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 xmlns:w="http://schemas.openxmlformats.org/wordprocessingml/2006/main">
        <w:t xml:space="preserve">1 Kings ជំពូកទី 21 ប្រាប់ពីដំណើររឿងនៃចំការទំពាំងបាយជូររបស់ណាបោត ដោយលើកឡើងពីផលវិបាកនៃការលោភលន់ ភាពអយុត្តិធម៌ និងការរំលោភបំពានអំណាច។</w:t>
      </w:r>
    </w:p>
    <w:p/>
    <w:p>
      <w:r xmlns:w="http://schemas.openxmlformats.org/wordprocessingml/2006/main">
        <w:t xml:space="preserve">កថាខណ្ឌទី១៖ ជំពូកចាប់ផ្តើមដោយណែនាំណាបោតជាបុរសដែលជាម្ចាស់ចំការមួយនៅជិតរាជវាំងរបស់ស្តេចអហាប់នៅទីក្រុងយេសរាល។ អ័ហាប់​ចង់​ទិញ​ចំការ​របស់​ណាបោត​ដើម្បី​ប្រែក្លាយ​វា​ទៅ​ជា​សួន​បន្លែ ប៉ុន្តែ​ណាបោត​មិន​ព្រម​លក់​ឬ​ដូរ​ទេ ព្រោះ​វា​ជា​មរតក​ដូនតា​របស់​គាត់ (១ពង្សាវតារក្សត្រ ២១:១-៣)។</w:t>
      </w:r>
    </w:p>
    <w:p/>
    <w:p>
      <w:r xmlns:w="http://schemas.openxmlformats.org/wordprocessingml/2006/main">
        <w:t xml:space="preserve">កថាខណ្ឌទី 2: មានការខកចិត្តនិងតូចចិត្តចំពោះការបដិសេធរបស់ណាបោត នោះអ័ហាប់បានរអ៊ូរទាំនៅក្នុងវាំងរបស់គាត់ ហើយមិនព្រមបរិភោគ។ ភរិយា​របស់​គាត់ យេសេបិល​កត់សម្គាល់​ពី​ទុក្ខ​លំបាក​របស់​គាត់ ហើយ​បាន​រៀបចំ​ផែនការ​ដ៏​អាក្រក់​មួយ​ដើម្បី​ធានា​ចម្ការ​ទំពាំង​បាយ​ជូរ​សម្រាប់​អហាប់ (ពង្សាវតារក្សត្រទី១ ២១:៤-៧)។</w:t>
      </w:r>
    </w:p>
    <w:p/>
    <w:p>
      <w:r xmlns:w="http://schemas.openxmlformats.org/wordprocessingml/2006/main">
        <w:t xml:space="preserve">កថាខណ្ឌទី៣៖ យេសេបិលសរសេរសំបុត្រក្នុងនាមអ័ហាប់ បិទត្រារបស់គាត់ ហើយផ្ញើទៅពួកព្រឹទ្ធាចារ្យ និងពួកអភិជននៃក្រុងយេសរាល។ សំបុត្រ​ទាំង​នោះ​ចោទ​ណាបោត​ថា​ជេរ​ប្រមាថ​ព្រះ​និង​ស្ដេច។ បន្ទាប់​មក នាង​រៀប​ចំ​ការ​ជំនុំ​ជម្រះ​មិន​ពិត​មួយ ដែល​មាន​ជន​ទុច្ចរិត​ពីរ​នាក់​ថ្លែង​ទីបន្ទាល់​ប្រឆាំង​នឹង​ណាបោត​ក្នុង​នាម​ជា​សាក្សី (ពង្សាវតារក្សត្រទី១ ២១:៨-១៣)។</w:t>
      </w:r>
    </w:p>
    <w:p/>
    <w:p>
      <w:r xmlns:w="http://schemas.openxmlformats.org/wordprocessingml/2006/main">
        <w:t xml:space="preserve">កថាខណ្ឌទី៤៖ និទានរឿងបង្ហាញពីរបៀបដែលណាបោតត្រូវបានថ្កោលទោសដោយអយុត្តិធម៌ចំពោះការប្រមាថព្រះជាម្ចាស់ និងការក្បត់ជាតិប្រឆាំងនឹងស្តេច។ ជា​លទ្ធផល គាត់​ត្រូវ​បាន​គេ​យក​ទៅ​ក្រៅ​ទីក្រុង ហើយ​គប់​ដុំ​ថ្ម​សម្លាប់​តាម​ច្បាប់​របស់​លោក​ម៉ូសេ (ពង្សាវតារក្សត្រទី១ ២១;១៤-១៦)។</w:t>
      </w:r>
    </w:p>
    <w:p/>
    <w:p>
      <w:r xmlns:w="http://schemas.openxmlformats.org/wordprocessingml/2006/main">
        <w:t xml:space="preserve">កថាខណ្ឌទី ៥: អ័ហាប់រឹបអូសយកចំការទំពាំងបាយជូររបស់ណាបោត បន្ទាប់ពីបានដឹងអំពីការស្លាប់របស់គាត់។ យ៉ាង​ណា​ក៏​ដោយ ព្រះ​បាន​បញ្ជូន​អេលីយ៉ា​ដោយ​សារ​ថ្កោលទោស​អហាប់​ចំពោះ​អំពើ​ទុច្ចរិត​របស់​គាត់។ អេលីយ៉ា​ទាយ​ថា ទាំង​អ័ហាប់ និង​យេសេបិល​នឹង​រង​ផល​វិបាក​ធ្ងន់ធ្ងរ អ័ហាប់​នឹង​ស្លាប់​យ៉ាង​ឃោរឃៅ ខណៈ​ឆ្កែ​នឹង​លេប​ត្របាក់​យេសេបិល​នៅ​ក្រុង​យេសរាល (ពង្សាវតារក្សត្រទី១ ២១:១៧-២៤)។</w:t>
      </w:r>
    </w:p>
    <w:p/>
    <w:p>
      <w:r xmlns:w="http://schemas.openxmlformats.org/wordprocessingml/2006/main">
        <w:t xml:space="preserve">កថាខណ្ឌទី៦: កំណត់ចំណាំចុងក្រោយទទួលស្គាល់ថា នៅពេលដែលអ័ហាប់បានឮការព្យាករណ៍របស់អេលីយ៉ា គាត់បានបន្ទាបខ្លួននៅចំពោះព្រះជាបណ្ដោះអាសន្ន ដោយតមអាហារក្នុងបាវជាទង្វើនៃការប្រែចិត្ត។ ហេតុដូច្នេះហើយ ព្រះទ្រង់សម្រេចថានឹងមិននាំគ្រោះមហន្តរាយមកលើគាត់ក្នុងកំឡុងជីវិតរបស់គាត់ឡើយ ប៉ុន្តែផ្ទុយទៅវិញនៅក្នុងរជ្ជកាលរបស់កូនប្រុសរបស់គាត់ (1 Kings 21; 25-29) ។</w:t>
      </w:r>
    </w:p>
    <w:p/>
    <w:p>
      <w:r xmlns:w="http://schemas.openxmlformats.org/wordprocessingml/2006/main">
        <w:t xml:space="preserve">សរុបមក ជំពូកទី 21 នៃ 1 ស្ដេចពណ៌នាអំពីបំណងប្រាថ្នារបស់អហាប់ចំពោះចំការរបស់ណាបោត យេសេបិលរៀបចំការបោកបញ្ឆោត ណាបោតត្រូវបានចោទប្រកាន់ក្លែងក្លាយ។ គាត់​ត្រូវ​គេ​ប្រហារ​ជីវិត​ដោយ​អយុត្តិធម៌ អ័ហាប់​រឹប​អូស​យក​ចំការ។ អេលីយ៉ាព្យាករណ៍ពីការជំនុំជំរះ ការប្រែចិត្តជាបណ្ដោះអាសន្នកើតឡើង។ សរុបមក ជំពូកនេះ ស្វែងយល់ពីប្រធានបទដូចជា អំពើពុករលួយតាមរយៈការរំលោភបំពានអំណាច សារៈសំខាន់នៃយុត្តិធម៌ និងការគោរពសិទ្ធិទ្រព្យសម្បត្តិ និងការសងសឹកដ៏ទេវភាពប្រឆាំងនឹងអំពើទុច្ចរិត។</w:t>
      </w:r>
    </w:p>
    <w:p/>
    <w:p>
      <w:r xmlns:w="http://schemas.openxmlformats.org/wordprocessingml/2006/main">
        <w:t xml:space="preserve">១ ពង្សាវតារក្សត្រ 21:1 បន្ទាប់​មក ហេតុការណ៍​ទាំង​នេះ​បាន​កើត​ឡើង​ថា ណាបោត ជា​អ្នក​ស្រុក​យេស‌រេអែល មាន​ចម្ការ​ទំពាំង‌បាយជូរ​មួយ ដែល​ស្ថិត​នៅ​ក្នុង​ក្រុង​យេសរាល ដែល​ពិបាក​នឹង​វាំង​របស់​អហាប់ ជា​ស្តេច​ស្រុក​សាម៉ារី។</w:t>
      </w:r>
    </w:p>
    <w:p/>
    <w:p>
      <w:r xmlns:w="http://schemas.openxmlformats.org/wordprocessingml/2006/main">
        <w:t xml:space="preserve">ណាបោត ជា​អ្នក​ស្រុក​យេស‌រេអែល មាន​ចម្ការ​ទំពាំងបាយជូរ​មួយ​នៅ​ជិត​វាំង​របស់​ព្រះ‌បាទ​អហាប់ ជា​ស្ដេច​ស្រុក​សាម៉ារី។</w:t>
      </w:r>
    </w:p>
    <w:p/>
    <w:p>
      <w:r xmlns:w="http://schemas.openxmlformats.org/wordprocessingml/2006/main">
        <w:t xml:space="preserve">1. អំណាចនៃការផ្គត់ផ្គង់របស់ព្រះ - មេរៀនពីចំការទំពាំងបាយជូររបស់ណាបោត</w:t>
      </w:r>
    </w:p>
    <w:p/>
    <w:p>
      <w:r xmlns:w="http://schemas.openxmlformats.org/wordprocessingml/2006/main">
        <w:t xml:space="preserve">2. អធិបតេយ្យភាពរបស់ព្រះ - របៀបដែលព្រះប្រទានពរដល់យើងតាមរបៀបដែលមិននឹកស្មានដល់</w:t>
      </w:r>
    </w:p>
    <w:p/>
    <w:p>
      <w:r xmlns:w="http://schemas.openxmlformats.org/wordprocessingml/2006/main">
        <w:t xml:space="preserve">ទំនុកតម្កើង 65:9-13 - អ្នកមកលេងផែនដី ហើយស្រោចទឹក នោះអ្នកបានបង្កើនវាយ៉ាងច្រើន។ ទន្លេរបស់ព្រះជាម្ចាស់ពោរពេញដោយទឹក។ អ្នក​បាន​ផ្ដល់​គ្រាប់​ធញ្ញជាតិ​របស់​ពួក​គេ ព្រោះ​អ្នក​បាន​រៀបចំ​វា​ហើយ។</w:t>
      </w:r>
    </w:p>
    <w:p/>
    <w:p>
      <w:r xmlns:w="http://schemas.openxmlformats.org/wordprocessingml/2006/main">
        <w:t xml:space="preserve">10 ចូរ​ស្រោច​ទឹក​តាម​រន្ធ​របស់​វា​យ៉ាង​បរិបូរណ៍ តាំង​លំនៅ​លើ​ចង្អូរ ធ្វើ​ឲ្យ​វា​ទន់​ដោយ​ទឹក​ផ្កាឈូក ហើយ​ប្រទាន​ពរ​ដល់​ការ​លូតលាស់​របស់​វា។</w:t>
      </w:r>
    </w:p>
    <w:p/>
    <w:p>
      <w:r xmlns:w="http://schemas.openxmlformats.org/wordprocessingml/2006/main">
        <w:t xml:space="preserve">11 អ្នក​បាន​មកុដ​ឆ្នាំ​ដោយ​អំណោយ​ទាន​របស់​អ្នក; ផ្លូវរទេះរបស់អ្នកហូរហៀរទៅដោយបរិបូរណ៍។</w:t>
      </w:r>
    </w:p>
    <w:p/>
    <w:p>
      <w:r xmlns:w="http://schemas.openxmlformats.org/wordprocessingml/2006/main">
        <w:t xml:space="preserve">១២ វាល​ស្មៅ​នៅ​វាល​រហោ‌ស្ថាន​ហូរ​ពេញ​ភ្នំ ភ្នំ​ទាំង​មូល​ដោយ​អំណរ</w:t>
      </w:r>
    </w:p>
    <w:p/>
    <w:p>
      <w:r xmlns:w="http://schemas.openxmlformats.org/wordprocessingml/2006/main">
        <w:t xml:space="preserve">13 វាល​ស្មៅ​សម្លៀក​បំពាក់​ដោយ​ហ្វូង​ចៀម ជ្រលង​ភ្នំ​ស្រោប​ដោយ​គ្រាប់​ធញ្ញជាតិ គេ​ស្រែក​ច្រៀង​ជា​មួយ​គ្នា​ដោយ​អំណរ។</w:t>
      </w:r>
    </w:p>
    <w:p/>
    <w:p>
      <w:r xmlns:w="http://schemas.openxmlformats.org/wordprocessingml/2006/main">
        <w:t xml:space="preserve">2. យ៉ាកុប 1:17 - រាល់អំណោយល្អ និងឥតខ្ចោះគឺមកពីស្ថានលើ គឺចុះមកពីព្រះវរបិតានៃពន្លឺនៅស្ថានសួគ៌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១ ពង្សាវតារក្សត្រ 21:2 ព្រះ‌បាទ​អហាប់​មាន​រាជ‌ឱង្ការ​ទៅ​កាន់​លោក​ណាបោត​ថា៖ «សូម​ប្រគល់​ចម្ការ​ទំពាំង‌បាយជូរ​របស់​អ្នក​ឲ្យ​ខ្ញុំ​ផង ដើម្បី​ឲ្យ​ខ្ញុំ​មាន​ចំការ​សម្រាប់​ធ្វើ​សួន​បន្លែ ព្រោះ​វា​នៅ​ជិត​ផ្ទះ​របស់​ខ្ញុំ ខ្ញុំ​នឹង​ឲ្យ​អ្នក​ធ្វើ​ចម្ការ​ទំពាំង‌បាយជូរ​ល្អ​ជាង​វា​ទៅ​ទៀត។ ឬ​បើ​វា​ហាក់​ដូច​ជា​ល្អ​ចំពោះ​អ្នក ខ្ញុំ​នឹង​ឲ្យ​អ្នក​នូវ​តម្លៃ​ជា​ប្រាក់។</w:t>
      </w:r>
    </w:p>
    <w:p/>
    <w:p>
      <w:r xmlns:w="http://schemas.openxmlformats.org/wordprocessingml/2006/main">
        <w:t xml:space="preserve">អ័ហាប់​សុំ​ណាបោត​សម្រាប់​ចម្ការ​ទំពាំង‌បាយជូរ​របស់​គាត់ ដោយ​ថ្វាយ​ចម្ការ​ទំពាំង‌បាយជូរ​ល្អ​ជាង​ឬ​ប្រាក់​ជា​ថ្នូរ​នឹង​គ្នា។</w:t>
      </w:r>
    </w:p>
    <w:p/>
    <w:p>
      <w:r xmlns:w="http://schemas.openxmlformats.org/wordprocessingml/2006/main">
        <w:t xml:space="preserve">1. រាស្ដ្ររបស់ព្រះមិនគួរច្រណែននឹងអ្វីដែលអ្នកដទៃមាននោះទេ ប៉ុន្តែត្រូវស្កប់ចិត្តជាមួយនឹងពរជ័យរបស់ខ្លួន។</w:t>
      </w:r>
    </w:p>
    <w:p/>
    <w:p>
      <w:r xmlns:w="http://schemas.openxmlformats.org/wordprocessingml/2006/main">
        <w:t xml:space="preserve">2. យើងមិនគួរបណ្តោយឱ្យសេចក្ដីប៉ងប្រាថ្នារបស់យើងចំពោះទ្រព្យសម្បត្ដិនាំឱ្យយើងធ្វើអ្វីខុសឡើយ។</w:t>
      </w:r>
    </w:p>
    <w:p/>
    <w:p>
      <w:r xmlns:w="http://schemas.openxmlformats.org/wordprocessingml/2006/main">
        <w:t xml:space="preserve">1. អេភេសូរ 4:28 - កុំ​ឲ្យ​អ្នក​លួច​នោះ​ទៀត​ឡើយ តែ​ត្រូវ​ឲ្យ​អ្នក​នោះ​ខំ​ប្រឹង​ធ្វើ​ការ​ដែល​ល្អ​ដោយ​ដៃ​របស់​ខ្លួន ដើម្បី​ឲ្យ​អ្នក​ដែល​ត្រូវ​ការ។</w:t>
      </w:r>
    </w:p>
    <w:p/>
    <w:p>
      <w:r xmlns:w="http://schemas.openxmlformats.org/wordprocessingml/2006/main">
        <w:t xml:space="preserve">2. រ៉ូម 12:15 - ចូរអរសប្បាយជាមួយនឹងអស់អ្នកដែលបានអរសប្បាយ ហើយយំជាមួយនឹងអ្នកដែលយំ។</w:t>
      </w:r>
    </w:p>
    <w:p/>
    <w:p>
      <w:r xmlns:w="http://schemas.openxmlformats.org/wordprocessingml/2006/main">
        <w:t xml:space="preserve">១ ពង្សាវតារក្សត្រ 21:3 លោក​ណាបោត​ទូល​ព្រះបាទ​អហាប់​ថា៖ «ព្រះ‌អម្ចាស់​ហាម​ឃាត់​ខ្ញុំ ដើម្បី​ឲ្យ​ខ្ញុំ​ប្រគល់​មរតក​ពី​បុព្វបុរស​របស់​ខ្ញុំ»។</w:t>
      </w:r>
    </w:p>
    <w:p/>
    <w:p>
      <w:r xmlns:w="http://schemas.openxmlformats.org/wordprocessingml/2006/main">
        <w:t xml:space="preserve">ណាបោត​មិន​ព្រម​ប្រគល់​មរតក​ដល់​អហាប់​ដែល​អ័ហាប់​សុំ​នោះ​ទេ។</w:t>
      </w:r>
    </w:p>
    <w:p/>
    <w:p>
      <w:r xmlns:w="http://schemas.openxmlformats.org/wordprocessingml/2006/main">
        <w:t xml:space="preserve">១៖ យើង​គួរ​ទុក​ចិត្ត​លើ​ព្រះអម្ចាស់​ជានិច្ច ហើយ​កោតខ្លាច​ការ​វិនិច្ឆ័យ​របស់​ទ្រង់។</w:t>
      </w:r>
    </w:p>
    <w:p/>
    <w:p>
      <w:r xmlns:w="http://schemas.openxmlformats.org/wordprocessingml/2006/main">
        <w:t xml:space="preserve">២៖ ជាការសំខាន់ក្នុងការរក្សាភាពស្មោះត្រង់ចំពោះអ្វីដែលព្រះបានប្រទានមកយើង និងមិនចុះសម្រុងនឹងរឿងនោះ។</w:t>
      </w:r>
    </w:p>
    <w:p/>
    <w:p>
      <w:r xmlns:w="http://schemas.openxmlformats.org/wordprocessingml/2006/main">
        <w:t xml:space="preserve">១៖ 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២៖ ចោទិយកថា ៦:៥ - ចូរ​ស្រឡាញ់​ព្រះអម្ចាស់ ជា​ព្រះ​របស់​អ្នក​ឲ្យ​អស់​អំពី​ចិត្ត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១ ពង្សាវតារក្សត្រ 21:4 ព្រះ‌បាទ​អហាប់​ចូល​ទៅ​ក្នុង​ផ្ទះ​របស់​ទ្រង់​យ៉ាង​ធ្ងន់ ហើយ​មិន​ពេញ​ចិត្ត ដោយ​ព្រោះ​ពាក្យ​ដែល​ណាបោត ជា​សាសន៍​យេស‌រេអែល​បាន​និយាយ​នឹង​ទ្រង់ ដ្បិត​ទ្រង់​បាន​មាន​បន្ទូល​ថា យើង​នឹង​មិន​ឲ្យ​ឯង​នូវ​មរតក​ពី​បុព្វបុរស​របស់​អញ​ឡើយ។ គាត់​ក៏​ដាក់​គាត់​លើ​គ្រែ រួច​បែរ​មុខ​ចេញ ហើយ​មិន​បរិភោគ​នំប៉័ង​ឡើយ។</w:t>
      </w:r>
    </w:p>
    <w:p/>
    <w:p>
      <w:r xmlns:w="http://schemas.openxmlformats.org/wordprocessingml/2006/main">
        <w:t xml:space="preserve">អ័ហាប់​មិន​ពេញ​ចិត្ត​ទេ ពេល​ណាបោត​មិន​ព្រម​ប្រគល់​មរតក​ពី​បុព្វបុរស​របស់​គាត់ ហើយ​គាត់​ក៏​ត្រឡប់​ទៅ​ផ្ទះ​ដោយ​ចិត្ត​ធ្ងន់ ហើយ​មិន​ព្រម​ហូប​អាហារ។</w:t>
      </w:r>
    </w:p>
    <w:p/>
    <w:p>
      <w:r xmlns:w="http://schemas.openxmlformats.org/wordprocessingml/2006/main">
        <w:t xml:space="preserve">1. "សារៈសំខាន់នៃការគោរពប្រតិបត្តិចំពោះព្រះ: ការសិក្សាអំពីស្ដេចទី១ ២១:៤"</w:t>
      </w:r>
    </w:p>
    <w:p/>
    <w:p>
      <w:r xmlns:w="http://schemas.openxmlformats.org/wordprocessingml/2006/main">
        <w:t xml:space="preserve">2. "អំណាចនៃពាក្យ: របៀបដែលពាក្យមានឥទ្ធិពលលើជីវិតរបស់យើងនៅក្នុង 1 Kings 21: 4"</w:t>
      </w:r>
    </w:p>
    <w:p/>
    <w:p>
      <w:r xmlns:w="http://schemas.openxmlformats.org/wordprocessingml/2006/main">
        <w:t xml:space="preserve">1. Hebrews 13:17 - ចូរ​ស្តាប់​តាម​អស់​អ្នក​ដែល​មាន​អំណាច​លើ​អ្នក​រាល់​គ្នា ហើយ​ចុះ​ចូល​ខ្លួន​ឯង​ចុះ ដ្បិត​ពួក​គេ​ចាំ​មើល​ព្រលឹង​អ្នក​រាល់​គ្នា ដូច​ជា​អ្នក​ណា​ដែល​ត្រូវ​រាប់​អាន ដើម្បី​ឲ្យ​ពួក​គេ​ធ្វើ​ដោយ​អំណរ មិន​មែន​ដោយ​ទុក្ខ​ព្រួយ​ឡើយ។ មិនចំណេញសម្រាប់អ្នក។</w:t>
      </w:r>
    </w:p>
    <w:p/>
    <w:p>
      <w:r xmlns:w="http://schemas.openxmlformats.org/wordprocessingml/2006/main">
        <w:t xml:space="preserve">2. សុភាសិត 10:19 - ក្នុង​ពាក្យ​ជា​ច្រើន នោះ​មិន​ចង់​បាន​អំពើ​បាប​ឡើយ ប៉ុន្តែ​អ្នក​ណា​ដែល​បបូរ​មាត់​នោះ​មាន​ប្រាជ្ញា។</w:t>
      </w:r>
    </w:p>
    <w:p/>
    <w:p>
      <w:r xmlns:w="http://schemas.openxmlformats.org/wordprocessingml/2006/main">
        <w:t xml:space="preserve">១ ពង្សាវតារក្សត្រ 21:5 ប៉ុន្តែ​យេសេបិល​ជា​ភរិយា​បាន​មក​ឯ​គាត់ ហើយ​សួរ​គាត់​ថា៖ «ហេតុ​អ្វី​បាន​ជា​វិញ្ញាណ​របស់​អ្នក​សោក​ស្ដាយ​យ៉ាង​ខ្លាំង​ដែល​អ្នក​មិន​បាន​បរិភោគ​នំបុ័ង?</w:t>
      </w:r>
    </w:p>
    <w:p/>
    <w:p>
      <w:r xmlns:w="http://schemas.openxmlformats.org/wordprocessingml/2006/main">
        <w:t xml:space="preserve">យេសេបិល​បាន​សួរ​អហាប់​ថា ហេតុ​អ្វី​បាន​ជា​គាត់​សោក​ស្តាយ​យ៉ាង​ខ្លាំង​ដែល​គាត់​មិន​បាន​បរិភោគ​នំបុ័ង​សោះ។</w:t>
      </w:r>
    </w:p>
    <w:p/>
    <w:p>
      <w:r xmlns:w="http://schemas.openxmlformats.org/wordprocessingml/2006/main">
        <w:t xml:space="preserve">1. អំណាចនៃសេចក្តីស្រឡាញ់និងការគាំទ្ររបស់ប្តីប្រពន្ធ - ពង្សាវតារក្សត្រទី 1 21: 5</w:t>
      </w:r>
    </w:p>
    <w:p/>
    <w:p>
      <w:r xmlns:w="http://schemas.openxmlformats.org/wordprocessingml/2006/main">
        <w:t xml:space="preserve">2. ការ​រៀន​ពឹង​ផ្អែក​លើ​អ្នក​ដទៃ​ក្នុង​គ្រា​ដ៏​លំបាក។—ពង្សាវតារក្សត្រទី១ ២១:៥</w:t>
      </w:r>
    </w:p>
    <w:p/>
    <w:p>
      <w:r xmlns:w="http://schemas.openxmlformats.org/wordprocessingml/2006/main">
        <w:t xml:space="preserve">1. សុភាសិត 31:12 - «នាង​ធ្វើ​ល្អ​មិន​អាក្រក់​អស់​មួយ​ជីវិត»។</w:t>
      </w:r>
    </w:p>
    <w:p/>
    <w:p>
      <w:r xmlns:w="http://schemas.openxmlformats.org/wordprocessingml/2006/main">
        <w:t xml:space="preserve">2. ម៉ាថាយ 11:28-30 - «អស់អ្នកដែលនឿយហត់ ហើយផ្ទុកធ្ងន់ ចូរមកឯខ្ញុំ ខ្ញុំនឹងឲ្យអ្នកសម្រាក»។</w:t>
      </w:r>
    </w:p>
    <w:p/>
    <w:p>
      <w:r xmlns:w="http://schemas.openxmlformats.org/wordprocessingml/2006/main">
        <w:t xml:space="preserve">១ ពង្សាវតារក្សត្រ 21:6 លោក​មាន​ប្រសាសន៍​ទៅ​នាង​ថា៖ «ដោយ​ខ្ញុំ​បាន​និយាយ​ទៅ​កាន់​លោក​ណាបោត ជា​អ្នក​ស្រុក​យេស‌រេអែល ហើយ​ប្រាប់​គាត់​ថា៖ «សូម​ឲ្យ​ចម្ការ​ទំពាំង‌បាយជូរ​របស់​អ្នក​មក​ខ្ញុំ​ចុះ។ បើមិនដូច្នេះទេ ខ្ញុំនឹងអោយចំការទំពាំងបាយជូរមួយទៀតអោយអ្នក ហើយគាត់ឆ្លើយថា ខ្ញុំមិនអោយចំការរបស់ខ្ញុំអោយអ្នកទេ។</w:t>
      </w:r>
    </w:p>
    <w:p/>
    <w:p>
      <w:r xmlns:w="http://schemas.openxmlformats.org/wordprocessingml/2006/main">
        <w:t xml:space="preserve">ស្ដេច​អហាប់​បាន​សុំ​ណាបោត​យក​ចំការ​របស់​គាត់​ជា​ថ្នូរ​នឹង​ប្រាក់ ឬ​ចំការ​ទំពាំងបាយជូរ​ផ្សេង​ទៀត ប៉ុន្តែ​ណាបោត​មិន​ព្រម។</w:t>
      </w:r>
    </w:p>
    <w:p/>
    <w:p>
      <w:r xmlns:w="http://schemas.openxmlformats.org/wordprocessingml/2006/main">
        <w:t xml:space="preserve">1. នៅពេលដែលការផ្តល់របស់ព្រះត្រូវបានបដិសេធ: មេរៀនពីណាបោតនិងស្តេចអហាប់</w:t>
      </w:r>
    </w:p>
    <w:p/>
    <w:p>
      <w:r xmlns:w="http://schemas.openxmlformats.org/wordprocessingml/2006/main">
        <w:t xml:space="preserve">2. អំណាចនៃទេ: ការឈរយ៉ាងរឹងមាំនៅក្នុងជំនឿដែលមិនផ្លាស់ប្តូរ</w:t>
      </w:r>
    </w:p>
    <w:p/>
    <w:p>
      <w:r xmlns:w="http://schemas.openxmlformats.org/wordprocessingml/2006/main">
        <w:t xml:space="preserve">1. យ៉ាកុប 4:13-17 -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២.សុភាសិត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១ ពង្សាវតារក្សត្រ 21:7 យេសិបិល ជា​ភរិយា​សួរ​គាត់​ថា៖ «ឥឡូវ​នេះ​ឯង​គ្រប់​គ្រង​រាជាណាចក្រ​អ៊ីស្រា‌អែល​ឬ? ចូរ​ក្រោក​ឡើង​បរិភោគ​នំបុ័ង ហើយ​ឲ្យ​ចិត្ត​អ្នក​បាន​សប្បាយ​ចុះ អញ​នឹង​ឲ្យ​ឯង​នូវ​ចម្ការ​ទំពាំង‌បាយជូរ​របស់​ណាបោត ជា​សាសន៍​យេស‌រេអែល។</w:t>
      </w:r>
    </w:p>
    <w:p/>
    <w:p>
      <w:r xmlns:w="http://schemas.openxmlformats.org/wordprocessingml/2006/main">
        <w:t xml:space="preserve">យេសេបិល​លើក​ទឹក​ចិត្ត​អហាប់​ឲ្យ​យក​ចម្ការ​ទំពាំង‌បាយជូរ​របស់​ណាបោត ជា​អ្នក​ស្រុក​យេស‌រេអែល​សម្រាប់​ខ្លួន​គាត់។</w:t>
      </w:r>
    </w:p>
    <w:p/>
    <w:p>
      <w:r xmlns:w="http://schemas.openxmlformats.org/wordprocessingml/2006/main">
        <w:t xml:space="preserve">1. "ការជ្រើសរើសការគោរពប្រតិបត្តិលើការល្បួង"</w:t>
      </w:r>
    </w:p>
    <w:p/>
    <w:p>
      <w:r xmlns:w="http://schemas.openxmlformats.org/wordprocessingml/2006/main">
        <w:t xml:space="preserve">2. "គ្រោះថ្នាក់នៃការមិនស្តាប់បង្គាប់"</w:t>
      </w:r>
    </w:p>
    <w:p/>
    <w:p>
      <w:r xmlns:w="http://schemas.openxmlformats.org/wordprocessingml/2006/main">
        <w:t xml:space="preserve">1. ម៉ាថាយ 6:13 - ហើយ​មិន​នាំ​យើង​ទៅ​ក្នុង​ការ​ល្បួង, ប៉ុន្តែ​រំដោះ​យើង​ពី​អំពើ​អាក្រក់.</w:t>
      </w:r>
    </w:p>
    <w:p/>
    <w:p>
      <w:r xmlns:w="http://schemas.openxmlformats.org/wordprocessingml/2006/main">
        <w:t xml:space="preserve">2. រ៉ូម 6:12-14 - ដូច្នេះសូមកុំឱ្យអំពើបាបសោយរាជ្យនៅក្នុងរូបកាយរមែងស្លាប់របស់អ្នក ដើម្បីអោយអ្នកធ្វើតាមសេចក្តីប៉ងប្រាថ្នាអាក្រក់របស់វា។ កុំ​ថ្វាយ​ផ្នែក​ណាមួយ​នៃ​ខ្លួន​អ្នក​ដើម្បី​ធ្វើ​បាប​ជា​ឧបករណ៍​នៃ​អំពើ​ទុច្ចរិត​ឡើយ ប៉ុន្តែ ចូរ​ថ្វាយ​ខ្លួន​អ្នក​ផ្ទាល់​ចំពោះ​ព្រះ​ជា​អ្នក​ដែល​បាន​ត្រូវ​ប្រោស​ឲ្យ​រួច​ពី​សេចក្ដី​ស្លាប់​មក​រស់​វិញ។ ហើយ​ថ្វាយ​គ្រប់​ផ្នែក​នៃ​ខ្លួន​ឯង​ដល់​គាត់ ជា​ឧបករណ៍​នៃ​សេចក្ដី​សុចរិត។ ដ្បិត​អំពើ​បាប​នឹង​លែង​ជា​ម្ចាស់​របស់​អ្នក​ទៀត​ហើយ ព្រោះ​អ្នក​មិន​នៅ​ក្រោម​ក្រឹត្យវិន័យ​ទេ គឺ​ស្ថិត​នៅ​ក្រោម​ព្រះគុណ។</w:t>
      </w:r>
    </w:p>
    <w:p/>
    <w:p>
      <w:r xmlns:w="http://schemas.openxmlformats.org/wordprocessingml/2006/main">
        <w:t xml:space="preserve">១ ពង្សាវតារក្សត្រ 21:8 នាង​ក៏​សរសេរ​សំបុត្រ​ក្នុង​នាម​របស់​អហាប់ ហើយ​បិទ​ត្រា​ទាំង​នោះ​ដោយ​ត្រា ហើយ​ផ្ញើ​សំបុត្រ​ទាំង​នោះ​ទៅ​ពួក​ព្រឹទ្ធាចារ្យ និង​ពួក​អភិជន ដែល​នៅ​ក្នុង​ក្រុង​របស់​លោក ដែល​នៅ​ជា​មួយ​ណាបោត។</w:t>
      </w:r>
    </w:p>
    <w:p/>
    <w:p>
      <w:r xmlns:w="http://schemas.openxmlformats.org/wordprocessingml/2006/main">
        <w:t xml:space="preserve">ម្ចាស់ក្សត្រីយេសេបិលបានសរសេរសំបុត្រក្នុងព្រះនាមរបស់ព្រះបាទអហាប់ ហើយបានបិទត្រាដោយត្រារបស់ទ្រង់ មុនពេលផ្ញើទៅពួកព្រឹទ្ធាចារ្យ និងពួកអភិជននៅក្នុងទីក្រុងដែលណាបោតរស់នៅ។</w:t>
      </w:r>
    </w:p>
    <w:p/>
    <w:p>
      <w:r xmlns:w="http://schemas.openxmlformats.org/wordprocessingml/2006/main">
        <w:t xml:space="preserve">1. សេចក្ដីពិតរបស់ព្រះនឹងឈ្នះ៖ ការសិក្សាអំពីអំណាចនៃការបោកបញ្ឆោតរបស់យេសេបិល</w:t>
      </w:r>
    </w:p>
    <w:p/>
    <w:p>
      <w:r xmlns:w="http://schemas.openxmlformats.org/wordprocessingml/2006/main">
        <w:t xml:space="preserve">2. កុំបោកបញ្ឆោត៖ ទទួលស្គាល់ភាពមិនពិតពីការសន្យាពិត</w:t>
      </w:r>
    </w:p>
    <w:p/>
    <w:p>
      <w:r xmlns:w="http://schemas.openxmlformats.org/wordprocessingml/2006/main">
        <w:t xml:space="preserve">1. យ៉ាកុប 1:16-17 - បងប្អូនជាទីស្រឡាញ់អើយ កុំត្រូវចាញ់បោកឡើយ។</w:t>
      </w:r>
    </w:p>
    <w:p/>
    <w:p>
      <w:r xmlns:w="http://schemas.openxmlformats.org/wordprocessingml/2006/main">
        <w:t xml:space="preserve">2. សុភាសិត 12:17 - អ្នក​ណា​និយាយ​ការ​ពិត​បង្ហាញ​ភស្ដុតាង​ដោយ​ទៀង​ត្រង់ ប៉ុន្តែ​សាក្សី​មិន​ពិត​និយាយ​កុហក។</w:t>
      </w:r>
    </w:p>
    <w:p/>
    <w:p>
      <w:r xmlns:w="http://schemas.openxmlformats.org/wordprocessingml/2006/main">
        <w:t xml:space="preserve">១ ពង្សាវតារក្សត្រ 21:9 នាង​សរសេរ​ក្នុង​សំបុត្រ​ថា៖ «ចូរ​ប្រកាស​តម​អាហារ ហើយ​តាំង​ណាបោត​ឲ្យ​នៅ​ខ្ពស់​ក្នុង​ចំណោម​ប្រជាជន។</w:t>
      </w:r>
    </w:p>
    <w:p/>
    <w:p>
      <w:r xmlns:w="http://schemas.openxmlformats.org/wordprocessingml/2006/main">
        <w:t xml:space="preserve">ម្ចាស់ក្សត្រីយេសេបិល​បញ្ជា​ឲ្យ​ប្រកាស​តមអាហារ ហើយ​ឲ្យ​ណាបោត​តាំង​នៅ​កន្លែង​ដ៏​សំខាន់​ក្នុង​ចំណោម​ប្រជាជន។</w:t>
      </w:r>
    </w:p>
    <w:p/>
    <w:p>
      <w:r xmlns:w="http://schemas.openxmlformats.org/wordprocessingml/2006/main">
        <w:t xml:space="preserve">1. អំណាចនៃសិទ្ធិអំណាចនៅក្នុងជីវិតរបស់យើង។</w:t>
      </w:r>
    </w:p>
    <w:p/>
    <w:p>
      <w:r xmlns:w="http://schemas.openxmlformats.org/wordprocessingml/2006/main">
        <w:t xml:space="preserve">2. មោទនភាពកើតមានមុនពេលធ្លាក់</w:t>
      </w:r>
    </w:p>
    <w:p/>
    <w:p>
      <w:r xmlns:w="http://schemas.openxmlformats.org/wordprocessingml/2006/main">
        <w:t xml:space="preserve">១.សុភាសិត ១៦:១៨ -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២. រ៉ូម ១៣:១-២ -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១ ពង្សាវតារក្សត្រ 21:10 រួច​ចាត់​បុរស​ពីរ​នាក់ ជា​កូន​របស់​បេឡាល់ ឲ្យ​ធ្វើ​បន្ទាល់​ទាស់​នឹង​គាត់ ដោយ​និយាយ​ថា អ្នក​បាន​ប្រមាថ​ព្រះ និង​ស្តេច។ រួច​យក​គាត់​ទៅ​ក្រៅ​យក​ដុំ​ថ្ម​គប់​សម្លាប់។</w:t>
      </w:r>
    </w:p>
    <w:p/>
    <w:p>
      <w:r xmlns:w="http://schemas.openxmlformats.org/wordprocessingml/2006/main">
        <w:t xml:space="preserve">Passage បុរសពីរនាក់ជាកូនរបស់ Belial ថ្លែងទីបន្ទាល់ប្រឆាំងនឹងបុរសម្នាក់សម្រាប់ការប្រមាថព្រះជាម្ចាស់ និងស្តេច ហើយការដាក់ទណ្ឌកម្មចំពោះឧក្រិដ្ឋកម្មនេះគឺស្លាប់ដោយការគប់ដុំថ្ម។</w:t>
      </w:r>
    </w:p>
    <w:p/>
    <w:p>
      <w:r xmlns:w="http://schemas.openxmlformats.org/wordprocessingml/2006/main">
        <w:t xml:space="preserve">1. គ្រោះថ្នាក់នៃការប្រមាថមើលងាយ៖ មេរៀនក្នុងការគោរពតាមបញ្ញត្តិរបស់ព្រះ</w:t>
      </w:r>
    </w:p>
    <w:p/>
    <w:p>
      <w:r xmlns:w="http://schemas.openxmlformats.org/wordprocessingml/2006/main">
        <w:t xml:space="preserve">2. ផលវិបាកនៃការបដិសេធសិទ្ធិអំណាចរបស់ព្រះ</w:t>
      </w:r>
    </w:p>
    <w:p/>
    <w:p>
      <w:r xmlns:w="http://schemas.openxmlformats.org/wordprocessingml/2006/main">
        <w:t xml:space="preserve">ទំនុកតម្កើង ១៩:១៣-១៤: សូមការពារអ្នកបំរើរបស់ព្រះអង្គ ពីអំពើបាបដែលគេសន្មត់។ កុំ​ឲ្យ​គេ​មាន​អំណាច​លើ​ខ្ញុំ​អី នោះ​ខ្ញុំ​នឹង​ទៀងត្រង់ ហើយ​ខ្ញុំ​នឹង​គ្មាន​ទោស​ពី​ការ​រំលង​ដ៏​ធំ។</w:t>
      </w:r>
    </w:p>
    <w:p/>
    <w:p>
      <w:r xmlns:w="http://schemas.openxmlformats.org/wordprocessingml/2006/main">
        <w:t xml:space="preserve">2. រ៉ូម 3:10-12: ដូចមានចែងទុកមកថា គ្មានអ្នកណាសុចរិត គ្មានអ្នកណាយល់ទេ គ្មានអ្នកណាដែលស្វែងរកព្រះជាម្ចាស់ឡើយ។ ពួក​គេ​អស់​ទៅ​ហើយ, ពួក​គេ​នៅ​ជា​មួយ​គ្នា​ក្លាយ​ទៅ​ជា​មិន​បាន​ផល; គ្មាន​អ្នក​ណា​ដែល​ធ្វើ​ល្អ គ្មាន​អ្នក​ណា​ឡើយ។</w:t>
      </w:r>
    </w:p>
    <w:p/>
    <w:p>
      <w:r xmlns:w="http://schemas.openxmlformats.org/wordprocessingml/2006/main">
        <w:t xml:space="preserve">១ ពង្សាវតារក្សត្រ 21:11 ហើយ​ពួក​អ្នក​ក្រុង​របស់​គាត់ សូម្បី​តែ​ពួក​ព្រឹទ្ធាចារ្យ និង​ពួក​អភិជន ដែល​ជា​អ្នក​នៅ​ក្នុង​ក្រុង​របស់​គាត់ ក៏​បាន​ធ្វើ​ដូច​លោក​យេសិបិល​បាន​ផ្ញើ​មក​ពួក​គេ ហើយ​ដូច​ដែល​មាន​ចែង​ទុក​ក្នុង​សំបុត្រ​ដែល​នាង​បាន​ផ្ញើ​មក​ពួក​គេ។</w:t>
      </w:r>
    </w:p>
    <w:p/>
    <w:p>
      <w:r xmlns:w="http://schemas.openxmlformats.org/wordprocessingml/2006/main">
        <w:t xml:space="preserve">យេសេបិល​បាន​ផ្ញើ​សំបុត្រ​ទៅ​ពួក​ព្រឹទ្ធាចារ្យ និង​ពួក​អភិជន​នៃ​ទីក្រុង​មួយ​សុំ​ឲ្យ​ពួក​គេ​ធ្វើ​អ្វី​មួយ ហើយ​ពួក​គេ​បាន​ធ្វើ​តាម​ការ​ណែនាំ​របស់​នាង។</w:t>
      </w:r>
    </w:p>
    <w:p/>
    <w:p>
      <w:r xmlns:w="http://schemas.openxmlformats.org/wordprocessingml/2006/main">
        <w:t xml:space="preserve">1. យើងត្រូវចាំថា ការស្តាប់បង្គាប់របស់យើងគួរតែមានចំពោះព្រះជានិច្ច មិនមែនធ្វើតាមការស្នើសុំរបស់មនុស្សដែលមិនស្របតាមឆន្ទៈរបស់ព្រះនោះទេ។</w:t>
      </w:r>
    </w:p>
    <w:p/>
    <w:p>
      <w:r xmlns:w="http://schemas.openxmlformats.org/wordprocessingml/2006/main">
        <w:t xml:space="preserve">2. សូម្បីតែនៅពេលដែលយើងត្រូវបានសុំឱ្យធ្វើអ្វីមួយដែលផ្ទុយនឹងព្រះហឫទ័យរបស់ព្រះក៏ដោយ យើងត្រូវតែរក្សាការស្តាប់បង្គាប់ទ្រង់ ហើយបដិសេធមិនស្តាប់និងគោរពតាម។</w:t>
      </w:r>
    </w:p>
    <w:p/>
    <w:p>
      <w:r xmlns:w="http://schemas.openxmlformats.org/wordprocessingml/2006/main">
        <w:t xml:space="preserve">1. អេភេសូរ 6:1-3 - កូនៗអើយ ចូរស្តាប់បង្គាប់មាតាបិតារបស់អ្នកនៅក្នុងព្រះអម្ចាស់ ដ្បិតនេះគឺជាការត្រឹមត្រូវ។ ចូរ​គោរព​ឪពុក​ម្តាយ​របស់​អ្នក ដែល​ជា​បញ្ញត្តិ​ដំបូង​ដោយ​ការ​សន្យា ដើម្បី​ឲ្យ​វា​បាន​ល្អ​ជាមួយ​អ្នក និង​ដើម្បី​ឲ្យ​អ្នក​មាន​អាយុ​វែង​នៅ​លើ​ផែនដី។</w:t>
      </w:r>
    </w:p>
    <w:p/>
    <w:p>
      <w:r xmlns:w="http://schemas.openxmlformats.org/wordprocessingml/2006/main">
        <w:t xml:space="preserve">2. រ៉ូម 12:2 - កុំធ្វើតាមគំរូនៃពិភពលោកនេះ ប៉ុន្តែត្រូវផ្លាស់ប្តូរដោយការកែប្រែគំនិតរបស់អ្នក។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១ ពង្សាវតារក្សត្រ 21:12 ពួក​គេ​ប្រកាស​តម​អាហារ ហើយ​តាំង​ណាបោត​ឲ្យ​នៅ​ខ្ពស់​ក្នុង​ចំណោម​ប្រជាជន។</w:t>
      </w:r>
    </w:p>
    <w:p/>
    <w:p>
      <w:r xmlns:w="http://schemas.openxmlformats.org/wordprocessingml/2006/main">
        <w:t xml:space="preserve">ប្រជាជន​នៅ​ក្រុង​យេសរាល​បាន​ប្រកាស​តម​អាហារ ហើយ​គោរព​លោក​ណាបោត​ក្នុង​ពិធី​សាធារណៈ។</w:t>
      </w:r>
    </w:p>
    <w:p/>
    <w:p>
      <w:r xmlns:w="http://schemas.openxmlformats.org/wordprocessingml/2006/main">
        <w:t xml:space="preserve">1. "អំណាចនៃសហគមន៍៖ ការគោរពគ្នាទៅវិញទៅមក"</w:t>
      </w:r>
    </w:p>
    <w:p/>
    <w:p>
      <w:r xmlns:w="http://schemas.openxmlformats.org/wordprocessingml/2006/main">
        <w:t xml:space="preserve">2. "សារៈសំខាន់នៃការតមអាហារ៖ អត្ថប្រយោជន៍ខាងរាងកាយ និងខាងវិញ្ញាណ"</w:t>
      </w:r>
    </w:p>
    <w:p/>
    <w:p>
      <w:r xmlns:w="http://schemas.openxmlformats.org/wordprocessingml/2006/main">
        <w:t xml:space="preserve">1. រ៉ូម 12:10 - ត្រូវលះបង់គ្នាទៅវិញទៅមកដោយសេចក្ដីស្រឡាញ់ជាបងប្អូន។ ផ្តល់កិត្តិយសដល់គ្នាទៅវិញទៅមក។</w:t>
      </w:r>
    </w:p>
    <w:p/>
    <w:p>
      <w:r xmlns:w="http://schemas.openxmlformats.org/wordprocessingml/2006/main">
        <w:t xml:space="preserve">2. អេសាយ 58:3 - ពួកគេនិយាយថា 'ហេតុអ្វីបានជាយើងតមអាហារ ហើយអ្នកមិនបានឃើញវា? ហេតុ​អ្វី​បាន​ជា​យើង​បន្ទាប​ខ្លួន ហើយ​អ្នក​មិន​បាន​កត់​សម្គាល់?›។</w:t>
      </w:r>
    </w:p>
    <w:p/>
    <w:p>
      <w:r xmlns:w="http://schemas.openxmlformats.org/wordprocessingml/2006/main">
        <w:t xml:space="preserve">១ ពង្សាវតារក្សត្រ 21:13 មាន​បុរស​ពីរ​នាក់​ជា​កូន​របស់​បេឡាល់ មក​អង្គុយ​នៅ​ចំពោះ​មុខ​គាត់ ហើយ​ពួក​អ្នក​ស្រុក​បេឡាល់​បាន​ធ្វើ​បន្ទាល់​ទាស់​នឹង​គាត់ សូម្បី​តែ​ប្រឆាំង​នឹង​ណាបោត នៅ​ចំពោះ​មុខ​ប្រជាជន​ថា ណាបោត​បាន​ប្រមាថ​ព្រះ និង​ស្តេច។ . រួច​គេ​នាំ​គាត់​ចេញ​ពី​ទីក្រុង ហើយ​យក​ដុំ​ថ្ម​គប់​គាត់ រហូត​ដល់​ស្លាប់។</w:t>
      </w:r>
    </w:p>
    <w:p/>
    <w:p>
      <w:r xmlns:w="http://schemas.openxmlformats.org/wordprocessingml/2006/main">
        <w:t xml:space="preserve">ណាបោត​ត្រូវ​បាន​បុរស​ពីរ​នាក់​នៃ​បេឡាល់​ចោទ​ប្រកាន់​ថា​ប្រមាថ​ព្រះ និង​ស្តេច ហើយ​ត្រូវ​បាន​គប់​ដុំ​ថ្ម​សម្លាប់។</w:t>
      </w:r>
    </w:p>
    <w:p/>
    <w:p>
      <w:r xmlns:w="http://schemas.openxmlformats.org/wordprocessingml/2006/main">
        <w:t xml:space="preserve">1. យុត្តិធម៌​របស់​ព្រះ​មិន​ត្រូវ​បាន​គេ​បដិសេធ​ឡើយ។— ពង្សាវតារក្សត្រទី១ ២១:១៣</w:t>
      </w:r>
    </w:p>
    <w:p/>
    <w:p>
      <w:r xmlns:w="http://schemas.openxmlformats.org/wordprocessingml/2006/main">
        <w:t xml:space="preserve">2. កុំ​ត្រូវ​បោក​បញ្ឆោត​ដោយ​សាក្សី​ក្លែង​ក្លាយ។—ទំនុកដំកើង ៣៥:១១</w:t>
      </w:r>
    </w:p>
    <w:p/>
    <w:p>
      <w:r xmlns:w="http://schemas.openxmlformats.org/wordprocessingml/2006/main">
        <w:t xml:space="preserve">១. ពង្សាវតារក្សត្រទី១ ២១:១០-១៤</w:t>
      </w:r>
    </w:p>
    <w:p/>
    <w:p>
      <w:r xmlns:w="http://schemas.openxmlformats.org/wordprocessingml/2006/main">
        <w:t xml:space="preserve">២. ទំនុកដំកើង ៣៥:១១-១២</w:t>
      </w:r>
    </w:p>
    <w:p/>
    <w:p>
      <w:r xmlns:w="http://schemas.openxmlformats.org/wordprocessingml/2006/main">
        <w:t xml:space="preserve">១ ពង្សាវតារក្សត្រ 21:14 ពួក​គេ​ចាត់​គេ​ទៅ​ក្រុង​យេសេបិល​ថា៖ «ណាបោត​ត្រូវ​គប់​ដុំ​ថ្ម​ស្លាប់​បាត់​ទៅ​ហើយ។</w:t>
      </w:r>
    </w:p>
    <w:p/>
    <w:p>
      <w:r xmlns:w="http://schemas.openxmlformats.org/wordprocessingml/2006/main">
        <w:t xml:space="preserve">ណាបូត​ត្រូវ​បាន​មនុស្ស​មួយ​ក្រុម​សម្លាប់។</w:t>
      </w:r>
    </w:p>
    <w:p/>
    <w:p>
      <w:r xmlns:w="http://schemas.openxmlformats.org/wordprocessingml/2006/main">
        <w:t xml:space="preserve">1. យុត្តិធម៌របស់ព្រះគឺល្អឥតខ្ចោះ - រ៉ូម 12:19</w:t>
      </w:r>
    </w:p>
    <w:p/>
    <w:p>
      <w:r xmlns:w="http://schemas.openxmlformats.org/wordprocessingml/2006/main">
        <w:t xml:space="preserve">2. ចូរ​ប្រយ័ត្ន​នឹង​អំនួត - សុភាសិត ១៦:១៨</w:t>
      </w:r>
    </w:p>
    <w:p/>
    <w:p>
      <w:r xmlns:w="http://schemas.openxmlformats.org/wordprocessingml/2006/main">
        <w:t xml:space="preserve">១.លូកា ១៨:៧-៨ - ព្រះនឹងសងសឹករាស្ដ្រទ្រង់</w:t>
      </w:r>
    </w:p>
    <w:p/>
    <w:p>
      <w:r xmlns:w="http://schemas.openxmlformats.org/wordprocessingml/2006/main">
        <w:t xml:space="preserve">2. អេសេគាល 18:20 - ព្រលឹងដែលធ្វើបាបនឹងត្រូវស្លាប់</w:t>
      </w:r>
    </w:p>
    <w:p/>
    <w:p>
      <w:r xmlns:w="http://schemas.openxmlformats.org/wordprocessingml/2006/main">
        <w:t xml:space="preserve">១ ពង្សាវតារក្សត្រ 21:15 ពេល​យេសេបិល​បាន​ឮ​ថា​ណាបោត​ត្រូវ​គប់​ដុំ​ថ្ម​ស្លាប់ នោះ​យេសិបិល​មាន​ប្រសាសន៍​ទៅ​អ័ហាប់​ថា៖ «ចូរ​ក្រោក​ឡើង យក​ចម្ការ​ទំពាំង‌បាយជូរ​របស់​ណាបោត ជា​អ្នក​ស្រុក​យេស‌រាល ដែល​គាត់​មិន​ព្រម​ឲ្យ​អ្នក​ដើម្បី​ប្រាក់។ ព្រោះណាបោតមិននៅរស់ទេ គឺស្លាប់។</w:t>
      </w:r>
    </w:p>
    <w:p/>
    <w:p>
      <w:r xmlns:w="http://schemas.openxmlformats.org/wordprocessingml/2006/main">
        <w:t xml:space="preserve">យេសេបិល​លើក​ទឹក​ចិត្ត​អហាប់​ឲ្យ​ចូល​កាន់កាប់​ចម្ការ​ទំពាំង​បាយ​ជូរ​របស់​ណាបោត បន្ទាប់​ពី​ដឹង​ថា​គាត់​សោយ​ទិវង្គត។</w:t>
      </w:r>
    </w:p>
    <w:p/>
    <w:p>
      <w:r xmlns:w="http://schemas.openxmlformats.org/wordprocessingml/2006/main">
        <w:t xml:space="preserve">1. គ្រោះថ្នាក់នៃមោទនភាពនិងផលនៃអំពើអាក្រក់</w:t>
      </w:r>
    </w:p>
    <w:p/>
    <w:p>
      <w:r xmlns:w="http://schemas.openxmlformats.org/wordprocessingml/2006/main">
        <w:t xml:space="preserve">2. ផល​វិបាក​នៃ​ការ​ធ្វើ​តាម​មាគ៌ា​របស់​លោកីយ៍ ជាជាង​ផ្លូវ​របស់​ព្រះ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2. រ៉ូម 12:2 - ហើយមិនត្រូវធ្វើតាមលោកីយនេះទេ តែត្រូវផ្លាស់ប្តូរដោយការកែប្រែចិត្តរបស់អ្នកឡើងវិញ ដើម្បីអោយអ្នកបានសបញ្ជាក់នូវអ្វីដែលជាការល្អ ដែលអាចទទួលយកបាន និងឥតខ្ចោះនៃព្រះ។</w:t>
      </w:r>
    </w:p>
    <w:p/>
    <w:p>
      <w:r xmlns:w="http://schemas.openxmlformats.org/wordprocessingml/2006/main">
        <w:t xml:space="preserve">១ ពង្សាវតារក្សត្រ 21:16 ពេល​ព្រះបាទ​អហាប់​ទទួល​ដំណឹង​ថា​ណាបោត​ស្លាប់​ហើយ នោះ​អ័ហាប់​ក៏​ក្រោក​ឡើង​ចុះ​ទៅ​ឯ​ចម្ការ​ទំពាំង‌បាយជូរ​របស់​ណាបោត ជា​សាសន៍​យេស‌រេអែល ដើម្បី​ដណ្ដើម​យក។</w:t>
      </w:r>
    </w:p>
    <w:p/>
    <w:p>
      <w:r xmlns:w="http://schemas.openxmlformats.org/wordprocessingml/2006/main">
        <w:t xml:space="preserve">លោក​អហាប់​បាន​ឮ​ដំណឹង​ពី​ការ​ស្លាប់​របស់​ណាបោត ក៏​ទៅ​ឯ​ចំការ​របស់​ណាបោត ដើម្បី​យក​វា</w:t>
      </w:r>
    </w:p>
    <w:p/>
    <w:p>
      <w:r xmlns:w="http://schemas.openxmlformats.org/wordprocessingml/2006/main">
        <w:t xml:space="preserve">1. យុត្តិធម៍ និងសេចក្តីមេត្តាករុណារបស់ព្រះ៖ របៀបដែលយុត្តិធម៌របស់ព្រះអាចមើលឃើញនៅក្នុងលទ្ធផលនៃសកម្មភាពរបស់យើង។</w:t>
      </w:r>
    </w:p>
    <w:p/>
    <w:p>
      <w:r xmlns:w="http://schemas.openxmlformats.org/wordprocessingml/2006/main">
        <w:t xml:space="preserve">2. សារៈសំខាន់នៃការបន្ទាបខ្លួន៖ ការយល់ដឹងអំពីផលវិបាកនៃមោទនភាព និងក្រអឺតក្រទម។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2. យ៉ាកុប 1:19-20 - ដូច្នេះ បងប្អូន​ជា​ទី​ស្រឡាញ់​របស់​ខ្ញុំ​អើយ ចូរ​ឲ្យ​មនុស្ស​គ្រប់​រូប​ឆាប់​ស្តាប់ យឺត​ក្នុង​ការ​និយាយ និង​យឺត​ក្នុង​ការ​ខឹង៖ ដ្បិត​សេចក្ដី​ក្រោធ​របស់​មនុស្ស​មិន​ធ្វើ​តាម​សេចក្ដី​សុចរិត​នៃ​ព្រះ​ឡើយ។</w:t>
      </w:r>
    </w:p>
    <w:p/>
    <w:p>
      <w:r xmlns:w="http://schemas.openxmlformats.org/wordprocessingml/2006/main">
        <w:t xml:space="preserve">១ ពង្សាវតារក្សត្រ 21:17 ព្រះ‌អម្ចាស់​មាន​ព្រះ‌បន្ទូល​មក​កាន់​លោក​អេលីយ៉ា អ្នក​ស្រុក​ទីសប៊ី​ថា៖</w:t>
      </w:r>
    </w:p>
    <w:p/>
    <w:p>
      <w:r xmlns:w="http://schemas.openxmlformats.org/wordprocessingml/2006/main">
        <w:t xml:space="preserve">ព្រះអម្ចាស់​មាន​ព្រះបន្ទូល​មក​កាន់​លោក​អេលីយ៉ា អ្នក​ស្រុក​ទីសប៊ី។</w:t>
      </w:r>
    </w:p>
    <w:p/>
    <w:p>
      <w:r xmlns:w="http://schemas.openxmlformats.org/wordprocessingml/2006/main">
        <w:t xml:space="preserve">1. ព្រះអម្ចាស់ស្វែងរកទំនាក់ទំនងជាមួយយើង</w:t>
      </w:r>
    </w:p>
    <w:p/>
    <w:p>
      <w:r xmlns:w="http://schemas.openxmlformats.org/wordprocessingml/2006/main">
        <w:t xml:space="preserve">2. អំណាចនៃព្រះបន្ទូលរបស់ព្រះ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ហេព្រើរ 4:12 - ដ្បិត​ព្រះបន្ទូល​នៃ​ព្រះ​មាន​ជីវិត​រស់​នៅ និង​សកម្ម មុត​ជាង​ដាវ​មុខ​ពីរ​ណា​មួយ ទម្លុះ​ដល់​ការ​បែក​គ្នា​នៃ​ព្រលឹង និង​វិញ្ញាណ នៃ​សន្លាក់ និង​ខួរ​ឆ្អឹង ហើយ​យល់​ពី​គំនិត និង​បំណង​នៃ​ចិត្ត។ .</w:t>
      </w:r>
    </w:p>
    <w:p/>
    <w:p>
      <w:r xmlns:w="http://schemas.openxmlformats.org/wordprocessingml/2006/main">
        <w:t xml:space="preserve">១ ពង្សាវតារក្សត្រ 21:18 ចូរ​ក្រោក​ឡើង​ចុះ​ទៅ​ជួប​ព្រះ‌បាទ​អហាប់ ជា​ស្ដេច​ស្រុក​អ៊ីស្រា‌អែល ដែល​គង់​នៅ​ស្រុក​សាម៉ារី មើល ទ្រង់​គង់​នៅ​ក្នុង​ចំការ​របស់​ណាបោត ជា​កន្លែង​ដែល​ទ្រង់​ចុះ​ទៅ​កាន់​កាប់។</w:t>
      </w:r>
    </w:p>
    <w:p/>
    <w:p>
      <w:r xmlns:w="http://schemas.openxmlformats.org/wordprocessingml/2006/main">
        <w:t xml:space="preserve">ព្រះ​មាន​បន្ទូល​ប្រាប់​អេលីយ៉ា​ឲ្យ​ទៅ​ជួប​អហាប់ ដែល​នៅ​ក្នុង​ចម្ការ​របស់​ណាបោត ដើម្បី​កាន់​កាប់​វា។</w:t>
      </w:r>
    </w:p>
    <w:p/>
    <w:p>
      <w:r xmlns:w="http://schemas.openxmlformats.org/wordprocessingml/2006/main">
        <w:t xml:space="preserve">1. សារៈសំខាន់នៃការស្តាប់បង្គាប់របស់ព្រះ</w:t>
      </w:r>
    </w:p>
    <w:p/>
    <w:p>
      <w:r xmlns:w="http://schemas.openxmlformats.org/wordprocessingml/2006/main">
        <w:t xml:space="preserve">2. ផលវិបាកនៃការមិនស្តាប់បង្គាប់របស់ព្រះ</w:t>
      </w:r>
    </w:p>
    <w:p/>
    <w:p>
      <w:r xmlns:w="http://schemas.openxmlformats.org/wordprocessingml/2006/main">
        <w:t xml:space="preserve">ឆ្លង-</w:t>
      </w:r>
    </w:p>
    <w:p/>
    <w:p>
      <w:r xmlns:w="http://schemas.openxmlformats.org/wordprocessingml/2006/main">
        <w:t xml:space="preserve">១ ចោទិយកថា ២៨:១-២ - «ហើយ​បើ​អ្នក​ស្តាប់​តាម​ព្រះ​សូរសៀង​នៃ​ព្រះ‌អម្ចាស់ ជា​ព្រះ​របស់​អ្នក ដោយ​ប្រុង​ប្រយ័ត្ន​នឹង​ធ្វើ​តាម​បញ្ញត្តិ​ទាំង​ប៉ុន្មាន​ដែល​ខ្ញុំ​បង្គាប់​អ្នក​នៅ​ថ្ងៃ​នេះ នោះ​ព្រះ‌អម្ចាស់ ជា​ព្រះ​របស់​អ្នក​នឹង​តាំង​អ្នក​ឲ្យ​ខ្ពស់​ជាង​ប្រជាជាតិ​ទាំង​អស់​នៃ​ពិភព​លោក។ ហើយ​ពរជ័យ​ទាំង​អស់​នេះ​នឹង​មក​លើ​អ្នក ហើយ​នឹង​មក​លើ​អ្នក​រាល់​គ្នា ប្រសិន​បើ​អ្នក​ស្តាប់​តាម​ព្រះ​សូរសៀង​របស់​ព្រះអម្ចាស់ ជា​ព្រះ​របស់​អ្នក។</w:t>
      </w:r>
    </w:p>
    <w:p/>
    <w:p>
      <w:r xmlns:w="http://schemas.openxmlformats.org/wordprocessingml/2006/main">
        <w:t xml:space="preserve">2. ម៉ាថាយ 7:21 - «មិនមែនអ្នកណាដែលនិយាយមកខ្ញុំថា 'ព្រះអម្ចាស់ ព្រះអម្ចាស់' នឹងចូលទៅក្នុងនគរស្ថានសួគ៌ទេ គឺអ្នកដែលបានធ្វើតាមព្រះហឫទ័យរបស់ព្រះវរបិតាខ្ញុំ ដែលគង់នៅស្ថានសួគ៌។</w:t>
      </w:r>
    </w:p>
    <w:p/>
    <w:p>
      <w:r xmlns:w="http://schemas.openxmlformats.org/wordprocessingml/2006/main">
        <w:t xml:space="preserve">១ ពង្សាវតារក្សត្រ 21:19 ហើយ​ត្រូវ​និយាយ​ទៅ​កាន់​គាត់​ថា ព្រះ‌អម្ចាស់​មាន​ព្រះ‌បន្ទូល​ដូច្នេះ​ថា តើ​អ្នក​បាន​សម្លាប់​យក​ទៅ​ហើយ​ឬ? ចូរ​និយាយ​ទៅ​កាន់​គាត់​ថា ព្រះ‌អម្ចាស់​មាន​ព្រះ‌បន្ទូល​ដូច្នេះ​ថា នៅ​កន្លែង​ដែល​ឆ្កែ​លិត​ឈាម​របស់​ណាបោត ឆ្កែ​នឹង​លិទ្ធ​ឈាម​របស់​អ្នក សូម្បី​តែ​អ្នក​ដែរ។</w:t>
      </w:r>
    </w:p>
    <w:p/>
    <w:p>
      <w:r xmlns:w="http://schemas.openxmlformats.org/wordprocessingml/2006/main">
        <w:t xml:space="preserve">ព្រះ​មាន​បន្ទូល​ប្រាប់​អហាប់​ថា គាត់​នឹង​ទទួល​ទោស​ដូចគ្នា​ដែល​ណាបោត​បាន​ធ្វើ​ចំពោះ​អំពើ​បាប​របស់​គាត់​ដែល​បាន​សម្លាប់ និង​កាន់កាប់​ទ្រព្យសម្បត្តិ​របស់​ណាបោត។</w:t>
      </w:r>
    </w:p>
    <w:p/>
    <w:p>
      <w:r xmlns:w="http://schemas.openxmlformats.org/wordprocessingml/2006/main">
        <w:t xml:space="preserve">1. សកម្មភាពរបស់យើងមានលទ្ធផល - ពង្សាវតារក្សត្រទី១ ២១:១៩</w:t>
      </w:r>
    </w:p>
    <w:p/>
    <w:p>
      <w:r xmlns:w="http://schemas.openxmlformats.org/wordprocessingml/2006/main">
        <w:t xml:space="preserve">2. យុត្តិធម៍របស់ព្រះ - ពង្សាវតារក្សត្រទី១ ២១:១៩</w:t>
      </w:r>
    </w:p>
    <w:p/>
    <w:p>
      <w:r xmlns:w="http://schemas.openxmlformats.org/wordprocessingml/2006/main">
        <w:t xml:space="preserve">១.សុភាសិត ១១:២១ - ‹ចូរ​ប្រាកដ​ថា​មនុស្ស​អាក្រក់​នឹង​មិន​ទទួល​ទោស​ឡើយ›។</w:t>
      </w:r>
    </w:p>
    <w:p/>
    <w:p>
      <w:r xmlns:w="http://schemas.openxmlformats.org/wordprocessingml/2006/main">
        <w:t xml:space="preserve">រ៉ូម 6:23 - 'ដ្បិត​ប្រាក់​ឈ្នួល​នៃ​អំពើ​បាប​គឺ​ជា​សេចក្ដី​ស្លាប់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១ ពង្សាវតារក្សត្រ 21:20 ព្រះ‌បាទ​អហាប់​មាន​រាជឱង្ការ​ទៅ​កាន់​លោក​អេលីយ៉ា​ថា៖ «សត្រូវ​របស់​ខ្ញុំ​អើយ តើ​អ្នក​រក​ឃើញ​ខ្ញុំ​ទេ? គាត់​ឆ្លើយ​ថា ខ្ញុំ​បាន​រក​ឃើញ​អ្នក​ហើយ ព្រោះ​អ្នក​បាន​លក់​ខ្លួន​ដើម្បី​ធ្វើ​ការ​អាក្រក់ នៅ​ចំពោះ​ព្រះភក្ត្រ​ព្រះអម្ចាស់។</w:t>
      </w:r>
    </w:p>
    <w:p/>
    <w:p>
      <w:r xmlns:w="http://schemas.openxmlformats.org/wordprocessingml/2006/main">
        <w:t xml:space="preserve">អ័ហាប់​បាន​សួរ​អេលីយ៉ា​ថា​រក​ឃើញ​ឬ​អត់ អេលីយ៉ា​ឆ្លើយ​ថា​រក​ឃើញ​ហើយ ព្រោះ​អហាប់​បាន​លក់​ខ្លួន​ទៅ​ធ្វើ​អំពើ​អាក្រក់​នៅ​ចំពោះ​ព្រះភក្ត្រ​ព្រះអម្ចាស់។</w:t>
      </w:r>
    </w:p>
    <w:p/>
    <w:p>
      <w:r xmlns:w="http://schemas.openxmlformats.org/wordprocessingml/2006/main">
        <w:t xml:space="preserve">1. គ្រោះថ្នាក់នៃការបម្រើអំពើអាក្រក់ជំនួសឱ្យព្រះ</w:t>
      </w:r>
    </w:p>
    <w:p/>
    <w:p>
      <w:r xmlns:w="http://schemas.openxmlformats.org/wordprocessingml/2006/main">
        <w:t xml:space="preserve">2. ផលនៃអំពើទុច្ចរិត</w:t>
      </w:r>
    </w:p>
    <w:p/>
    <w:p>
      <w:r xmlns:w="http://schemas.openxmlformats.org/wordprocessingml/2006/main">
        <w:t xml:space="preserve">1. រ៉ូម 6:16 - តើអ្នកមិនដឹងទេថា ប្រសិនបើអ្នកថ្វាយខ្លួនដល់នរណាម្នាក់ជាខ្ញុំបម្រើដែលស្តាប់បង្គាប់ នោះអ្នកគឺជាទាសកររបស់អ្នកដែលអ្នកស្តាប់បង្គាប់ ទាំងអំពើបាប ដែលនាំទៅរកសេចក្តីស្លាប់ ឬនៃការគោរពប្រតិបត្តិ ដែលនាំទៅរកសេចក្តីសុចរិត?</w:t>
      </w:r>
    </w:p>
    <w:p/>
    <w:p>
      <w:r xmlns:w="http://schemas.openxmlformats.org/wordprocessingml/2006/main">
        <w:t xml:space="preserve">2. យ៉ាកុប 4:17 -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១ ពង្សាវតារក្សត្រ 21:21 មើល យើង​នឹង​នាំ​សេចក្ដី​អាក្រក់​មក​លើ​អ្នក ហើយ​នឹង​ដក​ពូជ​ពង្ស​របស់​អ្នក​ចោល ហើយ​នឹង​កាត់​ចេញ​ពី​អហាប់ អ្នក​ដែល​តោង​ជញ្ជាំង និង​អ្នក​ដែល​ត្រូវ​បាន​គេ​បិទ​ទុក​នៅ​ក្នុង​ស្រុក​អ៊ីស្រាអែល។</w:t>
      </w:r>
    </w:p>
    <w:p/>
    <w:p>
      <w:r xmlns:w="http://schemas.openxmlformats.org/wordprocessingml/2006/main">
        <w:t xml:space="preserve">ការ​មិន​ស្តាប់​បង្គាប់​របស់​អ័ហាប់​នឹង​នាំ​មក​នូវ​អំពើ​អាក្រក់​មក​លើ​គាត់ និង​ក្រុម​គ្រួសារ​របស់​គាត់ ដែល​នាំ​ទៅ​រក​ការ​បំផ្លាញ​ទាំង​ស្រុង។</w:t>
      </w:r>
    </w:p>
    <w:p/>
    <w:p>
      <w:r xmlns:w="http://schemas.openxmlformats.org/wordprocessingml/2006/main">
        <w:t xml:space="preserve">1. ស្តាប់បង្គាប់ព្រះ ហើយទទួលពរជ័យ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1. ចោទិយកថា 28:1-14 - ប្រសិនបើអ្នកស្តាប់បង្គាប់ព្រះអម្ចាស់ជាព្រះរបស់អ្នកយ៉ាងពេញលេញ ហើយធ្វើតាមគ្រប់ទាំងបញ្ញត្តិរបស់ព្រះអង្គដែលខ្ញុំផ្តល់ឱ្យអ្នកនៅថ្ងៃនេះ នោះព្រះអម្ចាស់ជាព្រះរបស់អ្នកនឹងតាំងអ្នកឱ្យខ្ពស់លើសជាតិសាសន៍ទាំងអស់នៅលើផែនដី។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ចូរ​ទុក​ចិត្ត​លើ​ព្រះ​យេហូវ៉ា​ឲ្យ​អស់​ពី​ចិត្ត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១ ពង្សាវតារក្សត្រ 21:22 ហើយ​នឹង​ធ្វើ​ឲ្យ​ផ្ទះ​របស់​អ្នក​ដូច​ជា​ពូជ‌ពង្ស​របស់​យេរ៉ូ‌បោម ជា​កូន​នេបាត និង​ដូច​ជា​វង្ស​របស់​បាសា ជា​កូន​របស់​អហ៊ី‌យ៉ា ដែល​ទ្រង់​បាន​ញុះញង់​ឲ្យ​អញ​ខឹង ហើយ​ធ្វើ​ឲ្យ​អ៊ីស្រា‌អែល​ប្រព្រឹត្ត​អំពើ​បាប។</w:t>
      </w:r>
    </w:p>
    <w:p/>
    <w:p>
      <w:r xmlns:w="http://schemas.openxmlformats.org/wordprocessingml/2006/main">
        <w:t xml:space="preserve">ព្រះ​ព្រមាន​អ័ហាប់​ថា ផ្ទះ​របស់​គាត់​នឹង​ត្រូវ​ទទួល​ទោស​ចំពោះ​អំពើ​បាប​នៃ​ការ​ញុះញង់​របស់​ព្រះ ហើយ​នាំ​អ៊ីស្រាអែល​ឲ្យ​វង្វេង។</w:t>
      </w:r>
    </w:p>
    <w:p/>
    <w:p>
      <w:r xmlns:w="http://schemas.openxmlformats.org/wordprocessingml/2006/main">
        <w:t xml:space="preserve">1. ផលនៃអំពើបាបមានពិត និងអាចធ្ងន់ធ្ងរ។</w:t>
      </w:r>
    </w:p>
    <w:p/>
    <w:p>
      <w:r xmlns:w="http://schemas.openxmlformats.org/wordprocessingml/2006/main">
        <w:t xml:space="preserve">2. សេចក្ដីស្រឡាញ់ និងសេចក្ដីមេត្ដាករុណារបស់ព្រះអាចជ្រាបចូលសូម្បីតែភាពងងឹតនៃអំពើបាបរបស់យើង។</w:t>
      </w:r>
    </w:p>
    <w:p/>
    <w:p>
      <w:r xmlns:w="http://schemas.openxmlformats.org/wordprocessingml/2006/main">
        <w:t xml:space="preserve">1. អេសាយ 55:6-7 ចូរស្វែងរកព្រះអម្ចាស់ ខណៈពេលដែលគេអាចរកឃើញ។ អំពាវ​នាវ​ដល់​គាត់ ពេល​គាត់​នៅ​ជិត។ ចូរ​ឲ្យ​មនុស្ស​អាក្រក់​បោះ​បង់​ចោល​ផ្លូវ​របស់​ខ្លួន ហើយ​មនុស្ស​ទុច្ចរិត​ក៏​មាន​គំនិត​ដែរ។ សូម​ឲ្យ​គាត់​ត្រឡប់​ទៅ​ឯ​ព្រះ‌អម្ចាស់​វិញ ដើម្បី​ឲ្យ​គាត់​មាន​ចិត្ត​អាណិត​អាសូរ​ដល់​គាត់ និង​ជា​ព្រះ​នៃ​យើង​វិញ ដ្បិត​គាត់​នឹង​លើក​លែង​ទោស​ជា​បរិបូរ។</w:t>
      </w:r>
    </w:p>
    <w:p/>
    <w:p>
      <w:r xmlns:w="http://schemas.openxmlformats.org/wordprocessingml/2006/main">
        <w:t xml:space="preserve">រ៉ូម 6:23 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១ ពង្សាវតារក្សត្រ 21:23 ព្រះ‌អម្ចាស់​មាន​ព្រះ‌បន្ទូល​ពី​លោក​យេសេបិល​ថា៖ «ឆ្កែ​នឹង​ស៊ី​យេសិបិល​នៅ​ក្បែរ​កំពែង​ក្រុង​យេស‌រាល។</w:t>
      </w:r>
    </w:p>
    <w:p/>
    <w:p>
      <w:r xmlns:w="http://schemas.openxmlformats.org/wordprocessingml/2006/main">
        <w:t xml:space="preserve">ព្រះ​ទ្រង់​មាន​ព្រះ​បន្ទូល​អំពី​យេសេបិល ដោយ​ទ្រង់​មាន​ព្រះ​បន្ទូល​ថា សត្វ​ឆ្កែ​នឹង​ស៊ី​នាង​តាម​ជញ្ជាំង​ក្រុង​យេសរាល។</w:t>
      </w:r>
    </w:p>
    <w:p/>
    <w:p>
      <w:r xmlns:w="http://schemas.openxmlformats.org/wordprocessingml/2006/main">
        <w:t xml:space="preserve">1. សេចក្ដីក្រោធរបស់ព្រះ៖ របៀបដែលព្រះដាក់ទោសអ្នកដែលមិនស្តាប់បង្គាប់ទ្រង់</w:t>
      </w:r>
    </w:p>
    <w:p/>
    <w:p>
      <w:r xmlns:w="http://schemas.openxmlformats.org/wordprocessingml/2006/main">
        <w:t xml:space="preserve">2. Jezebel: ការព្រមានអំពីគ្រោះថ្នាក់នៃការថ្វាយបង្គំព្រះ</w:t>
      </w:r>
    </w:p>
    <w:p/>
    <w:p>
      <w:r xmlns:w="http://schemas.openxmlformats.org/wordprocessingml/2006/main">
        <w:t xml:space="preserve">1. កូរិនថូស ទី 2 5:10 - ដ្បិតយើងទាំងអស់គ្នាត្រូវតែបង្ហាញខ្លួននៅចំពោះមុខសាលជំនុំជំរះរបស់ព្រះគ្រីស្ទ ដើម្បីអោយម្នាក់ៗបានទទួលនូវអ្វីដែលខ្លួនបានធ្វើនៅក្នុងរូបកាយ ទោះល្អឬអាក្រក់ក៏ដោយ។</w:t>
      </w:r>
    </w:p>
    <w:p/>
    <w:p>
      <w:r xmlns:w="http://schemas.openxmlformats.org/wordprocessingml/2006/main">
        <w:t xml:space="preserve">1 សាំយូអែល 15:23 - ដ្បិត​ការ​បះបោរ​គឺ​ដូច​ជា​អំពើ​បាប​នៃ​ការ​ទស្សន៍ទាយ ហើយ​ការ​សន្មត​គឺ​ដូច​ជា​អំពើ​ទុច្ចរិត និង​ការ​ថ្វាយ​បង្គំ​រូប​ព្រះ។ ដោយ​សារ​អ្នក​បាន​បដិសេធ​ព្រះបន្ទូល​នៃ​ព្រះ​យេហូវ៉ា គាត់​ក៏​បាន​បដិសេធ​អ្នក​ពី​ការ​ធ្វើ​ជា​ស្តេច។</w:t>
      </w:r>
    </w:p>
    <w:p/>
    <w:p>
      <w:r xmlns:w="http://schemas.openxmlformats.org/wordprocessingml/2006/main">
        <w:t xml:space="preserve">១ ពង្សាវតារក្សត្រ 21:24 ព្រះ‌បាទ​អហាប់​សោយ​ទិវង្គត​ក្នុង​ក្រុង នោះ​ឆ្កែ​នឹង​ស៊ី។ អ្នក​ណា​ដែល​ស្លាប់​នៅ​វាល​នោះ សត្វ​ស្លាប​លើ​អាកាស​នឹង​ស៊ី។</w:t>
      </w:r>
    </w:p>
    <w:p/>
    <w:p>
      <w:r xmlns:w="http://schemas.openxmlformats.org/wordprocessingml/2006/main">
        <w:t xml:space="preserve">ការ​សោយ​ទិវង្គត​របស់​ព្រះបាទ​អហាប់​នឹង​មិន​ត្រូវ​បាន​គេ​គោរព​ឡើយ ហើយ​នឹង​ត្រូវ​ទុក​អោយ​សត្វ​ពាហនៈ​បរិភោគ។</w:t>
      </w:r>
    </w:p>
    <w:p/>
    <w:p>
      <w:r xmlns:w="http://schemas.openxmlformats.org/wordprocessingml/2006/main">
        <w:t xml:space="preserve">1. យើងត្រូវប្រយ័ត្នចំពោះទង្វើរបស់យើង ព្រោះការស្លាប់របស់យើងប្រហែលជាមិនត្រូវបានគោរព។ 2. ការដឹងពីជីវិតរមែងស្លាប់របស់យើងនឹងនាំឱ្យជីវិតកាន់តែមានន័យ។</w:t>
      </w:r>
    </w:p>
    <w:p/>
    <w:p>
      <w:r xmlns:w="http://schemas.openxmlformats.org/wordprocessingml/2006/main">
        <w:t xml:space="preserve">១.សាស្ដា ៧:១-៤ - ឈ្មោះល្អគឺប្រសើរជាងប្រេងក្រអូប។ ហើយ​ថ្ងៃ​ស្លាប់​ជាង​ថ្ងៃ​កើត​ទៅ​ទៀត។ 2. រ៉ូម 6:23 - សម្រាប់ប្រាក់ឈ្នួលនៃអំពើបាបគឺសេចក្តីស្លាប់;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១ ពង្សាវតារក្សត្រ 21:25 ប៉ុន្តែ គ្មាន​អ្នក​ណា​ដូច​អហាប់ ដែល​បាន​លក់​ខ្លួន​ដើម្បី​ប្រព្រឹត្ត​អំពើ​ទុច្ចរិត នៅ​ចំពោះ​ព្រះ‌ភ័ក្ត្រ​ព្រះ‌យេហូវ៉ា ដែល​យេសេបិល​ជា​ភរិយា​របស់​ទ្រង់​បាន​ញុះញង់។</w:t>
      </w:r>
    </w:p>
    <w:p/>
    <w:p>
      <w:r xmlns:w="http://schemas.openxmlformats.org/wordprocessingml/2006/main">
        <w:t xml:space="preserve">ព្រះបាទ​អហាប់​ជា​ស្ដេច​ទុច្ចរិត​មួយ​អង្គ ដែល​ទទួល​ឥទ្ធិពល​ពី​ភរិយា​របស់​ទ្រង់ យេសេបិល ឲ្យ​ប្រព្រឹត្ត​អំពើ​អាក្រក់​នៅ​ចំពោះ​ព្រះភក្ត្រ​ព្រះអម្ចាស់។</w:t>
      </w:r>
    </w:p>
    <w:p/>
    <w:p>
      <w:r xmlns:w="http://schemas.openxmlformats.org/wordprocessingml/2006/main">
        <w:t xml:space="preserve">1. គ្រោះថ្នាក់នៃអំពើបាបដែលមិនបានត្រួតពិនិត្យ និងឥទ្ធិពលរបស់វា។</w:t>
      </w:r>
    </w:p>
    <w:p/>
    <w:p>
      <w:r xmlns:w="http://schemas.openxmlformats.org/wordprocessingml/2006/main">
        <w:t xml:space="preserve">2. អំណាចពុករលួយនៃសេចក្តីប្រាថ្នារបស់ពិភពលោក</w:t>
      </w:r>
    </w:p>
    <w:p/>
    <w:p>
      <w:r xmlns:w="http://schemas.openxmlformats.org/wordprocessingml/2006/main">
        <w:t xml:space="preserve">1. រ៉ូម 6:12-13 «ដូច្នេះកុំឲ្យអំពើបាបសោយរាជ្យក្នុងរូបកាយរមែងស្លាប់របស់អ្នក ដើម្បីឲ្យអ្នករាល់គ្នាត្រូវប្រតិបត្តិតាមវានៅក្នុងតណ្ហារបស់វា ហើយកុំទុកសមាជិករបស់អ្នកធ្វើជាឧបករណ៍នៃអំពើទុច្ចរិតចំពោះអំពើបាបឡើយ ប៉ុន្តែចូរអ្នកថ្វាយខ្លួនចំពោះព្រះ ដូចអ្នកទាំងនោះដែរ។ ដែល​មាន​ជីវិត​រស់​ឡើង​វិញ ហើយ​សមាជិក​របស់​អ្នក​រាល់​គ្នា​ជា​ឧបករណ៍​នៃ​សេចក្ដី​សុចរិត​ចំពោះ​ព្រះ»។</w:t>
      </w:r>
    </w:p>
    <w:p/>
    <w:p>
      <w:r xmlns:w="http://schemas.openxmlformats.org/wordprocessingml/2006/main">
        <w:t xml:space="preserve">2. យ៉ាកុប 4:7 «ដូច្នេះ ចូរ​អ្នក​រាល់​គ្នា​ចុះ​ចូល​ចំពោះ​ព្រះ ចូរ​តទល់​នឹង​អារក្ស នោះ​វា​នឹង​រត់​ចេញ​ពី​អ្នក»។</w:t>
      </w:r>
    </w:p>
    <w:p/>
    <w:p>
      <w:r xmlns:w="http://schemas.openxmlformats.org/wordprocessingml/2006/main">
        <w:t xml:space="preserve">១ ពង្សាវតារក្សត្រ 21:26 ហើយ​គាត់​បាន​ធ្វើ​តាម​រូប​ព្រះ​យ៉ាង​ខ្ពើម​ឆ្អើម​យ៉ាង​ខ្លាំង ស្រប​តាម​គ្រប់​ទាំង​សាសន៍​អាម៉ូរី ដែល​ព្រះ‌យេហូវ៉ា​បាន​បណ្ដេញ​ចេញ​នៅ​ចំពោះ​មុខ​កូន​ចៅ​អ៊ីស្រា‌អែល។</w:t>
      </w:r>
    </w:p>
    <w:p/>
    <w:p>
      <w:r xmlns:w="http://schemas.openxmlformats.org/wordprocessingml/2006/main">
        <w:t xml:space="preserve">ស្ដេច​អហាប់​នៃ​សាសន៍​អ៊ីស្រាអែល​បាន​ដើរ​តាម​រូប​ព្រះ​ក្លែងក្លាយ ហើយ​បាន​ប្រព្រឹត្ត​អំពើ​គួរ​ស្អប់​ខ្ពើម ដូច​នឹង​ជន​ជាតិ​អាម៉ូរី​នៅ​ចំពោះ​មុខ​ពួក​គេ ដែល​ត្រូវ​បាន​ព្រះ​បណ្ដេញ​ចេញ។</w:t>
      </w:r>
    </w:p>
    <w:p/>
    <w:p>
      <w:r xmlns:w="http://schemas.openxmlformats.org/wordprocessingml/2006/main">
        <w:t xml:space="preserve">1. ការធ្វើតាមរូបក្លែងក្លាយ៖ ការរៀនពីកំហុសរបស់ស្តេចអហាប់</w:t>
      </w:r>
    </w:p>
    <w:p/>
    <w:p>
      <w:r xmlns:w="http://schemas.openxmlformats.org/wordprocessingml/2006/main">
        <w:t xml:space="preserve">2. បច្ច័យ​នៃ​ការ​ថ្វាយ​បង្គំ​ព្រះ : សារ​មួយ​ចេញ​ពី​គម្ពីរ​ ១ ស្តេច</w:t>
      </w:r>
    </w:p>
    <w:p/>
    <w:p>
      <w:r xmlns:w="http://schemas.openxmlformats.org/wordprocessingml/2006/main">
        <w:t xml:space="preserve">1. ចោទិយកថា 7:1-6 - ការណែនាំរបស់ព្រះអំពីវិធីដោះស្រាយជាមួយសាសន៍កាណាន</w:t>
      </w:r>
    </w:p>
    <w:p/>
    <w:p>
      <w:r xmlns:w="http://schemas.openxmlformats.org/wordprocessingml/2006/main">
        <w:t xml:space="preserve">2. ម៉ាថាយ 6:24 - «គ្មាននរណាម្នាក់អាចបម្រើម្ចាស់ពីរនាក់បានទេ ត្បិតអ្នកនោះនឹងស្អប់មួយ ហើយស្រឡាញ់មួយ បើមិនដូច្នេះទេគាត់នឹងស្មោះត្រង់នឹងមួយ ហើយមើលងាយមួយទៀត អ្នកមិនអាចបម្រើព្រះនិងមេម៉ាយបានទេ។</w:t>
      </w:r>
    </w:p>
    <w:p/>
    <w:p>
      <w:r xmlns:w="http://schemas.openxmlformats.org/wordprocessingml/2006/main">
        <w:t xml:space="preserve">១ ពង្សាវតារក្សត្រ 21:27 កាល​ព្រះបាទ​អហាប់​ឮ​ពាក្យ​ទាំង​នោះ​ហើយ ទ្រង់​ក៏​ជួល​សម្លៀក‌បំពាក់​របស់​ទ្រង់ ហើយ​យក​បាវ​មក​ដាក់​លើ​សាច់​របស់​ទ្រង់ រួច​តម ហើយ​ស្លៀក​បាវ​ទៅ​ដោយ​ស្រទន់។</w:t>
      </w:r>
    </w:p>
    <w:p/>
    <w:p>
      <w:r xmlns:w="http://schemas.openxmlformats.org/wordprocessingml/2006/main">
        <w:t xml:space="preserve">អ័ហាប់​បាន​ឮ​ដំណឹង​អាក្រក់ ហើយ​បាន​ប៉ះ​ពាល់​យ៉ាង​ខ្លាំង​ដល់​ម៉្លេះ​បាន​ជា​ទ្រង់​តប​ដោយ​ទុក្ខ​ព្រួយ និង​ការ​ប្រែ​ចិត្ត។</w:t>
      </w:r>
    </w:p>
    <w:p/>
    <w:p>
      <w:r xmlns:w="http://schemas.openxmlformats.org/wordprocessingml/2006/main">
        <w:t xml:space="preserve">1. អំណាចនៃការប្រែចិត្ត៖ ការរៀនពីគំរូរបស់អហាប់</w:t>
      </w:r>
    </w:p>
    <w:p/>
    <w:p>
      <w:r xmlns:w="http://schemas.openxmlformats.org/wordprocessingml/2006/main">
        <w:t xml:space="preserve">2. សារៈសំខាន់នៃការទទួលយកព័ត៌មានអាក្រក់យ៉ាងធ្ងន់ធ្ងរ</w:t>
      </w:r>
    </w:p>
    <w:p/>
    <w:p>
      <w:r xmlns:w="http://schemas.openxmlformats.org/wordprocessingml/2006/main">
        <w:t xml:space="preserve">1. យ៉ូអែល 2:12-13 - «ដូច្នេះ ព្រះអម្ចាស់​មាន​ព្រះបន្ទូល​ថា ឥឡូវ​នេះ ចូរ​ងាក​មក​រក​ខ្ញុំ​ដោយ​អស់​ពី​ចិត្ត ដោយ​តម​អាហារ ដោយ​យំ និង​កាន់​ទុក្ខ ហើយ​ដោះ​ចិត្ត​អ្នក​រាល់​គ្នា មិន​មែន​សម្លៀក​បំពាក់​របស់​អ្នក​ឡើយ ចូរ​បែរ​ទៅ​រក​ព្រះអម្ចាស់ ជា​ព្រះ​របស់​អ្នក...»។</w:t>
      </w:r>
    </w:p>
    <w:p/>
    <w:p>
      <w:r xmlns:w="http://schemas.openxmlformats.org/wordprocessingml/2006/main">
        <w:t xml:space="preserve">2. ម៉ាថាយ 5:4 - "អ្នក​ដែល​កាន់​ទុក្ខ​មាន​សុភមង្គល​ហើយ ដ្បិត​គេ​នឹង​បាន​សម្រាល​ទុក្ខ"។</w:t>
      </w:r>
    </w:p>
    <w:p/>
    <w:p>
      <w:r xmlns:w="http://schemas.openxmlformats.org/wordprocessingml/2006/main">
        <w:t xml:space="preserve">១ ពង្សាវតារក្សត្រ 21:28 ព្រះ‌អម្ចាស់​មាន​ព្រះ‌បន្ទូល​មក​កាន់​លោក​អេលីយ៉ា អ្នក​ស្រុក​ទីសប៊ី​ថា៖</w:t>
      </w:r>
    </w:p>
    <w:p/>
    <w:p>
      <w:r xmlns:w="http://schemas.openxmlformats.org/wordprocessingml/2006/main">
        <w:t xml:space="preserve">ព្រះ‌បន្ទូល​របស់​ព្រះ‌អម្ចាស់​បាន​មក​ដល់​អេលីយ៉ា ជា​អ្នក​ស្រុក​ទីសប៊ី។</w:t>
      </w:r>
    </w:p>
    <w:p/>
    <w:p>
      <w:r xmlns:w="http://schemas.openxmlformats.org/wordprocessingml/2006/main">
        <w:t xml:space="preserve">1. ភាពស្មោះត្រង់របស់ព្រះនៅក្នុងព្រះបន្ទូលរបស់ទ្រង់។</w:t>
      </w:r>
    </w:p>
    <w:p/>
    <w:p>
      <w:r xmlns:w="http://schemas.openxmlformats.org/wordprocessingml/2006/main">
        <w:t xml:space="preserve">2. សារៈសំខាន់នៃការស្តាប់សំឡេងរបស់ព្រះ។</w:t>
      </w:r>
    </w:p>
    <w:p/>
    <w:p>
      <w:r xmlns:w="http://schemas.openxmlformats.org/wordprocessingml/2006/main">
        <w:t xml:space="preserve">1. អេសាយ 55:11 - ដូច្នេះ ពាក្យរបស់ខ្ញុំនឹងចេញពីមាត់របស់ខ្ញុំ។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2. យ៉ាកុប 1:22 - ប៉ុន្តែ ចូរ​ធ្វើ​តាម​ពាក្យ​នេះ កុំ​ត្រឹម​តែ​ស្តាប់​ប៉ុណ្ណោះ ដោយ​បញ្ឆោត​ខ្លួន​ឯង។</w:t>
      </w:r>
    </w:p>
    <w:p/>
    <w:p>
      <w:r xmlns:w="http://schemas.openxmlformats.org/wordprocessingml/2006/main">
        <w:t xml:space="preserve">១ ពង្សាវតារក្សត្រ 21:29 តើ​អ្នក​ឃើញ​ទេ​ថា​ព្រះបាទ​អហាប់​បន្ទាប​ខ្លួន​នៅ​ចំពោះ​មុខ​ខ្ញុំ​ឬ? ពី​ព្រោះ​គាត់​បន្ទាប​ខ្លួន​នៅ​ចំពោះ​មុខ​ខ្ញុំ ខ្ញុំ​នឹង​មិន​នាំ​សេចក្ដី​អាក្រក់​មក​ក្នុង​ជំនាន់​គាត់​ឡើយ ប៉ុន្តែ​នៅ​ជំនាន់​កូន​គាត់ ខ្ញុំ​នឹង​នាំ​សេចក្ដី​អាក្រក់​មក​លើ​ផ្ទះ​គាត់។</w:t>
      </w:r>
    </w:p>
    <w:p/>
    <w:p>
      <w:r xmlns:w="http://schemas.openxmlformats.org/wordprocessingml/2006/main">
        <w:t xml:space="preserve">អ័ហាប់​បន្ទាបខ្លួន​នៅ​ចំពោះ​ព្រះ ហើយ​ព្រះ​បាន​សន្យា​ថា​នឹង​មិន​នាំ​សេចក្ដី​អាក្រក់​មក​លើ​គាត់​ក្នុង​ជីវិត​របស់​គាត់​ទេ ប៉ុន្តែ​គឺ​លើ​កូនប្រុស​គាត់​វិញ។</w:t>
      </w:r>
    </w:p>
    <w:p/>
    <w:p>
      <w:r xmlns:w="http://schemas.openxmlformats.org/wordprocessingml/2006/main">
        <w:t xml:space="preserve">1. អំណាចនៃការបន្ទាបខ្លួន៖ ការឆ្លើយតបរបស់ព្រះចំពោះការប្រែចិត្តដោយបន្ទាបខ្លួន</w:t>
      </w:r>
    </w:p>
    <w:p/>
    <w:p>
      <w:r xmlns:w="http://schemas.openxmlformats.org/wordprocessingml/2006/main">
        <w:t xml:space="preserve">2. ការសន្យារបស់ព្រះអំពីសេចក្តីមេត្តាករុណាៈ ការប្រែចិត្តរបស់អហាប់ និងការអត់ធ្មត់របស់ព្រះ</w:t>
      </w:r>
    </w:p>
    <w:p/>
    <w:p>
      <w:r xmlns:w="http://schemas.openxmlformats.org/wordprocessingml/2006/main">
        <w:t xml:space="preserve">1. យ៉ាកុប 4:10 -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2. លូកា 18:9-14 - រឿងប្រៀបប្រដូចអំពីពួកផារិស៊ី និងអ្នកប្រមូលពន្ធ</w:t>
      </w:r>
    </w:p>
    <w:p/>
    <w:p>
      <w:r xmlns:w="http://schemas.openxmlformats.org/wordprocessingml/2006/main">
        <w:t xml:space="preserve">1 Kings ជំពូក 22 រៀបរាប់អំពីព្រឹត្តិការណ៍ជុំវិញសម្ព័ន្ធភាពរវាងស្តេចអហាប់នៃអ៊ីស្រាអែល និងស្តេចយ៉ូសាផាតនៃសាសន៍យូដា ផែនការរបស់ពួកគេក្នុងការដណ្តើមយករ៉ាម៉ូតគីលាតមកវិញ និងការព្រមានអំពីទំនាយដែលពួកគេបានទទួល។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ជំពូកចាប់ផ្តើមដោយគូសបញ្ជាក់ពីពេលវេលាសន្តិភាពរវាងអ៊ីស្រាអែល និងអារ៉ាម (ស៊ីរី)។ បី​ឆ្នាំ​ក្រោយ​មក អ័ហាប់​បាន​ស្នើ​ទៅ​យ៉ូសាផាត​ឲ្យ​ចូល​រួម​កម្លាំង​ដើម្បី​ដណ្តើម​យក​ក្រុង​រ៉ាម៉ូត​គីលាត​ពី​ជន​ជាតិ​អើរ៉ាម។ យ៉ូសាផាត​យល់​ស្រប ប៉ុន្តែ​ស្នើ​សុំ​ការ​ណែនាំ​ពី​ព្រះ​មុន​នឹង​បន្ត​ដំណើរ​ទៅ​មុខ (ពង្សាវតារក្សត្រទី១ ២២:១-៥)។</w:t>
      </w:r>
    </w:p>
    <w:p/>
    <w:p>
      <w:r xmlns:w="http://schemas.openxmlformats.org/wordprocessingml/2006/main">
        <w:t xml:space="preserve">កថាខណ្ឌ​ទី​២៖ អ័ហាប់​ប្រមូល​ហោរា​របស់​គាត់ ដែល​ធានា​ថា​គាត់​ឈ្នះ​ក្នុង​សមរភូមិ។ ទោះ​ជា​យ៉ាង​ណា​ក៏​ដោយ យ៉ូសាផាត​ទទូច​ចង់​ស្តាប់​ពី​អ្នក​ប្រកាស​ទំនាយ​របស់​ព្រះអម្ចាស់។ មីកាយ៉ា​ត្រូវ​បាន​កោះហៅ​មក ប៉ុន្តែ​ដំបូង​ឡើយ​ផ្តល់​ការ​ឆ្លើយ​តប​យ៉ាង​ក្រអឺតក្រទម ដោយ​ព្យាករ​ពី​គ្រោះ​មហន្តរាយ​ដល់​អ័ហាប់ (ពង្សាវតារក្សត្រទី១ ២២:៦-១៨)។</w:t>
      </w:r>
    </w:p>
    <w:p/>
    <w:p>
      <w:r xmlns:w="http://schemas.openxmlformats.org/wordprocessingml/2006/main">
        <w:t xml:space="preserve">កថាខណ្ឌទី៣: ទោះជាមីកាយ៉ាព្រមានក៏ដោយ ក៏អហាប់មិនអើពើនឹងពាក្យរបស់គាត់ ហើយបន្តផែនការរបស់គាត់សម្រាប់ការប្រយុទ្ធ។ គាត់​បញ្ចុះបញ្ចូល​យ៉ូសាផាត​ឲ្យ​ពាក់​អាវ​រាជ​របស់​គាត់ ខណៈ​ដែល​គាត់​ក្លែង​ខ្លួន​ដោយ​សម្លៀក​បំពាក់​ធម្មតា (ពង្សាវតារក្សត្រទី១ ២២:១៩-៣០)។</w:t>
      </w:r>
    </w:p>
    <w:p/>
    <w:p>
      <w:r xmlns:w="http://schemas.openxmlformats.org/wordprocessingml/2006/main">
        <w:t xml:space="preserve">កថាខណ្ឌទី 4: និទានរឿងរៀបរាប់អំពីរបៀបដែលមីកាយ៉ាបានទាយបន្ថែមអំពីក្រុមប្រឹក្សានៅស្ថានសួគ៌ ដែលវិញ្ញាណភូតកុហកបានបញ្ចុះបញ្ចូលព្យាការីរបស់អ័ហាប់ឱ្យទៅជាទំនាយក្លែងក្លាយដែលនាំឱ្យគាត់វង្វេង។ ទំនាយ​នេះ​បញ្ចប់​ដោយ​មីកាយ៉ា​បាន​ទាយ​ទុក​ជា​មុន​អំពី​មរណភាព​របស់​អ័ហាប់​ក្នុង​សមរភូមិ (ពង្សាវតារក្សត្រទី១ ២២; ១៩-៤០)។</w:t>
      </w:r>
    </w:p>
    <w:p/>
    <w:p>
      <w:r xmlns:w="http://schemas.openxmlformats.org/wordprocessingml/2006/main">
        <w:t xml:space="preserve">កថាខណ្ឌទី 5: អហាប់មិនអើពើនឹងការព្រមានរបស់មីកាយ៉ា ហើយដឹកនាំអ៊ីស្រាអែលទៅប្រយុទ្ធនឹងជនជាតិអារ៉ាមនៅរ៉ាម៉ូតគីលាត។ ទោះ​បី​ជា​ក្លែង​ខ្លួន​ក៏​ដោយ ក៏​អ្នក​បាញ់​ព្រួញ​របស់​សត្រូវ​បាន​បាញ់​ព្រួញ​ដោយ​ចៃដន្យ​ទៅ​លើ​អាកាស ដែល​បាញ់​ទៅ​លើ​អហាប់​នៅ​ចន្លោះ​បន្ទះ​ពាសដែក​របស់​គាត់។ គាត់​ត្រូវ​របួស​យ៉ាង​ធ្ងន់ធ្ងរ ប៉ុន្តែ​គាត់​អាច​ជិះ​រទេះ​របស់​គាត់​រហូត​ដល់​ល្ងាច​ពេល​គាត់​សោយ​ទិវង្គត (ពង្សាវតារក្សត្រទី១ ២២,៤១-៤៩)។</w:t>
      </w:r>
    </w:p>
    <w:p/>
    <w:p>
      <w:r xmlns:w="http://schemas.openxmlformats.org/wordprocessingml/2006/main">
        <w:t xml:space="preserve">កថាខណ្ឌទី៦៖ ជំពូកបញ្ចប់ដោយនិយាយអំពីរបៀបដែលអ័ហាស៊ីយ៉ាក្លាយជាស្តេចលើអ៊ីស្រាអែលបន្ទាប់ពីការសោយទិវង្គតរបស់ឪពុកគាត់ ហើយរៀបរាប់យ៉ាងខ្លីអំពីការគ្រប់គ្រងរបស់យ៉ូសាផាតលើយូដា (ពង្សាវតារក្សត្រទី១ ២២,៥០-៥៣)។</w:t>
      </w:r>
    </w:p>
    <w:p/>
    <w:p>
      <w:r xmlns:w="http://schemas.openxmlformats.org/wordprocessingml/2006/main">
        <w:t xml:space="preserve">សរុបមក ជំពូកទី 22 នៃ 1 ស្ដេចពណ៌នាអំពីផែនការរបស់អ័ហាប់ដើម្បីដណ្តើមយករ៉ាម៉ុតគីលាតមកវិញ ព្យាការីទាយអំពីជ័យជំនះ មីកាយ៉ាបានព្រមានបើមិនដូច្នេះទេ។ វិញ្ញាណ​ភូតភរ​បោក​បញ្ឆោត អ័ហាប់​ស្លាប់​ដូច​ពាក្យ​ទំនាយ។ នេះនៅក្នុងសេចក្ដីសង្ខេប ជំពូកស្វែងយល់ពីប្រធានបទដូចជាទំនាយមិនពិត ធៀបនឹងទំនាយពិត ផលវិបាកនៃការមិនអើពើនឹងការព្រមានរបស់ព្រះ និងអធិបតេយ្យភាពរបស់ព្រះលើកិច្ចការមនុស្ស។</w:t>
      </w:r>
    </w:p>
    <w:p/>
    <w:p>
      <w:r xmlns:w="http://schemas.openxmlformats.org/wordprocessingml/2006/main">
        <w:t xml:space="preserve">១ ពង្សាវតារក្សត្រ 22:1 ពួក​គេ​បាន​បន្ត​បី​ឆ្នាំ​ទៀត ដោយ​គ្មាន​សង្គ្រាម​រវាង​ស៊ីរី និង​អ៊ីស្រាអែល។</w:t>
      </w:r>
    </w:p>
    <w:p/>
    <w:p>
      <w:r xmlns:w="http://schemas.openxmlformats.org/wordprocessingml/2006/main">
        <w:t xml:space="preserve">បន្ទាប់ពីរយៈពេលបីឆ្នាំ សង្រ្គាមរវាងស៊ីរី និងអ៊ីស្រាអែលបានបញ្ចប់។</w:t>
      </w:r>
    </w:p>
    <w:p/>
    <w:p>
      <w:r xmlns:w="http://schemas.openxmlformats.org/wordprocessingml/2006/main">
        <w:t xml:space="preserve">1. ព្រះអាចប្រើសន្តិភាពដើម្បីនាំមកនូវភាពសុខដុមរមនានិងការយល់ដឹងរវាងប្រជាជាតិដែលមានសង្រ្គាម។</w:t>
      </w:r>
    </w:p>
    <w:p/>
    <w:p>
      <w:r xmlns:w="http://schemas.openxmlformats.org/wordprocessingml/2006/main">
        <w:t xml:space="preserve">2. សូម្បីតែក្នុងគ្រាមានជម្លោះក៏ដោយ ក៏សន្តិភាពអាចកើតមាននៅពេលដែលយើងងាកទៅរកព្រះ។</w:t>
      </w:r>
    </w:p>
    <w:p/>
    <w:p>
      <w:r xmlns:w="http://schemas.openxmlformats.org/wordprocessingml/2006/main">
        <w:t xml:space="preserve">1. ភីលីព 4:6-7 «កុំខ្វល់ខ្វាយនឹងអ្វីទាំងអស់ ប៉ុន្តែនៅគ្រប់ស្ថានភាពទាំងអស់ ដោយការអធិស្ឋាន និងការទូលអង្វរដោយការអរព្រះគុណ ចូរបង្ហាញការស្នើសុំរបស់អ្នកទៅកាន់ព្រះ ហើយសន្តិភាពនៃព្រះដែលលើសពីការយល់ដឹងនឹងការពារចិត្តរបស់អ្នក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២ យ៉ូហាន ១៦:៣៣ «ខ្ញុំ​បាន​និយាយ​សេចក្ដី​ទាំង​នេះ​ដល់​អ្នក​រាល់​គ្នា ដើម្បី​ឲ្យ​អ្នក​រាល់​គ្នា​បាន​សេចក្ដី​សុខសាន្ត​ក្នុង​ខ្ញុំ ក្នុង​ពិភព​លោក​នេះ អ្នក​នឹង​មាន​សេចក្ដី​វេទនា ប៉ុន្តែ​ត្រូវ​យក​ចិត្ត​ទុក​ដាក់​ចុះ ខ្ញុំ​បាន​ឈ្នះ​ពិភព​លោក​ហើយ។</w:t>
      </w:r>
    </w:p>
    <w:p/>
    <w:p>
      <w:r xmlns:w="http://schemas.openxmlformats.org/wordprocessingml/2006/main">
        <w:t xml:space="preserve">១ ពង្សាវតារក្សត្រ 22:2 នៅ​ឆ្នាំ​ទី​បី ព្រះ‌បាទ​យ៉ូសា‌ផាត ជា​ស្ដេច​ស្រុក​យូដា បាន​យាង​ចុះ​មក​ជួប​ស្ដេច​អ៊ីស្រា‌អែល។</w:t>
      </w:r>
    </w:p>
    <w:p/>
    <w:p>
      <w:r xmlns:w="http://schemas.openxmlformats.org/wordprocessingml/2006/main">
        <w:t xml:space="preserve">ព្រះបាទ​យ៉ូសាផាត ជា​ស្ដេច​ស្រុក​យូដា បាន​ទៅ​សួរ​សុខ​ទុក្ខ​ស្ដេច​ស្រុក​អ៊ីស្រាអែល នៅ​ឆ្នាំ​ទី​បី។</w:t>
      </w:r>
    </w:p>
    <w:p/>
    <w:p>
      <w:r xmlns:w="http://schemas.openxmlformats.org/wordprocessingml/2006/main">
        <w:t xml:space="preserve">ដំណើរ​ទស្សនកិច្ច​របស់​យ៉ូសាផាត​ទៅ​ស្ដេច​អ៊ីស្រាអែល​បង្ហាញ​ពី​សារៈសំខាន់​នៃ​ការ​ប្រកប​និង​ទំនាក់ទំនង។</w:t>
      </w:r>
    </w:p>
    <w:p/>
    <w:p>
      <w:r xmlns:w="http://schemas.openxmlformats.org/wordprocessingml/2006/main">
        <w:t xml:space="preserve">2. ដំណើររបស់យ៉ូសាផាតទៅកាន់ស្តេចអ៊ីស្រាអែលជាគំរូនៃភាពស្មោះត្រង់ចំពោះព្រះ។</w:t>
      </w:r>
    </w:p>
    <w:p/>
    <w:p>
      <w:r xmlns:w="http://schemas.openxmlformats.org/wordprocessingml/2006/main">
        <w:t xml:space="preserve">១.សាស្ដា ៤:៩-១២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</w:t>
      </w:r>
    </w:p>
    <w:p/>
    <w:p>
      <w:r xmlns:w="http://schemas.openxmlformats.org/wordprocessingml/2006/main">
        <w:t xml:space="preserve">2. សុភាសិត 27:17 - ដែក​ធ្វើ​ឲ្យ​ដែក​មុត ហើយ​មនុស្ស​ម្នាក់​សំលៀង​ម្នាក់​ទៀត។</w:t>
      </w:r>
    </w:p>
    <w:p/>
    <w:p>
      <w:r xmlns:w="http://schemas.openxmlformats.org/wordprocessingml/2006/main">
        <w:t xml:space="preserve">១ ពង្សាវតារក្សត្រ 22:3 ស្ដេច​ស្រុក​អ៊ីស្រា‌អែល​មាន​រាជ‌ឱង្ការ​ទៅ​កាន់​អ្នក​បម្រើ​ថា៖ «អ្នក​រាល់​គ្នា​ដឹង​ទេ​ថា រ៉ាម៉ូត​នៅ​ស្រុក​កាឡាដ ជា​កម្មសិទ្ធិ​របស់​យើង ហើយ​យើង​នៅ​ស្ងៀម ហើយ​មិន​ដក​វា​ចេញ​ពី​កណ្ដាប់​ដៃ​របស់​ស្តេច​ស៊ីរី​ទេ?</w:t>
      </w:r>
    </w:p>
    <w:p/>
    <w:p>
      <w:r xmlns:w="http://schemas.openxmlformats.org/wordprocessingml/2006/main">
        <w:t xml:space="preserve">ស្ដេច​ស្រុក​អ៊ីស្រាអែល​សួរ​ពួក​អ្នក​បម្រើ​ថា តើ​ពួក​គេ​ដឹង​ថា​ក្រុង​រ៉ាម៉ូត​នៅ​ស្រុក​កាឡាដ​ជា​កម្មសិទ្ធិ​របស់​ពួក​គេ​ឬ​ទេ ហើយ​ទ្រង់​សួរ​ថា តើ​ពួក​គេ​នៅ​តែ​នៅ​ស្ងៀម មិន​ត្រូវ​យក​ពី​ស្តេច​ស៊ីរី​ទេ។</w:t>
      </w:r>
    </w:p>
    <w:p/>
    <w:p>
      <w:r xmlns:w="http://schemas.openxmlformats.org/wordprocessingml/2006/main">
        <w:t xml:space="preserve">1.The Power of Faith: របៀប​ទុក​ចិត្ត​ព្រះ​ដើម្បី​ប្រយុទ្ធ​នឹង​ការ​ប្រយុទ្ធ​របស់​យើង</w:t>
      </w:r>
    </w:p>
    <w:p/>
    <w:p>
      <w:r xmlns:w="http://schemas.openxmlformats.org/wordprocessingml/2006/main">
        <w:t xml:space="preserve">2. ការអំពាវនាវនៃភាពក្លាហាន៖ ទទួលយកការប្រឈមមុខនឹងការក្រោកឈរឡើងសម្រាប់អ្វីដែលត្រឹមត្រូវ។</w:t>
      </w:r>
    </w:p>
    <w:p/>
    <w:p>
      <w:r xmlns:w="http://schemas.openxmlformats.org/wordprocessingml/2006/main">
        <w:t xml:space="preserve">1. យ៉ូស្វេ 1:9 -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2. ទំនុកដំកើង 27:14 - រង់ចាំព្រះអម្ចាស់; ចូរ​មាន​កម្លាំង ហើយ​ឲ្យ​ចិត្ត​របស់​អ្នក​ក្លាហាន​ឡើង។ រង់ចាំព្រះអម្ចាស់!</w:t>
      </w:r>
    </w:p>
    <w:p/>
    <w:p>
      <w:r xmlns:w="http://schemas.openxmlformats.org/wordprocessingml/2006/main">
        <w:t xml:space="preserve">១ ពង្សាវតារក្សត្រ 22:4 លោក​មាន​ប្រសាសន៍​ទៅ​យ៉ូសាផាត​ថា៖ «តើ​អ្នក​ចង់​ទៅ​ច្បាំង​នៅ​រ៉ាម៉ូត​គីលាត​ជា​មួយ​ខ្ញុំ​ឬ? ព្រះបាទ​យ៉ូសាផាត​មាន​រាជឱង្ការ​ទៅ​កាន់​ស្ដេច​ស្រុក​អ៊ីស្រាអែល​ថា៖ «ទូលបង្គំ​ជា​ប្រជារាស្ត្រ​របស់​ទូលបង្គំ ជា​ប្រជារាស្ត្រ​របស់​ព្រះអង្គ សេះ​របស់​ព្រះអង្គ​ដូច​ជា​សេះ​របស់​ព្រះអង្គ។</w:t>
      </w:r>
    </w:p>
    <w:p/>
    <w:p>
      <w:r xmlns:w="http://schemas.openxmlformats.org/wordprocessingml/2006/main">
        <w:t xml:space="preserve">ស្តេច​នៃ​សាសន៍​អ៊ីស្រា‌អែល​បាន​សួរ​យ៉ូសា‌ផាត​ថា តើ​ទ្រង់​នឹង​ចូល​ប្រយុទ្ធ​នៅ​រ៉ាម៉ូត​គីលាត​ដែរ​ឬ​ទេ ហើយ​យ៉ូសាផាត​ក៏​យល់​ព្រម។</w:t>
      </w:r>
    </w:p>
    <w:p/>
    <w:p>
      <w:r xmlns:w="http://schemas.openxmlformats.org/wordprocessingml/2006/main">
        <w:t xml:space="preserve">1. អំណាចនៃការរួបរួម៖ ការឆ្លុះបញ្ចាំងលើពង្សាវតារក្សត្រទី១ ២២:៤</w:t>
      </w:r>
    </w:p>
    <w:p/>
    <w:p>
      <w:r xmlns:w="http://schemas.openxmlformats.org/wordprocessingml/2006/main">
        <w:t xml:space="preserve">2. ការ​រស់​នៅ​ដោយ​ការ​តាំង​ចិត្ត៖ មេរៀន​ពី​យ៉ូសាផាត​ក្នុង ពង្សាវតារក្សត្រទី១ ២២:៤</w:t>
      </w:r>
    </w:p>
    <w:p/>
    <w:p>
      <w:r xmlns:w="http://schemas.openxmlformats.org/wordprocessingml/2006/main">
        <w:t xml:space="preserve">1. ម៉ាថាយ 18:20 - សម្រាប់កន្លែងដែលមានមនុស្សពីរឬបីនាក់ត្រូវបានប្រមូលផ្តុំគ្នាក្នុងនាមខ្ញុំ នៅទីនោះខ្ញុំនៅកណ្តាលពួកគេ។</w:t>
      </w:r>
    </w:p>
    <w:p/>
    <w:p>
      <w:r xmlns:w="http://schemas.openxmlformats.org/wordprocessingml/2006/main">
        <w:t xml:space="preserve">2. ទំនុកតម្កើង 133:1 -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១ ពង្សាវតារក្សត្រ 22:5 ព្រះ‌បាទ​យ៉ូសា‌ផាត​មាន​រាជ‌ឱង្ការ​ទៅ​កាន់​ស្ដេច​ស្រុក​អ៊ីស្រា‌អែល​ថា៖ «ទូលបង្គំ​សូម​ទូល​សួរ​ព្រះអង្គ តាម​ព្រះ‌បន្ទូល​របស់​ព្រះ‌អម្ចាស់​នៅ​ថ្ងៃ​នេះ។</w:t>
      </w:r>
    </w:p>
    <w:p/>
    <w:p>
      <w:r xmlns:w="http://schemas.openxmlformats.org/wordprocessingml/2006/main">
        <w:t xml:space="preserve">ព្រះបាទ​យ៉ូសាផាត​បាន​ទូល​សុំ​ស្ដេច​ស្រុក​អ៊ីស្រាអែល ឲ្យ​សាកសួរ​ព្រះហឫទ័យ​ព្រះអម្ចាស់ សម្រាប់​ថ្ងៃ​នោះ។</w:t>
      </w:r>
    </w:p>
    <w:p/>
    <w:p>
      <w:r xmlns:w="http://schemas.openxmlformats.org/wordprocessingml/2006/main">
        <w:t xml:space="preserve">1. ទុកចិត្តលើព្រះអម្ចាស់ ហើយរង់ចាំការណែនាំរបស់ទ្រង់។</w:t>
      </w:r>
    </w:p>
    <w:p/>
    <w:p>
      <w:r xmlns:w="http://schemas.openxmlformats.org/wordprocessingml/2006/main">
        <w:t xml:space="preserve">2. ស្វែងរកឆន្ទៈរបស់ព្រះអម្ចាស់ក្នុងការសម្រេចចិត្តទាំងអស់។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យ៉ាកុប 1:5-6 - បើបងប្អូនណាម្នាក់ខ្វះប្រាជ្ញា អ្នកគួរតែទូលសូមព្រះជាម្ចាស់ ដែលផ្តល់ចិត្តសប្បុរសដល់មនុស្សទាំងអស់ ដោយមិនស្វែងរកកំហុស នោះនឹងប្រទានមកអ្នក។</w:t>
      </w:r>
    </w:p>
    <w:p/>
    <w:p>
      <w:r xmlns:w="http://schemas.openxmlformats.org/wordprocessingml/2006/main">
        <w:t xml:space="preserve">១ ពង្សាវតារក្សត្រ 22:6 ពេល​នោះ ស្ដេច​ស្រុក​អ៊ីស្រា‌អែល​ប្រមូល​ហោរា​ប្រមាណ​បួន​រយ​នាក់ ហើយ​មាន​ប្រសាសន៍​ទៅ​គេ​ថា៖ «តើ​ខ្ញុំ​ត្រូវ​ទៅ​ច្បាំង​នឹង​ក្រុង​រ៉ាម៉ូត​គីលាត ឬ​ក៏​ខ្ញុំ​ទ្រាំ​លែង​បាន? ពួក​គេ​ពោល​ថា៖ «ឡើង​ទៅ! ដ្បិតព្រះអម្ចាស់នឹងប្រគល់វាទៅក្នុងដៃរបស់ស្តេច។</w:t>
      </w:r>
    </w:p>
    <w:p/>
    <w:p>
      <w:r xmlns:w="http://schemas.openxmlformats.org/wordprocessingml/2006/main">
        <w:t xml:space="preserve">ព្រះរាជា​នៃ​ជន​ជាតិ​អ៊ីស្រាអែល​បាន​សួរ​ព្យាការី​ថា តើ​គាត់​គួរ​ទៅ​ច្បាំង​នឹង​ក្រុង​រ៉ាម៉ូត​គីលាត​ដែរ​ឬ​ទេ ហើយ​ពួក​ហោរា​បាន​និយាយ​ថា គាត់​គួរ​ព្រោះ​ព្រះអម្ចាស់​នឹង​ប្រគល់​វា​មក​គាត់។</w:t>
      </w:r>
    </w:p>
    <w:p/>
    <w:p>
      <w:r xmlns:w="http://schemas.openxmlformats.org/wordprocessingml/2006/main">
        <w:t xml:space="preserve">1. ព្រះគ្រប់គ្រង - រំឭកខ្លួនយើងអំពីអំណាច និងអធិបតេយ្យភាពរបស់ព្រះនៅក្នុងជីវិត និងការសម្រេចចិត្តរបស់យើង។</w:t>
      </w:r>
    </w:p>
    <w:p/>
    <w:p>
      <w:r xmlns:w="http://schemas.openxmlformats.org/wordprocessingml/2006/main">
        <w:t xml:space="preserve">2. ទុកចិត្តលើព្រះអម្ចាស់ - ដាក់ជំនឿលើការផ្តល់ និងការដឹកនាំរបស់ព្រះ សូម្បីតែនៅពេលដែលយើងប្រហែលជាមិនយល់វាក៏ដោយ។</w:t>
      </w:r>
    </w:p>
    <w:p/>
    <w:p>
      <w:r xmlns:w="http://schemas.openxmlformats.org/wordprocessingml/2006/main">
        <w:t xml:space="preserve">1. អេសាយ 55:9 - ដ្បិត​ផ្ទៃ​មេឃ​ខ្ពស់​ជាង​ផែនដី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យ៉ាកុប 1:5-6 - បើ​អ្នក​រាល់​គ្នា​ណា​ម្នាក់​ខ្វះ​ប្រាជ្ញា ចូរ​ឲ្យ​គាត់​ទូល​សូម​ដល់​ព្រះ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នោះ​ទ្រង់​នឹង​ប្រទាន​ឲ្យ។ ប៉ុន្តែ ចូរ​ឲ្យ​អ្នក​នោះ​សួរ​ដោយ​សេចក្ដី​ជំនឿ ដោយ​គ្មាន​ការ​សង្ស័យ​ឡើយ ដ្បិត​អ្នក​ណា​ដែល​សង្ស័យ ប្រៀប​បាន​នឹង​រលក​សមុទ្រ​ដែល​បក់​បោក​ដោយ​ខ្យល់។</w:t>
      </w:r>
    </w:p>
    <w:p/>
    <w:p>
      <w:r xmlns:w="http://schemas.openxmlformats.org/wordprocessingml/2006/main">
        <w:t xml:space="preserve">១ ពង្សាវតារក្សត្រ 22:7 ព្រះ‌បាទ​យ៉ូសា‌ផាត​មាន​រាជ‌ឱង្ការ​ថា៖ «ក្រៅ​ពី​នេះ​គ្មាន​ហោរា​របស់​ព្រះ‌អម្ចាស់​ទេ​ឬ?</w:t>
      </w:r>
    </w:p>
    <w:p/>
    <w:p>
      <w:r xmlns:w="http://schemas.openxmlformats.org/wordprocessingml/2006/main">
        <w:t xml:space="preserve">ព្រះបាទ​យ៉ូសាផាត​បាន​សួរ​ថា តើ​មាន​ព្យាការី​របស់​ព្រះ​អម្ចាស់​មាន​វត្តមាន​ដែរ​ឬ​ទេ ដូច្នេះ​គេ​អាច​សុំ​ការ​ណែនាំ​ពី​លោក។</w:t>
      </w:r>
    </w:p>
    <w:p/>
    <w:p>
      <w:r xmlns:w="http://schemas.openxmlformats.org/wordprocessingml/2006/main">
        <w:t xml:space="preserve">1. សារៈសំខាន់នៃការស្វែងរកប្រាជ្ញារបស់ព្រះ</w:t>
      </w:r>
    </w:p>
    <w:p/>
    <w:p>
      <w:r xmlns:w="http://schemas.openxmlformats.org/wordprocessingml/2006/main">
        <w:t xml:space="preserve">2. ការស្វែងរកការណែនាំពីព្រះក្នុងស្ថានភាពលំបាក</w:t>
      </w:r>
    </w:p>
    <w:p/>
    <w:p>
      <w:r xmlns:w="http://schemas.openxmlformats.org/wordprocessingml/2006/main">
        <w:t xml:space="preserve">1. អេសាយ 55:6 - ចូរស្វែងរកព្រះអម្ចាស់ ខណៈពេលដែលគាត់អាចត្រូវបានរកឃើញ; អំពាវ​នាវ​ដល់​គាត់ ពេល​គាត់​នៅ​ជិត។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នោះ​ទ្រង់​នឹង​ប្រទាន​ឲ្យ។</w:t>
      </w:r>
    </w:p>
    <w:p/>
    <w:p>
      <w:r xmlns:w="http://schemas.openxmlformats.org/wordprocessingml/2006/main">
        <w:t xml:space="preserve">១ ពង្សាវតារក្សត្រ 22:8 ស្ដេច​ស្រុក​អ៊ីស្រា‌អែល​មាន​រាជ‌ឱង្ការ​ទៅ​កាន់​យ៉ូសា‌ផាត​ថា៖ «នៅ​តែ​មាន​បុរស​ម្នាក់ គឺ​មីកាយ៉ា ជា​កូន​របស់​អ៊ីមឡា ដែល​យើង​អាច​ទូល​សួរ​ព្រះ‌អម្ចាស់ ប៉ុន្តែ​ខ្ញុំ​ស្អប់​គាត់។ ដ្បិត​គាត់​មិន​បាន​ទាយ​ពី​ការ​ល្អ​អំពី​ខ្ញុំ​ទេ គឺ​ជា​ការ​អាក្រក់។ ព្រះបាទ​យ៉ូសាផាត​មាន​រាជឱង្ការ​ថា៖ «កុំ​ស្ដេច​មាន​បន្ទូល​ដូច្នេះ!</w:t>
      </w:r>
    </w:p>
    <w:p/>
    <w:p>
      <w:r xmlns:w="http://schemas.openxmlformats.org/wordprocessingml/2006/main">
        <w:t xml:space="preserve">ស្ដេច​ស្រុក​អ៊ីស្រាអែល និង​ព្រះបាទ​យ៉ូសាផាត​ពិភាក្សា​គ្នា​អំពី​បុរស​ម្នាក់​ឈ្មោះ​មីកាយ៉ា ដែល​អាច​ទូល​សួរ​ព្រះអម្ចាស់​អំពី​ពួក​គេ ប៉ុន្តែ​ស្ដេច​ស្រុក​អ៊ីស្រាអែល​ស្អប់​គាត់ ព្រោះ​តែ​ប្រាប់​ដំណឹង​អាក្រក់​ដល់​គាត់។ យ៉ូសាផាត​មិន​យល់​ស្រប​នឹង​អារម្មណ៍​នេះ​ទេ។</w:t>
      </w:r>
    </w:p>
    <w:p/>
    <w:p>
      <w:r xmlns:w="http://schemas.openxmlformats.org/wordprocessingml/2006/main">
        <w:t xml:space="preserve">សេចក្ដីពិតរបស់ព្រះច្រើនតែពិបាក ប៉ុន្តែវានៅតែជាការពិត។</w:t>
      </w:r>
    </w:p>
    <w:p/>
    <w:p>
      <w:r xmlns:w="http://schemas.openxmlformats.org/wordprocessingml/2006/main">
        <w:t xml:space="preserve">2. យើងត្រូវតែមានឆន្ទៈក្នុងការទទួលយកសាររបស់ព្រះ សូម្បីតែនៅពេលដែលវាពិបាកស្តាប់ក៏ដោយ។</w:t>
      </w:r>
    </w:p>
    <w:p/>
    <w:p>
      <w:r xmlns:w="http://schemas.openxmlformats.org/wordprocessingml/2006/main">
        <w:t xml:space="preserve">1. យ៉ាកុប 1:19-20 - "បងប្អូនជាទីស្រឡាញ់អើយ ចូរដឹងរឿងនេះ ចូរអោយមនុស្សគ្រប់រូបឆាប់ស្តាប់ យឺតក្នុងការនិយាយ យឺតក្នុងការខឹង ដ្បិតកំហឹងរបស់មនុស្សមិនបង្កើតសេចក្តីសុចរិតរបស់ព្រះទេ"។</w:t>
      </w:r>
    </w:p>
    <w:p/>
    <w:p>
      <w:r xmlns:w="http://schemas.openxmlformats.org/wordprocessingml/2006/main">
        <w:t xml:space="preserve">2. អេសាយ 55:8-9 -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។ ជាង​ការ​គិត​របស់​អ្នក»។</w:t>
      </w:r>
    </w:p>
    <w:p/>
    <w:p>
      <w:r xmlns:w="http://schemas.openxmlformats.org/wordprocessingml/2006/main">
        <w:t xml:space="preserve">១ ពង្សាវតារក្សត្រ 22:9 ស្ដេច​ស្រុក​អ៊ីស្រា‌អែល​ហៅ​នាយ​ទាហាន​មក ហើយ​មាន​រាជ‌ឱង្ការ​ថា៖ «ចូរ​ប្រញាប់​ទៅ​ឯ​មីកាយ៉ា ជា​កូន​របស់​អ៊ីមឡា។</w:t>
      </w:r>
    </w:p>
    <w:p/>
    <w:p>
      <w:r xmlns:w="http://schemas.openxmlformats.org/wordprocessingml/2006/main">
        <w:t xml:space="preserve">ព្រះរាជា​នៃ​ជន​ជាតិ​អ៊ីស្រាអែល​បញ្ជា​ឲ្យ​នាំ​មីកាយ៉ា ជា​កូន​របស់​អ៊ីមឡា​មក​រក​គាត់។</w:t>
      </w:r>
    </w:p>
    <w:p/>
    <w:p>
      <w:r xmlns:w="http://schemas.openxmlformats.org/wordprocessingml/2006/main">
        <w:t xml:space="preserve">1. អំណាចនៃការគោរពប្រតិបត្តិ: ការរៀនធ្វើតាមបញ្ជារបស់ព្រះ</w:t>
      </w:r>
    </w:p>
    <w:p/>
    <w:p>
      <w:r xmlns:w="http://schemas.openxmlformats.org/wordprocessingml/2006/main">
        <w:t xml:space="preserve">2. ការអំពាវនាវនៃភាពជាអ្នកដឹកនាំ៖ ការឈានជើងឡើងក្នុងគ្រានៃការប្រកួតប្រជែង</w:t>
      </w:r>
    </w:p>
    <w:p/>
    <w:p>
      <w:r xmlns:w="http://schemas.openxmlformats.org/wordprocessingml/2006/main">
        <w:t xml:space="preserve">1. លូកា 6:46 - ហេតុ​អ្វី​បាន​ជា​អ្នក​ហៅ​ខ្ញុំ​ថា​ព្រះអម្ចាស់​ជា​ព្រះអម្ចាស់​ហើយ​មិន​ធ្វើ​ដូច​ដែល​ខ្ញុំ​ប្រាប់​អ្នក?</w:t>
      </w:r>
    </w:p>
    <w:p/>
    <w:p>
      <w:r xmlns:w="http://schemas.openxmlformats.org/wordprocessingml/2006/main">
        <w:t xml:space="preserve">1 សាំយូអែល 15:22 - ការស្តាប់បង្គាប់គឺប្រសើរជាងការលះបង់។</w:t>
      </w:r>
    </w:p>
    <w:p/>
    <w:p>
      <w:r xmlns:w="http://schemas.openxmlformats.org/wordprocessingml/2006/main">
        <w:t xml:space="preserve">១ ពង្សាវតារក្សត្រ 22:10 ស្ដេច​ស្រុក​អ៊ីស្រា‌អែល និង​ព្រះ‌បាទ​យ៉ូសា‌ផាត ជា​ស្ដេច​ស្រុក​យូដា គង់​លើ​បល្ល័ង្ក​រៀង​ខ្លួន ដោយ​ស្លៀក​ពាក់​នៅ​កន្លែង​ទទេ នៅ​មាត់​ទ្វារ​ក្រុង​សាម៉ារី។ ហើយ​ហោរា​ទាំង​អស់​បាន​ទាយ​មុន​គេ។</w:t>
      </w:r>
    </w:p>
    <w:p/>
    <w:p>
      <w:r xmlns:w="http://schemas.openxmlformats.org/wordprocessingml/2006/main">
        <w:t xml:space="preserve">ស្ដេច​ស្រុក​អ៊ីស្រាអែល និង​យូដា ព្រះបាទ​យ៉ូសាផាត និង​ព្រះបាទ​អហាប់ គង់​នៅ​ខាង​មុខ​ទ្វារ​ក្រុង​សាម៉ារី ហើយ​ពួក​ហោរា​កំពុង​តែ​ថ្លែង​ព្រះបន្ទូល​នៅ​មុខ​ពួក​គេ។</w:t>
      </w:r>
    </w:p>
    <w:p/>
    <w:p>
      <w:r xmlns:w="http://schemas.openxmlformats.org/wordprocessingml/2006/main">
        <w:t xml:space="preserve">1. អធិបតេយ្យភាពរបស់ព្រះ: របៀបដែលស្ដេចនៃអ៊ីស្រាអែលនិងយូដាបានមកជាមួយគ្នា</w:t>
      </w:r>
    </w:p>
    <w:p/>
    <w:p>
      <w:r xmlns:w="http://schemas.openxmlformats.org/wordprocessingml/2006/main">
        <w:t xml:space="preserve">2. ការដឹងជាមុនរបស់ព្រះ៖ របៀបដែលពួកហោរាបានទាយនៅចំពោះមុខពួកគេ។</w:t>
      </w:r>
    </w:p>
    <w:p/>
    <w:p>
      <w:r xmlns:w="http://schemas.openxmlformats.org/wordprocessingml/2006/main">
        <w:t xml:space="preserve">១ ពង្សាវតារក្សត្រ 22:10</w:t>
      </w:r>
    </w:p>
    <w:p/>
    <w:p>
      <w:r xmlns:w="http://schemas.openxmlformats.org/wordprocessingml/2006/main">
        <w:t xml:space="preserve">2. រ៉ូម 8:28-29 - ហើយយើងដឹងថាសម្រាប់អ្នកដែលស្រឡាញ់ព្រះអ្វីៗទាំងអស់ធ្វើការរួមគ្នាដើម្បីភាពល្អសម្រាប់អ្នកដែលត្រូវបានហៅតាមគោលបំណងរបស់ទ្រង់។</w:t>
      </w:r>
    </w:p>
    <w:p/>
    <w:p>
      <w:r xmlns:w="http://schemas.openxmlformats.org/wordprocessingml/2006/main">
        <w:t xml:space="preserve">១ ពង្សាវតារក្សត្រ 22:11 លោក​សេដេគា ជា​កូន​របស់​លោក​កេណាណា​ធ្វើ​ស្នែង​ដែក ហើយ​លោក​មាន​ប្រសាសន៍​ថា៖ «ព្រះ‌អម្ចាស់​មាន​ព្រះ‌បន្ទូល​ដូច្នេះ​ថា អ្នក​នឹង​រុញ​ជន‌ជាតិ​ស៊ីរី ដោយ​ប្រើ​ទាំង​នេះ រហូត​ដល់​អ្នក​បាន​បំផ្លាញ​ពួក​គេ»។</w:t>
      </w:r>
    </w:p>
    <w:p/>
    <w:p>
      <w:r xmlns:w="http://schemas.openxmlformats.org/wordprocessingml/2006/main">
        <w:t xml:space="preserve">សេដេគា​បាន​ធ្វើ​ស្នែង​ដែក ដោយ​ជឿ​ថា ព្រះអម្ចាស់​នឹង​ប្រើ​វា​ដើម្បី​កម្ចាត់​ជន​ជាតិ​ស៊ីរី។</w:t>
      </w:r>
    </w:p>
    <w:p/>
    <w:p>
      <w:r xmlns:w="http://schemas.openxmlformats.org/wordprocessingml/2006/main">
        <w:t xml:space="preserve">1. កម្លាំងរបស់ព្រះ: ការប្រកាន់ខ្ជាប់នូវភាពស្មោះត្រង់របស់ព្រះនៅក្នុងគ្រានៃបញ្ហា</w:t>
      </w:r>
    </w:p>
    <w:p/>
    <w:p>
      <w:r xmlns:w="http://schemas.openxmlformats.org/wordprocessingml/2006/main">
        <w:t xml:space="preserve">2. ភាពរឹងមាំនៃជាតិដែក៖ របៀបដែលជំនឿរបស់យើងអាចជួយយើងយកឈ្នះលើភាពលំបាកក្នុងជីវិត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ភីលីព 4:13 - ខ្ញុំ​អាច​ធ្វើ​គ្រប់​ការ​ទាំង​អស់​ដោយ​សារ​ព្រះ​គ្រីស្ទ​ដែល​ពង្រឹង​ខ្ញុំ។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១ ពង្សាវតារក្សត្រ 22:12 ហោរា​ទាំង​អស់​ក៏​ទាយ​ថា៖ «ចូរ​ឡើង​ទៅ​ក្រុង​រ៉ាម៉ូត​គីលាត ហើយ​ចម្រើន​ឡើង ដ្បិត​ព្រះ‌អម្ចាស់​នឹង​ប្រគល់​វា​ទៅ​ក្នុង​កណ្ដាប់​ដៃ​របស់​ស្តេច។</w:t>
      </w:r>
    </w:p>
    <w:p/>
    <w:p>
      <w:r xmlns:w="http://schemas.openxmlformats.org/wordprocessingml/2006/main">
        <w:t xml:space="preserve">ហោរា​បាន​លើក​ទឹក​ចិត្ត​ស្ដេច​ឲ្យ​ទៅ​ក្រុង​រ៉ាម៉ូត​គីលាត ដោយ​ធានា​ថា ព្រះ‌អម្ចាស់​នឹង​ឈ្នះ​ខ្មាំង​សត្រូវ។</w:t>
      </w:r>
    </w:p>
    <w:p/>
    <w:p>
      <w:r xmlns:w="http://schemas.openxmlformats.org/wordprocessingml/2006/main">
        <w:t xml:space="preserve">1. ការសន្យាដ៏ស្មោះត្រង់របស់ព្រះ - របៀបដែលការសន្យារបស់ព្រះនឹងមិនធ្វើឱ្យយើងបរាជ័យឡើយ។</w:t>
      </w:r>
    </w:p>
    <w:p/>
    <w:p>
      <w:r xmlns:w="http://schemas.openxmlformats.org/wordprocessingml/2006/main">
        <w:t xml:space="preserve">2. គោរពតាមព្រះបន្ទូលរបស់ព្រះ - ទុកចិត្ត និងធ្វើតាមការណែនាំរបស់ព្រះសម្រាប់ជីវិតរបស់យើង។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យ៉ូស្វេ 1:8 - គម្ពីរក្រឹត្យវិន័យនេះមិនត្រូវចេញពីមាត់អ្នកឡើយ។ ប៉ុន្តែ​អ្នក​ត្រូវ​ធ្វើ​សមាធិ​ទាំង​ថ្ងៃ​ទាំង​យប់ ដើម្បី​ឲ្យ​អ្នក​បាន​ប្រតិបត្តិ​តាម​សេចក្ដី​ទាំង​ប៉ុន្មាន​ដែល​មាន​ចែង​ទុក​ក្នុង​នោះ ព្រោះ​កាល​នោះ​ឯង​នឹង​ធ្វើ​មាគ៌ា​របស់​អ្នក​ឲ្យ​បាន​ចម្រុង​ចម្រើន ហើយ​នឹង​បាន​ជោគ​ជ័យ។</w:t>
      </w:r>
    </w:p>
    <w:p/>
    <w:p>
      <w:r xmlns:w="http://schemas.openxmlformats.org/wordprocessingml/2006/main">
        <w:t xml:space="preserve">១ ពង្សាវតារក្សត្រ 22:13 ហើយ​អ្នក​នាំ​សារ​ដែល​ទៅ​ហៅ​មីកាយ៉ា​ក៏​និយាយ​ទៅ​គាត់​ថា មើល​ចុះ ពាក្យ​របស់​ហោរា​បាន​ប្រកាស​ល្អ​ដល់​ស្តេច​ដោយ​មាត់​តែ​មួយ សូម​ឲ្យ​ពាក្យ​ទ្រង់​ដូច​ជា​ពាក្យ​របស់​ទ្រង់​ចុះ។ ម្នាក់ក្នុងចំណោមពួកគេ ហើយនិយាយអ្វីដែលល្អ។</w:t>
      </w:r>
    </w:p>
    <w:p/>
    <w:p>
      <w:r xmlns:w="http://schemas.openxmlformats.org/wordprocessingml/2006/main">
        <w:t xml:space="preserve">មាន​អ្នក​នាំ​សារ​ម្នាក់​ត្រូវ​បាន​ចាត់​ឲ្យ​ទៅ​ហៅ​លោក​មីកាយ៉ា ហើយ​បាន​ណែនាំ​គាត់​ឲ្យ​យល់​ស្រប​នឹង​ពាក្យ​របស់​ព្យាការី ហើយ​និយាយ​ជា​ការ​ពេញ​ចិត្ត​ពី​ស្តេច។</w:t>
      </w:r>
    </w:p>
    <w:p/>
    <w:p>
      <w:r xmlns:w="http://schemas.openxmlformats.org/wordprocessingml/2006/main">
        <w:t xml:space="preserve">1. និយាយការពិតដោយសេចក្ដីស្រឡាញ់ - ការប្រើប្រាស់ ពង្សាវតារក្សត្រទី១ ២២:១៣ ជាការណែនាំ យើងអាចរៀននិយាយការពិតដោយសេចក្ដីស្រឡាញ់ ទោះជាវាពិបាកក៏ដោយ។</w:t>
      </w:r>
    </w:p>
    <w:p/>
    <w:p>
      <w:r xmlns:w="http://schemas.openxmlformats.org/wordprocessingml/2006/main">
        <w:t xml:space="preserve">2. ការឈររឹងមាំប្រឆាំងនឹងសម្ពាធ - ពង្សាវតារក្សត្រទី 1 22:13 បង្រៀនយើងអំពីការឈររឹងមាំប្រឆាំងនឹងសម្ពាធ និងស្មោះត្រង់ចំពោះជំនឿរបស់យើង។</w:t>
      </w:r>
    </w:p>
    <w:p/>
    <w:p>
      <w:r xmlns:w="http://schemas.openxmlformats.org/wordprocessingml/2006/main">
        <w:t xml:space="preserve">1. អេភេសូរ 4:15 - ដោយ​និយាយ​សេចក្ដី​ពិត​ដោយ​សេចក្ដី​ស្រឡាញ់ នោះ​យើង​នឹង​ធំ​ឡើង​ក្នុង​គ្រប់​ការ​ទាំង​អស់​ជា​អ្នក​ដែល​ជា​ប្រមុខ នោះ​គឺ​ជា​ព្រះគ្រីស្ទ។</w:t>
      </w:r>
    </w:p>
    <w:p/>
    <w:p>
      <w:r xmlns:w="http://schemas.openxmlformats.org/wordprocessingml/2006/main">
        <w:t xml:space="preserve">២.សុភាសិត ១៦:១៣ - បបូរ​មាត់​សុចរិត​ជា​ទី​គាប់​ព្រះហឫទ័យ​របស់​ស្តេច ហើយ​ទ្រង់​ស្រឡាញ់​អ្នក​ដែល​និយាយ​ត្រូវ។</w:t>
      </w:r>
    </w:p>
    <w:p/>
    <w:p>
      <w:r xmlns:w="http://schemas.openxmlformats.org/wordprocessingml/2006/main">
        <w:t xml:space="preserve">១ ពង្សាវតារក្សត្រ 22:14 លោក​មីកាយ៉ា​មាន​ប្រសាសន៍​ថា៖ «ព្រះ‌អម្ចាស់​មាន​ព្រះ‌ជន្ម​គង់​នៅ អ្វី​ដែល​ព្រះ‌អម្ចាស់​មាន​ព្រះ‌បន្ទូល​មក​ខ្ញុំ នោះ​ខ្ញុំ​នឹង​និយាយ។</w:t>
      </w:r>
    </w:p>
    <w:p/>
    <w:p>
      <w:r xmlns:w="http://schemas.openxmlformats.org/wordprocessingml/2006/main">
        <w:t xml:space="preserve">មីកាយ៉ា​បញ្ជាក់​ពី​ការ​តាំង​ចិត្ត​របស់​គាត់​ក្នុង​ការ​និយាយ​តែ​អ្វី​ដែល​ព្រះ​បង្គាប់​គាត់​ឲ្យ​និយាយ​ប៉ុណ្ណោះ។</w:t>
      </w:r>
    </w:p>
    <w:p/>
    <w:p>
      <w:r xmlns:w="http://schemas.openxmlformats.org/wordprocessingml/2006/main">
        <w:t xml:space="preserve">1. អំណាចនៃព្រះបន្ទូលរបស់ព្រះ៖ របៀបដែលការប្តេជ្ញាចិត្តរបស់យើងចំពោះព្រះបន្ទូលរបស់ព្រះអម្ចាស់អាចនាំយើងឱ្យនិយាយការពិត និងធ្វើតាមការបង្គាប់របស់ព្រះដោយស្មោះត្រង់។</w:t>
      </w:r>
    </w:p>
    <w:p/>
    <w:p>
      <w:r xmlns:w="http://schemas.openxmlformats.org/wordprocessingml/2006/main">
        <w:t xml:space="preserve">2. ការរក្សាព្រះបន្ទូលរបស់យើង៖ សារៈសំខាន់នៃការរក្សាការសន្យារបស់យើង និងរក្សាភាពស្មោះត្រង់ចំពោះព្រះបន្ទូលរបស់ព្រះអម្ចាស់។</w:t>
      </w:r>
    </w:p>
    <w:p/>
    <w:p>
      <w:r xmlns:w="http://schemas.openxmlformats.org/wordprocessingml/2006/main">
        <w:t xml:space="preserve">1. យ៉ូស្វេ 1:8 - «គម្ពីរ​ក្រឹត្យ​វិន័យ​នេះ​នឹង​មិន​ចេញ​ពី​មាត់​អ្នក​ឡើយ ប៉ុន្តែ​អ្នក​ត្រូវ​រំពឹង​គិត​ទាំង​ថ្ងៃ​ទាំង​យប់ ដើម្បី​ឲ្យ​អ្នក​អាច​ប្រតិបត្តិ​តាម​គ្រប់​ទាំង​សេចក្ដី​ដែល​មាន​ចែង​ទុក​ក្នុង​គម្ពីរ​នោះ​សិន។ ចម្រើន​ឡើង នោះ​អ្នក​នឹង​ទទួល​បាន​ជោគ​ជ័យ»។</w:t>
      </w:r>
    </w:p>
    <w:p/>
    <w:p>
      <w:r xmlns:w="http://schemas.openxmlformats.org/wordprocessingml/2006/main">
        <w:t xml:space="preserve">2. ទំនុកតម្កើង 119:105 -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១ ពង្សាវតារក្សត្រ 22:15 ដូច្នេះ គាត់​ចូល​ទៅ​គាល់​ស្ដេច។ ស្ដេច​មាន​រាជឱង្ការ​ទៅ​គាត់​ថា៖ «មីកាយ៉ា តើ​យើង​នឹង​ទៅ​ច្បាំង​ក្រុង​រ៉ាម៉ូត​គីលាត​ឬ​ក៏​យើង​ទ្រាំ? គាត់​ឆ្លើយ​ទៅ​គាត់​ថា ចូរ​ទៅ​ចម្រើន​ឡើង ដ្បិត​ព្រះអម្ចាស់​នឹង​ប្រគល់​វា​ទៅ​ក្នុង​កណ្ដាប់​ដៃ​របស់​ស្ដេច។</w:t>
      </w:r>
    </w:p>
    <w:p/>
    <w:p>
      <w:r xmlns:w="http://schemas.openxmlformats.org/wordprocessingml/2006/main">
        <w:t xml:space="preserve">ស្ដេច​បាន​សួរ​មីកាយ៉ា​ថា​តើ​គេ​គួរ​ទៅ​ច្បាំង​នឹង​រ៉ាម៉ូត​គីលាត​ដែរ​ឬ​ទេ?</w:t>
      </w:r>
    </w:p>
    <w:p/>
    <w:p>
      <w:r xmlns:w="http://schemas.openxmlformats.org/wordprocessingml/2006/main">
        <w:t xml:space="preserve">1. អំណាចនៃសេចក្តីជំនឿ៖ របៀបដែលការទុកចិត្តលើព្រះនាំទៅរកភាពចម្រុងចម្រើន</w:t>
      </w:r>
    </w:p>
    <w:p/>
    <w:p>
      <w:r xmlns:w="http://schemas.openxmlformats.org/wordprocessingml/2006/main">
        <w:t xml:space="preserve">2. ការយកឈ្នះលើការភ័យខ្លាច៖ ការស្វែងរកភាពក្លាហានតាមរយៈកម្លាំងរបស់ព្រះអម្ចាស់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២០:៧ - «ខ្លះ​ទុក​ចិត្ត​លើ​រទេះ​ចំបាំង ហើយ​ខ្លះ​ទៀត​ជិះ​សេះ តែ​យើង​ទុក​ចិត្ត​លើ​ព្រះ​នាម​នៃ​ព្រះ​យេហូវ៉ា ជា​ព្រះ​នៃ​យើង»។</w:t>
      </w:r>
    </w:p>
    <w:p/>
    <w:p>
      <w:r xmlns:w="http://schemas.openxmlformats.org/wordprocessingml/2006/main">
        <w:t xml:space="preserve">១ ពង្សាវតារក្សត្រ 22:16 ព្រះ‌រាជា​មាន​ព្រះ‌បន្ទូល​ទៅ​គាត់​ថា៖ «តើ​ខ្ញុំ​ត្រូវ​ផ្ដន្ទាទោស​អ្នក​ប៉ុន្មាន​ដង​ហើយ ថា​អ្នក​មិន​និយាយ​អ្វី​ក្រៅ​ពី​ការ​ពិត​ក្នុង​ព្រះ‌នាម​ព្រះ‌អម្ចាស់?</w:t>
      </w:r>
    </w:p>
    <w:p/>
    <w:p>
      <w:r xmlns:w="http://schemas.openxmlformats.org/wordprocessingml/2006/main">
        <w:t xml:space="preserve">ស្ដេច​នៃ​សាសន៍​អ៊ីស្រាអែល​បាន​សួរ​ព្យាការី​មីកាយ៉ា​ថា តើ​គាត់​ត្រូវ​ស្បថ​ប៉ុន្មាន​ដង​ជាមួយ​ព្រះអម្ចាស់ ដើម្បី​ឱ្យ​ហោរា​និយាយ​តែ​ការ​ពិត។</w:t>
      </w:r>
    </w:p>
    <w:p/>
    <w:p>
      <w:r xmlns:w="http://schemas.openxmlformats.org/wordprocessingml/2006/main">
        <w:t xml:space="preserve">1. គោរពព្រះអម្ចាស់តាមរយៈការនិយាយការពិត</w:t>
      </w:r>
    </w:p>
    <w:p/>
    <w:p>
      <w:r xmlns:w="http://schemas.openxmlformats.org/wordprocessingml/2006/main">
        <w:t xml:space="preserve">2. អំណាចនៃសម្បថក្នុងព្រះនាមនៃព្រះអម្ចាស់</w:t>
      </w:r>
    </w:p>
    <w:p/>
    <w:p>
      <w:r xmlns:w="http://schemas.openxmlformats.org/wordprocessingml/2006/main">
        <w:t xml:space="preserve">ទំនុកតម្កើង 15:1-2 "ឱព្រះអម្ចាស់អើយ តើនរណានឹងស្នាក់នៅក្នុងត្រសាលរបស់ព្រះអង្គ? តើអ្នកណានឹងរស់នៅលើភ្នំដ៏វិសុទ្ធរបស់ព្រះអង្គ? អ្នកណាដែលដើរដោយឥតសៅហ្មង ហើយប្រព្រឹត្តត្រឹមត្រូវ ហើយនិយាយការពិតនៅក្នុងចិត្ត"។</w:t>
      </w:r>
    </w:p>
    <w:p/>
    <w:p>
      <w:r xmlns:w="http://schemas.openxmlformats.org/wordprocessingml/2006/main">
        <w:t xml:space="preserve">២.សុភាសិត ១២:១៧ «អ្នក​ណា​និយាយ​ការ​ពិត​បង្ហាញ​ភស្ដុតាង​ដោយ​ទៀង​ត្រង់ ប៉ុន្តែ​សាក្សី​មិន​ពិត នោះ​និយាយ​បញ្ឆោត»។</w:t>
      </w:r>
    </w:p>
    <w:p/>
    <w:p>
      <w:r xmlns:w="http://schemas.openxmlformats.org/wordprocessingml/2006/main">
        <w:t xml:space="preserve">១ ពង្សាវតារក្សត្រ 22:17 ព្រះអង្គ​មាន​ព្រះ‌បន្ទូល​ថា៖ «ខ្ញុំ​ឃើញ​ជន‌ជាតិ​អ៊ីស្រា‌អែល​ទាំង​អស់​ខ្ចាត់​ខ្ចាយ​នៅ​លើ​ភ្នំ ដូច​ជា​ចៀម​ដែល​គ្មាន​អ្នក​គង្វាល ហើយ​ព្រះ‌អម្ចាស់​មាន​ព្រះ‌បន្ទូល​ថា៖ «អ្នក​ទាំង​នេះ​គ្មាន​ម្ចាស់​ទេ សូម​ឲ្យ​គេ​វិល​ត្រឡប់​ទៅ​ផ្ទះ​របស់​ខ្លួន​វិញ​ដោយ​សុខសាន្ត»។</w:t>
      </w:r>
    </w:p>
    <w:p/>
    <w:p>
      <w:r xmlns:w="http://schemas.openxmlformats.org/wordprocessingml/2006/main">
        <w:t xml:space="preserve">ការ​និមិត្ត​របស់​ជន​ជាតិ​អ៊ីស្រាអែល​ទាំង​អស់​បាន​ខ្ចាត់ខ្ចាយ​ដូច​ជា​ចៀម​ដែល​គ្មាន​អ្នក​គង្វាល​ត្រូវ​បាន​គេ​ឃើញ ហើយ​ព្រះ​បាន​ប្រកាស​ថា​ពួកគេ​គ្មាន​ម្ចាស់ ហើយ​គួរ​តែ​ត្រឡប់​ទៅ​ផ្ទះ​វិញ​ដោយ​សុខសាន្ត។</w:t>
      </w:r>
    </w:p>
    <w:p/>
    <w:p>
      <w:r xmlns:w="http://schemas.openxmlformats.org/wordprocessingml/2006/main">
        <w:t xml:space="preserve">1. អ្នកគង្វាលល្អ៖ របៀបដែលព្រះផ្ដល់ការណែនាំ និងការការពារសម្រាប់រាស្ដ្រទ្រង់</w:t>
      </w:r>
    </w:p>
    <w:p/>
    <w:p>
      <w:r xmlns:w="http://schemas.openxmlformats.org/wordprocessingml/2006/main">
        <w:t xml:space="preserve">2. អំណាចនៃសន្តិភាព៖ របៀបដែលព្រះផ្តល់ឱ្យយើងនូវការសម្រាក និងការស្តារឡើងវិញ</w:t>
      </w:r>
    </w:p>
    <w:p/>
    <w:p>
      <w:r xmlns:w="http://schemas.openxmlformats.org/wordprocessingml/2006/main">
        <w:t xml:space="preserve">ទំនុកតម្កើង ២៣:១-៤ ព្រះអម្ចាស់ជាអ្នកគង្វាលរបស់ខ្ញុំ។ ខ្ញុំនឹងមិនចង់បានទេ។ គាត់ធ្វើឱ្យខ្ញុំដេកនៅក្នុងវាលស្មៅបៃតង។ គាត់នាំខ្ញុំទៅក្បែរទឹក ទ្រង់​ប្រោស​ព្រលឹង​ខ្ញុំ​ឡើង​វិញ។ ទ្រង់​នាំ​ខ្ញុំ​ទៅ​ក្នុង​ផ្លូវ​នៃ​សេចក្ដី​សុចរិត ដោយ​យល់​ដល់​ព្រះនាម​ទ្រង់។</w:t>
      </w:r>
    </w:p>
    <w:p/>
    <w:p>
      <w:r xmlns:w="http://schemas.openxmlformats.org/wordprocessingml/2006/main">
        <w:t xml:space="preserve">2. អេសាយ 11:6-9 - ចចកនឹងរស់នៅជាមួយកូនចៀម ហើយខ្លារខិននឹងដេកជាមួយពពែខ្ចី កូនគោ តោ និង កូនគោដែលធាត់ជាមួយគ្នា។ ហើយក្មេងតូចមួយនឹងដឹកនាំពួកគេ។ គោ និងខ្លាឃ្មុំស៊ីស្មៅ។ កូនរបស់ពួកគេនឹងដេកជាមួយគ្នា។ សត្វតោនឹងស៊ីចំបើងដូចគោ។ ក្មេង​ដែល​បំបៅ​ដោះ​កូន​ត្រូវ​លេង​នៅ​លើ​រន្ធ​ពស់វែក ហើយ​កូន​ដែល​ផ្ដាច់​ដោះ​ត្រូវ​ដាក់​ដៃ​លើ​រូង​អ្នក​បន្ថែម។ ពួក​គេ​នឹង​មិន​ធ្វើ​បាប ឬ​បំផ្លាញ​នៅ​លើ​ភ្នំ​បរិសុទ្ធ​ទាំង​មូល​របស់​យើង​ឡើយ។ ដ្បិត​ផែនដី​នឹង​ពោរពេញ​ដោយ​ចំណេះ​អំពី​ព្រះ‌អម្ចាស់ ដូច​ទឹក​គ្រប​លើ​សមុទ្រ។</w:t>
      </w:r>
    </w:p>
    <w:p/>
    <w:p>
      <w:r xmlns:w="http://schemas.openxmlformats.org/wordprocessingml/2006/main">
        <w:t xml:space="preserve">១ ពង្សាវតារក្សត្រ 22:18 ស្ដេច​ស្រុក​អ៊ីស្រា‌អែល​មាន​រាជ‌ឱង្ការ​ទៅ​កាន់​យ៉ូសា‌ផាត​ថា៖ «តើ​ខ្ញុំ​មិន​បាន​ប្រាប់​អ្នក​ថា គាត់​នឹង​ថ្លែង​ការ​ល្អ​អំពី​ខ្ញុំ​ទេ គឺ​ជា​ការ​អាក្រក់?</w:t>
      </w:r>
    </w:p>
    <w:p/>
    <w:p>
      <w:r xmlns:w="http://schemas.openxmlformats.org/wordprocessingml/2006/main">
        <w:t xml:space="preserve">ស្ដេច​នៃ​សាសន៍​អ៊ីស្រាអែល​បង្ហាញ​ការ​សង្ស័យ​ថា ព្យាការី​មីកាយ៉ា​មិន​ទាយ​ដំណឹង​ល្អ​អំពី​គាត់។</w:t>
      </w:r>
    </w:p>
    <w:p/>
    <w:p>
      <w:r xmlns:w="http://schemas.openxmlformats.org/wordprocessingml/2006/main">
        <w:t xml:space="preserve">1. "សំណាងអាក្រក់នៃការសង្ស័យរបស់ព្យាការី"</w:t>
      </w:r>
    </w:p>
    <w:p/>
    <w:p>
      <w:r xmlns:w="http://schemas.openxmlformats.org/wordprocessingml/2006/main">
        <w:t xml:space="preserve">2. "គ្រោះថ្នាក់នៃការសង្ស័យព្រះបន្ទូលរបស់ព្រះ"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១ ពង្សាវតារក្សត្រ 22:19 លោក​មាន​ប្រសាសន៍​ថា៖ «ដូច្នេះ ចូរ​ស្ដាប់​ព្រះ‌បន្ទូល​របស់​ព្រះ‌អម្ចាស់ ខ្ញុំ​បាន​ឃើញ​ព្រះ‌អម្ចាស់​គង់​លើ​បល្ល័ង្ក​របស់​ព្រះអង្គ ហើយ​ពល​បរិវារ​នៃ​ស្ថាន​បរមសុខ​ទាំង​មូល​ឈរ​ក្បែរ​ព្រះអង្គ នៅ​ខាង​ស្ដាំ និង​ខាង​ឆ្វេង។</w:t>
      </w:r>
    </w:p>
    <w:p/>
    <w:p>
      <w:r xmlns:w="http://schemas.openxmlformats.org/wordprocessingml/2006/main">
        <w:t xml:space="preserve">មីកាយ៉ា ជា​ព្យាការី​របស់​ព្រះអម្ចាស់ បាន​ឃើញ​ព្រះអម្ចាស់​គង់​លើ​បល្ល័ង្ក​របស់​ព្រះអង្គ ជាមួយ​នឹង​ពល​បរិវារ​នៃ​ស្ថានសួគ៌​ឈរ​ក្បែរ​ព្រះអង្គ​នៅ​ខាង​ស្ដាំ និង​ឆ្វេង​របស់​ព្រះអង្គ។</w:t>
      </w:r>
    </w:p>
    <w:p/>
    <w:p>
      <w:r xmlns:w="http://schemas.openxmlformats.org/wordprocessingml/2006/main">
        <w:t xml:space="preserve">1. របៀបរក្សាទំនុកចិត្តនៅក្នុងវត្តមានរបស់ព្រះអម្ចាស់។</w:t>
      </w:r>
    </w:p>
    <w:p/>
    <w:p>
      <w:r xmlns:w="http://schemas.openxmlformats.org/wordprocessingml/2006/main">
        <w:t xml:space="preserve">2. សារៈសំខាន់នៃការទុកចិត្តលើការណែនាំរបស់ព្រះអម្ចាស់។</w:t>
      </w:r>
    </w:p>
    <w:p/>
    <w:p>
      <w:r xmlns:w="http://schemas.openxmlformats.org/wordprocessingml/2006/main">
        <w:t xml:space="preserve">1. ទំនុកតម្កើង 16:8 ទូលបង្គំ​បាន​តាំង​ព្រះ‌អម្ចាស់​នៅ​ចំពោះ​មុខ​ទូលបង្គំ​ជានិច្ច ដ្បិត​ព្រះអង្គ​គង់​នៅ​ខាង​ស្ដាំ​ទូលបង្គំ ទូលបង្គំ​មិន​ត្រូវ​រើ​ឡើយ។</w:t>
      </w:r>
    </w:p>
    <w:p/>
    <w:p>
      <w:r xmlns:w="http://schemas.openxmlformats.org/wordprocessingml/2006/main">
        <w:t xml:space="preserve">2. អេសាយ 40:28 - តើអ្នកមិនដឹងទេឬ? តើ​អ្នក​មិន​បាន​ឮ​ទេ​ឬ​អី​ថា ព្រះ​ដ៏​នៅ​អស់កល្ប​ជា​និច្ច 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</w:t>
      </w:r>
    </w:p>
    <w:p/>
    <w:p>
      <w:r xmlns:w="http://schemas.openxmlformats.org/wordprocessingml/2006/main">
        <w:t xml:space="preserve">១ ពង្សាវតារក្សត្រ 22:20 ព្រះ‌អម្ចាស់​មាន​ព្រះ‌បន្ទូល​ថា៖ «តើ​អ្នក​ណា​នឹង​បញ្ចុះបញ្ចូល​អហាប់ ឲ្យ​ឡើង​ទៅ​ដួល​នៅ​រ៉ាម៉ូត​គីលាត? ហើយម្នាក់និយាយតាមរបៀបនេះ ហើយម្នាក់ទៀតនិយាយតាមរបៀបនោះ។</w:t>
      </w:r>
    </w:p>
    <w:p/>
    <w:p>
      <w:r xmlns:w="http://schemas.openxmlformats.org/wordprocessingml/2006/main">
        <w:t xml:space="preserve">ព្រះ​ទ្រង់​មាន​ព្រះ​បន្ទូល​សួរ​ថា តើ​អ្នក​ណា​អាច​បញ្ចុះ​បញ្ចូល​អ័ហាប់​ឲ្យ​ទៅ​ក្រុង​រ៉ាម៉ូត​គីលាត ហើយ​ច្បាំង​បាន។</w:t>
      </w:r>
    </w:p>
    <w:p/>
    <w:p>
      <w:r xmlns:w="http://schemas.openxmlformats.org/wordprocessingml/2006/main">
        <w:t xml:space="preserve">1. យកឈ្នះលើការភ័យខ្លាចតាមរយៈជំនឿ</w:t>
      </w:r>
    </w:p>
    <w:p/>
    <w:p>
      <w:r xmlns:w="http://schemas.openxmlformats.org/wordprocessingml/2006/main">
        <w:t xml:space="preserve">2. ការពឹងផ្អែកលើប្រាជ្ញារបស់ព្រះក្នុងស្ថានភាពលំបាក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១ ពង្សាវតារក្សត្រ 22:21 មាន​វិញ្ញាណ​មួយ​ចេញ​មក​ឈរ​នៅ​ចំពោះ​ព្រះ‌ភ័ក្ត្រ​ព្រះ‌អម្ចាស់ ហើយ​មាន​ព្រះ‌បន្ទូល​ថា៖ «ខ្ញុំ​នឹង​បញ្ចុះបញ្ចូល​គាត់»។</w:t>
      </w:r>
    </w:p>
    <w:p/>
    <w:p>
      <w:r xmlns:w="http://schemas.openxmlformats.org/wordprocessingml/2006/main">
        <w:t xml:space="preserve">វិញ្ញាណ​មួយ​បាន​លេច​មក​នៅ​ចំពោះ​ព្រះ​យេហូវ៉ា ហើយ​បាន​ស្នើ​សុំ​បញ្ចុះ​បញ្ចូល​នរណា​ម្នាក់។</w:t>
      </w:r>
    </w:p>
    <w:p/>
    <w:p>
      <w:r xmlns:w="http://schemas.openxmlformats.org/wordprocessingml/2006/main">
        <w:t xml:space="preserve">1. ព្រះមានផែនការសម្រាប់យើងទាំងអស់គ្នា ហើយអាចប្រើសូម្បីតែវិញ្ញាណសាមញ្ញ ដើម្បីធ្វើតាមព្រះហឫទ័យរបស់ទ្រង់។</w:t>
      </w:r>
    </w:p>
    <w:p/>
    <w:p>
      <w:r xmlns:w="http://schemas.openxmlformats.org/wordprocessingml/2006/main">
        <w:t xml:space="preserve">2. កុំមើលស្រាលអំណាចនៃការបញ្ចុះបញ្ចូល; ព្រះអម្ចាស់​អាច​ប្រើ​វា​ដើម្បី​ដឹកនាំ​យើង​នៅក្នុង​ផ្លូវ​របស់​ទ្រង់ ។</w:t>
      </w:r>
    </w:p>
    <w:p/>
    <w:p>
      <w:r xmlns:w="http://schemas.openxmlformats.org/wordprocessingml/2006/main">
        <w:t xml:space="preserve">1. អេភេសូរ 6:10-18 - ចូររឹងមាំនៅក្នុងព្រះអម្ចាស់ និងនៅក្នុងអំណាចដ៏ខ្លាំងក្លារបស់ទ្រង់។</w:t>
      </w:r>
    </w:p>
    <w:p/>
    <w:p>
      <w:r xmlns:w="http://schemas.openxmlformats.org/wordprocessingml/2006/main">
        <w:t xml:space="preserve">2. ម៉ាថាយ 4:1-11 - ព្រះយេស៊ូវត្រូវបានល្បួងដោយអារក្ស ប៉ុន្តែនៅតែគោរពតាមព្រះហឫទ័យរបស់ព្រះអម្ចាស់។</w:t>
      </w:r>
    </w:p>
    <w:p/>
    <w:p>
      <w:r xmlns:w="http://schemas.openxmlformats.org/wordprocessingml/2006/main">
        <w:t xml:space="preserve">១ ពង្សាវតារក្សត្រ 22:22 ព្រះ‌អម្ចាស់​មាន​ព្រះ‌បន្ទូល​ទៅ​គាត់​ថា៖ «នៅ​ឯ​ណា? លោក​មាន​ប្រសាសន៍​ថា៖ «ខ្ញុំ​នឹង​ចេញ​ទៅ ហើយ​ខ្ញុំ​នឹង​ក្លាយ​ទៅ​ជា​វិញ្ញាណ​ភូតភរ​នៅ​ក្នុង​មាត់​ព្យាការី​ទាំង​អស់​របស់​លោក»។ ព្រះអង្គ​មាន​ព្រះបន្ទូល​ថា៖ «អ្នក​ត្រូវ​បញ្ចុះបញ្ចូល​គាត់ ហើយ​យក​ឈ្នះ​ដែរ ចូរ​ចេញ​ទៅ ហើយ​ធ្វើ​ដូច្នេះ។</w:t>
      </w:r>
    </w:p>
    <w:p/>
    <w:p>
      <w:r xmlns:w="http://schemas.openxmlformats.org/wordprocessingml/2006/main">
        <w:t xml:space="preserve">ព្រះអម្ចាស់​បញ្ជា​វិញ្ញាណ​ភូតភរ​មួយ​ឲ្យ​ចេញ​ទៅ​ទទួល​ឥទ្ធិពល​ព្យាការី​របស់​ស្ដេច​អហាប់។</w:t>
      </w:r>
    </w:p>
    <w:p/>
    <w:p>
      <w:r xmlns:w="http://schemas.openxmlformats.org/wordprocessingml/2006/main">
        <w:t xml:space="preserve">1. ការគ្រប់គ្រងរបស់ព្រះជាម្ចាស់លើមនុស្សទាំងអស់ - របាក្សត្រទី១ ២៩:១១</w:t>
      </w:r>
    </w:p>
    <w:p/>
    <w:p>
      <w:r xmlns:w="http://schemas.openxmlformats.org/wordprocessingml/2006/main">
        <w:t xml:space="preserve">2. គ្រោះថ្នាក់នៃហោរាក្លែងក្លាយ - យេរេមា ២៣:១៦-១៧</w:t>
      </w:r>
    </w:p>
    <w:p/>
    <w:p>
      <w:r xmlns:w="http://schemas.openxmlformats.org/wordprocessingml/2006/main">
        <w:t xml:space="preserve">១. អេសេគាល ១៤:៩ - ចិត្ត​បោក​បញ្ឆោត​លើស​ជាង​អ្វីៗ​ទាំង​អស់ ហើយ​អាក្រក់​យ៉ាង​ខ្លាំង តើ​អ្នក​ណា​អាច​ដឹង​បាន?</w:t>
      </w:r>
    </w:p>
    <w:p/>
    <w:p>
      <w:r xmlns:w="http://schemas.openxmlformats.org/wordprocessingml/2006/main">
        <w:t xml:space="preserve">2. សុភាសិត 12:22 - បបូរ​មាត់​និយាយ​កុហក​ជា​ទី​ស្អប់​ខ្ពើម​ចំពោះ​ព្រះ​យេហូវ៉ា ប៉ុន្តែ​អ្នក​ណា​ដែល​ប្រព្រឹត្ត​នោះ​ពិត​ជា​ពេញ​ចិត្ត​របស់​ទ្រង់។</w:t>
      </w:r>
    </w:p>
    <w:p/>
    <w:p>
      <w:r xmlns:w="http://schemas.openxmlformats.org/wordprocessingml/2006/main">
        <w:t xml:space="preserve">១ ពង្សាវតារក្សត្រ 22:23 ឥឡូវ​នេះ មើល ព្រះ‌អម្ចាស់​បាន​ដាក់​វិញ្ញាណ​ភូត‌ភរ​នៅ​ក្នុង​មាត់​ព្យាការី​ទាំង​នេះ​របស់​អ្នក ហើយ​ព្រះ‌អម្ចាស់​បាន​មាន​ព្រះ‌បន្ទូល​អាក្រក់​អំពី​អ្នក។</w:t>
      </w:r>
    </w:p>
    <w:p/>
    <w:p>
      <w:r xmlns:w="http://schemas.openxmlformats.org/wordprocessingml/2006/main">
        <w:t xml:space="preserve">ព្រះអម្ចាស់​បាន​ដាក់​វិញ្ញាណ​ភូតភរ​នៅ​មាត់​ព្យាការី​ទាំង​អស់​របស់​ព្រះបាទ​អហាប់ ហើយ​បាន​និយាយ​អាក្រក់​ប្រឆាំង​នឹង​ព្រះអង្គ។</w:t>
      </w:r>
    </w:p>
    <w:p/>
    <w:p>
      <w:r xmlns:w="http://schemas.openxmlformats.org/wordprocessingml/2006/main">
        <w:t xml:space="preserve">1. គ្រោះថ្នាក់នៃការស្តាប់ព្យាការីក្លែងក្លាយ</w:t>
      </w:r>
    </w:p>
    <w:p/>
    <w:p>
      <w:r xmlns:w="http://schemas.openxmlformats.org/wordprocessingml/2006/main">
        <w:t xml:space="preserve">2. ផលវិបាកនៃការមិនស្តាប់បង្គាប់ព្រះ</w:t>
      </w:r>
    </w:p>
    <w:p/>
    <w:p>
      <w:r xmlns:w="http://schemas.openxmlformats.org/wordprocessingml/2006/main">
        <w:t xml:space="preserve">1. យេរេមា 23:16-18 - នេះគឺជាអ្វីដែលព្រះអម្ចាស់នៃពិភពទាំងមូលមានបន្ទូលថា: កុំស្តាប់អ្វីដែលពួកហោរាកំពុងទាយដល់អ្នក; ពួកគេបំពេញអ្នកដោយក្តីសង្ឃឹមមិនពិត។ ពួក​គេ​និយាយ​ការ​និមិត្ត​ចេញ​ពី​គំនិត​របស់​ខ្លួន មិន​មែន​ចេញ​ពី​ព្រះ‌ឱស្ឋ​របស់​ព្រះ‌អម្ចាស់​ឡើយ។</w:t>
      </w:r>
    </w:p>
    <w:p/>
    <w:p>
      <w:r xmlns:w="http://schemas.openxmlformats.org/wordprocessingml/2006/main">
        <w:t xml:space="preserve">2. សុភាសិត 14:12 - មាន​វិធី​មួយ​ដែល​ទំនង​ជា​ត្រឹម​ត្រូវ ប៉ុន្តែ​នៅ​ទី​បំផុត វា​នាំ​ទៅ​រក​សេចក្ដី​ស្លាប់។</w:t>
      </w:r>
    </w:p>
    <w:p/>
    <w:p>
      <w:r xmlns:w="http://schemas.openxmlformats.org/wordprocessingml/2006/main">
        <w:t xml:space="preserve">១ ពង្សាវតារក្សត្រ 22:24 ប៉ុន្តែ លោក​សេដេគា ជា​កូន​របស់​លោក​កេណាណា​បាន​ចូល​ទៅ​ជិត ហើយ​វាយ​លោក​មីកាយ៉ា​លើ​ថ្ពាល់ ហើយ​សួរ​ថា៖ «តើ​ព្រះវិញ្ញាណ​នៃ​ព្រះ‌អម្ចាស់​យាង​មក​ពី​ខ្ញុំ​ដើម្បី​និយាយ​ទៅ​កាន់​អ្នក​តាម​ផ្លូវ​ណា?</w:t>
      </w:r>
    </w:p>
    <w:p/>
    <w:p>
      <w:r xmlns:w="http://schemas.openxmlformats.org/wordprocessingml/2006/main">
        <w:t xml:space="preserve">មីកាយ៉ា​ត្រូវ​សេដេគា​វាយ​ចំ​ថ្ពាល់ ហើយ​សួរ​គាត់​ពី​កន្លែង​ដែល​ព្រះអម្ចាស់​បាន​ប្រាប់​គាត់​ឲ្យ​និយាយ។</w:t>
      </w:r>
    </w:p>
    <w:p/>
    <w:p>
      <w:r xmlns:w="http://schemas.openxmlformats.org/wordprocessingml/2006/main">
        <w:t xml:space="preserve">1. សារៈសំខាន់នៃការទុកចិត្តលើព្រះអម្ចាស់</w:t>
      </w:r>
    </w:p>
    <w:p/>
    <w:p>
      <w:r xmlns:w="http://schemas.openxmlformats.org/wordprocessingml/2006/main">
        <w:t xml:space="preserve">2. អំណាចនៃព្រះវិញ្ញាណរបស់ព្រះអម្ចាស់</w:t>
      </w:r>
    </w:p>
    <w:p/>
    <w:p>
      <w:r xmlns:w="http://schemas.openxmlformats.org/wordprocessingml/2006/main">
        <w:t xml:space="preserve">1. អេសាយ 30:21 - ហើយ​ត្រចៀក​របស់​អ្នក​នឹង​ឮ​ពាក្យ​មួយ​នៅ​ពី​ក្រោយ​អ្នក​ថា​: នេះ​គឺ​ជា​ផ្លូវ​នេះ​អ្នក​រាល់​គ្នា​ដើរ​ចូល​ទៅ​ក្នុង​វា, ពេល​ដែល​អ្នក​រាល់​គ្នា​បត់​ទៅ​ស្តាំ​ដៃ​និង​ពេល​ដែល​អ្នក​បែរ​ទៅ​ឆ្វេង។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ចូរ​ទុក​ចិត្ត​លើ​ព្រះ​យេហូវ៉ា​ឲ្យ​អស់​ពី​ចិត្ត។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១ ពង្សាវតារក្សត្រ 22:25 លោក​មីកាយ៉ា​មាន​ប្រសាសន៍​ថា៖ «នៅ​ថ្ងៃ​នោះ អ្នក​នឹង​ឃើញ​ពេល​ដែល​អ្នក​ចូល​ទៅ​ក្នុង​បន្ទប់​ខាង​ក្នុង​ដើម្បី​លាក់​ខ្លួន»។</w:t>
      </w:r>
    </w:p>
    <w:p/>
    <w:p>
      <w:r xmlns:w="http://schemas.openxmlformats.org/wordprocessingml/2006/main">
        <w:t xml:space="preserve">មីកាយ៉ា​ទាយ​ថា ស្តេច​អ៊ីស្រា‌អែល​នឹង​ត្រូវ​បង្ខំ​ឲ្យ​លាក់​ខ្លួន​ក្នុង​បន្ទប់​មួយ​នៅ​ថ្ងៃ​ណា​មួយ។</w:t>
      </w:r>
    </w:p>
    <w:p/>
    <w:p>
      <w:r xmlns:w="http://schemas.openxmlformats.org/wordprocessingml/2006/main">
        <w:t xml:space="preserve">1. ព្រះបន្ទូលរបស់ព្រះគឺពិតជានិច្ច - ការព្យាករណ៍របស់មីកាយ៉ាក្នុង ពង្សាវតារក្សត្រទី១ ២២:២៥</w:t>
      </w:r>
    </w:p>
    <w:p/>
    <w:p>
      <w:r xmlns:w="http://schemas.openxmlformats.org/wordprocessingml/2006/main">
        <w:t xml:space="preserve">2. ការ​ទុក​ចិត្ត​លើ​ព្រះ​យេហូវ៉ា​ក្នុង​គ្រា​ដែល​មាន​បញ្ហា - ការ​ស្វែង​រក​សុវត្ថិភាព​ក្នុង​ការ​ការពារ​របស់​ព្រះ​ដូច​ដែល​បាន​ឃើញ​នៅ​ក្នុង ពង្សាវតារក្សត្រទី១ ២២:២៥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៩១:១-២ - អ្នកណាដែលរស់នៅក្នុងទីជំរកនៃព្រះដ៏ខ្ពង់ខ្ពស់បំផុត ទ្រង់នឹងគង់នៅក្នុងម្លប់នៃព្រះដ៏មានគ្រប់ព្រះចេស្ដា។ ទូលបង្គំ​នឹង​ទូល​ព្រះអម្ចាស់​ថា ទី​ពឹង​របស់​ទូលបង្គំ និង​បន្ទាយ​របស់​ទូលបង្គំ ជា​ព្រះ​របស់​ទូលបង្គំ ដែល​ទូលបង្គំ​ទុក​ចិត្ត។</w:t>
      </w:r>
    </w:p>
    <w:p/>
    <w:p>
      <w:r xmlns:w="http://schemas.openxmlformats.org/wordprocessingml/2006/main">
        <w:t xml:space="preserve">១ ពង្សាវតារក្សត្រ 22:26 ស្ដេច​ស្រុក​អ៊ីស្រា‌អែល​មាន​រាជ‌ឱង្ការ​ថា៖ «ចូរ​យក​មីកាយ៉ា ហើយ​នាំ​គាត់​ត្រឡប់​ទៅ​ឯ​អាំម៉ូន ជា​អភិបាល​ក្រុង និង​ដល់​យ៉ូអាស ជា​កូន​ស្តេច។</w:t>
      </w:r>
    </w:p>
    <w:p/>
    <w:p>
      <w:r xmlns:w="http://schemas.openxmlformats.org/wordprocessingml/2006/main">
        <w:t xml:space="preserve">ស្ដេច​ស្រុក​អ៊ីស្រា‌អែល​បង្គាប់​ឲ្យ​យក​មីកាយ៉ា​ទៅ​ឲ្យ​អាំម៉ូន ជា​អភិបាល​ក្រុង និង​យ៉ូអាស ជា​កូន​ស្តេច។</w:t>
      </w:r>
    </w:p>
    <w:p/>
    <w:p>
      <w:r xmlns:w="http://schemas.openxmlformats.org/wordprocessingml/2006/main">
        <w:t xml:space="preserve">1. សារៈសំខាន់នៃការធ្វើតាមបញ្ជាពីអ្នកដែលមានអំណាច។</w:t>
      </w:r>
    </w:p>
    <w:p/>
    <w:p>
      <w:r xmlns:w="http://schemas.openxmlformats.org/wordprocessingml/2006/main">
        <w:t xml:space="preserve">2. ផលវិបាកនៃការមិនស្តាប់បង្គាប់អាជ្ញាធរ។</w:t>
      </w:r>
    </w:p>
    <w:p/>
    <w:p>
      <w:r xmlns:w="http://schemas.openxmlformats.org/wordprocessingml/2006/main">
        <w:t xml:space="preserve">1. រ៉ូម 13:1-2 - ចូរឲ្យអ្នករាល់គ្នាចុះចូលនឹងអាជ្ញាធរគ្រប់គ្រង ដ្បិតគ្មានអំណាចអ្វីក្រៅពីអំណាចដែលព្រះបានបង្កើត។ អាជ្ញាធរដែលមានគឺត្រូវបានបង្កើតឡើងដោយព្រះ។</w:t>
      </w:r>
    </w:p>
    <w:p/>
    <w:p>
      <w:r xmlns:w="http://schemas.openxmlformats.org/wordprocessingml/2006/main">
        <w:t xml:space="preserve">2. សុភាសិត 24:21 - កូន​អើយ ចូរ​កោត​ខ្លាច​ព្រះ‌អម្ចាស់ និង​ស្ដេច! កុំសេពគប់អ្នកដែលត្រូវបានផ្តល់ឱ្យដើម្បីផ្លាស់ប្តូរ។</w:t>
      </w:r>
    </w:p>
    <w:p/>
    <w:p>
      <w:r xmlns:w="http://schemas.openxmlformats.org/wordprocessingml/2006/main">
        <w:t xml:space="preserve">១ ពង្សាវតារក្សត្រ 22:27 ចូរ​ប្រាប់​ថា ស្តេច​មាន​ព្រះ‌បន្ទូល​ដូច្នេះ​ថា ចូរ​អ្នក​នេះ​ដាក់​ក្នុង​គុក ហើយ​ឲ្យ​បាយ​នៃ​សេចក្តី​ទុក្ខ​វេទនា និង​ទឹក​នៃ​សេចក្តី​ទុក្ខ​មក​ឲ្យ​គេ​ផង ដរាប​ដល់​ខ្ញុំ​បាន​សុខ‌សាន្ត។</w:t>
      </w:r>
    </w:p>
    <w:p/>
    <w:p>
      <w:r xmlns:w="http://schemas.openxmlformats.org/wordprocessingml/2006/main">
        <w:t xml:space="preserve">ស្តេច​បាន​បញ្ជា​ឲ្យ​ចាប់​មនុស្ស​ម្នាក់​ដាក់​គុក ហើយ​ផ្តល់​នំប៉័ង និង​ទឹក​ឲ្យ​គាត់​ជា​ទោស​រហូត​ដល់​ស្តេច​យាង​មក។</w:t>
      </w:r>
    </w:p>
    <w:p/>
    <w:p>
      <w:r xmlns:w="http://schemas.openxmlformats.org/wordprocessingml/2006/main">
        <w:t xml:space="preserve">1. យុត្តិធម៌របស់ព្រះគឺល្អឥតខ្ចោះនិងយុត្តិធម៌។</w:t>
      </w:r>
    </w:p>
    <w:p/>
    <w:p>
      <w:r xmlns:w="http://schemas.openxmlformats.org/wordprocessingml/2006/main">
        <w:t xml:space="preserve">2. សារៈសំខាន់នៃការអនុវត្តតាមច្បាប់នៃដី។</w:t>
      </w:r>
    </w:p>
    <w:p/>
    <w:p>
      <w:r xmlns:w="http://schemas.openxmlformats.org/wordprocessingml/2006/main">
        <w:t xml:space="preserve">1. សុភាសិត 21:15 - ពេល​យុត្តិធម៌​បាន​កើត​ឡើង នោះ​នាំ​មក​នូវ​សេចក្តី​អំណរ​ដល់​មនុស្ស​សុចរិត តែ​ជា​ការ​ភ័យ​ខ្លាច​ដល់​មនុស្ស​អាក្រក់។</w:t>
      </w:r>
    </w:p>
    <w:p/>
    <w:p>
      <w:r xmlns:w="http://schemas.openxmlformats.org/wordprocessingml/2006/main">
        <w:t xml:space="preserve">២. រ៉ូម ១៣:១-៧ - ចូរឲ្យមនុស្សគ្រប់រូបចុះចូលនឹងអាជ្ញាធរគ្រប់គ្រង ដ្បិតគ្មានអំណាចណាក្រៅពីព្រះទេ ហើយអ្វីៗដែលមានស្រាប់ត្រូវបានបង្កើតឡើងដោយព្រះ។</w:t>
      </w:r>
    </w:p>
    <w:p/>
    <w:p>
      <w:r xmlns:w="http://schemas.openxmlformats.org/wordprocessingml/2006/main">
        <w:t xml:space="preserve">១ ពង្សាវតារក្សត្រ 22:28 លោក​មីកាយ៉ា​មាន​ប្រសាសន៍​ថា៖ «ប្រសិន​បើ​អ្នក​ត្រឡប់​មក​វិញ​ដោយ​សុខសាន្ត នោះ​ព្រះ‌អម្ចាស់​មិន​មាន​ព្រះ‌បន្ទូល​តាម​ខ្ញុំ​ទេ។ ព្រះអង្គ​មាន​ព្រះបន្ទូល​ថា៖ «អ្នក​រាល់​គ្នា​អើយ!</w:t>
      </w:r>
    </w:p>
    <w:p/>
    <w:p>
      <w:r xmlns:w="http://schemas.openxmlformats.org/wordprocessingml/2006/main">
        <w:t xml:space="preserve">មីកាយ៉ា​ព្រមាន​ប្រជាជន​ថា ព្រះអម្ចាស់​មិន​បាន​មាន​ព្រះបន្ទូល​តាមរយៈ​គាត់​ទេ ប្រសិនបើ​ពួកគេ​ត្រឡប់​មក​វិញ​ដោយ​សុខសាន្ត។</w:t>
      </w:r>
    </w:p>
    <w:p/>
    <w:p>
      <w:r xmlns:w="http://schemas.openxmlformats.org/wordprocessingml/2006/main">
        <w:t xml:space="preserve">1. ព្រះបន្ទូលរបស់ព្រះគឺពិត ហើយគួរយកចិត្តទុកដាក់។</w:t>
      </w:r>
    </w:p>
    <w:p/>
    <w:p>
      <w:r xmlns:w="http://schemas.openxmlformats.org/wordprocessingml/2006/main">
        <w:t xml:space="preserve">2. យើងទាំងអស់គ្នាគួរតែស្តាប់ការព្រមានរបស់ព្រះអម្ចាស់។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ទំនុកតម្កើង 33:4 - ដ្បិត​ព្រះ‌បន្ទូល​នៃ​ព្រះ‌អម្ចាស់​ទៀងត្រង់ ហើយ​គ្រប់​ទាំង​ការ​របស់​ទ្រង់​ក៏​បាន​សម្រេច​ដោយ​ចិត្ត​ស្មោះ​ត្រង់។</w:t>
      </w:r>
    </w:p>
    <w:p/>
    <w:p>
      <w:r xmlns:w="http://schemas.openxmlformats.org/wordprocessingml/2006/main">
        <w:t xml:space="preserve">១ ពង្សាវតារក្សត្រ 22:29 ស្ដេច​ស្រុក​អ៊ីស្រា‌អែល និង​ព្រះ‌បាទ​យ៉ូសា‌ផាត ជា​ស្ដេច​ស្រុក​យូដា ក៏​ឡើង​ទៅ​ក្រុង​រ៉ាម៉ូត​គីលាត។</w:t>
      </w:r>
    </w:p>
    <w:p/>
    <w:p>
      <w:r xmlns:w="http://schemas.openxmlformats.org/wordprocessingml/2006/main">
        <w:t xml:space="preserve">ស្ដេច​ស្រុក​អ៊ីស្រាអែល និង​យូដា ព្រះបាទ​យ៉ូសាផាត និង​ព្រះបាទ​អហាប់ បាន​ទៅ​ក្រុង​រ៉ាម៉ូត​គីលាត។</w:t>
      </w:r>
    </w:p>
    <w:p/>
    <w:p>
      <w:r xmlns:w="http://schemas.openxmlformats.org/wordprocessingml/2006/main">
        <w:t xml:space="preserve">1. សារៈសំខាន់នៃសាមគ្គីភាព៖ មេរៀនពីអហាប់ និងយ៉ូសាផាត</w:t>
      </w:r>
    </w:p>
    <w:p/>
    <w:p>
      <w:r xmlns:w="http://schemas.openxmlformats.org/wordprocessingml/2006/main">
        <w:t xml:space="preserve">2. អំណាចនៃសេចក្តីជំនឿ: គំរូរបស់យ៉ូសាផាតនៅក្នុង 1 ពង្សាវតារក្សត្រ 22</w:t>
      </w:r>
    </w:p>
    <w:p/>
    <w:p>
      <w:r xmlns:w="http://schemas.openxmlformats.org/wordprocessingml/2006/main">
        <w:t xml:space="preserve">1. អេភេសូរ 4:3 - ចូរខំប្រឹងប្រែងដើម្បីរក្សាឯកភាពនៃព្រះវិញ្ញាណ តាមរយៈចំណងនៃសន្តិភាព។</w:t>
      </w:r>
    </w:p>
    <w:p/>
    <w:p>
      <w:r xmlns:w="http://schemas.openxmlformats.org/wordprocessingml/2006/main">
        <w:t xml:space="preserve">2. ហេព្រើរ 11:6 - ហើយ​បើ​គ្មាន​ជំនឿ វា​មិន​អាច​ធ្វើ​ឲ្យ​ព្រះ​ពេញ​ចិត្ត​បាន​ឡើយ ពី​ព្រោះ​អ្នក​ណា​ដែល​ចូល​មក​រក​គាត់​ត្រូវ​តែ​ជឿ​ថា​គាត់​មាន ហើយ​ថា​គាត់​នឹង​ផ្តល់​រង្វាន់​ដល់​អ្នក​ដែល​ស្វែង​រក​គាត់។</w:t>
      </w:r>
    </w:p>
    <w:p/>
    <w:p>
      <w:r xmlns:w="http://schemas.openxmlformats.org/wordprocessingml/2006/main">
        <w:t xml:space="preserve">១ ពង្សាវតារក្សត្រ 22:30 ស្ដេច​ស្រុក​អ៊ីស្រា‌អែល​មាន​រាជ‌ឱង្ការ​ទៅ​កាន់​យ៉ូសា‌ផាត​ថា៖ «យើង​នឹង​ក្លែង​ខ្លួន ហើយ​ចូល​ក្នុង​សមរភូមិ។ ប៉ុន្តែ​អ្នក​ត្រូវ​ពាក់​អាវ​របស់​អ្នក។ ស្ដេច​ស្រុក​អ៊ីស្រាអែល​បាន​ក្លែង​ខ្លួន ហើយ​ចូល​ទៅ​ច្បាំង។</w:t>
      </w:r>
    </w:p>
    <w:p/>
    <w:p>
      <w:r xmlns:w="http://schemas.openxmlformats.org/wordprocessingml/2006/main">
        <w:t xml:space="preserve">ស្តេច​អហាប់​នៃ​សាសន៍​អ៊ីស្រា‌អែល​បាន​សុំ​ស្តេច​យ៉ូសាផាត​នៃ​សាសន៍​យូដា​ឲ្យ​ពាក់​អាវ​របស់​ទ្រង់ ខណៈ​ដែល​អហាប់​ក្លែង​ខ្លួន​ដើម្បី​ចូល​ច្បាំង។</w:t>
      </w:r>
    </w:p>
    <w:p/>
    <w:p>
      <w:r xmlns:w="http://schemas.openxmlformats.org/wordprocessingml/2006/main">
        <w:t xml:space="preserve">1. ភាពក្លាហានរបស់អហាប់ និងសារៈសំខាន់នៃការពឹងផ្អែកលើព្រះក្នុងគ្រាលំបាក។</w:t>
      </w:r>
    </w:p>
    <w:p/>
    <w:p>
      <w:r xmlns:w="http://schemas.openxmlformats.org/wordprocessingml/2006/main">
        <w:t xml:space="preserve">2. សារៈសំខាន់នៃការរួបរួមរវាងអ្នកដឹកនាំដើម្បីឈរជាមួយគ្នាក្នុងការប្រឈមមុខនឹងទុក្ខលំបាក។</w:t>
      </w:r>
    </w:p>
    <w:p/>
    <w:p>
      <w:r xmlns:w="http://schemas.openxmlformats.org/wordprocessingml/2006/main">
        <w:t xml:space="preserve">1. របាក្សត្រទី 2 20:6-12 - ព្រះបាទយ៉ូសាផាតអំពាវនាវឱ្យប្រជាជនយូដាស្រែកអង្វរព្រះជាម្ចាស់។</w:t>
      </w:r>
    </w:p>
    <w:p/>
    <w:p>
      <w:r xmlns:w="http://schemas.openxmlformats.org/wordprocessingml/2006/main">
        <w:t xml:space="preserve">2. កូរិនថូស 2 6:14-7:1 - ការដាស់តឿនរបស់ប៉ុលទៅកាន់ពួកកូរិនថូស មិនត្រូវដាក់នឹមមិនស្មើភាពជាមួយអ្នកមិនជឿ ហើយនៅដាច់ដោយឡែកពីពួកគេ។</w:t>
      </w:r>
    </w:p>
    <w:p/>
    <w:p>
      <w:r xmlns:w="http://schemas.openxmlformats.org/wordprocessingml/2006/main">
        <w:t xml:space="preserve">១ ពង្សាវតារក្សត្រ 22:31 ប៉ុន្តែ ស្ដេច​ស្រុក​ស៊ីរី​បង្គាប់​មេ​ទ័ព​សាមសិប​ពីរ​នាក់​ដែល​គ្រប់​គ្រង​លើ​រទេះ​ចំបាំង​របស់​ទ្រង់​ថា កុំ​ច្បាំង​នឹង​អ្នក​តូច ឬ​ធំ​ឡើយ លើក​លែង​តែ​ស្តេច​អ៊ីស្រា‌អែល​ប៉ុណ្ណោះ។</w:t>
      </w:r>
    </w:p>
    <w:p/>
    <w:p>
      <w:r xmlns:w="http://schemas.openxmlformats.org/wordprocessingml/2006/main">
        <w:t xml:space="preserve">ស្ដេច​ស្រុក​ស៊ីរី​បាន​បញ្ជា​ឲ្យ​មេ​ទ័ព​រទេះ​ចំបាំង​របស់​ខ្លួន​ទៅ​ច្បាំង​នឹង​ស្ដេច​អ៊ីស្រាអែល​ប៉ុណ្ណោះ។</w:t>
      </w:r>
    </w:p>
    <w:p/>
    <w:p>
      <w:r xmlns:w="http://schemas.openxmlformats.org/wordprocessingml/2006/main">
        <w:t xml:space="preserve">1. យើងគួរតែខិតខំធ្វើជាអ្នកដឹកនាំសន្តិភាព ហើយដាក់ការទុកចិត្តរបស់យើងលើព្រះ ជាជាងពឹងផ្អែកលើអំពើហឹង្សា។</w:t>
      </w:r>
    </w:p>
    <w:p/>
    <w:p>
      <w:r xmlns:w="http://schemas.openxmlformats.org/wordprocessingml/2006/main">
        <w:t xml:space="preserve">2. ទោះ​ជួប​ស្ថានការណ៍​លំបាក​ក៏​ដោយ ក៏​យើង​ត្រូវ​ចាំ​ថា​ត្រូវ​ដើរ​លើ​ផ្លូវ​ខ្ពស់ ហើយ​កុំ​ប្រើ​អំពើ​ហិង្សា។</w:t>
      </w:r>
    </w:p>
    <w:p/>
    <w:p>
      <w:r xmlns:w="http://schemas.openxmlformats.org/wordprocessingml/2006/main">
        <w:t xml:space="preserve">១ ម៉ាថាយ ៥:៩ - «មាន​ពរ​ហើយ​អ្នក​បង្កើត​សន្តិភាព ដ្បិត​គេ​នឹង​ហៅ​ថា​ជា​កូន​របស់​ព្រះ»។</w:t>
      </w:r>
    </w:p>
    <w:p/>
    <w:p>
      <w:r xmlns:w="http://schemas.openxmlformats.org/wordprocessingml/2006/main">
        <w:t xml:space="preserve">2. ទំនុកតម្កើង 37:39 - «តែ​សេចក្ដី​សង្គ្រោះ​នៃ​មនុស្ស​សុចរិត​បាន​មក​ពី​ព្រះ​យេហូវ៉ា ទ្រង់​ជា​កម្លាំង​របស់​គេ​ក្នុង​គ្រា​លំបាក»។</w:t>
      </w:r>
    </w:p>
    <w:p/>
    <w:p>
      <w:r xmlns:w="http://schemas.openxmlformats.org/wordprocessingml/2006/main">
        <w:t xml:space="preserve">១ ពង្សាវតារក្សត្រ 22:32 ពេល​មេ​ទ័ព​រទេះ​ចំបាំង​ឃើញ​ព្រះ‌បាទ​យ៉ូសាផាត គេ​ពោល​ថា៖ «ពិត​ជា​ស្ដេច​អ៊ីស្រា‌អែល​មែន»។ គេ​បែរ​ចេញ​ទៅ​ច្បាំង​នឹង​លោក ហើយ​យ៉ូសាផាត​ស្រែក​ឡើង។</w:t>
      </w:r>
    </w:p>
    <w:p/>
    <w:p>
      <w:r xmlns:w="http://schemas.openxmlformats.org/wordprocessingml/2006/main">
        <w:t xml:space="preserve">ព្រះបាទ​យ៉ូសាផាត ជា​ស្ដេច​នៃ​ជន​ជាតិ​អ៊ីស្រាអែល ត្រូវ​បាន​មេ​ទ័ព​រទេះ​ចំបាំង​កំណត់​អត្តសញ្ញាណ ហើយ​ពួក​គេ​បែរ​ចេញ​ទៅ​ច្បាំង​នឹង​ព្រះអង្គ ដែល​ទ្រង់​បាន​ស្រែក​ឡើង។</w:t>
      </w:r>
    </w:p>
    <w:p/>
    <w:p>
      <w:r xmlns:w="http://schemas.openxmlformats.org/wordprocessingml/2006/main">
        <w:t xml:space="preserve">1. សារៈសំខាន់នៃការមានជំនឿ និងភាពក្លាហានក្នុងការប្រឈមមុខនឹងទុក្ខលំបាក។</w:t>
      </w:r>
    </w:p>
    <w:p/>
    <w:p>
      <w:r xmlns:w="http://schemas.openxmlformats.org/wordprocessingml/2006/main">
        <w:t xml:space="preserve">2. អំណាចនៃព្រះដើម្បីការពារ និងរំដោះយើងពីគ្រោះថ្នាក់។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ទំនុកតម្កើង 91:14-16 - ព្រះអម្ចាស់មានព្រះបន្ទូលថា ដោយសារគាត់ស្រឡាញ់ខ្ញុំ ខ្ញុំនឹងសង្គ្រោះគាត់។ ខ្ញុំ​នឹង​ការពារ​គាត់ ព្រោះ​គាត់​ទទួល​ស្គាល់​ឈ្មោះ​ខ្ញុំ។ គាត់​នឹង​អំពាវ​នាវ​ដល់​ខ្ញុំ ហើយ​ខ្ញុំ​នឹង​ឆ្លើយ​តប​ទៅ​គាត់។ ខ្ញុំ​នឹង​នៅ​ជា​មួយ​គាត់​ក្នុង​គ្រា​លំបាក ខ្ញុំ​នឹង​រំដោះ​គាត់ ហើយ​គោរព​គាត់។ ដោយ​អាយុ​វែង ខ្ញុំ​នឹង​ធ្វើ​ឲ្យ​គាត់​ពេញ​ចិត្ត ហើយ​បង្ហាញ​គាត់​អំពី​ការ​សង្គ្រោះ​របស់​ខ្ញុំ។</w:t>
      </w:r>
    </w:p>
    <w:p/>
    <w:p>
      <w:r xmlns:w="http://schemas.openxmlformats.org/wordprocessingml/2006/main">
        <w:t xml:space="preserve">១ ពង្សាវតារក្សត្រ 22:33 ហើយ​ហេតុការណ៍​បាន​កើត​ឡើង នៅ​ពេល​ដែល​មេ​បញ្ជាការ​នៃ​រទេះ​ចំបាំង​យល់​ថា​មិន​មែន​ជា​ស្តេច​អ៊ីស្រា‌អែល​ទេ ទើប​ពួក​គេ​ងាក​ចេញ​ពី​ការ​ដេញ​តាម​ទ្រង់។</w:t>
      </w:r>
    </w:p>
    <w:p/>
    <w:p>
      <w:r xmlns:w="http://schemas.openxmlformats.org/wordprocessingml/2006/main">
        <w:t xml:space="preserve">មេ​ទ័ព​រទេះ​ចំបាំង​ដឹង​ថា​អ្នក​ដែល​គេ​ដេញ​តាម​នោះ​មិន​មែន​ជា​ស្តេច​អ៊ីស្រា‌អែល​ទេ ដូច្នេះ​ហើយ​គេ​ក៏​ត្រឡប់​ទៅ​វិញ។</w:t>
      </w:r>
    </w:p>
    <w:p/>
    <w:p>
      <w:r xmlns:w="http://schemas.openxmlformats.org/wordprocessingml/2006/main">
        <w:t xml:space="preserve">1. ព្រះនឹងការពារយើងក្នុងពេលដែលត្រូវការ។</w:t>
      </w:r>
    </w:p>
    <w:p/>
    <w:p>
      <w:r xmlns:w="http://schemas.openxmlformats.org/wordprocessingml/2006/main">
        <w:t xml:space="preserve">យើងអាចទុកចិត្ដលើព្រះដើម្បីធ្វើជាខែល និងជាអ្នកការពាររបស់យើង។</w:t>
      </w:r>
    </w:p>
    <w:p/>
    <w:p>
      <w:r xmlns:w="http://schemas.openxmlformats.org/wordprocessingml/2006/main">
        <w:t xml:space="preserve">1. ទំនុកតម្កើង 18:30 - «ចំពោះ​ព្រះ ផ្លូវ​របស់​ទ្រង់​គឺ​ល្អ​ឥត​ខ្ចោះ ព្រះបន្ទូល​នៃ​ព្រះ​យេហូវ៉ា​ត្រូវ​បាន​បញ្ជាក់ ទ្រង់​ជា​ខែល​ដល់​អស់​អ្នក​ដែល​ទុក​ចិត្ត​លើ​ទ្រង់»។</w:t>
      </w:r>
    </w:p>
    <w:p/>
    <w:p>
      <w:r xmlns:w="http://schemas.openxmlformats.org/wordprocessingml/2006/main">
        <w:t xml:space="preserve">2. ទំនុកតម្កើង 33:20 - «ព្រលឹង​យើង​រង់​ចាំ​ព្រះ​យេហូវ៉ា ទ្រង់​ជា​ជំនួយ និង​ជា​ខែល​របស់​យើង»។</w:t>
      </w:r>
    </w:p>
    <w:p/>
    <w:p>
      <w:r xmlns:w="http://schemas.openxmlformats.org/wordprocessingml/2006/main">
        <w:t xml:space="preserve">១ ពង្សាវតារក្សត្រ 22:34 មាន​បុរស​ម្នាក់​ទាញ​ធ្នូ​ទៅ​វាយ​ស្តេច​អ៊ីស្រា‌អែល​នៅ​ចន្លោះ​ខ្សែ​ពួរ ដូច្នេះ​ហើយ​បាន​ជា​ទ្រង់​មាន​ព្រះ‌បន្ទូល​ទៅ​អ្នក​បើក​រទេះ​ថា៖ «សូម​បង្វែរ​ដៃ​ខ្ញុំ​ចេញ​ពី​ពល​ទាហាន។ ; ព្រោះ​ខ្ញុំ​ត្រូវ​របួស។</w:t>
      </w:r>
    </w:p>
    <w:p/>
    <w:p>
      <w:r xmlns:w="http://schemas.openxmlformats.org/wordprocessingml/2006/main">
        <w:t xml:space="preserve">បុរស​ម្នាក់​បាន​បាញ់​ព្រួញ​ដោយ​ចៃដន្យ ហើយ​វា​បាន​បាញ់​ទៅ​លើ​ស្តេច​អ៊ីស្រាអែល បណ្តាល​ឲ្យ​គាត់​រង​របួស ហើយ​ត្រូវ​យក​ចេញ​ពី​សមរភូមិ។</w:t>
      </w:r>
    </w:p>
    <w:p/>
    <w:p>
      <w:r xmlns:w="http://schemas.openxmlformats.org/wordprocessingml/2006/main">
        <w:t xml:space="preserve">1. ការឧបត្ថម្ភរបស់ព្រះគឺនៅក្នុងរឿងតូចតាច។</w:t>
      </w:r>
    </w:p>
    <w:p/>
    <w:p>
      <w:r xmlns:w="http://schemas.openxmlformats.org/wordprocessingml/2006/main">
        <w:t xml:space="preserve">2. គ្មាននរណាម្នាក់ហួសពីដៃអធិបតេយ្យរបស់ព្រះឡើយ។</w:t>
      </w:r>
    </w:p>
    <w:p/>
    <w:p>
      <w:r xmlns:w="http://schemas.openxmlformats.org/wordprocessingml/2006/main">
        <w:t xml:space="preserve">1. ទំនុកតម្កើង 33:11 ឱវាទ​របស់​ព្រះ‌អម្ចាស់​ស្ថិត​នៅ​ជា​និរន្តរ៍ ជា​ព្រះ‌ហឫទ័យ​នៃ​ព្រះ‌ហឫទ័យ​របស់​ព្រះអង្គ​រហូត​ដល់​គ្រប់​ជំនាន់។</w:t>
      </w:r>
    </w:p>
    <w:p/>
    <w:p>
      <w:r xmlns:w="http://schemas.openxmlformats.org/wordprocessingml/2006/main">
        <w:t xml:space="preserve">សុភាសិត 16:33 ឆ្នោត​ត្រូវ​បោះ​ចូល​ភ្លៅ។ រីឯ​ការ​បោះ​ចោល​ទាំង​មូល​គឺ​មក​ពី​ព្រះ​យេហូវ៉ា។</w:t>
      </w:r>
    </w:p>
    <w:p/>
    <w:p>
      <w:r xmlns:w="http://schemas.openxmlformats.org/wordprocessingml/2006/main">
        <w:t xml:space="preserve">១ ពង្សាវតារក្សត្រ 22:35 នៅ​ថ្ងៃ​នោះ ការ​ប្រយុទ្ធ​គ្នា​បាន​កើន​ឡើង ព្រះ‌រាជា​គង់​នៅ​ក្នុង​រទេះ​ចម្បាំង​របស់​ព្រះអង្គ​ប្រឆាំង​នឹង​ជន‌ជាតិ​ស៊ីរី ហើយ​សោយ​ទិវង្គត​នៅ​ពេល​ល្ងាច ហើយ​ឈាម​ហូរ​ចេញ​ពី​មុខ​របួស​ចូល​ទៅ​ក្នុង​រទេះ​ចំបាំង។</w:t>
      </w:r>
    </w:p>
    <w:p/>
    <w:p>
      <w:r xmlns:w="http://schemas.openxmlformats.org/wordprocessingml/2006/main">
        <w:t xml:space="preserve">ស្ដេច​អហាប់​ត្រូវ​គេ​សម្លាប់​ក្នុង​ការ​ច្បាំង​នឹង​ជន​ជាតិ​ស៊ីរី ហើយ​ឈាម​ពី​មុខ​របួស​ពេញ​រទេះ​ចំបាំង។</w:t>
      </w:r>
    </w:p>
    <w:p/>
    <w:p>
      <w:r xmlns:w="http://schemas.openxmlformats.org/wordprocessingml/2006/main">
        <w:t xml:space="preserve">1. ការ​ប្រៀនប្រដៅ​របស់​ព្រះ​អាច​លឿន​និង​ធ្ងន់ធ្ងរ។—សុភាសិត ១៣:២៤</w:t>
      </w:r>
    </w:p>
    <w:p/>
    <w:p>
      <w:r xmlns:w="http://schemas.openxmlformats.org/wordprocessingml/2006/main">
        <w:t xml:space="preserve">2. សូម្បី​តែ​អ្នក​ខ្លាំង​ក៏​អាច​ដួល​ដែរ។—សាស្ដា ៨:៨</w:t>
      </w:r>
    </w:p>
    <w:p/>
    <w:p>
      <w:r xmlns:w="http://schemas.openxmlformats.org/wordprocessingml/2006/main">
        <w:t xml:space="preserve">1. សុភាសិត 13:24 - អ្នក​ណា​ដែល​លើក​ដំបង​ស្អប់​កូន តែ​អ្នក​ណា​ដែល​ស្រឡាញ់​កូន អ្នក​នោះ​ឧស្សាហ៍​ប្រដៅ​កូន។</w:t>
      </w:r>
    </w:p>
    <w:p/>
    <w:p>
      <w:r xmlns:w="http://schemas.openxmlformats.org/wordprocessingml/2006/main">
        <w:t xml:space="preserve">២.សាស្ដា ៨:៨ - គ្មានមនុស្សណាមានអំណាចដើម្បីរក្សាវិញ្ញាណ ឬអំណាចលើថ្ងៃស្លាប់នោះទេ។</w:t>
      </w:r>
    </w:p>
    <w:p/>
    <w:p>
      <w:r xmlns:w="http://schemas.openxmlformats.org/wordprocessingml/2006/main">
        <w:t xml:space="preserve">១ ពង្សាវតារក្សត្រ 22:36 ហើយ​មាន​ការ​ប្រកាស​ទៅ​កាន់​ពល​បរិវារ​អំពី​ការ​លិច​នៃ​ព្រះ​អាទិត្យ​ថា គ្រប់​គ្នា​ទៅ​ក្រុង​របស់​ខ្លួន ហើយ​គ្រប់​គ្នា​ទៅ​ស្រុក​របស់​ខ្លួន។</w:t>
      </w:r>
    </w:p>
    <w:p/>
    <w:p>
      <w:r xmlns:w="http://schemas.openxmlformats.org/wordprocessingml/2006/main">
        <w:t xml:space="preserve">ការ​ប្រកាស​មួយ​ត្រូវ​បាន​គេ​ធ្វើ​ឡើង​នៅ​ទូទាំង​ជួរ​កងទ័ព​ថា បុរស​ម្នាក់ៗ​ត្រូវ​ត្រឡប់​ទៅ​ទីក្រុង និង​ប្រទេស​រៀង​ខ្លួន​វិញ​នៅ​ពេល​ថ្ងៃ​លិច។</w:t>
      </w:r>
    </w:p>
    <w:p/>
    <w:p>
      <w:r xmlns:w="http://schemas.openxmlformats.org/wordprocessingml/2006/main">
        <w:t xml:space="preserve">1. ទំនួលខុសត្រូវរបស់យើងមិនដែលចប់ទេ សូម្បីតែពេលព្រះអាទិត្យលិចក៏ដោយ។</w:t>
      </w:r>
    </w:p>
    <w:p/>
    <w:p>
      <w:r xmlns:w="http://schemas.openxmlformats.org/wordprocessingml/2006/main">
        <w:t xml:space="preserve">2. សារៈសំខាន់នៃការបំពេញកាតព្វកិច្ចរបស់យើងសូម្បីតែដល់ពេលដែលត្រូវទៅផ្ទះក៏ដោយ។</w:t>
      </w:r>
    </w:p>
    <w:p/>
    <w:p>
      <w:r xmlns:w="http://schemas.openxmlformats.org/wordprocessingml/2006/main">
        <w:t xml:space="preserve">1. សាស្ដា 3:1-2 «ចំពោះ​អ្វីៗ​ទាំង​អស់​មាន​រដូវ ហើយ​មាន​ពេល​សម្រាប់​គ្រប់​គោល​បំណង​នៅ​ក្រោម​ស្ថាន​សួគ៌ មាន​ពេល​កើត​មាន​ពេល​ស្លាប់ មាន​ពេល​សម្រាប់​ដាំ និង​ពេល​ដែល​ត្រូវ​រើស​យក​របស់​នោះ។ ដែលត្រូវបានដាំ" ។</w:t>
      </w:r>
    </w:p>
    <w:p/>
    <w:p>
      <w:r xmlns:w="http://schemas.openxmlformats.org/wordprocessingml/2006/main">
        <w:t xml:space="preserve">2. កូល៉ុស 3:23-24 «ហើយ​ការ​អ្វី​ដែល​អ្នក​ធ្វើ​នោះ ចូរ​ធ្វើ​ដោយ​អស់​ពី​ចិត្ត ដូច​ជា​ចំពោះ​ព្រះ​អម្ចាស់ ហើយ​មិន​មែន​ចំពោះ​មនុស្ស​ទេ ដោយ​ដឹង​ថា​ព្រះអម្ចាស់​នឹង​ទទួល​រង្វាន់​នៃ​មរតក ដ្បិត​អ្នក​រាល់​គ្នា​បម្រើ​ព្រះ​អម្ចាស់​នៃ​ព្រះ​គ្រីស្ទ»។</w:t>
      </w:r>
    </w:p>
    <w:p/>
    <w:p>
      <w:r xmlns:w="http://schemas.openxmlformats.org/wordprocessingml/2006/main">
        <w:t xml:space="preserve">១ ពង្សាវតារក្សត្រ 22:37 ដូច្នេះ ស្ដេច​សោយ​ទិវង្គត ហើយ​ត្រូវ​គេ​នាំ​ទៅ​ស្រុក​សាម៉ារី។ គេ​បញ្ចុះ​សព​ស្ដេច​នៅ​ស្រុក​សាម៉ារី។</w:t>
      </w:r>
    </w:p>
    <w:p/>
    <w:p>
      <w:r xmlns:w="http://schemas.openxmlformats.org/wordprocessingml/2006/main">
        <w:t xml:space="preserve">ព្រះបាទ​អហាប់​សោយ​ទិវង្គត ហើយ​ត្រូវ​គេ​បញ្ចុះ​នៅ​ក្រុង​សាម៉ារី។</w:t>
      </w:r>
    </w:p>
    <w:p/>
    <w:p>
      <w:r xmlns:w="http://schemas.openxmlformats.org/wordprocessingml/2006/main">
        <w:t xml:space="preserve">1. សារៈសំខាន់នៃការស្លាប់ និងរបៀបដែលវាទាក់ទងនឹងជីវិត</w:t>
      </w:r>
    </w:p>
    <w:p/>
    <w:p>
      <w:r xmlns:w="http://schemas.openxmlformats.org/wordprocessingml/2006/main">
        <w:t xml:space="preserve">2. អំណាចនៃកេរដំណែលមួយ និងរបៀបដែលវារស់នៅ</w:t>
      </w:r>
    </w:p>
    <w:p/>
    <w:p>
      <w:r xmlns:w="http://schemas.openxmlformats.org/wordprocessingml/2006/main">
        <w:t xml:space="preserve">1. សាស្ដា 12:7 - បន្ទាប់មកធូលីនឹងត្រឡប់មកផែនដីដូចដើមវិញ ហើយវិញ្ញាណនឹងត្រឡប់ទៅរកព្រះដែលបានប្រទានវា។</w:t>
      </w:r>
    </w:p>
    <w:p/>
    <w:p>
      <w:r xmlns:w="http://schemas.openxmlformats.org/wordprocessingml/2006/main">
        <w:t xml:space="preserve">២.សុភាសិត ១០:៧ - ការចងចាំរបស់មនុស្សសុចរិតគឺជាពរមួយ ប៉ុន្តែឈ្មោះរបស់មនុស្សអាក្រក់នឹងរលួយ។</w:t>
      </w:r>
    </w:p>
    <w:p/>
    <w:p>
      <w:r xmlns:w="http://schemas.openxmlformats.org/wordprocessingml/2006/main">
        <w:t xml:space="preserve">១ ពង្សាវតារក្សត្រ 22:38 មាន​ម្នាក់​លាង​រទេះ​នៅ​ក្នុង​អាង​ស្រុក​សាម៉ារី។ ហើយសត្វឆ្កែបានលិតឈាមរបស់គាត់ ហើយពួកគេបានលាងគ្រឿងសឹករបស់គាត់។ នេះ​បើ​តាម​ព្រះ‌បន្ទូល​របស់​ព្រះ‌អម្ចាស់ ដែល​ទ្រង់​មាន​ព្រះ‌បន្ទូល។</w:t>
      </w:r>
    </w:p>
    <w:p/>
    <w:p>
      <w:r xmlns:w="http://schemas.openxmlformats.org/wordprocessingml/2006/main">
        <w:t xml:space="preserve">រទេះ​មួយ​ត្រូវ​លាង​ក្នុង​អាង​ស្រុក​សាម៉ារី ហើយ​ឆ្កែ​ក៏​លិត​ឈាម​តាម​ព្រះ‌បន្ទូល​នៃ​ព្រះ‌យេហូវ៉ា។</w:t>
      </w:r>
    </w:p>
    <w:p/>
    <w:p>
      <w:r xmlns:w="http://schemas.openxmlformats.org/wordprocessingml/2006/main">
        <w:t xml:space="preserve">1. សារៈសំខាន់នៃការគោរពប្រតិបត្តិចំពោះព្រះបន្ទូលរបស់ព្រះ</w:t>
      </w:r>
    </w:p>
    <w:p/>
    <w:p>
      <w:r xmlns:w="http://schemas.openxmlformats.org/wordprocessingml/2006/main">
        <w:t xml:space="preserve">2. វិធីដែលមិននឹកស្មានដល់ដែលព្រះធ្វើការ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យ៉ូហាន 15:7 - ប្រសិនបើអ្នករាល់គ្នានៅជាប់នឹងខ្ញុំ ហើយពាក្យរបស់ខ្ញុំនៅជាប់នឹងអ្នក នោះអ្នករាល់គ្នានឹងសួរនូវអ្វីដែលអ្នកចង់បាន នោះនឹងបានសំរេចដល់អ្នករាល់គ្នា។</w:t>
      </w:r>
    </w:p>
    <w:p/>
    <w:p>
      <w:r xmlns:w="http://schemas.openxmlformats.org/wordprocessingml/2006/main">
        <w:t xml:space="preserve">១ ពង្សាវតារក្សត្រ 22:39 ឯ​កិច្ចការ​ឯ​ទៀត​របស់​អហាប់ និង​ការ​ទាំង​ប៉ុន្មាន​ដែល​ទ្រង់​បាន​ធ្វើ ផ្ទះ​ភ្លុក​ដែល​ទ្រង់​ធ្វើ និង​ក្រុង​ទាំង​ប៉ុន្មាន​ដែល​ទ្រង់​បាន​សាង នោះ​មិន​ត្រូវ​បាន​កត់​ទុក​ក្នុង​សៀវភៅ​រជ្ជកាល​នៃ​ស្តេច​ឡើយ។ អ៊ីស្រាអែល?</w:t>
      </w:r>
    </w:p>
    <w:p/>
    <w:p>
      <w:r xmlns:w="http://schemas.openxmlformats.org/wordprocessingml/2006/main">
        <w:t xml:space="preserve">អ័ហាប់​ត្រូវ​បាន​លើក​ឡើង​នៅ​ក្នុង​សៀវភៅ 1 Kings 22:39 ហើយ​ត្រូវ​បាន​គេ​ស្គាល់​សម្រាប់​ផ្ទះ​ភ្លុក​របស់​គាត់, ទីក្រុង​ដែល​បាន​សាង​សង់, និង​អំពើ​ផ្សេង​ទៀត.</w:t>
      </w:r>
    </w:p>
    <w:p/>
    <w:p>
      <w:r xmlns:w="http://schemas.openxmlformats.org/wordprocessingml/2006/main">
        <w:t xml:space="preserve">១) ភាពអស្ចារ្យពិតប្រាកដមិនត្រូវបានរកឃើញនៅក្នុងទ្រព្យសម្បត្ដិទេ ប៉ុន្តែនៅក្នុងកេរដំណែលដែលយើងបន្សល់ទុក។ 2) យើងត្រូវតែប្រុងប្រយ័ត្នក្នុងការរស់នៅក្នុងរបៀបមួយដែលនឹងត្រូវបានចងចាំសម្រាប់ហេតុផលត្រឹមត្រូវ។</w:t>
      </w:r>
    </w:p>
    <w:p/>
    <w:p>
      <w:r xmlns:w="http://schemas.openxmlformats.org/wordprocessingml/2006/main">
        <w:t xml:space="preserve">១) សាស្ដា 12:13-14 - «ចុងបញ្ចប់នៃរឿងទាំងអស់បានឮហើយ ចូរកោតខ្លាចព្រះជាម្ចាស់ ហើយកាន់តាមបញ្ញត្តិរបស់ទ្រង់ ដ្បិតនេះជាកាតព្វកិច្ចរបស់មនុស្សទាំងស្រុង ដ្បិតព្រះជាម្ចាស់នឹងនាំគ្រប់ការប្រព្រឹត្តិមកជំនុំជំរះ ដោយមានគ្រប់ការសម្ងាត់។ មិនថាល្អឬអាក្រក់។ ២) ម៉ាថាយ ៦:១៩-២១ - «កុំ​ទុក​ទ្រព្យ​សម្បត្តិ​ទុក​សម្រាប់​ខ្លួន​ឯង​នៅ​លើ​ផែនដី ជា​កន្លែង​ដែល​កន្លាត និង​ច្រែះ​បំផ្លាញ ហើយ​ចោរ​ចូល​ទៅ​លួច តែ​ត្រូវ​ប្រមូល​ទ្រព្យ​សម្បត្តិ​ទុក​សម្រាប់​ខ្លួន​ឯង​នៅ​ស្ថាន​សួគ៌ ជា​កន្លែង​ដែល​កន្លាត ឬ​ច្រែះ​បំផ្លាញ ហើយ​នៅ​ឯ​ណា។ ចោរ​មិន​ចូល​លួច​ទេ ដ្បិត​ទ្រព្យ​សម្បត្តិ​អ្នក​នៅ​ទីណា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១ ពង្សាវតារក្សត្រ 22:40 ព្រះ‌បាទ​អហាប់​បាន​ដេក​លក់​ជា​មួយ​នឹង​បុព្វបុរស​របស់​ទ្រង់។ ព្រះបាទអហាស៊ីយ៉ាជាបុត្ររបស់ព្រះអង្គឡើងសោយរាជ្យជំនួស។</w:t>
      </w:r>
    </w:p>
    <w:p/>
    <w:p>
      <w:r xmlns:w="http://schemas.openxmlformats.org/wordprocessingml/2006/main">
        <w:t xml:space="preserve">ព្រះបាទ​អហាប់​សោយ​ទិវង្គត ហើយ​ព្រះរាជបុត្រ​ទ្រង់​អហាស៊ីយ៉ា បាន​ឡើង​សោយរាជ្យ​ថ្មី។</w:t>
      </w:r>
    </w:p>
    <w:p/>
    <w:p>
      <w:r xmlns:w="http://schemas.openxmlformats.org/wordprocessingml/2006/main">
        <w:t xml:space="preserve">1. សារៈសំខាន់នៃការផ្ទេរមរតកនៃជំនឿទៅកាន់មនុស្សជំនាន់ក្រោយ។</w:t>
      </w:r>
    </w:p>
    <w:p/>
    <w:p>
      <w:r xmlns:w="http://schemas.openxmlformats.org/wordprocessingml/2006/main">
        <w:t xml:space="preserve">2. ភាពស្មោះត្រង់របស់ព្រះក្នុងការបំពេញការសន្យារបស់ទ្រង់ ទោះបីជាយើងមានការខ្វះខាតក៏ដោយ។</w:t>
      </w:r>
    </w:p>
    <w:p/>
    <w:p>
      <w:r xmlns:w="http://schemas.openxmlformats.org/wordprocessingml/2006/main">
        <w:t xml:space="preserve">1. ចោទិយកថា 6:4-9 - ចូរស្រឡាញ់ព្រះអម្ចាស់ជាព្រះរបស់អ្នកឱ្យអស់ពីចិត្ត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ទំនុកតម្កើង 103:17-18 - ប៉ុន្តែ ពីអស់កល្បជានិច្ច ដល់អស់កល្បជានិច្ច សេចក្តីស្រឡាញ់របស់ព្រះអម្ចាស់គឺនៅជាមួយអស់អ្នកដែលកោតខ្លាចព្រះអង្គ និងសេចក្តីសុចរិតរបស់ទ្រង់ជាមួយនឹងកូនៗរបស់ពួកគេ។</w:t>
      </w:r>
    </w:p>
    <w:p/>
    <w:p>
      <w:r xmlns:w="http://schemas.openxmlformats.org/wordprocessingml/2006/main">
        <w:t xml:space="preserve">១ ពង្សាវតារក្សត្រ 22:41 ព្រះ‌បាទ​យ៉ូសា‌ផាត ជា​បុត្រ​របស់​ព្រះ‌បាទ​អេសា ចាប់​ផ្ដើម​សោយ‌រាជ្យ​លើ​ស្រុក​យូដា ក្នុង​ឆ្នាំ​ទី​បួន​នៃ​រជ្ជកាល​ព្រះបាទ​អហាប់ ជា​ស្ដេច​ស្រុក​អ៊ីស្រាអែល។</w:t>
      </w:r>
    </w:p>
    <w:p/>
    <w:p>
      <w:r xmlns:w="http://schemas.openxmlformats.org/wordprocessingml/2006/main">
        <w:t xml:space="preserve">ព្រះបាទ​យ៉ូសាផាត​ចាប់​ផ្ដើម​សោយរាជ្យ​លើ​ស្រុក​យូដា ក្នុង​ឆ្នាំ​ទី​បួន​នៃ​រជ្ជកាល​ព្រះបាទ​អហាប់​លើ​អ៊ីស្រាអែល។</w:t>
      </w:r>
    </w:p>
    <w:p/>
    <w:p>
      <w:r xmlns:w="http://schemas.openxmlformats.org/wordprocessingml/2006/main">
        <w:t xml:space="preserve">1. សារៈសំខាន់នៃការជឿទុកចិត្តលើព្រះនៅពេលដែលយើងត្រូវបានហៅឱ្យដឹកនាំ។</w:t>
      </w:r>
    </w:p>
    <w:p/>
    <w:p>
      <w:r xmlns:w="http://schemas.openxmlformats.org/wordprocessingml/2006/main">
        <w:t xml:space="preserve">2. អំណាចនៃអធិបតេយ្យភាពរបស់ព្រះក្នុងការតែងតាំងអ្នកគ្រប់គ្រង។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២. រ៉ូម ១៣:១ - ចូរ​ឲ្យ​មនុស្ស​គ្រប់​រូប​ចុះ​ចូល​នឹង​អាជ្ញាធរ​គ្រប់​គ្រង។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១ ពង្សាវតារក្សត្រ 22:42 កាល​ព្រះបាទ​យ៉ូសាផាត​មាន​ព្រះជន្ម​សាមសិប​ប្រាំ​ព្រះវស្សា។ ព្រះអង្គសោយរាជ្យម្ភៃប្រាំឆ្នាំនៅក្រុងយេរូសាឡឹម។ ហើយ​ម្តាយ​របស់​គាត់​ឈ្មោះ Azubah ជា​កូន​ស្រី​របស់ Shilhi ។</w:t>
      </w:r>
    </w:p>
    <w:p/>
    <w:p>
      <w:r xmlns:w="http://schemas.openxmlformats.org/wordprocessingml/2006/main">
        <w:t xml:space="preserve">ព្រះបាទ​យ៉ូសាផាត​មាន​អាយុ​៣៥​ឆ្នាំ ពេល​ទ្រង់​ចាប់​ផ្ដើម​សោយរាជ្យ​នៅ​ក្រុង​យេរូសាឡិម ហើយ​សោយរាជ្យ​បាន​២៥​ឆ្នាំ។ ម្ដាយ​របស់​គាត់​ឈ្មោះ Azubah ជា​កូន​ស្រី​របស់ Shilhi។</w:t>
      </w:r>
    </w:p>
    <w:p/>
    <w:p>
      <w:r xmlns:w="http://schemas.openxmlformats.org/wordprocessingml/2006/main">
        <w:t xml:space="preserve">1. អំណាចនៃមាតាព្រះ: ពិនិត្យមើលជីវិតរបស់ Azubah</w:t>
      </w:r>
    </w:p>
    <w:p/>
    <w:p>
      <w:r xmlns:w="http://schemas.openxmlformats.org/wordprocessingml/2006/main">
        <w:t xml:space="preserve">2. ការគ្រប់គ្រងរបស់ព្រះ: ជីវិត និងការគ្រប់គ្រងរបស់ព្រះបាទយ៉ូសាផាត</w:t>
      </w:r>
    </w:p>
    <w:p/>
    <w:p>
      <w:r xmlns:w="http://schemas.openxmlformats.org/wordprocessingml/2006/main">
        <w:t xml:space="preserve">1. សុភាសិត 1:8-9 - កូនអើយ ចូរស្តាប់ពាក្យប្រៀនប្រដៅរបស់ឪពុកអ្នក ហើយកុំបោះបង់ចោលការប្រៀនប្រដៅរបស់ម្តាយអ្នកឡើយ ដ្បិតពួកគេជាកម្រងផ្កាដ៏ប្រណិតសម្រាប់ក្បាល និងខ្សែចងសម្រាប់ករបស់អ្នក។</w:t>
      </w:r>
    </w:p>
    <w:p/>
    <w:p>
      <w:r xmlns:w="http://schemas.openxmlformats.org/wordprocessingml/2006/main">
        <w:t xml:space="preserve">2. កិច្ចការ 17:26-27 - ហើយគាត់បានបង្កើតពីមនុស្សតែមួយគ្រប់ជាតិសាសន៍នៃមនុស្សជាតិឱ្យរស់នៅលើផែនដីទាំងមូលដោយបានកំណត់ពេលវេលានិងព្រំប្រទល់នៃកន្លែងស្នាក់នៅរបស់ពួកគេដើម្បីឱ្យពួកគេស្វែងរកព្រះជាម្ចាស់ដោយក្តីសង្ឃឹម។ ដើម្បីឱ្យពួកគេមានអារម្មណ៍ថាផ្លូវរបស់ពួកគេទៅរកគាត់ ហើយស្វែងរកគាត់។</w:t>
      </w:r>
    </w:p>
    <w:p/>
    <w:p>
      <w:r xmlns:w="http://schemas.openxmlformats.org/wordprocessingml/2006/main">
        <w:t xml:space="preserve">១ ពង្សាវតារក្សត្រ 22:43 លោក​ដើរ​តាម​គ្រប់​ទាំង​ផ្លូវ​របស់​អេសា ជា​បិតា។ គាត់​មិន​ងាក​ចេញ​ពី​ការ​នោះ​ទេ ដោយ​ធ្វើ​ការ​ដែល​ត្រឹម​ត្រូវ​ចំពោះ​ព្រះ‌ហឫទ័យ​របស់​ព្រះ‌អម្ចាស់ ទោះ​ជា​យ៉ាង​ណា​ក៏​ដោយ កន្លែង​ខ្ពស់​ៗ​មិន​ត្រូវ​បាន​ដក​ហូត​ទៅ​ឡើយ។ ប្រជាជន​បាន​បូជា និង​អុជ​ធូប​នៅ​កន្លែង​ខ្ពស់ៗ។</w:t>
      </w:r>
    </w:p>
    <w:p/>
    <w:p>
      <w:r xmlns:w="http://schemas.openxmlformats.org/wordprocessingml/2006/main">
        <w:t xml:space="preserve">ព្រះបាទ​យ៉ូសាផាត​បាន​ដើរ​តាម​មាគ៌ា​របស់​ព្រះបាទ​អេសា ជា​បិតា​របស់​ព្រះអង្គ ដោយ​ប្រព្រឹត្ត​តាម​ព្រះហឫទ័យ​របស់​ព្រះអម្ចាស់ ប៉ុន្តែ​ទីសក្ការៈ​មិន​ត្រូវ​រុះរើ​ចេញ​ឡើយ ហើយ​ប្រជាជន​បន្ត​ថ្វាយ​គ្រឿង​ក្រអូប​លើ​គេ។</w:t>
      </w:r>
    </w:p>
    <w:p/>
    <w:p>
      <w:r xmlns:w="http://schemas.openxmlformats.org/wordprocessingml/2006/main">
        <w:t xml:space="preserve">1. ភាពចាំបាច់នៃការដើរតាមគន្លងព្រះ</w:t>
      </w:r>
    </w:p>
    <w:p/>
    <w:p>
      <w:r xmlns:w="http://schemas.openxmlformats.org/wordprocessingml/2006/main">
        <w:t xml:space="preserve">2. គ្រោះថ្នាក់នៃការថ្វាយបង្គំព្រះក្នុងទីខ្ពស់</w:t>
      </w:r>
    </w:p>
    <w:p/>
    <w:p>
      <w:r xmlns:w="http://schemas.openxmlformats.org/wordprocessingml/2006/main">
        <w:t xml:space="preserve">1. ចោទិយកថា 6:4-9 - អ៊ីស្រាអែលអើយ ចូរស្តាប់: ព្រះអម្ចាស់ ជាព្រះរបស់យើង គឺព្រះអម្ចាស់តែមួយ:</w:t>
      </w:r>
    </w:p>
    <w:p/>
    <w:p>
      <w:r xmlns:w="http://schemas.openxmlformats.org/wordprocessingml/2006/main">
        <w:t xml:space="preserve">2. ម៉ាថាយ 6:24 - គ្មានអ្នកណាអាចបម្រើចៅហ្វាយពីរនាក់បានទេ ដ្បិតគាត់នឹងស្អប់មួយ ហើយស្រឡាញ់មួយទៀត។ បើមិនដូច្នេះទេ គាត់នឹងកាន់ដៃម្ខាង ហើយមើលងាយអ្នកម្ខាងទៀត។</w:t>
      </w:r>
    </w:p>
    <w:p/>
    <w:p>
      <w:r xmlns:w="http://schemas.openxmlformats.org/wordprocessingml/2006/main">
        <w:t xml:space="preserve">១ ពង្សាវតារក្សត្រ 22:44 ព្រះ‌បាទ​យ៉ូសា‌ផាត​បាន​ធ្វើ​ឲ្យ​មាន​មេត្រីភាព​ជា​មួយ​នឹង​ស្ដេច​អ៊ីស្រា‌អែល។</w:t>
      </w:r>
    </w:p>
    <w:p/>
    <w:p>
      <w:r xmlns:w="http://schemas.openxmlformats.org/wordprocessingml/2006/main">
        <w:t xml:space="preserve">ព្រះបាទ​យ៉ូសាផាត និង​ស្ដេច​ស្រុក​អ៊ីស្រាអែល​បាន​បង្កើត​សន្តិភាព​ជាមួយ​គ្នា។</w:t>
      </w:r>
    </w:p>
    <w:p/>
    <w:p>
      <w:r xmlns:w="http://schemas.openxmlformats.org/wordprocessingml/2006/main">
        <w:t xml:space="preserve">1. ព្រះចង់ឱ្យយើងធ្វើជាអ្នកបង្កើតសន្តិភាពក្នុងទំនាក់ទំនងរបស់យើង។</w:t>
      </w:r>
    </w:p>
    <w:p/>
    <w:p>
      <w:r xmlns:w="http://schemas.openxmlformats.org/wordprocessingml/2006/main">
        <w:t xml:space="preserve">2. ការផ្សះផ្សានិងការរួបរួមអាចត្រូវបានរកឃើញនៅកណ្តាលជម្លោះ។</w:t>
      </w:r>
    </w:p>
    <w:p/>
    <w:p>
      <w:r xmlns:w="http://schemas.openxmlformats.org/wordprocessingml/2006/main">
        <w:t xml:space="preserve">1. ម៉ាថាយ 5:9 - មានពរហើយអ្នកបង្កើតសន្តិភាពដ្បិតពួកគេនឹងត្រូវបានហៅថាជាកូនរបស់ព្រះ។</w:t>
      </w:r>
    </w:p>
    <w:p/>
    <w:p>
      <w:r xmlns:w="http://schemas.openxmlformats.org/wordprocessingml/2006/main">
        <w:t xml:space="preserve">2. រ៉ូម 12:18 - ប្រសិនបើអាចធ្វើទៅបាន រហូតទាល់តែវាអាស្រ័យលើអ្នក ចូររស់នៅដោយសន្តិភាពជាមួយទាំងអស់គ្នា។</w:t>
      </w:r>
    </w:p>
    <w:p/>
    <w:p>
      <w:r xmlns:w="http://schemas.openxmlformats.org/wordprocessingml/2006/main">
        <w:t xml:space="preserve">១ ពង្សាវតារក្សត្រ 22:45 ឥឡូវ​នេះ កិច្ចការ​ដែល​នៅ​សល់​របស់​យ៉ូសាផាត និង​កម្លាំង​របស់​ទ្រង់​ដែល​ទ្រង់​បាន​បង្ហាញ និង​របៀប​ដែល​ទ្រង់​ច្បាំង​នោះ តើ​មិន​មាន​កត់​ទុក​ក្នុង​សៀវភៅ​ប្រវត្តិសាស្ត្រ​នៃ​ស្តេច​យូដា​ទេ?</w:t>
      </w:r>
    </w:p>
    <w:p/>
    <w:p>
      <w:r xmlns:w="http://schemas.openxmlformats.org/wordprocessingml/2006/main">
        <w:t xml:space="preserve">អំពើ​និង​កម្លាំង​របស់​ព្រះបាទ​យ៉ូសាផាត ជា​ស្ដេច​ស្រុក​យូដា ត្រូវ​បាន​កត់​ទុក​ក្នុង​សៀវភៅ​ប្រវត្តិសាស្ត្រ​របស់​ស្ដេច​ស្រុក​យូដា។</w:t>
      </w:r>
    </w:p>
    <w:p/>
    <w:p>
      <w:r xmlns:w="http://schemas.openxmlformats.org/wordprocessingml/2006/main">
        <w:t xml:space="preserve">1. អំណាចរបស់យ៉ូសាផាត៖ មេរៀនស្តីពីជំនឿ និងកម្លាំង</w:t>
      </w:r>
    </w:p>
    <w:p/>
    <w:p>
      <w:r xmlns:w="http://schemas.openxmlformats.org/wordprocessingml/2006/main">
        <w:t xml:space="preserve">2. កេរដំណែលរបស់យ៉ូសាផាត៖ ការសរសេររឿងរបស់អ្នកសម្រាប់មនុស្សជំនាន់ក្រោយ</w:t>
      </w:r>
    </w:p>
    <w:p/>
    <w:p>
      <w:r xmlns:w="http://schemas.openxmlformats.org/wordprocessingml/2006/main">
        <w:t xml:space="preserve">1. ទំនុកតម្កើង 33:12 - ប្រជាជាតិ​ដែល​ជា​ព្រះ​របស់​ព្រះ‌អម្ចាស់ មាន​ពរ​ហើយ គឺ​ប្រជា‌ជន​ដែល​ព្រះអង្គ​បាន​ជ្រើស​រើស​ទុក​ជា​មរតក។</w:t>
      </w:r>
    </w:p>
    <w:p/>
    <w:p>
      <w:r xmlns:w="http://schemas.openxmlformats.org/wordprocessingml/2006/main">
        <w:t xml:space="preserve">2. អេភេសូរ 6:10-18 - ជាចុងក្រោយ ចូរមានកម្លាំងនៅក្នុងព្រះអម្ចាស់ និងនៅក្នុងអំណាចដ៏ខ្លាំងក្លារបស់ទ្រង់។</w:t>
      </w:r>
    </w:p>
    <w:p/>
    <w:p>
      <w:r xmlns:w="http://schemas.openxmlformats.org/wordprocessingml/2006/main">
        <w:t xml:space="preserve">១ ពង្សាវតារក្សត្រ 22:46 ហើយ​ពួក​សាសន៍​សូដុម​ដែល​នៅ​សេសសល់​ក្នុង​ជំនាន់​អេសា​ជា​បិតា​ទ្រង់ នោះ​ទ្រង់​ក៏​ដក​ចេញ​ពី​ស្រុក​ទៅ។</w:t>
      </w:r>
    </w:p>
    <w:p/>
    <w:p>
      <w:r xmlns:w="http://schemas.openxmlformats.org/wordprocessingml/2006/main">
        <w:t xml:space="preserve">ស្តេច​យ៉ូសៀស​បាន​ដក​ពួក​សូដុម​ដែល​នៅ​សេសសល់​ចេញ​ពី​ស្រុក​ក្នុង​រជ្ជកាល​របស់​ទ្រង់ ដូច​អេសា​ជា​បិតា​ទ្រង់​បាន​ធ្វើ​នៅ​ចំពោះ​ទ្រង់។</w:t>
      </w:r>
    </w:p>
    <w:p/>
    <w:p>
      <w:r xmlns:w="http://schemas.openxmlformats.org/wordprocessingml/2006/main">
        <w:t xml:space="preserve">1. ព្រះបន្ទូលរបស់ព្រះគឺច្បាស់លាស់: យើងត្រូវដកអំពើបាបចេញពីជីវិតរបស់យើង។</w:t>
      </w:r>
    </w:p>
    <w:p/>
    <w:p>
      <w:r xmlns:w="http://schemas.openxmlformats.org/wordprocessingml/2006/main">
        <w:t xml:space="preserve">2. ការបដិសេធអំពើបាប និងការទទួលយកភាពបរិសុទ្ធនៅក្នុងជីវិតរបស់យើង។</w:t>
      </w:r>
    </w:p>
    <w:p/>
    <w:p>
      <w:r xmlns:w="http://schemas.openxmlformats.org/wordprocessingml/2006/main">
        <w:t xml:space="preserve">១.សុភាសិត ១៤:៣៤—«សេចក្ដី​សុចរិត​លើក​តម្កើង​ជាតិ​សាសន៍​មួយ តែ​អំពើ​បាប​ជា​ការ​តិះដៀល​ដល់​មនុស្ស»។</w:t>
      </w:r>
    </w:p>
    <w:p/>
    <w:p>
      <w:r xmlns:w="http://schemas.openxmlformats.org/wordprocessingml/2006/main">
        <w:t xml:space="preserve">២. អេភេសូរ ៥:១១—«កុំចូលរួមក្នុងការមិនបង្កើតផលនៃសេចក្ដីងងឹត តែត្រូវលាតត្រដាងវាវិញ»។</w:t>
      </w:r>
    </w:p>
    <w:p/>
    <w:p>
      <w:r xmlns:w="http://schemas.openxmlformats.org/wordprocessingml/2006/main">
        <w:t xml:space="preserve">១ ពង្សាវតារក្សត្រ 22:47 នៅ​ស្រុក​អេដុម​គ្មាន​ស្ដេច​ទេ គឺ​មាន​អ្នក​បម្រើ​ជា​ស្ដេច។</w:t>
      </w:r>
    </w:p>
    <w:p/>
    <w:p>
      <w:r xmlns:w="http://schemas.openxmlformats.org/wordprocessingml/2006/main">
        <w:t xml:space="preserve">នៅ​ស្រុក​អេដុម​គ្មាន​ស្ដេច​ទេ ផ្ទុយ​ទៅ​វិញ​មាន​អ្នក​កាន់​អំណាច​ជំនួស​ស្ដេច។</w:t>
      </w:r>
    </w:p>
    <w:p/>
    <w:p>
      <w:r xmlns:w="http://schemas.openxmlformats.org/wordprocessingml/2006/main">
        <w:t xml:space="preserve">1. សារៈសំខាន់នៃភាពជាអ្នកដឹកនាំ និងផលប៉ះពាល់ដែលវាអាចមានចំពោះជាតិសាសន៍មួយ។</w:t>
      </w:r>
    </w:p>
    <w:p/>
    <w:p>
      <w:r xmlns:w="http://schemas.openxmlformats.org/wordprocessingml/2006/main">
        <w:t xml:space="preserve">2. អធិបតេយ្យភាពរបស់ព្រះជាម្ចាស់ក្នុងការតែងតាំងអ្នកគ្រប់គ្រង។</w:t>
      </w:r>
    </w:p>
    <w:p/>
    <w:p>
      <w:r xmlns:w="http://schemas.openxmlformats.org/wordprocessingml/2006/main">
        <w:t xml:space="preserve">១. រ៉ូម ១៣:១-៧ -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2. ទំនុកតម្កើង 75:6-7 - ដ្បិតមិនមែនមកពីទិសខាងកើត ឬពីទិសខាងលិច ហើយមិនមែនមកពីវាលរហោស្ថានទេ គឺទ្រង់ជាអ្នកកាត់ទោស ដោយទម្លាក់មួយចុះ ហើយលើកមួយទៀត។</w:t>
      </w:r>
    </w:p>
    <w:p/>
    <w:p>
      <w:r xmlns:w="http://schemas.openxmlformats.org/wordprocessingml/2006/main">
        <w:t xml:space="preserve">១ ពង្សាវតារក្សត្រ 22:48 ព្រះបាទ​យ៉ូសាផាត​បាន​ធ្វើ​សំពៅ​របស់​ក្រុង​ថាសស ដើម្បី​ទៅ​រក​មាស​អូភីរ ប៉ុន្តែ​គេ​មិន​ទៅ​ទេ។ ដ្បិត​កប៉ាល់​ទាំង​នោះ​ត្រូវ​បាន​ខូច​នៅ​ក្រុង Eziongeber។</w:t>
      </w:r>
    </w:p>
    <w:p/>
    <w:p>
      <w:r xmlns:w="http://schemas.openxmlformats.org/wordprocessingml/2006/main">
        <w:t xml:space="preserve">ព្រះបាទ​យ៉ូសាផាត​បាន​ព្យាយាម​បញ្ជូន​សំពៅ​ទៅ​ក្រុង​អូភៀរ​ដើម្បី​យក​មាស ប៉ុន្តែ​ត្រូវ​បាន​បំផ្លាញ​ចោល​នៅ​ក្រុង​អេស៊ីយ៉ូងបេប៊ើរ។</w:t>
      </w:r>
    </w:p>
    <w:p/>
    <w:p>
      <w:r xmlns:w="http://schemas.openxmlformats.org/wordprocessingml/2006/main">
        <w:t xml:space="preserve">1. ផែនការរបស់ព្រះនឹងមិនត្រូវបានរារាំងដោយការបរាជ័យរបស់មនុស្សឡើយ។</w:t>
      </w:r>
    </w:p>
    <w:p/>
    <w:p>
      <w:r xmlns:w="http://schemas.openxmlformats.org/wordprocessingml/2006/main">
        <w:t xml:space="preserve">2. ព្រះអម្ចាស់មានព្រះបន្ទូលចុងក្រោយអំពីផែនការ និងគោលបំណងរបស់យើង។</w:t>
      </w:r>
    </w:p>
    <w:p/>
    <w:p>
      <w:r xmlns:w="http://schemas.openxmlformats.org/wordprocessingml/2006/main">
        <w:t xml:space="preserve">1. សុភាសិត 19:21 - ជា​ច្រើន​ជា​ផែន​ការ​នៅ​ក្នុង​គំនិត​របស់​មនុស្ស, ប៉ុន្តែ​វា​ជា​គោល​បំណង​របស់​ព្រះ​អម្ចាស់​ដែល​នឹង​ឈរ.</w:t>
      </w:r>
    </w:p>
    <w:p/>
    <w:p>
      <w:r xmlns:w="http://schemas.openxmlformats.org/wordprocessingml/2006/main">
        <w:t xml:space="preserve">2. អេសាយ 14:24 - ព្រះអម្ចាស់នៃពិភពទាំងមូលបានស្បថថា: ដូចដែលខ្ញុំបានគ្រោងទុក, វានឹងក្លាយជាដូច្នេះ, និងដូចដែលខ្ញុំបានកំណត់, វានឹងឈរ។</w:t>
      </w:r>
    </w:p>
    <w:p/>
    <w:p>
      <w:r xmlns:w="http://schemas.openxmlformats.org/wordprocessingml/2006/main">
        <w:t xml:space="preserve">១ ពង្សាវតារក្សត្រ 22:49 ព្រះ‌បាទ​អហាស៊ីយ៉ា ជា​កូន​របស់​ព្រះ‌បាទ​អហាប់​ទូល​ព្រះបាទ​យ៉ូសាផាត​ថា៖ «សូម​ឲ្យ​អ្នក​បម្រើ​របស់​ទូលបង្គំ​ទៅ​ជា​មួយ​នឹង​អ្នក​បម្រើ​ក្នុង​សំពៅ​ចុះ។ ប៉ុន្តែ យ៉ូសាផាត​មិន​ព្រម​ទេ។</w:t>
      </w:r>
    </w:p>
    <w:p/>
    <w:p>
      <w:r xmlns:w="http://schemas.openxmlformats.org/wordprocessingml/2006/main">
        <w:t xml:space="preserve">យ៉ូសាផាត​បាន​បដិសេធ​សំណើ​របស់​អហាស៊ីយ៉ា​ដែល​សុំ​ឲ្យ​អ្នក​បម្រើ​របស់​គាត់​ទៅ​ជាមួយ​ខ្លួន​ក្នុង​សំពៅ។</w:t>
      </w:r>
    </w:p>
    <w:p/>
    <w:p>
      <w:r xmlns:w="http://schemas.openxmlformats.org/wordprocessingml/2006/main">
        <w:t xml:space="preserve">1. សារៈសំខាន់នៃការឈរយ៉ាងរឹងមាំក្នុងការជឿជាក់របស់យើង សូម្បីតែនៅពេលប្រឈមមុខនឹងសម្ពាធក៏ដោយ។</w:t>
      </w:r>
    </w:p>
    <w:p/>
    <w:p>
      <w:r xmlns:w="http://schemas.openxmlformats.org/wordprocessingml/2006/main">
        <w:t xml:space="preserve">2. សារៈសំខាន់នៃការអធិស្ឋានពិចារណាការសម្រេចចិត្តរបស់យើងមុនពេលធ្វើសកម្មភាព។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រ៉ូម 12:2 - កុំធ្វើតាមគំរូនៃពិភពលោកនេះ ប៉ុន្តែត្រូវផ្លាស់ប្តូរដោយការកែប្រែគំនិតរបស់អ្នក។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១ ពង្សាវតារក្សត្រ 22:50 ព្រះបាទ​យ៉ូសាផាត​សោយ​ទិវង្គត​ជា​មួយ​នឹង​បុព្វបុរស​របស់​ព្រះអង្គ ហើយ​គេ​បញ្ចុះ​សព​នៅ​ក្នុង​ក្រុង​ព្រះបាទ​ដាវីឌ ជា​បិតា​របស់​ព្រះអង្គ ហើយ​ព្រះបាទ​យ៉ូរ៉ាម ជា​បុត្រ​ក៏​ឡើង​សោយ​រាជ្យ​ជំនួស។</w:t>
      </w:r>
    </w:p>
    <w:p/>
    <w:p>
      <w:r xmlns:w="http://schemas.openxmlformats.org/wordprocessingml/2006/main">
        <w:t xml:space="preserve">ព្រះបាទ​យ៉ូសាផាត ជា​ស្ដេច​ស្រុក​យូដា បាន​សោយ​ទិវង្គត ហើយ​ត្រូវ​គេ​បញ្ចុះ​នៅ​ក្នុង​ក្រុង​របស់​ព្រះបាទ​ដាវីឌ ជាមួយ​នឹង​បុព្វបុរស​របស់​ព្រះអង្គ។ យ៉ូរ៉ាម ជា​កូន​របស់​គាត់​ឡើង​សោយ​រាជ្យ។</w:t>
      </w:r>
    </w:p>
    <w:p/>
    <w:p>
      <w:r xmlns:w="http://schemas.openxmlformats.org/wordprocessingml/2006/main">
        <w:t xml:space="preserve">1. ភាពស្មោះត្រង់របស់ព្រះជាម្ចាស់ និងកេរដំណែលរបស់ព្រះបាទយ៉ូសាផាត</w:t>
      </w:r>
    </w:p>
    <w:p/>
    <w:p>
      <w:r xmlns:w="http://schemas.openxmlformats.org/wordprocessingml/2006/main">
        <w:t xml:space="preserve">2. សារៈសំខាន់នៃការផ្ទេរមរតក</w:t>
      </w:r>
    </w:p>
    <w:p/>
    <w:p>
      <w:r xmlns:w="http://schemas.openxmlformats.org/wordprocessingml/2006/main">
        <w:t xml:space="preserve">1. 2 Timothy 2:2 - ហើយរឿងដែលអ្នកបានឮពីខ្ញុំក្នុងចំនោមសាក្សីជាច្រើន អ្នកក៏ដូចគ្នាដែរចំពោះបុរសស្មោះត្រង់ដែលនឹងអាចបង្រៀនអ្នកដទៃផងដែរ។</w:t>
      </w:r>
    </w:p>
    <w:p/>
    <w:p>
      <w:r xmlns:w="http://schemas.openxmlformats.org/wordprocessingml/2006/main">
        <w:t xml:space="preserve">2. សុភាសិត 13:22 - មនុស្ស​ល្អ​ទុក​មរតក​ដល់​កូន​ចៅ​របស់​ខ្លួន ហើយ​ទ្រព្យ​សម្បត្តិ​របស់​មនុស្ស​បាប​ត្រូវ​ទុក​សម្រាប់​មនុស្ស​សុចរិត។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១ ពង្សាវតារក្សត្រ 22:51 ព្រះ‌បាទ​អហាស៊ីយ៉ា ជា​បុត្រ​របស់​ព្រះ‌បាទ​អហាប់ បាន​ចាប់​ផ្ដើម​សោយ‌រាជ្យ​លើ​ស្រុក​អ៊ីស្រា‌អែល នៅ​ស្រុក​សាម៉ារី ក្នុង​ឆ្នាំ​ទី​ដប់ប្រាំ‌ពីរ​នៃ​រជ្ជកាល​ព្រះបាទ​យ៉ូសា‌ផាត ជា​ស្ដេច​ស្រុក​យូដា ហើយ​សោយ​រាជ្យ​លើ​ជន‌ជាតិ​អ៊ីស្រា‌អែល​បាន​ពីរ​ឆ្នាំ។</w:t>
      </w:r>
    </w:p>
    <w:p/>
    <w:p>
      <w:r xmlns:w="http://schemas.openxmlformats.org/wordprocessingml/2006/main">
        <w:t xml:space="preserve">ព្រះបាទ​អហាស៊ីយ៉ា ជា​បុត្រ​របស់​ព្រះបាទ​អហាប់ បាន​ឡើង​សោយរាជ្យ​នៅ​ស្រុក​អ៊ីស្រាអែល នៅ​ក្រុង​សាម៉ារី ក្នុង​ឆ្នាំ​ទី​ដប់ប្រាំពីរ​នៃ​រជ្ជកាល​ព្រះបាទ​យ៉ូសាផាត​លើ​ស្រុក​យូដា ហើយ​សោយរាជ្យ​បាន​ពីរ​ឆ្នាំ។</w:t>
      </w:r>
    </w:p>
    <w:p/>
    <w:p>
      <w:r xmlns:w="http://schemas.openxmlformats.org/wordprocessingml/2006/main">
        <w:t xml:space="preserve">1. អធិបតេយ្យភាពរបស់ព្រះ៖ របៀបដែលព្រះធ្វើការតាមរយៈនគរ និងស្តេច</w:t>
      </w:r>
    </w:p>
    <w:p/>
    <w:p>
      <w:r xmlns:w="http://schemas.openxmlformats.org/wordprocessingml/2006/main">
        <w:t xml:space="preserve">2. អំណាចនៃការអត់ធ្មត់: រង់ចាំពេលវេលារបស់ព្រះនៅក្នុងជីវិតរបស់យើង។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ហាបាគុក 2:3 - សម្រាប់វិវរណៈរង់ចាំពេលវេលាកំណត់។ វានិយាយអំពីទីបញ្ចប់ ហើយនឹងមិនបង្ហាញថាមិនពិតឡើយ។ ទោះ​បី​ជា​វា​នៅ​ស្ងៀម​ចាំ​សម្រាប់​វា; វាប្រាកដជានឹងមក ហើយនឹងមិនពន្យារពេលឡើយ។</w:t>
      </w:r>
    </w:p>
    <w:p/>
    <w:p>
      <w:r xmlns:w="http://schemas.openxmlformats.org/wordprocessingml/2006/main">
        <w:t xml:space="preserve">១ ពង្សាវតារក្សត្រ 22:52 លោក​បាន​ប្រព្រឹត្ត​អំពើ​អាក្រក់​នៅ​ចំពោះ​ព្រះ‌ភ័ក្ត្រ​ព្រះ‌អម្ចាស់ ហើយ​ដើរ​តាម​មាគ៌ា​របស់​បិតា និង​តាម​មាគ៌ា​របស់​លោក​យេរ៉ូ‌បោម ជា​កូន​របស់​លោក​នេបាត ដែល​បាន​ធ្វើ​ឲ្យ​ជន‌ជាតិ​អ៊ីស្រា‌អែល​ប្រព្រឹត្ត​អំពើ​បាប។</w:t>
      </w:r>
    </w:p>
    <w:p/>
    <w:p>
      <w:r xmlns:w="http://schemas.openxmlformats.org/wordprocessingml/2006/main">
        <w:t xml:space="preserve">អ័ហាស៊ីយ៉ា​ដើរ​តាម​គន្លង​ឪពុក ម្ដាយ និង​យេរ៉ូបោម ដែល​បាន​ធ្វើ​ឲ្យ​អ៊ីស្រាអែល​ធ្វើ​បាប។</w:t>
      </w:r>
    </w:p>
    <w:p/>
    <w:p>
      <w:r xmlns:w="http://schemas.openxmlformats.org/wordprocessingml/2006/main">
        <w:t xml:space="preserve">1. The Danger of Following in Sinful Footsteps 1 ពង្សាវតារក្សត្រ 22:52</w:t>
      </w:r>
    </w:p>
    <w:p/>
    <w:p>
      <w:r xmlns:w="http://schemas.openxmlformats.org/wordprocessingml/2006/main">
        <w:t xml:space="preserve">2. អំណាចនៃការធ្វើតាមគំរូដ៏សុចរិត - សុភាសិត ១១:៣</w:t>
      </w:r>
    </w:p>
    <w:p/>
    <w:p>
      <w:r xmlns:w="http://schemas.openxmlformats.org/wordprocessingml/2006/main">
        <w:t xml:space="preserve">1. សុភាសិត 11:3 - ចិត្ត​ស្មោះ​ត្រង់​នឹង​នាំ​ផ្លូវ​គេ តែ​សេចក្ដី​ទុច្ចរិត​របស់​មនុស្ស​ក្បត់​នឹង​បំផ្លាញ​គេ។</w:t>
      </w:r>
    </w:p>
    <w:p/>
    <w:p>
      <w:r xmlns:w="http://schemas.openxmlformats.org/wordprocessingml/2006/main">
        <w:t xml:space="preserve">២ ពង្សាវតារក្សត្រ 22:52 លោក​បាន​ប្រព្រឹត្ត​អំពើ​អាក្រក់​នៅ​ចំពោះ​ព្រះ‌ភ័ក្ត្រ​ព្រះ‌អម្ចាស់ ហើយ​ដើរ​តាម​មាគ៌ា​របស់​បិតា និង​តាម​មាគ៌ា​របស់​លោក​យេរ៉ូ‌បោម ជា​កូន​របស់​លោក​នេបាត ដែល​បង្កើត​ជន‌ជាតិ​អ៊ីស្រា‌អែល។ ធ្វើបាប៖</w:t>
      </w:r>
    </w:p>
    <w:p/>
    <w:p>
      <w:r xmlns:w="http://schemas.openxmlformats.org/wordprocessingml/2006/main">
        <w:t xml:space="preserve">១ ពង្សាវតារក្សត្រ 22:53 ដ្បិត​ទ្រង់​បាន​គោរព​ព្រះ​បាល ហើយ​ក្រាប​ថ្វាយ‌បង្គំ​ទ្រង់ ហើយ​ទ្រង់​ព្រះ‌ពិរោធ​ដល់​ព្រះ‌យេហូវ៉ា ជា​ព្រះ​នៃ​សាសន៍​អ៊ីស្រា‌អែល តាម​ការ​ទាំង​ប៉ុន្មាន​ដែល​បិតា​ទ្រង់​បាន​ធ្វើ។</w:t>
      </w:r>
    </w:p>
    <w:p/>
    <w:p>
      <w:r xmlns:w="http://schemas.openxmlformats.org/wordprocessingml/2006/main">
        <w:t xml:space="preserve">ស្ដេច​អហាស៊ីយ៉ា​នៃ​ជន​ជាតិ​អ៊ីស្រាអែល​បាន​គោរព​បូជា និង​គោរព​បូជា​ព្រះ​បាល ដោយ​ដើរ​តាម​គន្លង​បិតា​របស់​ព្រះអង្គ ហើយ​ធ្វើ​អោយ​ព្រះ​យេហូវ៉ា​ជា​ព្រះ​នៃ​ជន​ជាតិ​អ៊ីស្រាអែល​ខឹង។</w:t>
      </w:r>
    </w:p>
    <w:p/>
    <w:p>
      <w:r xmlns:w="http://schemas.openxmlformats.org/wordprocessingml/2006/main">
        <w:t xml:space="preserve">1. កំហឹងរបស់ព្រះ: ផលវិបាកនៃការមិនស្តាប់បង្គាប់</w:t>
      </w:r>
    </w:p>
    <w:p/>
    <w:p>
      <w:r xmlns:w="http://schemas.openxmlformats.org/wordprocessingml/2006/main">
        <w:t xml:space="preserve">2. ហេតុអ្វីបានជាយើងត្រូវគោរពតាមបញ្ជារបស់ព្រះ</w:t>
      </w:r>
    </w:p>
    <w:p/>
    <w:p>
      <w:r xmlns:w="http://schemas.openxmlformats.org/wordprocessingml/2006/main">
        <w:t xml:space="preserve">1. រ៉ូម។ 6:23 - សម្រាប់​ប្រាក់​ឈ្នួល​នៃ​អំពើ​បាប​គឺ​ជា​សេចក្ដី​ស្លាប់;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2. ដេត។ 10:12-13 - ហើយ​ឥឡូវ​នេះ អ៊ីស្រា‌អែល​តើ​ព្រះ‌អម្ចាស់ ជា​ព្រះ​របស់​អ្នក​បាន​ទាមទារ​អ្វី​ពី​អ្នក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ឲ្យ​ដើរ​តាម​គ្រប់​ទាំង​ផ្លូវ​របស់​ព្រះអង្គ ស្រឡាញ់​ព្រះអង្គ បម្រើ​ព្រះ‌អម្ចាស់ ជា​ព្រះ​របស់​អ្នក​ឲ្យ​អស់​ពី​ចិត្ត។ ហើយ​ដោយ​អស់​ពី​ព្រលឹង ហើយ​ដើម្បី​កាន់​តាម​បញ្ញត្តិ និង​ច្បាប់​នៃ​ព្រះ​យេហូវ៉ា ដែល​ខ្ញុំ​បង្គាប់​អ្នក​នៅ​ថ្ងៃ​នេះ ដើម្បី​ជា​ប្រយោជន៍​ដល់​អ្នក?</w:t>
      </w:r>
    </w:p>
    <w:p/>
    <w:p>
      <w:r xmlns:w="http://schemas.openxmlformats.org/wordprocessingml/2006/main">
        <w:t xml:space="preserve">2 Kings ជំពូក 1 រៀបរាប់អំពីព្រឹត្តិការណ៍ជុំវិញការជួបរបស់ស្តេចអហាស៊ីយ៉ាជាមួយនឹងព្យាការីអេលីយ៉ា និងផលវិបាកនៃការស្វែងរកជំនួយពីព្រះក្លែងក្លាយ។</w:t>
      </w:r>
    </w:p>
    <w:p/>
    <w:p>
      <w:r xmlns:w="http://schemas.openxmlformats.org/wordprocessingml/2006/main">
        <w:t xml:space="preserve">កថាខណ្ឌទី១៖ ជំពូកចាប់ផ្តើមដោយណែនាំអ័ហាស៊ីយ៉ា ដែលជាស្តេចនៃអ៊ីស្រាអែល ដែលធ្លាក់ចូលក្នុងបន្ទះឈើក្នុងបន្ទប់ខាងលើ ហើយបានរងរបួសយ៉ាងធ្ងន់ធ្ងរ។ ទ្រង់​ចាត់​អ្នក​នាំ​សារ​ទៅ​សួរ​ព្រះ​បាល-សេប៊ូប ជា​ព្រះ​របស់​លោក​អេក្រន​ថា តើ​ទ្រង់​នឹង​ជា​សះស្បើយ​ពី​របួស​ឬ​ទេ (២ពង្សាវតារក្សត្រ ១:១-៤)។</w:t>
      </w:r>
    </w:p>
    <w:p/>
    <w:p>
      <w:r xmlns:w="http://schemas.openxmlformats.org/wordprocessingml/2006/main">
        <w:t xml:space="preserve">កថាខណ្ឌទី 2: ក្នុងពេលជាមួយគ្នានេះ ព្រះជាម្ចាស់បញ្ជូនអេលីយ៉ាទៅស្ទាក់ចាប់អ្នកនាំសាររបស់អហាស៊ីយ៉ា ហើយបញ្ជូនសារពីទ្រង់។ អេលីយ៉ាចោទសួរថា ហេតុអ្វីបានជាពួកគេស្វែងរកការណែនាំពីព្រះបាល-សេប៊ូប ជាជាងប្រឹក្សាជាមួយព្រះ ដោយប្រកាសថា ដោយសារទង្វើនេះ អ័ហាស៊ីយ៉ានឹងមិនជាសះស្បើយទេ ប៉ុន្តែត្រូវស្លាប់ (២ពង្សាវតារក្សត្រ ១:៥-៨)។</w:t>
      </w:r>
    </w:p>
    <w:p/>
    <w:p>
      <w:r xmlns:w="http://schemas.openxmlformats.org/wordprocessingml/2006/main">
        <w:t xml:space="preserve">កថាខណ្ឌទី៣៖ អ្នកនាំសារត្រឡប់ទៅអ័ហាស៊ីយ៉ាវិញ ហើយបញ្ជូនសាររបស់អេលីយ៉ា។ ពេល​គេ​សួរ​អំពី​រូបរាង​របស់​បុរស​ដែល​ថ្លែង​សារ​នោះ គេ​ពណ៌នា​ថា​គាត់​ជា​បុរស​សក់​ពាក់​ខ្សែ​ក្រវាត់​ស្បែក ដែល​ការ​ពិពណ៌នា​ត្រូវ​នឹង​អេលីយ៉ា (២ពង្សាវតារក្សត្រ ១:៩-១៣)។</w:t>
      </w:r>
    </w:p>
    <w:p/>
    <w:p>
      <w:r xmlns:w="http://schemas.openxmlformats.org/wordprocessingml/2006/main">
        <w:t xml:space="preserve">កថាខណ្ឌទី៤៖ ការនិទានរឿងបន្តដោយអ័ហាស៊ីយ៉ាបានបញ្ជូនមេទ័ពម្នាក់ដែលមានទាហានហាសិបនាក់ទៅចាប់អេលីយ៉ា។ ទោះយ៉ាងណាក៏ដោយ នៅពេលដែលពួកគេទៅដល់ទីតាំងរបស់អេលីយ៉ានៅលើកំពូលភ្នំមួយ គាត់បានបន្លឺភ្លើងពីលើមេឃមកលើពួកគេពីរដង ដើម្បីឆ្លើយតបនឹងការទាមទារដែលមិនគោរពរបស់ពួកគេ (2 ពង្សាវតារក្សត្រ 1; 9-14) ។</w:t>
      </w:r>
    </w:p>
    <w:p/>
    <w:p>
      <w:r xmlns:w="http://schemas.openxmlformats.org/wordprocessingml/2006/main">
        <w:t xml:space="preserve">កថាខណ្ឌទី ៥: មេទ័ពទីបីដែលមានទាហានហាសិបនាក់ត្រូវបានបញ្ជូនដោយអហាស៊ីយ៉ាដើម្បីចាប់ខ្លួនអេលីយ៉ា។ លើក​នេះ​គេ​ចូល​ទៅ​ជិត​ដោយ​គោរព និង​អង្វរ​សុំ​ជីវិត។ ទេវតា​មួយ​រូប​ណែនាំ​អេលីយ៉ា​ឲ្យ​ទៅ​ជា​មួយ​ពួកគេ ហើយ​បញ្ជូន​សារ​របស់​គាត់​ទៅ​អហាស៊ីយ៉ា​ផ្ទាល់ (២ពង្សាវតារក្សត្រ ១;១៥-១៧)។</w:t>
      </w:r>
    </w:p>
    <w:p/>
    <w:p>
      <w:r xmlns:w="http://schemas.openxmlformats.org/wordprocessingml/2006/main">
        <w:t xml:space="preserve">កថាខណ្ឌទី៦: អេលីយ៉ាប្រឈមមុខនឹងអហាស៊ីយ៉ាទល់មុខគ្នា ហើយបញ្ជាក់ឡើងវិញនូវការជំនុំជំរះរបស់ព្រះមកលើគាត់សម្រាប់ការស្វែងរកដំបូន្មានពីព្រះក្លែងក្លាយ ជាជាងងាកទៅរកព្រះផ្ទាល់។ ដូច​បាន​ទាយ​ទុក​មុន​ដោយ​អេលីយ៉ា​តាម​រយៈ​ការ​រាយការណ៍​របស់​អ្នក​នាំ​សារ​របស់​គាត់ អ័ហាស៊ីយ៉ា​បាន​ស្លាប់​ដោយ​សារ​ការ​ប្រព្រឹត្ត​របស់​គាត់ (២ពង្សាវតារក្សត្រ ១,១៧-១៨)។</w:t>
      </w:r>
    </w:p>
    <w:p/>
    <w:p>
      <w:r xmlns:w="http://schemas.openxmlformats.org/wordprocessingml/2006/main">
        <w:t xml:space="preserve">សរុបមក ជំពូកទី 1 នៃ 2 ស្ដេចពណ៌នាអំពីរបួសរបស់អហាស៊ីយ៉ា ហើយជួបជាមួយអេលីយ៉ា អ្នកនាំសារស្វែងរកដំបូន្មានរបស់ព្រះបាល អេលីយ៉ាបានផ្ដល់ការវិនិច្ឆ័យរបស់ព្រះ។ ទាហាន​បញ្ជូន​ទៅ​៣​នាក់ ភ្លើង​ឆេះ​២​ក្រុម ។ អេលីយ៉ា​ថ្លែង​ការ​ព្រមាន​ចុង​ក្រោយ អ័ហាស៊ីយ៉ា​បាន​ស្លាប់​ដូច​បាន​ទាយ។ សរុបមក ជំពូកនេះស្វែងយល់ពីប្រធានបទដូចជា ភាពស្មោះត្រង់ក្នុងការស្វែងរកការណែនាំពីព្រះតែមួយគត់ ផលវិបាកនៃការថ្វាយបង្គំរូបព្រះ និងការពឹងផ្អែកលើព្រះក្លែងក្លាយ និងសិទ្ធិអំណាច និងអំណាចដែលបានបង្ហាញតាមរយៈការធ្វើអន្តរាគមន៍ពីព្រះ។</w:t>
      </w:r>
    </w:p>
    <w:p/>
    <w:p>
      <w:r xmlns:w="http://schemas.openxmlformats.org/wordprocessingml/2006/main">
        <w:t xml:space="preserve">២ ពង្សាវតារក្សត្រ 1:1 បន្ទាប់​មក ម៉ូអាប់​បាន​បះ‌បោរ​ប្រឆាំង​នឹង​អ៊ីស្រា‌អែល បន្ទាប់​ពី​ព្រះបាទ​អហាប់​សោយ​ទិវង្គត។</w:t>
      </w:r>
    </w:p>
    <w:p/>
    <w:p>
      <w:r xmlns:w="http://schemas.openxmlformats.org/wordprocessingml/2006/main">
        <w:t xml:space="preserve">បន្ទាប់ពីការសោយទីវង្គត់របស់ស្តេចអហាប់ ម៉ូអាប់បានបះបោរប្រឆាំងនឹងអ៊ីស្រាអែល។</w:t>
      </w:r>
    </w:p>
    <w:p/>
    <w:p>
      <w:r xmlns:w="http://schemas.openxmlformats.org/wordprocessingml/2006/main">
        <w:t xml:space="preserve">1. ផលវិបាកនៃការបះបោរ៖ មេរៀនពី ពង្សាវតារក្សត្រទី 2 1:1</w:t>
      </w:r>
    </w:p>
    <w:p/>
    <w:p>
      <w:r xmlns:w="http://schemas.openxmlformats.org/wordprocessingml/2006/main">
        <w:t xml:space="preserve">2. ប្រឈមមុខនឹងភាពមិនអនុគ្រោះ៖ របៀបឆ្លើយតបទៅនឹងការផ្លាស់ប្តូរដែលមិនបានរំពឹងទុក</w:t>
      </w:r>
    </w:p>
    <w:p/>
    <w:p>
      <w:r xmlns:w="http://schemas.openxmlformats.org/wordprocessingml/2006/main">
        <w:t xml:space="preserve">1. សុភាសិត 17:11 - "មនុស្សអាក្រក់ស្វែងរកតែការបះបោរ ហេតុដូច្នេះហើយ អ្នកនាំសារដ៏ឃោរឃៅនឹងត្រូវបញ្ជូនមកប្រឆាំងនឹងគាត់"។</w:t>
      </w:r>
    </w:p>
    <w:p/>
    <w:p>
      <w:r xmlns:w="http://schemas.openxmlformats.org/wordprocessingml/2006/main">
        <w:t xml:space="preserve">2. រ៉ូម 8:28 - «ហើយ​យើង​ដឹង​ថា​អ្វី​ៗ​ទាំង​អស់​រួម​គ្នា​ដើម្បី​សេចក្ដី​ល្អ​ដល់​អ្នក​ដែល​ស្រឡាញ់​ព្រះ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២ ពង្សាវតារក្សត្រ 1:2 ព្រះ‌បាទ​អហា‌ស៊ីយ៉ា​ដួល​ចុះ​តាម​បន្ទះ​ឈើ​ក្នុង​បន្ទប់​ជាន់​លើ​របស់​លោក ដែល​នៅ​ស្រុក​សាម៉ារី ហើយ​មាន​ជំងឺ ហើយ​ទ្រង់​ចាត់​អ្នក​នាំ​សារ​ឲ្យ​ទៅ​សួរ​ពួក​គេ​ថា ចូរ​ទៅ​សួរ​ព្រះបាលសេប៊ូល ជា​ព្រះ​នៃ​ក្រុង​អេក្រន​ថា តើ​អញ​នឹង​បាន​ជា​ឡើង​វិញ​ឬ​ទេ? ជំងឺ។</w:t>
      </w:r>
    </w:p>
    <w:p/>
    <w:p>
      <w:r xmlns:w="http://schemas.openxmlformats.org/wordprocessingml/2006/main">
        <w:t xml:space="preserve">អ័ហាស៊ីយ៉ា​បាន​ឈឺ ហើយ​គាត់​បាន​ចាត់​អ្នក​នាំ​សារ​ទៅ​រក​ដំបូន្មាន​ពី​បាល​សេប៊ូប ជា​ព្រះ​របស់​អេក្រន អំពី​ជំងឺ​របស់​គាត់។</w:t>
      </w:r>
    </w:p>
    <w:p/>
    <w:p>
      <w:r xmlns:w="http://schemas.openxmlformats.org/wordprocessingml/2006/main">
        <w:t xml:space="preserve">1. គ្រោះថ្នាក់នៃការថ្វាយបង្គំរូបព្រះ: ការសិក្សាអំពីស្ដេចទី 2 1:2</w:t>
      </w:r>
    </w:p>
    <w:p/>
    <w:p>
      <w:r xmlns:w="http://schemas.openxmlformats.org/wordprocessingml/2006/main">
        <w:t xml:space="preserve">2. អំណាចនៃសេចក្តីជំនឿ៖ ការសិក្សាអំពីស្តេចទី 2 1:2</w:t>
      </w:r>
    </w:p>
    <w:p/>
    <w:p>
      <w:r xmlns:w="http://schemas.openxmlformats.org/wordprocessingml/2006/main">
        <w:t xml:space="preserve">1. យេរេមា 10:5-6 «រូប​ព្រះ​របស់​ពួក​គេ​ប្រៀប​ដូច​ជា​សត្វ​ក្អែក​នៅ​ក្នុង​ចម្ការ​ត្រសក់ ហើយ​និយាយ​មិន​រួច ត្រូវ​យក​ទៅ​ធ្វើ​ការ ព្រោះ​ដើរ​មិន​បាន កុំ​ខ្លាច​គេ​ឡើយ ដ្បិត​គេ​មិន​អាច​ប្រព្រឹត្ត​អំពើ​អាក្រក់​បាន​ឡើយ។ វានៅក្នុងពួកគេដើម្បីធ្វើល្អ។</w:t>
      </w:r>
    </w:p>
    <w:p/>
    <w:p>
      <w:r xmlns:w="http://schemas.openxmlformats.org/wordprocessingml/2006/main">
        <w:t xml:space="preserve">២. កូរិនថូសទី១ ១០:១៤-១៥ ដូច្នេះ បងប្អូនជាទីស្រឡាញ់អើយ ចូររត់ចេញពីការថ្វាយបង្គំព្រះ។ ខ្ញុំនិយាយទៅកាន់អ្នកប្រាជ្ញ។ វិនិច្ឆ័យដោយខ្លួនឯងនូវអ្វីដែលខ្ញុំនិយាយ។</w:t>
      </w:r>
    </w:p>
    <w:p/>
    <w:p>
      <w:r xmlns:w="http://schemas.openxmlformats.org/wordprocessingml/2006/main">
        <w:t xml:space="preserve">២ ពង្សាវតារក្សត្រ 1:3 ប៉ុន្តែ ទេវតា​នៃ​ព្រះ‌អម្ចាស់​មាន​ព្រះ‌បន្ទូល​ទៅ​លោក​អេលីយ៉ា ជា​អ្នក​ក្រុង​ទីសប៊ី​ថា៖ «ចូរ​ក្រោក​ឡើង​ទៅ​ជួប​អ្នក​នាំ​សារ​របស់​ស្ដេច​ស្រុក​សាម៉ារី ហើយ​មាន​ប្រសាសន៍​ទៅ​គេ​ថា៖ «តើ​អ្នក​រាល់​គ្នា​គ្មាន​ព្រះ​នៅ​ស្រុក​អ៊ីស្រា‌អែល​ទេ។ ទៅសួរ Baalzebub ដែលជាព្រះរបស់ Ekron?</w:t>
      </w:r>
    </w:p>
    <w:p/>
    <w:p>
      <w:r xmlns:w="http://schemas.openxmlformats.org/wordprocessingml/2006/main">
        <w:t xml:space="preserve">អេលីយ៉ា ជា​អ្នក​ស្រុក​ទីសប៊ី ត្រូវ​បាន​ទេវតា​របស់​ព្រះ​អម្ចាស់​បង្គាប់​ឲ្យ​តទល់​នឹង​អ្នក​នាំ​សារ​របស់​ស្ដេច​ស្រុក​សាម៉ារី ដោយ​ប្រាប់​គេ​ថា គេ​មិន​ត្រូវ​ស្វែង​រក​ការ​ណែនាំ​ពី​ព្រះ Ekron គឺ Baalzebub ព្រោះ​មាន​ព្រះ​នៅ​ស្រុក​អ៊ីស្រាអែល។</w:t>
      </w:r>
    </w:p>
    <w:p/>
    <w:p>
      <w:r xmlns:w="http://schemas.openxmlformats.org/wordprocessingml/2006/main">
        <w:t xml:space="preserve">1. ស្វែងរកការណែនាំពីព្រះ - អេលីយ៉ាដាស់តឿនយើងឱ្យស្វែងរកការណែនាំពីព្រះជាជាងរូបព្រះ។</w:t>
      </w:r>
    </w:p>
    <w:p/>
    <w:p>
      <w:r xmlns:w="http://schemas.openxmlformats.org/wordprocessingml/2006/main">
        <w:t xml:space="preserve">2. ទុកចិត្តលើព្រះ - គំរូរបស់អេលីយ៉ាបង្រៀនយើងឱ្យទុកចិត្តលើព្រះ និងអំណាចរបស់ទ្រង់។</w:t>
      </w:r>
    </w:p>
    <w:p/>
    <w:p>
      <w:r xmlns:w="http://schemas.openxmlformats.org/wordprocessingml/2006/main">
        <w:t xml:space="preserve">1. អេសាយ 45:5-7 - យើងជាព្រះអម្ចាស់ ហើយគ្មាននរណាផ្សេងទៀតឡើយ។ ក្រៅពីខ្ញុំ គ្មានព្រះទេ។ យើង​នឹង​ពង្រឹង​អ្នក ទោះ​បី​ជា​អ្នក​មិន​បាន​ទទួល​ស្គាល់​ខ្ញុំ​ក៏​ដោយ ដើម្បី​ឲ្យ​មនុស្ស​បាន​ដឹង​ថា​គ្មាន​នរណា​ក្រៅ​ពី​ខ្ញុំ​ឡើយ តាំង​ពី​ថ្ងៃ​រះ​រហូត​ដល់​កន្លែង​កើត។ យើង​ជា​ព្រះ‌អម្ចាស់ ហើយ​គ្មាន​អ្វី​ផ្សេង​ទៀត​ឡើយ។ ខ្ញុំបង្កើតពន្លឺ ហើយបង្កើតភាពងងឹត ខ្ញុំនាំមកនូវភាពរុងរឿង និងបង្កើតគ្រោះមហន្តរាយ។ យើង​ជា​ព្រះ​យេហូវ៉ា​ធ្វើ​ការ​ទាំង​អស់​នេះ។</w:t>
      </w:r>
    </w:p>
    <w:p/>
    <w:p>
      <w:r xmlns:w="http://schemas.openxmlformats.org/wordprocessingml/2006/main">
        <w:t xml:space="preserve">ទំនុកតម្កើង ១១៨:៨-៩ - ជាការប្រសើរក្នុងការជ្រកកោនក្នុងព្រះអម្ចាស់ ជាជាងការទុកចិត្ដលើមនុស្ស។ ការ​ជ្រក​កោន​ក្នុង​ព្រះ‌អម្ចាស់ ប្រសើរ​ជាង​ទុក​ចិត្ត​លើ​អ្នក​ដឹក​នាំ។</w:t>
      </w:r>
    </w:p>
    <w:p/>
    <w:p>
      <w:r xmlns:w="http://schemas.openxmlformats.org/wordprocessingml/2006/main">
        <w:t xml:space="preserve">២ ពង្សាវតារក្សត្រ 1:4 ឥឡូវ​នេះ ព្រះ‌អម្ចាស់​មាន​ព្រះ‌បន្ទូល​ដូច្នេះ​ថា អ្នក​មិន​ត្រូវ​ចុះ​ពី​គ្រែ​ដែល​អ្នក​ឡើង​ទៅ​ឡើយ គឺ​ត្រូវ​ស្លាប់​ជា​ប្រាកដ។ ហើយ​អេលីយ៉ា​ក៏​ចេញ​ទៅ។</w:t>
      </w:r>
    </w:p>
    <w:p/>
    <w:p>
      <w:r xmlns:w="http://schemas.openxmlformats.org/wordprocessingml/2006/main">
        <w:t xml:space="preserve">ព្រះ​បង្គាប់​ស្ដេច​អហាស៊ីយ៉ា​កុំ​ឲ្យ​ចាក​ចេញ​ពី​គ្រែ ហើយ​ប្រាប់​ថា​ទ្រង់​នឹង​សុគត ហើយ​អេលីយ៉ា​ក៏​ធ្វើ​តាម​បង្គាប់​របស់​ព្រះ។</w:t>
      </w:r>
    </w:p>
    <w:p/>
    <w:p>
      <w:r xmlns:w="http://schemas.openxmlformats.org/wordprocessingml/2006/main">
        <w:t xml:space="preserve">1. យើងត្រូវតែទុកចិត្ត និងស្តាប់បង្គាប់ព្រះ ទោះបីជាមានតម្លៃក៏ដោយ។</w:t>
      </w:r>
    </w:p>
    <w:p/>
    <w:p>
      <w:r xmlns:w="http://schemas.openxmlformats.org/wordprocessingml/2006/main">
        <w:t xml:space="preserve">2. យើងគួរតែត្រៀមខ្លួនជានិច្ចដើម្បីទទួលយកឆន្ទៈរបស់ព្រះនៅក្នុងជីវិតរបស់យើង។</w:t>
      </w:r>
    </w:p>
    <w:p/>
    <w:p>
      <w:r xmlns:w="http://schemas.openxmlformats.org/wordprocessingml/2006/main">
        <w:t xml:space="preserve">1. ចោទិយកថា 6:4-5 "អ៊ីស្រាអែលអើយ ចូរស្តាប់: ព្រះអម្ចាស់ជាព្រះនៃយើង ព្រះអម្ចាស់ជាព្រះតែមួយ។ អ្នកត្រូវស្រឡាញ់ព្រះអម្ចាស់ជាព្រះរបស់អ្នកឱ្យអស់ពីចិត្ត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ម៉ាថាយ 6:25-27 "ដូច្នេះ ខ្ញុំ​ប្រាប់​អ្នក​រាល់​គ្នា​ថា កុំ​ខ្វល់ខ្វាយ​នឹង​ជីវិត​របស់​អ្នក អ្វី​ដែល​អ្នក​នឹង​បរិភោគ ឬ​អ្វី​ដែល​អ្នក​នឹង​ផឹក ឬ​អំពី​រូប​កាយ​របស់​អ្នក​នូវ​អ្វី​ដែល​អ្នក​នឹង​ពាក់​នោះ​ឡើយ គឺ​មិន​មែន​ជា​ជីវិត​លើស​ពី​អាហារ​ឡើយ។ មើល​ទៅ​សត្វ​ស្លាប​នៅ​លើ​អាកាស មិន​ដែល​សាប​ព្រោះ មិន​ច្រូត​កាត់​ក្នុង​ជង្រុក​ទេ តែ​បិតា​របស់​អ្នក​រាល់​គ្នា​ដែល​គង់​នៅ​ស្ថាន​សួគ៌​ក៏​ចិញ្ចឹម​វា​ដែរ។</w:t>
      </w:r>
    </w:p>
    <w:p/>
    <w:p>
      <w:r xmlns:w="http://schemas.openxmlformats.org/wordprocessingml/2006/main">
        <w:t xml:space="preserve">២ ពង្សាវតារក្សត្រ 1:5 កាល​អ្នក​នាំ​សារ​ត្រឡប់​មក​វិញ ទ្រង់​មាន​ព្រះ‌បន្ទូល​ទៅ​គេ​ថា៖ «ហេតុ​អ្វី​បាន​ជា​អ្នក​រាល់​គ្នា​ត្រឡប់​មក​វិញ​ឥឡូវ​នេះ?</w:t>
      </w:r>
    </w:p>
    <w:p/>
    <w:p>
      <w:r xmlns:w="http://schemas.openxmlformats.org/wordprocessingml/2006/main">
        <w:t xml:space="preserve">អ្នក​នាំ​សារ​ដែល​ស្ដេច​អហាស៊ីយ៉ា​បញ្ជូន​ទៅ​ពិគ្រោះ​ជា​មួយ​នឹង​លោក​បាលសេប៊ូល ត្រូវ​បាន​លោក​អេលីយ៉ា​សួរ​នាំ​ពេល​ពួក​គេ​ត្រឡប់​មក​វិញ។</w:t>
      </w:r>
    </w:p>
    <w:p/>
    <w:p>
      <w:r xmlns:w="http://schemas.openxmlformats.org/wordprocessingml/2006/main">
        <w:t xml:space="preserve">1. ស្តាប់តាមព្រះបន្ទូលរបស់ព្រះ៖ គ្រោះថ្នាក់នៃការមិនស្តាប់បង្គាប់។</w:t>
      </w:r>
    </w:p>
    <w:p/>
    <w:p>
      <w:r xmlns:w="http://schemas.openxmlformats.org/wordprocessingml/2006/main">
        <w:t xml:space="preserve">2. ការរក្សាជំនឿក្នុងគ្រាលំបាក៖ ការពឹងផ្អែកលើព្រះអម្ចាស់។</w:t>
      </w:r>
    </w:p>
    <w:p/>
    <w:p>
      <w:r xmlns:w="http://schemas.openxmlformats.org/wordprocessingml/2006/main">
        <w:t xml:space="preserve">1. អេសាយ 55:6-9 ចូរស្វែងរកព្រះអម្ចាស់ ខណៈពេលដែលទ្រង់អាចត្រូវបានរកឃើញ។ អំពាវ​នាវ​ដល់​ទ្រង់ ពេល​ទ្រង់​គង់​នៅ​ជិត ចូរ​ឲ្យ​មនុស្ស​អាក្រក់​បោះ​បង់​ចោល​ផ្លូវ​របស់​ខ្លួន ហើយ​មនុស្ស​ទុច្ចរិត​ក៏​មាន​គំនិត​ដែរ។ ចូរ​ឲ្យ​គាត់​ត្រឡប់​ទៅ​ឯ​ព្រះ‌អម្ចាស់​វិញ ដើម្បី​ឲ្យ​ទ្រង់​មាន​ព្រះ‌ហឫទ័យ​អាណិត​អាសូរ​ដល់​គាត់ និង​ជា​ព្រះ​នៃ​យើង​រាល់​គ្នា ដ្បិត​ទ្រង់​នឹង​អត់​ទោស​ជា​បរិបូរ។</w:t>
      </w:r>
    </w:p>
    <w:p/>
    <w:p>
      <w:r xmlns:w="http://schemas.openxmlformats.org/wordprocessingml/2006/main">
        <w:t xml:space="preserve">រ៉ូម ៨:៣៥-៣៩ តើអ្នកណានឹងបំបែកយើងចេញពីសេចក្តីស្រឡាញ់របស់ព្រះគ្រីស្ទ? តើទុក្ខវេទនា ឬទុក្ខព្រួយ ឬការបៀតបៀន ទុរ្ភិក្ស ឬអាក្រាត ឬគ្រោះថ្នាក់ ឬដាវ? ដូច​មាន​ចែង​ទុក​មក​ថា យើង​ត្រូវ​គេ​សម្លាប់​ពេញ​មួយ​ថ្ងៃ ដោយ​យល់​ដល់​អ្នក យើង​ត្រូវ​បាន​គេ​ចាត់​ទុក​ថា​ជា​ចៀម​ដែល​ត្រូវ​គេ​សម្លាប់។ ទេ ក្នុង​រឿង​ទាំង​អស់​នេះ យើង​ច្រើន​ជាង​អ្នក​ឈ្នះ​តាម​រយៈ​ព្រះអង្គ​ដែល​ស្រឡាញ់​យើង។</w:t>
      </w:r>
    </w:p>
    <w:p/>
    <w:p>
      <w:r xmlns:w="http://schemas.openxmlformats.org/wordprocessingml/2006/main">
        <w:t xml:space="preserve">២ ពង្សាវតារក្សត្រ 1:6 គេ​ទូល​ព្រះអង្គ​ថា៖ «មាន​បុរស​ម្នាក់​ឡើង​មក​ទទួល​យើង ហើយ​និយាយ​មក​យើង​ថា ចូរ​ទៅ​ឯ​ស្ដេច​ដែល​ចាត់​អ្នក​ឲ្យ​មក​ម្ដង​ទៀត ហើយ​និយាយ​ទៅ​គាត់​ថា ព្រះ‌អម្ចាស់​មាន​ព្រះ‌បន្ទូល​ដូច្នេះ តើ​មិន​មែន​ដោយ​សារ​តែ​លោក​ទេ? គ្មាន​ព្រះ​មួយ​អង្គ​នៅ​ស្រុក​អ៊ីស្រាអែល​ទេ ដែល​អ្នក​ចាត់​ឲ្យ​ទៅ​សួរ​ព្រះ​បាល​សេប៊ូល ជា​ព្រះ​របស់​លោក​អេក្រន? ដូច្នេះ អ្នក​មិន​ត្រូវ​ចុះ​ពី​គ្រែ​ដែល​អ្នក​ឡើង​ទៅ​នោះ​ទេ គឺ​ត្រូវ​ស្លាប់​ជា​ប្រាកដ។</w:t>
      </w:r>
    </w:p>
    <w:p/>
    <w:p>
      <w:r xmlns:w="http://schemas.openxmlformats.org/wordprocessingml/2006/main">
        <w:t xml:space="preserve">អ្នកនាំសារមួយក្រុមត្រូវបានបញ្ជូនទៅសួរព្រះរបស់ Ekron គឺ Baalzebub ដែលព្រះអម្ចាស់បានឆ្លើយតបថាពួកគេគួរតែប្រាប់ស្តេចរបស់ពួកគេថាគាត់នឹងមិនចុះពីគ្រែដែលគាត់នៅលើហើយនឹងត្រូវស្លាប់ដោយសារតែមានព្រះនៅក្នុងអ៊ីស្រាអែល។</w:t>
      </w:r>
    </w:p>
    <w:p/>
    <w:p>
      <w:r xmlns:w="http://schemas.openxmlformats.org/wordprocessingml/2006/main">
        <w:t xml:space="preserve">1. ព្រះអម្ចាស់គឺធំជាងព្រះក្លែងក្លាយណាមួយ ហើយទ្រង់ជ្រាបគ្រប់ការណ៍ទាំងអស់។</w:t>
      </w:r>
    </w:p>
    <w:p/>
    <w:p>
      <w:r xmlns:w="http://schemas.openxmlformats.org/wordprocessingml/2006/main">
        <w:t xml:space="preserve">2. ទោះបីជាយើងបាត់បង់ក៏ដោយ ក៏ព្រះនៅតែគ្រប់គ្រង ហើយនឹងផ្គត់ផ្គង់យើង។</w:t>
      </w:r>
    </w:p>
    <w:p/>
    <w:p>
      <w:r xmlns:w="http://schemas.openxmlformats.org/wordprocessingml/2006/main">
        <w:t xml:space="preserve">1. អេសាយ 40:18-20 - «ចុះ​បើ​ដូច្នេះ តើ​អ្នក​រាល់​គ្នា​នឹង​ប្រដូច​ព្រះ​នឹង​អ្នក​ណា? ឬ​តើ​អ្នក​នឹង​ប្រៀប​ធៀប​នឹង​អ្នក​ណា? ជាង​ធ្វើ​រូប​ចម្លាក់​នោះ​រលាយ ហើយ​ជាង​មាស​ក៏​យក​មាស​មក​ស្រោប​ខ្សែ​ប្រាក់។ ក្រ​ក្រី​ក្រ​ក្រៃ​លែង រើស​ដើម​ឈើ​ដែល​មិន​រលួយ រក​ជាង​មាន​ល្បិច​កល​រៀបចំ​រូប​ចម្លាក់​មិន​រើ​បំរាស់។</w:t>
      </w:r>
    </w:p>
    <w:p/>
    <w:p>
      <w:r xmlns:w="http://schemas.openxmlformats.org/wordprocessingml/2006/main">
        <w:t xml:space="preserve">ទំនុកតម្កើង 62:7-9 - "នៅក្នុងព្រះជាម្ចាស់គឺជាសេចក្ដីសង្គ្រោះរបស់ខ្ញុំនិងសិរីរុងរឿងរបស់ខ្ញុំ: ថ្មនៃកម្លាំងរបស់ខ្ញុំនិងជាទីពឹងរបស់ខ្ញុំគឺនៅក្នុងព្រះជាម្ចាស់។ ចូរទុកចិត្តលើព្រះអង្គគ្រប់ពេលវេលា។ មនុស្សទាំងឡាយអើយ ចូរចាក់ទឹកចិត្ដនៅចំពោះទ្រង់។ ព្រះជាម្ចាស់ទ្រង់ជាទីពឹងជ្រករបស់ពួកយើង សិលា។ ពិតប្រាកដណាស់ មនុស្សដែលមានឋានៈទាបគឺជាមនុស្សឥតប្រយោជន៍ ហើយមនុស្សដែលមានឋានៈខ្ពង់ខ្ពស់គឺជាអ្នកភូតកុហក។ ដើម្បីដាក់ក្នុងតុល្យភាព ពួកគេគឺស្រាលជាងភាពឥតប្រយោជន៍ទាំងស្រុង។</w:t>
      </w:r>
    </w:p>
    <w:p/>
    <w:p>
      <w:r xmlns:w="http://schemas.openxmlformats.org/wordprocessingml/2006/main">
        <w:t xml:space="preserve">២ ពង្សាវតារក្សត្រ 1:7 ព្រះអង្គ​មាន​ព្រះ‌បន្ទូល​ទៅ​គេ​ថា៖ «តើ​អ្នក​នេះ​ជា​មនុស្ស​បែប​ណា ដែល​មក​ជួប​អ្នក ហើយ​ប្រាប់​អ្នក​រាល់​គ្នា​ពាក្យ​ទាំង​នេះ?</w:t>
      </w:r>
    </w:p>
    <w:p/>
    <w:p>
      <w:r xmlns:w="http://schemas.openxmlformats.org/wordprocessingml/2006/main">
        <w:t xml:space="preserve">បុរស​ពីរ​នាក់​ទូល​សួរ​ស្ដេច​ថា តើ​បុរស​ប្រភេទ​ណា​បាន​ប្រទាន​ដំណឹង​ដល់​គេ។</w:t>
      </w:r>
    </w:p>
    <w:p/>
    <w:p>
      <w:r xmlns:w="http://schemas.openxmlformats.org/wordprocessingml/2006/main">
        <w:t xml:space="preserve">1. ព្រះប្រើមនុស្សដើម្បីផ្សព្វផ្សាយព្រះបន្ទូលរបស់ទ្រង់។</w:t>
      </w:r>
    </w:p>
    <w:p/>
    <w:p>
      <w:r xmlns:w="http://schemas.openxmlformats.org/wordprocessingml/2006/main">
        <w:t xml:space="preserve">2. ត្រៀមខ្លួនដើម្បីឆ្លើយសំណួរអំពីជំនឿរបស់អ្នក។</w:t>
      </w:r>
    </w:p>
    <w:p/>
    <w:p>
      <w:r xmlns:w="http://schemas.openxmlformats.org/wordprocessingml/2006/main">
        <w:t xml:space="preserve">1. កិច្ចការ 8:26-39 - ភីលីព និងមហាតលិកជនជាតិអេត្យូពី។</w:t>
      </w:r>
    </w:p>
    <w:p/>
    <w:p>
      <w:r xmlns:w="http://schemas.openxmlformats.org/wordprocessingml/2006/main">
        <w:t xml:space="preserve">2. ពេត្រុសទី១ ៣:១៥ - ឆ្លើយសំណួរអំពីជំនឿដោយសុភាព និងការគោរព។</w:t>
      </w:r>
    </w:p>
    <w:p/>
    <w:p>
      <w:r xmlns:w="http://schemas.openxmlformats.org/wordprocessingml/2006/main">
        <w:t xml:space="preserve">២ ពង្សាវតារក្សត្រ 1:8 ពួក​គេ​ឆ្លើយ​ទៅ​គាត់​ថា៖ «គាត់​ជា​មនុស្ស​មាន​សក់ ហើយ​ពាក់​ខ្សែ​ក្រវាត់​ស្បែក​នៅ​ចង្កេះ។ លោក​មាន​ប្រសាសន៍​ថា៖ «គឺ​លោក​អេលីយ៉ា ជា​អ្នក​ស្រុក​ទីសប៊ី។</w:t>
      </w:r>
    </w:p>
    <w:p/>
    <w:p>
      <w:r xmlns:w="http://schemas.openxmlformats.org/wordprocessingml/2006/main">
        <w:t xml:space="preserve">ប្រជាជន​អ៊ីស្រាអែល​បាន​កំណត់​អត្តសញ្ញាណ​មនុស្ស​អាថ៌កំបាំង​នោះ​ថា​ជា អេលីយ៉ា ជនជាតិ​ទីសប៊ី ដែល​គេ​ស្គាល់​ថា​មាន​សក់​វែង និង​ពាក់​ខ្សែ​ស្បែក​ជុំវិញ​ចង្កេះ។</w:t>
      </w:r>
    </w:p>
    <w:p/>
    <w:p>
      <w:r xmlns:w="http://schemas.openxmlformats.org/wordprocessingml/2006/main">
        <w:t xml:space="preserve">1. ជីវិតរបស់អេលីយ៉ា៖ ការសិក្សាក្នុងការគោរពប្រតិបត្តិ និងភាពស្មោះត្រង់"</w:t>
      </w:r>
    </w:p>
    <w:p/>
    <w:p>
      <w:r xmlns:w="http://schemas.openxmlformats.org/wordprocessingml/2006/main">
        <w:t xml:space="preserve">2. អំណាចនៃព្រះតាមរយៈអ្នកបំរើដ៏ស្មោះត្រង់របស់ទ្រង់"</w:t>
      </w:r>
    </w:p>
    <w:p/>
    <w:p>
      <w:r xmlns:w="http://schemas.openxmlformats.org/wordprocessingml/2006/main">
        <w:t xml:space="preserve">1. រ៉ូម 8:28 - ហើយ​យើង​ដឹង​ថា​អស់​អ្នក​ដែល​ស្រឡាញ់​ព្រះ​គ្រប់​យ៉ាង​ធ្វើ​ការ​ជា​មួយ​គ្នា​ដើម្បី​ការ​ល្អ សម្រាប់​អ្នក​ដែល​ត្រូវ​បាន​ហៅ​តាម​គោល​បំណង​របស់​ទ្រង់</w:t>
      </w:r>
    </w:p>
    <w:p/>
    <w:p>
      <w:r xmlns:w="http://schemas.openxmlformats.org/wordprocessingml/2006/main">
        <w:t xml:space="preserve">ទំនុកតម្កើង ៣៧:៥ - ចូរ​តាំង​ផ្លូវ​ទៅ​ឯ​ព្រះ‌អម្ចាស់។ ទុក​ចិត្ត​លើ​គាត់ ហើយ​គាត់​នឹង​ធ្វើ។</w:t>
      </w:r>
    </w:p>
    <w:p/>
    <w:p>
      <w:r xmlns:w="http://schemas.openxmlformats.org/wordprocessingml/2006/main">
        <w:t xml:space="preserve">២ ពង្សាវតារក្សត្រ 1:9 ព្រះ‌រាជា​ចាត់​មេ‌ទ័ព​មួយ​រូប​ដែល​មាន​គ្នា​ហាសិប​រូប​មក​ឯ​លោក។ គាត់​ក៏​ឡើង​ទៅ​ឯ​គាត់ ហើយ​មើល គាត់​អង្គុយ​លើ​កំពូល​ភ្នំ។ លោក​មាន​ប្រសាសន៍​ទៅ​គាត់​ថា៖ «អ្នក​ជា​អ្នក​របស់​ព្រះជាម្ចាស់​អើយ ស្ដេច​មាន​ព្រះបន្ទូល​ថា៖ «ចុះ​មក!</w:t>
      </w:r>
    </w:p>
    <w:p/>
    <w:p>
      <w:r xmlns:w="http://schemas.openxmlformats.org/wordprocessingml/2006/main">
        <w:t xml:space="preserve">ស្ដេច​ចាត់​មេ​ទ័ព​មួយ​រូប​ដែល​មាន​អាយុ​ហាសិប​នាក់ និង​៥០​នាក់​ទៅ​ជួប​លោក​អេលីយ៉ា ដែល​អង្គុយ​នៅ​លើ​ភ្នំ។ មេទ័ព​បាន​ទាមទារ​អេលីយ៉ា​ចុះ​មក​តាម​បញ្ជា​របស់​ស្ដេច។</w:t>
      </w:r>
    </w:p>
    <w:p/>
    <w:p>
      <w:r xmlns:w="http://schemas.openxmlformats.org/wordprocessingml/2006/main">
        <w:t xml:space="preserve">1. ការស្តាប់បង្គាប់ព្រះជាម្ចាស់លើមនុស្ស</w:t>
      </w:r>
    </w:p>
    <w:p/>
    <w:p>
      <w:r xmlns:w="http://schemas.openxmlformats.org/wordprocessingml/2006/main">
        <w:t xml:space="preserve">2. ការយល់ឃើញក្នុងការមិនស្តាប់បង្គាប់</w:t>
      </w:r>
    </w:p>
    <w:p/>
    <w:p>
      <w:r xmlns:w="http://schemas.openxmlformats.org/wordprocessingml/2006/main">
        <w:t xml:space="preserve">១. ដានីយ៉ែល ៣:១៦-១៨</w:t>
      </w:r>
    </w:p>
    <w:p/>
    <w:p>
      <w:r xmlns:w="http://schemas.openxmlformats.org/wordprocessingml/2006/main">
        <w:t xml:space="preserve">២.កិច្ចការ ៥:២៩-៣២</w:t>
      </w:r>
    </w:p>
    <w:p/>
    <w:p>
      <w:r xmlns:w="http://schemas.openxmlformats.org/wordprocessingml/2006/main">
        <w:t xml:space="preserve">២ ពង្សាវតារក្សត្រ 1:10 លោក​អេលីយ៉ា​ឆ្លើយ​ទៅ​មេ​កង​ទ័ព​ហាសិប​នាក់​ថា៖ «ប្រសិន​បើ​ខ្ញុំ​ជា​មនុស្ស​របស់​ព្រះ សូម​ឲ្យ​ភ្លើង​ធ្លាក់​ពី​លើ​មេឃ មក​បំផ្លាញ​អ្នក និង​អ្នក​ទាំង​ហាសិប​នាក់​ទៅ។ ពេល​នោះ មាន​ភ្លើង​ធ្លាក់​មក​ពី​លើ​មេឃ ឆេះ​គាត់ និង​គាត់​ទាំង​ហាសិប​នាក់។</w:t>
      </w:r>
    </w:p>
    <w:p/>
    <w:p>
      <w:r xmlns:w="http://schemas.openxmlformats.org/wordprocessingml/2006/main">
        <w:t xml:space="preserve">Passage Elijah ប្រកួតប្រជែងជាមួយប្រធានក្រុមនៃហាសិបនាក់ដើម្បីបញ្ជាក់សិទ្ធិអំណាចរបស់គាត់ថាជាបុរសនៃព្រះដោយការហៅភ្លើងធ្លាក់ចុះពីស្ថានបរមសុខដែលគាត់ធ្វើដោយប្រើប្រាស់ប្រធានក្រុមនិងហាសិបរបស់គាត់។</w:t>
      </w:r>
    </w:p>
    <w:p/>
    <w:p>
      <w:r xmlns:w="http://schemas.openxmlformats.org/wordprocessingml/2006/main">
        <w:t xml:space="preserve">1. អំណាចនៃសេចក្តីជំនឿ - បង្ហាញពីរបៀបដែលអេលីយ៉ាអាចពន្លត់ភ្លើងពីស្ថានសួគ៌តាមរយៈជំនឿរបស់គាត់លើព្រះ។</w:t>
      </w:r>
    </w:p>
    <w:p/>
    <w:p>
      <w:r xmlns:w="http://schemas.openxmlformats.org/wordprocessingml/2006/main">
        <w:t xml:space="preserve">2. ការស្តាប់បង្គាប់ - ការគូសបញ្ជាក់ពីសារៈសំខាន់នៃការគោរពតាមព្រះបន្ទូលរបស់ព្រះ ទោះបីជាវាហាក់ដូចជាពិបាកយ៉ាងណាក៏ដោយ។</w:t>
      </w:r>
    </w:p>
    <w:p/>
    <w:p>
      <w:r xmlns:w="http://schemas.openxmlformats.org/wordprocessingml/2006/main">
        <w:t xml:space="preserve">១. ហេព្រើរ ១១:១ - «ឥឡូវ​នេះ សេចក្ដី​ជំនឿ​ជា​ការ​ធានា​នៃ​អ្វី​ដែល​បាន​សង្ឃឹម ហើយ​ជា​ការ​ជឿជាក់​លើ​អ្វី​ដែល​មើល​មិន​ឃើញ»។</w:t>
      </w:r>
    </w:p>
    <w:p/>
    <w:p>
      <w:r xmlns:w="http://schemas.openxmlformats.org/wordprocessingml/2006/main">
        <w:t xml:space="preserve">2. ចោទិយកថា 5:32 - "អ្នកត្រូវឧស្សាហ៍ប្រតិបត្តិតាមបទបញ្ញត្តិទាំងអស់របស់ព្រះអម្ចាស់ជាព្រះរបស់អ្នក និងសក្ខីភាពរបស់ទ្រង់ និងលក្ខន្តិកៈរបស់ទ្រង់ដែលទ្រង់បានបង្គាប់អ្នក"។</w:t>
      </w:r>
    </w:p>
    <w:p/>
    <w:p>
      <w:r xmlns:w="http://schemas.openxmlformats.org/wordprocessingml/2006/main">
        <w:t xml:space="preserve">២ ពង្សាវតារក្សត្រ 1:11 លោក​ក៏​ចាត់​មេទ័ព​ម្នាក់​ទៀត​ដែល​មាន​គ្នា​ហាសិប​នាក់​មក​ឯ​លោក​ម្ដង​ទៀត។ ព្រះអង្គ​មាន​ព្រះបន្ទូល​ទៅ​គាត់​ថា៖ «លោក​ម្ចាស់​អើយ ស្ដេច​មាន​ព្រះបន្ទូល​ដូច្នេះ​ថា ចូរ​ចុះ​មក​ជា​ប្រញាប់។</w:t>
      </w:r>
    </w:p>
    <w:p/>
    <w:p>
      <w:r xmlns:w="http://schemas.openxmlformats.org/wordprocessingml/2006/main">
        <w:t xml:space="preserve">អេលីយ៉ា​ត្រូវ​បាន​គេ​បញ្ជូន​ទៅ​ថ្វាយ​ស្តេច​អហាស៊ីយ៉ា​ចំនួន​ពីរ​ដង ដោយ​រាល់​ដង​មាន​មេទ័ព​ហាសិប​នាក់។ ក្នុង​ឱកាស​ទាំង​ពីរ​នោះ មេ​បញ្ជា​ការ​បាន​សុំ​លោក​អេលីយ៉ា​ចុះ​មក​វិញ​ជា​ប្រញាប់ តាម​ដែល​ស្ដេច​បាន​បង្គាប់។</w:t>
      </w:r>
    </w:p>
    <w:p/>
    <w:p>
      <w:r xmlns:w="http://schemas.openxmlformats.org/wordprocessingml/2006/main">
        <w:t xml:space="preserve">1. អំណាចនៃការគោរពប្រតិបត្តិ: ការរៀនដើម្បីឆ្លើយតបយ៉ាងរហ័សទៅនឹងបទបញ្ញត្តិរបស់ព្រះ</w:t>
      </w:r>
    </w:p>
    <w:p/>
    <w:p>
      <w:r xmlns:w="http://schemas.openxmlformats.org/wordprocessingml/2006/main">
        <w:t xml:space="preserve">2. អ្នកបម្រើដ៏ស្មោះត្រង់៖ ការត្រៀមខ្លួនដើម្បីធ្វើតាមការហៅរបស់ព្រះ</w:t>
      </w:r>
    </w:p>
    <w:p/>
    <w:p>
      <w:r xmlns:w="http://schemas.openxmlformats.org/wordprocessingml/2006/main">
        <w:t xml:space="preserve">1. ម៉ាថាយ 8:5-13 - ជំនឿរបស់មេទ័ព</w:t>
      </w:r>
    </w:p>
    <w:p/>
    <w:p>
      <w:r xmlns:w="http://schemas.openxmlformats.org/wordprocessingml/2006/main">
        <w:t xml:space="preserve">2. ហេព្រើរ 11:8 - ការគោរពប្រតិបត្តិដ៏ស្មោះត្រង់របស់អ័ប្រាហាំ</w:t>
      </w:r>
    </w:p>
    <w:p/>
    <w:p>
      <w:r xmlns:w="http://schemas.openxmlformats.org/wordprocessingml/2006/main">
        <w:t xml:space="preserve">២ ពង្សាវតារក្សត្រ 1:12 លោក​អេលីយ៉ា​ឆ្លើយ​ទៅ​គេ​ថា៖ «ប្រសិន​បើ​ខ្ញុំ​ជា​មនុស្ស​របស់​ព្រះ សូម​ឲ្យ​ភ្លើង​ធ្លាក់​មក​ពី​លើ​មេឃ មក​បំផ្លាញ​អ្នក និង​អ្នក​ទាំង​ហាសិប​នាក់​ទៅ។ ភ្លើង​របស់​ព្រះជាម្ចាស់​បាន​ធ្លាក់​ពី​លើ​មេឃ​មក ហើយ​ឆេះ​គាត់ និង​គាត់​ទាំង​ហាសិប​នាក់។</w:t>
      </w:r>
    </w:p>
    <w:p/>
    <w:p>
      <w:r xmlns:w="http://schemas.openxmlformats.org/wordprocessingml/2006/main">
        <w:t xml:space="preserve">អេលីយ៉ា​បង្ហាញ​ខ្លួន​ថា​ជា​មនុស្ស​របស់​ព្រះ ដោយ​ការ​ហៅ​ភ្លើង​ពី​ស្ថានសួគ៌​មក​បំផ្លាញ​ខ្មាំង​សត្រូវ។</w:t>
      </w:r>
    </w:p>
    <w:p/>
    <w:p>
      <w:r xmlns:w="http://schemas.openxmlformats.org/wordprocessingml/2006/main">
        <w:t xml:space="preserve">1. អំណាចនៃព្រះ: បង្ហាញពីកម្លាំងរបស់ទ្រង់តាមរយៈអេលីយ៉ា</w:t>
      </w:r>
    </w:p>
    <w:p/>
    <w:p>
      <w:r xmlns:w="http://schemas.openxmlformats.org/wordprocessingml/2006/main">
        <w:t xml:space="preserve">2. សារៈសំខាន់នៃការគោរពប្រតិបត្តិចំពោះព្រះ៖ ការរៀនពីគំរូរបស់អេលីយ៉ា</w:t>
      </w:r>
    </w:p>
    <w:p/>
    <w:p>
      <w:r xmlns:w="http://schemas.openxmlformats.org/wordprocessingml/2006/main">
        <w:t xml:space="preserve">1. លូកា 9:54-56 - ព្រះយេស៊ូវបានបង្ហាញពីអំណាចលើការបង្កើត</w:t>
      </w:r>
    </w:p>
    <w:p/>
    <w:p>
      <w:r xmlns:w="http://schemas.openxmlformats.org/wordprocessingml/2006/main">
        <w:t xml:space="preserve">រ៉ូម ៨:១៤-១៧ - អ្នកជឿដែលដឹកនាំដោយព្រះវិញ្ញាណនៃព្រះ</w:t>
      </w:r>
    </w:p>
    <w:p/>
    <w:p>
      <w:r xmlns:w="http://schemas.openxmlformats.org/wordprocessingml/2006/main">
        <w:t xml:space="preserve">២ ពង្សាវតារក្សត្រ 1:13 ព្រះ‌អង្គ​ចាត់​មេ​ទ័ព​ម្នាក់​នៃ​កង‌ទ័ព​ទី​បី​មួយ​រូប​ដែល​មាន​ហាសិប​នាក់​មក​ទៀត។ មេទ័ពទីបីក្នុងចំណោមហាសិបនាក់ក៏ឡើងមក ហើយលុតជង្គង់នៅចំពោះមុខលោកអេលីយ៉ា ទាំងអង្វរគាត់ ទាំងពោលទៅកាន់គាត់ថា៖ «ឱព្រះជាម្ចាស់អើយ ខ្ញុំសូមអង្វរព្រះអង្គ សូមអោយជីវិតទូលបង្គំ និងជីវិតរបស់អ្នកបំរើរបស់ព្រះអង្គទាំងហាសិបនាក់នេះ! មានតម្លៃនៅក្នុងភ្នែករបស់អ្នក។</w:t>
      </w:r>
    </w:p>
    <w:p/>
    <w:p>
      <w:r xmlns:w="http://schemas.openxmlformats.org/wordprocessingml/2006/main">
        <w:t xml:space="preserve">អេលីយ៉ា​ត្រូវ​បាន​មេ​ក្រុម​ម្នាក់​ដែល​មាន​អាយុ​ហាសិប​នាក់​សុំ​ឲ្យ​ទុក​ជីវិត​គាត់​និង​អ្នក​បម្រើ​ហាសិប​នាក់។</w:t>
      </w:r>
    </w:p>
    <w:p/>
    <w:p>
      <w:r xmlns:w="http://schemas.openxmlformats.org/wordprocessingml/2006/main">
        <w:t xml:space="preserve">1. អំណាចនៃការអធិស្ឋាន: គំរូរបស់អេលីយ៉ានៃការអធិស្ឋានដែលបានឆ្លើយតប។</w:t>
      </w:r>
    </w:p>
    <w:p/>
    <w:p>
      <w:r xmlns:w="http://schemas.openxmlformats.org/wordprocessingml/2006/main">
        <w:t xml:space="preserve">2. អំណាចនៃការបន្ទាបខ្លួន៖ គំរូរបស់ប្រធានក្រុមអំពីភាពរាបទាបនៅចំពោះមុខអេលីយ៉ា។</w:t>
      </w:r>
    </w:p>
    <w:p/>
    <w:p>
      <w:r xmlns:w="http://schemas.openxmlformats.org/wordprocessingml/2006/main">
        <w:t xml:space="preserve">1. ពង្សាវតារក្សត្រទី 2 1:13</w:t>
      </w:r>
    </w:p>
    <w:p/>
    <w:p>
      <w:r xmlns:w="http://schemas.openxmlformats.org/wordprocessingml/2006/main">
        <w:t xml:space="preserve">2. យ៉ាកុប 4:10 -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២ ពង្សាវតារក្សត្រ 1:14 មើល ភ្លើង​បាន​ធ្លាក់​ចុះ​ពី​លើ​មេឃ ហើយ​ឆេះ​មេ​ទ័ព​ពីរ​នាក់​នៃ​ពួក​អតីត​ហាសិប​នាក់ ព្រម​ទាំង​ហាសិប​នាក់​ផង ដូច្នេះ សូម​ឲ្យ​ជីវិត​ខ្ញុំ​ឥឡូវ​នេះ​មាន​តម្លៃ​នៅ​ចំពោះ​មុខ​ទ្រង់​ចុះ។</w:t>
      </w:r>
    </w:p>
    <w:p/>
    <w:p>
      <w:r xmlns:w="http://schemas.openxmlformats.org/wordprocessingml/2006/main">
        <w:t xml:space="preserve">មេទ័ពពីរនាក់នៃអតីតហាសិបនាក់ត្រូវបានដុតដោយភ្លើងពីស្ថានសួគ៌ដោយជំរុញឱ្យអ្នកនិយាយសុំឱ្យព្រះរក្សាជីវិតរបស់គាត់។</w:t>
      </w:r>
    </w:p>
    <w:p/>
    <w:p>
      <w:r xmlns:w="http://schemas.openxmlformats.org/wordprocessingml/2006/main">
        <w:t xml:space="preserve">1. ការជំនុំជំរះរបស់ព្រះនៅក្នុងព្រះគម្ពីរ: ការសិក្សាអំពីស្ដេចទី 2 1:14</w:t>
      </w:r>
    </w:p>
    <w:p/>
    <w:p>
      <w:r xmlns:w="http://schemas.openxmlformats.org/wordprocessingml/2006/main">
        <w:t xml:space="preserve">2. អំណាចនៃការអធិស្ឋាន: មេរៀនពី ពង្សាវតារក្សត្រទី 2 1:14</w:t>
      </w:r>
    </w:p>
    <w:p/>
    <w:p>
      <w:r xmlns:w="http://schemas.openxmlformats.org/wordprocessingml/2006/main">
        <w:t xml:space="preserve">1. អេសាយ 43:4 - "ដោយ​ព្រោះ​អ្នក​រាល់​គ្នា​មាន​តម្លៃ និង​កិត្តិយស​នៅ​ចំពោះ​មុខ​ខ្ញុំ ហើយ​ដោយ​ព្រោះ​ខ្ញុំ​ស្រឡាញ់​អ្នក នោះ​យើង​នឹង​ឱ្យ​មនុស្ស​ជា​ថ្នូរ​នឹង​អ្នក ប្រជាជាតិ​នានា​ជា​ថ្នូរ​នឹង​ជីវិត​របស់​អ្នក"។</w:t>
      </w:r>
    </w:p>
    <w:p/>
    <w:p>
      <w:r xmlns:w="http://schemas.openxmlformats.org/wordprocessingml/2006/main">
        <w:t xml:space="preserve">២. ទំនុកដំកើង ៦៦:៩ - «ទ្រង់​បាន​ការពារ​ជីវិត​យើង ហើយ​មិន​ឲ្យ​ជើង​យើង​ភ្លាត់​ឡើយ»។</w:t>
      </w:r>
    </w:p>
    <w:p/>
    <w:p>
      <w:r xmlns:w="http://schemas.openxmlformats.org/wordprocessingml/2006/main">
        <w:t xml:space="preserve">២ ពង្សាវតារក្សត្រ 1:15 ទេវតា​នៃ​ព្រះ‌អម្ចាស់​មាន​ព្រះ‌បន្ទូល​ទៅ​អេលីយ៉ា​ថា៖ «ចូរ​ចុះ​ទៅ​ជា​មួយ​គាត់​ចុះ កុំ​ខ្លាច​គាត់​ឡើយ។ ព្រះអង្គ​ក្រោក​ឡើង​ចុះ​ទៅ​គាល់​ស្ដេច។</w:t>
      </w:r>
    </w:p>
    <w:p/>
    <w:p>
      <w:r xmlns:w="http://schemas.openxmlformats.org/wordprocessingml/2006/main">
        <w:t xml:space="preserve">ទេវតា​នៃ​ព្រះ‌អម្ចាស់​បង្គាប់​អេលីយ៉ា​ឲ្យ​ទៅ​ជា​មួយ​អ្នក​នាំ​សារ​ដែល​ស្តេច​អ៊ីស្រា‌អែល​បាន​ចាត់ ដោយ​ធានា​ថា​គាត់​នឹង​មិន​រង​គ្រោះ​ឡើយ។</w:t>
      </w:r>
    </w:p>
    <w:p/>
    <w:p>
      <w:r xmlns:w="http://schemas.openxmlformats.org/wordprocessingml/2006/main">
        <w:t xml:space="preserve">1. កុំខ្លាចឡើយ ដ្បិតព្រះជាម្ចាស់គង់នៅជាមួយអ្នក។</w:t>
      </w:r>
    </w:p>
    <w:p/>
    <w:p>
      <w:r xmlns:w="http://schemas.openxmlformats.org/wordprocessingml/2006/main">
        <w:t xml:space="preserve">2. មានជំនឿលើការការពាររបស់ព្រះ។</w:t>
      </w:r>
    </w:p>
    <w:p/>
    <w:p>
      <w:r xmlns:w="http://schemas.openxmlformats.org/wordprocessingml/2006/main">
        <w:t xml:space="preserve">1. រ៉ូម 8:31 - "តើ​យើង​នឹង​និយាយ​អ្វី​នឹង​ការ​ទាំង​នេះ?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ទំនុកតម្កើង 23:4 - "មែន​ហើយ ទោះ​បី​ខ្ញុំ​ដើរ​កាត់​ជ្រលង​ភ្នំ​នៃ​ស្រមោល​នៃ​សេចក្ដី​ស្លាប់​ក៏​ដោយ ក៏​ខ្ញុំ​មិន​ខ្លាច​អំពើ​អាក្រក់​ដែរ ដ្បិត​ទ្រង់​គង់​នៅ​ជា​មួយ​នឹង​ខ្ញុំ ដំបង​របស់​ទ្រង់ និង​ដំបង​របស់​ទ្រង់​សំរាល​ទុក្ខ​ទូលបង្គំ"។</w:t>
      </w:r>
    </w:p>
    <w:p/>
    <w:p>
      <w:r xmlns:w="http://schemas.openxmlformats.org/wordprocessingml/2006/main">
        <w:t xml:space="preserve">២ ពង្សាវតារក្សត្រ 1:16 ព្រះ‌អង្គ​មាន​ព្រះ‌បន្ទូល​ទៅ​គាត់​ថា៖ «ព្រះ‌អម្ចាស់​មាន​ព្រះ‌បន្ទូល​ដូច​ត​ទៅ៖ «ដ្បិត​អ្នក​បាន​ចាត់​អ្នក​នាំ​សារ​ឲ្យ​ទៅ​សួរ​ព្រះ​បាលសេប៊ូល ជា​ព្រះ​របស់​ក្រុង​អេក្រន តើ​មិនមែន​មក​ពី​គ្មាន​ព្រះ​នៅ​ក្នុង​ប្រទេស​អ៊ីស្រា‌អែល​ដើម្បី​សួរ​ព្រះ‌បន្ទូល​របស់​គាត់​ទេ? ដូច្នេះ អ្នក​មិន​ត្រូវ​ចុះ​ពី​គ្រែ​ដែល​អ្នក​ឡើង​ទៅ​នោះ​ទេ គឺ​ត្រូវ​ស្លាប់​ជា​ប្រាកដ។</w:t>
      </w:r>
    </w:p>
    <w:p/>
    <w:p>
      <w:r xmlns:w="http://schemas.openxmlformats.org/wordprocessingml/2006/main">
        <w:t xml:space="preserve">ព្រះអម្ចាស់​បាន​បន្ទោស​អ័ហាស៊ីយ៉ា ដោយ​បាន​សួរ​ព្រះបាលសេប៊ូប ជា​ព្រះ​របស់​លោក​អេក្រន ដោយ​សួរ​គាត់​ថា ហេតុអ្វី​បាន​ជា​គាត់​មិន​សួរ​ព្រះអម្ចាស់ ដូច​ជា​មាន​ព្រះ​មួយ​អង្គ​នៅ​ក្នុង​ប្រទេស​អ៊ីស្រាអែល ដើម្បី​សួរ​ព្រះបន្ទូល​របស់​ទ្រង់។ អ័ហាស៊ីយ៉ា​ត្រូវ​បាន​គេ​ប្រាប់​ថា​គាត់​នឹង​មិន​ចុះ​ពី​គ្រែ​ដែល​គាត់​នៅ​លើ​ហើយ​នឹង​ស្លាប់​។</w:t>
      </w:r>
    </w:p>
    <w:p/>
    <w:p>
      <w:r xmlns:w="http://schemas.openxmlformats.org/wordprocessingml/2006/main">
        <w:t xml:space="preserve">1. "អធិបតេយ្យភាពរបស់ព្រះ: នៅពេលដែលយើងវង្វេង"</w:t>
      </w:r>
    </w:p>
    <w:p/>
    <w:p>
      <w:r xmlns:w="http://schemas.openxmlformats.org/wordprocessingml/2006/main">
        <w:t xml:space="preserve">2. "ការស្វែងរកព្រះហឫទ័យរបស់ព្រះអម្ចាស់: គោរពតាមព្រះបន្ទូលរបស់ទ្រង់"</w:t>
      </w:r>
    </w:p>
    <w:p/>
    <w:p>
      <w:r xmlns:w="http://schemas.openxmlformats.org/wordprocessingml/2006/main">
        <w:t xml:space="preserve">១ អេសាយ ៤៥:៥-៧ «យើង​ជា​ព្រះ​យេហូវ៉ា ហើយ​គ្មាន​ឯ​ណា​ទៀត​ទេ ក្រៅ​ពី​ខ្ញុំ​គ្មាន​ព្រះ​ទេ អញ​បំពាក់​ឲ្យ​ឯង ទោះ​ជា​ឯង​មិន​ស្គាល់​អញ ៦ ឲ្យ​មនុស្ស​បាន​ដឹង តាំង​ពី​ថ្ងៃ​រះ​ឡើង។ ហើយ​ពី​ខាង​លិច​ទៅ​គឺ​គ្មាន​អ្នក​ណា​ក្រៅ​ពី​ខ្ញុំ​ទេ គឺ​យើង​ជា​ព្រះ‌អម្ចាស់ ហើយ​គ្មាន​អ្នក​ណា​ផ្សេង​ទៀត 7 ខ្ញុំ​បង្កើត​ពន្លឺ ហើយ​បង្កើត​ភាព​ងងឹត ខ្ញុំ​ធ្វើ​ឲ្យ​មាន​សេចក្ដី​សុខ និង​បង្កើត​គ្រោះ​មហន្តរាយ ខ្ញុំ​ជា​ព្រះ‌អម្ចាស់ ដែល​ធ្វើ​ការ​ទាំង​នេះ .</w:t>
      </w:r>
    </w:p>
    <w:p/>
    <w:p>
      <w:r xmlns:w="http://schemas.openxmlformats.org/wordprocessingml/2006/main">
        <w:t xml:space="preserve">២.សុភាសិត ៣:៥-៦ «ចូរ​ទុក​ចិត្ត​ដល់​ព្រះ​យេហូវ៉ា​ឲ្យ​អស់​ពី​ចិត្ត ហើយ​កុំ​ពឹង​ផ្អែក​លើ​យោបល់​របស់​ខ្លួន​ឡើយ ៦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២ ពង្សាវតារក្សត្រ 1:17 ដូច្នេះ គាត់​ក៏​ស្លាប់​ទៅ​តាម​ព្រះ‌បន្ទូល​នៃ​ព្រះ‌អម្ចាស់ ដែល​អេលីយ៉ា​បាន​មាន​ព្រះ‌បន្ទូល។ ព្រះបាទ​យ៉ូរ៉ាម​ឡើង​សោយ​រាជ្យ​ជំនួស​នៅ​ឆ្នាំ​ទី​ពីរ​នៃ​រជ្ជកាល​ព្រះបាទ​យ៉ូរ៉ាម ជា​បុត្រ​របស់​ព្រះបាទ​យ៉ូសាផាត ជា​ស្ដេច​ស្រុក​យូដា។ ដោយសារតែគាត់មិនមានកូនប្រុស។</w:t>
      </w:r>
    </w:p>
    <w:p/>
    <w:p>
      <w:r xmlns:w="http://schemas.openxmlformats.org/wordprocessingml/2006/main">
        <w:t xml:space="preserve">អេលីយ៉ា​បាន​ទាយ​ពី​មរណភាព​របស់​អហាស៊ីយ៉ា ជា​ស្ដេច​ស្រុក​អ៊ីស្រាអែល ហើយ​ពេល​ដែល​យ៉ូរ៉ាម​បាន​ឡើង​សោយ​រាជ្យ​បន្ត​ពី​គាត់​គ្មាន​បុត្រ។</w:t>
      </w:r>
    </w:p>
    <w:p/>
    <w:p>
      <w:r xmlns:w="http://schemas.openxmlformats.org/wordprocessingml/2006/main">
        <w:t xml:space="preserve">1. ជីវិតរបស់យើងមិនមែនជារបស់យើងទេ ប៉ុន្តែនៅក្នុងដៃរបស់ព្រះ។</w:t>
      </w:r>
    </w:p>
    <w:p/>
    <w:p>
      <w:r xmlns:w="http://schemas.openxmlformats.org/wordprocessingml/2006/main">
        <w:t xml:space="preserve">2. យើងគួរតែត្រៀមខ្លួនដើម្បីទទួលយកឆន្ទៈរបស់ព្រះនៅគ្រប់ស្ថានភាពទាំងអស់។</w:t>
      </w:r>
    </w:p>
    <w:p/>
    <w:p>
      <w:r xmlns:w="http://schemas.openxmlformats.org/wordprocessingml/2006/main">
        <w:t xml:space="preserve">1. យ៉ាកុប 4:13-15 - អ្នក​ដែល​និយាយ​ថា ថ្ងៃ​នេះ ឬ​ថ្ងៃ​ស្អែក យើង​នឹង​ចូល​ទៅ​ក្នុង​ក្រុង​បែប​នោះ ហើយ​ចំណាយ​ពេល​មួយ​ឆ្នាំ​នៅ​ទី​នោះ ហើយ​ជួញ​ដូរ​រក​ប្រាក់​ចំណេញ ប៉ុន្តែ​អ្នក​មិន​ដឹង​ថា​ថ្ងៃ​ស្អែក​នឹង​នាំ​មក​នូវ​អ្វី​ឡើយ។ តើជីវិតរបស់អ្នកជាអ្វី? សម្រាប់​អ្នក​គឺ​ជា​អ័ព្ទ​ដែល​លេចឡើង​មួយ​រយៈ​ពេល​បន្តិច​បន្ទាប់​មក​បាត់​។ ជំនួសមកវិញ អ្នកគួរនិយាយថា ប្រសិនបើព្រះអម្ចាស់សព្វព្រះហឫទ័យ យើងនឹងរស់នៅ ហើយធ្វើកិច្ចការនេះ ឬនោះ។</w:t>
      </w:r>
    </w:p>
    <w:p/>
    <w:p>
      <w:r xmlns:w="http://schemas.openxmlformats.org/wordprocessingml/2006/main">
        <w:t xml:space="preserve">2. សុភាសិត 16:9 - ចិត្ត​មនុស្ស​រៀប​ចំ​ផ្លូវ​របស់​ខ្លួន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២ ពង្សាវតារក្សត្រ 1:18 ឯ​កិច្ចការ​ឯ​ទៀត​របស់​អហា‌ស៊ីយ៉ា ដែល​ទ្រង់​បាន​ធ្វើ តើ​វា​មិន​ត្រូវ​បាន​កត់​ទុក​ក្នុង​សៀវភៅ​ប្រវត្តិសាស្ត្រ​នៃ​ស្តេច​អ៊ីស្រា‌អែល​ទេ​ឬ?</w:t>
      </w:r>
    </w:p>
    <w:p/>
    <w:p>
      <w:r xmlns:w="http://schemas.openxmlformats.org/wordprocessingml/2006/main">
        <w:t xml:space="preserve">សកម្មភាព​របស់​អហាស៊ីយ៉ា​ដែល​នៅ​សល់​ត្រូវ​បាន​កត់​ទុក​ក្នុង​សៀវភៅ​កាលប្បវត្តិ​របស់​ស្ដេច​អ៊ីស្រាអែល។</w:t>
      </w:r>
    </w:p>
    <w:p/>
    <w:p>
      <w:r xmlns:w="http://schemas.openxmlformats.org/wordprocessingml/2006/main">
        <w:t xml:space="preserve">1. រៀនពីអតីតកាល៖ សារៈសំខាន់នៃការចងចាំប្រវត្តិសាស្ត្រ។</w:t>
      </w:r>
    </w:p>
    <w:p/>
    <w:p>
      <w:r xmlns:w="http://schemas.openxmlformats.org/wordprocessingml/2006/main">
        <w:t xml:space="preserve">2. ផ្លាស់ប្តូរឱ្យកាន់តែប្រសើរឡើង៖ អំណាចនៃការផ្លាស់ប្តូរតាមរយៈការប្រែចិត្ត។</w:t>
      </w:r>
    </w:p>
    <w:p/>
    <w:p>
      <w:r xmlns:w="http://schemas.openxmlformats.org/wordprocessingml/2006/main">
        <w:t xml:space="preserve">១ របាក្សត្រ 2 7:14 - ប្រសិនបើ​ប្រជារាស្ត្រ​របស់​ខ្ញុំ ដែល​ត្រូវ​បាន​ហៅ​តាម​នាម​ខ្ញុំ បន្ទាប​ខ្លួន ហើយ​អធិស្ឋាន ហើយ​ស្វែង​រក​មុខ​ខ្ញុំ ហើយ​បែរ​ចេញ​ពី​មាគ៌ា​អាក្រក់​របស់​គេ នោះ​ខ្ញុំ​នឹង​ឮ​ពី​ស្ថាន​សួគ៌ ហើយ​ខ្ញុំ​នឹង​អត់​ទោស​អំពើ​បាប​របស់​ពួក​គេ។ ព្យាបាលទឹកដីរបស់ពួកគេ។</w:t>
      </w:r>
    </w:p>
    <w:p/>
    <w:p>
      <w:r xmlns:w="http://schemas.openxmlformats.org/wordprocessingml/2006/main">
        <w:t xml:space="preserve">2. សុភាសិត 11:14 ប្រជាជាតិ​មួយ​ត្រូវ​បរាជ័យ ប៉ុន្តែ​ការ​ទទួល​បាន​ជ័យ​ជម្នះ​តាម​រយៈ​អ្នក​ប្រឹក្សា​ជា​ច្រើន។</w:t>
      </w:r>
    </w:p>
    <w:p/>
    <w:p>
      <w:r xmlns:w="http://schemas.openxmlformats.org/wordprocessingml/2006/main">
        <w:t xml:space="preserve">2 Kings ជំពូកទី 2 រៀបរាប់អំពីព្រឹត្តិការណ៍ជុំវិញការចាកចេញរបស់ព្យាការីអេលីយ៉ា និងការប្រគល់អាវធំរបស់គាត់ទៅអេលីសេ ដែលបង្ហាញពីការផ្លាស់ប្តូរដ៏សំខាន់មួយនៅក្នុងការដឹកនាំរបស់ព្យាការី។</w:t>
      </w:r>
    </w:p>
    <w:p/>
    <w:p>
      <w:r xmlns:w="http://schemas.openxmlformats.org/wordprocessingml/2006/main">
        <w:t xml:space="preserve">កថាខណ្ឌទី១៖ ជំពូកចាប់ផ្តើមដោយអេលីយ៉ា និងអេលីសេធ្វើដំណើរពីគីលកាល់។ អេលីយ៉ា​ប្រាប់​អេលីសេ​ថា ព្រះ​កំពុង​បញ្ជូន​គាត់​ទៅ​បេតអែល ប៉ុន្តែ​អេលីសេ​ទទូច​ឲ្យ​នៅ​ក្បែរ​គាត់។ កូន​របស់​ព្យាការី​នៅ​បេតអែល​ប្រាប់​អេលីសេ​ថា ព្រះ​នឹង​ដក​អេលីយ៉ា​ចេញ​នៅ​ថ្ងៃ​នោះ ប៉ុន្តែ​គាត់​នៅ​តែ​ប្រកាន់​ខ្ជាប់​នឹង​គាត់ (២ពង្សាវតារក្សត្រ ២:១-៣)។</w:t>
      </w:r>
    </w:p>
    <w:p/>
    <w:p>
      <w:r xmlns:w="http://schemas.openxmlformats.org/wordprocessingml/2006/main">
        <w:t xml:space="preserve">កថាខណ្ឌទី២: ពីបេតអែល ធ្វើដំណើរទៅក្រុងយេរីខូ។ ជា​ថ្មី​ម្តង​ទៀត កូន​របស់​ព្យាការី​ប្រាប់​អេលីសេ​អំពី​ផែនការ​របស់​ព្រះ​ដើម្បី​ដក​អេលីយ៉ា​ចេញ​នៅ​ថ្ងៃ​នោះ។ ទោះ​ជា​យ៉ាង​ណា អេលីសេ​នៅ​តែ​តាំង​ចិត្ត​នៅ​ជាមួយ​គាត់ (២ពង្សាវតារក្សត្រ ២:៤-៦)។</w:t>
      </w:r>
    </w:p>
    <w:p/>
    <w:p>
      <w:r xmlns:w="http://schemas.openxmlformats.org/wordprocessingml/2006/main">
        <w:t xml:space="preserve">កថាខណ្ឌទី៣៖ បន្តដំណើររបស់ពួកគេ ទៅដល់ទន្លេយ័រដាន់។ មុន​នឹង​ឆ្លង​កាត់​នោះ អេលីយ៉ា​វាយ​ទឹក​ដោយ​ពាក់​អាវ​របស់​គាត់ បណ្ដាល​ឲ្យ​វា​បែក ហើយ​អនុញ្ញាត​ឲ្យ​អ្នក​ទាំង​ពីរ​ឆ្លង​កាត់​លើ​ដី​ស្ងួត (២ពង្សាវតារក្សត្រ ២:៧-៨)។</w:t>
      </w:r>
    </w:p>
    <w:p/>
    <w:p>
      <w:r xmlns:w="http://schemas.openxmlformats.org/wordprocessingml/2006/main">
        <w:t xml:space="preserve">កថាខណ្ឌទី ៤៖ និទានរឿងរៀបរាប់ពីរបៀបដែលពួកគេបានដើរ និងនិយាយជាមួយគ្នានៅត្រើយម្ខាងនៃទន្លេយ័រដាន់ រទេះភ្លើងមានសេះលេចឡើង ហើយបំបែកពួកគេ។ អេលីយ៉ា​ត្រូវ​បាន​គេ​យក​ឡើង​ទៅ​ស្ថានសួគ៌​ក្នុង​ខ្យល់​កួច ខណៈ​អាវ​របស់​គាត់​ធ្លាក់​ពី​គាត់​ទៅ​លើ​អេលីសេ (២ពង្សាវតារក្សត្រ ២;៩-១២)។</w:t>
      </w:r>
    </w:p>
    <w:p/>
    <w:p>
      <w:r xmlns:w="http://schemas.openxmlformats.org/wordprocessingml/2006/main">
        <w:t xml:space="preserve">កថាខណ្ឌទី 5: អេលីសេយកអាវធំរបស់អេលីយ៉ាជានិមិត្តរូបនៃការទទួលអំណាចនិងអំណាចនៃទំនាយរបស់គាត់។ គាត់​ត្រឡប់​ទៅ​ច្រាំង​ទន្លេ​យ័រដាន់ ហើយ​វាយ​អាវ​នោះ​ដូច​អេលីយ៉ា​បាន​ធ្វើ មុន​នឹង​បំបែក​វា​ដោយ​អព្ភូតហេតុ​ម្ដង​ទៀត ហើយ​បន្ត​ដំណើរ​ដោយ​ខ្លួន​ឯង (២ពង្សាវតារក្សត្រ ២;១៣-១៤)។</w:t>
      </w:r>
    </w:p>
    <w:p/>
    <w:p>
      <w:r xmlns:w="http://schemas.openxmlformats.org/wordprocessingml/2006/main">
        <w:t xml:space="preserve">កថាខណ្ឌទី 6: ជំពូកបញ្ចប់ដោយពិពណ៌នាអំពីរបៀបដែលកូនរបស់ហោរាធ្វើបន្ទាល់ពីព្រឹត្តិការណ៍នេះពីក្រុងយេរីខូពីចម្ងាយ ពួកគេបានទទួលស្គាល់ថាឥឡូវនេះវិញ្ញាណរបស់ព្រះមកសណ្ឋិតលើអេលីសេ ហើយចេញទៅជួបគាត់ ពេលក្រាបថ្វាយបង្គំគាត់ដោយគោរព (ពង្សាវតារក្សត្រ 22;15)។</w:t>
      </w:r>
    </w:p>
    <w:p/>
    <w:p>
      <w:r xmlns:w="http://schemas.openxmlformats.org/wordprocessingml/2006/main">
        <w:t xml:space="preserve">សរុបមក ជំពូកទី 2 នៃស្តេចទាំង 2 បង្ហាញពីការចាកចេញរបស់អេលីយ៉ា និងការយាងទៅរបស់អេលីយ៉ា អេលីសេនៅតែប្រកាន់ខ្ជាប់។ ផ្នែកខ្លះនៃទន្លេយ័រដាន់លោកអេលីយ៉ាបានយកដោយខ្យល់គួច។ Mantle ធ្លាក់​មក​លើ​អេលីសេ គាត់​បាន​ទទួល​សិទ្ធិ​អំណាច​តាម​ទំនាយ។ កូន​ប្រុស​ទទួល​ស្គាល់​ការ​ផ្លាស់​ប្តូរ​នេះ ហើយ​គោរព​អេលីសេ។ នេះនៅក្នុងសេចក្តីសង្ខេប ជំពូកស្វែងយល់ពីប្រធានបទដូចជា ការបន្តវេនក្នុងការដឹកនាំតាមទំនាយ ការផ្ទេរសិទ្ធិអំណាចខាងវិញ្ញាណ និងការអន្តរាគមន៍ពីព្រះតាមរយៈទីសំគាល់អព្ភូតហេតុ។</w:t>
      </w:r>
    </w:p>
    <w:p/>
    <w:p>
      <w:r xmlns:w="http://schemas.openxmlformats.org/wordprocessingml/2006/main">
        <w:t xml:space="preserve">២ ពង្សាវតារក្សត្រ 2:1 ពេល​ដែល​ព្រះ‌អម្ចាស់​នឹង​យក​អេលីយ៉ា​ឡើង​ទៅ​ស្ថានសួគ៌​ដោយ​ខ្យល់​កួច នោះ​អេលីយ៉ា​បាន​ទៅ​ជា​មួយ​អេលីសេ​ពី​គីលកាល់។</w:t>
      </w:r>
    </w:p>
    <w:p/>
    <w:p>
      <w:r xmlns:w="http://schemas.openxmlformats.org/wordprocessingml/2006/main">
        <w:t xml:space="preserve">អេលីយ៉ា និង​អេលីសេ​កំពុង​ចាក​ចេញ​ពី​គីលកាល់ ពេល​ព្រះ​បាន​នាំ​អេលីយ៉ា​ឡើង​ទៅ​ស្ថានសួគ៌​ដោយ​ខ្យល់​កួច។</w:t>
      </w:r>
    </w:p>
    <w:p/>
    <w:p>
      <w:r xmlns:w="http://schemas.openxmlformats.org/wordprocessingml/2006/main">
        <w:t xml:space="preserve">1. អំណាចនៃព្រះនៅក្នុងធម្មជាតិ: ការរៀនដើម្បីទុកចិត្តនិងធ្វើតាម</w:t>
      </w:r>
    </w:p>
    <w:p/>
    <w:p>
      <w:r xmlns:w="http://schemas.openxmlformats.org/wordprocessingml/2006/main">
        <w:t xml:space="preserve">2. ភាពស្មោះត្រង់របស់ព្រះ៖ ការស្តាប់បង្គាប់ និងការស៊ូទ្រាំក្នុងគ្រាលំបាក</w:t>
      </w:r>
    </w:p>
    <w:p/>
    <w:p>
      <w:r xmlns:w="http://schemas.openxmlformats.org/wordprocessingml/2006/main">
        <w:t xml:space="preserve">1. ម៉ាថាយ 17:1-3 - ការប្រែរូបរបស់ព្រះយេស៊ូវ</w:t>
      </w:r>
    </w:p>
    <w:p/>
    <w:p>
      <w:r xmlns:w="http://schemas.openxmlformats.org/wordprocessingml/2006/main">
        <w:t xml:space="preserve">2. ហេព្រើរ 11:5-6 - បើគ្មានជំនឿ វាមិនអាចទៅរួចទេក្នុងការផ្គាប់ចិត្តព្រះ</w:t>
      </w:r>
    </w:p>
    <w:p/>
    <w:p>
      <w:r xmlns:w="http://schemas.openxmlformats.org/wordprocessingml/2006/main">
        <w:t xml:space="preserve">២ ពង្សាវតារក្សត្រ 2:2 លោក​អេលីយ៉ា​មាន​ប្រសាសន៍​ទៅ​លោក​អេលីសេ​ថា៖ «ខ្ញុំ​អង្វរ​អ្នក​នៅ​ទី​នេះ! ដ្បិត​ព្រះ‌អម្ចាស់​បាន​ចាត់​ខ្ញុំ​ឲ្យ​ទៅ​បេតអែល។ អេលីសេ​មាន​ប្រសាសន៍​ទៅ​គាត់​ថា៖ «កាល​ដែល​ព្រះ‌អម្ចាស់​មាន​ព្រះ‌ជន្ម​គង់​នៅ ហើយ​ខ្ញុំ​នឹង​មិន​ចាក​ចេញ​ពី​អ្នក​ឡើយ។ ដូច្នេះ ពួក​គេ​ចុះ​ទៅ​បេតអែល។</w:t>
      </w:r>
    </w:p>
    <w:p/>
    <w:p>
      <w:r xmlns:w="http://schemas.openxmlformats.org/wordprocessingml/2006/main">
        <w:t xml:space="preserve">អេលីយ៉ា និង​អេលីសេ​ធ្វើ​ដំណើរ​ជា​មួយ​គ្នា​ទៅ​បេតអែល ជា​កន្លែង​ដែល​អេលីយ៉ា​ត្រូវ​បាន​ព្រះអម្ចាស់​ចាត់​ឲ្យ​មក។ អេលីសេ​បដិសេធ​មិន​ចាក​ចេញ​ពី​ខាង​អេលីយ៉ា។</w:t>
      </w:r>
    </w:p>
    <w:p/>
    <w:p>
      <w:r xmlns:w="http://schemas.openxmlformats.org/wordprocessingml/2006/main">
        <w:t xml:space="preserve">1. ឆន្ទៈរបស់ព្រះ៖ ការធ្វើតាមការត្រាស់ហៅរបស់ព្រះអម្ចាស់ - ពង្សាវតារក្សត្រទី 2 2: 2</w:t>
      </w:r>
    </w:p>
    <w:p/>
    <w:p>
      <w:r xmlns:w="http://schemas.openxmlformats.org/wordprocessingml/2006/main">
        <w:t xml:space="preserve">2. អំណាចនៃភក្ដីភាពនិងមិត្តភាព - ពង្សាវតារក្សត្រទី 2 2: 2</w:t>
      </w:r>
    </w:p>
    <w:p/>
    <w:p>
      <w:r xmlns:w="http://schemas.openxmlformats.org/wordprocessingml/2006/main">
        <w:t xml:space="preserve">១.សាស្ដា ៤:៩-១២ - ពីរនាក់ប្រសើរជាងមួយ;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រ៉ូម 12:10 - ត្រូវមានចិត្តសប្បុរសចំពោះគ្នាទៅវិញទៅមកដោយសេចក្តីស្រឡាញ់ជាបងប្អូន។ នៅក្នុងកិត្តិយសដែលចូលចិត្តគ្នាទៅវិញទៅមក។</w:t>
      </w:r>
    </w:p>
    <w:p/>
    <w:p>
      <w:r xmlns:w="http://schemas.openxmlformats.org/wordprocessingml/2006/main">
        <w:t xml:space="preserve">២ ពង្សាវតារក្សត្រ 2:3 កូន​របស់​ព្យាការី​ដែល​នៅ​បេតអែល​ចេញ​មក​រក​អេលីសេ ហើយ​សួរ​គាត់​ថា៖ «តើ​អ្នក​ដឹង​ទេ​ថា ព្រះ‌អម្ចាស់​នឹង​ដក​ម្ចាស់​របស់​អ្នក​ចេញ​ពី​ក្បាល​អ្នក​រាល់​ថ្ងៃ? ហើយ​គាត់​បាន​និយាយ​ថា​បាទ, ខ្ញុំ​ដឹង​វា; រក្សាសន្តិភាពរបស់អ្នក។</w:t>
      </w:r>
    </w:p>
    <w:p/>
    <w:p>
      <w:r xmlns:w="http://schemas.openxmlformats.org/wordprocessingml/2006/main">
        <w:t xml:space="preserve">កូន​របស់​ព្យាការី​ពី​បេតអែល​មក​រក​អេលីសេ ហើយ​សួរ​ថា តើ​គាត់​ដឹង​ថា​ព្រះ​កំពុង​ដក​អេលីយ៉ា​ចេញ​ពី​គាត់​ឬ​ទេ? អេលីសេ​បាន​បញ្ជាក់​ថា គាត់​ដឹង ហើយ​ប្រាប់​ពួក​គេ​ឲ្យ​នៅ​ស្ងៀម។</w:t>
      </w:r>
    </w:p>
    <w:p/>
    <w:p>
      <w:r xmlns:w="http://schemas.openxmlformats.org/wordprocessingml/2006/main">
        <w:t xml:space="preserve">1. ទទួលយកការផ្លាស់ប្តូរ - វាអាចពិបាកក្នុងការទទួលយកការផ្លាស់ប្តូរ ប៉ុន្តែនៅទីបំផុតវានឹងល្អបំផុត។</w:t>
      </w:r>
    </w:p>
    <w:p/>
    <w:p>
      <w:r xmlns:w="http://schemas.openxmlformats.org/wordprocessingml/2006/main">
        <w:t xml:space="preserve">2. ការជឿទុកចិត្តលើផែនការរបស់ព្រះ - ព្រះមានផែនការមួយ ហើយយើងត្រូវតែជឿជាក់ថាវាគឺជាផែនការដ៏ត្រឹមត្រូវសម្រាប់យើង។</w:t>
      </w:r>
    </w:p>
    <w:p/>
    <w:p>
      <w:r xmlns:w="http://schemas.openxmlformats.org/wordprocessingml/2006/main">
        <w:t xml:space="preserve">1. យ៉ាកុប 4:13-15 - អ្នក​ដែល​និយាយ​ថា ចូរ​មក​ឥឡូវ​នេះ ឬ​ថ្ងៃ​ស្អែក យើង​នឹង​ទៅ​ក្នុង​ក្រុង​បែប​នោះ ហើយ​ចំណាយ​ពេល​មួយ​ឆ្នាំ​នៅ​ទី​នោះ ហើយ​ជួញ​ដូរ​និង​រក​ប្រាក់​ចំណេញ។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២ ពង្សាវតារក្សត្រ 2:4 អេលីយ៉ា​មាន​ប្រសាសន៍​ទៅ​គាត់​ថា៖ «អេលីសេ សូម​ស្នាក់​នៅ​ទី​នេះ​ចុះ! ដ្បិត​ព្រះអម្ចាស់​បាន​ចាត់​ខ្ញុំ​ទៅ​ក្រុង​យេរីខូ។ គាត់​ពោល​ថា៖ «ដូច​ដែល​ព្រះ‌អម្ចាស់​មាន​ព្រះ‌ជន្ម​គង់​នៅ ហើយ​ព្រលឹង​របស់​អ្នក​នៅ​មាន​ជីវិត ខ្ញុំ​មិន​ចាក​ចេញ​ពី​អ្នក​ឡើយ។ ដូច្នេះ ពួក​គេ​បាន​មក​ដល់​ក្រុង​យេរីខូ។</w:t>
      </w:r>
    </w:p>
    <w:p/>
    <w:p>
      <w:r xmlns:w="http://schemas.openxmlformats.org/wordprocessingml/2006/main">
        <w:t xml:space="preserve">អេលីយ៉ា និង​អេលីសេ​ទៅ​ក្រុង​យេរីខូ បន្ទាប់​ពី​ព្រះអម្ចាស់​បាន​ចាត់​អេលីយ៉ា​ទៅ​ទី​នោះ ហើយ​អេលីសេ​ប្រកាស​តាំង​ចិត្ត​នៅ​ជាមួយ​អេលីយ៉ា។</w:t>
      </w:r>
    </w:p>
    <w:p/>
    <w:p>
      <w:r xmlns:w="http://schemas.openxmlformats.org/wordprocessingml/2006/main">
        <w:t xml:space="preserve">1. ភាពរឹងមាំនៃភក្ដីភាព: ការប្តេជ្ញាចិត្តរបស់អេលីសេចំពោះអេលីយ៉ា។</w:t>
      </w:r>
    </w:p>
    <w:p/>
    <w:p>
      <w:r xmlns:w="http://schemas.openxmlformats.org/wordprocessingml/2006/main">
        <w:t xml:space="preserve">សារៈសំខាន់នៃភាពស្មោះត្រង់ក្នុងការធ្វើតាមការហៅរបស់ព្រះ។</w:t>
      </w:r>
    </w:p>
    <w:p/>
    <w:p>
      <w:r xmlns:w="http://schemas.openxmlformats.org/wordprocessingml/2006/main">
        <w:t xml:space="preserve">១ សាំយូអែល 20:42 - លោក​យ៉ូណាថាន​មាន​ប្រសាសន៍​ទៅ​កាន់​ដាវីឌ​ថា៖ «ចូរ​ទៅ​ដោយ​សុខ‌សាន្ត ដ្បិត​យើង​បាន​ស្បថ​ក្នុង​នាម​ព្រះ‌អម្ចាស់​ទាំង​ពីរ​ថា ព្រះ‌អម្ចាស់​គង់​នៅ​រវាង​ខ្ញុំ​និង​អ្នក ហើយ​រវាង​ពូជ​ខ្ញុំ និង​ពូជ‌ពង្ស​របស់​អ្នក»។ ជារៀងរហូត។</w:t>
      </w:r>
    </w:p>
    <w:p/>
    <w:p>
      <w:r xmlns:w="http://schemas.openxmlformats.org/wordprocessingml/2006/main">
        <w:t xml:space="preserve">2. សុភាសិត 18:24 - បុរស​ដែល​មាន​មិត្ត​ភក្តិ​ត្រូវ​បង្ហាញ​ខ្លួន​ថា​ជា​មិត្ត ហើយ​មាន​មិត្ត​ជិត​ស្និទ្ធ​ជាង​បង​ប្អូន។</w:t>
      </w:r>
    </w:p>
    <w:p/>
    <w:p>
      <w:r xmlns:w="http://schemas.openxmlformats.org/wordprocessingml/2006/main">
        <w:t xml:space="preserve">២ ពង្សាវតារក្សត្រ 2:5 កូន​របស់​ហោរា​ដែល​នៅ​ក្រុង​យេរីខូ​បាន​មក​ឯ​អេលីសេ ហើយ​សួរ​គាត់​ថា៖ «តើ​អ្នក​ដឹង​ទេ​ថា ព្រះ‌អម្ចាស់​នឹង​ដក​ម្ចាស់​របស់​អ្នក​ចេញ​ពី​ក្បាល​អ្នក​រាល់​ថ្ងៃ? ហើយ​គាត់​បាន​ឆ្លើយ​ថា​បាទ, ខ្ញុំ​ដឹង​វា; រក្សាសន្តិភាពរបស់អ្នក។</w:t>
      </w:r>
    </w:p>
    <w:p/>
    <w:p>
      <w:r xmlns:w="http://schemas.openxmlformats.org/wordprocessingml/2006/main">
        <w:t xml:space="preserve">កូន​របស់​ព្យាការី​នៅ​ក្រុង​យេរីខូ​បាន​សួរ​អេលីសេ​ថា តើ​គាត់​ដឹង​ថា​ថ្ងៃ​នោះ​ព្រះអម្ចាស់​កំពុង​យក​អេលីយ៉ា​ទៅ​ឬ​ទេ អេលីសេ​ឆ្លើយ​ថា​គាត់​ដឹង។</w:t>
      </w:r>
    </w:p>
    <w:p/>
    <w:p>
      <w:r xmlns:w="http://schemas.openxmlformats.org/wordprocessingml/2006/main">
        <w:t xml:space="preserve">1. សារៈសំខាន់នៃជំនឿក្នុងគ្រាលំបាក</w:t>
      </w:r>
    </w:p>
    <w:p/>
    <w:p>
      <w:r xmlns:w="http://schemas.openxmlformats.org/wordprocessingml/2006/main">
        <w:t xml:space="preserve">2. ដើរ​ក្នុង​ការ​ស្តាប់​បង្គាប់ ទោះ​បី​ជា​លំបាក​ក៏​ដោយ</w:t>
      </w:r>
    </w:p>
    <w:p/>
    <w:p>
      <w:r xmlns:w="http://schemas.openxmlformats.org/wordprocessingml/2006/main">
        <w:t xml:space="preserve">1. ហេព្រើរ 11:6 - ប៉ុន្តែបើគ្មានជំនឿទេ នោះមិនអាចផ្គាប់ចិត្តគាត់បានទេ ដ្បិតអ្នកណាដែលចូលមកឯព្រះជាម្ចាស់ត្រូវតែជឿថាគាត់ជា ហើយថាគាត់គឺជារង្វាន់ដល់អស់អ្នកដែលស្វែងរកគាត់។</w:t>
      </w:r>
    </w:p>
    <w:p/>
    <w:p>
      <w:r xmlns:w="http://schemas.openxmlformats.org/wordprocessingml/2006/main">
        <w:t xml:space="preserve">2. ម៉ាថាយ 16:24-25 - បន្ទាប់មក ព្រះយេស៊ូវ​មាន​បន្ទូល​ទៅ​កាន់​ពួក​សិស្ស​ថា បើ​អ្នក​ណា​ចង់​មក​តាម​ខ្ញុំ ចូរ​ឲ្យ​អ្នក​នោះ​បដិសេធ​ខ្លួន​ឯង ហើយ​លើក​ឈើ​ឆ្កាង​មក​តាម​ខ្ញុំ។ ដ្បិតអ្នកណាដែលចង់សង្គ្រោះជីវិតរបស់ខ្លួន អ្នកនោះនឹងបាត់បង់ជីវិត។ អ្នកណាដែលបាត់បង់ជីវិតព្រោះតែខ្ញុំ អ្នកនោះនឹងឃើញ។</w:t>
      </w:r>
    </w:p>
    <w:p/>
    <w:p>
      <w:r xmlns:w="http://schemas.openxmlformats.org/wordprocessingml/2006/main">
        <w:t xml:space="preserve">២ ពង្សាវតារក្សត្រ 2:6 លោក​អេលីយ៉ា​មាន​ប្រសាសន៍​ទៅ​គាត់​ថា៖ «សូម​អញ្ជើញ​មក​ទីនេះ! ព្រះ‌អម្ចាស់​ចាត់​ខ្ញុំ​ឲ្យ​ទៅ​ទន្លេ​យ័រដាន់។ គាត់​ពោល​ថា៖ «ដូច​ដែល​ព្រះ‌អម្ចាស់​មាន​ព្រះ‌ជន្ម​គង់​នៅ ហើយ​ព្រលឹង​របស់​អ្នក​នៅ​មាន​ជីវិត ខ្ញុំ​មិន​ចាក​ចេញ​ពី​អ្នក​ឡើយ។ ហើយពួកគេទាំងពីរបានបន្ត។</w:t>
      </w:r>
    </w:p>
    <w:p/>
    <w:p>
      <w:r xmlns:w="http://schemas.openxmlformats.org/wordprocessingml/2006/main">
        <w:t xml:space="preserve">អេលីយ៉ា​បាន​ប្រាប់​ដៃគូ​គាត់​ឲ្យ​ស្នាក់​នៅ​ទី​នេះ ដូច​ព្រះ​បាន​បញ្ជូន​គាត់​ទៅ​ទន្លេ​យ័រដាន់។ ដៃគូរបស់គាត់បានឆ្លើយថា គាត់នឹងមិនចាកចេញពីអេលីយ៉ាទេ ដរាបណាគាត់ និងព្រះអម្ចាស់នៅមានជីវិត។ បន្ទាប់មកពួកគេបន្តដំណើរជាមួយគ្នា។</w:t>
      </w:r>
    </w:p>
    <w:p/>
    <w:p>
      <w:r xmlns:w="http://schemas.openxmlformats.org/wordprocessingml/2006/main">
        <w:t xml:space="preserve">1. អំណាចនៃការគោរពប្រតិបត្តិ: ការសិក្សានៅក្នុងពង្សាវតារក្សត្រទី 2 2:6</w:t>
      </w:r>
    </w:p>
    <w:p/>
    <w:p>
      <w:r xmlns:w="http://schemas.openxmlformats.org/wordprocessingml/2006/main">
        <w:t xml:space="preserve">2. កម្លាំងនៃចំណងមិត្ដភាព៖ របៀបដែលស្ដេចទី 2 2:6 បង្រៀនយើងឱ្យឈរជាមួយគ្នា</w:t>
      </w:r>
    </w:p>
    <w:p/>
    <w:p>
      <w:r xmlns:w="http://schemas.openxmlformats.org/wordprocessingml/2006/main">
        <w:t xml:space="preserve">1. យ៉ូស្វេ 1:9 - ចូរ​មាន​កម្លាំង​និង​ចិត្ត​ក្លាហាន; កុំ​ភ័យ​ខ្លាច ហើយ​កុំ​ភ័យ​ឡើយ ដ្បិត​ព្រះ‌អម្ចាស់ ជា​ព្រះ​របស់​អ្នក គង់​នៅ​ជា​មួយ​អ្នក ទោះ​បី​អ្នក​ទៅ​ណា​ក៏​ដោយ។</w:t>
      </w:r>
    </w:p>
    <w:p/>
    <w:p>
      <w:r xmlns:w="http://schemas.openxmlformats.org/wordprocessingml/2006/main">
        <w:t xml:space="preserve">2. 1 John 4:18 - គ្មានការភ័យខ្លាចក្នុងសេចក្ដីស្រឡាញ់; រីឯ​សេចក្ដី​ស្រឡាញ់​ដ៏​ល្អ​ឥត​ខ្ចោះ​វិញ បណ្ដេញ​ការ​ភ័យ​ខ្លាច​ចេញ ពី​ព្រោះ​ការ​ភ័យ​ខ្លាច​មាន​ទុក្ខ។ អ្នក​ណា​ដែល​កោត​ខ្លាច មិន​បាន​គ្រប់​លក្ខណ៍​ដោយ​សេចក្ដី​ស្រឡាញ់​ឡើយ។</w:t>
      </w:r>
    </w:p>
    <w:p/>
    <w:p>
      <w:r xmlns:w="http://schemas.openxmlformats.org/wordprocessingml/2006/main">
        <w:t xml:space="preserve">២ ពង្សាវតារក្សត្រ 2:7 បុរស​ហាសិប​នាក់​ក្នុង​ចំណោម​កូន​ហោរា​ក៏​ទៅ​ឈរ​មើល​ពី​ចម្ងាយ ហើយ​ពួក​គេ​ពីរ​នាក់​ឈរ​ក្បែរ​ទន្លេ​យ័រដាន់។</w:t>
      </w:r>
    </w:p>
    <w:p/>
    <w:p>
      <w:r xmlns:w="http://schemas.openxmlformats.org/wordprocessingml/2006/main">
        <w:t xml:space="preserve">អេលីសេ និង​អេលីយ៉ា​ហៀប​នឹង​បែក​គ្នា ហើយ​មាន​បុរស​ហាសិប​នាក់​ពី​កូន​ហោរា​មក​ធ្វើ​ជា​សាក្សី។</w:t>
      </w:r>
    </w:p>
    <w:p/>
    <w:p>
      <w:r xmlns:w="http://schemas.openxmlformats.org/wordprocessingml/2006/main">
        <w:t xml:space="preserve">1. អំណាចនៃសាក្សី៖ ការទទួលស្គាល់តម្លៃនៃការធ្វើជាសាក្សីចំពោះគ្រាដ៏សំខាន់ក្នុងជីវិត</w:t>
      </w:r>
    </w:p>
    <w:p/>
    <w:p>
      <w:r xmlns:w="http://schemas.openxmlformats.org/wordprocessingml/2006/main">
        <w:t xml:space="preserve">2. ឈរជាមួយគ្នា៖ កម្លាំងនៃការរួបរួមក្នុងគ្រាលំបាក</w:t>
      </w:r>
    </w:p>
    <w:p/>
    <w:p>
      <w:r xmlns:w="http://schemas.openxmlformats.org/wordprocessingml/2006/main">
        <w:t xml:space="preserve">1. កិច្ចការ 4:23-31 - ពួកសាវកដែលធ្វើជាសាក្សីចំពោះព្រះចេស្ដានៃព្រះយេស៊ូវ</w:t>
      </w:r>
    </w:p>
    <w:p/>
    <w:p>
      <w:r xmlns:w="http://schemas.openxmlformats.org/wordprocessingml/2006/main">
        <w:t xml:space="preserve">រ៉ូម 12:10 - ត្រូវមានចិត្តសប្បុរសចំពោះគ្នាទៅវិញទៅមកដោយសេចក្តីស្រឡាញ់ជាបងប្អូន។ នៅក្នុងកិត្តិយសដែលចូលចិត្តគ្នាទៅវិញទៅមក។</w:t>
      </w:r>
    </w:p>
    <w:p/>
    <w:p>
      <w:r xmlns:w="http://schemas.openxmlformats.org/wordprocessingml/2006/main">
        <w:t xml:space="preserve">២ ពង្សាវតារក្សត្រ 2:8 លោក​អេលីយ៉ា​យក​អាវ​ធំ​របស់​លោក​មក​រុំ​ជាប់​គ្នា ហើយ​វាយ​ទឹក នោះ​ក៏​បែក​គ្នា​នៅ​ទី​នោះ ហើយ​នៅ​ទី​នោះ ហើយ​ពួក​គេ​ទាំង​ពីរ​ក៏​ដើរ​ទៅ​លើ​ដី​ស្ងួត។</w:t>
      </w:r>
    </w:p>
    <w:p/>
    <w:p>
      <w:r xmlns:w="http://schemas.openxmlformats.org/wordprocessingml/2006/main">
        <w:t xml:space="preserve">អេលីយ៉ា​បាន​ប្រើ​អាវ​ធំ​របស់​គាត់​ដើម្បី​បំបែក​ទឹក​នៃ​ទន្លេ​យ័រដាន់ ដោយ​អនុញ្ញាត​ឱ្យ​គាត់ និង​ដៃគូ​គាត់​ឆ្លងកាត់​លើ​ដី​ស្ងួត។</w:t>
      </w:r>
    </w:p>
    <w:p/>
    <w:p>
      <w:r xmlns:w="http://schemas.openxmlformats.org/wordprocessingml/2006/main">
        <w:t xml:space="preserve">1. អំណាចនៃអាវទ្រនាប់៖ នៅពេលដែលអ្នកស្លៀកពាក់ដោយជំនឿ នោះរឿងអស្ចារ្យអាចសម្រេចបាន។</w:t>
      </w:r>
    </w:p>
    <w:p/>
    <w:p>
      <w:r xmlns:w="http://schemas.openxmlformats.org/wordprocessingml/2006/main">
        <w:t xml:space="preserve">2. ជំនឿដើម្បីផ្លាស់ទីភ្នំ: នៅពេលដែលអ្នកមានជំនឿ សូម្បីតែអ្វីដែលមិនអាចទៅរួចក៏អាចក្លាយជាអាចធ្វើទៅបាន។</w:t>
      </w:r>
    </w:p>
    <w:p/>
    <w:p>
      <w:r xmlns:w="http://schemas.openxmlformats.org/wordprocessingml/2006/main">
        <w:t xml:space="preserve">1. ម៉ាថាយ 17:20 - ព្រះអង្គ​មាន​ព្រះបន្ទូល​ទៅ​គេ​ថា៖ «ដោយ​សារ​តែ​អ្នក​រាល់​គ្នា​មាន​ជំនឿ​តិច​តួច។ ខ្ញុំ​ប្រាប់​អ្នក​រាល់​គ្នា​តាម​ពិត​ថា បើ​អ្នក​រាល់​គ្នា​មាន​ជំនឿ​ដូច​គ្រាប់​ម្សៅ នោះ​អ្នក​នឹង​និយាយ​ទៅ​កាន់​ភ្នំ​នេះ​ថា ចូរ​ផ្លាស់ទី​ពី​ទី​នេះ​ទៅ​ទី​នោះ ហើយ​វា​នឹង​រើ​ទៅ ហើយ​គ្មាន​អ្វី​ដែល​មិន​អាច​ទៅ​រួច​សម្រាប់​អ្នក​ឡើយ។</w:t>
      </w:r>
    </w:p>
    <w:p/>
    <w:p>
      <w:r xmlns:w="http://schemas.openxmlformats.org/wordprocessingml/2006/main">
        <w:t xml:space="preserve">2 ហេព្រើរ 11:29 - ដោយ​សារ​ជំនឿ ប្រជាជន​បាន​ឆ្លង​កាត់​សមុទ្រ​ក្រហម ដូច​ជា​នៅ​លើ​ដី​ស្ងួត ប៉ុន្តែ​ពេល​ជន​ជាតិ​អេស៊ីប​ព្យាយាម​ធ្វើ​ដូច្នេះ នោះ​គេ​ក៏​ត្រូវ​លង់​ទឹក​ស្លាប់។</w:t>
      </w:r>
    </w:p>
    <w:p/>
    <w:p>
      <w:r xmlns:w="http://schemas.openxmlformats.org/wordprocessingml/2006/main">
        <w:t xml:space="preserve">២ ពង្សាវតារក្សត្រ 2:9 ពេល​គេ​ឆ្លង​ផុត​ទៅ អេលីយ៉ា​មាន​ប្រសាសន៍​ទៅ​អេលីសេ​ថា៖ «សូម​សួរ​ថា​តើ​ខ្ញុំ​នឹង​ធ្វើ​អ្វី​ឲ្យ​អ្នក​សិន មុន​នឹង​ខ្ញុំ​ត្រូវ​ដក​ចេញ​ពី​អ្នក។ អេលីសេ​មាន​ប្រសាសន៍​ថា៖ «ខ្ញុំ​អង្វរ​អ្នក សូម​ឲ្យ​វិញ្ញាណ​របស់​អ្នក​មួយ​ភាគ​ពីរ​បាន​មក​សណ្ឋិត​លើ​ខ្ញុំ»។</w:t>
      </w:r>
    </w:p>
    <w:p/>
    <w:p>
      <w:r xmlns:w="http://schemas.openxmlformats.org/wordprocessingml/2006/main">
        <w:t xml:space="preserve">អេលីយ៉ា​បាន​ស្នើ​សុំ​ឲ្យ​អេលីសេ​មាន​សំណើ​ពិសេស​មួយ មុន​ពេល​គាត់​ត្រូវ​បាន​គេ​យក​ទៅ ហើយ​អេលីសេ​បាន​សុំ​មួយ​ផ្នែក​នៃ​វិញ្ញាណ​របស់​អេលីយ៉ា។</w:t>
      </w:r>
    </w:p>
    <w:p/>
    <w:p>
      <w:r xmlns:w="http://schemas.openxmlformats.org/wordprocessingml/2006/main">
        <w:t xml:space="preserve">1. អំណាចនៃការសួរ៖ ការសិក្សាលើការស្នើសុំរបស់អេលីសេ</w:t>
      </w:r>
    </w:p>
    <w:p/>
    <w:p>
      <w:r xmlns:w="http://schemas.openxmlformats.org/wordprocessingml/2006/main">
        <w:t xml:space="preserve">2. ការរស់នៅក្នុងជីវិតនៃសេចក្តីជំនឿ: ការពិនិត្យមើលជីវិតរបស់អេលីសេ</w:t>
      </w:r>
    </w:p>
    <w:p/>
    <w:p>
      <w:r xmlns:w="http://schemas.openxmlformats.org/wordprocessingml/2006/main">
        <w:t xml:space="preserve">1. យ៉ាកុប 4:2-3 - «អ្នក​រាល់​គ្នា​សុំ​ហើយ​មិន​ទទួល​ទេ ពី​ព្រោះ​អ្នក​រាល់​គ្នា​សុំ​ខុស ដើម្បី​ឲ្យ​អ្នក​រាល់​គ្នា​បាន​ស៊ី​វា​តាម​តណ្ហា​របស់​ខ្លួន។ ដូច្នេះ អ្នក​ណា​ដែល​នឹង​ធ្វើ​ជា​មិត្ត​នឹង​ពិភព​លោក អ្នក​នោះ​ជា​សត្រូវ​របស់​ព្រះ»។</w:t>
      </w:r>
    </w:p>
    <w:p/>
    <w:p>
      <w:r xmlns:w="http://schemas.openxmlformats.org/wordprocessingml/2006/main">
        <w:t xml:space="preserve">2. ម៉ាថាយ 7:7-8 - "សុំ នោះ​នឹង​បាន​ប្រទាន​មក​អ្នក ចូរ​ស្វែងរក នោះ​អ្នក​រាល់​គ្នា​នឹង​បាន​ឃើញ ចូរ​គោះ នោះ​នឹង​ត្រូវ​បាន​បើក​ឱ្យ​អ្នក: ដ្បិត​អ្នក​ណា​ដែល​សុំ​នឹង​ទទួល ហើយ​អ្នក​ណា​ដែល​ស្វែង​រក​ក៏​បាន​ឃើញ។ ដល់​អ្នក​ណា​ដែល​គោះ វា​នឹង​ត្រូវ​បើក»។</w:t>
      </w:r>
    </w:p>
    <w:p/>
    <w:p>
      <w:r xmlns:w="http://schemas.openxmlformats.org/wordprocessingml/2006/main">
        <w:t xml:space="preserve">២ ពង្សាវតារក្សត្រ 2:10 ព្រះអង្គ​មាន​ព្រះបន្ទូល​ថា៖ «អ្នក​បាន​សុំ​កិច្ចការ​ដ៏​លំបាក​មួយ​យ៉ាង​ណា​ក៏​ដោយ ប្រសិន​បើ​អ្នក​ឃើញ​ខ្ញុំ​ពេល​ខ្ញុំ​ត្រូវ​គេ​ដក​ចេញ​ពី​អ្នក នោះ​នឹង​កើត​មាន​ចំពោះ​អ្នក​យ៉ាង​ដូច្នេះ។ ប៉ុន្តែ​បើ​មិន​ដូច្នោះ​ទេ វា​នឹង​មិន​ដូច្នោះ​ទេ។</w:t>
      </w:r>
    </w:p>
    <w:p/>
    <w:p>
      <w:r xmlns:w="http://schemas.openxmlformats.org/wordprocessingml/2006/main">
        <w:t xml:space="preserve">អេលីយ៉ា​ប្រាប់​អេលីសេ​ថា គាត់​នឹង​ទទួល​បាន​សំណើ​ពិសេស​មួយ ប្រសិន​បើ​គាត់​ឃើញ​គាត់​ពេល​គាត់​ត្រូវ​បាន​គេ​នាំ​ចេញ ប៉ុន្តែ​ប្រសិន​បើ​អេលីសេ​មិន​ឃើញ​គាត់ សំណើ​នោះ​នឹង​មិន​ត្រូវ​បាន​ផ្តល់​ទេ។</w:t>
      </w:r>
    </w:p>
    <w:p/>
    <w:p>
      <w:r xmlns:w="http://schemas.openxmlformats.org/wordprocessingml/2006/main">
        <w:t xml:space="preserve">1. អំណាចនៃសាក្សីម្នាក់ - របៀបដែលទីបន្ទាល់នៃសេចក្តីជំនឿរបស់យើងអាចបើកទ្វារដល់ពរជ័យពិសេសរបស់ព្រះ</w:t>
      </w:r>
    </w:p>
    <w:p/>
    <w:p>
      <w:r xmlns:w="http://schemas.openxmlformats.org/wordprocessingml/2006/main">
        <w:t xml:space="preserve">2. ជំនឿដែលមិនបរាជ័យ - តើការទុកចិត្ដលើព្រះអាចនាំឱ្យយើងជោគជ័យយ៉ាងណានៅពេលប្រឈមមុខនឹងទុក្ខលំបាក</w:t>
      </w:r>
    </w:p>
    <w:p/>
    <w:p>
      <w:r xmlns:w="http://schemas.openxmlformats.org/wordprocessingml/2006/main">
        <w:t xml:space="preserve">១. ហេព្រើរ ១១:១ - «ឥឡូវ​នេះ សេចក្ដី​ជំនឿ​ជា​វត្ថុ​ដែល​សង្ឃឹម​ទុក ហើយ​ជា​ភស្ដុតាង​នៃ​អ្វី​ដែល​មើល​មិន​ឃើញ»។</w:t>
      </w:r>
    </w:p>
    <w:p/>
    <w:p>
      <w:r xmlns:w="http://schemas.openxmlformats.org/wordprocessingml/2006/main">
        <w:t xml:space="preserve">២ កូរិនថូស ៥:៧ - «ដ្បិត​យើង​ដើរ​ដោយ​សេចក្ដី​ជំនឿ មិន​មែន​ដោយ​ការ​មើល​ឃើញ​ទេ»។</w:t>
      </w:r>
    </w:p>
    <w:p/>
    <w:p>
      <w:r xmlns:w="http://schemas.openxmlformats.org/wordprocessingml/2006/main">
        <w:t xml:space="preserve">២ ពង្សាវតារក្សត្រ 2:11 ហើយ​ហេតុការណ៍​បាន​កើត​ឡើង​ថា នៅ​ពេល​ដែល​ពួក​គេ​នៅ​តែ​បន្ត​និយាយ​គ្នា នោះ​ក៏​ឃើញ​មាន​រទេះ​ភ្លើង និង​សេះ​ភ្លើង​លេច​មក ហើយ​បាន​បំបែក​ពួក​គេ​ទាំង​ពីរ​ជា​មួយ​គ្នា។ អេលីយ៉ា​ក៏​ឡើង​ទៅ​លើ​មេឃ​ដោយ​ខ្យល់​កួច។</w:t>
      </w:r>
    </w:p>
    <w:p/>
    <w:p>
      <w:r xmlns:w="http://schemas.openxmlformats.org/wordprocessingml/2006/main">
        <w:t xml:space="preserve">ផ្លូវ៖ អេលីយ៉ា​ត្រូវ​បាន​នាំ​ឡើង​ទៅ​ស្ថានសួគ៌​ដោយ​រទេះ​ភ្លើង។</w:t>
      </w:r>
    </w:p>
    <w:p/>
    <w:p>
      <w:r xmlns:w="http://schemas.openxmlformats.org/wordprocessingml/2006/main">
        <w:t xml:space="preserve">1. អំណាចអព្ភូតហេតុរបស់ព្រះបានបង្ហាញនៅក្នុងការយាងឡើងទៅស្ថានសួគ៌របស់អេលីយ៉ា។</w:t>
      </w:r>
    </w:p>
    <w:p/>
    <w:p>
      <w:r xmlns:w="http://schemas.openxmlformats.org/wordprocessingml/2006/main">
        <w:t xml:space="preserve">2. សារៈសំខាន់នៃសេចក្តីជំនឿ និងការគោរពប្រតិបត្តិក្នុងជីវិតរបស់យើង។</w:t>
      </w:r>
    </w:p>
    <w:p/>
    <w:p>
      <w:r xmlns:w="http://schemas.openxmlformats.org/wordprocessingml/2006/main">
        <w:t xml:space="preserve">1. ហេព្រើរ 11:5 - «ដោយ​សារ​សេចក្ដី​ជំនឿ ហេណុក​ត្រូវ​បាន​គេ​យក​ទៅ ដើម្បី​កុំ​ឲ្យ​គាត់​ឃើញ​សេចក្ដី​ស្លាប់ ហើយ​រក​មិន​ឃើញ​ពី​ព្រោះ​ព្រះ​បាន​យក​គាត់​ទៅ ដ្បិត​មុន​គាត់​ត្រូវ​គេ​យក គាត់​មាន​ទីបន្ទាល់​នេះ​ថា គាត់​បាន​គាប់​ព្រះ​ហឫទ័យ​ព្រះ»។</w:t>
      </w:r>
    </w:p>
    <w:p/>
    <w:p>
      <w:r xmlns:w="http://schemas.openxmlformats.org/wordprocessingml/2006/main">
        <w:t xml:space="preserve">2. លូកា 24:50-51 - «ហើយ​ទ្រង់​បាន​នាំ​ពួក​គេ​ចេញ​ទៅ​ឆ្ងាយ​ទៅ​ក្រុង​បេថានី, ហើយ​ទ្រង់​លើក​ដៃ​របស់​ទ្រង់​និង​ប្រទាន​ពរ​ដល់​ពួក​គេ, ឥឡូវ​នេះ​បាន​កើត​ឡើង, ខណៈ​ដែល​ទ្រង់​ប្រទាន​ពរ​ដល់​ពួក​គេ, ថា​ទ្រង់​បាន​ចែក​ចេញ​ពី​ពួក​គេ​ហើយ​លើក​ឡើង ទៅស្ថានសួគ៌។"</w:t>
      </w:r>
    </w:p>
    <w:p/>
    <w:p>
      <w:r xmlns:w="http://schemas.openxmlformats.org/wordprocessingml/2006/main">
        <w:t xml:space="preserve">២ ពង្សាវតារក្សត្រ 2:12 លោក​អេលីសេ​ឃើញ​ដូច្នេះ គាត់​ស្រែក​ឡើង​ថា៖ «លោក​ឪពុក ឪពុក​របស់​ខ្ញុំ រទេះ​ចំបាំង​របស់​ជន​ជាតិ​អ៊ីស្រា‌អែល និង​ទាហាន​សេះ។ គាត់​លែង​ឃើញ​គាត់​ទៀត​ហើយ គាត់​ក៏​ចាប់​យក​សំលៀក​បំពាក់​របស់​គាត់​មក​ជួល​ជា​ពីរ​កំណាត់។</w:t>
      </w:r>
    </w:p>
    <w:p/>
    <w:p>
      <w:r xmlns:w="http://schemas.openxmlformats.org/wordprocessingml/2006/main">
        <w:t xml:space="preserve">អេលីសេ​បាន​ឃើញ​អេលីយ៉ា​ត្រូវ​បាន​គេ​យក​ឡើង​ទៅ​ស្ថានសួគ៌​ក្នុង​រទេះ​ភ្លើង ហើយ​រំជួល​ចិត្ត​ជា​ខ្លាំង​រហូត​ដល់​ហែក​សម្លៀក​បំពាក់​ជា​ពីរ។</w:t>
      </w:r>
    </w:p>
    <w:p/>
    <w:p>
      <w:r xmlns:w="http://schemas.openxmlformats.org/wordprocessingml/2006/main">
        <w:t xml:space="preserve">1. ដៃដែលមើលមិនឃើញរបស់ព្រះ: ការជឿទុកចិត្តលើអធិបតេយ្យភាពរបស់ព្រះ</w:t>
      </w:r>
    </w:p>
    <w:p/>
    <w:p>
      <w:r xmlns:w="http://schemas.openxmlformats.org/wordprocessingml/2006/main">
        <w:t xml:space="preserve">2. ស្វែងរកកម្លាំងក្នុងទុក្ខព្រួយ៖ ភាពធន់ក្នុងគ្រានៃការបាត់បង់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ទំនុកតម្កើង 34:18 - ព្រះអម្ចាស់​គង់​នៅ​ជិត​អ្នក​ដែល​មាន​ចិត្ត​សង្រេង ហើយ​ជួយ​សង្គ្រោះ​អ្នក​ដែល​ខូច​ចិត្ត។</w:t>
      </w:r>
    </w:p>
    <w:p/>
    <w:p>
      <w:r xmlns:w="http://schemas.openxmlformats.org/wordprocessingml/2006/main">
        <w:t xml:space="preserve">២ ពង្សាវតារក្សត្រ 2:13 លោក​ក៏​យក​អាវ​ធំ​របស់​លោក​អេលីយ៉ា​ដែល​ធ្លាក់​ពី​លោក​មក​វិញ ហើយ​ឈរ​នៅ​មាត់​ច្រាំង​ទន្លេ​យ័រដាន់។</w:t>
      </w:r>
    </w:p>
    <w:p/>
    <w:p>
      <w:r xmlns:w="http://schemas.openxmlformats.org/wordprocessingml/2006/main">
        <w:t xml:space="preserve">អេលីសេ​បាន​យក​អាវ​របស់​អេលីយ៉ា​មក​វិញ បន្ទាប់​ពី​វា​ដួល ហើយ​ត្រឡប់​ទៅ​ច្រាំង​ទន្លេ​យ័រដាន់​វិញ។</w:t>
      </w:r>
    </w:p>
    <w:p/>
    <w:p>
      <w:r xmlns:w="http://schemas.openxmlformats.org/wordprocessingml/2006/main">
        <w:t xml:space="preserve">1. អំណាចនៃអាវធំ: តើយើងអាចរៀនអ្វីខ្លះពីគំរូដ៏ស្មោះត្រង់របស់អេលីសេ?</w:t>
      </w:r>
    </w:p>
    <w:p/>
    <w:p>
      <w:r xmlns:w="http://schemas.openxmlformats.org/wordprocessingml/2006/main">
        <w:t xml:space="preserve">2. ការឈរនៅមាត់ទន្លេ៖ តើការរង់ចាំព្រះអម្ចាស់មានន័យដូចម្តេច?</w:t>
      </w:r>
    </w:p>
    <w:p/>
    <w:p>
      <w:r xmlns:w="http://schemas.openxmlformats.org/wordprocessingml/2006/main">
        <w:t xml:space="preserve">1. របាក្សត្រទី 2 15:7 - "ប៉ុន្តែចំពោះអ្នក ចូររឹងមាំ ហើយកុំចុះចាញ់ឡើយ ដ្បិតការងាររបស់អ្នកនឹងបានរង្វាន់"។</w:t>
      </w:r>
    </w:p>
    <w:p/>
    <w:p>
      <w:r xmlns:w="http://schemas.openxmlformats.org/wordprocessingml/2006/main">
        <w:t xml:space="preserve">2. អេសាយ 40:31 - ប៉ុន្តែអ្នកដែលទុកចិត្តលើព្រះអម្ចាស់នឹងរកឃើញកម្លាំងថ្មី។ ពួកវានឹងឡើងខ្ពស់លើស្លាបដូចឥន្ទ្រី។ ពួកគេនឹងរត់ហើយមិនអស់កម្លាំង។ ពួកគេនឹងដើរហើយមិនដួល។</w:t>
      </w:r>
    </w:p>
    <w:p/>
    <w:p>
      <w:r xmlns:w="http://schemas.openxmlformats.org/wordprocessingml/2006/main">
        <w:t xml:space="preserve">២ ពង្សាវតារក្សត្រ 2:14 គាត់​យក​អាវ​ធំ​របស់​អេលីយ៉ា​ដែល​ធ្លាក់​ពី​គាត់​មក​វាយ​ទឹក រួច​សួរ​ថា៖ «តើ​ព្រះ‌អម្ចាស់​ជា​ព្រះ​របស់​អេលីយ៉ា​នៅ​ឯ​ណា? កាល​លោក​វាយ​ទឹក​ក៏​បែក​គ្នា​ទៅ ហើយ​អេលីសេ​ក៏​ឆ្លង​ទៅ។</w:t>
      </w:r>
    </w:p>
    <w:p/>
    <w:p>
      <w:r xmlns:w="http://schemas.openxmlformats.org/wordprocessingml/2006/main">
        <w:t xml:space="preserve">អេលីសេ​យក​អាវ​ធំ​របស់​អេលីយ៉ា​វាយ​ទឹក សួរ​ថា ព្រះ‌អម្ចាស់​ជា​ព្រះ​របស់​អេលីយ៉ា​គង់​នៅ​ទី​ណា។ បន្ទាប់​មក ទឹក​បាន​បែក​ចេញ​ជា​ផ្លូវ​អនុញ្ញាត​ឲ្យ​អេលីសេ​ឆ្លង​កាត់។</w:t>
      </w:r>
    </w:p>
    <w:p/>
    <w:p>
      <w:r xmlns:w="http://schemas.openxmlformats.org/wordprocessingml/2006/main">
        <w:t xml:space="preserve">1. ព្រះអម្ចាស់ស្មោះត្រង់ - ការឆ្លុះបញ្ចាំងពីជំនឿរបស់អេលីសេលើព្រះអម្ចាស់ និងឆន្ទៈក្នុងការទុកចិត្តលើទ្រង់</w:t>
      </w:r>
    </w:p>
    <w:p/>
    <w:p>
      <w:r xmlns:w="http://schemas.openxmlformats.org/wordprocessingml/2006/main">
        <w:t xml:space="preserve">2. អំណាចនៃព្រះ - ការឆ្លុះបញ្ចាំងពីរបៀបដែលព្រះអម្ចាស់បានបែងចែកទឹកសម្រាប់អេលីសេ</w:t>
      </w:r>
    </w:p>
    <w:p/>
    <w:p>
      <w:r xmlns:w="http://schemas.openxmlformats.org/wordprocessingml/2006/main">
        <w:t xml:space="preserve">1. ចោទិយកថា 4:24 - ដ្បិត​ព្រះ‌អម្ចាស់ ជា​ព្រះ​របស់​អ្នក ជា​ភ្លើង​ឆេះ សូម្បី​តែ​ព្រះ​ដែល​ច្រណែន។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២ ពង្សាវតារក្សត្រ 2:15 កាល​ពួក​កូន​ហោរា​ដែល​ទៅ​មើល​ក្រុង​យេរីខូ​បាន​ឃើញ​ទ្រង់ ក៏​ពោល​ថា៖ «វិញ្ញាណ​របស់​អេលីយ៉ា​សណ្ឋិត​លើ​អេលីសេ។ គេ​មក​ទទួល​ព្រះអង្គ ហើយ​ក្រាប​ថ្វាយបង្គំ​ព្រះអង្គ។</w:t>
      </w:r>
    </w:p>
    <w:p/>
    <w:p>
      <w:r xmlns:w="http://schemas.openxmlformats.org/wordprocessingml/2006/main">
        <w:t xml:space="preserve">អេលីសេ​ត្រូវ​បាន​កូន​របស់​ព្យាការី​នៅ​ក្រុង​យេរីខូ​ទទួល​ស្គាល់​ថា​ជា​អ្នក​ដែល​មាន​វិញ្ញាណ​របស់​អេលីយ៉ា។ ពួក​គេ​ក្រាប​ថ្វាយ​បង្គំ​ព្រះអង្គ។</w:t>
      </w:r>
    </w:p>
    <w:p/>
    <w:p>
      <w:r xmlns:w="http://schemas.openxmlformats.org/wordprocessingml/2006/main">
        <w:t xml:space="preserve">1. អំណាចនៃសេចក្តីជំនឿ និងការទទួលស្គាល់វត្តមានរបស់ព្រះនៅក្នុងជីវិតរបស់យើង។</w:t>
      </w:r>
    </w:p>
    <w:p/>
    <w:p>
      <w:r xmlns:w="http://schemas.openxmlformats.org/wordprocessingml/2006/main">
        <w:t xml:space="preserve">2. ការទទួលស្គាល់វត្ថុដែលបានជ្រើសរើសរបស់ព្រះ ហើយគោរពពួកគេដោយការគោរព។</w:t>
      </w:r>
    </w:p>
    <w:p/>
    <w:p>
      <w:r xmlns:w="http://schemas.openxmlformats.org/wordprocessingml/2006/main">
        <w:t xml:space="preserve">1. ចោទិយកថា 10:20 "អ្នកត្រូវតែកោតខ្លាចព្រះអម្ចាស់ជាព្រះរបស់អ្នក អ្នកត្រូវតែបម្រើទ្រង់ ហើយកាន់ខ្ជាប់នឹងទ្រង់ ហើយអ្នកនឹងត្រូវស្បថដោយព្រះនាមទ្រង់"។</w:t>
      </w:r>
    </w:p>
    <w:p/>
    <w:p>
      <w:r xmlns:w="http://schemas.openxmlformats.org/wordprocessingml/2006/main">
        <w:t xml:space="preserve">2. កូរិនថូស 12:4-6 «ឥឡូវ​នេះ មាន​អំណោយ​ទាន​ច្រើន​ប្រភេទ ប៉ុន្តែ​មាន​ព្រះវិញ្ញាណ​តែមួយ ហើយ​មាន​ការ​បម្រើ​ច្រើន​ប្រភេទ ប៉ុន្តែ​ជា​ព្រះអម្ចាស់​តែ​មួយ ហើយ​មាន​សកម្មភាព​ច្រើន​ប្រភេទ ប៉ុន្តែ​គឺ​ជា​ព្រះ​តែ​មួយ​ដែល​ប្រទាន​អំណាច។ ពួកគេទាំងអស់នៅក្នុងមនុស្សគ្រប់គ្នា។</w:t>
      </w:r>
    </w:p>
    <w:p/>
    <w:p>
      <w:r xmlns:w="http://schemas.openxmlformats.org/wordprocessingml/2006/main">
        <w:t xml:space="preserve">២ ពង្សាវតារក្សត្រ 2:16 ពួក​គេ​ទូល​ព្រះអង្គ​ថា៖ «ឥឡូវ​នេះ មាន​អ្នក​បម្រើ​របស់​ព្រះអង្គ​មាន​ទាហាន​ដ៏​ខ្លាំង​ក្លា​ហាសិប​នាក់។ សូម​អនុញ្ញាត​ឲ្យ​គេ​ទៅ​ចុះ យើង​ខ្ញុំ​អង្វរ​អ្នក ហើយ​ស្វែង​រក​ម្ចាស់​របស់​អ្នក ក្រែង​លោ​ព្រះ‌វិញ្ញាណ​នៃ​ព្រះ‌អម្ចាស់​បាន​នាំ​គាត់​ឡើង​ទៅ​លើ​ភ្នំ ឬ​ជ្រលង​ភ្នំ។ លោក​មាន​ប្រសាសន៍​ថា៖ «អ្នក​រាល់​គ្នា​មិន​ត្រូវ​បញ្ជូន​ទេ។</w:t>
      </w:r>
    </w:p>
    <w:p/>
    <w:p>
      <w:r xmlns:w="http://schemas.openxmlformats.org/wordprocessingml/2006/main">
        <w:t xml:space="preserve">១៖ យើងមិនត្រូវបោះបង់ការសន្យារបស់ព្រះ ហើយត្រូវតែស្វែងរកទ្រង់ ជាជាងការលះបង់ការភ័យខ្លាចរបស់យើង។</w:t>
      </w:r>
    </w:p>
    <w:p/>
    <w:p>
      <w:r xmlns:w="http://schemas.openxmlformats.org/wordprocessingml/2006/main">
        <w:t xml:space="preserve">២៖ យើង​ត្រូវ​រក្សា​ចិត្ត​ស្មោះ​ត្រង់​នឹង​បទ​បញ្ជា​របស់​ព្រះ ទោះ​ជា​មាន​ការ​លំបាក​ឬ​ពិបាក​ប៉ុណ្ណា​ក៏​ដោយ។</w:t>
      </w:r>
    </w:p>
    <w:p/>
    <w:p>
      <w:r xmlns:w="http://schemas.openxmlformats.org/wordprocessingml/2006/main">
        <w:t xml:space="preserve">1: យេរេមា 29:13 - អ្នក​នឹង​ស្វែង​រក​ខ្ញុំ ហើយ​រក​ឃើញ​ខ្ញុំ​ពេល​ដែល​អ្នក​ស្វែង​រក​ខ្ញុំ​ដោយ​អស់​ពី​ចិត្ត​របស់​អ្នក.</w:t>
      </w:r>
    </w:p>
    <w:p/>
    <w:p>
      <w:r xmlns:w="http://schemas.openxmlformats.org/wordprocessingml/2006/main">
        <w:t xml:space="preserve">2: ម៉ាថាយ 7:7 - សុំហើយវានឹងផ្តល់ឱ្យអ្នក; ស្វែងរកហើយអ្នកនឹងរកឃើញ; គោះទ្វារនឹងបើកឱ្យអ្នក។</w:t>
      </w:r>
    </w:p>
    <w:p/>
    <w:p>
      <w:r xmlns:w="http://schemas.openxmlformats.org/wordprocessingml/2006/main">
        <w:t xml:space="preserve">២ ពង្សាវតារក្សត្រ 2:17 ពេល​គេ​ដាស់​តឿន​គាត់​រហូត​ដល់​គាត់​ខ្មាស គាត់​ក៏​មាន​ប្រសាសន៍​ថា៖ «បញ្ជូន​ទៅ! ដូច្នេះ គេ​ចាត់​មនុស្ស​ហាសិប​នាក់​មក។ ដើររកបីថ្ងៃ តែរកមិនឃើញ។</w:t>
      </w:r>
    </w:p>
    <w:p/>
    <w:p>
      <w:r xmlns:w="http://schemas.openxmlformats.org/wordprocessingml/2006/main">
        <w:t xml:space="preserve">អ្នក​កាន់​តាម​អេលីសេ​បាន​សុំ​គាត់​ឲ្យ​នៅ​ជា​មួយ​ពួក​គេ ប៉ុន្តែ​គាត់​បដិសេធ។ ដូច្នេះ គេ​ចាត់​មនុស្ស​ហាសិប​នាក់​ទៅ​តាម​រក​លោក តែ​រក​មិន​ឃើញ។</w:t>
      </w:r>
    </w:p>
    <w:p/>
    <w:p>
      <w:r xmlns:w="http://schemas.openxmlformats.org/wordprocessingml/2006/main">
        <w:t xml:space="preserve">1. ឆន្ទៈរបស់ព្រះគឺធំជាងរបស់យើងផ្ទាល់។</w:t>
      </w:r>
    </w:p>
    <w:p/>
    <w:p>
      <w:r xmlns:w="http://schemas.openxmlformats.org/wordprocessingml/2006/main">
        <w:t xml:space="preserve">2. អព្ភូតហេតុនៅតែកើតឡើងនៅថ្ងៃនេះ។</w:t>
      </w:r>
    </w:p>
    <w:p/>
    <w:p>
      <w:r xmlns:w="http://schemas.openxmlformats.org/wordprocessingml/2006/main">
        <w:t xml:space="preserve">1. ទំនុកតម្កើង 28:7 - ព្រះអម្ចាស់ជាកម្លាំង និងជាខែលរបស់ខ្ញុំ។ ចិត្តខ្ញុំជឿលើព្រះអង្គ ហើយខ្ញុំបានទទួលជំនួយ។ ចិត្ត​ខ្ញុំ​ត្រេកអរ ហើយ​នឹង​បទ​ចម្រៀង​របស់​ខ្ញុំ ខ្ញុំ​សូម​អរ​ព្រះគុណ​ដល់​ទ្រង់។</w:t>
      </w:r>
    </w:p>
    <w:p/>
    <w:p>
      <w:r xmlns:w="http://schemas.openxmlformats.org/wordprocessingml/2006/main">
        <w:t xml:space="preserve">2. ហេព្រើរ 13:5 - 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ដ្បិត​គាត់​បាន​មាន​ប្រសាសន៍​ថា យើង​នឹង​មិន​ចាក​ចេញ​ពី​អ្នក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២ ពង្សាវតារក្សត្រ 2:18 ពេល​គេ​មក​ឯ​លោក​ម្ដង​ទៀត (ដ្បិត​លោក​បាន​ស្នាក់​នៅ​ក្រុង​យេរីខូ) លោក​មាន​ប្រសាសន៍​ទៅ​គេ​ថា៖ «ខ្ញុំ​មិន​បាន​ប្រាប់​អ្នក​រាល់​គ្នា​ថា មិន​ទៅ​ទេ?</w:t>
      </w:r>
    </w:p>
    <w:p/>
    <w:p>
      <w:r xmlns:w="http://schemas.openxmlformats.org/wordprocessingml/2006/main">
        <w:t xml:space="preserve">អេលីសេ​បាន​ព្រមាន​ពួក​អ្នក​កាន់​តាម​លោក​កុំ​ឲ្យ​ទៅ​តាម​លោក​ទៅ​ក្រុង​យេរីខូ​ឡើយ ប៉ុន្តែ​គេ​បាន​ធ្វើ​ដូច្នេះ ហើយ​លោក​បាន​សួរ​ពួក​គេ​ពេល​ពួក​គេ​ត្រឡប់​មក​វិញ។</w:t>
      </w:r>
    </w:p>
    <w:p/>
    <w:p>
      <w:r xmlns:w="http://schemas.openxmlformats.org/wordprocessingml/2006/main">
        <w:t xml:space="preserve">1. សារៈសំខាន់នៃការធ្វើតាមការណែនាំ</w:t>
      </w:r>
    </w:p>
    <w:p/>
    <w:p>
      <w:r xmlns:w="http://schemas.openxmlformats.org/wordprocessingml/2006/main">
        <w:t xml:space="preserve">2. ការស្តាប់នូវប្រាជ្ញារបស់អ្នកដឹកនាំដែលគោរពព្រះ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យ៉ាកុប 1:19 - បងប្អូន​ប្រុស​ស្រី​ជា​ទី​ស្រឡាញ់​របស់​ខ្ញុំ​អើយ ចូរ​កត់​សម្គាល់​នូវ​ចំណុច​នេះ​ថា ៖ អ្នក​រាល់​គ្នា​គួរ​តែ​ឆាប់​ស្តាប់ យឺត​នឹង​និយាយ ហើយ​យឺត​ដើម្បី​ឆាប់​ខឹង។</w:t>
      </w:r>
    </w:p>
    <w:p/>
    <w:p>
      <w:r xmlns:w="http://schemas.openxmlformats.org/wordprocessingml/2006/main">
        <w:t xml:space="preserve">២ ពង្សាវតារក្សត្រ 2:19 អ្នក​ក្រុង​និយាយ​ទៅ​កាន់​លោក​អេលីសេ​ថា៖ មើល​ចុះ ខ្ញុំ​អង្វរ​អ្នក​ថា ស្ថាន​ភាព​ក្រុង​នេះ​មាន​ភាព​សប្បាយ​រីក​រាយ​ដូច​ម្ចាស់​របស់​ខ្ញុំ​ឃើញ​ដែរ ប៉ុន្តែ​ទឹក​គ្មាន​ទេ ហើយ​ដី​ក៏​គ្មាន​ដែរ។</w:t>
      </w:r>
    </w:p>
    <w:p/>
    <w:p>
      <w:r xmlns:w="http://schemas.openxmlformats.org/wordprocessingml/2006/main">
        <w:t xml:space="preserve">ប្រជាជន​នៅ​ក្រុង​យេរីខូ​ប្រាប់​អេលីសេ​ថា ក្រុង​របស់​គេ​ល្អ​មើល​ទៅ ប៉ុន្តែ​ទឹក​អាក្រក់ ហើយ​ស្រុក​ក៏​គ្មាន​ដែរ។</w:t>
      </w:r>
    </w:p>
    <w:p/>
    <w:p>
      <w:r xmlns:w="http://schemas.openxmlformats.org/wordprocessingml/2006/main">
        <w:t xml:space="preserve">1. អំណាចនៃការតស៊ូ៖ ការស្វែងរកសេចក្តីរីករាយក្នុងភាពមិនអនុគ្រោះ</w:t>
      </w:r>
    </w:p>
    <w:p/>
    <w:p>
      <w:r xmlns:w="http://schemas.openxmlformats.org/wordprocessingml/2006/main">
        <w:t xml:space="preserve">2. អព្ភូតហេតុនៃការផ្លាស់ប្តូរ៖ ការទាមទារមកវិញនូវក្តីសង្ឃឹមដែលបាត់បង់</w:t>
      </w:r>
    </w:p>
    <w:p/>
    <w:p>
      <w:r xmlns:w="http://schemas.openxmlformats.org/wordprocessingml/2006/main">
        <w:t xml:space="preserve">1. អេសាយ ៤៣:១៨-១៩ - កុំនឹកចាំរឿងពីអតីតកាល ហើយកុំគិតពីរឿងចាស់។ មើលចុះ ខ្ញុំកំពុងធ្វើរឿងថ្មី ឥឡូវ​វា​ចេញ​មក តើ​អ្នក​មិន​យល់​ទេ​ឬ?</w:t>
      </w:r>
    </w:p>
    <w:p/>
    <w:p>
      <w:r xmlns:w="http://schemas.openxmlformats.org/wordprocessingml/2006/main">
        <w:t xml:space="preserve">2. ទំនុកតម្កើង 126:4 - ឱព្រះអម្ចាស់អើយ សូមស្ដារឡើងវិញនូវទ្រព្យសម្បត្តិរបស់យើង ដូចជាផ្លូវទឹកនៅនេកែប។</w:t>
      </w:r>
    </w:p>
    <w:p/>
    <w:p>
      <w:r xmlns:w="http://schemas.openxmlformats.org/wordprocessingml/2006/main">
        <w:t xml:space="preserve">២ ពង្សាវតារក្សត្រ 2:20 លោក​មាន​ប្រសាសន៍​ថា៖ «សូម​យក​គ្រឿង​ផ្សំ​ថ្មី​មួយ​មក​ឲ្យ​ខ្ញុំ ហើយ​ដាក់​អំបិល។ ហើយពួកគេបានយកវាទៅគាត់។</w:t>
      </w:r>
    </w:p>
    <w:p/>
    <w:p>
      <w:r xmlns:w="http://schemas.openxmlformats.org/wordprocessingml/2006/main">
        <w:t xml:space="preserve">អេលីសេ​បាន​សុំ​ទូក​ថ្មី​មួយ​ដើម្បី​បំពេញ​ដោយ​អំបិល។</w:t>
      </w:r>
    </w:p>
    <w:p/>
    <w:p>
      <w:r xmlns:w="http://schemas.openxmlformats.org/wordprocessingml/2006/main">
        <w:t xml:space="preserve">១៖ អំបិល​ជា​ការ​រំឭក​ពី​សេចក្ដី​សញ្ញា​របស់​ព្រះ​ជាមួយ​យើង ដូច​ដែល​អេលីសេ​បាន​ប្រើ​វា​ដើម្បី​រំឭក​ប្រជាជន​អំពី​អំណាច​របស់​គាត់។</w:t>
      </w:r>
    </w:p>
    <w:p/>
    <w:p>
      <w:r xmlns:w="http://schemas.openxmlformats.org/wordprocessingml/2006/main">
        <w:t xml:space="preserve">2: ព្រះតែងតែត្រៀមខ្លួនជាស្រេចដើម្បីផ្តល់ឱ្យយើងនូវអ្វីដែលយើងត្រូវការដូចដែលអេលីសេបានសុំឱ្យមាននាវាថ្មីហើយវាត្រូវបាននាំយកទៅគាត់។</w:t>
      </w:r>
    </w:p>
    <w:p/>
    <w:p>
      <w:r xmlns:w="http://schemas.openxmlformats.org/wordprocessingml/2006/main">
        <w:t xml:space="preserve">១ ម៉ាថាយ ៥:១៣ - «អ្នក​រាល់​គ្នា​ជា​អំបិល​នៃ​ផែនដី តែ​បើ​អំបិល​បាត់​ជាតិ​ប្រៃ​វិញ តើ​ធ្វើ​ដូច​ម្តេច​ឲ្យ​ប្រៃ​ឡើង​វិញ?</w:t>
      </w:r>
    </w:p>
    <w:p/>
    <w:p>
      <w:r xmlns:w="http://schemas.openxmlformats.org/wordprocessingml/2006/main">
        <w:t xml:space="preserve">២៖ កូល៉ុស ៤:៦ - «ចូរ​ឲ្យ​ការ​សន្ទនា​របស់​អ្នក​រាល់​គ្នា​ពេញ​ដោយ​ព្រះគុណ ទាំង​អំបិល ដើម្បី​ឲ្យ​អ្នក​រាល់​គ្នា​ចេះ​ឆ្លើយ​តប​គ្រប់​គ្នា»។</w:t>
      </w:r>
    </w:p>
    <w:p/>
    <w:p>
      <w:r xmlns:w="http://schemas.openxmlformats.org/wordprocessingml/2006/main">
        <w:t xml:space="preserve">២ ពង្សាវតារក្សត្រ 2:21 ព្រះអង្គ​យាង​ទៅ​ឯ​ប្រភព​ទឹក ហើយ​បោះ​អំបិល​ក្នុង​ទី​នោះ រួច​មាន​ព្រះ‌បន្ទូល​ថា ព្រះ‌អម្ចាស់​មាន​ព្រះ‌បន្ទូល​ដូច្នេះ​ថា យើង​បាន​ប្រោស​ទឹក​ទាំង​នេះ​ហើយ។ វា​នឹង​មិន​មាន​ពី​ទី​នោះ​ទៀត​ទេ​ដែល​មាន​សេចក្ដី​ស្លាប់ ឬ​ដី​ស្ងួត។</w:t>
      </w:r>
    </w:p>
    <w:p/>
    <w:p>
      <w:r xmlns:w="http://schemas.openxmlformats.org/wordprocessingml/2006/main">
        <w:t xml:space="preserve">អេលីសេ​បាន​ប្រោស​ប្រភព​ទឹក​មួយ ដោយ​ប្រកាស​ថា នេះ​ជា​ព្រះហឫទ័យ​របស់​ព្រះអម្ចាស់ ហើយ​ថា​នឹង​លែង​មាន​សេចក្ដី​ស្លាប់ ឬ​ដី​គ្មាន​ទឹក​ទៀត​ហើយ។</w:t>
      </w:r>
    </w:p>
    <w:p/>
    <w:p>
      <w:r xmlns:w="http://schemas.openxmlformats.org/wordprocessingml/2006/main">
        <w:t xml:space="preserve">1. អំណាចនៃការព្យាបាលរបស់ព្រះ: របៀបទទួលវាហើយប្រើវានៅក្នុងជីវិតរបស់យើង។</w:t>
      </w:r>
    </w:p>
    <w:p/>
    <w:p>
      <w:r xmlns:w="http://schemas.openxmlformats.org/wordprocessingml/2006/main">
        <w:t xml:space="preserve">2. ការ​ទុក​ចិត្ត​លើ​ព្រះ​អម្ចាស់: របៀប​ដើម្បី​ពឹង​ផ្អែក​លើ​ព្រះ​សម្រាប់​ការ​ព្យាបាល និង​ក្តី​សង្ឃឹម</w:t>
      </w:r>
    </w:p>
    <w:p/>
    <w:p>
      <w:r xmlns:w="http://schemas.openxmlformats.org/wordprocessingml/2006/main">
        <w:t xml:space="preserve">1. អេសាយ 53:5 - ប៉ុន្តែគាត់ត្រូវបានគេទម្លុះសម្រាប់ការរំលងរបស់យើង គាត់ត្រូវបានកំទេចដោយអំពើទុច្ចរិតរបស់យើង។ ការដាក់ទណ្ឌកម្មដែលនាំឲ្យយើងមានសេចក្ដីសុខសាន្ដបានមកលើគាត់ ហើយដោយសាររបួសរបស់គាត់ យើងបានជាសះស្បើយ។</w:t>
      </w:r>
    </w:p>
    <w:p/>
    <w:p>
      <w:r xmlns:w="http://schemas.openxmlformats.org/wordprocessingml/2006/main">
        <w:t xml:space="preserve">2. ទំនុកតម្កើង 147:3 - ទ្រង់​ប្រោស​អ្នក​ដែល​មាន​ចិត្ត​សង្រេង ហើយ​ចង​របួស។</w:t>
      </w:r>
    </w:p>
    <w:p/>
    <w:p>
      <w:r xmlns:w="http://schemas.openxmlformats.org/wordprocessingml/2006/main">
        <w:t xml:space="preserve">២ ពង្សាវតារក្សត្រ 2:22 ដូច្នេះ ទឹក​បាន​ជា​រហូត​មក​ដល់​សព្វ​ថ្ងៃ​នេះ ស្រប​តាម​ពាក្យ​របស់​លោក​អេលីសេ ដែល​លោក​បាន​និយាយ។</w:t>
      </w:r>
    </w:p>
    <w:p/>
    <w:p>
      <w:r xmlns:w="http://schemas.openxmlformats.org/wordprocessingml/2006/main">
        <w:t xml:space="preserve">អេលីសេ​បាន​ទាយ​ថា ទឹក​ក្រុង​យេរីខូ​នឹង​បាន​ជា ហើយ​ទំនាយ​របស់​គាត់​បាន​សម្រេច។</w:t>
      </w:r>
    </w:p>
    <w:p/>
    <w:p>
      <w:r xmlns:w="http://schemas.openxmlformats.org/wordprocessingml/2006/main">
        <w:t xml:space="preserve">1. ព្រះបន្ទូលរបស់ព្រះមានអំណាចនិងពិត</w:t>
      </w:r>
    </w:p>
    <w:p/>
    <w:p>
      <w:r xmlns:w="http://schemas.openxmlformats.org/wordprocessingml/2006/main">
        <w:t xml:space="preserve">2. ធម្មជាតិអព្ភូតហេតុនៃសេចក្តីជំនឿ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ម៉ាកុស 9:23 - ព្រះយេស៊ូ​មាន​ព្រះបន្ទូល​ទៅ​គាត់​ថា, ប្រសិន​បើ​អ្នក​អាច​ជឿ, គ្រប់​យ៉ាង​អាច​ទៅ​រួច​សម្រាប់​អ្នក​ដែល​ជឿ.</w:t>
      </w:r>
    </w:p>
    <w:p/>
    <w:p>
      <w:r xmlns:w="http://schemas.openxmlformats.org/wordprocessingml/2006/main">
        <w:t xml:space="preserve">២ ពង្សាវតារក្សត្រ 2:23 លោក​ក៏​ឡើង​ពី​ទី​នោះ​ទៅ​បេតអែល ហើយ​កាល​ដែល​លោក​កំពុង​ឡើង​តាម​ផ្លូវ នោះ​មាន​ក្មេង​តូចៗ​ចេញ​ពី​ទីក្រុង ហើយ​ចំអក​ឲ្យ​លោក ហើយ​មាន​ប្រសាសន៍​ទៅ​គាត់​ថា៖ «ក្បាល​ទំពែក​អើយ ចូរ​ឡើង​ទៅ។ ឡើងក្បាលទំពែក។</w:t>
      </w:r>
    </w:p>
    <w:p/>
    <w:p>
      <w:r xmlns:w="http://schemas.openxmlformats.org/wordprocessingml/2006/main">
        <w:t xml:space="preserve">អេលីសេ​កំពុង​ធ្វើ​ដំណើរ​ទៅ​បេតអែល ហើយ​ត្រូវ​ក្មេងៗ​ចំអក​ដោយ​សារ​តែ​ទំពែក។</w:t>
      </w:r>
    </w:p>
    <w:p/>
    <w:p>
      <w:r xmlns:w="http://schemas.openxmlformats.org/wordprocessingml/2006/main">
        <w:t xml:space="preserve">1. គ្មានអ្វីធំពេកសម្រាប់ព្រះទេ៖ យើងអាចប្រឈមមុខនឹងការចំអក និងការចំអក ប៉ុន្តែព្រះនៅតែជាអធិបតេយ្យ ហើយនឹងនៅជាមួយយើងជានិច្ច។</w:t>
      </w:r>
    </w:p>
    <w:p/>
    <w:p>
      <w:r xmlns:w="http://schemas.openxmlformats.org/wordprocessingml/2006/main">
        <w:t xml:space="preserve">2. យកឈ្នះលើភាពមិនអនុគ្រោះ៖ មិនថាយើងប្រឈមមុខនឹងអ្វីក្នុងជីវិតនោះទេ យើងនៅតែអាចស្វែងរកកម្លាំង និងភាពក្លាហាននៅក្នុងព្រះ។</w:t>
      </w:r>
    </w:p>
    <w:p/>
    <w:p>
      <w:r xmlns:w="http://schemas.openxmlformats.org/wordprocessingml/2006/main">
        <w:t xml:space="preserve">1. អេសាយ 40:31: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ហើយ​នឹង​ដើរ​ដោយ​មិន​ដួល​សន្លប់»។</w:t>
      </w:r>
    </w:p>
    <w:p/>
    <w:p>
      <w:r xmlns:w="http://schemas.openxmlformats.org/wordprocessingml/2006/main">
        <w:t xml:space="preserve">2. យ៉ាកុប 1:2-4 ៖ «បងប្អូនអើយ ចូររាប់វាថាជាសេចក្តីអំណរទាំងអស់ នៅពេលដែលអ្នករាល់គ្នាធ្លាក់ចូលទៅក្នុងការល្បួងផ្សេងៗ ដោយដឹងដូច្នេះថា ការព្យាយាមនៃសេចក្តីជំនឿរបស់អ្នកនឹងធ្វើការអត់ធ្មត់។ ប៉ុន្តែ ចូរឲ្យការអត់ធ្មត់មានកិច្ចការដ៏ល្អឥតខ្ចោះរបស់នាង ដើម្បីអ្នករាល់គ្នាបានល្អឥតខ្ចោះ ហើយ ទាំង​មូល​មិន​ចង់​បាន​អ្វី​ឡើយ»។</w:t>
      </w:r>
    </w:p>
    <w:p/>
    <w:p>
      <w:r xmlns:w="http://schemas.openxmlformats.org/wordprocessingml/2006/main">
        <w:t xml:space="preserve">២ ពង្សាវតារក្សត្រ 2:24 ព្រះអង្គ​បែរ​ត្រឡប់​មក​វិញ ក្រឡេក​មើល​គេ ហើយ​ដាក់​បណ្ដាសា​គេ​ក្នុង​ព្រះ‌នាម​ព្រះ‌អម្ចាស់។ នាង​មាន​ខ្លា​ពីរ​ចេញ​ពី​ឈើ ហើយ​សំរាល​កូន​ទាំង​នោះ​សែសិប​ពីរ​នាក់។</w:t>
      </w:r>
    </w:p>
    <w:p/>
    <w:p>
      <w:r xmlns:w="http://schemas.openxmlformats.org/wordprocessingml/2006/main">
        <w:t xml:space="preserve">អេលីសេ និង​ពួក​អ្នក​ដើរ​តាម​គាត់​ត្រូវ​ក្មេង​ប្រុស​ខ្លះ​ចំអក ហើយ​គាត់​បាន​ដាក់​បណ្ដាសា​ពួក​គេ​ក្នុង​ព្រះនាម​នៃ​ព្រះ​យេហូវ៉ា។ ជា​លទ្ធផល ខ្លាឃ្មុំ​ពីរ​ក្បាល​បាន​ចេញ​ពី​ព្រៃ ហើយ​បាន​សម្លាប់​កុមារ​ចំនួន ៤២ នាក់។</w:t>
      </w:r>
    </w:p>
    <w:p/>
    <w:p>
      <w:r xmlns:w="http://schemas.openxmlformats.org/wordprocessingml/2006/main">
        <w:t xml:space="preserve">1. អំណាចនៃព្រះអម្ចាស់: របៀបដែលព្រះបន្ទូលរបស់ព្រះអាចមានផលវិបាកដែលមិននឹកស្មានដល់</w:t>
      </w:r>
    </w:p>
    <w:p/>
    <w:p>
      <w:r xmlns:w="http://schemas.openxmlformats.org/wordprocessingml/2006/main">
        <w:t xml:space="preserve">2. សារៈសំខាន់នៃការគោរព៖ ការរៀនពីគំរូរបស់អេលីសេ</w:t>
      </w:r>
    </w:p>
    <w:p/>
    <w:p>
      <w:r xmlns:w="http://schemas.openxmlformats.org/wordprocessingml/2006/main">
        <w:t xml:space="preserve">1. ធីម៉ូថេទី 2 1:7-8 - ដ្បិតព្រះជាម្ចាស់មិនបានប្រទានឱ្យយើងនូវវិញ្ញាណនៃការភ័យខ្លាច; ប៉ុន្តែ​ដោយ​អំណាច សេចក្ដី​ស្រឡាញ់ និង​គំនិត​ដ៏​ល្អ</w:t>
      </w:r>
    </w:p>
    <w:p/>
    <w:p>
      <w:r xmlns:w="http://schemas.openxmlformats.org/wordprocessingml/2006/main">
        <w:t xml:space="preserve">៨ ដូច្នេះ ចូរ​កុំ​ខ្មាស​ចំពោះ​ទីបន្ទាល់​នៃ​ព្រះ​អម្ចាស់​នៃ​យើង ឬ​ចំពោះ​ខ្ញុំ​ចំពោះ​អ្នក​ជាប់​ឃុំឃាំង​របស់​ទ្រង់​ឡើយ ប៉ុន្តែ​ត្រូវ​ជា​អ្នក​ទទួល​យក​សេចក្ដី​ទុក្ខ​លំបាក​នៃ​ដំណឹង​ល្អ ស្រប​តាម​ព្រះចេស្ដា​នៃ​ព្រះ។</w:t>
      </w:r>
    </w:p>
    <w:p/>
    <w:p>
      <w:r xmlns:w="http://schemas.openxmlformats.org/wordprocessingml/2006/main">
        <w:t xml:space="preserve">2. សុភាសិត 15:1 - ចម្លើយ​ទន់​ភ្លាត់​ចេញ​ពី​សេចក្ដី​ក្រោធ តែ​ពាក្យ​សម្ដី​ដ៏​ក្រោធ​នោះ​នាំ​ឲ្យ​មាន​កំហឹង។</w:t>
      </w:r>
    </w:p>
    <w:p/>
    <w:p>
      <w:r xmlns:w="http://schemas.openxmlformats.org/wordprocessingml/2006/main">
        <w:t xml:space="preserve">២ ពង្សាវតារក្សត្រ 2:25 លោក​ក៏​ចេញ​ពី​ទី​នោះ​ទៅ​ភ្នំ​កើមែល ហើយ​ចេញ​ពី​ទី​នោះ​ត្រឡប់​ទៅ​ស្រុក​សាម៉ារី​វិញ។</w:t>
      </w:r>
    </w:p>
    <w:p/>
    <w:p>
      <w:r xmlns:w="http://schemas.openxmlformats.org/wordprocessingml/2006/main">
        <w:t xml:space="preserve">អេលីសេ​បាន​ចាក​ចេញ​ពី​ទន្លេ​យ័រដាន់ ហើយ​ធ្វើ​ដំណើរ​ទៅ​ភ្នំ​កើមែល មុន​នឹង​ត្រឡប់​ទៅ​ស្រុក​សាម៉ារី​វិញ។</w:t>
      </w:r>
    </w:p>
    <w:p/>
    <w:p>
      <w:r xmlns:w="http://schemas.openxmlformats.org/wordprocessingml/2006/main">
        <w:t xml:space="preserve">1. ដំណើរនៃសេចក្តីជំនឿ៖ ការស្វែងរកកម្លាំងនៅកន្លែងដែលមិននឹកស្មានដល់</w:t>
      </w:r>
    </w:p>
    <w:p/>
    <w:p>
      <w:r xmlns:w="http://schemas.openxmlformats.org/wordprocessingml/2006/main">
        <w:t xml:space="preserve">2. អំណាចនៃទស្សនវិស័យថ្មីមួយ៖ ការផ្លាស់ប្តូរពីសាម៉ារីទៅកាន់ភ្នំកើមែល</w:t>
      </w:r>
    </w:p>
    <w:p/>
    <w:p>
      <w:r xmlns:w="http://schemas.openxmlformats.org/wordprocessingml/2006/main">
        <w:t xml:space="preserve">1. ហេព្រើរ 12:1-2 - ដូច្នេះ ដោយសារយើងត្រូវបានហ៊ុំព័ទ្ធដោយពពកដ៏ធំនៃសាក្សី ដូច្នេះយើងក៏ទុកចោលរាល់ទម្ងន់ ហើយអំពើបាបដែលនៅជាប់នឹងគ្នា ហើយត្រូវឱ្យយើងរត់ដោយស៊ូទ្រាំនឹងការប្រណាំងដែលបានកំណត់ពីមុន។ យើង​សម្លឹង​មើល​ទៅ​ព្រះ​យេស៊ូវ ដែល​ជា​អ្នក​បង្កើត និង​ជា​អ្នក​ល្អ​ឥត​ខ្ចោះ​នៃ​សេចក្ដី​ជំនឿ​របស់​យើង។</w:t>
      </w:r>
    </w:p>
    <w:p/>
    <w:p>
      <w:r xmlns:w="http://schemas.openxmlformats.org/wordprocessingml/2006/main">
        <w:t xml:space="preserve">២. ទំនុកដំកើង ១២១:១-២ - ខ្ញុំងើបមុខមើលភ្នំ។ តើជំនួយរបស់ខ្ញុំមកពីណា? ជំនួយ​របស់​ខ្ញុំ​មក​ពី​ព្រះ‌អម្ចាស់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ពង្សាវតារក្សត្រទី 2 ជំពូកទី 3 ពិពណ៌នាអំពីសម្ព័ន្ធភាពរវាងស្តេចនៃអ៊ីស្រាអែល យូដា និងអេដុមប្រឆាំងនឹងម៉ូអាប់ និងការអន្តរាគមន៍ដោយអព្ភូតហេតុរបស់អេលីសេក្នុងយុទ្ធនាការរបស់ពួកគេ។</w:t>
      </w:r>
    </w:p>
    <w:p/>
    <w:p>
      <w:r xmlns:w="http://schemas.openxmlformats.org/wordprocessingml/2006/main">
        <w:t xml:space="preserve">កថាខណ្ឌទី១៖ ជំពូកចាប់ផ្តើមដោយណែនាំព្រះបាទយ៉ូរ៉ាម ជាស្ដេចនៃអ៊ីស្រាអែល។ ទ្រង់​បាន​បង្កើត​សម្ព័ន្ធភាព​ជាមួយ​ព្រះបាទ​យ៉ូសាផាត ជា​ស្ដេច​នៃ​សាសន៍​យូដា និង​ជា​ស្ដេច​ស្រុក​អេដុម ដើម្បី​ធ្វើ​សង្គ្រាម​នឹង​សាសន៍​ម៉ូអាប់ ដោយសារ​ការ​បះបោរ​ប្រឆាំង​នឹង​ការ​បង់​សួយសារអាករ​របស់​អ៊ីស្រាអែល (២ពង្សាវតារក្សត្រ ៣:១-៧)។</w:t>
      </w:r>
    </w:p>
    <w:p/>
    <w:p>
      <w:r xmlns:w="http://schemas.openxmlformats.org/wordprocessingml/2006/main">
        <w:t xml:space="preserve">កថាខណ្ឌ​ទី​២៖ កង​កម្លាំង​សម្ព័ន្ធមិត្ត​ធ្វើ​ការ​ហែ​ក្បួន​ជា​រង្វង់​កាត់​វាល​រហោស្ថាន​អេដុម។ ក្រោយ​ពី​គ្មាន​ទឹក​សម្រាប់​ខ្លួន​គេ ឬ​សត្វ​អស់​ប្រាំពីរ​ថ្ងៃ នោះ​ពួក​គេ​អស់​សង្ឃឹម ហើយ​ស្វែង​រក​ដំបូន្មាន​ពី​អេលីសេ (២ពង្សាវតារក្សត្រ ៣:៨-១០)។</w:t>
      </w:r>
    </w:p>
    <w:p/>
    <w:p>
      <w:r xmlns:w="http://schemas.openxmlformats.org/wordprocessingml/2006/main">
        <w:t xml:space="preserve">កថាខណ្ឌទី៣៖ អេលីសេយល់ព្រមសួរព្រះក្នុងនាមស្ដេច។ គាត់​សុំ​តន្ត្រីករ​លេង​ភ្លេង​ដូច​គាត់​ទាយ។ តាម​រយៈ​ទង្វើ​ទំនាយ​នេះ អេលីសេ​បាន​ទទួល​ដំណឹង​ពី​ព្រះ​ថា ទ្រង់​នឹង​ផ្តល់​ទឹក​សម្រាប់​ពួកគេ ដោយ​ធ្វើ​ឲ្យ​មាន​ទឹក​យ៉ាង​ច្រើន​សន្ធឹកសន្ធាប់​ក្នុង​ជ្រលង​ភ្នំ (២ពង្សាវតារក្សត្រ ៣:១១-២០)។</w:t>
      </w:r>
    </w:p>
    <w:p/>
    <w:p>
      <w:r xmlns:w="http://schemas.openxmlformats.org/wordprocessingml/2006/main">
        <w:t xml:space="preserve">កថាខណ្ឌទី ៤៖ និទានរឿងពិពណ៌នាអំពីរបៀបដែលព្រះបំពេញការសន្យារបស់ទ្រង់តាមរយៈព្រឹត្តិការណ៍ដ៏អស្ចារ្យមួយ។ ទឹកហូរចូលទៅក្នុងជ្រលងភ្នំដោយអព្ភូតហេតុពីប្រភពដែលមើលមិនឃើញ ហើយបំពេញវាទាំងស្រុង ផ្តល់ទាំងទឹកផឹកសម្រាប់មនុស្ស និងសត្វ ហើយធ្វើឱ្យពួកគេស្រេកទឹក (2 ពង្សាវតារក្សត្រ 3; 20-22) ។</w:t>
      </w:r>
    </w:p>
    <w:p/>
    <w:p>
      <w:r xmlns:w="http://schemas.openxmlformats.org/wordprocessingml/2006/main">
        <w:t xml:space="preserve">កថាខណ្ឌទី 5: នៅព្រឹកបន្ទាប់ នៅពេលដែលជនជាតិម៉ូអាប់ឃើញអ្វីដែលហាក់ដូចជាឈាមឆ្លុះចេញពីជ្រលងភ្នំដែលពោរពេញដោយទឹក ដែលជាលទ្ធផលនៃពន្លឺព្រះអាទិត្យប៉ះដីឥដ្ឋក្រហម ពួកគេបានយល់ច្រឡំថាវាជាការបង្ហូរឈាមក្នុងចំណោមកងទ័ពសត្រូវរបស់ពួកគេ។ ការ​យល់​ខុស​នេះ​នាំ​ឱ្យ​ពួក​គេ​វាយ​ប្រហារ​ដោយ​មិន​ប្រុងប្រយ័ត្ន ប៉ុន្តែ​នៅ​ទី​បំផុត​ត្រូវ​រង​បរាជ័យ​ក្រោម​កណ្តាប់​ដៃ​នៃ​កង​កម្លាំង​របស់​អ៊ីស្រាអែល (២ពង្សាវតារក្សត្រ ៣;២៣-២៧)។</w:t>
      </w:r>
    </w:p>
    <w:p/>
    <w:p>
      <w:r xmlns:w="http://schemas.openxmlformats.org/wordprocessingml/2006/main">
        <w:t xml:space="preserve">សរុបមក ជំពូកទី 3 នៃ 2 ស្ដេចពណ៌នាអំពីសម្ព័ន្ធភាពដែលបានបង្កើតឡើងប្រឆាំងនឹងម៉ូអាប់បះបោរ កងកម្លាំងសម្ព័ន្ធមិត្តប្រឈមនឹងការស្រេកឃ្លាន ស្វែងរកការប្រឹក្សាពីអេលីសេ។ អេលីសេ​ទាយ​ពី​ភាព​សម្បូរ​បែប ទឹក​ពេញ​ជ្រលង​ភ្នំ​ដោយ​អព្ភូតហេតុ។ ម៉ូអាប់​ធ្វើ​ខុស​ឆ្លុះ​បញ្ចាំង​ពី​ការ​បង្ហូរ​ឈាម ការ​វាយ​ប្រហារ ប៉ុន្តែ​ទទួល​បរាជ័យ។ នេះនៅក្នុងសេចក្ដីសង្ខេប ជំពូកស្វែងយល់ពីប្រធានបទដូចជា អន្តរាគមន៍ដ៏ទេវភាពក្នុងគ្រានៃសេចក្តីអស់សង្ឃឹម អំណាច និងសិទ្ធិអំណាចដែលប្រគល់ឱ្យព្យាការីដូចជាអេលីសេ និងរបៀបដែលការយល់ខុសអាចនាំទៅរកលទ្ធផលដែលមិនរំពឹងទុកនៅក្នុងជម្លោះ។</w:t>
      </w:r>
    </w:p>
    <w:p/>
    <w:p>
      <w:r xmlns:w="http://schemas.openxmlformats.org/wordprocessingml/2006/main">
        <w:t xml:space="preserve">២ ពង្សាវតារក្សត្រ 3:1 ព្រះ‌បាទ​យ៉ូរ៉ាម ជា​បុត្រ​របស់​ព្រះ‌បាទ​អហាប់ បាន​ចាប់​ផ្ដើម​សោយ‌រាជ្យ​លើ​ជន‌ជាតិ​អ៊ីស្រា‌អែល នៅ​ស្រុក​សាម៉ារី ក្នុង​ឆ្នាំ​ទី​ដប់ប្រាំបី​នៃ​រជ្ជកាល​ព្រះបាទ​យ៉ូសាផាត ជា​ស្ដេច​ស្រុក​យូដា ហើយ​សោយ​រាជ្យ​ដប់ពីរ​ឆ្នាំ។</w:t>
      </w:r>
    </w:p>
    <w:p/>
    <w:p>
      <w:r xmlns:w="http://schemas.openxmlformats.org/wordprocessingml/2006/main">
        <w:t xml:space="preserve">ព្រះបាទ​យ៉ូរ៉ាម ជា​បុត្រ​របស់​ព្រះបាទ​អហាប់ បាន​ចាប់​ផ្ដើម​សោយ​រាជ្យ​លើ​ជន​ជាតិ​អ៊ីស្រាអែល នៅ​ស្រុក​សាម៉ារី ក្នុង​ឆ្នាំ​ទី​១៨ នៃ​រជ្ជកាល​ព្រះបាទ​យ៉ូសាផាត នៅ​ស្រុក​យូដា។ ទ្រង់សោយរាជ្យបាន ១២ ឆ្នាំ។</w:t>
      </w:r>
    </w:p>
    <w:p/>
    <w:p>
      <w:r xmlns:w="http://schemas.openxmlformats.org/wordprocessingml/2006/main">
        <w:t xml:space="preserve">1. អំណាចនៃការគ្រប់គ្រងរបស់ព្រះ - របៀបដែលអធិបតេយ្យភាពរបស់ព្រះត្រូវបានគេមើលឃើញនៅក្នុងរជ្ជកាលនៃស្តេចនៅលើផែនដី។</w:t>
      </w:r>
    </w:p>
    <w:p/>
    <w:p>
      <w:r xmlns:w="http://schemas.openxmlformats.org/wordprocessingml/2006/main">
        <w:t xml:space="preserve">2. កេរដំណែលនៃឪពុករបស់យើង - របៀបដែលសកម្មភាពរបស់ឪពុករបស់យើងអាចផ្លាស់ប្តូរជីវិតរបស់យើង។</w:t>
      </w:r>
    </w:p>
    <w:p/>
    <w:p>
      <w:r xmlns:w="http://schemas.openxmlformats.org/wordprocessingml/2006/main">
        <w:t xml:space="preserve">1. វិវរណៈ 11:15 - ហើយទេវតាទីប្រាំពីរបានបន្លឺឡើង; មាន​សំឡេង​យ៉ាង​ខ្លាំង​នៅ​លើ​មេឃ​ពោល​ថា៖ «នគរ​លោកីយ៍​នេះ​បាន​ក្លាយ​ទៅ​ជា​រាជាណាចក្រ​របស់​ព្រះអម្ចាស់​នៃ​យើង​ខ្ញុំ និង​ជា​ព្រះ​គ្រិស្ដ​របស់​ព្រះអង្គ។ ហើយទ្រង់នឹងសោយរាជ្យអស់កល្បជានិច្ច។</w:t>
      </w:r>
    </w:p>
    <w:p/>
    <w:p>
      <w:r xmlns:w="http://schemas.openxmlformats.org/wordprocessingml/2006/main">
        <w:t xml:space="preserve">2. សុភាសិត 13:22 - មនុស្ស​ល្អ​ទុក​មរតក​ដល់​កូន​ចៅ​របស់​ខ្លួន ហើយ​ទ្រព្យ​សម្បត្តិ​របស់​មនុស្ស​បាប​ត្រូវ​ទុក​សម្រាប់​មនុស្ស​សុចរិត។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២ ពង្សាវតារក្សត្រ 3:2 គាត់​បាន​ប្រព្រឹត្ត​អំពើ​អាក្រក់​នៅ​ចំពោះ​ព្រះ‌ភ័ក្ត្រ​ព្រះ‌អម្ចាស់។ ប៉ុន្តែ​មិន​ដូច​ឪពុក និង​ដូច​ម្តាយ​របស់​គាត់​ឡើយ ដ្បិត​គាត់​បាន​លុប​ចោល​រូប​ព្រះ​បាល​ដែល​ឪពុក​បង្កើត។</w:t>
      </w:r>
    </w:p>
    <w:p/>
    <w:p>
      <w:r xmlns:w="http://schemas.openxmlformats.org/wordprocessingml/2006/main">
        <w:t xml:space="preserve">ព្រះបាទ​មេសា​នៃ​ជន​ជាតិ​ម៉ូអាប់​បាន​បះបោរ​ប្រឆាំង​នឹង​ស្ដេច​នៃ​ជន​ជាតិ​អ៊ីស្រាអែល ហើយ​ទ្រង់​បាន​ប្រព្រឹត្ត​អំពើ​អាក្រក់​នៅ​ចំពោះ​ព្រះភក្ត្រ​ព្រះអម្ចាស់ ប៉ុន្តែ​ព្រះអង្គ​មិន​បាន​ធ្វើ​តាម​ការ​ថ្វាយ​បង្គំ​ព្រះ​មាតា​បិតា​ឡើយ។</w:t>
      </w:r>
    </w:p>
    <w:p/>
    <w:p>
      <w:r xmlns:w="http://schemas.openxmlformats.org/wordprocessingml/2006/main">
        <w:t xml:space="preserve">1. គ្រោះថ្នាក់នៃការថ្វាយបង្គំព្រះ៖ ការព្រមានពីស្តេចទី 2 3:2</w:t>
      </w:r>
    </w:p>
    <w:p/>
    <w:p>
      <w:r xmlns:w="http://schemas.openxmlformats.org/wordprocessingml/2006/main">
        <w:t xml:space="preserve">2. ការបដិសេធអំពើបាបរបស់បិតារបស់យើង៖ ការឆ្លុះបញ្ចាំងលើ ពង្សាវតារក្សត្រទី 2 3:2</w:t>
      </w:r>
    </w:p>
    <w:p/>
    <w:p>
      <w:r xmlns:w="http://schemas.openxmlformats.org/wordprocessingml/2006/main">
        <w:t xml:space="preserve">១.និក្ខមនំ ២០:៤-៦ - «កុំ​ឲ្យ​អ្នក​រាល់​គ្នា​ធ្វើ​ជា​រូប​អ្វី​នៅ​ស្ថាន​សួគ៌​ខាង​លើ ឬ​នៅ​លើ​ផែនដី​ក្រោម ឬ​ក្នុង​ទឹក​ខាង​ក្រោម​ឡើយ អ្នក​រាល់​គ្នា​មិន​ត្រូវ​ក្រាប​ថ្វាយ​បង្គំ​គេ ឬ​ថ្វាយ​បង្គំ​គេ​ឡើយ ដ្បិត​ខ្ញុំ ព្រះ​អម្ចាស់ ជា​ព្រះ​របស់​អ្នក ទ្រង់​ជា​ព្រះ​ដែល​មាន​ចិត្ត​ច្រណែន ហើយ​ដាក់​ទោស​កូន​ចំពោះ​អំពើ​បាប​របស់​ឪពុក​ម្តាយ​ដល់​ជំនាន់​ទី​បី និង​ទី​បួន​នៃ​អ្នក​ដែល​ស្អប់​ខ្ញុំ»។</w:t>
      </w:r>
    </w:p>
    <w:p/>
    <w:p>
      <w:r xmlns:w="http://schemas.openxmlformats.org/wordprocessingml/2006/main">
        <w:t xml:space="preserve">2. 1 សាំយូអែល 12:24 - «ប៉ុន្តែ ចូរ​ប្រាកដ​ថា​ត្រូវ​កោត​ខ្លាច​ដល់​ព្រះ​យេហូវ៉ា ហើយ​បម្រើ​ទ្រង់​ដោយ​ស្មោះ​អស់​ពី​ចិត្ត ចូរ​ពិចារណា​មើល​នូវ​ការ​អស្ចារ្យ​ដែល​ទ្រង់​បាន​ធ្វើ​ចំពោះ​អ្នក»។</w:t>
      </w:r>
    </w:p>
    <w:p/>
    <w:p>
      <w:r xmlns:w="http://schemas.openxmlformats.org/wordprocessingml/2006/main">
        <w:t xml:space="preserve">២ ពង្សាវតារក្សត្រ 3:3 ទោះ​ជា​យ៉ាង​ណា​ក៏​ដោយ ទ្រង់​បាន​នៅ​ជាប់​នឹង​អំពើ​បាប​របស់​យេរ៉ូបោម ជា​កូន​នេបាត ដែល​បាន​ធ្វើ​ឲ្យ​សាសន៍​អ៊ីស្រា‌អែល​ប្រព្រឹត្ត​អំពើ​បាប។ គាត់មិនបានចាកចេញពីទីនោះទេ។</w:t>
      </w:r>
    </w:p>
    <w:p/>
    <w:p>
      <w:r xmlns:w="http://schemas.openxmlformats.org/wordprocessingml/2006/main">
        <w:t xml:space="preserve">ព្រះបាទ​យ៉ូរ៉ាម​នៃ​ជន​ជាតិ​អ៊ីស្រាអែល​បាន​ដើរ​តាម​មាគ៌ា​ដ៏​ទុច្ចរិត​របស់​ព្រះបាទ​យេរ៉ូបោម ជា​កូន​របស់​លោក​នេបាត ឥត​ឈប់​ឈរ។</w:t>
      </w:r>
    </w:p>
    <w:p/>
    <w:p>
      <w:r xmlns:w="http://schemas.openxmlformats.org/wordprocessingml/2006/main">
        <w:t xml:space="preserve">1. ងាកចេញពីផ្លូវដ៏អាក្រក់របស់យើង។</w:t>
      </w:r>
    </w:p>
    <w:p/>
    <w:p>
      <w:r xmlns:w="http://schemas.openxmlformats.org/wordprocessingml/2006/main">
        <w:t xml:space="preserve">2. ការជ្រើសរើសសេចក្តីសុចរិតលើអំពើបាប</w:t>
      </w:r>
    </w:p>
    <w:p/>
    <w:p>
      <w:r xmlns:w="http://schemas.openxmlformats.org/wordprocessingml/2006/main">
        <w:t xml:space="preserve">1. យ៉ូហានទី 1 1:9 ប្រសិនបើយើងសារភាពអំពើបាបរបស់យើង នោះទ្រង់ស្មោះត្រង់ ហើយគ្រាន់តែអត់ទោសឱ្យយើងពីអំពើបាបរបស់យើង ហើយនឹងសំអាតយើងពីអំពើទុច្ចរិតទាំងអស់។</w:t>
      </w:r>
    </w:p>
    <w:p/>
    <w:p>
      <w:r xmlns:w="http://schemas.openxmlformats.org/wordprocessingml/2006/main">
        <w:t xml:space="preserve">២. រ៉ូម ៦:២៣ ដ្បិត​ឈ្នួល​នៃ​អំពើ​បាប​គឺ​ជា​សេចក្ដី​ស្លាប់។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២ ពង្សាវតារក្សត្រ 3:4 ព្រះ‌បាទ​មេសា ជា​ស្ដេច​ស្រុក​ម៉ូអាប់ ជា​អ្នក​ចិញ្ចឹម​ចៀម ហើយ​ប្រគល់​កូន​ចៀម​មួយ​សែន​ក្បាល និង​ចៀម​ឈ្មោល​មួយ​សែន​ដល់​ស្ដេច​អ៊ីស្រា‌អែល។</w:t>
      </w:r>
    </w:p>
    <w:p/>
    <w:p>
      <w:r xmlns:w="http://schemas.openxmlformats.org/wordprocessingml/2006/main">
        <w:t xml:space="preserve">មេសា ជា​ស្ដេច​ស្រុក​ម៉ូអាប់ ជា​អ្នក​ចិញ្ចឹម​ចៀម បាន​បង់​ចៀម​ឈ្មោល​មួយ​សែន​ក្បាល និង​ចៀម​ឈ្មោល​មួយ​សែន​ដល់​ស្ដេច​អ៊ីស្រាអែល។</w:t>
      </w:r>
    </w:p>
    <w:p/>
    <w:p>
      <w:r xmlns:w="http://schemas.openxmlformats.org/wordprocessingml/2006/main">
        <w:t xml:space="preserve">1. សារៈសំខាន់នៃការគោរពប្រតិបត្តិរបស់យើងចំពោះអាជ្ញាធរ</w:t>
      </w:r>
    </w:p>
    <w:p/>
    <w:p>
      <w:r xmlns:w="http://schemas.openxmlformats.org/wordprocessingml/2006/main">
        <w:t xml:space="preserve">2. ការបម្រើព្រះតាមរយៈចិត្តសប្បុរស</w:t>
      </w:r>
    </w:p>
    <w:p/>
    <w:p>
      <w:r xmlns:w="http://schemas.openxmlformats.org/wordprocessingml/2006/main">
        <w:t xml:space="preserve">១. រ៉ូម ១៣:១-៧</w:t>
      </w:r>
    </w:p>
    <w:p/>
    <w:p>
      <w:r xmlns:w="http://schemas.openxmlformats.org/wordprocessingml/2006/main">
        <w:t xml:space="preserve">២ កូរិនថូស ៩:៦-១៥</w:t>
      </w:r>
    </w:p>
    <w:p/>
    <w:p>
      <w:r xmlns:w="http://schemas.openxmlformats.org/wordprocessingml/2006/main">
        <w:t xml:space="preserve">២ ពង្សាវតារក្សត្រ 3:5 ប៉ុន្តែ ពេល​ព្រះបាទ​អហាប់​សោយ​ទិវង្គត ស្ដេច​ស្រុក​ម៉ូអាប់​បាន​បះបោរ​ប្រឆាំង​នឹង​ស្ដេច​ស្រុក​អ៊ីស្រាអែល។</w:t>
      </w:r>
    </w:p>
    <w:p/>
    <w:p>
      <w:r xmlns:w="http://schemas.openxmlformats.org/wordprocessingml/2006/main">
        <w:t xml:space="preserve">ក្រោយ​ការ​សោយ​ទិវង្គត​របស់​ស្ដេច​អហាប់ ស្ដេច​ស្រុក​ម៉ូអាប់​បាន​បះបោរ​ប្រឆាំង​នឹង​អ៊ីស្រាអែល។</w:t>
      </w:r>
    </w:p>
    <w:p/>
    <w:p>
      <w:r xmlns:w="http://schemas.openxmlformats.org/wordprocessingml/2006/main">
        <w:t xml:space="preserve">1. តើយើងគួរឆ្លើយតបយ៉ាងណាពេលយើងជួបការបះបោរ</w:t>
      </w:r>
    </w:p>
    <w:p/>
    <w:p>
      <w:r xmlns:w="http://schemas.openxmlformats.org/wordprocessingml/2006/main">
        <w:t xml:space="preserve">2. ផលវិបាកនៃការបះបោរ</w:t>
      </w:r>
    </w:p>
    <w:p/>
    <w:p>
      <w:r xmlns:w="http://schemas.openxmlformats.org/wordprocessingml/2006/main">
        <w:t xml:space="preserve">១. រ៉ូម ១៣:១-២ -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2. ពង្សាវតារក្សត្រទី១ ២២:១-៤ - អស់រយៈពេលបីឆ្នាំហើយ គ្មានសង្គ្រាមរវាងសាសន៍អើរ៉ាម និងអ៊ីស្រាអែលទេ។ ប៉ុន្តែ​នៅ​ឆ្នាំ​ទី​បី ព្រះ‌បាទ​យ៉ូសា‌ផាត ជា​ស្ដេច​ស្រុក​យូដា បាន​យាង​ចុះ​មក​ជួប​ស្ដេច​អ៊ីស្រា‌អែល។ ស្ដេច​ស្រុក​អ៊ីស្រាអែល​មាន​រាជឱង្ការ​ទៅ​កាន់​អ្នក​បម្រើ​ថា៖ «តើ​អ្នក​ដឹង​ទេ​ថា រ៉ាម៉ូត-កាឡាដ ជា​កម្មសិទ្ធិ​របស់​យើង ហើយ​យើង​នៅ​តែ​មិន​ធ្វើ​អ្វី​ដើម្បី​យក​វា​ចេញ​ពី​កណ្ដាប់​ដៃ​របស់​ស្ដេច​ស្រុក​អើរ៉ាម? លោក​មាន​ប្រសាសន៍​ទៅ​យ៉ូសាផាត​ថា៖ «តើ​អ្នក​នឹង​ទៅ​ច្បាំង​នៅ​រ៉ាម៉ូត-កាឡាដ​ជា​មួយ​ខ្ញុំ​ឬ? ព្រះបាទ​យ៉ូសាផាត​មាន​រាជឱង្ការ​ទៅ​កាន់​ស្ដេច​ស្រុក​អ៊ីស្រាអែល​ថា៖ «ខ្ញុំ​ក៏​ដូច​ជា​អ្នក ប្រជារាស្ត្រ​របស់​យើង​ដូច​ប្រជារាស្ត្រ​របស់​ព្រះអង្គ សេះ​របស់​ខ្ញុំ​ក៏​ដូច​ជា​សេះ​របស់​ព្រះអង្គ​ដែរ។</w:t>
      </w:r>
    </w:p>
    <w:p/>
    <w:p>
      <w:r xmlns:w="http://schemas.openxmlformats.org/wordprocessingml/2006/main">
        <w:t xml:space="preserve">២ ពង្សាវតារក្សត្រ 3:6 នៅ​ពេល​នោះ ស្ដេច​យេហូរ៉ាម​ក៏​ចេញ​ពី​ស្រុក​សាម៉ារី ហើយ​រាប់​ជន‌ជាតិ​អ៊ីស្រា‌អែល​ទាំង​មូល។</w:t>
      </w:r>
    </w:p>
    <w:p/>
    <w:p>
      <w:r xmlns:w="http://schemas.openxmlformats.org/wordprocessingml/2006/main">
        <w:t xml:space="preserve">ស្ដេច​យេហូរ៉ាម​នៃ​ជន​ជាតិ​អ៊ីស្រាអែល​បាន​ចាក​ចេញ​ពី​ស្រុក​សាម៉ារី ដើម្បី​ធ្វើ​ជំរឿន​ប្រជាជន​អ៊ីស្រាអែល​ទាំង​អស់។</w:t>
      </w:r>
    </w:p>
    <w:p/>
    <w:p>
      <w:r xmlns:w="http://schemas.openxmlformats.org/wordprocessingml/2006/main">
        <w:t xml:space="preserve">1. ការរស់នៅដើម្បីបម្រើព្រះ៖ ការសិក្សាអំពីការគោរពប្រតិបត្តិរបស់ស្ដេចយេហូរ៉ាម</w:t>
      </w:r>
    </w:p>
    <w:p/>
    <w:p>
      <w:r xmlns:w="http://schemas.openxmlformats.org/wordprocessingml/2006/main">
        <w:t xml:space="preserve">2. អំណាចនៃការគោរពប្រតិបត្តិ៖ របៀបដែលការធ្វើតាមឆន្ទៈរបស់ព្រះនាំមកនូវពរជ័យ</w:t>
      </w:r>
    </w:p>
    <w:p/>
    <w:p>
      <w:r xmlns:w="http://schemas.openxmlformats.org/wordprocessingml/2006/main">
        <w:t xml:space="preserve">1.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2. អេសាយ 58:6-7 - តើនេះមិនមែនជាការតមអាហារដែលខ្ញុំបានជ្រើសរើសទេ គឺដើម្បីដោះច្រវាក់នៃភាពអយុត្តិធម៍ ហើយស្រាយខ្សែនឹម ដើម្បីដោះលែងអ្នកដែលត្រូវបានសង្កត់សង្កិន ហើយបំបែកនឹមនីមួយៗ? តើ​មិន​ត្រូវ​ចែក​អាហារ​របស់​អ្នក​ជាមួយ​នឹង​អ្នក​ស្រេក​ឃ្លាន ហើយ​ផ្តល់​ជម្រក​ដល់​ជន​ក្រីក្រ​ដែល​ដើរ​លេង​នៅ​ពេល​ដែល​អ្នក​ឃើញ​អ្នក​ស្រាត​ស្លៀក​ពាក់ ហើយ​មិន​ងាក​ចេញ​ពី​សាច់​ឈាម​របស់​ខ្លួន​ទេ​ឬ?</w:t>
      </w:r>
    </w:p>
    <w:p/>
    <w:p>
      <w:r xmlns:w="http://schemas.openxmlformats.org/wordprocessingml/2006/main">
        <w:t xml:space="preserve">២ ពង្សាវតារក្សត្រ 3:7 ស្ដេច​យាង​ទៅ​ជិត​ព្រះបាទ​យ៉ូសាផាត ជា​ស្ដេច​ស្រុក​យូដា ដោយ​ទូល​ថា៖ «ស្ដេច​ស្រុក​ម៉ូអាប់​បាន​បះបោរ​ប្រឆាំង​នឹង​ខ្ញុំ តើ​ព្រះអង្គ​នឹង​ទៅ​ច្បាំង​ជាមួយ​យើង​នឹង​សាសន៍​ម៉ូអាប់​ឬ? ព្រះអង្គ​មាន​ព្រះបន្ទូល​ថា៖ «ខ្ញុំ​នឹង​ឡើង​ទៅ៖ ខ្ញុំ​ក៏​ដូច​ជា​អ្នក ប្រជា‌ជន​របស់​ខ្ញុំ​ក៏​ដូច​ជា​ប្រជា‌ជន​របស់​អ្នក ហើយ​សេះ​របស់​ខ្ញុំ​ក៏​ដូច​ជា​សេះ​របស់​អ្នក»។</w:t>
      </w:r>
    </w:p>
    <w:p/>
    <w:p>
      <w:r xmlns:w="http://schemas.openxmlformats.org/wordprocessingml/2006/main">
        <w:t xml:space="preserve">ស្ដេច​ស្រុក​ម៉ូអាប់​បាន​បះបោរ​ប្រឆាំង​នឹង​ស្ដេច​ស្រុក​អ៊ីស្រាអែល ហើយ​ស្ដេច​ស្រុក​អ៊ីស្រាអែល​បាន​សុំ​ស្ដេច​ស្រុក​យូដា​ឲ្យ​ចូល​រួម​ច្បាំង​នឹង​សាសន៍​ម៉ូអាប់។</w:t>
      </w:r>
    </w:p>
    <w:p/>
    <w:p>
      <w:r xmlns:w="http://schemas.openxmlformats.org/wordprocessingml/2006/main">
        <w:t xml:space="preserve">1. អំណាចនៃការរួបរួម៖ កម្លាំងនៃការធ្វើការរួមគ្នា</w:t>
      </w:r>
    </w:p>
    <w:p/>
    <w:p>
      <w:r xmlns:w="http://schemas.openxmlformats.org/wordprocessingml/2006/main">
        <w:t xml:space="preserve">2. តម្លៃនៃមិត្តភាពក្នុងពេលដែលត្រូវការ</w:t>
      </w:r>
    </w:p>
    <w:p/>
    <w:p>
      <w:r xmlns:w="http://schemas.openxmlformats.org/wordprocessingml/2006/main">
        <w:t xml:space="preserve">1. កាឡាទី 6:2 - ចូរ​ទ្រាំទ្រ​នឹង​បន្ទុក​គ្នា​ទៅ​វិញ​ទៅ​មក ហើយ​ធ្វើ​តាម​ក្រឹត្យវិន័យ​របស់​ព្រះ​គ្រីស្ទ​ចុះ។</w:t>
      </w:r>
    </w:p>
    <w:p/>
    <w:p>
      <w:r xmlns:w="http://schemas.openxmlformats.org/wordprocessingml/2006/main">
        <w:t xml:space="preserve">២.សាស្ដា ៤:៩-១០ - ពីរនាក់ប្រសើរជាងមួយ;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</w:t>
      </w:r>
    </w:p>
    <w:p/>
    <w:p>
      <w:r xmlns:w="http://schemas.openxmlformats.org/wordprocessingml/2006/main">
        <w:t xml:space="preserve">២ ពង្សាវតារក្សត្រ 3:8 លោក​មាន​ប្រសាសន៍​ថា៖ «តើ​យើង​ត្រូវ​ឡើង​ទៅ​ផ្លូវ​ណា? លោក​ឆ្លើយ​ថា៖ «ផ្លូវ​កាត់​វាល​រហោស្ថាន​អេដុម»។</w:t>
      </w:r>
    </w:p>
    <w:p/>
    <w:p>
      <w:r xmlns:w="http://schemas.openxmlformats.org/wordprocessingml/2006/main">
        <w:t xml:space="preserve">ស្ដេច​ស្រុក​អ៊ីស្រា‌អែល​បាន​សួរ​ទៅ​ផ្លូវ​មួយ​ណា​ដែល​គេ​គួរ​ធ្វើ ហើយ​ត្រូវ​បាន​គេ​ណែនាំ​ឲ្យ​ដើរ​កាត់​ទីរហោស្ថាន​នៃ​ស្រុក​អេដុម។</w:t>
      </w:r>
    </w:p>
    <w:p/>
    <w:p>
      <w:r xmlns:w="http://schemas.openxmlformats.org/wordprocessingml/2006/main">
        <w:t xml:space="preserve">1. រស់នៅជាមួយគោលបំណង និងទិសដៅ</w:t>
      </w:r>
    </w:p>
    <w:p/>
    <w:p>
      <w:r xmlns:w="http://schemas.openxmlformats.org/wordprocessingml/2006/main">
        <w:t xml:space="preserve">2. ជឿលើព្រះក្នុងគ្រាមិនច្បាស់លាស់</w:t>
      </w:r>
    </w:p>
    <w:p/>
    <w:p>
      <w:r xmlns:w="http://schemas.openxmlformats.org/wordprocessingml/2006/main">
        <w:t xml:space="preserve">១. ចោទិយកថា ១:២-៣ ពេលយើងប្រឈមមុខនឹងភាពមិនប្រាកដប្រជា យើងអាចពឹងផ្អែកលើព្រះសម្រាប់ការណែនាំ។</w:t>
      </w:r>
    </w:p>
    <w:p/>
    <w:p>
      <w:r xmlns:w="http://schemas.openxmlformats.org/wordprocessingml/2006/main">
        <w:t xml:space="preserve">2. យេរេមា 29:11 ព្រះមានផែនការសម្រាប់យើង ហើយផែនការរបស់ទ្រង់នឹងរីកចម្រើនជានិច្ច។</w:t>
      </w:r>
    </w:p>
    <w:p/>
    <w:p>
      <w:r xmlns:w="http://schemas.openxmlformats.org/wordprocessingml/2006/main">
        <w:t xml:space="preserve">២ ពង្សាវតារក្សត្រ 3:9 ស្ដេច​ស្រុក​អ៊ីស្រា‌អែល​យាង​ទៅ ស្ដេច​យូដា និង​ស្ដេច​ស្រុក​អេដុម នាំ​គ្នា​ទៅ​យក​ត្រីវិស័យ​ដែល​ធ្វើ​ដំណើរ​អស់​ប្រាំ‌ពីរ​ថ្ងៃ ឥត​មាន​ទឹក​សម្រាប់​ពល​ទ័ព និង​ហ្វូង​សត្វ​ដែល​ដើរ​តាម​ឡើយ។ ពួកគេ។</w:t>
      </w:r>
    </w:p>
    <w:p/>
    <w:p>
      <w:r xmlns:w="http://schemas.openxmlformats.org/wordprocessingml/2006/main">
        <w:t xml:space="preserve">ស្ដេច​បី​អង្គ​គឺ អ៊ីស្រាអែល យូដា និង​អេដុម បាន​ធ្វើ​ដំណើរ​អស់​រយៈ​ពេល​ប្រាំពីរ​ថ្ងៃ ដោយ​មិន​បាន​រក​ទឹក​ឲ្យ​កង​ទ័ព ឬ​ហ្វូង​សត្វ​របស់​ពួក​គេ​ឡើយ។</w:t>
      </w:r>
    </w:p>
    <w:p/>
    <w:p>
      <w:r xmlns:w="http://schemas.openxmlformats.org/wordprocessingml/2006/main">
        <w:t xml:space="preserve">1. អំណាចនៃការគោរពប្រតិបត្តិ - សូម្បីតែនៅពេលដែលលទ្ធផលមិនច្បាស់លាស់ក៏ដោយ ការជឿទុកចិត្តលើព្រះ និងការគោរពតាមបញ្ជារបស់ទ្រង់នឹងតែងតែទទួលបានរង្វាន់។</w:t>
      </w:r>
    </w:p>
    <w:p/>
    <w:p>
      <w:r xmlns:w="http://schemas.openxmlformats.org/wordprocessingml/2006/main">
        <w:t xml:space="preserve">2. ការស្វែងរកការផ្គត់ផ្គង់ក្នុងគ្រាលំបាក - ព្រះគឺស្មោះត្រង់ក្នុងការផ្តល់នូវអ្វីដែលយើងត្រូវការ សូម្បីតែនៅក្នុងស្ថានភាពលំបាក និងហាក់ដូចជាមិនអាចទៅរួចក៏ដោយ។</w:t>
      </w:r>
    </w:p>
    <w:p/>
    <w:p>
      <w:r xmlns:w="http://schemas.openxmlformats.org/wordprocessingml/2006/main">
        <w:t xml:space="preserve">1. ម៉ាថាយ 8:5-13 - ព្រះយេស៊ូវបង្ហាញអំណាចរបស់ទ្រង់ក្នុងការព្យាបាលអ្នកបំរើរបស់នាយទាហានម្នាក់។</w:t>
      </w:r>
    </w:p>
    <w:p/>
    <w:p>
      <w:r xmlns:w="http://schemas.openxmlformats.org/wordprocessingml/2006/main">
        <w:t xml:space="preserve">២. ហេព្រើរ ១១:១-៣ - ជំនឿគឺជាទំនុកចិត្តលើអ្វីដែលយើងសង្ឃឹម ធានានូវអ្វីដែលយើងមើលមិនឃើញ។</w:t>
      </w:r>
    </w:p>
    <w:p/>
    <w:p>
      <w:r xmlns:w="http://schemas.openxmlformats.org/wordprocessingml/2006/main">
        <w:t xml:space="preserve">២ ពង្សាវតារក្សត្រ 3:10 ស្ដេច​ស្រុក​អ៊ីស្រា‌អែល​មាន​រាជ‌ឱង្ការ​ថា៖ «អើ! ព្រះ‌អម្ចាស់​បាន​ត្រាស់​ហៅ​ស្ដេច​ទាំង​បី​អង្គ​នេះ​ឲ្យ​មក​ក្នុង​កណ្ដាប់​ដៃ​របស់​ជន‌ជាតិ​ម៉ូអាប់។</w:t>
      </w:r>
    </w:p>
    <w:p/>
    <w:p>
      <w:r xmlns:w="http://schemas.openxmlformats.org/wordprocessingml/2006/main">
        <w:t xml:space="preserve">ស្ដេច​ស្រុក​អ៊ីស្រា‌អែល​សម្ដែង​ការ​ព្រួយ​បារម្ភ​ចំពោះ​ការ​សម្រេច​ចិត្ត​របស់​ព្រះ‌អម្ចាស់ ដើម្បី​បង្រួប​បង្រួម​ស្ដេច​បី​អង្គ ដើម្បី​ប្រគល់​ពួក​គេ​ទៅ​ក្នុង​កណ្ដាប់​ដៃ​ជន​ជាតិ​ម៉ូអាប់។</w:t>
      </w:r>
    </w:p>
    <w:p/>
    <w:p>
      <w:r xmlns:w="http://schemas.openxmlformats.org/wordprocessingml/2006/main">
        <w:t xml:space="preserve">1. អំណាចនៃការបង្រួបបង្រួម: ការយល់ដឹងពីកម្លាំងនៃការរួបរួម</w:t>
      </w:r>
    </w:p>
    <w:p/>
    <w:p>
      <w:r xmlns:w="http://schemas.openxmlformats.org/wordprocessingml/2006/main">
        <w:t xml:space="preserve">2. អធិបតេយ្យភាពរបស់ព្រះ៖ ការយល់ដឹងអំពីអំណាច និងការផ្តល់របស់ទ្រង់</w:t>
      </w:r>
    </w:p>
    <w:p/>
    <w:p>
      <w:r xmlns:w="http://schemas.openxmlformats.org/wordprocessingml/2006/main">
        <w:t xml:space="preserve">1. អេភេសូរ 4:3 - ការខិតខំប្រឹងប្រែងដើម្បីរក្សាសាមគ្គីភាពនៃព្រះវិញ្ញាណតាមរយៈចំណងនៃសន្តិភាព។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3:11 ប៉ុន្តែ លោក​យ៉ូសាផាត​មាន​ប្រសាសន៍​ថា៖ «តើ​នៅ​ទី​នេះ​គ្មាន​ហោរា​របស់​ព្រះ‌អម្ចាស់​ទេ ដែល​យើង​អាច​ទូល​សួរ​ព្រះ‌អម្ចាស់​តាម​រយៈ​គាត់? ស្តេច​អ៊ីស្រា‌អែល​ម្នាក់​មាន​រាជ‌ឱង្ការ​ឆ្លើយ​ថា៖ «នេះ​ជា​លោក​អេលីសេ ជា​កូន​របស់​លោក​សាផាត ដែល​ចាក់​ទឹក​លើ​ដៃ​លោក​អេលីយ៉ា។</w:t>
      </w:r>
    </w:p>
    <w:p/>
    <w:p>
      <w:r xmlns:w="http://schemas.openxmlformats.org/wordprocessingml/2006/main">
        <w:t xml:space="preserve">ព្រះបាទ​យ៉ូសាផាត​ទូល​សួរ​ថា តើ​មាន​ព្យាការី​របស់​ព្រះអម្ចាស់​មក​ដល់​ដែរ​ឬ​ទេ?។ ស្ដេច​នៃ​អ្នក​បម្រើ​របស់​ជន​ជាតិ​អ៊ីស្រាអែល​បាន​បើក​បង្ហាញ​ថា លោក​អេលីសេ ជា​កូន​របស់​លោក​សាផាត ដែល​ជា​អ្នក​ចាក់​ទឹក​លើ​ដៃ​លោក​អេលីយ៉ា។</w:t>
      </w:r>
    </w:p>
    <w:p/>
    <w:p>
      <w:r xmlns:w="http://schemas.openxmlformats.org/wordprocessingml/2006/main">
        <w:t xml:space="preserve">1. ការណែនាំរបស់ព្រះ៖ ការស្វែងរក និងធ្វើតាមការណែនាំរបស់ព្រះ</w:t>
      </w:r>
    </w:p>
    <w:p/>
    <w:p>
      <w:r xmlns:w="http://schemas.openxmlformats.org/wordprocessingml/2006/main">
        <w:t xml:space="preserve">2. អ្នក​ដើរ​តាម​ដ៏​ស្មោះ​ត្រង់៖ ការ​ទទួល​ស្គាល់​និង​ឲ្យ​តម្លៃ​ចំពោះ​ការ​ស្តាប់​បង្គាប់</w:t>
      </w:r>
    </w:p>
    <w:p/>
    <w:p>
      <w:r xmlns:w="http://schemas.openxmlformats.org/wordprocessingml/2006/main">
        <w:t xml:space="preserve">1. អេសាយ 30:21 - ហើយ​ត្រចៀក​របស់​អ្នក​នឹង​ឮ​ពាក្យ​មួយ​នៅ​ពី​ក្រោយ​អ្នក​ថា​: នេះ​គឺ​ជា​ផ្លូវ​នេះ​អ្នក​រាល់​គ្នា​ដើរ​ចូល​ទៅ​ក្នុង​វា, ពេល​ដែល​អ្នក​រាល់​គ្នា​បត់​ទៅ​ស្តាំ​ដៃ​និង​ពេល​ដែល​អ្នក​បែរ​ទៅ​ឆ្វេង។</w:t>
      </w:r>
    </w:p>
    <w:p/>
    <w:p>
      <w:r xmlns:w="http://schemas.openxmlformats.org/wordprocessingml/2006/main">
        <w:t xml:space="preserve">2.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២ ពង្សាវតារក្សត្រ 3:12 ព្រះ‌បាទ​យ៉ូសា‌ផាត​មាន​ព្រះ‌បន្ទូល​ថា៖ «ព្រះ‌បន្ទូល​របស់​ព្រះ‌អម្ចាស់​ស្ថិត​នៅ​ជា​មួយ​គាត់»។ ដូច្នេះ ស្ដេច​ស្រុក​អ៊ីស្រាអែល និង​ព្រះបាទ​យ៉ូសាផាត និង​ស្ដេច​ស្រុក​អេដុម ក៏​ចុះ​ទៅ​ឯ​ព្រះអង្គ។</w:t>
      </w:r>
    </w:p>
    <w:p/>
    <w:p>
      <w:r xmlns:w="http://schemas.openxmlformats.org/wordprocessingml/2006/main">
        <w:t xml:space="preserve">ស្ដេច​បី​អង្គ គឺ​ព្រះបាទ​យ៉ូសាផាត ជា​ស្ដេច​ស្រុក​អ៊ីស្រាអែល និង​ស្ដេច​ស្រុក​អេដុម បាន​ទៅ​ស្វែង​រក​ឱវាទ​ពី​ព្យាការី​របស់​ព្រះអម្ចាស់។</w:t>
      </w:r>
    </w:p>
    <w:p/>
    <w:p>
      <w:r xmlns:w="http://schemas.openxmlformats.org/wordprocessingml/2006/main">
        <w:t xml:space="preserve">1. អំណាចនៃសាមគ្គីភាព: ធ្វើការរួមគ្នាដើម្បីឆន្ទៈរបស់ព្រះ</w:t>
      </w:r>
    </w:p>
    <w:p/>
    <w:p>
      <w:r xmlns:w="http://schemas.openxmlformats.org/wordprocessingml/2006/main">
        <w:t xml:space="preserve">2. អំណាចនៃសេចក្តីជំនឿ: ការជឿទុកចិត្តលើព្រះបន្ទូលរបស់ព្រះ</w:t>
      </w:r>
    </w:p>
    <w:p/>
    <w:p>
      <w:r xmlns:w="http://schemas.openxmlformats.org/wordprocessingml/2006/main">
        <w:t xml:space="preserve">១. ទំនុកតម្កើង ១៣៣:១ - មើល ចុះ ពេល​ដែល​បង​ប្អូន​រួម​គ្នា​នៅ​ជា​មួយ​គ្នា​ទៅ​វិញ​ទៅ​មក វា​ល្អ​និង​រីករាយ​យ៉ាង​ណា!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 ពង្សាវតារក្សត្រ 3:13 លោក​អេលីសេ​សួរ​ស្ដេច​ស្រុក​អ៊ីស្រា‌អែល​ថា៖ «តើ​ខ្ញុំ​ត្រូវ​ធ្វើ​អ្វី​នឹង​អ្នក? ចូរ​នាំ​អ្នក​ទៅ​ឯ​ហោរា​របស់​ឪពុក​អ្នក និង​ព្យាការី​របស់​ម្ដាយ​អ្នក។ ស្ដេច​ស្រុក​អ៊ីស្រា‌អែល​មាន​រាជ‌ឱង្ការ​ទៅ​គាត់​ថា៖ «ទេ ដ្បិត​ព្រះ‌អម្ចាស់​បាន​ហៅ​ស្ដេច​ទាំង​បី​អង្គ​នេះ មក​ឲ្យ​ប្រគល់​ពួក​គេ​ទៅ​ក្នុង​កណ្ដាប់​ដៃ​ជន​ជាតិ​ម៉ូអាប់។</w:t>
      </w:r>
    </w:p>
    <w:p/>
    <w:p>
      <w:r xmlns:w="http://schemas.openxmlformats.org/wordprocessingml/2006/main">
        <w:t xml:space="preserve">អេលីសេ​ប្រាប់​ស្តេច​អ៊ីស្រា‌អែល​ថា គាត់​គ្មាន​អ្វី​ពាក់ព័ន្ធ​នឹង​គាត់​ទេ ហើយ​គាត់​ត្រូវ​ទៅ​ឯ​ហោរា​របស់​ឪពុក​ម្តាយ​គាត់។ ស្ដេច​ស្រុក​អ៊ីស្រា‌អែល​ឆ្លើយ​តប​ថា ព្រះ‌អម្ចាស់​បាន​ហៅ​ស្ដេច​ទាំង​បី​អង្គ​ឲ្យ​ចូល​ទៅ​ក្នុង​កណ្ដាប់​ដៃ​របស់​ជន‌ជាតិ​ម៉ូអាប់។</w:t>
      </w:r>
    </w:p>
    <w:p/>
    <w:p>
      <w:r xmlns:w="http://schemas.openxmlformats.org/wordprocessingml/2006/main">
        <w:t xml:space="preserve">1. អំណាចនៃការត្រាស់ហៅរបស់ព្រះ</w:t>
      </w:r>
    </w:p>
    <w:p/>
    <w:p>
      <w:r xmlns:w="http://schemas.openxmlformats.org/wordprocessingml/2006/main">
        <w:t xml:space="preserve">2. ដឹងថាអ្នកណាត្រូវធ្វើតាម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រឹងមាំនិងក្លាហាន; កុំ​ភ័យ​ខ្លាច ហើយ​កុំ​ភ័យ​ឡើយ ដ្បិត​ព្រះ‌អម្ចាស់ ជា​ព្រះ​របស់​អ្នក គង់​នៅ​ជា​មួយ​អ្នក ទោះ​បី​អ្នក​ទៅ​ណា​ក៏​ដោយ។</w:t>
      </w:r>
    </w:p>
    <w:p/>
    <w:p>
      <w:r xmlns:w="http://schemas.openxmlformats.org/wordprocessingml/2006/main">
        <w:t xml:space="preserve">២ ពង្សាវតារក្សត្រ 3:14 លោក​អេលីសេ​មាន​ប្រសាសន៍​ថា៖ «កាល​ដែល​ព្រះ‌អម្ចាស់​នៃ​ពិភព​ទាំង​មូល​មាន​ព្រះ‌ជន្ម​គង់​នៅ​ចំពោះ​មុខ​អ្នក​ដែល​ខ្ញុំ​ឈរ នោះ​មិន​មែន​ថា​ខ្ញុំ​គិត​ដល់​វត្តមាន​របស់​ព្រះ‌បាទ​យ៉ូសាផាត​ជា​ស្តេច​យូដា​ទេ នោះ​ខ្ញុំ​មិន​ងាក​មុខ​មក​រក​អ្នក​ទេ។</w:t>
      </w:r>
    </w:p>
    <w:p/>
    <w:p>
      <w:r xmlns:w="http://schemas.openxmlformats.org/wordprocessingml/2006/main">
        <w:t xml:space="preserve">អេលីសេ​មិន​ព្រម​ឆ្លើយ​តប​នឹង​សំណើ​របស់​ស្តេច​ម៉ូអាប់​ទេ ដោយសារ​តែ​គាត់​មាន​ភក្ដីភាព​ចំពោះ​យ៉ូសាផាត ជា​ស្តេច​យូដា។</w:t>
      </w:r>
    </w:p>
    <w:p/>
    <w:p>
      <w:r xmlns:w="http://schemas.openxmlformats.org/wordprocessingml/2006/main">
        <w:t xml:space="preserve">1. សារៈសំខាន់នៃភាពស្មោះត្រង់ក្នុងជីវិតរបស់យើង។</w:t>
      </w:r>
    </w:p>
    <w:p/>
    <w:p>
      <w:r xmlns:w="http://schemas.openxmlformats.org/wordprocessingml/2006/main">
        <w:t xml:space="preserve">2. កម្លាំងនៃកិត្តិយសនិងការគោរពចំពោះអ្នកដទៃ</w:t>
      </w:r>
    </w:p>
    <w:p/>
    <w:p>
      <w:r xmlns:w="http://schemas.openxmlformats.org/wordprocessingml/2006/main">
        <w:t xml:space="preserve">១.សុភាសិត ១៧:១៧ - មិត្ត​ស្រឡាញ់​គ្រប់​ពេល ហើយ​បង​ប្អូន​កើត​មក​ក្នុង​គ្រា​លំបាក។</w:t>
      </w:r>
    </w:p>
    <w:p/>
    <w:p>
      <w:r xmlns:w="http://schemas.openxmlformats.org/wordprocessingml/2006/main">
        <w:t xml:space="preserve">2. រ៉ូម 12:10 - ស្រឡាញ់គ្នាទៅវិញទៅមកដោយក្តីស្រឡាញ់ជាបងប្អូន។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២ ពង្សាវតារក្សត្រ 3:15 ឥឡូវ​នេះ ចូរ​នាំ​ខ្ញុំ​មក ហើយ​ហេតុការណ៍​បាន​កើត​ឡើង​ថា នៅ​ពេល​ដែល​ការ​លេង​សើច នោះ​ព្រះហស្ត​របស់​ព្រះអម្ចាស់​បាន​មក​សណ្ឋិត​លើ​គាត់។</w:t>
      </w:r>
    </w:p>
    <w:p/>
    <w:p>
      <w:r xmlns:w="http://schemas.openxmlformats.org/wordprocessingml/2006/main">
        <w:t xml:space="preserve">ព្យាការី​អេលីសេ​បាន​សុំ​ឲ្យ​គេ​នាំ​អ្នក​រាល់​គ្នា​មក​ឯ​លោក ហើយ​ពេល​ដែល​ព្រះ‌អម្ចាស់​បាន​លេង នោះ​ព្រះ‌ហស្ត​របស់​ព្រះ‌អម្ចាស់​ក៏​មក​សណ្ឋិត​លើ​លោក។</w:t>
      </w:r>
    </w:p>
    <w:p/>
    <w:p>
      <w:r xmlns:w="http://schemas.openxmlformats.org/wordprocessingml/2006/main">
        <w:t xml:space="preserve">1. អំណាចនៃតន្ត្រី: របៀបដែលតន្ត្រីអាចនាំមកនូវវត្តមានរបស់ព្រះ</w:t>
      </w:r>
    </w:p>
    <w:p/>
    <w:p>
      <w:r xmlns:w="http://schemas.openxmlformats.org/wordprocessingml/2006/main">
        <w:t xml:space="preserve">2. ដៃរបស់ព្រះអម្ចាស់: បទពិសោធន៍នៃការប៉ះរបស់ព្រះនៅក្នុងជីវិតរបស់យើង។</w:t>
      </w:r>
    </w:p>
    <w:p/>
    <w:p>
      <w:r xmlns:w="http://schemas.openxmlformats.org/wordprocessingml/2006/main">
        <w:t xml:space="preserve">1. និក្ខមនំ 15:20-21 - Miriam ដែលជាព្យាការីបានដឹកនាំស្ត្រីនៃជនជាតិអ៊ីស្រាអែលនៅក្នុងការច្រៀងនិងរាំដើម្បីសរសើរព្រះជាម្ចាស់សម្រាប់កិច្ចការដ៏អស្ចារ្យដែលគាត់បានធ្វើក្នុងការរំដោះពួកគេពីជនជាតិអេស៊ីប។</w:t>
      </w:r>
    </w:p>
    <w:p/>
    <w:p>
      <w:r xmlns:w="http://schemas.openxmlformats.org/wordprocessingml/2006/main">
        <w:t xml:space="preserve">២. ទំនុកដំកើង ៩៨:៤-៥ - បន្លឺសំឡេងយ៉ាងរីករាយដល់ព្រះអម្ចាស់ ផែនដីទាំងមូល។ ចេញ​ជា​បទ​ចម្រៀង​ដ៏​រីករាយ ហើយ​ច្រៀង​សរសើរ។ ចូរ​ច្រៀង​សរសើរ​តម្កើង​ព្រះ‌អម្ចាស់ ដោយ​ភ្លេង​ពិណពាទ្យ និង​សំឡេង​ភ្លេង។</w:t>
      </w:r>
    </w:p>
    <w:p/>
    <w:p>
      <w:r xmlns:w="http://schemas.openxmlformats.org/wordprocessingml/2006/main">
        <w:t xml:space="preserve">២ ពង្សាវតារក្សត្រ 3:16 ព្រះ‌អង្គ​មាន​ព្រះ‌បន្ទូល​ថា៖ «ព្រះ‌អម្ចាស់​មាន​ព្រះ‌បន្ទូល​ដូច្នេះ​ថា ចូរ​ធ្វើ​ជ្រលង​ភ្នំ​នេះ​ឲ្យ​ពេញ​ដោយ​ប្រឡាយ។</w:t>
      </w:r>
    </w:p>
    <w:p/>
    <w:p>
      <w:r xmlns:w="http://schemas.openxmlformats.org/wordprocessingml/2006/main">
        <w:t xml:space="preserve">ព្រះអម្ចាស់​បង្គាប់​ប្រជាជន​អោយ​ធ្វើ​ជ្រលង​ភ្នំ​ពោរពេញ​ដោយ​ប្រឡាយ។</w:t>
      </w:r>
    </w:p>
    <w:p/>
    <w:p>
      <w:r xmlns:w="http://schemas.openxmlformats.org/wordprocessingml/2006/main">
        <w:t xml:space="preserve">1. បញ្ជារបស់ព្រះដើម្បីបំពេញជ្រលងភ្នំជាមួយនឹងប្រឡាយ</w:t>
      </w:r>
    </w:p>
    <w:p/>
    <w:p>
      <w:r xmlns:w="http://schemas.openxmlformats.org/wordprocessingml/2006/main">
        <w:t xml:space="preserve">2. រៀនស្តាប់បង្គាប់ក្នុងគ្រាលំបាក</w:t>
      </w:r>
    </w:p>
    <w:p/>
    <w:p>
      <w:r xmlns:w="http://schemas.openxmlformats.org/wordprocessingml/2006/main">
        <w:t xml:space="preserve">1. អេសាយ 40:4 - ជ្រលងភ្នំនីមួយៗនឹងត្រូវបានលើកតម្កើងឡើង ហើយភ្នំ និងភ្នំទាំងអស់នឹងត្រូវធ្វើឱ្យទាប។ ផ្លូវកោងនឹងត្រូវធ្វើឱ្យត្រង់ ហើយកន្លែងរដុបនឹងមានលក្ខណៈធម្មតា។</w:t>
      </w:r>
    </w:p>
    <w:p/>
    <w:p>
      <w:r xmlns:w="http://schemas.openxmlformats.org/wordprocessingml/2006/main">
        <w:t xml:space="preserve">2. អេសាយ 43:19 - មើល ខ្ញុំនឹងធ្វើរឿងថ្មីមួយ; ឥឡូវនេះវានឹងចេញមក។ តើអ្នកមិនដឹងទេឬ? ខ្ញុំ​នឹង​ធ្វើ​ផ្លូវ​នៅ​ទីរហោស្ថាន និង​ទន្លេ​នៅ​វាល​រហោស្ថាន។</w:t>
      </w:r>
    </w:p>
    <w:p/>
    <w:p>
      <w:r xmlns:w="http://schemas.openxmlformats.org/wordprocessingml/2006/main">
        <w:t xml:space="preserve">២ ពង្សាវតារក្សត្រ 3:17 ព្រះ‌អម្ចាស់​មាន​ព្រះ‌បន្ទូល​ដូច្នេះ​ថា អ្នក​រាល់​គ្នា​នឹង​មិន​ឃើញ​ខ្យល់ ឬ​ក៏​មិន​ឃើញ​ភ្លៀង​ដែរ។ ប៉ុន្តែ ជ្រលង​ភ្នំ​នោះ​នឹង​ពោរពេញ​ទៅ​ដោយ​ទឹក ដើម្បី​ឲ្យ​អ្នក​រាល់​គ្នា​បាន​ផឹក​ទាំង​ហ្វូង​សត្វ និង​សត្វ​របស់​អ្នក។</w:t>
      </w:r>
    </w:p>
    <w:p/>
    <w:p>
      <w:r xmlns:w="http://schemas.openxmlformats.org/wordprocessingml/2006/main">
        <w:t xml:space="preserve">ព្រះ​បាន​សន្យា​ថា​នឹង​ផ្តល់​ទឹក​សម្រាប់​មនុស្ស​និង​សត្វ​របស់​ពួក​គេ​ផឹក​នៅ​ជ្រលង​ភ្នំ​ស្ងួត។</w:t>
      </w:r>
    </w:p>
    <w:p/>
    <w:p>
      <w:r xmlns:w="http://schemas.openxmlformats.org/wordprocessingml/2006/main">
        <w:t xml:space="preserve">1. ព្រះមានអំណាចដើម្បីផ្គត់ផ្គង់តម្រូវការរបស់យើងតាមរបៀបដែលមិននឹកស្មានដល់។</w:t>
      </w:r>
    </w:p>
    <w:p/>
    <w:p>
      <w:r xmlns:w="http://schemas.openxmlformats.org/wordprocessingml/2006/main">
        <w:t xml:space="preserve">2. ព្រះអម្ចាស់អាចធ្វើអ្វីដែលមិនអាចទៅរួចសម្រាប់អ្នកដែលទុកចិត្តលើទ្រង់។</w:t>
      </w:r>
    </w:p>
    <w:p/>
    <w:p>
      <w:r xmlns:w="http://schemas.openxmlformats.org/wordprocessingml/2006/main">
        <w:t xml:space="preserve">1. ម៉ាថាយ 7:7-8 «សូម នោះនឹងបានប្រទានមកអ្នក ចូរស្វែងរក នោះអ្នកនឹងឃើញ ចូរគោះ នោះវានឹងត្រូវបានបើកឱ្យអ្នក ត្បិតអ្នកណាដែលសុំនោះនឹងទទួល ហើយអ្នកណាដែលស្វែងរកនោះនឹងឃើញ។ អ្នក​ណា​ដែល​គោះ​វា​នឹង​ត្រូវ​បើក»។</w:t>
      </w:r>
    </w:p>
    <w:p/>
    <w:p>
      <w:r xmlns:w="http://schemas.openxmlformats.org/wordprocessingml/2006/main">
        <w:t xml:space="preserve">ទំនុកតម្កើង ៣៧:៤-៥ «ចូរ​អរ​សប្បាយ​ក្នុង​ព្រះ​យេហូវ៉ា​ផង នោះ​ទ្រង់​នឹង​ប្រទាន​ឲ្យ​អ្នក​នូវ​សេចក្ដី​ប៉ង​ប្រាថ្នា​ក្នុង​ចិត្ត ចូរ​ប្រព្រឹត្ត​តាម​ផ្លូវ​របស់​អ្នក​ចំពោះ​ព្រះ​យេហូវ៉ា ចូរ​ទុក​ចិត្ត​លើ​ទ្រង់​ផង នោះ​ទ្រង់​នឹង​សម្រេច​បាន»។</w:t>
      </w:r>
    </w:p>
    <w:p/>
    <w:p>
      <w:r xmlns:w="http://schemas.openxmlformats.org/wordprocessingml/2006/main">
        <w:t xml:space="preserve">២ ពង្សាវតារក្សត្រ 3:18 នេះ​ជា​ការ​ស្រាល​នៅ​ចំពោះ​ព្រះ‌ភ័ក្ត្រ​ព្រះ‌យេហូវ៉ា ទ្រង់​នឹង​ប្រគល់​ជន‌ជាតិ​ម៉ូអាប់​មក​ក្នុង​កណ្ដាប់​ដៃ​របស់​អ្នក​ដែរ។</w:t>
      </w:r>
    </w:p>
    <w:p/>
    <w:p>
      <w:r xmlns:w="http://schemas.openxmlformats.org/wordprocessingml/2006/main">
        <w:t xml:space="preserve">ព្រះអម្ចាស់​បាន​សន្យា​ថា នឹង​ប្រគល់​ជន​ជាតិ​ម៉ូអាប់​ទៅ​ក្នុង​កណ្ដាប់​ដៃ​របស់​ស្ដេច​ស្រុក​អ៊ីស្រាអែល។</w:t>
      </w:r>
    </w:p>
    <w:p/>
    <w:p>
      <w:r xmlns:w="http://schemas.openxmlformats.org/wordprocessingml/2006/main">
        <w:t xml:space="preserve">1. ភាព​ស្មោះត្រង់​របស់​ព្រះ​គឺ​ជា​អ្វី​ដែល​ស្រាល​នៅ​ចំពោះ​មុខ​ទ្រង់។— ពង្សាវតារក្សត្រទី២ ៣:១៨</w:t>
      </w:r>
    </w:p>
    <w:p/>
    <w:p>
      <w:r xmlns:w="http://schemas.openxmlformats.org/wordprocessingml/2006/main">
        <w:t xml:space="preserve">2. អំណាច​របស់​ព្រះ​គឺ​ធំ​ជាង​ខ្មាំង​សត្រូវ​ទាំង​អស់។— ពង្សាវតារក្សត្រទី២ ៣:១៨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 ពង្សាវតារក្សត្រ 3:19 អ្នក​រាល់​គ្នា​នឹង​វាយ​បំផ្លាញ​ក្រុង​ដែល​មាន​របង និង​គ្រប់​ក្រុង​ដែល​គេ​ជ្រើសរើស ហើយ​ត្រូវ​កាប់​ដើម​ឈើ​ល្អ​ទាំង​អស់ ហើយ​បញ្ឈប់​អណ្ដូង​ទឹក​ទាំង​អស់ ហើយ​គប់​ដុំ​ដី​ល្អ​ទាំង​អស់​ដោយ​ថ្ម។</w:t>
      </w:r>
    </w:p>
    <w:p/>
    <w:p>
      <w:r xmlns:w="http://schemas.openxmlformats.org/wordprocessingml/2006/main">
        <w:t xml:space="preserve">កង​ទ័ព​របស់​ស្តេច​យ៉ូសាផាត​ត្រូវ​បាន​បង្គាប់​ឲ្យ​បំផ្លាញ​ក្រុង​ដែល​មាន​កំពែង​ទាំង​អស់ កាប់​ដើម​ឈើ​ល្អ បិទ​ប្រភព​ទឹក ហើយ​បំផ្លាញ​ដី​ល្អ​ដោយ​ថ្ម។</w:t>
      </w:r>
    </w:p>
    <w:p/>
    <w:p>
      <w:r xmlns:w="http://schemas.openxmlformats.org/wordprocessingml/2006/main">
        <w:t xml:space="preserve">1. តម្រូវការសម្រាប់យុត្តិធម៌៖ ពង្សាវតារក្សត្រទី២ ៣:១៩ និងរបៀបដែលយើងឆ្លើយតបចំពោះភាពអយុត្តិធម៌</w:t>
      </w:r>
    </w:p>
    <w:p/>
    <w:p>
      <w:r xmlns:w="http://schemas.openxmlformats.org/wordprocessingml/2006/main">
        <w:t xml:space="preserve">2. អំណាចនៃការបំផ្លិចបំផ្លាញ: ផលវិបាកនៃសង្គ្រាម ដូចដែលបានបង្ហាញនៅក្នុង 2 Kings 3:19</w:t>
      </w:r>
    </w:p>
    <w:p/>
    <w:p>
      <w:r xmlns:w="http://schemas.openxmlformats.org/wordprocessingml/2006/main">
        <w:t xml:space="preserve">1. ចោទិយកថា 20:19-20 - ពេល​អ្នក​ឡោម​ព័ទ្ធ​ទីក្រុង​មួយ​ជា​យូរ​មក​ហើយ ក្នុង​ការ​ច្បាំង​ដណ្តើម​យក​ក្រុង​នោះ អ្នក​មិន​ត្រូវ​បំផ្លាញ​ដើម​ឈើ​ដោយ​បង្ខំ​ពូថៅ​ប្រឆាំង​នឹង​ពួក​គេ​ឡើយ ព្រោះ​អ្នក​អាច​ស៊ី​អស់​ហើយ កុំ​កាប់​ពួក​គេ​ចោល (ដ្បិត​ដើម​ឈើ​ជា​ជីវិត​របស់​មនុស្ស) ដើម្បី​ប្រើ​ពួក​គេ​ក្នុង​ការ​ឡោមព័ទ្ធ។</w:t>
      </w:r>
    </w:p>
    <w:p/>
    <w:p>
      <w:r xmlns:w="http://schemas.openxmlformats.org/wordprocessingml/2006/main">
        <w:t xml:space="preserve">2. សុភាសិត 11:30 - ផលនៃមនុស្សសុចរិតគឺជាដើមឈើនៃជីវិត; ហើយអ្នកណាដែលឈ្នះព្រលឹង អ្នកនោះមានប្រាជ្ញា។</w:t>
      </w:r>
    </w:p>
    <w:p/>
    <w:p>
      <w:r xmlns:w="http://schemas.openxmlformats.org/wordprocessingml/2006/main">
        <w:t xml:space="preserve">២ ពង្សាវតារក្សត្រ 3:20 លុះ​ព្រឹក​ឡើង ពេល​តង្វាយ​សាច់​នោះ ឃើញ​មាន​ទឹក​មក​តាម​ផ្លូវ​អេដុម ហើយ​ទឹក​ពេញ​ស្រុក។</w:t>
      </w:r>
    </w:p>
    <w:p/>
    <w:p>
      <w:r xmlns:w="http://schemas.openxmlformats.org/wordprocessingml/2006/main">
        <w:t xml:space="preserve">លុះ​ព្រឹក​ឡើង បន្ទាប់​ពី​តង្វាយ​ម្សៅ​រួច ទឹក​មក​ពី​ស្រុក​អេដុម​ដោយ​អព្ភូតហេតុ ពេញ​ស្រុក។</w:t>
      </w:r>
    </w:p>
    <w:p/>
    <w:p>
      <w:r xmlns:w="http://schemas.openxmlformats.org/wordprocessingml/2006/main">
        <w:t xml:space="preserve">1. ព្រះជាអ្នកផ្តល់អព្ភូតហេតុ និងពរជ័យដ៏បរិបូរណ៍។</w:t>
      </w:r>
    </w:p>
    <w:p/>
    <w:p>
      <w:r xmlns:w="http://schemas.openxmlformats.org/wordprocessingml/2006/main">
        <w:t xml:space="preserve">2. អំណាចនៃការអធិស្ឋាន និងការលះបង់អាចនាំទៅរកការផ្លាស់ប្តូរដ៏អស្ចារ្យ។</w:t>
      </w:r>
    </w:p>
    <w:p/>
    <w:p>
      <w:r xmlns:w="http://schemas.openxmlformats.org/wordprocessingml/2006/main">
        <w:t xml:space="preserve">1. យ៉ូប 22:28-29 "អ្នក​ក៏​ត្រូវ​ចេញ​ក្រឹត្យ​មួយ ហើយ​វា​នឹង​ត្រូវ​បាន​តាំង​ឡើង​ចំពោះ​អ្នក: ហើយ​ពន្លឺ​នឹង​ភ្លឺ​មក​លើ​ផ្លូវ​របស់​អ្នក​។ ពេល​មនុស្ស​ត្រូវ​បាន​គេ​ទម្លាក់​ចុះ​នោះ​អ្នក​ត្រូវ​និយាយ​ថា​មាន​ការ​លើក​ឡើង​។</w:t>
      </w:r>
    </w:p>
    <w:p/>
    <w:p>
      <w:r xmlns:w="http://schemas.openxmlformats.org/wordprocessingml/2006/main">
        <w:t xml:space="preserve">2. ម៉ាថាយ 6:25-26 «ដូច្នេះហើយ ខ្ញុំប្រាប់អ្នកថា កុំគិតអំពីជីវិតរបស់អ្នក អ្វីដែលអ្នកត្រូវបរិភោគ ឬអ្វីដែលត្រូវផឹក ហើយក៏មិនមែនសម្រាប់រូបកាយរបស់អ្នកដែរ អ្វីដែលអ្នកត្រូវពាក់នោះ គឺមិនមែនជាជីវិតទៀតទេ។ ជាងសាច់ ហើយរូបកាយជាងសម្លៀកបំពាក់?</w:t>
      </w:r>
    </w:p>
    <w:p/>
    <w:p>
      <w:r xmlns:w="http://schemas.openxmlformats.org/wordprocessingml/2006/main">
        <w:t xml:space="preserve">២ ពង្សាវតារក្សត្រ 3:21 ពេល​ជន‌ជាតិ​ម៉ូអាប់​ទាំង​អស់​បាន​ឮ​ថា​ស្ដេច​ឡើង​មក​ច្បាំង​នឹង​គេ ក៏​ប្រមូល​អស់​អ្នក​ដែល​អាច​ពាក់​គ្រឿង​សស្ត្រា‌វុធ​ឡើង​លើ ហើយ​ឈរ​នៅ​ព្រំដែន។</w:t>
      </w:r>
    </w:p>
    <w:p/>
    <w:p>
      <w:r xmlns:w="http://schemas.openxmlformats.org/wordprocessingml/2006/main">
        <w:t xml:space="preserve">ជន​ជាតិ​ម៉ូអាប់​បាន​ឮ​ថា​ស្ដេច​យាង​មក​ច្បាំង ហើយ​ប្រជាជន​គ្រប់​រូប​បាន​ត្រៀម​ខ្លួន​សម្រាប់​ច្បាំង ហើយ​ឈរ​នៅ​ព្រំដែន។</w:t>
      </w:r>
    </w:p>
    <w:p/>
    <w:p>
      <w:r xmlns:w="http://schemas.openxmlformats.org/wordprocessingml/2006/main">
        <w:t xml:space="preserve">1. ឈរយ៉ាងរឹងមាំក្នុងការប្រឈមមុខនឹងទុក្ខលំបាក - ទាញកម្លាំងនិងភាពក្លាហានពីព្រះក្នុងអំឡុងពេលដ៏លំបាក។</w:t>
      </w:r>
    </w:p>
    <w:p/>
    <w:p>
      <w:r xmlns:w="http://schemas.openxmlformats.org/wordprocessingml/2006/main">
        <w:t xml:space="preserve">2. ការរៀបចំសម្រាប់ការប្រយុទ្ធខាងវិញ្ញាណ - ការយល់ដឹងអំពីសារៈសំខាន់នៃការត្រៀមខ្លួនខាងវិញ្ញាណសម្រាប់ការប្រយុទ្ធក្នុងជីវិត។</w:t>
      </w:r>
    </w:p>
    <w:p/>
    <w:p>
      <w:r xmlns:w="http://schemas.openxmlformats.org/wordprocessingml/2006/main">
        <w:t xml:space="preserve">1. អេភេសូរ 6:11-13 - ចូរពាក់ពាសដែកពេញរបស់ព្រះ ដើម្បីអ្នកអាចនឹងអាចឈរយ៉ាងរឹងមាំប្រឆាំងនឹងផែនការរបស់អារក្ស។</w:t>
      </w:r>
    </w:p>
    <w:p/>
    <w:p>
      <w:r xmlns:w="http://schemas.openxmlformats.org/wordprocessingml/2006/main">
        <w:t xml:space="preserve">2. ពេត្រុសទី១ ៥:៨-៩ - ចូរមានស្មារតីប្រុងប្រយ័ត្ន ចូរប្រុងស្មារតី។ មារ​មារ​សត្រូវ​របស់​អ្នក​ដើរ​ជុំវិញ​ដូច​ជា​សិង្ហ​គ្រហឹម​ស្វែង​រក​អ្នក​ណា​មក​លេប​ត្របាក់។</w:t>
      </w:r>
    </w:p>
    <w:p/>
    <w:p>
      <w:r xmlns:w="http://schemas.openxmlformats.org/wordprocessingml/2006/main">
        <w:t xml:space="preserve">២ ពង្សាវតារក្សត្រ 3:22 គេ​ក្រោក​ពី​ព្រលឹម ហើយ​ព្រះអាទិត្យ​បាន​រះ​មក​លើ​ទឹក ហើយ​ជន‌ជាតិ​ម៉ូអាប់​ឃើញ​ទឹក​នៅ​ត្រើយ​ម្ខាង​មាន​ពណ៌​ក្រហម​ដូច​ឈាម។</w:t>
      </w:r>
    </w:p>
    <w:p/>
    <w:p>
      <w:r xmlns:w="http://schemas.openxmlformats.org/wordprocessingml/2006/main">
        <w:t xml:space="preserve">លុះ​ព្រឹក​ឡើង ជន​ជាតិ​ម៉ូអាប់​បាន​ឃើញ​ទឹក​នៅ​ត្រើយ​ម្ខាង​នៃ​ទន្លេ មាន​ពណ៌​ក្រហម​ដូច​ឈាម។</w:t>
      </w:r>
    </w:p>
    <w:p/>
    <w:p>
      <w:r xmlns:w="http://schemas.openxmlformats.org/wordprocessingml/2006/main">
        <w:t xml:space="preserve">1. អំណាចនៃទស្សនៈ៖ របៀបផ្លាស់ប្តូរទស្សនៈរបស់អ្នក។</w:t>
      </w:r>
    </w:p>
    <w:p/>
    <w:p>
      <w:r xmlns:w="http://schemas.openxmlformats.org/wordprocessingml/2006/main">
        <w:t xml:space="preserve">2. ព្រះលោហិតនៃការប្រោសលោះ៖ របៀបដែលព្រះស្វែងរកដើម្បីសង្គ្រោះយើង</w:t>
      </w:r>
    </w:p>
    <w:p/>
    <w:p>
      <w:r xmlns:w="http://schemas.openxmlformats.org/wordprocessingml/2006/main">
        <w:t xml:space="preserve">១. និក្ខមនំ ១៧:៣-៦ ជនជាតិអ៊ីស្រាអែលបានឈ្នះក្នុងសមរភូមិជាមួយអាម៉ាលេក បន្ទាប់ពីលោកម៉ូសេលើកដៃឡើង ហើយព្រះជាម្ចាស់បានឈ្នះ។</w:t>
      </w:r>
    </w:p>
    <w:p/>
    <w:p>
      <w:r xmlns:w="http://schemas.openxmlformats.org/wordprocessingml/2006/main">
        <w:t xml:space="preserve">២. អេសាយ ៤៣:១-៣ ព្រះសន្យាថានឹងប្រោសលោះរាស្ដ្ររបស់ទ្រង់ ហើយនឹងមិនបោះបង់ចោលពួកគេឡើយ។</w:t>
      </w:r>
    </w:p>
    <w:p/>
    <w:p>
      <w:r xmlns:w="http://schemas.openxmlformats.org/wordprocessingml/2006/main">
        <w:t xml:space="preserve">២ ពង្សាវតារក្សត្រ 3:23 ពួក​គេ​ពោល​ថា៖ «នេះ​ជា​ឈាម ស្ដេច​ទាំង​ឡាយ​ត្រូវ​គេ​សម្លាប់ ហើយ​គេ​វាយ​គ្នា​ទៅ​វិញ​ទៅ​មក​ឥឡូវ​នេះ ម៉ូអាប់​អើយ!</w:t>
      </w:r>
    </w:p>
    <w:p/>
    <w:p>
      <w:r xmlns:w="http://schemas.openxmlformats.org/wordprocessingml/2006/main">
        <w:t xml:space="preserve">ស្ដេច​ស្រុក​អ៊ីស្រាអែល យូដា និង​ស្រុក​អេដុម​ត្រូវ​គេ​សម្លាប់​ក្នុង​សមរភូមិ ហើយ​ឥឡូវ​នេះ ជន​ជាតិ​ម៉ូអាប់​អាច​ដណ្ដើម​យក​បាន</w:t>
      </w:r>
    </w:p>
    <w:p/>
    <w:p>
      <w:r xmlns:w="http://schemas.openxmlformats.org/wordprocessingml/2006/main">
        <w:t xml:space="preserve">1: ព្រះអាចប្រើសូម្បីតែកាលៈទេសៈដ៏អាក្រក់បំផុតដើម្បីនាំមកនូវឆន្ទៈនិងសិរីរុងរឿងរបស់ទ្រង់។</w:t>
      </w:r>
    </w:p>
    <w:p/>
    <w:p>
      <w:r xmlns:w="http://schemas.openxmlformats.org/wordprocessingml/2006/main">
        <w:t xml:space="preserve">២៖ យើងគួរតែប្រើប្រាស់ធនធានរបស់យើង ដើម្បីនាំមកនូវឆន្ទៈរបស់ព្រះនៅក្នុងជីវិតរបស់យើង។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អេភេសូរ 5:15-16 - ចូរ​មើល​ថា​អ្នក​រាល់​គ្នា​ដើរ​ដោយ​វៀចវេរ មិន​មែន​ជា​មនុស្ស​ល្ងីល្ងើ​ទេ ប៉ុន្តែ​ជា​អ្នក​មាន​ប្រាជ្ញា​វិញ គឺ​ជា​ការ​ប្រោស​លោះ​ពេល​វេលា ដោយ​សារ​ថ្ងៃ​នោះ​អាក្រក់។</w:t>
      </w:r>
    </w:p>
    <w:p/>
    <w:p>
      <w:r xmlns:w="http://schemas.openxmlformats.org/wordprocessingml/2006/main">
        <w:t xml:space="preserve">២ ពង្សាវតារក្សត្រ 3:24 លុះ​មក​ដល់​ជំរំ​អ៊ីស្រា‌អែល ជន‌ជាតិ​អ៊ីស្រា‌អែល​ក៏​ក្រោក​ឡើង​វាយ​ជន‌ជាតិ​ម៉ូអាប់ ឲ្យ​រត់​ចេញ​ពី​មុខ​គេ តែ​គេ​ចេញ​ទៅ​វាយ​ជន‌ជាតិ​ម៉ូអាប់ សូម្បី​តែ​នៅ​ស្រុក​គេ​ដែរ។</w:t>
      </w:r>
    </w:p>
    <w:p/>
    <w:p>
      <w:r xmlns:w="http://schemas.openxmlformats.org/wordprocessingml/2006/main">
        <w:t xml:space="preserve">ជន​ជាតិ​អ៊ីស្រាអែល​បាន​វាយ​លុក​យក​ឈ្នះ​ជន​ជាតិ​ម៉ូអាប់ ដោយ​បង្ខំ​ពួក​គេ​ឲ្យ​ភៀស​ខ្លួន ហើយ​បន្ត​ដេញ​តាម​រហូត​ដល់​ទឹក​ដី​របស់​ខ្លួន។</w:t>
      </w:r>
    </w:p>
    <w:p/>
    <w:p>
      <w:r xmlns:w="http://schemas.openxmlformats.org/wordprocessingml/2006/main">
        <w:t xml:space="preserve">1. អំណាចនៃសេចក្តីជំនឿ៖ ទាញកម្លាំងពីព្រះដើម្បីជំនះឧបសគ្គ</w:t>
      </w:r>
    </w:p>
    <w:p/>
    <w:p>
      <w:r xmlns:w="http://schemas.openxmlformats.org/wordprocessingml/2006/main">
        <w:t xml:space="preserve">២.តស៊ូ​នឹង​ការ​ប្រយុទ្ធ​ដ៏​ល្អ៖ ឈរ​លើ​អ្វី​ដែល​ត្រឹម​ត្រូវ​ដោយ​ភាព​ក្លាហាន និង​ការ​តាំង​ចិត្ត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២ ពង្សាវតារក្សត្រ 3:25 ពួក​គេ​វាយ​កម្ទេច​ក្រុង​នានា ហើយ​នៅ​លើ​ដី​ល្អ​ទាំង​អស់​បាន​គប់​ថ្ម​ដាក់​ពេញ។ ពួក​គេ​បាន​បញ្ឈប់​អណ្ដូង​ទឹក​ទាំង​អស់ ហើយ​កាប់​ដើម​ឈើ​ល្អ​ៗ​អស់។ នៅ​ក្រុង​គីរ៉ារ៉ាសេត​គេ​ទុក​ថ្ម​ចោល​តែ​ប៉ុណ្ណោះ។ ទោះ​បី​ជា​យ៉ាង​ណា​ក៏​ដោយ ពួក​អ្នក​រអិល​ជើង​ដើរ​ទៅ​វាយ​វា​ទៅ។</w:t>
      </w:r>
    </w:p>
    <w:p/>
    <w:p>
      <w:r xmlns:w="http://schemas.openxmlformats.org/wordprocessingml/2006/main">
        <w:t xml:space="preserve">ជន​ជាតិ​អ៊ីស្រាអែល​បាន​បំផ្លាញ​ក្រុង​នានា ហើយ​បញ្ឈប់​អណ្ដូង​ទឹក ដើម្បី​រារាំង​សត្រូវ​មិន​ឱ្យ​ចូល​ទៅ​កាន់​ពួក​គេ។ ពួក​គេ​បំផ្លាញ​ដើម​ឈើ និង​គប់​ដុំ​ថ្ម​លើ​ដី​ល្អ ទុក​តែ​ថ្ម​គីរហារេត​ប៉ុណ្ណោះ​ដែល​មិន​បាន​ប៉ះ​ពាល់។</w:t>
      </w:r>
    </w:p>
    <w:p/>
    <w:p>
      <w:r xmlns:w="http://schemas.openxmlformats.org/wordprocessingml/2006/main">
        <w:t xml:space="preserve">1. សារៈសំខាន់នៃការរៀបចំ និងផែនការសម្រាប់សង្គ្រាម</w:t>
      </w:r>
    </w:p>
    <w:p/>
    <w:p>
      <w:r xmlns:w="http://schemas.openxmlformats.org/wordprocessingml/2006/main">
        <w:t xml:space="preserve">2. អំណាចនៃសាមគ្គីភាពក្នុងការយកឈ្នះលើទុក្ខលំបាក</w:t>
      </w:r>
    </w:p>
    <w:p/>
    <w:p>
      <w:r xmlns:w="http://schemas.openxmlformats.org/wordprocessingml/2006/main">
        <w:t xml:space="preserve">1. សុភាសិត 21:31 - សេះ​ត្រូវ​បាន​គេ​រៀប​ចំ​ជា​ស្រេច​សម្រាប់​ថ្ងៃ​ប្រយុទ្ធ ប៉ុន្តែ​ជ័យ​ជម្នះ​ជា​របស់​ព្រះ‌អម្ចាស់។</w:t>
      </w:r>
    </w:p>
    <w:p/>
    <w:p>
      <w:r xmlns:w="http://schemas.openxmlformats.org/wordprocessingml/2006/main">
        <w:t xml:space="preserve">2. ទំនុកតម្កើង 33:20 - ព្រលឹងរបស់យើងរង់ចាំព្រះអម្ចាស់; គាត់គឺជាជំនួយ និងជាខែលរបស់យើង។</w:t>
      </w:r>
    </w:p>
    <w:p/>
    <w:p>
      <w:r xmlns:w="http://schemas.openxmlformats.org/wordprocessingml/2006/main">
        <w:t xml:space="preserve">២ ពង្សាវតារក្សត្រ 3:26 ពេល​ស្ដេច​ស្រុក​ម៉ូអាប់​ឃើញ​ការ​ច្បាំង​ខ្លាំង​ពេក នោះ​ទ្រង់​ក៏​នាំ​ទាហាន​ប្រាំ‌ពីរ​រយ​នាក់​ដែល​កាន់​ដាវ​ទៅ​ជា​មួយ​ដែរ ដើម្បី​ទម្លុះ​ដល់​ស្ដេច​ស្រុក​អេដុម ប៉ុន្តែ​គេ​មិន​អាច​ធ្វើ​បាន។</w:t>
      </w:r>
    </w:p>
    <w:p/>
    <w:p>
      <w:r xmlns:w="http://schemas.openxmlformats.org/wordprocessingml/2006/main">
        <w:t xml:space="preserve">ស្ដេច​ស្រុក​ម៉ូអាប់​ស្រពោន​ដោយ​ការ​ប្រយុទ្ធ​ជា​មួយ​ស្ដេច​ស្រុក​អេដុម ហើយ​ព្យាយាម​រត់​គេច​ដោយ​យក​មនុស្ស​ប្រាំពីរ​រយ​នាក់​ទៅ​ច្បាំង​នឹង​ស្ដេច​ស្រុក​អេដុម ប៉ុន្តែ​មិន​បាន​ជោគជ័យ​ឡើយ។</w:t>
      </w:r>
    </w:p>
    <w:p/>
    <w:p>
      <w:r xmlns:w="http://schemas.openxmlformats.org/wordprocessingml/2006/main">
        <w:t xml:space="preserve">1. "កម្លាំងនៃជំនឿរបស់យើងក្នុងគ្រាលំបាក"</w:t>
      </w:r>
    </w:p>
    <w:p/>
    <w:p>
      <w:r xmlns:w="http://schemas.openxmlformats.org/wordprocessingml/2006/main">
        <w:t xml:space="preserve">2. "អំណាចនៃក្តីសង្ឃឹមក្នុងការប្រឈមមុខនឹងទុក្ខព្រួយ"</w:t>
      </w:r>
    </w:p>
    <w:p/>
    <w:p>
      <w:r xmlns:w="http://schemas.openxmlformats.org/wordprocessingml/2006/main">
        <w:t xml:space="preserve">1. រ៉ូម 8:37-39 - «ទេ យើង​មាន​ជ័យជំនះ​លើស​ជាង​អ្នក​ឈ្នះ​តាម​រយៈ​ព្រះអង្គ​ដែល​បាន​ស្រឡាញ់​យើង​ទៅ​ទៀត ដ្បិត​ខ្ញុំ​ជឿ​ជាក់​ថា មិន​ថា​សេចក្ដី​ស្លាប់ ឬ​ជីវិត មិន​មែន​ទេវតា ឬ​វិញ្ញាណ​កំណាច ទាំង​បច្ចុប្បន្ន​កាល ឬ​អនាគត​ឡើយ។ ឫទ្ធានុភាពណាមួយ មិនថាកម្ពស់ ឬជម្រៅ ឬអ្វីផ្សេងទៀតនៅក្នុងការបង្កើតទាំងអស់ នោះនឹងអាចបំបែកយើងចេញពីសេចក្តីស្រឡាញ់របស់ព្រះ ដែលមាននៅក្នុងព្រះគ្រីស្ទយេស៊ូវ ជាព្រះអម្ចាស់នៃយើង»។</w:t>
      </w:r>
    </w:p>
    <w:p/>
    <w:p>
      <w:r xmlns:w="http://schemas.openxmlformats.org/wordprocessingml/2006/main">
        <w:t xml:space="preserve">ទំនុកតម្កើង ៤៦:១-២ - «ព្រះទ្រង់ជាទីពឹងជ្រក និងជាកំឡាំងរបស់យើង ជាជំនួយដែលតែងតែមានក្នុងគ្រាលំបាក ហេតុដូច្នេះហើយ យើងនឹងមិនខ្លាចឡើយ ទោះផែនដីបើកផ្លូវ ហើយភ្នំក៏ធ្លាក់ទៅក្នុងបេះដូងនៃសមុទ្រក៏ដោយ»។</w:t>
      </w:r>
    </w:p>
    <w:p/>
    <w:p>
      <w:r xmlns:w="http://schemas.openxmlformats.org/wordprocessingml/2006/main">
        <w:t xml:space="preserve">២ ពង្សាវតារក្សត្រ 3:27 បន្ទាប់​មក លោក​យក​បុត្រ​ច្បង​របស់​លោក​ដែល​គួរ​ឡើង​សោយ​រាជ្យ​ជំនួស ហើយ​ថ្វាយ​ជា​តង្វាយ​ដុត​នៅ​លើ​ជញ្ជាំង។ មាន​កំហឹង​យ៉ាង​ខ្លាំង​ប្រឆាំង​នឹង​ពួក​អ៊ីស្រា‌អែល ពួក​គេ​ក៏​ចាក​ចេញ​ពី​លោក ហើយ​ត្រឡប់​ទៅ​ស្រុក​របស់​ខ្លួន​វិញ។</w:t>
      </w:r>
    </w:p>
    <w:p/>
    <w:p>
      <w:r xmlns:w="http://schemas.openxmlformats.org/wordprocessingml/2006/main">
        <w:t xml:space="preserve">ស្ដេច​មេសា​នៃ​សាសន៍​ម៉ូអាប់​បាន​បូជា​កូនប្រុស​ច្បង​របស់​ទ្រង់​នៅ​លើ​កំផែង​នៃ​ក្រុង​អ៊ីស្រាអែល ដើម្បី​ខឹង​នឹង​ពួក​អ៊ីស្រាអែល ហើយ​បង្ខំ​ពួកគេ​ឱ្យ​បោះបង់​ការ​ឡោមព័ទ្ធ។</w:t>
      </w:r>
    </w:p>
    <w:p/>
    <w:p>
      <w:r xmlns:w="http://schemas.openxmlformats.org/wordprocessingml/2006/main">
        <w:t xml:space="preserve">1. សេចក្ដី​ស្រឡាញ់​របស់​ព្រះ​គឺ​ធំ​ជាង​យើង​ទៅ​ទៀត—រ៉ូម ៥:៨</w:t>
      </w:r>
    </w:p>
    <w:p/>
    <w:p>
      <w:r xmlns:w="http://schemas.openxmlformats.org/wordprocessingml/2006/main">
        <w:t xml:space="preserve">2. សេចក្ដីមេត្ដាករុណារបស់ព្រះគឺធំជាងរបស់យើង - ទំនុកតម្កើង 103:8-14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ទំនុកតម្កើង 103:8-14 - ព្រះអម្ចាស់មានព្រះហឫទ័យមេត្តាករុណា និងព្រះហឫទ័យមេត្ដាករុណា យឺតក្នុងការខឹង ហើយមានសេចក្ដីស្រឡាញ់ដ៏បរិបូរណ៍។ ព្រះអង្គ​មិន​តែងតែ​ចោទ​ប្រកាន់ ហើយ​ក៏​មិន​រក្សា​កំហឹង​ជា​រៀង​រហូត។ ទ្រង់​មិន​ប្រព្រឹត្ត​ចំពោះ​យើង​ដូច​ជា​អំពើ​បាប​របស់​យើង​សម​នឹង​ទទួល ឬ​សង​យើង​តាម​អំពើ​ទុច្ចរិត​របស់​យើង​ឡើយ។ ដ្បិត​ស្ថាន​សួគ៌​នៅ​ពី​លើ​ផែនដី​យ៉ាង​ណា សេចក្ដី​ស្រឡាញ់​របស់​ទ្រង់​ចំពោះ​អស់​អ្នក​ដែល​កោត​ខ្លាច​ទ្រង់​យ៉ាង​ខ្លាំង។ រហូត​មក​ដល់​ពេល​នេះ លោក​បាន​ដក​អំពើ​រំលង​របស់​យើង​ចេញ​ពី​ទិស​ខាង​កើត​ទៅ​ហើយ។</w:t>
      </w:r>
    </w:p>
    <w:p/>
    <w:p>
      <w:r xmlns:w="http://schemas.openxmlformats.org/wordprocessingml/2006/main">
        <w:t xml:space="preserve">2 Kings ជំពូកទី 4 មានដំណើររឿងជាច្រើនអំពីអព្ភូតហេតុដែលធ្វើឡើងដោយអេលីសេ ដែលបង្ហាញពីអំណាចរបស់ព្រះ និងការផ្តល់តាមរយៈហោរា។</w:t>
      </w:r>
    </w:p>
    <w:p/>
    <w:p>
      <w:r xmlns:w="http://schemas.openxmlformats.org/wordprocessingml/2006/main">
        <w:t xml:space="preserve">កថាខណ្ឌទី 1: ជំពូកចាប់ផ្តើមជាមួយនឹងរឿងអំពីស្ត្រីមេម៉ាយម្នាក់ក្នុងចំណោមកូនប្រុសរបស់ហោរាដែលជំពាក់បំណុលគេ ហើយប្រឈមមុខនឹងលទ្ធភាពដែលកូនប្រុសទាំងពីររបស់នាងត្រូវបានគេយកធ្វើជាទាសករ។ អេលីសេ​សួរ​នាង​អំពី​អ្វី​ដែល​នាង​មាន​ក្នុង​ផ្ទះ ហើយ​នាង​បង្ហាញ​ថា នាង​មាន​តែ​ពាង​ប្រេង​ប៉ុណ្ណោះ។ អេលីសេ​បង្គាប់​នាង​ឲ្យ​ប្រមូល​ធុង​ទទេ​ពី​អ្នក​ជិត​ខាង ហើយ​ចាក់​ប្រេង​ចូល។ ដោយអព្ភូតហេតុ ប្រេងនៅតែបន្តហូររហូតទាល់តែពេញធុង ទើបនាងអាចលក់វា ហើយសងបំណុលរបស់នាង (២ពង្សាវតារក្សត្រ ៤:១-៧)។</w:t>
      </w:r>
    </w:p>
    <w:p/>
    <w:p>
      <w:r xmlns:w="http://schemas.openxmlformats.org/wordprocessingml/2006/main">
        <w:t xml:space="preserve">កថាខណ្ឌទី 2: និទានរឿងបន្តជាមួយនឹងដំណើររឿងមួយទៀត ដែលស្ត្រីជនជាតិស៊ូណាមបង្ហាញសេចក្តីសប្បុរសចំពោះអេលីសេ ដោយផ្តល់អាហារ និងកន្លែងស្នាក់នៅដល់គាត់គ្រប់ពេលដែលគាត់ឆ្លងកាត់ទីក្រុងរបស់ពួកគេ។ ដោយ​ដឹង​គុណ អេលីសេ​សន្យា​ថា​នាង​នឹង​មាន​កូន​ប្រុស​ម្នាក់​ក្នុង​រយៈ​ពេល​មួយ​ឆ្នាំ។ ដូច​បាន​ទាយ​ទុក​ជា​មុន នាង​មាន​ផ្ទៃ​ពោះ ហើយ​សម្រាល​បាន​កូន​ប្រុស (២ពង្សាវតារក្សត្រ ៤:៨-១៧)។</w:t>
      </w:r>
    </w:p>
    <w:p/>
    <w:p>
      <w:r xmlns:w="http://schemas.openxmlformats.org/wordprocessingml/2006/main">
        <w:t xml:space="preserve">កថាខណ្ឌទី៣៖ ប៉ុន្មានឆ្នាំក្រោយមក ពេលកូនធំឡើង ស្រាប់តែឈឺ និងស្លាប់ក្នុងដៃម្តាយ។ ស្ត្រី​នោះ​នាំ​គាត់​ទៅ​បន្ទប់​របស់​អេលីសេ​នៅ​លើ​ភ្នំ​កើមេល ដោយ​ពិបាក​ចិត្ត។ អេលីសេ​អធិស្ឋាន​យ៉ាង​អស់ពី​ចិត្ត​ចំពោះ​ព្រះ​ជា​កូន ហើយ​លើក​ខ្លួន​គាត់​ជា​ច្រើន​ដង​រហូត​ដល់​គាត់​បាន​រស់​ឡើង​វិញ​ដោយ​អព្ភូតហេតុ​បាន​ស្ដារ​ជីវិត​គាត់​ឡើង​វិញ (២ពង្សាវតារក្សត្រ ៤:១៨-៣៧)។</w:t>
      </w:r>
    </w:p>
    <w:p/>
    <w:p>
      <w:r xmlns:w="http://schemas.openxmlformats.org/wordprocessingml/2006/main">
        <w:t xml:space="preserve">កថាខណ្ឌទី 4: ជំពូកបន្តជាមួយនឹងដំណើររឿងដែលមានទុរ្ភិក្សនៅគីលកាល់។ ពេលកំពុងរៀបចំអាហារសម្រាប់កូនប្រុសរបស់ព្យាការីនៅក្រោមការមើលថែរបស់គាត់ មាននរណាម្នាក់បានប្រមូលផ្លែឃ្លោកដែលមានជាតិពុលដោយមិនដឹងខ្លួន។ នៅពេលដែលពួកគេញ៉ាំវា ពួកគេស្រែករកជំនួយ ខណៈដែលពួកគេជួបប្រទះរោគសញ្ញាធ្ងន់ធ្ងរនៃការពុល។ ជាការឆ្លើយតប អេលីសេបានព្យាបាលពួកគេដោយអព្ភូតហេតុដោយបន្ថែមម្សៅទៅក្នុងឆ្នាំង ដើម្បីបន្សាបឥទ្ធិពលដែលបង្កគ្រោះថ្នាក់របស់វា (២ពង្សាវតារក្សត្រ ៤;៣៨-៤១)។</w:t>
      </w:r>
    </w:p>
    <w:p/>
    <w:p>
      <w:r xmlns:w="http://schemas.openxmlformats.org/wordprocessingml/2006/main">
        <w:t xml:space="preserve">វគ្គទី 5: រឿងចុងក្រោយរៀបរាប់ពីរបៀបក្នុងអំឡុងទុរ្ភិក្សមួយទៀត នៅពេលដែលមានការខ្វះខាតស្បៀងអាហារសំរាប់ការជួបជុំរបស់ព្យាការីនៅគីលកាល់ម្តងទៀត បុរសម្នាក់យកនំប៉័ងម្ភៃដុំជាតង្វាយនៅចំពោះព្រះតាមរយៈការណែនាំរបស់អេលីសេ បើទោះបីជាវាមិនគ្រប់គ្រាន់សម្រាប់ការផ្តល់អាហារដល់មនុស្សគ្រប់គ្នាដែលមានវត្តមានក៏ដោយ។ ទោះ​ជា​យ៉ាង​ណា​ដោយ​អព្ភូតហេតុ នំប៉័ង​ទាំង​នេះ​ចិញ្ចឹម​បុរស​មួយ​រយ​នាក់​ដោយ​មាន​សល់​ខ្លះ​ទៀត (ពង្សាវតារក្សត្រទី ២ ៤; ៤២-៤៤)។</w:t>
      </w:r>
    </w:p>
    <w:p/>
    <w:p>
      <w:r xmlns:w="http://schemas.openxmlformats.org/wordprocessingml/2006/main">
        <w:t xml:space="preserve">សរុបមក ជំពូកទី 4 នៃ 2 ស្ដេចពណ៌នាអព្ភូតហេតុរបស់អេលីសេដែលបង្ហាញពីការផ្តល់របស់ព្រះ ប្រេងច្រើនសម្រាប់ការដោះបំណុល ស្ត្រីគ្មានកូនបង្កើតកូនប្រុសមួយ។ ក្មេង​ស្លាប់​រស់​ឡើង​វិញ​ដោយ​ថ្នាំ​ពុល​ធ្វើ​ឱ្យ​មាន​សុវត្ថិភាព។ នំប៉័ងម្ភៃដុំផ្តល់អាហារដល់មនុស្សជាច្រើន អំណាចរបស់ព្រះបានបង្ហាញយ៉ាងបរិបូរណ៍។ នេះនៅក្នុងសេចក្តីសង្ខេប ជំពូកស្វែងយល់ពីប្រធានបទដូចជា ភាពស្មោះត្រង់ដែលបានផ្តល់រង្វាន់ សេចក្តីមេត្តាករុណា និងការអន្តរាគមន៍របស់ព្រះតាមរយៈព្យាការីរបស់ទ្រង់ និងរបៀបដែលស្ថានភាពហាក់ដូចជាមិនអាចទៅរួចអាចយកឈ្នះបានដោយការអន្តរាគមន៍ពីព្រះ។</w:t>
      </w:r>
    </w:p>
    <w:p/>
    <w:p>
      <w:r xmlns:w="http://schemas.openxmlformats.org/wordprocessingml/2006/main">
        <w:t xml:space="preserve">២ ពង្សាវតារក្សត្រ 4:1 ពេល​នោះ មាន​ស្ត្រី​ម្នាក់​ជា​ភរិយា​របស់​កូន​របស់​ព្យាការី​ម្នាក់​ស្រែក​ប្រាប់​អេលីសេ​ថា៖ «អ្នក​បម្រើ​របស់​លោក ប្ដី​របស់​ខ្ញុំ​បាន​ស្លាប់​ហើយ។ ព្រះអង្គ​ជ្រាប​ហើយ​ថា អ្នក​បម្រើ​របស់​ព្រះអង្គ​គោរព​កោត​ខ្លាច​ព្រះអម្ចាស់ ហើយ​ម្ចាស់​បំណុល​បាន​មក​យក​កូន​ប្រុស​ទាំង​ពីរ​របស់​ខ្ញុំ​ទៅ​ធ្វើ​ជា​ខ្ញុំ​បម្រើ។</w:t>
      </w:r>
    </w:p>
    <w:p/>
    <w:p>
      <w:r xmlns:w="http://schemas.openxmlformats.org/wordprocessingml/2006/main">
        <w:t xml:space="preserve">ស្ដ្រី​ម្នាក់​ដែល​ប្ដី​ជា​ហោរា​របស់​ព្រះអម្ចាស់​មាន​ទុក្ខ​ព្រួយ​ដោយ​សារ​កូន​ប្រុស​ទាំង​ពីរ​របស់​នាង​ជិត​ត្រូវ​ម្ចាស់​បំណុល​យក​ទៅ​ធ្វើ​ជា​អ្នក​បម្រើ។</w:t>
      </w:r>
    </w:p>
    <w:p/>
    <w:p>
      <w:r xmlns:w="http://schemas.openxmlformats.org/wordprocessingml/2006/main">
        <w:t xml:space="preserve">1. អំណាចនៃសេចក្តីជំនឿក្នុងពេលមានទុក្ខព្រួយ</w:t>
      </w:r>
    </w:p>
    <w:p/>
    <w:p>
      <w:r xmlns:w="http://schemas.openxmlformats.org/wordprocessingml/2006/main">
        <w:t xml:space="preserve">2. តម្លៃនៃការតស៊ូក្នុងគ្រាលំបាក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34:17-18 - មនុស្ស​សុចរិត​ស្រែក​ឡើង ហើយ​ព្រះ‌អម្ចាស់​ទ្រង់​ព្រះ‌សណ្ដាប់ ហើយ​រំដោះ​គេ​ឲ្យ​រួច​ពី​ទុក្ខ​លំបាក​ទាំង​អស់។ ព្រះអម្ចាស់​គង់​នៅ​ជិត​អស់​អ្នក​ដែល​មាន​ចិត្ត​សង្រេង។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២ ពង្សាវតារក្សត្រ 4:2 អេលីសេ​សួរ​នាង​ថា៖ «តើ​ខ្ញុំ​ត្រូវ​ធ្វើ​អ្វី​ដល់​អ្នក? ប្រាប់ខ្ញុំតើអ្នកមានអ្វីនៅក្នុងផ្ទះ? នាង​តប​ថា ស្ត្រី​បម្រើ​របស់​នាង​គ្មាន​អ្វី​នៅ​ក្នុង​ផ្ទះ​ទេ ទុក​ប្រេង​មួយ​ឆ្នាំង​ចុះ។</w:t>
      </w:r>
    </w:p>
    <w:p/>
    <w:p>
      <w:r xmlns:w="http://schemas.openxmlformats.org/wordprocessingml/2006/main">
        <w:t xml:space="preserve">ស្ត្រី​ម្នាក់​មក​រក​អេលីសេ ដោយ​សុំ​ជំនួយ ហើយ​គាត់​សួរ​អំពី​អ្វី​ដែល​នាង​មាន​ក្នុង​ផ្ទះ។ នាង​ឆ្លើយ​ថា នាង​មាន​តែ​ឆ្នាំង​ប្រេង។</w:t>
      </w:r>
    </w:p>
    <w:p/>
    <w:p>
      <w:r xmlns:w="http://schemas.openxmlformats.org/wordprocessingml/2006/main">
        <w:t xml:space="preserve">1. អំណាចនៃសេចក្តីជំនឿ: របៀបដែលព្រះអាចប្រើរបស់តូចបំផុតដើម្បីបង្កើតអ្វីមួយដែលអស្ចារ្យ។</w:t>
      </w:r>
    </w:p>
    <w:p/>
    <w:p>
      <w:r xmlns:w="http://schemas.openxmlformats.org/wordprocessingml/2006/main">
        <w:t xml:space="preserve">2. អព្ភូតហេតុក្នុងការក្លែងបន្លំ៖ របៀបដែលព្រះអាចផ្លាស់ប្តូរជីវិតរបស់យើងតាមរយៈប្រភពដែលមិននឹកស្មានដល់បំផុត។</w:t>
      </w:r>
    </w:p>
    <w:p/>
    <w:p>
      <w:r xmlns:w="http://schemas.openxmlformats.org/wordprocessingml/2006/main">
        <w:t xml:space="preserve">1. ម៉ាថាយ 17:20 - ខ្ញុំ​ប្រាប់​អ្នក​ជា​ប្រាកដ​ថា ប្រសិន​បើ​អ្នក​មាន​ជំនឿ​តូច​ដូច​គ្រាប់​ mustard អ្នក​អាច​និយាយ​ទៅ​កាន់​ភ្នំ​នេះ​ថា ចូរ​ផ្លាស់ទី​ពី​ទី​នេះ​ទៅ​ទី​នោះ ហើយ​វា​នឹង​រើ​ទៅ។ គ្មានអ្វីនឹងមិនអាចទៅរួចទេសម្រាប់អ្នក។</w:t>
      </w:r>
    </w:p>
    <w:p/>
    <w:p>
      <w:r xmlns:w="http://schemas.openxmlformats.org/wordprocessingml/2006/main">
        <w:t xml:space="preserve">2. ម៉ាកុស 8:2-3 - គាត់បានសួរពួកសិស្សរបស់គាត់ថា តើអ្នកមាននំបុ័ងប៉ុន្មាន? ប្រាំពីរពួកគេឆ្លើយ។ គាត់បានប្រាប់ហ្វូងមនុស្សឱ្យអង្គុយនៅលើដី។</w:t>
      </w:r>
    </w:p>
    <w:p/>
    <w:p>
      <w:r xmlns:w="http://schemas.openxmlformats.org/wordprocessingml/2006/main">
        <w:t xml:space="preserve">២ ពង្សាវតារក្សត្រ 4:3 ព្រះ‌អង្គ​មាន​ព្រះ‌បន្ទូល​ថា៖ «ចូរ​ទៅ​ខ្ចី​ធុង​របស់​អ្នក​ជិត​ខាង​ទាំង​អស់​ទៅ សូម្បី​តែ​ធុង​ទទេ​ក៏​ដោយ។ ខ្ចីមិនតិចទេ។</w:t>
      </w:r>
    </w:p>
    <w:p/>
    <w:p>
      <w:r xmlns:w="http://schemas.openxmlformats.org/wordprocessingml/2006/main">
        <w:t xml:space="preserve">អេលីសេ​ណែនាំ​ស្ត្រី​ម្នាក់​ឲ្យ​ខ្ចី​ធុង​ទទេ​ជា​ច្រើន​ពី​អ្នក​ជិត​ខាង​ដើម្បី​ទុក​ប្រេង។</w:t>
      </w:r>
    </w:p>
    <w:p/>
    <w:p>
      <w:r xmlns:w="http://schemas.openxmlformats.org/wordprocessingml/2006/main">
        <w:t xml:space="preserve">1. អំណាចនៃការគោរពប្រតិបត្តិ - ការធ្វើតាមបញ្ជារបស់ព្រះ ទោះបីជាវាហាក់ដូចជាមិនសមហេតុផលក៏ដោយ ក៏នាំទៅរកពរជ័យដែរ។</w:t>
      </w:r>
    </w:p>
    <w:p/>
    <w:p>
      <w:r xmlns:w="http://schemas.openxmlformats.org/wordprocessingml/2006/main">
        <w:t xml:space="preserve">2. ពរជ័យនៃសេចក្តីសប្បុរស - ការផ្តល់ឱ្យដោយសេរីនូវធនធានរបស់យើងអនុញ្ញាតឱ្យយើងទទួលបានបទពិសោធន៍នៃពរជ័យរបស់ព្រះនៅក្នុងជីវិតរបស់យើងផ្ទាល់។</w:t>
      </w:r>
    </w:p>
    <w:p/>
    <w:p>
      <w:r xmlns:w="http://schemas.openxmlformats.org/wordprocessingml/2006/main">
        <w:t xml:space="preserve">ម៉ាថាយ 6:33 - ប៉ុន្តែ ចូរ​ស្វែង​រក​ព្រះ​រាជ្យ​នៃ​ព្រះ​ជា​មុន​សិន និង​សេចក្ដី​សុចរិត​របស់​ព្រះអង្គ។ ហើយអ្វីៗទាំងអស់នេះនឹងត្រូវបន្ថែមមកអ្នក។</w:t>
      </w:r>
    </w:p>
    <w:p/>
    <w:p>
      <w:r xmlns:w="http://schemas.openxmlformats.org/wordprocessingml/2006/main">
        <w:t xml:space="preserve">2. រ៉ូម 12:13 - ការចែកចាយដល់ភាពចាំបាច់នៃពួកបរិសុទ្ធ; ផ្តល់ឱ្យបដិសណ្ឋារកិច្ច។</w:t>
      </w:r>
    </w:p>
    <w:p/>
    <w:p>
      <w:r xmlns:w="http://schemas.openxmlformats.org/wordprocessingml/2006/main">
        <w:t xml:space="preserve">២ ពង្សាវតារក្សត្រ 4:4 ពេល​អ្នក​ចូល​មក ត្រូវ​បិទ​ទ្វារ​លើ​អ្នក និង​កូន​ប្រុស​របស់​អ្នក រួច​ចាក់​ទឹក​ចូល​ក្នុង​ចាន​ទាំង​អស់ ហើយ​ត្រូវ​ទុក​របស់​ដែល​ពេញ។</w:t>
      </w:r>
    </w:p>
    <w:p/>
    <w:p>
      <w:r xmlns:w="http://schemas.openxmlformats.org/wordprocessingml/2006/main">
        <w:t xml:space="preserve">ស្ត្រី​ម្នាក់​ត្រូវ​បាន​គេ​ណែនាំ​ឱ្យ​បំពេញ​ធុង​ដោយ​ប្រេង​ពី​ពាង​តូច​រហូត​ដល់​ពេញ។</w:t>
      </w:r>
    </w:p>
    <w:p/>
    <w:p>
      <w:r xmlns:w="http://schemas.openxmlformats.org/wordprocessingml/2006/main">
        <w:t xml:space="preserve">1. ភាពបរិបូរណ៍របស់ព្រះគឺធំជាងកាលៈទេសៈរបស់យើង។</w:t>
      </w:r>
    </w:p>
    <w:p/>
    <w:p>
      <w:r xmlns:w="http://schemas.openxmlformats.org/wordprocessingml/2006/main">
        <w:t xml:space="preserve">2. អំណាចនៃសេចក្តីស្មោះត្រង់ត្រូវបានបង្ហាញនៅក្នុងទង្វើតូចតាច។</w:t>
      </w:r>
    </w:p>
    <w:p/>
    <w:p>
      <w:r xmlns:w="http://schemas.openxmlformats.org/wordprocessingml/2006/main">
        <w:t xml:space="preserve">1. ម៉ាថាយ 6:26 - ចូរក្រឡេកមើលសត្វស្លាបនៅលើអាកាស វាមិនសាបព្រោះ ឬច្រូតកាត់ ឬប្រមូលក្នុងជង្រុកទេ ប៉ុន្តែព្រះបិតារបស់អ្នកដែលគង់នៅស្ថានសួគ៌ទ្រង់ចិញ្ចឹមពួកគេ។</w:t>
      </w:r>
    </w:p>
    <w:p/>
    <w:p>
      <w:r xmlns:w="http://schemas.openxmlformats.org/wordprocessingml/2006/main">
        <w:t xml:space="preserve">២ កូរិនថូស ៩:៦-៨ - អ្នក​ណា​ដែល​សាប​ព្រោះ​តិច​ក៏​នឹង​ច្រូត​បាន​តិច​ដែរ ហើយ​អ្នក​ណា​ដែល​សាប​ដោយ​បរិបូរ​ក៏​នឹង​ច្រូត​បាន​យ៉ាង​បរិបូណ៌។ ម្នាក់ៗត្រូវតែឲ្យដូចដែលខ្លួនបានសម្រេចចិត្តក្នុងចិត្ត មិនមែនដោយស្ទាក់ស្ទើរ ឬក្រោមការបង្ខិតបង្ខំឡើយ ត្បិតព្រះស្រឡាញ់អ្នកឲ្យដោយរីករាយ។</w:t>
      </w:r>
    </w:p>
    <w:p/>
    <w:p>
      <w:r xmlns:w="http://schemas.openxmlformats.org/wordprocessingml/2006/main">
        <w:t xml:space="preserve">២ ពង្សាវតារក្សត្រ 4:5 នាង​ក៏​ចេញ​ពី​លោក​ទៅ ហើយ​បិទ​ទ្វារ​នាង និង​កូន​របស់​នាង ដែល​យក​គ្រឿង​មក​ឲ្យ​នាង។ ហើយនាងបានបង្ហូរចេញ។</w:t>
      </w:r>
    </w:p>
    <w:p/>
    <w:p>
      <w:r xmlns:w="http://schemas.openxmlformats.org/wordprocessingml/2006/main">
        <w:t xml:space="preserve">ស្ត្រី​ម្នាក់​បាន​ទៅ​រក​អេលីសេ​ដើម្បី​សុំ​ជំនួយ ហើយ​គាត់​ប្រាប់​នាង​ឲ្យ​ចាក់​ប្រេង​ពី​កប៉ាល់​របស់​នាង​ទៅ​ក្នុង​កប៉ាល់​ផ្សេង​ទៀត។</w:t>
      </w:r>
    </w:p>
    <w:p/>
    <w:p>
      <w:r xmlns:w="http://schemas.openxmlformats.org/wordprocessingml/2006/main">
        <w:t xml:space="preserve">1. ព្រះនឹងផ្គត់ផ្គង់យើងតាមរបៀបដែលមិននឹកស្មានដល់។</w:t>
      </w:r>
    </w:p>
    <w:p/>
    <w:p>
      <w:r xmlns:w="http://schemas.openxmlformats.org/wordprocessingml/2006/main">
        <w:t xml:space="preserve">2. ព្រះប្រទានពរដល់អ្នកដែលស្តាប់បង្គាប់ទ្រង់។</w:t>
      </w:r>
    </w:p>
    <w:p/>
    <w:p>
      <w:r xmlns:w="http://schemas.openxmlformats.org/wordprocessingml/2006/main">
        <w:t xml:space="preserve">1. ពង្សាវតារក្សត្រទី២ ៤:៥</w:t>
      </w:r>
    </w:p>
    <w:p/>
    <w:p>
      <w:r xmlns:w="http://schemas.openxmlformats.org/wordprocessingml/2006/main">
        <w:t xml:space="preserve">2. ម៉ាថាយ 7:24-27 ដូច្នេះហើយ អ្នកណាដែលឮពាក្យទាំងនេះរបស់ខ្ញុំ ហើយធ្វើតាមនោះ ខ្ញុំនឹងប្រដូចគាត់ទៅនឹងអ្នកប្រាជ្ញម្នាក់ ដែលបានសង់ផ្ទះរបស់គាត់នៅលើថ្ម។</w:t>
      </w:r>
    </w:p>
    <w:p/>
    <w:p>
      <w:r xmlns:w="http://schemas.openxmlformats.org/wordprocessingml/2006/main">
        <w:t xml:space="preserve">២ ពង្សាវតារក្សត្រ 4:6 លុះ​គ្រឿង​បរិក្ខារ​ពេញ​ហើយ នាង​ក៏​និយាយ​ទៅ​កាន់​កូន​ថា៖ «សូម​យក​គ្រឿង​មក​ឲ្យ​ខ្ញុំ​ផង»។ ព្រះអង្គ​មាន​ព្រះបន្ទូល​ទៅ​នាង​ថា៖ «គ្មាន​អ្វី​ទៀត​ទេ»។ ហើយប្រេងបាននៅដដែល។</w:t>
      </w:r>
    </w:p>
    <w:p/>
    <w:p>
      <w:r xmlns:w="http://schemas.openxmlformats.org/wordprocessingml/2006/main">
        <w:t xml:space="preserve">ស្ត្រី​ម្នាក់​កំពុង​ចាក់​ប្រេង​ពេញ​ធុង ហើយ​ពេល​ឆ្អែត គាត់​បាន​សុំ​កូន​គាត់​យក​ធុង​មួយ​ទៀត ប៉ុន្តែ​គាត់​ប្រាប់​គាត់​ថា​គ្មាន​ទៀត​ទេ។ បន្ទាប់មកប្រេងបានឈប់។</w:t>
      </w:r>
    </w:p>
    <w:p/>
    <w:p>
      <w:r xmlns:w="http://schemas.openxmlformats.org/wordprocessingml/2006/main">
        <w:t xml:space="preserve">1. ព្រះនឹងផ្គត់ផ្គង់តម្រូវការរបស់យើង ទោះបីជាវាហាក់ដូចជាមិនអាចទៅរួចក៏ដោយ។</w:t>
      </w:r>
    </w:p>
    <w:p/>
    <w:p>
      <w:r xmlns:w="http://schemas.openxmlformats.org/wordprocessingml/2006/main">
        <w:t xml:space="preserve">2. អំណាចនៃសេចក្តីជំនឿលើព្រះអម្ចាស់អាចធ្វើការអស្ចារ្យ។</w:t>
      </w:r>
    </w:p>
    <w:p/>
    <w:p>
      <w:r xmlns:w="http://schemas.openxmlformats.org/wordprocessingml/2006/main">
        <w:t xml:space="preserve">1. ម៉ាថាយ 14:13-21 - ព្រះយេស៊ូវប្រើជំនឿរបស់ពួកសិស្សដើម្បីចិញ្ចឹមមនុស្ស 5,000 នាក់។</w:t>
      </w:r>
    </w:p>
    <w:p/>
    <w:p>
      <w:r xmlns:w="http://schemas.openxmlformats.org/wordprocessingml/2006/main">
        <w:t xml:space="preserve">2. យ៉ាកុប 5:17 - អំណាចនៃសេចក្តីជំនឿរបស់អេលីយ៉ាដើម្បីនាំទឹកភ្លៀងបន្ទាប់ពីគ្រោះរាំងស្ងួតដ៏យូរ។</w:t>
      </w:r>
    </w:p>
    <w:p/>
    <w:p>
      <w:r xmlns:w="http://schemas.openxmlformats.org/wordprocessingml/2006/main">
        <w:t xml:space="preserve">២ ពង្សាវតារក្សត្រ 4:7 នាង​មក​ជម្រាប​បុរស​របស់​ព្រះ។ លោក​មាន​ប្រសាសន៍​ថា៖ «ទៅ​លក់​ប្រេង​ទៅ​សង​បំណុល​គេ ហើយ​រស់​នៅ​ទាំង​កូន​ចៅ​ដែល​នៅ​សល់»។</w:t>
      </w:r>
    </w:p>
    <w:p/>
    <w:p>
      <w:r xmlns:w="http://schemas.openxmlformats.org/wordprocessingml/2006/main">
        <w:t xml:space="preserve">ស្ត្រី​ម្នាក់​ជំពាក់​បំណុល​គេ ហើយ​នាង​បាន​ទៅ​រក​បុរស​របស់​ព្រះ​ដើម្បី​សុំ​ជំនួយ។ គាត់​ប្រាប់​នាង​ឱ្យ​លក់​ប្រេង​ឱ្យ​នាង ហើយ​យក​ប្រាក់​ទៅ​សង​បំណុល​គេ ហើយ​រស់នៅ​ដោយ​សល់​។</w:t>
      </w:r>
    </w:p>
    <w:p/>
    <w:p>
      <w:r xmlns:w="http://schemas.openxmlformats.org/wordprocessingml/2006/main">
        <w:t xml:space="preserve">1. ការផ្តល់របស់ព្រះ: របៀបដែលព្រះផ្តល់សម្រាប់តម្រូវការរបស់យើង។</w:t>
      </w:r>
    </w:p>
    <w:p/>
    <w:p>
      <w:r xmlns:w="http://schemas.openxmlformats.org/wordprocessingml/2006/main">
        <w:t xml:space="preserve">2. បំណុល៖ រស់នៅតាមមធ្យោបាយរបស់យើង។</w:t>
      </w:r>
    </w:p>
    <w:p/>
    <w:p>
      <w:r xmlns:w="http://schemas.openxmlformats.org/wordprocessingml/2006/main">
        <w:t xml:space="preserve">1. ភីលីព 4:19 - ហើយ​ព្រះ​នៃ​ខ្ញុំ​នឹង​ផ្គត់ផ្គង់​គ្រប់​តម្រូវ​ការ​របស់​អ្នក​ស្រប​តាម​ទ្រព្យ​សម្បត្តិ​របស់​លោក​នៅ​ក្នុង​សិរី​ល្អ​ក្នុង​ព្រះ​គ្រិស្ដ​យេស៊ូ​។</w:t>
      </w:r>
    </w:p>
    <w:p/>
    <w:p>
      <w:r xmlns:w="http://schemas.openxmlformats.org/wordprocessingml/2006/main">
        <w:t xml:space="preserve">២.សុភាសិត ២២:៧ - អ្នកមានគ្រប់គ្រងលើអ្នកក្រ ហើយអ្នកខ្ចីជាទាសកររបស់អ្នកអោយខ្ចី។</w:t>
      </w:r>
    </w:p>
    <w:p/>
    <w:p>
      <w:r xmlns:w="http://schemas.openxmlformats.org/wordprocessingml/2006/main">
        <w:t xml:space="preserve">២ ពង្សាវតារក្សត្រ 4:8 នៅ​ថ្ងៃ​មួយ អេលីសេ​បាន​ឆ្លង​ទៅ​ភូមិ​ស៊ូណែម ដែល​ជា​ស្ត្រី​ដ៏​អស្ចារ្យ​ម្នាក់។ ហើយនាងបង្ខំគាត់ឱ្យបរិភោគនំបុ័ង។ ដូច្នេះ​ហើយ​បាន​ជា​នៅ​ពេល​ដែល​គាត់​ដើរ​កាត់​គាត់​ចូល​ទៅ​ទីនោះ​ដើម្បី​បរិភោគ​នំបុ័ង។</w:t>
      </w:r>
    </w:p>
    <w:p/>
    <w:p>
      <w:r xmlns:w="http://schemas.openxmlformats.org/wordprocessingml/2006/main">
        <w:t xml:space="preserve">អេលីសេ​បាន​ទៅ​ស៊ូណេម ហើយ​ត្រូវ​បាន​ស្ត្រី​ដ៏​អស្ចារ្យ​ម្នាក់​អញ្ជើញ​ឲ្យ​បរិភោគ​នំបុ័ង​រាល់​ពេល​ដែល​គាត់​ដើរ​កាត់។</w:t>
      </w:r>
    </w:p>
    <w:p/>
    <w:p>
      <w:r xmlns:w="http://schemas.openxmlformats.org/wordprocessingml/2006/main">
        <w:t xml:space="preserve">1. អំណាចនៃបដិសណ្ឋារកិច្ច: គំរូរបស់អេលីសេ</w:t>
      </w:r>
    </w:p>
    <w:p/>
    <w:p>
      <w:r xmlns:w="http://schemas.openxmlformats.org/wordprocessingml/2006/main">
        <w:t xml:space="preserve">2. ភាពសប្បុរសដ៏បរិបូរណ៍៖ មេរៀនពីអេលីសេ</w:t>
      </w:r>
    </w:p>
    <w:p/>
    <w:p>
      <w:r xmlns:w="http://schemas.openxmlformats.org/wordprocessingml/2006/main">
        <w:t xml:space="preserve">1. លូកា 10:38-42 - គំរូរបស់ព្រះយេស៊ូវ និងម៉ាថានៃការរាក់ទាក់</w:t>
      </w:r>
    </w:p>
    <w:p/>
    <w:p>
      <w:r xmlns:w="http://schemas.openxmlformats.org/wordprocessingml/2006/main">
        <w:t xml:space="preserve">២. រ៉ូម ១២:១៣ - បង្ហាញរាក់ទាក់ចំពោះគ្នាទៅវិញទៅមកដោយមិនរអ៊ូរទាំ</w:t>
      </w:r>
    </w:p>
    <w:p/>
    <w:p>
      <w:r xmlns:w="http://schemas.openxmlformats.org/wordprocessingml/2006/main">
        <w:t xml:space="preserve">២ ពង្សាវតារក្សត្រ 4:9 នាង​មាន​ប្រសាសន៍​ទៅ​ប្ដី​ថា៖ «ឥឡូវ​នេះ ខ្ញុំ​យល់​ឃើញ​ថា អ្នក​នេះ​ជា​មនុស្ស​បរិសុទ្ធ​របស់​ព្រះ ដែល​ដើរ​កាត់​យើង​ជា​និច្ច។</w:t>
      </w:r>
    </w:p>
    <w:p/>
    <w:p>
      <w:r xmlns:w="http://schemas.openxmlformats.org/wordprocessingml/2006/main">
        <w:t xml:space="preserve">ស្ត្រី​ម្នាក់​ដែល​រស់​នៅ​ក្នុង​ក្រុង​ស៊ូណែម​ទទួល​ស្គាល់​ថា​ព្យាការី​អេលីសេ​ជា​មនុស្ស​បរិសុទ្ធ​របស់​ព្រះ ហើយ​ដើរ​កាត់​ក្រុង​របស់​នាង​ជា​ញឹក​ញាប់។</w:t>
      </w:r>
    </w:p>
    <w:p/>
    <w:p>
      <w:r xmlns:w="http://schemas.openxmlformats.org/wordprocessingml/2006/main">
        <w:t xml:space="preserve">1. អំណាចនៃការទទួលស្គាល់វត្តមានរបស់ព្រះនៅក្នុងជីវិតរបស់យើង។</w:t>
      </w:r>
    </w:p>
    <w:p/>
    <w:p>
      <w:r xmlns:w="http://schemas.openxmlformats.org/wordprocessingml/2006/main">
        <w:t xml:space="preserve">2. គោរព និងបង្ហាញកិច្ចការរបស់ព្រះនៅក្នុងសហគមន៍របស់យើង។</w:t>
      </w:r>
    </w:p>
    <w:p/>
    <w:p>
      <w:r xmlns:w="http://schemas.openxmlformats.org/wordprocessingml/2006/main">
        <w:t xml:space="preserve">1. អេសាយ 6:3 - ហើយ​ម្នាក់​ស្រែក​ទៅ​ម្នាក់​ទៀត​ថា, បរិសុទ្ធ, បរិសុទ្ធ, បរិសុទ្ធ​គឺ​ជា​ព្រះអម្ចាស់​នៃ​ពិភព​ទាំង​មូល: ផែនដី​ទាំងមូល​គឺ​ពោរពេញ​ទៅ​ដោយ​សិរីរុងរឿង​របស់​ទ្រង់.</w:t>
      </w:r>
    </w:p>
    <w:p/>
    <w:p>
      <w:r xmlns:w="http://schemas.openxmlformats.org/wordprocessingml/2006/main">
        <w:t xml:space="preserve">2. ទំនុកតម្កើង 145:17 - ព្រះ‌អម្ចាស់​ទ្រង់​សុចរិត​ក្នុង​គ្រប់​ទាំង​ផ្លូវ​របស់​ទ្រង់ ហើយ​វិសុទ្ធ​ក្នុង​គ្រប់​ទាំង​ការ​របស់​ទ្រង់។</w:t>
      </w:r>
    </w:p>
    <w:p/>
    <w:p>
      <w:r xmlns:w="http://schemas.openxmlformats.org/wordprocessingml/2006/main">
        <w:t xml:space="preserve">២ ពង្សាវតារក្សត្រ 4:10 សូម​ឲ្យ​យើង​ធ្វើ​បន្ទប់​តូចមួយ​នៅ​លើ​ជញ្ជាំង។ អនុញ្ញាតឱ្យយើងដាក់គ្រែមួយ តុ លាមក ជើងចង្កៀងមួយសម្រាប់គាត់ ហើយនៅពេលដែលគាត់មករកយើង នោះគាត់នឹងត្រលប់ទៅទីនោះវិញ។</w:t>
      </w:r>
    </w:p>
    <w:p/>
    <w:p>
      <w:r xmlns:w="http://schemas.openxmlformats.org/wordprocessingml/2006/main">
        <w:t xml:space="preserve">អេលីសេ​ណែនាំ​ស្ត្រី​នោះ​ឲ្យ​សង់​បន្ទប់​តូច​មួយ​នៅ​ជញ្ជាំង​ផ្ទះ​សម្រាប់​គាត់​ស្នាក់​នៅ​ពេល​គាត់​ទៅ​លេង។</w:t>
      </w:r>
    </w:p>
    <w:p/>
    <w:p>
      <w:r xmlns:w="http://schemas.openxmlformats.org/wordprocessingml/2006/main">
        <w:t xml:space="preserve">1. សារៈសំខាន់នៃការបដិសណ្ឋារកិច្ច និងការស្វាគមន៍ជនចម្លែក។</w:t>
      </w:r>
    </w:p>
    <w:p/>
    <w:p>
      <w:r xmlns:w="http://schemas.openxmlformats.org/wordprocessingml/2006/main">
        <w:t xml:space="preserve">2. អំណាចនៃការអធិស្ឋាន និងភាពស្មោះត្រង់របស់ព្រះ។</w:t>
      </w:r>
    </w:p>
    <w:p/>
    <w:p>
      <w:r xmlns:w="http://schemas.openxmlformats.org/wordprocessingml/2006/main">
        <w:t xml:space="preserve">1. រ៉ូម 12:13 - រួមចំណែកដល់សេចក្តីត្រូវការរបស់ពួកបរិសុទ្ធ ហើយស្វែងរកការរួសរាយរាក់ទាក់។</w:t>
      </w:r>
    </w:p>
    <w:p/>
    <w:p>
      <w:r xmlns:w="http://schemas.openxmlformats.org/wordprocessingml/2006/main">
        <w:t xml:space="preserve">2. យ៉ាកុប 5:16 - ការអធិស្ឋានរបស់មនុស្សសុចរិតមានអំណាចដ៏អស្ចារ្យដូចដែលវាកំពុងដំណើរការ។</w:t>
      </w:r>
    </w:p>
    <w:p/>
    <w:p>
      <w:r xmlns:w="http://schemas.openxmlformats.org/wordprocessingml/2006/main">
        <w:t xml:space="preserve">២ ពង្សាវតារក្សត្រ 4:11 នៅ​ថ្ងៃ​មួយ ព្រះអង្គ​យាង​មក​ដល់​ទី​នោះ ហើយ​ត្រឡប់​ទៅ​បន្ទប់​វិញ ហើយ​ដេក​នៅ​ទី​នោះ។</w:t>
      </w:r>
    </w:p>
    <w:p/>
    <w:p>
      <w:r xmlns:w="http://schemas.openxmlformats.org/wordprocessingml/2006/main">
        <w:t xml:space="preserve">អេលីសេ​បាន​ទៅ​លេង​ផ្ទះ​ស្ត្រី​ជនជាតិ​ស៊ូណាម ហើយ​នាង​បាន​ផ្តល់​បន្ទប់​មួយ​ឲ្យ​គាត់​ស្នាក់​នៅ។</w:t>
      </w:r>
    </w:p>
    <w:p/>
    <w:p>
      <w:r xmlns:w="http://schemas.openxmlformats.org/wordprocessingml/2006/main">
        <w:t xml:space="preserve">1. ពរជ័យរបស់ព្រះមានច្រើនទម្រង់។— ពង្សាវតារក្សត្រទី២ ៤:១១</w:t>
      </w:r>
    </w:p>
    <w:p/>
    <w:p>
      <w:r xmlns:w="http://schemas.openxmlformats.org/wordprocessingml/2006/main">
        <w:t xml:space="preserve">2. ការទទួលបដិសណ្ឋារកិច្ចគឺជាពរជ័យ។—ពង្សាវតារក្សត្រទី២ ៤:១១</w:t>
      </w:r>
    </w:p>
    <w:p/>
    <w:p>
      <w:r xmlns:w="http://schemas.openxmlformats.org/wordprocessingml/2006/main">
        <w:t xml:space="preserve">1. សាស្ដា ៤:៩-១០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</w:t>
      </w:r>
    </w:p>
    <w:p/>
    <w:p>
      <w:r xmlns:w="http://schemas.openxmlformats.org/wordprocessingml/2006/main">
        <w:t xml:space="preserve">2. រ៉ូម 12:13 - រួមចំណែកដល់សេចក្តីត្រូវការរបស់ពួកបរិសុទ្ធ ហើយស្វែងរកការបដិសណ្ឋារកិច្ច។</w:t>
      </w:r>
    </w:p>
    <w:p/>
    <w:p>
      <w:r xmlns:w="http://schemas.openxmlformats.org/wordprocessingml/2006/main">
        <w:t xml:space="preserve">២ ពង្សាវតារក្សត្រ 4:12 លោក​មាន​ប្រសាសន៍​ទៅ​លោក​កេហាស៊ី ជា​អ្នក​បម្រើ​ថា៖ «សូម​ហៅ​អ្នក​ភូមិ​ស៊ូណាម​នេះ​មក។ ពេល​គាត់​ហៅ​នាង​មក នាង​ក៏​ឈរ​នៅ​មុខ​គាត់។</w:t>
      </w:r>
    </w:p>
    <w:p/>
    <w:p>
      <w:r xmlns:w="http://schemas.openxmlformats.org/wordprocessingml/2006/main">
        <w:t xml:space="preserve">អេលីសេ​បាន​បង្គាប់​កេហាស៊ី​ជា​អ្នក​បម្រើ​របស់​គាត់​ឲ្យ​ហៅ​ស្ត្រី​សាសន៍​ស៊ូណាម​មក ហើយ​ពេល​គាត់​ធ្វើ នោះ​នាង​ក៏​លេច​មក​ចំពោះ​មុខ​គាត់។</w:t>
      </w:r>
    </w:p>
    <w:p/>
    <w:p>
      <w:r xmlns:w="http://schemas.openxmlformats.org/wordprocessingml/2006/main">
        <w:t xml:space="preserve">1. ព្រះ​អាច​ធ្វើ​ការ​អស្ចារ្យ​ដោយ​មាន​បញ្ញត្តិ​តូច។</w:t>
      </w:r>
    </w:p>
    <w:p/>
    <w:p>
      <w:r xmlns:w="http://schemas.openxmlformats.org/wordprocessingml/2006/main">
        <w:t xml:space="preserve">2. ចូរ​គោរព​តាម​បញ្ញត្តិ​របស់​ព្រះ ទោះ​ជា​តូច​ប៉ុណ្ណា​ក៏​ដោយ។</w:t>
      </w:r>
    </w:p>
    <w:p/>
    <w:p>
      <w:r xmlns:w="http://schemas.openxmlformats.org/wordprocessingml/2006/main">
        <w:t xml:space="preserve">1. ម៉ាថាយ 17:20 - ព្រះអង្គ​មាន​ព្រះបន្ទូល​ទៅ​គេ​ថា៖ «ដោយ​សារ​តែ​អ្នក​រាល់​គ្នា​មាន​ជំនឿ​តិច​តួច។ ខ្ញុំ​ប្រាប់​អ្នក​រាល់​គ្នា​តាម​ពិត​ថា បើ​អ្នក​រាល់​គ្នា​មាន​ជំនឿ​ដូច​គ្រាប់​ម្សៅ នោះ​អ្នក​នឹង​និយាយ​ទៅ​កាន់​ភ្នំ​នេះ​ថា ចូរ​ផ្លាស់ទី​ពី​ទី​នេះ​ទៅ​ទី​នោះ ហើយ​វា​នឹង​រើ​ទៅ ហើយ​គ្មាន​អ្វី​ដែល​មិន​អាច​ទៅ​រួច​សម្រាប់​អ្នក​ឡើយ។</w:t>
      </w:r>
    </w:p>
    <w:p/>
    <w:p>
      <w:r xmlns:w="http://schemas.openxmlformats.org/wordprocessingml/2006/main">
        <w:t xml:space="preserve">2. រ៉ូម 12:1-2 -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 មិនត្រូវធ្វើតាមលោកីយ៍នេះទេ ប៉ុន្តែត្រូវផ្លាស់ប្តូរដោយការរំឭកឡើងវិញនៃចិត្តរបស់អ្នក ដើម្បីតាមរយៈការសាកល្បង អ្នកអាចនឹងដឹងពីអ្វីដែលជាព្រះហឫទ័យរបស់ព្រះ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 ពង្សាវតារក្សត្រ 4:13 ព្រះ‌អង្គ​មាន​ព្រះ‌បន្ទូល​ទៅ​គាត់​ថា៖ «ចូរ​ប្រាប់​នាង​ថា មើល​ចុះ អ្នក​បាន​ប្រុង​ប្រយ័ត្ន​ចំពោះ​យើង​រាល់​គ្នា ដោយ​ការ​យក​ចិត្ត​ទុក​ដាក់​ទាំង​អស់។ តើត្រូវធ្វើអ្វីសម្រាប់អ្នក? តើ​អ្នក​ត្រូវ​និយាយ​សម្រាប់​ស្តេច ឬ​ជា​មេទ័ព? នាង​ឆ្លើយ​ថា៖ «ខ្ញុំ​រស់​នៅ​ក្នុង​ចំណោម​ប្រជាជន​របស់​ខ្ញុំ»។</w:t>
      </w:r>
    </w:p>
    <w:p/>
    <w:p>
      <w:r xmlns:w="http://schemas.openxmlformats.org/wordprocessingml/2006/main">
        <w:t xml:space="preserve">អេលីសេ​បាន​សួរ​ស្ត្រី​ម្នាក់​ពី​អ្វី​ដែល​គាត់​អាច​ធ្វើ​សម្រាប់​នាង ជា​ថ្នូរ​នឹង​ការ​រាក់ទាក់​របស់​នាង ។ នាង​បាន​ឆ្លើយ​ថា នាង​ពេញ​ចិត្ត​នឹង​នៅ​ជាមួយ​ប្រជាជន​របស់​នាង​ផ្ទាល់។</w:t>
      </w:r>
    </w:p>
    <w:p/>
    <w:p>
      <w:r xmlns:w="http://schemas.openxmlformats.org/wordprocessingml/2006/main">
        <w:t xml:space="preserve">1. រាស្ដ្ររបស់ព្រះពេញចិត្តនឹងអ្វីដែលពួកគេមាន ហើយមិនស្វែងរកការទទួលស្គាល់ឬរង្វាន់ទេ។</w:t>
      </w:r>
    </w:p>
    <w:p/>
    <w:p>
      <w:r xmlns:w="http://schemas.openxmlformats.org/wordprocessingml/2006/main">
        <w:t xml:space="preserve">2. យើងគួរតែស្កប់ស្កល់ជាមួយនឹងស្ថានីយ៍របស់យើងក្នុងជីវិត ហើយជឿជាក់ថាព្រះនឹងផ្គត់ផ្គង់។</w:t>
      </w:r>
    </w:p>
    <w:p/>
    <w:p>
      <w:r xmlns:w="http://schemas.openxmlformats.org/wordprocessingml/2006/main">
        <w:t xml:space="preserve">១. ភីលីព ៤:១១​-​១៣ - «មិនមែន​ថា​ខ្ញុំ​និយាយ​ពី​ការ​ខ្វះខាត​ទេ ដ្បិត​ខ្ញុំ​បាន​រៀន​ក្នុង​ស្ថានភាព​ណា​ក៏​ដោយ ដើម្បី​ឲ្យ​ខ្ញុំ​ស្កប់​ចិត្ត ខ្ញុំ​ចេះ​ធ្វើ​ឲ្យ​ទាប ហើយ​ខ្ញុំ​ដឹង​ថា​ត្រូវ​បរិបូរ​ដោយ​របៀប​ណា។ ហើយគ្រប់កាលៈទេសៈទាំងអស់ ខ្ញុំបានរៀនអាថ៌កំបាំងនៃការប្រឈមមុខនឹងភាពបរិបូរណ៍ និងភាពអត់ឃ្លាន ភាពបរិបូរណ៍ និងតម្រូវការ។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 អ្នក​ជួយ​ខ្ញុំ ខ្ញុំ​មិន​ខ្លាច​ទេ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២ ពង្សាវតារក្សត្រ 4:14 លោក​មាន​ប្រសាសន៍​ថា៖ «ដូច្នេះ តើ​ត្រូវ​ធ្វើ​អ្វី​ដល់​នាង? កេហាស៊ី​ឆ្លើយ​ថា៖ «នាង​គ្មាន​កូន​ទេ ហើយ​ប្ដី​ក៏​ចាស់​ទៅ»។</w:t>
      </w:r>
    </w:p>
    <w:p/>
    <w:p>
      <w:r xmlns:w="http://schemas.openxmlformats.org/wordprocessingml/2006/main">
        <w:t xml:space="preserve">ស្ដ្រី​ម្នាក់​ដែល​ប្ដី​ចាស់​ទៅ​រក​អេលីសេ ហើយ​គាត់​សួរ​ថា តើ​អាច​ធ្វើ​អ្វី​បាន​សម្រាប់​នាង។</w:t>
      </w:r>
    </w:p>
    <w:p/>
    <w:p>
      <w:r xmlns:w="http://schemas.openxmlformats.org/wordprocessingml/2006/main">
        <w:t xml:space="preserve">1. ព្រះតែងតែត្រៀមខ្លួនជាស្រេចដើម្បីជួយ - របៀបដែលព្រះអាចជួយយើងសូម្បីតែនៅពេលដែលអ្វីៗហាក់ដូចជាមិនអាចទៅរួចក៏ដោយ។</w:t>
      </w:r>
    </w:p>
    <w:p/>
    <w:p>
      <w:r xmlns:w="http://schemas.openxmlformats.org/wordprocessingml/2006/main">
        <w:t xml:space="preserve">2. អំណាចនៃការអធិស្ឋាន - របៀបដែលការអធិស្ឋានអាចនាំយើងនូវការលួងលោម និងកម្លាំងនៅពេលយើងត្រូវការ។</w:t>
      </w:r>
    </w:p>
    <w:p/>
    <w:p>
      <w:r xmlns:w="http://schemas.openxmlformats.org/wordprocessingml/2006/main">
        <w:t xml:space="preserve">1. យ៉ូហាន 14:27 - «សេចក្ដីសុខសាន្ដដែលខ្ញុំទុកជាមួយអ្នក សេចក្ដីសុខសាន្ដរបស់ខ្ញុំខ្ញុំផ្ដល់ឱ្យអ្នក មិនមែនដូចដែលពិភពលោកផ្ដល់ឱ្យអ្នកទេ កុំឱ្យចិត្ដរបស់អ្នកព្រួយ ហើយកុំឱ្យពួកគេភ័យខ្លាច»។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ពង្សាវតារក្សត្រ 4:15 លោក​មាន​ប្រសាសន៍​ថា៖ «ហៅ​នាង​មក! ហើយនៅពេលដែលគាត់បានហៅនាង, នាងឈរនៅមាត់ទ្វារ។</w:t>
      </w:r>
    </w:p>
    <w:p/>
    <w:p>
      <w:r xmlns:w="http://schemas.openxmlformats.org/wordprocessingml/2006/main">
        <w:t xml:space="preserve">មាន​បុរស​ម្នាក់​បាន​សុំ​ស្ត្រី​ម្នាក់​មក​រក​គាត់ ហើយ​ពេល​នាង​ធ្វើ​រួច នាង​ក៏​ឈរ​នៅ​មាត់​ទ្វារ។</w:t>
      </w:r>
    </w:p>
    <w:p/>
    <w:p>
      <w:r xmlns:w="http://schemas.openxmlformats.org/wordprocessingml/2006/main">
        <w:t xml:space="preserve">1. សារៈសំខាន់នៃការគោរពចំពោះអ្នកដទៃនៅក្នុងអន្តរកម្មរបស់យើង។</w:t>
      </w:r>
    </w:p>
    <w:p/>
    <w:p>
      <w:r xmlns:w="http://schemas.openxmlformats.org/wordprocessingml/2006/main">
        <w:t xml:space="preserve">2. អំណាចនៃការអញ្ជើញ និងរបៀបដែលវាអាចបើកទ្វារបាន។</w:t>
      </w:r>
    </w:p>
    <w:p/>
    <w:p>
      <w:r xmlns:w="http://schemas.openxmlformats.org/wordprocessingml/2006/main">
        <w:t xml:space="preserve">1. អេភេសូរ 5:21 - ចុះចូលគ្នាទៅវិញទៅមកដោយការគោរពចំពោះព្រះគ្រីស្ទ។</w:t>
      </w:r>
    </w:p>
    <w:p/>
    <w:p>
      <w:r xmlns:w="http://schemas.openxmlformats.org/wordprocessingml/2006/main">
        <w:t xml:space="preserve">2. សុភាសិត 25:17 - ចូរ​កុំ​ឲ្យ​ជើង​អ្នក​នៅ​ក្នុង​ផ្ទះ​អ្នក​ជិត​ខាង​ឡើយ ក្រែង​លោ​គេ​ពេញ​នឹង​អ្នក ហើយ​ស្អប់​អ្នក។</w:t>
      </w:r>
    </w:p>
    <w:p/>
    <w:p>
      <w:r xmlns:w="http://schemas.openxmlformats.org/wordprocessingml/2006/main">
        <w:t xml:space="preserve">២ ពង្សាវតារក្សត្រ 4:16 ព្រះ‌អង្គ​មាន​ព្រះ‌បន្ទូល​ថា៖ «នៅ​រដូវ​កាល​នេះ អ្នក​នឹង​បាន​កូន​ប្រុស​ម្នាក់ តាម​អាយុ​ជីវិត។ នាង​ពោល​ថា៖ «ទេ លោក​ម្ចាស់​អើយ អ្នក​ជា​មនុស្ស​របស់​ព្រះ​អើយ កុំ​កុហក​ស្រី​បម្រើ​របស់​អ្នក​ឡើយ។</w:t>
      </w:r>
    </w:p>
    <w:p/>
    <w:p>
      <w:r xmlns:w="http://schemas.openxmlformats.org/wordprocessingml/2006/main">
        <w:t xml:space="preserve">ស្ត្រី​របស់​ស៊ូណេម​ត្រូវ​អេលីសេ​ប្រាប់​ថា នាង​នឹង​មាន​កូន​ប្រុស​មួយ​នៅ​ពេល​ខាង​មុខ ប៉ុន្តែ​នាង​សង្ស័យ​ថា​វា​នឹង​ពិត។</w:t>
      </w:r>
    </w:p>
    <w:p/>
    <w:p>
      <w:r xmlns:w="http://schemas.openxmlformats.org/wordprocessingml/2006/main">
        <w:t xml:space="preserve">1. ការសន្យារបស់ព្រះ: ជឿនិងទទួល</w:t>
      </w:r>
    </w:p>
    <w:p/>
    <w:p>
      <w:r xmlns:w="http://schemas.openxmlformats.org/wordprocessingml/2006/main">
        <w:t xml:space="preserve">2. ការសង្ស័យ: សត្រូវនៃសេចក្តីជំនឿ</w:t>
      </w:r>
    </w:p>
    <w:p/>
    <w:p>
      <w:r xmlns:w="http://schemas.openxmlformats.org/wordprocessingml/2006/main">
        <w:t xml:space="preserve">1. រ៉ូម 4:18-21 - ជំនឿរបស់អ័ប្រាហាំលើការសន្យារបស់ព្រះ</w:t>
      </w:r>
    </w:p>
    <w:p/>
    <w:p>
      <w:r xmlns:w="http://schemas.openxmlformats.org/wordprocessingml/2006/main">
        <w:t xml:space="preserve">2. ហេព្រើរ 11:1-3 - និយមន័យនៃជំនឿ និងសារៈសំខាន់របស់វានៅក្នុងជីវិតគ្រីស្ទាន</w:t>
      </w:r>
    </w:p>
    <w:p/>
    <w:p>
      <w:r xmlns:w="http://schemas.openxmlformats.org/wordprocessingml/2006/main">
        <w:t xml:space="preserve">២ ពង្សាវតារក្សត្រ 4:17 ស្ត្រី​នោះ​មាន​ផ្ទៃ​ពោះ ហើយ​សម្រាល​បាន​កូន​ប្រុស​មួយ​នៅ​រដូវ​នោះ ដែល​អេលីសេ​បាន​ប្រាប់​នាង​តាម​កាល​កំណត់​នៃ​ជីវិត។</w:t>
      </w:r>
    </w:p>
    <w:p/>
    <w:p>
      <w:r xmlns:w="http://schemas.openxmlformats.org/wordprocessingml/2006/main">
        <w:t xml:space="preserve">ស្ត្រី​អេលីសេ​បាន​ទាយ​ថា​នឹង​មាន​គភ៌ ហើយ​បាន​ធ្វើ​ដូច្នេះ​នៅ​ពេល​កំណត់។</w:t>
      </w:r>
    </w:p>
    <w:p/>
    <w:p>
      <w:r xmlns:w="http://schemas.openxmlformats.org/wordprocessingml/2006/main">
        <w:t xml:space="preserve">1. ពេលវេលាដ៏ល្អឥតខ្ចោះរបស់ព្រះ - របៀបដែលព្រះតែងតែនៅលើពេលវេលា</w:t>
      </w:r>
    </w:p>
    <w:p/>
    <w:p>
      <w:r xmlns:w="http://schemas.openxmlformats.org/wordprocessingml/2006/main">
        <w:t xml:space="preserve">2. ភាពស្មោះត្រង់របស់ព្រះ - របៀបដែលព្រះតែងតែបំពេញការសន្យារបស់ទ្រង់</w:t>
      </w:r>
    </w:p>
    <w:p/>
    <w:p>
      <w:r xmlns:w="http://schemas.openxmlformats.org/wordprocessingml/2006/main">
        <w:t xml:space="preserve">1. កាឡាទី 4:4-5 - ប៉ុន្តែនៅពេលដែលពេលវេលាពេញលេញបានមកដល់ ព្រះជាម្ចាស់បានចាត់ព្រះរាជបុត្រារបស់ព្រះអង្គ ដែលបង្កើតពីស្ត្រីមកក្រោមក្រិត្យវិន័យ ដើម្បីលោះអ្នកនៅក្រោមក្រិត្យវិន័យ ដើម្បីអោយយើងបានទទួលកូនចិញ្ចឹម។ នៃកូនប្រុស។</w:t>
      </w:r>
    </w:p>
    <w:p/>
    <w:p>
      <w:r xmlns:w="http://schemas.openxmlformats.org/wordprocessingml/2006/main">
        <w:t xml:space="preserve">ទំនុកតម្កើង 31:15 - ពេល​វេលា​របស់​ទូលបង្គំ​ស្ថិត​នៅ​ក្នុង​ព្រះហស្ដ​របស់​ព្រះអង្គ សូម​រំដោះ​ទូលបង្គំ​ឲ្យ​រួច​ពី​កណ្ដាប់​ដៃ​របស់​ខ្មាំង​សត្រូវ និង​ពី​អ្នក​ដែល​បៀតបៀន​ទូលបង្គំ។</w:t>
      </w:r>
    </w:p>
    <w:p/>
    <w:p>
      <w:r xmlns:w="http://schemas.openxmlformats.org/wordprocessingml/2006/main">
        <w:t xml:space="preserve">២ ពង្សាវតារក្សត្រ 4:18 កូន​នោះ​ធំ​ពេញ​វ័យ ដល់​ថ្ងៃ​មួយ គាត់​ចេញ​ទៅ​ឯ​ឪពុក​ទៅ​ឯ​អ្នក​ច្រូត។</w:t>
      </w:r>
    </w:p>
    <w:p/>
    <w:p>
      <w:r xmlns:w="http://schemas.openxmlformats.org/wordprocessingml/2006/main">
        <w:t xml:space="preserve">ក្មេង​ប្រុស​ម្នាក់​ធំ​ឡើង ហើយ​ថ្ងៃ​មួយ​បាន​ចូល​រួម​ជាមួយ​ឪពុក​របស់​ខ្លួន​នៅ​វាល​ស្រែ ដើម្បី​ជួយ​ច្រូត​កាត់។</w:t>
      </w:r>
    </w:p>
    <w:p/>
    <w:p>
      <w:r xmlns:w="http://schemas.openxmlformats.org/wordprocessingml/2006/main">
        <w:t xml:space="preserve">1. បម្រើព្រះតាមរយៈការបម្រើដល់អ្នកដទៃ</w:t>
      </w:r>
    </w:p>
    <w:p/>
    <w:p>
      <w:r xmlns:w="http://schemas.openxmlformats.org/wordprocessingml/2006/main">
        <w:t xml:space="preserve">2. ភាពរីករាយនៃការធ្វើការជាមួយគ្រួសារ</w:t>
      </w:r>
    </w:p>
    <w:p/>
    <w:p>
      <w:r xmlns:w="http://schemas.openxmlformats.org/wordprocessingml/2006/main">
        <w:t xml:space="preserve">កាឡាទី 6:9 «ហើយ​កុំ​ឲ្យ​យើង​នឿយហត់​នឹង​ការ​ធ្វើ​ល្អ​ឡើយ ដ្បិត​នៅ​រដូវ​កាល​កំណត់ យើង​នឹង​ច្រូត​កាត់ បើ​យើង​មិន​ដួល»។</w:t>
      </w:r>
    </w:p>
    <w:p/>
    <w:p>
      <w:r xmlns:w="http://schemas.openxmlformats.org/wordprocessingml/2006/main">
        <w:t xml:space="preserve">2. សុភាសិត 15:17 “អាហារ​ពេល​ល្ងាច​ដែល​មាន​សេចក្តី​ស្រឡាញ់ ប្រសើរ​ជាង​គោ​ឈ្មោល​និង​សេចក្តី​ស្អប់”។</w:t>
      </w:r>
    </w:p>
    <w:p/>
    <w:p>
      <w:r xmlns:w="http://schemas.openxmlformats.org/wordprocessingml/2006/main">
        <w:t xml:space="preserve">២ ពង្សាវតារក្សត្រ 4:19 លោក​មាន​ប្រសាសន៍​ទៅ​ឪពុក​ថា៖ «ក្បាល​ខ្ញុំ ក្បាល​ខ្ញុំ។ គាត់​និយាយ​ទៅ​ក្មេង​ម្នាក់​ថា ចូរ​នាំ​គាត់​ទៅ​រក​ម្ដាយ​ទៅ។</w:t>
      </w:r>
    </w:p>
    <w:p/>
    <w:p>
      <w:r xmlns:w="http://schemas.openxmlformats.org/wordprocessingml/2006/main">
        <w:t xml:space="preserve">ក្មេង​ប្រុស​ត្អូញត្អែរ​ពី​ការ​ឈឺក្បាល​ចំពោះ​ឪពុក​របស់​ខ្លួន ដែល​បន្ទាប់​មក​ប្រាប់​អ្នក​បម្រើ​ឲ្យ​យក​គាត់​ទៅ​រក​ម្ដាយ។</w:t>
      </w:r>
    </w:p>
    <w:p/>
    <w:p>
      <w:r xmlns:w="http://schemas.openxmlformats.org/wordprocessingml/2006/main">
        <w:t xml:space="preserve">1. អំណាចនៃការលួងលោមរបស់ឪពុកម្តាយ: របៀបស្វែងរកកម្លាំងក្នុងគ្រាលំបាក</w:t>
      </w:r>
    </w:p>
    <w:p/>
    <w:p>
      <w:r xmlns:w="http://schemas.openxmlformats.org/wordprocessingml/2006/main">
        <w:t xml:space="preserve">2. សេចក្តីស្រឡាញ់របស់ឪពុក៖ ផ្តល់ក្តីមេត្តា និងការយកចិត្តទុកដាក់ក្នុងគ្រាមានតម្រូវការ</w:t>
      </w:r>
    </w:p>
    <w:p/>
    <w:p>
      <w:r xmlns:w="http://schemas.openxmlformats.org/wordprocessingml/2006/main">
        <w:t xml:space="preserve">1. ទំនុកតម្កើង 27:10 - ពេល​ឪពុក​ម្ដាយ​ខ្ញុំ​បោះ​បង់​ចោល​ខ្ញុំ នោះ​ព្រះ‌អម្ចាស់​នឹង​យក​ខ្ញុំ​ឡើង។</w:t>
      </w:r>
    </w:p>
    <w:p/>
    <w:p>
      <w:r xmlns:w="http://schemas.openxmlformats.org/wordprocessingml/2006/main">
        <w:t xml:space="preserve">2. សុភាសិត 1:8 - កូន​អើយ ចូរ​ស្ដាប់​ពាក្យ​ប្រៀនប្រដៅ​របស់​ឪពុក​ចុះ ហើយ​កុំ​បោះ​បង់​ការ​បង្រៀន​របស់​ម្ដាយ​ឡើយ។</w:t>
      </w:r>
    </w:p>
    <w:p/>
    <w:p>
      <w:r xmlns:w="http://schemas.openxmlformats.org/wordprocessingml/2006/main">
        <w:t xml:space="preserve">២ ពង្សាវតារក្សត្រ 4:20 ពេល​គាត់​ចាប់​គាត់​ទៅ​ជួប​ម្ដាយ គាត់​ក៏​អង្គុយ​លុត​ជង្គង់​រហូត​ដល់​ថ្ងៃ​ត្រង់ រួច​ក៏​ស្លាប់។</w:t>
      </w:r>
    </w:p>
    <w:p/>
    <w:p>
      <w:r xmlns:w="http://schemas.openxmlformats.org/wordprocessingml/2006/main">
        <w:t xml:space="preserve">ក្មេងប្រុសម្នាក់បានស្លាប់ភ្លាមៗ បន្ទាប់ពីត្រូវបានគេនាំទៅម្តាយ ហើយអង្គុយលុតជង្គង់រហូតដល់ថ្ងៃត្រង់។</w:t>
      </w:r>
    </w:p>
    <w:p/>
    <w:p>
      <w:r xmlns:w="http://schemas.openxmlformats.org/wordprocessingml/2006/main">
        <w:t xml:space="preserve">1. មាគ៌ារបស់ព្រះគឺមិនអាចយល់បាន។— កូរិនថូសទី២ ៤:១៨</w:t>
      </w:r>
    </w:p>
    <w:p/>
    <w:p>
      <w:r xmlns:w="http://schemas.openxmlformats.org/wordprocessingml/2006/main">
        <w:t xml:space="preserve">2. អំណាចនៃសេចក្តីស្រឡាញ់របស់ម្តាយ - លូកា 15:20-24</w:t>
      </w:r>
    </w:p>
    <w:p/>
    <w:p>
      <w:r xmlns:w="http://schemas.openxmlformats.org/wordprocessingml/2006/main">
        <w:t xml:space="preserve">1. ទំនុកតម្កើង 116:15 - សេចក្ដី​ស្លាប់​របស់​ពួក​បរិសុទ្ធ​របស់​ព្រះអង្គ​ដ៏​វិសេស​នៅ​ចំពោះ​ព្រះភក្ត្រ​ព្រះអម្ចាស់។</w:t>
      </w:r>
    </w:p>
    <w:p/>
    <w:p>
      <w:r xmlns:w="http://schemas.openxmlformats.org/wordprocessingml/2006/main">
        <w:t xml:space="preserve">2. យ៉ូប 1:21 - ព្រះអម្ចាស់បានប្រទានឱ្យ, ហើយព្រះអម្ចាស់បានដកយក។ សូមថ្វាយព្រះពរដល់ព្រះនាមព្រះអម្ចាស់។</w:t>
      </w:r>
    </w:p>
    <w:p/>
    <w:p>
      <w:r xmlns:w="http://schemas.openxmlformats.org/wordprocessingml/2006/main">
        <w:t xml:space="preserve">២ ពង្សាវតារក្សត្រ 4:21 នាង​ក៏​ឡើង​ទៅ​ដាក់​លើ​គ្រែ​របស់​បុរស​នៃ​ព្រះ រួច​បិទ​ទ្វារ​ឲ្យ​ជិត រួច​ចេញ​ទៅ។</w:t>
      </w:r>
    </w:p>
    <w:p/>
    <w:p>
      <w:r xmlns:w="http://schemas.openxmlformats.org/wordprocessingml/2006/main">
        <w:t xml:space="preserve">ស្ត្រី​ម្នាក់​បាន​នាំ​កូន​ប្រុស​របស់​នាង​ទៅ​កាន់​គ្រែ​របស់​ព្រះ ហើយ​បិទ​ទ្វារ​ក្រោយ​ពេល​នាង​ចេញ​ទៅ។</w:t>
      </w:r>
    </w:p>
    <w:p/>
    <w:p>
      <w:r xmlns:w="http://schemas.openxmlformats.org/wordprocessingml/2006/main">
        <w:t xml:space="preserve">1. អំណាចនៃជំនឿរបស់មាតា៖ ការសិក្សាអំពីស្ដេចទី 2 4:21</w:t>
      </w:r>
    </w:p>
    <w:p/>
    <w:p>
      <w:r xmlns:w="http://schemas.openxmlformats.org/wordprocessingml/2006/main">
        <w:t xml:space="preserve">2. The Unseen Hand of God: An Exploration of 2 Kings 4:21</w:t>
      </w:r>
    </w:p>
    <w:p/>
    <w:p>
      <w:r xmlns:w="http://schemas.openxmlformats.org/wordprocessingml/2006/main">
        <w:t xml:space="preserve">1. យ៉ាកុប 5:17-18 —អេលីយ៉ា​ជា​មនុស្ស​ដែល​មាន​និស្ស័យ​ដូច​យើង ហើយ​គាត់​បាន​អធិស្ឋាន​យ៉ាង​ក្លៀវក្លា​ដើម្បី​កុំ​ឲ្យ​មាន​ភ្លៀង ហើយ​បី​ឆ្នាំ​ប្រាំមួយ​ខែ​វា​មិន​មាន​ភ្លៀង​មក​លើ​ផែនដី។ បន្ទាប់​មក គាត់​បាន​អធិស្ឋាន​ម្ដង​ទៀត ហើយ​មេឃ​ក៏​បង្អុរ​ភ្លៀង ហើយ​ផែនដី​ក៏​បង្កើត​ផល។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4:22 នាង​ស្រែក​ហៅ​ប្ដី​ថា ចូរ​ចាត់​ខ្ញុំ​មក កំលោះ​ម្នាក់ និង​លា​ម្នាក់​ឲ្យ​រត់​ទៅ​ឯ​បុរស​នៃ​ព្រះ ហើយ​មក​ម្ដង​ទៀត។</w:t>
      </w:r>
    </w:p>
    <w:p/>
    <w:p>
      <w:r xmlns:w="http://schemas.openxmlformats.org/wordprocessingml/2006/main">
        <w:t xml:space="preserve">ស្ត្រី​ម្នាក់​បាន​សុំ​ប្តី​នាង​ឲ្យ​បញ្ជូន​យុវជន​ម្នាក់​និង​លា​មក​នាង ដើម្បី​ឲ្យ​នាង​រត់​ទៅ​រក​បុរស​នៃ​ព្រះ ហើយ​ត្រឡប់​មក​វិញ ។</w:t>
      </w:r>
    </w:p>
    <w:p/>
    <w:p>
      <w:r xmlns:w="http://schemas.openxmlformats.org/wordprocessingml/2006/main">
        <w:t xml:space="preserve">1. អំណាចនៃសេចក្តីជំនឿ៖ ការរៀនជឿជាក់លើផែនការរបស់ព្រះ។</w:t>
      </w:r>
    </w:p>
    <w:p/>
    <w:p>
      <w:r xmlns:w="http://schemas.openxmlformats.org/wordprocessingml/2006/main">
        <w:t xml:space="preserve">សារៈសំខាន់នៃការស្វែងរកការណែនាំពីព្រះ។</w:t>
      </w:r>
    </w:p>
    <w:p/>
    <w:p>
      <w:r xmlns:w="http://schemas.openxmlformats.org/wordprocessingml/2006/main">
        <w:t xml:space="preserve">1. យ៉ាកុប 1:5-8 - «បើ​ក្នុង​ចំណោម​អ្នក​រាល់​គ្នា​ណា​មួយ​ខ្វះ​ប្រាជ្ញា ចូរ​ឲ្យ​អ្នក​នោះ​ទូល​សូម​ដល់​ព្រះ ដែល​ប្រទាន​ដោយ​ចិត្ត​ទូលាយ​ដល់​មនុស្ស​ទាំង​អស់​ដោយ​មិន​ជេរ​ប្រមាថ នោះ​នឹង​បាន​ប្រទាន​មក​អ្នក​នោះ​ចុះ។ អ្នក​ណា​ដែល​សង្ស័យ ប្រៀប​ដូច​ជា​រលក​នៃ​សមុទ្រ​ដែល​បក់​បោក​ដោយ​ខ្យល់ ដ្បិត​អ្នក​នោះ​មិន​នឹក​ស្មាន​ថា​ខ្លួន​នឹង​បាន​អ្វី​ពី​ព្រះ​អម្ចាស់​ឡើយ គាត់​ជា​មនុស្ស​មាន​ចិត្ត​ពីរ មិន​ស្ថិត​ស្ថេរ​ក្នុង​គ្រប់​ផ្លូវ​ទាំង​អស់»។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២ ពង្សាវតារក្សត្រ 4:23 លោក​មាន​ប្រសាសន៍​ថា៖ «ហេតុ​អ្វី​បាន​ជា​អ្នក​ទៅ​រក​គាត់​នៅ​ថ្ងៃ​នេះ? វាមិនមែនជាព្រះច័ន្ទថ្មី ហើយក៏មិនមែនជាថ្ងៃសប្ប័ទដែរ។ ហើយ​នាង​បាន​និយាយ​ថា​នឹង​បាន​ល្អ​។</w:t>
      </w:r>
    </w:p>
    <w:p/>
    <w:p>
      <w:r xmlns:w="http://schemas.openxmlformats.org/wordprocessingml/2006/main">
        <w:t xml:space="preserve">ស្ត្រី​ម្នាក់​បាន​សួរ​អេលីសេ​អំពី​ការ​ទៅ​លេង​អ្នក​ណា​ម្នាក់ ហើយ​គាត់​បាន​ឆ្លើយ​ថា វា​មិន​មែន​ជា​ព្រះ​ច័ន្ទ​ថ្មី ឬ​ជា​ថ្ងៃ​សប្ប័ទ​ទេ។ ស្ត្រីនោះឆ្លើយថាមិនអីទេ។</w:t>
      </w:r>
    </w:p>
    <w:p/>
    <w:p>
      <w:r xmlns:w="http://schemas.openxmlformats.org/wordprocessingml/2006/main">
        <w:t xml:space="preserve">1. បង្កើតឱកាសច្រើនបំផុត: មិនមែនរាល់ថ្ងៃជាថ្ងៃសប្ប័ទទេ។</w:t>
      </w:r>
    </w:p>
    <w:p/>
    <w:p>
      <w:r xmlns:w="http://schemas.openxmlformats.org/wordprocessingml/2006/main">
        <w:t xml:space="preserve">2. ដឹងថាពេលណាត្រូវបំពេញកិច្ចការ៖ ស្វែងយល់ពីព្រះច័ន្ទថ្មី និងថ្ងៃសប្ប័ទ</w:t>
      </w:r>
    </w:p>
    <w:p/>
    <w:p>
      <w:r xmlns:w="http://schemas.openxmlformats.org/wordprocessingml/2006/main">
        <w:t xml:space="preserve">1. សុភាសិត 3:27 - «កុំ​ដក​យក​សេចក្ដី​ល្អ​ពី​អ្នក​ដែល​ត្រូវ​កំណត់​ឡើយ ពេល​ដែល​វា​ស្ថិត​ក្នុង​អំណាច​របស់​អ្នក​ក្នុង​ការ​ប្រព្រឹត្ត»។</w:t>
      </w:r>
    </w:p>
    <w:p/>
    <w:p>
      <w:r xmlns:w="http://schemas.openxmlformats.org/wordprocessingml/2006/main">
        <w:t xml:space="preserve">2. សាស្ដា 9:10 - "ទោះជាដៃរបស់អ្នករកឱ្យធ្វើក៏ដោយ ចូរធ្វើវាឱ្យអស់ពីសមត្ថភាព"។</w:t>
      </w:r>
    </w:p>
    <w:p/>
    <w:p>
      <w:r xmlns:w="http://schemas.openxmlformats.org/wordprocessingml/2006/main">
        <w:t xml:space="preserve">២ ពង្សាវតារក្សត្រ 4:24 នាង​បាន​កៀប​លា ហើយ​និយាយ​ទៅ​កាន់​អ្នក​បម្រើ​ថា ចូរ​បើក​ឡាន​ទៅ​មុខ។ កុំ​ជិះ​កង់​របស់​អ្នក​ឲ្យ​ខ្ញុំ​ចុះ​ចាញ់​ឡើយ លើក​លែង​តែ​ខ្ញុំ​សុំ​ឲ្យ​អ្នក។</w:t>
      </w:r>
    </w:p>
    <w:p/>
    <w:p>
      <w:r xmlns:w="http://schemas.openxmlformats.org/wordprocessingml/2006/main">
        <w:t xml:space="preserve">ស្ត្រី​ម្នាក់​បាន​ប្រាប់​អ្នក​បម្រើ​ឲ្យ​ជិះ​សេះ​ដោយ​មិន​ឈប់​រហូត​ដល់​គាត់​និយាយ​ផ្សេង។</w:t>
      </w:r>
    </w:p>
    <w:p/>
    <w:p>
      <w:r xmlns:w="http://schemas.openxmlformats.org/wordprocessingml/2006/main">
        <w:t xml:space="preserve">1. កុំស្ទាក់ស្ទើរនៅពេលដែលព្រះហៅអ្នកឱ្យធ្វើសកម្មភាព។</w:t>
      </w:r>
    </w:p>
    <w:p/>
    <w:p>
      <w:r xmlns:w="http://schemas.openxmlformats.org/wordprocessingml/2006/main">
        <w:t xml:space="preserve">2. ត្រូវគោរពតាមបទបញ្ជារបស់ព្រះ។</w:t>
      </w:r>
    </w:p>
    <w:p/>
    <w:p>
      <w:r xmlns:w="http://schemas.openxmlformats.org/wordprocessingml/2006/main">
        <w:t xml:space="preserve">1. ម៉ាថាយ 28:19-20 - «ដូច្នេះ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ដោយ​បង្រៀន​ពួកគេ​ឲ្យ​កាន់​តាម​គ្រប់​ទាំង​សេចក្ដី​ដែល​យើង​បាន​បង្គាប់​ដល់​អ្នក»។</w:t>
      </w:r>
    </w:p>
    <w:p/>
    <w:p>
      <w:r xmlns:w="http://schemas.openxmlformats.org/wordprocessingml/2006/main">
        <w:t xml:space="preserve">2 កូរិនថូស 6:2 - «ដ្បិត​គាត់​មាន​ប្រសាសន៍​ថា នៅ​ពេល​អំណោយ​ផល ខ្ញុំ​បាន​ស្តាប់​អ្នក​រាល់​គ្នា ហើយ​នៅ​ថ្ងៃ​នៃ​សេចក្ដី​សង្គ្រោះ ខ្ញុំ​បាន​ជួយ​អ្នក​រាល់​គ្នា មើល​ចុះ ឥឡូវ​នេះ​ជា​ពេល​ដ៏​អំណោយ​ផល​ហើយ មើល​ចុះ ឥឡូវ​នេះ​ជា​ថ្ងៃ​នៃ​សេចក្ដី​សង្គ្រោះ។ "</w:t>
      </w:r>
    </w:p>
    <w:p/>
    <w:p>
      <w:r xmlns:w="http://schemas.openxmlformats.org/wordprocessingml/2006/main">
        <w:t xml:space="preserve">២ ពង្សាវតារក្សត្រ 4:25 នាង​ក៏​ទៅ​ឯ​បុរស​នៃ​ព្រះ ដើម្បី​ឡើង​ភ្នំ​កើមេល។ ហើយ​ហេតុការណ៍​បាន​កើត​ឡើង​ថា កាល​បុរស​នៃ​ព្រះ​បាន​ឃើញ​នាង​ពី​ចម្ងាយ គាត់​ក៏​មាន​ប្រសាសន៍​ទៅ​កាន់​កេហាស៊ី​ជា​អ្នក​បម្រើ​របស់​គាត់​ថា មើល​ចុះ អ្នក​នោះ​គឺ​អ្នក​ភូមិ​ស៊ូណាំម។</w:t>
      </w:r>
    </w:p>
    <w:p/>
    <w:p>
      <w:r xmlns:w="http://schemas.openxmlformats.org/wordprocessingml/2006/main">
        <w:t xml:space="preserve">ស្ត្រី​ជនជាតិ​ស៊ូណាម​បាន​ទៅ​ជួប​បុរស​របស់​ព្រះជាម្ចាស់​នៅ​ភ្នំ​កើមែល ហើយ​ពេល​គាត់​ឃើញ​នាង​ពី​ចម្ងាយ គាត់​ក៏​ចាត់​កេហាស៊ី​ជា​អ្នក​បម្រើ​របស់​គាត់​ទៅ​ជំរាប​សួរ​នាង។</w:t>
      </w:r>
    </w:p>
    <w:p/>
    <w:p>
      <w:r xmlns:w="http://schemas.openxmlformats.org/wordprocessingml/2006/main">
        <w:t xml:space="preserve">1. អំណាចនៃសេចក្តីជំនឿ៖ ការបង្ហាញជំនឿរបស់ស្ត្រីជនជាតិ Shunamm ក្នុងការទៅជួបបុរសនៃព្រះនៅភ្នំ Carmel ។</w:t>
      </w:r>
    </w:p>
    <w:p/>
    <w:p>
      <w:r xmlns:w="http://schemas.openxmlformats.org/wordprocessingml/2006/main">
        <w:t xml:space="preserve">2. អំណាចនៃការគោរពប្រតិបត្តិ: ការស្តាប់បង្គាប់របស់ស្ត្រី Shunammite ក្នុងការទៅរកបុរសនៃព្រះទោះបីជានាងស្ថិតក្នុងកាលៈទេសៈក៏ដោយ។</w:t>
      </w:r>
    </w:p>
    <w:p/>
    <w:p>
      <w:r xmlns:w="http://schemas.openxmlformats.org/wordprocessingml/2006/main">
        <w:t xml:space="preserve">1. ម៉ាថាយ 17:20 - ព្រះយេស៊ូ​មាន​ព្រះបន្ទូល​ទៅ​គេ​ថា៖ «ដោយ​ព្រោះ​តែ​អ្នក​រាល់​គ្នា​មិន​ជឿ ដ្បិត​ខ្ញុំ​ប្រាប់​អ្នក​រាល់​គ្នា​ជា​ប្រាកដ​ថា ប្រសិន​បើ​អ្នក​រាល់​គ្នា​មាន​ជំនឿ​ដូច​គ្រាប់​ម្សៅ នោះ​អ្នក​ត្រូវ​និយាយ​ទៅ​កាន់​ភ្នំ​នេះ​ថា ចូរ​ដក​ចេញ​ទៅ​កន្លែង​នេះ​ចុះ។ ហើយវានឹងដកចេញ។ ហើយគ្មានអ្វីដែលមិនអាចទៅរួចសម្រាប់អ្នកឡើយ។</w:t>
      </w:r>
    </w:p>
    <w:p/>
    <w:p>
      <w:r xmlns:w="http://schemas.openxmlformats.org/wordprocessingml/2006/main">
        <w:t xml:space="preserve">2. ហេព្រើរ 11:6 - ប៉ុន្តែ​បើ​គ្មាន​ជំនឿ នោះ​មិន​អាច​ធ្វើ​ឲ្យ​គាត់​ពេញ​ចិត្ត​បាន​ឡើយ ដ្បិត​អ្នក​ណា​ដែល​ចូល​មក​ឯ​ព្រះ​ត្រូវ​តែ​ជឿ​ថា​គាត់​ជា ហើយ​គាត់​ជា​រង្វាន់​ដល់​អ្នក​ដែល​ខំ​ស្វែង​រក​គាត់។</w:t>
      </w:r>
    </w:p>
    <w:p/>
    <w:p>
      <w:r xmlns:w="http://schemas.openxmlformats.org/wordprocessingml/2006/main">
        <w:t xml:space="preserve">២ ពង្សាវតារក្សត្រ 4:26 សូម​រត់​ទៅ​ជួប​នាង ហើយ​ប្រាប់​នាង​ថា តើ​សុខ​សប្បាយ​ទេ? តើវាល្អជាមួយប្តីរបស់អ្នកទេ? តើវាល្អជាមួយកូនទេ? ហើយ​នាង​បាន​ឆ្លើយ​ថា​គឺ​ជា​ការ​ល្អ​។</w:t>
      </w:r>
    </w:p>
    <w:p/>
    <w:p>
      <w:r xmlns:w="http://schemas.openxmlformats.org/wordprocessingml/2006/main">
        <w:t xml:space="preserve">ស្ត្រី​ម្នាក់​ត្រូវ​បាន​គេ​សួរ​ថា​តើ​អ្វី​ៗ​មិន​អី​ទេ​ជាមួយ​នាង ប្តី និង​កូន ហើយ​នាង​ឆ្លើយ​ថា​អ្វីៗ​គឺ​ល្អ ។</w:t>
      </w:r>
    </w:p>
    <w:p/>
    <w:p>
      <w:r xmlns:w="http://schemas.openxmlformats.org/wordprocessingml/2006/main">
        <w:t xml:space="preserve">1. របៀបដែលព្រះតែងតែមើលមកយើង</w:t>
      </w:r>
    </w:p>
    <w:p/>
    <w:p>
      <w:r xmlns:w="http://schemas.openxmlformats.org/wordprocessingml/2006/main">
        <w:t xml:space="preserve">2. អំណាចនៃការបញ្ជាក់ "វាល្អ"</w:t>
      </w:r>
    </w:p>
    <w:p/>
    <w:p>
      <w:r xmlns:w="http://schemas.openxmlformats.org/wordprocessingml/2006/main">
        <w:t xml:space="preserve">1. ទំនុកតម្កើង 46:10 «ចូរ​នៅ​ស្ងៀម ហើយ​ដឹង​ថា​យើង​ជា​ព្រះ»។</w:t>
      </w:r>
    </w:p>
    <w:p/>
    <w:p>
      <w:r xmlns:w="http://schemas.openxmlformats.org/wordprocessingml/2006/main">
        <w:t xml:space="preserve">2. យេរេមា 17:7-8 “អ្នក​ណា​ដែល​ទុក​ចិត្ត​លើ​ព្រះ‌អម្ចាស់ នោះ​មាន​ពរ​ហើយ អ្នក​ណា​ដែល​ទុក​ចិត្ត​លើ​ព្រះ‌អម្ចាស់ គឺ​ដូច​ជា​ដើម​ឈើ​ដែល​ដាំ​ដោយ​ទឹក ដែល​បញ្ចេញ​ឫស​តាម​អូរ ហើយ​មិន​ខ្លាច​ពេល​កម្ដៅ​មក​ដល់​ឡើយ។ ដ្បិត​ស្លឹក​របស់​វា​នៅ​តែ​បៃតង ហើយ​មិន​ខ្វល់ខ្វាយ​ក្នុង​ឆ្នាំ​រាំង​ស្ងួត​ឡើយ ដ្បិត​វា​មិន​ឈប់​បង្កើត​ផល​ឡើយ»។</w:t>
      </w:r>
    </w:p>
    <w:p/>
    <w:p>
      <w:r xmlns:w="http://schemas.openxmlformats.org/wordprocessingml/2006/main">
        <w:t xml:space="preserve">២ ពង្សាវតារក្សត្រ 4:27 ពេល​នាង​មក​ដល់​បុរស​របស់​ព្រះ​នៅ​លើ​ភ្នំ នាង​ចាប់​គាត់​ដោយ​ជើង ប៉ុន្តែ​កេហាស៊ី​បាន​ចូល​មក​ជិត ដើម្បី​រុញ​នាង​ចេញ។ បុរស​របស់​ព្រះជាម្ចាស់​ពោល​ថា៖ «ទុក​ឲ្យ​នាង​នៅ​តែ​ម្នាក់​ឯង! ដ្បិត​ព្រលឹង​នាង​ព្រួយ​ក្នុង​ចិត្ត ហើយ​ព្រះ‌អម្ចាស់​បាន​លាក់​វា​ពី​ខ្ញុំ ហើយ​មិន​បាន​ប្រាប់​ខ្ញុំ​ទេ។</w:t>
      </w:r>
    </w:p>
    <w:p/>
    <w:p>
      <w:r xmlns:w="http://schemas.openxmlformats.org/wordprocessingml/2006/main">
        <w:t xml:space="preserve">ស្ត្រីម្នាក់ដែលស្វែងរកជំនួយពីបុរសរបស់ព្រះជាម្ចាស់ត្រូវបានរារាំងមិនឱ្យធ្វើដូច្នេះដោយ Gehazi ប៉ុន្តែបុរសនៃព្រះបានអនុញ្ញាតឱ្យនាងស្នាក់នៅដោយសារតែព្រលឹងរបស់នាងមានការខឹងសម្បារហើយព្រះជាម្ចាស់មិនបានប្រាប់គាត់ពីមូលហេតុនោះទេ។</w:t>
      </w:r>
    </w:p>
    <w:p/>
    <w:p>
      <w:r xmlns:w="http://schemas.openxmlformats.org/wordprocessingml/2006/main">
        <w:t xml:space="preserve">1. បេះដូងបើកចំហក្នុងការជួយអ្នកដ៏ទៃ៖ រៀនមើលលើសពីភាពងាយស្រួលរបស់យើង។</w:t>
      </w:r>
    </w:p>
    <w:p/>
    <w:p>
      <w:r xmlns:w="http://schemas.openxmlformats.org/wordprocessingml/2006/main">
        <w:t xml:space="preserve">2. ឆន្ទៈរបស់ព្រះនៅក្នុងជីវិតរបស់យើង: របៀបស្តាប់សំឡេងទ្រង់</w:t>
      </w:r>
    </w:p>
    <w:p/>
    <w:p>
      <w:r xmlns:w="http://schemas.openxmlformats.org/wordprocessingml/2006/main">
        <w:t xml:space="preserve">1. កាឡាទី 5:13-14 - «បងប្អូនអើយ បងប្អូនត្រូវហៅអ្នកអោយមានសេរីភាព។ កុំប្រើសេរីភាពរបស់អ្នកជាឱកាសសម្រាប់សាច់ឈាមឡើយ ប៉ុន្តែត្រូវបម្រើគ្នាទៅវិញទៅមកដោយសេចក្ដីស្រឡាញ់។ ស្រឡាញ់អ្នកជិតខាងដូចខ្លួនឯង។</w:t>
      </w:r>
    </w:p>
    <w:p/>
    <w:p>
      <w:r xmlns:w="http://schemas.openxmlformats.org/wordprocessingml/2006/main">
        <w:t xml:space="preserve">2. យ៉ាកុប 1:19 - បងប្អូន​ជា​ទី​ស្រឡាញ់​អើយ ចូរ​ដឹង​អំពី​ការ​នេះ ចូរ​ឲ្យ​មនុស្ស​គ្រប់​គ្នា​ឆាប់​ស្តាប់ យឺត​និយាយ យឺត​នឹង​ខឹង។</w:t>
      </w:r>
    </w:p>
    <w:p/>
    <w:p>
      <w:r xmlns:w="http://schemas.openxmlformats.org/wordprocessingml/2006/main">
        <w:t xml:space="preserve">២ ពង្សាវតារក្សត្រ 4:28 នាង​សួរ​ថា៖ «តើ​ខ្ញុំ​ចង់​បាន​កូន​របស់​លោក​ម្ចាស់​ឬ? ខ្ញុំ​មិន​បាន​និយាយ​ថា កុំ​បញ្ឆោត​ខ្ញុំ?</w:t>
      </w:r>
    </w:p>
    <w:p/>
    <w:p>
      <w:r xmlns:w="http://schemas.openxmlformats.org/wordprocessingml/2006/main">
        <w:t xml:space="preserve">ស្ត្រីម្នាក់បានសុំបុរសម្នាក់កុំឱ្យបោកបញ្ឆោតនាងអំពីកូនប្រុសដែលនាងនឹងមាន។</w:t>
      </w:r>
    </w:p>
    <w:p/>
    <w:p>
      <w:r xmlns:w="http://schemas.openxmlformats.org/wordprocessingml/2006/main">
        <w:t xml:space="preserve">១.កុំ​បោក​បញ្ឆោត​អ្នក​ដទៃ - ពង្សាវតារក្សត្រទី២ ៤:២៨</w:t>
      </w:r>
    </w:p>
    <w:p/>
    <w:p>
      <w:r xmlns:w="http://schemas.openxmlformats.org/wordprocessingml/2006/main">
        <w:t xml:space="preserve">2. ជឿលើការសន្យារបស់ព្រះ - ពង្សាវតារក្សត្រទី 2 4:28</w:t>
      </w:r>
    </w:p>
    <w:p/>
    <w:p>
      <w:r xmlns:w="http://schemas.openxmlformats.org/wordprocessingml/2006/main">
        <w:t xml:space="preserve">1. សុភាសិត 12:22 - បបូរ​មាត់​កុហក​ជា​ទី​ស្អប់​ខ្ពើម​ដល់​ព្រះ​យេហូវ៉ា ប៉ុន្តែ​អ្នក​ណា​ដែល​ប្រព្រឹត្ត​ដោយ​ស្មោះ​ត្រង់ នោះ​ជា​ការ​ពេញ​ចិត្ត​របស់​ទ្រង់។</w:t>
      </w:r>
    </w:p>
    <w:p/>
    <w:p>
      <w:r xmlns:w="http://schemas.openxmlformats.org/wordprocessingml/2006/main">
        <w:t xml:space="preserve">2. អេភេសូរ 4:15 - ផ្ទុយទៅវិញ បើយើងនិយាយសេចក្ដីពិតដោយសេចក្ដីស្រឡាញ់ យើងត្រូវធំឡើងក្នុងគ្រប់មធ្យោបាយ ចូលទៅក្នុងព្រះអង្គដែលជាប្រមុខ ចូលទៅក្នុងព្រះគ្រីស្ទ។</w:t>
      </w:r>
    </w:p>
    <w:p/>
    <w:p>
      <w:r xmlns:w="http://schemas.openxmlformats.org/wordprocessingml/2006/main">
        <w:t xml:space="preserve">២ ពង្សាវតារក្សត្រ 4:29 ព្រះ‌អង្គ​មាន​ព្រះ‌បន្ទូល​ទៅ​កេហាស៊ី​ថា៖ «ចូរ​ក្រវាត់​ចង្កេះ ហើយ​យក​ដំបង​របស់​ខ្ញុំ​ទៅ​តាម​ផ្លូវ​ចុះ បើ​អ្នក​ជួប​អ្នក​ណា​ក៏​មិន​ស្វាគមន៍​គាត់​ដែរ។ បើ​អ្នក​ណា​ជំរាប​សួរ​អ្នក ចូរ​កុំ​ឆ្លើយ​តប​ទៅ​គាត់​ទៀត​ឡើយ ហើយ​ដាក់​ដំបង​របស់​ខ្ញុំ​ដាក់​លើ​មុខ​កូន។</w:t>
      </w:r>
    </w:p>
    <w:p/>
    <w:p>
      <w:r xmlns:w="http://schemas.openxmlformats.org/wordprocessingml/2006/main">
        <w:t xml:space="preserve">អេលីសេ​បាន​បង្គាប់​កេហាស៊ី​ឲ្យ​យក​ដំបង​ទៅ​ដាក់​លើ​មុខ​កូន ដើម្បី​ឲ្យ​គាត់​ជា។ គាត់​មិន​ត្រូវ​ឆ្លើយ​តប​ទៅ​អ្នក​ណា​ដែល​និយាយ​ជាមួយ​គាត់​ដើម្បី​រក្សា​បេសកកម្ម​របស់​គាត់​ឱ្យ​ផ្តោត​អារម្មណ៍។</w:t>
      </w:r>
    </w:p>
    <w:p/>
    <w:p>
      <w:r xmlns:w="http://schemas.openxmlformats.org/wordprocessingml/2006/main">
        <w:t xml:space="preserve">1. អំណាចនៃសេចក្តីជំនឿ៖ សូម្បីតែទង្វើតិចតួចបំផុតនៃសេចក្តីជំនឿក៏អាចធ្វើឱ្យមានការផ្លាស់ប្តូរដែរ។</w:t>
      </w:r>
    </w:p>
    <w:p/>
    <w:p>
      <w:r xmlns:w="http://schemas.openxmlformats.org/wordprocessingml/2006/main">
        <w:t xml:space="preserve">2. បេសកកម្មនៃការផ្តោតអារម្មណ៍៖ របៀបដែលការមិនយកចិត្តទុកដាក់លើការរំខានអាចជួយយើងឱ្យសម្រេចបាននូវគោលដៅរបស់យើង។</w:t>
      </w:r>
    </w:p>
    <w:p/>
    <w:p>
      <w:r xmlns:w="http://schemas.openxmlformats.org/wordprocessingml/2006/main">
        <w:t xml:space="preserve">1. យ៉ាកុប 1:6 - ប៉ុន្តែ​ត្រូវ​ឲ្យ​អ្នក​នោះ​សួរ​ដោយ​សេចក្ដី​ជំនឿ ដោយ​គ្មាន​ការ​សង្ស័យ​ឡើយ ដ្បិត​អ្នក​ណា​ដែល​សង្ស័យ ប្រៀប​ដូច​ជា​រលក​សមុទ្រ​ដែល​បក់​បោក​ដោយ​ខ្យល់។</w:t>
      </w:r>
    </w:p>
    <w:p/>
    <w:p>
      <w:r xmlns:w="http://schemas.openxmlformats.org/wordprocessingml/2006/main">
        <w:t xml:space="preserve">2. ហេព្រើរ 12:1-2 - ហេតុដូច្នេះហើយ ដោយសារយើងត្រូវបានហ៊ុំព័ទ្ធដោយពពកនៃសាក្សីយ៉ាងច្រើន ដូច្នេះយើងក៏ទុកចោលរាល់ទម្ងន់ ហើយអំពើបាបដែលនៅជាប់នឹងគ្នា ហើយត្រូវឲ្យយើងរត់ដោយស៊ូទ្រាំនឹងការប្រណាំងដែលបានកំណត់ពីមុន។ យើងក្រឡេកមើលព្រះយេស៊ូវ ដែលជាស្ថាបនិក និងអ្នកដ៏ល្អឥតខ្ចោះនៃសេចក្តីជំនឿរបស់យើង ដែលសម្រាប់សេចក្តីអំណរដែលនៅចំពោះមុខទ្រង់បានស៊ូទ្រាំនឹងឈើឆ្កាង មើលងាយសេចក្តីអាម៉ាស់ ហើយអង្គុយនៅខាងស្តាំបល្ល័ង្ករបស់ព្រះ។</w:t>
      </w:r>
    </w:p>
    <w:p/>
    <w:p>
      <w:r xmlns:w="http://schemas.openxmlformats.org/wordprocessingml/2006/main">
        <w:t xml:space="preserve">២ ពង្សាវតារក្សត្រ 4:30 មាតា​របស់​ក្មេង​នោះ​ពោល​ថា៖ «កាល​ដែល​ព្រះ‌អម្ចាស់​មាន​ព្រះ‌ជន្ម​គង់​នៅ ហើយ​ព្រលឹង​កូន​ក៏​មិន​ចាក​ចេញ​ពី​អ្នក​ដែរ។ ហើយគាត់បានក្រោកឡើងដើរតាមនាង។</w:t>
      </w:r>
    </w:p>
    <w:p/>
    <w:p>
      <w:r xmlns:w="http://schemas.openxmlformats.org/wordprocessingml/2006/main">
        <w:t xml:space="preserve">ម្ដាយ​បាន​សន្យា​ថា​នឹង​នៅ​ជាមួយ​កូន​មិន​ថា​មាន​បញ្ហា​អ្វី​ឡើយ ហើយ​គាត់​ត្រូវ​បាន​លើក​ទឹក​ចិត្ត​ឲ្យ​ធ្វើ​តាម​គាត់។</w:t>
      </w:r>
    </w:p>
    <w:p/>
    <w:p>
      <w:r xmlns:w="http://schemas.openxmlformats.org/wordprocessingml/2006/main">
        <w:t xml:space="preserve">1. ព្រះតែងតែនៅជាមួយយើងក្នុងការលំបាករបស់យើង ហើយផ្តល់ឱ្យយើងនូវកម្លាំង និងភាពក្លាហានដើម្បីយកឈ្នះពួកគេ។</w:t>
      </w:r>
    </w:p>
    <w:p/>
    <w:p>
      <w:r xmlns:w="http://schemas.openxmlformats.org/wordprocessingml/2006/main">
        <w:t xml:space="preserve">2. យើងមិនត្រូវភ្លេចពឹងផ្អែកលើវត្តមានដ៏ស្មោះត្រង់របស់ព្រះ ហើយរក្សាភាពខ្ជាប់ខ្ជួនក្នុងការធ្វើតាមទ្រង់។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ចោទិយកថា ៣១:៦ - ចូរ​មាន​កម្លាំង និង​ចិត្ត​ក្លាហាន​ឡើង កុំ​ខ្លាច ឬ​ខ្លាច​គេ​ឡើយ ដ្បិត​ព្រះអម្ចាស់​ជា​ព្រះ​របស់​អ្នក​រាល់​គ្នា​ដែល​យាង​ទៅ​ជា​មួយ​នឹង​អ្នក ព្រះអង្គ​មិន​ចាក​ចេញ​ពី​អ្នក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២ ពង្សាវតារក្សត្រ 4:31 កេហាស៊ី​ដើរ​ទៅ​មុខ​គេ ហើយ​ដាក់​ដំបង​លើ​មុខ​កូន។ ប៉ុន្តែ​គ្មាន​សំឡេង ឬ​ឮ​ឡើយ។ ហេតុ​ដូច្នេះ​ហើយ គាត់​ក៏​ទៅ​ជួប​គាត់​ម្ដង​ទៀត ហើយ​ប្រាប់​គាត់​ថា កូន​មិន​ភ្ញាក់​ឡើយ</w:t>
      </w:r>
    </w:p>
    <w:p/>
    <w:p>
      <w:r xmlns:w="http://schemas.openxmlformats.org/wordprocessingml/2006/main">
        <w:t xml:space="preserve">កេហាស៊ី​ដើរ​កាត់​មុខ​អេលីសេ និង​គូកន​របស់​គាត់ ហើយ​ដាក់​ដំបង​នៅ​មុខ​ក្មេង ប៉ុន្តែ​គ្មាន​ការ​ឆ្លើយ​តប​ទេ។ គាត់​បាន​ត្រឡប់​ទៅ​អេលីសេ​វិញ ដើម្បី​ប្រាប់​គាត់​ថា កូន​នោះ​មិន​បាន​ភ្ញាក់​ឡើយ។</w:t>
      </w:r>
    </w:p>
    <w:p/>
    <w:p>
      <w:r xmlns:w="http://schemas.openxmlformats.org/wordprocessingml/2006/main">
        <w:t xml:space="preserve">1. ពេលវេលារបស់ព្រះគឺល្អឥតខ្ចោះ - 2 Peter 3: 8-9</w:t>
      </w:r>
    </w:p>
    <w:p/>
    <w:p>
      <w:r xmlns:w="http://schemas.openxmlformats.org/wordprocessingml/2006/main">
        <w:t xml:space="preserve">2. បោះជំហានចេញពីសេចក្តីជំនឿ - ហេព្រើរ 11:1-2</w:t>
      </w:r>
    </w:p>
    <w:p/>
    <w:p>
      <w:r xmlns:w="http://schemas.openxmlformats.org/wordprocessingml/2006/main">
        <w:t xml:space="preserve">1. ពេត្រុសទី 2 3:8-9 - ប៉ុន្តែកុំមើលរំលងការពិតនេះ ជាទីស្រឡាញ់ ថាជាមួយព្រះអម្ចាស់ថ្ងៃមួយគឺដូចជាមួយពាន់ឆ្នាំនិងមួយពាន់ឆ្នាំដូចជាមួយថ្ងៃ។ ព្រះអម្ចាស់​មិន​យឺតយ៉ាវ​ក្នុង​ការ​បំពេញ​តាម​ការសន្យា​របស់​ទ្រង់ ដូច​ដែល​អ្នក​ខ្លះ​រាប់​ថា​យឺត​នោះ​ទេ ប៉ុន្តែ​ទ្រង់​មាន​ព្រះហឫទ័យ​អត់ធ្មត់​ចំពោះ​អ្នក ដោយ​មិន​ប្រាថ្នា​ចង់​ឲ្យ​អ្នក​ណា​ម្នាក់​ត្រូវ​វិនាស​ឡើយ ប៉ុន្តែ​សូម​ឲ្យ​មនុស្ស​ទាំងអស់​ឈាន​ដល់​ការ​ប្រែចិត្ត។</w:t>
      </w:r>
    </w:p>
    <w:p/>
    <w:p>
      <w:r xmlns:w="http://schemas.openxmlformats.org/wordprocessingml/2006/main">
        <w:t xml:space="preserve">2. ហេព្រើរ 11:1-2 - ឥឡូវនេះ ជំនឿគឺជាការធានានូវអ្វីដែលបានសង្ឃឹម គឺជាការជឿជាក់លើអ្វីដែលមិនបានឃើញ។ ដោយ​សារ​វា មនុស្ស​ចាស់​បាន​ទទួល​ការ​សរសើរ។</w:t>
      </w:r>
    </w:p>
    <w:p/>
    <w:p>
      <w:r xmlns:w="http://schemas.openxmlformats.org/wordprocessingml/2006/main">
        <w:t xml:space="preserve">២ ពង្សាវតារក្សត្រ 4:32 ពេល​លោក​អេលីសេ​ចូល​ទៅ​ក្នុង​ផ្ទះ មើល​ចុះ កូន​នោះ​បាន​ស្លាប់ ហើយ​ដេក​នៅ​លើ​គ្រែ។</w:t>
      </w:r>
    </w:p>
    <w:p/>
    <w:p>
      <w:r xmlns:w="http://schemas.openxmlformats.org/wordprocessingml/2006/main">
        <w:t xml:space="preserve">អេលីសេ​បាន​ទៅ​លេង​ផ្ទះ​ដែល​ក្មេង​ម្នាក់​ស្លាប់ ហើយ​ដេក​លើ​គ្រែ។</w:t>
      </w:r>
    </w:p>
    <w:p/>
    <w:p>
      <w:r xmlns:w="http://schemas.openxmlformats.org/wordprocessingml/2006/main">
        <w:t xml:space="preserve">1. ការឈោងចាប់: សេចក្តីមេត្តាករុណារបស់អេលីសេសម្រាប់គ្រួសារដែលខ្វះខាត</w:t>
      </w:r>
    </w:p>
    <w:p/>
    <w:p>
      <w:r xmlns:w="http://schemas.openxmlformats.org/wordprocessingml/2006/main">
        <w:t xml:space="preserve">2. ប្រឈមមុខនឹងសេចក្តីស្លាប់ដោយសេចក្តីជំនឿ៖ រឿងរបស់អេលីសេ និងកូន</w:t>
      </w:r>
    </w:p>
    <w:p/>
    <w:p>
      <w:r xmlns:w="http://schemas.openxmlformats.org/wordprocessingml/2006/main">
        <w:t xml:space="preserve">1. ម៉ាថាយ 11:28-30 - អស់អ្នកដែលនឿយហត់ ហើយផ្ទុកធ្ងន់ មកឯខ្ញុំ ខ្ញុំនឹងឲ្យអ្នកសម្រាក។</w:t>
      </w:r>
    </w:p>
    <w:p/>
    <w:p>
      <w:r xmlns:w="http://schemas.openxmlformats.org/wordprocessingml/2006/main">
        <w:t xml:space="preserve">2. យ៉ាកុប 1:5-8 - ប្រសិន​បើ​អ្នក​រាល់​គ្នា​ណា​មួយ​ខ្វះ​ប្រាជ្ញា ចូរ​ឲ្យ​គាត់​ទូល​សូម​ដល់​ព្រះ​ដែល​ប្រទាន​ដោយ​ចិត្ត​ទូលាយ​ដល់​មនុស្ស​ទាំង​អស់​ដោយ​មិន​ជេរ​ប្រមាថ នោះ​នឹង​ប្រទាន​ឲ្យ​គាត់។</w:t>
      </w:r>
    </w:p>
    <w:p/>
    <w:p>
      <w:r xmlns:w="http://schemas.openxmlformats.org/wordprocessingml/2006/main">
        <w:t xml:space="preserve">២ ពង្សាវតារក្សត្រ 4:33 ដូច្នេះ គាត់​ក៏​ចូល​ទៅ​បិទ​ទ្វារ​ទាំង​ពីរ រួច​អធិស្ឋាន​ដល់​ព្រះ‌យេហូវ៉ា។</w:t>
      </w:r>
    </w:p>
    <w:p/>
    <w:p>
      <w:r xmlns:w="http://schemas.openxmlformats.org/wordprocessingml/2006/main">
        <w:t xml:space="preserve">បុរស​ម្នាក់​បាន​អធិស្ឋាន​ដល់​ព្រះ​យេហូវ៉ា ហើយ​បិទ​ទ្វារ​មនុស្ស​ពីរ​នាក់។</w:t>
      </w:r>
    </w:p>
    <w:p/>
    <w:p>
      <w:r xmlns:w="http://schemas.openxmlformats.org/wordprocessingml/2006/main">
        <w:t xml:space="preserve">1. អំណាចនៃការអធិស្ឋាន៖ ការអធិស្ឋានដល់ព្រះអម្ចាស់អាចផ្លាស់ប្តូរជីវិត</w:t>
      </w:r>
    </w:p>
    <w:p/>
    <w:p>
      <w:r xmlns:w="http://schemas.openxmlformats.org/wordprocessingml/2006/main">
        <w:t xml:space="preserve">2. ការបិទទ្វាររបស់យើងចំពោះការភ័យខ្លាច: ការពឹងផ្អែកលើព្រះអម្ចាស់ជំនួសវិញ។</w:t>
      </w:r>
    </w:p>
    <w:p/>
    <w:p>
      <w:r xmlns:w="http://schemas.openxmlformats.org/wordprocessingml/2006/main">
        <w:t xml:space="preserve">1. ម៉ាថាយ 7:7: «សូម នោះនឹងបានប្រទានមកអ្នក ចូរស្វែងរក នោះអ្នកនឹងឃើញ ចូរគោះទ្វារនឹងបើកដល់អ្នក»។</w:t>
      </w:r>
    </w:p>
    <w:p/>
    <w:p>
      <w:r xmlns:w="http://schemas.openxmlformats.org/wordprocessingml/2006/main">
        <w:t xml:space="preserve">2. អេសាយ 41:10: «ដូច្នេះកុំខ្លាចឡើយ ដ្បិតខ្ញុំនៅជាមួយអ្នក 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 ពង្សាវតារក្សត្រ 4:34 គាត់​ក៏​ឡើង​ទៅ​ដេក​លើ​ក្មេង ហើយ​ដាក់​មាត់​លើ​មាត់ ហើយ​ក្រឡេក​មើល​ភ្នែក ហើយ​លើក​ដៃ​ដាក់​លើ​កូន។ ហើយសាច់របស់កុមារឡើងក្តៅ។</w:t>
      </w:r>
    </w:p>
    <w:p/>
    <w:p>
      <w:r xmlns:w="http://schemas.openxmlformats.org/wordprocessingml/2006/main">
        <w:t xml:space="preserve">អេលីសេ​បាន​អធិស្ឋាន​សុំ​កូន​ដែល​ស្លាប់ ហើយ​លើក​ខ្លួន​ឡើង​លើ​កូន ហើយ​កូន​នោះ​បាន​រស់​ឡើង​វិញ។</w:t>
      </w:r>
    </w:p>
    <w:p/>
    <w:p>
      <w:r xmlns:w="http://schemas.openxmlformats.org/wordprocessingml/2006/main">
        <w:t xml:space="preserve">1. អំណាចនៃការព្យាបាលនៃការអធិស្ឋាន</w:t>
      </w:r>
    </w:p>
    <w:p/>
    <w:p>
      <w:r xmlns:w="http://schemas.openxmlformats.org/wordprocessingml/2006/main">
        <w:t xml:space="preserve">2. អំណាចនៃសេចក្តីជំនឿ</w:t>
      </w:r>
    </w:p>
    <w:p/>
    <w:p>
      <w:r xmlns:w="http://schemas.openxmlformats.org/wordprocessingml/2006/main">
        <w:t xml:space="preserve">1. យ៉ាកុប 5:14-15 - តើមានអ្នកណាម្នាក់ក្នុងចំណោមអ្នកឈឺទេ? ចូរ​ឲ្យ​គាត់​អំពាវនាវ​រក​ពួក​ព្រឹទ្ធាចារ្យ​នៃ​ក្រុមជំនុំ។ ចូរ​ឲ្យ​គេ​អធិស្ឋាន​លើ​គាត់ ដោយ​លាប​ប្រេង​លើ​គាត់ ក្នុង​ព្រះនាម​នៃ​ព្រះ‌អម្ចាស់។ ហើយ​សេចក្ដី​អធិស្ឋាន​នៃ​សេចក្ដី​ជំនឿ​នឹង​សង្គ្រោះ​អ្នក​ជំងឺ ហើយ​ព្រះអម្ចាស់​នឹង​ប្រោស​គាត់​ឲ្យ​រស់​ឡើង​វិញ។</w:t>
      </w:r>
    </w:p>
    <w:p/>
    <w:p>
      <w:r xmlns:w="http://schemas.openxmlformats.org/wordprocessingml/2006/main">
        <w:t xml:space="preserve">2. ម៉ាថាយ 17:20 - ព្រះយេស៊ូ​មាន​ព្រះបន្ទូល​ទៅ​គេ​ថា៖ «ដោយ​ព្រោះ​តែ​អ្នក​រាល់​គ្នា​មិន​ជឿ ដ្បិត​ខ្ញុំ​ប្រាប់​អ្នក​ជា​ប្រាកដ​ថា ប្រសិន​បើ​អ្នក​រាល់​គ្នា​មាន​ជំនឿ​ដូច​គ្រាប់​ម្សៅ នោះ​អ្នក​ត្រូវ​និយាយ​ទៅ​កាន់​ភ្នំ​នេះ​ថា ចូរ​ដក​ចេញ​ទៅ​កន្លែង​នេះ​ចុះ។ ហើយវានឹងដកចេញ។ ហើយគ្មានអ្វីដែលមិនអាចទៅរួចសម្រាប់អ្នកឡើយ។</w:t>
      </w:r>
    </w:p>
    <w:p/>
    <w:p>
      <w:r xmlns:w="http://schemas.openxmlformats.org/wordprocessingml/2006/main">
        <w:t xml:space="preserve">២ ពង្សាវតារក្សត្រ 4:35 លោក​វិល​ត្រឡប់​ទៅ​ផ្ទះ​វិញ ដើរ​ទៅ​មក។ រួច​ឡើង​ទៅ​លើក​ខ្លួន​គាត់ ហើយ​ក្មេង​នោះ​កណ្តាស់​ប្រាំពីរ​ដង ហើយ​កូន​ក៏​បើក​ភ្នែក​ឡើង។</w:t>
      </w:r>
    </w:p>
    <w:p/>
    <w:p>
      <w:r xmlns:w="http://schemas.openxmlformats.org/wordprocessingml/2006/main">
        <w:t xml:space="preserve">អេលីសេ​បាន​អធិស្ឋាន​ពី​លើ​កូន​ដែល​ស្លាប់ ហើយ​ក្មេង​នោះ​បាន​រស់​ឡើង​វិញ​ដោយ​អព្ភូតហេតុ ពេល​គាត់​កណ្តាស់​ប្រាំពីរ​ដង។</w:t>
      </w:r>
    </w:p>
    <w:p/>
    <w:p>
      <w:r xmlns:w="http://schemas.openxmlformats.org/wordprocessingml/2006/main">
        <w:t xml:space="preserve">1. ទុកចិត្ដលើព្រះ ទោះជាស្ថិតក្នុងស្ថានភាពដែលអស់សង្ឃឹមបំផុតក៏ដោយ។</w:t>
      </w:r>
    </w:p>
    <w:p/>
    <w:p>
      <w:r xmlns:w="http://schemas.openxmlformats.org/wordprocessingml/2006/main">
        <w:t xml:space="preserve">2. អព្ភូតហេតុនៅតែកើតឡើងនៅថ្ងៃនេះ។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ម៉ាកុស 5:35-42 កាល​ដែល​លោក​កំពុង​តែ​មាន​ប្រសាសន៍ មាន​អ្នក​ចាត់​ការ​សាលា​ប្រជុំ​មក​ពី​ផ្ទះ​មួយ​ចំនួន​ពោល​ថា៖ «កូន​ស្រី​លោក​ស្លាប់​ហើយ ហេតុ​អ្វី​បាន​ជា​លោក​ធ្វើ​ទុក្ខ​លោក​ម្ចាស់​ទៀត? កាល​ព្រះ‌យេស៊ូ​បាន​ឮ​ព្រះ‌បន្ទូល​ដែល​មាន​ព្រះ‌បន្ទូល​នោះ ទ្រង់​មាន​ព្រះ‌បន្ទូល​ទៅ​អ្នក​គ្រប់​គ្រង​សាលា​ប្រជុំ​ថា៖ «កុំ​ខ្លាច​អី ជឿ​តែ​ប៉ុណ្ណោះ»។</w:t>
      </w:r>
    </w:p>
    <w:p/>
    <w:p>
      <w:r xmlns:w="http://schemas.openxmlformats.org/wordprocessingml/2006/main">
        <w:t xml:space="preserve">២ ពង្សាវតារក្សត្រ 4:36 លោក​ហៅ​កេហាស៊ី ហើយ​មាន​ប្រសាសន៍​ថា៖ «ចូរ​ហៅ​អ្នក​ស៊ូណាម​នេះ​មក។ ដូច្នេះគាត់បានហៅនាង។ ពេល​នាង​ចូល​ទៅ​ជិត​គាត់ គាត់​មាន​ប្រសាសន៍​ថា៖ «យក​កូន​ប្រុស​មក!</w:t>
      </w:r>
    </w:p>
    <w:p/>
    <w:p>
      <w:r xmlns:w="http://schemas.openxmlformats.org/wordprocessingml/2006/main">
        <w:t xml:space="preserve">ស្ត្រីជនជាតិ Shunamm ម្នាក់ត្រូវបានអេលីសេហៅឲ្យយកកូនប្រុសរបស់គាត់មកវិញ បន្ទាប់ពីគាត់បានរស់ឡើងវិញ។</w:t>
      </w:r>
    </w:p>
    <w:p/>
    <w:p>
      <w:r xmlns:w="http://schemas.openxmlformats.org/wordprocessingml/2006/main">
        <w:t xml:space="preserve">1. អំណាចនៃសេចក្តីជំនឿ៖ របៀបដែលស្ត្រីជនជាតិ Shunamm ត្រូវបានផ្តល់រង្វាន់សម្រាប់សេចក្តីជំនឿរបស់នាង</w:t>
      </w:r>
    </w:p>
    <w:p/>
    <w:p>
      <w:r xmlns:w="http://schemas.openxmlformats.org/wordprocessingml/2006/main">
        <w:t xml:space="preserve">2. ពរជ័យអព្ភូតហេតុនៃការរស់ឡើងវិញ: របៀបដែលអេលីសេបាននាំមកនូវអព្ភូតហេតុដល់ស្ត្រីជនជាតិ Shunamm</w:t>
      </w:r>
    </w:p>
    <w:p/>
    <w:p>
      <w:r xmlns:w="http://schemas.openxmlformats.org/wordprocessingml/2006/main">
        <w:t xml:space="preserve">1. ម៉ាថាយ 21:22 - ហើយអ្វីក៏ដោយដែលអ្នកសុំដោយការអធិស្ឋាន នោះអ្នកនឹងទទួល ប្រសិនបើអ្នកមានជំនឿ។</w:t>
      </w:r>
    </w:p>
    <w:p/>
    <w:p>
      <w:r xmlns:w="http://schemas.openxmlformats.org/wordprocessingml/2006/main">
        <w:t xml:space="preserve">2. កិច្ចការ 17:30 - ពិតប្រាកដណាស់ គ្រានៃភាពល្ងង់ខ្លៅទាំងនេះ ព្រះបានមើលរំលង ប៉ុន្តែឥឡូវនេះ ទ្រង់បញ្ជាមនុស្សទាំងអស់នៅគ្រប់ទីកន្លែងឱ្យប្រែចិត្ត។</w:t>
      </w:r>
    </w:p>
    <w:p/>
    <w:p>
      <w:r xmlns:w="http://schemas.openxmlformats.org/wordprocessingml/2006/main">
        <w:t xml:space="preserve">២ ពង្សាវតារក្សត្រ 4:37 ព្រះ‌នាង​ក៏​ចូល​ទៅ​ក្រាប​ព្រះ‌បាទា ហើយ​ក្រាប​ដល់​ដី ហើយ​លើក​កូន​ប្រុស​ចេញ​ទៅ។</w:t>
      </w:r>
    </w:p>
    <w:p/>
    <w:p>
      <w:r xmlns:w="http://schemas.openxmlformats.org/wordprocessingml/2006/main">
        <w:t xml:space="preserve">ស្ត្រី​ម្នាក់​មាន​កូន​ប្រុស​ម្នាក់​បាន​ស្លាប់ ហើយ​នាង​បាន​ទៅ​រក​ព្យាការី​អេលីសេ ដើម្បី​សុំ​ជំនួយ។ នាង​ដួល​នៅ​ជើង​គាត់ ហើយ​អេលីសេ​បាន​នាំ​កូន​ប្រុស​របស់​គាត់​ឲ្យ​រស់​ឡើង​វិញ។</w:t>
      </w:r>
    </w:p>
    <w:p/>
    <w:p>
      <w:r xmlns:w="http://schemas.openxmlformats.org/wordprocessingml/2006/main">
        <w:t xml:space="preserve">1. អំណាចនៃសេចក្តីជំនឿ៖ របៀបដែលអេលីសេបានបង្ហាញពីអំណាចអព្ភូតហេតុនៃសេចក្តីជំនឿ</w:t>
      </w:r>
    </w:p>
    <w:p/>
    <w:p>
      <w:r xmlns:w="http://schemas.openxmlformats.org/wordprocessingml/2006/main">
        <w:t xml:space="preserve">2. អព្ភូតហេតុនៅជុំវិញយើង: រឿងរបស់អេលីសេនិងស្ត្រីដែលមានកូនប្រុសស្លាប់</w:t>
      </w:r>
    </w:p>
    <w:p/>
    <w:p>
      <w:r xmlns:w="http://schemas.openxmlformats.org/wordprocessingml/2006/main">
        <w:t xml:space="preserve">1. យ៉ូហាន 11:25-26 - ព្រះយេស៊ូមានព្រះបន្ទូលទៅនាងថា ខ្ញុំនេះហើយជាជីវិតរស់ឡើងវិញ។ អ្នក​ណា​ដែល​ជឿ​លើ​ខ្ញុំ ទោះ​ស្លាប់​ក៏​នៅ​តែ​រស់ ហើយ​អ្នក​ណា​ដែល​មាន​ជីវិត ហើយ​ជឿ​លើ​ខ្ញុំ​ក៏​មិន​ស្លាប់​ដែរ។</w:t>
      </w:r>
    </w:p>
    <w:p/>
    <w:p>
      <w:r xmlns:w="http://schemas.openxmlformats.org/wordprocessingml/2006/main">
        <w:t xml:space="preserve">2. ម៉ាកុស 5:35-43 - ព្រះយេស៊ូវបានប្រោសស្ត្រីដែលមានជំងឺឬសដូងបាតដែលមានជំនឿលើគាត់ ហើយបានប្រោសកូនស្រីរបស់យ៉ៃរ៉ុសឱ្យរស់ឡើងវិញ។</w:t>
      </w:r>
    </w:p>
    <w:p/>
    <w:p>
      <w:r xmlns:w="http://schemas.openxmlformats.org/wordprocessingml/2006/main">
        <w:t xml:space="preserve">២ ពង្សាវតារក្សត្រ 4:38 លោក​អេលីសេ​បាន​មក​ដល់​គីលកាល់​ម្ដង​ទៀត ហើយ​មាន​ការ​ខ្វះខាត​នៅ​ក្នុង​ស្រុក។ កូន​របស់​ព្យាការី​អង្គុយ​នៅ​ចំពោះ​មុខ​លោក ហើយ​លោក​មាន​ប្រសាសន៍​ទៅ​កាន់​អ្នក​បម្រើ​ថា៖ «ចូរ​ដាក់​លើ​ឆ្នាំង​ធំ ហើយ​មើល​ឆ្នាំង​សម្រាប់​កូន​ចៅ​ហោរា»។</w:t>
      </w:r>
    </w:p>
    <w:p/>
    <w:p>
      <w:r xmlns:w="http://schemas.openxmlformats.org/wordprocessingml/2006/main">
        <w:t xml:space="preserve">អេលីសេ​ត្រឡប់​ទៅ​គីលកាល់​វិញ ក្នុង​គ្រា​មាន​ទុរ្ភិក្ស ហើយ​បង្គាប់​អ្នក​បម្រើ​ឲ្យ​ធ្វើ​អាហារ​ឲ្យ​កូន​ហោរា។</w:t>
      </w:r>
    </w:p>
    <w:p/>
    <w:p>
      <w:r xmlns:w="http://schemas.openxmlformats.org/wordprocessingml/2006/main">
        <w:t xml:space="preserve">1. ទុរ្ភិក្សនៃជីវិត និងការអាណិតអាសូររបស់ព្រះ</w:t>
      </w:r>
    </w:p>
    <w:p/>
    <w:p>
      <w:r xmlns:w="http://schemas.openxmlformats.org/wordprocessingml/2006/main">
        <w:t xml:space="preserve">ការផ្គត់ផ្គង់របស់ព្រះក្នុងអំឡុងពេលដ៏លំបាក</w:t>
      </w:r>
    </w:p>
    <w:p/>
    <w:p>
      <w:r xmlns:w="http://schemas.openxmlformats.org/wordprocessingml/2006/main">
        <w:t xml:space="preserve">1. ទំនុកតម្កើង 145:15-16 - "ភ្នែករបស់មនុស្សទាំងអស់សម្លឹងមកអ្នក ហើយទ្រង់បានប្រទានអាហារដល់ពួកគេតាមកាលកំណត់ ទ្រង់បើកដៃរបស់អ្នក ទ្រង់បានបំពេញសេចក្តីប្រាថ្នានៃសត្វមានជីវិតទាំងអស់"។</w:t>
      </w:r>
    </w:p>
    <w:p/>
    <w:p>
      <w:r xmlns:w="http://schemas.openxmlformats.org/wordprocessingml/2006/main">
        <w:t xml:space="preserve">២ ហេព្រើរ ១៣:៥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២ ពង្សាវតារក្សត្រ 4:39 មាន​ម្នាក់​ចេញ​ទៅ​វាល​ប្រមូល​ស្មៅ ឃើញ​វល្លិ​ព្រៃ ក៏​ប្រមូល​ផ្លែ​ឃ្លោក​នោះ​ពេញ​ភ្លៅ រួច​មក​កាប់​ក្នុង​ឆ្នាំង​ព្រោះ​មិន​ស្គាល់។</w:t>
      </w:r>
    </w:p>
    <w:p/>
    <w:p>
      <w:r xmlns:w="http://schemas.openxmlformats.org/wordprocessingml/2006/main">
        <w:t xml:space="preserve">មាន​មនុស្ស​ម្នាក់​ចេញ​ទៅ​ចំការ​ដើម្បី​រើស​ស្មៅ ហើយ​បាន​ឃើញ​ដើម​ទំពាំងបាយជូរ​មួយ​ដើម​មាន​ប្រជ្រុយ​នៅ​ក្នុង​នោះ។ គេ​យក​ផ្លែ​ឃ្លោក​ដាក់​ក្នុង​ឆ្នាំង ដោយ​មិន​ដឹង​ថា​ជា​អ្វី​ទេ។</w:t>
      </w:r>
    </w:p>
    <w:p/>
    <w:p>
      <w:r xmlns:w="http://schemas.openxmlformats.org/wordprocessingml/2006/main">
        <w:t xml:space="preserve">1. អំណាចនៃមនុស្សដែលមិនស្គាល់៖ តើការរុករកដ៏ស្មោះត្រង់នាំទៅរកពរជ័យដែលនឹកស្មានមិនដល់</w:t>
      </w:r>
    </w:p>
    <w:p/>
    <w:p>
      <w:r xmlns:w="http://schemas.openxmlformats.org/wordprocessingml/2006/main">
        <w:t xml:space="preserve">២.តម្លៃ​នៃ​ការ​អត់​ធ្មត់៖ ឆ្លៀត​ពេល​ស៊ើប​អង្កេត​អ្នក​មិន​ស្គាល់</w:t>
      </w:r>
    </w:p>
    <w:p/>
    <w:p>
      <w:r xmlns:w="http://schemas.openxmlformats.org/wordprocessingml/2006/main">
        <w:t xml:space="preserve">១.សុភាសិត ៣:៥-៦ - ចូរ​ទុក​ចិត្ត​លើ​ព្រះ​យេហូវ៉ា​ឲ្យ​អស់​ពី​ចិត្ត ហើយ​កុំ​ពឹង​លើ​ការ​យល់​ដឹង​របស់​ខ្លួន​ឯង​ឡើយ។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ខ្ញុំ​ដឹង​អំពី​ផែន‌ការ​ដែល​យើង​មាន​សម្រាប់​អ្នក ហើយ​មាន​គម្រោង​ធ្វើ​ឲ្យ​អ្នក​រាល់​គ្នា​បាន​ចម្រើន​ឡើង ហើយ​មិន​ធ្វើ​បាប​អ្នក​ឡើយ គឺ​ជា​គម្រោង​ផ្ដល់​សេចក្ដី​សង្ឃឹម និង​អនាគត​ដល់​អ្នក។</w:t>
      </w:r>
    </w:p>
    <w:p/>
    <w:p>
      <w:r xmlns:w="http://schemas.openxmlformats.org/wordprocessingml/2006/main">
        <w:t xml:space="preserve">២ ពង្សាវតារក្សត្រ 4:40 ដូច្នេះ គេ​ក៏​ចាក់​ទឹក​ឲ្យ​ពួក​គេ​បរិភោគ។ ហើយ​ហេតុការណ៍​បាន​កើត​ឡើង​ថា ខណៈ​ដែល​ពួក​គេ​កំពុង​ស៊ី​ឆ្នាំង​នោះ ក៏​ស្រែក​ឡើង​ថា ឱ​អ្នក​នៃ​ព្រះ​អើយ មាន​សេចក្ដី​ស្លាប់​ក្នុង​ឆ្នាំង។ ហើយពួកគេមិនអាចបរិភោគវាបានទេ។</w:t>
      </w:r>
    </w:p>
    <w:p/>
    <w:p>
      <w:r xmlns:w="http://schemas.openxmlformats.org/wordprocessingml/2006/main">
        <w:t xml:space="preserve">បុរស​ពីរ​នាក់​បាន​ជូន​អាហារ​ដល់​លោក​អេលីសេ ប៉ុន្តែ​ពេល​បាន​ភ្លក់​វា ពួកគេ​បាន​រក​ឃើញ​ថា​វា​ពុល។</w:t>
      </w:r>
    </w:p>
    <w:p/>
    <w:p>
      <w:r xmlns:w="http://schemas.openxmlformats.org/wordprocessingml/2006/main">
        <w:t xml:space="preserve">1. ការការពាររបស់ព្រះនៅកណ្តាលគ្រោះថ្នាក់</w:t>
      </w:r>
    </w:p>
    <w:p/>
    <w:p>
      <w:r xmlns:w="http://schemas.openxmlformats.org/wordprocessingml/2006/main">
        <w:t xml:space="preserve">2. សារៈសំខាន់នៃការយល់ដឹង</w:t>
      </w:r>
    </w:p>
    <w:p/>
    <w:p>
      <w:r xmlns:w="http://schemas.openxmlformats.org/wordprocessingml/2006/main">
        <w:t xml:space="preserve">1. ទំនុកតម្កើង 34:7 - ទេវតា​របស់​ព្រះ‌អម្ចាស់​មក​ជុំ​វិញ​អស់​អ្នក​ដែល​កោត​ខ្លាច​ព្រះអង្គ ហើយ​រំដោះ​គេ។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ចូរ​ទុក​ចិត្ត​លើ​ព្រះ​យេហូវ៉ា​ឲ្យ​អស់​ពី​ចិត្ត។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២ ពង្សាវតារក្សត្រ 4:41 ព្រះអង្គ​មាន​ព្រះ‌បន្ទូល​ថា៖ «សូម​យក​អាហារ​មក​ផង។ ហើយគាត់បានបោះវាទៅក្នុងផើង។ លោក​មាន​ប្រសាសន៍​ថា៖ «ចាក់​ទឹក​ឲ្យ​ប្រជាជន​បរិភោគ»។ ហើយ​មិន​មាន​គ្រោះថ្នាក់​អ្វី​នៅ​ក្នុង​ឆ្នាំង​នោះ​ទេ។</w:t>
      </w:r>
    </w:p>
    <w:p/>
    <w:p>
      <w:r xmlns:w="http://schemas.openxmlformats.org/wordprocessingml/2006/main">
        <w:t xml:space="preserve">ហោរា​របស់​ព្រះ​ប្រាប់​បុរស​ឲ្យ​ដាក់​អាហារ​ក្នុង​ឆ្នាំង ហើយ​ឲ្យ​មនុស្ស​បរិភោគ។ បន្ទាប់ពីអាហារត្រូវបានបន្ថែម, សក្តានុពលគឺមានសុវត្ថិភាពក្នុងការទទួលទាន។</w:t>
      </w:r>
    </w:p>
    <w:p/>
    <w:p>
      <w:r xmlns:w="http://schemas.openxmlformats.org/wordprocessingml/2006/main">
        <w:t xml:space="preserve">ការផ្តល់របស់ព្រះនឹងគ្រប់គ្រាន់ជានិច្ច។</w:t>
      </w:r>
    </w:p>
    <w:p/>
    <w:p>
      <w:r xmlns:w="http://schemas.openxmlformats.org/wordprocessingml/2006/main">
        <w:t xml:space="preserve">2. ព្រះនឹងការពារយើងពីគ្រោះថ្នាក់ជានិច្ច។</w:t>
      </w:r>
    </w:p>
    <w:p/>
    <w:p>
      <w:r xmlns:w="http://schemas.openxmlformats.org/wordprocessingml/2006/main">
        <w:t xml:space="preserve">1. ម៉ាថាយ 14:13-21 - ព្រះយេស៊ូវចិញ្ចឹមមនុស្ស 5,000 នាក់។</w:t>
      </w:r>
    </w:p>
    <w:p/>
    <w:p>
      <w:r xmlns:w="http://schemas.openxmlformats.org/wordprocessingml/2006/main">
        <w:t xml:space="preserve">2. ទំនុកតម្កើង 34:8 - ភ្លក់​មើល​ថា​ព្រះ​យេហូវ៉ា​ទ្រង់​ល្អ។</w:t>
      </w:r>
    </w:p>
    <w:p/>
    <w:p>
      <w:r xmlns:w="http://schemas.openxmlformats.org/wordprocessingml/2006/main">
        <w:t xml:space="preserve">២ ពង្សាវតារក្សត្រ 4:42 មាន​បុរស​ម្នាក់​មក​ពី​ស្រុក​បាលសាលីសា ហើយ​យក​នំបុ័ង​ផ្លែ​ដំបូង​ម្ភៃ​ដុំ និង​ស្រូវ​ពោត​ពេញ​អង្កាម​មក​ជូន​បុរស​នៃ​ព្រះ។ លោក​មាន​ប្រសាសន៍​ថា៖ «ចូរ​ចែក​ឲ្យ​ប្រជាជន​បរិភោគ។</w:t>
      </w:r>
    </w:p>
    <w:p/>
    <w:p>
      <w:r xmlns:w="http://schemas.openxmlformats.org/wordprocessingml/2006/main">
        <w:t xml:space="preserve">មាន​បុរស​ម្នាក់​មក​ពី​ស្រុក​បាលសាលីសា​បាន​យក​នំបុ័ង​ផ្លែ​ដំបូង និង​គ្រាប់​ធញ្ញជាតិ​របស់​ព្រះជាម្ចាស់​មក​ចិញ្ចឹម​ប្រជាជន។</w:t>
      </w:r>
    </w:p>
    <w:p/>
    <w:p>
      <w:r xmlns:w="http://schemas.openxmlformats.org/wordprocessingml/2006/main">
        <w:t xml:space="preserve">1. ការផ្តល់របស់ព្រះ - របៀបដែលព្រះផ្តល់សម្រាប់តម្រូវការរបស់ប្រជាជន</w:t>
      </w:r>
    </w:p>
    <w:p/>
    <w:p>
      <w:r xmlns:w="http://schemas.openxmlformats.org/wordprocessingml/2006/main">
        <w:t xml:space="preserve">2. សប្បុរស - ពរជ័យនៃការផ្តល់ដោយសប្បុរស</w:t>
      </w:r>
    </w:p>
    <w:p/>
    <w:p>
      <w:r xmlns:w="http://schemas.openxmlformats.org/wordprocessingml/2006/main">
        <w:t xml:space="preserve">1. ម៉ាថាយ 6:25-34 - ព្រះយេស៊ូវបង្រៀនអំពីសារៈសំខាន់នៃការទុកចិត្តលើព្រះសម្រាប់តម្រូវការរបស់មនុស្ស។</w:t>
      </w:r>
    </w:p>
    <w:p/>
    <w:p>
      <w:r xmlns:w="http://schemas.openxmlformats.org/wordprocessingml/2006/main">
        <w:t xml:space="preserve">2. យ៉ូហានទី១ ៣:១៧-១៨ - យើងគួរបង្ហាញសេចក្ដីស្រឡាញ់របស់យើងចំពោះព្រះ ដោយមើលថែទាំអ្នកដែលខ្វះខាត។</w:t>
      </w:r>
    </w:p>
    <w:p/>
    <w:p>
      <w:r xmlns:w="http://schemas.openxmlformats.org/wordprocessingml/2006/main">
        <w:t xml:space="preserve">២ ពង្សាវតារក្សត្រ 4:43 អ្នក​បម្រើ​របស់​គាត់​សួរ​ថា៖ «តើ​ខ្ញុំ​គួរ​ធ្វើ​អ្វី​ចំពោះ​មនុស្ស​មួយ​រយ​នាក់? គាត់​មាន​ប្រសាសន៍​ទៀត​ថា ចូរ​ឲ្យ​ប្រជាជន​បរិភោគ​ចុះ ដ្បិត​ព្រះ‌អម្ចាស់​មាន​ព្រះ‌បន្ទូល​ដូច្នេះ​ថា គេ​នឹង​ស៊ី ហើយ​នឹង​ចាក​ចេញ។</w:t>
      </w:r>
    </w:p>
    <w:p/>
    <w:p>
      <w:r xmlns:w="http://schemas.openxmlformats.org/wordprocessingml/2006/main">
        <w:t xml:space="preserve">អ្នក​បម្រើ​ម្នាក់​បាន​សួរ​ម្ចាស់​របស់​ខ្លួន​ថា ធ្វើ​ដូចម្តេច​ដើម្បី​ផ្តល់​អាហារ​ដល់​មនុស្ស​មួយ​រយ​នាក់។ ចៅហ្វាយ​ឆ្លើយ​ថា ត្រូវ​ឲ្យ​គេ​ឲ្យ​អាហារ ដូច​ព្រះ‌អម្ចាស់​បង្គាប់​ឲ្យ​គេ​បរិភោគ ហើយ​សល់​ខ្លះ។</w:t>
      </w:r>
    </w:p>
    <w:p/>
    <w:p>
      <w:r xmlns:w="http://schemas.openxmlformats.org/wordprocessingml/2006/main">
        <w:t xml:space="preserve">1. ការផ្តល់របស់ព្រះ: ទុកចិត្តលើព្រះអម្ចាស់សម្រាប់តម្រូវការទាំងអស់របស់អ្នក។</w:t>
      </w:r>
    </w:p>
    <w:p/>
    <w:p>
      <w:r xmlns:w="http://schemas.openxmlformats.org/wordprocessingml/2006/main">
        <w:t xml:space="preserve">2. ភាពបរិបូរណ៍របស់ព្រះ: ទទួលនិងចែករំលែកនៅក្នុងចិត្តសប្បុរសរបស់ព្រះ</w:t>
      </w:r>
    </w:p>
    <w:p/>
    <w:p>
      <w:r xmlns:w="http://schemas.openxmlformats.org/wordprocessingml/2006/main">
        <w:t xml:space="preserve">1. ម៉ាថាយ 6:25-34: កុំខ្វល់ខ្វាយអំពីជីវិតរបស់អ្នក អ្វីដែលអ្នកត្រូវញ៉ាំ ឬអ្វីដែលត្រូវផឹក ឬអំពីរាងកាយរបស់អ្នក អ្វីដែលអ្នកត្រូវពាក់។</w:t>
      </w:r>
    </w:p>
    <w:p/>
    <w:p>
      <w:r xmlns:w="http://schemas.openxmlformats.org/wordprocessingml/2006/main">
        <w:t xml:space="preserve">ទំនុកតម្កើង ២៣:១-៣៖ ព្រះអម្ចាស់ជាអ្នកគង្វាលរបស់ខ្ញុំ។ ខ្ញុំនឹងមិនចង់បានទេ។ គាត់ធ្វើឱ្យខ្ញុំដេកនៅក្នុងវាលស្មៅបៃតង។ គាត់នាំខ្ញុំទៅក្បែរទឹក</w:t>
      </w:r>
    </w:p>
    <w:p/>
    <w:p>
      <w:r xmlns:w="http://schemas.openxmlformats.org/wordprocessingml/2006/main">
        <w:t xml:space="preserve">២ ពង្សាវតារក្សត្រ 4:44 ដូច្នេះ លោក​ក៏​ដាក់​នៅ​មុខ​ពួក​គេ ហើយ​ពួក​គេ​បាន​បរិភោគ ហើយ​ចាក​ចេញ​ទៅ តាម​ព្រះ‌បន្ទូល​នៃ​ព្រះ‌យេហូវ៉ា។</w:t>
      </w:r>
    </w:p>
    <w:p/>
    <w:p>
      <w:r xmlns:w="http://schemas.openxmlformats.org/wordprocessingml/2006/main">
        <w:t xml:space="preserve">អេលីសេ​បាន​ផ្ដល់​អាហារ​ដល់​ប្រជាជន ហើយ​ពួក​គេ​ទាំង​អស់​គ្នា​បាន​បរិភោគ​រហូត​ដល់​ឆ្អែត ដូច​ព្រះអម្ចាស់​បាន​បង្គាប់។</w:t>
      </w:r>
    </w:p>
    <w:p/>
    <w:p>
      <w:r xmlns:w="http://schemas.openxmlformats.org/wordprocessingml/2006/main">
        <w:t xml:space="preserve">1. ការផ្តល់របស់ព្រះជាម្ចាស់: ការជឿទុកចិត្តលើភាពបរិបូរណ៍របស់ព្រះអម្ចាស់</w:t>
      </w:r>
    </w:p>
    <w:p/>
    <w:p>
      <w:r xmlns:w="http://schemas.openxmlformats.org/wordprocessingml/2006/main">
        <w:t xml:space="preserve">2. ការគោរពប្រតិបត្តិនាំមកនូវពរជ័យ៖ ការស្តាប់តាមបញ្ជារបស់ព្រះអម្ចាស់</w:t>
      </w:r>
    </w:p>
    <w:p/>
    <w:p>
      <w:r xmlns:w="http://schemas.openxmlformats.org/wordprocessingml/2006/main">
        <w:t xml:space="preserve">1. អេសាយ 55:1-3 អស់អ្នកដែលស្រេក ចូរមកឯទឹកចុះ។ ហើយ​អ្នក​ដែល​គ្មាន​លុយ ចូរ​មក​ទិញ​បរិភោគ​ចុះ! ចូរ​មក​ទិញ​ស្រា​និង​ទឹក​ដោះ​គោ​ដោយ​មិន​យក​ប្រាក់​និង​គ្មាន​តម្លៃ។ ហេតុ​អ្វី​បាន​ជា​អ្នក​ចំណាយ​ប្រាក់​សម្រាប់​របស់​ដែល​មិន​មែន​ជា​នំបុ័ង ហើយ​ការ​ងារ​របស់​អ្នក​សម្រាប់​របស់​ដែល​មិន​បាន​បំពេញ? ចូរ​ស្ដាប់​ខ្ញុំ​ដោយ​ឧស្សាហ៍ ហើយ​បរិភោគ​របស់​ដែល​ល្អ ហើយ​រីករាយ​ក្នុង​អាហារ​ដ៏​បរិបូរ​។</w:t>
      </w:r>
    </w:p>
    <w:p/>
    <w:p>
      <w:r xmlns:w="http://schemas.openxmlformats.org/wordprocessingml/2006/main">
        <w:t xml:space="preserve">2. ម៉ាថាយ 6:25-34 ហេតុនេះហើយបានជាខ្ញុំប្រាប់អ្នកថា កុំខ្វល់ខ្វាយអំពីជីវិតរបស់អ្នក អ្វីដែលអ្នកនឹងបរិភោគ ឬអ្វីដែលអ្នកនឹងផឹក ឬអំពីរូបកាយរបស់អ្នកនឹងអ្វីដែលអ្នកនឹងពាក់។ តើ​ជីវិត​មិន​លើស​អាហារ ហើយ​រូបកាយ​ក៏​លើស​សម្លៀកបំពាក់​ដែរ​ឬ? ចូរក្រឡេកមើលសត្វស្លាបនៅលើអាកាស វាមិនសាបព្រោះ ឬច្រូតកាត់ ឬប្រមូលក្នុងជង្រុកទេ ប៉ុន្តែព្រះបិតារបស់អ្នកដែលគង់នៅស្ថានសួគ៌ទ្រង់ចិញ្ចឹមពួកគេ។ តើអ្នកមិនមានតម្លៃជាងពួកគេទេ? ហើយ​តើ​អ្នក​ណា​ខ្លះ​ដោយសារ​ការ​ថប់​បារម្ភ​អាច​បន្ថែម​ម៉ោង​តែមួយ​ដល់​អាយុ​ជីវិត​របស់គាត់? ហើយ​ហេតុ​អ្វី​បាន​ជា​អ្នក​ខ្វល់ខ្វាយ​នឹង​សម្លៀក​បំពាក់? សូម​ពិចារណា​ផ្កា​លីលី​ដែល​ដុះ​លូតលាស់៖ មិន​សូវ​នឿយហត់ ឬ​មិន​សូវ​វិល​ទេ តែ​ខ្ញុំ​ប្រាប់​អ្នក​រាល់​គ្នា​ថា សូម្បី​តែ​សាឡូម៉ូន​ក្នុង​សិរី​ល្អ​ទាំង​ប៉ុន្មាន​របស់​ទ្រង់ ក៏​មិន​មាន​លម្អ​ដូច​ផ្កា​មួយ​នេះ​ដែរ។ ...</w:t>
      </w:r>
    </w:p>
    <w:p/>
    <w:p>
      <w:r xmlns:w="http://schemas.openxmlformats.org/wordprocessingml/2006/main">
        <w:t xml:space="preserve">ពង្សាវតារក្សត្រទី 2 ជំពូកទី 5 ប្រាប់ពីរឿងរបស់ណាម៉ាន់ ដែលជាមេទ័ពម្នាក់នៅក្នុងកងទ័ពនៃសាសន៍អារ៉ាម (ប្រទេសស៊ីរី) ដែលត្រូវបានប្រោសឲ្យជាពីជំងឺឃ្លង់ តាមរយៈអន្តរាគមន៍របស់ព្រះ និងការណែនាំរបស់អេលីសេ។</w:t>
      </w:r>
    </w:p>
    <w:p/>
    <w:p>
      <w:r xmlns:w="http://schemas.openxmlformats.org/wordprocessingml/2006/main">
        <w:t xml:space="preserve">កថាខណ្ឌទី១៖ ជំពូកណែនាំអំពីណាម៉ាន់ ដែលជាមេទ័ពដ៏មានការគោរព និងមានអំណាចក្នុងជួរកងទ័ពអារ៉ាម។ ទោះ​ជា​គាត់​ទទួល​បាន​ជោគជ័យ​ផ្នែក​យោធា​ក៏​ដោយ ណាម៉ាន់​មាន​ជំងឺ​ឃ្លង់​ជា​ជំងឺ​ស្បែក​ធ្ងន់ធ្ងរ (២ពង្សាវតារក្សត្រ ៥:១)។</w:t>
      </w:r>
    </w:p>
    <w:p/>
    <w:p>
      <w:r xmlns:w="http://schemas.openxmlformats.org/wordprocessingml/2006/main">
        <w:t xml:space="preserve">កថាខណ្ឌទី 2: ក្មេងស្រីជនជាតិអ៊ីស្រាអែលម្នាក់ដែលបម្រើជាអ្នកបម្រើក្នុងគ្រួសាររបស់ណាម៉ាន់ ប្រាប់ម្ចាស់ស្រីអំពីអេលីសេដែលជាហោរានៅសាម៉ារី ដែលអាចព្យាបាលរោគឃ្លង់របស់ណាម៉ាន់។ ពេល​បាន​ឮ​ដំណឹង​នេះ ណាម៉ាន់​សុំ​ការ​អនុញ្ញាត​ពី​ស្តេច​របស់​គាត់​ឲ្យ​ទៅ​លេង​អ៊ីស្រាអែល (២ពង្សាវតារក្សត្រ ៥:២-៦)។</w:t>
      </w:r>
    </w:p>
    <w:p/>
    <w:p>
      <w:r xmlns:w="http://schemas.openxmlformats.org/wordprocessingml/2006/main">
        <w:t xml:space="preserve">កថាខណ្ឌទី៣៖ ណាម៉ាន់មកដល់ផ្ទះរបស់អេលីសេដោយមានសេះ និងរទេះ ប៉ុន្តែត្រូវបានអ្នកនាំសាររបស់អេលីសេជួបជំនួសវិញ។ អ្នក​នាំ​សារ​បង្គាប់​គាត់​ឲ្យ​លាង​ខ្លួន​គាត់​ប្រាំពីរ​ដង​ក្នុង​ទន្លេ​យ័រដាន់ ដើម្បី​ជា​ស្អាត​ពី​ជំងឺ​ឃ្លង់។ ពីដំបូងដោយមានការអាក់អន់ចិត្តចំពោះបទបញ្ជាដ៏សាមញ្ញនេះ ណាម៉ាន់នៅទីបំផុតក៏ធ្វើតាមវាតាមការបញ្ចុះបញ្ចូលពីអ្នកបម្រើរបស់គាត់ (2ពង្សាវតារក្សត្រ 5:9-14)។</w:t>
      </w:r>
    </w:p>
    <w:p/>
    <w:p>
      <w:r xmlns:w="http://schemas.openxmlformats.org/wordprocessingml/2006/main">
        <w:t xml:space="preserve">កថាខណ្ឌទី 4: និទានរឿងរៀបរាប់អំពីរបៀបបន្ទាប់ពីជ្រមុជខ្លួនប្រាំពីរដងក្នុងទន្លេយ័រដាន់ តាមការណែនាំដោយអ្នកនាំសាររបស់អេលីសេ ណាម៉ាន់បានជាសះស្បើយដោយអព្ភូតហេតុ។ ស្បែក​របស់​គាត់​ប្រែ​ជា​ស្អាត ហើយ​មាន​សភាព​ដូច​នៅ​ក្មេង (២ពង្សាវតារក្សត្រ ៥,១៤)។</w:t>
      </w:r>
    </w:p>
    <w:p/>
    <w:p>
      <w:r xmlns:w="http://schemas.openxmlformats.org/wordprocessingml/2006/main">
        <w:t xml:space="preserve">កថាខណ្ឌទី 5: ណាម៉ាន់ដែលមានកតញ្ញុតាធម៌ ហើយបានប្រែក្លាយត្រឡប់ទៅផ្ទះរបស់អេលីសេវិញ ដើម្បីបង្ហាញការដឹងគុណរបស់គាត់ និងផ្តល់អំណោយ។ ទោះ​ជា​យ៉ាង​ណា អេលីសេ​មិន​ព្រម​ទទួល​រង្វាន់ ឬ​ការ​ចំណាយ​សម្រាប់​អំណាច​ព្យាបាល​របស់​ព្រះ​ដែល​បាន​បង្ហាញ​តាម​រយៈ​គាត់ (២ពង្សាវតារក្សត្រ ៥;១៥-១៩)។</w:t>
      </w:r>
    </w:p>
    <w:p/>
    <w:p>
      <w:r xmlns:w="http://schemas.openxmlformats.org/wordprocessingml/2006/main">
        <w:t xml:space="preserve">កថាខណ្ឌទី 6: ជំពូកបញ្ចប់ដោយអ្នកបំរើរបស់កេហាស៊ីអេលីសេដែលលោភលន់ស្វែងរកផលប្រយោជន៍ផ្ទាល់ខ្លួនដោយបោកបញ្ឆោតយកអំណោយពីណាម៉ាន់នៅពីក្រោយខ្នងអេលីសេ។ ដោយសារ​ភាព​មិន​ទៀងត្រង់​របស់​កេហាស៊ី និង​ការ​ខ្វះ​សេចក្តី​សុចរិត គាត់​ត្រូវ​បាន​កើត​ឃ្លង់​ដោយ​ការ​ដាក់​ទណ្ឌកម្ម​ដ៏ទេវភាព​ចំពោះ​ទង្វើ​របស់​គាត់ (២ពង្សាវតារក្សត្រ ៥; ២០-២៧)។</w:t>
      </w:r>
    </w:p>
    <w:p/>
    <w:p>
      <w:r xmlns:w="http://schemas.openxmlformats.org/wordprocessingml/2006/main">
        <w:t xml:space="preserve">សរុបមក ជំពូកទីប្រាំនៃ 2 ស្ដេចពណ៌នាអំពីដំណើររបស់ណាម៉ាន់ដើម្បីស្វែងរកការព្យាបាលរោគឃ្លង់ ក្មេងស្រីវ័យក្មេងម្នាក់ផ្តល់ក្តីសង្ឃឹម អេលីសេបានដឹកនាំគាត់ទៅប្រទេសហ្ស៊កដានី។ ណាម៉ាន់ស្ទាក់ស្ទើរ ប៉ុន្តែស្តាប់បង្គាប់ ហើយបានជាសះស្បើយតាមរយៈការពន្លិច។ ការដឹងគុណដែលបានសម្តែង Gehazi ប្រឈមមុខនឹងផលវិបាក។ សរុបមក ជំពូកនេះស្វែងយល់ពីប្រធានបទដូចជា ការបន្ទាបខ្លួន និងការស្តាប់បង្គាប់ដែលនាំទៅដល់ការស្ដារឡើងវិញ តួនាទីនៃសេចក្តីជំនឿក្នុងការទទួលការព្យាបាលពីព្រះ និងគ្រោះថ្នាក់នៃការលោភលន់ និងភាពមិនស្មោះត្រង់។</w:t>
      </w:r>
    </w:p>
    <w:p/>
    <w:p>
      <w:r xmlns:w="http://schemas.openxmlformats.org/wordprocessingml/2006/main">
        <w:t xml:space="preserve">២ ពង្សាវតារក្សត្រ 5:1 ណាម៉ាន់ ជា​មេទ័ព​នៃ​ស្ដេច​ស្រុក​ស៊ីរី ជា​មនុស្ស​ដ៏​អស្ចារ្យ​ម្នាក់​ជា​មួយ​នឹង​ម្ចាស់​របស់​ខ្លួន ហើយ​គួរ​ឲ្យ​គោរព ពី​ព្រោះ​ដោយ​ព្រះ‌អម្ចាស់​ទ្រង់​បាន​រំដោះ​ស្រុក​ស៊ីរី ដោយ​សារ​គាត់ គាត់​ក៏​ជា​អ្នក​ខ្លាំង​ពូកែ​ដែរ ប៉ុន្តែ គាត់ជាមនុស្សឃ្លង់។</w:t>
      </w:r>
    </w:p>
    <w:p/>
    <w:p>
      <w:r xmlns:w="http://schemas.openxmlformats.org/wordprocessingml/2006/main">
        <w:t xml:space="preserve">ណាម៉ាន់​ជា​មេទ័ព​ដ៏​អស្ចារ្យ និង​មាន​កិត្តិយស​ម្នាក់​នៃ​កងទ័ព​របស់​ស្តេច​ស៊ីរី ហើយ​ត្រូវ​បាន​គេ​គោរព​យ៉ាង​ខ្ពស់​ដោយ​សារ​ជំនួយ​ដែល​គាត់​បាន​ផ្តល់​ដល់​ស៊ីរី។ គាត់​ក៏​ជា​មនុស្ស​ក្លាហាន​ដែរ ប៉ុន្តែ​គាត់​ក៏​ជា​មនុស្ស​ឃ្លង់​ដែរ។</w:t>
      </w:r>
    </w:p>
    <w:p/>
    <w:p>
      <w:r xmlns:w="http://schemas.openxmlformats.org/wordprocessingml/2006/main">
        <w:t xml:space="preserve">1. អំណាចនៃសេវាកម្ម: របៀបដែលព្រះធ្វើការតាមរយៈយើងដើម្បីសម្រេចបាននូវរឿងដ៏អស្ចារ្យ</w:t>
      </w:r>
    </w:p>
    <w:p/>
    <w:p>
      <w:r xmlns:w="http://schemas.openxmlformats.org/wordprocessingml/2006/main">
        <w:t xml:space="preserve">2. វីរបុរសដែលមិននឹកស្មានដល់៖ មើលទៅហួសពីរូបរាង និងការរំពឹងទុករបស់យើង។</w:t>
      </w:r>
    </w:p>
    <w:p/>
    <w:p>
      <w:r xmlns:w="http://schemas.openxmlformats.org/wordprocessingml/2006/main">
        <w:t xml:space="preserve">១. ម៉ាថាយ ៨:៥-១៣ - ព្រះយេស៊ូប្រោសមនុស្សឃ្លង់</w:t>
      </w:r>
    </w:p>
    <w:p/>
    <w:p>
      <w:r xmlns:w="http://schemas.openxmlformats.org/wordprocessingml/2006/main">
        <w:t xml:space="preserve">2. 1 សាំយូអែល 16:7 - ព្រះទតមើលចិត្ត មិនមែនរូបរាងខាងក្រៅទេ។</w:t>
      </w:r>
    </w:p>
    <w:p/>
    <w:p>
      <w:r xmlns:w="http://schemas.openxmlformats.org/wordprocessingml/2006/main">
        <w:t xml:space="preserve">២ ពង្សាវតារក្សត្រ 5:2 ជន‌ជាតិ​ស៊ីរី​បាន​ចេញ​ទៅ​តាម​ក្រុម ហើយ​នាំ​ស្ត្រី​បម្រើ​តូច​ម្នាក់​ចេញ​ពី​ស្រុក​អ៊ីស្រា‌អែល​ជា​ឈ្លើយ។ ហើយ​នាង​បាន​រង់ចាំ​ប្រពន្ធ​របស់​ណាម៉ាន់។</w:t>
      </w:r>
    </w:p>
    <w:p/>
    <w:p>
      <w:r xmlns:w="http://schemas.openxmlformats.org/wordprocessingml/2006/main">
        <w:t xml:space="preserve">ណាម៉ាន់ ជាមេបញ្ជាការជនជាតិស៊ីរី បានចាប់ក្មេងស្រីជនជាតិអ៊ីស្រាអែលម្នាក់ជាឈ្លើយ ហើយនាងបានបម្រើជាអ្នកបម្រើក្នុងគ្រួសាររបស់គាត់។</w:t>
      </w:r>
    </w:p>
    <w:p/>
    <w:p>
      <w:r xmlns:w="http://schemas.openxmlformats.org/wordprocessingml/2006/main">
        <w:t xml:space="preserve">1. ការ​ប្រោស​ប្រទាន​របស់​ព្រះ​ក្នុង​ការ​ជាប់​ឃុំឃាំង: របៀប​ដែល​ព្រះ​ប្រើ​ស្ថានភាព​លំបាក​សម្រាប់​ការ​ល្អ។</w:t>
      </w:r>
    </w:p>
    <w:p/>
    <w:p>
      <w:r xmlns:w="http://schemas.openxmlformats.org/wordprocessingml/2006/main">
        <w:t xml:space="preserve">2. ភាពស្មោះត្រង់របស់ព្រះក្នុងគ្រាដ៏ឈឺចាប់៖ ការស្វែងរកការលួងលោមក្នុងគ្រារងទុក្ខ</w:t>
      </w:r>
    </w:p>
    <w:p/>
    <w:p>
      <w:r xmlns:w="http://schemas.openxmlformats.org/wordprocessingml/2006/main">
        <w:t xml:space="preserve">1. ពង្សាវតារក្សត្រទី២ ៥:២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5:3 នាង​និយាយ​ទៅ​ម្ចាស់​របស់​នាង​ថា៖ «សូម​ព្រះ‌អម្ចាស់​គង់​ជា​មួយ​នឹង​ហោរា​ដែល​នៅ​ស្រុក​សាម៉ារី​ដែរ! ព្រោះគាត់នឹងប្រោសគាត់ពីជំងឺឃ្លង់។</w:t>
      </w:r>
    </w:p>
    <w:p/>
    <w:p>
      <w:r xmlns:w="http://schemas.openxmlformats.org/wordprocessingml/2006/main">
        <w:t xml:space="preserve">កូនស្រីខ្ញុំបម្រើរបស់ប្រពន្ធរបស់ណាម៉ាន់ ណែនាំថាគាត់ទៅជួបព្យាការីនៅសាម៉ារី ដើម្បីបានជាសះស្បើយពីជំងឺឃ្លង់។</w:t>
      </w:r>
    </w:p>
    <w:p/>
    <w:p>
      <w:r xmlns:w="http://schemas.openxmlformats.org/wordprocessingml/2006/main">
        <w:t xml:space="preserve">1. អំណាចនៃការព្យាបាលរបស់ព្រះ - រឿងរបស់ណាម៉ាន់អំពីជំនឿនិងការព្យាបាល។</w:t>
      </w:r>
    </w:p>
    <w:p/>
    <w:p>
      <w:r xmlns:w="http://schemas.openxmlformats.org/wordprocessingml/2006/main">
        <w:t xml:space="preserve">2. នៅពេលដែលយើងអធិស្ឋាន - តើការអធិស្ឋាន និងជំនឿលើព្រះអាចផ្លាស់ទីភ្នំបានដោយរបៀបណា។</w:t>
      </w:r>
    </w:p>
    <w:p/>
    <w:p>
      <w:r xmlns:w="http://schemas.openxmlformats.org/wordprocessingml/2006/main">
        <w:t xml:space="preserve">1. យ៉ាកុប 5:15 ហើយ​សេចក្ដី​អធិស្ឋាន​នៃ​សេចក្ដី​ជំនឿ​នឹង​ជួយ​សង្គ្រោះ​អ្នក​ជំងឺ ហើយ​ព្រះអម្ចាស់​នឹង​ប្រោស​គាត់​ឲ្យ​រស់​ឡើង​វិញ។ ហើយ​ប្រសិន​បើ​គាត់​បាន​ប្រព្រឹត្ត​អំពើ​ខុស​ឆ្គង នោះ​គេ​នឹង​បាន​អត់​ទោស​ឲ្យ​គាត់។</w:t>
      </w:r>
    </w:p>
    <w:p/>
    <w:p>
      <w:r xmlns:w="http://schemas.openxmlformats.org/wordprocessingml/2006/main">
        <w:t xml:space="preserve">2 ម៉ាថាយ 17:20 ព្រះយេស៊ូ​មាន​ព្រះបន្ទូល​ទៅ​គេ​ថា៖ «ដោយ​សារ​តែ​អ្នក​រាល់​គ្នា​មិន​ជឿ ដ្បិត​ខ្ញុំ​ប្រាប់​អ្នក​រាល់​គ្នា​ជា​ប្រាកដ​ថា បើ​អ្នក​រាល់​គ្នា​មាន​ជំនឿ​ដូច​គ្រាប់​ម្សៅ នោះ​អ្នក​ត្រូវ​និយាយ​ទៅ​កាន់​ភ្នំ​នេះ​ថា ចូរ​ដក​ចេញ​ទៅ​កន្លែង​នេះ​ចុះ។ ហើយវានឹងដកចេញ។ ហើយគ្មានអ្វីដែលមិនអាចទៅរួចសម្រាប់អ្នកឡើយ។</w:t>
      </w:r>
    </w:p>
    <w:p/>
    <w:p>
      <w:r xmlns:w="http://schemas.openxmlformats.org/wordprocessingml/2006/main">
        <w:t xml:space="preserve">២ ពង្សាវតារក្សត្រ 5:4 មាន​ម្នាក់​ចូល​ទៅ​ជម្រាប​ម្ចាស់​ថា៖ «អ្នក​បម្រើ​ដែល​មក​ពី​ស្រុក​អ៊ីស្រា‌អែល​និយាយ​ដូច្នេះ។</w:t>
      </w:r>
    </w:p>
    <w:p/>
    <w:p>
      <w:r xmlns:w="http://schemas.openxmlformats.org/wordprocessingml/2006/main">
        <w:t xml:space="preserve">ណាម៉ាន់ ជា​មេ​បញ្ជាការ​ក្នុង​កង​ទ័ព​ស៊ីរី បាន​រង​ទុក្ខ​ដោយ​ជំងឺ​ឃ្លង់ ហើយ​បាន​ស្វែង​រក​ការ​ព្យាបាល​ពី​ព្យាការី​អេលីសេ​នៅ​ស្រុក​អ៊ីស្រាអែល។</w:t>
      </w:r>
    </w:p>
    <w:p/>
    <w:p>
      <w:r xmlns:w="http://schemas.openxmlformats.org/wordprocessingml/2006/main">
        <w:t xml:space="preserve">1. ទុកចិត្តលើផែនការរបស់ព្រះសម្រាប់ការព្យាបាល និងការស្ដារឡើងវិញ។</w:t>
      </w:r>
    </w:p>
    <w:p/>
    <w:p>
      <w:r xmlns:w="http://schemas.openxmlformats.org/wordprocessingml/2006/main">
        <w:t xml:space="preserve">2. បង្ហាញជំនឿតាមរយៈការគោរពប្រតិបត្តិ និងការបន្ទាបខ្លួន។</w:t>
      </w:r>
    </w:p>
    <w:p/>
    <w:p>
      <w:r xmlns:w="http://schemas.openxmlformats.org/wordprocessingml/2006/main">
        <w:t xml:space="preserve">1. អេសាយ 53:5 - "ប៉ុន្តែគាត់ត្រូវបានចាក់ដោយអំពើរំលងរបស់យើង គាត់ត្រូវបានកំទេចដោយអំពើទុច្ចរិតរបស់យើង ការដាក់ទណ្ឌកម្មដែលនាំឱ្យយើងមានសន្តិភាពបានមកលើគាត់ ហើយដោយរបួសរបស់គាត់ យើងបានជាសះស្បើយ" ។</w:t>
      </w:r>
    </w:p>
    <w:p/>
    <w:p>
      <w:r xmlns:w="http://schemas.openxmlformats.org/wordprocessingml/2006/main">
        <w:t xml:space="preserve">2. យ៉ាកុប 5:15 - «ហើយ​សេចក្ដី​អធិស្ឋាន​ដែល​ថ្វាយ​ដោយ​សេចក្ដី​ជំនឿ​នឹង​ធ្វើ​ឲ្យ​អ្នក​ជំងឺ​បាន​ជា​ឡើង​វិញ ព្រះអម្ចាស់​នឹង​ប្រោស​គេ​ឲ្យ​រស់​ឡើង​វិញ បើ​គេ​បាន​ប្រព្រឹត្ត​អំពើ​ខុស​ឆ្គង នោះ​គេ​នឹង​បាន​អត់​ទោស»។</w:t>
      </w:r>
    </w:p>
    <w:p/>
    <w:p>
      <w:r xmlns:w="http://schemas.openxmlformats.org/wordprocessingml/2006/main">
        <w:t xml:space="preserve">២ ពង្សាវតារក្សត្រ 5:5 ស្ដេច​ស្រុក​ស៊ីរី​មាន​រាជឱង្ការ​ថា៖ «ចូរ​ទៅ​ចុះ ខ្ញុំ​នឹង​ផ្ញើ​សំបុត្រ​មួយ​ច្បាប់​ទៅ​ស្ដេច​ស្រុក​អ៊ីស្រាអែល។ គាត់​ក៏​ចេញ​ទៅ​យក​ប្រាក់​ដប់​ណែន និង​មាស​ប្រាំមួយ​ពាន់​ដុំ និង​សំលៀក​បំពាក់​ដប់​យ៉ាង​មក​ជាមួយ។</w:t>
      </w:r>
    </w:p>
    <w:p/>
    <w:p>
      <w:r xmlns:w="http://schemas.openxmlformats.org/wordprocessingml/2006/main">
        <w:t xml:space="preserve">ណាម៉ាន់ ជា​មេ​បញ្ជាការ​ស៊ីរី បាន​ធ្វើ​ដំណើរ​ទៅ​ប្រទេស​អ៊ីស្រាអែល ដើម្បី​ស្វែង​រក​ការ​ព្យាបាល​ជំងឺ​ឃ្លង់​របស់​គាត់។ គាត់​បាន​យក​អំណោយ​ជា​ប្រាក់ មាស និង​សម្លៀក​បំពាក់​យ៉ាង​ធំ​មក​ថ្វាយ​ស្តេច​អ៊ីស្រា‌អែល ដើម្បី​ឲ្យ​បាន​ជា។</w:t>
      </w:r>
    </w:p>
    <w:p/>
    <w:p>
      <w:r xmlns:w="http://schemas.openxmlformats.org/wordprocessingml/2006/main">
        <w:t xml:space="preserve">1. ព្រះ​អាច​ធ្វើ​អ្វី​ដែល​មិន​អាច​ទៅ​រួច។—ពង្សាវតារក្សត្រទី២ ៥:៥</w:t>
      </w:r>
    </w:p>
    <w:p/>
    <w:p>
      <w:r xmlns:w="http://schemas.openxmlformats.org/wordprocessingml/2006/main">
        <w:t xml:space="preserve">2. អំណាចនៃចិត្តសប្បុរស - ពង្សាវតារក្សត្រទី២ ៥:៥</w:t>
      </w:r>
    </w:p>
    <w:p/>
    <w:p>
      <w:r xmlns:w="http://schemas.openxmlformats.org/wordprocessingml/2006/main">
        <w:t xml:space="preserve">១. កូរិនថូសទី២ ៩:៦-៧ - ចូរចងចាំរឿងនេះ៖ អ្នកណាដែលសាបព្រោះតិច ក៏នឹងច្រូតបានតិចដែរ ហើយអ្នកណាដែលសាបព្រោះដោយសប្បុរស ក៏នឹងច្រូតដោយសប្បុរសដែរ។</w:t>
      </w:r>
    </w:p>
    <w:p/>
    <w:p>
      <w:r xmlns:w="http://schemas.openxmlformats.org/wordprocessingml/2006/main">
        <w:t xml:space="preserve">2. លូកា 6:38 - ផ្តល់ឱ្យ នោះវានឹងត្រូវបានផ្តល់ឱ្យអ្នក។ រង្វាស់ដ៏ល្អ សង្កត់ចុះ រង្គោះរង្គើជាមួយគ្នា ហើយរត់ពីលើ នឹងត្រូវចាក់ចូលទៅក្នុងភ្លៅរបស់អ្នក។ សម្រាប់ជាមួយនឹងរង្វាស់ដែលអ្នកប្រើវានឹងត្រូវបានវាស់សម្រាប់អ្នក។</w:t>
      </w:r>
    </w:p>
    <w:p/>
    <w:p>
      <w:r xmlns:w="http://schemas.openxmlformats.org/wordprocessingml/2006/main">
        <w:t xml:space="preserve">២ ពង្សាវតារក្សត្រ 5:6 លោក​បាន​យក​សំបុត្រ​នោះ​ទៅ​ថ្វាយ​ស្តេច​អ៊ីស្រា‌អែល ដោយ​មាន​ព្រះ‌បន្ទូល​ថា៖ «ពេល​សំបុត្រ​នេះ​មក​ដល់​អ្នក មើល​ចុះ យើង​បាន​ចាត់​ណាម៉ាន់ ជា​អ្នក​បម្រើ​របស់​យើង​ឲ្យ​ទៅ​ឯ​អ្នក ដើម្បី​ឲ្យ​អ្នក​ជា​សះស្បើយ​ពី​ជំងឺ​ឃ្លង់​របស់​គាត់។</w:t>
      </w:r>
    </w:p>
    <w:p/>
    <w:p>
      <w:r xmlns:w="http://schemas.openxmlformats.org/wordprocessingml/2006/main">
        <w:t xml:space="preserve">ស្ដេច​ស្រុក​អើរ៉ាម​ផ្ញើ​សំបុត្រ​ទៅ​ស្ដេច​ស្រុក​អ៊ីស្រាអែល ជាមួយ​នឹង​ណាម៉ាន់ ជា​អ្នក​បម្រើ​របស់​ព្រះអង្គ ដើម្បី​ព្យាបាល​ព្រះអង្គ​ពី​ជំងឺ​ឃ្លង់។</w:t>
      </w:r>
    </w:p>
    <w:p/>
    <w:p>
      <w:r xmlns:w="http://schemas.openxmlformats.org/wordprocessingml/2006/main">
        <w:t xml:space="preserve">១) សេចក្តី​ស្រឡាញ់​របស់​ព្រះ​គឺ​ធំ​ជាង​ជំងឺ​របស់​យើង - ២កូរិនថូស ១២:៩</w:t>
      </w:r>
    </w:p>
    <w:p/>
    <w:p>
      <w:r xmlns:w="http://schemas.openxmlformats.org/wordprocessingml/2006/main">
        <w:t xml:space="preserve">២) ការ​ព្យាបាល​ដោយ​សេចក្ដី​ជំនឿ និង​ការ​ស្តាប់​បង្គាប់ - ម៉ាថាយ ៨:៥​-​១៣</w:t>
      </w:r>
    </w:p>
    <w:p/>
    <w:p>
      <w:r xmlns:w="http://schemas.openxmlformats.org/wordprocessingml/2006/main">
        <w:t xml:space="preserve">១) និក្ខមនំ ១៥:២៦ - «ប្រសិន​បើ​អ្នក​ឧស្សាហ៍​ស្តាប់​ព្រះ​សូរសៀង​របស់​ព្រះអម្ចាស់ ជា​ព្រះ​របស់​អ្នក ហើយ​ប្រព្រឹត្ត​តាម​ព្រះទ័យ​របស់​ព្រះអង្គ ហើយ​ស្តាប់​តាម​បញ្ញត្តិ​របស់​ព្រះអង្គ ហើយ​កាន់​តាម​ច្បាប់​ទាំង​អស់​របស់​ព្រះអង្គ នោះ​ខ្ញុំ​នឹង​មិន​ដាក់​ពាក្យ​ណា​មួយ​ឡើយ។ ជំងឺ​ដែល​ខ្ញុំ​ដាក់​លើ​ជន​ជាតិ​អេស៊ីប ដ្បិត​យើង​ជា​ព្រះអម្ចាស់ ជា​អ្នក​ប្រោស​អ្នក»។</w:t>
      </w:r>
    </w:p>
    <w:p/>
    <w:p>
      <w:r xmlns:w="http://schemas.openxmlformats.org/wordprocessingml/2006/main">
        <w:t xml:space="preserve">២) អេសាយ ៥៣:៥ - «តែ​គាត់​ត្រូវ​របួស​ដោយ​សារ​អំពើ​រំលង​របស់​យើង គាត់​ត្រូវ​បាន​គេ​វាយ​ដោយ​សារ​អំពើ​ទុច្ចរិត​របស់​យើង ទោស​ដែល​នាំ​ឲ្យ​យើង​មាន​សន្តិភាព ហើយ​ដោយ​ស្នាម​ឆ្នូត​របស់​យើង យើង​បាន​ជា​សះស្បើយ»។</w:t>
      </w:r>
    </w:p>
    <w:p/>
    <w:p>
      <w:r xmlns:w="http://schemas.openxmlformats.org/wordprocessingml/2006/main">
        <w:t xml:space="preserve">២ ពង្សាវតារក្សត្រ 5:7 ហើយ​ហេតុការណ៍​បាន​កើត​ឡើង​ថា កាល​ស្តេច​អ៊ីស្រា‌អែល​អាន​សំបុត្រ​ហើយ នោះ​ទ្រង់​ក៏​ជួល​សម្លៀក‌បំពាក់​របស់​ខ្លួន ហើយ​មាន​ព្រះ‌បន្ទូល​ថា តើ​អញ​ជា​ព្រះ ដើម្បី​សម្លាប់​និង​ប្រោស​ឲ្យ​មាន​ជីវិត នោះ​អ្នក​នេះ​នឹង​ចាត់​ខ្ញុំ​ឲ្យ​មក​សង្គ្រោះ។ មនុស្សឃ្លង់របស់គាត់? ដូច្នេះ ចូរ​ពិចារណា​ចុះ ខ្ញុំ​អធិស្ឋាន​អ្នក ហើយ​មើល​ពី​របៀប​ដែល​គាត់​រក​រឿង​ឈ្លោះ​នឹង​ខ្ញុំ។</w:t>
      </w:r>
    </w:p>
    <w:p/>
    <w:p>
      <w:r xmlns:w="http://schemas.openxmlformats.org/wordprocessingml/2006/main">
        <w:t xml:space="preserve">ស្ដេច​ស្រុក​អ៊ីស្រាអែល​រន្ធត់​ចិត្ត​ជា​ខ្លាំង​ដោយ​បាន​ទទួល​សំបុត្រ​ពី​ស្ដេច​បរទេស​សុំ​ឲ្យ​ទ្រង់​ព្យាបាល​បុរស​ឃ្លង់​ម្នាក់។ ស្តេចនៃអ៊ីស្រាអែលបានចោទសួរថាតើរឿងនេះអាចទៅរួចដោយរបៀបណា ពីព្រោះមានតែព្រះទេដែលមានអំណាចនៃជីវិត និងសេចក្តីស្លាប់។</w:t>
      </w:r>
    </w:p>
    <w:p/>
    <w:p>
      <w:r xmlns:w="http://schemas.openxmlformats.org/wordprocessingml/2006/main">
        <w:t xml:space="preserve">1. ការគ្រប់គ្រងរបស់ព្រះ - ពង្សាវតារក្សត្រទី 2 5:7</w:t>
      </w:r>
    </w:p>
    <w:p/>
    <w:p>
      <w:r xmlns:w="http://schemas.openxmlformats.org/wordprocessingml/2006/main">
        <w:t xml:space="preserve">2. តួនាទីនៃការអធិស្ឋាន - ភីលីព ៤:៦-៧</w:t>
      </w:r>
    </w:p>
    <w:p/>
    <w:p>
      <w:r xmlns:w="http://schemas.openxmlformats.org/wordprocessingml/2006/main">
        <w:t xml:space="preserve">1. យ៉ូប 1:21 - "ព្រះអម្ចាស់​បាន​ប្រទាន​មក ហើយ​ព្រះអម្ចាស់​បាន​ដក​យក​ចេញ សូម​ប្រទាន​ពរ​ដល់​ព្រះ​នាម​របស់​ព្រះអម្ចាស់" ។</w:t>
      </w:r>
    </w:p>
    <w:p/>
    <w:p>
      <w:r xmlns:w="http://schemas.openxmlformats.org/wordprocessingml/2006/main">
        <w:t xml:space="preserve">ទំនុកតម្កើង 103:2-4 - "ឱព្រលឹងទូលបង្គំអើយ សូមប្រោសប្រទានពរដល់ព្រះអម្ចាស់ ហើយកុំបំភ្លេចនូវគុណប្រយោជន៍ទាំងអស់របស់ទ្រង់ឡើយ ទ្រង់បានអត់ទោសអំពើទុច្ចរិតទាំងអស់របស់ទ្រង់ ទ្រង់បានប្រោសជម្ងឺទាំងអស់" ។</w:t>
      </w:r>
    </w:p>
    <w:p/>
    <w:p>
      <w:r xmlns:w="http://schemas.openxmlformats.org/wordprocessingml/2006/main">
        <w:t xml:space="preserve">២ ពង្សាវតារក្សត្រ 5:8 ហើយ​កាល​អេលីសេ​ជា​អ្នក​នៃ​ព្រះ​បាន​ឮ​ថា​ស្តេច​អ៊ីស្រា‌អែល​ជួល​សម្លៀក‌បំពាក់​របស់​គាត់ គាត់​ក៏​ចាត់​គាត់​ទៅ​សួរ​ស្តេច​ថា៖ «ហេតុ​អ្វី​បាន​ជា​អ្នក​ជួល​សម្លៀក​បំពាក់​របស់​អ្នក? សូម​ឲ្យ​គាត់​មក​ឯ​ខ្ញុំ​ឥឡូវ​នេះ គាត់​នឹង​ដឹង​ថា មាន​ហោរា​ម្នាក់​នៅ​ស្រុក​អ៊ីស្រាអែល។</w:t>
      </w:r>
    </w:p>
    <w:p/>
    <w:p>
      <w:r xmlns:w="http://schemas.openxmlformats.org/wordprocessingml/2006/main">
        <w:t xml:space="preserve">ស្តេច​នៃ​សាសន៍​អ៊ីស្រា‌អែល​បាន​ជួល​សម្លៀក‌បំពាក់​របស់​គាត់ ពេល​គេ​ប្រាប់​អំពី​អេលីសេ​ជា​បុរស​នៃ​ព្រះ ដូច្នេះ អេលីសេ​បាន​ផ្ញើ​សារ​ទៅ​ស្តេច ដោយ​អញ្ជើញ​គាត់​ឲ្យ​មក​មើល​ដោយ​ខ្លួន​ឯង​ថា មាន​ហោរា​នៅ​ស្រុក​អ៊ីស្រា‌អែល។</w:t>
      </w:r>
    </w:p>
    <w:p/>
    <w:p>
      <w:r xmlns:w="http://schemas.openxmlformats.org/wordprocessingml/2006/main">
        <w:t xml:space="preserve">1. អំណាចនៃសេចក្តីជំនឿ៖ ការទទួលស្គាល់វត្តមានរបស់ព្រះនៅក្នុងជីវិតរបស់យើង។</w:t>
      </w:r>
    </w:p>
    <w:p/>
    <w:p>
      <w:r xmlns:w="http://schemas.openxmlformats.org/wordprocessingml/2006/main">
        <w:t xml:space="preserve">2. បោះជំហានចេញដោយសេចក្តីជំនឿ: នៅពេលដែលព្រះហៅយើងឱ្យធ្វើសកម្មភាព</w:t>
      </w:r>
    </w:p>
    <w:p/>
    <w:p>
      <w:r xmlns:w="http://schemas.openxmlformats.org/wordprocessingml/2006/main">
        <w:t xml:space="preserve">1. យ៉ូហាន 14:6 - ព្រះយេស៊ូមានព្រះបន្ទូលទៅគាត់ថា ខ្ញុំជាផ្លូវ ជាសេចក្តីពិត និងជាជីវិត។ គ្មាន​នរណា​មក​ឯ​ព្រះ​វរបិតា​ឡើយ លើក​លែង​តែ​តាម​រយៈ​ខ្ញុំ។</w:t>
      </w:r>
    </w:p>
    <w:p/>
    <w:p>
      <w:r xmlns:w="http://schemas.openxmlformats.org/wordprocessingml/2006/main">
        <w:t xml:space="preserve">2. កិច្ចការ 2:17-18 - ហើយ​នៅ​ថ្ងៃ​ចុង​ក្រោយ​បង្អស់ ព្រះ​នឹង​មាន​បន្ទូល​ថា អញ​នឹង​ចាក់​ព្រះ​វិញ្ញាណ​របស់​យើង​ទៅ​លើ​គ្រប់​ទាំង​សាច់ ហើយ​កូន​ប្រុស​កូន​ស្រី​របស់​អ្នក​នឹង​ទាយ ហើយ​យុវជន​របស់​អ្នក​នឹង​ឃើញ​ការ​និមិត្ត ហើយ បុរសចំណាស់របស់អ្នកនឹងសុបិន្តសុបិន។ នៅ​គ្រា​នោះ​ខ្ញុំ​នឹង​ចាក់​ព្រះវិញ្ញាណ​របស់​ខ្ញុំ​ទៅ​លើ​អ្នក​បម្រើ​ប្រុស និង​ស្រី​របស់​ខ្ញុំ ហើយ​គេ​នឹង​ទាយ។</w:t>
      </w:r>
    </w:p>
    <w:p/>
    <w:p>
      <w:r xmlns:w="http://schemas.openxmlformats.org/wordprocessingml/2006/main">
        <w:t xml:space="preserve">២ ពង្សាវតារក្សត្រ 5:9 ដូច្នេះ ណាម៉ាន់​ក៏​មក​ទាំង​សេះ និង​រទេះ​ចំបាំង ហើយ​ឈរ​នៅ​មាត់​ទ្វារ​ផ្ទះ​អេលីសេ។</w:t>
      </w:r>
    </w:p>
    <w:p/>
    <w:p>
      <w:r xmlns:w="http://schemas.openxmlformats.org/wordprocessingml/2006/main">
        <w:t xml:space="preserve">ណាម៉ាន​បាន​មក​ដល់​ផ្ទះ​អេលីសេ ដើម្បី​ព្យាបាល​ជំងឺ​ឃ្លង់។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អំណាចនៃការបន្ទាបខ្លួន៖ ការរៀនពីរឿងរបស់ណាម៉ាន់</w:t>
      </w:r>
    </w:p>
    <w:p/>
    <w:p>
      <w:r xmlns:w="http://schemas.openxmlformats.org/wordprocessingml/2006/main">
        <w:t xml:space="preserve">2. សេចក្ដីស្រឡាញ់ និងសេចក្ដីមេត្ដាករុណារបស់ព្រះ៖ ការព្យាបាលរបស់អេលីសេរបស់ណាម៉ាន់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១. ម៉ាថាយ ៨:២-៣ - ព្រះយេស៊ូប្រោសមនុស្សឃ្លង់</w:t>
      </w:r>
    </w:p>
    <w:p/>
    <w:p>
      <w:r xmlns:w="http://schemas.openxmlformats.org/wordprocessingml/2006/main">
        <w:t xml:space="preserve">2. យ៉ាកុប 5:14-16 - ការអធិស្ឋាន និងសេចក្តីជំនឿសម្រាប់ការព្យាបាលអ្នកជំងឺ</w:t>
      </w:r>
    </w:p>
    <w:p/>
    <w:p>
      <w:r xmlns:w="http://schemas.openxmlformats.org/wordprocessingml/2006/main">
        <w:t xml:space="preserve">២ ពង្សាវតារក្សត្រ 5:10 លោក​អេលីសេ​ចាត់​អ្នក​នាំ​សារ​ឲ្យ​ទៅ​ប្រាប់​ថា៖ «ចូរ​ទៅ​លាង​ទឹក​នៅ​ទន្លេ​យ័រដាន់​ប្រាំ‌ពីរ​ដង នោះ​សាច់​របស់​អ្នក​នឹង​មក​ឯ​អ្នក​វិញ ហើយ​អ្នក​នឹង​បាន​ស្អាត»។</w:t>
      </w:r>
    </w:p>
    <w:p/>
    <w:p>
      <w:r xmlns:w="http://schemas.openxmlformats.org/wordprocessingml/2006/main">
        <w:t xml:space="preserve">អេលីសេ​បាន​ណែនាំ​ណាម៉ាន់​ឲ្យ​លាង​សម្អាត​ក្នុង​ទន្លេ​យ័រដាន់​ប្រាំពីរ​ដង​ដើម្បី​បាន​ជា​សះស្បើយ​ពី​ជំងឺ​ឃ្លង់។</w:t>
      </w:r>
    </w:p>
    <w:p/>
    <w:p>
      <w:r xmlns:w="http://schemas.openxmlformats.org/wordprocessingml/2006/main">
        <w:t xml:space="preserve">1. អំណាចនៃការព្យាបាលរបស់ព្រះ: ការសិក្សាអំពីពង្សាវតារក្សត្រទី 2 5:10</w:t>
      </w:r>
    </w:p>
    <w:p/>
    <w:p>
      <w:r xmlns:w="http://schemas.openxmlformats.org/wordprocessingml/2006/main">
        <w:t xml:space="preserve">2. អំណាច​នៃ​ការ​ស្តាប់​បង្គាប់៖ ក្រឡេក​មើល​សេចក្ដី​ជំនឿ​របស់​ណាម៉ាន់​លើ​ស្ដេច​ទី​២ ៥:១០</w:t>
      </w:r>
    </w:p>
    <w:p/>
    <w:p>
      <w:r xmlns:w="http://schemas.openxmlformats.org/wordprocessingml/2006/main">
        <w:t xml:space="preserve">1. ម៉ាថាយ 8:2-3 - ហើយ​មើល​ចុះ មាន​មនុស្ស​ឃ្លង់​ម្នាក់​ចូល​មក​ក្រាប​ថ្វាយបង្គំ​គាត់​ដោយ​ពោល​ថា ព្រះអម្ចាស់​អើយ បើ​ទ្រង់​សព្វ​ព្រះហឫទ័យ ទ្រង់​អាច​ធ្វើ​ឲ្យ​ទូលបង្គំ​បាន​ស្អាត​បរិសុទ្ធ។ ព្រះយេស៊ូ​ក៏​លើក​ដៃ​ពាល់​គាត់ ដោយ​មាន​ព្រះបន្ទូល​ថា៖ «ខ្ញុំ​សុខ​ចិត្ត! ចូរអ្នកស្អាត។</w:t>
      </w:r>
    </w:p>
    <w:p/>
    <w:p>
      <w:r xmlns:w="http://schemas.openxmlformats.org/wordprocessingml/2006/main">
        <w:t xml:space="preserve">2. លេវីវិន័យ 14:1-7 - ហើយ​ព្រះអម្ចាស់​មាន​ព្រះបន្ទូល​ទៅ​កាន់​លោក​ម៉ូសេ​ថា​នេះ​នឹង​ក្លាយ​ទៅ​ជា​ច្បាប់​របស់​មនុស្ស​ឃ្លង់​នៅ​ថ្ងៃ​នៃ​ការ​សម្អាត​របស់​គាត់: គាត់​នឹង​ត្រូវ​បាន​នាំ​យក​ទៅ​ជួប​បូជា​ចា​រ្យ: ហើយ​បូជាចារ្យ​ត្រូវ​ចេញ​ពី​ការ ជំរុំ; បូជាចារ្យ​នឹង​ពិនិត្យ​មើល ប្រសិន​បើ​រោគ​ឃ្លង់​បាន​ជា​សះស្បើយ​ពី​មនុស្ស​ឃ្លង់។</w:t>
      </w:r>
    </w:p>
    <w:p/>
    <w:p>
      <w:r xmlns:w="http://schemas.openxmlformats.org/wordprocessingml/2006/main">
        <w:t xml:space="preserve">២ ពង្សាវតារក្សត្រ 5:11 ប៉ុន្តែ ណាម៉ាន់​ខឹង​ក៏​ចេញ​ទៅ ហើយ​និយាយ​ថា មើល​ចុះ ខ្ញុំ​គិត​ថា គាត់​ច្បាស់​ជា​នឹង​ចេញ​មក​ឯ​ខ្ញុំ ហើយ​ឈរ ហើយ​អង្វរ​រក​ព្រះ‌នាម​នៃ​ព្រះ‌អម្ចាស់ ជា​ព្រះ​របស់​គាត់ ហើយ​វាយ​ដៃ​លើ​ព្រះ‌នាម​របស់​ព្រះអង្គ។ កន្លែង ហើយយកមនុស្សឃ្លង់។</w:t>
      </w:r>
    </w:p>
    <w:p/>
    <w:p>
      <w:r xmlns:w="http://schemas.openxmlformats.org/wordprocessingml/2006/main">
        <w:t xml:space="preserve">ណាម៉ាន់​ខឹង​ពេល​គាត់​ដឹង​ថា​អេលីសេ​មិន​ធ្វើ​ពិធី​ព្យាបាល​រោគ​ឃ្លង់​របស់​គាត់។</w:t>
      </w:r>
    </w:p>
    <w:p/>
    <w:p>
      <w:r xmlns:w="http://schemas.openxmlformats.org/wordprocessingml/2006/main">
        <w:t xml:space="preserve">1. អំណាចរបស់ព្រះគឺធំជាងការរំពឹងទុករបស់យើង។</w:t>
      </w:r>
    </w:p>
    <w:p/>
    <w:p>
      <w:r xmlns:w="http://schemas.openxmlformats.org/wordprocessingml/2006/main">
        <w:t xml:space="preserve">ជំនឿលើអំណាចព្យាបាលរបស់ព្រះគឺសំខាន់ជាងការធ្វើពិធីខាងរូបកាយ។</w:t>
      </w:r>
    </w:p>
    <w:p/>
    <w:p>
      <w:r xmlns:w="http://schemas.openxmlformats.org/wordprocessingml/2006/main">
        <w:t xml:space="preserve">1. លូកា 5:17-26 - ព្រះយេស៊ូវបានប្រោសបុរសឃ្លង់ដោយមិនចាំបាច់ធ្វើពិធីខាងរូបកាយ។</w:t>
      </w:r>
    </w:p>
    <w:p/>
    <w:p>
      <w:r xmlns:w="http://schemas.openxmlformats.org/wordprocessingml/2006/main">
        <w:t xml:space="preserve">2. យ៉ាកុប 5:14-15 - ការអធិស្ឋាន​សម្រាប់​ការ​ព្យាបាល​អ្នក​ជំងឺ​ដើម្បី​ថ្វាយ​ដោយ​សេចក្ដី​ជំនឿ។</w:t>
      </w:r>
    </w:p>
    <w:p/>
    <w:p>
      <w:r xmlns:w="http://schemas.openxmlformats.org/wordprocessingml/2006/main">
        <w:t xml:space="preserve">២ ពង្សាវតារក្សត្រ 5:12 តើ​អ័បាណា និង​ផាផា ជា​ទន្លេ​នៃ​ក្រុង​ដាម៉ាស ល្អ​ជាង​ទឹក​ទាំង​អស់​របស់​អ៊ីស្រា‌អែល​ឬ? តើ​ខ្ញុំ​អាច​មិន​លាង​សម្អាត​ពួក​គេ​ទេ​ឬ? ដូច្នេះ គាត់​ក៏​ងាក​ចេញ​ទៅ​ទាំង​កំហឹង។</w:t>
      </w:r>
    </w:p>
    <w:p/>
    <w:p>
      <w:r xmlns:w="http://schemas.openxmlformats.org/wordprocessingml/2006/main">
        <w:t xml:space="preserve">ណាម៉ាន់ ជា​មេ​បញ្ជាការ​កង​ទ័ព​ស៊ីរី​ខឹង​សម្បា​ពេល​ត្រូវ​គេ​ប្រាប់​ឲ្យ​ទៅ​លាង​ជម្រះ​នៅ​ទន្លេ​យ័រដាន់ ដើម្បី​ជា​សះ​ស្បើយ​ពី​ជំងឺ​ឃ្លង់។</w:t>
      </w:r>
    </w:p>
    <w:p/>
    <w:p>
      <w:r xmlns:w="http://schemas.openxmlformats.org/wordprocessingml/2006/main">
        <w:t xml:space="preserve">1. អំណាចនៃការបន្ទាបខ្លួន និងការទុកចិត្តលើព្រះ</w:t>
      </w:r>
    </w:p>
    <w:p/>
    <w:p>
      <w:r xmlns:w="http://schemas.openxmlformats.org/wordprocessingml/2006/main">
        <w:t xml:space="preserve">2. សារៈសំខាន់នៃការគោរពប្រតិបត្តិ</w:t>
      </w:r>
    </w:p>
    <w:p/>
    <w:p>
      <w:r xmlns:w="http://schemas.openxmlformats.org/wordprocessingml/2006/main">
        <w:t xml:space="preserve">1.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2. យ៉ាកុប 4:6-7 -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 ដូច្នេះ ចូរ​ដាក់​ខ្លួន​ទៅ​ព្រះ។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២ ពង្សាវតារក្សត្រ 5:13 ពួក​អ្នក​បម្រើ​ចូល​មក​ជិត ហើយ​មាន​ប្រសាសន៍​ថា៖ «បិតា​អើយ បើ​ហោរា​បាន​បង្គាប់​ឲ្យ​លោក​ធ្វើ​ការ​ដ៏​អស្ចារ្យ នោះ​លោក​មិន​បាន​ធ្វើ​ទេ​ឬ? ចុះ​បើ​គាត់​ប្រាប់​អ្នក​ថា លាង​ឲ្យ​ស្អាត តើ​មាន​តម្លៃ​ប៉ុន្មាន?</w:t>
      </w:r>
    </w:p>
    <w:p/>
    <w:p>
      <w:r xmlns:w="http://schemas.openxmlformats.org/wordprocessingml/2006/main">
        <w:t xml:space="preserve">ណាម៉ាន់​ត្រូវ​បាន​គេ​ផ្តល់​នូវ​ដំណោះ​ស្រាយ​សាមញ្ញ​មួយ​ចំពោះ​ជំងឺ​ស្បែក​របស់​គាត់ ដោយ​គ្រាន់​តែ​លាង​សម្អាត​និង​សម្អាត។ អ្នក​បម្រើ​របស់​គាត់​បាន​ផ្ដល់​យោបល់​ថា​គាត់​គួរ​តែ​ធ្វើ​វា​ដោយ​មិន​ស្ទាក់​ស្ទើរ ព្រោះ​វា​ជា​រឿង​ងាយ​ស្រួល​ដែល​ហោរា​បាន​សុំ។</w:t>
      </w:r>
    </w:p>
    <w:p/>
    <w:p>
      <w:r xmlns:w="http://schemas.openxmlformats.org/wordprocessingml/2006/main">
        <w:t xml:space="preserve">ដំណោះស្រាយរបស់ព្រះច្រើនតែសាមញ្ញគួរឱ្យភ្ញាក់ផ្អើល។</w:t>
      </w:r>
    </w:p>
    <w:p/>
    <w:p>
      <w:r xmlns:w="http://schemas.openxmlformats.org/wordprocessingml/2006/main">
        <w:t xml:space="preserve">2. យើងគួរទុកចិត្ដលើព្រះជាមួយនឹងបញ្ហាទាំងអស់របស់យើង។</w:t>
      </w:r>
    </w:p>
    <w:p/>
    <w:p>
      <w:r xmlns:w="http://schemas.openxmlformats.org/wordprocessingml/2006/main">
        <w:t xml:space="preserve">1. អេសាយ 1:16-17 - លាងសំអាតខ្លួន; ធ្វើឱ្យខ្លួនអ្នកស្អាត; ចូរ​ដក​អំពើ​អាក្រក់​ចេញ​ពី​មុខ​ខ្ញុំ។ ឈប់ធ្វើអំពើអាក្រក់។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2. ម៉ាថាយ 9:2 - ហើយ​មើល​ចុះ មាន​មនុស្ស​មួយ​ចំនួន​បាន​នាំ​មនុស្ស​ខ្វិន​ម្នាក់​ដេក​លើ​គ្រែ។ កាល​ព្រះយេស៊ូ​ទត​ឃើញ​ជំនឿ​របស់​គេ ព្រះអង្គ​មាន​ព្រះបន្ទូល​ទៅ​កាន់​អ្នក​ពិការ​ថា៖ «កូន​អើយ! អំពើបាបរបស់អ្នកត្រូវបានលើកលែងទោស។</w:t>
      </w:r>
    </w:p>
    <w:p/>
    <w:p>
      <w:r xmlns:w="http://schemas.openxmlformats.org/wordprocessingml/2006/main">
        <w:t xml:space="preserve">២ ពង្សាវតារក្សត្រ 5:14 រួច​គាត់​ចុះ​ទៅ​ជ្រមុជ​ខ្លួន​ប្រាំ‌ពីរ​ដង​នៅ​ទន្លេ​យ័រដាន់ តាម​ពាក្យ​របស់​បុរស​នៃ​ព្រះ នោះ​សាច់​គាត់​មក​ដូច​សាច់​ក្មេង​តូច ហើយ​គាត់​ក៏​ស្អាត។</w:t>
      </w:r>
    </w:p>
    <w:p/>
    <w:p>
      <w:r xmlns:w="http://schemas.openxmlformats.org/wordprocessingml/2006/main">
        <w:t xml:space="preserve">ណាម៉ាន់​បាន​ជា​សះស្បើយ​ពី​ជំងឺ​ឃ្លង់​ដោយ​ការ​ជ្រមុជ​ខ្លួន​ឯង​ប្រាំពីរ​ដង​ក្នុង​ទន្លេ​យ័រដាន់ តាម​ការ​ណែនាំ​របស់​ព្យាការី​អេលីសេ។</w:t>
      </w:r>
    </w:p>
    <w:p/>
    <w:p>
      <w:r xmlns:w="http://schemas.openxmlformats.org/wordprocessingml/2006/main">
        <w:t xml:space="preserve">1. អំណាចអព្ភូតហេតុរបស់ព្រះដើម្បីព្យាបាលនិងស្តារឡើងវិញ។</w:t>
      </w:r>
    </w:p>
    <w:p/>
    <w:p>
      <w:r xmlns:w="http://schemas.openxmlformats.org/wordprocessingml/2006/main">
        <w:t xml:space="preserve">2. សារៈសំខាន់នៃសេចក្តីជំនឿ និងការគោរពប្រតិបត្តិចំពោះការណែនាំរបស់ព្រះ។</w:t>
      </w:r>
    </w:p>
    <w:p/>
    <w:p>
      <w:r xmlns:w="http://schemas.openxmlformats.org/wordprocessingml/2006/main">
        <w:t xml:space="preserve">1. អេសាយ 53:5 «ប៉ុន្តែ ទ្រង់ត្រូវបានចាក់ទម្លុះ ដោយសារការរំលងរបស់យើង ទ្រង់ត្រូវបានកំទេចដោយអំពើទុច្ចរិតរបស់យើង ការដាក់ទណ្ឌកម្មដែលនាំឲ្យយើងរាល់គ្នាមានសេចក្ដីសុខសាន្ដបានមកលើទ្រង់ ហើយដោយរបួសទ្រង់ នោះយើងរាល់គ្នាបានជាសះស្បើយ»។</w:t>
      </w:r>
    </w:p>
    <w:p/>
    <w:p>
      <w:r xmlns:w="http://schemas.openxmlformats.org/wordprocessingml/2006/main">
        <w:t xml:space="preserve">២ ម៉ាថាយ ៨:២-៣ «មាន​បុរស​ឃ្លង់​ម្នាក់​បាន​មក​លុត​ជង្គង់​នៅ​ចំពោះ​មុខ​គាត់ ហើយ​ទូល​ថា៖ «លោក​ម្ចាស់ បើ​ទ្រង់​សព្វ​ព្រះហឫទ័យ​នឹង​ធ្វើ​ឲ្យ​ទូលបង្គំ​ជា​ស្អាត​បរិសុទ្ធ​វិញ»។ ចូរស្អាតស្អំ! ភ្លាមៗនោះគាត់បានស្អាតពីជំងឺឃ្លង់»។</w:t>
      </w:r>
    </w:p>
    <w:p/>
    <w:p>
      <w:r xmlns:w="http://schemas.openxmlformats.org/wordprocessingml/2006/main">
        <w:t xml:space="preserve">២ ពង្សាវតារក្សត្រ 5:15 គាត់​ក៏​ត្រឡប់​ទៅ​ឯ​បុរស​នៃ​ព្រះ​វិញ គាត់​និង​ក្រុម​គាត់​ទាំង​អស់​មក​ឈរ​នៅ​ចំពោះ​មុខ​គាត់ ហើយ​គាត់​មាន​ប្រសាសន៍​ថា មើល​ចុះ ខ្ញុំ​ដឹង​ថា​គ្មាន​ព្រះ​នៅ​លើ​ផែនដី​ទាំង​មូល​ទេ គឺ​នៅ​ស្រុក​អ៊ីស្រាអែល។ : ឥឡូវនេះ ទូលបង្គំសូមថ្វាយព្រះពរពីអ្នកបំរើរបស់ព្រះអង្គ។</w:t>
      </w:r>
    </w:p>
    <w:p/>
    <w:p>
      <w:r xmlns:w="http://schemas.openxmlformats.org/wordprocessingml/2006/main">
        <w:t xml:space="preserve">បុរសនៃព្រះត្រូវបានទៅសួរសុខទុក្ខដោយមេដឹកនាំបរទេសដែលកំពុងស្វែងរកពរជ័យពីបុរសនៃព្រះ។ បន្ទាប់​ពី​បាន​ជួប​ប្រទះ​អព្ភូតហេតុ មេ​ដឹក​នាំ​បរទេស​បាន​ដឹង​ថា​គ្មាន​ព្រះ​ទេ ក្រៅ​ពី​នៅ​អ៊ីស្រាអែល។</w:t>
      </w:r>
    </w:p>
    <w:p/>
    <w:p>
      <w:r xmlns:w="http://schemas.openxmlformats.org/wordprocessingml/2006/main">
        <w:t xml:space="preserve">1. អព្ភូតហេតុនៃសេចក្តីជំនឿ៖ របៀបដែលយើងទទួលស្គាល់វត្តមានរបស់ព្រះ</w:t>
      </w:r>
    </w:p>
    <w:p/>
    <w:p>
      <w:r xmlns:w="http://schemas.openxmlformats.org/wordprocessingml/2006/main">
        <w:t xml:space="preserve">2. អំណាចនៃពរជ័យ: ការទទួលស្គាល់អធិបតេយ្យភាពរបស់ព្រះនៅក្នុងជីវិតរបស់យើង។</w:t>
      </w:r>
    </w:p>
    <w:p/>
    <w:p>
      <w:r xmlns:w="http://schemas.openxmlformats.org/wordprocessingml/2006/main">
        <w:t xml:space="preserve">1. ទំនុកតម្កើង 115:3 - «តែ​ព្រះ​នៃ​យើង​រាល់​គ្នា​គង់​នៅ​ស្ថានសួគ៌ ទ្រង់​ធ្វើ​ការ​ទាំង​ប៉ុន្មាន​ដែល​ទ្រង់​សព្វ​ព្រះទ័យ»។</w:t>
      </w:r>
    </w:p>
    <w:p/>
    <w:p>
      <w:r xmlns:w="http://schemas.openxmlformats.org/wordprocessingml/2006/main">
        <w:t xml:space="preserve">2. ចោទិយកថា 7:9 - "ដូច្នេះ ចូរដឹងថាព្រះអម្ចាស់ជាព្រះរបស់អ្នកជាព្រះ ជាព្រះដ៏ស្មោះត្រង់ដែលរក្សាសេចក្ដីសញ្ញា និងសេចក្ដីស្រឡាញ់ដ៏ខ្ជាប់ខ្ជួនជាមួយនឹងអស់អ្នកដែលស្រឡាញ់ទ្រង់ ហើយកាន់តាមបញ្ញត្ដិរបស់ទ្រង់រហូតដល់មួយពាន់ជំនាន់"។</w:t>
      </w:r>
    </w:p>
    <w:p/>
    <w:p>
      <w:r xmlns:w="http://schemas.openxmlformats.org/wordprocessingml/2006/main">
        <w:t xml:space="preserve">២ ពង្សាវតារក្សត្រ 5:16 ប៉ុន្តែ​គាត់​មាន​ប្រសាសន៍​ថា៖ «ដូច​ជា​ព្រះ‌អម្ចាស់​មាន​ព្រះ‌ជន្ម​គង់​នៅ ខ្ញុំ​នឹង​មិន​ទទួល​នរណា​ពី​មុខ​ខ្ញុំ​ឡើយ។ ហើយគាត់បានជំរុញឱ្យគាត់យកវា; ប៉ុន្តែគាត់បានបដិសេធ។</w:t>
      </w:r>
    </w:p>
    <w:p/>
    <w:p>
      <w:r xmlns:w="http://schemas.openxmlformats.org/wordprocessingml/2006/main">
        <w:t xml:space="preserve">ណាម៉ាន់ មេបញ្ជាការយោធាស៊ីរី បដិសេធមិនទទួលយកអំណោយពីស្តេចអ៊ីស្រាអែល ទោះបីជាត្រូវបានជំរុញឱ្យធ្វើដូច្នេះក៏ដោយ។</w:t>
      </w:r>
    </w:p>
    <w:p/>
    <w:p>
      <w:r xmlns:w="http://schemas.openxmlformats.org/wordprocessingml/2006/main">
        <w:t xml:space="preserve">1. អំណាចនៃសេចក្តីជំនឿលើព្រះ លើការទទួលបានលោកិយ។</w:t>
      </w:r>
    </w:p>
    <w:p/>
    <w:p>
      <w:r xmlns:w="http://schemas.openxmlformats.org/wordprocessingml/2006/main">
        <w:t xml:space="preserve">2. សារៈសំខាន់នៃការបន្ទាបខ្លួននៅក្នុងពន្លឺនៃពរជ័យរបស់ព្រះ។</w:t>
      </w:r>
    </w:p>
    <w:p/>
    <w:p>
      <w:r xmlns:w="http://schemas.openxmlformats.org/wordprocessingml/2006/main">
        <w:t xml:space="preserve">១.យេរេមា ១៧:៥-៨</w:t>
      </w:r>
    </w:p>
    <w:p/>
    <w:p>
      <w:r xmlns:w="http://schemas.openxmlformats.org/wordprocessingml/2006/main">
        <w:t xml:space="preserve">យ៉ាកុប ៤:៦-១០</w:t>
      </w:r>
    </w:p>
    <w:p/>
    <w:p>
      <w:r xmlns:w="http://schemas.openxmlformats.org/wordprocessingml/2006/main">
        <w:t xml:space="preserve">២ ពង្សាវតារក្សត្រ 5:17 លោក​ណាម៉ាន់​មាន​ប្រសាសន៍​ថា៖ «ដូច្នេះ​តើ​ខ្ញុំ​សូម​ឲ្យ​អ្នក​ទទួល​បន្ទុក​លើ​សត្វ​លា​ពីរ​ក្បាល​របស់​អ្នក​បម្រើ​ទ្រង់​ឬ? ដ្បិត​អ្នក​បម្រើ​របស់​ព្រះអង្គ​នឹង​មិន​ថ្វាយ​តង្វាយ​ដុត ឬ​យញ្ញបូជា​ដល់​ព្រះ​ដទៃ​ទៀត​ឡើយ គឺ​ថ្វាយ​ព្រះ‌អម្ចាស់។</w:t>
      </w:r>
    </w:p>
    <w:p/>
    <w:p>
      <w:r xmlns:w="http://schemas.openxmlformats.org/wordprocessingml/2006/main">
        <w:t xml:space="preserve">ណាម៉ាន់​បាន​សួរ​អេលីសេ​ថា តើ​គាត់​អាច​យក​ដី​មួយ​ចំណែក​ពី​អ៊ីស្រាអែល​ដើម្បី​ប្រើ​សម្រាប់​ការ​ថ្វាយបង្គំ​ព្រះ​ឬ​ទេ?</w:t>
      </w:r>
    </w:p>
    <w:p/>
    <w:p>
      <w:r xmlns:w="http://schemas.openxmlformats.org/wordprocessingml/2006/main">
        <w:t xml:space="preserve">១) អំណាចនៃទីកន្លែង៖ ការស្វែងរកផ្ទះខាងវិញ្ញាណរបស់យើង។</w:t>
      </w:r>
    </w:p>
    <w:p/>
    <w:p>
      <w:r xmlns:w="http://schemas.openxmlformats.org/wordprocessingml/2006/main">
        <w:t xml:space="preserve">២) តម្លៃនៃការប្តេជ្ញាចិត្ត៖ ការជ្រើសរើសធ្វើតាមព្រះ</w:t>
      </w:r>
    </w:p>
    <w:p/>
    <w:p>
      <w:r xmlns:w="http://schemas.openxmlformats.org/wordprocessingml/2006/main">
        <w:t xml:space="preserve">១) និក្ខមនំ ២០:២-៣ - «យើង​ជា​ព្រះ​អម្ចាស់​ជា​ព្រះ​របស់​អ្នក ដែល​បាន​នាំ​អ្នក​ចេញ​ពី​ស្រុក​អេស៊ីព្ទ ចេញពី​ផ្ទះ​ខ្ញុំ​បម្រើ ហើយ​អ្នក​នឹង​មិន​មាន​ព្រះ​ឯ​ទៀត​នៅ​ពី​មុខ​យើង​ឡើយ។</w:t>
      </w:r>
    </w:p>
    <w:p/>
    <w:p>
      <w:r xmlns:w="http://schemas.openxmlformats.org/wordprocessingml/2006/main">
        <w:t xml:space="preserve">២) ទំនុកតម្កើង ៩៦:៤​-​៥ - ព្រះអម្ចាស់​ជា​ព្រះ​ដ៏​អស្ចារ្យ ហើយ​គួរ​សរសើរ​យ៉ាង​ខ្លាំង។ គាត់ត្រូវតែកោតខ្លាចជាងព្រះទាំងអស់។ ដ្បិត​ព្រះ​នៃ​ជាតិ​សាសន៍​ទាំង​អស់​សុទ្ធ​តែ​ជា​រូប​ព្រះ​ដែល​គ្មាន​តម្លៃ តែ​ព្រះ‌អម្ចាស់​បាន​បង្កើត​ផ្ទៃ​មេឃ។</w:t>
      </w:r>
    </w:p>
    <w:p/>
    <w:p>
      <w:r xmlns:w="http://schemas.openxmlformats.org/wordprocessingml/2006/main">
        <w:t xml:space="preserve">២ ពង្សាវតារក្សត្រ 5:18 ព្រះ‌អម្ចាស់​លើក​លែង​ទោស​អ្នក​បម្រើ​របស់​ព្រះអង្គ​យ៉ាង​នេះ គឺ​កាល​ដែល​ម្ចាស់​របស់​ទូលបង្គំ​ចូល​ទៅ​ក្នុង​ផ្ទះ​រីម៉ូន ដើម្បី​ថ្វាយ‌បង្គំ​នៅ​ទី​នោះ ហើយ​ទ្រង់​លើក​ដៃ​ខ្ញុំ ហើយ​ខ្ញុំ​ក៏​ក្រាប​បង្គំ​នៅ​ក្នុង​ដំណាក់​រីម៉ូន។ ក្នុង​ដំណាក់​របស់​រីម៉ូន ព្រះ‌អម្ចាស់​លើកលែង​ទោស​អ្នក​បម្រើ​របស់​ព្រះអង្គ​ក្នុង​រឿង​នេះ។</w:t>
      </w:r>
    </w:p>
    <w:p/>
    <w:p>
      <w:r xmlns:w="http://schemas.openxmlformats.org/wordprocessingml/2006/main">
        <w:t xml:space="preserve">ណាម៉ាន់​សុំ​ព្រះ​អម្ចាស់​ដោយ​រាប​ទាប ពេល​គាត់​ក្រាប​បង្គំ​ព្រះ​នៅ​ក្នុង​ព្រះវិហារ​បរទេស ដើម្បី​ផ្គាប់​ចិត្ត​ម្ចាស់​របស់​គាត់។</w:t>
      </w:r>
    </w:p>
    <w:p/>
    <w:p>
      <w:r xmlns:w="http://schemas.openxmlformats.org/wordprocessingml/2006/main">
        <w:t xml:space="preserve">1. អំណាចនៃការបន្ទាបខ្លួន៖ ការរៀនពីគំរូរបស់ណាម៉ាន់</w:t>
      </w:r>
    </w:p>
    <w:p/>
    <w:p>
      <w:r xmlns:w="http://schemas.openxmlformats.org/wordprocessingml/2006/main">
        <w:t xml:space="preserve">2. សេចក្តីមេត្តាករុណា និងសេចក្តីមេត្តាករុណារបស់ព្រះ៖ សំណើសុំលើកលែងទោសរបស់ណាម៉ាន់</w:t>
      </w:r>
    </w:p>
    <w:p/>
    <w:p>
      <w:r xmlns:w="http://schemas.openxmlformats.org/wordprocessingml/2006/main">
        <w:t xml:space="preserve">1. ពង្សាវតារក្សត្រទី២ ៥:១៨</w:t>
      </w:r>
    </w:p>
    <w:p/>
    <w:p>
      <w:r xmlns:w="http://schemas.openxmlformats.org/wordprocessingml/2006/main">
        <w:t xml:space="preserve">២. ភីលីព ២:៨-៩ - «ហើយ​បាន​ឃើញ​រូបរាង​ដូច​ជា​មនុស្ស នោះ​បាន​បន្ទាប​ខ្លួន ដោយ​ស្តាប់​បង្គាប់​ដល់​ស្លាប់ ទោះ​ជា​ស្លាប់​នៅ​លើ​ឈើ​ឆ្កាង​ក៏​ដោយ!»។</w:t>
      </w:r>
    </w:p>
    <w:p/>
    <w:p>
      <w:r xmlns:w="http://schemas.openxmlformats.org/wordprocessingml/2006/main">
        <w:t xml:space="preserve">២ ពង្សាវតារក្សត្រ 5:19 លោក​មាន​ប្រសាសន៍​ទៅ​គាត់​ថា៖ «ចូរ​ទៅ​ដោយ​សុខសាន្ត! ដូច្នេះ គាត់​ចាក​ចេញ​ពី​គាត់​បន្តិច។</w:t>
      </w:r>
    </w:p>
    <w:p/>
    <w:p>
      <w:r xmlns:w="http://schemas.openxmlformats.org/wordprocessingml/2006/main">
        <w:t xml:space="preserve">ណាម៉ាន់​បាន​ជា​សះស្បើយ​ពី​ជំងឺ​ឃ្លង់ ហើយ​ត្រូវ​អេលីសេ​ប្រាប់​ឲ្យ​ទៅ​ដោយ​សុខសាន្ត។</w:t>
      </w:r>
    </w:p>
    <w:p/>
    <w:p>
      <w:r xmlns:w="http://schemas.openxmlformats.org/wordprocessingml/2006/main">
        <w:t xml:space="preserve">1. ការរៀនទទួលយកផែនការរបស់ព្រះ ហើយស្វែងរកសន្តិភាពនៅក្នុងនោះ។</w:t>
      </w:r>
    </w:p>
    <w:p/>
    <w:p>
      <w:r xmlns:w="http://schemas.openxmlformats.org/wordprocessingml/2006/main">
        <w:t xml:space="preserve">ស្វែងរកការលួងលោម និងការទទួលយកតាមព្រះហឫទ័យរបស់ព្រះ។</w:t>
      </w:r>
    </w:p>
    <w:p/>
    <w:p>
      <w:r xmlns:w="http://schemas.openxmlformats.org/wordprocessingml/2006/main">
        <w:t xml:space="preserve">១. អេសាយ ២៦:៣ - «អ្នក​នឹង​រក្សា​សេចក្ដី​សុខសាន្ត​ដ៏​ល្អ​ឥត​ខ្ចោះ​ដល់​អស់​អ្នក​ដែល​មាន​ចិត្ត​ខ្ជាប់​ខ្ជួន ដោយ​ព្រោះ​គេ​ទុក​ចិត្ត​លើ​អ្នក»។</w:t>
      </w:r>
    </w:p>
    <w:p/>
    <w:p>
      <w:r xmlns:w="http://schemas.openxmlformats.org/wordprocessingml/2006/main">
        <w:t xml:space="preserve">2. ទំនុកតម្កើង 55:22 - «ចូរ​យក​ចិត្ត​ទុក​ដាក់​លើ​ព្រះ​អម្ចាស់ នោះ​ទ្រង់​នឹង​ទ្រទ្រង់​អ្នក ទ្រង់​នឹង​មិន​ធ្វើ​ឲ្យ​មនុស្ស​សុចរិត​ដួល​រលំ​ឡើយ»។</w:t>
      </w:r>
    </w:p>
    <w:p/>
    <w:p>
      <w:r xmlns:w="http://schemas.openxmlformats.org/wordprocessingml/2006/main">
        <w:t xml:space="preserve">២ ពង្សាវតារក្សត្រ 5:20 ប៉ុន្តែ លោក​កេហាស៊ី ជា​អ្នក​បម្រើ​របស់​លោក​អេលីសេ ជា​អ្នក​នៃ​ព្រះ បាន​មាន​ប្រសាសន៍​ថា៖ «មើល​ចុះ ម្ចាស់​របស់​ខ្ញុំ​បាន​ប្រោស​លោក​ណាម៉ាន់​ជា​ជន​ជាតិ​ស៊ីរី​នេះ ដោយ​មិន​ទទួល​ពី​ដៃ​របស់​គាត់​ឡើយ ប៉ុន្តែ​ខ្ញុំ​នឹង​រត់​ទៅ​តាម​ព្រះ‌អម្ចាស់​មាន​ព្រះ‌ជន្ម​គង់​នៅ។ តាមគាត់ ហើយយកខ្លះពីគាត់។</w:t>
      </w:r>
    </w:p>
    <w:p/>
    <w:p>
      <w:r xmlns:w="http://schemas.openxmlformats.org/wordprocessingml/2006/main">
        <w:t xml:space="preserve">កេហាស៊ី ជា​អ្នក​បម្រើ​របស់​អេលីសេ សម្ដែង​ការ​មិន​ជឿ​ដែល​អេលីសេ​មិន​ទទួល​អំណោយ​ពី​ណាម៉ាន់ ជា​ជន​ជាតិ​ស៊ីរី ហើយ​ប្រកាស​ថា​គាត់​នឹង​យក​អ្វី​មួយ​ពី​គាត់។</w:t>
      </w:r>
    </w:p>
    <w:p/>
    <w:p>
      <w:r xmlns:w="http://schemas.openxmlformats.org/wordprocessingml/2006/main">
        <w:t xml:space="preserve">1. គ្រោះថ្នាក់នៃការលោភលន់ - ការព្រមានប្រឆាំងនឹងតណ្ហាបន្ទាប់ពីការកាន់កាប់សម្ភារៈនិងផលវិបាកនៃការផ្តល់ឱ្យចូលទៅក្នុងការល្បួងបែបនេះ។</w:t>
      </w:r>
    </w:p>
    <w:p/>
    <w:p>
      <w:r xmlns:w="http://schemas.openxmlformats.org/wordprocessingml/2006/main">
        <w:t xml:space="preserve">2. អំណាចនៃសេចក្តីជំនឿ - ការរំលឹកអំពីសារៈសំខាន់នៃសេចក្តីជំនឿលើព្រះ និងរង្វាន់នៃការជឿទុកចិត្តលើទ្រង់។</w:t>
      </w:r>
    </w:p>
    <w:p/>
    <w:p>
      <w:r xmlns:w="http://schemas.openxmlformats.org/wordprocessingml/2006/main">
        <w:t xml:space="preserve">1. ម៉ាថាយ 6:21 -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សុភាសិត 15:27 - អ្នក​ណា​លោភលន់​ចង់​បាន​ទ្រព្យ​សម្បត្តិ នាំ​ទុក្ខ​ដល់​ផ្ទះ​របស់​ខ្លួន តែ​អ្នក​ណា​ដែល​ស្អប់​សំណូក​នឹង​មាន​ជីវិត។</w:t>
      </w:r>
    </w:p>
    <w:p/>
    <w:p>
      <w:r xmlns:w="http://schemas.openxmlformats.org/wordprocessingml/2006/main">
        <w:t xml:space="preserve">២ ពង្សាវតារក្សត្រ 5:21 ដូច្នេះ កេហាស៊ី​ដើរ​តាម​ណាម៉ាន់។ ពេល​ណាម៉ាន់​ឃើញ​គាត់​រត់​តាម​គាត់ គាត់​ក៏​ចុះ​ពី​រទេះ​ទៅ​ជួប​គាត់ ហើយ​សួរ​ថា៖ «សុខ​សប្បាយ​ទេ?</w:t>
      </w:r>
    </w:p>
    <w:p/>
    <w:p>
      <w:r xmlns:w="http://schemas.openxmlformats.org/wordprocessingml/2006/main">
        <w:t xml:space="preserve">ណាម៉ាន​បាន​ជួប​នឹង​កេហាស៊ី ដែល​កំពុង​រត់​តាម​គាត់ ហើយ​សួរ​ថា​តើ​សុខ​សប្បាយ​ទេ?</w:t>
      </w:r>
    </w:p>
    <w:p/>
    <w:p>
      <w:r xmlns:w="http://schemas.openxmlformats.org/wordprocessingml/2006/main">
        <w:t xml:space="preserve">1. របៀបបង្ហាញសេចក្ដីមេត្ដាករុណា និងបង្ហាញសេចក្ដីស្រឡាញ់របស់ព្រះចំពោះអ្នកដទៃ</w:t>
      </w:r>
    </w:p>
    <w:p/>
    <w:p>
      <w:r xmlns:w="http://schemas.openxmlformats.org/wordprocessingml/2006/main">
        <w:t xml:space="preserve">2. ការរស់នៅប្រកបដោយភាពរាបទាប និងការបម្រើ</w:t>
      </w:r>
    </w:p>
    <w:p/>
    <w:p>
      <w:r xmlns:w="http://schemas.openxmlformats.org/wordprocessingml/2006/main">
        <w:t xml:space="preserve">1. រ៉ូម 12:10 - ចូរ​មាន​ចិត្ត​សប្បុរស​ចំពោះ​គ្នា​ទៅ​វិញ​ទៅ​មក ដោយ​សេចក្ដី​ស្រឡាញ់​ជា​បង​ប្អូន ដោយ​ផ្ដល់​កិត្តិយស​ដល់​គ្នា​ទៅ​វិញ​ទៅ​មក។</w:t>
      </w:r>
    </w:p>
    <w:p/>
    <w:p>
      <w:r xmlns:w="http://schemas.openxmlformats.org/wordprocessingml/2006/main">
        <w:t xml:space="preserve">២. ភីលីព ២:៣-៤ - កុំធ្វើអ្វីដោយមហិច្ឆតាអាត្មានិយម ឬការអួតអាងឥតប្រយោជន៍ឡើយ ប៉ុន្តែដោយបន្ទាបខ្លួន ពិចារណាអ្នកដទៃប្រសើរជាងខ្លួន។ ចូរ​អ្នក​រាល់​គ្នា​មើល​ទៅ​ក្រៅ​មិន​ត្រឹម​តែ​ដើម្បី​ប្រយោជន៍​របស់​ខ្លួន​ប៉ុណ្ណោះ​ទេ ប៉ុន្តែ​ក៏​ដើម្បី​ប្រយោជន៍​អ្នក​ដទៃ​ដែរ។</w:t>
      </w:r>
    </w:p>
    <w:p/>
    <w:p>
      <w:r xmlns:w="http://schemas.openxmlformats.org/wordprocessingml/2006/main">
        <w:t xml:space="preserve">២ ពង្សាវតារក្សត្រ 5:22 ព្រះអង្គ​មាន​ព្រះ‌បន្ទូល​ថា៖ «សុខ​សប្បាយ​ទេ! ម្ចាស់របស់ខ្ញុំបានចាត់ខ្ញុំអោយមកដោយនិយាយថា៖ មើល ចុះឥឡូវនេះ មានយុវជនពីរនាក់ជាកូនរបស់ហោរាបានមករកខ្ញុំពីភ្នំអេប្រាអ៊ីម។ សូមផ្តល់ឱ្យពួកគេនូវប្រាក់មួយថានោល និងសម្លៀកបំពាក់ពីរ។</w:t>
      </w:r>
    </w:p>
    <w:p/>
    <w:p>
      <w:r xmlns:w="http://schemas.openxmlformats.org/wordprocessingml/2006/main">
        <w:t xml:space="preserve">អេលីសេ​ចាត់​កូន​ប្រុស​របស់​ព្យាការី​ពីរ​នាក់​ឲ្យ​ទៅ​ណាម៉ាន់ ដោយ​សុំ​ឲ្យ​គាត់​ផ្ដល់​ប្រាក់​មួយ​ថាលការ និង​សម្លៀក​បំពាក់​ពីរ​ផ្លាស់​ប្ដូរ។</w:t>
      </w:r>
    </w:p>
    <w:p/>
    <w:p>
      <w:r xmlns:w="http://schemas.openxmlformats.org/wordprocessingml/2006/main">
        <w:t xml:space="preserve">1. អំណាចនៃចិត្តសប្បុរស៖ របៀបដែលព្រះប្រទានរង្វាន់ដល់អ្នកដែលឲ្យ</w:t>
      </w:r>
    </w:p>
    <w:p/>
    <w:p>
      <w:r xmlns:w="http://schemas.openxmlformats.org/wordprocessingml/2006/main">
        <w:t xml:space="preserve">2. តម្លៃនៃការបន្ទាបខ្លួន៖ របៀបដែលអេលីសេបានបម្រើស្ដេចរបស់គាត់។</w:t>
      </w:r>
    </w:p>
    <w:p/>
    <w:p>
      <w:r xmlns:w="http://schemas.openxmlformats.org/wordprocessingml/2006/main">
        <w:t xml:space="preserve">1. លូកា 6:38 «ចូរ​ឲ្យ​ចុះ នោះ​នឹង​បាន​ឲ្យ​ដល់​អ្នក រង្វាស់​ដ៏​ល្អ​មួយ​ដែល​សង្កត់​ចុះ អង្រួន​គ្នា ហើយ​រត់​មក​លើ​នឹង​ចាក់​ទៅ​លើ​ភ្លៅ​របស់​អ្នក។ អ្នក.</w:t>
      </w:r>
    </w:p>
    <w:p/>
    <w:p>
      <w:r xmlns:w="http://schemas.openxmlformats.org/wordprocessingml/2006/main">
        <w:t xml:space="preserve">2. Matt ។ ៥:៧ «មាន​ពរ​ហើយ​អស់​អ្នក​ដែល​មាន​ចិត្ត​មេត្តា​ករុណា ដ្បិត​គេ​នឹង​បាន​បង្ហាញ​សេចក្ដី​មេត្តា​ករុណា។</w:t>
      </w:r>
    </w:p>
    <w:p/>
    <w:p>
      <w:r xmlns:w="http://schemas.openxmlformats.org/wordprocessingml/2006/main">
        <w:t xml:space="preserve">២ ពង្សាវតារក្សត្រ 5:23 លោក​ណាម៉ាន់​មាន​រាជឱង្ការ​ថា៖ «ចូរ​យក​ប្រាក់​ពីរ​ថាលិន​ទៅ!»។ គាត់បានដាស់តឿនគាត់ ហើយចងប្រាក់ពីរណែនក្នុងថង់ពីរ ជាមួយនឹងសម្លៀកបំពាក់ពីរ ហើយដាក់លើអ្នកបំរើរបស់គាត់ពីរនាក់។ ហើយ​ពួកគេ​បាន​នាំ​ពួកគេ​ទៅ​មុខ​គាត់។</w:t>
      </w:r>
    </w:p>
    <w:p/>
    <w:p>
      <w:r xmlns:w="http://schemas.openxmlformats.org/wordprocessingml/2006/main">
        <w:t xml:space="preserve">ណាម៉ាន់​បាន​ផ្តល់​ប្រាក់​ពីរ​ណែន និង​ការ​ផ្លាស់​ប្តូរ​សម្លៀក​បំពាក់​ពីរ​ដល់​អេលីសេ ដើម្បី​ជា​សញ្ញា​ដឹង​គុណ​សម្រាប់​ការ​ព្យាបាល​គាត់។</w:t>
      </w:r>
    </w:p>
    <w:p/>
    <w:p>
      <w:r xmlns:w="http://schemas.openxmlformats.org/wordprocessingml/2006/main">
        <w:t xml:space="preserve">1. អំណាចនៃការដឹងគុណ: របៀបដែលការបង្ហាញការដឹងគុណអាចផ្លាស់ប្តូរជីវិត</w:t>
      </w:r>
    </w:p>
    <w:p/>
    <w:p>
      <w:r xmlns:w="http://schemas.openxmlformats.org/wordprocessingml/2006/main">
        <w:t xml:space="preserve">2. ភាពសប្បុរសនៃការផ្តល់ឱ្យ៖ របៀបដែលការលះបង់របស់យើងបើកទ្វារទៅរកពរជ័យ</w:t>
      </w:r>
    </w:p>
    <w:p/>
    <w:p>
      <w:r xmlns:w="http://schemas.openxmlformats.org/wordprocessingml/2006/main">
        <w:t xml:space="preserve">ម៉ាថាយ 10:8 ប្រោស​អ្នក​ជំងឺ សម្អាត​មនុស្ស​ឃ្លង់ ប្រោស​មនុស្ស​ស្លាប់ បណ្ដេញ​អារក្ស​ចេញ។</w:t>
      </w:r>
    </w:p>
    <w:p/>
    <w:p>
      <w:r xmlns:w="http://schemas.openxmlformats.org/wordprocessingml/2006/main">
        <w:t xml:space="preserve">២.សុភាសិត ១១:២៤-២៥ មានការខ្ចាត់ខ្ចាយ ហើយនៅតែកើនឡើង។ ហើយ​មាន​អ្វី​ដែល​ទប់​បាន​ច្រើន​ជាង​ការ​ជួប ប៉ុន្តែ​វា​មាន​ទំនោរ​ទៅ​រក​ភាព​ក្រីក្រ។ ព្រលឹង​សេរី​នឹង​ត្រូវ​ធាត់ ហើយ​អ្នក​ណា​ដែល​ស្រោច​ទឹក​ក៏​នឹង​ត្រូវ​ស្រោច​ខ្លួន​ដែរ។</w:t>
      </w:r>
    </w:p>
    <w:p/>
    <w:p>
      <w:r xmlns:w="http://schemas.openxmlformats.org/wordprocessingml/2006/main">
        <w:t xml:space="preserve">២ ពង្សាវតារក្សត្រ 5:24 ពេល​គាត់​មក​ដល់​ប៉ម គាត់​ក៏​ចាប់​ពួក​គេ​ពី​ដៃ ហើយ​ប្រគល់​ឲ្យ​នៅ​ក្នុង​ផ្ទះ រួច​គាត់​ក៏​ឲ្យ​អ្នក​ទាំង​នោះ​ចេញ​ទៅ។</w:t>
      </w:r>
    </w:p>
    <w:p/>
    <w:p>
      <w:r xmlns:w="http://schemas.openxmlformats.org/wordprocessingml/2006/main">
        <w:t xml:space="preserve">ណាម៉ាន់ ជាមេទ័ពស៊ីរី បានយកអំណោយពីស្តេចអ៊ីស្រាអែល ដើម្បីព្យាបាលរោគឃ្លង់ គាត់បានជាសះស្បើយ ហើយបន្ទាប់មកប្រគល់អំណោយទៅស្តេចអ៊ីស្រាអែលវិញ។</w:t>
      </w:r>
    </w:p>
    <w:p/>
    <w:p>
      <w:r xmlns:w="http://schemas.openxmlformats.org/wordprocessingml/2006/main">
        <w:t xml:space="preserve">1. អំណាចនៃសេចក្តីជំនឿ៖ របៀបដែលជំនឿរបស់ណាម៉ាន់លើព្រះបាននាំមកនូវការព្យាបាលរបស់គាត់។</w:t>
      </w:r>
    </w:p>
    <w:p/>
    <w:p>
      <w:r xmlns:w="http://schemas.openxmlformats.org/wordprocessingml/2006/main">
        <w:t xml:space="preserve">2. សារៈសំខាន់នៃចិត្តសប្បុរស៖ របៀបដែលអំណោយរបស់ណាម៉ាន់ដល់ស្តេចអ៊ីស្រាអែលនាំទៅរកការព្យាបាលរបស់គាត់</w:t>
      </w:r>
    </w:p>
    <w:p/>
    <w:p>
      <w:r xmlns:w="http://schemas.openxmlformats.org/wordprocessingml/2006/main">
        <w:t xml:space="preserve">1. ម៉ាកុស 5:34 - គាត់​មាន​ប្រសាសន៍​ទៅ​នាង​ថា៖ «កូន​ស្រី ជំនឿ​របស់​អ្នក​បាន​ធ្វើ​ឲ្យ​អ្នក​បាន​ជា​ហើយ។ ចូរ​ទៅ​ដោយ​សុខសាន្ត ហើយ​មាន​គ្រោះ​កាច​ទាំង​ស្រុង។</w:t>
      </w:r>
    </w:p>
    <w:p/>
    <w:p>
      <w:r xmlns:w="http://schemas.openxmlformats.org/wordprocessingml/2006/main">
        <w:t xml:space="preserve">2. យ៉ាកុប 5:15 - ហើយ​សេចក្ដី​អធិស្ឋាន​នៃ​សេចក្ដី​ជំនឿ​នឹង​សង្គ្រោះ​អ្នក​ជំងឺ ហើយ​ព្រះអម្ចាស់​នឹង​ប្រោស​គាត់​ឡើង ហើយ​ប្រសិន​បើ​គាត់​បាន​ប្រព្រឹត្ត​អំពើ​ខុស​ឆ្គង នោះ​គេ​នឹង​បាន​អត់​ទោស​ឲ្យ​គាត់។</w:t>
      </w:r>
    </w:p>
    <w:p/>
    <w:p>
      <w:r xmlns:w="http://schemas.openxmlformats.org/wordprocessingml/2006/main">
        <w:t xml:space="preserve">២ ពង្សាវតារក្សត្រ 5:25 ប៉ុន្តែ លោក​ចូល​ទៅ​ឈរ​នៅ​ចំពោះ​មុខ​ម្ចាស់។ អេលីសេ​មាន​ប្រសាសន៍​ទៅ​គាត់​ថា៖ «កេហាស៊ី អ្នក​មក​ពី​ណា? លោក​មាន​ប្រសាសន៍​ថា៖ «អ្នក​បម្រើ​របស់​លោក​មិន​ទៅ​ណា​ទេ។</w:t>
      </w:r>
    </w:p>
    <w:p/>
    <w:p>
      <w:r xmlns:w="http://schemas.openxmlformats.org/wordprocessingml/2006/main">
        <w:t xml:space="preserve">កេហាស៊ី​បដិសេធ​ការ​ប្រព្រឹត្ត​ខុស​របស់​គាត់​ចំពោះ​អេលីសេ ដោយ​អះអាង​ថា​គាត់​មិន​ទៅ​ណា​ទេ។</w:t>
      </w:r>
    </w:p>
    <w:p/>
    <w:p>
      <w:r xmlns:w="http://schemas.openxmlformats.org/wordprocessingml/2006/main">
        <w:t xml:space="preserve">1. ផលវិបាកនៃភាពមិនស្មោះត្រង់</w:t>
      </w:r>
    </w:p>
    <w:p/>
    <w:p>
      <w:r xmlns:w="http://schemas.openxmlformats.org/wordprocessingml/2006/main">
        <w:t xml:space="preserve">2. តម្រូវការសម្រាប់ការប្រែចិត្ត</w:t>
      </w:r>
    </w:p>
    <w:p/>
    <w:p>
      <w:r xmlns:w="http://schemas.openxmlformats.org/wordprocessingml/2006/main">
        <w:t xml:space="preserve">1. សុភាសិត 19:9 - «សាក្សីមិនពិតនឹងមិនត្រូវបានទទួលទោស ហើយអ្នកណានិយាយកុហកនឹងត្រូវវិនាស»។</w:t>
      </w:r>
    </w:p>
    <w:p/>
    <w:p>
      <w:r xmlns:w="http://schemas.openxmlformats.org/wordprocessingml/2006/main">
        <w:t xml:space="preserve">2. យ៉ាកុប 5:16 - «ចូរ​សារភាព​កំហុស​របស់​អ្នក​រាល់​គ្នា​ទៅ​វិញ​ទៅ​មក ហើយ​អធិស្ឋាន​ឲ្យ​គ្នា​ទៅ​វិញ​ទៅ​មក ដើម្បី​ឲ្យ​អ្នក​រាល់​គ្នា​បាន​ជា​សះស្បើយ ការ​អធិស្ឋាន​ដ៏​ក្លៀវក្លា​របស់​មនុស្ស​សុចរិត​មាន​ប្រយោជន៍​ច្រើន»។</w:t>
      </w:r>
    </w:p>
    <w:p/>
    <w:p>
      <w:r xmlns:w="http://schemas.openxmlformats.org/wordprocessingml/2006/main">
        <w:t xml:space="preserve">២ ពង្សាវតារក្សត្រ 5:26 លោក​មាន​ប្រសាសន៍​ទៅ​គាត់​ថា៖ «ពេល​បុរស​នោះ​ត្រឡប់​ពី​រទេះ​របស់​គាត់​មក​ជួប​អ្នក​វិញ​ទេ​ឬ? តើ​ដល់​ពេល​ទទួល​ប្រាក់ ហើយ​ទទួល​សម្លៀក​បំពាក់ ចម្ការ​អូលីវ ចម្ការ​ទំពាំង‌បាយជូរ ចៀម គោ ប្រុស​បម្រើ និង​ស្រី​បម្រើ​ឬ?</w:t>
      </w:r>
    </w:p>
    <w:p/>
    <w:p>
      <w:r xmlns:w="http://schemas.openxmlformats.org/wordprocessingml/2006/main">
        <w:t xml:space="preserve">ណាម៉ាន់​ភ្ញាក់​ផ្អើល​ពេល​អេលីសេ​បដិសេធ​មិន​ទទួល​យក​ការ​បង់​ថ្លៃ​ព្យាបាល​ជំងឺ​ឃ្លង់​គាត់។</w:t>
      </w:r>
    </w:p>
    <w:p/>
    <w:p>
      <w:r xmlns:w="http://schemas.openxmlformats.org/wordprocessingml/2006/main">
        <w:t xml:space="preserve">1. តម្លៃនៃព្រះគុណ: របៀបដែលអេលីសេបដិសេធការបង់ប្រាក់សម្រាប់ការព្យាបាលដោយអព្ភូតហេតុរបស់គាត់។</w:t>
      </w:r>
    </w:p>
    <w:p/>
    <w:p>
      <w:r xmlns:w="http://schemas.openxmlformats.org/wordprocessingml/2006/main">
        <w:t xml:space="preserve">2. តម្លៃនៃចិត្តសប្បុរស៖ ហេតុអ្វីបានជាណាម៉ាន់ផ្តល់ការបង់ប្រាក់សម្រាប់ការព្យាបាលរបស់គាត់។</w:t>
      </w:r>
    </w:p>
    <w:p/>
    <w:p>
      <w:r xmlns:w="http://schemas.openxmlformats.org/wordprocessingml/2006/main">
        <w:t xml:space="preserve">1. លូកា 14:12-14 - ព្រះយេស៊ូវបានលើកទឹកចិត្តភ្ញៀវក្នុងពិធីជប់លៀងឱ្យចេញទៅក្រៅ ហើយអញ្ជើញជនក្រីក្រ និងជនពិការ ដើម្បីអោយម្ចាស់ផ្ទះទទួលពរ។</w:t>
      </w:r>
    </w:p>
    <w:p/>
    <w:p>
      <w:r xmlns:w="http://schemas.openxmlformats.org/wordprocessingml/2006/main">
        <w:t xml:space="preserve">2. សុភាសិត 19:17 - អ្នក​ណា​ដែល​មាន​ចិត្ត​សប្បុរស​ចំពោះ​អ្នក​ក្រ ឲ្យ​ខ្ចី​ដល់​ព្រះ‌អម្ចាស់ ហើយ​ទ្រង់​នឹង​ប្រទាន​រង្វាន់​ដល់​គេ​តាម​អំពើ​ដែល​ខ្លួន​បាន​ធ្វើ។</w:t>
      </w:r>
    </w:p>
    <w:p/>
    <w:p>
      <w:r xmlns:w="http://schemas.openxmlformats.org/wordprocessingml/2006/main">
        <w:t xml:space="preserve">២ ពង្សាវតារក្សត្រ 5:27 ដូច្នេះ រោគ​ឃ្លង់​របស់​ណាម៉ាន់​នឹង​នៅ​ជាប់​នឹង​អ្នក និង​ដល់​ពូជ​អ្នក​ជា​រៀង​រហូត។ លោក​ក៏​ចេញ​ពី​វត្តមាន​របស់​លោក មាន​មនុស្ស​ឃ្លង់​ពណ៌​ស​ដូច​ព្រិល។</w:t>
      </w:r>
    </w:p>
    <w:p/>
    <w:p>
      <w:r xmlns:w="http://schemas.openxmlformats.org/wordprocessingml/2006/main">
        <w:t xml:space="preserve">ណាម៉ាន់​បាន​ជា​សះស្បើយ​ពី​ជំងឺ​ឃ្លង់​របស់​គាត់ ប៉ុន្តែ​អេលីសេ​បាន​ព្រមាន​គាត់​ថា ជំងឺ​ឃ្លង់​នឹង​នៅ​ជាមួយ​គាត់ និង​កូនចៅ​របស់​គាត់​ជា​រៀង​រហូត។</w:t>
      </w:r>
    </w:p>
    <w:p/>
    <w:p>
      <w:r xmlns:w="http://schemas.openxmlformats.org/wordprocessingml/2006/main">
        <w:t xml:space="preserve">1. ការព្យាបាលរបស់ណាម៉ាន់ - ការរំលឹកអំពីសេចក្តីមេត្តាករុណារបស់ព្រះ</w:t>
      </w:r>
    </w:p>
    <w:p/>
    <w:p>
      <w:r xmlns:w="http://schemas.openxmlformats.org/wordprocessingml/2006/main">
        <w:t xml:space="preserve">2. ការព្រមានរបស់អេលីសេ - កុំបាត់បង់ការមើលឃើញពរជ័យរបស់អ្នក។</w:t>
      </w:r>
    </w:p>
    <w:p/>
    <w:p>
      <w:r xmlns:w="http://schemas.openxmlformats.org/wordprocessingml/2006/main">
        <w:t xml:space="preserve">1. អេសាយ 53:5 - ប៉ុន្តែគាត់បានរងរបួសដោយសារការរំលងរបស់យើង គាត់ត្រូវបានជាំដោយសារអំពើទុច្ចរិតរបស់យើង: ការប្រៀនប្រដៅនៃសន្តិភាពរបស់យើងបានមកលើគាត់។ ហើយជាមួយនឹងស្នាមឆ្នូតរបស់គាត់ យើងបានជាសះស្បើយ។</w:t>
      </w:r>
    </w:p>
    <w:p/>
    <w:p>
      <w:r xmlns:w="http://schemas.openxmlformats.org/wordprocessingml/2006/main">
        <w:t xml:space="preserve">2. ទំនុកតម្កើង 30:2 ឱ​ព្រះ‌អម្ចាស់​ជា​ព្រះ​នៃ​ទូលបង្គំ ទូលបង្គំ​បាន​អង្វរ​ព្រះអង្គ ហើយ​ព្រះអង្គ​បាន​ប្រោស​ទូលបង្គំ​ឲ្យ​ជា។</w:t>
      </w:r>
    </w:p>
    <w:p/>
    <w:p>
      <w:r xmlns:w="http://schemas.openxmlformats.org/wordprocessingml/2006/main">
        <w:t xml:space="preserve">2 Kings ជំពូកទី 6 រៀបរាប់អំពីព្រឹត្ដិការណ៍ដ៏អស្ចារ្យជាច្រើនដែលទាក់ទងនឹងអេលីសេ រួមទាំងការសង្គ្រោះក្បាលពូថៅដែលបាត់បង់ ការបើកបង្ហាញផែនការយោធាសម្ងាត់ និងការរំដោះដោយអព្ភូតហេតុពីកងទ័ពសត្រូវ។</w:t>
      </w:r>
    </w:p>
    <w:p/>
    <w:p>
      <w:r xmlns:w="http://schemas.openxmlformats.org/wordprocessingml/2006/main">
        <w:t xml:space="preserve">កថាខណ្ឌទី 1: ជំពូកចាប់ផ្តើមដោយកូនប្រុសរបស់ព្យាការីប្រាប់អេលីសេថាកន្លែងស្នាក់នៅរបស់ពួកគេបានក្លាយទៅជាតូចពេកសម្រាប់ពួកគេ។ អេលីសេ​ណែនាំ​ពួកគេ​ទៅ​ទន្លេ​យ័រដាន់ ហើយ​ម្នាក់ៗ​កាត់​ធ្នឹម​ដើម្បី​ពង្រីក​កន្លែង​រស់នៅ​របស់​ពួកគេ។ ខណៈ​ម្នាក់​កំពុង​ប្រើ​ពូថៅ​ខ្ចី​ពី​ម្នាក់​ទៀត ក្បាល​ដែក​ធ្លាក់​ចូល​ទឹក។ ជា​ការ​ឆ្លើយ​តប​នឹង​សំណើ​របស់​អេលីសេ ព្រះ​បាន​ធ្វើ​ឲ្យ​ក្បាល​ពូថៅ​ដែក​អណ្តែត​លើ​ផ្ទៃ​ទឹក ដោយ​អនុញ្ញាត​ឲ្យ​ទាញ​យក​មក​វិញ (២ពង្សាវតារក្សត្រ ៦:១-៧)។</w:t>
      </w:r>
    </w:p>
    <w:p/>
    <w:p>
      <w:r xmlns:w="http://schemas.openxmlformats.org/wordprocessingml/2006/main">
        <w:t xml:space="preserve">កថាខណ្ឌទី 2: និទានរឿងនោះផ្តោតលើសមត្ថភាពរបស់អេលីសេក្នុងការស្វែងយល់អំពីផែនការយោធាសម្ងាត់។ ស្តេចនៃប្រទេសអារ៉ាម (ស៊ីរី) រៀបចំយុទ្ធសាស្រ្តប្រឆាំងនឹងអ៊ីស្រាអែល ប៉ុន្តែបានរកឃើញថាផែនការរបស់គាត់ត្រូវបានលាតត្រដាងម្តងហើយម្តងទៀតដោយការយល់ដឹងតាមទំនាយរបស់អេលីសេ។ នេះ​នាំ​គាត់​ឲ្យ​សង្ស័យ​ជា​អ្នក​ស៊ើបការណ៍​នៅ​កណ្ដាល​គាត់ រហូត​ដល់​គាត់​ដឹង​ថា​ពិត​ជា​អេលីសេ​ដែល​លាតត្រដាង​អាថ៌កំបាំង​របស់​គាត់​តាម​រយៈ​វិវរណៈ​ដ៏​ទេវភាព (២ពង្សាវតារក្សត្រ ៦:៨-១២)។</w:t>
      </w:r>
    </w:p>
    <w:p/>
    <w:p>
      <w:r xmlns:w="http://schemas.openxmlformats.org/wordprocessingml/2006/main">
        <w:t xml:space="preserve">កថាខណ្ឌទី៣៖ នៅពេលដែលស្តេចស្រុកអើរ៉ាមដឹងថា អេលីសេនៅដូថាន គាត់បានចាត់សេះ និងរទេះចំបាំង ព្រមជាមួយកងទ័ពដ៏ច្រើនក្នុងពេលយប់ ដើម្បីចាប់គាត់។ ក៏ប៉ុន្ដែ ពេលអ្នកបម្រើរបស់អេលីសេឃើញកម្លាំងដ៏លើសលប់ជុំវិញពួកគេដោយភ័យខ្លាច អេលីសេបានអធិស្ឋានសុំឲ្យគាត់បើកភ្នែកឡើង ដើម្បីឲ្យគាត់មើលឃើញហួសពីការមើលឃើញ។ បន្ទាប់​មក អ្នក​បម្រើ​ធ្វើ​ជា​សាក្សី​លើ​កង​ទ័ព​ស្ថាន​សួគ៌​ដ៏​អស្ចារ្យ​ដែល​នៅ​ជុំវិញ​ពួក​គេ​សម្រាប់​ការ​ការពារ (២ពង្សាវតារក្សត្រ ៦:១៣-១៧)។</w:t>
      </w:r>
    </w:p>
    <w:p/>
    <w:p>
      <w:r xmlns:w="http://schemas.openxmlformats.org/wordprocessingml/2006/main">
        <w:t xml:space="preserve">កថាខណ្ឌទី 4: និទានរឿងរៀបរាប់អំពីរបៀបដែលកងទ័ពសត្រូវចូលមកជិតពួកគេ ដោយមានបំណងចាប់អេលីសេ អេលីយ៉ាបានអធិស្ឋានម្តងទៀត ហើយសុំឱ្យព្រះវាយខ្មាំងសត្រូវដោយងងឹតងងុល នូវអន្តរាគមន៍ដ៏ទេវភាព ដែលបណ្តាលឱ្យមានការភ័ន្តច្រឡំក្នុងចំណោមអ្នកចាប់របស់ពួកគេ ខណៈដែលពួកគេត្រូវបាននាំទៅដោយមិនដឹងខ្លួនទៅកាន់ទីក្រុងសាម៉ារី។ ទីក្រុង​នៃ​ប្រទេស​អ៊ីស្រាអែល (ពង្សាវតារក្សត្រទី ២ ៦; ១៨-២០)។</w:t>
      </w:r>
    </w:p>
    <w:p/>
    <w:p>
      <w:r xmlns:w="http://schemas.openxmlformats.org/wordprocessingml/2006/main">
        <w:t xml:space="preserve">កថាខណ្ឌទី 5: អេលីសេណែនាំស្តេចរបស់អ៊ីស្រាអែលមិនត្រឹមតែសម្លាប់ប៉ុណ្ណោះទេ ថែមទាំងផ្តល់អាហារដល់ខ្មាំងសត្រូវដែលត្រូវបានចាប់ខ្លួនមុននឹងបញ្ជូនពួកគេត្រឡប់ទៅផ្ទះវិញ ជាផ្នែកនៃការបង្ហាញសេចក្តីមេត្តាករុណា និងសេចក្តីសប្បុរស ដែលជាទង្វើដែលនាំឱ្យជនជាតិអារ៉ាមលែងវាយឆ្មក់ទឹកដីអ៊ីស្រាអែលតទៅទៀត (២ពង្សាវតារក្សត្រ ៦;២១-២៣) .</w:t>
      </w:r>
    </w:p>
    <w:p/>
    <w:p>
      <w:r xmlns:w="http://schemas.openxmlformats.org/wordprocessingml/2006/main">
        <w:t xml:space="preserve">សរុបមក ជំពូកទីប្រាំមួយក្នុងចំនោមស្តេចទាំង 2 បង្ហាញអំពីអព្ភូតហេតុ និងការយល់ដឹងរបស់អេលីសេ ក្បាលពូថៅដែលបាត់បង់មកវិញ អាថ៌កំបាំងបានបង្ហាញតាមរយៈទំនាយ។ ម្ចាស់ស្ថានសួគ៌ការពារ, ខ្វាក់ភ្នែកធ្វើឱ្យខ្មាំងសត្រូវ។ សេចក្ដីមេត្ដាករុណាបង្ហាញដល់ឈ្លើយសឹក សន្តិភាពបានបង្កើតឡើងតាមរយៈសេចក្តីសប្បុរស។ នេះនៅក្នុងសេចក្តីសង្ខេប ជំពូកស្វែងយល់ពីប្រធានបទដូចជាការផ្តល់ និងការអន្តរាគមន៍ដ៏ទេវភាព អំណាច និងការការពារដែលមានតាមរយៈការមើលឃើញខាងវិញ្ញាណ និងអំពើនៃសេចក្តីមេត្តាករុណាដែលនាំទៅដល់ការផ្សះផ្សា និងសន្តិភាព។</w:t>
      </w:r>
    </w:p>
    <w:p/>
    <w:p>
      <w:r xmlns:w="http://schemas.openxmlformats.org/wordprocessingml/2006/main">
        <w:t xml:space="preserve">២ ពង្សាវតារក្សត្រ 6:1 កូន​របស់​ព្យាការី​ពោល​ទៅ​កាន់​លោក​អេលីសេ​ថា៖ «ឥឡូវ​នេះ កន្លែង​ដែល​យើង​នៅ​ជា​មួយ​នឹង​លោក​ចង្អៀត​ពេក​ហើយ។</w:t>
      </w:r>
    </w:p>
    <w:p/>
    <w:p>
      <w:r xmlns:w="http://schemas.openxmlformats.org/wordprocessingml/2006/main">
        <w:t xml:space="preserve">កូន​របស់​ព្យាការី​បាន​និយាយ​ទៅ​កាន់​លោក​អេលីសេ ដោយ​សុំ​ឲ្យ​លោក​ផ្ដល់​កន្លែង​ស្នាក់​នៅ​ដ៏​ទូលាយ​ជាង​នេះ។</w:t>
      </w:r>
    </w:p>
    <w:p/>
    <w:p>
      <w:r xmlns:w="http://schemas.openxmlformats.org/wordprocessingml/2006/main">
        <w:t xml:space="preserve">1. អំណាចនៃការសួរ: របៀបបង្កើតការស្នើសុំដ៏ក្លាហានរបស់ព្រះ</w:t>
      </w:r>
    </w:p>
    <w:p/>
    <w:p>
      <w:r xmlns:w="http://schemas.openxmlformats.org/wordprocessingml/2006/main">
        <w:t xml:space="preserve">2. នៅពេលដែលការផ្គត់ផ្គង់របស់ព្រះមិនគ្រប់គ្រាន់៖ ការទុកចិត្ដលើព្រះក្នុងគ្រាមានតម្រូវការ</w:t>
      </w:r>
    </w:p>
    <w:p/>
    <w:p>
      <w:r xmlns:w="http://schemas.openxmlformats.org/wordprocessingml/2006/main">
        <w:t xml:space="preserve">1. ម៉ាថាយ 7:7-11 - ចូរសួរ នោះវានឹងត្រូវបានផ្តល់ឱ្យអ្នក; ស្វែងរក នោះអ្នកនឹងរកឃើញ។ គោះ​ហើយ​វា​នឹង​ត្រូវ​បាន​បើក​ឱ្យ​អ្នក​។</w:t>
      </w:r>
    </w:p>
    <w:p/>
    <w:p>
      <w:r xmlns:w="http://schemas.openxmlformats.org/wordprocessingml/2006/main">
        <w:t xml:space="preserve">ទំនុកតម្កើង ៣៧:៤-៥ - ចូរអរសប្បាយក្នុងព្រះអម្ចាស់ នោះទ្រង់នឹងប្រទានឱ្យអ្នកនូវសេចក្តីប៉ងប្រាថ្នាក្នុងចិត្តរបស់អ្នក។ ដាក់ផ្លូវរបស់អ្នកចំពោះព្រះអម្ចាស់; ទុក​ចិត្ត​លើ​គាត់ ហើយ​គាត់​នឹង​ធ្វើ។</w:t>
      </w:r>
    </w:p>
    <w:p/>
    <w:p>
      <w:r xmlns:w="http://schemas.openxmlformats.org/wordprocessingml/2006/main">
        <w:t xml:space="preserve">២ ពង្សាវតារក្សត្រ 6:2 ចូរ​យើង​ចេញ​ទៅ​ឯ​ទន្លេ​យ័រដាន់ ហើយ​យក​ធ្នឹម​មួយ​ទៅ​កន្លែង​នោះ ហើយ​ឲ្យ​យើង​ធ្វើ​កន្លែង​មួយ​នៅ​ទី​នោះ។ គាត់​ឆ្លើយ​ថា​ទៅ!</w:t>
      </w:r>
    </w:p>
    <w:p/>
    <w:p>
      <w:r xmlns:w="http://schemas.openxmlformats.org/wordprocessingml/2006/main">
        <w:t xml:space="preserve">អេលីសេ​បាន​ស្នើ​ឲ្យ​គេ​សង់​លំនៅឋាន​មួយ​នៅ​ទន្លេ​យ័រដាន់ ហើយ​សំណើ​របស់​លោក​ត្រូវ​បាន​អនុញ្ញាត។</w:t>
      </w:r>
    </w:p>
    <w:p/>
    <w:p>
      <w:r xmlns:w="http://schemas.openxmlformats.org/wordprocessingml/2006/main">
        <w:t xml:space="preserve">1. អំណាចនៃការអធិស្ឋាន - របៀបដែលសំណើរបស់យើងត្រូវបានឆ្លើយតបតាមរយៈសេចក្តីជំនឿ និងការលះបង់ចំពោះព្រះ។</w:t>
      </w:r>
    </w:p>
    <w:p/>
    <w:p>
      <w:r xmlns:w="http://schemas.openxmlformats.org/wordprocessingml/2006/main">
        <w:t xml:space="preserve">2. ការកសាងជីវិតរបស់យើងនៅក្នុងផែនការរបស់ព្រះ - របៀបដែលព្រះផ្តល់ឱ្យយើងនូវធនធានដើម្បីកសាងជីវិតដែលស្របតាមឆន្ទៈរបស់ទ្រង់។</w:t>
      </w:r>
    </w:p>
    <w:p/>
    <w:p>
      <w:r xmlns:w="http://schemas.openxmlformats.org/wordprocessingml/2006/main">
        <w:t xml:space="preserve">1. ម៉ាថាយ 6:33 - "ប៉ុន្តែ ចូរ​ស្វែង​រក​ព្រះ​រាជ្យ និង​សេចក្ដី​សុចរិត​របស់​ទ្រង់​ជា​មុន​សិន នោះ​អ្វីៗ​ទាំង​អស់​នឹង​បាន​បន្ថែម​មក​អ្នក​រាល់​គ្នា"។</w:t>
      </w:r>
    </w:p>
    <w:p/>
    <w:p>
      <w:r xmlns:w="http://schemas.openxmlformats.org/wordprocessingml/2006/main">
        <w:t xml:space="preserve">ទំនុកតម្កើង ៣៧:៤ - «ចូរ​អរ​សប្បាយ​ក្នុង​ព្រះ​យេហូវ៉ា នោះ​ទ្រង់​នឹង​ប្រទាន​ឲ្យ​អ្នក​រាល់​គ្នា​បាន​សេចក្ដី​ប៉ង​ប្រាថ្នា​ក្នុង​ចិត្ត»។</w:t>
      </w:r>
    </w:p>
    <w:p/>
    <w:p>
      <w:r xmlns:w="http://schemas.openxmlformats.org/wordprocessingml/2006/main">
        <w:t xml:space="preserve">២ ពង្សាវតារក្សត្រ 6:3 មាន​ម្នាក់​ពោល​ថា៖ «ខ្ញុំ​អង្វរ​អ្នក​ឲ្យ​ស្កប់​ចិត្ត ហើយ​ទៅ​ជា​មួយ​នឹង​អ្នក​បម្រើ​របស់​ទ្រង់»។ ហើយគាត់ឆ្លើយថាខ្ញុំនឹងទៅ។</w:t>
      </w:r>
    </w:p>
    <w:p/>
    <w:p>
      <w:r xmlns:w="http://schemas.openxmlformats.org/wordprocessingml/2006/main">
        <w:t xml:space="preserve">បុរស​ម្នាក់​ត្រូវ​បាន​គេ​សុំ​ទៅ​ជា​មួយ​អ្នក​បម្រើ​របស់​គាត់ ហើយ​គាត់​បាន​យល់​ព្រម។</w:t>
      </w:r>
    </w:p>
    <w:p/>
    <w:p>
      <w:r xmlns:w="http://schemas.openxmlformats.org/wordprocessingml/2006/main">
        <w:t xml:space="preserve">1. ក្នុងគ្រាលំបាក វាជារឿងសំខាន់ដែលយើងត្រូវបន្ទាបខ្លួន និងមានឆន្ទៈស្តាប់អ្នកដែលនៅជុំវិញយើង។</w:t>
      </w:r>
    </w:p>
    <w:p/>
    <w:p>
      <w:r xmlns:w="http://schemas.openxmlformats.org/wordprocessingml/2006/main">
        <w:t xml:space="preserve">2. ការស្តាប់បង្គាប់ និងការជឿជាក់លើព្រះនាំទៅរកពរជ័យ។</w:t>
      </w:r>
    </w:p>
    <w:p/>
    <w:p>
      <w:r xmlns:w="http://schemas.openxmlformats.org/wordprocessingml/2006/main">
        <w:t xml:space="preserve">1. ភីលីព ២:៣-៤ - កុំធ្វើអ្វីដោយមហិច្ឆតាឬគំនិតអាត្មានិយម ប៉ុន្តែដោយបន្ទាបខ្លួន រាប់អ្នកផ្សេងទៀតសំខាន់ជាងខ្លួនអ្នកទៅទៀត។ ចូរ​អ្នក​រាល់​គ្នា​មើល​ទៅ​មិន​ត្រឹម​តែ​ជា​ប្រយោជន៍​របស់​ខ្លួន​ប៉ុណ្ណោះ​ទេ ប៉ុន្តែ​ក៏​គិត​ដល់​ប្រយោជន៍​អ្នក​ដទៃ​ដែរ។</w:t>
      </w:r>
    </w:p>
    <w:p/>
    <w:p>
      <w:r xmlns:w="http://schemas.openxmlformats.org/wordprocessingml/2006/main">
        <w:t xml:space="preserve">2.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២ ពង្សាវតារក្សត្រ 6:4 ដូច្នេះ លោក​ក៏​ទៅ​ជា​មួយ​គេ។ ពេល​មក​ដល់​ទន្លេ​យ័រដាន់ គេ​កាប់​ឈើ។</w:t>
      </w:r>
    </w:p>
    <w:p/>
    <w:p>
      <w:r xmlns:w="http://schemas.openxmlformats.org/wordprocessingml/2006/main">
        <w:t xml:space="preserve">ព្យាការី​អេលីសេ​បាន​ជួយ​ប្រជាជន​អ៊ីស្រាអែល ដោយ​កាប់​ឈើ​សម្រាប់​ពួកគេ​នៅ​ទន្លេ​យ័រដាន់។</w:t>
      </w:r>
    </w:p>
    <w:p/>
    <w:p>
      <w:r xmlns:w="http://schemas.openxmlformats.org/wordprocessingml/2006/main">
        <w:t xml:space="preserve">1. ព្រះតែងតែត្រៀមខ្លួនដើម្បីជួយយើងជាមួយនឹងតម្រូវការរបស់យើង។</w:t>
      </w:r>
    </w:p>
    <w:p/>
    <w:p>
      <w:r xmlns:w="http://schemas.openxmlformats.org/wordprocessingml/2006/main">
        <w:t xml:space="preserve">2. យើងអាចពឹងផ្អែកលើភាពស្មោះត្រង់ និងសេចក្ដីមេត្ដាករុណារបស់ព្រះ។</w:t>
      </w:r>
    </w:p>
    <w:p/>
    <w:p>
      <w:r xmlns:w="http://schemas.openxmlformats.org/wordprocessingml/2006/main">
        <w:t xml:space="preserve">1.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៣៤:១៧-១៨ ពេល​មនុស្ស​សុចរិត​ស្រែក​រក​ជំនួយ នោះ​ព្រះ​យេហូវ៉ា​ទ្រង់​ព្រះ​សណ្ដាប់ ហើយ​រំដោះ​ពួក​គេ​ឲ្យ​រួច​ពី​ទុក្ខ​លំបាក​ទាំង​អស់។ ព្រះអម្ចាស់​គង់​នៅ​ជិត​អ្នក​ដែល​ខូច​ចិត្ត ហើយ​ជួយ​សង្គ្រោះ​អ្នក​ដែល​ខូច​ចិត្ត។</w:t>
      </w:r>
    </w:p>
    <w:p/>
    <w:p>
      <w:r xmlns:w="http://schemas.openxmlformats.org/wordprocessingml/2006/main">
        <w:t xml:space="preserve">២ ពង្សាវតារក្សត្រ 6:5 កាល​មនុស្ស​ម្នាក់​កំពុង​គប់​ធ្នឹម ក្បាល​ពូថៅ​ក៏​ធ្លាក់​ចូល​ទៅ​ក្នុង​ទឹក ហើយ​គាត់​ស្រែក​ឡើង​ថា៖ «លោក​ម្ចាស់! សម្រាប់វាត្រូវបានខ្ចី។</w:t>
      </w:r>
    </w:p>
    <w:p/>
    <w:p>
      <w:r xmlns:w="http://schemas.openxmlformats.org/wordprocessingml/2006/main">
        <w:t xml:space="preserve">បុរស​ម្នាក់​កំពុង​កាប់​ធ្នឹម​ផ្ទះ ពេល​ក្បាល​ពូថៅ​ធ្លាក់​ចូល​ទឹក ហើយ​គាត់​សោក​ស្តាយ​ការ​បាត់​បង់​របស់​វា​ដូច​គេ​ខ្ចី។</w:t>
      </w:r>
    </w:p>
    <w:p/>
    <w:p>
      <w:r xmlns:w="http://schemas.openxmlformats.org/wordprocessingml/2006/main">
        <w:t xml:space="preserve">1. សិក្សាពីសារៈសំខាន់នៃទំនួលខុសត្រូវ និងការទទួលខុសត្រូវចំពោះវត្ថុដែលបានខ្ចី។</w:t>
      </w:r>
    </w:p>
    <w:p/>
    <w:p>
      <w:r xmlns:w="http://schemas.openxmlformats.org/wordprocessingml/2006/main">
        <w:t xml:space="preserve">2. ទុក​ចិត្ត​លើ​ព្រះ ទោះ​ជា​ត្រូវ​ប្រឈម​មុខ​នឹង​ការ​ខាត​បង់​ក៏​ដោយ។</w:t>
      </w:r>
    </w:p>
    <w:p/>
    <w:p>
      <w:r xmlns:w="http://schemas.openxmlformats.org/wordprocessingml/2006/main">
        <w:t xml:space="preserve">1. ម៉ាថាយ 18:23-35 - រឿងប្រៀបប្រដូចអំពីអ្នកបំរើដែលមិនអត់ទោស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</w:t>
      </w:r>
    </w:p>
    <w:p/>
    <w:p>
      <w:r xmlns:w="http://schemas.openxmlformats.org/wordprocessingml/2006/main">
        <w:t xml:space="preserve">២ ពង្សាវតារក្សត្រ 6:6 បុរស​របស់​ព្រះជាម្ចាស់​សួរ​ថា៖ «តើ​វា​ធ្លាក់​ទៅ​ណា? ហើយ​គាត់​បាន​បង្ហាញ​កន្លែង​ឱ្យ​គាត់។ គាត់បានកាប់ឈើមួយ ហើយបោះវាទៅក្នុងនោះ។ ហើយដែកបានហែលទឹក។</w:t>
      </w:r>
    </w:p>
    <w:p/>
    <w:p>
      <w:r xmlns:w="http://schemas.openxmlformats.org/wordprocessingml/2006/main">
        <w:t xml:space="preserve">បុរស​របស់​ព្រះ​សួរ​ថា ដុំ​ដែក​ធ្លាក់​ទៅ​ណា រួច​បោះ​ឈើ​ចូល​ទៅ​ក្នុង​ទន្លេ ឃើញ​ថា​ហែល​ទៅ។</w:t>
      </w:r>
    </w:p>
    <w:p/>
    <w:p>
      <w:r xmlns:w="http://schemas.openxmlformats.org/wordprocessingml/2006/main">
        <w:t xml:space="preserve">1. Let Go and Let God: ទុកចិត្តលើព្រះអម្ចាស់សម្រាប់លទ្ធផល។</w:t>
      </w:r>
    </w:p>
    <w:p/>
    <w:p>
      <w:r xmlns:w="http://schemas.openxmlformats.org/wordprocessingml/2006/main">
        <w:t xml:space="preserve">2. ជំនឿដ៏អស្ចារ្យ: ជឿនៅពេលដែលវាហាក់ដូចជាមិនអាចទៅរួច។</w:t>
      </w:r>
    </w:p>
    <w:p/>
    <w:p>
      <w:r xmlns:w="http://schemas.openxmlformats.org/wordprocessingml/2006/main">
        <w:t xml:space="preserve">1. ម៉ាថាយ 17:20 - ព្រះយេស៊ូ​មាន​ព្រះបន្ទូល​ទៅ​គេ​ថា៖ «ដោយ​ព្រោះ​តែ​អ្នក​រាល់​គ្នា​មិន​ជឿ ដ្បិត​ខ្ញុំ​ប្រាប់​អ្នក​រាល់​គ្នា​ជា​ប្រាកដ​ថា ប្រសិន​បើ​អ្នក​រាល់​គ្នា​មាន​ជំនឿ​ដូច​គ្រាប់​ម្សៅ នោះ​អ្នក​ត្រូវ​និយាយ​ទៅ​កាន់​ភ្នំ​នេះ​ថា ចូរ​ដក​ចេញ​ទៅ​កន្លែង​នេះ​ចុះ។ ហើយវានឹងដកចេញ។ ហើយគ្មានអ្វីដែលមិនអាចទៅរួចសម្រាប់អ្នកឡើយ។</w:t>
      </w:r>
    </w:p>
    <w:p/>
    <w:p>
      <w:r xmlns:w="http://schemas.openxmlformats.org/wordprocessingml/2006/main">
        <w:t xml:space="preserve">២. ហេព្រើរ ១១:១- ឥឡូវនេះ ជំនឿគឺជាខ្លឹមសារនៃអ្វីដែលសង្ឃឹមចង់បាន ភស្តុតាងនៃអ្វីដែលមិនបានឃើញ។</w:t>
      </w:r>
    </w:p>
    <w:p/>
    <w:p>
      <w:r xmlns:w="http://schemas.openxmlformats.org/wordprocessingml/2006/main">
        <w:t xml:space="preserve">២ ពង្សាវតារក្សត្រ 6:7 ដូច្នេះ លោក​មាន​ប្រសាសន៍​ថា៖ «យក​ទៅ​ចុះ! គាត់​ក៏​ដក​ដៃ​ចេញ ហើយ​យក​ទៅ។</w:t>
      </w:r>
    </w:p>
    <w:p/>
    <w:p>
      <w:r xmlns:w="http://schemas.openxmlformats.org/wordprocessingml/2006/main">
        <w:t xml:space="preserve">បុរសម្នាក់បានសុំជំនួយពីអេលីសេ ហើយអេលីសេបានប្រាប់គាត់ឱ្យយកដំណោះស្រាយទៅក្នុងដៃរបស់គាត់</w:t>
      </w:r>
    </w:p>
    <w:p/>
    <w:p>
      <w:r xmlns:w="http://schemas.openxmlformats.org/wordprocessingml/2006/main">
        <w:t xml:space="preserve">1. យើងមិនគួរខ្លាចក្នុងការផ្តួចផ្តើមគំនិត ហើយសុំជំនួយពីព្រះឡើយ។</w:t>
      </w:r>
    </w:p>
    <w:p/>
    <w:p>
      <w:r xmlns:w="http://schemas.openxmlformats.org/wordprocessingml/2006/main">
        <w:t xml:space="preserve">2. យើងត្រូវតែជឿជាក់ថាព្រះនឹងផ្តល់ឱ្យយើងនូវឧបករណ៍ដែលយើងត្រូវការដើម្បីដោះស្រាយបញ្ហាផ្ទាល់ខ្លួនរបស់យើង។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 ដោយការអរព្រះគុណ ចូរបង្ហាញសំណើរបស់អ្នកទៅកាន់ព្រះ។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 ពង្សាវតារក្សត្រ 6:8 ស្ដេច​ស្រុក​ស៊ីរី​ច្បាំង​នឹង​ជន‌ជាតិ​អ៊ីស្រា‌អែល ហើយ​ប្រឹក្សា​ជា​មួយ​ពួក​អ្នក​បម្រើ​ថា៖ «កន្លែង​នោះ​នឹង​ក្លាយ​ជា​ជំរំ​របស់​យើង។</w:t>
      </w:r>
    </w:p>
    <w:p/>
    <w:p>
      <w:r xmlns:w="http://schemas.openxmlformats.org/wordprocessingml/2006/main">
        <w:t xml:space="preserve">ស្ដេចនៃប្រទេសស៊ីរីបានប្រកាសសង្រ្គាមលើអ៊ីស្រាអែល ហើយបានធ្វើយុទ្ធសាស្ត្រជាមួយពួកអ្នកបម្រើរបស់ព្រះអង្គ។</w:t>
      </w:r>
    </w:p>
    <w:p/>
    <w:p>
      <w:r xmlns:w="http://schemas.openxmlformats.org/wordprocessingml/2006/main">
        <w:t xml:space="preserve">1. អំណាចនៃការរៀបចំផែនការយុទ្ធសាស្រ្តក្នុងសង្គ្រាមខាងវិញ្ញាណ</w:t>
      </w:r>
    </w:p>
    <w:p/>
    <w:p>
      <w:r xmlns:w="http://schemas.openxmlformats.org/wordprocessingml/2006/main">
        <w:t xml:space="preserve">2. សារៈសំខាន់នៃការដឹងអំពីសត្រូវខាងវិញ្ញាណរបស់យើង។</w:t>
      </w:r>
    </w:p>
    <w:p/>
    <w:p>
      <w:r xmlns:w="http://schemas.openxmlformats.org/wordprocessingml/2006/main">
        <w:t xml:space="preserve">1. អេភេសូរ 6:10-12 - ជាចុងក្រោយ ចូរមានកម្លាំងនៅក្នុងព្រះអម្ចាស់ និងដោយកម្លាំងនៃកម្លាំងរបស់ទ្រង់។ ចូរ​ពាក់​គ្រឿង​សឹក​របស់​ព្រះ​ទាំង​មូល ដើម្បី​ឲ្យ​អ្នក​អាច​តទល់​នឹង​ផែនការ​របស់​អារក្ស។</w:t>
      </w:r>
    </w:p>
    <w:p/>
    <w:p>
      <w:r xmlns:w="http://schemas.openxmlformats.org/wordprocessingml/2006/main">
        <w:t xml:space="preserve">2. អេសាយ 54:17 - គ្មាន​អាវុធ​ណា​ដែល​ច្នៃ​ប្រឆាំង​នឹង​អ្នក​នឹង​ទទួល​បាន​ជោគជ័យ​ឡើយ ហើយ​អ្នក​នឹង​បដិសេធ​គ្រប់​ភាសា​ដែល​លើក​ឡើង​ប្រឆាំង​នឹង​អ្នក​ក្នុង​ការ​វិនិច្ឆ័យ។</w:t>
      </w:r>
    </w:p>
    <w:p/>
    <w:p>
      <w:r xmlns:w="http://schemas.openxmlformats.org/wordprocessingml/2006/main">
        <w:t xml:space="preserve">២ ពង្សាវតារក្សត្រ 6:9 បុរស​របស់​ព្រះ​បាន​ចាត់​ស្ដេច​អ៊ីស្រា‌អែល​ទៅ​ទូល​ថា៖ «កុំ​ឲ្យ​អ្នក​ដើរ​កាត់​កន្លែង​បែប​នេះ​ឡើយ! ដ្បិត​ជន​ជាតិ​ស៊ីរី​ចុះ​មក​ទី​នោះ។</w:t>
      </w:r>
    </w:p>
    <w:p/>
    <w:p>
      <w:r xmlns:w="http://schemas.openxmlformats.org/wordprocessingml/2006/main">
        <w:t xml:space="preserve">បុរស​របស់​ព្រះ​បាន​ដាស់តឿន​ស្តេច​អ៊ីស្រា‌អែល​កុំ​ឲ្យ​ទៅ​កន្លែង​ណា​មួយ ដូច​ជន‌ជាតិ​ស៊ីរី​ទើប​តែ​ទៅ​ដល់​នោះ។</w:t>
      </w:r>
    </w:p>
    <w:p/>
    <w:p>
      <w:r xmlns:w="http://schemas.openxmlformats.org/wordprocessingml/2006/main">
        <w:t xml:space="preserve">1. សារៈសំខាន់នៃការធ្វើតាមការព្រមានរបស់ព្រះ។</w:t>
      </w:r>
    </w:p>
    <w:p/>
    <w:p>
      <w:r xmlns:w="http://schemas.openxmlformats.org/wordprocessingml/2006/main">
        <w:t xml:space="preserve">2. អំណាចនៃសេចក្តីជំនឿដើម្បីជំនះទុក្ខលំបាក។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</w:t>
      </w:r>
    </w:p>
    <w:p/>
    <w:p>
      <w:r xmlns:w="http://schemas.openxmlformats.org/wordprocessingml/2006/main">
        <w:t xml:space="preserve">២ ពង្សាវតារក្សត្រ 6:10 ស្ដេច​ស្រុក​អ៊ីស្រា‌អែល​ចាត់​គេ​ឲ្យ​ទៅ​កន្លែង​ដែល​បុរស​របស់​ព្រះ​ប្រាប់ ហើយ​ព្រមាន​លោក ហើយ​បាន​សង្គ្រោះ​ខ្លួន​នៅ​ទី​នោះ មិន​មែន​ម្តង ឬ​ពីរ​ដង​ឡើយ។</w:t>
      </w:r>
    </w:p>
    <w:p/>
    <w:p>
      <w:r xmlns:w="http://schemas.openxmlformats.org/wordprocessingml/2006/main">
        <w:t xml:space="preserve">ស្ដេច​នៃ​សាសន៍​អ៊ីស្រាអែល​បាន​ស្ដាប់​តាម​ការ​ព្រមាន​របស់​មនុស្ស​នៃ​ព្រះ ហើយ​បាន​សង្គ្រោះ​ខ្លួន​ពី​គ្រោះ​ថ្នាក់​មិន​មែន​ម្ដង​ទេ គឺ​ជា​ពីរ​ដង។</w:t>
      </w:r>
    </w:p>
    <w:p/>
    <w:p>
      <w:r xmlns:w="http://schemas.openxmlformats.org/wordprocessingml/2006/main">
        <w:t xml:space="preserve">1. ស្តាប់ព្រះសូរសៀង - ពង្សាវតារក្សត្រទី២ ៦:១០</w:t>
      </w:r>
    </w:p>
    <w:p/>
    <w:p>
      <w:r xmlns:w="http://schemas.openxmlformats.org/wordprocessingml/2006/main">
        <w:t xml:space="preserve">2. គោរពតាមការណែនាំរបស់ព្រះអម្ចាស់ - ពង្សាវតារក្សត្រទី 2 6:10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ខណៈពេលដែលទ្រង់អាចត្រូវបានរកឃើញ; អំពាវ​នាវ​ដល់​ទ្រង់ ពេល​ទ្រង់​គង់​នៅ​ជិត។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នៅគ្រប់វិធីទាំងអស់របស់អ្នក ចូរទទួលស្គាល់ទ្រង់ ហើយទ្រង់នឹងតម្រង់ផ្លូវរបស់អ្នក។</w:t>
      </w:r>
    </w:p>
    <w:p/>
    <w:p>
      <w:r xmlns:w="http://schemas.openxmlformats.org/wordprocessingml/2006/main">
        <w:t xml:space="preserve">២ ពង្សាវតារក្សត្រ 6:11 ដូច្នេះ ស្ដេច​ស្រុក​ស៊ីរី​ព្រួយ​ចិត្ត​យ៉ាង​ខ្លាំង​ចំពោះ​រឿង​នេះ។ លោក​ហៅ​អ្នក​បម្រើ​មក​សួរ​ថា៖ «តើ​អ្នក​រាល់​គ្នា​មិន​ប្រាប់​ខ្ញុំ​ថា​តើ​យើង​មួយ​ណា​ជា​ស្ដេច​អ៊ីស្រា‌អែល​ឬ?</w:t>
      </w:r>
    </w:p>
    <w:p/>
    <w:p>
      <w:r xmlns:w="http://schemas.openxmlformats.org/wordprocessingml/2006/main">
        <w:t xml:space="preserve">ស្តេចនៃប្រទេសស៊ីរីមានការព្រួយបារម្មណ៍ជាខ្លាំងចំពោះដំណឹងដែលថាផែនការរបស់គាត់ត្រូវបានបង្ហាញដល់ស្តេចនៃប្រទេសអ៊ីស្រាអែល ហើយគាត់បានសួរអ្នកបំរើរបស់គាត់ថាតើពួកគេអាចកំណត់អត្តសញ្ញាណជនក្បត់បានដែរឬទេ។</w:t>
      </w:r>
    </w:p>
    <w:p/>
    <w:p>
      <w:r xmlns:w="http://schemas.openxmlformats.org/wordprocessingml/2006/main">
        <w:t xml:space="preserve">1. ការ​ទុក​ចិត្ត​លើ​ព្រះ សូម្បី​តែ​ក្នុង​គ្រា​ដ៏​លំបាក - របាក្សត្រ​ទី ២ ២០:១២</w:t>
      </w:r>
    </w:p>
    <w:p/>
    <w:p>
      <w:r xmlns:w="http://schemas.openxmlformats.org/wordprocessingml/2006/main">
        <w:t xml:space="preserve">2. គ្រោះថ្នាក់នៃការទុកចិត្តមនុស្សដោយឥតប្រាជ្ញា - សុភាសិត ៣:៥-៦</w:t>
      </w:r>
    </w:p>
    <w:p/>
    <w:p>
      <w:r xmlns:w="http://schemas.openxmlformats.org/wordprocessingml/2006/main">
        <w:t xml:space="preserve">1. ពង្សាវតារក្សត្រទី 2 6:16-17 - គាត់បានចាត់សេះ រទេះចំបាំង និងទាហានដ៏ច្រើនសន្ធឹកសន្ធាប់ ដើម្បីយកអេលីសេ ប៉ុន្តែនៅពេលដែលពួកគេមកដល់អេលីសេ គាត់បានអធិស្ឋានដល់ព្រះអម្ចាស់ ហើយព្រះអម្ចាស់បានបើកភ្នែករបស់យុវជន។ គាត់​បាន​ឃើញ ហើយ​មើល​ចុះ ភ្នំ​ពេញ​ទៅ​ដោយ​សេះ និង​រទេះ​ភ្លើង​ជុំវិញ​អេលីសេ។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6:12 មាន​អ្នក​បម្រើ​ម្នាក់​ទូល​ថា៖ «ព្រះ‌អម្ចាស់​អើយ គ្មាន​នរណា​ម្នាក់​ទូល​ព្រះ‌អង្គ​ឡើយ តែ​អេលីសេ ជា​ហោរា​នៅ​ស្រុក​អ៊ីស្រា‌អែល ប្រាប់​ស្តេច​នៃ​សាសន៍​អ៊ីស្រា‌អែល​នូវ​ពាក្យ​ដែល​ទ្រង់​មាន​ព្រះ‌បន្ទូល​ក្នុង​បន្ទប់​គ្រែ​របស់​ទ្រង់។</w:t>
      </w:r>
    </w:p>
    <w:p/>
    <w:p>
      <w:r xmlns:w="http://schemas.openxmlformats.org/wordprocessingml/2006/main">
        <w:t xml:space="preserve">អ្នក​បម្រើ​ប្រាប់​ស្ដេច​ថា អេលីសេ ជា​ហោរា​នៅ​ស្រុក​អ៊ីស្រាអែល ស្គាល់​ពាក្យ​ដែល​ស្ដេច​មាន​បន្ទូល​ក្នុង​បន្ទប់​ឯកជន​របស់​គាត់។</w:t>
      </w:r>
    </w:p>
    <w:p/>
    <w:p>
      <w:r xmlns:w="http://schemas.openxmlformats.org/wordprocessingml/2006/main">
        <w:t xml:space="preserve">1. អំណាចនៃព្រះបន្ទូល៖ របៀបដែលពាក្យដែលយើងនិយាយអាចផ្លាស់ប្តូរជីវិតរបស់យើង។</w:t>
      </w:r>
    </w:p>
    <w:p/>
    <w:p>
      <w:r xmlns:w="http://schemas.openxmlformats.org/wordprocessingml/2006/main">
        <w:t xml:space="preserve">2. ព្យាការីដ៏ស្មោះត្រង់៖ តួនាទីរបស់ហោរាក្នុងជីវិតរបស់យើង។</w:t>
      </w:r>
    </w:p>
    <w:p/>
    <w:p>
      <w:r xmlns:w="http://schemas.openxmlformats.org/wordprocessingml/2006/main">
        <w:t xml:space="preserve">1.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2. អេសាយ 55:11 - ដូច្នេះ ពាក្យរបស់ខ្ញុំនឹងចេញពីមាត់របស់ខ្ញុំ។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២ ពង្សាវតារក្សត្រ 6:13 លោក​មាន​ប្រសាសន៍​ថា៖ «ចូរ​ទៅ​ស៊ើប​អង្កេត​កន្លែង​ដែល​គាត់​នៅ ដើម្បី​ឲ្យ​ខ្ញុំ​ចាត់​គេ​ទៅ​យក​មក»។ មាន​គេ​ប្រាប់​គាត់​ថា មើល គាត់​នៅ​ក្រុង​ដូថាន។</w:t>
      </w:r>
    </w:p>
    <w:p/>
    <w:p>
      <w:r xmlns:w="http://schemas.openxmlformats.org/wordprocessingml/2006/main">
        <w:t xml:space="preserve">ព្យាការី​អេលីសេ​បាន​សុំ​អ្នក​បម្រើ​របស់​លោក​ឲ្យ​ទៅ​ស៊ើប​អង្កេត​កន្លែង​លាក់​ខ្លួន​របស់​ស្តេច​ស៊ីរី។ អ្នក​បម្រើ​រាយការណ៍​ថា ស្ដេច​គង់​នៅ​ក្រុង​ដូថាន។</w:t>
      </w:r>
    </w:p>
    <w:p/>
    <w:p>
      <w:r xmlns:w="http://schemas.openxmlformats.org/wordprocessingml/2006/main">
        <w:t xml:space="preserve">1. ព្រះជ្រាបទាំងអស់: ការឆ្លុះបញ្ចាំងពី 2 ពង្សាវតារក្សត្រ 6:13 នៅក្នុងពន្លឺនៃការយល់ដឹងរបស់ព្រះ</w:t>
      </w:r>
    </w:p>
    <w:p/>
    <w:p>
      <w:r xmlns:w="http://schemas.openxmlformats.org/wordprocessingml/2006/main">
        <w:t xml:space="preserve">2. អំណាចនៃការអធិស្ឋាន: ពិនិត្យមើលអំណាចនៃការអធិស្ឋាននៅក្នុង 2 Kings 6:13</w:t>
      </w:r>
    </w:p>
    <w:p/>
    <w:p>
      <w:r xmlns:w="http://schemas.openxmlformats.org/wordprocessingml/2006/main">
        <w:t xml:space="preserve">1. អេសាយ ៤៦:៩-១០ - ចូរនឹកចាំពីអតីតកាល។ ដ្បិត​ខ្ញុំ​ជា​ព្រះ ហើយ​គ្មាន​នរណា​ផ្សេង​ទៀត​ឡើយ។ ខ្ញុំ​ជា​ព្រះ ហើយ​គ្មាន​នរណា​ដូច​ខ្ញុំ​ទេ។ តាំង​ពី​ដើម​រៀង​មក ហើយ​តាំង​ពី​ដើម​មក នូវ​អ្វី​ដែល​មិន​ទាន់​ធ្វើ ដោយ​ពោល​ថា ឱវាទ​របស់​អញ​នឹង​នៅ​ដដែល ហើយ​អញ​នឹង​ធ្វើ​ឲ្យ​អស់​ពី​ចិត្ត។</w:t>
      </w:r>
    </w:p>
    <w:p/>
    <w:p>
      <w:r xmlns:w="http://schemas.openxmlformats.org/wordprocessingml/2006/main">
        <w:t xml:space="preserve">ទំនុកតម្កើង ១៣៩:៧-៨ តើខ្ញុំត្រូវទៅណាពីវិញ្ញាណរបស់ទ្រង់? ឬ​តើ​ខ្ញុំ​ត្រូវ​រត់​ទៅ​ណា​ពី​វត្តមាន​របស់​អ្នក? ប្រសិន​បើ​ខ្ញុំ​បាន​ឡើង​ទៅ​ស្ថាន​សួគ៌ អ្នក​នៅ​ទី​នោះ បើ​ខ្ញុំ​ធ្វើ​គ្រែ​ក្នុង​នរក មើល​ចុះ អ្នក​នៅ​ទី​នោះ។</w:t>
      </w:r>
    </w:p>
    <w:p/>
    <w:p>
      <w:r xmlns:w="http://schemas.openxmlformats.org/wordprocessingml/2006/main">
        <w:t xml:space="preserve">២ ពង្សាវតារក្សត្រ 6:14 ដូច្នេះ លោក​ក៏​ចាត់​សេះ រទេះ​ចំបាំង និង​ពល​បរិវារ​ឲ្យ​ទៅ​ទី​នោះ ហើយ​ពួក​គេ​មក​ទាំង​យប់ ហើយ​ឡោមព័ទ្ធ​ទីក្រុង។</w:t>
      </w:r>
    </w:p>
    <w:p/>
    <w:p>
      <w:r xmlns:w="http://schemas.openxmlformats.org/wordprocessingml/2006/main">
        <w:t xml:space="preserve">ស្ដេច​ស្រុក​អើរ៉ាម​ចាត់​កង​ទ័ព​ធំ​ឲ្យ​ទៅ​ឡោម​ព័ទ្ធ​ក្រុង​អេលីសេ​ទាំង​យប់។</w:t>
      </w:r>
    </w:p>
    <w:p/>
    <w:p>
      <w:r xmlns:w="http://schemas.openxmlformats.org/wordprocessingml/2006/main">
        <w:t xml:space="preserve">1. ព្រះតែងតែមើល និងការពារយើង សូម្បីតែនៅក្នុងគ្រាដ៏ងងឹតបំផុតក៏ដោយ។</w:t>
      </w:r>
    </w:p>
    <w:p/>
    <w:p>
      <w:r xmlns:w="http://schemas.openxmlformats.org/wordprocessingml/2006/main">
        <w:t xml:space="preserve">2. ទុក​ចិត្ត​លើ​ព្រះ​ដើម្បី​ផ្តល់​កម្លាំង​និង​សន្តិសុខ សូម្បី​តែ​នៅ​ពេល​ដែល​យើង​មាន​អារម្មណ៍​ថា​ហ៊ុំ​ព័ទ្ធ​និង​អស់​សង្ឃឹម។</w:t>
      </w:r>
    </w:p>
    <w:p/>
    <w:p>
      <w:r xmlns:w="http://schemas.openxmlformats.org/wordprocessingml/2006/main">
        <w:t xml:space="preserve">1. ទំនុកតម្កើង 91:11-12 ដ្បិតទ្រង់នឹងបញ្ជាពួកទេវតារបស់ទ្រង់អំពីអ្នក ឲ្យការពារអ្នកតាមគ្រប់មធ្យោបាយរបស់អ្នក។ គេ​នឹង​លើក​អ្នក​ឡើង​ក្នុង​ដៃ ដើម្បី​កុំ​ឲ្យ​អ្នក​វាយ​ជើង​អ្នក​នឹង​ថ្ម។</w:t>
      </w:r>
    </w:p>
    <w:p/>
    <w:p>
      <w:r xmlns:w="http://schemas.openxmlformats.org/wordprocessingml/2006/main">
        <w:t xml:space="preserve">ម៉ាថាយ 28:20 ហើយ​ប្រាកដ​ណាស់ ខ្ញុំ​នៅ​ជា​មួយ​នឹង​អ្នក​រាល់​គ្នា​រហូត​ដល់​ចុង​បំផុត​នៃ​អាយុ។</w:t>
      </w:r>
    </w:p>
    <w:p/>
    <w:p>
      <w:r xmlns:w="http://schemas.openxmlformats.org/wordprocessingml/2006/main">
        <w:t xml:space="preserve">២ ពង្សាវតារក្សត្រ 6:15 ពេល​អ្នក​បម្រើ​របស់​ព្រះ​បាន​ក្រោក​ពី​ព្រលឹម ហើយ​ចេញ​ទៅ​មើល នោះ​មាន​ពល​បរិវារ​បាន​ឡោម​ព័ទ្ធ​ទីក្រុង​ទាំង​សេះ និង​រទេះ​ចំបាំង។ អ្នក​បម្រើ​និយាយ​ទៅ​កាន់​លោក​ថា៖ «លោក​ម្ចាស់! តើយើងត្រូវធ្វើដូចម្តេច?</w:t>
      </w:r>
    </w:p>
    <w:p/>
    <w:p>
      <w:r xmlns:w="http://schemas.openxmlformats.org/wordprocessingml/2006/main">
        <w:t xml:space="preserve">អ្នក​បម្រើ​របស់​បុរស​របស់​ព្រះ​ត្រូវ​បាន​ឡោម​ព័ទ្ធ​ដោយ​កង​ទ័ព​អរិភាព ហើយ​គាត់​បាន​សួរ​ថា​តើ​ពួក​គេ​នឹង​រស់​ដោយ​របៀប​ណា។</w:t>
      </w:r>
    </w:p>
    <w:p/>
    <w:p>
      <w:r xmlns:w="http://schemas.openxmlformats.org/wordprocessingml/2006/main">
        <w:t xml:space="preserve">1. ការការពាររបស់ព្រះក្នុងការប្រឈមមុខនឹងទុក្ខលំបាក</w:t>
      </w:r>
    </w:p>
    <w:p/>
    <w:p>
      <w:r xmlns:w="http://schemas.openxmlformats.org/wordprocessingml/2006/main">
        <w:t xml:space="preserve">2. ភាពក្លាហានក្នុងការប្រឈមមុខនឹងការបៀតបៀន</w:t>
      </w:r>
    </w:p>
    <w:p/>
    <w:p>
      <w:r xmlns:w="http://schemas.openxmlformats.org/wordprocessingml/2006/main">
        <w:t xml:space="preserve">១. ទំនុកតម្កើង ៤៦:១-៣ «ព្រះទ្រង់ជាទីពឹងជ្រក និងជាកំឡាំងរបស់យើង ជាជំនួយក្នុងគ្រាលំបាក»។</w:t>
      </w:r>
    </w:p>
    <w:p/>
    <w:p>
      <w:r xmlns:w="http://schemas.openxmlformats.org/wordprocessingml/2006/main">
        <w:t xml:space="preserve">2. កូរិនថូស ទី 1 16:13 « ចូរ​ចាំ​យាម​ក្នុង​សេចក្ដី​ជំនឿ ឈប់​ធ្វើ​ដូច​ជា​មនុស្ស ចូរ​មាន​កម្លាំង​ឡើង»។</w:t>
      </w:r>
    </w:p>
    <w:p/>
    <w:p>
      <w:r xmlns:w="http://schemas.openxmlformats.org/wordprocessingml/2006/main">
        <w:t xml:space="preserve">២ ពង្សាវតារក្សត្រ 6:16 ព្រះ‌អង្គ​មាន​ព្រះ‌បន្ទូល​តប​ថា៖ «កុំ​ខ្លាច​ឡើយ ដ្បិត​អ្នក​ដែល​នៅ​ជា​មួយ​យើង​មាន​លើស​ជាង​អ្នក​ដែល​នៅ​ជា​មួយ​ទៅ​ទៀត។</w:t>
      </w:r>
    </w:p>
    <w:p/>
    <w:p>
      <w:r xmlns:w="http://schemas.openxmlformats.org/wordprocessingml/2006/main">
        <w:t xml:space="preserve">ព្យាការី​អេលីសេ​លើក​ទឹក​ចិត្ត​អ្នក​បម្រើ​របស់​លោក​កុំ​ឲ្យ​ភ័យ​ខ្លាច ដូច​ជា​ព្រះ​បាន​ប្រទាន​ឲ្យ​ពួក​គេ​នូវ​ចំនួន​សម្ព័ន្ធមិត្ត​ច្រើន​ជាង​ខ្មាំង​សត្រូវ។</w:t>
      </w:r>
    </w:p>
    <w:p/>
    <w:p>
      <w:r xmlns:w="http://schemas.openxmlformats.org/wordprocessingml/2006/main">
        <w:t xml:space="preserve">1. ព្រះគង់នៅជាមួយយើង៖ ការពឹងផ្អែកលើកម្លាំង និងអំណាចរបស់ទ្រង់</w:t>
      </w:r>
    </w:p>
    <w:p/>
    <w:p>
      <w:r xmlns:w="http://schemas.openxmlformats.org/wordprocessingml/2006/main">
        <w:t xml:space="preserve">2. កុំខ្លាច៖ ទ្រង់នឹងដឹកនាំយើង ហើយការពារយើង</w:t>
      </w:r>
    </w:p>
    <w:p/>
    <w:p>
      <w:r xmlns:w="http://schemas.openxmlformats.org/wordprocessingml/2006/main">
        <w:t xml:space="preserve">1. រ៉ូម 8:31 - "ចុះ​តើ​យើង​នឹង​និយាយ​អ្វី​ដល់​ការ​ទាំង​នេះ?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អេសាយ 41:10 - «កុំខ្លាចឡើយ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 ពង្សាវតារក្សត្រ 6:17 លោក​អេលីសេ​ទូល​អង្វរ​ថា៖ «ព្រះអម្ចាស់​អើយ សូម​បើក​ភ្នែក​ឡើង ដើម្បី​ឲ្យ​គាត់​បាន​ឃើញ។ ព្រះអម្ចាស់បើកភ្នែករបស់យុវជន។ គាត់​បាន​ឃើញ ហើយ​មើល​ចុះ ភ្នំ​ពេញ​ទៅ​ដោយ​សេះ និង​រទេះ​ភ្លើង​ជុំវិញ​អេលីសេ។</w:t>
      </w:r>
    </w:p>
    <w:p/>
    <w:p>
      <w:r xmlns:w="http://schemas.openxmlformats.org/wordprocessingml/2006/main">
        <w:t xml:space="preserve">អេលីសេ​បាន​អធិស្ឋាន​ដល់​ព្រះ​យេហូវ៉ា​ឲ្យ​បើក​ភ្នែក​របស់​យុវជន​ម្នាក់ ហើយ​ព្រះអម្ចាស់​បាន​អធិស្ឋាន​ដោយ​អនុញ្ញាត​ឲ្យ​យុវជន​នោះ​ឃើញ​ភ្នំ​ពេញ​ដោយ​សេះ និង​រទេះ​ភ្លើង​ជុំវិញ​អេលីសេ។</w:t>
      </w:r>
    </w:p>
    <w:p/>
    <w:p>
      <w:r xmlns:w="http://schemas.openxmlformats.org/wordprocessingml/2006/main">
        <w:t xml:space="preserve">1. អំណាចនៃការអធិស្ឋាន៖ របៀបដែលអេលីសេបានបង្ហាញពីជំនឿរបស់គាត់លើព្រះអម្ចាស់</w:t>
      </w:r>
    </w:p>
    <w:p/>
    <w:p>
      <w:r xmlns:w="http://schemas.openxmlformats.org/wordprocessingml/2006/main">
        <w:t xml:space="preserve">2. ទុកចិត្តលើព្រះអម្ចាស់៖ របៀបដែលជំនឿរបស់អេលីសេនាំទៅដល់ការមើលឃើញដោយអព្ភូតហេតុ</w:t>
      </w:r>
    </w:p>
    <w:p/>
    <w:p>
      <w:r xmlns:w="http://schemas.openxmlformats.org/wordprocessingml/2006/main">
        <w:t xml:space="preserve">1. អេសាយ 6:1-5 - ការនិមិត្តរបស់ព្យាការីអេសាយអំពីព្រះអម្ចាស់នៅក្នុងព្រះវិហារបរិសុទ្ធ។</w:t>
      </w:r>
    </w:p>
    <w:p/>
    <w:p>
      <w:r xmlns:w="http://schemas.openxmlformats.org/wordprocessingml/2006/main">
        <w:t xml:space="preserve">ទំនុកតម្កើង ១២១:១-២ - ព្រះអម្ចាស់ជាអ្នកការពារ និងជាអាណាព្យាបាល។</w:t>
      </w:r>
    </w:p>
    <w:p/>
    <w:p>
      <w:r xmlns:w="http://schemas.openxmlformats.org/wordprocessingml/2006/main">
        <w:t xml:space="preserve">២ ពង្សាវតារក្សត្រ 6:18 កាល​គេ​ចុះ​មក​ឯ​លោក អេលីសេ​ក៏​អធិស្ឋាន​ដល់​ព្រះ‌អម្ចាស់ ហើយ​មាន​ព្រះ‌បន្ទូល​ថា៖ «ខ្ញុំ​អង្វរ​អ្នក​ឲ្យ​ខ្វាក់​ភ្នែក​អ្នក​នេះ​ទៅ។ លោក​បាន​ប្រហារ​ពួក​គេ​ដោយ​ងងឹត​ភ្នែក តាម​ពាក្យ​របស់​លោក​អេលីសេ។</w:t>
      </w:r>
    </w:p>
    <w:p/>
    <w:p>
      <w:r xmlns:w="http://schemas.openxmlformats.org/wordprocessingml/2006/main">
        <w:t xml:space="preserve">អេលីសេ​បាន​អធិស្ឋាន​ដល់​ព្រះ‌យេហូវ៉ា ឲ្យ​ធ្វើ​ឲ្យ​មនុស្ស​ខ្វាក់​ភ្នែក ហើយ​ព្រះ‌យេហូវ៉ា​ទ្រង់​បាន​ឆ្លើយ​តប</w:t>
      </w:r>
    </w:p>
    <w:p/>
    <w:p>
      <w:r xmlns:w="http://schemas.openxmlformats.org/wordprocessingml/2006/main">
        <w:t xml:space="preserve">1. អំណាចនៃការអធិស្ឋាន: គំរូរបស់អេលីសេ</w:t>
      </w:r>
    </w:p>
    <w:p/>
    <w:p>
      <w:r xmlns:w="http://schemas.openxmlformats.org/wordprocessingml/2006/main">
        <w:t xml:space="preserve">2. អព្ភូតហេតុ៖ ចម្លើយរបស់ព្រះចំពោះការអធិស្ឋានរបស់អេលីសេ</w:t>
      </w:r>
    </w:p>
    <w:p/>
    <w:p>
      <w:r xmlns:w="http://schemas.openxmlformats.org/wordprocessingml/2006/main">
        <w:t xml:space="preserve">1. លូកា 11:1-13 - ការបង្រៀនរបស់ព្រះយេស៊ូវនៅលើការអធិស្ឋាន</w:t>
      </w:r>
    </w:p>
    <w:p/>
    <w:p>
      <w:r xmlns:w="http://schemas.openxmlformats.org/wordprocessingml/2006/main">
        <w:t xml:space="preserve">2. យ៉ាកុប 5:16-18 - អំណាចនៃការអធិស្ឋាននៅក្នុងជីវិតរបស់អ្នកជឿ</w:t>
      </w:r>
    </w:p>
    <w:p/>
    <w:p>
      <w:r xmlns:w="http://schemas.openxmlformats.org/wordprocessingml/2006/main">
        <w:t xml:space="preserve">២ ពង្សាវតារក្សត្រ 6:19 លោក​អេលីសេ​មាន​ប្រសាសន៍​ទៅ​គេ​ថា៖ «នេះ​មិន​មែន​ជា​ផ្លូវ​ទេ ហើយ​ក៏​មិន​មែន​ជា​ទីក្រុង​ដែរ ចូរ​មក​តាម​ខ្ញុំ​ចុះ យើង​នឹង​នាំ​អ្នក​រាល់​គ្នា​ទៅ​ឯ​បុរស​ដែល​អ្នក​រាល់​គ្នា​រក។ ប៉ុន្តែ លោក​បាន​នាំ​ពួក​គេ​ទៅ​ស្រុក​សាម៉ារី។</w:t>
      </w:r>
    </w:p>
    <w:p/>
    <w:p>
      <w:r xmlns:w="http://schemas.openxmlformats.org/wordprocessingml/2006/main">
        <w:t xml:space="preserve">អេលីសេ​ដឹក​នាំ​កង​ទ័ព​ស៊ីរី​ចេញ​ពី​ក្រុង​ដូថាន​ទៅ​ស្រុក​សាម៉ារី ឆ្ងាយ​ពី​បុរស​ដែល​គេ​កំពុង​ស្វែង​រក។</w:t>
      </w:r>
    </w:p>
    <w:p/>
    <w:p>
      <w:r xmlns:w="http://schemas.openxmlformats.org/wordprocessingml/2006/main">
        <w:t xml:space="preserve">1. ភាពស្មោះត្រង់ក្នុងគ្រាលំបាក - របៀបដែលអេលីសេបង្ហាញភាពស្មោះត្រង់ក្នុងគ្រាដ៏លំបាកមួយ។</w:t>
      </w:r>
    </w:p>
    <w:p/>
    <w:p>
      <w:r xmlns:w="http://schemas.openxmlformats.org/wordprocessingml/2006/main">
        <w:t xml:space="preserve">2. អំណាចនៃការស្តាប់បង្គាប់ - របៀបដែលការស្តាប់បង្គាប់របស់អេលីសេចំពោះព្រះនាំទៅរកលទ្ធផលដ៏អស្ចារ្យជាងនេះ។</w:t>
      </w:r>
    </w:p>
    <w:p/>
    <w:p>
      <w:r xmlns:w="http://schemas.openxmlformats.org/wordprocessingml/2006/main">
        <w:t xml:space="preserve">1. រ៉ូម 5:3-5 - មិនត្រឹមតែប៉ុណ្ណឹងទេ យើងក៏លើកតម្កើងការរងទុក្ខរបស់យើងដែរ ពីព្រោះយើងដឹងថាការរងទុក្ខនាំអោយមានការតស៊ូ។ ការតស៊ូ, តួអក្សរ; និងតួអក្សរក្តីសង្ឃឹម។</w:t>
      </w:r>
    </w:p>
    <w:p/>
    <w:p>
      <w:r xmlns:w="http://schemas.openxmlformats.org/wordprocessingml/2006/main">
        <w:t xml:space="preserve">1 សាំយូអែល 15:22 - ប៉ុន្តែ​សាំយូអែល​បាន​ឆ្លើយ​ថា​: តើ​ព្រះ​អម្ចាស់​ពេញ​ចិត្ត​នឹង​តង្វាយ​ដុត​និង​យញ្ញបូជា​ច្រើន​ដូច​ជា​នៅ​ក្នុង​ការ​ស្តាប់​បង្គាប់​ព្រះ​អម្ចាស់? ការ​ស្តាប់​បង្គាប់ ប្រសើរ​ជាង​យញ្ញបូជា ហើយ​ការ​ស្តាប់​បង្គាប់ ប្រសើរ​ជាង​ខ្លាញ់​ចៀម។</w:t>
      </w:r>
    </w:p>
    <w:p/>
    <w:p>
      <w:r xmlns:w="http://schemas.openxmlformats.org/wordprocessingml/2006/main">
        <w:t xml:space="preserve">២ ពង្សាវតារក្សត្រ 6:20 លុះ​មក​ដល់​ស្រុក​សាម៉ារី អេលីសេ​ទូល​ថា ព្រះ‌អម្ចាស់​អើយ សូម​បើក​ភ្នែក​មើល​មនុស្ស​ទាំង​នេះ ដើម្បី​ឲ្យ​គេ​ឃើញ។ ព្រះ‌អម្ចាស់​បើក​ភ្នែក​ឡើង ហើយ​គេ​ឃើញ។ ហើយមើលចុះ ពួកគេនៅកណ្តាលក្រុងសាម៉ារី។</w:t>
      </w:r>
    </w:p>
    <w:p/>
    <w:p>
      <w:r xmlns:w="http://schemas.openxmlformats.org/wordprocessingml/2006/main">
        <w:t xml:space="preserve">អេលីសេ​បាន​អធិស្ឋាន​ទៅ​ព្រះ​ឲ្យ​បើក​ភ្នែក​មើល​គូកន​របស់​គាត់ ដើម្បី​ឲ្យ​ពួក​គេ​អាច​មើល​ឃើញ​ទីក្រុង​សាម៉ារី។ ព្រះ​បាន​ឆ្លើយ​តប​នឹង​ការ​អធិស្ឋាន​របស់​គាត់ ហើយ​ពួក​គេ​បាន​ឃើញ​ទីក្រុង។</w:t>
      </w:r>
    </w:p>
    <w:p/>
    <w:p>
      <w:r xmlns:w="http://schemas.openxmlformats.org/wordprocessingml/2006/main">
        <w:t xml:space="preserve">1. អំណាចនៃការអធិស្ឋាន - របៀបដែលព្រះនឹងឆ្លើយតបការអធិស្ឋានរបស់យើងនៅពេលដែលយើងមានជំនឿ។</w:t>
      </w:r>
    </w:p>
    <w:p/>
    <w:p>
      <w:r xmlns:w="http://schemas.openxmlformats.org/wordprocessingml/2006/main">
        <w:t xml:space="preserve">2. សារៈសំខាន់នៃការមានជំនឿលើព្រះ - របៀបដែលការទុកចិត្ដលើព្រះអាចផ្តល់ឱ្យយើងនូវជំនួយដែលយើងត្រូវការ។</w:t>
      </w:r>
    </w:p>
    <w:p/>
    <w:p>
      <w:r xmlns:w="http://schemas.openxmlformats.org/wordprocessingml/2006/main">
        <w:t xml:space="preserve">1. យ៉ាកុប 1:5-8 - បើ​អ្នក​រាល់​គ្នា​ណា​ម្នាក់​ខ្វះ​ប្រាជ្ញា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2. ម៉ាថាយ 6:5-8 - ហើយ​ពេល​អ្នក​អធិស្ឋាន អ្នក​នឹង​មិន​ត្រូវ​បាន​ដូច​មនុស្ស​មាន​ពុត​នោះ​ទេ: សម្រាប់​ពួក​គេ​ចូល​ចិត្ត​អធិស្ឋាន​ឈរ​នៅ​ក្នុង​សាលា​ប្រជុំ​និង​នៅ​ជ្រុង​នៃ​ផ្លូវ​ដើម្បី​ឱ្យ​ពួក​គេ​អាច​មើល​ឃើញ​ពី​មនុស្ស​។ ខ្ញុំ​ប្រាប់​អ្នក​ជា​ប្រាកដ​ថា គេ​មាន​រង្វាន់​របស់​គេ។</w:t>
      </w:r>
    </w:p>
    <w:p/>
    <w:p>
      <w:r xmlns:w="http://schemas.openxmlformats.org/wordprocessingml/2006/main">
        <w:t xml:space="preserve">២ ពង្សាវតារក្សត្រ 6:21 ស្ដេច​ស្រុក​អ៊ីស្រា‌អែល​មាន​រាជ‌ឱង្ការ​ទៅ​កាន់​លោក​អេលីសេ​ថា៖ «បិតា​អើយ តើ​ខ្ញុំ​នឹង​វាយ​គេ​ឬ? តើខ្ញុំត្រូវវាយពួកគេទេ?</w:t>
      </w:r>
    </w:p>
    <w:p/>
    <w:p>
      <w:r xmlns:w="http://schemas.openxmlformats.org/wordprocessingml/2006/main">
        <w:t xml:space="preserve">ស្ដេច​នៃ​ជន​ជាតិ​អ៊ីស្រាអែល​បាន​សួរ​អេលីសេ​ថា តើ​គាត់​គួរ​វាយ​លុក​ទ័ព​សត្រូវ​ដែល​គាត់​បាន​ឃើញ​ឬ​ទេ?</w:t>
      </w:r>
    </w:p>
    <w:p/>
    <w:p>
      <w:r xmlns:w="http://schemas.openxmlformats.org/wordprocessingml/2006/main">
        <w:t xml:space="preserve">1. ដៃការពាររបស់ព្រះ៖ របៀបដែលព្រះការពារយើង សូម្បីតែនៅពេលដែលយើងមានអារម្មណ៍ថាងាយរងគ្រោះក៏ដោយ។</w:t>
      </w:r>
    </w:p>
    <w:p/>
    <w:p>
      <w:r xmlns:w="http://schemas.openxmlformats.org/wordprocessingml/2006/main">
        <w:t xml:space="preserve">2. របៀបស្វែងយល់ពីឆន្ទៈរបស់ព្រះក្នុងស្ថានភាពលំបាក</w:t>
      </w:r>
    </w:p>
    <w:p/>
    <w:p>
      <w:r xmlns:w="http://schemas.openxmlformats.org/wordprocessingml/2006/main">
        <w:t xml:space="preserve">1. ទំនុកតម្កើង 18:2 - «ព្រះអម្ចាស់​ជា​ថ្មដា ជា​បន្ទាយ​របស់​ទូលបង្គំ ហើយ​ជា​អ្នក​រំដោះ​ទូលបង្គំ ព្រះ​នៃ​ទូលបង្គំ ជា​ថ្មដា​របស់​ទូលបង្គំ ដែល​ទូលបង្គំ​ជ្រកកោន ជា​ខែល និង​ស្នែង​នៃ​សេចក្ដី​សង្គ្រោះ ជា​បន្ទាយ​របស់​ទូលបង្គំ»។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ពង្សាវតារក្សត្រ 6:22 ព្រះអង្គ​មាន​ព្រះ‌បន្ទូល​តប​ថា៖ «កុំ​វាយ​គេ​ទេ តើ​អ្នក​នឹង​វាយ​អ្នក​ដែល​ចាប់​ជា​ឈ្លើយ​ដោយ​ដាវ និង​ធ្នូ​ឬ? ចូរ​ដាក់​នំប៉័ង និង​ទឹក​នៅ​ចំពោះ​មុខ​ពួក​គេ ដើម្បី​ឲ្យ​ពួក​គេ​បាន​ស៊ី​ផឹក ហើយ​ទៅ​រក​ម្ចាស់​របស់​ខ្លួន។</w:t>
      </w:r>
    </w:p>
    <w:p/>
    <w:p>
      <w:r xmlns:w="http://schemas.openxmlformats.org/wordprocessingml/2006/main">
        <w:t xml:space="preserve">ស្ដេច​ស្រុក​ស៊ីរី​បាន​សួរ​អេលីសេ​ថា​តើ​គាត់​គួរ​សម្លាប់​ឈ្លើយសឹក​អ៊ីស្រាអែល​ដែរ​ឬ​ទេ អេលីសេ​បាន​ឆ្លើយ​ថា គាត់​គួរ​តែ​ផ្តល់​នំប៉័ង និង​ទឹក​ឲ្យ​ពួកគេ ហើយ​អនុញ្ញាត​ឲ្យ​ពួកគេ​ត្រឡប់​ទៅ​ផ្ទះ​វិញ។</w:t>
      </w:r>
    </w:p>
    <w:p/>
    <w:p>
      <w:r xmlns:w="http://schemas.openxmlformats.org/wordprocessingml/2006/main">
        <w:t xml:space="preserve">1. អំណាចនៃសេចក្តីមេត្តាករុណាៈ ការកសាងពិភពលោកដ៏ល្អប្រសើរតាមរយៈសេចក្តីសប្បុរស</w:t>
      </w:r>
    </w:p>
    <w:p/>
    <w:p>
      <w:r xmlns:w="http://schemas.openxmlformats.org/wordprocessingml/2006/main">
        <w:t xml:space="preserve">2. តម្លៃនៃសេចក្តីមេត្តាករុណា: ឆ្លើយតបទៅនឹងសត្រូវដោយសេចក្តីស្រឡាញ់</w:t>
      </w:r>
    </w:p>
    <w:p/>
    <w:p>
      <w:r xmlns:w="http://schemas.openxmlformats.org/wordprocessingml/2006/main">
        <w:t xml:space="preserve">១ ម៉ាថាយ ៥:៧ - «មាន​ពរ​ហើយ​អស់​អ្នក​ដែល​មាន​ចិត្ត​មេត្តា​ករុណា ដ្បិត​គេ​នឹង​ទទួល​សេចក្ដី​មេត្តា​ករុណា»។</w:t>
      </w:r>
    </w:p>
    <w:p/>
    <w:p>
      <w:r xmlns:w="http://schemas.openxmlformats.org/wordprocessingml/2006/main">
        <w:t xml:space="preserve">២. រ៉ូម ១២:២០-២១ - «ប្រសិនបើខ្មាំងសត្រូវរបស់អ្នកឃ្លាន ចូរចិញ្ចឹមវាទៅ បើគាត់ស្រេក ចូរឲ្យគាត់ផឹកចុះ ដ្បិតការធ្វើដូច្នេះ អ្នកនឹងគប់ធ្យូងលើក្បាលគាត់»។</w:t>
      </w:r>
    </w:p>
    <w:p/>
    <w:p>
      <w:r xmlns:w="http://schemas.openxmlformats.org/wordprocessingml/2006/main">
        <w:t xml:space="preserve">២ ពង្សាវតារក្សត្រ 6:23 លោក​បាន​រៀបចំ​ស្បៀង​យ៉ាង​ធំ​សម្រាប់​ពួក​គេ ហើយ​ពេល​ពួក​គេ​បាន​ស៊ី​ស្រវឹង​ហើយ នោះ​លោក​ក៏​ចាត់​គេ​ឲ្យ​ទៅ ហើយ​ពួក​គេ​ក៏​ទៅ​ឯ​ម្ចាស់​គេ។ ដូច្នេះ កង​ទ័ព​ស៊ីរី​លែង​ចូល​ទៅ​ក្នុង​ទឹក​ដី​អ៊ីស្រាអែល​ទៀត​ហើយ។</w:t>
      </w:r>
    </w:p>
    <w:p/>
    <w:p>
      <w:r xmlns:w="http://schemas.openxmlformats.org/wordprocessingml/2006/main">
        <w:t xml:space="preserve">ស្ដេច​ស្រុក​អ៊ីស្រាអែល​រៀបចំ​ពិធី​ជប់លៀង​ដ៏​ធំ​មួយ​សម្រាប់​កង​ទ័ព​ស៊ីរី ហើយ​បន្ទាប់​ពី​ពួក​គេ​បាន​ស៊ី​ស្រវឹង​ហើយ នោះ​ក៏​ចាត់​គេ​ឲ្យ​ទៅ។ ក្រុម​ទាហាន​ស៊ីរី​មិន​បាន​ចូល​ទៅ​ក្នុង​ទឹក​ដី​អ៊ីស្រាអែល​ទៀត​ទេ។</w:t>
      </w:r>
    </w:p>
    <w:p/>
    <w:p>
      <w:r xmlns:w="http://schemas.openxmlformats.org/wordprocessingml/2006/main">
        <w:t xml:space="preserve">1. ព្រះមានអំណាចដើម្បីការពារយើងពីសត្រូវរបស់យើង។</w:t>
      </w:r>
    </w:p>
    <w:p/>
    <w:p>
      <w:r xmlns:w="http://schemas.openxmlformats.org/wordprocessingml/2006/main">
        <w:t xml:space="preserve">2. ព្រះអម្ចាស់នឹងផ្គត់ផ្គង់យើង នៅពេលយើងទុកចិត្ត និងគោរពតាមទ្រង់។</w:t>
      </w:r>
    </w:p>
    <w:p/>
    <w:p>
      <w:r xmlns:w="http://schemas.openxmlformats.org/wordprocessingml/2006/main">
        <w:t xml:space="preserve">1. ទំនុកតម្កើង 91:11 - ដ្បិត​ទ្រង់​នឹង​បង្គាប់​ពួក​ទេវតា​របស់​ទ្រង់​អំពី​អ្នក​រាល់​គ្នា​ឲ្យ​យាម​តាម​គ្រប់​ទាំង​ផ្លូវ​ឯង។</w:t>
      </w:r>
    </w:p>
    <w:p/>
    <w:p>
      <w:r xmlns:w="http://schemas.openxmlformats.org/wordprocessingml/2006/main">
        <w:t xml:space="preserve">2 របាក្សត្រ 20:15-17 - ហើយ​គាត់​មាន​ប្រសាសន៍​ថា​: ចូរ​ស្ដាប់​ទាំង​អស់​យូដា​និង​អ្នក​ក្រុង​យេរូសាឡិម​និង​ស្ដេច​យ៉ូសាផាត​: ព្រះ​អម្ចាស់​មាន​ព្រះ​បន្ទូល​ទៅ​អ្នក​ដូច្នេះ​កុំ​ភ័យ​ខ្លាច​និង​កុំ​តក់​ស្លុត​នឹង​ការ​ប្រយុទ្ធ​ដ៏​ធំ​នេះ​។ មិនមែនជារបស់អ្នកទេ ប៉ុន្តែជារបស់ព្រះ។ ថ្ងៃស្អែកចុះទៅទល់នឹងពួកគេ។ មើលចុះ ពួកគេនឹងឡើងតាមភ្នំ Ziz អ្នក​នឹង​ឃើញ​ពួក​វា​នៅ​ចុង​ជ្រលង​ភ្នំ ភាគ​ខាង​កើត​ទីរហោស្ថាន​យេរូអែល។ អ្នកនឹងមិនចាំបាច់ប្រយុទ្ធក្នុងសមរភូមិនេះទេ។ ចូរ​ឈរ​ឲ្យ​មាំមួន កាន់​ជំហរ​របស់​អ្នក ហើយ​មើល​ការ​សង្គ្រោះ​នៃ​ព្រះអម្ចាស់​ជំនួស​អ្នក ឱ​យូដា និង​ក្រុង​យេរូសាឡិម។ កុំ​ភ័យ​ខ្លាច ហើយ​កុំ​តក់ស្លុត។ ត្រូវរឹងមាំ និងក្លាហាន។</w:t>
      </w:r>
    </w:p>
    <w:p/>
    <w:p>
      <w:r xmlns:w="http://schemas.openxmlformats.org/wordprocessingml/2006/main">
        <w:t xml:space="preserve">២ ពង្សាវតារក្សត្រ 6:24 បន្ទាប់​មក បេនហាដាដ ជា​ស្ដេច​ស្រុក​ស៊ីរី​បាន​ប្រមូល​ពល​ទ័ព​របស់​ខ្លួន​ទាំង​អស់ ហើយ​ឡើង​ទៅ​ឡោមព័ទ្ធ​ស្រុក​សាម៉ារី។</w:t>
      </w:r>
    </w:p>
    <w:p/>
    <w:p>
      <w:r xmlns:w="http://schemas.openxmlformats.org/wordprocessingml/2006/main">
        <w:t xml:space="preserve">បេនហាដាដ ជា​ស្ដេច​ស្រុក​ស៊ីរី បាន​ប្រមូល​ទ័ព​ទាំង​អស់ ហើយ​ឡោមព័ទ្ធ​ក្រុង​សាម៉ារី។</w:t>
      </w:r>
    </w:p>
    <w:p/>
    <w:p>
      <w:r xmlns:w="http://schemas.openxmlformats.org/wordprocessingml/2006/main">
        <w:t xml:space="preserve">1. ការគ្រប់គ្រងរបស់ព្រះក្នុងគ្រាលំបាក - របៀបពឹងផ្អែកលើព្រះតាមរយៈស្ថានភាពលំបាក</w:t>
      </w:r>
    </w:p>
    <w:p/>
    <w:p>
      <w:r xmlns:w="http://schemas.openxmlformats.org/wordprocessingml/2006/main">
        <w:t xml:space="preserve">2. អំណាចនៃឯកភាព - កម្លាំងនៃការធ្វើការរួមគ្នាឆ្ពោះទៅរកគោលដៅរួម</w:t>
      </w:r>
    </w:p>
    <w:p/>
    <w:p>
      <w:r xmlns:w="http://schemas.openxmlformats.org/wordprocessingml/2006/main">
        <w:t xml:space="preserve">១. ទំនុកដំកើង ៤៦:១-២ - ព្រះទ្រង់ជាទីពឹងជ្រក និងជាកម្លាំងរបស់យើង ជាជំនួយដែលមិនធ្លាប់មានក្នុងគ្រាលំបាក។ ដូច្នេះ យើង​នឹង​មិន​ភ័យ​ខ្លាច ទោះ​បី​ផែនដី​បើក​ផ្លូវ ហើយ​ភ្នំ​ធ្លាក់​ចូល​ទៅ​ក្នុង​ចិត្ត​សមុទ្រ​ក៏​ដោយ។</w:t>
      </w:r>
    </w:p>
    <w:p/>
    <w:p>
      <w:r xmlns:w="http://schemas.openxmlformats.org/wordprocessingml/2006/main">
        <w:t xml:space="preserve">២.សាស្ដា ៤:៩-១២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 ប៉ុន្តែ​អាណិត​អ្នក​ណា​ដែល​ដួល ហើយ​គ្មាន​អ្នក​ជួយ​ឡើង។ ម្យ៉ាងទៀត ប្រសិនបើពីរនាក់ដេកជាមួយគ្នា ពួកគេនឹងរក្សាភាពកក់ក្តៅ។ ប៉ុន្តែ​តើ​ធ្វើ​ដូចម្តេច​ដើម្បី​រក្សា​ភាព​កក់​ក្តៅ​នៅ​ម្នាក់​ឯង? ទោះ​បី​ជា​មាន​កម្លាំង​ខ្លាំង​ក៏​ដោយ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២ ពង្សាវតារក្សត្រ 6:25 ពេល​នោះ មាន​ទុរ្ភិក្ស​យ៉ាង​ខ្លាំង​នៅ​ស្រុក​សាម៉ារី គេ​បាន​ឡោមព័ទ្ធ​វា រហូត​ដល់​ក្បាល​លា​ត្រូវ​បាន​គេ​លក់​អស់​ប្រាក់​បួន​ដប់​ដុំ និង​មួយ​ភាគ​បួន​នៃ​លាមក​សត្វ​ព្រាប​សម្រាប់​ប្រាក់​ប្រាំ​ដុំ។</w:t>
      </w:r>
    </w:p>
    <w:p/>
    <w:p>
      <w:r xmlns:w="http://schemas.openxmlformats.org/wordprocessingml/2006/main">
        <w:t xml:space="preserve">មាន​ទុរ្ភិក្ស​យ៉ាង​ធ្ងន់ធ្ងរ​នៅ​ស្រុក​សាម៉ារី ដោយ​សូម្បី​តែ​ក្បាល​លា​ក៏​ត្រូវ​បាន​គេ​លក់​ក្នុង​តម្លៃ​ដ៏​ខ្ពស់​បំផុត។</w:t>
      </w:r>
    </w:p>
    <w:p/>
    <w:p>
      <w:r xmlns:w="http://schemas.openxmlformats.org/wordprocessingml/2006/main">
        <w:t xml:space="preserve">1. តម្លៃនៃជីវិត៖ គំរូនៃទីក្រុងសាម៉ារីក្នុងអំឡុងពេលទុរ្ភិក្ស</w:t>
      </w:r>
    </w:p>
    <w:p/>
    <w:p>
      <w:r xmlns:w="http://schemas.openxmlformats.org/wordprocessingml/2006/main">
        <w:t xml:space="preserve">2. ការផ្តល់របស់ព្រះ: ការរួចផុតពីទុរ្ភិក្សនៃស្រុកសាម៉ារី</w:t>
      </w:r>
    </w:p>
    <w:p/>
    <w:p>
      <w:r xmlns:w="http://schemas.openxmlformats.org/wordprocessingml/2006/main">
        <w:t xml:space="preserve">1. យេរេមា 14:18 ប្រសិន​បើ​ខ្ញុំ​ចេញ​ទៅ​ក្នុង​វាល, មើល​ឃើញ​អ្នក​ស្លាប់​ដោយ​ដាវ! បើ​ខ្ញុំ​ចូល​ទៅ​ក្នុង​ទីក្រុង នោះ​មើល​អ្នក​ជំងឺ​ដោយ​ទុរ្ភិក្ស!</w:t>
      </w:r>
    </w:p>
    <w:p/>
    <w:p>
      <w:r xmlns:w="http://schemas.openxmlformats.org/wordprocessingml/2006/main">
        <w:t xml:space="preserve">2. អេសាយ 33:16 ទ្រង់​នឹង​គង់​នៅ​លើ​ទី​ខ្ពស់ ទី​ការពារ​របស់​ទ្រង់​នឹង​ទៅ​ជា​គ្រាប់​បែក​ថ្ម នំប៉័ង​នឹង​ត្រូវ​ប្រទាន​ឲ្យ​គាត់។ ទឹករបស់គាត់នឹងប្រាកដ។</w:t>
      </w:r>
    </w:p>
    <w:p/>
    <w:p>
      <w:r xmlns:w="http://schemas.openxmlformats.org/wordprocessingml/2006/main">
        <w:t xml:space="preserve">២ ពង្សាវតារក្សត្រ 6:26 ពេល​ស្ដេច​ស្រុក​អ៊ីស្រាអែល​យាង​កាត់​តាម​កំពែង មាន​ស្ត្រី​ម្នាក់​ស្រែក​ទៅ​ព្រះអង្គ​ថា៖ «លោក​ម្ចាស់​អើយ!</w:t>
      </w:r>
    </w:p>
    <w:p/>
    <w:p>
      <w:r xmlns:w="http://schemas.openxmlformats.org/wordprocessingml/2006/main">
        <w:t xml:space="preserve">ស្ត្រី​ម្នាក់​ស្រែក​អង្វរ​ស្ដេច​ស្រុក​អ៊ីស្រាអែល​ឲ្យ​ជួយ ពេល​គាត់​កំពុង​ឆ្លង​កាត់​ជញ្ជាំង។</w:t>
      </w:r>
    </w:p>
    <w:p/>
    <w:p>
      <w:r xmlns:w="http://schemas.openxmlformats.org/wordprocessingml/2006/main">
        <w:t xml:space="preserve">1. ព្រះទ្រង់គង់នៅទីនោះជានិច្ច ដើម្បីផ្តល់ជំនួយក្នុងគ្រាខ្វះខាត។</w:t>
      </w:r>
    </w:p>
    <w:p/>
    <w:p>
      <w:r xmlns:w="http://schemas.openxmlformats.org/wordprocessingml/2006/main">
        <w:t xml:space="preserve">2. សូម្បីតែនៅក្នុងគ្រានៃភាពអស់សង្ឃឹមក៏ដោយ យើងអាចស្វែងរកការលួងលោមក្នុងព្រះអម្ចាស់។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២ ពង្សាវតារក្សត្រ 6:27 លោក​មាន​ប្រសាសន៍​ថា៖ «ប្រសិន​បើ​ព្រះ‌អម្ចាស់​មិន​ជួយ​អ្នក តើ​ខ្ញុំ​នឹង​ជួយ​អ្នក​ពី​ណា? ចេញ​ពី​ជង្រុក ឬ​ចេញ​ពី​រោង​ស្រា?</w:t>
      </w:r>
    </w:p>
    <w:p/>
    <w:p>
      <w:r xmlns:w="http://schemas.openxmlformats.org/wordprocessingml/2006/main">
        <w:t xml:space="preserve">អេលីសេ​បាន​សួរ​ស្ដេច​អ៊ីស្រាអែល​ពី​របៀប​ដែល​គាត់​អាច​ជួយ​គាត់ បើ​ព្រះអម្ចាស់​មិន​ធ្វើ។</w:t>
      </w:r>
    </w:p>
    <w:p/>
    <w:p>
      <w:r xmlns:w="http://schemas.openxmlformats.org/wordprocessingml/2006/main">
        <w:t xml:space="preserve">1. ជំនួយរបស់ព្រះអម្ចាស់មានតម្លៃ៖ ការយល់ដឹងអំពីតម្លៃនៃជំនួយដ៏ទេវភាព</w:t>
      </w:r>
    </w:p>
    <w:p/>
    <w:p>
      <w:r xmlns:w="http://schemas.openxmlformats.org/wordprocessingml/2006/main">
        <w:t xml:space="preserve">2. ស្វែងរកជំនួយពីព្រះអម្ចាស់៖ ភាពចាំបាច់នៃការទុកចិត្តលើព្រះជាម្ចាស់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១២១:១-២ - «ខ្ញុំ​ងើប​មុខ​មើល​ភ្នំ តើ​ជំនួយ​មក​ពី​ណា?</w:t>
      </w:r>
    </w:p>
    <w:p/>
    <w:p>
      <w:r xmlns:w="http://schemas.openxmlformats.org/wordprocessingml/2006/main">
        <w:t xml:space="preserve">២ ពង្សាវតារក្សត្រ 6:28 ព្រះ‌រាជា​មាន​ព្រះ‌បន្ទូល​ទៅ​នាង​ថា៖ «តើ​នាង​មាន​ជំងឺ​អ្វី? នាង​ឆ្លើយ​ថា៖ «ស្ត្រី​នេះ​និយាយ​មក​ខ្ញុំ​ថា សូម​ឲ្យ​កូន​របស់​អ្នក​បរិភោគ​នៅ​ថ្ងៃ​នេះ ហើយ​យើង​នឹង​បរិភោគ​កូន​ខ្ញុំ​នៅ​ថ្ងៃ​ស្អែក»។</w:t>
      </w:r>
    </w:p>
    <w:p/>
    <w:p>
      <w:r xmlns:w="http://schemas.openxmlformats.org/wordprocessingml/2006/main">
        <w:t xml:space="preserve">ស្ត្រី​ម្នាក់​ទូល​ព្រះរាជា​ថា នាង​ត្រូវ​ប្រគេន​កូន​ប្រុស​ឲ្យ​បរិភោគ គឺ​មួយ​ថ្ងៃ​សម្រាប់​កូន​ប្រុស និង​មួយ​ថ្ងៃ​ឲ្យ​កូន​ប្រុស​ស្រី។</w:t>
      </w:r>
    </w:p>
    <w:p/>
    <w:p>
      <w:r xmlns:w="http://schemas.openxmlformats.org/wordprocessingml/2006/main">
        <w:t xml:space="preserve">1. ដៃការពាររបស់ព្រះ: របៀបដែលព្រះរក្សាយើងឱ្យមានសុវត្ថិភាពក្នុងគ្រាដ៏លំបាក</w:t>
      </w:r>
    </w:p>
    <w:p/>
    <w:p>
      <w:r xmlns:w="http://schemas.openxmlformats.org/wordprocessingml/2006/main">
        <w:t xml:space="preserve">2. អំណាចនៃការអធិស្ឋាន: របៀបដែលព្រះឆ្លើយតបការយំរបស់យើងសម្រាប់ជំនួយ</w:t>
      </w:r>
    </w:p>
    <w:p/>
    <w:p>
      <w:r xmlns:w="http://schemas.openxmlformats.org/wordprocessingml/2006/main">
        <w:t xml:space="preserve">ទំនុកតម្កើង 91:14-16 - «ដ្បិត​ទ្រង់​បាន​ដាក់​សេចក្ដី​ស្រឡាញ់​មក​លើ​ខ្ញុំ នោះ​យើង​នឹង​រំដោះ​គាត់ អញ​នឹង​តាំង​គាត់​ឲ្យ​នៅ​ស្ថាន​ខ្ពស់ ដោយ​ព្រោះ​គាត់​ស្គាល់​ឈ្មោះ​ខ្ញុំ នោះ​គាត់​នឹង​អំពាវនាវ​ដល់​ខ្ញុំ ហើយ​ខ្ញុំ​នឹង​ឆ្លើយ​តប​ទៅ​គាត់ ខ្ញុំ​នឹង​នៅ​ជា​មួយ​នឹង​គាត់​ក្នុង​គ្រា​លំបាក ខ្ញុំ​នឹង​រំដោះ​គាត់ ហើយ​គោរព​គាត់ ខ្ញុំ​នឹង​ធ្វើ​ឲ្យ​គាត់​មាន​អាយុ​វែង ខ្ញុំ​នឹង​ធ្វើ​ឲ្យ​គាត់​ពេញ​ចិត្ត ហើយ​បង្ហាញ​គាត់​អំពី​ការ​សង្គ្រោះ​របស់​ខ្ញុំ»។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ពង្សាវតារក្សត្រ 6:29 ដូច្នេះ យើង​បាន​ស្ងោរ​កូន​ប្រុស​របស់​ខ្ញុំ​បរិភោគ ហើយ​នៅ​ថ្ងៃ​បន្ទាប់​ខ្ញុំ​ប្រាប់​នាង​ថា ចូរ​ឲ្យ​កូន​របស់​អ្នក​បរិភោគ​ចុះ ហើយ​នាង​បាន​លាក់​កូន​ប្រុស​របស់​នាង​ទៅ។</w:t>
      </w:r>
    </w:p>
    <w:p/>
    <w:p>
      <w:r xmlns:w="http://schemas.openxmlformats.org/wordprocessingml/2006/main">
        <w:t xml:space="preserve">ស្ត្រី​ម្នាក់​ស្ងោរ​កូន​ប្រុស​ឲ្យ​ហូប ហើយ​ថ្ងៃ​បន្ទាប់​ក៏​សុំ​កូន​ប្រុស​ម្នាក់​ទៀត​ហូប​ដែរ។</w:t>
      </w:r>
    </w:p>
    <w:p/>
    <w:p>
      <w:r xmlns:w="http://schemas.openxmlformats.org/wordprocessingml/2006/main">
        <w:t xml:space="preserve">1. ព្រះគុណរបស់ព្រះក្នុងគ្រារងទុក្ខ តើយើងអាចស្វែងរកសេចក្ដីសង្ឃឹមក្នុងគ្រាលំបាកដោយរបៀបណា?</w:t>
      </w:r>
    </w:p>
    <w:p/>
    <w:p>
      <w:r xmlns:w="http://schemas.openxmlformats.org/wordprocessingml/2006/main">
        <w:t xml:space="preserve">2. អំណាចនៃសេចក្តីស្រឡាញ់ - តើស្នេហាអាចយកឈ្នះសូម្បីតែគ្រាដ៏ងងឹតបំផុតដោយរបៀបណា?</w:t>
      </w:r>
    </w:p>
    <w:p/>
    <w:p>
      <w:r xmlns:w="http://schemas.openxmlformats.org/wordprocessingml/2006/main">
        <w:t xml:space="preserve">1. អេសាយ 43:2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ទំនុកតម្កើង 34:18 ព្រះ‌អម្ចាស់​គង់​នៅ​ជិត​អស់​អ្នក​ដែល​មាន​ចិត្ត​សង្រេង។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២ ពង្សាវតារក្សត្រ 6:30 ពេល​ស្ដេច​ឮ​ពាក្យ​ស្ត្រី​នោះ ទ្រង់​ក៏​ជួល​សម្លៀក‌បំពាក់​របស់​ខ្លួន។ គាត់​ដើរ​កាត់​តាម​ជញ្ជាំង ហើយ​មនុស្ស​មើល​ចុះ គាត់​មាន​ក្រណាត់​បាវ​នៅ​ក្នុង​សាច់​គាត់។</w:t>
      </w:r>
    </w:p>
    <w:p/>
    <w:p>
      <w:r xmlns:w="http://schemas.openxmlformats.org/wordprocessingml/2006/main">
        <w:t xml:space="preserve">ស្តេចបានឮពាក្យរបស់ស្រ្តីម្នាក់ ហើយហែកសម្លៀកបំពាក់របស់គាត់ជាការឆ្លើយតប ដើរតាមជញ្ជាំងក្នុងសញ្ញានៃការកាន់ទុក្ខ។</w:t>
      </w:r>
    </w:p>
    <w:p/>
    <w:p>
      <w:r xmlns:w="http://schemas.openxmlformats.org/wordprocessingml/2006/main">
        <w:t xml:space="preserve">1. អំណាចនៃពាក្យ៖ រៀននិយាយដោយយកចិត្តទុកដាក់</w:t>
      </w:r>
    </w:p>
    <w:p/>
    <w:p>
      <w:r xmlns:w="http://schemas.openxmlformats.org/wordprocessingml/2006/main">
        <w:t xml:space="preserve">2. សារៈសំខាន់នៃការកាន់ទុក្ខ៖ បង្ហាញពីទុក្ខសោក និងការបាត់បង់</w:t>
      </w:r>
    </w:p>
    <w:p/>
    <w:p>
      <w:r xmlns:w="http://schemas.openxmlformats.org/wordprocessingml/2006/main">
        <w:t xml:space="preserve">1. សុភាសិត 12:18 - «មាន​អ្នក​ណា​ដែល​ពាក្យ​គ្រោតគ្រាត​ប្រៀប​ដូច​ជា​ដាវ​រុញ ប៉ុន្តែ​អណ្ដាត​របស់​អ្នក​ប្រាជ្ញ​នាំ​ឲ្យ​ប្រោស​»។</w:t>
      </w:r>
    </w:p>
    <w:p/>
    <w:p>
      <w:r xmlns:w="http://schemas.openxmlformats.org/wordprocessingml/2006/main">
        <w:t xml:space="preserve">2. យ៉ាកុប 1:19 - បងប្អូន​ជា​ទី​ស្រឡាញ់​អើយ ចូរ​ដឹង​អំពី​ការ​នេះ ចូរ​ឲ្យ​មនុស្ស​គ្រប់​គ្នា​ឆាប់​ស្តាប់ យឺត​និយាយ យឺត​នឹង​ខឹង។</w:t>
      </w:r>
    </w:p>
    <w:p/>
    <w:p>
      <w:r xmlns:w="http://schemas.openxmlformats.org/wordprocessingml/2006/main">
        <w:t xml:space="preserve">២ ពង្សាវតារក្សត្រ 6:31 លោក​មាន​ប្រសាសន៍​ថា៖ «សូម​ព្រះ​ធ្វើ​ដូច្នេះ ហើយ​ចំពោះ​ខ្ញុំ​ថែម​ទៀត ប្រសិន​បើ​ក្បាល​របស់​អេលីសេ ជា​កូន​របស់​សាផាត​នឹង​ឈរ​លើ​គាត់​នៅ​ថ្ងៃ​នេះ។</w:t>
      </w:r>
    </w:p>
    <w:p/>
    <w:p>
      <w:r xmlns:w="http://schemas.openxmlformats.org/wordprocessingml/2006/main">
        <w:t xml:space="preserve">ព្រះបាទ​យ៉ូរ៉ាម ជា​ស្ដេច​ស្រុក​អ៊ីស្រាអែល បាន​គំរាម​កាត់​ក្បាល​ព្យាការី​អេលីសេ​ចោល ប្រសិន​បើ​ព្រះអង្គ​មិន​ប្រាប់​ព្រះអង្គ​អំពី​ផែនការ​របស់​ស្ដេច​ស្រុក​ស៊ីរី។</w:t>
      </w:r>
    </w:p>
    <w:p/>
    <w:p>
      <w:r xmlns:w="http://schemas.openxmlformats.org/wordprocessingml/2006/main">
        <w:t xml:space="preserve">1. អំណាចនៃសេចក្តីជំនឿក្នុងការប្រឈមមុខនឹងការសាកល្បង</w:t>
      </w:r>
    </w:p>
    <w:p/>
    <w:p>
      <w:r xmlns:w="http://schemas.openxmlformats.org/wordprocessingml/2006/main">
        <w:t xml:space="preserve">2. សារៈសំខាន់នៃការស្តាប់ដំបូន្មានរបស់ព្រះ</w:t>
      </w:r>
    </w:p>
    <w:p/>
    <w:p>
      <w:r xmlns:w="http://schemas.openxmlformats.org/wordprocessingml/2006/main">
        <w:t xml:space="preserve">1. ហេព្រើរ 11:1-2 - ឥឡូវនេះ សេចក្តីជំនឿគឺជាខ្លឹមសារនៃអ្វីដែលសង្ឃឹមទុក ជាភស្តុតាងនៃអ្វីដែលមិនបានឃើញ។</w:t>
      </w:r>
    </w:p>
    <w:p/>
    <w:p>
      <w:r xmlns:w="http://schemas.openxmlformats.org/wordprocessingml/2006/main">
        <w:t xml:space="preserve">2. សុភាសិត 19:20 - ចូរ​ស្ដាប់​ឱវាទ ហើយ​ទទួល​ការ​ប្រៀនប្រដៅ ដើម្បី​ឲ្យ​អ្នក​មាន​ប្រាជ្ញា​នៅ​ចុង​ក្រោយ​បង្អស់។</w:t>
      </w:r>
    </w:p>
    <w:p/>
    <w:p>
      <w:r xmlns:w="http://schemas.openxmlformats.org/wordprocessingml/2006/main">
        <w:t xml:space="preserve">២ ពង្សាវតារក្សត្រ 6:32 ប៉ុន្តែ លោក​អេលីសេ​អង្គុយ​ក្នុង​ផ្ទះ ហើយ​ពួក​ព្រឹទ្ធាចារ្យ​អង្គុយ​ជា​មួយ​នឹង​លោក។ ស្ដេច​ចាត់​បុរស​ម្នាក់​ចេញ​ពី​មុខ​គាត់ ប៉ុន្តែ​មាន​អ្នក​នាំ​សារ​មក​ឯ​គាត់ ហើយ​មាន​ប្រសាសន៍​ទៅ​ពួក​ព្រឹទ្ធាចារ្យ​ថា៖ «មើល​ឃើញ​ថា​តើ​កូន​ប្រុស​ឃាតក​នេះ​បាន​ចាត់​គេ​មក​យក​ក្បាល​ខ្ញុំ​ដោយ​របៀប​ណា? មើល ចុះ​ពេល​អ្នក​នាំ​សារ​មក បិទ​ទ្វារ ហើយ​ចាប់​គាត់​នៅ​មាត់​ទ្វារ​ចុះ តើ​មិន​មែន​សំឡេង​ជើង​ម្ចាស់​គាត់​នៅ​ពី​ក្រោយ​គាត់​ទេ?</w:t>
      </w:r>
    </w:p>
    <w:p/>
    <w:p>
      <w:r xmlns:w="http://schemas.openxmlformats.org/wordprocessingml/2006/main">
        <w:t xml:space="preserve">អេលីសេ និង​ពួក​ព្រឹទ្ធាចារ្យ​អង្គុយ​ក្នុង​ផ្ទះ​របស់​គាត់ ពេល​ស្តេច​ចាត់​អ្នក​នាំ​សារ​ឲ្យ​យក​ក្បាល​អេលីសេ។ អេលីសេ​បាន​ដាស់តឿន​ពួក​ព្រឹទ្ធាចារ្យ​ឲ្យ​បិទ​ទ្វារ ហើយ​ចាប់​អ្នក​នាំ​សារ​នោះ​ឲ្យ​លឿន ពេល​គាត់​មក​ដល់ ដោយ​ឮ​សូរ​ជើង​ស្តេច​ពី​ក្រោយ​គាត់។</w:t>
      </w:r>
    </w:p>
    <w:p/>
    <w:p>
      <w:r xmlns:w="http://schemas.openxmlformats.org/wordprocessingml/2006/main">
        <w:t xml:space="preserve">1. អំណាចនៃការរៀបចំ: ការរៀនពីការត្រៀមខ្លួនរបស់អេលីសេក្នុងការប្រឈមមុខនឹងគ្រោះថ្នាក់</w:t>
      </w:r>
    </w:p>
    <w:p/>
    <w:p>
      <w:r xmlns:w="http://schemas.openxmlformats.org/wordprocessingml/2006/main">
        <w:t xml:space="preserve">2. ភាពក្លាហាននៃសេចក្តីជំនឿ៖ ការជឿទុកចិត្តលើការការពាររបស់ព្រះនៅក្នុងកណ្តាលនៃគ្រោះថ្នាក់</w:t>
      </w:r>
    </w:p>
    <w:p/>
    <w:p>
      <w:r xmlns:w="http://schemas.openxmlformats.org/wordprocessingml/2006/main">
        <w:t xml:space="preserve">1. ពង្សាវតារក្សត្រទី២ ៦:៣២</w:t>
      </w:r>
    </w:p>
    <w:p/>
    <w:p>
      <w:r xmlns:w="http://schemas.openxmlformats.org/wordprocessingml/2006/main">
        <w:t xml:space="preserve">2. រ៉ូម 8:31 - "ចុះ​តើ​យើង​នឹង​និយាយ​អ្វី​ដល់​ការ​ទាំង​នេះ? បើ​ព្រះ​គង់​សម្រាប់​យើង តើ​អ្នក​ណា​អាច​ប្រឆាំង​នឹង​យើង​បាន?</w:t>
      </w:r>
    </w:p>
    <w:p/>
    <w:p>
      <w:r xmlns:w="http://schemas.openxmlformats.org/wordprocessingml/2006/main">
        <w:t xml:space="preserve">២ ពង្សាវតារក្សត្រ 6:33 ពេល​ដែល​គាត់​កំពុង​តែ​និយាយ​ជា​មួយ​ពួក​គេ មើល​ចុះ អ្នក​នាំ​សារ​បាន​ចុះ​មក​ឯ​គាត់ ហើយ​គាត់​និយាយ​ថា មើល​ចុះ អំពើ​អាក្រក់​នេះ​មក​ពី​ព្រះ​យេហូវ៉ា។ តើ​ខ្ញុំ​ត្រូវ​រង់ចាំ​អ្វី​ទៀត​ចំពោះ​ព្រះ‌អម្ចាស់?</w:t>
      </w:r>
    </w:p>
    <w:p/>
    <w:p>
      <w:r xmlns:w="http://schemas.openxmlformats.org/wordprocessingml/2006/main">
        <w:t xml:space="preserve">អ្នកបំរើរបស់អេលីសេមានគំនិតទុទិដ្ឋិនិយម ហើយខ្លាចកងកម្លាំងសត្រូវ ប៉ុន្តែអេលីសេបានធានាគាត់ថាព្រះជាម្ចាស់គ្រប់គ្រងស្ថានការណ៍។</w:t>
      </w:r>
    </w:p>
    <w:p/>
    <w:p>
      <w:r xmlns:w="http://schemas.openxmlformats.org/wordprocessingml/2006/main">
        <w:t xml:space="preserve">1. ព្រះទ្រង់គ្រប់គ្រងជីវិតរបស់យើង ទោះបីជាវាហាក់ដូចជាមិនដូចវាក៏ដោយ។</w:t>
      </w:r>
    </w:p>
    <w:p/>
    <w:p>
      <w:r xmlns:w="http://schemas.openxmlformats.org/wordprocessingml/2006/main">
        <w:t xml:space="preserve">2. ទោះបីជាយើងមានអារម្មណ៍ថាគ្មានសង្ឃឹមក៏ដោយ ក៏ព្រះនៅតែធ្វើការ ហើយនឹងផ្គត់ផ្គង់។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ដ្បិត​គំនិត​ខ្ញុំ​មិន​មែន​ជា​គំនិត​របស់​អ្នក​ទេ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រ៉ូម 8:28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ពង្សាវតារក្សត្រទី 2 ជំពូកទី 7 រៀបរាប់អំពីដំណើររឿងនៃការរំដោះដោយអព្ភូតហេតុ និងការសម្រេចនៃសេចក្តីសន្យារបស់ព្យាការី អំឡុងពេលមានទុរ្ភិក្សធ្ងន់ធ្ងរនៅប្រទេសសាម៉ារី។</w:t>
      </w:r>
    </w:p>
    <w:p/>
    <w:p>
      <w:r xmlns:w="http://schemas.openxmlformats.org/wordprocessingml/2006/main">
        <w:t xml:space="preserve">កថាខណ្ឌទី១៖ ជំពូកចាប់ផ្តើមពីទីក្រុងសាម៉ារីក្រោមការឡោមព័ទ្ធដោយជនជាតិអារ៉ាម (ស៊ីរី) ដែលបណ្តាលឱ្យមានទុរ្ភិក្សធ្ងន់ធ្ងរ។ ស្ថានភាពកាន់តែអាក្រក់ទៅៗ ដែលមនុស្សងាកទៅរកវិធានការខ្លាំង រួមទាំងការរើសអើងផង (២ពង្សាវតារក្សត្រ ៧:១-២)។</w:t>
      </w:r>
    </w:p>
    <w:p/>
    <w:p>
      <w:r xmlns:w="http://schemas.openxmlformats.org/wordprocessingml/2006/main">
        <w:t xml:space="preserve">កថាខណ្ឌទី២៖ នៅខាងក្រៅខ្លោងទ្វារក្រុង មានអ្នកឃ្លង់បួននាក់ ដែលត្រូវបានដកចេញពីសង្គម ដោយសារស្ថានភាពរបស់ពួកគេ។ ដោយការអស់សង្ឃឹម ពួកគេបានសម្រេចចិត្តទៅជំរុំអារ៉ាម ដោយសង្ឃឹមនូវសេចក្តីមេត្តាករុណា ឬការផ្តល់អាហារ។ ទោះយ៉ាងណាក៏ដោយ នៅពេលដែលពួកគេទៅដល់ជំរុំ ពួកគេឃើញថាវាស្ងាត់ជ្រងំ ដោយសារព្រះជាម្ចាស់បានធ្វើឱ្យកងទ័ពអារ៉ាមឮសំឡេងដូចជាកងទ័ពដ៏អស្ចារ្យកំពុងចូលទៅជិតអន្តរាគមន៍របស់ព្រះ ដែលបណ្តាលឱ្យពួកគេភៀសខ្លួនដោយភិតភ័យ (២ពង្សាវតារក្សត្រ ៧:៣-៨)។</w:t>
      </w:r>
    </w:p>
    <w:p/>
    <w:p>
      <w:r xmlns:w="http://schemas.openxmlformats.org/wordprocessingml/2006/main">
        <w:t xml:space="preserve">កថាខណ្ឌទី៣៖ មនុស្សឃ្លង់ចូលទៅក្នុងតង់មួយ ហើយរកឃើញអាហារដ៏បរិបូរណ៍ និងទ្រព្យសម្បត្តិដ៏មានតម្លៃដែលបន្សល់ទុកដោយជនជាតិអារ៉ាមដែលកំពុងរត់គេចខ្លួន។ ដោយ​ដឹង​ពី​សំណាង​ល្អ​របស់​ពួកគេ ពួកគេ​សម្រេច​ចិត្ត​មិន​រក្សា​ទុក​សម្រាប់​ខ្លួន​ពួកគេ​ទេ ប៉ុន្តែ​ជំនួស​មក​វិញ​នូវ​ការ​ប្រាប់​អ្នក​ឯ​ទៀត​នៅ​ស្រុក​សាម៉ារី​អំពី​អ្វី​ដែល​ពួកគេ​បាន​រក​ឃើញ (ពង្សាវតារក្សត្រទី ២ ៧; ៩-១១)។</w:t>
      </w:r>
    </w:p>
    <w:p/>
    <w:p>
      <w:r xmlns:w="http://schemas.openxmlformats.org/wordprocessingml/2006/main">
        <w:t xml:space="preserve">កថាខណ្ឌទី 4: ដំណឹងនេះបានរីករាលដាលយ៉ាងឆាប់រហ័សក្នុងចំណោមជនជាតិអ៊ីស្រាអែលនៅក្នុងស្រុកសាម៉ារី ហើយទោះបីជាមានការសង្ស័យដំបូងពីមន្ត្រីមួយចំនួនដែលជឿថាវាអាចជាការវាយឆ្មក់ក៏ដោយ ពួកគេបានស៊ើបអង្កេតនិងបញ្ជាក់ការពិតរបស់វា។ ប្រជាជន​ប្រញាប់ប្រញាល់​ចេញ​ពី​ទ្វារ​ក្រុង ហើយ​ប្លន់​យក​អ្វីៗ​ទាំង​អស់​ដែល​បន្សល់​ទុក ដោយ​ជន​ជាតិ​អារ៉ាម​បំពេញ​តាម​ទំនាយ​របស់​អេលីសេ​ស្ដី​អំពី​អាហារ​ដ៏​បរិបូរ​ក្នុង​គ្រា​នេះ (២ពង្សាវតារក្សត្រ ៧,១២-១៦)។</w:t>
      </w:r>
    </w:p>
    <w:p/>
    <w:p>
      <w:r xmlns:w="http://schemas.openxmlformats.org/wordprocessingml/2006/main">
        <w:t xml:space="preserve">កថាខណ្ឌទី 5: ជំពូកបញ្ចប់ដោយការលើកឡើងថា ខណៈពេលដែលអស់អ្នកដែលសង្ស័យលើទំនាយរបស់អេលីសេបានត្រូវស្លាប់ដោយបាតជើង ខណៈដែលមនុស្សប្រញាប់ប្រញាល់ទៅរកអាហារ នោះមន្ត្រីដែលបង្ហាញការមិនជឿដំបូងត្រូវបានជាន់ឈ្លី ប៉ុន្តែមិនស្លាប់ដូចដែលបានទាយដោយអេលីសេដែលបង្ហាញពីភាពស្មោះត្រង់របស់ព្រះ សូម្បីតែចំពេលមានការសង្ស័យ (ពង្សាវតារក្សត្រ 22 ;១៧–២០)។</w:t>
      </w:r>
    </w:p>
    <w:p/>
    <w:p>
      <w:r xmlns:w="http://schemas.openxmlformats.org/wordprocessingml/2006/main">
        <w:t xml:space="preserve">សរុបមក ជំពូកទីប្រាំពីរនៃ 2 ស្ដេចពណ៌នាអំពីការរំដោះស្រុកសាម៉ារីតាមរយៈការធ្វើអន្តរាគមន៍ដ៏ទេវភាព មនុស្សឃ្លង់ស្វែងរកជំរុំដែលបោះបង់ចោល ដំណឹងរីករាលដាលពាសពេញសាម៉ារី។ ការសង្ស័យប្រែទៅជាជំនឿ ភាពសម្បូរបែបបំពេញតាមទំនាយ។ ការ​ផ្ដល់​របស់​ព្រះ​ក្នុង​ពេល​មាន​ទុរ្ភិក្ស ជំនឿ​បាន​ទទួល​រង្វាន់​ក្នុង​ពេល​មាន​ការ​សង្ស័យ។ នេះនៅក្នុងសេចក្តីសង្ខេប ជំពូកស្វែងយល់ពីប្រធានបទដូចជា ការរំដោះដ៏ទេវភាពនៅក្នុងគ្រានៃសេចក្តីអស់សង្ឃឹម ផលវិបាកនៃការមិនជឿធៀបនឹងសេចក្តីជំនឿ និងរបៀបដែលព្រះអាចបង្វែរស្ថានការណ៍ដ៏អាក្រក់ជុំវិញតាមរយៈមធ្យោបាយដែលមិននឹកស្មានដល់។</w:t>
      </w:r>
    </w:p>
    <w:p/>
    <w:p>
      <w:r xmlns:w="http://schemas.openxmlformats.org/wordprocessingml/2006/main">
        <w:t xml:space="preserve">២ ពង្សាវតារក្សត្រ 7:1 អេលីសេ​មាន​ប្រសាសន៍​ថា៖ «ចូរ​ស្ដាប់​ព្រះ‌បន្ទូល​របស់​ព្រះ‌អម្ចាស់! ព្រះ‌អម្ចាស់​មាន​ព្រះ‌បន្ទូល​ដូច្នេះ​ថា នៅ​ថ្ងៃ​ស្អែក​នឹង​លក់​ម្សៅ​ល្អ​មួយ​តម្លឹង​ក្នុង​មួយ​តម្លឹង និង​ស្រូវ​បាឡេ​ពីរ​រង្វាស់​មួយ​កាក់ នៅ​មាត់​ទ្វារ​ស្រុក​សាម៉ារី។</w:t>
      </w:r>
    </w:p>
    <w:p/>
    <w:p>
      <w:r xmlns:w="http://schemas.openxmlformats.org/wordprocessingml/2006/main">
        <w:t xml:space="preserve">អេលីសេ​បាន​ទាយ​ថា នៅ​ថ្ងៃ​បន្ទាប់ ម្សៅ​ល្អ និង​ស្រូវ​បាឡេ​នឹង​ត្រូវ​លក់​ក្នុង​តម្លៃ​មួយ​កាក់​នៅ​មាត់​ទ្វារ​ស្រុក​សាម៉ារី។</w:t>
      </w:r>
    </w:p>
    <w:p/>
    <w:p>
      <w:r xmlns:w="http://schemas.openxmlformats.org/wordprocessingml/2006/main">
        <w:t xml:space="preserve">1. ការផ្តល់របស់ព្រះ: របៀបដែលព្រះផ្តល់សម្រាប់តម្រូវការរបស់យើង។</w:t>
      </w:r>
    </w:p>
    <w:p/>
    <w:p>
      <w:r xmlns:w="http://schemas.openxmlformats.org/wordprocessingml/2006/main">
        <w:t xml:space="preserve">2. ពេលវេលារបស់ព្រះ៖ ការជឿទុកចិត្តលើពេលវេលាដ៏ល្អឥតខ្ចោះរបស់ព្រះ</w:t>
      </w:r>
    </w:p>
    <w:p/>
    <w:p>
      <w:r xmlns:w="http://schemas.openxmlformats.org/wordprocessingml/2006/main">
        <w:t xml:space="preserve">1. ម៉ាថាយ 6:25-34 - កុំបារម្ភអី ព្រះនឹងផ្គត់ផ្គង់</w:t>
      </w:r>
    </w:p>
    <w:p/>
    <w:p>
      <w:r xmlns:w="http://schemas.openxmlformats.org/wordprocessingml/2006/main">
        <w:t xml:space="preserve">ទំនុកតម្កើង 33:18-19 - ផែនការ​របស់​ព្រះអម្ចាស់​ឈរ​មាំមួន ជឿ​ទុក​ចិត្ត​លើ​ទ្រង់</w:t>
      </w:r>
    </w:p>
    <w:p/>
    <w:p>
      <w:r xmlns:w="http://schemas.openxmlformats.org/wordprocessingml/2006/main">
        <w:t xml:space="preserve">២ ពង្សាវតារក្សត្រ 7:2 ពេល​នោះ ព្រះ‌អម្ចាស់​ដែល​ព្រះ‌អង្គ​លើក​ដៃ​ព្រះ‌អង្គ ទ្រង់​មាន​ព្រះ‌បន្ទូល​ទៅ​បុរស​របស់​ព្រះ​ថា៖ «មើល​ចុះ ប្រសិន​បើ​ព្រះ‌អម្ចាស់​នឹង​ធ្វើ​បង្អួច​នៅ​ស្ថានសួគ៌ តើ​រឿង​នេះ​អាច​កើត​ឡើង​ឬ? លោក​មាន​ប្រសាសន៍​ថា៖ «មើល​ចុះ អ្នក​នឹង​ឃើញ​វា​នឹង​ភ្នែក ប៉ុន្តែ​មិន​ត្រូវ​បរិភោគ​ឡើយ។</w:t>
      </w:r>
    </w:p>
    <w:p/>
    <w:p>
      <w:r xmlns:w="http://schemas.openxmlformats.org/wordprocessingml/2006/main">
        <w:t xml:space="preserve">ព្រះអម្ចាស់​មាន​ព្រះបន្ទូល​ទៅ​បុរស​នៃ​ព្រះ​ថា វា​នឹង​មិន​អាច​ទៅ​រួច​ទេ​សម្រាប់​ព្រះ​យេហូវ៉ា​ក្នុង​ការ​ធ្វើ​អព្ភូតហេតុ ប៉ុន្តែ​បុរស​នៃ​ព្រះ​បាន​ធានា​ថា​វា​នឹង​កើត​ឡើង​មែន។</w:t>
      </w:r>
    </w:p>
    <w:p/>
    <w:p>
      <w:r xmlns:w="http://schemas.openxmlformats.org/wordprocessingml/2006/main">
        <w:t xml:space="preserve">1. អព្ភូតហេតុរបស់ព្រះ៖ របៀបដែលយើងអាចធ្វើបន្ទាល់ពីអំណាចរបស់ព្រះ</w:t>
      </w:r>
    </w:p>
    <w:p/>
    <w:p>
      <w:r xmlns:w="http://schemas.openxmlformats.org/wordprocessingml/2006/main">
        <w:t xml:space="preserve">2. ការជឿជាក់លើការសន្យារបស់ព្រះ៖ ការឆ្លើយតបរបស់យើងចំពោះភាពស្មោះត្រង់របស់ព្រះ</w:t>
      </w:r>
    </w:p>
    <w:p/>
    <w:p>
      <w:r xmlns:w="http://schemas.openxmlformats.org/wordprocessingml/2006/main">
        <w:t xml:space="preserve">1. អេសាយ 55:8-9: សម្រាប់គំនិតរបស់ខ្ញុំមិនមែនជាគំនិតរបស់អ្នក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២.រ៉ូម ៤:១៧-១៨៖ ដូច​មាន​ចែង​ទុក​មក​ថា យើង​បាន​តាំង​អ្នក​ជា​បិតា​នៃ​ប្រជាជាតិ​ជា​ច្រើន។ ទ្រង់ជាបិតារបស់យើងនៅចំពោះព្រះភ័ក្ត្រព្រះជាម្ចាស់ ដែលទ្រង់បានជឿដល់ព្រះដែលផ្តល់ជីវិតដល់មនុស្សស្លាប់ ហើយអំពាវនាវឱ្យមានជីវិត នូវអ្វីដែលមិនមាន។</w:t>
      </w:r>
    </w:p>
    <w:p/>
    <w:p>
      <w:r xmlns:w="http://schemas.openxmlformats.org/wordprocessingml/2006/main">
        <w:t xml:space="preserve">២ ពង្សាវតារក្សត្រ 7:3 មាន​បុរស​ឃ្លង់​បួន​នាក់​ចូល​តាម​មាត់​ទ្វារ ហើយ​សួរ​គ្នា​ថា៖ «ហេតុ​អ្វី​បាន​ជា​យើង​អង្គុយ​នៅ​ទី​នេះ​រហូត​ដល់​ស្លាប់?</w:t>
      </w:r>
    </w:p>
    <w:p/>
    <w:p>
      <w:r xmlns:w="http://schemas.openxmlformats.org/wordprocessingml/2006/main">
        <w:t xml:space="preserve">បុរស​ឃ្លង់​បួន​នាក់​អង្គុយ​នៅ​មាត់​ទ្វារ ហើយ​ឆ្ងល់​ថា​ហេតុអ្វី​បានជា​ពួកគេ​អង្គុយ​នៅ​ទីនោះ ដោយ​ដឹងថា​វា​នឹង​នាំឱ្យ​ពួកគេ​ស្លាប់​នៅ​ទី​បំផុត​។</w:t>
      </w:r>
    </w:p>
    <w:p/>
    <w:p>
      <w:r xmlns:w="http://schemas.openxmlformats.org/wordprocessingml/2006/main">
        <w:t xml:space="preserve">1. "ការអំពាវនាវឱ្យធ្វើសកម្មភាព: ធ្វើឱ្យពេលវេលារបស់យើងភាគច្រើននៅលើផែនដី"</w:t>
      </w:r>
    </w:p>
    <w:p/>
    <w:p>
      <w:r xmlns:w="http://schemas.openxmlformats.org/wordprocessingml/2006/main">
        <w:t xml:space="preserve">2. "អំណាចនៃសហគមន៍៖ ធ្វើការរួមគ្នាដើម្បីបុព្វហេតុដ៏ធំធេង"</w:t>
      </w:r>
    </w:p>
    <w:p/>
    <w:p>
      <w:r xmlns:w="http://schemas.openxmlformats.org/wordprocessingml/2006/main">
        <w:t xml:space="preserve">១.សាស្ដា ៣:១-៨</w:t>
      </w:r>
    </w:p>
    <w:p/>
    <w:p>
      <w:r xmlns:w="http://schemas.openxmlformats.org/wordprocessingml/2006/main">
        <w:t xml:space="preserve">២.យ៉ាកុប ៥:១៣-១៦</w:t>
      </w:r>
    </w:p>
    <w:p/>
    <w:p>
      <w:r xmlns:w="http://schemas.openxmlformats.org/wordprocessingml/2006/main">
        <w:t xml:space="preserve">២ ពង្សាវតារក្សត្រ 7:4 ប្រសិន​បើ​យើង​និយាយ​ថា យើង​នឹង​ចូល​ទៅ​ក្នុង​ទីក្រុង នោះ​មាន​ទុរ្ភិក្ស​នៅ​ក្នុង​ទីក្រុង ហើយ​យើង​នឹង​ស្លាប់​នៅ​ទី​នោះ ហើយ​បើ​យើង​អង្គុយ​នៅ​ទី​នេះ យើង​ក៏​ស្លាប់​ដែរ។ ដូច្នេះ ចូរ​មក​ចុះ យើង​នឹង​ធ្លាក់​ទៅ​លើ​កង​ទ័ព​ស៊ីរី​ចុះ បើ​គេ​ជួយ​យើង​ឲ្យ​រួច នោះ​យើង​នឹង​មាន​ជីវិត។ បើគេសម្លាប់យើង យើងត្រូវតែស្លាប់។</w:t>
      </w:r>
    </w:p>
    <w:p/>
    <w:p>
      <w:r xmlns:w="http://schemas.openxmlformats.org/wordprocessingml/2006/main">
        <w:t xml:space="preserve">ប្រជាជន​នៅ​ស្រុក​សាម៉ារី​ប្រឈម​នឹង​ទុរ្ភិក្ស ដូច្នេះ​ហើយ​បាន​ជា​ពួក​គេ​សម្រេច​ចិត្ត​ចុះចាញ់​នឹង​កងទ័ព​ស៊ីរី ដោយ​សង្ឃឹម​ថា​ពួកគេ​នឹង​ត្រូវ​បាន​សង្គ្រោះ។</w:t>
      </w:r>
    </w:p>
    <w:p/>
    <w:p>
      <w:r xmlns:w="http://schemas.openxmlformats.org/wordprocessingml/2006/main">
        <w:t xml:space="preserve">1. ព្រះអាចប្រើមនុស្សនិងកាលៈទេសៈដែលមិនទំនងបំផុតដើម្បីនាំមកនូវឆន្ទៈរបស់ទ្រង់។</w:t>
      </w:r>
    </w:p>
    <w:p/>
    <w:p>
      <w:r xmlns:w="http://schemas.openxmlformats.org/wordprocessingml/2006/main">
        <w:t xml:space="preserve">2. យើងមិនគួរភ័យខ្លាចក្នុងការទុកចិត្ដលើព្រះក្នុងគ្រាលំបាកនោះទេ។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ភីលីព 4:13 - ខ្ញុំ​អាច​ធ្វើ​គ្រប់​ការ​ទាំង​អស់​ដោយ​សារ​ព្រះ​គ្រីស្ទ​ដែល​ពង្រឹង​ខ្ញុំ។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២ ពង្សាវតារក្សត្រ 7:5 ពេល​ព្រលឹម​ឡើង គេ​ក្រោក​ឡើង​ទៅ​ជំរំ​របស់​ជន‌ជាតិ​ស៊ីរី ហើយ​ពេល​មក​ដល់​ចុង​បំផុត​នៃ​ជំរំ​ស៊ីរី មើល​ចុះ គ្មាន​មនុស្ស​នៅ​ទី​នោះ​ទេ។</w:t>
      </w:r>
    </w:p>
    <w:p/>
    <w:p>
      <w:r xmlns:w="http://schemas.openxmlformats.org/wordprocessingml/2006/main">
        <w:t xml:space="preserve">មនុស្ស​ពីរ​នាក់​បាន​ក្រោក​ឡើង​ក្នុង​ពេល​ព្រលឹម ដើម្បី​ទៅ​ជំរំ​របស់​ជន​ជាតិ​ស៊ីរី ប៉ុន្តែ​ពេល​ទៅ​ដល់​គ្មាន​អ្នក​នៅ​ទី​នោះ​ទេ។</w:t>
      </w:r>
    </w:p>
    <w:p/>
    <w:p>
      <w:r xmlns:w="http://schemas.openxmlformats.org/wordprocessingml/2006/main">
        <w:t xml:space="preserve">1. ការការពាររបស់ព្រះអាចត្រូវបានរកឃើញនៅកន្លែងដែលមិននឹកស្មានដល់។</w:t>
      </w:r>
    </w:p>
    <w:p/>
    <w:p>
      <w:r xmlns:w="http://schemas.openxmlformats.org/wordprocessingml/2006/main">
        <w:t xml:space="preserve">2. ក្រឡេកមើលព្រះនៅក្នុងគ្រានៃភាពងងឹតនិងភាពមិនច្បាស់លាស់។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២ ពង្សាវតារក្សត្រ 7:6 ដ្បិត​ព្រះ‌អម្ចាស់​បាន​ធ្វើ​ឲ្យ​ពល​ទាហាន​ស៊ីរី​ឮ​សំឡេង​រទេះ​ចំបាំង និង​សំឡេង​សេះ សូម្បី​តែ​សំឡេង​កង‌ទ័ព​ដ៏​ធំ​មួយ​ដែរ គេ​និយាយ​គ្នា​ទៅ​វិញ​ទៅ​មក​ថា៖ «មើល៍ ស្ដេច​ស្រុក​អ៊ីស្រា‌អែល​មាន​ព្រះ‌ជន្ម​គង់​នៅ បាន​ជួល​ស្ដេច​របស់​ជន​ជាតិ​ហេត និង​ស្ដេច​របស់​ជន​ជាតិ​អេស៊ីប​មក​វាយ​យើង។</w:t>
      </w:r>
    </w:p>
    <w:p/>
    <w:p>
      <w:r xmlns:w="http://schemas.openxmlformats.org/wordprocessingml/2006/main">
        <w:t xml:space="preserve">ព្រះអម្ចាស់​បាន​បន្លឺ​សំឡេង​រទេះ​ចំបាំង និង​សេះ​ពី​កង​ទ័ព​ស៊ីរី នាំ​ឱ្យ​ពួក​គេ​ជឿ​ថា ស្ដេច​នៃ​ជន​ជាតិ​អ៊ីស្រាអែល​បាន​ជួល​ស្ដេច​របស់​ជន​ជាតិ​ហេត និង​ជន​ជាតិ​អេស៊ីប​ឱ្យ​មក​ច្បាំង​នឹង​ពួក​គេ។</w:t>
      </w:r>
    </w:p>
    <w:p/>
    <w:p>
      <w:r xmlns:w="http://schemas.openxmlformats.org/wordprocessingml/2006/main">
        <w:t xml:space="preserve">1. ព្រះតែងតែគ្រប់គ្រង - ទោះបីជាវាហាក់ដូចជាហាងឆេងប្រឆាំងនឹងយើងក៏ដោយ។</w:t>
      </w:r>
    </w:p>
    <w:p/>
    <w:p>
      <w:r xmlns:w="http://schemas.openxmlformats.org/wordprocessingml/2006/main">
        <w:t xml:space="preserve">2. យើងត្រូវតែទុកចិត្តលើព្រះដើម្បីផ្តល់សន្តិភាព និងការការពារ - សូម្បីតែប្រឈមមុខនឹងទុក្ខលំបាកដ៏ធំក៏ដោយ។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៤៦:១-២ - «ព្រះទ្រង់ជាទីពឹងជ្រក និងជាកំឡាំងរបស់យើង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ទោះភ្នំត្រូវរំកិលទៅកណ្តាលសមុទ្រក៏ដោយ»។</w:t>
      </w:r>
    </w:p>
    <w:p/>
    <w:p>
      <w:r xmlns:w="http://schemas.openxmlformats.org/wordprocessingml/2006/main">
        <w:t xml:space="preserve">២ ពង្សាវតារក្សត្រ 7:7 ហេតុ​នេះ​ហើយ​បាន​ជា​ពួក​គេ​ក្រោក​ឡើង​រត់​នៅ​ពេល​ព្រលឹម ហើយ​ចាក​ចេញ​ពី​ត្រសាល សេះ និង​លា ព្រម​ទាំង​ជំរំ​ដូច​ជា​នៅ​ឡើយ រួច​រត់​ចេញ​អស់​ជីវិត។</w:t>
      </w:r>
    </w:p>
    <w:p/>
    <w:p>
      <w:r xmlns:w="http://schemas.openxmlformats.org/wordprocessingml/2006/main">
        <w:t xml:space="preserve">១៖ មាន​ជំនឿ​លើ​ព្រះ​ដើម្បី​ផ្គត់ផ្គង់​ក្នុង​គ្រា​ដែល​មាន​ការ​ខ្វះខាត។</w:t>
      </w:r>
    </w:p>
    <w:p/>
    <w:p>
      <w:r xmlns:w="http://schemas.openxmlformats.org/wordprocessingml/2006/main">
        <w:t xml:space="preserve">២៖ ការបន្ទាបខ្លួន និងពឹងផ្អែកលើព្រះ ប្រសើរជាងមានមោទនភាព និងពឹងផ្អែកលើខ្លួនឯង។</w:t>
      </w:r>
    </w:p>
    <w:p/>
    <w:p>
      <w:r xmlns:w="http://schemas.openxmlformats.org/wordprocessingml/2006/main">
        <w:t xml:space="preserve">១ ភីលីព 4:19 ហើយ​ព្រះ​នៃ​ខ្ញុំ​នឹង​ផ្គត់ផ្គង់​គ្រប់​ទាំង​សេចក្តី​ត្រូវ​ការ​របស់​អ្នក​តាម​ទ្រព្យ​សម្បត្តិ​របស់​ទ្រង់ ក្នុង​សិរី​ល្អ​ក្នុង​ព្រះ​គ្រីស្ទ​យេស៊ូវ។</w:t>
      </w:r>
    </w:p>
    <w:p/>
    <w:p>
      <w:r xmlns:w="http://schemas.openxmlformats.org/wordprocessingml/2006/main">
        <w:t xml:space="preserve">យ៉ាកុប 4:10 ចូរ​បន្ទាប​ខ្លួន​នៅ​ចំពោះ​ព្រះ‌អម្ចាស់ នោះ​ទ្រង់​នឹង​លើក​អ្នក​ឡើង។</w:t>
      </w:r>
    </w:p>
    <w:p/>
    <w:p>
      <w:r xmlns:w="http://schemas.openxmlformats.org/wordprocessingml/2006/main">
        <w:t xml:space="preserve">២ ពង្សាវតារក្សត្រ 7:8 ពេល​មនុស្ស​ឃ្លង់​ទាំង​នេះ​មក​ដល់​ចុង​ជំរំ​ហើយ គេ​ក៏​ចូល​ទៅ​ក្នុង​ត្រសាល​តែ​មួយ ហើយ​ស៊ី​ផឹក ហើយ​នាំ​ប្រាក់ មាស និង​សំលៀក​បំពាក់​ទៅ​លាក់​ទុក។ ចូលមកម្តងទៀត ចូលទៅក្នុងត្រសាលមួយទៀត យកវាទៅលាក់ទុក។</w:t>
      </w:r>
    </w:p>
    <w:p/>
    <w:p>
      <w:r xmlns:w="http://schemas.openxmlformats.org/wordprocessingml/2006/main">
        <w:t xml:space="preserve">មនុស្ស​ឃ្លង់​ពីរ​នាក់​បាន​ចូល​ទៅ​ក្នុង​ជំរំ ហើយ​យក​ប្រាក់ មាស និង​សម្លៀក​បំពាក់​ពី​តង់​ពីរ​មក​លាក់។</w:t>
      </w:r>
    </w:p>
    <w:p/>
    <w:p>
      <w:r xmlns:w="http://schemas.openxmlformats.org/wordprocessingml/2006/main">
        <w:t xml:space="preserve">1. ការផ្តល់របស់ព្រះ: សូម្បីតែនៅក្នុងពាក់កណ្តាលនៃភាពក្រីក្រនិងខ្វះខាត, ព្រះបានផ្តល់។</w:t>
      </w:r>
    </w:p>
    <w:p/>
    <w:p>
      <w:r xmlns:w="http://schemas.openxmlformats.org/wordprocessingml/2006/main">
        <w:t xml:space="preserve">2. ការស្កប់ស្កល់៖ យើងអាចរកឃើញនូវសេចក្តីអំណរ និងការពេញចិត្តនៅក្នុងការផ្តល់អាហារដែលព្រះប្រទានដល់យើង ទោះបីជាវាតូចក៏ដោយ។</w:t>
      </w:r>
    </w:p>
    <w:p/>
    <w:p>
      <w:r xmlns:w="http://schemas.openxmlformats.org/wordprocessingml/2006/main">
        <w:t xml:space="preserve">1. ភីលីព 4:11-13 - មិនមែនថាខ្ញុំកំពុងនិយាយអំពីការខ្វះខាតនោះទេ ត្បិតខ្ញុំបានរៀនក្នុងកាលៈទេសៈណាក៏ដោយដែលខ្ញុំត្រូវស្កប់ចិត្ត។ ខ្ញុំ​ដឹង​ពី​របៀប​ត្រូវ​បាន​គេ​ដាក់​ទាប ហើយ​ខ្ញុំ​ដឹង​ពី​របៀប​ដើម្បី​បរិបូរណ៍។ នៅគ្រប់កាលៈទេសៈទាំងអស់ ខ្ញុំបានរៀនអាថ៌កំបាំងនៃការប្រឈមមុខនឹងភាពសម្បូរបែប និងភាពអត់ឃ្លាន ភាពបរិបូរណ៍ និងតម្រូវការ។</w:t>
      </w:r>
    </w:p>
    <w:p/>
    <w:p>
      <w:r xmlns:w="http://schemas.openxmlformats.org/wordprocessingml/2006/main">
        <w:t xml:space="preserve">ទំនុកតម្កើង ២៣:១ ព្រះអម្ចាស់ជាអ្នកគង្វាលរបស់ខ្ញុំ។ ខ្ញុំនឹងមិនចង់បានទេ។</w:t>
      </w:r>
    </w:p>
    <w:p/>
    <w:p>
      <w:r xmlns:w="http://schemas.openxmlformats.org/wordprocessingml/2006/main">
        <w:t xml:space="preserve">២ ពង្សាវតារក្សត្រ 7:9 ពួក​គេ​និយាយ​គ្នា​ទៅ​វិញ​ទៅ​មក​ថា៖ «យើង​មិន​សុខ​ទេ ថ្ងៃ​នេះ​ជា​ថ្ងៃ​នៃ​ដំណឹង​ល្អ ហើយ​យើង​រក្សា​សេចក្ដី​សុខ​ចុះ បើ​យើង​នៅ​ចាំ​រហូត​ដល់​ភ្លឺ នោះ​សេចក្ដី​អាក្រក់​នឹង​មក​ដល់​យើង​ឥឡូវ​នេះ​មក។ ដើម្បី​ឲ្យ​យើង​ខ្ញុំ​ទៅ​ជម្រាប​ព្រះ‌មហា‌ក្សត្រ។</w:t>
      </w:r>
    </w:p>
    <w:p/>
    <w:p>
      <w:r xmlns:w="http://schemas.openxmlformats.org/wordprocessingml/2006/main">
        <w:t xml:space="preserve">បុរស​ពីរ​នាក់​ដឹង​ថា​គេ​មាន​ដំណឹង​ល្អ​នឹង​ប្រាប់​ស្ដេច​ផ្ទះ ប៉ុន្តែ​បើ​រង់ចាំ​ដល់​ព្រឹក​ព្រលឹម​នឹង​មាន​រឿង​អាក្រក់​កើត​ឡើង។ ហេតុ​នេះ​ហើយ​បាន​ជា​ពួក​គេ​សម្រេច​ចិត្ត​ទៅ​ប្រាប់​រាជ​វង្ស។</w:t>
      </w:r>
    </w:p>
    <w:p/>
    <w:p>
      <w:r xmlns:w="http://schemas.openxmlformats.org/wordprocessingml/2006/main">
        <w:t xml:space="preserve">1. ដំណឹង​ល្អ​គួរ​តែ​ត្រូវ​បាន​ចែក​រំលែក​យ៉ាង​ឆាប់​រហ័ស​និង​ដោយ​មិន​មាន​ការ​ស្ទាក់​ស្ទើរ​។</w:t>
      </w:r>
    </w:p>
    <w:p/>
    <w:p>
      <w:r xmlns:w="http://schemas.openxmlformats.org/wordprocessingml/2006/main">
        <w:t xml:space="preserve">2. ចងចាំអំពីផលវិបាកនៃការពន្យារពេល។</w:t>
      </w:r>
    </w:p>
    <w:p/>
    <w:p>
      <w:r xmlns:w="http://schemas.openxmlformats.org/wordprocessingml/2006/main">
        <w:t xml:space="preserve">1. អេសាយ 52:7 -«ជើងរបស់ទ្រង់ដែលនាំដំណឹងល្អ ប្រាប់ពីសេចក្ដីសុខសាន្ដនៅលើភ្នំ នោះជាជើងរបស់ទ្រង់ដែលនាំដំណឹងល្អ អំពីសេចក្ដីល្អ ដែលផ្សាយសេចក្ដីសង្គ្រោះ ទ្រង់មានព្រះបន្ទូលទៅកាន់ក្រុងស៊ីយ៉ូនថា ព្រះទ្រង់សោយរាជ្យ!</w:t>
      </w:r>
    </w:p>
    <w:p/>
    <w:p>
      <w:r xmlns:w="http://schemas.openxmlformats.org/wordprocessingml/2006/main">
        <w:t xml:space="preserve">2. រ៉ូម 10:15 - "ហើយ​តើ​គេ​នឹង​ប្រកាស​ដោយ​របៀប​ណា លើក​លែង​តែ​ពួក​គេ​ត្រូវ​បាន​ចាត់? ដូច​មាន​ចែង​ទុក​មក​ថា តើ​ជើង​អ្នក​ដែល​ផ្សាយ​ដំណឹង​ល្អ​អំពី​សេចក្ដី​សុខសាន្ត ជើង​អ្នក​ទាំង​នោះ​ស្អាត​ប៉ុណ្ណា ហើយ​នាំ​ដំណឹង​ល្អ​អំពី​សេចក្ដី​ល្អ​មក​ដល់!</w:t>
      </w:r>
    </w:p>
    <w:p/>
    <w:p>
      <w:r xmlns:w="http://schemas.openxmlformats.org/wordprocessingml/2006/main">
        <w:t xml:space="preserve">២ ពង្សាវតារក្សត្រ 7:10 ដូច្នេះ គេ​ក៏​មក​ហៅ​អ្នក​យាម​ក្រុង​មក ហើយ​ប្រាប់​គេ​ថា យើង​មក​ដល់​ជំរំ​របស់​ជន‌ជាតិ​ស៊ីរី ហើយ​មើល​ចុះ គ្មាន​មនុស្ស​នៅ​ទី​នោះ​ទេ ហើយ​ក៏​គ្មាន​សំឡេង​មនុស្ស​ដែរ គឺ​មាន​តែ​សេះ។ ចង លា ចង ហើយ តង់ ដូច ខ្លួន។</w:t>
      </w:r>
    </w:p>
    <w:p/>
    <w:p>
      <w:r xmlns:w="http://schemas.openxmlformats.org/wordprocessingml/2006/main">
        <w:t xml:space="preserve">មាន​បុរស​ពីរ​នាក់​មក​ដល់​មាត់​ទ្វារ​ក្រុង​សាម៉ារី ហើយ​រាយការណ៍​ថា ជំរំ​របស់​ជន​ជាតិ​ស៊ីរី​ត្រូវ​បាន​បោះ​បង់​ចោល ដោយ​មាន​តែ​សេះ និង​លា​ដែល​ចង​នៅ​ក្នុង​តង់។</w:t>
      </w:r>
    </w:p>
    <w:p/>
    <w:p>
      <w:r xmlns:w="http://schemas.openxmlformats.org/wordprocessingml/2006/main">
        <w:t xml:space="preserve">1. ការការពាររបស់ព្រះគឺធំជាងកម្លាំងដទៃទៀត។</w:t>
      </w:r>
    </w:p>
    <w:p/>
    <w:p>
      <w:r xmlns:w="http://schemas.openxmlformats.org/wordprocessingml/2006/main">
        <w:t xml:space="preserve">2. មានជំនឿថាព្រះនឹងផ្តល់។</w:t>
      </w:r>
    </w:p>
    <w:p/>
    <w:p>
      <w:r xmlns:w="http://schemas.openxmlformats.org/wordprocessingml/2006/main">
        <w:t xml:space="preserve">1. ពង្សាវតារក្សត្រទី 2 7:10</w:t>
      </w:r>
    </w:p>
    <w:p/>
    <w:p>
      <w:r xmlns:w="http://schemas.openxmlformats.org/wordprocessingml/2006/main">
        <w:t xml:space="preserve">ទំនុកតម្កើង ៤៦:១-៣ - «ព្រះទ្រង់ជាទីពឹងជ្រក និងជាកម្លាំងរបស់យើង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 គ្រហឹម និង​ពពុះ ទោះ​ជា​ភ្នំ​ញាប់​ញ័រ​ដោយ​ការ​ហើម​របស់​វា​ក៏​ដោយ។</w:t>
      </w:r>
    </w:p>
    <w:p/>
    <w:p>
      <w:r xmlns:w="http://schemas.openxmlformats.org/wordprocessingml/2006/main">
        <w:t xml:space="preserve">២ ពង្សាវតារក្សត្រ 7:11 លោក​ហៅ​អ្នក​យាម​ទ្វារ។ គេ​ក៏​ប្រាប់​ទៅ​ព្រះ‌ដំណាក់​របស់​ស្ដេច</w:t>
      </w:r>
    </w:p>
    <w:p/>
    <w:p>
      <w:r xmlns:w="http://schemas.openxmlformats.org/wordprocessingml/2006/main">
        <w:t xml:space="preserve">ពួក​អ្នក​យាម​ទ្វារ​បាន​រាយការណ៍​ដំណឹង​ពី​ខាង​ក្រៅ​ព្រះរាជដំណាក់​ដល់​អ្នក​ដែល​នៅ​ខាង​ក្នុង។</w:t>
      </w:r>
    </w:p>
    <w:p/>
    <w:p>
      <w:r xmlns:w="http://schemas.openxmlformats.org/wordprocessingml/2006/main">
        <w:t xml:space="preserve">1. អំណាចនៃពាក្យសម្ដី៖ របៀបដែលការនិយាយរបស់យើងអាចបង្កើត ឬបំបែកយើង</w:t>
      </w:r>
    </w:p>
    <w:p/>
    <w:p>
      <w:r xmlns:w="http://schemas.openxmlformats.org/wordprocessingml/2006/main">
        <w:t xml:space="preserve">2. អំណាចនៃការរាយការណ៍៖ របៀបទំនាក់ទំនងព័ត៌មានប្រកបដោយប្រសិទ្ធភាព</w:t>
      </w:r>
    </w:p>
    <w:p/>
    <w:p>
      <w:r xmlns:w="http://schemas.openxmlformats.org/wordprocessingml/2006/main">
        <w:t xml:space="preserve">1. សុភាសិត 18:21 - សេចក្ដី​ស្លាប់​និង​ជីវិត​ស្ថិត​នៅ​ក្នុង​អំណាច​នៃ​អណ្ដាត ហើយ​អស់​អ្នក​ដែល​ស្រឡាញ់​វា​នឹង​ស៊ី​ផល​របស់​វា។</w:t>
      </w:r>
    </w:p>
    <w:p/>
    <w:p>
      <w:r xmlns:w="http://schemas.openxmlformats.org/wordprocessingml/2006/main">
        <w:t xml:space="preserve">2. យ៉ាកុប 3:5-6 - ដូច្នេះ អណ្ដាត​ក៏​ជា​អវយវៈ​តូច​ដែរ ប៉ុន្តែ​វា​អួត​អំពី​របស់​ដ៏​អស្ចារ្យ។ ភ្លើង​ឆេះ​ព្រៃ​ដ៏​ធំ​យ៉ាង​ណា​! ហើយអណ្តាតគឺជាភ្លើងដែលជាពិភពនៃភាពទុច្ចរិត។ អណ្ដាត​ស្ថិត​នៅ​ក្នុង​ចំណោម​អវយវៈ​របស់​យើង ប្រឡាក់​ពេញ​រាង​កាយ ដុត​ភ្លើង​ពេញ​មួយ​ជីវិត ហើយ​ដុត​ដោយ​ភ្លើង​នរក។</w:t>
      </w:r>
    </w:p>
    <w:p/>
    <w:p>
      <w:r xmlns:w="http://schemas.openxmlformats.org/wordprocessingml/2006/main">
        <w:t xml:space="preserve">២ ពង្សាវតារក្សត្រ 7:12 ស្ដេច​ក្រោក​ឡើង​ទាំង​យប់ ហើយ​មាន​ប្រសាសន៍​ទៅ​ពួក​អ្នក​បម្រើ​ថា៖ «ឥឡូវ​នេះ យើង​នឹង​បង្ហាញ​អ្នក​រាល់​គ្នា​នូវ​អ្វី​ដែល​ជន‌ជាតិ​ស៊ីរី​បាន​ប្រព្រឹត្ត​ចំពោះ​យើង។ ពួកគេដឹងថាយើងឃ្លាន។ ហេតុ​នេះ​ហើយ​បាន​ជា​គេ​ចេញ​ពី​ជំរំ​ទៅ​លាក់​ខ្លួន​នៅ​វាល​ស្រែ ដោយ​ពោល​ថា៖ «ពេល​គេ​ចេញ​ពី​ទីក្រុង យើង​នឹង​ចាប់​គេ​ទាំង​រស់ ហើយ​ចូល​ទៅ​ក្នុង​ក្រុង»។</w:t>
      </w:r>
    </w:p>
    <w:p/>
    <w:p>
      <w:r xmlns:w="http://schemas.openxmlformats.org/wordprocessingml/2006/main">
        <w:t xml:space="preserve">ស្ដេច​នៃ​ប្រទេស​អ៊ីស្រាអែល​បាន​រក​ឃើញ​ថា​កងទ័ព​ស៊ីរី​បាន​ចាក​ចេញ​ពី​ជំរំ​របស់​ពួកគេ​ក្នុង​បំណង​ស្ទាក់​ចាប់​ពួកគេ ដោយ​ដឹង​ថា​ប្រជាជន​អ៊ីស្រាអែល​ឃ្លាន។</w:t>
      </w:r>
    </w:p>
    <w:p/>
    <w:p>
      <w:r xmlns:w="http://schemas.openxmlformats.org/wordprocessingml/2006/main">
        <w:t xml:space="preserve">1. ភាពស្មោះត្រង់របស់ព្រះក្នុងការផ្គត់ផ្គង់តម្រូវការរបស់យើង។</w:t>
      </w:r>
    </w:p>
    <w:p/>
    <w:p>
      <w:r xmlns:w="http://schemas.openxmlformats.org/wordprocessingml/2006/main">
        <w:t xml:space="preserve">2. គ្រោះថ្នាក់នៃមោទនភាព និងការពឹងផ្អែកលើខ្លួនឯង</w:t>
      </w:r>
    </w:p>
    <w:p/>
    <w:p>
      <w:r xmlns:w="http://schemas.openxmlformats.org/wordprocessingml/2006/main">
        <w:t xml:space="preserve">1. ភីលីព 4:19 - "ហើយព្រះរបស់ខ្ញុំនឹងបំពេញតម្រូវការរបស់អ្នកទាំងអស់ស្របតាមទ្រព្យសម្បត្តិនៃសិរីរុងរឿងរបស់ទ្រង់នៅក្នុងព្រះគ្រីស្ទយេស៊ូវ" ។</w:t>
      </w:r>
    </w:p>
    <w:p/>
    <w:p>
      <w:r xmlns:w="http://schemas.openxmlformats.org/wordprocessingml/2006/main">
        <w:t xml:space="preserve">2. សុភាសិត 16:18 - «អំនួត​ទៅ​មុខ​សេចក្ដី​វិនាស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២ ពង្សាវតារក្សត្រ 7:13 មាន​អ្នក​បម្រើ​ម្នាក់​ឆ្លើយ​ថា៖ «ខ្ញុំ​អង្វរ​អ្នក​ឲ្យ​យក​សេះ​ប្រាំ​ក្បាល​ដែល​នៅ​សេសសល់​នៅ​ក្នុង​ក្រុង​ទៅ (មើល​ចុះ ពួក​វា​ប្រៀប​ដូច​ជា​ប្រជាជន​អ៊ីស្រា‌អែល​ទាំង​អស់​ដែល​នៅ​សេសសល់។ នៅ​ក្នុង​វា៖ មើល​ចុះ ខ្ញុំ​និយាយ​ថា ពួក​គេ​ប្រៀប​ដូច​ជា​ហ្វូង​ជន​ជាតិ​អ៊ីស្រាអែល​ទាំង​អស់​ដែល​ត្រូវ​បាន​បំផ្លាញ :) ហើយ​សូម​ឲ្យ​យើង​បញ្ជូន​ទៅ​មើល។</w:t>
      </w:r>
    </w:p>
    <w:p/>
    <w:p>
      <w:r xmlns:w="http://schemas.openxmlformats.org/wordprocessingml/2006/main">
        <w:t xml:space="preserve">អ្នកបំរើរបស់ស្តេចបានស្នើឱ្យបញ្ជូនសេះប្រាំនាក់ដែលនៅសល់ទៅស៊ើបអង្កេតរបាយការណ៍អំពីអាហារដ៏បរិបូរណ៍នៅក្នុងទឹកដី។</w:t>
      </w:r>
    </w:p>
    <w:p/>
    <w:p>
      <w:r xmlns:w="http://schemas.openxmlformats.org/wordprocessingml/2006/main">
        <w:t xml:space="preserve">1. ព្រះអាចផ្គត់ផ្គង់យ៉ាងបរិបូរណ៍ សូម្បីតែពេលដែលក្តីសង្ឃឹមទាំងអស់ហាក់ដូចជាបាត់បង់ក៏ដោយ។</w:t>
      </w:r>
    </w:p>
    <w:p/>
    <w:p>
      <w:r xmlns:w="http://schemas.openxmlformats.org/wordprocessingml/2006/main">
        <w:t xml:space="preserve">2. អំណាចនៃសេចក្តីជំនឿ និងការអធិស្ឋាននៅក្នុងគ្រានៃសេចក្តីអស់សង្ឃឹម។</w:t>
      </w:r>
    </w:p>
    <w:p/>
    <w:p>
      <w:r xmlns:w="http://schemas.openxmlformats.org/wordprocessingml/2006/main">
        <w:t xml:space="preserve">1. កូរិនថូស 10:13 - គ្មាន​ការ​ល្បួង​ណា​មក​លើ​អ្នក ដែល​មិន​មែន​ជា​រឿង​ធម្មតា​សម្រាប់​មនុស្ស​ឡើយ។ ព្រះ​ទ្រង់​ស្មោះ​ត្រង់ ហើយ​ទ្រង់​មិន​អនុញ្ញាត​ឲ្យ​អ្នក​ត្រូវ​ល្បួង​ហួស​ពី​សមត្ថភាព​របស់​អ្នក​ឡើយ ប៉ុន្តែ​ដោយ​ការ​ល្បួង​ទ្រង់​ក៏​នឹង​ប្រទាន​ផ្លូវ​នៃ​ការ​គេច​ចេញ​ដែរ ដើម្បី​ឲ្យ​អ្នក​អាច​ស៊ូទ្រាំ​បាន។</w:t>
      </w:r>
    </w:p>
    <w:p/>
    <w:p>
      <w:r xmlns:w="http://schemas.openxmlformats.org/wordprocessingml/2006/main">
        <w:t xml:space="preserve">2. លូកា 12:22-32 - ព្រះអង្គ​មាន​ព្រះបន្ទូល​ទៅ​កាន់​ពួក​សិស្ស​ថា៖ «ហេតុ​នេះ​ហើយ​បាន​ជា​ខ្ញុំ​ប្រាប់​អ្នក​រាល់​គ្នា​ថា កុំ​ខ្វល់ខ្វាយ​នឹង​ជីវិត​របស់​អ្នក អ្វី​ដែល​អ្នក​នឹង​បរិភោគ ឬ​អំពី​រូប​កាយ​របស់​អ្នក​ឡើយ។ ដ្បិត​ជីវិត​គឺ​លើស​ពី​អាហារ ហើយ​រូប​កាយ​ក៏​លើស​ជាង​សម្លៀក​បំពាក់។ ពិចារណាមើលសត្វក្អែក៖ វាមិនសាបព្រោះ ច្រូតកាត់ គ្មានឃ្លាំង ឬជង្រុកទេ ព្រះជាម្ចាស់ទ្រង់ចិញ្ចឹមពួកគេ។ តើអ្នកមានតម្លៃជាងសត្វស្លាបប៉ុន្មាន! ហើយ​តើ​អ្នក​ណា​ខ្លះ​ដោយសារ​ការ​ថប់​បារម្ភ​អាច​បន្ថែម​ម៉ោង​តែមួយ​ដល់​អាយុ​ជីវិត​របស់គាត់?</w:t>
      </w:r>
    </w:p>
    <w:p/>
    <w:p>
      <w:r xmlns:w="http://schemas.openxmlformats.org/wordprocessingml/2006/main">
        <w:t xml:space="preserve">២ ពង្សាវតារក្សត្រ 7:14 ដូច្នេះ គេ​យក​រទេះ​សេះ​ពីរ​គ្រឿង។ ស្ដេច​ចាត់​ពល​ទាហាន​ស៊ីរី​ទៅ​តាម​បង្គាប់​ថា៖ «ទៅ​មើល!»។</w:t>
      </w:r>
    </w:p>
    <w:p/>
    <w:p>
      <w:r xmlns:w="http://schemas.openxmlformats.org/wordprocessingml/2006/main">
        <w:t xml:space="preserve">ស្ដេច​ស្រុក​អ៊ីស្រាអែល​ចាត់​សេះ​រទេះ​ចំបាំង​ពីរ​ឲ្យ​តាម​ពី​ក្រោយ​ពល​ទាហាន​ស៊ីរី ដើម្បី​ស៊ើប​អង្កេត​ចលនា​របស់​ពួក​គេ។</w:t>
      </w:r>
    </w:p>
    <w:p/>
    <w:p>
      <w:r xmlns:w="http://schemas.openxmlformats.org/wordprocessingml/2006/main">
        <w:t xml:space="preserve">1. ព្រះតែងតែមើល ហើយត្រៀមខ្លួនជានិច្ចដើម្បីជួយ។</w:t>
      </w:r>
    </w:p>
    <w:p/>
    <w:p>
      <w:r xmlns:w="http://schemas.openxmlformats.org/wordprocessingml/2006/main">
        <w:t xml:space="preserve">2. ព្រះជាអ្នកផ្តល់ចំណេះដឹង និងការយល់ដឹង។</w:t>
      </w:r>
    </w:p>
    <w:p/>
    <w:p>
      <w:r xmlns:w="http://schemas.openxmlformats.org/wordprocessingml/2006/main">
        <w:t xml:space="preserve">1. របាក្សត្រទី 2 16:9 - សម្រាប់ព្រះនេត្ររបស់ព្រះអម្ចាស់រត់ទៅជុំវិញផែនដីទាំងមូលដើម្បីបង្ហាញអង្គទ្រង់រឹងមាំក្នុងនាមពួកគេដែលមានចិត្តល្អឥតខ្ចោះចំពោះទ្រង់។</w:t>
      </w:r>
    </w:p>
    <w:p/>
    <w:p>
      <w:r xmlns:w="http://schemas.openxmlformats.org/wordprocessingml/2006/main">
        <w:t xml:space="preserve">2. សុភាសិត 2:6-8 - ដ្បិតព្រះអម្ចាស់ប្រទានប្រាជ្ញា។ ចំណេះ និង​ការ​យល់​ដឹង​ចេញ​ពី​ព្រះ‌ឱស្ឋ​របស់​ព្រះអង្គ។ ព្រះអង្គ​សន្សំ​ប្រាជ្ញា​សម្រាប់​មនុស្ស​ទៀងត្រង់។ ទ្រង់​ជា​ខែល​ដល់​អស់​អ្នក​ដែល​ដើរ​ដោយ​ទៀង​ត្រង់។</w:t>
      </w:r>
    </w:p>
    <w:p/>
    <w:p>
      <w:r xmlns:w="http://schemas.openxmlformats.org/wordprocessingml/2006/main">
        <w:t xml:space="preserve">២ ពង្សាវតារក្សត្រ 7:15 ពួក​គេ​ដើរ​តាម​ទៅ​ទន្លេ​យ័រដាន់ ហើយ​មើល​ចុះ គ្រប់​ផ្លូវ​ពោរពេញ​ទៅ​ដោយ​សម្លៀក‌បំពាក់ និង​គ្រឿង​បរិក្ខារ ដែល​ពួក​ស៊ីរី​បាន​បោះ​ចោល​យ៉ាង​ប្រញាប់​ប្រញាល់។ អ្នក​នាំ​សារ​ត្រឡប់​ទៅ​ទូល​ស្ដេច​វិញ។</w:t>
      </w:r>
    </w:p>
    <w:p/>
    <w:p>
      <w:r xmlns:w="http://schemas.openxmlformats.org/wordprocessingml/2006/main">
        <w:t xml:space="preserve">អ្នកនាំសារមួយក្រុមត្រូវបានបញ្ជូនដោយស្តេចនៃអ៊ីស្រាអែលដើម្បីស៊ើបអង្កេតពាក្យចចាមអារ៉ាមអំពីជនជាតិស៊ីរីដែលបានភៀសខ្លួនហើយបន្សល់ទុកនូវទ្រព្យសម្បត្តិរបស់ពួកគេ។ ពេល​ទៅ​ដល់​ទន្លេ​យ័រដាន់ គេ​ឃើញ​វា​រាយប៉ាយ​ជាមួយ​សម្លៀក​បំពាក់ និង​កប៉ាល់​របស់​ជន​ជាតិ​ស៊ីរី ដោយ​បញ្ជាក់​ពី​ពាក្យ​ចចាមអារ៉ាម។</w:t>
      </w:r>
    </w:p>
    <w:p/>
    <w:p>
      <w:r xmlns:w="http://schemas.openxmlformats.org/wordprocessingml/2006/main">
        <w:t xml:space="preserve">1. ភាពស្មោះត្រង់របស់ព្រះផ្តល់រង្វាន់ដល់អ្នកដែលទុកចិត្តលើទ្រង់។</w:t>
      </w:r>
    </w:p>
    <w:p/>
    <w:p>
      <w:r xmlns:w="http://schemas.openxmlformats.org/wordprocessingml/2006/main">
        <w:t xml:space="preserve">2. ការស្កប់ស្កល់មាននៅក្នុងព្រះអម្ចាស់ មិនមែននៅក្នុងទ្រព្យសម្បត្ដិទេ។</w:t>
      </w:r>
    </w:p>
    <w:p/>
    <w:p>
      <w:r xmlns:w="http://schemas.openxmlformats.org/wordprocessingml/2006/main">
        <w:t xml:space="preserve">ទំនុកតម្កើង 34:10: «ពួក​សិង្ហ​ទាំង​ឡាយ​ខ្វះ​ខាត ហើយ​អត់​ឃ្លាន តែ​អស់​អ្នក​ដែល​ស្វែង​រក​ព្រះ​យេហូវ៉ា នោះ​នឹង​មិន​ខ្វះ​អ្វី​ល្អ​ឡើយ»។</w:t>
      </w:r>
    </w:p>
    <w:p/>
    <w:p>
      <w:r xmlns:w="http://schemas.openxmlformats.org/wordprocessingml/2006/main">
        <w:t xml:space="preserve">២.ហេព្រើរ ១៣:៥-៦៖ «ចូរ​ឲ្យ​ការ​ប្រព្រឹត្ត​របស់​អ្នក​រាល់​គ្នា​គ្មាន​សេចក្ដី​លោភ​ឡើយ ចូរ​ស្កប់​ចិត្ត​នឹង​របស់​ដែល​អ្នក​មាន​ចុះ ដ្បិត​ទ្រង់​ផ្ទាល់​បាន​មាន​បន្ទូល​ថា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២ ពង្សាវតារក្សត្រ 7:16 ប្រជាជន​ក៏​ចេញ​ទៅ​បំផ្លាញ​ត្រសាល​របស់​ជន‌ជាតិ​ស៊ីរី។ ដូច្នេះ ម្សៅ​ល្អ​មួយ​រង្វាស់​ត្រូវ​បាន​គេ​លក់​ក្នុង​តម្លៃ​មួយ​តម្លឹង និង​ស្រូវ​បាឡេ​ពីរ​រង្វាស់​មួយ​កាក់ តាម​ព្រះបន្ទូល​របស់​ព្រះ​យេហូវ៉ា។</w:t>
      </w:r>
    </w:p>
    <w:p/>
    <w:p>
      <w:r xmlns:w="http://schemas.openxmlformats.org/wordprocessingml/2006/main">
        <w:t xml:space="preserve">ព្រះ‌អម្ចាស់​បាន​ប្រោស​ប្រទាន​ឲ្យ​ប្រជាជន ដោយ​អនុញ្ញាត​ឲ្យ​គេ​ទិញ​អាហារ​ក្នុង​តម្លៃ​ថោក។</w:t>
      </w:r>
    </w:p>
    <w:p/>
    <w:p>
      <w:r xmlns:w="http://schemas.openxmlformats.org/wordprocessingml/2006/main">
        <w:t xml:space="preserve">១៖ ព្រះជាអ្នកផ្តល់។ ទ្រង់​តែងតែ​នៅ​ទីនោះ ដើម្បី​ផ្គត់ផ្គង់​យើង​ក្នុង​គ្រា​ដែល​យើង​ត្រូវការ។</w:t>
      </w:r>
    </w:p>
    <w:p/>
    <w:p>
      <w:r xmlns:w="http://schemas.openxmlformats.org/wordprocessingml/2006/main">
        <w:t xml:space="preserve">២៖ ព្រះ​ជា​អ្នក​ស្មោះ​ត្រង់។ ទ្រង់​រក្សា​ការ​សន្យា​របស់​ទ្រង់​យ៉ាង​ស្មោះត្រង់​ចំពោះ​កូនចៅ​របស់​ទ្រង់ ។</w:t>
      </w:r>
    </w:p>
    <w:p/>
    <w:p>
      <w:r xmlns:w="http://schemas.openxmlformats.org/wordprocessingml/2006/main">
        <w:t xml:space="preserve">១៖ ម៉ាថាយ ៦:២៥​-​៣៤ - ព្រះយេស៊ូវ​បាន​លើក​ទឹក​ចិត្ត​យើង​កុំ​ឲ្យ​ខ្វល់ខ្វាយ ប៉ុន្តែ​ឲ្យ​ទុក​ចិត្ត​លើ​ការ​រៀបចំ​របស់​ព្រះអម្ចាស់។</w:t>
      </w:r>
    </w:p>
    <w:p/>
    <w:p>
      <w:r xmlns:w="http://schemas.openxmlformats.org/wordprocessingml/2006/main">
        <w:t xml:space="preserve">២៖ ភីលីព ៤:១៩ - ប៉ុល​រំឭក​យើង​ថា ព្រះ​នឹង​ផ្គត់ផ្គង់​សេចក្តី​ត្រូវ​ការ​ទាំង​អស់​របស់​យើង​តាម​ទ្រព្យ​សម្បត្តិ​របស់​ទ្រង់​ជា​សិរី​រុងរឿង។</w:t>
      </w:r>
    </w:p>
    <w:p/>
    <w:p>
      <w:r xmlns:w="http://schemas.openxmlformats.org/wordprocessingml/2006/main">
        <w:t xml:space="preserve">២ ពង្សាវតារក្សត្រ 7:17 ព្រះ‌រាជា​បាន​តែងតាំង​ព្រះ‌អម្ចាស់​ដែល​ទ្រង់​ផ្អៀង​ទៅ​កាន់​ខ្លោង​ទ្វារ ហើយ​មនុស្ស​ក៏​លប​ចូល​តាម​ទ្វារ​នោះ ហើយ​ទ្រង់​ក៏​សុគត ដូច​ជា​មនុស្ស​នៃ​ព្រះ​បាន​មាន​ព្រះ‌បន្ទូល​នៅ​ពេល ស្តេចចុះមករកគាត់។</w:t>
      </w:r>
    </w:p>
    <w:p/>
    <w:p>
      <w:r xmlns:w="http://schemas.openxmlformats.org/wordprocessingml/2006/main">
        <w:t xml:space="preserve">ស្ដេច​បាន​តែងតាំង​ម្ចាស់​មួយ​រូប​ឲ្យ​មើល​ការ​ខុស​ត្រូវ​នៅ​មាត់​ទ្វារ ហើយ​ប្រជាជន​ក៏​លប​ចូល​មក​លើ​គាត់ ដោយ​សម្លាប់​គាត់​ដូច​អ្នក​ដែល​ព្រះ​បាន​ទាយ។</w:t>
      </w:r>
    </w:p>
    <w:p/>
    <w:p>
      <w:r xmlns:w="http://schemas.openxmlformats.org/wordprocessingml/2006/main">
        <w:t xml:space="preserve">1. ចងចាំអ្នកស្មោះត្រង់៖ របៀបដែលអ្នកបម្រើដ៏ស្មោះត្រង់របស់ព្រះអម្ចាស់នឹងចងចាំជានិច្ច</w:t>
      </w:r>
    </w:p>
    <w:p/>
    <w:p>
      <w:r xmlns:w="http://schemas.openxmlformats.org/wordprocessingml/2006/main">
        <w:t xml:space="preserve">2. ស្មោះត្រង់រហូតដល់ទីបញ្ចប់: អំណាចនៃការរស់នៅក្នុងជីវិតនៃភាពស្មោះត្រង់ដែលមិនអាចប្រកែកបាន។</w:t>
      </w:r>
    </w:p>
    <w:p/>
    <w:p>
      <w:r xmlns:w="http://schemas.openxmlformats.org/wordprocessingml/2006/main">
        <w:t xml:space="preserve">1. ធីម៉ូថេទី 2 4:7-8 «ខ្ញុំបានប្រយុទ្ធយ៉ាងល្អ ខ្ញុំបានរត់ប្រណាំងអស់ហើយ ខ្ញុំបានរក្សាជំនឿ។ 8 ចាប់ពីពេលនេះតទៅ មានមកុដនៃសេចក្ដីសុចរិត ដែលព្រះអម្ចាស់ជាចៅក្រមដ៏សុចរិតបានដាក់ទុកសម្រាប់ខ្ញុំ។ នឹង​ប្រទាន​ឲ្យ​ខ្ញុំ​នៅ​ថ្ងៃ​នោះ ហើយ​មិន​មែន​សម្រាប់​តែ​ខ្ញុំ​ប៉ុណ្ណោះ​ទេ ប៉ុន្តែ​ចំពោះ​អស់​អ្នក​ដែល​ស្រឡាញ់​ការ​លេច​ចេញ​របស់​ទ្រង់​ផង»។</w:t>
      </w:r>
    </w:p>
    <w:p/>
    <w:p>
      <w:r xmlns:w="http://schemas.openxmlformats.org/wordprocessingml/2006/main">
        <w:t xml:space="preserve">២. ហេព្រើរ ១១:១-២ «ឥឡូវនេះ សេចក្ដីជំនឿជាខ្លឹមសារនៃអ្វីៗដែលសង្ឃឹមទុក ជាភស្តុតាងនៃអ្វីៗដែលមើលមិនឃើញ។</w:t>
      </w:r>
    </w:p>
    <w:p/>
    <w:p>
      <w:r xmlns:w="http://schemas.openxmlformats.org/wordprocessingml/2006/main">
        <w:t xml:space="preserve">២ ពង្សាវតារក្សត្រ 7:18 ហើយ​ហេតុការណ៍​បាន​កើត​ឡើង​ដូច​ដែល​បុរស​នៃ​ព្រះ​បាន​មាន​ព្រះ‌បន្ទូល​ទៅ​ព្រះ‌រាជា​ថា៖ «ស្រូវ​បាឡេ​ពីរ​រង្វាស់​មួយ​តម្លឹង និង​ម្សៅ​ម៉ដ្ត​មួយ​តម្លឹង​មួយ​តម្លឹង​នឹង​ដល់​ថ្ងៃ​ស្អែក​ក្នុង​គ្រា​នេះ។ ទ្វារ​ក្រុង​សាម៉ារី៖</w:t>
      </w:r>
    </w:p>
    <w:p/>
    <w:p>
      <w:r xmlns:w="http://schemas.openxmlformats.org/wordprocessingml/2006/main">
        <w:t xml:space="preserve">បុរស​របស់​ព្រះ​បាន​ប្រាប់​ស្ដេច​ស្រុក​សាម៉ារី​ថា ស្រូវ​បាឡេ​ពីរ​រង្វាស់ និង​ម្សៅ​មួយ​រង្វាស់​នឹង​ត្រូវ​លក់​ក្នុង​អត្រា​ទាប​នៅ​មាត់​ទ្វារ​ក្រុង​នៅ​ថ្ងៃ​បន្ទាប់។</w:t>
      </w:r>
    </w:p>
    <w:p/>
    <w:p>
      <w:r xmlns:w="http://schemas.openxmlformats.org/wordprocessingml/2006/main">
        <w:t xml:space="preserve">1. ការជឿលើការសន្យារបស់ព្រះ - ពង្សាវតារក្សត្រទី 2 7:18</w:t>
      </w:r>
    </w:p>
    <w:p/>
    <w:p>
      <w:r xmlns:w="http://schemas.openxmlformats.org/wordprocessingml/2006/main">
        <w:t xml:space="preserve">2. ការពឹងផ្អែកលើភាពស្មោះត្រង់របស់ព្រះ - ពង្សាវតារក្សត្រទី២ ៧:១៨</w:t>
      </w:r>
    </w:p>
    <w:p/>
    <w:p>
      <w:r xmlns:w="http://schemas.openxmlformats.org/wordprocessingml/2006/main">
        <w:t xml:space="preserve">1. អេសាយ 55:10-11 - ដ្បិតដូចជាភ្លៀងធ្លាក់មក ហើយព្រិលធ្លាក់ពីលើមេឃ ហើយមិនត្រលប់មកវិញទេ គឺស្រោចទឹកផែនដី ហើយបង្កើតជាពន្លក ដើម្បីផ្តល់គ្រាប់ពូជដល់អ្នកសាបព្រោះ និង នំប៉័ងដល់អ្នកញ៉ាំ៖</w:t>
      </w:r>
    </w:p>
    <w:p/>
    <w:p>
      <w:r xmlns:w="http://schemas.openxmlformats.org/wordprocessingml/2006/main">
        <w:t xml:space="preserve">2. ទំនុកតម្កើង 37:5 - ចូរ​ប្រព្រឹត្ត​តាម​ផ្លូវ​របស់​អ្នក​ចំពោះ​ព្រះ‌អម្ចាស់។ ជឿលើគាត់ផងដែរ; ហើយគាត់នឹងនាំវាទៅ។</w:t>
      </w:r>
    </w:p>
    <w:p/>
    <w:p>
      <w:r xmlns:w="http://schemas.openxmlformats.org/wordprocessingml/2006/main">
        <w:t xml:space="preserve">២ ពង្សាវតារក្សត្រ 7:19 ព្រះ‌អម្ចាស់​មាន​ព្រះ‌បន្ទូល​តប​ទៅ​បុរស​របស់​ព្រះ​ថា៖ «ឥឡូវ​នេះ មើល​ចុះ ប្រសិន​បើ​ព្រះ‌អម្ចាស់​បង្កើត​បង្អួច​នៅ​ស្ថាន​បរម‌សុខ តើ​រឿង​បែប​នេះ​អាច​កើត​ឡើង​ឬ? លោក​មាន​ប្រសាសន៍​ថា៖ «មើល​ចុះ អ្នក​នឹង​ឃើញ​វា​នឹង​ភ្នែក ប៉ុន្តែ​មិន​ត្រូវ​បរិភោគ​ឡើយ។</w:t>
      </w:r>
    </w:p>
    <w:p/>
    <w:p>
      <w:r xmlns:w="http://schemas.openxmlformats.org/wordprocessingml/2006/main">
        <w:t xml:space="preserve">ព្រះអម្ចាស់​មាន​ព្រះបន្ទូល​សួរ​បុរស​ម្នាក់​របស់​ព្រះជាម្ចាស់​ថា តើ​ព្រះអម្ចាស់​អាច​ធ្វើ​បង្អួច​នៅ​ស្ថានសួគ៌​បាន​ឬ​ទេ ហើយ​បុរស​របស់​ព្រះជាម្ចាស់​បាន​ឆ្លើយ​ថា ព្រះអម្ចាស់​នឹង​ឃើញ​ដោយ​ភ្នែក​របស់​គាត់ ប៉ុន្តែ​មិន​អាច​បរិភោគ​បាន​ឡើយ។</w:t>
      </w:r>
    </w:p>
    <w:p/>
    <w:p>
      <w:r xmlns:w="http://schemas.openxmlformats.org/wordprocessingml/2006/main">
        <w:t xml:space="preserve">1. អំណាចនៃព្រះ៖ របៀបដែលព្រះអាចធ្វើអ្វីដែលមិនអាចទៅរួច</w:t>
      </w:r>
    </w:p>
    <w:p/>
    <w:p>
      <w:r xmlns:w="http://schemas.openxmlformats.org/wordprocessingml/2006/main">
        <w:t xml:space="preserve">2. ជំនឿលើព្រះ៖ ជឿលើអ្វីដែលអ្នកមើលមិនឃើញ</w:t>
      </w:r>
    </w:p>
    <w:p/>
    <w:p>
      <w:r xmlns:w="http://schemas.openxmlformats.org/wordprocessingml/2006/main">
        <w:t xml:space="preserve">1. អេសាយ 55:8-9 - ព្រះអម្ចាស់មានព្រះបន្ទូលថា គំនិតរបស់ខ្ញុំមិនមែនជាគំនិតរបស់អ្នក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ហេព្រើរ 11:1 - ឥឡូវនេះ ជំនឿគឺជាខ្លឹមសារនៃអ្វីៗដែលសង្ឃឹមទុក ជាភស្តុតាងនៃអ្វីៗដែលមើលមិនឃើញ។</w:t>
      </w:r>
    </w:p>
    <w:p/>
    <w:p>
      <w:r xmlns:w="http://schemas.openxmlformats.org/wordprocessingml/2006/main">
        <w:t xml:space="preserve">២ ពង្សាវតារក្សត្រ 7:20 ហេតុ​នេះ​ហើយ​បាន​ជា​ធ្លាក់​មក​លើ​លោក ដ្បិត​មនុស្ស​បាន​ជាន់​លោក​នៅ​មាត់​ទ្វារ ហើយ​លោក​ក៏​ស្លាប់។</w:t>
      </w:r>
    </w:p>
    <w:p/>
    <w:p>
      <w:r xmlns:w="http://schemas.openxmlformats.org/wordprocessingml/2006/main">
        <w:t xml:space="preserve">បុរស​ម្នាក់​ដែល​អះអាង​មិន​ពិត​ថា​ទុរ្ភិក្ស​បាន​បញ្ចប់​ត្រូវ​បាន​មនុស្ស​ជាន់​ឈ្លី​ស្លាប់។</w:t>
      </w:r>
    </w:p>
    <w:p/>
    <w:p>
      <w:r xmlns:w="http://schemas.openxmlformats.org/wordprocessingml/2006/main">
        <w:t xml:space="preserve">1. គ្រោះថ្នាក់នៃហោរាក្លែងក្លាយ</w:t>
      </w:r>
    </w:p>
    <w:p/>
    <w:p>
      <w:r xmlns:w="http://schemas.openxmlformats.org/wordprocessingml/2006/main">
        <w:t xml:space="preserve">2. ផលវិបាកនៃការបោកប្រាស់</w:t>
      </w:r>
    </w:p>
    <w:p/>
    <w:p>
      <w:r xmlns:w="http://schemas.openxmlformats.org/wordprocessingml/2006/main">
        <w:t xml:space="preserve">១.យេរេមា ១៤:១៣-១៥; «ខ្ញុំ​និយាយ​ថា ឱ​ព្រះ‌អម្ចាស់​អើយ មើល​ចុះ ហោរា​និយាយ​ទៅ​កាន់​គេ​ថា អ្នក​រាល់​គ្នា​នឹង​មិន​ឃើញ​មុខ​ដាវ​ឡើយ ហើយ​ក៏​មិន​មាន​ទុរ្ភិក្ស​ដែរ ប៉ុន្តែ​យើង​នឹង​ប្រទាន​ឲ្យ​អ្នក​រាល់​គ្នា​មាន​សេចក្ដី​សុខ​សាន្ត​នៅ​កន្លែង​នេះ ហើយ​ព្រះ‌អម្ចាស់​មាន​ព្រះបន្ទូល​មក​ខ្ញុំ​ថា៖ ព្យាការី​និយាយ​កុហក​ក្នុង​នាម​ខ្ញុំ៖ ខ្ញុំ​មិន​បាន​ចាត់​គេ​មក ខ្ញុំ​ក៏​មិន​បាន​បង្គាប់​គេ ហើយ​ក៏​មិន​បាន​និយាយ​នឹង​គេ​ដែរ គេ​ទាយ​ប្រាប់​អ្នក​នូវ​ការ​និមិត្ត និង​ទស្សន៍ទាយ​មិន​ពិត ហើយ​ជា​របស់​ឥត​ប្រយោជន៍ និង​ការ​បោក​បញ្ឆោត​ចិត្ត​របស់​គេ។</w:t>
      </w:r>
    </w:p>
    <w:p/>
    <w:p>
      <w:r xmlns:w="http://schemas.openxmlformats.org/wordprocessingml/2006/main">
        <w:t xml:space="preserve">២.យេរេមា ២៣:១៦-១៧; ព្រះអម្ចាស់​នៃ​ពិភព​ទាំង​មូល​មាន​ព្រះបន្ទូល​ថា៖ «កុំ​ស្ដាប់​តាម​ពាក្យ​របស់​ព្យាការី​ដែល​ថ្លែង​ប្រាប់​អ្នក​រាល់​គ្នា​ឡើយ គេ​ធ្វើ​ឲ្យ​អ្នក​ឥត​ប្រយោជន៍​ឡើយ គឺ​គេ​និយាយ​ពី​ការ​និមិត្ត​ចេញ​ពី​ចិត្ត​របស់​ខ្លួន មិន​មែន​ចេញ​ពី​ព្រះ​អម្ចាស់​ឡើយ។ ពួក​គេ​នៅ​តែ​និយាយ​ទៅ​កាន់​អ្នក​ដែល​មើល​ងាយ​ខ្ញុំ​ថា ព្រះ‌អម្ចាស់​មាន​ព្រះ‌បន្ទូល​ថា អ្នក​រាល់​គ្នា​នឹង​បាន​សេចក្ដី​សុខសាន្ត! ហើយ​គេ​និយាយ​ទៅ​កាន់​អស់​អ្នក​ដែល​ដើរ​តាម​ការ​ស្រមៃ​នៃ​ចិត្ត​ខ្លួន​ឯង​ថា គ្មាន​អំពើ​អាក្រក់​នឹង​មក​លើ​អ្នក​ឡើយ។</w:t>
      </w:r>
    </w:p>
    <w:p/>
    <w:p>
      <w:r xmlns:w="http://schemas.openxmlformats.org/wordprocessingml/2006/main">
        <w:t xml:space="preserve">2 ពង្សាវតារក្សត្រ ជំពូកទី 8 រៀបរាប់អំពីការស្ដារឡើងវិញនូវទឹកដីរបស់ស្ត្រីជនជាតិស៊ូណាម ការជួបគ្នារវាងអេលីសេ និងស្តេចបេន-ហាដាដនៃសាសន៍អើរ៉ាម និងរជ្ជកាលរបស់យេហូរ៉ាមជាស្តេចយូដា។</w:t>
      </w:r>
    </w:p>
    <w:p/>
    <w:p>
      <w:r xmlns:w="http://schemas.openxmlformats.org/wordprocessingml/2006/main">
        <w:t xml:space="preserve">កថាខណ្ឌទី១៖ ជំពូកចាប់ផ្តើមដោយនិយាយអំពីទុរ្ភិក្សដែលអូសបន្លាយរយៈពេលប្រាំពីរឆ្នាំ។ ក្នុងអំឡុងពេលនេះ អេលីសេណែនាំស្ត្រីដែលកូនប្រុសរបស់គាត់ពីមុនបានរស់ឡើងវិញ ឱ្យចាកចេញពីទឹកដីរបស់គាត់ជាបណ្ដោះអាសន្ន ដើម្បីជៀសវាងផលប៉ះពាល់នៃទុរ្ភិក្ស (ពង្សាវតារក្សត្រទី២ ៨:១-២)។</w:t>
      </w:r>
    </w:p>
    <w:p/>
    <w:p>
      <w:r xmlns:w="http://schemas.openxmlformats.org/wordprocessingml/2006/main">
        <w:t xml:space="preserve">កថាខណ្ឌទី ២៖ បន្ទាប់ពីប្រាំពីរឆ្នាំ ស្ត្រីនោះត្រឡប់ទៅប្តឹងទៅព្រះមហាក្សត្រ ដើម្បីសុំផ្ទះ និងដីរបស់នាង។ ចៃដន្យ កេហាស៊ី ជា​អ្នក​បម្រើ​របស់​អេលីសេ កំពុង​ពិភាក្សា​អំពី​ស្ថានភាព​របស់​នាង​ជាមួយ​នឹង​ស្ដេច​យេហូរ៉ាម ពេល​នាង​មក​ដល់។ ស្តេច​បាន​ទទួល​សំណើ​របស់​នាង ហើយ​យក​របស់​ទាំង​អស់​ដែល​ជា​របស់​នាង​មក​វិញ (២ពង្សាវតារក្សត្រ ៨:៣-៦)។</w:t>
      </w:r>
    </w:p>
    <w:p/>
    <w:p>
      <w:r xmlns:w="http://schemas.openxmlformats.org/wordprocessingml/2006/main">
        <w:t xml:space="preserve">កថាខណ្ឌទី 3: ការនិទានរឿងបន្ទាប់មកបង្វែរការផ្តោតទៅលើការជួបគ្នារវាងអេលីសេ និងស្តេចបេន-ហាដាដនៃស្រុកអើរ៉ាមដែលឈឺ។ ដោយ​ឮ​អំពី​វត្តមាន​របស់​អេលីសេ​នៅ​ក្រុង​ដាម៉ាស បេន-ហាដាដ​បាន​បញ្ជូន​មេទ័ព​របស់​គាត់​ឈ្មោះ​ហាសាអែល​ទៅ​សួរ​អំពី​ឱកាស​នៃ​ការ​សង្គ្រោះ​គាត់។ តាម​រយៈ​ការ​យល់​ឃើញ​ដ៏​ទេវភាព អេលីសេ​លាត​ត្រដាង​ថា ទោះ​បី​បេន-ហាដាដ​នឹង​ជា​សះស្បើយ​ពី​ជំងឺ​ក៏​ដោយ ក៏​គាត់​នឹង​ស្លាប់​នៅ​ដៃ​របស់​ហាហ្សាអែល ដែល​ជា​ការ​ទាយ​ទុក​ជា​មុន​អំពី​ព្រឹត្តិការណ៍​នា​ពេល​អនាគត (២ពង្សាវតារក្សត្រ ៨:៧-១៥)។</w:t>
      </w:r>
    </w:p>
    <w:p/>
    <w:p>
      <w:r xmlns:w="http://schemas.openxmlformats.org/wordprocessingml/2006/main">
        <w:t xml:space="preserve">កថាខណ្ឌទី 4: ជំពូកបញ្ចប់ដោយណែនាំព្រះបាទយេហូរ៉ាមជាស្តេចលើស្រុកយូដាបន្ទាប់ពីការសោយទិវង្គតរបស់ព្រះបាទយ៉ូសាផាតជាបិតារបស់គាត់។ ខុស​ពី​ឪពុក​របស់​គាត់​ដែល​ដើរ​ក្នុង​សេចក្ដី​សុចរិត​នៅ​ចំពោះ​ព្រះ យេហូរ៉ាម​ដើរ​តាម​គន្លង​របស់​អហាប់ និង​យេសេបិល​នាំ​យូដា​ឲ្យ​វង្វេង​ទៅ​ក្នុង​ការ​គោរព​បូជា​រូប​ព្រះ (២ពង្សាវតារក្សត្រ ៨;១៦-១៩)។</w:t>
      </w:r>
    </w:p>
    <w:p/>
    <w:p>
      <w:r xmlns:w="http://schemas.openxmlformats.org/wordprocessingml/2006/main">
        <w:t xml:space="preserve">សរុបមក ជំពូកទីប្រាំបីនៃ 2 ស្ដេចពណ៌នាអំពីការស្ដារឡើងវិញនូវទឹកដីរបស់ស្ត្រី ការព្យាករណ៍របស់អេលីសេអំពីបេន-ហាដាដ ទុរ្ភិក្សបានបញ្ចប់ ស្ត្រីទទួលបានមកវិញនូវអ្វីដែលបានបាត់បង់។ បេន-ហាដាដ ស្វែងរកការព្យាបាល ព្រឹត្ដិការណ៍នាពេលអនាគតបានទាយទុក។ ការ​សោយរាជ្យ​របស់​ព្រះបាទ​យ៉ូរ៉ាម​ចាប់​ផ្ដើម ដោយ​ងាក​ចេញ​ពី​សេចក្ដី​សុចរិត។ នេះនៅក្នុងសេចក្ដីសង្ខេប ជំពូកស្វែងយល់ពីប្រធានបទដូចជា ភាពស្មោះត្រង់របស់ព្រះក្នុងការស្ដារឡើងវិញនូវអ្វីដែលបានបាត់បង់ ការយល់ដឹងអំពីទំនាយអំពីព្រឹត្តិការណ៍នាពេលអនាគត និងផលវិបាកនៃការវង្វេងចេញពីមាគ៌ារបស់ព្រះ។</w:t>
      </w:r>
    </w:p>
    <w:p/>
    <w:p>
      <w:r xmlns:w="http://schemas.openxmlformats.org/wordprocessingml/2006/main">
        <w:t xml:space="preserve">២ ពង្សាវតារក្សត្រ 8:1 រួច​អេលីសេ​មាន​ប្រសាសន៍​ទៅ​ស្ត្រី​ដែល​កូន​ប្រុស​របស់​គាត់​បាន​រស់​ឡើង​វិញ​ថា ចូរ​ក្រោក​ឡើង ហើយ​ទៅ​ផ្ទះ​របស់​អ្នក ហើយ​ស្នាក់​នៅ​កន្លែង​ណា​ដែល​អ្នក​អាច​ស្នាក់​នៅ​បាន ដ្បិត​ព្រះ‌យេហូវ៉ា​ទ្រង់​បាន​អំពាវនាវ​ឲ្យ​មាន​ទុរ្ភិក្ស។ ហើយវានឹងមកលើទឹកដីប្រាំពីរឆ្នាំ។</w:t>
      </w:r>
    </w:p>
    <w:p/>
    <w:p>
      <w:r xmlns:w="http://schemas.openxmlformats.org/wordprocessingml/2006/main">
        <w:t xml:space="preserve">អេលីសេ​ប្រាប់​ស្ត្រី​ម្នាក់​ដែល​គាត់​បាន​ព្យាបាល​កូន​នោះ​ឲ្យ​ចាក​ចេញ​ពី​ស្រុក​ដោយ​ទុរ្ភិក្ស​ដែល​នឹង​អូស​បន្លាយ​អស់​ប្រាំពីរ​ឆ្នាំ។</w:t>
      </w:r>
    </w:p>
    <w:p/>
    <w:p>
      <w:r xmlns:w="http://schemas.openxmlformats.org/wordprocessingml/2006/main">
        <w:t xml:space="preserve">1. ការណែនាំរបស់ព្រះនៅក្នុងគ្រានៃបញ្ហា - ការស្វែងយល់ពីរបៀបជឿទុកចិត្តលើការណែនាំរបស់ព្រះ សូម្បីតែក្នុងអំឡុងពេលដ៏លំបាកបំផុតក៏ដោយ។</w:t>
      </w:r>
    </w:p>
    <w:p/>
    <w:p>
      <w:r xmlns:w="http://schemas.openxmlformats.org/wordprocessingml/2006/main">
        <w:t xml:space="preserve">2. ការយកឈ្នះលើការភ័យខ្លាចតាមរយៈសេចក្តីជំនឿ - ការពិនិត្យមើលពីរបៀបដែលសេចក្តីជំនឿអាចជួយយើងឱ្យយកឈ្នះលើការភ័យខ្លាចនៅពេលប្រឈមមុខនឹងកាលៈទេសៈដ៏លំបាក។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ទំនុកតម្កើង ៤៦:១-២ - «ព្រះទ្រង់ជាទីពឹងជ្រក និងជាកំឡាំងរបស់យើង ជាជំនួយដែលតែងតែមានក្នុងគ្រាលំបាក ហេតុដូច្នេះហើយ យើងនឹងមិនខ្លាចឡើយ ទោះផែនដីបើកផ្លូវ ហើយភ្នំក៏ធ្លាក់ទៅក្នុងបេះដូងនៃសមុទ្រក៏ដោយ»។</w:t>
      </w:r>
    </w:p>
    <w:p/>
    <w:p>
      <w:r xmlns:w="http://schemas.openxmlformats.org/wordprocessingml/2006/main">
        <w:t xml:space="preserve">២ ពង្សាវតារក្សត្រ 8:2 ស្ត្រី​នោះ​ក្រោក​ឡើង ហើយ​ធ្វើ​តាម​ពាក្យ​របស់​បុរស​នៃ​ព្រះ រួច​នាង​ក៏​ទៅ​ជា​មួយ​នឹង​ក្រុម​គ្រួសារ ហើយ​ស្នាក់​នៅ​ក្នុង​ស្រុក​ភីលីស្ទីន​អស់​៧​ឆ្នាំ។</w:t>
      </w:r>
    </w:p>
    <w:p/>
    <w:p>
      <w:r xmlns:w="http://schemas.openxmlformats.org/wordprocessingml/2006/main">
        <w:t xml:space="preserve">ស្ត្រី​ម្នាក់​បាន​ដើរ​តាម​ពាក្យ​របស់​បុរស​របស់​ព្រះជាម្ចាស់​ហើយ បាន​ចាក​ចេញ​ពី​ផ្ទះ​ទៅ​ស្នាក់​នៅ​ក្នុង​ស្រុក​ភីលីស្ទីន​អស់​រយៈ​ពេល​ប្រាំពីរ​ឆ្នាំ។</w:t>
      </w:r>
    </w:p>
    <w:p/>
    <w:p>
      <w:r xmlns:w="http://schemas.openxmlformats.org/wordprocessingml/2006/main">
        <w:t xml:space="preserve">1. តម្លៃនៃការស្តាប់បង្គាប់៖ ការរៀនទុកចិត្ត និងធ្វើតាមការណែនាំរបស់ព្រះ</w:t>
      </w:r>
    </w:p>
    <w:p/>
    <w:p>
      <w:r xmlns:w="http://schemas.openxmlformats.org/wordprocessingml/2006/main">
        <w:t xml:space="preserve">2. ប្រឈមមុខនឹងកាលៈទេសៈដ៏លំបាក៖ ការជឿទុកចិត្តលើព្រះនៅពេលដែលជីវិតមានការលំបាក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២ ពង្សាវតារក្សត្រ 8:3 លុះ​ដល់​ចប់​ប្រាំពីរ​ឆ្នាំ ស្ត្រី​នោះ​បាន​ត្រឡប់​ចេញ​ពី​ស្រុក​ភីលីស្ទីន​វិញ ហើយ​នាង​ក៏​ចេញ​ទៅ​អង្វរ​ស្តេច​សុំ​ផ្ទះ​និង​ដី​របស់​នាង​វិញ។</w:t>
      </w:r>
    </w:p>
    <w:p/>
    <w:p>
      <w:r xmlns:w="http://schemas.openxmlformats.org/wordprocessingml/2006/main">
        <w:t xml:space="preserve">ប្រាំពីរ​ឆ្នាំ​ក្រោយ​មក ស្ត្រី​ម្នាក់​ត្រឡប់​ទៅ​ស្រុក​អ៊ីស្រាអែល​វិញ ហើយ​ទូល​អង្វរ​ស្ដេច​សុំ​ផ្ទះ និង​ដី​របស់​នាង។</w:t>
      </w:r>
    </w:p>
    <w:p/>
    <w:p>
      <w:r xmlns:w="http://schemas.openxmlformats.org/wordprocessingml/2006/main">
        <w:t xml:space="preserve">1. ព្រះ​ឆ្លើយ​តប​នឹង​ការ​អធិស្ឋាន ទោះ​បី​ជា​យូរ​មក​ហើយ​ក៏​ដោយ - ពង្សាវតារក្សត្រ​ទី ២ ៨:៣</w:t>
      </w:r>
    </w:p>
    <w:p/>
    <w:p>
      <w:r xmlns:w="http://schemas.openxmlformats.org/wordprocessingml/2006/main">
        <w:t xml:space="preserve">2. ការទុកចិត្ដលើពេលវេលារបស់ព្រះ - ពង្សាវតារក្សត្រទី 2 8:3</w:t>
      </w:r>
    </w:p>
    <w:p/>
    <w:p>
      <w:r xmlns:w="http://schemas.openxmlformats.org/wordprocessingml/2006/main">
        <w:t xml:space="preserve">1. ម៉ាថាយ 7:7-8 - សួរ ស្វែងរក គោះ។</w:t>
      </w:r>
    </w:p>
    <w:p/>
    <w:p>
      <w:r xmlns:w="http://schemas.openxmlformats.org/wordprocessingml/2006/main">
        <w:t xml:space="preserve">2. យ៉ាកុប 5:7-8 - ចូរអត់ធ្មត់ ហើយរង់ចាំព្រះអម្ចាស់។</w:t>
      </w:r>
    </w:p>
    <w:p/>
    <w:p>
      <w:r xmlns:w="http://schemas.openxmlformats.org/wordprocessingml/2006/main">
        <w:t xml:space="preserve">២ ពង្សាវតារក្សត្រ 8:4 ព្រះ‌រាជា​មាន​ព្រះ‌បន្ទូល​ជា​មួយ​នឹង​កេហាស៊ី ជា​អ្នក​បំរើ​របស់​ព្រះ​ថា៖ «សូម​ប្រាប់​ខ្ញុំ​ផង អំពី​ការ​ដ៏​ធំ​ដែល​អេលីសេ​បាន​ធ្វើ»។</w:t>
      </w:r>
    </w:p>
    <w:p/>
    <w:p>
      <w:r xmlns:w="http://schemas.openxmlformats.org/wordprocessingml/2006/main">
        <w:t xml:space="preserve">ស្ដេច​បាន​សុំ​លោក​កេហាស៊ី ជា​អ្នក​បម្រើ​របស់​មនុស្ស​របស់​ព្រះ ឲ្យ​ប្រាប់​គាត់​ពី​ការ​អស្ចារ្យ​ទាំង​ប៉ុន្មាន​ដែល​អេលីសេ​បាន​ធ្វើ។</w:t>
      </w:r>
    </w:p>
    <w:p/>
    <w:p>
      <w:r xmlns:w="http://schemas.openxmlformats.org/wordprocessingml/2006/main">
        <w:t xml:space="preserve">1. អំណាចនៃសេចក្តីជំនឿ៖ អព្ភូតហេតុរបស់អេលីសេ</w:t>
      </w:r>
    </w:p>
    <w:p/>
    <w:p>
      <w:r xmlns:w="http://schemas.openxmlformats.org/wordprocessingml/2006/main">
        <w:t xml:space="preserve">2. ការបម្រើព្រះអម្ចាស់: ការឧទ្ទិសរបស់កេហាស៊ី</w:t>
      </w:r>
    </w:p>
    <w:p/>
    <w:p>
      <w:r xmlns:w="http://schemas.openxmlformats.org/wordprocessingml/2006/main">
        <w:t xml:space="preserve">1. ហេព្រើរ ១១:៣២-៣៤ - ហើយតើខ្ញុំត្រូវនិយាយអ្វីទៀត? យូរៗទៅខ្ញុំមិនអាចប្រាប់ពីលោកគីឌាន បារ៉ាក់ សាំសុន យែបថា របស់ដាវីឌ និងសាំយូអែល និងព្យាការី ដែលតាមរយៈសេចក្តីជំនឿបានសញ្ជ័យនគរ អនុវត្តយុត្តិធម៍ បានទទួលការសន្យា បញ្ឈប់មាត់សិង្ហ។</w:t>
      </w:r>
    </w:p>
    <w:p/>
    <w:p>
      <w:r xmlns:w="http://schemas.openxmlformats.org/wordprocessingml/2006/main">
        <w:t xml:space="preserve">2. លូកា 17:10 - ដូច្នេះ ពេល​អ្នក​បាន​ធ្វើ​គ្រប់​ទាំង​សេចក្ដី​ដែល​អ្នក​បាន​បង្គាប់​ហើយ ចូរ​និយាយ​ថា យើង​ខ្ញុំ​ជា​អ្នក​បម្រើ​មិន​សក្ដិសម។ យើងបានធ្វើតែអ្វីដែលជាកាតព្វកិច្ចរបស់យើងប៉ុណ្ណោះ។</w:t>
      </w:r>
    </w:p>
    <w:p/>
    <w:p>
      <w:r xmlns:w="http://schemas.openxmlformats.org/wordprocessingml/2006/main">
        <w:t xml:space="preserve">២ ពង្សាវតារក្សត្រ 8:5 ពេល​ដែល​គាត់​កំពុង​តែ​ទូល​ស្ដេច​អំពី​របៀប​ដែល​ទ្រង់​បាន​ប្រោស​សព​ឲ្យ​រស់​ឡើង​វិញ នោះ​ស្ត្រី​ដែល​ជា​កូន​របស់​ទ្រង់​បាន​រស់​ឡើង​វិញ​នោះ បាន​ស្រែក​អង្វរ​ស្តេច​ឲ្យ​យក​ផ្ទះ​របស់​ខ្លួន​មក​វិញ។ សម្រាប់ដីរបស់នាង។ លោក​កេហាស៊ី​ទូល​ថា៖ «បពិត្រ​ព្រះ‌ករុណា​ជា​អម្ចាស់ នេះ​ជា​ស្ត្រី ហើយ​នេះ​ជា​កូន​ប្រុស​របស់​លោក ដែល​អេលីសេ​បាន​ប្រោស​ឲ្យ​រស់​ឡើង​វិញ។</w:t>
      </w:r>
    </w:p>
    <w:p/>
    <w:p>
      <w:r xmlns:w="http://schemas.openxmlformats.org/wordprocessingml/2006/main">
        <w:t xml:space="preserve">ស្ត្រី​ម្នាក់​អង្វរ​ស្តេច​សុំ​ផ្ទះ​និង​ដី​របស់​គាត់ បន្ទាប់​ពី​អេលីសេ​បាន​នាំ​កូន​ប្រុស​គាត់​ឲ្យ​រស់​ឡើង​វិញ។</w:t>
      </w:r>
    </w:p>
    <w:p/>
    <w:p>
      <w:r xmlns:w="http://schemas.openxmlformats.org/wordprocessingml/2006/main">
        <w:t xml:space="preserve">1. ភាពស្មោះត្រង់ឥតឈប់ឈរនៃព្រះ - របៀបដែលអព្ភូតហេតុរបស់ព្រះនៅតែមានសព្វថ្ងៃនេះ និងរបៀបដែលពួកគេនាំយើងឱ្យខិតទៅជិតទ្រង់។</w:t>
      </w:r>
    </w:p>
    <w:p/>
    <w:p>
      <w:r xmlns:w="http://schemas.openxmlformats.org/wordprocessingml/2006/main">
        <w:t xml:space="preserve">2. Hope in Unfamiliar Places - ការស្វែងរកក្តីសង្ឃឹមនៅក្នុងពេលវេលានៃភាពមិនច្បាស់លាស់ និងរបៀបដែលព្រះជាម្ចាស់អាចត្រូវបានរកឃើញនៅកន្លែងដែលមិននឹកស្មានដល់។</w:t>
      </w:r>
    </w:p>
    <w:p/>
    <w:p>
      <w:r xmlns:w="http://schemas.openxmlformats.org/wordprocessingml/2006/main">
        <w:t xml:space="preserve">1.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2. ទំនុកតម្កើង 34:18 - ព្រះអម្ចាស់​គង់​នៅ​ជិត​អ្នក​ដែល​មាន​ចិត្ត​សង្រេង ហើយ​ជួយ​សង្គ្រោះ​អ្នក​ដែល​ខូច​ចិត្ត។</w:t>
      </w:r>
    </w:p>
    <w:p/>
    <w:p>
      <w:r xmlns:w="http://schemas.openxmlformats.org/wordprocessingml/2006/main">
        <w:t xml:space="preserve">២ ពង្សាវតារក្សត្រ 8:6 ពេល​ស្ដេច​សួរ​ស្ត្រី​នោះ នាង​ក៏​ប្រាប់​គាត់។ ដូច្នេះ ព្រះរាជា​ក៏​ចាត់​មន្ត្រី​មួយ​រូប​ឲ្យ​ទៅ​នាង ដោយ​មាន​រាជឱង្ការ​ថា៖ «ចូរ​យក​របស់​ទាំង​អស់​ដែល​ជា​របស់​នាង និង​ផល​នៃ​ស្រែ​ទាំង​អស់​មក​វិញ ចាប់​តាំង​ពី​ថ្ងៃ​ដែល​នាង​ចាក​ចេញ​ពី​ស្រុក រហូត​ដល់​ឥឡូវ​នេះ។</w:t>
      </w:r>
    </w:p>
    <w:p/>
    <w:p>
      <w:r xmlns:w="http://schemas.openxmlformats.org/wordprocessingml/2006/main">
        <w:t xml:space="preserve">ស្ត្រី​ម្នាក់​ដែល​ត្រូវ​បាន​គេ​និរទេស​ចេញ​ពី​ស្រុក​របស់​នាង​បាន​ប្រាប់​ស្តេច​អំពី​រឿង​របស់​នាង។ ជាការឆ្លើយតប ព្រះរាជាបានតែងតាំងមន្ត្រីមួយរូប ដើម្បីយកមកវិញនូវទ្រព្យសម្បត្ដិទាំងអស់របស់នាង ដែលបានដកហូតតាំងពីការនិរទេសខ្លួនមក។</w:t>
      </w:r>
    </w:p>
    <w:p/>
    <w:p>
      <w:r xmlns:w="http://schemas.openxmlformats.org/wordprocessingml/2006/main">
        <w:t xml:space="preserve">1. ព្រះនឹងស្ដារឡើងវិញនូវអ្វីដែលបានដកចេញពីយើង ប្រសិនបើយើងស្វែងរកទ្រង់។</w:t>
      </w:r>
    </w:p>
    <w:p/>
    <w:p>
      <w:r xmlns:w="http://schemas.openxmlformats.org/wordprocessingml/2006/main">
        <w:t xml:space="preserve">2. ព្រះយកព្រះទ័យទុកដាក់ចំពោះអ្នកដែលត្រូវគេជិះជាន់ ហើយនឹងផ្តល់យុត្តិធម៌ ប្រសិនបើយើងអំពាវនាវរកទ្រង់។</w:t>
      </w:r>
    </w:p>
    <w:p/>
    <w:p>
      <w:r xmlns:w="http://schemas.openxmlformats.org/wordprocessingml/2006/main">
        <w:t xml:space="preserve">1. អេសាយ 40:1-2 «ព្រះនៃអ្នក ទ្រង់មានបន្ទូលថា ចូរសម្រាលទុក្ខ សម្រាលទុក្ខដល់ប្រជារាស្ដ្ររបស់ខ្ញុំ ចូរនិយាយទៅកាន់ក្រុងយេរូសាឡិមដោយទន់ភ្លន់ ហើយប្រកាសប្រាប់នាងថា ការបម្រើដ៏លំបាករបស់នាងត្រូវបានបញ្ចប់ ថាអំពើបាបរបស់នាងបានបង់ហើយ ដែលនាងបានទទួលពីព្រះជាម្ចាស់។ ព្រះអម្ចាស់​លើក​ដៃ​ពីរ​សម្រាប់​អំពើ​បាប​ទាំង​អស់​របស់​នាង»។</w:t>
      </w:r>
    </w:p>
    <w:p/>
    <w:p>
      <w:r xmlns:w="http://schemas.openxmlformats.org/wordprocessingml/2006/main">
        <w:t xml:space="preserve">2. យ៉ាកុប 5:4 "មើល! ប្រាក់ឈ្នួលដែលអ្នកមិនបានបង់ឱ្យកម្មករដែលកាត់ស្មៅរបស់អ្នកកំពុងស្រែកប្រឆាំងនឹងអ្នក។ សម្រែករបស់អ្នកច្រូតបានទៅដល់ត្រចៀករបស់ព្រះអម្ចាស់នៃពិភពទាំងមូល" ។</w:t>
      </w:r>
    </w:p>
    <w:p/>
    <w:p>
      <w:r xmlns:w="http://schemas.openxmlformats.org/wordprocessingml/2006/main">
        <w:t xml:space="preserve">២ ពង្សាវតារក្សត្រ 8:7 លោក​អេលីសេ​បាន​មក​ដល់​ក្រុង​ដាម៉ាស។ ព្រះបាទ​បេនហាដាដ ជា​ស្ដេច​ស្រុក​ស៊ីរី​ឈឺ។ មាន​គេ​ទូល​ព្រះអង្គ​ថា៖ «បុរស​របស់​ព្រះជាម្ចាស់​មក​ដល់​ហើយ»។</w:t>
      </w:r>
    </w:p>
    <w:p/>
    <w:p>
      <w:r xmlns:w="http://schemas.openxmlformats.org/wordprocessingml/2006/main">
        <w:t xml:space="preserve">ព្រះបាទ​បេនហាដាដ​នៃ​ស្រុក​ស៊ីរី​បាន​ធ្លាក់​ខ្លួន​ឈឺ ហើយ​មាន​ដំណឹង​ថា អេលីសេ​ជា​បុរស​របស់​ព្រះជាម្ចាស់​បាន​មក​ដល់​ក្រុង​ដាម៉ាស។</w:t>
      </w:r>
    </w:p>
    <w:p/>
    <w:p>
      <w:r xmlns:w="http://schemas.openxmlformats.org/wordprocessingml/2006/main">
        <w:t xml:space="preserve">1. ការផ្តល់របស់ព្រះ: ការជឿទុកចិត្តលើពេលវេលារបស់ព្រះ</w:t>
      </w:r>
    </w:p>
    <w:p/>
    <w:p>
      <w:r xmlns:w="http://schemas.openxmlformats.org/wordprocessingml/2006/main">
        <w:t xml:space="preserve">2. អំណាចនៃព្រះ: អព្ភូតហេតុរបស់ព្រះ</w:t>
      </w:r>
    </w:p>
    <w:p/>
    <w:p>
      <w:r xmlns:w="http://schemas.openxmlformats.org/wordprocessingml/2006/main">
        <w:t xml:space="preserve">1. អេសាយ 45:21 ចូរ​ប្រកាស​អំពី​អ្វី​ដែល​ត្រូវ​កើត​ឡើង សូម​បង្ហាញ​វា​ទុក​ឲ្យ​ពួកគេ​ប្រឹក្សា​ជាមួយ​គ្នា។ អ្នកណាទាយមុននេះ អ្នកណាប្រកាសតាំងពីបុរាណ? តើ​ខ្ញុំ​ជា​ព្រះ​យេហូវ៉ា​ឬ? ហើយ​គ្មាន​ព្រះ​ណា​ទៀត​ក្រៅ​ពី​ខ្ញុំ ជា​ព្រះ​ដ៏​សុចរិត និង​ជា​ព្រះអង្គ​សង្គ្រោះ។ គ្មាននរណាក្រៅពីខ្ញុំទេ។</w:t>
      </w:r>
    </w:p>
    <w:p/>
    <w:p>
      <w:r xmlns:w="http://schemas.openxmlformats.org/wordprocessingml/2006/main">
        <w:t xml:space="preserve">2. រ៉ូម 8:28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8:8 ស្ដេច​មាន​រាជឱង្ការ​ទៅ​កាន់​ហាសាអែល​ថា៖ «សូម​យក​អំណោយ​មួយ​ក្នុង​ដៃ​ទៅ​ជួប​បុរស​នៃ​ព្រះ ហើយ​ទូល​សួរ​ព្រះ‌អម្ចាស់​ដោយ​មាន​ព្រះ‌បន្ទូល​ថា តើ​ខ្ញុំ​គួរ​ជា​សះស្បើយ​ពី​ជំងឺ​នេះ​ឬ?</w:t>
      </w:r>
    </w:p>
    <w:p/>
    <w:p>
      <w:r xmlns:w="http://schemas.openxmlformats.org/wordprocessingml/2006/main">
        <w:t xml:space="preserve">ស្តេច​នៃ​សាសន៍​អ៊ីស្រា‌អែល​បាន​សុំ​ឲ្យ​ហាសាអែល​យក​អំណោយ ហើយ​ទៅ​ជួប​បុរស​នៃ​ព្រះ ដើម្បី​សួរ​ព្រះ‌យេហូវ៉ា​ថា តើ​ស្តេច​នឹង​បាន​ជា​ពី​ជំងឺ​ឬ​អត់។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សារៈសំខាន់នៃសេចក្តីជំនឿ និងការស្វែងរកឆន្ទៈរបស់ព្រះសម្រាប់ជីវិតរបស់យើង។</w:t>
      </w:r>
    </w:p>
    <w:p/>
    <w:p>
      <w:r xmlns:w="http://schemas.openxmlformats.org/wordprocessingml/2006/main">
        <w:t xml:space="preserve">2. ព្រះចេស្ដារបស់ព្រះក្នុងការប្រោសឱ្យជា និងរបៀបដែលយើងគួរពឹងផ្អែកលើទ្រង់ក្នុងគ្រាខ្វះខាត។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អេសាយ 53:5 - ប៉ុន្តែគាត់ត្រូវបានគេទម្លុះសម្រាប់ការរំលងរបស់យើង គាត់ត្រូវបានកំទេចដោយអំពើទុច្ចរិតរបស់យើង។ ការដាក់ទណ្ឌកម្មដែលនាំឲ្យយើងមានសេចក្ដីសុខសាន្ដបានមកលើគាត់ ហើយដោយសាររបួសរបស់គាត់ យើងបានជាសះស្បើយ។</w:t>
      </w:r>
    </w:p>
    <w:p/>
    <w:p>
      <w:r xmlns:w="http://schemas.openxmlformats.org/wordprocessingml/2006/main">
        <w:t xml:space="preserve">2. យ៉ាកុប 5:14-15 - តើមានអ្នកណាម្នាក់ក្នុងចំណោមអ្នកឈឺទេ? សូម​ឲ្យ​ពួកគេ​ហៅ​ពួក​ព្រឹទ្ធាចារ្យ​នៃ​សាសនាចក្រ​ឲ្យ​អធិស្ឋាន​លើ​ពួកគេ ហើយ​លាប​ប្រេង​ពួកគេ​ក្នុង​ព្រះនាម​នៃ​ព្រះអម្ចាស់ ។ ហើយ​ការ​អធិស្ឋាន​ដែល​បាន​ផ្ដល់​ដោយ​សេចក្ដី​ជំនឿ​នឹង​ធ្វើ​ឱ្យ​អ្នក​ជំងឺ​បាន​ជា​។ ព្រះអម្ចាស់នឹងលើកពួកគេឡើង។ ប្រសិន​បើ​ពួក​គេ​បាន​ប្រព្រឹត្ត​អំពើ​បាប ពួក​គេ​នឹង​ត្រូវ​បាន​អត់​ទោស។</w:t>
      </w:r>
    </w:p>
    <w:p/>
    <w:p>
      <w:r xmlns:w="http://schemas.openxmlformats.org/wordprocessingml/2006/main">
        <w:t xml:space="preserve">២ ពង្សាវតារក្សត្រ 8:9 លោក​ហាសាអែល​ទៅ​ទទួល​លោក ហើយ​យក​អំណោយ​របស់​លោក សូម្បី​តែ​របស់​ល្អ​ៗ​ពី​ក្រុង​ដាម៉ាស ព្រម​ទាំង​បន្ទុក​អូដ្ឋ​ចំនួន​សែសិប​ក្បាល រួច​មក​ឈរ​នៅ​ចំពោះ​មុខ​លោក ហើយ​មាន​ប្រសាសន៍​ថា៖ «បេនហាដាដ ជា​ស្ដេច​ស្រុក​ស៊ីរី​បាន​ចាត់​កូន​របស់​លោក​មក​ហើយ។ ខ្ញុំ​ប្រាប់​អ្នក​ថា តើ​ខ្ញុំ​គួរ​ជា​សះស្បើយ​ពី​ជំងឺ​នេះ​ទេ?</w:t>
      </w:r>
    </w:p>
    <w:p/>
    <w:p>
      <w:r xmlns:w="http://schemas.openxmlformats.org/wordprocessingml/2006/main">
        <w:t xml:space="preserve">ហាសាអែល​ត្រូវ​បាន​ស្ដេច​បេនហាដាដ​នៃ​ប្រទេស​ស៊ីរី​បញ្ជូន​ទៅ​សួរ​ស្ដេច​យេហូរ៉ាម​នៃ​ជន​ជាតិ​អ៊ីស្រាអែល​ថា​តើ​គាត់​នឹង​ជា​សះស្បើយ​ពី​ជំងឺ​ឬ​ទេ?</w:t>
      </w:r>
    </w:p>
    <w:p/>
    <w:p>
      <w:r xmlns:w="http://schemas.openxmlformats.org/wordprocessingml/2006/main">
        <w:t xml:space="preserve">1. ព្រះទ្រង់ជាអធិបតេយ្យ សូម្បីតែប្រឈមមុខនឹងជំងឺផ្លូវកាយដ៏គួរឱ្យភ័យខ្លាច។</w:t>
      </w:r>
    </w:p>
    <w:p/>
    <w:p>
      <w:r xmlns:w="http://schemas.openxmlformats.org/wordprocessingml/2006/main">
        <w:t xml:space="preserve">2. យើងគួរតែត្រៀមខ្លួនជានិច្ចដើម្បីជួយអ្នកជិតខាងរបស់យើងដែលខ្វះខាត។</w:t>
      </w:r>
    </w:p>
    <w:p/>
    <w:p>
      <w:r xmlns:w="http://schemas.openxmlformats.org/wordprocessingml/2006/main">
        <w:t xml:space="preserve">1. ទំនុកតម្កើង 103:3 - «អ្នកណាអត់ទោសអំពើទុច្ចរិតទាំងអស់របស់ទ្រង់ ទ្រង់បានប្រោសអស់ពីជំងឺរបស់អ្នក»។</w:t>
      </w:r>
    </w:p>
    <w:p/>
    <w:p>
      <w:r xmlns:w="http://schemas.openxmlformats.org/wordprocessingml/2006/main">
        <w:t xml:space="preserve">2. យ៉ាកុប 1:27 - «សាសនា​បរិសុទ្ធ និង​មិន​សៅហ្មង​នៅ​ចំពោះ​ព្រះ និង​ព្រះវរបិតា​គឺ​យ៉ាង​នេះ ដើម្បី​ទៅ​សួរ​សុខ​ទុក្ខ​ជន​គ្មាន​ឪពុក និង​ស្ត្រី​មេម៉ាយ​ក្នុង​ទុក្ខ​លំបាក​របស់​ខ្លួន ហើយ​រក្សា​ខ្លួន​ឲ្យ​នៅ​ឆ្ងាយ​ពី​ពិភព​លោក»។</w:t>
      </w:r>
    </w:p>
    <w:p/>
    <w:p>
      <w:r xmlns:w="http://schemas.openxmlformats.org/wordprocessingml/2006/main">
        <w:t xml:space="preserve">២ ពង្សាវតារក្សត្រ 8:10 លោក​អេលីសេ​មាន​ប្រសាសន៍​ទៅ​គាត់​ថា៖ «ចូរ​ទៅ​ប្រាប់​គាត់​ថា អ្នក​អាច​នឹង​ជា​ឡើង​វិញ​យ៉ាង​ណា​ក៏​ដោយ ព្រះ‌អម្ចាស់​បាន​បង្ហាញ​ខ្ញុំ​ថា គាត់​នឹង​ស្លាប់​ជា​ប្រាកដ។</w:t>
      </w:r>
    </w:p>
    <w:p/>
    <w:p>
      <w:r xmlns:w="http://schemas.openxmlformats.org/wordprocessingml/2006/main">
        <w:t xml:space="preserve">អេលីសេ​ប្រាប់​បុរស​ម្នាក់​ថា គាត់​អាច​នឹង​ជា​សះស្បើយ​ពី​ជំងឺ ប៉ុន្តែ​ព្រះ​បាន​បើក​សម្ដែង​ដល់​អេលីសេ​ថា បុរស​នោះ​នឹង​ស្លាប់។</w:t>
      </w:r>
    </w:p>
    <w:p/>
    <w:p>
      <w:r xmlns:w="http://schemas.openxmlformats.org/wordprocessingml/2006/main">
        <w:t xml:space="preserve">1. ព្រះ​ជា​ម្ចាស់​គ្រប់​គ្រង៖ ការ​ទុក​ចិត្ត​លើ​ទ្រង់​លើ​គ្រប់​ការ​ទាំង​អស់</w:t>
      </w:r>
    </w:p>
    <w:p/>
    <w:p>
      <w:r xmlns:w="http://schemas.openxmlformats.org/wordprocessingml/2006/main">
        <w:t xml:space="preserve">2. ជីវិត និងសេចក្តីស្លាប់គឺនៅក្នុងដៃរបស់ព្រះ</w:t>
      </w:r>
    </w:p>
    <w:p/>
    <w:p>
      <w:r xmlns:w="http://schemas.openxmlformats.org/wordprocessingml/2006/main">
        <w:t xml:space="preserve">1. ទំនុកតម្កើង 139:16 - «ភ្នែក​របស់​អ្នក​បាន​ឃើញ​របស់​ដែល​មិន​បាន​បង្កើត​របស់​ខ្ញុំ; នៅ​ក្នុង​សៀវភៅ​របស់​អ្នក​ត្រូវ​បាន​សរសេរ​ជា​រៀង​រាល់​នៃ​ពួក​គេ​ដែល​បាន​បង្កើត​ឡើង​សម្រាប់​ខ្ញុំ​នៅ​ពេល​ដែល​មិន​មាន​នៃ​ពួក​គេ​នៅ​ក្នុង​សៀវភៅ​នេះ»។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២ ពង្សាវតារក្សត្រ 8:11 លោក​បាន​តាំង​ទឹក​មុខ​យ៉ាង​ម៉ឺងម៉ាត់ រហូត​ដល់​ខ្មាស​គេ ហើយ​បុរស​របស់​ព្រះ​ក៏​យំ។</w:t>
      </w:r>
    </w:p>
    <w:p/>
    <w:p>
      <w:r xmlns:w="http://schemas.openxmlformats.org/wordprocessingml/2006/main">
        <w:t xml:space="preserve">បុរស​ម្នាក់​របស់​ព្រះ​ពោរពេញ​ទៅ​ដោយ​អារម្មណ៍ ខណៈ​ដែល​គាត់​មើល​ទៅ​លើ​ទុក្ខ​ព្រួយ​របស់​បុរស​ម្នាក់​ទៀត។</w:t>
      </w:r>
    </w:p>
    <w:p/>
    <w:p>
      <w:r xmlns:w="http://schemas.openxmlformats.org/wordprocessingml/2006/main">
        <w:t xml:space="preserve">1. ការយល់ចិត្តរបស់ព្រះ: របៀបដែលព្រះយល់ពីការឈឺចាប់របស់យើង។</w:t>
      </w:r>
    </w:p>
    <w:p/>
    <w:p>
      <w:r xmlns:w="http://schemas.openxmlformats.org/wordprocessingml/2006/main">
        <w:t xml:space="preserve">2. ជំនឿដ៏ខ្ជាប់ខ្ជួន៖ ឈរប្រឈមមុខនឹងទុក្ខលំបាក</w:t>
      </w:r>
    </w:p>
    <w:p/>
    <w:p>
      <w:r xmlns:w="http://schemas.openxmlformats.org/wordprocessingml/2006/main">
        <w:t xml:space="preserve">1. រ៉ូម 8:38-39 - សម្រាប់ខ្ញុំត្រូវបានគេបញ្ចុះបញ្ចូលថា ទាំងសេចក្តីស្លាប់ ឬជីវិត ឬទេវតា ឬអំណាច ឬវត្ថុដែលមានស្រាប់ ឬវត្ថុដែលនឹងមកដល់ ឬកម្ពស់ ឬជម្រៅ ឬសត្វណាផ្សេងទៀតឡើយ។ យើងអាចញែកយើងចេញពីសេចក្ដីស្រឡាញ់របស់ព្រះជាម្ចាស់ ដែលនៅក្នុងព្រះគ្រិស្ដយេស៊ូ ជាព្រះអម្ចាស់នៃយើង។</w:t>
      </w:r>
    </w:p>
    <w:p/>
    <w:p>
      <w:r xmlns:w="http://schemas.openxmlformats.org/wordprocessingml/2006/main">
        <w:t xml:space="preserve">ទំនុកតម្កើង ៣៤:១៧-១៨ - មនុស្សសុចរិតស្រែកឡើង ហើយព្រះអម្ចាស់ទ្រង់ព្រះសណ្ដាប់ពួកគេ។ ព្រះអង្គរំដោះពួកគេអោយរួចផុតពីទុក្ខលំបាកទាំងអស់។ ព្រះអម្ចាស់​គង់​នៅ​ជិត​អ្នក​ដែល​មាន​ចិត្ត​សង្រេង ហើយ​ជួយ​សង្គ្រោះ​អ្នក​ដែល​បាក់​ទឹកចិត្ត។</w:t>
      </w:r>
    </w:p>
    <w:p/>
    <w:p>
      <w:r xmlns:w="http://schemas.openxmlformats.org/wordprocessingml/2006/main">
        <w:t xml:space="preserve">២ ពង្សាវតារក្សត្រ 8:12 លោក​ហាសាអែល​សួរ​ថា៖ «ហេតុ​អ្វី​បាន​ជា​លោក​ម្ចាស់​យំ? គាត់​ឆ្លើយ​ថា៖ «ពី​ព្រោះ​ខ្ញុំ​ដឹង​ពី​អំពើ​អាក្រក់​ដែល​អ្នក​នឹង​ធ្វើ​ចំពោះ​កូន​ចៅ​អ៊ីស្រា‌អែល។ អ្នក​នឹង​ដុត​កំពែង​ដ៏​រឹង​មាំ​របស់​គេ ហើយ​កំលោះ​គេ​នឹង​សម្លាប់​ដោយ​មុខ​ដាវ ហើយ​នឹង​វាយ​កូន​ចៅ​របស់​ពួក​គេ ហើយ​ចាប់​ពង្រត់​ស្ត្រី​របស់​ពួក​គេ។ ជាមួយកូន។</w:t>
      </w:r>
    </w:p>
    <w:p/>
    <w:p>
      <w:r xmlns:w="http://schemas.openxmlformats.org/wordprocessingml/2006/main">
        <w:t xml:space="preserve">ហាសាអែល​ត្រូវ​អេលីសេ​ប្រាប់​អំពី​ការ​បំផ្លិចបំផ្លាញ​ដែល​គាត់​នឹង​ធ្វើ​ដល់​កូន​ចៅ​អ៊ីស្រា‌អែល រួម​ទាំង​ការ​ដុត​កំពែង​ការពារ សម្លាប់​យុវជន វាយ​កូនៗ និង​កាប់​ស្ត្រី​មាន​ផ្ទៃ​ពោះ។</w:t>
      </w:r>
    </w:p>
    <w:p/>
    <w:p>
      <w:r xmlns:w="http://schemas.openxmlformats.org/wordprocessingml/2006/main">
        <w:t xml:space="preserve">1. អំពើអាក្រក់នៃអំពើបាប - របៀបដែលអំពើបាបនាំទៅរកការបំផ្លិចបំផ្លាញនៃមនុស្សស្លូតត្រង់</w:t>
      </w:r>
    </w:p>
    <w:p/>
    <w:p>
      <w:r xmlns:w="http://schemas.openxmlformats.org/wordprocessingml/2006/main">
        <w:t xml:space="preserve">2. សេចក្តីមេត្តាករុណារបស់ព្រះ - របៀបដែលព្រះនៅតែស្រឡាញ់មនុស្សដែលបានធ្វើបាប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អេសេគាល 33:11 - ចូរ​ប្រាប់​ពួក​គេ​ថា ព្រះ​ជា​អម្ចាស់​ជា​ព្រះ​មាន​ព្រះ​បន្ទូល​ថា កាល​ដែល​ខ្ញុំ​រស់​នៅ ខ្ញុំ​មិន​សប្បាយ​ចិត្ត​នឹង​សេចក្ដី​ស្លាប់​របស់​មនុស្ស​អាក្រក់​ឡើយ។ រីឯមនុស្សអាក្រក់បែរចេញពីមាគ៌ារបស់ខ្លួន ហើយរស់ឡើងវិញ។ ហេតុ​អ្វី​បាន​ជា​អ្នក​រាល់​គ្នា​ស្លាប់?</w:t>
      </w:r>
    </w:p>
    <w:p/>
    <w:p>
      <w:r xmlns:w="http://schemas.openxmlformats.org/wordprocessingml/2006/main">
        <w:t xml:space="preserve">២ ពង្សាវតារក្សត្រ 8:13 លោក​ហាសាអែល​មាន​ប្រសាសន៍​ថា៖ «តើ​អ្នក​បម្រើ​របស់​លោក​ជា​ឆ្កែ​យ៉ាង​ណា ដែល​ត្រូវ​ធ្វើ​ការ​ដ៏​អស្ចារ្យ​នេះ? អេលីសេ​ឆ្លើយ​ថា៖ «ព្រះ‌អម្ចាស់​បាន​បង្ហាញ​ខ្ញុំ​ថា ព្រះអង្គ​នឹង​ធ្វើ​ជា​ស្ដេច​លើ​ស្រុក​ស៊ីរី។</w:t>
      </w:r>
    </w:p>
    <w:p/>
    <w:p>
      <w:r xmlns:w="http://schemas.openxmlformats.org/wordprocessingml/2006/main">
        <w:t xml:space="preserve">អេលីសេ​បាន​ទាយ​ប្រាប់​ហាសាអែល​ថា​គាត់​នឹង​ឡើង​សោយរាជ្យ​លើ​ប្រទេស​ស៊ីរី ប៉ុន្តែ​ហាសាអែល​មាន​ការ​សង្ស័យ។</w:t>
      </w:r>
    </w:p>
    <w:p/>
    <w:p>
      <w:r xmlns:w="http://schemas.openxmlformats.org/wordprocessingml/2006/main">
        <w:t xml:space="preserve">1. ផែនការរបស់ព្រះគឺធំជាងអ្វីដែលយើងគិត - របាក្សត្រទី២ ២០:៦</w:t>
      </w:r>
    </w:p>
    <w:p/>
    <w:p>
      <w:r xmlns:w="http://schemas.openxmlformats.org/wordprocessingml/2006/main">
        <w:t xml:space="preserve">2. ពេលវេលារបស់ព្រះគឺល្អឥតខ្ចោះ - ហាបាគុក 2:3</w:t>
      </w:r>
    </w:p>
    <w:p/>
    <w:p>
      <w:r xmlns:w="http://schemas.openxmlformats.org/wordprocessingml/2006/main">
        <w:t xml:space="preserve">1. អេសាយ 55:8-9 - ព្រះអម្ចាស់មានព្រះបន្ទូលថា គំនិតរបស់ខ្ញុំមិនមែនជាគំនិតរបស់អ្នក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សុភាសិត 16:9 ចិត្ត​មនុស្ស​គិត​តែ​ពី​ផ្លូវ​របស់​ខ្លួន តែ​ព្រះ‌យេហូវ៉ា​ទ្រង់​បង្គាប់​ឲ្យ​ដើរ។</w:t>
      </w:r>
    </w:p>
    <w:p/>
    <w:p>
      <w:r xmlns:w="http://schemas.openxmlformats.org/wordprocessingml/2006/main">
        <w:t xml:space="preserve">២ ពង្សាវតារក្សត្រ 8:14 ដូច្នេះ លោក​ចាក​ចេញ​ពី​លោក​អេលីសេ មក​រក​ម្ចាស់​របស់​លោក។ តើ​នរណា​និយាយ​ទៅ​កាន់​គាត់​ថា៖ «អេលីសេ​និយាយ​អ្វី​នឹង​អ្នក? ហើយ​គាត់​ឆ្លើយ​ថា គាត់​បាន​ប្រាប់​ខ្ញុំ​ថា អ្នក​គួរ​តែ​ជា​សះស្បើយ។</w:t>
      </w:r>
    </w:p>
    <w:p/>
    <w:p>
      <w:r xmlns:w="http://schemas.openxmlformats.org/wordprocessingml/2006/main">
        <w:t xml:space="preserve">អេលីសេ​បាន​ផ្ដល់​ការ​ព្យាករ​ជា​វិជ្ជមាន​អំពី​ការ​ជា​សះស្បើយ​របស់​ស្ដេច​ដល់​អ្នក​បម្រើ​របស់​ទ្រង់។</w:t>
      </w:r>
    </w:p>
    <w:p/>
    <w:p>
      <w:r xmlns:w="http://schemas.openxmlformats.org/wordprocessingml/2006/main">
        <w:t xml:space="preserve">1. ទុកចិត្តលើការផ្តល់ដ៏ទេវភាព - ព្រះគ្រប់គ្រងជីវិតរបស់យើងទាំងអស់ ហើយទ្រង់ធ្វើការតាមរបៀបអាថ៌កំបាំង។</w:t>
      </w:r>
    </w:p>
    <w:p/>
    <w:p>
      <w:r xmlns:w="http://schemas.openxmlformats.org/wordprocessingml/2006/main">
        <w:t xml:space="preserve">2. អំណាចនៃការគិតវិជ្ជមាន - ទស្សនវិស័យវិជ្ជមានអាចមានប្រយោជន៍ច្រើនក្នុងគ្រាលំបាក។</w:t>
      </w:r>
    </w:p>
    <w:p/>
    <w:p>
      <w:r xmlns:w="http://schemas.openxmlformats.org/wordprocessingml/2006/main">
        <w:t xml:space="preserve">1. អេសាយ 55:8-9 -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ជា​ព្រះ​បន្ទូល​របស់​ព្រះអម្ចាស់​ដូច​ជា​ផ្ទៃ​មេឃ​ខ្ពស់​ជាង​ផែនដី​ដូច្នេះ​ផ្លូវ​របស់​ខ្ញុំ​ក៏​ខ្ពស់​ជាង​ផ្លូវ​របស់​អ្នក​និង​គំនិត​របស់​ខ្ញុំ​ផង​ដែរ ការ​គិត​របស់​អ្នក។ "</w:t>
      </w:r>
    </w:p>
    <w:p/>
    <w:p>
      <w:r xmlns:w="http://schemas.openxmlformats.org/wordprocessingml/2006/main">
        <w:t xml:space="preserve">២.សុភាសិត ១៧:២២ - «ចិត្ត​ដែល​ត្រេក​អរ​ជា​ថ្នាំ​ដ៏​ល្អ តែ​វិញ្ញាណ​ដែល​ខ្ទេច​ខ្ទាំ​ធ្វើ​ឲ្យ​ឆ្អឹង​ស្ងួត»។</w:t>
      </w:r>
    </w:p>
    <w:p/>
    <w:p>
      <w:r xmlns:w="http://schemas.openxmlformats.org/wordprocessingml/2006/main">
        <w:t xml:space="preserve">២ ពង្សាវតារក្សត្រ 8:15 លុះ​ស្អែក​ឡើង ទ្រង់​យក​ក្រណាត់​ក្រាស់​មក​ជ្រលក់​ក្នុង​ទឹក ហើយ​ក្រាល​លើ​ព្រះ‌ភ័ក្ត្រ រហូត​ដល់​សោយ​ទិវង្គត ហើយ​ហាសាអែល​ឡើង​សោយ​រាជ្យ​ជំនួស។</w:t>
      </w:r>
    </w:p>
    <w:p/>
    <w:p>
      <w:r xmlns:w="http://schemas.openxmlformats.org/wordprocessingml/2006/main">
        <w:t xml:space="preserve">ហាសាអែល​ឡើង​ស្នង​រាជ្យ​ជា​ស្ដេច​អ៊ីស្រាអែល បន្ទាប់​ពី​ព្រះបាទ​យ៉ូរ៉ាម​សោយ​ទិវង្គត​ដោយ​ក្រណាត់​ក្រាស់​ជ្រលក់​ក្នុង​ទឹក ហើយ​ពាក់​មុខ។</w:t>
      </w:r>
    </w:p>
    <w:p/>
    <w:p>
      <w:r xmlns:w="http://schemas.openxmlformats.org/wordprocessingml/2006/main">
        <w:t xml:space="preserve">1. បំណង​ប្រាថ្នា​របស់​ព្រះ​បាន​សម្រេច​ជា​និច្ច - ពង្សាវតារក្សត្រ​ទី​២ ៨:១៥</w:t>
      </w:r>
    </w:p>
    <w:p/>
    <w:p>
      <w:r xmlns:w="http://schemas.openxmlformats.org/wordprocessingml/2006/main">
        <w:t xml:space="preserve">2. ការគ្រប់គ្រងរបស់ព្រះក្នុងការតែងតាំងអ្នកដឹកនាំ - ពង្សាវតារក្សត្រទី 2 8:15</w:t>
      </w:r>
    </w:p>
    <w:p/>
    <w:p>
      <w:r xmlns:w="http://schemas.openxmlformats.org/wordprocessingml/2006/main">
        <w:t xml:space="preserve">1. ដានីយ៉ែល 4:34-35 - «ហើយ​នៅ​ចុង​បញ្ចប់​នៃ​ថ្ងៃ​ដែល​ខ្ញុំ​នេប៊ូក្នេសា​បាន​ងើប​មុខ​ឡើង​ទៅ​លើ​មេឃ, ហើយ​ការ​យល់​ដឹង​របស់​ខ្ញុំ​បាន​ត្រឡប់​មក​កាន់​ខ្ញុំ, ហើយ​ខ្ញុំ​បាន​ប្រទាន​ពរ​ដល់​ព្រះ​ដ៏​ខ្ពង់​ខ្ពស់​បំផុត, ហើយ​ខ្ញុំ​បាន​សរសើរ​និង​លើក​តម្កើង​ព្រះអង្គ​ដែល​មាន​ជីវិត​ជា​រៀង​រហូត អំណាច​ដែល​មាន​អំណាច​អស់កល្ប​ជានិច្ច ហើយ​រាជាណាចក្រ​របស់​ទ្រង់​ពី​មួយ​ជំនាន់​ទៅ​មួយ​ជំនាន់។ ហើយ​អ្នក​រស់​នៅ​លើ​ផែនដី​ទាំង​អស់​ត្រូវ​បាន​គេ​ចាត់​ទុក​ថា​មិន​មាន​អ្វី​សោះ ហើយ​ទ្រង់​បាន​ធ្វើ​តាម​ព្រះហឫទ័យ​ទ្រង់​ក្នុង​កង​ទ័ព​នៃ​ស្ថានសួគ៌ និង​ក្នុង​ចំណោម​អ្នក​នៅ​ផែនដី។ ហើយ​គ្មាន​នរណា​អាច​កាន់​ដៃ​គាត់ ឬ​និយាយ​ទៅ​គាត់​ថា​តើ​អ្នក​ធ្វើ​អ្វី?</w:t>
      </w:r>
    </w:p>
    <w:p/>
    <w:p>
      <w:r xmlns:w="http://schemas.openxmlformats.org/wordprocessingml/2006/main">
        <w:t xml:space="preserve">2. សុភាសិត 21:1 - "ព្រះហឫទ័យរបស់ស្តេចគឺនៅក្នុងដៃរបស់ព្រះអម្ចាស់ដូចជាទន្លេនៃទឹក: ទ្រង់ប្រែវាទៅណាក៏ដោយដែលទ្រង់នឹង" ។</w:t>
      </w:r>
    </w:p>
    <w:p/>
    <w:p>
      <w:r xmlns:w="http://schemas.openxmlformats.org/wordprocessingml/2006/main">
        <w:t xml:space="preserve">២ ពង្សាវតារក្សត្រ 8:16 នៅ​ឆ្នាំ​ទី​ប្រាំ​នៃ​រជ្ជកាល​ព្រះបាទ​យ៉ូរ៉ាម ជា​បុត្រ​របស់​ព្រះបាទ​អហាប់ ជា​ស្ដេច​ស្រុក​អ៊ីស្រាអែល ព្រះបាទ​យ៉ូសាផាត​ជា​ស្ដេច​ស្រុក​យូដា ព្រះបាទ​យ៉ូរ៉ាម ជា​បុត្រ​របស់​ព្រះបាទ​យ៉ូសាផាត​ឡើង​សោយ​រាជ្យ។</w:t>
      </w:r>
    </w:p>
    <w:p/>
    <w:p>
      <w:r xmlns:w="http://schemas.openxmlformats.org/wordprocessingml/2006/main">
        <w:t xml:space="preserve">ព្រះបាទ​យ៉ូរ៉ាម​ឡើង​សោយរាជ្យ​នៅ​ឆ្នាំ​ទី​ប្រាំ​នៃ​រជ្ជកាល​ព្រះបាទ​យ៉ូរ៉ាម ជា​ស្ដេច​ស្រុក​អ៊ីស្រាអែល។</w:t>
      </w:r>
    </w:p>
    <w:p/>
    <w:p>
      <w:r xmlns:w="http://schemas.openxmlformats.org/wordprocessingml/2006/main">
        <w:t xml:space="preserve">1. ពេលវេលារបស់ព្រះគឺល្អឥតខ្ចោះ - 2 Peter 3: 8</w:t>
      </w:r>
    </w:p>
    <w:p/>
    <w:p>
      <w:r xmlns:w="http://schemas.openxmlformats.org/wordprocessingml/2006/main">
        <w:t xml:space="preserve">2. អធិបតេយ្យភាពនៃព្រះ - អេសាយ 46:10</w:t>
      </w:r>
    </w:p>
    <w:p/>
    <w:p>
      <w:r xmlns:w="http://schemas.openxmlformats.org/wordprocessingml/2006/main">
        <w:t xml:space="preserve">1. 2 Peter 3:8 ប៉ុន្តែ​កុំ​មើល​រំលង​ការ​ពិត​មួយ​នេះ​ជា​ទី​ស្រឡាញ់​ដែល​ថា​នៅ​ជា​មួយ​នឹង​ព្រះ​អម្ចាស់​ថ្ងៃ​មួយ​គឺ​ដូច​ជា​មួយ​ពាន់​ឆ្នាំ​និង​មួយ​ពាន់​ឆ្នាំ​ដូច​ជា​ថ្ងៃ​មួយ​។</w:t>
      </w:r>
    </w:p>
    <w:p/>
    <w:p>
      <w:r xmlns:w="http://schemas.openxmlformats.org/wordprocessingml/2006/main">
        <w:t xml:space="preserve">2. អេសាយ 46:10 ដោយ​ប្រកាស​ពី​ទី​បញ្ចប់​តាំង​ពី​ដើម​ដំបូង និង​តាំង​ពី​បុរាណ​កាល​មក​នូវ​អ្វី​ដែល​មិន​ទាន់​បាន​ធ្វើ ដោយ​និយាយ​ថា ឱវាទ​របស់​ខ្ញុំ​នឹង​ស្ថិត​នៅ​ដដែល ហើយ​ខ្ញុំ​នឹង​សម្រេច​គ្រប់​ទាំង​គោល​បំណង​របស់​ខ្ញុំ។</w:t>
      </w:r>
    </w:p>
    <w:p/>
    <w:p>
      <w:r xmlns:w="http://schemas.openxmlformats.org/wordprocessingml/2006/main">
        <w:t xml:space="preserve">២ ពង្សាវតារក្សត្រ 8:17 កាល​ទ្រង់​ចាប់​ផ្ដើម​សោយ​រាជ្យ ទ្រង់​មាន​អាយុ​សាមសិប​ពីរ​ឆ្នាំ។ ហើយ​ទ្រង់​សោយ​រាជ្យ​បាន​ប្រាំបី​ឆ្នាំ​នៅ​ក្រុង​យេរូសាឡិម។</w:t>
      </w:r>
    </w:p>
    <w:p/>
    <w:p>
      <w:r xmlns:w="http://schemas.openxmlformats.org/wordprocessingml/2006/main">
        <w:t xml:space="preserve">ព្រះបាទ​យ៉ូរ៉ាម​នៃ​ជន​ជាតិ​អ៊ីស្រាអែល​បាន​សោយ​រាជ្យ​អស់​រយៈ​ពេល​ប្រាំបី​ឆ្នាំ​នៅ​ក្រុង​យេរូសាឡិម ដោយ​ចាប់​ផ្ដើម​នៅ​អាយុ ៣២ ឆ្នាំ។</w:t>
      </w:r>
    </w:p>
    <w:p/>
    <w:p>
      <w:r xmlns:w="http://schemas.openxmlformats.org/wordprocessingml/2006/main">
        <w:t xml:space="preserve">1. របៀបប្រើពេលវេលារបស់អ្នកឱ្យបានច្រើនបំផុត - គូរពីគំរូរបស់ស្តេច Joram</w:t>
      </w:r>
    </w:p>
    <w:p/>
    <w:p>
      <w:r xmlns:w="http://schemas.openxmlformats.org/wordprocessingml/2006/main">
        <w:t xml:space="preserve">2. ការយកឈ្នះលើបញ្ហាប្រឈម និងការសង្ស័យ - ការឆ្លុះបញ្ចាំងអំពីរជ្ជកាលរបស់ Joram</w:t>
      </w:r>
    </w:p>
    <w:p/>
    <w:p>
      <w:r xmlns:w="http://schemas.openxmlformats.org/wordprocessingml/2006/main">
        <w:t xml:space="preserve">1. ទំនុកដំកើង 90:12 —«បង្រៀន​យើង​ឲ្យ​រាប់​ថ្ងៃ​របស់​យើង ដើម្បី​ឲ្យ​យើង​មាន​ប្រាជ្ញា»។</w:t>
      </w:r>
    </w:p>
    <w:p/>
    <w:p>
      <w:r xmlns:w="http://schemas.openxmlformats.org/wordprocessingml/2006/main">
        <w:t xml:space="preserve">2. សុភាសិត 16:9 - «ចិត្ត​មនុស្ស​រៀប​ចំ​ផ្លូវ​របស់​ខ្លួន តែ​ព្រះ​យេហូវ៉ា​ទ្រង់​ដឹក​នាំ​ជំហាន​»។</w:t>
      </w:r>
    </w:p>
    <w:p/>
    <w:p>
      <w:r xmlns:w="http://schemas.openxmlformats.org/wordprocessingml/2006/main">
        <w:t xml:space="preserve">២ ពង្សាវតារក្សត្រ 8:18 លោក​ដើរ​តាម​មាគ៌ា​របស់​ស្ដេច​ស្រុក​អ៊ីស្រា‌អែល ដូច​ព្រះ‌បាទ​អហាប់​ដែរ ដ្បិត​បុត្រី​របស់​ព្រះ‌បាទ​អហាប់ ជា​ភរិយា ហើយ​ទ្រង់​បាន​ប្រព្រឹត្ត​អំពើ​អាក្រក់​នៅ​ចំពោះ​ព្រះ‌ភ័ក្ត្រ​ព្រះ‌អម្ចាស់។</w:t>
      </w:r>
    </w:p>
    <w:p/>
    <w:p>
      <w:r xmlns:w="http://schemas.openxmlformats.org/wordprocessingml/2006/main">
        <w:t xml:space="preserve">ព្រះបាទ​យ៉ូរ៉ាម​នៃ​ស្រុក​យូដា​បាន​រៀប​អភិសេក​ជា​មួយ​នឹង​បុត្រី​របស់​ស្ដេច​អហាប់​នៃ​ជន​ជាតិ​អ៊ីស្រាអែល ហើយ​បាន​ដើរ​តាម​មាគ៌ា​ដ៏​ទុច្ចរិត​របស់​ព្រះអង្គ ដោយ​មិន​ពេញ​ចិត្ត​នឹង​ព្រះអម្ចាស់។</w:t>
      </w:r>
    </w:p>
    <w:p/>
    <w:p>
      <w:r xmlns:w="http://schemas.openxmlformats.org/wordprocessingml/2006/main">
        <w:t xml:space="preserve">1. បទដ្ឋានរបស់ព្រះមិនដែលផ្លាស់ប្តូរ - ការស្វែងយល់ពីផលវិបាកនៃការរស់នៅដែលផ្ទុយនឹងឆន្ទៈរបស់ព្រះ។</w:t>
      </w:r>
    </w:p>
    <w:p/>
    <w:p>
      <w:r xmlns:w="http://schemas.openxmlformats.org/wordprocessingml/2006/main">
        <w:t xml:space="preserve">2. តើអ្នកឱ្យតម្លៃអ្វី? - ស្វែងយល់ពីគ្រោះថ្នាក់នៃការកំណត់អាទិភាពនៃតម្លៃពិភពលោកជាងរបស់ព្រះ។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2. សុភាសិត 14:12 - មាន​វិធី​មួយ​ដែល​ហាក់​ដូច​ជា​ត្រឹម​ត្រូវ​ចំពោះ​មនុស្ស ប៉ុន្តែ​ទី​បញ្ចប់​គឺ​ផ្លូវ​ទៅ​រក​សេចក្ដី​ស្លាប់។</w:t>
      </w:r>
    </w:p>
    <w:p/>
    <w:p>
      <w:r xmlns:w="http://schemas.openxmlformats.org/wordprocessingml/2006/main">
        <w:t xml:space="preserve">២ ពង្សាវតារក្សត្រ 8:19 ប៉ុន្តែ ព្រះ‌អម្ចាស់​ទ្រង់​មិន​បំផ្លាញ​ស្រុក​យូដា ដោយ​យល់​ដល់​ដាវីឌ ជា​អ្នក​បម្រើ​ទ្រង់ ដូច​ទ្រង់​បាន​សន្យា​នឹង​ទ្រង់​នឹង​ប្រទាន​ពន្លឺ​ដល់​ទ្រង់ និង​ដល់​កូន​ចៅ​ទ្រង់​ជានិច្ច។</w:t>
      </w:r>
    </w:p>
    <w:p/>
    <w:p>
      <w:r xmlns:w="http://schemas.openxmlformats.org/wordprocessingml/2006/main">
        <w:t xml:space="preserve">ព្រះអម្ចាស់​បាន​សន្យា​ថា​នឹង​ផ្ដល់​ពន្លឺ​ដល់​ដាវីឌ និង​កូន​ចៅ​របស់​គាត់​ជានិច្ច ដូច្នេះ​ហើយ​គាត់​មិន​បាន​បំផ្លាញ​យូដា​ឡើយ។</w:t>
      </w:r>
    </w:p>
    <w:p/>
    <w:p>
      <w:r xmlns:w="http://schemas.openxmlformats.org/wordprocessingml/2006/main">
        <w:t xml:space="preserve">1. ការសន្យារបស់ព្រះអម្ចាស់ - ការស្វែងយល់ពីភាពស្មោះត្រង់របស់ព្រះ និងរបៀបដែលវាលាតសន្ធឹងដល់រាស្ដ្ររបស់ទ្រង់។</w:t>
      </w:r>
    </w:p>
    <w:p/>
    <w:p>
      <w:r xmlns:w="http://schemas.openxmlformats.org/wordprocessingml/2006/main">
        <w:t xml:space="preserve">2. អំណាចនៃការសន្យា - ពិនិត្យមើលផលប៉ះពាល់នៃកិច្ចព្រមព្រៀង និងសន្តិសុខដែលវានាំមក។</w:t>
      </w:r>
    </w:p>
    <w:p/>
    <w:p>
      <w:r xmlns:w="http://schemas.openxmlformats.org/wordprocessingml/2006/main">
        <w:t xml:space="preserve">1. អេសាយ 9:2 មនុស្សដើរក្នុងភាពងងឹតបានឃើញពន្លឺដ៏អស្ចារ្យ។ លើ​អស់​អ្នក​ដែល​រស់​នៅ​ក្នុង​ទី​ងងឹត មាន​ពន្លឺ​ភ្លឺ​ឡើង។</w:t>
      </w:r>
    </w:p>
    <w:p/>
    <w:p>
      <w:r xmlns:w="http://schemas.openxmlformats.org/wordprocessingml/2006/main">
        <w:t xml:space="preserve">2. ទំនុកតម្កើង 89:28 - សេចក្ដី​ស្រឡាញ់​ដ៏​ស្មោះ​ត្រង់​របស់​ខ្ញុំ​នឹង​នៅ​ជា​មួយ​នឹង​លោក ហើយ​តាមរយៈ​នាម​ខ្ញុំ ស្នែង​របស់​លោក​នឹង​ត្រូវ​បាន​លើក​តម្កើង។</w:t>
      </w:r>
    </w:p>
    <w:p/>
    <w:p>
      <w:r xmlns:w="http://schemas.openxmlformats.org/wordprocessingml/2006/main">
        <w:t xml:space="preserve">២ ពង្សាវតារក្សត្រ 8:20 នៅ​សម័យ​លោក​អេដុម​បាន​បះបោរ​ពី​ក្រោម​កណ្ដាប់​ដៃ​របស់​សាសន៍​យូដា ហើយ​តាំង​ជា​ស្ដេច​លើ​ខ្លួន។</w:t>
      </w:r>
    </w:p>
    <w:p/>
    <w:p>
      <w:r xmlns:w="http://schemas.openxmlformats.org/wordprocessingml/2006/main">
        <w:t xml:space="preserve">ក្នុង​រជ្ជកាល​ស្ដេច​យ៉ូរ៉ាម​នៃ​ស្រុក​យូដា អេដុម​បាន​បះបោរ ហើយ​ប្រកាស​ឯករាជ្យ ដោយ​តែងតាំង​ស្ដេច​របស់​ខ្លួន។</w:t>
      </w:r>
    </w:p>
    <w:p/>
    <w:p>
      <w:r xmlns:w="http://schemas.openxmlformats.org/wordprocessingml/2006/main">
        <w:t xml:space="preserve">1. ផលវិបាកនៃការបះបោរ៖ ការសិក្សាអំពីការបះបោររបស់អេដុមប្រឆាំងនឹងយូដា</w:t>
      </w:r>
    </w:p>
    <w:p/>
    <w:p>
      <w:r xmlns:w="http://schemas.openxmlformats.org/wordprocessingml/2006/main">
        <w:t xml:space="preserve">2. អធិបតេយ្យភាពរបស់ព្រះក្នុងគ្រប់អ្វីៗទាំងអស់៖ របៀបដែលព្រះប្រើជម្រើសនៃប្រជាជាតិនានាដើម្បីសម្រេចបំណងប្រាថ្នារបស់ទ្រង់</w:t>
      </w:r>
    </w:p>
    <w:p/>
    <w:p>
      <w:r xmlns:w="http://schemas.openxmlformats.org/wordprocessingml/2006/main">
        <w:t xml:space="preserve">1. អេសាយ 45:7 - "ខ្ញុំបង្កើតពន្លឺ ហើយបង្កើតភាពងងឹត: ខ្ញុំបង្កើតសន្តិភាព ហើយបង្កើតអំពើអាក្រក់: ខ្ញុំជាព្រះអម្ចាស់ធ្វើអ្វីៗទាំងអស់នេះ" ។</w:t>
      </w:r>
    </w:p>
    <w:p/>
    <w:p>
      <w:r xmlns:w="http://schemas.openxmlformats.org/wordprocessingml/2006/main">
        <w:t xml:space="preserve">2. ដានីយ៉ែល 4:17 - «ការ​នេះ​គឺ​ដោយ​ក្រឹត្យ​របស់​ពួក​អ្នក​ឃ្លាំ​មើល​និង​ការ​ទាមទារ​ដោយ​ព្រះ​បន្ទូល​របស់​ពួក​បរិសុទ្ធ: ក្នុង​គោល​បំណង​ដើម្បី​ឱ្យ​មនុស្ស​រស់​បាន​ដឹង​ថា​ដ៏​ខ្ពស់​បំផុត​គ្រប់​គ្រង​លើ​រាជាណាចក្រ​នៃ​មនុស្ស​និង​ប្រទាន​ឱ្យ វា​ទៅ​លើ​អ្នក​ណា​ដែល​គាត់​ចង់ ហើយ​បាន​ដំឡើង​វា​ជា​មូលដ្ឋាន​បំផុត​របស់​មនុស្ស​»។</w:t>
      </w:r>
    </w:p>
    <w:p/>
    <w:p>
      <w:r xmlns:w="http://schemas.openxmlformats.org/wordprocessingml/2006/main">
        <w:t xml:space="preserve">២ ពង្សាវតារក្សត្រ 8:21 ដូច្នេះ លោក​យ៉ូរ៉ាម​ក៏​ឆ្លង​ទៅ​ក្រុង​សេអ៊ីរ និង​រទេះ​ចំបាំង​ទាំង​អស់​នៅ​ជា​មួយ ហើយ​ពេល​យប់ លោក​ក្រោក​ឡើង វាយ​ជន‌ជាតិ​អេដុម ដែល​នៅ​ជុំវិញ​លោក និង​មេ​ទ័ព​រទេះ​ចំបាំង ហើយ​ប្រជាជន​ក៏​រត់​ចូល​ទៅ​ក្នុង​ត្រសាល​របស់​ខ្លួន។</w:t>
      </w:r>
    </w:p>
    <w:p/>
    <w:p>
      <w:r xmlns:w="http://schemas.openxmlformats.org/wordprocessingml/2006/main">
        <w:t xml:space="preserve">យ៉ូរ៉ាម​បាន​ចាក​ចេញ​ទៅ​ក្រុង​សេអៀរ ហើយ​ពេល​យប់​វាយ​ឈ្នះ​ពួក​អេដុម​ដែល​នៅ​ជុំវិញ​លោក​ដោយ​ការ​ភ្ញាក់​ផ្អើល បណ្ដាល​ឲ្យ​ពួក​គេ​ភៀស​ខ្លួន​ចេញ។</w:t>
      </w:r>
    </w:p>
    <w:p/>
    <w:p>
      <w:r xmlns:w="http://schemas.openxmlformats.org/wordprocessingml/2006/main">
        <w:t xml:space="preserve">1. កម្លាំងរបស់ព្រះនឹងធ្វើឱ្យយើងភ្ញាក់ផ្អើលនៅពេលមានភាពទន់ខ្សោយ។ 2. យើង​អាច​ទទួល​បាន​ជ័យ​ជម្នះ​ដោយ​មាន​ជំនួយ​ពី​ព្រះ ទោះ​បី​ជា​យើង​មាន​អារម្មណ៍​ថា​មាន​ចំនួន​លើស​ពី​គេ​ក៏​ដោយ។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 2. និក្ខមនំ 14:14 - "ព្រះអម្ចាស់នឹងប្រយុទ្ធដើម្បីអ្នក ហើយអ្នកនឹងរក្សាសន្តិភាពរបស់អ្នក" ។</w:t>
      </w:r>
    </w:p>
    <w:p/>
    <w:p>
      <w:r xmlns:w="http://schemas.openxmlformats.org/wordprocessingml/2006/main">
        <w:t xml:space="preserve">២ ពង្សាវតារក្សត្រ 8:22 អេដុម​បាន​បះបោរ​ពី​ក្រោម​កណ្ដាប់​ដៃ​របស់​យូដា រហូត​មក​ដល់​សព្វ​ថ្ងៃ​នេះ។ បន្ទាប់មក លីបណាបានបះបោរក្នុងពេលតែមួយ។</w:t>
      </w:r>
    </w:p>
    <w:p/>
    <w:p>
      <w:r xmlns:w="http://schemas.openxmlformats.org/wordprocessingml/2006/main">
        <w:t xml:space="preserve">អេដុម និង​លីបណា​បាន​បែក​ចេញ​ពី​ស្រុក​យូដា ហើយ​នៅ​ដាច់​ពី​គេ​រហូត​ដល់​សព្វ​ថ្ងៃ។</w:t>
      </w:r>
    </w:p>
    <w:p/>
    <w:p>
      <w:r xmlns:w="http://schemas.openxmlformats.org/wordprocessingml/2006/main">
        <w:t xml:space="preserve">1. អំណាចនៃការបះបោរ - របៀបដែលជម្រើសរបស់យើងអាចនាំឱ្យមានផលវិបាកយូរអង្វែង</w:t>
      </w:r>
    </w:p>
    <w:p/>
    <w:p>
      <w:r xmlns:w="http://schemas.openxmlformats.org/wordprocessingml/2006/main">
        <w:t xml:space="preserve">2. ឈរ​យ៉ាង​រឹង​មាំ​ក្នុង​ជំនឿ​របស់​អ្នក - ហេតុ​អ្វី​បាន​ជា​វា​សំខាន់​ក្នុង​ការ​រក្សា​ភាព​ស្មោះ​ត្រង់ ទោះ​ជា​មាន​ការ​ប្រឆាំង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2.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២ ពង្សាវតារក្សត្រ 8:23 ឯ​កិច្ចការ​ឯ​ទៀត​របស់​យ៉ូរ៉ាម និង​ការ​ទាំង​ប៉ុន្មាន​ដែល​ទ្រង់​បាន​ធ្វើ នោះ​មិន​ត្រូវ​បាន​កត់​ទុក​ក្នុង​សៀវភៅ​កាលប្បវត្តិ​នៃ​ស្តេច​យូដា​ទេ​ឬ?</w:t>
      </w:r>
    </w:p>
    <w:p/>
    <w:p>
      <w:r xmlns:w="http://schemas.openxmlformats.org/wordprocessingml/2006/main">
        <w:t xml:space="preserve">ព្រះបាទ​យ៉ូរ៉ាម ជា​ស្ដេច​ស្រុក​យូដា ត្រូវ​បាន​កត់​ទុក​ក្នុង​សៀវភៅ​កាលប្បវត្តិ​របស់​ស្ដេច​ស្រុក​យូដា សម្រាប់​គ្រប់​កិច្ចការ​ទាំង​អស់​របស់​ព្រះអង្គ។</w:t>
      </w:r>
    </w:p>
    <w:p/>
    <w:p>
      <w:r xmlns:w="http://schemas.openxmlformats.org/wordprocessingml/2006/main">
        <w:t xml:space="preserve">1. សារៈសំខាន់នៃការរស់នៅដោយសុចរិត: ការសិក្សាមួយនៅក្នុងពង្សាវតារក្សត្រទី 2 8:23</w:t>
      </w:r>
    </w:p>
    <w:p/>
    <w:p>
      <w:r xmlns:w="http://schemas.openxmlformats.org/wordprocessingml/2006/main">
        <w:t xml:space="preserve">2. កេរដំណែលនៃសេចក្តីស្មោះត្រង់: ការឆ្លុះបញ្ចាំងលើ 2 ពង្សាវតារក្សត្រ 8:23</w:t>
      </w:r>
    </w:p>
    <w:p/>
    <w:p>
      <w:r xmlns:w="http://schemas.openxmlformats.org/wordprocessingml/2006/main">
        <w:t xml:space="preserve">១.សុភាសិត ១០:៧ - ការចងចាំរបស់មនុស្សសុចរិតគឺជាពរមួយ ប៉ុន្តែឈ្មោះរបស់មនុស្សអាក្រក់នឹងរលួយ។</w:t>
      </w:r>
    </w:p>
    <w:p/>
    <w:p>
      <w:r xmlns:w="http://schemas.openxmlformats.org/wordprocessingml/2006/main">
        <w:t xml:space="preserve">ទំនុកតម្កើង 112:6 - មនុស្សសុចរិតនឹងត្រូវចងចាំជារៀងរហូត។ ពួកគេនឹងមិនខ្លាចដំណឹងអាក្រក់ឡើយ។</w:t>
      </w:r>
    </w:p>
    <w:p/>
    <w:p>
      <w:r xmlns:w="http://schemas.openxmlformats.org/wordprocessingml/2006/main">
        <w:t xml:space="preserve">២ ពង្សាវតារក្សត្រ 8:24 លោក​យ៉ូរ៉ាម​បាន​ដេក​ជា​មួយ​នឹង​ពួក​អយ្យកោ​របស់​លោក ហើយ​គេ​បញ្ចុះ​សព​នៅ​ក្នុង​ក្រុង​របស់​លោក​ដាវីឌ​ជាមួយ​នឹង​បុព្វបុរស​របស់​លោក ហើយ​អហាស៊ីយ៉ា ជា​បុត្រ​របស់​លោក​ឡើង​សោយ​រាជ្យ​ជំនួស។</w:t>
      </w:r>
    </w:p>
    <w:p/>
    <w:p>
      <w:r xmlns:w="http://schemas.openxmlformats.org/wordprocessingml/2006/main">
        <w:t xml:space="preserve">ព្រះបាទ​យ៉ូរ៉ាម​បាន​សោយ​ទិវង្គត ហើយ​ត្រូវ​គេ​បញ្ចុះ​នៅ​ក្នុង​ក្រុង​របស់​ព្រះបាទ​ដាវីឌ ហើយ​ព្រះបាទ​អហាស៊ីយ៉ា ជា​បុត្រ​របស់​ព្រះអង្គ​ឡើង​កាន់​តំណែង​ជា​អ្នក​គ្រប់​គ្រង។</w:t>
      </w:r>
    </w:p>
    <w:p/>
    <w:p>
      <w:r xmlns:w="http://schemas.openxmlformats.org/wordprocessingml/2006/main">
        <w:t xml:space="preserve">1. សារៈសំខាន់នៃកេរដំណែល៖ ឆ្លងកាត់អ្វីដែលយើងបានរៀន</w:t>
      </w:r>
    </w:p>
    <w:p/>
    <w:p>
      <w:r xmlns:w="http://schemas.openxmlformats.org/wordprocessingml/2006/main">
        <w:t xml:space="preserve">2. ផែនការរបស់ព្រះសម្រាប់ការស្នងរាជ្យ៖ តើយើងដើរតួអ្វី?</w:t>
      </w:r>
    </w:p>
    <w:p/>
    <w:p>
      <w:r xmlns:w="http://schemas.openxmlformats.org/wordprocessingml/2006/main">
        <w:t xml:space="preserve">1. 2 Timothy 2:2 - ហើយរឿងដែលអ្នកបានឮពីខ្ញុំក្នុងចំនោមសាក្សីជាច្រើន អ្នកក៏ដូចគ្នាដែរចំពោះបុរសស្មោះត្រង់ដែលនឹងអាចបង្រៀនអ្នកដទៃផងដែរ។</w:t>
      </w:r>
    </w:p>
    <w:p/>
    <w:p>
      <w:r xmlns:w="http://schemas.openxmlformats.org/wordprocessingml/2006/main">
        <w:t xml:space="preserve">2. សុភាសិត 13:22 - មនុស្ស​ល្អ​ទុក​មរតក​ដល់​កូន​ចៅ​របស់​ខ្លួន ហើយ​ទ្រព្យ​សម្បត្តិ​របស់​មនុស្ស​បាប​ត្រូវ​ទុក​សម្រាប់​មនុស្ស​សុចរិត។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២ ពង្សាវតារក្សត្រ 8:25 នៅ​ឆ្នាំ​ទី​ដប់ពីរ​នៃ​រជ្ជកាល​ព្រះបាទ​យ៉ូរ៉ាម ជា​បុត្រ​របស់​ព្រះបាទ​អហាប់ ជា​ស្ដេច​ស្រុក​អ៊ីស្រាអែល បាន​ចាប់​ព្រះបាទ​អហាស៊ីយ៉ា ជា​បុត្រ​របស់​ព្រះបាទ​យ៉ូរ៉ាម ជា​ស្ដេច​ស្រុក​យូដា។</w:t>
      </w:r>
    </w:p>
    <w:p/>
    <w:p>
      <w:r xmlns:w="http://schemas.openxmlformats.org/wordprocessingml/2006/main">
        <w:t xml:space="preserve">ព្រះបាទ​អហាស៊ីយ៉ា​ចាប់​ផ្ដើម​សោយរាជ្យ​ជា​ស្ដេច​ស្រុក​យូដា នៅ​ឆ្នាំ​ទី​១២ នៃ​រជ្ជកាល​ព្រះបាទ​យ៉ូរ៉ាម ជា​ស្ដេច​អ៊ីស្រាអែល។</w:t>
      </w:r>
    </w:p>
    <w:p/>
    <w:p>
      <w:r xmlns:w="http://schemas.openxmlformats.org/wordprocessingml/2006/main">
        <w:t xml:space="preserve">1. អធិបតេយ្យភាពរបស់ព្រះ៖ របៀបដែលផែនការរបស់ព្រះលាតត្រដាងតាមរយៈស្តេចមនុស្ស</w:t>
      </w:r>
    </w:p>
    <w:p/>
    <w:p>
      <w:r xmlns:w="http://schemas.openxmlformats.org/wordprocessingml/2006/main">
        <w:t xml:space="preserve">2. ឥទ្ធិពលនៃភាពជាអ្នកដឹកនាំ៖ របៀបដែលអ្នកដឹកនាំរបស់យើងកែប្រែជីវិតរបស់យើង។</w:t>
      </w:r>
    </w:p>
    <w:p/>
    <w:p>
      <w:r xmlns:w="http://schemas.openxmlformats.org/wordprocessingml/2006/main">
        <w:t xml:space="preserve">១.សុភាសិត ២១:១ - «ព្រះហឫទ័យ​របស់​ស្ដេច​គឺ​ជា​ទឹក​ដែល​នៅ​ក្នុង​ព្រះហស្ត​នៃ​ព្រះ​អម្ចាស់ ទ្រង់​បង្វែរ​វា​ទៅ​គ្រប់​ទី​កន្លែង​ដែល​ទ្រង់​សព្វ​ព្រះទ័យ»។</w:t>
      </w:r>
    </w:p>
    <w:p/>
    <w:p>
      <w:r xmlns:w="http://schemas.openxmlformats.org/wordprocessingml/2006/main">
        <w:t xml:space="preserve">2. ដានីយ៉ែល 2:21 - «ទ្រង់ [ព្រះ] ផ្លាស់ប្តូរពេលវេលា និងរដូវកាល ទ្រង់ដកស្តេចចេញ ហើយតាំងស្តេចឡើង ទ្រង់ប្រទានប្រាជ្ញាដល់ពួកអ្នកប្រាជ្ញ និងចំណេះដឹងដល់អស់អ្នកដែលមានការយល់ដឹង។</w:t>
      </w:r>
    </w:p>
    <w:p/>
    <w:p>
      <w:r xmlns:w="http://schemas.openxmlformats.org/wordprocessingml/2006/main">
        <w:t xml:space="preserve">២ ពង្សាវតារក្សត្រ 8:26 ព្រះ‌បាទ​អហា‌ស៊ីយ៉ា​ចាប់​ផ្ដើម​សោយ‌រាជ្យ មាន​ព្រះជន្ម​ម្ភៃ​ពីរ​ព្រះ‌វស្សា។ ហើយ​សោយ​រាជ្យ​បាន​មួយ​ឆ្នាំ​នៅ​ក្រុង​យេរូសាឡិម។ មាតា​របស់​ព្រះអង្គ​មាន​ព្រះនាម​ថា អថាលា ជា​បុត្រី​របស់​ព្រះបាទ​អូមរី ជា​ស្ដេច​ស្រុក​អ៊ីស្រាអែល។</w:t>
      </w:r>
    </w:p>
    <w:p/>
    <w:p>
      <w:r xmlns:w="http://schemas.openxmlformats.org/wordprocessingml/2006/main">
        <w:t xml:space="preserve">អ័ហាស៊ីយ៉ា​ចាប់​ផ្ដើម​សោយរាជ្យ​នៅ​ពេល​គាត់​មាន​អាយុ​២២​ឆ្នាំ ហើយ​សោយ​រាជ្យ​បាន​តែ​មួយ​ឆ្នាំ​ប៉ុណ្ណោះ​នៅ​ក្រុង​យេរូសាឡិម។ មាតា​របស់​ទ្រង់​គឺ​អថាលា ជា​បុត្រី​របស់​អូមរី ជា​ស្តេច​នៃ​ប្រទេស​អ៊ីស្រាអែល។</w:t>
      </w:r>
    </w:p>
    <w:p/>
    <w:p>
      <w:r xmlns:w="http://schemas.openxmlformats.org/wordprocessingml/2006/main">
        <w:t xml:space="preserve">1. អំណាចនៃកេរដំណែល៖ អ្វីដែលយើងបញ្ជូនបន្តទៅមនុស្សជំនាន់ក្រោយ</w:t>
      </w:r>
    </w:p>
    <w:p/>
    <w:p>
      <w:r xmlns:w="http://schemas.openxmlformats.org/wordprocessingml/2006/main">
        <w:t xml:space="preserve">2. លើសពីដែនកំណត់របស់យើង៖ រឿងរបស់អហាស៊ីយ៉ា</w:t>
      </w:r>
    </w:p>
    <w:p/>
    <w:p>
      <w:r xmlns:w="http://schemas.openxmlformats.org/wordprocessingml/2006/main">
        <w:t xml:space="preserve">1. ម៉ាថាយ 7:12 - "ដូច្នេះ អ្វីក៏ដោយដែលអ្នកចង់ឱ្យមនុស្សធ្វើចំពោះអ្នក ចូរធ្វើចំពោះពួកគេផងដែរ ដ្បិតនេះជាច្បាប់ និងជាហោរា។</w:t>
      </w:r>
    </w:p>
    <w:p/>
    <w:p>
      <w:r xmlns:w="http://schemas.openxmlformats.org/wordprocessingml/2006/main">
        <w:t xml:space="preserve">២.សុភាសិត ២២:៦ - «បង្ហាត់​កូន​ឲ្យ​ដើរ​តាម​ផ្លូវ​ដែល​ខ្លួន​ត្រូវ​ទៅ ហើយ​កាល​ណា​ចាស់​ទៅ នោះ​នឹង​មិន​ចាក​ចេញ​ពី​វា​ឡើយ»។</w:t>
      </w:r>
    </w:p>
    <w:p/>
    <w:p>
      <w:r xmlns:w="http://schemas.openxmlformats.org/wordprocessingml/2006/main">
        <w:t xml:space="preserve">២ ពង្សាវតារក្សត្រ 8:27 លោក​ដើរ​តាម​ផ្លូវ​របស់​ព្រះ‌បាទ​អហាប់ ហើយ​ប្រព្រឹត្ត​អំពើ​អាក្រក់​នៅ​ចំពោះ​ព្រះ‌ភ័ក្ត្រ​ព្រះ‌អម្ចាស់ ដូច​ព្រះ‌បាទ​អហាប់​ដែរ។</w:t>
      </w:r>
    </w:p>
    <w:p/>
    <w:p>
      <w:r xmlns:w="http://schemas.openxmlformats.org/wordprocessingml/2006/main">
        <w:t xml:space="preserve">អេលីសេ​ជា​ស្ដេច​អាក្រក់​ដែល​ដើរ​តាម​គន្លង​របស់​អហាប់ ហើយ​ប្រព្រឹត្ត​អំពើ​អាក្រក់​នៅ​ចំពោះ​ព្រះភក្ត្រ​ព្រះអម្ចាស់។</w:t>
      </w:r>
    </w:p>
    <w:p/>
    <w:p>
      <w:r xmlns:w="http://schemas.openxmlformats.org/wordprocessingml/2006/main">
        <w:t xml:space="preserve">1. ការរៀនពីកំហុសរបស់អ្នកដទៃ: គំរូរបស់អេលីសេនិងអហាប់។</w:t>
      </w:r>
    </w:p>
    <w:p/>
    <w:p>
      <w:r xmlns:w="http://schemas.openxmlformats.org/wordprocessingml/2006/main">
        <w:t xml:space="preserve">2. ផលវិបាកនៃការដើរតាមផ្លូវខុស៖ គំរូរបស់អេលីសេ។</w:t>
      </w:r>
    </w:p>
    <w:p/>
    <w:p>
      <w:r xmlns:w="http://schemas.openxmlformats.org/wordprocessingml/2006/main">
        <w:t xml:space="preserve">1. យ៉ាកុប 1:13-15 កុំ​ឲ្យ​អ្នក​ណា​និយាយ​ថា​ពេល​គាត់​ត្រូវ​បាន​ល្បួង ខ្ញុំ​ត្រូវ​បាន​ព្រះ​ល្បួង ដ្បិត​ព្រះ​មិន​អាច​ល្បួង​ដោយ​អំពើ​អាក្រក់​ឡើយ ហើយ​ខ្លួន​ឯង​ក៏​មិន​ល្បួង​អ្នក​ណា​ដែរ។ ប៉ុន្តែ​មនុស្ស​ម្នាក់ៗ​ត្រូវ​បាន​ល្បួង​នៅ​ពេល​គាត់​ត្រូវ​បាន​ល្បួង​និង​ទាក់ទាញ​ដោយ​បំណង​ប្រាថ្នា​របស់​ខ្លួន។ សេចក្តីប្រាថ្នា កាលណាមានគភ៌ រមែងកើតនូវបាប ហើយបាបនោះ រមែងកើតឡើងនូវសេចក្តីស្លាប់។</w:t>
      </w:r>
    </w:p>
    <w:p/>
    <w:p>
      <w:r xmlns:w="http://schemas.openxmlformats.org/wordprocessingml/2006/main">
        <w:t xml:space="preserve">2. រ៉ូម 12:2 កុំធ្វើតាមលោកីយ៍នេះឡើយ ប៉ុន្តែត្រូវកែប្រែដោយការកែប្រែចិត្តរបស់អ្នកឡើងវិញ ដើម្បីឲ្យតាមរយៈការសាកល្បង អ្នកនឹងអាចដឹងថាអ្វីជាព្រះហឫទ័យរបស់ព្រះ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 ពង្សាវតារក្សត្រ 8:28 ស្ដេច​យាង​ទៅ​ច្បាំង​ជា​មួយ​នឹង​ព្រះបាទ​ហាសាអែល ជា​ស្ដេច​ស្រុក​ស៊ីរី នៅ​ក្រុង​រ៉ាម៉ូត​គីលាត។ ហើយ​ជន​ជាតិ​ស៊ីរី​បាន​ធ្វើ​ឲ្យ​យ៉ូរ៉ាម​រង​របួស។</w:t>
      </w:r>
    </w:p>
    <w:p/>
    <w:p>
      <w:r xmlns:w="http://schemas.openxmlformats.org/wordprocessingml/2006/main">
        <w:t xml:space="preserve">ព្រះបាទ​យ៉ូរ៉ាម ជា​បុត្រ​របស់​ព្រះបាទ​អហាប់ បាន​ទៅ​ច្បាំង​នឹង​ព្រះបាទ​ហាសាអែល ជា​ស្ដេច​ស្រុក​ស៊ីរី នៅ​ក្រុង​រ៉ាម៉ូតគីលាត ហើយ​បាន​រង​របួស​ក្នុង​សមរភូមិ។</w:t>
      </w:r>
    </w:p>
    <w:p/>
    <w:p>
      <w:r xmlns:w="http://schemas.openxmlformats.org/wordprocessingml/2006/main">
        <w:t xml:space="preserve">1. អំណាចនៃសង្រ្គាម - របៀបដែលវាអាចប៉ះពាល់ដល់ជីវិតរបស់សូម្បីតែអ្នកក្លាហានបំផុត។</w:t>
      </w:r>
    </w:p>
    <w:p/>
    <w:p>
      <w:r xmlns:w="http://schemas.openxmlformats.org/wordprocessingml/2006/main">
        <w:t xml:space="preserve">2. កម្លាំងនៃពូជពង្សរបស់អ័ហាប់ ភាពក្លាហានរបស់យ៉ូរ៉ាមក្នុងការប្រយុទ្ធ បង្ហាញពីភាពក្លាហានរបស់បុព្វបុរសរបស់គាត់។</w:t>
      </w:r>
    </w:p>
    <w:p/>
    <w:p>
      <w:r xmlns:w="http://schemas.openxmlformats.org/wordprocessingml/2006/main">
        <w:t xml:space="preserve">1. របាក្សត្រទី 2 18:28-34 - ការប្រយុទ្ធគ្នារវាងអហាប់ និងជនជាតិស៊ីរី។</w:t>
      </w:r>
    </w:p>
    <w:p/>
    <w:p>
      <w:r xmlns:w="http://schemas.openxmlformats.org/wordprocessingml/2006/main">
        <w:t xml:space="preserve">1 របាក្សត្រ 12:32 - បញ្ជី​ឈ្មោះ​បុរស​ក្លាហាន​នៃ​កុលសម្ព័ន្ធ​បេនយ៉ាមីន ដែល​បាន​ចូល​រួម​ជាមួយ​ព្រះបាទ​ដាវីឌ​នៅ​ស៊ីកឡាក់។</w:t>
      </w:r>
    </w:p>
    <w:p/>
    <w:p>
      <w:r xmlns:w="http://schemas.openxmlformats.org/wordprocessingml/2006/main">
        <w:t xml:space="preserve">២ ពង្សាវតារក្សត្រ 8:29 ព្រះ‌បាទ​យ៉ូរ៉ាម​យាង​ត្រឡប់​ទៅ​ព្យាបាល​របួស​នៅ​ក្រុង​យេសរាល​វិញ នៅ​ក្រុង​យេស‌រាល ពី​របួស​ដែល​ជន‌ជាតិ​ស៊ីរី​បាន​ឲ្យ​នៅ​រ៉ាម៉ា នៅ​ពេល​ដែល​ទ្រង់​បាន​ច្បាំង​នឹង​ហាសាអែល ជា​ស្តេច​ស៊ីរី។ ព្រះបាទ​អហាស៊ីយ៉ា ជា​បុត្រ​របស់​ព្រះបាទ​យ៉ូរ៉ាម ជា​ស្ដេច​ស្រុក​យូដា បាន​ចុះ​ទៅ​ជួប​ព្រះបាទ​យ៉ូរ៉ាម ជា​បុត្រ​របស់​ព្រះបាទ​អហាប់ នៅ​ក្រុង​យេសរាល ព្រោះ​ព្រះអង្គ​ឈឺ។</w:t>
      </w:r>
    </w:p>
    <w:p/>
    <w:p>
      <w:r xmlns:w="http://schemas.openxmlformats.org/wordprocessingml/2006/main">
        <w:t xml:space="preserve">ព្រះបាទ​យ៉ូរ៉ាម​នៃ​ជន​ជាតិ​អ៊ីស្រាអែល​បាន​រង​របួស​ក្នុង​ការ​ប្រយុទ្ធ​នឹង​ស្ដេច​ហាសាអែល​នៃ​ប្រទេស​ស៊ីរី​នៅ​រ៉ាម៉ា ហើយ​បាន​ត្រឡប់​ទៅ​ក្រុង​យេសរាល​វិញ​ដើម្បី​ព្យាបាល។ ស្ដេច​អហាស៊ីយ៉ា​នៃ​ស្រុក​យូដា​បាន​យាង​ទៅ​សួរ​សុខទុក្ខ​យ៉ូរ៉ាម​នៅ​ក្រុង​យេសរាល ដោយសារ​ទ្រង់​មាន​ជំងឺ។</w:t>
      </w:r>
    </w:p>
    <w:p/>
    <w:p>
      <w:r xmlns:w="http://schemas.openxmlformats.org/wordprocessingml/2006/main">
        <w:t xml:space="preserve">1. ការ​ការពារ​របស់​ព្រះ​នៅ​ក្នុង​គ្រា​នៃ​ការ​ប្រយុទ្ធ — របាក្សត្រ 2 20:15</w:t>
      </w:r>
    </w:p>
    <w:p/>
    <w:p>
      <w:r xmlns:w="http://schemas.openxmlformats.org/wordprocessingml/2006/main">
        <w:t xml:space="preserve">2. សារៈសំខាន់នៃការប្រកបគ្នាក្នុងចំណោមអ្នកជឿ - សាស្ដា ៤:៩-១០</w:t>
      </w:r>
    </w:p>
    <w:p/>
    <w:p>
      <w:r xmlns:w="http://schemas.openxmlformats.org/wordprocessingml/2006/main">
        <w:t xml:space="preserve">1. របាក្សត្រ ទី 2 20:15 - «កុំ​ភ័យ​ខ្លាច ឬ​តក់​ស្លុត​ដោយ​សារ​តែ​មនុស្ស​ដ៏​ច្រើន​នេះ​ឡើយ ដ្បិត​ការ​ប្រយុទ្ធ​មិន​មែន​ជា​របស់​អ្នក​ទេ គឺ​ជា​របស់​ព្រះ»។</w:t>
      </w:r>
    </w:p>
    <w:p/>
    <w:p>
      <w:r xmlns:w="http://schemas.openxmlformats.org/wordprocessingml/2006/main">
        <w:t xml:space="preserve">2.សាស្ដា ៤:៩-១០ - «ពីរនាក់ប្រសើរជាងមួយ ព្រោះគេបានរង្វាន់ដ៏ល្អសម្រាប់ការនឿយហត់របស់ពួកគេ ដ្បិតបើគេដួល ម្នាក់នឹងលើកអ្នករួមដំណេក តែត្រូវវេទនាដល់អ្នកដែលនៅម្នាក់ឯងពេលដួល ហើយមាន។ គ្មាន​អ្នក​ណា​លើក​គាត់​ឡើង!»។</w:t>
      </w:r>
    </w:p>
    <w:p/>
    <w:p>
      <w:r xmlns:w="http://schemas.openxmlformats.org/wordprocessingml/2006/main">
        <w:t xml:space="preserve">ស្តេចទី 2 ជំពូកទី 9 រៀបរាប់អំពីការចាក់ប្រេងតាំង និងការឡើងគ្រងរាជ្យរបស់យេហ៊ូវជាស្តេចនៃសាសន៍អ៊ីស្រាអែល ការកាត់ទោសរបស់ព្រះទៅលើគ្រួសាររបស់អហាប់ និងការដួលរលំនៃម្ចាស់ក្សត្រីយេសេបិល។</w:t>
      </w:r>
    </w:p>
    <w:p/>
    <w:p>
      <w:r xmlns:w="http://schemas.openxmlformats.org/wordprocessingml/2006/main">
        <w:t xml:space="preserve">កថាខណ្ឌទី 1: ជំពូកចាប់ផ្តើមដោយអេលីសេបានបញ្ជូនកូនប្រុសរបស់ព្យាការីម្នាក់ឱ្យចាក់ប្រេងតាំងយេហ៊ូវជាស្តេចលើអ៊ីស្រាអែល។ ព្យាការី​បាន​ថ្លែង​សារ​មក​ពី​ព្រះ ដោយ​បង្គាប់​យេហ៊ូវ​ឲ្យ​កាត់​ទោស​ព្រះ​ដល់​វង្ស​អ័ហាប់ ដោយ​បំបាត់​ពូជ​ពង្ស និង​អ្នក​ដើរ​តាម​ទាំង​អស់ (២ពង្សាវតារក្សត្រ ៩:១-១០)។</w:t>
      </w:r>
    </w:p>
    <w:p/>
    <w:p>
      <w:r xmlns:w="http://schemas.openxmlformats.org/wordprocessingml/2006/main">
        <w:t xml:space="preserve">កថាខណ្ឌទី 2: យេហ៊ូវចាត់វិធានការភ្លាមៗពេលទទួលការចាក់ប្រេងតាំងនេះ។ គាត់​បាន​ប្រមូល​មន្ត្រី​រួម​របស់​គាត់ ហើយ​បង្ហាញ​ថា គាត់​ត្រូវ​បាន​ចាក់​ប្រេង​តាំង​ជា​ស្តេច​តាម​បញ្ជា​របស់​ព្រះ។ ពួក​គេ​បាន​សន្យា​ភក្ដីភាព​ចំពោះ​ទ្រង់ ហើយ​រួម​គ្នា​ឃុបឃិត​គ្នា​ប្រឆាំង​នឹង​ស្ដេច​យ៉ូរ៉ាម ដែល​នៅ​ក្រុង​យេសរាល​បាន​ជា​សះស្បើយ​ពី​ការ​រង​របួស​ក្នុង​សមរភូមិ (២ពង្សាវតារក្សត្រ ៩:១១-១៥)។</w:t>
      </w:r>
    </w:p>
    <w:p/>
    <w:p>
      <w:r xmlns:w="http://schemas.openxmlformats.org/wordprocessingml/2006/main">
        <w:t xml:space="preserve">កថាខណ្ឌទី៣៖ ទន្ទឹមនឹងនោះ ស្តេចយ៉ូរ៉ាមបានចាត់អ្នកនាំសារទៅសាកសួរអំពីបំណងរបស់យេហ៊ូវ។ ជា​ការ​ឆ្លើយ​តប យេហ៊ូវ​បាន​ប្រកាស​ខ្លួន​ជា​ស្ដេច ហើយ​ធ្វើ​រដ្ឋប្រហារ​ប្រឆាំង​នឹង​យ៉ូរ៉ាម។ គាត់​បាញ់​គាត់​ដោយ​ព្រួញ សម្លាប់​គាត់​នៅ​ក្បែរ​ចំការ​របស់​ណាបោត ដែល​បំពេញ​តាម​ទំនាយ​របស់​អេលីយ៉ា​ទាក់​ទង​នឹង​ខ្សែ​ឈាម​របស់​អហាប់ (២ពង្សាវតារក្សត្រ ៩:១៦-២៦)។</w:t>
      </w:r>
    </w:p>
    <w:p/>
    <w:p>
      <w:r xmlns:w="http://schemas.openxmlformats.org/wordprocessingml/2006/main">
        <w:t xml:space="preserve">កថាខណ្ឌទី 4: និទានរឿងបន្តដោយលោកយេហ៊ូវបានជួបនឹងអហាស៊ីយ៉ាជាស្តេចនៃយូដាដែលបានមកលេងយ៉ូរ៉ាម។ អ័ហាស៊ីយ៉ា​ព្យាយាម​រត់​គេច​ពេល​ឃើញ​យេហ៊ូវ ប៉ុន្តែ​ត្រូវ​បាន​គេ​ដេញ​តាម ហើយ​បាន​រង​របួស​យ៉ាង​ធ្ងន់ធ្ងរ​នៅ​ជិត​ទីក្រុង​ហ្គរ ដែល​ទាក់ទង​នឹង​ការ​ថ្វាយបង្គំ​រូប​ព្រះ (២ពង្សាវតារក្សត្រ ៩,២៧-២៩)។</w:t>
      </w:r>
    </w:p>
    <w:p/>
    <w:p>
      <w:r xmlns:w="http://schemas.openxmlformats.org/wordprocessingml/2006/main">
        <w:t xml:space="preserve">កថាខណ្ឌទី 5: ជំពូកបញ្ចប់ដោយ Jehu មកដល់ Jezreel ជាកន្លែងដែល Jezebel រស់នៅ។ យេហ៊ូវ​បាន​តុបតែង​ខ្លួន​នាង​ក្នុង​សម្លៀក​បំពាក់​រាជវង្ស ប៉ុន្តែ​ត្រូវ​បាន​ជួប​ដោយ​យេហ៊ូវ ដែល​ថ្កោលទោស​នាង​ចំពោះ​អំពើ​ទុច្ចរិត​របស់​នាង ហើយ​បាន​បញ្ជា​ឲ្យ​មហាតលិក​ដេញ​នាង​ចេញ​ពី​បង្អួច។ ដូច​បាន​ទាយ​ទុក​ដោយ​អេលីយ៉ា​មុន​នេះ ឆ្កែ​ស៊ី​សាច់​នាង​ដោយ​បំពេញ​ការ​វិនិច្ឆ័យ​របស់​ព្រះ​ប្រឆាំង​នឹង​នាង (២ពង្សាវតារក្សត្រ ៩;៣០-៣៧)។</w:t>
      </w:r>
    </w:p>
    <w:p/>
    <w:p>
      <w:r xmlns:w="http://schemas.openxmlformats.org/wordprocessingml/2006/main">
        <w:t xml:space="preserve">សរុបមក ជំពូកទីប្រាំបួននៃ 2 ស្តេចពណ៌នាអំពីការចាក់ប្រេងតាំងរបស់យេហ៊ូវជាស្តេច ការប្រហារជីវិតដោយការវិនិច្ឆ័យដ៏ទេវភាព យេហូរ៉ាមបានសម្លាប់ដោយព្រួញ អ័ហាស៊ីយ៉ាបានដេញតាមរហូតដល់ស្លាប់។ យេសេបិល​ជួប​នឹង​ការ​បញ្ចប់​ដ៏​អាក្រក់ ការ​សម្រេច​តាម​ពាក្យ​ទំនាយ។ នេះនៅក្នុងសេចក្ដីសង្ខេប ជំពូកស្វែងយល់ពីប្រធានបទដូចជា យុត្តិធម៍ដ៏ទេវភាពដែលកំពុងត្រូវបានអនុវត្ត ផលវិបាកនៃអំពើទុច្ចរិត និងរបៀបដែលព្រះជាម្ចាស់លើកមនុស្សឡើងសម្រាប់គោលបំណងជាក់លាក់នៅក្នុងផែនការអធិបតេយ្យរបស់ទ្រង់។</w:t>
      </w:r>
    </w:p>
    <w:p/>
    <w:p>
      <w:r xmlns:w="http://schemas.openxmlformats.org/wordprocessingml/2006/main">
        <w:t xml:space="preserve">២ ពង្សាវតារក្សត្រ 9:1 ព្យាការី​អេលីសេ​ក៏​ហៅ​កូន​ហោរា​ម្នាក់​មក ហើយ​មាន​ប្រសាសន៍​ទៅ​គាត់​ថា ចូរ​ចង​ចង្កេះ ហើយ​យក​ប្រអប់​ប្រេង​នេះ​ក្នុង​ដៃ ហើយ​ទៅ​ឯ​រ៉ាម៉ូត​គីលាត។</w:t>
      </w:r>
    </w:p>
    <w:p/>
    <w:p>
      <w:r xmlns:w="http://schemas.openxmlformats.org/wordprocessingml/2006/main">
        <w:t xml:space="preserve">អេលីសេ​ចាត់​ហោរា​ម្នាក់​ឲ្យ​យក​ប្រេង​មួយ​ប្រអប់​ទៅ​ក្រុង​រ៉ាម៉ូត​គីលាត។</w:t>
      </w:r>
    </w:p>
    <w:p/>
    <w:p>
      <w:r xmlns:w="http://schemas.openxmlformats.org/wordprocessingml/2006/main">
        <w:t xml:space="preserve">1. អំណាចនៃការស្តាប់បង្គាប់ - ព្រះបញ្ជាយើងឱ្យស្តាប់បង្គាប់ទ្រង់ ហើយនៅពេលដែលយើងធ្វើ នោះយើងនឹងបានពរ។</w:t>
      </w:r>
    </w:p>
    <w:p/>
    <w:p>
      <w:r xmlns:w="http://schemas.openxmlformats.org/wordprocessingml/2006/main">
        <w:t xml:space="preserve">2. សារៈសំខាន់នៃភាពស្មោះត្រង់ - ភាពស្មោះត្រង់របស់យើងចំពោះព្រះនឹងទទួលបានរង្វាន់នៅពេលដែលយើងនៅតែស្តាប់បង្គាប់។</w:t>
      </w:r>
    </w:p>
    <w:p/>
    <w:p>
      <w:r xmlns:w="http://schemas.openxmlformats.org/wordprocessingml/2006/main">
        <w:t xml:space="preserve">1. រ៉ូម 12:1-2 - "ដូច្នេះ, បងប្អូនប្រុសស្រី, ដោយមើលឃើញសេចក្ដីមេត្តាករុណារបស់ព្រះជាម្ចាស់, ថ្វាយរូបកាយរបស់អ្នកជាយញ្ញបូជារស់, បរិសុទ្ធនិងគាប់ព្រះហឫទ័យព្រះជាម្ចាស់ នេះជាការថ្វាយបង្គំពិតនិងត្រឹមត្រូវរបស់អ្នក។ មិន​ត្រូវ​តាម​គំរូ​នៃ​លោកីយ៍​នេះ​ទេ ប៉ុន្តែ​ត្រូវ​ផ្លាស់​ប្តូរ​ដោយ​ការ​កែប្រែ​ចិត្ត​របស់​អ្នក​ឡើង​វិញ។​ នោះ​អ្នក​នឹង​អាច​សាកល្បង​និង​យល់​ស្រប​តាម​បំណង​ប្រាថ្នា​របស់​ព្រះ​ជា​ព្រះ​ហឫទ័យ​ល្អ ពេញ​ចិត្ត និង​បំណង​ប្រាថ្នា​ដ៏​ល្អ​ឥត​ខ្ចោះ​របស់​ទ្រង់»។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២ ពង្សាវតារក្សត្រ 9:2 ពេល​អ្នក​មក​ដល់​ទី​នោះ ចូរ​ក្រឡេក​មើល​យេហ៊ូវ ជា​កូន​របស់​យ៉ូសាផាត ជា​កូន​របស់​នីមស៊ី រួច​ចូល​ទៅ ហើយ​ឲ្យ​គាត់​ក្រោក​ពី​ចំណោម​បង​ប្អូន​គាត់ ហើយ​ដឹក​គាត់​ទៅ​បន្ទប់​ខាង​ក្នុង។</w:t>
      </w:r>
    </w:p>
    <w:p/>
    <w:p>
      <w:r xmlns:w="http://schemas.openxmlformats.org/wordprocessingml/2006/main">
        <w:t xml:space="preserve">ព្រះ​បង្គាប់​អេលីយ៉ា​ឲ្យ​ចាក់​ប្រេង​អភិសេក​យេហ៊ូវ ជា​កូន​យ៉ូសាផាត ជា​កូន​នីមស៊ី ជា​ស្តេច​អ៊ីស្រា‌អែល។</w:t>
      </w:r>
    </w:p>
    <w:p/>
    <w:p>
      <w:r xmlns:w="http://schemas.openxmlformats.org/wordprocessingml/2006/main">
        <w:t xml:space="preserve">1. ព្រះត្រាស់ហៅយើងឲ្យប្រើអំណោយ និងទេពកោសល្យរបស់យើង ដើម្បីបម្រើទ្រង់។</w:t>
      </w:r>
    </w:p>
    <w:p/>
    <w:p>
      <w:r xmlns:w="http://schemas.openxmlformats.org/wordprocessingml/2006/main">
        <w:t xml:space="preserve">2. នៅពេលដែលព្រះហៅយើង យើងត្រូវស្មោះត្រង់ និងស្តាប់បង្គាប់។</w:t>
      </w:r>
    </w:p>
    <w:p/>
    <w:p>
      <w:r xmlns:w="http://schemas.openxmlformats.org/wordprocessingml/2006/main">
        <w:t xml:space="preserve">1. ម៉ាថាយ 25:14-30 - រឿងប្រៀបប្រដូចអំពីទេពកោសល្យ</w:t>
      </w:r>
    </w:p>
    <w:p/>
    <w:p>
      <w:r xmlns:w="http://schemas.openxmlformats.org/wordprocessingml/2006/main">
        <w:t xml:space="preserve">២.យ៉ូស្វេ ១:៧-៩ - ចូរ​មាន​កម្លាំង​និង​ចិត្ត​ក្លាហាន កុំ​ខ្លាច​ឬ​បាក់​ទឹក​ចិត្ត​ឡើយ។</w:t>
      </w:r>
    </w:p>
    <w:p/>
    <w:p>
      <w:r xmlns:w="http://schemas.openxmlformats.org/wordprocessingml/2006/main">
        <w:t xml:space="preserve">២ ពង្សាវតារក្សត្រ 9:3 រួច​យក​ប្រអប់​ប្រេង​មក​ចាក់​លើ​ក្បាល ហើយ​ពោល​ថា ព្រះ‌យេហូវ៉ា​ទ្រង់​មាន​ព្រះ‌បន្ទូល​ដូច្នេះ អញ​បាន​ចាក់​ប្រេង​អភិសេក​ឯង​ជា​ស្តេច​លើ​អ៊ីស្រា‌អែល។ រួច​បើក​ទ្វារ​រត់​គេច​ទៅ​កុំ​នៅ​ឡើយ ។</w:t>
      </w:r>
    </w:p>
    <w:p/>
    <w:p>
      <w:r xmlns:w="http://schemas.openxmlformats.org/wordprocessingml/2006/main">
        <w:t xml:space="preserve">ព្រះ‌អម្ចាស់​បង្គាប់​យេហ៊ូវ​ឲ្យ​ចាក់​ប្រេង​លាប​ព្រះ‌សិរសា​ជា​ស្ដេច​លើ​ជន‌ជាតិ​អ៊ីស្រា‌អែល រួច​រត់​គេច​ចេញ​ភ្លាម។</w:t>
      </w:r>
    </w:p>
    <w:p/>
    <w:p>
      <w:r xmlns:w="http://schemas.openxmlformats.org/wordprocessingml/2006/main">
        <w:t xml:space="preserve">សារៈសំខាន់នៃការគោរពប្រតិបត្តិចំពោះបទបញ្ជារបស់ព្រះ</w:t>
      </w:r>
    </w:p>
    <w:p/>
    <w:p>
      <w:r xmlns:w="http://schemas.openxmlformats.org/wordprocessingml/2006/main">
        <w:t xml:space="preserve">2. ការផ្តល់របស់ព្រះសម្រាប់អ្នកដែលទ្រង់បានជ្រើសរើស</w:t>
      </w:r>
    </w:p>
    <w:p/>
    <w:p>
      <w:r xmlns:w="http://schemas.openxmlformats.org/wordprocessingml/2006/main">
        <w:t xml:space="preserve">1. យ៉ូហាន 15:14 - «អ្នក​រាល់​គ្នា​ជា​មិត្ត​សម្លាញ់​របស់​ខ្ញុំ បើ​អ្នក​ធ្វើ​តាម​អ្វី​ដែល​ខ្ញុំ​បង្គាប់​អ្នក»។</w:t>
      </w:r>
    </w:p>
    <w:p/>
    <w:p>
      <w:r xmlns:w="http://schemas.openxmlformats.org/wordprocessingml/2006/main">
        <w:t xml:space="preserve">2. ភីលីព 4:19 - "ហើយព្រះរបស់ខ្ញុំនឹងផ្គត់ផ្គង់គ្រប់តម្រូវការរបស់អ្នកស្របតាមទ្រព្យសម្បត្តិរបស់ទ្រង់នៅក្នុងសិរីរុងរឿងរបស់ព្រះគ្រីស្ទយេស៊ូវ" ។</w:t>
      </w:r>
    </w:p>
    <w:p/>
    <w:p>
      <w:r xmlns:w="http://schemas.openxmlformats.org/wordprocessingml/2006/main">
        <w:t xml:space="preserve">២ ពង្សាវតារក្សត្រ 9:4 ដូច្នេះ យុវជន សូម្បី​តែ​យុវជន​ជា​ព្យាការី ក៏​ទៅ​ក្រុង​រ៉ាម៉ូត​គីលាត។</w:t>
      </w:r>
    </w:p>
    <w:p/>
    <w:p>
      <w:r xmlns:w="http://schemas.openxmlformats.org/wordprocessingml/2006/main">
        <w:t xml:space="preserve">យុវជន​ម្នាក់​ដែល​ជា​ហោរា​ក៏​ត្រូវ​បាន​បញ្ជូន​ទៅ​ក្រុង​រ៉ាម៉ូត​គីលាត។</w:t>
      </w:r>
    </w:p>
    <w:p/>
    <w:p>
      <w:r xmlns:w="http://schemas.openxmlformats.org/wordprocessingml/2006/main">
        <w:t xml:space="preserve">1. ព្រះជាអ្នកគ្រប់គ្រងជីវិតរបស់យើង ហើយនឹងដឹកនាំយើងទៅកាន់កន្លែងដែលត្រឹមត្រូវ។</w:t>
      </w:r>
    </w:p>
    <w:p/>
    <w:p>
      <w:r xmlns:w="http://schemas.openxmlformats.org/wordprocessingml/2006/main">
        <w:t xml:space="preserve">2. ការធ្វើតាមព្រះហឫទ័យរបស់ព្រះនាំទៅរករឿងដ៏អស្ចារ្យ។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សុភាសិត 3:5-6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២ ពង្សាវតារក្សត្រ 9:5 ពេល​ព្រះអង្គ​យាង​មក ឃើញ​មេ​ទ័ព​កំពុង​អង្គុយ។ គាត់​និយាយ​ថា ខ្ញុំ​មាន​កិច្ចការ​មួយ​ដល់​អ្នក អូ​មេទ័ព។ លោក​យេហ៊ូវ​សួរ​ថា៖ «ក្នុង​ចំណោម​យើង​ទាំង​អស់​គ្នា តើ​នរណា? លោក​មាន​ប្រសាសន៍​ថា៖ «លោក​មេទ័ព​អើយ!</w:t>
      </w:r>
    </w:p>
    <w:p/>
    <w:p>
      <w:r xmlns:w="http://schemas.openxmlformats.org/wordprocessingml/2006/main">
        <w:t xml:space="preserve">យេហ៊ូវ​ត្រូវ​បាន​អ្នក​នាំ​សារ​កោះ​ហៅ​ឲ្យ​ទៅ​ជួប​ជា​មួយ​មេ​ក្រុម​របស់​ម្ចាស់​ផ្ទះ។</w:t>
      </w:r>
    </w:p>
    <w:p/>
    <w:p>
      <w:r xmlns:w="http://schemas.openxmlformats.org/wordprocessingml/2006/main">
        <w:t xml:space="preserve">1. ព្រះមានផែនការសម្រាប់យើងម្នាក់ៗ មិនថាស្ថានីយ៍របស់យើងក្នុងជីវិតនោះទេ។</w:t>
      </w:r>
    </w:p>
    <w:p/>
    <w:p>
      <w:r xmlns:w="http://schemas.openxmlformats.org/wordprocessingml/2006/main">
        <w:t xml:space="preserve">2. យើងទាំងអស់គ្នាត្រូវបានហៅទៅកាន់គោលបំណងដ៏ខ្ពង់ខ្ពស់—ដើម្បីបម្រើព្រះអម្ចាស់។</w:t>
      </w:r>
    </w:p>
    <w:p/>
    <w:p>
      <w:r xmlns:w="http://schemas.openxmlformats.org/wordprocessingml/2006/main">
        <w:t xml:space="preserve">1.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2. អេសាយ 6:8 - ពេល​នោះ ខ្ញុំ​បាន​ឮ​ព្រះ‌សូរសៀង​របស់​ព្រះ‌អម្ចាស់​មាន​ព្រះ‌បន្ទូល​ថា៖ «ខ្ញុំ​នឹង​ចាត់​អ្នក​ណា? ហើយអ្នកណានឹងទៅរកយើង? ហើយ​ខ្ញុំ​បាន​និយាយ​ថា​ខ្ញុំ​នៅ​ទីនេះ​។​ សូម​ផ្ញើ​មក​ខ្ញុំ​!</w:t>
      </w:r>
    </w:p>
    <w:p/>
    <w:p>
      <w:r xmlns:w="http://schemas.openxmlformats.org/wordprocessingml/2006/main">
        <w:t xml:space="preserve">២ ពង្សាវតារក្សត្រ 9:6 ព្រះអង្គ​ក្រោក​ឡើង​ចូល​ទៅ​ក្នុង​ផ្ទះ។ គាត់​ចាក់​ប្រេង​លើ​ក្បាល ហើយ​មាន​ប្រសាសន៍​ទៅ​គាត់​ថា៖ «ព្រះអម្ចាស់ ជា​ព្រះ​នៃ​ជន​ជាតិ​អ៊ីស្រាអែល មាន​ព្រះបន្ទូល​ដូច​ត​ទៅ: យើង​បាន​ចាក់​ប្រេង​អភិសេក​អ្នក​ជា​ស្ដេច​លើ​ប្រជារាស្ត្រ​របស់​ព្រះអម្ចាស់ គឺ​លើ​ជន​ជាតិ​អ៊ីស្រាអែល។</w:t>
      </w:r>
    </w:p>
    <w:p/>
    <w:p>
      <w:r xmlns:w="http://schemas.openxmlformats.org/wordprocessingml/2006/main">
        <w:t xml:space="preserve">ព្រះ​បាន​ចាក់​ប្រេង​តាំង​យេហ៊ូវ​ឲ្យ​ធ្វើ​ជា​ស្ដេច​លើ​អ៊ីស្រាអែល តាម​រយៈ​ព្យាការី​អេលីសេ។</w:t>
      </w:r>
    </w:p>
    <w:p/>
    <w:p>
      <w:r xmlns:w="http://schemas.openxmlformats.org/wordprocessingml/2006/main">
        <w:t xml:space="preserve">1. ការចាក់ប្រេងតាំងរបស់ព្រះ: ជាពរជ័យ និងការទទួលខុសត្រូវមួយ។</w:t>
      </w:r>
    </w:p>
    <w:p/>
    <w:p>
      <w:r xmlns:w="http://schemas.openxmlformats.org/wordprocessingml/2006/main">
        <w:t xml:space="preserve">2. ជ្រើសរើសដោយព្រះ៖ ឱបក្រសោបការហៅរបស់អ្នក។</w:t>
      </w:r>
    </w:p>
    <w:p/>
    <w:p>
      <w:r xmlns:w="http://schemas.openxmlformats.org/wordprocessingml/2006/main">
        <w:t xml:space="preserve">1. កូរិនថូស ទី 2 1:21-22 ឥឡូវនេះ គឺជាព្រះដែលធ្វើឲ្យយើង និងអ្នកឈរយ៉ាងរឹងមាំនៅក្នុងព្រះគ្រីស្ទ។ ទ្រង់​បាន​ចាក់​ប្រេង​តាំង​យើង កំណត់​ត្រា​នៃ​ភាព​ជា​ម្ចាស់​របស់​ទ្រង់​មក​លើ​យើង ហើយ​ដាក់​ព្រះវិញ្ញាណ​ទ្រង់​ក្នុង​ចិត្ត​យើង​ទុក​ជា​ប្រាក់​កក់ ធានា​នូវ​អ្វី​ដែល​នឹង​មក​ដល់។</w:t>
      </w:r>
    </w:p>
    <w:p/>
    <w:p>
      <w:r xmlns:w="http://schemas.openxmlformats.org/wordprocessingml/2006/main">
        <w:t xml:space="preserve">២ រ៉ូម ១២:៣-៨ - ដោយ​ព្រះគុណ​ដែល​បាន​ប្រទាន​មក​ខ្ញុំ ខ្ញុំ​ប្រាប់​អ្នក​រាល់​គ្នា​ថា ៖ កុំ​គិត​ថា​ខ្លួន​ឯង​ខ្ពស់​ជាង​ការ​គួរ​ឡើយ តែ​ត្រូវ​គិត​អំពី​ខ្លួន​ឯង​ដោយ​ការ​វិនិច្ឆ័យ​ដោយ​ម៉ឺងម៉ាត់ ស្រប​តាម​សេចក្ដី​ជំនឿ​ដែល​ព្រះ​មាន។ ចែកចាយដល់អ្នកម្នាក់ៗ។</w:t>
      </w:r>
    </w:p>
    <w:p/>
    <w:p>
      <w:r xmlns:w="http://schemas.openxmlformats.org/wordprocessingml/2006/main">
        <w:t xml:space="preserve">២ ពង្សាវតារក្សត្រ 9:7 ហើយ​ត្រូវ​វាយ​ផ្ទះ​របស់​អហាប់ ជា​ម្ចាស់​របស់​អ្នក ដើម្បី​ឲ្យ​ខ្ញុំ​សង​សឹក​ដល់​ឈាម​នៃ​ពួក​ហោរា ជា​អ្នក​បម្រើ​របស់​យើង និង​ឈាម​នៃ​អ្នក​បម្រើ​របស់​ព្រះ‌អម្ចាស់​ទាំង​អស់ នៅ​ក្នុង​ដៃ​របស់​យេសេបិល។</w:t>
      </w:r>
    </w:p>
    <w:p/>
    <w:p>
      <w:r xmlns:w="http://schemas.openxmlformats.org/wordprocessingml/2006/main">
        <w:t xml:space="preserve">ព្រះ​បង្គាប់​យេហ៊ូវ​ឲ្យ​សងសឹក​ការ​ស្លាប់​របស់​ព្យាការី និង​អ្នក​បម្រើ​របស់​គាត់ ដោយ​បំផ្លាញ​វង្ស​ត្រកូល​របស់​អហាប់។</w:t>
      </w:r>
    </w:p>
    <w:p/>
    <w:p>
      <w:r xmlns:w="http://schemas.openxmlformats.org/wordprocessingml/2006/main">
        <w:t xml:space="preserve">1. អំណាចនៃព្រះដើម្បីសងសឹកមនុស្សសុចរិត</w:t>
      </w:r>
    </w:p>
    <w:p/>
    <w:p>
      <w:r xmlns:w="http://schemas.openxmlformats.org/wordprocessingml/2006/main">
        <w:t xml:space="preserve">2. ភក្ដីភាពចំពោះព្រះ និងបញ្ជារបស់ទ្រង់</w:t>
      </w:r>
    </w:p>
    <w:p/>
    <w:p>
      <w:r xmlns:w="http://schemas.openxmlformats.org/wordprocessingml/2006/main">
        <w:t xml:space="preserve">ទំនុកតម្កើង 58:10-11 - មនុស្សសុចរិតនឹងអរសប្បាយពេលឃើញការសងសឹក។ គាត់នឹងលាងជើងរបស់គាត់ក្នុងឈាមរបស់មនុស្សអាក្រក់។ មនុស្សជាតិនឹងនិយាយថា ពិតប្រាកដណាស់ មានរង្វាន់សម្រាប់អ្នកសុចរិត។ ពិតប្រាកដណាស់ មានព្រះមួយអង្គដែលវិនិច្ឆ័យលើផែនដី។</w:t>
      </w:r>
    </w:p>
    <w:p/>
    <w:p>
      <w:r xmlns:w="http://schemas.openxmlformats.org/wordprocessingml/2006/main">
        <w:t xml:space="preserve">1 ថែស្សាឡូនីច 4:6 - កុំ​ឲ្យ​អ្នក​ណា​បំពាន​និង​ធ្វើ​ខុស​ចំពោះ​បង​ប្អូន​ខ្លួន​ក្នុង​រឿង​នេះ​ឡើយ ពី​ព្រោះ​ព្រះ‌អម្ចាស់​ជា​អ្នក​សងសឹក​ក្នុង​ការ​ទាំង​នេះ ដូច​យើង​បាន​ប្រាប់​អ្នក​រាល់​គ្នា​ជា​មុន ហើយ​បាន​ដាស់តឿន​អ្នក​យ៉ាង​ម៉ឺងម៉ាត់។</w:t>
      </w:r>
    </w:p>
    <w:p/>
    <w:p>
      <w:r xmlns:w="http://schemas.openxmlformats.org/wordprocessingml/2006/main">
        <w:t xml:space="preserve">២ ពង្សាវតារក្សត្រ 9:8 ពី​ព្រោះ​វង្ស​របស់​អ័ហាប់​ទាំង​មូល​នឹង​ត្រូវ​វិនាស​ទៅ យើង​នឹង​កាត់​ចេញ​ពី​អហាប់​អ្នក​ដែល​តោង​ជញ្ជាំង និង​អ្នក​ដែល​ត្រូវ​បាន​គេ​បិទ​នៅ​ក្នុង​ស្រុក​អ៊ីស្រាអែល។</w:t>
      </w:r>
    </w:p>
    <w:p/>
    <w:p>
      <w:r xmlns:w="http://schemas.openxmlformats.org/wordprocessingml/2006/main">
        <w:t xml:space="preserve">ព្រះ​សន្យា​ថា​នឹង​ដាក់​ទោស​អ័ហាប់​ទាំង​មូល សូម្បី​តែ​អ្នក​ដែល​មើល​ទៅ​មិន​សំខាន់​ក៏​ដោយ។</w:t>
      </w:r>
    </w:p>
    <w:p/>
    <w:p>
      <w:r xmlns:w="http://schemas.openxmlformats.org/wordprocessingml/2006/main">
        <w:t xml:space="preserve">1. ព្រះគឺគ្រាន់តែ: គ្មាននរណាម្នាក់គេចផុតពីការវិនិច្ឆ័យរបស់គាត់។</w:t>
      </w:r>
    </w:p>
    <w:p/>
    <w:p>
      <w:r xmlns:w="http://schemas.openxmlformats.org/wordprocessingml/2006/main">
        <w:t xml:space="preserve">2. អំណាចនៃព្រះ: សូម្បីតែអ្នកទន់ខ្សោយក៏នឹងមិនរួចផុតដែរ។</w:t>
      </w:r>
    </w:p>
    <w:p/>
    <w:p>
      <w:r xmlns:w="http://schemas.openxmlformats.org/wordprocessingml/2006/main">
        <w:t xml:space="preserve">១. រ៉ូម ១២:១៩—កុំ​សងសឹក​មិត្ត​ជា​ទី​ស្រឡាញ់​របស់​ខ្ញុំ​ឡើយ ប៉ុន្តែ​ត្រូវ​ទុក​កន្លែង​សម្រាប់​សេចក្ដី​ក្រោធ​របស់​ព្រះ​ចុះ ដ្បិត​មាន​ចែង​ទុក​មក​ថា​៖ ​«​យើង​នឹង​សង​សឹក​វិញ អញ​នឹង​សង​វិញ»។</w:t>
      </w:r>
    </w:p>
    <w:p/>
    <w:p>
      <w:r xmlns:w="http://schemas.openxmlformats.org/wordprocessingml/2006/main">
        <w:t xml:space="preserve">២ ថែស្សាឡូនីច ១:៨- ទ្រង់នឹងដាក់ទោសអស់អ្នកដែលមិនស្គាល់ព្រះ ហើយមិនគោរពតាមដំណឹងល្អនៃព្រះយេស៊ូវជាអម្ចាស់នៃយើង។</w:t>
      </w:r>
    </w:p>
    <w:p/>
    <w:p>
      <w:r xmlns:w="http://schemas.openxmlformats.org/wordprocessingml/2006/main">
        <w:t xml:space="preserve">២ ពង្សាវតារក្សត្រ 9:9 យើង​នឹង​ធ្វើ​ឲ្យ​វង្ស​របស់​អហាប់​ដូច​ជា​ពូជ‌ពង្ស​របស់​យេរ៉ូ‌បោម ជា​កូន​នេបាត និង​ដូច​ជា​វង្ស​របស់​បាសា ជា​កូន​របស់​អហ៊ីយ៉ា។</w:t>
      </w:r>
    </w:p>
    <w:p/>
    <w:p>
      <w:r xmlns:w="http://schemas.openxmlformats.org/wordprocessingml/2006/main">
        <w:t xml:space="preserve">ព្រះ​នឹង​ធ្វើ​ឲ្យ​វង្ស​របស់​អហាប់​ដូច​ជា​ផ្ទះ​របស់​យេរ៉ូបោម និង​បាសា។</w:t>
      </w:r>
    </w:p>
    <w:p/>
    <w:p>
      <w:r xmlns:w="http://schemas.openxmlformats.org/wordprocessingml/2006/main">
        <w:t xml:space="preserve">1. យើងអាចរៀនពីគំរូរបស់អ័ហាប់ និងលទ្ធផលនៃទង្វើរបស់គាត់។</w:t>
      </w:r>
    </w:p>
    <w:p/>
    <w:p>
      <w:r xmlns:w="http://schemas.openxmlformats.org/wordprocessingml/2006/main">
        <w:t xml:space="preserve">2. ការជំនុំជំរះរបស់ព្រះគឺត្រឹមត្រូវ ហើយនឹងត្រូវបានអនុវត្ត។</w:t>
      </w:r>
    </w:p>
    <w:p/>
    <w:p>
      <w:r xmlns:w="http://schemas.openxmlformats.org/wordprocessingml/2006/main">
        <w:t xml:space="preserve">1. យេរេមា 17:10 - «យើង​ជា​ព្រះ​អម្ចាស់​អើយ ចូរ​ស្វែង​រក​ចិត្ត ហើយ​ពិនិត្យ​មើល​ចិត្ត ដើម្បី​ឲ្យ​រង្វាន់​ដល់​មនុស្ស​ម្នាក់ៗ តាម​ការ​ប្រព្រឹត្ត​តាម​អំពើ​ដែល​ខ្លួន​សម»។</w:t>
      </w:r>
    </w:p>
    <w:p/>
    <w:p>
      <w:r xmlns:w="http://schemas.openxmlformats.org/wordprocessingml/2006/main">
        <w:t xml:space="preserve">២. រ៉ូម ២:៦ - «ព្រះជាម្ចាស់​នឹង​សង​មនុស្ស​ម្នាក់ៗ តាម​អ្វី​ដែល​ខ្លួន​បាន​ធ្វើ។</w:t>
      </w:r>
    </w:p>
    <w:p/>
    <w:p>
      <w:r xmlns:w="http://schemas.openxmlformats.org/wordprocessingml/2006/main">
        <w:t xml:space="preserve">២ ពង្សាវតារក្សត្រ 9:10 ឆ្កែ​នឹង​ស៊ី​យេសេបិល​ក្នុង​ចំណែក​ក្រុង​យេសរាល ហើយ​គ្មាន​អ្នក​ណា​កប់​នាង​ឡើយ។ ហើយ​គាត់​បាន​បើក​ទ្វារ​រត់​គេច​ខ្លួន​។</w:t>
      </w:r>
    </w:p>
    <w:p/>
    <w:p>
      <w:r xmlns:w="http://schemas.openxmlformats.org/wordprocessingml/2006/main">
        <w:t xml:space="preserve">ហោរា​អេលីសេ​បាន​ទាយ​ថា យេសេបិល​នឹង​ត្រូវ​សត្វ​ឆ្កែ​សម្លាប់ ហើយ​ពេល​វា​ក្លាយ​ជា​ការ​ពិត អ្នក​ដែល​ប្រព្រឹត្ត​អំពើ​នោះ​បាន​រត់​ចេញ​ពី​កន្លែង​នោះ។</w:t>
      </w:r>
    </w:p>
    <w:p/>
    <w:p>
      <w:r xmlns:w="http://schemas.openxmlformats.org/wordprocessingml/2006/main">
        <w:t xml:space="preserve">1. ការជំនុំជំរះរបស់ព្រះគឺត្រឹមត្រូវ និងយុត្តិធម៌</w:t>
      </w:r>
    </w:p>
    <w:p/>
    <w:p>
      <w:r xmlns:w="http://schemas.openxmlformats.org/wordprocessingml/2006/main">
        <w:t xml:space="preserve">2. អំណាច និងការបំពេញនៃព្រះបន្ទូលរបស់ព្រះ</w:t>
      </w:r>
    </w:p>
    <w:p/>
    <w:p>
      <w:r xmlns:w="http://schemas.openxmlformats.org/wordprocessingml/2006/main">
        <w:t xml:space="preserve">ទំនុកតម្កើង 58:11 - «ដូច្នេះ​មនុស្ស​នឹង​និយាយ​ថា ‹ប្រាកដ​ជា​មាន​រង្វាន់​សម្រាប់​មនុស្ស​សុចរិត ប្រាកដ​ជា​ទ្រង់​ជា​ព្រះ​ដែល​ជំនុំ​ជម្រះ​នៅ​ផែនដី›»។</w:t>
      </w:r>
    </w:p>
    <w:p/>
    <w:p>
      <w:r xmlns:w="http://schemas.openxmlformats.org/wordprocessingml/2006/main">
        <w:t xml:space="preserve">2. អេសាយ 55:11 - «ពាក្យរបស់ខ្ញុំនឹងចេញមកពីមាត់ខ្ញុំយ៉ាងនោះ វានឹងមិនត្រឡប់មករកខ្ញុំវិញជាមោឃៈឡើយ ប៉ុន្តែវានឹងបានសម្រេចនូវអ្វីដែលខ្ញុំចង់បាន ហើយវានឹងរីកចម្រើននៅក្នុងអ្វីដែលខ្ញុំបានចាត់វាមក»។</w:t>
      </w:r>
    </w:p>
    <w:p/>
    <w:p>
      <w:r xmlns:w="http://schemas.openxmlformats.org/wordprocessingml/2006/main">
        <w:t xml:space="preserve">២ ពង្សាវតារក្សត្រ 9:11 ពេល​នោះ លោក​យេហ៊ូវ​ចេញ​មក​ឯ​អ្នក​បម្រើ​របស់​លោក​ម្ចាស់ ហើយ​មាន​ម្នាក់​សួរ​គាត់​ថា៖ «សុខ​សប្បាយ​ទេ? ហេតុ​អ្វី​បាន​ជា​មនុស្ស​ឆ្កួត​នេះ​មក​រក​អ្នក? ព្រះអង្គ​មាន​ព្រះបន្ទូល​ទៅ​គេ​ថា៖ «អ្នក​រាល់​គ្នា​ស្គាល់​បុរស​នោះ ហើយ​ការ​ប្រាស្រ័យ​ទាក់ទង​របស់​គាត់»។</w:t>
      </w:r>
    </w:p>
    <w:p/>
    <w:p>
      <w:r xmlns:w="http://schemas.openxmlformats.org/wordprocessingml/2006/main">
        <w:t xml:space="preserve">យេហ៊ូវ​ត្រូវ​បាន​អ្នក​បម្រើ​របស់​ម្ចាស់​សួរ​ថា​តើ​សុខ​សប្បាយ​ទេ ហើយ​គាត់​ឆ្លើយ​ថា​ស្គាល់​បុរស​នោះ​ហើយ​និង​ការ​ប្រាស្រ័យ​ទាក់ទង​របស់​គាត់។</w:t>
      </w:r>
    </w:p>
    <w:p/>
    <w:p>
      <w:r xmlns:w="http://schemas.openxmlformats.org/wordprocessingml/2006/main">
        <w:t xml:space="preserve">1. ធ្វើសកម្មភាពប្រកបដោយទំនួលខុសត្រូវ៖ រៀនពីគំរូរបស់យេហ៊ូ</w:t>
      </w:r>
    </w:p>
    <w:p/>
    <w:p>
      <w:r xmlns:w="http://schemas.openxmlformats.org/wordprocessingml/2006/main">
        <w:t xml:space="preserve">2. ស្វែងយល់ពីកាលៈទេសៈរបស់អ្នក៖ ការប្រើប្រាស់ពាក្យរបស់ Jehu</w:t>
      </w:r>
    </w:p>
    <w:p/>
    <w:p>
      <w:r xmlns:w="http://schemas.openxmlformats.org/wordprocessingml/2006/main">
        <w:t xml:space="preserve">1. សុភាសិត 2:1-9 - កូនអើយ បើកូនចង់ទទួលពាក្យរបស់ខ្ញុំ ហើយលាក់បញ្ញត្តិរបស់ខ្ញុំជាមួយកូន។</w:t>
      </w:r>
    </w:p>
    <w:p/>
    <w:p>
      <w:r xmlns:w="http://schemas.openxmlformats.org/wordprocessingml/2006/main">
        <w:t xml:space="preserve">2. រ៉ូម 12:12 - អរសប្បាយដោយសង្ឃឹម; អត់ធ្មត់ក្នុងទុក្ខព្រួយ; បន្តការអធិស្ឋានភ្លាមៗ។</w:t>
      </w:r>
    </w:p>
    <w:p/>
    <w:p>
      <w:r xmlns:w="http://schemas.openxmlformats.org/wordprocessingml/2006/main">
        <w:t xml:space="preserve">២ ពង្សាវតារក្សត្រ 9:12 ពួក​គេ​ពោល​ថា៖ «មិន​ពិត! ប្រាប់យើងឥឡូវនេះ។ លោក​មាន​ប្រសាសន៍​ថា៖ «លោក​មាន​ប្រសាសន៍​មក​ខ្ញុំ​យ៉ាង​ដូច្នេះ​ថា ព្រះ‌អម្ចាស់​មាន​ព្រះ‌បន្ទូល​ដូច្នេះ យើង​បាន​ចាក់​ប្រេង​អភិសេក​អ្នក​ជា​ស្ដេច​លើ​ជន‌ជាតិ​អ៊ីស្រា‌អែល។</w:t>
      </w:r>
    </w:p>
    <w:p/>
    <w:p>
      <w:r xmlns:w="http://schemas.openxmlformats.org/wordprocessingml/2006/main">
        <w:t xml:space="preserve">យេហ៊ូវ​ត្រូវ​បាន​គេ​ចាក់​ប្រេង​តាំង​ជា​ស្តេច​អ៊ីស្រាអែល​ដោយ​ព្រះអម្ចាស់។</w:t>
      </w:r>
    </w:p>
    <w:p/>
    <w:p>
      <w:r xmlns:w="http://schemas.openxmlformats.org/wordprocessingml/2006/main">
        <w:t xml:space="preserve">1. ព្រះមានផែនការពិសេសមួយសម្រាប់យើងម្នាក់ៗ ហើយទ្រង់នឹងបំពាក់ឱ្យយើងដើម្បីបំពេញវា។</w:t>
      </w:r>
    </w:p>
    <w:p/>
    <w:p>
      <w:r xmlns:w="http://schemas.openxmlformats.org/wordprocessingml/2006/main">
        <w:t xml:space="preserve">2. យើងគួរទុកចិត្ដនិងធ្វើតាមព្រះហឫទ័យរបស់ព្រះ ទោះជាពិបាកយល់ក៏ដោយ។</w:t>
      </w:r>
    </w:p>
    <w:p/>
    <w:p>
      <w:r xmlns:w="http://schemas.openxmlformats.org/wordprocessingml/2006/main">
        <w:t xml:space="preserve">1. អេសាយ 55:8-9 -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គឺ​ជា​ព្រះបន្ទូល​របស់​ព្រះអម្ចាស់​ពី​ព្រោះ​ដូច​ជា​ស្ថានសួគ៌​ខ្ពស់​ជាង​ផែនដី​ដូច្នេះ​ផ្លូវ​របស់​ខ្ញុំ​គឺ​ខ្ពស់​ជាង​ផ្លូវ​និង​គំនិត​របស់​ខ្ញុំ​។ ជាង​ការ​គិត​របស់​អ្នក»។</w:t>
      </w:r>
    </w:p>
    <w:p/>
    <w:p>
      <w:r xmlns:w="http://schemas.openxmlformats.org/wordprocessingml/2006/main">
        <w:t xml:space="preserve">2. យេរេមា 29:11 - «ដ្បិត​យើង​ដឹង​អំពី​ផែនការ​ដែល​ខ្ញុំ​មាន​សម្រាប់​អ្នក​ជា​ព្រះ​បន្ទូល​នៃ​ព្រះ​ជា​ព្រះ​ជា​ផែនការ​សម្រាប់​សុខុមាលភាព​និង​មិន​សម្រាប់​អំពើ​អាក្រក់​ដើម្បី​ផ្តល់​ឱ្យ​អ្នក​នូវ​អនាគត​និង​ក្តី​សង្ឃឹម​មួយ​»​។</w:t>
      </w:r>
    </w:p>
    <w:p/>
    <w:p>
      <w:r xmlns:w="http://schemas.openxmlformats.org/wordprocessingml/2006/main">
        <w:t xml:space="preserve">២ ពង្សាវតារក្សត្រ 9:13 រួច​គេ​ប្រញាប់​យក​សម្លៀក‌បំពាក់​របស់​ខ្លួន​ទៅ​ដាក់​ក្រោម​គាត់​នៅ​លើ​ជណ្ដើរ ហើយ​ផ្លុំ​ត្រែ​ទាំង​ពោល​ថា យេហ៊ូវ​ជា​ស្តេច។</w:t>
      </w:r>
    </w:p>
    <w:p/>
    <w:p>
      <w:r xmlns:w="http://schemas.openxmlformats.org/wordprocessingml/2006/main">
        <w:t xml:space="preserve">ប្រជាជន​ប្រញាប់​ប្រកាស​តែងតាំង​យេហ៊ូវ​ជា​ស្ដេច ហើយ​ដាក់​សម្លៀក​បំពាក់​នៅ​ក្រោម​គាត់​នៅ​លើ​ជណ្តើរ ពេល​កំពុង​ផ្លុំ​ត្រែ។</w:t>
      </w:r>
    </w:p>
    <w:p/>
    <w:p>
      <w:r xmlns:w="http://schemas.openxmlformats.org/wordprocessingml/2006/main">
        <w:t xml:space="preserve">1. សារៈសំខាន់នៃការទទួលស្គាល់អ្នកដឹកនាំដែលបានជ្រើសរើសរបស់ព្រះ។</w:t>
      </w:r>
    </w:p>
    <w:p/>
    <w:p>
      <w:r xmlns:w="http://schemas.openxmlformats.org/wordprocessingml/2006/main">
        <w:t xml:space="preserve">2. មានឆន្ទៈក្នុងការបម្រើព្រះ និងអ្នកដឹកនាំដែលបានជ្រើសរើសរបស់ទ្រង់។</w:t>
      </w:r>
    </w:p>
    <w:p/>
    <w:p>
      <w:r xmlns:w="http://schemas.openxmlformats.org/wordprocessingml/2006/main">
        <w:t xml:space="preserve">1. កិច្ចការ 2:36 - ដូច្នេះ ចូរ​ឲ្យ​វង្ស​អ៊ីស្រា‌អែល​ទាំង​អស់​ដឹង​ជា​ប្រាកដ​ថា ព្រះ​ទ្រង់​បាន​បង្កើត​ព្រះ‌យេស៊ូ​ដដែល​នោះ ដែល​អ្នក​រាល់​គ្នា​បាន​ឆ្កាង គឺ​ទាំង​ព្រះ‌អម្ចាស់ និង​ព្រះ‌គ្រិស្ដ។</w:t>
      </w:r>
    </w:p>
    <w:p/>
    <w:p>
      <w:r xmlns:w="http://schemas.openxmlformats.org/wordprocessingml/2006/main">
        <w:t xml:space="preserve">2. យ៉ូស្វេ 24:15 - ហើយ​ប្រសិន​បើ​អ្នក​មើល​ទៅ​ដូច​ជា​អាក្រក់​សម្រាប់​ការ​បម្រើ​ព្រះ​អម្ចាស់, ជ្រើស​រើស​អ្នក​នៅ​ថ្ងៃ​នេះ​ដែល​អ្នក​រាល់​គ្នា​នឹង​បម្រើ; មិន​ថា​ព្រះ​ដែល​បុព្វបុរស​របស់​អ្នក​រាល់​គ្នា​បាន​បម្រើ​នៅ​ត្រើយ​ម្ខាង​នៃ​ទឹក​ជំនន់ ឬ​ព្រះ​របស់​ជន​ជាតិ​អាម៉ូរី ដែល​អ្នក​រាល់​គ្នា​អាស្រ័យ​នៅ​ក្នុង​ទឹក​ដី​របស់​អ្នក​ទេ ប៉ុន្តែ​ចំពោះ​ខ្ញុំ និង​ក្រុម​គ្រួសារ​របស់​ខ្ញុំ យើង​ខ្ញុំ​នឹង​គោរព​បំរើ​ព្រះអម្ចាស់។</w:t>
      </w:r>
    </w:p>
    <w:p/>
    <w:p>
      <w:r xmlns:w="http://schemas.openxmlformats.org/wordprocessingml/2006/main">
        <w:t xml:space="preserve">២ ពង្សាវតារក្សត្រ 9:14 ដូច្នេះ លោក​យេហ៊ូវ ជា​កូន​របស់​យ៉ូសាផាត ជា​កូន​របស់​នីមស៊ី បាន​ឃុបឃិត​នឹង​យ៉ូរ៉ាម។ (ឥឡូវ​នេះ យ៉ូរ៉ាម​បាន​រក្សា​រ៉ាម៉ូត​គីលាត ព្រម​ទាំង​ជន​ជាតិ​អ៊ីស្រាអែល​ទាំង​មូល ដោយ​ព្រោះ​ហាសាអែល ជា​ស្តេច​ស៊ីរី។</w:t>
      </w:r>
    </w:p>
    <w:p/>
    <w:p>
      <w:r xmlns:w="http://schemas.openxmlformats.org/wordprocessingml/2006/main">
        <w:t xml:space="preserve">យេហ៊ូវ ជា​កូន​របស់​យ៉ូសាផាត និង​នីមស៊ី បាន​ឃុបឃិត​គ្នា​នឹង​យ៉ូរ៉ាម ដែល​ការពារ​រ៉ាម៉ូតគីលាត និង​អ៊ីស្រាអែល​ទាំង​អស់​ពី​ហាសាអែល ជា​ស្តេច​ស៊ីរី។</w:t>
      </w:r>
    </w:p>
    <w:p/>
    <w:p>
      <w:r xmlns:w="http://schemas.openxmlformats.org/wordprocessingml/2006/main">
        <w:t xml:space="preserve">1. អំណាចនៃការឃុបឃិតគ្នា៖ បង្កើតផែនការ និងធ្វើសកម្មភាព</w:t>
      </w:r>
    </w:p>
    <w:p/>
    <w:p>
      <w:r xmlns:w="http://schemas.openxmlformats.org/wordprocessingml/2006/main">
        <w:t xml:space="preserve">2. តម្លៃនៃការការពារ៖ ឈរយាមសម្រាប់អ្វីដែលអ្នកគោរព</w:t>
      </w:r>
    </w:p>
    <w:p/>
    <w:p>
      <w:r xmlns:w="http://schemas.openxmlformats.org/wordprocessingml/2006/main">
        <w:t xml:space="preserve">1. សុភាសិត 16:3 ចូរ​តាំង​ចិត្ត​ចំពោះ​ព្រះ‌អម្ចាស់ ទោះ​ជា​អ្នក​ធ្វើ​អ្វី​ក៏​ដោយ នោះ​ព្រះអង្គ​នឹង​សម្រេច​ផែនការ​របស់​អ្នក។</w:t>
      </w:r>
    </w:p>
    <w:p/>
    <w:p>
      <w:r xmlns:w="http://schemas.openxmlformats.org/wordprocessingml/2006/main">
        <w:t xml:space="preserve">2. ទំនុកតម្កើង 121:3 ទ្រង់​មិន​បណ្ដោយ​ឲ្យ​ជើង​អ្នក​រអិល អ្នក​ដែល​មើល​ថែ​អ្នក​រាល់​គ្នា​នឹង​មិន​ងងុយ​ដេក​ឡើយ។</w:t>
      </w:r>
    </w:p>
    <w:p/>
    <w:p>
      <w:r xmlns:w="http://schemas.openxmlformats.org/wordprocessingml/2006/main">
        <w:t xml:space="preserve">២ ពង្សាវតារក្សត្រ 9:15 ប៉ុន្តែ ស្ដេច​យ៉ូរ៉ាម​បាន​ត្រូវ​ត្រឡប់​ទៅ​ជា​សះ​ស្បើយ​នៅ​ក្រុង​យេសរាល​ពី​របួស​ដែល​ពួក​ស៊ីរី​បាន​ផ្ដល់​ឲ្យ​ទ្រង់ ពេល​ដែល​ទ្រង់​បាន​ច្បាំង​នឹង​ហាសាអែល ជា​ស្ដេច​ស្រុក​ស៊ីរី) ហើយ​យេហ៊ូវ​មាន​រាជឱង្ការ​ថា៖ «បើ​តាម​ចិត្ត​ឯង កុំ​ឲ្យ​មាន​អ្នក​ណា​ចេញ​ទៅ​ឡើយ។ កុំ​រត់​ចេញ​ពី​ក្រុង​ទៅ​ប្រាប់​នៅ​ក្រុង​យេសរាល។</w:t>
      </w:r>
    </w:p>
    <w:p/>
    <w:p>
      <w:r xmlns:w="http://schemas.openxmlformats.org/wordprocessingml/2006/main">
        <w:t xml:space="preserve">ស្ដេច​យ៉ូរ៉ាម​បាន​រង​របួស​ក្នុង​ការ​ប្រយុទ្ធ​ជា​មួយ​នឹង​ជន​ជាតិ​ស៊ីរី ហើយ​បាន​ត្រឡប់​ទៅ​ក្រុង​យេសរាល​វិញ​ដើម្បី​ព្យាបាល។ បន្ទាប់​មក លោក​យេហ៊ូវ​បាន​បង្គាប់​កុំ​ឲ្យ​អ្នក​ណា​ម្នាក់​ចេញ​ពី​ទីក្រុង​ដើម្បី​ប្រាប់​ពី​ការ​យាង​មក​របស់​ស្ដេច។</w:t>
      </w:r>
    </w:p>
    <w:p/>
    <w:p>
      <w:r xmlns:w="http://schemas.openxmlformats.org/wordprocessingml/2006/main">
        <w:t xml:space="preserve">1. អំណាចនៃការព្យាបាលរបស់ព្រះ: ការស្វែងរកកម្លាំងនៅក្នុងគ្រានៃភាពទន់ខ្សោយ</w:t>
      </w:r>
    </w:p>
    <w:p/>
    <w:p>
      <w:r xmlns:w="http://schemas.openxmlformats.org/wordprocessingml/2006/main">
        <w:t xml:space="preserve">2. សារៈសំខាន់នៃការគោរពប្រតិបត្តិ៖ ការធ្វើតាមការណែនាំក្នុងគ្រាលំបាក</w:t>
      </w:r>
    </w:p>
    <w:p/>
    <w:p>
      <w:r xmlns:w="http://schemas.openxmlformats.org/wordprocessingml/2006/main">
        <w:t xml:space="preserve">1. អេសាយ 53:5 - ប៉ុន្តែទ្រង់បានរងរបួសដោយសារការរំលងរបស់យើង ទ្រង់បានត្រូវជាំដោយសារអំពើទុច្ចរិតរបស់យើង។ ការ​ប្រៀនប្រដៅ​ដើម្បី​សន្តិភាព​របស់​យើង​បាន​មក​លើ​ទ្រង់ ហើយ​ដោយ​ស្នាម​ឆ្នូត​របស់​ទ្រង់ យើង​បាន​ជា​សះស្បើយ។</w:t>
      </w:r>
    </w:p>
    <w:p/>
    <w:p>
      <w:r xmlns:w="http://schemas.openxmlformats.org/wordprocessingml/2006/main">
        <w:t xml:space="preserve">2. យ៉ូហាន 14:27 - សន្តិភាពដែលខ្ញុំទុកជាមួយអ្នក សន្តិភាពរបស់ខ្ញុំខ្ញុំផ្តល់ឱ្យអ្នក; ខ្ញុំមិនប្រគល់ឱ្យអ្នកដូចពិភពលោកនេះទេ។ កុំ​ឲ្យ​ចិត្ត​ឯង​តក់‌ស្លុត ហើយ​កុំ​ឲ្យ​វា​ភ័យ​ឡើយ។</w:t>
      </w:r>
    </w:p>
    <w:p/>
    <w:p>
      <w:r xmlns:w="http://schemas.openxmlformats.org/wordprocessingml/2006/main">
        <w:t xml:space="preserve">២ ពង្សាវតារក្សត្រ 9:16 លោក​យេហ៊ូវ​ជិះ​រទេះ​ទៅ​ក្រុង​យេសរាល។ សម្រាប់​លោក​យ៉ូរ៉ាម​បាន​ដេក​នៅ​ទី​នោះ។ ព្រះបាទ​អហាស៊ីយ៉ា ជា​ស្ដេច​ស្រុក​យូដា យាង​ចុះ​មក​ជួប​ព្រះបាទ​យ៉ូរ៉ាម។</w:t>
      </w:r>
    </w:p>
    <w:p/>
    <w:p>
      <w:r xmlns:w="http://schemas.openxmlformats.org/wordprocessingml/2006/main">
        <w:t xml:space="preserve">លោក​យេហ៊ូវ​ជិះ​រទេះ​ទៅ​ក្រុង​យេសរាល ដើម្បី​ទៅ​សួរ​សុខទុក្ខ​យ៉ូរ៉ាម ដែល​ស្ដេច​អហាស៊ីយ៉ា​ជា​ស្ដេច​ស្រុក​យូដា​មក​លេង។</w:t>
      </w:r>
    </w:p>
    <w:p/>
    <w:p>
      <w:r xmlns:w="http://schemas.openxmlformats.org/wordprocessingml/2006/main">
        <w:t xml:space="preserve">1. ផែនការរបស់ព្រះត្រូវបានលាតត្រដាង៖ របៀបដែលព្រះអម្ចាស់ដឹកនាំយើងឆ្លងកាត់កាលៈទេសៈដែលមិននឹកស្មានដល់</w:t>
      </w:r>
    </w:p>
    <w:p/>
    <w:p>
      <w:r xmlns:w="http://schemas.openxmlformats.org/wordprocessingml/2006/main">
        <w:t xml:space="preserve">2. អំណាចនៃភក្ដីភាព៖ របៀបដែលយើងគួរស្មោះត្រង់ចំពោះព្រះ និងគ្នាទៅវិញទៅមក</w:t>
      </w:r>
    </w:p>
    <w:p/>
    <w:p>
      <w:r xmlns:w="http://schemas.openxmlformats.org/wordprocessingml/2006/main">
        <w:t xml:space="preserve">1. ពង្សាវតារក្សត្រទី២ ៩:១៦</w:t>
      </w:r>
    </w:p>
    <w:p/>
    <w:p>
      <w:r xmlns:w="http://schemas.openxmlformats.org/wordprocessingml/2006/main">
        <w:t xml:space="preserve">2. ម៉ាថាយ 6:33-34 - ប៉ុន្តែ ចូរ​ស្វែង​រក​នគរ​នៃ​ព្រះ និង​សេចក្តី​សុចរិត​របស់​ទ្រង់​ជា​មុន​សិន នោះ​អ្វីៗ​ទាំង​អស់​នេះ​នឹង​ត្រូវ​បាន​បន្ថែម​ដល់​អ្នក​រាល់​គ្នា។ ដូច្នេះ កុំ​ខ្វល់ខ្វាយ​នឹង​ថ្ងៃ​ស្អែក​ឡើយ ដ្បិត​ថ្ងៃ​ស្អែក​នឹង​ត្រូវ​ខ្វល់ខ្វាយ​ដោយ​ខ្លួន​ឯង។ គ្រប់គ្រាន់សម្រាប់ថ្ងៃគឺជាបញ្ហារបស់វា។</w:t>
      </w:r>
    </w:p>
    <w:p/>
    <w:p>
      <w:r xmlns:w="http://schemas.openxmlformats.org/wordprocessingml/2006/main">
        <w:t xml:space="preserve">២ ពង្សាវតារក្សត្រ 9:17 ពេល​នោះ មាន​អ្នក​យាម​ម្នាក់​ឈរ​នៅ​លើ​ប៉ម​ក្នុង​ក្រុង​យេសរាល ហើយ​បាន​ស៊ើបការណ៍​ក្រុម​របស់​លោក​យេហ៊ូវ ពេល​គាត់​មក ហើយ​និយាយ​ថា៖ «ខ្ញុំ​ឃើញ​ក្រុម​មួយ។ លោក​យ៉ូរ៉ាម​មាន​ប្រសាសន៍​ថា៖ «ចូរ​យក​អ្នក​ជិះ​សេះ​ទៅ​ជួប​គេ ហើយ​ឲ្យ​គាត់​ឆ្លើយ​ថា តើ​មាន​សន្តិភាព​ឬ?</w:t>
      </w:r>
    </w:p>
    <w:p/>
    <w:p>
      <w:r xmlns:w="http://schemas.openxmlformats.org/wordprocessingml/2006/main">
        <w:t xml:space="preserve">អ្នក​យាម​នៅ​ក្រុង​យេសរាល​បាន​ប្រទះ​ឃើញ​ក្រុម​របស់​យេហ៊ូវ​មក ហើយ​យ៉ូរ៉ាម​ក៏​ចាត់​អ្នក​ជិះ​សេះ​ទៅ​សួរ​ថា តើ​មាន​សន្តិភាព​ឬ​អត់។</w:t>
      </w:r>
    </w:p>
    <w:p/>
    <w:p>
      <w:r xmlns:w="http://schemas.openxmlformats.org/wordprocessingml/2006/main">
        <w:t xml:space="preserve">1. ត្រូវចាំមើលឱកាសសម្រាប់សន្តិភាព។</w:t>
      </w:r>
    </w:p>
    <w:p/>
    <w:p>
      <w:r xmlns:w="http://schemas.openxmlformats.org/wordprocessingml/2006/main">
        <w:t xml:space="preserve">2. ឆ្លើយតបយ៉ាងឆាប់រហ័សដើម្បីលើកកម្ពស់ការយល់ដឹងនិងសន្តិភាព។</w:t>
      </w:r>
    </w:p>
    <w:p/>
    <w:p>
      <w:r xmlns:w="http://schemas.openxmlformats.org/wordprocessingml/2006/main">
        <w:t xml:space="preserve">1. ម៉ាថាយ 5:9 - "មានពរហើយអ្នកបង្កើតសន្តិភាពដ្បិតពួកគេនឹងត្រូវបានហៅថាជាកូនរបស់ព្រះ" ។</w:t>
      </w:r>
    </w:p>
    <w:p/>
    <w:p>
      <w:r xmlns:w="http://schemas.openxmlformats.org/wordprocessingml/2006/main">
        <w:t xml:space="preserve">២. ភីលីព ៤:៧ - «ហើយ​សេចក្ដី​សុខសាន្ត​នៃ​ព្រះ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និង​គំនិត​របស់​អ្នក​ក្នុង​ព្រះ​គ្រីស្ទ​យេស៊ូវ»។</w:t>
      </w:r>
    </w:p>
    <w:p/>
    <w:p>
      <w:r xmlns:w="http://schemas.openxmlformats.org/wordprocessingml/2006/main">
        <w:t xml:space="preserve">២ ពង្សាវតារក្សត្រ 9:18 មាន​មនុស្ស​ម្នាក់​ជិះ​សេះ​ទៅ​ជួប​លោក ទូល​ថា៖ «ព្រះ‌រាជា​មាន​ព្រះ‌បន្ទូល​ដូច្នេះ​ថា តើ​មាន​សន្តិភាព​ឬ? លោក​យេហ៊ូវ​សួរ​ថា៖ «តើ​អ្នក​មាន​សេចក្ដី​សុខ​សាន្ត​ធ្វើ​អ្វី? បង្វែរអ្នកពីក្រោយខ្ញុំ។ អ្នក​យាម​ប្រាប់​ថា៖ «អ្នក​នាំ​សារ​មក​រក​គេ តែ​គាត់​មិន​មក​ទៀត​ទេ។</w:t>
      </w:r>
    </w:p>
    <w:p/>
    <w:p>
      <w:r xmlns:w="http://schemas.openxmlformats.org/wordprocessingml/2006/main">
        <w:t xml:space="preserve">អ្នកនាំសារម្នាក់ត្រូវបានបញ្ជូនឱ្យទៅជួប Jehu ដើម្បីសួរថាតើមានសន្តិភាពឬអត់ ប៉ុន្តែ Jehu បានឆ្លើយតបជាមួយនឹងសំណួរមួយ ហើយអ្នកនាំសារមិនបានត្រឡប់មកវិញទេ។</w:t>
      </w:r>
    </w:p>
    <w:p/>
    <w:p>
      <w:r xmlns:w="http://schemas.openxmlformats.org/wordprocessingml/2006/main">
        <w:t xml:space="preserve">1. អំណាចនៃពាក្យ៖ របៀបដែលការឆ្លើយតបរបស់យើងប៉ះពាល់ដល់អ្នកដទៃ</w:t>
      </w:r>
    </w:p>
    <w:p/>
    <w:p>
      <w:r xmlns:w="http://schemas.openxmlformats.org/wordprocessingml/2006/main">
        <w:t xml:space="preserve">2. ការជឿទុកចិត្ដលើព្រះក្នុងគ្រាមិនស្ងប់</w:t>
      </w:r>
    </w:p>
    <w:p/>
    <w:p>
      <w:r xmlns:w="http://schemas.openxmlformats.org/wordprocessingml/2006/main">
        <w:t xml:space="preserve">១.សុភាសិត ១៥:១: «ការ​ឆ្លើយ​តប​ដោយ​សុភាព រមែង​រំងាប់​សេចក្ដី​ក្រោធ តែ​ពាក្យ​គំរោះគំរើយ នាំ​ឲ្យ​មាន​កំហឹង»។</w:t>
      </w:r>
    </w:p>
    <w:p/>
    <w:p>
      <w:r xmlns:w="http://schemas.openxmlformats.org/wordprocessingml/2006/main">
        <w:t xml:space="preserve">2. យ៉ាកុប 3:17: «តែ​ប្រាជ្ញា​ដែល​មក​ពី​ស្ថានសួគ៌​ជា​បរិសុទ្ធ​មុន​ដំបូង បន្ទាប់​មក​មាន​សេចក្ដី​សុខសាន្ត ស្រឡាញ់​រាប់​អាន ចេះ​ចុះ​ចូល ពេញ​ដោយ​សេចក្ដី​មេត្តា​ករុណា និង​ផល​ល្អ មិន​លំអៀង និង​ដោយ​ស្មោះ»។</w:t>
      </w:r>
    </w:p>
    <w:p/>
    <w:p>
      <w:r xmlns:w="http://schemas.openxmlformats.org/wordprocessingml/2006/main">
        <w:t xml:space="preserve">២ ពង្សាវតារក្សត្រ 9:19 បន្ទាប់​មក លោក​ក៏​ចាត់​អ្នក​ជិះ​សេះ​ទីពីរ​ចេញ​មក​ឯ​គេ ហើយ​ទូល​ថា៖ «ព្រះ‌រាជា​មាន​ព្រះ‌បន្ទូល​ដូច្នេះ​ថា តើ​មាន​សន្តិភាព​ឬ? លោក​យេហ៊ូវ​ឆ្លើយ​ថា៖ «តើ​អ្នក​ចង់​ធ្វើ​អ្វី​ចំពោះ​សន្តិភាព? បង្វែរអ្នកពីក្រោយខ្ញុំ។</w:t>
      </w:r>
    </w:p>
    <w:p/>
    <w:p>
      <w:r xmlns:w="http://schemas.openxmlformats.org/wordprocessingml/2006/main">
        <w:t xml:space="preserve">យេហ៊ូវ​ត្រូវ​បាន​អ្នក​នាំ​សារ​សួរ​ថា តើ​មាន​សន្តិភាព​ដែរ​ឬ​ទេ ដែល​គាត់​បាន​ឆ្លើយ​នឹង​សំណួរ​មួយ ដោយ​សួរ​ថា​តើ​អ្នក​នាំ​សារ​មាន​សន្តិភាព​យ៉ាង​ណា។</w:t>
      </w:r>
    </w:p>
    <w:p/>
    <w:p>
      <w:r xmlns:w="http://schemas.openxmlformats.org/wordprocessingml/2006/main">
        <w:t xml:space="preserve">1. រៀនស្វែងយល់ថាពេលណាសន្តិភាពត្រូវបានផ្តល់ឱ្យ និងនៅពេលដែលវាមិនមែន។</w:t>
      </w:r>
    </w:p>
    <w:p/>
    <w:p>
      <w:r xmlns:w="http://schemas.openxmlformats.org/wordprocessingml/2006/main">
        <w:t xml:space="preserve">2. សារៈសំខាន់នៃការយល់ដឹងអំពីកន្លែងរបស់យើងក្នុងការចរចាសន្តិភាព។</w:t>
      </w:r>
    </w:p>
    <w:p/>
    <w:p>
      <w:r xmlns:w="http://schemas.openxmlformats.org/wordprocessingml/2006/main">
        <w:t xml:space="preserve">1. រ៉ូម 12:18 - "ប្រសិនបើអាចធ្វើទៅបាន ឱ្យតែវាអាស្រ័យទៅលើអ្នក ចូររស់នៅដោយសន្តិភាពជាមួយមនុស្សគ្រប់គ្នា"។</w:t>
      </w:r>
    </w:p>
    <w:p/>
    <w:p>
      <w:r xmlns:w="http://schemas.openxmlformats.org/wordprocessingml/2006/main">
        <w:t xml:space="preserve">2. អេសាយ 9:6 - «ដ្បិត​យើង​មាន​កូន​មួយ​កើត​មក កូន​ប្រុស​មួយ​ត្រូវ​បាន​ប្រទាន​មក​យើង ហើយ​រដ្ឋាភិបាល​នឹង​ស្ថិត​នៅ​លើ​ស្មា ហើយ​ព្រះនាម​របស់​លោក​នឹង​ត្រូវ​ហៅ​ថា ជា​ទីប្រឹក្សា​ដ៏​អស្ចារ្យ ព្រះ​ដ៏​មាន​ឫទ្ធានុភាព ព្រះ​វរបិតា​អស់​កល្ប​ជា​និច្ច ជា​ព្រះអង្គម្ចាស់​នៃ​សន្តិភាព។ "</w:t>
      </w:r>
    </w:p>
    <w:p/>
    <w:p>
      <w:r xmlns:w="http://schemas.openxmlformats.org/wordprocessingml/2006/main">
        <w:t xml:space="preserve">២ ពង្សាវតារក្សត្រ 9:20 អ្នក​យាម​ប្រាប់​ថា៖ «គាត់​មក​ឯ​គេ តែ​មិន​មក​ទៀត​ទេ ហើយ​ការ​បើក​ឡាន​ក៏​ដូច​ជា​ការ​បើក​ឡាន​របស់​យេហ៊ូវ ជា​កូន​របស់​នីមស៊ី។ ព្រោះគាត់បើកបរដោយកំហឹង។</w:t>
      </w:r>
    </w:p>
    <w:p/>
    <w:p>
      <w:r xmlns:w="http://schemas.openxmlformats.org/wordprocessingml/2006/main">
        <w:t xml:space="preserve">អ្នកយាមម្នាក់បានរាយការណ៍ថាមាននរណាម្នាក់បានមកដល់ប៉ុន្តែមិនបានត្រឡប់មកវិញទេហើយការបើកបរគឺស្រដៀងនឹង Jehu ដែលជាកូនប្រុសរបស់ Nimshi ដែលបានបើកឡានដោយកំហឹង។</w:t>
      </w:r>
    </w:p>
    <w:p/>
    <w:p>
      <w:r xmlns:w="http://schemas.openxmlformats.org/wordprocessingml/2006/main">
        <w:t xml:space="preserve">1. របៀបបើកបរដោយមានគោលបំណង និងចំណង់ចំណូលចិត្ត</w:t>
      </w:r>
    </w:p>
    <w:p/>
    <w:p>
      <w:r xmlns:w="http://schemas.openxmlformats.org/wordprocessingml/2006/main">
        <w:t xml:space="preserve">2. តើកំហឹងរបស់ព្រះមើលទៅដូចអ្វី?</w:t>
      </w:r>
    </w:p>
    <w:p/>
    <w:p>
      <w:r xmlns:w="http://schemas.openxmlformats.org/wordprocessingml/2006/main">
        <w:t xml:space="preserve">1. សុភាសិត 16:32: អ្នក​ណា​ដែល​យឺត​នឹង​កំហឹង នោះ​ប្រសើរ​ជាង​អ្នក​ខ្លាំង​ក្លា ហើយ​អ្នក​ណា​ដែល​គ្រប់​គ្រង​វិញ្ញាណ​របស់​ខ្លួន នោះ​ប្រសើរ​ជាង​អ្នក​ដែល​ដណ្តើម​យក​ទីក្រុង។</w:t>
      </w:r>
    </w:p>
    <w:p/>
    <w:p>
      <w:r xmlns:w="http://schemas.openxmlformats.org/wordprocessingml/2006/main">
        <w:t xml:space="preserve">2. យ៉ាកុប 1:19-20: ដូច្នេះ បង​ប្អូន​ជា​ទី​ស្រឡាញ់​របស់​ខ្ញុំ​អើយ ចូរ​ឲ្យ​មនុស្ស​គ្រប់​រូប​ឆាប់​ស្ដាប់ យឺត​ក្នុង​ការ​និយាយ យឺត​នឹង​កំហឹង។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២ ពង្សាវតារក្សត្រ 9:21 លោក​យ៉ូរ៉ាម​មាន​ប្រសាសន៍​ថា៖ «រៀបចំ​ខ្លួន​ជា​ស្រេច! ហើយ​រទេះ​របស់​គាត់​បាន​រៀបចំ​ជា​ស្រេច។ ព្រះបាទ​យ៉ូរ៉ាម ជា​ស្ដេច​ស្រុក​អ៊ីស្រាអែល និង​ព្រះបាទ​អហាស៊ីយ៉ា ជា​ស្ដេច​ស្រុក​យូដា​ចេញ​ពី​រទេះ​រៀង​ខ្លួន ចេញ​ទៅ​វាយ​ព្រះបាទ​យេហ៊ូវ ហើយ​បាន​ជួប​ព្រះអង្គ​នៅ​ចំណែក​របស់​ណាបោត ជា​អ្នក​ស្រុក​យេសរាល។</w:t>
      </w:r>
    </w:p>
    <w:p/>
    <w:p>
      <w:r xmlns:w="http://schemas.openxmlformats.org/wordprocessingml/2006/main">
        <w:t xml:space="preserve">ព្រះបាទ​យ៉ូរ៉ាម និង​អហាស៊ីយ៉ា ជា​ស្ដេច​ស្រុក​អ៊ីស្រាអែល និង​យូដា បាន​ចេញ​តាម​រទេះ​ចំបាំង​ទៅ​ជួប​យេហ៊ូវ នៅ​ផ្នែក​ណាបោត ជា​អ្នក​ស្រុក​យេសរាល។</w:t>
      </w:r>
    </w:p>
    <w:p/>
    <w:p>
      <w:r xmlns:w="http://schemas.openxmlformats.org/wordprocessingml/2006/main">
        <w:t xml:space="preserve">1. ផែនការរបស់ព្រះគឺធំជាងរបស់យើង - របាក្សត្រទី 2 20: 6</w:t>
      </w:r>
    </w:p>
    <w:p/>
    <w:p>
      <w:r xmlns:w="http://schemas.openxmlformats.org/wordprocessingml/2006/main">
        <w:t xml:space="preserve">២.សារៈសំខាន់នៃការគោរពប្រតិបត្តិ—សាំយូអែលទី២ ១២:១៣-១៤</w:t>
      </w:r>
    </w:p>
    <w:p/>
    <w:p>
      <w:r xmlns:w="http://schemas.openxmlformats.org/wordprocessingml/2006/main">
        <w:t xml:space="preserve">១. អេសាយ ៥៥:៨-៩</w:t>
      </w:r>
    </w:p>
    <w:p/>
    <w:p>
      <w:r xmlns:w="http://schemas.openxmlformats.org/wordprocessingml/2006/main">
        <w:t xml:space="preserve">២.យេរេមា ២៩:១១-១៣</w:t>
      </w:r>
    </w:p>
    <w:p/>
    <w:p>
      <w:r xmlns:w="http://schemas.openxmlformats.org/wordprocessingml/2006/main">
        <w:t xml:space="preserve">២ ពង្សាវតារក្សត្រ 9:22 ពេល​យ៉ូរ៉ាម​ឃើញ​យេហ៊ូវ គាត់​ក៏​សួរ​ថា៖ «យេហ៊ូវ​សុខ​សប្បាយ​ទេ? លោក​ឆ្លើយ​ថា៖ «តើ​មាន​សេចក្ដី​សុខ​យ៉ាង​ណា​ដែរ ដរាប​ណា​អំពើ​ផិត​ក្បត់​របស់​យេសេបិល​ជា​ម្ដាយ​របស់​អ្នក និង​អំពើ​អាប​ធ្មប់​របស់​នាង​មាន​ច្រើន​យ៉ាង​ដូច្នេះ?</w:t>
      </w:r>
    </w:p>
    <w:p/>
    <w:p>
      <w:r xmlns:w="http://schemas.openxmlformats.org/wordprocessingml/2006/main">
        <w:t xml:space="preserve">យ៉ូរ៉ាម​បាន​សួរ​យេហ៊ូវ​ថា តើ​មាន​សន្តិភាព​ឬ​ទេ ហើយ​យេហ៊ូវ​បាន​ឆ្លើយ​តប​ថា សន្តិភាព​មិន​អាច​សម្រេច​បាន​ទេ ខណៈ​អំពើ​សហាយស្មន់ និង​អំពើ​អាបធ្មប់​របស់​យេហ៊ូវ​នៅ​តែ​មាន។</w:t>
      </w:r>
    </w:p>
    <w:p/>
    <w:p>
      <w:r xmlns:w="http://schemas.openxmlformats.org/wordprocessingml/2006/main">
        <w:t xml:space="preserve">1. ផលវិបាកនៃអំពើបាប៖ គ្រោះថ្នាក់នៃការថ្វាយបង្គំរូបព្រះ និងការមិនអើពើនឹងសេចក្តីសញ្ញារបស់ព្រះ</w:t>
      </w:r>
    </w:p>
    <w:p/>
    <w:p>
      <w:r xmlns:w="http://schemas.openxmlformats.org/wordprocessingml/2006/main">
        <w:t xml:space="preserve">2. អំណាចនៃការអត់ទោសៈ ការងាកចេញពីអំពើបាប ហើយងាកទៅរកព្រះ</w:t>
      </w:r>
    </w:p>
    <w:p/>
    <w:p>
      <w:r xmlns:w="http://schemas.openxmlformats.org/wordprocessingml/2006/main">
        <w:t xml:space="preserve">1. កាឡាទី 6:7-8: កុំត្រូវបានបញ្ឆោត: ព្រះមិនត្រូវបានគេចំអកនោះទេព្រោះអ្វីក៏ដោយដែលសាបព្រោះអ្នកនោះនឹងច្រូតដែរ។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2. អេសាយ 59:2: ប៉ុន្តែ​អំពើ​ទុច្ចរិត​របស់​អ្នក​បាន​ធ្វើ​ឲ្យ​អ្នក​និង​ព្រះ​របស់​អ្នក​បែក​គ្នា ហើយ​អំពើ​បាប​របស់​អ្នក​បាន​លាក់​មុខ​គាត់​ពី​អ្នក ដើម្បី​កុំ​ឲ្យ​គាត់​ឮ។</w:t>
      </w:r>
    </w:p>
    <w:p/>
    <w:p>
      <w:r xmlns:w="http://schemas.openxmlformats.org/wordprocessingml/2006/main">
        <w:t xml:space="preserve">២ ពង្សាវតារក្សត្រ 9:23 លោក​យ៉ូរ៉ាម​បែរ​ដៃ​រត់​ទៅ​ប្រាប់​អហាស៊ីយ៉ា​ថា៖ «ឱ​អ័ហាស៊ីយ៉ា​មាន​ការ​ក្បត់​ហើយ។</w:t>
      </w:r>
    </w:p>
    <w:p/>
    <w:p>
      <w:r xmlns:w="http://schemas.openxmlformats.org/wordprocessingml/2006/main">
        <w:t xml:space="preserve">យ៉ូរ៉ាម​បាន​ព្រមាន​អហាស៊ីយ៉ា​ថា មាន​ការ​ក្បត់​នឹង​គាត់។</w:t>
      </w:r>
    </w:p>
    <w:p/>
    <w:p>
      <w:r xmlns:w="http://schemas.openxmlformats.org/wordprocessingml/2006/main">
        <w:t xml:space="preserve">1. ការព្រមានរបស់ព្រះ - ការពារបេះដូងរបស់អ្នកហើយប្រុងប្រយ័ត្នចំពោះការបោកប្រាស់។</w:t>
      </w:r>
    </w:p>
    <w:p/>
    <w:p>
      <w:r xmlns:w="http://schemas.openxmlformats.org/wordprocessingml/2006/main">
        <w:t xml:space="preserve">2. ការការពាររបស់ព្រះ - ទុកចិត្តលើព្រះអម្ចាស់ហើយទ្រង់នឹងរក្សាអ្នកឱ្យមានសុវត្ថិភាព។</w:t>
      </w:r>
    </w:p>
    <w:p/>
    <w:p>
      <w:r xmlns:w="http://schemas.openxmlformats.org/wordprocessingml/2006/main">
        <w:t xml:space="preserve">1. ទំនុកតម្កើង 91:11 - ដ្បិត​ទ្រង់​នឹង​បង្គាប់​ពួក​ទេវតា​របស់​ទ្រង់​អំពី​អ្នក​រាល់​គ្នា​ឲ្យ​យាម​តាម​គ្រប់​ទាំង​ផ្លូវ​ឯង។</w:t>
      </w:r>
    </w:p>
    <w:p/>
    <w:p>
      <w:r xmlns:w="http://schemas.openxmlformats.org/wordprocessingml/2006/main">
        <w:t xml:space="preserve">2. សុភាសិត 4:23 - សំខាន់​ជាង​អ្វី​ទាំង​អស់ ចូរ​ថែ​រក្សា​ចិត្ត​ចុះ ដ្បិត​អ្វីៗ​ដែល​អ្នក​ធ្វើ​គឺ​ហូរ​ចេញ​ពី​វា។</w:t>
      </w:r>
    </w:p>
    <w:p/>
    <w:p>
      <w:r xmlns:w="http://schemas.openxmlformats.org/wordprocessingml/2006/main">
        <w:t xml:space="preserve">២ ពង្សាវតារក្សត្រ 9:24 លោក​យេហ៊ូវ​ទាញ​ធ្នូ​ដោយ​កម្លាំង​របស់​លោក ហើយ​វាយ​លោក​យ៉ូរ៉ាម​នៅ​ចន្លោះ​ដៃ​របស់​លោក នោះ​ព្រួញ​បាន​ចេញ​មក​ចំ​បេះដូង​លោក ហើយ​លោក​បាន​លិច​ក្នុង​រទេះ​របស់​លោក។</w:t>
      </w:r>
    </w:p>
    <w:p/>
    <w:p>
      <w:r xmlns:w="http://schemas.openxmlformats.org/wordprocessingml/2006/main">
        <w:t xml:space="preserve">យេហ៊ូវ​បាន​បាញ់​ព្រួញ​ទៅ​លើ​យេហូរ៉ាម​ដោយ​អស់​ពី​កម្លាំង ហើយ​វា​បាន​ចាក់​ចំ​បេះដូង​គាត់ ហើយ​គាត់​បាន​ស្លាប់​នៅ​ក្នុង​រទេះ​របស់​គាត់។</w:t>
      </w:r>
    </w:p>
    <w:p/>
    <w:p>
      <w:r xmlns:w="http://schemas.openxmlformats.org/wordprocessingml/2006/main">
        <w:t xml:space="preserve">1. អំណាចនៃព្រួញ៖ របៀបដែលព្រះប្រើភាពទន់ខ្សោយរបស់យើងដើម្បីសម្រេចគោលបំណងរបស់ទ្រង់</w:t>
      </w:r>
    </w:p>
    <w:p/>
    <w:p>
      <w:r xmlns:w="http://schemas.openxmlformats.org/wordprocessingml/2006/main">
        <w:t xml:space="preserve">2. កម្លាំង​នៃ​ជំនឿ​របស់​យេហ៊ូវ៖ ការ​ក្រោក​ឈរ​ឡើង​ដើម្បី​អ្វី​ដែល​ត្រឹម​ត្រូវ​និង​ការ​ធ្វើ​តាម​ឆន្ទៈ​របស់​ព្រះ</w:t>
      </w:r>
    </w:p>
    <w:p/>
    <w:p>
      <w:r xmlns:w="http://schemas.openxmlformats.org/wordprocessingml/2006/main">
        <w:t xml:space="preserve">1.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2. ម៉ាថាយ 10:31 - ដូច្នេះកុំខ្លាចអី! អ្នកមានតម្លៃជាងចាបជាច្រើន។</w:t>
      </w:r>
    </w:p>
    <w:p/>
    <w:p>
      <w:r xmlns:w="http://schemas.openxmlformats.org/wordprocessingml/2006/main">
        <w:t xml:space="preserve">២ ពង្សាវតារក្សត្រ 9:25 លោក​យេហ៊ូវ​មាន​ប្រសាសន៍​ទៅ​លោក​ប៊ីដការ ជា​មេ​ទ័ព​របស់​គាត់​ថា៖ «ចូរ​យក​គាត់​ទៅ​បោះ​នៅ​ចំការ​របស់​ណាបោត ជា​អ្នក​ស្រុក​យេស‌រេអែល ដ្បិត​ត្រូវ​ចាំ​ពី​របៀប​ដែល​ខ្ញុំ​និង​អ្នក​ជិះ​តាម​ព្រះ‌បាទ​អហាប់ ជា​បិតា​របស់​គាត់។ បន្ទុកលើគាត់;</w:t>
      </w:r>
    </w:p>
    <w:p/>
    <w:p>
      <w:r xmlns:w="http://schemas.openxmlformats.org/wordprocessingml/2006/main">
        <w:t xml:space="preserve">លោក​យេហ៊ូវ​បញ្ជា​ឲ្យ​មេទ័ព​របស់​លោក​ដេញ​លោក​ណាបោត​នៅ​ផ្នែក​វាល​នៃ​ក្រុង​យេសរាល ដោយ​រំឭក​លោក​អំពី​របៀប​ដែល​ព្រះអម្ចាស់​ដាក់​បន្ទុក​លើ​ព្រះបាទ​អហាប់។</w:t>
      </w:r>
    </w:p>
    <w:p/>
    <w:p>
      <w:r xmlns:w="http://schemas.openxmlformats.org/wordprocessingml/2006/main">
        <w:t xml:space="preserve">1. ការរស់នៅជាមួយនឹងផលវិបាកនៃជម្រើសរបស់យើង។</w:t>
      </w:r>
    </w:p>
    <w:p/>
    <w:p>
      <w:r xmlns:w="http://schemas.openxmlformats.org/wordprocessingml/2006/main">
        <w:t xml:space="preserve">2. ទម្ងន់នៃអំពើបាប និងផលវិបាករបស់វា។</w:t>
      </w:r>
    </w:p>
    <w:p/>
    <w:p>
      <w:r xmlns:w="http://schemas.openxmlformats.org/wordprocessingml/2006/main">
        <w:t xml:space="preserve">1. រ៉ូម 6:23 - ដ្បិត​ប្រាក់​ឈ្នួល​នៃ​អំពើ​បាប​គឺ​ជា​សេចក្ដី​ស្លាប់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2. កាឡាទី 6:7-8 - កុំត្រូវបោកបញ្ឆោតឡើយ ព្រះជាម្ចាស់មិនចំអកឡើយ ដ្បិតអ្នកណាសាបព្រោះអ្វីក៏ដោយ ព្រះអង្គនឹងច្រូតកាត់ដែរ។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២ ពង្សាវតារក្សត្រ 9:26 ព្រះ‌ជា‌អម្ចាស់​មាន​ព្រះ‌បន្ទូល​ថា កាល​ពី​ម្សិល​មិញ ខ្ញុំ​បាន​ឃើញ​ឈាម​របស់​ណាបោត និង​ឈាម​កូន​ប្រុស​គាត់។ យើង​នឹង​សង​គុណ​អ្នក​ក្នុង​ចាន​នេះ នេះ​ជា​ព្រះ​បន្ទូល​របស់​ព្រះ​យេហូវ៉ា។ ឥឡូវ​នេះ ចូរ​យក​វា​ទៅ​ក្នុង​ចាន​ដី តាម​ព្រះ‌បន្ទូល​នៃ​ព្រះ‌យេហូវ៉ា។</w:t>
      </w:r>
    </w:p>
    <w:p/>
    <w:p>
      <w:r xmlns:w="http://schemas.openxmlformats.org/wordprocessingml/2006/main">
        <w:t xml:space="preserve">ព្រះ​ប្រាប់​យេហ៊ូវ​ឲ្យ​ដាក់​ទោស​អហាប់​ពី​បទ​សម្លាប់​ណាបោត និង​កូន​ប្រុស​គាត់ ដោយ​បោះ​គាត់​ទៅ​ក្នុង​ដី។</w:t>
      </w:r>
    </w:p>
    <w:p/>
    <w:p>
      <w:r xmlns:w="http://schemas.openxmlformats.org/wordprocessingml/2006/main">
        <w:t xml:space="preserve">1. ផលនៃអំពើបាប៖ រឿងរបស់អហាប់ និងណាបោត</w:t>
      </w:r>
    </w:p>
    <w:p/>
    <w:p>
      <w:r xmlns:w="http://schemas.openxmlformats.org/wordprocessingml/2006/main">
        <w:t xml:space="preserve">2. ការសន្យារបស់ព្រះអំពីការសងសឹកចំពោះមនុស្សអយុត្តិធម៌</w:t>
      </w:r>
    </w:p>
    <w:p/>
    <w:p>
      <w:r xmlns:w="http://schemas.openxmlformats.org/wordprocessingml/2006/main">
        <w:t xml:space="preserve">1. លោកុប្បត្តិ 9:6 - «អ្នកណាដែលបង្ហូរឈាមមនុស្ស នោះនឹងត្រូវបង្ហូរឈាមដោយសារមនុស្ស ដ្បិតព្រះបានបង្កើតមនុស្សក្នុងរូបភាពនៃព្រះ។</w:t>
      </w:r>
    </w:p>
    <w:p/>
    <w:p>
      <w:r xmlns:w="http://schemas.openxmlformats.org/wordprocessingml/2006/main">
        <w:t xml:space="preserve">2. ចោទិយកថា 32:35 - "ការសងសឹកគឺជារបស់ខ្ញុំហើយតបស្នងវិញសម្រាប់ពេលវេលាដែលជើងរបស់ពួកគេនឹងរអិលព្រោះថ្ងៃនៃគ្រោះមហន្តរាយជិតមកដល់ហើយសេចក្តីវិនាសរបស់ពួកគេនឹងមកដល់យ៉ាងឆាប់រហ័ស" ។</w:t>
      </w:r>
    </w:p>
    <w:p/>
    <w:p>
      <w:r xmlns:w="http://schemas.openxmlformats.org/wordprocessingml/2006/main">
        <w:t xml:space="preserve">២ ពង្សាវតារក្សត្រ 9:27 ប៉ុន្តែ កាល​ព្រះ‌បាទ​អហា‌ស៊ីយ៉ា ជា​ស្ដេច​ស្រុក​យូដា​ឃើញ​ដូច្នោះ ទ្រង់​ក៏​រត់​ទៅ​តាម​ផ្លូវ​ផ្ទះ​សួន​ច្បារ។ យេហ៊ូវ​ក៏​ដើរ​តាម​ក្រោយ ហើយ​ពោល​ថា៖ «វាយ​គាត់​នៅ​លើ​រទេះ​ផង»។ ហើយ​ពួក​គេ​បាន​ធ្វើ​ដូច្នេះ​នៅ​ពេល​ឡើង​ទៅ​កាន់ Gur ដែល​ស្ថិត​នៅ​ដោយ Ibleam ។ គាត់​រត់​ទៅ​ស្រុក​មេគីដូ ហើយ​ស្លាប់​នៅ​ទី​នោះ។</w:t>
      </w:r>
    </w:p>
    <w:p/>
    <w:p>
      <w:r xmlns:w="http://schemas.openxmlformats.org/wordprocessingml/2006/main">
        <w:t xml:space="preserve">ព្រះបាទ​អហាស៊ីយ៉ា ជា​ស្ដេច​ស្រុក​យូដា ត្រូវ​យេហ៊ូវ​ដេញ​តាម ហើយ​ត្រូវ​គេ​សម្លាប់​នៅ​មេគីដូ។</w:t>
      </w:r>
    </w:p>
    <w:p/>
    <w:p>
      <w:r xmlns:w="http://schemas.openxmlformats.org/wordprocessingml/2006/main">
        <w:t xml:space="preserve">1. ការជំនុំជំរះរបស់ព្រះគឺជៀសមិនរួច ហើយវាជាការឆ្លាតវៃក្នុងការទទួលយកវា។</w:t>
      </w:r>
    </w:p>
    <w:p/>
    <w:p>
      <w:r xmlns:w="http://schemas.openxmlformats.org/wordprocessingml/2006/main">
        <w:t xml:space="preserve">2. គ្មាននរណាម្នាក់អាចគេចផុតពីផលវិបាកនៃសកម្មភាពរបស់ខ្លួនឡើយ។</w:t>
      </w:r>
    </w:p>
    <w:p/>
    <w:p>
      <w:r xmlns:w="http://schemas.openxmlformats.org/wordprocessingml/2006/main">
        <w:t xml:space="preserve">1. ពង្សាវតារក្សត្រទី២ ៩:២៧</w:t>
      </w:r>
    </w:p>
    <w:p/>
    <w:p>
      <w:r xmlns:w="http://schemas.openxmlformats.org/wordprocessingml/2006/main">
        <w:t xml:space="preserve">2. ម៉ាថាយ 10:28 - «ហើយ​កុំ​ខ្លាច​អស់​អ្នក​ដែល​សម្លាប់​រូប​កាយ តែ​មិន​អាច​សម្លាប់​ព្រលឹង​ឡើយ ជា​ជាង​ខ្លាច​អ្នក​ណា​ដែល​អាច​បំផ្លាញ​ទាំង​ព្រលឹង និង​រូប​កាយ​ក្នុង​នរក»។</w:t>
      </w:r>
    </w:p>
    <w:p/>
    <w:p>
      <w:r xmlns:w="http://schemas.openxmlformats.org/wordprocessingml/2006/main">
        <w:t xml:space="preserve">២ ពង្សាវតារក្សត្រ 9:28 ពួក​អ្នក​បម្រើ​របស់​លោក​ក៏​ដឹក​លោក​តាម​រទេះ​ទៅ​ក្រុង​យេរូសាឡឹម ហើយ​បញ្ចុះ​សព​លោក​នៅ​ក្នុង​ផ្នូរ​របស់​លោក​ជាមួយ​នឹង​បុព្វបុរស​របស់​លោក​នៅ​ក្នុង​ក្រុង​ដាវីឌ។</w:t>
      </w:r>
    </w:p>
    <w:p/>
    <w:p>
      <w:r xmlns:w="http://schemas.openxmlformats.org/wordprocessingml/2006/main">
        <w:t xml:space="preserve">យេហ៊ូវ​ត្រូវ​បាន​គេ​បញ្ចុះ​នៅ​ក្នុង​ក្រុង​ដាវីឌ ក្នុង​ក្រុង​យេរូសាឡិម​ជាមួយ​នឹង​បុព្វបុរស​របស់​គាត់។</w:t>
      </w:r>
    </w:p>
    <w:p/>
    <w:p>
      <w:r xmlns:w="http://schemas.openxmlformats.org/wordprocessingml/2006/main">
        <w:t xml:space="preserve">1. ព្រះទ្រង់ស្មោះត្រង់ក្នុងការរក្សាការសន្យារបស់ទ្រង់ចំពោះអ្នកដែលដើរតាមទ្រង់។</w:t>
      </w:r>
    </w:p>
    <w:p/>
    <w:p>
      <w:r xmlns:w="http://schemas.openxmlformats.org/wordprocessingml/2006/main">
        <w:t xml:space="preserve">2. សារៈសំខាន់នៃការគោរពដូនតារបស់យើង។</w:t>
      </w:r>
    </w:p>
    <w:p/>
    <w:p>
      <w:r xmlns:w="http://schemas.openxmlformats.org/wordprocessingml/2006/main">
        <w:t xml:space="preserve">1. ទំនុកតម្កើង 37:11 - តែមនុស្សស្លូតបូតនឹងទទួលផែនដីជាមត៌ក។ ហើយ​នឹង​រីក​រាយ​ក្នុង​សេចក្ដី​សុខ​ជា​បរិបូរ។</w:t>
      </w:r>
    </w:p>
    <w:p/>
    <w:p>
      <w:r xmlns:w="http://schemas.openxmlformats.org/wordprocessingml/2006/main">
        <w:t xml:space="preserve">2. លោកុប្បត្តិ 50:24 - ហើយ​យ៉ូសែប​បាន​និយាយ​ទៅ​កាន់​បងប្អូន​របស់​គាត់​ថា​ខ្ញុំ​ស្លាប់​ទៅ​ហើយ​ព្រះ​ជា​ប្រាកដ​នឹង​មក​ជួប​អ្នក​ហើយ​នឹង​នាំ​អ្នក​ចេញ​ពី​ស្រុក​នេះ​ទៅ​ស្រុក​ដែល​គាត់​បាន​ស្បថ​នឹង​អ័ប្រាហាំ​ទៅ​អ៊ីសាក​និង​យ៉ាកុប​។</w:t>
      </w:r>
    </w:p>
    <w:p/>
    <w:p>
      <w:r xmlns:w="http://schemas.openxmlformats.org/wordprocessingml/2006/main">
        <w:t xml:space="preserve">២ ពង្សាវតារក្សត្រ 9:29 ហើយ​នៅ​ឆ្នាំ​ទី​ដប់មួយ​នៃ​រជ្ជកាល​យ៉ូរ៉ាម ជា​កូន​របស់​អហាប់ បាន​ចាប់​ផ្ដើម​អ័ហាស៊ីយ៉ា​ឡើង​សោយ​រាជ្យ​លើ​ស្រុក​យូដា។</w:t>
      </w:r>
    </w:p>
    <w:p/>
    <w:p>
      <w:r xmlns:w="http://schemas.openxmlformats.org/wordprocessingml/2006/main">
        <w:t xml:space="preserve">នៅ​ឆ្នាំ​ទី​ដប់មួយ​នៃ​រជ្ជកាល​យ៉ូរ៉ាម អ័ហាស៊ីយ៉ា​ចាប់​ផ្ដើម​ឡើង​សោយ​រាជ្យ​លើ​ស្រុក​យូដា។</w:t>
      </w:r>
    </w:p>
    <w:p/>
    <w:p>
      <w:r xmlns:w="http://schemas.openxmlformats.org/wordprocessingml/2006/main">
        <w:t xml:space="preserve">1. អធិបតេយ្យភាពរបស់ព្រះ - របៀបដែលអធិបតេយ្យភាពរបស់ព្រះមានភស្តុតាងនៅក្នុងរជ្ជកាលស្តេច</w:t>
      </w:r>
    </w:p>
    <w:p/>
    <w:p>
      <w:r xmlns:w="http://schemas.openxmlformats.org/wordprocessingml/2006/main">
        <w:t xml:space="preserve">2. អធិបតេយ្យភាពរបស់ព្រះ - ការយល់ដឹងអំពីសិទ្ធិអំណាចកំពូលរបស់ព្រះនៅក្នុងជីវិតរបស់យើង។</w:t>
      </w:r>
    </w:p>
    <w:p/>
    <w:p>
      <w:r xmlns:w="http://schemas.openxmlformats.org/wordprocessingml/2006/main">
        <w:t xml:space="preserve">1. ទំនុកដំកើង 146:10 - ព្រះអម្ចាស់នឹងសោយរាជ្យជារៀងរហូត; ឱ​ក្រុង​ស៊ីយ៉ូន ជា​ព្រះ​របស់​អ្នក​រាល់​ជំនាន់។ សរសើរតម្កើងព្រះជាម្ចាស់!</w:t>
      </w:r>
    </w:p>
    <w:p/>
    <w:p>
      <w:r xmlns:w="http://schemas.openxmlformats.org/wordprocessingml/2006/main">
        <w:t xml:space="preserve">២. រ៉ូម ១៣:១ - ចូរ​អ្នក​រាល់​គ្នា​ចុះ​ចូល​នឹង​អាជ្ញាធរ​គ្រប់​គ្រង ដ្បិត​គ្មាន​អំណាច​អ្វី​ក្រៅ​ពី​អំណាច​ដែល​ព្រះ​បាន​បង្កើត​ឡើង។</w:t>
      </w:r>
    </w:p>
    <w:p/>
    <w:p>
      <w:r xmlns:w="http://schemas.openxmlformats.org/wordprocessingml/2006/main">
        <w:t xml:space="preserve">២ ពង្សាវតារក្សត្រ 9:30 ពេល​លោក​យេហ៊ូវ​មក​ដល់​ក្រុង​យេសរាល លោក​យេសិបិល​បាន​ឮ​ដំណឹង​នេះ។ នាងបានលាបមុខ ហត់នឿយក្បាល ហើយមើលទៅខាងក្រៅបង្អួច។</w:t>
      </w:r>
    </w:p>
    <w:p/>
    <w:p>
      <w:r xmlns:w="http://schemas.openxmlformats.org/wordprocessingml/2006/main">
        <w:t xml:space="preserve">យេហ៊ូវ​បាន​មក​ដល់​ក្រុង​យេសរាល ហើយ​ទទួល​ដំណឹង​អំពី​វត្តមាន​របស់​យេសេបិល។ យេសេបិល​បាន​រៀបចំ​ខ្លួន ហើយ​មើល​ទៅ​ក្រៅ​បង្អួច។</w:t>
      </w:r>
    </w:p>
    <w:p/>
    <w:p>
      <w:r xmlns:w="http://schemas.openxmlformats.org/wordprocessingml/2006/main">
        <w:t xml:space="preserve">1. តម្លៃក្នុងការរៀបចំសម្រាប់បញ្ហាប្រឈមក្នុងជីវិត</w:t>
      </w:r>
    </w:p>
    <w:p/>
    <w:p>
      <w:r xmlns:w="http://schemas.openxmlformats.org/wordprocessingml/2006/main">
        <w:t xml:space="preserve">2. រឿងរបស់ Jezebel: ការព្រមានអំពីមោទនភាព</w:t>
      </w:r>
    </w:p>
    <w:p/>
    <w:p>
      <w:r xmlns:w="http://schemas.openxmlformats.org/wordprocessingml/2006/main">
        <w:t xml:space="preserve">1. ពេត្រុសទី 1 5:5-6 - «ដូចគ្នាដែរ អ្នករាល់គ្នាដែលនៅក្មេង ចូរចុះចូលនឹងពួកអ្នកចាស់ទុំ ហើយអ្នករាល់គ្នាត្រូវស្លៀកពាក់ដោយសុភាពរាបសារចំពោះគ្នាទៅវិញទៅមក ដ្បិតព្រះជាម្ចាស់ប្រឆាំងនឹងមនុស្សមានអំនួត តែប្រទានព្រះគុណដល់មនុស្សរាបទាប។</w:t>
      </w:r>
    </w:p>
    <w:p/>
    <w:p>
      <w:r xmlns:w="http://schemas.openxmlformats.org/wordprocessingml/2006/main">
        <w:t xml:space="preserve">2. សុភាសិត 16:18 - «អំនួត​ទៅ​មុខ​សេចក្ដី​វិនាស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២ ពង្សាវតារក្សត្រ 9:31 ពេល​យេហ៊ូវ​ចូល​ទៅ​មាត់​ទ្វារ នាង​សួរ​ថា៖ «តើ​ស៊ីមរី​មាន​សន្តិភាព​ទេ តើ​អ្នក​ណា​បាន​សម្លាប់​ម្ចាស់​ខ្លួន?</w:t>
      </w:r>
    </w:p>
    <w:p/>
    <w:p>
      <w:r xmlns:w="http://schemas.openxmlformats.org/wordprocessingml/2006/main">
        <w:t xml:space="preserve">យេហ៊ូវ​ចូល​ទៅ​មាត់​ទ្វារ ហើយ​ត្រូវ​បាន​ស្ត្រី​ម្នាក់​សួរ​សំណួរ​ថា តើ​ស៊ីមរី ដែល​បាន​សម្លាប់​ម្ចាស់​ខ្លួន​បាន​សុខ​សាន្ត​ឬ​អត់?</w:t>
      </w:r>
    </w:p>
    <w:p/>
    <w:p>
      <w:r xmlns:w="http://schemas.openxmlformats.org/wordprocessingml/2006/main">
        <w:t xml:space="preserve">1. អំណាចនៃសំណួរល្អ៖ របៀបដែលសំណួររបស់យើងឆ្លុះបញ្ចាំងពីជំនឿរបស់យើង។</w:t>
      </w:r>
    </w:p>
    <w:p/>
    <w:p>
      <w:r xmlns:w="http://schemas.openxmlformats.org/wordprocessingml/2006/main">
        <w:t xml:space="preserve">2. ការស្វែងរកយុត្តិធម៌៖ គំរូរបស់យេហ៊ូវ</w:t>
      </w:r>
    </w:p>
    <w:p/>
    <w:p>
      <w:r xmlns:w="http://schemas.openxmlformats.org/wordprocessingml/2006/main">
        <w:t xml:space="preserve">១.សុភាសិត ១:៥ - ចូរ​ឲ្យ​អ្នក​ប្រាជ្ញ​បាន​ស្តាប់ ហើយ​បង្កើន​ការ​សិក្សា ហើយ​អ្នក​ដែល​យល់​ទទួល​បាន​ការ​ណែនាំ។</w:t>
      </w:r>
    </w:p>
    <w:p/>
    <w:p>
      <w:r xmlns:w="http://schemas.openxmlformats.org/wordprocessingml/2006/main">
        <w:t xml:space="preserve">2. រ៉ូម 12:19 - អ្នក​ជា​ទី​ស្រឡាញ់​អើយ ចូរ​កុំ​សង‌សឹក​ខ្លួន​ឯង​ឡើយ ប៉ុន្តែ​ត្រូវ​ទុក​វា​នៅ​ក្នុង​សេចក្តី​ក្រោធ​របស់​ព្រះ​ចុះ ដ្បិត​មាន​ចែង​ទុក​ថា ការ​សងសឹក​ជា​របស់​ខ្ញុំ អញ​នឹង​សង​វិញ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២ ពង្សាវតារក្សត្រ 9:32 គាត់​ងើប​មុខ​ទៅ​មាត់​បង្អួច ហើយ​សួរ​ថា តើ​អ្នក​ណា​នៅ​ខាង​ខ្ញុំ? WHO? ពេលនោះមានឥស្សរជនពីរឬបីនាក់មើលមកគាត់។</w:t>
      </w:r>
    </w:p>
    <w:p/>
    <w:p>
      <w:r xmlns:w="http://schemas.openxmlformats.org/wordprocessingml/2006/main">
        <w:t xml:space="preserve">យេហ៊ូវ​បាន​សួរ​អ្នក​ណា​ដែល​នៅ​ខាង​គាត់​ពី​បង្អួច​វាំង ហើយ​ឥស្សរជន​ពីរ​ឬ​បី​នាក់​មើល​ទៅ​ក្រៅ។</w:t>
      </w:r>
    </w:p>
    <w:p/>
    <w:p>
      <w:r xmlns:w="http://schemas.openxmlformats.org/wordprocessingml/2006/main">
        <w:t xml:space="preserve">1. "ព្រះត្រូវការការគាំទ្ររបស់យើង: រឿងរបស់ Jehu"</w:t>
      </w:r>
    </w:p>
    <w:p/>
    <w:p>
      <w:r xmlns:w="http://schemas.openxmlformats.org/wordprocessingml/2006/main">
        <w:t xml:space="preserve">2. "កម្លាំងនៃចំនួនតិចតួច: អំណាចនៃចំនួនតូច"</w:t>
      </w:r>
    </w:p>
    <w:p/>
    <w:p>
      <w:r xmlns:w="http://schemas.openxmlformats.org/wordprocessingml/2006/main">
        <w:t xml:space="preserve">1. ពង្សាវតារក្សត្រទី២ ៩:៣២</w:t>
      </w:r>
    </w:p>
    <w:p/>
    <w:p>
      <w:r xmlns:w="http://schemas.openxmlformats.org/wordprocessingml/2006/main">
        <w:t xml:space="preserve">2. ម៉ាថាយ 7:7-8 «សូម នោះនឹងបានប្រទានមកអ្នក ចូរស្វែងរក នោះអ្នកនឹងឃើញ ចូរគោះ នោះវានឹងត្រូវបានបើកឱ្យអ្នក ត្បិតអ្នកណាដែលសុំនោះនឹងទទួល ហើយអ្នកណាដែលស្វែងរកនោះនឹងឃើញ ហើយ អ្នក​ណា​ដែល​គោះ​វា​នឹង​ត្រូវ​បើក»។</w:t>
      </w:r>
    </w:p>
    <w:p/>
    <w:p>
      <w:r xmlns:w="http://schemas.openxmlformats.org/wordprocessingml/2006/main">
        <w:t xml:space="preserve">២ ពង្សាវតារក្សត្រ 9:33 ព្រះ‌អង្គ​មាន​ព្រះ‌បន្ទូល​ថា៖ «បោះ​នាង​ចុះ! ដូច្នេះ គេ​ក៏​បោះ​នាង​ចុះ ហើយ​ឈាម​នាង​ខ្លះ​ប្រោះ​លើ​ជញ្ជាំង និង​លើ​សេះ រួច​គាត់​ក៏​ជាន់​នាង​ក្រោម​ជើង។</w:t>
      </w:r>
    </w:p>
    <w:p/>
    <w:p>
      <w:r xmlns:w="http://schemas.openxmlformats.org/wordprocessingml/2006/main">
        <w:t xml:space="preserve">យេហ៊ូវ​បាន​បញ្ជា​ឲ្យ​ស្លាប់​យេសេបិល ដោយ​ទម្លាក់​នាង​ចុះ​ពី​កន្លែង​ខ្ពស់ រួច​ជាន់​ជើង​នាង។</w:t>
      </w:r>
    </w:p>
    <w:p/>
    <w:p>
      <w:r xmlns:w="http://schemas.openxmlformats.org/wordprocessingml/2006/main">
        <w:t xml:space="preserve">1. The Danger of Idolatry in 2 Kings 9:33</w:t>
      </w:r>
    </w:p>
    <w:p/>
    <w:p>
      <w:r xmlns:w="http://schemas.openxmlformats.org/wordprocessingml/2006/main">
        <w:t xml:space="preserve">2. ការជំនុំជំរះរបស់ព្រះលើយេសេបិលនៅក្នុងពង្សាវតារក្សត្រទី 2 9:33</w:t>
      </w:r>
    </w:p>
    <w:p/>
    <w:p>
      <w:r xmlns:w="http://schemas.openxmlformats.org/wordprocessingml/2006/main">
        <w:t xml:space="preserve">1. ចោទិយកថា 5:7-8 - «អ្នក​នឹង​គ្មាន​ព្រះ​ណា​ទៀត​នៅ​ចំពោះ​មុខ​យើង​ឡើយ អ្នក​មិន​ត្រូវ​ធ្វើ​រូប​ចម្លាក់​សម្រាប់​ខ្លួន​អ្នក​ដែល​មាន​លក្ខណៈ​ដូច​អ្វី​ដែល​នៅ​ស្ថាន​សួគ៌​ខាង​លើ ឬ​នៅ​លើ​ផែនដី​ក្រោម ឬ​នៅ​ក្នុង​នោះ។ ទឹកនៅក្រោមផែនដី” ។</w:t>
      </w:r>
    </w:p>
    <w:p/>
    <w:p>
      <w:r xmlns:w="http://schemas.openxmlformats.org/wordprocessingml/2006/main">
        <w:t xml:space="preserve">2. អេសេគាល 18:20 - «ព្រលឹង​ដែល​ប្រព្រឹត្ត​អំពើ​បាប​នឹង​ត្រូវ​ស្លាប់ កូន​មិន​ត្រូវ​ទទួល​ទោស​របស់​ឪពុក​ឡើយ ហើយ​ឪពុក​ក៏​មិន​ទទួល​ទោស​របស់​កូន​ដែរ»។ មនុស្ស​អាក្រក់​នឹង​នៅ​លើ​ខ្លួន​គាត់»។</w:t>
      </w:r>
    </w:p>
    <w:p/>
    <w:p>
      <w:r xmlns:w="http://schemas.openxmlformats.org/wordprocessingml/2006/main">
        <w:t xml:space="preserve">២ ពង្សាវតារក្សត្រ 9:34 លុះ​ចូល​មក​ដល់​ហើយ ទ្រង់​ស៊ី​ផឹក ហើយ​មាន​ព្រះ‌បន្ទូល​ថា ចូរ​ទៅ​មើល​ស្ត្រី​ដែល​ត្រូវ​បណ្តាសា​នេះ ហើយ​កប់​នាង​ទៅ ដ្បិត​នាង​ជា​បុត្រី​របស់​ស្តេច។</w:t>
      </w:r>
    </w:p>
    <w:p/>
    <w:p>
      <w:r xmlns:w="http://schemas.openxmlformats.org/wordprocessingml/2006/main">
        <w:t xml:space="preserve">ក្រោយ​ពី​មក​ដល់​ក្រុង​យេសរាល លោក​យេហ៊ូវ​បញ្ជា​ឲ្យ​ទៅ​បញ្ចុះ​សព​ស្ត្រី​ដែល​ត្រូវ​បណ្ដាសា ដែល​ជា​បុត្រី​របស់​ស្ដេច។</w:t>
      </w:r>
    </w:p>
    <w:p/>
    <w:p>
      <w:r xmlns:w="http://schemas.openxmlformats.org/wordprocessingml/2006/main">
        <w:t xml:space="preserve">1. សារៈសំខាន់នៃការគោរពព្រះរាជបុត្រី</w:t>
      </w:r>
    </w:p>
    <w:p/>
    <w:p>
      <w:r xmlns:w="http://schemas.openxmlformats.org/wordprocessingml/2006/main">
        <w:t xml:space="preserve">2. គ្រោះថ្នាក់នៃពាក្យបណ្តាសា</w:t>
      </w:r>
    </w:p>
    <w:p/>
    <w:p>
      <w:r xmlns:w="http://schemas.openxmlformats.org/wordprocessingml/2006/main">
        <w:t xml:space="preserve">សុភាសិត 18:21 សេចក្ដី​ស្លាប់​និង​ជីវិត​ស្ថិត​នៅ​ក្នុង​អំណាច​នៃ​អណ្ដាត ហើយ​អ្នក​ណា​ដែល​ស្រឡាញ់​វា​នឹង​ស៊ី​ផ្លែ​ឈើ​នោះ។</w:t>
      </w:r>
    </w:p>
    <w:p/>
    <w:p>
      <w:r xmlns:w="http://schemas.openxmlformats.org/wordprocessingml/2006/main">
        <w:t xml:space="preserve">2. អេភេសូរ 5:11 ហើយ​មិន​ត្រូវ​រួម​រស់​ជា​មួយ​នឹង​ការ​ដែល​មិន​មាន​ផល​នៃ​ភាព​ងងឹត, ប៉ុន្តែ​ត្រូវ​បន្ទោស​ពួក​គេ.</w:t>
      </w:r>
    </w:p>
    <w:p/>
    <w:p>
      <w:r xmlns:w="http://schemas.openxmlformats.org/wordprocessingml/2006/main">
        <w:t xml:space="preserve">២ ពង្សាវតារក្សត្រ 9:35 ពួក​គេ​នាំ​គ្នា​ទៅ​បញ្ចុះ​សព​នាង តែ​រក​មិន​ឃើញ​នាង​ក្រៅ​ពី​លលាដ៍​ក្បាល ជើង និង​បាត​ដៃ​ឡើយ។</w:t>
      </w:r>
    </w:p>
    <w:p/>
    <w:p>
      <w:r xmlns:w="http://schemas.openxmlformats.org/wordprocessingml/2006/main">
        <w:t xml:space="preserve">មនុស្សមួយក្រុមបានទៅបញ្ចុះសពនារីម្នាក់ ប៉ុន្តែនៅសល់តែលលាដ៍ក្បាល ជើង និងដៃរបស់នាង។</w:t>
      </w:r>
    </w:p>
    <w:p/>
    <w:p>
      <w:r xmlns:w="http://schemas.openxmlformats.org/wordprocessingml/2006/main">
        <w:t xml:space="preserve">1: យើងទាំងអស់គ្នាត្រូវបានហៅដោយព្រះឱ្យប្រើដៃនិងជើងរបស់យើងសម្រាប់សិរីរុងរឿងរបស់ទ្រង់។</w:t>
      </w:r>
    </w:p>
    <w:p/>
    <w:p>
      <w:r xmlns:w="http://schemas.openxmlformats.org/wordprocessingml/2006/main">
        <w:t xml:space="preserve">2: ជីវិតរបស់យើងនៅលើផែនដីគឺបណ្តោះអាសន្ន និងមួយភ្លែត</w:t>
      </w:r>
    </w:p>
    <w:p/>
    <w:p>
      <w:r xmlns:w="http://schemas.openxmlformats.org/wordprocessingml/2006/main">
        <w:t xml:space="preserve">១ សាស្ដា 12:7 ហើយ​ធូលី​ក៏​ត្រឡប់​មក​ដី​វិញ ហើយ​វិញ្ញាណ​ក៏​ត្រឡប់​ទៅ​ឯ​ព្រះ​ដែល​បាន​ប្រទាន​មក។</w:t>
      </w:r>
    </w:p>
    <w:p/>
    <w:p>
      <w:r xmlns:w="http://schemas.openxmlformats.org/wordprocessingml/2006/main">
        <w:t xml:space="preserve">យ៉ូហាន 12:25 អ្នក​ណា​ដែល​ស្រឡាញ់​ជីវិត​របស់​ខ្លួន អ្នក​នោះ​នឹង​បាត់​បង់​ជីវិត រីឯ​អ្នក​ណា​ដែល​ស្អប់​ជីវិត​របស់​ខ្លួន​ក្នុង​លោកីយ៍​នេះ អ្នក​នោះ​នឹង​រក្សា​ជីវិត​អស់​កល្ប​ជានិច្ច។</w:t>
      </w:r>
    </w:p>
    <w:p/>
    <w:p>
      <w:r xmlns:w="http://schemas.openxmlformats.org/wordprocessingml/2006/main">
        <w:t xml:space="preserve">២ ពង្សាវតារក្សត្រ 9:36 ហេតុ​នេះ​ហើយ​បាន​ជា​គេ​មក​ជម្រាប​លោក​ម្ដង​ទៀត។ លោក​មាន​ប្រសាសន៍​ថា៖ «នេះ​ជា​ព្រះ‌បន្ទូល​របស់​ព្រះ‌អម្ចាស់ ដែល​ទ្រង់​មាន​ព្រះ‌បន្ទូល​ដោយ​អេលីយ៉ា ជា​អ្នក​ស្រុក​ទីសបៀ ជា​អ្នក​បម្រើ​ទ្រង់​ថា៖ «នៅ​ក្នុង​ចំណែក​នៃ​ក្រុង​យេសរាល ឆ្កែ​នឹង​ស៊ី​សាច់​របស់​យេសិបិល។</w:t>
      </w:r>
    </w:p>
    <w:p/>
    <w:p>
      <w:r xmlns:w="http://schemas.openxmlformats.org/wordprocessingml/2006/main">
        <w:t xml:space="preserve">ព្រះ‌បន្ទូល​របស់​ព្រះ‌អម្ចាស់ ដែល​មាន​បន្ទូល​តាម​រយៈ​លោក​អេលីយ៉ា ជា​អ្នក​ស្រុក​ទីសប៊ី បាន​ទាយ​ថា សត្វ​ឆ្កែ​នឹង​ស៊ី​សាច់​របស់​យេសេបិល​ក្នុង​ផ្នែក​នៃ​ក្រុង​យេសរាល។</w:t>
      </w:r>
    </w:p>
    <w:p/>
    <w:p>
      <w:r xmlns:w="http://schemas.openxmlformats.org/wordprocessingml/2006/main">
        <w:t xml:space="preserve">1. អំណាចនៃព្រះបន្ទូលរបស់ព្រះ: ការយល់ដឹងអំពីសិទ្ធិអំណាចនៃព្រះបន្ទូលរបស់ព្រះ</w:t>
      </w:r>
    </w:p>
    <w:p/>
    <w:p>
      <w:r xmlns:w="http://schemas.openxmlformats.org/wordprocessingml/2006/main">
        <w:t xml:space="preserve">2. ភាពស្មោះត្រង់នៃព្រះបន្ទូលរបស់ព្រះ៖ ការជឿទុកចិត្តលើការសន្យា និងការព្យាករណ៍របស់ព្រះ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រ៉ូម 10:17 - ដូច្នេះ សេចក្តី​ជំនឿ​កើត​ឡើង​ដោយ​ការ​ស្តាប់​ឮ ហើយ​ដោយ​សារ​ព្រះ‌បន្ទូល​នៃ​ព្រះ។</w:t>
      </w:r>
    </w:p>
    <w:p/>
    <w:p>
      <w:r xmlns:w="http://schemas.openxmlformats.org/wordprocessingml/2006/main">
        <w:t xml:space="preserve">២ ពង្សាវតារក្សត្រ 9:37 សាកសព​យេសេបិល​នឹង​ដូច​ជា​លាមក​នៅ​លើ​វាល​ស្រែ​ក្នុង​ចំណែក​ក្រុង​យេសរាល។ ដូច្នេះ គេ​នឹង​មិន​និយាយ​ថា នេះ​គឺ​ជា​យេសិបិល</w:t>
      </w:r>
    </w:p>
    <w:p/>
    <w:p>
      <w:r xmlns:w="http://schemas.openxmlformats.org/wordprocessingml/2006/main">
        <w:t xml:space="preserve">សាកសពរបស់ Jezebel នឹងត្រូវបានចាត់ទុកដូចជាលាមក ហើយឈ្មោះរបស់នាងនឹងមិនត្រូវបានគេចងចាំឡើយ។</w:t>
      </w:r>
    </w:p>
    <w:p/>
    <w:p>
      <w:r xmlns:w="http://schemas.openxmlformats.org/wordprocessingml/2006/main">
        <w:t xml:space="preserve">1. អំណាចនៃការបន្ទាបខ្លួន៖ ការបន្ទាបខ្លួននៅចំពោះព្រះនាំទៅរកកេរដំណែលដ៏អស់កល្ប។</w:t>
      </w:r>
    </w:p>
    <w:p/>
    <w:p>
      <w:r xmlns:w="http://schemas.openxmlformats.org/wordprocessingml/2006/main">
        <w:t xml:space="preserve">2. ផលនៃមោទនភាព៖ មោទនភាពនាំទៅរកភាពអាម៉ាស់ ហើយត្រូវបានបំភ្លេចចោល។</w:t>
      </w:r>
    </w:p>
    <w:p/>
    <w:p>
      <w:r xmlns:w="http://schemas.openxmlformats.org/wordprocessingml/2006/main">
        <w:t xml:space="preserve">1. សុភាសិត 15:33 - ការ​កោត​ខ្លាច​ដល់​ព្រះ​យេហូវ៉ា​គឺ​ជា​ការ​ណែនាំ​នៃ​ប្រាជ្ញា; ហើយមុនពេលកិត្តិយសគឺការបន្ទាបខ្លួន។</w:t>
      </w:r>
    </w:p>
    <w:p/>
    <w:p>
      <w:r xmlns:w="http://schemas.openxmlformats.org/wordprocessingml/2006/main">
        <w:t xml:space="preserve">ទំនុកតម្កើង 10:4 - មនុស្ស​អាក្រក់ ដោយ​មាន​ទឹក​មុខ​ឆ្មើងឆ្មៃ នោះ​នឹង​មិន​ស្វែង​រក​ព្រះ​ឡើយ។</w:t>
      </w:r>
    </w:p>
    <w:p/>
    <w:p>
      <w:r xmlns:w="http://schemas.openxmlformats.org/wordprocessingml/2006/main">
        <w:t xml:space="preserve">2 Kings ជំពូកទី 10 ពិពណ៌នាអំពីសកម្មភាពដ៏ឃោរឃៅរបស់យេហ៊ូវក្នុងការលុបបំបាត់កូនចៅ និងអ្នកដើរតាមរបស់អហាប់ ក៏ដូចជាការខ្នះខ្នែងរបស់គាត់ក្នុងការបំផ្លាញការថ្វាយបង្គំព្រះនៅអ៊ីស្រាអែល។</w:t>
      </w:r>
    </w:p>
    <w:p/>
    <w:p>
      <w:r xmlns:w="http://schemas.openxmlformats.org/wordprocessingml/2006/main">
        <w:t xml:space="preserve">កថាខណ្ឌទី១៖ ជំពូកចាប់ផ្តើមដោយលោកយេហ៊ូវបានផ្ញើសំបុត្រទៅពួកមន្ត្រី និងពួកព្រឹទ្ធាចារ្យនៃស្រុកសាម៉ារី ដោយណែនាំពួកគេឱ្យជ្រើសរើសអ្នកស្នងពីក្នុងចំណោមកូនប្រុសរបស់អហាប់ ហើយរៀបចំសម្រាប់ការប្រឈមមុខដាក់គ្នា។ ដោយ​មិន​ស្គាល់​ពួកគេ យេហ៊ូវ​មាន​គម្រោង​កម្ចាត់​សមាជិក​ដែល​នៅ​សេសសល់​ទាំងអស់​ក្នុង​គ្រួសារ​របស់​អហាប់ (២ពង្សាវតារក្សត្រ ១០:១-៧)។</w:t>
      </w:r>
    </w:p>
    <w:p/>
    <w:p>
      <w:r xmlns:w="http://schemas.openxmlformats.org/wordprocessingml/2006/main">
        <w:t xml:space="preserve">វគ្គ​ទី​២៖ ដោយ​គោរព​តាម​បញ្ជា​របស់​យេហ៊ូវ ពួក​មន្ត្រី​ប្រមូល​កូន​ប្រុស​ចិតសិប​នាក់​របស់​អហាប់​នៅ​ស្រុក​សាម៉ារី។ យេហ៊ូវ​ចូល​ទៅ​ក្នុង​ទីក្រុង ហើយ​កោះ​ហៅ​ប្រជាជន ដោយ​ប្រកាស​ពី​ភក្ដីភាព​របស់​គាត់​ចំពោះ​ព្រះ និង​បំណង​របស់​គាត់​ក្នុង​ការ​កាត់​ក្ដី​ដ៏​ទេវភាព​ប្រឆាំង​នឹង​វង្ស​របស់​អហាប់។ ទ្រង់​បញ្ជា​ឲ្យ​ប្រហារ​ជីវិត​កូន​ប្រុស​ទាំង​ចិតសិប​នាក់ ហើយ​ដាក់​ក្បាល​នៅ​មាត់​ទ្វារ​ក្រុង (២ពង្សាវតារក្សត្រ ១០:៨-១១)។</w:t>
      </w:r>
    </w:p>
    <w:p/>
    <w:p>
      <w:r xmlns:w="http://schemas.openxmlformats.org/wordprocessingml/2006/main">
        <w:t xml:space="preserve">កថាខណ្ឌទី 3: បន្ទាប់​មក យេហ៊ូវ​បន្ត​កំចាត់​អស់​អ្នក​ដែល​ជាប់​ពាក់ព័ន្ធ​នឹង​អហាប់ រួម​ទាំង​សាច់​ញាតិ មិត្តភ័ក្ដិ សង្ឃ និង​អ្នក​គាំទ្រ។ គាត់រៀបចំផែនការមួយដែលគាត់បានអញ្ជើញអ្នកថ្វាយបង្គំព្រះបាលទាំងអស់ក្នុងប្រទេសអ៊ីស្រាអែលសម្រាប់ការលះបង់ដ៏អស្ចារ្យ ប៉ុន្តែបានបង្កើតការវាយឆ្មក់ដោយសម្ងាត់។ ពេល​ដែល​គេ​ប្រជុំ​គ្នា​នៅ​ក្នុង​ព្រះវិហារ​របស់​ព្រះ​បាល នោះ​ទ្រង់​ក៏​សម្លាប់​គេ​ទាំង​អស់ ហើយ​បំផ្លាញ​ព្រះ​បាល​ទាំង​ស្រុង (២ពង្សាវតារក្សត្រ ១០:១២-២៨)។</w:t>
      </w:r>
    </w:p>
    <w:p/>
    <w:p>
      <w:r xmlns:w="http://schemas.openxmlformats.org/wordprocessingml/2006/main">
        <w:t xml:space="preserve">កថាខណ្ឌទី 4: ការនិទានរឿងបន្តដោយ Jehu លុបបំបាត់អ្នកថ្វាយបង្គំ Asherah ព្រមទាំងបំផ្លាញសសរស្តម្ភនិងព្រះវិហារបរិសុទ្ធរបស់នាងផងដែរ។ ទោះ​ជា​យ៉ាង​ណា​ក៏​ដោយ ទោះ​បី​ជា​ទង្វើ​ទាំង​នេះ​ប្រឆាំង​នឹង​ការ​ថ្វាយ​បង្គំ​រូប​ព្រះ​ក៏​ដោយ យេហ៊ូវ​មិន​ធ្វើ​តាម​ព្រះ​ដោយ​អស់​ពី​ចិត្ត​ទេ ប៉ុន្តែ​បែរ​ជា​បន្ត​ក្នុង​អំពើ​បាប​របស់​យេរ៉ូបោម ដោយ​អនុញ្ញាត​ឲ្យ​កូន​គោ​មាស​នៅ​បេតអែល និង​ដាន់ (២ពង្សាវតារក្សត្រ ១០;២៩-៣១)។</w:t>
      </w:r>
    </w:p>
    <w:p/>
    <w:p>
      <w:r xmlns:w="http://schemas.openxmlformats.org/wordprocessingml/2006/main">
        <w:t xml:space="preserve">កថាខណ្ឌទី 5: ជំពូកបញ្ចប់ដោយរៀបរាប់លម្អិតជាច្រើនអំពីរជ្ជកាលរបស់យេហ៊ូវ រួមទាំងជ័យជំនះខាងយោធារបស់គាត់លើសត្រូវដូចជា ហាសាអែល ជាស្តេចនៃសាសន៍អារ៉ាម និងរបៀបដែលគាត់បានគ្រប់គ្រងលើអ៊ីស្រាអែលអស់រយៈពេលម្ភៃប្រាំបីឆ្នាំមុនពេលសោយទីវង្គត់ (2 ពង្សាវតារក្សត្រ 10;32-36) .</w:t>
      </w:r>
    </w:p>
    <w:p/>
    <w:p>
      <w:r xmlns:w="http://schemas.openxmlformats.org/wordprocessingml/2006/main">
        <w:t xml:space="preserve">សរុបមក ជំពូកទីដប់នៃស្ដេចទាំង 2 ពិពណ៌នាអំពីទង្វើដ៏ឃោរឃៅរបស់យេហ៊ូវ ការបំផ្លិចបំផ្លាញការថ្វាយបង្គំរូបព្រះ កូនចៅរបស់អហាប់ត្រូវបានសម្លាប់ អ្នកថ្វាយបង្គំព្រះបាលជួបជោគវាសនារបស់ពួកគេ។ ការថ្វាយបង្គំ Asherah ក៏ត្រូវបានបំផ្លាញដែរ ប៉ុន្តែការលះបង់មិនពេញលេញនៅតែមាន។ នេះនៅក្នុងសេចក្ដីសង្ខេប ជំពូកស្វែងយល់ពីប្រធានបទដូចជា ការវិនិច្ឆ័យដ៏ទេវភាពលើអំពើទុច្ចរិត ផលវិបាកនៃការធ្វើតាមព្រះក្លែងក្លាយ និងការស្តាប់បង្គាប់ដោយផ្នែកដែលនាំទៅដល់ការសម្របសម្រួលខាងវិញ្ញាណ។</w:t>
      </w:r>
    </w:p>
    <w:p/>
    <w:p>
      <w:r xmlns:w="http://schemas.openxmlformats.org/wordprocessingml/2006/main">
        <w:t xml:space="preserve">២ ពង្សាវតារក្សត្រ 10:1 ព្រះ‌បាទ​អហាប់​មាន​កូន​ប្រុស​ចិត‌សិប​នាក់​នៅ​ស្រុក​សាម៉ារី។ លោក​យេហ៊ូវ​បាន​សរសេរ​សំបុត្រ​ផ្ញើ​ទៅ​ស្រុក​សាម៉ារី ទៅ​កាន់​អ្នក​គ្រប់​គ្រង​ក្រុង​យេសរាល ដល់​ព្រឹទ្ធាចារ្យ និង​អ្នក​ដែល​ចិញ្ចឹម​កូន​ចៅ​របស់​ព្រះបាទ​អហាប់​ថា៖</w:t>
      </w:r>
    </w:p>
    <w:p/>
    <w:p>
      <w:r xmlns:w="http://schemas.openxmlformats.org/wordprocessingml/2006/main">
        <w:t xml:space="preserve">យេហ៊ូវ​បាន​សរសេរ​សំបុត្រ​ទៅ​អ្នក​គ្រប់​គ្រង​ក្រុង​យេសរាល ពួក​ព្រឹទ្ធាចារ្យ និង​អ្នក​ដែល​ចិញ្ចឹម​កូន​ចិតសិប​នាក់​របស់​អហាប់​នៅ​ស្រុក​សាម៉ារី។</w:t>
      </w:r>
    </w:p>
    <w:p/>
    <w:p>
      <w:r xmlns:w="http://schemas.openxmlformats.org/wordprocessingml/2006/main">
        <w:t xml:space="preserve">1. ផែនការរបស់ព្រះសម្រាប់មនុស្សគ្រប់រូប៖ ការសិក្សាអំពីសំបុត្ររបស់យេហ៊ូវទៅកាន់កូនរបស់អហាប់</w:t>
      </w:r>
    </w:p>
    <w:p/>
    <w:p>
      <w:r xmlns:w="http://schemas.openxmlformats.org/wordprocessingml/2006/main">
        <w:t xml:space="preserve">2. ការស្តាប់បង្គាប់ព្រះ: ការធ្វើតាមគំរូរបស់យេហ៊ូវ</w:t>
      </w:r>
    </w:p>
    <w:p/>
    <w:p>
      <w:r xmlns:w="http://schemas.openxmlformats.org/wordprocessingml/2006/main">
        <w:t xml:space="preserve">1. សុភាសិត 16:9 - មនុស្ស​មាន​គម្រោង​ផ្លូវ​ក្នុង​ចិត្ត​របស់​ខ្លួន ប៉ុន្តែ​ព្រះ​អម្ចាស់​កំណត់​ជំហាន​របស់​ខ្លួន។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អ្នក​គួរ​តែ​ទូល​សូម​ព្រះ ដែល​ប្រទាន​ដោយ​ចិត្ត​ទូលាយ​ដល់​មនុស្ស​ទាំង​អស់​ដោយ​មិន​រក​ឃើញ​កំហុស នោះ​នឹង​ប្រទាន​មក​អ្នក​រាល់​គ្នា។</w:t>
      </w:r>
    </w:p>
    <w:p/>
    <w:p>
      <w:r xmlns:w="http://schemas.openxmlformats.org/wordprocessingml/2006/main">
        <w:t xml:space="preserve">២ ពង្សាវតារក្សត្រ 10:2 ពេល​ដែល​សំបុត្រ​នេះ​មក​ដល់​អ្នក ដោយ​ឃើញ​កូន​ចៅ​របស់​ម្ចាស់​អ្នក​នៅ​ជា​មួយ ហើយ​មាន​រទេះ​ចំបាំង និង​សេះ ទីក្រុង​ដែល​មាន​របង និង​គ្រឿង​សស្ត្រាវុធ​នៅ​ជា​មួយ​អ្នក។</w:t>
      </w:r>
    </w:p>
    <w:p/>
    <w:p>
      <w:r xmlns:w="http://schemas.openxmlformats.org/wordprocessingml/2006/main">
        <w:t xml:space="preserve">សំបុត្រ​មួយ​បាន​មក​ដល់​ប្រជាជន​យេហ៊ូវ​ប្រាប់​ពួកគេ​ថា​ទ្រង់​ត្រូវ​បាន​តែងតាំង​ជា​ស្តេច ហើយ​ថា​ពួកគេ​ត្រូវ​ចូល​រួម​ជាមួយ​នឹង​កងទ័ព​របស់​ទ្រង់​ដោយ​មាន​រទេះ​ចម្បាំង សេះ និង​គ្រឿងសឹក។</w:t>
      </w:r>
    </w:p>
    <w:p/>
    <w:p>
      <w:r xmlns:w="http://schemas.openxmlformats.org/wordprocessingml/2006/main">
        <w:t xml:space="preserve">1. ជឿលើផែនការរបស់ព្រះអម្ចាស់ - ពង្សាវតារក្សត្រទី 2 10:2</w:t>
      </w:r>
    </w:p>
    <w:p/>
    <w:p>
      <w:r xmlns:w="http://schemas.openxmlformats.org/wordprocessingml/2006/main">
        <w:t xml:space="preserve">2. បោះជំហាន​ចេញ​ដោយ​សេចក្ដី​ជំនឿ - ពង្សាវតារក្សត្រ​ទី ២ ១០:២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</w:t>
      </w:r>
    </w:p>
    <w:p/>
    <w:p>
      <w:r xmlns:w="http://schemas.openxmlformats.org/wordprocessingml/2006/main">
        <w:t xml:space="preserve">2. យ៉ូស្វេ 1:9 - ចូរ​មាន​កម្លាំង​និង​ចិត្ត​ក្លាហាន; កុំ​ភ័យ​ខ្លាច ឬ​បាក់​ទឹក​ចិត្ត​ឡើយ ដ្បិត​ព្រះ‌អម្ចាស់ ជា​ព្រះ​របស់​អ្នក គង់​នៅ​ជា​មួយ​អ្នក​គ្រប់​ទី​កន្លែង។</w:t>
      </w:r>
    </w:p>
    <w:p/>
    <w:p>
      <w:r xmlns:w="http://schemas.openxmlformats.org/wordprocessingml/2006/main">
        <w:t xml:space="preserve">២ ពង្សាវតារក្សត្រ 10:3 ចូរ​ក្រឡេក​មើល​កូន​ចៅ​របស់​ម្ចាស់​អ្នក​ដែល​ពូកែ​បំផុត ហើយ​តាំង​គាត់​ឡើង​លើ​បល្ល័ង្ក​របស់​ឪពុក ហើយ​ច្បាំង​ដើម្បី​ផ្ទះ​ចៅហ្វាយ​អ្នក។</w:t>
      </w:r>
    </w:p>
    <w:p/>
    <w:p>
      <w:r xmlns:w="http://schemas.openxmlformats.org/wordprocessingml/2006/main">
        <w:t xml:space="preserve">យេហ៊ូវ​ត្រូវ​បាន​បង្គាប់​ឲ្យ​ស្វែង​រក​កូន​ប្រុស​របស់​អហាប់​ដែល​ស័ក្តិសម​បំផុត ហើយ​តាំង​គាត់​ឡើង​លើ​បល្ល័ង្ក ដើម្បី​ច្បាំង​ដណ្តើម​ផ្ទះ​របស់​អហាប់។</w:t>
      </w:r>
    </w:p>
    <w:p/>
    <w:p>
      <w:r xmlns:w="http://schemas.openxmlformats.org/wordprocessingml/2006/main">
        <w:t xml:space="preserve">1. អំណាចនៃការគោរពប្រតិបត្តិ - យើងអាចទទួលបានអត្ថប្រយោជន៍នៃការស្តាប់បង្គាប់នៅពេលដែលយើងធ្វើតាមការណែនាំរបស់ព្រះ។</w:t>
      </w:r>
    </w:p>
    <w:p/>
    <w:p>
      <w:r xmlns:w="http://schemas.openxmlformats.org/wordprocessingml/2006/main">
        <w:t xml:space="preserve">2. កម្លាំងនៃការរួបរួម - ការធ្វើការរួមគ្នា និងការបង្រួបបង្រួមក្រោមឆន្ទៈរបស់ព្រះអាចនាំមកនូវកម្លាំង។</w:t>
      </w:r>
    </w:p>
    <w:p/>
    <w:p>
      <w:r xmlns:w="http://schemas.openxmlformats.org/wordprocessingml/2006/main">
        <w:t xml:space="preserve">1. អេភេសូរ 6:5-6 - "បាវបម្រើអើយ ចូរស្តាប់បង្គាប់ម្ចាស់ផែនដីដោយគោរព និងកោតខ្លាច ហើយដោយស្មោះអស់ពីចិត្ត ដូចអ្នកចង់ស្តាប់បង្គាប់ព្រះគ្រីស្ទ។ ចូរស្តាប់បង្គាប់ពួកគេ មិនត្រឹមតែដើម្បីឈ្នះការពេញចិត្តរបស់ពួកគេនៅពេលដែលពួកគេសម្លឹងមើលអ្នកប៉ុណ្ណោះទេ។ ដូច​ជា​ខ្ញុំ​បម្រើ​របស់​ព្រះ​គ្រីស្ទ ធ្វើ​តាម​ព្រះហឫទ័យ​របស់​ព្រះ​ចេញ​ពី​ចិត្ត​របស់​អ្នក»។</w:t>
      </w:r>
    </w:p>
    <w:p/>
    <w:p>
      <w:r xmlns:w="http://schemas.openxmlformats.org/wordprocessingml/2006/main">
        <w:t xml:space="preserve">2 របាក្សត្រ 15:7 «ចូរ​មាន​កម្លាំង ហើយ​កុំ​ចុះ​ចាញ់​ឡើយ ដ្បិត​ការងារ​របស់​អ្នក​នឹង​បាន​រង្វាន់។</w:t>
      </w:r>
    </w:p>
    <w:p/>
    <w:p>
      <w:r xmlns:w="http://schemas.openxmlformats.org/wordprocessingml/2006/main">
        <w:t xml:space="preserve">២ ពង្សាវតារក្សត្រ 10:4 ពួក​គេ​ភ័យ​ខ្លាច​ជា​ខ្លាំង ហើយ​ពោល​ថា៖ «មើល៍ ស្ដេច​ពីរ​អង្គ​មិន​បាន​ឈរ​នៅ​ចំពោះ​មុខ​ព្រះអង្គ​ទេ តើ​យើង​នឹង​ឈរ​យ៉ាង​ដូច​ម្ដេច?</w:t>
      </w:r>
    </w:p>
    <w:p/>
    <w:p>
      <w:r xmlns:w="http://schemas.openxmlformats.org/wordprocessingml/2006/main">
        <w:t xml:space="preserve">ប្រជាជន​អ៊ីស្រាអែល​ភ័យ​ខ្លាច ពេល​ឮ​អំពី​អំណាច​របស់​យេហ៊ូវ ដោយ​ជឿ​ថា​គ្មាន​ស្ដេច​ណា​អាច​តទល់​នឹង​ទ្រង់​បាន​ឡើយ។</w:t>
      </w:r>
    </w:p>
    <w:p/>
    <w:p>
      <w:r xmlns:w="http://schemas.openxmlformats.org/wordprocessingml/2006/main">
        <w:t xml:space="preserve">1. អំណាចរបស់ព្រះគឺធំជាងអំណាចរបស់មនុស្សទាំងអស់។</w:t>
      </w:r>
    </w:p>
    <w:p/>
    <w:p>
      <w:r xmlns:w="http://schemas.openxmlformats.org/wordprocessingml/2006/main">
        <w:t xml:space="preserve">2. យើង​ត្រូវ​ទុក​ចិត្ត​ព្រះ ហើយ​មិន​ខ្លាច​ឡើយ។</w:t>
      </w:r>
    </w:p>
    <w:p/>
    <w:p>
      <w:r xmlns:w="http://schemas.openxmlformats.org/wordprocessingml/2006/main">
        <w:t xml:space="preserve">1. ទំនុកតម្កើង 27:1 - ព្រះអម្ចាស់ជាពន្លឺ និងជាសេចក្តីសង្រ្គោះរបស់ខ្ញុំ។ តើខ្ញុំត្រូវខ្លាចអ្នកណា?</w:t>
      </w:r>
    </w:p>
    <w:p/>
    <w:p>
      <w:r xmlns:w="http://schemas.openxmlformats.org/wordprocessingml/2006/main">
        <w:t xml:space="preserve">2. អេសាយ 41:13 - ដ្បិត​យើង​ជា​ព្រះ​អម្ចាស់ ជា​ព្រះ​របស់​អ្នក នឹង​កាន់​ដៃ​ស្តាំ​របស់​អ្នក ដោយ​មាន​ប្រសាសន៍​ទៅ​កាន់​អ្នក​ថា កុំ​ខ្លាច​អី ខ្ញុំ​នឹង​ជួយ​អ្នក។</w:t>
      </w:r>
    </w:p>
    <w:p/>
    <w:p>
      <w:r xmlns:w="http://schemas.openxmlformats.org/wordprocessingml/2006/main">
        <w:t xml:space="preserve">២ ពង្សាវតារក្សត្រ 10:5 ហើយ​អ្នក​ដែល​ត្រួត​លើ​ផ្ទះ ទាំង​អ្នក​ត្រួត​លើ​ទីក្រុង ព្រឹទ្ធាចារ្យ និង​អ្នក​ចិញ្ចឹម​កូន​ផង ចាត់​ទៅ​លោក​យេហ៊ូវ​ដោយ​ពោល​ថា យើង​ខ្ញុំ​ជា​អ្នក​បម្រើ​របស់​ទ្រង់ ហើយ​នឹង​ធ្វើ​គ្រប់​ទាំង​អស់។ នឹងដេញថ្លៃយើង; យើង​ខ្ញុំ​នឹង​មិន​ធ្វើ​ជា​ស្ដេច​ណា​មួយ​ឡើយ ចូរ​ធ្វើ​អ្វី​ដែល​ល្អ​មើល​ទៅ។</w:t>
      </w:r>
    </w:p>
    <w:p/>
    <w:p>
      <w:r xmlns:w="http://schemas.openxmlformats.org/wordprocessingml/2006/main">
        <w:t xml:space="preserve">មេ​ដឹក​នាំ​នៃ​ទីក្រុង​មួយ​បាន​ផ្ញើ​សារ​ទៅ​លោក​យេហ៊ូវ​ដោយ​សន្យា​ថា​នឹង​មាន​ភក្ដីភាព​និង​ការ​ថ្វាយ​ខ្លួន​ដើម្បី​គោរព​តាម​បញ្ជា​របស់​គាត់។</w:t>
      </w:r>
    </w:p>
    <w:p/>
    <w:p>
      <w:r xmlns:w="http://schemas.openxmlformats.org/wordprocessingml/2006/main">
        <w:t xml:space="preserve">1. ព្រះត្រាស់ហៅយើងឱ្យបម្រើទ្រង់ និងអ្នកដទៃដោយស្មោះត្រង់</w:t>
      </w:r>
    </w:p>
    <w:p/>
    <w:p>
      <w:r xmlns:w="http://schemas.openxmlformats.org/wordprocessingml/2006/main">
        <w:t xml:space="preserve">2. ភាពស្មោះត្រង់ និងការគោរពប្រតិបត្តិរបស់យើង គឺជាការបង្ហាញនៃភាពស្មោះត្រង់របស់យើង។</w:t>
      </w:r>
    </w:p>
    <w:p/>
    <w:p>
      <w:r xmlns:w="http://schemas.openxmlformats.org/wordprocessingml/2006/main">
        <w:t xml:space="preserve">1. យ៉ូស្វេ 24:15 - "ជ្រើសរើសអ្នកនៅថ្ងៃនេះថាអ្នកនឹងបម្រើអ្នកណា ... ប៉ុន្តែសម្រាប់ខ្ញុំនិងគ្រួសាររបស់ខ្ញុំយើងនឹងបម្រើព្រះអម្ចាស់" ។</w:t>
      </w:r>
    </w:p>
    <w:p/>
    <w:p>
      <w:r xmlns:w="http://schemas.openxmlformats.org/wordprocessingml/2006/main">
        <w:t xml:space="preserve">2. រ៉ូម 12:1 - «ដូច្នេះ ខ្ញុំ​សូម​អង្វរ​អ្នក​រាល់​គ្នា ដោយ​ព្រះហឫទ័យ​មេត្តា​ករុណា​របស់​ព្រះ ឲ្យ​អ្នក​រាល់​គ្នា​យក​រូប​កាយ​អ្នក​រាល់​គ្នា​ទៅ​ថ្វាយ​ជា​យញ្ញបូជា​ដ៏​មាន​ជីវិត បរិសុទ្ធ និង​អាច​ទទួល​យក​បាន​ចំពោះ​ព្រះ ដែល​ជា​ការ​បម្រើ​សម​ហេតុ​ផល​របស់​អ្នក»។</w:t>
      </w:r>
    </w:p>
    <w:p/>
    <w:p>
      <w:r xmlns:w="http://schemas.openxmlformats.org/wordprocessingml/2006/main">
        <w:t xml:space="preserve">២ ពង្សាវតារក្សត្រ 10:6 លោក​បាន​សរសេរ​សំបុត្រ​ជា​លើក​ទី​ពីរ​ទៅ​គេ​ថា៖ «ប្រសិន​បើ​អ្នក​រាល់​គ្នា​ជា​របស់​ខ្ញុំ ហើយ​ប្រសិន​បើ​អ្នក​រាល់​គ្នា​នឹង​ស្តាប់​តាម​សំឡេង​របស់​ខ្ញុំ ចូរ​យក​មេ​ដឹក​នាំ​បុរស​ជា​កូន​ចៅ​របស់​ម្ចាស់​អ្នក មក​ឯ​ខ្ញុំ​នៅ​ក្រុង​យេសរាល។ ស្អែកនេះ ឥឡូវ​នេះ កូន​របស់​ស្ដេច​ដែល​មាន​គ្នា​ចិតសិប​នាក់ បាន​នៅ​ជា​មួយ​នឹង​អ្នក​ធំ​ក្នុង​ក្រុង ដែល​នាំ​ពួក​គេ​ឡើង។</w:t>
      </w:r>
    </w:p>
    <w:p/>
    <w:p>
      <w:r xmlns:w="http://schemas.openxmlformats.org/wordprocessingml/2006/main">
        <w:t xml:space="preserve">ស្ដេច​នៃ​ប្រទេស​អ៊ីស្រាអែល​បាន​សរសេរ​សំបុត្រ​មួយ​ច្បាប់​ទៅ​កាន់​ប្រជាជន​នៅ​ក្រុង​យេសរាល ដោយ​ទាមទារ​ឲ្យ​គេ​យក​ក្បាល​របស់​បុត្រា​ទាំង ៧០ របស់​អតីត​ស្ដេច​មក​ថ្វាយ​ទ្រង់​ជា​សញ្ញា​នៃ​ភក្ដីភាព។</w:t>
      </w:r>
    </w:p>
    <w:p/>
    <w:p>
      <w:r xmlns:w="http://schemas.openxmlformats.org/wordprocessingml/2006/main">
        <w:t xml:space="preserve">ភក្ដីភាពចំពោះព្រះគឺធំជាងភាពស្មោះត្រង់ចំពោះអ្នកគ្រប់គ្រងនៅលើផែនដី។</w:t>
      </w:r>
    </w:p>
    <w:p/>
    <w:p>
      <w:r xmlns:w="http://schemas.openxmlformats.org/wordprocessingml/2006/main">
        <w:t xml:space="preserve">2. ការធ្វើតាមបញ្ជារបស់ព្រះគឺជាផ្លូវទៅកាន់សេចក្តីសុចរិត។</w:t>
      </w:r>
    </w:p>
    <w:p/>
    <w:p>
      <w:r xmlns:w="http://schemas.openxmlformats.org/wordprocessingml/2006/main">
        <w:t xml:space="preserve">1. ម៉ាថាយ 10:37-39 - «អ្នកណាដែលស្រឡាញ់ឪពុកម្ដាយជាងខ្ញុំ នោះមិនសមនឹងខ្ញុំទេ ហើយអ្នកណាដែលស្រឡាញ់កូនប្រុសឬកូនស្រីច្រើនជាងខ្ញុំ នោះមិនសមនឹងខ្ញុំទេ ហើយអ្នកណាដែលមិនយកឈើឆ្កាងរបស់គាត់ និង មក​តាម​ខ្ញុំ នោះ​មិន​សម​នឹង​ខ្ញុំ​ទេ អ្នក​ណា​ដែល​រក​ឃើញ​ជីវិត​របស់​ខ្លួន អ្នក​នោះ​នឹង​បាត់​បង់​ជីវិត ហើយ​អ្នក​ណា​ដែល​បាត់​បង់​ជីវិត​ដោយ​យល់​ដល់​ខ្ញុំ អ្នក​នោះ​នឹង​រក​ឃើញ»។</w:t>
      </w:r>
    </w:p>
    <w:p/>
    <w:p>
      <w:r xmlns:w="http://schemas.openxmlformats.org/wordprocessingml/2006/main">
        <w:t xml:space="preserve">២ រ៉ូម ១៣:១-២ - «ត្រូវ​ឲ្យ​គ្រប់​គ្នា​ចុះ​ចូល​នឹង​អំណាច​គ្រប់​គ្រង​ចុះ ដ្បិត​គ្មាន​អំណាច​ណា​លើក​លែង​តែ​ពី​ព្រះ​ទេ ហើយ​អំណាច​ទាំង​ឡាយ​ដែល​មាន​គឺ​ត្រូវ​បាន​បង្កើត​ឡើង​ដោយ​ព្រះ ដូច្នេះ​អ្នក​ណា​ដែល​ប្រឆាំង​នឹង​អាជ្ញាធរ នោះ​នឹង​ប្រឆាំង​នឹង​អ្វី​ដែល​ព្រះ​បាន​ចាត់​ទុក។ ហើយ​អ្នក​ដែល​ប្រឆាំង​នឹង​ទទួល​ការ​កាត់​ទោស»។</w:t>
      </w:r>
    </w:p>
    <w:p/>
    <w:p>
      <w:r xmlns:w="http://schemas.openxmlformats.org/wordprocessingml/2006/main">
        <w:t xml:space="preserve">២ ពង្សាវតារក្សត្រ 10:7 លុះ​សំបុត្រ​មក​គេ​ក៏​ចាប់​កូន​ប្រុស​របស់​ស្ដេច ហើយ​សម្លាប់​មនុស្ស​ចិតសិប​នាក់ យក​ក្បាល​ដាក់​ក្នុង​កន្ត្រក រួច​បញ្ជូន​ទៅ​ក្រុង​យេសរាល។</w:t>
      </w:r>
    </w:p>
    <w:p/>
    <w:p>
      <w:r xmlns:w="http://schemas.openxmlformats.org/wordprocessingml/2006/main">
        <w:t xml:space="preserve">ប្រជាជន​នៅ​ក្រុង​យេសរាល​បាន​ទទួល​សំបុត្រ​មួយ ហើយ​ជា​ការ​ឆ្លើយ​តប សម្លាប់​មនុស្ស​ចិតសិប​នាក់ ហើយ​ផ្ញើ​ក្បាល​ដាក់​ក្នុង​កន្ត្រក​ទៅ​ក្រុង​យេសរាល។</w:t>
      </w:r>
    </w:p>
    <w:p/>
    <w:p>
      <w:r xmlns:w="http://schemas.openxmlformats.org/wordprocessingml/2006/main">
        <w:t xml:space="preserve">1. អំណាចនៃពាក្យ៖ របៀបដែលពាក្យរបស់យើងអាចប៉ះពាល់ដល់ជីវិត</w:t>
      </w:r>
    </w:p>
    <w:p/>
    <w:p>
      <w:r xmlns:w="http://schemas.openxmlformats.org/wordprocessingml/2006/main">
        <w:t xml:space="preserve">2. ផលវិបាកនៃសកម្មភាពរបស់យើង៖ តើមានអ្វីកើតឡើងនៅពេលដែលយើងឆ្លើយតបដោយប្រញាប់</w:t>
      </w:r>
    </w:p>
    <w:p/>
    <w:p>
      <w:r xmlns:w="http://schemas.openxmlformats.org/wordprocessingml/2006/main">
        <w:t xml:space="preserve">1. យ៉ាកុប 3:5-6 ដូច្នេះ អណ្ដាត​ក៏​ជា​អវយវៈ​តូច​ដែរ ប៉ុន្តែ​វា​អួត​អំពី​របស់​ដ៏​អស្ចារ្យ។ ឃើញ​ភ្លើង​ឆេះ​ព្រៃ​ដ៏​អស្ចារ្យ​ប៉ុណ្ណា! ហើយអណ្តាតគឺជាភ្លើង ដែលជាពិភពនៃអំពើទុច្ចរិត។ អណ្ដាត​ស្ថិត​នៅ​ក្នុង​ចំណោម​អវយវៈ​របស់​យើង ដែល​ធ្វើ​ឲ្យ​រូប​កាយ​ទាំង​មូល​សៅហ្មង ហើយ​ដុត​បំផ្លាញ​ធម្មជាតិ។ ហើយវាត្រូវបានដុតដោយនរក។</w:t>
      </w:r>
    </w:p>
    <w:p/>
    <w:p>
      <w:r xmlns:w="http://schemas.openxmlformats.org/wordprocessingml/2006/main">
        <w:t xml:space="preserve">2. ម៉ាថាយ 12:36-37 ប៉ុន្តែខ្ញុំសុំប្រាប់អ្នករាល់គ្នាថា សម្រាប់រាល់ពាក្យដែលឥតប្រយោជន៍ដែលមនុស្សអាចនិយាយបាន ពួកគេនឹងរៀបរាប់អំពីវានៅថ្ងៃជំនុំជំរះ។ ដោយ​សារ​ពាក្យ​សម្ដី​របស់​អ្នក អ្នក​នឹង​បាន​សុចរិត ហើយ​ដោយ​សារ​ពាក្យ​សម្ដី​របស់​អ្នក អ្នក​នឹង​ត្រូវ​ផ្ដន្ទាទោស។</w:t>
      </w:r>
    </w:p>
    <w:p/>
    <w:p>
      <w:r xmlns:w="http://schemas.openxmlformats.org/wordprocessingml/2006/main">
        <w:t xml:space="preserve">២ ពង្សាវតារក្សត្រ 10:8 មាន​អ្នក​នាំ​សារ​មក​ប្រាប់​គាត់​ថា៖ «គេ​បាន​នាំ​ក្បាល​កូន​របស់​ស្ដេច​មក​ហើយ។ លោក​មាន​ប្រសាសន៍​ថា៖ «ទុក​វា​ជា​ពីរ​គំនរ​នៅ​មាត់​ទ្វារ​ចូល​រហូត​ដល់​ព្រឹក។</w:t>
      </w:r>
    </w:p>
    <w:p/>
    <w:p>
      <w:r xmlns:w="http://schemas.openxmlformats.org/wordprocessingml/2006/main">
        <w:t xml:space="preserve">អ្នកនាំសារ​ប្រាប់​ស្តេច​ថា គេ​នាំ​យក​ក្បាល​កូន​មក ហើយ​បង្គាប់​ស្តេច​ឲ្យ​ដាក់​ជា​ពីរ​គំនរ​នៅ​មាត់​ទ្វារ​រហូត​ដល់​ព្រឹក។</w:t>
      </w:r>
    </w:p>
    <w:p/>
    <w:p>
      <w:r xmlns:w="http://schemas.openxmlformats.org/wordprocessingml/2006/main">
        <w:t xml:space="preserve">1. សារៈសំខាន់នៃការធ្វើតាមការណែនាំរបស់ព្រះ</w:t>
      </w:r>
    </w:p>
    <w:p/>
    <w:p>
      <w:r xmlns:w="http://schemas.openxmlformats.org/wordprocessingml/2006/main">
        <w:t xml:space="preserve">2. កុំប្រញាប់ប្រញាល់សងសឹក</w:t>
      </w:r>
    </w:p>
    <w:p/>
    <w:p>
      <w:r xmlns:w="http://schemas.openxmlformats.org/wordprocessingml/2006/main">
        <w:t xml:space="preserve">1. សាស្ដា 8:11 - ដោយ​សារ​ការ​កាត់​ទោស​ប្រឆាំង​នឹង​អំពើ​អាក្រក់​មិន​ត្រូវ​បាន​អនុវត្ត​យ៉ាង​ឆាប់​រហ័ស ហេតុ​នេះ​ហើយ​បាន​ជា​ចិត្ត​របស់​កូន​មនុស្ស​ត្រូវ​បាន​កំណត់​យ៉ាង​ពេញលេញ​នៅ​ក្នុង​ពួក​គេ​ដើម្បី​ធ្វើ​ការ​អាក្រក់.</w:t>
      </w:r>
    </w:p>
    <w:p/>
    <w:p>
      <w:r xmlns:w="http://schemas.openxmlformats.org/wordprocessingml/2006/main">
        <w:t xml:space="preserve">2. សុភាសិត 24:17 - កុំ​អរ​សប្បាយ​ពេល​ដែល​សត្រូវ​របស់​អ្នក​ដួល ហើយ​កុំ​ឲ្យ​ចិត្ត​អ្នក​រីក​រាយ​ពេល​វា​ជំពប់​ដួល​ឡើយ។</w:t>
      </w:r>
    </w:p>
    <w:p/>
    <w:p>
      <w:r xmlns:w="http://schemas.openxmlformats.org/wordprocessingml/2006/main">
        <w:t xml:space="preserve">២ ពង្សាវតារក្សត្រ 10:9 លុះ​ព្រឹក​ឡើង ព្រះអង្គ​យាង​ចេញ​ទៅ​ឈរ ហើយ​មាន​ព្រះ‌បន្ទូល​ទៅ​ប្រជាជន​ទាំង​អស់​ថា៖ «អ្នក​រាល់​គ្នា​សុចរិត មើល​ចុះ ខ្ញុំ​បាន​ឃុបឃិត​ជាមួយ​ម្ចាស់​របស់​ខ្ញុំ ហើយ​បាន​ធ្វើ​គុត​គាត់ តែ​អ្នក​ណា​បាន​សម្លាប់​អ្នក​ទាំង​អស់​នោះ។ ?</w:t>
      </w:r>
    </w:p>
    <w:p/>
    <w:p>
      <w:r xmlns:w="http://schemas.openxmlformats.org/wordprocessingml/2006/main">
        <w:t xml:space="preserve">យេហ៊ូវ​បាន​សម្លាប់​ស្ដេច​យ៉ូរ៉ាម ប៉ុន្តែ​ប្រជាជន​បាន​ចោទ​សួរ​ថា តើ​នរណា​ជា​អ្នក​សម្លាប់​អ្នក​ឯ​ទៀត។</w:t>
      </w:r>
    </w:p>
    <w:p/>
    <w:p>
      <w:r xmlns:w="http://schemas.openxmlformats.org/wordprocessingml/2006/main">
        <w:t xml:space="preserve">1. ព្រះជាអធិបតេយ្យ និងគ្រប់គ្រងនៅទីបំផុត។</w:t>
      </w:r>
    </w:p>
    <w:p/>
    <w:p>
      <w:r xmlns:w="http://schemas.openxmlformats.org/wordprocessingml/2006/main">
        <w:t xml:space="preserve">2. យើង​អាច​ទុក​ចិត្ត​ថា​ព្រះ​នឹង​នាំ​មក​នូវ​យុត្តិធម៌។</w:t>
      </w:r>
    </w:p>
    <w:p/>
    <w:p>
      <w:r xmlns:w="http://schemas.openxmlformats.org/wordprocessingml/2006/main">
        <w:t xml:space="preserve">ទំនុកតម្កើង 33:10-11 «ព្រះអម្ចាស់​នាំ​ឱវាទ​របស់​សាសន៍​ដទៃ​មក​ឥត​ប្រយោជន៍ ទ្រង់​មិន​ធ្វើ​ឲ្យ​គ្រឿង​ប្រដាប់​របស់​មនុស្ស​គ្មាន​ប្រសិទ្ធភាព​ឡើយ ឱវាទ​នៃ​ព្រះ​យេហូវ៉ា​ស្ថិត​នៅ​ជា​និរន្តរ៍ ជា​គំនិត​នៃ​ចិត្ត​របស់​ទ្រង់​ដល់​គ្រប់​ជំនាន់»។</w:t>
      </w:r>
    </w:p>
    <w:p/>
    <w:p>
      <w:r xmlns:w="http://schemas.openxmlformats.org/wordprocessingml/2006/main">
        <w:t xml:space="preserve">2. សុភាសិត 16:9 «ចិត្ត​មនុស្ស​គិត​តាម​ផ្លូវ តែ​ព្រះ‌អម្ចាស់​ទ្រង់​បង្គាប់​ឲ្យ​ដើរ»។</w:t>
      </w:r>
    </w:p>
    <w:p/>
    <w:p>
      <w:r xmlns:w="http://schemas.openxmlformats.org/wordprocessingml/2006/main">
        <w:t xml:space="preserve">២ ពង្សាវតារក្សត្រ 10:10 ឥឡូវ​នេះ ចូរ​ដឹង​ថា គ្មាន​ព្រះបន្ទូល​របស់​ព្រះ‌អម្ចាស់​ធ្លាក់​មក​លើ​ផែនដី​ឡើយ ដ្បិត​ព្រះ‌អម្ចាស់​បាន​ធ្វើ​តាម​ពាក្យ​ដែល​លោក​បាន​ថ្លែង​ដោយ​អេលីយ៉ា ជា​អ្នក​បម្រើ​របស់​ព្រះអង្គ។</w:t>
      </w:r>
    </w:p>
    <w:p/>
    <w:p>
      <w:r xmlns:w="http://schemas.openxmlformats.org/wordprocessingml/2006/main">
        <w:t xml:space="preserve">ព្រះអម្ចាស់​បាន​បំពេញ​តាម​រយៈ​លោក​អេលីយ៉ា ជា​អ្នក​បម្រើ​របស់​ព្រះអង្គ អំពី​វង្ស​របស់​អហាប់។</w:t>
      </w:r>
    </w:p>
    <w:p/>
    <w:p>
      <w:r xmlns:w="http://schemas.openxmlformats.org/wordprocessingml/2006/main">
        <w:t xml:space="preserve">1. ការបំពេញដោយស្មោះត្រង់៖ ការជឿទុកចិត្តលើព្រះអម្ចាស់ និងការសន្យារបស់ទ្រង់</w:t>
      </w:r>
    </w:p>
    <w:p/>
    <w:p>
      <w:r xmlns:w="http://schemas.openxmlformats.org/wordprocessingml/2006/main">
        <w:t xml:space="preserve">2. ការសន្យារបស់ព្រះ: ការដឹងពីព្រះបន្ទូលរបស់ព្រះអម្ចាស់នឹងកើតឡើង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ភីលីព 1:6 - ដោយ​មាន​ទំនុក​ចិត្ត​លើ​កិច្ចការ​នេះ ថា​អ្នក​ណា​ដែល​បាន​ចាប់​ផ្ដើម​ការ​ល្អ​ក្នុង​អ្នក​រាល់​គ្នា​នឹង​ធ្វើ​រហូត​ដល់​ថ្ងៃ​នៃ​ព្រះ​យេស៊ូវ​គ្រីស្ទ។</w:t>
      </w:r>
    </w:p>
    <w:p/>
    <w:p>
      <w:r xmlns:w="http://schemas.openxmlformats.org/wordprocessingml/2006/main">
        <w:t xml:space="preserve">២ ពង្សាវតារក្សត្រ 10:11 ដូច្នេះ លោក​យេហ៊ូវ​បាន​សម្លាប់​អស់​អ្នក​ដែល​នៅ​សេសសល់​ពី​វង្ស​អហាប់​នៅ​ក្រុង​យេសរាល និង​អស់​អ្នក​ធំ ព្រម​ទាំង​ញាតិ‌សន្ដាន និង​បូជា‌ចារ្យ​របស់​គាត់ រហូត​ដល់​គាត់​មិន​មាន​សល់​អ្វី​ឡើយ។</w:t>
      </w:r>
    </w:p>
    <w:p/>
    <w:p>
      <w:r xmlns:w="http://schemas.openxmlformats.org/wordprocessingml/2006/main">
        <w:t xml:space="preserve">យេហ៊ូវ​បាន​សម្លាប់​សមាជិក​ទាំងអស់​នៃ​គ្រួសារ​របស់​អហាប់​ដែល​នៅ​សេសសល់​ក្នុង​ក្រុង​យេសរាល រួម​ទាំង​ពួក​អ្នក​ធំ សាច់​ញាតិ និង​សង្ឃ​របស់​គាត់។</w:t>
      </w:r>
    </w:p>
    <w:p/>
    <w:p>
      <w:r xmlns:w="http://schemas.openxmlformats.org/wordprocessingml/2006/main">
        <w:t xml:space="preserve">1. យើងត្រូវតែស្មោះត្រង់ចំពោះព្រះ និងបទបញ្ជារបស់ទ្រង់ ទោះជាមានតម្លៃក៏ដោយ។</w:t>
      </w:r>
    </w:p>
    <w:p/>
    <w:p>
      <w:r xmlns:w="http://schemas.openxmlformats.org/wordprocessingml/2006/main">
        <w:t xml:space="preserve">2. យើងត្រូវតែមានឆន្ទៈក្នុងការចាត់វិធានការ និងឈរសម្រាប់អ្វីដែលត្រឹមត្រូវ។</w:t>
      </w:r>
    </w:p>
    <w:p/>
    <w:p>
      <w:r xmlns:w="http://schemas.openxmlformats.org/wordprocessingml/2006/main">
        <w:t xml:space="preserve">1. ម៉ាថាយ 10:37-39 -អ្នកណាដែលស្រឡាញ់ឪពុកឬម្តាយជាងខ្ញុំ នោះមិនសមនឹងខ្ញុំទេ ហើយអ្នកណាដែលស្រឡាញ់កូនប្រុសឬកូនស្រីច្រើនជាងខ្ញុំ នោះមិនសមនឹងខ្ញុំទេ។ ហើយអ្នកណាដែលមិនយកឈើឆ្កាងរបស់ខ្លួនមកតាមខ្ញុំ នោះមិនសមនឹងខ្ញុំទេ។ អ្នក​ណា​រក​ឃើញ​ជីវិត​របស់​ខ្លួន អ្នក​នោះ​នឹង​បាត់​បង់​ជីវិត ហើយ​អ្នក​ណា​ដែល​បាត់​បង់​ជីវិត​ដោយ​សារ​តែ​ខ្ញុំ អ្នក​នោះ​នឹង​រក​ឃើញ។</w:t>
      </w:r>
    </w:p>
    <w:p/>
    <w:p>
      <w:r xmlns:w="http://schemas.openxmlformats.org/wordprocessingml/2006/main">
        <w:t xml:space="preserve">2. ម៉ាថាយ 16:24-26 - អ្នកណាដែលមកតាមខ្ញុំ ត្រូវតែបដិសេធខ្លួនឯង ហើយលើកឈើឆ្កាងរបស់គាត់ ហើយមកតាមខ្ញុំ។ ដ្បិត​អ្នក​ណា​ដែល​សង្គ្រោះ​ជីវិត​ខ្លួន អ្នក​នោះ​នឹង​បាត់​បង់​ជីវិត ហើយ​អ្នក​ណា​ដែល​បាត់​បង់​ជីវិត​ដោយ​យល់​ដល់​ខ្ញុំ អ្នក​នោះ​នឹង​បាន​ជីវិត​នោះ។ ចុះ​បើ​មនុស្ស​បាន​ពិភព​លោក​ទាំង​មូល ហើយ​បាត់បង់​ព្រលឹង តើ​នឹង​ចំណេញ​អ្វី? ឬ​តើ​មនុស្ស​នឹង​ផ្តល់​អ្វី​ជា​ថ្នូរ​នឹង​ព្រលឹង​ខ្លួន?</w:t>
      </w:r>
    </w:p>
    <w:p/>
    <w:p>
      <w:r xmlns:w="http://schemas.openxmlformats.org/wordprocessingml/2006/main">
        <w:t xml:space="preserve">២ ពង្សាវតារក្សត្រ 10:12 ព្រះ‌អង្គ​ក្រោក​ឡើង ចាក​ចេញ​ទៅ​ដល់​ស្រុក​សាម៉ារី។ ហើយ​ពេល​គាត់​នៅ​ផ្ទះ​កាត់​សាច់​នៅ​ផ្លូវ</w:t>
      </w:r>
    </w:p>
    <w:p/>
    <w:p>
      <w:r xmlns:w="http://schemas.openxmlformats.org/wordprocessingml/2006/main">
        <w:t xml:space="preserve">យេហ៊ូវ​បាន​ចាក​ចេញ​ពី​ក្រុង​យេសរាល ហើយ​ធ្វើ​ដំណើរ​ទៅ​ស្រុក​សាម៉ារី ជា​កន្លែង​ដែល​គាត់​បាន​ជួប​អ្នក​ណា​ម្នាក់​នៅ​ផ្ទះ​កាត់​សក់។</w:t>
      </w:r>
    </w:p>
    <w:p/>
    <w:p>
      <w:r xmlns:w="http://schemas.openxmlformats.org/wordprocessingml/2006/main">
        <w:t xml:space="preserve">១: យើងអាចរៀនពីគំរូរបស់យេហ៊ូវក្នុងការស្តាប់បង្គាប់ សូម្បីតែពេលដែលវានាំយើងទៅកន្លែងដែលមិននឹកស្មានដល់ក៏ដោយ។</w:t>
      </w:r>
    </w:p>
    <w:p/>
    <w:p>
      <w:r xmlns:w="http://schemas.openxmlformats.org/wordprocessingml/2006/main">
        <w:t xml:space="preserve">២៖ ការ​ធ្វើ​តាម​ព្រះហឫទ័យ​របស់​ព្រះ​អាច​នាំ​យើង​ទៅ​រក​ការ​ជួប​និង​ឱកាស​ដែល​មិន​នឹក​ស្មាន​ដល់។</w:t>
      </w:r>
    </w:p>
    <w:p/>
    <w:p>
      <w:r xmlns:w="http://schemas.openxmlformats.org/wordprocessingml/2006/main">
        <w:t xml:space="preserve">១៖ 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ចូរ​ទទួល​ស្គាល់​ទ្រង់​តាម​គ្រប់​ផ្លូវ​របស់​អ្នក ហើយ​ទ្រង់​នឹង​ដឹកនាំ​ផ្លូវ​របស់​អ្នក</w:t>
      </w:r>
    </w:p>
    <w:p/>
    <w:p>
      <w:r xmlns:w="http://schemas.openxmlformats.org/wordprocessingml/2006/main">
        <w:t xml:space="preserve">២៖ ម៉ាថាយ ៦:៣៣ - ចូរ​ស្វែង​រក​នគរ​ព្រះ​ជា​មុន​សិន និង​សេចក្ដី​សុចរិត​របស់​ទ្រង់ ហើយ​អ្វីៗ​ទាំង​អស់​នេះ​នឹង​ត្រូវ​បាន​បន្ថែម​មក​ក្នុង​អ្នក។</w:t>
      </w:r>
    </w:p>
    <w:p/>
    <w:p>
      <w:r xmlns:w="http://schemas.openxmlformats.org/wordprocessingml/2006/main">
        <w:t xml:space="preserve">២ ពង្សាវតារក្សត្រ 10:13 លោក​យេហ៊ូវ​បាន​ជួប​នឹង​បង​ប្អូន​របស់​អហាស៊ីយ៉ា ជា​ស្ដេច​ស្រុក​យូដា ហើយ​សួរ​ថា៖ «អ្នក​រាល់​គ្នា​ជា​អ្នក​ណា? ពួក​គេ​ឆ្លើយ​ថា៖ «យើង​ជា​បង​ប្អូន​របស់​អហាស៊ីយ៉ា។ ហើយ​យើង​ចុះ​ទៅ​សួរ​សុខ​ទុក្ខ​កូន​ចៅ​របស់​ស្ដេច និង​កូន​របស់​ម្ចាស់​ក្សត្រី។</w:t>
      </w:r>
    </w:p>
    <w:p/>
    <w:p>
      <w:r xmlns:w="http://schemas.openxmlformats.org/wordprocessingml/2006/main">
        <w:t xml:space="preserve">យេហ៊ូវ​ជួប​នឹង​បង​ប្អូន​របស់​អហាស៊ីយ៉ា ជា​ស្ដេច​យូដា ហើយ​សួរ​ថា​ពួក​គេ​ជា​នរណា។ ពួក​គេ​ឆ្លើយ​ថា ពួក​គេ​ជា​បង​ប្អូន​របស់​អហាស៊ីយ៉ា ហើយ​ពួក​គេ​កំពុង​ធ្វើ​ដំណើរ​ទៅ​គោរព​ព្រះ​រាជវង្ស។</w:t>
      </w:r>
    </w:p>
    <w:p/>
    <w:p>
      <w:r xmlns:w="http://schemas.openxmlformats.org/wordprocessingml/2006/main">
        <w:t xml:space="preserve">1. អំណាចនៃការបន្ទាបខ្លួន៖ ការរៀនពីការជួបរបស់យេហ៊ូវជាមួយបងប្អូនរបស់អហាស៊ីយ៉ា</w:t>
      </w:r>
    </w:p>
    <w:p/>
    <w:p>
      <w:r xmlns:w="http://schemas.openxmlformats.org/wordprocessingml/2006/main">
        <w:t xml:space="preserve">2. សារៈសំខាន់នៃភាតរភាព៖ ការស្វែងយល់ពីទំនាក់ទំនងរវាងបងប្អូនរបស់អ័ហាស៊ីយ៉ា និងគ្រួសាររាជវង្ស</w:t>
      </w:r>
    </w:p>
    <w:p/>
    <w:p>
      <w:r xmlns:w="http://schemas.openxmlformats.org/wordprocessingml/2006/main">
        <w:t xml:space="preserve">1. ម៉ាថាយ 6:19-21 -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ប៉ុន្តែ​ត្រូវ​ប្រមូល​ទ្រព្យ​សម្បត្តិ​ទុក​សម្រាប់​ខ្លួន​ឯង​នៅ​ស្ថានសួគ៌ ជា​កន្លែង​ដែល​កន្លាត និង​ច្រែះ​បំផ្លាញ និង​កន្លែង​ដែល​ចោរ។ កុំលួចចូល។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យ៉ាកុប 1:19-20 - បងប្អូនជាទីស្រឡាញ់អើយ ចូរដឹងរឿងនេះ៖ ចូរអោយមនុស្សគ្រប់រូបឆាប់ស្តាប់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២ ពង្សាវតារក្សត្រ 10:14 ព្រះ‌អង្គ​មាន​ព្រះ‌បន្ទូល​ថា៖ «យក​ពួក​គេ​ទៅ។ ពួក​គេ​ចាប់​ពួក​គេ​ទាំង​រស់ ហើយ​សម្លាប់​ពួក​គេ​នៅ​រណ្ដៅ​នៃ​រោង​កាត់​ដេរ ទាំង​បុរស​ពីរ​សែសិប​នាក់។ ព្រះអង្គ​ក៏​មិន​បាន​ចាក​ចេញ​ពី​ពួក​គេ​ដែរ។</w:t>
      </w:r>
    </w:p>
    <w:p/>
    <w:p>
      <w:r xmlns:w="http://schemas.openxmlformats.org/wordprocessingml/2006/main">
        <w:t xml:space="preserve">យេហ៊ូវ​បាន​បញ្ជា​ឲ្យ​ប្រហារ​ជីវិត​មនុស្ស​៤២​នាក់ ហើយ​គ្មាន​នរណា​ម្នាក់​នៅ​រស់​ឡើយ។</w:t>
      </w:r>
    </w:p>
    <w:p/>
    <w:p>
      <w:r xmlns:w="http://schemas.openxmlformats.org/wordprocessingml/2006/main">
        <w:t xml:space="preserve">1. អំណាចនៃការស្តាប់បង្គាប់៖ តើការធ្វើតាមបញ្ជារបស់ព្រះអាចនាំទៅរកភាពជោគជ័យយ៉ាងដូចម្តេច។</w:t>
      </w:r>
    </w:p>
    <w:p/>
    <w:p>
      <w:r xmlns:w="http://schemas.openxmlformats.org/wordprocessingml/2006/main">
        <w:t xml:space="preserve">2. យុត្តិធម៍របស់ព្រះ: របៀបដែលសេចក្តីសុចរិតរបស់ព្រះត្រូវបានបង្ហាញតាមរយៈការប្រតិបត្តិនៃការវិនិច្ឆ័យ។</w:t>
      </w:r>
    </w:p>
    <w:p/>
    <w:p>
      <w:r xmlns:w="http://schemas.openxmlformats.org/wordprocessingml/2006/main">
        <w:t xml:space="preserve">1. ម៉ាថាយ 7:21-23 - មិនមែនគ្រប់គ្នាដែលនិយាយមកកាន់ខ្ញុំថា 'ព្រះអម្ចាស់អើយ' នឹងចូលទៅក្នុងនគរស្ថានសួគ៌ទេ គឺមានតែអ្នកដែលធ្វើតាមព្រះហឫទ័យរបស់ព្រះវរបិតាខ្ញុំ ដែលគង់នៅស្ថានសួគ៌ប៉ុណ្ណោះ។</w:t>
      </w:r>
    </w:p>
    <w:p/>
    <w:p>
      <w:r xmlns:w="http://schemas.openxmlformats.org/wordprocessingml/2006/main">
        <w:t xml:space="preserve">22 នៅ​ថ្ងៃ​នោះ មនុស្ស​ជា​ច្រើន​នឹង​និយាយ​មក​ខ្ញុំ​ថា ព្រះ‌អម្ចាស់​អើយ តើ​យើង​ខ្ញុំ​មិន​បាន​ទាយ​ដោយ​នូវ​ព្រះ‌នាម​ទ្រង់ ហើយ​ក្នុង​ព្រះ‌នាម​ទ្រង់​បាន​បណ្ដេញ​អារក្ស ហើយ​ធ្វើ​ការ​អស្ចារ្យ​ជា​ច្រើន​ដោយ​នូវ​ព្រះ‌នាម​ទ្រង់​ឬ​ទេ? ២៣ ពេល​នោះ ខ្ញុំ​នឹង​ប្រាប់​គេ​យ៉ាង​ច្បាស់​ថា ខ្ញុំ​មិន​ដែល​ស្គាល់​អ្នក​រាល់​គ្នា​ទេ។ ឆ្ងាយ​ពី​ខ្ញុំ​អ្នក​ប្រព្រឹត្ត​អំពើ​អាក្រក់​!</w:t>
      </w:r>
    </w:p>
    <w:p/>
    <w:p>
      <w:r xmlns:w="http://schemas.openxmlformats.org/wordprocessingml/2006/main">
        <w:t xml:space="preserve">2. រ៉ូម 12:19 - កុំ​សងសឹក​មិត្ត​ជា​ទី​ស្រឡាញ់​របស់​ខ្ញុំ​ឡើយ ប៉ុន្តែ​ត្រូវ​ទុក​កន្លែង​សម្រាប់​សេចក្ដី​ក្រោធ​របស់​ព្រះ ដ្បិត​មាន​ចែង​ទុក​មក​ថា: វា​ជា​ការ​សងសឹក​របស់​ខ្ញុំ។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២ ពង្សាវតារក្សត្រ 10:15 លុះ​ចេញ​ពី​ទី​នោះ​ហើយ នោះ​ទ្រង់​បំភ្លឺ​ព្រះ‌បាទ​យ៉ូណា‌ដាប់ ជា​កូន​រេកាប ឲ្យ​មក​ទទួល​ទ្រង់ រួច​សួរ​ព្រះ‌បន្ទូល​ទៅ​គាត់​ថា តើ​ចិត្ត​របស់​អ្នក​ត្រូវ​ទេ ដូច​ចិត្ត​ខ្ញុំ​នៅ​ក្នុង​ចិត្ត​ឯង​ដែរ? ព្រះបាទ​យ៉ូណាដាប់​ឆ្លើយ​ថា៖ «គឺ​ហើយ។ បើមែននោះ សូមប្រគល់ដៃអ្នកមក។ ហើយគាត់បានប្រគល់ដៃរបស់គាត់; គាត់ក៏នាំគាត់ឡើងជិះរទេះ។</w:t>
      </w:r>
    </w:p>
    <w:p/>
    <w:p>
      <w:r xmlns:w="http://schemas.openxmlformats.org/wordprocessingml/2006/main">
        <w:t xml:space="preserve">យ៉ូណាដាប់ និង​ស្ដេច​យេហ៊ូវ​មាន​ការ​សន្ទនា​ដ៏​មាន​ន័យ​អំពី​ជំនឿ​និង​ភក្ដីភាព។</w:t>
      </w:r>
    </w:p>
    <w:p/>
    <w:p>
      <w:r xmlns:w="http://schemas.openxmlformats.org/wordprocessingml/2006/main">
        <w:t xml:space="preserve">1. សារៈសំខាន់នៃការមានជំនឿលើព្រះ និងរបៀបដែលវាអាចពង្រឹងទំនាក់ទំនង</w:t>
      </w:r>
    </w:p>
    <w:p/>
    <w:p>
      <w:r xmlns:w="http://schemas.openxmlformats.org/wordprocessingml/2006/main">
        <w:t xml:space="preserve">2. ភក្ដីភាព និងការតាំងចិត្តចំពោះព្រះ និងអ្នកដទៃ</w:t>
      </w:r>
    </w:p>
    <w:p/>
    <w:p>
      <w:r xmlns:w="http://schemas.openxmlformats.org/wordprocessingml/2006/main">
        <w:t xml:space="preserve">1. ម៉ាថាយ 6:14-15 - "ដ្បិតបើអ្នកអត់ទោសឱ្យអ្នកឯទៀតការរំលងរបស់ពួកគេនោះ ព្រះវរបិតារបស់អ្នកដែលគង់នៅស្ថានសួគ៌នឹងអត់ទោសឱ្យអ្នកដែរ ប៉ុន្តែប្រសិនបើអ្នកមិនអត់ទោសឱ្យអ្នកឯទៀតការបំពានរបស់ពួកគេទេ ហើយព្រះវរបិតារបស់អ្នកក៏មិនអត់ទោសឱ្យអ្នកដែរ"។</w:t>
      </w:r>
    </w:p>
    <w:p/>
    <w:p>
      <w:r xmlns:w="http://schemas.openxmlformats.org/wordprocessingml/2006/main">
        <w:t xml:space="preserve">២. រ៉ូម ១២:១០ - «ត្រូវ​ស្រឡាញ់​គ្នា​ទៅ​វិញ​ទៅ​មក​ដោយ​សេចក្ដី​ស្រឡាញ់​ជា​បង​ប្អូន ចូរ​លើក​តម្កើង​គ្នា​ទៅ​វិញ​ទៅ​មក ដោយ​បង្ហាញ​កិត្ដិយស»។</w:t>
      </w:r>
    </w:p>
    <w:p/>
    <w:p>
      <w:r xmlns:w="http://schemas.openxmlformats.org/wordprocessingml/2006/main">
        <w:t xml:space="preserve">២ ពង្សាវតារក្សត្រ 10:16 លោក​មាន​ប្រសាសន៍​ថា៖ «សូម​អញ្ជើញ​មក​ជា​មួយ​ខ្ញុំ ហើយ​មើល​ការ​ខ្នះខ្នែង​របស់​ខ្ញុំ​ចំពោះ​ព្រះ‌អម្ចាស់។ ដូច្នេះ គេ​ឲ្យ​គាត់​ជិះ​រទេះ។</w:t>
      </w:r>
    </w:p>
    <w:p/>
    <w:p>
      <w:r xmlns:w="http://schemas.openxmlformats.org/wordprocessingml/2006/main">
        <w:t xml:space="preserve">យេហ៊ូវ​ត្រូវ​បាន​ណែនាំ​ឲ្យ​បង្ហាញ​ចិត្ត​ខ្នះខ្នែង​ចំពោះ​ព្រះអម្ចាស់ ហើយ​ត្រូវ​បាន​គេ​ឲ្យ​ជិះ​រទេះ​របស់​គាត់។</w:t>
      </w:r>
    </w:p>
    <w:p/>
    <w:p>
      <w:r xmlns:w="http://schemas.openxmlformats.org/wordprocessingml/2006/main">
        <w:t xml:space="preserve">1. អំណាចនៃការខ្នះខ្នែងចំពោះព្រះអម្ចាស់</w:t>
      </w:r>
    </w:p>
    <w:p/>
    <w:p>
      <w:r xmlns:w="http://schemas.openxmlformats.org/wordprocessingml/2006/main">
        <w:t xml:space="preserve">ស្វែងយល់ពីការគោរពប្រតិបត្តិចំពោះការហៅរបស់ព្រះ</w:t>
      </w:r>
    </w:p>
    <w:p/>
    <w:p>
      <w:r xmlns:w="http://schemas.openxmlformats.org/wordprocessingml/2006/main">
        <w:t xml:space="preserve">1. រ៉ូម 12:11 - កុំខ្ជិលច្រអូសដោយខ្នះខ្នែង ត្រូវមានចិត្តក្លៀវក្លា បម្រើព្រះអម្ចាស់។</w:t>
      </w:r>
    </w:p>
    <w:p/>
    <w:p>
      <w:r xmlns:w="http://schemas.openxmlformats.org/wordprocessingml/2006/main">
        <w:t xml:space="preserve">2. អេភេសូរ 6:10-18 - ដូច្នេះ គ្រឿងសឹករបស់ព្រះ ចូរឈរយ៉ាងរឹងមាំ។</w:t>
      </w:r>
    </w:p>
    <w:p/>
    <w:p>
      <w:r xmlns:w="http://schemas.openxmlformats.org/wordprocessingml/2006/main">
        <w:t xml:space="preserve">២ ពង្សាវតារក្សត្រ 10:17 ពេល​គាត់​មក​ដល់​ស្រុក​សាម៉ារី គាត់​បាន​សម្លាប់​អ្វីៗ​ដែល​នៅ​សេសសល់​ដល់​អហាប់​នៅ​ស្រុក​សាម៉ារី រហូត​ដល់​បំផ្លាញ​គាត់ តាម​ព្រះ‌បន្ទូល​របស់​ព្រះ‌អម្ចាស់ ដែល​ទ្រង់​មាន​ព្រះ‌បន្ទូល​ទៅ​អេលីយ៉ា។</w:t>
      </w:r>
    </w:p>
    <w:p/>
    <w:p>
      <w:r xmlns:w="http://schemas.openxmlformats.org/wordprocessingml/2006/main">
        <w:t xml:space="preserve">យេហ៊ូវ​បាន​សម្លាប់​អស់​អ្នក​ដែល​នៅ​តែ​ស្មោះ​ត្រង់​នឹង​អហាប់​នៅ​ស្រុក​សាម៉ារី ដើម្បី​សម្រេច​តាម​ទំនាយ​ដែល​ព្រះ​យេហូវ៉ា​បាន​ប្រទាន​ដល់​អេលីយ៉ា។</w:t>
      </w:r>
    </w:p>
    <w:p/>
    <w:p>
      <w:r xmlns:w="http://schemas.openxmlformats.org/wordprocessingml/2006/main">
        <w:t xml:space="preserve">1. អំណាចនៃព្រះបន្ទូលរបស់ព្រះ - របៀបដែលការសន្យារបស់ព្រះអាចផ្លាស់ប្តូរជីវិតរបស់យើង។</w:t>
      </w:r>
    </w:p>
    <w:p/>
    <w:p>
      <w:r xmlns:w="http://schemas.openxmlformats.org/wordprocessingml/2006/main">
        <w:t xml:space="preserve">2. ការវិនិច្ឆ័យរបស់ព្រះ - របៀបដែលយើងគួររៀនដើម្បីចុះចូលនិងគោរពតាមឆន្ទៈរបស់ព្រះ</w:t>
      </w:r>
    </w:p>
    <w:p/>
    <w:p>
      <w:r xmlns:w="http://schemas.openxmlformats.org/wordprocessingml/2006/main">
        <w:t xml:space="preserve">១. ២ ពង្សាវតារក្សត្រ 10:17 - ពេល​គាត់​មក​ដល់​ស្រុក​សាម៉ារី គាត់​បាន​សម្លាប់​អ្វីៗ​ដែល​នៅ​សេសសល់​ដល់​អហាប់​នៅ​ស្រុក​សាម៉ារី រហូត​ដល់​គាត់​បាន​បំផ្លាញ​គាត់ តាម​ព្រះបន្ទូល​របស់​ព្រះ​យេហូវ៉ា ដែល​គាត់​បាន​មាន​ប្រសាសន៍​ទៅ​អេលីយ៉ា។</w:t>
      </w:r>
    </w:p>
    <w:p/>
    <w:p>
      <w:r xmlns:w="http://schemas.openxmlformats.org/wordprocessingml/2006/main">
        <w:t xml:space="preserve">2. យ៉ូស្វេ 24:15 - ហើយ​ប្រសិន​បើ​អ្នក​មើល​ទៅ​ដូច​ជា​អាក្រក់​ចំពោះ​ការ​បម្រើ​ព្រះ​យេហូវ៉ា ចូរ​ជ្រើស​រើស​អ្នក​នៅ​ថ្ងៃ​នេះ​ដែល​អ្នក​រាល់​គ្នា​នឹង​បម្រើ; មិន​ថា​ព្រះ​ដែល​បុព្វបុរស​របស់​អ្នក​រាល់​គ្នា​បាន​បម្រើ​នៅ​ត្រើយ​ម្ខាង​នៃ​ទឹក​ជំនន់ ឬ​ព្រះ​របស់​ជន​ជាតិ​អាម៉ូរី ដែល​អ្នក​រាល់​គ្នា​អាស្រ័យ​នៅ​ក្នុង​ទឹក​ដី​របស់​អ្នក​ទេ ប៉ុន្តែ​ចំពោះ​ខ្ញុំ និង​ក្រុម​គ្រួសារ​របស់​ខ្ញុំ យើង​ខ្ញុំ​នឹង​គោរព​បំរើ​ព្រះអម្ចាស់។</w:t>
      </w:r>
    </w:p>
    <w:p/>
    <w:p>
      <w:r xmlns:w="http://schemas.openxmlformats.org/wordprocessingml/2006/main">
        <w:t xml:space="preserve">២ ពង្សាវតារក្សត្រ 10:18 លោក​យេហ៊ូវ​បាន​ប្រមូល​ប្រជាជន​ទាំង​អស់​មក​ជួប​គ្នា ហើយ​មាន​ប្រសាសន៍​ទៅ​គេ​ថា៖ «អហាប់​បាន​បម្រើ​ព្រះ​បាល​បន្តិច​ហើយ! ប៉ុន្តែ លោកយេហ៊ូវនឹងបម្រើគាត់យ៉ាងច្រើន។</w:t>
      </w:r>
    </w:p>
    <w:p/>
    <w:p>
      <w:r xmlns:w="http://schemas.openxmlformats.org/wordprocessingml/2006/main">
        <w:t xml:space="preserve">យេហ៊ូវ​បាន​និយាយ​ទៅ​កាន់​ប្រជាជន ហើយ​ប្រកាស​ថា ឯ​អហាប់​បាន​បម្រើ​ព្រះបាល​តែ​បន្តិច​បន្តួច នោះ​ទ្រង់​នឹង​បម្រើ​ទ្រង់​ច្រើន​ជាង។</w:t>
      </w:r>
    </w:p>
    <w:p/>
    <w:p>
      <w:r xmlns:w="http://schemas.openxmlformats.org/wordprocessingml/2006/main">
        <w:t xml:space="preserve">1. ភាពចាំបាច់នៃការថ្វាយខ្លួនយើងទាំងស្រុងចំពោះព្រះ</w:t>
      </w:r>
    </w:p>
    <w:p/>
    <w:p>
      <w:r xmlns:w="http://schemas.openxmlformats.org/wordprocessingml/2006/main">
        <w:t xml:space="preserve">2. គ្រោះថ្នាក់នៃការបម្រើព្រះបាល</w:t>
      </w:r>
    </w:p>
    <w:p/>
    <w:p>
      <w:r xmlns:w="http://schemas.openxmlformats.org/wordprocessingml/2006/main">
        <w:t xml:space="preserve">1. ចោទិយកថា 6:4-5 - "អ៊ីស្រាអែលអើយ ចូរស្តាប់: ព្រះអម្ចាស់ជាព្រះនៃយើង ព្រះអម្ចាស់ជាព្រះតែមួយ។ អ្នកត្រូវស្រឡាញ់ព្រះអម្ចាស់ជាព្រះរបស់អ្នកឱ្យអស់ពីចិត្ត អស់ពីព្រលឹង និងអស់ពីកម្លាំងរបស់អ្នក"។</w:t>
      </w:r>
    </w:p>
    <w:p/>
    <w:p>
      <w:r xmlns:w="http://schemas.openxmlformats.org/wordprocessingml/2006/main">
        <w:t xml:space="preserve">2. ម៉ាថាយ 22:37-38 - "ហើយគាត់បាននិយាយទៅកាន់គាត់ថាអ្នកត្រូវស្រឡាញ់ព្រះអម្ចាស់ជាព្រះរបស់អ្នកឱ្យអស់ពីចិត្តនិងអស់ពីព្រលឹងរបស់អ្នកនិងអស់ពីគំនិតរបស់អ្នក។ នេះហើយជាបញ្ញត្តិដ៏អស្ចារ្យនិងដំបូងបង្អស់" ។</w:t>
      </w:r>
    </w:p>
    <w:p/>
    <w:p>
      <w:r xmlns:w="http://schemas.openxmlformats.org/wordprocessingml/2006/main">
        <w:t xml:space="preserve">២ ពង្សាវតារក្សត្រ 10:19 ឥឡូវ​នេះ ចូរ​ហៅ​ព្យាការី​របស់​ព្រះបាល​ទាំង​អស់ ទាំង​អ្នក​បម្រើ និង​បូជាចារ្យ​ទាំង​អស់​មក​ឯ​ខ្ញុំ។ កុំ​ឲ្យ​មាន​អ្នក​ណា​ចង់​បាន​ឡើយ ដ្បិត​ខ្ញុំ​មាន​ការ​បូជា​យ៉ាង​ធំ​ដើម្បី​ធ្វើ​ដល់​ព្រះ​បាល។ អ្នកណាចង់បាន អ្នកនោះមិនរស់ទេ។ ប៉ុន្តែ យេហ៊ូវ​បាន​ធ្វើ​ដោយ​ចិត្ត​ស្លូតបូត ក្នុង​បំណង​បំផ្លាញ​ពួក​អ្នក​គោរព​បូជា​ព្រះ​បាល។</w:t>
      </w:r>
    </w:p>
    <w:p/>
    <w:p>
      <w:r xmlns:w="http://schemas.openxmlformats.org/wordprocessingml/2006/main">
        <w:t xml:space="preserve">យេហ៊ូវ​បាន​រៀបចំ​ផែនការ​បំផ្លាញ​ពួក​អ្នក​ថ្វាយបង្គំ​ព្រះ​បាល ដោយ​អំពាវនាវ​ដល់​ព្យាការី អ្នក​បម្រើ និង​បូជាចារ្យ​របស់​ព្រះ​បាល​ឲ្យ​ចូល​រួម​ការ​បូជា​ដ៏​អស្ចារ្យ។</w:t>
      </w:r>
    </w:p>
    <w:p/>
    <w:p>
      <w:r xmlns:w="http://schemas.openxmlformats.org/wordprocessingml/2006/main">
        <w:t xml:space="preserve">1. ប្រាជ្ញារបស់យេហ៊ូវ៖ ការស្វែងយល់ពីការផ្តល់របស់ព្រះនៅកន្លែងដែលមិននឹកស្មានដល់</w:t>
      </w:r>
    </w:p>
    <w:p/>
    <w:p>
      <w:r xmlns:w="http://schemas.openxmlformats.org/wordprocessingml/2006/main">
        <w:t xml:space="preserve">2. កម្លាំងនៅក្នុងភាពទន់ភ្លន់: អំណាចរបស់ព្រះដើម្បីយកឈ្នះអំពើអាក្រក់</w:t>
      </w:r>
    </w:p>
    <w:p/>
    <w:p>
      <w:r xmlns:w="http://schemas.openxmlformats.org/wordprocessingml/2006/main">
        <w:t xml:space="preserve">1. កូរិនថូស ទី 2 10:4-5 - ដ្បិតអាវុធនៃសង្គ្រាមរបស់យើងមិនមែនមកពីសាច់ឈាមទេ ប៉ុន្តែមានអំណាចដ៏ទេវភាពក្នុងការបំផ្លាញបន្ទាយ។ យើងបំផ្លាញអំណះអំណាង និងរាល់គំនិតដ៏ខ្ពង់ខ្ពស់ដែលបានលើកឡើងប្រឆាំងនឹងចំណេះដឹងរបស់ព្រះ ហើយយកគំនិតទាំងអស់ធ្វើជាឈ្លើយ ដើម្បីស្តាប់បង្គាប់ព្រះគ្រីស្ទ។</w:t>
      </w:r>
    </w:p>
    <w:p/>
    <w:p>
      <w:r xmlns:w="http://schemas.openxmlformats.org/wordprocessingml/2006/main">
        <w:t xml:space="preserve">២ អេសាយ ៣១:១ - វេទនា​ដល់​អស់​អ្នក​ដែល​ចុះ​ទៅ​ស្រុក​អេស៊ីប​ដើម្បី​សុំ​ជំនួយ ហើយ​ពឹង​លើ​សេះ ដែល​ទុក​ចិត្ត​លើ​រទេះ​ចំបាំង ដោយ​សារ​ពួក​គេ​មាន​ច្រើន ហើយ​មាន​ទ័ព​សេះ ព្រោះ​ពួក​គេ​មាន​កម្លាំង​ខ្លាំង​ណាស់ ប៉ុន្តែ​កុំ​សម្លឹង​ទៅ​ព្រះ​ដ៏វិសុទ្ធ​នៃ​សាសន៍​អ៊ីស្រាអែល ឬ ពិគ្រោះជាមួយព្រះអម្ចាស់!</w:t>
      </w:r>
    </w:p>
    <w:p/>
    <w:p>
      <w:r xmlns:w="http://schemas.openxmlformats.org/wordprocessingml/2006/main">
        <w:t xml:space="preserve">២ ពង្សាវតារក្សត្រ 10:20 លោក​យេហ៊ូវ​មាន​ប្រសាសន៍​ថា៖ «សូម​ប្រកាស​អំពី​ការ​ប្រជុំ​ដ៏​ឧឡារិក​សម្រាប់​ព្រះ​បាល។ ហើយពួកគេបានប្រកាសវា។</w:t>
      </w:r>
    </w:p>
    <w:p/>
    <w:p>
      <w:r xmlns:w="http://schemas.openxmlformats.org/wordprocessingml/2006/main">
        <w:t xml:space="preserve">យេហ៊ូវ​បាន​បង្គាប់​ប្រជាជន​ឲ្យ​ប្រកាស​ការ​ប្រជុំ​ដ៏​ឧឡារិក​មួយ​សម្រាប់​ព្រះ​បាល។</w:t>
      </w:r>
    </w:p>
    <w:p/>
    <w:p>
      <w:r xmlns:w="http://schemas.openxmlformats.org/wordprocessingml/2006/main">
        <w:t xml:space="preserve">1. គ្រោះថ្នាក់នៃការសម្របសម្រួលខាងវិញ្ញាណ</w:t>
      </w:r>
    </w:p>
    <w:p/>
    <w:p>
      <w:r xmlns:w="http://schemas.openxmlformats.org/wordprocessingml/2006/main">
        <w:t xml:space="preserve">2. ឈរយ៉ាងរឹងមាំសម្រាប់ព្រះអម្ចាស់</w:t>
      </w:r>
    </w:p>
    <w:p/>
    <w:p>
      <w:r xmlns:w="http://schemas.openxmlformats.org/wordprocessingml/2006/main">
        <w:t xml:space="preserve">1. រ៉ូម 12:2 - «កុំធ្វើតាមគំរូនៃលោកីយ៍នេះឡើយ តែត្រូវកែប្រែដោយការកែប្រែចិត្តរបស់អ្នកឡើងវិញ នោះអ្នកនឹងអាចសាកល្បង និងយល់ស្របនឹងអ្វីដែលព្រះហឫទ័យរបស់ទ្រង់ គឺជាបំណងល្អ ជាទីគាប់ព្រះហឫទ័យ និងឥតខ្ចោះ។ "</w:t>
      </w:r>
    </w:p>
    <w:p/>
    <w:p>
      <w:r xmlns:w="http://schemas.openxmlformats.org/wordprocessingml/2006/main">
        <w:t xml:space="preserve">2. យ៉ាកុប 4:7 - "ដូច្នេះ ចូរ​ចុះ​ចូល​ចំពោះ​ព្រះ ប្រឆាំង​នឹង​អារក្ស នោះ​វា​នឹង​រត់​ចេញ​ពី​អ្នក​រាល់​គ្នា"។</w:t>
      </w:r>
    </w:p>
    <w:p/>
    <w:p>
      <w:r xmlns:w="http://schemas.openxmlformats.org/wordprocessingml/2006/main">
        <w:t xml:space="preserve">២ ពង្សាវតារក្សត្រ 10:21 ព្រះ‌បាទ​យេហ៊ូវ​ចាត់​គេ​ឲ្យ​ឆ្លង​កាត់​ជន‌ជាតិ​អ៊ីស្រា‌អែល​ទាំង​មូល ហើយ​អ្នក​ថ្វាយ‌បង្គំ​ព្រះ​បាល​ទាំង​មូល​ក៏​មក​ដែរ ដើម្បី​កុំ​ឲ្យ​មាន​មនុស្ស​ណា​ម្នាក់​នៅ​សល់​ឡើយ។ ពួក​គេ​ចូល​ទៅ​ក្នុង​ផ្ទះ​របស់​ព្រះ​បាល។ ផ្ទះ​របស់​ព្រះបាល​ពេញ​ពី​ចុង​ម្ខាង​ទៅ​ម្ខាង។</w:t>
      </w:r>
    </w:p>
    <w:p/>
    <w:p>
      <w:r xmlns:w="http://schemas.openxmlformats.org/wordprocessingml/2006/main">
        <w:t xml:space="preserve">យេហ៊ូវ​បាន​ផ្ញើ​សេចក្ដី​ប្រកាស​ពេញ​ស្រុក​អ៊ីស្រាអែល ហើយ​អ្នក​គោរព​បូជា​ព្រះ​បាល​ទាំង​អស់​បាន​មក​ជុំ​គ្នា​នៅ​ផ្ទះ​របស់​ព្រះ​បាល ដោយ​បំពេញ​វា​ពី​ចុង​ដល់​ចប់។</w:t>
      </w:r>
    </w:p>
    <w:p/>
    <w:p>
      <w:r xmlns:w="http://schemas.openxmlformats.org/wordprocessingml/2006/main">
        <w:t xml:space="preserve">1. អំណាចនៃការប្រមូលផ្តុំគ្នា៖ របៀបដែលការរួបរួមក្នុងសេចក្តីជំនឿនាំមកនូវកម្លាំង</w:t>
      </w:r>
    </w:p>
    <w:p/>
    <w:p>
      <w:r xmlns:w="http://schemas.openxmlformats.org/wordprocessingml/2006/main">
        <w:t xml:space="preserve">2. សារៈសំខាន់នៃភក្ដីភាព និងការគោរពប្រតិបត្តិ៖ ការរក្សាភាពស្មោះត្រង់ចំពោះព្រះ</w:t>
      </w:r>
    </w:p>
    <w:p/>
    <w:p>
      <w:r xmlns:w="http://schemas.openxmlformats.org/wordprocessingml/2006/main">
        <w:t xml:space="preserve">1. អេភេសូរ 4:16 - មកពីរូបកាយទាំងមូលបានភ្ជាប់និងប៉ាក់ជាមួយគ្នាដោយអ្វីដែលជាគ្រឿងផ្គត់ផ្គង់រួមគ្នាយោងទៅតាមការងារប្រកបដោយប្រសិទ្ធភាពដែលផ្នែកនីមួយៗមានចំណែករបស់វាបណ្តាលឱ្យមានការរីកលូតលាស់នៃរូបកាយសម្រាប់ការពង្រឹងខ្លួនឯងនៅក្នុងសេចក្ដីស្រឡាញ់។</w:t>
      </w:r>
    </w:p>
    <w:p/>
    <w:p>
      <w:r xmlns:w="http://schemas.openxmlformats.org/wordprocessingml/2006/main">
        <w:t xml:space="preserve">2. កិច្ចការ 2:1-4 - នៅពេលដែលថ្ងៃបុណ្យថ្ងៃទីហាសិបបានមកដល់យ៉ាងពេញលេញ ពួកគេទាំងអស់គ្នាបានព្រមព្រៀងគ្នានៅកន្លែងតែមួយ។ រំពេច​នោះ ស្រាប់​តែ​មាន​សំឡេង​ពី​លើ​មេឃ ដូច​ជា​ខ្យល់​បក់​បោក​មក​ពេញ​ផ្ទះ​ដែល​គេ​អង្គុយ។ ពេល​នោះ មាន​គេ​លេច​មក​ឲ្យ​គេ​ឃើញ​អណ្ដាត​បែក​គ្នា ដូច​ភ្លើង ហើយ​ម្នាក់​អង្គុយ​លើ​ពួក​គេ​ម្នាក់ៗ។ ហើយ​ពួក​គេ​បាន​ពេញ​ដោយ​ព្រះវិញ្ញាណ​បរិសុទ្ធ ហើយ​ចាប់​ផ្ដើម​និយាយ​ភាសា​ផ្សេង​ទៀត ដូច​ជា​ព្រះវិញ្ញាណ​បាន​ប្រទាន​ដល់​ពួក​គេ។</w:t>
      </w:r>
    </w:p>
    <w:p/>
    <w:p>
      <w:r xmlns:w="http://schemas.openxmlformats.org/wordprocessingml/2006/main">
        <w:t xml:space="preserve">២ ពង្សាវតារក្សត្រ 10:22 លោក​មាន​ប្រសាសន៍​ទៅ​កាន់​អ្នក​ដែល​ពាក់​អាវ​ធំ​ថា ចូរ​យក​អាវ​មក​ថ្វាយ​ដល់​អ្នក​គោរព​បូជា​ព្រះ​បាល​ទាំង​អស់។ ហើយ​គាត់​បាន​នាំ​ពួក​គេ​ចេញ​នូវ​សម្លៀក​បំពាក់​។</w:t>
      </w:r>
    </w:p>
    <w:p/>
    <w:p>
      <w:r xmlns:w="http://schemas.openxmlformats.org/wordprocessingml/2006/main">
        <w:t xml:space="preserve">លោក​យេហ៊ូវ​បាន​បង្គាប់​ពួក​អ្នក​បម្រើ​ក្នុង​ព្រះ​វិហារ​ឲ្យ​យក​សម្លៀក​បំពាក់​សម្រាប់​អ្នក​គោរព​បូជា​ព្រះ​បាល។</w:t>
      </w:r>
    </w:p>
    <w:p/>
    <w:p>
      <w:r xmlns:w="http://schemas.openxmlformats.org/wordprocessingml/2006/main">
        <w:t xml:space="preserve">1. គ្រោះថ្នាក់នៃការគោរពបូជា។</w:t>
      </w:r>
    </w:p>
    <w:p/>
    <w:p>
      <w:r xmlns:w="http://schemas.openxmlformats.org/wordprocessingml/2006/main">
        <w:t xml:space="preserve">2. ព្រះបរមសារីរិកធាតុ។</w:t>
      </w:r>
    </w:p>
    <w:p/>
    <w:p>
      <w:r xmlns:w="http://schemas.openxmlformats.org/wordprocessingml/2006/main">
        <w:t xml:space="preserve">1. យេរេមា 10:14 "មនុស្ស​គ្រប់​រូប​មាន​ចំណេះ​វិជ្ជា​ដ៏​ឃោរឃៅ: គ្រប់​អ្នក​បង្កើត​ត្រូវ​ខ្មាស់​អៀន​ដោយ​រូប​ចម្លាក់ ដ្បិត​រូប​គេ​ដែល​រលាយ​នោះ​គឺ​ជា​ការ​មិន​ពិត ហើយ​គ្មាន​ដង្ហើម​ក្នុង​ខ្លួន​ឡើយ"។</w:t>
      </w:r>
    </w:p>
    <w:p/>
    <w:p>
      <w:r xmlns:w="http://schemas.openxmlformats.org/wordprocessingml/2006/main">
        <w:t xml:space="preserve">2. ទំនុកតម្កើង 119:105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២ ពង្សាវតារក្សត្រ 10:23 លោក​យេហ៊ូវ​យាង​ទៅ ហើយ​យ៉ូណាដាប់ ជា​កូន​រេកាប ចូល​ទៅ​ក្នុង​ផ្ទះ​របស់​ព្រះ​បាល ហើយ​មាន​ព្រះ‌បន្ទូល​ទៅ​កាន់​អ្នក​ថ្វាយ‌បង្គំ​ព្រះ​បាល​ថា ចូរ​ស្វែង​រក​មើល ហើយ​មើល​ចុះ ពុំ​មាន​អ្នក​បម្រើ​របស់​ព្រះ‌អម្ចាស់​នៅ​ជា​មួយ​អ្នក​រាល់​គ្នា​ឡើយ។ អ្នកថ្វាយបង្គំព្រះបាលតែប៉ុណ្ណោះ។</w:t>
      </w:r>
    </w:p>
    <w:p/>
    <w:p>
      <w:r xmlns:w="http://schemas.openxmlformats.org/wordprocessingml/2006/main">
        <w:t xml:space="preserve">យេហ៊ូវ និង​យ៉ូណាដាប់​បាន​ទៅ​ផ្ទះ​របស់​ព្រះ​បាល ហើយ​បង្គាប់​ពួក​អ្នក​គោរព​ប្រណិប័តន៍​ព្រះ​បាល​ឲ្យ​ប្រាកដ​ថា​គ្មាន​អ្នក​បំរើ​របស់​ព្រះ​យេហូវ៉ា​នៅ​ឡើយ</w:t>
      </w:r>
    </w:p>
    <w:p/>
    <w:p>
      <w:r xmlns:w="http://schemas.openxmlformats.org/wordprocessingml/2006/main">
        <w:t xml:space="preserve">1. គ្រោះថ្នាក់នៃការគោរពបូជា</w:t>
      </w:r>
    </w:p>
    <w:p/>
    <w:p>
      <w:r xmlns:w="http://schemas.openxmlformats.org/wordprocessingml/2006/main">
        <w:t xml:space="preserve">2. ភក្ដីភាពរបស់យ៉ូណាដាប់</w:t>
      </w:r>
    </w:p>
    <w:p/>
    <w:p>
      <w:r xmlns:w="http://schemas.openxmlformats.org/wordprocessingml/2006/main">
        <w:t xml:space="preserve">1. យេរេមា 25:6 - កុំធ្វើតាមព្រះឯទៀតដើម្បីគោរពបូជា។ កុំ​ធ្វើ​ឲ្យ​ខ្ញុំ​ខឹង​នឹង​ស្នាដៃ​របស់​អ្នក​ឡើយ។</w:t>
      </w:r>
    </w:p>
    <w:p/>
    <w:p>
      <w:r xmlns:w="http://schemas.openxmlformats.org/wordprocessingml/2006/main">
        <w:t xml:space="preserve">2 កូរិនថូស 10:5 - យើងបំបាត់ចោលនូវអំណះអំណាង និងរាល់ការក្លែងបន្លំដែលប្រឆាំងនឹងចំណេះដឹងរបស់ព្រះ ហើយយើងចាប់យកគ្រប់គំនិតដើម្បីធ្វើវាឱ្យស្តាប់បង្គាប់ព្រះគ្រីស្ទ។</w:t>
      </w:r>
    </w:p>
    <w:p/>
    <w:p>
      <w:r xmlns:w="http://schemas.openxmlformats.org/wordprocessingml/2006/main">
        <w:t xml:space="preserve">២ ពង្សាវតារក្សត្រ 10:24 ពេល​គេ​ចូល​ទៅ​ថ្វាយ​យញ្ញ‌បូជា និង​តង្វាយ​ដុត​ទាំង​មូល លោក​យេហ៊ូវ​ចាត់​មនុស្ស​បួន​ដប់​នាក់​ឲ្យ​នៅ​ខាង​ក្រៅ ហើយ​មាន​ប្រសាសន៍​ថា៖ «ប្រសិន​បើ​អ្នក​ណា​ដែល​យើង​បាន​នាំ​មក​ក្នុង​ដៃ​អ្នក​រួច​ហើយ អ្នក​ណា​ដែល​ឲ្យ​គាត់​ទៅ នោះ​ជីវិត​របស់​គាត់​នឹង​បាន​រួច​ជីវិត»។ សម្រាប់ជីវិតរបស់គាត់។</w:t>
      </w:r>
    </w:p>
    <w:p/>
    <w:p>
      <w:r xmlns:w="http://schemas.openxmlformats.org/wordprocessingml/2006/main">
        <w:t xml:space="preserve">យេហ៊ូវ​បាន​តែងតាំង​បុរស​ប៉ែតសិប​នាក់​ឲ្យ​យាម​ព្រះវិហារ ហើយ​បាន​ប្រកាស​ថា អ្នក​ណា​ដែល​អនុញ្ញាត​ឲ្យ​អ្នក​ណា​ម្នាក់​រត់​គេច​ខ្លួន អ្នក​នោះ​នឹង​សង​ជីវិត​គេ។</w:t>
      </w:r>
    </w:p>
    <w:p/>
    <w:p>
      <w:r xmlns:w="http://schemas.openxmlformats.org/wordprocessingml/2006/main">
        <w:t xml:space="preserve">1. អំណាចនៃព្រះគុណរបស់ព្រះចំពោះមុខនៃការលះបង់របស់មនុស្ស</w:t>
      </w:r>
    </w:p>
    <w:p/>
    <w:p>
      <w:r xmlns:w="http://schemas.openxmlformats.org/wordprocessingml/2006/main">
        <w:t xml:space="preserve">2. ទំនួលខុសត្រូវក្នុងការការពារផ្ទះរបស់ព្រះ</w:t>
      </w:r>
    </w:p>
    <w:p/>
    <w:p>
      <w:r xmlns:w="http://schemas.openxmlformats.org/wordprocessingml/2006/main">
        <w:t xml:space="preserve">១.និក្ខមនំ ១២:១២-១៣; យប់នេះយើងនឹងឆ្លងកាត់ស្រុកអេស៊ីប ហើយនឹងវាយកូនច្បងទាំងអស់នៅក្នុងស្រុកអេស៊ីប ទាំងមនុស្ស និងសត្វ។ យើង​នឹង​កាត់​ទោស​ចំពោះ​ព្រះ​ទាំង​ប៉ុន្មាន​របស់​ស្រុក​អេស៊ីប យើង​ជា​ព្រះអម្ចាស់។</w:t>
      </w:r>
    </w:p>
    <w:p/>
    <w:p>
      <w:r xmlns:w="http://schemas.openxmlformats.org/wordprocessingml/2006/main">
        <w:t xml:space="preserve">២.ធីម៉ូថេទី១ ៣:១៥; ប៉ុន្តែ​ប្រសិនបើ​ខ្ញុំ​នៅ​យូរ ដើម្បី​ឲ្យ​អ្នក​ដឹង​ថា​អ្នក​គួរ​ប្រព្រឹត្ត​យ៉ាង​ណា​ក្នុង​ព្រះដំណាក់​នៃ​ព្រះ ដែល​ជា​ក្រុមជំនុំ​នៃ​ព្រះ​ដ៏​មាន​ព្រះជន្ម​រស់ ជា​សសរស្តម្ភ និង​ជា​មូលដ្ឋាន​នៃ​សេចក្តី​ពិត។</w:t>
      </w:r>
    </w:p>
    <w:p/>
    <w:p>
      <w:r xmlns:w="http://schemas.openxmlformats.org/wordprocessingml/2006/main">
        <w:t xml:space="preserve">២ ពង្សាវតារក្សត្រ 10:25 លុះ​ចប់​តង្វាយ​ដុត​ទាំង​មូល​ហើយ នោះ​យេហ៊ូវ​មាន​ប្រសាសន៍​ទៅ​កង​រក្សា និង​មេ​ទ័ព​ថា ចូរ​ចូល​ទៅ​សម្លាប់​គេ​ទៅ។ កុំអោយនរណាម្នាក់ចេញមក។ ពួក​គេ​វាយ​គេ​ដោយ​មុខ​ដាវ។ ឆ្មាំ និង​មេ​ទ័ព​ដេញ​ពួក​គេ​ចេញ ហើយ​ទៅ​ដល់​ក្រុង​នៃ​ផ្ទះ​របស់​ព្រះ​បាល។</w:t>
      </w:r>
    </w:p>
    <w:p/>
    <w:p>
      <w:r xmlns:w="http://schemas.openxmlformats.org/wordprocessingml/2006/main">
        <w:t xml:space="preserve">យេហ៊ូវ​បាន​បង្គាប់​ឲ្យ​ឆ្មាំ និង​មេទ័ព​សម្លាប់​អ្នក​ថ្វាយបង្គំ​ព្រះ​បាល​ទាំង​អស់ ហើយ​គេ​ក៏​ធ្វើ​តាម។</w:t>
      </w:r>
    </w:p>
    <w:p/>
    <w:p>
      <w:r xmlns:w="http://schemas.openxmlformats.org/wordprocessingml/2006/main">
        <w:t xml:space="preserve">1. ការបម្រើព្រះទាមទារការលះបង់</w:t>
      </w:r>
    </w:p>
    <w:p/>
    <w:p>
      <w:r xmlns:w="http://schemas.openxmlformats.org/wordprocessingml/2006/main">
        <w:t xml:space="preserve">2. ឈរ​យ៉ាង​រឹងមាំ​ក្នុង​សេចក្តី​ជំនឿ</w:t>
      </w:r>
    </w:p>
    <w:p/>
    <w:p>
      <w:r xmlns:w="http://schemas.openxmlformats.org/wordprocessingml/2006/main">
        <w:t xml:space="preserve">1. ហេព្រើរ 11:6 - ហើយ​បើ​គ្មាន​ជំនឿ វា​មិន​អាច​ធ្វើ​ឲ្យ​ព្រះ​ពេញ​ចិត្ត​បាន​ឡើយ ពី​ព្រោះ​អ្នក​ណា​ដែល​មក​រក​គាត់​ត្រូវ​តែ​ជឿ​ថា​គាត់​មាន ហើយ​ថា​គាត់​ផ្តល់​រង្វាន់​ដល់​អ្នក​ដែល​ស្វែង​រក​គាត់​ដោយ​ស្មោះ។</w:t>
      </w:r>
    </w:p>
    <w:p/>
    <w:p>
      <w:r xmlns:w="http://schemas.openxmlformats.org/wordprocessingml/2006/main">
        <w:t xml:space="preserve">2. យ៉ូស្វេ 24:15 - ប៉ុន្តែ​ប្រសិន​បើ​ការ​បម្រើ​ព្រះអម្ចាស់​ហាក់​ដូច​ជា​មិន​ចង់​បាន​សម្រាប់​អ្នក​ទេ ចូរ​ជ្រើសរើស​យក​ខ្លួន​អ្នក​រាល់​គ្នា​នៅ​ថ្ងៃ​នេះ​ថា​តើ​អ្នក​ណា​នឹង​បម្រើ មិន​ថា​ព្រះ​ដែល​បុព្វបុរស​របស់​អ្នក​បាន​គោរព​នៅ​ខាង​លើ​ទន្លេ​អឺប្រាត ឬ​ព្រះ​របស់​ជន​ជាតិ​អាម៉ូរី ដែល​អ្នក​នៅ​ក្នុង​ទឹក​ដី​របស់​អ្នក​ទេ។ រស់នៅ។ ប៉ុន្តែ​សម្រាប់​ខ្ញុំ និង​គ្រួសារ​របស់​ខ្ញុំ យើង​នឹង​បម្រើ​ព្រះអម្ចាស់។</w:t>
      </w:r>
    </w:p>
    <w:p/>
    <w:p>
      <w:r xmlns:w="http://schemas.openxmlformats.org/wordprocessingml/2006/main">
        <w:t xml:space="preserve">២ ពង្សាវតារក្សត្រ 10:26 ពួក​គេ​នាំ​រូប​លោក​ចេញ​ពី​ព្រះ‌ដំណាក់​របស់​ព្រះ‌បាល​មក ហើយ​ដុត​ចោល។</w:t>
      </w:r>
    </w:p>
    <w:p/>
    <w:p>
      <w:r xmlns:w="http://schemas.openxmlformats.org/wordprocessingml/2006/main">
        <w:t xml:space="preserve">ជន​ជាតិ​អ៊ីស្រា‌អែល​បាន​ដក​ហូត ហើយ​ដុត​រូប​ព្រះ​បាល​ចេញ​ពី​ផ្ទះ​របស់​ព្រះ​បាល។</w:t>
      </w:r>
    </w:p>
    <w:p/>
    <w:p>
      <w:r xmlns:w="http://schemas.openxmlformats.org/wordprocessingml/2006/main">
        <w:t xml:space="preserve">1. ភាពអស្ចារ្យនៃការគោរពប្រតិបត្តិ៖ ហេតុអ្វីបានជាការស្តាប់បង្គាប់របស់ព្រះនាំមកនូវពរជ័យ</w:t>
      </w:r>
    </w:p>
    <w:p/>
    <w:p>
      <w:r xmlns:w="http://schemas.openxmlformats.org/wordprocessingml/2006/main">
        <w:t xml:space="preserve">2. អំណាចនៃសេចក្តីជំនឿ: របៀបតស៊ូប្រឆាំងនឹងការមិនជឿ</w:t>
      </w:r>
    </w:p>
    <w:p/>
    <w:p>
      <w:r xmlns:w="http://schemas.openxmlformats.org/wordprocessingml/2006/main">
        <w:t xml:space="preserve">2 ពង្សាវតារក្សត្រ 10:26 គេ​នាំ​រូប​សំណាក​ទាំង​នោះ​ចេញ​ពី​ផ្ទះ​របស់​ព្រះ​បាល ហើយ​ដុត​ចោល។</w:t>
      </w:r>
    </w:p>
    <w:p/>
    <w:p>
      <w:r xmlns:w="http://schemas.openxmlformats.org/wordprocessingml/2006/main">
        <w:t xml:space="preserve">2. អេសាយ 45:5-7 - ខ្ញុំជាព្រះអម្ចាស់ ហើយគ្មានព្រះឯណាទៀត ក្រៅពីខ្ញុំ គ្មានព្រះទេ។ ខ្ញុំបានបំពាក់ឱ្យអ្នក ទោះបីជាអ្នកមិនស្គាល់ខ្ញុំក៏ដោយ ដើម្បីអោយមនុស្សបានដឹងពីការរះឡើងនៃព្រះអាទិត្យ និងពីទិសខាងលិច ថាគ្មាននរណាក្រៅពីខ្ញុំឡើយ។ យើង​ជា​ព្រះ‌អម្ចាស់ ហើយ​គ្មាន​អ្វី​ផ្សេង​ទៀត​ឡើយ។ ខ្ញុំ​បង្កើត​ពន្លឺ ហើយ​បង្កើត​ភាព​ងងឹត ខ្ញុំ​ធ្វើ​សេចក្ដី​សុខ ហើយ​បង្កើត​គ្រោះ​មហន្តរាយ គឺ​យើង​ជា​ព្រះ‌អម្ចាស់ ដែល​ធ្វើ​ការ​ទាំង​អស់​នេះ។</w:t>
      </w:r>
    </w:p>
    <w:p/>
    <w:p>
      <w:r xmlns:w="http://schemas.openxmlformats.org/wordprocessingml/2006/main">
        <w:t xml:space="preserve">២ ពង្សាវតារក្សត្រ 10:27 ពួក​គេ​វាយ​កម្ទេច​រូប​ព្រះ​បាល ហើយ​រំលំ​ដំណាក់​របស់​ព្រះ​បាល ហើយ​ធ្វើ​ជា​ផ្ទះ​ព្រាង​រហូត​ដល់​សព្វ​ថ្ងៃ។</w:t>
      </w:r>
    </w:p>
    <w:p/>
    <w:p>
      <w:r xmlns:w="http://schemas.openxmlformats.org/wordprocessingml/2006/main">
        <w:t xml:space="preserve">ប្រជាជន​អ៊ីស្រាអែល​បាន​បំផ្លាញ​ព្រះវិហារ​របស់​ព្រះបាល ហើយ​បាន​បំប្លែង​វា​ទៅ​ជា​បន្ទប់ទឹក​សាធារណៈ។</w:t>
      </w:r>
    </w:p>
    <w:p/>
    <w:p>
      <w:r xmlns:w="http://schemas.openxmlformats.org/wordprocessingml/2006/main">
        <w:t xml:space="preserve">1. អំណាចនៃរាស្ដ្ររបស់ព្រះដើម្បីយកឈ្នះលើការល្បួង</w:t>
      </w:r>
    </w:p>
    <w:p/>
    <w:p>
      <w:r xmlns:w="http://schemas.openxmlformats.org/wordprocessingml/2006/main">
        <w:t xml:space="preserve">2. ផលនៃការគោរពប្រណិប័តន៍ព្រះ</w:t>
      </w:r>
    </w:p>
    <w:p/>
    <w:p>
      <w:r xmlns:w="http://schemas.openxmlformats.org/wordprocessingml/2006/main">
        <w:t xml:space="preserve">1. ចោទិយកថា 6:14-15 - អ្នកមិនត្រូវដើរតាមព្រះដទៃទេ គឺជាព្រះនៃប្រជាជនដែលនៅជុំវិញអ្នក</w:t>
      </w:r>
    </w:p>
    <w:p/>
    <w:p>
      <w:r xmlns:w="http://schemas.openxmlformats.org/wordprocessingml/2006/main">
        <w:t xml:space="preserve">2. រ៉ូម 12:2 - កុំធ្វើតាមលោកីយនេះ ប៉ុន្តែត្រូវកែប្រែដោយការកែប្រែចិត្តរបស់អ្នកឡើងវិញ ដើម្បីអោយតាមរយៈការសាកល្បង អ្នកនឹងដឹងថាអ្វីជាព្រះហឫទ័យរបស់ព្រះជាម្ចាស់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 ពង្សាវតារក្សត្រ 10:28 ដូច្នេះ យេហ៊ូវ​បាន​បំផ្លាញ​ព្រះបាល​ចេញ​ពី​ស្រុក​អ៊ីស្រាអែល។</w:t>
      </w:r>
    </w:p>
    <w:p/>
    <w:p>
      <w:r xmlns:w="http://schemas.openxmlformats.org/wordprocessingml/2006/main">
        <w:t xml:space="preserve">យេហ៊ូវ​បាន​បំផ្លាញ​ព្រះ​បាល និង​ការ​ថ្វាយ​បង្គំ​ពី​អ៊ីស្រាអែល។</w:t>
      </w:r>
    </w:p>
    <w:p/>
    <w:p>
      <w:r xmlns:w="http://schemas.openxmlformats.org/wordprocessingml/2006/main">
        <w:t xml:space="preserve">1. ព្រះតែងតែគ្រប់គ្រង ហើយអាចដករូបព្រះ ឬព្រះក្លែងក្លាយចេញពីជីវិតរបស់យើង។</w:t>
      </w:r>
    </w:p>
    <w:p/>
    <w:p>
      <w:r xmlns:w="http://schemas.openxmlformats.org/wordprocessingml/2006/main">
        <w:t xml:space="preserve">2. យើងត្រូវតែស្វែងរកការគាប់ព្រះហឫទ័យព្រះជាម្ចាស់ជានិច្ច ដោយបំបាត់រូបព្រះ ឬព្រះក្លែងក្លាយ ដែលយើងអាចមាន។</w:t>
      </w:r>
    </w:p>
    <w:p/>
    <w:p>
      <w:r xmlns:w="http://schemas.openxmlformats.org/wordprocessingml/2006/main">
        <w:t xml:space="preserve">1. និក្ខមនំ 20:3 - «ឯង​នឹង​គ្មាន​ព្រះ​ឯ​ទៀត​នៅ​ពី​មុខ​អញ​ឡើយ»។</w:t>
      </w:r>
    </w:p>
    <w:p/>
    <w:p>
      <w:r xmlns:w="http://schemas.openxmlformats.org/wordprocessingml/2006/main">
        <w:t xml:space="preserve">2. អេសេគាល 20:7 - «ខ្ញុំ​បាន​និយាយ​ទៅ​កាន់​គេ​ថា ចូរ​បោះ​ចោល​អស់​ទាំង​សេចក្ដី​គួរ​ស្អប់​ខ្ពើម​នៃ​ភ្នែក​របស់​ខ្លួន ហើយ​កុំ​បង្អាប់​ខ្លួន​ដោយ​រូប​ព្រះ​នៃ​ស្រុក​អេស៊ីប​ឡើយ យើង​ជា​ព្រះ​យេហូវ៉ា ជា​ព្រះ​របស់​អ្នក»។</w:t>
      </w:r>
    </w:p>
    <w:p/>
    <w:p>
      <w:r xmlns:w="http://schemas.openxmlformats.org/wordprocessingml/2006/main">
        <w:t xml:space="preserve">២ ពង្សាវតារក្សត្រ 10:29 ទោះ​បី​ជា​ពី​អំពើ​បាប​របស់​យេរ៉ូបោម ជា​កូន​របស់​លោក​នេបាត ដែល​បាន​ធ្វើ​ឲ្យ​ជន‌ជាតិ​អ៊ីស្រា‌អែល​ប្រព្រឹត្ត​អំពើ​បាប​យ៉ាង​ណា នោះ​យេហ៊ូវ​មិន​បាន​ចាក​ចេញ​ពី​កូន​គោ​មាស​ដែល​នៅ​បេតអែល និង​នៅ​ដាន់​ឡើយ។</w:t>
      </w:r>
    </w:p>
    <w:p/>
    <w:p>
      <w:r xmlns:w="http://schemas.openxmlformats.org/wordprocessingml/2006/main">
        <w:t xml:space="preserve">យេហ៊ូវ​មិន​បាន​ចាក​ចេញ​ពី​អំពើ​បាប​របស់​យេរ៉ូបោម​ទេ ហើយ​នៅ​តែ​រក្សា​កូន​គោ​មាស​នៅ​បេតអែល និង​ដាន់។</w:t>
      </w:r>
    </w:p>
    <w:p/>
    <w:p>
      <w:r xmlns:w="http://schemas.openxmlformats.org/wordprocessingml/2006/main">
        <w:t xml:space="preserve">1. គ្រោះថ្នាក់នៃការធ្វើត្រាប់តាមអំពើបាប</w:t>
      </w:r>
    </w:p>
    <w:p/>
    <w:p>
      <w:r xmlns:w="http://schemas.openxmlformats.org/wordprocessingml/2006/main">
        <w:t xml:space="preserve">2. អំណាចនៃការអត់ទោសរបស់ព្រះ</w:t>
      </w:r>
    </w:p>
    <w:p/>
    <w:p>
      <w:r xmlns:w="http://schemas.openxmlformats.org/wordprocessingml/2006/main">
        <w:t xml:space="preserve">1. ទំនុកតម្កើង 119:11 - «ទូលបង្គំ​បាន​លាក់​ព្រះ​បន្ទូល​ទ្រង់​ក្នុង​ចិត្ត ដើម្បី​កុំ​ឲ្យ​ទូលបង្គំ​ប្រព្រឹត្ត​អំពើ​បាប​ទាស់​នឹង​ទ្រង់»។</w:t>
      </w:r>
    </w:p>
    <w:p/>
    <w:p>
      <w:r xmlns:w="http://schemas.openxmlformats.org/wordprocessingml/2006/main">
        <w:t xml:space="preserve">2. រ៉ូម 6:12 - "ដូច្នេះកុំឱ្យអំពើបាបសោយរាជ្យនៅក្នុងរូបកាយរមែងរមែងស្លាប់របស់អ្នក, ដើម្បីឱ្យអ្នករាល់គ្នាត្រូវគោរពតាមវានៅក្នុងតណ្ហារបស់វា" ។</w:t>
      </w:r>
    </w:p>
    <w:p/>
    <w:p>
      <w:r xmlns:w="http://schemas.openxmlformats.org/wordprocessingml/2006/main">
        <w:t xml:space="preserve">២ ពង្សាវតារក្សត្រ 10:30 ព្រះ‌អម្ចាស់​មាន​ព្រះ‌បន្ទូល​ទៅ​លោក​យេហ៊ូវ​ថា៖ «ពី​ព្រោះ​អ្នក​បាន​ធ្វើ​ការ​ល្អ​ក្នុង​ការ​ប្រព្រឹត្ត​ដែល​ត្រឹម​ត្រូវ​តាម​ភ្នែក​ខ្ញុំ ហើយ​ក៏​បាន​ធ្វើ​ដល់​វង្ស​របស់​អហាប់ តាម​អ្វី​ដែល​មាន​ក្នុង​ចិត្ត​ខ្ញុំ កូន​ចៅ​របស់​អ្នក​នៅ​ជំនាន់​ទី​បួន។ នឹង​អង្គុយ​លើ​បល្ល័ង្ក​របស់​អ៊ីស្រាអែល។</w:t>
      </w:r>
    </w:p>
    <w:p/>
    <w:p>
      <w:r xmlns:w="http://schemas.openxmlformats.org/wordprocessingml/2006/main">
        <w:t xml:space="preserve">ព្រះ​បាន​សរសើរ​យេហ៊ូវ​ចំពោះ​ការ​អនុវត្ត​ព្រះហឫទ័យ​របស់​ព្រះ​ដោយ​ស្មោះ​ត្រង់ ហើយ​បាន​សន្យា​ថា កូនចៅ​របស់​យេហ៊ូវ​នឹង​ធ្វើ​ជា​ស្តេច​នៃ​សាសន៍​អ៊ីស្រាអែល។</w:t>
      </w:r>
    </w:p>
    <w:p/>
    <w:p>
      <w:r xmlns:w="http://schemas.openxmlformats.org/wordprocessingml/2006/main">
        <w:t xml:space="preserve">1. ការសន្យារបស់ព្រះគឺគួរឱ្យទុកចិត្តនិងគួរឱ្យទុកចិត្ត</w:t>
      </w:r>
    </w:p>
    <w:p/>
    <w:p>
      <w:r xmlns:w="http://schemas.openxmlformats.org/wordprocessingml/2006/main">
        <w:t xml:space="preserve">2. ការស្តាប់បង្គាប់របស់យើងចំពោះព្រះគឺជារង្វាន់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អេភេសូរ 2:10 - ដ្បិត​យើង​ជា​ស្នាដៃ​របស់​ទ្រង់ ដែល​បាន​បង្កើត​ឡើង​ក្នុង​ព្រះ​គ្រីស្ទ​យេស៊ូវ​ដល់​ការ​ល្អ ដែល​ព្រះ​បាន​បង្គាប់​ទុក​មុន​ថា​យើង​គួរ​ដើរ​តាម​វា។</w:t>
      </w:r>
    </w:p>
    <w:p/>
    <w:p>
      <w:r xmlns:w="http://schemas.openxmlformats.org/wordprocessingml/2006/main">
        <w:t xml:space="preserve">២ ពង្សាវតារក្សត្រ 10:31 ប៉ុន្តែ លោក​យេហ៊ូវ​មិន​បាន​យក​ចិត្ត​ទុក​ដាក់​នឹង​ប្រតិបត្តិ​តាម​ក្រឹត្យ‌វិន័យ​របស់​ព្រះ‌អម្ចាស់ ជា​ព្រះ​នៃ​ជន‌ជាតិ​អ៊ីស្រា‌អែល​ឲ្យ​អស់​ពី​ចិត្ត​ឡើយ ដ្បិត​លោក​មិន​បាន​ចាក​ចេញ​ពី​អំពើ​បាប​របស់​យេរ៉ូ‌បោម ដែល​បាន​ធ្វើ​ឲ្យ​ជន‌ជាតិ​អ៊ីស្រា‌អែល​ប្រព្រឹត្ត​អំពើ​បាប​ឡើយ។</w:t>
      </w:r>
    </w:p>
    <w:p/>
    <w:p>
      <w:r xmlns:w="http://schemas.openxmlformats.org/wordprocessingml/2006/main">
        <w:t xml:space="preserve">យេហ៊ូវ​មិន​បាន​ដើរ​តាម​ព្រះអម្ចាស់​ទាំង​ស្រុង​ទេ ហើយ​បាន​បន្ត​ប្រព្រឹត្ត​អំពើ​បាប​របស់​យេរ៉ូបោម ដែល​បាន​ធ្វើ​ឲ្យ​ប្រជាជន​អ៊ីស្រាអែល​ប្រព្រឹត្ត​អំពើ​បាប។</w:t>
      </w:r>
    </w:p>
    <w:p/>
    <w:p>
      <w:r xmlns:w="http://schemas.openxmlformats.org/wordprocessingml/2006/main">
        <w:t xml:space="preserve">1. ព្រះអម្ចាស់ត្រាស់ហៅយើងឱ្យដើរតាមទ្រង់ដោយស្មោះត្រង់ មិនចុះសម្រុងគ្នា ហើយនៅជាប់ក្នុងអំពើបាប។</w:t>
      </w:r>
    </w:p>
    <w:p/>
    <w:p>
      <w:r xmlns:w="http://schemas.openxmlformats.org/wordprocessingml/2006/main">
        <w:t xml:space="preserve">2. យើងត្រូវតែខិតខំដើម្បីរក្សាច្បាប់របស់ព្រះអម្ចាស់ ហើយធ្វើជាគំរូនៃសេចក្តីសុចរិតដែលមាននៅក្នុងទ្រង់។</w:t>
      </w:r>
    </w:p>
    <w:p/>
    <w:p>
      <w:r xmlns:w="http://schemas.openxmlformats.org/wordprocessingml/2006/main">
        <w:t xml:space="preserve">១. រ៉ូម ៦:១-២ តើយើងនឹងនិយាយអ្វី? តើ​យើង​ត្រូវ​បន្ត​នៅ​ក្នុង​អំពើ​បាប​ទៀត​ឬ? ព្រះ​ហាមឃាត់។ តើ​យើង​ដែល​ស្លាប់​ដោយ​អំពើ​បាប​នោះ តើ​ធ្វើ​ដូច​ម្តេច​ទៅ​ទៀត?</w:t>
      </w:r>
    </w:p>
    <w:p/>
    <w:p>
      <w:r xmlns:w="http://schemas.openxmlformats.org/wordprocessingml/2006/main">
        <w:t xml:space="preserve">1 យ៉ូហាន 2:1-2 កូន​តូចៗ​អើយ ខ្ញុំ​សរសេរ​សេចក្ដី​ទាំង​នេះ​ទៅ​អ្នក​រាល់​គ្នា ដើម្បី​កុំ​ឲ្យ​អ្នក​រាល់​គ្នា​ប្រព្រឹត្ត​អំពើ​បាប។ ហើយ​បើ​អ្នក​ណា​ប្រព្រឹត្ត​អំពើ​បាប នោះ​យើង​មាន​អ្នក​តស៊ូ​មតិ​ជាមួយ​ព្រះ​វរបិតា គឺ​ព្រះ​យេស៊ូវ​គ្រីស្ទ​ដ៏​សុចរិត ហើយ​ទ្រង់​ជា​អ្នក​លោះ​បាប​យើង ហើយ​មិន​មែន​សម្រាប់​តែ​យើង​ខ្ញុំ​ទេ ប៉ុន្តែ​ក៏​សម្រាប់​អំពើ​បាប​របស់​លោកីយ៍​ទាំង​មូល​ដែរ។</w:t>
      </w:r>
    </w:p>
    <w:p/>
    <w:p>
      <w:r xmlns:w="http://schemas.openxmlformats.org/wordprocessingml/2006/main">
        <w:t xml:space="preserve">២ ពង្សាវតារក្សត្រ 10:32 នៅ​គ្រា​នោះ ព្រះ‌អម្ចាស់​ចាប់​ផ្ដើម​កាត់​ជន‌ជាតិ​អ៊ីស្រា‌អែល​ឲ្យ​ខ្លី ហើយ​ហា‌សាអែល​ក៏​វាយ​ពួក​គេ​នៅ​គ្រប់​ស្រុក​អ៊ីស្រា‌អែល។</w:t>
      </w:r>
    </w:p>
    <w:p/>
    <w:p>
      <w:r xmlns:w="http://schemas.openxmlformats.org/wordprocessingml/2006/main">
        <w:t xml:space="preserve">ព្រះអម្ចាស់​បាន​ចាប់​ផ្ដើម​កាត់​បន្ថយ​អំណាច និង​អំណាច​របស់​អ៊ីស្រាអែល ហើយ​ហាសាអែល​បាន​យក​ឈ្នះ​ពួក​គេ​នៅ​គ្រប់​តំបន់​នៃ​អ៊ីស្រាអែល។</w:t>
      </w:r>
    </w:p>
    <w:p/>
    <w:p>
      <w:r xmlns:w="http://schemas.openxmlformats.org/wordprocessingml/2006/main">
        <w:t xml:space="preserve">1. អធិបតេយ្យភាពរបស់ព្រះនៅក្នុងគ្រាដ៏លំបាក</w:t>
      </w:r>
    </w:p>
    <w:p/>
    <w:p>
      <w:r xmlns:w="http://schemas.openxmlformats.org/wordprocessingml/2006/main">
        <w:t xml:space="preserve">2. ការពឹងផ្អែកលើព្រះនៅពេលដែលយើងដើរកាត់ជ្រលងភ្នំងងឹត</w:t>
      </w:r>
    </w:p>
    <w:p/>
    <w:p>
      <w:r xmlns:w="http://schemas.openxmlformats.org/wordprocessingml/2006/main">
        <w:t xml:space="preserve">១. អេសាយ ៤០:២៨-៣១ តើអ្នកមិនដឹងទេ? តើអ្នកមិនបានឮទេ? ព្រះអម្ចាស់​ជា​ព្រះ​ដ៏​នៅ​អស់កល្ប​ជានិច្ច ជា​អ្នក​បង្កើត​ចុង​បំផុត​នៃ​ផែនដី។ គាត់នឹងមិននឿយហត់ ឬនឿយហត់ឡើយ ហើយការយល់ដឹងរបស់គាត់ក៏គ្មាននរណាម្នាក់អាចយល់បានដែរ។ ទ្រង់​ប្រទាន​កម្លាំង​ដល់​អ្នក​ដែល​នឿយណាយ ហើយ​បង្កើន​អំណាច​នៃ​អ្នក​ទន់ខ្សោយ។ សូម្បី​តែ​យុវជន​ក៏​នឿយ​ហត់​នឿយ​ហត់ ហើយ​យុវជន​ក៏​ជំពប់​ដួល​ដែរ។ រីឯ​អ្នក​ដែល​សង្ឃឹម​លើ​ព្រះ‌អម្ចាស់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ទំនុកតម្កើង 23:4 ទោះ​ជា​ខ្ញុំ​ដើរ​កាត់​ជ្រលង​ភ្នំ​ដ៏​ងងឹត​បំផុត​ក៏​ដោយ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២ ពង្សាវតារក្សត្រ 10:33 ពី​ទន្លេ​យ័រដាន់​ទៅ​ទិស​ខាង​កើត គ្រប់​ទាំង​ស្រុក​កាឡាដ សាសន៍​កាដ និង​រូបេន និង​ម៉ាណាស៊ីស ចាប់​តាំង​ពី​ក្រុង​អើរ៉ូអើរ ដែល​នៅ​តាម​មាត់​ទន្លេ​អើណូន សូម្បី​ស្រុក​កាឡាដ និង​បាសាន។</w:t>
      </w:r>
    </w:p>
    <w:p/>
    <w:p>
      <w:r xmlns:w="http://schemas.openxmlformats.org/wordprocessingml/2006/main">
        <w:t xml:space="preserve">វគ្គនេះពិពណ៌នាអំពីតំបន់មួយនៅភាគខាងកើតនៃទន្លេយ័រដាន់ រួមទាំងទឹកដីនៃពួកគីលាត រូបេន និងម៉ាណាស៊ីត ដែលលាតសន្ធឹងពីអារ៉ូអ៊ើរ ដល់កាឡាដ និងបាសាន។</w:t>
      </w:r>
    </w:p>
    <w:p/>
    <w:p>
      <w:r xmlns:w="http://schemas.openxmlformats.org/wordprocessingml/2006/main">
        <w:t xml:space="preserve">1. ការសន្យារបស់ព្រះអំពីទឹកដីដល់ប្រជាជនរបស់ទ្រង់: ដំណើររឿងនៃការបំពេញនៅក្នុង 2 Kings 10:33</w:t>
      </w:r>
    </w:p>
    <w:p/>
    <w:p>
      <w:r xmlns:w="http://schemas.openxmlformats.org/wordprocessingml/2006/main">
        <w:t xml:space="preserve">2. ពរជ័យ​នៃ​ការ​ស្តាប់​បង្គាប់៖ ការ​សិក្សា​អំពី​ស្ដេច​ទី​២ ១០:៣៣</w:t>
      </w:r>
    </w:p>
    <w:p/>
    <w:p>
      <w:r xmlns:w="http://schemas.openxmlformats.org/wordprocessingml/2006/main">
        <w:t xml:space="preserve">១.ចោទិយកថា ៣២:៨-៩ នៅពេលដែលព្រះដ៏ខ្ពង់ខ្ពស់បំផុតបានប្រទានមរតកដល់ប្រជាជាតិនានា នៅពេលដែលទ្រង់បានបែងចែកមនុស្សជាតិ នោះទ្រង់បានកំណត់ព្រំដែននៃប្រជាជនតាមចំនួនកូនរបស់ព្រះ។ រីឯ​ចំណែក​របស់​ព្រះ‌អម្ចាស់ គឺ​ប្រជា‌ជន​របស់​លោក គឺ​លោក​យ៉ាកុប ជា​មត៌ក​របស់​លោក។</w:t>
      </w:r>
    </w:p>
    <w:p/>
    <w:p>
      <w:r xmlns:w="http://schemas.openxmlformats.org/wordprocessingml/2006/main">
        <w:t xml:space="preserve">2. លោកុប្បត្តិ 15:18-21 នៅ​ថ្ងៃ​នោះ ព្រះ‌អម្ចាស់​បាន​ចង​សម្ពន្ធ‌មេត្រី​ជា​មួយ​អាប់រ៉ាម ដោយ​មាន​ព្រះ‌បន្ទូល​ថា យើង​ប្រគល់​ទឹក​ដី​នេះ​ដល់​ពូជ‌ពង្ស​របស់​អ្នក គឺ​ចាប់​តាំង​ពី​ទន្លេ​អេស៊ីប​រហូត​ដល់​ទន្លេ​ធំ គឺ​ទន្លេ​អឺប្រាត ជា​ទឹក​ដី​របស់​ជន​ជាតិ​កេនីត។ ជន​ជាតិ​កេនីសិត ជន​ជាតិ​កាដម៉ូន ជន​ជាតិ​ហេត ជន​ជាតិ​ពេរិស៊ីត ជន​ជាតិ​រេផែម ជន​ជាតិ​អាម៉ូរី ជន​ជាតិ​កាណាន ជន​ជាតិ​គីរកាស៊ីត និង​ជន​ជាតិ​យេប៊ូស។</w:t>
      </w:r>
    </w:p>
    <w:p/>
    <w:p>
      <w:r xmlns:w="http://schemas.openxmlformats.org/wordprocessingml/2006/main">
        <w:t xml:space="preserve">២ ពង្សាវតារក្សត្រ 10:34 ឥឡូវ​នេះ កិច្ចការ​ទាំង​ប៉ុន្មាន​របស់​លោក​យេហ៊ូវ និង​អ្វីៗ​ទាំង​អស់​ដែល​លោក​បាន​ធ្វើ និង​អស់​ពី​កម្លាំង​របស់​លោក មិន​ត្រូវ​បាន​កត់​ត្រា​ទុក​ក្នុង​សៀវភៅ​ប្រវត្តិសាស្ត្រ​របស់​ស្ដេច​ស្រុក​អ៊ីស្រាអែល​ទេ?</w:t>
      </w:r>
    </w:p>
    <w:p/>
    <w:p>
      <w:r xmlns:w="http://schemas.openxmlformats.org/wordprocessingml/2006/main">
        <w:t xml:space="preserve">១៖ ដូច​ដែល​យេហ៊ូវ​មាន​កម្លាំង​និង​ក្លាហាន យើង​ក៏​អាច​ក្លាហាន​ក្នុង​ជំនឿ និង​ទុក​ចិត្ត​លើ​ព្រះ​ដែរ។</w:t>
      </w:r>
    </w:p>
    <w:p/>
    <w:p>
      <w:r xmlns:w="http://schemas.openxmlformats.org/wordprocessingml/2006/main">
        <w:t xml:space="preserve">២៖ ភាពស្មោះត្រង់របស់យេហ៊ូវចំពោះព្រះ គឺជាគំរូមួយអំពីរបៀបដែលយើងគួរព្យាយាមចូលទៅជិតព្រះ។</w:t>
      </w:r>
    </w:p>
    <w:p/>
    <w:p>
      <w:r xmlns:w="http://schemas.openxmlformats.org/wordprocessingml/2006/main">
        <w:t xml:space="preserve">១:២ ធីម៉ូថេ ១:៧ - ដ្បិត​ព្រះ​បាន​ប្រទាន​ឲ្យ​យើង​នូវ​វិញ្ញាណ​មិន​មែន​ជា​ការ​ភ័យ​ខ្លាច​ទេ ប៉ុន្តែ​ជា​អំណាច និង​សេចក្ដី​ស្រឡាញ់ និង​ការ​ទប់​ចិត្ត។</w:t>
      </w:r>
    </w:p>
    <w:p/>
    <w:p>
      <w:r xmlns:w="http://schemas.openxmlformats.org/wordprocessingml/2006/main">
        <w:t xml:space="preserve">២: ទំនុកតម្កើង ២៨:៧ - ព្រះអម្ចាស់ជាកម្លាំង និងជាខែលរបស់ខ្ញុំ។ ចិត្តខ្ញុំជឿលើព្រះអង្គ ហើយខ្ញុំបានទទួលជំនួយ។ ចិត្ត​ខ្ញុំ​ត្រេកអរ ហើយ​នឹង​បទ​ចម្រៀង​របស់​ខ្ញុំ ខ្ញុំ​សូម​អរ​ព្រះគុណ​ដល់​ទ្រង់។</w:t>
      </w:r>
    </w:p>
    <w:p/>
    <w:p>
      <w:r xmlns:w="http://schemas.openxmlformats.org/wordprocessingml/2006/main">
        <w:t xml:space="preserve">២ ពង្សាវតារក្សត្រ 10:35 លោក​យេហ៊ូវ​បាន​រួម​ដំណេក​ជា​មួយ​នឹង​បុព្វបុរស​របស់​គាត់ ហើយ​គេ​បញ្ចុះ​សព​គាត់​នៅ​ស្រុក​សាម៉ារី។ ព្រះបាទ​យ៉ូអាហាស ជា​បុត្រ​ឡើង​សោយ​រាជ្យ​ជំនួស។</w:t>
      </w:r>
    </w:p>
    <w:p/>
    <w:p>
      <w:r xmlns:w="http://schemas.openxmlformats.org/wordprocessingml/2006/main">
        <w:t xml:space="preserve">យេហ៊ូវ​បាន​សោយ​ទិវង្គត ហើយ​ត្រូវ​គេ​បញ្ចុះ​នៅ​ស្រុក​សាម៉ារី ហើយ​យ៉ូអាហាស​ជា​កូន​របស់​គាត់​ឡើង​ស្នង​រាជ្យ។</w:t>
      </w:r>
    </w:p>
    <w:p/>
    <w:p>
      <w:r xmlns:w="http://schemas.openxmlformats.org/wordprocessingml/2006/main">
        <w:t xml:space="preserve">1. ការឆ្លងកាត់ជីវិត: ការឆ្លុះបញ្ចាំងពីកេរដំណែលរបស់ Jehu</w:t>
      </w:r>
    </w:p>
    <w:p/>
    <w:p>
      <w:r xmlns:w="http://schemas.openxmlformats.org/wordprocessingml/2006/main">
        <w:t xml:space="preserve">2. ឆ្លងកាត់ភ្លើងពិល៖ ក្រសោបនូវទំនួលខុសត្រូវនៃភាពជាអ្នកដឹកនាំ</w:t>
      </w:r>
    </w:p>
    <w:p/>
    <w:p>
      <w:r xmlns:w="http://schemas.openxmlformats.org/wordprocessingml/2006/main">
        <w:t xml:space="preserve">1. កូរិនថូស ទី 2 4:18 - ដូច្នេះ យើង​មើល​មិន​ឃើញ​អ្វី​ដែល​មើល​មិន​ឃើញ​ទេ ព្រោះ​អ្វី​ដែល​មើល​ឃើញ​គឺ​បណ្ដោះ​អាសន្ន ប៉ុន្តែ​អ្វី​ដែល​មើល​មិន​ឃើញ​គឺ​ជា​និរន្តរ៍។</w:t>
      </w:r>
    </w:p>
    <w:p/>
    <w:p>
      <w:r xmlns:w="http://schemas.openxmlformats.org/wordprocessingml/2006/main">
        <w:t xml:space="preserve">២.សាស្ដា ៣:១-២ - មានពេលសម្រាប់អ្វីៗទាំងអស់ ហើយមានរដូវសម្រាប់រាល់សកម្មភាពនៅក្រោមមេឃ៖ មានពេលកើត និងពេលស្លាប់។</w:t>
      </w:r>
    </w:p>
    <w:p/>
    <w:p>
      <w:r xmlns:w="http://schemas.openxmlformats.org/wordprocessingml/2006/main">
        <w:t xml:space="preserve">២ ពង្សាវតារក្សត្រ 10:36 ហើយ​គ្រា​ដែល​យេហ៊ូវ​សោយ​រាជ្យ​លើ​សាសន៍​អ៊ីស្រា‌អែល​នៅ​ស្រុក​សាម៉ារី គឺ​ម្ភៃ​ប្រាំបី​ឆ្នាំ។</w:t>
      </w:r>
    </w:p>
    <w:p/>
    <w:p>
      <w:r xmlns:w="http://schemas.openxmlformats.org/wordprocessingml/2006/main">
        <w:t xml:space="preserve">យេហ៊ូវ​បាន​សោយ​រាជ្យ​លើ​អ៊ីស្រាអែល​នៅ​ស្រុក​សាម៉ារី​អស់​រយៈ​ពេល ២៨ ឆ្នាំ។</w:t>
      </w:r>
    </w:p>
    <w:p/>
    <w:p>
      <w:r xmlns:w="http://schemas.openxmlformats.org/wordprocessingml/2006/main">
        <w:t xml:space="preserve">1. អំណាចនៃអធិបតេយ្យភាពរបស់ព្រះ (2 Kings 10:36)</w:t>
      </w:r>
    </w:p>
    <w:p/>
    <w:p>
      <w:r xmlns:w="http://schemas.openxmlformats.org/wordprocessingml/2006/main">
        <w:t xml:space="preserve">2. អត្ថប្រយោជន៍នៃការបម្រើព្រះអម្ចាស់ដោយអស់ពីចិត្ត (2 Kings 10:36)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ពង្សាវតារក្សត្រទី 2 ជំពូកទី 11 រៀបរាប់អំពីរជ្ជកាលរបស់អថាលីយ៉ា ដែលជាមហាក្សត្រីដ៏ទុច្ចរិតនៃសាសន៍យូដា និងការឡើងសោយរាជ្យបន្តបន្ទាប់របស់យ៉ូអាស។</w:t>
      </w:r>
    </w:p>
    <w:p/>
    <w:p>
      <w:r xmlns:w="http://schemas.openxmlformats.org/wordprocessingml/2006/main">
        <w:t xml:space="preserve">កថាខណ្ឌទី 1: ជំពូកចាប់ផ្តើមដោយណែនាំអថាលាជាម្តាយរបស់អហាស៊ីយ៉ាដែលគ្រប់គ្រងនគរបន្ទាប់ពីកូនប្រុសរបស់គាត់ស្លាប់។ ក្នុង​បំណង​ប្រាថ្នា​ចង់​បាន​អំណាច​របស់​នាង នាង​បាន​បញ្ជា​ឲ្យ​ប្រហារ​ជីវិត​អ្នក​ស្នង​មរតក​ដ៏​មាន​សក្ដានុពល​ទាំងអស់ រួម​ទាំង​ចៅៗ​របស់​នាង​ផង​ដែរ (២ពង្សាវតារក្សត្រ ១១:១)។</w:t>
      </w:r>
    </w:p>
    <w:p/>
    <w:p>
      <w:r xmlns:w="http://schemas.openxmlformats.org/wordprocessingml/2006/main">
        <w:t xml:space="preserve">កថាខណ្ឌទី 2: ទោះជាយ៉ាងណាក៏ដោយ កូនប្រុសទារកម្នាក់ឈ្មោះយ៉ូអាសត្រូវបានសង្គ្រោះដោយមីងរបស់គាត់ឈ្មោះយេហូសេបា ហើយលាក់ខ្លួននៅក្នុងព្រះវិហារអស់រយៈពេលប្រាំមួយឆ្នាំ។ ក្នុង​អំឡុង​ពេល​នេះ អ័ថាលា​គ្រប់គ្រង​លើ​ស្រុក​យូដា​ដោយ​ការ​ថ្វាយ​បង្គំ​រូប​ព្រះ និង​អំពើ​ទុច្ចរិត (២ពង្សាវតារក្សត្រ ១១:២-៣)។</w:t>
      </w:r>
    </w:p>
    <w:p/>
    <w:p>
      <w:r xmlns:w="http://schemas.openxmlformats.org/wordprocessingml/2006/main">
        <w:t xml:space="preserve">កថាខណ្ឌ​ទី​៣៖ នៅ​ឆ្នាំ​ទី​ប្រាំពីរ លោក​បូជាចារ្យ​យេហូយ៉ាដា​រៀបចំ​ផែនការ​ផ្ដួល​រំលំ​អថាលា។ គាត់បានប្រមូលទាហានស្មោះត្រង់ពីក្នុងចំណោមពួកបូជាចារ្យ និងពួកលេវី ហើយបង្ហាញយ៉ូអាសវ័យក្មេងជាអ្នកស្នងមរតកដ៏ត្រឹមត្រូវ។ ពួក​គេ​ចាក់​ប្រេង​តាំង​គាត់​ជា​ស្ដេច ហើយ​ប្រកាស​គាត់​នៅ​ចំពោះ​វត្តមាន​របស់​អថាលា (២ពង្សាវតារក្សត្រ ១១:៤-១២)។</w:t>
      </w:r>
    </w:p>
    <w:p/>
    <w:p>
      <w:r xmlns:w="http://schemas.openxmlformats.org/wordprocessingml/2006/main">
        <w:t xml:space="preserve">កថាខណ្ឌទី៤៖ សំឡេងត្រែ និងសម្រែកធ្វើឲ្យអថាលាវចេញពីវាំងដើម្បីស៊ើបអង្កេត។ ពេល​ឃើញ​យ៉ូអាស​ឡើង​សោយរាជ្យ​តាម​បញ្ញត្តិ​របស់​ព្រះ នាង​ក៏​ហែក​សម្លៀក​បំពាក់​ដោយ​ទុក្ខ​ព្រួយ ប៉ុន្តែ​ត្រូវ​កង​ទ័ព​របស់​យេហូយ៉ាដា​ចាប់​បាន​យ៉ាង​ឆាប់​រហ័ស។ នាង​ត្រូវ​បាន​គេ​ប្រហារ​ជីវិត​នៅ​ខាង​ក្រៅ​ព្រះវិហារ​បរិសុទ្ធ (២ពង្សាវតារក្សត្រ ១១;១៣-១៦)។</w:t>
      </w:r>
    </w:p>
    <w:p/>
    <w:p>
      <w:r xmlns:w="http://schemas.openxmlformats.org/wordprocessingml/2006/main">
        <w:t xml:space="preserve">កថាខណ្ឌទី 5: និទានរឿងបន្តជាមួយនឹងយេហូយ៉ាដាធ្វើកិច្ចព្រមព្រៀងរវាងព្រះ យ៉ូអាស និងអស់អ្នកដែលមានវត្តមាននៅក្នុងព្រឹត្តិការណ៍ដ៏សំខាន់នេះ ដោយសន្យាភក្តីភាពចំពោះព្រះយេហូវ៉ាជាព្រះរបស់ពួកគេ ខណៈពេលដែលការរុះរើព្រះវិហាររបស់ព្រះបាល ព្រមជាមួយនឹងអាសនៈរបស់វា (ពង្សាវតារក្សត្រទី 2 11; 17-18) .</w:t>
      </w:r>
    </w:p>
    <w:p/>
    <w:p>
      <w:r xmlns:w="http://schemas.openxmlformats.org/wordprocessingml/2006/main">
        <w:t xml:space="preserve">កថាខណ្ឌទី៦: ជំពូកបញ្ចប់ដោយរៀបរាប់អំពីរបៀបដែលយ៉ូអាសចាប់ផ្តើមរជ្ជកាលរបស់គាត់នៅអាយុប្រាំពីរឆ្នាំក្រោមការណែនាំរបស់យេហូយ៉ាដាដែលស្ដារឡើងវិញនូវការគោរពប្រណិប័តន៍ពិតនៅយូដា ខណៈដែលការថ្វាយបង្គំរូបព្រះត្រូវបានលុបបំបាត់។ ប្រជាជន​អរ​សប្បាយ​ចំពោះ​ការ​ឡើង​គ្រង​រាជ្យ​របស់​ទ្រង់ (២ពង្សាវតារក្សត្រ ១១; ១៩-២១)។</w:t>
      </w:r>
    </w:p>
    <w:p/>
    <w:p>
      <w:r xmlns:w="http://schemas.openxmlformats.org/wordprocessingml/2006/main">
        <w:t xml:space="preserve">សរុបមក ជំពូកទី ១១ នៃស្តេចទាំង ២ បង្ហាញអំពីរជ្ជកាលដ៏អាក្រក់របស់អថាលា ការរក្សាសម្ងាត់របស់យ៉ូអាស យេហូយ៉ាដារៀបចំផែនការមួយ យ៉ូអាសបានចាក់ប្រេងតាំងជាស្តេច។ អថាលាបានផ្តួលរំលំ ការគោរពប្រណិប័តន៍ពិតបានស្ដារឡើងវិញ។ សរុបមក ជំពូកនេះស្វែងយល់ពីប្រធានបទដូចជា ការរក្សាដ៏ទេវភាពក្នុងចំនោមការគ្រប់គ្រងដ៏អាក្រក់ ភាពស្មោះត្រង់របស់អ្នកដែលការពារអ្នកដឹកនាំដែលបានជ្រើសរើសរបស់ព្រះ និងការស្ដារឡើងវិញតាមរយៈការដឹកនាំដ៏សុចរិតដែលបានប្តេជ្ញាចិត្តចំពោះការគោរពប្រណិប័តន៍ពិត។</w:t>
      </w:r>
    </w:p>
    <w:p/>
    <w:p>
      <w:r xmlns:w="http://schemas.openxmlformats.org/wordprocessingml/2006/main">
        <w:t xml:space="preserve">២ ពង្សាវតារក្សត្រ 11:1 ពេល​នាង​អថាលា ជា​ម្ដាយ​របស់​អហាស៊ីយ៉ា ឃើញ​ថា​កូន​គាត់​ស្លាប់ គាត់​ក៏​ក្រោក​ឡើង ហើយ​បំផ្លាញ​ពូជ​រាជវង្ស​ទាំង​អស់។</w:t>
      </w:r>
    </w:p>
    <w:p/>
    <w:p>
      <w:r xmlns:w="http://schemas.openxmlformats.org/wordprocessingml/2006/main">
        <w:t xml:space="preserve">អថាលា ជា​ម្ដាយ​របស់​អហាស៊ីយ៉ា បាន​បំផ្លាញ​ពូជ​រាជវង្ស​ទាំង​អស់ បន្ទាប់​ពី​កូន​ប្រុស​គាត់​ស្លាប់។</w:t>
      </w:r>
    </w:p>
    <w:p/>
    <w:p>
      <w:r xmlns:w="http://schemas.openxmlformats.org/wordprocessingml/2006/main">
        <w:t xml:space="preserve">1. របៀបយកឈ្នះលើទុក្ខព្រួយ និងស្វែងរកការលួងលោមក្នុងព្រះ</w:t>
      </w:r>
    </w:p>
    <w:p/>
    <w:p>
      <w:r xmlns:w="http://schemas.openxmlformats.org/wordprocessingml/2006/main">
        <w:t xml:space="preserve">2. គ្រោះថ្នាក់នៃអំណាចដែលមិនបានត្រួតពិនិត្យ</w:t>
      </w:r>
    </w:p>
    <w:p/>
    <w:p>
      <w:r xmlns:w="http://schemas.openxmlformats.org/wordprocessingml/2006/main">
        <w:t xml:space="preserve">1. ទំនុកតម្កើង 34:18 - «ព្រះអម្ចាស់​គង់​នៅ​ជិត​អ្នក​ដែល​មាន​ចិត្ត​សង្រេង ហើយ​សង្គ្រោះ​អស់​អ្នក​ដែល​មាន​ចិត្ត​សង្រេង»។</w:t>
      </w:r>
    </w:p>
    <w:p/>
    <w:p>
      <w:r xmlns:w="http://schemas.openxmlformats.org/wordprocessingml/2006/main">
        <w:t xml:space="preserve">2. សុភាសិត 21:30 - «គ្មាន​ប្រាជ្ញា គ្មាន​ការ​យល់​ដឹង គ្មាន​ផែនការ​ណា​ដែល​អាច​ប្រឆាំង​នឹង​ព្រះអម្ចាស់​បាន​ឡើយ»។</w:t>
      </w:r>
    </w:p>
    <w:p/>
    <w:p>
      <w:r xmlns:w="http://schemas.openxmlformats.org/wordprocessingml/2006/main">
        <w:t xml:space="preserve">២ ពង្សាវតារក្សត្រ 11:2 ប៉ុន្តែ យ៉ូអាស ជា​បុត្រី​របស់​ស្តេច​យ៉ូរ៉ាម ជា​ប្អូន​ស្រី​របស់​អហាស៊ីយ៉ា បាន​ចាប់​យ៉ូអាស ជា​កូន​របស់​អហាស៊ីយ៉ា ហើយ​លួច​គាត់​ពី​ក្នុង​ចំណោម​កូន​របស់​ស្តេច​ដែល​ត្រូវ​គេ​សម្លាប់។ គេ​បាន​លាក់​គាត់ សូម្បី​តែ​គាត់ និង​គិលានុបដ្ឋាយិកា​របស់​គាត់​នៅ​ក្នុង​បន្ទប់​គេង​ពី​នាង​អថាលា ដើម្បី​កុំ​ឲ្យ​គាត់​ត្រូវ​គេ​សម្លាប់។</w:t>
      </w:r>
    </w:p>
    <w:p/>
    <w:p>
      <w:r xmlns:w="http://schemas.openxmlformats.org/wordprocessingml/2006/main">
        <w:t xml:space="preserve">យេហូសេបា ជា​បុត្រី​របស់​ស្ដេច​យ៉ូរ៉ាម បាន​សង្គ្រោះ​ក្មួយ​ប្រុស​របស់​នាង​ឈ្មោះ​យ៉ូអាស ពី​ការ​សម្លាប់​ដោយ​អថាលា ដោយ​លាក់​គាត់ និង​គិលានុបដ្ឋាយិកា​របស់​គាត់​នៅ​ក្នុង​បន្ទប់​គេង។</w:t>
      </w:r>
    </w:p>
    <w:p/>
    <w:p>
      <w:r xmlns:w="http://schemas.openxmlformats.org/wordprocessingml/2006/main">
        <w:t xml:space="preserve">1. ភាពស្មោះត្រង់របស់ព្រះគឺធំជាងគ្រោះថ្នាក់ដែលយើងប្រឈមមុខ។</w:t>
      </w:r>
    </w:p>
    <w:p/>
    <w:p>
      <w:r xmlns:w="http://schemas.openxmlformats.org/wordprocessingml/2006/main">
        <w:t xml:space="preserve">2. យើងអាចទុកចិត្ដព្រះក្នុងការផ្ដល់នូវវិធីគេចចេញពីស្ថានភាពណាមួយ។</w:t>
      </w:r>
    </w:p>
    <w:p/>
    <w:p>
      <w:r xmlns:w="http://schemas.openxmlformats.org/wordprocessingml/2006/main">
        <w:t xml:space="preserve">និក្ខមនំ 14:13-14 ម៉ូសេ​មាន​ប្រសាសន៍​ទៅ​កាន់​ប្រជាជន​ថា កុំ​ខ្លាច​ឡើយ ចូរ​ឈរ​នៅ​ស្ងៀម ហើយ​មើល​សេចក្ដី​សង្គ្រោះ​របស់​ព្រះអម្ចាស់ ដែល​ទ្រង់​នឹង​បង្ហាញ​ដល់​អ្នក​រាល់​ថ្ងៃ​នេះ ដ្បិត​ជន​ជាតិ​អេស៊ីប ដែល​អ្នក​រាល់​គ្នា​បាន​ឃើញ​សព្វ​ថ្ងៃ។ អ្នក​រាល់​គ្នា​នឹង​លែង​ឃើញ​ពួក​គេ​ទៀត​ហើយ ព្រះអម្ចាស់​នឹង​ប្រយុទ្ធ​ដើម្បី​អ្នក ហើយ​អ្នក​នឹង​រក្សា​សន្តិភាព​របស់​អ្នក​រាល់​គ្នា»។</w:t>
      </w:r>
    </w:p>
    <w:p/>
    <w:p>
      <w:r xmlns:w="http://schemas.openxmlformats.org/wordprocessingml/2006/main">
        <w:t xml:space="preserve">ទំនុកតម្កើង 91:2-3 - ខ្ញុំនឹងនិយាយអំពីព្រះអម្ចាស់ថា ទ្រង់ជាជម្រក និងជាបន្ទាយរបស់ទូលបង្គំ ជាព្រះនៃទូលបង្គំ ទូលបង្គំនឹងទុកចិត្ដលើទ្រង់ ប្រាកដណាស់ ទ្រង់នឹងរំដោះទ្រង់ពីអន្ទាក់របស់សត្វពាហនៈ និង ពីសត្វដ៏សាហាវ។ រោគរាតត្បាត។</w:t>
      </w:r>
    </w:p>
    <w:p/>
    <w:p>
      <w:r xmlns:w="http://schemas.openxmlformats.org/wordprocessingml/2006/main">
        <w:t xml:space="preserve">២ ពង្សាវតារក្សត្រ 11:3 ហើយ​គាត់​បាន​លាក់​ខ្លួន​នៅ​ក្នុង​ព្រះ‌ដំណាក់​របស់​ព្រះ‌អម្ចាស់​ប្រាំ​មួយ​ឆ្នាំ។ ហើយ​អថាលា​បាន​សោយរាជ្យ​លើ​ដែនដី។</w:t>
      </w:r>
    </w:p>
    <w:p/>
    <w:p>
      <w:r xmlns:w="http://schemas.openxmlformats.org/wordprocessingml/2006/main">
        <w:t xml:space="preserve">អថាលា​ជា​បុត្រី​របស់​ស្តេច​អហាប់ និង​ម្ចាស់​ក្សត្រី​យេសេបិល បាន​សោយ​រាជ្យ​លើ​ទឹក​ដី​អស់​រយៈ​ពេល​ប្រាំមួយ​ឆ្នាំ ដោយ​លាក់​ខ្លួន​ក្នុង​ព្រះ​វិហារ​នៃ​ព្រះ​យេហូវ៉ា។</w:t>
      </w:r>
    </w:p>
    <w:p/>
    <w:p>
      <w:r xmlns:w="http://schemas.openxmlformats.org/wordprocessingml/2006/main">
        <w:t xml:space="preserve">1. អធិបតេយ្យភាពរបស់ព្រះ: របៀបដែលព្រះអាចគ្រប់គ្រងសូម្បីតែនៅក្នុងការលាក់ខ្លួន</w:t>
      </w:r>
    </w:p>
    <w:p/>
    <w:p>
      <w:r xmlns:w="http://schemas.openxmlformats.org/wordprocessingml/2006/main">
        <w:t xml:space="preserve">2. អំណាចនៃការអត់ធ្មត់: ការរង់ចាំប្រាំមួយឆ្នាំរបស់ Athaliah</w:t>
      </w:r>
    </w:p>
    <w:p/>
    <w:p>
      <w:r xmlns:w="http://schemas.openxmlformats.org/wordprocessingml/2006/main">
        <w:t xml:space="preserve">1. ម៉ាថាយ 6:6 - ប៉ុន្តែនៅពេលដែលអ្នកអធិស្ឋាន ចូរចូលទៅក្នុងបន្ទប់របស់អ្នក ហើយបិទទ្វារ ហើយអធិស្ឋានទៅកាន់ព្រះវរបិតារបស់អ្នកដែលគង់នៅក្នុងទីស្ងាត់កំបាំង។</w:t>
      </w:r>
    </w:p>
    <w:p/>
    <w:p>
      <w:r xmlns:w="http://schemas.openxmlformats.org/wordprocessingml/2006/main">
        <w:t xml:space="preserve">2. អេសាយ 45:15 - ពិតប្រាកដណាស់ ទ្រង់ជាព្រះដែលលាក់ខ្លួន ឱព្រះនៃសាសន៍អ៊ីស្រាអែល ជាព្រះអង្គសង្គ្រោះ។</w:t>
      </w:r>
    </w:p>
    <w:p/>
    <w:p>
      <w:r xmlns:w="http://schemas.openxmlformats.org/wordprocessingml/2006/main">
        <w:t xml:space="preserve">២ ពង្សាវតារក្សត្រ 11:4 នៅ​ឆ្នាំ​ទី​ប្រាំពីរ លោក​យេហូយ៉ាដា​ចាត់​អ្នក​គ្រប់​គ្រង​លើ​មួយ​រយ​នាក់ ព្រម​ទាំង​មេ​ក្រុម និង​អ្នក​យាម​មក​ថ្វាយ​ព្រះអង្គ​នៅ​ក្នុង​ព្រះដំណាក់​របស់​ព្រះអម្ចាស់ ហើយ​ធ្វើ​សម្ពន្ធមេត្រី​ជាមួយ​ពួក​គេ ហើយ​ស្បថ​នឹង​ពួក​គេ។ នៅ​ក្នុង​ព្រះ‌ដំណាក់​របស់​ព្រះ‌អម្ចាស់ ហើយ​បង្ហាញ​ពួក​គេ​អំពី​បុត្រ​របស់​ស្ដេច។</w:t>
      </w:r>
    </w:p>
    <w:p/>
    <w:p>
      <w:r xmlns:w="http://schemas.openxmlformats.org/wordprocessingml/2006/main">
        <w:t xml:space="preserve">លោក​យេហូយ៉ាដា​បាន​ប្រមូល​មេទ័ព មេទ័ព និង​អ្នក​យាម ហើយ​នាំ​ពួកគេ​ចូល​ទៅ​ក្នុង​ព្រះដំណាក់​របស់​ព្រះអម្ចាស់ ជា​កន្លែង​ដែល​លោក​បាន​ចង​សម្ពន្ធមេត្រី​ជាមួយ​ពួកគេ ហើយ​បង្ហាញ​បុត្រ​របស់​ស្ដេច​ឲ្យ​ឃើញ។</w:t>
      </w:r>
    </w:p>
    <w:p/>
    <w:p>
      <w:r xmlns:w="http://schemas.openxmlformats.org/wordprocessingml/2006/main">
        <w:t xml:space="preserve">1. ការរក្សាសេចក្ដីសញ្ញារបស់អ្នក - ការយល់ដឹងអំពីសារៈសំខាន់នៃការរក្សាការសន្យាចំពោះព្រះ និងអ្នកដទៃ។</w:t>
      </w:r>
    </w:p>
    <w:p/>
    <w:p>
      <w:r xmlns:w="http://schemas.openxmlformats.org/wordprocessingml/2006/main">
        <w:t xml:space="preserve">2. សម្ពន្ធមេត្រីនៃព្រះរាជបុត្រារបស់ស្តេច - ការយល់ដឹងអំពីសារៈសំខាន់នៃការការពារអ្នកចាក់ប្រេងតាំងរបស់ព្រះ។</w:t>
      </w:r>
    </w:p>
    <w:p/>
    <w:p>
      <w:r xmlns:w="http://schemas.openxmlformats.org/wordprocessingml/2006/main">
        <w:t xml:space="preserve">1. ពង្សាវតារក្សត្រទី 2 11:4</w:t>
      </w:r>
    </w:p>
    <w:p/>
    <w:p>
      <w:r xmlns:w="http://schemas.openxmlformats.org/wordprocessingml/2006/main">
        <w:t xml:space="preserve">2. រ៉ូម 12:18 - "ប្រសិនបើអាចធ្វើទៅបាន ចូររស់នៅដោយសុខសាន្តជាមួយមនុស្សទាំងអស់"។</w:t>
      </w:r>
    </w:p>
    <w:p/>
    <w:p>
      <w:r xmlns:w="http://schemas.openxmlformats.org/wordprocessingml/2006/main">
        <w:t xml:space="preserve">២ ពង្សាវតារក្សត្រ 11:5 ព្រះអង្គ​បង្គាប់​គេ​ថា៖ «នេះ​ជា​ការ​ដែល​អ្នក​រាល់​គ្នា​ត្រូវ​ធ្វើ។ មួយភាគបីនៃអ្នកដែលបានចូលនៅថ្ងៃសប្ប័ទនឹងជាអ្នកយាមព្រះដំណាក់របស់ស្តេច។</w:t>
      </w:r>
    </w:p>
    <w:p/>
    <w:p>
      <w:r xmlns:w="http://schemas.openxmlformats.org/wordprocessingml/2006/main">
        <w:t xml:space="preserve">ព្រះមហាក្សត្រ​បាន​បង្គាប់​ឲ្យ​ប្រជាជន​មួយ​ភាគ​បី​ចូល​ក្នុង​ថ្ងៃ​សប្ប័ទ ដើម្បី​ធ្វើ​ជា​អ្នក​រក្សា​ព្រះបរមរាជវាំង។</w:t>
      </w:r>
    </w:p>
    <w:p/>
    <w:p>
      <w:r xmlns:w="http://schemas.openxmlformats.org/wordprocessingml/2006/main">
        <w:t xml:space="preserve">1. «ពរជ័យ​នៃ​ការ​ស្តាប់​បង្គាប់៖ ការ​សិក្សា​លើ ពង្សាវតារក្សត្រទី២ ១១:៥»</w:t>
      </w:r>
    </w:p>
    <w:p/>
    <w:p>
      <w:r xmlns:w="http://schemas.openxmlformats.org/wordprocessingml/2006/main">
        <w:t xml:space="preserve">2. "សារៈសំខាន់នៃការសម្រាក: ការស្វែងរកតុល្យភាពនៅក្នុង 2 Kings 11: 5"</w:t>
      </w:r>
    </w:p>
    <w:p/>
    <w:p>
      <w:r xmlns:w="http://schemas.openxmlformats.org/wordprocessingml/2006/main">
        <w:t xml:space="preserve">1. ម៉ាថាយ 6:33 - «ប៉ុន្តែ ចូរ​ស្វែង​រក​ព្រះ​រាជ្យ​នៃ​ព្រះ និង​សេចក្ដី​សុចរិត​របស់​ទ្រង់​ជា​មុន​សិន នោះ​អ្វីៗ​ទាំង​អស់​នឹង​បាន​បន្ថែម​មក​អ្នក​រាល់​គ្នា»។</w:t>
      </w:r>
    </w:p>
    <w:p/>
    <w:p>
      <w:r xmlns:w="http://schemas.openxmlformats.org/wordprocessingml/2006/main">
        <w:t xml:space="preserve">2. រ៉ូម 13:1-7 - "សូមអោយព្រលឹងទាំងអស់ចុះចូលនឹងអំណាចដ៏ខ្ពង់ខ្ពស់ ដ្បិតគ្មានអំណាចអ្វីក្រៅពីព្រះទេ អំណាចទាំងឡាយដែលត្រូវបានតែងតាំងដោយព្រះជាម្ចាស់"។</w:t>
      </w:r>
    </w:p>
    <w:p/>
    <w:p>
      <w:r xmlns:w="http://schemas.openxmlformats.org/wordprocessingml/2006/main">
        <w:t xml:space="preserve">២ ពង្សាវតារក្សត្រ 11:6 មួយ​ភាគ​បី​នៅ​មាត់​ទ្វារ​សុរ។ ហើយ​មួយ​ភាគ​បី​នៅ​មាត់​ទ្វារ​ខាង​ក្រោយ​អ្នក​យាម ដូច្នេះ ត្រូវ​ចាំ​យាម​ផ្ទះ​យ៉ាង​ណា​កុំ​ឲ្យ​ខូច​ខាត។</w:t>
      </w:r>
    </w:p>
    <w:p/>
    <w:p>
      <w:r xmlns:w="http://schemas.openxmlformats.org/wordprocessingml/2006/main">
        <w:t xml:space="preserve">ប្រជាជន​យូដា​ត្រូវ​បាន​បង្គាប់​ឲ្យ​ចាំ​យាម​នៅ​ខ្លោង​ទ្វារ​បី​នៃ​ទីក្រុង ដើម្បី​កុំ​ឲ្យ​ព្រះដំណាក់​របស់​ព្រះអម្ចាស់​ត្រូវ​បំផ្លាញ។</w:t>
      </w:r>
    </w:p>
    <w:p/>
    <w:p>
      <w:r xmlns:w="http://schemas.openxmlformats.org/wordprocessingml/2006/main">
        <w:t xml:space="preserve">1. ការការពាររបស់ព្រះ៖ ការជឿទុកចិត្តលើព្រះអម្ចាស់ដើម្បីរក្សាយើងឱ្យមានសុវត្ថិភាព</w:t>
      </w:r>
    </w:p>
    <w:p/>
    <w:p>
      <w:r xmlns:w="http://schemas.openxmlformats.org/wordprocessingml/2006/main">
        <w:t xml:space="preserve">2. សារៈសំខាន់នៃការប្រុងប្រយ័ត្នដោយឧស្សាហ៍ព្យាយាម</w:t>
      </w:r>
    </w:p>
    <w:p/>
    <w:p>
      <w:r xmlns:w="http://schemas.openxmlformats.org/wordprocessingml/2006/main">
        <w:t xml:space="preserve">1. ទំនុកតម្កើង 91:11 - ដ្បិត​ទ្រង់​នឹង​បង្គាប់​ពួក​ទេវតា​របស់​ទ្រង់​អំពី​អ្នក​រាល់​គ្នា​ឲ្យ​យាម​តាម​គ្រប់​ទាំង​ផ្លូវ​ឯង។</w:t>
      </w:r>
    </w:p>
    <w:p/>
    <w:p>
      <w:r xmlns:w="http://schemas.openxmlformats.org/wordprocessingml/2006/main">
        <w:t xml:space="preserve">2. សុភាសិត 8:34 - អ្នក​ណា​ដែល​ស្តាប់​ខ្ញុំ ចាំ​យាម​នៅ​មាត់​ទ្វារ​ផ្ទះ​ជា​រៀង​រាល់​ថ្ងៃ មាន​សុភមង្គល​ហើយ។</w:t>
      </w:r>
    </w:p>
    <w:p/>
    <w:p>
      <w:r xmlns:w="http://schemas.openxmlformats.org/wordprocessingml/2006/main">
        <w:t xml:space="preserve">២ ពង្សាវតារក្សត្រ 11:7 ហើយ​ពីរ​ផ្នែក​នៃ​អ្នក​រាល់​គ្នា​ដែល​ចេញ​ដំណើរ​នៅ​ថ្ងៃ​សប្ប័ទ សូម្បី​តែ​ពួក​គេ​ក៏​ត្រូវ​រក្សា​ព្រះ‌វិហារ​នៃ​ព្រះ‌អម្ចាស់ អំពី​ស្តេច។</w:t>
      </w:r>
    </w:p>
    <w:p/>
    <w:p>
      <w:r xmlns:w="http://schemas.openxmlformats.org/wordprocessingml/2006/main">
        <w:t xml:space="preserve">បូជាចារ្យ​យេហូយ៉ាដា​បាន​បង្គាប់​ឲ្យ​មនុស្ស​ពីរ​ផ្នែក​ដែល​ចូល​រួម​ក្នុង​ថ្ងៃ​សប្ប័ទ​យាម​ព្រះដំណាក់​របស់​ព្រះអម្ចាស់ ដើម្បី​ការពារ​ស្ដេច​យ៉ូអាស។</w:t>
      </w:r>
    </w:p>
    <w:p/>
    <w:p>
      <w:r xmlns:w="http://schemas.openxmlformats.org/wordprocessingml/2006/main">
        <w:t xml:space="preserve">1. សារៈសំខាន់នៃការការពារផ្ទះរបស់ព្រះ និងអ្នកដែលនៅក្នុងនោះ។</w:t>
      </w:r>
    </w:p>
    <w:p/>
    <w:p>
      <w:r xmlns:w="http://schemas.openxmlformats.org/wordprocessingml/2006/main">
        <w:t xml:space="preserve">2. ភាពស្មោះត្រង់របស់យេហូយ៉ាដាចំពោះព្រះអម្ចាស់ និងគំរូឈានមុខគេដែលទ្រង់ទុកសម្រាប់រាស្ដ្ររបស់ទ្រង់។</w:t>
      </w:r>
    </w:p>
    <w:p/>
    <w:p>
      <w:r xmlns:w="http://schemas.openxmlformats.org/wordprocessingml/2006/main">
        <w:t xml:space="preserve">1. ម៉ាថាយ 6:21 -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ពេត្រុសទី 1 4:17 - ដ្បិតវាជាពេលដែលការជំនុំជំរះដើម្បីចាប់ផ្តើមនៅឯគ្រួសាររបស់ព្រះ។ ហើយ​ប្រសិន​បើ​វា​ចាប់​ផ្ដើម​ពី​យើង តើ​នឹង​មាន​លទ្ធផល​យ៉ាង​ណា​ចំពោះ​អ្នក​ដែល​មិន​គោរព​តាម​ដំណឹង​ល្អ​របស់​ព្រះ?</w:t>
      </w:r>
    </w:p>
    <w:p/>
    <w:p>
      <w:r xmlns:w="http://schemas.openxmlformats.org/wordprocessingml/2006/main">
        <w:t xml:space="preserve">២ ពង្សាវតារក្សត្រ 11:8 ហើយ​អ្នក​រាល់​គ្នា​ត្រូវ​ដើរ​ព័ទ្ធ​ជុំវិញ​ស្តេច ដោយ​គ្រប់​អាវុធ​នៅ​ក្នុង​ដៃ ហើយ​អ្នក​ណា​ដែល​ចូល​មក​ក្នុង​ជួរ​នោះ ចូរ​ឲ្យ​គេ​សម្លាប់​ចុះ ហើយ​ត្រូវ​នៅ​ជា​មួយ​នឹង​ស្តេច កាល​ដែល​ទ្រង់​ចេញ​ទៅ ហើយ​ពេល​ទ្រង់​យាង​មក។ ក្នុង</w:t>
      </w:r>
    </w:p>
    <w:p/>
    <w:p>
      <w:r xmlns:w="http://schemas.openxmlformats.org/wordprocessingml/2006/main">
        <w:t xml:space="preserve">ប្រជាជន​យូដា​ត្រូវ​បាន​បង្គាប់​ឲ្យ​ការពារ​ស្ដេច​យេហូយ៉ាដា​ដោយ​អាវុធ ហើយ​សម្លាប់​អ្នក​ណា​ដែល​ចូល​ជិត​ពេក។</w:t>
      </w:r>
    </w:p>
    <w:p/>
    <w:p>
      <w:r xmlns:w="http://schemas.openxmlformats.org/wordprocessingml/2006/main">
        <w:t xml:space="preserve">1. ការការពារអ្នកដឹកនាំរបស់ព្រះ</w:t>
      </w:r>
    </w:p>
    <w:p/>
    <w:p>
      <w:r xmlns:w="http://schemas.openxmlformats.org/wordprocessingml/2006/main">
        <w:t xml:space="preserve">2. អំណាចនៃការរួបរួម</w:t>
      </w:r>
    </w:p>
    <w:p/>
    <w:p>
      <w:r xmlns:w="http://schemas.openxmlformats.org/wordprocessingml/2006/main">
        <w:t xml:space="preserve">១.កិច្ចការ ៤:២៣-៣១</w:t>
      </w:r>
    </w:p>
    <w:p/>
    <w:p>
      <w:r xmlns:w="http://schemas.openxmlformats.org/wordprocessingml/2006/main">
        <w:t xml:space="preserve">២. ទំនុកដំកើង ១៣៣:១-៣</w:t>
      </w:r>
    </w:p>
    <w:p/>
    <w:p>
      <w:r xmlns:w="http://schemas.openxmlformats.org/wordprocessingml/2006/main">
        <w:t xml:space="preserve">២ ពង្សាវតារក្សត្រ 11:9 មេទ័ព​លើ​រាប់រយ​នាក់​បាន​ធ្វើ​តាម​គ្រប់​ទាំង​ការ​ទាំង​អស់​ដែល​សង្ឃ​យេហូយ៉ាដា​បាន​បង្គាប់ ហើយ​គេ​ក៏​នាំ​អស់​អ្នក​ដែល​ត្រូវ​ចូល​មក​ក្នុង​ថ្ងៃ​សប្ប័ទ ព្រម​ទាំង​អស់​អ្នក​ដែល​ត្រូវ​ចេញ​ទៅ​នៅ​ថ្ងៃ​សប្ប័ទ រួច​មក។ ដល់​បូជាចារ្យ​យេហូយ៉ាដា។</w:t>
      </w:r>
    </w:p>
    <w:p/>
    <w:p>
      <w:r xmlns:w="http://schemas.openxmlformats.org/wordprocessingml/2006/main">
        <w:t xml:space="preserve">បូជាចារ្យ​យេហូយ៉ាដា​បាន​បញ្ជា​ទៅ​មេ​ទ័ព​រាប់រយ​នាក់ ហើយ​គេ​ក៏​ដើរ​តាម​គេ ដោយ​ចាត់​ទាហាន​ចេញ​ទៅ​ក្នុង​ថ្ងៃ​សប្ប័ទ។</w:t>
      </w:r>
    </w:p>
    <w:p/>
    <w:p>
      <w:r xmlns:w="http://schemas.openxmlformats.org/wordprocessingml/2006/main">
        <w:t xml:space="preserve">1. អំណាចនៃការគោរពប្រតិបត្តិ - របៀបធ្វើតាមការណែនាំរបស់ព្រះអាចនាំមកនូវពរជ័យ</w:t>
      </w:r>
    </w:p>
    <w:p/>
    <w:p>
      <w:r xmlns:w="http://schemas.openxmlformats.org/wordprocessingml/2006/main">
        <w:t xml:space="preserve">2. កម្លាំងនៃការរួបរួម - តើការឈរជាមួយគ្នានៅក្នុងឆន្ទៈរបស់ព្រះអាចនាំមកនូវភាពជោគជ័យ</w:t>
      </w:r>
    </w:p>
    <w:p/>
    <w:p>
      <w:r xmlns:w="http://schemas.openxmlformats.org/wordprocessingml/2006/main">
        <w:t xml:space="preserve">1. រ៉ូម 13:1-7 - សូមអោយព្រលឹងទាំងអស់ចុះចូលនឹងអំណាចដ៏ខ្ពង់ខ្ពស់។</w:t>
      </w:r>
    </w:p>
    <w:p/>
    <w:p>
      <w:r xmlns:w="http://schemas.openxmlformats.org/wordprocessingml/2006/main">
        <w:t xml:space="preserve">២. ភីលីព ២:១-៤ - ចូរ​បំពេញ​សេចក្តី​អំណរ​របស់​ខ្ញុំ ដែល​អ្នក​រាល់​គ្នា​មាន​គំនិត​ដូច​គ្នា មាន​សេចក្តី​ស្រឡាញ់​ដូច​គ្នា ការ​មាន​ចិត្ត​គំនិត​តែ​មួយ។</w:t>
      </w:r>
    </w:p>
    <w:p/>
    <w:p>
      <w:r xmlns:w="http://schemas.openxmlformats.org/wordprocessingml/2006/main">
        <w:t xml:space="preserve">២ ពង្សាវតារក្សត្រ 11:10 លោក​បូជា‌ចារ្យ​ប្រគល់​លំពែង និង​ខែល​ដល់​មេ​ទ័ព​រាប់​រយ​នាក់ ដែល​នៅ​ក្នុង​ព្រះ‌វិហារ​របស់​ព្រះ‌អម្ចាស់។</w:t>
      </w:r>
    </w:p>
    <w:p/>
    <w:p>
      <w:r xmlns:w="http://schemas.openxmlformats.org/wordprocessingml/2006/main">
        <w:t xml:space="preserve">បូជាចារ្យ​បាន​ប្រគល់​លំពែង និង​ខែល​របស់​ស្ដេច​ដាវីឌ​រាប់រយ​នាក់ ដែល​ស្ថិត​នៅ​ក្នុង​ព្រះដំណាក់​របស់​ព្រះអម្ចាស់។</w:t>
      </w:r>
    </w:p>
    <w:p/>
    <w:p>
      <w:r xmlns:w="http://schemas.openxmlformats.org/wordprocessingml/2006/main">
        <w:t xml:space="preserve">1. សារៈសំខាន់នៃការថែរក្សាទ្រព្យសម្បត្តិរបស់ព្រះអម្ចាស់។ 2. ទំនួលខុសត្រូវរបស់យើងក្នុងការគោរពអ្នកដែលមានអំណាច។</w:t>
      </w:r>
    </w:p>
    <w:p/>
    <w:p>
      <w:r xmlns:w="http://schemas.openxmlformats.org/wordprocessingml/2006/main">
        <w:t xml:space="preserve">1. ទំនុកតម្កើង 23:4 - 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 2 ធីម៉ូថេ 2:15 - ចូរខំអស់ពីសមត្ថភាពដើម្បីថ្វាយខ្លួនចំពោះព្រះជាអ្នកដែលបានយល់ព្រម ជាអ្នកធ្វើការដែលមិនចាំបាច់ខ្មាស់អៀន ហើយជាអ្នកកាន់ព្រះបន្ទូលនៃសេចក្តីពិតយ៉ាងត្រឹមត្រូវ។</w:t>
      </w:r>
    </w:p>
    <w:p/>
    <w:p>
      <w:r xmlns:w="http://schemas.openxmlformats.org/wordprocessingml/2006/main">
        <w:t xml:space="preserve">២ ពង្សាវតារក្សត្រ 11:11 អ្នក​យាម​ក៏​ឈរ គ្រប់​គ្នា​កាន់​អាវុធ​ក្នុង​ដៃ ជុំវិញ​ស្តេច ចាប់​ពី​ជ្រុង​ខាង​ស្តាំ​នៃ​ព្រះ‌វិហារ ទៅ​ជ្រុង​ឆ្វេង​នៃ​ព្រះ‌វិហារ ព្រម​ទាំង​អាសនៈ និង​ព្រះ‌វិហារ។</w:t>
      </w:r>
    </w:p>
    <w:p/>
    <w:p>
      <w:r xmlns:w="http://schemas.openxmlformats.org/wordprocessingml/2006/main">
        <w:t xml:space="preserve">ពួក​អ្នក​យាម​បាន​ឡោម​ព័ទ្ធ​ស្ដេច​យេហូយ៉ាដា​ក្នុង​ព្រះ​វិហារ ដោយ​មាន​អាវុធ​នៅ​ក្នុង​ដៃ ពី​ជ្រុង​មួយ​ទៅ​ជ្រុង​ម្ខាង និង​ក្បែរ​អាសនៈ។</w:t>
      </w:r>
    </w:p>
    <w:p/>
    <w:p>
      <w:r xmlns:w="http://schemas.openxmlformats.org/wordprocessingml/2006/main">
        <w:t xml:space="preserve">1. សារៈសំខាន់នៃភាពស្មោះត្រង់ក្នុងគ្រាមិនច្បាស់លាស់</w:t>
      </w:r>
    </w:p>
    <w:p/>
    <w:p>
      <w:r xmlns:w="http://schemas.openxmlformats.org/wordprocessingml/2006/main">
        <w:t xml:space="preserve">2. ឈរ​លើ​អ្វី​ដែល​ត្រឹម​ត្រូវ​ចំពោះ​មុខ​អ្នក​ប្រឆាំង</w:t>
      </w:r>
    </w:p>
    <w:p/>
    <w:p>
      <w:r xmlns:w="http://schemas.openxmlformats.org/wordprocessingml/2006/main">
        <w:t xml:space="preserve">1. ទំនុកតម្កើង 5:11 ប៉ុន្តែ ចូរ​ឲ្យ​អស់​អ្នក​ដែល​ជ្រក​កោន​នឹង​អ្នក​រាល់​គ្នា​បាន​រីក‌រាយ! ចូរ​ឲ្យ​ពួក​គេ​ច្រៀង​ដោយ​អំណរ ហើយ​ផ្សព្វផ្សាយ​ពី​ការ​ការពារ​របស់​អ្នក​លើ​ពួក​គេ ដើម្បី​ឲ្យ​អស់​អ្នក​ដែល​ស្រឡាញ់​ព្រះ‌នាម​ទ្រង់​បាន​ត្រេក​អរ​ក្នុង​អ្នក</w:t>
      </w:r>
    </w:p>
    <w:p/>
    <w:p>
      <w:r xmlns:w="http://schemas.openxmlformats.org/wordprocessingml/2006/main">
        <w:t xml:space="preserve">2. ហេព្រើរ 11:1 ឥឡូវ​នេះ ជំនឿ​គឺ​ជា​ការ​ធានា​នូវ​អ្វី​ដែល​បាន​សង្ឃឹម ហើយ​ជា​ការ​ជឿជាក់​លើ​អ្វី​ដែល​មើល​មិន​ឃើញ។</w:t>
      </w:r>
    </w:p>
    <w:p/>
    <w:p>
      <w:r xmlns:w="http://schemas.openxmlformats.org/wordprocessingml/2006/main">
        <w:t xml:space="preserve">២ ពង្សាវតារក្សត្រ 11:12 លោក​បាន​ប្រសូត​បុត្រ​របស់​ស្ដេច​មក ហើយ​ដាក់​មកុដ​លើ​លោក ហើយ​ផ្ដល់​សក្ខីកម្ម​ដល់​លោក។ ពួកគេបានតាំងព្រះអង្គជាស្ដេច ហើយចាក់ប្រេងតាំងព្រះអង្គ។ ពួក​គេ​ទះ​ដៃ​ទាំង​ពោល​ថា៖ «សូម​ព្រះ​ជួយ​សង្គ្រោះ​ស្ដេច!»។</w:t>
      </w:r>
    </w:p>
    <w:p/>
    <w:p>
      <w:r xmlns:w="http://schemas.openxmlformats.org/wordprocessingml/2006/main">
        <w:t xml:space="preserve">១៖ តាមរយៈជំនួយរបស់ព្រះ យើងមានអំណាចដើម្បីយកឈ្នះលើឧបសគ្គណាមួយ។</w:t>
      </w:r>
    </w:p>
    <w:p/>
    <w:p>
      <w:r xmlns:w="http://schemas.openxmlformats.org/wordprocessingml/2006/main">
        <w:t xml:space="preserve">២៖ ទោះបីស្ថិតក្នុងគ្រាលំបាកក៏ដោយ ក៏ព្រះនឹងផ្តល់កម្លាំង និងភាពក្លាហានដែលយើងត្រូវការដើម្បីជោគជ័យ។</w:t>
      </w:r>
    </w:p>
    <w:p/>
    <w:p>
      <w:r xmlns:w="http://schemas.openxmlformats.org/wordprocessingml/2006/main">
        <w:t xml:space="preserve">1: Philippians 4:13 - ខ្ញុំ​អាច​ធ្វើ​បាន​គ្រប់​យ៉ាង​តាម​រយៈ​ព្រះ​គ្រិស្ដ​ដែល​ពង្រឹង​ខ្ញុំ.</w:t>
      </w:r>
    </w:p>
    <w:p/>
    <w:p>
      <w:r xmlns:w="http://schemas.openxmlformats.org/wordprocessingml/2006/main">
        <w:t xml:space="preserve">២:២ របាក្សត្រ 15:7 - ចូរ​មាន​កម្លាំង ហើយ​មិន​ចុះ​ចាញ់​ឡើយ ដ្បិត​ការងារ​របស់​អ្នក​នឹង​ទទួល​រង្វាន់។</w:t>
      </w:r>
    </w:p>
    <w:p/>
    <w:p>
      <w:r xmlns:w="http://schemas.openxmlformats.org/wordprocessingml/2006/main">
        <w:t xml:space="preserve">២ ពង្សាវតារក្សត្រ 11:13 ពេល​នាង​អថាលា​បាន​ឮ​សំឡេង​អ្នក​យាម និង​ប្រជាជន នាង​ក៏​ចូល​ទៅ​ឯ​ប្រជាជន​ក្នុង​ព្រះ‌វិហារ​នៃ​ព្រះ‌យេហូវ៉ា។</w:t>
      </w:r>
    </w:p>
    <w:p/>
    <w:p>
      <w:r xmlns:w="http://schemas.openxmlformats.org/wordprocessingml/2006/main">
        <w:t xml:space="preserve">អថាលា​បាន​ឮ​សំឡេង​អ្នក​យាម និង​ប្រជាជន ក៏​ទៅ​ឯ​ព្រះ​វិហារ​នៃ​ព្រះ​យេហូវ៉ា។</w:t>
      </w:r>
    </w:p>
    <w:p/>
    <w:p>
      <w:r xmlns:w="http://schemas.openxmlformats.org/wordprocessingml/2006/main">
        <w:t xml:space="preserve">1. ស្តាប់ការត្រាស់ហៅរបស់ព្រះ - ពង្សាវតារក្សត្រទី 2 11:13</w:t>
      </w:r>
    </w:p>
    <w:p/>
    <w:p>
      <w:r xmlns:w="http://schemas.openxmlformats.org/wordprocessingml/2006/main">
        <w:t xml:space="preserve">2. ធ្វើតាមព្រះសូរសៀងរបស់ព្រះអម្ចាស់ - ពង្សាវតារក្សត្រទី 2 11:13</w:t>
      </w:r>
    </w:p>
    <w:p/>
    <w:p>
      <w:r xmlns:w="http://schemas.openxmlformats.org/wordprocessingml/2006/main">
        <w:t xml:space="preserve">1. ម៉ាថាយ 16:24-25 - បន្ទាប់មក ព្រះយេស៊ូវទ្រង់មានបន្ទូលប្រាប់ពួកសិស្សថា បើអ្នកណាម្នាក់មកតាមខ្ញុំ ចូរឲ្យអ្នកនោះបដិសេធខ្លួនឯង ហើយលើកឈើឆ្កាងមកតាមខ្ញុំចុះ។ ដ្បិត​អ្នក​ណា​ដែល​សង្គ្រោះ​ជីវិត​ខ្លួន អ្នក​នោះ​នឹង​បាត់បង់​ជីវិត តែ​អ្នក​ណា​ដែល​បាត់​បង់​ជីវិត​ដោយ​យល់​ដល់​ខ្ញុំ អ្នក​នោះ​នឹង​បាន​ជីវិត​វិញ។</w:t>
      </w:r>
    </w:p>
    <w:p/>
    <w:p>
      <w:r xmlns:w="http://schemas.openxmlformats.org/wordprocessingml/2006/main">
        <w:t xml:space="preserve">2. រ៉ូម 12:2 - កុំធ្វើតាមលោកីយនេះ ប៉ុន្តែត្រូវកែប្រែដោយការកែប្រែចិត្តរបស់អ្នកឡើងវិញ ដើម្បីអោយតាមរយៈការសាកល្បង អ្នកនឹងដឹងថាអ្វីជាព្រះហឫទ័យរបស់ព្រះជាម្ចាស់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 ពង្សាវតារក្សត្រ 11:14 ពេល​នាង​ក្រឡេក​ទៅ​មើល នោះ​ស្តេច​ក៏​ឈរ​នៅ​ក្បែរ​សសរ​ដូច​សព្វ​ដង ហើយ​ពួក​ចៅហ្វាយ​និង​អ្នក​ផ្លុំ​ត្រែ​ដោយ​ស្តេច ព្រម​ទាំង​ប្រជាជន​ក្នុង​ស្រុក​ក៏​ត្រេកអរ ហើយ​ផ្លុំ​ត្រែ។ ជួលខោអាវរបស់នាង ហើយស្រែកថា ក្បត់ជាតិ</w:t>
      </w:r>
    </w:p>
    <w:p/>
    <w:p>
      <w:r xmlns:w="http://schemas.openxmlformats.org/wordprocessingml/2006/main">
        <w:t xml:space="preserve">ព្រះនាងអថាលា ជាមហាក្សត្រិយានីនៃស្រុកយូដា មានការភ្ញាក់ផ្អើលជាខ្លាំង ពេលឃើញស្តេចឈរក្បែរសសរដែលហ៊ុំព័ទ្ធដោយចៅហ្វាយនាយ និងត្រែ ខណៈប្រជាជននៅស្រុកអរសប្បាយ ហើយផ្លុំត្រែ។ អាថាលា​បាន​ហែក​សម្លៀក​បំពាក់​របស់​នាង ហើយ​ស្រែក​ថា​ក្បត់។</w:t>
      </w:r>
    </w:p>
    <w:p/>
    <w:p>
      <w:r xmlns:w="http://schemas.openxmlformats.org/wordprocessingml/2006/main">
        <w:t xml:space="preserve">1. ព្រះជាអ្នកគ្រប់គ្រង ហើយព្រះហឫទ័យរបស់ទ្រង់នឹងសម្រេចបាន សូម្បីតែនៅពេលដែលវាមិននឹកស្មានដល់ និងភ្ញាក់ផ្អើលក៏ដោយ។</w:t>
      </w:r>
    </w:p>
    <w:p/>
    <w:p>
      <w:r xmlns:w="http://schemas.openxmlformats.org/wordprocessingml/2006/main">
        <w:t xml:space="preserve">2. យើងត្រូវតែបន្ទាបខ្លួន ហើយទទួលស្គាល់ថាផែនការ និងការរំពឹងទុករបស់យើងគឺគ្មានអ្វីប្រៀបបាននឹងផែនការរបស់ព្រះទេ។</w:t>
      </w:r>
    </w:p>
    <w:p/>
    <w:p>
      <w:r xmlns:w="http://schemas.openxmlformats.org/wordprocessingml/2006/main">
        <w:t xml:space="preserve">1. សុភាសិត 19:21 - ជា​ច្រើន​ជា​ផែន​ការ​នៅ​ក្នុង​គំនិត​របស់​មនុស្ស, ប៉ុន្តែ​វា​ជា​គោល​បំណង​របស់​ព្រះ​អម្ចាស់​ដែល​នឹង​ឈរ.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 ពង្សាវតារក្សត្រ 11:15 ប៉ុន្តែ លោក​បូជា‌ចារ្យ​យេហូ‌យ៉ាដា​បាន​បង្គាប់​មេ​កង​ទ័ព​រាប់​រយ​នាក់ ហើយ​មាន​ប្រសាសន៍​ទៅ​គេ​ថា៖ «សូម​ឲ្យ​នាង​ចេញ​ទៅ​ក្រៅ​ជួរ​ចុះ ហើយ​អ្នក​ដែល​តាម​នាង​ត្រូវ​សម្លាប់​ដោយ​ដាវ។ បូជាចារ្យ​មាន​ប្រសាសន៍​ថា៖ «កុំ​សម្លាប់​នាង​នៅ​ក្នុង​ព្រះដំណាក់​របស់​ព្រះអម្ចាស់​ឡើយ។</w:t>
      </w:r>
    </w:p>
    <w:p/>
    <w:p>
      <w:r xmlns:w="http://schemas.openxmlformats.org/wordprocessingml/2006/main">
        <w:t xml:space="preserve">បូជាចារ្យ​យេហូយ៉ាដា​បាន​បញ្ជា​ឲ្យ​មេ​ទ័ព​រាប់រយ​នាក់​យក​ស្ត្រី​នោះ​ចេញ​ពី​ព្រះវិហារ ហើយ​សម្លាប់​អ្នក​ណា​ដែល​តាម​នាង​ដោយ​ដាវ ព្រោះ​គាត់​មិន​ចង់​ឲ្យ​នាង​ស្លាប់​នៅ​ក្នុង​ព្រះវិហារ។</w:t>
      </w:r>
    </w:p>
    <w:p/>
    <w:p>
      <w:r xmlns:w="http://schemas.openxmlformats.org/wordprocessingml/2006/main">
        <w:t xml:space="preserve">1. អំណាចនៃភាពជាអ្នកដឹកនាំ និងសិទ្ធិអំណាច</w:t>
      </w:r>
    </w:p>
    <w:p/>
    <w:p>
      <w:r xmlns:w="http://schemas.openxmlformats.org/wordprocessingml/2006/main">
        <w:t xml:space="preserve">2. ភាពពិសិដ្ឋនៃផ្ទះរបស់ព្រះអម្ចាស់</w:t>
      </w:r>
    </w:p>
    <w:p/>
    <w:p>
      <w:r xmlns:w="http://schemas.openxmlformats.org/wordprocessingml/2006/main">
        <w:t xml:space="preserve">1. ម៉ាថាយ 28:18-20 - ព្រះយេស៊ូយាងមក ហើយមានព្រះបន្ទូលទៅគេថា៖ «អំណាចទាំងអស់ត្រូវបានប្រគល់អោយខ្ញុំនៅស្ថានសួគ៌ និងនៅលើផែនដី។</w:t>
      </w:r>
    </w:p>
    <w:p/>
    <w:p>
      <w:r xmlns:w="http://schemas.openxmlformats.org/wordprocessingml/2006/main">
        <w:t xml:space="preserve">1 របាក្សត្រ 16:29 - ថ្វាយសិរីរុងរឿងដល់ព្រះអម្ចាស់ ដោយសារព្រះនាមទ្រង់។ ចូរ​យក​តង្វាយ​មក​ថ្វាយ​ព្រះអង្គ។ ឱ​សូម​ថ្វាយ​បង្គំ​ព្រះ​អម្ចាស់​ដោយ​ភាព​បរិសុទ្ធ!</w:t>
      </w:r>
    </w:p>
    <w:p/>
    <w:p>
      <w:r xmlns:w="http://schemas.openxmlformats.org/wordprocessingml/2006/main">
        <w:t xml:space="preserve">២ ពង្សាវតារក្សត្រ 11:16 គេ​ដាក់​ដៃ​លើ​នាង។ នាង​ក៏​ទៅ​តាម​ផ្លូវ​ដែល​សេះ​ចូល​ទៅ​ក្នុង​ដំណាក់​របស់​ស្ដេច ហើយ​នាង​ក៏​ត្រូវ​គេ​សម្លាប់។</w:t>
      </w:r>
    </w:p>
    <w:p/>
    <w:p>
      <w:r xmlns:w="http://schemas.openxmlformats.org/wordprocessingml/2006/main">
        <w:t xml:space="preserve">បុរស​របស់​យេហ៊ូវ​បាន​សម្លាប់​នាង​អថាលា​ពេល​នាង​ព្យាយាម​ចូល​ក្នុង​វាំង។</w:t>
      </w:r>
    </w:p>
    <w:p/>
    <w:p>
      <w:r xmlns:w="http://schemas.openxmlformats.org/wordprocessingml/2006/main">
        <w:t xml:space="preserve">1. កុំធ្វើដូចអាថាលា - ការពឹងផ្អែកលើកម្លាំងផ្ទាល់ខ្លួនរបស់អ្នកនឹងនាំទៅរកសេចក្តីវិនាស។</w:t>
      </w:r>
    </w:p>
    <w:p/>
    <w:p>
      <w:r xmlns:w="http://schemas.openxmlformats.org/wordprocessingml/2006/main">
        <w:t xml:space="preserve">2. ទុកចិត្តលើព្រះអម្ចាស់ - ពឹងផ្អែកលើទ្រង់ដើម្បីរំដោះអ្នកពីគ្រោះថ្នាក់។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</w:t>
      </w:r>
    </w:p>
    <w:p/>
    <w:p>
      <w:r xmlns:w="http://schemas.openxmlformats.org/wordprocessingml/2006/main">
        <w:t xml:space="preserve">រ៉ូម 12:19 - កុំសងសឹកឡើយ ប៉ុន្តែត្រូវទុកកន្លែងសម្រាប់កំហឹងរបស់ព្រះជាម្ចាស់ ដ្បិតមានចែងទុកមកថា “វាជារបស់ខ្ញុំដើម្បីសងសឹក។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២ ពង្សាវតារក្សត្រ 11:17 លោក​យេហូយ៉ាដា​បាន​ចង​សម្ពន្ធ‌មេត្រី​រវាង​ព្រះ‌អម្ចាស់ និង​ស្ដេច និង​ប្រជា‌ជន ដើម្បី​ឲ្យ​គេ​ក្លាយ​ជា​ប្រជា‌ជន​របស់​ព្រះ‌អម្ចាស់។ រវាងស្តេច និងប្រជាជន។</w:t>
      </w:r>
    </w:p>
    <w:p/>
    <w:p>
      <w:r xmlns:w="http://schemas.openxmlformats.org/wordprocessingml/2006/main">
        <w:t xml:space="preserve">លោក​យេហូយ៉ាដា​បាន​ធ្វើ​សេចក្ដី​សញ្ញា​រវាង​ព្រះ ជា​ស្ដេច និង​ប្រជាជន​ថា ពួកគេ​នឹង​ក្លាយ​ជា​រាស្ដ្រ​របស់​ព្រះ ហើយ​មាន​ទំនាក់ទំនង​រវាង​ស្ដេច និង​ប្រជាជន។</w:t>
      </w:r>
    </w:p>
    <w:p/>
    <w:p>
      <w:r xmlns:w="http://schemas.openxmlformats.org/wordprocessingml/2006/main">
        <w:t xml:space="preserve">1. អំណាចនៃសេចក្តីសញ្ញា៖ របៀបរក្សាទំនាក់ទំនងយូរអង្វែងជាមួយព្រះ</w:t>
      </w:r>
    </w:p>
    <w:p/>
    <w:p>
      <w:r xmlns:w="http://schemas.openxmlformats.org/wordprocessingml/2006/main">
        <w:t xml:space="preserve">2. ការបង្កើតសេចក្តីសញ្ញាជាមួយព្រះ៖ ការរស់នៅដោយគោរពតាមឆន្ទៈរបស់ទ្រង់</w:t>
      </w:r>
    </w:p>
    <w:p/>
    <w:p>
      <w:r xmlns:w="http://schemas.openxmlformats.org/wordprocessingml/2006/main">
        <w:t xml:space="preserve">1. យេរេមា 31:31-34: មើល ព្រះអម្ចាស់​មាន​ព្រះបន្ទូល​ថា ថ្ងៃ​នឹង​មក​ដល់ ដែល​យើង​នឹង​ធ្វើ​សេចក្ដី​សញ្ញា​ថ្មី​មួយ​ជាមួយ​នឹង​វង្ស​អ៊ីស្រាអែល និង​ជាមួយ​នឹង​វង្ស​យូដា។ នៅ​ថ្ងៃ​ដែល​ខ្ញុំ​ចាប់​ដៃ​គេ​នាំ​ពួក​គេ​ចេញ​ពី​ស្រុក​អេស៊ីប។ ព្រះ‌អម្ចាស់​មាន​ព្រះ‌បន្ទូល​ថា ទោះ​បី​ខ្ញុំ​ជា​ប្ដី​នឹង​គេ​ក៏​មិន​ព្រម​ចុះ​កិច្ច​សន្យា​របស់​ខ្ញុំ​ដែរ។ ប៉ុន្តែ នេះ​ជា​សម្ពន្ធមេត្រី​ដែល​យើង​នឹង​ធ្វើ​ជា​មួយ​នឹង​វង្ស​អ៊ីស្រាអែល។ បន្ទាប់​ពី​ថ្ងៃ​នោះ ព្រះ‌អម្ចាស់​មាន​ព្រះ‌បន្ទូល​ថា យើង​នឹង​ដាក់​ក្រឹត្យ‌វិន័យ​របស់​យើង​នៅ​ក្នុង​ផ្នែក​ខាង​ក្នុង​របស់​គេ ហើយ​សរសេរ​ទុក​ក្នុង​ចិត្ត​គេ។ ហើយនឹងក្លាយជាព្រះរបស់ពួកគេ ហើយពួកគេនឹងក្លាយជារាស្ដ្ររបស់ខ្ញុំ។ ហើយ​គេ​នឹង​លែង​បង្រៀន​អ្នក​ជិត​ខាង និង​បង​ប្អូន​របស់​ខ្លួន​ទៀត​ថា ចូរ​ស្គាល់​ព្រះ‌អម្ចាស់​ចុះ ដ្បិត​គេ​នឹង​ស្គាល់​យើង​ទាំង​អស់​គ្នា ចាប់​តាំង​ពី​អ្នក​តូច​បំផុត​រហូត​ដល់​ធំ​បំផុត នេះ​ជា​ព្រះ‌បន្ទូល​របស់​ព្រះ‌អម្ចាស់។ អំពើ​ទុច្ចរិត ហើយ​ខ្ញុំ​នឹង​មិន​ចាំ​ពី​អំពើ​បាប​របស់​គេ​ទៀត​ឡើយ។</w:t>
      </w:r>
    </w:p>
    <w:p/>
    <w:p>
      <w:r xmlns:w="http://schemas.openxmlformats.org/wordprocessingml/2006/main">
        <w:t xml:space="preserve">ហេព្រើរ 8:7-13: ប្រសិនបើកិច្ចព្រមព្រៀងទីមួយនោះគ្មានកំហុស នោះមិនគួរស្វែងរកកន្លែងទីពីរទេ។ ដោយ​សារ​រក​ឃើញ​កំហុស​នឹង​ពួក​គេ គាត់​មាន​ប្រសាសន៍​ថា មើល​ចុះ ព្រះ‌អម្ចាស់​មាន​ព្រះ‌បន្ទូល​ថា ថ្ងៃ​នឹង​មក​ដល់ ពេល​ដែល​យើង​នឹង​ធ្វើ​សម្ពន្ធមេត្រី​ថ្មី​ជាមួយ​វង្ស​អ៊ីស្រា‌អែល និង​វង្ស​យូដា មិន​ស្រប​តាម​សម្ពន្ធ‌មេត្រី​ដែល​យើង​បាន​ធ្វើ​ជា​មួយ​នឹង​បុព្វបុរស​របស់​ពួក​គេ​នៅ​ឡើយ។ នៅ​ថ្ងៃ​ដែល​ខ្ញុំ​ចាប់​ដៃ​គេ​នាំ​គេ​ចេញ​ពី​ស្រុក​អេស៊ីប។ ពី​ព្រោះ​ពួក​គេ​មិន​បាន​បន្ត​នៅ​ក្នុង​សេចក្ដី​សញ្ញា​របស់​យើង ហើយ​ខ្ញុំ​ក៏​មិន​បាន​ចាត់​ទុក​ពួក​គេ នេះ​ជា​ព្រះបន្ទូល​របស់​ព្រះអម្ចាស់។ ព្រះ‌អម្ចាស់​មាន​ព្រះ‌បន្ទូល​ថា នេះ​ជា​សម្ពន្ធ‌មេត្រី​ដែល​យើង​នឹង​ធ្វើ​ជា​មួយ​នឹង​វង្ស​អ៊ីស្រា‌អែល បន្ទាប់​ពី​ថ្ងៃ​នោះ យើង​នឹង​ដាក់​ច្បាប់​របស់​យើង​ទៅ​ក្នុង​គំនិត​គេ ហើយ​សរសេរ​វា​នៅ​ក្នុង​ចិត្ត​គេ ហើយ​យើង​នឹង​ក្លាយ​ទៅ​ជា​ព្រះ​ដល់​គេ ហើយ​គេ​នឹង​ក្លាយ​ទៅ​ជា​ប្រជាជន​សម្រាប់​ខ្ញុំ ហើយ​គេ​នឹង​មិន​បង្រៀន​មនុស្ស​គ្រប់​រូប​ដល់​អ្នក​ជិត​ខាង​របស់​ខ្លួន និង​គ្រប់​គ្នា​ជា​បង​ប្អូន​របស់​ខ្លួន​ឡើយ។ ដោយ​ពោល​ថា ចូរ​ស្គាល់​ព្រះ‌អម្ចាស់​ចុះ ដ្បិត​មនុស្ស​ទាំង​អស់​នឹង​ស្គាល់​ខ្ញុំ តាំង​ពី​តូច​ទៅ​ធំ​ជាង​គេ។ ដ្បិត​យើង​នឹង​មាន​ចិត្ត​មេត្តា​ចំពោះ​អំពើ​ទុច្ចរិត​របស់​គេ ហើយ​អំពើ​បាប និង​អំពើ​ទុច្ចរិត​របស់​គេ ខ្ញុំ​នឹង​លែង​នឹក​ចាំ​ទៀត​ហើយ។ លោក​មាន​ប្រសាសន៍​ថា សម្ពន្ធមេត្រី​ថ្មី លោក​បាន​ធ្វើ​កិច្ច​សន្យា​ថ្មី​មុន​គេ។ ឥឡូវ​នេះ របស់​ដែល​ពុក​រលួយ ហើយ​ចាស់​ទៅ​វិញ ត្រៀម​បាត់​ទៅ​ហើយ។</w:t>
      </w:r>
    </w:p>
    <w:p/>
    <w:p>
      <w:r xmlns:w="http://schemas.openxmlformats.org/wordprocessingml/2006/main">
        <w:t xml:space="preserve">២ ពង្សាវតារក្សត្រ 11:18 ប្រជាជន​ក្នុង​ស្រុក​ទាំង​មូល​ចូល​ទៅ​ក្នុង​ផ្ទះ​របស់​ព្រះ​បាល ហើយ​រំលំ​វា​ចោល។ អាសនៈ និង​រូប​ចម្លាក់​របស់​លោក​បាន​បំបែក​ជា​ដុំៗ ហើយ​សម្លាប់​លោក​ម៉ាថាន ជា​បូជាចារ្យ​របស់​ព្រះ​បាល នៅ​មុខ​អាសនៈ។ បូជាចារ្យ​តែងតាំង​មន្ត្រី​ត្រួតត្រា​ព្រះដំណាក់​របស់​ព្រះអម្ចាស់។</w:t>
      </w:r>
    </w:p>
    <w:p/>
    <w:p>
      <w:r xmlns:w="http://schemas.openxmlformats.org/wordprocessingml/2006/main">
        <w:t xml:space="preserve">ប្រជាជន​ក្នុង​ស្រុក​បាន​បំផ្លាញ​ផ្ទះ​របស់​ព្រះ​បាល និង​រូប​ព្រះ ហើយ​សម្លាប់​បូជាចារ្យ​របស់​ព្រះ​បាល។ បន្ទាប់​មក លោក​បូជាចារ្យ​តែងតាំង​មន្ត្រី​ត្រួតត្រា​ព្រះដំណាក់​របស់​ព្រះអម្ចាស់។</w:t>
      </w:r>
    </w:p>
    <w:p/>
    <w:p>
      <w:r xmlns:w="http://schemas.openxmlformats.org/wordprocessingml/2006/main">
        <w:t xml:space="preserve">1. កម្លាំងរបស់ព្រះយកឈ្នះលើអ្វីៗទាំងអស់ - របាក្សត្រទី 2 32:7-8</w:t>
      </w:r>
    </w:p>
    <w:p/>
    <w:p>
      <w:r xmlns:w="http://schemas.openxmlformats.org/wordprocessingml/2006/main">
        <w:t xml:space="preserve">២.អំណាចនៃការស្តាប់បង្គាប់ព្រះ - យ៉ូស្វេ ១:៥-៩</w:t>
      </w:r>
    </w:p>
    <w:p/>
    <w:p>
      <w:r xmlns:w="http://schemas.openxmlformats.org/wordprocessingml/2006/main">
        <w:t xml:space="preserve">ម៉ាថាយ 16:18 - ហើយ​ខ្ញុំ​ក៏​ប្រាប់​អ្នក​ដែរ​ថា អ្នក​គឺ​ជា​ពេត្រុស ហើយ​នៅ​លើ​ថ្ម​នេះ យើង​នឹង​សង់​ពួក​ជំនុំ​របស់​ខ្ញុំ; ហើយទ្វារនរកនឹងមិនអាចយកឈ្នះវាបានទេ។</w:t>
      </w:r>
    </w:p>
    <w:p/>
    <w:p>
      <w:r xmlns:w="http://schemas.openxmlformats.org/wordprocessingml/2006/main">
        <w:t xml:space="preserve">2. ទំនុកតម្កើង 127:1 - លើក​លែង​តែ​ព្រះ‌អម្ចាស់​សង់​ព្រះ‌ដំណាក់​ទេ គេ​ខំ​សង់​ផ្ទះ​ដោយ​ឥត​ប្រយោជន៍ លើក​លែង​តែ​ព្រះ‌អម្ចាស់​រក្សា​ក្រុង​ទេ អ្នក​យាម​ក៏​ភ្ញាក់ តែ​ឥត​ប្រយោជន៍។</w:t>
      </w:r>
    </w:p>
    <w:p/>
    <w:p>
      <w:r xmlns:w="http://schemas.openxmlformats.org/wordprocessingml/2006/main">
        <w:t xml:space="preserve">២ ពង្សាវតារក្សត្រ 11:19 លោក​បាន​ចាប់​យក​មេ​ដឹក​នាំ​រាប់​រយ​នាក់ មេ​ទ័ព និង​អ្នក​យាម និង​ប្រជាជន​ទាំង​មូល។ គេ​នាំ​ស្តេច​ចុះ​ពី​ព្រះ‌ដំណាក់​របស់​ព្រះ‌អម្ចាស់ មក​តាម​ផ្លូវ​ទ្វារ​ឆ្មាំ ឆ្ពោះ​ទៅ​ព្រះ‌ដំណាក់។ ហើយទ្រង់គង់លើបល្ល័ង្ករបស់ស្តេច។</w:t>
      </w:r>
    </w:p>
    <w:p/>
    <w:p>
      <w:r xmlns:w="http://schemas.openxmlformats.org/wordprocessingml/2006/main">
        <w:t xml:space="preserve">មេទ័ព មេទ័ព អ្នកយាម និងប្រជារាស្រ្ដ នាំព្រះរាជាពីព្រះដំណាក់របស់ព្រះអម្ចាស់ ទៅកាន់ដំណាក់របស់ស្ដេច ដែលទ្រង់គង់លើបល្ល័ង្ករបស់ស្ដេច។</w:t>
      </w:r>
    </w:p>
    <w:p/>
    <w:p>
      <w:r xmlns:w="http://schemas.openxmlformats.org/wordprocessingml/2006/main">
        <w:t xml:space="preserve">1. អំណាចរបស់ប្រជាជន៖ សារៈសំខាន់នៃសហគមន៍</w:t>
      </w:r>
    </w:p>
    <w:p/>
    <w:p>
      <w:r xmlns:w="http://schemas.openxmlformats.org/wordprocessingml/2006/main">
        <w:t xml:space="preserve">2. ការយល់ដឹងពីការគោរពប្រតិបត្តិ៖ សារៈសំខាន់នៃការចុះចូល</w:t>
      </w:r>
    </w:p>
    <w:p/>
    <w:p>
      <w:r xmlns:w="http://schemas.openxmlformats.org/wordprocessingml/2006/main">
        <w:t xml:space="preserve">1. ម៉ាថាយ 22:21 - «ដូច្នេះ ចូរ​ប្រគល់​របស់​ដែល​ជា​របស់​សេសារ​ដល់​សេសារ ហើយ​របស់​ដែល​ជា​របស់​ព្រះ​ដល់​ព្រះ»។</w:t>
      </w:r>
    </w:p>
    <w:p/>
    <w:p>
      <w:r xmlns:w="http://schemas.openxmlformats.org/wordprocessingml/2006/main">
        <w:t xml:space="preserve">2. យ៉ូស្វេ 1:9 - «តើ​ខ្ញុំ​មិន​បាន​បង្គាប់​អ្នក​ទេ?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គង់​នៅ​ជា​មួយ​អ្នក ទោះ​បី​អ្នក​ទៅ​ណា​ក៏​ដោយ»។</w:t>
      </w:r>
    </w:p>
    <w:p/>
    <w:p>
      <w:r xmlns:w="http://schemas.openxmlformats.org/wordprocessingml/2006/main">
        <w:t xml:space="preserve">២ ពង្សាវតារក្សត្រ 11:20 ប្រជា‌ជន​ទាំង​មូល​នៅ​ក្នុង​ស្រុក​អរ​សប្បាយ ហើយ​ទី​ក្រុង​ក៏​ស្ងប់​ស្ងាត់ ហើយ​គេ​សម្លាប់​អថាលា​ដោយ​ដាវ នៅ​ក្បែរ​ព្រះ‌ដំណាក់​របស់​ស្តេច។</w:t>
      </w:r>
    </w:p>
    <w:p/>
    <w:p>
      <w:r xmlns:w="http://schemas.openxmlformats.org/wordprocessingml/2006/main">
        <w:t xml:space="preserve">អថាលា​ត្រូវ​គេ​សម្លាប់​ដោយ​ដាវ​នៅ​ក្បែរ​ព្រះដំណាក់​របស់​ស្តេច ហើយ​ប្រជាជន​ក្នុង​ស្រុក​បាន​ត្រេកអរ។</w:t>
      </w:r>
    </w:p>
    <w:p/>
    <w:p>
      <w:r xmlns:w="http://schemas.openxmlformats.org/wordprocessingml/2006/main">
        <w:t xml:space="preserve">1. អំណាចនៃការរួបរួម - ក្រឡេកមើលប្រជាជននៃទឹកដីដែលរួមគ្នាកម្ចាត់សត្រូវរួម។</w:t>
      </w:r>
    </w:p>
    <w:p/>
    <w:p>
      <w:r xmlns:w="http://schemas.openxmlformats.org/wordprocessingml/2006/main">
        <w:t xml:space="preserve">2. ផលវិបាកនៃការបះបោរ - ពិនិត្យមើលផលវិបាកនៃសកម្មភាពរបស់ Athaliah និងរបៀបដែលផលវិបាកទាំងនោះនាំទៅដល់ការស្លាប់របស់នាង។</w:t>
      </w:r>
    </w:p>
    <w:p/>
    <w:p>
      <w:r xmlns:w="http://schemas.openxmlformats.org/wordprocessingml/2006/main">
        <w:t xml:space="preserve">1. អេភេសូរ ៤:១-៣ - ការរួបរួមនៃព្រះវិញ្ញាណនៅក្នុងចំណងនៃសន្តិភាព។</w:t>
      </w:r>
    </w:p>
    <w:p/>
    <w:p>
      <w:r xmlns:w="http://schemas.openxmlformats.org/wordprocessingml/2006/main">
        <w:t xml:space="preserve">2. សុភាសិត 28:4 - អស់​អ្នក​ដែល​លះ​ចោល​ក្រិត្យ​វិន័យ​សរសើរ​មនុស្ស​អាក្រក់។</w:t>
      </w:r>
    </w:p>
    <w:p/>
    <w:p>
      <w:r xmlns:w="http://schemas.openxmlformats.org/wordprocessingml/2006/main">
        <w:t xml:space="preserve">២ ពង្សាវតារក្សត្រ 11:21 ព្រះ‌បាទ​យ៉ូអាស​មាន​ព្រះជន្ម​ប្រាំ‌ពីរ​ព្រះ‌វស្សា នៅ​ពេល​ដែល​ទ្រង់​ចាប់​ផ្ដើម​សោយរាជ្យ។</w:t>
      </w:r>
    </w:p>
    <w:p/>
    <w:p>
      <w:r xmlns:w="http://schemas.openxmlformats.org/wordprocessingml/2006/main">
        <w:t xml:space="preserve">ព្រះបាទ​យ៉ូអាស​បាន​ចាប់​ផ្ដើម​សោយរាជ្យ​ជា​ស្ដេច​ស្រុក​អ៊ីស្រាអែល កាល​ទ្រង់​មាន​ព្រះជន្ម​ប្រាំពីរ​វស្សា។</w:t>
      </w:r>
    </w:p>
    <w:p/>
    <w:p>
      <w:r xmlns:w="http://schemas.openxmlformats.org/wordprocessingml/2006/main">
        <w:t xml:space="preserve">1. ថាមពលនៃយុវជន៖ របៀបដែលយុវជនអាចសម្រេចបាននូវរឿងដ៏អស្ចារ្យ</w:t>
      </w:r>
    </w:p>
    <w:p/>
    <w:p>
      <w:r xmlns:w="http://schemas.openxmlformats.org/wordprocessingml/2006/main">
        <w:t xml:space="preserve">2. ការរស់នៅដោយក្លាហាន៖ ឈានជើងចូលទៅក្នុងភាពជាអ្នកដឹកនាំនៅវ័យក្មេង</w:t>
      </w:r>
    </w:p>
    <w:p/>
    <w:p>
      <w:r xmlns:w="http://schemas.openxmlformats.org/wordprocessingml/2006/main">
        <w:t xml:space="preserve">1. សុភាសិត 20:29 - សិរីរុងរឿងរបស់យុវជនគឺជាកម្លាំងរបស់ពួកគេ។</w:t>
      </w:r>
    </w:p>
    <w:p/>
    <w:p>
      <w:r xmlns:w="http://schemas.openxmlformats.org/wordprocessingml/2006/main">
        <w:t xml:space="preserve">1 Timothy 4:12 - កុំ​ឲ្យ​អ្នក​ណា​មើល​ងាយ​អ្នក ដោយ​សារ​អ្នក​នៅ​ក្មេង ប៉ុន្តែ​ទុក​ជា​គំរូ​ដល់​អ្នក​ជឿ​ក្នុង​ការ​និយាយ ជីវិត សេចក្ដី​ស្រឡាញ់ ជំនឿ និង​ភាព​បរិសុទ្ធ។</w:t>
      </w:r>
    </w:p>
    <w:p/>
    <w:p>
      <w:r xmlns:w="http://schemas.openxmlformats.org/wordprocessingml/2006/main">
        <w:t xml:space="preserve">ពង្សាវតារក្សត្រទី 2 ជំពូកទី 12 ពិពណ៌នាអំពីរជ្ជកាលរបស់យ៉ូអាសជាស្តេចនៃយូដា និងការខិតខំរបស់គាត់ក្នុងការជួសជុលព្រះវិហារបរិសុទ្ធ។</w:t>
      </w:r>
    </w:p>
    <w:p/>
    <w:p>
      <w:r xmlns:w="http://schemas.openxmlformats.org/wordprocessingml/2006/main">
        <w:t xml:space="preserve">កថាខណ្ឌទី១៖ ជំពូកចាប់ផ្តើមដោយបញ្ជាក់ថានៅឆ្នាំទីប្រាំពីរនៃរជ្ជកាលរបស់ទ្រង់ យ៉ូអាសបានឡើងសោយរាជ្យនៅអាយុប្រាំពីរឆ្នាំ។ គាត់​គ្រប់​គ្រង​លើ​ស្រុក​យូដា​អស់​រយៈ​ពេល​សែសិប​ឆ្នាំ ហើយ​ធ្វើ​អ្វី​ដែល​ត្រឹម​ត្រូវ​នៅ​ចំពោះ​ព្រះភក្ត្រ​ព្រះអម្ចាស់ ដែល​ដឹក​នាំ​ដោយ​សង្ឃ​យេហូយ៉ាដា (២ពង្សាវតារក្សត្រ ១២:១-៣)។</w:t>
      </w:r>
    </w:p>
    <w:p/>
    <w:p>
      <w:r xmlns:w="http://schemas.openxmlformats.org/wordprocessingml/2006/main">
        <w:t xml:space="preserve">កថាខណ្ឌទី ២៖ យ៉ូអាសទទួលស្គាល់ថា ព្រះវិហារបរិសុទ្ធបានដួលរលំក្នុងរជ្ជកាលមុន ហើយបានសម្រេចចិត្តផ្តួចផ្តើមគម្រោងជួសជុលឡើងវិញ។ គាត់​បាន​បញ្ជា​ថា រាល់​ថវិកា​ដែល​ឧទ្ទិស​ដល់​ព្រះដំណាក់​របស់​ព្រះ ត្រូវ​ប្រមូល​ពី​ប្រជាជន ហើយ​ប្រើ​សម្រាប់​ការ​ជួសជុល​ការ​ខូច​ខាត ឬ​ការ​ខូច​ខាត (២ពង្សាវតារក្សត្រ ១២:៤-៦)។</w:t>
      </w:r>
    </w:p>
    <w:p/>
    <w:p>
      <w:r xmlns:w="http://schemas.openxmlformats.org/wordprocessingml/2006/main">
        <w:t xml:space="preserve">កថាខណ្ឌទី ៣៖ ទោះជាយ៉ាងណាក៏ដោយ បន្ទាប់ពីមួយរយៈក្រោយមក វាកាន់តែច្បាស់ថា ដំណើរការជួសជុលប្រាសាទបានជាប់គាំង។ ដូច្នេះ យ៉ូអាស​បញ្ជា​ឲ្យ​ដាក់​ទ្រូង​ប្រមូល​នៅ​ខាង​ក្រៅ​មាត់​ទ្វារ ដើម្បី​ឲ្យ​មនុស្ស​អាច​បរិច្ចាគ​ថវិកា​ដោយ​សេរី​ក្នុង​ការ​ស្ដារ​វា​ឡើង​វិញ (២ពង្សាវតារក្សត្រ ១២:៧-៩)។</w:t>
      </w:r>
    </w:p>
    <w:p/>
    <w:p>
      <w:r xmlns:w="http://schemas.openxmlformats.org/wordprocessingml/2006/main">
        <w:t xml:space="preserve">កថាខណ្ឌទី៤៖ បូជាចារ្យ និងពួកលេវីទទួលបន្ទុកប្រមូលតង្វាយទាំងនេះ ហើយត្រួតពិនិត្យការជួសជុល។ ពួកគេ​អនុវត្ត​ភារកិច្ច​របស់​ពួកគេ​ដោយ​ស្មោះត្រង់ ដោយ​ធានា​ថា​ការ​ជួសជុល​ចាំបាច់​ត្រូវ​បាន​ធ្វើ​ឡើង​តាម​គោលការណ៍​ណែនាំ​ជាក់លាក់​ដែល​មាន​ចែង​ក្នុង​ច្បាប់​របស់​ម៉ូសេ ( ពង្សាវតារក្សត្រ​ទី 2 12; 10-16 ) ។</w:t>
      </w:r>
    </w:p>
    <w:p/>
    <w:p>
      <w:r xmlns:w="http://schemas.openxmlformats.org/wordprocessingml/2006/main">
        <w:t xml:space="preserve">កថាខណ្ឌទី ៥៖ និទានរឿងបញ្ចប់ដោយការលើកឡើងថា ទោះបីជាប្រាក់ដែលប្រមូលបានមិនត្រូវបានប្រើសម្រាប់ធ្វើនាវា ឬការចំណាយផ្ទាល់ខ្លួនផ្សេងទៀតក៏ដោយ ខ្លះត្រូវបានផ្តល់ឱ្យដោយផ្ទាល់ដល់កម្មករដែលធ្វើការជួសជុល ក៏មិនមានគណនេយ្យតឹងរឹងដែរ (ពង្សាវតារក្សត្រ ២២; ១៧-២០)។</w:t>
      </w:r>
    </w:p>
    <w:p/>
    <w:p>
      <w:r xmlns:w="http://schemas.openxmlformats.org/wordprocessingml/2006/main">
        <w:t xml:space="preserve">សរុបមក ជំពូកដប់ពីរនៃ 2 ស្ដេចពណ៌នាអំពីគំនិតផ្តួចផ្តើមរបស់យ៉ូអាសក្នុងការជួសជុល ការជួសជុលព្រះវិហារបរិសុទ្ធ មូលនិធិដែលប្រមូលបានពីមនុស្ស បូជាចារ្យត្រួតពិនិត្យការជួសជុល។ ការអនុវត្តផ្នែកគណនេយ្យមានការខ្វះខាត ប៉ុន្តែការជឿនលឿនបានកើតឡើង។ នេះនៅក្នុងសេចក្ដីសង្ខេប ជំពូកស្វែងយល់ពីប្រធានបទដូចជា ការគ្រប់គ្រងក្នុងការថែរក្សាលំនៅរបស់ព្រះ សារៈសំខាន់នៃការស្ដារកន្លែងគោរពបូជា និងរបៀបដែលការដឹកនាំដ៏ស្មោះត្រង់អាចបំផុសគំនិតអ្នកដទៃឱ្យឆ្ពោះទៅរកការលះបង់។</w:t>
      </w:r>
    </w:p>
    <w:p/>
    <w:p>
      <w:r xmlns:w="http://schemas.openxmlformats.org/wordprocessingml/2006/main">
        <w:t xml:space="preserve">២ ពង្សាវតារក្សត្រ 12:1 នៅ​ឆ្នាំ​ទី​ប្រាំពីរ​នៃ​រជ្ជកាល​ព្រះបាទ​យេហ៊ូវ យ៉ូអាស​ចាប់​ផ្ដើម​សោយ​រាជ្យ។ ស្ដេចសោយរាជ្យបានសែសិបឆ្នាំនៅក្រុងយេរូសាឡឹម។ ម្ដាយ​របស់​គាត់​ឈ្មោះ​ស៊ីប៊ីយ៉ា ជា​អ្នក​ក្រុង​បៀរសេបា។</w:t>
      </w:r>
    </w:p>
    <w:p/>
    <w:p>
      <w:r xmlns:w="http://schemas.openxmlformats.org/wordprocessingml/2006/main">
        <w:t xml:space="preserve">ព្រះបាទ​យ៉ូអាស​ចាប់​ផ្ដើម​សោយរាជ្យ​នៅ​ឆ្នាំ​ទី​ប្រាំពីរ​នៃ​រជ្ជកាល​យេហ៊ូវ ហើយ​សោយ​រាជ្យ​បាន​សែសិប​ឆ្នាំ​នៅ​ក្រុង​យេរូសាឡិម។ ម្ដាយ​របស់​គាត់​គឺ​ស៊ីប៊ីយ៉ា ជា​អ្នក​ក្រុង​បៀរសេបា។</w:t>
      </w:r>
    </w:p>
    <w:p/>
    <w:p>
      <w:r xmlns:w="http://schemas.openxmlformats.org/wordprocessingml/2006/main">
        <w:t xml:space="preserve">1. ពេលវេលារបស់ព្រះគឺល្អឥតខ្ចោះ: ការជឿទុកចិត្តលើផែនការរបស់ព្រះអម្ចាស់ - ពង្សាវតារក្សត្រទី 2 12: 1</w:t>
      </w:r>
    </w:p>
    <w:p/>
    <w:p>
      <w:r xmlns:w="http://schemas.openxmlformats.org/wordprocessingml/2006/main">
        <w:t xml:space="preserve">2. ភាពស្មោះត្រង់របស់ព្រះនៅក្នុងជីវិតនៃរាស្ដ្រទ្រង់ - ពង្សាវតារក្សត្រទី 2 12: 1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២ ពង្សាវតារក្សត្រ 12:2 ព្រះ‌បាទ​យ៉ូអាស​បាន​ប្រព្រឹត្ត​អំពើ​ត្រឹម​ត្រូវ​នៅ​ចំពោះ​ព្រះ‌ភ័ក្ត្រ​ព្រះ‌អម្ចាស់ អស់​មួយ​ថ្ងៃ​ដែល​លោក​បូជា‌ចារ្យ​យេហូ‌យ៉ាដា​បាន​បង្គាប់។</w:t>
      </w:r>
    </w:p>
    <w:p/>
    <w:p>
      <w:r xmlns:w="http://schemas.openxmlformats.org/wordprocessingml/2006/main">
        <w:t xml:space="preserve">លោក​យ៉ូអាស​បាន​ធ្វើ​តាម​ការ​ណែនាំ​របស់​បូជាចារ្យ​យេហូយ៉ាដា ហើយ​បាន​ប្រព្រឹត្ត​តាម​ព្រះទ័យ​របស់​ព្រះអម្ចាស់​ពេញ​មួយ​ជីវិត។</w:t>
      </w:r>
    </w:p>
    <w:p/>
    <w:p>
      <w:r xmlns:w="http://schemas.openxmlformats.org/wordprocessingml/2006/main">
        <w:t xml:space="preserve">1. សារៈសំខាន់នៃការធ្វើតាមការណែនាំរបស់អ្នកប្រឹក្សាដ៏ឈ្លាសវៃ។</w:t>
      </w:r>
    </w:p>
    <w:p/>
    <w:p>
      <w:r xmlns:w="http://schemas.openxmlformats.org/wordprocessingml/2006/main">
        <w:t xml:space="preserve">2. អំណាចនៃការគោរពប្រតិបត្តិក្នុងការនាំយើងទៅជិតព្រះ។</w:t>
      </w:r>
    </w:p>
    <w:p/>
    <w:p>
      <w:r xmlns:w="http://schemas.openxmlformats.org/wordprocessingml/2006/main">
        <w:t xml:space="preserve">1. សុភាសិត 11:14 “ទីណាគ្មានឱវាទ នោះមនុស្សត្រូវដួល ប៉ុន្តែនៅក្នុងទីប្រឹក្សាដ៏ច្រើន នោះមានសុវត្ថិភាព”។</w:t>
      </w:r>
    </w:p>
    <w:p/>
    <w:p>
      <w:r xmlns:w="http://schemas.openxmlformats.org/wordprocessingml/2006/main">
        <w:t xml:space="preserve">2. រ៉ូម 12:2 "ហើយមិនត្រូវធ្វើតាមលោកីយនេះទេ តែត្រូវផ្លាស់ប្តូរដោយការកែប្រែគំនិតរបស់អ្នកឡើងវិញ ដើម្បីអោយអ្នកបានសបញ្ជាក់នូវអ្វីដែលជាការល្អ ដែលអាចទទួលយកបាន និងល្អឥតខ្ចោះតាមបំណងព្រះហឫទ័យរបស់ព្រះ។</w:t>
      </w:r>
    </w:p>
    <w:p/>
    <w:p>
      <w:r xmlns:w="http://schemas.openxmlformats.org/wordprocessingml/2006/main">
        <w:t xml:space="preserve">២ ពង្សាវតារក្សត្រ 12:3 ប៉ុន្តែ ទីសក្ការៈ​មិន​ត្រូវ​បាន​គេ​ដក​ចេញ​ទេ ប្រជាជន​នៅ​តែ​បូជា និង​ដុត​គ្រឿង​ក្រអូប​នៅ​ទី​ខ្ពស់​ដដែល។</w:t>
      </w:r>
    </w:p>
    <w:p/>
    <w:p>
      <w:r xmlns:w="http://schemas.openxmlformats.org/wordprocessingml/2006/main">
        <w:t xml:space="preserve">ទីសក្ការៈ​មិន​ត្រូវ​រុះរើ​ចេញ​ឡើយ ហើយ​ប្រជាជន​បន្ត​ថ្វាយ​យញ្ញបូជា និង​អុជ​ធូប​នៅ​ក្នុង​នោះ។</w:t>
      </w:r>
    </w:p>
    <w:p/>
    <w:p>
      <w:r xmlns:w="http://schemas.openxmlformats.org/wordprocessingml/2006/main">
        <w:t xml:space="preserve">1. "គ្រោះថ្នាក់នៃការថ្វាយបង្គំព្រះ៖ គ្រោះថ្នាក់នៃការវិលទៅរកទម្លាប់ចាស់"</w:t>
      </w:r>
    </w:p>
    <w:p/>
    <w:p>
      <w:r xmlns:w="http://schemas.openxmlformats.org/wordprocessingml/2006/main">
        <w:t xml:space="preserve">2. "អំណាចនៃឧទាហរណ៍: ការរៀនពីកំហុសនៃបុព្វបុរសរបស់យើង"</w:t>
      </w:r>
    </w:p>
    <w:p/>
    <w:p>
      <w:r xmlns:w="http://schemas.openxmlformats.org/wordprocessingml/2006/main">
        <w:t xml:space="preserve">1. យេរេមា 7:17-19 - «កុំ​ទុក​ចិត្ត​នឹង​ពាក្យ​បោក​បញ្ឆោត ហើយ​និយាយ​ថា 'នេះ​ជា​ព្រះ​វិហារ​នៃ​ព្រះ​យេហូវ៉ា ជា​ព្រះ​វិហារ​នៃ​ព្រះ​យេហូវ៉ា ជា​វិហារ​នៃ​ព្រះ​យេហូវ៉ា!' បើ​អ្នក​ពិតជា​កែប្រែ​មាគ៌ា និង​ទង្វើ​របស់​ខ្លួន ហើយ​ដោះស្រាយ​គ្នា​ដោយ​យុត្តិ​ធម៌ បើ​អ្នក​មិន​ជិះជាន់​ជនបរទេស ឪពុក ឬ​ស្ត្រី​មេម៉ាយ ហើយ​កុំ​បង្ហូរឈាម​ស្លូតត្រង់​នៅ​កន្លែង​នេះ ហើយ​បើ​អ្នក​មិន​ធ្វើតាម​ព្រះ​ដទៃ​ជា​អ្នក​ផ្ទាល់​។ សូម​ឲ្យ​អ្នក​រាល់​គ្នា​រស់​នៅ​ក្នុង​ស្រុក​នេះ ជា​ស្រុក​ដែល​យើង​បាន​ប្រគល់​ឲ្យ​ដូនតា​របស់​អ្នក​ជា​រៀង​រហូត»។</w:t>
      </w:r>
    </w:p>
    <w:p/>
    <w:p>
      <w:r xmlns:w="http://schemas.openxmlformats.org/wordprocessingml/2006/main">
        <w:t xml:space="preserve">២ ហូសេ ៤:១១-១៣ - «ការ​ប្រព្រឹត្ត​របស់​ស្រី​ពេស្យា​ត្រូវ​បាន​ចាត់​ទុក​ថា​ជា​ស្រី​ពេស្យា​ប៉ុណ្ណោះ នាង​និយាយ​ថា ‹ខ្ញុំ​នឹង​ទៅ​តាម​អ្នក​ស្រឡាញ់​ដែល​ផ្ដល់​អាហារ និង​ទឹក​ដល់​ខ្ញុំ រោម​ចៀម និង​ក្រណាត់​ទេសឯក ប្រេង​អូលីវ​របស់​ខ្ញុំ និងភេសជ្ជៈរបស់ខ្ញុំ។ ដូច្នេះ ឥឡូវ​នេះ ខ្ញុំ​កំពុង​ហៅ​នាង​ទៅ​គិត​ដល់​អតីត​ដៃ​គូ​របស់​នាង​ទាំង​អស់ ដែល​នាង​បាន​ធ្វើ​សច្ចា​ប្រណិប័តន៍​ដ៏​អាក្រក់​របស់​នាង ខ្ញុំ​នឹង​ដក​ចំការ​របស់​នាង​ទៅ​ជា​ព្រៃ​វិញ។ នាង​បាន​ពាក់​ចិញ្ចៀន និង​គ្រឿង​អលង្ការ ហើយ​ដើរ​តាម​គូស្នេហ៍​របស់​នាង តែ​ភ្លេច​ខ្ញុំ​ទៅ»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២ ពង្សាវតារក្សត្រ 12:4 ព្រះ‌បាទ​យ៉ូអាស​មាន​ព្រះ‌បន្ទូល​ទៅ​បូជា‌ចារ្យ​ថា៖ «ប្រាក់​ទាំង​ប៉ុន្មាន​ដែល​គេ​បាន​យក​មក​ថ្វាយ​ក្នុង​ព្រះ‌ដំណាក់​របស់​ព្រះ‌អម្ចាស់ សូម្បី​តែ​ប្រាក់​របស់​អ្នក​ណា​ដែល​ចូល​ក្នុង​គណនី​ក៏​ជា​ប្រាក់​ដែល​មនុស្ស​គ្រប់​រូប​បាន​កំណត់។ ប្រាក់​ទាំង​ប៉ុន្មាន​ដែល​ចូល​មក​ក្នុង​ចិត្ត​អ្នក​ណា​ម្នាក់ ដើម្បី​នាំ​ចូល​ក្នុង​ព្រះដំណាក់​របស់​ព្រះអម្ចាស់</w:t>
      </w:r>
    </w:p>
    <w:p/>
    <w:p>
      <w:r xmlns:w="http://schemas.openxmlformats.org/wordprocessingml/2006/main">
        <w:t xml:space="preserve">ព្រះបាទ​យ៉ូអាស​បង្គាប់​ពួក​បូជាចារ្យ​ឲ្យ​ប្រមូល​ប្រាក់​ទាំង​អស់​ដែល​នាំ​មក​ដល់​ព្រះដំណាក់​នៃ​ព្រះ​យេហូវ៉ា រួម​ទាំង​ប្រាក់​ទាំង​អស់​ដែល​មនុស្ស​ទុក​សម្រាប់​ផ្ទះ​ផង។</w:t>
      </w:r>
    </w:p>
    <w:p/>
    <w:p>
      <w:r xmlns:w="http://schemas.openxmlformats.org/wordprocessingml/2006/main">
        <w:t xml:space="preserve">1. ការលះបង់របស់យើងចំពោះព្រះមិនគួរត្រូវបានរារាំងដោយដែនកំណត់រូបិយវត្ថុទេ។</w:t>
      </w:r>
    </w:p>
    <w:p/>
    <w:p>
      <w:r xmlns:w="http://schemas.openxmlformats.org/wordprocessingml/2006/main">
        <w:t xml:space="preserve">2. ចិត្តទូលាយ៖ គន្លឹះដើម្បីផ្គាប់ចិត្តព្រះ</w:t>
      </w:r>
    </w:p>
    <w:p/>
    <w:p>
      <w:r xmlns:w="http://schemas.openxmlformats.org/wordprocessingml/2006/main">
        <w:t xml:space="preserve">1. កូរិនថូស ទី 2 9:7 - «គ្រប់​គ្នា​តាម​បំណង​ចិត្ត​របស់​ខ្លួន​ដូច្នេះ ចូរ​ឲ្យ​អ្នក​នោះ​ឲ្យ​ចុះ កុំ​រអ៊ូរទាំ ឬ​ដោយ​ការ​ចាំ​បាច់​ឡើយ ដ្បិត​ព្រះ​ទ្រង់​ស្រឡាញ់​អ្នក​ឲ្យ​ដែល​មាន​ចិត្ត​រីករាយ»។</w:t>
      </w:r>
    </w:p>
    <w:p/>
    <w:p>
      <w:r xmlns:w="http://schemas.openxmlformats.org/wordprocessingml/2006/main">
        <w:t xml:space="preserve">2 ចោទិយកថា 16:17 - "មនុស្សគ្រប់រូបត្រូវឱ្យតាមដែលអាចធ្វើបាន ស្របតាមព្រះពរនៃព្រះអម្ចាស់ជាព្រះរបស់អ្នកដែលទ្រង់បានប្រទានឱ្យអ្នក" ។</w:t>
      </w:r>
    </w:p>
    <w:p/>
    <w:p>
      <w:r xmlns:w="http://schemas.openxmlformats.org/wordprocessingml/2006/main">
        <w:t xml:space="preserve">២ ពង្សាវតារក្សត្រ 12:5 ចូរ​ឲ្យ​ពួក​បូជា‌ចារ្យ​យក​ទៅ​ឲ្យ​ពួក​គេ គ្រប់​គ្នា​នៃ​អ្នក​ស្គាល់​គេ ហើយ​ឲ្យ​គេ​ជួស​ជុល​ការ​រុះរើ​ផ្ទះ ទោះ​បើ​មាន​ការ​ខូច​ខាត​ណា​ក៏​ដោយ។</w:t>
      </w:r>
    </w:p>
    <w:p/>
    <w:p>
      <w:r xmlns:w="http://schemas.openxmlformats.org/wordprocessingml/2006/main">
        <w:t xml:space="preserve">បូជាចារ្យ​ត្រូវ​បាន​បង្គាប់​ឲ្យ​យក​ប្រាក់​ពី​ប្រជាជន ហើយ​ជួស​ជុល​ការ​ខូច​ខាត​ណា​មួយ​ចំពោះ​ព្រះ​វិហារ​នៅ​ក្រុង​យេរូសាឡិម។</w:t>
      </w:r>
    </w:p>
    <w:p/>
    <w:p>
      <w:r xmlns:w="http://schemas.openxmlformats.org/wordprocessingml/2006/main">
        <w:t xml:space="preserve">1. យើងត្រូវបានហៅឱ្យធ្វើជាអ្នកគ្រប់គ្រងដ៏ល្អនៃព្រះវិហារបរិសុទ្ធរបស់ព្រះ។</w:t>
      </w:r>
    </w:p>
    <w:p/>
    <w:p>
      <w:r xmlns:w="http://schemas.openxmlformats.org/wordprocessingml/2006/main">
        <w:t xml:space="preserve">2. ការជួសជុលព្រះវិហារបរិសុទ្ធគឺជាសញ្ញានៃជំនឿ និងការប្តេជ្ញាចិត្តរបស់យើងចំពោះព្រះ។</w:t>
      </w:r>
    </w:p>
    <w:p/>
    <w:p>
      <w:r xmlns:w="http://schemas.openxmlformats.org/wordprocessingml/2006/main">
        <w:t xml:space="preserve">1. កូរិនថូស 3:16-17 - តើអ្នកមិនដឹងទេថាអ្នកគឺជាព្រះវិហារនៃព្រះ ហើយថាព្រះវិញ្ញាណនៃព្រះសណ្ឋិតនៅក្នុងអ្នក? ប្រសិន​បើ​អ្នក​ណា​បង្ខូច​ព្រះ​វិហារ​របស់​ព្រះ នោះ​ព្រះជាម្ចាស់​នឹង​បំផ្លាញ​អ្នក​នោះ​ចោល។ ដ្បិត​ព្រះ‌វិហារ​របស់​ព្រះ​ជា​បរិសុទ្ធ ជា​ព្រះ‌វិហារ​ដែល​អ្នក​រាល់​គ្នា​ជា​ព្រះ‌វិហារ។</w:t>
      </w:r>
    </w:p>
    <w:p/>
    <w:p>
      <w:r xmlns:w="http://schemas.openxmlformats.org/wordprocessingml/2006/main">
        <w:t xml:space="preserve">2. ពេត្រុសទី 1 4:10 - ដូច​មនុស្ស​គ្រប់​រូប​បាន​ទទួល​អំណោយ​នោះ​ហើយ សូម្បី​តែ​បម្រើ​គ្នា​ទៅ​វិញ​ទៅ​មក ដូច​ជា​អ្នក​បម្រើ​ដ៏​ល្អ​នៃ​ព្រះគុណ​ដ៏​ច្រើន​លើសលប់​របស់​ព្រះ។</w:t>
      </w:r>
    </w:p>
    <w:p/>
    <w:p>
      <w:r xmlns:w="http://schemas.openxmlformats.org/wordprocessingml/2006/main">
        <w:t xml:space="preserve">២ ពង្សាវតារក្សត្រ 12:6 ក៏​ប៉ុន្តែ នៅ​ឆ្នាំ​ទី​ម្ភៃ​បី​នៃ​រជ្ជកាល​ស្ដេច​យ៉ូអាស ពួក​បូជាចារ្យ​មិន​បាន​ជួស​ជុល​ផ្ទះ​ដែល​ខូច​ខាត​ឡើយ។</w:t>
      </w:r>
    </w:p>
    <w:p/>
    <w:p>
      <w:r xmlns:w="http://schemas.openxmlformats.org/wordprocessingml/2006/main">
        <w:t xml:space="preserve">នៅ​ឆ្នាំ​ទី 23 នៃ​រជ្ជកាល​របស់​ស្ដេច​យ៉ូអាស ពួក​បូជាចារ្យ​បាន​បរាជ័យ​ក្នុង​ការ​ជួសជុល​ការ​ខូច​ខាត​នៃ​ព្រះ​ដំណាក់។</w:t>
      </w:r>
    </w:p>
    <w:p/>
    <w:p>
      <w:r xmlns:w="http://schemas.openxmlformats.org/wordprocessingml/2006/main">
        <w:t xml:space="preserve">1. ដំណាក់របស់ព្រះជាអាទិភាពរបស់យើង - ពង្សាវតារក្សត្រទី២ ១២:៦</w:t>
      </w:r>
    </w:p>
    <w:p/>
    <w:p>
      <w:r xmlns:w="http://schemas.openxmlformats.org/wordprocessingml/2006/main">
        <w:t xml:space="preserve">2. សារៈសំខាន់នៃការបំពេញកាតព្វកិច្ចរបស់យើង - ពង្សាវតារក្សត្រទី 2 12:6</w:t>
      </w:r>
    </w:p>
    <w:p/>
    <w:p>
      <w:r xmlns:w="http://schemas.openxmlformats.org/wordprocessingml/2006/main">
        <w:t xml:space="preserve">1. ម៉ាកុស 12:41-44 - ព្រះយេស៊ូវបង្រៀនអំពីការថ្វាយដល់ព្រះវិហារបរិសុទ្ធ</w:t>
      </w:r>
    </w:p>
    <w:p/>
    <w:p>
      <w:r xmlns:w="http://schemas.openxmlformats.org/wordprocessingml/2006/main">
        <w:t xml:space="preserve">របាក្សត្រទី១ ២៩:១-៩ - ការណែនាំរបស់ដាវីឌសម្រាប់ការសាងសង់ព្រះវិហារ</w:t>
      </w:r>
    </w:p>
    <w:p/>
    <w:p>
      <w:r xmlns:w="http://schemas.openxmlformats.org/wordprocessingml/2006/main">
        <w:t xml:space="preserve">២ ពង្សាវតារក្សត្រ 12:7 ព្រះ‌បាទ​យ៉ូអាស​ហៅ​បូជា‌ចារ្យ​យេហូ‌យ៉ាដា និង​បូជា‌ចារ្យ​ឯ​ទៀត​ថា៖ «ហេតុ​អ្វី​បាន​ជា​អ្នក​រាល់​គ្នា​មិន​ជួស​ជុល​ផ្ទះ​ដែល​ខូច​ខាត? ឥឡូវ​នេះ កុំ​ទទួល​ប្រាក់​ពី​អ្នក​ស្គាល់​គ្នា​ទៀត​ឡើយ គឺ​ត្រូវ​ប្រគល់​ឲ្យ​វិញ​ទៅ​សម្រាប់​ការ​រំលោភ​លើ​ផ្ទះ។</w:t>
      </w:r>
    </w:p>
    <w:p/>
    <w:p>
      <w:r xmlns:w="http://schemas.openxmlformats.org/wordprocessingml/2006/main">
        <w:t xml:space="preserve">ស្ដេច​យ៉ូអាស​បាន​សួរ​ពួក​បូជាចារ្យ​ថា ហេតុ​អ្វី​បាន​ជា​គេ​មិន​ជួស​ជុល​ព្រះ​វិហារ ហើយ​បង្គាប់​មិន​ឲ្យ​ប្រមូល​លុយ​ពី​ប្រជាជន​ឡើយ គឺ​ត្រូវ​ប្រើ​លុយ​ដើម្បី​ជួស​ជុល​ព្រះ​វិហារ។</w:t>
      </w:r>
    </w:p>
    <w:p/>
    <w:p>
      <w:r xmlns:w="http://schemas.openxmlformats.org/wordprocessingml/2006/main">
        <w:t xml:space="preserve">1. យើងទាំងអស់គ្នាមានទំនួលខុសត្រូវចំពោះដំណាក់របស់ព្រះ។</w:t>
      </w:r>
    </w:p>
    <w:p/>
    <w:p>
      <w:r xmlns:w="http://schemas.openxmlformats.org/wordprocessingml/2006/main">
        <w:t xml:space="preserve">2. ការថែរក្សាព្រះដំណាក់របស់ព្រះអម្ចាស់គឺជាអាទិភាពមួយ។</w:t>
      </w:r>
    </w:p>
    <w:p/>
    <w:p>
      <w:r xmlns:w="http://schemas.openxmlformats.org/wordprocessingml/2006/main">
        <w:t xml:space="preserve">ម៉ាថាយ 6:33 - ប៉ុន្តែ ចូរ​ស្វែង​រក​ព្រះ​រាជ្យ​នៃ​ព្រះ​ជា​មុន​សិន និង​សេចក្ដី​សុចរិត​របស់​ព្រះអង្គ។ ហើយអ្វីៗទាំងអស់នេះនឹងត្រូវបន្ថែមមកអ្នក។</w:t>
      </w:r>
    </w:p>
    <w:p/>
    <w:p>
      <w:r xmlns:w="http://schemas.openxmlformats.org/wordprocessingml/2006/main">
        <w:t xml:space="preserve">2. ម៉ាកុស 12:41-44 - ព្រះយេស៊ូគង់ទល់មុខឃ្លាំង ហើយទតមើលពីរបៀបដែលប្រជាជនបោះលុយចូលក្នុងឃ្លាំង ហើយមានអ្នកមានជាច្រើនបានបោះចោលយ៉ាងច្រើន។ ពេល​នោះ មាន​ស្ត្រី​មេម៉ាយ​ក្រីក្រ​ម្នាក់​មក ហើយ​នាង​ក៏​គប់​កន្ទេល​ពីរ ដែល​ធ្វើ​ឲ្យ​បាន​ផល។ ព្រះយេស៊ូត្រាស់ហៅសិស្សរបស់ព្រះអង្គមក ហើយមានព្រះបន្ទូលទៅគេថា៖ «ខ្ញុំសុំប្រាប់អោយអ្នករាល់គ្នាដឹងច្បាស់ថា ស្ត្រីមេម៉ាយដ៏កំសត់ម្នាក់នេះ បានបោះចូលច្រើនជាងអស់អ្នកដែលបានបោះចូលទៅក្នុងឃ្លាំង។ ប៉ុន្តែនាងចង់បានអ្វីៗទាំងអស់ដែលនាងមាន សូម្បីតែជីវិតរបស់នាងក៏ដោយ។</w:t>
      </w:r>
    </w:p>
    <w:p/>
    <w:p>
      <w:r xmlns:w="http://schemas.openxmlformats.org/wordprocessingml/2006/main">
        <w:t xml:space="preserve">២ ពង្សាវតារក្សត្រ 12:8 ពួក​បូជា‌ចារ្យ​យល់​ព្រម​មិន​ទទួល​ប្រាក់​ពី​ប្រជា‌ជន​ទៀត​ឡើយ ហើយ​ក៏​មិន​ជួស‌ជុល​ផ្ទះ​ដែល​ខូច​ខាត​ដែរ។</w:t>
      </w:r>
    </w:p>
    <w:p/>
    <w:p>
      <w:r xmlns:w="http://schemas.openxmlformats.org/wordprocessingml/2006/main">
        <w:t xml:space="preserve">បូជាចារ្យ​បាន​យល់​ព្រម​មិន​យក​ប្រាក់​ពី​ប្រជាជន​ទៀត​ទេ​ដើម្បី​ជួសជុល​ប្រាសាទ។</w:t>
      </w:r>
    </w:p>
    <w:p/>
    <w:p>
      <w:r xmlns:w="http://schemas.openxmlformats.org/wordprocessingml/2006/main">
        <w:t xml:space="preserve">1. សារៈសំខាន់នៃការបម្រើដោយមិនគិតប្រយោជន៍ផ្ទាល់ខ្លួន: ពង្សាវតារក្សត្រទី 2 12:8</w:t>
      </w:r>
    </w:p>
    <w:p/>
    <w:p>
      <w:r xmlns:w="http://schemas.openxmlformats.org/wordprocessingml/2006/main">
        <w:t xml:space="preserve">2. អំណាចនៃសេចក្តីជំនឿដើម្បីយកឈ្នះ: ពង្សាវតារក្សត្រទី 2 12:8</w:t>
      </w:r>
    </w:p>
    <w:p/>
    <w:p>
      <w:r xmlns:w="http://schemas.openxmlformats.org/wordprocessingml/2006/main">
        <w:t xml:space="preserve">1. ម៉ាថាយ 6:24 គ្មាន​នរណា​ម្នាក់​អាច​បម្រើ​ម្ចាស់​ពីរ​នាក់​បាន​ឡើយ ដ្បិត​គាត់​នឹង​ស្អប់​មួយ ហើយ​ស្រឡាញ់​ម្នាក់​ទៀត ឬ​គាត់​នឹង​ត្រូវ​លះបង់​ចំពោះ​មួយ ហើយ​មើលងាយ​ម្នាក់​ទៀត។ អ្នកមិនអាចបម្រើព្រះ និងលុយបានទេ។</w:t>
      </w:r>
    </w:p>
    <w:p/>
    <w:p>
      <w:r xmlns:w="http://schemas.openxmlformats.org/wordprocessingml/2006/main">
        <w:t xml:space="preserve">2. សុភាសិត 3:9-10 ចូរ​លើក​តម្កើង​ព្រះ‌អម្ចាស់ ដោយ​ទ្រព្យ​សម្បត្តិ​របស់​អ្នក និង​ដោយ​ផល​ដំបូង​នៃ​ផល​ដំណាំ​ទាំង​អស់​របស់​អ្នក។ ពេល​នោះ​ជង្រុក​របស់​អ្នក​នឹង​ពោរពេញ​ទៅ​ដោយ​បរិបូរ ហើយ​ធុង​របស់​អ្នក​នឹង​ត្រូវ​បាន​ផ្ទុះ​ដោយ​ស្រា។</w:t>
      </w:r>
    </w:p>
    <w:p/>
    <w:p>
      <w:r xmlns:w="http://schemas.openxmlformats.org/wordprocessingml/2006/main">
        <w:t xml:space="preserve">២ ពង្សាវតារក្សត្រ 12:9 ប៉ុន្តែ លោក​បូជា‌ចារ្យ​យេហូ‌យ៉ាដា​បាន​យក​ទ្រូង​មួយ ហើយ​អផ្សុក​មួយ​នៅ​ក្នុង​គម្រប ហើយ​ដាក់​នៅ​ក្បែរ​អាសនៈ នៅ​ខាង​ស្ដាំ ដូច​ជា​ចូល​ទៅ​ក្នុង​ព្រះ‌ដំណាក់​របស់​ព្រះ‌អម្ចាស់។ ទ្វារ​ដាក់​ប្រាក់​ទាំង​ប៉ុន្មាន​ដែល​បាន​នាំ​ចូល​ទៅ​ក្នុង​ព្រះដំណាក់​របស់​ព្រះអម្ចាស់។</w:t>
      </w:r>
    </w:p>
    <w:p/>
    <w:p>
      <w:r xmlns:w="http://schemas.openxmlformats.org/wordprocessingml/2006/main">
        <w:t xml:space="preserve">លោក​បូជាចារ្យ​យេហូយ៉ាដា​ប្រមូល​តង្វាយ​ដែល​គេ​នាំ​ចូល​ក្នុង​ព្រះដំណាក់​របស់​ព្រះអម្ចាស់ ហើយ​ដាក់​ក្នុង​ទ្រូង​ក្បែរ​អាសនៈ។</w:t>
      </w:r>
    </w:p>
    <w:p/>
    <w:p>
      <w:r xmlns:w="http://schemas.openxmlformats.org/wordprocessingml/2006/main">
        <w:t xml:space="preserve">1. អំណាចនៃចិត្តសប្បុរស៖ របៀបដែលការផ្តល់អាចផ្លាស់ប្តូរជីវិតរបស់អ្នក។</w:t>
      </w:r>
    </w:p>
    <w:p/>
    <w:p>
      <w:r xmlns:w="http://schemas.openxmlformats.org/wordprocessingml/2006/main">
        <w:t xml:space="preserve">2. សារៈសំខាន់នៃការគ្រប់គ្រង៖ ហេតុអ្វីបានជាយើងគួរយកចិត្តទុកដាក់ចំពោះអ្វីដែលយើងបានទទួល</w:t>
      </w:r>
    </w:p>
    <w:p/>
    <w:p>
      <w:r xmlns:w="http://schemas.openxmlformats.org/wordprocessingml/2006/main">
        <w:t xml:space="preserve">១.សុភាសិត ១១:២៤-២៥ «អ្នក​ណា​ឲ្យ​ដោយ​សេរី តែ​ចម្រើន​ឡើង ឯ​ម្នាក់​ទៀត​កាន់​យក​របស់​ដែល​គួរ​ឲ្យ​តែ​រង​ទុក្ខ អ្នក​ណា​ឲ្យ​ពរ អ្នក​នោះ​នឹង​បាន​បរិបូរ ហើយ​អ្នក​ណា​ស្រោច​ទឹក​នឹង​ខ្លួន​ឯង»។</w:t>
      </w:r>
    </w:p>
    <w:p/>
    <w:p>
      <w:r xmlns:w="http://schemas.openxmlformats.org/wordprocessingml/2006/main">
        <w:t xml:space="preserve">2. ម៉ាថាយ 6:19-21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តែ​ត្រូវ​ទុក​ទ្រព្យ​សម្បត្តិ​សម្រាប់​ខ្លួន​ឯង​នៅ​ស្ថានសួគ៌ ជា​កន្លែង​ដែល​កន្លាត ឬ​ច្រែះ​បំផ្លាញ ហើយ​កន្លែង​ដែល​ចោរ​ធ្វើ។ កុំលួចចូលលួច។ ព្រោះ​ទ្រព្យ​សម្បត្តិ​របស់​អ្នក​នៅ​ទីណា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២ ពង្សាវតារក្សត្រ 12:10 ពេល​ឃើញ​ថា​មាន​លុយ​ច្រើន​ក្នុង​ទ្រូង នោះ​ស្មៀន​ស្ដេច និង​សម្ដេច​សង្ឃ​ក៏​ឡើង​មក​ដាក់​ក្នុង​ថង់ ហើយ​ប្រាប់​ប្រាក់​ដែល​រក​បាន​ក្នុង​ផ្ទះ។ របស់ព្រះអម្ចាស់។</w:t>
      </w:r>
    </w:p>
    <w:p/>
    <w:p>
      <w:r xmlns:w="http://schemas.openxmlformats.org/wordprocessingml/2006/main">
        <w:t xml:space="preserve">ស្ដេច​ស្មៀន និង​សម្ដេច​សង្ឃ​បាន​រាប់​ប្រាក់​ដែល​រក​ឃើញ​ក្នុង​ព្រះដំណាក់​របស់​ព្រះអម្ចាស់។</w:t>
      </w:r>
    </w:p>
    <w:p/>
    <w:p>
      <w:r xmlns:w="http://schemas.openxmlformats.org/wordprocessingml/2006/main">
        <w:t xml:space="preserve">1. សារៈសំខាន់នៃការគោរពព្រះជាមួយនឹងហិរញ្ញវត្ថុរបស់យើង។</w:t>
      </w:r>
    </w:p>
    <w:p/>
    <w:p>
      <w:r xmlns:w="http://schemas.openxmlformats.org/wordprocessingml/2006/main">
        <w:t xml:space="preserve">2. រង្វាន់នៃការបម្រើព្រះដោយស្មោះត្រង់</w:t>
      </w:r>
    </w:p>
    <w:p/>
    <w:p>
      <w:r xmlns:w="http://schemas.openxmlformats.org/wordprocessingml/2006/main">
        <w:t xml:space="preserve">1. សុភាសិត 3:9-10 - ចូរលើកតម្កើងព្រះអម្ចាស់ជាមួយនឹងទ្រព្យសម្បត្តិរបស់អ្នក ជាមួយនឹងផលដំបូងនៃផលដំណាំទាំងអស់របស់អ្នក។ ពេល​នោះ​ជង្រុក​របស់​អ្នក​នឹង​ពេញ​ទៅ​ដោយ​ស្រា​ទំពាំងបាយជូរ​ថ្មី​។</w:t>
      </w:r>
    </w:p>
    <w:p/>
    <w:p>
      <w:r xmlns:w="http://schemas.openxmlformats.org/wordprocessingml/2006/main">
        <w:t xml:space="preserve">2. ម៉ាឡាគី 3:10 - ចូរ​យក​ដង្វាយ​មួយ​ភាគ​ក្នុង​ដប់​ទាំង​មូល​ចូល​ក្នុង​ឃ្លាំង ដើម្បី​ឲ្យ​មាន​អាហារ​ក្នុង​ផ្ទះ​ខ្ញុំ។ ព្រះអម្ចាស់​នៃ​ពិភព​ទាំង​មូល​មាន​ព្រះ​បន្ទូល​ថា សូម​សាកល្បង​ខ្ញុំ​ក្នុង​ការ​នេះ ហើយ​មើល​ថា​តើ​ខ្ញុំ​នឹង​មិន​បើក​ទ្វារ​ទឹក​នៃ​ស្ថានសួគ៌ ហើយ​ចាក់​ព្រះ​ពរ​យ៉ាង​ច្រើន​ដែល​នឹង​មិន​មាន​កន្លែង​គ្រប់គ្រាន់​សម្រាប់​ផ្ទុក​វា​ឡើយ។</w:t>
      </w:r>
    </w:p>
    <w:p/>
    <w:p>
      <w:r xmlns:w="http://schemas.openxmlformats.org/wordprocessingml/2006/main">
        <w:t xml:space="preserve">២ ពង្សាវតារក្សត្រ 12:11 គេ​បាន​ប្រគល់​ប្រាក់​នោះ​ទៅ​ក្នុង​ដៃ​អ្នក​ដែល​ធ្វើ​ការ ដែល​មាន​ការ​ត្រួត​ពិនិត្យ​ព្រះ‌ដំណាក់​របស់​ព្រះ‌អម្ចាស់ ហើយ​គេ​យក​ប្រាក់​នោះ​ទៅ​ឲ្យ​ជាង​ឈើ និង​ជាង​សំណង់ ដែល​ធ្វើ​ការ​លើ​ព្រះ‌ដំណាក់។ ព្រះដំណាក់របស់ព្រះអម្ចាស់,</w:t>
      </w:r>
    </w:p>
    <w:p/>
    <w:p>
      <w:r xmlns:w="http://schemas.openxmlformats.org/wordprocessingml/2006/main">
        <w:t xml:space="preserve">ប្រជាជន​យូដា​បាន​ផ្ដល់​ប្រាក់​ដល់​អ្នក​ដែល​ទទួល​ខុស​ត្រូវ​ក្នុង​ការ​ជួសជុល​ព្រះ​វិហារ​របស់​ព្រះអម្ចាស់ ហើយ​គេ​យក​ប្រាក់​នោះ​ទៅ​បង់​ឲ្យ​ជាង​ឈើ និង​ជាង​សំណង់​ដែល​កំពុង​ធ្វើ​ការ​លើ​នោះ។</w:t>
      </w:r>
    </w:p>
    <w:p/>
    <w:p>
      <w:r xmlns:w="http://schemas.openxmlformats.org/wordprocessingml/2006/main">
        <w:t xml:space="preserve">1. សារៈសំខាន់នៃការផ្តល់: ការប្រើប្រាស់ធនធានរបស់យើងដើម្បីលើកតម្កើងព្រះ</w:t>
      </w:r>
    </w:p>
    <w:p/>
    <w:p>
      <w:r xmlns:w="http://schemas.openxmlformats.org/wordprocessingml/2006/main">
        <w:t xml:space="preserve">2. ធ្វើការរួមគ្នាដើម្បីបម្រើព្រះ: អំណាចនៃការសហការ</w:t>
      </w:r>
    </w:p>
    <w:p/>
    <w:p>
      <w:r xmlns:w="http://schemas.openxmlformats.org/wordprocessingml/2006/main">
        <w:t xml:space="preserve">1. ម៉ាកុស 12:41-44 - ព្រះយេស៊ូវសរសើរស្ត្រីមេម៉ាយសម្រាប់តង្វាយរបស់នាង</w:t>
      </w:r>
    </w:p>
    <w:p/>
    <w:p>
      <w:r xmlns:w="http://schemas.openxmlformats.org/wordprocessingml/2006/main">
        <w:t xml:space="preserve">២ កូរិនថូស ៨:១​-​៥ - ប៉ុល​លើក​ទឹក​ចិត្ត​ក្រុម​ជំនុំ​ឲ្យ​រួម​ចំណែក​ដោយ​ចិត្ត​ទូលាយ</w:t>
      </w:r>
    </w:p>
    <w:p/>
    <w:p>
      <w:r xmlns:w="http://schemas.openxmlformats.org/wordprocessingml/2006/main">
        <w:t xml:space="preserve">២ ពង្សាវតារក្សត្រ 12:12 ហើយ​ដល់​ជាង​ជាង​ថ្ម ជាង​កាប់​ថ្ម និង​ទិញ​ឈើ និង​ថ្ម​ដើម្បី​ជួសជុល​ការ​ខូច​ខាត​នៃ​ព្រះ‌ដំណាក់​របស់​ព្រះ‌អម្ចាស់ និង​សម្រាប់​អ្វីៗ​ទាំង​អស់​ដែល​បាន​រៀបចំ​សម្រាប់​ជួស‌ជុល​ព្រះ‌ដំណាក់។</w:t>
      </w:r>
    </w:p>
    <w:p/>
    <w:p>
      <w:r xmlns:w="http://schemas.openxmlformats.org/wordprocessingml/2006/main">
        <w:t xml:space="preserve">វគ្គ​នេះ​រៀប​រាប់​អំពី​ការ​ទិញ​ដែល​បាន​ធ្វើ​ដើម្បី​ជួស​ជុល​ព្រះដំណាក់​របស់​ព្រះ​យេហូវ៉ា។</w:t>
      </w:r>
    </w:p>
    <w:p/>
    <w:p>
      <w:r xmlns:w="http://schemas.openxmlformats.org/wordprocessingml/2006/main">
        <w:t xml:space="preserve">1. សារៈសំខាន់នៃការថែរក្សាផ្ទះរបស់ព្រះ។ 2. ពរជ័យនៃការគ្រប់គ្រង។</w:t>
      </w:r>
    </w:p>
    <w:p/>
    <w:p>
      <w:r xmlns:w="http://schemas.openxmlformats.org/wordprocessingml/2006/main">
        <w:t xml:space="preserve">1. ចោទិយកថា 15:10 - ផ្តល់អំណោយដល់គាត់ ហើយធ្វើដូច្នេះដោយគ្មានចិត្តខឹង។ ដូច្នេះ ព្រះអម្ចាស់ ជា​ព្រះ​របស់​អ្នក​នឹង​ប្រទាន​ពរ​អ្នក​ក្នុង​គ្រប់​កិច្ចការ​របស់​អ្នក និង​ក្នុង​គ្រប់​កិច្ចការ​ដែល​អ្នក​ដាក់​ដៃ​ធ្វើ។ 2. ទំនុកតម្កើង ១២២:៦ —អធិដ្ឋាន​សុំ​សន្តិភាព​ក្រុង​យេរូសាឡិម៖ «សូម​ឲ្យ​អស់​អ្នក​ដែល​ស្រឡាញ់​លោក​បាន​សុខ។</w:t>
      </w:r>
    </w:p>
    <w:p/>
    <w:p>
      <w:r xmlns:w="http://schemas.openxmlformats.org/wordprocessingml/2006/main">
        <w:t xml:space="preserve">២ ពង្សាវតារក្សត្រ 12:13 ទោះ​បី​យ៉ាង​ណា​ក៏​ដោយ ចាន​ប្រាក់ ធុង​សម្រាម ត្រែ គ្រឿង​ប្រដាប់​មាស ឬ​គ្រឿង​ប្រាក់​សម្រាប់​ព្រះ‌ដំណាក់​របស់​ព្រះ‌អម្ចាស់ មិន​ត្រូវ​បាន​គេ​ធ្វើ​ឡើយ</w:t>
      </w:r>
    </w:p>
    <w:p/>
    <w:p>
      <w:r xmlns:w="http://schemas.openxmlformats.org/wordprocessingml/2006/main">
        <w:t xml:space="preserve">ប្រាក់​ដែល​គេ​ថ្វាយ​ដល់​ព្រះដំណាក់​របស់​ព្រះអម្ចាស់ មិន​ត្រូវ​បាន​គេ​យក​ទៅ​ធ្វើ​ជា​ចាន​ប្រាក់ ស្នាប់​ដៃ ត្រែ ឬ​គ្រឿង​ប្រដាប់​ផ្សេង​ទៀត​ពី​មាស ឬ​ប្រាក់​ឡើយ។</w:t>
      </w:r>
    </w:p>
    <w:p/>
    <w:p>
      <w:r xmlns:w="http://schemas.openxmlformats.org/wordprocessingml/2006/main">
        <w:t xml:space="preserve">1. សារៈសំខាន់នៃការធ្វើជាអ្នកបម្រើដ៏ស្មោះត្រង់នៃធនធានដែលព្រះបានផ្តល់ឱ្យយើង។</w:t>
      </w:r>
    </w:p>
    <w:p/>
    <w:p>
      <w:r xmlns:w="http://schemas.openxmlformats.org/wordprocessingml/2006/main">
        <w:t xml:space="preserve">2. ដោយចេតនាជាមួយនឹងការផ្តល់របស់យើង និងរបៀបដែលវាអាចនាំសិរីល្អដល់ព្រះ។</w:t>
      </w:r>
    </w:p>
    <w:p/>
    <w:p>
      <w:r xmlns:w="http://schemas.openxmlformats.org/wordprocessingml/2006/main">
        <w:t xml:space="preserve">1. សុភាសិត 3:9-10 - ចូរ​គោរព​ព្រះអម្ចាស់​ដោយ​ទ្រព្យ​សម្បត្តិ​របស់​អ្នក និង​ដោយ​ផល​ដំបូង​នៃ​ផល​ដំណាំ​ទាំង​អស់​របស់​អ្នក។</w:t>
      </w:r>
    </w:p>
    <w:p/>
    <w:p>
      <w:r xmlns:w="http://schemas.openxmlformats.org/wordprocessingml/2006/main">
        <w:t xml:space="preserve">2. ម៉ាថាយ 6:19-21 -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តែ​ត្រូវ​ប្រមូល​ទ្រព្យ​សម្បត្តិ​សម្រាប់​ខ្លួន​ឯង​នៅ​ស្ថានសួគ៌ ជា​កន្លែង​ដែល​កន្លាត ឬ​ច្រែះ​បំផ្លាញ និង​កន្លែង​ដែល​ចោរ។ កុំលួចចូល។</w:t>
      </w:r>
    </w:p>
    <w:p/>
    <w:p>
      <w:r xmlns:w="http://schemas.openxmlformats.org/wordprocessingml/2006/main">
        <w:t xml:space="preserve">២ ពង្សាវតារក្សត្រ 12:14 ប៉ុន្តែ​គេ​បាន​ប្រគល់​ប្រាក់​នោះ​ឲ្យ​កម្មករ ហើយ​ជួស‌ជុល​នៅ​ក្នុង​ព្រះ‌ដំណាក់​របស់​ព្រះ‌អម្ចាស់។</w:t>
      </w:r>
    </w:p>
    <w:p/>
    <w:p>
      <w:r xmlns:w="http://schemas.openxmlformats.org/wordprocessingml/2006/main">
        <w:t xml:space="preserve">ប្រជាជន​យូដា​បាន​ផ្ដល់​ប្រាក់​ដល់​កម្មករ​ដើម្បី​ជួស​ជុល​ព្រះដំណាក់​របស់​ព្រះអម្ចាស់។</w:t>
      </w:r>
    </w:p>
    <w:p/>
    <w:p>
      <w:r xmlns:w="http://schemas.openxmlformats.org/wordprocessingml/2006/main">
        <w:t xml:space="preserve">1. "អំណាចនៃការផ្តល់ឱ្យ: របៀបដែលអំណោយតូចអាចធ្វើឱ្យមានភាពខុសគ្នាធំ"</w:t>
      </w:r>
    </w:p>
    <w:p/>
    <w:p>
      <w:r xmlns:w="http://schemas.openxmlformats.org/wordprocessingml/2006/main">
        <w:t xml:space="preserve">2. «សារៈសំខាន់នៃការគាំទ្រផ្ទះរបស់ព្រះ»</w:t>
      </w:r>
    </w:p>
    <w:p/>
    <w:p>
      <w:r xmlns:w="http://schemas.openxmlformats.org/wordprocessingml/2006/main">
        <w:t xml:space="preserve">1. កិច្ចការ 20:35 - «ខ្ញុំ​បាន​បង្ហាញ​អ្នក​រាល់​គ្នា​ក្នុង​គ្រប់​ការណ៍​ទាំង​អស់​ថា ដោយ​ការ​ខិត​ខំ​យ៉ាង​នេះ យើង​ត្រូវ​តែ​ជួយ​អ្នក​ទន់​ខ្សោយ ហើយ​នឹក​ចាំ​ពី​ព្រះបន្ទូល​របស់​ព្រះ​យេស៊ូវ​ដែល​ទ្រង់​មាន​ព្រះ​បន្ទូល​ថា នោះ​មាន​ពរ​ច្រើន​ជាង​ការ​ទទួល។ ."</w:t>
      </w:r>
    </w:p>
    <w:p/>
    <w:p>
      <w:r xmlns:w="http://schemas.openxmlformats.org/wordprocessingml/2006/main">
        <w:t xml:space="preserve">2. សុភាសិត 3:9-10 - ចូរ​គោរព​ព្រះអម្ចាស់​ដោយ​ទ្រព្យ​សម្បត្តិ​របស់​អ្នក និង​ដោយ​ផល​ដំបូង​នៃ​ផល​ដំណាំ​ទាំង​អស់​របស់​អ្នក; ពេល​នោះ​ជង្រុក​របស់​អ្នក​នឹង​ពោរពេញ​ទៅ​ដោយ​បរិបូរ ហើយ​ធុង​របស់​អ្នក​នឹង​ត្រូវ​បាន​ផ្ទុះ​ដោយ​ស្រា។</w:t>
      </w:r>
    </w:p>
    <w:p/>
    <w:p>
      <w:r xmlns:w="http://schemas.openxmlformats.org/wordprocessingml/2006/main">
        <w:t xml:space="preserve">២ ពង្សាវតារក្សត្រ 12:15 ម្យ៉ាង​ទៀត ពួក​គេ​មិន​បាន​គិត​ជា​មួយ​នឹង​ពួក​អ្នក​ដែល​បាន​ប្រគល់​ប្រាក់​មក​ក្នុង​ដៃ​របស់​ពួក​គេ​ទេ ព្រោះ​ពួក​គេ​ប្រព្រឹត្ត​ដោយ​ស្មោះ​ត្រង់។</w:t>
      </w:r>
    </w:p>
    <w:p/>
    <w:p>
      <w:r xmlns:w="http://schemas.openxmlformats.org/wordprocessingml/2006/main">
        <w:t xml:space="preserve">បុរស​ទទួល​បន្ទុក​លុយ​កម្មករ​មាន​ចិត្ត​ស្មោះ​ត្រង់​ក្នុង​ការ​ដោះ​ស្រាយ។</w:t>
      </w:r>
    </w:p>
    <w:p/>
    <w:p>
      <w:r xmlns:w="http://schemas.openxmlformats.org/wordprocessingml/2006/main">
        <w:t xml:space="preserve">1. សារៈសំខាន់នៃភាពស្មោះត្រង់ក្នុងការទំនាក់ទំនងរបស់យើង។</w:t>
      </w:r>
    </w:p>
    <w:p/>
    <w:p>
      <w:r xmlns:w="http://schemas.openxmlformats.org/wordprocessingml/2006/main">
        <w:t xml:space="preserve">2. តម្លៃនៃការជឿទុកចិត្តក្នុងការបំពេញកាតព្វកិច្ចរបស់យើង។</w:t>
      </w:r>
    </w:p>
    <w:p/>
    <w:p>
      <w:r xmlns:w="http://schemas.openxmlformats.org/wordprocessingml/2006/main">
        <w:t xml:space="preserve">1. ម៉ាថាយ 25:21 - ម្ចាស់​របស់​គាត់​មាន​ប្រសាសន៍​ទៅ​គាត់​ថា​ជា​ការ​ល្អ​អ្នក​បំរើ​ដ៏​ល្អ​និង​ស្មោះ​ត្រង់​: អ្នក​បាន​ស្មោះត្រង់​លើ​រឿង​មួយ​ចំនួន​នេះ​ខ្ញុំ​នឹង​ធ្វើ​ឱ្យ​អ្នក​គ្រប់​គ្រង​លើ​ការ​ជា​ច្រើន​។</w:t>
      </w:r>
    </w:p>
    <w:p/>
    <w:p>
      <w:r xmlns:w="http://schemas.openxmlformats.org/wordprocessingml/2006/main">
        <w:t xml:space="preserve">2. សុភាសិត 3:3-4 - កុំ​ឲ្យ​សេចក្ដី​មេត្តា​ករុណា​និង​សេចក្ដី​ពិត​បោះ​បង់​ចោល​អ្នក​ឡើយ។ ចូរ​សរសេរ​វា​នៅ​លើ​តុ​នៃ​ចិត្ត​របស់​អ្នក៖ ដូច្នេះ អ្នក​នឹង​បាន​ទទួល​ការ​ពេញ​ចិត្ត និង​ការ​យល់​ដឹង​ដ៏​ល្អ​នៅ​ចំពោះ​ព្រះ​នេត្រ​នៃ​ព្រះ និង​មនុស្ស។</w:t>
      </w:r>
    </w:p>
    <w:p/>
    <w:p>
      <w:r xmlns:w="http://schemas.openxmlformats.org/wordprocessingml/2006/main">
        <w:t xml:space="preserve">២ ពង្សាវតារក្សត្រ 12:16 ប្រាក់​ដែល​ប្រព្រឹត្ត​ខុស​ឆ្គង និង​ប្រាក់​បាប​មិន​ត្រូវ​បាន​នាំ​ចូល​ក្នុង​ព្រះ‌ដំណាក់​របស់​ព្រះ‌អម្ចាស់​ទេ គឺ​ជា​របស់​សង្ឃ។</w:t>
      </w:r>
    </w:p>
    <w:p/>
    <w:p>
      <w:r xmlns:w="http://schemas.openxmlformats.org/wordprocessingml/2006/main">
        <w:t xml:space="preserve">ពួក​បូជាចារ្យ​ប្រមូល​ប្រាក់​ពី​ការ​រំលង និង​តង្វាយ​រំដោះ​បាប ប៉ុន្តែ​មិន​បាន​យក​ប្រាក់​នោះ​ទៅ​ព្រះវិហារ​របស់​ព្រះអម្ចាស់​ទេ។</w:t>
      </w:r>
    </w:p>
    <w:p/>
    <w:p>
      <w:r xmlns:w="http://schemas.openxmlformats.org/wordprocessingml/2006/main">
        <w:t xml:space="preserve">1. សារៈសំខាន់នៃការថ្វាយដល់កិច្ចការរបស់ព្រះអម្ចាស់</w:t>
      </w:r>
    </w:p>
    <w:p/>
    <w:p>
      <w:r xmlns:w="http://schemas.openxmlformats.org/wordprocessingml/2006/main">
        <w:t xml:space="preserve">2. តួនាទី​របស់​សង្ឃ​ក្នុង​ការ​ចាត់ចែង​ការ​បរិច្ចាគ</w:t>
      </w:r>
    </w:p>
    <w:p/>
    <w:p>
      <w:r xmlns:w="http://schemas.openxmlformats.org/wordprocessingml/2006/main">
        <w:t xml:space="preserve">1. ម៉ាឡាគី 3:10 - ចូរ​យក​ដង្វាយ​មួយ​ភាគ​ក្នុង​ដប់​ពេញ​ទៅ​ក្នុង​ឃ្លាំង ដើម្បី​ឲ្យ​មាន​អាហារ​ក្នុង​ផ្ទះ​ខ្ញុំ។</w:t>
      </w:r>
    </w:p>
    <w:p/>
    <w:p>
      <w:r xmlns:w="http://schemas.openxmlformats.org/wordprocessingml/2006/main">
        <w:t xml:space="preserve">2. យ៉ាកុប 1:17 - រាល់អំណោយដ៏ល្អ និងឥតខ្ចោះគឺមកពីស្ថានលើ គឺមកពីព្រះវរបិតានៃពន្លឺនៅស្ថានសួគ៌។</w:t>
      </w:r>
    </w:p>
    <w:p/>
    <w:p>
      <w:r xmlns:w="http://schemas.openxmlformats.org/wordprocessingml/2006/main">
        <w:t xml:space="preserve">២ ពង្សាវតារក្សត្រ 12:17 ព្រះ‌បាទ​ហាសា‌អែល​ជា​ស្ដេច​ស្រុក​ស៊ីរី​ក៏​ឡើង​ទៅ​ច្បាំង​នឹង​ក្រុង​កាថ ហើយ​ដណ្ដើម​យក​បាន ហើយ​ហាសាអែល​ក៏​ងើប​មុខ​ឡើង​ទៅ​ក្រុង​យេរូ‌សាឡឹម។</w:t>
      </w:r>
    </w:p>
    <w:p/>
    <w:p>
      <w:r xmlns:w="http://schemas.openxmlformats.org/wordprocessingml/2006/main">
        <w:t xml:space="preserve">ហាសាអែល ជា​ស្ដេច​ស្រុក​ស៊ីរី បាន​វាយ​លុក​ក្រុង​កាថ ហើយ​ចាប់​យក​បាន រួច​បែរ​មុខ​ទៅ​ក្រុង​យេរូសាឡិម។</w:t>
      </w:r>
    </w:p>
    <w:p/>
    <w:p>
      <w:r xmlns:w="http://schemas.openxmlformats.org/wordprocessingml/2006/main">
        <w:t xml:space="preserve">1. យើងគួរតែត្រូវបានផ្តល់អំណាចដោយជំនឿរបស់អ្នកដែលបានទៅមុនយើង។</w:t>
      </w:r>
    </w:p>
    <w:p/>
    <w:p>
      <w:r xmlns:w="http://schemas.openxmlformats.org/wordprocessingml/2006/main">
        <w:t xml:space="preserve">2. កុំខ្លាចក្នុងការប្រឈមមុខនឹងស្ថានភាពលំបាកដោយភាពក្លាហាន និងការតាំងចិត្ត។</w:t>
      </w:r>
    </w:p>
    <w:p/>
    <w:p>
      <w:r xmlns:w="http://schemas.openxmlformats.org/wordprocessingml/2006/main">
        <w:t xml:space="preserve">1. ធីម៉ូថេទី 2 1:7 -ដ្បិតព្រះជាម្ចាស់មិនបានប្រទានអោយយើងនូវវិញ្ញាណនៃសេចក្តីភ័យខ្លាចនោះទេ គឺព្រះអង្គប្រទានអោយយើងនូវអំណាច និងសេចក្តីស្រឡាញ់ និងគំនិតដ៏ល្អ។</w:t>
      </w:r>
    </w:p>
    <w:p/>
    <w:p>
      <w:r xmlns:w="http://schemas.openxmlformats.org/wordprocessingml/2006/main">
        <w:t xml:space="preserve">2. លូកា 12:4-5 - ហើយខ្ញុំប្រាប់អ្នកថាមិត្តរបស់ខ្ញុំកុំខ្លាចអស់អ្នកដែលសម្លាប់សាកសពហើយបន្ទាប់ពីនោះគ្មានអ្វីដែលពួកគេអាចធ្វើបានទៀតទេ។ ប៉ុន្តែ ខ្ញុំ​នឹង​បង្ហាញ​អ្នក​ពី​អ្នក​ដែល​អ្នក​គួរ​ខ្លាច៖ ចូរ​ខ្លាច​អ្នក​ណា​ដែល​ក្រោយ​ពី​គាត់​បាន​ធ្វើ​គុត​រួច មាន​អំណាច​អាច​បោះ​ទៅ​ក្នុង​នរក។ បាទ ខ្ញុំ​ប្រាប់​អ្នក​ថា ចូរ​ខ្លាច​ទ្រង់!</w:t>
      </w:r>
    </w:p>
    <w:p/>
    <w:p>
      <w:r xmlns:w="http://schemas.openxmlformats.org/wordprocessingml/2006/main">
        <w:t xml:space="preserve">២ ពង្សាវតារក្សត្រ 12:18 ព្រះ‌បាទ​យ៉ូអាស​ជា​ស្ដេច​ស្រុក​យូដា​បាន​យក​វត្ថុ​សក្ការៈ​ទាំង​ប៉ុន្មាន​ដែល​ព្រះ‌បាទ​យ៉ូសា‌ផាត ព្រះ‌បាទ​យ៉ូរ៉ាម ព្រះ‌បាទ​អហា‌ស៊ីយ៉ា ជា​បុព្វបុរស​របស់​ព្រះអង្គ ជា​ស្ដេច​នៃ​ស្រុក​យូដា​បាន​ថ្វាយ និង​វត្ថុ​សក្ការៈ​ផ្ទាល់​ខ្លួន និង​មាស​ទាំង​អស់​ដែល​រក​បាន​ក្នុង​កំណប់​ទ្រព្យ។ ពី​ព្រះដំណាក់​របស់​ព្រះ‌អម្ចាស់ និង​ក្នុង​ព្រះ‌ដំណាក់​របស់​ស្ដេច ផ្ញើ​ទៅ​ព្រះបាទ​ហាសាអែល ជា​ស្ដេច​ស្រុក​ស៊ីរី រួច​ព្រះអង្គ​ចាក​ចេញ​ពី​ក្រុង​យេរូសាឡឹម។</w:t>
      </w:r>
    </w:p>
    <w:p/>
    <w:p>
      <w:r xmlns:w="http://schemas.openxmlformats.org/wordprocessingml/2006/main">
        <w:t xml:space="preserve">ព្រះបាទ​យ៉ូអាស ជា​ស្ដេច​ស្រុក​យូដា បាន​ដក​យក​វត្ថុ​សក្ការៈ និង​មាស​ទាំង​អស់​ចេញ​ពី​ព្រះ​វិហារ និង​ដំណាក់​របស់​ស្ដេច រួច​បញ្ជូន​ទៅ​ថ្វាយ​ព្រះបាទ​ហាសាអែល ជា​ស្ដេច​ស្រុក​ស៊ីរី។</w:t>
      </w:r>
    </w:p>
    <w:p/>
    <w:p>
      <w:r xmlns:w="http://schemas.openxmlformats.org/wordprocessingml/2006/main">
        <w:t xml:space="preserve">1. សារៈសំខាន់នៃការថែរក្សារបស់ព្រះ</w:t>
      </w:r>
    </w:p>
    <w:p/>
    <w:p>
      <w:r xmlns:w="http://schemas.openxmlformats.org/wordprocessingml/2006/main">
        <w:t xml:space="preserve">2. ផលវិបាកនៃការមិនគោរពបទបញ្ជារបស់ព្រះ</w:t>
      </w:r>
    </w:p>
    <w:p/>
    <w:p>
      <w:r xmlns:w="http://schemas.openxmlformats.org/wordprocessingml/2006/main">
        <w:t xml:space="preserve">1. កូរិនថូស 10:14 - ដូច្នេះ ជាទីស្រឡាញ់អើយ ចូររត់ចេញពីការថ្វាយបង្គំព្រះ។</w:t>
      </w:r>
    </w:p>
    <w:p/>
    <w:p>
      <w:r xmlns:w="http://schemas.openxmlformats.org/wordprocessingml/2006/main">
        <w:t xml:space="preserve">2. យេរេមា 17:22-27 - ព្រះអម្ចាស់​មាន​ព្រះបន្ទូល​ថា: អ្នក​ណា​ដែល​ទុក​ចិត្ត​លើ​មនុស្ស ហើយ​បង្កើត​កម្លាំង​របស់​ខ្លួន អ្នក​នោះ​ត្រូវ​បណ្តាសា ហើយ​ចិត្ត​បែរ​ចេញ​ពី​ព្រះអម្ចាស់។</w:t>
      </w:r>
    </w:p>
    <w:p/>
    <w:p>
      <w:r xmlns:w="http://schemas.openxmlformats.org/wordprocessingml/2006/main">
        <w:t xml:space="preserve">២ ពង្សាវតារក្សត្រ 12:19 ឯ​កិច្ចការ​ឯ​ទៀត​របស់​យ៉ូអាស និង​ការ​ទាំង​ប៉ុន្មាន​ដែល​លោក​បាន​ធ្វើ នោះ​មិន​ត្រូវ​បាន​កត់​ទុក​ក្នុង​សៀវភៅ​ប្រវត្តិសាស្ត្រ​នៃ​ស្តេច​យូដា​ទេ​ឬ?</w:t>
      </w:r>
    </w:p>
    <w:p/>
    <w:p>
      <w:r xmlns:w="http://schemas.openxmlformats.org/wordprocessingml/2006/main">
        <w:t xml:space="preserve">សកម្មភាព​របស់​យ៉ូអាស​ត្រូវ​បាន​កត់ត្រា​ទុក​ក្នុង​សៀវភៅ​ប្រវត្តិសាស្ត្រ​របស់​ស្តេច​យូដា។</w:t>
      </w:r>
    </w:p>
    <w:p/>
    <w:p>
      <w:r xmlns:w="http://schemas.openxmlformats.org/wordprocessingml/2006/main">
        <w:t xml:space="preserve">1. ភាពស្មោះត្រង់របស់ព្រះ: ការសិក្សានៅពង្សាវតារក្សត្រទី 2 12:19</w:t>
      </w:r>
    </w:p>
    <w:p/>
    <w:p>
      <w:r xmlns:w="http://schemas.openxmlformats.org/wordprocessingml/2006/main">
        <w:t xml:space="preserve">2. កេរដំណែលរបស់យ៉ូអាសៈ ការដឹងពីរឿងរ៉ាវរបស់អ្នកនៅក្នុង 2 Kings 12:19</w:t>
      </w:r>
    </w:p>
    <w:p/>
    <w:p>
      <w:r xmlns:w="http://schemas.openxmlformats.org/wordprocessingml/2006/main">
        <w:t xml:space="preserve">១ ចោទិយកថា ៣១:២៤-២៦ - ហើយ​ហេតុការណ៍​បាន​កើត​ឡើង នៅ​ពេល​ដែល​លោក​ម៉ូសេ​បាន​បញ្ចប់​ការ​សរសេរ​ពាក្យ​នៃ​ក្រឹត្យវិន័យ​នេះ​ក្នុង​សៀវភៅ​មួយ រហូត​ដល់​ចប់​សព្វគ្រប់ ២៥ នោះ​លោក​ម៉ូសេ​បាន​បង្គាប់​ពួក​លេវី ដែល​បាន​សែង​ហិប​នៃ​ព្រះ។ សេចក្ដី​សញ្ញា​របស់​ព្រះអម្ចាស់​ដោយ​មាន​ព្រះបន្ទូល​ថា 26 ចូរ​យក​គម្ពីរ​ក្រឹត្យវិន័យ​នេះ​ទៅ​ដាក់​នៅ​ចំហៀង​ហិប​នៃ​សម្ពន្ធមេត្រី​នៃ​ព្រះអម្ចាស់ ជា​ព្រះ​របស់​អ្នក ដើម្បី​អាច​នៅ​ទីនោះ​សម្រាប់​ជា​សាក្សី​ប្រឆាំង​នឹង​អ្នក។</w:t>
      </w:r>
    </w:p>
    <w:p/>
    <w:p>
      <w:r xmlns:w="http://schemas.openxmlformats.org/wordprocessingml/2006/main">
        <w:t xml:space="preserve">2. ទំនុកតម្កើង 78:5-7 - ដ្បិត​លោក​បាន​បង្កើត​ទីបន្ទាល់​មួយ​នៅ​ក្នុង​ស្រុក​យ៉ាកុប ហើយ​បាន​តាំង​ច្បាប់​មួយ​នៅ​ស្រុក​អ៊ីស្រាអែល ដែល​លោក​បាន​បង្គាប់​ដល់​បុព្វបុរស​របស់​យើង ដើម្បី​ឲ្យ​ពួក​គេ​ស្គាល់​ដល់​កូន​ចៅ​របស់​ពួក​គេ ៦ ដើម្បី​ឲ្យ​មនុស្ស​ជំនាន់​ក្រោយ​បាន​ស្គាល់​ពួក​គេ។ សូម្បីតែកូនដែលគួរកើត; ដែល​ត្រូវ​ក្រោក​ឡើង​ប្រកាស​ប្រាប់​កូន​ចៅ​របស់​ខ្លួន 7 ដើម្បី​ឲ្យ​គេ​មាន​សង្ឃឹម​លើ​ព្រះ ហើយ​មិន​ភ្លេច​កិច្ចការ​របស់​ព្រះ​ឡើយ គឺ​ត្រូវ​កាន់​តាម​បញ្ញត្តិ​របស់​ព្រះអង្គ។</w:t>
      </w:r>
    </w:p>
    <w:p/>
    <w:p>
      <w:r xmlns:w="http://schemas.openxmlformats.org/wordprocessingml/2006/main">
        <w:t xml:space="preserve">២ ពង្សាវតារក្សត្រ 12:20 ពួក​អ្នក​បម្រើ​ក៏​ក្រោក​ឡើង រួម​គំនិត​ក្បត់ ហើយ​សម្លាប់​យ៉ូអាស​នៅ​ផ្ទះ​មីឡូ ដែល​ចុះ​ទៅ​ស៊ីឡា។</w:t>
      </w:r>
    </w:p>
    <w:p/>
    <w:p>
      <w:r xmlns:w="http://schemas.openxmlformats.org/wordprocessingml/2006/main">
        <w:t xml:space="preserve">យ៉ូអាស ជា​ស្ដេច​ស្រុក​យូដា ត្រូវ​សម្លាប់​ដោយ​អ្នក​បម្រើ​របស់​ទ្រង់ ដែល​បាន​រួម​គំនិត​ក្បត់​នឹង​ទ្រង់។</w:t>
      </w:r>
    </w:p>
    <w:p/>
    <w:p>
      <w:r xmlns:w="http://schemas.openxmlformats.org/wordprocessingml/2006/main">
        <w:t xml:space="preserve">1. គ្រោះថ្នាក់នៃការលោភលន់ និងអំណាច៖ ការសិក្សាអំពីយ៉ូអាស និងអ្នកបម្រើរបស់គាត់។</w:t>
      </w:r>
    </w:p>
    <w:p/>
    <w:p>
      <w:r xmlns:w="http://schemas.openxmlformats.org/wordprocessingml/2006/main">
        <w:t xml:space="preserve">2. ទុក​ចិត្ត​លើ​ព្រះ និង​មិន​មែន​ជា​មនុស្ស៖ ការ​រៀន​សូត្រ​ពី​ជីវិត​របស់​យ៉ូអាស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</w:t>
      </w:r>
    </w:p>
    <w:p/>
    <w:p>
      <w:r xmlns:w="http://schemas.openxmlformats.org/wordprocessingml/2006/main">
        <w:t xml:space="preserve">2. យ៉ាកុប 4:14 - តើជីវិតរបស់អ្នកជាអ្វី? អ្នក​គឺ​ជា​អ័ព្ទ​ដែល​លេច​ឡើង​មួយ​ភ្លែត​ហើយ​បន្ទាប់​មក​បាត់។</w:t>
      </w:r>
    </w:p>
    <w:p/>
    <w:p>
      <w:r xmlns:w="http://schemas.openxmlformats.org/wordprocessingml/2006/main">
        <w:t xml:space="preserve">២ ពង្សាវតារក្សត្រ 12:21 ចំពោះ​យ៉ូសាខារ ជា​កូន​របស់​ស៊ីម៉ាត និង​យ៉ូសាបាឌ ជា​កូន​របស់​សូមើរ ជា​អ្នក​បម្រើ​របស់​ទ្រង់ បាន​វាយ​គាត់ ហើយ​គាត់​ក៏​ស្លាប់។ គេ​បញ្ចុះ​សព​លោក​ជាមួយ​នឹង​បុព្វបុរស​របស់​លោក​នៅ​ក្នុង​ក្រុង​របស់​ព្រះបាទ​ដាវីឌ ហើយ​លោក​អម៉ាស៊ីយ៉ា ជា​បុត្រ​របស់​លោក​ឡើង​សោយ​រាជ្យ​ជំនួស។</w:t>
      </w:r>
    </w:p>
    <w:p/>
    <w:p>
      <w:r xmlns:w="http://schemas.openxmlformats.org/wordprocessingml/2006/main">
        <w:t xml:space="preserve">យ៉ូសាខា និង​យ៉ូសាបាដ ជា​អ្នក​បម្រើ​របស់​ស្ដេច​យ៉ូអាស​នៃ​សាសន៍​យូដា បាន​សម្លាប់​គាត់ ហើយ​បញ្ចុះ​គាត់​នៅ​ក្នុង​ទីក្រុង​របស់​ដាវីឌ ហើយ​អម៉ាស៊ីយ៉ា ជា​កូន​គាត់​ឡើង​ស្នង​រាជ្យ។</w:t>
      </w:r>
    </w:p>
    <w:p/>
    <w:p>
      <w:r xmlns:w="http://schemas.openxmlformats.org/wordprocessingml/2006/main">
        <w:t xml:space="preserve">1. ការយកឈ្នះលើអំពើបាបតាមរយៈការស្តាប់បង្គាប់ព្រះ - របាក្សត្រទី 2 7:14</w:t>
      </w:r>
    </w:p>
    <w:p/>
    <w:p>
      <w:r xmlns:w="http://schemas.openxmlformats.org/wordprocessingml/2006/main">
        <w:t xml:space="preserve">២.អំណាចនៃការចុះចូលចំពោះអាជ្ញាធរ - រ៉ូម ១៣:១-២</w:t>
      </w:r>
    </w:p>
    <w:p/>
    <w:p>
      <w:r xmlns:w="http://schemas.openxmlformats.org/wordprocessingml/2006/main">
        <w:t xml:space="preserve">1. របាក្សត្រទី 2 7:14 - ប្រសិនបើប្រជារាស្ដ្ររបស់ខ្ញុំ ដែលត្រូវបានគេហៅថាដោយនាមខ្ញុំ នោះនឹងបន្ទាបខ្លួន ហើយអធិស្ឋាន ហើយស្វែងរកមុខខ្ញុំ ហើយងាកចេញពីផ្លូវអាក្រក់របស់ពួកគេ។ ពេល​នោះ យើង​នឹង​ឮ​ពី​ស្ថាន​សួគ៌ ហើយ​នឹង​អត់​ទោស​អំពើ​បាប​របស់​គេ ហើយ​នឹង​ព្យាបាល​ស្រុក​គេ</w:t>
      </w:r>
    </w:p>
    <w:p/>
    <w:p>
      <w:r xmlns:w="http://schemas.openxmlformats.org/wordprocessingml/2006/main">
        <w:t xml:space="preserve">២. រ៉ូម ១៣:១-២ - សូមឲ្យព្រលឹងទាំងអស់ចុះចូលនឹងអំណាចដ៏ខ្ពង់ខ្ពស់។ ដ្បិត​គ្មាន​អំណាច​អ្វី​ក្រៅ​ពី​ព្រះ​ឡើយ អំណាច​ដែល​ត្រូវ​បាន​តែងតាំង​ឡើង​ពី​ព្រះ។ ដូច្នេះ អ្នក​ណា​ដែល​តទល់​នឹង​អំណាច អ្នក​នោះ​នឹង​ប្រឆាំង​នឹង​បទបញ្ញត្តិ​របស់​ព្រះ ហើយ​អ្នក​ណា​ដែល​តទល់​នឹង​ទទួល​ទោស​ដល់​ខ្លួន។</w:t>
      </w:r>
    </w:p>
    <w:p/>
    <w:p>
      <w:r xmlns:w="http://schemas.openxmlformats.org/wordprocessingml/2006/main">
        <w:t xml:space="preserve">ពង្សាវតារក្សត្រទី 2 ជំពូកទី 13 ពិពណ៌នាអំពីរជ្ជកាលរបស់ព្រះបាទយ៉ូអាហាស និងព្រះបាទយ៉ូអាសជាស្ដេចនៃប្រទេសអ៊ីស្រាអែល ទំនាក់ទំនងរបស់ពួកគេជាមួយព្យាការីអេលីសេ និងជម្លោះដែលកំពុងបន្តជាមួយអើរ៉ាម។</w:t>
      </w:r>
    </w:p>
    <w:p/>
    <w:p>
      <w:r xmlns:w="http://schemas.openxmlformats.org/wordprocessingml/2006/main">
        <w:t xml:space="preserve">កថាខណ្ឌទី 1: ជំពូកចាប់ផ្តើមដោយការណែនាំអំពីព្រះបាទយ៉ូអាហាសដែលបានក្លាយជាស្តេចនៃអ៊ីស្រាអែលបន្ទាប់ពីការសោយទិវង្គតរបស់យេហ៊ូវជាបិតារបស់គាត់។ នៅ​ក្រោម​ការ​គ្រប់​គ្រង​របស់​គាត់ អ៊ីស្រាអែល​បន្ត​គោរព​ប្រណិប័តន៍​ព្រះ​ក្លែងក្លាយ ហើយ​ធ្លាក់​ចូល​ក្នុង​ការ​ជិះជាន់​ដោយ​ស្តេច​ហាសាអែល​នៃ​ជន​ជាតិ​អើរ៉ាម (២ពង្សាវតារក្សត្រ ១៣:១-៣)។</w:t>
      </w:r>
    </w:p>
    <w:p/>
    <w:p>
      <w:r xmlns:w="http://schemas.openxmlformats.org/wordprocessingml/2006/main">
        <w:t xml:space="preserve">កថាខណ្ឌទី 2: ដើម្បីឆ្លើយតបនឹងទុក្ខព្រួយរបស់ពួកគេ ប្រជាជនស្រែកអង្វរព្រះសុំជំនួយ។ ទោះ​បី​ជា​ពួក​គេ​មិន​ស្តាប់​បង្គាប់​ក៏​ដោយ ព្រះ​បង្ហាញ​សេចក្ដី​មេត្តា​ករុណា ហើយ​លើក​ឡើង​ជា​អ្នក​រំដោះ​ក្នុង​ទម្រង់​ជា​យ៉ូហាស។ ទ្រង់​អង្វរ​ព្រះ​ឲ្យ​រួច​ពី​ការ​ជិះជាន់​របស់​សាសន៍​អើរ៉ាម (២ពង្សាវតារក្សត្រ ១៣:៤-៦)។</w:t>
      </w:r>
    </w:p>
    <w:p/>
    <w:p>
      <w:r xmlns:w="http://schemas.openxmlformats.org/wordprocessingml/2006/main">
        <w:t xml:space="preserve">កថាខណ្ឌទី 3: ព្រះបានស្តាប់ការអធិស្ឋានរបស់យ៉ូអាហាស ហើយបានបញ្ជូនព្យាការីអេលីសេឱ្យថ្លែងសារមួយ។ អេលីសេ​ណែនាំ​គាត់​ឲ្យ​បាញ់​ព្រួញ​ជា​និមិត្តរូប​នៃ​ជ័យជម្នះ​លើ​ជនជាតិ​អើរ៉ាម ហើយ​បន្ទាប់​មក​វាយ​ដី​ដោយ​ព្រួញ​ជា​សញ្ញា​នៃ​ជ័យជម្នះ​ពេញលេញ។ ទោះ​ជា​យ៉ាង​ណា យ៉ូអាហាស​បាន​វាយ​តែ​បី​ដង​ប៉ុណ្ណោះ ដែល​បង្ហាញ​ថា​គាត់​នឹង​ទទួល​បាន​ជោគជ័យ​នៅ​មាន​កម្រិត​ទល់​នឹង​អើរ៉ាម​ប៉ុណ្ណោះ (២ពង្សាវតារក្សត្រ ១៣:១៤-១៩)។</w:t>
      </w:r>
    </w:p>
    <w:p/>
    <w:p>
      <w:r xmlns:w="http://schemas.openxmlformats.org/wordprocessingml/2006/main">
        <w:t xml:space="preserve">កថាខណ្ឌទី ៤: អេលីសេឈឺ ហើយជិតស្លាប់។ មុន​ពេល​គាត់​សោយ​ទិវង្គត ស្ដេច​យ៉ូអាស (យ៉ូអាស) នៃ​ជន​ជាតិ​អ៊ីស្រាអែល​ចូល​សួរ​សុខ​ទុក្ខ​គាត់​ទាំង​ទឹក​ភ្នែក ដោយ​បង្ហាញ​ការ​គោរព​ចំពោះ​អេលីសេ​ក្នុង​នាម​ជា​ឪពុក និង​ស្វែង​រក​ការ​ណែនាំ។ ជា​ការ​ឆ្លើយ​តប អេលីសេ​បាន​ផ្ដល់​ការណែនាំ​ដល់​យ៉ូអាស​អំពី​របៀប​កម្ចាត់​អារ៉ាម ដែល​ជា​និមិត្តរូប​ថា​គាត់​នឹង​ទទួល​បាន​ជ័យ​ជម្នះ​បណ្ដោះ​អាសន្ន ប៉ុន្តែ​មិន​ត្រូវ​បាន​បំផ្លាញ​ទាំងស្រុង​ទេ (២ពង្សាវតារក្សត្រ ១៣;១៤-១៩)។</w:t>
      </w:r>
    </w:p>
    <w:p/>
    <w:p>
      <w:r xmlns:w="http://schemas.openxmlformats.org/wordprocessingml/2006/main">
        <w:t xml:space="preserve">កថាខណ្ឌទី 5: ការនិទានរឿងបញ្ចប់ដោយការពិពណ៌នាអំពីការជួបគ្នាយោធាផ្សេងៗរវាងកងកម្លាំងរបស់ Joash និង Hazael ក្នុងអំឡុងពេលដែល Joash អាចដណ្តើមយកទីក្រុងមកវិញពី Aram ប៉ុន្តែនៅទីបំផុតបរាជ័យក្នុងការយកឈ្នះទាំងស្រុង។ ក្រោយ​ពី​ការ​សោយ​ទិវង្គត​របស់​អេលីសេ គាត់​ត្រូវ​បាន​គេ​បញ្ចុះ​នៅ​ក្នុង​ស្រុក​សាម៉ារី ខណៈ​ដែល​ពួក​អ្នក​វាយ​ឆ្មក់​ជនជាតិ​ម៉ូអាប់​ចូល​លុកលុយ​ក្នុង​ទឹក​នោះ​មិន​យូរ​ប៉ុន្មាន (២ពង្សាវតារក្សត្រ ១៣;២២-២៥)។</w:t>
      </w:r>
    </w:p>
    <w:p/>
    <w:p>
      <w:r xmlns:w="http://schemas.openxmlformats.org/wordprocessingml/2006/main">
        <w:t xml:space="preserve">សរុបមក ជំពូកទី 13 នៃ 2 ស្ដេចពណ៌នាអំពីរជ្ជកាលរបស់យ៉ូអាហាសលើជនជាតិអ៊ីស្រាអែល ការគៀបសង្កត់ដោយស្តេចហាហ្សាអែល យំសម្រាប់ការរំដោះ ជ័យជំនះមានកំណត់ដែលបានទាយទុកជាមុន។ ការ​ណែនាំ​របស់​អេលីសេ​បាន​ស្វែងរក ជោគជ័យ​បណ្ដោះ​អាសន្ន​បាន​លាតត្រដាង។ សរុបមក ជំពូកនេះស្វែងយល់ពីប្រធានបទដូចជា សេចក្ដីមេត្ដាករុណាដ៏ទេវភាព ទោះជាការមិនស្តាប់បង្គាប់របស់មនុស្ស ផលវិបាកនៃការថ្វាយបង្គំរូបព្រះ និងរបៀបដែលការស្តាប់បង្គាប់មិនពេញលេញនាំទៅរកជ័យជម្នះដោយផ្នែក ជាជាងជ័យជំនះពេញលេញ។</w:t>
      </w:r>
    </w:p>
    <w:p/>
    <w:p>
      <w:r xmlns:w="http://schemas.openxmlformats.org/wordprocessingml/2006/main">
        <w:t xml:space="preserve">២ ពង្សាវតារក្សត្រ 13:1 នៅ​ឆ្នាំ​ទី​ម្ភៃ​បី​នៃ​រជ្ជកាល​ព្រះបាទ​យ៉ូអាស ជា​បុត្រ​របស់​ព្រះបាទ​អហាស៊ីយ៉ា ជា​ស្ដេច​ស្រុក​យូដា ព្រះបាទ​យ៉ូហាស ជា​បុត្រ​របស់​ព្រះបាទ​យេហ៊ូវ បាន​ចាប់​ផ្ដើម​សោយ​រាជ្យ​លើ​ជន​ជាតិ​អ៊ីស្រាអែល​នៅ​ស្រុក​សាម៉ារី ហើយ​សោយ​រាជ្យ​បាន​ដប់ប្រាំពីរ​ឆ្នាំ។</w:t>
      </w:r>
    </w:p>
    <w:p/>
    <w:p>
      <w:r xmlns:w="http://schemas.openxmlformats.org/wordprocessingml/2006/main">
        <w:t xml:space="preserve">ព្រះបាទ​យ៉ូអាហាស ជា​បុត្រ​របស់​ព្រះបាទ​យេហ៊ូវ បាន​ចាប់​ផ្ដើម​សោយ​រាជ្យ​លើ​ជន​ជាតិ​អ៊ីស្រាអែល នៅ​ស្រុក​សាម៉ារី ក្នុង​ឆ្នាំ​ទី​២៣ នៃ​រជ្ជកាល​ព្រះបាទ​យ៉ូអាស ជា​ស្ដេច​ស្រុក​យូដា ហើយ​សោយ​រាជ្យ​បាន​១៧​ឆ្នាំ។</w:t>
      </w:r>
    </w:p>
    <w:p/>
    <w:p>
      <w:r xmlns:w="http://schemas.openxmlformats.org/wordprocessingml/2006/main">
        <w:t xml:space="preserve">1. ការគ្រប់គ្រងរបស់ព្រះ - របៀបដែលព្រះបានដឹកនាំការគ្រប់គ្រងរបស់យេហូហាស</w:t>
      </w:r>
    </w:p>
    <w:p/>
    <w:p>
      <w:r xmlns:w="http://schemas.openxmlformats.org/wordprocessingml/2006/main">
        <w:t xml:space="preserve">2. ភាពស្មោះត្រង់ក្នុងភាពជាអ្នកដឹកនាំ - ការរៀនពីការគ្រប់គ្រងរបស់យេហូហាស</w:t>
      </w:r>
    </w:p>
    <w:p/>
    <w:p>
      <w:r xmlns:w="http://schemas.openxmlformats.org/wordprocessingml/2006/main">
        <w:t xml:space="preserve">1. អេសាយ 6:8 - «ហើយ​ខ្ញុំ​បាន​ឮ​ព្រះ​សូរ​សៀង​របស់​ព្រះ​អម្ចាស់​មាន​បន្ទូល​ថា​តើ​ខ្ញុំ​នឹង​ចាត់​អ្នក​ណា​ទៅ ហើយ​អ្នក​ណា​នឹង​ទៅ​សម្រាប់​យើង?</w:t>
      </w:r>
    </w:p>
    <w:p/>
    <w:p>
      <w:r xmlns:w="http://schemas.openxmlformats.org/wordprocessingml/2006/main">
        <w:t xml:space="preserve">2. ទំនុកតម្កើង 75:7 - ប៉ុន្តែ​គឺ​ជា​ព្រះ​ដែល​កាត់​ទោស​ការ​ជំនុំ​ជម្រះ ដោយ​ទម្លាក់​មួយ​ចុះ ហើយ​លើក​ឡើង​មួយ​ទៀត។</w:t>
      </w:r>
    </w:p>
    <w:p/>
    <w:p>
      <w:r xmlns:w="http://schemas.openxmlformats.org/wordprocessingml/2006/main">
        <w:t xml:space="preserve">២ ពង្សាវតារក្សត្រ 13:2 លោក​បាន​ប្រព្រឹត្ត​អំពើ​អាក្រក់​នៅ​ចំពោះ​ព្រះ‌ភ័ក្ត្រ​ព្រះ‌អម្ចាស់ ហើយ​ប្រព្រឹត្ត​តាម​អំពើ​បាប​របស់​លោក​យេរ៉ូ‌បោម ជា​កូន​របស់​លោក​នេបាត ដែល​បាន​ធ្វើ​ឲ្យ​ជន‌ជាតិ​អ៊ីស្រា‌អែល​ប្រព្រឹត្ត​អំពើ​បាប។ គាត់មិនបានចាកចេញពីទីនោះទេ។</w:t>
      </w:r>
    </w:p>
    <w:p/>
    <w:p>
      <w:r xmlns:w="http://schemas.openxmlformats.org/wordprocessingml/2006/main">
        <w:t xml:space="preserve">ព្រះបាទ​យ៉ូអាហាស ជា​កូន​របស់​លោក​យេហ៊ូវ បាន​ប្រព្រឹត្ត​អំពើ​អាក្រក់​នៅ​ចំពោះ​ព្រះភក្ត្រ​ព្រះអម្ចាស់ ហើយ​ធ្វើ​តាម​អំពើ​បាប​របស់​ព្រះបាទ​យេរ៉ូបោម។</w:t>
      </w:r>
    </w:p>
    <w:p/>
    <w:p>
      <w:r xmlns:w="http://schemas.openxmlformats.org/wordprocessingml/2006/main">
        <w:t xml:space="preserve">1. គ្រោះថ្នាក់នៃការដើរតាមអំពើបាបរបស់អ្នកដទៃ</w:t>
      </w:r>
    </w:p>
    <w:p/>
    <w:p>
      <w:r xmlns:w="http://schemas.openxmlformats.org/wordprocessingml/2006/main">
        <w:t xml:space="preserve">2. ផលវិបាកនៃការមិនស្តាប់បង្គាប់ព្រះ</w:t>
      </w:r>
    </w:p>
    <w:p/>
    <w:p>
      <w:r xmlns:w="http://schemas.openxmlformats.org/wordprocessingml/2006/main">
        <w:t xml:space="preserve">1. រ៉ូម 6:16-17 - តើអ្នកមិនដឹងទេថា ប្រសិនបើអ្នកដាក់ខ្លួនទៅកាន់នរណាម្នាក់ជាខ្ញុំបម្រើដែលស្តាប់បង្គាប់ នោះអ្នកគឺជាទាសកររបស់អ្នកដែលអ្នកស្តាប់បង្គាប់ ទាំងអំពើបាប ដែលនាំទៅដល់សេចក្តីស្លាប់ ឬនៃការស្តាប់បង្គាប់ ដែលនាំទៅរក សុចរិតភាព?</w:t>
      </w:r>
    </w:p>
    <w:p/>
    <w:p>
      <w:r xmlns:w="http://schemas.openxmlformats.org/wordprocessingml/2006/main">
        <w:t xml:space="preserve">2. សុភាសិត 28:13 - អ្នក​ណា​បិទ​បាំង​ការ​រំលង​របស់​ខ្លួន នោះ​នឹង​មិន​បាន​ចម្រើន​ឡើង​ឡើយ ប៉ុន្តែ​អ្នក​ណា​ដែល​លន់​តួ​ហើយ​លះ​បង់​នឹង​បាន​សេចក្ដី​មេត្តា​ករុណា។</w:t>
      </w:r>
    </w:p>
    <w:p/>
    <w:p>
      <w:r xmlns:w="http://schemas.openxmlformats.org/wordprocessingml/2006/main">
        <w:t xml:space="preserve">២ ពង្សាវតារក្សត្រ 13:3 ព្រះ‌អម្ចាស់​ទ្រង់​ព្រះ‌ពិរោធ​នឹង​ជន‌ជាតិ​អ៊ីស្រា‌អែល ហើយ​ទ្រង់​ក៏​ប្រគល់​ពួក​គេ​ទៅ​ក្នុង​កណ្ដាប់​ដៃ​របស់​ព្រះ‌បាទ​ហាសាអែល ជា​ស្ដេច​ស្រុក​ស៊ីរី ហើយ​នៅ​ក្នុង​កណ្ដាប់​ដៃ​របស់​បេនហាដាដ ជា​កូន​របស់​ហាសាអែល អស់​មួយ​ជីវិត។</w:t>
      </w:r>
    </w:p>
    <w:p/>
    <w:p>
      <w:r xmlns:w="http://schemas.openxmlformats.org/wordprocessingml/2006/main">
        <w:t xml:space="preserve">ព្រះ‌អម្ចាស់​ទ្រង់​ព្រះ‌ពិរោធ​នឹង​ជន‌ជាតិ​អ៊ីស្រា‌អែល ហើយ​ទ្រង់​បាន​ប្រគល់​ពួក​គេ​ទៅ​ក្នុង​កណ្ដាប់​ដៃ​របស់​ស្តេច​ស៊ីរី ហាសាអែល និង​បេនហាដាដ ជា​កូន​របស់​ទ្រង់​អស់​មួយ​ជីវិត។</w:t>
      </w:r>
    </w:p>
    <w:p/>
    <w:p>
      <w:r xmlns:w="http://schemas.openxmlformats.org/wordprocessingml/2006/main">
        <w:t xml:space="preserve">1. សេចក្ដីក្រោធរបស់ព្រះជាម្ចាស់ប្រឆាំងនឹងអំពើបាប - រ៉ូម 1:18-32</w:t>
      </w:r>
    </w:p>
    <w:p/>
    <w:p>
      <w:r xmlns:w="http://schemas.openxmlformats.org/wordprocessingml/2006/main">
        <w:t xml:space="preserve">2. ការគ្រប់គ្រងរបស់ព្រះ - ទំនុកដំកើង 103:19</w:t>
      </w:r>
    </w:p>
    <w:p/>
    <w:p>
      <w:r xmlns:w="http://schemas.openxmlformats.org/wordprocessingml/2006/main">
        <w:t xml:space="preserve">ឆ្លង-</w:t>
      </w:r>
    </w:p>
    <w:p/>
    <w:p>
      <w:r xmlns:w="http://schemas.openxmlformats.org/wordprocessingml/2006/main">
        <w:t xml:space="preserve">១ អេសាយ ១០:៥-៦ - «វេទនា​ដល់​ស្រុក​អាស្ស៊ីរី ជា​ដំបង​នៃ​សេចក្ដី​ក្រោធ​របស់​អញ ដំបង​ដែល​នៅ​ក្នុង​ដៃ​ជា​កំហឹង​របស់​អញ អញ​ចាត់​គាត់​ទៅ​ប្រឆាំង​នឹង​សាសន៍​ដែល​គ្មាន​ព្រះ ហើយ​ប្រឆាំង​នឹង​ប្រជាជន​នៃ​សេចក្ដី​ក្រោធ​របស់​អញ អញ​បង្គាប់​ឲ្យ​យក​ទៅ រឹបអូស​យក​ទ្រព្យ​សម្បត្តិ ហើយ​ជាន់​ឈ្លី​ដូច​ភក់​តាម​ផ្លូវ»។</w:t>
      </w:r>
    </w:p>
    <w:p/>
    <w:p>
      <w:r xmlns:w="http://schemas.openxmlformats.org/wordprocessingml/2006/main">
        <w:t xml:space="preserve">២. រ៉ូម ៩:២២ - ចុះយ៉ាងណាបើព្រះដែលចង់បង្ហាញសេចក្ដីក្រោធរបស់ទ្រង់ និងដើម្បីស្គាល់ឫទ្ធានុភាពរបស់ទ្រង់ ទ្រង់បានស៊ូទ្រាំនឹងការអត់ធ្មត់ជាច្រើនដែលរៀបចំសម្រាប់សេចក្ដីក្រោធនោះ?</w:t>
      </w:r>
    </w:p>
    <w:p/>
    <w:p>
      <w:r xmlns:w="http://schemas.openxmlformats.org/wordprocessingml/2006/main">
        <w:t xml:space="preserve">២ ពង្សាវតារក្សត្រ 13:4 ព្រះ‌បាទ​យ៉ូអា‌ហាស​ទូល​អង្វរ​ព្រះ‌អម្ចាស់ ហើយ​ព្រះ‌អម្ចាស់​ទ្រង់​ព្រះ‌សណ្ដាប់​ទ្រង់ ដ្បិត​ទ្រង់​បាន​ឃើញ​ការ​សង្កត់‌សង្កិន​របស់​ជន‌ជាតិ​អ៊ីស្រា‌អែល ពី​ព្រោះ​ស្ដេច​ស្រុក​ស៊ីរី​សង្កត់‌សង្កិន​គេ។</w:t>
      </w:r>
    </w:p>
    <w:p/>
    <w:p>
      <w:r xmlns:w="http://schemas.openxmlformats.org/wordprocessingml/2006/main">
        <w:t xml:space="preserve">យ៉ូអាហាស​បាន​អធិស្ឋាន​ទូល​សូម​ព្រះ ហើយ​ព្រះ​ទ្រង់​បាន​ស្តាប់​ការ​អធិស្ឋាន​របស់​ទ្រង់ ហើយ​បាន​ឃើញ​ការ​ជិះជាន់​របស់​ជន​ជាតិ​អ៊ីស្រាអែល​ក្រោម​ស្តេច​ស៊ីរី។</w:t>
      </w:r>
    </w:p>
    <w:p/>
    <w:p>
      <w:r xmlns:w="http://schemas.openxmlformats.org/wordprocessingml/2006/main">
        <w:t xml:space="preserve">1. អំណាចនៃការអធិស្ឋាន: របៀបដើម្បីពឹងផ្អែកលើព្រះនៅក្នុងគ្រានៃបញ្ហា</w:t>
      </w:r>
    </w:p>
    <w:p/>
    <w:p>
      <w:r xmlns:w="http://schemas.openxmlformats.org/wordprocessingml/2006/main">
        <w:t xml:space="preserve">2. ព្រះទតឃើញការតស៊ូរបស់យើង៖ របៀបស្វែងរកការលួងលោមក្នុងវត្តមានរបស់ព្រះ</w:t>
      </w:r>
    </w:p>
    <w:p/>
    <w:p>
      <w:r xmlns:w="http://schemas.openxmlformats.org/wordprocessingml/2006/main">
        <w:t xml:space="preserve">1. ម៉ាថាយ 7:7-8 ចូរសួរ នោះវានឹងត្រូវបានផ្តល់ឱ្យអ្នក; ស្វែងរក នោះអ្នកនឹងរកឃើញ។ គោះ​ហើយ​វា​នឹង​ត្រូវ​បាន​បើក​ឱ្យ​អ្នក​។ សម្រាប់​អ្នក​ណា​ដែល​សុំ​អ្នក​នោះ​នឹង​ទទួល ហើយ​អ្នក​ណា​ដែល​ស្វែង​រក​ក៏​បាន ហើយ​អ្នក​ណា​ដែល​គោះ​នឹង​ត្រូវ​បាន​បើក។</w:t>
      </w:r>
    </w:p>
    <w:p/>
    <w:p>
      <w:r xmlns:w="http://schemas.openxmlformats.org/wordprocessingml/2006/main">
        <w:t xml:space="preserve">ហេព្រើរ 4:16 ដូច្នេះ ចូរ​យើង​ដោយ​មាន​ទំនុក​ចិត្ត​ចូល​ទៅ​ជិត​បល្ល័ង្ក​នៃ​ព្រះគុណ ដើម្បី​យើង​អាច​ទទួល​បាន​សេចក្ដី​មេត្តា​ករុណា ហើយ​ស្វែង​រក​ព្រះ​គុណ​ដើម្បី​ជួយ​ក្នុង​គ្រា​ដែល​មាន​ការ​ខ្វះខាត។</w:t>
      </w:r>
    </w:p>
    <w:p/>
    <w:p>
      <w:r xmlns:w="http://schemas.openxmlformats.org/wordprocessingml/2006/main">
        <w:t xml:space="preserve">២ ពង្សាវតារក្សត្រ 13:5 ព្រះ‌អម្ចាស់​បាន​ប្រទាន​ព្រះ‌អង្គ​សង្គ្រោះ​ជន‌ជាតិ​អ៊ីស្រា‌អែល ដើម្បី​ឲ្យ​គេ​ចាក​ចេញ​ពី​កណ្ដាប់​ដៃ​របស់​ជន‌ជាតិ​ស៊ីរី ហើយ​ជន‌ជាតិ​អ៊ីស្រា‌អែល​ក៏​ស្នាក់​នៅ​ក្នុង​ជំរំ ដូច​កាល​ពី​មុន​ដែរ។</w:t>
      </w:r>
    </w:p>
    <w:p/>
    <w:p>
      <w:r xmlns:w="http://schemas.openxmlformats.org/wordprocessingml/2006/main">
        <w:t xml:space="preserve">ព្រះ​បាន​ឆ្លើយ​តប​នឹង​ការ​អធិស្ឋាន​របស់​ជន​ជាតិ​អ៊ីស្រាអែល ហើយ​បាន​រំដោះ​ពួក​គេ​ពី​ជន​ជាតិ​ស៊ីរី ដោយ​អនុញ្ញាត​ឲ្យ​ពួក​គេ​ត្រឡប់​ទៅ​ផ្ទះ​វិញ។</w:t>
      </w:r>
    </w:p>
    <w:p/>
    <w:p>
      <w:r xmlns:w="http://schemas.openxmlformats.org/wordprocessingml/2006/main">
        <w:t xml:space="preserve">1. ព្រះឆ្លើយតបការអធិស្ឋានរបស់យើង ហើយរំដោះយើងពីសត្រូវរបស់យើង នៅពេលដែលយើងនៅតែស្មោះត្រង់នឹងទ្រង់។</w:t>
      </w:r>
    </w:p>
    <w:p/>
    <w:p>
      <w:r xmlns:w="http://schemas.openxmlformats.org/wordprocessingml/2006/main">
        <w:t xml:space="preserve">2. យើងអាចជឿទុកចិត្តលើព្រះដើម្បីរក្សាការសន្យារបស់ទ្រង់ និងផ្គត់ផ្គង់ដល់យើងក្នុងគ្រាដែលយើងត្រូវការ។</w:t>
      </w:r>
    </w:p>
    <w:p/>
    <w:p>
      <w:r xmlns:w="http://schemas.openxmlformats.org/wordprocessingml/2006/main">
        <w:t xml:space="preserve">1. ទំនុកតម្កើង 34:17 (មនុស្ស​សុចរិត​ស្រែក​ឡើង ហើយ​ព្រះ‌អម្ចាស់​ទ្រង់​ព្រះ‌សណ្ដាប់ ហើយ​រំដោះ​គេ​ឲ្យ​រួច​ពី​ទុក្ខ​លំបាក​ទាំង​ប៉ុន្មាន​របស់​គេ)។</w:t>
      </w:r>
    </w:p>
    <w:p/>
    <w:p>
      <w:r xmlns:w="http://schemas.openxmlformats.org/wordprocessingml/2006/main">
        <w:t xml:space="preserve">2. អេសាយ 41:10 (កុំ​ខ្លាច​ឡើយ ដ្បិត​ខ្ញុំ​នៅ​ជា​មួយ​អ្នក កុំ​ឲ្យ​ស្រងាក​ចិត្ត​ឡើយ ដ្បិត​ខ្ញុំ​ជា​ព្រះ​របស់​អ្នក៖ យើង​នឹង​ពង្រឹង​អ្នក មែន​ហើយ ខ្ញុំ​នឹង​ជួយ​អ្នក មែន​ហើយ យើង​នឹង​ទ្រ​អ្នក​ដោយ​ដៃ​ស្តាំ​នៃ សេចក្តីសុចរិតរបស់ខ្ញុំ។ )</w:t>
      </w:r>
    </w:p>
    <w:p/>
    <w:p>
      <w:r xmlns:w="http://schemas.openxmlformats.org/wordprocessingml/2006/main">
        <w:t xml:space="preserve">២ ពង្សាវតារក្សត្រ 13:6 ទោះ​ជា​យ៉ាង​ណា​ក៏​ដោយ ពួក​គេ​មិន​បាន​ចាក​ចេញ​ពី​អំពើ​បាប​នៃ​វង្ស​យេរ៉ូបោម ដែល​បាន​ធ្វើ​ឲ្យ​ជន‌ជាតិ​អ៊ីស្រា‌អែល​ប្រព្រឹត្ត​អំពើ​បាប​ឡើយ គឺ​បាន​ដើរ​ទៅ​ក្នុង​ទី​នោះ​វិញ ហើយ​នៅ​មាន​ព្រៃ​នៅ​ស្រុក​សាម៉ារី​ដែរ។</w:t>
      </w:r>
    </w:p>
    <w:p/>
    <w:p>
      <w:r xmlns:w="http://schemas.openxmlformats.org/wordprocessingml/2006/main">
        <w:t xml:space="preserve">ទោះ​ជា​មាន​ការ​ព្រមាន​ពី​ព្យាការី​អេលីសេ​ក៏​ដោយ ប្រជាជន​អ៊ីស្រាអែល​បាន​បន្ត​ដើរ​តាម​មាគ៌ា​ដ៏​ទុច្ចរិត​របស់​យេរ៉ូបោម។</w:t>
      </w:r>
    </w:p>
    <w:p/>
    <w:p>
      <w:r xmlns:w="http://schemas.openxmlformats.org/wordprocessingml/2006/main">
        <w:t xml:space="preserve">1. គ្រោះថ្នាក់នៃការថ្វាយបង្គំព្រះ និងការមិនស្តាប់បង្គាប់ព្រះ</w:t>
      </w:r>
    </w:p>
    <w:p/>
    <w:p>
      <w:r xmlns:w="http://schemas.openxmlformats.org/wordprocessingml/2006/main">
        <w:t xml:space="preserve">2. ផលវិបាកនៃការជ្រើសរើសអំពើបាបលើព្រះ</w:t>
      </w:r>
    </w:p>
    <w:p/>
    <w:p>
      <w:r xmlns:w="http://schemas.openxmlformats.org/wordprocessingml/2006/main">
        <w:t xml:space="preserve">1. យេរេមា 17:9 - «ចិត្ត​បោក​បញ្ឆោត​លើស​ជាង​អ្វីៗ​ទាំង​អស់ ហើយ​អាក្រក់​យ៉ាង​ខ្លាំង​តើ​អ្នក​ណា​អាច​ដឹង​បាន?</w:t>
      </w:r>
    </w:p>
    <w:p/>
    <w:p>
      <w:r xmlns:w="http://schemas.openxmlformats.org/wordprocessingml/2006/main">
        <w:t xml:space="preserve">2 កូរិនថូស 10:3-5 - «ដ្បិត​យើង​រាល់​គ្នា​ដើរ​ក្នុង​សាច់​ឈាម​ក៏​ដោយ យើង​មិន​ច្បាំង​នឹង​សាច់​ឈាម​ឡើយ (ដ្បិត​គ្រឿង​សស្ត្រាវុធ​នៃ​សង្គ្រាម​របស់​យើង​មិន​មែន​ខាង​សាច់ឈាម​ទេ ប៉ុន្តែ​មាន​ឫទ្ធានុភាព​តាម​រយៈ​ព្រះ​ដល់​ការ​ដក​ទ័ព​ចេញ។ ទម្លាក់​ការ​ស្រមើស្រមៃ និង​គ្រប់​របស់​ដ៏​ខ្ពស់​ដែល​លើក​តម្កើង​ខ្លួន​ប្រឆាំង​នឹង​ការ​ស្គាល់​ព្រះ ហើយ​នាំ​យក​រាល់​គំនិត​ទៅ​ជា​ឈ្លើយ​ចំពោះ​ការ​ស្តាប់​បង្គាប់​របស់​ព្រះ​គ្រីស្ទ»។</w:t>
      </w:r>
    </w:p>
    <w:p/>
    <w:p>
      <w:r xmlns:w="http://schemas.openxmlformats.org/wordprocessingml/2006/main">
        <w:t xml:space="preserve">២ ពង្សាវតារក្សត្រ 13:7 ស្ដេច​ក៏​មិន​ចាក​ចេញ​ពី​ប្រជាជន​ទៅ​ឯ​យ៉ូអាហាស​ឡើយ គឺ​មាន​ពល​សេះ​ហាសិប​នាក់ រទេះ​ចម្បាំង​ដប់​គ្រឿង និង​ទាហាន​ជើង​គោក​មួយ​ម៉ឺន​នាក់។ ដ្បិត​ស្ដេច​ស្រុក​ស៊ីរី​បាន​បំផ្លាញ​ពួក​គេ ហើយ​បាន​ធ្វើ​ឲ្យ​គេ​ដូច​ជា​ធូលី​ដី​ដោយ​ការ​បោក​ស្រូវ។</w:t>
      </w:r>
    </w:p>
    <w:p/>
    <w:p>
      <w:r xmlns:w="http://schemas.openxmlformats.org/wordprocessingml/2006/main">
        <w:t xml:space="preserve">ព្រះបាទ​យ៉ូអាហាស​នៅ​សល់​តែ​ទាហាន​សេះ​៥០​នាក់ រទេះ​ចំបាំង​១០​គ្រឿង និង​ទាហាន​ថ្មើរ​ជើង​១០.០០០​នាក់ បន្ទាប់​ពី​ស្ដេច​ស្រុក​ស៊ីរី​បំផ្លាញ​ប្រជាជន​អ៊ីស្រាអែល។</w:t>
      </w:r>
    </w:p>
    <w:p/>
    <w:p>
      <w:r xmlns:w="http://schemas.openxmlformats.org/wordprocessingml/2006/main">
        <w:t xml:space="preserve">1. ភាពស្មោះត្រង់របស់ព្រះត្រូវបានបង្ហាញ សូម្បីតែពេលដែលយើងនៅខ្សោយបំផុតក៏ដោយ។</w:t>
      </w:r>
    </w:p>
    <w:p/>
    <w:p>
      <w:r xmlns:w="http://schemas.openxmlformats.org/wordprocessingml/2006/main">
        <w:t xml:space="preserve">2. យើងប្រហែលជាមានអារម្មណ៍ថាគ្មានអំណាច ប៉ុន្តែព្រះនៅតែគ្រប់គ្រង។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40:29 - ទ្រង់​ប្រទាន​អំណាច​ដល់​អ្នក​ខ្សោយ ហើយ​ដល់​អ្នក​ដែល​គ្មាន​កម្លាំង ទ្រង់​ក៏​បង្កើន​កម្លាំង។</w:t>
      </w:r>
    </w:p>
    <w:p/>
    <w:p>
      <w:r xmlns:w="http://schemas.openxmlformats.org/wordprocessingml/2006/main">
        <w:t xml:space="preserve">២ ពង្សាវតារក្សត្រ 13:8 ឯ​កិច្ចការ​ឯ​ទៀត​របស់​យ៉ូអាហាស និង​ការ​ទាំង​ប៉ុន្មាន​ដែល​ទ្រង់​បាន​ធ្វើ ព្រម​ទាំង​កម្លាំង​របស់​ទ្រង់ មិន​ត្រូវ​បាន​កត់​ទុក​ក្នុង​សៀវភៅ​ប្រវត្តិសាស្ត្រ​នៃ​ស្តេច​អ៊ីស្រា‌អែល​ទេ?</w:t>
      </w:r>
    </w:p>
    <w:p/>
    <w:p>
      <w:r xmlns:w="http://schemas.openxmlformats.org/wordprocessingml/2006/main">
        <w:t xml:space="preserve">វគ្គ​នេះ​រៀបរាប់​អំពី​ការ​ប្រព្រឹត្ត​របស់​ព្រះបាទ​យ៉ូអាហាស ជា​ស្ដេច​នៃ​ជន​ជាតិ​អ៊ីស្រាអែល ហើយ​ចែង​ថា ពួក​គេ​ត្រូវ​បាន​កត់​ទុក​ក្នុង​សៀវភៅ​កាលប្បវត្តិ​នៃ​ស្ដេច​អ៊ីស្រាអែល។</w:t>
      </w:r>
    </w:p>
    <w:p/>
    <w:p>
      <w:r xmlns:w="http://schemas.openxmlformats.org/wordprocessingml/2006/main">
        <w:t xml:space="preserve">1. ភាពស្មោះត្រង់របស់ព្រះ៖ របៀបដែលព្រះចងចាំអំពើល្អរបស់យើង។</w:t>
      </w:r>
    </w:p>
    <w:p/>
    <w:p>
      <w:r xmlns:w="http://schemas.openxmlformats.org/wordprocessingml/2006/main">
        <w:t xml:space="preserve">2. អំណាចនៃសកម្មភាពរបស់យើង៖ របៀបដែលទង្វើរបស់យើងជះឥទ្ធិពលដល់ភាពអស់កល្បជានិច្ច</w:t>
      </w:r>
    </w:p>
    <w:p/>
    <w:p>
      <w:r xmlns:w="http://schemas.openxmlformats.org/wordprocessingml/2006/main">
        <w:t xml:space="preserve">1. ហេព្រើរ 6:10 - ដ្បិត​ព្រះ​ទ្រង់​មិន​អយុត្តិធម៌​ទេ​ដែល​មើល​រំលង​កិច្ចការ​របស់​អ្នក និង​សេចក្ដី​ស្រឡាញ់​ដែល​អ្នក​បាន​បង្ហាញ​ចំពោះ​ព្រះនាម​ទ្រង់​ក្នុង​ការ​បម្រើ​ពួក​បរិសុទ្ធ ដូច​អ្នក​នៅ​តែ​ធ្វើ​ដែរ។</w:t>
      </w:r>
    </w:p>
    <w:p/>
    <w:p>
      <w:r xmlns:w="http://schemas.openxmlformats.org/wordprocessingml/2006/main">
        <w:t xml:space="preserve">2. ម៉ាថាយ 5:16 - ដូច​គ្នា​ដែរ ចូរ​ឲ្យ​ពន្លឺ​របស់​អ្នក​ភ្លឺ​នៅ​ចំពោះ​មុខ​អ្នក​ដទៃ ដើម្បី​ឲ្យ​គេ​បាន​ឃើញ​ការ​ល្អ​របស់​អ្នក ហើយ​លើក​តម្កើង​សិរី‌រុងរឿង​របស់​ព្រះ‌បិតា​របស់​អ្នក​ដែល​គង់​នៅ​ស្ថានសួគ៌។</w:t>
      </w:r>
    </w:p>
    <w:p/>
    <w:p>
      <w:r xmlns:w="http://schemas.openxmlformats.org/wordprocessingml/2006/main">
        <w:t xml:space="preserve">២ ពង្សាវតារក្សត្រ 13:9 លោក​យ៉ូអាហាស​ក៏​ដេក​លក់​ជា​មួយ​នឹង​បុព្វបុរស​របស់​គាត់។ គេ​បញ្ចុះ​សព​លោក​នៅ​ស្រុក​សាម៉ារី ហើយ​យ៉ូអាស ជា​បុត្រ​ឡើង​សោយ​រាជ្យ​ជំនួស។</w:t>
      </w:r>
    </w:p>
    <w:p/>
    <w:p>
      <w:r xmlns:w="http://schemas.openxmlformats.org/wordprocessingml/2006/main">
        <w:t xml:space="preserve">ព្រះបាទ​យ៉ូអាហាស​សោយ​ទិវង្គត ហើយ​យ៉ូអាស ជា​បុត្រ​ទ្រង់​ឡើង​សោយរាជ្យ។</w:t>
      </w:r>
    </w:p>
    <w:p/>
    <w:p>
      <w:r xmlns:w="http://schemas.openxmlformats.org/wordprocessingml/2006/main">
        <w:t xml:space="preserve">1. ភាពស្មោះត្រង់របស់ព្រះក្នុងការបំពេញការសន្យារបស់ទ្រង់ សូម្បីតែឆ្លងកាត់កាលៈទេសៈដ៏លំបាក (2 Corinthians 1:20)</w:t>
      </w:r>
    </w:p>
    <w:p/>
    <w:p>
      <w:r xmlns:w="http://schemas.openxmlformats.org/wordprocessingml/2006/main">
        <w:t xml:space="preserve">2. សារៈសំខាន់នៃការគោរពដល់បុព្វបុរសរបស់យើង (និក្ខមនំ 20:12)</w:t>
      </w:r>
    </w:p>
    <w:p/>
    <w:p>
      <w:r xmlns:w="http://schemas.openxmlformats.org/wordprocessingml/2006/main">
        <w:t xml:space="preserve">1. កូរិនថូស ទី 2 1:20 ដ្បិត​សេចក្ដី​សន្យា​ទាំង​អស់​របស់​ព្រះ​ឃើញ​ថា​មាន​នៅ​ក្នុង​ទ្រង់។ ហេតុ​ដូច្នេះ​ហើយ​បាន​ជា​យើង​និយាយ​អំពី​អាម៉ែន​របស់​យើង​ចំពោះ​ព្រះ​ដោយ​សារ​ទ្រង់​សម្រាប់​សិរី​ល្អ​របស់​ទ្រង់។</w:t>
      </w:r>
    </w:p>
    <w:p/>
    <w:p>
      <w:r xmlns:w="http://schemas.openxmlformats.org/wordprocessingml/2006/main">
        <w:t xml:space="preserve">និក្ខមនំ 20:12 ចូរ​គោរព​ឪពុក​ម្ដាយ​របស់​អ្នក ដើម្បី​ឲ្យ​អ្នក​រាល់​គ្នា​មាន​អាយុ​វែង នៅ​ក្នុង​ស្រុក​ដែល​ព្រះអម្ចាស់ ជា​ព្រះ​របស់​អ្នក​បាន​ប្រទាន​មក។</w:t>
      </w:r>
    </w:p>
    <w:p/>
    <w:p>
      <w:r xmlns:w="http://schemas.openxmlformats.org/wordprocessingml/2006/main">
        <w:t xml:space="preserve">២ ពង្សាវតារក្សត្រ 13:10 នៅ​ឆ្នាំ​ទី​សាមសិប​ប្រាំពីរ​នៃ​រជ្ជកាល​ព្រះបាទ​យ៉ូអាស ជា​ស្ដេច​ស្រុក​យូដា ព្រះបាទ​យ៉ូអាស ជា​បុត្រ​របស់​ព្រះបាទ​យ៉ូអាហាស​ឡើង​សោយ​រាជ្យ​លើ​ជន​ជាតិ​អ៊ីស្រាអែល​នៅ​ស្រុក​សាម៉ារី ហើយ​សោយ​រាជ្យ​បាន​ដប់ប្រាំ​ឆ្នាំ។</w:t>
      </w:r>
    </w:p>
    <w:p/>
    <w:p>
      <w:r xmlns:w="http://schemas.openxmlformats.org/wordprocessingml/2006/main">
        <w:t xml:space="preserve">ព្រះបាទ​យ៉ូអាស ជា​បុត្រ​របស់​ព្រះបាទ​យ៉ូអាហាស បាន​ឡើង​សោយរាជ្យ​នៅ​ស្រុក​អ៊ីស្រាអែល នៅ​ស្រុក​សាម៉ារី ក្នុង​ឆ្នាំ​សាមសិប​ប្រាំពីរ​នៃ​រជ្ជកាល​ព្រះបាទ​យ៉ូអាស នៅ​ស្រុក​យូដា ហើយ​សោយ​រាជ្យ​បាន​ដប់ប្រាំ​ឆ្នាំ។</w:t>
      </w:r>
    </w:p>
    <w:p/>
    <w:p>
      <w:r xmlns:w="http://schemas.openxmlformats.org/wordprocessingml/2006/main">
        <w:t xml:space="preserve">1. សារៈសំខាន់នៃកេរ្តិ៍ដំណែលក្នុងការដឹកនាំ</w:t>
      </w:r>
    </w:p>
    <w:p/>
    <w:p>
      <w:r xmlns:w="http://schemas.openxmlformats.org/wordprocessingml/2006/main">
        <w:t xml:space="preserve">2. អំណាចនៃស្តេចសុចរិត</w:t>
      </w:r>
    </w:p>
    <w:p/>
    <w:p>
      <w:r xmlns:w="http://schemas.openxmlformats.org/wordprocessingml/2006/main">
        <w:t xml:space="preserve">1. សុភាសិត 11:14 - ទីណាដែលគ្មានការណែនាំ នោះមនុស្សត្រូវដួល ប៉ុន្តែនៅក្នុងទីប្រឹក្សាដ៏ច្រើន ទីនោះមានសុវត្ថិភាព។</w:t>
      </w:r>
    </w:p>
    <w:p/>
    <w:p>
      <w:r xmlns:w="http://schemas.openxmlformats.org/wordprocessingml/2006/main">
        <w:t xml:space="preserve">2. យេរេមា 22:15-16 - តើអ្នកគិតថាអ្នកជាស្តេចដោយសារអ្នកប្រកួតប្រជែងលើដើមតាត្រៅឬ? តើ​ឪពុក​របស់​អ្នក​មិន​បាន​ស៊ី​ផឹក ហើយ​ប្រព្រឹត្ត​ដោយ​យុត្តិធម៌ និង​សុចរិត​ឬ? បន្ទាប់មកវាល្អជាមួយគាត់។ លោក​បាន​វិនិច្ឆ័យ​អ្នក​ក្រីក្រ និង​ទុគ៌ត។ បន្ទាប់មកវាល្អ។ នេះ​មិន​ស្គាល់​ខ្ញុំ​ទេ? ព្រះអម្ចាស់​បាន​ប្រកាស។</w:t>
      </w:r>
    </w:p>
    <w:p/>
    <w:p>
      <w:r xmlns:w="http://schemas.openxmlformats.org/wordprocessingml/2006/main">
        <w:t xml:space="preserve">២ ពង្សាវតារក្សត្រ 13:11 លោក​បាន​ប្រព្រឹត្ត​អំពើ​អាក្រក់​នៅ​ចំពោះ​ព្រះ‌ភ័ក្ត្រ​ព្រះ‌អម្ចាស់។ លោក​មិន​បាន​ចាក​ចេញ​ពី​អំពើ​បាប​ទាំង​ប៉ុន្មាន​របស់​លោក​យេរ៉ូបោម ជា​កូន​របស់​លោក​នេបាត ដែល​បាន​ធ្វើ​ឲ្យ​ជន​ជាតិ​អ៊ីស្រាអែល​ប្រព្រឹត្ត​អំពើ​បាប​នោះ​ទេ ប៉ុន្តែ​លោក​បាន​ដើរ​ទៅ​ទីនោះ។</w:t>
      </w:r>
    </w:p>
    <w:p/>
    <w:p>
      <w:r xmlns:w="http://schemas.openxmlformats.org/wordprocessingml/2006/main">
        <w:t xml:space="preserve">ស្តេច​យ៉ូអាស​នៃ​សាសន៍​អ៊ីស្រា‌អែល​បាន​ប្រព្រឹត្ត​អំពើ​អាក្រក់​នៅ​ចំពោះ​ព្រះ‌ភ័ក្ត្រ​ព្រះ‌អម្ចាស់ ហើយ​ទ្រង់​មិន​ងាក​ចេញ​ពី​អំពើ​បាប​របស់​យេរ៉ូបោម​ឡើយ។</w:t>
      </w:r>
    </w:p>
    <w:p/>
    <w:p>
      <w:r xmlns:w="http://schemas.openxmlformats.org/wordprocessingml/2006/main">
        <w:t xml:space="preserve">1. គ្រោះថ្នាក់នៃការដើរតាមគន្លងនៃអំពើបាប</w:t>
      </w:r>
    </w:p>
    <w:p/>
    <w:p>
      <w:r xmlns:w="http://schemas.openxmlformats.org/wordprocessingml/2006/main">
        <w:t xml:space="preserve">2. អំណាចនៃការប្រែចិត្ត និងការងាកចេញពីអំពើបាប</w:t>
      </w:r>
    </w:p>
    <w:p/>
    <w:p>
      <w:r xmlns:w="http://schemas.openxmlformats.org/wordprocessingml/2006/main">
        <w:t xml:space="preserve">1. រ៉ូម 6:12-14 - កុំឱ្យអំពើបាបសោយរាជ្យនៅក្នុងរូបកាយរមែងស្លាប់របស់អ្នក ដើម្បីអោយអ្នកធ្វើតាមសេចក្តីប៉ងប្រាថ្នាអាក្រក់របស់វា</w:t>
      </w:r>
    </w:p>
    <w:p/>
    <w:p>
      <w:r xmlns:w="http://schemas.openxmlformats.org/wordprocessingml/2006/main">
        <w:t xml:space="preserve">២.១ យ៉ូហាន ១:៩ - បើ​យើង​លន់​តួ​អំពើ​បាប​របស់​យើង នោះ​ទ្រង់​ស្មោះ​ត្រង់ និង​យុត្តិ​ធម៌ ហើយ​នឹង​អត់​ទោស​ឲ្យ​យើង​រាល់​គ្នា ហើយ​បន្សុទ្ធ​យើង​ពី​អំពើ​ទុច្ចរិត​ទាំង​អស់។</w:t>
      </w:r>
    </w:p>
    <w:p/>
    <w:p>
      <w:r xmlns:w="http://schemas.openxmlformats.org/wordprocessingml/2006/main">
        <w:t xml:space="preserve">២ ពង្សាវតារក្សត្រ 13:12 ហើយ​កិច្ចការ​ទាំង​ប៉ុន្មាន​របស់​យ៉ូអាស និង​ការ​ទាំង​ប៉ុន្មាន​ដែល​លោក​បាន​ធ្វើ និង​កម្លាំង​របស់​លោក​ក្នុង​ការ​ប្រយុទ្ធ​នឹង​អម៉ាស៊ីយ៉ា ជា​ស្តេច​យូដា តើ​មាន​ចារឹក​ក្នុង​សៀវភៅ​ប្រវត្តិសាស្ត្រ​នៃ​ស្តេច​អ៊ីស្រា‌អែល​ឬ?</w:t>
      </w:r>
    </w:p>
    <w:p/>
    <w:p>
      <w:r xmlns:w="http://schemas.openxmlformats.org/wordprocessingml/2006/main">
        <w:t xml:space="preserve">យ៉ូអាស ជា​ស្ដេច​ស្រុក​អ៊ីស្រាអែល បាន​ច្បាំង​នឹង​អម៉ាស៊ីយ៉ា ជា​ស្ដេច​នៃ​សាសន៍​យូដា ហើយ​ស្នាដៃ និង​ស្នាដៃ​របស់​ទ្រង់​ត្រូវ​បាន​កត់ត្រា​ទុក​ក្នុង​សៀវភៅ​កាលប្បវត្តិ​នៃ​ស្ដេច​អ៊ីស្រាអែល។</w:t>
      </w:r>
    </w:p>
    <w:p/>
    <w:p>
      <w:r xmlns:w="http://schemas.openxmlformats.org/wordprocessingml/2006/main">
        <w:t xml:space="preserve">1. អំណាចនៃសេចក្តីជំនឿ៖ ភាពក្លាហានរបស់យ៉ូអាសក្នុងការប្រឈមមុខនឹងទុក្ខលំបាក</w:t>
      </w:r>
    </w:p>
    <w:p/>
    <w:p>
      <w:r xmlns:w="http://schemas.openxmlformats.org/wordprocessingml/2006/main">
        <w:t xml:space="preserve">2. អព្ភូតហេតុនៃព្រះ: ការប្រយុទ្ធដ៏ជោគជ័យរបស់យ៉ូអាសប្រឆាំងនឹងអម៉ាស៊ីយ៉ា</w:t>
      </w:r>
    </w:p>
    <w:p/>
    <w:p>
      <w:r xmlns:w="http://schemas.openxmlformats.org/wordprocessingml/2006/main">
        <w:t xml:space="preserve">1. ហេព្រើរ ១១:៣២-៣៣ - ហើយតើខ្ញុំត្រូវនិយាយអ្វីទៀត? យូរៗទៅខ្ញុំមិនអាចប្រាប់ពីលោកគីឌាន បារ៉ាក់ សាំសុន យែបថា របស់ដាវីឌ និងសាំយូអែល និងព្យាការី ដែលតាមរយៈសេចក្តីជំនឿបានសញ្ជ័យនគរ គ្រប់គ្រងយុត្តិធម៌ បានទទួលការសន្យា បញ្ឈប់មាត់សិង្ហ។</w:t>
      </w:r>
    </w:p>
    <w:p/>
    <w:p>
      <w:r xmlns:w="http://schemas.openxmlformats.org/wordprocessingml/2006/main">
        <w:t xml:space="preserve">2. យ៉ាកុប 2:14-17 - បងប្អូន​ប្រុស​ស្រី​របស់​ខ្ញុំ តើ​មាន​ប្រយោជន៍​អ្វី​ខ្លះ បើ​អ្នក​ណា​អះអាង​ថា​មាន​ជំនឿ ប៉ុន្តែ​គ្មាន​ការ​ប្រព្រឹត្ត? តើជំនឿបែបនេះអាចជួយសង្គ្រោះពួកគេបានទេ? ឧបមាថា បងប្រុស ឬបងស្រីម្នាក់គ្មានសម្លៀកបំពាក់ និងអាហារប្រចាំថ្ងៃ។ ប្រសិន​បើ​អ្នក​រាល់​គ្នា​និយាយ​ទៅ​កាន់​គេ​ថា ចូរ​ទៅ​ដោយ​សុខសាន្ត! រក្សា​ភាព​កក់ក្តៅ និង​ផ្តល់​អាហារ​ឱ្យ​បាន​ល្អ ប៉ុន្តែ​មិន​ខ្វល់​ពី​តម្រូវការ​រាងកាយ​របស់​ពួកគេ​ទេ តើ​វា​ល្អ​អ្វី​ទៅ​? ដូច​គ្នា​នេះ​ដែរ ជំនឿ​ដោយ​ខ្លួន​ឯង បើ​មិន​បាន​រួម​ជាមួយ​នឹង​អំពើ​នោះ​ក៏​ស្លាប់​ទៅ។</w:t>
      </w:r>
    </w:p>
    <w:p/>
    <w:p>
      <w:r xmlns:w="http://schemas.openxmlformats.org/wordprocessingml/2006/main">
        <w:t xml:space="preserve">២ ពង្សាវតារក្សត្រ 13:13 លោក​យ៉ូអាស​បាន​រួម​ដំណេក​ជា​មួយ​នឹង​បុព្វបុរស​របស់​គាត់។ ព្រះបាទ​យេរ៉ូបោម​គង់​លើ​បល្ល័ង្ក ហើយ​ព្រះបាទ​យ៉ូអាស​ត្រូវ​គេ​បញ្ចុះ​នៅ​ក្រុង​សាម៉ារី ជាមួយ​នឹង​ស្ដេច​ស្រុក​អ៊ីស្រាអែល។</w:t>
      </w:r>
    </w:p>
    <w:p/>
    <w:p>
      <w:r xmlns:w="http://schemas.openxmlformats.org/wordprocessingml/2006/main">
        <w:t xml:space="preserve">ព្រះបាទ​យ៉ូអាស ជា​ស្ដេច​ស្រុក​អ៊ីស្រាអែល បាន​សោយ​ទិវង្គត ហើយ​ត្រូវ​គេ​បញ្ចុះ​នៅ​ស្រុក​សាម៉ារី ជាមួយ​នឹង​ស្ដេច​ដទៃ​ទៀត​របស់​អ៊ីស្រាអែល ហើយ​យេរ៉ូបោម​ឡើង​សោយ​រាជ្យ។</w:t>
      </w:r>
    </w:p>
    <w:p/>
    <w:p>
      <w:r xmlns:w="http://schemas.openxmlformats.org/wordprocessingml/2006/main">
        <w:t xml:space="preserve">1. សារៈសំខាន់នៃការរក្សាភាពស្មោះត្រង់ចំពោះព្រះខណៈពេលដែលមានអំណាច។</w:t>
      </w:r>
    </w:p>
    <w:p/>
    <w:p>
      <w:r xmlns:w="http://schemas.openxmlformats.org/wordprocessingml/2006/main">
        <w:t xml:space="preserve">2. តើអ្វីជាកេរដំណែលរបស់យើង? តើយើងនឹងចងចាំយ៉ាងដូចម្តេច?</w:t>
      </w:r>
    </w:p>
    <w:p/>
    <w:p>
      <w:r xmlns:w="http://schemas.openxmlformats.org/wordprocessingml/2006/main">
        <w:t xml:space="preserve">1. ទំនុកតម្កើង 90:12 - ដូច្នេះ ចូរ​បង្រៀន​យើង​ឲ្យ​រាប់​ថ្ងៃ​របស់​យើង ដើម្បី​ឲ្យ​យើង​អនុវត្ត​ចិត្ត​របស់​យើង​ទៅ​នឹង​ប្រាជ្ញា។</w:t>
      </w:r>
    </w:p>
    <w:p/>
    <w:p>
      <w:r xmlns:w="http://schemas.openxmlformats.org/wordprocessingml/2006/main">
        <w:t xml:space="preserve">២.សាស្ដា ៧:១ - ឈ្មោះល្អគឺប្រសើរជាងប្រេងក្រអូប។ ហើយ​ថ្ងៃ​ស្លាប់​ជាង​ថ្ងៃ​កើត​ទៅ​ទៀត។</w:t>
      </w:r>
    </w:p>
    <w:p/>
    <w:p>
      <w:r xmlns:w="http://schemas.openxmlformats.org/wordprocessingml/2006/main">
        <w:t xml:space="preserve">២ ពង្សាវតារក្សត្រ 13:14 លោក​អេលីសេ​ធ្លាក់​ខ្លួន​ឈឺ ដោយ​ជំងឺ​លោក​បាន​ស្លាប់។ ព្រះបាទ​យ៉ូអាស ជា​ស្ដេច​ស្រុក​អ៊ីស្រាអែល​ចុះ​មក​ជិត​ព្រះអង្គ ហើយ​យំ​សោក​ទាំង​មាន​ព្រះបន្ទូល​ថា៖ «លោក​ឪពុក ឪពុក​របស់​ខ្ញុំ រទេះ​ចម្បាំង​របស់​ជន​ជាតិ​អ៊ីស្រាអែល និង​ទាហាន​សេះ។</w:t>
      </w:r>
    </w:p>
    <w:p/>
    <w:p>
      <w:r xmlns:w="http://schemas.openxmlformats.org/wordprocessingml/2006/main">
        <w:t xml:space="preserve">ស្ដេច​យ៉ូអាស​នៃ​សាសន៍​អ៊ីស្រាអែល​ទៅ​សួរ​សុខ​ទុក្ខ​អេលីសេ ដែល​ឈឺ ហើយ​សោយ​ទិវង្គត​មិន​យូរ​ប៉ុន្មាន។ លោក​យ៉ូអាស​យំ​សោក​ចំពោះ​លោក​អេលីសេ ហើយ​សម្តែង​ការ​សោកស្ដាយ​ចំពោះ​ការ​បាត់​បង់​រទេះ​ចំបាំង និង​ពល​សេះ​របស់​អ៊ីស្រាអែល។</w:t>
      </w:r>
    </w:p>
    <w:p/>
    <w:p>
      <w:r xmlns:w="http://schemas.openxmlformats.org/wordprocessingml/2006/main">
        <w:t xml:space="preserve">1. សារៈសំខាន់នៃការបង្ហាញចិត្តអាណិតអាសូរដល់អ្នកដទៃ សូម្បីតែក្នុងគ្រាលំបាកក៏ដោយ។</w:t>
      </w:r>
    </w:p>
    <w:p/>
    <w:p>
      <w:r xmlns:w="http://schemas.openxmlformats.org/wordprocessingml/2006/main">
        <w:t xml:space="preserve">2. អំណាចនៃការអធិស្ឋាននៅពេលមានជម្ងឺនិងទុក្ខព្រួយ។</w:t>
      </w:r>
    </w:p>
    <w:p/>
    <w:p>
      <w:r xmlns:w="http://schemas.openxmlformats.org/wordprocessingml/2006/main">
        <w:t xml:space="preserve">1. យ៉ាកុប 5:13-15 - តើមាននរណាម្នាក់ក្នុងចំណោមអ្នករងទុក្ខទេ? អនុញ្ញាតឱ្យគាត់អធិស្ឋាន។ មានអ្នកណាសប្បាយចិត្តទេ? សូមឱ្យគាត់ច្រៀងសរសើរ។ តើមានអ្នកណាម្នាក់ឈឺទេ? សូម​ឲ្យ​គាត់​ហៅ​ពួក​ព្រឹទ្ធាចារ្យ​នៃ​ក្រុមជំនុំ ហើយ​ឲ្យ​ពួកគេ​អធិស្ឋាន​ជំនួស​គាត់ ដោយ​លាប​ប្រេង​លើ​គាត់ ក្នុង​ព្រះនាម​នៃ​ព្រះអម្ចាស់។ ហើយ​ការ​អធិស្ឋាន​នៃ​សេចក្ដី​ជំនឿ​នឹង​សង្គ្រោះ​អ្នក​ជំងឺ ហើយ​ព្រះអម្ចាស់​នឹង​ប្រោស​គាត់​ឲ្យ​រស់​ឡើង​វិញ។</w:t>
      </w:r>
    </w:p>
    <w:p/>
    <w:p>
      <w:r xmlns:w="http://schemas.openxmlformats.org/wordprocessingml/2006/main">
        <w:t xml:space="preserve">២ កូរិនថូស ១:៣-៤ - សូម​ថ្វាយ​ព្រះ​ពរ​ដល់​ព្រះ​ជា​ព្រះ​បិតា​នៃ​ព្រះ​យេស៊ូវ​គ្រីស្ទ ជា​ព្រះ​វរបិតា​នៃ​សេចក្តី​មេត្តា​ករុណា និង​ជា​ព្រះ​នៃ​ការ​សម្រាល​ទុក្ខ​ទាំង​អស់ ដែល​សម្រាល​ទុក្ខ​យើង​ក្នុង​គ្រប់​ទាំង​ទុក្ខ​លំបាក​របស់​យើង ដើម្បី​ឲ្យ​យើង​អាច​សម្រាល​ទុក្ខ​អស់​អ្នក​ដែល ស្ថិត​ក្នុង​ទុក្ខ​លំបាក​ណា​មួយ ដោយ​មាន​ការ​សម្រាល​ទុក្ខ​ដែល​យើង​ខ្លួន​ឯង​ត្រូវ​បាន​សម្រាល​ទុក្ខ​ដោយ​ព្រះ។</w:t>
      </w:r>
    </w:p>
    <w:p/>
    <w:p>
      <w:r xmlns:w="http://schemas.openxmlformats.org/wordprocessingml/2006/main">
        <w:t xml:space="preserve">២ ពង្សាវតារក្សត្រ 13:15 លោក​អេលីសេ​មាន​ប្រសាសន៍​ទៅ​គាត់​ថា៖ «ចូរ​យក​ធ្នូ និង​ព្រួញ។ ហើយគាត់បានយកធ្នូនិងព្រួញមកគាត់។</w:t>
      </w:r>
    </w:p>
    <w:p/>
    <w:p>
      <w:r xmlns:w="http://schemas.openxmlformats.org/wordprocessingml/2006/main">
        <w:t xml:space="preserve">អេលីសេ​ប្រាប់​បុរស​នោះ​ឲ្យ​យក​ធ្នូ និង​ព្រួញ ហើយ​បុរស​នោះ​ក៏​ស្តាប់​តាម។</w:t>
      </w:r>
    </w:p>
    <w:p/>
    <w:p>
      <w:r xmlns:w="http://schemas.openxmlformats.org/wordprocessingml/2006/main">
        <w:t xml:space="preserve">1. អំណាចនៃការគោរពប្រតិបត្តិ - របៀបធ្វើតាមការណែនាំរបស់ព្រះអាចនាំទៅរករង្វាន់ដ៏អស្ចារ្យ</w:t>
      </w:r>
    </w:p>
    <w:p/>
    <w:p>
      <w:r xmlns:w="http://schemas.openxmlformats.org/wordprocessingml/2006/main">
        <w:t xml:space="preserve">2. អំណោយនៃព្រួញ - របៀបដែលព្រះអាចបំពាក់យើងសម្រាប់គ្រប់ការប្រយុទ្ធមិនថាមានទំហំប៉ុនណានោះទេ។</w:t>
      </w:r>
    </w:p>
    <w:p/>
    <w:p>
      <w:r xmlns:w="http://schemas.openxmlformats.org/wordprocessingml/2006/main">
        <w:t xml:space="preserve">1. ហេព្រើរ 11:6 - ហើយ​បើ​គ្មាន​ជំនឿ វា​មិន​អាច​ធ្វើ​ឲ្យ​ព្រះ​ពេញ​ចិត្ត​បាន​ឡើយ ពី​ព្រោះ​អ្នក​ណា​ដែល​មក​រក​គាត់​ត្រូវ​តែ​ជឿ​ថា​គាត់​មាន ហើយ​ថា​គាត់​ផ្តល់​រង្វាន់​ដល់​អ្នក​ដែល​ស្វែង​រក​គាត់​ដោយ​ស្មោះ។</w:t>
      </w:r>
    </w:p>
    <w:p/>
    <w:p>
      <w:r xmlns:w="http://schemas.openxmlformats.org/wordprocessingml/2006/main">
        <w:t xml:space="preserve">2.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២ ពង្សាវតារក្សត្រ 13:16 លោក​មាន​ប្រសាសន៍​ទៅ​ស្ដេច​អ៊ីស្រា‌អែល​ថា៖ «ចូរ​ដាក់​ដៃ​លើ​ធ្នូ។ គាត់​ដាក់​ដៃ​លើ​វា ហើយ​អេលីសេ​ក៏​ដាក់​ដៃ​លើ​ដៃ​របស់​ស្តេច។</w:t>
      </w:r>
    </w:p>
    <w:p/>
    <w:p>
      <w:r xmlns:w="http://schemas.openxmlformats.org/wordprocessingml/2006/main">
        <w:t xml:space="preserve">អេលីសេ​បាន​បង្គាប់​ស្តេច​អ៊ីស្រា‌អែល​ឲ្យ​ដាក់​ដៃ​លើ​ធ្នូ ហើយ​អេលីសេ​ក៏​ដាក់​ដៃ​លើ​ដៃ​របស់​ស្តេច។</w:t>
      </w:r>
    </w:p>
    <w:p/>
    <w:p>
      <w:r xmlns:w="http://schemas.openxmlformats.org/wordprocessingml/2006/main">
        <w:t xml:space="preserve">1. អំណាចនៃការប៉ះ: សារៈសំខាន់នៃទំនាក់ទំនងរាងកាយនៅក្នុងជីវិតខាងវិញ្ញាណរបស់យើង។</w:t>
      </w:r>
    </w:p>
    <w:p/>
    <w:p>
      <w:r xmlns:w="http://schemas.openxmlformats.org/wordprocessingml/2006/main">
        <w:t xml:space="preserve">2. សារៈសំខាន់នៃការធ្វើតាមការណែនាំពីព្រះ</w:t>
      </w:r>
    </w:p>
    <w:p/>
    <w:p>
      <w:r xmlns:w="http://schemas.openxmlformats.org/wordprocessingml/2006/main">
        <w:t xml:space="preserve">1. អេភេសូរ 6:17 - ហើយយកមួកនៃសេចក្តីសង្រ្គោះ និងដាវនៃព្រះវិញ្ញាណ ដែលជាព្រះបន្ទូលរបស់ព្រះជាម្ចាស់។</w:t>
      </w:r>
    </w:p>
    <w:p/>
    <w:p>
      <w:r xmlns:w="http://schemas.openxmlformats.org/wordprocessingml/2006/main">
        <w:t xml:space="preserve">2. ម៉ាថាយ 8:3 - ព្រះយេស៊ូ​ក៏​លើក​ដៃ​ទៅ​ពាល់​គាត់ ដោយ​មាន​ព្រះបន្ទូល​ថា៖ «ខ្ញុំ​សុខ​ចិត្ត! ចូរអ្នកស្អាត។ ហើយភ្លាមៗនោះជំងឺឃ្លង់របស់គាត់ត្រូវបានសម្អាត។</w:t>
      </w:r>
    </w:p>
    <w:p/>
    <w:p>
      <w:r xmlns:w="http://schemas.openxmlformats.org/wordprocessingml/2006/main">
        <w:t xml:space="preserve">២ ពង្សាវតារក្សត្រ 13:17 លោក​មាន​ប្រសាសន៍​ថា៖ «បើក​បង្អួច​ទៅ​ខាង​កើត។ ហើយគាត់បានបើកវា។ អេលីសេ​មាន​ប្រសាសន៍​ថា៖ «បាញ់! ហើយគាត់បានបាញ់។ លោក​មាន​ប្រសាសន៍​ថា៖ «ព្រួញ​នៃ​ការ​រំដោះ​ព្រះ‌អម្ចាស់ និង​ព្រួញ​នៃ​ការ​រំដោះ​ពី​ស្រុក​ស៊ីរី ដ្បិត​អ្នក​នឹង​វាយ​ជន‌ជាតិ​ស៊ីរី​នៅ​ក្រុង​អេភេក រហូត​ដល់​អ្នក​បាន​បំផ្លាញ​ពួក​គេ»។</w:t>
      </w:r>
    </w:p>
    <w:p/>
    <w:p>
      <w:r xmlns:w="http://schemas.openxmlformats.org/wordprocessingml/2006/main">
        <w:t xml:space="preserve">អេលីសេ​បង្គាប់​ស្តេច​អ៊ីស្រា‌អែល​ឲ្យ​បើក​បង្អួច​ទៅ​ខាង​កើត ហើយ​បាញ់​ព្រួញ​ជា​សញ្ញា​នៃ​ការ​រំដោះ​ព្រះ‌យេហូវ៉ា​ពី​ស្រុក​ស៊ីរី។</w:t>
      </w:r>
    </w:p>
    <w:p/>
    <w:p>
      <w:r xmlns:w="http://schemas.openxmlformats.org/wordprocessingml/2006/main">
        <w:t xml:space="preserve">1. អំណាចនៃសេចក្តីជំនឿ: របៀបដែលព្រះប្រទានឱ្យយើងរួចផុតពីទុក្ខលំបាករបស់យើង។</w:t>
      </w:r>
    </w:p>
    <w:p/>
    <w:p>
      <w:r xmlns:w="http://schemas.openxmlformats.org/wordprocessingml/2006/main">
        <w:t xml:space="preserve">2. ការសន្យានៃការរំដោះរបស់ព្រះ៖ ដោយដឹងថាទ្រង់នឹងនៅជាមួយយើងក្នុងគ្រាដែលមានបញ្ហា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ខ្ញុំនឹងលើកអ្នកដោយដៃស្តាំ។ ពី​សេចក្ដី​សុចរិត​របស់​ខ្ញុំ»។</w:t>
      </w:r>
    </w:p>
    <w:p/>
    <w:p>
      <w:r xmlns:w="http://schemas.openxmlformats.org/wordprocessingml/2006/main">
        <w:t xml:space="preserve">2. រ៉ូម 8:31 - "តើ​យើង​នឹង​និយាយ​អ្វី​ដល់​ការ​ទាំង​នេះ?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 ពង្សាវតារក្សត្រ 13:18 ព្រះ‌អង្គ​មាន​ព្រះ‌បន្ទូល​ថា៖ «ចូរ​យក​ព្រួញ។ ហើយគាត់បានយកពួកគេ។ លោក​មាន​ប្រសាសន៍​ទៅ​ស្ដេច​ស្រុក​អ៊ីស្រាអែល​ថា៖ «ចូរ​វាយ​ទៅ​លើ​ដី! ហើយគាត់បានវាយបីដងហើយស្នាក់នៅ។</w:t>
      </w:r>
    </w:p>
    <w:p/>
    <w:p>
      <w:r xmlns:w="http://schemas.openxmlformats.org/wordprocessingml/2006/main">
        <w:t xml:space="preserve">ហោរា​ប្រាប់​ស្តេច​អ៊ីស្រា‌អែល​ឲ្យ​យក​ព្រួញ ហើយ​វាយ​ដី​បី​ដង។</w:t>
      </w:r>
    </w:p>
    <w:p/>
    <w:p>
      <w:r xmlns:w="http://schemas.openxmlformats.org/wordprocessingml/2006/main">
        <w:t xml:space="preserve">1. អំណាចនៃការគោរពប្រតិបត្តិ៖ ការយល់ដឹងពីសារៈសំខាន់នៃការធ្វើតាមការណែនាំរបស់ព្រះ។</w:t>
      </w:r>
    </w:p>
    <w:p/>
    <w:p>
      <w:r xmlns:w="http://schemas.openxmlformats.org/wordprocessingml/2006/main">
        <w:t xml:space="preserve">2. ការរៀនពីរបៀបដើម្បីស៊ូទ្រាំ៖ ការស្វែងរកកម្លាំងតាមរយៈព្រះគ្រីស្ទក្នុងគ្រាលំបាក។</w:t>
      </w:r>
    </w:p>
    <w:p/>
    <w:p>
      <w:r xmlns:w="http://schemas.openxmlformats.org/wordprocessingml/2006/main">
        <w:t xml:space="preserve">1. យ៉ូហាន 14:15-17 - បើអ្នកស្រឡាញ់ខ្ញុំ ចូរកាន់តាមបញ្ជារបស់ខ្ញុំ។ ហើយ​ខ្ញុំ​នឹង​ទូល​សូម​ដល់​ព្រះវរបិតា ហើយ​ទ្រង់​នឹង​ប្រទាន​ឲ្យ​អ្នក​នូវ​អ្នក​តស៊ូ​មតិ​ម្នាក់​ទៀត ដើម្បី​ជួយ​អ្នក ហើយ​នៅ​ជាមួយ​អ្នក​ជា​រៀង​រហូត​នូវ​ព្រះវិញ្ញាណ​នៃ​សេចក្ដី​ពិត។ ពិភពលោក​មិន​អាច​ទទួល​គាត់​បាន​ទេ ព្រោះ​មិន​ឃើញ​គាត់​ក៏​មិន​ស្គាល់​គាត់​ដែរ។ ប៉ុន្តែ​អ្នក​ស្គាល់​គាត់ ដ្បិត​គាត់​នៅ​ជា​មួយ​អ្នក ហើយ​នឹង​នៅ​ក្នុង​អ្នក។</w:t>
      </w:r>
    </w:p>
    <w:p/>
    <w:p>
      <w:r xmlns:w="http://schemas.openxmlformats.org/wordprocessingml/2006/main">
        <w:t xml:space="preserve">2. ភីលីព 4:13 - ខ្ញុំ​អាច​ធ្វើ​ការ​ទាំង​អស់​នេះ​តាម​រយៈ​ព្រះអង្គ​ដែល​ប្រទាន​កម្លាំង​ដល់​ខ្ញុំ។</w:t>
      </w:r>
    </w:p>
    <w:p/>
    <w:p>
      <w:r xmlns:w="http://schemas.openxmlformats.org/wordprocessingml/2006/main">
        <w:t xml:space="preserve">២ ពង្សាវតារក្សត្រ 13:19 បុរស​របស់​ព្រះជាម្ចាស់​ខឹង​គាត់ ហើយ​និយាយ​ថា៖ «អ្នក​ត្រូវ​វាយ​ប្រាំ​ឬ​ប្រាំមួយ​ដង។ ពេល​នោះ អ្នក​បាន​វាយ​ស៊ីរី​រហូត​ទាល់​តែ​អ្នក​បាន​បំផ្លាញ​វា​ទៅ រីឯ​ឥឡូវ​នេះ អ្នក​នឹង​វាយ​ស៊ីរី​តែ​បី​ដង។</w:t>
      </w:r>
    </w:p>
    <w:p/>
    <w:p>
      <w:r xmlns:w="http://schemas.openxmlformats.org/wordprocessingml/2006/main">
        <w:t xml:space="preserve">ព្រះ​រំពឹង​ឲ្យ​យើង​ធ្វើ​ឲ្យ​អស់​ពី​សមត្ថភាព​ក្នុង​គ្រប់​កិច្ចការ​ដែល​យើង​ធ្វើ។</w:t>
      </w:r>
    </w:p>
    <w:p/>
    <w:p>
      <w:r xmlns:w="http://schemas.openxmlformats.org/wordprocessingml/2006/main">
        <w:t xml:space="preserve">1. ខិតខំដើម្បីឧត្តមភាព - ធ្វើឱ្យច្រើនបំផុតនៃទេពកោសល្យរបស់យើង។</w:t>
      </w:r>
    </w:p>
    <w:p/>
    <w:p>
      <w:r xmlns:w="http://schemas.openxmlformats.org/wordprocessingml/2006/main">
        <w:t xml:space="preserve">2. ការធ្វើឱ្យអស់ពីសមត្ថភាពរបស់យើង - ការសម្រេចបាននូវឆន្ទៈរបស់ព្រះ</w:t>
      </w:r>
    </w:p>
    <w:p/>
    <w:p>
      <w:r xmlns:w="http://schemas.openxmlformats.org/wordprocessingml/2006/main">
        <w:t xml:space="preserve">1. កូល៉ុស 3:23-24 - "ទោះជាអ្នកធ្វើអ្វីក៏ដោយ ចូរធ្វើការដោយអស់ពីចិត្ត ចំពោះព្រះអម្ចាស់ មិនមែនសម្រាប់មនុស្សទេ ដោយដឹងថាពីព្រះអម្ចាស់ អ្នកនឹងទទួលមរតកជារង្វាន់របស់អ្នក។ អ្នកកំពុងបម្រើព្រះអម្ចាស់គ្រីស្ទ" ។</w:t>
      </w:r>
    </w:p>
    <w:p/>
    <w:p>
      <w:r xmlns:w="http://schemas.openxmlformats.org/wordprocessingml/2006/main">
        <w:t xml:space="preserve">2. សាស្ដា 9:10 - «ទោះ​បី​ដៃ​អ្នក​រក​ធ្វើ​អ្វី​ក៏​ដោយ ចូរ​ធ្វើ​ឲ្យ​អស់​ពី​កម្លាំង​ចុះ ដ្បិត​គ្មាន​ការងារ ឬ​គំនិត ឬ​ចំណេះ ឬ​ប្រាជ្ញា​ដែល​អ្នក​នឹង​ទៅ​នៅ​ក្នុង​ក្រុង​សេអូល​ឡើយ»។</w:t>
      </w:r>
    </w:p>
    <w:p/>
    <w:p>
      <w:r xmlns:w="http://schemas.openxmlformats.org/wordprocessingml/2006/main">
        <w:t xml:space="preserve">២ ពង្សាវតារក្សត្រ 13:20 អេលីសេ​ក៏​សុគត ហើយ​គេ​បញ្ចុះ​សព​គាត់។ កង​ទ័ព​របស់​ជន​ជាតិ​ម៉ូអាប់​បាន​ចូល​លុក​លុយ​ទឹក​ដី​នៅ​ពេល​ចូល​ឆ្នាំ។</w:t>
      </w:r>
    </w:p>
    <w:p/>
    <w:p>
      <w:r xmlns:w="http://schemas.openxmlformats.org/wordprocessingml/2006/main">
        <w:t xml:space="preserve">អេលីសេ​បាន​ស្លាប់ ហើយ​ត្រូវ​គេ​បញ្ចុះ ហើយ​ជន​ជាតិ​ម៉ូអាប់​បាន​ចូល​លុកលុយ​ទឹក​ដី​នៅ​ដើម​ឆ្នាំ​ថ្មី។</w:t>
      </w:r>
    </w:p>
    <w:p/>
    <w:p>
      <w:r xmlns:w="http://schemas.openxmlformats.org/wordprocessingml/2006/main">
        <w:t xml:space="preserve">1. អំណាចនៃសេចក្តីស្លាប់៖ ជីវិត និងកេរដំណែលរបស់អេលីសេ</w:t>
      </w:r>
    </w:p>
    <w:p/>
    <w:p>
      <w:r xmlns:w="http://schemas.openxmlformats.org/wordprocessingml/2006/main">
        <w:t xml:space="preserve">2. ភាពជៀសមិនរួចនៃការផ្លាស់ប្តូរ៖ មេរៀនពីការឈ្លានពានរបស់ជនជាតិម៉ូអាប់</w:t>
      </w:r>
    </w:p>
    <w:p/>
    <w:p>
      <w:r xmlns:w="http://schemas.openxmlformats.org/wordprocessingml/2006/main">
        <w:t xml:space="preserve">2 ពង្សាវតារក្សត្រ 13:20 អេលីសេ​បាន​សុគត ហើយ​គេ​បញ្ចុះ​សព​គាត់។ កង​ទ័ព​របស់​ជន​ជាតិ​ម៉ូអាប់​បាន​ចូល​លុក​លុយ​ទឹក​ដី​នៅ​ពេល​ចូល​ឆ្នាំ។</w:t>
      </w:r>
    </w:p>
    <w:p/>
    <w:p>
      <w:r xmlns:w="http://schemas.openxmlformats.org/wordprocessingml/2006/main">
        <w:t xml:space="preserve">2. យ៉ាកុប 4:14 - ប៉ុន្តែ អ្នក​មិន​ដឹង​ថា​ថ្ងៃ​ស្អែក​នឹង​នាំ​មក​នូវ​អ្វី​ឡើយ។ តើជីវិតរបស់អ្នកជាអ្វី? សម្រាប់​អ្នក​គឺ​ជា​អ័ព្ទ​ដែល​លេចឡើង​មួយ​រយៈ​ពេល​បន្តិច​បន្ទាប់​មក​បាត់​។</w:t>
      </w:r>
    </w:p>
    <w:p/>
    <w:p>
      <w:r xmlns:w="http://schemas.openxmlformats.org/wordprocessingml/2006/main">
        <w:t xml:space="preserve">២ ពង្សាវតារក្សត្រ 13:21 ហើយ​ហេតុការណ៍​បាន​កើត​ឡើង​ថា កាល​គេ​កំពុង​បញ្ចុះ​សព​បុរស​ម្នាក់ នោះ​គេ​បាន​ស៊ើប​អង្កេត​ក្រុម​មនុស្ស។ គេ​បោះ​បុរស​នោះ​ទៅ​ក្នុង​ផ្នូរ​របស់​អេលីសេ ហើយ​ពេល​បុរស​នោះ​ដួល ហើយ​ពាល់​ឆ្អឹង​អេលីសេ គាត់​ក៏​រស់​ឡើង​វិញ ហើយ​ក្រោក​ឈរ​ឡើង។</w:t>
      </w:r>
    </w:p>
    <w:p/>
    <w:p>
      <w:r xmlns:w="http://schemas.openxmlformats.org/wordprocessingml/2006/main">
        <w:t xml:space="preserve">បុរស​ម្នាក់​ដែល​គេ​បញ្ចុះ​ត្រូវ​គេ​បោះ​ទៅ​ក្នុង​ផ្នូរ​របស់​អេលីសេ ហើយ​ពេល​គាត់​ពាល់​ឆ្អឹង​អេលីសេ គាត់​បាន​រស់​ឡើង​វិញ ហើយ​ក្រោក​ឡើង។</w:t>
      </w:r>
    </w:p>
    <w:p/>
    <w:p>
      <w:r xmlns:w="http://schemas.openxmlformats.org/wordprocessingml/2006/main">
        <w:t xml:space="preserve">1. អំណាចអព្ភូតហេតុរបស់ព្រះ៖ ការសិក្សាអំពីការរស់ឡើងវិញនៃមនុស្សស្លាប់</w:t>
      </w:r>
    </w:p>
    <w:p/>
    <w:p>
      <w:r xmlns:w="http://schemas.openxmlformats.org/wordprocessingml/2006/main">
        <w:t xml:space="preserve">2. អំណាចនៃសេចក្តីជំនឿ៖ ការសិក្សាអំពីអព្ភូតហេតុរបស់អេលីសេ</w:t>
      </w:r>
    </w:p>
    <w:p/>
    <w:p>
      <w:r xmlns:w="http://schemas.openxmlformats.org/wordprocessingml/2006/main">
        <w:t xml:space="preserve">1. យ៉ូហាន 11:43-44 - ព្រះយេស៊ូប្រោសឡាសារអោយរស់ឡើងវិញ</w:t>
      </w:r>
    </w:p>
    <w:p/>
    <w:p>
      <w:r xmlns:w="http://schemas.openxmlformats.org/wordprocessingml/2006/main">
        <w:t xml:space="preserve">2. ហេព្រើរ 11:35-37 - ឧទាហរណ៍នៃសេចក្តីជំនឿក្នុងសកម្មភាព</w:t>
      </w:r>
    </w:p>
    <w:p/>
    <w:p>
      <w:r xmlns:w="http://schemas.openxmlformats.org/wordprocessingml/2006/main">
        <w:t xml:space="preserve">២ ពង្សាវតារក្សត្រ 13:22 ប៉ុន្តែ ហាសាអែល ជា​ស្ដេច​ស្រុក​ស៊ីរី បាន​ជិះជាន់​ជន‌ជាតិ​អ៊ីស្រា‌អែល​អស់​មួយ​ជំនាន់​របស់​ព្រះបាទ​យ៉ូអាហាស។</w:t>
      </w:r>
    </w:p>
    <w:p/>
    <w:p>
      <w:r xmlns:w="http://schemas.openxmlformats.org/wordprocessingml/2006/main">
        <w:t xml:space="preserve">ហាសាអែល ជា​ស្ដេច​ស្រុក​ស៊ីរី មាន​ប្រវត្តិ​យូរ​អង្វែង​ក្នុង​ការ​ជិះជាន់​ប្រជាជន​អ៊ីស្រាអែល ក្នុង​រជ្ជកាល​ព្រះបាទ​យ៉ូអាហាស។</w:t>
      </w:r>
    </w:p>
    <w:p/>
    <w:p>
      <w:r xmlns:w="http://schemas.openxmlformats.org/wordprocessingml/2006/main">
        <w:t xml:space="preserve">1. ព្រះអាចប្រើសូម្បីតែមេដឹកនាំដែលសង្កត់សង្កិនបំផុតដើម្បីសម្រេចបំណងរបស់ទ្រង់។</w:t>
      </w:r>
    </w:p>
    <w:p/>
    <w:p>
      <w:r xmlns:w="http://schemas.openxmlformats.org/wordprocessingml/2006/main">
        <w:t xml:space="preserve">2. យើងគួររៀនទុកចិត្តលើផែនការរបស់ព្រះ សូម្បីតែក្នុងពេលរងទុក្ខក៏ដោយ។</w:t>
      </w:r>
    </w:p>
    <w:p/>
    <w:p>
      <w:r xmlns:w="http://schemas.openxmlformats.org/wordprocessingml/2006/main">
        <w:t xml:space="preserve">១.អេសាយ ៤១:១០—កុំខ្លាចអី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២. រ៉ូម ៨:២៨- ហើយយើងដឹងថា ចំពោះអស់អ្នកដែលស្រឡាញ់ព្រះ អ្វីៗទាំងអស់ធ្វើការរួមគ្នាដើម្បីសេចក្តីល្អ សម្រាប់អ្នកដែលត្រូវបានហៅតាមគោលបំណងរបស់ទ្រង់។</w:t>
      </w:r>
    </w:p>
    <w:p/>
    <w:p>
      <w:r xmlns:w="http://schemas.openxmlformats.org/wordprocessingml/2006/main">
        <w:t xml:space="preserve">២ ពង្សាវតារក្សត្រ 13:23 ព្រះ‌អម្ចាស់​មាន​ព្រះ‌ហឫទ័យ​សប្បុរស​ចំពោះ​ពួក​គេ ហើយ​មាន​ព្រះ‌ហឫទ័យ​អាណិត​អាសូរ​ដល់​ពួក​គេ ដោយ​សារ​សេចក្ដី​សញ្ញា​របស់​លោក​ជាមួយ​នឹង​អ័ប្រាហាំ អ៊ីសាក និង​យ៉ាកុប ហើយ​ទ្រង់​មិន​បំផ្លាញ​ពួក​គេ​ឡើយ ហើយ​ក៏​មិន​ដេញ​គេ​ចេញ​ពី​វត្តមាន​របស់​លោក​ដែរ។ នៅឡើយ។</w:t>
      </w:r>
    </w:p>
    <w:p/>
    <w:p>
      <w:r xmlns:w="http://schemas.openxmlformats.org/wordprocessingml/2006/main">
        <w:t xml:space="preserve">ព្រះអម្ចាស់​មាន​ព្រះហឫទ័យ​មេត្តា​ករុណា​ដល់​ជន​ជាតិ​អ៊ីស្រាអែល ដោយ​សារ​សេចក្ដី​សញ្ញា​របស់​ទ្រង់​ជាមួយ​នឹង​អ័ប្រាហាំ អ៊ីសាក និង​យ៉ាកុប ហើយ​មិន​បាន​បំផ្លាញ​ពួក​គេ​ឡើយ។</w:t>
      </w:r>
    </w:p>
    <w:p/>
    <w:p>
      <w:r xmlns:w="http://schemas.openxmlformats.org/wordprocessingml/2006/main">
        <w:t xml:space="preserve">1. សេចក្ដីសញ្ញារបស់ព្រះ៖ ប្រភពនៃសេចក្ដីស្រឡាញ់ និងការការពារដ៏ស្ថិតស្ថេរ</w:t>
      </w:r>
    </w:p>
    <w:p/>
    <w:p>
      <w:r xmlns:w="http://schemas.openxmlformats.org/wordprocessingml/2006/main">
        <w:t xml:space="preserve">2. សេចក្ដីសញ្ញានៃព្រះគុណ៖ ពរជ័យ និងការការពារសម្រាប់រាស្ដ្ររបស់ព្រះ</w:t>
      </w:r>
    </w:p>
    <w:p/>
    <w:p>
      <w:r xmlns:w="http://schemas.openxmlformats.org/wordprocessingml/2006/main">
        <w:t xml:space="preserve">1. រ៉ូម 8:38-39: ត្បិតខ្ញុំដឹងច្បាស់ថា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103:17-18: ប៉ុន្តែសេចក្តីស្រឡាញ់ដ៏ខ្ជាប់ខ្ជួនរបស់ព្រះអម្ចាស់គឺពីអស់កល្បជានិច្ចទៅអស់កល្បជានិច្ចចំពោះអស់អ្នកដែលគោរពកោតខ្លាចព្រះអង្គ និងភាពសុចរិតរបស់ទ្រង់ចំពោះកូនចៅ ដល់អស់អ្នកដែលរក្សាសេចក្តីសញ្ញារបស់ទ្រង់ ហើយចងចាំធ្វើតាមបញ្ញត្តិរបស់ទ្រង់។</w:t>
      </w:r>
    </w:p>
    <w:p/>
    <w:p>
      <w:r xmlns:w="http://schemas.openxmlformats.org/wordprocessingml/2006/main">
        <w:t xml:space="preserve">២ ពង្សាវតារក្សត្រ 13:24 ដូច្នេះ ហាសាអែល ជា​ស្ដេច​ស្រុក​ស៊ីរី​សោយ​ទិវង្គត។ ហើយ​បេនហាដាដ ជា​បុត្រ​ឡើង​សោយ​រាជ្យ​ជំនួស។</w:t>
      </w:r>
    </w:p>
    <w:p/>
    <w:p>
      <w:r xmlns:w="http://schemas.openxmlformats.org/wordprocessingml/2006/main">
        <w:t xml:space="preserve">ហាសាអែល ជា​ស្ដេច​ស្រុក​ស៊ីរី​សោយ​ទិវង្គត ហើយ​បេនហាដាដ ជា​បុត្រ​ឡើង​ស្នង​រាជ្យ។</w:t>
      </w:r>
    </w:p>
    <w:p/>
    <w:p>
      <w:r xmlns:w="http://schemas.openxmlformats.org/wordprocessingml/2006/main">
        <w:t xml:space="preserve">1. ភាពស្មោះត្រង់៖ កេរដំណែលដែលយើងបន្សល់ទុក</w:t>
      </w:r>
    </w:p>
    <w:p/>
    <w:p>
      <w:r xmlns:w="http://schemas.openxmlformats.org/wordprocessingml/2006/main">
        <w:t xml:space="preserve">2. អធិបតេយ្យភាពរបស់ព្រះ: សូម្បីតែនៅក្នុងសម័យនៃការផ្លាស់ប្តូរ</w:t>
      </w:r>
    </w:p>
    <w:p/>
    <w:p>
      <w:r xmlns:w="http://schemas.openxmlformats.org/wordprocessingml/2006/main">
        <w:t xml:space="preserve">១ សុភាសិត ១៣:២២ - មនុស្ស​ល្អ​ទុក​មរតក​ដល់​កូន​ចៅ​របស់​ខ្លួន តែ​ទ្រព្យ​សម្បត្តិ​របស់​មនុស្ស​បាប​ត្រូវ​ទុក​សម្រាប់​មនុស្ស​សុចរិត។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2. យ៉ូប 1:21 - ព្រះអម្ចាស់បានប្រទានឱ្យ ហើយព្រះអម្ចាស់បានយកទៅឆ្ងាយ; សូមថ្វាយព្រះពរដល់ព្រះនាមព្រះអម្ចាស់។</w:t>
      </w:r>
    </w:p>
    <w:p/>
    <w:p>
      <w:r xmlns:w="http://schemas.openxmlformats.org/wordprocessingml/2006/main">
        <w:t xml:space="preserve">២ ពង្សាវតារក្សត្រ 13:25 ព្រះ‌បាទ​យ៉ូអាស ជា​កូន​របស់​ព្រះ‌បាទ​យ៉ូអាហាស បាន​យក​ក្រុង​ទាំង​ប៉ុន្មាន​ចេញ​ពី​កណ្ដាប់​ដៃ​របស់​លោក​បេនហាដាដ ជា​កូន​របស់​លោក​ហាសាអែល​ម្ដង​ទៀត។ លោក​យ៉ូអាស​បាន​វាយ​គាត់​បី​ដង ហើយ​បាន​យក​ក្រុង​នានា​របស់​អ៊ីស្រាអែល​មក​វិញ។</w:t>
      </w:r>
    </w:p>
    <w:p/>
    <w:p>
      <w:r xmlns:w="http://schemas.openxmlformats.org/wordprocessingml/2006/main">
        <w:t xml:space="preserve">ស្តេច​យ៉ូអាស​នៃ​សាសន៍​អ៊ីស្រា‌អែល​បាន​វាយ​ឈ្នះ​ស្តេច​បេនហាដាដ​នៃ​ប្រទេស​ស៊ីរី​បី​ដង ហើយ​បាន​យក​ក្រុង​នានា​របស់​អ៊ីស្រា‌អែល​ដែល​បេនហាដាដ​បាន​យក​ពី​ឪពុក​របស់​យ៉ូអាស​មក​វិញ។</w:t>
      </w:r>
    </w:p>
    <w:p/>
    <w:p>
      <w:r xmlns:w="http://schemas.openxmlformats.org/wordprocessingml/2006/main">
        <w:t xml:space="preserve">1. ភាពស្មោះត្រង់របស់ព្រះក្នុងសង្រ្គាម៖ ការរៀនពីជ័យជំនះរបស់ស្តេចយ៉ូអាស។</w:t>
      </w:r>
    </w:p>
    <w:p/>
    <w:p>
      <w:r xmlns:w="http://schemas.openxmlformats.org/wordprocessingml/2006/main">
        <w:t xml:space="preserve">2. អំណាចនៃបី: ការមើលឃើញអំណាចនៃព្រះនៅក្នុងលេខ។</w:t>
      </w:r>
    </w:p>
    <w:p/>
    <w:p>
      <w:r xmlns:w="http://schemas.openxmlformats.org/wordprocessingml/2006/main">
        <w:t xml:space="preserve">ទំនុកតម្កើង 20:7 អ្នក​ខ្លះ​ទុក​ចិត្ត​លើ​រទេះ​ចំបាំង និង​ខ្លះ​ទៀត​ជិះ​សេះ ប៉ុន្តែ​យើង​ទុក​ចិត្ត​លើ​ព្រះ‌នាម​នៃ​ព្រះ‌អម្ចាស់ ជា​ព្រះ​នៃ​យើង។</w:t>
      </w:r>
    </w:p>
    <w:p/>
    <w:p>
      <w:r xmlns:w="http://schemas.openxmlformats.org/wordprocessingml/2006/main">
        <w:t xml:space="preserve">២ របាក្សត្រ 20:15 កុំ​ភ័យ​ខ្លាច ឬ​បាក់​ទឹក​ចិត្ត​ដោយ​សារ​កង​ទ័ព​ដ៏​ធំ​នេះ​ឡើយ។ សម្រាប់​ការ​ប្រយុទ្ធ​មិន​មែន​ជា​របស់​អ្នក​, ប៉ុន្តែ​ព្រះ s ។</w:t>
      </w:r>
    </w:p>
    <w:p/>
    <w:p>
      <w:r xmlns:w="http://schemas.openxmlformats.org/wordprocessingml/2006/main">
        <w:t xml:space="preserve">2 Kings ជំពូក 14 ពិពណ៌នាអំពីរជ្ជកាលរបស់ Amaziah និង Jeroboam II ជាស្តេចនៃ Judah និង Israel រៀងៗខ្លួន រួមជាមួយនឹងយុទ្ធនាការយោធារបស់ពួកគេ និងលទ្ធផលនៃសកម្មភាពរបស់ពួកគេ។</w:t>
      </w:r>
    </w:p>
    <w:p/>
    <w:p>
      <w:r xmlns:w="http://schemas.openxmlformats.org/wordprocessingml/2006/main">
        <w:t xml:space="preserve">កថាខណ្ឌទី១៖ ជំពូកចាប់ផ្តើមដោយណែនាំអម៉ាស៊ីយ៉ាជាស្តេចយូដា។ ទ្រង់​ចាប់​ផ្ដើម​រជ្ជកាល​ដោយ​ប្រហារ​ជីវិត​អ្នក​ដែល​ធ្វើ​ឃាត​បិតា​របស់​ទ្រង់ ប៉ុន្តែ​មិន​ដើរ​តាម​ព្រះ​អស់​ពី​ចិត្ត។ គាត់​សងសឹក​ដល់​ការ​ស្លាប់​របស់​ឪពុក​គាត់ ប៉ុន្តែ​បាន​ទុក​ជីវិត​កូន​របស់​អ្នក​ធ្វើ​ឃាត​ដោយ​ស្រប​តាម​ច្បាប់​របស់​ព្រះ (២ពង្សាវតារក្សត្រ ១៤:១-៦)។</w:t>
      </w:r>
    </w:p>
    <w:p/>
    <w:p>
      <w:r xmlns:w="http://schemas.openxmlformats.org/wordprocessingml/2006/main">
        <w:t xml:space="preserve">កថាខណ្ឌ​ទី​២៖ អាម៉ាស៊ីយ៉ា​រៀបចំ​ធ្វើ​សង្គ្រាម​នឹង​ស្រុក​អេដុម ហើយ​ប្រមូល​ទ័ព។ ទោះយ៉ាងណាក៏ដោយ គាត់ស្វែងរកជំនួយពីអ៊ីស្រាអែល ដោយជួលទាហានស៊ីឈ្នួលពីទីនោះ។ ព្យាការី​ព្រមាន​គាត់​កុំ​ឲ្យ​ពឹង​ផ្អែក​លើ​ជំនួយ​របស់​អ៊ីស្រាអែល ប៉ុន្តែ​អម៉ាស៊ីយ៉ា​មិន​អើពើ​នឹង​ដំបូន្មាន (ពង្សាវតារក្សត្រទី២ ១៤:៧-១០)។</w:t>
      </w:r>
    </w:p>
    <w:p/>
    <w:p>
      <w:r xmlns:w="http://schemas.openxmlformats.org/wordprocessingml/2006/main">
        <w:t xml:space="preserve">កថាខណ្ឌទី 3: ថ្វីបើមានជ័យជំនះដំបូងលើស្រុកអេដុមក៏ដោយ ក៏អ័ម៉ាស៊ីយ៉ាមានទំនុកចិត្តខ្លាំងពេក ហើយបានជំទាស់នឹងយ៉ូអាស (យ៉ូអាស) ដែលជាស្តេចនៃអ៊ីស្រាអែលដើម្បីប្រយុទ្ធ។ យ៉ូអាស​ឆ្លើយ​តប​ជា​មួយ​នឹង​រឿង​ប្រៀបប្រដូច​ដែល​បង្ហាញ​ថា ជ័យ​ជម្នះ​នឹង​មិន​ត្រូវ​តាម​ការ​ពេញ​ចិត្ត​របស់​អម៉ាស៊ីយ៉ា​ទេ ដោយសារ​អាកប្បកិរិយា​ឆ្មើងឆ្មៃ (២ពង្សាវតារក្សត្រ ១៤:១១-១៤)។</w:t>
      </w:r>
    </w:p>
    <w:p/>
    <w:p>
      <w:r xmlns:w="http://schemas.openxmlformats.org/wordprocessingml/2006/main">
        <w:t xml:space="preserve">កថាខណ្ឌទី៤៖ ស្តេចទាំងពីរជួបគ្នាក្នុងសមរភូមិនៅបេត-សេមេស ជាកន្លែងដែលយូដាត្រូវអ៊ីស្រាអែលចាញ់។ យ៉ូអាស​ចាប់​អាម៉ាស៊ីយ៉ា ហើយ​ប្លន់​យក​ទ្រព្យ​សម្បត្តិ​ពី​ក្រុង​យេរូសាឡិម មុន​នឹង​ត្រឡប់​ទៅ​ស្រុក​សាម៉ារី​វិញ (២ពង្សាវតារក្សត្រ ១៤:១៥-១៦)។</w:t>
      </w:r>
    </w:p>
    <w:p/>
    <w:p>
      <w:r xmlns:w="http://schemas.openxmlformats.org/wordprocessingml/2006/main">
        <w:t xml:space="preserve">កថាខណ្ឌទី 5: និទានរឿងបន្តជាមួយនឹងដំណើររឿងនៃរជ្ជកាលរបស់ព្រះបាទយេរ៉ូបោមទី 2 លើអ៊ីស្រាអែលដែលពិពណ៌នាអំពីរបៀបដែលទ្រង់ស្ដារព្រំដែនដែលបាត់បង់ក្នុងរជ្ជកាលមុន ស្របតាមការសន្យារបស់ព្រះតាមរយៈទំនាយរបស់យ៉ូណាស ទាក់ទងនឹងការពង្រីក (2 ពង្សាវតារក្សត្រ 14; 23-28) ។</w:t>
      </w:r>
    </w:p>
    <w:p/>
    <w:p>
      <w:r xmlns:w="http://schemas.openxmlformats.org/wordprocessingml/2006/main">
        <w:t xml:space="preserve">កថាខណ្ឌទី 6: ជំពូកបញ្ចប់ដោយរៀបរាប់លម្អិតជាច្រើនអំពីសមិទ្ធិផលរបស់ស្តេចទាំងពីរ និងការសោយទិវង្គតរបស់ស្តេច Amaziah ដែលត្រូវបានធ្វើឃាតបន្ទាប់ពីបានភៀសខ្លួនចេញពីក្រុងយេរូសាឡិម ខណៈពេលដែលព្រះបាទយេរ៉ូបោមទី 2 បានសោយទិវង្គតបន្ទាប់ពីការគ្រប់គ្រងដ៏រុងរឿងរយៈពេលសែសិបមួយឆ្នាំលើអ៊ីស្រាអែល (ស្ដេច 22; 19-20) ។</w:t>
      </w:r>
    </w:p>
    <w:p/>
    <w:p>
      <w:r xmlns:w="http://schemas.openxmlformats.org/wordprocessingml/2006/main">
        <w:t xml:space="preserve">សរុបមក ជំពូកទីដប់បួននៃ 2 ស្ដេចពណ៌នាអំពីការគ្រប់គ្រងដ៏ខុសឆ្គងរបស់អម៉ាស៊ីយ៉ា ការបរាជ័យនៅកណ្ដាប់ដៃរបស់យ៉ូអាស ការព្រមានមិនយកចិត្តទុកដាក់ មោទនភាពនាំទៅរកការដួលរលំ។ ព្រះបាទ​យេរ៉ូបោម​ទី​២​ពង្រីក​ព្រំ​ដែន ស្ដេច​ទាំង​ពីរ​បាន​ជួប​នឹង​ទី​បញ្ចប់។ នេះនៅក្នុងសេចក្ដីសង្ខេប ជំពូកស្វែងយល់ពីប្រធានបទដូចជា ផលវិបាកនៃសកម្មភាពដែលមានមោទនភាព គ្រោះថ្នាក់នៃការពឹងផ្អែកលើសម្ព័ន្ធភាពលោកិយ និងរបៀបដែលការស្តាប់បង្គាប់ ឬការមិនស្តាប់បង្គាប់ព្រះប៉ះពាល់ដល់លទ្ធផលនៃភាពជាអ្នកដឹកនាំ។</w:t>
      </w:r>
    </w:p>
    <w:p/>
    <w:p>
      <w:r xmlns:w="http://schemas.openxmlformats.org/wordprocessingml/2006/main">
        <w:t xml:space="preserve">២ ពង្សាវតារក្សត្រ 14:1 នៅ​ឆ្នាំ​ទី​ពីរ​នៃ​រជ្ជកាល​ព្រះបាទ​យ៉ូអាស ជា​បុត្រ​របស់​ព្រះបាទ​យ៉ូអាហាស ជា​ស្ដេច​ស្រុក​អ៊ីស្រា‌អែល សោយ​រាជ្យ​បាន​សោយរាជ្យ​លើ​ព្រះ‌បាទ​អម៉ាស៊ីយ៉ា ជា​បុត្រ​របស់​ព្រះបាទ​យ៉ូអាស ជា​ស្ដេច​ស្រុក​យូដា។</w:t>
      </w:r>
    </w:p>
    <w:p/>
    <w:p>
      <w:r xmlns:w="http://schemas.openxmlformats.org/wordprocessingml/2006/main">
        <w:t xml:space="preserve">អម៉ាស៊ីយ៉ា ជា​កូន​របស់​យ៉ូអាស បាន​ចាប់​ផ្ដើម​សោយ​រាជ្យ​ជា​ស្ដេច​យូដា​នៅ​ឆ្នាំ​ទី​ពីរ​នៃ​រជ្ជកាល​យ៉ូអាស ជា​ស្ដេច​ស្រុក​អ៊ីស្រាអែល។</w:t>
      </w:r>
    </w:p>
    <w:p/>
    <w:p>
      <w:r xmlns:w="http://schemas.openxmlformats.org/wordprocessingml/2006/main">
        <w:t xml:space="preserve">1. អំណាចនៃពរជំនាន់</w:t>
      </w:r>
    </w:p>
    <w:p/>
    <w:p>
      <w:r xmlns:w="http://schemas.openxmlformats.org/wordprocessingml/2006/main">
        <w:t xml:space="preserve">2. សារៈសំខាន់នៃភាពស្មោះត្រង់អន្តរជំនាន់</w:t>
      </w:r>
    </w:p>
    <w:p/>
    <w:p>
      <w:r xmlns:w="http://schemas.openxmlformats.org/wordprocessingml/2006/main">
        <w:t xml:space="preserve">1. ទំនុកតម្កើង 103:17 - «ប៉ុន្តែ សេចក្ដី​ស្រឡាញ់​របស់​ព្រះអម្ចាស់​ស្ថិត​នៅ​ជា​មួយ​អស់​អ្នក​ដែល​កោត​ខ្លាច​ទ្រង់ តាំង​ពី​អស់​កល្ប​ជា​និច្ច​រហូត​ដល់​អស់​កល្ប​ជា​និច្ច»។</w:t>
      </w:r>
    </w:p>
    <w:p/>
    <w:p>
      <w:r xmlns:w="http://schemas.openxmlformats.org/wordprocessingml/2006/main">
        <w:t xml:space="preserve">២.សុភាសិត ១៣:២២ - «មនុស្ស​ល្អ​ទុក​មរតក​ដល់​កូន​ចៅ​របស់​ខ្លួន តែ​ទ្រព្យ​សម្បត្តិ​របស់​មនុស្ស​មាន​បាប​ត្រូវ​ស្តុក​ទុក​សម្រាប់​មនុស្ស​សុចរិត»។</w:t>
      </w:r>
    </w:p>
    <w:p/>
    <w:p>
      <w:r xmlns:w="http://schemas.openxmlformats.org/wordprocessingml/2006/main">
        <w:t xml:space="preserve">២ ពង្សាវតារក្សត្រ 14:2 កាល​ទ្រង់​មាន​ព្រះជន្ម​ម្ភៃ​ប្រាំ​ព្រះវស្សា ហើយ​សោយរាជ្យ​ម្ភៃ​ប្រាំបួន​ឆ្នាំ​នៅ​ក្រុង​យេរូ‌សាឡឹម។ ហើយ​ម្ដាយ​របស់​គាត់​ឈ្មោះ​យ៉ូអាដាន ជា​អ្នក​ក្រុង​យេរូសាឡិម។</w:t>
      </w:r>
    </w:p>
    <w:p/>
    <w:p>
      <w:r xmlns:w="http://schemas.openxmlformats.org/wordprocessingml/2006/main">
        <w:t xml:space="preserve">ពេល​ដែល​លោក​ឡើង​សោយ​រាជ្យ​នៅ​ក្រុង​យេរូសាឡឹម លោក​អម៉ាស៊ីយ៉ា​មាន​អាយុ​២៥​ឆ្នាំ ហើយ​សោយរាជ្យ​បាន​២៩​ឆ្នាំ។ ម្ដាយ​របស់​គាត់​គឺ​យេហូដាន់​មក​ពី​ក្រុង​យេរូសាឡិម។</w:t>
      </w:r>
    </w:p>
    <w:p/>
    <w:p>
      <w:r xmlns:w="http://schemas.openxmlformats.org/wordprocessingml/2006/main">
        <w:t xml:space="preserve">1. សារៈសំខាន់នៃមាតាព្រះ - ពង្សាវតារក្សត្រទី២ ១៤:២</w:t>
      </w:r>
    </w:p>
    <w:p/>
    <w:p>
      <w:r xmlns:w="http://schemas.openxmlformats.org/wordprocessingml/2006/main">
        <w:t xml:space="preserve">2. ការអំពាវនាវឱ្យសោយរាជ្យល្អ - ពង្សាវតារក្សត្រទី 2 14: 2</w:t>
      </w:r>
    </w:p>
    <w:p/>
    <w:p>
      <w:r xmlns:w="http://schemas.openxmlformats.org/wordprocessingml/2006/main">
        <w:t xml:space="preserve">1. សុភាសិត 31:28 - កូន​របស់​នាង​ក្រោក​ឡើង ហើយ​ហៅ​នាង​ថា​មាន​ពរ។ ប្ដីរបស់នាងក៏សរសើរនាងដែរ។</w:t>
      </w:r>
    </w:p>
    <w:p/>
    <w:p>
      <w:r xmlns:w="http://schemas.openxmlformats.org/wordprocessingml/2006/main">
        <w:t xml:space="preserve">2. ធីម៉ូថេ 1 2:1-2 - ដូច្នេះ ជាដំបូងខ្ញុំសូមដាស់តឿនថា ញត្តិ ការអធិស្ឋាន ការអង្វរ និងការអរព្រះគុណត្រូវបានបង្កើតឡើងសម្រាប់មនុស្សទាំងអស់សម្រាប់ស្តេច និងអស់អ្នកដែលមានអំណាច ដើម្បីអោយយើងរស់នៅដោយសុខសាន្ត និងស្ងប់ស្ងាត់ទាំងអស់គ្នា។ ភាពបរិសុទ្ធនិងភាពបរិសុទ្ធ។</w:t>
      </w:r>
    </w:p>
    <w:p/>
    <w:p>
      <w:r xmlns:w="http://schemas.openxmlformats.org/wordprocessingml/2006/main">
        <w:t xml:space="preserve">២ ពង្សាវតារក្សត្រ 14:3 ហើយ​គាត់​បាន​ធ្វើ​ការ​ដែល​ត្រឹម​ត្រូវ​នៅ​ចំពោះ​ព្រះ‌ភ័ក្ត្រ​ព្រះ‌អម្ចាស់ ប៉ុន្តែ​មិន​ដូច​ព្រះបាទ​ដាវីឌ ជា​បិតា​របស់​ទ្រង់​ឡើយ គឺ​ទ្រង់​បាន​ធ្វើ​តាម​គ្រប់​ទាំង​ការ​ទាំង​អស់ ដូច​យ៉ូអាស​ជា​បិតា​ទ្រង់​ដែរ។</w:t>
      </w:r>
    </w:p>
    <w:p/>
    <w:p>
      <w:r xmlns:w="http://schemas.openxmlformats.org/wordprocessingml/2006/main">
        <w:t xml:space="preserve">យ៉ូអាស​បាន​ធ្វើ​អ្វី​ដែល​ត្រឹម​ត្រូវ​ចំពោះ​ព្រះនេត្រ​នៃ​ព្រះ​យេហូវ៉ា ដោយ​ដើរ​តាម​គន្លង​របស់​ដាវីឌ ជា​បិតា​របស់​គាត់។</w:t>
      </w:r>
    </w:p>
    <w:p/>
    <w:p>
      <w:r xmlns:w="http://schemas.openxmlformats.org/wordprocessingml/2006/main">
        <w:t xml:space="preserve">1. ការ​ធ្វើ​អ្វី​ដែល​ត្រឹម​ត្រូវ​ចំពោះ​ព្រះ​នេត្រ​នៃ​ព្រះ​យេហូវ៉ា—២ពង្សាវតារក្សត្រ ១៤:៣</w:t>
      </w:r>
    </w:p>
    <w:p/>
    <w:p>
      <w:r xmlns:w="http://schemas.openxmlformats.org/wordprocessingml/2006/main">
        <w:t xml:space="preserve">2. ការដើរតាមគន្លងនៃបិតារបស់អ្នក - ពង្សាវតារក្សត្រទី 2 14: 3</w:t>
      </w:r>
    </w:p>
    <w:p/>
    <w:p>
      <w:r xmlns:w="http://schemas.openxmlformats.org/wordprocessingml/2006/main">
        <w:t xml:space="preserve">1. ទំនុកតម្កើង 37:5 - ចូរ​ប្រព្រឹត្ត​តាម​ផ្លូវ​របស់​អ្នក​ចំពោះ​ព្រះ‌អម្ចាស់។ ជឿលើគាត់ផងដែរ; ហើយគាត់នឹងនាំវាទៅ។</w:t>
      </w:r>
    </w:p>
    <w:p/>
    <w:p>
      <w:r xmlns:w="http://schemas.openxmlformats.org/wordprocessingml/2006/main">
        <w:t xml:space="preserve">2.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២ ពង្សាវតារក្សត្រ 14:4 ទោះ​បី​ជា​យ៉ាង​ណា​ក៏​ដោយ ទីសក្ការៈ​មិន​ត្រូវ​បាន​គេ​ដក​ចេញ​ទេ គឺ​នៅ​តែ​ប្រជាជន​បាន​បូជា និង​ដុត​គ្រឿង​ក្រអូប​នៅ​លើ​ទីសក្ការៈ។</w:t>
      </w:r>
    </w:p>
    <w:p/>
    <w:p>
      <w:r xmlns:w="http://schemas.openxmlformats.org/wordprocessingml/2006/main">
        <w:t xml:space="preserve">ស្ដេច​អម៉ាស៊ីយ៉ា​នៃ​ស្រុក​យូដា​បាន​ទទួល​ជោគជ័យ​ក្នុង​រជ្ជកាល​របស់​ទ្រង់ ប៉ុន្តែ​ទីសក្ការៈ​ដ៏​ខ្ពង់ខ្ពស់​មិន​ត្រូវ​បាន​រុះរើ​ចេញ​ទេ ហើយ​ប្រជាជន​នៅ​តែ​បន្ត​បូជា និង​ដុត​គ្រឿង​ក្រអូប​នៅ​ទី​នោះ។</w:t>
      </w:r>
    </w:p>
    <w:p/>
    <w:p>
      <w:r xmlns:w="http://schemas.openxmlformats.org/wordprocessingml/2006/main">
        <w:t xml:space="preserve">1. គ្រោះថ្នាក់នៃការដាក់ជំនឿរបស់យើងលើ Idols</w:t>
      </w:r>
    </w:p>
    <w:p/>
    <w:p>
      <w:r xmlns:w="http://schemas.openxmlformats.org/wordprocessingml/2006/main">
        <w:t xml:space="preserve">2. អំណាចនៃការតស៊ូក្នុងការប្រឈមមុខនឹងឧបសគ្គ</w:t>
      </w:r>
    </w:p>
    <w:p/>
    <w:p>
      <w:r xmlns:w="http://schemas.openxmlformats.org/wordprocessingml/2006/main">
        <w:t xml:space="preserve">ទំនុកតម្កើង ១១៥:៤-៨ «រូប​ព្រះ​របស់​គេ​ជា​ប្រាក់ និង​មាស ជា​ស្នាដៃ​នៃ​ដៃ​មនុស្ស មាន​មាត់​តែ​មិន​និយាយ មាន​ភ្នែក​តែ​មើល​មិន​ឃើញ មាន​ត្រចៀក​តែ​មិន​ឮ មាន​ច្រមុះ​តែ​ប៉ុណ្ណោះ។ មិនធុំក្លិន ដៃមានដៃ តែមិនមានអារម្មណ៍ ជើង តែមិនដើរ ហើយមិនបន្លឺសម្លេងក្នុងបំពង់ក អ្នកណាដែលធ្វើអោយគេក្លាយជាដូចគេ ដូច្នេះ ចូរអ្នកទាំងអស់ដែលជឿលើពួកគេ។</w:t>
      </w:r>
    </w:p>
    <w:p/>
    <w:p>
      <w:r xmlns:w="http://schemas.openxmlformats.org/wordprocessingml/2006/main">
        <w:t xml:space="preserve">2. អេសាយ 58:12-14 ហើយប្រាសាទបុរាណរបស់អ្នកនឹងត្រូវសាងសង់ឡើងវិញ។ អ្នកនឹងបង្កើតមូលដ្ឋានគ្រឹះជាច្រើនជំនាន់។ អ្នក​នឹង​ត្រូវ​ហៅ​ថា​ជា​អ្នក​ជួស​ជុល​ការ​ខូច​ខាត ហើយ​អ្នក​ជួសជុល​ផ្លូវ​ឲ្យ​រស់​នៅ​វិញ បើ​អ្នក​ត្រឡប់​ពី​ថ្ងៃ​សប្ប័ទ ពី​ការ​ធ្វើ​តាម​ការ​សប្បាយ​របស់​អ្នក​នៅ​ថ្ងៃ​ដ៏វិសុទ្ធ​របស់​ខ្ញុំ ហើយ​ហៅ​ថ្ងៃ​សប្ប័ទ​ជា​ថ្ងៃ​ដ៏​រីករាយ និង​ជា​ថ្ងៃ​បរិសុទ្ធ​របស់​ព្រះអម្ចាស់។ កិត្តិយស; ប្រសិន​បើ​អ្នក​គោរព​វា​ដោយ​មិន​ដើរ​តាម​ផ្លូវ​របស់​ខ្លួន​ឬ​ស្វែង​រក​ការ​ពេញ​ចិត្ត​របស់​ខ្លួន​ឬ​និយាយ​ដោយ​ឥត​ខ្ចោះ​នោះ​អ្នក​នឹង​រីករាយ​ក្នុង​ព្រះ​អម្ចាស់, ហើយ​យើង​នឹង​ធ្វើ​ឱ្យ​អ្នក​ឡើង​លើ​កម្ពស់​នៃ​ផែនដី; យើង​នឹង​ចិញ្ចឹម​អ្នក​ជា​មួយ​នឹង​មរតក​របស់​យ៉ាកុប​ជា​ឪពុក​របស់​អ្នក ដ្បិត​ព្រះ‌អម្ចាស់​មាន​ព្រះ‌បន្ទូល។</w:t>
      </w:r>
    </w:p>
    <w:p/>
    <w:p>
      <w:r xmlns:w="http://schemas.openxmlformats.org/wordprocessingml/2006/main">
        <w:t xml:space="preserve">២ ពង្សាវតារក្សត្រ 14:5 ពេល​ដែល​នគរ​ត្រូវ​បាន​បញ្ជាក់​ថា​នៅ​ក្នុង​កណ្ដាប់​ដៃ​របស់​ទ្រង់ នោះ​ទ្រង់​បាន​ធ្វើ​គុត​អ្នក​បម្រើ​របស់​ទ្រង់​ដែល​បាន​ធ្វើ​គុត​ស្ដេច​ជា​បិតា​របស់​ទ្រង់។</w:t>
      </w:r>
    </w:p>
    <w:p/>
    <w:p>
      <w:r xmlns:w="http://schemas.openxmlformats.org/wordprocessingml/2006/main">
        <w:t xml:space="preserve">បន្ទាប់​ពី​ព្រះបាទ​យ៉ូអាស​ឡើង​សោយរាជ្យ​ពី​បិតា​ទ្រង់ ទ្រង់​បាន​ដាក់​ទោស​អ្នក​បម្រើ​ដែល​បាន​សម្លាប់​បិតា​ទ្រង់។</w:t>
      </w:r>
    </w:p>
    <w:p/>
    <w:p>
      <w:r xmlns:w="http://schemas.openxmlformats.org/wordprocessingml/2006/main">
        <w:t xml:space="preserve">1. ព្រះជាចៅក្រមចុងក្រោយ ហើយការសងសឹកជាកម្មសិទ្ធិរបស់ទ្រង់។</w:t>
      </w:r>
    </w:p>
    <w:p/>
    <w:p>
      <w:r xmlns:w="http://schemas.openxmlformats.org/wordprocessingml/2006/main">
        <w:t xml:space="preserve">2. យើងត្រូវតែបន្ទាបខ្លួន ហើយស្វែងរកយុត្តិធម៌តាមរយៈបណ្តាញត្រឹមត្រូវ។</w:t>
      </w:r>
    </w:p>
    <w:p/>
    <w:p>
      <w:r xmlns:w="http://schemas.openxmlformats.org/wordprocessingml/2006/main">
        <w:t xml:space="preserve">1. រ៉ូម 12:19 - កុំ​សងសឹក​មិត្ត​សំឡាញ់​អើយ ចូរ​ទុក​កន្លែង​សម្រាប់​សេចក្ដី​ក្រោធ​របស់​ព្រះ​ចុះ ដ្បិត​មាន​ចែង​ទុក​មក​ថា: អញ​ត្រូវ​សងសឹក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2. សុភាសិត 16:7 - កាល​ណា​ផ្លូវ​របស់​មនុស្ស​គាប់​ព្រះ‌ហឫទ័យ​ដល់​ព្រះ‌អម្ចាស់ ទ្រង់​ក៏​ធ្វើ​ឲ្យ​ខ្មាំង​សត្រូវ​រស់​នៅ​ដោយ​សុខ‌សាន្ត​ជា​មួយ​នឹង​គាត់។</w:t>
      </w:r>
    </w:p>
    <w:p/>
    <w:p>
      <w:r xmlns:w="http://schemas.openxmlformats.org/wordprocessingml/2006/main">
        <w:t xml:space="preserve">២ ពង្សាវតារក្សត្រ 14:6 ប៉ុន្តែ កូន​ចៅ​របស់​ពួក​ឃាតក ទ្រង់​មិន​បាន​សម្លាប់​ឡើយ ស្រប​តាម​សេចក្ដី​ដែល​មាន​ចែង​ទុក​ក្នុង​សៀវភៅ​ក្រឹត្យវិន័យ​របស់​លោក​ម៉ូសេ ដែល​ព្រះ‌យេហូវ៉ា​បាន​បង្គាប់​ថា ឪពុក​មិន​ត្រូវ​ប្រហារ​ជីវិត​កូន​ឡើយ កូនត្រូវប្រហារជីវិតជំនួសឪពុក។ ប៉ុន្តែ មនុស្សគ្រប់រូបនឹងត្រូវទទួលទោសប្រហារជីវិត ដោយសារអំពើបាបរបស់ខ្លួន។</w:t>
      </w:r>
    </w:p>
    <w:p/>
    <w:p>
      <w:r xmlns:w="http://schemas.openxmlformats.org/wordprocessingml/2006/main">
        <w:t xml:space="preserve">ស្តេច​អម៉ាស៊ីយ៉ា​បាន​ឈ្នះ​ស្រុក​អេដុម ប៉ុន្តែ​ទ្រង់​បាន​ប្រោស​កូន​ចៅ​របស់​ពួក​ឃាតក​តាម​ច្បាប់​របស់​លោក​ម៉ូសេ។</w:t>
      </w:r>
    </w:p>
    <w:p/>
    <w:p>
      <w:r xmlns:w="http://schemas.openxmlformats.org/wordprocessingml/2006/main">
        <w:t xml:space="preserve">1. សេចក្តីមេត្តាករុណារបស់ព្រះ: បទពិសោធន៍នៃព្រះគុណនិងការអភ័យទោស</w:t>
      </w:r>
    </w:p>
    <w:p/>
    <w:p>
      <w:r xmlns:w="http://schemas.openxmlformats.org/wordprocessingml/2006/main">
        <w:t xml:space="preserve">2. មោទនភាព និង​ការ​បន្ទាប​ខ្លួន៖ អត្ថប្រយោជន៍​នៃ​ការ​ដាក់​ព្រះ​ជា​មុន។</w:t>
      </w:r>
    </w:p>
    <w:p/>
    <w:p>
      <w:r xmlns:w="http://schemas.openxmlformats.org/wordprocessingml/2006/main">
        <w:t xml:space="preserve">1. រ៉ូម 6:23 - ដ្បិត​ប្រាក់​ឈ្នួល​នៃ​អំពើ​បាប​គឺ​ជា​សេចក្ដី​ស្លាប់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2. ម៉ាថាយ 5:7 - អ្នក​ដែល​មាន​ចិត្ត​មេត្តា​មាន​ពរ​ហើយ ដ្បិត​គេ​នឹង​ទទួល​បាន​សេចក្ដី​មេត្តា​ករុណា។</w:t>
      </w:r>
    </w:p>
    <w:p/>
    <w:p>
      <w:r xmlns:w="http://schemas.openxmlformats.org/wordprocessingml/2006/main">
        <w:t xml:space="preserve">២ ពង្សាវតារក្សត្រ 14:7 ស្ដេច​បាន​ធ្វើ​គុត​ជន​ជាតិ​អេដុម​នៅ​ជ្រលង​អំបិល​មួយ​ម៉ឺន​នាក់ ហើយ​វាយ​យក​សេឡា​ដោយ​ច្បាំង ហើយ​ដាក់​ឈ្មោះ​ក្រុង​នោះ​ថា ចកធាល រហូត​មក​ដល់​សព្វ​ថ្ងៃ​នេះ។</w:t>
      </w:r>
    </w:p>
    <w:p/>
    <w:p>
      <w:r xmlns:w="http://schemas.openxmlformats.org/wordprocessingml/2006/main">
        <w:t xml:space="preserve">ស្ដេច​អម៉ាស៊ីយ៉ា​នៃ​ស្រុក​យូដា​វាយ​ឈ្នះ​ស្រុក​អេដុម ដោយ​វាយ​យក​ក្រុង​សេឡា ហើយ​ដាក់​ឈ្មោះ​ថ្មី​ថា ចុកថេល។</w:t>
      </w:r>
    </w:p>
    <w:p/>
    <w:p>
      <w:r xmlns:w="http://schemas.openxmlformats.org/wordprocessingml/2006/main">
        <w:t xml:space="preserve">1. អំណាចនិងការការពាររបស់ព្រះនៅក្នុងគ្រានៃសង្រ្គាម។</w:t>
      </w:r>
    </w:p>
    <w:p/>
    <w:p>
      <w:r xmlns:w="http://schemas.openxmlformats.org/wordprocessingml/2006/main">
        <w:t xml:space="preserve">2. សារៈសំខាន់នៃការគោរពប្រតិបត្តិចំពោះព្រះ និងបទបញ្ជារបស់ទ្រង់។</w:t>
      </w:r>
    </w:p>
    <w:p/>
    <w:p>
      <w:r xmlns:w="http://schemas.openxmlformats.org/wordprocessingml/2006/main">
        <w:t xml:space="preserve">1.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ចោទិយកថា 6:16-17 - អ្នកមិនត្រូវសាកល្បងព្រះអម្ចាស់ ជាព្រះរបស់អ្នក ដូចដែលអ្នកបានសាកល្បងទ្រង់នៅម៉ាសា។ អ្នក​ត្រូវ​ឧស្សាហ៍​កាន់​តាម​បញ្ញត្តិ​របស់​ព្រះអម្ចាស់ ជា​ព្រះ​របស់​អ្នក និង​សក្ខីភាព និង​ក្រឹត្យវិន័យ​របស់​ព្រះអង្គ ដែល​ព្រះអង្គ​បាន​បង្គាប់​មក​អ្នក។</w:t>
      </w:r>
    </w:p>
    <w:p/>
    <w:p>
      <w:r xmlns:w="http://schemas.openxmlformats.org/wordprocessingml/2006/main">
        <w:t xml:space="preserve">២ ពង្សាវតារក្សត្រ 14:8 ព្រះ‌បាទ​អម៉ា‌ស៊ីយ៉ា​ចាត់​អ្នក​នាំ​សារ​ទៅ​រក​ព្រះបាទ​យ៉ូអាស ជា​បុត្រ​របស់​ព្រះបាទ​យ៉ូអាហាស ជា​បុត្រ​របស់​ព្រះបាទ​យេហ៊ូវ ជា​ស្ដេច​ស្រុក​អ៊ីស្រាអែល​ថា៖ «មក យើង​មើល​មុខ​គ្នា​ទៅ។</w:t>
      </w:r>
    </w:p>
    <w:p/>
    <w:p>
      <w:r xmlns:w="http://schemas.openxmlformats.org/wordprocessingml/2006/main">
        <w:t xml:space="preserve">អម៉ាស៊ីយ៉ា ជា​ស្ដេច​ស្រុក​យូដា បាន​ចាត់​អ្នក​នាំ​សារ​ទៅ​រក​ព្រះបាទ​យ៉ូអាស ជា​ស្ដេច​ស្រុក​អ៊ីស្រាអែល ដើម្បី​ជួប និង​ពិភាក្សា​អំពី​រឿង។</w:t>
      </w:r>
    </w:p>
    <w:p/>
    <w:p>
      <w:r xmlns:w="http://schemas.openxmlformats.org/wordprocessingml/2006/main">
        <w:t xml:space="preserve">1. ថាមពលនៃការទំនាក់ទំនងទល់មុខគ្នា៖ របៀបដែលការជួបផ្ទាល់អាចជួយអ្នកឱ្យសម្រេចបាននូវគោលដៅរបស់អ្នក។</w:t>
      </w:r>
    </w:p>
    <w:p/>
    <w:p>
      <w:r xmlns:w="http://schemas.openxmlformats.org/wordprocessingml/2006/main">
        <w:t xml:space="preserve">2. សារៈសំខាន់នៃការកសាងទំនាក់ទំនង និងការទូត៖ របៀបបង្កើតទំនាក់ទំនង និងដោះស្រាយជម្លោះ។</w:t>
      </w:r>
    </w:p>
    <w:p/>
    <w:p>
      <w:r xmlns:w="http://schemas.openxmlformats.org/wordprocessingml/2006/main">
        <w:t xml:space="preserve">1. ម៉ាថាយ 18:15-17 - "ប្រសិនបើបងប្អូនរបស់អ្នកប្រព្រឹត្តអំពើបាបនឹងអ្នក ចូរទៅប្រាប់គាត់ពីកំហុសរបស់គាត់ រវាងអ្នក និងគាត់តែម្នាក់ឯង ប្រសិនបើគាត់ស្តាប់អ្នក នោះអ្នកបានចំណេញបងប្រុសរបស់អ្នក ប៉ុន្តែប្រសិនបើគាត់មិនស្តាប់ ចូរយក ម្នាក់ឬពីរនាក់ផ្សេងទៀតជាមួយអ្នក ដើម្បីអោយរាល់ការចោទប្រកាន់ត្រូវធ្វើឡើងដោយសាក្សីពីរឬបីនាក់ ប្រសិនបើគាត់មិនព្រមស្តាប់ពួកគេទេ ចូរប្រាប់វាទៅក្រុមជំនុំ។ ហើយប្រសិនបើគាត់មិនព្រមស្តាប់សូម្បីតែក្រុមជំនុំក៏ដោយ អនុញ្ញាតឱ្យគាត់ ចូរ​ធ្វើ​ជា​អ្នក​ជា​សាសន៍​ដទៃ និង​ជា​អ្នក​ប្រមូល​ពន្ធ»។</w:t>
      </w:r>
    </w:p>
    <w:p/>
    <w:p>
      <w:r xmlns:w="http://schemas.openxmlformats.org/wordprocessingml/2006/main">
        <w:t xml:space="preserve">2. យ៉ាកុប 4:1-2 - «តើ​អ្វី​ដែល​បណ្ដាល​ឲ្យ​មាន​ការ​ឈ្លោះ​ប្រកែក​គ្នា ហើយ​អ្វី​ដែល​បណ្ដាល​ឲ្យ​មាន​ជម្លោះ​ក្នុង​ចំណោម​អ្នក​រាល់​គ្នា តើ​នេះ​មិន​មែន​ទេ ដែល​តណ្ហា​របស់​អ្នក​កំពុង​តែ​កើត​សង្គ្រាម​ក្នុង​ខ្លួន​អ្នក​រាល់​គ្នា​ប្រាថ្នា​ចង់​បាន ហើយ​អ្នក​មិន​មាន ដូច្នេះ​ហើយ​អ្នក​រាល់​គ្នា​ធ្វើ​ឃាត​អ្នក​លោភ​លន់​មិន​អាច​ទទួល​បាន។ ដូច្នេះ​អ្នក​ឈ្លោះ​ប្រកែក​គ្នា»។</w:t>
      </w:r>
    </w:p>
    <w:p/>
    <w:p>
      <w:r xmlns:w="http://schemas.openxmlformats.org/wordprocessingml/2006/main">
        <w:t xml:space="preserve">២ ពង្សាវតារក្សត្រ 14:9 ព្រះ‌បាទ​យ៉ូអាស ជា​ស្ដេច​ស្រុក​អ៊ីស្រា‌អែល​ចាត់​ទៅ​ព្រះ‌បាទ​អម៉ា‌ស៊ីយ៉ា ជា​ស្ដេច​ស្រុក​យូដា ដោយ​ពោល​ថា៖ «ស្មៅ​នៅ​លីបង់​បាន​ផ្ញើ​ទៅ​ដើម​តាត្រៅ​នៅ​លីបង់ ដោយ​ពោល​ថា ចូរ​យក​កូន​ស្រី​របស់​ឯង​ឲ្យ​កូន​ប្រុស​ធ្វើ​ជា​ប្រពន្ធ​ចុះ។ សត្វ​សាហាវ​មួយ​ក្បាល​នៅ​ប្រទេស​លីបង់ ហើយ​វា​ស៊ី​ស្មៅ។</w:t>
      </w:r>
    </w:p>
    <w:p/>
    <w:p>
      <w:r xmlns:w="http://schemas.openxmlformats.org/wordprocessingml/2006/main">
        <w:t xml:space="preserve">ស្ដេច​យ៉ូអាស​នៃ​ជន​ជាតិ​អ៊ីស្រាអែល​ផ្ញើ​សារ​ទៅ​ស្ដេច​អម៉ាស៊ីយ៉ា​នៃ​ស្រុក​យូដា សុំ​ចាប់​ដៃ​កូន​ស្រី​របស់​គាត់​ជា​ប្ដី​ប្រពន្ធ។</w:t>
      </w:r>
    </w:p>
    <w:p/>
    <w:p>
      <w:r xmlns:w="http://schemas.openxmlformats.org/wordprocessingml/2006/main">
        <w:t xml:space="preserve">សារៈសំខាន់នៃសាមគ្គីភាពក្នុងចំណោមរាស្ដ្ររបស់ព្រះ។</w:t>
      </w:r>
    </w:p>
    <w:p/>
    <w:p>
      <w:r xmlns:w="http://schemas.openxmlformats.org/wordprocessingml/2006/main">
        <w:t xml:space="preserve">2. ការឧបត្ថម្ភរបស់ព្រះក្នុងការរៀបចំជីវិតរបស់យើង។</w:t>
      </w:r>
    </w:p>
    <w:p/>
    <w:p>
      <w:r xmlns:w="http://schemas.openxmlformats.org/wordprocessingml/2006/main">
        <w:t xml:space="preserve">ទំនុកតម្កើង 133:1 - "មើល ចុះ​តើ​បង​ប្អូន​រួម​គ្នា​នៅ​ជា​មួយ​នឹង​គ្នា​គួរ​ឲ្យ​សប្បាយ​យ៉ាង​ណា!</w:t>
      </w:r>
    </w:p>
    <w:p/>
    <w:p>
      <w:r xmlns:w="http://schemas.openxmlformats.org/wordprocessingml/2006/main">
        <w:t xml:space="preserve">2. រ៉ូម 8:28 - «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២ ពង្សាវតារក្សត្រ 14:10 អ្នក​បាន​វាយ​ស្រុក​អេដុម​យ៉ាង​ពិត​ប្រាកដ ហើយ​ចិត្ត​របស់​អ្នក​បាន​លើក​អ្នក​ឡើង​ហើយ សូម​លើក​តម្កើង​ការ​នេះ ហើយ​នៅ​ក្នុង​ផ្ទះ​ចុះ ហេតុ​អ្វី​បាន​ជា​អ្នក​យក​ចិត្ត​ទុក​ដាក់​នឹង​ការ​ឈឺ​ចាប់​របស់​អ្នក ធ្វើ​ឲ្យ​អ្នក​ដួល សូម្បី​តែ​អ្នក និង​យូដា​ជាមួយ​អ្នក?</w:t>
      </w:r>
    </w:p>
    <w:p/>
    <w:p>
      <w:r xmlns:w="http://schemas.openxmlformats.org/wordprocessingml/2006/main">
        <w:t xml:space="preserve">ព្រះ​បាន​ព្រមាន​អម៉ាស៊ីយ៉ា​កុំ​ឲ្យ​ជ្រៀតជ្រែក​កិច្ចការ​បរទេស​ក្នុង​ការ​ប៉ុនប៉ង​ពង្រីក​នគរ​របស់​ទ្រង់ ក្រែង​វា​នាំ​មក​នូវ​សេចក្តី​វិនាស​ដល់​ខ្លួន​និង​ប្រជារាស្ត្រ​របស់​ទ្រង់។</w:t>
      </w:r>
    </w:p>
    <w:p/>
    <w:p>
      <w:r xmlns:w="http://schemas.openxmlformats.org/wordprocessingml/2006/main">
        <w:t xml:space="preserve">1. ចូរ​ស្កប់​ចិត្ត​នឹង​អ្វី​ដែល​អ្នក​មាន - សុភាសិត ៣០:៧​-​៩</w:t>
      </w:r>
    </w:p>
    <w:p/>
    <w:p>
      <w:r xmlns:w="http://schemas.openxmlformats.org/wordprocessingml/2006/main">
        <w:t xml:space="preserve">2. អំនួត​មក​មុន​ការ​ធ្លាក់​ចុះ - សុភាសិត ១៦:១៨</w:t>
      </w:r>
    </w:p>
    <w:p/>
    <w:p>
      <w:r xmlns:w="http://schemas.openxmlformats.org/wordprocessingml/2006/main">
        <w:t xml:space="preserve">១.សុភាសិត ៣:៥-៧</w:t>
      </w:r>
    </w:p>
    <w:p/>
    <w:p>
      <w:r xmlns:w="http://schemas.openxmlformats.org/wordprocessingml/2006/main">
        <w:t xml:space="preserve">២.យ៉ាកុប ៤:១៣-១៧</w:t>
      </w:r>
    </w:p>
    <w:p/>
    <w:p>
      <w:r xmlns:w="http://schemas.openxmlformats.org/wordprocessingml/2006/main">
        <w:t xml:space="preserve">២ ពង្សាវតារក្សត្រ 14:11 ប៉ុន្តែ អាម៉ាស៊ីយ៉ា​មិន​បាន​ឮ​ទេ។ ដូច្នេះ ព្រះបាទ​យ៉ូអាស ជា​ស្ដេច​ស្រុក​អ៊ីស្រាអែល​ឡើង​ទៅ។ ស្ដេច​និង​អម៉ាស៊ីយ៉ា​ជា​ស្ដេច​ស្រុក​យូដា​មើល​មុខ​គ្នា​ទៅ​វិញ​ទៅ​មក​នៅ​បេតសេមេស ដែល​ស្ថិត​នៅ​ក្នុង​ស្រុក​យូដា។</w:t>
      </w:r>
    </w:p>
    <w:p/>
    <w:p>
      <w:r xmlns:w="http://schemas.openxmlformats.org/wordprocessingml/2006/main">
        <w:t xml:space="preserve">ព្រះបាទ​យ៉ូអាស ជា​ស្ដេច​ស្រុក​អ៊ីស្រាអែល បាន​តទល់​នឹង​អម៉ាស៊ីយ៉ា ជា​ស្ដេច​ស្រុក​យូដា នៅ​ក្រុង​បេតសេមេស ប៉ុន្តែ​អម៉ាស៊ីយ៉ា​មិន​ព្រម​ស្ដាប់​ទេ។</w:t>
      </w:r>
    </w:p>
    <w:p/>
    <w:p>
      <w:r xmlns:w="http://schemas.openxmlformats.org/wordprocessingml/2006/main">
        <w:t xml:space="preserve">1. ការរៀនស្តាប់៖ គំរូរបស់អម៉ាស៊ីយ៉ា</w:t>
      </w:r>
    </w:p>
    <w:p/>
    <w:p>
      <w:r xmlns:w="http://schemas.openxmlformats.org/wordprocessingml/2006/main">
        <w:t xml:space="preserve">2. ការស្តាប់តាមព្រះបន្ទូលរបស់ព្រះ៖ រឿងរបស់យ៉ូអាស</w:t>
      </w:r>
    </w:p>
    <w:p/>
    <w:p>
      <w:r xmlns:w="http://schemas.openxmlformats.org/wordprocessingml/2006/main">
        <w:t xml:space="preserve">1. សុភាសិត 12:15 - «ផ្លូវ​របស់​មនុស្ស​ល្ងីល្ងើ​គឺ​ត្រូវ​នៅ​ក្នុង​ភ្នែក​របស់​ខ្លួន​ផ្ទាល់, ប៉ុន្តែ​អ្នក​ប្រាជ្ញ​តែង​ស្តាប់​ដំបូន្មាន​»។</w:t>
      </w:r>
    </w:p>
    <w:p/>
    <w:p>
      <w:r xmlns:w="http://schemas.openxmlformats.org/wordprocessingml/2006/main">
        <w:t xml:space="preserve">2. យ៉ាកុប 1:19 - បងប្អូន​ជា​ទី​ស្រឡាញ់​អើយ ចូរ​ដឹង​អំពី​ការ​នេះ ចូរ​ឲ្យ​មនុស្ស​គ្រប់​គ្នា​ឆាប់​ស្តាប់ យឺត​និយាយ យឺត​នឹង​ខឹង។</w:t>
      </w:r>
    </w:p>
    <w:p/>
    <w:p>
      <w:r xmlns:w="http://schemas.openxmlformats.org/wordprocessingml/2006/main">
        <w:t xml:space="preserve">២ ពង្សាវតារក្សត្រ 14:12 ហើយ​សាសន៍​យូដា​ត្រូវ​គេ​ដាក់​ទៅ​ជា​អាក្រក់​នៅ​ចំពោះ​មុខ​អ៊ីស្រា‌អែល។ ពួកគេបានភៀសខ្លួនទៅជំរំរបស់ពួកគេ។</w:t>
      </w:r>
    </w:p>
    <w:p/>
    <w:p>
      <w:r xmlns:w="http://schemas.openxmlformats.org/wordprocessingml/2006/main">
        <w:t xml:space="preserve">ជន​ជាតិ​យូដា​ត្រូវ​ជន​ជាតិ​អ៊ីស្រាអែល​វាយ​ចាញ់ ហើយ​ត្រូវ​បង្ខំ​ចិត្ត​ដក​ថយ​ទៅ​ផ្ទះ​វិញ។</w:t>
      </w:r>
    </w:p>
    <w:p/>
    <w:p>
      <w:r xmlns:w="http://schemas.openxmlformats.org/wordprocessingml/2006/main">
        <w:t xml:space="preserve">1. កុំបាក់ទឹកចិត្តនឹងបរាជ័យ ប៉ុន្តែត្រូវតស៊ូដើម្បីអ្វីដែលត្រឹមត្រូវ។</w:t>
      </w:r>
    </w:p>
    <w:p/>
    <w:p>
      <w:r xmlns:w="http://schemas.openxmlformats.org/wordprocessingml/2006/main">
        <w:t xml:space="preserve">ជារឿយៗឆន្ទៈរបស់ព្រះត្រូវបានបង្ហាញតាមរយៈការបរាជ័យ និងការបរាជ័យរបស់យើង។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២ ពង្សាវតារក្សត្រ 14:13 ព្រះ‌បាទ​យ៉ូអាស ជា​ស្ដេច​ស្រុក​អ៊ីស្រា‌អែល បាន​នាំ​ព្រះ‌បាទ​អម៉ា‌ស៊ីយ៉ា ជា​ស្ដេច​ស្រុក​យូដា ជា​បុត្រ​របស់​ព្រះ‌បាទ​យ៉ូអាស ជា​បុត្រ​របស់​ព្រះ‌បាទ​អហា‌ស៊ីយ៉ា នៅ​ក្រុង​បេតសេមេស មក​ក្រុង​យេរូ‌សាឡឹម ហើយ​វាយ​កម្ទេច​កំពែង​ក្រុង​យេរូ‌សាឡឹម ពី​ទ្វារ​អេប្រាអ៊ីម រហូត​ដល់​ទ្វារ​ជ្រុង។ បួនរយហត្ថ។</w:t>
      </w:r>
    </w:p>
    <w:p/>
    <w:p>
      <w:r xmlns:w="http://schemas.openxmlformats.org/wordprocessingml/2006/main">
        <w:t xml:space="preserve">ស្តេច​យ៉ូអាស​នៃ​សាសន៍​អ៊ីស្រា‌អែល​បាន​ចាប់​ស្តេច​អម៉ាស៊ីយ៉ា​នៃ​ស្រុក​យូដា ហើយ​បំផ្លាញ​កំផែង​ក្រុង​យេរូសាឡិម ចាប់​តាំង​ពី​ទ្វារ​អេប្រាអ៊ីម ដល់​ទ្វារ​ជ្រុង។</w:t>
      </w:r>
    </w:p>
    <w:p/>
    <w:p>
      <w:r xmlns:w="http://schemas.openxmlformats.org/wordprocessingml/2006/main">
        <w:t xml:space="preserve">1. សារៈសំខាន់នៃការការពាររបស់ព្រះក្នុងគ្រាមានសង្គ្រាម</w:t>
      </w:r>
    </w:p>
    <w:p/>
    <w:p>
      <w:r xmlns:w="http://schemas.openxmlformats.org/wordprocessingml/2006/main">
        <w:t xml:space="preserve">2. ផលវិបាកនៃការមិនអើពើនឹងព្រះបន្ទូលរបស់ព្រះ</w:t>
      </w:r>
    </w:p>
    <w:p/>
    <w:p>
      <w:r xmlns:w="http://schemas.openxmlformats.org/wordprocessingml/2006/main">
        <w:t xml:space="preserve">១ របាក្សត្រ 25:20 «ហើយ​អម៉ាស៊ីយ៉ា​និយាយ​ទៅ​កាន់​បុរស​នៃ​ព្រះ​ថា ប៉ុន្តែ​តើ​យើង​ត្រូវ​ធ្វើ​អ្វី​ចំពោះ​ប្រាក់​មួយ​រយ​ណែន ដែល​យើង​បាន​ឲ្យ​ដល់​កង​ទ័ព​អ៊ីស្រា‌អែល ហើយ​បុរស​នៃ​ព្រះ​បាន​ឆ្លើយ​ថា ព្រះ‌អម្ចាស់​អាច​ប្រទាន​ឲ្យ​បាន។ អ្នក​ច្រើន​ជាង​នេះ»។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២ ពង្សាវតារក្សត្រ 14:14 លោក​បាន​យក​មាស ប្រាក់ និង​គ្រឿង​ប្រដាប់​ទាំង​អស់​ដែល​រក​ឃើញ​ក្នុង​ព្រះ‌ដំណាក់​របស់​ព្រះ‌អម្ចាស់ និង​ក្នុង​ឃ្លាំង​ទ្រព្យ​សម្បត្តិ​របស់​ព្រះ‌ដំណាក់ និង​ចំណាប់​ខ្មាំង​ត្រឡប់​ទៅ​ស្រុក​សាម៉ារី​វិញ។</w:t>
      </w:r>
    </w:p>
    <w:p/>
    <w:p>
      <w:r xmlns:w="http://schemas.openxmlformats.org/wordprocessingml/2006/main">
        <w:t xml:space="preserve">ស្តេច​អម៉ាស៊ីយ៉ា​នៃ​ស្រុក​យូដា ចាប់​យក​ទ្រព្យ​សម្បត្តិ​នៃ​ព្រះ​វិហារ​នៃ​ព្រះ​យេហូវ៉ា និង​វាំង​របស់​ស្តេច ព្រម​ទាំង​ចំណាប់​ខ្មាំង ហើយ​ត្រឡប់​ទៅ​ស្រុក​សាម៉ារី​វិញ។</w:t>
      </w:r>
    </w:p>
    <w:p/>
    <w:p>
      <w:r xmlns:w="http://schemas.openxmlformats.org/wordprocessingml/2006/main">
        <w:t xml:space="preserve">1. អំណាចនៃសេចក្តីជំនឿ៖ របៀបដែលជំនឿរបស់អម៉ាស៊ីយ៉ាលើព្រះអម្ចាស់បានជួយគាត់ឱ្យឈ្នះសមរភូមិ</w:t>
      </w:r>
    </w:p>
    <w:p/>
    <w:p>
      <w:r xmlns:w="http://schemas.openxmlformats.org/wordprocessingml/2006/main">
        <w:t xml:space="preserve">2. សារៈសំខាន់នៃការគ្រប់គ្រង៖ របៀបដែលអាម៉ាហ្សីយ៉ាបានដោះស្រាយដោយទំនួលខុសត្រូវនៃសង្គ្រាម</w:t>
      </w:r>
    </w:p>
    <w:p/>
    <w:p>
      <w:r xmlns:w="http://schemas.openxmlformats.org/wordprocessingml/2006/main">
        <w:t xml:space="preserve">1. ម៉ាថាយ 6:19-21 «កុំ​ប្រមូល​ទ្រព្យ​សម្បត្តិ​សម្រាប់​ខ្លួន​ឯង​នៅ​លើ​ផែនដី ជា​កន្លែង​ដែល​កណ្ដៀរ និង​ច្រែះ​បំផ្លាញ ហើយ​ចោរ​ចូល​លួច​ចូល​ទៅ​វិញ​ឡើយ ចូរ​ប្រមូល​ទ្រព្យ​សម្បត្ដិ​ទុក​សម្រាប់​ខ្លួន​ឯង នៅ​ស្ថាន​សួគ៌ ជា​កន្លែង​ដែល​កន្លាត និង​ច្រែះ​មិន​បំផ្លាញ។ ហើយ​កន្លែង​ណា​ដែល​ចោរ​មិន​ចូល​លួច​ឡើយ ដ្បិត​ទ្រព្យ​សម្បត្តិ​របស់​អ្នក​នៅ​ទីណា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2. រ៉ូម 12:1-2 “ដូច្នេះ បងប្អូនអើយ ខ្ញុំសូមដាស់តឿនបងប្អូន ដោយមើលឃើញពីសេចក្តីមេត្តាករុណារបស់ព្រះ ឲ្យថ្វាយរូបកាយរបស់អ្នកជាយញ្ញបូជារស់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អនុលោមតាមគំរូនៃពិភពលោកនេះ ប៉ុន្តែត្រូវបានផ្លាស់ប្តូរដោយការរំឭកឡើងវិញនៃគំនិតរបស់អ្នក។ បន្ទាប់មក អ្នកនឹងអាចសាកល្បង និងយល់ស្របនូវអ្វីដែលព្រះហឫទ័យរបស់ទ្រង់ គឺជាឆន្ទៈដ៏ល្អ ជាទីគាប់ចិត្ត និងល្អឥតខ្ចោះរបស់ទ្រង់”។</w:t>
      </w:r>
    </w:p>
    <w:p/>
    <w:p>
      <w:r xmlns:w="http://schemas.openxmlformats.org/wordprocessingml/2006/main">
        <w:t xml:space="preserve">២ ពង្សាវតារក្សត្រ 14:15 ឯ​កិច្ចការ​ឯ​ទៀត​របស់​យ៉ូអាស ដែល​ទ្រង់​បាន​ធ្វើ ព្រម​ទាំង​កម្លាំង និង​របៀប​ដែល​ទ្រង់​ច្បាំង​នឹង​អម៉ាស៊ីយ៉ា ជា​ស្តេច​យូដា តើ​មាន​កត់​ទុក​ក្នុង​សៀវភៅ​ពង្សាវតារ​នៃ​ស្តេច​អ៊ីស្រា‌អែល​ឬ?</w:t>
      </w:r>
    </w:p>
    <w:p/>
    <w:p>
      <w:r xmlns:w="http://schemas.openxmlformats.org/wordprocessingml/2006/main">
        <w:t xml:space="preserve">ព្រះបាទ​យ៉ូអាស​ជា​ស្ដេច​ដ៏​មាន​អំណាច​របស់​ជន​ជាតិ​អ៊ីស្រាអែល ដែល​បាន​ច្បាំង​នឹង​ស្ដេច​ស្រុក​យូដា គឺ​អម៉ាស៊ីយ៉ា។ សមិទ្ធិផល និងការប្រយុទ្ធរបស់គាត់ត្រូវបានកត់ត្រានៅក្នុងប្រវត្តិសាស្រ្តនៃស្តេចនៃអ៊ីស្រាអែល។</w:t>
      </w:r>
    </w:p>
    <w:p/>
    <w:p>
      <w:r xmlns:w="http://schemas.openxmlformats.org/wordprocessingml/2006/main">
        <w:t xml:space="preserve">1. អំណាចនៃយ៉ូអាស - របៀបដែលកម្លាំងនិងភាពក្លាហានរបស់បុរសម្នាក់អាចផ្លាស់ប្តូរដំណើរនៃប្រវត្តិសាស្រ្ត។</w:t>
      </w:r>
    </w:p>
    <w:p/>
    <w:p>
      <w:r xmlns:w="http://schemas.openxmlformats.org/wordprocessingml/2006/main">
        <w:t xml:space="preserve">2. សារៈសំខាន់នៃការកត់ត្រាប្រវត្តិសាស្រ្ត - ហេតុអ្វីបានជាវាមានសារៈសំខាន់ក្នុងការចងក្រងនូវទង្វើរបស់បុរសដ៏អស្ចារ្យសម្រាប់មនុស្សជំនាន់ក្រោយ។</w:t>
      </w:r>
    </w:p>
    <w:p/>
    <w:p>
      <w:r xmlns:w="http://schemas.openxmlformats.org/wordprocessingml/2006/main">
        <w:t xml:space="preserve">1. ពង្សាវតារក្សត្រទី 2 14:15 - ខគម្ពីរដែលកេរដំណែលរបស់យ៉ូអាសត្រូវបានកត់ត្រាទុក។</w:t>
      </w:r>
    </w:p>
    <w:p/>
    <w:p>
      <w:r xmlns:w="http://schemas.openxmlformats.org/wordprocessingml/2006/main">
        <w:t xml:space="preserve">2. លូកា 1:1-4 - ឧទាហរណ៍នៃរបៀបដែលព្រះគម្ពីរកត់ត្រាព្រឹត្តិការណ៍សំខាន់ៗក្នុងប្រវត្តិសាស្ត្រសម្រាប់មនុស្សជំនាន់ក្រោយ។</w:t>
      </w:r>
    </w:p>
    <w:p/>
    <w:p>
      <w:r xmlns:w="http://schemas.openxmlformats.org/wordprocessingml/2006/main">
        <w:t xml:space="preserve">២ ពង្សាវតារក្សត្រ 14:16 ព្រះ‌បាទ​យ៉ូអាស​ក៏​ដេក​ជា​មួយ​នឹង​ពួក​អយ្យកោ​របស់​ទ្រង់ ហើយ​គេ​បញ្ចុះ​សព​ស្តេច​អ៊ីស្រា‌អែល​នៅ​ស្រុក​សាម៉ារី។ ព្រះបាទ​យេរ៉ូបោម ជា​បុត្រ​ឡើង​សោយ​រាជ្យ​ជំនួស។</w:t>
      </w:r>
    </w:p>
    <w:p/>
    <w:p>
      <w:r xmlns:w="http://schemas.openxmlformats.org/wordprocessingml/2006/main">
        <w:t xml:space="preserve">ព្រះបាទ​យ៉ូអាស​សោយ​ទិវង្គត ហើយ​ត្រូវ​គេ​បញ្ចុះ​នៅ​ស្រុក​សាម៉ារី ហើយ​យេរ៉ូបោម ជា​បុត្រ​ក៏​ឡើង​ស្នង​រាជ្យ។</w:t>
      </w:r>
    </w:p>
    <w:p/>
    <w:p>
      <w:r xmlns:w="http://schemas.openxmlformats.org/wordprocessingml/2006/main">
        <w:t xml:space="preserve">1. អធិបតេយ្យភាពរបស់ព្រះនៅក្នុងការផ្លាស់ប្តូរនៃភាពជាអ្នកដឹកនាំ</w:t>
      </w:r>
    </w:p>
    <w:p/>
    <w:p>
      <w:r xmlns:w="http://schemas.openxmlformats.org/wordprocessingml/2006/main">
        <w:t xml:space="preserve">2. ដើរតាមគន្លងបុព្វបុរសរបស់អ្នក។</w:t>
      </w:r>
    </w:p>
    <w:p/>
    <w:p>
      <w:r xmlns:w="http://schemas.openxmlformats.org/wordprocessingml/2006/main">
        <w:t xml:space="preserve">1. សុភាសិត 22:28 - កុំ​ដក​ហូត​ទី​សម្គាល់​ពី​បុរាណ​ដែល​បុព្វបុរស​របស់​អ្នក​បាន​កំណត់​នោះ​ឡើយ។</w:t>
      </w:r>
    </w:p>
    <w:p/>
    <w:p>
      <w:r xmlns:w="http://schemas.openxmlformats.org/wordprocessingml/2006/main">
        <w:t xml:space="preserve">2. រ៉ូម 13:1 - សូមអោយព្រលឹងទាំងអស់ចុះចូលនឹងអំណាចដ៏ខ្ពង់ខ្ពស់។ ដ្បិត​គ្មាន​អំណាច​អ្វី​ក្រៅ​ពី​ព្រះ​ឡើយ អំណាច​ដែល​ត្រូវ​បាន​តែងតាំង​ឡើង​ពី​ព្រះ។</w:t>
      </w:r>
    </w:p>
    <w:p/>
    <w:p>
      <w:r xmlns:w="http://schemas.openxmlformats.org/wordprocessingml/2006/main">
        <w:t xml:space="preserve">២ ពង្សាវតារក្សត្រ 14:17 ព្រះ‌បាទ​អម៉ា‌ស៊ីយ៉ា ជា​បុត្រ​របស់​ព្រះ‌បាទ​យ៉ូអាស ជា​ស្ដេច​ស្រុក​យូដា មាន​ព្រះជន្ម​រស់​នៅ បន្ទាប់​ពី​ព្រះបាទ​យ៉ូអាស ជា​បុត្រ​របស់​ព្រះបាទ​យ៉ូអាហាស ជា​ស្ដេច​ស្រុក​អ៊ីស្រាអែល​សោយ​ទិវង្គត​បាន​ដប់ប្រាំ​ឆ្នាំ។</w:t>
      </w:r>
    </w:p>
    <w:p/>
    <w:p>
      <w:r xmlns:w="http://schemas.openxmlformats.org/wordprocessingml/2006/main">
        <w:t xml:space="preserve">អម៉ាស៊ីយ៉ា ជា​កូន​របស់​យ៉ូអាស និង​ជា​ស្តេច​យូដា បាន​រស់​នៅ​អស់​រយៈ​ពេល ១៥​ឆ្នាំ​បន្ទាប់​ពី​ការ​សោយ​ទិវង្គត​របស់​យ៉ូអាស ជា​ស្តេច​អ៊ីស្រា‌អែល។</w:t>
      </w:r>
    </w:p>
    <w:p/>
    <w:p>
      <w:r xmlns:w="http://schemas.openxmlformats.org/wordprocessingml/2006/main">
        <w:t xml:space="preserve">1. សារៈសំខាន់នៃភាពជាប់បានយូរក្នុងភាពជាអ្នកដឹកនាំ</w:t>
      </w:r>
    </w:p>
    <w:p/>
    <w:p>
      <w:r xmlns:w="http://schemas.openxmlformats.org/wordprocessingml/2006/main">
        <w:t xml:space="preserve">2. អំណាចនៃកេរ្តិ៍ដំណែល</w:t>
      </w:r>
    </w:p>
    <w:p/>
    <w:p>
      <w:r xmlns:w="http://schemas.openxmlformats.org/wordprocessingml/2006/main">
        <w:t xml:space="preserve">1. ទំនុកតម្កើង 90:10 - ឆ្នាំនៃជីវិតរបស់យើងគឺចិតសិបឬសូម្បីតែដោយសារកម្លាំងប៉ែតសិប; ប៉ុន្តែ វិសាលភាពរបស់ពួកគេគឺគ្រាន់តែជាការនឿយហត់ និងបញ្ហា។ ពួក​គេ​នឹង​ទៅ​វិញ​ឆាប់ៗ ហើយ​យើង​ក៏​ហោះ​ទៅ​ឆ្ងាយ។</w:t>
      </w:r>
    </w:p>
    <w:p/>
    <w:p>
      <w:r xmlns:w="http://schemas.openxmlformats.org/wordprocessingml/2006/main">
        <w:t xml:space="preserve">2. សុភាសិត 16:31 - សក់​ស្កូវ​ជា​មកុដ​នៃ​សិរី​ល្អ; វាត្រូវបានទទួលនៅក្នុងជីវិតដ៏សុចរិតមួយ។</w:t>
      </w:r>
    </w:p>
    <w:p/>
    <w:p>
      <w:r xmlns:w="http://schemas.openxmlformats.org/wordprocessingml/2006/main">
        <w:t xml:space="preserve">២ ពង្សាវតារក្សត្រ 14:18 រីឯ​កិច្ចការ​ឯ​ទៀត​របស់​អម៉ា‌ស៊ីយ៉ា តើ​គេ​មិន​បាន​កត់​ទុក​នៅ​ក្នុង​សៀវភៅ​ប្រវត្តិសាស្ត្រ​របស់​ស្តេច​យូដា​ទេ​ឬ?</w:t>
      </w:r>
    </w:p>
    <w:p/>
    <w:p>
      <w:r xmlns:w="http://schemas.openxmlformats.org/wordprocessingml/2006/main">
        <w:t xml:space="preserve">កិច្ចការ​ផ្សេង​ទៀត​របស់​អម៉ាស៊ីយ៉ា​ត្រូវ​បាន​កត់​ទុក​ក្នុង​សៀវភៅ​កាលប្បវត្តិ​នៃ​ស្តេច​យូដា។</w:t>
      </w:r>
    </w:p>
    <w:p/>
    <w:p>
      <w:r xmlns:w="http://schemas.openxmlformats.org/wordprocessingml/2006/main">
        <w:t xml:space="preserve">1. ព្រះចងចាំ: ចងចាំអ្នកស្មោះត្រង់និងទង្វើរបស់ពួកគេ។</w:t>
      </w:r>
    </w:p>
    <w:p/>
    <w:p>
      <w:r xmlns:w="http://schemas.openxmlformats.org/wordprocessingml/2006/main">
        <w:t xml:space="preserve">2. ការគ្រប់គ្រងរបស់ព្រះ: ការរៀនសូត្រពីស្តេចនៃយូដា</w:t>
      </w:r>
    </w:p>
    <w:p/>
    <w:p>
      <w:r xmlns:w="http://schemas.openxmlformats.org/wordprocessingml/2006/main">
        <w:t xml:space="preserve">1. ទំនុកតម្កើង 115:3 - «ព្រះ​នៃ​យើង​រាល់​គ្នា​គង់​នៅ​ស្ថានសួគ៌ ទ្រង់​ធ្វើ​ការ​ទាំង​អស់​ដែល​លោក​ពេញ​ចិត្ត»។</w:t>
      </w:r>
    </w:p>
    <w:p/>
    <w:p>
      <w:r xmlns:w="http://schemas.openxmlformats.org/wordprocessingml/2006/main">
        <w:t xml:space="preserve">រ៉ូម 12:2 - «កុំធ្វើតាមលោកីយ៍នេះឡើយ តែត្រូវកែប្រែចិត្តរបស់អ្នកឡើងវិញ ដើម្បីឲ្យតាមរយៈការសាកល្បង អ្នកនឹងដឹងថាអ្វីជាព្រះហឫទ័យរបស់ព្រះ អ្វីល្អ ដែលអាចទទួលយកបាន និងល្អឥតខ្ចោះ»។</w:t>
      </w:r>
    </w:p>
    <w:p/>
    <w:p>
      <w:r xmlns:w="http://schemas.openxmlformats.org/wordprocessingml/2006/main">
        <w:t xml:space="preserve">២ ពង្សាវតារក្សត្រ 14:19 ឥឡូវ​នេះ ពួក​គេ​បាន​ឃុបឃិត​នឹង​លោក​នៅ​ក្រុង​យេរូសាឡិម ហើយ​លោក​រត់​ទៅ​ក្រុង​ឡាគីស។ ពួក​គេ​ចាត់​លោក​ទៅ​ក្រុង​ឡាគីស ហើយ​សម្លាប់​លោក​នៅ​ទី​នោះ។</w:t>
      </w:r>
    </w:p>
    <w:p/>
    <w:p>
      <w:r xmlns:w="http://schemas.openxmlformats.org/wordprocessingml/2006/main">
        <w:t xml:space="preserve">ការ​ឃុបឃិត​មួយ​បាន​កើត​ឡើង​ប្រឆាំង​នឹង​ស្ដេច​អម៉ាស៊ីយ៉ា​នៅ​ក្រុង​យេរូសាឡឹម ហើយ​ទ្រង់​បាន​ភៀស​ខ្លួន​ទៅ​ក្រុង​ឡាគីស ប៉ុន្តែ​ទ្រង់​ត្រូវ​គេ​សម្លាប់​នៅ​ទី​នោះ។</w:t>
      </w:r>
    </w:p>
    <w:p/>
    <w:p>
      <w:r xmlns:w="http://schemas.openxmlformats.org/wordprocessingml/2006/main">
        <w:t xml:space="preserve">1. ការ​គ្រប់​គ្រង​របស់​ព្រះ​ក្នុង​គ្រា​លំបាក។— ពង្សាវតារក្សត្រទី២ ១៤:១៩</w:t>
      </w:r>
    </w:p>
    <w:p/>
    <w:p>
      <w:r xmlns:w="http://schemas.openxmlformats.org/wordprocessingml/2006/main">
        <w:t xml:space="preserve">2. គ្រោះថ្នាក់នៃមោទនភាព - ពង្សាវតារក្សត្រទី២ ១៤:១-២២</w:t>
      </w:r>
    </w:p>
    <w:p/>
    <w:p>
      <w:r xmlns:w="http://schemas.openxmlformats.org/wordprocessingml/2006/main">
        <w:t xml:space="preserve">1.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2. សុភាសិត 16:18 - អំនួត​ទៅ​មុខ​សេចក្ដី​វិនាស ជា​ចិត្ត​ក្រអឺតក្រទម​មុន​នឹង​ការ​ដួល​រលំ។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២ ពង្សាវតារក្សត្រ 14:20 គេ​នាំ​លោក​ឡើង​ជិះ​សេះ ហើយ​បញ្ចុះ​សព​លោក​នៅ​ក្រុង​យេរូសាឡឹម ជាមួយ​បុព្វបុរស​របស់​លោក​នៅ​ក្រុង​ដាវីឌ។</w:t>
      </w:r>
    </w:p>
    <w:p/>
    <w:p>
      <w:r xmlns:w="http://schemas.openxmlformats.org/wordprocessingml/2006/main">
        <w:t xml:space="preserve">អម៉ាស៊ីយ៉ា ជា​ស្ដេច​ស្រុក​យូដា ត្រូវ​គេ​សម្លាប់​ក្នុង​សមរភូមិ ហើយ​ត្រូវ​គេ​នាំ​ត្រឡប់​ទៅ​ក្រុង​យេរូសាឡិម​វិញ ដើម្បី​បញ្ចុះ​នៅ​ក្នុង​ក្រុង​ដាវីឌ។</w:t>
      </w:r>
    </w:p>
    <w:p/>
    <w:p>
      <w:r xmlns:w="http://schemas.openxmlformats.org/wordprocessingml/2006/main">
        <w:t xml:space="preserve">1. ព្រះទ្រង់ស្មោះត្រង់នឹងការសន្យារបស់ទ្រង់ សូម្បីតែនៅក្នុងការស្លាប់ក៏ដោយ។</w:t>
      </w:r>
    </w:p>
    <w:p/>
    <w:p>
      <w:r xmlns:w="http://schemas.openxmlformats.org/wordprocessingml/2006/main">
        <w:t xml:space="preserve">2. សារៈសំខាន់នៃការស្លាប់ដោយសន្តិភាព និងគោរពព្រះ។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ទំនុកតម្កើង 116:15 - វិសេស​នៅ​ចំពោះ​ព្រះភក្ត្រ​ព្រះអម្ចាស់ គឺ​ការ​សោយ​ទិវង្គត​របស់​ពួក​បរិសុទ្ធ​របស់​ព្រះអង្គ។</w:t>
      </w:r>
    </w:p>
    <w:p/>
    <w:p>
      <w:r xmlns:w="http://schemas.openxmlformats.org/wordprocessingml/2006/main">
        <w:t xml:space="preserve">២ ពង្សាវតារក្សត្រ 14:21 ប្រជាជន​យូដា​ទាំង​អស់​បាន​យក​អ័សារា​ដែល​មាន​អាយុ​ដប់​ប្រាំ​មួយ​ឆ្នាំ​ឡើង​សោយរាជ្យ​ជំនួស​អម៉ាស៊ីយ៉ា​ជា​បិតា​របស់​គាត់។</w:t>
      </w:r>
    </w:p>
    <w:p/>
    <w:p>
      <w:r xmlns:w="http://schemas.openxmlformats.org/wordprocessingml/2006/main">
        <w:t xml:space="preserve">អ័ម៉ាស៊ីយ៉ា​បាន​សោយ​ទិវង្គត ហើយ​ប្រជាជន​យូដា​បាន​តាំង​កូន​ប្រុស​អាយុ​១៦​ឆ្នាំ​របស់​គាត់​ឲ្យ​ឡើង​សោយរាជ្យ​ជំនួស។</w:t>
      </w:r>
    </w:p>
    <w:p/>
    <w:p>
      <w:r xmlns:w="http://schemas.openxmlformats.org/wordprocessingml/2006/main">
        <w:t xml:space="preserve">1. សារៈសំខាន់នៃការគោរពឪពុកម្តាយរបស់យើង និងកេរ្តិ៍ដំណែលរបស់ពួកគេ។</w:t>
      </w:r>
    </w:p>
    <w:p/>
    <w:p>
      <w:r xmlns:w="http://schemas.openxmlformats.org/wordprocessingml/2006/main">
        <w:t xml:space="preserve">2. អំណាចនៃសេចក្តីជំនឿ និងរបៀបដែលព្រះអាចធ្វើការតាមរយៈយើង មិនថាយើងមានអាយុប៉ុន្មាននោះទេ។</w:t>
      </w:r>
    </w:p>
    <w:p/>
    <w:p>
      <w:r xmlns:w="http://schemas.openxmlformats.org/wordprocessingml/2006/main">
        <w:t xml:space="preserve">១.សុភាសិត ២២:៦ -«បង្ហាត់​កូន​ឲ្យ​ដើរ​តាម​ផ្លូវ​ដែល​ខ្លួន​ត្រូវ​ទៅ ហើយ​កាល​ណា​ចាស់​ទៅ​ក៏​មិន​ចាក​ចេញ​ពី​វា​ដែរ។</w:t>
      </w:r>
    </w:p>
    <w:p/>
    <w:p>
      <w:r xmlns:w="http://schemas.openxmlformats.org/wordprocessingml/2006/main">
        <w:t xml:space="preserve">2. រ៉ូម 13:1-2 - «ចូរឲ្យព្រលឹងទាំងអស់ចុះចូលនឹងអំណាចដ៏ខ្ពង់ខ្ពស់ ដ្បិតគ្មានអំណាចអ្វីក្រៅពីព្រះទេ អំណាចទាំងឡាយដែលត្រូវបានតែងតាំងឡើងពីព្រះ។ ដូច្នេះ អ្នកណាទប់ទល់នឹងអំណាច អ្នកនោះនឹងប្រឆាំងនឹងបទបញ្ញត្តិរបស់ព្រះ។ "</w:t>
      </w:r>
    </w:p>
    <w:p/>
    <w:p>
      <w:r xmlns:w="http://schemas.openxmlformats.org/wordprocessingml/2006/main">
        <w:t xml:space="preserve">២ ពង្សាវតារក្សត្រ 14:22 លោក​បាន​សង់​ក្រុង​អេឡាត ហើយ​បាន​ស្ដារ​ស្រុក​យូដា​ឡើង​វិញ បន្ទាប់​ពី​ស្ដេច​បាន​ដេក​ជា​មួយ​នឹង​បុព្វបុរស​របស់​លោក។</w:t>
      </w:r>
    </w:p>
    <w:p/>
    <w:p>
      <w:r xmlns:w="http://schemas.openxmlformats.org/wordprocessingml/2006/main">
        <w:t xml:space="preserve">ស្ដេច​អម៉ាស៊ីយ៉ា​នៃ​ស្រុក​យូដា​បាន​សង់​ក្រុង​អេឡាត​ឡើង​វិញ ហើយ​ប្រគល់​វា​ទៅ​ស្រុក​យូដា​វិញ បន្ទាប់​ពី​សោយ​ទិវង្គត។</w:t>
      </w:r>
    </w:p>
    <w:p/>
    <w:p>
      <w:r xmlns:w="http://schemas.openxmlformats.org/wordprocessingml/2006/main">
        <w:t xml:space="preserve">1. កេរដំណែលដែលយើងបន្សល់ទុក៖ តើសកម្មភាពរបស់យើងប្រសើរជាងយើង</w:t>
      </w:r>
    </w:p>
    <w:p/>
    <w:p>
      <w:r xmlns:w="http://schemas.openxmlformats.org/wordprocessingml/2006/main">
        <w:t xml:space="preserve">2. ការរស់នៅប្រកបដោយភាពសប្បុរស</w:t>
      </w:r>
    </w:p>
    <w:p/>
    <w:p>
      <w:r xmlns:w="http://schemas.openxmlformats.org/wordprocessingml/2006/main">
        <w:t xml:space="preserve">1. ម៉ាថាយ 6:20-21 - "ប៉ុន្តែ ចូរ​ប្រមូល​ទ្រព្យសម្បត្ដិ​សម្រាប់​ខ្លួន​ឯង​នៅ​ស្ថានសួគ៌ ជា​កន្លែង​ដែល​កន្លាត ឬ​ច្រែះ​បំផ្លាញ ហើយ​ចោរ​មិន​ចូល​លួច​ឡើយ ដ្បិត​ទ្រព្យ​សម្បត្តិ​របស់​អ្នក​នៅ​ឯណា ចិត្ត​អ្នក​ក៏​នៅ​ទី​នោះ​ដែរ"។</w:t>
      </w:r>
    </w:p>
    <w:p/>
    <w:p>
      <w:r xmlns:w="http://schemas.openxmlformats.org/wordprocessingml/2006/main">
        <w:t xml:space="preserve">2. សាស្ដា 3:1 - "ចំពោះអ្វីៗទាំងអស់មានរដូវ ជាពេលវេលាសម្រាប់គ្រប់គោលបំណងនៅក្រោមស្ថានសួគ៌"។</w:t>
      </w:r>
    </w:p>
    <w:p/>
    <w:p>
      <w:r xmlns:w="http://schemas.openxmlformats.org/wordprocessingml/2006/main">
        <w:t xml:space="preserve">២ ពង្សាវតារក្សត្រ 14:23 នៅ​ឆ្នាំ​ទី​ដប់​ប្រាំ​នៃ​រជ្ជកាល​អម៉ា‌ស៊ីយ៉ា ជា​កូន​របស់​យ៉ូអាស ជា​ស្តេច​យូដា យេរ៉ូបោម ជា​កូន​យ៉ូអាស ជា​ស្តេច​អ៊ីស្រា‌អែល បាន​ចាប់​ផ្ដើម​សោយ​រាជ្យ​នៅ​ស្រុក​សាម៉ារី ហើយ​សោយ​រាជ្យ​សែសិប​មួយ​ឆ្នាំ។</w:t>
      </w:r>
    </w:p>
    <w:p/>
    <w:p>
      <w:r xmlns:w="http://schemas.openxmlformats.org/wordprocessingml/2006/main">
        <w:t xml:space="preserve">យេរ៉ូបោម​បាន​ឡើង​សោយរាជ្យ​នៅ​ឆ្នាំ​ទី​ដប់ប្រាំ​នៃ​រជ្ជកាល​របស់​អម៉ាស៊ីយ៉ា​លើ​ស្រុក​យូដា ហើយ​សោយ​រាជ្យ​បាន​សែសិប​មួយ​ឆ្នាំ។</w:t>
      </w:r>
    </w:p>
    <w:p/>
    <w:p>
      <w:r xmlns:w="http://schemas.openxmlformats.org/wordprocessingml/2006/main">
        <w:t xml:space="preserve">1. ព្រះជាអធិបតេយ្យ ហើយគ្មានអ្វីក្រៅពីការគ្រប់គ្រងរបស់ទ្រង់ឡើយ។</w:t>
      </w:r>
    </w:p>
    <w:p/>
    <w:p>
      <w:r xmlns:w="http://schemas.openxmlformats.org/wordprocessingml/2006/main">
        <w:t xml:space="preserve">2. កុំមើលស្រាលភាពស្មោះត្រង់ និងពេលវេលារបស់ព្រះ។</w:t>
      </w:r>
    </w:p>
    <w:p/>
    <w:p>
      <w:r xmlns:w="http://schemas.openxmlformats.org/wordprocessingml/2006/main">
        <w:t xml:space="preserve">1. ទំនុកតម្កើង 103:19 - 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2. អេសាយ 46:10 - ប្រកាស​ពី​ទី​បញ្ចប់​តាំង​ពី​ដើម​ដំបូង និង​តាំង​ពី​បុរាណ​កាល​នូវ​អ្វី​ដែល​មិន​ទាន់​បាន​ធ្វើ ដោយ​ពោល​ថា ឱវាទ​របស់​ខ្ញុំ​នឹង​ស្ថិត​នៅ​ដដែល ហើយ​ខ្ញុំ​នឹង​ធ្វើ​ឲ្យ​អស់​ពី​ចិត្ត។</w:t>
      </w:r>
    </w:p>
    <w:p/>
    <w:p>
      <w:r xmlns:w="http://schemas.openxmlformats.org/wordprocessingml/2006/main">
        <w:t xml:space="preserve">២ ពង្សាវតារក្សត្រ 14:24 លោក​បាន​ប្រព្រឹត្ត​អំពើ​អាក្រក់​នៅ​ចំពោះ​ព្រះ‌ភ័ក្ត្រ​ព្រះ‌អម្ចាស់ ព្រះអង្គ​មិន​បាន​ចាក​ចេញ​ពី​អំពើ​បាប​ទាំង​ប៉ុន្មាន​របស់​លោក​យេរ៉ូ‌បោម ជា​កូន​របស់​លោក​នេបាត ដែល​បាន​ធ្វើ​ឲ្យ​ជន‌ជាតិ​អ៊ីស្រា‌អែល​ប្រព្រឹត្ត​អំពើ​បាប​ឡើយ។</w:t>
      </w:r>
    </w:p>
    <w:p/>
    <w:p>
      <w:r xmlns:w="http://schemas.openxmlformats.org/wordprocessingml/2006/main">
        <w:t xml:space="preserve">ស្ដេច​អម៉ាស៊ីយ៉ា​នៃ​ស្រុក​យូដា​បាន​ប្រព្រឹត្ត​អំពើ​បាប​ដូច​ព្រះបាទ​យេរ៉ូបោម ជា​កូន​របស់​លោក​នេបាត ដែល​បាន​ធ្វើ​បាប​អ៊ីស្រាអែល។</w:t>
      </w:r>
    </w:p>
    <w:p/>
    <w:p>
      <w:r xmlns:w="http://schemas.openxmlformats.org/wordprocessingml/2006/main">
        <w:t xml:space="preserve">1. ព្រះ​ជា​ព្រះ​នៃ​យុត្តិធម៌​និង​សេចក្ដី​សុចរិត—កូរិនថូសទី២ ៥:១០</w:t>
      </w:r>
    </w:p>
    <w:p/>
    <w:p>
      <w:r xmlns:w="http://schemas.openxmlformats.org/wordprocessingml/2006/main">
        <w:t xml:space="preserve">2. សេចក្ដី​មេត្តា​ករុណា​របស់​ព្រះ​ស្ថិតស្ថេរ​ជា​រៀង​រហូត - ទំនុក​តម្កើង 136</w:t>
      </w:r>
    </w:p>
    <w:p/>
    <w:p>
      <w:r xmlns:w="http://schemas.openxmlformats.org/wordprocessingml/2006/main">
        <w:t xml:space="preserve">2 របាក្សត្រ 25:2 - អម៉ាស៊ីយ៉ា​បាន​ធ្វើ​ការ​ដែល​ត្រឹម​ត្រូវ​នៅ​ចំពោះ​ព្រះភក្ត្រ​ព្រះ​យេហូវ៉ា ប៉ុន្តែ​មិន​មែន​ដោយ​ចិត្ត​ល្អ​ឥត​ខ្ចោះ​ទេ។</w:t>
      </w:r>
    </w:p>
    <w:p/>
    <w:p>
      <w:r xmlns:w="http://schemas.openxmlformats.org/wordprocessingml/2006/main">
        <w:t xml:space="preserve">2. អេសេគាល 18:20 - ព្រលឹងដែលធ្វើបាបវានឹងស្លាប់។</w:t>
      </w:r>
    </w:p>
    <w:p/>
    <w:p>
      <w:r xmlns:w="http://schemas.openxmlformats.org/wordprocessingml/2006/main">
        <w:t xml:space="preserve">២ ពង្សាវតារក្សត្រ 14:25 លោក​បាន​ស្ដារ​ឆ្នេរ​របស់​ជន‌ជាតិ​អ៊ីស្រា‌អែល តាំង​ពី​ច្រក​ចូល​ក្រុង​ហាម៉ាត់ រហូត​ដល់​សមុទ្រ​វាល​ទំនាប តាម​ព្រះ‌បន្ទូល​របស់​ព្រះ‌អម្ចាស់ ជា​ព្រះ​នៃ​ជន‌ជាតិ​អ៊ីស្រា‌អែល ដែល​លោក​បាន​មាន​ព្រះ‌បន្ទូល​ដោយ​ដៃ​របស់​យ៉ូណាស ជា​កូន​របស់​អាមីតៃ ជា​អ្នក​បម្រើ​របស់​ទ្រង់។ ហោរា​ដែល​ជា​លោក​កាថីភើរ។</w:t>
      </w:r>
    </w:p>
    <w:p/>
    <w:p>
      <w:r xmlns:w="http://schemas.openxmlformats.org/wordprocessingml/2006/main">
        <w:t xml:space="preserve">វគ្គ​នេះ​ពិពណ៌នា​អំពី​របៀប​ដែល​ព្រះអម្ចាស់​ជា​ព្រះ​នៃ​ជន​ជាតិ​អ៊ីស្រាអែល​បាន​ស្ដារ​ឆ្នេរ​នៃ​អ៊ីស្រាអែល​ឡើង​វិញ​តាម​ពាក្យ​សម្ដី​របស់​អ្នក​បម្រើ​ទ្រង់ គឺ​ហោរា​យ៉ូណាស។</w:t>
      </w:r>
    </w:p>
    <w:p/>
    <w:p>
      <w:r xmlns:w="http://schemas.openxmlformats.org/wordprocessingml/2006/main">
        <w:t xml:space="preserve">1. ព្រះស្មោះត្រង់៖ ការសិក្សាអំពីរបៀបដែលព្រះរក្សាការសន្យារបស់ទ្រង់</w:t>
      </w:r>
    </w:p>
    <w:p/>
    <w:p>
      <w:r xmlns:w="http://schemas.openxmlformats.org/wordprocessingml/2006/main">
        <w:t xml:space="preserve">2. អំណាចនៃទំនាយ: របៀបដែលសំឡេងរបស់ព្រះត្រូវបានឮ</w:t>
      </w:r>
    </w:p>
    <w:p/>
    <w:p>
      <w:r xmlns:w="http://schemas.openxmlformats.org/wordprocessingml/2006/main">
        <w:t xml:space="preserve">1. យេរេមា 33:22 - ដូច​ជា​ពួក​ពល​បរិវារ​នៃ​ស្ថាន​បរមសុខ​មិន​អាច​រាប់​បាន​ទាំង​ខ្សាច់​នៃ​សមុទ្រ​បាន​វាស់​ដូច្នេះ​ខ្ញុំ​នឹង​បង្កើន​ពូជ​របស់​ដាវីឌ​ជា​អ្នក​បម្រើ​របស់​យើង​និង​ពួក​លេវី​ដែល​បម្រើ​ខ្ញុំ​។</w:t>
      </w:r>
    </w:p>
    <w:p/>
    <w:p>
      <w:r xmlns:w="http://schemas.openxmlformats.org/wordprocessingml/2006/main">
        <w:t xml:space="preserve">2.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វា​នឹង​មិន​ត្រឡប់​មក​រក​ខ្ញុំ​ជា​មោឃៈ​, 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មក​។</w:t>
      </w:r>
    </w:p>
    <w:p/>
    <w:p>
      <w:r xmlns:w="http://schemas.openxmlformats.org/wordprocessingml/2006/main">
        <w:t xml:space="preserve">២ ពង្សាវតារក្សត្រ 14:26 ព្រះ‌អម្ចាស់​បាន​ទត​ឃើញ​ទុក្ខ​វេទនា​របស់​ជន‌ជាតិ​អ៊ីស្រា‌អែល ថា​វេទនា​ខ្លាំង​ណាស់ ដ្បិត​គ្មាន​អ្នក​ណា​បាន​បិទ ឬ​នៅ​សេស‌សល់ ឬ​អ្នក​ជួយ​អ៊ីស្រា‌អែល​ឡើយ។</w:t>
      </w:r>
    </w:p>
    <w:p/>
    <w:p>
      <w:r xmlns:w="http://schemas.openxmlformats.org/wordprocessingml/2006/main">
        <w:t xml:space="preserve">ព្រះអម្ចាស់​បាន​ទត​ឃើញ​ការ​រងទុក្ខ​ដ៏​សម្បើម​របស់​ជន​ជាតិ​អ៊ីស្រាអែល ព្រោះ​គ្មាន​អ្នក​ណា​ជួយ​ពួក​គេ​ក្នុង​គ្រា​ខ្វះខាត។</w:t>
      </w:r>
    </w:p>
    <w:p/>
    <w:p>
      <w:r xmlns:w="http://schemas.openxmlformats.org/wordprocessingml/2006/main">
        <w:t xml:space="preserve">1. ព្រះអម្ចាស់ទតឃើញការរងទុក្ខរបស់យើង របៀបដែលព្រះគង់នៅទីនោះសម្រាប់យើង សូម្បីតែនៅក្នុងគ្រាដ៏លំបាកបំផុតរបស់យើង</w:t>
      </w:r>
    </w:p>
    <w:p/>
    <w:p>
      <w:r xmlns:w="http://schemas.openxmlformats.org/wordprocessingml/2006/main">
        <w:t xml:space="preserve">2. ព្រះជាអ្នកជួយមនុស្សទាំងអស់ - របៀបដែលព្រះអាចជួយយើងក្នុងគ្រាដែលយើងត្រូវការ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34:18 - «ព្រះអម្ចាស់​គង់​នៅ​ជិត​អ្នក​ដែល​មាន​ចិត្ត​សង្រេង ហើយ​សង្គ្រោះ​អ្នក​ដែល​មាន​ចិត្ត​សង្រេង»។</w:t>
      </w:r>
    </w:p>
    <w:p/>
    <w:p>
      <w:r xmlns:w="http://schemas.openxmlformats.org/wordprocessingml/2006/main">
        <w:t xml:space="preserve">២ ពង្សាវតារក្សត្រ 14:27 ព្រះ‌អម្ចាស់​មិន​បាន​មាន​ព្រះ‌បន្ទូល​ថា ទ្រង់​នឹង​លុប​ឈ្មោះ​អ៊ីស្រា‌អែល​ចេញ​ពី​ក្រោម​មេឃ​ឡើយ ប៉ុន្តែ​ទ្រង់​បាន​សង្គ្រោះ​គេ ដោយ​ដៃ​របស់​យេរ៉ូ‌បោម ជា​កូន​របស់​យ៉ូអាស។</w:t>
      </w:r>
    </w:p>
    <w:p/>
    <w:p>
      <w:r xmlns:w="http://schemas.openxmlformats.org/wordprocessingml/2006/main">
        <w:t xml:space="preserve">ព្រះអម្ចាស់​បាន​សន្យា​ថា​នឹង​មិន​លុប​ឈ្មោះ​អ៊ីស្រាអែល​ចេញ​ពី​ផែនដី​ឡើយ ហើយ​ទ្រង់​ក៏​បាន​រក្សា​ការ​សន្យា​របស់​ព្រះអង្គ ដោយ​ជួយ​សង្គ្រោះ​ពួក​គេ​តាម​រយៈ​យេរ៉ូបោម ជា​កូន​របស់​លោក​យ៉ូអាស។</w:t>
      </w:r>
    </w:p>
    <w:p/>
    <w:p>
      <w:r xmlns:w="http://schemas.openxmlformats.org/wordprocessingml/2006/main">
        <w:t xml:space="preserve">1. សេចក្ដី​សន្យា​របស់​ព្រះ​តែង​តែ​រក្សា។— កូរិនថូសទី២ ១:២០</w:t>
      </w:r>
    </w:p>
    <w:p/>
    <w:p>
      <w:r xmlns:w="http://schemas.openxmlformats.org/wordprocessingml/2006/main">
        <w:t xml:space="preserve">2. ការ​ទុក​ចិត្ត​លើ​សេចក្ដី​ស្រឡាញ់​ដ៏​ឥត​ស្រាក​ស្រាន្ត​របស់​ព្រះ​អម្ចាស់ - បរិទេវ 3:22-23</w:t>
      </w:r>
    </w:p>
    <w:p/>
    <w:p>
      <w:r xmlns:w="http://schemas.openxmlformats.org/wordprocessingml/2006/main">
        <w:t xml:space="preserve">1. យេរេមា 31:35-37 - ការសន្យារបស់ព្រះថានឹងមិនចាកចេញឬបោះបង់ចោលអ៊ីស្រាអែលឡើយ។</w:t>
      </w:r>
    </w:p>
    <w:p/>
    <w:p>
      <w:r xmlns:w="http://schemas.openxmlformats.org/wordprocessingml/2006/main">
        <w:t xml:space="preserve">2. រ៉ូម 8:28 - ព្រះ​ធ្វើ​ការ​ទាំង​អស់​ជា​មួយ​គ្នា​ដើម្បី​ភាព​ល្អ​នៃ​អ្នក​ដែល​ស្រឡាញ់​ទ្រង់.</w:t>
      </w:r>
    </w:p>
    <w:p/>
    <w:p>
      <w:r xmlns:w="http://schemas.openxmlformats.org/wordprocessingml/2006/main">
        <w:t xml:space="preserve">២ ពង្សាវតារក្សត្រ 14:28 ឯ​កិច្ចការ​ឯ​ទៀត​របស់​យេរ៉ូ‌បោម និង​ការ​ទាំង​ប៉ុន្មាន​ដែល​ទ្រង់​បាន​ធ្វើ ព្រម​ទាំង​កម្លាំង របៀប​ដែល​ទ្រង់​ច្បាំង និង​របៀប​ដែល​ទ្រង់​បាន​យក​ក្រុង​ដាម៉ាស និង​ហាម៉ាត ដែល​ជា​របស់​សាសន៍​យូដា សម្រាប់​សាសន៍​អ៊ីស្រា‌អែល នោះ​គ្មាន​ចារឹក​នៅ​ក្នុង​ទេ សៀវភៅ​ប្រវត្តិសាស្ត្រ​របស់​ស្ដេច​ស្រុក​អ៊ីស្រាអែល?</w:t>
      </w:r>
    </w:p>
    <w:p/>
    <w:p>
      <w:r xmlns:w="http://schemas.openxmlformats.org/wordprocessingml/2006/main">
        <w:t xml:space="preserve">១៖ ឫទ្ធានុភាពរបស់ព្រះគឺមិនអាចយល់បាន។</w:t>
      </w:r>
    </w:p>
    <w:p/>
    <w:p>
      <w:r xmlns:w="http://schemas.openxmlformats.org/wordprocessingml/2006/main">
        <w:t xml:space="preserve">២៖ យើង​ត្រូវ​នឹក​ចាំ​ពី​ជ័យ​ជម្នះ​របស់​ព្រះ​អម្ចាស់ នៅ​ពេល​យើង​ជួប​ប្រទះ​នឹង​គ្រា​លំបាក​នៃ​ការ​តស៊ូ។</w:t>
      </w:r>
    </w:p>
    <w:p/>
    <w:p>
      <w:r xmlns:w="http://schemas.openxmlformats.org/wordprocessingml/2006/main">
        <w:t xml:space="preserve">1: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</w:t>
      </w:r>
    </w:p>
    <w:p/>
    <w:p>
      <w:r xmlns:w="http://schemas.openxmlformats.org/wordprocessingml/2006/main">
        <w:t xml:space="preserve">២៖ ទំនុកតម្កើង ១៨:៣២​-​៣៦ - គឺ​ជា​ព្រះ​ដែល​លើក​ដៃ​ខ្ញុំ​ដោយ​កម្លាំង ហើយ​ធ្វើ​ឲ្យ​ផ្លូវ​ខ្ញុំ​បាន​គ្រប់​លក្ខណ៍។ ទ្រង់​ធ្វើ​ឲ្យ​ជើង​ខ្ញុំ​ដូច​ជើង​ក្តាន់។ គាត់អាចឱ្យខ្ញុំឈរនៅលើកម្ពស់។ គាត់បង្ហាត់ដៃរបស់ខ្ញុំសម្រាប់ការប្រយុទ្ធ; ដៃរបស់ខ្ញុំអាចពត់ធ្នូលង្ហិន។ ព្រះ‌អង្គ​ប្រទាន​ខែល​នៃ​ជ័យ‌ជម្នះ​មក​ទូលបង្គំ ហើយ​ដៃ​ស្តាំ​របស់​ព្រះអង្គ​ទ្រទ្រង់​ទូលបង្គំ។ អ្នកឈរចុះដើម្បីធ្វើឱ្យខ្ញុំអស្ចារ្យ។</w:t>
      </w:r>
    </w:p>
    <w:p/>
    <w:p>
      <w:r xmlns:w="http://schemas.openxmlformats.org/wordprocessingml/2006/main">
        <w:t xml:space="preserve">២ ពង្សាវតារក្សត្រ 14:29 ព្រះ‌បាទ​យេរ៉ូ‌បោម​ក៏​ដេក​ជា​មួយ​នឹង​ពួក​អយ្យកោ​របស់​ទ្រង់ សូម្បី​តែ​ស្តេច​អ៊ីស្រា‌អែល​ក៏​ដោយ។ ហើយ​សាការី ជា​កូន​របស់​គាត់​ឡើង​សោយ​រាជ្យ​ជំនួស។</w:t>
      </w:r>
    </w:p>
    <w:p/>
    <w:p>
      <w:r xmlns:w="http://schemas.openxmlformats.org/wordprocessingml/2006/main">
        <w:t xml:space="preserve">ព្រះបាទ​យេរ៉ូបោម ជា​ស្ដេច​ស្រុក​អ៊ីស្រាអែល បាន​សោយ​ទិវង្គត ហើយ​សាការី ជា​បុត្រ​ទ្រង់​ឡើង​សោយ​រាជ្យ។</w:t>
      </w:r>
    </w:p>
    <w:p/>
    <w:p>
      <w:r xmlns:w="http://schemas.openxmlformats.org/wordprocessingml/2006/main">
        <w:t xml:space="preserve">1. ការគ្រប់គ្រងរបស់ព្រះនៅក្នុងជួរនៃការបន្តពូជ - សុភាសិត 21: 1</w:t>
      </w:r>
    </w:p>
    <w:p/>
    <w:p>
      <w:r xmlns:w="http://schemas.openxmlformats.org/wordprocessingml/2006/main">
        <w:t xml:space="preserve">2. តម្លៃនៃការស្តាប់បង្គាប់ក្នុងភាពជាអ្នកដឹកនាំ - សាំយូអែលទី១ ១២:១៤</w:t>
      </w:r>
    </w:p>
    <w:p/>
    <w:p>
      <w:r xmlns:w="http://schemas.openxmlformats.org/wordprocessingml/2006/main">
        <w:t xml:space="preserve">១ របាក្សត្រ ២២:៩​-​១០ - ចូរ​មាន​កម្លាំង និង​ចិត្ត​ក្លាហាន ហើយ​ធ្វើ​កិច្ច​ការ។ កុំ​ភ័យ​ខ្លាច ឬ​បាក់​ទឹក​ចិត្ត​ឡើយ ដ្បិត​ព្រះ‌អម្ចាស់ ជា​ព្រះ​នៃ​ទូលបង្គំ គង់​នៅ​ជា​មួយ​អ្នក​រាល់​គ្នា។ ទ្រង់​នឹង​មិន​បោះបង់​អ្នក ឬ​បោះ​បង់​ចោល​អ្នក​ឡើយ រហូត​ទាល់​តែ​កិច្ចការ​ទាំង​អស់​សម្រាប់​ការ​បម្រើ​ព្រះវិហារ​បរិសុទ្ធ​របស់​ព្រះអម្ចាស់​ត្រូវ​បាន​បញ្ចប់។</w:t>
      </w:r>
    </w:p>
    <w:p/>
    <w:p>
      <w:r xmlns:w="http://schemas.openxmlformats.org/wordprocessingml/2006/main">
        <w:t xml:space="preserve">២ ចោទិយកថា ១៧:១៤-២០ - ពេល​អ្នក​មក​ដល់​ស្រុក​ដែល​ព្រះ‌អម្ចាស់ ជា​ព្រះ​របស់​អ្នក​ប្រគល់​ឲ្យ​អ្នក ហើយ​អ្នក​រាល់​គ្នា​កាន់​កាប់ ហើយ​រស់​នៅ​ក្នុង​នោះ រួច​និយាយ​ថា យើង​នឹង​តាំង​ស្តេច​លើ​ខ្ញុំ ដូច​ប្រជាជាតិ​ទាំង​អស់​ដែរ។ នៅ​ជុំវិញ​ខ្ញុំ អ្នក​អាច​នឹង​តាំង​ស្ដេច​មួយ​អង្គ​ឲ្យ​គ្រប់​គ្រង​លើ​អ្នក ដែល​ព្រះអម្ចាស់ ជា​ព្រះ​របស់​អ្នក​នឹង​ជ្រើស​រើស។ ចូរ​ប្រាកដ​ថា​នឹង​តាំង​ជា​ស្ដេច​លើ​អ្នក​ជា​អ្នក​ដែល​ព្រះអម្ចាស់ ជា​ព្រះ​របស់​អ្នក​នឹង​ជ្រើស​រើស។ ពី​ចំណោម​បង​ប្អូន​របស់​អ្នក​រាល់​គ្នា អ្នក​ត្រូវ​តាំង​ជា​ស្ដេច​លើ​អ្នក។ អ្នក​មិន​អាច​ដាក់​ជន​បរទេស​មក​លើ​អ្នក ដែល​មិន​មែន​ជា​បង​ប្អូន​របស់​អ្នក​ឡើយ។ មាន​តែ​គាត់​មិន​ត្រូវ​យក​សេះ​ច្រើន​សម្រាប់​ខ្លួន​ឯង ឬ​បង្ខំ​ប្រជាជន​ត្រឡប់​ទៅ​ស្រុក​អេស៊ីប​វិញ ដើម្បី​បាន​សេះ​ជា​ច្រើន​ឡើយ ដ្បិត​ព្រះ‌អម្ចាស់​មាន​ព្រះ‌បន្ទូល​មក​អ្នក​រាល់​គ្នា​ថា អ្នក​មិន​ត្រូវ​វិល​ទៅ​តាម​ផ្លូវ​នោះ​ទៀត​ឡើយ។ ហើយ​គាត់​នឹង​មិន​បាន​ប្រពន្ធ​ច្រើន​សម្រាប់​ខ្លួន​គាត់​ឡើយ, ក្រែង​លោ​ចិត្ត​របស់​គាត់​ងាក​ចេញ, និង​គាត់​មិន​បាន​ទទួល​ប្រាក់​និង​មាស​លើស​ពី​ខ្លួន​គាត់.</w:t>
      </w:r>
    </w:p>
    <w:p/>
    <w:p>
      <w:r xmlns:w="http://schemas.openxmlformats.org/wordprocessingml/2006/main">
        <w:t xml:space="preserve">ពង្សាវតារក្សត្រទី 2 ជំពូកទី 15 ផ្ដល់នូវកំណត់ត្រាអំពីរជ្ជកាលរបស់ស្ដេចផ្សេងៗក្នុងប្រទេសយូដា និងអ៊ីស្រាអែល ដោយគូសបញ្ជាក់ពីសកម្មភាព រយៈពេលនៃការគ្រប់គ្រង និងផលវិបាកដែលពួកគេបានជួបប្រទះ។</w:t>
      </w:r>
    </w:p>
    <w:p/>
    <w:p>
      <w:r xmlns:w="http://schemas.openxmlformats.org/wordprocessingml/2006/main">
        <w:t xml:space="preserve">កថាខណ្ឌទី១៖ ជំពូកចាប់ផ្តើមដោយណែនាំអ័សារា (អ៊ូសៀយ៉ា) ជាស្តេចនៃយូដា។ លោក​ឡើង​ស្នង​រាជ្យ​ពី​លោក​អម៉ាស៊ីយ៉ា ជា​បិតា​របស់​លោក ហើយ​គ្រប់​គ្រង​រយៈ​ពេល​ហាសិប​ពីរ​ឆ្នាំ។ Azariah ធ្វើ​អ្វី​ដែល​ត្រឹម​ត្រូវ​ចំពោះ​ព្រះនេត្រ​របស់​ព្រះអម្ចាស់ ប៉ុន្តែ​មិន​បាន​ដក​យក​កន្លែង​ខ្ពស់​ដែល​មនុស្ស​បន្ត​ថ្វាយ​យញ្ញបូជា​ឡើយ (២ពង្សាវតារក្សត្រ ១៥:១-៤)។</w:t>
      </w:r>
    </w:p>
    <w:p/>
    <w:p>
      <w:r xmlns:w="http://schemas.openxmlformats.org/wordprocessingml/2006/main">
        <w:t xml:space="preserve">កថាខណ្ឌទី 2: ការនិទានរឿងបន្ទាប់មកប្តូរទៅបន្តបន្ទាប់នៃស្តេចដែលគ្រប់គ្រងលើអ៊ីស្រាអែល។ សាការី​ឡើង​សោយរាជ្យ​បន្ទាប់​ពី​ស្ដេច​យេរ៉ូបោម​ទី​២ ប៉ុន្តែ​សោយរាជ្យ​បាន​តែ​ប្រាំមួយ​ខែ​ប៉ុណ្ណោះ​មុន​នឹង​ត្រូវ​គេ​ធ្វើ​ឃាត​ដោយ​សាលូម (២ពង្សាវតារក្សត្រ ១៥:៨-១២)។</w:t>
      </w:r>
    </w:p>
    <w:p/>
    <w:p>
      <w:r xmlns:w="http://schemas.openxmlformats.org/wordprocessingml/2006/main">
        <w:t xml:space="preserve">កថាខណ្ឌទី 3: រជ្ជកាលរបស់សាលូមមានរយៈពេលខ្លី នៅពេលដែលមេណាហិមឃុបឃិតជាមួយគាត់ ហើយឡើងគ្រងរាជ្យ។ មេណាហិម​គ្រប់គ្រង​អស់​រយៈ​ពេល​ដប់​ឆ្នាំ ប៉ុន្តែ​បន្ត​ការ​ប្រព្រឹត្ត​អំពើ​បាប​ដែល​បាន​បង្កើត​ឡើង​ដោយ​ស្ដេច​មុនៗ ដែល​នាំ​ទៅ​រក​ការ​ជំនុំ​ជម្រះ​របស់​ព្រះ​មក​លើ​ពួក​អ៊ីស្រាអែល តាម​រយៈ​ការ​ឈ្លានពាន​របស់​អាសស៊ើរ (២ពង្សាវតារក្សត្រ ១៥:១៣-២២)។</w:t>
      </w:r>
    </w:p>
    <w:p/>
    <w:p>
      <w:r xmlns:w="http://schemas.openxmlformats.org/wordprocessingml/2006/main">
        <w:t xml:space="preserve">កថាខណ្ឌទី 4: ទីក្លាត-ពីលស៊ើរ ទី 3 ដែលជាស្តេចនៃប្រទេសអាសស៊ើរ វាយប្រហារអ៊ីស្រាអែលក្នុងកំឡុងការគ្រប់គ្រងរបស់ពេកាហិយ៉ា។ Pekahiah ត្រូវ​បាន​គេ​ធ្វើ​ឃាត​ដោយ Pekah ដែល​បន្ទាប់​មក​បាន​ឡើង​សោយរាជ្យ​។ Pekah គ្រប់គ្រង​រយៈពេល​ម្ភៃ​ឆ្នាំ​ជាមួយនឹង​រជ្ជកាល​ដែល​ប្រព្រឹត្ត​អំពើ​បាប​ស្រដៀង​គ្នា​នេះ​ដែល​ធ្វើ​ឲ្យ​ព្រះ​ខឹង (2ពង្សាវតារក្សត្រ 15;23-31)។</w:t>
      </w:r>
    </w:p>
    <w:p/>
    <w:p>
      <w:r xmlns:w="http://schemas.openxmlformats.org/wordprocessingml/2006/main">
        <w:t xml:space="preserve">កថាខណ្ឌទី 5: និទានកថាសង្ខេបអំពីរជ្ជកាលដ៏សុចរិតរបស់យ៉ូថាមលើយូដាបន្ទាប់ពីការសោយទិវង្គតរបស់អ័សារា គូសបញ្ជាក់ពីស្នាដៃរបស់គាត់ ដូចជាការពង្រឹងទីក្រុង និងជ័យជំនះលើជនជាតិអាំម៉ូន ប៉ុន្តែក៏រៀបរាប់ថា ការថ្វាយបង្គំរូបព្រះនៅតែបន្តកើតមានក្នុងចំណោមប្រជាជន (2 ពង្សាវតារក្សត្រ 15; 32-38)។</w:t>
      </w:r>
    </w:p>
    <w:p/>
    <w:p>
      <w:r xmlns:w="http://schemas.openxmlformats.org/wordprocessingml/2006/main">
        <w:t xml:space="preserve">សរុបមក ជំពូកទី 15 នៃស្ដេចទាំង 2 បង្ហាញអំពីការគ្រប់គ្រងដ៏យូររបស់ Azariah ការបរាជ័យក្នុងការដកកន្លែងខ្ពស់ ការបន្តពូជសាសន៍នៅអ៊ីស្រាអែល ការធ្វើឃាត និងការឈ្លានពាន។ សោយរាជ្យ​ដ៏​សុចរិត​របស់​យ៉ូថាម ប៉ុន្តែ​ការ​ថ្វាយ​បង្គំ​រូប​ព្រះ​នៅ​តែ​មាន។ សរុបមក ជំពូកនេះស្វែងយល់ពីប្រធានបទដូចជា ផលវិបាកសម្រាប់ការមិនស្តាប់បង្គាប់ព្រះយ៉ាងពេញលេញ លក្ខណៈវដ្តនៃអំពើបាប និងការជំនុំជំរះ និងរបៀបដែលសូម្បីតែអ្នកគ្រប់គ្រងដ៏សុចរិតតស៊ូជាមួយការលុបបំបាត់ការអនុវត្តដែលថ្វាយបង្គំព្រះចេញពីនគររបស់ពួកគេ។</w:t>
      </w:r>
    </w:p>
    <w:p/>
    <w:p>
      <w:r xmlns:w="http://schemas.openxmlformats.org/wordprocessingml/2006/main">
        <w:t xml:space="preserve">២ ពង្សាវតារក្សត្រ 15:1 នៅ​ឆ្នាំ​ទី​ម្ភៃ​ប្រាំពីរ​នៃ​រជ្ជកាល​ព្រះបាទ​យេរ៉ូ‌បោម ជា​ស្ដេច​ស្រុក​អ៊ីស្រា‌អែល ព្រះ‌បាទ​អសារា ជា​បុត្រ​របស់​ព្រះ‌បាទ​អម៉ាស៊ីយ៉ា ជា​ស្ដេច​ស្រុក​យូដា បាន​ចាប់​ផ្ដើម​សោយ​រាជ្យ។</w:t>
      </w:r>
    </w:p>
    <w:p/>
    <w:p>
      <w:r xmlns:w="http://schemas.openxmlformats.org/wordprocessingml/2006/main">
        <w:t xml:space="preserve">អ័សារា​ចាប់​ផ្ដើម​សោយរាជ្យ​ជា​ស្ដេច​យូដា​នៅ​ឆ្នាំ​ទី​២៧​នៃ​រជ្ជកាល​យេរ៉ូបោម​ជា​ស្ដេច​អ៊ីស្រាអែល។</w:t>
      </w:r>
    </w:p>
    <w:p/>
    <w:p>
      <w:r xmlns:w="http://schemas.openxmlformats.org/wordprocessingml/2006/main">
        <w:t xml:space="preserve">1. ពេលវេលារបស់ព្រះគឺល្អឥតខ្ចោះ: រឿងនៃរជ្ជកាលរបស់អសារាជាស្ដេចនៃយូដា។</w:t>
      </w:r>
    </w:p>
    <w:p/>
    <w:p>
      <w:r xmlns:w="http://schemas.openxmlformats.org/wordprocessingml/2006/main">
        <w:t xml:space="preserve">2. ការគោរពប្រតិបត្តិក្នុងភាពជាអ្នកដឹកនាំ៖ ការសិក្សាអំពីរជ្ជកាលរបស់អ័សារាជាស្ដេចនៃយូដា។</w:t>
      </w:r>
    </w:p>
    <w:p/>
    <w:p>
      <w:r xmlns:w="http://schemas.openxmlformats.org/wordprocessingml/2006/main">
        <w:t xml:space="preserve">1. ពង្សាវតារក្សត្រទី២ ១៥:១</w:t>
      </w:r>
    </w:p>
    <w:p/>
    <w:p>
      <w:r xmlns:w="http://schemas.openxmlformats.org/wordprocessingml/2006/main">
        <w:t xml:space="preserve">2. ទំនុកតម្កើង 33:11 - ឱវាទ​របស់​ព្រះ​អម្ចាស់​ស្ថិត​នៅ​ជា​និរន្តរ៍ ជា​ផែនការ​ក្នុង​ចិត្ត​របស់​ទ្រង់​ដល់​គ្រប់​ជំនាន់។</w:t>
      </w:r>
    </w:p>
    <w:p/>
    <w:p>
      <w:r xmlns:w="http://schemas.openxmlformats.org/wordprocessingml/2006/main">
        <w:t xml:space="preserve">២ ពង្សាវតារក្សត្រ 15:2 កាល​ទ្រង់​ចាប់​ផ្ដើម​សោយ​រាជ្យ ទ្រង់​មាន​ព្រះជន្ម​១៦​ឆ្នាំ ហើយ​សោយ​រាជ្យ​បាន​ពីរ​ហាសិប​ឆ្នាំ​នៅ​ក្រុង​យេរូសាឡិម។ ហើយ​ម្ដាយ​របស់​គាត់​ឈ្មោះ​ថា យេកូលា​ជា​អ្នក​ក្រុង​យេរូសាឡិម។</w:t>
      </w:r>
    </w:p>
    <w:p/>
    <w:p>
      <w:r xmlns:w="http://schemas.openxmlformats.org/wordprocessingml/2006/main">
        <w:t xml:space="preserve">Azariah ត្រូវបានគេស្គាល់ថា Uzziah បានចាប់ផ្តើមសោយរាជ្យជាស្តេចក្រុងយេរូសាឡឹមនៅអាយុដប់ប្រាំមួយឆ្នាំ ហើយសោយរាជ្យបានហាសិបពីរឆ្នាំ។ ម្ដាយ​របស់​គាត់​គឺ​យេកូលា​ជា​អ្នក​ក្រុង​យេរូសាឡិម។</w:t>
      </w:r>
    </w:p>
    <w:p/>
    <w:p>
      <w:r xmlns:w="http://schemas.openxmlformats.org/wordprocessingml/2006/main">
        <w:t xml:space="preserve">1. ថាមពលនៃយុវជន៖ របៀបដែលក្មេងជំទង់អាចមានឥទ្ធិពលលើពិភពលោក</w:t>
      </w:r>
    </w:p>
    <w:p/>
    <w:p>
      <w:r xmlns:w="http://schemas.openxmlformats.org/wordprocessingml/2006/main">
        <w:t xml:space="preserve">2. ការដើរតាមគន្លងនៃបុព្វបុរសរបស់យើង៖ បទពិសោធន៍របស់ដូនតាយើងបង្កើតយើងយ៉ាងដូចម្តេច</w:t>
      </w:r>
    </w:p>
    <w:p/>
    <w:p>
      <w:r xmlns:w="http://schemas.openxmlformats.org/wordprocessingml/2006/main">
        <w:t xml:space="preserve">1. ទំនុកតម្កើង 78:72 - ដូច្នេះ ទ្រង់​បាន​ចិញ្ចឹម​ពួក​គេ​តាម​ចិត្ត​ស្មោះ​ត្រង់។ ហើយបានដឹកនាំពួកគេដោយភាពប៉ិនប្រសប់នៃដៃរបស់គាត់។</w:t>
      </w:r>
    </w:p>
    <w:p/>
    <w:p>
      <w:r xmlns:w="http://schemas.openxmlformats.org/wordprocessingml/2006/main">
        <w:t xml:space="preserve">2.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២ ពង្សាវតារក្សត្រ 15:3 ហើយ​គាត់​បាន​ធ្វើ​ការ​ដ៏​ត្រឹម​ត្រូវ​នៅ​ចំពោះ​ព្រះ‌ភ័ក្ត្រ​ព្រះ‌យេហូវ៉ា តាម​ការ​ទាំង​ប៉ុន្មាន​ដែល​អម៉ា‌ស៊ីយ៉ា​ជា​បិតា​ទ្រង់​បាន​ធ្វើ។</w:t>
      </w:r>
    </w:p>
    <w:p/>
    <w:p>
      <w:r xmlns:w="http://schemas.openxmlformats.org/wordprocessingml/2006/main">
        <w:t xml:space="preserve">អ័សារា​បាន​ធ្វើ​អ្វី​ដែល​ត្រូវ​នៅ​ចំពោះ​ព្រះ​នេត្រ​នៃ​ព្រះ​យេហូវ៉ា ដូច​ជា​អម៉ាស៊ីយ៉ា​ជា​បិតា​របស់​គាត់​បាន​ធ្វើ។</w:t>
      </w:r>
    </w:p>
    <w:p/>
    <w:p>
      <w:r xmlns:w="http://schemas.openxmlformats.org/wordprocessingml/2006/main">
        <w:t xml:space="preserve">1. ភាពស្មោះត្រង់៖ ការដើរតាមគន្លងនៃសេចក្តីសុចរិត</w:t>
      </w:r>
    </w:p>
    <w:p/>
    <w:p>
      <w:r xmlns:w="http://schemas.openxmlformats.org/wordprocessingml/2006/main">
        <w:t xml:space="preserve">2. ការរស់នៅដោយសុចរិតៈ កេរដំណែលនៃបិតារបស់យើង។</w:t>
      </w:r>
    </w:p>
    <w:p/>
    <w:p>
      <w:r xmlns:w="http://schemas.openxmlformats.org/wordprocessingml/2006/main">
        <w:t xml:space="preserve">1.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2 ធីម៉ូថេ 1:5 - នៅពេលដែលខ្ញុំអំពាវនាវឱ្យចងចាំនូវសេចក្តីជំនឿដែលមិនក្លែងក្លាយដែលមាននៅក្នុងអ្នក ដែលរស់នៅដំបូងនៅក្នុងជីដូនរបស់អ្នកឈ្មោះ Lois និងម្តាយរបស់អ្នកឈ្មោះ Eunice ។ ហើយខ្ញុំក៏ត្រូវបានបញ្ចុះបញ្ចូលក្នុងអ្នកដែរ។</w:t>
      </w:r>
    </w:p>
    <w:p/>
    <w:p>
      <w:r xmlns:w="http://schemas.openxmlformats.org/wordprocessingml/2006/main">
        <w:t xml:space="preserve">២ ពង្សាវតារក្សត្រ 15:4 កុំ​ឲ្យ​គេ​រើ​ទី​ខ្ពស់​ចេញ​ឡើយ ប្រជាជន​បាន​បូជា ហើយ​ដុត​គ្រឿង​ក្រអូប​នៅ​លើ​ទីសក្ការៈ។</w:t>
      </w:r>
    </w:p>
    <w:p/>
    <w:p>
      <w:r xmlns:w="http://schemas.openxmlformats.org/wordprocessingml/2006/main">
        <w:t xml:space="preserve">ទោះ​ជា​ស្ដេច​អសារា​បាន​កែ​ទម្រង់​យ៉ាង​ណា​ក៏​ដោយ ប្រជាជន​អ៊ីស្រាអែល​នៅ​តែ​បន្ត​បូជា និង​ដុត​គ្រឿង​ក្រអូប​នៅ​លើ​ទីសក្ការៈ។</w:t>
      </w:r>
    </w:p>
    <w:p/>
    <w:p>
      <w:r xmlns:w="http://schemas.openxmlformats.org/wordprocessingml/2006/main">
        <w:t xml:space="preserve">1. ចងចាំអំពីភាពស្មោះត្រង់របស់ព្រះក្នុងគ្រាលំបាក</w:t>
      </w:r>
    </w:p>
    <w:p/>
    <w:p>
      <w:r xmlns:w="http://schemas.openxmlformats.org/wordprocessingml/2006/main">
        <w:t xml:space="preserve">2. គ្រោះថ្នាក់នៃការគោរពបូជា</w:t>
      </w:r>
    </w:p>
    <w:p/>
    <w:p>
      <w:r xmlns:w="http://schemas.openxmlformats.org/wordprocessingml/2006/main">
        <w:t xml:space="preserve">និក្ខមនំ 20:4-5 «មិនត្រូវធ្វើរូបចម្លាក់ ឬរូបណាមួយដែលនៅស្ថានសួគ៌ខាងលើ ឬនៅលើផែនដីក្រោម ឬនៅក្នុងទឹកក្រោមផែនដីឡើយ។ កុំ​ក្រាប​ថ្វាយបង្គំ​គេ ឬ​បម្រើ​គេ​ឡើយ ដ្បិត​យើង​ជា​ព្រះ‌អម្ចាស់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២ របាក្សត្រ 15:2 ព្រះ‌អម្ចាស់​គង់​នៅ​ជា​មួយ​នឹង​អ្នក​រាល់​គ្នា ពេល​ដែល​អ្នក​រាល់​គ្នា​នៅ​ជា​មួយ​ព្រះអង្គ។ ហើយប្រសិនបើអ្នកស្វែងរកគាត់ នោះគាត់នឹងត្រូវបានរកឃើញពីអ្នក។ ប៉ុន្តែប្រសិនបើអ្នកបោះបង់ចោលគាត់ គាត់នឹងបោះបង់ចោលអ្នក។</w:t>
      </w:r>
    </w:p>
    <w:p/>
    <w:p>
      <w:r xmlns:w="http://schemas.openxmlformats.org/wordprocessingml/2006/main">
        <w:t xml:space="preserve">២ ពង្សាវតារក្សត្រ 15:5 ព្រះ‌អម្ចាស់​បាន​ប្រហារ​ស្ដេច រហូត​ដល់​ថ្ងៃ​សោយ​ទិវង្គត ហើយ​គង់​នៅ​ក្នុង​ផ្ទះ​មួយ​ចំនួន។ ព្រះបាទ​យ៉ូថាម ជា​បុត្រ​របស់​ស្ដេច​ត្រួត​លើ​ផ្ទះ ដោយ​វិនិច្ឆ័យ​ទោស​ប្រជាជន​ក្នុង​ស្រុក។</w:t>
      </w:r>
    </w:p>
    <w:p/>
    <w:p>
      <w:r xmlns:w="http://schemas.openxmlformats.org/wordprocessingml/2006/main">
        <w:t xml:space="preserve">ព្រះអម្ចាស់​វាយ​ប្រហារ​ស្ដេច​ស្រុក​អ៊ីស្រាអែល ធ្វើ​អោយ​ព្រះអង្គ​កើត​ឃ្លង់​អស់​មួយ​ជីវិត។ ពេល​នោះ យ៉ូថាម ជា​បុត្រ​របស់​ស្ដេច ត្រូវ​បាន​គេ​ដាក់​ឲ្យ​គ្រប់​គ្រង​លើ​ប្រជាជន​អ៊ីស្រាអែល។</w:t>
      </w:r>
    </w:p>
    <w:p/>
    <w:p>
      <w:r xmlns:w="http://schemas.openxmlformats.org/wordprocessingml/2006/main">
        <w:t xml:space="preserve">1. ព្រះទ្រង់គ្រប់គ្រងលើកាលៈទេសៈរបស់យើង ហើយនឹងប្រើវាដើម្បីនាំមកនូវឆន្ទៈរបស់ទ្រង់។</w:t>
      </w:r>
    </w:p>
    <w:p/>
    <w:p>
      <w:r xmlns:w="http://schemas.openxmlformats.org/wordprocessingml/2006/main">
        <w:t xml:space="preserve">2. សូម្បីតែនៅក្នុងពាក់កណ្តាលនៃការសាកល្បងក៏ដោយ ព្រះនឹងផ្តល់ឱ្យយើងនូវវិធីមួយដើម្បីបន្តរស់នៅ និងបម្រើទ្រង់។</w:t>
      </w:r>
    </w:p>
    <w:p/>
    <w:p>
      <w:r xmlns:w="http://schemas.openxmlformats.org/wordprocessingml/2006/main">
        <w:t xml:space="preserve">1. សុភាសិត 19:21 - ជា​ច្រើន​ជា​ផែន​ការ​នៅ​ក្នុង​គំនិត​របស់​មនុស្ស, ប៉ុន្តែ​វា​ជា​គោល​បំណង​របស់​ព្រះ​អម្ចាស់​ដែល​នឹង​ឈរ.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15:6 ហើយ​កិច្ចការ​ដែល​នៅ​សល់​របស់​អសារា និង​ការ​ទាំង​ប៉ុន្មាន​ដែល​លោក​បាន​ធ្វើ នោះ​មិន​ត្រូវ​បាន​កត់​ទុក​ក្នុង​សៀវភៅ​ប្រវត្តិសាស្ត្រ​នៃ​ស្តេច​យូដា​ទេ​ឬ?</w:t>
      </w:r>
    </w:p>
    <w:p/>
    <w:p>
      <w:r xmlns:w="http://schemas.openxmlformats.org/wordprocessingml/2006/main">
        <w:t xml:space="preserve">អ័សារាជាស្តេចនៃសាសន៍យូដា ហើយកិច្ចការ និងសមិទ្ធិផលរបស់ទ្រង់ត្រូវបានកត់ត្រាទុកក្នុងរបាក្សត្រនៃស្តេចយូដា។</w:t>
      </w:r>
    </w:p>
    <w:p/>
    <w:p>
      <w:r xmlns:w="http://schemas.openxmlformats.org/wordprocessingml/2006/main">
        <w:t xml:space="preserve">1. ព្រះស្មោះត្រង់ក្នុងការកត់ត្រាអំពើសុចរិតរបស់យើង។</w:t>
      </w:r>
    </w:p>
    <w:p/>
    <w:p>
      <w:r xmlns:w="http://schemas.openxmlformats.org/wordprocessingml/2006/main">
        <w:t xml:space="preserve">2. កេរដំណែលយូរអង្វែងនៃអំពើសុចរិតរបស់យើង។</w:t>
      </w:r>
    </w:p>
    <w:p/>
    <w:p>
      <w:r xmlns:w="http://schemas.openxmlformats.org/wordprocessingml/2006/main">
        <w:t xml:space="preserve">1. ទំនុកតម្កើង 112:3-6 - ទ្រព្យសម្បត្តិនិងទ្រព្យសម្បត្តិស្ថិតនៅក្នុងផ្ទះរបស់ពួកគេ ហើយសេចក្តីសុចរិតរបស់ពួកគេនៅស្ថិតស្ថេរជារៀងរហូត។ ពួកគេក្រោកឡើងក្នុងភាពងងឹត ជាពន្លឺសម្រាប់មនុស្សទៀងត្រង់។ ពួកគេមានចិត្តសប្បុរស មេត្តា និងសុចរិត។ វាជាការល្អជាមួយនឹងបុរសដែលប្រព្រឹត្ដដោយសប្បុរសនិងឱ្យខ្ចី; ដែលដឹកនាំកិច្ចការរបស់គាត់ដោយយុត្តិធម៌។ ដ្បិត​មនុស្ស​សុចរិត​នឹង​មិន​ត្រូវ​រើ​ឡើយ។ គាត់នឹងត្រូវបានគេចងចាំជារៀងរហូត។</w:t>
      </w:r>
    </w:p>
    <w:p/>
    <w:p>
      <w:r xmlns:w="http://schemas.openxmlformats.org/wordprocessingml/2006/main">
        <w:t xml:space="preserve">២.សាស្ដា ១២:១៣-១៤ - ចុងបញ្ចប់នៃបញ្ហា; ទាំងអស់ត្រូវបានឮ។ ចូរ​កោត​ខ្លាច​ព្រះជាម្ចាស់ ហើយ​កាន់​តាម​បញ្ញត្តិ​របស់​ព្រះអង្គ ដ្បិត​នេះ​ជា​កាតព្វកិច្ច​ទាំង​មូល​របស់​មនុស្ស។ ដ្បិត​ព្រះ​នឹង​នាំ​ការ​ប្រព្រឹត្ត​ទាំង​ប៉ុន្មាន​មក​ជំនុំ​ជម្រះ ដោយ​គ្រប់​ទាំង​ការ​សម្ងាត់ មិន​ថា​ល្អ​ឬ​អាក្រក់។</w:t>
      </w:r>
    </w:p>
    <w:p/>
    <w:p>
      <w:r xmlns:w="http://schemas.openxmlformats.org/wordprocessingml/2006/main">
        <w:t xml:space="preserve">២ ពង្សាវតារក្សត្រ 15:7 ដូច្នេះ អ័សារា​ក៏​ដេក​ជា​មួយ​នឹង​ពួក​អយ្យកោ​របស់​គាត់។ គេ​បញ្ចុះ​សព​លោក​ជាមួយ​បុព្វបុរស​នៅ​ក្រុង​ដាវីឌ ហើយ​យ៉ូថាម ជា​បុត្រ​ឡើង​សោយ​រាជ្យ​ជំនួស។</w:t>
      </w:r>
    </w:p>
    <w:p/>
    <w:p>
      <w:r xmlns:w="http://schemas.openxmlformats.org/wordprocessingml/2006/main">
        <w:t xml:space="preserve">ព្រះបាទ​អសារា ជា​ស្ដេច​ស្រុក​យូដា​សោយ​ទិវង្គត ហើយ​ត្រូវ​គេ​បញ្ចុះ​នៅ​ក្នុង​ក្រុង​របស់​ព្រះបាទ​ដាវីឌ ហើយ​យ៉ូថាម ជា​បុត្រ​ក៏​ឡើង​សោយ​រាជ្យ​ជំនួស។</w:t>
      </w:r>
    </w:p>
    <w:p/>
    <w:p>
      <w:r xmlns:w="http://schemas.openxmlformats.org/wordprocessingml/2006/main">
        <w:t xml:space="preserve">1. ការទទួលយកការផ្លាស់ប្តូរនៃភាពជាអ្នកដឹកនាំ</w:t>
      </w:r>
    </w:p>
    <w:p/>
    <w:p>
      <w:r xmlns:w="http://schemas.openxmlformats.org/wordprocessingml/2006/main">
        <w:t xml:space="preserve">2. អំណាចនៃកេរ្តិ៍ដំណែល</w:t>
      </w:r>
    </w:p>
    <w:p/>
    <w:p>
      <w:r xmlns:w="http://schemas.openxmlformats.org/wordprocessingml/2006/main">
        <w:t xml:space="preserve">1. របាក្សត្រ 22:10 - «ចូរ​មាន​កម្លាំង និង​ចិត្ត​ក្លាហាន ហើយ​ធ្វើ​ការ​នោះ កុំ​ខ្លាច​ឬ​បាក់​ទឹក​ចិត្ត​ឡើយ ដ្បិត​ព្រះ‌អម្ចាស់ ជា​ព្រះ​នៃ​ទូលបង្គំ គង់​នៅ​ជា​មួយ​អ្នក»។</w:t>
      </w:r>
    </w:p>
    <w:p/>
    <w:p>
      <w:r xmlns:w="http://schemas.openxmlformats.org/wordprocessingml/2006/main">
        <w:t xml:space="preserve">២.សុភាសិត ១៧:៦ -«ចៅ​ជា​មកុដ​របស់​មនុស្ស​ចាស់ ហើយ​សិរី​ល្អ​នៃ​កូន​ជា​ឪពុក»។</w:t>
      </w:r>
    </w:p>
    <w:p/>
    <w:p>
      <w:r xmlns:w="http://schemas.openxmlformats.org/wordprocessingml/2006/main">
        <w:t xml:space="preserve">២ ពង្សាវតារក្សត្រ 15:8 នៅ​ឆ្នាំ​ទី​សាមសិប​ប្រាំបី​នៃ​រជ្ជកាល​ព្រះបាទ​អសារា ជា​ស្ដេច​ស្រុក​យូដា លោក​សាការី ជា​បុត្រ​របស់​យេរ៉ូបោម សោយ​រាជ្យ​លើ​ជន​ជាតិ​អ៊ីស្រាអែល នៅ​ស្រុក​សាម៉ារី​ប្រាំ​មួយ​ខែ។</w:t>
      </w:r>
    </w:p>
    <w:p/>
    <w:p>
      <w:r xmlns:w="http://schemas.openxmlformats.org/wordprocessingml/2006/main">
        <w:t xml:space="preserve">នៅ​ឆ្នាំ​ទី​៣៨ នៃ​រជ្ជកាល​ស្ដេច​អសារា​នៅ​ស្រុក​យូដា សាការី ជា​កូន​របស់​យេរ៉ូបោម បាន​ឡើង​សោយរាជ្យ​នៅ​ស្រុក​អ៊ីស្រាអែល​នៅ​ស្រុក​សាម៉ារី​អស់​រយៈ​ពេល​ប្រាំមួយ​ខែ។</w:t>
      </w:r>
    </w:p>
    <w:p/>
    <w:p>
      <w:r xmlns:w="http://schemas.openxmlformats.org/wordprocessingml/2006/main">
        <w:t xml:space="preserve">1. អធិបតេយ្យភាពរបស់ព្រះ៖ ការយល់ដឹងអំពីផែនការរបស់ព្រះសម្រាប់ជីវិតរបស់យើង។</w:t>
      </w:r>
    </w:p>
    <w:p/>
    <w:p>
      <w:r xmlns:w="http://schemas.openxmlformats.org/wordprocessingml/2006/main">
        <w:t xml:space="preserve">2. ការរស់នៅដោយការគោរពប្រតិបត្តិ៖ ការធ្វើតាមឆន្ទៈរបស់ព្រះមកលើខ្លួនយើង</w:t>
      </w:r>
    </w:p>
    <w:p/>
    <w:p>
      <w:r xmlns:w="http://schemas.openxmlformats.org/wordprocessingml/2006/main">
        <w:t xml:space="preserve">1. អេសាយ 46:10-11 «ខ្ញុំ​ប្រាប់​ពី​ទី​បញ្ចប់ តាំង​ពី​ដើម​រៀង​មក តាំង​ពី​បុរាណ​មក អ្វី​ដែល​នៅ​តែ​កើត​ឡើង ខ្ញុំ​និយាយ​ថា គោល​បំណង​របស់​ខ្ញុំ​នឹង​ស្ថិតស្ថេរ ហើយ​ខ្ញុំ​នឹង​ធ្វើ​គ្រប់​យ៉ាង​តាម​ចិត្ត។ សត្វ​ស្លាប​មួយ​ក្បាល មក​ពី​ស្រុក​ឆ្ងាយ ជា​មនុស្ស​បំពេញ​បំណង​របស់​ខ្ញុំ អ្វី​ដែល​ខ្ញុំ​បាន​និយាយ នោះ​ខ្ញុំ​នឹង​នាំ​យក អ្វី​ដែល​ខ្ញុំ​បាន​គ្រោង​ទុក ខ្ញុំ​នឹង​ធ្វើ។</w:t>
      </w:r>
    </w:p>
    <w:p/>
    <w:p>
      <w:r xmlns:w="http://schemas.openxmlformats.org/wordprocessingml/2006/main">
        <w:t xml:space="preserve">2. សុភាសិត ១៦:៩ «មនុស្ស​មាន​គម្រោង​ផ្លូវ​ក្នុង​ចិត្ត​របស់​ខ្លួន ប៉ុន្តែ​ព្រះ​យេហូវ៉ា​ទ្រង់​តាំង​ជំហាន​របស់​ខ្លួន»។</w:t>
      </w:r>
    </w:p>
    <w:p/>
    <w:p>
      <w:r xmlns:w="http://schemas.openxmlformats.org/wordprocessingml/2006/main">
        <w:t xml:space="preserve">២ ពង្សាវតារក្សត្រ 15:9 លោក​ប្រព្រឹត្ត​អំពើ​អាក្រក់​នៅ​ចំពោះ​ព្រះ‌ភ័ក្ត្រ​ព្រះ‌អម្ចាស់ ដូច​បុព្វបុរស​របស់​លោក​បាន​ប្រព្រឹត្ត គឺ​លោក​មិន​បាន​ចាក​ចេញ​ពី​អំពើ​បាប​របស់​លោក​យេរ៉ូ‌បោម ជា​កូន​របស់​លោក​នេបាត ដែល​បាន​ធ្វើ​ឲ្យ​ជន‌ជាតិ​អ៊ីស្រា‌អែល​ប្រព្រឹត្ត​អំពើ​បាប​ឡើយ។</w:t>
      </w:r>
    </w:p>
    <w:p/>
    <w:p>
      <w:r xmlns:w="http://schemas.openxmlformats.org/wordprocessingml/2006/main">
        <w:t xml:space="preserve">អ័សារា ជា​កូន​របស់​អម៉ាស៊ីយ៉ា បាន​ប្រព្រឹត្ត​អំពើ​អាក្រក់​នៅ​ចំពោះ​ព្រះភក្ត្រ​ព្រះអម្ចាស់ ដោយ​ធ្វើ​តាម​អំពើ​បាប​របស់​យេរ៉ូបោម។</w:t>
      </w:r>
    </w:p>
    <w:p/>
    <w:p>
      <w:r xmlns:w="http://schemas.openxmlformats.org/wordprocessingml/2006/main">
        <w:t xml:space="preserve">1. គ្រោះថ្នាក់នៃការដើរតាមអំពើបាបរបស់អ្នកដទៃ</w:t>
      </w:r>
    </w:p>
    <w:p/>
    <w:p>
      <w:r xmlns:w="http://schemas.openxmlformats.org/wordprocessingml/2006/main">
        <w:t xml:space="preserve">2. ការយល់ដឹងអំពីផលវិបាកនៃការមិនដើរតាមមាគ៌ារបស់ព្រះអម្ចាស់</w:t>
      </w:r>
    </w:p>
    <w:p/>
    <w:p>
      <w:r xmlns:w="http://schemas.openxmlformats.org/wordprocessingml/2006/main">
        <w:t xml:space="preserve">1. រ៉ូម 12:2 "ហើយមិនត្រូវធ្វើតាមលោកីយនេះទេ តែត្រូវផ្លាស់ប្តូរដោយការកែប្រែគំនិតរបស់អ្នកឡើងវិញ ដើម្បីអោយអ្នករាល់គ្នាអាចបញ្ជាក់បាននូវអ្វីដែលជាការល្អ ដែលអាចទទួលយកបាន និងល្អឥតខ្ចោះតាមព្រះហឫទ័យរបស់ព្រះ។</w:t>
      </w:r>
    </w:p>
    <w:p/>
    <w:p>
      <w:r xmlns:w="http://schemas.openxmlformats.org/wordprocessingml/2006/main">
        <w:t xml:space="preserve">2. ទំនុកតម្កើង 119:105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២ ពង្សាវតារក្សត្រ 15:10 លោក​សាលូម ជា​កូន​របស់​យ៉ាបេស​បាន​ឃុបឃិត​នឹង​គាត់ ហើយ​វាយ​គាត់​នៅ​ចំពោះ​មុខ​ប្រជាជន ហើយ​ធ្វើ​គុត​គាត់ ហើយ​ឡើង​សោយ​រាជ្យ​ជំនួស​គាត់។</w:t>
      </w:r>
    </w:p>
    <w:p/>
    <w:p>
      <w:r xmlns:w="http://schemas.openxmlformats.org/wordprocessingml/2006/main">
        <w:t xml:space="preserve">សាលូម ជា​កូន​របស់​យ៉ាបេស​បាន​ឃុបឃិត​គ្នា​នឹង​ស្តេច​មេណាហិម ហើយ​សម្លាប់​គាត់​នៅ​ចំពោះ​មុខ​ប្រជាជន រួច​ឡើង​កាន់​តំណែង​ជា​ស្តេច។</w:t>
      </w:r>
    </w:p>
    <w:p/>
    <w:p>
      <w:r xmlns:w="http://schemas.openxmlformats.org/wordprocessingml/2006/main">
        <w:t xml:space="preserve">1. គ្រោះថ្នាក់នៃបេះដូងពុករលួយ - របៀបដែលការស្វែងរកអំណាចអាចនាំឱ្យមានការបំផ្លិចបំផ្លាញ។</w:t>
      </w:r>
    </w:p>
    <w:p/>
    <w:p>
      <w:r xmlns:w="http://schemas.openxmlformats.org/wordprocessingml/2006/main">
        <w:t xml:space="preserve">2. តម្រូវការនៃភាពជាអ្នកដឹកនាំដ៏សុចរិត - សារៈសំខាន់នៃការមានអ្នកដឹកនាំដ៏សុចរិត។</w:t>
      </w:r>
    </w:p>
    <w:p/>
    <w:p>
      <w:r xmlns:w="http://schemas.openxmlformats.org/wordprocessingml/2006/main">
        <w:t xml:space="preserve">1. រ៉ូម 3:23 - ដ្បិត​មនុស្ស​ទាំង​អស់​បាន​ប្រព្រឹត្ត​អំពើ​បាប ហើយ​ខ្វះ​សិរី​រុងរឿង​របស់​ព្រះ។</w:t>
      </w:r>
    </w:p>
    <w:p/>
    <w:p>
      <w:r xmlns:w="http://schemas.openxmlformats.org/wordprocessingml/2006/main">
        <w:t xml:space="preserve">2. ម៉ាថាយ 7:16-20 - អ្នកនឹងស្គាល់ពួកគេដោយផលផ្លែរបស់ពួកគេ។ តើ​បុរស​ប្រមូល​ផ្លែ​ទំពាំងបាយជូរ​ពី​គុម្ពបន្លា ឬ​ផ្លែ​ល្វា​ពី​អញ្ចាញ​ទេ?</w:t>
      </w:r>
    </w:p>
    <w:p/>
    <w:p>
      <w:r xmlns:w="http://schemas.openxmlformats.org/wordprocessingml/2006/main">
        <w:t xml:space="preserve">២ ពង្សាវតារក្សត្រ 15:11 ហើយ​កិច្ចការ​ឯ​ទៀត​របស់​សាការី មើល​ចុះ វា​ត្រូវ​បាន​កត់​ទុក​ក្នុង​សៀវភៅ​ប្រវត្តិសាស្ត្រ​នៃ​ស្តេច​នៃ​សាសន៍​អ៊ីស្រា‌អែល។</w:t>
      </w:r>
    </w:p>
    <w:p/>
    <w:p>
      <w:r xmlns:w="http://schemas.openxmlformats.org/wordprocessingml/2006/main">
        <w:t xml:space="preserve">ទង្វើ​របស់​សាការី​ត្រូវ​បាន​សរសេរ​នៅ​ក្នុង​សៀវភៅ​កាលប្បវត្តិ​នៃ​ស្តេច​អ៊ីស្រាអែល។</w:t>
      </w:r>
    </w:p>
    <w:p/>
    <w:p>
      <w:r xmlns:w="http://schemas.openxmlformats.org/wordprocessingml/2006/main">
        <w:t xml:space="preserve">1. របៀបរស់នៅដោយស្មោះត្រង់ គោរពប្រតិបត្តិព្រះ</w:t>
      </w:r>
    </w:p>
    <w:p/>
    <w:p>
      <w:r xmlns:w="http://schemas.openxmlformats.org/wordprocessingml/2006/main">
        <w:t xml:space="preserve">2. សារៈសំខាន់នៃការកត់ត្រា និងការរក្សាជីវិត និងបទពិសោធន៍របស់យើង។</w:t>
      </w:r>
    </w:p>
    <w:p/>
    <w:p>
      <w:r xmlns:w="http://schemas.openxmlformats.org/wordprocessingml/2006/main">
        <w:t xml:space="preserve">1. របាក្សត្រ 2 7:14 - «ប្រសិនបើ​ប្រជាជន​របស់​យើង ដែល​ត្រូវ​បាន​ហៅ​តាម​នាម​ខ្ញុំ នោះ​នឹង​បន្ទាប​ខ្លួន ហើយ​អធិស្ឋាន ហើយ​ស្វែង​រក​មុខ​ខ្ញុំ ហើយ​ងាក​ចេញ​ពី​ផ្លូវ​អាក្រក់​របស់​គេ នោះ​ខ្ញុំ​នឹង​ឮ​ពី​ស្ថាន​សួគ៌ ហើយ​យើង​នឹង​អត់​ទោស​អំពើ​បាប​របស់​គេ។ នឹង​ព្យាបាល​ដី​របស់​ពួក​គេ»។</w:t>
      </w:r>
    </w:p>
    <w:p/>
    <w:p>
      <w:r xmlns:w="http://schemas.openxmlformats.org/wordprocessingml/2006/main">
        <w:t xml:space="preserve">2. កូរិនថូស ទី 1 11:1 - « ចូរ​យក​តម្រាប់​តាម​ខ្ញុំ ដូច​ជា​ខ្ញុំ​ក៏​ជា​របស់​ព្រះ​គ្រីស្ទ​ដែរ»។</w:t>
      </w:r>
    </w:p>
    <w:p/>
    <w:p>
      <w:r xmlns:w="http://schemas.openxmlformats.org/wordprocessingml/2006/main">
        <w:t xml:space="preserve">២ ពង្សាវតារក្សត្រ 15:12 នេះ​ជា​ព្រះ‌បន្ទូល​នៃ​ព្រះ‌យេហូវ៉ា ដែល​ទ្រង់​មាន​ព្រះ‌បន្ទូល​ទៅ​យេហ៊ូវ​ថា កូន​របស់​ឯង​នឹង​ឡើង​លើ​បល្ល័ង្ក​នៃ​សាសន៍​អ៊ីស្រា‌អែល ដល់​ជំនាន់​ទី​៤។ ដូច្នេះ​ហើយ​បាន​កើត​ឡើង។</w:t>
      </w:r>
    </w:p>
    <w:p/>
    <w:p>
      <w:r xmlns:w="http://schemas.openxmlformats.org/wordprocessingml/2006/main">
        <w:t xml:space="preserve">ព្រះបន្ទូលរបស់ព្រះអម្ចាស់បានសន្យាថាកូនចៅរបស់យេហ៊ូវនឹងអង្គុយលើបល្ល័ង្កនៃអ៊ីស្រាអែលរហូតដល់ជំនាន់ទីបួនដែលបានក្លាយជាការពិត។</w:t>
      </w:r>
    </w:p>
    <w:p/>
    <w:p>
      <w:r xmlns:w="http://schemas.openxmlformats.org/wordprocessingml/2006/main">
        <w:t xml:space="preserve">1. ការសន្យារបស់ព្រះគឺប្រាកដហើយនឹងកើតឡើង។</w:t>
      </w:r>
    </w:p>
    <w:p/>
    <w:p>
      <w:r xmlns:w="http://schemas.openxmlformats.org/wordprocessingml/2006/main">
        <w:t xml:space="preserve">2. ព្រះបន្ទូលរបស់ព្រះគឺគួរឱ្យទុកចិត្តនិងគួរឱ្យទុកចិត្ត។</w:t>
      </w:r>
    </w:p>
    <w:p/>
    <w:p>
      <w:r xmlns:w="http://schemas.openxmlformats.org/wordprocessingml/2006/main">
        <w:t xml:space="preserve">1. រ៉ូម 4:17-21 - ជំនឿរបស់អ័ប្រាហាំលើការសន្យារបស់ព្រះចំពោះកូនចៅ។</w:t>
      </w:r>
    </w:p>
    <w:p/>
    <w:p>
      <w:r xmlns:w="http://schemas.openxmlformats.org/wordprocessingml/2006/main">
        <w:t xml:space="preserve">2. អេសាយ 55:11 - ព្រះបន្ទូលរបស់ព្រះនឹងមិនត្រឡប់ជាមោឃៈទេ។</w:t>
      </w:r>
    </w:p>
    <w:p/>
    <w:p>
      <w:r xmlns:w="http://schemas.openxmlformats.org/wordprocessingml/2006/main">
        <w:t xml:space="preserve">២ ពង្សាវតារក្សត្រ 15:13 ព្រះបាទ​សាលូម ជា​កូន​របស់​យ៉ាបេស​ចាប់​ផ្ដើម​សោយ​រាជ្យ​នៅ​ឆ្នាំ​ទី​ប្រាំបួន និង​សាមសិប​នៃ​រជ្ជកាល​ព្រះបាទ​អូសៀស ជា​ស្ដេច​ស្រុក​យូដា។ ហើយ​សោយ​រាជ្យ​ពេញ​មួយ​ខែ​នៅ​ស្រុក​សាម៉ារី។</w:t>
      </w:r>
    </w:p>
    <w:p/>
    <w:p>
      <w:r xmlns:w="http://schemas.openxmlformats.org/wordprocessingml/2006/main">
        <w:t xml:space="preserve">សាលូម ជា​កូន​របស់​យ៉ាបេស​ត្រូវ​បាន​តែង​តាំង​ជា​ស្ដេច​ស្រុក​សាម៉ារី​នៅ​ឆ្នាំ​ទីសាមសិបប្រាំបួន​នៃ​រជ្ជកាល​ព្រះបាទ​អូសៀស​លើ​ស្រុក​យូដា ហើយ​ទ្រង់​សោយ​រាជ្យ​បាន​មួយ​ខែ។</w:t>
      </w:r>
    </w:p>
    <w:p/>
    <w:p>
      <w:r xmlns:w="http://schemas.openxmlformats.org/wordprocessingml/2006/main">
        <w:t xml:space="preserve">1. ពេលវេលារបស់ព្រះគឺល្អឥតខ្ចោះ: រឿងរបស់សាលូមនិងអ៊ូសៀ</w:t>
      </w:r>
    </w:p>
    <w:p/>
    <w:p>
      <w:r xmlns:w="http://schemas.openxmlformats.org/wordprocessingml/2006/main">
        <w:t xml:space="preserve">2. ការផ្តល់របស់ព្រះក្នុងការតែងតាំងស្តេច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 របាក្សត្រ 26:1-4 បន្ទាប់​មក ប្រជាជន​យូដា​ទាំង​អស់​បាន​ចាប់​អូសៀស ដែល​មាន​អាយុ​ដប់ប្រាំ​មួយ​ឆ្នាំ ហើយ​តាំង​គាត់​ជា​ស្ដេច​នៅ​ក្នុង​បន្ទប់​របស់​អម៉ាស៊ីយ៉ា ជា​បិតា​របស់​គាត់។ ស្ដេច​បាន​សង់​អេឡុត ហើយ​បាន​ស្ដារ​ស្រុក​យូដា​ឡើង​វិញ បន្ទាប់​ពី​ស្ដេច​បាន​ដេក​ជា​មួយ​នឹង​បុព្វបុរស​របស់​គាត់។ ព្រះបាទ​អូសៀស​ចាប់​ផ្ដើម​សោយ​រាជ្យ​បាន​ដប់ប្រាំ​ឆ្នាំ ហើយ​សោយរាជ្យ​បាន​ហាសិប​ពីរ​ឆ្នាំ​នៅ​ក្រុង​យេរូសាឡឹម។ ម្ដាយ​របស់​គាត់​ក៏​មាន​ឈ្មោះ​ថា យេកូលីយ៉ា ជា​អ្នក​ក្រុង​យេរូសាឡិម។ ហើយ​គាត់​បាន​ធ្វើ​ការ​ដ៏​ត្រឹម​ត្រូវ​នៅ​ចំពោះ​ព្រះ​នេត្រ​នៃ​ព្រះ​អម្ចាស់, ស្រប​តាម​ការ​ទាំង​អស់​ដែល​អម៉ាស៊ីយ៉ា​ជា​បិតា​របស់​គាត់​បាន​ធ្វើ.</w:t>
      </w:r>
    </w:p>
    <w:p/>
    <w:p>
      <w:r xmlns:w="http://schemas.openxmlformats.org/wordprocessingml/2006/main">
        <w:t xml:space="preserve">២ ពង្សាវតារក្សត្រ 15:14 ដ្បិត​លោក​មេណាហិម ជា​កូន​របស់​កាឌី បាន​ឡើង​ពី​ក្រុង​ធាសា មក​ដល់​ស្រុក​សាម៉ារី ហើយ​វាយ​លោក​សាលូម ជា​កូន​យ៉ាបេស នៅ​ស្រុក​សាម៉ារី ហើយ​ធ្វើ​គុត​ទ្រង់ ហើយ​ឡើង​សោយ​រាជ្យ​ជំនួស។</w:t>
      </w:r>
    </w:p>
    <w:p/>
    <w:p>
      <w:r xmlns:w="http://schemas.openxmlformats.org/wordprocessingml/2006/main">
        <w:t xml:space="preserve">មេណាហិម ជា​កូន​របស់​កាឌី បាន​សម្លាប់​សាលូម ជា​កូន​របស់​យ៉ាបេស នៅ​ស្រុក​សាម៉ារី ហើយ​ឡើង​គ្រង​រាជ្យ​ជំនួស​គាត់។</w:t>
      </w:r>
    </w:p>
    <w:p/>
    <w:p>
      <w:r xmlns:w="http://schemas.openxmlformats.org/wordprocessingml/2006/main">
        <w:t xml:space="preserve">1. The Danger of Unchecked Ambition — 2 Kings 15:14</w:t>
      </w:r>
    </w:p>
    <w:p/>
    <w:p>
      <w:r xmlns:w="http://schemas.openxmlformats.org/wordprocessingml/2006/main">
        <w:t xml:space="preserve">2. ព្រះ​ជា​ម្ចាស់​គ្រប់​គ្រង​លើ​គ្រប់​ការ​ទាំង​អស់។— ពង្សាវតារក្សត្រទី២ ១៥:១៤</w:t>
      </w:r>
    </w:p>
    <w:p/>
    <w:p>
      <w:r xmlns:w="http://schemas.openxmlformats.org/wordprocessingml/2006/main">
        <w:t xml:space="preserve">១.សុភាសិត ១៦:១៨ -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2. យ៉ាកុប 4:6 -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</w:t>
      </w:r>
    </w:p>
    <w:p/>
    <w:p>
      <w:r xmlns:w="http://schemas.openxmlformats.org/wordprocessingml/2006/main">
        <w:t xml:space="preserve">២ ពង្សាវតារក្សត្រ 15:15 ហើយ​កិច្ចការ​ឯ​ទៀត​របស់​សាលូម និង​ការ​ឃុបឃិត​របស់​ទ្រង់ ដែល​ទ្រង់​បាន​ធ្វើ នោះ​គេ​បាន​កត់​ទុក​ក្នុង​សៀវភៅ​ប្រវត្តិសាស្ត្រ​នៃ​ស្តេច​អ៊ីស្រា‌អែល។</w:t>
      </w:r>
    </w:p>
    <w:p/>
    <w:p>
      <w:r xmlns:w="http://schemas.openxmlformats.org/wordprocessingml/2006/main">
        <w:t xml:space="preserve">ព្រះបាទសាលូម ជាស្ដេចនៃអ៊ីស្រាអែល ត្រូវបានរៀបរាប់នៅក្នុងសៀវភៅ 2 Kings 15:15 ហើយសកម្មភាពរបស់គាត់ត្រូវបានសរសេរនៅក្នុងសៀវភៅប្រវត្តិសាស្រ្តនៃស្ដេចនៃអ៊ីស្រាអែល។</w:t>
      </w:r>
    </w:p>
    <w:p/>
    <w:p>
      <w:r xmlns:w="http://schemas.openxmlformats.org/wordprocessingml/2006/main">
        <w:t xml:space="preserve">1. កេរដំណែលរបស់ស្តេចសាលូម</w:t>
      </w:r>
    </w:p>
    <w:p/>
    <w:p>
      <w:r xmlns:w="http://schemas.openxmlformats.org/wordprocessingml/2006/main">
        <w:t xml:space="preserve">2. សារៈសំខាន់នៃការធ្វើតាមច្បាប់របស់ព្រះ</w:t>
      </w:r>
    </w:p>
    <w:p/>
    <w:p>
      <w:r xmlns:w="http://schemas.openxmlformats.org/wordprocessingml/2006/main">
        <w:t xml:space="preserve">១ របាក្សត្រ 25:4 - ម្យ៉ាង​ទៀត លោក​មាន​ប្រសាសន៍​ទៅ​គេ​ថា អ្វី​ដែល​ចេញ​ពី​មាត់​ទ្វារ​ផ្ទះ​ខ្ញុំ នោះ​នឹង​បម្រើ​ព្រះ‌អម្ចាស់។</w:t>
      </w:r>
    </w:p>
    <w:p/>
    <w:p>
      <w:r xmlns:w="http://schemas.openxmlformats.org/wordprocessingml/2006/main">
        <w:t xml:space="preserve">2 ចោទិយកថា 6:17 - អ្នក​ត្រូវ​ឧស្សាហ៍​កាន់​តាម​ព្រះ​បញ្ញត្តិ​នៃ​ព្រះ​អម្ចាស់ ជា​ព្រះ​របស់​អ្នក និង​សក្ខីភាព​របស់​ព្រះអង្គ និង​ច្បាប់​របស់​ព្រះអង្គ ដែល​ព្រះអង្គ​បាន​បង្គាប់​មក​អ្នក។</w:t>
      </w:r>
    </w:p>
    <w:p/>
    <w:p>
      <w:r xmlns:w="http://schemas.openxmlformats.org/wordprocessingml/2006/main">
        <w:t xml:space="preserve">២ ពង្សាវតារក្សត្រ 15:16 ពេល​នោះ មេណាហិម​វាយ​ទីបសា និង​អស់​អ្នក​ដែល​នៅ​ទី​នោះ និង​តំបន់​ឆ្នេរ​ពី​ក្រុង​ទីរសា ដោយ​ព្រោះ​គេ​មិន​បើក​ចំហ ដូច្នេះ​ហើយ​បាន​ជា​ទ្រង់​វាយ​វា។ ហើយ​ស្ត្រី​ទាំង​អស់​នៅ​ទី​នោះ​ដែល​មាន​កូន គាត់​ក៏​ហែក​ចោល។</w:t>
      </w:r>
    </w:p>
    <w:p/>
    <w:p>
      <w:r xmlns:w="http://schemas.openxmlformats.org/wordprocessingml/2006/main">
        <w:t xml:space="preserve">មេណាហិម​បាន​វាយ​លុក​ក្រុង​ធីបសា និង​តំបន់​ជុំវិញ ដោយ​ព្រោះ​គេ​មិន​ព្រម​បើក​ទ្វារ​ឲ្យ​គាត់។ គាត់ក៏បានសម្លាប់ស្ត្រីមានផ្ទៃពោះទាំងអស់នៅក្នុងទីក្រុង។</w:t>
      </w:r>
    </w:p>
    <w:p/>
    <w:p>
      <w:r xmlns:w="http://schemas.openxmlformats.org/wordprocessingml/2006/main">
        <w:t xml:space="preserve">1. ផលវិបាកនៃអំពើបាបដែលមិនប្រែចិត្ត</w:t>
      </w:r>
    </w:p>
    <w:p/>
    <w:p>
      <w:r xmlns:w="http://schemas.openxmlformats.org/wordprocessingml/2006/main">
        <w:t xml:space="preserve">2. អំណាចនៃការអភ័យទោស</w:t>
      </w:r>
    </w:p>
    <w:p/>
    <w:p>
      <w:r xmlns:w="http://schemas.openxmlformats.org/wordprocessingml/2006/main">
        <w:t xml:space="preserve">1. អេសេគាល ១៨:២០-២១ - ព្រលឹងដែលធ្វើបាប វានឹងស្លាប់។ កូន​នឹង​មិន​ទទួល​រង​នូវ​អំពើ​ទុច្ចរិត​របស់​ឪពុក ហើយ​ឪពុក​ក៏​មិន​ទទួល​រង​នូវ​អំពើ​ទុច្ចរិត​របស់​កូន​ដែរ។ សេចក្តី​សុចរិត​របស់​មនុស្ស​នឹង​កើត​មាន​លើ​កូន ហើយ​អំពើ​ទុច្ចរិត​នឹង​កើត​មាន​លើ​កូន។</w:t>
      </w:r>
    </w:p>
    <w:p/>
    <w:p>
      <w:r xmlns:w="http://schemas.openxmlformats.org/wordprocessingml/2006/main">
        <w:t xml:space="preserve">2. សុភាសិត 14:34 - សេចក្ដី​សុចរិត​លើក​តម្កើង​ជាតិ​សាសន៍​មួយ ប៉ុន្តែ​អំពើ​បាប​ជា​ការ​តិះដៀល​ដល់​មនុស្ស​ទាំង​ឡាយ។</w:t>
      </w:r>
    </w:p>
    <w:p/>
    <w:p>
      <w:r xmlns:w="http://schemas.openxmlformats.org/wordprocessingml/2006/main">
        <w:t xml:space="preserve">២ ពង្សាវតារក្សត្រ 15:17 នៅ​ឆ្នាំ​ទី​ប្រាំបួន​និង​សាមសិប​នៃ​រជ្ជកាល​ព្រះបាទ​អសារា ជា​ស្ដេច​ស្រុក​យូដា នោះ​ព្រះ‌បាទ​មេណាហិម ជា​បុត្រ​កាឌី បាន​ចាប់​ផ្ដើម​សោយ​រាជ្យ​លើ​សាសន៍​អ៊ីស្រា‌អែល ហើយ​សោយ​រាជ្យ​ដប់​ឆ្នាំ​នៅ​ស្រុក​សាម៉ារី។</w:t>
      </w:r>
    </w:p>
    <w:p/>
    <w:p>
      <w:r xmlns:w="http://schemas.openxmlformats.org/wordprocessingml/2006/main">
        <w:t xml:space="preserve">មេណាហិម ជា​កូន​របស់​កាឌី បាន​ចាប់​ផ្ដើម​សោយ​រាជ្យ​លើ​អ៊ីស្រាអែល​នៅ​ឆ្នាំ​ទី​សាមសិប​ប្រាំបួន​នៃ​រជ្ជកាល​អសារា​លើ​ស្រុក​យូដា ហើយ​សោយ​រាជ្យ​បាន​ដប់​ឆ្នាំ​នៅ​ស្រុក​សាម៉ារី។</w:t>
      </w:r>
    </w:p>
    <w:p/>
    <w:p>
      <w:r xmlns:w="http://schemas.openxmlformats.org/wordprocessingml/2006/main">
        <w:t xml:space="preserve">1. ភាពស្មោះត្រង់របស់ព្រះ៖ អធិបតេយ្យភាពរបស់ទ្រង់ក្នុងការជ្រើសរើសអ្នកដឹកនាំ</w:t>
      </w:r>
    </w:p>
    <w:p/>
    <w:p>
      <w:r xmlns:w="http://schemas.openxmlformats.org/wordprocessingml/2006/main">
        <w:t xml:space="preserve">2. អំណាចនៃក្តីសង្ឃឹមក្នុងគ្រានៃការផ្លាស់ប្តូរ</w:t>
      </w:r>
    </w:p>
    <w:p/>
    <w:p>
      <w:r xmlns:w="http://schemas.openxmlformats.org/wordprocessingml/2006/main">
        <w:t xml:space="preserve">1. រ៉ូម 13:1-2: «ត្រូវ​ឲ្យ​មនុស្ស​គ្រប់​រូប​ចុះ​ចូល​នឹង​អំណាច​គ្រប់​គ្រង ដ្បិត​គ្មាន​អំណាច​ណា​លើក​លែង​តែ​ពី​ព្រះ​ទេ ហើយ​អំណាច​ទាំង​ឡាយ​ដែល​មាន​គឺ​ត្រូវ​បាន​បង្កើត​ឡើង​ដោយ​ព្រះ»។</w:t>
      </w:r>
    </w:p>
    <w:p/>
    <w:p>
      <w:r xmlns:w="http://schemas.openxmlformats.org/wordprocessingml/2006/main">
        <w:t xml:space="preserve">2. ដានីយ៉ែល 2:21: «ទ្រង់​ផ្លាស់​ប្ដូរ​ពេល​វេលា និង​រដូវ​កាល ទ្រង់​ដក​ស្ដេច​ចេញ ហើយ​តាំង​ស្ដេច ទ្រង់​ប្រទាន​ប្រាជ្ញា​ដល់​អ្នក​ប្រាជ្ញ និង​ចំណេះ​ដល់​អ្នក​ដែល​មាន​ការ​យល់​ដឹង»។</w:t>
      </w:r>
    </w:p>
    <w:p/>
    <w:p>
      <w:r xmlns:w="http://schemas.openxmlformats.org/wordprocessingml/2006/main">
        <w:t xml:space="preserve">២ ពង្សាវតារក្សត្រ 15:18 ហើយ​គាត់​បាន​ប្រព្រឹត្ត​អំពើ​អាក្រក់​នៅ​ចំពោះ​ព្រះ‌ភ័ក្ត្រ​ព្រះ‌អម្ចាស់ គឺ​គាត់​មិន​បាន​ចាក​ចេញ​ពី​អំពើ​បាប​របស់​យេរ៉ូបោម ជា​កូន​នេបាត ដែល​បាន​ធ្វើ​ឲ្យ​អ៊ីស្រា‌អែល​ប្រព្រឹត្ត​អំពើ​បាប​ឡើយ។</w:t>
      </w:r>
    </w:p>
    <w:p/>
    <w:p>
      <w:r xmlns:w="http://schemas.openxmlformats.org/wordprocessingml/2006/main">
        <w:t xml:space="preserve">ស្ដេច​អសារា​នៃ​ស្រុក​យូដា​បាន​ធ្វើ​តាម​អំពើ​បាប​របស់​យេរ៉ូបោម ជា​កូន​របស់​នេបាត ហើយ​មិន​បាន​ងាក​ចេញ​ពី​ពួក​គេ​អស់​មួយ​ជីវិត​ឡើយ។</w:t>
      </w:r>
    </w:p>
    <w:p/>
    <w:p>
      <w:r xmlns:w="http://schemas.openxmlformats.org/wordprocessingml/2006/main">
        <w:t xml:space="preserve">1. គ្រោះថ្នាក់នៃការថ្វាយបង្គំព្រះ: រឿងរបស់ស្តេច Azariah</w:t>
      </w:r>
    </w:p>
    <w:p/>
    <w:p>
      <w:r xmlns:w="http://schemas.openxmlformats.org/wordprocessingml/2006/main">
        <w:t xml:space="preserve">2. ការល្បួងនៃអំពើបាប: របៀបយកឈ្នះពួកគេ។</w:t>
      </w:r>
    </w:p>
    <w:p/>
    <w:p>
      <w:r xmlns:w="http://schemas.openxmlformats.org/wordprocessingml/2006/main">
        <w:t xml:space="preserve">1. រ៉ូម 6:12-14 - ដូច្នេះសូមកុំឱ្យអំពើបាបសោយរាជ្យនៅក្នុងរូបកាយរមែងស្លាប់របស់អ្នក ដើម្បីអោយអ្នកធ្វើតាមសេចក្តីប៉ងប្រាថ្នាអាក្រក់របស់វា។ កុំ​ថ្វាយ​ផ្នែក​ណាមួយ​នៃ​ខ្លួន​អ្នក​ដើម្បី​ធ្វើ​បាប​ជា​ឧបករណ៍​នៃ​អំពើ​ទុច្ចរិត​ឡើយ ប៉ុន្តែ ចូរ​ថ្វាយ​ខ្លួន​អ្នក​ផ្ទាល់​ចំពោះ​ព្រះ​ជា​អ្នក​ដែល​បាន​ត្រូវ​ប្រោស​ឲ្យ​រួច​ពី​សេចក្ដី​ស្លាប់​មក​រស់​វិញ។ ហើយ​ថ្វាយ​គ្រប់​ផ្នែក​នៃ​ខ្លួន​ឯង​ដល់​គាត់ ជា​ឧបករណ៍​នៃ​សេចក្ដី​សុចរិត។</w:t>
      </w:r>
    </w:p>
    <w:p/>
    <w:p>
      <w:r xmlns:w="http://schemas.openxmlformats.org/wordprocessingml/2006/main">
        <w:t xml:space="preserve">14 ដ្បិត​អំពើ​បាប​នឹង​មិន​មែន​ជា​ម្ចាស់​របស់​អ្នក​ទេ ពី​ព្រោះ​អ្នក​មិន​ស្ថិត​នៅ​ក្រោម​ច្បាប់​ទេ គឺ​ស្ថិត​នៅ​ក្រោម​ព្រះគុណ។</w:t>
      </w:r>
    </w:p>
    <w:p/>
    <w:p>
      <w:r xmlns:w="http://schemas.openxmlformats.org/wordprocessingml/2006/main">
        <w:t xml:space="preserve">២ កូរិនថូស ១០:៣-៥ - ទោះជាយើងរស់នៅក្នុងពិភពលោកក៏ដោយ យើងមិនធ្វើសង្គ្រាមដូចពិភពលោកនោះទេ។ អាវុធ​ដែល​យើង​ប្រយុទ្ធ​ជាមួយ​មិន​មែន​ជា​អាវុធ​របស់​ពិភពលោក​ទេ។ ផ្ទុយ​ទៅ​វិញ ពួក​គេ​មាន​អំណាច​ដ៏​ទេវភាព​ដើម្បី​វាយ​កម្ទេច​បន្ទាយ។ យើងបំបាត់ចោលនូវអំណះអំណាង និងរាល់ការក្លែងបន្លំដែលប្រឆាំងនឹងចំណេះដឹងរបស់ព្រះ ហើយយើងចាប់យករាល់គំនិតដើម្បីធ្វើវាឱ្យស្តាប់បង្គាប់ព្រះគ្រីស្ទ។</w:t>
      </w:r>
    </w:p>
    <w:p/>
    <w:p>
      <w:r xmlns:w="http://schemas.openxmlformats.org/wordprocessingml/2006/main">
        <w:t xml:space="preserve">២ ពង្សាវតារក្សត្រ 15:19 ព្រះ‌បាទ​ពូល ជា​ស្ដេច​ស្រុក​អាស្ស៊ីរី​បាន​ចូល​មក​តទល់​នឹង​ទឹក​ដី ហើយ​មណាហិម​ក៏​ប្រគល់​ប្រាក់​មួយ​ពាន់​ហាន់​ដល់​លោក​ពូល ដើម្បី​ឲ្យ​លោក​នៅ​ជាប់​នឹង​ទ្រង់ ដើម្បី​បញ្ជាក់​អំពី​រាជាណាចក្រ​នៅ​ក្នុង​ដៃ​របស់​ទ្រង់។</w:t>
      </w:r>
    </w:p>
    <w:p/>
    <w:p>
      <w:r xmlns:w="http://schemas.openxmlformats.org/wordprocessingml/2006/main">
        <w:t xml:space="preserve">មេណាហិម​បាន​បង់​ប្រាក់​មួយ​ពាន់​ថាលិន ជា​ស្ដេច​ Pul ជា​ស្ដេច​ស្រុក​អាស្ស៊ីរី ជា​ថ្នូរ​នឹង​ការ​គាំទ្រ និង​ជួយ​រក្សា​នគរ​របស់​ទ្រង់។</w:t>
      </w:r>
    </w:p>
    <w:p/>
    <w:p>
      <w:r xmlns:w="http://schemas.openxmlformats.org/wordprocessingml/2006/main">
        <w:t xml:space="preserve">1. ព្រះជាអធិបតេយ្យ ហើយយើងមានទំនួលខុសត្រូវ៖ គំរូរបស់មេណាហិម និងពុល</w:t>
      </w:r>
    </w:p>
    <w:p/>
    <w:p>
      <w:r xmlns:w="http://schemas.openxmlformats.org/wordprocessingml/2006/main">
        <w:t xml:space="preserve">2. សារៈសំខាន់នៃការធ្វើតាមឆន្ទៈរបស់ព្រះ៖ មេរៀនពី មេណាហិម និង ពុល</w:t>
      </w:r>
    </w:p>
    <w:p/>
    <w:p>
      <w:r xmlns:w="http://schemas.openxmlformats.org/wordprocessingml/2006/main">
        <w:t xml:space="preserve">1. អេសាយ 40:21-23 - "តើអ្នកមិនដឹងទេឬ? អ្នកមិនធ្លាប់ឮទេឬ? វាមិនត្រូវបានគេប្រាប់អ្នកតាំងពីដើមដំបូងទេឬ? តើអ្នកមិនយល់ទេចាប់តាំងពីផែនដីត្រូវបានបង្កើតឡើង? ទ្រង់គង់នៅពីលើរង្វង់នៃផែនដី។ ហើយ​ប្រជាជន​របស់​វា​ប្រៀប​បាន​នឹង​កណ្តូប ទ្រង់​លាត​ផ្ទៃ​មេឃ​ដូច​ជា​ដំបូល ហើយ​លាត​វា​ចេញ​ដូច​ជា​ត្រសាល​សម្រាប់​ស្នាក់​នៅ ហើយ​ទ្រង់​នាំ​ពួក​ចៅហ្វាយ​ទៅ​រក​ភាព​ខ្ជិល​ច្រអូស ហើយ​កាត់​បន្ថយ​អ្នក​គ្រប់​គ្រង​ក្នុង​លោក​នេះ​ទៅ​វិញ​ទៅ​មក»។</w:t>
      </w:r>
    </w:p>
    <w:p/>
    <w:p>
      <w:r xmlns:w="http://schemas.openxmlformats.org/wordprocessingml/2006/main">
        <w:t xml:space="preserve">២.សុភាសិត ២២:៧ -«អ្នក​មាន​គ្រប់​គ្រង​លើ​អ្នក​ក្រ ហើយ​អ្នក​ខ្ចី​ក៏​ជា​ខ្ញុំ​បម្រើ​របស់​អ្នក​ឲ្យ​ខ្ចី»។</w:t>
      </w:r>
    </w:p>
    <w:p/>
    <w:p>
      <w:r xmlns:w="http://schemas.openxmlformats.org/wordprocessingml/2006/main">
        <w:t xml:space="preserve">២ ពង្សាវតារក្សត្រ 15:20 លោក​មេណាហិម​បាន​យក​ប្រាក់​របស់​ជន‌ជាតិ​អ៊ីស្រា‌អែល សូម្បី​តែ​អ្នក​មាន​ទ្រព្យ​សម្បត្តិ​ដ៏​ខ្លាំង​ក្លា​ក្នុង​ម្នាក់ៗ​ចំនួន​ហាសិប​តម្លឹង ដើម្បី​ថ្វាយ​ស្ដេច​ស្រុក​អាស្ស៊ីរី។ ដូច្នេះ ស្ដេច​ស្រុក​អាស្ស៊ីរី​បែរ​មក​វិញ ហើយ​មិន​ស្នាក់​នៅ​ក្នុង​ស្រុក​នោះ​ទេ។</w:t>
      </w:r>
    </w:p>
    <w:p/>
    <w:p>
      <w:r xmlns:w="http://schemas.openxmlformats.org/wordprocessingml/2006/main">
        <w:t xml:space="preserve">មេណាហិម​បាន​ទាម​ទារ​ពន្ធ​ប្រាក់​៥០​សេកែល​ពី​ជន​ជាតិ​អ៊ីស្រាអែល​ជា​អ្នក​មាន ដើម្បី​បង់​ប្រាក់​ដល់​ស្តេច​អាស្ស៊ីរី ដែល​កាល​នោះ​បាន​ចាក​ចេញ។</w:t>
      </w:r>
    </w:p>
    <w:p/>
    <w:p>
      <w:r xmlns:w="http://schemas.openxmlformats.org/wordprocessingml/2006/main">
        <w:t xml:space="preserve">1. អំណាចនៃចិត្តសប្បុរស៖ របៀបដែលការផ្តល់មកវិញអាចនាំទៅរកការផ្លាស់ប្តូរ</w:t>
      </w:r>
    </w:p>
    <w:p/>
    <w:p>
      <w:r xmlns:w="http://schemas.openxmlformats.org/wordprocessingml/2006/main">
        <w:t xml:space="preserve">2. សារៈសំខាន់នៃការស្កប់ស្កល់៖ ហេតុអ្វីបានជាលោភលន់អាចនាំទៅរកសេចក្តីវិនាស</w:t>
      </w:r>
    </w:p>
    <w:p/>
    <w:p>
      <w:r xmlns:w="http://schemas.openxmlformats.org/wordprocessingml/2006/main">
        <w:t xml:space="preserve">1. កូរិនថូស 2 8:9 - ដ្បិត​អ្នក​រាល់​គ្នា​ដឹង​ពី​ព្រះគុណ​នៃ​ព្រះ​យេស៊ូវ​គ្រីស្ទ​ជា​ព្រះ​អម្ចាស់​នៃ​យើង​ថា ទោះ​ជា​ទ្រង់​ជា​អ្នក​មាន​ក៏​ដោយ ក៏​ទ្រង់​បាន​ទៅ​ជា​អ្នក​ក្រ ដើម្បី​ឲ្យ​អ្នក​រាល់​គ្នា​បាន​ទៅ​ជា​អ្នក​មាន ដោយ​សារ​ភាព​ក្រីក្រ។</w:t>
      </w:r>
    </w:p>
    <w:p/>
    <w:p>
      <w:r xmlns:w="http://schemas.openxmlformats.org/wordprocessingml/2006/main">
        <w:t xml:space="preserve">លូកា 12:15 - ព្រះអង្គ​មាន​ព្រះបន្ទូល​ទៅ​គេ​ថា៖ «ចូរ​ប្រុង​ប្រយ័ត្ន ហើយ​ប្រុង​ប្រយ័ត្ន​នឹង​សេចក្ដី​លោភ​ទាំង​ប៉ុន្មាន​ផង ដ្បិត​ជីវិត​របស់​មនុស្ស​មិន​មាន​ទ្រព្យ​សម្បត្តិ​បរិបូរ​ឡើយ។</w:t>
      </w:r>
    </w:p>
    <w:p/>
    <w:p>
      <w:r xmlns:w="http://schemas.openxmlformats.org/wordprocessingml/2006/main">
        <w:t xml:space="preserve">២ ពង្សាវតារក្សត្រ 15:21 ឯ​កិច្ចការ​ឯ​ទៀត​របស់​មេណាហិម និង​ការ​ទាំង​ប៉ុន្មាន​ដែល​លោក​បាន​ធ្វើ នោះ​មិន​ត្រូវ​បាន​កត់​ទុក​ក្នុង​សៀវភៅ​កាលប្បវត្តិ​នៃ​ស្តេច​អ៊ីស្រា‌អែល​ឬ?</w:t>
      </w:r>
    </w:p>
    <w:p/>
    <w:p>
      <w:r xmlns:w="http://schemas.openxmlformats.org/wordprocessingml/2006/main">
        <w:t xml:space="preserve">សកម្មភាព​របស់​មេណាហិម ត្រូវ​បាន​កត់ត្រា​ទុក​ក្នុង​សៀវភៅ​ប្រវត្តិសាស្ត្រ​របស់​ស្ដេច​អ៊ីស្រាអែល។</w:t>
      </w:r>
    </w:p>
    <w:p/>
    <w:p>
      <w:r xmlns:w="http://schemas.openxmlformats.org/wordprocessingml/2006/main">
        <w:t xml:space="preserve">1. អំណាចនៃការគោរពប្រតិបត្តិ - របៀបដែលការធ្វើតាមបញ្ជារបស់ព្រះអាចនាំយើងទៅកាន់កម្រិតនៃភាពសុចរិតកាន់តែច្រើន។</w:t>
      </w:r>
    </w:p>
    <w:p/>
    <w:p>
      <w:r xmlns:w="http://schemas.openxmlformats.org/wordprocessingml/2006/main">
        <w:t xml:space="preserve">2. ស្មោះត្រង់រហូតដល់ទីបញ្ចប់ - សារៈសំខាន់នៃការរក្សាភាពខ្ជាប់ខ្ជួនក្នុងជំនឿរបស់យើង មិនថាយើងប្រឈមមុខនឹងបញ្ហាអ្វីនោះទេ។</w:t>
      </w:r>
    </w:p>
    <w:p/>
    <w:p>
      <w:r xmlns:w="http://schemas.openxmlformats.org/wordprocessingml/2006/main">
        <w:t xml:space="preserve">1. របាក្សត្រទី 2 15:7 - «ចូរ​មាន​កម្លាំង ហើយ​កុំ​ចុះចាញ់​ឡើយ ដ្បិត​ការងារ​របស់​អ្នក​នឹង​បាន​រង្វាន់»។</w:t>
      </w:r>
    </w:p>
    <w:p/>
    <w:p>
      <w:r xmlns:w="http://schemas.openxmlformats.org/wordprocessingml/2006/main">
        <w:t xml:space="preserve">2. ភីលីព ៤:១៣ - «ខ្ញុំ​អាច​ធ្វើ​គ្រប់​ការ​ទាំង​អស់​ដោយ​សារ​ព្រះ​គ្រីស្ទ​ដែល​ពង្រឹង​ខ្ញុំ»។</w:t>
      </w:r>
    </w:p>
    <w:p/>
    <w:p>
      <w:r xmlns:w="http://schemas.openxmlformats.org/wordprocessingml/2006/main">
        <w:t xml:space="preserve">២ ពង្សាវតារក្សត្រ 15:22 លោក​មេណាហិម​បាន​ដេក​លក់​ជា​មួយ​នឹង​បុព្វបុរស​របស់​គាត់។ ហើយ​ពេកាហ៊ីយ៉ា ជា​បុត្រ​ឡើង​សោយរាជ្យ​ជំនួស។</w:t>
      </w:r>
    </w:p>
    <w:p/>
    <w:p>
      <w:r xmlns:w="http://schemas.openxmlformats.org/wordprocessingml/2006/main">
        <w:t xml:space="preserve">មេណាហិម​បាន​សោយ​ទិវង្គត ហើយ​កូន​ប្រុស​របស់​គាត់ ពេកាហ៊ីយ៉ា បាន​ឡើង​សោយរាជ្យ​ថ្មី។</w:t>
      </w:r>
    </w:p>
    <w:p/>
    <w:p>
      <w:r xmlns:w="http://schemas.openxmlformats.org/wordprocessingml/2006/main">
        <w:t xml:space="preserve">1. The Transience of Life: របៀបរស់នៅក្នុងជីវិតឱ្យពេញលេញបំផុត។</w:t>
      </w:r>
    </w:p>
    <w:p/>
    <w:p>
      <w:r xmlns:w="http://schemas.openxmlformats.org/wordprocessingml/2006/main">
        <w:t xml:space="preserve">2. សារៈសំខាន់នៃកេរដំណែល៖ របៀបឆ្លងព្រះពររបស់ព្រះ</w:t>
      </w:r>
    </w:p>
    <w:p/>
    <w:p>
      <w:r xmlns:w="http://schemas.openxmlformats.org/wordprocessingml/2006/main">
        <w:t xml:space="preserve">1. ទំនុកតម្កើង 90:12 - ដូច្នេះ ចូរ​បង្រៀន​យើង​ឲ្យ​រាប់​ថ្ងៃ​របស់​យើង ដើម្បី​ឲ្យ​យើង​អនុវត្ត​ចិត្ត​របស់​យើង​ទៅ​នឹង​ប្រាជ្ញា។</w:t>
      </w:r>
    </w:p>
    <w:p/>
    <w:p>
      <w:r xmlns:w="http://schemas.openxmlformats.org/wordprocessingml/2006/main">
        <w:t xml:space="preserve">2. 1 Thessalonians 4:13-14 - ប៉ុន្តែ បងប្អូនអើយ ខ្ញុំមិនចង់អោយអ្នករាល់គ្នាធ្វើល្ងង់អំពីអ្នកដែលកំពុងដេកលក់ ដើម្បីកុំឱ្យអ្នករាល់គ្នាសោកសៅ ដូចអ្នកផ្សេងទៀតដែលគ្មានសង្ឃឹម។ បើ​យើង​ជឿ​ថា​លោក​យេស៊ូ​បាន​សុគត ហើយ​មាន​ព្រះជន្ម​រស់​ឡើង​វិញ។</w:t>
      </w:r>
    </w:p>
    <w:p/>
    <w:p>
      <w:r xmlns:w="http://schemas.openxmlformats.org/wordprocessingml/2006/main">
        <w:t xml:space="preserve">២ ពង្សាវតារក្សត្រ 15:23 នៅ​ឆ្នាំ​ទី​ប្រាំ​នៃ​រជ្ជកាល​ព្រះបាទ​អសារា ជា​ស្ដេច​ស្រុក​យូដា ពេកាហ៊ីយ៉ា ជា​កូន​របស់​មេណាហិម បាន​ចាប់​ផ្ដើម​សោយ​រាជ្យ​លើ​ជន​ជាតិ​អ៊ីស្រាអែល​នៅ​ស្រុក​សាម៉ារី ហើយ​សោយ​រាជ្យ​បាន​ពីរ​ឆ្នាំ។</w:t>
      </w:r>
    </w:p>
    <w:p/>
    <w:p>
      <w:r xmlns:w="http://schemas.openxmlformats.org/wordprocessingml/2006/main">
        <w:t xml:space="preserve">ពេកាហ៊ីយ៉ា​ចាប់​ផ្ដើម​សោយរាជ្យ​លើ​អ៊ីស្រាអែល​នៅ​ស្រុក​សាម៉ារី ក្នុង​ឆ្នាំ​ទី​៥០​នៃ​រជ្ជកាល​របស់​អសារា​លើ​ស្រុក​យូដា។ ទ្រង់សោយរាជ្យបានពីរឆ្នាំ។</w:t>
      </w:r>
    </w:p>
    <w:p/>
    <w:p>
      <w:r xmlns:w="http://schemas.openxmlformats.org/wordprocessingml/2006/main">
        <w:t xml:space="preserve">1. ការ​រស់​នៅ​ក្នុង​រជ្ជកាល​របស់​ព្រះ: របៀប​បង្ហាញ​ការ​ស្តាប់​បង្គាប់​អ្នក​គ្រប់​គ្រង​របស់​ព្រះ</w:t>
      </w:r>
    </w:p>
    <w:p/>
    <w:p>
      <w:r xmlns:w="http://schemas.openxmlformats.org/wordprocessingml/2006/main">
        <w:t xml:space="preserve">2. ភាពស្មោះត្រង់ក្នុងភាពជាអ្នកដឹកនាំ: គំរូរបស់ Pekahiah</w:t>
      </w:r>
    </w:p>
    <w:p/>
    <w:p>
      <w:r xmlns:w="http://schemas.openxmlformats.org/wordprocessingml/2006/main">
        <w:t xml:space="preserve">១. រ៉ូម ១៣:១-៧ - ត្រូវចុះចូលនឹងអាជ្ញាធរគ្រប់គ្រង</w:t>
      </w:r>
    </w:p>
    <w:p/>
    <w:p>
      <w:r xmlns:w="http://schemas.openxmlformats.org/wordprocessingml/2006/main">
        <w:t xml:space="preserve">២.សាំយូអែលទី១ ៨:៥-៩ - ប្រាថ្នាចង់បានស្ដេចមួយអង្គគ្រប់គ្រងលើពួកគេ ជំនួសព្រះ</w:t>
      </w:r>
    </w:p>
    <w:p/>
    <w:p>
      <w:r xmlns:w="http://schemas.openxmlformats.org/wordprocessingml/2006/main">
        <w:t xml:space="preserve">២ ពង្សាវតារក្សត្រ 15:24 ហើយ​គាត់​បាន​ប្រព្រឹត្ត​អំពើ​អាក្រក់​នៅ​ចំពោះ​ព្រះ‌ភ័ក្ត្រ​ព្រះ‌យេហូវ៉ា ទ្រង់​មិន​បាន​ចាក​ចេញ​ពី​អំពើ​បាប​របស់​យេរ៉ូ‌បោម ជា​កូន​នេបាត ដែល​បាន​ធ្វើ​ឲ្យ​អ៊ីស្រា‌អែល​ប្រព្រឹត្ត​អំពើ​បាប​ឡើយ។</w:t>
      </w:r>
    </w:p>
    <w:p/>
    <w:p>
      <w:r xmlns:w="http://schemas.openxmlformats.org/wordprocessingml/2006/main">
        <w:t xml:space="preserve">ស្ដេច​មេណាហិម​នៃ​ជន​ជាតិ​អ៊ីស្រាអែល​បាន​ប្រព្រឹត្ត​អំពើ​អាក្រក់​នៅ​ចំពោះ​ព្រះភក្ត្រ​ព្រះអម្ចាស់ ហើយ​មិន​បាន​ប្រែ​ចិត្ត​ពី​អំពើ​បាប​របស់​ព្រះបាទ​យេរ៉ូបោម​ឡើយ។</w:t>
      </w:r>
    </w:p>
    <w:p/>
    <w:p>
      <w:r xmlns:w="http://schemas.openxmlformats.org/wordprocessingml/2006/main">
        <w:t xml:space="preserve">1. ព្រះទតឃើញទាំងអស់៖ សារៈសំខាន់នៃការរស់នៅដោយត្រឹមត្រូវតាមព្រះទ័យរបស់ព្រះ</w:t>
      </w:r>
    </w:p>
    <w:p/>
    <w:p>
      <w:r xmlns:w="http://schemas.openxmlformats.org/wordprocessingml/2006/main">
        <w:t xml:space="preserve">2. អំណាចនៃការប្រែចិត្ត: ការងាកចេញពីអំពើបាប</w:t>
      </w:r>
    </w:p>
    <w:p/>
    <w:p>
      <w:r xmlns:w="http://schemas.openxmlformats.org/wordprocessingml/2006/main">
        <w:t xml:space="preserve">1. កូរិនថូសទី 2 5:10-11 - ដ្បិតយើងទាំងអស់គ្នាត្រូវតែបង្ហាញខ្លួននៅចំពោះមុខសាលជំនុំជំរះរបស់ព្រះគ្រីស្ទ ដើម្បីម្នាក់ៗអាចទទួលបានអ្វីដែលត្រូវនឹងការដែលគាត់បានធ្វើនៅក្នុងរូបកាយ ទោះល្អឬអាក្រក់ក៏ដោយ។</w:t>
      </w:r>
    </w:p>
    <w:p/>
    <w:p>
      <w:r xmlns:w="http://schemas.openxmlformats.org/wordprocessingml/2006/main">
        <w:t xml:space="preserve">2. អេសេគាល 18:30-32 - ដូច្នេះ យើង​នឹង​វិនិច្ឆ័យ​អ្នក​រាល់​គ្នា​តាម​មាគ៌ា​របស់​ខ្លួន នេះ​ជា​ព្រះ‌បន្ទូល​របស់​ព្រះ‌ជា‌អម្ចាស់។ ចូរ​ប្រែចិត្ត ហើយ​ងាក​ចេញ​ពី​ការ​រំលង​ទាំង​ប៉ុន្មាន​របស់​អ្នក ក្រែង​លោ​អំពើ​ទុច្ចរិត​ត្រូវ​បំផ្លាញ​ចោល។ ចូរ​បោះ​បង់​ចោល​នូវ​អំពើ​រំលង​ទាំង​ប៉ុន្មាន​ដែល​អ្នក​បាន​ប្រព្រឹត្ត ហើយ​តាំង​ចិត្ត​ថ្មី​និង​វិញ្ញាណ​ថ្មី! អ៊ីស្រាអែលអើយ ហេតុអ្វីបានជាអ្នកស្លាប់?</w:t>
      </w:r>
    </w:p>
    <w:p/>
    <w:p>
      <w:r xmlns:w="http://schemas.openxmlformats.org/wordprocessingml/2006/main">
        <w:t xml:space="preserve">២ ពង្សាវតារក្សត្រ 15:25 ប៉ុន្តែ ពេកា ជា​កូន​របស់​រេម៉ាលា ជា​មេ​ទ័ព​របស់​ទ្រង់ បាន​ឃុបឃិត​គ្នា​នឹង​គាត់ ហើយ​វាយ​គាត់​នៅ​ស្រុក​សាម៉ារី ក្នុង​វាំង​នៃ​ដំណាក់​របស់​ស្តេច ដោយ​មាន​អើកប និង​អើរី ហើយ​និង​ទាហាន​កាឡាដ​ហាសិប​នាក់​ជា​មួយ​គាត់។ គាត់បានសម្លាប់គាត់ ហើយសោយរាជ្យនៅក្នុងបន្ទប់របស់គាត់។</w:t>
      </w:r>
    </w:p>
    <w:p/>
    <w:p>
      <w:r xmlns:w="http://schemas.openxmlformats.org/wordprocessingml/2006/main">
        <w:t xml:space="preserve">ពេកា ជា​មេទ័ព​របស់​ស្តេច​ពេកាហ៊ីយ៉ា បាន​ឃុបឃិត​គ្នា​នឹង​គាត់ ហើយ​សម្លាប់​គាត់​នៅ​ក្នុង​វាំង​នៃ​ដំណាក់​ស្តេច​ក្នុង​ស្រុក​សាម៉ារី ដោយ​មាន​ជំនួយ​ពី​អើកប និង​អើរី និង​៥០​នាក់​កាឡាដ។</w:t>
      </w:r>
    </w:p>
    <w:p/>
    <w:p>
      <w:r xmlns:w="http://schemas.openxmlformats.org/wordprocessingml/2006/main">
        <w:t xml:space="preserve">1. យុត្តិធម៍របស់ព្រះឈ្នះគ្រប់ស្ថានភាព។</w:t>
      </w:r>
    </w:p>
    <w:p/>
    <w:p>
      <w:r xmlns:w="http://schemas.openxmlformats.org/wordprocessingml/2006/main">
        <w:t xml:space="preserve">2. អំពើបាបអាចនាំទៅរកសេចក្តីវិនាសបានយ៉ាងឆាប់រហ័ស។</w:t>
      </w:r>
    </w:p>
    <w:p/>
    <w:p>
      <w:r xmlns:w="http://schemas.openxmlformats.org/wordprocessingml/2006/main">
        <w:t xml:space="preserve">1. រ៉ូម 12:19 ជា​ទី​ស្រឡាញ់​អើយ ចូរ​កុំ​សង‌សឹក​ខ្លួន​ឯង​ឡើយ ប៉ុន្តែ​ត្រូវ​ទុក​វា​នៅ​ក្នុង​សេចក្តី​ក្រោធ​របស់​ព្រះ​ចុះ ដ្បិត​មាន​ចែង​ទុក​ថា ការ​សងសឹក​ជា​របស់​អញ អញ​នឹង​សង​វិញ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2. សុភាសិត 16:18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២ ពង្សាវតារក្សត្រ 15:26 ហើយ​កិច្ចការ​ឯ​ទៀត​របស់​ពេកាហ៊ីយ៉ា និង​ការ​ទាំង​ប៉ុន្មាន​ដែល​គាត់​បាន​ធ្វើ នោះ​ត្រូវ​បាន​កត់​ទុក​ក្នុង​សៀវភៅ​ប្រវត្តិសាស្ត្រ​នៃ​ស្តេច​អ៊ីស្រា‌អែល។</w:t>
      </w:r>
    </w:p>
    <w:p/>
    <w:p>
      <w:r xmlns:w="http://schemas.openxmlformats.org/wordprocessingml/2006/main">
        <w:t xml:space="preserve">១៖ ប្រើពេលវេលារបស់អ្នកដោយប្រាជ្ញា។</w:t>
      </w:r>
    </w:p>
    <w:p/>
    <w:p>
      <w:r xmlns:w="http://schemas.openxmlformats.org/wordprocessingml/2006/main">
        <w:t xml:space="preserve">២៖ ព្រះ​ជា​ម្ចាស់​គ្រប់​គ្រង​លើ​អ្វីៗ​ទាំង​អស់។</w:t>
      </w:r>
    </w:p>
    <w:p/>
    <w:p>
      <w:r xmlns:w="http://schemas.openxmlformats.org/wordprocessingml/2006/main">
        <w:t xml:space="preserve">១៖ សាស្ដា ៣:១-២ «ចំពោះ​អ្វីៗ​ទាំង​អស់​មាន​រដូវ ហើយ​មាន​ពេល​សម្រាប់​គ្រប់​គោល​បំណង​នៅ​ក្រោម​មេឃ មាន​ពេល​កើត មាន​ពេល​ស្លាប់ មាន​ពេល​ដាំ និង​ពេល​ដក​ស្រង់។ ដែលត្រូវបានដាំ"</w:t>
      </w:r>
    </w:p>
    <w:p/>
    <w:p>
      <w:r xmlns:w="http://schemas.openxmlformats.org/wordprocessingml/2006/main">
        <w:t xml:space="preserve">២ សុភាសិត ១៦:៩ «ចិត្ត​មនុស្ស​គិត​តែ​ពី​ផ្លូវ​របស់​ខ្លួន តែ​ព្រះ​យេហូវ៉ា​ទ្រង់​នាំ​ផ្លូវ​គេ»។</w:t>
      </w:r>
    </w:p>
    <w:p/>
    <w:p>
      <w:r xmlns:w="http://schemas.openxmlformats.org/wordprocessingml/2006/main">
        <w:t xml:space="preserve">២ ពង្សាវតារក្សត្រ 15:27 នៅ​ឆ្នាំ​ទី​ពីរ និង​ទី​ហាសិប​នៃ​រជ្ជកាល​ព្រះបាទ​អសារា ជា​ស្ដេច​ស្រុក​យូដា ពេកា ជា​កូន​របស់​រេម៉ាលា បាន​ចាប់​ផ្ដើម​សោយ​រាជ្យ​លើ​ជន​ជាតិ​អ៊ីស្រាអែល​នៅ​ស្រុក​សាម៉ារី ហើយ​សោយ​រាជ្យ​ម្ភៃ​ឆ្នាំ។</w:t>
      </w:r>
    </w:p>
    <w:p/>
    <w:p>
      <w:r xmlns:w="http://schemas.openxmlformats.org/wordprocessingml/2006/main">
        <w:t xml:space="preserve">អសារា​បាន​សោយ​រាជ្យ​ជា​ស្ដេច​យូដា​អស់​៥២​ឆ្នាំ ហើយ​នៅ​គ្រា​នោះ​ពេកា ជា​កូន​រេម៉ាលា​ចាប់​ផ្ដើម​សោយ​រាជ្យ​លើ​សាសន៍​អ៊ីស្រាអែល​នៅ​សាម៉ារី​អស់​២០​ឆ្នាំ។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ទុកចិត្តលើពេលវេលា និងផែនការរបស់ព្រះសម្រាប់ជីវិតរបស់យើង។</w:t>
      </w:r>
    </w:p>
    <w:p/>
    <w:p>
      <w:r xmlns:w="http://schemas.openxmlformats.org/wordprocessingml/2006/main">
        <w:t xml:space="preserve">2. ស្តាប់បង្គាប់ព្រះ ទោះជាវាមិនសមហេតុផលសម្រាប់យើងក៏ដោយ។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អេសាយ 55:8-9 «ដ្បិត​គំនិត​របស់​ខ្ញុំ​មិន​មែន​ជា​គំនិត​របស់​អ្នក ហើយ​ក៏​មិន​មែន​ជា​ផ្លូវ​របស់​អ្នក​ដែរ នោះ​ជា​ផ្លូវ​របស់​ខ្ញុំ​នេះ​ជា​ព្រះ​បន្ទូល​របស់​ព្រះ​អម្ចាស់ ដ្បិត​ផ្ទៃ​មេឃ​ខ្ពស់​ជាង​ផែនដី នោះ​ផ្លូវ​របស់​ខ្ញុំ​ក៏​ខ្ពស់​ជាង​គំនិត​របស់​ខ្ញុំ​ដែរ។ ការ​គិត​របស់​អ្នក។"</w:t>
      </w:r>
    </w:p>
    <w:p/>
    <w:p>
      <w:r xmlns:w="http://schemas.openxmlformats.org/wordprocessingml/2006/main">
        <w:t xml:space="preserve">២.សាស្ដា ៣:១-៨ «សម្រាប់​អ្វីៗ​ទាំង​អស់​មាន​រដូវ ហើយ​មាន​ពេល​សម្រាប់​គ្រប់​រឿង​នៅ​ក្រោម​មេឃ មាន​ពេល​កើត មាន​ពេល​ស្លាប់ មាន​ពេល​ដាំ​ដំណាំ និង​ពេល​ដក​យក​អ្វីៗ​ដែល​មាន។ ដាំ មានពេលសម្លាប់ និងពេលព្យាបាល ពេលវេលាបែកបាក់ និងពេលសាងឡើង មានពេលយំ មានពេលសើច មានពេលកាន់ទុក្ខ និងពេលរាំ ពេលវេលាមួយ បោះចោលថ្ម ហើយមានពេលប្រមូលដុំថ្ម ដល់ពេលឱប និងពេលឈប់ឱប។ ...</w:t>
      </w:r>
    </w:p>
    <w:p/>
    <w:p>
      <w:r xmlns:w="http://schemas.openxmlformats.org/wordprocessingml/2006/main">
        <w:t xml:space="preserve">២ ពង្សាវតារក្សត្រ 15:28 ហើយ​គាត់​បាន​ប្រព្រឹត្ត​អំពើ​អាក្រក់​នៅ​ចំពោះ​ព្រះ‌ភ័ក្ត្រ​ព្រះ‌យេហូវ៉ា ទ្រង់​មិន​បាន​ចាក​ចេញ​ពី​អំពើ​បាប​របស់​យេរ៉ូ‌បោម ជា​កូន​នេបាត ដែល​បាន​ធ្វើ​ឲ្យ​អ៊ីស្រា‌អែល​ប្រព្រឹត្ត​អំពើ​បាប​ឡើយ។</w:t>
      </w:r>
    </w:p>
    <w:p/>
    <w:p>
      <w:r xmlns:w="http://schemas.openxmlformats.org/wordprocessingml/2006/main">
        <w:t xml:space="preserve">ស្ដេច​អសារា​នៃ​ស្រុក​យូដា​បាន​ប្រព្រឹត្ត​អំពើ​ទុច្ចរិត ហើយ​មិន​ងាក​ចេញ​ពី​អំពើ​បាប​របស់​យេរ៉ូបោម ដែល​បណ្ដាល​ឲ្យ​អ៊ីស្រាអែល​ប្រព្រឹត្ត​អំពើ​បាប​ឡើយ។</w:t>
      </w:r>
    </w:p>
    <w:p/>
    <w:p>
      <w:r xmlns:w="http://schemas.openxmlformats.org/wordprocessingml/2006/main">
        <w:t xml:space="preserve">1. តម្លៃនៃការមិនស្តាប់បង្គាប់៖ ការរៀនពីកំហុសរបស់ស្តេចអសារា</w:t>
      </w:r>
    </w:p>
    <w:p/>
    <w:p>
      <w:r xmlns:w="http://schemas.openxmlformats.org/wordprocessingml/2006/main">
        <w:t xml:space="preserve">2. នៅពេលដែលការណែនាំរបស់ព្រះត្រូវបានគេព្រងើយកន្តើយ: ផលវិបាកនៃអំពើបាប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អេភេសូរ ៤:២០-២៤ - ប៉ុន្តែនោះមិនមែនជាវិធីដែលអ្នកបានរៀនព្រះគ្រីស្ទទេ! ដោយសន្មត់ថាអ្នកបានឮអំពីគាត់ ហើយត្រូវបានបង្រៀននៅក្នុងគាត់ ដូចជាការពិតនៅក្នុងព្រះយេស៊ូវ ដើម្បីបំបាត់នូវភាពចាស់របស់អ្នក ដែលជាកម្មសិទ្ធិរបស់ជីវិតពីមុនរបស់អ្នក ហើយខូចតាមរយៈសេចក្តីប៉ងប្រាថ្នាបោកបញ្ឆោត ហើយត្រូវបានបន្តនៅក្នុងស្មារតីនៃ គំនិតរបស់អ្នក និងដើម្បីដាក់លើខ្លួនឯងថ្មី ដែលត្រូវបានបង្កើតឡើងតាមរូបរាងរបស់ព្រះនៅក្នុងសេចក្តីសុចរិត និងបរិសុទ្ធពិត។</w:t>
      </w:r>
    </w:p>
    <w:p/>
    <w:p>
      <w:r xmlns:w="http://schemas.openxmlformats.org/wordprocessingml/2006/main">
        <w:t xml:space="preserve">២ ពង្សាវតារក្សត្រ 15:29 នៅ​ជំនាន់​ពេកា ជា​ស្ដេច​ស្រុក​អ៊ីស្រា‌អែល ធីកឡាត‌ពីលេស៊ើរ ជា​ស្ដេច​ស្រុក​អាស្ស៊ីរី​បាន​យាង​មក ហើយ​យក​អ៊ីយ៉ូន អាបិល‌បេតម៉ា‌កា យ៉ាណូអា កេដេស ហាសោរ ស្រុក​កាឡាដ និង​ស្រុក​កាលីឡេ ទាំង​ស្រុក​ណែបថាលី ហើយ​នាំ​ពួក​គេ​ទៅ។ ចាប់​ទៅ​ស្រុក​អាស្ស៊ីរី។</w:t>
      </w:r>
    </w:p>
    <w:p/>
    <w:p>
      <w:r xmlns:w="http://schemas.openxmlformats.org/wordprocessingml/2006/main">
        <w:t xml:space="preserve">ទីកឡាតពីលេស៊ើរ ជា​ស្ដេច​ស្រុក​អាស្ស៊ីរី បាន​ចូល​លុកលុយ​យក​ទឹក​ដី​ណែបថាលី ចាប់​យក​ក្រុង និង​ប្រជាជន​របស់​ខ្លួន ហើយ​យក​ទៅ​ស្រុក​អាស្ស៊ីរី។</w:t>
      </w:r>
    </w:p>
    <w:p/>
    <w:p>
      <w:r xmlns:w="http://schemas.openxmlformats.org/wordprocessingml/2006/main">
        <w:t xml:space="preserve">1. អធិករណ៍របស់ព្រះក្នុងគ្រារងទុក្ខ</w:t>
      </w:r>
    </w:p>
    <w:p/>
    <w:p>
      <w:r xmlns:w="http://schemas.openxmlformats.org/wordprocessingml/2006/main">
        <w:t xml:space="preserve">2. ភាពគ្មានប្រយោជន៍នៃភាពក្រអឺតក្រទមរបស់មនុស្ស</w:t>
      </w:r>
    </w:p>
    <w:p/>
    <w:p>
      <w:r xmlns:w="http://schemas.openxmlformats.org/wordprocessingml/2006/main">
        <w:t xml:space="preserve">១. អេសាយ ១០:៥-៧</w:t>
      </w:r>
    </w:p>
    <w:p/>
    <w:p>
      <w:r xmlns:w="http://schemas.openxmlformats.org/wordprocessingml/2006/main">
        <w:t xml:space="preserve">២. ម៉ាថាយ ១០:២៨-៣១</w:t>
      </w:r>
    </w:p>
    <w:p/>
    <w:p>
      <w:r xmlns:w="http://schemas.openxmlformats.org/wordprocessingml/2006/main">
        <w:t xml:space="preserve">២ ពង្សាវតារក្សត្រ 15:30 ហូសេ ជា​កូន​អេឡា​បាន​ឃុបឃិត​នឹង​ពេកា ជា​កូន​រេម៉ាលា ហើយ​វាយ​គាត់ ហើយ​ធ្វើ​គុត​គាត់ ហើយ​ឡើង​សោយ​រាជ្យ​ជំនួស​នៅ​ឆ្នាំ​ទី​ម្ភៃ​នៃ​រជ្ជកាល​យ៉ូថាម ជា​កូន​អូសៀស។</w:t>
      </w:r>
    </w:p>
    <w:p/>
    <w:p>
      <w:r xmlns:w="http://schemas.openxmlformats.org/wordprocessingml/2006/main">
        <w:t xml:space="preserve">ហូសេ ជា​កូន​របស់​លោក​អេឡា បាន​ផ្ដួល​រំលំ​ពេកា ជា​កូន​របស់​រេម៉ាលា ហើយ​ឡើង​សោយរាជ្យ​នៅ​ក្នុង​ឆ្នាំ​ទី​ម្ភៃ​នៃ​ការ​គ្រប់​គ្រង​របស់​យ៉ូថាម។</w:t>
      </w:r>
    </w:p>
    <w:p/>
    <w:p>
      <w:r xmlns:w="http://schemas.openxmlformats.org/wordprocessingml/2006/main">
        <w:t xml:space="preserve">1. អំណាចនៃការឃុបឃិត: របៀបដែលហូសេបានផ្តួលរំលំ Pekah</w:t>
      </w:r>
    </w:p>
    <w:p/>
    <w:p>
      <w:r xmlns:w="http://schemas.openxmlformats.org/wordprocessingml/2006/main">
        <w:t xml:space="preserve">2. ការគ្រប់គ្រងរបស់ព្រះលើប្រជាជាតិនានា: រជ្ជកាលរបស់ហូសេ</w:t>
      </w:r>
    </w:p>
    <w:p/>
    <w:p>
      <w:r xmlns:w="http://schemas.openxmlformats.org/wordprocessingml/2006/main">
        <w:t xml:space="preserve">1. រ៉ូម 13:1-7 - សូមអោយព្រលឹងទាំងអស់ចុះចូលនឹងអំណាចដ៏ខ្ពង់ខ្ពស់។</w:t>
      </w:r>
    </w:p>
    <w:p/>
    <w:p>
      <w:r xmlns:w="http://schemas.openxmlformats.org/wordprocessingml/2006/main">
        <w:t xml:space="preserve">ទំនុកតម្កើង 75:6-7 - ការផ្សព្វផ្សាយមិនមកពីខាងកើត ឬពីខាងលិច ឬពីភាគខាងត្បូងនោះទេ។ ប៉ុន្តែ​ព្រះជាម្ចាស់​ជា​អ្នក​កាត់​ទោស គាត់​បាន​ទម្លាក់​ម្នាក់​ចុះ ហើយ​តាំង​ម្នាក់​ទៀត​ឡើង។</w:t>
      </w:r>
    </w:p>
    <w:p/>
    <w:p>
      <w:r xmlns:w="http://schemas.openxmlformats.org/wordprocessingml/2006/main">
        <w:t xml:space="preserve">២ ពង្សាវតារក្សត្រ 15:31 ហើយ​កិច្ចការ​ដែល​នៅ​សល់​របស់​ពេកា និង​ការ​ទាំង​ប៉ុន្មាន​ដែល​លោក​បាន​ធ្វើ នោះ​ត្រូវ​បាន​កត់​ទុក​ក្នុង​សៀវភៅ​កាលប្បវត្តិ​នៃ​ស្តេច​អ៊ីស្រា‌អែល។</w:t>
      </w:r>
    </w:p>
    <w:p/>
    <w:p>
      <w:r xmlns:w="http://schemas.openxmlformats.org/wordprocessingml/2006/main">
        <w:t xml:space="preserve">សកម្មភាព​របស់​ពេកា​ត្រូវ​បាន​កត់ត្រា​ទុក​ក្នុង​សៀវភៅ​កាលប្បវត្តិ​នៃ​ស្តេច​អ៊ីស្រាអែល។</w:t>
      </w:r>
    </w:p>
    <w:p/>
    <w:p>
      <w:r xmlns:w="http://schemas.openxmlformats.org/wordprocessingml/2006/main">
        <w:t xml:space="preserve">1. របៀបរស់នៅប្រកបដោយភាពស្មោះត្រង់</w:t>
      </w:r>
    </w:p>
    <w:p/>
    <w:p>
      <w:r xmlns:w="http://schemas.openxmlformats.org/wordprocessingml/2006/main">
        <w:t xml:space="preserve">2. ស្មោះត្រង់នឹងការហៅរបស់ព្រះ</w:t>
      </w:r>
    </w:p>
    <w:p/>
    <w:p>
      <w:r xmlns:w="http://schemas.openxmlformats.org/wordprocessingml/2006/main">
        <w:t xml:space="preserve">1. សុភាសិត 21:3 - ការ​ប្រព្រឹត្ត​ដោយ​សុចរិត​និង​យុត្តិធម៌ គឺ​ជា​ការ​ពេញ​ចិត្ត​របស់​ព្រះ​យេហូវ៉ា ជាង​ការ​បូជា។</w:t>
      </w:r>
    </w:p>
    <w:p/>
    <w:p>
      <w:r xmlns:w="http://schemas.openxmlformats.org/wordprocessingml/2006/main">
        <w:t xml:space="preserve">2 របាក្សត្រ 16:9 - សម្រាប់​ព្រះ‌នេត្រ​នៃ​ព្រះ‌អម្ចាស់​រត់​ទៅ​មក​ពាស​ពេញ​ផែនដី​ទាំង​មូល ដើម្បី​ផ្តល់​ការ​គាំទ្រ​យ៉ាង​ខ្លាំង​ដល់​អ្នក​ដែល​មាន​ចិត្ត​ឥត​សៅហ្មង​ចំពោះ​ទ្រង់។</w:t>
      </w:r>
    </w:p>
    <w:p/>
    <w:p>
      <w:r xmlns:w="http://schemas.openxmlformats.org/wordprocessingml/2006/main">
        <w:t xml:space="preserve">២ ពង្សាវតារក្សត្រ 15:32 នៅ​ឆ្នាំ​ទី​ពីរ​នៃ​រជ្ជកាល​ពេកា ជា​កូន​របស់​រេម៉ាលា ជា​ស្តេច​អ៊ីស្រា‌អែល យ៉ូថាម ជា​កូន​របស់​អូសៀស ជា​ស្តេច​យូដា បាន​ចាប់​ផ្ដើម​សោយរាជ្យ។</w:t>
      </w:r>
    </w:p>
    <w:p/>
    <w:p>
      <w:r xmlns:w="http://schemas.openxmlformats.org/wordprocessingml/2006/main">
        <w:t xml:space="preserve">យ៉ូថាម​បាន​ឡើង​សោយរាជ្យ​នៅ​ឆ្នាំ​ទី​ពីរ​នៃ​រជ្ជកាល​របស់​ពេកា ជា​ស្ដេច​ស្រុក​អ៊ីស្រាអែល។</w:t>
      </w:r>
    </w:p>
    <w:p/>
    <w:p>
      <w:r xmlns:w="http://schemas.openxmlformats.org/wordprocessingml/2006/main">
        <w:t xml:space="preserve">1. ការរៀនដើម្បីដឹកនាំ៖ ភាពជាអ្នកដឹកនាំរបស់យ៉ូថាម។</w:t>
      </w:r>
    </w:p>
    <w:p/>
    <w:p>
      <w:r xmlns:w="http://schemas.openxmlformats.org/wordprocessingml/2006/main">
        <w:t xml:space="preserve">2. កុំខ្លាច៖ ស្វែងរកភាពក្លាហានក្នុងរជ្ជកាលយ៉ូថាម។</w:t>
      </w:r>
    </w:p>
    <w:p/>
    <w:p>
      <w:r xmlns:w="http://schemas.openxmlformats.org/wordprocessingml/2006/main">
        <w:t xml:space="preserve">1. អេសាយ 6:1-8 - ការហៅរបស់អេសាយឱ្យធ្វើជាហោរាក្នុងរជ្ជកាលយ៉ូថាម។</w:t>
      </w:r>
    </w:p>
    <w:p/>
    <w:p>
      <w:r xmlns:w="http://schemas.openxmlformats.org/wordprocessingml/2006/main">
        <w:t xml:space="preserve">2 របាក្សត្រ 27:1-9 - រជ្ជកាលរបស់យ៉ូថាម និងភាពស្មោះត្រង់របស់គាត់ចំពោះព្រះ។</w:t>
      </w:r>
    </w:p>
    <w:p/>
    <w:p>
      <w:r xmlns:w="http://schemas.openxmlformats.org/wordprocessingml/2006/main">
        <w:t xml:space="preserve">២ ពង្សាវតារក្សត្រ 15:33 កាល​ទ្រង់​ចាប់​ផ្ដើម​សោយ​រាជ្យ ទ្រង់​មាន​អាយុ​ម្ភៃ​ប្រាំ​ឆ្នាំ ហើយ​សោយ​រាជ្យ​បាន​ដប់ប្រាំ​ឆ្នាំ​នៅ​ក្រុង​យេរូសាឡិម។ ម្ដាយ​របស់​គាត់​ឈ្មោះ​យេរូសា ជា​កូន​របស់​សាដុក។</w:t>
      </w:r>
    </w:p>
    <w:p/>
    <w:p>
      <w:r xmlns:w="http://schemas.openxmlformats.org/wordprocessingml/2006/main">
        <w:t xml:space="preserve">Azariah មានអាយុ 25 ឆ្នាំនៅពេលដែលគាត់បានចាប់ផ្តើមការគ្រប់គ្រង 16 ឆ្នាំរបស់គាត់នៅក្រុងយេរូសាឡឹម។ ម្ដាយ​របស់​គាត់​គឺ​យេរូសា ជា​កូន​របស់​សាដុក។</w:t>
      </w:r>
    </w:p>
    <w:p/>
    <w:p>
      <w:r xmlns:w="http://schemas.openxmlformats.org/wordprocessingml/2006/main">
        <w:t xml:space="preserve">1. ពេលវេលារបស់ព្រះគឺល្អឥតខ្ចោះ - ពង្សាវតារក្សត្រទី 2 15:33</w:t>
      </w:r>
    </w:p>
    <w:p/>
    <w:p>
      <w:r xmlns:w="http://schemas.openxmlformats.org/wordprocessingml/2006/main">
        <w:t xml:space="preserve">2. ឥទ្ធិពល​នៃ​មាតា​ដែល​ចេះ​ស្តាប់​បង្គាប់ - ស្ដេច​ទី​២ ១៥:៣៣</w:t>
      </w:r>
    </w:p>
    <w:p/>
    <w:p>
      <w:r xmlns:w="http://schemas.openxmlformats.org/wordprocessingml/2006/main">
        <w:t xml:space="preserve">1.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សុភាសិត 22:6 - បង្ហាត់បង្រៀនកូនតាមរបៀបដែលគាត់គួរទៅ។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២ ពង្សាវតារក្សត្រ 15:34 ហើយ​គាត់​បាន​ធ្វើ​ការ​ដ៏​ត្រឹម​ត្រូវ​នៅ​ចំពោះ​ព្រះ‌ភ័ក្ត្រ​ព្រះ‌អម្ចាស់ គឺ​គាត់​បាន​ធ្វើ​តាម​ការ​ទាំង​ប៉ុន្មាន​ដែល​អូសៀស​ជា​បិតា​របស់​គាត់​បាន​ធ្វើ។</w:t>
      </w:r>
    </w:p>
    <w:p/>
    <w:p>
      <w:r xmlns:w="http://schemas.openxmlformats.org/wordprocessingml/2006/main">
        <w:t xml:space="preserve">ស្ដេច​យ៉ូថាម​បាន​ធ្វើ​តាម​គំរូ​របស់​អូសៀស​ជា​បិតា​របស់​ទ្រង់ ហើយ​បាន​ធ្វើ​អ្វី​ដែល​ត្រឹម​ត្រូវ​ចំពោះ​ព្រះនេត្រ​នៃ​ព្រះ​អម្ចាស់។</w:t>
      </w:r>
    </w:p>
    <w:p/>
    <w:p>
      <w:r xmlns:w="http://schemas.openxmlformats.org/wordprocessingml/2006/main">
        <w:t xml:space="preserve">1. ការរស់នៅក្នុងជីវិតដែលគាប់ព្រះហឫទ័យព្រះជាម្ចាស់</w:t>
      </w:r>
    </w:p>
    <w:p/>
    <w:p>
      <w:r xmlns:w="http://schemas.openxmlformats.org/wordprocessingml/2006/main">
        <w:t xml:space="preserve">2. អំណាចនៃគំរូដ៏ល្អមួយ។</w:t>
      </w:r>
    </w:p>
    <w:p/>
    <w:p>
      <w:r xmlns:w="http://schemas.openxmlformats.org/wordprocessingml/2006/main">
        <w:t xml:space="preserve">ទំនុកតម្កើង ៣៧:៣-៤ “ចូរ​ទុក​ចិត្ត​លើ​ព្រះ‌អម្ចាស់ ហើយ​ប្រព្រឹត្ត​អំពើ​ល្អ នោះ​អ្នក​នឹង​បាន​រស់​នៅ​ក្នុង​ស្រុក ហើយ​ប្រាកដ​ជា​អ្នក​នឹង​បាន​ចុក​ឆ្អែត​ក្នុង​ព្រះ‌អម្ចាស់​ដែរ ហើយ​ទ្រង់​នឹង​ប្រទាន​ឲ្យ​អ្នក​នូវ​សេចក្តី​ប៉ង​ប្រាថ្នា​នៃ​ចិត្ត​អ្នក "</w:t>
      </w:r>
    </w:p>
    <w:p/>
    <w:p>
      <w:r xmlns:w="http://schemas.openxmlformats.org/wordprocessingml/2006/main">
        <w:t xml:space="preserve">2. ម៉ាថាយ 6:33 «ប៉ុន្តែ ចូរ​ស្វែង​រក​នគរ​នៃ​ព្រះ​ជា​មុន​សិន ហើយ​និង​សេចក្ដី​សុចរិត​របស់​ទ្រង់ នោះ​អ្វីៗ​ទាំង​អស់​នេះ​នឹង​បាន​បន្ថែម​ដល់​អ្នក»។</w:t>
      </w:r>
    </w:p>
    <w:p/>
    <w:p>
      <w:r xmlns:w="http://schemas.openxmlformats.org/wordprocessingml/2006/main">
        <w:t xml:space="preserve">២ ពង្សាវតារក្សត្រ 15:35 យ៉ាង​ណា​ក៏​ដោយ ទីសក្ការៈ​មិន​ត្រូវ​រុះរើ​ចេញ​ឡើយ ប្រជាជន​បាន​បូជា ហើយ​ដុត​គ្រឿង​ក្រអូប​នៅ​ទី​ខ្ពស់​ដដែល។ គាត់​បាន​សង់​ទ្វារ​ខ្ពស់​ជាង​នេះ​នៃ​ព្រះដំណាក់​របស់​ព្រះអម្ចាស់។</w:t>
      </w:r>
    </w:p>
    <w:p/>
    <w:p>
      <w:r xmlns:w="http://schemas.openxmlformats.org/wordprocessingml/2006/main">
        <w:t xml:space="preserve">ស្ដេច​អសារា​បាន​សង់​ទ្វារ​ដ៏​ខ្ពស់​នៃ​ព្រះដំណាក់​របស់​ព្រះអម្ចាស់ ប៉ុន្តែ​មិន​បាន​រុះរើ​ទីសក្ការៈ​ដែល​ប្រជាជន​នៅ​តែ​បូជា និង​ដុត​គ្រឿង​ក្រអូប​ឡើយ។</w:t>
      </w:r>
    </w:p>
    <w:p/>
    <w:p>
      <w:r xmlns:w="http://schemas.openxmlformats.org/wordprocessingml/2006/main">
        <w:t xml:space="preserve">1. សារៈសំខាន់នៃការស្តាប់បង្គាប់៖ គំរូរបស់ស្តេចអសារា</w:t>
      </w:r>
    </w:p>
    <w:p/>
    <w:p>
      <w:r xmlns:w="http://schemas.openxmlformats.org/wordprocessingml/2006/main">
        <w:t xml:space="preserve">2. អំណាចនៃការលះបង់ដ៏ស្មោះត្រង់: កេរដំណែលរបស់ស្តេច Azariah</w:t>
      </w:r>
    </w:p>
    <w:p/>
    <w:p>
      <w:r xmlns:w="http://schemas.openxmlformats.org/wordprocessingml/2006/main">
        <w:t xml:space="preserve">1. របាក្សត្រទី 2 26:4-5 - គាត់បានធ្វើអ្វីដែលត្រឹមត្រូវនៅក្នុងព្រះនេត្ររបស់ព្រះអម្ចាស់ស្របតាមការទាំងអស់ដែលអម៉ាស៊ីយ៉ាជាបិតារបស់គាត់បានធ្វើ។ គាត់​បាន​ស្វែង​រក​ព្រះ​នៅ​ក្នុង​សម័យ​របស់​សាការី, ដែល​មាន​ការ​យល់​ដឹង​នៅ​ក្នុង​ការ​និមិត្ត​របស់​ព្រះ; ហើយដរាបណាគាត់ស្វែងរកព្រះអម្ចាស់ ព្រះជាម្ចាស់បានធ្វើឱ្យគាត់រីកចម្រើន។</w:t>
      </w:r>
    </w:p>
    <w:p/>
    <w:p>
      <w:r xmlns:w="http://schemas.openxmlformats.org/wordprocessingml/2006/main">
        <w:t xml:space="preserve">2. អេសាយ 55:6-7 - ចូរស្វែងរកព្រះអម្ចាស់ ខណៈពេលដែលទ្រង់អាចត្រូវបានរកឃើញ ចូរអំពាវនាវដល់ទ្រង់ នៅពេលដែលទ្រង់នៅជិត។ ចូរ​ឲ្យ​មនុស្ស​អាក្រក់​លះ​ចោល​ផ្លូវ​របស់​ខ្លួន ហើយ​មនុស្ស​ទុច្ចរិត​ក៏​មាន​គំនិត​របស់​ខ្លួន។ ចូរ​ឲ្យ​គាត់​ត្រឡប់​ទៅ​ឯ​ព្រះ‌អម្ចាស់​វិញ ហើយ​ទ្រង់​នឹង​អាណិត​អាសូរ​គាត់។ ហើយ​ចំពោះ​ព្រះ​នៃ​យើង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២ ពង្សាវតារក្សត្រ 15:36 ឥឡូវ​នេះ កិច្ចការ​ទាំង​ប៉ុន្មាន​របស់​យ៉ូថាម និង​ការ​ទាំង​ប៉ុន្មាន​ដែល​លោក​បាន​ធ្វើ នោះ​មិន​ត្រូវ​បាន​កត់​ទុក​ក្នុង​សៀវភៅ​ប្រវត្តិសាស្ត្រ​របស់​ស្តេច​យូដា​ទេ​ឬ?</w:t>
      </w:r>
    </w:p>
    <w:p/>
    <w:p>
      <w:r xmlns:w="http://schemas.openxmlformats.org/wordprocessingml/2006/main">
        <w:t xml:space="preserve">យ៉ូថាម​ជា​ស្តេច​យូដា ហើយ​ការ​ប្រព្រឹត្ត​របស់​គាត់​ត្រូវ​បាន​កត់​ទុក​ក្នុង​សៀវភៅ​ប្រវត្តិសាស្ត្រ​នៃ​ស្តេច​យូដា។</w:t>
      </w:r>
    </w:p>
    <w:p/>
    <w:p>
      <w:r xmlns:w="http://schemas.openxmlformats.org/wordprocessingml/2006/main">
        <w:t xml:space="preserve">1. សារៈសំខាន់នៃភាពជាអ្នកដឹកនាំដោយព្រះ៖ មេរៀនពីយ៉ូថាម</w:t>
      </w:r>
    </w:p>
    <w:p/>
    <w:p>
      <w:r xmlns:w="http://schemas.openxmlformats.org/wordprocessingml/2006/main">
        <w:t xml:space="preserve">2. ការស្តាប់បង្គាប់ព្រះ មិនមែនជាមនុស្ស៖ អ្វីដែលយើងអាចរៀនពីយ៉ូថាម</w:t>
      </w:r>
    </w:p>
    <w:p/>
    <w:p>
      <w:r xmlns:w="http://schemas.openxmlformats.org/wordprocessingml/2006/main">
        <w:t xml:space="preserve">១.សុភាសិត ២៩:២ - «កាល​ណា​មនុស្ស​សុចរិត​នៅ​ក្នុង​អំណាច នោះ​មនុស្ស​ក៏​អរ​សប្បាយ តែ​កាល​ណា​មនុស្ស​អាក្រក់​គ្រប់​គ្រង នោះ​មនុស្ស​កាន់​ទុក្ខ»។</w:t>
      </w:r>
    </w:p>
    <w:p/>
    <w:p>
      <w:r xmlns:w="http://schemas.openxmlformats.org/wordprocessingml/2006/main">
        <w:t xml:space="preserve">2. ធីម៉ូថេ 1 2:1-4 - «ដូច្នេះ ជាដំបូងនៃការទូលអង្វរ ការអធិស្ឋាន ការអង្វរ និងការអរព្រះគុណ ចូរធ្វើឡើងសម្រាប់មនុស្សទាំងអស់ សម្រាប់ស្តេច និងសម្រាប់អស់អ្នកដែលមានអំណាច។ យើង​អាច​ដឹកនាំ​ជីវិត​ដ៏​ស្ងប់ស្ងាត់ និង​ប្រកប​ដោយ​សេចក្ដី​សុខសាន្ត​ក្នុង​គ្រប់​ទាំង​ភាព​ជា​ព្រះ និង​សេចក្ដី​ទៀងត្រង់ ដ្បិត​នេះ​ជា​ការ​ល្អ និង​គួរ​ឲ្យ​ពេញ​ចិត្ត​នៅ​ចំពោះ​ព្រះភក្ត្រ​នៃ​ព្រះ​ជា​ព្រះ​សង្គ្រោះ​នៃ​យើង ដែល​នឹង​ឲ្យ​មនុស្ស​ទាំង​អស់​បាន​សង្គ្រោះ ហើយ​នឹង​មក​រក​ចំណេះ​នៃ​សេចក្ដី​ពិត»។</w:t>
      </w:r>
    </w:p>
    <w:p/>
    <w:p>
      <w:r xmlns:w="http://schemas.openxmlformats.org/wordprocessingml/2006/main">
        <w:t xml:space="preserve">២ ពង្សាវតារក្សត្រ 15:37 នៅ​គ្រា​នោះ ព្រះ‌អម្ចាស់​ចាប់​ផ្ដើម​ចាត់​យូដា រេស៊ីន ជា​ស្ដេច​ស្រុក​ស៊ីរី និង​ពេកា ជា​កូន​រេម៉ាលា។</w:t>
      </w:r>
    </w:p>
    <w:p/>
    <w:p>
      <w:r xmlns:w="http://schemas.openxmlformats.org/wordprocessingml/2006/main">
        <w:t xml:space="preserve">នៅ​សម័យ​ស្ដេច 15:37 ព្រះ‌អម្ចាស់​បាន​ចាត់​រេស៊ីន ជា​ស្ដេច​ស្រុក​ស៊ីរី និង​ពេកា ជា​កូន​របស់​រេម៉ាលា ឲ្យ​ទៅ​ច្បាំង​នឹង​ស្រុក​យូដា។</w:t>
      </w:r>
    </w:p>
    <w:p/>
    <w:p>
      <w:r xmlns:w="http://schemas.openxmlformats.org/wordprocessingml/2006/main">
        <w:t xml:space="preserve">1. អំណាចរបស់ព្រះដើម្បីយកឈ្នះ: របៀបដែលការស្តាប់បង្គាប់ព្រះអម្ចាស់នាំមកនូវជ័យជំនះ</w:t>
      </w:r>
    </w:p>
    <w:p/>
    <w:p>
      <w:r xmlns:w="http://schemas.openxmlformats.org/wordprocessingml/2006/main">
        <w:t xml:space="preserve">2. ការ​ទទួល​ស្គាល់​និង​ការ​យក​ឈ្នះ​លើ​ទុក្ខ​លំបាក​: មេរៀន​ពី​សៀវភៅ​ស្ដេច​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 គម្រោង​នឹង​ធ្វើ​ឲ្យ​អ្នក​បាន​ចម្រើន​ឡើង ហើយ​មិន​ធ្វើ​ឲ្យ​អ្នក​ខូច​ចិត្ត​ឡើយ គម្រោង​នឹង​ផ្ដល់​ឲ្យ​អ្នក​នូវ​សេចក្ដី​សង្ឃឹម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2.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, ដែល​ត្រូវ​បាន​ហៅ​តាម​គោល​បំណង​របស់​លោក»។</w:t>
      </w:r>
    </w:p>
    <w:p/>
    <w:p>
      <w:r xmlns:w="http://schemas.openxmlformats.org/wordprocessingml/2006/main">
        <w:t xml:space="preserve">២ ពង្សាវតារក្សត្រ 15:38 លោក​យ៉ូថាម​បាន​រួម​ដំណេក​ជា​មួយ​នឹង​បុព្វបុរស​របស់​លោក ហើយ​គេ​បញ្ចុះ​សព​នៅ​ក្នុង​ក្រុង​របស់​ព្រះបាទ​ដាវីឌ ជា​បិតា​របស់​លោក ហើយ​ព្រះ‌បាទ​អហាស ជា​បុត្រ​ក៏​ឡើង​សោយ​រាជ្យ​ជំនួស។</w:t>
      </w:r>
    </w:p>
    <w:p/>
    <w:p>
      <w:r xmlns:w="http://schemas.openxmlformats.org/wordprocessingml/2006/main">
        <w:t xml:space="preserve">ព្រះបាទ​យ៉ូថាម ជា​ស្ដេច​ស្រុក​អ៊ីស្រាអែល បាន​សោយ​ទិវង្គត ហើយ​ត្រូវ​គេ​បញ្ចុះ​នៅ​ក្នុង​ក្រុង​របស់​ព្រះបាទ​ដាវីឌ ជា​មួយ​បុព្វបុរស​របស់​ព្រះអង្គ។ ព្រះ‌បាទ​អហាស ជា​បុត្រ​សោយ‌រាជ្យ​ជំនួស។</w:t>
      </w:r>
    </w:p>
    <w:p/>
    <w:p>
      <w:r xmlns:w="http://schemas.openxmlformats.org/wordprocessingml/2006/main">
        <w:t xml:space="preserve">1. ការពិតនៃការស្លាប់: តើវាមានន័យយ៉ាងណាក្នុងការក្លាយជាស្តេច</w:t>
      </w:r>
    </w:p>
    <w:p/>
    <w:p>
      <w:r xmlns:w="http://schemas.openxmlformats.org/wordprocessingml/2006/main">
        <w:t xml:space="preserve">2. ការស្មោះត្រង់ចំពោះបិតារបស់យើង៖ កេរដំណែលរបស់យ៉ូថាម</w:t>
      </w:r>
    </w:p>
    <w:p/>
    <w:p>
      <w:r xmlns:w="http://schemas.openxmlformats.org/wordprocessingml/2006/main">
        <w:t xml:space="preserve">1. ទំនុកតម្កើង 37:25 - «ខ្ញុំ​នៅ​ក្មេង ហើយ​ឥឡូវ​ចាស់​ហើយ តែ​ខ្ញុំ​មិន​ដែល​ឃើញ​មនុស្ស​សុចរិត​ត្រូវ​គេ​បោះ​បង់​ចោល ឬ​ពូជ​គាត់​សុំ​នំប៉័ង​ទេ។</w:t>
      </w:r>
    </w:p>
    <w:p/>
    <w:p>
      <w:r xmlns:w="http://schemas.openxmlformats.org/wordprocessingml/2006/main">
        <w:t xml:space="preserve">2. សាស្ដា 8:4 - «តើ​ពាក្យ​របស់​ស្ដេច​នៅ​ឯ​ណា នោះ​មាន​ឫទ្ធានុភាព ហើយ​អ្នក​ណា​អាច​និយាយ​ទៅ​កាន់​គាត់​ថា តើ​អ្នក​ធ្វើ​អ្វី?</w:t>
      </w:r>
    </w:p>
    <w:p/>
    <w:p>
      <w:r xmlns:w="http://schemas.openxmlformats.org/wordprocessingml/2006/main">
        <w:t xml:space="preserve">ពង្សាវតារក្សត្រទី 2 ជំពូកទី 16 ផ្តោតលើរជ្ជកាលរបស់អហាសជាស្ដេចនៃសាសន៍យូដា និងការសម្រេចចិត្តដ៏មហន្តរាយរបស់គាត់ រួមទាំងការស្វែងរកជំនួយពីអាស្ស៊ីរី និងការណែនាំអំពីការថ្វាយបង្គំរូបព្រះទៅក្នុងការគោរពប្រណិប័តន៍របស់សាសន៍យូដា។</w:t>
      </w:r>
    </w:p>
    <w:p/>
    <w:p>
      <w:r xmlns:w="http://schemas.openxmlformats.org/wordprocessingml/2006/main">
        <w:t xml:space="preserve">កថាខណ្ឌទី១៖ ជំពូកចាប់ផ្តើមដោយណែនាំអហាសជាស្តេចយូដា។ មិនដូចបុព្វបុរសរបស់គាត់ទេ អេហាសមិនដើរតាមគន្លងរបស់ពួកគេទេ ហើយជំនួសមកវិញនូវការប្រព្រឹត្តអាក្រក់។ គាត់​ដើរ​តាម​មាគ៌ា​របស់​ស្តេច​អ៊ីស្រា‌អែល ហើយ​ថែម​ទាំង​បូជា​កូន​ប្រុស​របស់​ខ្លួន​ដល់​ព្រះ​បរទេស (២ពង្សាវតារក្សត្រ ១៦:១-៤)។</w:t>
      </w:r>
    </w:p>
    <w:p/>
    <w:p>
      <w:r xmlns:w="http://schemas.openxmlformats.org/wordprocessingml/2006/main">
        <w:t xml:space="preserve">កថាខណ្ឌ​ទី​២៖ ជា​ការ​ឆ្លើយ​តប​នឹង​ការ​គំរាម​កំហែង​ពី​អ៊ីស្រាអែល​និង​ស៊ីរី អ័ហាស​ស្វែង​រក​ជំនួយ​ពី​ធីកឡាត-ពីលស៊ើរ ទី ៣ ជា​ស្តេច​អាសស៊ើរ។ គាត់​ផ្ញើ​ប្រាក់​សួយសារអាករ​ដែល​បាន​យក​ពី​រតនាគារ​ព្រះវិហារ​មក​ឲ្យ​គាត់ ដើម្បី​ទទួល​បាន​ការ​ពេញចិត្ត​ពី​គាត់។ ទោះ​ជា​យ៉ាង​ណា ទង្វើ​នេះ​គ្រាន់​តែ​នាំ​ឲ្យ​មាន​បញ្ហា​បន្ថែម​ទៀត​ដល់​សាសន៍​យូដា (២ពង្សាវតារក្សត្រ ១៦:៥-៩)។</w:t>
      </w:r>
    </w:p>
    <w:p/>
    <w:p>
      <w:r xmlns:w="http://schemas.openxmlformats.org/wordprocessingml/2006/main">
        <w:t xml:space="preserve">កថាខណ្ឌទី៣៖ ពេលទៅលេងក្រុងដាម៉ាស អ័ហាសឃើញអាសនៈមួយនៅទីនោះ ហើយផ្ញើការរចនារបស់វាត្រឡប់ទៅលោកបូជាចារ្យ អ៊ូរីយ៉ា នៅក្រុងយេរូសាឡិម។ ពេល​ត្រឡប់​មក​វិញ គាត់​បញ្ជា​យូរី​យ៉ា​ឱ្យ​សង់​អាសនៈ​ចម្លង​សម្រាប់​គាត់ ដោយ​ផ្អែក​លើ​ការ​រចនា​នោះ។ អាសនៈ​ថ្មី​នេះ​ជំនួស​អាសនៈ​លង្ហិន ដែល​ព្រះ​បាន​បង្គាប់​ឲ្យ​ប្រើ​ក្នុង​ការ​ថ្វាយបង្គំ (២ពង្សាវតារក្សត្រ ១៦:១០-១៧)។</w:t>
      </w:r>
    </w:p>
    <w:p/>
    <w:p>
      <w:r xmlns:w="http://schemas.openxmlformats.org/wordprocessingml/2006/main">
        <w:t xml:space="preserve">កថាខណ្ឌទី 4: និទានរឿងបន្តជាមួយនឹងការពិពណ៌នាអំពីព្រឹត្តិការណ៍ផ្សេងៗក្នុងរជ្ជកាលរបស់អហាស ដូចជាព័ត៌មានលម្អិតអំពីការជួសជុលដែលគាត់បានធ្វើចំពោះព្រះវិហារបរិសុទ្ធរបស់សាឡូម៉ូនដែលទទួលឥទ្ធិពលដោយការរចនារបស់ជនជាតិអាសស៊ើរ ខណៈពេលដែលនិយាយអំពីការសោយទិវង្គត និងការបញ្ចុះសពរបស់គាត់ផងដែរ (ពង្សាវតារក្សត្រ 22; 18-20)។</w:t>
      </w:r>
    </w:p>
    <w:p/>
    <w:p>
      <w:r xmlns:w="http://schemas.openxmlformats.org/wordprocessingml/2006/main">
        <w:t xml:space="preserve">សរុបមក ជំពូកទីដប់ប្រាំមួយនៃស្ដេចទាំង 2 ពិពណ៌នាអំពីការគ្រប់គ្រងដ៏អាក្រក់របស់អហាស ការបូជាដល់ព្រះបរទេស ការស្វែងរកជំនួយពីប្រទេសអាសស៊ើរ ការប្រមាថដល់ការថ្វាយបង្គំ។ សេចក្តីផ្តើមនៃការថ្វាយបង្គំរូបព្រះ ការវង្វេងចេញពីការបង្គាប់របស់ព្រះ។ សរុបមក ជំពូកនេះស្វែងយល់ពីប្រធានបទដូចជា ផលវិបាកនៃការងាកចេញពីព្រះ គ្រោះថ្នាក់នៃការស្វែងរកសម្ព័ន្ធភាពជាមួយប្រជាជាតិដែលមិនគោរពប្រណិប័តន៍ព្រះ និងរបៀបដែលការសម្របសម្រួលការថ្វាយបង្គំពិតអាចនាំទៅរកការដួលរលំខាងវិញ្ញាណ។</w:t>
      </w:r>
    </w:p>
    <w:p/>
    <w:p>
      <w:r xmlns:w="http://schemas.openxmlformats.org/wordprocessingml/2006/main">
        <w:t xml:space="preserve">២ ពង្សាវតារក្សត្រ 16:1 នៅ​ឆ្នាំ​ទី​ដប់ប្រាំ‌ពីរ​នៃ​រជ្ជកាល​ពេកា ជា​កូន​របស់​រេម៉ាលា​អហាស ជា​កូន​យ៉ូថាម ជា​ស្តេច​យូដា បាន​ចាប់​ផ្ដើម​សោយ​រាជ្យ។</w:t>
      </w:r>
    </w:p>
    <w:p/>
    <w:p>
      <w:r xmlns:w="http://schemas.openxmlformats.org/wordprocessingml/2006/main">
        <w:t xml:space="preserve">ព្រះបាទ​អហាស ជា​បុត្រ​របស់​ព្រះបាទ​យ៉ូថាម បាន​ចាប់​ផ្ដើម​សោយ​រាជ្យ​ជា​ស្ដេច​ស្រុក​យូដា នៅ​ឆ្នាំ​ទី​ដប់ប្រាំពីរ​នៃ​រជ្ជកាល​ពេកា ជា​កូន​របស់​រេម៉ាលា។</w:t>
      </w:r>
    </w:p>
    <w:p/>
    <w:p>
      <w:r xmlns:w="http://schemas.openxmlformats.org/wordprocessingml/2006/main">
        <w:t xml:space="preserve">1. សារៈសំខាន់នៃការអត់ធ្មត់៖ របៀបដែលការរង់ចាំពេលវេលាត្រឹមត្រូវអាចនាំមកនូវភាពជោគជ័យដ៏អស្ចារ្យ</w:t>
      </w:r>
    </w:p>
    <w:p/>
    <w:p>
      <w:r xmlns:w="http://schemas.openxmlformats.org/wordprocessingml/2006/main">
        <w:t xml:space="preserve">2. អំណាចនៃភាពជាអ្នកដឹកនាំ៖ ភាពជាអ្នកដឹកនាំល្អអាចបង្កើតអនាគតកាល</w:t>
      </w:r>
    </w:p>
    <w:p/>
    <w:p>
      <w:r xmlns:w="http://schemas.openxmlformats.org/wordprocessingml/2006/main">
        <w:t xml:space="preserve">1. រ៉ូម 12:12 - «អរ​សប្បាយ​ដោយ​សេចក្ដី​សង្ឃឹម អត់ធ្មត់​ក្នុង​សេចក្ដី​ទុក្ខ​ព្រួយ»</w:t>
      </w:r>
    </w:p>
    <w:p/>
    <w:p>
      <w:r xmlns:w="http://schemas.openxmlformats.org/wordprocessingml/2006/main">
        <w:t xml:space="preserve">2. សុភាសិត 11:14 - «ទីណា​គ្មាន​ឱវាទ​ទេ នោះ​មនុស្ស​ត្រូវ​ដួល តែ​ក្នុង​ចំណោម​អ្នក​ប្រឹក្សា​ដ៏​ច្រើន នោះ​មាន​សុវត្ថិភាព»។</w:t>
      </w:r>
    </w:p>
    <w:p/>
    <w:p>
      <w:r xmlns:w="http://schemas.openxmlformats.org/wordprocessingml/2006/main">
        <w:t xml:space="preserve">២ ពង្សាវតារក្សត្រ 16:2 កាល​ព្រះ‌បាទ​អហាស​ចាប់​ផ្ដើម​សោយ‌រាជ្យ ហើយ​សោយ‌រាជ្យ​បាន​ដប់ប្រាំ​ឆ្នាំ​នៅ​ក្រុង​យេរូ‌សាឡឹម ហើយ​ទ្រង់​មិន​បាន​ប្រព្រឹត្ត​អំពើ​ត្រឹម​ត្រូវ​នៅ​ចំពោះ​ព្រះ‌ភ័ក្ត្រ​ព្រះ‌យេហូវ៉ា ជា​ព្រះ​របស់​ទ្រង់ ដូច​ដាវីឌ ជា​បិតា​ទ្រង់​ឡើយ។</w:t>
      </w:r>
    </w:p>
    <w:p/>
    <w:p>
      <w:r xmlns:w="http://schemas.openxmlformats.org/wordprocessingml/2006/main">
        <w:t xml:space="preserve">ព្រះបាទ​អហាស​ចាប់​ផ្ដើម​សោយ​រាជ្យ​នៅ​ពេល​ដែល​ទ្រង់​មាន​ព្រះជន្ម​២០​ឆ្នាំ ហើយ​សោយ​រាជ្យ​បាន​១៦​ឆ្នាំ​នៅ​ក្រុង​យេរូសាឡិម។ គាត់​មិន​បាន​ធ្វើ​តាម​បញ្ជា​របស់​ព្រះអម្ចាស់ មិន​ដូច​ព្រះបាទ​ដាវីឌ​ជា​បិតា​របស់​គាត់​ឡើយ។</w:t>
      </w:r>
    </w:p>
    <w:p/>
    <w:p>
      <w:r xmlns:w="http://schemas.openxmlformats.org/wordprocessingml/2006/main">
        <w:t xml:space="preserve">1. ការរស់នៅដោយភាពស្មោះត្រង់ចំពោះព្រះអម្ចាស់</w:t>
      </w:r>
    </w:p>
    <w:p/>
    <w:p>
      <w:r xmlns:w="http://schemas.openxmlformats.org/wordprocessingml/2006/main">
        <w:t xml:space="preserve">2. អំណាចនៃគំរូដ៏ល្អមួយ។</w:t>
      </w:r>
    </w:p>
    <w:p/>
    <w:p>
      <w:r xmlns:w="http://schemas.openxmlformats.org/wordprocessingml/2006/main">
        <w:t xml:space="preserve">1. រ៉ូម 12:1-2 - ដូច្នេះ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</w:t>
      </w:r>
    </w:p>
    <w:p/>
    <w:p>
      <w:r xmlns:w="http://schemas.openxmlformats.org/wordprocessingml/2006/main">
        <w:t xml:space="preserve">2. កូរិនថូស 10:11 - ឥឡូវនេះ រឿងទាំងនេះបានកើតឡើងចំពោះពួកគេទុកជាឧទាហរណ៍ ប៉ុន្តែពួកគេត្រូវបានកត់ត្រាទុកសម្រាប់ការណែនាំរបស់យើង ដែលចុងបញ្ចប់នៃយុគសម័យបានមកដល់។</w:t>
      </w:r>
    </w:p>
    <w:p/>
    <w:p>
      <w:r xmlns:w="http://schemas.openxmlformats.org/wordprocessingml/2006/main">
        <w:t xml:space="preserve">២ ពង្សាវតារក្សត្រ 16:3 ប៉ុន្តែ គាត់​បាន​ដើរ​តាម​មាគ៌ា​របស់​ស្តេច​អ៊ីស្រា‌អែល មែន​ហើយ ហើយ​បាន​ឲ្យ​កូន​គាត់​ឆ្លង​កាត់​ភ្លើង តាម​ការ​គួរ​ស្អប់​ខ្ពើម​របស់​សាសន៍​ដទៃ ដែល​ព្រះ‌យេហូវ៉ា​បាន​បណ្ដេញ​ចេញ​ពី​មុខ​កូន​ចៅ​អ៊ីស្រា‌អែល។</w:t>
      </w:r>
    </w:p>
    <w:p/>
    <w:p>
      <w:r xmlns:w="http://schemas.openxmlformats.org/wordprocessingml/2006/main">
        <w:t xml:space="preserve">ស្ដេច​អហាស​នៃ​ស្រុក​យូដា​បាន​ធ្វើ​តាម​អំពើ​បាប​ដូច​គ្នា​នឹង​អតីត​ស្ដេច​ស្រុក​អ៊ីស្រាអែល សូម្បី​តែ​ទៅ​ឆ្ងាយ​រហូត​ដល់​បូជា​ព្រះរាជ​បុត្រ​ទ្រង់​ថ្វាយ​ព្រះ​មិន​ពិត។</w:t>
      </w:r>
    </w:p>
    <w:p/>
    <w:p>
      <w:r xmlns:w="http://schemas.openxmlformats.org/wordprocessingml/2006/main">
        <w:t xml:space="preserve">1. អំពើបាបនៃការថ្វាយបង្គំព្រះ: ហេតុអ្វីបានជាយើងត្រូវទប់ទល់នឹងការល្បួង</w:t>
      </w:r>
    </w:p>
    <w:p/>
    <w:p>
      <w:r xmlns:w="http://schemas.openxmlformats.org/wordprocessingml/2006/main">
        <w:t xml:space="preserve">2. អំណាចនៃគំរូរបស់ឪពុកម្តាយ: របៀបដែលយើងបង្រៀនកូនរបស់យើង។</w:t>
      </w:r>
    </w:p>
    <w:p/>
    <w:p>
      <w:r xmlns:w="http://schemas.openxmlformats.org/wordprocessingml/2006/main">
        <w:t xml:space="preserve">1. ចោទិយកថា 12:30-31 - ចូរប្រយ័ត្នខ្លួន ដើម្បីកុំឱ្យជាប់អន្ទាក់ដោយដើរតាមពួកគេ បន្ទាប់ពីនោះពួកគេនឹងត្រូវបំផ្លាញពីមុខអ្នក។ កុំ​សួរ​ព្រះ​របស់​គេ ដោយ​ពោល​ថា តើ​ប្រជាជាតិ​ទាំង​នេះ​បម្រើ​ព្រះ​របស់​គេ​យ៉ាង​ដូច​ម្ដេច? ខ្ញុំក៏នឹងធ្វើដូចគ្នាដែរ។</w:t>
      </w:r>
    </w:p>
    <w:p/>
    <w:p>
      <w:r xmlns:w="http://schemas.openxmlformats.org/wordprocessingml/2006/main">
        <w:t xml:space="preserve">2.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២ ពង្សាវតារក្សត្រ 16:4 លោក​បាន​បូជា និង​ដុត​គ្រឿង​ក្រអូប​នៅ​ទី​ខ្ពស់ លើ​ភ្នំ និង​នៅ​ក្រោម​ដើម​ឈើ​បៃតង។</w:t>
      </w:r>
    </w:p>
    <w:p/>
    <w:p>
      <w:r xmlns:w="http://schemas.openxmlformats.org/wordprocessingml/2006/main">
        <w:t xml:space="preserve">ព្រះបាទ​អហាស ជា​ស្ដេច​ស្រុក​យូដា បាន​ថ្វាយ​បង្គំ​ព្រះ​ក្លែងក្លាយ ដោយ​បូជា និង​ដុត​គ្រឿង​ក្រអូប​នៅ​លើ​ទី​ខ្ពស់ ភ្នំ និង​ក្រោម​ដើម​ឈើ​បៃតង។</w:t>
      </w:r>
    </w:p>
    <w:p/>
    <w:p>
      <w:r xmlns:w="http://schemas.openxmlformats.org/wordprocessingml/2006/main">
        <w:t xml:space="preserve">1. គ្រោះថ្នាក់នៃការសម្របសម្រួលជាមួយការថ្វាយបង្គំក្លែងក្លាយ</w:t>
      </w:r>
    </w:p>
    <w:p/>
    <w:p>
      <w:r xmlns:w="http://schemas.openxmlformats.org/wordprocessingml/2006/main">
        <w:t xml:space="preserve">2. ផលអវិជ្ជមាននៃការគោរពបូជាក្នុងជីវិតរបស់អ្នកជឿ</w:t>
      </w:r>
    </w:p>
    <w:p/>
    <w:p>
      <w:r xmlns:w="http://schemas.openxmlformats.org/wordprocessingml/2006/main">
        <w:t xml:space="preserve">1. យេរេមា 16:19-20 ឱ​ព្រះ‌អម្ចាស់​អើយ កម្លាំង និង​កំឡាំង​របស់​ទូលបង្គំ ជា​ជម្រក​របស់​ទូលបង្គំ​នៅ​ថ្ងៃ​នៃ​ទុក្ខ​លំបាក ប្រជាជាតិ​នានា​នឹង​មក​រក​ព្រះអង្គ​ថា ៖ បុព្វបុរស​របស់​យើង​មិន​បាន​ទទួល​មរតក​អ្វី​ឡើយ ក្រៅ​ពី​ពាក្យ​កុហក និង​របស់​ឥត​ប្រយោជន៍។ ដែលក្នុងនោះមិនមានប្រាក់ចំណេញ។</w:t>
      </w:r>
    </w:p>
    <w:p/>
    <w:p>
      <w:r xmlns:w="http://schemas.openxmlformats.org/wordprocessingml/2006/main">
        <w:t xml:space="preserve">2. សុភាសិត 16:25 មាន​ផ្លូវ​មួយ​ដែល​ហាក់​ដូច​ជា​ត្រឹម​ត្រូវ​ចំពោះ​មនុស្ស ប៉ុន្តែ​ទី​បញ្ចប់​គឺ​ផ្លូវ​ទៅ​រក​សេចក្ដី​ស្លាប់។</w:t>
      </w:r>
    </w:p>
    <w:p/>
    <w:p>
      <w:r xmlns:w="http://schemas.openxmlformats.org/wordprocessingml/2006/main">
        <w:t xml:space="preserve">២ ពង្សាវតារក្សត្រ 16:5 ព្រះ‌បាទ​រេស៊ីន ជា​ស្ដេច​ស្រុក​ស៊ីរី និង​ពេកា ជា​បុត្រ​របស់​រេម៉ាលា ជា​ស្ដេច​ស្រុក​អ៊ីស្រា‌អែល បាន​ឡើង​មក​ក្រុង​យេរូ‌សាឡឹម ដើម្បី​ច្បាំង​ឡោម​ព័ទ្ធ​ព្រះបាទ​អហាស ប៉ុន្តែ​មិន​អាច​យក​ឈ្នះ​បាន​ឡើយ។</w:t>
      </w:r>
    </w:p>
    <w:p/>
    <w:p>
      <w:r xmlns:w="http://schemas.openxmlformats.org/wordprocessingml/2006/main">
        <w:t xml:space="preserve">រេស៊ីន ជា​ស្ដេច​ស្រុក​ស៊ីរី និង​ពេកា ជា​ស្ដេច​ស្រុក​អ៊ីស្រាអែល បាន​ឡោមព័ទ្ធ​ក្រុង​យេរូសាឡិម ដើម្បី​ច្បាំង​នឹង​ព្រះបាទ​អហាស ប៉ុន្តែ​មិន​បាន​ជោគជ័យ។</w:t>
      </w:r>
    </w:p>
    <w:p/>
    <w:p>
      <w:r xmlns:w="http://schemas.openxmlformats.org/wordprocessingml/2006/main">
        <w:t xml:space="preserve">1. ព្រះ​គង់​នៅ​ជា​មួយ​នឹង​យើង​ជា​និច្ច​ក្នុង​គ្រា​លំបាក។—អេសាយ ៤១:១០</w:t>
      </w:r>
    </w:p>
    <w:p/>
    <w:p>
      <w:r xmlns:w="http://schemas.openxmlformats.org/wordprocessingml/2006/main">
        <w:t xml:space="preserve">2. ឈរ​យ៉ាង​រឹង​មាំ​ក្នុង​សេចក្ដី​ជំនឿ ហើយ​ទុក​ចិត្ត​លើ​ព្រះអម្ចាស់ - របាក្សត្រ​ទី 2 20:15-17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 របាក្សត្រ 20:15-17 ទ្រង់​មាន​ព្រះ‌បន្ទូល​ថា ចូរ​ស្តាប់​ពួក​យូដា និង​អ្នក​ក្រុង​យេរូសាឡិម និង​ស្តេច​យ៉ូសា‌ផាត​ទាំង​អស់​ចុះ ព្រះ‌យេហូវ៉ា​ទ្រង់​មាន​ព្រះ‌បន្ទូល​ដូច្នេះ​ថា កុំ​ភ័យ​ខ្លាច ហើយ​កុំ​តក់​ស្លុត​នឹង​ហ្វូង​ដ៏​ធំ​នេះ​ឡើយ ការប្រយុទ្ធមិនមែនជារបស់អ្នកទេ តែជារបស់ព្រះ ថ្ងៃស្អែកចុះទៅតទល់នឹងពួកគេ មើល ពួកគេនឹងឡើងតាមភ្នំស៊ីស អ្នកនឹងឃើញពួកគេនៅចុងបញ្ចប់នៃជ្រលងភ្នំ ខាងកើតវាលរហោស្ថាននៃយេរូអែល។ អ្នកមិនចាំបាច់ប្រយុទ្ធនៅក្នុង ការប្រយុទ្ធគ្នានេះ ចូរឈរយ៉ាងរឹងមាំ កាន់ជំហររបស់អ្នក ហើយមើលការសង្គ្រោះរបស់ព្រះអម្ចាស់ជំនួសអ្នក ឱ យូដា និងក្រុងយេរូសាឡិម កុំភ័យខ្លាច ហើយកុំភ័យស្លន់ស្លោឡើយ ថ្ងៃស្អែកចូរចេញទៅតតាំងនឹងពួកគេ ហើយព្រះអម្ចាស់នឹងគង់នៅជាមួយអ្នក។</w:t>
      </w:r>
    </w:p>
    <w:p/>
    <w:p>
      <w:r xmlns:w="http://schemas.openxmlformats.org/wordprocessingml/2006/main">
        <w:t xml:space="preserve">២ ពង្សាវតារក្សត្រ 16:6 នៅ​គ្រា​នោះ រេស៊ីន ជា​ស្ដេច​ស្រុក​ស៊ីរី​បាន​យក​អេឡាត​ទៅ​ស្រុក​ស៊ីរី​វិញ ហើយ​បណ្តេញ​ជន​ជាតិ​យូដា​ចេញ​ពី​ក្រុង​អេឡាត ហើយ​ជន‌ជាតិ​ស៊ីរី​ក៏​មក​ដល់​អេឡាត ហើយ​រស់​នៅ​ទី​នោះ​រហូត​ដល់​សព្វ​ថ្ងៃ។</w:t>
      </w:r>
    </w:p>
    <w:p/>
    <w:p>
      <w:r xmlns:w="http://schemas.openxmlformats.org/wordprocessingml/2006/main">
        <w:t xml:space="preserve">រេស៊ីន ជា​ស្ដេច​ស្រុក​ស៊ីរី បាន​វាយ​យក​អេឡាត​ឡើង​វិញ ហើយ​បណ្ដេញ​ជន​ជាតិ​យូដា​ចេញ​ពី​ក្រុង។ ជនជាតិ​ស៊ីរី​បាន​រស់​នៅ​ក្នុង​ក្រុង Elath តាំង​ពី​ពេល​នោះ​មក។</w:t>
      </w:r>
    </w:p>
    <w:p/>
    <w:p>
      <w:r xmlns:w="http://schemas.openxmlformats.org/wordprocessingml/2006/main">
        <w:t xml:space="preserve">1. របៀបដែលព្រះហឫទ័យរបស់ព្រះឈ្នះ ទោះជាមានការប្រឆាំងក៏ដោយ។</w:t>
      </w:r>
    </w:p>
    <w:p/>
    <w:p>
      <w:r xmlns:w="http://schemas.openxmlformats.org/wordprocessingml/2006/main">
        <w:t xml:space="preserve">2. ឈរយ៉ាងរឹងមាំក្នុងការប្រឈមមុខនឹងទុក្ខលំបាក</w:t>
      </w:r>
    </w:p>
    <w:p/>
    <w:p>
      <w:r xmlns:w="http://schemas.openxmlformats.org/wordprocessingml/2006/main">
        <w:t xml:space="preserve">1. រ៉ូម 8:28 ហើយ​យើង​ដឹង​ថា ក្នុង​គ្រប់​ការ​ទាំង​អស់ ព្រះ​ទ្រង់​ធ្វើ​ការ​ដើម្បី​ជា​ប្រយោជន៍​ដល់​អស់​អ្នក​ដែល​ស្រឡាញ់​ទ្រង់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54:17 គ្មានអាវុធណាដែលក្លែងបន្លំនឹងអ្នកទេ ហើយអ្នកនឹងបដិសេធគ្រប់ភាសាដែលចោទប្រកាន់អ្នក។ នេះ​ជា​មរតក​របស់​អ្នក​បម្រើ​របស់​ព្រះអម្ចាស់ ហើយ​នេះ​ជា​ការ​បញ្ជាក់​របស់​ពួក​គេ​ពី​ខ្ញុំ នេះ​ជា​ព្រះបន្ទូល​របស់​ព្រះអម្ចាស់។</w:t>
      </w:r>
    </w:p>
    <w:p/>
    <w:p>
      <w:r xmlns:w="http://schemas.openxmlformats.org/wordprocessingml/2006/main">
        <w:t xml:space="preserve">២ ពង្សាវតារក្សត្រ 16:7 ព្រះ‌បាទ​អហាស​ចាត់​អ្នក​នាំ​សារ​ឲ្យ​ទៅ​ក្រុង​ទីកឡាត‌ពីល‌ស៊ើរ ជា​ស្ដេច​ស្រុក​អាស្ស៊ីរី ទូល​ថា៖ «ទូលបង្គំ​ជា​អ្នក​បម្រើ​របស់​ព្រះអង្គ និង​ជា​បុត្រ​របស់​ព្រះអង្គ សូម​ក្រោក​ឡើង សង្គ្រោះ​ទូលបង្គំ​ឲ្យ​រួច​ពី​កណ្ដាប់​ដៃ​របស់​ស្ដេច​ស្រុក​ស៊ីរី ហើយ​រួច​ពី​កណ្ដាប់​ដៃ​របស់​ស្ដេច​ស្រុក។ អ៊ីស្រា‌អែល ដែល​ក្រោក​ឡើង​ប្រឆាំង​នឹង​ខ្ញុំ។</w:t>
      </w:r>
    </w:p>
    <w:p/>
    <w:p>
      <w:r xmlns:w="http://schemas.openxmlformats.org/wordprocessingml/2006/main">
        <w:t xml:space="preserve">ព្រះបាទ​អហាស ជា​ស្ដេច​ស្រុក​យូដា ចាត់​អ្នក​នាំ​សារ​ទៅ​កាន់​ព្រះបាទ​ធីកឡាតពីលេស៊ើរ ជា​ស្ដេច​ស្រុក​អាស្ស៊ីរី ដើម្បី​សុំ​ឲ្យ​រួច​ពី​ស្ដេច​ស្រុក​ស៊ីរី និង​អ៊ីស្រាអែល ដែល​កំពុង​វាយ​ប្រហារ​ស្ដេច។</w:t>
      </w:r>
    </w:p>
    <w:p/>
    <w:p>
      <w:r xmlns:w="http://schemas.openxmlformats.org/wordprocessingml/2006/main">
        <w:t xml:space="preserve">1. ព្រះជាទីពឹងជ្រក និងជាកម្លាំងរបស់យើង - ទំនុកតម្កើង ៤៦:១-៣</w:t>
      </w:r>
    </w:p>
    <w:p/>
    <w:p>
      <w:r xmlns:w="http://schemas.openxmlformats.org/wordprocessingml/2006/main">
        <w:t xml:space="preserve">2. អំណាចនៃការអធិស្ឋាន - យ៉ាកុប 5:16</w:t>
      </w:r>
    </w:p>
    <w:p/>
    <w:p>
      <w:r xmlns:w="http://schemas.openxmlformats.org/wordprocessingml/2006/main">
        <w:t xml:space="preserve">1. អេសាយ 7:1-9 - អ័ហាសបានសុំទីសំគាល់មួយពីព្រះអម្ចាស់ ហើយព្រះជាម្ចាស់បានប្រទានទីសំគាល់មួយដល់គាត់។</w:t>
      </w:r>
    </w:p>
    <w:p/>
    <w:p>
      <w:r xmlns:w="http://schemas.openxmlformats.org/wordprocessingml/2006/main">
        <w:t xml:space="preserve">២. អេសាយ ៨:៧-៨ - អ័ហាស និងប្រជាជនយូដាត្រូវបានព្រមានកុំឱ្យពឹងផ្អែកលើស្តេចអាសស៊ើរសម្រាប់ការការពារ។</w:t>
      </w:r>
    </w:p>
    <w:p/>
    <w:p>
      <w:r xmlns:w="http://schemas.openxmlformats.org/wordprocessingml/2006/main">
        <w:t xml:space="preserve">២ ពង្សាវតារក្សត្រ 16:8 ព្រះ‌បាទ​អហាស​បាន​យក​ប្រាក់ និង​មាស​ដែល​រក​ឃើញ​ក្នុង​ព្រះ‌ដំណាក់​របស់​ព្រះ‌អម្ចាស់ និង​ក្នុង​ឃ្លាំង​ទ្រព្យ​សម្បត្តិ​របស់​ព្រះ‌បាទ​ស្ដេច ផ្ញើ​ទៅ​ស្ដេច​ស្រុក​អាស្ស៊ីរី។</w:t>
      </w:r>
    </w:p>
    <w:p/>
    <w:p>
      <w:r xmlns:w="http://schemas.openxmlformats.org/wordprocessingml/2006/main">
        <w:t xml:space="preserve">ព្រះបាទ​អហាស​បាន​យក​ប្រាក់ និង​មាស​ពី​ព្រះដំណាក់​របស់​ព្រះអម្ចាស់ និង​ដំណាក់​របស់​ស្ដេច​មក​ថ្វាយ​ជា​អំណោយ​ដល់​ស្ដេច​ស្រុក​អាស្ស៊ីរី។</w:t>
      </w:r>
    </w:p>
    <w:p/>
    <w:p>
      <w:r xmlns:w="http://schemas.openxmlformats.org/wordprocessingml/2006/main">
        <w:t xml:space="preserve">1. គ្រោះថ្នាក់នៃការសម្របសម្រួល៖ របៀបដែលយើងមិនត្រូវលះបង់តម្លៃរបស់យើងនៅពេលប្រឈមមុខនឹងការលំបាក</w:t>
      </w:r>
    </w:p>
    <w:p/>
    <w:p>
      <w:r xmlns:w="http://schemas.openxmlformats.org/wordprocessingml/2006/main">
        <w:t xml:space="preserve">2. ទទួលយកអ្វីដែលមិនមែនជារបស់យើង: ការយល់ដឹងពីអំពើបាបនៃការលួច</w:t>
      </w:r>
    </w:p>
    <w:p/>
    <w:p>
      <w:r xmlns:w="http://schemas.openxmlformats.org/wordprocessingml/2006/main">
        <w:t xml:space="preserve">1. យ៉ាកុប 1:12-15 - អ្នក​ណា​ដែល​ស៊ូ​ទ្រាំ​នឹង​ការ​ល្បួង អ្នក​នោះ​មាន​ពរ​ហើយ ដ្បិត​កាល​ណា​គេ​ល្បួង គេ​នឹង​ទទួល​មកុដ​នៃ​ជីវិត ដែល​ព្រះ​អម្ចាស់​បាន​សន្យា​នឹង​អស់​អ្នក​ដែល​ស្រឡាញ់​ទ្រង់។</w:t>
      </w:r>
    </w:p>
    <w:p/>
    <w:p>
      <w:r xmlns:w="http://schemas.openxmlformats.org/wordprocessingml/2006/main">
        <w:t xml:space="preserve">2. និក្ខមនំ 20:15 - កុំលួច។</w:t>
      </w:r>
    </w:p>
    <w:p/>
    <w:p>
      <w:r xmlns:w="http://schemas.openxmlformats.org/wordprocessingml/2006/main">
        <w:t xml:space="preserve">២ ពង្សាវតារក្សត្រ 16:9 ស្ដេច​ស្រុក​អាស្ស៊ីរី​ស្ដាប់​តាម​លោក ដ្បិត​ស្ដេច​ស្រុក​អាស្ស៊ីរី​ឡើង​ទៅ​វាយ​ក្រុង​ដាម៉ាស ហើយ​ចាប់​យក​ប្រជាជន​នៅ​ក្រុង​គារ ហើយ​ធ្វើ​គុត​រេស៊ីន។</w:t>
      </w:r>
    </w:p>
    <w:p/>
    <w:p>
      <w:r xmlns:w="http://schemas.openxmlformats.org/wordprocessingml/2006/main">
        <w:t xml:space="preserve">ស្ដេច​ស្រុក​អាស្ស៊ីរី​ស្ដាប់​តាម​សំណើ​របស់​ស្ដេច​អ៊ីស្រាអែល ហើយ​វាយ​ប្រហារ​ក្រុង​ដាម៉ាស​ជា​បន្ត​បន្ទាប់ ហើយ​ចាប់​ប្រជាជន​ជា​ឈ្លើយ ហើយ​សម្លាប់​រេស៊ីន។</w:t>
      </w:r>
    </w:p>
    <w:p/>
    <w:p>
      <w:r xmlns:w="http://schemas.openxmlformats.org/wordprocessingml/2006/main">
        <w:t xml:space="preserve">1. អំណាចនៃព្រះបន្ទូលរបស់ព្រះ និងសារៈសំខាន់នៃការគោរពប្រតិបត្តិ។</w:t>
      </w:r>
    </w:p>
    <w:p/>
    <w:p>
      <w:r xmlns:w="http://schemas.openxmlformats.org/wordprocessingml/2006/main">
        <w:t xml:space="preserve">2. ផលវិបាកនៃការមិនស្តាប់បង្គាប់ និងការបះបោរ។</w:t>
      </w:r>
    </w:p>
    <w:p/>
    <w:p>
      <w:r xmlns:w="http://schemas.openxmlformats.org/wordprocessingml/2006/main">
        <w:t xml:space="preserve">1. ទំនុកតម្កើង 105:15 - «ដោយ​ពោល​ថា កុំ​ប៉ះ​ពាល់​អ្នក​ដែល​បាន​ចាក់​ប្រេង​តាំង​ពី​ខ្ញុំ ហើយ​កុំ​ធ្វើ​បាប​ព្យាការី​របស់​ខ្ញុំ»។</w:t>
      </w:r>
    </w:p>
    <w:p/>
    <w:p>
      <w:r xmlns:w="http://schemas.openxmlformats.org/wordprocessingml/2006/main">
        <w:t xml:space="preserve">2. រ៉ូម 13:1-2 - "សូមអោយព្រលឹងទាំងអស់ចុះចូលនឹងអំណាចដ៏ខ្ពង់ខ្ពស់ ដ្បិតគ្មានអំណាចអ្វីក្រៅពីព្រះទេ អំណាចទាំងឡាយដែលត្រូវបានតែងតាំងដោយព្រះជាម្ចាស់"។</w:t>
      </w:r>
    </w:p>
    <w:p/>
    <w:p>
      <w:r xmlns:w="http://schemas.openxmlformats.org/wordprocessingml/2006/main">
        <w:t xml:space="preserve">២ ពង្សាវតារក្សត្រ 16:10 ព្រះ‌បាទ​អហាស​យាង​ទៅ​ក្រុង​ដាម៉ាស ដើម្បី​ជួប​នឹង​ទីកឡាត‌ពីលេស៊ើរ ជា​ស្ដេច​ស្រុក​អាស្ស៊ីរី ហើយ​បាន​ទត​ឃើញ​អាសនៈ​មួយ​នៅ​ក្រុង​ដាម៉ាស។ ស្នាដៃរបស់វា។</w:t>
      </w:r>
    </w:p>
    <w:p/>
    <w:p>
      <w:r xmlns:w="http://schemas.openxmlformats.org/wordprocessingml/2006/main">
        <w:t xml:space="preserve">ស្តេច​អហាស​ធ្វើ​ដំណើរ​ទៅ​ក្រុង​ដាម៉ាស ដើម្បី​ជួប​ស្តេច​ទីកឡាតពីលស៊ើរ​នៃ​ស្រុក​អាស្ស៊ីរី ហើយ​សរសើរ​អាសនៈ​មួយ​នៅ​ទី​នោះ។ គាត់​ចាត់​បូជាចារ្យ​អ៊ូរីយ៉ា​នូវ​ការ​ពិពណ៌នា​អំពី​អាសនៈ​ដើម្បី​ចម្លង។</w:t>
      </w:r>
    </w:p>
    <w:p/>
    <w:p>
      <w:r xmlns:w="http://schemas.openxmlformats.org/wordprocessingml/2006/main">
        <w:t xml:space="preserve">1. សារៈសំខាន់នៃការយកគំរូតាមទង្វើរបស់យើងបន្ទាប់ពីព្រះជាម្ចាស់។</w:t>
      </w:r>
    </w:p>
    <w:p/>
    <w:p>
      <w:r xmlns:w="http://schemas.openxmlformats.org/wordprocessingml/2006/main">
        <w:t xml:space="preserve">2. រៀនពីគំរូរបស់អ្នកដទៃ។</w:t>
      </w:r>
    </w:p>
    <w:p/>
    <w:p>
      <w:r xmlns:w="http://schemas.openxmlformats.org/wordprocessingml/2006/main">
        <w:t xml:space="preserve">1. ភីលីព 3:17 - «បង​ប្អូន​អើយ ចូរ​រួម​គ្នា​យក​តម្រាប់​តាម​ខ្ញុំ ហើយ​ចាំ​មើល​អ្នក​ដែល​ដើរ​តាម​គំរូ​ដែល​អ្នក​មាន​ក្នុង​យើង»។</w:t>
      </w:r>
    </w:p>
    <w:p/>
    <w:p>
      <w:r xmlns:w="http://schemas.openxmlformats.org/wordprocessingml/2006/main">
        <w:t xml:space="preserve">2. រ៉ូម 8:29 - «ដ្បិត​អស់​អ្នក​ដែល​ព្រះ​បាន​ដឹង​ទុក​ជា​មុន ទ្រង់​ក៏​បាន​កំណត់​ទុក​ជា​មុន​ថា​នឹង​ត្រូវ​តាម​រូប​ព្រះ​រាជបុត្រា​របស់​ទ្រង់ ដើម្បី​ឲ្យ​ទ្រង់​បាន​ជា​កូន​ច្បង​ក្នុង​ចំណោម​បង​ប្អូន​ប្រុស​ស្រី​ជា​ច្រើន»។</w:t>
      </w:r>
    </w:p>
    <w:p/>
    <w:p>
      <w:r xmlns:w="http://schemas.openxmlformats.org/wordprocessingml/2006/main">
        <w:t xml:space="preserve">២ ពង្សាវតារក្សត្រ 16:11 លោក​បូជាចារ្យ​អ៊ូរីយ៉ា​បាន​សង់​អាសនៈ​មួយ​តាម​អ្វីៗ​ទាំង​អស់​ដែល​ស្តេច​អហាស​បាន​ចាត់​ពី​ក្រុង​ដាម៉ាស ដូច្នេះ លោក​បូជា‌ចារ្យ​អ៊ូរីយ៉ា​បាន​សង់​អាសនៈ​នេះ​ប្រឆាំង​នឹង​ស្តេច​អហាស ដែល​មក​ពី​ក្រុង​ដាម៉ាស។</w:t>
      </w:r>
    </w:p>
    <w:p/>
    <w:p>
      <w:r xmlns:w="http://schemas.openxmlformats.org/wordprocessingml/2006/main">
        <w:t xml:space="preserve">បូជាចារ្យ​អ៊ូរីយ៉ា​បាន​សង់​អាសនៈ​មួយ តាម​ការ​ណែនាំ​របស់​ស្ដេច​អហាស ដែល​បាន​ចាត់​ការ​ណែនាំ​ពី​ក្រុង​ដាម៉ាស។</w:t>
      </w:r>
    </w:p>
    <w:p/>
    <w:p>
      <w:r xmlns:w="http://schemas.openxmlformats.org/wordprocessingml/2006/main">
        <w:t xml:space="preserve">1. ការធ្វើតាមការណែនាំរបស់ព្រះ - ពង្សាវតារក្សត្រទី 2 16:11</w:t>
      </w:r>
    </w:p>
    <w:p/>
    <w:p>
      <w:r xmlns:w="http://schemas.openxmlformats.org/wordprocessingml/2006/main">
        <w:t xml:space="preserve">2. ភាពស្មោះត្រង់របស់បូជាចារ្យយូរី - ពង្សាវតារក្សត្រទី 2 16:11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រ៉ូម 12:2 - កុំធ្វើតាមគំរូនៃពិភពលោកនេះ ប៉ុន្តែត្រូវផ្លាស់ប្តូរដោយការកែប្រែគំនិតរបស់អ្នក។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២ ពង្សាវតារក្សត្រ 16:12 ពេល​ស្ដេច​យាង​មក​ពី​ក្រុង​ដាម៉ាស ស្ដេច​ទត​ឃើញ​អាសនៈ ស្ដេច​ចូល​ទៅ​ជិត​អាសនៈ ហើយ​ថ្វាយ។</w:t>
      </w:r>
    </w:p>
    <w:p/>
    <w:p>
      <w:r xmlns:w="http://schemas.openxmlformats.org/wordprocessingml/2006/main">
        <w:t xml:space="preserve">ស្ដេច​អហាស​នៃ​ស្រុក​យូដា យាង​ទៅ​ក្រុង​យេរូសាឡឹម ហើយ​ចូល​ទៅ​ជិត​អាសនៈ ដើម្បី​ថ្វាយ​យញ្ញបូជា។</w:t>
      </w:r>
    </w:p>
    <w:p/>
    <w:p>
      <w:r xmlns:w="http://schemas.openxmlformats.org/wordprocessingml/2006/main">
        <w:t xml:space="preserve">1. ភាពស្មោះត្រង់របស់ព្រះក្នុងការប្រឈមមុខនឹងទុក្ខលំបាក</w:t>
      </w:r>
    </w:p>
    <w:p/>
    <w:p>
      <w:r xmlns:w="http://schemas.openxmlformats.org/wordprocessingml/2006/main">
        <w:t xml:space="preserve">2. ការស្វែងរកកម្លាំងនៅក្នុងព្រះអម្ចាស់</w:t>
      </w:r>
    </w:p>
    <w:p/>
    <w:p>
      <w:r xmlns:w="http://schemas.openxmlformats.org/wordprocessingml/2006/main">
        <w:t xml:space="preserve">1. ទំនុកតម្កើង 27:14 - «ចូរ​រង់‌ចាំ​ព្រះ‌អម្ចាស់ ចូរ​មាន​ចិត្ត​រឹង‌ប៉ឹង ហើយ​រង់‌ចាំ​ព្រះ‌អម្ចាស់»។</w:t>
      </w:r>
    </w:p>
    <w:p/>
    <w:p>
      <w:r xmlns:w="http://schemas.openxmlformats.org/wordprocessingml/2006/main">
        <w:t xml:space="preserve">2. អេសាយ 41:10 - "ដូច្នេះ​កុំ​ខ្លាច​ឡើយ ដ្បិត​ខ្ញុំ​នៅ​ជា​មួយ​នឹង​អ្នក​រាល់​គ្នា កុំ​ឲ្យ​ស្រងាក​ចិត្ត​ឡើយ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២ ពង្សាវតារក្សត្រ 16:13 លោក​បាន​ដុត​តង្វាយ​ដុត​ទាំង​មូល និង​តង្វាយ​សាច់​របស់​លោក រួច​ចាក់​តង្វាយ​ស្រា ហើយ​ប្រោះ​ឈាម​នៃ​តង្វាយ​មេត្រី​របស់​លោក​លើ​អាសនៈ។</w:t>
      </w:r>
    </w:p>
    <w:p/>
    <w:p>
      <w:r xmlns:w="http://schemas.openxmlformats.org/wordprocessingml/2006/main">
        <w:t xml:space="preserve">ព្រះបាទ​អហាស ជា​ស្ដេច​ស្រុក​យូដា ថ្វាយ​តង្វាយ​ដុត តង្វាយ​សាច់ តង្វាយ​ស្រា និង​យញ្ញបូជា​មេត្រីភាព​ដល់​ព្រះអម្ចាស់ នៅ​លើ​អាសនៈ។</w:t>
      </w:r>
    </w:p>
    <w:p/>
    <w:p>
      <w:r xmlns:w="http://schemas.openxmlformats.org/wordprocessingml/2006/main">
        <w:t xml:space="preserve">1. តង្វាយ​ដែល​ថ្វាយ​ដល់​ព្រះ‌អម្ចាស់៖ គំរូ​របស់​ស្តេច​អហាស</w:t>
      </w:r>
    </w:p>
    <w:p/>
    <w:p>
      <w:r xmlns:w="http://schemas.openxmlformats.org/wordprocessingml/2006/main">
        <w:t xml:space="preserve">2. អំណាចនៃការគោរពប្រតិបត្តិ: អ្វីដែលស្តេចអហាសបង្រៀនយើង</w:t>
      </w:r>
    </w:p>
    <w:p/>
    <w:p>
      <w:r xmlns:w="http://schemas.openxmlformats.org/wordprocessingml/2006/main">
        <w:t xml:space="preserve">1. រ៉ូម 12:1 - ដូច្នេះ ខ្ញុំ​សូម​ដាស់តឿន​អ្នក​រាល់​គ្នា​ដោយ​មើល​ឃើញ​ពី​សេចក្ដី​មេត្តា​ករុណា​របស់​ព្រះ ឲ្យ​ថ្វាយ​រូប​កាយ​របស់​អ្នក​ជា​យញ្ញបូជា​ដ៏​មាន​ជីវិត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2. ហេព្រើរ 13:15 - តាមរយៈគាត់ បន្ទាប់មក ចូរយើងបន្តថ្វាយយញ្ញបូជាសរសើរតម្កើងព្រះជាម្ចាស់ នោះគឺជាផលផ្លែនៃបបូរមាត់ ដែលទទួលស្គាល់ព្រះនាមទ្រង់។</w:t>
      </w:r>
    </w:p>
    <w:p/>
    <w:p>
      <w:r xmlns:w="http://schemas.openxmlformats.org/wordprocessingml/2006/main">
        <w:t xml:space="preserve">២ ពង្សាវតារក្សត្រ 16:14 លោក​ក៏​យក​អាសនៈ​លង្ហិន​ដែល​នៅ​ចំពោះ​ព្រះ‌ភ័ក្ត្រ​ព្រះ‌អម្ចាស់ ពី​ខាង​មុខ​ព្រះ‌ដំណាក់ ពី​ចន្លោះ​អាសនៈ និង​ព្រះ‌ដំណាក់​របស់​ព្រះ‌អម្ចាស់ មក​ដាក់​នៅ​ខាង​ជើង​អាសនៈ។</w:t>
      </w:r>
    </w:p>
    <w:p/>
    <w:p>
      <w:r xmlns:w="http://schemas.openxmlformats.org/wordprocessingml/2006/main">
        <w:t xml:space="preserve">វគ្គ​នេះ​ពិពណ៌នា​អំពី​របៀប​ដែល​ស្តេច​អហាស​នៃ​ស្រុក​យូដា​បាន​រើ​អាសនៈ​លង្ហិន​ពី​ខាង​មុខ​ព្រះវិហារ​ទៅ​ខាង​ជើង​អាសនៈ។</w:t>
      </w:r>
    </w:p>
    <w:p/>
    <w:p>
      <w:r xmlns:w="http://schemas.openxmlformats.org/wordprocessingml/2006/main">
        <w:t xml:space="preserve">1. សារៈសំខាន់នៃការផ្តល់អាទិភាពដល់ព្រះ៖ ការពិនិត្យមើលសកម្មភាពរបស់ស្តេចអហាស</w:t>
      </w:r>
    </w:p>
    <w:p/>
    <w:p>
      <w:r xmlns:w="http://schemas.openxmlformats.org/wordprocessingml/2006/main">
        <w:t xml:space="preserve">2. ភាពស្មោះត្រង់ក្នុងគ្រាលំបាក៖ របៀបដែលស្តេចអហាសបានរក្សាការសន្យារបស់គាត់។</w:t>
      </w:r>
    </w:p>
    <w:p/>
    <w:p>
      <w:r xmlns:w="http://schemas.openxmlformats.org/wordprocessingml/2006/main">
        <w:t xml:space="preserve">1. ចោទិយកថា 12:5-7 - ពិភាក្សាអំពីសារៈសំខាន់នៃការថ្វាយបង្គំព្រះនៅកន្លែងដែលទ្រង់ជ្រើសរើស។</w:t>
      </w:r>
    </w:p>
    <w:p/>
    <w:p>
      <w:r xmlns:w="http://schemas.openxmlformats.org/wordprocessingml/2006/main">
        <w:t xml:space="preserve">2 របាក្សត្រ 15:2 - ពិពណ៌នាអំពីរបៀបដែលស្ដេចអេសាត្រូវបានសរសើរចំពោះភាពស្មោះត្រង់របស់ទ្រង់ចំពោះព្រះ។</w:t>
      </w:r>
    </w:p>
    <w:p/>
    <w:p>
      <w:r xmlns:w="http://schemas.openxmlformats.org/wordprocessingml/2006/main">
        <w:t xml:space="preserve">២ ពង្សាវតារក្សត្រ 16:15 ព្រះ‌បាទ​អហាស​បង្គាប់​បូជា‌ចារ្យ​អ៊ូរីយ៉ា​ថា៖ «តង្វាយ​ដុត​ទាំង​មូល​នៅ​លើ​អាសនៈ​ធំ តង្វាយ​ដុត​ទាំង​មូល តង្វាយ​ម្សៅ និង​តង្វាយ​ដុត​ទាំង​មូល និង​តង្វាយ​ដុត​ទាំង​មូល។ ពីស្រុក តង្វាយសាច់ និងតង្វាយស្រា។ ប្រោះ​ឈាម​របស់​តង្វាយ​ដុត​ទាំង​មូល និង​ឈាម​នៃ​តង្វាយ​ដុត​ទាំង​មូល។ ហើយ​អាសនៈ​លង្ហិន​ត្រូវ​ទុក​ឲ្យ​ខ្ញុំ​សួរ។</w:t>
      </w:r>
    </w:p>
    <w:p/>
    <w:p>
      <w:r xmlns:w="http://schemas.openxmlformats.org/wordprocessingml/2006/main">
        <w:t xml:space="preserve">ស្ដេច​អហាស​បាន​បង្គាប់​លោក​បូជាចារ្យ​អ៊ូរីយ៉ា​ឲ្យ​ដុត​យញ្ញបូជា​ពេល​ព្រឹក​និង​ពេល​ល្ងាច​នៅ​លើ​អាសនៈ​ធំ ព្រម​ទាំង​តង្វាយ​ដុត​ទាំង​មូល​របស់​ប្រជាជន​នៅ​ក្នុង​ស្រុក និង​តង្វាយ​ស្រា​ដែល​គេ​មក​ជាមួយ។ ឈាម​របស់​តង្វាយ​ដុត​ទាំង​អស់​ត្រូវ​ប្រោះ​លើ​អាសនៈ ដែល​ត្រូវ​ប្រើ​ដើម្បី​សួរ​នាំ។</w:t>
      </w:r>
    </w:p>
    <w:p/>
    <w:p>
      <w:r xmlns:w="http://schemas.openxmlformats.org/wordprocessingml/2006/main">
        <w:t xml:space="preserve">1. សារៈសំខាន់នៃការគោរពប្រតិបត្តិចំពោះបទបញ្ជារបស់ព្រះ</w:t>
      </w:r>
    </w:p>
    <w:p/>
    <w:p>
      <w:r xmlns:w="http://schemas.openxmlformats.org/wordprocessingml/2006/main">
        <w:t xml:space="preserve">2. អំណាចនៃការលះបង់</w:t>
      </w:r>
    </w:p>
    <w:p/>
    <w:p>
      <w:r xmlns:w="http://schemas.openxmlformats.org/wordprocessingml/2006/main">
        <w:t xml:space="preserve">1. ហេព្រើរ 13:15-17 - «ដូច្នេះ ដោយសារទ្រង់ ចូរយើងរាល់គ្នាថ្វាយយញ្ញបូជាសរសើរតម្កើងដល់ព្រះជាម្ចាស់ នោះគឺជាផលផ្លែនៃបបូរមាត់របស់យើង ដោយអរព្រះគុណដល់ព្រះនាមទ្រង់ ប៉ុន្តែកុំភ្លេចធ្វើអំពើល្អ និងចែករំលែកផង ដោយ​សារ​ការ​បូជា​បែប​នេះ ព្រះ​សព្វ​ព្រះ​ហឫទ័យ​ណាស់ ចូរ​ស្តាប់​បង្គាប់​អ្នក​ដែល​មាន​អំណាច​លើ​អ្នក ហើយ​ចុះ​ចូល​ចុះ ដ្បិត​ពួក​គេ​ប្រយ័ត្ន​ព្រលឹង​អ្នក ដូច​ជា​អ្នក​ដែល​ត្រូវ​រាប់​អាន ចូរ​ឲ្យ​ពួក​គេ​ធ្វើ​ដូច្នេះ​ដោយ​អំណរ មិន​មែន​ដោយ​ទុក្ខ​ព្រួយ​ឡើយ នឹង​មិន​មាន​ប្រយោជន៍​សម្រាប់​អ្នក»។</w:t>
      </w:r>
    </w:p>
    <w:p/>
    <w:p>
      <w:r xmlns:w="http://schemas.openxmlformats.org/wordprocessingml/2006/main">
        <w:t xml:space="preserve">2. លេវីវិន័យ 17:11 - «ដ្បិត​ជីវិត​នៃ​សាច់​ឈាម​គឺ​នៅ​ក្នុង​ឈាម, ហើយ​ខ្ញុំ​បាន​ប្រគល់​វា​ទៅ​អ្នក​នៅ​លើ​អាសនៈ​ដើម្បី​ធ្វើ​ជា​ដង្វាយ​ធួន​សម្រាប់​ព្រលឹង​របស់​អ្នក: ព្រោះ​វា​ជា​ឈាម​ដែល​ធ្វើ​ជា​ដង្វាយ​ធួន​សម្រាប់​ព្រលឹង​។ "</w:t>
      </w:r>
    </w:p>
    <w:p/>
    <w:p>
      <w:r xmlns:w="http://schemas.openxmlformats.org/wordprocessingml/2006/main">
        <w:t xml:space="preserve">២ ពង្សាវតារក្សត្រ 16:16 លោក​បូជា‌ចារ្យ​អ៊ូរីយ៉ា​ធ្វើ​ដូច្នេះ តាម​គ្រប់​ទាំង​សេចក្ដី​ដែល​ស្ដេច​អហាស​បាន​បង្គាប់។</w:t>
      </w:r>
    </w:p>
    <w:p/>
    <w:p>
      <w:r xmlns:w="http://schemas.openxmlformats.org/wordprocessingml/2006/main">
        <w:t xml:space="preserve">បូជាចារ្យ​អ៊ូរីយ៉ា​បាន​ធ្វើ​តាម​បញ្ជា​របស់​ស្ដេច​អហាស។</w:t>
      </w:r>
    </w:p>
    <w:p/>
    <w:p>
      <w:r xmlns:w="http://schemas.openxmlformats.org/wordprocessingml/2006/main">
        <w:t xml:space="preserve">1. ព្រះបានត្រាស់ហៅយើងឱ្យស្តាប់បង្គាប់អ្នកដែលមានអំណាចលើយើង។</w:t>
      </w:r>
    </w:p>
    <w:p/>
    <w:p>
      <w:r xmlns:w="http://schemas.openxmlformats.org/wordprocessingml/2006/main">
        <w:t xml:space="preserve">2. ភាពស្មោះត្រង់ក្នុងការស្តាប់បង្គាប់នឹងទទួលរង្វាន់។</w:t>
      </w:r>
    </w:p>
    <w:p/>
    <w:p>
      <w:r xmlns:w="http://schemas.openxmlformats.org/wordprocessingml/2006/main">
        <w:t xml:space="preserve">១. រ៉ូម ១៣:១-៧</w:t>
      </w:r>
    </w:p>
    <w:p/>
    <w:p>
      <w:r xmlns:w="http://schemas.openxmlformats.org/wordprocessingml/2006/main">
        <w:t xml:space="preserve">អេភេសូរ ៦:៥-៩</w:t>
      </w:r>
    </w:p>
    <w:p/>
    <w:p>
      <w:r xmlns:w="http://schemas.openxmlformats.org/wordprocessingml/2006/main">
        <w:t xml:space="preserve">២ ពង្សាវតារក្សត្រ 16:17 ព្រះ‌បាទ​អហាស​បាន​កាត់​ព្រំ‌ប្រទល់​ជើង​ទ្រ ហើយ​ដក​អណ្ដូង​ចេញ។ ហើយ​បាន​យក​ទឹក​សមុទ្រ​ចេញ​ពី​គោ​ដែល​នៅ​ពី​ក្រោម​មក​ដាក់​លើ​ផ្ទាំង​ថ្ម។</w:t>
      </w:r>
    </w:p>
    <w:p/>
    <w:p>
      <w:r xmlns:w="http://schemas.openxmlformats.org/wordprocessingml/2006/main">
        <w:t xml:space="preserve">ស្ដេច​អហាស​ដក​អណ្ដូង​ចេញ​ពី​បាត​សមុទ្រ ហើយ​យក​គោ​ឈ្មោល​ចុះ​មក​ដាក់​នៅ​លើ​ផ្ទាំង​ថ្ម។</w:t>
      </w:r>
    </w:p>
    <w:p/>
    <w:p>
      <w:r xmlns:w="http://schemas.openxmlformats.org/wordprocessingml/2006/main">
        <w:t xml:space="preserve">1. អំណាចនៃការលះបង់៖ របៀបដែលសកម្មភាពរបស់ស្ដេចអហាសតំណាងឱ្យសារៈសំខាន់នៃការថ្វាយ</w:t>
      </w:r>
    </w:p>
    <w:p/>
    <w:p>
      <w:r xmlns:w="http://schemas.openxmlformats.org/wordprocessingml/2006/main">
        <w:t xml:space="preserve">2. គោរពដល់ព្រះអម្ចាស់៖ អត្ថន័យនៃស្តេចអ័ហាស ការដកល្វីង និងសមុទ្រចេញ</w:t>
      </w:r>
    </w:p>
    <w:p/>
    <w:p>
      <w:r xmlns:w="http://schemas.openxmlformats.org/wordprocessingml/2006/main">
        <w:t xml:space="preserve">1. ទំនុកតម្កើង 84:11 ដ្បិត​ព្រះ‌អម្ចាស់​ជា​ព្រះ‌អាទិត្យ ជា​ខែល ព្រះ‌អម្ចាស់​នឹង​ប្រទាន​ព្រះ‌គុណ និង​សិរី‌រុងរឿង។ ព្រះ‌អង្គ​នឹង​រារាំង​អស់​អ្នក​ដែល​ដើរ​ដោយ​ទៀង​ត្រង់ គ្មាន​អ្វី​ល្អ​ឡើយ។</w:t>
      </w:r>
    </w:p>
    <w:p/>
    <w:p>
      <w:r xmlns:w="http://schemas.openxmlformats.org/wordprocessingml/2006/main">
        <w:t xml:space="preserve">ហេព្រើរ 13:15-16 ដូច្នេះ ដោយសារគាត់ ចូរយើងថ្វាយយញ្ញបូជាសរសើរតម្កើងព្រះជាម្ចាស់ជានិច្ច នោះគឺជាផលផ្លែនៃបបូរមាត់របស់យើង ដែលអរព្រះគុណដល់ព្រះនាមទ្រង់។ ប៉ុន្តែ ធ្វើ​ល្អ​និង​ប្រាស្រ័យ​ទាក់ទង​គ្នា កុំ​ភ្លេច​ឡើយ ដ្បិត​ព្រះ​សព្វ​ព្រះហឫទ័យ​នឹង​ការ​លះបង់​បែប​នេះ។</w:t>
      </w:r>
    </w:p>
    <w:p/>
    <w:p>
      <w:r xmlns:w="http://schemas.openxmlformats.org/wordprocessingml/2006/main">
        <w:t xml:space="preserve">២ ពង្សាវតារក្សត្រ 16:18 ហើយ​ទីជម្រក​សម្រាប់​ថ្ងៃ​សប្ប័ទ ដែល​គេ​បាន​សង់​នៅ​ក្នុង​ព្រះដំណាក់ និង​ការ​ចូល​របស់​ស្តេច​បាន​បង្វែរ​គាត់​ចេញ​ពី​ព្រះដំណាក់​នៃ​ព្រះ‌យេហូវ៉ា​ជំនួស​ស្តេច​អាស្ស៊ីរី។</w:t>
      </w:r>
    </w:p>
    <w:p/>
    <w:p>
      <w:r xmlns:w="http://schemas.openxmlformats.org/wordprocessingml/2006/main">
        <w:t xml:space="preserve">ស្ដេច​អហាស​នៃ​ស្រុក​យូដា​បាន​ដក​គម្រប​ថ្ងៃ​សប្ប័ទ និង​ច្រក​ចេញ​ពី​ព្រះវិហារ​របស់​ព្រះអម្ចាស់ សម្រាប់​ស្ដេច​ស្រុក​អាស្ស៊ីរី។</w:t>
      </w:r>
    </w:p>
    <w:p/>
    <w:p>
      <w:r xmlns:w="http://schemas.openxmlformats.org/wordprocessingml/2006/main">
        <w:t xml:space="preserve">1. ការគោរពប្រណិប័តន៍ពិតរបស់ព្រះអម្ចាស់មិនអាចកាត់ផ្តាច់បានទេ។</w:t>
      </w:r>
    </w:p>
    <w:p/>
    <w:p>
      <w:r xmlns:w="http://schemas.openxmlformats.org/wordprocessingml/2006/main">
        <w:t xml:space="preserve">2. ចូរ​គិត​អំពី​គំរូ​ដែល​យើង​បាន​ទុក​ជា​អ្នក​ដឹកនាំ។</w:t>
      </w:r>
    </w:p>
    <w:p/>
    <w:p>
      <w:r xmlns:w="http://schemas.openxmlformats.org/wordprocessingml/2006/main">
        <w:t xml:space="preserve">១ ចោទិយកថា ៦:៥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ម៉ាថាយ 22:37-39 គាត់​មាន​ប្រសាសន៍​ទៅ​គាត់​ថា៖ «អ្នក​ត្រូវ​ស្រឡាញ់​ព្រះអម្ចាស់ ជា​ព្រះ​របស់​អ្នក​ឲ្យ​អស់​ពី​ចិត្ត អស់​ពី​ព្រលឹង និង​អស់​ពី​គំនិត។</w:t>
      </w:r>
    </w:p>
    <w:p/>
    <w:p>
      <w:r xmlns:w="http://schemas.openxmlformats.org/wordprocessingml/2006/main">
        <w:t xml:space="preserve">២ ពង្សាវតារក្សត្រ 16:19 ឯ​កិច្ចការ​ឯ​ទៀត​របស់​ព្រះ‌បាទ​អហាស ដែល​ទ្រង់​បាន​ធ្វើ នោះ​មិន​ត្រូវ​បាន​កត់​ទុក​ក្នុង​សៀវភៅ​ប្រវត្តិសាស្ត្រ​នៃ​ស្តេច​យូដា​ទេ​ឬ?</w:t>
      </w:r>
    </w:p>
    <w:p/>
    <w:p>
      <w:r xmlns:w="http://schemas.openxmlformats.org/wordprocessingml/2006/main">
        <w:t xml:space="preserve">សកម្មភាព​ដែល​នៅ​សល់​របស់​អហាស ត្រូវ​បាន​សរសេរ​នៅ​ក្នុង​សៀវភៅ​ប្រវត្តិសាស្ត្រ​របស់​ស្ដេច​ស្រុក​យូដា។</w:t>
      </w:r>
    </w:p>
    <w:p/>
    <w:p>
      <w:r xmlns:w="http://schemas.openxmlformats.org/wordprocessingml/2006/main">
        <w:t xml:space="preserve">1. សារៈសំខាន់នៃការកត់ត្រាប្រវត្តិសាស្ត្រ - សាស្ដា ១២:១២</w:t>
      </w:r>
    </w:p>
    <w:p/>
    <w:p>
      <w:r xmlns:w="http://schemas.openxmlformats.org/wordprocessingml/2006/main">
        <w:t xml:space="preserve">2. អំណាចនៃកំណត់ត្រាដែលបានសរសេរ - អេសាយ 30:8</w:t>
      </w:r>
    </w:p>
    <w:p/>
    <w:p>
      <w:r xmlns:w="http://schemas.openxmlformats.org/wordprocessingml/2006/main">
        <w:t xml:space="preserve">១. អេសាយ ៧:១-២</w:t>
      </w:r>
    </w:p>
    <w:p/>
    <w:p>
      <w:r xmlns:w="http://schemas.openxmlformats.org/wordprocessingml/2006/main">
        <w:t xml:space="preserve">២.សុភាសិត ២២:២៨</w:t>
      </w:r>
    </w:p>
    <w:p/>
    <w:p>
      <w:r xmlns:w="http://schemas.openxmlformats.org/wordprocessingml/2006/main">
        <w:t xml:space="preserve">២ ពង្សាវតារក្សត្រ 16:20 ព្រះ‌បាទ​អហាស​បាន​ដេក​ជា​មួយ​នឹង​ពួក​អយ្យកោ​របស់​ទ្រង់ ហើយ​គេ​បញ្ចុះ​សព​នៅ​ក្នុង​ក្រុង​ដាវីឌ​ជា​មួយ​នឹង​ពួក​អយ្យកោ ហើយ​ហេសេគា ជា​បុត្រ​ឡើង​សោយ​រាជ្យ​ជំនួស។</w:t>
      </w:r>
    </w:p>
    <w:p/>
    <w:p>
      <w:r xmlns:w="http://schemas.openxmlformats.org/wordprocessingml/2006/main">
        <w:t xml:space="preserve">ព្រះបាទ​អហាស ជា​ស្ដេច​ស្រុក​យូដា បាន​សោយ​ទិវង្គត ហើយ​គេ​បញ្ចុះ​សព​នៅ​ក្នុង​ក្រុង​ដាវីឌ។ ហេសេគា ជា​កូន​របស់​គាត់​ឡើង​ស្នង​រាជ្យ។</w:t>
      </w:r>
    </w:p>
    <w:p/>
    <w:p>
      <w:r xmlns:w="http://schemas.openxmlformats.org/wordprocessingml/2006/main">
        <w:t xml:space="preserve">1. អធិបតេយ្យភាពរបស់ព្រះ - របៀបដែលជីវិតរបស់យើងស្ថិតនៅក្នុងដៃរបស់ព្រះ។</w:t>
      </w:r>
    </w:p>
    <w:p/>
    <w:p>
      <w:r xmlns:w="http://schemas.openxmlformats.org/wordprocessingml/2006/main">
        <w:t xml:space="preserve">2. Passing on the Mantle - ឱកាស និងទំនួលខុសត្រូវនៃភាពជាអ្នកដឹកនាំ។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37:23 - ជំហាន​នៃ​មនុស្ស​ល្អ​ត្រូវ​បាន​បញ្ជា​ដោយ​ព្រះ​អម្ចាស់: ហើយ​គាត់​បាន​រីក​រាយ​នៅ​ក្នុង​ផ្លូវ​របស់​គាត់.</w:t>
      </w:r>
    </w:p>
    <w:p/>
    <w:p>
      <w:r xmlns:w="http://schemas.openxmlformats.org/wordprocessingml/2006/main">
        <w:t xml:space="preserve">ពង្សាវតារក្សត្រទី 2 ជំពូក 17 ពិពណ៌នាអំពីការដួលរលំនៃរាជាណាចក្រភាគខាងជើងនៃអ៊ីស្រាអែល និងការនិរទេសខ្លួនដោយអាសស៊ើរ ដោយសារការថ្វាយបង្គំរូបព្រះឥតឈប់ឈរ និងការមិនស្តាប់បង្គាប់ព្រះ។</w:t>
      </w:r>
    </w:p>
    <w:p/>
    <w:p>
      <w:r xmlns:w="http://schemas.openxmlformats.org/wordprocessingml/2006/main">
        <w:t xml:space="preserve">កថាខណ្ឌទី 1: ជំពូកចាប់ផ្តើមដោយបញ្ជាក់ថានៅឆ្នាំទីដប់ពីរនៃរជ្ជកាលរបស់ព្រះបាទអហាសលើស្រុកយូដា ហូសេបានឡើងជាស្តេចនៃប្រទេសអ៊ីស្រាអែល។ ទោះ​ជា​យ៉ាង​ណា ទ្រង់​នៅ​តែ​បន្ត​ការ​ប្រព្រឹត្ត​អំពើ​បាប​ដែល​បាន​បង្កើត​ឡើង​ដោយ​ស្ដេច​មុនៗ (២ពង្សាវតារក្សត្រ ១៧:១-២)។</w:t>
      </w:r>
    </w:p>
    <w:p/>
    <w:p>
      <w:r xmlns:w="http://schemas.openxmlformats.org/wordprocessingml/2006/main">
        <w:t xml:space="preserve">កថាខណ្ឌទី 2: និទានរឿងគូសបញ្ជាក់ពីរបៀបដែលហូសេក្លាយជាស្តេចដែលគ្រប់គ្រងអំណាចក្រោម Shalmaneser V ដែលជាស្តេចអាស្ស៊ីរី។ ទោះ​ជា​យ៉ាង​ណា ហូសេ​បាន​ឃុបឃិត​ជា​សម្ងាត់​ជាមួយ​អេស៊ីប​ប្រឆាំង​នឹង​ស្រុក​អាស្ស៊ីរី ដែល​នាំ​ឲ្យ​សាល់ម៉ាណេស៊ើរ​ឡោម​ព័ទ្ធ​ស្រុក​សាម៉ារី​អស់​រយៈ​ពេល​បី​ឆ្នាំ (២ពង្សាវតារក្សត្រ ១៧:៣-៦)។</w:t>
      </w:r>
    </w:p>
    <w:p/>
    <w:p>
      <w:r xmlns:w="http://schemas.openxmlformats.org/wordprocessingml/2006/main">
        <w:t xml:space="preserve">កថាខណ្ឌទី៣៖ នៅទីបំផុត សាម៉ារីធ្លាក់ទៅអាសស៊ើរ ហើយអ៊ីស្រាអែលត្រូវចាប់ធ្វើជាឈ្លើយ។ នេះ​កើត​ឡើង​ដោយ​សារ​ពួក​គេ​បាន​ខ្ជាប់​ខ្ជួន​មិន​គោរព​បញ្ញត្តិ​របស់​ព្រះ ហើយ​ធ្វើ​តាម​រូប​ព្រះ​ជំនួស​វិញ។ ប្រជាជន​ត្រូវ​បាន​និរទេស​ទៅ​ទីក្រុង​ផ្សេងៗ​ក្នុង​ស្រុក​អាស្ស៊ីរី (២ពង្សាវតារក្សត្រ ១៧:៧-២៣)។</w:t>
      </w:r>
    </w:p>
    <w:p/>
    <w:p>
      <w:r xmlns:w="http://schemas.openxmlformats.org/wordprocessingml/2006/main">
        <w:t xml:space="preserve">កថាខណ្ឌទី ៤៖ និទានរឿងពន្យល់ពីរបៀបដែលការនិរទេសនេះបានកើតឡើង ដោយសារពួកគេបានថ្វាយបង្គំព្រះក្លែងក្លាយពីប្រជាជាតិនានាជុំវិញពួកគេ ជាជាងធ្វើតាមកិច្ចព្រមព្រៀងរបស់ព្រះជាមួយនឹងបុព្វបុរសរបស់ពួកគេ។ ទោះ​បី​ជា​មាន​ការ​ព្រមាន​ពី​ព្យាការី​ដែល​ព្រះ​បាន​បញ្ជូន​មក​ក៏​ដោយ ក៏​ពួក​គេ​មិន​បាន​ប្រែ​ចិត្ត ឬ​បែរ​ត្រឡប់​មក​វិញ​ដែរ (ពង្សាវតារក្សត្រ ២២; ២៤-៤១)។</w:t>
      </w:r>
    </w:p>
    <w:p/>
    <w:p>
      <w:r xmlns:w="http://schemas.openxmlformats.org/wordprocessingml/2006/main">
        <w:t xml:space="preserve">សរុបមក ជំពូកទីដប់ប្រាំពីរនៃ 2 ស្ដេចពណ៌នាអំពីរជ្ជកាលរបស់ហូសេលើអ៊ីស្រាអែល ការឃុបឃិតប្រឆាំងនឹងអាស្ស៊ីរី ការឡោមព័ទ្ធសាម៉ារី ការនិរទេសរបស់អ៊ីស្រាអែល និងការចាប់ជាឈ្លើយ។ ការថ្វាយបង្គំរូបព្រះឥតឈប់ឈរ ការមិនគោរពតាមបញ្ជារបស់ព្រះ។ សរុបមក ជំពូកនេះស្វែងយល់អំពីប្រធានបទដូចជា ផលវិបាកនៃការមិនស្តាប់បង្គាប់ឥតឈប់ឈរ គ្រោះថ្នាក់នៃការងាកចេញពីការគោរពប្រណិប័តន៍ពិត និងរបៀបដែលការមិនស្តាប់ការព្រមានអាចនាំទៅដល់ការបំផ្លិចបំផ្លាញ និងការនិរទេសខ្លួន។</w:t>
      </w:r>
    </w:p>
    <w:p/>
    <w:p>
      <w:r xmlns:w="http://schemas.openxmlformats.org/wordprocessingml/2006/main">
        <w:t xml:space="preserve">២ ពង្សាវតារក្សត្រ 17:1 នៅ​ឆ្នាំ​ទី​ដប់ពីរ​នៃ​រជ្ជកាល​ព្រះបាទ​អហាស ជា​ស្ដេច​ស្រុក​យូដា បាន​ចាប់​ផ្ដើម​ហូសេា ជា​កូន​របស់​អេឡា ឡើង​សោយ​រាជ្យ​នៅ​ស្រុក​សាម៉ារី លើ​ជន​ជាតិ​អ៊ីស្រាអែល​ប្រាំ​បួន​ឆ្នាំ។</w:t>
      </w:r>
    </w:p>
    <w:p/>
    <w:p>
      <w:r xmlns:w="http://schemas.openxmlformats.org/wordprocessingml/2006/main">
        <w:t xml:space="preserve">ហូសេបាន​ចាប់​ផ្ដើម​សោយរាជ្យ​នៅ​ស្រុក​សាម៉ារី​លើ​ជន​ជាតិ​អ៊ីស្រាអែល​នៅ​ឆ្នាំ​ទី​ដប់ពីរ​នៃ​រជ្ជកាល​ព្រះបាទ​អហាស ជា​ស្ដេច​ស្រុក​យូដា។</w:t>
      </w:r>
    </w:p>
    <w:p/>
    <w:p>
      <w:r xmlns:w="http://schemas.openxmlformats.org/wordprocessingml/2006/main">
        <w:t xml:space="preserve">1. អំណាចនៃសេចក្តីជំនឿ: ការសោយរាជ្យរបស់ហូសេនៅសាម៉ារី</w:t>
      </w:r>
    </w:p>
    <w:p/>
    <w:p>
      <w:r xmlns:w="http://schemas.openxmlformats.org/wordprocessingml/2006/main">
        <w:t xml:space="preserve">2. ពេលវេលារបស់ព្រះ: ការសោយរាជ្យរបស់ហូសេនៅឆ្នាំទីដប់ពីរនៃអហាស</w:t>
      </w:r>
    </w:p>
    <w:p/>
    <w:p>
      <w:r xmlns:w="http://schemas.openxmlformats.org/wordprocessingml/2006/main">
        <w:t xml:space="preserve">1. អេសាយ 7:16: «ដ្បិត​មុន​កូន​ប្រុស​ចេះ​និយាយ​ថា 'ឪពុក' ឬ 'ម្ដាយ​របស់​ខ្ញុំ' នោះ​ទ្រព្យ​សម្បត្តិ​របស់​ក្រុង​ដាម៉ាស និង​ទ្រព្យ​សម្បត្តិ​របស់​ស្រុក​សាម៉ារី​នឹង​ត្រូវ​ដក​ទៅ​នៅ​ចំពោះ​មុខ​ស្ដេច​ស្រុក​អាស្ស៊ីរី។</w:t>
      </w:r>
    </w:p>
    <w:p/>
    <w:p>
      <w:r xmlns:w="http://schemas.openxmlformats.org/wordprocessingml/2006/main">
        <w:t xml:space="preserve">2 របាក្សត្រ 28:16-21: «នៅ​គ្រា​នោះ ស្ដេច​អហាស​បាន​ចាត់​ស្ដេច​ស្រុក​អាសស៊ើរ​ឲ្យ​ជួយ ព្រោះ​ពួក​អេដុម​បាន​មក​វាយ​ស្រុក​យូដា​ម្ដង​ទៀត ហើយ​ចាប់​យក​ទៅ​ជា​ឈ្លើយ ហើយ​ពួក​ភីលីស្ទីន​បាន​ចូល​លុក​លុយ​ក្រុង​នានា​នៅ​តំបន់​ទំនាប។ ពី​ពួក​នេកែប​នៃ​ស្រុក​យូដា ហើយ​បាន​យក​ក្រុង​បេត-សេមេស អៃយ៉ាឡូន កេដ្រូត ក្រុង​សូកូ ជាមួយ​នឹង​ភូមិ​របស់​ខ្លួន ធីមណា ជាមួយ​នឹង​ភូមិ​របស់​ខ្លួន និង​គីមហ្សូ ជាមួយ​នឹង​ភូមិ​របស់​ខ្លួន ហើយ​ពួក​គេ​បាន​តាំង​ទី​លំនៅ​នៅ​ទី​នោះ។ ដ្បិត​គាត់​បាន​ធ្វើ​ឲ្យ​យូដា​ប្រព្រឹត្ត​អំពើ​បាប ហើយ​បាន​មិន​ស្មោះ​ត្រង់​នឹង​ព្រះ​យេហូវ៉ា​យ៉ាង​ខ្លាំង»។</w:t>
      </w:r>
    </w:p>
    <w:p/>
    <w:p>
      <w:r xmlns:w="http://schemas.openxmlformats.org/wordprocessingml/2006/main">
        <w:t xml:space="preserve">២ ពង្សាវតារក្សត្រ 17:2 ហើយ​គាត់​បាន​ប្រព្រឹត្ត​អំពើ​អាក្រក់​នៅ​ចំពោះ​ព្រះ‌ភ័ក្ត្រ​ព្រះ‌យេហូវ៉ា ប៉ុន្តែ​មិន​ដូច​ស្តេច​អ៊ីស្រា‌អែល​ដែល​នៅ​មុន​ទ្រង់​ឡើយ។</w:t>
      </w:r>
    </w:p>
    <w:p/>
    <w:p>
      <w:r xmlns:w="http://schemas.openxmlformats.org/wordprocessingml/2006/main">
        <w:t xml:space="preserve">ព្រះបាទ​ហូសេ​ជា​ស្ដេច​អ៊ីស្រាអែល​អាក្រក់​ចំពោះ​ព្រះនេត្រ​របស់​ព្រះអម្ចាស់ ប៉ុន្តែ​មិន​អាក្រក់​ដូច​ស្ដេច​អ៊ីស្រាអែល​មុនៗ​ឡើយ។</w:t>
      </w:r>
    </w:p>
    <w:p/>
    <w:p>
      <w:r xmlns:w="http://schemas.openxmlformats.org/wordprocessingml/2006/main">
        <w:t xml:space="preserve">1. គ្រោះថ្នាក់នៃការប្រៀបធៀបខ្លួនយើងទៅនឹងអ្នកដទៃ</w:t>
      </w:r>
    </w:p>
    <w:p/>
    <w:p>
      <w:r xmlns:w="http://schemas.openxmlformats.org/wordprocessingml/2006/main">
        <w:t xml:space="preserve">2. ផលនៃអំពើអាក្រក់ក្នុងព្រះនេត្ររបស់ព្រះអម្ចាស់</w:t>
      </w:r>
    </w:p>
    <w:p/>
    <w:p>
      <w:r xmlns:w="http://schemas.openxmlformats.org/wordprocessingml/2006/main">
        <w:t xml:space="preserve">1. រ៉ូម 12:2 - «កុំធ្វើតាមលោកីយ៍នេះឡើយ ប៉ុន្តែត្រូវកែប្រែដោយការកែប្រែឡើងវិញនៃគំនិតរបស់អ្នក ដើម្បីដោយការសាកល្បង នោះអ្នកអាចនឹងដឹងថាតើអ្វីជាព្រះហឫទ័យរបស់ព្រះ អ្វីជាអំពើល្អ ដែលអាចទទួលយកបាន និងល្អឥតខ្ចោះ»។</w:t>
      </w:r>
    </w:p>
    <w:p/>
    <w:p>
      <w:r xmlns:w="http://schemas.openxmlformats.org/wordprocessingml/2006/main">
        <w:t xml:space="preserve">ទំនុកតម្កើង ៣៤:១៤ —«ចូរ​ងាក​ចេញ​ពី​អំពើ​អាក្រក់ ហើយ​ប្រព្រឹត្ត​អំពើ​ល្អ ចូរ​ស្វែង​រក​សេចក្ដី​សុខសាន្ត ហើយ​ដេញ​តាម​»។</w:t>
      </w:r>
    </w:p>
    <w:p/>
    <w:p>
      <w:r xmlns:w="http://schemas.openxmlformats.org/wordprocessingml/2006/main">
        <w:t xml:space="preserve">២ ពង្សាវតារក្សត្រ 17:3 ស្តេច​សាល់ម៉ានេស៊ើរ​នៃ​ស្រុក​អាស្ស៊ីរី​បាន​លើក​ទ័ព​មក​ប្រឆាំង​នឹង​ទ្រង់។ ហើយ​ហូសេ​បាន​ធ្វើ​ជា​អ្នក​បម្រើ​របស់​គាត់ ហើយ​បាន​ផ្តល់​អំណោយ​ដល់​គាត់។</w:t>
      </w:r>
    </w:p>
    <w:p/>
    <w:p>
      <w:r xmlns:w="http://schemas.openxmlformats.org/wordprocessingml/2006/main">
        <w:t xml:space="preserve">ហូសេ ជា​ស្ដេច​ស្រុក​អ៊ីស្រាអែល ត្រូវ​បង្ខំ​ឲ្យ​ធ្វើ​ជា​អ្នក​បម្រើ​របស់​សាល់ម៉ាណេស៊ើរ ជា​ស្ដេច​ស្រុក​អាស្ស៊ីរី ហើយ​ប្រគល់​អំណោយ​ដល់​គាត់។</w:t>
      </w:r>
    </w:p>
    <w:p/>
    <w:p>
      <w:r xmlns:w="http://schemas.openxmlformats.org/wordprocessingml/2006/main">
        <w:t xml:space="preserve">1. អំណាចនៃការចុះចូល - របៀបដែលសកម្មភាពរបស់យើងនិយាយខ្លាំងជាងពាក្យរបស់យើង។</w:t>
      </w:r>
    </w:p>
    <w:p/>
    <w:p>
      <w:r xmlns:w="http://schemas.openxmlformats.org/wordprocessingml/2006/main">
        <w:t xml:space="preserve">2. គ្រោះថ្នាក់នៃមោទនភាព - តម្លៃនៃការបដិសេធមិនព្រមធ្វើតាមឆន្ទៈរបស់ព្រះ</w:t>
      </w:r>
    </w:p>
    <w:p/>
    <w:p>
      <w:r xmlns:w="http://schemas.openxmlformats.org/wordprocessingml/2006/main">
        <w:t xml:space="preserve">1.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2. សុភាសិត 16:18 - អំនួត​ឈាន​ទៅ​មុខ​សេចក្ដី​វិនាស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២ ពង្សាវតារក្សត្រ 17:4 ស្ដេច​ស្រុក​អាស្ស៊ីរី​រក​ឃុបឃិត​គ្នា​នៅ​ហូសេ ដ្បិត​ស្ដេច​បាន​ចាត់​អ្នក​នាំ​សារ​ទៅ​ឯ​ស្ដេច​ស្រុក​អេស៊ីប ហើយ​មិន​បាន​យក​អំណោយ​មក​ថ្វាយ​ស្ដេច​ស្រុក​អាស្ស៊ីរី ដូច​ដែល​ទ្រង់​បាន​ធ្វើ​ពី​មួយ​ឆ្នាំ​ទៅ​មួយ​ឆ្នាំ​ឡើយ ដូច្នេះ ស្ដេច​ស្រុក​អាស្ស៊ីរី​ក៏​បិទ​ទ្វារ។ ហើយ​ចាប់​គាត់​ដាក់​គុក។</w:t>
      </w:r>
    </w:p>
    <w:p/>
    <w:p>
      <w:r xmlns:w="http://schemas.openxmlformats.org/wordprocessingml/2006/main">
        <w:t xml:space="preserve">ហូសេ​ត្រូវ​បាន​គេ​ចោទ​ប្រកាន់​ថា​បាន​ឃុបឃិត​គ្នា​ប្រឆាំង​នឹង​ស្តេច​អាស្ស៊ីរី បន្ទាប់​ពី​គាត់​បរាជ័យ​ក្នុង​ការ​ផ្ញើ​សួយសារអាករ​ទៅ​ស្តេច​អាស្ស៊ីរី​ដូច​ដែល​គាត់​បាន​ធ្វើ​កន្លង​មក។</w:t>
      </w:r>
    </w:p>
    <w:p/>
    <w:p>
      <w:r xmlns:w="http://schemas.openxmlformats.org/wordprocessingml/2006/main">
        <w:t xml:space="preserve">1. ព្រះនឹងដាក់ទោសអ្នកដែលមិនស្តាប់បង្គាប់ទ្រង់</w:t>
      </w:r>
    </w:p>
    <w:p/>
    <w:p>
      <w:r xmlns:w="http://schemas.openxmlformats.org/wordprocessingml/2006/main">
        <w:t xml:space="preserve">2. យើង​គួរ​តែ​ខិតខំ​គោរព​អ្នក​ដែល​មាន​អំណាច</w:t>
      </w:r>
    </w:p>
    <w:p/>
    <w:p>
      <w:r xmlns:w="http://schemas.openxmlformats.org/wordprocessingml/2006/main">
        <w:t xml:space="preserve">1. សាស្ដា 12:13 - ចូរយើងស្តាប់ការសន្និដ្ឋាននៃរឿងទាំងមូល: ចូរកោតខ្លាចព្រះជាម្ចាស់ ហើយកាន់តាមបញ្ញត្តិរបស់ទ្រង់ ដ្បិតនេះគឺជាកាតព្វកិច្ចទាំងមូលរបស់មនុស្ស។</w:t>
      </w:r>
    </w:p>
    <w:p/>
    <w:p>
      <w:r xmlns:w="http://schemas.openxmlformats.org/wordprocessingml/2006/main">
        <w:t xml:space="preserve">២. រ៉ូម ១៣:១-២ - សូមឲ្យព្រលឹងទាំងអស់ចុះចូលនឹងអំណាចដ៏ខ្ពង់ខ្ពស់។ ដ្បិត​គ្មាន​អំណាច​អ្វី​ក្រៅ​ពី​ព្រះ​ឡើយ អំណាច​ដែល​ត្រូវ​បាន​តែងតាំង​ឡើង​ពី​ព្រះ។ ដូច្នេះ អ្នក​ណា​ដែល​ប្រឆាំង​នឹង​អំណាច អ្នក​នោះ​ប្រឆាំង​នឹង​បទបញ្ញត្តិ​របស់​ព្រះ។</w:t>
      </w:r>
    </w:p>
    <w:p/>
    <w:p>
      <w:r xmlns:w="http://schemas.openxmlformats.org/wordprocessingml/2006/main">
        <w:t xml:space="preserve">២ ពង្សាវតារក្សត្រ 17:5 ពេល​នោះ ស្ដេច​ស្រុក​អាស្ស៊ីរី​បាន​ឡើង​មក​ពាសពេញ​ស្រុក ហើយ​ឡើង​ទៅ​ដល់​ស្រុក​សាម៉ារី ហើយ​ឡោមព័ទ្ធ​វា​អស់​បី​ឆ្នាំ។</w:t>
      </w:r>
    </w:p>
    <w:p/>
    <w:p>
      <w:r xmlns:w="http://schemas.openxmlformats.org/wordprocessingml/2006/main">
        <w:t xml:space="preserve">ស្ដេច​ស្រុក​អាស្ស៊ីរី​វាយ​លុក​ស្រុក​សាម៉ារី ហើយ​បាន​ឡោមព័ទ្ធ​អស់​រយៈ​ពេល​បី​ឆ្នាំ។</w:t>
      </w:r>
    </w:p>
    <w:p/>
    <w:p>
      <w:r xmlns:w="http://schemas.openxmlformats.org/wordprocessingml/2006/main">
        <w:t xml:space="preserve">1. យេរេមា 29:11 ព្រះ‌អម្ចាស់​មាន​ព្រះ‌បន្ទូល​ថា៖ «ដ្បិត​ខ្ញុំ​ដឹង​អំពី​ផែន​ការ​ដែល​យើង​មាន​សម្រាប់​អ្នក​រាល់​គ្នា គ្រោង​នឹង​ធ្វើ​ឲ្យ​អ្នក​បាន​ចម្រើន​ឡើង ហើយ​មិន​ធ្វើ​ឲ្យ​អ្នក​ខូច​ចិត្ត​ឡើយ គម្រោង​នឹង​ផ្តល់​ឲ្យ​អ្នក​នូវ​សេចក្ដី​សង្ឃឹម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២ កូរិនថូស ៤:៨៖ «យើង​រាល់​គ្នា​ត្រូវ​រង​សម្ពាធ​យ៉ាង​ខ្លាំង តែ​មិន​ត្រូវ​បាក់​ទឹក​ចិត្ត​ទេ ងឿង​ឆ្ងល់ តែ​មិន​អស់​សង្ឃឹម»។</w:t>
      </w:r>
    </w:p>
    <w:p/>
    <w:p>
      <w:r xmlns:w="http://schemas.openxmlformats.org/wordprocessingml/2006/main">
        <w:t xml:space="preserve">១ អេសាយ ១០:៥៖ «វេទនា​ដល់​ស្រុក​អាស្ស៊ីរី ជា​ដំបង​នៃ​សេចក្ដី​ក្រោធ​របស់​អញ ដំបង​នៃ​សេចក្ដី​ក្រោធ​របស់​អញ​នៅ​ដៃ!</w:t>
      </w:r>
    </w:p>
    <w:p/>
    <w:p>
      <w:r xmlns:w="http://schemas.openxmlformats.org/wordprocessingml/2006/main">
        <w:t xml:space="preserve">2. Nahum 3:1: "វេទនាដល់ទីក្រុងបង្ហូរឈាម! វាពោរពេញទៅដោយការភូតភរនិងការប្លន់។ ជនរងគ្រោះរបស់វាមិនដែលចាកចេញទេ" ។</w:t>
      </w:r>
    </w:p>
    <w:p/>
    <w:p>
      <w:r xmlns:w="http://schemas.openxmlformats.org/wordprocessingml/2006/main">
        <w:t xml:space="preserve">២ ពង្សាវតារក្សត្រ 17:6 នៅ​ឆ្នាំ​ទី​ប្រាំបួន​នៃ​រជ្ជកាល​ហូសេ ស្ដេច​ស្រុក​អាស្ស៊ីរី​បាន​យក​ស្រុក​សាម៉ារី ហើយ​នាំ​ពួក​អ៊ីស្រា‌អែល​ទៅ​ស្រុក​អាស្ស៊ីរី យក​ទៅ​ដាក់​នៅ​ហាឡា និង​នៅ​ហាបូរ តាម​ទន្លេ​កូសាន និង​តាម​ក្រុង​នានា​នៃ​សាសន៍​មេឌី។</w:t>
      </w:r>
    </w:p>
    <w:p/>
    <w:p>
      <w:r xmlns:w="http://schemas.openxmlformats.org/wordprocessingml/2006/main">
        <w:t xml:space="preserve">ហូសេ ជា​ស្ដេច​ស្រុក​អាស្ស៊ីរី បាន​យក​ស្រុក​សាម៉ារី ហើយ​និរទេស​ជន​ជាតិ​អ៊ីស្រាអែល​ទៅ​ក្រុង​ហាឡា ហាបូរ និង​កូសាន ក្នុង​ឆ្នាំ​ទី​ប្រាំបួន​នៃ​រជ្ជកាល​របស់​ទ្រង់។</w:t>
      </w:r>
    </w:p>
    <w:p/>
    <w:p>
      <w:r xmlns:w="http://schemas.openxmlformats.org/wordprocessingml/2006/main">
        <w:t xml:space="preserve">1. ការគ្រប់គ្រងរបស់ព្រះ: សូម្បីតែនៅក្នុងនិរទេសក៏ដោយក៏ព្រះជាអ្នកគ្រប់គ្រង</w:t>
      </w:r>
    </w:p>
    <w:p/>
    <w:p>
      <w:r xmlns:w="http://schemas.openxmlformats.org/wordprocessingml/2006/main">
        <w:t xml:space="preserve">2. ផលវិបាកនៃការមិនស្តាប់បង្គាប់៖ ការនិរទេសរបស់អ៊ីស្រាអែលជាការព្រមានមួយ។</w:t>
      </w:r>
    </w:p>
    <w:p/>
    <w:p>
      <w:r xmlns:w="http://schemas.openxmlformats.org/wordprocessingml/2006/main">
        <w:t xml:space="preserve">1. ចោទិយកថា 28:36 - ព្រះអម្ចាស់នឹងនិរទេសអ្នក និងស្តេចរបស់អ្នកដែលអ្នកបានតាំងលើអ្នកទៅកាន់ប្រជាជាតិដែលមិនស្គាល់អ្នក ឬបុព្វបុរសរបស់អ្នក។</w:t>
      </w:r>
    </w:p>
    <w:p/>
    <w:p>
      <w:r xmlns:w="http://schemas.openxmlformats.org/wordprocessingml/2006/main">
        <w:t xml:space="preserve">2. យេរេមា 29:10-14 - នេះគឺជាអ្វីដែលព្រះអម្ចាស់មានបន្ទូលថា: នៅពេលដែលចិតសិបឆ្នាំត្រូវបានបញ្ចប់សម្រាប់បាប៊ីឡូន ខ្ញុំនឹងមករកអ្នក ហើយធ្វើតាមការសន្យាដ៏ល្អរបស់ខ្ញុំក្នុងការនាំអ្នកត្រឡប់ទៅកន្លែងនេះ។</w:t>
      </w:r>
    </w:p>
    <w:p/>
    <w:p>
      <w:r xmlns:w="http://schemas.openxmlformats.org/wordprocessingml/2006/main">
        <w:t xml:space="preserve">២ ពង្សាវតារក្សត្រ 17:7 ហេតុ​ដូច្នេះ​ហើយ​បាន​ជា ជន​ជាតិ​អ៊ីស្រា‌អែល​បាន​ប្រព្រឹត្ត​អំពើ​បាប​ទាស់​នឹង​ព្រះ‌អម្ចាស់ ជា​ព្រះ​របស់​ពួក​គេ ដែល​បាន​នាំ​គេ​ចេញ​ពី​ស្រុក​អេស៊ីប ពី​ក្រោម​កណ្ដាប់​ដៃ​របស់​ផារ៉ោន ជា​ស្ដេច​ស្រុក​អេស៊ីប ហើយ​បាន​កោត​ខ្លាច​ព្រះ​ដទៃ​ទៀត។ ,</w:t>
      </w:r>
    </w:p>
    <w:p/>
    <w:p>
      <w:r xmlns:w="http://schemas.openxmlformats.org/wordprocessingml/2006/main">
        <w:t xml:space="preserve">ជន​ជាតិ​អ៊ីស្រាអែល​បាន​ប្រព្រឹត្ត​អំពើ​បាប​ទាស់​នឹង​ព្រះ​ដោយ​គោរព​ប្រណិប័តន៍​ព្រះ​ដទៃ ទោះ​បី​ទ្រង់​បាន​នាំ​ចេញ​ពី​ស្រុក​អេស៊ីប​ក៏​ដោយ។</w:t>
      </w:r>
    </w:p>
    <w:p/>
    <w:p>
      <w:r xmlns:w="http://schemas.openxmlformats.org/wordprocessingml/2006/main">
        <w:t xml:space="preserve">1. ព្រះអម្ចាស់​មាន​ព្រះហឫទ័យ​ស្មោះស្ម័គ្រ - ទុក​ចិត្ត​លើ​ទ្រង់ ហើយ​មិន​ងាក​រេ</w:t>
      </w:r>
    </w:p>
    <w:p/>
    <w:p>
      <w:r xmlns:w="http://schemas.openxmlformats.org/wordprocessingml/2006/main">
        <w:t xml:space="preserve">2. គ្រោះថ្នាក់នៃការថ្វាយបង្គំព្រះ - ការបដិសេធព្រះអម្ចាស់ និងការដាក់ក្តីសង្ឃឹមក្លែងក្លាយនៅក្នុងព្រះដទៃទៀត</w:t>
      </w:r>
    </w:p>
    <w:p/>
    <w:p>
      <w:r xmlns:w="http://schemas.openxmlformats.org/wordprocessingml/2006/main">
        <w:t xml:space="preserve">1. ចោទិយកថា 6:5 - អ្នកត្រូវស្រឡាញ់ព្រះអម្ចាស់ជាព្រះរបស់អ្នកឱ្យអស់ពីចិត្ត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ទំនុកតម្កើង 106:6 យើង​បាន​ប្រព្រឹត្ត​អំពើ​ខុស​ឆ្គង​ដូច​ជា​បុព្វបុរស​របស់​យើង។</w:t>
      </w:r>
    </w:p>
    <w:p/>
    <w:p>
      <w:r xmlns:w="http://schemas.openxmlformats.org/wordprocessingml/2006/main">
        <w:t xml:space="preserve">២ ពង្សាវតារក្សត្រ 17:8 ហើយ​ដើរ​តាម​ច្បាប់​របស់​សាសន៍​ដទៃ ដែល​ព្រះ‌អម្ចាស់​បាន​បណ្ដេញ​ចេញ​ពី​មុខ​ពួក​កូន​ចៅ​អ៊ីស្រា‌អែល និង​ស្ដេច​នៃ​សាសន៍​អ៊ីស្រា‌អែល ដែល​គេ​បាន​ធ្វើ។</w:t>
      </w:r>
    </w:p>
    <w:p/>
    <w:p>
      <w:r xmlns:w="http://schemas.openxmlformats.org/wordprocessingml/2006/main">
        <w:t xml:space="preserve">ជន​ជាតិ​អ៊ីស្រាអែល​ដើរ​តាម​ច្បាប់​របស់​សាសន៍​ដទៃ ដែល​ព្រះអម្ចាស់​បាន​បណ្ដេញ​ចេញ ហើយ​ស្ដេច​ស្រុក​អ៊ីស្រាអែល​ក៏​បាន​បង្កើត​ច្បាប់​របស់​ខ្លួន​ដែរ។</w:t>
      </w:r>
    </w:p>
    <w:p/>
    <w:p>
      <w:r xmlns:w="http://schemas.openxmlformats.org/wordprocessingml/2006/main">
        <w:t xml:space="preserve">1. «ផល​វិបាក​នៃ​ការ​មិន​ស្តាប់​បង្គាប់​ព្រះ»</w:t>
      </w:r>
    </w:p>
    <w:p/>
    <w:p>
      <w:r xmlns:w="http://schemas.openxmlformats.org/wordprocessingml/2006/main">
        <w:t xml:space="preserve">2. "អំណាចនៃការវិនិច្ឆ័យដ៏ទេវភាព"</w:t>
      </w:r>
    </w:p>
    <w:p/>
    <w:p>
      <w:r xmlns:w="http://schemas.openxmlformats.org/wordprocessingml/2006/main">
        <w:t xml:space="preserve">1. ចោទិយកថា 28:15-68 - បង្គាប់ និងបណ្តាសារបស់ព្រះចំពោះការស្តាប់បង្គាប់ និងការមិនស្តាប់បង្គាប់</w:t>
      </w:r>
    </w:p>
    <w:p/>
    <w:p>
      <w:r xmlns:w="http://schemas.openxmlformats.org/wordprocessingml/2006/main">
        <w:t xml:space="preserve">2. អេសាយ 28:14-22 - ការជំនុំជំរះរបស់ព្រះប្រឆាំងនឹងអ្នកដែលមិនព្រមស្តាប់បង្គាប់ទ្រង់</w:t>
      </w:r>
    </w:p>
    <w:p/>
    <w:p>
      <w:r xmlns:w="http://schemas.openxmlformats.org/wordprocessingml/2006/main">
        <w:t xml:space="preserve">២ ពង្សាវតារក្សត្រ 17:9 ជន‌ជាតិ​អ៊ីស្រា‌អែល​ប្រព្រឹត្ត​អំពើ​មិន​ត្រឹម​ត្រូវ​នឹង​ព្រះ‌អម្ចាស់ ជា​ព្រះ​របស់​គេ​ដោយ​សម្ងាត់ ហើយ​គេ​បាន​សង់​កន្លែង​ខ្ពស់​ៗ​នៅ​ក្នុង​ក្រុង​ទាំង​អស់ ចាប់​តាំង​ពី​ប៉ម​យាម​រហូត​ដល់​ក្រុង​ដែល​មាន​របង។</w:t>
      </w:r>
    </w:p>
    <w:p/>
    <w:p>
      <w:r xmlns:w="http://schemas.openxmlformats.org/wordprocessingml/2006/main">
        <w:t xml:space="preserve">ជន​ជាតិ​អ៊ីស្រា‌អែល​ប្រព្រឹត្ត​អំពើ​មិន​ស្តាប់​បង្គាប់​ព្រះ‌អម្ចាស់ ហើយ​បាន​សង់​ទីសក្ការៈ​ខ្ពស់​សម្រាប់​ថ្វាយ‌បង្គំ​នៅ​គ្រប់​ក្រុង​របស់​គេ។</w:t>
      </w:r>
    </w:p>
    <w:p/>
    <w:p>
      <w:r xmlns:w="http://schemas.openxmlformats.org/wordprocessingml/2006/main">
        <w:t xml:space="preserve">1. យើងត្រូវតែស្មោះត្រង់ និងស្តាប់បង្គាប់ព្រះអម្ចាស់ក្នុងគ្រប់វិស័យនៃជីវិតរបស់យើង។</w:t>
      </w:r>
    </w:p>
    <w:p/>
    <w:p>
      <w:r xmlns:w="http://schemas.openxmlformats.org/wordprocessingml/2006/main">
        <w:t xml:space="preserve">2. យើងមិនត្រូវរងឥទ្ធិពលនៃពិភពលោកជុំវិញយើងឡើយ។</w:t>
      </w:r>
    </w:p>
    <w:p/>
    <w:p>
      <w:r xmlns:w="http://schemas.openxmlformats.org/wordprocessingml/2006/main">
        <w:t xml:space="preserve">1. របាក្សត្រ 2 7:14 - ប្រសិនបើ​ប្រជារាស្ត្រ​របស់​ខ្ញុំ​ដែល​ត្រូវ​បាន​ហៅ​ដោយ​នាម​ខ្ញុំ​បន្ទាប​ខ្លួន ហើយ​អធិស្ឋាន ហើយ​ស្វែង​រក​មុខ​ខ្ញុំ ហើយ​បែរ​ចេញ​ពី​មាគ៌ា​អាក្រក់​របស់​គេ នោះ​ខ្ញុំ​នឹង​ឮ​ពី​ស្ថានសួគ៌ ហើយ​នឹង​អត់​ទោស​អំពើ​បាប​របស់​ពួក​គេ ហើយ​ប្រោស​ស្រុក​របស់​គេ។</w:t>
      </w:r>
    </w:p>
    <w:p/>
    <w:p>
      <w:r xmlns:w="http://schemas.openxmlformats.org/wordprocessingml/2006/main">
        <w:t xml:space="preserve">2. សុភាសិត 28:13 - អ្នក​ណា​បិទ​បាំង​ការ​រំលង​របស់​ខ្លួន នោះ​នឹង​មិន​បាន​ចម្រើន​ឡើង​ឡើយ ប៉ុន្តែ​អ្នក​ណា​ដែល​លន់​តួ​ហើយ​លះ​បង់​នឹង​បាន​សេចក្ដី​មេត្តា​ករុណា។</w:t>
      </w:r>
    </w:p>
    <w:p/>
    <w:p>
      <w:r xmlns:w="http://schemas.openxmlformats.org/wordprocessingml/2006/main">
        <w:t xml:space="preserve">២ ពង្សាវតារក្សត្រ 17:10 ពួក​គេ​ដាក់​រូប​សំណាក និង​ព្រៃ​នៅ​តាម​ភ្នំ​ខ្ពស់ៗ និង​ក្រោម​ដើម​ឈើ​បៃតង។</w:t>
      </w:r>
    </w:p>
    <w:p/>
    <w:p>
      <w:r xmlns:w="http://schemas.openxmlformats.org/wordprocessingml/2006/main">
        <w:t xml:space="preserve">ជន​ជាតិ​អ៊ីស្រាអែល​បាន​ទទួល​យក​ការ​គោរព​ប្រណិប័តន៍​របស់​ប្រជាជាតិ​ជុំវិញ​ខ្លួន ដោយ​បាន​សង់​រូប​ព្រះ និង​បង្គោល​អសេរ៉ា​នៅ​កន្លែង​ខ្ពស់ និង​ក្រោម​ដើមឈើ។</w:t>
      </w:r>
    </w:p>
    <w:p/>
    <w:p>
      <w:r xmlns:w="http://schemas.openxmlformats.org/wordprocessingml/2006/main">
        <w:t xml:space="preserve">1. ការថ្វាយបង្គំព្រះទល់នឹងរូបក្លែងក្លាយ៖ គ្រោះថ្នាក់នៃការថ្វាយបង្គំព្រះ</w:t>
      </w:r>
    </w:p>
    <w:p/>
    <w:p>
      <w:r xmlns:w="http://schemas.openxmlformats.org/wordprocessingml/2006/main">
        <w:t xml:space="preserve">2. ការល្បួងនៃការគោរពប្រណិប័តន៍លោកិយៈ តើយើងអាចដឹងពីភាពខុសគ្នាដោយរបៀបណា?</w:t>
      </w:r>
    </w:p>
    <w:p/>
    <w:p>
      <w:r xmlns:w="http://schemas.openxmlformats.org/wordprocessingml/2006/main">
        <w:t xml:space="preserve">1. រ៉ូម 1:21-23 - ត្បិតថាគេស្គាល់ព្រះ តែគេមិនបានលើកតម្កើងព្រះអង្គជាព្រះជាម្ចាស់ ឬអរព្រះគុណព្រះអង្គទេ ប៉ុន្តែគេបែរជាឥតប្រយោជន៍ក្នុងគំនិតរបស់គេ ហើយចិត្តល្ងង់ខ្លៅរបស់គេក៏ងងឹតទៅវិញ។ ដោយ​អះអាង​ថា​ខ្លួន​មាន​ប្រាជ្ញា ពួកគេ​បាន​ក្លាយ​ទៅ​ជា​មនុស្ស​ល្ងង់ ហើយ​បាន​ដូរ​សិរីល្អ​នៃ​ព្រះ​អមតៈ​សម្រាប់​រូបភាព​ស្រដៀង​នឹង​មនុស្ស និង​សត្វ​ស្លាប និង​សត្វ និង​សត្វ​លូន​វារ។</w:t>
      </w:r>
    </w:p>
    <w:p/>
    <w:p>
      <w:r xmlns:w="http://schemas.openxmlformats.org/wordprocessingml/2006/main">
        <w:t xml:space="preserve">2. យ៉ូហាន 1 5:21 - កូនក្មេងអើយ ចូររក្សាខ្លួនពីរូបព្រះ។ អាម៉ែន</w:t>
      </w:r>
    </w:p>
    <w:p/>
    <w:p>
      <w:r xmlns:w="http://schemas.openxmlformats.org/wordprocessingml/2006/main">
        <w:t xml:space="preserve">២ ពង្សាវតារក្សត្រ 17:11 នៅ​ទី​នោះ គេ​ដុត​គ្រឿង​ក្រអូប​នៅ​តាម​ទី​ខ្ពស់​ទាំង​អស់ ដូច​សាសន៍​ដទៃ​ដែល​ព្រះ‌អម្ចាស់​បាន​នាំ​ទៅ​នៅ​ចំពោះ​មុខ​គេ។ ហើយ​បាន​ប្រព្រឹត្ត​អំពើ​ទុច្ចរិត ដើម្បី​ធ្វើ​ឲ្យ​ព្រះ​យេហូវ៉ា​ទ្រង់​ខ្ញាល់</w:t>
      </w:r>
    </w:p>
    <w:p/>
    <w:p>
      <w:r xmlns:w="http://schemas.openxmlformats.org/wordprocessingml/2006/main">
        <w:t xml:space="preserve">ពួក​សាសន៍​ដទៃ​ដែល​ព្រះ‌អម្ចាស់​បាន​នាំ​ទៅ​មុខ គេ​បាន​ដុត​គ្រឿង​ក្រអូប​នៅ​ទី​ខ្ពស់​ទាំង​អស់ ហើយ​ប្រព្រឹត្ត​អំពើ​ទុច្ចរិត ដើម្បី​ធ្វើ​ឲ្យ​ព្រះ‌អម្ចាស់​ទ្រង់​ព្រះ‌ពិរោធ។</w:t>
      </w:r>
    </w:p>
    <w:p/>
    <w:p>
      <w:r xmlns:w="http://schemas.openxmlformats.org/wordprocessingml/2006/main">
        <w:t xml:space="preserve">1. គ្រោះថ្នាក់នៃការញុះញង់កំហឹងរបស់ព្រះ</w:t>
      </w:r>
    </w:p>
    <w:p/>
    <w:p>
      <w:r xmlns:w="http://schemas.openxmlformats.org/wordprocessingml/2006/main">
        <w:t xml:space="preserve">2. ផលវិបាកនៃអំពើអាក្រក់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ទំនុកតម្កើង ៣៧:៨ - ចូរ​ឈប់​ខឹង ហើយ​លះ​ចោល​សេចក្ដី​ក្រោធ​ចុះ កុំ​ឲ្យ​ព្រួយ​ចិត្ត​ក្នុង​ការ​ប្រព្រឹត្ត​អាក្រក់​ដោយ​ប្រាជ្ញា​ឡើយ។</w:t>
      </w:r>
    </w:p>
    <w:p/>
    <w:p>
      <w:r xmlns:w="http://schemas.openxmlformats.org/wordprocessingml/2006/main">
        <w:t xml:space="preserve">២ ពង្សាវតារក្សត្រ 17:12 ដ្បិត​ពួក​គេ​បាន​ថ្វាយ​បង្គំ​រូប​ព្រះ ដែល​ព្រះ‌អម្ចាស់​មាន​ព្រះ‌បន្ទូល​ទៅ​គេ​ថា អ្នក​រាល់​គ្នា​មិន​ត្រូវ​ធ្វើ​ការ​នេះ​ឡើយ។</w:t>
      </w:r>
    </w:p>
    <w:p/>
    <w:p>
      <w:r xmlns:w="http://schemas.openxmlformats.org/wordprocessingml/2006/main">
        <w:t xml:space="preserve">ជន​ជាតិ​អ៊ីស្រា‌អែល​មិន​ស្តាប់​បង្គាប់​ព្រះ‌អម្ចាស់ ដោយ​ថ្វាយ‌បង្គំ​រូប​ព្រះ ដែល​ព្រះ‌អម្ចាស់​ហាម​មិន​ឲ្យ​ធ្វើ។</w:t>
      </w:r>
    </w:p>
    <w:p/>
    <w:p>
      <w:r xmlns:w="http://schemas.openxmlformats.org/wordprocessingml/2006/main">
        <w:t xml:space="preserve">1. យើងត្រូវរក្សាការស្តាប់បង្គាប់របស់ព្រះ ហើយមិនត្រូវនាំឲ្យវង្វេងដោយការល្បួងឡើយ។</w:t>
      </w:r>
    </w:p>
    <w:p/>
    <w:p>
      <w:r xmlns:w="http://schemas.openxmlformats.org/wordprocessingml/2006/main">
        <w:t xml:space="preserve">យើងត្រូវបែងចែករវាងល្អនិងអាក្រក់ ហើយជ្រើសរើសធ្វើតាមឆន្ទៈរបស់ព្រះ។</w:t>
      </w:r>
    </w:p>
    <w:p/>
    <w:p>
      <w:r xmlns:w="http://schemas.openxmlformats.org/wordprocessingml/2006/main">
        <w:t xml:space="preserve">1. រ៉ូម 6:12-13 ដូច្នេះ ចូរកុំឱ្យអំពើបាបសោយរាជ្យនៅក្នុងរូបកាយរមែងស្លាប់របស់អ្នក ដើម្បីអោយអ្នករាល់គ្នាត្រូវប្រតិបត្តិតាមវានៅក្នុងតណ្ហារបស់វា។ មិន​ត្រូវ​ប្រគល់​សមាជិក​របស់​អ្នក​ទៅ​ជា​ឧបករណ៍​នៃ​អំពើ​ទុច្ចរិត​ចំពោះ​អំពើ​បាប​ឡើយ តែ​ត្រូវ​ប្រគល់​ខ្លួន​ទៅ​ព្រះ ដូច​ជា​អស់​អ្នក​ដែល​មាន​ជីវិត​រស់​ឡើង​វិញ ហើយ​សមាជិក​របស់​អ្នក​ជា​ឧបករណ៍​នៃ​សេចក្ដី​សុចរិត​ចំពោះ​ព្រះ។</w:t>
      </w:r>
    </w:p>
    <w:p/>
    <w:p>
      <w:r xmlns:w="http://schemas.openxmlformats.org/wordprocessingml/2006/main">
        <w:t xml:space="preserve">2 ចោទិយកថា 6:16 អ្នក​រាល់​គ្នា​មិន​ត្រូវ​ល្បួង​ព្រះ‌អម្ចាស់ ជា​ព្រះ​របស់​អ្នក ដូច​ជា​អ្នក​រាល់​គ្នា​បាន​ល្បួង​ព្រះអង្គ​នៅ​ម៉ាសា​ឡើយ។</w:t>
      </w:r>
    </w:p>
    <w:p/>
    <w:p>
      <w:r xmlns:w="http://schemas.openxmlformats.org/wordprocessingml/2006/main">
        <w:t xml:space="preserve">២ ពង្សាវតារក្សត្រ 17:13 ប៉ុន្តែ ព្រះ‌អម្ចាស់​បាន​ធ្វើ​បន្ទាល់​ទាស់​នឹង​ជន‌ជាតិ​អ៊ីស្រា‌អែល និង​សាសន៍​យូដា ដោយ​ព្យាការី និង​អ្នក​មើល​ឆុត​ទាំង​អស់​ថា ចូរ​ងាក​ចេញ​ពី​មាគ៌ា​អាក្រក់​របស់​ខ្លួន ហើយ​កាន់​តាម​បញ្ញត្តិ និង​ច្បាប់​របស់​យើង ស្រប​តាម​ក្រឹត្យ‌វិន័យ​ទាំង​អស់​ដែល​មាន។ យើង​បាន​បង្គាប់​បុព្វបុរស​របស់​អ្នក ហើយ​ដែល​ខ្ញុំ​បាន​ចាត់​អ្នក​រាល់​គ្នា​មក​ដោយ​អ្នក​បម្រើ​របស់​យើង គឺ​ព្យាការី។</w:t>
      </w:r>
    </w:p>
    <w:p/>
    <w:p>
      <w:r xmlns:w="http://schemas.openxmlformats.org/wordprocessingml/2006/main">
        <w:t xml:space="preserve">ព្រះអម្ចាស់​បាន​ធ្វើ​បន្ទាល់​ទាស់​នឹង​ជន​ជាតិ​អ៊ីស្រាអែល និង​ជន​ជាតិ​យូដា តាម​រយៈ​ព្យាការី និង​អ្នក​មើល​ឆុត ដោយ​ជំរុញ​ពួក​គេ​ឲ្យ​ងាក​ចេញ​ពី​មាគ៌ា​អាក្រក់​របស់​ខ្លួន ហើយ​កាន់​តាម​បញ្ញត្តិ និង​ច្បាប់​របស់​ព្រះអង្គ ស្រប​តាម​ច្បាប់​ដែល​ព្រះអង្គ​បាន​បង្គាប់​ដល់​បុព្វបុរស​របស់​ពួកគេ។</w:t>
      </w:r>
    </w:p>
    <w:p/>
    <w:p>
      <w:r xmlns:w="http://schemas.openxmlformats.org/wordprocessingml/2006/main">
        <w:t xml:space="preserve">1. ងាកចេញពីអំពើបាប: របៀបទទួលព្រះគុណរបស់ព្រះ</w:t>
      </w:r>
    </w:p>
    <w:p/>
    <w:p>
      <w:r xmlns:w="http://schemas.openxmlformats.org/wordprocessingml/2006/main">
        <w:t xml:space="preserve">2. ការរក្សាបទបញ្ញត្តិរបស់ព្រះ៖ មាគ៌ាទៅកាន់សេចក្តីសុចរិត</w:t>
      </w:r>
    </w:p>
    <w:p/>
    <w:p>
      <w:r xmlns:w="http://schemas.openxmlformats.org/wordprocessingml/2006/main">
        <w:t xml:space="preserve">១ រ៉ូម ៦:២៣ ត្បិត​ប្រាក់​ឈ្នួល​នៃ​អំពើ​បាប​គឺ​ជា​សេចក្ដី​ស្លាប់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២ យ៉ូស្វេ 24:15 ហើយ​បើ​អ្នក​រាល់​គ្នា​ប្រព្រឹត្ត​អំពើ​អាក្រក់​ក្នុង​ការ​បម្រើ​ព្រះ‌អម្ចាស់ ចូរ​រើស​យក​ថ្ងៃ​នេះ​ថា​អ្នក​ណា​នឹង​បម្រើ មិន​ថា​ព្រះ​ដែល​បុព្វបុរស​របស់​អ្នក​បាន​បម្រើ​នៅ​តំបន់​ហួស​ទន្លេ ឬ​ព្រះ​របស់​ជន‌ជាតិ​អាម៉ូរី​នៅ​ក្នុង​ទឹក​ដី​របស់​អ្នក​ឡើយ។ អ្នកស្នាក់នៅ។ រីឯ​ខ្ញុំ និង​ក្រុម​គ្រួសារ​វិញ យើង​នឹង​បម្រើ​ព្រះអម្ចាស់។</w:t>
      </w:r>
    </w:p>
    <w:p/>
    <w:p>
      <w:r xmlns:w="http://schemas.openxmlformats.org/wordprocessingml/2006/main">
        <w:t xml:space="preserve">២ ពង្សាវតារក្សត្រ 17:14 ទោះ​បី​ជា​គេ​មិន​ព្រម​ស្ដាប់​ក៏​ដោយ ប៉ុន្តែ​គេ​រឹង​ក​ដូច​ជា​ក​របស់​បុព្វបុរស​គេ ដែល​មិន​ជឿ​លើ​ព្រះ‌អម្ចាស់ ជា​ព្រះ​របស់​គេ។</w:t>
      </w:r>
    </w:p>
    <w:p/>
    <w:p>
      <w:r xmlns:w="http://schemas.openxmlformats.org/wordprocessingml/2006/main">
        <w:t xml:space="preserve">ជន​ជាតិ​អ៊ីស្រាអែល​មិន​ព្រម​ស្តាប់​ព្រះ ហើយ​ធ្វើ​តាម​បទ​បញ្ជា​របស់​ទ្រង់ ដូច​ជា​បុព្វបុរស​របស់​ពួក​គេ​មុន​គេ​ដែរ។</w:t>
      </w:r>
    </w:p>
    <w:p/>
    <w:p>
      <w:r xmlns:w="http://schemas.openxmlformats.org/wordprocessingml/2006/main">
        <w:t xml:space="preserve">1. ផលវិបាកនៃការមិនស្តាប់បង្គាប់ និងការបដិសេធបញ្ញត្តិរបស់ព្រះ</w:t>
      </w:r>
    </w:p>
    <w:p/>
    <w:p>
      <w:r xmlns:w="http://schemas.openxmlformats.org/wordprocessingml/2006/main">
        <w:t xml:space="preserve">2. សារៈសំខាន់នៃការរៀនសូត្រពីកំហុសរបស់បុព្វបុរសរបស់យើង។</w:t>
      </w:r>
    </w:p>
    <w:p/>
    <w:p>
      <w:r xmlns:w="http://schemas.openxmlformats.org/wordprocessingml/2006/main">
        <w:t xml:space="preserve">1. អេសាយ 30:9-11 - «ដ្បិត​ពួក​គេ​ជា​មនុស្ស​បះបោរ ជា​ក្មេង​កុហក ជា​កូន​ដែល​មិន​ស្តាប់​តាម​ក្រឹត្យ​វិន័យ​របស់​ព្រះ​អម្ចាស់: ដែល​ប្រាប់​ពួក​អ្នក​មើល​ឆុត​ថា កុំ​មើល​ឡើយ ហើយ​ចំពោះ​ពួក​ហោរា​ថា ចូរ​ទាយ​មក​យើង​មិន​ត្រឹម​ត្រូវ រឿង​ទាំងឡាយ ចូរ​និយាយ​មក​យើង​នូវ​សេចក្តី​ដែល​រលូន ទាយ​ការ​បោក​បញ្ឆោត»។</w:t>
      </w:r>
    </w:p>
    <w:p/>
    <w:p>
      <w:r xmlns:w="http://schemas.openxmlformats.org/wordprocessingml/2006/main">
        <w:t xml:space="preserve">2. យេរេមា 17:23 - «ប៉ុន្តែ​គេ​មិន​ស្តាប់​បង្គាប់ មិន​បាន​ផ្អៀង​ត្រចៀក​ឡើយ គឺ​បាន​ធ្វើ​ឲ្យ​ក​របស់​គេ​រឹង ដើម្បី​កុំ​ឲ្យ​គេ​ស្តាប់ ឬ​ទទួល​ការ​ណែនាំ»។</w:t>
      </w:r>
    </w:p>
    <w:p/>
    <w:p>
      <w:r xmlns:w="http://schemas.openxmlformats.org/wordprocessingml/2006/main">
        <w:t xml:space="preserve">២ ពង្សាវតារក្សត្រ 17:15 ពួក​គេ​បាន​បដិសេធ​ច្បាប់​របស់​លោក និង​កិច្ច​ព្រម​ព្រៀង​របស់​លោក​ដែល​លោក​បាន​ធ្វើ​ជាមួយ​នឹង​បុព្វបុរស​របស់​ពួក​គេ និង​ទីបន្ទាល់​របស់​លោក​ដែល​លោក​បាន​ធ្វើ​បន្ទាល់​ប្រឆាំង​នឹង​ពួក​គេ។ ពួក​គេ​ដើរ​តាម​ភាព​ឥត​ប្រយោជន៍ ហើយ​ក្លាយ​ទៅ​ជា​ឥត​ប្រយោជន៍ ហើយ​ដើរ​តាម​សាសន៍​ដទៃ​ដែល​នៅ​ជុំវិញ​ពួក​គេ អំពី​អ្នក​ដែល​ព្រះ​យេហូវ៉ា​បាន​បង្គាប់​ពួក​គេ​ថា មិន​ត្រូវ​ធ្វើ​ដូច​ពួក​គេ​ឡើយ។</w:t>
      </w:r>
    </w:p>
    <w:p/>
    <w:p>
      <w:r xmlns:w="http://schemas.openxmlformats.org/wordprocessingml/2006/main">
        <w:t xml:space="preserve">ប្រជាជន​អ៊ីស្រាអែល​បាន​បដិសេធ​លក្ខន្តិកៈ និង​សេចក្ដី​សញ្ញា​របស់​ព្រះ ជា​ជាង​ធ្វើ​តាម​អ្នក​ជិត​ខាង​ដែល​មិន​គោរព​សាសនា ហើយ​ក្លាយ​ទៅ​ជា​ឥត​ប្រយោជន៍។</w:t>
      </w:r>
    </w:p>
    <w:p/>
    <w:p>
      <w:r xmlns:w="http://schemas.openxmlformats.org/wordprocessingml/2006/main">
        <w:t xml:space="preserve">1. គ្រោះថ្នាក់នៃការបដិសេធសេចក្តីសញ្ញារបស់ព្រះ</w:t>
      </w:r>
    </w:p>
    <w:p/>
    <w:p>
      <w:r xmlns:w="http://schemas.openxmlformats.org/wordprocessingml/2006/main">
        <w:t xml:space="preserve">2. ផលវិបាកនៃការធ្វើតាមក្រោយឥតប្រយោជន៍</w:t>
      </w:r>
    </w:p>
    <w:p/>
    <w:p>
      <w:r xmlns:w="http://schemas.openxmlformats.org/wordprocessingml/2006/main">
        <w:t xml:space="preserve">1. រ៉ូម 1:22-23 - ដោយ​មាន​ប្រាជ្ញា ពួកគេ​បាន​ក្លាយ​ជា​មនុស្ស​ល្ងីល្ងើ ហើយ​បាន​ផ្លាស់ប្តូរ​សិរីល្អ​នៃ​ព្រះ​អមតៈ​សម្រាប់​រូបភាព​ស្រដៀង​នឹង​មនុស្ស សត្វ​ស្លាប និង​សត្វ និង​សត្វ​លូន​វារ។</w:t>
      </w:r>
    </w:p>
    <w:p/>
    <w:p>
      <w:r xmlns:w="http://schemas.openxmlformats.org/wordprocessingml/2006/main">
        <w:t xml:space="preserve">2. ហេព្រើរ 10:26-27 - ដ្បិតប្រសិនបើយើងបន្តធ្វើបាបដោយចេតនា បន្ទាប់ពីបានទទួលចំណេះដឹងអំពីសេចក្តីពិត នោះលែងមានតង្វាយសម្រាប់អំពើបាបទៀតហើយ ប៉ុន្តែការរំពឹងទុកដ៏គួរឱ្យភ័យខ្លាចនៃការជំនុំជំរះ និងភ្លើងឆេះដែលនឹងឆាបឆេះខ្មាំងសត្រូវ។ .</w:t>
      </w:r>
    </w:p>
    <w:p/>
    <w:p>
      <w:r xmlns:w="http://schemas.openxmlformats.org/wordprocessingml/2006/main">
        <w:t xml:space="preserve">២ ពង្សាវតារក្សត្រ 17:16 ពួក​គេ​បាន​បន្សល់​ទុក​នូវ​ព្រះ‌បញ្ញត្តិ​ទាំង​ប៉ុន្មាន​របស់​ព្រះ‌អម្ចាស់ ជា​ព្រះ​របស់​ពួក​គេ ហើយ​ធ្វើ​រូប​កូន​គោ​ពីរ ហើយ​ធ្វើ​ព្រៃ ហើយ​ថ្វាយ‌បង្គំ​ពួក​ពល​បរិវារ​នៃ​ស្ថាន​បរម‌សុខ និង​ថ្វាយ​ព្រះ‌បាល។</w:t>
      </w:r>
    </w:p>
    <w:p/>
    <w:p>
      <w:r xmlns:w="http://schemas.openxmlformats.org/wordprocessingml/2006/main">
        <w:t xml:space="preserve">ជន​ជាតិ​អ៊ីស្រា‌អែល​បាន​បោះ​បង់​ចោល​ព្រះ‌បញ្ញត្តិ​របស់​ព្រះ‌អម្ចាស់ ហើយ​បែរ​ជា​ធ្វើ​រូប​ព្រះ ហើយ​ថ្វាយ‌បង្គំ​ព្រះ‌ជាម្ចាស់​នៃ​ស្ថាន​បរម‌សុខ ហើយ​ថ្វាយ‌បង្គំ​ព្រះ‌បាល។</w:t>
      </w:r>
    </w:p>
    <w:p/>
    <w:p>
      <w:r xmlns:w="http://schemas.openxmlformats.org/wordprocessingml/2006/main">
        <w:t xml:space="preserve">1. យើងត្រូវរក្សាភាពស្មោះត្រង់ចំពោះបទបញ្ជារបស់ព្រះ ទោះជាមានការល្បួងឱ្យធ្វើតាមព្រះដទៃទៀតក៏ដោយ។</w:t>
      </w:r>
    </w:p>
    <w:p/>
    <w:p>
      <w:r xmlns:w="http://schemas.openxmlformats.org/wordprocessingml/2006/main">
        <w:t xml:space="preserve">2. យើងត្រូវតែបន្ទាបខ្លួន ហើយទទួលយកថាផ្លូវរបស់យើងមិនតែងតែជាវិធីល្អបំផុតនោះទេ ហើយថាឆន្ទៈរបស់ព្រះគឺតែងតែធំជាងរបស់យើងជានិច្ច។</w:t>
      </w:r>
    </w:p>
    <w:p/>
    <w:p>
      <w:r xmlns:w="http://schemas.openxmlformats.org/wordprocessingml/2006/main">
        <w:t xml:space="preserve">1. ចោទិយកថា 6:4-6 - «ឱ​អ៊ីស្រាអែល​អើយ ចូរ​ស្តាប់​ចុះ ព្រះ‌អម្ចាស់​ជា​ព្រះ​នៃ​យើង ព្រះអម្ចាស់​ជា​ព្រះ​អង្គ​តែ​មួយ ចូរ​ស្រឡាញ់​ព្រះ‌អម្ចាស់ ជា​ព្រះ​របស់​អ្នក​ឲ្យ​អស់​ពី​ចិត្ត អស់​ពី​ព្រលឹង និង​អស់​ពី​កម្លាំង។ សេចក្ដីដែលខ្ញុំបង្គាប់អ្នកនៅថ្ងៃនេះនឹងស្ថិតនៅក្នុងចិត្តរបស់អ្នក។</w:t>
      </w:r>
    </w:p>
    <w:p/>
    <w:p>
      <w:r xmlns:w="http://schemas.openxmlformats.org/wordprocessingml/2006/main">
        <w:t xml:space="preserve">2. យ៉ូស្វេ 24:15 - «ប្រសិន​បើ​អ្នក​រាល់​គ្នា​ប្រព្រឹត្ត​អំពើ​អាក្រក់​ក្នុង​ការ​បម្រើ​ព្រះ‌អម្ចាស់ ចូរ​ជ្រើស​រើស​យក​ថ្ងៃ​នេះ​ដែល​អ្នក​រាល់​គ្នា​នឹង​បម្រើ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ឬ​ព្រះ​របស់​ជន​ជាតិ​អាម៉ូរី​ដែល​នៅ​ក្នុង​ចំណោម​ព្រះ​របស់​អ្នក​ឡើយ។ រីឯ​ខ្ញុំ និង​ក្រុម​គ្រួសារ​វិញ យើង​នឹង​បម្រើ​ព្រះអម្ចាស់។</w:t>
      </w:r>
    </w:p>
    <w:p/>
    <w:p>
      <w:r xmlns:w="http://schemas.openxmlformats.org/wordprocessingml/2006/main">
        <w:t xml:space="preserve">២ ពង្សាវតារក្សត្រ 17:17 ពួក​គេ​នាំ​កូន​ប្រុស​កូន​ស្រី​របស់​ខ្លួន​ឆ្លង​កាត់​ភ្លើង ហើយ​ប្រើ​ការ​ទស្សន៍ទាយ និង​មន្ត​ស្នេហ៍ ហើយ​លក់​ខ្លួន​ឲ្យ​ប្រព្រឹត្ត​អំពើ​អាក្រក់​នៅ​ចំពោះ​ព្រះ‌ភ័ក្ត្រ​ព្រះ‌អម្ចាស់ ដើម្បី​ធ្វើ​ឲ្យ​គាត់​ខឹង។</w:t>
      </w:r>
    </w:p>
    <w:p/>
    <w:p>
      <w:r xmlns:w="http://schemas.openxmlformats.org/wordprocessingml/2006/main">
        <w:t xml:space="preserve">ជន​ជាតិ​អ៊ីស្រា‌អែល​មិន​ស្មោះ​ត្រង់​នឹង​ព្រះ‌អម្ចាស់​ជា​ខ្លាំង​រហូត​ដល់​ថ្វាយ‌បង្គំ​ព្រះ​ដទៃ ហើយ​ថែម​ទាំង​បូជា​កូន​ចៅ​ផង។</w:t>
      </w:r>
    </w:p>
    <w:p/>
    <w:p>
      <w:r xmlns:w="http://schemas.openxmlformats.org/wordprocessingml/2006/main">
        <w:t xml:space="preserve">1. គ្រោះថ្នាក់នៃការថ្វាយបង្គំព្រះ: កុំធ្វើដូចជនជាតិអ៊ីស្រាអែលនៅក្នុង 2 Kings 17:17 ហើយត្រូវបានល្បួងឱ្យថ្វាយបង្គំព្រះក្លែងក្លាយ។</w:t>
      </w:r>
    </w:p>
    <w:p/>
    <w:p>
      <w:r xmlns:w="http://schemas.openxmlformats.org/wordprocessingml/2006/main">
        <w:t xml:space="preserve">2. ផលវិបាកនៃការមិនស្មោះត្រង់: កុំធ្វើដូចជនជាតិអ៊ីស្រាអែលនៅក្នុង 2 Kings 17:17 ហើយរងផលវិបាកនៃការមិនស្មោះត្រង់របស់ពួកគេចំពោះព្រះអម្ចាស់។</w:t>
      </w:r>
    </w:p>
    <w:p/>
    <w:p>
      <w:r xmlns:w="http://schemas.openxmlformats.org/wordprocessingml/2006/main">
        <w:t xml:space="preserve">1. ចោទិយកថា 6:14 15 - កុំធ្វើតាមព្រះដទៃ ព្រះអម្ចាស់ ជាព្រះរបស់អ្នក ជាព្រះដែលច្រណែន។</w:t>
      </w:r>
    </w:p>
    <w:p/>
    <w:p>
      <w:r xmlns:w="http://schemas.openxmlformats.org/wordprocessingml/2006/main">
        <w:t xml:space="preserve">2. ចោទិយកថា 18:9-12 - កុំ​ធ្វើ​ការ​ទស្សន៍ទាយ ឬ​ស្វែង​រក​ប្រផ្នូល​ឡើយ ព្រោះ​នោះ​ជា​ការ​ស្អប់​ខ្ពើម​ដល់​ព្រះ​យេហូវ៉ា។</w:t>
      </w:r>
    </w:p>
    <w:p/>
    <w:p>
      <w:r xmlns:w="http://schemas.openxmlformats.org/wordprocessingml/2006/main">
        <w:t xml:space="preserve">២ ពង្សាវតារក្សត្រ 17:17 ពួក​គេ​នាំ​កូន​ប្រុស​កូន​ស្រី​របស់​ខ្លួន​ឆ្លង​កាត់​ភ្លើង ហើយ​ប្រើ​ការ​ទស្សន៍ទាយ និង​មន្ត​ស្នេហ៍ ហើយ​លក់​ខ្លួន​ឲ្យ​ប្រព្រឹត្ត​អំពើ​អាក្រក់​នៅ​ចំពោះ​ព្រះ‌ភ័ក្ត្រ​ព្រះ‌អម្ចាស់ ដើម្បី​ធ្វើ​ឲ្យ​គាត់​ខឹង។</w:t>
      </w:r>
    </w:p>
    <w:p/>
    <w:p>
      <w:r xmlns:w="http://schemas.openxmlformats.org/wordprocessingml/2006/main">
        <w:t xml:space="preserve">ជន​ជាតិ​អ៊ីស្រា‌អែល​មិន​ស្មោះ​ត្រង់​នឹង​ព្រះ‌អម្ចាស់​ជា​ខ្លាំង​រហូត​ដល់​ថ្វាយ‌បង្គំ​ព្រះ​ដទៃ ហើយ​ថែម​ទាំង​បូជា​កូន​ចៅ​ផង។</w:t>
      </w:r>
    </w:p>
    <w:p/>
    <w:p>
      <w:r xmlns:w="http://schemas.openxmlformats.org/wordprocessingml/2006/main">
        <w:t xml:space="preserve">1. គ្រោះថ្នាក់នៃការថ្វាយបង្គំព្រះ: កុំធ្វើដូចជនជាតិអ៊ីស្រាអែលនៅក្នុង 2 Kings 17:17 ហើយត្រូវបានល្បួងឱ្យថ្វាយបង្គំព្រះក្លែងក្លាយ។</w:t>
      </w:r>
    </w:p>
    <w:p/>
    <w:p>
      <w:r xmlns:w="http://schemas.openxmlformats.org/wordprocessingml/2006/main">
        <w:t xml:space="preserve">2. ផលវិបាកនៃការមិនស្មោះត្រង់: កុំធ្វើដូចជនជាតិអ៊ីស្រាអែលនៅក្នុង 2 Kings 17:17 ហើយរងផលវិបាកនៃការមិនស្មោះត្រង់របស់ពួកគេចំពោះព្រះអម្ចាស់។</w:t>
      </w:r>
    </w:p>
    <w:p/>
    <w:p>
      <w:r xmlns:w="http://schemas.openxmlformats.org/wordprocessingml/2006/main">
        <w:t xml:space="preserve">1. ចោទិយកថា 6:14 15 - កុំធ្វើតាមព្រះដទៃ ព្រះអម្ចាស់ ជាព្រះរបស់អ្នក ជាព្រះដែលច្រណែន។</w:t>
      </w:r>
    </w:p>
    <w:p/>
    <w:p>
      <w:r xmlns:w="http://schemas.openxmlformats.org/wordprocessingml/2006/main">
        <w:t xml:space="preserve">2. ចោទិយកថា 18:9-12 - កុំ​ធ្វើ​ការ​ទស្សន៍ទាយ ឬ​ស្វែង​រក​ប្រផ្នូល​ឡើយ ព្រោះ​នោះ​ជា​ការ​ស្អប់​ខ្ពើម​ដល់​ព្រះ​យេហូវ៉ា។</w:t>
      </w:r>
    </w:p>
    <w:p/>
    <w:p>
      <w:r xmlns:w="http://schemas.openxmlformats.org/wordprocessingml/2006/main">
        <w:t xml:space="preserve">២ ពង្សាវតារក្សត្រ 17:18 ហេតុ​នេះ ព្រះ‌អម្ចាស់​ទ្រង់​ព្រះ‌ពិរោធ​ជា​ខ្លាំង​នឹង​ជន‌ជាតិ​អ៊ីស្រា‌អែល ហើយ​ដក​ពួក​គេ​ចេញ​ពី​ព្រះ‌នេត្រ​របស់​ព្រះ‌អង្គ​ទៅ គ្មាន​សល់​តែ​កុលសម្ព័ន្ធ​យូដា​ទេ។</w:t>
      </w:r>
    </w:p>
    <w:p/>
    <w:p>
      <w:r xmlns:w="http://schemas.openxmlformats.org/wordprocessingml/2006/main">
        <w:t xml:space="preserve">ព្រះ‌អម្ចាស់​ទ្រង់​ព្រះ‌ពិរោធ​នឹង​ជន‌ជាតិ​អ៊ីស្រា‌អែល​ជា​ខ្លាំង ព្រះអង្គ​ដក​ពួក​គេ​ចេញ​ពី​ព្រះ‌ភ័ក្ត្រ​ព្រះអង្គ ទុក​តែ​កុល‌សម្ព័ន្ធ​យូដា។</w:t>
      </w:r>
    </w:p>
    <w:p/>
    <w:p>
      <w:r xmlns:w="http://schemas.openxmlformats.org/wordprocessingml/2006/main">
        <w:t xml:space="preserve">1. ផល​វិបាក​នៃ​ការ​មិន​ស្តាប់​បង្គាប់៖ ការ​សិក្សា​ក្នុង ពង្សាវតារក្សត្រទី២ ១៧:១៨</w:t>
      </w:r>
    </w:p>
    <w:p/>
    <w:p>
      <w:r xmlns:w="http://schemas.openxmlformats.org/wordprocessingml/2006/main">
        <w:t xml:space="preserve">2. ការប្រៀនប្រដៅរបស់ព្រះ៖ ការសិក្សាអំពីភាពស្មោះត្រង់របស់ទ្រង់នៅក្នុងពង្សាវតារក្សត្រទី 2 17:18</w:t>
      </w:r>
    </w:p>
    <w:p/>
    <w:p>
      <w:r xmlns:w="http://schemas.openxmlformats.org/wordprocessingml/2006/main">
        <w:t xml:space="preserve">1. ចោទិយកថា 28:15-68 - ការព្រមានរបស់ព្រះចំពោះការមិនស្តាប់បង្គាប់</w:t>
      </w:r>
    </w:p>
    <w:p/>
    <w:p>
      <w:r xmlns:w="http://schemas.openxmlformats.org/wordprocessingml/2006/main">
        <w:t xml:space="preserve">2. ហូសេ 4:6 - ទុក្ខព្រួយរបស់ព្រះចំពោះការក្បត់ជាតិអ៊ីស្រាអែល។</w:t>
      </w:r>
    </w:p>
    <w:p/>
    <w:p>
      <w:r xmlns:w="http://schemas.openxmlformats.org/wordprocessingml/2006/main">
        <w:t xml:space="preserve">២ ពង្សាវតារក្សត្រ 17:19 យូដា​ក៏​មិន​បាន​កាន់​តាម​ព្រះ‌បញ្ញត្តិ​នៃ​ព្រះ‌អម្ចាស់ ជា​ព្រះ​របស់​គេ​ដែរ គឺ​ដើរ​តាម​ច្បាប់​របស់​ជន‌ជាតិ​អ៊ីស្រា‌អែល ដែល​គេ​បាន​ធ្វើ។</w:t>
      </w:r>
    </w:p>
    <w:p/>
    <w:p>
      <w:r xmlns:w="http://schemas.openxmlformats.org/wordprocessingml/2006/main">
        <w:t xml:space="preserve">យូដា​មិន​គោរព​តាម​បញ្ញត្តិ​របស់​ព្រះអម្ចាស់ ហើយ​ធ្វើ​តាម​ច្បាប់​របស់​អ៊ីស្រាអែល​ជំនួស​វិញ។</w:t>
      </w:r>
    </w:p>
    <w:p/>
    <w:p>
      <w:r xmlns:w="http://schemas.openxmlformats.org/wordprocessingml/2006/main">
        <w:t xml:space="preserve">1. គ្រោះថ្នាក់នៃការមិនស្តាប់បង្គាប់៖ ការរៀនពីកំហុសរបស់យូដា</w:t>
      </w:r>
    </w:p>
    <w:p/>
    <w:p>
      <w:r xmlns:w="http://schemas.openxmlformats.org/wordprocessingml/2006/main">
        <w:t xml:space="preserve">2. សារៈសំខាន់នៃការធ្វើតាមបញ្ញត្តិរបស់ព្រះ</w:t>
      </w:r>
    </w:p>
    <w:p/>
    <w:p>
      <w:r xmlns:w="http://schemas.openxmlformats.org/wordprocessingml/2006/main">
        <w:t xml:space="preserve">1. ចោទិយកថា 28:1-2 «ហើយ​ប្រសិន​បើ​អ្នក​ស្តាប់​តាម​ព្រះ​សូរសៀង​នៃ​ព្រះ​អម្ចាស់ ជា​ព្រះ​របស់​អ្នក​ដោយ​ស្មោះ​ត្រង់ ដោយ​ប្រុង​ប្រយ័ត្ន​នឹង​ធ្វើ​តាម​ព្រះ​បញ្ញត្តិ​ទាំង​ប៉ុន្មាន​ដែល​ខ្ញុំ​បង្គាប់​អ្នក​នៅ​ថ្ងៃ​នេះ នោះ​ព្រះ‌អម្ចាស់ ជា​ព្រះ​របស់​អ្នក​នឹង​តាំង​អ្នក​ឲ្យ​ខ្ពស់​ជាង​ប្រជាជាតិ​ទាំង​អស់​នៅ​លើ​ផែនដី។ ហើយ​ពរជ័យ​ទាំង​អស់​នេះ​នឹង​មក​លើ​អ្នក ហើយ​នឹង​មក​លើ​អ្នក​រាល់​គ្នា ប្រសិន​បើ​អ្នក​ស្តាប់​តាម​ព្រះ​សូរសៀង​នៃ​ព្រះអម្ចាស់ ជា​ព្រះ​របស់​អ្នក។</w:t>
      </w:r>
    </w:p>
    <w:p/>
    <w:p>
      <w:r xmlns:w="http://schemas.openxmlformats.org/wordprocessingml/2006/main">
        <w:t xml:space="preserve">2. កាឡាទី 6:7-8 កុំត្រូវបោកបញ្ឆោតឡើយ ព្រះជាម្ចាស់មិនត្រូវបានគេចំអកឡើយ ដ្បិតអ្នកណាដែលសាបព្រោះអ្វីក៏ដោយ អ្នកនោះនឹងច្រូតកាត់ដែរ។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២ ពង្សាវតារក្សត្រ 17:20 ព្រះ‌អម្ចាស់​បាន​បដិសេធ​ពូជ‌ពង្ស​អ៊ីស្រា‌អែល​ទាំង​អស់ ហើយ​ធ្វើ​ទុក្ខ​ដល់​ពួក​គេ ហើយ​ប្រគល់​ពួក​គេ​ទៅ​ក្នុង​កណ្ដាប់​ដៃ​នៃ​ពួក​អ្នក​លួច​ប្លន់ រហូត​ដល់​ដេញ​គេ​ចេញ​ពី​ព្រះ‌អង្គ។</w:t>
      </w:r>
    </w:p>
    <w:p/>
    <w:p>
      <w:r xmlns:w="http://schemas.openxmlformats.org/wordprocessingml/2006/main">
        <w:t xml:space="preserve">ព្រះ‌អម្ចាស់​បាន​បដិសេធ​ជន‌ជាតិ​អ៊ីស្រា‌អែល ហើយ​អនុញ្ញាត​ឲ្យ​គេ​រង​ទុក្ខ ហើយ​ដក​ហូត​ចេញ​រហូត​ដល់​ទ្រង់​ដក​គេ​ចេញ​ពី​ព្រះ‌នេត្រ​ទ្រង់។</w:t>
      </w:r>
    </w:p>
    <w:p/>
    <w:p>
      <w:r xmlns:w="http://schemas.openxmlformats.org/wordprocessingml/2006/main">
        <w:t xml:space="preserve">1. វិន័យរបស់ព្រះ: តម្លៃនៃការមិនស្តាប់បង្គាប់</w:t>
      </w:r>
    </w:p>
    <w:p/>
    <w:p>
      <w:r xmlns:w="http://schemas.openxmlformats.org/wordprocessingml/2006/main">
        <w:t xml:space="preserve">2. ការហៅទៅកាន់ការប្រែចិត្ត និងការបន្ត</w:t>
      </w:r>
    </w:p>
    <w:p/>
    <w:p>
      <w:r xmlns:w="http://schemas.openxmlformats.org/wordprocessingml/2006/main">
        <w:t xml:space="preserve">១. ហូសេ ៤:១-៦</w:t>
      </w:r>
    </w:p>
    <w:p/>
    <w:p>
      <w:r xmlns:w="http://schemas.openxmlformats.org/wordprocessingml/2006/main">
        <w:t xml:space="preserve">២.អេសាយ ១:១៦-២០</w:t>
      </w:r>
    </w:p>
    <w:p/>
    <w:p>
      <w:r xmlns:w="http://schemas.openxmlformats.org/wordprocessingml/2006/main">
        <w:t xml:space="preserve">២ ពង្សាវតារក្សត្រ 17:21 ដ្បិត​គាត់​បាន​ជួល​អ៊ីស្រា‌អែល​ពី​វង្ស​ដាវីឌ។ គេ​បាន​តាំង​យេរ៉ូបោម​ជា​កូន​របស់​នេបាត​ជា​ស្តេច ហើយ​យេរ៉ូបោម​បាន​ដេញ​អ៊ីស្រាអែល​មិន​ឲ្យ​ដើរ​តាម​ព្រះ‌យេហូវ៉ា ហើយ​ធ្វើ​ឲ្យ​គេ​ប្រព្រឹត្ត​អំពើ​បាប​យ៉ាង​ធំ។</w:t>
      </w:r>
    </w:p>
    <w:p/>
    <w:p>
      <w:r xmlns:w="http://schemas.openxmlformats.org/wordprocessingml/2006/main">
        <w:t xml:space="preserve">យេរ៉ូបោម​បាន​ញែក​អ៊ីស្រាអែល​ចេញ​ពី​វង្ស​របស់​ព្រះបាទ​ដាវីឌ ហើយ​បាន​ធ្វើ​ឲ្យ​ពួក​គេ​ប្រព្រឹត្ត​អំពើ​បាប​យ៉ាង​ធំ ដោយ​នាំ​ពួក​គេ​ចេញ​ពី​ការ​ដើរ​តាម​ព្រះ​យេហូវ៉ា។</w:t>
      </w:r>
    </w:p>
    <w:p/>
    <w:p>
      <w:r xmlns:w="http://schemas.openxmlformats.org/wordprocessingml/2006/main">
        <w:t xml:space="preserve">1. គ្រោះថ្នាក់នៃការងាកចេញពីព្រះ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1. របាក្សត្រ 2 15:2 គាត់​បាន​ចេញ​ទៅ​ជួប​អេសា ហើយ​មាន​ប្រសាសន៍​ទៅ​គាត់​ថា៖ «អេសា ព្រម​ទាំង​ពួក​យូដា និង​បេនយ៉ាមីន​ទាំង​អស់​អើយ ចូរ​ស្តាប់​ខ្ញុំ​ចុះ ព្រះ‌អម្ចាស់​គង់​នៅ​ជា​មួយ​នឹង​អ្នក ពេល​ដែល​អ្នក​រាល់​គ្នា​នៅ​ជាមួយ​គាត់ ហើយ​ប្រសិន​បើ​អ្នក​រាល់​គ្នា​ស្វែង​រក គាត់​នឹង​ត្រូវ​បាន​រក​ឃើញ​ពី​អ្នក ប៉ុន្តែ​ប្រសិន​បើ​អ្នក​បោះ​បង់​គាត់ គាត់​នឹង​បោះ​បង់​អ្នក​។</w:t>
      </w:r>
    </w:p>
    <w:p/>
    <w:p>
      <w:r xmlns:w="http://schemas.openxmlformats.org/wordprocessingml/2006/main">
        <w:t xml:space="preserve">2. យេរេមា 2:19 - «អំពើ​អាក្រក់​របស់​អ្នក​នឹង​កែ​តម្រង់​អ្នក ហើយ​ការ​បោក​បញ្ឆោត​អ្នក​នឹង​បន្ទោស​អ្នក ដូច្នេះ ចូរ​ដឹង ហើយ​ឃើញ​ថា​វា​ជា​អំពើ​អាក្រក់ និង​ជូរ​ចត់ ដែល​អ្នក​បាន​បោះ​បង់​ចោល​ព្រះ‌អម្ចាស់ ជា​ព្រះ​របស់​អ្នក ហើយ​កុំ​ឲ្យ​ខ្លាច​ខ្ញុំ​ឡើយ។ ព្រះអម្ចាស់ ជា​ព្រះ​នៃ​ពិភព​ទាំង​មូល មាន​ព្រះបន្ទូល​ថា នៅ​ក្នុង​អ្នក!</w:t>
      </w:r>
    </w:p>
    <w:p/>
    <w:p>
      <w:r xmlns:w="http://schemas.openxmlformats.org/wordprocessingml/2006/main">
        <w:t xml:space="preserve">២ ពង្សាវតារក្សត្រ 17:22 ដ្បិត​កូន​ចៅ​អ៊ីស្រា‌អែល​បាន​ប្រព្រឹត្ត​អំពើ​បាប​ទាំង​ប៉ុន្មាន​របស់​យេរ៉ូបោម ដែល​ទ្រង់​បាន​ប្រព្រឹត្ត។ ពួកគេមិនចាកចេញពីពួកគេទេ។</w:t>
      </w:r>
    </w:p>
    <w:p/>
    <w:p>
      <w:r xmlns:w="http://schemas.openxmlformats.org/wordprocessingml/2006/main">
        <w:t xml:space="preserve">ជន​ជាតិ​អ៊ីស្រាអែល​បាន​ធ្វើ​តាម​អំពើ​បាប​របស់​យេរ៉ូបោម ហើយ​មិន​បាន​ប្រែ​ចិត្ត​ពី​ពួក​គេ​ឡើយ។</w:t>
      </w:r>
    </w:p>
    <w:p/>
    <w:p>
      <w:r xmlns:w="http://schemas.openxmlformats.org/wordprocessingml/2006/main">
        <w:t xml:space="preserve">1. គ្រោះថ្នាក់នៃការដើរតាមអំពើបាប</w:t>
      </w:r>
    </w:p>
    <w:p/>
    <w:p>
      <w:r xmlns:w="http://schemas.openxmlformats.org/wordprocessingml/2006/main">
        <w:t xml:space="preserve">2. ភាពចាំបាច់នៃការប្រែចិត្ត</w:t>
      </w:r>
    </w:p>
    <w:p/>
    <w:p>
      <w:r xmlns:w="http://schemas.openxmlformats.org/wordprocessingml/2006/main">
        <w:t xml:space="preserve">១. រ៉ូម ៦:១-២ - តើយើងនឹងនិយាយអ្វី? តើ​យើង​ត្រូវ​បន្ត​នៅ​ក្នុង​អំពើ​បាប ដើម្បី​ឲ្យ​ព្រះគុណ​មាន​បរិបូរ​ឬ? ដោយ​គ្មាន​មធ្យោបាយ​ណា! តើ​យើង​ដែល​ស្លាប់​ដោយ​អំពើ​បាប​នៅ​តែ​រស់​នៅ​ក្នុង​នោះ​យ៉ាង​ដូច​ម្ដេច?</w:t>
      </w:r>
    </w:p>
    <w:p/>
    <w:p>
      <w:r xmlns:w="http://schemas.openxmlformats.org/wordprocessingml/2006/main">
        <w:t xml:space="preserve">2. អេសេគាល 18:30-32 - ដូច្នេះ យើង​នឹង​វិនិច្ឆ័យ​អ្នក​រាល់​គ្នា​តាម​មាគ៌ា​របស់​ខ្លួន នេះ​ជា​ព្រះ‌បន្ទូល​របស់​ព្រះ‌ជា‌អម្ចាស់។ ចូរ​ប្រែចិត្ត ហើយ​ងាក​ចេញ​ពី​ការ​រំលង​ទាំង​ប៉ុន្មាន​របស់​អ្នក ក្រែង​លោ​អំពើ​ទុច្ចរិត​ត្រូវ​បំផ្លាញ​ចោល។ ចូរ​បោះ​បង់​ចោល​នូវ​អំពើ​រំលង​ទាំង​ប៉ុន្មាន​ដែល​អ្នក​បាន​ប្រព្រឹត្ត ហើយ​តាំង​ចិត្ត​ថ្មី​និង​វិញ្ញាណ​ថ្មី! អ៊ីស្រាអែលអើយ ហេតុអ្វីបានជាអ្នកស្លាប់?</w:t>
      </w:r>
    </w:p>
    <w:p/>
    <w:p>
      <w:r xmlns:w="http://schemas.openxmlformats.org/wordprocessingml/2006/main">
        <w:t xml:space="preserve">២ ពង្សាវតារក្សត្រ 17:23 រហូត​ដល់​ព្រះ‌អម្ចាស់​ដក​ជន‌ជាតិ​អ៊ីស្រា‌អែល​ចេញ​ពី​ព្រះ‌ភ័ក្ត្រ​ព្រះអង្គ ដូច​ព្រះអង្គ​បាន​មាន​ព្រះ‌បន្ទូល​ដោយ​ព្យាការី​ជា​អ្នក​បម្រើ​ទាំង​អស់​របស់​ព្រះអង្គ។ អ៊ីស្រាអែល​ត្រូវ​បាន​គេ​យក​ចេញ​ពី​ទឹក​ដី​របស់​ខ្លួន​ទៅ​ស្រុក​អាស្ស៊ីរី​រហូត​ដល់​សព្វ​ថ្ងៃ។</w:t>
      </w:r>
    </w:p>
    <w:p/>
    <w:p>
      <w:r xmlns:w="http://schemas.openxmlformats.org/wordprocessingml/2006/main">
        <w:t xml:space="preserve">ព្រះអម្ចាស់​បាន​ដក​អ៊ីស្រាអែល​ចេញ​ពី​ទឹក​ដី​របស់​ខ្លួន ហើយ​នាំ​ពួក​គេ​ទៅ​ស្រុក​អាស្ស៊ីរី ដូច​ព្រះអង្គ​បាន​សន្យា​តាម​រយៈ​ព្យាការី​របស់​ព្រះអង្គ។</w:t>
      </w:r>
    </w:p>
    <w:p/>
    <w:p>
      <w:r xmlns:w="http://schemas.openxmlformats.org/wordprocessingml/2006/main">
        <w:t xml:space="preserve">1. ការសន្យារបស់ព្រះគឺអាចទុកចិត្តបាននិងមិនបរាជ័យ</w:t>
      </w:r>
    </w:p>
    <w:p/>
    <w:p>
      <w:r xmlns:w="http://schemas.openxmlformats.org/wordprocessingml/2006/main">
        <w:t xml:space="preserve">2. ការគោរពប្រតិបត្តិគឺជាផ្លូវតែមួយគត់របស់យើងទៅកាន់សន្តិសុខ</w:t>
      </w:r>
    </w:p>
    <w:p/>
    <w:p>
      <w:r xmlns:w="http://schemas.openxmlformats.org/wordprocessingml/2006/main">
        <w:t xml:space="preserve">1. អេសាយ ៤៦:១០-១១ - ខ្ញុំប្រាប់ពីទីបញ្ចប់តាំងពីដើមដំបូង តាំងពីបុរាណកាលមក ហើយអ្វីដែលនៅនឹងមកដល់។ ខ្ញុំ​និយាយ​ថា គោល​បំណង​របស់​ខ្ញុំ​នឹង​ស្ថិត​នៅ​ដដែល ហើយ​ខ្ញុំ​នឹង​ធ្វើ​តាម​ការ​ចង់​បាន។ ពី​ទិស​ខាង​កើត ខ្ញុំ​ហៅ​សត្វ​ស្លាប​មួយ​ក្បាល។ មក​ពី​ស្រុក​ឆ្ងាយ ជា​មនុស្ស​ម្នាក់​ដើម្បី​សម្រេច​គោល​បំណង​របស់​ខ្ញុំ។ អ្វីដែលខ្ញុំបាននិយាយ ខ្ញុំនឹងនាំមក អ្វីដែលខ្ញុំបានគ្រោងទុក ខ្ញុំនឹងធ្វើ។</w:t>
      </w:r>
    </w:p>
    <w:p/>
    <w:p>
      <w:r xmlns:w="http://schemas.openxmlformats.org/wordprocessingml/2006/main">
        <w:t xml:space="preserve">2. ហេព្រើរ 11:8-10 - ដោយសារជំនឿអ័ប្រាហាំ ពេលត្រូវបានហៅឱ្យទៅកន្លែងមួយ ក្រោយមកគាត់នឹងទទួលបានជាមរតករបស់គាត់ ស្តាប់បង្គាប់ ហើយបានទៅ ទោះបីជាគាត់មិនដឹងថាគាត់នឹងទៅទីណាក៏ដោយ។ ដោយ​សារ​ជំនឿ លោក​បាន​ធ្វើ​ផ្ទះ​នៅ​ស្រុក​សន្យា ដូច​ជា​ជន​បរទេស​នៅ​ស្រុក​កំណើត។ គាត់​បាន​រស់​នៅ​ក្នុង​តង់ ដូច​អ៊ីសាក និង​យ៉ាកុប ដែល​បាន​ទទួល​មរតក​ជាមួយ​គាត់​តាម​ការ​សន្យា​ដូច​គ្នា។ ដ្បិត​គាត់​ទន្ទឹង​រង់​ចាំ​ទីក្រុង​ដែល​មាន​គ្រឹះ ដែល​ស្ថាបត្យករ និង​ជា​អ្នក​សាងសង់​គឺ​ព្រះជាម្ចាស់។</w:t>
      </w:r>
    </w:p>
    <w:p/>
    <w:p>
      <w:r xmlns:w="http://schemas.openxmlformats.org/wordprocessingml/2006/main">
        <w:t xml:space="preserve">២ ពង្សាវតារក្សត្រ 17:24 ស្ដេច​ស្រុក​អាស្ស៊ីរី​បាន​នាំ​មនុស្ស​ពី​បាប៊ីឡូន ពី​គូថា ពី​ក្រុង​អវ៉ា និង​ពី​ក្រុង​ហាម៉ាត់ និង​ពី​ក្រុង​សេផារវ៉ាអ៊ីម មក​ដាក់​នៅ​ក្រុង​សាម៉ារី ជំនួស​ឲ្យ​ពួក​កូន​ចៅ​អ៊ីស្រា‌អែល ហើយ​ពួក​គេ​បាន​កាន់កាប់​ស្រុក​សាម៉ារី។ ហើយរស់នៅក្នុងទីក្រុងនានា។</w:t>
      </w:r>
    </w:p>
    <w:p/>
    <w:p>
      <w:r xmlns:w="http://schemas.openxmlformats.org/wordprocessingml/2006/main">
        <w:t xml:space="preserve">ស្ដេច​ស្រុក​អាស្ស៊ីរី​បាន​នាំ​ប្រជាជន​ពី​បាប៊ីឡូន គូថា អាវ៉ា ហាម៉ាត និង​សេផារវ៉ាអ៊ីម មក​ដាក់​នៅ​ក្រុង​សាម៉ារី ជំនួស​អោយ​ជន​ជាតិ​អ៊ីស្រាអែល អនុញ្ញាត​ឲ្យ​ពួក​គេ​វាយ​យក​ស្រុក​សាម៉ារី ហើយ​រស់​នៅ​ក្នុង​ក្រុង​នានា។</w:t>
      </w:r>
    </w:p>
    <w:p/>
    <w:p>
      <w:r xmlns:w="http://schemas.openxmlformats.org/wordprocessingml/2006/main">
        <w:t xml:space="preserve">1. ផលវិបាកនៃការមិនស្តាប់បង្គាប់: ពង្សាវតារក្សត្រទី 2 17:7-18</w:t>
      </w:r>
    </w:p>
    <w:p/>
    <w:p>
      <w:r xmlns:w="http://schemas.openxmlformats.org/wordprocessingml/2006/main">
        <w:t xml:space="preserve">2. ភាពស្មោះត្រង់របស់ព្រះអម្ចាស់ក្នុងការវិនិច្ឆ័យ: អេសាយ 10:5-19</w:t>
      </w:r>
    </w:p>
    <w:p/>
    <w:p>
      <w:r xmlns:w="http://schemas.openxmlformats.org/wordprocessingml/2006/main">
        <w:t xml:space="preserve">១. អេសាយ ១០:៥-១៩</w:t>
      </w:r>
    </w:p>
    <w:p/>
    <w:p>
      <w:r xmlns:w="http://schemas.openxmlformats.org/wordprocessingml/2006/main">
        <w:t xml:space="preserve">២. អេសេគាល ១២:១៥-១៦</w:t>
      </w:r>
    </w:p>
    <w:p/>
    <w:p>
      <w:r xmlns:w="http://schemas.openxmlformats.org/wordprocessingml/2006/main">
        <w:t xml:space="preserve">២ ពង្សាវតារក្សត្រ 17:25 ដូច្នេះ​ហើយ​បាន​ជា​នៅ​ដើម​ដំបូង​នៃ​ការ​រស់​នៅ​របស់​ពួក​គេ​នៅ​ទី​នោះ ពួក​គេ​មិន​កោត​ខ្លាច​ព្រះ‌អម្ចាស់​ឡើយ ហេតុ​ដូច្នេះ​ហើយ​បាន​ជា​ព្រះ‌អម្ចាស់​ចាត់​សិង្ហ​ទៅ​ក្នុង​ចំណោម​ពួក​គេ ដែល​បាន​សម្លាប់​ពួក​គេ​មួយ​ចំនួន។</w:t>
      </w:r>
    </w:p>
    <w:p/>
    <w:p>
      <w:r xmlns:w="http://schemas.openxmlformats.org/wordprocessingml/2006/main">
        <w:t xml:space="preserve">ជន​ជាតិ​អ៊ីស្រា‌អែល​មិន​បាន​កោត​ខ្លាច​ព្រះ‌អម្ចាស់​ឡើយ នៅ​ពេល​ដែល​គេ​រើ​ទៅ​ក្នុង​ស្រុក​ថ្មី ដូច្នេះ ព្រះ‌អម្ចាស់​បាន​ចាត់​សិង្ហ​មក​ដាក់​ទោស​ពួក​គេ។</w:t>
      </w:r>
    </w:p>
    <w:p/>
    <w:p>
      <w:r xmlns:w="http://schemas.openxmlformats.org/wordprocessingml/2006/main">
        <w:t xml:space="preserve">1. កុំយកសេចក្ដីមេត្តាករុណារបស់ព្រះជាដាច់ខាត - សុភាសិត ១៤:៣៤</w:t>
      </w:r>
    </w:p>
    <w:p/>
    <w:p>
      <w:r xmlns:w="http://schemas.openxmlformats.org/wordprocessingml/2006/main">
        <w:t xml:space="preserve">2. កុំទទួលយកព្រះគុណរបស់ព្រះអម្ចាស់ជាដាច់ខាត - លូកា ១៧:៧-១០</w:t>
      </w:r>
    </w:p>
    <w:p/>
    <w:p>
      <w:r xmlns:w="http://schemas.openxmlformats.org/wordprocessingml/2006/main">
        <w:t xml:space="preserve">១.អេសាយ ៥:៤-៥</w:t>
      </w:r>
    </w:p>
    <w:p/>
    <w:p>
      <w:r xmlns:w="http://schemas.openxmlformats.org/wordprocessingml/2006/main">
        <w:t xml:space="preserve">២. ទំនុកដំកើង ៣៦:១-២</w:t>
      </w:r>
    </w:p>
    <w:p/>
    <w:p>
      <w:r xmlns:w="http://schemas.openxmlformats.org/wordprocessingml/2006/main">
        <w:t xml:space="preserve">២ ពង្សាវតារក្សត្រ 17:26 ហេតុ​នេះ​ហើយ​បាន​ជា​គេ​ទូល​ស្ដេច​ស្រុក​អាស្ស៊ីរី​ថា៖ «ប្រជាជាតិ​ដែល​ព្រះអង្គ​បាន​ដក​ចេញ ហើយ​ដាក់​នៅ​ក្នុង​ក្រុង​នានា​នៃ​ស្រុក​សាម៉ារី មិន​ស្គាល់​របៀប​របស់​ព្រះ​នៃ​ស្រុក​ទេ ហេតុ​ដូច្នេះ​ហើយ​បាន​ជា​ទ្រង់​បាន​ចាត់​សិង្ហ​ទៅ​ក្នុង​ចំណោម​ពួក​គេ។ ហើយ​មើល​ចុះ ពួក​គេ​សម្លាប់​ពួក​គេ ដោយ​ព្រោះ​ពួក​គេ​មិន​ស្គាល់​របៀប​នៃ​ព្រះ​នៃ​ដែនដី។</w:t>
      </w:r>
    </w:p>
    <w:p/>
    <w:p>
      <w:r xmlns:w="http://schemas.openxmlformats.org/wordprocessingml/2006/main">
        <w:t xml:space="preserve">ប្រជាជន​នៅ​ស្រុក​សាម៉ារី​ត្រូវ​បាន​ស្ដេច​ស្រុក​អាស្ស៊ីរី​ផ្លាស់​ទី​លំនៅ​ទៅ​ទីក្រុង​របស់​ខ្លួន ប៉ុន្តែ​ពួកគេ​មិន​ស្គាល់​មាគ៌ា​របស់​ព្រះ​នៃ​ដែនដី​ទេ ដូច្នេះ​ហើយ​បាន​ជា​ព្រះជាម្ចាស់​ចាត់​សិង្ហ​មក​ដាក់​ទោស​ពួក​គេ។</w:t>
      </w:r>
    </w:p>
    <w:p/>
    <w:p>
      <w:r xmlns:w="http://schemas.openxmlformats.org/wordprocessingml/2006/main">
        <w:t xml:space="preserve">1. ព្រះគឺយុត្តិធម៌ និងមេត្តាករុណា - ព្រះដាក់ទណ្ឌកម្មអ្នកដែលមិនដើរតាមមាគ៌ារបស់ទ្រង់ ប៉ុន្តែក៏បង្ហាញសេចក្តីមេត្តាករុណាចំពោះអ្នកដែលប្រែចិត្ត ហើយដើរតាមទ្រង់ផងដែរ។</w:t>
      </w:r>
    </w:p>
    <w:p/>
    <w:p>
      <w:r xmlns:w="http://schemas.openxmlformats.org/wordprocessingml/2006/main">
        <w:t xml:space="preserve">2. អំណាចនៃការគោរពប្រតិបត្តិ - យើងត្រូវតែគោរពតាមបទបញ្ជា និងមាគ៌ារបស់ព្រះ ត្បិតទ្រង់ជាអ្នកដែលវិនិច្ឆ័យយើង និងចែកចាយយុត្តិធម៌។</w:t>
      </w:r>
    </w:p>
    <w:p/>
    <w:p>
      <w:r xmlns:w="http://schemas.openxmlformats.org/wordprocessingml/2006/main">
        <w:t xml:space="preserve">1. អេសេគាល 18:21-24 - ប៉ុន្តែប្រសិនបើមនុស្សទុច្ចរិតនឹងងាកចេញពីអំពើបាបទាំងអស់របស់គាត់ដែលគាត់បានប្រព្រឹត្ត ហើយកាន់តាមគ្រប់លក្ខន្តិកៈរបស់ខ្ញុំ ហើយធ្វើអ្វីដែលត្រឹមត្រូវនិងត្រឹមត្រូវ នោះគាត់នឹងរស់មិនស្លាប់ឡើយ។</w:t>
      </w:r>
    </w:p>
    <w:p/>
    <w:p>
      <w:r xmlns:w="http://schemas.openxmlformats.org/wordprocessingml/2006/main">
        <w:t xml:space="preserve">22 ប៉ុន្តែ កូន​ចៅ​នៃ​ប្រជារាស្ត្រ​របស់​អ្នក​ពោល​ថា មាគ៌ា​របស់​ព្រះ‌អម្ចាស់​មិន​ស្មើ​គ្នា​ទេ ប៉ុន្តែ​ចំពោះ​ពួក​គេ មាគ៌ា​របស់​គេ​មិន​ស្មើ​គ្នា​ទេ។</w:t>
      </w:r>
    </w:p>
    <w:p/>
    <w:p>
      <w:r xmlns:w="http://schemas.openxmlformats.org/wordprocessingml/2006/main">
        <w:t xml:space="preserve">២៣ កាល​ណា​មនុស្ស​សុចរិត​បែរ​ចេញ​ពី​សេចក្ដី​សុចរិត​របស់​ខ្លួន ហើយ​ប្រព្រឹត្ត​អំពើ​ទុច្ចរិត នោះ​គេ​នឹង​ត្រូវ​ស្លាប់​ដោយ​ហេតុ​នោះ។</w:t>
      </w:r>
    </w:p>
    <w:p/>
    <w:p>
      <w:r xmlns:w="http://schemas.openxmlformats.org/wordprocessingml/2006/main">
        <w:t xml:space="preserve">២៤ ប៉ុន្តែ​កាល​ណា​មនុស្ស​អាក្រក់​បែរ​ចេញ​ពី​អំពើ​អាក្រក់​ដែល​ខ្លួន​បាន​ប្រព្រឹត្ត ហើយ​ប្រព្រឹត្ត​តាម​ច្បាប់ និង​ត្រូវ នោះ​គេ​នឹង​រស់​នៅ​តាម​នោះ។</w:t>
      </w:r>
    </w:p>
    <w:p/>
    <w:p>
      <w:r xmlns:w="http://schemas.openxmlformats.org/wordprocessingml/2006/main">
        <w:t xml:space="preserve">2. យ៉ាកុប 4:7-8 -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៨ ចូរ​ចូល​ទៅ​ជិត​ព្រះ នោះ​ទ្រង់​នឹង​ចូល​មក​ជិត​អ្នក មនុស្សមានបាបអើយ! ហើយ​ធ្វើ​ឲ្យ​ចិត្ត​អ្នក​រាល់​គ្នា​ស្អាត​បរិសុទ្ធ​ចុះ អ្នក​រាល់​គ្នា​មាន​ចិត្ត​ពីរ។</w:t>
      </w:r>
    </w:p>
    <w:p/>
    <w:p>
      <w:r xmlns:w="http://schemas.openxmlformats.org/wordprocessingml/2006/main">
        <w:t xml:space="preserve">២ ពង្សាវតារក្សត្រ 17:27 ស្ដេច​ស្រុក​អាស្ស៊ីរី​មាន​រាជឱង្ការ​ថា៖ «ចូរ​នាំ​បូជាចារ្យ​ម្នាក់​ដែល​អ្នក​រាល់​គ្នា​នាំ​ចេញ​ពី​ទី​នោះ​ទៅ។ ចូរ​ឲ្យ​គេ​ទៅ​រស់​នៅ​ទី​នោះ ហើយ​ឲ្យ​គាត់​បង្រៀន​គេ​ពី​របៀប​នៃ​ព្រះ​នៃ​ស្រុក។</w:t>
      </w:r>
    </w:p>
    <w:p/>
    <w:p>
      <w:r xmlns:w="http://schemas.openxmlformats.org/wordprocessingml/2006/main">
        <w:t xml:space="preserve">ស្ដេច​ស្រុក​អាស្ស៊ីរី​បង្គាប់​ឲ្យ​នាំ​បូជាចារ្យ​ម្នាក់​ទៅ​ស្រុក​របស់​គេ ដើម្បី​បង្រៀន​ផ្លូវ​របស់​ព្រះ​នៃ​ស្រុក។</w:t>
      </w:r>
    </w:p>
    <w:p/>
    <w:p>
      <w:r xmlns:w="http://schemas.openxmlformats.org/wordprocessingml/2006/main">
        <w:t xml:space="preserve">1. មាគ៌ារបស់ព្រះមិនមែនជាផ្លូវរបស់យើងទេ។</w:t>
      </w:r>
    </w:p>
    <w:p/>
    <w:p>
      <w:r xmlns:w="http://schemas.openxmlformats.org/wordprocessingml/2006/main">
        <w:t xml:space="preserve">2. ការរៀនធ្វើតាមមាគ៌ារបស់ព្រះ</w:t>
      </w:r>
    </w:p>
    <w:p/>
    <w:p>
      <w:r xmlns:w="http://schemas.openxmlformats.org/wordprocessingml/2006/main">
        <w:t xml:space="preserve">1. អេសាយ 55:8 ដ្បិត​គំនិត​របស់​ខ្ញុំ​មិន​មែន​ជា​គំនិត​របស់​អ្នក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</w:t>
      </w:r>
    </w:p>
    <w:p/>
    <w:p>
      <w:r xmlns:w="http://schemas.openxmlformats.org/wordprocessingml/2006/main">
        <w:t xml:space="preserve">កិច្ចការ 17:11 អ្នក​ទាំង​នេះ​មាន​តម្លៃ​លើស​ជាង​អ្នក​នៅ​ក្រុង​ថែស្សាឡូនីច​ទៅ​ទៀត ដោយ​ពួក​គេ​បាន​ទទួល​ព្រះ​បន្ទូល​ដោយ​ចិត្ត​ត្រៀម​ខ្លួន​អស់​ពី​ចិត្ត ហើយ​ស្វែង​រក​បទ​គម្ពីរ​ជា​រៀង​រាល់​ថ្ងៃ ទោះ​បី​ជា​រឿង​ទាំង​នោះ​មែន​ឬ​ក៏​ដោយ។</w:t>
      </w:r>
    </w:p>
    <w:p/>
    <w:p>
      <w:r xmlns:w="http://schemas.openxmlformats.org/wordprocessingml/2006/main">
        <w:t xml:space="preserve">២ ពង្សាវតារក្សត្រ 17:28 ពេល​នោះ មាន​សង្ឃ​ម្នាក់​ដែល​គេ​លើក​ចេញ​ពី​ស្រុក​សាម៉ារី មក​ស្នាក់​នៅ​បេតអែល ហើយ​បង្រៀន​គេ​ពី​របៀប​ដែល​គេ​គួរ​កោត​ខ្លាច​ដល់​ព្រះ‌យេហូវ៉ា។</w:t>
      </w:r>
    </w:p>
    <w:p/>
    <w:p>
      <w:r xmlns:w="http://schemas.openxmlformats.org/wordprocessingml/2006/main">
        <w:t xml:space="preserve">បូជាចារ្យ​ម្នាក់​ពី​ស្រុក​សាម៉ារី​ត្រូវ​បាន​គេ​យក​ទៅ​ឆ្ងាយ ហើយ​ត្រូវ​ផ្លាស់​ទៅ​បេតអែល ជា​កន្លែង​ដែល​គាត់​បង្រៀន​ប្រជាជន​ឲ្យ​កោត​ខ្លាច​ដល់​ព្រះ​យេហូវ៉ា។</w:t>
      </w:r>
    </w:p>
    <w:p/>
    <w:p>
      <w:r xmlns:w="http://schemas.openxmlformats.org/wordprocessingml/2006/main">
        <w:t xml:space="preserve">1. ការស្តាប់បង្គាប់គឺជាគន្លឹះនៃបទពិសោធន៍នៃសេចក្តីស្រឡាញ់របស់ព្រះ - រ៉ូម 12:1-2</w:t>
      </w:r>
    </w:p>
    <w:p/>
    <w:p>
      <w:r xmlns:w="http://schemas.openxmlformats.org/wordprocessingml/2006/main">
        <w:t xml:space="preserve">2. ចូរ​ស្វែង​រក​ព្រះ​អម្ចាស់ ហើយ​ទ្រង់​នឹង​បាន​រក​ឃើញ—យេរេមា ២៩:១៣</w:t>
      </w:r>
    </w:p>
    <w:p/>
    <w:p>
      <w:r xmlns:w="http://schemas.openxmlformats.org/wordprocessingml/2006/main">
        <w:t xml:space="preserve">1. ម៉ាថាយ 28:19-20 - ចូរ​ទៅ​បញ្ចុះបញ្ចូល​ឲ្យ​មាន​សិស្ស​ពី​គ្រប់​ទាំង​សាសន៍ ធ្វើ​បុណ្យជ្រមុជទឹក​ដល់​ពួកគេ​ក្នុង​ព្រះនាម​នៃ​ព្រះវរបិតា និង​នៃ​ព្រះរាជបុត្រា និង​នៃ​ព្រះវិញ្ញាណ​បរិសុទ្ធ ហើយ​បង្រៀន​ពួកគេ​ឲ្យ​ប្រតិបត្តិ​តាម​គ្រប់​ទាំង​អ្វីៗ​ដែល​យើង​បាន​បង្គាប់​ដល់​អ្នក។</w:t>
      </w:r>
    </w:p>
    <w:p/>
    <w:p>
      <w:r xmlns:w="http://schemas.openxmlformats.org/wordprocessingml/2006/main">
        <w:t xml:space="preserve">2. អេសាយ 55:6-7 - ចូរស្វែងរកព្រះអម្ចាស់ ខណៈពេលដែលគាត់អាចត្រូវបានរកឃើញ; ចូរ​ហៅ​គាត់​ពេល​គាត់​នៅ​ជិត។ ចូរ​ឲ្យ​មនុស្ស​អាក្រក់​លះ​ចោល​មាគ៌ា​របស់​ខ្លួន និង​មនុស្ស​ទុច្ចរិត​ចោល​គំនិត​របស់​ខ្លួន។ ចូរ​ពួក​គេ​បែរ​ទៅ​រក​ព្រះ‌អម្ចាស់ នោះ​ទ្រង់​នឹង​អាណិត​អាសូរ​ដល់​គេ និង​ព្រះ​នៃ​យើង​វិញ ដ្បិត​ទ្រង់​នឹង​លើក​លែង​ទោស​ដោយ​សេរី។</w:t>
      </w:r>
    </w:p>
    <w:p/>
    <w:p>
      <w:r xmlns:w="http://schemas.openxmlformats.org/wordprocessingml/2006/main">
        <w:t xml:space="preserve">២ ពង្សាវតារក្សត្រ 17:29 ទោះ​ជា​យ៉ាង​ណា​ក៏​ដោយ គ្រប់​ជាតិ​សាសន៍​ទាំង​អស់​បាន​បង្កើត​ព្រះ​រៀង​ខ្លួន ហើយ​ដាក់​នៅ​ក្នុង​ផ្ទះ​នៃ​ទីសក្ការៈ​ដែល​ជន‌ជាតិ​សាម៉ារី​បាន​ធ្វើ គ្រប់​ទាំង​សាសន៍​នៅ​ក្នុង​ក្រុង​ដែល​គេ​ស្នាក់​នៅ។</w:t>
      </w:r>
    </w:p>
    <w:p/>
    <w:p>
      <w:r xmlns:w="http://schemas.openxmlformats.org/wordprocessingml/2006/main">
        <w:t xml:space="preserve">គ្រប់​ជាតិ​សាសន៍​នៅ​ក្នុង​ក្រុង​ដែល​ពួក​គេ​រស់​នៅ​បាន​បង្កើត​ព្រះ​របស់​ខ្លួន ហើយ​ដាក់​នៅ​ក្នុង​ទី​ខ្ពស់​ដែល​ជន​ជាតិ​សាម៉ារី​បាន​សង់។</w:t>
      </w:r>
    </w:p>
    <w:p/>
    <w:p>
      <w:r xmlns:w="http://schemas.openxmlformats.org/wordprocessingml/2006/main">
        <w:t xml:space="preserve">១៖ ព្រះ​ត្រាស់​ហៅ​យើង​ឲ្យ​នៅ​ខ្ជាប់ខ្ជួន​ក្នុង​ជំនឿ​របស់​យើង ទោះ​បី​ជា​នៅ​ជុំវិញ​ដោយ​ព្រះ​ក្លែងក្លាយ​ក៏​ដោយ។</w:t>
      </w:r>
    </w:p>
    <w:p/>
    <w:p>
      <w:r xmlns:w="http://schemas.openxmlformats.org/wordprocessingml/2006/main">
        <w:t xml:space="preserve">២៖ អំណាចនៃសេចក្តីពិតរបស់ព្រះនឹងឈ្នះលើរូបព្រះក្លែងក្លាយជានិច្ច។</w:t>
      </w:r>
    </w:p>
    <w:p/>
    <w:p>
      <w:r xmlns:w="http://schemas.openxmlformats.org/wordprocessingml/2006/main">
        <w:t xml:space="preserve">១ អេសាយ ៤៦:៩ ចូរ​នឹក​ចាំ​ពី​រឿង​ពី​បុរាណ ដ្បិត​ខ្ញុំ​ជា​ព្រះ ហើយ​គ្មាន​នរណា​ផ្សេង​ទៀត​ឡើយ។ ខ្ញុំ​ជា​ព្រះ ហើយ​គ្មាន​នរណា​ដូច​ខ្ញុំ​ទេ។</w:t>
      </w:r>
    </w:p>
    <w:p/>
    <w:p>
      <w:r xmlns:w="http://schemas.openxmlformats.org/wordprocessingml/2006/main">
        <w:t xml:space="preserve">២៖ ទំនុកតម្កើង ១១៥:៤-៨ រូប​ព្រះ​របស់​គេ​ជា​ប្រាក់ និង​មាស ជា​ស្នាដៃ​នៃ​ដៃ​មនុស្ស។ គេ​មាន​មាត់ តែ​មិន​និយាយ។ មានភ្នែក តែមើលមិនឃើញ។ គេ​មាន​ត្រចៀក តែ​មិន​ឮ។ ហើយ​ក៏​គ្មាន​ដង្ហើម​ចូល​ក្នុង​មាត់​ដែរ។ អ្នក​ដែល​បង្កើត​វា​ក៏​ដូច​ជា​អ្នក​ណា​ដែល​ជឿ​លើ​ពួក​គេ​ក៏​ដូច​គ្នា​ដែរ។</w:t>
      </w:r>
    </w:p>
    <w:p/>
    <w:p>
      <w:r xmlns:w="http://schemas.openxmlformats.org/wordprocessingml/2006/main">
        <w:t xml:space="preserve">២ ពង្សាវតារក្សត្រ 17:30 ពួក​អ្នក​ស្រុក​បាប៊ីឡូន​បង្កើត​សុកូតបេណោត ហើយ​ពួក​អ្នក​ក្រុង​កាត់​បង្កើត​នើកាល់ ហើយ​ពួក​ហាម៉ាត​បង្កើត​អស៊ីម៉ា។</w:t>
      </w:r>
    </w:p>
    <w:p/>
    <w:p>
      <w:r xmlns:w="http://schemas.openxmlformats.org/wordprocessingml/2006/main">
        <w:t xml:space="preserve">ជន​ជាតិ​បាប៊ីឡូន គុត និង​ហាម៉ាត​បាន​បង្កើត​ព្រះ​ដើម្បី​ថ្វាយ​បង្គំ។</w:t>
      </w:r>
    </w:p>
    <w:p/>
    <w:p>
      <w:r xmlns:w="http://schemas.openxmlformats.org/wordprocessingml/2006/main">
        <w:t xml:space="preserve">1. ចូរ​ទុក​ចិត្ត​លើ​ព្រះ‌អម្ចាស់ មិន​មែន​លើ​រូប​ព្រះ​ឡើយ។ របាក្សត្រទី២ ៧:១៤</w:t>
      </w:r>
    </w:p>
    <w:p/>
    <w:p>
      <w:r xmlns:w="http://schemas.openxmlformats.org/wordprocessingml/2006/main">
        <w:t xml:space="preserve">2. ការថ្វាយបង្គំរូបព្រះគឺជាផ្លូវដ៏គ្រោះថ្នាក់ ប៉ុន្ដែព្រះយេស៊ូផ្ដល់នូវវិធីប្រសើរជាងនេះ។ យ៉ូហាន ១៤:៦</w:t>
      </w:r>
    </w:p>
    <w:p/>
    <w:p>
      <w:r xmlns:w="http://schemas.openxmlformats.org/wordprocessingml/2006/main">
        <w:t xml:space="preserve">1. យេរេមា 10:14-16 ដែលព្រមានប្រឆាំងនឹងការថ្វាយបង្គំរូបព្រះ។</w:t>
      </w:r>
    </w:p>
    <w:p/>
    <w:p>
      <w:r xmlns:w="http://schemas.openxmlformats.org/wordprocessingml/2006/main">
        <w:t xml:space="preserve">2. អេសាយ 44:9-20 ដែលនិយាយអំពីភាពឥតប្រយោជន៍ និងភាពល្ងង់ខ្លៅនៃការថ្វាយបង្គំរូបព្រះ។</w:t>
      </w:r>
    </w:p>
    <w:p/>
    <w:p>
      <w:r xmlns:w="http://schemas.openxmlformats.org/wordprocessingml/2006/main">
        <w:t xml:space="preserve">២ ពង្សាវតារក្សត្រ 17:31 ពួក​អាវីត​បង្កើត​នីបហាស និង​តាតាក ហើយ​ពួក​សេផារវី​បាន​ដុត​កូន​ចៅ​របស់​ខ្លួន​ដល់​អ័ដាម‌ម៉េឡេក និង​អ័ណាម‌លេក ជា​ព្រះ​របស់​សេផារវ៉ាអ៊ីម។</w:t>
      </w:r>
    </w:p>
    <w:p/>
    <w:p>
      <w:r xmlns:w="http://schemas.openxmlformats.org/wordprocessingml/2006/main">
        <w:t xml:space="preserve">ពួក​អាវីត និង​សេផារវីត​បាន​ថ្វាយបង្គំ​ព្រះ​មិន​ពិត រួម​មាន​នីបហាស តាតាក អ័ដាមម៉េឡេក និង​អ័ណាមម៉េឡេក។</w:t>
      </w:r>
    </w:p>
    <w:p/>
    <w:p>
      <w:r xmlns:w="http://schemas.openxmlformats.org/wordprocessingml/2006/main">
        <w:t xml:space="preserve">1. គ្រោះថ្នាក់នៃការថ្វាយបង្គំព្រះក្លែងក្លាយ</w:t>
      </w:r>
    </w:p>
    <w:p/>
    <w:p>
      <w:r xmlns:w="http://schemas.openxmlformats.org/wordprocessingml/2006/main">
        <w:t xml:space="preserve">2. អំណាចនៃការលះបង់ចំពោះព្រះពិត</w:t>
      </w:r>
    </w:p>
    <w:p/>
    <w:p>
      <w:r xmlns:w="http://schemas.openxmlformats.org/wordprocessingml/2006/main">
        <w:t xml:space="preserve">1. ចោទិយកថា 6:5 - ចូរស្រឡាញ់ព្រះអម្ចាស់ជាព្រះរបស់អ្នកឱ្យអស់ពីចិត្ត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 កូរិនថូស 11:4 - ដ្បិត​បើ​អ្នក​ណា​ម្នាក់​មក ហើយ​ប្រកាស​អំពី​ព្រះយេស៊ូវ​មួយ​ទៀត ជាង​ព្រះ​ដែល​យើង​បាន​ប្រកាស ឬ​បើ​អ្នក​ទទួល​វិញ្ញាណ​ផ្សេង​ពី​វិញ្ញាណ​ដែល​អ្នក​បាន​ទទួល ឬ​បើ​អ្នក​ទទួល​យក​ដំណឹង​ល្អ​ផ្សេង​ពី​អ្នក​ដែល​អ្នក​បាន​ទទួល នោះ​អ្នក​ដាក់​ចុះ។ ជាមួយវាគ្រប់គ្រាន់ហើយ។</w:t>
      </w:r>
    </w:p>
    <w:p/>
    <w:p>
      <w:r xmlns:w="http://schemas.openxmlformats.org/wordprocessingml/2006/main">
        <w:t xml:space="preserve">២ ពង្សាវតារក្សត្រ 17:32 ដូច្នេះ ពួក​គេ​គោរព​កោត​ខ្លាច​ព្រះ‌អម្ចាស់ ហើយ​ធ្វើ​ជា​បូជា‌ចារ្យ​នៅ​ស្ថាន​បរម‌សុខ ដែល​គេ​ថ្វាយ​យញ្ញ‌បូជា​ដល់​គេ​នៅ​តាម​ផ្ទះ​នៅ​ស្ថាន​បរម‌សុខ។</w:t>
      </w:r>
    </w:p>
    <w:p/>
    <w:p>
      <w:r xmlns:w="http://schemas.openxmlformats.org/wordprocessingml/2006/main">
        <w:t xml:space="preserve">ជន​ជាតិ​អ៊ីស្រា‌អែល​តែង​តាំង​បូជា‌ចារ្យ​ពី​ចំណោម​ប្រជា‌ជន​របស់​ខ្លួន ដើម្បី​បូជា​ព្រះ‌អម្ចាស់​នៅ​ស្ថាន​បរម‌សុខ។</w:t>
      </w:r>
    </w:p>
    <w:p/>
    <w:p>
      <w:r xmlns:w="http://schemas.openxmlformats.org/wordprocessingml/2006/main">
        <w:t xml:space="preserve">1. ព្រះមិនតម្រូវឱ្យយើងល្អឥតខ្ចោះដើម្បីបម្រើទ្រង់ទេ។</w:t>
      </w:r>
    </w:p>
    <w:p/>
    <w:p>
      <w:r xmlns:w="http://schemas.openxmlformats.org/wordprocessingml/2006/main">
        <w:t xml:space="preserve">2. វាជាឯកសិទ្ធិក្នុងការបម្រើព្រះ ហើយចែកចាយសេចក្ដីស្រឡាញ់របស់ទ្រង់ជាមួយអ្នកដទៃ។</w:t>
      </w:r>
    </w:p>
    <w:p/>
    <w:p>
      <w:r xmlns:w="http://schemas.openxmlformats.org/wordprocessingml/2006/main">
        <w:t xml:space="preserve">1. ពេត្រុស 2:9 «ប៉ុន្តែ អ្នកគឺជាប្រជាជនដែលបានជ្រើសរើស ជាបព្វជិតភាពរបស់ស្តេច ជាប្រជាជាតិដ៏វិសុទ្ធ ដែលជាកម្មសិទ្ធិពិសេសរបស់ព្រះ ដើម្បីឱ្យអ្នកអាចប្រកាសពីការសរសើររបស់ទ្រង់ ដែលបានហៅអ្នកចេញពីភាពងងឹត ចូលទៅក្នុងពន្លឺដ៏អស្ចារ្យរបស់ទ្រង់។</w:t>
      </w:r>
    </w:p>
    <w:p/>
    <w:p>
      <w:r xmlns:w="http://schemas.openxmlformats.org/wordprocessingml/2006/main">
        <w:t xml:space="preserve">2. អេសាយ 61:6 “ប៉ុន្តែ អ្នក​នឹង​ត្រូវ​បាន​ហៅ​ថា​ជា​បូជា‌ចារ្យ​របស់​ព្រះ‌អម្ចាស់ ហើយ​អ្នក​នឹង​ត្រូវ​ដាក់​ឈ្មោះ​ថា​ជា​អ្នក​បម្រើ​របស់​ព្រះ​នៃ​យើង”។</w:t>
      </w:r>
    </w:p>
    <w:p/>
    <w:p>
      <w:r xmlns:w="http://schemas.openxmlformats.org/wordprocessingml/2006/main">
        <w:t xml:space="preserve">២ ពង្សាវតារក្សត្រ 17:33 ពួក​គេ​គោរព​កោត​ខ្លាច​ព្រះ‌អម្ចាស់ ហើយ​គោរព​ប្រតិបត្តិ​ព្រះ​របស់​ខ្លួន តាម​របៀប​នៃ​ប្រជាជាតិ​នានា ដែល​គេ​លើក​ចេញ​ពី​ទី​នោះ។</w:t>
      </w:r>
    </w:p>
    <w:p/>
    <w:p>
      <w:r xmlns:w="http://schemas.openxmlformats.org/wordprocessingml/2006/main">
        <w:t xml:space="preserve">ជន​ជាតិ​អ៊ីស្រា‌អែល​គោរព​កោត​ខ្លាច​ព្រះ‌អម្ចាស់ ប៉ុន្តែ​នៅ​តែ​គោរព​បំរើ​ព្រះ​របស់​ខ្លួន ដោយ​គោរព​តាម​ទំនៀម​ទម្លាប់​របស់​ប្រជាជាតិ​នានា ដែល​គេ​ដក​ចេញ។</w:t>
      </w:r>
    </w:p>
    <w:p/>
    <w:p>
      <w:r xmlns:w="http://schemas.openxmlformats.org/wordprocessingml/2006/main">
        <w:t xml:space="preserve">1. គ្រោះថ្នាក់នៃការធ្វើតាមគយរបស់ពិភពលោក</w:t>
      </w:r>
    </w:p>
    <w:p/>
    <w:p>
      <w:r xmlns:w="http://schemas.openxmlformats.org/wordprocessingml/2006/main">
        <w:t xml:space="preserve">2. សារៈសំខាន់នៃការគោរពប្រណិប័តន៍ដ៏ស្មោះត្រង់</w:t>
      </w:r>
    </w:p>
    <w:p/>
    <w:p>
      <w:r xmlns:w="http://schemas.openxmlformats.org/wordprocessingml/2006/main">
        <w:t xml:space="preserve">១.ចោទិយកថា ១២:២៩-៣២</w:t>
      </w:r>
    </w:p>
    <w:p/>
    <w:p>
      <w:r xmlns:w="http://schemas.openxmlformats.org/wordprocessingml/2006/main">
        <w:t xml:space="preserve">២. ទំនុកដំកើង ១១៩:១-៥</w:t>
      </w:r>
    </w:p>
    <w:p/>
    <w:p>
      <w:r xmlns:w="http://schemas.openxmlformats.org/wordprocessingml/2006/main">
        <w:t xml:space="preserve">២ ពង្សាវតារក្សត្រ 17:34 រហូត​មក​ដល់​សព្វ​ថ្ងៃ​នេះ ពួក​គេ​ប្រព្រឹត្ត​តាម​គន្លង​ចាស់ គឺ​គេ​មិន​កោត​ខ្លាច​ដល់​ព្រះ‌អម្ចាស់ ហើយ​ក៏​មិន​ប្រព្រឹត្ត​តាម​ច្បាប់ ឬ​តាម​ក្រឹត្យ‌វិន័យ ឬ​តាម​ក្រឹត្យ‌វិន័យ និង​បញ្ញត្តិ​ដែល​ព្រះ‌អម្ចាស់​បាន​បង្គាប់​ដល់​កូន​ចៅ​យ៉ាកុប ដែល​ទ្រង់​បាន​បង្គាប់​មក។ ឈ្មោះអ៊ីស្រាអែល;</w:t>
      </w:r>
    </w:p>
    <w:p/>
    <w:p>
      <w:r xmlns:w="http://schemas.openxmlformats.org/wordprocessingml/2006/main">
        <w:t xml:space="preserve">ប្រជាជន​អ៊ីស្រាអែល​មិន​បាន​ធ្វើ​តាម​បទបញ្ញត្តិ ច្បាប់ ច្បាប់ ឬ​ច្បាប់​របស់​ព្រះអម្ចាស់​ទេ។ រហូត​មក​ដល់​សព្វ​ថ្ងៃ​នេះ ពួក​គេ​នៅ​តែ​មិន​កោត​ខ្លាច​ព្រះអម្ចាស់ ហើយ​ធ្វើ​តាម​បទ​បញ្ជា​របស់​ទ្រង់។</w:t>
      </w:r>
    </w:p>
    <w:p/>
    <w:p>
      <w:r xmlns:w="http://schemas.openxmlformats.org/wordprocessingml/2006/main">
        <w:t xml:space="preserve">1. គ្រោះថ្នាក់នៃការមិនស្តាប់បង្គាប់ - ពង្សាវតារក្សត្រទី 2 17:34</w:t>
      </w:r>
    </w:p>
    <w:p/>
    <w:p>
      <w:r xmlns:w="http://schemas.openxmlformats.org/wordprocessingml/2006/main">
        <w:t xml:space="preserve">2. ការច្រូតអ្វីដែលយើងសាបព្រោះ - កាឡាទី 6:7</w:t>
      </w:r>
    </w:p>
    <w:p/>
    <w:p>
      <w:r xmlns:w="http://schemas.openxmlformats.org/wordprocessingml/2006/main">
        <w:t xml:space="preserve">1. ចោទិយកថា 4:1-2 - ឱអ៊ីស្រាអែលអើយ ចូរស្តាប់: ព្រះអម្ចាស់ជាព្រះរបស់យើងគឺព្រះអម្ចាស់តែមួយ: 2 ហើយអ្នកត្រូវស្រឡាញ់ព្រះអម្ចាស់ជាព្រះរបស់អ្នកអស់ពីចិត្ត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អេសេគាល 18:30-32 - ដូច្នេះ យើង​នឹង​វិនិច្ឆ័យ​អ្នក​រាល់​គ្នា​តាម​មាគ៌ា​របស់​ខ្លួន នេះ​ជា​ព្រះបន្ទូល​របស់​ព្រះ​ជា​អម្ចាស់។ ប្រែចិត្ត ហើយបង្វែរខ្លួនចេញពីអំពើរំលងទាំងអស់របស់អ្នក។ ដូច្នេះ អំពើ​ទុច្ចរិត​នឹង​មិន​ត្រូវ​បំផ្លាញ​អ្នក​ឡើយ។ ចូរ​បោះ​បង់​ចោល​អំពើ​រំលង​ទាំង​ប៉ុន្មាន​ដែល​អ្នក​រាល់​គ្នា​បាន​ប្រព្រឹត្ត។ ហើយ​ធ្វើ​ឲ្យ​អ្នក​មាន​ចិត្ត​ថ្មី និង​មាន​វិញ្ញាណ​ថ្មី​ចុះ ឱ​វង្ស​អ៊ីស្រា‌អែល​អើយ ហេតុ​អ្វី​បាន​ជា​អ្នក​រាល់​គ្នា​ស្លាប់?</w:t>
      </w:r>
    </w:p>
    <w:p/>
    <w:p>
      <w:r xmlns:w="http://schemas.openxmlformats.org/wordprocessingml/2006/main">
        <w:t xml:space="preserve">២ ពង្សាវតារក្សត្រ 17:35 ដែល​ព្រះ‌អម្ចាស់​បាន​ចង​សម្ពន្ធ‌មេត្រី ហើយ​បង្គាប់​គេ​ថា៖ «កុំ​ឲ្យ​ខ្លាច​ព្រះ​ឯ​ទៀត​ឡើយ មិន​ត្រូវ​ក្រាប​ថ្វាយ‌បង្គំ​គេ ឬ​គោរព​ប្រតិបត្តិ ឬ​យញ្ញ‌បូជា​ដល់​គេ​ឡើយ។</w:t>
      </w:r>
    </w:p>
    <w:p/>
    <w:p>
      <w:r xmlns:w="http://schemas.openxmlformats.org/wordprocessingml/2006/main">
        <w:t xml:space="preserve">ព្រះអម្ចាស់​បាន​ប្រទាន​សម្ពន្ធមេត្រី​មួយ​ដល់​ប្រជាជន​អ៊ីស្រាអែល ដោយ​បង្គាប់​ពួកគេ​កុំ​ឲ្យ​ខ្លាច​ព្រះ​ដទៃ ក្រាប​ថ្វាយបង្គំ​ពួកគេ បម្រើ​ពួកគេ ឬ​យញ្ញបូជា​ដល់​ពួកគេ។</w:t>
      </w:r>
    </w:p>
    <w:p/>
    <w:p>
      <w:r xmlns:w="http://schemas.openxmlformats.org/wordprocessingml/2006/main">
        <w:t xml:space="preserve">1. ការរៀនដើម្បីទុកចិត្ត៖ ការសិក្សាអំពីសេចក្ដីសញ្ញារបស់ព្រះអម្ចាស់</w:t>
      </w:r>
    </w:p>
    <w:p/>
    <w:p>
      <w:r xmlns:w="http://schemas.openxmlformats.org/wordprocessingml/2006/main">
        <w:t xml:space="preserve">2. ព្រះសមនឹងទទួលបានភាពស្មោះត្រង់របស់យើង៖ ការសន្យានៃការគោរពប្រតិបត្តិ</w:t>
      </w:r>
    </w:p>
    <w:p/>
    <w:p>
      <w:r xmlns:w="http://schemas.openxmlformats.org/wordprocessingml/2006/main">
        <w:t xml:space="preserve">1. ចោទិយកថា 7:4-5 - ដ្បិត​គេ​នឹង​បង្វែរ​កូន​អ្នក​ចេញ​ពី​ការ​តាម​ខ្ញុំ ដើម្បី​ឲ្យ​គេ​គោរព​បំរើ​ព្រះ​ដទៃ​ទៀត នោះ​ព្រះ‌អម្ចាស់​នឹង​ខឹង​នឹង​អ្នក ហើយ​បំផ្លាញ​អ្នក​ភ្លាម។ ប៉ុន្តែ អ្នក​នឹង​ប្រព្រឹត្ត​យ៉ាង​នេះ​នឹង​ពួក​គេ។ អ្នក​រាល់​គ្នា​នឹង​បំផ្លាញ​អាសនៈ​របស់​គេ ហើយ​វាយ​កម្ទេច​រូប​ចម្លាក់​របស់​គេ ហើយ​កាប់​ដើម​របស់​គេ ហើយ​ដុត​រូប​ចម្លាក់​របស់​គេ​ដោយ​ភ្លើង។</w:t>
      </w:r>
    </w:p>
    <w:p/>
    <w:p>
      <w:r xmlns:w="http://schemas.openxmlformats.org/wordprocessingml/2006/main">
        <w:t xml:space="preserve">2 ចោទិយកថា 6:13-15 - ចូរ​កោត​ខ្លាច​ដល់​ព្រះ‌អម្ចាស់ ជា​ព្រះ​របស់​អ្នក ហើយ​គោរព​បំរើ​ព្រះអង្គ ហើយ​ត្រូវ​ស្បថ​ក្នុង​នាម​ព្រះអង្គ។ អ្នក​រាល់​គ្នា​មិន​ត្រូវ​ដើរ​តាម​ព្រះ​ដទៃ ជា​ព្រះ​របស់​ប្រជាជន​ដែល​នៅ​ជុំវិញ​អ្នក​ឡើយ។ (ដ្បិត​ព្រះ‌អម្ចាស់ ជា​ព្រះ​របស់​អ្នក ទ្រង់​ជា​ព្រះ​ដែល​ច្រណែន​ក្នុង​ចំណោម​អ្នក​រាល់​គ្នា) ក្រែង​លោ​ព្រះ‌ហឫទ័យ​របស់​ព្រះ‌អម្ចាស់ ជា​ព្រះ​របស់​អ្នក​នឹង​កើត​មាន​ទាស់​នឹង​អ្នក ហើយ​បំផ្លាញ​អ្នក​ពី​ផែនដី​ទៅ។</w:t>
      </w:r>
    </w:p>
    <w:p/>
    <w:p>
      <w:r xmlns:w="http://schemas.openxmlformats.org/wordprocessingml/2006/main">
        <w:t xml:space="preserve">២ ពង្សាវតារក្សត្រ 17:36 ប៉ុន្តែ ព្រះ‌អម្ចាស់​ដែល​បាន​នាំ​អ្នក​ឡើង​ពី​ស្រុក​អេស៊ីប​ដោយ​ឫទ្ធានុភាព និង​ព្រះហស្ត​ដែល​លាត​ចេញ នោះ​អ្នក​រាល់​គ្នា​នឹង​ខ្លាច​ទ្រង់ ហើយ​អ្នក​រាល់​គ្នា​នឹង​ថ្វាយបង្គំ​ទ្រង់ ហើយ​អ្នក​រាល់​គ្នា​នឹង​ធ្វើ​យញ្ញបូជា​ដល់​ទ្រង់។</w:t>
      </w:r>
    </w:p>
    <w:p/>
    <w:p>
      <w:r xmlns:w="http://schemas.openxmlformats.org/wordprocessingml/2006/main">
        <w:t xml:space="preserve">ព្រះអម្ចាស់​បាន​នាំ​ជន​ជាតិ​អ៊ីស្រាអែល​ចេញ​ពី​ស្រុក​អេស៊ីប​ដោយ​ឫទ្ធានុភាព និង​ព្រះហស្ត​ដែល​លាត​សន្ធឹង ហើយ​គេ​គួរ​ខ្លាច គោរព​បូជា និង​យញ្ញបូជា​ដល់​ព្រះអង្គ។</w:t>
      </w:r>
    </w:p>
    <w:p/>
    <w:p>
      <w:r xmlns:w="http://schemas.openxmlformats.org/wordprocessingml/2006/main">
        <w:t xml:space="preserve">1. ព្រះអម្ចាស់ជាព្រះប្រោសលោះរបស់យើង - អំពីព្រះចេស្ដានៃព្រះដើម្បីនាំសេចក្ដីសង្រ្គោះដល់រាស្ដ្រទ្រង់។</w:t>
      </w:r>
    </w:p>
    <w:p/>
    <w:p>
      <w:r xmlns:w="http://schemas.openxmlformats.org/wordprocessingml/2006/main">
        <w:t xml:space="preserve">2. ការទុកចិត្តលើព្រះអម្ចាស់ - អំពីសារៈសំខាន់នៃការទុកចិត្ត និងថ្វាយបង្គំព្រះជាម្ចាស់ក្នុងគ្រប់កាលៈទេសៈទាំងអស់។</w:t>
      </w:r>
    </w:p>
    <w:p/>
    <w:p>
      <w:r xmlns:w="http://schemas.openxmlformats.org/wordprocessingml/2006/main">
        <w:t xml:space="preserve">1. និក្ខមនំ 34:6-7 - ព្រះអម្ចាស់បានឆ្លងកាត់មុនគាត់ហើយប្រកាសថាព្រះអម្ចាស់ជាព្រះអម្ចាស់ជាព្រះដែលមានមេត្តាករុណានិងព្រះហឫទ័យមេត្តាករុណាយឺតក្នុងការខឹងហើយមានច្រើនក្រៃលែងក្នុងសេចក្តីស្រឡាញ់និងស្មោះត្រង់យ៉ាងខ្ជាប់ខ្ជួនរក្សាសេចក្តីស្រឡាញ់រាប់សិបនាក់អត់ទោសអំពើទុច្ចរិតនិង ការរំលងនិងអំពើបាប។</w:t>
      </w:r>
    </w:p>
    <w:p/>
    <w:p>
      <w:r xmlns:w="http://schemas.openxmlformats.org/wordprocessingml/2006/main">
        <w:t xml:space="preserve">2. ទំនុកតម្កើង 8:9 ឱ​ព្រះ‌អម្ចាស់​ជា​ព្រះ​នៃ​យើង​អើយ ព្រះ‌នាម​របស់​ព្រះអង្គ​ដ៏​អស្ចារ្យ​នៅ​លើ​ផែនដី​ទាំង​មូល!</w:t>
      </w:r>
    </w:p>
    <w:p/>
    <w:p>
      <w:r xmlns:w="http://schemas.openxmlformats.org/wordprocessingml/2006/main">
        <w:t xml:space="preserve">២ ពង្សាវតារក្សត្រ 17:37 ហើយ​ក្រឹត្យវិន័យ ច្បាប់ និង​ក្រឹត្យវិន័យ ដែល​ទ្រង់​បាន​សរសេរ​សម្រាប់​អ្នក នោះ​អ្នក​រាល់​គ្នា​នឹង​កាន់​តាម​ធ្វើ​ជា​រៀង​រហូត។ ហើយអ្នករាល់គ្នាមិនត្រូវខ្លាចព្រះដទៃឡើយ។</w:t>
      </w:r>
    </w:p>
    <w:p/>
    <w:p>
      <w:r xmlns:w="http://schemas.openxmlformats.org/wordprocessingml/2006/main">
        <w:t xml:space="preserve">ប្រជាជន​អ៊ីស្រាអែល​ត្រូវ​បាន​ដាស់តឿន​ឲ្យ​គោរព​តាម​ច្បាប់ និង​បទបញ្ញត្តិ​របស់​ព្រះ ហើយ​មិន​ឲ្យ​ខ្លាច​ព្រះ​ដទៃ​ទៀត​ឡើយ។</w:t>
      </w:r>
    </w:p>
    <w:p/>
    <w:p>
      <w:r xmlns:w="http://schemas.openxmlformats.org/wordprocessingml/2006/main">
        <w:t xml:space="preserve">1. សារៈសំខាន់នៃការធ្វើតាមច្បាប់របស់ព្រះ។</w:t>
      </w:r>
    </w:p>
    <w:p/>
    <w:p>
      <w:r xmlns:w="http://schemas.openxmlformats.org/wordprocessingml/2006/main">
        <w:t xml:space="preserve">2. គ្រោះថ្នាក់នៃការថ្វាយបង្គំព្រះដទៃ។</w:t>
      </w:r>
    </w:p>
    <w:p/>
    <w:p>
      <w:r xmlns:w="http://schemas.openxmlformats.org/wordprocessingml/2006/main">
        <w:t xml:space="preserve">1. ចោទិយកថា 6:4-5 - "អ៊ីស្រាអែលអើយ ចូរស្តាប់: ព្រះអម្ចាស់ជាព្រះនៃយើង ព្រះអម្ចាស់ជាព្រះតែមួយ។ អ្នកត្រូវស្រឡាញ់ព្រះអម្ចាស់ជាព្រះរបស់អ្នកឱ្យអស់ពីចិត្ត អស់ពីព្រលឹង និងអស់ពីកម្លាំងរបស់អ្នក"។</w:t>
      </w:r>
    </w:p>
    <w:p/>
    <w:p>
      <w:r xmlns:w="http://schemas.openxmlformats.org/wordprocessingml/2006/main">
        <w:t xml:space="preserve">2. យ៉ូហាន 1 5:3 - «ដ្បិត​នេះ​ហើយ​ជា​សេចក្ដី​ស្រឡាញ់​របស់​ព្រះ គឺ​ឲ្យ​យើង​កាន់​តាម​បញ្ញត្តិ​ទាំង​ឡាយ​របស់​ទ្រង់ ហើយ​បញ្ញត្ត​ទ្រង់​មិន​ធ្ងន់​ធ្ងរ​ឡើយ»។</w:t>
      </w:r>
    </w:p>
    <w:p/>
    <w:p>
      <w:r xmlns:w="http://schemas.openxmlformats.org/wordprocessingml/2006/main">
        <w:t xml:space="preserve">២ ពង្សាវតារក្សត្រ 17:38 ហើយ​សេចក្ដី​សញ្ញា​ដែល​យើង​បាន​ធ្វើ​ជា​មួយ​នឹង​អ្នក​រាល់​គ្នា​មិន​ត្រូវ​ភ្លេច​ឡើយ។ អ្នក​រាល់​គ្នា​ក៏​មិន​ខ្លាច​ព្រះ​ដទៃ​ដែរ។</w:t>
      </w:r>
    </w:p>
    <w:p/>
    <w:p>
      <w:r xmlns:w="http://schemas.openxmlformats.org/wordprocessingml/2006/main">
        <w:t xml:space="preserve">អត្ថបទ​គម្ពីរ​ពីរ​ស្ដេច​នេះ​ព្រមាន​ប្រជាជន​អ៊ីស្រាអែល​កុំ​ឲ្យ​ភ្លេច​សេចក្ដី​សញ្ញា​ដែល​ខ្លួន​បាន​ធ្វើ​ជាមួយ​នឹង​ព្រះ ហើយ​កុំ​ឲ្យ​គោរព​ប្រណិប័តន៍​ព្រះ​ណា​ផ្សេង​ទៀត។</w:t>
      </w:r>
    </w:p>
    <w:p/>
    <w:p>
      <w:r xmlns:w="http://schemas.openxmlformats.org/wordprocessingml/2006/main">
        <w:t xml:space="preserve">1. សារៈសំខាន់នៃការរក្សាសេចក្ដីសញ្ញារបស់ព្រះ និងការបដិសេធការថ្វាយបង្គំរូបព្រះ</w:t>
      </w:r>
    </w:p>
    <w:p/>
    <w:p>
      <w:r xmlns:w="http://schemas.openxmlformats.org/wordprocessingml/2006/main">
        <w:t xml:space="preserve">2. រក្សាភាពស្មោះត្រង់ចំពោះព្រះដូចដែលគាត់សមនឹងទទួលបាន</w:t>
      </w:r>
    </w:p>
    <w:p/>
    <w:p>
      <w:r xmlns:w="http://schemas.openxmlformats.org/wordprocessingml/2006/main">
        <w:t xml:space="preserve">1. ចោទិយកថា 6:13-16 - 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និក្ខមនំ 20:3-6 - អ្នក​នឹង​គ្មាន​ព្រះ​ឯ​ទៀត​នៅ​ពី​មុខ​ខ្ញុំ​ទេ។</w:t>
      </w:r>
    </w:p>
    <w:p/>
    <w:p>
      <w:r xmlns:w="http://schemas.openxmlformats.org/wordprocessingml/2006/main">
        <w:t xml:space="preserve">២ ពង្សាវតារក្សត្រ 17:39 ប៉ុន្តែ ព្រះអម្ចាស់ ជា​ព្រះ​របស់​អ្នក​រាល់​គ្នា​ត្រូវ​កោត​ខ្លាច។ ហើយទ្រង់នឹងរំដោះអ្នកចេញពីកណ្ដាប់ដៃនៃខ្មាំងសត្រូវទាំងអស់របស់អ្នក។</w:t>
      </w:r>
    </w:p>
    <w:p/>
    <w:p>
      <w:r xmlns:w="http://schemas.openxmlformats.org/wordprocessingml/2006/main">
        <w:t xml:space="preserve">ការថ្វាយបង្គំព្រះជាម្ចាស់គឺជាមធ្យោបាយតែមួយគត់ដើម្បីបានសង្រ្គោះពីសត្រូវ និងទទួលបានការការពារពីទ្រង់។</w:t>
      </w:r>
    </w:p>
    <w:p/>
    <w:p>
      <w:r xmlns:w="http://schemas.openxmlformats.org/wordprocessingml/2006/main">
        <w:t xml:space="preserve">1. "កោតខ្លាចព្រះអម្ចាស់ ហើយទ្រង់នឹងរំដោះអ្នក"</w:t>
      </w:r>
    </w:p>
    <w:p/>
    <w:p>
      <w:r xmlns:w="http://schemas.openxmlformats.org/wordprocessingml/2006/main">
        <w:t xml:space="preserve">2. "អំណាចនៃការគោរពប្រណិប័តន៍ដ៏ស្មោះត្រង់"</w:t>
      </w:r>
    </w:p>
    <w:p/>
    <w:p>
      <w:r xmlns:w="http://schemas.openxmlformats.org/wordprocessingml/2006/main">
        <w:t xml:space="preserve">1. និក្ខមនំ 20:20 - «ចូរ​កោត​ខ្លាច​ព្រះ ហើយ​កាន់​តាម​បញ្ញត្តិ​របស់​ទ្រង់ ដ្បិត​នេះ​ជា​កាតព្វកិច្ច​ទាំង​ស្រុង​របស់​មនុស្ស»។</w:t>
      </w:r>
    </w:p>
    <w:p/>
    <w:p>
      <w:r xmlns:w="http://schemas.openxmlformats.org/wordprocessingml/2006/main">
        <w:t xml:space="preserve">ទំនុកតម្កើង ៤៦:១-៣ - «ព្រះទ្រង់ជាទីពឹងជ្រក និងជាកម្លាំងរបស់យើង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 គ្រហឹម និង​ពពុះ ទោះ​ជា​ភ្នំ​ញ័រ​ដោយ​ការ​ហើម​ក៏​ដោយ»។</w:t>
      </w:r>
    </w:p>
    <w:p/>
    <w:p>
      <w:r xmlns:w="http://schemas.openxmlformats.org/wordprocessingml/2006/main">
        <w:t xml:space="preserve">២ ពង្សាវតារក្សត្រ 17:40 ទោះ​ជា​យ៉ាង​ណា​ក៏​ដោយ ពួក​គេ​មិន​បាន​ស្តាប់​តាម​ទេ ប៉ុន្តែ​គេ​បាន​ប្រព្រឹត្ត​តាម​ពាក្យ​ចាស់។</w:t>
      </w:r>
    </w:p>
    <w:p/>
    <w:p>
      <w:r xmlns:w="http://schemas.openxmlformats.org/wordprocessingml/2006/main">
        <w:t xml:space="preserve">ប្រជាជន​អ៊ីស្រាអែល​មិន​ព្រម​ស្តាប់​បង្គាប់​ព្រះ ហើយ​បន្ត​ប្រព្រឹត្ត​អំពើ​បាប​របស់​ខ្លួន។</w:t>
      </w:r>
    </w:p>
    <w:p/>
    <w:p>
      <w:r xmlns:w="http://schemas.openxmlformats.org/wordprocessingml/2006/main">
        <w:t xml:space="preserve">1. ការអំពាវនាវឱ្យប្រែចិត្ត៖ ការគោរពប្រតិបត្តិតាមព្រះបន្ទូលរបស់ព្រះ</w:t>
      </w:r>
    </w:p>
    <w:p/>
    <w:p>
      <w:r xmlns:w="http://schemas.openxmlformats.org/wordprocessingml/2006/main">
        <w:t xml:space="preserve">2. The Consequences of Disobedience: The Lessons of 2 Kings ១៧:៤០</w:t>
      </w:r>
    </w:p>
    <w:p/>
    <w:p>
      <w:r xmlns:w="http://schemas.openxmlformats.org/wordprocessingml/2006/main">
        <w:t xml:space="preserve">1. យ៉ូហាន 14:15 - បើអ្នកស្រឡាញ់ខ្ញុំ អ្នកនឹងកាន់តាមបញ្ញត្តិរបស់ខ្ញុំ។</w:t>
      </w:r>
    </w:p>
    <w:p/>
    <w:p>
      <w:r xmlns:w="http://schemas.openxmlformats.org/wordprocessingml/2006/main">
        <w:t xml:space="preserve">2. រ៉ូម 6:12 - ដូច្នេះ​កុំ​ឲ្យ​អំពើ​បាប​សោយ​រាជ្យ​ក្នុង​រូប​កាយ​រមែង​ស្លាប់​របស់​អ្នក ដើម្បី​ធ្វើ​ឲ្យ​អ្នក​គោរព​តាម​តណ្ហា​របស់​វា។</w:t>
      </w:r>
    </w:p>
    <w:p/>
    <w:p>
      <w:r xmlns:w="http://schemas.openxmlformats.org/wordprocessingml/2006/main">
        <w:t xml:space="preserve">២ ពង្សាវតារក្សត្រ 17:41 ដូច្នេះ ប្រជាជាតិ​ទាំង​នេះ​គោរព​កោត​ខ្លាច​ព្រះ‌អម្ចាស់ ហើយ​គោរព​ប្រតិបត្តិ​រូប​ចម្លាក់​របស់​គេ ទាំង​កូន​ចៅ និង​កូន​ចៅ​របស់​ពួក​គេ ដូច​ជា​ឪពុក​របស់​គេ​ក៏​ធ្វើ​រហូត​ដល់​សព្វ​ថ្ងៃ​នេះ។</w:t>
      </w:r>
    </w:p>
    <w:p/>
    <w:p>
      <w:r xmlns:w="http://schemas.openxmlformats.org/wordprocessingml/2006/main">
        <w:t xml:space="preserve">ប្រជាជាតិ​នានា​បាន​កោត​ខ្លាច និង​គោរព​បូជា​រូប​ព្រះ​របស់​ខ្លួន ហើយ​ពូជពង្ស​របស់​ពួក​គេ​នៅ​តែ​បន្ត​ធ្វើ​ដូច្នេះ ដូច​បុព្វបុរស​របស់​ពួក​គេ​ដែរ។</w:t>
      </w:r>
    </w:p>
    <w:p/>
    <w:p>
      <w:r xmlns:w="http://schemas.openxmlformats.org/wordprocessingml/2006/main">
        <w:t xml:space="preserve">1. បច្ច័យនៃអំពើបាបៈ ការបន្តវដ្តនៃបាបកម្ម</w:t>
      </w:r>
    </w:p>
    <w:p/>
    <w:p>
      <w:r xmlns:w="http://schemas.openxmlformats.org/wordprocessingml/2006/main">
        <w:t xml:space="preserve">2. អំណាចនៃព្រះ៖ ជាប្រភពពិតតែមួយគត់នៃការភ័យខ្លាច និងការគោរពប្រតិបត្តិដ៏យូរអង្វែង</w:t>
      </w:r>
    </w:p>
    <w:p/>
    <w:p>
      <w:r xmlns:w="http://schemas.openxmlformats.org/wordprocessingml/2006/main">
        <w:t xml:space="preserve">1. អេសាយ ៤៤:៩-២០ - ភាពល្ងង់ខ្លៅនៃការថ្វាយបង្គំរូបព្រះ</w:t>
      </w:r>
    </w:p>
    <w:p/>
    <w:p>
      <w:r xmlns:w="http://schemas.openxmlformats.org/wordprocessingml/2006/main">
        <w:t xml:space="preserve">រ៉ូម 1:18-23 - ព្រះពិរោធប្រឆាំងនឹងអស់អ្នកដែលផ្លាស់ប្តូរការពិតសម្រាប់ការកុហក</w:t>
      </w:r>
    </w:p>
    <w:p/>
    <w:p>
      <w:r xmlns:w="http://schemas.openxmlformats.org/wordprocessingml/2006/main">
        <w:t xml:space="preserve">ពង្សាវតារក្សត្រទី 2 ជំពូកទី 18 ផ្តោតលើរជ្ជកាលរបស់ហេសេគាជាស្តេចនៃសាសន៍យូដា ដោយលើកឡើងពីទង្វើដ៏សុចរិតរបស់ទ្រង់ ការទុកចិត្តលើព្រះ និងការរំដោះក្រុងយេរូសាឡិមពីការគំរាមកំហែងរបស់ពួកអាសស៊ើរ។</w:t>
      </w:r>
    </w:p>
    <w:p/>
    <w:p>
      <w:r xmlns:w="http://schemas.openxmlformats.org/wordprocessingml/2006/main">
        <w:t xml:space="preserve">កថាខណ្ឌទី១៖ ជំពូកចាប់ផ្តើមដោយណែនាំហេសេគាជាកូនប្រុសរបស់អហាស និងជាស្តេចយូដា។ ហេសេគា​ត្រូវ​បាន​ពណ៌នា​ថា​ជា​ស្ដេច​សុចរិត​ដែល​ដើរ​តាម​គន្លង​របស់​ដាវីឌ។ ទ្រង់​ដក​ការ​គោរព​ប្រណិប័តន៍​ព្រះ​ពី​ស្រុក​យូដា ហើយ​ស្ដារ​ការ​គោរព​ប្រណិប័តន៍​តាម​បញ្ញត្តិ​របស់​ព្រះ (២ពង្សាវតារក្សត្រ ១៨:១-៦)។</w:t>
      </w:r>
    </w:p>
    <w:p/>
    <w:p>
      <w:r xmlns:w="http://schemas.openxmlformats.org/wordprocessingml/2006/main">
        <w:t xml:space="preserve">កថាខណ្ឌទី 2: នៅឆ្នាំទីបួននៃរជ្ជកាលរបស់ទ្រង់ ស្តេចហេសេគាប្រឈមមុខនឹងការលុកលុយដោយអ្នកស្នងរាជ្យបន្តរបស់ស្តេច Shalmaneser គឺ Sennacherib នៃប្រទេសអាស្ស៊ីរី។ Sennacherib បញ្ជូន​មេទ័ព​របស់​គាត់​ទៅ​ទាមទារ​ចុះចាញ់ ហើយ​តិះដៀល​ប្រជាជន​អំពី​ការ​ពឹង​ផ្អែក​លើ​អេហ្ស៊ីប​សម្រាប់​ជំនួយ (២ពង្សាវតារក្សត្រ ១៨:៧-១៦)។</w:t>
      </w:r>
    </w:p>
    <w:p/>
    <w:p>
      <w:r xmlns:w="http://schemas.openxmlformats.org/wordprocessingml/2006/main">
        <w:t xml:space="preserve">កថាខណ្ឌទី 3: ទោះជាសេណាគារីបមានការគំរាមកំហែងក៏ដោយ ហេសេគានៅតែប្រកាន់ខ្ជាប់នូវទំនុកចិត្តរបស់គាត់ទៅលើព្រះ។ គាត់ស្វែងរកដំបូន្មានពីព្យាការីអេសាយ ហើយអធិស្ឋានសុំការរំដោះ។ អេសាយ​ធានា​គាត់​ថា ព្រះ​នឹង​ការពារ​ក្រុង​យេរូសាឡិម​ប្រឆាំង​នឹង​អាស្ស៊ីរី (២ពង្សាវតារក្សត្រ ១៨:១៧-៣៧)។</w:t>
      </w:r>
    </w:p>
    <w:p/>
    <w:p>
      <w:r xmlns:w="http://schemas.openxmlformats.org/wordprocessingml/2006/main">
        <w:t xml:space="preserve">កថាខណ្ឌទី ៤៖ ការនិទានរឿងបន្តជាមួយនឹងដំណើររឿងអំពីរបៀបដែល Sennacherib ផ្ញើសំបុត្រចំអកដល់ព្រះ ហើយគំរាមកំហែងដល់ការបំផ្លិចបំផ្លាញបន្ថែមទៀត។ ជា​ការ​ឆ្លើយ​តប ហេសេគា​យក​សំបុត្រ​នោះ​ទៅ​ព្រះវិហារ​បរិសុទ្ធ ហើយ​ផ្សាយ​វា​នៅ​ចំពោះ​ព្រះ ដោយ​អធិស្ឋាន​សុំ​ការ​អន្តរាគមន៍​របស់​ទ្រង់ (ពង្សាវតារក្សត្រ ១៩; ១-៧)។</w:t>
      </w:r>
    </w:p>
    <w:p/>
    <w:p>
      <w:r xmlns:w="http://schemas.openxmlformats.org/wordprocessingml/2006/main">
        <w:t xml:space="preserve">កថាខណ្ឌទី 5: ជំពូកបញ្ចប់ដោយព័ត៌មានដែលថាទេវតារបស់ព្រះវាយប្រហារទាហានអាសស៊ើរមួយចំនួនធំក្នុងអំឡុងពេលឡោមព័ទ្ធក្រុងយេរូសាឡិមមួយយប់ ជាលទ្ធផល Sennacherib ត្រឡប់ទៅនីនីវេជាកន្លែងដែលគាត់ត្រូវបានគេធ្វើឃាតនៅពេលក្រោយដោយកូនប្រុសរបស់គាត់ខណៈពេលកំពុងថ្វាយបង្គំព្រះក្លែងក្លាយ (ស្ដេច 19; 35 ។ -៣៧).</w:t>
      </w:r>
    </w:p>
    <w:p/>
    <w:p>
      <w:r xmlns:w="http://schemas.openxmlformats.org/wordprocessingml/2006/main">
        <w:t xml:space="preserve">សរុបមក ជំពូកទីដប់ប្រាំបីនៃ 2 ស្ដេចពណ៌នាអំពីការគ្រប់គ្រងដ៏សុចរិតរបស់ហេសេគា ការដកខ្លួនចេញពីការថ្វាយបង្គំរូបព្រះ ការឈ្លានពានរបស់ជនជាតិអាសស៊ើរ ការទុកចិត្តលើការរំដោះរបស់ព្រះ។ ការចំអកពី Sennacherib, អន្តរាគមន៍ដ៏ទេវភាពនៅពេលយប់។ នេះនៅក្នុងសេចក្ដីសង្ខេប ជំពូកស្វែងយល់ពីប្រធានបទដូចជា ភាពស្មោះត្រង់ចំពោះព្រះ ចំពេលមានទុក្ខលំបាក ភាពគ្មានអំណាចនៃស្តេចមនុស្សបើប្រៀបធៀបទៅនឹងការការពារដ៏ទេវភាព និងរបៀបដែលការអធិស្ឋានអាចនាំមកនូវអន្តរាគមន៍អព្ភូតហេតុក្នុងគ្រាមានវិបត្តិ។</w:t>
      </w:r>
    </w:p>
    <w:p/>
    <w:p>
      <w:r xmlns:w="http://schemas.openxmlformats.org/wordprocessingml/2006/main">
        <w:t xml:space="preserve">២ ពង្សាវតារក្សត្រ 18:1 ឥឡូវ​នេះ ហេតុការណ៍​បាន​កើត​ឡើង​ក្នុង​ឆ្នាំ​ទី​បី​នៃ​រជ្ជកាល​ហូសេ ជា​កូន​របស់​អេឡា ជា​ស្តេច​អ៊ីស្រា‌អែល ហេសេគា ជា​កូន​របស់​អហាស ជា​ស្តេច​យូដា បាន​ចាប់​ផ្ដើម​សោយរាជ្យ។</w:t>
      </w:r>
    </w:p>
    <w:p/>
    <w:p>
      <w:r xmlns:w="http://schemas.openxmlformats.org/wordprocessingml/2006/main">
        <w:t xml:space="preserve">ហេសេគា​ចាប់​ផ្ដើម​សោយ​រាជ្យ​ជា​ស្ដេច​យូដា​នៅ​ឆ្នាំ​ទី​បី​នៃ​រជ្ជកាល​របស់​ហូសេ ជា​ស្ដេច​ស្រុក​អ៊ីស្រាអែល។</w:t>
      </w:r>
    </w:p>
    <w:p/>
    <w:p>
      <w:r xmlns:w="http://schemas.openxmlformats.org/wordprocessingml/2006/main">
        <w:t xml:space="preserve">1. ពេលវេលារបស់ព្រះ៖ សារៈសំខាន់នៃការអត់ធ្មត់ និងជំនឿលើផែនការរបស់ព្រះ</w:t>
      </w:r>
    </w:p>
    <w:p/>
    <w:p>
      <w:r xmlns:w="http://schemas.openxmlformats.org/wordprocessingml/2006/main">
        <w:t xml:space="preserve">2. ភាពជាអ្នកដឹកនាំក្នុងព្រះគម្ពីរ៖ រជ្ជកាល និងកេរដំណែលរបស់ហេសេគា</w:t>
      </w:r>
    </w:p>
    <w:p/>
    <w:p>
      <w:r xmlns:w="http://schemas.openxmlformats.org/wordprocessingml/2006/main">
        <w:t xml:space="preserve">1. សាស្ដា 3:1-8 - សម្រាប់អ្វីៗទាំងអស់មានរដូវ និងពេលសម្រាប់គ្រប់រឿងនៅក្រោមស្ថានសួគ៌។</w:t>
      </w:r>
    </w:p>
    <w:p/>
    <w:p>
      <w:r xmlns:w="http://schemas.openxmlformats.org/wordprocessingml/2006/main">
        <w:t xml:space="preserve">2. អេសាយ ៣៧:១-៧ - ការអធិស្ឋានរបស់ហេសេគាចំពោះព្រះពេលប្រឈមមុខនឹងវិបត្តិ។</w:t>
      </w:r>
    </w:p>
    <w:p/>
    <w:p>
      <w:r xmlns:w="http://schemas.openxmlformats.org/wordprocessingml/2006/main">
        <w:t xml:space="preserve">២ ពង្សាវតារក្សត្រ 18:2 ពេល​ឡើង​សោយ​រាជ្យ ទ្រង់​មាន​ព្រះជន្ម​ម្ភៃ​ប្រាំ​ព្រះវស្សា។ ព្រះអង្គសោយរាជ្យម្ភៃប្រាំបួនឆ្នាំនៅក្រុងយេរូសាឡឹម។ ម្ដាយ​របស់​គាត់​ក៏​មាន​ឈ្មោះ​ថា Abi ជា​កូន​ស្រី​របស់​សាការី។</w:t>
      </w:r>
    </w:p>
    <w:p/>
    <w:p>
      <w:r xmlns:w="http://schemas.openxmlformats.org/wordprocessingml/2006/main">
        <w:t xml:space="preserve">ព្រះបាទ​ហេសេគា​ជា​ស្ដេច​ស្រុក​យូដា​ចាប់​ផ្ដើម​សោយ​រាជ្យ​នៅ​អាយុ​២៥​ឆ្នាំ ហើយ​សោយ​រាជ្យ​បាន​២៩​ឆ្នាំ​នៅ​ក្រុង​យេរូសាឡិម។ ម្ដាយ​របស់​គាត់​ឈ្មោះ​អប៊ី ជា​កូន​ស្រី​របស់​សាការី។</w:t>
      </w:r>
    </w:p>
    <w:p/>
    <w:p>
      <w:r xmlns:w="http://schemas.openxmlformats.org/wordprocessingml/2006/main">
        <w:t xml:space="preserve">យើងអាចរៀនពីគំរូរបស់ហេសេគា ដើម្បីទុកចិត្ដលើព្រះក្នុងគ្រប់រដូវកាលនៃជីវិត។</w:t>
      </w:r>
    </w:p>
    <w:p/>
    <w:p>
      <w:r xmlns:w="http://schemas.openxmlformats.org/wordprocessingml/2006/main">
        <w:t xml:space="preserve">2. អ័ប៊ី ម្ដាយរបស់ហេសេគាជាគំរូដ៏ល្អមួយអំពីភាពស្មោះត្រង់ចំពោះព្រះ។</w:t>
      </w:r>
    </w:p>
    <w:p/>
    <w:p>
      <w:r xmlns:w="http://schemas.openxmlformats.org/wordprocessingml/2006/main">
        <w:t xml:space="preserve">1. របាក្សត្រទី 2 31:20-21 - ហេសេគាបានស្វែងរកព្រះដោយអស់ពីចិត្ត ហើយបានរីកចម្រើនក្នុងគ្រប់កិច្ចការរបស់ទ្រង់។</w:t>
      </w:r>
    </w:p>
    <w:p/>
    <w:p>
      <w:r xmlns:w="http://schemas.openxmlformats.org/wordprocessingml/2006/main">
        <w:t xml:space="preserve">2.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២ ពង្សាវតារក្សត្រ 18:3 ហើយ​គាត់​បាន​ធ្វើ​ការ​ដ៏​ត្រឹម​ត្រូវ​នៅ​ចំពោះ​ព្រះ‌ភ័ក្ត្រ​ព្រះ‌យេហូវ៉ា តាម​ការ​ទាំង​ប៉ុន្មាន​ដែល​ដាវីឌ ជា​បិតា​ទ្រង់​បាន​ធ្វើ។</w:t>
      </w:r>
    </w:p>
    <w:p/>
    <w:p>
      <w:r xmlns:w="http://schemas.openxmlformats.org/wordprocessingml/2006/main">
        <w:t xml:space="preserve">ហេសេគា​បាន​ធ្វើ​តាម​គំរូ​របស់​ស្ដេច​ដាវីឌ ជា​បិតា​របស់​ទ្រង់ ហើយ​បាន​ធ្វើ​អ្វី​ដែល​ត្រឹម​ត្រូវ​ចំពោះ​ព្រះនេត្រ​នៃ​ព្រះ​យេហូវ៉ា។</w:t>
      </w:r>
    </w:p>
    <w:p/>
    <w:p>
      <w:r xmlns:w="http://schemas.openxmlformats.org/wordprocessingml/2006/main">
        <w:t xml:space="preserve">1. «សេចក្ដីសុចរិតតាមរយៈការធ្វើតាមគំរូរបស់អ្នកដទៃ»</w:t>
      </w:r>
    </w:p>
    <w:p/>
    <w:p>
      <w:r xmlns:w="http://schemas.openxmlformats.org/wordprocessingml/2006/main">
        <w:t xml:space="preserve">2. «រក្សា​ចិត្ត​ស្មោះ​ត្រង់ ទោះ​បី​ជា​មាន​ឧបសគ្គ»</w:t>
      </w:r>
    </w:p>
    <w:p/>
    <w:p>
      <w:r xmlns:w="http://schemas.openxmlformats.org/wordprocessingml/2006/main">
        <w:t xml:space="preserve">1. ម៉ាថាយ 5:48 - "ដូច្នេះ ចូរ​អ្នក​រាល់​គ្នា​បាន​គ្រប់​លក្ខណ៍ ដូច​ជា​បិតា​របស់​អ្នក​រាល់​គ្នា ដែល​គង់​នៅ​ស្ថានសួគ៌​ទ្រង់​គ្រប់​លក្ខណ៍​ដែរ"។</w:t>
      </w:r>
    </w:p>
    <w:p/>
    <w:p>
      <w:r xmlns:w="http://schemas.openxmlformats.org/wordprocessingml/2006/main">
        <w:t xml:space="preserve">២ ហេព្រើរ ១១:៧ - «ដោយ​សេចក្ដី​ជំនឿ លោក​ណូអេ​បាន​ត្រូវ​ដាស់តឿន​ដល់​ព្រះ​អំពី​អ្វី​ដែល​មិន​ទាន់​ឃើញ​នៅ​ឡើយ នោះ​បាន​រើ​ឡើង​ដោយ​ភ័យ​ខ្លាច ហើយ​បាន​រៀបចំ​ហិប​មួយ​ដើម្បី​សង្គ្រោះ​ផ្ទះ​របស់​គាត់ ដោយ​សារ​ទ្រង់​បាន​ថ្កោល​ទោស​ពិភព​លោក ហើយ​បាន​ទទួល​មរតក​នៃ​ព្រះ។ សេចក្ដី​សុចរិត​ដែល​កើត​ឡើង​ដោយ​សេចក្ដី​ជំនឿ»។</w:t>
      </w:r>
    </w:p>
    <w:p/>
    <w:p>
      <w:r xmlns:w="http://schemas.openxmlformats.org/wordprocessingml/2006/main">
        <w:t xml:space="preserve">២ ពង្សាវតារក្សត្រ 18:4 ព្រះអង្គ​ដក​យក​កន្លែង​ខ្ពស់ៗ ហើយ​កាច់​រូប​ចម្លាក់ ហើយ​កាប់​ដើម​ឈើ ហើយ​កាច់​ជា​បំណែក​ៗ​នៃ​ពស់​ថ្លាន់​ដែល​លោក​ម៉ូសេ​បាន​ធ្វើ ដ្បិត​នៅ​គ្រា​នោះ ជន​ជាតិ​អ៊ីស្រា‌អែល​បាន​ដុត​គ្រឿង​ក្រអូប។ ហៅវាថា Nehushtan ។</w:t>
      </w:r>
    </w:p>
    <w:p/>
    <w:p>
      <w:r xmlns:w="http://schemas.openxmlformats.org/wordprocessingml/2006/main">
        <w:t xml:space="preserve">ស្ដេច​ហេសេគា​បាន​រុះរើ​ទីសក្ការៈ បំបែក​រូប​ចម្លាក់ កាត់​ព្រៃ ហើយ​កាច់​ពស់​លង្ហិន​ដែល​ម៉ូសេ​បាន​ធ្វើ ដែល​ជន​ជាតិ​អ៊ីស្រាអែល​ដុត​គ្រឿង​ក្រអូប។</w:t>
      </w:r>
    </w:p>
    <w:p/>
    <w:p>
      <w:r xmlns:w="http://schemas.openxmlformats.org/wordprocessingml/2006/main">
        <w:t xml:space="preserve">1. គ្រោះថ្នាក់នៃការថ្វាយបង្គំរូបព្រះ៖ របៀបដែលការកែទម្រង់របស់ហេសេគានៃអ៊ីស្រាអែលបម្រើជាការព្រមានដល់យើង</w:t>
      </w:r>
    </w:p>
    <w:p/>
    <w:p>
      <w:r xmlns:w="http://schemas.openxmlformats.org/wordprocessingml/2006/main">
        <w:t xml:space="preserve">2. ក្តីសង្ឃឹមជាថ្មីនៃដំណឹងល្អ៖ មេរៀនពីពស់សំរិទ្ធរបស់ហេសេគា</w:t>
      </w:r>
    </w:p>
    <w:p/>
    <w:p>
      <w:r xmlns:w="http://schemas.openxmlformats.org/wordprocessingml/2006/main">
        <w:t xml:space="preserve">1. និក្ខមនំ 32:1-4 - ប្រជាជនអ៊ីស្រាអែលបង្កើតកូនគោមាស</w:t>
      </w:r>
    </w:p>
    <w:p/>
    <w:p>
      <w:r xmlns:w="http://schemas.openxmlformats.org/wordprocessingml/2006/main">
        <w:t xml:space="preserve">២ កូរិនថូស ៥:១៧ - ដូច្នេះ បើ​អ្នក​ណា​នៅ​ក្នុង​ព្រះ​គ្រីស្ទ នោះ​ការ​បង្កើត​ថ្មី​បាន​មក​ដល់៖ ចាស់​បាន​កន្លង​ផុត​ទៅ ថ្មី​គឺ​នៅ​ទី​នេះ!</w:t>
      </w:r>
    </w:p>
    <w:p/>
    <w:p>
      <w:r xmlns:w="http://schemas.openxmlformats.org/wordprocessingml/2006/main">
        <w:t xml:space="preserve">២ ពង្សាវតារក្សត្រ 18:5 គាត់​បាន​ទុក​ចិត្ត​លើ​ព្រះ‌អម្ចាស់ ជា​ព្រះ​នៃ​ជន‌ជាតិ​អ៊ីស្រា‌អែល។ ដូច្នេះ ក្នុង​ចំណោម​ស្តេច​យូដា​ទាំង​អស់​ដែល​នៅ​ពី​មុខ​គាត់ មិន​ដូច​គាត់​ទេ។</w:t>
      </w:r>
    </w:p>
    <w:p/>
    <w:p>
      <w:r xmlns:w="http://schemas.openxmlformats.org/wordprocessingml/2006/main">
        <w:t xml:space="preserve">ហេសេគា​ជា​ស្ដេច​នៃ​សាសន៍​យូដា ដែល​ទុក​ចិត្ត​លើ​ព្រះ​យេហូវ៉ា ហើយ​មិន​ដូច​ជា​ស្ដេច​ឯ​ទៀត​មុន ឬ​បន្ទាប់​ពី​ទ្រង់​ឡើយ។</w:t>
      </w:r>
    </w:p>
    <w:p/>
    <w:p>
      <w:r xmlns:w="http://schemas.openxmlformats.org/wordprocessingml/2006/main">
        <w:t xml:space="preserve">1. ការទុកចិត្តលើព្រះអម្ចាស់៖ គំរូរបស់ហេសេគា</w:t>
      </w:r>
    </w:p>
    <w:p/>
    <w:p>
      <w:r xmlns:w="http://schemas.openxmlformats.org/wordprocessingml/2006/main">
        <w:t xml:space="preserve">2. ភាពប្លែកនៃជំនឿរបស់ហេសេគា</w:t>
      </w:r>
    </w:p>
    <w:p/>
    <w:p>
      <w:r xmlns:w="http://schemas.openxmlformats.org/wordprocessingml/2006/main">
        <w:t xml:space="preserve">១. អេសាយ ៣៧:១៤-២០</w:t>
      </w:r>
    </w:p>
    <w:p/>
    <w:p>
      <w:r xmlns:w="http://schemas.openxmlformats.org/wordprocessingml/2006/main">
        <w:t xml:space="preserve">២. ទំនុកដំកើង ២០:៧-៨</w:t>
      </w:r>
    </w:p>
    <w:p/>
    <w:p>
      <w:r xmlns:w="http://schemas.openxmlformats.org/wordprocessingml/2006/main">
        <w:t xml:space="preserve">២ ពង្សាវតារក្សត្រ 18:6 ពី​ព្រោះ​គាត់​នៅ​ជាប់​នឹង​ព្រះ‌យេហូវ៉ា ហើយ​មិន​បាន​ដើរ​តាម​ទ្រង់​ទេ គឺ​កាន់​តាម​បញ្ញត្តិ​របស់​ទ្រង់ ដែល​ព្រះ‌យេហូវ៉ា​បាន​បង្គាប់​ដល់​ម៉ូសេ។</w:t>
      </w:r>
    </w:p>
    <w:p/>
    <w:p>
      <w:r xmlns:w="http://schemas.openxmlformats.org/wordprocessingml/2006/main">
        <w:t xml:space="preserve">ស្ដេច​ហេសេគា​នៃ​ស្រុក​យូដា​ជា​អ្នក​ដើរ​តាម​ព្រះអម្ចាស់​ដ៏​ស្មោះត្រង់ ហើយ​បាន​គោរព​តាម​បញ្ញត្តិ​ដែល​បាន​ប្រទាន​ដល់​ម៉ូសេ។</w:t>
      </w:r>
    </w:p>
    <w:p/>
    <w:p>
      <w:r xmlns:w="http://schemas.openxmlformats.org/wordprocessingml/2006/main">
        <w:t xml:space="preserve">1. សារៈសំខាន់នៃភាពស្មោះត្រង់ចំពោះព្រះ និងការគោរពប្រតិបត្តិចំពោះបទបញ្ជារបស់ព្រះអម្ចាស់។</w:t>
      </w:r>
    </w:p>
    <w:p/>
    <w:p>
      <w:r xmlns:w="http://schemas.openxmlformats.org/wordprocessingml/2006/main">
        <w:t xml:space="preserve">2. កេរដំណែលនៃភាពស្មោះត្រង់ និងការស្តាប់បង្គាប់របស់ស្តេចហេសេគា។</w:t>
      </w:r>
    </w:p>
    <w:p/>
    <w:p>
      <w:r xmlns:w="http://schemas.openxmlformats.org/wordprocessingml/2006/main">
        <w:t xml:space="preserve">1. ចោទិយកថា 6:5-9 - 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ទំនុកតម្កើង 119:30 - ខ្ញុំបានជ្រើសរើសផ្លូវនៃភាពស្មោះត្រង់។ ទូលបង្គំ​បាន​ដាក់​ចិត្ត​លើ​ច្បាប់​របស់​ព្រះអង្គ។</w:t>
      </w:r>
    </w:p>
    <w:p/>
    <w:p>
      <w:r xmlns:w="http://schemas.openxmlformats.org/wordprocessingml/2006/main">
        <w:t xml:space="preserve">២ ពង្សាវតារក្សត្រ 18:7 ព្រះ‌អម្ចាស់​គង់​ជា​មួយ​នឹង​លោក។ គាត់​បាន​រីក​ចម្រើន​គ្រប់​ទី​កន្លែង​ដែល​គាត់​ចេញ​ទៅ គាត់​បាន​បះបោរ​ប្រឆាំង​នឹង​ស្តេច​អាសស៊ើរ ហើយ​មិន​បាន​បម្រើ​គាត់​ទេ។</w:t>
      </w:r>
    </w:p>
    <w:p/>
    <w:p>
      <w:r xmlns:w="http://schemas.openxmlformats.org/wordprocessingml/2006/main">
        <w:t xml:space="preserve">ស្តេចហេសេគានៃស្រុកយូដាបានទទួលជោគជ័យក្នុងការខិតខំរបស់គាត់ ហើយបានជ្រើសរើសមិនបម្រើស្តេចអាស្ស៊ីរី។</w:t>
      </w:r>
    </w:p>
    <w:p/>
    <w:p>
      <w:r xmlns:w="http://schemas.openxmlformats.org/wordprocessingml/2006/main">
        <w:t xml:space="preserve">1. ព្រះគុណរបស់ព្រះ: ពរជ័យក្នុងគ្រប់ការព្យាយាម</w:t>
      </w:r>
    </w:p>
    <w:p/>
    <w:p>
      <w:r xmlns:w="http://schemas.openxmlformats.org/wordprocessingml/2006/main">
        <w:t xml:space="preserve">2. អំណាចនៃការបះបោរដឹកនាំដោយព្រះ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2. កិច្ចការ 5:29 «ប៉ុន្តែពេត្រុស និងសាវ័កឆ្លើយថា យើងត្រូវតែស្ដាប់បង្គាប់ព្រះជាម្ចាស់ជាជាងមនុស្ស»។</w:t>
      </w:r>
    </w:p>
    <w:p/>
    <w:p>
      <w:r xmlns:w="http://schemas.openxmlformats.org/wordprocessingml/2006/main">
        <w:t xml:space="preserve">២ ពង្សាវតារក្សត្រ 18:8 ស្ដេច​វាយ​ជន‌ជាតិ​ភីលីស្ទីន រហូត​ដល់​ក្រុង​កាសា និង​ព្រំ‌ប្រទល់​ក្រុង ចាប់​តាំង​ពី​ប៉ម​យាម​រហូត​ដល់​ក្រុង​ដែល​មាន​របង។</w:t>
      </w:r>
    </w:p>
    <w:p/>
    <w:p>
      <w:r xmlns:w="http://schemas.openxmlformats.org/wordprocessingml/2006/main">
        <w:t xml:space="preserve">ស្ដេច​ហេសេគា​នៃ​ស្រុក​យូដា​បាន​វាយ​ឈ្នះ​ជន​ជាតិ​ភីលីស្ទីន ចាប់​តាំង​ពី​ប៉ម​របស់​អ្នក​យាម​រហូត​ដល់​ក្រុង​ដែល​មាន​របង រហូត​ដល់​គេ​ត្រូវ​បណ្ដេញ​ចេញ​ពី​ក្រុង​កាសា។</w:t>
      </w:r>
    </w:p>
    <w:p/>
    <w:p>
      <w:r xmlns:w="http://schemas.openxmlformats.org/wordprocessingml/2006/main">
        <w:t xml:space="preserve">1. ព្រះគឺជាអ្នកការពារ និងជាអ្នករំដោះបំផុត។</w:t>
      </w:r>
    </w:p>
    <w:p/>
    <w:p>
      <w:r xmlns:w="http://schemas.openxmlformats.org/wordprocessingml/2006/main">
        <w:t xml:space="preserve">2. យើងអាចទុកចិត្ដលើព្រះដើម្បីការពារយើង និងផ្ដល់ការរំដោះខ្លួនក្នុងពេលដែលយើងត្រូវការ។</w:t>
      </w:r>
    </w:p>
    <w:p/>
    <w:p>
      <w:r xmlns:w="http://schemas.openxmlformats.org/wordprocessingml/2006/main">
        <w:t xml:space="preserve">១. ទំនុកតម្កើង ៤៦:១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2.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ពង្សាវតារក្សត្រ 18:9 ហើយ​ហេតុការណ៍​បាន​កើត​ឡើង​ថា នៅ​ឆ្នាំ​ទី​បួន​នៃ​រជ្ជកាល​ស្តេច​ហេសេគា គឺ​ជា​ឆ្នាំ​ទី​ប្រាំពីរ​នៃ​រជ្ជកាល​ហូសេ ជា​កូន​របស់​អេឡា ជា​ស្តេច​អ៊ីស្រា‌អែល នោះ​ស្តេច​សាល់ម៉ាណេស៊ើរ​នៃ​ស្រុក​អាស្ស៊ីរី បាន​ឡើង​មក​វាយ​លុក​ស្រុក​សាម៉ារី។</w:t>
      </w:r>
    </w:p>
    <w:p/>
    <w:p>
      <w:r xmlns:w="http://schemas.openxmlformats.org/wordprocessingml/2006/main">
        <w:t xml:space="preserve">នៅ​ឆ្នាំ​ទី​បួន​នៃ​រជ្ជកាល​ព្រះបាទ​ហេសេគា ជា​ឆ្នាំ​ទី​ប្រាំពីរ​នៃ​រជ្ជកាល​ព្រះបាទ​ហូសេ​ជា​ស្ដេច​ស្រុក​អ៊ីស្រាអែល ព្រះបាទ​សាល់ម៉ានេស៊ើរ​នៃ​ស្រុក​អាស្ស៊ីរី​បាន​ឡោមព័ទ្ធ​ក្រុង​សាម៉ារី។</w:t>
      </w:r>
    </w:p>
    <w:p/>
    <w:p>
      <w:r xmlns:w="http://schemas.openxmlformats.org/wordprocessingml/2006/main">
        <w:t xml:space="preserve">១.អធិបតេយ្យភាពរបស់ព្រះជាម្ចាស់៖ ព្រះទ្រង់គ្រប់គ្រង ទោះបីជីវិតមិនប្រាកដប្រជាក៏ដោយ។</w:t>
      </w:r>
    </w:p>
    <w:p/>
    <w:p>
      <w:r xmlns:w="http://schemas.openxmlformats.org/wordprocessingml/2006/main">
        <w:t xml:space="preserve">2. ភាពផុយស្រួយនៃជីវិត៖ យើងត្រូវប្រឹងប្រែងឱ្យអស់ពីលទ្ធភាព ព្រោះយើងមិនដែលដឹងពីអ្វីដែលនៅជុំវិញជ្រុងនោះទេ។</w:t>
      </w:r>
    </w:p>
    <w:p/>
    <w:p>
      <w:r xmlns:w="http://schemas.openxmlformats.org/wordprocessingml/2006/main">
        <w:t xml:space="preserve">1. អេសាយ ៤៦:៩-១០ - ចូរនឹកចាំពីអតីតកាល។ ដ្បិត​ខ្ញុំ​ជា​ព្រះ ហើយ​គ្មាន​នរណា​ផ្សេង​ទៀត​ឡើយ។ ខ្ញុំ​ជា​ព្រះ ហើយ​គ្មាន​អ្នក​ណា​ដូច​ខ្ញុំ​ឡើយ 10 ដោយ​ប្រកាស​ពី​ទី​បញ្ចប់​តាំង​ពី​ដើម​មក ហើយ​តាំង​ពី​បុរាណ​កាល​មក អ្វីៗ​ដែល​មិន​ទាន់​បាន​ធ្វើ ដោយ​ពោល​ថា ឱវាទ​របស់​ខ្ញុំ​នឹង​ស្ថិតស្ថេរ ហើយ​ខ្ញុំ​នឹង​ធ្វើ​តាម​ចិត្ត​ខ្ញុំ។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18:10 លុះ​ដល់​ចប់​បី​ឆ្នាំ គេ​ចាប់​យក​ទៅ សូម្បី​តែ​នៅ​ឆ្នាំ​ទី​ប្រាំមួយ​នៃ​រជ្ជកាល​ហេសេគា ជា​ឆ្នាំ​ទី​ប្រាំបួន​នៃ​រជ្ជកាល​ហូសេ ជា​ស្ដេច​ស្រុក​អ៊ីស្រា‌អែល នោះ​សាម៉ារី​ក៏​ត្រូវ​គេ​យក​ទៅ។</w:t>
      </w:r>
    </w:p>
    <w:p/>
    <w:p>
      <w:r xmlns:w="http://schemas.openxmlformats.org/wordprocessingml/2006/main">
        <w:t xml:space="preserve">នៅ​ឆ្នាំ​ទី​ប្រាំបួន​នៃ​រជ្ជកាល​ព្រះបាទ​ហូសេ ជា​ស្ដេច​ស្រុក​អ៊ីស្រាអែល ស្ដេច​សាម៉ារី​ត្រូវ​បាន​ច្បាំង​យក។</w:t>
      </w:r>
    </w:p>
    <w:p/>
    <w:p>
      <w:r xmlns:w="http://schemas.openxmlformats.org/wordprocessingml/2006/main">
        <w:t xml:space="preserve">1. ព្រះជាអធិបតេយ្យភាពលើគ្រប់កាលៈទេសៈ។—ទំនុកដំកើង ២៤:១</w:t>
      </w:r>
    </w:p>
    <w:p/>
    <w:p>
      <w:r xmlns:w="http://schemas.openxmlformats.org/wordprocessingml/2006/main">
        <w:t xml:space="preserve">2. សេចក្ដីសង្ឃឹមរបស់យើងគឺនៅក្នុងព្រះ—ទំនុកដំកើង ៦២:៥</w:t>
      </w:r>
    </w:p>
    <w:p/>
    <w:p>
      <w:r xmlns:w="http://schemas.openxmlformats.org/wordprocessingml/2006/main">
        <w:t xml:space="preserve">1. 2 ពង្សាវតារក្សត្រ 18:7 - «ហើយ​ព្រះអម្ចាស់​គង់​នៅ​ជាមួយ​គាត់ ហើយ​គាត់​បាន​ចម្រើន​ឡើង​នៅ​កន្លែង​ណា​ដែល​គាត់​បាន​ចេញ​ទៅ​: ហើយ​គាត់​បាន​បះ​បោរ​ប្រឆាំង​នឹង​ស្ដេច​នៃ​ស្រុក​អាស្ស៊ីរី​, ហើយ​មិន​បាន​បម្រើ​គាត់​។</w:t>
      </w:r>
    </w:p>
    <w:p/>
    <w:p>
      <w:r xmlns:w="http://schemas.openxmlformats.org/wordprocessingml/2006/main">
        <w:t xml:space="preserve">2. អេសាយ 36:1 - «ឥឡូវ​នេះ​បាន​កើត​ឡើង​នៅ​ឆ្នាំ​ទី​ដប់​បួន​នៃ​រជ្ជកាល​ស្ដេច​ហេសេគា​ថា Sennacherib ជា​ស្ដេច​នៃ​ស្រុក​អាស្ស៊ីរី​បាន​លើក​ឡើង​ប្រឆាំង​នឹង​ទីក្រុង​ទាំង​អស់​នៃ​ស្រុក​យូដា​ដែល​បាន​ការពារ​និង​បាន​យក​បាន​។</w:t>
      </w:r>
    </w:p>
    <w:p/>
    <w:p>
      <w:r xmlns:w="http://schemas.openxmlformats.org/wordprocessingml/2006/main">
        <w:t xml:space="preserve">២ ពង្សាវតារក្សត្រ 18:11 ស្ដេច​ស្រុក​អាស្ស៊ីរី​បាន​នាំ​ជន​ជាតិ​អ៊ីស្រាអែល​ទៅ​ស្រុក​អាស្ស៊ីរី ហើយ​ដាក់​នៅ​ក្រុង​ហាឡា និង​នៅ​ហាបូរ តាម​ទន្លេ​កូសាន និង​តាម​ក្រុង​នានា​របស់​សាសន៍​មេឌី។</w:t>
      </w:r>
    </w:p>
    <w:p/>
    <w:p>
      <w:r xmlns:w="http://schemas.openxmlformats.org/wordprocessingml/2006/main">
        <w:t xml:space="preserve">ស្ដេច​ស្រុក​អាស្ស៊ីរី​បាន​យក​ជន​ជាតិ​អ៊ីស្រាអែល​ចេញ​ទៅ​តាំង​ទី​លំនៅ​នៅ​ក្រុង​ហាឡា ហាបូរ កូសាន និង​ក្រុង​នានា​របស់​ជន​ជាតិ​មេឌី។</w:t>
      </w:r>
    </w:p>
    <w:p/>
    <w:p>
      <w:r xmlns:w="http://schemas.openxmlformats.org/wordprocessingml/2006/main">
        <w:t xml:space="preserve">1. សារៈសំខាន់នៃការតស៊ូក្នុងគ្រាលំបាក</w:t>
      </w:r>
    </w:p>
    <w:p/>
    <w:p>
      <w:r xmlns:w="http://schemas.openxmlformats.org/wordprocessingml/2006/main">
        <w:t xml:space="preserve">2. ភាពស្មោះត្រង់របស់ព្រះក្នុងការផ្គត់ផ្គង់ដល់រាស្ដ្ររបស់ទ្រង់</w:t>
      </w:r>
    </w:p>
    <w:p/>
    <w:p>
      <w:r xmlns:w="http://schemas.openxmlformats.org/wordprocessingml/2006/main">
        <w:t xml:space="preserve">1. អេសាយ 43:2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ទំនុកតម្កើង 20:7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២ ពង្សាវតារក្សត្រ 18:12 ពី​ព្រោះ​គេ​មិន​ស្តាប់​តាម​ព្រះ‌សូរសៀង​នៃ​ព្រះ‌អម្ចាស់ ជា​ព្រះ​របស់​ពួក​គេ ប៉ុន្តែ​បាន​បំពាន​លើ​សម្ពន្ធមេត្រី និង​អ្វីៗ​ទាំង​អស់​ដែល​លោក​ម៉ូសេ ជា​អ្នក​បម្រើ​របស់​ព្រះ‌អម្ចាស់​បាន​បង្គាប់ ហើយ​មិន​ព្រម​ស្តាប់​គេ​ក៏​មិន​ប្រព្រឹត្ត​ដែរ។</w:t>
      </w:r>
    </w:p>
    <w:p/>
    <w:p>
      <w:r xmlns:w="http://schemas.openxmlformats.org/wordprocessingml/2006/main">
        <w:t xml:space="preserve">ទោះ​បី​ជា​មាន​ការ​ព្រមាន​ពី​ព្រះ​យេហូវ៉ា​ក៏​ដោយ ជន​ជាតិ​អ៊ីស្រាអែល​មិន​ស្តាប់​បង្គាប់​ព្រះ ហើយ​មិន​ព្រម​ស្តាប់​ឡើយ។</w:t>
      </w:r>
    </w:p>
    <w:p/>
    <w:p>
      <w:r xmlns:w="http://schemas.openxmlformats.org/wordprocessingml/2006/main">
        <w:t xml:space="preserve">1. ការស្តាប់បង្គាប់ព្រះអម្ចាស់គឺចាំបាច់សម្រាប់ទំនាក់ទំនងដ៏មានអត្ថន័យជាមួយព្រះ។</w:t>
      </w:r>
    </w:p>
    <w:p/>
    <w:p>
      <w:r xmlns:w="http://schemas.openxmlformats.org/wordprocessingml/2006/main">
        <w:t xml:space="preserve">2. ការមិនស្តាប់បង្គាប់ព្រះមានលទ្ធផលធ្ងន់ធ្ងរ។</w:t>
      </w:r>
    </w:p>
    <w:p/>
    <w:p>
      <w:r xmlns:w="http://schemas.openxmlformats.org/wordprocessingml/2006/main">
        <w:t xml:space="preserve">1. យ៉ាកុប 2:10-12 - ចំពោះអ្នកណាដែលកាន់ច្បាប់ទាំងមូល តែបរាជ័យក្នុងចំនុចមួយ អ្នកនោះនឹងទទួលខុសត្រូវចំពោះច្បាប់ទាំងអស់។</w:t>
      </w:r>
    </w:p>
    <w:p/>
    <w:p>
      <w:r xmlns:w="http://schemas.openxmlformats.org/wordprocessingml/2006/main">
        <w:t xml:space="preserve">2. ម៉ាថាយ 7:21 - មិន​មែន​អស់​អ្នក​ណា​ដែល​និយាយ​មក​ខ្ញុំ​ថា ព្រះអម្ចាស់ ព្រះអម្ចាស់ ​នឹង​ចូល​ទៅ​ក្នុង​នគរ​ស្ថានសួគ៌​ទេ គឺ​ជា​អ្នក​ដែល​ធ្វើ​តាម​ព្រះហឫទ័យ​របស់​ព្រះវរបិតា​ខ្ញុំ ដែល​គង់​នៅ​ស្ថានសួគ៌។</w:t>
      </w:r>
    </w:p>
    <w:p/>
    <w:p>
      <w:r xmlns:w="http://schemas.openxmlformats.org/wordprocessingml/2006/main">
        <w:t xml:space="preserve">២ ពង្សាវតារក្សត្រ 18:13 នៅ​ឆ្នាំ​ទី​ដប់បួន​នៃ​រជ្ជកាល​ស្តេច​ហេសេគា ស្តេច​សេណា‌ហេរីប ជា​ស្តេច​នៃ​ស្រុក​អាស្ស៊ីរី បាន​លើក​ទ័ព​មក​ច្បាំង​នឹង​ក្រុង​ទាំង​ប៉ុន្មាន​នៃ​ស្រុក​យូដា ហើយ​ចាប់​យក​បាន។</w:t>
      </w:r>
    </w:p>
    <w:p/>
    <w:p>
      <w:r xmlns:w="http://schemas.openxmlformats.org/wordprocessingml/2006/main">
        <w:t xml:space="preserve">នៅ​ឆ្នាំ​ទី​ដប់​បួន​នៃ​រជ្ជកាល​របស់​ព្រះបាទ​ហេសេគា នោះ​សេណាគារីប ជា​ស្ដេច​ស្រុក​អាស្ស៊ីរី បាន​វាយ​លុក​ក្រុង​ទាំង​ប៉ុន្មាន​នៃ​ស្រុក​យូដា ហើយ​វាយ​យក​ឈ្នះ។</w:t>
      </w:r>
    </w:p>
    <w:p/>
    <w:p>
      <w:r xmlns:w="http://schemas.openxmlformats.org/wordprocessingml/2006/main">
        <w:t xml:space="preserve">1. ព្រះនឹងផ្តល់ជ័យជំនះដល់អ្នកដែលនៅតែស្មោះត្រង់</w:t>
      </w:r>
    </w:p>
    <w:p/>
    <w:p>
      <w:r xmlns:w="http://schemas.openxmlformats.org/wordprocessingml/2006/main">
        <w:t xml:space="preserve">2. រង់ចាំព្រះអម្ចាស់ដោយអត់ធ្មត់ក្នុងគ្រាលំបាក</w:t>
      </w:r>
    </w:p>
    <w:p/>
    <w:p>
      <w:r xmlns:w="http://schemas.openxmlformats.org/wordprocessingml/2006/main">
        <w:t xml:space="preserve">១. អេសាយ ៣៧:១៤-២០</w:t>
      </w:r>
    </w:p>
    <w:p/>
    <w:p>
      <w:r xmlns:w="http://schemas.openxmlformats.org/wordprocessingml/2006/main">
        <w:t xml:space="preserve">២ របាក្សត្រ ៣២:៧-៨</w:t>
      </w:r>
    </w:p>
    <w:p/>
    <w:p>
      <w:r xmlns:w="http://schemas.openxmlformats.org/wordprocessingml/2006/main">
        <w:t xml:space="preserve">២ ពង្សាវតារក្សត្រ 18:14 ព្រះ‌បាទ​ហេសេគា ជា​ស្ដេច​ស្រុក​យូដា​ចាត់​ស្ដេច​ស្រុក​អាស្ស៊ីរី អោយ​ទៅ​ក្រុង​ឡាគីស ដោយ​ពោល​ថា៖ «ខ្ញុំ​បាន​ធ្វើ​បាប​ហើយ។ ត្រឡប់​មក​ពី​ខ្ញុំ​វិញ៖ អ្វី​ដែល​អ្នក​ដាក់​លើ​ខ្ញុំ ខ្ញុំ​នឹង​ទទួល។ ស្ដេច​ស្រុក​អាស្ស៊ីរី​បាន​តែងតាំង​ព្រះបាទ​ហេសេគា ជា​ស្ដេច​ស្រុក​យូដា ប្រាក់​បី​រយ​ហាន់ និង​មាស​សាមសិប​ហាន់។</w:t>
      </w:r>
    </w:p>
    <w:p/>
    <w:p>
      <w:r xmlns:w="http://schemas.openxmlformats.org/wordprocessingml/2006/main">
        <w:t xml:space="preserve">ហេសេគា ជា​ស្ដេច​ស្រុក​យូដា បាន​សុំ​ស្ដេច​ស្រុក​អាស្ស៊ីរី ឲ្យ​អត់​ទោស​ឲ្យ​គាត់​ចំពោះ​ការ​ប្រព្រឹត្ត​ខុស​ឆ្គង​របស់​គាត់ ហើយ​បាន​ថ្វាយ​ប្រាក់​៣០០​ហាល និង​មាស​៣០​ហាន់។</w:t>
      </w:r>
    </w:p>
    <w:p/>
    <w:p>
      <w:r xmlns:w="http://schemas.openxmlformats.org/wordprocessingml/2006/main">
        <w:t xml:space="preserve">1. អំណាចនៃការប្រែចិត្ត: មេរៀនពីហេសេគា</w:t>
      </w:r>
    </w:p>
    <w:p/>
    <w:p>
      <w:r xmlns:w="http://schemas.openxmlformats.org/wordprocessingml/2006/main">
        <w:t xml:space="preserve">2. ការប្រើទ្រព្យសម្បត្តិដើម្បីទទួលស្គាល់កំហុស៖ គំរូរបស់ហេសេគា</w:t>
      </w:r>
    </w:p>
    <w:p/>
    <w:p>
      <w:r xmlns:w="http://schemas.openxmlformats.org/wordprocessingml/2006/main">
        <w:t xml:space="preserve">1. សុភាសិត 28:13 - អ្នក​ណា​ដែល​បិទបាំង​អំពើ​បាប​របស់​ខ្លួន​នឹង​មិន​បាន​ចម្រើន​ឡើង​ឡើយ ប៉ុន្តែ​អ្នក​ណា​ដែល​លន់​តួ​ហើយ​បោះ​បង់​ចោល អ្នក​នោះ​នឹង​មាន​ចិត្ត​មេត្តា។</w:t>
      </w:r>
    </w:p>
    <w:p/>
    <w:p>
      <w:r xmlns:w="http://schemas.openxmlformats.org/wordprocessingml/2006/main">
        <w:t xml:space="preserve">លូកា 19:8 - ហើយ​សាខេ​ក៏​ឈរ ហើយ​ទូល​ព្រះ‌អម្ចាស់។ មើលចុះ ព្រះអម្ចាស់អើយ ពាក់កណ្តាលនៃទំនិញរបស់ទូលបង្គំ ទូលបង្គំថ្វាយដល់ជនក្រីក្រ។ ប្រសិន​បើ​ខ្ញុំ​បាន​យក​របស់​ណា​មួយ​ពី​អ្នក​ណា​ដោយ​ការ​ចោទ​ប្រកាន់​មិន​ពិត ខ្ញុំ​នឹង​សង​គាត់​វិញ​បួន​ដង។</w:t>
      </w:r>
    </w:p>
    <w:p/>
    <w:p>
      <w:r xmlns:w="http://schemas.openxmlformats.org/wordprocessingml/2006/main">
        <w:t xml:space="preserve">២ ពង្សាវតារក្សត្រ 18:15 ព្រះ‌បាទ​ហេសេគា​ក៏​ប្រគល់​ប្រាក់​ទាំង​អស់​ដែល​រក​បាន​ក្នុង​ព្រះ‌ដំណាក់​របស់​ព្រះ‌អម្ចាស់ និង​ក្នុង​ឃ្លាំង​ទ្រព្យ​សម្បត្តិ​របស់​ព្រះ‌បាទ​ស្ដេច។</w:t>
      </w:r>
    </w:p>
    <w:p/>
    <w:p>
      <w:r xmlns:w="http://schemas.openxmlformats.org/wordprocessingml/2006/main">
        <w:t xml:space="preserve">ហេសេគា​បាន​ប្រគល់​ប្រាក់​ទាំង​ប៉ុន្មាន​ដែល​រក​ឃើញ​នៅ​ក្នុង​ព្រះ​វិហារ និង​ក្នុង​វាំង​ដល់​ស្តេច​បាប៊ីឡូន។</w:t>
      </w:r>
    </w:p>
    <w:p/>
    <w:p>
      <w:r xmlns:w="http://schemas.openxmlformats.org/wordprocessingml/2006/main">
        <w:t xml:space="preserve">1. សារៈសំខាន់នៃការមានចិត្តទូលាយជាមួយនឹងទ្រព្យសម្បត្តិរបស់យើង។</w:t>
      </w:r>
    </w:p>
    <w:p/>
    <w:p>
      <w:r xmlns:w="http://schemas.openxmlformats.org/wordprocessingml/2006/main">
        <w:t xml:space="preserve">2. សារៈសំខាន់នៃការជឿទុកចិត្តលើព្រះនៅក្នុងគ្រាលំបាក។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 ដោយការអរព្រះគុណ ចូរបង្ហាញសំណើរបស់អ្នកទៅកាន់ព្រះ។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ម៉ាថាយ 6:19-21 -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តែ​ត្រូវ​ប្រមូល​ទ្រព្យ​សម្បត្តិ​សម្រាប់​ខ្លួន​ឯង​នៅ​ស្ថានសួគ៌ ជា​កន្លែង​ដែល​កន្លាត ឬ​ច្រែះ​បំផ្លាញ និង​កន្លែង​ដែល​ចោរ។ កុំលួចចូល។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២ ពង្សាវតារក្សត្រ 18:16 នៅ​គ្រា​នោះ ព្រះ‌បាទ​ហេសេគា​បាន​កាត់​មាស​ចេញ​ពី​ទ្វារ​ព្រះ‌វិហារ​នៃ​ព្រះ‌អម្ចាស់ និង​ពី​សសរ​ដែល​ហេសេគា​ជា​ស្ដេច​ស្រុក​យូដា​បាន​ត្រួត​លើ ហើយ​ប្រគល់​ទៅ​ស្ដេច​ស្រុក​អាស្ស៊ីរី។</w:t>
      </w:r>
    </w:p>
    <w:p/>
    <w:p>
      <w:r xmlns:w="http://schemas.openxmlformats.org/wordprocessingml/2006/main">
        <w:t xml:space="preserve">ព្រះបាទ​ហេសេគា ជា​ស្ដេច​ស្រុក​យូដា បាន​ដក​មាស​ចេញ​ពី​ទ្វារ និង​សសរ​នៃ​ព្រះ​វិហារ​របស់​ព្រះអម្ចាស់ ហើយ​ប្រគល់​ទៅ​ស្ដេច​ស្រុក​អាស្ស៊ីរី។</w:t>
      </w:r>
    </w:p>
    <w:p/>
    <w:p>
      <w:r xmlns:w="http://schemas.openxmlformats.org/wordprocessingml/2006/main">
        <w:t xml:space="preserve">1. គ្រោះថ្នាក់នៃការសម្របសម្រួល: កំហុសរបស់ហេសេគាក្នុង ពង្សាវតារក្សត្រទី 2 18:16</w:t>
      </w:r>
    </w:p>
    <w:p/>
    <w:p>
      <w:r xmlns:w="http://schemas.openxmlformats.org/wordprocessingml/2006/main">
        <w:t xml:space="preserve">2. Sacred and Secular: The tension of Faithfulness in 2 Kings 18:16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 ពង្សាវតារក្សត្រ 18:17 ស្ដេច​ស្រុក​អាស្ស៊ីរី​ចាត់​តាថាន រ៉ាបាសារី និង​រ៉ាបសាខេ ពី​ក្រុង​ឡាគីស​ទៅ​រក​ស្ដេច​ហេសេគា ដោយ​មាន​កង​ទ័ព​ដ៏​ធំ​មួយ​ប្រឆាំង​នឹង​ក្រុង​យេរូសាឡិម។ ពួក​គេ​ឡើង​ទៅ​ក្រុង​យេរូសាឡឹម។ លុះ​ឡើង​មក​ហើយ​ក៏​មក​ឈរ​នៅ​មាត់​អាង​ខាង​លើ ដែល​ស្ថិត​នៅ​ផ្លូវ​ធំ​នៃ​វាល​ស្រែ។</w:t>
      </w:r>
    </w:p>
    <w:p/>
    <w:p>
      <w:r xmlns:w="http://schemas.openxmlformats.org/wordprocessingml/2006/main">
        <w:t xml:space="preserve">ស្តេចហេសេគានៃក្រុងយេរូសាឡិមត្រូវបានវាយប្រហារដោយស្តេចអាស្ស៊ីរី និងពលទាហានដ៏ធំរបស់ទ្រង់ ដែលបានឡើងទៅកាន់ក្រុងយេរូសាឡិម ហើយឈរនៅមាត់អាងខាងលើក្នុងវាលស្រែពេញ។</w:t>
      </w:r>
    </w:p>
    <w:p/>
    <w:p>
      <w:r xmlns:w="http://schemas.openxmlformats.org/wordprocessingml/2006/main">
        <w:t xml:space="preserve">1. សារៈសំខាន់នៃការរៀបចំ និងការទុកចិត្តលើព្រះ</w:t>
      </w:r>
    </w:p>
    <w:p/>
    <w:p>
      <w:r xmlns:w="http://schemas.openxmlformats.org/wordprocessingml/2006/main">
        <w:t xml:space="preserve">2. ជំនះទុក្ខលំបាកក្នុងគ្រាលំបាក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2. ម៉ាថាយ 6:25-34 - "ដូច្នេះខ្ញុំប្រាប់អ្នកថាកុំខ្វល់ខ្វាយអំពីជីវិតរបស់អ្នក អ្វីដែលអ្នកនឹងបរិភោគ ឬអ្វីដែលអ្នកនឹងផឹក ឬអំពីរូបកាយរបស់អ្នក អ្វីដែលអ្នកនឹងដាក់នៅលើខ្លួនរបស់អ្នក មិនមែនជីវិតលើសពីអាហារនោះទេ។ ហើយរូបកាយ លើសសម្លៀកបំពាក់ឬ? ចូរក្រឡេកមើលសត្វស្លាបនៅលើអាកាសចុះ វាមិនសាបព្រោះ ឬច្រូតកាត់ ឬប្រមូលក្នុងជង្រុកទេ តែព្រះវរបិតារបស់អ្នកដែលគង់នៅស្ថានសួគ៌ទ្រង់ចិញ្ចឹមពួកវា។ តើអ្នករាល់គ្នាមិនមានតម្លៃជាងពួកវាទេ? តើអាចបន្ថែមរយៈពេលតែមួយម៉ោងដល់អាយុជីវិតរបស់គាត់បាន? ហើយហេតុអ្វីបានជាអ្នកខ្វល់ខ្វាយអំពីសម្លៀកបំពាក់? ពិចារណាមើលផ្កាលីលីនៃវាលដែលវាលូតលាស់: វាមិនមានការនឿយហត់ឬវិលទេខ្ញុំប្រាប់អ្នកថាសូម្បីតែសាឡូម៉ូននៅក្នុងសិរីល្អរបស់គាត់ក៏មិនត្រូវបានគេស្លៀកពាក់ដែរ។ ដូច​មួយ​ក្នុង​ចំណោម​របស់​ទាំង​នេះ​ដែរ ប៉ុន្តែ​ប្រសិន​បើ​ព្រះជាម្ចាស់​សម្លៀក​បំពាក់​ស្មៅ​នៅ​វាល​ដែល​ថ្ងៃ​នេះ​នៅ​រស់ ហើយ​ថ្ងៃ​ស្អែក​ត្រូវ​គេ​បោះ​ចូល​ក្នុង​ឡ នោះ​ទ្រង់​នឹង​មិន​ស្លៀក​ពាក់​អ្នក​ច្រើន​ទៀត​ទេ ឱ​អ្នក​មាន​ជំនឿ​តិច​អើយ ដូច្នេះ​កុំ​ព្រួយ​ដោយ​ពោល​ថា 'តើយើងនឹងញ៉ាំអ្វី?' ឬ 'តើយើងនឹងផឹកអ្វី?' ឬ 'តើយើងនឹងពាក់អ្វី?' ដ្បិត​សាសន៍​ដទៃ​ស្វែង​រក​របស់​ទាំង​នេះ ហើយ​ព្រះវរបិតា​របស់​អ្នក​ដែល​គង់​នៅ​ស្ថានសួគ៌​ជ្រាប​ថា អ្នក​រាល់​គ្នា​ត្រូវ​ការ​របស់​ទាំង​អស់ ប៉ុន្តែ ចូរ​ស្វែង​រក​នគរ​ព្រះ និង​សេចក្ដី​សុចរិត​របស់​ទ្រង់​ជា​មុន​សិន នោះ​អ្វីៗ​ទាំង​អស់​នឹង​បាន​បន្ថែម​មក​ក្នុង​អ្នក​រាល់​គ្នា»។</w:t>
      </w:r>
    </w:p>
    <w:p/>
    <w:p>
      <w:r xmlns:w="http://schemas.openxmlformats.org/wordprocessingml/2006/main">
        <w:t xml:space="preserve">២ ពង្សាវតារក្សត្រ 18:18 កាល​គេ​ហៅ​ទៅ​ព្រះ‌រាជា​ហើយ នោះ​មាន​អេលាគីម ជា​កូន​ហ៊ីលគីយ៉ា ដែល​ជា​អ្នក​ត្រួត​លើ​ផ្ទះ សេបណា ជា​ស្មៀន និង​យ៉ូអា ជា​កូន​អេសាភ ជា​អ្នក​កត់​ត្រា។</w:t>
      </w:r>
    </w:p>
    <w:p/>
    <w:p>
      <w:r xmlns:w="http://schemas.openxmlformats.org/wordprocessingml/2006/main">
        <w:t xml:space="preserve">អេលីយ៉ាគីម សេបណា និង​យ៉ូអា ត្រូវ​បាន​ស្ដេច​កោះ​ហៅ ហើយ​ឆ្លើយ​តប​នឹង​ការ​ហៅ​របស់​គាត់។</w:t>
      </w:r>
    </w:p>
    <w:p/>
    <w:p>
      <w:r xmlns:w="http://schemas.openxmlformats.org/wordprocessingml/2006/main">
        <w:t xml:space="preserve">1. ស្តាប់បង្គាប់ព្រះ - ពង្សាវតារក្សត្រទី 2 18:18</w:t>
      </w:r>
    </w:p>
    <w:p/>
    <w:p>
      <w:r xmlns:w="http://schemas.openxmlformats.org/wordprocessingml/2006/main">
        <w:t xml:space="preserve">2. ចូរ​ស្មោះ​ត្រង់​នឹង​ស្ដេច - ពង្សាវតារក្សត្រ​ទី ២ ១៨:១៨</w:t>
      </w:r>
    </w:p>
    <w:p/>
    <w:p>
      <w:r xmlns:w="http://schemas.openxmlformats.org/wordprocessingml/2006/main">
        <w:t xml:space="preserve">1. រ៉ូម 13:1-7 - សូមអោយព្រលឹងទាំងអស់ចុះចូលនឹងអំណាចដ៏ខ្ពង់ខ្ពស់។</w:t>
      </w:r>
    </w:p>
    <w:p/>
    <w:p>
      <w:r xmlns:w="http://schemas.openxmlformats.org/wordprocessingml/2006/main">
        <w:t xml:space="preserve">2. ពេត្រុសទី១ ៤:១០-១១ - ដូចដែលមនុស្សគ្រប់រូបបានទទួលអំណោយនោះ ទោះជាដូច្នេះក៏ដោយ ក៏បម្រើគ្នាទៅវិញទៅមក ក្នុងនាមជាអ្នកបម្រើដ៏ល្អនៃព្រះគុណដ៏ច្រើននៃព្រះ។</w:t>
      </w:r>
    </w:p>
    <w:p/>
    <w:p>
      <w:r xmlns:w="http://schemas.openxmlformats.org/wordprocessingml/2006/main">
        <w:t xml:space="preserve">២ ពង្សាវតារក្សត្រ 18:19 ព្រះ‌បាទ​រ៉ាបសាខេ​មាន​ព្រះ‌បន្ទូល​ទៅ​គេ​ថា៖ «ឥឡូវ​នេះ ចូរ​និយាយ​ទៅ​កាន់​ហេសេគា​ថា ស្តេច​ដ៏​អស្ចារ្យ គឺ​ជា​ស្តេច​ស្រុក​អាស្ស៊ីរី​មាន​ព្រះ‌បន្ទូល​ថា តើ​នេះ​ជា​ទី​ទុក​ចិត្ត​អ្វី?</w:t>
      </w:r>
    </w:p>
    <w:p/>
    <w:p>
      <w:r xmlns:w="http://schemas.openxmlformats.org/wordprocessingml/2006/main">
        <w:t xml:space="preserve">រ៉ាបសាខេ ជា​ស្ដេច​ស្រុក​អាស្ស៊ីរី បាន​ចោទ​ប្រកាន់​ហេសេគា ដោយ​សួរ​ថា​គាត់​មាន​ទំនុក​ចិត្ត​អ្វី​ខ្លះ​ក្នុង​ការ​ទុក​ចិត្ត​លើ​អំណាច​របស់​ខ្លួន។</w:t>
      </w:r>
    </w:p>
    <w:p/>
    <w:p>
      <w:r xmlns:w="http://schemas.openxmlformats.org/wordprocessingml/2006/main">
        <w:t xml:space="preserve">1. ទុក​ចិត្ត​លើ​ព្រះ​អម្ចាស់ មិន​មែន​ខ្លួន​ឯង​ទេ - សុភាសិត ៣:៥-៦</w:t>
      </w:r>
    </w:p>
    <w:p/>
    <w:p>
      <w:r xmlns:w="http://schemas.openxmlformats.org/wordprocessingml/2006/main">
        <w:t xml:space="preserve">2. យកឈ្នះលើការសង្ស័យ និងការភ័យខ្លាច - អេសាយ ៤១:១០-១៣</w:t>
      </w:r>
    </w:p>
    <w:p/>
    <w:p>
      <w:r xmlns:w="http://schemas.openxmlformats.org/wordprocessingml/2006/main">
        <w:t xml:space="preserve">១.អេសាយ ១០:១២-១៥</w:t>
      </w:r>
    </w:p>
    <w:p/>
    <w:p>
      <w:r xmlns:w="http://schemas.openxmlformats.org/wordprocessingml/2006/main">
        <w:t xml:space="preserve">២. ទំនុកដំកើង ១១៨:៨-៩</w:t>
      </w:r>
    </w:p>
    <w:p/>
    <w:p>
      <w:r xmlns:w="http://schemas.openxmlformats.org/wordprocessingml/2006/main">
        <w:t xml:space="preserve">២ ពង្សាវតារក្សត្រ 18:20 ទ្រង់​មាន​ព្រះ‌បន្ទូល​ថា អញ​មាន​ឱវាទ និង​កម្លាំង​សម្រាប់​ច្បាំង។ តើ​អ្នក​ទុក​ចិត្ត​នរណា​ថា​អ្នក​បះបោរ​នឹង​ខ្ញុំ?</w:t>
      </w:r>
    </w:p>
    <w:p/>
    <w:p>
      <w:r xmlns:w="http://schemas.openxmlformats.org/wordprocessingml/2006/main">
        <w:t xml:space="preserve">ស្ដេច​នៃ​ស្រុក​អាស្ស៊ីរី​សួរ​អំពី​ការ​ទុក​ចិត្ត​របស់​ប្រជាជន​យូដា​ក្នុង​ការ​ប្រឹក្សា​និង​កម្លាំង​ប្រឆាំង​នឹង​សង្គ្រាម ដោយ​សួរ​អ្នក​ដែល​ពួកគេ​បះបោរ​ប្រឆាំង។</w:t>
      </w:r>
    </w:p>
    <w:p/>
    <w:p>
      <w:r xmlns:w="http://schemas.openxmlformats.org/wordprocessingml/2006/main">
        <w:t xml:space="preserve">1. កម្លាំងនៃសេចក្តីជំនឿរបស់យើង៖ មានជំនឿលើព្រះ ហើយជឿជាក់លើកម្លាំងរបស់ទ្រង់ សូម្បីតែនៅក្នុងសង្គ្រាមក៏ដោយ។</w:t>
      </w:r>
    </w:p>
    <w:p/>
    <w:p>
      <w:r xmlns:w="http://schemas.openxmlformats.org/wordprocessingml/2006/main">
        <w:t xml:space="preserve">2. Bewise in our trust: ការពឹងផ្អែកលើព្រះ និងព្រះបន្ទូលរបស់ទ្រង់ ជាជាងការជឿទុកចិត្តលើពាក្យឥតប្រយោជន៍។</w:t>
      </w:r>
    </w:p>
    <w:p/>
    <w:p>
      <w:r xmlns:w="http://schemas.openxmlformats.org/wordprocessingml/2006/main">
        <w:t xml:space="preserve">ទំនុកតម្កើង 20:7 អ្នក​ខ្លះ​ទុក​ចិត្ត​លើ​រទេះ​ចំបាំង និង​ខ្លះ​ទៀត​ជិះ​សេះ ប៉ុន្តែ​យើង​ទុក​ចិត្ត​លើ​ព្រះនាម​នៃ​ព្រះ‌អម្ចាស់ ជា​ព្រះ​នៃ​យើង។</w:t>
      </w:r>
    </w:p>
    <w:p/>
    <w:p>
      <w:r xmlns:w="http://schemas.openxmlformats.org/wordprocessingml/2006/main">
        <w:t xml:space="preserve">2. ទំនុកតម្កើង 118:8: ការ​ពឹង​ផ្អែក​លើ​ព្រះ​យេហូវ៉ា ប្រសើរ​ជាង​ទុក​ចិត្ត​លើ​មនុស្ស។</w:t>
      </w:r>
    </w:p>
    <w:p/>
    <w:p>
      <w:r xmlns:w="http://schemas.openxmlformats.org/wordprocessingml/2006/main">
        <w:t xml:space="preserve">២ ពង្សាវតារក្សត្រ 18:21 ឥឡូវ​នេះ មើល​ចុះ អ្នក​ទុក​ចិត្ត​លើ​ដំបង​នៃ​ដើម​ត្រែង​ដែល​មាន​ស្នាម​ជាំ​នេះ សូម្បី​តែ​ទៅ​លើ​ស្រុក​អេស៊ីព្ទ ដែល​បើ​អ្នក​ណា​ទំលាក់ នោះ​វា​នឹង​ចូល​ទៅ​ក្នុង​ដៃ ហើយ​ទម្លុះ​វា​ទៅ។ ទុកចិត្តលើគាត់។</w:t>
      </w:r>
    </w:p>
    <w:p/>
    <w:p>
      <w:r xmlns:w="http://schemas.openxmlformats.org/wordprocessingml/2006/main">
        <w:t xml:space="preserve">ហោរា​អេសាយ​ព្រមាន​ប្រឆាំង​នឹង​ការ​ទុក​ចិត្ត​ក្នុង​ប្រទេស​អេស៊ីប ព្រោះ​វា​នឹង​នាំ​ឲ្យ​មាន​តែ​ការ​ខក​ចិត្ត និង​ការ​ឈឺ​ចាប់។</w:t>
      </w:r>
    </w:p>
    <w:p/>
    <w:p>
      <w:r xmlns:w="http://schemas.openxmlformats.org/wordprocessingml/2006/main">
        <w:t xml:space="preserve">1. ជឿលើព្រះ មិនមែនអេហ្ស៊ីបទេ។</w:t>
      </w:r>
    </w:p>
    <w:p/>
    <w:p>
      <w:r xmlns:w="http://schemas.openxmlformats.org/wordprocessingml/2006/main">
        <w:t xml:space="preserve">2. អំណាចនៃការពឹងផ្អែកលើព្រះ</w:t>
      </w:r>
    </w:p>
    <w:p/>
    <w:p>
      <w:r xmlns:w="http://schemas.openxmlformats.org/wordprocessingml/2006/main">
        <w:t xml:space="preserve">1. អេសាយ 30:2-3 - "ដែលដើរដើម្បីចុះទៅស្រុកអេស៊ីប, មិនបានសុំពីមាត់របស់ខ្ញុំ, ដើម្បីពង្រឹងខ្លួនឯងនៅក្នុងកម្លាំងរបស់ផារ៉ោន, និងដើម្បីទុកចិត្តលើស្រមោលនៃប្រទេសអេស៊ីប!"</w:t>
      </w:r>
    </w:p>
    <w:p/>
    <w:p>
      <w:r xmlns:w="http://schemas.openxmlformats.org/wordprocessingml/2006/main">
        <w:t xml:space="preserve">2. យេរេមា 17:5-8 - "ព្រះអម្ចាស់​មាន​ព្រះបន្ទូល​ដូច​ត​ទៅ: អ្នក​ណា​ដែល​ទុក​ចិត្ត​លើ​មនុស្ស ហើយ​បង្កើត​ដៃ​ជា​សាច់ ហើយ​ចិត្ត​របស់​អ្នក​នោះ​ចាក​ចេញ​ពី​ព្រះ​អម្ចាស់​ទៅ"។</w:t>
      </w:r>
    </w:p>
    <w:p/>
    <w:p>
      <w:r xmlns:w="http://schemas.openxmlformats.org/wordprocessingml/2006/main">
        <w:t xml:space="preserve">២ ពង្សាវតារក្សត្រ 18:22 ប៉ុន្តែ​ប្រសិន​បើ​អ្នក​រាល់​គ្នា​និយាយ​មក​ខ្ញុំ​ថា យើង​ទុក​ចិត្ត​លើ​ព្រះ‌អម្ចាស់ ជា​ព្រះ​នៃ​យើង​ហើយ មិន​មែន​ថា​ទ្រង់​ដែល​យក​ទីសក្ការៈ និង​អាសនៈ​របស់​ព្រះ‌បាទ​ហេសេគា​ទៅ​ឡើយ ហើយ​មាន​ព្រះ‌បន្ទូល​ទៅ​យូដា និង​ក្រុង​យេរូ‌សាឡឹម​ថា ចូរ​អ្នក​រាល់​គ្នា​ថ្វាយ​បង្គំ​នៅ​មុខ​អាសនៈ​នេះ។ នៅក្រុងយេរូសាឡឹម?</w:t>
      </w:r>
    </w:p>
    <w:p/>
    <w:p>
      <w:r xmlns:w="http://schemas.openxmlformats.org/wordprocessingml/2006/main">
        <w:t xml:space="preserve">ហេសេគា​បាន​រុះរើ​ទីសក្ការៈ និង​អាសនៈ​នៃ​ការ​ថ្វាយបង្គំ​រូប​ព្រះ ហើយ​បាន​បង្គាប់​ប្រជាជន​យូដា និង​ក្រុង​យេរូសាឡិម​ឲ្យ​ថ្វាយបង្គំ​តែ​នៅ​អាសនៈ​ក្នុង​ក្រុង​យេរូសាឡិម​ប៉ុណ្ណោះ។</w:t>
      </w:r>
    </w:p>
    <w:p/>
    <w:p>
      <w:r xmlns:w="http://schemas.openxmlformats.org/wordprocessingml/2006/main">
        <w:t xml:space="preserve">1. ទុកចិត្តលើព្រះអម្ចាស់ ហើយថ្វាយបង្គំទ្រង់តែម្នាក់ឯង។</w:t>
      </w:r>
    </w:p>
    <w:p/>
    <w:p>
      <w:r xmlns:w="http://schemas.openxmlformats.org/wordprocessingml/2006/main">
        <w:t xml:space="preserve">2. សារៈសំខាន់នៃការធ្វើតាមបញ្ជារបស់ព្រះ និងរក្សាការស្តាប់បង្គាប់តាមព្រះហឫទ័យរបស់ទ្រង់។</w:t>
      </w:r>
    </w:p>
    <w:p/>
    <w:p>
      <w:r xmlns:w="http://schemas.openxmlformats.org/wordprocessingml/2006/main">
        <w:t xml:space="preserve">១. អេសាយ ៣៧:១៤-២០</w:t>
      </w:r>
    </w:p>
    <w:p/>
    <w:p>
      <w:r xmlns:w="http://schemas.openxmlformats.org/wordprocessingml/2006/main">
        <w:t xml:space="preserve">២.ចោទិយកថា ៦:១៣-១៥</w:t>
      </w:r>
    </w:p>
    <w:p/>
    <w:p>
      <w:r xmlns:w="http://schemas.openxmlformats.org/wordprocessingml/2006/main">
        <w:t xml:space="preserve">២ ពង្សាវតារក្សត្រ 18:23 ដូច្នេះ ឥឡូវ​នេះ ខ្ញុំ​សូម​ឲ្យ​អ្នក​ស្បថ​នឹង​ស្តេច​អាស្ស៊ីរី ជា​ព្រះ​អម្ចាស់​របស់​ខ្ញុំ ហើយ​យើង​នឹង​ប្រគល់​សេះ​ពីរ​ពាន់​ក្បាល​ឲ្យ​អ្នក បើ​សិន​ជា​អ្នក​អាច​ដាក់​អ្នក​ជិះ​លើ​វា​បាន។</w:t>
      </w:r>
    </w:p>
    <w:p/>
    <w:p>
      <w:r xmlns:w="http://schemas.openxmlformats.org/wordprocessingml/2006/main">
        <w:t xml:space="preserve">ស្តេច​ហេសេគា​បាន​ទូល​សុំ​ឲ្យ​ស្តេច​អាស្ស៊ីរី​មាន​បទ​ឈប់​បាញ់ ដោយ​ថ្វាយ​ទ្រង់​នូវ​សេះ​ពីរ​ពាន់​ក្បាល ប្រសិន​បើ​ស្តេច​អាសស៊ើរ​អាច​ផ្តល់​អ្នក​ជិះ​សម្រាប់​ពួក​គេ។</w:t>
      </w:r>
    </w:p>
    <w:p/>
    <w:p>
      <w:r xmlns:w="http://schemas.openxmlformats.org/wordprocessingml/2006/main">
        <w:t xml:space="preserve">1. អំណាចនៃការចរចា៖ របៀបស្វែងរកការសម្របសម្រួលក្នុងស្ថានភាពលំបាក</w:t>
      </w:r>
    </w:p>
    <w:p/>
    <w:p>
      <w:r xmlns:w="http://schemas.openxmlformats.org/wordprocessingml/2006/main">
        <w:t xml:space="preserve">2. The Strength of Self-Reliance: របៀប​ពឹង​លើ​សមត្ថភាព​របស់​ខ្លួន​ឯង​ដើម្បី​ជោគជ័យ</w:t>
      </w:r>
    </w:p>
    <w:p/>
    <w:p>
      <w:r xmlns:w="http://schemas.openxmlformats.org/wordprocessingml/2006/main">
        <w:t xml:space="preserve">1. សុភាសិត 21:5 - ផែនការ​របស់​អ្នក​ឧស្សាហ៍​ព្យាយាម​នាំ​ទៅ​រក​ភាព​បរិបូរ ប៉ុន្តែ​អ្នក​ណា​ដែល​ប្រញាប់​ទៅ​រក​តែ​ភាព​ក្រី​ក្រ​ប៉ុណ្ណោះ។</w:t>
      </w:r>
    </w:p>
    <w:p/>
    <w:p>
      <w:r xmlns:w="http://schemas.openxmlformats.org/wordprocessingml/2006/main">
        <w:t xml:space="preserve">2. ម៉ាថាយ 6:25-34 - ដូច្នេះ ខ្ញុំប្រាប់អ្នកថា កុំខ្វល់ខ្វាយអំពីជីវិតរបស់អ្នក អ្វីដែលអ្នកនឹងបរិភោគ ឬអ្វីដែលអ្នកនឹងផឹក ឬអំពីរូបកាយរបស់អ្នក អ្វីដែលអ្នកនឹងពាក់។ តើ​ជីវិត​មិន​លើស​អាហារ ហើយ​រូបកាយ​ក៏​លើស​សម្លៀកបំពាក់​ដែរ​ឬ?</w:t>
      </w:r>
    </w:p>
    <w:p/>
    <w:p>
      <w:r xmlns:w="http://schemas.openxmlformats.org/wordprocessingml/2006/main">
        <w:t xml:space="preserve">២ ពង្សាវតារក្សត្រ 18:24 ធ្វើ​ដូច​ម្ដេច​ក៏​អ្នក​បែរ​មុខ​ចេញ​ពី​មេទ័ព​តូច​ជាង​គេ​ក្នុង​ចំណោម​អ្នក​បម្រើ​របស់​ចៅហ្វាយ ហើយ​ទុក​ចិត្ត​លើ​ស្រុក​អេស៊ីព្ទ​លើ​រទេះ​ចំបាំង និង​ទ័ព​សេះ?</w:t>
      </w:r>
    </w:p>
    <w:p/>
    <w:p>
      <w:r xmlns:w="http://schemas.openxmlformats.org/wordprocessingml/2006/main">
        <w:t xml:space="preserve">ព្យាការី​អេសាយ​បាន​ចោទ​ប្រកាន់​ស្ដេច​ហេសេគា​ឲ្យ​ពឹង​លើ​ព្រះ​ជំនួស​អេហ្ស៊ីប​សម្រាប់​ការ​ការពារ និង​កម្លាំង។</w:t>
      </w:r>
    </w:p>
    <w:p/>
    <w:p>
      <w:r xmlns:w="http://schemas.openxmlformats.org/wordprocessingml/2006/main">
        <w:t xml:space="preserve">1. ចូរ​ទុក​ចិត្ត​លើ​ព្រះ​យេហូវ៉ា​ដោយ​អស់​ពី​កម្លាំង​របស់​អ្នក (២ពង្សាវតារក្សត្រ ១៨:២៤)</w:t>
      </w:r>
    </w:p>
    <w:p/>
    <w:p>
      <w:r xmlns:w="http://schemas.openxmlformats.org/wordprocessingml/2006/main">
        <w:t xml:space="preserve">2. ពឹង​លើ​អេស៊ីប​ជា​ជាង​ព្រះ (2ពង្សាវតារក្សត្រ 18:24)</w:t>
      </w:r>
    </w:p>
    <w:p/>
    <w:p>
      <w:r xmlns:w="http://schemas.openxmlformats.org/wordprocessingml/2006/main">
        <w:t xml:space="preserve">សុភាសិត 3:5-6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ចូរ​ទទួល​ស្គាល់​ទ្រង់​តាម​គ្រប់​មធ្យោបាយ​របស់​អ្នក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ទំនុកតម្កើង 118:8 ការ​ទុក​ចិត្ត​លើ​ព្រះ‌អម្ចាស់ ប្រសើរ​ជាង​ទុក​ចិត្ត​មនុស្ស។</w:t>
      </w:r>
    </w:p>
    <w:p/>
    <w:p>
      <w:r xmlns:w="http://schemas.openxmlformats.org/wordprocessingml/2006/main">
        <w:t xml:space="preserve">២ ពង្សាវតារក្សត្រ 18:25 តើ​ឥឡូវ​នេះ​ខ្ញុំ​ឡើង​មក​ដោយ​គ្មាន​ព្រះ‌យេហូវ៉ា​ប្រឆាំង​នឹង​កន្លែង​នេះ​ឬ​ទេ? ព្រះអម្ចាស់​មាន​ព្រះបន្ទូល​មក​ខ្ញុំ​ថា៖ «ចូរ​ឡើង​ទៅ​វាយ​ប្រហារ​ស្រុក​នេះ ហើយ​កម្ទេច​ចោល។</w:t>
      </w:r>
    </w:p>
    <w:p/>
    <w:p>
      <w:r xmlns:w="http://schemas.openxmlformats.org/wordprocessingml/2006/main">
        <w:t xml:space="preserve">នៅក្នុង ពង្សាវតារក្សត្រទី 2 18:25 ព្រះបានបង្គាប់ស្តេចឱ្យទៅវាយលុកទឹកដី ហើយបំផ្លាញវាចោល។</w:t>
      </w:r>
    </w:p>
    <w:p/>
    <w:p>
      <w:r xmlns:w="http://schemas.openxmlformats.org/wordprocessingml/2006/main">
        <w:t xml:space="preserve">1. គោរពតាមបញ្ជារបស់ព្រះ - ពង្សាវតារក្សត្រទី 2 18:25</w:t>
      </w:r>
    </w:p>
    <w:p/>
    <w:p>
      <w:r xmlns:w="http://schemas.openxmlformats.org/wordprocessingml/2006/main">
        <w:t xml:space="preserve">2. ទុកចិត្តលើព្រះអម្ចាស់ - សុភាសិត 3:5-6</w:t>
      </w:r>
    </w:p>
    <w:p/>
    <w:p>
      <w:r xmlns:w="http://schemas.openxmlformats.org/wordprocessingml/2006/main">
        <w:t xml:space="preserve">1. អេសាយ 7:7 - "ដូច្នេះ ព្រះអម្ចាស់ផ្ទាល់នឹងប្រទានឱ្យអ្នកនូវទីសំគាល់មួយ មើលចុះ ស្ត្រីព្រហ្មចារីនឹងមានផ្ទៃពោះ ហើយបង្កើតបានកូនប្រុសមួយ ហើយនឹងដាក់ឈ្មោះថា អេម៉ាញូអែល"។</w:t>
      </w:r>
    </w:p>
    <w:p/>
    <w:p>
      <w:r xmlns:w="http://schemas.openxmlformats.org/wordprocessingml/2006/main">
        <w:t xml:space="preserve">2. រ៉ូម 8:28 - «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២ ពង្សាវតារក្សត្រ 18:26 លោក​អេលីយ៉ាគីម ជា​កូន​របស់​លោក​ហ៊ីលគីយ៉ា លោក​សេបណា និង​លោក​យ៉ូអា បាន​និយាយ​ទៅ​កាន់​រ៉ាបសាខេ​ថា៖ «ខ្ញុំ​អង្វរ​អ្នក​ជា​អ្នក​បម្រើ​របស់​លោក​ជា​ភាសា​ស៊ីរី។ ដ្បិត​យើង​យល់​ហើយ ហើយ​មិន​និយាយ​ជា​មួយ​នឹង​យើង​ជា​ភាសា​យូដា​តាម​ត្រចៀក​ប្រជាជន​ដែល​នៅ​តាម​ជញ្ជាំង​ឡើយ។</w:t>
      </w:r>
    </w:p>
    <w:p/>
    <w:p>
      <w:r xmlns:w="http://schemas.openxmlformats.org/wordprocessingml/2006/main">
        <w:t xml:space="preserve">បុរសបីនាក់ អេលាគីម សេបណា និងយ៉ូអា បានសុំរ៉ាបសាកានិយាយជាភាសាស៊ីរី ដូចពួកគេយល់ ជំនួសឱ្យភាសាយូដា ដើម្បីកុំឱ្យប្រជាជននៅលើជញ្ជាំងយល់។</w:t>
      </w:r>
    </w:p>
    <w:p/>
    <w:p>
      <w:r xmlns:w="http://schemas.openxmlformats.org/wordprocessingml/2006/main">
        <w:t xml:space="preserve">រាស្ដ្ររបស់ព្រះមានទំនួលខុសត្រូវក្នុងការការពារភាសារបស់ពួកគេពីការយល់ដោយអ្នកខាងក្រៅ។</w:t>
      </w:r>
    </w:p>
    <w:p/>
    <w:p>
      <w:r xmlns:w="http://schemas.openxmlformats.org/wordprocessingml/2006/main">
        <w:t xml:space="preserve">2. យើងគួរចងចាំជានិច្ចអំពីរបៀបដែលយើងប្រាស្រ័យទាក់ទងជាមួយអ្នកដទៃ ជាពិសេសនៅពេលដែលយើងស្ថិតក្នុងឋានៈជាអ្នកមានអំណាច។</w:t>
      </w:r>
    </w:p>
    <w:p/>
    <w:p>
      <w:r xmlns:w="http://schemas.openxmlformats.org/wordprocessingml/2006/main">
        <w:t xml:space="preserve">1. ចោទិយកថា 6:4-9 - ចូរស្រឡាញ់ព្រះអម្ចាស់ជាព្រះរបស់អ្នកឱ្យអស់ពីចិត្ត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សុភាសិត 18:21 - អណ្ដាត​មាន​អំណាច​នៃ​ជីវិត​និង​សេចក្ដី​ស្លាប់ ហើយ​អ្នក​ណា​ដែល​ស្រឡាញ់​វា​នឹង​ស៊ី​ផ្លែ​របស់​វា។</w:t>
      </w:r>
    </w:p>
    <w:p/>
    <w:p>
      <w:r xmlns:w="http://schemas.openxmlformats.org/wordprocessingml/2006/main">
        <w:t xml:space="preserve">២ ពង្សាវតារក្សត្រ 18:27 ប៉ុន្តែ រ៉ាបសាខេ​មាន​ប្រសាសន៍​ទៅ​គេ​ថា៖ «តើ​ម្ចាស់​ខ្ញុំ​បាន​ចាត់​ខ្ញុំ​ឲ្យ​ទៅ​ឯ​ម្ចាស់​របស់​អ្នក ហើយ​ប្រាប់​អ្នក​ឲ្យ​និយាយ​ពាក្យ​ទាំង​នេះ​ឬ? តើលោកមិនចាត់ខ្ញុំអោយទៅជួបពួកអ្នកអង្គុយនៅលើជញ្ជាំង ដើម្បីអោយគេស៊ីលាមកខ្លួនឯង និងផឹកស្រាជាមួយបងប្អូនទេឬ?</w:t>
      </w:r>
    </w:p>
    <w:p/>
    <w:p>
      <w:r xmlns:w="http://schemas.openxmlformats.org/wordprocessingml/2006/main">
        <w:t xml:space="preserve">រ៉ាបសាខេ​បាន​ប្រមាថ​ប្រជាជន​ក្រុង​យេរូសាឡិម​ដោយ​ណែនាំ​ថា​ពួកគេ​គួរ​បរិភោគ​កាកសំណល់​របស់​ខ្លួន ហើយ​ផឹក​ទឹកនោម​របស់​ខ្លួន។</w:t>
      </w:r>
    </w:p>
    <w:p/>
    <w:p>
      <w:r xmlns:w="http://schemas.openxmlformats.org/wordprocessingml/2006/main">
        <w:t xml:space="preserve">1. ព្រះគុណរបស់ព្រះនៅកណ្តាលនៃការប្រមាថ</w:t>
      </w:r>
    </w:p>
    <w:p/>
    <w:p>
      <w:r xmlns:w="http://schemas.openxmlformats.org/wordprocessingml/2006/main">
        <w:t xml:space="preserve">2. អំណាចនៃពាក្យ</w:t>
      </w:r>
    </w:p>
    <w:p/>
    <w:p>
      <w:r xmlns:w="http://schemas.openxmlformats.org/wordprocessingml/2006/main">
        <w:t xml:space="preserve">1. អេភេសូរ ៤:២៩-៣១ - «កុំ​ឲ្យ​ពាក្យ​អាក្រក់​ចេញ​ពី​មាត់​អ្នក​រាល់​គ្នា​ឡើយ គឺ​មាន​តែ​ពាក្យ​ដែល​ល្អ​សម្រាប់​សង់​ឡើង​តាម​កាលៈទេសៈ ដើម្បី​ឲ្យ​បាន​សេចក្ដី​សប្បុរស​ដល់​អស់​អ្នក​ដែល​បាន​ឮ ហើយ​កុំ​ព្រួយ​ចិត្ត ព្រះវិញ្ញាណបរិសុទ្ធនៃព្រះ ដែលទ្រង់បានផ្សាភ្ជាប់នឹងថ្ងៃប្រោសលោះ សូមឲ្យអស់ទាំងសេចក្តីជូរចត់ សេចក្តីក្រោធ កំហឹង សេចក្តីក្រោធ និងការនិយាយបង្កាច់បង្ខូចចេញពីអ្នក ព្រមជាមួយនឹងសេចក្តីអាក្រក់ទាំងអស់”។</w:t>
      </w:r>
    </w:p>
    <w:p/>
    <w:p>
      <w:r xmlns:w="http://schemas.openxmlformats.org/wordprocessingml/2006/main">
        <w:t xml:space="preserve">2. សុភាសិត 18:21 - «សេចក្ដី​ស្លាប់​និង​ជីវិត​ស្ថិត​នៅ​ក្នុង​អំណាច​នៃ​អណ្ដាត ហើយ​អស់​អ្នក​ដែល​ស្រឡាញ់​វា​នឹង​ស៊ី​ផល»។</w:t>
      </w:r>
    </w:p>
    <w:p/>
    <w:p>
      <w:r xmlns:w="http://schemas.openxmlformats.org/wordprocessingml/2006/main">
        <w:t xml:space="preserve">២ ពង្សាវតារក្សត្រ 18:28 ព្រះ‌បាទ​រ៉ាបសាខេ​ក្រោក​ឈរ ហើយ​ស្រែក​ដោយ​សំឡេង​យ៉ាង​ខ្លាំង​ជា​ភាសា​យូដា រួច​មាន​ព្រះ‌បន្ទូល​ថា៖ «សូម​ស្ដាប់​ព្រះ‌បន្ទូល​របស់​ស្ដេច​ដ៏​អស្ចារ្យ ជា​ស្ដេច​ស្រុក​អាស្ស៊ីរី!</w:t>
      </w:r>
    </w:p>
    <w:p/>
    <w:p>
      <w:r xmlns:w="http://schemas.openxmlformats.org/wordprocessingml/2006/main">
        <w:t xml:space="preserve">Rabshakeh តំណាង​ស្ដេច​អាសស៊ើរ និយាយ​ទៅ​កាន់​ជន​ជាតិ​យូដា​ជា​ភាសា​របស់​ខ្លួន ហើយ​លើក​ទឹក​ចិត្ត​ពួក​គេ​ឲ្យ​ស្ដាប់​ពាក្យ​របស់​ស្ដេច​ដ៏​អស្ចារ្យ។</w:t>
      </w:r>
    </w:p>
    <w:p/>
    <w:p>
      <w:r xmlns:w="http://schemas.openxmlformats.org/wordprocessingml/2006/main">
        <w:t xml:space="preserve">ជារឿយៗព្រះគឺធំជាងអ្វីដែលយើងប្រហែលជាមានអារម្មណ៍នៅក្នុងកាលៈទេសៈបច្ចុប្បន្នរបស់យើង។</w:t>
      </w:r>
    </w:p>
    <w:p/>
    <w:p>
      <w:r xmlns:w="http://schemas.openxmlformats.org/wordprocessingml/2006/main">
        <w:t xml:space="preserve">2. យើងត្រូវរក្សាភាពស្មោះត្រង់ចំពោះព្រះដោយមិនគិតពីការប្រឆាំងដែលយើងអាចប្រឈមមុខ។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 ចោទិយកថា ៣១:៦ - «ចូរ​មាន​កម្លាំង​និង​ចិត្ត​ក្លាហាន កុំ​ខ្លាច​ឬ​ភ័យ​ខ្លាច​ដោយ​ព្រោះ​គេ​ឡើយ ដ្បិត​ព្រះ‌អម្ចាស់​ជា​ព្រះ​របស់​អ្នក​យាង​ទៅ​ជា​មួយ​នឹង​អ្នក ព្រះអង្គ​មិន​ដែល​ចាក​ចេញ​ពី​អ្នក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២ ពង្សាវតារក្សត្រ 18:29 ព្រះ‌រាជា​មាន​ព្រះ‌បន្ទូល​ថា៖ «កុំ​ឲ្យ​ហេសេគា​បញ្ឆោត​អ្នក​ឡើយ ដ្បិត​គាត់​នឹង​មិន​អាច​រំដោះ​អ្នក​ចេញ​ពី​កណ្ដាប់​ដៃ​របស់​គាត់​បាន​ឡើយ។</w:t>
      </w:r>
    </w:p>
    <w:p/>
    <w:p>
      <w:r xmlns:w="http://schemas.openxmlformats.org/wordprocessingml/2006/main">
        <w:t xml:space="preserve">ស្តេច​នៃ​ស្រុក​អាស្ស៊ីរី​ព្រមាន​ប្រជាជន​យូដា​កុំ​ឲ្យ​ត្រូវ​ហេសេគា​បញ្ឆោត​ឡើយ ដ្បិត​ហេសេគា​នឹង​មិន​អាច​ជួយ​ពួក​គេ​ឲ្យ​រួច​ពី​ការ​គ្រប់​គ្រង​របស់​អាសស៊ើរ​បាន​ឡើយ។</w:t>
      </w:r>
    </w:p>
    <w:p/>
    <w:p>
      <w:r xmlns:w="http://schemas.openxmlformats.org/wordprocessingml/2006/main">
        <w:t xml:space="preserve">1. អំណាចនៃក្តីសង្ឃឹមក្លែងក្លាយ៖ ធ្វើយ៉ាងណាកុំឲ្យចាញ់បោកការសន្យាក្លែងក្លាយ</w:t>
      </w:r>
    </w:p>
    <w:p/>
    <w:p>
      <w:r xmlns:w="http://schemas.openxmlformats.org/wordprocessingml/2006/main">
        <w:t xml:space="preserve">2. ស្វែងរកភាពខ្លាំងក្នុងភាពទន់ខ្សោយ៖ របៀបឈរយ៉ាងរឹងមាំក្នុងគ្រាលំបាក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2 កូរិនថូស 12:9-10 -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 ហេតុ​នេះ​ហើយ​បាន​ជា​ខ្ញុំ​នឹង​អួត​ខ្លួន​កាន់​តែ​រីក​រាយ​ពី​ភាព​ទន់​ខ្សោយ​របស់​ខ្ញុំ ដើម្បី​ឲ្យ​ឫទ្ធានុភាព​នៃ​ព្រះ​គ្រីស្ទ​បាន​សណ្ឋិត​លើ​ខ្ញុំ។</w:t>
      </w:r>
    </w:p>
    <w:p/>
    <w:p>
      <w:r xmlns:w="http://schemas.openxmlformats.org/wordprocessingml/2006/main">
        <w:t xml:space="preserve">២ ពង្សាវតារក្សត្រ 18:30 កុំ​ឲ្យ​ហេសេគា​ទុក​ចិត្ត​លើ​ព្រះ‌អម្ចាស់ ដោយ​ពោល​ថា ព្រះ‌អម្ចាស់​នឹង​រំដោះ​យើង​ខ្ញុំ​យ៉ាង​ពិត​ប្រាកដ ហើយ​ក្រុង​នេះ​នឹង​មិន​ត្រូវ​បាន​ប្រគល់​ទៅ​ក្នុង​កណ្ដាប់​ដៃ​របស់​ស្ដេច​ស្រុក​អាស្ស៊ីរី​ឡើយ។</w:t>
      </w:r>
    </w:p>
    <w:p/>
    <w:p>
      <w:r xmlns:w="http://schemas.openxmlformats.org/wordprocessingml/2006/main">
        <w:t xml:space="preserve">ព្រះបាទ​ហេសេគា​បាន​ដាស់តឿន​ជន​ជាតិ​អ៊ីស្រាអែល​កុំ​ឲ្យ​ទុក​ចិត្ត​លើ​ព្រះ‌អម្ចាស់ ដើម្បី​សង្គ្រោះ​ពួក​គេ​ពី​ស្ដេច​ស្រុក​អាស្ស៊ីរី ព្រោះ​ព្រះ‌អម្ចាស់​មិន​ចាំ​បាច់​រំដោះ​គេ​ឡើយ។</w:t>
      </w:r>
    </w:p>
    <w:p/>
    <w:p>
      <w:r xmlns:w="http://schemas.openxmlformats.org/wordprocessingml/2006/main">
        <w:t xml:space="preserve">1. ចូរ​ទុក​ចិត្ត​លើ​ព្រះ​យេហូវ៉ា តែ​កុំ​ពឹង​លើ​ទ្រង់​គ្រប់​យ៉ាង​ឡើយ - របាក្សត្រ​ទី​២ ១៦:៩</w:t>
      </w:r>
    </w:p>
    <w:p/>
    <w:p>
      <w:r xmlns:w="http://schemas.openxmlformats.org/wordprocessingml/2006/main">
        <w:t xml:space="preserve">2. សេចក្តីសង្ឃឹមរបស់យើងគឺនៅក្នុងព្រះអម្ចាស់ ទ្រង់ជាអ្នករំដោះយើង - អេសាយ 25:9</w:t>
      </w:r>
    </w:p>
    <w:p/>
    <w:p>
      <w:r xmlns:w="http://schemas.openxmlformats.org/wordprocessingml/2006/main">
        <w:t xml:space="preserve">1. 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2. អេសាយ 40:31 - ប៉ុន្តែអស់អ្នកដែលរង់ចាំព្រះអម្ចាស់នឹងបន្តកម្លាំងរបស់ពួកគេ។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 ពួក​គេ​នឹង​រត់​មិន​នឿយ​ហត់ ដើរ​មិន​ដួល។</w:t>
      </w:r>
    </w:p>
    <w:p/>
    <w:p>
      <w:r xmlns:w="http://schemas.openxmlformats.org/wordprocessingml/2006/main">
        <w:t xml:space="preserve">២ ពង្សាវតារក្សត្រ 18:31 កុំ​ស្តាប់​តាម​ព្រះ‌បាទ​ហេសេគា​ឡើយ ដ្បិត​ស្តេច​អាស្ស៊ីរី​មាន​ព្រះ‌បន្ទូល​ដូច្នេះ​ថា ចូរ​ធ្វើ​កិច្ច​ព្រម​ព្រៀង​ជា​មួយ​នឹង​ខ្ញុំ​ដោយ​អំណោយ ហើយ​ចេញ​មក​ឯ​ខ្ញុំ រួច​អ្នក​រាល់​គ្នា​បរិភោគ​ទំពាំង‌បាយជូរ​របស់​ខ្លួន និង​ផ្លែ​ឧទុម្ពរ​ទាំង​អស់។ ចូរ​អ្នក​រាល់​គ្នា​ផឹក​ទឹក​ក្នុង​អណ្ដូង​របស់​ខ្លួន។</w:t>
      </w:r>
    </w:p>
    <w:p/>
    <w:p>
      <w:r xmlns:w="http://schemas.openxmlformats.org/wordprocessingml/2006/main">
        <w:t xml:space="preserve">ហេសេគា​ត្រូវ​បាន​ដាស់តឿន​កុំ​ឲ្យ​ស្តាប់​ស្តេច​អាស្ស៊ីរី ដែល​ទាមទារ​ឲ្យ​គេ​ធ្វើ​កិច្ច​ព្រម​ព្រៀង​ជា​មួយ​នឹង​ទ្រង់ ជា​ថ្នូរ​នឹង​ការ​ទទួល​ទាន​ពី​ដើម​ទំពាំង‌បាយជូរ និង​ដើម​ឧទុម្ពរ ហើយ​ផឹក​ពី​ក្នុង​អាង​របស់​គេ។</w:t>
      </w:r>
    </w:p>
    <w:p/>
    <w:p>
      <w:r xmlns:w="http://schemas.openxmlformats.org/wordprocessingml/2006/main">
        <w:t xml:space="preserve">1. អំណាចនៃការគោរពប្រតិបត្តិ - ព្រះបញ្ជាយើងឱ្យស្តាប់បង្គាប់ទ្រង់ ត្បិតទ្រង់ជាអ្នកផ្តល់ និងជាអ្នកការពាររបស់យើង។</w:t>
      </w:r>
    </w:p>
    <w:p/>
    <w:p>
      <w:r xmlns:w="http://schemas.openxmlformats.org/wordprocessingml/2006/main">
        <w:t xml:space="preserve">2. ប្រឈមមុខនឹងការល្បួង - យើងត្រូវតែដឹងអំពីការល្បួងរបស់ពិភពលោក និងរបៀបដើម្បីឈរយ៉ាងរឹងមាំនៅក្នុងជំនឿរបស់យើង។</w:t>
      </w:r>
    </w:p>
    <w:p/>
    <w:p>
      <w:r xmlns:w="http://schemas.openxmlformats.org/wordprocessingml/2006/main">
        <w:t xml:space="preserve">1. ចោទិយកថា 6:13 - អ្នក​ត្រូវ​កោត​ខ្លាច​ដល់​ព្រះ‌អម្ចាស់ ជា​ព្រះ​របស់​អ្នក ហើយ​គោរព​បំរើ​ព្រះអង្គ ហើយ​ស្បថ​ដោយ​នាម​ព្រះអង្គ។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២ ពង្សាវតារក្សត្រ 18:32 រហូត​ដល់​ខ្ញុំ​មក​យក​ឯង​ទៅ​ឯ​ស្រុក​ដូច​ជា​ស្រុក​ឯង ដី​ពោត​និង​ស្រា ដី​នំប៉័ង និង​ចម្ការ​ទំពាំង‌បាយជូរ ជា​ស្រុក​ប្រេង​អូលីវ និង​ទឹកឃ្មុំ ដើម្បី​ឲ្យ​ឯង​រាល់​គ្នា​បាន​រស់​នៅ​មិន​ខាន។ ចូរ​ស្លាប់​ទៅ ហើយ​កុំ​ស្តាប់​តាម​ហេសេគា​ឡើយ នៅ​ពេល​ដែល​គាត់​បញ្ចុះ​បញ្ចូល​អ្នក ដោយ​ពោល​ថា ព្រះអម្ចាស់​នឹង​រំដោះ​យើង​ខ្ញុំ។</w:t>
      </w:r>
    </w:p>
    <w:p/>
    <w:p>
      <w:r xmlns:w="http://schemas.openxmlformats.org/wordprocessingml/2006/main">
        <w:t xml:space="preserve">ព្រះបាទ​ហេសេគា​បាន​ដាស់តឿន​ជន​ជាតិ​អ៊ីស្រាអែល​កុំ​ឲ្យ​ស្តាប់​លោក​ឡើយ ដ្បិត​ព្រះ‌អម្ចាស់​ទ្រង់​មិន​រំដោះ​គេ​ទេ រហូត​ទាល់​តែ​គេ​យក​ទៅ​ស្រុក​ដែល​មាន​ស្បៀង​អាហារ និង​ធនធាន​ច្រើន​ដូច​ជា​របស់​ខ្លួន។</w:t>
      </w:r>
    </w:p>
    <w:p/>
    <w:p>
      <w:r xmlns:w="http://schemas.openxmlformats.org/wordprocessingml/2006/main">
        <w:t xml:space="preserve">1. ការសន្យារបស់ព្រះក្នុងការផ្តល់ឱ្យ - A អំពីភាពស្មោះត្រង់របស់ព្រះដើម្បីផ្គត់ផ្គង់ដល់រាស្ដ្រទ្រង់ក្នុងគ្រាលំបាក។</w:t>
      </w:r>
    </w:p>
    <w:p/>
    <w:p>
      <w:r xmlns:w="http://schemas.openxmlformats.org/wordprocessingml/2006/main">
        <w:t xml:space="preserve">2. ការស្តាប់ព្រះសូរសៀងរបស់ព្រះ - អំពីសារៈសំខាន់នៃការស្តាប់ និងការស្តាប់បង្គាប់ព្រះ មិនថាក្នុងកាលៈទេសៈណាក៏ដោយ។</w:t>
      </w:r>
    </w:p>
    <w:p/>
    <w:p>
      <w:r xmlns:w="http://schemas.openxmlformats.org/wordprocessingml/2006/main">
        <w:t xml:space="preserve">1. ទំនុកតម្កើង 145:15-16 - ភ្នែក​មនុស្ស​ទាំង​អស់​សម្លឹង​មក​កាន់​អ្នក ហើយ​អ្នក​បាន​ផ្តល់​អាហារ​ដល់​ពួក​គេ​នៅ​ពេល​កំណត់។ អ្នកបើកដៃរបស់អ្នក; អ្នកបំពេញបំណងប្រាថ្នារបស់ភាវៈរស់ទាំងអស់។</w:t>
      </w:r>
    </w:p>
    <w:p/>
    <w:p>
      <w:r xmlns:w="http://schemas.openxmlformats.org/wordprocessingml/2006/main">
        <w:t xml:space="preserve">2. ម៉ាថាយ 6:25-26 - ហេតុនេះហើយបានជាខ្ញុំប្រាប់អ្នកថា កុំខ្វល់ខ្វាយអំពីជីវិតរបស់អ្នក អ្វីដែលអ្នកនឹងបរិភោគ ឬអ្វីដែលអ្នកនឹងផឹក ឬអំពីរូបកាយរបស់អ្នកនឹងអ្វីដែលអ្នកនឹងពាក់។ តើ​ជីវិត​មិន​លើស​អាហារ ហើយ​រូបកាយ​ក៏​លើស​សម្លៀកបំពាក់​ដែរ​ឬ?</w:t>
      </w:r>
    </w:p>
    <w:p/>
    <w:p>
      <w:r xmlns:w="http://schemas.openxmlformats.org/wordprocessingml/2006/main">
        <w:t xml:space="preserve">២ ពង្សាវតារក្សត្រ 18:33 តើ​ព្រះ​នៃ​ប្រជាជាតិ​ណា​មួយ​បាន​រំដោះ​ទឹក​ដី​របស់​ខ្លួន​ចេញ​ពី​កណ្ដាប់​ដៃ​របស់​ស្ដេច​អាស្ស៊ីរី​ឬ?</w:t>
      </w:r>
    </w:p>
    <w:p/>
    <w:p>
      <w:r xmlns:w="http://schemas.openxmlformats.org/wordprocessingml/2006/main">
        <w:t xml:space="preserve">ស្ដេច​ស្រុក​អាស្ស៊ីរី​បាន​ដណ្ដើម​យក​ទឹកដី​ជា​ច្រើន ហើយ​គ្មាន​ព្រះ​នៃ​ប្រជាជាតិ​ណា​អាច​រំដោះ​ទឹកដី​ពី​ស្ដេច​អាស្ស៊ីរី​បាន​ឡើយ។</w:t>
      </w:r>
    </w:p>
    <w:p/>
    <w:p>
      <w:r xmlns:w="http://schemas.openxmlformats.org/wordprocessingml/2006/main">
        <w:t xml:space="preserve">1. អំណាច និងអធិបតេយ្យភាពរបស់ព្រះ - អំណាចរបស់ទ្រង់គឺធំជាងកម្លាំងផ្សេងទៀតនៅលើផែនដី។</w:t>
      </w:r>
    </w:p>
    <w:p/>
    <w:p>
      <w:r xmlns:w="http://schemas.openxmlformats.org/wordprocessingml/2006/main">
        <w:t xml:space="preserve">2. តម្រូវការសម្រាប់សេចក្តីជំនឿ និងការជឿទុកចិត្ត - យើងត្រូវតែមានជំនឿលើព្រះ ហើយទុកចិត្តលើអំណាចរបស់ទ្រង់។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៤៦:១-៣ - «ព្រះទ្រង់ជាទីពឹងជ្រក និងជាកម្លាំងរបស់យើង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 គ្រហឹម និង​ពពុះ ទោះ​ជា​ភ្នំ​ញ័រ​ដោយ​ការ​ហើម​ក៏​ដោយ»។</w:t>
      </w:r>
    </w:p>
    <w:p/>
    <w:p>
      <w:r xmlns:w="http://schemas.openxmlformats.org/wordprocessingml/2006/main">
        <w:t xml:space="preserve">២ ពង្សាវតារក្សត្រ 18:34 តើ​ព្រះ​របស់​ក្រុង​ហាម៉ាត់ និង​ក្រុង​អើប៉ាត​នៅ​ឯ​ណា? តើព្រះរបស់សេផារវ៉ាអ៊ីម ហេណា និងអ៊ីវ៉ានៅឯណា? តើ​គេ​បាន​រំដោះ​ស្រុក​សាម៉ារី​ចេញ​ពី​ដៃ​របស់​យើង​ឬ?</w:t>
      </w:r>
    </w:p>
    <w:p/>
    <w:p>
      <w:r xmlns:w="http://schemas.openxmlformats.org/wordprocessingml/2006/main">
        <w:t xml:space="preserve">នៅក្នុង ពង្សាវតារក្សត្រទី 2 18:34 ព្រះទ្រង់សួរថានៅឯណាព្រះនៃទីក្រុងហាម៉ាត អាផាត សេផារវ៉ាអ៊ីម ហេណា និងអ៊ីវ៉ា ហើយបានចង្អុលប្រាប់ដោយវោហាសាស្ត្រថា គឺជាទ្រង់ដែលបានរំដោះក្រុងសាម៉ារីពីដៃរបស់ទ្រង់។</w:t>
      </w:r>
    </w:p>
    <w:p/>
    <w:p>
      <w:r xmlns:w="http://schemas.openxmlformats.org/wordprocessingml/2006/main">
        <w:t xml:space="preserve">1. អធិបតេយ្យភាពរបស់ព្រះ៖ របៀបដែលអំណាច និងសិទ្ធិអំណាចរបស់ព្រះឈានដល់លើសពីការយល់ដឹងរបស់យើង</w:t>
      </w:r>
    </w:p>
    <w:p/>
    <w:p>
      <w:r xmlns:w="http://schemas.openxmlformats.org/wordprocessingml/2006/main">
        <w:t xml:space="preserve">2. អំណាចនៃសេចក្តីជំនឿ៖ របៀបដែលកម្លាំងរបស់ព្រះត្រូវបានបង្ហាញតាមរយៈជំនឿរបស់យើង។</w:t>
      </w:r>
    </w:p>
    <w:p/>
    <w:p>
      <w:r xmlns:w="http://schemas.openxmlformats.org/wordprocessingml/2006/main">
        <w:t xml:space="preserve">1. អេសាយ 46:9-11 - ចូរនឹកចាំពីរឿងចាស់ពីអតីតកាល ដ្បិតខ្ញុំជាព្រះ ហើយគ្មាននរណាផ្សេងទៀតឡើយ។ ខ្ញុំជាព្រះ គ្មានអ្នកណាដូចខ្ញុំទេ</w:t>
      </w:r>
    </w:p>
    <w:p/>
    <w:p>
      <w:r xmlns:w="http://schemas.openxmlformats.org/wordprocessingml/2006/main">
        <w:t xml:space="preserve">២. រ៉ូម ៨:៣១​-​៣៩ - បើ​ដូច្នេះ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 ពង្សាវតារក្សត្រ 18:35 តើ​ក្នុង​ចំណោម​ព្រះ​នៃ​ប្រទេស​ទាំង​នោះ​ជា​អ្នក​ណា ដែល​បាន​រំដោះ​ប្រទេស​ចេញ​ពី​កណ្ដាប់​ដៃ​របស់​យើង ដើម្បី​ឲ្យ​ព្រះ‌អម្ចាស់​រំដោះ​ក្រុង​យេរូ‌សាឡឹម​ចេញ​ពី​ដៃ​របស់​យើង?</w:t>
      </w:r>
    </w:p>
    <w:p/>
    <w:p>
      <w:r xmlns:w="http://schemas.openxmlformats.org/wordprocessingml/2006/main">
        <w:t xml:space="preserve">ស្ដេច​ស្រុក​អាស្ស៊ីរី​ចំអក​ព្រះ​ដោយ​សួរ​ថា តើ​ព្រះ​នៃ​គ្រប់​ជាតិ​សាសន៍​ណា​ដែល​បាន​សង្គ្រោះ​រាស្ដ្រ​របស់​ខ្លួន​ពី​កណ្ដាប់​ដៃ​របស់​ទ្រង់ ហើយ​តើ​ព្រះអម្ចាស់​អាច​សង្គ្រោះ​ក្រុង​យេរូសាឡិម​ដោយ​របៀប​ណា?</w:t>
      </w:r>
    </w:p>
    <w:p/>
    <w:p>
      <w:r xmlns:w="http://schemas.openxmlformats.org/wordprocessingml/2006/main">
        <w:t xml:space="preserve">1. អំណាចរបស់ព្រះ: កម្លាំងចុងក្រោយ</w:t>
      </w:r>
    </w:p>
    <w:p/>
    <w:p>
      <w:r xmlns:w="http://schemas.openxmlformats.org/wordprocessingml/2006/main">
        <w:t xml:space="preserve">2. អធិករណ៍នៃព្រះ: ទ្រង់សោយរាជ្យកំពូល</w:t>
      </w:r>
    </w:p>
    <w:p/>
    <w:p>
      <w:r xmlns:w="http://schemas.openxmlformats.org/wordprocessingml/2006/main">
        <w:t xml:space="preserve">1. អេសាយ 45:21 - “ចូរ​ប្រកាស​អំពី​អ្វី​ដែល​ត្រូវ​កើត ចូរ​បង្ហាញ​ចុះ ចូរ​ឲ្យ​គេ​ប្រឹក្សា​ជា​មួយ​គ្នា តើ​អ្នក​ណា​បាន​ទាយ​ទុក​ជា​យូរ​មក​ហើយ តើ​អ្នក​ណា​បាន​ប្រកាស​តាំង​ពី​បុរាណ? ព្រះ​ក្រៅ​ពី​ខ្ញុំ ជា​ព្រះ​ដ៏​សុចរិត និង​ជា​ព្រះអង្គ​សង្គ្រោះ គ្មាន​នរណា​ក្រៅ​ពី​ខ្ញុំ​ឡើយ»។</w:t>
      </w:r>
    </w:p>
    <w:p/>
    <w:p>
      <w:r xmlns:w="http://schemas.openxmlformats.org/wordprocessingml/2006/main">
        <w:t xml:space="preserve">2. ទំនុកតម្កើង 115:3 - «តែ​ព្រះ​នៃ​យើង​រាល់​គ្នា​ទ្រង់​គង់​នៅ​ស្ថានសួគ៌ ទ្រង់​ធ្វើ​អ្វី​តាម​តែ​ចិត្ត»។</w:t>
      </w:r>
    </w:p>
    <w:p/>
    <w:p>
      <w:r xmlns:w="http://schemas.openxmlformats.org/wordprocessingml/2006/main">
        <w:t xml:space="preserve">២ ពង្សាវតារក្សត្រ 18:36 ប៉ុន្តែ ប្រជាជន​បាន​ស្ងប់​ស្ងាត់ ហើយ​មិន​បាន​ឆ្លើយ​តប​អ្វី​នឹង​ទ្រង់​ឡើយ ដ្បិត​ព្រះ‌រាជា​មាន​ព្រះ‌បន្ទូល​ថា កុំ​ឆ្លើយ​តប​នឹង​ទ្រង់​ឡើយ។</w:t>
      </w:r>
    </w:p>
    <w:p/>
    <w:p>
      <w:r xmlns:w="http://schemas.openxmlformats.org/wordprocessingml/2006/main">
        <w:t xml:space="preserve">ប្រជាជន​មិន​បាន​ឆ្លើយ​តប​នឹង​បញ្ជា​របស់​ស្ដេច​ទេ ហើយ​នៅ​ស្ងៀម។</w:t>
      </w:r>
    </w:p>
    <w:p/>
    <w:p>
      <w:r xmlns:w="http://schemas.openxmlformats.org/wordprocessingml/2006/main">
        <w:t xml:space="preserve">១៖ យើងត្រូវតែចងចាំជានិច្ច គោរពតាមបញ្ជារបស់មេដឹកនាំរបស់យើង។</w:t>
      </w:r>
    </w:p>
    <w:p/>
    <w:p>
      <w:r xmlns:w="http://schemas.openxmlformats.org/wordprocessingml/2006/main">
        <w:t xml:space="preserve">២៖ យើង​ត្រូវ​តែ​បង្ហាញ​ការ​គោរព​ចំពោះ​អ្នក​ដែល​មាន​អំណាច។</w:t>
      </w:r>
    </w:p>
    <w:p/>
    <w:p>
      <w:r xmlns:w="http://schemas.openxmlformats.org/wordprocessingml/2006/main">
        <w:t xml:space="preserve">១៖ អេភេសូរ ៦:១-៣ កូន​ចៅ​អើយ ចូរ​ស្តាប់​បង្គាប់​ឪពុក​ម្ដាយ​របស់​អ្នក​ក្នុង​ព្រះ‌អម្ចាស់ ដ្បិត​នេះ​ជា​ការ​ត្រឹម​ត្រូវ។ ចូរ​គោរព​ឪពុក​ម្តាយ​របស់​អ្នក ដែល​ជា​បញ្ញត្តិ​ដំបូង​ដោយ​ការ​សន្យា ដើម្បី​ឲ្យ​វា​បាន​ល្អ​ជាមួយ​អ្នក និង​ដើម្បី​ឲ្យ​អ្នក​មាន​អាយុ​វែង​នៅ​លើ​ផែនដី។</w:t>
      </w:r>
    </w:p>
    <w:p/>
    <w:p>
      <w:r xmlns:w="http://schemas.openxmlformats.org/wordprocessingml/2006/main">
        <w:t xml:space="preserve">២ រ៉ូម ១៣:១-២ «ត្រូវ​ឲ្យ​គ្រប់​គ្នា​ចុះ​ចូល​នឹង​អំណាច​គ្រប់​គ្រង ដ្បិត​គ្មាន​អំណាច​ណា​ក្រៅ​ពី​អំណាច​ដែល​ព្រះ​បាន​តាំង​ឡើង​ទេ អំណាច​ដែល​មាន​គឺ​ត្រូវ​បាន​បង្កើត​ឡើង​ដោយ​ព្រះ ហេតុ​ដូច្នេះ​ហើយ អ្នក​ណា​ដែល​បះ‌បោរ​ប្រឆាំង​នឹង​អ្នក​មាន​អំណាច នោះ​នឹង​បះបោរ​ប្រឆាំង។ អ្វី​ដែល​ព្រះ​បាន​បង្កើត​ឡើង ហើយ​អ្នក​ណា​ដែល​ធ្វើ​ដូច្នេះ​នឹង​នាំ​មក​នូវ​ការ​វិនិច្ឆ័យ​លើ​ខ្លួន​គេ»។</w:t>
      </w:r>
    </w:p>
    <w:p/>
    <w:p>
      <w:r xmlns:w="http://schemas.openxmlformats.org/wordprocessingml/2006/main">
        <w:t xml:space="preserve">២ ពង្សាវតារក្សត្រ 18:37 លោក​អេលាគីម ជា​កូន​របស់​លោក​ហ៊ីលគីយ៉ា ដែល​ជា​អ្នក​ត្រួត​លើ​ផ្ទះ សេបណា ជា​ស្មៀន និង​យ៉ូអា ជា​កូន​របស់​អេសាភ ជា​អ្នក​កត់​ត្រា បាន​មក​ឯ​ហេសេគា​ទាំង​ជួល​សម្លៀក​បំពាក់ ហើយ​ប្រាប់​គាត់​នូវ​ពាក្យ​របស់​រ៉ាបសាខេ។</w:t>
      </w:r>
    </w:p>
    <w:p/>
    <w:p>
      <w:r xmlns:w="http://schemas.openxmlformats.org/wordprocessingml/2006/main">
        <w:t xml:space="preserve">មន្ត្រីជាន់ខ្ពស់បីនាក់ អេលីយ៉ាគីម សេបណា និងយ៉ូអា បានធ្វើដំណើរទៅហេសេគាទាំងសម្លៀកបំពាក់រហែក ដើម្បីប្រាប់គាត់ពីពាក្យរ៉ាបសាខេ។</w:t>
      </w:r>
    </w:p>
    <w:p/>
    <w:p>
      <w:r xmlns:w="http://schemas.openxmlformats.org/wordprocessingml/2006/main">
        <w:t xml:space="preserve">1. មេរៀនពីជីវិតរបស់ហេសេគា - ជំនឿរបស់គាត់លើព្រះ ទោះជាមានទុក្ខលំបាកក៏ដោយ។</w:t>
      </w:r>
    </w:p>
    <w:p/>
    <w:p>
      <w:r xmlns:w="http://schemas.openxmlformats.org/wordprocessingml/2006/main">
        <w:t xml:space="preserve">2. អំណាចនៃការរួបរួម - របៀបដែលមន្ត្រីទាំងបីបង្ហាញពីសាមគ្គីភាពនិងភាពរឹងមាំក្នុងគ្រាលំបាក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2. អេសាយ 41:10 "ដូច្នេះកុំខ្លាចឡើយ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ខ្ញុំនឹងលើកអ្នកដោយដៃស្តាំដ៏សុចរិតរបស់ខ្ញុំ"។</w:t>
      </w:r>
    </w:p>
    <w:p/>
    <w:p>
      <w:r xmlns:w="http://schemas.openxmlformats.org/wordprocessingml/2006/main">
        <w:t xml:space="preserve">ពង្សាវតារក្សត្រទី 2 ជំពូកទី 19 បន្តដំណើររឿងអំពីការគំរាមកំហែងរបស់ជនជាតិអាសស៊ើរប្រឆាំងនឹងក្រុងយេរូសាឡិម និងការរំដោះដោយអព្ភូតហេតុដែលរៀបចំឡើងដោយព្រះ ដើម្បីឆ្លើយតបទៅនឹងការអធិស្ឋានរបស់ហេសេគា។</w:t>
      </w:r>
    </w:p>
    <w:p/>
    <w:p>
      <w:r xmlns:w="http://schemas.openxmlformats.org/wordprocessingml/2006/main">
        <w:t xml:space="preserve">កថាខណ្ឌទី១៖ ជំពូកចាប់ផ្តើមដោយការឆ្លើយតបរបស់ហេសេគាចំពោះសំបុត្រគំរាមកំហែងពីសេណាគារីប។ គាត់ចូលទៅក្នុងព្រះវិហារ ផ្សព្វផ្សាយសំបុត្រនៅចំពោះព្រះ ហើយអធិស្ឋានសុំការរំដោះ។ គាត់​ទទួល​ស្គាល់​អធិបតេយ្យភាព​របស់​ព្រះ ហើយ​អង្វរ​សុំ​អន្តរាគមន៍​របស់​ទ្រង់ (២ពង្សាវតារក្សត្រ ១៩:១-៤)។</w:t>
      </w:r>
    </w:p>
    <w:p/>
    <w:p>
      <w:r xmlns:w="http://schemas.openxmlformats.org/wordprocessingml/2006/main">
        <w:t xml:space="preserve">កថាខណ្ឌ​ទី​២៖ អេសាយ​ផ្ញើ​សារ​ទៅ​ហេសេគា ដោយ​ធានា​ថា​ព្រះ​បាន​ឮ​ការ​អធិស្ឋាន​របស់​គាត់ ហើយ​នឹង​ការពារ​ក្រុង​យេរូសាឡិម​ប្រឆាំង​នឹង​សេនណាឃែរីប។ អេសាយ​ព្យាករណ៍​ថា Sennacherib នឹង​មិន​ចូល ឬ​បាញ់​ព្រួញ​ចូល​ទៅ​ក្នុង​ក្រុង​យេរូសាឡឹម​ទេ ប៉ុន្តែ​នឹង​ត្រូវ​ត្រឡប់​មក​វិញ​ដោយ​ការ​ធ្វើ​អន្តរាគមន៍​ពី​ព្រះ (2ពង្សាវតារក្សត្រ 19:5-7)។</w:t>
      </w:r>
    </w:p>
    <w:p/>
    <w:p>
      <w:r xmlns:w="http://schemas.openxmlformats.org/wordprocessingml/2006/main">
        <w:t xml:space="preserve">កថាខណ្ឌទី 3: ពេលទទួលបានសារគំរាមកំហែងមួយទៀតពីសេនណាឆេរីប ហេសេគាបានយកវាទៅព្រះវិហារបរិសុទ្ធម្តងទៀត ហើយអធិស្ឋានដោយអស់ពីចិត្តចំពោះព្រះសម្រាប់សេចក្ដីសង្គ្រោះ។ ទ្រង់​អំពាវនាវ​ដល់​កិត្តិនាម​របស់​ព្រះ​ជា​ព្រះ​ដ៏​មាន​ព្រះជន្ម​ពិត ដែល​មាន​អំណាច​លើ​គ្រប់​ទាំង​សាសន៍ (២ពង្សាវតារក្សត្រ ១៩:៨-១៣)។</w:t>
      </w:r>
    </w:p>
    <w:p/>
    <w:p>
      <w:r xmlns:w="http://schemas.openxmlformats.org/wordprocessingml/2006/main">
        <w:t xml:space="preserve">កថាខណ្ឌទី 4: និទានរឿងរៀបរាប់អំពីរបៀបដែលអេសាយថ្លែងសារពីព្រះ ដើម្បីធានាដល់ហេសេគាអំពីផែនការរបស់ទ្រង់ដែលប្រកាសថាសេណាគារីបនឹងត្រូវចាញ់ យេរូសាឡិមបានរួចជីវិត ហើយយូដាត្រូវបានរក្សាទុកដោយសារការការពាររបស់ព្រះ (ពង្សាវតារក្សត្រ 19; 14-20) ។</w:t>
      </w:r>
    </w:p>
    <w:p/>
    <w:p>
      <w:r xmlns:w="http://schemas.openxmlformats.org/wordprocessingml/2006/main">
        <w:t xml:space="preserve">កថាខណ្ឌទី 5: ជំពូកបញ្ចប់ដោយដំណើររឿងអំពីរបៀបដែលទេវតារបស់ព្រះអម្ចាស់វាយប្រហារលើទាហានអាសស៊ើរមួយរយប្រាំបីម៉ឺនប្រាំពាន់នាក់ក្នុងមួយយប់។ ពេល​ភ្ញាក់​ពី​ដំណេក Sennacherib ត្រឡប់​មក​ទីក្រុង​នីនីវេ​វិញ​ដោយ​អាម៉ាស់​ជា​ទី​ដែល​គាត់​ត្រូវ​បាន​គេ​ធ្វើ​ឃាត​ដោយ​កូន​ប្រុស​របស់​គាត់ (ពង្សាវតារក្សត្រ 19; 35-37) ។</w:t>
      </w:r>
    </w:p>
    <w:p/>
    <w:p>
      <w:r xmlns:w="http://schemas.openxmlformats.org/wordprocessingml/2006/main">
        <w:t xml:space="preserve">សរុបមក ជំពូកទីដប់ប្រាំបួននៃ 2 ស្ដេចពណ៌នាអំពីការអធិស្ឋានរបស់ហេសេគាសម្រាប់ការរំដោះ ការធានារបស់ព្រះតាមរយៈអេសាយ ការគំរាមកំហែងពីសេណាចរីប ការសន្យាដ៏ទេវភាពនៃការការពារ។ អន្តរាគមន៍ដ៏ទេវភាពនៅពេលយប់ ការកម្ចាត់កងទ័ពអាសស៊ើរ។ សរុបមក ជំពូកនេះស្វែងយល់ពីប្រធានបទដូចជា ការទុកចិត្តលើព្រះ ក្នុងអំឡុងពេលមានវិបត្តិ ភាពគ្មានអំណាចនៃស្តេចមនុស្សនៅចំពោះមុខអំណាចដ៏ទេវភាព និងរបៀបដែលការអធិស្ឋានដ៏ក្លៀវក្លាអាចនាំទៅរកការអន្តរាគមន៍ និងការសង្គ្រោះដោយអព្ភូតហេតុ។</w:t>
      </w:r>
    </w:p>
    <w:p/>
    <w:p>
      <w:r xmlns:w="http://schemas.openxmlformats.org/wordprocessingml/2006/main">
        <w:t xml:space="preserve">២ ពង្សាវតារក្សត្រ 19:1 កាល​ស្តេច​ហេសេគា​បាន​ឮ​ដូច្នោះ ទ្រង់​ក៏​ជួល​សម្លៀក‌បំពាក់​របស់​ខ្លួន ហើយ​គ្រប​ខ្លួន​ដោយ​បាវ រួច​ចូល​ទៅ​ក្នុង​ព្រះ‌ដំណាក់​នៃ​ព្រះ‌យេហូវ៉ា។</w:t>
      </w:r>
    </w:p>
    <w:p/>
    <w:p>
      <w:r xmlns:w="http://schemas.openxmlformats.org/wordprocessingml/2006/main">
        <w:t xml:space="preserve">ស្ដេច​ហេសេគា​បាន​ឮ​អំពី​ការ​គំរាម​កំហែង​របស់​ជន​ជាតិ​អាសស៊ើរ ហើយ​ទ្រង់​បាន​ឆ្លើយ​តប​វិញ​ទ្រង់​ហែក​សម្លៀក​បំពាក់ ហើយ​ស្លៀក​បាវ ពេល​ទ្រង់​យាង​ទៅ​ស្វែង​រក​ព្រះ​យេហូវ៉ា​ក្នុង​ព្រះ​វិហារ។</w:t>
      </w:r>
    </w:p>
    <w:p/>
    <w:p>
      <w:r xmlns:w="http://schemas.openxmlformats.org/wordprocessingml/2006/main">
        <w:t xml:space="preserve">1. ពេលប្រឈមមុខនឹងការលំបាក ចូរស្វែងរកការជ្រកកោនក្នុងព្រះអម្ចាស់។</w:t>
      </w:r>
    </w:p>
    <w:p/>
    <w:p>
      <w:r xmlns:w="http://schemas.openxmlformats.org/wordprocessingml/2006/main">
        <w:t xml:space="preserve">ការឆ្លើយតបទៅនឹងគ្រោះថ្នាក់ដែលជិតមកដល់ដោយការអធិស្ឋាន និងការប្រែចិត្ត គឺជាសញ្ញានៃសេចក្តីជំនឿ។</w:t>
      </w:r>
    </w:p>
    <w:p/>
    <w:p>
      <w:r xmlns:w="http://schemas.openxmlformats.org/wordprocessingml/2006/main">
        <w:t xml:space="preserve">១. ទំនុកដំកើង ៤៦:១-២ - ព្រះទ្រង់ជាទីពឹងជ្រក និងជាកម្លាំងរបស់យើង ជាជំនួយដែលមិនធ្លាប់មានក្នុងគ្រាលំបាក។ ដូច្នេះ យើង​នឹង​មិន​ភ័យ​ខ្លាច ទោះ​បី​ផែនដី​បើក​ផ្លូវ ហើយ​ភ្នំ​ធ្លាក់​ចូល​ទៅ​ក្នុង​ចិត្ត​សមុទ្រ​ក៏​ដោយ។</w:t>
      </w:r>
    </w:p>
    <w:p/>
    <w:p>
      <w:r xmlns:w="http://schemas.openxmlformats.org/wordprocessingml/2006/main">
        <w:t xml:space="preserve">2. ម៉ាកុស 5:36 ព្រះ‌យេស៊ូ​មាន​ព្រះ‌បន្ទូល​ទៅ​គាត់​ថា៖ «កុំ​ខ្លាច​អី! គ្រាន់តែជឿ។</w:t>
      </w:r>
    </w:p>
    <w:p/>
    <w:p>
      <w:r xmlns:w="http://schemas.openxmlformats.org/wordprocessingml/2006/main">
        <w:t xml:space="preserve">២ ពង្សាវតារក្សត្រ 19:2 លោក​ចាត់​លោក​អេលីយ៉ាគីម ដែល​ជា​អ្នក​ត្រួត​លើ​ក្រុម​គ្រួសារ និង​លោក​សេបណា ជា​ស្មៀន និង​ព្រឹទ្ធាចារ្យ​នៃ​ពួក​បូជាចារ្យ ដែល​ស្លៀក​បាវ​ទៅ​ឯ​អេសាយ ជា​ព្យាការី ជា​កូន​របស់​លោក​អម៉ូស។</w:t>
      </w:r>
    </w:p>
    <w:p/>
    <w:p>
      <w:r xmlns:w="http://schemas.openxmlformats.org/wordprocessingml/2006/main">
        <w:t xml:space="preserve">ស្ដេច​ហេសេគា​ចាត់​អេលាគីម សេបណា និង​ពួក​ព្រឹទ្ធាចារ្យ​នៃ​ពួក​សង្ឃ​ទៅ​ឯ​ហោរា​អេសាយ ដោយ​ពួក​គេ​ទាំង​អស់​ស្លៀក​បាវ។</w:t>
      </w:r>
    </w:p>
    <w:p/>
    <w:p>
      <w:r xmlns:w="http://schemas.openxmlformats.org/wordprocessingml/2006/main">
        <w:t xml:space="preserve">1. ព្រះទ្រង់គង់នៅទីនោះជានិច្ចក្នុងគ្រាលំបាក។</w:t>
      </w:r>
    </w:p>
    <w:p/>
    <w:p>
      <w:r xmlns:w="http://schemas.openxmlformats.org/wordprocessingml/2006/main">
        <w:t xml:space="preserve">2. ការស្វែងរកដំបូន្មានដ៏ឈ្លាសវៃ ច្រើនតែជាវិធីល្អបំផុតដើម្បីស្វែងរកសន្តិភាពក្នុងគ្រាលំបាក។</w:t>
      </w:r>
    </w:p>
    <w:p/>
    <w:p>
      <w:r xmlns:w="http://schemas.openxmlformats.org/wordprocessingml/2006/main">
        <w:t xml:space="preserve">1. ទំនុកតម្កើង 34:18 - ព្រះអម្ចាស់​គង់​នៅ​ជិត​អ្នក​ដែល​មាន​ចិត្ត​សង្រេង ហើយ​សង្គ្រោះ​អស់​អ្នក​ដែល​មាន​ចិត្ត​សង្រេង។</w:t>
      </w:r>
    </w:p>
    <w:p/>
    <w:p>
      <w:r xmlns:w="http://schemas.openxmlformats.org/wordprocessingml/2006/main">
        <w:t xml:space="preserve">2. សុភាសិត 11:14 - ដោយ​សារ​ការ​ខ្វះ​ការ​ណែនាំ នោះ​ជាតិ​មួយ​ត្រូវ​ធ្លាក់​ចុះ ប៉ុន្តែ​ជ័យ​ជម្នះ​ត្រូវ​បាន​ឈ្នះ​តាម​រយៈ​អ្នក​ប្រឹក្សា​ជា​ច្រើន។</w:t>
      </w:r>
    </w:p>
    <w:p/>
    <w:p>
      <w:r xmlns:w="http://schemas.openxmlformats.org/wordprocessingml/2006/main">
        <w:t xml:space="preserve">២ ពង្សាវតារក្សត្រ 19:3 ពួក​គេ​ទូល​ព្រះអង្គ​ថា៖ «ហេសេគា​មាន​ប្រសាសន៍​ដូច្នេះ​ថា ថ្ងៃ​នេះ​ជា​ថ្ងៃ​ដ៏​លំបាក ការ​ស្ដី​បន្ទោស និង​ពាក្យ​ប្រមាថ។ ព្រោះ​កូន​កើត​មក​ហើយ​ក៏​គ្មាន​កម្លាំង​សម្រាល​ដែរ។</w:t>
      </w:r>
    </w:p>
    <w:p/>
    <w:p>
      <w:r xmlns:w="http://schemas.openxmlformats.org/wordprocessingml/2006/main">
        <w:t xml:space="preserve">ប្រជាជន​របស់​ហេសេគា​មាន​ទុក្ខ​លំបាក ដោយ​មិន​អាច​ទ្រាំទ្រ​នឹង​ស្ថានភាព​របស់​ពួក​គេ​បាន។</w:t>
      </w:r>
    </w:p>
    <w:p/>
    <w:p>
      <w:r xmlns:w="http://schemas.openxmlformats.org/wordprocessingml/2006/main">
        <w:t xml:space="preserve">1. ទទួលបន្ទុកដោយកម្លាំងពីព្រះ - ភីលីព 4:13</w:t>
      </w:r>
    </w:p>
    <w:p/>
    <w:p>
      <w:r xmlns:w="http://schemas.openxmlformats.org/wordprocessingml/2006/main">
        <w:t xml:space="preserve">2. ការ​ស្វែង​រក​ភាព​សុខ​ស្រួល​ក្នុង​គ្រា​ដែល​មាន​បញ្ហា—អេសាយ ៤១:១០</w:t>
      </w:r>
    </w:p>
    <w:p/>
    <w:p>
      <w:r xmlns:w="http://schemas.openxmlformats.org/wordprocessingml/2006/main">
        <w:t xml:space="preserve">1. អេសាយ 37:3 - «ហើយ​គេ​និយាយ​ទៅ​កាន់​គាត់​ថា ហេសេគា​មាន​ប្រសាសន៍​ថា ថ្ងៃ​នេះ​ជា​ថ្ងៃ​មាន​ទុក្ខ​លំបាក ស្ដី​បន្ទោស និង​ប្រមាថ​មើល​ងាយ ត្បិត​កូន​កើត​មក ហើយ​គ្មាន​កម្លាំង​សម្រាល​កូន​ឡើយ។ "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២ ពង្សាវតារក្សត្រ 19:4 ព្រះ‌អម្ចាស់​ជា​ព្រះ​របស់​អ្នក​នឹង​ស្ដាប់​ពាក្យ​ទាំង​ប៉ុន្មាន​របស់​រ៉ាបសាខេ ដែល​ស្ដេច​ស្រុក​អាស្ស៊ីរី​បាន​ចាត់​ឲ្យ​មក ដើម្បី​ប្រមាថ​ព្រះ​ដ៏​មាន​ព្រះជន្ម​រស់។ ហើយ​នឹង​បន្ទោស​ពាក្យ​ដែល​ព្រះ‌អម្ចាស់ ជា​ព្រះ​របស់​អ្នក​បាន​ឮ ដូច្នេះ ចូរ​លើក​ពាក្យ​អធិស្ឋាន​របស់​អ្នក​សម្រាប់​អ្នក​ដែល​នៅ​សេសសល់។</w:t>
      </w:r>
    </w:p>
    <w:p/>
    <w:p>
      <w:r xmlns:w="http://schemas.openxmlformats.org/wordprocessingml/2006/main">
        <w:t xml:space="preserve">ព្យាការីអេសាយលើកទឹកចិត្តស្ដេចហេសេគានៃស្រុកយូដា ឱ្យស្វែងរកជំនួយពីព្រះអម្ចាស់ ដើម្បីឆ្លើយតបទៅនឹងការចោទប្រកាន់របស់ស្ដេចអាសស៊ើរដែលប្រមាថព្រះអម្ចាស់។</w:t>
      </w:r>
    </w:p>
    <w:p/>
    <w:p>
      <w:r xmlns:w="http://schemas.openxmlformats.org/wordprocessingml/2006/main">
        <w:t xml:space="preserve">1. ការទុកចិត្ដលើព្រះ ទោះជាមានការសាកល្បង និងការលំបាកក៏ដោយ។</w:t>
      </w:r>
    </w:p>
    <w:p/>
    <w:p>
      <w:r xmlns:w="http://schemas.openxmlformats.org/wordprocessingml/2006/main">
        <w:t xml:space="preserve">2. អំណាចនៃការអធិស្ឋាននៅពេលមានទុក្ខព្រួយ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19:5 ដូច្នេះ ពួក​អ្នក​បម្រើ​របស់​ស្តេច​ហេសេគា​បាន​មក​ឯ​អេសាយ។</w:t>
      </w:r>
    </w:p>
    <w:p/>
    <w:p>
      <w:r xmlns:w="http://schemas.openxmlformats.org/wordprocessingml/2006/main">
        <w:t xml:space="preserve">អ្នក​បម្រើ​របស់​ស្ដេច​ហេសេគា​បាន​ទៅ​សួរ​សុខ​ទុក្ខ​អេសាយ​ដើម្បី​ស្វែង​រក​ជំនួយ​ពី​គាត់។</w:t>
      </w:r>
    </w:p>
    <w:p/>
    <w:p>
      <w:r xmlns:w="http://schemas.openxmlformats.org/wordprocessingml/2006/main">
        <w:t xml:space="preserve">1. ព្រះនឹងផ្តល់ឱ្យយើងនូវជំនួយដែលយើងត្រូវការក្នុងគ្រាលំបាក។</w:t>
      </w:r>
    </w:p>
    <w:p/>
    <w:p>
      <w:r xmlns:w="http://schemas.openxmlformats.org/wordprocessingml/2006/main">
        <w:t xml:space="preserve">2. យើងមិនគួរស្ទាក់ស្ទើរក្នុងការងាកទៅរកព្រះសម្រាប់ការណែនាំនោះទេ។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២ ពង្សាវតារក្សត្រ 19:6 អេសាយ​មាន​ប្រសាសន៍​ទៅ​គេ​ថា៖ «ព្រះ‌អម្ចាស់​មាន​ព្រះ‌បន្ទូល​ដូច្នេះ កុំ​ខ្លាច​ពាក្យ​ដែល​អ្នក​បាន​ឮ ដែល​អ្នក​បម្រើ​របស់​ស្ដេច​ស្រុក​អាស្ស៊ីរី​បាន​ប្រមាថ​ដល់​ខ្ញុំ​ឡើយ។</w:t>
      </w:r>
    </w:p>
    <w:p/>
    <w:p>
      <w:r xmlns:w="http://schemas.openxmlformats.org/wordprocessingml/2006/main">
        <w:t xml:space="preserve">អេសាយ​ប្រាប់​ប្រជាជន​យូដា​កុំ​ឲ្យ​ខ្លាច​នឹង​ពាក្យ​ប្រមាថ​ស្តេច​អាស្ស៊ីរី។</w:t>
      </w:r>
    </w:p>
    <w:p/>
    <w:p>
      <w:r xmlns:w="http://schemas.openxmlformats.org/wordprocessingml/2006/main">
        <w:t xml:space="preserve">1. ព្រះ​គឺ​អស្ចារ្យ​ជាង: ការ​ដោះលែង​ការ​ភ័យ​ខ្លាច​ដោយ​ការ​ទុក​ចិត្ត​លើ​ព្រះអម្ចាស់ - អេសាយ 19:6</w:t>
      </w:r>
    </w:p>
    <w:p/>
    <w:p>
      <w:r xmlns:w="http://schemas.openxmlformats.org/wordprocessingml/2006/main">
        <w:t xml:space="preserve">2. អំណាចនៃសេចក្តីជំនឿ៖ ការយកឈ្នះលើការភ័យខ្លាចដោយភាពក្លាហាន និងក្តីសង្ឃឹម - ពង្សាវតារក្សត្រទី 2 19:6</w:t>
      </w:r>
    </w:p>
    <w:p/>
    <w:p>
      <w:r xmlns:w="http://schemas.openxmlformats.org/wordprocessingml/2006/main">
        <w:t xml:space="preserve">1. ទំនុកតម្កើង ៥៦:៣-៤ - ពេលទូលបង្គំខ្លាច ទូលបង្គំនឹងទុកចិត្ដលើទ្រង់។ ក្នុង​ព្រះ ដែល​ខ្ញុំ​សរសើរ​តម្កើង​ព្រះ ខ្ញុំ​បាន​ទុក​ចិត្ត​លើ​ព្រះ។ ខ្ញុំនឹងមិនភ័យខ្លាចទេ។ តើបុរសអាចធ្វើអ្វីបានចំពោះខ្ញុំ?</w:t>
      </w:r>
    </w:p>
    <w:p/>
    <w:p>
      <w:r xmlns:w="http://schemas.openxmlformats.org/wordprocessingml/2006/main">
        <w:t xml:space="preserve">២.អេសាយ ៣៥:៤ - ចូរ​ប្រាប់​អ្នក​ដែល​មាន​ចិត្ត​ខ្វល់ខ្វាយ​ថា ចូរ​មាន​កម្លាំង កុំ​ខ្លាច​ឡើយ! មើល ព្រះរបស់អ្នកនឹងយាងមកដោយសងសឹក។ ការតបស្នងរបស់ព្រះនឹងមក ប៉ុន្តែទ្រង់នឹងជួយសង្គ្រោះអ្នក។</w:t>
      </w:r>
    </w:p>
    <w:p/>
    <w:p>
      <w:r xmlns:w="http://schemas.openxmlformats.org/wordprocessingml/2006/main">
        <w:t xml:space="preserve">២ ពង្សាវតារក្សត្រ 19:7 មើល យើង​នឹង​វាយ​ប្រហារ​គាត់ ហើយ​គាត់​នឹង​ឮ​ពាក្យ​ចចាមអារ៉ាម ហើយ​នឹង​ត្រឡប់​ទៅ​ស្រុក​របស់​គាត់​វិញ។ យើង​នឹង​ធ្វើ​ឲ្យ​គាត់​ដួល​ដោយ​មុខ​ដាវ​នៅ​ស្រុក​របស់​គាត់។</w:t>
      </w:r>
    </w:p>
    <w:p/>
    <w:p>
      <w:r xmlns:w="http://schemas.openxmlformats.org/wordprocessingml/2006/main">
        <w:t xml:space="preserve">ព្រះ​បាន​ផ្ញើ​សារ​ទៅ​ហេសេគា​តាម​រយៈ​អេសាយ ដើម្បី​ព្រមាន​គាត់​ពី​ការ​វាយ​ប្រហារ​របស់​សេណាគារីប​ដែល​នឹង​មក​ដល់ ហើយ​សន្យា​ថា​នឹង​ការពារ​គាត់ ហើយ​ធ្វើ​ឲ្យ​សេណាគារីប​ដួល​ដោយ​ដាវ​ក្នុង​ទឹក​ដី​របស់​គាត់។</w:t>
      </w:r>
    </w:p>
    <w:p/>
    <w:p>
      <w:r xmlns:w="http://schemas.openxmlformats.org/wordprocessingml/2006/main">
        <w:t xml:space="preserve">1. ព្រះតែងតែនៅជាមួយយើងក្នុងគ្រាលំបាក ហើយនឹងការពារយើង។</w:t>
      </w:r>
    </w:p>
    <w:p/>
    <w:p>
      <w:r xmlns:w="http://schemas.openxmlformats.org/wordprocessingml/2006/main">
        <w:t xml:space="preserve">យើងអាចជឿជាក់បានថាផែនការរបស់ព្រះនឹងត្រូវបានសម្រេចជានិច្ច។</w:t>
      </w:r>
    </w:p>
    <w:p/>
    <w:p>
      <w:r xmlns:w="http://schemas.openxmlformats.org/wordprocessingml/2006/main">
        <w:t xml:space="preserve">១. ទំនុកតម្កើង ៤៦:១ —«ព្រះ​ទ្រង់​ជា​ទី​ពឹង​ជ្រក​និង​ជា​កំឡាំង​របស់​យើង ជា​ជំនួយ​ដែល​មាន​រហូត​ដល់​គ្រា​លំបាក»។</w:t>
      </w:r>
    </w:p>
    <w:p/>
    <w:p>
      <w:r xmlns:w="http://schemas.openxmlformats.org/wordprocessingml/2006/main">
        <w:t xml:space="preserve">2. អេសាយ 55:11 - «ពាក្យ​ដែល​ចេញ​ពី​មាត់​ខ្ញុំ​ក៏​ដូច្នោះ​ដែរ៖ វា​នឹង​មិន​ត្រឡប់​មក​ខ្ញុំ​វិញ​ទទេ​ឡើយ ប៉ុន្តែ​នឹង​សម្រេច​នូវ​អ្វី​ដែល​ខ្ញុំ​ប៉ង​ប្រាថ្នា ហើយ​សម្រេច​តាម​គោល​បំណង​ដែល​ខ្ញុំ​ចាត់​ឲ្យ​មក»។</w:t>
      </w:r>
    </w:p>
    <w:p/>
    <w:p>
      <w:r xmlns:w="http://schemas.openxmlformats.org/wordprocessingml/2006/main">
        <w:t xml:space="preserve">២ ពង្សាវតារក្សត្រ 19:8 ព្រះ‌បាទ​រ៉ាបសាខេ​វិល​ត្រឡប់​មក​វិញ ឃើញ​ស្ដេច​ស្រុក​អាស្ស៊ីរី​កំពុង​ច្បាំង​នឹង​ក្រុង​លីបណា ព្រោះ​ឮ​ថា​ទ្រង់​ចាក​ចេញ​ពី​ក្រុង​ឡាគីស។</w:t>
      </w:r>
    </w:p>
    <w:p/>
    <w:p>
      <w:r xmlns:w="http://schemas.openxmlformats.org/wordprocessingml/2006/main">
        <w:t xml:space="preserve">រ៉ាបសាខេ​ត្រូវ​បាន​ស្ដេច​ស្រុក​អាស្ស៊ីរី​ចាត់​ឲ្យ​ទៅ​ប្រាប់​ហេសេគា​នៅ​ក្រុង​យេរូសាឡិម។ ហេសេគា​មិន​ព្រម​ទទួល​ដំណឹង​នេះ​ទេ ដូច្នេះ រ៉ាបសាខេ​ក៏​ត្រឡប់​ទៅ​ឯ​ស្តេច​អាស្ស៊ីរី ដែល​ពេល​នោះ​កំពុង​ច្បាំង​នឹង​លីបណា។</w:t>
      </w:r>
    </w:p>
    <w:p/>
    <w:p>
      <w:r xmlns:w="http://schemas.openxmlformats.org/wordprocessingml/2006/main">
        <w:t xml:space="preserve">1. ព្រះជាអធិបតេយ្យ ហើយផែនការរបស់ទ្រង់នឹងឈ្នះ សូម្បីតែនៅពេលដែលវាហាក់ដូចជាផែនការរបស់យើងបានបរាជ័យក៏ដោយ។</w:t>
      </w:r>
    </w:p>
    <w:p/>
    <w:p>
      <w:r xmlns:w="http://schemas.openxmlformats.org/wordprocessingml/2006/main">
        <w:t xml:space="preserve">2. យើងគួរតែទុកចិត្តលើផែនការ និងពេលវេលារបស់ព្រះ ជាជាងការរបស់យើងផ្ទាល់។</w:t>
      </w:r>
    </w:p>
    <w:p/>
    <w:p>
      <w:r xmlns:w="http://schemas.openxmlformats.org/wordprocessingml/2006/main">
        <w:t xml:space="preserve">១ អេសាយ ៣១:១ - វេទនា​ដល់​អស់​អ្នក​ដែល​ចុះ​ទៅ​ស្រុក​អេស៊ីប​ដើម្បី​សុំ​ជំនួយ ហើយ​ពឹង​លើ​សេះ ដែល​ទុក​ចិត្ត​លើ​រទេះ​ចំបាំង ដោយ​សារ​ពួក​គេ​មាន​ច្រើន ហើយ​មាន​ទ័ព​សេះ ព្រោះ​ពួក​គេ​មាន​កម្លាំង​ខ្លាំង​ណាស់ ប៉ុន្តែ​កុំ​សម្លឹង​មើល​ព្រះ​ដ៏វិសុទ្ធ​នៃ​សាសន៍​អ៊ីស្រាអែល ឬ ពិគ្រោះជាមួយព្រះអម្ចាស់!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២ ពង្សាវតារក្សត្រ 19:9 ពេល​គាត់​បាន​ឮ​និយាយ​អំពី​ទីរហាកា ជា​ស្ដេច​អេត្យូពី​ថា មើល ទ្រង់​ចេញ​មក​ច្បាំង​នឹង​ឯង ទ្រង់​ចាត់​អ្នក​នាំ​សារ​ទៅ​ឯ​ហេសេគា​ម្ដង​ទៀត ដោយ​ពោល​ថា</w:t>
      </w:r>
    </w:p>
    <w:p/>
    <w:p>
      <w:r xmlns:w="http://schemas.openxmlformats.org/wordprocessingml/2006/main">
        <w:t xml:space="preserve">ព្រះបាទ​ហេសេគា​ទទួល​ដំណឹង​ពី​ធីរហាកា ជា​ស្ដេច​ស្រុក​អេត្យូពី មក​ច្បាំង​នឹង​ទ្រង់ ហើយ​ចាត់​អ្នក​នាំ​សារ​ទៅ​ឲ្យ​ហេសេគា​ប្រាប់​ព័ត៌មាន​បន្ថែម។</w:t>
      </w:r>
    </w:p>
    <w:p/>
    <w:p>
      <w:r xmlns:w="http://schemas.openxmlformats.org/wordprocessingml/2006/main">
        <w:t xml:space="preserve">1. ការការពាររបស់ព្រះសម្រាប់រាស្ដ្ររបស់ទ្រង់ - ការស្វែងរកការជឿទុកចិត្ត និងសេចក្តីជំនឿដែលហេសេគាមាននៅក្នុងព្រះ ដើម្បីការពារគាត់ និងប្រជាជនរបស់គាត់ពីការគំរាមកំហែងរបស់ធីរ៉ាកា។</w:t>
      </w:r>
    </w:p>
    <w:p/>
    <w:p>
      <w:r xmlns:w="http://schemas.openxmlformats.org/wordprocessingml/2006/main">
        <w:t xml:space="preserve">2. អំណាចនៃការអធិស្ឋាន - ការពិនិត្យមើលពីរបៀបដែលការអធិស្ឋានរបស់ហេសេគាចំពោះព្រះនាំឱ្យគាត់ស្វែងរកដំបូន្មានដ៏ឈ្លាសវៃ និងពង្រឹងជំនឿរបស់គាត់។</w:t>
      </w:r>
    </w:p>
    <w:p/>
    <w:p>
      <w:r xmlns:w="http://schemas.openxmlformats.org/wordprocessingml/2006/main">
        <w:t xml:space="preserve">១. ២ ពង្សាវតារក្សត្រ 19:9 ពេល​ឮ​គេ​និយាយ​អំពី​ទីរហាកា ជា​ស្ដេច​ស្រុក​អេត្យូពី​ថា មើល ទ្រង់​ចេញ​មក​ច្បាំង​នឹង​ឯង ទ្រង់​ចាត់​អ្នក​នាំ​សារ​ទៅ​ឯ​ហេសេគា​ម្ដង​ទៀត​ដោយ​ពោល​ថា</w:t>
      </w:r>
    </w:p>
    <w:p/>
    <w:p>
      <w:r xmlns:w="http://schemas.openxmlformats.org/wordprocessingml/2006/main">
        <w:t xml:space="preserve">2. អេសាយ ៣៧:១៤-២០ - ការអធិស្ឋានរបស់ហេសេគាចំពោះព្រះសម្រាប់ការរំដោះចេញពីការគំរាមកំហែងរបស់ធីរ៉ាកា។</w:t>
      </w:r>
    </w:p>
    <w:p/>
    <w:p>
      <w:r xmlns:w="http://schemas.openxmlformats.org/wordprocessingml/2006/main">
        <w:t xml:space="preserve">២ ពង្សាវតារក្សត្រ 19:10 ត្រូវ​ប្រាប់​ស្ដេច​ហេសេគា​ជា​ស្ដេច​ស្រុក​យូដា​យ៉ាង​ដូច្នេះ​ថា កុំ​ឲ្យ​ព្រះ​របស់​អ្នក​ទុក​ចិត្ត​នឹង​បោក​បញ្ឆោត​អ្នក ដោយ​ពោល​ថា ក្រុង​យេរូសាឡឹម​នឹង​មិន​ត្រូវ​បាន​ប្រគល់​ទៅ​ក្នុង​កណ្ដាប់​ដៃ​របស់​ស្ដេច​ស្រុក​អាស្ស៊ីរី​ឡើយ។</w:t>
      </w:r>
    </w:p>
    <w:p/>
    <w:p>
      <w:r xmlns:w="http://schemas.openxmlformats.org/wordprocessingml/2006/main">
        <w:t xml:space="preserve">ហេសេគា​ត្រូវ​បាន​ព្រមាន​កុំ​ឲ្យ​ព្រះ​បញ្ឆោត​ឲ្យ​ជឿ​ថា​ក្រុង​យេរូសាឡិម​នឹង​មិន​ត្រូវ​ប្រគល់​ទៅ​ឲ្យ​ស្តេច​អាសស៊ើរ​ឡើយ។</w:t>
      </w:r>
    </w:p>
    <w:p/>
    <w:p>
      <w:r xmlns:w="http://schemas.openxmlformats.org/wordprocessingml/2006/main">
        <w:t xml:space="preserve">1. កុំ​ពឹង​ផ្អែក​តែ​លើ​ជំនឿ​របស់​អ្នក​តែ​ត្រូវ​ចាំ​ថា​មាន​ប្រាជ្ញា​និង​ការ​ប្រុង​ប្រយ័ត្ន។</w:t>
      </w:r>
    </w:p>
    <w:p/>
    <w:p>
      <w:r xmlns:w="http://schemas.openxmlformats.org/wordprocessingml/2006/main">
        <w:t xml:space="preserve">2. ចូរ​ទុក​ចិត្ត​លើ​ព្រះ‌អម្ចាស់ ប៉ុន្តែ​ក៏​ត្រូវ​ប្រើ​ប្រាជ្ញា និង​ការ​វែកញែក​ដែរ។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2. យ៉ាកុប 1:5-6 «បើ​អ្នក​រាល់​គ្នា​ណា​ម្នាក់​ខ្វះ​ប្រាជ្ញា នោះ​អ្នក​រាល់​គ្នា​ត្រូវ​ទូល​សូម​ដល់​ព្រះ ដែល​ប្រទាន​ដោយ​ចិត្ត​ទូលាយ​ដល់​មនុស្ស​ទាំង​អស់​ដោយ​មិន​រក​កំហុស នោះ​នឹង​ប្រទាន​មក​អ្នក»។</w:t>
      </w:r>
    </w:p>
    <w:p/>
    <w:p>
      <w:r xmlns:w="http://schemas.openxmlformats.org/wordprocessingml/2006/main">
        <w:t xml:space="preserve">២ ពង្សាវតារក្សត្រ 19:11 មើល​ចុះ អ្នក​បាន​ឮ​នូវ​អ្វី​ដែល​ស្តេច​នៃ​ស្រុក​អាស្ស៊ីរី​បាន​ធ្វើ​ដល់​គ្រប់​ទាំង​ដែនដី ដោយ​បំផ្លាញ​ពួក​គេ​ឲ្យ​អស់​ហើយ តើ​អ្នក​នឹង​ត្រូវ​បាន​រំដោះ​ឬ?</w:t>
      </w:r>
    </w:p>
    <w:p/>
    <w:p>
      <w:r xmlns:w="http://schemas.openxmlformats.org/wordprocessingml/2006/main">
        <w:t xml:space="preserve">ស្ដេច​នៃ​ប្រទេស​អាស្ស៊ីរី​បាន​បំផ្លាញ​ទឹកដី​ទាំង​អស់​ដែល​ពួក​គេ​ដណ្តើម​យក ហើយ​មាន​សំណួរ​ចោទ​ឡើង​ថា តើ​ជោគវាសនា​ដូចគ្នា​នឹង​កើត​មាន​ដល់​អ៊ីស្រាអែល​ដែរ​ឬ​ទេ?</w:t>
      </w:r>
    </w:p>
    <w:p/>
    <w:p>
      <w:r xmlns:w="http://schemas.openxmlformats.org/wordprocessingml/2006/main">
        <w:t xml:space="preserve">1. ព្រះស្ថិតនៅក្នុងការគ្រប់គ្រង៖ សូម្បីតែនៅក្នុងកណ្តាលនៃការបំផ្លិចបំផ្លាញដ៏ធំក៏ដោយ ក៏ព្រះនៅតែគ្រប់គ្រង និងគ្រប់គ្រងលើអ្វីៗទាំងអស់។</w:t>
      </w:r>
    </w:p>
    <w:p/>
    <w:p>
      <w:r xmlns:w="http://schemas.openxmlformats.org/wordprocessingml/2006/main">
        <w:t xml:space="preserve">2. ជំនឿលើការប្រឈមមុខនឹងទុក្ខលំបាក៖ ការមានជំនឿលើព្រះ សូម្បីតែនៅក្នុងគ្រាលំបាក និងការគៀបសង្កត់ គឺជាគន្លឹះដើម្បីយកឈ្នះវា។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រ៉ូម 8:31 - "ចុះ​តើ​យើង​នឹង​និយាយ​អ្វី​ដល់​ការ​ទាំង​នេះ? បើ​ព្រះ​គង់​សម្រាប់​យើង តើ​អ្នក​ណា​អាច​ប្រឆាំង​នឹង​យើង​បាន?</w:t>
      </w:r>
    </w:p>
    <w:p/>
    <w:p>
      <w:r xmlns:w="http://schemas.openxmlformats.org/wordprocessingml/2006/main">
        <w:t xml:space="preserve">២ ពង្សាវតារក្សត្រ 19:12 សូម​ឲ្យ​ព្រះ​នៃ​ប្រជាជាតិ​នានា​រំដោះ​អស់​លោក ដែល​បុព្វបុរស​របស់​ខ្ញុំ​បាន​បំផ្លាញ។ ដូច​កូសាន ហារ៉ាន រេសេហ្វ និង​កូន​ចៅ​អេដែន ដែល​នៅ​ថេឡាសារ?</w:t>
      </w:r>
    </w:p>
    <w:p/>
    <w:p>
      <w:r xmlns:w="http://schemas.openxmlformats.org/wordprocessingml/2006/main">
        <w:t xml:space="preserve">ព្រះអម្ចាស់​មាន​សំណួរ​ថា ហេតុអ្វី​បាន​ជា​ព្រះ​នៃ​ប្រជាជាតិ​នានា​ដែល​ទ្រង់​បាន​បំផ្លាញ​មិន​អាច​សង្គ្រោះ​ពួកគេ ដោយ​លើក​ឡើង​ពី​គំរូ​របស់​កុកសាន ហារ៉ាន រេសេហ្វ និង​កូនចៅ​របស់​អេដែន​នៅ​ក្រុង​ថេឡាសារ។</w:t>
      </w:r>
    </w:p>
    <w:p/>
    <w:p>
      <w:r xmlns:w="http://schemas.openxmlformats.org/wordprocessingml/2006/main">
        <w:t xml:space="preserve">១៖ ព្រះ​ជា​ម្ចាស់​មាន​អធិបតេយ្យ និង​មាន​ឫទ្ធានុភាព ហើយ​ទ្រង់​តែ​មួយ​គត់​ដែល​អាច​នាំ​មក​នូវ​ការ​រំដោះ​ដ៏​ពិត និង​ស្ថិតស្ថេរ។</w:t>
      </w:r>
    </w:p>
    <w:p/>
    <w:p>
      <w:r xmlns:w="http://schemas.openxmlformats.org/wordprocessingml/2006/main">
        <w:t xml:space="preserve">២៖ យើង​អាច​ទុក​ចិត្ត​ថា​ព្រះអម្ចាស់​នឹង​ផ្គត់ផ្គង់​តម្រូវការ​របស់​យើង​ក្នុង​ពេល​មាន​បញ្ហា។</w:t>
      </w:r>
    </w:p>
    <w:p/>
    <w:p>
      <w:r xmlns:w="http://schemas.openxmlformats.org/wordprocessingml/2006/main">
        <w:t xml:space="preserve">1: រ៉ូម 8:28 - ហើយ​យើង​ដឹង​ថា​អ្វី​ទាំងអស់​ធ្វើ​ការ​រួម​គ្នា​សម្រាប់​ការ​ល្អ​ដល់​អ្នក​ដែល​ស្រឡាញ់​ព្រះ​ដល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២៖ ទំនុកតម្កើង ៤៦:១​-​៣ - ព្រះ​ជា​ទី​ពឹង​ជ្រក និង​ជា​កម្លាំង​របស់​យើង ជា​ជំនួយ​ដ៏​មាន​បញ្ហា។ ដូច្នេះ យើង​នឹង​មិន​ភ័យ​ខ្លាច ទោះ​បី​ផែនដី​ត្រូវ​បាន​ដក​ចេញ ហើយ​ទោះ​បី​ជា​គេ​យក​ភ្នំ​ទៅ​កណ្ដាល​សមុទ្រ​ក៏​ដោយ។ ទោះ​បី​ជា​ទឹក​របស់​វា​គ្រហឹម ហើយ​ព្រួយ​ក៏​ដោយ ទោះ​ជា​ភ្នំ​ញ័រ​ដោយ​ការ​ហើម​ក៏​ដោយ។</w:t>
      </w:r>
    </w:p>
    <w:p/>
    <w:p>
      <w:r xmlns:w="http://schemas.openxmlformats.org/wordprocessingml/2006/main">
        <w:t xml:space="preserve">២ ពង្សាវតារក្សត្រ 19:13 តើ​ស្ដេច​ហាម៉ាត ស្ដេច​អើផាត និង​ស្ដេច​ក្រុង​សេផារវ៉ាអ៊ីម ហេណា និង​អ៊ីវ៉ា​នៅ​ឯ​ណា?</w:t>
      </w:r>
    </w:p>
    <w:p/>
    <w:p>
      <w:r xmlns:w="http://schemas.openxmlformats.org/wordprocessingml/2006/main">
        <w:t xml:space="preserve">ព្យាការី​អេសាយ​បាន​សួរ​ថា តើ​ស្តេច​នៃ​ក្រុង​ហាម៉ាត អើប៉ាដ សេផារវ៉ាអ៊ីម ហេណា និង​អ៊ីវ៉ា​នៅ​ទីណា។</w:t>
      </w:r>
    </w:p>
    <w:p/>
    <w:p>
      <w:r xmlns:w="http://schemas.openxmlformats.org/wordprocessingml/2006/main">
        <w:t xml:space="preserve">1. "ការ​ប្រោស​ប្រទាន​របស់​ព្រះ: ការ​ទុក​ចិត្ត​លើ​ព្រះអម្ចាស់​ចំ​ពេល​ដែល​មាន​បញ្ហា​"</w:t>
      </w:r>
    </w:p>
    <w:p/>
    <w:p>
      <w:r xmlns:w="http://schemas.openxmlformats.org/wordprocessingml/2006/main">
        <w:t xml:space="preserve">2. "អធិបតេយ្យភាពរបស់ព្រះ: ដឹងថាអ្វីៗទាំងអស់ស្ថិតនៅក្នុងដៃរបស់ទ្រង់"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៤៦:១-៣ - «ព្រះទ្រង់ជាទីពឹងជ្រក និងជាកម្លាំងរបស់យើង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 គ្រហឹម និង​ពពុះ ទោះ​ជា​ភ្នំ​ញ័រ​ដោយ​ការ​ហើម​ក៏​ដោយ»។</w:t>
      </w:r>
    </w:p>
    <w:p/>
    <w:p>
      <w:r xmlns:w="http://schemas.openxmlformats.org/wordprocessingml/2006/main">
        <w:t xml:space="preserve">២ ពង្សាវតារក្សត្រ 19:14 ព្រះ‌បាទ​ហេសេគា​ទទួល​សំបុត្រ​ពី​ដៃ​របស់​អ្នក​នាំ​សារ ហើយ​អាន​ចុះ ព្រះ‌បាទ​ហេសេគា​ក៏​ឡើង​ទៅ​ក្នុង​ព្រះ‌ដំណាក់​របស់​ព្រះ‌អម្ចាស់ ហើយ​ផ្សព្វ​ផ្សាយ​នៅ​ចំពោះ​ព្រះ‌អម្ចាស់។</w:t>
      </w:r>
    </w:p>
    <w:p/>
    <w:p>
      <w:r xmlns:w="http://schemas.openxmlformats.org/wordprocessingml/2006/main">
        <w:t xml:space="preserve">ហេសេគា​បាន​ទទួល​សំបុត្រ​មួយ​ច្បាប់​ពី​អ្នក​នាំ​សារ ហើយ​អាន​វា​មុន​នឹង​ឡើង​ទៅ​ព្រះ‌ដំណាក់​របស់​ព្រះ‌អម្ចាស់ ដើម្បី​ផ្សព្វ​ផ្សាយ​នៅ​ចំពោះ​ព្រះ‌អម្ចាស់។</w:t>
      </w:r>
    </w:p>
    <w:p/>
    <w:p>
      <w:r xmlns:w="http://schemas.openxmlformats.org/wordprocessingml/2006/main">
        <w:t xml:space="preserve">1. អំណាចនៃការអធិស្ឋាន៖ របៀបដែលការអង្វរដ៏ស្មោះត្រង់របស់ហេសេគាបានសង្គ្រោះក្រុងយេរូសាឡិម</w:t>
      </w:r>
    </w:p>
    <w:p/>
    <w:p>
      <w:r xmlns:w="http://schemas.openxmlformats.org/wordprocessingml/2006/main">
        <w:t xml:space="preserve">2. ការអំពាវនាវទៅកាន់ភាពបរិសុទ្ធៈ ការរៀនពីការលះបង់របស់ហេសេគាចំពោះព្រះអម្ចាស់</w:t>
      </w:r>
    </w:p>
    <w:p/>
    <w:p>
      <w:r xmlns:w="http://schemas.openxmlformats.org/wordprocessingml/2006/main">
        <w:t xml:space="preserve">1. យ៉ាកុប 5:16 - ចូរ​សារភាព​កំហុស​របស់​អ្នក​ទៅ​វិញ​ទៅ​មក ហើយ​អធិស្ឋាន​ឲ្យ​គ្នា​ទៅ​វិញ​ទៅ​មក ដើម្បី​ឲ្យ​អ្នក​រាល់​គ្នា​បាន​ជា​សះ​ស្បើយ។ ការ​អធិស្ឋាន​ដ៏​ក្លៀវក្លា​ដ៏​មាន​ប្រសិទ្ធភាព​របស់​មនុស្ស​សុចរិត​ទទួល​បាន​ច្រើន​។</w:t>
      </w:r>
    </w:p>
    <w:p/>
    <w:p>
      <w:r xmlns:w="http://schemas.openxmlformats.org/wordprocessingml/2006/main">
        <w:t xml:space="preserve">2. អេសាយ 38:2 - ពេល​នោះ ហេសេគា​បែរ​ព្រះ‌ភ័ក្ត្រ​ទៅ​ជញ្ជាំង ហើយ​អធិស្ឋាន​ដល់​ព្រះ‌អម្ចាស់ ហើយ​មាន​ព្រះ‌បន្ទូល។</w:t>
      </w:r>
    </w:p>
    <w:p/>
    <w:p>
      <w:r xmlns:w="http://schemas.openxmlformats.org/wordprocessingml/2006/main">
        <w:t xml:space="preserve">២ ពង្សាវតារក្សត្រ 19:15 ព្រះ‌បាទ​ហេសេគា​បាន​អធិស្ឋាន​នៅ​ចំពោះ​ព្រះ‌ភ័ក្ត្រ​ព្រះ‌អម្ចាស់ ហើយ​ទូល​ថា៖ «ឱ​ព្រះ‌អម្ចាស់ ជា​ព្រះ​នៃ​ជន‌ជាតិ​អ៊ីស្រា‌អែល ដែល​គង់​នៅ​ចន្លោះ​ចេរូប៊ីន ព្រះអង្គ​ជា​ព្រះ សូម្បី​តែ​ព្រះអង្គ​តែ​មួយ​អង្គ​ប៉ុណ្ណោះ​ក្នុង​ចំណោម​នគរ​ទាំង​អស់​នៃ​ផែនដី។ ព្រះអង្គបានបង្កើតផ្ទៃមេឃ និងផែនដី។</w:t>
      </w:r>
    </w:p>
    <w:p/>
    <w:p>
      <w:r xmlns:w="http://schemas.openxmlformats.org/wordprocessingml/2006/main">
        <w:t xml:space="preserve">ហេសេគា​បាន​អធិស្ឋាន​ទៅ​ព្រះ ដោយ​ទទួល​ស្គាល់​ទ្រង់​ថា​ជា​អ្នក​គ្រប់​គ្រង​នគរ និង​ជា​អ្នក​បង្កើត​ស្ថានសួគ៌ និង​ផែនដី។</w:t>
      </w:r>
    </w:p>
    <w:p/>
    <w:p>
      <w:r xmlns:w="http://schemas.openxmlformats.org/wordprocessingml/2006/main">
        <w:t xml:space="preserve">1. ការជឿលើអធិបតេយ្យភាពរបស់ព្រះ</w:t>
      </w:r>
    </w:p>
    <w:p/>
    <w:p>
      <w:r xmlns:w="http://schemas.openxmlformats.org/wordprocessingml/2006/main">
        <w:t xml:space="preserve">2. ការទទួលស្គាល់ភាពជាម្ចាស់នៃព្រះ</w:t>
      </w:r>
    </w:p>
    <w:p/>
    <w:p>
      <w:r xmlns:w="http://schemas.openxmlformats.org/wordprocessingml/2006/main">
        <w:t xml:space="preserve">1. អេសាយ 37:16 - "ឱព្រះអម្ចាស់នៃពួកពលបរិវារ ជាព្រះនៃសាសន៍អ៊ីស្រាអែល ដែលគង់នៅចន្លោះពួកចេរូប៊ីន ទ្រង់ជាព្រះ សូម្បីតែទ្រង់តែមួយគត់នៃនគរទាំងអស់នៃផែនដី ទ្រង់បានបង្កើតស្ថានសួគ៌ និងផែនដី" ។</w:t>
      </w:r>
    </w:p>
    <w:p/>
    <w:p>
      <w:r xmlns:w="http://schemas.openxmlformats.org/wordprocessingml/2006/main">
        <w:t xml:space="preserve">2. ទំនុកតម្កើង 24:1 - «ផែនដីជារបស់ព្រះអម្ចាស់ និងភាពបរិបូរណ៍នៃផែនដី និងអស់អ្នកដែលរស់នៅក្នុងនោះ»។</w:t>
      </w:r>
    </w:p>
    <w:p/>
    <w:p>
      <w:r xmlns:w="http://schemas.openxmlformats.org/wordprocessingml/2006/main">
        <w:t xml:space="preserve">២ ពង្សាវតារក្សត្រ 19:16 ឱ​ព្រះ‌អម្ចាស់​អើយ សូម​ក្រាប​ត្រចៀក ហើយ​ស្តាប់​ចុះ ឱ​ព្រះ‌អម្ចាស់​អើយ សូម​បើក​ភ្នែក​ឡើង ហើយ​មើល​ចុះ ហើយ​ស្តាប់​តាម​ពាក្យ​របស់​ Sennacherib ដែល​បាន​ចាត់​លោក​ឲ្យ​ទៅ​ប្រមាថ​ព្រះ​ដ៏​មាន​ព្រះ‌ជន្ម​រស់។</w:t>
      </w:r>
    </w:p>
    <w:p/>
    <w:p>
      <w:r xmlns:w="http://schemas.openxmlformats.org/wordprocessingml/2006/main">
        <w:t xml:space="preserve">Sennacherib បាន​ផ្ញើ​សារ​មួយ​ដើម្បី​ប្រមាថ​ព្រះជាម្ចាស់​ដ៏​មាន​ព្រះជន្ម​រស់ ហើយ​ព្រះអម្ចាស់​ត្រូវ​បាន​សុំ​ឲ្យ​ក្រាប​ព្រះ​ត្រចៀក បើក​ភ្នែក​ឡើង ហើយ​ឮ​ពាក្យ​របស់​ Sennacherib ។</w:t>
      </w:r>
    </w:p>
    <w:p/>
    <w:p>
      <w:r xmlns:w="http://schemas.openxmlformats.org/wordprocessingml/2006/main">
        <w:t xml:space="preserve">1. ទុក​ចិត្ត​លើ​ព្រះ​អម្ចាស់: លើ​អំណាច​នៃ​ការ​ទុក​ចិត្ត​ព្រះ​នៅ​ក្នុង​ការ​ប្រឈម​មុខ​នឹង​ទុក្ខ​លំបាក​។</w:t>
      </w:r>
    </w:p>
    <w:p/>
    <w:p>
      <w:r xmlns:w="http://schemas.openxmlformats.org/wordprocessingml/2006/main">
        <w:t xml:space="preserve">2. សេចក្តីស្រឡាញ់ និងការអាណិតអាសូររបស់ព្រះ៖ សេចក្តីស្រឡាញ់ និងសេចក្តីមេត្តាករុណារបស់ព្រះ ទោះជាយើងជួបប្រទះនឹងទុក្ខលំបាកយ៉ាងណាក៏ដោយ។</w:t>
      </w:r>
    </w:p>
    <w:p/>
    <w:p>
      <w:r xmlns:w="http://schemas.openxmlformats.org/wordprocessingml/2006/main">
        <w:t xml:space="preserve">1. អេសាយ 37:16-20 - នៅក្នុងវគ្គនេះ ព្រះឆ្លើយតបទៅនឹងការតិះដៀលរបស់ Sennacherib អំពីទ្រង់ ហើយផ្ញើសារអំពីព្រះចេស្ដា និងព្រះចេស្ដារបស់ទ្រង់។</w:t>
      </w:r>
    </w:p>
    <w:p/>
    <w:p>
      <w:r xmlns:w="http://schemas.openxmlformats.org/wordprocessingml/2006/main">
        <w:t xml:space="preserve">2. ម៉ាថាយ 6:25-34 - ព្រះយេស៊ូវ​បាន​លើក​ទឹក​ចិត្ត​យើង​កុំ​ឲ្យ​ព្រួយ​បារម្ភ ហើយ​ទុក​ចិត្ត​លើ​ព្រះអម្ចាស់ ដូច​ជា​ទ្រង់​យក​ចិត្ត​ទុក​ដាក់​ចំពោះ​យើង។</w:t>
      </w:r>
    </w:p>
    <w:p/>
    <w:p>
      <w:r xmlns:w="http://schemas.openxmlformats.org/wordprocessingml/2006/main">
        <w:t xml:space="preserve">២ ពង្សាវតារក្សត្រ 19:17 ព្រះ‌អម្ចាស់​អើយ ស្ដេច​ស្រុក​អាស្ស៊ីរី​បាន​បំផ្លាញ​អស់​ទាំង​សាសន៍ និង​ស្រុក​របស់​គេ តាម​ពិត​មែន។</w:t>
      </w:r>
    </w:p>
    <w:p/>
    <w:p>
      <w:r xmlns:w="http://schemas.openxmlformats.org/wordprocessingml/2006/main">
        <w:t xml:space="preserve">ព្រះអម្ចាស់​ជ្រាប​អំពី​ការ​បំផ្លិចបំផ្លាញ​ដែល​បណ្ដាល​មក​ពី​ស្ដេច​ស្រុក​អាស្ស៊ីរី នៅ​លើ​ប្រជាជាតិ​ផ្សេង​ទៀត និង​ទឹក​ដី​របស់​ពួក​គេ។</w:t>
      </w:r>
    </w:p>
    <w:p/>
    <w:p>
      <w:r xmlns:w="http://schemas.openxmlformats.org/wordprocessingml/2006/main">
        <w:t xml:space="preserve">1. ព្រះអម្ចាស់ទ្រង់គង់នៅ សូម្បីតែនៅពេលដែលវាមានអារម្មណ៍ថាដូចជាទ្រង់មិនមែនក៏ដោយ។</w:t>
      </w:r>
    </w:p>
    <w:p/>
    <w:p>
      <w:r xmlns:w="http://schemas.openxmlformats.org/wordprocessingml/2006/main">
        <w:t xml:space="preserve">2. ព្រះជាអធិបតេយ្យ ហើយឆន្ទៈរបស់ទ្រង់បានសម្រេច។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ព្រះ​ដ៏​នៅ​អស់កល្ប​ជា​និច្ច ជា​ព្រះ​អម្ចាស់ ជា​អ្នក​បង្កើត​ចុង​ផែនដី ទ្រង់​មិន​ដួល ឬ​នឿយ​ណាយ​ឡើយ។ ការយល់ដឹងរបស់គាត់គឺមិនអាចស្វែងរកបាន។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19:18 ហើយ​បាន​បោះ​ព្រះ​របស់​ខ្លួន​ទៅ​ក្នុង​ភ្លើង ដ្បិត​វា​មិន​មែន​ជា​ព្រះ​ទេ គឺ​ជា​ស្នាដៃ​នៃ​ដៃ​មនុស្ស ឈើ និង​ថ្ម ដូច្នេះ​ហើយ​បាន​ជា​គេ​បំផ្លាញ​គេ​ចោល។</w:t>
      </w:r>
    </w:p>
    <w:p/>
    <w:p>
      <w:r xmlns:w="http://schemas.openxmlformats.org/wordprocessingml/2006/main">
        <w:t xml:space="preserve">ជន​ជាតិ​អ៊ីស្រាអែល​បាន​បំផ្លាញ​ព្រះ​មិន​ពិត​របស់​ខ្មាំង​សត្រូវ ព្រោះ​វា​មិន​មែន​ជា​ព្រះ​ពិត ប៉ុន្តែ​ត្រូវ​បាន​បង្កើត​ឡើង​ដោយ​ដៃ​មនុស្ស​ពី​ឈើ និង​ថ្ម។</w:t>
      </w:r>
    </w:p>
    <w:p/>
    <w:p>
      <w:r xmlns:w="http://schemas.openxmlformats.org/wordprocessingml/2006/main">
        <w:t xml:space="preserve">1. The Idols of the World: ការទទួលស្គាល់ព្រះក្លែងក្លាយ</w:t>
      </w:r>
    </w:p>
    <w:p/>
    <w:p>
      <w:r xmlns:w="http://schemas.openxmlformats.org/wordprocessingml/2006/main">
        <w:t xml:space="preserve">2. អំណាចនៃព្រះពិតតែមួយ: ការបដិសេធព្រះក្លែងក្លាយ</w:t>
      </w:r>
    </w:p>
    <w:p/>
    <w:p>
      <w:r xmlns:w="http://schemas.openxmlformats.org/wordprocessingml/2006/main">
        <w:t xml:space="preserve">1. ចោទិយកថា 12:1-4 - បំផ្លាញព្រះក្លែងក្លាយទាំងអស់ ហើយបម្រើព្រះអម្ចាស់</w:t>
      </w:r>
    </w:p>
    <w:p/>
    <w:p>
      <w:r xmlns:w="http://schemas.openxmlformats.org/wordprocessingml/2006/main">
        <w:t xml:space="preserve">ទំនុកតម្កើង 115:3-8 - សរសើរតម្កើងព្រះអម្ចាស់ដែលខ្ពង់ខ្ពស់ជាងព្រះក្លែងក្លាយ។</w:t>
      </w:r>
    </w:p>
    <w:p/>
    <w:p>
      <w:r xmlns:w="http://schemas.openxmlformats.org/wordprocessingml/2006/main">
        <w:t xml:space="preserve">២ ពង្សាវតារក្សត្រ 19:19 ដូច្នេះ ឱ​ព្រះ‌អម្ចាស់​ជា​ព្រះ​នៃ​យើង ទូលបង្គំ​សូម​អង្វរ​ទ្រង់ សូម​សង្គ្រោះ​យើង​ខ្ញុំ​ឲ្យ​រួច​ពី​កណ្ដាប់​ដៃ​របស់​ទ្រង់ ដើម្បី​ឲ្យ​អស់​ទាំង​នគរ​នៃ​ផែនដី​បាន​ដឹង​ថា ទ្រង់​ជា​ព្រះ‌អម្ចាស់​ជា​ព្រះ សូម្បី​តែ​ទ្រង់​ក៏​ដោយ។</w:t>
      </w:r>
    </w:p>
    <w:p/>
    <w:p>
      <w:r xmlns:w="http://schemas.openxmlformats.org/wordprocessingml/2006/main">
        <w:t xml:space="preserve">ស្តេចហេសេគានៃស្រុកយូដាអធិស្ឋានដល់ព្រះសម្រាប់ការរំដោះពីកងកម្លាំងអាសស៊ើរ ហើយសុំឱ្យនគរទាំងអស់នៅលើផែនដីអាចទទួលស្គាល់អំណាចនៃព្រះ។</w:t>
      </w:r>
    </w:p>
    <w:p/>
    <w:p>
      <w:r xmlns:w="http://schemas.openxmlformats.org/wordprocessingml/2006/main">
        <w:t xml:space="preserve">1. អំណាចនៃការអធិស្ឋាន: គំរូរបស់ហេសេគា</w:t>
      </w:r>
    </w:p>
    <w:p/>
    <w:p>
      <w:r xmlns:w="http://schemas.openxmlformats.org/wordprocessingml/2006/main">
        <w:t xml:space="preserve">2. ការទទួលស្គាល់អធិបតេយ្យភាពរបស់ព្រះ</w:t>
      </w:r>
    </w:p>
    <w:p/>
    <w:p>
      <w:r xmlns:w="http://schemas.openxmlformats.org/wordprocessingml/2006/main">
        <w:t xml:space="preserve">1. អេសាយ 37:20 - ឥឡូវនេះ ឱ ព្រះអម្ចាស់ ជាព្រះនៃយើងអើយ សូមសង្គ្រោះយើងខ្ញុំអោយរួចពីកណ្ដាប់ដៃរបស់ព្រះអង្គ ដើម្បីអោយនគរទាំងអស់នៅលើផែនដីបានដឹងថា ព្រះអង្គគឺជាព្រះអម្ចាស់ សូម្បីតែព្រះអង្គប៉ុណ្ណោះ។</w:t>
      </w:r>
    </w:p>
    <w:p/>
    <w:p>
      <w:r xmlns:w="http://schemas.openxmlformats.org/wordprocessingml/2006/main">
        <w:t xml:space="preserve">ទំនុកតម្កើង 46:10 ចូរ​នៅ​ស្ងៀម ហើយ​ដឹង​ថា​យើង​ជា​ព្រះ។ យើង​នឹង​ត្រូវ​បាន​លើក​តម្កើង​នៅ​ក្នុង​ចំណោម​ប្រជាជាតិ​នានា យើង​នឹង​ត្រូវ​បាន​លើក​តម្កើង​នៅ​លើ​ផែនដី។</w:t>
      </w:r>
    </w:p>
    <w:p/>
    <w:p>
      <w:r xmlns:w="http://schemas.openxmlformats.org/wordprocessingml/2006/main">
        <w:t xml:space="preserve">២ ពង្សាវតារក្សត្រ 19:20 ពេល​នោះ លោក​អេសាយ ជា​កូន​របស់​លោក​អាម៉ុស បាន​ចាត់​លោក​ហេសេគា​ថា៖ «ព្រះអម្ចាស់ ជា​ព្រះ​នៃ​ជន​ជាតិ​អ៊ីស្រា‌អែល មាន​ព្រះ‌បន្ទូល​ដូច​ត​ទៅ៖ «ខ្ញុំ​បាន​ឮ​ពាក្យ​ដែល​អ្នក​បាន​អង្វរ​ខ្ញុំ​ប្រឆាំង​នឹង​សេណាគារីប ជា​ស្ដេច​ស្រុក​អាស្ស៊ីរី។</w:t>
      </w:r>
    </w:p>
    <w:p/>
    <w:p>
      <w:r xmlns:w="http://schemas.openxmlformats.org/wordprocessingml/2006/main">
        <w:t xml:space="preserve">អេសាយ​បាន​ផ្ញើ​សារ​ទៅ​ហេសេគា​ពី​ព្រះអម្ចាស់​ជា​ព្រះ​នៃ​សាសន៍​អ៊ីស្រាអែល ដើម្បី​ឆ្លើយ​តប​នឹង​ការ​អធិស្ឋាន​របស់​គាត់​ប្រឆាំង​នឹង​សេណាគារីប ជា​ស្តេច​អាស្ស៊ីរី។</w:t>
      </w:r>
    </w:p>
    <w:p/>
    <w:p>
      <w:r xmlns:w="http://schemas.openxmlformats.org/wordprocessingml/2006/main">
        <w:t xml:space="preserve">1. ព្រះស្តាប់ការអធិស្ឋានរបស់យើង ហើយឆ្លើយតបពួកគេ។ 2. ទុកចិត្តលើព្រះអម្ចាស់ដើម្បីការពារអ្នកពីសត្រូវរបស់អ្នក។</w:t>
      </w:r>
    </w:p>
    <w:p/>
    <w:p>
      <w:r xmlns:w="http://schemas.openxmlformats.org/wordprocessingml/2006/main">
        <w:t xml:space="preserve">1. ទំនុកតម្កើង 19:14 សូម​ឲ្យ​ពាក្យ​សម្ដី​នៃ​មាត់​របស់​ទូលបង្គំ និង​ការ​រំពឹង​គិត​ក្នុង​ចិត្ត​របស់​ទូលបង្គំ​ជា​ទី​គាប់​ព្រះហឫទ័យ​របស់​ព្រះអង្គ នៅ​ចំពោះ​ព្រះភក្ត្រ​របស់​ព្រះអង្គ ឱ​ព្រះ‌អម្ចាស់ ថ្មដា និង​ជា​ព្រះ​ប្រោស​លោះ​របស់​ទូលបង្គំ។ ហេព្រើរ 13:6 ដូច្នេះ យើង​អាច​និយាយ​ដោយ​ទំនុក​ចិត្ត​ថា ព្រះអម្ចាស់​ជា​ជំនួយ​របស់​ខ្ញុំ។ ខ្ញុំនឹងមិនភ័យខ្លាច; តើបុរសអាចធ្វើអ្វីចំពោះខ្ញុំ?</w:t>
      </w:r>
    </w:p>
    <w:p/>
    <w:p>
      <w:r xmlns:w="http://schemas.openxmlformats.org/wordprocessingml/2006/main">
        <w:t xml:space="preserve">២ ពង្សាវតារក្សត្រ 19:21 នេះ​ជា​ព្រះ‌បន្ទូល​ដែល​ព្រះ‌អម្ចាស់​មាន​ព្រះ‌បន្ទូល​អំពី​គាត់។ ស្រីព្រហ្មចារីដែលជាកូនស្រីរបស់ស៊ីយ៉ូនបានមើលងាយអ្នក ហើយសើចចំអកឱ្យអ្នក កូន​ស្រី​របស់​ក្រុង​យេរូសាឡឹម​បាន​គ្រវី​ក្បាល​ដាក់​អ្នក។</w:t>
      </w:r>
    </w:p>
    <w:p/>
    <w:p>
      <w:r xmlns:w="http://schemas.openxmlformats.org/wordprocessingml/2006/main">
        <w:t xml:space="preserve">ព្រះអម្ចាស់​មាន​ព្រះបន្ទូល​តាម​រយៈ​ព្រះបន្ទូល​របស់​ទ្រង់​អំពី​នរណា​ម្នាក់ ហើយ​កូន​ស្រី​របស់​ក្រុង​ស៊ីយ៉ូន និង​ក្រុង​យេរូសាឡឹម​បាន​បង្ហាញ​ទាំង​ការ​មើលងាយ និង​ចំអក។</w:t>
      </w:r>
    </w:p>
    <w:p/>
    <w:p>
      <w:r xmlns:w="http://schemas.openxmlformats.org/wordprocessingml/2006/main">
        <w:t xml:space="preserve">1. "អំណាចនៃពាក្យ: របៀបដែលអ្នកនិយាយសំខាន់"</w:t>
      </w:r>
    </w:p>
    <w:p/>
    <w:p>
      <w:r xmlns:w="http://schemas.openxmlformats.org/wordprocessingml/2006/main">
        <w:t xml:space="preserve">2. «សារៈសំខាន់នៃការប្រែចិត្ត៖ ការរៀនពីការមើលងាយអ្នកដទៃ»</w:t>
      </w:r>
    </w:p>
    <w:p/>
    <w:p>
      <w:r xmlns:w="http://schemas.openxmlformats.org/wordprocessingml/2006/main">
        <w:t xml:space="preserve">1. អេសាយ 37:22 - "នេះ​ជា​ព្រះបន្ទូល​ដែល​ព្រះអម្ចាស់​បាន​មាន​ព្រះបន្ទូល​ប្រឆាំង​នឹង​គាត់: 'នាង​មើលងាយ​អ្នក, នាង​បាន​មើលងាយ​អ្នក - កូនស្រី​ព្រហ្មចារី​នៃ​ស៊ីយ៉ូន, នាង​បាន​គ្រវី​ក្បាល​របស់​នាង​ពី​ក្រោយ​អ្នក​គឺ​ជា​កូន​ស្រី​នៃ​ក្រុង​យេរូសាឡិម​។</w:t>
      </w:r>
    </w:p>
    <w:p/>
    <w:p>
      <w:r xmlns:w="http://schemas.openxmlformats.org/wordprocessingml/2006/main">
        <w:t xml:space="preserve">2. ម៉ាថាយ 12:36-37 - "ខ្ញុំប្រាប់អ្នកថានៅថ្ងៃជំនុំជំរះមនុស្សនឹងរាប់បញ្ចូលរាល់ពាក្យដែលមិនចេះខ្វល់ខ្វាយដែលពួកគេបាននិយាយព្រោះពាក្យរបស់អ្នកនឹងបានរាប់ជាសុចរិតហើយដោយពាក្យរបស់អ្នកអ្នកនឹងត្រូវកាត់ទោស" ។</w:t>
      </w:r>
    </w:p>
    <w:p/>
    <w:p>
      <w:r xmlns:w="http://schemas.openxmlformats.org/wordprocessingml/2006/main">
        <w:t xml:space="preserve">២ ពង្សាវតារក្សត្រ 19:22 តើ​ព្រះអង្គ​បាន​ជេរ​ប្រមាថ​អ្នក​ណា? តើ​អ្នក​បាន​លើក​តម្កើង​អ្នក​ណា ហើយ​ងើប​ភ្នែក​ឡើង​លើ​ខ្ពស់? សូម្បីតែប្រឆាំងនឹងព្រះដ៏វិសុទ្ធនៃអ៊ីស្រាអែល។</w:t>
      </w:r>
    </w:p>
    <w:p/>
    <w:p>
      <w:r xmlns:w="http://schemas.openxmlformats.org/wordprocessingml/2006/main">
        <w:t xml:space="preserve">ព្រះអម្ចាស់​ទ្រង់​បន្ទោស​អស់​អ្នក​ដែល​បាន​ប្រមាថ ហើយ​បន្លឺ​សំឡេង​ប្រឆាំង​នឹង​ព្រះ​ដ៏វិសុទ្ធ​នៃ​សាសន៍​អ៊ីស្រាអែល។</w:t>
      </w:r>
    </w:p>
    <w:p/>
    <w:p>
      <w:r xmlns:w="http://schemas.openxmlformats.org/wordprocessingml/2006/main">
        <w:t xml:space="preserve">1. គ្រោះថ្នាក់នៃការប្រមាថ៖ របៀបដែលពាក្យរបស់យើងបង្ហាញដួងចិត្តរបស់យើង។</w:t>
      </w:r>
    </w:p>
    <w:p/>
    <w:p>
      <w:r xmlns:w="http://schemas.openxmlformats.org/wordprocessingml/2006/main">
        <w:t xml:space="preserve">2. ព្រះវរបិតាដ៏បរិសុទ្ធនៃអ៊ីស្រាអែល: ការអំពាវនាវដល់ព្រះ</w:t>
      </w:r>
    </w:p>
    <w:p/>
    <w:p>
      <w:r xmlns:w="http://schemas.openxmlformats.org/wordprocessingml/2006/main">
        <w:t xml:space="preserve">1. ទំនុកតម្កើង 51:17 ឱព្រះជាម្ចាស់អើយ ការលះបង់របស់ទូលបង្គំ គឺជាវិញ្ញាណដែលបំបាក់។ ព្រះជាម្ចាស់អើយ ព្រះអង្គមិនមើលងាយព្រះអង្គឡើយ។</w:t>
      </w:r>
    </w:p>
    <w:p/>
    <w:p>
      <w:r xmlns:w="http://schemas.openxmlformats.org/wordprocessingml/2006/main">
        <w:t xml:space="preserve">2. អេសាយ 6:3 ម្នាក់​បាន​ហៅ​ទៅ​ម្នាក់​ទៀត​ថា: បរិសុទ្ធ, បរិសុទ្ធ, បរិសុទ្ធ​គឺ​ជា​ព្រះអម្ចាស់​នៃ​ពិភព​ទាំង​មូល; ផែនដីទាំងមូលពោរពេញដោយសិរីរុងរឿងរបស់ព្រះអង្គ!</w:t>
      </w:r>
    </w:p>
    <w:p/>
    <w:p>
      <w:r xmlns:w="http://schemas.openxmlformats.org/wordprocessingml/2006/main">
        <w:t xml:space="preserve">២ ពង្សាវតារក្សត្រ 19:23 តាម​រយៈ​អ្នក​នាំ​សារ​របស់​អ្នក អ្នក​បាន​បន្ទោស​ព្រះ‌អម្ចាស់ ហើយ​មាន​ព្រះ‌បន្ទូល​ថា៖ «ខ្ញុំ​នឹង​ឡើង​ទៅ​លើ​កំពូល​ភ្នំ ទាំង​សង​ខាង​នៃ​ប្រទេស​លីបង់ ហើយ​នឹង​កាប់​ដើម​តាត្រៅ​ដ៏​ខ្ពស់​របស់​វា។ ហើយ​ជា​ជម្រើស​ដើម​ឈើ​របស់​វា ហើយ​ខ្ញុំ​នឹង​ចូល​ទៅ​ក្នុង​កន្លែង​ស្នាក់​នៅ​នៃ​ព្រំ​ដែន​របស់​គាត់ និង​ចូល​ទៅ​ក្នុង​ព្រៃ​នៃ​ Carmel របស់​គាត់។</w:t>
      </w:r>
    </w:p>
    <w:p/>
    <w:p>
      <w:r xmlns:w="http://schemas.openxmlformats.org/wordprocessingml/2006/main">
        <w:t xml:space="preserve">ព្រះ‌អម្ចាស់​ត្រូវ​បាន​អ្នក​នាំ​សារ​ស្ដី​បន្ទោស ដោយ​អួត​ថា​ចូល​មក​ភ្នំ​ដើម្បី​កាប់​ដើម​តាត្រៅ និង​ដើម​ត្របែក ហើយ​ចូល​ទៅ​ក្នុង​ផ្ទះ​សំណាក់​នៃ​ព្រំ​ដែន​របស់​ព្រះ។</w:t>
      </w:r>
    </w:p>
    <w:p/>
    <w:p>
      <w:r xmlns:w="http://schemas.openxmlformats.org/wordprocessingml/2006/main">
        <w:t xml:space="preserve">1. អធិករណ៍ និង សេចក្តីស្មោះត្រង់របស់ព្រះចំពោះមុខការតិះដៀល។</w:t>
      </w:r>
    </w:p>
    <w:p/>
    <w:p>
      <w:r xmlns:w="http://schemas.openxmlformats.org/wordprocessingml/2006/main">
        <w:t xml:space="preserve">2. ផលនៃការអួត និងតិះដៀលព្រះអម្ចាស់</w:t>
      </w:r>
    </w:p>
    <w:p/>
    <w:p>
      <w:r xmlns:w="http://schemas.openxmlformats.org/wordprocessingml/2006/main">
        <w:t xml:space="preserve">1. អេសាយ 37:24 ហេតុ​នេះ ព្រះ‌អម្ចាស់​ជា​ព្រះ​នៃ​ពិភព​ទាំង​មូល​មាន​ព្រះ‌បន្ទូល​ដូច​ត​ទៅ: ប្រជា‌ជន​របស់​យើង​ដែល​រស់​នៅ​ក្រុង​ស៊ីយ៉ូន កុំ​ខ្លាច​ជន​ជាតិ​អាស្ស៊ីរី​ឡើយ គាត់​នឹង​វាយ​អ្នក​ដោយ​ដំបង ហើយ​នឹង​លើក​ដំបង​ប្រឆាំង​នឹង​អ្នក។ របៀបនៃប្រទេសអេហ្ស៊ីប”។</w:t>
      </w:r>
    </w:p>
    <w:p/>
    <w:p>
      <w:r xmlns:w="http://schemas.openxmlformats.org/wordprocessingml/2006/main">
        <w:t xml:space="preserve">2. ទំនុកតម្កើង 62:11 «ព្រះជាម្ចាស់​មាន​ព្រះបន្ទូល​ម្តង ខ្ញុំ​បាន​ឮ​ពាក្យ​នេះ​ពីរ​ដង អំណាច​នោះ​ជា​របស់​ព្រះ»។</w:t>
      </w:r>
    </w:p>
    <w:p/>
    <w:p>
      <w:r xmlns:w="http://schemas.openxmlformats.org/wordprocessingml/2006/main">
        <w:t xml:space="preserve">២ ពង្សាវតារក្សត្រ 19:24 ខ្ញុំ​បាន​ជីក​យក​ទឹក​ដ៏​ចំឡែក ហើយ​ខ្ញុំ​បាន​រីង​ទឹក​ទន្លេ​ទាំង​អស់​ដែល​ត្រូវ​ឡោមព័ទ្ធ​ដោយ​បាត​ជើង។</w:t>
      </w:r>
    </w:p>
    <w:p/>
    <w:p>
      <w:r xmlns:w="http://schemas.openxmlformats.org/wordprocessingml/2006/main">
        <w:t xml:space="preserve">ព្រះ​ទ្រង់​បាន​ប្រទាន​ដល់​រាស្ដ្រ​ទ្រង់​ក្នុង​គ្រា​ដែល​ពួក​គេ​ត្រូវ​ការ សូម្បី​តែ​នៅ​ចំពោះ​មុខ​ការ​ឡោម​ព័ទ្ធ​របស់​ខ្មាំង​សត្រូវ​ក៏​ដោយ។</w:t>
      </w:r>
    </w:p>
    <w:p/>
    <w:p>
      <w:r xmlns:w="http://schemas.openxmlformats.org/wordprocessingml/2006/main">
        <w:t xml:space="preserve">1. ការ​ការពារ​របស់​ព្រះ​ក្នុង​គ្រា​មាន​បញ្ហា - ពង្សាវតារក្សត្រ​ទី ២ ១៩:២៤</w:t>
      </w:r>
    </w:p>
    <w:p/>
    <w:p>
      <w:r xmlns:w="http://schemas.openxmlformats.org/wordprocessingml/2006/main">
        <w:t xml:space="preserve">2. អំណាចនៃសេចក្តីជំនឿនៅកណ្តាលនៃទុក្ខវេទនា - 2 Kings 19:24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ទំនុកតម្កើង 23:4 - ទោះ​បី​ខ្ញុំ​ដើរ​កាត់​ជ្រលង​ភ្នំ​នៃ​ស្រមោល​នៃ​សេចក្ដី​ស្លាប់​ក៏​ដោយ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២ ពង្សាវតារក្សត្រ 19:25 តើ​អ្នក​មិន​បាន​ឮ​ថា​តើ​ខ្ញុំ​បាន​ធ្វើ​វា​យ៉ាង​ណា​យូរ​មក​ហើយ​ឬ​ទេ? ឥឡូវ​នេះ ខ្ញុំ​បាន​ធ្វើ​ឲ្យ​អ្នក​រាល់​គ្នា​ត្រូវ​បំផ្លាញ​ទីក្រុង​ដែល​ហ៊ុមព័ទ្ធ​ទៅ​ជា​គំនរ​បាក់បែក។</w:t>
      </w:r>
    </w:p>
    <w:p/>
    <w:p>
      <w:r xmlns:w="http://schemas.openxmlformats.org/wordprocessingml/2006/main">
        <w:t xml:space="preserve">ព្រះ​បាន​ធ្វើ​ការ​ដើម្បី​នាំ​មក​នូវ​ការ​បំផ្លិចបំផ្លាញ​នៃ​ក្រុង​ដែល​មាន​កំពែង​ជា​យូរ​មក​ហើយ។</w:t>
      </w:r>
    </w:p>
    <w:p/>
    <w:p>
      <w:r xmlns:w="http://schemas.openxmlformats.org/wordprocessingml/2006/main">
        <w:t xml:space="preserve">1. អំណាចនៃពេលវេលារបស់ព្រះ</w:t>
      </w:r>
    </w:p>
    <w:p/>
    <w:p>
      <w:r xmlns:w="http://schemas.openxmlformats.org/wordprocessingml/2006/main">
        <w:t xml:space="preserve">2. ឥទ្ធិពលដ៏អស់កល្បនៃសក្តានុពលរបស់ព្រះ</w:t>
      </w:r>
    </w:p>
    <w:p/>
    <w:p>
      <w:r xmlns:w="http://schemas.openxmlformats.org/wordprocessingml/2006/main">
        <w:t xml:space="preserve">1. អេសាយ 10:5-7 (អូអាស្ស៊ីរី ជាដំបងនៃកំហឹងរបស់ខ្ញុំ ហើយដំបងនៅក្នុងដៃរបស់ពួកគេ គឺជាកំហឹងរបស់ខ្ញុំ)</w:t>
      </w:r>
    </w:p>
    <w:p/>
    <w:p>
      <w:r xmlns:w="http://schemas.openxmlformats.org/wordprocessingml/2006/main">
        <w:t xml:space="preserve">2. ទំនុកតម្កើង 33:11 (ឱវាទ​របស់​ព្រះ​អម្ចាស់​ស្ថិត​នៅ​អស់កល្ប​ជា​និច្ច ជា​គំនិត​ក្នុង​ចិត្ត​របស់​ទ្រង់​ដល់​គ្រប់​ជំនាន់)</w:t>
      </w:r>
    </w:p>
    <w:p/>
    <w:p>
      <w:r xmlns:w="http://schemas.openxmlformats.org/wordprocessingml/2006/main">
        <w:t xml:space="preserve">២ ពង្សាវតារក្សត្រ 19:26 ហេតុ​នេះ​ហើយ​បាន​ជា​អ្នក​ស្រុក​របស់​ពួក​គេ​មាន​អំណាច​តិច​តួច ពួក​គេ​បាន​តក់​ស្លុត ហើយ​ងឿង​ឆ្ងល់។ វាដូចជាស្មៅនៅវាល និងដូចជាស្មៅបៃតង ដូចស្មៅនៅលើដំបូលផ្ទះ និងដូចជាពោតដែលផ្លុំមុនពេលវាធំឡើង។</w:t>
      </w:r>
    </w:p>
    <w:p/>
    <w:p>
      <w:r xmlns:w="http://schemas.openxmlformats.org/wordprocessingml/2006/main">
        <w:t xml:space="preserve">អ្នក​ក្រុង​យេរូសាឡិម​ទន់​ខ្សោយ និង​គ្មាន​ទីពឹង ដូច​ស្មៅ​ដែល​ផុយ​ស្រួយ និង​ស្មៅ​នៅ​វាល។</w:t>
      </w:r>
    </w:p>
    <w:p/>
    <w:p>
      <w:r xmlns:w="http://schemas.openxmlformats.org/wordprocessingml/2006/main">
        <w:t xml:space="preserve">1. កម្លាំង និងការផ្គត់ផ្គង់របស់ព្រះនៅក្នុងគ្រានៃភាពទន់ខ្សោយ</w:t>
      </w:r>
    </w:p>
    <w:p/>
    <w:p>
      <w:r xmlns:w="http://schemas.openxmlformats.org/wordprocessingml/2006/main">
        <w:t xml:space="preserve">ស្គាល់ទីកន្លែងរបស់យើងនៅក្នុងផែនការរបស់ព្រះ</w:t>
      </w:r>
    </w:p>
    <w:p/>
    <w:p>
      <w:r xmlns:w="http://schemas.openxmlformats.org/wordprocessingml/2006/main">
        <w:t xml:space="preserve">១. ទំនុកតម្កើង ៤៦:១-២ «ព្រះទ្រង់ជាទីពឹងជ្រក និងជាកំឡាំងរបស់យើង ជាជំនួយក្នុងគ្រាលំបាក ហេតុដូច្នេះហើយ យើងនឹងមិនខ្លាចឡើយ ទោះផែនដីបើកផ្លូវក៏ដោយ ទោះភ្នំត្រូវរំកិលទៅកណ្តាលសមុទ្រក៏ដោយ»។</w:t>
      </w:r>
    </w:p>
    <w:p/>
    <w:p>
      <w:r xmlns:w="http://schemas.openxmlformats.org/wordprocessingml/2006/main">
        <w:t xml:space="preserve">2. ម៉ាថាយ 6:26-27 «ចូរក្រឡេកមើលសត្វស្លាបនៅលើអាកាស វាមិនសាបព្រោះ ឬច្រូតកាត់ ឬប្រមូលក្នុងជង្រុកឡើយ ប៉ុន្តែព្រះវរបិតារបស់អ្នកដែលគង់នៅស្ថានសួគ៌ទ្រង់ចិញ្ចឹមវា តើអ្នកមិនមានតម្លៃជាងពួកវាទេ? ការថប់បារម្ភអាចបន្ថែមម៉ោងតែមួយដល់អាយុជីវិតរបស់គាត់?</w:t>
      </w:r>
    </w:p>
    <w:p/>
    <w:p>
      <w:r xmlns:w="http://schemas.openxmlformats.org/wordprocessingml/2006/main">
        <w:t xml:space="preserve">២ ពង្សាវតារក្សត្រ 19:27 ប៉ុន្តែ ខ្ញុំ​ស្គាល់​កន្លែង​ស្នាក់​នៅ​របស់​អ្នក ការ​ចេញ​ទៅ និង​ការ​ចូល​មក និង​កំហឹង​របស់​អ្នក​ប្រឆាំង​នឹង​ខ្ញុំ។</w:t>
      </w:r>
    </w:p>
    <w:p/>
    <w:p>
      <w:r xmlns:w="http://schemas.openxmlformats.org/wordprocessingml/2006/main">
        <w:t xml:space="preserve">ព្រះ​ជ្រាប​គ្រប់​យ៉ាង​អំពី​រាស្ដ្រ​របស់​ទ្រង់ រួម​ទាំង​ទីកន្លែង​ដែល​ពួកគេ​រស់នៅ ចលនា និង​អារម្មណ៍​របស់​ពួកគេ​ចំពោះ​ទ្រង់។</w:t>
      </w:r>
    </w:p>
    <w:p/>
    <w:p>
      <w:r xmlns:w="http://schemas.openxmlformats.org/wordprocessingml/2006/main">
        <w:t xml:space="preserve">1. ព្រះមើលឃើញទាំងអស់ - អំពីរបៀបដែលព្រះដឹង និងមើលឃើញអ្វីគ្រប់យ៉ាងដែលយើងធ្វើ និងគិត និងរបៀបដែលវាគួររៀបចំជីវិតរបស់យើង។</w:t>
      </w:r>
    </w:p>
    <w:p/>
    <w:p>
      <w:r xmlns:w="http://schemas.openxmlformats.org/wordprocessingml/2006/main">
        <w:t xml:space="preserve">2. អំណាចនៃព្រះ - អំពីអំណាចគ្មានទីបញ្ចប់របស់ព្រះ និងរបៀបដែលវាគួរមានឥទ្ធិពលលើការទុកចិត្តរបស់យើងលើទ្រង់។</w:t>
      </w:r>
    </w:p>
    <w:p/>
    <w:p>
      <w:r xmlns:w="http://schemas.openxmlformats.org/wordprocessingml/2006/main">
        <w:t xml:space="preserve">1. ទំនុកតម្កើង 139:1-3 - ឱ​ព្រះ‌អម្ចាស់​អើយ ទ្រង់​បាន​ស្វែង​រក​ទូលបង្គំ ហើយ​បាន​ស្គាល់​ទូល‌បង្គំ​ផង ទ្រង់​ជ្រាប​កាល​ដែល​ទូល‌បង្គំ​អង្គុយ និង​កាល​ដែល​ទូល‌បង្គំ​ក្រោក​ឡើង ទ្រង់​ជ្រាប​គំនិត​ទូលបង្គំ​ពី​ចម្ងាយ ទ្រង់​ស្វែង​រក​ផ្លូវ​ទូលបង្គំ ហើយ​ទូល‌បង្គំ​ដេក​ចុះ។ ស្គាល់​គ្រប់​វិធី​របស់​ខ្ញុំ»។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 ជា​គម្រោង​សម្រាប់​សុខុមាលភាព មិន​មែន​សម្រាប់​អំពើ​អាក្រក់​ទេ គឺ​ដើម្បី​ផ្ដល់​អនាគត និង​សេចក្ដី​សង្ឃឹម​ដល់​អ្នក»។</w:t>
      </w:r>
    </w:p>
    <w:p/>
    <w:p>
      <w:r xmlns:w="http://schemas.openxmlformats.org/wordprocessingml/2006/main">
        <w:t xml:space="preserve">២ ពង្សាវតារក្សត្រ 19:28 ដោយ​ព្រោះ​កំហឹង​របស់​អ្នក​ប្រឆាំង​នឹង​ខ្ញុំ ហើយ​ភាព​ចលាចល​របស់​អ្នក​បាន​ចូល​ត្រចៀក​ខ្ញុំ ដូច្នេះ​ហើយ​បាន​ជា​ខ្ញុំ​នឹង​ដាក់​ទំពក់​នៅ​ក្នុង​ច្រមុះ​របស់​អ្នក ហើយ​ទំពក់​របស់​ខ្ញុំ​នៅ​ក្នុង​បបូរមាត់​របស់​អ្នក ហើយ​ខ្ញុំ​នឹង​បង្វែរ​អ្នក​ត្រឡប់​មក​វិញ​តាម​ផ្លូវ​ដែល​អ្នក​បាន​មក។ .</w:t>
      </w:r>
    </w:p>
    <w:p/>
    <w:p>
      <w:r xmlns:w="http://schemas.openxmlformats.org/wordprocessingml/2006/main">
        <w:t xml:space="preserve">ព្រះ​នឹង​ដាក់​ទោស​អ្នក​ដែល​បដិសេធ​ទ្រង់ ដោយ​បង្វែរ​ពួក​គេ​ចេញ​ពី​ទ្រង់។</w:t>
      </w:r>
    </w:p>
    <w:p/>
    <w:p>
      <w:r xmlns:w="http://schemas.openxmlformats.org/wordprocessingml/2006/main">
        <w:t xml:space="preserve">1. ការប្រៀនប្រដៅរបស់ព្រះ៖ ការយល់ដឹងអំពីផលវិបាកនៃអំពើទុច្ចរិត</w:t>
      </w:r>
    </w:p>
    <w:p/>
    <w:p>
      <w:r xmlns:w="http://schemas.openxmlformats.org/wordprocessingml/2006/main">
        <w:t xml:space="preserve">2. អំណាចនៃសេចក្តីមេត្តាករុណារបស់ព្រះ៖ ការស្វែងរកការប្រោសលោះតាមរយៈសេចក្តីស្រឡាញ់របស់ទ្រង់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អេសាយ 55:7 - ចូរ​ឲ្យ​មនុស្ស​អាក្រក់​លះ​ចោល​ផ្លូវ​របស់​ខ្លួន ហើយ​មនុស្ស​ទុច្ចរិត​ក៏​មាន​គំនិត​របស់​ខ្លួន​ដែរ ហើយ​ឲ្យ​គេ​ត្រឡប់​ទៅ​ឯ​ព្រះ‌អម្ចាស់​វិញ ហើយ​ទ្រង់​នឹង​អាណិត​អាសូរ​ដល់​គាត់។ ហើយ​ចំពោះ​ព្រះ​នៃ​យើង​វិញ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២ ពង្សាវតារក្សត្រ 19:29 ហើយ​នេះ​នឹង​ជា​ទី​សំគាល់​ដល់​អ្នក​ថា អ្នក​រាល់​គ្នា​នឹង​បរិភោគ​របស់​ដែល​ដុះ​ឡើង​នៅ​ឆ្នាំ​នេះ ហើយ​នៅ​ឆ្នាំ​ទី​ពីរ​ដែល​កើត​ឡើង​ដូច​គ្នា។ នៅ​ឆ្នាំ​ទី​បី អ្នក​រាល់​គ្នា​បាន​សាប​ព្រោះ ច្រូត​កាត់ ដាំ​ចំការ ហើយ​បរិភោគ​ផល។</w:t>
      </w:r>
    </w:p>
    <w:p/>
    <w:p>
      <w:r xmlns:w="http://schemas.openxmlformats.org/wordprocessingml/2006/main">
        <w:t xml:space="preserve">ព្រះ​បាន​សន្យា​នឹង​ស្ដេច​ហេសេគា​ជា​ទី​សំគាល់​មួយ​ថា​ទ្រង់​នឹង​មាន​អាហារ​បរិភោគ​សម្រាប់​បី​ឆ្នាំ​ខាង​មុខ។</w:t>
      </w:r>
    </w:p>
    <w:p/>
    <w:p>
      <w:r xmlns:w="http://schemas.openxmlformats.org/wordprocessingml/2006/main">
        <w:t xml:space="preserve">1. ការផ្តល់របស់ព្រះ - របៀបដែលព្រះបំពេញតម្រូវការរបស់យើងទាំងអស់។</w:t>
      </w:r>
    </w:p>
    <w:p/>
    <w:p>
      <w:r xmlns:w="http://schemas.openxmlformats.org/wordprocessingml/2006/main">
        <w:t xml:space="preserve">2. សារៈសំខាន់នៃសេចក្តីសន្យារបស់ព្រះ - របៀបដែលជំនឿលើការសន្យារបស់ព្រះនាំទៅរកការផ្តល់ដ៏យូរអង្វែង</w:t>
      </w:r>
    </w:p>
    <w:p/>
    <w:p>
      <w:r xmlns:w="http://schemas.openxmlformats.org/wordprocessingml/2006/main">
        <w:t xml:space="preserve">1. ម៉ាថាយ 6:25-34 - ការបង្រៀនរបស់ព្រះយេស៊ូស្តីពីការទុកចិត្ដលើព្រះដើម្បីផ្គត់ផ្គង់តម្រូវការរបស់យើង។</w:t>
      </w:r>
    </w:p>
    <w:p/>
    <w:p>
      <w:r xmlns:w="http://schemas.openxmlformats.org/wordprocessingml/2006/main">
        <w:t xml:space="preserve">2. រ៉ូម 8:28 - ព្រះ​ធ្វើ​ការ​ទាំង​អស់​រួម​គ្នា​សម្រាប់​ការ​ល្អ​សម្រាប់​អ្នក​ដែល​ស្រឡាញ់​ទ្រង់</w:t>
      </w:r>
    </w:p>
    <w:p/>
    <w:p>
      <w:r xmlns:w="http://schemas.openxmlformats.org/wordprocessingml/2006/main">
        <w:t xml:space="preserve">២ ពង្សាវតារក្សត្រ 19:30 ឯ​ពួក​អ្នក​ដែល​នៅ​សេសសល់​ដែល​រួច​ពី​វង្ស​យូដា​នឹង​ចាក់​ឫស​ចុះ​មក​វិញ ហើយ​បង្កើត​ផល​ឡើង​វិញ។</w:t>
      </w:r>
    </w:p>
    <w:p/>
    <w:p>
      <w:r xmlns:w="http://schemas.openxmlformats.org/wordprocessingml/2006/main">
        <w:t xml:space="preserve">ផ្ទះ​របស់​យូដា​នឹង​រួច​ជីវិត ហើយ​នៅ​ទី​បំផុត​នឹង​រីក​ចម្រើន។</w:t>
      </w:r>
    </w:p>
    <w:p/>
    <w:p>
      <w:r xmlns:w="http://schemas.openxmlformats.org/wordprocessingml/2006/main">
        <w:t xml:space="preserve">1. មានជំនឿលើការសន្យារបស់ព្រះ - ពង្សាវតារក្សត្រទី 2 19:30</w:t>
      </w:r>
    </w:p>
    <w:p/>
    <w:p>
      <w:r xmlns:w="http://schemas.openxmlformats.org/wordprocessingml/2006/main">
        <w:t xml:space="preserve">2. ការយកឈ្នះលើទុក្ខវេទនា - ពង្សាវតារក្សត្រទី 2 19:30</w:t>
      </w:r>
    </w:p>
    <w:p/>
    <w:p>
      <w:r xmlns:w="http://schemas.openxmlformats.org/wordprocessingml/2006/main">
        <w:t xml:space="preserve">1. អេសាយ 7:9 —«បើ​អ្នក​រាល់​គ្នា​មិន​ប្រកាន់​ខ្ជាប់​នឹង​ជំនឿ​ទេ នោះ​អ្នក​នឹង​មិន​ឈរ​ទាល់​តែ​សោះ»។</w:t>
      </w:r>
    </w:p>
    <w:p/>
    <w:p>
      <w:r xmlns:w="http://schemas.openxmlformats.org/wordprocessingml/2006/main">
        <w:t xml:space="preserve">2. រ៉ូម 8:28 - «យើង​ដឹង​ថា​ព្រះ​ធ្វើ​ការ​ក្នុង​គ្រប់​ការ​ដើម្បី​ប្រយោជន៍​ដល់​អស់​អ្នក​ដែល​ស្រឡាញ់​លោក»។</w:t>
      </w:r>
    </w:p>
    <w:p/>
    <w:p>
      <w:r xmlns:w="http://schemas.openxmlformats.org/wordprocessingml/2006/main">
        <w:t xml:space="preserve">២ ពង្សាវតារក្សត្រ 19:31 ដ្បិត​ពួក​អ្នក​ដែល​នៅ​សេស‌សល់​នឹង​ចេញ​ពី​ក្រុង​យេរូ‌សាឡឹម ហើយ​អស់​អ្នក​ដែល​រត់​ចេញ​ពី​ភ្នំ​ស៊ីយ៉ូន ព្រះ‌អម្ចាស់​នៃ​ពិភព​ទាំង​មូល​នឹង​ធ្វើ​ដូច្នេះ</w:t>
      </w:r>
    </w:p>
    <w:p/>
    <w:p>
      <w:r xmlns:w="http://schemas.openxmlformats.org/wordprocessingml/2006/main">
        <w:t xml:space="preserve">ប្រជាជន​ដែល​នៅ​សេសសល់​នឹង​រត់​គេច​ចេញ​ពី​ក្រុង​យេរូសាឡឹម និង​ភ្នំ​ស៊ីយ៉ូន ហើយ​វា​នឹង​កើត​ឡើង​ដោយ​សារ​តែ​ព្រះ‌អម្ចាស់​នៃ​ពិភព​ទាំង​មូល។</w:t>
      </w:r>
    </w:p>
    <w:p/>
    <w:p>
      <w:r xmlns:w="http://schemas.openxmlformats.org/wordprocessingml/2006/main">
        <w:t xml:space="preserve">1. អំណាចនៃសេចក្តីខ្នះខ្នែងរបស់ព្រះ: របៀបដែលព្រះអម្ចាស់នៃពិភពទាំងមូលកំពុងធ្វើការនៅក្នុងជីវិតរបស់យើង។</w:t>
      </w:r>
    </w:p>
    <w:p/>
    <w:p>
      <w:r xmlns:w="http://schemas.openxmlformats.org/wordprocessingml/2006/main">
        <w:t xml:space="preserve">2. សំណល់នៃសេចក្តីជំនឿ៖ ការបង្កើតជីវិតរបស់យើងតាមរយៈសេចក្តីខ្នះខ្នែងរបស់ព្រះអម្ចាស់</w:t>
      </w:r>
    </w:p>
    <w:p/>
    <w:p>
      <w:r xmlns:w="http://schemas.openxmlformats.org/wordprocessingml/2006/main">
        <w:t xml:space="preserve">1. អេសាយ 37:32-33 -ដ្បិត​ពួក​អ្នក​ដែល​នៅ​សេសសល់​នឹង​ចេញ​ពី​ក្រុង​យេរូសាឡឹម ហើយ​អស់​អ្នក​ដែល​រត់​ចេញ​ពី​ភ្នំ​ស៊ីយ៉ូន។ សេចក្តី​ខ្នះខ្នែង​នៃ​ព្រះ​យេហូវ៉ា​នៃ​ពួក​ពលបរិវារ​នឹង​ធ្វើ​ការ​នេះ។</w:t>
      </w:r>
    </w:p>
    <w:p/>
    <w:p>
      <w:r xmlns:w="http://schemas.openxmlformats.org/wordprocessingml/2006/main">
        <w:t xml:space="preserve">2. រ៉ូម 11:1-5 - ខ្ញុំនិយាយថា តើព្រះជាម្ចាស់បានបណ្តេញរាស្ដ្ររបស់ទ្រង់ឬ? ព្រះ​ហាមឃាត់។ ដ្បិត​ខ្ញុំ​ក៏​ជា​ជន​ជាតិ​អ៊ីស្រា‌អែល ជា​ពូជ​អ័ប្រាហាំ កុល‌សម្ព័ន្ធ​បេន‌យ៉ាមីន។ ព្រះជាម្ចាស់​មិន​បាន​បណ្ដេញ​ប្រជារាស្ត្រ​របស់​ព្រះអង្គ​ដែល​ព្រះអង្គ​បាន​ដឹង​ជា​មុន​ឡើយ។ តើ​អ្នក​រាល់​គ្នា​មិន​មែន​ជា​អ្វី​ដែល​គម្ពីរ​ចែង​អំពី​អេលីយ៉ាស​ទេ? របៀបដែលគាត់បានអង្វរព្រះជាម្ចាស់ប្រឆាំងនឹងជនជាតិអ៊ីស្រាអែលដោយពោលថា៖ «ព្រះអម្ចាស់អើយ ពួកគេបានសម្លាប់ព្យាការីរបស់ព្រះអង្គ ហើយបានជីកយកអាសនៈរបស់ព្រះអង្គចុះ។ ហើយខ្ញុំនៅម្នាក់ឯង ហើយពួកគេស្វែងរកជីវិតរបស់ខ្ញុំ។</w:t>
      </w:r>
    </w:p>
    <w:p/>
    <w:p>
      <w:r xmlns:w="http://schemas.openxmlformats.org/wordprocessingml/2006/main">
        <w:t xml:space="preserve">២ ពង្សាវតារក្សត្រ 19:32 ដូច្នេះ ព្រះ‌អម្ចាស់​មាន​ព្រះ‌បន្ទូល​អំពី​ស្ដេច​អាស្ស៊ីរី​ថា ទ្រង់​នឹង​មិន​ចូល​ទៅ​ក្នុង​ក្រុង​នេះ ឬ​បាញ់​ព្រួញ​នៅ​ទី​នោះ ឬ​មក​ពី​មុខ​ក្រុង​ដោយ​ខែល ឬ​បោះ​ច្រាំង​ច្រាំង​នឹង​ក្រុង​ឡើយ។</w:t>
      </w:r>
    </w:p>
    <w:p/>
    <w:p>
      <w:r xmlns:w="http://schemas.openxmlformats.org/wordprocessingml/2006/main">
        <w:t xml:space="preserve">ព្រះអម្ចាស់​មាន​ព្រះបន្ទូល​ថា ស្ដេច​ស្រុក​អាស្ស៊ីរី​នឹង​មិន​អាច​យក​ឈ្នះ​ក្រុង​យេរូសាឡឹម​បាន​ឡើយ។</w:t>
      </w:r>
    </w:p>
    <w:p/>
    <w:p>
      <w:r xmlns:w="http://schemas.openxmlformats.org/wordprocessingml/2006/main">
        <w:t xml:space="preserve">1. ព្រះគ្រប់គ្រង ហើយនឹងការពាររាស្ដ្ររបស់ទ្រង់ សូម្បីតែពេលប្រឈមមុខនឹងបញ្ហាដ៏ច្រើនលើសលប់ក៏ដោយ។</w:t>
      </w:r>
    </w:p>
    <w:p/>
    <w:p>
      <w:r xmlns:w="http://schemas.openxmlformats.org/wordprocessingml/2006/main">
        <w:t xml:space="preserve">2. សូម្បីតែនៅពេលដែលក្តីសង្ឃឹមទាំងអស់ហាក់ដូចជាបាត់បង់ក៏ដោយ យើងអាចទុកចិត្តលើព្រះអម្ចាស់ដើម្បីរំដោះយើង។</w:t>
      </w:r>
    </w:p>
    <w:p/>
    <w:p>
      <w:r xmlns:w="http://schemas.openxmlformats.org/wordprocessingml/2006/main">
        <w:t xml:space="preserve">1.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2. ទំនុកតម្កើង 37:39 - សេចក្ដីសង្គ្រោះរបស់មនុស្សសុចរិតកើតចេញពីព្រះអម្ចាស់។ ទ្រង់​ជា​បន្ទាយ​របស់​ពួក​គេ​ក្នុង​គ្រា​លំបាក។</w:t>
      </w:r>
    </w:p>
    <w:p/>
    <w:p>
      <w:r xmlns:w="http://schemas.openxmlformats.org/wordprocessingml/2006/main">
        <w:t xml:space="preserve">២ ពង្សាវតារក្សត្រ 19:33 ព្រះ‌ជា‌អម្ចាស់​មាន​ព្រះ‌បន្ទូល​ថា តាម​ផ្លូវ​ដែល​គាត់​មក នោះ​គាត់​នឹង​ត្រឡប់​មក​វិញ ហើយ​មិន​ចូល​ក្នុង​ទីក្រុង​នេះ​ឡើយ។</w:t>
      </w:r>
    </w:p>
    <w:p/>
    <w:p>
      <w:r xmlns:w="http://schemas.openxmlformats.org/wordprocessingml/2006/main">
        <w:t xml:space="preserve">ព្រះ‌អម្ចាស់​មាន​ព្រះ‌បន្ទូល​ថា ខ្មាំង​សត្រូវ​នឹង​វិល​មក​វិញ​តាម​ផ្លូវ​ដែល​គេ​បាន​មក ហើយ​មិន​ចូល​ទៅ​ក្នុង​ទីក្រុង​ឡើយ។</w:t>
      </w:r>
    </w:p>
    <w:p/>
    <w:p>
      <w:r xmlns:w="http://schemas.openxmlformats.org/wordprocessingml/2006/main">
        <w:t xml:space="preserve">1. ព្រះគ្រប់គ្រងសត្រូវរបស់យើង ហើយនឹងការពារយើង។</w:t>
      </w:r>
    </w:p>
    <w:p/>
    <w:p>
      <w:r xmlns:w="http://schemas.openxmlformats.org/wordprocessingml/2006/main">
        <w:t xml:space="preserve">2. ការសន្យារបស់ព្រះគឺប្រាកដ និងអស់កល្បជានិច្ច។</w:t>
      </w:r>
    </w:p>
    <w:p/>
    <w:p>
      <w:r xmlns:w="http://schemas.openxmlformats.org/wordprocessingml/2006/main">
        <w:t xml:space="preserve">ទំនុកតម្កើង 46:7 ព្រះអម្ចាស់នៃពិភពទាំងមូលគង់នៅជាមួយយើង។ ព្រះ​របស់​យ៉ាកុប​ជា​បន្ទាយ​របស់​យើង។</w:t>
      </w:r>
    </w:p>
    <w:p/>
    <w:p>
      <w:r xmlns:w="http://schemas.openxmlformats.org/wordprocessingml/2006/main">
        <w:t xml:space="preserve">2. អេសាយ ៤០:២៨-៣១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ទ្រង់​ប្រទាន​អំណាច​ដល់​អ្នក​ទន់ខ្សោយ ហើយ​អ្នក​ណា​ដែល​គ្មាន​កម្លាំង ទ្រង់​នឹង​បង្កើន​កម្លាំង... អស់​អ្នក​ដែល​រង់​ចាំ​ព្រះ​អម្ចាស់ នឹង​មាន​កម្លាំង​ឡើង​វិញ។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២ ពង្សាវតារក្សត្រ 19:34 ដ្បិត​យើង​នឹង​ការពារ​ក្រុង​នេះ ដើម្បី​សង្គ្រោះ​ក្រុង​នេះ ដោយ​ប្រយោជន៍​ផ្ទាល់​ខ្លួន និង​ជា​ប្រយោជន៍​ដល់​ដាវីឌ ជា​អ្នក​បម្រើ​របស់​យើង។</w:t>
      </w:r>
    </w:p>
    <w:p/>
    <w:p>
      <w:r xmlns:w="http://schemas.openxmlformats.org/wordprocessingml/2006/main">
        <w:t xml:space="preserve">ព្រះ​សន្យា​ថា​នឹង​សង្គ្រោះ​ក្រុង​យេរូសាឡិម​ដោយ​ប្រយោជន៍​ទ្រង់ និង​ជា​ប្រយោជន៍​ដល់​ហោរា​ដាវីឌ។</w:t>
      </w:r>
    </w:p>
    <w:p/>
    <w:p>
      <w:r xmlns:w="http://schemas.openxmlformats.org/wordprocessingml/2006/main">
        <w:t xml:space="preserve">1. ភាពស្មោះត្រង់របស់ព្រះក្នុងការរក្សាការសន្យារបស់ទ្រង់</w:t>
      </w:r>
    </w:p>
    <w:p/>
    <w:p>
      <w:r xmlns:w="http://schemas.openxmlformats.org/wordprocessingml/2006/main">
        <w:t xml:space="preserve">2. សេចក្តីស្រឡាញ់របស់ព្រះចំពោះអ្នកបំរើរបស់ទ្រង់</w:t>
      </w:r>
    </w:p>
    <w:p/>
    <w:p>
      <w:r xmlns:w="http://schemas.openxmlformats.org/wordprocessingml/2006/main">
        <w:t xml:space="preserve">1. យ៉ូស្វេ 23:14 - "ហើយ​មើល​ចុះ ថ្ងៃ​នេះ យើង​នឹង​ទៅ​លើ​ផ្លូវ​នៃ​ផែនដី​ទាំង​មូល ហើយ​អ្នក​រាល់​គ្នា​ដឹង​នៅ​ក្នុង​ចិត្ត និង​ព្រលឹង​របស់​អ្នក​ទាំង​អស់​គ្នា​ថា គ្មាន​អ្វី​មួយ​ដែល​បាន​បរាជ័យ​ក្នុង​ចំណោម​របស់​ល្អ​ទាំង​អស់​ដែល ព្រះ‌អម្ចាស់ ជា​ព្រះ​របស់​អ្នក​មាន​ព្រះ‌បន្ទូល​អំពី​អ្នក អ្វីៗ​ទាំង​អស់​បាន​កើត​ឡើង​ចំពោះ​អ្នក ហើយ​គ្មាន​អ្វី​មួយ​ដែល​បរាជ័យ​ឡើយ»។</w:t>
      </w:r>
    </w:p>
    <w:p/>
    <w:p>
      <w:r xmlns:w="http://schemas.openxmlformats.org/wordprocessingml/2006/main">
        <w:t xml:space="preserve">2. អេសាយ 43:5 - "កុំខ្លាចឡើយ ដ្បិតខ្ញុំនៅជាមួយអ្នក យើងនឹងនាំពូជអ្នកពីទិសខាងកើត ហើយប្រមូលអ្នកពីខាងលិច" ។</w:t>
      </w:r>
    </w:p>
    <w:p/>
    <w:p>
      <w:r xmlns:w="http://schemas.openxmlformats.org/wordprocessingml/2006/main">
        <w:t xml:space="preserve">២ ពង្សាវតារក្សត្រ 19:35 នៅ​យប់​នោះ ទេវតា​នៃ​ព្រះ‌អម្ចាស់​បាន​ចេញ​ទៅ ហើយ​វាយ​ប្រហារ​នៅ​ក្នុង​ជំរំ​របស់​ជន‌ជាតិ​អាស្ស៊ីរី អស់​មួយ​រយ​បួន​ប្រាំ​ពាន់​ប្រាំ​ពាន់​នាក់ ហើយ​ពេល​ក្រោក​ពី​ព្រលឹម មើល​ចុះ ពួក​គេ​ក៏​ក្រោក​ពី​ព្រលឹម។ សាកសពទាំងអស់។</w:t>
      </w:r>
    </w:p>
    <w:p/>
    <w:p>
      <w:r xmlns:w="http://schemas.openxmlformats.org/wordprocessingml/2006/main">
        <w:t xml:space="preserve">ទេវតា​របស់​ព្រះអម្ចាស់​បាន​សម្លាប់​ទាហាន​អាសស៊ើរ 185,000 នាក់​ក្នុង​មួយ​យប់។</w:t>
      </w:r>
    </w:p>
    <w:p/>
    <w:p>
      <w:r xmlns:w="http://schemas.openxmlformats.org/wordprocessingml/2006/main">
        <w:t xml:space="preserve">1. ព្រះជាអ្នកការពាររាស្ដ្រទ្រង់ដ៏មានអំណាច។</w:t>
      </w:r>
    </w:p>
    <w:p/>
    <w:p>
      <w:r xmlns:w="http://schemas.openxmlformats.org/wordprocessingml/2006/main">
        <w:t xml:space="preserve">2. សូម្បី​តែ​នៅ​ក្នុង​យប់​ងងឹត​បំផុត ព្រះ​គង់​នៅ​ជាមួយ​យើង។</w:t>
      </w:r>
    </w:p>
    <w:p/>
    <w:p>
      <w:r xmlns:w="http://schemas.openxmlformats.org/wordprocessingml/2006/main">
        <w:t xml:space="preserve">ទំនុកតម្កើង 46:7 ព្រះអម្ចាស់នៃពិភពទាំងមូល គង់នៅជាមួយយើង។ ព្រះ​នៃ​យ៉ាកុប​ជា​ទី​ពឹង​ជ្រក​របស់​យើង។</w:t>
      </w:r>
    </w:p>
    <w:p/>
    <w:p>
      <w:r xmlns:w="http://schemas.openxmlformats.org/wordprocessingml/2006/main">
        <w:t xml:space="preserve">2.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ពង្សាវតារក្សត្រ 19:36 ដូច្នេះ សេណាគារីប ជា​ស្ដេច​ស្រុក​អាស្ស៊ីរី​ក៏​ចេញ​ទៅ ហើយ​ត្រឡប់​ទៅ​គង់​នៅ​ក្រុង​នីនីវេ។</w:t>
      </w:r>
    </w:p>
    <w:p/>
    <w:p>
      <w:r xmlns:w="http://schemas.openxmlformats.org/wordprocessingml/2006/main">
        <w:t xml:space="preserve">ស្ដេច​ស្រុក​អាស្ស៊ីរី សេណាគារីប បាន​ចាក​ចេញ​ទៅ​ក្រុង​នីនីវេ។</w:t>
      </w:r>
    </w:p>
    <w:p/>
    <w:p>
      <w:r xmlns:w="http://schemas.openxmlformats.org/wordprocessingml/2006/main">
        <w:t xml:space="preserve">1. អធិបតេយ្យភាពរបស់ព្រះលើស្តេច និងនគរនានានៅលើផែនដី។</w:t>
      </w:r>
    </w:p>
    <w:p/>
    <w:p>
      <w:r xmlns:w="http://schemas.openxmlformats.org/wordprocessingml/2006/main">
        <w:t xml:space="preserve">2. អំណាចនៃការអធិស្ឋានដើម្បីនាំមកនូវឆន្ទៈរបស់ព្រះ។</w:t>
      </w:r>
    </w:p>
    <w:p/>
    <w:p>
      <w:r xmlns:w="http://schemas.openxmlformats.org/wordprocessingml/2006/main">
        <w:t xml:space="preserve">1. ដានីយ៉ែល 4:17 «ព្រះ​ដ៏​ខ្ពង់ខ្ពស់​គ្រប់​គ្រង​លើ​រាជាណាចក្រ​របស់​មនុស្ស ហើយ​ប្រគល់​ឲ្យ​អ្នក​ណា​ដែល​ទ្រង់​សព្វ​ព្រះទ័យ»។</w:t>
      </w:r>
    </w:p>
    <w:p/>
    <w:p>
      <w:r xmlns:w="http://schemas.openxmlformats.org/wordprocessingml/2006/main">
        <w:t xml:space="preserve">2. យ៉ាកុប 5:16 «សេចក្ដី​អធិស្ឋាន​របស់​មនុស្ស​សុចរិត​មាន​ឫទ្ធានុភាព​យ៉ាង​ខ្លាំង​ដូច​ការ​ដែល​ខ្លួន​កំពុង​ធ្វើ»។</w:t>
      </w:r>
    </w:p>
    <w:p/>
    <w:p>
      <w:r xmlns:w="http://schemas.openxmlformats.org/wordprocessingml/2006/main">
        <w:t xml:space="preserve">២ ពង្សាវតារក្សត្រ 19:37 ពេល​គាត់​កំពុង​តែ​ថ្វាយ‌បង្គំ​នៅ​ក្នុង​ដំណាក់​របស់​នីសរ៉ុក ជា​ព្រះ​របស់​គាត់ នោះ​អ័ដាម‌ម៉េឡេក និង​ស៊ែស៊ើរ ជា​កូន​របស់​គាត់​បាន​ប្រហារ​គាត់​ដោយ​ដាវ ហើយ​ពួក​គេ​បាន​រត់​ចូល​ទៅ​ក្នុង​ទឹក​ដី​អាមេនី។ ហើយ​អេសារហាដុន ជា​បុត្រ​ឡើង​សោយរាជ្យ​ជំនួស។</w:t>
      </w:r>
    </w:p>
    <w:p/>
    <w:p>
      <w:r xmlns:w="http://schemas.openxmlformats.org/wordprocessingml/2006/main">
        <w:t xml:space="preserve">ស្ដេច Sennacherib នៃ​ស្រុក​អាស្ស៊ីរី​ត្រូវ​បាន​គេ​សម្លាប់​ដោយ​កូន​ប្រុស​របស់​ទ្រង់​គឺ​អ័ដាមម៉េឡេក និង​ស៊ែស៊ើរ ខណៈ​ពេល​ដែល​ថ្វាយបង្គំ​នៅ​ក្នុង​ដំណាក់​នៃ​ព្រះ​របស់​ទ្រង់ គឺ​នីសរ៉ុក។ អេសាហាដុន ជា​បុត្រ​សោយ​រាជ្យ​ជំនួស។</w:t>
      </w:r>
    </w:p>
    <w:p/>
    <w:p>
      <w:r xmlns:w="http://schemas.openxmlformats.org/wordprocessingml/2006/main">
        <w:t xml:space="preserve">1. ផលវិបាកនៃការថ្វាយបង្គំព្រះ និងការបះបោរប្រឆាំងនឹងព្រះ។</w:t>
      </w:r>
    </w:p>
    <w:p/>
    <w:p>
      <w:r xmlns:w="http://schemas.openxmlformats.org/wordprocessingml/2006/main">
        <w:t xml:space="preserve">2. សារៈសំខាន់នៃការទទួលស្គាល់អធិបតេយ្យភាពរបស់ព្រះនៅក្នុងគ្រប់កិច្ចការទាំងអស់។</w:t>
      </w:r>
    </w:p>
    <w:p/>
    <w:p>
      <w:r xmlns:w="http://schemas.openxmlformats.org/wordprocessingml/2006/main">
        <w:t xml:space="preserve">1. រ៉ូម 6:23 - «ដ្បិត​ប្រាក់​ឈ្នួល​នៃ​អំពើ​បាប​គឺ​ជា​សេចក្ដី​ស្លាប់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ប៉ុន្តែ​អំណោយ​ទាន​ឥត​គិត​ថ្លៃ​របស់​ព្រះ​គឺ​ជា​ជីវិត​អស់​កល្ប​ជា​និច្ច ក្នុង​ព្រះ​គ្រីស្ទ​យេស៊ូវ ជា​ព្រះ​អម្ចាស់​នៃ​យើង»។</w:t>
      </w:r>
    </w:p>
    <w:p/>
    <w:p>
      <w:r xmlns:w="http://schemas.openxmlformats.org/wordprocessingml/2006/main">
        <w:t xml:space="preserve">និក្ខមនំ 20:3-5 - «ឯង​នឹង​គ្មាន​ព្រះ​ឯ​ទៀត​នៅ​ពី​មុខ​អញ​ឡើយ ឯង​មិន​ត្រូវ​ធ្វើ​រូប​ឆ្លាក់​ឬ​រូប​ណា​ដែល​នៅ​ស្ថានសួគ៌​ខាង​លើ ឬ​នៅ​ផែនដី​ក្រោម ឬ​របស់​នោះ​ឡើយ។ គឺនៅក្នុងទឹកក្រោមផែនដី មិនត្រូវក្រាបថ្វាយបង្គំពួកគេ ឬបម្រើពួកគេឡើយ ដ្បិតយើងជាព្រះអម្ចាស់ ជាព្រះរបស់អ្នក ជាព្រះដែលច្រណែននឹងសួរសុខទុក្ខ អំពើទុច្ចរិតរបស់ឪពុកលើកូនចៅ ដល់ជំនាន់ទីបី និងទីបួន នៃអ្នកដែលស្អប់ ខ្ញុំ។"</w:t>
      </w:r>
    </w:p>
    <w:p/>
    <w:p>
      <w:r xmlns:w="http://schemas.openxmlformats.org/wordprocessingml/2006/main">
        <w:t xml:space="preserve">2 Kings ជំពូកទី 20 ផ្តោតលើព្រឹត្តិការណ៍ជុំវិញជំងឺរបស់ហេសេគា ការព្យាបាលដោយអព្ភូតហេតុរបស់ទ្រង់ និងដំណើរទៅសួរសុខទុក្ខរបស់បេសកជនមកពីបាប៊ីឡូន។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ជំពូកចាប់ផ្តើមដោយពណ៌នាអំពីរបៀបដែលហេសេគាធ្លាក់ខ្លួនឈឺយ៉ាងធ្ងន់ធ្ងរ ហើយត្រូវបានព្យាការីអេសាយមកសួរសុខទុក្ខ។ អេសាយ​ប្រាប់​គាត់​ឲ្យ​រៀបចំ​ផ្ទះ​របស់​គាត់​ឲ្យ​មាន​របៀប​រៀបរយ ព្រោះ​គាត់​នឹង​មិន​បាន​ជា​សះស្បើយ​ពី​ជំងឺ​គាត់​ឡើយ (២ពង្សាវតារក្សត្រ ២០:១-៣)។</w:t>
      </w:r>
    </w:p>
    <w:p/>
    <w:p>
      <w:r xmlns:w="http://schemas.openxmlformats.org/wordprocessingml/2006/main">
        <w:t xml:space="preserve">វគ្គ​ទី​២៖ ហេសេគា​អង្វរ​ព្រះ ហើយ​យំ​យ៉ាង​ជូរ​ចត់។ ជាការឆ្លើយតបទៅនឹងការអធិស្ឋានរបស់គាត់ ព្រះជាម្ចាស់បង្គាប់អេសាយឱ្យថ្លែងសារមួយទៅកាន់ហេសេគាថា គាត់នឹងបន្ថែមអាយុដប់ប្រាំឆ្នាំទៅក្នុងជីវិតរបស់គាត់ ហើយរំដោះគាត់ពីការគំរាមកំហែងរបស់ជនជាតិអាសស៊ើរ (2ពង្សាវតារក្សត្រ 20:4-6)។</w:t>
      </w:r>
    </w:p>
    <w:p/>
    <w:p>
      <w:r xmlns:w="http://schemas.openxmlformats.org/wordprocessingml/2006/main">
        <w:t xml:space="preserve">កថាខណ្ឌទី៣៖ ជាសញ្ញាមួយនៃការសន្យានេះ ព្រះធ្វើឱ្យស្រមោលនៅលើព្រះអាទិត្យរបស់អហាសរំកិលថយក្រោយដប់ជំហាន។ ហេសេគា​ទទួល​ស្គាល់​អព្ភូតហេតុ​នេះ​ជា​ការ​បញ្ជាក់​ពី​ព្រះ​បន្ទូល​របស់​ព្រះ (២ពង្សាវតារក្សត្រ ២០:៨-១១)។</w:t>
      </w:r>
    </w:p>
    <w:p/>
    <w:p>
      <w:r xmlns:w="http://schemas.openxmlformats.org/wordprocessingml/2006/main">
        <w:t xml:space="preserve">កថាខណ្ឌទី 4: ការនិទានរឿងបន្ទាប់មកបង្វែរការផ្តោតទៅលើដំណើរទស្សនកិច្ចពីបេសកជនដែលផ្ញើដោយ Merodach-Baladan ស្តេចនៃបាប៊ីឡូន។ ហេសេគា​បង្ហាញ​ទ្រព្យ​សម្បត្តិ និង​ទ្រព្យ​សម្បត្តិ​ទាំង​អស់​របស់​លោក​ដល់​ពួក​គេ ដោយ​មិន​គិត​ពី​បំណង​ឬ​ការ​ស្វែង​រក​ការ​ណែនាំ​ពី​ព្រះ​ឡើយ (ពង្សាវតារក្សត្រ 20;12-13)។</w:t>
      </w:r>
    </w:p>
    <w:p/>
    <w:p>
      <w:r xmlns:w="http://schemas.openxmlformats.org/wordprocessingml/2006/main">
        <w:t xml:space="preserve">កថាខណ្ឌទី 5: អេសាយប្រឈមមុខនឹងហេសេគាអំពីការលាតត្រដាងអ្វីៗទាំងអស់ដល់បេសកជនរបស់បាប៊ីឡូន ហើយព្យាករណ៍ថាទ្រព្យសម្បត្តិទាំងអស់នេះនឹងត្រូវដកហូតដោយបាប៊ីឡូននាពេលអនាគត។ ទោះ​ជា​យ៉ាង​ណា ហេសេគា​រក​បាន​ការ​សម្រាល​ទុក្ខ​ដោយ​ដឹង​ថា​សេចក្ដី​សុខសាន្ត​នឹង​មាន​ក្នុង​ជីវិត​របស់​គាត់ (ពង្សាវតារក្សត្រ 20; 14-19)។</w:t>
      </w:r>
    </w:p>
    <w:p/>
    <w:p>
      <w:r xmlns:w="http://schemas.openxmlformats.org/wordprocessingml/2006/main">
        <w:t xml:space="preserve">កថាខណ្ឌទី៦៖ ជំពូកបញ្ចប់ដោយសេចក្ដីលម្អិតអំពីរជ្ជកាលរបស់ហេសេគា ស្នាដៃរបស់ទ្រង់ ដូចជាការសាងសង់ផ្លូវរូងក្រោមដីសម្រាប់ផ្គត់ផ្គង់ទឹក ហើយនិយាយអំពីការសោយទិវង្គត និងការបញ្ចុះសពរបស់ទ្រង់ (ពង្សាវតារក្សត្រ 22; 20-21)។</w:t>
      </w:r>
    </w:p>
    <w:p/>
    <w:p>
      <w:r xmlns:w="http://schemas.openxmlformats.org/wordprocessingml/2006/main">
        <w:t xml:space="preserve">សរុបមក ជំពូកទី 20 នៃ 2 ស្ដេចពណ៌នាអំពីជំងឺធ្ងន់ធ្ងររបស់ហេសេគា ការអធិស្ឋានសម្រាប់ការព្យាបាល ការសន្យារបស់ព្រះអំពីអាយុវែង សញ្ញាអព្ភូតហេតុនៅលើព្រះអាទិត្យ។ ទស្សនាពីបេសកជនបាប៊ីឡូន ការព្រមានអំពីអនាគត។ សរុបមក ជំពូកនេះស្វែងយល់អំពីប្រធានបទដូចជា ជំនឿលើការអធិស្ឋានសម្រាប់ការព្យាបាល ភាពជាអធិបតេយ្យរបស់ព្រះលើជីវិត និងសេចក្តីស្លាប់ សារៈសំខាន់នៃការស្វែងរកការណែនាំមុននឹងធ្វើការសម្រេចចិត្ត និងរបៀបដែលមោទនភាពអាចនាំទៅរកផលវិបាកនៅក្នុងទំនាក់ទំនងជាមួយប្រជាជាតិដទៃទៀត។</w:t>
      </w:r>
    </w:p>
    <w:p/>
    <w:p>
      <w:r xmlns:w="http://schemas.openxmlformats.org/wordprocessingml/2006/main">
        <w:t xml:space="preserve">២ ពង្សាវតារក្សត្រ 20:1 នៅ​គ្រា​នោះ ហេសេគា​ឈឺ​រហូត​ដល់​ស្លាប់។ ព្យាការី​អេសាយ ជា​កូន​របស់​លោក​អម៉ូស​បាន​មក​រក​លោក ហើយ​មាន​ប្រសាសន៍​ទៅ​គាត់​ថា៖ «ព្រះអម្ចាស់​មាន​ព្រះបន្ទូល​ដូច្នេះ​ថា ចូរ​រៀបចំ​ផ្ទះ​របស់​អ្នក​អោយ​មាន​របៀប​រៀបរយ។ ដ្បិត​អ្នក​នឹង​ត្រូវ​ស្លាប់ ហើយ​មិន​រស់​ឡើយ។</w:t>
      </w:r>
    </w:p>
    <w:p/>
    <w:p>
      <w:r xmlns:w="http://schemas.openxmlformats.org/wordprocessingml/2006/main">
        <w:t xml:space="preserve">ហេសេគា​ឈឺ​យ៉ាង​ខ្លាំង ហើយ​ហោរា​អេសាយ​បាន​ព្រមាន​គាត់​ឲ្យ​រៀបចំ​ផ្ទះ​ឲ្យ​មាន​របៀប​រៀបរយ ព្រោះ​គាត់​នឹង​ស្លាប់។</w:t>
      </w:r>
    </w:p>
    <w:p/>
    <w:p>
      <w:r xmlns:w="http://schemas.openxmlformats.org/wordprocessingml/2006/main">
        <w:t xml:space="preserve">1. ពេលវេលារបស់ព្រះ - ហេតុអ្វីបានជាព្រះអនុញ្ញាតឱ្យយើងឆ្លងកាត់គ្រាលំបាក</w:t>
      </w:r>
    </w:p>
    <w:p/>
    <w:p>
      <w:r xmlns:w="http://schemas.openxmlformats.org/wordprocessingml/2006/main">
        <w:t xml:space="preserve">2. Unprepared for the Unexpected - រៀនដើម្បីរៀបចំសម្រាប់អនាគត</w:t>
      </w:r>
    </w:p>
    <w:p/>
    <w:p>
      <w:r xmlns:w="http://schemas.openxmlformats.org/wordprocessingml/2006/main">
        <w:t xml:space="preserve">១.សាស្ដា ៣:១-៨</w:t>
      </w:r>
    </w:p>
    <w:p/>
    <w:p>
      <w:r xmlns:w="http://schemas.openxmlformats.org/wordprocessingml/2006/main">
        <w:t xml:space="preserve">២.យ៉ាកុប ៤:១៣-១៥</w:t>
      </w:r>
    </w:p>
    <w:p/>
    <w:p>
      <w:r xmlns:w="http://schemas.openxmlformats.org/wordprocessingml/2006/main">
        <w:t xml:space="preserve">២ ពង្សាវតារក្សត្រ 20:2 រួច​គាត់​បែរ​មុខ​ទៅ​ជញ្ជាំង ហើយ​អធិស្ឋាន​ដល់​ព្រះ‌យេហូវ៉ា​ដោយ​ពាក្យ​ថា</w:t>
      </w:r>
    </w:p>
    <w:p/>
    <w:p>
      <w:r xmlns:w="http://schemas.openxmlformats.org/wordprocessingml/2006/main">
        <w:t xml:space="preserve">ស្ដេច​ហេសេគា​បែរ​មុខ​ទៅ​ជញ្ជាំង ហើយ​អធិស្ឋាន​ដល់​ព្រះ​យេហូវ៉ា។</w:t>
      </w:r>
    </w:p>
    <w:p/>
    <w:p>
      <w:r xmlns:w="http://schemas.openxmlformats.org/wordprocessingml/2006/main">
        <w:t xml:space="preserve">1. អំណាចនៃការអធិស្ឋាន: ការរៀនពីហេសេគា</w:t>
      </w:r>
    </w:p>
    <w:p/>
    <w:p>
      <w:r xmlns:w="http://schemas.openxmlformats.org/wordprocessingml/2006/main">
        <w:t xml:space="preserve">2. ងាកទៅរកព្រះអម្ចាស់នៅក្នុងគ្រានៃបញ្ហា</w:t>
      </w:r>
    </w:p>
    <w:p/>
    <w:p>
      <w:r xmlns:w="http://schemas.openxmlformats.org/wordprocessingml/2006/main">
        <w:t xml:space="preserve">1. យ៉ាកុប 5:13-18 - អំណាចនៃការអធិស្ឋាន</w:t>
      </w:r>
    </w:p>
    <w:p/>
    <w:p>
      <w:r xmlns:w="http://schemas.openxmlformats.org/wordprocessingml/2006/main">
        <w:t xml:space="preserve">2. ទំនុកតម្កើង 34:17-20 - ងាក​ទៅ​រក​ព្រះអម្ចាស់​ក្នុង​គ្រា​មាន​បញ្ហា</w:t>
      </w:r>
    </w:p>
    <w:p/>
    <w:p>
      <w:r xmlns:w="http://schemas.openxmlformats.org/wordprocessingml/2006/main">
        <w:t xml:space="preserve">២ ពង្សាវតារក្សត្រ 20:3 ឱ​ព្រះ‌អម្ចាស់​អើយ សូម​នឹក​ចាំ​ពី​របៀប​ដែល​ទូលបង្គំ​បាន​ដើរ​នៅ​ចំពោះ​ព្រះ‌ភ័ក្ត្រ​ព្រះ‌អង្គ​ដោយ​សេចក្ដី​ពិត និង​ដោយ​ចិត្ត​ដ៏​ល្អ​ឥត​ខ្ចោះ ហើយ​បាន​ប្រព្រឹត្ត​អំពើ​ល្អ​នៅ​ចំពោះ​ព្រះ‌ភ័ក្ត្រ​ព្រះអង្គ។ ព្រះបាទ​ហេសេគា​យំ​សោក។</w:t>
      </w:r>
    </w:p>
    <w:p/>
    <w:p>
      <w:r xmlns:w="http://schemas.openxmlformats.org/wordprocessingml/2006/main">
        <w:t xml:space="preserve">ហេសេគា​អង្វរ​ព្រះអម្ចាស់​ឲ្យ​នឹក​ចាំ​ពី​ភាព​ស្មោះ​ត្រង់​របស់​គាត់ និង​របៀប​ដែល​គាត់​បាន​រស់​នៅ​ដោយ​សុចរិត​នៅ​ចំពោះ​ព្រះ​នេត្រ​ព្រះ។ ហេសេគា​ក៏​យំ។</w:t>
      </w:r>
    </w:p>
    <w:p/>
    <w:p>
      <w:r xmlns:w="http://schemas.openxmlformats.org/wordprocessingml/2006/main">
        <w:t xml:space="preserve">1. "តម្រូវការសម្រាប់ទុក្ខព្រួយរបស់ព្រះ"</w:t>
      </w:r>
    </w:p>
    <w:p/>
    <w:p>
      <w:r xmlns:w="http://schemas.openxmlformats.org/wordprocessingml/2006/main">
        <w:t xml:space="preserve">2. «ការនឹកចាំពីភាពស្មោះត្រង់របស់ព្រះ»</w:t>
      </w:r>
    </w:p>
    <w:p/>
    <w:p>
      <w:r xmlns:w="http://schemas.openxmlformats.org/wordprocessingml/2006/main">
        <w:t xml:space="preserve">1. កូរិនថូស ទី 2 7:10 - ដោយសារការសោកសង្រេងរបស់ព្រះបង្កើតការប្រែចិត្ត នាំទៅរកសេចក្ដីសង្គ្រោះ មិនមែនការសោកស្ដាយឡើយ។ ប៉ុន្តែ ទុក្ខព្រួយរបស់ពិភពលោកនាំឲ្យស្លាប់។</w:t>
      </w:r>
    </w:p>
    <w:p/>
    <w:p>
      <w:r xmlns:w="http://schemas.openxmlformats.org/wordprocessingml/2006/main">
        <w:t xml:space="preserve">២. អេសាយ ៣៨:៣ - ពេល​នោះ ហេសេគា​យំ​យ៉ាង​ជូរចត់ ហើយ​អធិស្ឋាន​ដល់​ព្រះ​យេហូវ៉ា។ លោក​មាន​ប្រសាសន៍​ទៅ​កាន់​ហេសេគា​ថា៖ «តើ​អ្នក​បាន​សុំ​អ្វី​ពី​ខ្ញុំ? ខ្ញុំ​បាន​ឮ​ពាក្យ​អធិស្ឋាន​របស់​អ្នក»។</w:t>
      </w:r>
    </w:p>
    <w:p/>
    <w:p>
      <w:r xmlns:w="http://schemas.openxmlformats.org/wordprocessingml/2006/main">
        <w:t xml:space="preserve">២ ពង្សាវតារក្សត្រ 20:4 ហើយ​ហេតុការណ៍​បាន​កើត​ឡើង​ថា មុន​អេសាយ​ចេញ​ទៅ​ក្នុង​ទីធ្លា​កណ្តាល នោះ​ព្រះ‌បន្ទូល​នៃ​ព្រះ‌យេហូវ៉ា​បាន​មក​ដល់​គាត់​ថា</w:t>
      </w:r>
    </w:p>
    <w:p/>
    <w:p>
      <w:r xmlns:w="http://schemas.openxmlformats.org/wordprocessingml/2006/main">
        <w:t xml:space="preserve">ព្រះអម្ចាស់​មាន​ព្រះបន្ទូល​ទៅ​កាន់​លោក​អេសាយ មុន​ពេល​លោក​ចាក​ចេញ​ពី​ទីធ្លា​ព្រះវិហារ។</w:t>
      </w:r>
    </w:p>
    <w:p/>
    <w:p>
      <w:r xmlns:w="http://schemas.openxmlformats.org/wordprocessingml/2006/main">
        <w:t xml:space="preserve">1. ព្រះតែងតែមានព្រះបន្ទូលសម្រាប់យើង - មិនថាយើងនៅទីណាទេ ព្រះមានបន្ទូលមកកាន់យើង និងផ្តល់ការណែនាំដល់យើង។</w:t>
      </w:r>
    </w:p>
    <w:p/>
    <w:p>
      <w:r xmlns:w="http://schemas.openxmlformats.org/wordprocessingml/2006/main">
        <w:t xml:space="preserve">2. ព្រះមានវត្តមានជានិច្ច - យើងអាចប្រាកដថាព្រះគង់នៅជាមួយយើងគ្រប់ទីកន្លែងដែលយើងទៅ។</w:t>
      </w:r>
    </w:p>
    <w:p/>
    <w:p>
      <w:r xmlns:w="http://schemas.openxmlformats.org/wordprocessingml/2006/main">
        <w:t xml:space="preserve">1. អេសាយ 41:10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46:1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២ ពង្សាវតារក្សត្រ 20:5 ចូរ​ត្រឡប់​ទៅ​ប្រាប់​ហេសេគា ជា​មេ​ទ័ព​នៃ​ប្រជារាស្ត្រ​របស់​យើង​ថា ព្រះ‌អម្ចាស់ ជា​ព្រះ​របស់​ព្រះបាទ​ដាវីឌ ជា​បិតា​របស់​អ្នក មាន​ព្រះ‌បន្ទូល​ដូច​ត​ទៅ: ខ្ញុំ​បាន​ឮ​ពាក្យ​អធិស្ឋាន​របស់​អ្នក ខ្ញុំ​បាន​ឃើញ​ទឹក​ភ្នែក​របស់​អ្នក មើល​ចុះ យើង​នឹង​ប្រោស​អ្នក​ឲ្យ​ជា។ នៅថ្ងៃទីបី អ្នកត្រូវឡើងទៅព្រះដំណាក់របស់ព្រះអម្ចាស់។</w:t>
      </w:r>
    </w:p>
    <w:p/>
    <w:p>
      <w:r xmlns:w="http://schemas.openxmlformats.org/wordprocessingml/2006/main">
        <w:t xml:space="preserve">ព្រះ​ទ្រង់​ស្តាប់​ការ​អធិស្ឋាន​របស់​ហេសេគា ហើយ​ទ្រង់​សន្យា​ថា​នឹង​ប្រោស​គាត់​នៅ​ថ្ងៃ​ទី​បី ដូច្នេះ​គាត់​អាច​ឡើង​ទៅ​ឯ​ព្រះដំណាក់​នៃ​ព្រះ​យេហូវ៉ា។</w:t>
      </w:r>
    </w:p>
    <w:p/>
    <w:p>
      <w:r xmlns:w="http://schemas.openxmlformats.org/wordprocessingml/2006/main">
        <w:t xml:space="preserve">1. ព្រះស្តាប់ការអធិស្ឋានរបស់យើង - ពង្សាវតារក្សត្រទី 2 20:5</w:t>
      </w:r>
    </w:p>
    <w:p/>
    <w:p>
      <w:r xmlns:w="http://schemas.openxmlformats.org/wordprocessingml/2006/main">
        <w:t xml:space="preserve">2. អំណាចនៃការព្យាបាលរបស់ព្រះ - ពង្សាវតារក្សត្រទី 2 20: 5</w:t>
      </w:r>
    </w:p>
    <w:p/>
    <w:p>
      <w:r xmlns:w="http://schemas.openxmlformats.org/wordprocessingml/2006/main">
        <w:t xml:space="preserve">1. ទំនុកតម្កើង 28:7 - ព្រះអម្ចាស់ជាកម្លាំង និងជាខែលរបស់ខ្ញុំ។ ចិត្តខ្ញុំជឿជាក់លើគាត់ ហើយគាត់ជួយខ្ញុំ។</w:t>
      </w:r>
    </w:p>
    <w:p/>
    <w:p>
      <w:r xmlns:w="http://schemas.openxmlformats.org/wordprocessingml/2006/main">
        <w:t xml:space="preserve">2. យ៉ាកុប 5:15 - ហើយការអធិស្ឋានដែលផ្តល់ដោយសេចក្តីជំនឿនឹងធ្វើឱ្យអ្នកជំងឺបានជាសះស្បើយ; ព្រះអម្ចាស់នឹងលើកពួកគេឡើង។ ប្រសិន​បើ​ពួក​គេ​បាន​ប្រព្រឹត្ត​អំពើ​បាប ពួក​គេ​នឹង​ត្រូវ​បាន​អត់​ទោស។</w:t>
      </w:r>
    </w:p>
    <w:p/>
    <w:p>
      <w:r xmlns:w="http://schemas.openxmlformats.org/wordprocessingml/2006/main">
        <w:t xml:space="preserve">២ ពង្សាវតារក្សត្រ 20:6 យើង​នឹង​បន្ថែម​អាយុ​របស់​អ្នក​ដល់​ដប់ប្រាំ​ឆ្នាំ។ យើង​នឹង​រំដោះ​អ្នក និង​ក្រុង​នេះ​ចេញ​ពី​កណ្ដាប់​ដៃ​របស់​ស្ដេច​ស្រុក​អាស្ស៊ីរី។ យើង​នឹង​ការពារ​ក្រុង​នេះ​ដោយ​យល់​ដល់​ខ្លួន​ខ្ញុំ និង​ដើម្បី​ជា​ប្រយោជន៍​ដល់​ដាវីឌ ជា​អ្នក​បម្រើ​របស់​យើង។</w:t>
      </w:r>
    </w:p>
    <w:p/>
    <w:p>
      <w:r xmlns:w="http://schemas.openxmlformats.org/wordprocessingml/2006/main">
        <w:t xml:space="preserve">ព្រះបានសន្យាថានឹងបន្ថែម 15 ឆ្នាំដល់ជីវិតរបស់ស្តេចហេសេគា ហើយការពារទីក្រុងពីស្តេចអាស្ស៊ីរី ទាំងសម្រាប់ជាប្រយោជន៍របស់ហេសេគា និងសម្រាប់ជាប្រយោជន៍ដល់ដាវីឌជាអ្នកបំរើរបស់ទ្រង់។</w:t>
      </w:r>
    </w:p>
    <w:p/>
    <w:p>
      <w:r xmlns:w="http://schemas.openxmlformats.org/wordprocessingml/2006/main">
        <w:t xml:space="preserve">1. ភាពស្មោះត្រង់របស់ព្រះ៖ ការសន្យារបស់ព្រះអម្ចាស់ក្នុងការការពារប្រជាជនរបស់ទ្រង់</w:t>
      </w:r>
    </w:p>
    <w:p/>
    <w:p>
      <w:r xmlns:w="http://schemas.openxmlformats.org/wordprocessingml/2006/main">
        <w:t xml:space="preserve">2. សេចក្តីស្រឡាញ់ដែលមិនអាចកាត់ថ្លៃបានរបស់ព្រះ៖ ការរៀបចំរបស់ព្រះអម្ចាស់សម្រាប់អ្នកបម្រើរបស់ទ្រង់</w:t>
      </w:r>
    </w:p>
    <w:p/>
    <w:p>
      <w:r xmlns:w="http://schemas.openxmlformats.org/wordprocessingml/2006/main">
        <w:t xml:space="preserve">1. ទំនុកតម្កើង 91:4 - ទ្រង់នឹងគ្របបាំងអ្នកដោយស្លាបរបស់គាត់។ ទ្រង់នឹងជ្រកកោនអ្នកដោយស្លាបរបស់គាត់។ ការសន្យាដ៏ស្មោះត្រង់របស់គាត់គឺជាគ្រឿងសឹក និងការការពាររបស់អ្នក។</w:t>
      </w:r>
    </w:p>
    <w:p/>
    <w:p>
      <w:r xmlns:w="http://schemas.openxmlformats.org/wordprocessingml/2006/main">
        <w:t xml:space="preserve">2. អេសាយ 43:2 - ពេលអ្នកឆ្លងកាត់ទឹកជ្រៅ ខ្ញុំនឹងនៅជាមួយអ្នក។ នៅពេលអ្នកឆ្លងកាត់ទន្លេនៃការលំបាកអ្នកនឹងមិនលង់ទឹកទេ។ ពេល​អ្នក​ដើរ​កាត់​ភ្លើង​នៃ​ការ​ជិះជាន់ អ្នក​នឹង​មិន​ត្រូវ​ឆេះ​ឡើយ។ ភ្លើងនឹងមិនឆេះអ្នកទេ។</w:t>
      </w:r>
    </w:p>
    <w:p/>
    <w:p>
      <w:r xmlns:w="http://schemas.openxmlformats.org/wordprocessingml/2006/main">
        <w:t xml:space="preserve">២ ពង្សាវតារក្សត្រ 20:7 លោក​អេសាយ​មាន​ប្រសាសន៍​ថា៖ «ចូរ​យក​ផ្លែ​ល្វា​មួយ​ដុំ។ គេ​យក​ទៅ​ដាក់​លើ​ស្ងោរ ហើយ​គាត់​ក៏​ជា​សះស្បើយ។</w:t>
      </w:r>
    </w:p>
    <w:p/>
    <w:p>
      <w:r xmlns:w="http://schemas.openxmlformats.org/wordprocessingml/2006/main">
        <w:t xml:space="preserve">អេសាយ​បាន​បង្គាប់​ស្ដេច​ឲ្យ​យក​ផ្លែ​ល្វា​មួយ​ដុំ​មក​ធ្វើ​ជា​សះស្បើយ។</w:t>
      </w:r>
    </w:p>
    <w:p/>
    <w:p>
      <w:r xmlns:w="http://schemas.openxmlformats.org/wordprocessingml/2006/main">
        <w:t xml:space="preserve">1. អំណាចនៃសេចក្តីជំនឿ: របៀបដែលព្រះអាចប្រើសូម្បីតែរឿងតូចបំផុតដើម្បីព្យាបាល</w:t>
      </w:r>
    </w:p>
    <w:p/>
    <w:p>
      <w:r xmlns:w="http://schemas.openxmlformats.org/wordprocessingml/2006/main">
        <w:t xml:space="preserve">2. អព្ភូតហេតុ៖ របៀបដែលព្រះឆ្លើយតបការអធិស្ឋានតាមរបៀបដែលមិននឹកស្មានដល់</w:t>
      </w:r>
    </w:p>
    <w:p/>
    <w:p>
      <w:r xmlns:w="http://schemas.openxmlformats.org/wordprocessingml/2006/main">
        <w:t xml:space="preserve">1. ម៉ាថាយ 9:20-22 - «ពេល​នោះ មាន​ស្ត្រី​ម្នាក់​ដែល​ធ្លាក់​ឈាម​អស់​ដប់ពីរ​ឆ្នាំ​មក​ពី​ក្រោយ​គាត់ ហើយ​ពាល់​គែម​អាវ​របស់​គាត់ នាង​និយាយ​ទៅ​ខ្លួន​ថា បើ​ខ្ញុំ​គ្រាន់​តែ​ពាល់​អាវ​គាត់​ប៉ុណ្ណោះ គាត់​បាន​ជា​សះស្បើយ ព្រះ​យេស៊ូ​បាន​បែរ​មក​ទត​ឃើញ​នាង ចូរ​យក​ចិត្ត​ទុក​ដាក់​ចំពោះ​កូន​ស្រី​ថា ជំនឿ​របស់​អ្នក​បាន​ប្រោស​អ្នក​ជា​សះស្បើយ ហើយ​ស្ត្រី​នោះ​ក៏​បាន​ជា​ពី​ពេល​នោះ​មក។</w:t>
      </w:r>
    </w:p>
    <w:p/>
    <w:p>
      <w:r xmlns:w="http://schemas.openxmlformats.org/wordprocessingml/2006/main">
        <w:t xml:space="preserve">2. យ៉ាកុប 5:14-16 - តើមានអ្នកណាម្នាក់ក្នុងចំណោមអ្នកឈឺទេ? សូម​ឲ្យ​ពួកគេ​ហៅ​ពួក​ព្រឹទ្ធាចារ្យ​នៃ​សាសនាចក្រ​ឲ្យ​អធិស្ឋាន​លើ​ពួកគេ ហើយ​លាប​ប្រេង​ពួកគេ​ក្នុង​ព្រះនាម​នៃ​ព្រះអម្ចាស់ ។ ហើយ​ការ​អធិស្ឋាន​ដែល​បាន​ផ្ដល់​ដោយ​សេចក្ដី​ជំនឿ​នឹង​ធ្វើ​ឱ្យ​អ្នក​ជំងឺ​បាន​ជា​។ ព្រះអម្ចាស់នឹងលើកពួកគេឡើង។ ប្រសិន​បើ​ពួក​គេ​បាន​ប្រព្រឹត្ត​អំពើ​បាប ពួក​គេ​នឹង​ត្រូវ​បាន​អត់​ទោស។ ដូច្នេះ ចូរ​លន់​តួ​បាប​របស់​អ្នក​រាល់​គ្នា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ការ​អធិស្ឋាន​របស់​មនុស្ស​សុចរិត​មាន​ឥទ្ធិពល និង​មាន​ប្រសិទ្ធភាព។</w:t>
      </w:r>
    </w:p>
    <w:p/>
    <w:p>
      <w:r xmlns:w="http://schemas.openxmlformats.org/wordprocessingml/2006/main">
        <w:t xml:space="preserve">២ ពង្សាវតារក្សត្រ 20:8 ព្រះ‌បាទ​ហេសេគា​មាន​ព្រះ‌បន្ទូល​ទៅ​អេសាយ​ថា៖ «តើ​អ្វី​ទៅ​ជា​ទី​សំគាល់​ដែល​ព្រះ‌អម្ចាស់​នឹង​ប្រោស​ខ្ញុំ ហើយ​ខ្ញុំ​នឹង​ឡើង​ទៅ​ក្នុង​ព្រះ‌ដំណាក់​របស់​ព្រះ‌អម្ចាស់​នៅ​ថ្ងៃ​ទី​បី?</w:t>
      </w:r>
    </w:p>
    <w:p/>
    <w:p>
      <w:r xmlns:w="http://schemas.openxmlformats.org/wordprocessingml/2006/main">
        <w:t xml:space="preserve">ហេសេគា​បាន​សួរ​អេសាយ​សម្រាប់​សញ្ញា​មួយ​នៃ​ការ​ធានា​ថា ព្រះអម្ចាស់​នឹង​ប្រោស​គាត់ ហើយ​ថា​គាត់​នឹង​អាច​ទៅ​ព្រះវិហារ​បរិសុទ្ធ​នៅ​ថ្ងៃ​ទី​បី។</w:t>
      </w:r>
    </w:p>
    <w:p/>
    <w:p>
      <w:r xmlns:w="http://schemas.openxmlformats.org/wordprocessingml/2006/main">
        <w:t xml:space="preserve">1. ការជឿជាក់លើការសន្យារបស់ព្រះក្នុងគ្រាលំបាក</w:t>
      </w:r>
    </w:p>
    <w:p/>
    <w:p>
      <w:r xmlns:w="http://schemas.openxmlformats.org/wordprocessingml/2006/main">
        <w:t xml:space="preserve">2. ការពឹងផ្អែកលើភាពស្មោះត្រង់របស់ព្រះក្នុងគ្រាដ៏លំបាក</w:t>
      </w:r>
    </w:p>
    <w:p/>
    <w:p>
      <w:r xmlns:w="http://schemas.openxmlformats.org/wordprocessingml/2006/main">
        <w:t xml:space="preserve">1. អេសាយ 40:31 «តែអស់អ្នកដែលរង់ចាំព្រះអម្ចាស់នឹងបន្តកម្លាំងរបស់ពួកគេ ពួកគេនឹងឡើងដោយស្លាបដូចឥន្ទ្រី ពួកគេនឹងរត់ ដោយមិននឿយហត់ ហើយពួកគេនឹងដើរ និងមិនដួលសន្លប់។</w:t>
      </w:r>
    </w:p>
    <w:p/>
    <w:p>
      <w:r xmlns:w="http://schemas.openxmlformats.org/wordprocessingml/2006/main">
        <w:t xml:space="preserve">2. ទំនុកតម្កើង 56:3 «ខ្ញុំ​ខ្លាច​ដល់​ពេល​ណា នោះ​ខ្ញុំ​នឹង​ទុក​ចិត្ត​លើ​ទ្រង់»។</w:t>
      </w:r>
    </w:p>
    <w:p/>
    <w:p>
      <w:r xmlns:w="http://schemas.openxmlformats.org/wordprocessingml/2006/main">
        <w:t xml:space="preserve">២ ពង្សាវតារក្សត្រ 20:9 អេសាយ​មាន​ប្រសាសន៍​ថា៖ «តើ​អ្នក​ត្រូវ​មាន​ទី​សម្គាល់​នេះ​ពី​ព្រះ‌អម្ចាស់ គឺ​ព្រះ‌អម្ចាស់​នឹង​ធ្វើ​តាម​សេចក្ដី​ដែល​ទ្រង់​មាន​ព្រះ‌បន្ទូល តើ​ស្រមោល​ទៅ​មុខ​ដប់​ដឺក្រេ ឬ​ថយ​ទៅ​ដប់​ដឺក្រេ?</w:t>
      </w:r>
    </w:p>
    <w:p/>
    <w:p>
      <w:r xmlns:w="http://schemas.openxmlformats.org/wordprocessingml/2006/main">
        <w:t xml:space="preserve">អេសាយ​បាន​សួរ​ហេសេគា​អំពី​ទី​សម្គាល់​មួយ​មក​ពី​ព្រះអម្ចាស់ ដើម្បី​បញ្ជាក់​ពី​ការ​សន្យា​របស់​ទ្រង់។</w:t>
      </w:r>
    </w:p>
    <w:p/>
    <w:p>
      <w:r xmlns:w="http://schemas.openxmlformats.org/wordprocessingml/2006/main">
        <w:t xml:space="preserve">1. ស្វែងរកការបញ្ជាក់របស់ព្រះអម្ចាស់សម្រាប់ផែនការ និងការសម្រេចចិត្តរបស់អ្នក។</w:t>
      </w:r>
    </w:p>
    <w:p/>
    <w:p>
      <w:r xmlns:w="http://schemas.openxmlformats.org/wordprocessingml/2006/main">
        <w:t xml:space="preserve">2. ជឿលើការសន្យារបស់ព្រះ ហើយបើកចំហចំពោះទីសំគាល់របស់ទ្រង់។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 ពង្សាវតារក្សត្រ 20:10 ព្រះ‌បាទ​ហេសេគា​មាន​រាជ‌ឱង្ការ​ថា៖ «ស្រមោល​ថយ​ចុះ​ដប់​ដឺក្រេ នោះ​ជា​ពន្លឺ​ទេ តែ​ត្រូវ​ឲ្យ​ស្រមោល​ថយ​ក្រោយ​ដប់​ដឺក្រេ​វិញ។</w:t>
      </w:r>
    </w:p>
    <w:p/>
    <w:p>
      <w:r xmlns:w="http://schemas.openxmlformats.org/wordprocessingml/2006/main">
        <w:t xml:space="preserve">ហេសេគាឆ្លើយតបទៅនឹងទំនាយរបស់អេសាយអំពីព្រះអាទិត្យដែលឆ្ពោះទៅមុខដប់ដឺក្រេ ដោយនិយាយថា វាគួរតែថយក្រោយដប់ដឺក្រេ។</w:t>
      </w:r>
    </w:p>
    <w:p/>
    <w:p>
      <w:r xmlns:w="http://schemas.openxmlformats.org/wordprocessingml/2006/main">
        <w:t xml:space="preserve">1. "ឆន្ទៈរបស់ព្រះគឺធំជាងឆន្ទៈរបស់យើង"</w:t>
      </w:r>
    </w:p>
    <w:p/>
    <w:p>
      <w:r xmlns:w="http://schemas.openxmlformats.org/wordprocessingml/2006/main">
        <w:t xml:space="preserve">2. "អំណាចនៃសេចក្តីជំនឿនៅក្នុងពេលវេលាដែលមិនធ្លាប់មានពីមុនមក"</w:t>
      </w:r>
    </w:p>
    <w:p/>
    <w:p>
      <w:r xmlns:w="http://schemas.openxmlformats.org/wordprocessingml/2006/main">
        <w:t xml:space="preserve">1. អេភេសូរ 3:20-21 - ឥឡូវនេះចំពោះអ្នកដែលអាចធ្វើបានច្រើនលើសលប់ជាងអ្វីដែលយើងសុំឬគិតតាមអំណាចនៃការងារនៅក្នុងយើងសូមឱ្យគាត់មានសិរីរុងរឿងនៅក្នុងក្រុមជំនុំនិងនៅក្នុងព្រះគ្រីស្ទយេស៊ូវ។ គ្រប់ជំនាន់ជារៀងរហូត។ អាម៉ែន។</w:t>
      </w:r>
    </w:p>
    <w:p/>
    <w:p>
      <w:r xmlns:w="http://schemas.openxmlformats.org/wordprocessingml/2006/main">
        <w:t xml:space="preserve">2. យ៉ាកុប 5:15-16 - «ហើយ​សេចក្ដី​អធិស្ឋាន​នៃ​សេចក្ដី​ជំនឿ​នឹង​សង្គ្រោះ​អ្នក​ដែល​ឈឺ ហើយ​ព្រះ​អម្ចាស់​នឹង​ប្រោស​គាត់​ឡើង​វិញ ហើយ​បើ​គាត់​បាន​ប្រព្រឹត្ត​អំពើ​ខុស​ឆ្គង នោះ​គាត់​នឹង​បាន​អត់​ទោស។ ម្នាក់​ទៀត​អធិស្ឋាន​ឲ្យ​គ្នា​ទៅ​វិញ​ទៅ​មក ដើម្បី​ឲ្យ​អ្នក​រាល់​គ្នា​បាន​ជា​សះស្បើយ ការ​អធិស្ឋាន​របស់​មនុស្ស​សុចរិត​មាន​ឫទ្ធានុភាព​ខ្លាំង​ក្លា​ដូច​ការ​ដែល​ខ្លួន​កំពុង​ធ្វើ»។</w:t>
      </w:r>
    </w:p>
    <w:p/>
    <w:p>
      <w:r xmlns:w="http://schemas.openxmlformats.org/wordprocessingml/2006/main">
        <w:t xml:space="preserve">២ ពង្សាវតារក្សត្រ 20:11 ព្យាការី​អេសាយ​បាន​ស្រែក​អង្វរ​ព្រះ‌អម្ចាស់ ហើយ​គាត់​បាន​នាំ​ស្រមោល​ថយ​ក្រោយ​ដប់​ដឺក្រេ ដែល​វា​បាន​ធ្លាក់​ចុះ​មក​ក្នុង​ប្រអប់​របស់​អហាស។</w:t>
      </w:r>
    </w:p>
    <w:p/>
    <w:p>
      <w:r xmlns:w="http://schemas.openxmlformats.org/wordprocessingml/2006/main">
        <w:t xml:space="preserve">អេសាយ​បាន​អធិស្ឋាន​ដល់​ព្រះ​យេហូវ៉ា ហើយ​ព្រះអាទិត្យ​បែរ​ទៅ​ក្រោយ​ដប់​ដឺក្រេ​នៅ​លើ​ព្រះអាទិត្យ​របស់​អហាស។</w:t>
      </w:r>
    </w:p>
    <w:p/>
    <w:p>
      <w:r xmlns:w="http://schemas.openxmlformats.org/wordprocessingml/2006/main">
        <w:t xml:space="preserve">1. តាមរយៈជំនឿ អព្ភូតហេតុគឺអាចធ្វើទៅបាន</w:t>
      </w:r>
    </w:p>
    <w:p/>
    <w:p>
      <w:r xmlns:w="http://schemas.openxmlformats.org/wordprocessingml/2006/main">
        <w:t xml:space="preserve">2. ព្រះតែងតែស្តាប់ប្រជាជនរបស់ទ្រង់</w:t>
      </w:r>
    </w:p>
    <w:p/>
    <w:p>
      <w:r xmlns:w="http://schemas.openxmlformats.org/wordprocessingml/2006/main">
        <w:t xml:space="preserve">1. ហេព្រើរ 11:6 - ហើយ​បើ​គ្មាន​ជំនឿ វា​មិន​អាច​ធ្វើ​ឲ្យ​គាត់​ពេញ​ចិត្ត​បាន​ឡើយ ដ្បិត​អ្នក​ណា​ដែល​ចូល​ទៅ​ជិត​ព្រះ ត្រូវ​តែ​ជឿ​ថា​គាត់​មាន ហើយ​ថា​គាត់​ឲ្យ​រង្វាន់​ដល់​អ្នក​ដែល​ស្វែង​រក​គាត់។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២ ពង្សាវតារក្សត្រ 20:12 នៅ​គ្រា​នោះ ព្រះ‌បាទ​បេរ៉ូដចាបាឡាដាន ជា​បុត្រ​របស់​បាឡាដាន ជា​ស្ដេច​ស្រុក​បាប៊ីឡូន បាន​ផ្ញើ​សំបុត្រ និង​អំណោយ​ទៅ​ថ្វាយ​ព្រះបាទ​ហេសេគា ដ្បិត​ទ្រង់​បាន​ឮ​ថា​ហេសេគា​ឈឺ។</w:t>
      </w:r>
    </w:p>
    <w:p/>
    <w:p>
      <w:r xmlns:w="http://schemas.openxmlformats.org/wordprocessingml/2006/main">
        <w:t xml:space="preserve">បេរ៉ូដចាបាឡាដាន ជាស្ដេចស្រុកបាប៊ីឡូនបានផ្ញើសំបុត្រមួយច្បាប់ និងអំណោយមួយទៅហេសេគា បន្ទាប់ពីបានឮពីជំងឺរបស់គាត់។</w:t>
      </w:r>
    </w:p>
    <w:p/>
    <w:p>
      <w:r xmlns:w="http://schemas.openxmlformats.org/wordprocessingml/2006/main">
        <w:t xml:space="preserve">1. សេចក្ដីស្រឡាញ់ និងសេចក្ដីសប្បុរសរបស់ព្រះនឹងនៅជាមួយយើងជានិច្ច សូម្បីតែក្នុងគ្រាលំបាកក៏ដោយ។</w:t>
      </w:r>
    </w:p>
    <w:p/>
    <w:p>
      <w:r xmlns:w="http://schemas.openxmlformats.org/wordprocessingml/2006/main">
        <w:t xml:space="preserve">2. ព្រះអាចប្រើសូម្បីតែមនុស្សដែលមិននឹកស្មានដល់បំផុត ដើម្បីនាំពរដល់យើង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៣៤:១៧-១៨ - ពេល​មនុស្ស​សុចរិត​ស្រែក​រក​ជំនួយ នោះ​ព្រះ​យេហូវ៉ា​ទ្រង់​ព្រះ​សណ្ដាប់ ហើយ​រំដោះ​គេ​ឲ្យ​រួច​ពី​ទុក្ខ​លំបាក​ទាំង​អស់។ ព្រះអម្ចាស់​គង់​នៅ​ជិត​អ្នក​ដែល​ខូច​ចិត្ត ហើយ​ជួយ​សង្គ្រោះ​អ្នក​ដែល​ខូច​ចិត្ត។</w:t>
      </w:r>
    </w:p>
    <w:p/>
    <w:p>
      <w:r xmlns:w="http://schemas.openxmlformats.org/wordprocessingml/2006/main">
        <w:t xml:space="preserve">២ ពង្សាវតារក្សត្រ 20:13 ព្រះ‌បាទ​ហេសេគា​ក៏​ស្តាប់​តាម ហើយ​បង្ហាញ​ផ្ទះ​ទាំង​អស់​នៃ​វត្ថុ​ដ៏​មាន​តម្លៃ​របស់​ទ្រង់ ប្រាក់ មាស និង​គ្រឿង​ក្រអូប និង​ប្រេង​ក្រអូប និង​គ្រឿង​សស្ត្រា‌វុធ​ទាំង​អស់​របស់​ទ្រង់ និង​របស់​ទាំង​អស់។ រក​ឃើញ​នៅ​ក្នុង​ទ្រព្យ​សម្បត្តិ​របស់​គាត់៖ គ្មាន​អ្វី​នៅ​ក្នុង​ផ្ទះ​របស់​គាត់ ឬ​នៅ​ក្នុង​គ្រប់​គ្រង​របស់​គាត់​ទេ ដែល​ហេសេគា​មិន​បាន​បង្ហាញ​ពួក​គេ។</w:t>
      </w:r>
    </w:p>
    <w:p/>
    <w:p>
      <w:r xmlns:w="http://schemas.openxmlformats.org/wordprocessingml/2006/main">
        <w:t xml:space="preserve">ហេសេគា​បាន​បង្ហាញ​បេសកជន​បាប៊ីឡូន​នូវ​ទ្រព្យ​សម្បត្តិ​ទាំង​អស់​ក្នុង​ផ្ទះ​និង​អំណាច​របស់​គាត់។</w:t>
      </w:r>
    </w:p>
    <w:p/>
    <w:p>
      <w:r xmlns:w="http://schemas.openxmlformats.org/wordprocessingml/2006/main">
        <w:t xml:space="preserve">1. ព្រះជាអធិបតេយ្យលើគ្រប់ជាតិសាសន៍</w:t>
      </w:r>
    </w:p>
    <w:p/>
    <w:p>
      <w:r xmlns:w="http://schemas.openxmlformats.org/wordprocessingml/2006/main">
        <w:t xml:space="preserve">2. យើងគួរទុកចិត្ដព្រះជាម្ចាស់ជាមួយនឹងទ្រព្យសម្បត្ដិរបស់យើង។</w:t>
      </w:r>
    </w:p>
    <w:p/>
    <w:p>
      <w:r xmlns:w="http://schemas.openxmlformats.org/wordprocessingml/2006/main">
        <w:t xml:space="preserve">1. សុភាសិត 19:21 មាន​ផែនការ​ជា​ច្រើន​នៅ​ក្នុង​គំនិត​របស់​មនុស្ស ប៉ុន្តែ​វា​ជា​គោល​បំណង​របស់​ព្រះ​អម្ចាស់​ដែល​នឹង​ឈរ។</w:t>
      </w:r>
    </w:p>
    <w:p/>
    <w:p>
      <w:r xmlns:w="http://schemas.openxmlformats.org/wordprocessingml/2006/main">
        <w:t xml:space="preserve">2. ទំនុកតម្កើង 24:1 ផែនដី​ជា​របស់​ព្រះ‌អម្ចាស់ និង​ភាព​ពេញ​លេញ​របស់​វា ទាំង​ពិភព​លោក និង​អ្នក​ដែល​រស់​នៅ​ក្នុង​នោះ។</w:t>
      </w:r>
    </w:p>
    <w:p/>
    <w:p>
      <w:r xmlns:w="http://schemas.openxmlformats.org/wordprocessingml/2006/main">
        <w:t xml:space="preserve">២ ពង្សាវតារក្សត្រ 20:14 បន្ទាប់​មក ព្យាការី​អេសាយ​បាន​ចូល​មក​គាល់​ស្ដេច​ហេសេគា ហើយ​សួរ​ថា៖ «អ្នក​ទាំង​នេះ​និយាយ​អ្វី? ហើយគេមករកអ្នកពីណា? ហេសេគា​មាន​ប្រសាសន៍​ថា៖ «គេ​មក​ពី​ស្រុក​ឆ្ងាយ សូម្បី​តែ​ពី​បាប៊ីឡូន​ក៏​ដោយ។</w:t>
      </w:r>
    </w:p>
    <w:p/>
    <w:p>
      <w:r xmlns:w="http://schemas.openxmlformats.org/wordprocessingml/2006/main">
        <w:t xml:space="preserve">ហេសេគា​បាន​ទទួល​ការ​សួរ​សុខទុក្ខ​ពី​ព្យាការី​អេសាយ ដែល​បាន​សួរ​អំពី​បុរស​ពី​ស្រុក​ឆ្ងាយ​ដែល​មក​សួរ​សុខ​ទុក្ខ​លោក។ ហេសេគា​ឆ្លើយ​ថា ពួកគេ​មក​ពី​បាប៊ីឡូន។</w:t>
      </w:r>
    </w:p>
    <w:p/>
    <w:p>
      <w:r xmlns:w="http://schemas.openxmlformats.org/wordprocessingml/2006/main">
        <w:t xml:space="preserve">1. ការណែនាំរបស់ព្រះនៅក្នុងគ្រានៃភាពមិនប្រាកដប្រជា</w:t>
      </w:r>
    </w:p>
    <w:p/>
    <w:p>
      <w:r xmlns:w="http://schemas.openxmlformats.org/wordprocessingml/2006/main">
        <w:t xml:space="preserve">2. ការអំពាវនាវឱ្យធ្វើតាមការសន្យារបស់ព្រះ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 អ្នក​ជួយ​ខ្ញុំ ខ្ញុំ​មិន​ខ្លាច​ទេ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២ ពង្សាវតារក្សត្រ 20:15 លោក​មាន​ប្រសាសន៍​ថា៖ «តើ​គេ​បាន​ឃើញ​អ្វី​នៅ​ក្នុង​ផ្ទះ​របស់​លោក? ហេសេគា​មាន​ប្រសាសន៍​ថា៖ «អស់​ទាំង​របស់​ដែល​នៅ​ក្នុង​ផ្ទះ​ខ្ញុំ​បាន​ឃើញ​ហើយ គ្មាន​អ្វី​ក្នុង​ចំណោម​ទ្រព្យ​សម្បត្តិ​របស់​ខ្ញុំ ដែល​ខ្ញុំ​មិន​បាន​បង្ហាញ​នោះ​ទេ។</w:t>
      </w:r>
    </w:p>
    <w:p/>
    <w:p>
      <w:r xmlns:w="http://schemas.openxmlformats.org/wordprocessingml/2006/main">
        <w:t xml:space="preserve">ហេសេគា​បាន​បង្ហាញ​អ្នក​នាំ​សារ​បាប៊ីឡូន​នូវ​ទ្រព្យ​សម្បត្តិ​ទាំង​អស់​នៅ​ក្នុង​ផ្ទះ​របស់​គាត់។</w:t>
      </w:r>
    </w:p>
    <w:p/>
    <w:p>
      <w:r xmlns:w="http://schemas.openxmlformats.org/wordprocessingml/2006/main">
        <w:t xml:space="preserve">1. ភាពស្មោះត្រង់របស់ព្រះក្នុងការផ្តល់ឱ្យយើងនូវពរជ័យខាងសម្ភារៈ។</w:t>
      </w:r>
    </w:p>
    <w:p/>
    <w:p>
      <w:r xmlns:w="http://schemas.openxmlformats.org/wordprocessingml/2006/main">
        <w:t xml:space="preserve">សារៈសំខាន់នៃការធ្វើជាអ្នកគ្រប់គ្រងដ៏ស្មោះត្រង់នៃធនធានរបស់ព្រះ។</w:t>
      </w:r>
    </w:p>
    <w:p/>
    <w:p>
      <w:r xmlns:w="http://schemas.openxmlformats.org/wordprocessingml/2006/main">
        <w:t xml:space="preserve">១ ធីម៉ូថេ 6:17-19 - ចូរ​បង្គាប់​អស់​អ្នក​ដែល​មាន​ក្នុង​ពិភព​លោក​បច្ចុប្បន្ន​នេះ កុំ​ឲ្យ​មាន​ចិត្ត​ក្រអឺតក្រទម ឬ​ដាក់​សេចក្ដី​សង្ឃឹម​ក្នុង​ទ្រព្យ​សម្បត្តិ​ដែល​មិន​ប្រាកដ​ប្រជា​ឡើយ ប៉ុន្តែ​ត្រូវ​ដាក់​សេចក្ដី​សង្ឃឹម​ដល់​ព្រះ ដែល​ផ្ដល់​គ្រប់​យ៉ាង​បរិបូណ៌​ដល់​យើង។ សម្រាប់ការសប្បាយរបស់យើង។</w:t>
      </w:r>
    </w:p>
    <w:p/>
    <w:p>
      <w:r xmlns:w="http://schemas.openxmlformats.org/wordprocessingml/2006/main">
        <w:t xml:space="preserve">2. ម៉ាថាយ 25:14-30 - រឿងប្រៀបប្រដូចអំពីទេពកោសល្យ ដោយសង្កត់ធ្ងន់លើសារៈសំខាន់នៃការធ្វើជាអ្នកគ្រប់គ្រងដ៏ស្មោះត្រង់នៃធនធានរបស់ព្រះ។</w:t>
      </w:r>
    </w:p>
    <w:p/>
    <w:p>
      <w:r xmlns:w="http://schemas.openxmlformats.org/wordprocessingml/2006/main">
        <w:t xml:space="preserve">២ ពង្សាវតារក្សត្រ 20:16 លោក​អេសាយ​មាន​ប្រសាសន៍​ទៅ​ហេសេគា​ថា៖ «ចូរ​ស្ដាប់​ព្រះ‌បន្ទូល​របស់​ព្រះ‌អម្ចាស់!</w:t>
      </w:r>
    </w:p>
    <w:p/>
    <w:p>
      <w:r xmlns:w="http://schemas.openxmlformats.org/wordprocessingml/2006/main">
        <w:t xml:space="preserve">អេសាយ​បាន​ប្រាប់​ហេសេគា​ឲ្យ​ស្តាប់​តាម​ព្រះបន្ទូល​របស់​ព្រះអម្ចាស់ ។</w:t>
      </w:r>
    </w:p>
    <w:p/>
    <w:p>
      <w:r xmlns:w="http://schemas.openxmlformats.org/wordprocessingml/2006/main">
        <w:t xml:space="preserve">1. អំណាចនៃការស្តាប់ព្រះបន្ទូលរបស់ព្រះ</w:t>
      </w:r>
    </w:p>
    <w:p/>
    <w:p>
      <w:r xmlns:w="http://schemas.openxmlformats.org/wordprocessingml/2006/main">
        <w:t xml:space="preserve">2. ការស្តាប់បង្គាប់ព្រះ</w:t>
      </w:r>
    </w:p>
    <w:p/>
    <w:p>
      <w:r xmlns:w="http://schemas.openxmlformats.org/wordprocessingml/2006/main">
        <w:t xml:space="preserve">1. អេសាយ 55:3 - "ទំនោរត្រចៀក ហើយមកឯខ្ញុំ ចូរស្តាប់ចុះ នោះព្រលឹងរបស់អ្នកនឹងរស់" ។</w:t>
      </w:r>
    </w:p>
    <w:p/>
    <w:p>
      <w:r xmlns:w="http://schemas.openxmlformats.org/wordprocessingml/2006/main">
        <w:t xml:space="preserve">2. យ៉ាកុប 1:22 - «ប៉ុន្តែ ចូរ​អ្នក​រាល់​គ្នា​ប្រព្រឹត្ត​តាម​ព្រះ​បន្ទូល មិន​មែន​តែ​អ្នក​ស្តាប់​ប៉ុណ្ណោះ​ទេ ដោយ​បញ្ឆោត​ខ្លួន​ឯង»។</w:t>
      </w:r>
    </w:p>
    <w:p/>
    <w:p>
      <w:r xmlns:w="http://schemas.openxmlformats.org/wordprocessingml/2006/main">
        <w:t xml:space="preserve">២ ពង្សាវតារក្សត្រ 20:17 មើល អស់​ទាំង​អស់​នៅ​ក្នុង​ផ្ទះ​របស់​អ្នក និង​អ្វីៗ​ដែល​បុព្វបុរស​របស់​អ្នក​បាន​ប្រមូល​ទុក​រហូត​ដល់​សព្វ​ថ្ងៃ​នេះ នឹង​ត្រូវ​ដឹក​ទៅ​ក្រុង​បាប៊ីឡូន។ នេះ​ជា​ព្រះបន្ទូល​របស់​ព្រះអម្ចាស់។</w:t>
      </w:r>
    </w:p>
    <w:p/>
    <w:p>
      <w:r xmlns:w="http://schemas.openxmlformats.org/wordprocessingml/2006/main">
        <w:t xml:space="preserve">ព្រះ​ព្រមាន​ហេសេគា​ថា​បាប៊ីឡូន​នឹង​ដក​យក​អ្វីៗ​ទាំង​អស់​ដែល​គាត់​បាន​ទុក​ក្នុង​ផ្ទះ​គាត់។</w:t>
      </w:r>
    </w:p>
    <w:p/>
    <w:p>
      <w:r xmlns:w="http://schemas.openxmlformats.org/wordprocessingml/2006/main">
        <w:t xml:space="preserve">1. អធិបតេយ្យភាពរបស់ព្រះ៖ យើងគួរតែជឿជាក់លើផែនការរបស់ព្រះ ហើយទទួលស្គាល់សិទ្ធិអំណាចចុងក្រោយរបស់ទ្រង់នៅក្នុងជីវិតរបស់យើង។</w:t>
      </w:r>
    </w:p>
    <w:p/>
    <w:p>
      <w:r xmlns:w="http://schemas.openxmlformats.org/wordprocessingml/2006/main">
        <w:t xml:space="preserve">2. តម្លៃនៃការស្កប់ស្កល់៖ យើងត្រូវតែទទួលស្គាល់លក្ខណៈបណ្តោះអាសន្ននៃវត្ថុលោកិយ ហើយស្វែងរកការស្កប់ស្កល់នៅក្នុងព្រះ ជំនួសឲ្យទ្រព្យសម្បត្ដិ។</w:t>
      </w:r>
    </w:p>
    <w:p/>
    <w:p>
      <w:r xmlns:w="http://schemas.openxmlformats.org/wordprocessingml/2006/main">
        <w:t xml:space="preserve">ទំនុកតម្កើង 118:8 «ការ​ពឹង​ផ្អែក​លើ​ព្រះ​យេហូវ៉ា ប្រសើរ​ជាង​ទុក​ចិត្ត​លើ​មនុស្ស»។</w:t>
      </w:r>
    </w:p>
    <w:p/>
    <w:p>
      <w:r xmlns:w="http://schemas.openxmlformats.org/wordprocessingml/2006/main">
        <w:t xml:space="preserve">ម៉ាថាយ 6:19-21 «កុំ​ប្រមូល​ទ្រព្យ​សម្បត្តិ​ទុក​សម្រាប់​ខ្លួន​ឯង​នៅ​លើ​ផែនដី ជា​កន្លែង​ដែល​មាន​ដង្កូវ​ស៊ី​បំផ្លាញ ហើយ​ជា​កន្លែង​ដែល​ចោរ​ចូល​លួច​ឡើយ ចូរ​ប្រមូល​ទ្រព្យ​សម្បត្តិ​ទុក​សម្រាប់​ខ្លួន​ឯង​នៅ​ស្ថានសួគ៌ ជា​កន្លែង​ដែល​កន្លាត​មិន​បំផ្លាញ។ ហើយ​កន្លែង​ណា​ដែល​ចោរ​មិន​ចូល​លួច​ឡើយ ដ្បិត​ទ្រព្យ​សម្បត្តិ​របស់​អ្នក​នៅ​ទីណា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២ ពង្សាវតារក្សត្រ 20:18 ហើយ​កូន​ប្រុស​របស់​អ្នក​ដែល​នឹង​ចេញ​ពី​អ្នក ត្រូវ​យក​ទៅ​វិញ។ ពួក​គេ​នឹង​ធ្វើ​ជា​មហាតលិក​នៅ​ក្នុង​វាំង​របស់​ស្ដេច​ស្រុក​បាប៊ីឡូន។</w:t>
      </w:r>
    </w:p>
    <w:p/>
    <w:p>
      <w:r xmlns:w="http://schemas.openxmlformats.org/wordprocessingml/2006/main">
        <w:t xml:space="preserve">កូន​ចៅ​របស់​ស្តេច​យូដា​នឹង​ត្រូវ​គេ​យក​ទៅ​ធ្វើ​ជា​មហាតលិក​នៅ​ក្នុង​វាំង​របស់​ស្តេច​បាប៊ីឡូន។</w:t>
      </w:r>
    </w:p>
    <w:p/>
    <w:p>
      <w:r xmlns:w="http://schemas.openxmlformats.org/wordprocessingml/2006/main">
        <w:t xml:space="preserve">1. អធិបតេយ្យភាពរបស់ព្រះ៖ ទុកចិត្តលើផែនការរបស់ទ្រង់</w:t>
      </w:r>
    </w:p>
    <w:p/>
    <w:p>
      <w:r xmlns:w="http://schemas.openxmlformats.org/wordprocessingml/2006/main">
        <w:t xml:space="preserve">2. ភាពស្មោះត្រង់របស់ព្រះ: សូម្បីតែនៅក្នុងកណ្តាលនៃសោកនាដកម្ម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46:10 - ប្រកាស​ពី​ទី​បញ្ចប់​តាំង​ពី​ដើម​ដំបូង និង​តាំង​ពី​បុរាណ​កាល​មក អ្វីៗ​ដែល​មិន​ទាន់​បាន​ធ្វើ ដោយ​ពោល​ថា ឱវាទ​របស់​ខ្ញុំ​នឹង​ស្ថិត​នៅ​ដដែល ហើយ​ខ្ញុំ​នឹង​ធ្វើ​ឲ្យ​អស់​ពី​ចិត្ត។</w:t>
      </w:r>
    </w:p>
    <w:p/>
    <w:p>
      <w:r xmlns:w="http://schemas.openxmlformats.org/wordprocessingml/2006/main">
        <w:t xml:space="preserve">២ ពង្សាវតារក្សត្រ 20:19 ព្រះ‌បាទ​ហេសេគា​មាន​ព្រះ‌បន្ទូល​ទៅ​កាន់​លោក​អេសាយ​ថា៖ «ព្រះ‌បន្ទូល​របស់​ព្រះ‌អម្ចាស់​ដែល​ព្រះអង្គ​មាន​ព្រះ‌បន្ទូល​គឺ​ល្អ»។ ព្រះអង្គ​មាន​ព្រះបន្ទូល​ថា៖ «បើ​មាន​សន្តិភាព និង​សេចក្ដី​ពិត​នៅ​ជំនាន់​ខ្ញុំ តើ​មិន​ល្អ​ទេ?</w:t>
      </w:r>
    </w:p>
    <w:p/>
    <w:p>
      <w:r xmlns:w="http://schemas.openxmlformats.org/wordprocessingml/2006/main">
        <w:t xml:space="preserve">ហេសេគា​ថ្លែង​អំណរគុណ​ចំពោះ​អេសាយ​ចំពោះ​ពាក្យ​សម្ដី​ដ៏​ល្អ​របស់​គាត់​ពី​ព្រះអម្ចាស់ ហើយ​បង្ហាញ​ពី​ក្ដី​សង្ឃឹម​របស់​គាត់​ចំពោះ​សន្តិភាព និង​សេចក្ដី​ពិត​ក្នុង​ជំនាន់​របស់​គាត់។</w:t>
      </w:r>
    </w:p>
    <w:p/>
    <w:p>
      <w:r xmlns:w="http://schemas.openxmlformats.org/wordprocessingml/2006/main">
        <w:t xml:space="preserve">1. ព្រះបន្ទូលរបស់ព្រះនាំមកនូវការលួងលោម និងក្តីសង្ឃឹម</w:t>
      </w:r>
    </w:p>
    <w:p/>
    <w:p>
      <w:r xmlns:w="http://schemas.openxmlformats.org/wordprocessingml/2006/main">
        <w:t xml:space="preserve">2. ពរជ័យនៃសន្តិភាព និងសេចក្តីពិតនៅក្នុងជីវិតរបស់យើង។</w:t>
      </w:r>
    </w:p>
    <w:p/>
    <w:p>
      <w:r xmlns:w="http://schemas.openxmlformats.org/wordprocessingml/2006/main">
        <w:t xml:space="preserve">1. ទំនុកតម្កើង 119:165 - អស់​អ្នក​ដែល​ស្រឡាញ់​ក្រឹត្យ‌វិន័យ​របស់​ព្រះអង្គ​មាន​សេចក្ដី​សុខសាន្ត​យ៉ាង​ខ្លាំង ហើយ​គ្មាន​អ្វី​ធ្វើ​ឲ្យ​គេ​ប្រមាថ​ឡើយ។</w:t>
      </w:r>
    </w:p>
    <w:p/>
    <w:p>
      <w:r xmlns:w="http://schemas.openxmlformats.org/wordprocessingml/2006/main">
        <w:t xml:space="preserve">2. សុភាសិត 12:20 - ការ​បោក​បញ្ឆោត​នៅ​ក្នុង​ចិត្ត​របស់​អ្នក​ដែល​ស្រមៃ​គិត​អំពី​អំពើ​អាក្រក់ ប៉ុន្តែ​ចំពោះ​អ្នក​ប្រឹក្សា​នៃ​សន្តិភាព​នោះ​មាន​អំណរ។</w:t>
      </w:r>
    </w:p>
    <w:p/>
    <w:p>
      <w:r xmlns:w="http://schemas.openxmlformats.org/wordprocessingml/2006/main">
        <w:t xml:space="preserve">២ ពង្សាវតារក្សត្រ 20:20 រីឯ​កិច្ចការ​ផ្សេងៗ​ទៀត​របស់​ព្រះបាទ​ហេសេគា ព្រម​ទាំង​អស់​ពី​កម្លាំង​របស់​ទ្រង់ និង​របៀប​ដែល​ទ្រង់​ធ្វើ​អាង និង​បំពង់​ទឹក ហើយ​នាំ​ទឹក​ចូល​ក្នុង​ទីក្រុង គឺ​មិន​មាន​ចារឹក​ក្នុង​សៀវភៅ​ពង្សាវតារ​នៃ​ស្តេច​ឡើយ។ នៃ​ប្រទេស​យូដា?</w:t>
      </w:r>
    </w:p>
    <w:p/>
    <w:p>
      <w:r xmlns:w="http://schemas.openxmlformats.org/wordprocessingml/2006/main">
        <w:t xml:space="preserve">ហេសេគា​ជា​ស្តេច​យូដា​ដ៏​មាន​ឫទ្ធានុភាព ដែល​បាន​សង់​អាង​ទឹក និង​បំពង់​ទឹក នាំ​ទឹក​ចូល​ក្រុង។ ស្នាដៃ​របស់​គាត់​ត្រូវ​បាន​កត់ត្រា​ទុក​ក្នុង​សៀវភៅ​ប្រវត្តិសាស្ត្រ​របស់​ស្តេច​យូដា។</w:t>
      </w:r>
    </w:p>
    <w:p/>
    <w:p>
      <w:r xmlns:w="http://schemas.openxmlformats.org/wordprocessingml/2006/main">
        <w:t xml:space="preserve">1. អ្នកបំរើដ៏ស្មោះត្រង់របស់ព្រះ - ជីវិតរបស់ហេសេគា</w:t>
      </w:r>
    </w:p>
    <w:p/>
    <w:p>
      <w:r xmlns:w="http://schemas.openxmlformats.org/wordprocessingml/2006/main">
        <w:t xml:space="preserve">2. អំណាចនៃការលះបង់និងសេវាកម្ម - កេរដំណែលរបស់ហេសេគា</w:t>
      </w:r>
    </w:p>
    <w:p/>
    <w:p>
      <w:r xmlns:w="http://schemas.openxmlformats.org/wordprocessingml/2006/main">
        <w:t xml:space="preserve">1. អេសាយ 38:21 - ដ្បិត​អេសាយ​បាន​មាន​ប្រសាសន៍​ថា ចូរ​ឲ្យ​គេ​យក​នំ​ឧទុម្ពរ​មួយ​មក​លាប​ឲ្យ​ឆ្អិន ដើម្បី​ឲ្យ​គាត់​បាន​ជា​វិញ។</w:t>
      </w:r>
    </w:p>
    <w:p/>
    <w:p>
      <w:r xmlns:w="http://schemas.openxmlformats.org/wordprocessingml/2006/main">
        <w:t xml:space="preserve">២ របាក្សត្រ 32:30 - ស្ដេច​ហេសេគា​ដដែល​នេះ​ក៏​បាន​បញ្ឈប់​ផ្លូវ​ទឹក​ខាង​លើ​គីហូន ហើយ​នាំ​វា​ទៅ​ត្រង់​ត្រើយ​ខាង​លិច​នៃ​ក្រុង​ដាវីឌ។</w:t>
      </w:r>
    </w:p>
    <w:p/>
    <w:p>
      <w:r xmlns:w="http://schemas.openxmlformats.org/wordprocessingml/2006/main">
        <w:t xml:space="preserve">២ ពង្សាវតារក្សត្រ 20:21 ព្រះ‌បាទ​ហេសេគា​ក៏​សោយ​ទិវង្គត​ជា​មួយ​នឹង​ពួក​អយ្យកោ​របស់​ទ្រង់ ហើយ​ម៉ាណា‌សេ ជា​បុត្រ​ឡើង​សោយ‌រាជ្យ​ជំនួស។</w:t>
      </w:r>
    </w:p>
    <w:p/>
    <w:p>
      <w:r xmlns:w="http://schemas.openxmlformats.org/wordprocessingml/2006/main">
        <w:t xml:space="preserve">ព្រះបាទ​ហេសេគា ជា​ស្ដេច​ស្រុក​យូដា​សោយ​ទិវង្គត ហើយ​ស្ដេច​ម៉ាណាសេ ជា​បុត្រ​របស់​ទ្រង់​ឡើង​សោយ​រាជ្យ។</w:t>
      </w:r>
    </w:p>
    <w:p/>
    <w:p>
      <w:r xmlns:w="http://schemas.openxmlformats.org/wordprocessingml/2006/main">
        <w:t xml:space="preserve">1. ផែនការរបស់ព្រះមិនដែលបរាជ័យ៖ កេរដំណែលរបស់ហេសេគា</w:t>
      </w:r>
    </w:p>
    <w:p/>
    <w:p>
      <w:r xmlns:w="http://schemas.openxmlformats.org/wordprocessingml/2006/main">
        <w:t xml:space="preserve">2. អ្នកបម្រើដ៏ស្មោះត្រង់ដល់ទីបញ្ចប់៖ កេរដំណែលរបស់ហេសេគា</w:t>
      </w:r>
    </w:p>
    <w:p/>
    <w:p>
      <w:r xmlns:w="http://schemas.openxmlformats.org/wordprocessingml/2006/main">
        <w:t xml:space="preserve">១. កូរិនថូសទី២ ៤:៧-១២</w:t>
      </w:r>
    </w:p>
    <w:p/>
    <w:p>
      <w:r xmlns:w="http://schemas.openxmlformats.org/wordprocessingml/2006/main">
        <w:t xml:space="preserve">២. ទំនុកដំកើង ១៤៦:៣-៤</w:t>
      </w:r>
    </w:p>
    <w:p/>
    <w:p>
      <w:r xmlns:w="http://schemas.openxmlformats.org/wordprocessingml/2006/main">
        <w:t xml:space="preserve">2 Kings ជំពូកទី 21 ផ្តោតលើរជ្ជកាលដ៏អាក្រក់របស់ម៉ាណាសេជាស្តេចយូដា និងផលវិបាកនៃការអនុវត្តដែលថ្វាយបង្គំរូបព្រះរបស់គាត់។</w:t>
      </w:r>
    </w:p>
    <w:p/>
    <w:p>
      <w:r xmlns:w="http://schemas.openxmlformats.org/wordprocessingml/2006/main">
        <w:t xml:space="preserve">កថាខណ្ឌទី 1: ជំពូកចាប់ផ្តើមដោយណែនាំម៉ាណាសេជាក្មេងអាយុដប់ពីរឆ្នាំដែលបានក្លាយជាស្តេចបន្ទាប់ពីការសោយទិវង្គតរបស់ហេសេគាជាបិតារបស់គាត់។ មិន​ដូច​ឪពុក​ដ៏​សុចរិត​របស់​គាត់ ម៉ាណាសេ​បាន​ប្រព្រឹត្ត​អំពើ​អាក្រក់ ហើយ​ដឹកនាំ​យូដា​ឲ្យ​វង្វេង (២ពង្សាវតារក្សត្រ ២១:១-៣)។</w:t>
      </w:r>
    </w:p>
    <w:p/>
    <w:p>
      <w:r xmlns:w="http://schemas.openxmlformats.org/wordprocessingml/2006/main">
        <w:t xml:space="preserve">កថាខណ្ឌទី 2: ម៉ាណាសេសង់កន្លែងខ្ពស់ដែលឪពុករបស់គាត់បានបំផ្លាញឡើងវិញ សង់អាសនៈសម្រាប់ព្រះបាល និងអសេរ៉ា ថ្វាយបង្គំម្ចាស់ស្ថានសួគ៌ ហើយអនុវត្តការទស្សន៍ទាយ និងអាបធ្មប់។ គាត់​ថែមទាំង​បូជា​កូនប្រុស​របស់គាត់​ក្នុង​ពិធី​ដែល​មិន​ជឿ​ផងដែរ (២ពង្សាវតារក្សត្រ ២១:៣-៦)។</w:t>
      </w:r>
    </w:p>
    <w:p/>
    <w:p>
      <w:r xmlns:w="http://schemas.openxmlformats.org/wordprocessingml/2006/main">
        <w:t xml:space="preserve">កថាខណ្ឌទី៣៖ ដោយសារអំពើទុច្ចរិតរបស់ម៉ាណាសេ នោះព្រះបានប្រកាសសាលក្រមលើក្រុងយេរូសាឡិមនិងយូដា។ ព្រះអម្ចាស់​មាន​ព្រះបន្ទូល​ថា ទ្រង់​នឹង​នាំ​គ្រោះ​មហន្តរាយ​មក​លើ​ពួក​គេ ដោយ​សារ​ពួក​គេ​បាន​បោះ​បង់​ចោល​ទ្រង់ ហើយ​ធ្វើ​ឲ្យ​ទ្រង់​ខឹង (២ពង្សាវតារក្សត្រ ២១:១០-១៥)។</w:t>
      </w:r>
    </w:p>
    <w:p/>
    <w:p>
      <w:r xmlns:w="http://schemas.openxmlformats.org/wordprocessingml/2006/main">
        <w:t xml:space="preserve">កថាខណ្ឌទី 4: និទានរឿងរៀបរាប់អំពីរបៀបដែលម៉ាណាសេបំពេញក្រុងយេរូសាឡិមដោយឈាមស្លូតត្រង់ដែលបង្ហូរតាមរយៈការអនុវត្តដែលថ្វាយបង្គំព្រះ។ ទង្វើរបស់គាត់នាំទៅរកអំពើបាបដ៏ធំក្នុងចំណោមប្រជាជនយូដា ដែលញុះញង់ព្រះពិរោធប្រឆាំងនឹងពួកគេ (ពង្សាវតារក្សត្រ 21; 16) ។</w:t>
      </w:r>
    </w:p>
    <w:p/>
    <w:p>
      <w:r xmlns:w="http://schemas.openxmlformats.org/wordprocessingml/2006/main">
        <w:t xml:space="preserve">កថាខណ្ឌទី 5: ជំពូកបញ្ចប់ដោយសេចក្ដីលម្អិតអំពីរជ្ជកាលរបស់ម៉ាណាសេ ការសោយទិវង្គត និងការបញ្ចុះសពរបស់ទ្រង់ ហើយរៀបរាប់អំពីព័ត៌មានបន្ថែមខ្លះៗអំពីព្រឹត្ដិការណ៍នានាក្នុងសម័យទ្រង់ជាស្ដេច (ពង្សាវតារក្សត្រ 22; 17-18) ។</w:t>
      </w:r>
    </w:p>
    <w:p/>
    <w:p>
      <w:r xmlns:w="http://schemas.openxmlformats.org/wordprocessingml/2006/main">
        <w:t xml:space="preserve">សរុបមក ជំពូកទី 21 នៃស្ដេចទាំង 2 បង្ហាញអំពីការគ្រប់គ្រងដ៏អាក្រក់របស់ម៉ាណាសេ ការកសាងកន្លែងថ្វាយបង្គំអ្នកមិនជឿឡើងវិញ ការថ្វាយបង្គំរូបព្រះ និងការអនុវត្តអបិយជំនឿ ការបូជាកុមារ។ សេចក្តី​ប្រកាស​របស់​ព្រះ​នៃ​ការ​វិនិច្ឆ័យ​, ការ​ញុះញង់​នៃ​កំហឹង​ដ៏​ទេវភាព​។ នេះនៅក្នុងសេចក្ដីសង្ខេប ជំពូកស្វែងយល់ពីប្រធានបទដូចជា ផលវិបាកនៃការងាកចេញពីព្រះ គ្រោះថ្នាក់នៃការថ្វាយបង្គំរូបព្រះ និងការអនុវត្តអបិយជំនឿ និងរបៀបដែលការដឹកនាំមានឥទ្ធិពលលើស្ថានភាពខាងវិញ្ញាណនៃប្រជាជាតិមួយ។</w:t>
      </w:r>
    </w:p>
    <w:p/>
    <w:p>
      <w:r xmlns:w="http://schemas.openxmlformats.org/wordprocessingml/2006/main">
        <w:t xml:space="preserve">២ ពង្សាវតារក្សត្រ 21:1 កាល​ព្រះបាទ​ម៉ាណាសេ​មាន​ព្រះជន្ម​ដប់ពីរ​ព្រះវស្សា ហើយ​សោយរាជ្យ​បាន​ហាសិប​ប្រាំ​ឆ្នាំ​នៅ​ក្រុង​យេរូសាឡឹម។ ហើយ​ម្តាយ​របស់​គាត់​ឈ្មោះ​ថា Hephzibah ។</w:t>
      </w:r>
    </w:p>
    <w:p/>
    <w:p>
      <w:r xmlns:w="http://schemas.openxmlformats.org/wordprocessingml/2006/main">
        <w:t xml:space="preserve">ម៉ាណាសេ​មាន​អាយុ​១២​ឆ្នាំ ពេល​ឡើង​សោយរាជ្យ​លើ​ក្រុង​យេរូសាឡិម ហើយ​សោយរាជ្យ​បាន​៥៥​ឆ្នាំ។ ម្ដាយ​របស់​គាត់​ឈ្មោះ​ហេបស៊ីបា។</w:t>
      </w:r>
    </w:p>
    <w:p/>
    <w:p>
      <w:r xmlns:w="http://schemas.openxmlformats.org/wordprocessingml/2006/main">
        <w:t xml:space="preserve">1. អំណាចនៃភាពជាអ្នកដឹកនាំវ័យក្មេង៖ ការសិក្សាអំពីម៉ាណាសេ</w:t>
      </w:r>
    </w:p>
    <w:p/>
    <w:p>
      <w:r xmlns:w="http://schemas.openxmlformats.org/wordprocessingml/2006/main">
        <w:t xml:space="preserve">2. សារៈសំខាន់នៃមាតាដែលគោរពព្រះ: សូមមើល Hephzibah</w:t>
      </w:r>
    </w:p>
    <w:p/>
    <w:p>
      <w:r xmlns:w="http://schemas.openxmlformats.org/wordprocessingml/2006/main">
        <w:t xml:space="preserve">1.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1 Timothy 5:1-2 - កុំស្តីបន្ទោសបុរសចំណាស់ ប៉ុន្តែសូមលើកទឹកចិត្តគាត់ដូចអ្នកចង់បានឪពុក បុរសវ័យក្មេងជាបងប្អូន ស្ត្រីចំណាស់ជាម្តាយ ស្ត្រីវ័យក្មេងជាបងប្អូនស្រី ដោយភាពបរិសុទ្ធទាំងអស់។</w:t>
      </w:r>
    </w:p>
    <w:p/>
    <w:p>
      <w:r xmlns:w="http://schemas.openxmlformats.org/wordprocessingml/2006/main">
        <w:t xml:space="preserve">២ ពង្សាវតារក្សត្រ 21:2 ហើយ​គាត់​បាន​ប្រព្រឹត្ត​អំពើ​អាក្រក់​នៅ​ចំពោះ​ព្រះ‌ភ័ក្ត្រ​ព្រះ‌អម្ចាស់ គឺ​តាម​អំពើ​គួរ​ស្អប់​ខ្ពើម​របស់​សាសន៍​ដទៃ ដែល​ព្រះ‌អម្ចាស់​ដេញ​ចេញ​នៅ​ចំពោះ​មុខ​កូន​ចៅ​អ៊ីស្រា‌អែល។</w:t>
      </w:r>
    </w:p>
    <w:p/>
    <w:p>
      <w:r xmlns:w="http://schemas.openxmlformats.org/wordprocessingml/2006/main">
        <w:t xml:space="preserve">ម៉ាណាសេ ជា​ស្ដេច​ស្រុក​យូដា បាន​ប្រព្រឹត្ត​អំពើ​អាក្រក់​នៅ​ចំពោះ​ព្រះភក្ត្រ​ព្រះអម្ចាស់ ដោយ​ធ្វើ​តាម​អំពើ​គួរ​ស្អប់​ខ្ពើម​របស់​សាសន៍​ដទៃ ដែល​ព្រះអម្ចាស់​បាន​បណ្ដេញ​ចេញ​នៅ​ចំពោះ​មុខ​ជន​ជាតិ​អ៊ីស្រាអែល។</w:t>
      </w:r>
    </w:p>
    <w:p/>
    <w:p>
      <w:r xmlns:w="http://schemas.openxmlformats.org/wordprocessingml/2006/main">
        <w:t xml:space="preserve">1. ចូរ​គិត​អំពី​ព្រះហឫទ័យ​របស់​ព្រះ៖ រឿង​របស់​ស្តេច​ម៉ាណាសេ</w:t>
      </w:r>
    </w:p>
    <w:p/>
    <w:p>
      <w:r xmlns:w="http://schemas.openxmlformats.org/wordprocessingml/2006/main">
        <w:t xml:space="preserve">2. ការរៀនពីកំហុសរបស់ម៉ាណាសេ៖ ជៀសវាងការស្អប់ខ្ពើមរបស់សាសន៍ដទៃ</w:t>
      </w:r>
    </w:p>
    <w:p/>
    <w:p>
      <w:r xmlns:w="http://schemas.openxmlformats.org/wordprocessingml/2006/main">
        <w:t xml:space="preserve">1. អេសាយ 55:8-9 - ព្រះអម្ចាស់មានព្រះបន្ទូលថា គំនិតរបស់ខ្ញុំមិនមែនជាគំនិតរបស់អ្នក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រ៉ូម 12:2 - ហើយមិនត្រូវធ្វើតាមលោកីយនេះទេ តែត្រូវផ្លាស់ប្តូរដោយការកែប្រែចិត្តរបស់អ្នកឡើងវិញ ដើម្បីអោយអ្នកបានសបញ្ជាក់នូវអ្វីដែលជាការល្អ ដែលអាចទទួលយកបាន និងឥតខ្ចោះនៃព្រះ។</w:t>
      </w:r>
    </w:p>
    <w:p/>
    <w:p>
      <w:r xmlns:w="http://schemas.openxmlformats.org/wordprocessingml/2006/main">
        <w:t xml:space="preserve">២ ពង្សាវតារក្សត្រ 21:3 ដ្បិត​ទ្រង់​បាន​សង់​ឡើង​វិញ​នូវ​ទី​ខ្ពស់​ដែល​ហេសេគា ជា​បិតា​ទ្រង់​បាន​បំផ្លាញ។ លោក​បាន​សង់​អាសនៈ​សម្រាប់​ព្រះ​បាល ហើយ​បាន​ធ្វើ​ព្រៃ​មួយ ដូច​ព្រះបាទ​អហាប់ ជា​ស្ដេច​ស្រុក​អ៊ីស្រាអែល។ ហើយ​បាន​ថ្វាយបង្គំ​ពួក​ពល​បរិវារ​នៃ​ស្ថានសួគ៌​ទាំង​អស់ ហើយ​បម្រើ​ពួក​គេ។</w:t>
      </w:r>
    </w:p>
    <w:p/>
    <w:p>
      <w:r xmlns:w="http://schemas.openxmlformats.org/wordprocessingml/2006/main">
        <w:t xml:space="preserve">ស្ដេច​ម៉ាណាសេ​នៃ​ស្រុក​យូដា​បាន​សង់​កន្លែង​គោរព​បូជា​ដ៏​ខ្ពស់​ដែល​ព្រះបាទ​ហេសេគា​ជា​បិតា​របស់​ទ្រង់​បាន​បំផ្លាញ​ឡើង​វិញ ហើយ​ចាប់​ផ្ដើម​ថ្វាយ​បង្គំ​ព្រះ​ក្លែងក្លាយ​ដូច​ព្រះ​បាល និង​ម្ចាស់​នៃ​ស្ថានសួគ៌។</w:t>
      </w:r>
    </w:p>
    <w:p/>
    <w:p>
      <w:r xmlns:w="http://schemas.openxmlformats.org/wordprocessingml/2006/main">
        <w:t xml:space="preserve">1. គ្រោះថ្នាក់នៃការថ្វាយបង្គំក្លែងក្លាយ</w:t>
      </w:r>
    </w:p>
    <w:p/>
    <w:p>
      <w:r xmlns:w="http://schemas.openxmlformats.org/wordprocessingml/2006/main">
        <w:t xml:space="preserve">2. សារៈសំខាន់នៃការគោរពប្រតិបត្តិចំពោះព្រះ</w:t>
      </w:r>
    </w:p>
    <w:p/>
    <w:p>
      <w:r xmlns:w="http://schemas.openxmlformats.org/wordprocessingml/2006/main">
        <w:t xml:space="preserve">1. ចោទិយកថា 6:13-15 - ស្រឡាញ់ព្រះអម្ចាស់ជាព្រះរបស់អ្នកអស់ពីចិត្ត ព្រលឹង និងកម្លាំង។</w:t>
      </w:r>
    </w:p>
    <w:p/>
    <w:p>
      <w:r xmlns:w="http://schemas.openxmlformats.org/wordprocessingml/2006/main">
        <w:t xml:space="preserve">2 កូរិនថូស 10:3-5 - បំផ្លាញរាល់អំណះអំណាង និងរាល់មតិដ៏ខ្ពង់ខ្ពស់ដែលបានលើកឡើងប្រឆាំងនឹងចំណេះដឹងរបស់ព្រះ។</w:t>
      </w:r>
    </w:p>
    <w:p/>
    <w:p>
      <w:r xmlns:w="http://schemas.openxmlformats.org/wordprocessingml/2006/main">
        <w:t xml:space="preserve">២ ពង្សាវតារក្សត្រ 21:4 លោក​បាន​សង់​អាសនៈ​នៅ​ក្នុង​ព្រះ‌ដំណាក់​របស់​ព្រះ‌អម្ចាស់ ដែល​ព្រះ‌អម្ចាស់​មាន​ព្រះ‌បន្ទូល​ថា៖ «យើង​នឹង​ដាក់​ឈ្មោះ​យើង​នៅ​ក្រុង​យេរូសាឡឹម។</w:t>
      </w:r>
    </w:p>
    <w:p/>
    <w:p>
      <w:r xmlns:w="http://schemas.openxmlformats.org/wordprocessingml/2006/main">
        <w:t xml:space="preserve">ស្ដេច​ម៉ាណាសេ​នៃ​ស្រុក​យូដា​បាន​សង់​អាសនៈ​ឡើង​វិញ​នៅ​ក្នុង​ព្រះដំណាក់​របស់​ព្រះអម្ចាស់ ហើយ​ព្រះអម្ចាស់​បាន​សន្យា​នឹង​រក្សា​ព្រះនាម​ទ្រង់​នៅ​ក្រុង​យេរូសាឡឹម។</w:t>
      </w:r>
    </w:p>
    <w:p/>
    <w:p>
      <w:r xmlns:w="http://schemas.openxmlformats.org/wordprocessingml/2006/main">
        <w:t xml:space="preserve">1. ការសន្យារបស់ព្រះអម្ចាស់ដើម្បីរក្សាព្រះនាមទ្រង់នៅក្រុងយេរូសាឡឹម</w:t>
      </w:r>
    </w:p>
    <w:p/>
    <w:p>
      <w:r xmlns:w="http://schemas.openxmlformats.org/wordprocessingml/2006/main">
        <w:t xml:space="preserve">2. អំណាចនៃសំណល់ដ៏ស្មោះត្រង់របស់ស្តេចម៉ាណាសេ</w:t>
      </w:r>
    </w:p>
    <w:p/>
    <w:p>
      <w:r xmlns:w="http://schemas.openxmlformats.org/wordprocessingml/2006/main">
        <w:t xml:space="preserve">1. របាក្សត្រទី 2 33:7-17 - ការប្រែចិត្តរបស់ម៉ាណាសេ</w:t>
      </w:r>
    </w:p>
    <w:p/>
    <w:p>
      <w:r xmlns:w="http://schemas.openxmlformats.org/wordprocessingml/2006/main">
        <w:t xml:space="preserve">ទំនុកតម្កើង 132:13-14 - ការ​សន្យា​របស់​ព្រះអម្ចាស់​នឹង​គង់​នៅ​ក្រុង​ស៊ីយ៉ូន</w:t>
      </w:r>
    </w:p>
    <w:p/>
    <w:p>
      <w:r xmlns:w="http://schemas.openxmlformats.org/wordprocessingml/2006/main">
        <w:t xml:space="preserve">២ ពង្សាវតារក្សត្រ 21:5 លោក​បាន​សង់​អាសនៈ​សម្រាប់​ពល​បរិវារ​នៃ​ស្ថានសួគ៌​ទាំង​អស់​នៅ​ក្នុង​ទីធ្លា​ទាំង​ពីរ​នៃ​ព្រះ‌ដំណាក់​របស់​ព្រះ‌អម្ចាស់។</w:t>
      </w:r>
    </w:p>
    <w:p/>
    <w:p>
      <w:r xmlns:w="http://schemas.openxmlformats.org/wordprocessingml/2006/main">
        <w:t xml:space="preserve">ស្ដេច​ម៉ាណាសេ​នៃ​ស្រុក​យូដា​បាន​សង់​អាសនៈ​សម្រាប់​ថ្វាយ​បង្គំ​ព្រះ​ទាំង​ប៉ុន្មាន​នៅ​ស្ថាន​បរមសុខ នៅ​ក្នុង​ទីធ្លា​នៃ​ព្រះ​វិហារ​របស់​ព្រះអម្ចាស់។</w:t>
      </w:r>
    </w:p>
    <w:p/>
    <w:p>
      <w:r xmlns:w="http://schemas.openxmlformats.org/wordprocessingml/2006/main">
        <w:t xml:space="preserve">1. គ្រោះថ្នាក់នៃការគោរពបូជា</w:t>
      </w:r>
    </w:p>
    <w:p/>
    <w:p>
      <w:r xmlns:w="http://schemas.openxmlformats.org/wordprocessingml/2006/main">
        <w:t xml:space="preserve">2. អំណាចនៃសេចក្តីមេត្តាករុណារបស់ព្រះ</w:t>
      </w:r>
    </w:p>
    <w:p/>
    <w:p>
      <w:r xmlns:w="http://schemas.openxmlformats.org/wordprocessingml/2006/main">
        <w:t xml:space="preserve">1. រ៉ូម 1:25 - ពួកគេបានផ្លាស់ប្តូរការពិតអំពីព្រះសម្រាប់ការកុហក ហើយថ្វាយបង្គំ និងបម្រើរបស់ដែលបានបង្កើតជាជាងអ្នកបង្កើត។</w:t>
      </w:r>
    </w:p>
    <w:p/>
    <w:p>
      <w:r xmlns:w="http://schemas.openxmlformats.org/wordprocessingml/2006/main">
        <w:t xml:space="preserve">2. អេសាយ 55:6 - ចូរស្វែងរកព្រះអម្ចាស់ ខណៈពេលដែលគាត់អាចត្រូវបានរកឃើញ អំពាវ​នាវ​ដល់​គាត់ ពេល​គាត់​នៅ​ជិត។</w:t>
      </w:r>
    </w:p>
    <w:p/>
    <w:p>
      <w:r xmlns:w="http://schemas.openxmlformats.org/wordprocessingml/2006/main">
        <w:t xml:space="preserve">២ ពង្សាវតារក្សត្រ 21:6 គាត់​បាន​ឲ្យ​កូន​គាត់​ឆ្លង​កាត់​ភ្លើង ហើយ​សង្កេត​មើល​ពេល​វេលា ហើយ​ប្រើ​មន្ត​ស្នេហ៍ ហើយ​ប្រព្រឹត្ត​នឹង​វិញ្ញាណ និង​គ្រូ​មន្ត‌អាគម​ដែល​ធ្លាប់​ស្គាល់ គាត់​បាន​ប្រព្រឹត្ត​អំពើ​អាក្រក់​ជា​ច្រើន​នៅ​ចំពោះ​ព្រះ‌ភ័ក្ត្រ​ព្រះ‌យេហូវ៉ា ដើម្បី​ធ្វើ​ឲ្យ​គាត់​ខឹង។</w:t>
      </w:r>
    </w:p>
    <w:p/>
    <w:p>
      <w:r xmlns:w="http://schemas.openxmlformats.org/wordprocessingml/2006/main">
        <w:t xml:space="preserve">ស្ដេច​ម៉ាណាសេ​នៃ​ស្រុក​យូដា​ជា​ស្ដេច​ដ៏​ទុច្ចរិត​មួយ​អង្គ​ដែល​គោរព​បូជា​រូប​ព្រះ និង​អំពើ​អាប​ធ្មប់។</w:t>
      </w:r>
    </w:p>
    <w:p/>
    <w:p>
      <w:r xmlns:w="http://schemas.openxmlformats.org/wordprocessingml/2006/main">
        <w:t xml:space="preserve">1. គ្រោះថ្នាក់នៃការគោរពបូជា - ពង្សាវតារក្សត្រទី 2 21: 6</w:t>
      </w:r>
    </w:p>
    <w:p/>
    <w:p>
      <w:r xmlns:w="http://schemas.openxmlformats.org/wordprocessingml/2006/main">
        <w:t xml:space="preserve">2. ផលវិបាកនៃអំពើអាក្រក់ - ពង្សាវតារក្សត្រទី២ ២១:៦</w:t>
      </w:r>
    </w:p>
    <w:p/>
    <w:p>
      <w:r xmlns:w="http://schemas.openxmlformats.org/wordprocessingml/2006/main">
        <w:t xml:space="preserve">1. ចោទិយកថា 18:10-12 - កុំអនុវត្តការទស្សន៍ទាយឬស្វែងរកប្រផ្នូល។</w:t>
      </w:r>
    </w:p>
    <w:p/>
    <w:p>
      <w:r xmlns:w="http://schemas.openxmlformats.org/wordprocessingml/2006/main">
        <w:t xml:space="preserve">2. អេម៉ុស 5:25-27 - ដកសំលេងនៃបទចំរៀងរបស់អ្នកចេញពីខ្ញុំ។ ខ្ញុំ​ក៏​នឹង​មិន​ស្តាប់​សំឡេង​ពិណ​របស់​អ្នក​ដែរ។</w:t>
      </w:r>
    </w:p>
    <w:p/>
    <w:p>
      <w:r xmlns:w="http://schemas.openxmlformats.org/wordprocessingml/2006/main">
        <w:t xml:space="preserve">២ ពង្សាវតារក្សត្រ 21:7 ហើយ​ទ្រង់​ក៏​តាំង​រូប​ចំលាក់​នៃ​ព្រៃ​ដែល​ទ្រង់​បាន​ធ្វើ​ក្នុង​ផ្ទះ ដែល​ព្រះ‌យេហូវ៉ា​ទ្រង់​មាន​ព្រះ‌បន្ទូល​ទៅ​ដាវីឌ និង​សាឡូម៉ូន ជា​កូន​ទ្រង់​ថា នៅ​ក្នុង​ផ្ទះ​នេះ និង​នៅ​ក្រុង​យេរូ‌សាឡិម ដែល​អញ​បាន​រើស​ចេញ កុលសម្ព័ន្ធ​ទាំង​អស់​នៃ​ជន​ជាតិ​អ៊ីស្រាអែល​អើយ តើ​យើង​នឹង​ដាក់​ឈ្មោះ​របស់​យើង​ជា​រៀង​រហូត។</w:t>
      </w:r>
    </w:p>
    <w:p/>
    <w:p>
      <w:r xmlns:w="http://schemas.openxmlformats.org/wordprocessingml/2006/main">
        <w:t xml:space="preserve">ស្ដេច​ម៉ាណាសេ​បាន​ដំឡើង​រូប​ចម្លាក់​នៃ​ព្រៃ​នៅ​ក្នុង​ព្រះ​វិហារ​ក្នុង​ក្រុង​យេរូសាឡិម ទោះ​ជា​ព្រះ​យេហូវ៉ា​បាន​ព្រមាន​ដាវីឌ និង​សាឡូម៉ូន​ក៏​ដោយ។</w:t>
      </w:r>
    </w:p>
    <w:p/>
    <w:p>
      <w:r xmlns:w="http://schemas.openxmlformats.org/wordprocessingml/2006/main">
        <w:t xml:space="preserve">1. ស្គាល់ព្រះហឫទ័យរបស់ព្រះអម្ចាស់ និងធ្វើអ្វីដែលត្រឹមត្រូវ។</w:t>
      </w:r>
    </w:p>
    <w:p/>
    <w:p>
      <w:r xmlns:w="http://schemas.openxmlformats.org/wordprocessingml/2006/main">
        <w:t xml:space="preserve">2. ការព្រមានរបស់ព្រះ ជម្រើសរបស់មនុស្ស</w:t>
      </w:r>
    </w:p>
    <w:p/>
    <w:p>
      <w:r xmlns:w="http://schemas.openxmlformats.org/wordprocessingml/2006/main">
        <w:t xml:space="preserve">1. អេសាយ 48:17-18 - យើងជាព្រះអម្ចាស់ជាព្រះរបស់អ្នក ដែលបង្រៀនអ្នកនូវអ្វីដែលល្អបំផុតសម្រាប់អ្នក ហើយជាអ្នកដែលដឹកនាំអ្នកនៅក្នុងផ្លូវដែលអ្នកគួរទៅ។ ប្រសិន​បើ​អ្នក​បាន​យក​ចិត្ត​ទុក​ដាក់​នឹង​ការ​បង្គាប់​របស់​ខ្ញុំ នោះ​សន្តិភាព​របស់​អ្នក​នឹង​បាន​ដូច​ជា​ទន្លេ ហើយ​ភាព​សុចរិត​របស់​អ្នក​ដូច​ជា​រលក​សមុទ្រ។</w:t>
      </w:r>
    </w:p>
    <w:p/>
    <w:p>
      <w:r xmlns:w="http://schemas.openxmlformats.org/wordprocessingml/2006/main">
        <w:t xml:space="preserve">2. អេសាយ 55:6-7 - ចូរស្វែងរកព្រះអម្ចាស់ ខណៈពេលដែលគាត់អាចត្រូវបានរកឃើញ; ចូរ​ហៅ​គាត់​ពេល​គាត់​នៅ​ជិត។ ចូរ​ឲ្យ​មនុស្ស​អាក្រក់​លះ​ចោល​មាគ៌ា​របស់​ខ្លួន និង​មនុស្ស​ទុច្ចរិត​ចោល​គំនិត​របស់​ខ្លួន។ ចូរ​ពួក​គេ​បែរ​ទៅ​រក​ព្រះ‌អម្ចាស់ នោះ​ទ្រង់​នឹង​អាណិត​អាសូរ​ដល់​គេ និង​ព្រះ​នៃ​យើង​វិញ ដ្បិត​ទ្រង់​នឹង​លើក​លែង​ទោស​ដោយ​សេរី។</w:t>
      </w:r>
    </w:p>
    <w:p/>
    <w:p>
      <w:r xmlns:w="http://schemas.openxmlformats.org/wordprocessingml/2006/main">
        <w:t xml:space="preserve">២ ពង្សាវតារក្សត្រ 21:8 ហើយ​យើង​ក៏​មិន​ធ្វើ​ឲ្យ​ជើង​របស់​ជន‌ជាតិ​អ៊ីស្រា‌អែល​ចាក​ចេញ​ពី​ស្រុក​ដែល​យើង​បាន​ប្រគល់​ឲ្យ​បុព្វបុរស​របស់​គេ​ទៀត​ឡើយ។ លុះត្រា​តែ​គេ​គោរព​ប្រតិបត្តិ​តាម​គ្រប់​ទាំង​សេចក្ដី​ដែល​យើង​បាន​បង្គាប់​មក ហើយ​ស្រប​តាម​ច្បាប់​ទាំង​អស់​ដែល​ម៉ូសេ​ជា​អ្នក​បម្រើ​របស់​យើង​បាន​បង្គាប់។</w:t>
      </w:r>
    </w:p>
    <w:p/>
    <w:p>
      <w:r xmlns:w="http://schemas.openxmlformats.org/wordprocessingml/2006/main">
        <w:t xml:space="preserve">ព្រះ​សន្យា​ថា​នឹង​រក្សា​ជន​ជាតិ​អ៊ីស្រាអែល​នៅ​ក្នុង​ស្រុក​ដែល​ទ្រង់​បាន​ប្រទាន​ឲ្យ​ដរាប​ណា​ពួក​គេ​ធ្វើ​តាម​បទ​បញ្ជា​និង​ច្បាប់​របស់​ទ្រង់។</w:t>
      </w:r>
    </w:p>
    <w:p/>
    <w:p>
      <w:r xmlns:w="http://schemas.openxmlformats.org/wordprocessingml/2006/main">
        <w:t xml:space="preserve">1. ភាពស្មោះត្រង់របស់ព្រះ៖ ការរំលឹកអំពីការសន្យា និងពរជ័យរបស់ទ្រង់</w:t>
      </w:r>
    </w:p>
    <w:p/>
    <w:p>
      <w:r xmlns:w="http://schemas.openxmlformats.org/wordprocessingml/2006/main">
        <w:t xml:space="preserve">2. ការរក្សាភាពស្មោះត្រង់ចំពោះព្រះ៖ សារៈសំខាន់នៃការគោរពប្រតិបត្តិនិងភាពស្មោះត្រង់</w:t>
      </w:r>
    </w:p>
    <w:p/>
    <w:p>
      <w:r xmlns:w="http://schemas.openxmlformats.org/wordprocessingml/2006/main">
        <w:t xml:space="preserve">1. ចោទិយកថា 7:9 - ដូច្នេះ ចូរ​ដឹង​ថា ព្រះ‌អម្ចាស់​ជា​ព្រះ​របស់​អ្នក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និង​សេចក្ដី​ស្រឡាញ់​យ៉ាង​ខ្ជាប់ខ្ជួន​ជាមួយ​នឹង​អស់​អ្នក​ដែល​ស្រឡាញ់​ទ្រង់ ហើយ​កាន់​តាម​បញ្ញត្តិ​របស់​ទ្រង់។</w:t>
      </w:r>
    </w:p>
    <w:p/>
    <w:p>
      <w:r xmlns:w="http://schemas.openxmlformats.org/wordprocessingml/2006/main">
        <w:t xml:space="preserve">2. កូរិនថូស 1:9 - ព្រះ​ទ្រង់​ស្មោះ​ត្រង់ ដែល​អ្នក​រាល់​គ្នា​ត្រូវ​បាន​ហៅ​ឲ្យ​ចូល​រួម​ជា​មួយ​ព្រះ​រាជ​បុត្រា​ទ្រង់ គឺ​ព្រះ​យេស៊ូ​គ្រីស្ទ ជា​ព្រះ​អម្ចាស់​នៃ​យើង។</w:t>
      </w:r>
    </w:p>
    <w:p/>
    <w:p>
      <w:r xmlns:w="http://schemas.openxmlformats.org/wordprocessingml/2006/main">
        <w:t xml:space="preserve">២ ពង្សាវតារក្សត្រ 21:9 ប៉ុន្តែ​គេ​មិន​ព្រម​ស្តាប់​ទេ ហើយ​ម៉ាណា‌សេ​បាន​ល្បួង​គេ​ឲ្យ​ប្រព្រឹត្ត​អំពើ​អាក្រក់​ច្រើន​ជាង​សាសន៍​ដែល​ព្រះ‌យេហូវ៉ា​បំផ្លាញ​នៅ​ចំពោះ​មុខ​កូន​ចៅ​អ៊ីស្រា‌អែល​ទៅ​ទៀត។</w:t>
      </w:r>
    </w:p>
    <w:p/>
    <w:p>
      <w:r xmlns:w="http://schemas.openxmlformats.org/wordprocessingml/2006/main">
        <w:t xml:space="preserve">ម៉ាណាសេ​បាន​ដឹក​នាំ​ប្រជាជន​អ៊ីស្រាអែល​មិន​ស្តាប់​បង្គាប់​ព្រះ ហើយ​ប្រព្រឹត្ត​អំពើ​អាក្រក់​ច្រើន​ជាង​ប្រជាជាតិ​ដែល​ត្រូវ​បំផ្លាញ​ដោយ​ព្រះ​ពី​មុន​ទៅ​ទៀត។</w:t>
      </w:r>
    </w:p>
    <w:p/>
    <w:p>
      <w:r xmlns:w="http://schemas.openxmlformats.org/wordprocessingml/2006/main">
        <w:t xml:space="preserve">1. ផលវិបាកនៃការមិនស្តាប់បង្គាប់៖ ការរៀនពីគំរូរបស់ម៉ាណាសេ</w:t>
      </w:r>
    </w:p>
    <w:p/>
    <w:p>
      <w:r xmlns:w="http://schemas.openxmlformats.org/wordprocessingml/2006/main">
        <w:t xml:space="preserve">2. អំណាចនៃឥទ្ធិពល: របៀបដឹកនាំអ្នកដទៃដោយសុចរិត</w:t>
      </w:r>
    </w:p>
    <w:p/>
    <w:p>
      <w:r xmlns:w="http://schemas.openxmlformats.org/wordprocessingml/2006/main">
        <w:t xml:space="preserve">1. ចោទិយកថា 8:20 - ដូច​ជា​ប្រជាជាតិ​នានា​ដែល​ព្រះអម្ចាស់​បំផ្លាញ​នៅ​ចំពោះ​មុខ​អ្នក នោះ​អ្នក​រាល់​គ្នា​នឹង​ត្រូវ​វិនាស​ដូច្នោះ​ដែរ។ ពី​ព្រោះ​អ្នក​រាល់​គ្នា​មិន​ព្រម​ស្តាប់​បង្គាប់​ព្រះ​សូរសៀង​នៃ​ព្រះអម្ចាស់ ជា​ព្រះ​របស់​អ្នក​ឡើយ។</w:t>
      </w:r>
    </w:p>
    <w:p/>
    <w:p>
      <w:r xmlns:w="http://schemas.openxmlformats.org/wordprocessingml/2006/main">
        <w:t xml:space="preserve">2. សុភាសិត 13:20 - អ្នក​ណា​ដែល​ដើរ​ជា​មួយ​នឹង​អ្នក​ប្រាជ្ញ នោះ​នឹង​មាន​ប្រាជ្ញា តែ​អ្នក​ណា​ដែល​ដើរ​ជា​មួយ​នឹង​មនុស្ស​ល្ងង់​នឹង​ត្រូវ​វិនាស។</w:t>
      </w:r>
    </w:p>
    <w:p/>
    <w:p>
      <w:r xmlns:w="http://schemas.openxmlformats.org/wordprocessingml/2006/main">
        <w:t xml:space="preserve">២ ពង្សាវតារក្សត្រ 21:10 ព្រះ‌អម្ចាស់​មាន​ព្រះ‌បន្ទូល​តាម​រយៈ​ព្យាការី​ជា​អ្នក​បម្រើ​របស់​ព្រះអង្គ​ថា៖</w:t>
      </w:r>
    </w:p>
    <w:p/>
    <w:p>
      <w:r xmlns:w="http://schemas.openxmlformats.org/wordprocessingml/2006/main">
        <w:t xml:space="preserve">ព្រះអម្ចាស់​មាន​ព្រះបន្ទូល​ទៅ​កាន់​ព្យាការី​របស់​ព្រះអង្គ ហើយ​បាន​បញ្ជា​ពួកគេ​ឲ្យ​ថ្លែង​សារ។</w:t>
      </w:r>
    </w:p>
    <w:p/>
    <w:p>
      <w:r xmlns:w="http://schemas.openxmlformats.org/wordprocessingml/2006/main">
        <w:t xml:space="preserve">1. អំណាចនៃព្រះបន្ទូលរបស់ព្រះអម្ចាស់: របៀបដែលព្រះមានបន្ទូលតាមរយៈហោរារបស់ទ្រង់</w:t>
      </w:r>
    </w:p>
    <w:p/>
    <w:p>
      <w:r xmlns:w="http://schemas.openxmlformats.org/wordprocessingml/2006/main">
        <w:t xml:space="preserve">2. ការធ្វើតាមបញ្ជារបស់ព្រះ: ការគោរពតាមព្រះបន្ទូលរបស់ទ្រង់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យេរេមា 1:7 ប៉ុន្តែ ព្រះ‌អម្ចាស់​មាន​ព្រះ‌បន្ទូល​មក​ខ្ញុំ​ថា៖ «កុំ​និយាយ​ថា ខ្ញុំ​ជា​កូន​ឡើយ ដ្បិត​អ្នក​ត្រូវ​ទៅ​ឯ​គ្រប់​ទាំង​អស់​ដែល​ខ្ញុំ​នឹង​ចាត់​អ្នក ហើយ​អ្វី​ដែល​ខ្ញុំ​បង្គាប់​អ្នក អ្នក​ត្រូវ​តែ​និយាយ។</w:t>
      </w:r>
    </w:p>
    <w:p/>
    <w:p>
      <w:r xmlns:w="http://schemas.openxmlformats.org/wordprocessingml/2006/main">
        <w:t xml:space="preserve">២ ពង្សាវតារក្សត្រ 21:11 ដោយ​ព្រោះ​ព្រះ‌បាទ​ម៉ាណា‌សេ ជា​ស្ដេច​ស្រុក​យូដា បាន​ប្រព្រឹត្ត​អំពើ​គួរ​ស្អប់​ខ្ពើម ហើយ​ប្រព្រឹត្ត​អាក្រក់​លើស​ជាង​អ្វីៗ​ទាំង​អស់​ដែល​ជន‌ជាតិ​អាម៉ូរី​បាន​ប្រព្រឹត្ត ដែល​មាន​នៅ​ចំពោះ​មុខ​លោក ហើយ​បាន​ធ្វើ​ឲ្យ​យូដា​ប្រព្រឹត្ត​អំពើ​បាប​នឹង​រូប​ព្រះ​របស់​ខ្លួន។</w:t>
      </w:r>
    </w:p>
    <w:p/>
    <w:p>
      <w:r xmlns:w="http://schemas.openxmlformats.org/wordprocessingml/2006/main">
        <w:t xml:space="preserve">ម៉ាណាសេ ជា​ស្ដេច​ស្រុក​យូដា បាន​ប្រព្រឹត្ត​អំពើ​គួរ​ស្អប់​ខ្ពើម ហើយ​នាំ​សាសន៍​យូដា​ឲ្យ​ប្រព្រឹត្ត​អំពើ​បាប ដោយ​ប្រើ​រូប​ព្រះ​របស់​ខ្លួន។</w:t>
      </w:r>
    </w:p>
    <w:p/>
    <w:p>
      <w:r xmlns:w="http://schemas.openxmlformats.org/wordprocessingml/2006/main">
        <w:t xml:space="preserve">1. គ្រោះថ្នាក់នៃការគោរពបូជា។</w:t>
      </w:r>
    </w:p>
    <w:p/>
    <w:p>
      <w:r xmlns:w="http://schemas.openxmlformats.org/wordprocessingml/2006/main">
        <w:t xml:space="preserve">2. ការធ្វើតាមបញ្ញត្តិរបស់ព្រះ។</w:t>
      </w:r>
    </w:p>
    <w:p/>
    <w:p>
      <w:r xmlns:w="http://schemas.openxmlformats.org/wordprocessingml/2006/main">
        <w:t xml:space="preserve">និក្ខមនំ 20:3-5 អ្នកមិនត្រូវមានព្រះផ្សេងទៀតនៅចំពោះមុខខ្ញុំឡើយ។ អ្នក​មិន​ត្រូវ​ធ្វើ​រូប​សម្រាប់​ខ្លួន​អ្នក​ក្នុង​ទម្រង់​នៃ​អ្វី​មួយ​នៅ​ស្ថាន​សួគ៌​ខាង​លើ ឬ​នៅ​លើ​ផែនដី​ក្រោម ឬ​ក្នុង​ទឹក​ខាង​ក្រោម​ឡើយ។ មិនត្រូវក្រាបថ្វាយបង្គំពួកគេ ឬថ្វាយបង្គំពួកគេឡើយ។ ដ្បិត​ខ្ញុំ​ជា​ព្រះ‌អម្ចាស់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2. យេរេមា 2:11-13 តើប្រជាជាតិមួយធ្លាប់ផ្លាស់ប្តូរព្រះរបស់ខ្លួនទេ? (តែពួកគេមិនមែនជាព្រះទាល់តែសោះ។ ព្រះ‌អម្ចាស់​មាន​ព្រះ‌បន្ទូល​ថា ប្រជា‌ជន​របស់​យើង​បាន​ប្រព្រឹត្ត​អំពើ​បាប​ពីរ​យ៉ាង​ហើយ គឺ​អ្នក​រាល់​គ្នា​ភ័យ​តក់‌ស្លុត​នឹង​ការ​នេះ គឺ​គេ​បាន​បោះ​បង់​ចោល​យើង ជា​ប្រភព​ទឹក​រស់ ហើយ​បាន​ជីក​ស្រះ​ទឹក​របស់​ខ្លួន អណ្ដូង​ដែល​បាក់​មិន​អាច​ទប់​បាន។ ទឹក។</w:t>
      </w:r>
    </w:p>
    <w:p/>
    <w:p>
      <w:r xmlns:w="http://schemas.openxmlformats.org/wordprocessingml/2006/main">
        <w:t xml:space="preserve">២ ពង្សាវតារក្សត្រ 21:12 ហេតុ​នេះ ព្រះ‌អម្ចាស់​ជា​ព្រះ​នៃ​ជន‌ជាតិ​អ៊ីស្រា‌អែល​មាន​ព្រះ‌បន្ទូល​ថា មើល យើង​នឹង​នាំ​អំពើ​អាក្រក់​នេះ​មក​លើ​ក្រុង​យេរូ‌សាឡឹម និង​ស្រុក​យូដា ដែល​អ្នក​ណា​ដែល​ឮ​ពាក្យ​នេះ ត្រចៀក​ទាំង​ពីរ​នឹង​ញ័រ។</w:t>
      </w:r>
    </w:p>
    <w:p/>
    <w:p>
      <w:r xmlns:w="http://schemas.openxmlformats.org/wordprocessingml/2006/main">
        <w:t xml:space="preserve">ព្រះអម្ចាស់ ជា​ព្រះ​នៃ​ជន​ជាតិ​អ៊ីស្រាអែល ព្រមាន​អំពី​ការ​បំផ្លិចបំផ្លាញ និង​ផល​វិបាក​នៃ​អំពើ​អាក្រក់​មក​លើ​ក្រុង​យេរូសាឡឹម និង​ស្រុក​យូដា។</w:t>
      </w:r>
    </w:p>
    <w:p/>
    <w:p>
      <w:r xmlns:w="http://schemas.openxmlformats.org/wordprocessingml/2006/main">
        <w:t xml:space="preserve">1. The Consequences of Sin — ពង្សាវតារក្សត្រទី២ ២១:១២</w:t>
      </w:r>
    </w:p>
    <w:p/>
    <w:p>
      <w:r xmlns:w="http://schemas.openxmlformats.org/wordprocessingml/2006/main">
        <w:t xml:space="preserve">2. ការជំនុំជំរះរបស់ព្រះជាម្ចាស់លើអំពើអាក្រក់ - ពង្សាវតារក្សត្រទី 2 21:12</w:t>
      </w:r>
    </w:p>
    <w:p/>
    <w:p>
      <w:r xmlns:w="http://schemas.openxmlformats.org/wordprocessingml/2006/main">
        <w:t xml:space="preserve">1. យេរេមា 19:3-4 - ចូរ​ស្ដាប់​ព្រះបន្ទូល​របស់​ព្រះអម្ចាស់ ឱ​ស្ដេច​នៃ​ស្រុក​យូដា និង​អ្នក​ក្រុង​យេរូសាឡឹម​អើយ! ព្រះ‌អម្ចាស់​នៃ​ពិភព​ទាំង​មូល ជា​ព្រះ​នៃ​ជន‌ជាតិ​អ៊ីស្រា‌អែល​មាន​ព្រះ‌បន្ទូល​ដូច្នេះ។ មើល​ចុះ យើង​នឹង​នាំ​សេចក្ដី​អាក្រក់​មក​លើ​កន្លែង​នេះ អស់​អ្នក​ណា​ដែល​ឮ ត្រចៀក​របស់​គេ​នឹង​ញ័រ។</w:t>
      </w:r>
    </w:p>
    <w:p/>
    <w:p>
      <w:r xmlns:w="http://schemas.openxmlformats.org/wordprocessingml/2006/main">
        <w:t xml:space="preserve">2. អេសេគាល 3:11 - ចូរ​ទៅ​នាំ​អ្នក​ទៅ​ឯ​ពួក​អ្នក​ដែល​ត្រូវ​ជាប់​ជា​ឈ្លើយ ដល់​កូន​ចៅ​នៃ​ប្រជារាស្ត្រ​របស់​អ្នក ហើយ​និយាយ​នឹង​ពួក​គេ ហើយ​ប្រាប់​ពួក​គេ​ថា ព្រះ​ជា​អម្ចាស់​មាន​ព្រះ​បន្ទូល​ដូច្នេះ។ តើ​ពួក​គេ​នឹង​ឮ ឬ​ថា​តើ​ពួក​គេ​នឹង​ទ្រាំ​ទ្រ។</w:t>
      </w:r>
    </w:p>
    <w:p/>
    <w:p>
      <w:r xmlns:w="http://schemas.openxmlformats.org/wordprocessingml/2006/main">
        <w:t xml:space="preserve">២ ពង្សាវតារក្សត្រ 21:13 យើង​នឹង​លាត​សន្ធឹង​លើ​ក្រុង​យេរូ‌សាឡឹម តាម​ខ្សែ​ស្រុក​សាម៉ារី និង​ទឹក​ជំនន់​នៃ​ព្រះ‌ដំណាក់​របស់​អហាប់ ហើយ​យើង​នឹង​ជូត​ក្រុង​យេរូ‌សាឡឹម ដូច​ជា​មនុស្ស​ជូត​ចាន ជូត ហើយ​បង្វិល​វា​ចុះ។</w:t>
      </w:r>
    </w:p>
    <w:p/>
    <w:p>
      <w:r xmlns:w="http://schemas.openxmlformats.org/wordprocessingml/2006/main">
        <w:t xml:space="preserve">ព្រះ​នឹង​ដាក់​ទោស​ក្រុង​យេរូសាឡិម​ជា​មួយ​នឹង​ការ​វិនាស​អន្តរាយ​ដែល​បាន​វាយ​ប្រហារ​លើ​ស្រុក​សាម៉ារី និង​ផ្ទះ​របស់​អហាប់។</w:t>
      </w:r>
    </w:p>
    <w:p/>
    <w:p>
      <w:r xmlns:w="http://schemas.openxmlformats.org/wordprocessingml/2006/main">
        <w:t xml:space="preserve">1. យុត្តិធម៍របស់ព្រះ: ប្រាក់ឈ្នួលនៃអំពើបាបគឺសេចក្តីស្លាប់</w:t>
      </w:r>
    </w:p>
    <w:p/>
    <w:p>
      <w:r xmlns:w="http://schemas.openxmlformats.org/wordprocessingml/2006/main">
        <w:t xml:space="preserve">2. ព្រះស្មោះត្រង់៖ ការសន្យារបស់ទ្រង់គឺប្រាកដ</w:t>
      </w:r>
    </w:p>
    <w:p/>
    <w:p>
      <w:r xmlns:w="http://schemas.openxmlformats.org/wordprocessingml/2006/main">
        <w:t xml:space="preserve">1. រ៉ូម 6:23 - ដ្បិត​ប្រាក់​ឈ្នួល​នៃ​អំពើ​បាប​គឺ​ជា​សេចក្ដី​ស្លាប់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2. ហេព្រើរ 10:23 - ចូរ​យើង​ប្រកាន់​ខ្ជាប់​នូវ​វិជ្ជាជីវៈ​នៃ​សេចក្ដី​ជំនឿ​របស់​យើង​ដោយ​ឥត​ងាករេ (ព្រោះគាត់ស្មោះត្រង់ដែលបានសន្យា;)</w:t>
      </w:r>
    </w:p>
    <w:p/>
    <w:p>
      <w:r xmlns:w="http://schemas.openxmlformats.org/wordprocessingml/2006/main">
        <w:t xml:space="preserve">២ ពង្សាវតារក្សត្រ 21:14 យើង​នឹង​បោះ​បង់​ចោល​កេរ‌ដំណែល​របស់​យើង​ដែល​នៅ​សេសសល់ ហើយ​ប្រគល់​ពួក​គេ​ទៅ​ក្នុង​កណ្ដាប់​ដៃ​ខ្មាំង​សត្រូវ។ ពួកគេនឹងក្លាយទៅជាឈ្នានីស និងជាឈ្លើយរបស់ខ្មាំងសត្រូវទាំងអស់។</w:t>
      </w:r>
    </w:p>
    <w:p/>
    <w:p>
      <w:r xmlns:w="http://schemas.openxmlformats.org/wordprocessingml/2006/main">
        <w:t xml:space="preserve">ព្រះ​ព្រមាន​ប្រជាជន​អ៊ីស្រាអែល​ថា ទ្រង់​នឹង​បោះ​បង់​ចោល​ពួក​គេ ហើយ​ប្រគល់​ពួក​គេ​ទៅ​ក្នុង​កណ្ដាប់​ដៃ​របស់​ខ្មាំង​សត្រូវ ដែល​នឹង​ប្រើ​ពួក​គេ​ជា​របស់​ពួក​គេ។</w:t>
      </w:r>
    </w:p>
    <w:p/>
    <w:p>
      <w:r xmlns:w="http://schemas.openxmlformats.org/wordprocessingml/2006/main">
        <w:t xml:space="preserve">1. ព្រះទ្រង់យុត្តិធម៌ ហើយនឹងដាក់ទោសអ្នកដែលមិនស្តាប់បង្គាប់ទ្រង់។</w:t>
      </w:r>
    </w:p>
    <w:p/>
    <w:p>
      <w:r xmlns:w="http://schemas.openxmlformats.org/wordprocessingml/2006/main">
        <w:t xml:space="preserve">2. កុំពឹងលើកម្លាំងខ្លួនឯង ព្រោះមានតែព្រះទេដែលអាចការពារអ្នកបាន។</w:t>
      </w:r>
    </w:p>
    <w:p/>
    <w:p>
      <w:r xmlns:w="http://schemas.openxmlformats.org/wordprocessingml/2006/main">
        <w:t xml:space="preserve">1. ពេត្រុសទី 1 4:17-19 - សម្រាប់ពេលវេលាបានមកដល់សម្រាប់ការជំនុំជំរះដើម្បីចាប់ផ្តើមនៅដំណាក់របស់ព្រះ; ហើយ​ប្រសិន​បើ​វា​ចាប់​ផ្ដើម​ពី​យើង​ជា​មុន តើ​នឹង​ទៅ​ជា​ទី​បញ្ចប់​នៃ​អ្នក​ដែល​មិន​គោរព​តាម​ដំណឹង​ល្អ​នៃ​ព្រះ? ១៨ឥឡូវ​នេះ បើ​មនុស្ស​សុចរិត​កម្រ​បាន​សង្គ្រោះ​មែន តើ​មនុស្ស​ទុច្ចរិត និង​មនុស្ស​មាន​បាប​នឹង​លេច​មក​ឯណា? ១៩ហេតុ​ដូច្នេះ​ហើយ សូម​ឲ្យ​អស់​អ្នក​ដែល​រងទុក្ខ​តាម​ព្រះហឫទ័យ​នៃ​ព្រះ ប្រគល់​ព្រលឹង​របស់​ខ្លួន​ទៅ​ទ្រង់​ក្នុង​ការ​ប្រព្រឹត្ត​ល្អ ដូច​ជា​អ្នក​បង្កើត​ដ៏​ស្មោះ​ត្រង់។</w:t>
      </w:r>
    </w:p>
    <w:p/>
    <w:p>
      <w:r xmlns:w="http://schemas.openxmlformats.org/wordprocessingml/2006/main">
        <w:t xml:space="preserve">2. អេសាយ 10:5-6 - វេទនាដល់ស្រុកអាស្ស៊ីរី ជាដំបងនៃកំហឹងរបស់យើង និងដំបងដែលនៅក្នុងដៃដែលជាកំហឹងរបស់ខ្ញុំ។ ៦ យើង​នឹង​ចាត់​គាត់​ទៅ​ប្រឆាំង​នឹង​ប្រជាជាតិ​មួយ​ដែល​មិន​គោរព​ព្រះ ហើយ​ប្រឆាំង​នឹង​ប្រជាជន​នៃ​សេចក្ដី​ក្រោធ​របស់​យើង យើង​នឹង​ដាក់​បន្ទុក​ដល់​គាត់ ដើម្បី​ចាប់​យក​របស់​របរ​ជា​ឈ្លើយ ហើយ​នឹង​ជាន់​ឈ្លី​ពួកគេ​ដូច​ជា​ភក់​នៅ​តាម​ផ្លូវ។</w:t>
      </w:r>
    </w:p>
    <w:p/>
    <w:p>
      <w:r xmlns:w="http://schemas.openxmlformats.org/wordprocessingml/2006/main">
        <w:t xml:space="preserve">២ ពង្សាវតារក្សត្រ 21:15 ដោយ​ព្រោះ​គេ​បាន​ប្រព្រឹត្ត​អំពើ​អាក្រក់​នៅ​ចំពោះ​មុខ​ខ្ញុំ ហើយ​បាន​ធ្វើ​ឲ្យ​ខ្ញុំ​ខឹង ចាប់​តាំង​ពី​ថ្ងៃ​ដែល​បុព្វបុរស​របស់​គេ​បាន​ចេញ​ពី​ស្រុក​អេស៊ីប រហូត​មក​ដល់​សព្វ​ថ្ងៃ​នេះ។</w:t>
      </w:r>
    </w:p>
    <w:p/>
    <w:p>
      <w:r xmlns:w="http://schemas.openxmlformats.org/wordprocessingml/2006/main">
        <w:t xml:space="preserve">ព្រះ​បាន​ខឹង​នឹង​ប្រជាជន​យូដា​ចំពោះ​អំពើ​អាក្រក់​របស់​ពួក​គេ តាំង​ពី​ពេល​បុព្វបុរស​របស់​ពួក​គេ​បាន​ចាក​ចេញ​ពី​ស្រុក​អេស៊ីប។</w:t>
      </w:r>
    </w:p>
    <w:p/>
    <w:p>
      <w:r xmlns:w="http://schemas.openxmlformats.org/wordprocessingml/2006/main">
        <w:t xml:space="preserve">1. កុំឱ្យអំពើបាបរបស់បុព្វបុរសរបស់យើងក្លាយជារបស់យើងផ្ទាល់។</w:t>
      </w:r>
    </w:p>
    <w:p/>
    <w:p>
      <w:r xmlns:w="http://schemas.openxmlformats.org/wordprocessingml/2006/main">
        <w:t xml:space="preserve">2. យើងទទួលខុសត្រូវចំពោះទង្វើរបស់យើងនៅចំពោះព្រះ។</w:t>
      </w:r>
    </w:p>
    <w:p/>
    <w:p>
      <w:r xmlns:w="http://schemas.openxmlformats.org/wordprocessingml/2006/main">
        <w:t xml:space="preserve">1. រ៉ូម 6:23 - ព្រោះប្រាក់ឈ្នួលនៃអំពើបាបគឺសេចក្តីស្លាប់។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2. សុភាសិត 20:7 - មនុស្ស​សុចរិត​ដើរ​ក្នុង​ចិត្ត​ស្មោះ​ត្រង់ កូន​របស់​គាត់​បាន​ពរ​តាម​គាត់។</w:t>
      </w:r>
    </w:p>
    <w:p/>
    <w:p>
      <w:r xmlns:w="http://schemas.openxmlformats.org/wordprocessingml/2006/main">
        <w:t xml:space="preserve">២ ពង្សាវតារក្សត្រ 21:16 ម្យ៉ាង​ទៀត ម៉ាណាសេ​បាន​បង្ហូរ​ឈាម​មនុស្ស​ឥត​ទោស​ជា​ខ្លាំង រហូត​ដល់​បាន​ពេញ​ក្រុង​យេរូសាឡិម​ពី​ចុង​ម្ខាង​ទៅ​ម្ខាង។ ក្រៅ​ពី​អំពើ​បាប​របស់​គាត់ ដែល​គាត់​បាន​ធ្វើ​ឲ្យ​យូដា​ប្រព្រឹត្ត​អំពើ​អាក្រក់ នៅ​ចំពោះ​ព្រះភក្ត្រ​ព្រះអម្ចាស់។</w:t>
      </w:r>
    </w:p>
    <w:p/>
    <w:p>
      <w:r xmlns:w="http://schemas.openxmlformats.org/wordprocessingml/2006/main">
        <w:t xml:space="preserve">ម៉ាណាសេ​បាន​ប្រព្រឹត្ត​អំពើ​ខុស​ឆ្គង​ជា​ច្រើន រួម​ទាំង​ការ​បង្ហូរ​ឈាម​គ្មាន​ទោស ហើយ​បាន​ធ្វើ​ឲ្យ​យូដា​ប្រព្រឹត្ត​អំពើ​បាប​ផង​ដែរ។</w:t>
      </w:r>
    </w:p>
    <w:p/>
    <w:p>
      <w:r xmlns:w="http://schemas.openxmlformats.org/wordprocessingml/2006/main">
        <w:t xml:space="preserve">1. គ្រោះថ្នាក់នៃអំពើបាប និងផលវិបាកនៃការមិនស្តាប់បង្គាប់</w:t>
      </w:r>
    </w:p>
    <w:p/>
    <w:p>
      <w:r xmlns:w="http://schemas.openxmlformats.org/wordprocessingml/2006/main">
        <w:t xml:space="preserve">2. សារៈសំខាន់នៃសេចក្តីសុចរិត និងពរជ័យនៃសេចក្តីស្មោះត្រង់</w:t>
      </w:r>
    </w:p>
    <w:p/>
    <w:p>
      <w:r xmlns:w="http://schemas.openxmlformats.org/wordprocessingml/2006/main">
        <w:t xml:space="preserve">ទំនុកតម្កើង ៣៧:២៧-២៨ «ចូរ​ចាក​ចេញ​ពី​អំពើ​អាក្រក់ ហើយ​ប្រព្រឹត្ត​អំពើ​ល្អ ហើយ​គង់​នៅ​ជា​រៀង​រហូត ដ្បិត​ព្រះ​យេហូវ៉ា​ទ្រង់​ស្រឡាញ់​ការ​ជំនុំជំរះ ហើយ​មិន​បោះ​បង់​ចោល​ពួក​បរិសុទ្ធ​របស់​ទ្រង់​ឡើយ ពួក​គេ​ត្រូវ​បាន​រក្សា​ទុក​ជា​រៀង​រហូត»។</w:t>
      </w:r>
    </w:p>
    <w:p/>
    <w:p>
      <w:r xmlns:w="http://schemas.openxmlformats.org/wordprocessingml/2006/main">
        <w:t xml:space="preserve">2. សុភាសិត 11:20 «អស់​អ្នក​ណា​ដែល​មាន​ចិត្ត​ព្រហើន នោះ​គួរ​ស្អប់​ខ្ពើម​ដល់​ព្រះ​យេហូវ៉ា តែ​អ្នក​ណា​ដែល​ទៀង​ត្រង់ នោះ​ជា​ទី​គាប់​ចិត្ត​របស់​ទ្រង់»។</w:t>
      </w:r>
    </w:p>
    <w:p/>
    <w:p>
      <w:r xmlns:w="http://schemas.openxmlformats.org/wordprocessingml/2006/main">
        <w:t xml:space="preserve">២ ពង្សាវតារក្សត្រ 21:17 ឥឡូវ​នេះ អំពើ​ទាំង​ប៉ុន្មាន​របស់​ម៉ាណាសេ និង​ការ​ទាំង​ប៉ុន្មាន​ដែល​គាត់​បាន​ធ្វើ និង​អំពើ​បាប​ដែល​គាត់​បាន​ប្រព្រឹត្ត នោះ​មិន​ត្រូវ​បាន​កត់​ទុក​ក្នុង​សៀវភៅ​ប្រវត្តិសាស្ត្រ​របស់​ស្តេច​យូដា​ទេ​ឬ?</w:t>
      </w:r>
    </w:p>
    <w:p/>
    <w:p>
      <w:r xmlns:w="http://schemas.openxmlformats.org/wordprocessingml/2006/main">
        <w:t xml:space="preserve">1. យើងអាចរៀនពីកំហុសរបស់អ្នកជំនាន់មុនរបស់យើង។</w:t>
      </w:r>
    </w:p>
    <w:p/>
    <w:p>
      <w:r xmlns:w="http://schemas.openxmlformats.org/wordprocessingml/2006/main">
        <w:t xml:space="preserve">2. យើងត្រូវប្រយ័ត្នកុំឱ្យធ្លាក់ក្នុងអំពើបាបដូចគ្នានឹងអ្នកដែលបានមកមុនយើង។</w:t>
      </w:r>
    </w:p>
    <w:p/>
    <w:p>
      <w:r xmlns:w="http://schemas.openxmlformats.org/wordprocessingml/2006/main">
        <w:t xml:space="preserve">1. សុភាសិត 20:11 - សូម្បី​តែ​ក្មេង​ម្នាក់​ក៏​ស្គាល់​ដោយ​ការ​ប្រព្រឹត្ត​របស់​ខ្លួន ដោយ​ថា​ការ​ប្រព្រឹត្ត​របស់​ខ្លួន​បរិសុទ្ធ និង​ត្រឹម​ត្រូវ​ឬ​អត់។</w:t>
      </w:r>
    </w:p>
    <w:p/>
    <w:p>
      <w:r xmlns:w="http://schemas.openxmlformats.org/wordprocessingml/2006/main">
        <w:t xml:space="preserve">2. សាស្ដា 12:13-14 - សេចក្តីសន្និដ្ឋាន នៅពេលដែលបានឮទាំងអស់គឺ៖ ចូរកោតខ្លាចព្រះជាម្ចាស់ ហើយកាន់តាមបញ្ញត្តិរបស់ទ្រង់ ពីព្រោះនេះអនុវត្តចំពោះមនុស្សគ្រប់រូប។ ដ្បិត​ព្រះ​ទ្រង់​នឹង​នាំ​គ្រប់​ទាំង​ការ​កាត់​ទោស គ្រប់​ទាំង​ការ​ដែល​លាក់​កំបាំង មិន​ថា​ល្អ​ឬ​អាក្រក់។</w:t>
      </w:r>
    </w:p>
    <w:p/>
    <w:p>
      <w:r xmlns:w="http://schemas.openxmlformats.org/wordprocessingml/2006/main">
        <w:t xml:space="preserve">២ ពង្សាវតារក្សត្រ 21:18 ព្រះ‌បាទ​ម៉ាណា‌សេ​បាន​ដេក​ជា​មួយ​នឹង​បុព្វបុរស​របស់​ទ្រង់ ហើយ​គេ​បញ្ចុះ​សព​នៅ​ក្នុង​សួនច្បារ​នៃ​ផ្ទះ​របស់​ទ្រង់ គឺ​ក្នុង​សួន​អ៊ូសា ហើយ​អាំម៉ូន ជា​បុត្រ​ទ្រង់​ឡើង​សោយ​រាជ្យ​ជំនួស​ទ្រង់។</w:t>
      </w:r>
    </w:p>
    <w:p/>
    <w:p>
      <w:r xmlns:w="http://schemas.openxmlformats.org/wordprocessingml/2006/main">
        <w:t xml:space="preserve">ព្រះបាទ​ម៉ាណាសេ​បាន​សោយ​ទិវង្គត ហើយ​ត្រូវ​គេ​បញ្ចុះ​នៅ​ក្នុង​សួន​ច្បារ​របស់​ទ្រង់ ហើយ​អាំម៉ូន ជា​បុត្រ​បាន​ឡើង​ស្នង​រាជ្យ។</w:t>
      </w:r>
    </w:p>
    <w:p/>
    <w:p>
      <w:r xmlns:w="http://schemas.openxmlformats.org/wordprocessingml/2006/main">
        <w:t xml:space="preserve">1. ពរជ័យនៃការគោរពប្រតិបត្តិដ៏ស្មោះត្រង់ចំពោះព្រះ៖ មេរៀនពីជីវិតរបស់ម៉ាណាសេ</w:t>
      </w:r>
    </w:p>
    <w:p/>
    <w:p>
      <w:r xmlns:w="http://schemas.openxmlformats.org/wordprocessingml/2006/main">
        <w:t xml:space="preserve">2. សារៈសំខាន់នៃកេរដំណែល៖ ផលប៉ះពាល់នៃកេរដំណែលរបស់ឪពុកម្តាយមកលើកូនរបស់ពួកគេ។</w:t>
      </w:r>
    </w:p>
    <w:p/>
    <w:p>
      <w:r xmlns:w="http://schemas.openxmlformats.org/wordprocessingml/2006/main">
        <w:t xml:space="preserve">1. ពង្សាវតារក្សត្រទី២ ២១:១៨</w:t>
      </w:r>
    </w:p>
    <w:p/>
    <w:p>
      <w:r xmlns:w="http://schemas.openxmlformats.org/wordprocessingml/2006/main">
        <w:t xml:space="preserve">2. ទំនុកតម្កើង ៣៧:២៥ ខ្ញុំ​នៅ​ក្មេង ហើយ​ឥឡូវ​ចាស់​ហើយ។ ខ្ញុំ​មិន​ឃើញ​មនុស្ស​សុចរិត​ត្រូវ​បោះ​បង់​ចោល ឬ​ពូជ​គាត់​សុំ​នំប៉័ង​ទេ។</w:t>
      </w:r>
    </w:p>
    <w:p/>
    <w:p>
      <w:r xmlns:w="http://schemas.openxmlformats.org/wordprocessingml/2006/main">
        <w:t xml:space="preserve">២ ពង្សាវតារក្សត្រ 21:19 ពេល​ដែល​គាត់​ចាប់​ផ្ដើម​សោយ​រាជ្យ ស្ដេច​អាំម៉ូន​មាន​អាយុ​ម្ភៃ​ពីរ​ឆ្នាំ ហើយ​សោយ​រាជ្យ​បាន​ពីរ​ឆ្នាំ​នៅ​ក្រុង​យេរូសាឡឹម។ ម្ដាយ​របស់​គាត់​ឈ្មោះ​មស៊ូលេមេត ជា​កូន​ស្រី​របស់​ហារូស ជា​អ្នក​ស្រុក​យ៉ូតបា។</w:t>
      </w:r>
    </w:p>
    <w:p/>
    <w:p>
      <w:r xmlns:w="http://schemas.openxmlformats.org/wordprocessingml/2006/main">
        <w:t xml:space="preserve">អាំម៉ូន​មាន​អាយុ 22 ឆ្នាំ ពេល​ឡើង​សោយរាជ្យ​នៅ​ក្រុង​យេរូសាឡឹម ហើយ​ម្ដាយ​របស់​គាត់​ឈ្មោះ មស៊ូលេមេត ជា​កូន​ស្រី​របស់​ហារូស នៃ​យ៉ូតបា។</w:t>
      </w:r>
    </w:p>
    <w:p/>
    <w:p>
      <w:r xmlns:w="http://schemas.openxmlformats.org/wordprocessingml/2006/main">
        <w:t xml:space="preserve">1. ព្រះធ្វើការតាមរបៀបអាថ៌កំបាំង ហើយមិនថាអ្នកមានអាយុប៉ុន្មានទេ អ្នកអាចប្រើសម្រាប់សិរីរុងរឿងរបស់ទ្រង់។</w:t>
      </w:r>
    </w:p>
    <w:p/>
    <w:p>
      <w:r xmlns:w="http://schemas.openxmlformats.org/wordprocessingml/2006/main">
        <w:t xml:space="preserve">2. ទោះបីជាស្ថិតក្នុងកាលៈទេសៈលំបាកក៏ដោយ ក៏ព្រះអាចប្រើយើងដើម្បីនាំមកតាមព្រះហឫទ័យរបស់ទ្រង់។</w:t>
      </w:r>
    </w:p>
    <w:p/>
    <w:p>
      <w:r xmlns:w="http://schemas.openxmlformats.org/wordprocessingml/2006/main">
        <w:t xml:space="preserve">១. លូកា 2:52 ព្រះយេស៊ូ​មាន​ប្រាជ្ញា​និង​មាឌ​ខ្ពស់​ឡើង ហើយ​ពេញ​ចិត្ត​នឹង​ព្រះជាម្ចាស់ និង​មនុស្ស។</w:t>
      </w:r>
    </w:p>
    <w:p/>
    <w:p>
      <w:r xmlns:w="http://schemas.openxmlformats.org/wordprocessingml/2006/main">
        <w:t xml:space="preserve">2. ភីលីព 4:13 ខ្ញុំ​អាច​ធ្វើ​គ្រប់​ការ​ទាំង​អស់​ដោយ​សារ​ព្រះ​គ្រីស្ទ​ដែល​ពង្រឹង​ខ្ញុំ។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២ ពង្សាវតារក្សត្រ 21:20 ហើយ​គាត់​បាន​ប្រព្រឹត្ត​អំពើ​អាក្រក់​នៅ​ចំពោះ​ព្រះ‌ភ័ក្ត្រ​ព្រះ‌អម្ចាស់ ដូច​ម៉ាណាសេ ជា​បិតា​របស់​គាត់។</w:t>
      </w:r>
    </w:p>
    <w:p/>
    <w:p>
      <w:r xmlns:w="http://schemas.openxmlformats.org/wordprocessingml/2006/main">
        <w:t xml:space="preserve">អាំម៉ូន ជា​កូន​របស់​ម៉ាណាសេ បាន​ប្រព្រឹត្ត​អំពើ​អាក្រក់​នៅ​ចំពោះ​ព្រះភក្ត្រ​ព្រះអម្ចាស់ ដូច​ម៉ាណាសេ​ជា​បិតា​របស់​គាត់។</w:t>
      </w:r>
    </w:p>
    <w:p/>
    <w:p>
      <w:r xmlns:w="http://schemas.openxmlformats.org/wordprocessingml/2006/main">
        <w:t xml:space="preserve">1. អំពើបាបក្នុងគ្រួសារ៖ បំបែកវដ្តនៃភាពទុច្ចរិត។</w:t>
      </w:r>
    </w:p>
    <w:p/>
    <w:p>
      <w:r xmlns:w="http://schemas.openxmlformats.org/wordprocessingml/2006/main">
        <w:t xml:space="preserve">2. ការជ្រើសរើសធ្វើតាមព្រះ៖ អំណាចនៃឆន្ទៈសេរី។</w:t>
      </w:r>
    </w:p>
    <w:p/>
    <w:p>
      <w:r xmlns:w="http://schemas.openxmlformats.org/wordprocessingml/2006/main">
        <w:t xml:space="preserve">រ៉ូម 6:16-17 អ្នក​រាល់​គ្នា​មិន​ដឹង​ទេ​ថា អ្នក​រាល់​គ្នា​ប្រគល់​ខ្លួន​ជា​អ្នក​បម្រើ​ឲ្យ​ស្តាប់​បង្គាប់ អ្នក​រាល់​គ្នា​គឺ​ជា​អ្នក​បម្រើ​របស់​ព្រះអង្គ។ តើ​អំពើ​បាប​រហូត​ដល់​ស្លាប់ ឬ​ពី​ការ​គោរព​ប្រតិបត្តិ​តាម​សេចក្ដី​សុចរិត?</w:t>
      </w:r>
    </w:p>
    <w:p/>
    <w:p>
      <w:r xmlns:w="http://schemas.openxmlformats.org/wordprocessingml/2006/main">
        <w:t xml:space="preserve">2. ចោទិយកថា 11:26-28 មើល ចុះ ថ្ងៃនេះ ខ្ញុំបានដាក់ពរ និងបណ្តាសានៅចំពោះមុខអ្នក។ សូម​ពរ បើ​អ្នក​រាល់​គ្នា​ប្រតិបត្តិ​តាម​ព្រះ‌បញ្ញត្តិ​នៃ​ព្រះ‌អម្ចាស់ ជា​ព្រះ​របស់​អ្នក ដែល​ខ្ញុំ​បង្គាប់​អ្នក​នៅ​ថ្ងៃ​នេះ ចូរ​ដាក់​បណ្ដាសា ប្រសិន​បើ​អ្នក​រាល់​គ្នា​មិន​ប្រតិបត្តិ​តាម​ព្រះ‌បញ្ញត្តិ​របស់​ព្រះ‌អម្ចាស់ ជា​ព្រះ​របស់​អ្នក​ទេ ចូរ​ងាក​ចេញ​ពី​របៀប​ដែល​ខ្ញុំ​បង្គាប់​អ្នក​នេះ​ទៅ។ ថ្ងៃ​ត្រូវ​ដើរ​តាម​ព្រះ​ដទៃ ដែល​អ្នក​រាល់​គ្នា​មិន​បាន​ស្គាល់។</w:t>
      </w:r>
    </w:p>
    <w:p/>
    <w:p>
      <w:r xmlns:w="http://schemas.openxmlformats.org/wordprocessingml/2006/main">
        <w:t xml:space="preserve">២ ពង្សាវតារក្សត្រ 21:21 លោក​ដើរ​តាម​គ្រប់​ទាំង​ផ្លូវ​ដែល​បិតា​ដើរ ហើយ​គោរព​ថ្វាយ​បង្គំ​រូប​ព្រះ​ដែល​បិតា​គោរព​បូជា។</w:t>
      </w:r>
    </w:p>
    <w:p/>
    <w:p>
      <w:r xmlns:w="http://schemas.openxmlformats.org/wordprocessingml/2006/main">
        <w:t xml:space="preserve">ម៉ាណាសេ ជា​បុត្រ​របស់​ស្ដេច​អាំម៉ូន បាន​ដើរ​តាម​គន្លង​បិតា​របស់​ទ្រង់ ហើយ​បាន​បម្រើ និង​ថ្វាយបង្គំ​រូប​ព្រះ។</w:t>
      </w:r>
    </w:p>
    <w:p/>
    <w:p>
      <w:r xmlns:w="http://schemas.openxmlformats.org/wordprocessingml/2006/main">
        <w:t xml:space="preserve">1. ឥទ្ធិពលនៃឥទ្ធិពល៖ ការពិនិត្យមើលឥទ្ធិពលនៃការដើរតាមគន្លងអ្នកដទៃ</w:t>
      </w:r>
    </w:p>
    <w:p/>
    <w:p>
      <w:r xmlns:w="http://schemas.openxmlformats.org/wordprocessingml/2006/main">
        <w:t xml:space="preserve">2. គ្រោះថ្នាក់នៃការថ្វាយបង្គំព្រះ៖ ការរៀនពីកំហុសរបស់ម៉ាណាសេ</w:t>
      </w:r>
    </w:p>
    <w:p/>
    <w:p>
      <w:r xmlns:w="http://schemas.openxmlformats.org/wordprocessingml/2006/main">
        <w:t xml:space="preserve">១.សុភាសិត ២២:៦ «បង្ហាត់​កូន​ឲ្យ​ដើរ​តាម​ផ្លូវ​ដែល​ខ្លួន​ត្រូវ​ទៅ ហើយ​កាល​ណា​ចាស់​ទៅ​ក៏​មិន​ចាក​ចេញ​ពី​វា​ដែរ។</w:t>
      </w:r>
    </w:p>
    <w:p/>
    <w:p>
      <w:r xmlns:w="http://schemas.openxmlformats.org/wordprocessingml/2006/main">
        <w:t xml:space="preserve">2. កូល៉ុស 3:5-6 “ដូច្នេះ ចូរ​ធ្វើ​ឲ្យ​សមាជិក​របស់​អ្នក​រាល់​គ្នា​ដែល​នៅ​លើ​ផែនដី​នេះ​ស្លាប់ អំពើ​សហាយស្មន់ ការ​ស្មោកគ្រោក ការ​ស្រឡាញ់​មិន​ប្រក្រតី ការ​យល់​ចិត្ត​អាក្រក់ និង​ការ​លោភលន់ ដែល​ជា​ការ​ថ្វាយ​បង្គំ​រូប​ព្រះ ត្បិត​អ្វី​ដែល​ជា​សេចក្ដី​ក្រោធ​របស់​ព្រះ​មក​លើ​កូន​ចៅ​របស់ ការ​មិន​ស្តាប់​បង្គាប់»។</w:t>
      </w:r>
    </w:p>
    <w:p/>
    <w:p>
      <w:r xmlns:w="http://schemas.openxmlformats.org/wordprocessingml/2006/main">
        <w:t xml:space="preserve">២ ពង្សាវតារក្សត្រ 21:22 គាត់​បាន​បោះ​បង់​ចោល​ព្រះ‌អម្ចាស់ ជា​ព្រះ​នៃ​បុព្វបុរស​របស់​គាត់ ហើយ​មិន​បាន​ដើរ​តាម​មាគ៌ា​របស់​ព្រះ‌អម្ចាស់​ឡើយ។</w:t>
      </w:r>
    </w:p>
    <w:p/>
    <w:p>
      <w:r xmlns:w="http://schemas.openxmlformats.org/wordprocessingml/2006/main">
        <w:t xml:space="preserve">ស្ដេច​ម៉ាណាសេ​នៃ​ស្រុក​យូដា​មិន​បាន​ដើរ​តាម​មាគ៌ា​របស់​ព្រះអម្ចាស់​ទេ ហើយ​បាន​បោះបង់​ការ​គោរព​ប្រណិប័តន៍​របស់​ព្រះអង្គ។</w:t>
      </w:r>
    </w:p>
    <w:p/>
    <w:p>
      <w:r xmlns:w="http://schemas.openxmlformats.org/wordprocessingml/2006/main">
        <w:t xml:space="preserve">1. ដើរតាមមាគ៌ារបស់ព្រះអម្ចាស់ - ពង្សាវតារក្សត្រទី 2 21:22</w:t>
      </w:r>
    </w:p>
    <w:p/>
    <w:p>
      <w:r xmlns:w="http://schemas.openxmlformats.org/wordprocessingml/2006/main">
        <w:t xml:space="preserve">2. ស្តាប់បង្គាប់ព្រះ - ចោទិយកថា ១១:២៦-២៨</w:t>
      </w:r>
    </w:p>
    <w:p/>
    <w:p>
      <w:r xmlns:w="http://schemas.openxmlformats.org/wordprocessingml/2006/main">
        <w:t xml:space="preserve">1. ពង្សាវតារក្សត្រទី២ ២១:២២</w:t>
      </w:r>
    </w:p>
    <w:p/>
    <w:p>
      <w:r xmlns:w="http://schemas.openxmlformats.org/wordprocessingml/2006/main">
        <w:t xml:space="preserve">2. ចោទិយកថា 11:26-28 មើល ចុះ ថ្ងៃនេះ ខ្ញុំបានដាក់ពរ និងបណ្តាសានៅចំពោះមុខអ្នក។ សូម​ពរ បើ​អ្នក​រាល់​គ្នា​ប្រតិបត្តិ​តាម​ព្រះ‌បញ្ញត្តិ​នៃ​ព្រះ‌អម្ចាស់ ជា​ព្រះ​របស់​អ្នក ដែល​ខ្ញុំ​បង្គាប់​អ្នក​នៅ​ថ្ងៃ​នេះ ចូរ​ដាក់​បណ្ដាសា ប្រសិន​បើ​អ្នក​រាល់​គ្នា​មិន​ប្រតិបត្តិ​តាម​ព្រះ‌បញ្ញត្តិ​របស់​ព្រះ‌អម្ចាស់ ជា​ព្រះ​របស់​អ្នក​ទេ ចូរ​ងាក​ចេញ​ពី​របៀប​ដែល​ខ្ញុំ​បង្គាប់​អ្នក​នេះ​ទៅ។ ថ្ងៃ​ត្រូវ​ដើរ​តាម​ព្រះ​ដទៃ ដែល​អ្នក​រាល់​គ្នា​មិន​បាន​ស្គាល់។</w:t>
      </w:r>
    </w:p>
    <w:p/>
    <w:p>
      <w:r xmlns:w="http://schemas.openxmlformats.org/wordprocessingml/2006/main">
        <w:t xml:space="preserve">២ ពង្សាវតារក្សត្រ 21:23 ពួក​អ្នក​បម្រើ​របស់​លោក​អាំម៉ូន​បាន​ឃុបឃិត​នឹង​លោក ហើយ​ធ្វើ​គុត​ស្ដេច​នៅ​ក្នុង​ដំណាក់​របស់​លោក។</w:t>
      </w:r>
    </w:p>
    <w:p/>
    <w:p>
      <w:r xmlns:w="http://schemas.openxmlformats.org/wordprocessingml/2006/main">
        <w:t xml:space="preserve">អ្នក​បម្រើ​របស់​អាំម៉ូន​បាន​ឃុបឃិត​នឹង​គាត់ ហើយ​សម្លាប់​គាត់​នៅ​ក្នុង​ផ្ទះ​របស់​គាត់។</w:t>
      </w:r>
    </w:p>
    <w:p/>
    <w:p>
      <w:r xmlns:w="http://schemas.openxmlformats.org/wordprocessingml/2006/main">
        <w:t xml:space="preserve">1. គ្រោះថ្នាក់នៃការមិនស្តាប់បង្គាប់៖ របៀបដែលការបះបោររបស់អាំម៉ូននាំទៅរកការដួលរលំរបស់គាត់</w:t>
      </w:r>
    </w:p>
    <w:p/>
    <w:p>
      <w:r xmlns:w="http://schemas.openxmlformats.org/wordprocessingml/2006/main">
        <w:t xml:space="preserve">2. អំណាចនៃការសមគំនិតនិងវិធីដើម្បីជៀសវាងពួកគេ។</w:t>
      </w:r>
    </w:p>
    <w:p/>
    <w:p>
      <w:r xmlns:w="http://schemas.openxmlformats.org/wordprocessingml/2006/main">
        <w:t xml:space="preserve">1. សុភាសិត 23:17-18 - កុំ​ឲ្យ​ចិត្ត​របស់​អ្នក​ច្រណែន​នឹង​មនុស្ស​មាន​បាប​ឡើយ ចូរ​បន្ត​ដោយ​កោត​ខ្លាច​ដល់​ព្រះ​យេហូវ៉ា​ពេញ​មួយ​ថ្ងៃ។ ប្រាកដ​ជា​មាន​អនាគត ហើយ​ក្តី​សង្ឃឹម​របស់​អ្នក​នឹង​មិន​ត្រូវ​បាន​កាត់​ផ្តាច់​ឡើយ។</w:t>
      </w:r>
    </w:p>
    <w:p/>
    <w:p>
      <w:r xmlns:w="http://schemas.openxmlformats.org/wordprocessingml/2006/main">
        <w:t xml:space="preserve">២. រ៉ូម ១៣:១-២ -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 ដូច្នេះ អ្នក​ណា​ប្រឆាំង​នឹង​អាជ្ញាធរ នោះ​នឹង​ប្រឆាំង​នឹង​អ្វី​ដែល​ព្រះ​បាន​កំណត់​ទុក ហើយ​អ្នក​ណា​ដែល​ប្រឆាំង​នឹង​ត្រូវ​ទទួល​ទោស។</w:t>
      </w:r>
    </w:p>
    <w:p/>
    <w:p>
      <w:r xmlns:w="http://schemas.openxmlformats.org/wordprocessingml/2006/main">
        <w:t xml:space="preserve">២ ពង្សាវតារក្សត្រ 21:24 ហើយ​ប្រជាជន​នៃ​ដែនដី​បាន​សម្លាប់​អស់​អ្នក​ដែល​បាន​ឃុបឃិត​នឹង​ស្តេច​អាំម៉ូន។ ហើយ​ប្រជាជន​នៃ​ដែនដី​បាន​តាំង​យ៉ូសៀស​ជា​កូន​របស់​គាត់​ជា​ស្តេច​ជំនួស​គាត់។</w:t>
      </w:r>
    </w:p>
    <w:p/>
    <w:p>
      <w:r xmlns:w="http://schemas.openxmlformats.org/wordprocessingml/2006/main">
        <w:t xml:space="preserve">ក្រោយ​ពី​បាន​ឃុបឃិត​គ្នា​ប្រឆាំង​នឹង​ស្តេច​អាំម៉ូន ប្រជាជន​នៃ​ដែនដី​បាន​សម្លាប់​អ្នក​សមគំនិត ហើយ​បាន​តាំង​យ៉ូសៀស ជា​កូន​របស់​អាំម៉ូន ជា​ស្តេច​ថ្មី។</w:t>
      </w:r>
    </w:p>
    <w:p/>
    <w:p>
      <w:r xmlns:w="http://schemas.openxmlformats.org/wordprocessingml/2006/main">
        <w:t xml:space="preserve">1. ព្រះទ្រង់គ្រប់គ្រងលើអ្វីៗទាំងអស់ ហើយទ្រង់ប្រើកាលៈទេសៈរបស់យើង ដើម្បីនាំមកនូវផែនការរបស់ទ្រង់។</w:t>
      </w:r>
    </w:p>
    <w:p/>
    <w:p>
      <w:r xmlns:w="http://schemas.openxmlformats.org/wordprocessingml/2006/main">
        <w:t xml:space="preserve">2. យើង​ត្រូវ​ទុក​ចិត្ត​លើ​អធិបតេយ្យភាព​របស់​ព្រះ ទោះ​ជា​នៅ​ក្នុង​គ្រា​លំបាក​ក៏​ដោយ។</w:t>
      </w:r>
    </w:p>
    <w:p/>
    <w:p>
      <w:r xmlns:w="http://schemas.openxmlformats.org/wordprocessingml/2006/main">
        <w:t xml:space="preserve">1. អេសាយ ៤៦:១០-១១ - «ខ្ញុំ​ប្រាប់​ឲ្យ​ដឹង​ពី​ទី​បញ្ចប់ តាំង​ពី​ដើម​រៀង​មក តាំង​ពី​បុរាណ​កាល​ថា អ្វី​ដែល​នៅ​តែ​កើត​ឡើង ខ្ញុំ​និយាយ​ថា គោល​បំណង​របស់​ខ្ញុំ​នឹង​ស្ថិតស្ថេរ ហើយ​ខ្ញុំ​នឹង​ធ្វើ​តាម​ចិត្ត​ពី​ទិស​ខាង​កើត។ ចូរ​ហៅ​សត្វ​ស្លាប​មក​ពី​ស្រុក​ឆ្ងាយ ជា​មនុស្ស​មក​បំពេញ​គោល​បំណង​របស់​ខ្ញុំ អ្វី​ដែល​ខ្ញុំ​បាន​និយាយ គឺ​ថា​ខ្ញុំ​នឹង​នាំ​យក អ្វី​ដែល​ខ្ញុំ​បាន​គ្រោង​ទុក ខ្ញុំ​នឹង​ធ្វើ។</w:t>
      </w:r>
    </w:p>
    <w:p/>
    <w:p>
      <w:r xmlns:w="http://schemas.openxmlformats.org/wordprocessingml/2006/main">
        <w:t xml:space="preserve">២.សុភាសិត ២១:១ - «ព្រះហឫទ័យ​របស់​ស្ដេច​គឺ​ជា​ទឹក​ដែល​នៅ​ក្នុង​ព្រះហស្ត​នៃ​ព្រះ​អម្ចាស់ ទ្រង់​ប្រែ​វា​ទៅ​ណា​ដែល​ទ្រង់​សព្វ​ព្រះទ័យ»។</w:t>
      </w:r>
    </w:p>
    <w:p/>
    <w:p>
      <w:r xmlns:w="http://schemas.openxmlformats.org/wordprocessingml/2006/main">
        <w:t xml:space="preserve">២ ពង្សាវតារក្សត្រ 21:25 ឥឡូវ​នេះ កិច្ចការ​ឯ​ទៀត​របស់​អាំម៉ូន​ដែល​គាត់​បាន​ធ្វើ គឺ​មិន​មាន​កត់​ទុក​ក្នុង​សៀវភៅ​ប្រវត្តិសាស្ត្រ​នៃ​ស្តេច​យូដា​ទេ​ឬ?</w:t>
      </w:r>
    </w:p>
    <w:p/>
    <w:p>
      <w:r xmlns:w="http://schemas.openxmlformats.org/wordprocessingml/2006/main">
        <w:t xml:space="preserve">កិច្ចការ​របស់​អាំម៉ូន ជា​ស្តេច​យូដា ត្រូវ​បាន​សរសេរ​នៅ​ក្នុង​សៀវភៅ​ប្រវត្តិសាស្ត្រ​របស់​ស្តេច​យូដា។</w:t>
      </w:r>
    </w:p>
    <w:p/>
    <w:p>
      <w:r xmlns:w="http://schemas.openxmlformats.org/wordprocessingml/2006/main">
        <w:t xml:space="preserve">1. សារៈសំខាន់នៃការកត់ត្រាសកម្មភាពរបស់យើង៖ មេរៀនពីស្តេចអាម៉ុន។</w:t>
      </w:r>
    </w:p>
    <w:p/>
    <w:p>
      <w:r xmlns:w="http://schemas.openxmlformats.org/wordprocessingml/2006/main">
        <w:t xml:space="preserve">2. ព្រះចងចាំសកម្មភាពរបស់យើង៖ ការសិក្សានៅក្នុងពង្សាវតារក្សត្រទី 2 21:25 ។</w:t>
      </w:r>
    </w:p>
    <w:p/>
    <w:p>
      <w:r xmlns:w="http://schemas.openxmlformats.org/wordprocessingml/2006/main">
        <w:t xml:space="preserve">ទំនុកតម្កើង 56:8 ទ្រង់​បាន​រក្សា​ការ​បោះ​ចោល​របស់​ទូលបង្គំ។ ដាក់ទឹកភ្នែករបស់ខ្ញុំនៅក្នុងដបរបស់អ្នក។ តើពួកគេមិននៅក្នុងសៀវភៅរបស់អ្នកទេ?</w:t>
      </w:r>
    </w:p>
    <w:p/>
    <w:p>
      <w:r xmlns:w="http://schemas.openxmlformats.org/wordprocessingml/2006/main">
        <w:t xml:space="preserve">ហេព្រើរ 4:13 ហើយ​គ្មាន​សត្វ​ណា​ត្រូវ​លាក់​បាំង​ពី​ភ្នែក​របស់​វា​ឡើយ ប៉ុន្តែ​មនុស្ស​ទាំង​អស់​នៅ​អាក្រាត ហើយ​លាត​ត្រដាង​ចំពោះ​ភ្នែក​របស់​វា ដែល​យើង​ត្រូវ​លើក​ឡើង។</w:t>
      </w:r>
    </w:p>
    <w:p/>
    <w:p>
      <w:r xmlns:w="http://schemas.openxmlformats.org/wordprocessingml/2006/main">
        <w:t xml:space="preserve">២ ពង្សាវតារក្សត្រ 21:26 ហើយ​គេ​បញ្ចុះ​សព​គាត់​នៅ​ក្នុង​ផ្នូរ​របស់​គាត់​នៅ​ក្នុង​សួន​អ៊ូសា ហើយ​យ៉ូសៀស​ជា​កូន​បាន​ឡើង​សោយ​រាជ្យ​ជំនួស។</w:t>
      </w:r>
    </w:p>
    <w:p/>
    <w:p>
      <w:r xmlns:w="http://schemas.openxmlformats.org/wordprocessingml/2006/main">
        <w:t xml:space="preserve">ស្ដេច​ម៉ាណាសេ​នៃ​ស្រុក​យូដា ត្រូវ​គេ​បញ្ចុះ​នៅ​ក្នុង​សួន​របស់​អ៊ូសា ហើយ​យ៉ូសៀស​ជា​បុត្រ​ឡើង​ស្នង​រាជ្យ។</w:t>
      </w:r>
    </w:p>
    <w:p/>
    <w:p>
      <w:r xmlns:w="http://schemas.openxmlformats.org/wordprocessingml/2006/main">
        <w:t xml:space="preserve">1. តម្លៃនៃកេរដំណែលរបស់ឪពុក</w:t>
      </w:r>
    </w:p>
    <w:p/>
    <w:p>
      <w:r xmlns:w="http://schemas.openxmlformats.org/wordprocessingml/2006/main">
        <w:t xml:space="preserve">2. អំណាចនៃមរតករបស់មរតក</w:t>
      </w:r>
    </w:p>
    <w:p/>
    <w:p>
      <w:r xmlns:w="http://schemas.openxmlformats.org/wordprocessingml/2006/main">
        <w:t xml:space="preserve">១ សុភាសិត ១៣:២២ - មនុស្ស​ល្អ​ទុក​មរតក​ដល់​កូន​ចៅ​របស់​ខ្លួន តែ​ទ្រព្យ​សម្បត្តិ​របស់​មនុស្ស​បាប​ត្រូវ​ទុក​សម្រាប់​មនុស្ស​សុចរិត។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2. រ៉ូម 8:17 - ហើយប្រសិនបើកូនចៅ នោះអ្នកស្នងមរតករបស់ព្រះជាម្ចាស់ និងជាអ្នកស្នងមរតកជាមួយព្រះគ្រីស្ទ បានផ្តល់អោយយើងរងទុក្ខជាមួយទ្រង់ ដើម្បីអោយយើងបានទទួលសិរីរុងរឿងជាមួយទ្រង់ផងដែរ។</w:t>
      </w:r>
    </w:p>
    <w:p/>
    <w:p>
      <w:r xmlns:w="http://schemas.openxmlformats.org/wordprocessingml/2006/main">
        <w:t xml:space="preserve">2 Kings ជំពូកទី 22 ផ្តោតលើកំណែទម្រង់ដ៏សុចរិតដែលផ្តួចផ្តើមដោយស្តេចយ៉ូសៀសនៃស្រុកយូដា រួមទាំងការរកឃើញឡើងវិញនូវគម្ពីរក្រឹត្យវិន័យ និងការប្តេជ្ញាចិត្តរបស់គាត់ក្នុងការធ្វើតាមបញ្ញត្តិរបស់ព្រះ។</w:t>
      </w:r>
    </w:p>
    <w:p/>
    <w:p>
      <w:r xmlns:w="http://schemas.openxmlformats.org/wordprocessingml/2006/main">
        <w:t xml:space="preserve">កថាខណ្ឌទី១៖ ជំពូកចាប់ផ្តើមដោយណែនាំយ៉ូសៀសជាក្មេងអាយុប្រាំបីឆ្នាំដែលបានក្លាយជាស្តេចបន្ទាប់ពីការសោយទិវង្គតរបស់អេម៉ូនជាបិតារបស់គាត់។ មិន​ដូច​អ្នក​ជំនាន់​មុន​ដ៏​ទុច្ចរិត​របស់​គាត់ យ៉ូសៀស​ដើរ​តាម​គន្លង​របស់​ដាវីឌ ហើយ​ព្យាយាម​ធ្វើ​អ្វី​ដែល​ត្រឹម​ត្រូវ​ចំពោះ​ព្រះ (2ពង្សាវតារក្សត្រ 22:1-2)។</w:t>
      </w:r>
    </w:p>
    <w:p/>
    <w:p>
      <w:r xmlns:w="http://schemas.openxmlformats.org/wordprocessingml/2006/main">
        <w:t xml:space="preserve">កថាខណ្ឌទី 2: នៅឆ្នាំទីដប់ប្រាំបីនៃរជ្ជកាលរបស់ទ្រង់ យ៉ូសៀសបានបញ្ជាឱ្យគម្រោងជួសជុលព្រះវិហារបរិសុទ្ធឡើងវិញ។ ក្នុង​អំឡុង​ពេល​ដំណើរ​ការ​នេះ ហ៊ីលគីយ៉ា ជា​មហា​បូជាចារ្យ​រក​ឃើញ​ក្រាំង​មួយ​ដែល​មាន​គម្ពីរ​ក្រឹត្យវិន័យ (ទំនង​ជា​សំដៅ​ទៅ​ចោទិយកថា) (ពង្សាវតារក្សត្រទី ២ ២២:៣-៨)។</w:t>
      </w:r>
    </w:p>
    <w:p/>
    <w:p>
      <w:r xmlns:w="http://schemas.openxmlformats.org/wordprocessingml/2006/main">
        <w:t xml:space="preserve">កថាខណ្ឌទី៣៖ ពេលឮពាក្យដែលសរសេរក្នុងគម្ពីរច្បាប់ យ៉ូសៀសស្រក់ទឹកភ្នែកដោយទុក្ខព្រួយ ដោយសារគាត់ដឹងថាយូដាមិនបានធ្វើតាមបញ្ញត្តិរបស់ព្រះទេ។ គាត់​ចាត់​អ្នក​នាំ​សារ​ទៅ​សួរ​អំពី​ការ​វិនិច្ឆ័យ​របស់​ព្រះ (២ពង្សាវតារក្សត្រ ២២:៩-១៣)។</w:t>
      </w:r>
    </w:p>
    <w:p/>
    <w:p>
      <w:r xmlns:w="http://schemas.openxmlformats.org/wordprocessingml/2006/main">
        <w:t xml:space="preserve">កថាខណ្ឌទី 4: និទានរឿងពិពណ៌នាអំពីរបៀបដែល ហ៊ូដា ដែលជាហោរាម្នាក់ ថ្លែងសារពីព្រះដែលបញ្ជាក់ថា ការជំនុំជំរះនឹងមកលើយូដា ដោយសារការមិនស្តាប់បង្គាប់របស់ពួកគេ ប៉ុន្តែការទទួលស្គាល់ចិត្តដែលប្រែចិត្តរបស់យ៉ូសៀស ហើយសន្យាថាគាត់មានសន្តិភាពក្នុងជីវិតរបស់គាត់ (ពង្សាវតារក្សត្រ 22; 14-20) ។</w:t>
      </w:r>
    </w:p>
    <w:p/>
    <w:p>
      <w:r xmlns:w="http://schemas.openxmlformats.org/wordprocessingml/2006/main">
        <w:t xml:space="preserve">កថាខណ្ឌទី 5: ជំពូកបញ្ចប់ដោយសេចក្ដីលម្អិតអំពីយ៉ូសៀសដែលប្រមូលជនជាតិយូដាទាំងអស់រួមគ្នា ហើយអានឮៗពីគម្ពីរច្បាប់។ ទ្រង់​បាន​ធ្វើ​សេចក្ដី​សញ្ញា​នៅ​ចំពោះ​ព្រះ ហើយ​ដឹកនាំ​សាសន៍​យូដា​ក្នុង​ការ​បោស​សម្អាត​ការ​ថ្វាយ​បង្គំ​រូប​ព្រះ​ពី​កណ្ដាល​ពួក​គេ (ពង្សាវតារក្សត្រ ២២:២៣-២៤)។</w:t>
      </w:r>
    </w:p>
    <w:p/>
    <w:p>
      <w:r xmlns:w="http://schemas.openxmlformats.org/wordprocessingml/2006/main">
        <w:t xml:space="preserve">សរុបមក ជំពូកទី 22 នៃ 2 ស្ដេចពណ៌នាអំពីរជ្ជកាលដ៏សុចរិតរបស់យ៉ូសៀស គម្រោងជួសជុលព្រះវិហារបរិសុទ្ធ ការរកឃើញគម្ពីរច្បាប់ ទុក្ខព្រួយដោយសារការមិនស្តាប់បង្គាប់។ សារ​ទំនាយ​អំពី​ការ​វិនិច្ឆ័យ ការ​ធ្វើ​សេចក្ដី​សញ្ញា និង​ការ​កែទម្រង់។ សរុបមក ជំពូកនេះស្វែងយល់ពីប្រធានបទដូចជា ការរកឃើញឡើងវិញ និងការតម្រឹមតាមព្រះបន្ទូលរបស់ព្រះ សារៈសំខាន់នៃការប្រែចិត្ត និងការស្វែងរកការណែនាំពីព្យាការី និងរបៀបដែលការដឹកនាំដ៏សុចរិតអាចនាំមកនូវការបន្ត និងកំណែទម្រង់ខាងវិញ្ញាណ។</w:t>
      </w:r>
    </w:p>
    <w:p/>
    <w:p>
      <w:r xmlns:w="http://schemas.openxmlformats.org/wordprocessingml/2006/main">
        <w:t xml:space="preserve">២ ពង្សាវតារក្សត្រ 22:1 កាល​ព្រះបាទ​យ៉ូសៀស​មាន​ព្រះជន្ម​ប្រាំបី​ព្រះវស្សា ហើយ​សោយរាជ្យ​បាន​សាមសិប​មួយ​ឆ្នាំ​នៅ​ក្រុង​យេរូសាឡឹម។ ហើយ​ម្តាយ​របស់​គាត់​ឈ្មោះ​ថា Jedidah ជា​កូន​ស្រី​របស់ Adaiah នៃ Boscath ។</w:t>
      </w:r>
    </w:p>
    <w:p/>
    <w:p>
      <w:r xmlns:w="http://schemas.openxmlformats.org/wordprocessingml/2006/main">
        <w:t xml:space="preserve">យ៉ូសៀស​ចាប់​ផ្ដើម​សោយ​រាជ្យ​នៅ​ពេល​គាត់​មាន​អាយុ​ប្រាំបី​ឆ្នាំ ហើយ​សោយ​រាជ្យ​បាន​៣១​ឆ្នាំ។ ម្ដាយ​របស់​គាត់​មាន​ឈ្មោះ​ថា Jedidah ជា​កូន​ស្រី​របស់​អដាយ៉ា​នៃ​ក្រុង Boscath។</w:t>
      </w:r>
    </w:p>
    <w:p/>
    <w:p>
      <w:r xmlns:w="http://schemas.openxmlformats.org/wordprocessingml/2006/main">
        <w:t xml:space="preserve">1. ភាពស្មោះត្រង់របស់ព្រះគឺបង្ហាញឱ្យឃើញនៅក្នុងជីវិតរបស់ស្តេចយ៉ូសៀស ដែលអាចសោយរាជ្យបានជាង 30 ឆ្នាំ។</w:t>
      </w:r>
    </w:p>
    <w:p/>
    <w:p>
      <w:r xmlns:w="http://schemas.openxmlformats.org/wordprocessingml/2006/main">
        <w:t xml:space="preserve">2. យើងអាចរៀនពីគំរូរបស់ស្តេចយ៉ូសៀស ដែលស្មោះត្រង់ចំពោះព្រះ ទោះជាទ្រង់នៅក្មេងក៏ដោយ។</w:t>
      </w:r>
    </w:p>
    <w:p/>
    <w:p>
      <w:r xmlns:w="http://schemas.openxmlformats.org/wordprocessingml/2006/main">
        <w:t xml:space="preserve">១ របាក្សត្រ 34:3 ដ្បិត​នៅ​ឆ្នាំ​ទី​ប្រាំ​បី​នៃ​រជ្ជកាល​របស់​ទ្រង់ កាល​ទ្រង់​នៅ​ក្មេង ទ្រង់​ចាប់​ផ្ដើម​ស្វែង​រក​ព្រះ​នៃ​ដាវីឌ ជា​បិតា​របស់​ទ្រង់ ហើយ​នៅ​ឆ្នាំ​ទី​ដប់ពីរ ទ្រង់​ចាប់​ផ្ដើម​បោស​សម្អាត​ពួក​យូដា និង​ក្រុង​យេរូសាឡិម​ពី​ទី​ខ្ពស់ កន្លែង និងព្រៃ និងរូបចម្លាក់ និងរូបដែលរលាយ។</w:t>
      </w:r>
    </w:p>
    <w:p/>
    <w:p>
      <w:r xmlns:w="http://schemas.openxmlformats.org/wordprocessingml/2006/main">
        <w:t xml:space="preserve">2.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២ ពង្សាវតារក្សត្រ 22:2 ហើយ​គាត់​បាន​ធ្វើ​ការ​ដែល​ត្រឹម​ត្រូវ​នៅ​ចំពោះ​ព្រះ‌ភ័ក្ត្រ​ព្រះ‌យេហូវ៉ា ហើយ​ដើរ​តាម​គ្រប់​ទាំង​ផ្លូវ​របស់​ដាវីឌ ជា​បិតា​របស់​ទ្រង់ ហើយ​មិន​បែរ​ទៅ​ខាង​ស្តាំ ឬ​ទៅ​ឆ្វេង​ឡើយ។</w:t>
      </w:r>
    </w:p>
    <w:p/>
    <w:p>
      <w:r xmlns:w="http://schemas.openxmlformats.org/wordprocessingml/2006/main">
        <w:t xml:space="preserve">ព្រះបាទ​យ៉ូសៀស​ដើរ​តាម​គន្លង​បិតា​របស់​ទ្រង់ គឺ​ស្ដេច​ដាវីឌ ហើយ​បាន​ធ្វើ​អ្វី​ដែល​ត្រឹម​ត្រូវ​ចំពោះ​ព្រះនេត្រ​នៃ​ព្រះ​អម្ចាស់។</w:t>
      </w:r>
    </w:p>
    <w:p/>
    <w:p>
      <w:r xmlns:w="http://schemas.openxmlformats.org/wordprocessingml/2006/main">
        <w:t xml:space="preserve">1. ការរស់នៅក្នុងជីវិតសុចរិត៖ គំរូរបស់ស្តេចយ៉ូសៀស</w:t>
      </w:r>
    </w:p>
    <w:p/>
    <w:p>
      <w:r xmlns:w="http://schemas.openxmlformats.org/wordprocessingml/2006/main">
        <w:t xml:space="preserve">២.ដើរ​តាម​មាគ៌ា​សុចរិតៈ ការ​ធ្វើ​តាម​គំរូ​របស់​ស្តេច​ដាវីឌ</w:t>
      </w:r>
    </w:p>
    <w:p/>
    <w:p>
      <w:r xmlns:w="http://schemas.openxmlformats.org/wordprocessingml/2006/main">
        <w:t xml:space="preserve">1. ទំនុកតម្កើង 15:2 - អ្នក​ណា​ដែល​ដើរ​ដោយ​ឥត​សៅហ្មង ហើយ​ប្រព្រឹត្ត​ត្រឹម​ត្រូវ ហើយ​ពោល​ពាក្យ​ពិត​ក្នុង​ចិត្ត។</w:t>
      </w:r>
    </w:p>
    <w:p/>
    <w:p>
      <w:r xmlns:w="http://schemas.openxmlformats.org/wordprocessingml/2006/main">
        <w:t xml:space="preserve">2. មីកា 6:8 - គាត់បានប្រាប់អ្នកថាអ្វីដែលល្អ; តើ​ព្រះអម្ចាស់​ទាមទារ​អ្វី​ពី​អ្នក ក្រៅ​ពី​ការ​ប្រព្រឹត្ត​ដោយ​យុត្តិធម៌ និង​ស្រឡាញ់​ចិត្ត​សប្បុរស ហើយ​ដើរ​ដោយ​បន្ទាប​ខ្លួន​ជា​មួយ​នឹង​ព្រះ​របស់​អ្នក?</w:t>
      </w:r>
    </w:p>
    <w:p/>
    <w:p>
      <w:r xmlns:w="http://schemas.openxmlformats.org/wordprocessingml/2006/main">
        <w:t xml:space="preserve">២ ពង្សាវតារក្សត្រ 22:3 ហើយ​ហេតុការណ៍​បាន​កើត​ឡើង​ថា នៅ​ឆ្នាំ​ទី​ដប់ប្រាំបី​នៃ​រជ្ជកាល​ព្រះបាទ​យ៉ូសៀស ស្ដេច​បាន​ចាត់​សាផាន ជា​កូន​របស់​អសាលាម ជា​កូន​របស់​មស៊ូឡាម ជា​ស្មៀន ឲ្យ​ទៅ​ឯ​ព្រះ‌ដំណាក់​របស់​ព្រះ‌អម្ចាស់ ដោយ​ពោល​ថា</w:t>
      </w:r>
    </w:p>
    <w:p/>
    <w:p>
      <w:r xmlns:w="http://schemas.openxmlformats.org/wordprocessingml/2006/main">
        <w:t xml:space="preserve">នៅ​ឆ្នាំ​ទី​ដប់ប្រាំបី​នៃ​រជ្ជកាល​ព្រះបាទ​យ៉ូសៀស លោក​បាន​ចាត់​សាផាន ជា​កូន​របស់​លោក​អសាលា​ទៅ​ព្រះដំណាក់​របស់​ព្រះអម្ចាស់។</w:t>
      </w:r>
    </w:p>
    <w:p/>
    <w:p>
      <w:r xmlns:w="http://schemas.openxmlformats.org/wordprocessingml/2006/main">
        <w:t xml:space="preserve">1. ភាពស្មោះត្រង់របស់ស្តេចយ៉ូសៀស</w:t>
      </w:r>
    </w:p>
    <w:p/>
    <w:p>
      <w:r xmlns:w="http://schemas.openxmlformats.org/wordprocessingml/2006/main">
        <w:t xml:space="preserve">2. សារៈសំខាន់នៃការស្តាប់បង្គាប់ព្រះអម្ចាស់</w:t>
      </w:r>
    </w:p>
    <w:p/>
    <w:p>
      <w:r xmlns:w="http://schemas.openxmlformats.org/wordprocessingml/2006/main">
        <w:t xml:space="preserve">1. ចោទិយកថា 17:18-20 - ស្តេចត្រូវគោរពតាមបញ្ជារបស់ព្រះអម្ចាស់</w:t>
      </w:r>
    </w:p>
    <w:p/>
    <w:p>
      <w:r xmlns:w="http://schemas.openxmlformats.org/wordprocessingml/2006/main">
        <w:t xml:space="preserve">2 របាក្សត្រ 34:18-20 - ការប្តេជ្ញាចិត្តរបស់យ៉ូសៀសចំពោះបទបញ្ជា និងច្បាប់របស់ព្រះអម្ចាស់</w:t>
      </w:r>
    </w:p>
    <w:p/>
    <w:p>
      <w:r xmlns:w="http://schemas.openxmlformats.org/wordprocessingml/2006/main">
        <w:t xml:space="preserve">២ ពង្សាវតារក្សត្រ 22:4 ចូរ​ឡើង​ទៅ​ឯ​មហា​បូជា‌ចារ្យ​ហ៊ីលគីយ៉ា ដើម្បី​ប្រមូល​ប្រាក់​ដែល​បាន​នាំ​ចូល​ក្នុង​ព្រះ‌វិហារ​នៃ​ព្រះ‌អម្ចាស់ ដែល​អ្នក​ចាំ​យាម​ទ្វារ​បាន​ប្រមូល​ប្រជាជន។</w:t>
      </w:r>
    </w:p>
    <w:p/>
    <w:p>
      <w:r xmlns:w="http://schemas.openxmlformats.org/wordprocessingml/2006/main">
        <w:t xml:space="preserve">ហ៊ីលគីយ៉ា​ត្រូវ​បាន​ណែនាំ​ឲ្យ​បូក​ប្រាក់​ដែល​ត្រូវ​បាន​នាំ​ចូល​ក្នុង​ព្រះដំណាក់​របស់​ព្រះអម្ចាស់​ដោយ​អ្នក​ចាំ​ទ្វារ។</w:t>
      </w:r>
    </w:p>
    <w:p/>
    <w:p>
      <w:r xmlns:w="http://schemas.openxmlformats.org/wordprocessingml/2006/main">
        <w:t xml:space="preserve">1. សារៈសំខាន់នៃការគ្រប់គ្រង - ការប្រើបទគម្ពីរដើម្បីលើកទឹកចិត្តអ្នកជឿឱ្យក្លាយជាអ្នកបម្រើដ៏ស្មោះត្រង់នៃធនធានរបស់ពួកគេ។</w:t>
      </w:r>
    </w:p>
    <w:p/>
    <w:p>
      <w:r xmlns:w="http://schemas.openxmlformats.org/wordprocessingml/2006/main">
        <w:t xml:space="preserve">2. ភាពស្មោះត្រង់ក្នុងការគោរពប្រតិបត្តិ - ការស្វែងយល់ពីអំណាចនៃការស្តាប់បង្គាប់របស់ព្រះ។</w:t>
      </w:r>
    </w:p>
    <w:p/>
    <w:p>
      <w:r xmlns:w="http://schemas.openxmlformats.org/wordprocessingml/2006/main">
        <w:t xml:space="preserve">1. សុភាសិត 3:9-10 - ចូរ​លើក​តម្កើង​ព្រះ‌អម្ចាស់​ដោយ​ទ្រព្យ​សម្បត្តិ​របស់​អ្នក ដោយ​ផល​ដំបូង​នៃ​ដំណាំ​ទាំង​អស់​របស់​អ្នក ពេល​នោះ​ជង្រុក​របស់​អ្នក​នឹង​ពេញ​ទៅ​ដោយ​ស្រា​ទំពាំងបាយជូរ​ថ្មី​។</w:t>
      </w:r>
    </w:p>
    <w:p/>
    <w:p>
      <w:r xmlns:w="http://schemas.openxmlformats.org/wordprocessingml/2006/main">
        <w:t xml:space="preserve">2. លេវីវិន័យ 27:30 - «មួយ​ភាគ​ដប់​នៃ​អ្វីៗ​ទាំង​អស់​ដែល​បាន​មក​ពី​ដី មិន​ថា​គ្រាប់​ធញ្ញជាតិ​ពី​ដី ឬ​ផ្លែ​ពី​ដើម​ឈើ នោះ​ជា​កម្មសិទ្ធិ​របស់​ព្រះ​យេហូវ៉ា នោះ​ជា​របស់​បរិសុទ្ធ​ដល់​ព្រះ​យេហូវ៉ា។</w:t>
      </w:r>
    </w:p>
    <w:p/>
    <w:p>
      <w:r xmlns:w="http://schemas.openxmlformats.org/wordprocessingml/2006/main">
        <w:t xml:space="preserve">២ ពង្សាវតារក្សត្រ 22:5 ហើយ​ត្រូវ​ប្រគល់​វា​ទៅ​ក្នុង​កណ្ដាប់​ដៃ​នៃ​អ្នក​ធ្វើ​ការ ដែល​មាន​ការ​ត្រួត​ពិនិត្យ​ក្នុង​ព្រះដំណាក់​នៃ​ព្រះ‌យេហូវ៉ា ហើយ​ឲ្យ​គេ​ប្រគល់​ទៅ​ឲ្យ​អ្នក​ដែល​ធ្វើ​ការ​ដែល​នៅ​ក្នុង​ព្រះ‌វិហារ​នៃ​ព្រះ‌យេហូវ៉ា។ ជួសជុលផ្ទះដែលខូច</w:t>
      </w:r>
    </w:p>
    <w:p/>
    <w:p>
      <w:r xmlns:w="http://schemas.openxmlformats.org/wordprocessingml/2006/main">
        <w:t xml:space="preserve">ព្រះបាទ​យ៉ូសៀស​បញ្ជា​ប្រជាជន​ឲ្យ​ផ្ដល់​ប្រាក់​ដើម្បី​ជួសជុល​ព្រះវិហារ​របស់​ព្រះអម្ចាស់​នៅ​ក្រុង​យេរូសាឡឹម។</w:t>
      </w:r>
    </w:p>
    <w:p/>
    <w:p>
      <w:r xmlns:w="http://schemas.openxmlformats.org/wordprocessingml/2006/main">
        <w:t xml:space="preserve">1. ព្រះត្រាស់ហៅយើងឱ្យគ្រប់គ្រងធនធានរបស់យើង ហើយប្រើវាសម្រាប់សិរីរុងរឿងរបស់ទ្រង់។</w:t>
      </w:r>
    </w:p>
    <w:p/>
    <w:p>
      <w:r xmlns:w="http://schemas.openxmlformats.org/wordprocessingml/2006/main">
        <w:t xml:space="preserve">2. យើងអាចលើកតម្កើងព្រះដោយថ្វាយដល់កិច្ចការរបស់ទ្រង់។</w:t>
      </w:r>
    </w:p>
    <w:p/>
    <w:p>
      <w:r xmlns:w="http://schemas.openxmlformats.org/wordprocessingml/2006/main">
        <w:t xml:space="preserve">1. កូរិនថូស ទី 2 9:7 - ម្នាក់ៗត្រូវតែផ្តល់ឱ្យដូចដែលគាត់បានសម្រេចចិត្តនៅក្នុងចិត្តរបស់គាត់ មិនមែនដោយស្ទាក់ស្ទើរ ឬក្រោមការបង្ខិតបង្ខំនោះទេ ត្បិតព្រះស្រឡាញ់អ្នកផ្តល់ដោយរីករាយ។</w:t>
      </w:r>
    </w:p>
    <w:p/>
    <w:p>
      <w:r xmlns:w="http://schemas.openxmlformats.org/wordprocessingml/2006/main">
        <w:t xml:space="preserve">2. សុភាសិត 3:9 - ចូរ​លើក​តម្កើង​ព្រះ‌អម្ចាស់​ដោយ​ទ្រព្យ​សម្បត្តិ និង​ផល​ដំបូង​នៃ​ផល​ដំណាំ​របស់​អ្នក</w:t>
      </w:r>
    </w:p>
    <w:p/>
    <w:p>
      <w:r xmlns:w="http://schemas.openxmlformats.org/wordprocessingml/2006/main">
        <w:t xml:space="preserve">២ ពង្សាវតារក្សត្រ 22:6 ដល់​ជាង​ឈើ ជាង​សំណង់ ជាង​ឥដ្ឋ ទិញ​ឈើ និង​ថ្ម​សម្រាប់​ជួស​ជុល​ផ្ទះ។</w:t>
      </w:r>
    </w:p>
    <w:p/>
    <w:p>
      <w:r xmlns:w="http://schemas.openxmlformats.org/wordprocessingml/2006/main">
        <w:t xml:space="preserve">ព្រះបាទ​យ៉ូសៀស​បញ្ជា​ឲ្យ​ប្រមូល​ជាង​ឈើ ជាង​សំណង់ ជាង​ថ្ម ឈើ និង​ថ្ម ដើម្បី​ជួសជុល​ព្រះដំណាក់​របស់​ព្រះ។</w:t>
      </w:r>
    </w:p>
    <w:p/>
    <w:p>
      <w:r xmlns:w="http://schemas.openxmlformats.org/wordprocessingml/2006/main">
        <w:t xml:space="preserve">1. ព្រះត្រាស់ហៅយើងឱ្យជួសជុល និងស្តារទំនាក់ទំនងរបស់យើងជាមួយទ្រង់។</w:t>
      </w:r>
    </w:p>
    <w:p/>
    <w:p>
      <w:r xmlns:w="http://schemas.openxmlformats.org/wordprocessingml/2006/main">
        <w:t xml:space="preserve">2. មនុស្សទាំងអស់ត្រូវរួមគ្នាដើម្បីកសាងព្រះរាជាណាចក្ររបស់ព្រះ។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ដ្បិត​យើង​ជា​ស្នាដៃ​របស់​ព្រះ ដែល​បាន​បង្កើត​ក្នុង​ព្រះ​គ្រីស្ទ​យេស៊ូវ ដើម្បី​ធ្វើ​ការ​ល្អ ដែល​ព្រះ​បាន​រៀបចំ​ទុក​ជា​មុន​សម្រាប់​យើង​ធ្វើ។</w:t>
      </w:r>
    </w:p>
    <w:p/>
    <w:p>
      <w:r xmlns:w="http://schemas.openxmlformats.org/wordprocessingml/2006/main">
        <w:t xml:space="preserve">2. ម៉ាថាយ 6:33 - ប៉ុន្តែ ចូរ​ស្វែង​រក​ព្រះ​រាជ្យ និង​សេចក្ដី​សុចរិត​របស់​ទ្រង់​ជា​មុន​សិន នោះ​របស់​ទាំង​នេះ​នឹង​បាន​ប្រទាន​មក​អ្នក​ផង​ដែរ។</w:t>
      </w:r>
    </w:p>
    <w:p/>
    <w:p>
      <w:r xmlns:w="http://schemas.openxmlformats.org/wordprocessingml/2006/main">
        <w:t xml:space="preserve">២ ពង្សាវតារក្សត្រ 22:7 ទោះ​បី​ជា​យ៉ាង​ណា​ក៏​ដោយ មិន​មាន​ការ​រាប់​ប្រាក់​ដែល​គេ​ប្រគល់​មក​ក្នុង​ដៃ​នោះ​ទេ ព្រោះ​គេ​ប្រព្រឹត្ត​ដោយ​ស្មោះ​ត្រង់។</w:t>
      </w:r>
    </w:p>
    <w:p/>
    <w:p>
      <w:r xmlns:w="http://schemas.openxmlformats.org/wordprocessingml/2006/main">
        <w:t xml:space="preserve">ប្រាក់​ដែល​ប្រគល់​ឲ្យ​មន្ត្រី​នោះ​មិន​ត្រូវ​បាន​គេ​គិត​ទេ ព្រោះ​គេ​ស្មោះ​ត្រង់។</w:t>
      </w:r>
    </w:p>
    <w:p/>
    <w:p>
      <w:r xmlns:w="http://schemas.openxmlformats.org/wordprocessingml/2006/main">
        <w:t xml:space="preserve">1. ព្រះប្រទានរង្វាន់ដល់ភាពស្មោះត្រង់ដោយការទុកចិត្ត។</w:t>
      </w:r>
    </w:p>
    <w:p/>
    <w:p>
      <w:r xmlns:w="http://schemas.openxmlformats.org/wordprocessingml/2006/main">
        <w:t xml:space="preserve">2. វាជារឿងសំខាន់ក្នុងការទទួលខុសត្រូវ និងស្មោះត្រង់ជាមួយនឹងអ្វីដែលបានប្រគល់ឱ្យយើង។</w:t>
      </w:r>
    </w:p>
    <w:p/>
    <w:p>
      <w:r xmlns:w="http://schemas.openxmlformats.org/wordprocessingml/2006/main">
        <w:t xml:space="preserve">1. ម៉ាថាយ 25:21 - ចៅហ្វាយរបស់គាត់បាននិយាយទៅកាន់គាត់ថា "ល្អណាស់អ្នកបំរើដ៏ល្អនិងស្មោះត្រង់។ អ្នកបានស្មោះត្រង់ជាងបន្តិច; ខ្ញុំនឹងកំណត់អ្នកឱ្យលើស។</w:t>
      </w:r>
    </w:p>
    <w:p/>
    <w:p>
      <w:r xmlns:w="http://schemas.openxmlformats.org/wordprocessingml/2006/main">
        <w:t xml:space="preserve">'</w:t>
      </w:r>
    </w:p>
    <w:p/>
    <w:p>
      <w:r xmlns:w="http://schemas.openxmlformats.org/wordprocessingml/2006/main">
        <w:t xml:space="preserve">2. សុភាសិត 10:9 - អ្នក​ណា​ដែល​ដើរ​ដោយ​ទៀង​ត្រង់ នោះ​ដើរ​ដោយ​សុខ តែ​អ្នក​ណា​ដែល​ដើរ​ខុស​នឹង​ត្រូវ​រក​ឃើញ។</w:t>
      </w:r>
    </w:p>
    <w:p/>
    <w:p>
      <w:r xmlns:w="http://schemas.openxmlformats.org/wordprocessingml/2006/main">
        <w:t xml:space="preserve">២ ពង្សាវតារក្សត្រ 22:8 លោក​បូជា‌ចារ្យ​ហ៊ីលគីយ៉ា​មាន​ប្រសាសន៍​ទៅ​កាន់​សាផាន ជា​ស្មៀន​ថា៖ «ខ្ញុំ​បាន​រក​ឃើញ​សៀវភៅ​ច្បាប់​នៅ​ក្នុង​ព្រះ‌ដំណាក់​របស់​ព្រះ‌អម្ចាស់។ ហ៊ីលគីយ៉ា​បាន​ប្រគល់​សៀវភៅ​នោះ​ទៅ​លោក​សាផាន ហើយ​គាត់​អាន។</w:t>
      </w:r>
    </w:p>
    <w:p/>
    <w:p>
      <w:r xmlns:w="http://schemas.openxmlformats.org/wordprocessingml/2006/main">
        <w:t xml:space="preserve">លោក​បូជាចារ្យ​ហ៊ីលគីយ៉ា​បាន​រក​ឃើញ​គម្ពីរ​ក្រឹត្យវិន័យ​ក្នុង​ព្រះដំណាក់​របស់​ព្រះអម្ចាស់ ហើយ​បាន​ប្រគល់​វា​ទៅ​ឲ្យ​សាផាន​អាន។</w:t>
      </w:r>
    </w:p>
    <w:p/>
    <w:p>
      <w:r xmlns:w="http://schemas.openxmlformats.org/wordprocessingml/2006/main">
        <w:t xml:space="preserve">1. "ព្រះបន្ទូលរបស់ព្រះត្រូវបានរកឃើញនៅកន្លែងដែលមិននឹកស្មានដល់"</w:t>
      </w:r>
    </w:p>
    <w:p/>
    <w:p>
      <w:r xmlns:w="http://schemas.openxmlformats.org/wordprocessingml/2006/main">
        <w:t xml:space="preserve">2. "ការរកឃើញសេចក្តីពិតរបស់ព្រះនៅក្នុងពិភពនៃភាពងងឹត"</w:t>
      </w:r>
    </w:p>
    <w:p/>
    <w:p>
      <w:r xmlns:w="http://schemas.openxmlformats.org/wordprocessingml/2006/main">
        <w:t xml:space="preserve">ទំនុកតម្កើង 119:105 «ព្រះបន្ទូល​ទ្រង់​ជា​ចង្កៀង​ដល់​ជើង​ទូលបង្គំ ហើយ​ជា​ពន្លឺ​បំភ្លឺ​ផ្លូវ​ទូលបង្គំ»។</w:t>
      </w:r>
    </w:p>
    <w:p/>
    <w:p>
      <w:r xmlns:w="http://schemas.openxmlformats.org/wordprocessingml/2006/main">
        <w:t xml:space="preserve">2. យ៉ូហាន 8:12 «ខ្ញុំ​ជា​ពន្លឺ​នៃ​លោកីយ៍ អ្នក​ណា​ដែល​តាម​ខ្ញុំ អ្នក​នោះ​នឹង​មិន​ដើរ​ក្នុង​សេចក្ដី​ងងឹត​ឡើយ ប៉ុន្តែ​នឹង​បាន​ពន្លឺ​នៃ​ជីវិត»។</w:t>
      </w:r>
    </w:p>
    <w:p/>
    <w:p>
      <w:r xmlns:w="http://schemas.openxmlformats.org/wordprocessingml/2006/main">
        <w:t xml:space="preserve">២ ពង្សាវតារក្សត្រ 22:9 លោក​សាផាន ជា​ស្មៀន​ចូល​មក​គាល់​ស្ដេច ទូល​ស្ដេច​ម្ដង​ទៀត​ថា៖ «ពួក​អ្នក​បម្រើ​របស់​លោក​បាន​ប្រមូល​ប្រាក់​ដែល​រក​បាន​ក្នុង​ផ្ទះ​មក ហើយ​បាន​ប្រគល់​ទៅ​ក្នុង​ដៃ​អ្នក​ដែល​ធ្វើ​ការ​ហើយ។ ដែល​មាន​ការ​ត្រួត​ពិនិត្យ​ព្រះ​ដំណាក់​របស់​ព្រះ​យេហូវ៉ា។</w:t>
      </w:r>
    </w:p>
    <w:p/>
    <w:p>
      <w:r xmlns:w="http://schemas.openxmlformats.org/wordprocessingml/2006/main">
        <w:t xml:space="preserve">សាផាន​ជា​ស្មៀន​បាន​រាយការណ៍​ទៅ​ស្ដេច​ថា លុយ​ដែល​រក​ឃើញ​នៅ​ក្នុង​ព្រះដំណាក់​របស់​ព្រះអម្ចាស់​បាន​ប្រមូល​យក​មក​ប្រគល់​ឲ្យ​អ្នក​ដែល​ទទួល​ខុស​ត្រូវ​ក្នុង​ការ​គ្រប់​គ្រង​នោះ។</w:t>
      </w:r>
    </w:p>
    <w:p/>
    <w:p>
      <w:r xmlns:w="http://schemas.openxmlformats.org/wordprocessingml/2006/main">
        <w:t xml:space="preserve">1. អំណាចនៃការគ្រប់គ្រងដ៏ស្មោះត្រង់</w:t>
      </w:r>
    </w:p>
    <w:p/>
    <w:p>
      <w:r xmlns:w="http://schemas.openxmlformats.org/wordprocessingml/2006/main">
        <w:t xml:space="preserve">2. ការគោរពប្រតិបត្តិចំពោះការត្រាស់ហៅរបស់ព្រះ</w:t>
      </w:r>
    </w:p>
    <w:p/>
    <w:p>
      <w:r xmlns:w="http://schemas.openxmlformats.org/wordprocessingml/2006/main">
        <w:t xml:space="preserve">1. សុភាសិត 3:9-10 - ចូរលើកតម្កើងព្រះអម្ចាស់ជាមួយនឹងទ្រព្យសម្បត្ដិរបស់អ្នក ជាមួយនឹងផលដំបូងនៃផលដំណាំទាំងអស់របស់អ្នក។ ពេល​នោះ​ជង្រុក​របស់​អ្នក​នឹង​ពេញ​ទៅ​ដោយ​ស្រា​ទំពាំងបាយជូរ​ថ្មី​។</w:t>
      </w:r>
    </w:p>
    <w:p/>
    <w:p>
      <w:r xmlns:w="http://schemas.openxmlformats.org/wordprocessingml/2006/main">
        <w:t xml:space="preserve">2. ម៉ាឡាគី 3:10 - ចូរ​យក​ដង្វាយ​មួយ​ភាគ​ក្នុង​ដប់​ទាំង​មូល​ចូល​ក្នុង​ឃ្លាំង ដើម្បី​ឲ្យ​មាន​អាហារ​ក្នុង​ផ្ទះ​ខ្ញុំ។ ព្រះអម្ចាស់​នៃ​ពិភព​ទាំង​មូល​មាន​ព្រះ​បន្ទូល​ថា ចូរ​សាកល្បង​ខ្ញុំ​ក្នុង​ការណ៍​នេះ ហើយ​មើល​ថា តើ​ខ្ញុំ​នឹង​មិន​បើក​ទ្វារ​ទឹក​នៃ​ស្ថានសួគ៌ ហើយ​ចាក់​ព្រះ​ពរ​យ៉ាង​ច្រើន​ដែល​នឹង​មិន​មាន​កន្លែង​គ្រប់គ្រាន់​សម្រាប់​ផ្ទុក​វា​ឡើយ។</w:t>
      </w:r>
    </w:p>
    <w:p/>
    <w:p>
      <w:r xmlns:w="http://schemas.openxmlformats.org/wordprocessingml/2006/main">
        <w:t xml:space="preserve">២ ពង្សាវតារក្សត្រ 22:10 លោក​សាផាន ជា​ស្មៀន​បាន​បង្ហាញ​ស្ដេច​ថា៖ «លោក​បូជាចារ្យ​ហ៊ីលគីយ៉ា​បាន​ប្រគល់​សៀវភៅ​មួយ​ក្បាល​មក​ខ្ញុំ​ហើយ។ ហើយ​សាផាន​ក៏​អាន​វា​នៅ​ចំពោះ​មុខ​ស្តេច។</w:t>
      </w:r>
    </w:p>
    <w:p/>
    <w:p>
      <w:r xmlns:w="http://schemas.openxmlformats.org/wordprocessingml/2006/main">
        <w:t xml:space="preserve">សាផាន​ជា​ស្មៀន​បាន​បង្ហាញ​ស្ដេច​យ៉ូសៀស​នូវ​សៀវភៅ​មួយ​ក្បាល​ដែល​បូជាចារ្យ​ហ៊ីលគីយ៉ា​បាន​ប្រគល់​ឲ្យ​គាត់ ហើយ​អាន​ឲ្យ​ឮៗ​ដល់​ស្ដេច។</w:t>
      </w:r>
    </w:p>
    <w:p/>
    <w:p>
      <w:r xmlns:w="http://schemas.openxmlformats.org/wordprocessingml/2006/main">
        <w:t xml:space="preserve">1. អំណាចនៃព្រះបន្ទូលរបស់ព្រះ: របៀបដែលព្រះគម្ពីរអាចផ្លាស់ប្តូរជីវិតរបស់យើង។</w:t>
      </w:r>
    </w:p>
    <w:p/>
    <w:p>
      <w:r xmlns:w="http://schemas.openxmlformats.org/wordprocessingml/2006/main">
        <w:t xml:space="preserve">2. សារៈសំខាន់នៃការស្តាប់និងការរៀន៖ របៀបដែលយើងអាចទទួលប្រយោជន៍ពីការស្តាប់ព្រះបន្ទូលរបស់ព្រះ</w:t>
      </w:r>
    </w:p>
    <w:p/>
    <w:p>
      <w:r xmlns:w="http://schemas.openxmlformats.org/wordprocessingml/2006/main">
        <w:t xml:space="preserve">1. ទំនុកតម្កើង 119:105 - ព្រះបន្ទូលរបស់ព្រះអង្គជាចង្កៀងដល់ជើងទូលបង្គំ និងជាពន្លឺបំភ្លឺផ្លូវទូលបង្គំ។</w:t>
      </w:r>
    </w:p>
    <w:p/>
    <w:p>
      <w:r xmlns:w="http://schemas.openxmlformats.org/wordprocessingml/2006/main">
        <w:t xml:space="preserve">2. កូល៉ុស 3:16 - សូមឲ្យសារលិខិតរបស់ព្រះគ្រីស្ទគង់នៅក្នុងចំណោមអ្នករាល់គ្នាយ៉ាងបរិបូរណ៍ នៅពេលអ្នកបង្រៀន និងដាស់តឿនគ្នាទៅវិញទៅមកដោយប្រាជ្ញា តាមរយៈទំនុកតម្កើង ទំនុកតម្កើង និងចម្រៀងពីព្រះវិញ្ញាណ ដោយច្រៀងថ្វាយព្រះដោយដឹងគុណនៅក្នុងចិត្ត។</w:t>
      </w:r>
    </w:p>
    <w:p/>
    <w:p>
      <w:r xmlns:w="http://schemas.openxmlformats.org/wordprocessingml/2006/main">
        <w:t xml:space="preserve">២ ពង្សាវតារក្សត្រ 22:11 កាល​ស្ដេច​បាន​ឮ​ព្រះ‌គម្ពីរ​ក្រឹត្យ‌វិន័យ​ហើយ ស្ដេច​ក៏​ជួល​សម្លៀក‌បំពាក់​របស់​ខ្លួន។</w:t>
      </w:r>
    </w:p>
    <w:p/>
    <w:p>
      <w:r xmlns:w="http://schemas.openxmlformats.org/wordprocessingml/2006/main">
        <w:t xml:space="preserve">ស្ដេច​យ៉ូសៀស​រំជួល​ចិត្ត​យ៉ាង​ខ្លាំង បន្ទាប់​ពី​បាន​ឮ​ព្រះ​បន្ទូល​នៃ​ក្រិត្យ​វិន័យ ហើយ​ហែក​សម្លៀក​បំពាក់​របស់​ទ្រង់។</w:t>
      </w:r>
    </w:p>
    <w:p/>
    <w:p>
      <w:r xmlns:w="http://schemas.openxmlformats.org/wordprocessingml/2006/main">
        <w:t xml:space="preserve">1. ព្រះបន្ទូលរបស់ព្រះមានអំណាច និងផ្លាស់ប្តូរជីវិត</w:t>
      </w:r>
    </w:p>
    <w:p/>
    <w:p>
      <w:r xmlns:w="http://schemas.openxmlformats.org/wordprocessingml/2006/main">
        <w:t xml:space="preserve">2. ឆ្លើយតបទៅនឹងព្រះបន្ទូលរបស់ព្រះអម្ចាស់</w:t>
      </w:r>
    </w:p>
    <w:p/>
    <w:p>
      <w:r xmlns:w="http://schemas.openxmlformats.org/wordprocessingml/2006/main">
        <w:t xml:space="preserve">1. អេសាយ 55:11 - "ពាក្យរបស់ខ្ញុំក៏នឹងចេញពីមាត់របស់ខ្ញុំដែរ វានឹងមិនត្រលប់មកខ្ញុំវិញដោយទទេនោះទេ ប៉ុន្តែវានឹងបានសម្រេចនូវអ្វីដែលខ្ញុំមានបំណង ហើយនឹងបានជោគជ័យក្នុងកិច្ចការដែលខ្ញុំបានផ្ញើមក"។</w:t>
      </w:r>
    </w:p>
    <w:p/>
    <w:p>
      <w:r xmlns:w="http://schemas.openxmlformats.org/wordprocessingml/2006/main">
        <w:t xml:space="preserve">2. យ៉ាកុប 1:22-25 - «ប៉ុន្តែ ចូរ​ធ្វើ​តាម​ព្រះ​បន្ទូល ហើយ​មិន​មែន​ជា​អ្នក​ស្តាប់​តែ​ប៉ុណ្ណោះ ដោយ​បញ្ឆោត​ខ្លួន​ឯង​ឡើយ ដ្បិត​បើ​អ្នក​ណា​ដែល​ស្តាប់​ព្រះ​បន្ទូល ហើយ​មិន​ប្រព្រឹត្ត​តាម អ្នក​នោះ​ប្រៀប​ដូច​ជា​មនុស្ស​ដែល​មើល​ទៅ​តាម​ធម្មជាតិ​របស់​ខ្លួន។ មុខក្នុងកញ្ចក់ ព្រោះគាត់មើលខ្លួនឯង ហើយចេញទៅ ស្រាប់តែភ្លេចថាខ្លួនមានសភាពបែបណា។ រីឯអ្នកដែលមើលច្បាប់ដ៏ល្អឥតខ្ចោះ ច្បាប់នៃសេរីភាព ហើយតស៊ូ ជាអ្នកស្តាប់ដែលមិនភ្លេច តែជាអ្នកប្រព្រឹត្តអំពើ គាត់​នឹង​បាន​ពរ​ក្នុង​ការ​ធ្វើ​របស់​គាត់»។</w:t>
      </w:r>
    </w:p>
    <w:p/>
    <w:p>
      <w:r xmlns:w="http://schemas.openxmlformats.org/wordprocessingml/2006/main">
        <w:t xml:space="preserve">២ ពង្សាវតារក្សត្រ 22:12 ស្ដេច​ក៏​បង្គាប់​បូជា‌ចារ្យ​ហ៊ីលគីយ៉ា អហ៊ី‌កាម ជា​កូន​របស់​សាផាន អ័កបួរ ជា​កូន​មីខាយ៉ា និង​សាផាន ជា​ស្មៀន និង​អេសាហ៊ីយ៉ា ជា​អ្នក​បម្រើ​របស់​ស្តេច​ថា</w:t>
      </w:r>
    </w:p>
    <w:p/>
    <w:p>
      <w:r xmlns:w="http://schemas.openxmlformats.org/wordprocessingml/2006/main">
        <w:t xml:space="preserve">ចូរ​ទៅ​ទូល​សួរ​ព្រះ‌អម្ចាស់​ចំពោះ​ខ្ញុំ និង​ប្រជាជន និង​សម្រាប់​ជន​ជាតិ​យូដា​ទាំង​មូល អំពី​ពាក្យ​ក្នុង​សៀវភៅ​នេះ​ដែល​បាន​រក​ឃើញ​ចុះ ដ្បិត​ព្រះ‌ពិរោធ​របស់​ព្រះ‌អម្ចាស់​ដ៏​ខ្លាំង​ក្លា​នឹង​យើង ពី​ព្រោះ​បុព្វបុរស​របស់​យើង​មិន​បាន​ស្តាប់​តាម ចំពោះ​ពាក្យ​ក្នុង​សៀវភៅ​នេះ ដើម្បី​ធ្វើ​តាម​គ្រប់​ទាំង​សេចក្ដី​ដែល​មាន​ចែង​ទុក​អំពី​យើង។</w:t>
      </w:r>
    </w:p>
    <w:p/>
    <w:p>
      <w:r xmlns:w="http://schemas.openxmlformats.org/wordprocessingml/2006/main">
        <w:t xml:space="preserve">ស្តេច​យ៉ូសៀស​បង្គាប់​មនុស្ស​ប្រាំ​នាក់​ឲ្យ​ទូល​សួរ​ព្រះ‌អម្ចាស់​អំពី​ព្រះ‌បន្ទូល​ក្នុង​សៀវភៅ ព្រោះ​ព្រះ‌ពិរោធ​របស់​ព្រះ‌អម្ចាស់​បាន​ឆាបឆេះ​ពួក​គេ ដោយ​សារ​មិន​បាន​ធ្វើ​តាម​ការ​បង្គាប់​របស់​វា</w:t>
      </w:r>
    </w:p>
    <w:p/>
    <w:p>
      <w:r xmlns:w="http://schemas.openxmlformats.org/wordprocessingml/2006/main">
        <w:t xml:space="preserve">1. សារៈសំខាន់នៃការធ្វើតាមព្រះបន្ទូលរបស់ព្រះ</w:t>
      </w:r>
    </w:p>
    <w:p/>
    <w:p>
      <w:r xmlns:w="http://schemas.openxmlformats.org/wordprocessingml/2006/main">
        <w:t xml:space="preserve">2. ផលវិបាកនៃការមិនស្តាប់បង្គាប់ព្រះ</w:t>
      </w:r>
    </w:p>
    <w:p/>
    <w:p>
      <w:r xmlns:w="http://schemas.openxmlformats.org/wordprocessingml/2006/main">
        <w:t xml:space="preserve">1. ទំនុកតម្កើង 119:11 - «ទូលបង្គំ​បាន​លាក់​ព្រះ​បន្ទូល​ទ្រង់​ក្នុង​ចិត្ត ដើម្បី​កុំ​ឲ្យ​ទូលបង្គំ​ប្រព្រឹត្ត​អំពើ​បាប​ទាស់​នឹង​ទ្រង់»។</w:t>
      </w:r>
    </w:p>
    <w:p/>
    <w:p>
      <w:r xmlns:w="http://schemas.openxmlformats.org/wordprocessingml/2006/main">
        <w:t xml:space="preserve">2. ហេព្រើរ 4:12 - «ដ្បិត​ព្រះ​បន្ទូល​នៃ​ព្រះ​មាន​ព្រះ​ជន្ម​រស់ ហើយ​មាន​ឫទ្ធានុភាព ហើយ​មុត​ជាង​ដាវ​មុខ​ពីរ​ណា​មួយ ទម្លុះ​រហូត​ដល់​ការ​បែក​គ្នា​នៃ​ព្រលឹង និង​វិញ្ញាណ និង​សន្លាក់ និង​ខួរ​ឆ្អឹង ហើយ​ជា​អ្នក​យល់​ពី​គំនិត។ និង​ចេតនា​នៃ​បេះដូង​»​។</w:t>
      </w:r>
    </w:p>
    <w:p/>
    <w:p>
      <w:r xmlns:w="http://schemas.openxmlformats.org/wordprocessingml/2006/main">
        <w:t xml:space="preserve">២ ពង្សាវតារក្សត្រ 22:13 ចូរ​ទៅ​ទូល​សួរ​ព្រះ‌អម្ចាស់​ចំពោះ​ខ្ញុំ និង​ប្រជាជន និង​ប្រជាជន​យូដា​ទាំង​មូល អំពី​ពាក្យ​ក្នុង​សៀវភៅ​នេះ​ដែល​បាន​រក​ឃើញ​ចុះ ដ្បិត​ព្រះ‌ពិរោធ​របស់​ព្រះ‌អម្ចាស់​ដ៏​ធំ​សម្បើម​មក​លើ​យើង ពី​ព្រោះ បុព្វបុរស​របស់​យើង​មិន​បាន​ស្ដាប់​តាម​ពាក្យ​ក្នុង​សៀវភៅ​នេះ​ទេ គឺ​ត្រូវ​ធ្វើ​តាម​គ្រប់​ទាំង​សេចក្ដី​ដែល​មាន​ចែង​ទុក​អំពី​យើង។</w:t>
      </w:r>
    </w:p>
    <w:p/>
    <w:p>
      <w:r xmlns:w="http://schemas.openxmlformats.org/wordprocessingml/2006/main">
        <w:t xml:space="preserve">ជន​ជាតិ​យូដា​កំពុង​ប្រឈម​មុខ​នឹង​សេចក្ដី​ក្រោធ​របស់​ព្រះ ដោយ​សារ​ពួក​គេ​មិន​បាន​ស្តាប់​តាម​ពាក្យ​ក្នុង​សៀវភៅ​ដែល​បាន​រក​ឃើញ។</w:t>
      </w:r>
    </w:p>
    <w:p/>
    <w:p>
      <w:r xmlns:w="http://schemas.openxmlformats.org/wordprocessingml/2006/main">
        <w:t xml:space="preserve">1. "ការរស់នៅដោយគោរពតាមព្រះបន្ទូលរបស់ព្រះ"</w:t>
      </w:r>
    </w:p>
    <w:p/>
    <w:p>
      <w:r xmlns:w="http://schemas.openxmlformats.org/wordprocessingml/2006/main">
        <w:t xml:space="preserve">2. "ប្រឈមមុខនឹងផលវិបាកនៃការមិនស្តាប់បង្គាប់"</w:t>
      </w:r>
    </w:p>
    <w:p/>
    <w:p>
      <w:r xmlns:w="http://schemas.openxmlformats.org/wordprocessingml/2006/main">
        <w:t xml:space="preserve">1. រ៉ូម 6:16 - តើអ្នកមិនដឹងទេថា ប្រសិនបើអ្នកថ្វាយខ្លួនដល់នរណាម្នាក់ជាខ្ញុំបម្រើដែលស្តាប់បង្គាប់ នោះអ្នកគឺជាទាសកររបស់អ្នកដែលអ្នកស្តាប់បង្គាប់ ទាំងអំពើបាប ដែលនាំទៅរកសេចក្តីស្លាប់ ឬនៃការគោរពប្រតិបត្តិ ដែលនាំទៅរកសេចក្តីសុចរិត?</w:t>
      </w:r>
    </w:p>
    <w:p/>
    <w:p>
      <w:r xmlns:w="http://schemas.openxmlformats.org/wordprocessingml/2006/main">
        <w:t xml:space="preserve">2. ទំនុកតម្កើង 119:11 - ទូលបង្គំ​បាន​រក្សា​ព្រះបន្ទូល​របស់​ព្រះអង្គ​ទុក​ក្នុង​ចិត្ត ដើម្បី​កុំ​ឲ្យ​ទូលបង្គំ​ប្រព្រឹត្ត​អំពើ​បាប​ទាស់​នឹង​ព្រះអង្គ។</w:t>
      </w:r>
    </w:p>
    <w:p/>
    <w:p>
      <w:r xmlns:w="http://schemas.openxmlformats.org/wordprocessingml/2006/main">
        <w:t xml:space="preserve">២ ពង្សាវតារក្សត្រ 22:14 ដូច្នេះ លោក​បូជា‌ចារ្យ​ហ៊ីលគីយ៉ា លោក​អហ៊ី‌កាម លោក​អ័កប័រ លោក​សាផាន និង​លោក​អេសាហ៊ី បាន​ទៅ​ជួប​ព្យាការី​ហ៊ុលដា ជា​ភរិយា​របស់​សាលូម ជា​កូន​របស់​ធីកវ៉ា ជា​កូន​របស់​ហាហាស ជា​អ្នក​យាម​ទូខោអាវ។ (ឥឡូវ​នេះ​នាង​ស្នាក់​នៅ​ក្រុង​យេរូសាឡិម​ក្នុង​មហាវិទ្យាល័យ) ហើយ​ពួក​គេ​បាន​សន្ទនា​ជា​មួយ​នាង។</w:t>
      </w:r>
    </w:p>
    <w:p/>
    <w:p>
      <w:r xmlns:w="http://schemas.openxmlformats.org/wordprocessingml/2006/main">
        <w:t xml:space="preserve">បុរស​ប្រាំ​នាក់​បាន​ទៅ​និយាយ​ជា​មួយ​នឹង​ហោរា​ហ៊ូឡា ដែល​រស់​នៅ​ក្រុង​យេរូសាឡិម ហើយ​បាន​រៀប​ការ​ជាមួយ​សាលូម។</w:t>
      </w:r>
    </w:p>
    <w:p/>
    <w:p>
      <w:r xmlns:w="http://schemas.openxmlformats.org/wordprocessingml/2006/main">
        <w:t xml:space="preserve">1. ព្រះបន្ទូលរបស់ព្រះជាឧបករណ៍ដ៏មានអានុភាព - ពង្សាវតារក្សត្រទី 2 22:14</w:t>
      </w:r>
    </w:p>
    <w:p/>
    <w:p>
      <w:r xmlns:w="http://schemas.openxmlformats.org/wordprocessingml/2006/main">
        <w:t xml:space="preserve">2. ការស្វែងរកការណែនាំពីអ្នកដឹកនាំខាងវិញ្ញាណ - ពង្សាវតារក្សត្រទី 2 22:14</w:t>
      </w:r>
    </w:p>
    <w:p/>
    <w:p>
      <w:r xmlns:w="http://schemas.openxmlformats.org/wordprocessingml/2006/main">
        <w:t xml:space="preserve">1. យ៉ូហាន 17:17 - ញែកពួកគេជាបរិសុទ្ធតាមរយៈសេចក្តីពិតរបស់អ្នក៖ ព្រះបន្ទូលរបស់អ្នកគឺជាសេចក្តីពិត។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២ ពង្សាវតារក្សត្រ 22:15 ព្រះ‌នាង​មាន​ព្រះ‌បន្ទូល​ទៅ​គេ​ថា៖ «ព្រះ‌អម្ចាស់ ជា​ព្រះ​នៃ​ជន‌ជាតិ​អ៊ីស្រា‌អែល មាន​ព្រះ‌បន្ទូល​ដូច្នេះ​ថា ចូរ​ប្រាប់​អ្នក​ដែល​ចាត់​អ្នក​ឲ្យ​មក​ឯ​ខ្ញុំ!</w:t>
      </w:r>
    </w:p>
    <w:p/>
    <w:p>
      <w:r xmlns:w="http://schemas.openxmlformats.org/wordprocessingml/2006/main">
        <w:t xml:space="preserve">ស្ត្រី​ម្នាក់​ប្រាប់​អ្នក​នាំ​សារ​ពី​ស្តេច​អ៊ីស្រា‌អែល​ថា ព្រះ‌អម្ចាស់ ជា​ព្រះ​នៃ​ជន‌ជាតិ​អ៊ីស្រា‌អែល មាន​ព្រះ‌បន្ទូល​ប្រាប់​បុរស​ដែល​ចាត់​គេ​ឲ្យ​មក។</w:t>
      </w:r>
    </w:p>
    <w:p/>
    <w:p>
      <w:r xmlns:w="http://schemas.openxmlformats.org/wordprocessingml/2006/main">
        <w:t xml:space="preserve">1. ព្រះមានបន្ទូល៖ ស្តាប់ព្រះសូរសៀង</w:t>
      </w:r>
    </w:p>
    <w:p/>
    <w:p>
      <w:r xmlns:w="http://schemas.openxmlformats.org/wordprocessingml/2006/main">
        <w:t xml:space="preserve">2. ជាអ្នកនាំសារនៃព្រះបន្ទូលរបស់ព្រះ</w:t>
      </w:r>
    </w:p>
    <w:p/>
    <w:p>
      <w:r xmlns:w="http://schemas.openxmlformats.org/wordprocessingml/2006/main">
        <w:t xml:space="preserve">1. អេសាយ 55:11 - ដូច្នេះ ពាក្យរបស់ខ្ញុំនឹងចេញពីមាត់របស់ខ្ញុំ។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2. យេរេមា 1:7-9 - ប៉ុន្តែ​ព្រះអម្ចាស់​មាន​ព្រះបន្ទូល​មក​ខ្ញុំ​ថា​: កុំ​និយាយ​ថា​ខ្ញុំ​គ្រាន់​តែ​ជា​យុវជន​មួយ​។ ដ្បិត​អ្នក​រាល់​គ្នា​ដែល​ខ្ញុំ​ចាត់​ឲ្យ​ទៅ នោះ​អ្នក​រាល់​គ្នា​នឹង​ទៅ ហើយ​អ្វី​ដែល​ខ្ញុំ​បង្គាប់​អ្នក នោះ​អ្នក​ត្រូវ​និយាយ។ កុំ​ខ្លាច​ពួក​គេ​ឡើយ ដ្បិត​យើង​នៅ​ជា​មួយ​នឹង​អ្នក​រាល់​គ្នា ដើម្បី​រំដោះ​អ្នក នេះ​ជា​ព្រះបន្ទូល​របស់​ ព្រះអម្ចាស់។</w:t>
      </w:r>
    </w:p>
    <w:p/>
    <w:p>
      <w:r xmlns:w="http://schemas.openxmlformats.org/wordprocessingml/2006/main">
        <w:t xml:space="preserve">២ ពង្សាវតារក្សត្រ 22:16 ព្រះ‌អម្ចាស់​មាន​ព្រះ‌បន្ទូល​ដូច្នេះ​ថា មើល យើង​នឹង​ធ្វើ​ឲ្យ​មាន​អំពើ​អាក្រក់​មក​លើ​កន្លែង​នេះ និង​ដល់​អ្នក​ស្រុក​នោះ សូម្បី​តែ​ពាក្យ​ទាំង​ប៉ុន្មាន​ក្នុង​សៀវភៅ​ដែល​ស្ដេច​ស្រុក​យូដា​បាន​អាន៖</w:t>
      </w:r>
    </w:p>
    <w:p/>
    <w:p>
      <w:r xmlns:w="http://schemas.openxmlformats.org/wordprocessingml/2006/main">
        <w:t xml:space="preserve">ព្រះ‌អម្ចាស់​មាន​ព្រះ‌បន្ទូល​ថា ព្រះអង្គ​នឹង​ប្រព្រឹត្ត​អំពើ​អាក្រក់​មក​លើ​ប្រជា‌ជន​នៅ​កន្លែង​នេះ ដោយ​សារ​ការ​ស្ដាប់​ព្រះ‌បន្ទូល​ក្នុង​សៀវភៅ​ដែល​ស្ដេច​ស្រុក​យូដា​បាន​អាន។</w:t>
      </w:r>
    </w:p>
    <w:p/>
    <w:p>
      <w:r xmlns:w="http://schemas.openxmlformats.org/wordprocessingml/2006/main">
        <w:t xml:space="preserve">1. "ផលវិបាកនៃការមិនស្តាប់បង្គាប់"</w:t>
      </w:r>
    </w:p>
    <w:p/>
    <w:p>
      <w:r xmlns:w="http://schemas.openxmlformats.org/wordprocessingml/2006/main">
        <w:t xml:space="preserve">2. «អំណាចនៃព្រះបន្ទូលរបស់ព្រះ»</w:t>
      </w:r>
    </w:p>
    <w:p/>
    <w:p>
      <w:r xmlns:w="http://schemas.openxmlformats.org/wordprocessingml/2006/main">
        <w:t xml:space="preserve">1. ចោទិយកថា 28:15-68 - ការព្រមានរបស់ព្រះអំពីផលវិបាកនៃការមិនស្តាប់បង្គាប់។</w:t>
      </w:r>
    </w:p>
    <w:p/>
    <w:p>
      <w:r xmlns:w="http://schemas.openxmlformats.org/wordprocessingml/2006/main">
        <w:t xml:space="preserve">2. យេរេមា ៧:២៤-២៨ - ការព្រមានរបស់ព្រះអំពីផលវិបាកនៃការមិនស្តាប់តាមព្រះបន្ទូលរបស់ទ្រង់។</w:t>
      </w:r>
    </w:p>
    <w:p/>
    <w:p>
      <w:r xmlns:w="http://schemas.openxmlformats.org/wordprocessingml/2006/main">
        <w:t xml:space="preserve">២ ពង្សាវតារក្សត្រ 22:17 ពី​ព្រោះ​គេ​បាន​បោះ​បង់​ចោល​ខ្ញុំ ហើយ​បាន​ដុត​គ្រឿង​ក្រអូប​ដល់​ព្រះ​ឯ​ទៀត ដើម្បី​ធ្វើ​ឲ្យ​ខ្ញុំ​ខឹង ដោយ​ការ​ប្រព្រឹត្ត​ទាំង​ប៉ុន្មាន​នៃ​ដៃ​របស់​គេ។ ហេតុ​នេះ​ហើយ​បាន​ជា​កំហឹង​របស់​យើង​នឹង​កើត​ឡើង​ចំពោះ​កន្លែង​នេះ ហើយ​នឹង​មិន​រលត់​ឡើយ។</w:t>
      </w:r>
    </w:p>
    <w:p/>
    <w:p>
      <w:r xmlns:w="http://schemas.openxmlformats.org/wordprocessingml/2006/main">
        <w:t xml:space="preserve">កំហឹង​របស់​ព្រះជាម្ចាស់​នឹង​ផ្ទុះ​ឡើង​ចំពោះ​កន្លែង​ដែល​មនុស្ស​បាន​បោះ​បង់​ចោល​ព្រះអង្គ ហើយ​ដុត​គ្រឿង​ក្រអូប​ថ្វាយ​ព្រះ​ដទៃ។</w:t>
      </w:r>
    </w:p>
    <w:p/>
    <w:p>
      <w:r xmlns:w="http://schemas.openxmlformats.org/wordprocessingml/2006/main">
        <w:t xml:space="preserve">1. គ្រោះមហន្តរាយនៃការថ្វាយបង្គំព្រះ: ការយល់ដឹងអំពីសេចក្តីក្រោធរបស់ព្រះ</w:t>
      </w:r>
    </w:p>
    <w:p/>
    <w:p>
      <w:r xmlns:w="http://schemas.openxmlformats.org/wordprocessingml/2006/main">
        <w:t xml:space="preserve">2. ងាកទៅរកព្រះវិញ៖ ការប្រែចិត្ត និងការបន្ត</w:t>
      </w:r>
    </w:p>
    <w:p/>
    <w:p>
      <w:r xmlns:w="http://schemas.openxmlformats.org/wordprocessingml/2006/main">
        <w:t xml:space="preserve">1. ចោទិយកថា 6:14-15 - «កុំដើរតាមព្រះដទៃ ជាព្រះរបស់ប្រជាជនដែលនៅជុំវិញអ្នក ដ្បិតព្រះអម្ចាស់ជាព្រះរបស់អ្នកដែលគង់នៅកណ្ដាលអ្នក ទ្រង់ជាព្រះដែលច្រណែន ក្រែងលោព្រះពិរោធរបស់ព្រះអម្ចាស់ជាព្រះរបស់អ្នក ដុត​ប្រឆាំង​នឹង​អ្នក ហើយ​ទ្រង់​បំផ្លាញ​អ្នក​ពី​ផ្ទៃ​ផែនដី»។</w:t>
      </w:r>
    </w:p>
    <w:p/>
    <w:p>
      <w:r xmlns:w="http://schemas.openxmlformats.org/wordprocessingml/2006/main">
        <w:t xml:space="preserve">២ កាឡាទី ៦:៧-៨ - «កុំ​ត្រូវ​គេ​បោក​បញ្ឆោត​ឡើយ ព្រះ​មិន​ត្រូវ​ចំអក​ឡើយ ដ្បិត​អ្នក​ណា​ព្រោះ​អ្វី​ក៏​ដោយ អ្នក​នោះ​នឹង​ច្រូត​ដែរ ដ្បិត​អ្នក​ណា​ដែល​សាប​ព្រោះ​សាច់​ឈាម នោះ​នឹង​ច្រូត​បាន​តែ​អ្នក​ដែល​សាប​ព្រោះ ដល់​ព្រះ​ហឫទ័យ​នៃ​ព្រះ​វិញ្ញាណ ច្រូត​បាន​ជីវិត​អស់​កល្ប​ជានិច្ច»។</w:t>
      </w:r>
    </w:p>
    <w:p/>
    <w:p>
      <w:r xmlns:w="http://schemas.openxmlformats.org/wordprocessingml/2006/main">
        <w:t xml:space="preserve">២ ពង្សាវតារក្សត្រ 22:18 ប៉ុន្តែ​ចំពោះ​ស្តេច​យូដា ដែល​ចាត់​អ្នក​ឲ្យ​ទៅ​ទូល​សួរ​ព្រះ‌អម្ចាស់ នោះ​ត្រូវ​ប្រាប់​គាត់​ថា ព្រះ‌អម្ចាស់​ជា​ព្រះ​នៃ​សាសន៍​អ៊ីស្រា‌អែល មាន​ព្រះ‌បន្ទូល​ដូច​ត​ទៅ​នឹង​ពាក្យ​ដែល​អ្នក​បាន​ឮ។</w:t>
      </w:r>
    </w:p>
    <w:p/>
    <w:p>
      <w:r xmlns:w="http://schemas.openxmlformats.org/wordprocessingml/2006/main">
        <w:t xml:space="preserve">ព្រះ‌អម្ចាស់ ជា​ព្រះ​នៃ​ជន‌ជាតិ​អ៊ីស្រា‌អែល​មាន​ព្រះ‌បន្ទូល​ទៅ​ស្ដេច​យូដា​ថា ពាក្យ​ដែល​លោក​បាន​ឮ​គឺ​ពិត។</w:t>
      </w:r>
    </w:p>
    <w:p/>
    <w:p>
      <w:r xmlns:w="http://schemas.openxmlformats.org/wordprocessingml/2006/main">
        <w:t xml:space="preserve">1. ព្រះបន្ទូលរបស់ព្រះគឺពិត</w:t>
      </w:r>
    </w:p>
    <w:p/>
    <w:p>
      <w:r xmlns:w="http://schemas.openxmlformats.org/wordprocessingml/2006/main">
        <w:t xml:space="preserve">2. ការស្តាប់បង្គាប់ព្រះគឺសំខាន់បំផុត</w:t>
      </w:r>
    </w:p>
    <w:p/>
    <w:p>
      <w:r xmlns:w="http://schemas.openxmlformats.org/wordprocessingml/2006/main">
        <w:t xml:space="preserve">1. ទំនុកតម្កើង 119:105 ព្រះ‌បន្ទូល​របស់​ព្រះអង្គ​ជា​ចង្កៀង​ដល់​ជើង​ទូលបង្គំ ហើយ​ជា​ពន្លឺ​បំភ្លឺ​ផ្លូវ​ទូលបង្គំ។</w:t>
      </w:r>
    </w:p>
    <w:p/>
    <w:p>
      <w:r xmlns:w="http://schemas.openxmlformats.org/wordprocessingml/2006/main">
        <w:t xml:space="preserve">2. រ៉ូម 12:2 កុំធ្វើតាមលោកីយ៍នេះឡើយ ប៉ុន្តែត្រូវកែប្រែដោយការកែប្រែចិត្តរបស់អ្នកឡើងវិញ ដើម្បីឲ្យតាមរយៈការសាកល្បង អ្នកនឹងអាចដឹងថាអ្វីជាព្រះហឫទ័យរបស់ព្រះ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 ពង្សាវតារក្សត្រ 22:19 ពី​ព្រោះ​ចិត្ត​របស់​អ្នក​ទន់ភ្លន់ ហើយ​អ្នក​បាន​បន្ទាប​ខ្លួន​នៅ​ចំពោះ​ព្រះ‌ភ័ក្ត្រ​ព្រះ‌អម្ចាស់ កាល​ណា​អ្នក​បាន​ឮ​ពាក្យ​ដែល​ខ្ញុំ​និយាយ​ប្រឆាំង​នឹង​កន្លែង​នេះ និង​អ្នក​ស្រុក​នោះ ធ្វើ​ឲ្យ​គេ​ក្លាយ​ទៅ​ជា​ទី​ស្ងាត់​ជ្រងំ និង​ត្រូវ​បណ្ដាសា ហើយ​បាន​ជួល​អ្នក​មក​វិញ។ សំលៀកបំពាក់ ហើយយំនៅចំពោះមុខខ្ញុំ។ ព្រះអម្ចាស់ ​មាន​ព្រះបន្ទូល​ថា ខ្ញុំ​ក៏​បាន​ឮ​អ្នក​ដែរ។</w:t>
      </w:r>
    </w:p>
    <w:p/>
    <w:p>
      <w:r xmlns:w="http://schemas.openxmlformats.org/wordprocessingml/2006/main">
        <w:t xml:space="preserve">ព្រះអម្ចាស់បានឮការអធិស្ឋានដ៏រាបទាបរបស់ស្តេចយ៉ូសៀសអំពីការប្រែចិត្តសម្រាប់អំពើបាបរបស់ប្រជាជន ហើយជាការឆ្លើយតប ទ្រង់បានសន្យាថានឹងប្រោសពួកគេពីការដាក់ទណ្ឌកម្ម។</w:t>
      </w:r>
    </w:p>
    <w:p/>
    <w:p>
      <w:r xmlns:w="http://schemas.openxmlformats.org/wordprocessingml/2006/main">
        <w:t xml:space="preserve">1. ព្រះនឹងស្តាប់ការយំរបស់យើងសម្រាប់សេចក្តីមេត្តាករុណា និងការអភ័យទោសជានិច្ច។</w:t>
      </w:r>
    </w:p>
    <w:p/>
    <w:p>
      <w:r xmlns:w="http://schemas.openxmlformats.org/wordprocessingml/2006/main">
        <w:t xml:space="preserve">2. ព្រះអម្ចាស់ទ្រង់ព្រះសណ្តាប់នូវចិត្តដែលបាក់បែក និងស្មុគ្រស្មាញរបស់យើង។</w:t>
      </w:r>
    </w:p>
    <w:p/>
    <w:p>
      <w:r xmlns:w="http://schemas.openxmlformats.org/wordprocessingml/2006/main">
        <w:t xml:space="preserve">1. ទំនុកតម្កើង 51:17 - ការ​បូជា​របស់​ព្រះ​ជា​វិញ្ញាណ​ដែល​ខូច​ចិត្ត: ឱ​ព្រះជាម្ចាស់​អើយ ព្រះអង្គ​មិន​ត្រូវ​មើល​ងាយ​។</w:t>
      </w:r>
    </w:p>
    <w:p/>
    <w:p>
      <w:r xmlns:w="http://schemas.openxmlformats.org/wordprocessingml/2006/main">
        <w:t xml:space="preserve">2. យ៉ូអែល 2:13 - បង្វែរចិត្តរបស់អ្នក មិនមែនសម្លៀកបំពាក់របស់អ្នកទេ។ ចូរ​ត្រឡប់​ទៅ​ឯ​ព្រះ‌យេហូវ៉ា​ជា​ព្រះ​នៃ​ឯង​វិញ ដ្បិត​ទ្រង់​មាន​ព្រះ‌ហឫទ័យ​មេត្តា‌ករុណា យឺត​នឹង​ក្រោធ ហើយ​មាន​សេចក្តី​ស្រឡាញ់​ជា​បរិបូរ ហើយ​ទ្រង់​មិន​ព្រម​បញ្ជូន​សេចក្តី​ទុក្ខ​ព្រួយ</w:t>
      </w:r>
    </w:p>
    <w:p/>
    <w:p>
      <w:r xmlns:w="http://schemas.openxmlformats.org/wordprocessingml/2006/main">
        <w:t xml:space="preserve">២ ពង្សាវតារក្សត្រ 22:20 ដូច្នេះ មើល យើង​នឹង​ប្រមូល​អ្នក​ទៅ​ឯ​បុព្វបុរស​របស់​អ្នក ហើយ​អ្នក​នឹង​ត្រូវ​បាន​ប្រមូល​ទៅ​ក្នុង​ផ្នូរ​របស់​អ្នក​ដោយ​សន្តិភាព។ ហើយ​ភ្នែក​អ្នក​នឹង​មិន​ឃើញ​អំពើ​អាក្រក់​ទាំង​ប៉ុន្មាន​ដែល​ខ្ញុំ​នឹង​នាំ​មក​លើ​កន្លែង​នេះ​ឡើយ។ ហើយ​គេ​បាន​យក​ពាក្យ​របស់​ស្តេច​មក​វិញ​។</w:t>
      </w:r>
    </w:p>
    <w:p/>
    <w:p>
      <w:r xmlns:w="http://schemas.openxmlformats.org/wordprocessingml/2006/main">
        <w:t xml:space="preserve">ស្តេច​យ៉ូសៀស​ត្រូវ​បាន​គេ​ប្រាប់​ថា​ទ្រង់​នឹង​សោយ​ទិវង្គត​ដោយ​សុខសាន្ត ហើយ​មិន​ឃើញ​ការ​បំផ្លិចបំផ្លាញ​នៃ​សាសន៍​យូដា​ឡើយ។</w:t>
      </w:r>
    </w:p>
    <w:p/>
    <w:p>
      <w:r xmlns:w="http://schemas.openxmlformats.org/wordprocessingml/2006/main">
        <w:t xml:space="preserve">1. ព្រះមានផែនការសម្រាប់យើងទាំងអស់គ្នា ហើយយើងត្រូវតែត្រៀមខ្លួនដើម្បីទទួលយកវា។</w:t>
      </w:r>
    </w:p>
    <w:p/>
    <w:p>
      <w:r xmlns:w="http://schemas.openxmlformats.org/wordprocessingml/2006/main">
        <w:t xml:space="preserve">2. សន្តិភាពអាចរកបានសូម្បីតែនៅកណ្តាលនៃទុក្ខវេទនានិងភាពចលាចល។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57:1-2 - មនុស្សសុចរិតត្រូវវិនាសទៅ ហើយគ្មាននរណាម្នាក់យកវាមកដាក់ក្នុងចិត្តឡើយ។ អ្នក​គោរព​ប្រតិបត្តិ​ត្រូវ​ដក​ចេញ ហើយ​គ្មាន​អ្នក​ណា​យល់​ថា មនុស្ស​សុចរិត​ត្រូវ​បាន​គេ​យក​ទៅ ដើម្បី​រួច​ពី​អំពើ​អាក្រក់​ឡើយ។ អ្នក​ដែល​ដើរ​ដោយ​ទៀង​ត្រង់​ចូល​ទៅ​ក្នុង​សេចក្ដី​សុខ។ ពួកគេ​បាន​សម្រាក ខណៈ​ពួកគេ​ដេក​ស្លាប់។</w:t>
      </w:r>
    </w:p>
    <w:p/>
    <w:p>
      <w:r xmlns:w="http://schemas.openxmlformats.org/wordprocessingml/2006/main">
        <w:t xml:space="preserve">ពង្សាវតារក្សត្រទី 2 ជំពូកទី 23 បន្តដំណើររឿងអំពីកំណែទម្រង់ដ៏សុចរិតរបស់ស្ដេចយ៉ូសៀសនៅស្រុកយូដា រួមទាំងការលុបបំបាត់ការថ្វាយបង្គំរូបព្រះ ការស្ដារឡើងវិញនូវការគោរពប្រណិប័តន៍ពិត និងការប្រារព្ធពិធីបុណ្យរំលង។</w:t>
      </w:r>
    </w:p>
    <w:p/>
    <w:p>
      <w:r xmlns:w="http://schemas.openxmlformats.org/wordprocessingml/2006/main">
        <w:t xml:space="preserve">កថាខណ្ឌទី១ ៖ ជំពូកចាប់ផ្តើមដោយយ៉ូសៀសបានប្រមូលពួកចាស់ទុំ និងប្រជាជនយូដាទាំងអស់ឲ្យអានឮៗពីគម្ពីរនៃសេចក្ដីសញ្ញាដែលមាននៅក្នុងព្រះវិហារបរិសុទ្ធ។ គាត់​បញ្ជាក់​ជា​សាធារណៈ​នូវ​ការ​ប្តេជ្ញា​ចិត្ត​របស់​ពួកគេ​ក្នុង​ការ​ធ្វើ​តាម​បទបញ្ញត្តិ​របស់​ព្រះ (២ពង្សាវតារក្សត្រ ២៣:១-៣)។</w:t>
      </w:r>
    </w:p>
    <w:p/>
    <w:p>
      <w:r xmlns:w="http://schemas.openxmlformats.org/wordprocessingml/2006/main">
        <w:t xml:space="preserve">កថាខណ្ឌទី 2: យ៉ូសៀសបញ្ជាឱ្យដករូបព្រះ អាសនៈ និងកន្លែងខ្ពស់ៗដែលទាក់ទងនឹងការថ្វាយបង្គំរូបព្រះនៅទូទាំងស្រុកយូដា។ ទ្រង់​បំផ្លាញ​ពួក​គេ ហើយ​ដុត​សំណល់​របស់​ពួក​គេ ដោយ​បោស​សម្អាត​ដី​ពី​ការ​ប្រព្រឹត្ត​របស់​អ្នក​មិន​ពិត (២ពង្សាវតារក្សត្រ ២៣:៤-២០)។</w:t>
      </w:r>
    </w:p>
    <w:p/>
    <w:p>
      <w:r xmlns:w="http://schemas.openxmlformats.org/wordprocessingml/2006/main">
        <w:t xml:space="preserve">កថាខណ្ឌទី៣៖ និទានរឿងរៀបរាប់អំពីរបៀបដែលយ៉ូសៀសក៏ដកពួកបូជាចារ្យដែលថ្វាយបង្គំរូបព្រះដែលបានបម្រើនៅអាសនៈទាំងនេះ ហើយធ្វើឱ្យទីសក្ការៈរបស់ព្រះមិនបរិសុទ្ធ។ គាត់​បាន​ទទួល​ការ​គោរព​ប្រណិប័តន៍​ដ៏​ត្រឹម​ត្រូវ​ឡើង​វិញ​តាម​ច្បាប់​របស់​ព្រះ ហើយ​តែងតាំង​បូជាចារ្យ​ឲ្យ​បំពេញ​ភារកិច្ច​របស់​ខ្លួន (២ពង្សាវតារក្សត្រ ២៣:៨-២០)។</w:t>
      </w:r>
    </w:p>
    <w:p/>
    <w:p>
      <w:r xmlns:w="http://schemas.openxmlformats.org/wordprocessingml/2006/main">
        <w:t xml:space="preserve">កថាខណ្ឌទី 4: ជំពូកបង្ហាញពីសកម្មភាពរបស់យ៉ូសៀសក្នុងការលុបបំបាត់ទម្រង់ផ្សេងៗនៃការថ្វាយបង្គំរូបព្រះពីការដកបង្គោលអសេរ៉ា ទៅជាសៅហ្មង Topheth ជាកន្លែងដែលកុមារត្រូវបានបូជា ហើយធានាថាគ្មានស្តេចណាមួយមុនឬក្រោយគាត់សមនឹងការលះបង់របស់គាត់ចំពោះព្រះទេ (ពង្សាវតារក្សត្រ 23; 4-25) ។</w:t>
      </w:r>
    </w:p>
    <w:p/>
    <w:p>
      <w:r xmlns:w="http://schemas.openxmlformats.org/wordprocessingml/2006/main">
        <w:t xml:space="preserve">កថាខណ្ឌទី 5: និទានរឿងពន្យល់បន្ថែមអំពីរបៀបដែលយ៉ូសៀសប្រារព្ធពិធីបុណ្យបុណ្យរំលងដ៏ធំ ដែលជាការប្រារព្ធមិនឃើញចាប់តាំងពីសម័យរបស់សាំយូអែល ហើយបន្តកិច្ចព្រមព្រៀងជាមួយព្រះដោយតាំងខ្លួនគាត់ និងប្រជាជនរបស់គាត់ឱ្យគោរពតាមបញ្ញត្តិរបស់ទ្រង់ (ពង្សាវតារក្សត្រ 23; 21-24) ។</w:t>
      </w:r>
    </w:p>
    <w:p/>
    <w:p>
      <w:r xmlns:w="http://schemas.openxmlformats.org/wordprocessingml/2006/main">
        <w:t xml:space="preserve">សរុបមក ជំពូកទី 23 នៃ 2 ស្ដេចពណ៌នាអំពីការកែទម្រង់ដ៏ហ្មត់ចត់របស់យ៉ូសៀស ការដករូបព្រះ និងអាសនៈ ការស្ដារឡើងវិញនូវការគោរពប្រណិប័តន៍ពិត ការដកចោលនូវភាពសៅហ្មងចេញពីទីសក្ការៈ។ ការប្រារព្ធពិធីបុណ្យរំលង ការបន្តកិច្ចព្រមព្រៀងជាមួយព្រះ។ សរុបមក ជំពូកនេះស្វែងយល់ពីប្រធានបទដូចជា ការប្រែចិត្តដែលនាំទៅរកសកម្មភាព សារៈសំខាន់នៃការលុបបំបាត់ការថ្វាយបង្គំរូបព្រះចេញពីជីវិត សារៈសំខាន់នៃការគោរពប្រតិបត្តិចំពោះព្រះបញ្ញត្តិរបស់ព្រះ និងរបៀបដែលការដឹកនាំដ៏ស្មោះត្រង់អាចនាំមកនូវការរស់ឡើងវិញខាងវិញ្ញាណក្នុងចំណោមប្រជាជាតិមួយ។</w:t>
      </w:r>
    </w:p>
    <w:p/>
    <w:p>
      <w:r xmlns:w="http://schemas.openxmlformats.org/wordprocessingml/2006/main">
        <w:t xml:space="preserve">២ ពង្សាវតារក្សត្រ 23:1 ព្រះ‌រាជា​ចាត់​គេ​ទៅ​ប្រមូល​ពួក​ព្រឹទ្ធា‌ចារ្យ​ទាំង​អស់​នៃ​ស្រុក​យូដា និង​ក្រុង​យេរូ‌សាឡឹម​មក​ឯ​ទ្រង់។</w:t>
      </w:r>
    </w:p>
    <w:p/>
    <w:p>
      <w:r xmlns:w="http://schemas.openxmlformats.org/wordprocessingml/2006/main">
        <w:t xml:space="preserve">ព្រះបាទ​យ៉ូសៀស​បាន​កោះ​ហៅ​ពួក​ព្រឹទ្ធាចារ្យ​ទាំង​អស់​នៃ​ស្រុក​យូដា និង​ក្រុង​យេរូសាឡឹម​មក​ឯ​លោក។</w:t>
      </w:r>
    </w:p>
    <w:p/>
    <w:p>
      <w:r xmlns:w="http://schemas.openxmlformats.org/wordprocessingml/2006/main">
        <w:t xml:space="preserve">1. ព្រះចង់បានឯកភាពក្នុងចំណោមរាស្ដ្ររបស់ទ្រង់</w:t>
      </w:r>
    </w:p>
    <w:p/>
    <w:p>
      <w:r xmlns:w="http://schemas.openxmlformats.org/wordprocessingml/2006/main">
        <w:t xml:space="preserve">2. សារៈសំខាន់នៃការស្តាប់ និងធ្វើតាមដំបូន្មានដ៏ឈ្លាសវៃ</w:t>
      </w:r>
    </w:p>
    <w:p/>
    <w:p>
      <w:r xmlns:w="http://schemas.openxmlformats.org/wordprocessingml/2006/main">
        <w:t xml:space="preserve">ទំនុកតម្កើង ១៣៣:១៖ «មើល​ចុះ បងប្អូន​ដែល​បាន​នៅ​ជា​មួយ​គ្នា​ដោយ​សាមគ្គី​ភាព​នោះ​ល្អ ហើយ​គួរ​ឲ្យ​រីករាយ​យ៉ាង​ណា!</w:t>
      </w:r>
    </w:p>
    <w:p/>
    <w:p>
      <w:r xmlns:w="http://schemas.openxmlformats.org/wordprocessingml/2006/main">
        <w:t xml:space="preserve">2. សុភាសិត 11:14 : «ទីណាគ្មានឱវាទ នោះមនុស្សត្រូវដួល តែនៅក្នុងទីប្រឹក្សាដ៏ច្រើន នោះមានសុវត្ថិភាព»។</w:t>
      </w:r>
    </w:p>
    <w:p/>
    <w:p>
      <w:r xmlns:w="http://schemas.openxmlformats.org/wordprocessingml/2006/main">
        <w:t xml:space="preserve">២ ពង្សាវតារក្សត្រ 23:2 ស្ដេច​យាង​ឡើង​ទៅ​ក្នុង​ព្រះ‌ដំណាក់​របស់​ព្រះ‌អម្ចាស់ ព្រម​ទាំង​ជន‌ជាតិ​យូដា និង​អ្នក​ក្រុង​យេរូ‌សាឡឹម​ទាំង​មូល ព្រម​ទាំង​បូជា‌ចារ្យ ពួក​ហោរា និង​ប្រជាជន​ទាំង​អស់ ទាំង​តូច​ទាំង​ធំ។ គាត់​បាន​អាន​ពាក្យ​ទាំង​ប៉ុន្មាន​ក្នុង​សៀវភៅ​សម្ពន្ធមេត្រី ដែល​បាន​រក​ឃើញ​នៅ​ក្នុង​ព្រះដំណាក់​របស់​ព្រះ​អម្ចាស់។</w:t>
      </w:r>
    </w:p>
    <w:p/>
    <w:p>
      <w:r xmlns:w="http://schemas.openxmlformats.org/wordprocessingml/2006/main">
        <w:t xml:space="preserve">ស្តេចយ៉ូសៀស និងប្រជាជនទាំងអស់នៃស្រុកយូដា និងក្រុងយេរូសាឡឹម រួមទាំងបូជាចារ្យ ហោរា និងមនុស្សគ្រប់វ័យ បានប្រមូលផ្តុំគ្នាដើម្បីស្តាប់ព្រះបន្ទូលនៃព្រះគម្ពីរនៃសេចក្តីសញ្ញា ដែលត្រូវបានរកឃើញនៅក្នុងព្រះដំណាក់របស់ព្រះអម្ចាស់។</w:t>
      </w:r>
    </w:p>
    <w:p/>
    <w:p>
      <w:r xmlns:w="http://schemas.openxmlformats.org/wordprocessingml/2006/main">
        <w:t xml:space="preserve">1. អំណាចនៃសេចក្តីសញ្ញា៖ ការរកឃើញឡើងវិញនូវភាពរឹងមាំនៃការប្តេជ្ញាចិត្តរបស់យើង។</w:t>
      </w:r>
    </w:p>
    <w:p/>
    <w:p>
      <w:r xmlns:w="http://schemas.openxmlformats.org/wordprocessingml/2006/main">
        <w:t xml:space="preserve">2. ភាពរីករាយ និងទំនួលខុសត្រូវនៃការជួបជុំគ្នាថ្វាយបង្គំ</w:t>
      </w:r>
    </w:p>
    <w:p/>
    <w:p>
      <w:r xmlns:w="http://schemas.openxmlformats.org/wordprocessingml/2006/main">
        <w:t xml:space="preserve">1. ម៉ាថាយ 18:20 ដ្បិត​កន្លែង​ដែល​មាន​ពីរ​ឬ​បី​នាក់​ត្រូវ​បាន​ប្រមូល​ក្នុង​នាម​ខ្ញុំ នោះ​ខ្ញុំ​នៅ​ក្នុង​ចំណោម​ពួក​គេ។</w:t>
      </w:r>
    </w:p>
    <w:p/>
    <w:p>
      <w:r xmlns:w="http://schemas.openxmlformats.org/wordprocessingml/2006/main">
        <w:t xml:space="preserve">2. ទំនុកតម្កើង 122:1 ខ្ញុំ​សប្បាយ​ចិត្ត​ពេល​គេ​និយាយ​មក​ខ្ញុំ​ថា ចូរ​យើង​ទៅ​ឯ​ព្រះ‌ដំណាក់​របស់​ព្រះ‌អម្ចាស់!</w:t>
      </w:r>
    </w:p>
    <w:p/>
    <w:p>
      <w:r xmlns:w="http://schemas.openxmlformats.org/wordprocessingml/2006/main">
        <w:t xml:space="preserve">២ ពង្សាវតារក្សត្រ 23:3 ស្ដេច​ឈរ​ក្បែរ​សសរ ហើយ​ធ្វើ​សម្ពន្ធ‌មេត្រី​នៅ​ចំពោះ​ព្រះ‌ភ័ក្ត្រ​ព្រះ‌អម្ចាស់ ដើម្បី​ដើរ​តាម​ព្រះ‌អម្ចាស់ ហើយ​កាន់​តាម​ព្រះ‌បញ្ញត្តិ និង​ទីបន្ទាល់ និង​ក្រឹត្យ‌ក្រម​របស់​ព្រះអង្គ​អស់​ពី​ចិត្ត និង​អស់​ពី​ព្រលឹង។ ពាក្យនៃកិច្ចព្រមព្រៀងនេះ ដែលត្រូវបានសរសេរនៅក្នុងសៀវភៅនេះ។ ហើយ​ប្រជាជន​ទាំង​អស់​បាន​ឈរ​ចំពោះ​សេចក្ដី​សញ្ញា។</w:t>
      </w:r>
    </w:p>
    <w:p/>
    <w:p>
      <w:r xmlns:w="http://schemas.openxmlformats.org/wordprocessingml/2006/main">
        <w:t xml:space="preserve">ស្ដេច​យ៉ូសៀស​បាន​ធ្វើ​សេចក្ដី​សញ្ញា​មួយ​ជាមួយ​នឹង​ព្រះអម្ចាស់ ដើម្បី​គោរព​តាម​ការ​បង្គាប់​របស់​ទ្រង់ ដើរ​តាម​មាគ៌ា​របស់​ទ្រង់ ហើយ​បំពេញ​តាម​ពាក្យ​ដែល​បាន​សរសេរ​នៃ​សេចក្ដី​សញ្ញា។ ប្រជាជន​ទាំង​អស់​បាន​យល់​ព្រម​តាម​សេចក្ដី​សញ្ញា។</w:t>
      </w:r>
    </w:p>
    <w:p/>
    <w:p>
      <w:r xmlns:w="http://schemas.openxmlformats.org/wordprocessingml/2006/main">
        <w:t xml:space="preserve">1. រក្សាភាពស្មោះត្រង់ចំពោះព្រះអម្ចាស់៖ របៀបរក្សាសេចក្ដីសញ្ញាជាមួយព្រះ</w:t>
      </w:r>
    </w:p>
    <w:p/>
    <w:p>
      <w:r xmlns:w="http://schemas.openxmlformats.org/wordprocessingml/2006/main">
        <w:t xml:space="preserve">2. អំណាចនៃសេចក្តីសញ្ញា៖ របៀបដែលការធ្វើសេចក្តីសញ្ញាជាមួយព្រះអម្ចាស់ផ្លាស់ប្តូរអ្វីៗទាំងអស់។</w:t>
      </w:r>
    </w:p>
    <w:p/>
    <w:p>
      <w:r xmlns:w="http://schemas.openxmlformats.org/wordprocessingml/2006/main">
        <w:t xml:space="preserve">1. ចោទិយកថា 5:2-3 - ព្រះអម្ចាស់ជាព្រះនៃយើងបានធ្វើសម្ពន្ធមេត្រីជាមួយយើងនៅ Horeb ។ ព្រះអម្ចាស់​មិន​បាន​ធ្វើ​សេចក្ដី​សញ្ញា​នេះ​ជាមួយ​បុព្វបុរស​របស់​យើង​ទេ ប៉ុន្តែ​ជាមួយ​យើង អស់​អ្នក​ដែល​នៅ​ទី​នេះ យើង​ទាំង​អស់​គ្នា​នៅ​រស់​នៅ​សព្វ​ថ្ងៃ​នេះ។</w:t>
      </w:r>
    </w:p>
    <w:p/>
    <w:p>
      <w:r xmlns:w="http://schemas.openxmlformats.org/wordprocessingml/2006/main">
        <w:t xml:space="preserve">2 យេរេមា 11:4-5 - ដែល​ខ្ញុំ​បាន​បង្គាប់​បុព្វបុរស​របស់​អ្នក​រាល់​គ្នា​នៅ​ថ្ងៃ​ដែល​យើង​បាន​នាំ​ពួក​គេ​ចេញ​ពី​ស្រុក​អេស៊ីប​ពី​ឡ​ដែក​ដោយ​និយាយ​ថា​: «ចូរ​ស្ដាប់​តាម​សំឡេង​របស់​យើង​ហើយ​ធ្វើ​តាម​ទាំង​អស់​ដែល​ខ្ញុំ​បាន​បង្គាប់ អ្នក​រាល់​គ្នា​នឹង​ធ្វើ​ជា​ប្រជារាស្ត្រ​របស់​យើង ហើយ​យើង​នឹង​ធ្វើ​ជា​ព្រះ​របស់​អ្នក ដើម្បី​អោយ​យើង​ធ្វើ​សម្បថ​ដែល​យើង​បាន​ស្បថ​នឹង​បុព្វបុរស​របស់​អ្នក​ថា នឹង​ប្រគល់​ទឹក​ដី​ដែល​ពោរពេញ​ដោយ​ទឹក​ដោះ​គោ និង​ទឹក​ឃ្មុំ​ដល់​ពួក​គេ ដូច​សព្វ​ថ្ងៃ​នេះ។</w:t>
      </w:r>
    </w:p>
    <w:p/>
    <w:p>
      <w:r xmlns:w="http://schemas.openxmlformats.org/wordprocessingml/2006/main">
        <w:t xml:space="preserve">២ ពង្សាវតារក្សត្រ 23:4 ព្រះ‌រាជា​បាន​បង្គាប់​មហា‌បូជា‌ចារ្យ​ហ៊ីលគីយ៉ា និង​ពួក​បូជា‌ចារ្យ​ទី​ពីរ ព្រម​ទាំង​អ្នក​យាម​ទ្វារ​ឲ្យ​នាំ​គ្រឿង​ប្រដាប់​ទាំង​ប៉ុន្មាន​ដែល​ធ្វើ​សម្រាប់​ព្រះ‌បាល​ចេញ​ពី​ព្រះ‌វិហារ​របស់​ព្រះ‌អម្ចាស់។ ព្រៃ និង​សម្រាប់​ពួក​ពល​បរិវារ​នៃ​ស្ថានសួគ៌ ហើយ​ទ្រង់​បាន​ដុត​ពួក​គេ​ដោយ​គ្មាន​ក្រុង​យេរូសាឡិម​នៅ​ឯ​វាល​នៃ​ក្រុង​គីឌរ៉ុន ហើយ​យក​ផេះ​ទៅ​ក្រុង​បេតអែល។</w:t>
      </w:r>
    </w:p>
    <w:p/>
    <w:p>
      <w:r xmlns:w="http://schemas.openxmlformats.org/wordprocessingml/2006/main">
        <w:t xml:space="preserve">ស្ដេច​ស្រុក​យូដា​បង្គាប់​មហាបូជាចារ្យ ពួក​បូជាចារ្យ និង​អ្នក​រក្សា​ព្រះវិហារ​អោយ​យក​គ្រឿង​ប្រដាប់​ទាំង​ប៉ុន្មាន​ដែល​ធ្វើ​សម្រាប់​ព្រះ​បាល និង​សម្រាប់​ពល​បរិវារ​នៃ​ស្ថាន​បរមសុខ មក​ដុត​ចោល​នៅ​វាល​នៃ​ក្រុង​កេដ្រូន។ ផេះ​ត្រូវ​បាន​គេ​យក​ទៅ​បេតអែល។</w:t>
      </w:r>
    </w:p>
    <w:p/>
    <w:p>
      <w:r xmlns:w="http://schemas.openxmlformats.org/wordprocessingml/2006/main">
        <w:t xml:space="preserve">1. អំណាចនៃការគោរពប្រតិបត្តិ - យើងអាចមើលឃើញនៅក្នុងវគ្គនេះ អំណាចដ៏អស្ចារ្យ និងភាពស្មោះត្រង់របស់ស្តេចយ៉ូសៀស។ ទោះបីជាមានការគាបសង្កត់ និងការប្រឆាំងពីប្រជាជនរបស់គាត់ និងប្រជាជាតិដទៃទៀតក៏ដោយ គាត់នៅតែជ្រើសរើសស្តាប់បង្គាប់ព្រះ ហើយបំផ្លាញរូបព្រះដែលមិនជឿ។</w:t>
      </w:r>
    </w:p>
    <w:p/>
    <w:p>
      <w:r xmlns:w="http://schemas.openxmlformats.org/wordprocessingml/2006/main">
        <w:t xml:space="preserve">2. ផលវិបាកនៃការមិនស្តាប់បង្គាប់ព្រះ - យើងក៏អាចឃើញពីលទ្ធផលដ៏អស្ចារ្យនៃការមិនធ្វើតាមបញ្ជារបស់ព្រះផងដែរ។ ប្រជាជន​យូដា​បាន​ងាក​ចេញ​ពី​ព្រះ ហើយ​ថ្វាយបង្គំ​រូប​ព្រះ​ជំនួស​វិញ។ ទោះ​ជា​គេ​ត្រូវ​បាន​ព្រមាន​ក៏​ដោយ ក៏​ពួក​គេ​នៅ​តែ​បន្ត​មិន​ស្តាប់​បង្គាប់ ហើយ​ត្រូវ​ទទួល​ទោស​ដោយ​ការ​វិនិច្ឆ័យ​របស់​ព្រះ។</w:t>
      </w:r>
    </w:p>
    <w:p/>
    <w:p>
      <w:r xmlns:w="http://schemas.openxmlformats.org/wordprocessingml/2006/main">
        <w:t xml:space="preserve">1. ចោទិយកថា 12:2-4 - «ឯង​នឹង​បំផ្លាញ​អស់​ទាំង​កន្លែង​ដែល​សាសន៍​ណា​ដែល​ឯង​នឹង​ដក​ទៅ​បម្រើ​ព្រះ​របស់​គេ គឺ​នៅ​លើ​ភ្នំ​ខ្ពស់ លើ​ភ្នំ និង​ក្រោម​ដើម​ឈើ​បៃតង​ទាំង​អស់ ហើយ​ត្រូវ​រុះ​អាសនៈ​របស់​គេ សសរ​ដ៏​ពិសិដ្ឋ​របស់​គេ ហើយ​ដុត​រូប​ឈើ​របស់​គេ​ដោយ​ភ្លើង ហើយ​ត្រូវ​កាប់​ឆ្លាក់​រូប​ព្រះ​របស់​គេ ហើយ​បំផ្លាញ​ឈ្មោះ​របស់​គេ​ពី​កន្លែង​នោះ ហើយ​អ្នក​មិន​ត្រូវ​ថ្វាយ​បង្គំ​ព្រះ‌អម្ចាស់ ជា​ព្រះ​របស់​អ្នក​ឡើយ។</w:t>
      </w:r>
    </w:p>
    <w:p/>
    <w:p>
      <w:r xmlns:w="http://schemas.openxmlformats.org/wordprocessingml/2006/main">
        <w:t xml:space="preserve">2. អេសាយ 1:16-17 - លាងសម្អាតខ្លួន សម្អាតខ្លួន។ ចូរ​ដក​អំពើ​អាក្រក់​របស់​អ្នក​ចេញ​ពី​ភ្នែក​ខ្ញុំ។ ឈប់ធ្វើអាក្រក់ រៀនធ្វើល្អ ស្វែងរកយុត្តិធម៌ ស្តីបន្ទោសអ្នកជិះជាន់។ ការពារកូនកំព្រា អង្វររកមេម៉ាយ។</w:t>
      </w:r>
    </w:p>
    <w:p/>
    <w:p>
      <w:r xmlns:w="http://schemas.openxmlformats.org/wordprocessingml/2006/main">
        <w:t xml:space="preserve">២ ពង្សាវតារក្សត្រ 23:5 ហើយ​ទ្រង់​ទម្លាក់​ពួក​បូជាចារ្យ​ដែល​ថ្វាយ​បង្គំ​រូប​ព្រះ ដែល​ស្តេច​យូដា​បាន​តែងតាំង​ឲ្យ​ដុត​គ្រឿង​ក្រអូប​នៅ​ទី​ខ្ពស់​ក្នុង​ក្រុង​នានា​នៃ​ស្រុក​យូដា និង​នៅ​ជុំវិញ​ក្រុង​យេរូសាឡិម។ ពួក​អ្នក​ដែល​ដុត​គ្រឿង​ក្រអូប​ថ្វាយ​ព្រះ​បាល ដល់​ព្រះអាទិត្យ ព្រះ​ច័ន្ទ និង​ភព​នានា និង​ដល់​ពួក​បរិវារ​នៃ​ស្ថានសួគ៌​ទាំង​អស់។</w:t>
      </w:r>
    </w:p>
    <w:p/>
    <w:p>
      <w:r xmlns:w="http://schemas.openxmlformats.org/wordprocessingml/2006/main">
        <w:t xml:space="preserve">ស្តេចយ៉ូសៀសនៃស្រុកយូដាបានបញ្ឈប់ការប្រព្រឹត្តដែលថ្វាយបង្គំព្រះដែលត្រូវបានអនុញ្ញាតដោយស្តេចមុនៗ ដូចជាការដុតគ្រឿងក្រអូបដល់ព្រះបាល ព្រះអាទិត្យ ព្រះច័ន្ទ ភព និងរូបកាយស្ថានសួគ៌ដទៃទៀត។</w:t>
      </w:r>
    </w:p>
    <w:p/>
    <w:p>
      <w:r xmlns:w="http://schemas.openxmlformats.org/wordprocessingml/2006/main">
        <w:t xml:space="preserve">1. "ធម្មជាតិដ៏គួរឱ្យគោរពរបស់មនុស្ស"</w:t>
      </w:r>
    </w:p>
    <w:p/>
    <w:p>
      <w:r xmlns:w="http://schemas.openxmlformats.org/wordprocessingml/2006/main">
        <w:t xml:space="preserve">2. "អំណាចនៃការប្រោសលោះរបស់ព្រះ"</w:t>
      </w:r>
    </w:p>
    <w:p/>
    <w:p>
      <w:r xmlns:w="http://schemas.openxmlformats.org/wordprocessingml/2006/main">
        <w:t xml:space="preserve">១.រ៉ូម ១:១៨-២៥</w:t>
      </w:r>
    </w:p>
    <w:p/>
    <w:p>
      <w:r xmlns:w="http://schemas.openxmlformats.org/wordprocessingml/2006/main">
        <w:t xml:space="preserve">២. ទំនុកដំកើង ១០៦:៣៤-៣៦</w:t>
      </w:r>
    </w:p>
    <w:p/>
    <w:p>
      <w:r xmlns:w="http://schemas.openxmlformats.org/wordprocessingml/2006/main">
        <w:t xml:space="preserve">២ ពង្សាវតារក្សត្រ 23:6 លោក​បាន​យក​ព្រៃ​ចេញ​ពី​ព្រះ‌ដំណាក់​របស់​ព្រះ‌អម្ចាស់ ដោយ​គ្មាន​ក្រុង​យេរូ‌សាឡឹម មក​ដល់​ជ្រលង​ភ្នំ Kidron ហើយ​ដុត​នៅ​ជ្រោះ Kidron រួច​បោះ​ម្សៅ​តិចៗ ហើយ​ចាក់​ម្សៅ​ទៅ​លើ​ផ្នូរ។ កូនចៅរបស់ប្រជាជន។</w:t>
      </w:r>
    </w:p>
    <w:p/>
    <w:p>
      <w:r xmlns:w="http://schemas.openxmlformats.org/wordprocessingml/2006/main">
        <w:t xml:space="preserve">ស្តេច​យ៉ូសៀស​បាន​ដក​ព្រៃ​ដែល​ថ្វាយ​បង្គំ​រូប​ព្រះ​ចេញ​ពី​ព្រះ‌វិហារ​នៃ​ព្រះ‌អម្ចាស់​នៅ​ក្រុង​យេរូ‌សាឡឹម ហើយ​ដុត​នៅ​ជ្រោះ​គីដ្រូន មុន​នឹង​កិន​វា​ជា​ម្សៅ ហើយ​ប្រឡាក់​ទៅ​លើ​ផ្នូរ​របស់​ប្រជាជន។</w:t>
      </w:r>
    </w:p>
    <w:p/>
    <w:p>
      <w:r xmlns:w="http://schemas.openxmlformats.org/wordprocessingml/2006/main">
        <w:t xml:space="preserve">1. សារៈសំខាន់នៃការគោរពតាមបញ្ញត្តិរបស់ព្រះ</w:t>
      </w:r>
    </w:p>
    <w:p/>
    <w:p>
      <w:r xmlns:w="http://schemas.openxmlformats.org/wordprocessingml/2006/main">
        <w:t xml:space="preserve">2. បង្ហាញការគោរពចំពោះផ្ទះរបស់ព្រះ</w:t>
      </w:r>
    </w:p>
    <w:p/>
    <w:p>
      <w:r xmlns:w="http://schemas.openxmlformats.org/wordprocessingml/2006/main">
        <w:t xml:space="preserve">និក្ខមនំ 20:3 «ឯង​នឹង​គ្មាន​ព្រះ​ឯ​ទៀត​នៅ​មុខ​អញ​ឡើយ»។</w:t>
      </w:r>
    </w:p>
    <w:p/>
    <w:p>
      <w:r xmlns:w="http://schemas.openxmlformats.org/wordprocessingml/2006/main">
        <w:t xml:space="preserve">1 របាក្សត្រ 28:2 ព្រះ‌បាទ​ដាវីឌ​ក្រោក​ឈរ​ឡើង​មាន​ព្រះ‌បន្ទូល​ថា៖ «បង​ប្អូន និង​ប្រជា‌ជន​របស់​ខ្ញុំ​អើយ ចូរ​ស្ដាប់​ខ្ញុំ​ចុះ ខ្ញុំ​មាន​ចិត្ត​ចង់​សង់​ដំណាក់​សម្រាប់​ហិប​របស់​ខ្ញុំ។ សម្ពន្ធមេត្រីនៃព្រះអម្ចាស់"</w:t>
      </w:r>
    </w:p>
    <w:p/>
    <w:p>
      <w:r xmlns:w="http://schemas.openxmlformats.org/wordprocessingml/2006/main">
        <w:t xml:space="preserve">២ ពង្សាវតារក្សត្រ 23:7 លោក​វាយ​កម្ទេច​ផ្ទះ​របស់​ជន‌ជាតិ​សូដុម ដែល​នៅ​ជាប់​ព្រះ‌ដំណាក់​របស់​ព្រះ‌អម្ចាស់ ជា​កន្លែង​ដែល​ស្ត្រី​តម្កល់​នៅ​ព្រៃ។</w:t>
      </w:r>
    </w:p>
    <w:p/>
    <w:p>
      <w:r xmlns:w="http://schemas.openxmlformats.org/wordprocessingml/2006/main">
        <w:t xml:space="preserve">ព្រះបាទ​យ៉ូសៀស​បាន​បំផ្លាញ​ផ្ទះ​របស់​ជន​ជាតិ​សូដុម ដែល​នៅ​ជិត​ព្រះ​វិហារ​របស់​ព្រះអម្ចាស់។</w:t>
      </w:r>
    </w:p>
    <w:p/>
    <w:p>
      <w:r xmlns:w="http://schemas.openxmlformats.org/wordprocessingml/2006/main">
        <w:t xml:space="preserve">1. ព្រះអម្ចាស់ស្អប់អំពើបាប ហើយទទួលតែការប្រែចិត្តពិតប្រាកដប៉ុណ្ណោះ។</w:t>
      </w:r>
    </w:p>
    <w:p/>
    <w:p>
      <w:r xmlns:w="http://schemas.openxmlformats.org/wordprocessingml/2006/main">
        <w:t xml:space="preserve">2. អំណាចនៃការគោរពប្រតិបត្តិ និងបទបញ្ញត្តិរបស់ព្រះ</w:t>
      </w:r>
    </w:p>
    <w:p/>
    <w:p>
      <w:r xmlns:w="http://schemas.openxmlformats.org/wordprocessingml/2006/main">
        <w:t xml:space="preserve">1. រ៉ូម 6:23 - ដ្បិត​ប្រាក់​ឈ្នួល​នៃ​អំពើ​បាប​គឺ​ជា​សេចក្ដី​ស្លាប់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2. លេវីវិន័យ 18:22 - អ្នកមិនត្រូវកុហកជាមួយបុរសដូចស្ត្រីឡើយ។ វា​ជា​ការ​គួរ​ឲ្យ​ស្អប់​ខ្ពើម។</w:t>
      </w:r>
    </w:p>
    <w:p/>
    <w:p>
      <w:r xmlns:w="http://schemas.openxmlformats.org/wordprocessingml/2006/main">
        <w:t xml:space="preserve">២ ពង្សាវតារក្សត្រ 23:8 លោក​បាន​នាំ​បូជា‌ចារ្យ​ទាំង​អស់​ចេញ​ពី​ក្រុង​នានា​នៃ​ស្រុក​យូដា ហើយ​ធ្វើ​ឲ្យ​ទី​ខ្ពស់​ដែល​បូជា‌ចារ្យ​ដុត​គ្រឿង​ក្រអូប ចាប់​ពី​ក្រុង​កេបា រហូត​ដល់​ក្រុង​បៀរសេបា ហើយ​វាយ​កម្ទេច​ទ្វារ​ខ្ពស់ៗ​ដែល​មាន​ច្រក​ចូល។ ពី​មាត់​ទ្វារ​របស់​លោក​យ៉ូស្វេ ជា​អភិបាល​ក្រុង ដែល​នៅ​ខាង​ឆ្វេង​ដៃ​របស់​បុរស​នៅ​មាត់​ទ្វារ​ក្រុង។</w:t>
      </w:r>
    </w:p>
    <w:p/>
    <w:p>
      <w:r xmlns:w="http://schemas.openxmlformats.org/wordprocessingml/2006/main">
        <w:t xml:space="preserve">ស្តេច​យ៉ូសៀស​បាន​ដក​ពួក​សង្ឃ​ទាំង​អស់​ចេញ​ពី​ស្រុក​យូដា ហើយ​បំផ្លាញ​ទី​ខ្ពស់​ដែល​គេ​ដុត​គ្រឿង​ក្រអូប ចាប់​ពី​ក្រុង​កេបា​ដល់​ក្រុង​បៀរសេបា។</w:t>
      </w:r>
    </w:p>
    <w:p/>
    <w:p>
      <w:r xmlns:w="http://schemas.openxmlformats.org/wordprocessingml/2006/main">
        <w:t xml:space="preserve">1. រាស្ដ្ររបស់ព្រះត្រូវតែរក្សាភាពស្មោះត្រង់ចំពោះទ្រង់ និងបទបញ្ជារបស់ទ្រង់។</w:t>
      </w:r>
    </w:p>
    <w:p/>
    <w:p>
      <w:r xmlns:w="http://schemas.openxmlformats.org/wordprocessingml/2006/main">
        <w:t xml:space="preserve">2. យើងគួរតែផ្តោតលើការបម្រើទ្រង់ជាជាងខ្លួនយើង។</w:t>
      </w:r>
    </w:p>
    <w:p/>
    <w:p>
      <w:r xmlns:w="http://schemas.openxmlformats.org/wordprocessingml/2006/main">
        <w:t xml:space="preserve">1. កិច្ចការ 17:10-14 - បុរសនៃទីក្រុងអាថែន និងការថ្វាយបង្គំរូបព្រះដែលពួកគេបានថ្វាយបង្គំ។</w:t>
      </w:r>
    </w:p>
    <w:p/>
    <w:p>
      <w:r xmlns:w="http://schemas.openxmlformats.org/wordprocessingml/2006/main">
        <w:t xml:space="preserve">២. យេរេមា ៧:១-១៥ - ការព្រមានប្រឆាំងនឹងការថ្វាយបង្គំព្រះក្លែងក្លាយ។</w:t>
      </w:r>
    </w:p>
    <w:p/>
    <w:p>
      <w:r xmlns:w="http://schemas.openxmlformats.org/wordprocessingml/2006/main">
        <w:t xml:space="preserve">២ ពង្សាវតារក្សត្រ 23:9 ទោះ​ជា​យ៉ាង​ណា​ក៏​ដោយ ពួក​បូជា‌ចារ្យ​នៅ​ស្ថាន​ខ្ពស់​មិន​បាន​ឡើង​ទៅ​អាសនៈ​របស់​ព្រះ‌អម្ចាស់​ក្នុង​ក្រុង​យេរូ‌សាឡឹម​ទេ គឺ​ពួក​គេ​បាន​បរិភោគ​នំបុ័ង​ឥត​មេ​ក្នុង​ចំណោម​បង​ប្អូន​របស់​ខ្លួន។</w:t>
      </w:r>
    </w:p>
    <w:p/>
    <w:p>
      <w:r xmlns:w="http://schemas.openxmlformats.org/wordprocessingml/2006/main">
        <w:t xml:space="preserve">ពួក​បូជាចារ្យ​នៅ​ស្ថាន​បរមសុខ​មិន​បាន​ឡើង​ទៅ​អាសនៈ​របស់​ព្រះអម្ចាស់​នៅ​ក្រុង​យេរូសាឡឹម​ទេ គឺ​បាន​បរិភោគ​នំបុ័ង​ឥត​មេ​ជាមួយ​បងប្អូន​របស់​ខ្លួន។</w:t>
      </w:r>
    </w:p>
    <w:p/>
    <w:p>
      <w:r xmlns:w="http://schemas.openxmlformats.org/wordprocessingml/2006/main">
        <w:t xml:space="preserve">1. សារៈសំខាន់នៃការថ្វាយបង្គំនៅឯផ្ទះរបស់ព្រះអម្ចាស់</w:t>
      </w:r>
    </w:p>
    <w:p/>
    <w:p>
      <w:r xmlns:w="http://schemas.openxmlformats.org/wordprocessingml/2006/main">
        <w:t xml:space="preserve">2. អត្ថន័យនៃការញ៉ាំនំបុ័ងគ្មានដំបែជាមួយគ្នា</w:t>
      </w:r>
    </w:p>
    <w:p/>
    <w:p>
      <w:r xmlns:w="http://schemas.openxmlformats.org/wordprocessingml/2006/main">
        <w:t xml:space="preserve">1. ទំនុកតម្កើង 122:1 - «ខ្ញុំ​សប្បាយ​ចិត្ត​ពេល​គេ​និយាយ​មក​ខ្ញុំ​ថា ចូរ​យើង​ចូល​ទៅ​ក្នុង​ព្រះដំណាក់​នៃ​ព្រះ​យេហូវ៉ា»។</w:t>
      </w:r>
    </w:p>
    <w:p/>
    <w:p>
      <w:r xmlns:w="http://schemas.openxmlformats.org/wordprocessingml/2006/main">
        <w:t xml:space="preserve">២.និក្ខមនំ ១២:១៥ - «អ្នក​រាល់​គ្នា​ត្រូវ​បរិភោគ​នំបុ័ង​ឥត​មេ​ក្នុង​ប្រាំពីរ​ថ្ងៃ គឺ​នៅ​ថ្ងៃ​ដំបូង​ដែល​អ្នក​រាល់​គ្នា​ត្រូវ​ដក​ដំបែ​ចេញ​ពី​ផ្ទះ​របស់​អ្នក​រាល់​គ្នា ដ្បិត​អ្នក​ណា​ដែល​បរិភោគ​នំបុ័ង​គ្មាន​មេ​ចាប់​ពី​ថ្ងៃ​ដំបូង​រហូត​ដល់​ថ្ងៃ​ទី​ប្រាំពីរ អ្នក​នោះ​នឹង​ត្រូវ​កាត់​ចោល។ ពី​អ៊ីស្រាអែល»។</w:t>
      </w:r>
    </w:p>
    <w:p/>
    <w:p>
      <w:r xmlns:w="http://schemas.openxmlformats.org/wordprocessingml/2006/main">
        <w:t xml:space="preserve">២ ពង្សាវតារក្សត្រ 23:10 ហើយ​ទ្រង់​បាន​ធ្វើ​ឲ្យ​តូផែត ដែល​នៅ​ក្នុង​ជ្រលង​ភ្នំ​នៃ​កូន​ចៅ​ហ៊ីនណូម ដើម្បី​កុំ​ឲ្យ​មាន​អ្នក​ណា​ធ្វើ​ឲ្យ​កូន​ប្រុស ឬ​កូន​ស្រី​របស់​ខ្លួន​ឆ្លង​កាត់​ភ្លើង​ដល់​ម៉ូលេក​ឡើយ។</w:t>
      </w:r>
    </w:p>
    <w:p/>
    <w:p>
      <w:r xmlns:w="http://schemas.openxmlformats.org/wordprocessingml/2006/main">
        <w:t xml:space="preserve">ស្តេច​យ៉ូសៀស​បាន​បង្អាប់​ថូផែត ដើម្បី​កុំ​ឲ្យ​កូន​ណា​មួយ​ត្រូវ​បូជា​ដល់​ម៉ូលេក។</w:t>
      </w:r>
    </w:p>
    <w:p/>
    <w:p>
      <w:r xmlns:w="http://schemas.openxmlformats.org/wordprocessingml/2006/main">
        <w:t xml:space="preserve">1. អំណាចនៃស្តេចដើម្បីការពារជនងាយរងគ្រោះ</w:t>
      </w:r>
    </w:p>
    <w:p/>
    <w:p>
      <w:r xmlns:w="http://schemas.openxmlformats.org/wordprocessingml/2006/main">
        <w:t xml:space="preserve">2. អំណាចនៃសេចក្តីជំនឿដើម្បីយកឈ្នះអំពើអាក្រក់</w:t>
      </w:r>
    </w:p>
    <w:p/>
    <w:p>
      <w:r xmlns:w="http://schemas.openxmlformats.org/wordprocessingml/2006/main">
        <w:t xml:space="preserve">1. និក្ខមនំ 20:4-6 - អ្នកមិនត្រូវធ្វើរូបព្រះសម្រាប់ខ្លួនអ្នក ដូចវត្ថុនៅស្ថានសួគ៌ខាងលើ ឬនៅលើផែនដីក្រោម ឬក្នុងទឹកខាងក្រោមឡើយ។ មិនត្រូវក្រាបថ្វាយបង្គំពួកគេ ឬថ្វាយបង្គំពួកគេឡើយ។ ដ្បិត​យើង​ជា​ព្រះ​អម្ចាស់ ជា​ព្រះ​របស់​អ្នក ជា​ព្រះ​ដែល​ច្រណែន​នឹង​ដាក់​ទោស​កូន​ពី​អំពើ​បាប​របស់​ឪពុក​ដល់​ជំនាន់​ទី​បី និង​ទី​បួន​នៃ​អ្នក​ដែល​ស្អប់​ខ្ញុំ ប៉ុន្តែ​បង្ហាញ​សេចក្ដី​ស្រឡាញ់​ដល់​អស់​អ្នក​ដែល​ស្រឡាញ់​ខ្ញុំ និង​កាន់​តាម​បញ្ញត្តិ​របស់​ខ្ញុំ​មួយ​ពាន់​ជំនាន់។ .</w:t>
      </w:r>
    </w:p>
    <w:p/>
    <w:p>
      <w:r xmlns:w="http://schemas.openxmlformats.org/wordprocessingml/2006/main">
        <w:t xml:space="preserve">2. អេសាយ 1:17 - រៀនធ្វើត្រូវ; ស្វែងរកយុត្តិធម៌។ ការពារ​អ្នក​ដែល​ត្រូវ​គេ​ជិះជាន់។ យក​ហេតុ​នៃ​ការ​គ្មាន​ឪពុក; អង្វរករណីស្ត្រីមេម៉ាយ។</w:t>
      </w:r>
    </w:p>
    <w:p/>
    <w:p>
      <w:r xmlns:w="http://schemas.openxmlformats.org/wordprocessingml/2006/main">
        <w:t xml:space="preserve">២ ពង្សាវតារក្សត្រ 23:11 លោក​បាន​យក​សេះ​ដែល​ស្ដេច​ស្រុក​យូដា​បាន​ប្រទាន​ឲ្យ​ព្រះអាទិត្យ នៅ​ពេល​ចូល​ទៅ​ក្នុង​ព្រះ‌ដំណាក់​របស់​ព្រះ‌អម្ចាស់ ដោយ​បន្ទប់​របស់​ណាថាន់‌មេឡេក ជា​អង្គ​ជំនុំ​ជម្រះ ដែល​នៅ​ជាយក្រុង ហើយ​ដុត​បំផ្លាញ​ចោល។ រទេះភ្លើងនៃព្រះអាទិត្យ។</w:t>
      </w:r>
    </w:p>
    <w:p/>
    <w:p>
      <w:r xmlns:w="http://schemas.openxmlformats.org/wordprocessingml/2006/main">
        <w:t xml:space="preserve">ស្ដេច​ស្រុក​យូដា​បាន​ដក​សេះ និង​រទេះ​ដែល​ឧទ្ទិស​ដល់​ព្រះ​អាទិត្យ​ពី​ព្រះដំណាក់​របស់​ព្រះអម្ចាស់ ហើយ​ដុត​ចោល។</w:t>
      </w:r>
    </w:p>
    <w:p/>
    <w:p>
      <w:r xmlns:w="http://schemas.openxmlformats.org/wordprocessingml/2006/main">
        <w:t xml:space="preserve">1. សារៈសំខាន់នៃការលះបង់ខ្លួនយើងចំពោះព្រះតែម្នាក់ឯង</w:t>
      </w:r>
    </w:p>
    <w:p/>
    <w:p>
      <w:r xmlns:w="http://schemas.openxmlformats.org/wordprocessingml/2006/main">
        <w:t xml:space="preserve">2. អំណាចនៃព្រះក្នុងការការពាររាស្ដ្ររបស់ទ្រង់ពីការថ្វាយបង្គំរូបព្រះ</w:t>
      </w:r>
    </w:p>
    <w:p/>
    <w:p>
      <w:r xmlns:w="http://schemas.openxmlformats.org/wordprocessingml/2006/main">
        <w:t xml:space="preserve">1. និក្ខមនំ 20:3-5 - អ្នកមិនត្រូវមានព្រះផ្សេងទៀតនៅចំពោះមុខខ្ញុំឡើយ។ មិនត្រូវ​ធ្វើ​រូប​ឆ្លាក់​សម្រាប់​ខ្លួន​ឯង ឬ​មាន​រូបរាង​ដូច​អ្វី​ដែល​នៅ​ស្ថានសួគ៌​ខាង​លើ ឬ​នៅ​លើ​ផែនដី​ក្រោម ឬ​ក្នុង​ទឹក​ក្រោម​ផែនដី​ឡើយ។ អ្នក​រាល់​គ្នា​មិន​ត្រូវ​ក្រាប​បង្គំ​ពួក​គេ ឬ​បំរើ​គេ​ឡើយ ដ្បិត​យើង​ជា​ព្រះ​អម្ចាស់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2. យ៉ូហាន 1 5:21 - កូនក្មេងអើយ ចូររក្សាខ្លួនពីរូបព្រះ។ អាម៉ែន</w:t>
      </w:r>
    </w:p>
    <w:p/>
    <w:p>
      <w:r xmlns:w="http://schemas.openxmlformats.org/wordprocessingml/2006/main">
        <w:t xml:space="preserve">២ ពង្សាវតារក្សត្រ 23:12 ហើយ​អាសនៈ​ដែល​នៅ​លើ​កំពូល​បន្ទប់​ខាង​លើ​នៃ​អហាស ដែល​ស្តេច​នៃ​ស្រុក​យូដា​បាន​ធ្វើ និង​អាសនៈ​ដែល​ម៉ាណាសេ​បាន​ធ្វើ​នៅ​ក្នុង​ទីធ្លា​ទាំង​ពីរ​នៃ​ព្រះ‌វិហារ​នៃ​ព្រះ‌យេហូវ៉ា ស្តេច​បាន​វាយ​ដំ ទម្លាក់​ពួក​គេ​ចុះ​ពី​ទី​នោះ ហើយ​បោះ​ធូលី​ដី​ទៅ​ក្នុង​ជ្រោះ​គីដ្រូន។</w:t>
      </w:r>
    </w:p>
    <w:p/>
    <w:p>
      <w:r xmlns:w="http://schemas.openxmlformats.org/wordprocessingml/2006/main">
        <w:t xml:space="preserve">ព្រះបាទ​យ៉ូសៀស​បាន​បំផ្លាញ​អាសនៈ​ដែល​ព្រះបាទ​អហាស និង​ម៉ាណាសេ​សង់​នៅ​ក្នុង​ព្រះវិហារ​របស់​ព្រះអម្ចាស់ ហើយ​បោះ​ធូលី​ដី​ទៅ​ក្នុង​ទន្លេ​គីដ្រូន។</w:t>
      </w:r>
    </w:p>
    <w:p/>
    <w:p>
      <w:r xmlns:w="http://schemas.openxmlformats.org/wordprocessingml/2006/main">
        <w:t xml:space="preserve">1. វត្តមានរបស់ព្រះគឺធំជាងផែនការរបស់មនុស្ស</w:t>
      </w:r>
    </w:p>
    <w:p/>
    <w:p>
      <w:r xmlns:w="http://schemas.openxmlformats.org/wordprocessingml/2006/main">
        <w:t xml:space="preserve">2. គ្រោះថ្នាក់នៃការគោរពបូជា</w:t>
      </w:r>
    </w:p>
    <w:p/>
    <w:p>
      <w:r xmlns:w="http://schemas.openxmlformats.org/wordprocessingml/2006/main">
        <w:t xml:space="preserve">1. និក្ខមនំ 20:4-5 - មិនត្រូវធ្វើរូបចម្លាក់សម្រាប់ខ្លួនអ្នក ឬរូបរាងណាមួយដែលនៅស្ថានសួគ៌ខាងលើ ឬនៅលើផែនដីក្រោម ឬនៅក្នុងទឹកក្រោមផែនដីឡើយ។ អ្នក​រាល់​គ្នា​មិន​ត្រូវ​ក្រាប​បង្គំ​ពួក​គេ ឬ​បំរើ​គេ​ឡើយ ដ្បិត​យើង​ជា​ព្រះ​អម្ចាស់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2 ចោទិយកថា 12:2-4 - អ្នកប្រាកដជាត្រូវបំផ្លាញចោលអស់ទាំងកន្លែង ដែលប្រជាជាតិនានាដែលអ្នកនឹងត្រូវបណ្តេញចេញពីការបម្រើព្រះរបស់ពួកគេ គឺនៅលើភ្នំខ្ពស់ លើភ្នំ និងនៅក្រោមដើមឈើបៃតងទាំងអស់។ ត្រូវ​រុះ​អាសនៈ​របស់​គេ ហើយ​បាក់​បែក​សសរ​របស់​គេ ហើយ​ដុត​អាសរីម​របស់​គេ​ចោល។ ត្រូវ​កាត់​រូប​ចម្លាក់​នៃ​ព្រះ​របស់​គេ ហើយ​បំផ្លាញ​ឈ្មោះ​របស់​គេ​ចេញ​ពី​កន្លែង​នោះ។ អ្នក​មិន​ត្រូវ​ថ្វាយបង្គំ​ព្រះអម្ចាស់ ជា​ព្រះ​របស់​អ្នក​តាម​របៀប​នោះ​ឡើយ។</w:t>
      </w:r>
    </w:p>
    <w:p/>
    <w:p>
      <w:r xmlns:w="http://schemas.openxmlformats.org/wordprocessingml/2006/main">
        <w:t xml:space="preserve">២ ពង្សាវតារក្សត្រ 23:13 ឯ​ទី​ខ្ពស់​នៅ​មុខ​ក្រុង​យេរូ‌សាឡឹម ដែល​នៅ​ខាង​ស្តាំ​ដៃ​នៃ​ភ្នំ​ពុករលួយ ដែល​សាឡូម៉ូន​ជា​ស្តេច​អ៊ីស្រា‌អែល​បាន​សង់​សម្រាប់​អាសថើរត ជា​ទី​ស្អប់​ខ្ពើម​របស់​ពួក​ស៊ីដូន ហើយ​សម្រាប់​កេម៉ូស ជា​ទី​ស្អប់​ខ្ពើម​នៃ​សាសន៍​ម៉ូអាប់។ ហើយ​សម្រាប់​មីលខម ជា​ការ​ស្អប់ខ្ពើម​របស់​កូន​ចៅ​អាំម៉ូន បាន​ធ្វើ​ឲ្យ​ស្តេច​សៅហ្មង។</w:t>
      </w:r>
    </w:p>
    <w:p/>
    <w:p>
      <w:r xmlns:w="http://schemas.openxmlformats.org/wordprocessingml/2006/main">
        <w:t xml:space="preserve">ស្តេច​យ៉ូសៀស​បាន​បង្អាប់​ទី​ខ្ពស់​ដែល​សាឡូម៉ូន​បាន​សង់​សម្រាប់​ថ្វាយ​បង្គំ​រូប​ព្រះ។</w:t>
      </w:r>
    </w:p>
    <w:p/>
    <w:p>
      <w:r xmlns:w="http://schemas.openxmlformats.org/wordprocessingml/2006/main">
        <w:t xml:space="preserve">1. ការថ្វាយបង្គំរូបព្រះគឺមិនអាចទទួលយកបាន - ពង្សាវតារក្សត្រទី 2 23:13</w:t>
      </w:r>
    </w:p>
    <w:p/>
    <w:p>
      <w:r xmlns:w="http://schemas.openxmlformats.org/wordprocessingml/2006/main">
        <w:t xml:space="preserve">2. គ្រោះថ្នាក់នៃការបង្កើតរូបព្រះ - ពង្សាវតារក្សត្រទី 2 23:13</w:t>
      </w:r>
    </w:p>
    <w:p/>
    <w:p>
      <w:r xmlns:w="http://schemas.openxmlformats.org/wordprocessingml/2006/main">
        <w:t xml:space="preserve">1. ចោទិយកថា 7:25-26 - អ្នកត្រូវដុតរូបចម្លាក់នៃព្រះរបស់ពួកគេដោយភ្លើង។ មិនត្រូវលោភលន់ប្រាក់ ឬមាសដែលមាននៅលើវាឡើយ ហើយកុំយកវាមកសម្រាប់ខ្លួនឡើយ ក្រែងលោអ្នកជាប់អន្ទាក់។ ព្រះអម្ចាស់ ជា​ព្រះ​របស់​អ្នក​គួរ​ស្អប់ខ្ពើម។</w:t>
      </w:r>
    </w:p>
    <w:p/>
    <w:p>
      <w:r xmlns:w="http://schemas.openxmlformats.org/wordprocessingml/2006/main">
        <w:t xml:space="preserve">2. និក្ខមនំ 20:4-5 - មិនត្រូវធ្វើរូបចម្លាក់សម្រាប់ខ្លួនអ្នកនូវអ្វីដែលនៅស្ថានសួគ៌ខាងលើ ឬនៅលើផែនដីក្រោម ឬនៅក្នុងទឹកក្រោមផែនដីឡើយ។ អ្នក​រាល់​គ្នា​មិន​ត្រូវ​ក្រាប​ថ្វាយបង្គំ​គេ ឬ​បម្រើ​គេ​ឡើយ។ ដ្បិត​ខ្ញុំ​ជា​ព្រះ‌អម្ចាស់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២ ពង្សាវតារក្សត្រ 23:14 លោក​បំបែក​រូប​ចម្លាក់​ជា​ដុំៗ ហើយ​កាប់​ដើម​ឈើ ហើយ​យក​ឆ្អឹង​មនុស្ស​មក​ពេញ​កន្លែង។</w:t>
      </w:r>
    </w:p>
    <w:p/>
    <w:p>
      <w:r xmlns:w="http://schemas.openxmlformats.org/wordprocessingml/2006/main">
        <w:t xml:space="preserve">យ៉ូសៀស​បាន​បំផ្លាញ​រូប​ចម្លាក់ និង​ព្រៃ​ទាំង​អស់​ដែល​ទាក់​ទង​នឹង​ការ​ថ្វាយ​បង្គំ​រូប​ព្រះ ហើយ​ជំនួស​ដោយ​ឆ្អឹង​មនុស្ស។</w:t>
      </w:r>
    </w:p>
    <w:p/>
    <w:p>
      <w:r xmlns:w="http://schemas.openxmlformats.org/wordprocessingml/2006/main">
        <w:t xml:space="preserve">1. ផលវិបាកនៃការថ្វាយបង្គំ Idol</w:t>
      </w:r>
    </w:p>
    <w:p/>
    <w:p>
      <w:r xmlns:w="http://schemas.openxmlformats.org/wordprocessingml/2006/main">
        <w:t xml:space="preserve">2. ការថ្កោលទោសការថ្វាយបង្គំព្រះ</w:t>
      </w:r>
    </w:p>
    <w:p/>
    <w:p>
      <w:r xmlns:w="http://schemas.openxmlformats.org/wordprocessingml/2006/main">
        <w:t xml:space="preserve">1. ចោទិយកថា 7:25 - អ្នកត្រូវដុតរូបចម្លាក់របស់ព្រះរបស់គេដោយភ្លើង។ មិនត្រូវលោភលន់ប្រាក់ ឬមាសដែលមាននៅលើវាឡើយ ហើយកុំយកវាមកសម្រាប់ខ្លួនឡើយ ក្រែងលោអ្នកជាប់អន្ទាក់។ ព្រះអម្ចាស់ ជា​ព្រះ​របស់​អ្នក​គួរ​ស្អប់ខ្ពើម។</w:t>
      </w:r>
    </w:p>
    <w:p/>
    <w:p>
      <w:r xmlns:w="http://schemas.openxmlformats.org/wordprocessingml/2006/main">
        <w:t xml:space="preserve">2. អេសាយ 2:20 - នៅ​ថ្ងៃ​នោះ មនុស្ស​ម្នាក់​នឹង​បោះ​ចោល​រូប​ព្រះ​ដែល​ធ្វើ​ពី​ប្រាក់ និង​រូប​ព្រះ​ដែល​ធ្វើ​ពី​មាស ដែល​គេ​ធ្វើ​រៀង​ខ្លួន​សម្រាប់​ខ្លួន​គេ​ថ្វាយ​បង្គំ​ទៅ​លើ​ប្រចៀវ និង​ប្រចៀវ។</w:t>
      </w:r>
    </w:p>
    <w:p/>
    <w:p>
      <w:r xmlns:w="http://schemas.openxmlformats.org/wordprocessingml/2006/main">
        <w:t xml:space="preserve">២ ពង្សាវតារក្សត្រ 23:15 ម្យ៉ាង​ទៀត អាសនៈ​នៅ​បេតអែល និង​ទី​ខ្ពស់​ដែល​យេរ៉ូ‌បោម ជា​កូន​នេបាត ដែល​បាន​ធ្វើ​ឲ្យ​អ៊ីស្រា‌អែល​ប្រព្រឹត្ត​អំពើ​បាប​នោះ ទាំង​អាសនៈ​នោះ និង​ទី​ខ្ពស់​ដែល​ទ្រង់​បាន​រំលំ ហើយ​ដុត​ទី​ខ្ពស់ ហើយ​យក​វា​ទៅ​វាយ​ជា​ម្សៅ រួច​ដុត​ព្រៃ។</w:t>
      </w:r>
    </w:p>
    <w:p/>
    <w:p>
      <w:r xmlns:w="http://schemas.openxmlformats.org/wordprocessingml/2006/main">
        <w:t xml:space="preserve">ព្រះបាទ​យ៉ូសៀស​បាន​បំផ្លាញ​អាសនៈ និង​ទីសក្ការៈ​នៅ​បេតអែល ដែល​ព្រះបាទ​យេរ៉ូបោម​ធ្វើ ដើម្បី​លើក​ទឹក​ចិត្ត​ថ្វាយ​បង្គំ​រូប​ព្រះ។</w:t>
      </w:r>
    </w:p>
    <w:p/>
    <w:p>
      <w:r xmlns:w="http://schemas.openxmlformats.org/wordprocessingml/2006/main">
        <w:t xml:space="preserve">1. សារៈសំខាន់នៃបទបញ្ជារបស់ព្រះ និងផលវិបាកនៃការមិនស្តាប់បង្គាប់ពួកគេ។</w:t>
      </w:r>
    </w:p>
    <w:p/>
    <w:p>
      <w:r xmlns:w="http://schemas.openxmlformats.org/wordprocessingml/2006/main">
        <w:t xml:space="preserve">2. គ្រោះថ្នាក់នៃការថ្វាយបង្គំរូបព្រះ និងរបៀបដែលវាអាចនាំទៅរកការបំផ្លិចបំផ្លាញ។</w:t>
      </w:r>
    </w:p>
    <w:p/>
    <w:p>
      <w:r xmlns:w="http://schemas.openxmlformats.org/wordprocessingml/2006/main">
        <w:t xml:space="preserve">1. ចោទិយកថា 6:14-15 - មិនត្រូវដើរតាមព្រះដទៃឡើយ ព្រះនៃប្រជាជាតិនានាដែលនៅជុំវិញអ្នក សម្រាប់ព្រះអម្ចាស់ជាព្រះរបស់អ្នកនៅក្នុងកណ្តាលរបស់អ្នក គឺជាព្រះដែលច្រណែន ក្រែងលោព្រះពិរោធរបស់ព្រះអម្ចាស់ជាព្រះរបស់អ្នកនឹងកើតឡើងប្រឆាំងនឹងអ្នក ហើយបំផ្លាញអ្នកពីផែនដី។</w:t>
      </w:r>
    </w:p>
    <w:p/>
    <w:p>
      <w:r xmlns:w="http://schemas.openxmlformats.org/wordprocessingml/2006/main">
        <w:t xml:space="preserve">2. អេសាយ 45:5-7 - យើងជាព្រះអម្ចាស់ ហើយគ្មានព្រះឯណាទៀត ក្រៅពីខ្ញុំ គ្មានព្រះទេ។ ខ្ញុំបានបំពាក់ឱ្យអ្នក ទោះបីជាអ្នកមិនស្គាល់ខ្ញុំក៏ដោយ ដើម្បីអោយមនុស្សបានដឹងពីការរះឡើងនៃព្រះអាទិត្យ និងពីទិសខាងលិច ថាគ្មាននរណាក្រៅពីខ្ញុំឡើយ។ យើង​ជា​ព្រះ‌អម្ចាស់ ហើយ​គ្មាន​អ្វី​ផ្សេង​ទៀត​ឡើយ។ ខ្ញុំបង្កើតពន្លឺ ហើយបង្កើតភាពងងឹត។ ខ្ញុំ​ធ្វើ​ឲ្យ​មាន​សេចក្ដី​សុខ ហើយ​បង្កើត​ទុក្ខ។ យើង​ជា​ព្រះ‌អម្ចាស់ ដែល​ធ្វើ​ការ​ទាំង​អស់​នេះ។</w:t>
      </w:r>
    </w:p>
    <w:p/>
    <w:p>
      <w:r xmlns:w="http://schemas.openxmlformats.org/wordprocessingml/2006/main">
        <w:t xml:space="preserve">២ ពង្សាវតារក្សត្រ 23:16 ពេល​លោក​យ៉ូសៀស​វិល​ទៅ​រក​ផ្នូរ​ដែល​នៅ​លើ​ភ្នំ ហើយ​ចាត់​ឲ្យ​យក​ឆ្អឹង​ទាំង​នោះ​ចេញ​ពី​ផ្នូរ​មក​ដុត​លើ​អាសនៈ ហើយ​បំពុល​តាម​ពាក្យ​របស់​លោក។ ព្រះ‌អម្ចាស់​ដែល​មនុស្ស​របស់​ព្រះជាម្ចាស់​បាន​ប្រកាស គឺ​ព្រះអង្គ​ដែល​ប្រកាស​ពាក្យ​ទាំង​នេះ។</w:t>
      </w:r>
    </w:p>
    <w:p/>
    <w:p>
      <w:r xmlns:w="http://schemas.openxmlformats.org/wordprocessingml/2006/main">
        <w:t xml:space="preserve">១៖ ព្រះ​បន្ទូល​របស់​ព្រះ​មាន​ឥទ្ធិពល ហើយ​ត្រូវ​តែ​គោរព​តាម ទោះ​បី​ជា​វា​មាន​ន័យ​ថា​ផ្ទុយ​នឹង​បទដ្ឋាន​វប្បធម៌​ក៏​ដោយ។</w:t>
      </w:r>
    </w:p>
    <w:p/>
    <w:p>
      <w:r xmlns:w="http://schemas.openxmlformats.org/wordprocessingml/2006/main">
        <w:t xml:space="preserve">២៖ យើងត្រូវតែហ៊ានប្រថុយប្រថាន ដើម្បីស្តាប់បង្គាប់ព្រះ។</w:t>
      </w:r>
    </w:p>
    <w:p/>
    <w:p>
      <w:r xmlns:w="http://schemas.openxmlformats.org/wordprocessingml/2006/main">
        <w:t xml:space="preserve">១ យ៉ូស្វេ ២៤:១៥-១៦ «ហើយ​បើ​អ្នក​រាល់​គ្នា​មើល​ទៅ​ជា​អាក្រក់​ចំពោះ​ការ​បម្រើ​ព្រះ​យេហូវ៉ា ចូរ​រើស​យក​អ្នក​រាល់​គ្នា​នៅ​ថ្ងៃ​នេះ ដែល​អ្នក​រាល់​គ្នា​នឹង​បម្រើ មិន​ថា​ព្រះ​ដែល​បុព្វបុរស​របស់​អ្នក​រាល់​គ្នា​បាន​បម្រើ ដែល​នៅ​ត្រើយ​ម្ខាង​នៃ​ទឹកជំនន់ ឬ​ជា​ព្រះ​នោះ​ទេ។ ជន​ជាតិ​អាម៉ូរី ដែល​អ្នក​រាល់​គ្នា​រស់​នៅ ប៉ុន្តែ​ចំពោះ​ខ្ញុំ និង​ក្រុម​គ្រួសារ​របស់​ខ្ញុំ យើង​នឹង​គោរព​បំរើ​ព្រះ‌អម្ចាស់»។ ប្រជាជន​ឆ្លើយ​តប​ថា៖ «ព្រះ​ហាម​មិន​ឲ្យ​យើង​បោះ​បង់​ចោល​ព្រះ‌អម្ចាស់ ដើម្បី​បម្រើ​ព្រះ​ឯ​ទៀត​ឡើយ។</w:t>
      </w:r>
    </w:p>
    <w:p/>
    <w:p>
      <w:r xmlns:w="http://schemas.openxmlformats.org/wordprocessingml/2006/main">
        <w:t xml:space="preserve">2: ម៉ាថាយ 7:21-23 «មិនមែន​អស់​អ្នក​ណា​ដែល​និយាយ​មក​ខ្ញុំ​ថា ព្រះអម្ចាស់ ព្រះអម្ចាស់ ​នឹង​ចូល​ទៅ​ក្នុង​ព្រះរាជ្យ​នៃ​ស្ថានសួគ៌​ឡើយ ប៉ុន្តែ​អ្នក​ណា​ដែល​ធ្វើតាម​ព្រះហឫទ័យ​របស់​ព្រះវរបិតា​ខ្ញុំ ដែល​គង់​នៅ​ស្ថានសួគ៌ មាន​មនុស្ស​ជា​ច្រើន​នឹង​និយាយ​មក​ខ្ញុំ​ក្នុង​ការ​នោះ ព្រះអម្ចាស់អើយ! តើយើងមិនបានទាយនៅក្នុងព្រះនាមទ្រង់ទេឬ? ហើយក្នុងព្រះនាមទ្រង់បានបណ្តេញអារក្សចេញ? ហើយក្នុងព្រះនាមទ្រង់បានធ្វើការអស្ចារ្យជាច្រើន? នោះ​ជា​អំពើ​ទុច្ចរិត»។</w:t>
      </w:r>
    </w:p>
    <w:p/>
    <w:p>
      <w:r xmlns:w="http://schemas.openxmlformats.org/wordprocessingml/2006/main">
        <w:t xml:space="preserve">២ ពង្សាវតារក្សត្រ 23:17 ព្រះ‌អង្គ​មាន​ព្រះ‌បន្ទូល​ថា៖ «តើ​ខ្ញុំ​ឃើញ​មាន​ឋានៈ​អ្វី? អ្នក​ក្រុង​ប្រាប់​គាត់​ថា៖ «នេះ​ជា​ផ្នូរ​របស់​មនុស្ស​របស់​ព្រះជាម្ចាស់ ដែល​មក​ពី​ស្រុក​យូដា ហើយ​ប្រកាស​អំពី​ការ​ទាំង​នេះ ដែល​អ្នក​បាន​ប្រព្រឹត្ត​ទល់​នឹង​អាសនៈ​បេតអែល។</w:t>
      </w:r>
    </w:p>
    <w:p/>
    <w:p>
      <w:r xmlns:w="http://schemas.openxmlformats.org/wordprocessingml/2006/main">
        <w:t xml:space="preserve">ស្តេចយ៉ូសៀសនៃស្រុកយូដាបានរកឃើញផ្នូររបស់បុរសនៃព្រះមកពីប្រទេសយូដា ដែលធ្លាប់បានទាយអំពីទង្វើរបស់យ៉ូសៀសប្រឆាំងនឹងអាសនៈបេតអែល។</w:t>
      </w:r>
    </w:p>
    <w:p/>
    <w:p>
      <w:r xmlns:w="http://schemas.openxmlformats.org/wordprocessingml/2006/main">
        <w:t xml:space="preserve">1. ហោរារបស់ព្រះនឹងទទួលខុសត្រូវចំពោះសកម្មភាពរបស់យើង។</w:t>
      </w:r>
    </w:p>
    <w:p/>
    <w:p>
      <w:r xmlns:w="http://schemas.openxmlformats.org/wordprocessingml/2006/main">
        <w:t xml:space="preserve">2. ការរស់នៅតាមព្រះបន្ទូលរបស់ព្រះ គឺមិនដែលឥតប្រយោជន៍ឡើយ។</w:t>
      </w:r>
    </w:p>
    <w:p/>
    <w:p>
      <w:r xmlns:w="http://schemas.openxmlformats.org/wordprocessingml/2006/main">
        <w:t xml:space="preserve">1. សាស្ដា 12:13-14 - "ចុងបញ្ចប់នៃរឿងទាំងអស់បានឮហើយ ចូរកោតខ្លាចព្រះជាម្ចាស់ ហើយកាន់តាមបញ្ញត្តិរបស់ព្រះអង្គ ដ្បិតនេះជាកាតព្វកិច្ចរបស់មនុស្សទាំងស្រុង ដ្បិតព្រះជាម្ចាស់នឹងនាំគ្រប់ការប្រព្រឹត្តិមកកាត់ទោស ដោយលាក់កំបាំងទាំងអស់។ មិនថាល្អឬអាក្រក់។</w:t>
      </w:r>
    </w:p>
    <w:p/>
    <w:p>
      <w:r xmlns:w="http://schemas.openxmlformats.org/wordprocessingml/2006/main">
        <w:t xml:space="preserve">2 ធីម៉ូថេ 3:14-17 - «ប៉ុន្តែ ចំពោះ​អ្នក​រាល់​គ្នា ចូរ​បន្ត​នូវ​អ្វី​ដែល​អ្នក​បាន​រៀន ហើយ​មាន​ជំនឿ​យ៉ាង​មុតមាំ ដោយ​ដឹង​ថា​អ្នក​បាន​រៀន​ពី​អ្នក​ណា និង​ពី​កុមារភាព​ដោយ​របៀប​ណា ដែល​អ្នក​បាន​ស្គាល់​ការ​សរសេរ​ដ៏​ពិសិដ្ឋ​ដែល​អាច​ធ្វើ​បាន។ ធ្វើឱ្យអ្នកមានប្រាជ្ញាសម្រាប់ការសង្គ្រោះ តាមរយៈសេចក្តីជំនឿលើព្រះគ្រីស្ទយេស៊ូវ ព្រះគម្ពីរទាំងអស់ត្រូវបានដកដង្ហើមចេញដោយព្រះ ហើយមានប្រយោជន៍សម្រាប់ការបង្រៀន សេចក្តីប្រៀនប្រដៅ ការកែតម្រូវ និងការបង្ហាត់បង្រៀនក្នុងសេចក្តីសុចរិត ដើម្បីឲ្យមនុស្សរបស់ព្រះបានពេញលេញ បំពាក់សម្រាប់គ្រប់កិច្ចការល្អ។ "</w:t>
      </w:r>
    </w:p>
    <w:p/>
    <w:p>
      <w:r xmlns:w="http://schemas.openxmlformats.org/wordprocessingml/2006/main">
        <w:t xml:space="preserve">២ ពង្សាវតារក្សត្រ 23:18 លោក​មាន​ប្រសាសន៍​ថា៖ «ទុក​ឲ្យ​គាត់​នៅ​តែ​ម្នាក់​ឯង! កុំ​ឲ្យ​មនុស្ស​រើ​ឆ្អឹង។ ដូច្នេះ ពួក​គេ​ទុក​ឆ្អឹង​របស់​លោក​ទុក​ជា​មួយ​នឹង​ឆ្អឹង​របស់​ព្យាការី​ដែល​ចេញ​ពី​ស្រុក​សាម៉ារី។</w:t>
      </w:r>
    </w:p>
    <w:p/>
    <w:p>
      <w:r xmlns:w="http://schemas.openxmlformats.org/wordprocessingml/2006/main">
        <w:t xml:space="preserve">យ៉ូសៀស ជា​ស្ដេច​ស្រុក​យូដា ហាម​អ្នក​ណា​កុំ​ឲ្យ​រំខាន​ដល់​ឆ្អឹង​របស់​ហោរា ដែល​មក​ពី​ស្រុក​សាម៉ារី។</w:t>
      </w:r>
    </w:p>
    <w:p/>
    <w:p>
      <w:r xmlns:w="http://schemas.openxmlformats.org/wordprocessingml/2006/main">
        <w:t xml:space="preserve">1. រៀនគោរពមនុស្សស្លាប់</w:t>
      </w:r>
    </w:p>
    <w:p/>
    <w:p>
      <w:r xmlns:w="http://schemas.openxmlformats.org/wordprocessingml/2006/main">
        <w:t xml:space="preserve">2. អំណាចនៃការគោរពប្រតិបត្តិ</w:t>
      </w:r>
    </w:p>
    <w:p/>
    <w:p>
      <w:r xmlns:w="http://schemas.openxmlformats.org/wordprocessingml/2006/main">
        <w:t xml:space="preserve">១ សាស្ដា ៨:៤-៦ «ពាក្យរបស់ស្តេចនៅទីណា នោះមានអំណាច ហើយអ្នកណាអាចនិយាយទៅកាន់គាត់ថា តើអ្នកធ្វើអ្វី? និងការវិនិច្ឆ័យ»។</w:t>
      </w:r>
    </w:p>
    <w:p/>
    <w:p>
      <w:r xmlns:w="http://schemas.openxmlformats.org/wordprocessingml/2006/main">
        <w:t xml:space="preserve">2. ម៉ាថាយ 22:37-40 “ព្រះយេស៊ូវទ្រង់មានបន្ទូលទៅកាន់គាត់ថា អ្នកត្រូវស្រឡាញ់ព្រះអម្ចាស់ ជាព្រះរបស់អ្នកឲ្យអស់ពីចិត្ត អស់ពីព្រលឹង ហើយអស់អំពីគំនិតរបស់អ្នក នេះជាបញ្ញត្តិទីមួយ និងដ៏អស្ចារ្យ ហើយទីពីរគឺ ចូរ​ស្រឡាញ់​អ្នក​ជិត​ខាង​ដូច​ខ្លួន​ឯង​ដែរ ហើយ​តាម​បញ្ញត្តិ​ទាំង​ពីរ​នេះ ចូរ​ព្យួរ​ក្រិត្យ​វិន័យ និង​ហោរា​ទាំង​អស់»។</w:t>
      </w:r>
    </w:p>
    <w:p/>
    <w:p>
      <w:r xmlns:w="http://schemas.openxmlformats.org/wordprocessingml/2006/main">
        <w:t xml:space="preserve">២ ពង្សាវតារក្សត្រ 23:19 ឯ​ផ្ទះ​ទាំង​ប៉ុន្មាន​នៅ​ទី​ខ្ពស់​ក្នុង​ក្រុង​សាម៉ារី ដែល​ស្តេច​នៃ​សាសន៍​អ៊ីស្រា‌អែល​បាន​ធ្វើ​ដើម្បី​ទ្រង់​ព្រះ‌ពិរោធ នោះ​យ៉ូសៀស​ក៏​ដក​ចេញ ហើយ​ធ្វើ​ដល់​គេ តាម​គ្រប់​ទាំង​អំពើ គាត់​បាន​ធ្វើ​នៅ​បេតអែល។</w:t>
      </w:r>
    </w:p>
    <w:p/>
    <w:p>
      <w:r xmlns:w="http://schemas.openxmlformats.org/wordprocessingml/2006/main">
        <w:t xml:space="preserve">ស្តេច​យ៉ូសៀស​បាន​ដក​យក​ផ្ទះ​នៅ​ស្ថាន​ខ្ពស់​ទាំង​អស់​ក្នុង​ក្រុង​សាម៉ារី ដែល​ស្ដេច​ស្រុក​អ៊ីស្រា‌អែល​បាន​សាង​សង់ ដើម្បី​ញុះញង់​ព្រះ ហើយ​ធ្វើ​តាម​របៀប​ដែល​ទ្រង់​បាន​ធ្វើ​នៅ​បេតអែល។</w:t>
      </w:r>
    </w:p>
    <w:p/>
    <w:p>
      <w:r xmlns:w="http://schemas.openxmlformats.org/wordprocessingml/2006/main">
        <w:t xml:space="preserve">1. សារៈសំខាន់នៃការស្តាប់តាមព្រះបន្ទូលរបស់ព្រះ៖ មេរៀនពីស្តេចយ៉ូសៀស</w:t>
      </w:r>
    </w:p>
    <w:p/>
    <w:p>
      <w:r xmlns:w="http://schemas.openxmlformats.org/wordprocessingml/2006/main">
        <w:t xml:space="preserve">2. ការបំពេញតាមបញ្ញត្តិរបស់ព្រះ៖ ការសិក្សាអំពីភាពស្មោះត្រង់របស់ស្តេចយ៉ូសៀស</w:t>
      </w:r>
    </w:p>
    <w:p/>
    <w:p>
      <w:r xmlns:w="http://schemas.openxmlformats.org/wordprocessingml/2006/main">
        <w:t xml:space="preserve">1. របាក្សត្រទី 2 34:3-7 - ការកែទម្រង់របស់ស្តេចយ៉ូសៀស</w:t>
      </w:r>
    </w:p>
    <w:p/>
    <w:p>
      <w:r xmlns:w="http://schemas.openxmlformats.org/wordprocessingml/2006/main">
        <w:t xml:space="preserve">2. ម៉ាថាយ 7:24-27 - ការកសាងនៅលើថ្មនៃព្រះបន្ទូលរបស់ព្រះ</w:t>
      </w:r>
    </w:p>
    <w:p/>
    <w:p>
      <w:r xmlns:w="http://schemas.openxmlformats.org/wordprocessingml/2006/main">
        <w:t xml:space="preserve">២ ពង្សាវតារក្សត្រ 23:20 លោក​សម្លាប់​បូជា‌ចារ្យ​នៅ​ស្ថាន​ខ្ពស់​ទាំង​អស់​ដែល​នៅ​លើ​អាសនៈ ហើយ​ដុត​ឆ្អឹង​មនុស្ស​ទាំង​នោះ រួច​ត្រឡប់​ទៅ​ក្រុង​យេរូ‌សាឡឹម​វិញ។</w:t>
      </w:r>
    </w:p>
    <w:p/>
    <w:p>
      <w:r xmlns:w="http://schemas.openxmlformats.org/wordprocessingml/2006/main">
        <w:t xml:space="preserve">យ៉ូសៀស​បាន​បំផ្លាញ​ទីសក្ការៈ​ដ៏​ខ្ពស់ សម្លាប់​បូជាចារ្យ​ទាំង​អស់ ហើយ​ដុត​ឆ្អឹង​មនុស្ស​នៅ​លើ​អាសនៈ មុន​នឹង​ត្រឡប់​ទៅ​ក្រុង​យេរូសាឡិម​វិញ។</w:t>
      </w:r>
    </w:p>
    <w:p/>
    <w:p>
      <w:r xmlns:w="http://schemas.openxmlformats.org/wordprocessingml/2006/main">
        <w:t xml:space="preserve">1. គ្រោះថ្នាក់នៃការគោរពបូជា</w:t>
      </w:r>
    </w:p>
    <w:p/>
    <w:p>
      <w:r xmlns:w="http://schemas.openxmlformats.org/wordprocessingml/2006/main">
        <w:t xml:space="preserve">2. អំណាចនៃការគោរពប្រតិបត្តិ</w:t>
      </w:r>
    </w:p>
    <w:p/>
    <w:p>
      <w:r xmlns:w="http://schemas.openxmlformats.org/wordprocessingml/2006/main">
        <w:t xml:space="preserve">1. ចោទិយកថា 12:2-3 - បំផ្លាញកន្លែងគោរពបូជាចំពោះព្រះផ្សេងទៀត។</w:t>
      </w:r>
    </w:p>
    <w:p/>
    <w:p>
      <w:r xmlns:w="http://schemas.openxmlformats.org/wordprocessingml/2006/main">
        <w:t xml:space="preserve">២ របាក្សត្រ ៣៤:៣ - ការ​តាំង​ចិត្ត​របស់​យ៉ូសៀស​ក្នុង​ការ​ធ្វើ​តាម​ការ​បង្គាប់​របស់​ព្រះ</w:t>
      </w:r>
    </w:p>
    <w:p/>
    <w:p>
      <w:r xmlns:w="http://schemas.openxmlformats.org/wordprocessingml/2006/main">
        <w:t xml:space="preserve">២ ពង្សាវតារក្សត្រ 23:21 ព្រះ‌រាជា​ក៏​បង្គាប់​ប្រជាជន​ទាំង​អស់​ថា ចូរ​រក្សា​បុណ្យ​ចម្លង​ថ្វាយ​ព្រះ‌អម្ចាស់ ជា​ព្រះ​របស់​អ្នក ដូច​មាន​ចែង​ទុក​ក្នុង​សៀវភៅ​សម្ពន្ធ‌មេត្រី​នេះ។</w:t>
      </w:r>
    </w:p>
    <w:p/>
    <w:p>
      <w:r xmlns:w="http://schemas.openxmlformats.org/wordprocessingml/2006/main">
        <w:t xml:space="preserve">ព្រះបាទ​យ៉ូសៀស​បាន​បង្គាប់​ប្រជាជន​អ៊ីស្រាអែល​ឲ្យ​ធ្វើ​បុណ្យ​រំលង ដូច​មាន​ចែង​ទុក​ក្នុង​សៀវភៅ​សម្ពន្ធមេត្រី។</w:t>
      </w:r>
    </w:p>
    <w:p/>
    <w:p>
      <w:r xmlns:w="http://schemas.openxmlformats.org/wordprocessingml/2006/main">
        <w:t xml:space="preserve">1. អំណាចនៃការគោរពប្រតិបត្តិ: ការរៀនធ្វើតាមបញ្ជារបស់ព្រះ</w:t>
      </w:r>
    </w:p>
    <w:p/>
    <w:p>
      <w:r xmlns:w="http://schemas.openxmlformats.org/wordprocessingml/2006/main">
        <w:t xml:space="preserve">2. ភាពបរិសុទ្ធនៃបុណ្យរំលង: អបអរសាទរការរំដោះរបស់ព្រះ</w:t>
      </w:r>
    </w:p>
    <w:p/>
    <w:p>
      <w:r xmlns:w="http://schemas.openxmlformats.org/wordprocessingml/2006/main">
        <w:t xml:space="preserve">១.ចោទិយកថា ១៦:១-១៧ - បទបញ្ជានៃបុណ្យរំលង</w:t>
      </w:r>
    </w:p>
    <w:p/>
    <w:p>
      <w:r xmlns:w="http://schemas.openxmlformats.org/wordprocessingml/2006/main">
        <w:t xml:space="preserve">2. ហេព្រើរ 11:17-19 - ជំនឿរបស់អ័ប្រាហាំក្នុងការរក្សាបុណ្យរំលង។</w:t>
      </w:r>
    </w:p>
    <w:p/>
    <w:p>
      <w:r xmlns:w="http://schemas.openxmlformats.org/wordprocessingml/2006/main">
        <w:t xml:space="preserve">២ ពង្សាវតារក្សត្រ 23:22 ប្រាកដ​ណាស់​មិន​មាន​បុណ្យ​ចម្លង​បែប​នេះ​ទេ ចាប់​តាំង​ពី​ជំនាន់​ចៅក្រម​ដែល​ជំនុំ​ជម្រះ​ជន‌ជាតិ​អ៊ីស្រា‌អែល ឬ​នៅ​គ្រប់​ជំនាន់​របស់​ស្តេច​អ៊ីស្រា‌អែល និង​ស្តេច​យូដា​ដែរ។</w:t>
      </w:r>
    </w:p>
    <w:p/>
    <w:p>
      <w:r xmlns:w="http://schemas.openxmlformats.org/wordprocessingml/2006/main">
        <w:t xml:space="preserve">បុណ្យ​រំលង​បាន​ប្រារព្ធ​ឡើង​ដោយ​ការ​ឧទ្ទិស​និង​ការគោរព​យ៉ាង​ខ្លាំង​ដោយ​យ៉ូសៀស។</w:t>
      </w:r>
    </w:p>
    <w:p/>
    <w:p>
      <w:r xmlns:w="http://schemas.openxmlformats.org/wordprocessingml/2006/main">
        <w:t xml:space="preserve">១៖ យើង​គួរ​គោរព​ព្រះ​ដោយ​ការ​លះបង់ និង​ការ​លះបង់​ដែល​ទ្រង់​សម​នឹង​ទទួល។</w:t>
      </w:r>
    </w:p>
    <w:p/>
    <w:p>
      <w:r xmlns:w="http://schemas.openxmlformats.org/wordprocessingml/2006/main">
        <w:t xml:space="preserve">២: យើង​គួរ​តែ​ខំ​ធ្វើ​តាម​គំរូ​របស់​យ៉ូសៀស និង​ការ​ថ្វាយ​ខ្លួន​របស់​គាត់​ចំពោះ​ព្រះ។</w:t>
      </w:r>
    </w:p>
    <w:p/>
    <w:p>
      <w:r xmlns:w="http://schemas.openxmlformats.org/wordprocessingml/2006/main">
        <w:t xml:space="preserve">១៖ ទំនុកតម្កើង ៨៦:១១ ឱ​ព្រះ‌អម្ចាស់​អើយ សូម​បង្រៀន​ផ្លូវ​របស់​ទូលបង្គំ​ឲ្យ​ទូលបង្គំ​ដើរ​តាម​សេចក្ដី​ពិត​របស់​ព្រះអង្គ សូម​បង្រួប​បង្រួម​ចិត្ត​ទូលបង្គំ​ឲ្យ​កោត​ខ្លាច​ព្រះ‌នាម​ព្រះអង្គ។</w:t>
      </w:r>
    </w:p>
    <w:p/>
    <w:p>
      <w:r xmlns:w="http://schemas.openxmlformats.org/wordprocessingml/2006/main">
        <w:t xml:space="preserve">២៖ ចោទិយកថា ៦:៥ - «ត្រូវ​ស្រឡាញ់​ព្រះអម្ចាស់ ជា​ព្រះ​របស់​អ្នក​ឲ្យ​អស់​ពី​ចិត្ត អស់​ពី​ព្រលឹង ហើយ​អស់​ពី​កម្លាំង​របស់​អ្នក»។</w:t>
      </w:r>
    </w:p>
    <w:p/>
    <w:p>
      <w:r xmlns:w="http://schemas.openxmlformats.org/wordprocessingml/2006/main">
        <w:t xml:space="preserve">២ ពង្សាវតារក្សត្រ 23:23 ប៉ុន្តែ​នៅ​ឆ្នាំ​ទី​ដប់ប្រាំបី​នៃ​រជ្ជកាល​ព្រះបាទ​យ៉ូសៀស ដែល​បុណ្យ​ចម្លង​នេះ​ត្រូវ​បាន​ប្រារព្ធ​ឡើង​ថ្វាយ​ព្រះ‌អម្ចាស់​នៅ​ក្រុង​យេរូ‌សាឡឹម។</w:t>
      </w:r>
    </w:p>
    <w:p/>
    <w:p>
      <w:r xmlns:w="http://schemas.openxmlformats.org/wordprocessingml/2006/main">
        <w:t xml:space="preserve">ព្រះបាទ​យ៉ូសៀស​បាន​ប្រារព្ធ​ពិធី​បុណ្យ​រំលង​ជាមួយ​ប្រជាជន​ក្រុង​យេរូសាឡឹម​ក្នុង​ឆ្នាំ​ទីដប់ប្រាំបី​នៃ​រជ្ជកាល​របស់​ព្រះអង្គ។</w:t>
      </w:r>
    </w:p>
    <w:p/>
    <w:p>
      <w:r xmlns:w="http://schemas.openxmlformats.org/wordprocessingml/2006/main">
        <w:t xml:space="preserve">1. សារៈសំខាន់នៃការប្រារព្ធពិធីបុណ្យរំលង៖ ការយល់ដឹងអំពីសារៈសំខាន់នៃរជ្ជកាលរបស់ស្តេចយ៉ូសៀស</w:t>
      </w:r>
    </w:p>
    <w:p/>
    <w:p>
      <w:r xmlns:w="http://schemas.openxmlformats.org/wordprocessingml/2006/main">
        <w:t xml:space="preserve">២.អត្ថន័យ​នៃ​ការ​ស្តាប់​បង្គាប់៖ តើ​ការ​គោរព​ប្រណិប័តន៍​ដ៏​ស្មោះ​ត្រង់​របស់​យ៉ូសៀស​អាច​ណែនាំ​យើង​យ៉ាង​ណា?</w:t>
      </w:r>
    </w:p>
    <w:p/>
    <w:p>
      <w:r xmlns:w="http://schemas.openxmlformats.org/wordprocessingml/2006/main">
        <w:t xml:space="preserve">១.ចោទិយកថា ១៦:១-៨ - ការណែនាំសម្រាប់ពិធីបុណ្យរំលង</w:t>
      </w:r>
    </w:p>
    <w:p/>
    <w:p>
      <w:r xmlns:w="http://schemas.openxmlformats.org/wordprocessingml/2006/main">
        <w:t xml:space="preserve">2 របាក្សត្រ 7:14 - ការ​អធិស្ឋាន​របស់​សាឡូម៉ូន​បន្ទាប់​ពី​ការ​ប្រារព្ធ​ពិធី​បុណ្យ​រំលង</w:t>
      </w:r>
    </w:p>
    <w:p/>
    <w:p>
      <w:r xmlns:w="http://schemas.openxmlformats.org/wordprocessingml/2006/main">
        <w:t xml:space="preserve">២ ពង្សាវតារក្សត្រ 23:24 ម្យ៉ាង​ទៀត លោក​យ៉ូសៀស​បាន​ដក​ពួក​អ្នក​ធ្វើ​ការ​ដែល​មាន​វិញ្ញាណ​ធ្លាប់​ស្គាល់ គ្រូ​ធ្មប់ រូប​ចម្លាក់ និង​រូប​ព្រះ និង​អំពើ​គួរ​ស្អប់​ខ្ពើម​ទាំង​ប៉ុន្មាន​ដែល​ត្រូវ​បាន​គេ​ស៊ើបការណ៍​នៅ​ក្នុង​ស្រុក​យូដា និង​ក្នុង​ក្រុង​យេរូសាឡឹម​ចេញ​ទៅ ដើម្បី​ឲ្យ​លោក​អាច​ធ្វើ​កិច្ចការ​នេះ។ ពាក្យ​ច្បាប់​ដែល​មាន​ចែង​ទុក​ក្នុង​សៀវភៅ​ដែល​លោក​បូជាចារ្យ​ហ៊ីលគីយ៉ា​បាន​រក​ឃើញ​នៅ​ក្នុង​ព្រះដំណាក់​របស់​ព្រះអម្ចាស់។</w:t>
      </w:r>
    </w:p>
    <w:p/>
    <w:p>
      <w:r xmlns:w="http://schemas.openxmlformats.org/wordprocessingml/2006/main">
        <w:t xml:space="preserve">យ៉ូសៀស​បាន​បណ្ដេញ​ពួក​អ្នក​ដែល​មាន​វិញ្ញាណ អ្នក​ជំនួយ​ការ រូប​ចម្លាក់ និង​អំពើ​គួរ​ស្អប់​ខ្ពើម​ផ្សេង​ទៀត​ដែល​មាន​នៅ​ក្នុង​ស្រុក​យូដា និង​ក្រុង​យេរូសាឡិម ដើម្បី​បំពេញ​តាម​ពាក្យ​នៃ​ក្រឹត្យវិន័យ​ដែល​បាន​សរសេរ​ក្នុង​សៀវភៅ​ដែល​បូជាចារ្យ​ហ៊ីលគីយ៉ា​បាន​រក​ឃើញ​ក្នុង​ព្រះដំណាក់​របស់​ព្រះអម្ចាស់។</w:t>
      </w:r>
    </w:p>
    <w:p/>
    <w:p>
      <w:r xmlns:w="http://schemas.openxmlformats.org/wordprocessingml/2006/main">
        <w:t xml:space="preserve">1. ច្បាប់របស់ព្រះគឺត្រូវគោរព: ការស្តាប់បង្គាប់របស់យ៉ូសៀសចំពោះព្រះអម្ចាស់</w:t>
      </w:r>
    </w:p>
    <w:p/>
    <w:p>
      <w:r xmlns:w="http://schemas.openxmlformats.org/wordprocessingml/2006/main">
        <w:t xml:space="preserve">2. ងាកចេញពីការថ្វាយបង្គំព្រះ៖ សម្អាតយូដា និងក្រុងយេរូសាឡិម</w:t>
      </w:r>
    </w:p>
    <w:p/>
    <w:p>
      <w:r xmlns:w="http://schemas.openxmlformats.org/wordprocessingml/2006/main">
        <w:t xml:space="preserve">1. ចោទិយកថា 7:25-26 - «ត្រូវដុតរូបចម្លាក់នៃព្រះរបស់ពួកគេដោយភ្លើង: កុំចង់បានប្រាក់ឬមាសដែលមាននៅលើពួកគេឬយកវាទៅអ្នកទេក្រែងលោអ្នកជាប់អន្ទាក់នៅក្នុងនោះ។ ជា​សេចក្តី​ស្អប់ខ្ពើម​ចំពោះ​ព្រះ‌អម្ចាស់ ជា​ព្រះ​របស់​អ្នក ហើយ​ក៏​មិន​ត្រូវ​នាំ​សេចក្តី​ស្អប់​ខ្ពើម​ចូល​ក្នុង​ផ្ទះ​របស់​អ្នក​ដែរ ក្រែង​អ្នក​ត្រូវ​បណ្តាសា​ដូច​គេ ប៉ុន្តែ​អ្នក​ត្រូវ​ស្អប់​ខ្ពើម​បំផុត ហើយ​អ្នក​នឹង​ស្អប់​វា​ជា​ដាច់​ខាត ព្រោះ​វា​ជា​ការ​បណ្តាសា»។</w:t>
      </w:r>
    </w:p>
    <w:p/>
    <w:p>
      <w:r xmlns:w="http://schemas.openxmlformats.org/wordprocessingml/2006/main">
        <w:t xml:space="preserve">2 របាក្សត្រ 34:3 «ដ្បិត​នៅ​ឆ្នាំ​ទី​ប្រាំបី​នៃ​រជ្ជកាល​របស់​ទ្រង់ កាល​ទ្រង់​នៅ​ក្មេង នោះ​ទ្រង់​ចាប់​ផ្ដើម​ស្វែង​រក​ព្រះ​នៃ​ដាវីឌ ជា​បិតា​របស់​ទ្រង់ ហើយ​នៅ​ឆ្នាំ​ទី​ដប់ពីរ ទ្រង់​ចាប់​ផ្ដើម​បោស​សម្អាត​យូដា និង​ក្រុង​យេរូសាឡិម​ចេញ កន្លែងខ្ពស់ៗ ព្រៃភ្នំ និងរូបចម្លាក់ និងរូបដែលរលាយអស់»។</w:t>
      </w:r>
    </w:p>
    <w:p/>
    <w:p>
      <w:r xmlns:w="http://schemas.openxmlformats.org/wordprocessingml/2006/main">
        <w:t xml:space="preserve">២ ពង្សាវតារក្សត្រ 23:25 ហើយ​ដូច​គាត់​ដែរ គ្មាន​ស្តេច​ណា​នៅ​ចំពោះ​មុខ​គាត់​ទេ ដែល​បែរ​មក​រក​ព្រះ​យេហូវ៉ា​ដោយ​អស់​ពី​ចិត្ត អស់​ពី​ព្រលឹង ហើយ​អស់​ពី​កម្លាំង ស្រប​តាម​គ្រប់​ច្បាប់​របស់​ម៉ូសេ។ មិន​មាន​អ្នក​ណា​ដូច​គាត់​បន្ទាប់​ពី​គាត់​ទេ។</w:t>
      </w:r>
    </w:p>
    <w:p/>
    <w:p>
      <w:r xmlns:w="http://schemas.openxmlformats.org/wordprocessingml/2006/main">
        <w:t xml:space="preserve">គ្មាន​ស្តេច​ណា​ដែល​នៅ​ចំពោះ​មុខ​ស្តេច​យ៉ូសៀស​បាន​បែរ​មក​រក​ព្រះ​យេហូវ៉ា​ដោយ​ការ​ថ្វាយ​ខ្លួន​បែប​នេះ​ទេ ហើយ​គ្មាន​អ្នក​ណា​បន្ទាប់​ពី​ទ្រង់​ត្រូវ​នឹង​ការ​តាំង​ចិត្ត​របស់​ទ្រង់​ឡើយ។</w:t>
      </w:r>
    </w:p>
    <w:p/>
    <w:p>
      <w:r xmlns:w="http://schemas.openxmlformats.org/wordprocessingml/2006/main">
        <w:t xml:space="preserve">1. ការប្តេជ្ញាចិត្តពិតប្រាកដ៖ កេរដំណែលរបស់ស្តេចយ៉ូសៀស</w:t>
      </w:r>
    </w:p>
    <w:p/>
    <w:p>
      <w:r xmlns:w="http://schemas.openxmlformats.org/wordprocessingml/2006/main">
        <w:t xml:space="preserve">2. ការថ្វាយខ្លួនយើងចំពោះព្រះ៖ ការធ្វើតាមគំរូរបស់ស្តេចយ៉ូសៀស</w:t>
      </w:r>
    </w:p>
    <w:p/>
    <w:p>
      <w:r xmlns:w="http://schemas.openxmlformats.org/wordprocessingml/2006/main">
        <w:t xml:space="preserve">1. ចោទិយកថា 6:5-6 - 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រ៉ូម 12:1 - ដូច្នេះ ខ្ញុំ​សូម​ដាស់តឿន​បងប្អូន​ប្រុស​ស្រី ដោយ​មើល​ឃើញ​ពី​សេចក្ដី​មេត្តា​ករុណា​របស់​ព្រះ ឲ្យ​ថ្វាយ​រូប​កាយ​ជា​យញ្ញបូជា​ដ៏​មាន​ជីវិត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២ ពង្សាវតារក្សត្រ 23:26 ទោះ​បី​ជា​ព្រះ‌អម្ចាស់​ទ្រង់​មិន​ងាក​ចេញ​ពី​ព្រះ‌ពិរោធ​ដ៏​ខ្លាំង​ក្លា​របស់​ទ្រង់​ឡើយ គឺ​ដោយ​ព្រះ‌ពិរោធ​របស់​ទ្រង់​បាន​កើត​មាន​ទាស់​នឹង​សាសន៍​យូដា ដោយ​ព្រោះ​ការ​ញុះញង់​ទាំង​ប៉ុន្មាន​ដែល​ម៉ាណាសេ​បាន​ធ្វើ​ឲ្យ​គាត់​ខឹង។</w:t>
      </w:r>
    </w:p>
    <w:p/>
    <w:p>
      <w:r xmlns:w="http://schemas.openxmlformats.org/wordprocessingml/2006/main">
        <w:t xml:space="preserve">ទោះ​បី​ជា​ម៉ាណាសេ​មាន​ការ​ញុះញង់​ក៏​ដោយ ព្រះ​អម្ចាស់​ទ្រង់​មិន​អត់​ឱន​ចំពោះ​ព្រះ​ពិរោធ​របស់​ទ្រង់​ចំពោះ​សាសន៍​យូដា​ឡើយ។</w:t>
      </w:r>
    </w:p>
    <w:p/>
    <w:p>
      <w:r xmlns:w="http://schemas.openxmlformats.org/wordprocessingml/2006/main">
        <w:t xml:space="preserve">1. កំហឹងរបស់ព្រះអម្ចាស់: នៅពេលដែលការស្តាប់បង្គាប់មិនគ្រប់គ្រាន់</w:t>
      </w:r>
    </w:p>
    <w:p/>
    <w:p>
      <w:r xmlns:w="http://schemas.openxmlformats.org/wordprocessingml/2006/main">
        <w:t xml:space="preserve">2. ផលវិបាកនៃការបង្កហេតុ៖ មេរៀនពីម៉ាណាសេ</w:t>
      </w:r>
    </w:p>
    <w:p/>
    <w:p>
      <w:r xmlns:w="http://schemas.openxmlformats.org/wordprocessingml/2006/main">
        <w:t xml:space="preserve">1. កាឡាទី 6:7-8 - កុំត្រូវបានបញ្ឆោត: ព្រះមិនត្រូវបានគេចំអកនោះទេព្រោះអ្វីក៏ដោយដែលសាបព្រោះអ្នកនោះនឹងច្រូតដែរ។</w:t>
      </w:r>
    </w:p>
    <w:p/>
    <w:p>
      <w:r xmlns:w="http://schemas.openxmlformats.org/wordprocessingml/2006/main">
        <w:t xml:space="preserve">2 ចោទិយកថា 28:15-18 - ប៉ុន្តែប្រសិនបើអ្នកមិនស្តាប់បង្គាប់ព្រះសូរសៀងរបស់ព្រះអម្ចាស់ជាព្រះរបស់អ្នកឬមិនប្រយ័ត្ននឹងធ្វើតាមបញ្ញត្តិទាំងអស់និងច្បាប់របស់ទ្រង់ដែលខ្ញុំបង្គាប់អ្នកនៅថ្ងៃនេះទេនោះបណ្តាសាទាំងអស់នេះនឹងមកលើអ្នកហើយមកលើអ្នក .</w:t>
      </w:r>
    </w:p>
    <w:p/>
    <w:p>
      <w:r xmlns:w="http://schemas.openxmlformats.org/wordprocessingml/2006/main">
        <w:t xml:space="preserve">២ ពង្សាវតារក្សត្រ 23:27 ព្រះ‌អម្ចាស់​មាន​ព្រះ‌បន្ទូល​ថា៖ «យើង​នឹង​ដក​យូដា​ចេញ​ពី​មុខ​យើង ដូច​ជា​យើង​បាន​ដក​អ៊ីស្រាអែល​ចេញ ហើយ​នឹង​បោះ​ចោល​ក្រុង​យេរូសាឡឹម​ដែល​យើង​បាន​ជ្រើស​រើស ហើយ​ផ្ទះ​ដែល​ខ្ញុំ​បាន​និយាយ​ថា យើង​នឹង​មាន​ឈ្មោះ នៅទីនោះ។</w:t>
      </w:r>
    </w:p>
    <w:p/>
    <w:p>
      <w:r xmlns:w="http://schemas.openxmlformats.org/wordprocessingml/2006/main">
        <w:t xml:space="preserve">ព្រះ​បាន​សន្យា​ថា​នឹង​ដក​យូដា និង​ក្រុង​យេរូសាឡិម​ចេញ​ពី​វត្តមាន​របស់​ទ្រង់​ដោយ​សារ​ការ​មិន​ស្តាប់​បង្គាប់​របស់​ពួក​គេ។</w:t>
      </w:r>
    </w:p>
    <w:p/>
    <w:p>
      <w:r xmlns:w="http://schemas.openxmlformats.org/wordprocessingml/2006/main">
        <w:t xml:space="preserve">1. ផលវិបាកនៃការមិនស្តាប់បង្គាប់</w:t>
      </w:r>
    </w:p>
    <w:p/>
    <w:p>
      <w:r xmlns:w="http://schemas.openxmlformats.org/wordprocessingml/2006/main">
        <w:t xml:space="preserve">2. សេចក្ដីមេត្តាករុណារបស់ព្រះ ទោះជាយើងមានការរំលងក៏ដោយ។</w:t>
      </w:r>
    </w:p>
    <w:p/>
    <w:p>
      <w:r xmlns:w="http://schemas.openxmlformats.org/wordprocessingml/2006/main">
        <w:t xml:space="preserve">1. អេសាយ 55:7 ចូរ​ឲ្យ​មនុស្ស​អាក្រក់​បោះ​បង់​ចោល​ផ្លូវ​របស់​ខ្លួន ហើយ​មនុស្ស​ទុច្ចរិត​ក៏​មាន​គំនិត​របស់​ខ្លួន​វិញ ហើយ​ឲ្យ​គេ​វិល​មក​រក​ព្រះ‌អម្ចាស់​វិញ នោះ​គេ​នឹង​អាណិត​អាសូរ​គាត់។ ហើយ​ចំពោះ​ព្រះ​នៃ​យើង​វិញ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2. អេសេគាល 18:32 ព្រះ‌ជា‌អម្ចាស់​មាន​ព្រះ‌បន្ទូល​ថា ខ្ញុំ​មិន​សប្បាយ​ចិត្ត​នឹង​ការ​ស្លាប់​របស់​អ្នក​ដែល​ស្លាប់​ទេ ហេតុ​នេះ​ហើយ​បាន​ជា​អ្នក​រាល់​គ្នា​ត្រឡប់​ទៅ​វិញ ហើយ​រស់​នៅ។</w:t>
      </w:r>
    </w:p>
    <w:p/>
    <w:p>
      <w:r xmlns:w="http://schemas.openxmlformats.org/wordprocessingml/2006/main">
        <w:t xml:space="preserve">២ ពង្សាវតារក្សត្រ 23:28 ឥឡូវ​នេះ កិច្ចការ​ទាំង​ប៉ុន្មាន​របស់​យ៉ូសៀស និង​ការ​ទាំង​ប៉ុន្មាន​ដែល​លោក​បាន​ធ្វើ គឺ​មិន​ត្រូវ​បាន​កត់​ទុក​ក្នុង​សៀវភៅ​ប្រវត្តិសាស្ត្រ​របស់​ស្តេច​យូដា​ទេ​ឬ?</w:t>
      </w:r>
    </w:p>
    <w:p/>
    <w:p>
      <w:r xmlns:w="http://schemas.openxmlformats.org/wordprocessingml/2006/main">
        <w:t xml:space="preserve">យ៉ូសៀស​បាន​ធ្វើ​ការ​ជា​ច្រើន ហើយ​ការ​ទាំង​នោះ​ត្រូវ​បាន​កត់​ទុក​ក្នុង​សៀវភៅ​កាលប្បវត្តិ​នៃ​ស្តេច​យូដា។</w:t>
      </w:r>
    </w:p>
    <w:p/>
    <w:p>
      <w:r xmlns:w="http://schemas.openxmlformats.org/wordprocessingml/2006/main">
        <w:t xml:space="preserve">1. សារៈសំខាន់នៃការលើកតម្កើងព្រះតាមរយៈទង្វើរបស់យើង - សាស្ដា ១២:១៣-១៤</w:t>
      </w:r>
    </w:p>
    <w:p/>
    <w:p>
      <w:r xmlns:w="http://schemas.openxmlformats.org/wordprocessingml/2006/main">
        <w:t xml:space="preserve">2. រស់នៅដោយស្មោះត្រង់ - ហេព្រើរ ១១:៨-១២</w:t>
      </w:r>
    </w:p>
    <w:p/>
    <w:p>
      <w:r xmlns:w="http://schemas.openxmlformats.org/wordprocessingml/2006/main">
        <w:t xml:space="preserve">១ របាក្សត្រទី២ ៣៥:២៥-២៧</w:t>
      </w:r>
    </w:p>
    <w:p/>
    <w:p>
      <w:r xmlns:w="http://schemas.openxmlformats.org/wordprocessingml/2006/main">
        <w:t xml:space="preserve">២.យេរេមា ៣:១៥-១៨</w:t>
      </w:r>
    </w:p>
    <w:p/>
    <w:p>
      <w:r xmlns:w="http://schemas.openxmlformats.org/wordprocessingml/2006/main">
        <w:t xml:space="preserve">២ ពង្សាវតារក្សត្រ 23:29 នៅ​ជំនាន់​នោះ ព្រះចៅ​ផារ៉ោន​នេកោ ជា​ស្ដេច​ស្រុក​អេស៊ីប​ឡើង​ទៅ​តទល់​នឹង​ស្ដេច​ស្រុក​អាស្ស៊ីរី រហូត​ដល់​ទន្លេ​អឺប្រាត។ គាត់បានសម្លាប់គាត់នៅមេគីដូ នៅពេលដែលគាត់បានឃើញគាត់។</w:t>
      </w:r>
    </w:p>
    <w:p/>
    <w:p>
      <w:r xmlns:w="http://schemas.openxmlformats.org/wordprocessingml/2006/main">
        <w:t xml:space="preserve">ព្រះបាទ​យ៉ូសៀស​យាង​ទៅ​ច្បាំង​នឹង​ព្រះចៅ​ផារ៉ោន​នេកោ ជា​ជន​ជាតិ​អេស៊ីប​នៅ​មាត់​ទន្លេ​អឺប្រាត ហើយ​បាន​យក​ឈ្នះ​ដោយ​សំឡាប់​ទ្រង់​នៅ​មេគីដូ។</w:t>
      </w:r>
    </w:p>
    <w:p/>
    <w:p>
      <w:r xmlns:w="http://schemas.openxmlformats.org/wordprocessingml/2006/main">
        <w:t xml:space="preserve">1. ជ័យជំនះនៃសេចក្តីជំនឿ - របៀបដែលជំនឿរបស់យ៉ូសៀសបានអនុញ្ញាតឱ្យគាត់យកឈ្នះសត្រូវដ៏ធំជាងនេះ</w:t>
      </w:r>
    </w:p>
    <w:p/>
    <w:p>
      <w:r xmlns:w="http://schemas.openxmlformats.org/wordprocessingml/2006/main">
        <w:t xml:space="preserve">2. ឈរយ៉ាងរឹងមាំ - សារៈសំខាន់នៃការក្រោកឈរឡើងសម្រាប់អ្វីដែលត្រឹមត្រូវ សូម្បីតែប្រឆាំងនឹងហាងឆេងដ៏លើសលប់ក៏ដោយ។</w:t>
      </w:r>
    </w:p>
    <w:p/>
    <w:p>
      <w:r xmlns:w="http://schemas.openxmlformats.org/wordprocessingml/2006/main">
        <w:t xml:space="preserve">1. យ៉ូស្វេ 1:9 - «ចូរ​មាន​កម្លាំង​និង​ចិត្ត​ក្លាហាន កុំ​ខ្លាច ឬ​ស្រងាក​ចិត្ត​ឡើយ ដ្បិត​ព្រះ‌អម្ចាស់ ជា​ព្រះ​របស់​អ្នក​គង់​ជា​មួយ​នឹង​អ្នក​គ្រប់​ទី​កន្លែង​ដែល​អ្នក​ទៅ»។</w:t>
      </w:r>
    </w:p>
    <w:p/>
    <w:p>
      <w:r xmlns:w="http://schemas.openxmlformats.org/wordprocessingml/2006/main">
        <w:t xml:space="preserve">2. ទំនុកតម្កើង 46:10 —«នៅ​ស្ងៀម ហើយ​ដឹង​ថា​យើង​ជា​ព្រះ យើង​នឹង​ត្រូវ​បាន​លើក​តម្កើង​នៅ​ក្នុង​ចំណោម​ប្រជាជាតិ​នានា យើង​នឹង​បាន​តម្កើង​ឡើង​នៅ​លើ​ផែនដី!»។</w:t>
      </w:r>
    </w:p>
    <w:p/>
    <w:p>
      <w:r xmlns:w="http://schemas.openxmlformats.org/wordprocessingml/2006/main">
        <w:t xml:space="preserve">២ ពង្សាវតារក្សត្រ 23:30 ពួក​អ្នក​បម្រើ​របស់​លោក​ក៏​ដឹក​លោក​តាម​រទេះ​ដែល​ស្លាប់​ពី​ក្រុង​មេគីដូ មក​ក្រុង​យេរូសាឡឹម ហើយ​បញ្ចុះ​សព​លោក​នៅ​ក្នុង​ផ្នូរ​របស់​លោក។ ប្រជាជន​ក្នុង​ស្រុក​បាន​យក​ព្រះបាទ​យ៉ូអាហាស ជា​កូន​របស់​លោក​យ៉ូសៀស ហើយ​ចាក់​ប្រេង​អភិសេក​ព្រះអង្គ ហើយ​តាំង​ព្រះអង្គ​ឡើង​សោយ​រាជ្យ​ជំនួស​បិតា។</w:t>
      </w:r>
    </w:p>
    <w:p/>
    <w:p>
      <w:r xmlns:w="http://schemas.openxmlformats.org/wordprocessingml/2006/main">
        <w:t xml:space="preserve">យ៉ូហាស​ត្រូវ​គេ​ដឹក​តាម​រទេះ​ទៅ​ក្រុង​យេរូសាឡិម ក្រោយ​ពី​សោយ​ទិវង្គត​នៅ​មេគីដូ ហើយ​ត្រូវ​គេ​បញ្ចុះ​ក្នុង​ផ្នូរ​របស់​ឪពុក​គាត់។ ប្រជាជន​ក្នុង​ស្រុក​បាន​ចាក់​ប្រេង​តាំង​ព្រះបាទ​យ៉ូអាហាស​ជា​ស្ដេច​ជំនួស​បិតា។</w:t>
      </w:r>
    </w:p>
    <w:p/>
    <w:p>
      <w:r xmlns:w="http://schemas.openxmlformats.org/wordprocessingml/2006/main">
        <w:t xml:space="preserve">1. កេរដំណែលនៃបិតាមួយ៖ ការរៀនសូត្រពីជីវិតរបស់ស្តេចយ៉ូសៀស និង យ៉ូហាស</w:t>
      </w:r>
    </w:p>
    <w:p/>
    <w:p>
      <w:r xmlns:w="http://schemas.openxmlformats.org/wordprocessingml/2006/main">
        <w:t xml:space="preserve">2. ការជ្រើសរើសជំនឿលើការភ័យខ្លាច៖ ភាពក្លាហានរបស់យ៉ូអាហាសក្នុងការប្រឈមមុខនឹងសេចក្តីស្លាប់</w:t>
      </w:r>
    </w:p>
    <w:p/>
    <w:p>
      <w:r xmlns:w="http://schemas.openxmlformats.org/wordprocessingml/2006/main">
        <w:t xml:space="preserve">1. ស្ដេច​ទី​២ ២៣:៣០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២ ពង្សាវតារក្សត្រ 23:31 កាល​ព្រះបាទ​យ៉ូអាហាស​មាន​ព្រះជន្ម​ម្ភៃ​បី​ព្រះវស្សា។ ព្រះអង្គសោយរាជ្យបានបីខែនៅក្រុងយេរូសាឡឹម។ ម្ដាយ​របស់​គាត់​ឈ្មោះ​ហាមូថាល ជា​កូន​ស្រី​របស់​យេរេមា​ជា​អ្នក​ស្រុក​លីបណា។</w:t>
      </w:r>
    </w:p>
    <w:p/>
    <w:p>
      <w:r xmlns:w="http://schemas.openxmlformats.org/wordprocessingml/2006/main">
        <w:t xml:space="preserve">ព្រះបាទ​យ៉ូអាហាស​មាន​អាយុ​២៣​ឆ្នាំ ពេល​ឡើង​សោយរាជ្យ​នៅ​ក្រុង​យេរូសាឡឹម ហើយ​មាតា​របស់​លោក​គឺ ហាមូថាល ជា​កូន​របស់​យេរេមា ជា​អ្នក​ស្រុក​លីបណា។</w:t>
      </w:r>
    </w:p>
    <w:p/>
    <w:p>
      <w:r xmlns:w="http://schemas.openxmlformats.org/wordprocessingml/2006/main">
        <w:t xml:space="preserve">1. អំណាចនៃឥទ្ធិពលរបស់ម្តាយ</w:t>
      </w:r>
    </w:p>
    <w:p/>
    <w:p>
      <w:r xmlns:w="http://schemas.openxmlformats.org/wordprocessingml/2006/main">
        <w:t xml:space="preserve">2. សារៈសំខាន់នៃអាយុនិងភាពចាស់ទុំក្នុងភាពជាអ្នកដឹកនាំ</w:t>
      </w:r>
    </w:p>
    <w:p/>
    <w:p>
      <w:r xmlns:w="http://schemas.openxmlformats.org/wordprocessingml/2006/main">
        <w:t xml:space="preserve">1.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2. សុភាសិត 31:28 - កូន​របស់​នាង​ក្រោក​ឡើង ហើយ​ហៅ​នាង​ថា​មាន​ពរ។ ប្ដីរបស់នាងក៏សរសើរនាងដែរ។</w:t>
      </w:r>
    </w:p>
    <w:p/>
    <w:p>
      <w:r xmlns:w="http://schemas.openxmlformats.org/wordprocessingml/2006/main">
        <w:t xml:space="preserve">២ ពង្សាវតារក្សត្រ 23:32 លោក​បាន​ប្រព្រឹត្ត​អំពើ​អាក្រក់​នៅ​ចំពោះ​ព្រះ‌ភ័ក្ត្រ​ព្រះ‌អម្ចាស់ ស្រប​តាម​អំពើ​ទាំង​ប៉ុន្មាន​ដែល​បុព្វបុរស​របស់​លោក​បាន​ប្រព្រឹត្ត។</w:t>
      </w:r>
    </w:p>
    <w:p/>
    <w:p>
      <w:r xmlns:w="http://schemas.openxmlformats.org/wordprocessingml/2006/main">
        <w:t xml:space="preserve">យ៉ូសៀស​បាន​ប្រព្រឹត្ត​អំពើ​អាក្រក់​នៅ​ចំពោះ​ព្រះភក្ត្រ​ព្រះអម្ចាស់ ដោយ​ដើរ​តាម​គន្លង​នៃ​បុព្វបុរស​របស់​គាត់។</w:t>
      </w:r>
    </w:p>
    <w:p/>
    <w:p>
      <w:r xmlns:w="http://schemas.openxmlformats.org/wordprocessingml/2006/main">
        <w:t xml:space="preserve">1. គ្រោះថ្នាក់នៃការដើរតាមគន្លងព្រះបិតារបស់យើង។</w:t>
      </w:r>
    </w:p>
    <w:p/>
    <w:p>
      <w:r xmlns:w="http://schemas.openxmlformats.org/wordprocessingml/2006/main">
        <w:t xml:space="preserve">2. អំណាចនៃអំពើល្អនិងអាក្រក់នៅក្នុងជីវិតរបស់យើង។</w:t>
      </w:r>
    </w:p>
    <w:p/>
    <w:p>
      <w:r xmlns:w="http://schemas.openxmlformats.org/wordprocessingml/2006/main">
        <w:t xml:space="preserve">1.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2. រ៉ូម 12:2 - កុំធ្វើតាមលោកីយនេះ ប៉ុន្តែត្រូវកែប្រែដោយការកែប្រែចិត្តរបស់អ្នកឡើងវិញ ដើម្បីអោយតាមរយៈការសាកល្បង អ្នកនឹងដឹងថាអ្វីជាព្រះហឫទ័យរបស់ព្រះជាម្ចាស់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 ពង្សាវតារក្សត្រ 23:33 ព្រះចៅ​ផារ៉ោន​បាន​ដាក់​គាត់​ជា​កង​ទ័ព​នៅ​រីបឡា ក្នុង​ស្រុក​ហាម៉ាត់ ដើម្បី​កុំ​ឲ្យ​គាត់​សោយរាជ្យ​នៅ​ក្រុង​យេរូសាឡិម។ ហើយ​យក​ដី​នោះ​ទៅ​ថ្វាយ​ជា​ប្រាក់​មួយ​រយ​ណែន និង​មាស​មួយ​ណែន។</w:t>
      </w:r>
    </w:p>
    <w:p/>
    <w:p>
      <w:r xmlns:w="http://schemas.openxmlformats.org/wordprocessingml/2006/main">
        <w:t xml:space="preserve">ព្រះចៅ​ផារ៉ោន​បាន​ចាប់​ស្ដេច​យេហូយ៉ាគីម​ដាក់​ច្រវាក់​នៅ​ក្រុង​រីបឡា ហើយ​បង្ខំ​គាត់​ឲ្យ​បង់​ពន្ធ​យ៉ាង​ច្រើន។</w:t>
      </w:r>
    </w:p>
    <w:p/>
    <w:p>
      <w:r xmlns:w="http://schemas.openxmlformats.org/wordprocessingml/2006/main">
        <w:t xml:space="preserve">1. ការគ្រប់គ្រងរបស់ព្រះលើជីវិតរបស់យើង - ពង្សាវតារក្សត្រទី 2 23: 33</w:t>
      </w:r>
    </w:p>
    <w:p/>
    <w:p>
      <w:r xmlns:w="http://schemas.openxmlformats.org/wordprocessingml/2006/main">
        <w:t xml:space="preserve">2. ផលនៃអំពើបាប - ពង្សាវតារក្សត្រទី២ ២៣:៣៣</w:t>
      </w:r>
    </w:p>
    <w:p/>
    <w:p>
      <w:r xmlns:w="http://schemas.openxmlformats.org/wordprocessingml/2006/main">
        <w:t xml:space="preserve">1. យេរេមា ៣៧:១-២ - យេហូយ៉ាគីមត្រូវបានចាប់ជាឈ្លើយ</w:t>
      </w:r>
    </w:p>
    <w:p/>
    <w:p>
      <w:r xmlns:w="http://schemas.openxmlformats.org/wordprocessingml/2006/main">
        <w:t xml:space="preserve">២. ដានីយ៉ែល ៥:២-៣ - សួយសារអាករដែលព្រះបាទយ៉ូយ៉ាគីមត្រូវបង់។</w:t>
      </w:r>
    </w:p>
    <w:p/>
    <w:p>
      <w:r xmlns:w="http://schemas.openxmlformats.org/wordprocessingml/2006/main">
        <w:t xml:space="preserve">២ ពង្សាវតារក្សត្រ 23:34 ព្រះចៅ​ផារ៉ោន​បាន​តែងតាំង​អេលីយ៉ាគីម ជា​កូន​របស់​យ៉ូសៀស​ជា​ស្ដេច​នៅ​ក្នុង​បន្ទប់​យ៉ូសៀស​ជា​បិតា ហើយ​ដាក់​ឈ្មោះ​ទៅ​យ៉ូយ៉ាគីម ហើយ​យក​យ៉ូអា‌ហាស​ទៅ​ស្រុក​អេស៊ីព្ទ ហើយ​សោយ​ទិវង្គត​នៅ​ទី​នោះ។</w:t>
      </w:r>
    </w:p>
    <w:p/>
    <w:p>
      <w:r xmlns:w="http://schemas.openxmlformats.org/wordprocessingml/2006/main">
        <w:t xml:space="preserve">ព្រះចៅ​ផារ៉ោន​បាន​ជំនួស​ព្រះ‌បាទ​យ៉ូសៀស ដោយ​ព្រះ‌បាទ​អេលាគីម ជា​បុត្រ​របស់​ព្រះអង្គ ហើយ​បាន​ប្ដូរ​ព្រះនាម​ជា​យេហូយ៉ាគីម។ យ៉ូអាហាស​ត្រូវ​គេ​យក​ទៅ​បាត់ ហើយ​សោយ​ទិវង្គត​នៅ​ស្រុក​អេស៊ីប។</w:t>
      </w:r>
    </w:p>
    <w:p/>
    <w:p>
      <w:r xmlns:w="http://schemas.openxmlformats.org/wordprocessingml/2006/main">
        <w:t xml:space="preserve">សារៈសំខាន់នៃការទទួលយកព្រះហឫទ័យរបស់ព្រះមិនថាស្ថិតក្នុងកាលៈទេសៈណាក៏ដោយ។</w:t>
      </w:r>
    </w:p>
    <w:p/>
    <w:p>
      <w:r xmlns:w="http://schemas.openxmlformats.org/wordprocessingml/2006/main">
        <w:t xml:space="preserve">2. សារៈសំខាន់នៃការគោរពដូនតារបស់យើង។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2. និក្ខមនំ 20:12 - ចូរ​គោរព​ឪពុក​ម្ដាយ​របស់​អ្នក ដើម្បី​អោយ​អ្នក​មាន​អាយុ​វែង​នៅ​ក្នុង​ស្រុក​ដែល​ព្រះអម្ចាស់ ជា​ព្រះ​របស់​អ្នក​បាន​ប្រទាន​មក​អ្នក។</w:t>
      </w:r>
    </w:p>
    <w:p/>
    <w:p>
      <w:r xmlns:w="http://schemas.openxmlformats.org/wordprocessingml/2006/main">
        <w:t xml:space="preserve">២ ពង្សាវតារក្សត្រ 23:35 ព្រះ‌បាទ​យ៉ូយ៉ាគីម​បាន​ប្រគល់​ប្រាក់ និង​មាស​ថ្វាយ​ស្ដេច​ផារ៉ោន។ ប៉ុន្តែ គាត់​បាន​យក​ពន្ធ​លើ​ដី​ដើម្បី​ប្រគល់​ប្រាក់​តាម​បញ្ញត្តិ​របស់​ផារ៉ោន គឺ​គាត់​បាន​កាត់​ប្រាក់​និង​មាស​របស់​ប្រជាជន​ក្នុង​ស្រុក​គ្រប់ៗ​គ្នា​តាម​ការ​យក​ពន្ធ​របស់​គាត់ ដើម្បី​ថ្វាយ​ទៅ​ព្រះចៅ​ផារ៉ោន។</w:t>
      </w:r>
    </w:p>
    <w:p/>
    <w:p>
      <w:r xmlns:w="http://schemas.openxmlformats.org/wordprocessingml/2006/main">
        <w:t xml:space="preserve">ព្រះបាទ​យ៉ូយ៉ាគីម​បាន​ថ្វាយ​ប្រាក់ និង​មាស​ដល់​ព្រះចៅ​ផារ៉ោន ប៉ុន្តែ​បាន​យក​ពន្ធ​លើ​ប្រជាជន​ក្នុង​ស្រុក​ដើម្បី​បង់​ប្រាក់​នោះ។</w:t>
      </w:r>
    </w:p>
    <w:p/>
    <w:p>
      <w:r xmlns:w="http://schemas.openxmlformats.org/wordprocessingml/2006/main">
        <w:t xml:space="preserve">1. ព្រះប្រើធនធានរបស់យើងដើម្បីធ្វើកិច្ចការរបស់ទ្រង់។</w:t>
      </w:r>
    </w:p>
    <w:p/>
    <w:p>
      <w:r xmlns:w="http://schemas.openxmlformats.org/wordprocessingml/2006/main">
        <w:t xml:space="preserve">2. យើងត្រូវបានគេហៅឱ្យផ្តល់ដោយសប្បុរសចេញពីអ្វីដែលយើងមាន។</w:t>
      </w:r>
    </w:p>
    <w:p/>
    <w:p>
      <w:r xmlns:w="http://schemas.openxmlformats.org/wordprocessingml/2006/main">
        <w:t xml:space="preserve">១ កូរិនថូស ២ ៨:១ ៥</w:t>
      </w:r>
    </w:p>
    <w:p/>
    <w:p>
      <w:r xmlns:w="http://schemas.openxmlformats.org/wordprocessingml/2006/main">
        <w:t xml:space="preserve">២.កិច្ចការ ៤:៣២ ៣៧</w:t>
      </w:r>
    </w:p>
    <w:p/>
    <w:p>
      <w:r xmlns:w="http://schemas.openxmlformats.org/wordprocessingml/2006/main">
        <w:t xml:space="preserve">២ ពង្សាវតារក្សត្រ 23:36 កាល​ព្រះបាទ​យ៉ូយ៉ាគីម​មាន​ព្រះជន្ម​ម្ភៃ​ប្រាំ​ព្រះវស្សា។ ហើយ​ទ្រង់​សោយ​រាជ្យ​បាន​ដប់មួយ​ឆ្នាំ​នៅ​ក្រុង​យេរូសាឡិម។ មាតា​របស់​លោក​ឈ្មោះ​សេប៊ូដា ជា​កូន​ស្រី​របស់​លោក​ពេដាយ៉ា​របស់​ក្រុង​រូម៉ា។</w:t>
      </w:r>
    </w:p>
    <w:p/>
    <w:p>
      <w:r xmlns:w="http://schemas.openxmlformats.org/wordprocessingml/2006/main">
        <w:t xml:space="preserve">ព្រះបាទ​យ៉ូយ៉ាគីម​មាន​ព្រះជន្ម​២៥​វស្សា ពេល​ទ្រង់​ចាប់​ផ្ដើម​សោយរាជ្យ​នៅ​ក្រុង​យេរូសាឡិម ហើយ​សោយរាជ្យ​បាន​១១​ឆ្នាំ។ ម្ដាយ​របស់​គាត់​គឺ​សេប៊ូដា ជា​កូន​ស្រី​របស់​ពេដាយ៉ា​នៃ​ភូមិ​រូម៉ា។</w:t>
      </w:r>
    </w:p>
    <w:p/>
    <w:p>
      <w:r xmlns:w="http://schemas.openxmlformats.org/wordprocessingml/2006/main">
        <w:t xml:space="preserve">1. អំណាចនៃឥទ្ធិពលរបស់ម្តាយ</w:t>
      </w:r>
    </w:p>
    <w:p/>
    <w:p>
      <w:r xmlns:w="http://schemas.openxmlformats.org/wordprocessingml/2006/main">
        <w:t xml:space="preserve">2. ព្រះត្រៃបិដកក្នុងរាជ្យស្តេច</w:t>
      </w:r>
    </w:p>
    <w:p/>
    <w:p>
      <w:r xmlns:w="http://schemas.openxmlformats.org/wordprocessingml/2006/main">
        <w:t xml:space="preserve">1. សុភាសិត 31:30 - មន្ត​ស្នេហ៍​បោក​បញ្ឆោត ហើយ​សម្រស់​ក៏​ឥត​ប្រយោជន៍ ប៉ុន្តែ​ស្ត្រី​ណា​ដែល​កោត​ខ្លាច​ព្រះ‌អម្ចាស់ ត្រូវ​សរសើរ។</w:t>
      </w:r>
    </w:p>
    <w:p/>
    <w:p>
      <w:r xmlns:w="http://schemas.openxmlformats.org/wordprocessingml/2006/main">
        <w:t xml:space="preserve">២. រ៉ូម ១៣:១ - ចូរ​ឲ្យ​មនុស្ស​គ្រប់​រូប​ចុះ​ចូល​នឹង​អាជ្ញាធរ​គ្រប់​គ្រង។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២ ពង្សាវតារក្សត្រ 23:37 លោក​បាន​ប្រព្រឹត្ត​អំពើ​អាក្រក់​នៅ​ចំពោះ​ព្រះ‌ភ័ក្ត្រ​ព្រះ‌អម្ចាស់ តាម​អំពើ​ទាំង​ប៉ុន្មាន​ដែល​បុព្វបុរស​របស់​លោក​បាន​ប្រព្រឹត្ត។</w:t>
      </w:r>
    </w:p>
    <w:p/>
    <w:p>
      <w:r xmlns:w="http://schemas.openxmlformats.org/wordprocessingml/2006/main">
        <w:t xml:space="preserve">យ៉ូសៀស​ជា​ស្តេច​យូដា​ដែល​ដើរ​តាម​អំពើ​អាក្រក់​របស់​បុព្វបុរស​របស់​គាត់។</w:t>
      </w:r>
    </w:p>
    <w:p/>
    <w:p>
      <w:r xmlns:w="http://schemas.openxmlformats.org/wordprocessingml/2006/main">
        <w:t xml:space="preserve">1. យើងត្រូវតែរៀនពីកំហុសរបស់បុព្វបុរសរបស់យើង ហើយខិតខំធ្វើតាមបញ្ជារបស់ព្រះ។</w:t>
      </w:r>
    </w:p>
    <w:p/>
    <w:p>
      <w:r xmlns:w="http://schemas.openxmlformats.org/wordprocessingml/2006/main">
        <w:t xml:space="preserve">គំរូរបស់យ៉ូសៀសបង្ហាញយើងថា ទោះយើងព្យាយាមធ្វើត្រឹមត្រូវប៉ុណ្ណាក៏ដោយ សកម្មភាពរបស់យើងនឹងត្រូវវិនិច្ឆ័យស្របតាមខ្នាតតម្រារបស់ព្រះ។</w:t>
      </w:r>
    </w:p>
    <w:p/>
    <w:p>
      <w:r xmlns:w="http://schemas.openxmlformats.org/wordprocessingml/2006/main">
        <w:t xml:space="preserve">1. ចោទិយកថា 12:28-32 - «ចូរ​ប្រតិបត្តិ​តាម​ពាក្យ​ទាំង​ប៉ុន្មាន​ដែល​យើង​បង្គាប់​អ្នក ដើម្បី​ឲ្យ​បាន​សុខ​សប្បាយ​ជាមួយ​អ្នក និង​កូន​ចៅ​របស់​អ្នក​តាម​ក្រោយ​អ្នក​ជា​រៀង​រហូត ពេល​ដែល​អ្នក​ប្រព្រឹត្ត​អំពើ​ល្អ និង​ត្រឹម​ត្រូវ​ចំពោះ​មុខ។ ព្រះអម្ចាស់ ជា​ព្រះ​របស់​អ្នក។</w:t>
      </w:r>
    </w:p>
    <w:p/>
    <w:p>
      <w:r xmlns:w="http://schemas.openxmlformats.org/wordprocessingml/2006/main">
        <w:t xml:space="preserve">2. រ៉ូម 12:2 - កុំធ្វើតាមលោកីយនេះ ប៉ុន្តែត្រូវកែប្រែដោយការកែប្រែចិត្តរបស់អ្នកឡើងវិញ ដើម្បីអោយតាមរយៈការសាកល្បង អ្នកនឹងដឹងថាអ្វីជាព្រះហឫទ័យរបស់ព្រះជាម្ចាស់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ពង្សាវតារក្សត្រទី 2 ជំពូកទី 24 ផ្តោតលើព្រឹត្តិការណ៍ដែលនាំទៅដល់ការសញ្ជ័យស្រុកបាប៊ីឡូននៃសាសន៍យូដា និងការនិរទេសរបស់ស្តេចយេហូយ៉ាគីន និងប្រជាជនជាច្រើន។</w:t>
      </w:r>
    </w:p>
    <w:p/>
    <w:p>
      <w:r xmlns:w="http://schemas.openxmlformats.org/wordprocessingml/2006/main">
        <w:t xml:space="preserve">កថាខណ្ឌទី១៖ ជំពូកចាប់ផ្តើមដោយណែនាំព្រះបាទយ៉ូយ៉ាគីមជាស្ដេចថ្មីនៃសាសន៍យូដាបន្ទាប់ពីការសោយទិវង្គតរបស់យ៉ូសៀស។ ជាអកុសល គាត់ធ្វើអំពើអាក្រក់នៅចំពោះព្រះភ័ក្ត្រព្រះជាម្ចាស់ ដែលនាំទៅដល់ការជំនុំជំរះរបស់ព្រះជាម្ចាស់លើជនជាតិយូដា (២ពង្សាវតារក្សត្រ ២៤:១-៤)។</w:t>
      </w:r>
    </w:p>
    <w:p/>
    <w:p>
      <w:r xmlns:w="http://schemas.openxmlformats.org/wordprocessingml/2006/main">
        <w:t xml:space="preserve">កថាខណ្ឌទី 2: និទានរឿងរៀបរាប់អំពីរបៀបដែលនេប៊ូក្នេសាជាស្ដេចស្រុកបាប៊ីឡូនឈ្លានពានយូដាក្នុងរជ្ជកាលព្រះបាទយ៉ូយ៉ាគីម។ គាត់​ឡោម​ព័ទ្ធ​ក្រុង​យេរូសាឡិម ហើយ​នៅ​ទី​បំផុត​ចាប់​យេហូយ៉ាគីម​ជា​ឈ្លើយ​រួម​ជាមួយ​នឹង​ទ្រព្យ​សម្បត្តិ​មួយ​ចំនួន​ពី​ព្រះវិហារ​បរិសុទ្ធ (២ពង្សាវតារក្សត្រ ២៤:៧-១៣)។</w:t>
      </w:r>
    </w:p>
    <w:p/>
    <w:p>
      <w:r xmlns:w="http://schemas.openxmlformats.org/wordprocessingml/2006/main">
        <w:t xml:space="preserve">កថាខណ្ឌទី 3: ក្រោយការសោយទិវង្គតរបស់ព្រះបាទយ៉ូយ៉ាគីម កូនប្រុសរបស់គាត់ យេហូយ៉ាគីនឡើងសោយរាជ្យ។ ទោះ​ជា​យ៉ាង​ណា គាត់​ក៏​ប្រព្រឹត្ត​អំពើ​អាក្រក់​ចំពោះ​ព្រះ​ដែរ។ នេប៊ូក្នេសា​ត្រឡប់​ទៅ​ក្រុង​យេរូសាឡិម​វិញ ហើយ​ឡោមព័ទ្ធ​វា​ម្ដង​ទៀត (២ពង្សាវតារក្សត្រ ២៤:៨-៩)។</w:t>
      </w:r>
    </w:p>
    <w:p/>
    <w:p>
      <w:r xmlns:w="http://schemas.openxmlformats.org/wordprocessingml/2006/main">
        <w:t xml:space="preserve">កថាខណ្ឌទី ៤៖ និទានរឿងពន្យល់ពីរបៀបដែលក្រុងយេរូសាឡិមធ្លាក់ទៅព្រះនេប៊ូក្នេសា បន្ទាប់ពីមានការតស៊ូយ៉ាងខ្លី។ ស្តេច​យេហូយ៉ាគីន​ចុះចាញ់​នឹង​គ្រួសារ និង​មន្ត្រី​របស់​ទ្រង់។ ជន​ជាតិ​បាប៊ីឡូន​បាន​លួច​យក​ទ្រព្យ​សម្បត្តិ​ព្រះវិហារ​បរិសុទ្ធ ហើយ​ចាប់​ឈ្លើយ​ជា​ច្រើន​នាក់​ទៅ​ជា​និរទេស​នៅ​បាប៊ីឡូន (ពង្សាវតារក្សត្រ ២៤;១០-១៦)។</w:t>
      </w:r>
    </w:p>
    <w:p/>
    <w:p>
      <w:r xmlns:w="http://schemas.openxmlformats.org/wordprocessingml/2006/main">
        <w:t xml:space="preserve">កថាខណ្ឌទី 5: ជំពូកបញ្ចប់ដោយរៀបរាប់ថានេប៊ូក្នេសាបានតែងតាំងម៉ាថានាជាស្តេចអាយ៉ងលើស្រុកយូដា ដោយប្តូរឈ្មោះទៅជាសេដេគា។ សេដេគា​សោយរាជ្យ ប៉ុន្តែ​មិន​នៅ​តែ​ស្មោះ​ត្រង់​នឹង​បាប៊ីឡូន ឬ​ព្រះ​ទេ (ពង្សាវតារក្សត្រ ២៤; ១៧-២០)។</w:t>
      </w:r>
    </w:p>
    <w:p/>
    <w:p>
      <w:r xmlns:w="http://schemas.openxmlformats.org/wordprocessingml/2006/main">
        <w:t xml:space="preserve">សរុបមក ជំពូកទី 24 នៃ 2 ស្ដេចពណ៌នាអំពីរជ្ជកាលដ៏អាក្រក់របស់យេហូយ៉ាគីម ការលុកលុយ និងការចាប់ឈ្លើយរបស់បាប៊ីឡូន ការដួលរលំនៃក្រុងយេរូសាឡិម ការនិរទេសរបស់ស្តេចយេហូយ៉ាគីន។ ការតែងតាំងសេដេគាជាស្តេចអាយ៉ង។ នេះនៅក្នុងសេចក្ដីសង្ខេប ជំពូកស្វែងយល់ពីប្រធានបទដូចជា ការវិនិច្ឆ័យដ៏ទេវភាពចំពោះការមិនស្តាប់បង្គាប់ ផលវិបាកនៃការដឹកនាំដែលមិនស្មោះត្រង់ និងការសម្រេចនៃទំនាយទាក់ទងនឹងការជាប់ឃុំឃាំងរបស់បាប៊ីឡូន។</w:t>
      </w:r>
    </w:p>
    <w:p/>
    <w:p>
      <w:r xmlns:w="http://schemas.openxmlformats.org/wordprocessingml/2006/main">
        <w:t xml:space="preserve">២ ពង្សាវតារក្សត្រ 24:1 នៅ​ជំនាន់​របស់​លោក នេប៊ូក្នេសា ជា​ស្ដេច​ស្រុក​បាប៊ីឡូន​បាន​ឡើង​មក ហើយ​យេហូយ៉ាគីម​បាន​ធ្វើ​ជា​អ្នក​បម្រើ​របស់​គាត់​បី​ឆ្នាំ រួច​គាត់​បែរ​មក​បះបោរ​នឹង​គាត់។</w:t>
      </w:r>
    </w:p>
    <w:p/>
    <w:p>
      <w:r xmlns:w="http://schemas.openxmlformats.org/wordprocessingml/2006/main">
        <w:t xml:space="preserve">យេហូយ៉ាគីមបានបម្រើព្រះនេប៊ូក្នេសាជាស្តេចបាប៊ីឡូនអស់រយៈពេលបីឆ្នាំ ប៉ុន្តែនៅទីបំផុតគាត់បានបះបោរប្រឆាំងនឹងគាត់។</w:t>
      </w:r>
    </w:p>
    <w:p/>
    <w:p>
      <w:r xmlns:w="http://schemas.openxmlformats.org/wordprocessingml/2006/main">
        <w:t xml:space="preserve">1. គ្រោះថ្នាក់នៃការងាកចេញពីឆន្ទៈរបស់ព្រះ</w:t>
      </w:r>
    </w:p>
    <w:p/>
    <w:p>
      <w:r xmlns:w="http://schemas.openxmlformats.org/wordprocessingml/2006/main">
        <w:t xml:space="preserve">2. ផលវិបាកនៃការបះបោរ</w:t>
      </w:r>
    </w:p>
    <w:p/>
    <w:p>
      <w:r xmlns:w="http://schemas.openxmlformats.org/wordprocessingml/2006/main">
        <w:t xml:space="preserve">1. រ៉ូម 6:16 - តើអ្នកមិនដឹងទេថា ប្រសិនបើអ្នកថ្វាយខ្លួនដល់នរណាម្នាក់ជាខ្ញុំបម្រើដែលស្តាប់បង្គាប់ នោះអ្នកគឺជាទាសកររបស់អ្នកដែលអ្នកស្តាប់បង្គាប់ ទាំងអំពើបាប ដែលនាំទៅរកសេចក្តីស្លាប់ ឬនៃការគោរពប្រតិបត្តិ ដែលនាំទៅរកសេចក្តីសុចរិត?</w:t>
      </w:r>
    </w:p>
    <w:p/>
    <w:p>
      <w:r xmlns:w="http://schemas.openxmlformats.org/wordprocessingml/2006/main">
        <w:t xml:space="preserve">2. យេរេមា 27:11-12 - ប៉ុន្តែ​សាសន៍​ណា​ដែល​យក​ក​មក​ក្រោម​នឹម​របស់​ស្តេច​បាប៊ីឡូន ហើយ​បម្រើ​ទ្រង់ នោះ​អញ​នឹង​ឲ្យ​ពួក​គេ​នៅ​ក្នុង​ស្រុក​របស់​ពួក​គេ នោះ​ជា​ព្រះ‌បន្ទូល​របស់​ព្រះ‌អម្ចាស់ ហើយ​ពួក​គេ​នឹង​ធ្វើ​ស្រែ​ចម្ការ ហើយ​រស់​នៅ។ វា។ ខ្ញុំ​បាន​និយាយ​ទៅ​កាន់​សេដេគា ជា​ស្ដេច​ស្រុក​យូដា​ដូច​គ្នា៖ ចូរ​យក​ក​របស់​អ្នក​ទៅ​ក្រោម​នឹម​របស់​ស្ដេច​បាប៊ីឡូន ហើយ​បម្រើ​គាត់ និង​ប្រជាជន​របស់​គាត់ ហើយ​រស់​នៅ។</w:t>
      </w:r>
    </w:p>
    <w:p/>
    <w:p>
      <w:r xmlns:w="http://schemas.openxmlformats.org/wordprocessingml/2006/main">
        <w:t xml:space="preserve">២ ពង្សាវតារក្សត្រ 24:2 ព្រះ‌អម្ចាស់​ចាត់​កង​ទ័ព​ខាល់ដេ កង​ទ័ព​ស៊ីរី កង​ទ័ព​ម៉ូអាប់ និង​កង​ទ័ព​របស់​ជន​ជាតិ​អាំម៉ូន ហើយ​ចាត់​គេ​ទៅ​វាយ​ពួក​យូដា ដើម្បី​បំផ្លាញ​វា តាម​ព្រះ‌បន្ទូល​របស់​ស្ដេច។ ព្រះ‌អម្ចាស់ ដែល​ទ្រង់​មាន​ព្រះ‌បន្ទូល​ដោយ​ពួក​ហោរា ជា​អ្នក​បម្រើ​ទ្រង់។</w:t>
      </w:r>
    </w:p>
    <w:p/>
    <w:p>
      <w:r xmlns:w="http://schemas.openxmlformats.org/wordprocessingml/2006/main">
        <w:t xml:space="preserve">ព្រះអម្ចាស់​បាន​ចាត់​ក្រុម​ជន​ជាតិ​យូដា​ទៅ​ស្រុក​យូដា ដើម្បី​បំផ្លាញ​វា ទុក​ជា​ទោស​ចំពោះ​ការ​មិន​ស្ដាប់​បង្គាប់​របស់​ព្រះអង្គ ដូច​បាន​ទាយ​ដោយ​ព្យាការី​របស់​ព្រះអង្គ។</w:t>
      </w:r>
    </w:p>
    <w:p/>
    <w:p>
      <w:r xmlns:w="http://schemas.openxmlformats.org/wordprocessingml/2006/main">
        <w:t xml:space="preserve">1. របៀបដែលការមិនស្តាប់បង្គាប់របស់យើងអាចនាំទៅដល់ការបំផ្លិចបំផ្លាញ</w:t>
      </w:r>
    </w:p>
    <w:p/>
    <w:p>
      <w:r xmlns:w="http://schemas.openxmlformats.org/wordprocessingml/2006/main">
        <w:t xml:space="preserve">2. វិន័យ និងសេចក្តីមេត្តាករុណារបស់ព្រះ</w:t>
      </w:r>
    </w:p>
    <w:p/>
    <w:p>
      <w:r xmlns:w="http://schemas.openxmlformats.org/wordprocessingml/2006/main">
        <w:t xml:space="preserve">1. របាក្សត្រ 2 36:15-16 - «ហើយ​ព្រះអម្ចាស់​ជា​ព្រះ​នៃ​បុព្វបុរស​របស់​ពួក​គេ​បាន​ចាត់​អ្នក​នាំ​សារ​របស់​លោក​បាន​ក្រោក​ឡើង​ជា​រៀង​រាល់​ដង​ហើយ​ចាត់​មក​ពី​ព្រោះ​ទ្រង់​មាន​ចិត្ត​អាណិត​អាសូរ​ដល់​ប្រជាជន​របស់​ទ្រង់​និង​នៅ​លើ​លំនៅ​របស់​គាត់: ប៉ុន្តែ​ពួក​គេ​បាន​ចំអក​មើល​ងាយ អ្នក​នាំ​សារ​របស់​ព្រះ​បាន​មើល​ងាយ​ពាក្យ​របស់​លោក ហើយ​ប្រើ​ព្យាការី​របស់​លោក​ខុស»។</w:t>
      </w:r>
    </w:p>
    <w:p/>
    <w:p>
      <w:r xmlns:w="http://schemas.openxmlformats.org/wordprocessingml/2006/main">
        <w:t xml:space="preserve">2. កាឡាទី 6:7 - "កុំត្រូវបញ្ឆោតឡើយ ព្រះជាម្ចាស់ទ្រង់មិនចំអកឡើយ ដ្បិតអ្នកណាសាបព្រោះ អ្នកណាក៏ច្រូតដែរ"។</w:t>
      </w:r>
    </w:p>
    <w:p/>
    <w:p>
      <w:r xmlns:w="http://schemas.openxmlformats.org/wordprocessingml/2006/main">
        <w:t xml:space="preserve">២ ពង្សាវតារក្សត្រ 24:3 តាម​ព្រះ‌បញ្ញត្តិ​របស់​ព្រះ‌អម្ចាស់ បាន​មក​លើ​ជន‌ជាតិ​យូដា ដើម្បី​ដក​ពួក​គេ​ចេញ​ពី​ព្រះ‌ភ័ក្ត្រ​ព្រះអង្គ ពី​អំពើ​បាប​របស់​ម៉ាណាសេ តាម​គ្រប់​ទាំង​ការ​ដែល​លោក​បាន​ធ្វើ។</w:t>
      </w:r>
    </w:p>
    <w:p/>
    <w:p>
      <w:r xmlns:w="http://schemas.openxmlformats.org/wordprocessingml/2006/main">
        <w:t xml:space="preserve">វគ្គ​នេះ​និយាយ​អំពី​ផល​វិបាក​នៃ​អំពើ​បាប​របស់​ម៉ាណាសេ ដែល​បាន​ធ្វើ​ឲ្យ​យូដា​ត្រូវ​បាន​ដក​ចេញ​ពី​ព្រះនេត្រ​របស់​ព្រះអម្ចាស់។</w:t>
      </w:r>
    </w:p>
    <w:p/>
    <w:p>
      <w:r xmlns:w="http://schemas.openxmlformats.org/wordprocessingml/2006/main">
        <w:t xml:space="preserve">1. ផលវិបាកនៃអំពើបាប: ការពិនិត្យមើល 2 Kings 24: 3</w:t>
      </w:r>
    </w:p>
    <w:p/>
    <w:p>
      <w:r xmlns:w="http://schemas.openxmlformats.org/wordprocessingml/2006/main">
        <w:t xml:space="preserve">2. អំណាចនៃការប្រែចិត្ត៖ ការរៀនពីរឿងរបស់ម៉ាណាសេ</w:t>
      </w:r>
    </w:p>
    <w:p/>
    <w:p>
      <w:r xmlns:w="http://schemas.openxmlformats.org/wordprocessingml/2006/main">
        <w:t xml:space="preserve">1. អេសេគាល 18:20-21 - "ព្រលឹងដែលធ្វើបាប វានឹងស្លាប់ កូនប្រុសមិនត្រូវទទួលអំពើទុច្ចរិតរបស់ឪពុកទេ ហើយឪពុកក៏មិនត្រូវទទួលអំពើទុច្ចរិតរបស់កូនប្រុសដែរ។ ហើយ​អំពើ​អាក្រក់​របស់​មនុស្ស​អាក្រក់​នឹង​មក​លើ​គាត់»។</w:t>
      </w:r>
    </w:p>
    <w:p/>
    <w:p>
      <w:r xmlns:w="http://schemas.openxmlformats.org/wordprocessingml/2006/main">
        <w:t xml:space="preserve">2 របាក្សត្រ 33:12-13 - «កាល​គាត់​មាន​ទុក្ខ​លំបាក គាត់​បាន​អង្វរ​ដល់​ព្រះ​យេហូវ៉ា​ជា​ព្រះ​របស់​គាត់ ហើយ​បន្ទាប​ខ្លួន​យ៉ាង​ខ្លាំង​នៅ​ចំពោះ​ព្រះ​នៃ​បុព្វបុរស​របស់​គាត់ ហើយ​បាន​អធិស្ឋាន​ដល់​គាត់ ហើយ​គាត់​បាន​ទទួល​ការ​ប្រោស​ពី​គាត់ ហើយ​បាន​ឮ។ ទ្រង់​អង្វរ​ទ្រង់ ហើយ​នាំ​គាត់​ទៅ​ក្រុង​យេរូសាឡិម​ម្ដង​ទៀត​ចូល​ក្នុង​នគរ​របស់​គាត់ បន្ទាប់​មក ម៉ាណាសេ​បាន​ដឹង​ថា ព្រះអម្ចាស់​ជា​ព្រះ»។</w:t>
      </w:r>
    </w:p>
    <w:p/>
    <w:p>
      <w:r xmlns:w="http://schemas.openxmlformats.org/wordprocessingml/2006/main">
        <w:t xml:space="preserve">២ ពង្សាវតារក្សត្រ 24:4 ហើយ​ក៏​សម្រាប់​ឈាម​ឥត​ទោស​ដែល​គាត់​បាន​បង្ហូរ​ដែរ ដ្បិត​គាត់​បាន​ធ្វើ​ឲ្យ​ក្រុង​យេរូសាឡិម​ពេញ​ដោយ​ឈាម​គ្មាន​ទោស។ ដែលព្រះអម្ចាស់មិនលើកលែងទោស។</w:t>
      </w:r>
    </w:p>
    <w:p/>
    <w:p>
      <w:r xmlns:w="http://schemas.openxmlformats.org/wordprocessingml/2006/main">
        <w:t xml:space="preserve">ស្ដេច​យេហូយ៉ាគីម​នៃ​សាសន៍​យូដា​ត្រូវ​បាន​ព្រះ​ថ្កោលទោស​ចំពោះ​ការ​បំពេញ​ក្រុង​យេរូសាឡិម​ដោយ​ឈាម​គ្មាន​ទោស ហើយ​មិន​បាន​ទទួល​ការ​លើក​លែង​ទោស។</w:t>
      </w:r>
    </w:p>
    <w:p/>
    <w:p>
      <w:r xmlns:w="http://schemas.openxmlformats.org/wordprocessingml/2006/main">
        <w:t xml:space="preserve">1. ព្រះទ្រង់យុត្តិធម៍ ហើយនឹងជំនុំជំរះអំពើបាបដោយសុចរិត</w:t>
      </w:r>
    </w:p>
    <w:p/>
    <w:p>
      <w:r xmlns:w="http://schemas.openxmlformats.org/wordprocessingml/2006/main">
        <w:t xml:space="preserve">2. ផលវិបាកនៃអំពើបាបដែលមិនប្រែចិត្ត</w:t>
      </w:r>
    </w:p>
    <w:p/>
    <w:p>
      <w:r xmlns:w="http://schemas.openxmlformats.org/wordprocessingml/2006/main">
        <w:t xml:space="preserve">1. យេរេមា 22:3-5 ព្រះ‌អម្ចាស់​មាន​ព្រះ‌បន្ទូល​ដូច្នេះ​ថា ចូរ​ប្រព្រឹត្ត​ដោយ​យុត្តិធម៌ និង​សុចរិត ហើយ​រំដោះ​អ្នក​ដែល​ត្រូវ​គេ​សង្កត់‌សង្កិន​ឲ្យ​រួច​ពី​កណ្ដាប់​ដៃ។ ហើយ​កុំ​ប្រព្រឹត្ត​អំពើ​ខុស​ឆ្គង ឬ​អំពើ​ហិង្សា​លើ​ជន​បរទេស ជន​គ្មាន​ឪពុក និង​ស្ត្រី​មេម៉ាយ ឬ​បង្ហូរ​ឈាម​ជន​ស្លូត​ត្រង់​នៅ​កន្លែង​នេះ​ឡើយ។ ដ្បិត​ប្រសិន​បើ​អ្នក​ពិត​ជា​គោរព​តាម​ពាក្យ​នេះ នោះ​នឹង​ចូល​ទៅ​តាម​ទ្វារ​នៃ​ព្រះដំណាក់​របស់​ស្ដេច ដែល​គង់​លើ​បល្ល័ង្ក​របស់​ព្រះបាទ​ដាវីឌ ដោយ​ជិះ​រទេះ​ចំបាំង និង​លើ​សេះ ពួក​អ្នក​បម្រើ និង​ប្រជាជន​របស់​ពួក​គេ។</w:t>
      </w:r>
    </w:p>
    <w:p/>
    <w:p>
      <w:r xmlns:w="http://schemas.openxmlformats.org/wordprocessingml/2006/main">
        <w:t xml:space="preserve">រ៉ូម 6:23 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២ ពង្សាវតារក្សត្រ 24:5 ឥឡូវ​នេះ កិច្ចការ​ទាំង​ប៉ុន្មាន​របស់​ព្រះបាទ​យ៉ូយ៉ាគីម និង​ការ​ទាំង​ប៉ុន្មាន​ដែល​ទ្រង់​បាន​ធ្វើ នោះ​មិន​ត្រូវ​បាន​កត់​ទុក​ក្នុង​សៀវភៅ​ប្រវត្តិសាស្ត្រ​នៃ​ស្តេច​យូដា​ទេ​ឬ?</w:t>
      </w:r>
    </w:p>
    <w:p/>
    <w:p>
      <w:r xmlns:w="http://schemas.openxmlformats.org/wordprocessingml/2006/main">
        <w:t xml:space="preserve">1: យើងទាំងអស់គ្នាទទួលខុសត្រូវចំពោះសកម្មភាពរបស់យើង។</w:t>
      </w:r>
    </w:p>
    <w:p/>
    <w:p>
      <w:r xmlns:w="http://schemas.openxmlformats.org/wordprocessingml/2006/main">
        <w:t xml:space="preserve">២៖ ព្រះ​កំពុង​មើល ហើយ​កំណត់ត្រា​របស់​ទ្រង់​អំពី​ការ​ប្រព្រឹត្ត​របស់​យើង គឺ​មិន​អាច​លុប​បំបាត់​បាន​ឡើយ។</w:t>
      </w:r>
    </w:p>
    <w:p/>
    <w:p>
      <w:r xmlns:w="http://schemas.openxmlformats.org/wordprocessingml/2006/main">
        <w:t xml:space="preserve">1: សាស្ដា 12:14 - ដ្បិត​ព្រះ​នឹង​នាំ​គ្រប់​ការ​ប្រព្រឹត្ត​ទៅ​ក្នុង​ការ​វិនិច្ឆ័យ រួម​ទាំង​ការ​លាក់​កំបាំង​ទាំង​អស់ មិន​ថា​ជា​ការ​ល្អ​ឬ​អាក្រក់.</w:t>
      </w:r>
    </w:p>
    <w:p/>
    <w:p>
      <w:r xmlns:w="http://schemas.openxmlformats.org/wordprocessingml/2006/main">
        <w:t xml:space="preserve">2: រ៉ូម 14:12 - ដូច្នេះ យើងម្នាក់ៗនឹងរៀបរាប់អំពីខ្លួនយើងដល់ព្រះ។</w:t>
      </w:r>
    </w:p>
    <w:p/>
    <w:p>
      <w:r xmlns:w="http://schemas.openxmlformats.org/wordprocessingml/2006/main">
        <w:t xml:space="preserve">២ ពង្សាវតារក្សត្រ 24:6 ដូច្នេះ ព្រះ‌បាទ​យ៉ូយ៉ាគីម​ក៏​ដេក​ជា​មួយ​នឹង​បុព្វបុរស​របស់​ទ្រង់ ហើយ​យ៉ូយ៉ាគីន ជា​បុត្រ​ឡើង​សោយ‌រាជ្យ​ជំនួស។</w:t>
      </w:r>
    </w:p>
    <w:p/>
    <w:p>
      <w:r xmlns:w="http://schemas.openxmlformats.org/wordprocessingml/2006/main">
        <w:t xml:space="preserve">ព្រះបាទ​យ៉ូយ៉ាគីម ជា​ស្ដេច​ស្រុក​យូដា​សោយ​ទិវង្គត ហើយ​ព្រះបាទ​យ៉ូយ៉ាគីន ជា​បុត្រ​របស់​ព្រះអង្គ​ឡើង​សោយ​រាជ្យ​ជំនួស។</w:t>
      </w:r>
    </w:p>
    <w:p/>
    <w:p>
      <w:r xmlns:w="http://schemas.openxmlformats.org/wordprocessingml/2006/main">
        <w:t xml:space="preserve">1. សារៈសំខាន់នៃកេរដំណែល - របៀបដែលជីវិតរបស់អ្នកកាន់តំណែងមុនរបស់យើងបន្តមានរូបរាង និងបំផុសគំនិតយើង។</w:t>
      </w:r>
    </w:p>
    <w:p/>
    <w:p>
      <w:r xmlns:w="http://schemas.openxmlformats.org/wordprocessingml/2006/main">
        <w:t xml:space="preserve">2. ការបណ្ដុះបេះដូងនៃការបន្ទាបខ្លួន - ការយល់ដឹងអំពីអំណាចនៃការបន្ទាបខ្លួនដើម្បីនាំយើងឱ្យកាន់តែជិតព្រះ។</w:t>
      </w:r>
    </w:p>
    <w:p/>
    <w:p>
      <w:r xmlns:w="http://schemas.openxmlformats.org/wordprocessingml/2006/main">
        <w:t xml:space="preserve">1. យ៉ូស្វេ 24:15 - ប៉ុន្តែ​សម្រាប់​ខ្ញុំ​និង​ក្រុម​គ្រួសារ​របស់​ខ្ញុំ, យើង​នឹង​បម្រើ​ព្រះអម្ចាស់.</w:t>
      </w:r>
    </w:p>
    <w:p/>
    <w:p>
      <w:r xmlns:w="http://schemas.openxmlformats.org/wordprocessingml/2006/main">
        <w:t xml:space="preserve">2. សុភាសិត 22:4 - រង្វាន់នៃការបន្ទាបខ្លួន និងការកោតខ្លាចព្រះអម្ចាស់ គឺជាទ្រព្យសម្បត្តិ កិត្តិយស និងជីវិត។</w:t>
      </w:r>
    </w:p>
    <w:p/>
    <w:p>
      <w:r xmlns:w="http://schemas.openxmlformats.org/wordprocessingml/2006/main">
        <w:t xml:space="preserve">២ ពង្សាវតារក្សត្រ 24:7 ស្ដេច​ស្រុក​អេស៊ីប​មិន​បាន​យាង​ចេញ​ពី​ស្រុក​របស់​ខ្លួន​ទៀត​ទេ ដ្បិត​ស្ដេច​ស្រុក​បាប៊ីឡូន​បាន​យក​ពី​ទន្លេ​ស្រុក​អេស៊ីព្ទ រហូត​ដល់​ទន្លេ​អឺប្រាត ដែល​ទាក់​ទង​នឹង​ស្ដេច​ស្រុក​អេស៊ីព្ទ។</w:t>
      </w:r>
    </w:p>
    <w:p/>
    <w:p>
      <w:r xmlns:w="http://schemas.openxmlformats.org/wordprocessingml/2006/main">
        <w:t xml:space="preserve">ស្ដេច​ស្រុក​បាប៊ីឡូន​បាន​យក​ទឹក​ដី​ទាំង​អស់​ពី​ទន្លេ​អេស៊ីប​ទៅ​ដល់​ទន្លេ​អឺប្រាត ដែល​ជា​កម្មសិទ្ធិ​របស់​ស្ដេច​ស្រុក​អេស៊ីប ហើយ​ស្ដេច​ស្រុក​អេស៊ីប​មិន​បាន​ត្រឡប់​ទៅ​ស្រុក​វិញ​ទេ។</w:t>
      </w:r>
    </w:p>
    <w:p/>
    <w:p>
      <w:r xmlns:w="http://schemas.openxmlformats.org/wordprocessingml/2006/main">
        <w:t xml:space="preserve">1. អធិបតេយ្យភាពរបស់ព្រះគ្រប់គ្រងខ្ពស់បំផុត ទោះជាអ្នកគ្រប់គ្រងមើលទៅហាក់ដូចជាមានអំណាចយ៉ាងណាក៏ដោយ។</w:t>
      </w:r>
    </w:p>
    <w:p/>
    <w:p>
      <w:r xmlns:w="http://schemas.openxmlformats.org/wordprocessingml/2006/main">
        <w:t xml:space="preserve">2. មនុស្សម្នាក់មិនគួរពឹងផ្អែកលើកម្លាំងរបស់ពួកគេទេ ប៉ុន្តែត្រូវទុកចិត្តលើអំណាចរបស់ព្រះអម្ចាស់។</w:t>
      </w:r>
    </w:p>
    <w:p/>
    <w:p>
      <w:r xmlns:w="http://schemas.openxmlformats.org/wordprocessingml/2006/main">
        <w:t xml:space="preserve">1. អេសាយ 40:15-17 - "មើល ប្រជាជាតិនានាប្រៀបដូចជាដំណក់ទឹកពីធុង ហើយត្រូវបានចាត់ទុកថាជាធូលីនៅលើជញ្ជីង មើល គាត់បានយកដីឆ្នេរសមុទ្រដូចជាធូលីដី។ ប្រទេសលីបង់មិនគ្រប់គ្រាន់សម្រាប់ប្រេងឥន្ធនៈទេ សត្វ​វា​ក៏​មិន​គ្រប់​គ្រាន់​សម្រាប់​តង្វាយ​ដុត​ដែរ គ្រប់​ទាំង​សាសន៍​ប្រៀប​ដូច​ជា​គ្មាន​អ្វី​នៅ​ចំពោះ​មុខ​វា ហើយ​គេ​ចាត់​ទុក​វា​ថា​តិច​ជាង​ទទេ និង​ទទេ។</w:t>
      </w:r>
    </w:p>
    <w:p/>
    <w:p>
      <w:r xmlns:w="http://schemas.openxmlformats.org/wordprocessingml/2006/main">
        <w:t xml:space="preserve">២. ទំនុកដំកើង ៦២:១០-១១ - កុំទុកចិត្ដលើការជំរិតទារប្រាក់។ កុំទុកក្តីសង្ឃឹមឥតប្រយោជន៍លើការប្លន់។ ប្រសិនបើទ្រព្យសម្បត្តិកើនឡើង ចូរកុំដាក់ចិត្តលើពួកគេ។ នៅពេលដែលព្រះជាម្ចាស់មានបន្ទូល; ខ្ញុំបានឮពាក្យនេះពីរដង៖ អំណាចនោះជារបស់ព្រះជាម្ចាស់។</w:t>
      </w:r>
    </w:p>
    <w:p/>
    <w:p>
      <w:r xmlns:w="http://schemas.openxmlformats.org/wordprocessingml/2006/main">
        <w:t xml:space="preserve">២ ពង្សាវតារក្សត្រ 24:8 កាល​ព្រះបាទ​យ៉ូយ៉ាគីន​មាន​ព្រះជន្ម​ដប់​ប្រាំបី​ព្រះវស្សា ហើយ​សោយរាជ្យ​នៅ​ក្រុង​យេរូសាឡឹម​បាន​បី​ខែ។ ហើយ​ម្ដាយ​របស់​គាត់​ឈ្មោះ​នេហ៊ូសថា ជា​កូន​ស្រី​របស់​អែលណាថាន​នៃ​ក្រុង​យេរូសាឡិម។</w:t>
      </w:r>
    </w:p>
    <w:p/>
    <w:p>
      <w:r xmlns:w="http://schemas.openxmlformats.org/wordprocessingml/2006/main">
        <w:t xml:space="preserve">ព្រះបាទ​យ៉ូយ៉ាគីន​មាន​អាយុ​១៨​ឆ្នាំ ពេល​ឡើង​សោយរាជ្យ​នៅ​ក្រុង​យេរូសាឡឹម ហើយ​សោយរាជ្យ​បាន​បី​ខែ។ ម្ដាយ​របស់​គាត់​គឺ​នេហ៊ូសថា ជា​កូន​ស្រី​របស់​អែលណាថាន​នៃ​ក្រុង​យេរូសាឡិម។</w:t>
      </w:r>
    </w:p>
    <w:p/>
    <w:p>
      <w:r xmlns:w="http://schemas.openxmlformats.org/wordprocessingml/2006/main">
        <w:t xml:space="preserve">1. សារៈសំខាន់នៃភាពជាអ្នកដឹកនាំល្អ៖ មេរៀនពីរជ្ជកាលរបស់យេហូយ៉ាគីន</w:t>
      </w:r>
    </w:p>
    <w:p/>
    <w:p>
      <w:r xmlns:w="http://schemas.openxmlformats.org/wordprocessingml/2006/main">
        <w:t xml:space="preserve">2. ទទួលយកការផ្លាស់ប្តូរ និងទទួលបានឱកាសថ្មីៗច្រើនបំផុត៖ ជីវិតរបស់ Jehoiachin</w:t>
      </w:r>
    </w:p>
    <w:p/>
    <w:p>
      <w:r xmlns:w="http://schemas.openxmlformats.org/wordprocessingml/2006/main">
        <w:t xml:space="preserve">1. ដានីយ៉ែល 2:20-21 - ដានីយ៉ែលបានសរសើរ និងលើកតម្កើងព្រះជាម្ចាស់ចំពោះការបើកបង្ហាញសុបិន ការបកស្រាយរបស់វា និងប្រាជ្ញាដើម្បីយល់វា។</w:t>
      </w:r>
    </w:p>
    <w:p/>
    <w:p>
      <w:r xmlns:w="http://schemas.openxmlformats.org/wordprocessingml/2006/main">
        <w:t xml:space="preserve">២.សុភាសិត ១៦:៣២ - អត់ធ្មត់ ប្រសើរជាងមានអំណាច។ ចេះ​គ្រប់គ្រង​ខ្លួន​ឯង ប្រសើរ​ជាង​ឈ្នះ​ទីក្រុង។</w:t>
      </w:r>
    </w:p>
    <w:p/>
    <w:p>
      <w:r xmlns:w="http://schemas.openxmlformats.org/wordprocessingml/2006/main">
        <w:t xml:space="preserve">២ ពង្សាវតារក្សត្រ 24:9 លោក​ប្រព្រឹត្ត​អំពើ​អាក្រក់​នៅ​ចំពោះ​ព្រះ‌ភ័ក្ត្រ​ព្រះ‌អម្ចាស់ ស្រប​តាម​អំពើ​ទាំង​ប៉ុន្មាន​ដែល​បិតា​របស់​លោក​បាន​ប្រព្រឹត្ត។</w:t>
      </w:r>
    </w:p>
    <w:p/>
    <w:p>
      <w:r xmlns:w="http://schemas.openxmlformats.org/wordprocessingml/2006/main">
        <w:t xml:space="preserve">ព្រះបាទ​យ៉ូយ៉ាគីន​ប្រព្រឹត្ត​អំពើ​អាក្រក់​នៅ​ចំពោះ​ព្រះភក្ត្រ​ព្រះអម្ចាស់ ដោយ​ដើរ​តាម​គន្លង​បិតា​របស់​ព្រះអង្គ។</w:t>
      </w:r>
    </w:p>
    <w:p/>
    <w:p>
      <w:r xmlns:w="http://schemas.openxmlformats.org/wordprocessingml/2006/main">
        <w:t xml:space="preserve">1. ផលវិបាកនៃការដើរតាមគន្លងរបស់បុព្វបុរសរបស់យើង។</w:t>
      </w:r>
    </w:p>
    <w:p/>
    <w:p>
      <w:r xmlns:w="http://schemas.openxmlformats.org/wordprocessingml/2006/main">
        <w:t xml:space="preserve">2. អំណាចនៃមរតកព្រះ</w:t>
      </w:r>
    </w:p>
    <w:p/>
    <w:p>
      <w:r xmlns:w="http://schemas.openxmlformats.org/wordprocessingml/2006/main">
        <w:t xml:space="preserve">១. រ៉ូម ៧:៧-១២</w:t>
      </w:r>
    </w:p>
    <w:p/>
    <w:p>
      <w:r xmlns:w="http://schemas.openxmlformats.org/wordprocessingml/2006/main">
        <w:t xml:space="preserve">២.សុភាសិត ២២:៦</w:t>
      </w:r>
    </w:p>
    <w:p/>
    <w:p>
      <w:r xmlns:w="http://schemas.openxmlformats.org/wordprocessingml/2006/main">
        <w:t xml:space="preserve">២ ពង្សាវតារក្សត្រ 24:10 នៅ​គ្រា​នោះ ពួក​អ្នក​បម្រើ​របស់​ព្រះចៅ​នេប៊ូក្នេសា ជា​ស្ដេច​ស្រុក​បាប៊ីឡូន បាន​ឡើង​មក​វាយ​ក្រុង​យេរូសាឡិម ហើយ​ក្រុង​ត្រូវ​ឡោមព័ទ្ធ។</w:t>
      </w:r>
    </w:p>
    <w:p/>
    <w:p>
      <w:r xmlns:w="http://schemas.openxmlformats.org/wordprocessingml/2006/main">
        <w:t xml:space="preserve">ទីក្រុង​យេរូសាឡិម​ត្រូវ​ឡោមព័ទ្ធ​ដោយ​អ្នក​បម្រើ​របស់​នេប៊ូក្នេសា ជា​ស្តេច​បាប៊ីឡូន។</w:t>
      </w:r>
    </w:p>
    <w:p/>
    <w:p>
      <w:r xmlns:w="http://schemas.openxmlformats.org/wordprocessingml/2006/main">
        <w:t xml:space="preserve">1. ការគ្រប់គ្រងរបស់ព្រះ: របៀបដែលព្រះគ្រប់គ្រងលើប្រវត្តិសាស្ត្រ</w:t>
      </w:r>
    </w:p>
    <w:p/>
    <w:p>
      <w:r xmlns:w="http://schemas.openxmlformats.org/wordprocessingml/2006/main">
        <w:t xml:space="preserve">2. ផលវិបាកនៃការបះបោរ៖ នៅពេលដែលយើងបដិសេធមាគ៌ារបស់ព្រះ</w:t>
      </w:r>
    </w:p>
    <w:p/>
    <w:p>
      <w:r xmlns:w="http://schemas.openxmlformats.org/wordprocessingml/2006/main">
        <w:t xml:space="preserve">1. យេរេមា 25:11 «ហើយ​ស្រុក​នេះ​ទាំង​មូល​នឹង​ក្លាយ​ទៅ​ជា​ទី​ស្ងាត់​ជ្រងំ ហើយ​ជា​ទី​ងឿង​ឆ្ងល់ ហើយ​សាសន៍​ទាំង​នេះ​នឹង​បម្រើ​ស្ដេច​បាប៊ីឡូន​អស់​ចិតសិប​ឆ្នាំ»។</w:t>
      </w:r>
    </w:p>
    <w:p/>
    <w:p>
      <w:r xmlns:w="http://schemas.openxmlformats.org/wordprocessingml/2006/main">
        <w:t xml:space="preserve">រ៉ូម 9:17 «ដ្បិត​បទ​គម្ពីរ​ចែង​ទៅ​កាន់​ព្រះចៅ​ផារ៉ោន​ថា យើង​បាន​លើក​អ្នក​ឡើង​ដោយ​គោល​បំណង​នេះ ដើម្បី​ឲ្យ​ខ្ញុំ​អាច​បង្ហាញ​ឫទ្ធានុភាព​របស់​ខ្ញុំ​ក្នុង​អ្នក ហើយ​ដើម្បី​ឲ្យ​ឈ្មោះ​របស់​ខ្ញុំ​ត្រូវ​បាន​ប្រកាស​នៅ​ទូទាំង​ផែនដី។</w:t>
      </w:r>
    </w:p>
    <w:p/>
    <w:p>
      <w:r xmlns:w="http://schemas.openxmlformats.org/wordprocessingml/2006/main">
        <w:t xml:space="preserve">២ ពង្សាវតារក្សត្រ 24:11 ព្រះ‌បាទ​នេប៊ូក្នេសា ជា​ស្ដេច​ស្រុក​បាប៊ីឡូន​បាន​ចូល​មក​តទល់​នឹង​ទីក្រុង ហើយ​ពួក​អ្នក​បម្រើ​បាន​ឡោមព័ទ្ធ​ទីក្រុង។</w:t>
      </w:r>
    </w:p>
    <w:p/>
    <w:p>
      <w:r xmlns:w="http://schemas.openxmlformats.org/wordprocessingml/2006/main">
        <w:t xml:space="preserve">ព្រះចៅ​នេប៊ូក្នេសា ស្ដេច​ស្រុក​បាប៊ីឡូន​បាន​ឡោមព័ទ្ធ​ក្រុង​មួយ។</w:t>
      </w:r>
    </w:p>
    <w:p/>
    <w:p>
      <w:r xmlns:w="http://schemas.openxmlformats.org/wordprocessingml/2006/main">
        <w:t xml:space="preserve">1. ឫទ្ធានុភាពនៃព្រះ សូម្បីតែនៅចំពោះមុខអំណាចលោកិយ (២ពង្សាវតារក្សត្រ ២៤:១១)</w:t>
      </w:r>
    </w:p>
    <w:p/>
    <w:p>
      <w:r xmlns:w="http://schemas.openxmlformats.org/wordprocessingml/2006/main">
        <w:t xml:space="preserve">2. សារៈសំខាន់​នៃ​ការ​ទុក​ចិត្ត​លើ​ព្រះ​អម្ចាស់ ទោះ​ជា​ប្រឈម​មុខ​នឹង​ទុក្ខ​លំបាក​ក៏​ដោយ (២ពង្សាវតារក្សត្រ ២៤:១១)</w:t>
      </w:r>
    </w:p>
    <w:p/>
    <w:p>
      <w:r xmlns:w="http://schemas.openxmlformats.org/wordprocessingml/2006/main">
        <w:t xml:space="preserve">1.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២. ទំនុកដំកើង ៤៦:១-៣ - ព្រះទ្រង់ជាទីពឹងជ្រក និងជាកម្លាំងរបស់យើង ជាជំនួយដែលមិនធ្លាប់មានក្នុងគ្រាលំបាក។ ដូច្នេះ យើង​នឹង​មិន​ភ័យ​ខ្លាច ទោះ​បី​ផែនដី​បើក​ផ្លូវ ហើយ​ភ្នំ​ធ្លាក់​ចូល​ទៅ​ក្នុង​ចិត្ត​សមុទ្រ ទោះ​បី​ជា​ទឹក​របស់​វា​បន្លឺ​ឡើង និង​មាន​ពពុះ ហើយ​ភ្នំ​ក៏​ញ័រ​ជា​ខ្លាំង។</w:t>
      </w:r>
    </w:p>
    <w:p/>
    <w:p>
      <w:r xmlns:w="http://schemas.openxmlformats.org/wordprocessingml/2006/main">
        <w:t xml:space="preserve">២ ពង្សាវតារក្សត្រ 24:12 ព្រះ‌បាទ​យ៉ូយ៉ាគីន ជា​ស្ដេច​ស្រុក​យូដា​យាង​ចេញ​ទៅ​រក​ស្ដេច​ស្រុក​បាប៊ីឡូន ព្រះ​មាតា រាជ​បំរើ មេ​ដឹក​នាំ​របស់​ព្រះអង្គ ហើយ​ស្ដេច​ស្រុក​បាប៊ីឡូន​បាន​ចាប់​ព្រះអង្គ​នៅ​ឆ្នាំ​ទី​ប្រាំបី​នៃ​រជ្ជកាល​របស់​ព្រះអង្គ។ រជ្ជកាល។</w:t>
      </w:r>
    </w:p>
    <w:p/>
    <w:p>
      <w:r xmlns:w="http://schemas.openxmlformats.org/wordprocessingml/2006/main">
        <w:t xml:space="preserve">ស្ដេច​យេហូយ៉ាគីន​នៃ​សាសន៍​យូដា​ត្រូវ​បាន​ស្ដេច​បាប៊ីឡូន​ចាប់​ជា​ឈ្លើយ​នៅ​ឆ្នាំ​ទី​ប្រាំបី​នៃ​រជ្ជកាល​របស់​ទ្រង់។</w:t>
      </w:r>
    </w:p>
    <w:p/>
    <w:p>
      <w:r xmlns:w="http://schemas.openxmlformats.org/wordprocessingml/2006/main">
        <w:t xml:space="preserve">1. យើងត្រូវរក្សាជំនឿរបស់យើងឱ្យខ្ជាប់ខ្ជួន ទោះជាយើងជួបការលំបាក ឬទុក្ខលំបាកយ៉ាងណាក៏ដោយ។</w:t>
      </w:r>
    </w:p>
    <w:p/>
    <w:p>
      <w:r xmlns:w="http://schemas.openxmlformats.org/wordprocessingml/2006/main">
        <w:t xml:space="preserve">2. ព្រះជាអធិបតេយ្យ និងគ្រប់គ្រងជីវិតរបស់យើង សូម្បីតែនៅក្នុងគ្រាដ៏លំបាកបំផុតក៏ដោយ។</w:t>
      </w:r>
    </w:p>
    <w:p/>
    <w:p>
      <w:r xmlns:w="http://schemas.openxmlformats.org/wordprocessingml/2006/main">
        <w:t xml:space="preserve">1. ចោទិយកថា 31:6 - ចូររឹងមាំនិងក្លាហាន។ កុំ​ភ័យ​ខ្លាច ឬ​ខ្លាច​គេ​ឡើយ ដ្បិត​គឺ​ព្រះអម្ចាស់ ជា​ព្រះ​របស់​អ្នក ដែល​យាង​ទៅ​ជា​មួយ​អ្នក។ គាត់នឹងមិនចាកចេញពីអ្នក ឬបោះបង់ចោលអ្នកឡើយ។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ពង្សាវតារក្សត្រ 24:13 លោក​យក​ទ្រព្យ​សម្បត្តិ​ទាំង​ប៉ុន្មាន​ក្នុង​ព្រះ‌ដំណាក់​របស់​ព្រះ‌អម្ចាស់ និង​ទ្រព្យ​សម្បត្តិ​ក្នុង​ព្រះ‌ដំណាក់​របស់​ព្រះ‌អម្ចាស់ ហើយ​កាត់​គ្រឿង​មាស​ទាំង​ប៉ុន្មាន​ដែល​សាឡូម៉ូន ជា​ស្ដេច​ស្រុក​អ៊ីស្រា‌អែល​បាន​ធ្វើ​នៅ​ក្នុង​ព្រះ‌វិហារ​របស់​ព្រះ‌អម្ចាស់។ ដូចព្រះអម្ចាស់មានព្រះបន្ទូល។</w:t>
      </w:r>
    </w:p>
    <w:p/>
    <w:p>
      <w:r xmlns:w="http://schemas.openxmlformats.org/wordprocessingml/2006/main">
        <w:t xml:space="preserve">ព្រះចៅ​នេប៊ូក្នេសា​នៃ​ស្រុក​បាប៊ីឡូន​បាន​ច្បាំង​យក​ក្រុង​យេរូសាឡិម ហើយ​លួច​យក​ព្រះ​វិហារ​នៃ​ព្រះ​អម្ចាស់ និង​ឃ្លាំង​របស់​ស្តេច​សាឡូម៉ូន តាម​បញ្ជា​របស់​ព្រះ​អម្ចាស់។</w:t>
      </w:r>
    </w:p>
    <w:p/>
    <w:p>
      <w:r xmlns:w="http://schemas.openxmlformats.org/wordprocessingml/2006/main">
        <w:t xml:space="preserve">1. យើងត្រូវតែទុកចិត្តលើព្រះអម្ចាស់ជានិច្ច សូម្បីតែនៅពេលដែលផែនការរបស់ទ្រង់ពិបាកយល់ក៏ដោយ។</w:t>
      </w:r>
    </w:p>
    <w:p/>
    <w:p>
      <w:r xmlns:w="http://schemas.openxmlformats.org/wordprocessingml/2006/main">
        <w:t xml:space="preserve">2. អំណាច និងផែនការរបស់ព្រះគឺធំជាងរបស់យើង ហើយអាចនាំយើងទៅកាន់កន្លែងដែលមិននឹកស្មានដល់។</w:t>
      </w:r>
    </w:p>
    <w:p/>
    <w:p>
      <w:r xmlns:w="http://schemas.openxmlformats.org/wordprocessingml/2006/main">
        <w:t xml:space="preserve">1. រ៉ូម 8:28: «ហើយ​យើង​ដឹង​ថា​នៅ​ក្នុង​គ្រប់​ការ​ទាំង​អស់​ព្រះ​ធ្វើ​ការ​ដើម្បី​ប្រយោជន៍​ដល់​អស់​អ្នក​ដែល​ស្រឡាញ់​លោក​ដែល​បាន​ត្រូវ​ហៅ​តាម​បំណង​ប្រាថ្នា​របស់​លោក​»។</w:t>
      </w:r>
    </w:p>
    <w:p/>
    <w:p>
      <w:r xmlns:w="http://schemas.openxmlformats.org/wordprocessingml/2006/main">
        <w:t xml:space="preserve">2. អេសាយ 55:8-9: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 ពង្សាវតារក្សត្រ 24:14 លោក​បាន​យក​ក្រុង​យេរូ‌សាឡឹម​ទាំង​អស់ ព្រម​ទាំង​មេ​ដឹក​នាំ និង​អស់​អ្នក​ខ្លាំង​ពូកែ សូម្បី​តែ​មួយ​ម៉ឺន​នាក់​ជា​ឈ្លើយ និង​ជាង​ជាង​ដែក​ទាំង​អស់ ក៏​គ្មាន​សល់​ដែរ ក្រៅ​ពី​មនុស្ស​ក្រីក្រ​បំផុត​នៃ​ស្រុក។ .</w:t>
      </w:r>
    </w:p>
    <w:p/>
    <w:p>
      <w:r xmlns:w="http://schemas.openxmlformats.org/wordprocessingml/2006/main">
        <w:t xml:space="preserve">ស្ដេច​នេប៊ូក្នេសា​នៃ​ស្រុក​បាប៊ីឡូន​បាន​វាយ​យក​ក្រុង​យេរូសាឡិម ហើយ​ដក​យក​អ្នក​ស្រុក​ទាំង​អស់ លើក​លែង​តែ​ប្រជាជន​ក្រីក្រ​បំផុត។</w:t>
      </w:r>
    </w:p>
    <w:p/>
    <w:p>
      <w:r xmlns:w="http://schemas.openxmlformats.org/wordprocessingml/2006/main">
        <w:t xml:space="preserve">1. អំណាចនៃបេះដូងចាប់</w:t>
      </w:r>
    </w:p>
    <w:p/>
    <w:p>
      <w:r xmlns:w="http://schemas.openxmlformats.org/wordprocessingml/2006/main">
        <w:t xml:space="preserve">2. សេចក្តីល្អរបស់ព្រះក្នុងគ្រាមានទុក្ខ</w:t>
      </w:r>
    </w:p>
    <w:p/>
    <w:p>
      <w:r xmlns:w="http://schemas.openxmlformats.org/wordprocessingml/2006/main">
        <w:t xml:space="preserve">1. អេសាយ 24:1-3 «មើល ព្រះអម្ចាស់​ធ្វើ​ឲ្យ​ផែនដី​ទទេ ហើយ​ធ្វើ​ឲ្យ​ខ្ទេចខ្ទាំ ហើយ​បែរ​វា​ទៅ​ខាង​លើ ហើយ​ខ្ចាត់ខ្ចាយ​ទៅ​លើ​អ្នក​ស្រុក​នោះ ហើយ​វា​នឹង​ក្លាយ​ទៅ​ជា​ដូច​ជា​នឹង​ប្រជាជន​ដែរ ដូច្នេះ​ជាមួយ​នឹង​សង្ឃ។ ដូច​ជា​ជាមួយ​នឹង​អ្នក​បម្រើ​ក៏​ជាមួយ​នឹង​ម្ចាស់​ដែរ ដូច​ជា​ជាមួយ​នឹង​អ្នក​បម្រើ​ក៏​ដូច​ជា​ម្ចាស់​ស្រី​ដែរ ដូច​ជា​ជាមួយ​អ្នក​ទិញ​ក៏​ជាមួយ​នឹង​អ្នក​លក់​ដែរ។ អ្នក​ឲ្យ​ប្រាក់​ឈ្នួល​ដល់​គាត់ ដី​នឹង​ត្រូវ​រសាត់​ទៅ​ទាំង​ស្រុង ព្រោះ​ព្រះ‌អម្ចាស់​មាន​ព្រះ‌បន្ទូល​នេះ​ហើយ»។</w:t>
      </w:r>
    </w:p>
    <w:p/>
    <w:p>
      <w:r xmlns:w="http://schemas.openxmlformats.org/wordprocessingml/2006/main">
        <w:t xml:space="preserve">2. យេរេមា 29:11 ព្រះ‌អម្ចាស់​មាន​ព្រះ‌បន្ទូល​ថា៖ «ដ្បិត​ខ្ញុំ​ដឹង​ពី​គំនិត​ដែល​ខ្ញុំ​គិត​ចំពោះ​អ្នក គឺ​ជា​ព្រះ‌បន្ទូល​នៃ​សេចក្ដី​សុខសាន្ត មិន​មែន​ជា​គំនិត​អាក្រក់ ដើម្បី​ឲ្យ​អ្នក​រាល់​គ្នា​មាន​ទី​បញ្ចប់»។</w:t>
      </w:r>
    </w:p>
    <w:p/>
    <w:p>
      <w:r xmlns:w="http://schemas.openxmlformats.org/wordprocessingml/2006/main">
        <w:t xml:space="preserve">២ ពង្សាវតារក្សត្រ 24:15 លោក​បាន​នាំ​លោក​យេហូយ៉ាគីន​ទៅ​ក្រុង​បាប៊ីឡូន មាតា​របស់​ស្ដេច និង​ភរិយា​របស់​ស្ដេច ព្រម​ទាំង​មន្ត្រី និង​អ្នក​ខ្លាំង​នៃ​ដែនដី ដែល​នាំ​លោក​ទៅ​ជា​ឈ្លើយ​ពី​ក្រុង​យេរូសាឡឹម​ទៅ​ក្រុង​បាប៊ីឡូន។</w:t>
      </w:r>
    </w:p>
    <w:p/>
    <w:p>
      <w:r xmlns:w="http://schemas.openxmlformats.org/wordprocessingml/2006/main">
        <w:t xml:space="preserve">ស្ដេច​យេហូយ៉ាគីន​ត្រូវ​គេ​ចាប់​ទៅ​ជា​ឈ្លើយ​នៅ​បាប៊ីឡូន ព្រម​ទាំង​មាតា ភរិយា មន្ត្រី និង​អ្នក​មាន​អំណាច​ឯ​ទៀត​ពី​ក្រុង​យេរូសាឡិម។</w:t>
      </w:r>
    </w:p>
    <w:p/>
    <w:p>
      <w:r xmlns:w="http://schemas.openxmlformats.org/wordprocessingml/2006/main">
        <w:t xml:space="preserve">1. ព្រះជាអធិបតេយ្យ និងតែងតែគ្រប់គ្រងជីវិតរបស់យើង។</w:t>
      </w:r>
    </w:p>
    <w:p/>
    <w:p>
      <w:r xmlns:w="http://schemas.openxmlformats.org/wordprocessingml/2006/main">
        <w:t xml:space="preserve">2. យើងត្រូវតែលះបង់ផែនការរបស់យើងទៅនឹងឆន្ទៈរបស់ព្រះ។</w:t>
      </w:r>
    </w:p>
    <w:p/>
    <w:p>
      <w:r xmlns:w="http://schemas.openxmlformats.org/wordprocessingml/2006/main">
        <w:t xml:space="preserve">1. អេសាយ 14:24 ព្រះអម្ចាស់​នៃ​ពិភព​ទាំង​មូល​បាន​ស្បថ​ថា​៖ ​«​តាម​ដែល​ខ្ញុំ​បាន​គ្រោង​ទុក វា​នឹង​ក្លាយ​ទៅ​ជា​យ៉ាង​នោះ ហើយ​តាម​ដែល​ខ្ញុំ​បាន​គ្រោង​ទុក វា​នឹង​ស្ថិត​នៅ​ដដែល។</w:t>
      </w:r>
    </w:p>
    <w:p/>
    <w:p>
      <w:r xmlns:w="http://schemas.openxmlformats.org/wordprocessingml/2006/main">
        <w:t xml:space="preserve">សុភាសិត 16:9 ចិត្ត​មនុស្ស​មាន​ផែនការ​ផ្លូវ​របស់​ខ្លួន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២ ពង្សាវតារក្សត្រ 24:16 ហើយ​អស់​អ្នក​មាន​កម្លាំង សូម្បី​តែ​ប្រាំពីរ​ពាន់​នាក់ ជាង​សិប្បករ និង​ជាង​ដែក​មួយ​ពាន់​នាក់ ដែល​មាន​កម្លាំង និង​ស័ក្តិសម​ក្នុង​ការ​ច្បាំង សូម្បី​តែ​ស្ដេច​បាប៊ីឡូន​ក៏​នាំ​ទៅ​ជា​ឈ្លើយ​ដល់​បាប៊ីឡូន។</w:t>
      </w:r>
    </w:p>
    <w:p/>
    <w:p>
      <w:r xmlns:w="http://schemas.openxmlformats.org/wordprocessingml/2006/main">
        <w:t xml:space="preserve">ស្ដេច​ស្រុក​បាប៊ីឡូន​ចាប់​អ្នក​ចម្បាំង​ដ៏​ខ្លាំង​ពូកែ​ប្រាំពីរ​ពាន់​នាក់ និង​ជាង​ដែក​មួយ​ពាន់​នាក់ ដើម្បី​ចាប់​ពួក​គេ​ទៅ​ជា​ឈ្លើយ​នៅ​ក្រុង​បាប៊ីឡូន។</w:t>
      </w:r>
    </w:p>
    <w:p/>
    <w:p>
      <w:r xmlns:w="http://schemas.openxmlformats.org/wordprocessingml/2006/main">
        <w:t xml:space="preserve">1. ព្រះទ្រង់គ្រប់គ្រងស្ថានការណ៍របស់យើង ទោះជាវាហាក់ដូចជាលើសលប់ក៏ដោយ។</w:t>
      </w:r>
    </w:p>
    <w:p/>
    <w:p>
      <w:r xmlns:w="http://schemas.openxmlformats.org/wordprocessingml/2006/main">
        <w:t xml:space="preserve">2. យើងត្រូវតែរក្សាភាពស្មោះត្រង់ចំពោះព្រះ សូម្បីតែនៅក្នុងគ្រានៃការជាប់ឃុំឃាំងក៏ដោយ។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ដានីយ៉ែល 3:17-18 - បើ​ដូច្នេះ ព្រះ​នៃ​យើង​ខ្ញុំ​ដែល​យើង​បម្រើ​អាច​នឹង​រំដោះ​យើង​ចេញ​ពី​ភ្លើង​ដែល​កំពុង​ឆេះ ហើយ​ទ្រង់​នឹង​រំដោះ​យើង​ពី​កណ្ដាប់​ដៃ​របស់​ទ្រង់។ តែ​បើ​មិន​ដូច្នោះ​ទេ សូម​ព្រះ​អង្គ​ជ្រាប​ថា យើង​ខ្ញុំ​មិន​គោរព​ព្រះ​របស់​ព្រះអង្គ​ទេ ហើយ​ក៏​មិន​ថ្វាយ​បង្គំ​រូប​មាស​ដែល​ព្រះអង្គ​បាន​តាំង​ដែរ។</w:t>
      </w:r>
    </w:p>
    <w:p/>
    <w:p>
      <w:r xmlns:w="http://schemas.openxmlformats.org/wordprocessingml/2006/main">
        <w:t xml:space="preserve">២ ពង្សាវតារក្សត្រ 24:17 ស្ដេច​ស្រុក​បាប៊ីឡូន​បាន​តែងតាំង​ម៉ាថានា ជា​ប្អូន​របស់​បិតា​ខ្លួន​ឡើង​ជា​ស្ដេច​ជំនួស ហើយ​ប្ដូរ​ឈ្មោះ​មក​ជា​សេដេគា។</w:t>
      </w:r>
    </w:p>
    <w:p/>
    <w:p>
      <w:r xmlns:w="http://schemas.openxmlformats.org/wordprocessingml/2006/main">
        <w:t xml:space="preserve">ស្ដេច​នេប៊ូក្នេសា​នៃ​ស្រុក​បាប៊ីឡូន​បាន​ជំនួស​ស្ដេច​យេហូយ៉ាគីន​ជា​ឪពុកមា​របស់​ទ្រង់​គឺ​ម៉ាថានី ហើយ​បាន​ប្ដូរ​ឈ្មោះ​ទ្រង់​ជា​សេដេគា។</w:t>
      </w:r>
    </w:p>
    <w:p/>
    <w:p>
      <w:r xmlns:w="http://schemas.openxmlformats.org/wordprocessingml/2006/main">
        <w:t xml:space="preserve">១.អធិករណ៍​របស់​ព្រះ​ជា​ម្ចាស់៖ ព្រះ​ជា​ម្ចាស់​នៅ​ក្នុង​ទី​តាំង​នៃ​ស្ដេច</w:t>
      </w:r>
    </w:p>
    <w:p/>
    <w:p>
      <w:r xmlns:w="http://schemas.openxmlformats.org/wordprocessingml/2006/main">
        <w:t xml:space="preserve">2. ការអំពាវនាវឱ្យគោរពប្រតិបត្តិ៖ ការធ្វើតាមឆន្ទៈរបស់ព្រះ ទោះបីជាវាហាក់ដូចជាមិនសមហេតុផលក៏ដោយ</w:t>
      </w:r>
    </w:p>
    <w:p/>
    <w:p>
      <w:r xmlns:w="http://schemas.openxmlformats.org/wordprocessingml/2006/main">
        <w:t xml:space="preserve">១. រ៉ូម ១៣:១​-​៧: សូម​ឲ្យ​មនុស្ស​គ្រប់​រូប​ចុះ​ចូល​នឹង​អាជ្ញាធរ​គ្រប់​គ្រង។</w:t>
      </w:r>
    </w:p>
    <w:p/>
    <w:p>
      <w:r xmlns:w="http://schemas.openxmlformats.org/wordprocessingml/2006/main">
        <w:t xml:space="preserve">2. អេសាយ 55:8-9: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</w:t>
      </w:r>
    </w:p>
    <w:p/>
    <w:p>
      <w:r xmlns:w="http://schemas.openxmlformats.org/wordprocessingml/2006/main">
        <w:t xml:space="preserve">២ ពង្សាវតារក្សត្រ 24:18 កាល​ព្រះបាទ​សេដេគា​មាន​ព្រះជន្ម​ម្ភៃ​មួយ​ព្រះវស្សា ហើយ​សោយរាជ្យ​បាន​ដប់មួយ​ឆ្នាំ​នៅ​ក្រុង​យេរូសាឡឹម។ ម្ដាយ​របស់​គាត់​ឈ្មោះ​ហាមូថាល ជា​កូន​ស្រី​របស់​យេរេមា​ជា​អ្នក​ស្រុក​លីបណា។</w:t>
      </w:r>
    </w:p>
    <w:p/>
    <w:p>
      <w:r xmlns:w="http://schemas.openxmlformats.org/wordprocessingml/2006/main">
        <w:t xml:space="preserve">ពេល​ដែល​សេដេគា​ឡើង​សោយ​រាជ្យ​នៅ​ក្រុង​យេរូសាឡិម​មាន​អាយុ​២១​ឆ្នាំ ហើយ​សោយ​រាជ្យ​បាន​១១​ឆ្នាំ។ ម្ដាយ​របស់​គាត់​ឈ្មោះ​ហាមូថាល ជា​កូន​របស់​យេរេមា ជា​អ្នក​ស្រុក​លីបណា។</w:t>
      </w:r>
    </w:p>
    <w:p/>
    <w:p>
      <w:r xmlns:w="http://schemas.openxmlformats.org/wordprocessingml/2006/main">
        <w:t xml:space="preserve">1. ការសម្រេចចិត្តរបស់យើងក្នុងជីវិតមានឥទ្ធិពលយូរអង្វែង ដូច្នេះ ចូរយើងជ្រើសរើសដោយប្រាជ្ញា។</w:t>
      </w:r>
    </w:p>
    <w:p/>
    <w:p>
      <w:r xmlns:w="http://schemas.openxmlformats.org/wordprocessingml/2006/main">
        <w:t xml:space="preserve">2. យើងគួរស្វែងរកការណែនាំពីព្រះនៅក្នុងសម័យដឹកនាំរបស់យើង។</w:t>
      </w:r>
    </w:p>
    <w:p/>
    <w:p>
      <w:r xmlns:w="http://schemas.openxmlformats.org/wordprocessingml/2006/main">
        <w:t xml:space="preserve">១.សុភាសិត ១៦:៩ ចិត្ត​មនុស្ស​រៀប​ចំ​ផ្លូវ​របស់​ខ្លួន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២.សុភាសិត ៣:៥-៦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២ ពង្សាវតារក្សត្រ 24:19 លោក​បាន​ប្រព្រឹត្ត​អំពើ​អាក្រក់​នៅ​ចំពោះ​ព្រះ‌ភ័ក្ត្រ​ព្រះ‌អម្ចាស់ តាម​ការ​ទាំង​ប៉ុន្មាន​ដែល​ព្រះបាទ​យ៉ូយ៉ាគីម​បាន​ប្រព្រឹត្ត។</w:t>
      </w:r>
    </w:p>
    <w:p/>
    <w:p>
      <w:r xmlns:w="http://schemas.openxmlformats.org/wordprocessingml/2006/main">
        <w:t xml:space="preserve">ព្រះបាទ​យ៉ូយ៉ាគីន​ដើរ​តាម​គន្លង​របស់​ព្រះបាទ​យ៉ូយ៉ាគីម ជា​បិតា​របស់​ព្រះអង្គ ដោយ​ប្រព្រឹត្ត​អំពើ​អាក្រក់​នៅ​ចំពោះ​ព្រះភក្ត្រ​ព្រះអម្ចាស់។</w:t>
      </w:r>
    </w:p>
    <w:p/>
    <w:p>
      <w:r xmlns:w="http://schemas.openxmlformats.org/wordprocessingml/2006/main">
        <w:t xml:space="preserve">1. ការព្រមានប្រឆាំងនឹងការដើរតាមគន្លងខុស</w:t>
      </w:r>
    </w:p>
    <w:p/>
    <w:p>
      <w:r xmlns:w="http://schemas.openxmlformats.org/wordprocessingml/2006/main">
        <w:t xml:space="preserve">2. ការស្វែងរកសេរីភាពពីកេរដំណែលនៃអំពើបាប</w:t>
      </w:r>
    </w:p>
    <w:p/>
    <w:p>
      <w:r xmlns:w="http://schemas.openxmlformats.org/wordprocessingml/2006/main">
        <w:t xml:space="preserve">១.សុភាសិត ២២:៦ បង្ហាត់​កូន​តាម​ផ្លូវ​ដែល​គាត់​គួរ​ទៅ។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រ៉ូម 6:12-13 ដូច្នេះសូមកុំឱ្យអំពើបាបសោយរាជ្យនៅក្នុងរូបកាយរមែងស្លាប់របស់អ្នក ដើម្បីធ្វើអោយអ្នកធ្វើតាមតណ្ហារបស់វា។ កុំ​បង្ហាញ​សមាជិក​របស់​អ្នក​ឲ្យ​ប្រព្រឹត្ត​អំពើ​បាប​ជា​ឧបករណ៍​សម្រាប់​អំពើ​ទុច្ចរិត​ឡើយ ប៉ុន្តែ​ត្រូវ​ថ្វាយ​ខ្លួន​ទៅ​ព្រះ​ជា​អ្នក​ដែល​បាន​ត្រូវ​ប្រោស​ឲ្យ​រួច​ពី​សេចក្ដី​ស្លាប់​មក​រស់ ហើយ​និង​សមាជិក​របស់​អ្នក​ចំពោះ​ព្រះ​ជា​ឧបករណ៍​សម្រាប់​សេចក្ដី​សុចរិត។</w:t>
      </w:r>
    </w:p>
    <w:p/>
    <w:p>
      <w:r xmlns:w="http://schemas.openxmlformats.org/wordprocessingml/2006/main">
        <w:t xml:space="preserve">២ ពង្សាវតារក្សត្រ 24:20 ដ្បិត​ដោយ​ព្រះ‌ពិរោធ​របស់​ព្រះ‌យេហូវ៉ា នោះ​បាន​កើត​ឡើង​នៅ​ក្រុង​យេរូសាឡិម និង​ស្រុក​យូដា ដរាប​ដល់​ទ្រង់​បាន​បណ្តេញ​ពួក​គេ​ចេញ​ពី​វត្តមាន​របស់​ទ្រង់ ទើប​សេដេគា​បាន​បះបោរ​ប្រឆាំង​នឹង​ស្តេច​បាប៊ីឡូន។</w:t>
      </w:r>
    </w:p>
    <w:p/>
    <w:p>
      <w:r xmlns:w="http://schemas.openxmlformats.org/wordprocessingml/2006/main">
        <w:t xml:space="preserve">ព្រះអម្ចាស់​បាន​កាត់​ទោស​ក្រុង​យេរូសាឡឹម និង​ស្រុក​យូដា រហូត​ដល់​គេ​ដេញ​ចេញ​ពី​វត្តមាន​របស់​ព្រះអង្គ ហើយ​សេដេគា​ក៏​បះបោរ​ប្រឆាំង​នឹង​ស្ដេច​បាប៊ីឡូន។</w:t>
      </w:r>
    </w:p>
    <w:p/>
    <w:p>
      <w:r xmlns:w="http://schemas.openxmlformats.org/wordprocessingml/2006/main">
        <w:t xml:space="preserve">1. ផលវិបាកនៃការបះបោរ</w:t>
      </w:r>
    </w:p>
    <w:p/>
    <w:p>
      <w:r xmlns:w="http://schemas.openxmlformats.org/wordprocessingml/2006/main">
        <w:t xml:space="preserve">2. សេចក្ដីក្រោធរបស់ព្រះ និងតម្រូវការសម្រាប់ការប្រែចិត្ត</w:t>
      </w:r>
    </w:p>
    <w:p/>
    <w:p>
      <w:r xmlns:w="http://schemas.openxmlformats.org/wordprocessingml/2006/main">
        <w:t xml:space="preserve">1. យេរេមា 27:12-13 - "ខ្ញុំបាននិយាយទៅកាន់សេដេគាជាស្តេចយូដាតាមពាក្យទាំងអស់នេះថា "ចូរយកករបស់អ្នកនៅក្រោមនឹមរបស់ស្តេចបាប៊ីឡូន ហើយបម្រើគាត់ និងប្រជាជនរបស់គាត់ ហើយរស់នៅ!" ហេតុ​អ្វី​បាន​ជា​អ្នក​រាល់​គ្នា​ស្លាប់​ដោយ​មុខ​ដាវ ដោយ​ទុរ្ភិក្ស និង​ជំងឺ​អាសន្នរោគ ដូច​ព្រះ‌អម្ចាស់​បាន​មាន​ព្រះ‌បន្ទូល​ប្រឆាំង​នឹង​ប្រជាជាតិ​ដែល​មិន​បម្រើ​ស្ដេច​បាប៊ីឡូន?</w:t>
      </w:r>
    </w:p>
    <w:p/>
    <w:p>
      <w:r xmlns:w="http://schemas.openxmlformats.org/wordprocessingml/2006/main">
        <w:t xml:space="preserve">2.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2 Kings ជំពូក 25 រៀបរាប់អំពីការដួលរលំចុងក្រោយនៃស្រុកយូដា និងការបំផ្លាញក្រុងយេរូសាឡិមដោយពួកបាប៊ីឡូន ដែលនាំទៅដល់ការនិរទេសប្រជាជន។</w:t>
      </w:r>
    </w:p>
    <w:p/>
    <w:p>
      <w:r xmlns:w="http://schemas.openxmlformats.org/wordprocessingml/2006/main">
        <w:t xml:space="preserve">កថាខណ្ឌទី១៖ ជំពូកចាប់ផ្តើមដោយពិពណ៌នាអំពីរបៀបដែលនេប៊ូក្នេសា និងកងទ័ពរបស់គាត់ឡោមព័ទ្ធក្រុងយេរូសាឡិមក្នុងឆ្នាំទីប្រាំបួនរបស់សេដេគាជាស្តេច។ ការឡោមព័ទ្ធមានរយៈពេលប្រហែលមួយឆ្នាំ ដែលបណ្តាលឱ្យមានទុរ្ភិក្សយ៉ាងធ្ងន់ធ្ងរនៅក្នុងទីក្រុង (២ពង្សាវតារក្សត្រ ២៥:១-៣)។</w:t>
      </w:r>
    </w:p>
    <w:p/>
    <w:p>
      <w:r xmlns:w="http://schemas.openxmlformats.org/wordprocessingml/2006/main">
        <w:t xml:space="preserve">កថាខណ្ឌទី២៖ និទានរឿងពន្យល់ពីរបៀបដែលសេដេគាព្យាយាមរត់គេចខ្លួន ប៉ុន្តែត្រូវបានចាប់ខ្លួនដោយជនជាតិបាប៊ីឡូន។ គេ​នាំ​គាត់​នៅ​ចំពោះ​មុខ​នេប៊ូក្នេសា ដែល​ប្រហារ​ជីវិត​កូន​ប្រុស​របស់​គាត់ ហើយ​ធ្វើ​ឲ្យ​គាត់​ងងឹត​ភ្នែក។ បន្ទាប់​មក​សេដេគា​ត្រូវ​បាន​នាំ​ទៅ​ក្រុង​បាប៊ីឡូន (២ពង្សាវតារក្សត្រ ២៥:៤-៧)។</w:t>
      </w:r>
    </w:p>
    <w:p/>
    <w:p>
      <w:r xmlns:w="http://schemas.openxmlformats.org/wordprocessingml/2006/main">
        <w:t xml:space="preserve">កថាខណ្ឌទី៣៖ ជនជាតិបាប៊ីឡូនបន្តបំផ្លាញក្រុងយេរូសាឡិម ដុតបំផ្លាញព្រះវិហារ ព្រះរាជវាំង និងផ្ទះរបស់មនុស្សល្បីៗ។ ពួក​គេ​វាយ​បំបែក​កំពែង​ក្រុង ហើយ​ចាប់​យក​អ្នក​ស្រុក​ជា​ច្រើន​នាក់ (២ពង្សាវតារក្សត្រ ២៥:៨-១២)។</w:t>
      </w:r>
    </w:p>
    <w:p/>
    <w:p>
      <w:r xmlns:w="http://schemas.openxmlformats.org/wordprocessingml/2006/main">
        <w:t xml:space="preserve">កថាខណ្ឌទី៤៖ និទានរឿងរៀបរាប់អំពីរបៀបដែលនេប៊ូសារ៉ាដាន មេទ័ពនៃឆ្មាំរបស់នេប៊ូក្នេសា ត្រួតពិនិត្យការនិរទេសពួកបូជាចារ្យ មន្ត្រី អ្នកចម្បាំងភាគច្រើននៃប្រជាជនយូដា ដែលបន្សល់ទុកតែសំណល់តូចមួយប៉ុណ្ណោះ។ ទ្រង់​ដក​គ្រឿងចក្រ​ចេញ​ពី​ព្រះវិហារ ហើយ​តែងតាំង​កេដាលា​ជា​អភិបាល​លើ​អស់​អ្នក​ដែល​នៅ​សេសសល់ (ពង្សាវតារក្សត្រ ២៥; ១១-២១)។</w:t>
      </w:r>
    </w:p>
    <w:p/>
    <w:p>
      <w:r xmlns:w="http://schemas.openxmlformats.org/wordprocessingml/2006/main">
        <w:t xml:space="preserve">កថាខណ្ឌទី 5: ជំពូកបញ្ចប់ដោយសេចក្ដីលម្អិតអំពីការគ្រប់គ្រងដ៏ខ្លីរបស់កេដាលាលើយូដា និងរបៀបដែលអ៊ីសម៉ាអែលធ្វើឃាតគាត់ដោយការច្រណែន។ ដោយ​ខ្លាច​ការ​សងសឹក​ពី​បាប៊ីឡូន​ចំពោះ​ទង្វើ​នេះ ជន​ជាតិ​យូដា​ខ្លះ​បាន​ភៀស​ខ្លួន​ទៅ​អេស៊ីប​ដើម្បី​សុវត្ថិភាព (ពង្សាវតារក្សត្រ ២៥; ២២-២៦)។</w:t>
      </w:r>
    </w:p>
    <w:p/>
    <w:p>
      <w:r xmlns:w="http://schemas.openxmlformats.org/wordprocessingml/2006/main">
        <w:t xml:space="preserve">សរុបមក ជំពូកទី 25 នៃ 2 ស្ដេចពណ៌នាអំពីការឡោមព័ទ្ធរបស់បាប៊ីឡូនលើក្រុងយេរូសាឡឹម ការចាប់យកនិងការដាក់ទណ្ឌកម្មរបស់សេដេគា ការបំផ្លាញក្រុងយេរូសាឡិម ការនិរទេសទៅនិរទេស។ ការ​តែងតាំង​និង​ធ្វើ​ឃាត​កេដាលីយ៉ា។ សរុបមក ជំពូកនេះស្វែងយល់អំពីប្រធានបទដូចជា ការវិនិច្ឆ័យដ៏ទេវភាពលើការមិនស្តាប់បង្គាប់ ផលវិបាកនៃការបះបោរប្រឆាំងនឹងអំណាចបរទេស និងការសម្រេចនៃទំនាយទាក់ទងនឹងការបំផ្លាញក្រុងយេរូសាឡិម។</w:t>
      </w:r>
    </w:p>
    <w:p/>
    <w:p>
      <w:r xmlns:w="http://schemas.openxmlformats.org/wordprocessingml/2006/main">
        <w:t xml:space="preserve">២ ពង្សាវតារក្សត្រ 25:1 ហើយ​ហេតុការណ៍​បាន​កើត​ឡើង​ថា នៅ​ឆ្នាំ​ទី​ប្រាំបួន​នៃ​រជ្ជកាល​របស់​ទ្រង់ គឺ​នៅ​ខែ​ទីដប់ នៅ​ថ្ងៃ​ទី​ដប់ នោះ​នេប៊ូក្នេសា ជា​ស្ដេច​ស្រុក​បាប៊ីឡូន​បាន​យាង​មក ទ្រង់ និង​ពល​បរិវារ​ទាំង​អស់​របស់​ទ្រង់​វាយ​នឹង​ក្រុង​យេរូសាឡិម ហើយ​បាន​បោះ​ទ័ព។ ប្រឆាំងនឹងវា; ពួក​គេ​បាន​សង់​បន្ទាយ​នៅ​ជុំវិញ។</w:t>
      </w:r>
    </w:p>
    <w:p/>
    <w:p>
      <w:r xmlns:w="http://schemas.openxmlformats.org/wordprocessingml/2006/main">
        <w:t xml:space="preserve">១៖ ផែនការ​របស់​ព្រះ​នឹង​ត្រូវ​បាន​សម្រេច ទោះ​ជា​យើង​មិន​យល់​ពី​មូលហេតុ​ក៏​ដោយ។</w:t>
      </w:r>
    </w:p>
    <w:p/>
    <w:p>
      <w:r xmlns:w="http://schemas.openxmlformats.org/wordprocessingml/2006/main">
        <w:t xml:space="preserve">២៖ ទោះជាយើងមានការតស៊ូយ៉ាងណាក៏ដោយ ក៏សេចក្ដីសន្យារបស់ព្រះនឹងបានសម្រេច។</w:t>
      </w:r>
    </w:p>
    <w:p/>
    <w:p>
      <w:r xmlns:w="http://schemas.openxmlformats.org/wordprocessingml/2006/main">
        <w:t xml:space="preserve">១៖ អេសាយ ៥៥:៨-៩ - «ដ្បិត​គំនិត​របស់​ខ្ញុំ​មិន​មែន​ជា​គំនិត​របស់​អ្នក​ទេ ហើយ​ក៏​មិន​មែន​ជា​ផ្លូវ​របស់​អ្នក​ដែរ»។ គំនិតជាងការគិតរបស់អ្នក”។</w:t>
      </w:r>
    </w:p>
    <w:p/>
    <w:p>
      <w:r xmlns:w="http://schemas.openxmlformats.org/wordprocessingml/2006/main">
        <w:t xml:space="preserve">2: យេរេមា 29:11 - «ដ្បិត​ខ្ញុំ​ដឹង​ពី​ផែន​ការ​ដែល​ខ្ញុំ​មាន​សម្រាប់​អ្នក, ព្រះអម្ចាស់​មាន​ព្រះ​បន្ទូល​ថា, ផែនការ​សម្រាប់​សុខុមាលភាព​និង​មិន​សម្រាប់​អំពើ​អាក្រក់, ដើម្បី​ផ្តល់​ឱ្យ​អ្នក​នូវ​អនាគត​និង​ក្តី​សង្ឃឹម​មួយ.</w:t>
      </w:r>
    </w:p>
    <w:p/>
    <w:p>
      <w:r xmlns:w="http://schemas.openxmlformats.org/wordprocessingml/2006/main">
        <w:t xml:space="preserve">២ ពង្សាវតារក្សត្រ 25:2 ហើយ​ទីក្រុង​ត្រូវ​ឡោមព័ទ្ធ​រហូត​ដល់​ឆ្នាំ​ទី​ដប់មួយ​នៃ​រជ្ជកាល​ស្តេច​សេដេគា។</w:t>
      </w:r>
    </w:p>
    <w:p/>
    <w:p>
      <w:r xmlns:w="http://schemas.openxmlformats.org/wordprocessingml/2006/main">
        <w:t xml:space="preserve">ទីក្រុង​យេរូសាឡិម​ត្រូវ​បាន​ឡោមព័ទ្ធ​អស់​រយៈពេល ១១ ឆ្នាំ​ក្នុង​រជ្ជកាល​ស្តេច​សេដេគា។</w:t>
      </w:r>
    </w:p>
    <w:p/>
    <w:p>
      <w:r xmlns:w="http://schemas.openxmlformats.org/wordprocessingml/2006/main">
        <w:t xml:space="preserve">1. អំណាចនៃការតស៊ូ - រឹងមាំក្នុងគ្រាលំបាក។</w:t>
      </w:r>
    </w:p>
    <w:p/>
    <w:p>
      <w:r xmlns:w="http://schemas.openxmlformats.org/wordprocessingml/2006/main">
        <w:t xml:space="preserve">2. ផលវិបាកនៃការតស៊ូ - ការច្រូតកាត់នូវអ្វីដែលយើងសាបព្រោះ។</w:t>
      </w:r>
    </w:p>
    <w:p/>
    <w:p>
      <w:r xmlns:w="http://schemas.openxmlformats.org/wordprocessingml/2006/main">
        <w:t xml:space="preserve">1. យេរេមា 32:2-5 - ការឡោមព័ទ្ធក្រុងយេរូសាឡិមដោយពួកបាប៊ីឡូន។</w:t>
      </w:r>
    </w:p>
    <w:p/>
    <w:p>
      <w:r xmlns:w="http://schemas.openxmlformats.org/wordprocessingml/2006/main">
        <w:t xml:space="preserve">២. ហេព្រើរ ១០:៣៦-៣៩ - ស៊ូទ្រាំក្នុងការធ្វើអ្វីដែលត្រឹមត្រូវ ទោះជាមានការពិបាកក៏ដោយ។</w:t>
      </w:r>
    </w:p>
    <w:p/>
    <w:p>
      <w:r xmlns:w="http://schemas.openxmlformats.org/wordprocessingml/2006/main">
        <w:t xml:space="preserve">២ ពង្សាវតារក្សត្រ 25:3 ហើយ​នៅ​ថ្ងៃ​ទី​ប្រាំបួន​នៃ​ខែ​ទី​បួន ទុរ្ភិក្ស​បាន​កើត​ឡើង​ក្នុង​ទីក្រុង ហើយ​គ្មាន​អាហារ​សម្រាប់​ប្រជាជន​ក្នុង​ស្រុក​ឡើយ។</w:t>
      </w:r>
    </w:p>
    <w:p/>
    <w:p>
      <w:r xmlns:w="http://schemas.openxmlformats.org/wordprocessingml/2006/main">
        <w:t xml:space="preserve">នៅ​ថ្ងៃ​ទី​ប្រាំបួន​នៃ​ខែ​ទី​បួន មាន​ទុរ្ភិក្ស​ធ្វើ​ឲ្យ​ខ្វះ​បាយ​ក្នុង​ក្រុង។</w:t>
      </w:r>
    </w:p>
    <w:p/>
    <w:p>
      <w:r xmlns:w="http://schemas.openxmlformats.org/wordprocessingml/2006/main">
        <w:t xml:space="preserve">1. ការផ្គត់ផ្គង់របស់ព្រះនៅក្នុងគ្រាដ៏លំបាក - កូរិនថូសទី 2 9:8</w:t>
      </w:r>
    </w:p>
    <w:p/>
    <w:p>
      <w:r xmlns:w="http://schemas.openxmlformats.org/wordprocessingml/2006/main">
        <w:t xml:space="preserve">2. ការលះបង់ការគោរពប្រតិបត្តិ - សាំយូអែលទី១ ១៥:២២</w:t>
      </w:r>
    </w:p>
    <w:p/>
    <w:p>
      <w:r xmlns:w="http://schemas.openxmlformats.org/wordprocessingml/2006/main">
        <w:t xml:space="preserve">១.ហាបាគុក ៣:១៧-១៨</w:t>
      </w:r>
    </w:p>
    <w:p/>
    <w:p>
      <w:r xmlns:w="http://schemas.openxmlformats.org/wordprocessingml/2006/main">
        <w:t xml:space="preserve">២.យេរេមា ៣៨:២-៣</w:t>
      </w:r>
    </w:p>
    <w:p/>
    <w:p>
      <w:r xmlns:w="http://schemas.openxmlformats.org/wordprocessingml/2006/main">
        <w:t xml:space="preserve">២ ពង្សាវតារក្សត្រ 25:4 ក្រុង​នោះ​ក៏​បែក​ខ្ទេច‌ខ្ទាំ ហើយ​ទាហាន​ទាំង​អស់​រត់​ទាំង​យប់​តាម​ផ្លូវ​ទ្វារ​ចន្លោះ​កំពែង​ពីរ ដែល​នៅ​ជិត​សួន​ច្បារ​ស្តេច (ឥឡូវ​នេះ ពួក​ខាល់ដេ​បាន​តទល់​នឹង​ក្រុង​ជុំវិញ​ហើយ)។ ស្ដេច​យាង​ទៅ​កាន់​វាល។</w:t>
      </w:r>
    </w:p>
    <w:p/>
    <w:p>
      <w:r xmlns:w="http://schemas.openxmlformats.org/wordprocessingml/2006/main">
        <w:t xml:space="preserve">ជន​ជាតិ​បាប៊ីឡូន​បាន​ឡោម​ព័ទ្ធ​ក្រុង​យេរូសាឡឹម ហើយ​ទាហាន​បាន​រត់​គេច​ពី​ទីក្រុង​តាម​ច្រក​ទ្វារ​ក្នុង​សួន​របស់​ស្ដេច។</w:t>
      </w:r>
    </w:p>
    <w:p/>
    <w:p>
      <w:r xmlns:w="http://schemas.openxmlformats.org/wordprocessingml/2006/main">
        <w:t xml:space="preserve">1. អំណាចនៃសេចក្តីជំនឿនៅក្នុងគ្រាដ៏លំបាក</w:t>
      </w:r>
    </w:p>
    <w:p/>
    <w:p>
      <w:r xmlns:w="http://schemas.openxmlformats.org/wordprocessingml/2006/main">
        <w:t xml:space="preserve">២.ជំនះឧបសគ្គដោយក្តីសង្ឃឹម និងភាពក្លាហាន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ទំនុកតម្កើង 91:15 - គាត់​នឹង​អង្វរ​រក​ខ្ញុំ, ហើយ​ខ្ញុំ​នឹង​ឆ្លើយ​ទៅ​គាត់: ខ្ញុំ​នឹង​នៅ​ជាមួយ​គាត់​ក្នុង​ការ​លំបាក; ខ្ញុំនឹងរំដោះគាត់ ហើយគោរពគាត់។</w:t>
      </w:r>
    </w:p>
    <w:p/>
    <w:p>
      <w:r xmlns:w="http://schemas.openxmlformats.org/wordprocessingml/2006/main">
        <w:t xml:space="preserve">២ ពង្សាវតារក្សត្រ 25:5 កង‌ទ័ព​ខាល់ដេ​បាន​ដេញ​តាម​ស្ដេច ហើយ​វាយ​យក​បាន​នៅ​វាល​ទំនាប​ក្រុង​យេរីខូ ហើយ​កង‌ទ័ព​ទាំង​អស់​ត្រូវ​ខ្ចាត់​ខ្ចាយ​ចេញ​ពី​ទ្រង់។</w:t>
      </w:r>
    </w:p>
    <w:p/>
    <w:p>
      <w:r xmlns:w="http://schemas.openxmlformats.org/wordprocessingml/2006/main">
        <w:t xml:space="preserve">កងទ័ព​ខាល់ដេ​បាន​ដេញ​តាម​ស្ដេច​សេដេគា ហើយ​បាន​បំបែក​កងទ័ព​របស់​ទ្រង់​នៅ​វាលទំនាប​នៃ​ក្រុង​យេរីខូ។</w:t>
      </w:r>
    </w:p>
    <w:p/>
    <w:p>
      <w:r xmlns:w="http://schemas.openxmlformats.org/wordprocessingml/2006/main">
        <w:t xml:space="preserve">1. របៀបដែលផែនការរបស់ព្រះមិននឹកស្មានដល់ - ក្រឡេកមើលរឿងបរាជ័យរបស់សេដេគា និងរបៀបដែលព្រះហឫទ័យរបស់ព្រះ ជួនកាលមិនមែនជាអ្វីដែលយើងរំពឹងទុកនោះទេ។</w:t>
      </w:r>
    </w:p>
    <w:p/>
    <w:p>
      <w:r xmlns:w="http://schemas.openxmlformats.org/wordprocessingml/2006/main">
        <w:t xml:space="preserve">2. អំណាចនៃការចុះចាញ់ - ពិនិត្យមើលការមិនស្តាប់បង្គាប់របស់សេដេគា និងផលវិបាកនៃការមិនទុកចិត្តលើឆន្ទៈរបស់ព្រះ។</w:t>
      </w:r>
    </w:p>
    <w:p/>
    <w:p>
      <w:r xmlns:w="http://schemas.openxmlformats.org/wordprocessingml/2006/main">
        <w:t xml:space="preserve">1. អេសាយ 55:8-9 - ព្រះអម្ចាស់មានព្រះបន្ទូលថា គំនិតរបស់ខ្ញុំមិនមែនជាគំនិតរបស់អ្នក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ដានីយ៉ែល 4:35 - ហើយ​អ្នក​រស់​នៅ​លើ​ផែនដី​ទាំង​អស់​ត្រូវ​បាន​គេ​ចាត់​ទុក​ថា​ជា​គ្មាន​អ្វី​សោះ: ហើយ​គាត់​បាន​ធ្វើ​តាម​បំណង​ប្រាថ្នា​របស់​គាត់​នៅ​ក្នុង​កង​ទ័ព​នៃ​ស្ថាន​បរមសុខ​និង​ក្នុង​ចំណោម​ប្រជាជន​នៅ​លើ​ផែនដី: ហើយ​គ្មាន​នរណា​ម្នាក់​អាច​នៅ​ជាប់​ដៃ​របស់​គាត់​ឬ​និយាយ​ទៅ​កាន់​។ គាត់ តើអ្នកធ្វើអ្វី?</w:t>
      </w:r>
    </w:p>
    <w:p/>
    <w:p>
      <w:r xmlns:w="http://schemas.openxmlformats.org/wordprocessingml/2006/main">
        <w:t xml:space="preserve">២ ពង្សាវតារក្សត្រ 25:6 ពួក​គេ​នាំ​ស្ដេច​ឡើង​ទៅ​ឯ​ក្រុង​រីបឡា។ គេ​បាន​វិនិច្ឆ័យ​ទោស​លោក។</w:t>
      </w:r>
    </w:p>
    <w:p/>
    <w:p>
      <w:r xmlns:w="http://schemas.openxmlformats.org/wordprocessingml/2006/main">
        <w:t xml:space="preserve">ប្រជាជន​ក្រុង​យេរូសាឡឹម​បាន​នាំ​ស្ដេច​របស់​ខ្លួន​ទៅ​ថ្វាយ​ស្ដេច​ស្រុក​បាប៊ីឡូន នៅ​ក្រុង​រីបឡា ជា​កន្លែង​ដែល​គេ​វិនិច្ឆ័យ​ទោស​ព្រះអង្គ។</w:t>
      </w:r>
    </w:p>
    <w:p/>
    <w:p>
      <w:r xmlns:w="http://schemas.openxmlformats.org/wordprocessingml/2006/main">
        <w:t xml:space="preserve">1. ការជឿទុកចិត្តលើផែនការរបស់ព្រះ សូម្បីតែនៅក្នុងគ្រាដ៏លំបាកក៏ដោយ។</w:t>
      </w:r>
    </w:p>
    <w:p/>
    <w:p>
      <w:r xmlns:w="http://schemas.openxmlformats.org/wordprocessingml/2006/main">
        <w:t xml:space="preserve">2. ការ​ដាក់​ទៅ​អាជ្ញាធរ​ទោះ​បី​ជា​វា​មាន​ការ​លំបាក​។</w:t>
      </w:r>
    </w:p>
    <w:p/>
    <w:p>
      <w:r xmlns:w="http://schemas.openxmlformats.org/wordprocessingml/2006/main">
        <w:t xml:space="preserve">1. យេរេមា 29:11-12 ព្រះ‌អម្ចាស់​មាន​ព្រះ‌បន្ទូល​ថា ខ្ញុំ​ដឹង​អំពី​ផែន​ការ​ដែល​ខ្ញុំ​មាន​សម្រាប់​អ្នក គម្រោង​ធ្វើ​ឲ្យ​អ្នក​ចម្រើន​ឡើង ហើយ​មិន​ធ្វើ​ឲ្យ​អ្នក​ខូច​ខាត ហើយ​មាន​គម្រោង​ផ្តល់​ឲ្យ​អ្នក​នូវ​សេចក្ដី​សង្ឃឹម និង​អនាគត។ ពេល​នោះ អ្នក​នឹង​អង្វរ​រក​ខ្ញុំ ហើយ​មក​អធិស្ឋាន​ខ្ញុំ ហើយ​ខ្ញុំ​នឹង​ស្តាប់​អ្នក​រាល់​គ្នា។</w:t>
      </w:r>
    </w:p>
    <w:p/>
    <w:p>
      <w:r xmlns:w="http://schemas.openxmlformats.org/wordprocessingml/2006/main">
        <w:t xml:space="preserve">២. រ៉ូម ១៣:១-២ ចូរ​ឲ្យ​អ្នក​រាល់​គ្នា​ចុះ​ចូល​នឹង​អាជ្ញាធរ​គ្រប់​គ្រង ត្បិត​គ្មាន​អំណាច​ណា​មួយ​ក្រៅ​ពី​អំណាច​ដែល​ព្រះ​បាន​បង្កើត​ឡើង។ អាជ្ញាធរដែលមានគឺត្រូវបានបង្កើតឡើងដោយព្រះ។ ដូច្នេះ អ្នក​ណា​ដែល​បះបោរ​ប្រឆាំង​នឹង​អ្នក​មាន​អំណាច នោះ​នឹង​បះបោរ​នឹង​អ្វី​ដែល​ព្រះ​បាន​បង្កើត ហើយ​អ្នក​ណា​ដែល​ធ្វើ​ដូច្នេះ​នឹង​នាំ​មក​នូវ​ការ​វិនិច្ឆ័យ​លើ​ខ្លួន​គេ។</w:t>
      </w:r>
    </w:p>
    <w:p/>
    <w:p>
      <w:r xmlns:w="http://schemas.openxmlformats.org/wordprocessingml/2006/main">
        <w:t xml:space="preserve">២ ពង្សាវតារក្សត្រ 25:7 ពួក​គេ​បាន​សម្លាប់​កូន​ចៅ​របស់​សេដេគា​នៅ​ចំពោះ​ព្រះ‌ភ័ក្ត្រ​របស់​លោក ហើយ​ទម្លាក់​ព្រះ‌នេត្រ​របស់​លោក​សេដេគា ហើយ​ចង​គាត់​ដោយ​ច្រវាក់​លង្ហិន រួច​ដឹក​ទៅ​ក្រុង​បាប៊ីឡូន។</w:t>
      </w:r>
    </w:p>
    <w:p/>
    <w:p>
      <w:r xmlns:w="http://schemas.openxmlformats.org/wordprocessingml/2006/main">
        <w:t xml:space="preserve">សេដេគា ជា​ស្ដេច​ស្រុក​យូដា ត្រូវ​បាន​កងទ័ព​បាប៊ីឡូន​ផ្ដួល​រំលំ ហើយ​ចាប់​យក​ទៅ​ឃុំ​នៅ​ក្រុង​បាប៊ីឡូន។ កូន​ប្រុស​របស់​គាត់​ត្រូវ​បាន​គេ​សម្លាប់​នៅ​ចំពោះ​មុខ​គាត់ ហើយ​ភ្នែក​របស់​គាត់​ត្រូវ​បាន​បិទ។</w:t>
      </w:r>
    </w:p>
    <w:p/>
    <w:p>
      <w:r xmlns:w="http://schemas.openxmlformats.org/wordprocessingml/2006/main">
        <w:t xml:space="preserve">1. សារៈសំខាន់នៃការរក្សាភាពស្មោះត្រង់ចំពោះព្រះ ទោះជារងទុក្ខ និងភាពលំបាកក៏ដោយ។</w:t>
      </w:r>
    </w:p>
    <w:p/>
    <w:p>
      <w:r xmlns:w="http://schemas.openxmlformats.org/wordprocessingml/2006/main">
        <w:t xml:space="preserve">2. ផលវិបាកនៃការបះបោរប្រឆាំងនឹងព្រះ និងឆន្ទៈរបស់ទ្រង់។</w:t>
      </w:r>
    </w:p>
    <w:p/>
    <w:p>
      <w:r xmlns:w="http://schemas.openxmlformats.org/wordprocessingml/2006/main">
        <w:t xml:space="preserve">1.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​ដែល​បាន​ត្រូវ​ហៅ​តាម​គោល​បំណង​របស់​លោក​»។</w:t>
      </w:r>
    </w:p>
    <w:p/>
    <w:p>
      <w:r xmlns:w="http://schemas.openxmlformats.org/wordprocessingml/2006/main">
        <w:t xml:space="preserve">2 កូរិនថូស 4:17-18 - «ដ្បិត​បញ្ហា​ពន្លឺ​និង​មួយ​រំពេច​របស់​យើង​បាន​សម្រេច​ដល់​យើង​នូវ​សិរី​ល្អ​ដ៏​នៅ​អស់​កល្ប​ជា​និច្ច ដែល​លើស​លើស​ពី​អ្វី​ទាំង​អស់​។ មើលឃើញបណ្តោះអាសន្ន ប៉ុន្តែអ្វីដែលមើលមិនឃើញគឺអស់កល្បជានិច្ច”។</w:t>
      </w:r>
    </w:p>
    <w:p/>
    <w:p>
      <w:r xmlns:w="http://schemas.openxmlformats.org/wordprocessingml/2006/main">
        <w:t xml:space="preserve">២ ពង្សាវតារក្សត្រ 25:8 ហើយ​នៅ​ខែ​ទី​ប្រាំ គឺ​ថ្ងៃ​ទី​ប្រាំពីរ​នៃ​ខែ ដែល​ជា​ឆ្នាំ​ទី​ដប់ប្រាំបួន​នៃ​រជ្ជកាល​នេប៊ូក្នេសា ជា​ស្តេច​បាប៊ីឡូន នេប៊ូសារ៉ាដាន ជា​មេ​កង​ឆ្មាំ ជា​អ្នក​បម្រើ​របស់​ស្តេច​បាប៊ីឡូន មក​ឯ​ក្រុង​យេរូសាឡិម។</w:t>
      </w:r>
    </w:p>
    <w:p/>
    <w:p>
      <w:r xmlns:w="http://schemas.openxmlformats.org/wordprocessingml/2006/main">
        <w:t xml:space="preserve">នេប៊ូសារ៉ាដាន ជា​អ្នក​បំរើ​របស់​ស្តេច​បាប៊ីឡូន បាន​មក​ដល់​ក្រុង​យេរូសាឡិម ក្នុង​ឆ្នាំ​ទី​ដប់ប្រាំបួន​នៃ​រជ្ជកាល​របស់​ស្តេច​នេប៊ូក្នេសា។</w:t>
      </w:r>
    </w:p>
    <w:p/>
    <w:p>
      <w:r xmlns:w="http://schemas.openxmlformats.org/wordprocessingml/2006/main">
        <w:t xml:space="preserve">1. ការគ្រប់គ្រងរបស់ព្រះ៖ របៀបដែលព្រះប្រើសូម្បីតែប្រជាជាតិអាក្រក់ដើម្បីសម្រេចគោលបំណងរបស់ទ្រង់</w:t>
      </w:r>
    </w:p>
    <w:p/>
    <w:p>
      <w:r xmlns:w="http://schemas.openxmlformats.org/wordprocessingml/2006/main">
        <w:t xml:space="preserve">2. ផលវិបាកនៃអំពើបាបៈ ការដួលរលំនៃក្រុងយេរូសាឡឹម និងការនិរទេសប្រជាជន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យេរេមា 29:10 - ព្រះអម្ចាស់​មាន​ព្រះបន្ទូល​ថា៖ «ដ្បិត​ខ្ញុំ​ដឹង​អំពី​ផែនការ​ដែល​ខ្ញុំ​មាន​សម្រាប់​អ្នក​រាល់​គ្នា»។</w:t>
      </w:r>
    </w:p>
    <w:p/>
    <w:p>
      <w:r xmlns:w="http://schemas.openxmlformats.org/wordprocessingml/2006/main">
        <w:t xml:space="preserve">២ ពង្សាវតារក្សត្រ 25:9 លោក​បាន​ដុត​ព្រះ‌ដំណាក់​របស់​ព្រះ‌អម្ចាស់ ដំណាក់​របស់​ស្ដេច និង​ផ្ទះ​ទាំង​អស់​ក្នុង​ក្រុង​យេរូ‌សាឡឹម ហើយ​ផ្ទះ​របស់​មហា‌ជន​ទាំង​អស់​ក៏​ឆេះ​ដែរ។</w:t>
      </w:r>
    </w:p>
    <w:p/>
    <w:p>
      <w:r xmlns:w="http://schemas.openxmlformats.org/wordprocessingml/2006/main">
        <w:t xml:space="preserve">នេប៊ូក្នេសា​បាន​ដុត​បំផ្លាញ​ព្រះដំណាក់​របស់​ព្រះអម្ចាស់ ព្រះរាជដំណាក់ និង​ផ្ទះ​ទាំង​អស់​នៃ​ក្រុង​យេរូសាឡឹម។</w:t>
      </w:r>
    </w:p>
    <w:p/>
    <w:p>
      <w:r xmlns:w="http://schemas.openxmlformats.org/wordprocessingml/2006/main">
        <w:t xml:space="preserve">1. គ្រោះថ្នាក់នៃការគោរពបូជា</w:t>
      </w:r>
    </w:p>
    <w:p/>
    <w:p>
      <w:r xmlns:w="http://schemas.openxmlformats.org/wordprocessingml/2006/main">
        <w:t xml:space="preserve">2. ផលវិបាកនៃការបដិសេធព្រះ</w:t>
      </w:r>
    </w:p>
    <w:p/>
    <w:p>
      <w:r xmlns:w="http://schemas.openxmlformats.org/wordprocessingml/2006/main">
        <w:t xml:space="preserve">១. ទំនុកដំកើង ១១៥:៤-៨</w:t>
      </w:r>
    </w:p>
    <w:p/>
    <w:p>
      <w:r xmlns:w="http://schemas.openxmlformats.org/wordprocessingml/2006/main">
        <w:t xml:space="preserve">២.យេរេមា ៤៤:១៧-១៩</w:t>
      </w:r>
    </w:p>
    <w:p/>
    <w:p>
      <w:r xmlns:w="http://schemas.openxmlformats.org/wordprocessingml/2006/main">
        <w:t xml:space="preserve">២ ពង្សាវតារក្សត្រ 25:10 កង‌ទ័ព​ខាល់ដេ​ទាំង​អស់ ដែល​នៅ​ជា​មួយ​មេ​កង​ឆ្មាំ ក៏​វាយ​កម្ទេច​កំពែង​ក្រុង​យេរូ‌សាឡឹម​ដែល​នៅ​ជុំវិញ។</w:t>
      </w:r>
    </w:p>
    <w:p/>
    <w:p>
      <w:r xmlns:w="http://schemas.openxmlformats.org/wordprocessingml/2006/main">
        <w:t xml:space="preserve">កងទ័ព​ខាល់ដេ ដែល​ដឹកនាំ​ដោយ​មេទ័ព​ឆ្មាំ បាន​បំផ្លាញ​កំពែង​ក្រុង​យេរូសាឡិម។</w:t>
      </w:r>
    </w:p>
    <w:p/>
    <w:p>
      <w:r xmlns:w="http://schemas.openxmlformats.org/wordprocessingml/2006/main">
        <w:t xml:space="preserve">1. ការជំនុំជំរះរបស់ព្រះ៖ រៀនពីការបំផ្លាញក្រុងយេរូសាឡិម</w:t>
      </w:r>
    </w:p>
    <w:p/>
    <w:p>
      <w:r xmlns:w="http://schemas.openxmlformats.org/wordprocessingml/2006/main">
        <w:t xml:space="preserve">2. Hope in Times of Trial: ការលើកទឹកចិត្តពីសៀវភៅ 2 Kings</w:t>
      </w:r>
    </w:p>
    <w:p/>
    <w:p>
      <w:r xmlns:w="http://schemas.openxmlformats.org/wordprocessingml/2006/main">
        <w:t xml:space="preserve">1. យេរេមា 39:1-2 - ពួកខាល់ដេបានវាយលុកក្រុងយេរូសាឡិម ហើយដុតវាចោល។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២ ពង្សាវតារក្សត្រ 25:11 រីឯ​អ្នក​ដែល​នៅ​សេសសល់​ក្នុង​ទីក្រុង និង​ពួក​អ្នក​រត់​គេច​ខ្លួន​ដែល​រត់​គេច​ខ្លួន​ទៅ​ថ្វាយ​ស្ដេច​បាប៊ីឡូន ព្រម​ទាំង​មនុស្ស​ដែល​នៅ​សេសសល់ នេប៊ូសារ៉ាដាន ជា​មេ​កង​ទ័ព​នាំ​ខ្លួន​ទៅ។</w:t>
      </w:r>
    </w:p>
    <w:p/>
    <w:p>
      <w:r xmlns:w="http://schemas.openxmlformats.org/wordprocessingml/2006/main">
        <w:t xml:space="preserve">នេប៊ូសារ៉ាដាន ជា​មេ​កង​ឆ្មាំ​នាំ​យក​អស់​អ្នក​ដែល​នៅ​សេសសល់​ក្នុង​ទីក្រុង និង​អ្នក​ដែល​រត់​គេច​ខ្លួន​ទៅ​រក​ស្តេច​បាប៊ីឡូន។</w:t>
      </w:r>
    </w:p>
    <w:p/>
    <w:p>
      <w:r xmlns:w="http://schemas.openxmlformats.org/wordprocessingml/2006/main">
        <w:t xml:space="preserve">1. ព្រះគង់នៅជាមួយយើងក្នុងគ្រាគ្រោះថ្នាក់។</w:t>
      </w:r>
    </w:p>
    <w:p/>
    <w:p>
      <w:r xmlns:w="http://schemas.openxmlformats.org/wordprocessingml/2006/main">
        <w:t xml:space="preserve">2. យើងគួរទុកចិត្ដលើការការពាររបស់ព្រះជានិច្ច។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 អ្នក​ជួយ​ខ្ញុំ ខ្ញុំ​មិន​ខ្លាច​ទេ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២ ពង្សាវតារក្សត្រ 25:12 ប៉ុន្តែ មេទ័ព​បាន​ទុក​ជន​ក្រីក្រ​នៅ​ស្រុក​ឲ្យ​ធ្វើ​ជា​អ្នក​ចំការ និង​ធ្វើ​ចម្ការ។</w:t>
      </w:r>
    </w:p>
    <w:p/>
    <w:p>
      <w:r xmlns:w="http://schemas.openxmlformats.org/wordprocessingml/2006/main">
        <w:t xml:space="preserve">មេ​កង​ឆ្មាំ​បាប៊ីឡូន​បាន​ទុក​ប្រជាជន​ក្រីក្រ​បំផុត​ខ្លះ​នៃ​ដី​ឲ្យ​ធ្វើ​ជា​កសិករ និង​ជា​កម្មករ​ចំការ។</w:t>
      </w:r>
    </w:p>
    <w:p/>
    <w:p>
      <w:r xmlns:w="http://schemas.openxmlformats.org/wordprocessingml/2006/main">
        <w:t xml:space="preserve">1. អំណាចនៃសេចក្ដីមេត្ដាករុណា - មេរៀនពីពង្សាវតារក្សត្រទី 2 25:12</w:t>
      </w:r>
    </w:p>
    <w:p/>
    <w:p>
      <w:r xmlns:w="http://schemas.openxmlformats.org/wordprocessingml/2006/main">
        <w:t xml:space="preserve">2. ការរៀបចំរបស់ព្រះសម្រាប់ជនក្រីក្រ - សូមមើល 2 Kings 25:12</w:t>
      </w:r>
    </w:p>
    <w:p/>
    <w:p>
      <w:r xmlns:w="http://schemas.openxmlformats.org/wordprocessingml/2006/main">
        <w:t xml:space="preserve">1. អេសាយ 32:8 - ប៉ុន្តែមនុស្សដែលមានចិត្តទូលាយបង្កើតរបស់សប្បុរស ហើយគាត់នឹងឈរដោយសប្បុរស។</w:t>
      </w:r>
    </w:p>
    <w:p/>
    <w:p>
      <w:r xmlns:w="http://schemas.openxmlformats.org/wordprocessingml/2006/main">
        <w:t xml:space="preserve">2. ទំនុកតម្កើង 41:1 - អ្នក​ណា​ដែល​ចាត់​ទុក​អ្នក​ក្រ អ្នក​នោះ​មាន​សុភមង្គល។ ព្រះអម្ចាស់នឹងរំដោះគាត់ក្នុងពេលមានអាសន្ន។</w:t>
      </w:r>
    </w:p>
    <w:p/>
    <w:p>
      <w:r xmlns:w="http://schemas.openxmlformats.org/wordprocessingml/2006/main">
        <w:t xml:space="preserve">២ ពង្សាវតារក្សត្រ 25:13 ហើយ​សសរ​លង្ហិន​ដែល​នៅ​ក្នុង​ព្រះ‌ដំណាក់​របស់​ព្រះ‌អម្ចាស់ ជើង​ទ្រ និង​សមុទ្រ​លង្ហិន​ដែល​នៅ​ក្នុង​ព្រះ‌ដំណាក់​របស់​ព្រះ‌អម្ចាស់ បាន​បំបែក​ជា​ដុំៗ ហើយ​យក​លង្ហិន​របស់​ពួក​គេ​ទៅ​កាន់។ បាប៊ីឡូន។</w:t>
      </w:r>
    </w:p>
    <w:p/>
    <w:p>
      <w:r xmlns:w="http://schemas.openxmlformats.org/wordprocessingml/2006/main">
        <w:t xml:space="preserve">១៖ ទ្រព្យសម្បត្ដិរបស់យើងគឺបណ្ដោះអាសន្ន ហើយត្រូវតែរក្សាទុកក្នុងទស្សនៈ។</w:t>
      </w:r>
    </w:p>
    <w:p/>
    <w:p>
      <w:r xmlns:w="http://schemas.openxmlformats.org/wordprocessingml/2006/main">
        <w:t xml:space="preserve">២៖ យើងត្រូវតែត្រៀមខ្លួនដើម្បីស៊ូទ្រាំនឹងការលំបាក និងការបាត់បង់។</w:t>
      </w:r>
    </w:p>
    <w:p/>
    <w:p>
      <w:r xmlns:w="http://schemas.openxmlformats.org/wordprocessingml/2006/main">
        <w:t xml:space="preserve">ម៉ាថាយ 6:19-21 «កុំ​ទុក​ទ្រព្យ​សម្បត្តិ​សម្រាប់​ខ្លួន​ឯង​នៅ​លើ​ផែនដី ជា​កន្លែង​ដែល​កណ្ដៀរ និង​ច្រែះ​បំផ្លាញ ហើយ​ចោរ​ចូល​លួច​ឡើយ ប៉ុន្តែ​ត្រូវ​ប្រមូល​ទ្រព្យ​សម្បត្តិ​ទុក​សម្រាប់​ខ្លួន​ឯង​នៅ​ស្ថានសួគ៌ ជា​កន្លែង​ដែល​កន្លាត ឬ​ច្រែះ​បំផ្លាញ ហើយ​ជា​កន្លែង​ដែល​ចោរ កុំ​លួច​ចូល​ឡើយ ដ្បិត​ទ្រព្យ​សម្បត្តិ​អ្នក​នៅ​ឯណា ចិត្ត​អ្នក​ក៏​នៅ​ទី​នោះ​ដែរ»។</w:t>
      </w:r>
    </w:p>
    <w:p/>
    <w:p>
      <w:r xmlns:w="http://schemas.openxmlformats.org/wordprocessingml/2006/main">
        <w:t xml:space="preserve">យ៉ាកុប 1:2-4 “បងប្អូនអើយ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ការល្បងលសេចក្ដីជំនឿរបស់អ្នករាល់គ្នាបង្កើតបាននូវភាពខ្ជាប់ខ្ជួន ហើយសូមឲ្យការខ្ជាប់ខ្ជួនមានឥទ្ធិពលពេញលេញ ដើម្បីឲ្យអ្នករាល់គ្នាបានល្អឥតខ្ចោះ។ និងពេញលេញ ខ្វះអ្វីទាំងអស់”។</w:t>
      </w:r>
    </w:p>
    <w:p/>
    <w:p>
      <w:r xmlns:w="http://schemas.openxmlformats.org/wordprocessingml/2006/main">
        <w:t xml:space="preserve">២ ពង្សាវតារក្សត្រ 25:14 ផើង ប៉ែល ស្នាប់ ស្លាបព្រា ព្រម​ទាំង​ប្រដាប់​ធ្វើ​ពី​លង្ហិន​ទាំង​អស់​ដែល​គេ​បម្រើ​នោះ​យក​ទៅ។</w:t>
      </w:r>
    </w:p>
    <w:p/>
    <w:p>
      <w:r xmlns:w="http://schemas.openxmlformats.org/wordprocessingml/2006/main">
        <w:t xml:space="preserve">ជន​ជាតិ​បាប៊ីឡូន​បាន​យក​សំពៅ​ទាំង​អស់​ធ្វើ​ពី​លង្ហិន ដែល​ជន​ជាតិ​អ៊ីស្រាអែល​ប្រើ​ដើម្បី​បម្រើ។</w:t>
      </w:r>
    </w:p>
    <w:p/>
    <w:p>
      <w:r xmlns:w="http://schemas.openxmlformats.org/wordprocessingml/2006/main">
        <w:t xml:space="preserve">1. ការរស់នៅសម្រាប់ព្រះអម្ចាស់: របៀបក្នុងការបម្រើព្រះឱ្យបានត្រឹមត្រូវ។</w:t>
      </w:r>
    </w:p>
    <w:p/>
    <w:p>
      <w:r xmlns:w="http://schemas.openxmlformats.org/wordprocessingml/2006/main">
        <w:t xml:space="preserve">2. ភាពស្មោះត្រង់របស់ព្រះជាម្ចាស់ក្នុងគ្រាលំបាក។</w:t>
      </w:r>
    </w:p>
    <w:p/>
    <w:p>
      <w:r xmlns:w="http://schemas.openxmlformats.org/wordprocessingml/2006/main">
        <w:t xml:space="preserve">1. ភីលីព 3:8-9 - «ខ្ញុំ​រាប់​អស់​ទាំង​អស់​តែ​ការ​ខាត​បង់​សម្រាប់​ភាព​ខ្ពង់ខ្ពស់​នៃ​ការ​ស្គាល់​ព្រះ​គ្រីស្ទ​យេស៊ូវ​ជា​ព្រះ​អម្ចាស់​នៃ​ខ្ញុំ: សម្រាប់​អ្នក​ដែល​ខ្ញុំ​បាន​រង​នូវ​ការ​បាត់​បង់​នៃ​អ្វី​ទាំង​អស់​ហើយ​បាន​រាប់​តែ​លាមក​ដើម្បី​ឱ្យ​ខ្ញុំ​ឈ្នះ ព្រះគ្រីស្ទ»។</w:t>
      </w:r>
    </w:p>
    <w:p/>
    <w:p>
      <w:r xmlns:w="http://schemas.openxmlformats.org/wordprocessingml/2006/main">
        <w:t xml:space="preserve">2.សាស្ដា 12:13-14 - "សូមឱ្យយើងស្តាប់សេចក្តីសន្និដ្ឋាននៃរឿងទាំងមូល: ចូរកោតខ្លាចព្រះជាម្ចាស់ហើយកាន់តាមបញ្ញត្តិរបស់ព្រះអង្គ: នេះ​ជា​កាតព្វកិច្ច​ទាំង​ស្រុង​របស់​មនុស្ស​សម្រាប់​ព្រះ​នឹង​នាំ​យក​កិច្ចការ​ទាំង​អស់​ចូល​ទៅ​ក្នុង​ការ​វិនិច្ឆ័យ​ដោយ​ការ​សម្ងាត់​ទាំង​អស់​។ ទោះ​ជា​ល្អ ឬ​អាក្រក់»។</w:t>
      </w:r>
    </w:p>
    <w:p/>
    <w:p>
      <w:r xmlns:w="http://schemas.openxmlformats.org/wordprocessingml/2006/main">
        <w:t xml:space="preserve">២ ពង្សាវតារក្សត្រ 25:15 ឯ​ឆ្នាំង​ភ្លើង ចាន​គោម និង​របស់​របរ​ធ្វើ​ពី​មាស មាស ប្រាក់ មេទ័ព​ក៏​យក​ទៅ។</w:t>
      </w:r>
    </w:p>
    <w:p/>
    <w:p>
      <w:r xmlns:w="http://schemas.openxmlformats.org/wordprocessingml/2006/main">
        <w:t xml:space="preserve">មេ​កង​ឆ្មាំ​បាន​យក​ឆ្នាំង​ភ្លើង ចាន និង​វត្ថុ​ផ្សេង​ទៀត​ធ្វើ​ពី​មាស និង​ប្រាក់។</w:t>
      </w:r>
    </w:p>
    <w:p/>
    <w:p>
      <w:r xmlns:w="http://schemas.openxmlformats.org/wordprocessingml/2006/main">
        <w:t xml:space="preserve">1. ពរជ័យរបស់ព្រះ: ឱកាសដើម្បីផ្តល់ឱ្យត្រឡប់មកវិញ</w:t>
      </w:r>
    </w:p>
    <w:p/>
    <w:p>
      <w:r xmlns:w="http://schemas.openxmlformats.org/wordprocessingml/2006/main">
        <w:t xml:space="preserve">2. សុវត្ថិភាពនៃការផ្គត់ផ្គង់របស់ព្រះ</w:t>
      </w:r>
    </w:p>
    <w:p/>
    <w:p>
      <w:r xmlns:w="http://schemas.openxmlformats.org/wordprocessingml/2006/main">
        <w:t xml:space="preserve">ទំនុកតម្កើង 34:10 សត្វតោក្មេងៗខ្វះខាត ហើយរងទុក្ខដោយស្រេកឃ្លាន។ រីឯ​អ្នក​ដែល​ស្វែង​រក​ព្រះ‌អម្ចាស់ នោះ​មិន​ខ្វះ​អ្វី​ដែល​ល្អ​ឡើយ។</w:t>
      </w:r>
    </w:p>
    <w:p/>
    <w:p>
      <w:r xmlns:w="http://schemas.openxmlformats.org/wordprocessingml/2006/main">
        <w:t xml:space="preserve">២ កូរិនថូស 9:8 ហើយ​ព្រះ​ទ្រង់​អាច​ធ្វើ​ឲ្យ​ព្រះគុណ​ទាំង​អស់​មាន​បរិបូរ​ចំពោះ​អ្នក ដើម្បី​ឲ្យ​អ្នក​រាល់​គ្នា​មាន​គ្រប់​គ្រាន់​ក្នុង​គ្រប់​ការ​ទាំង​អស់ នោះ​អាច​នឹង​មាន​បរិបូរ​សម្រាប់​រាល់​កិច្ច​ការ​ល្អ។</w:t>
      </w:r>
    </w:p>
    <w:p/>
    <w:p>
      <w:r xmlns:w="http://schemas.openxmlformats.org/wordprocessingml/2006/main">
        <w:t xml:space="preserve">២ ពង្សាវតារក្សត្រ 25:16 សសរ​ទាំង​ពីរ សមុទ្រ​មួយ និង​ជើង​ទ្រ​ដែល​សាឡូម៉ូន​បាន​ធ្វើ​សម្រាប់​ព្រះ‌ដំណាក់​របស់​ព្រះ‌អម្ចាស់។ លង្ហិននៃនាវាទាំងអស់នេះគ្មានទម្ងន់។</w:t>
      </w:r>
    </w:p>
    <w:p/>
    <w:p>
      <w:r xmlns:w="http://schemas.openxmlformats.org/wordprocessingml/2006/main">
        <w:t xml:space="preserve">១៖ យើង​ត្រូវ​បាន​រំឭក​ពី​ភាព​ស្មោះត្រង់​របស់​សាឡូម៉ូន​ក្នុង​ការ​ផ្គត់ផ្គង់​ព្រះដំណាក់​របស់​ព្រះអម្ចាស់ ខណៈ​ដែល​ការ​លះបង់​របស់​ទ្រង់​គឺ​គ្មាន​កម្រិត។</w:t>
      </w:r>
    </w:p>
    <w:p/>
    <w:p>
      <w:r xmlns:w="http://schemas.openxmlformats.org/wordprocessingml/2006/main">
        <w:t xml:space="preserve">២៖ យើង​គួរ​ព្យាយាម​ធ្វើ​តាម​គំរូ​របស់​សាឡូម៉ូន​អំពី​ការ​ស្តាប់​បង្គាប់​និង​ភាព​ស្មោះត្រង់​ក្នុង​ជីវិត​ប្រចាំ​ថ្ងៃ​របស់​យើង។</w:t>
      </w:r>
    </w:p>
    <w:p/>
    <w:p>
      <w:r xmlns:w="http://schemas.openxmlformats.org/wordprocessingml/2006/main">
        <w:t xml:space="preserve">1: Matthew 6:21 - សម្រាប់​កន្លែង​ដែល​ទ្រព្យ​សម្បត្តិ​របស់​អ្នក​នៅ​ទីនោះ, ចិត្ត​របស់​អ្នក​នឹង​នៅ​ទីនោះ​ផង​ដែរ.</w:t>
      </w:r>
    </w:p>
    <w:p/>
    <w:p>
      <w:r xmlns:w="http://schemas.openxmlformats.org/wordprocessingml/2006/main">
        <w:t xml:space="preserve">២៖ កូល៉ុស ៣:២៣ - ហើយ​អ្វី​ដែល​អ្នក​ធ្វើ ចូរ​ធ្វើ​ដោយ​អស់​ពី​ចិត្ត ដូច​ជា​ចំពោះ​ព្រះ​អម្ចាស់ ហើយ​មិន​មែន​ចំពោះ​មនុស្ស​ឡើយ។</w:t>
      </w:r>
    </w:p>
    <w:p/>
    <w:p>
      <w:r xmlns:w="http://schemas.openxmlformats.org/wordprocessingml/2006/main">
        <w:t xml:space="preserve">២ ពង្សាវតារក្សត្រ 25:17 កំពស់​សសរ​មួយ​មាន​ដប់ប្រាំបី​ហត្ថ ហើយ​តួ​នៅ​លើ​នោះ​ធ្វើពី​លង្ហិន។ ហើយ​ការងារ​ធ្វើ​កម្រង​ផ្កា និង​ផ្លែ​ទទឹម​នៅ​លើ​តួ​ដែល​នៅ​ជុំវិញ​នោះ​ធ្វើ​ពី​លង្ហិន ហើយ​ដូច​ជា​សសរ​ទី​ពីរ​ដែល​មាន​កម្រង​ផ្កា។</w:t>
      </w:r>
    </w:p>
    <w:p/>
    <w:p>
      <w:r xmlns:w="http://schemas.openxmlformats.org/wordprocessingml/2006/main">
        <w:t xml:space="preserve">វគ្គ​នេះ​រៀប​រាប់​អំពី​សសរ​ពីរ​នៅ​ក្នុង​ព្រះ​វិហារ​របស់​សាឡូម៉ូន ដោយ​សសរ​នីមួយៗ​មាន​កម្ពស់​ដប់ប្រាំបី​ហត្ថ ហើយ​សសរ​នៅ​លើ​កំពូល​មាន​កម្ពស់​បី​ហត្ថ។ រោង​ធ្វើ​អំពី​លង្ហិន ហើយ​ត្រូវ​បាន​តុបតែង​ដោយ​កម្រងផ្កា និង​ផ្លែ​ទទឹម។</w:t>
      </w:r>
    </w:p>
    <w:p/>
    <w:p>
      <w:r xmlns:w="http://schemas.openxmlformats.org/wordprocessingml/2006/main">
        <w:t xml:space="preserve">1. "កម្លាំងនៃការគាំទ្ររបស់ព្រះ"</w:t>
      </w:r>
    </w:p>
    <w:p/>
    <w:p>
      <w:r xmlns:w="http://schemas.openxmlformats.org/wordprocessingml/2006/main">
        <w:t xml:space="preserve">2. "ការរស់នៅជាសសរស្តម្ភនៃសេចក្តីជំនឿ"</w:t>
      </w:r>
    </w:p>
    <w:p/>
    <w:p>
      <w:r xmlns:w="http://schemas.openxmlformats.org/wordprocessingml/2006/main">
        <w:t xml:space="preserve">1. ទំនុកតម្កើង 18:2 - «ព្រះអម្ចាស់ជាថ្មដា ជាបន្ទាយរបស់ទូលបង្គំ ហើយជាអ្នករំដោះទូលបង្គំ ជាព្រះនៃទូលបង្គំ ជាថ្មដារបស់ទូលបង្គំ ដែលទូលបង្គំជ្រកកោន ជាខែល និងស្នែងនៃសេចក្ដីសង្គ្រោះទូលបង្គំ ជាបន្ទាយរបស់ទូលបង្គំ»។</w:t>
      </w:r>
    </w:p>
    <w:p/>
    <w:p>
      <w:r xmlns:w="http://schemas.openxmlformats.org/wordprocessingml/2006/main">
        <w:t xml:space="preserve">2. កូរិនថូស 1 3:11 - «ដ្បិត​គ្មាន​អ្នក​ណា​អាច​ចាក់​គ្រឹះ​បាន​ក្រៅ​ពី​ការ​ចាក់​គ្រឹះ​នោះ​ទេ គឺ​ព្រះ​យេស៊ូវ​គ្រីស្ទ»។</w:t>
      </w:r>
    </w:p>
    <w:p/>
    <w:p>
      <w:r xmlns:w="http://schemas.openxmlformats.org/wordprocessingml/2006/main">
        <w:t xml:space="preserve">២ ពង្សាវតារក្សត្រ 25:18 មេទ័ព​នាំ​លោក​បូជាចារ្យ​សេរ៉ាយ៉ា និង​លោក​សេផានា ជា​បូជាចារ្យ​ទី​ពីរ និង​អ្នក​យាម​ទ្វារ​បី​នាក់។</w:t>
      </w:r>
    </w:p>
    <w:p/>
    <w:p>
      <w:r xmlns:w="http://schemas.openxmlformats.org/wordprocessingml/2006/main">
        <w:t xml:space="preserve">មេ​កង​ឆ្មាំ​បាន​ចាប់​ពួក​សង្ឃ​ជាន់​ខ្ពស់​បី​នាក់​ពី​ក្រុង​យេរូសាឡិម​ទៅ​ជា​ឈ្លើយ។</w:t>
      </w:r>
    </w:p>
    <w:p/>
    <w:p>
      <w:r xmlns:w="http://schemas.openxmlformats.org/wordprocessingml/2006/main">
        <w:t xml:space="preserve">1. អធិបតេយ្យភាពនិងភាពស្មោះត្រង់របស់ព្រះនៅក្នុងគ្រានៃការសាកល្បង</w:t>
      </w:r>
    </w:p>
    <w:p/>
    <w:p>
      <w:r xmlns:w="http://schemas.openxmlformats.org/wordprocessingml/2006/main">
        <w:t xml:space="preserve">2. អំណាចនៃព្រះបន្ទូលរបស់ព្រះនៅក្នុងជីវិតរបស់យើង។</w:t>
      </w:r>
    </w:p>
    <w:p/>
    <w:p>
      <w:r xmlns:w="http://schemas.openxmlformats.org/wordprocessingml/2006/main">
        <w:t xml:space="preserve">1. អេសាយ 43:2, ពេលដែលអ្នកឆ្លងកាត់ទឹក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2. ហេព្រើរ 4:12-13, ដ្បិតព្រះបន្ទូលរបស់ព្រះគឺរស់នៅ និងសកម្ម មុតជាងដាវមុខពីរណាក៏ដោយ ចាក់ទម្លុះដល់ការបែកគ្នានៃព្រលឹង និងវិញ្ញាណ នៃសន្លាក់ និងខួរឆ្អឹង ហើយយល់ច្បាស់ពីគំនិត និងចេតនារបស់ បេះដូង។ ហើយ​គ្មាន​សត្វ​ណា​លាក់​កំបាំង​ពី​ភ្នែក​វា​ឡើយ ប៉ុន្តែ​មនុស្ស​ទាំង​អស់​នៅ​អាក្រាត ហើយ​លាត​ត្រដាង​ចំពោះ​ភ្នែក​របស់​វា ដែល​យើង​ត្រូវ​ប្រាប់។</w:t>
      </w:r>
    </w:p>
    <w:p/>
    <w:p>
      <w:r xmlns:w="http://schemas.openxmlformats.org/wordprocessingml/2006/main">
        <w:t xml:space="preserve">២ ពង្សាវតារក្សត្រ 25:19 ចេញ​ពី​ទីក្រុង នោះ​ទ្រង់​ក៏​នាំ​នាយ​ទាហាន​ម្នាក់​ដែល​ត្រួត​លើ​ពល​ទាហាន ព្រម​ទាំង​បុរស​ប្រាំ​នាក់​ដែល​នៅ​ចំពោះ​ព្រះភក្ត្រ​ស្តេច ដែល​បាន​រក​ឃើញ​នៅ​ក្នុង​ក្រុង និង​ជា​អាចារ្យ​ធំ​នៃ​ពល​ទាហាន។ ដែល​បាន​ប្រមូល​ប្រជាជន​ក្នុង​ស្រុក និង​មនុស្ស​បី​បួន​នាក់​នៃ​អ្នក​ស្រុក​ដែល​បាន​រក​ឃើញ​នៅ​ក្នុង​ទីក្រុង</w:t>
      </w:r>
    </w:p>
    <w:p/>
    <w:p>
      <w:r xmlns:w="http://schemas.openxmlformats.org/wordprocessingml/2006/main">
        <w:t xml:space="preserve">នេប៊ូក្នេសា ជា​ស្ដេច​ស្រុក​បាប៊ីឡូន បាន​ចាប់​អ្នក​ទោស​ពី​ក្រុង​យេរូសាឡឹម រួម​មាន​មន្ត្រី​ម្នាក់ បុរស​ប្រាំ​នាក់​ពី​វត្តមាន​របស់​ស្ដេច អាចារ្យ​ម្នាក់ និង​ពលរដ្ឋ​ហុកសិប​នាក់​ទៀត។</w:t>
      </w:r>
    </w:p>
    <w:p/>
    <w:p>
      <w:r xmlns:w="http://schemas.openxmlformats.org/wordprocessingml/2006/main">
        <w:t xml:space="preserve">1. ការដាក់ទណ្ឌកម្មរបស់ព្រះចំពោះអំពើបាប: ការសិក្សាអំពីស្ដេចទី 2 25:19</w:t>
      </w:r>
    </w:p>
    <w:p/>
    <w:p>
      <w:r xmlns:w="http://schemas.openxmlformats.org/wordprocessingml/2006/main">
        <w:t xml:space="preserve">2. អធិបតេយ្យភាពរបស់ព្រះ: របៀបដែលទ្រង់គ្រប់គ្រងលទ្ធផលនៃគ្រប់ស្ថានភាព</w:t>
      </w:r>
    </w:p>
    <w:p/>
    <w:p>
      <w:r xmlns:w="http://schemas.openxmlformats.org/wordprocessingml/2006/main">
        <w:t xml:space="preserve">1. យេរេមា 39:9-10 - នៅពេលដែលនេប៊ូក្នេសានៃបាប៊ីឡូនវាយលុកក្រុងយេរូសាឡិម គាត់បានចាប់ប្រជាជនមួយចំនួនជាឈ្លើយ។</w:t>
      </w:r>
    </w:p>
    <w:p/>
    <w:p>
      <w:r xmlns:w="http://schemas.openxmlformats.org/wordprocessingml/2006/main">
        <w:t xml:space="preserve">2. អេសាយ 14:24-25 - ព្រះអម្ចាស់បានកំណត់ពេលវេលាកំណត់សម្រាប់ប្រជាជាតិនានា និងនៅពេលដែលទ្រង់នឹងវិនិច្ឆ័យពួកគេ។</w:t>
      </w:r>
    </w:p>
    <w:p/>
    <w:p>
      <w:r xmlns:w="http://schemas.openxmlformats.org/wordprocessingml/2006/main">
        <w:t xml:space="preserve">២ ពង្សាវតារក្សត្រ 25:20 លោក​នេប៊ូសារ៉ាដាន ជា​មេ​កង​ឆ្មាំ​នាំ​យក​ទៅ​ថ្វាយ​ស្ដេច​ស្រុក​បាប៊ីឡូន ដល់​ក្រុង​រីបឡា។</w:t>
      </w:r>
    </w:p>
    <w:p/>
    <w:p>
      <w:r xmlns:w="http://schemas.openxmlformats.org/wordprocessingml/2006/main">
        <w:t xml:space="preserve">នេប៊ូសារ៉ាដាន ជា​មេ​កង​ឆ្មាំ បាន​ចាប់​ឈ្លើយ​ពី​ក្រុង​យេរូសាឡិម ហើយ​នាំ​ទៅ​ថ្វាយ​ស្តេច​បាប៊ីឡូន នៅ​ក្រុង​រីបឡា។</w:t>
      </w:r>
    </w:p>
    <w:p/>
    <w:p>
      <w:r xmlns:w="http://schemas.openxmlformats.org/wordprocessingml/2006/main">
        <w:t xml:space="preserve">1. អធិបតេយ្យភាពរបស់ព្រះ៖ របៀបដែលយើងអាចទុកចិត្តលើផែនការរបស់ទ្រង់ ទោះបីជាមានកាលៈទេសៈដែលមិនបានមើលឃើញទុកជាមុនក៏ដោយ</w:t>
      </w:r>
    </w:p>
    <w:p/>
    <w:p>
      <w:r xmlns:w="http://schemas.openxmlformats.org/wordprocessingml/2006/main">
        <w:t xml:space="preserve">2. ការតស៊ូឆ្លងកាត់ការសាកល្បង៖ របៀបដែលយើងអាចរក្សាភាពស្មោះត្រង់ក្នុងកាលៈទេសៈដ៏លំបាកបំផុត</w:t>
      </w:r>
    </w:p>
    <w:p/>
    <w:p>
      <w:r xmlns:w="http://schemas.openxmlformats.org/wordprocessingml/2006/main">
        <w:t xml:space="preserve">1. អេសាយ 55:8-9 «ដ្បិត​គំនិត​របស់​ខ្ញុំ​មិន​មែន​ជា​គំនិត​របស់​អ្នក​ទេ ហើយ​ក៏​មិន​មែន​ជា​ផ្លូវ​របស់​អ្នក​ដែរ»។ ព្រះអម្ចាស់​មាន​ព្រះបន្ទូល​ថា ស្ថាន​សួគ៌​ខ្ពស់​ជាង​ផែនដី ផ្លូវ​របស់​ខ្ញុំ​ក៏​ខ្ពស់​ជាង​គំនិត​របស់​ខ្ញុំ​ដែរ។ ជាង​ការ​គិត​របស់​អ្នក»។</w:t>
      </w:r>
    </w:p>
    <w:p/>
    <w:p>
      <w:r xmlns:w="http://schemas.openxmlformats.org/wordprocessingml/2006/main">
        <w:t xml:space="preserve">ភីលីព 4:4-7 «ចូរ​អរ​សប្បាយ​ក្នុង​ព្រះ​អម្ចាស់​ជានិច្ច ហើយ​ខ្ញុំ​និយាយ​ជា​ថ្មី​ទៀត​ថា ចូរ​អរ​សប្បាយ​ចុះ សូម​ឲ្យ​មនុស្ស​ទាំង​អស់​បាន​ដឹង​អំពី​ការ​ល្មម​ចិត្ត​របស់​អ្នក​ចុះ ព្រះអម្ចាស់​គង់​នៅ​ជិត​ព្រះហស្ដ​ហើយ សូម​ប្រុង​ប្រយ័ត្ន​ដោយ​ឥត​គិត​ថ្លៃ​ឡើយ ប៉ុន្តែ​ក្នុង​គ្រប់​ការ​ទាំង​អស់​ដោយ​ការ​អធិស្ឋាន និង​ការ​អង្វរ។ ដោយ​អរ​ព្រះគុណ​សូម​ឲ្យ​ការ​ស្នើសុំ​របស់​អ្នក​បាន​ដឹង​ដល់​ព្រះ​ចុះ ហើយ​សេចក្ដី​សុខសាន្ត​នៃ​ព្រះ​ដែល​ឆ្លង​ផុត​គ្រប់​ការ​យល់​ដឹង​នឹង​រក្សា​ចិត្ត និង​គំនិត​របស់​អ្នក​តាម​រយៈ​ព្រះ​គ្រីស្ទ​យេស៊ូវ»។</w:t>
      </w:r>
    </w:p>
    <w:p/>
    <w:p>
      <w:r xmlns:w="http://schemas.openxmlformats.org/wordprocessingml/2006/main">
        <w:t xml:space="preserve">២ ពង្សាវតារក្សត្រ 25:21 ស្ដេច​ស្រុក​បាប៊ីឡូន​វាយ​គេ ហើយ​ធ្វើ​គុត​ពួក​គេ​នៅ​រីបឡា ក្នុង​ស្រុក​ហាម៉ាត់។ ដូច្នេះ យូដា​ត្រូវ​គេ​យក​ចេញ​ពី​ស្រុក​របស់​គេ។</w:t>
      </w:r>
    </w:p>
    <w:p/>
    <w:p>
      <w:r xmlns:w="http://schemas.openxmlformats.org/wordprocessingml/2006/main">
        <w:t xml:space="preserve">ស្ដេច​ស្រុក​បាប៊ីឡូន​វាយ​ឈ្នះ​យូដា ហើយ​យក​ពួក​គេ​ចេញ​ពី​ស្រុក​របស់​គេ។</w:t>
      </w:r>
    </w:p>
    <w:p/>
    <w:p>
      <w:r xmlns:w="http://schemas.openxmlformats.org/wordprocessingml/2006/main">
        <w:t xml:space="preserve">1. ព្រះត្រៃបិដក ក្នុងកណ្តាលនៃទុក្ខ។</w:t>
      </w:r>
    </w:p>
    <w:p/>
    <w:p>
      <w:r xmlns:w="http://schemas.openxmlformats.org/wordprocessingml/2006/main">
        <w:t xml:space="preserve">2. ផលវិបាកនៃការមិនស្តាប់បង្គាប់ព្រះ។</w:t>
      </w:r>
    </w:p>
    <w:p/>
    <w:p>
      <w:r xmlns:w="http://schemas.openxmlformats.org/wordprocessingml/2006/main">
        <w:t xml:space="preserve">1. អេសាយ 40:8-11 - «ស្មៅក្រៀមស្វិត ហើយផ្កាក៏រសាត់ទៅ តែព្រះបន្ទូលនៃព្រះនៃយើងរាល់គ្នានឹងនៅស្ថិតស្ថេរជារៀងរហូត»។</w:t>
      </w:r>
    </w:p>
    <w:p/>
    <w:p>
      <w:r xmlns:w="http://schemas.openxmlformats.org/wordprocessingml/2006/main">
        <w:t xml:space="preserve">2. យេរេមា 29:11 - «ដ្បិត​យើង​ដឹង​អំពី​ផែនការ​ដែល​ខ្ញុំ​មាន​សម្រាប់​អ្នក​ជា​ព្រះ​បន្ទូល​នៃ​ព្រះ​ជា​ព្រះ​ជា​ផែនការ​សម្រាប់​សុខុមាលភាព​និង​មិន​សម្រាប់​អំពើ​អាក្រក់​ដើម្បី​ផ្តល់​ឱ្យ​អ្នក​នូវ​អនាគត​និង​ក្តី​សង្ឃឹម​មួយ​»​។</w:t>
      </w:r>
    </w:p>
    <w:p/>
    <w:p>
      <w:r xmlns:w="http://schemas.openxmlformats.org/wordprocessingml/2006/main">
        <w:t xml:space="preserve">២ ពង្សាវតារក្សត្រ 25:22 រីឯ​ប្រជាជន​ដែល​នៅ​សេសសល់​ក្នុង​ស្រុក​យូដា ដែល​ព្រះចៅ​នេប៊ូក្នេសា ជា​ស្ដេច​ស្រុក​បាប៊ីឡូន​បាន​ចាក​ចេញ នោះ​ទ្រង់​បាន​តាំង​កេដាលា​ជា​កូន​អហ៊ីកាម ជា​កូន​សាផាន​ជា​អ្នក​គ្រប់​គ្រង។</w:t>
      </w:r>
    </w:p>
    <w:p/>
    <w:p>
      <w:r xmlns:w="http://schemas.openxmlformats.org/wordprocessingml/2006/main">
        <w:t xml:space="preserve">បន្ទាប់​ពី​នេប៊ូក្នេសា​វាយ​យក​ស្រុក​យូដា​ហើយ នោះ​ទ្រង់​បាន​ចាក​ចេញ​ពី​មនុស្ស​នៅ​សល់​ក្នុង​ស្រុក ហើយ​តែងតាំង​កេដាលា​ជា​អ្នក​គ្រប់​គ្រង​ពួក​គេ។</w:t>
      </w:r>
    </w:p>
    <w:p/>
    <w:p>
      <w:r xmlns:w="http://schemas.openxmlformats.org/wordprocessingml/2006/main">
        <w:t xml:space="preserve">1. អំណាចនៃការផ្តល់របស់ព្រះក្នុងស្ថានភាពលំបាក - ពង្សាវតារក្សត្រទី 2 25:22</w:t>
      </w:r>
    </w:p>
    <w:p/>
    <w:p>
      <w:r xmlns:w="http://schemas.openxmlformats.org/wordprocessingml/2006/main">
        <w:t xml:space="preserve">2. ផែនការ​របស់​ព្រះ​សម្រាប់​ការ​ស្ដារ​ឡើង​វិញ​នៅ​កណ្ដាល​នៃ​ការ​រងទុក្ខ - ពង្សាវតារក្សត្រ​ទី 2 25:22</w:t>
      </w:r>
    </w:p>
    <w:p/>
    <w:p>
      <w:r xmlns:w="http://schemas.openxmlformats.org/wordprocessingml/2006/main">
        <w:t xml:space="preserve">1. យេរេមា 29:10-14 - ដ្បិត​ខ្ញុំ​ដឹង​ពី​ផែនការ​ដែល​ខ្ញុំ​មាន​សម្រាប់​អ្នក ព្រះអម្ចាស់​មាន​ព្រះបន្ទូល​ថា ផែនការ​សម្រាប់​សុខុមាលភាព មិន​មែន​សម្រាប់​អំពើ​អាក្រក់ ដើម្បី​ផ្ដល់​អនាគត និង​ក្ដី​សង្ឃឹម​ដល់​អ្នក​ឡើយ។</w:t>
      </w:r>
    </w:p>
    <w:p/>
    <w:p>
      <w:r xmlns:w="http://schemas.openxmlformats.org/wordprocessingml/2006/main">
        <w:t xml:space="preserve">11 ព្រះ‌អម្ចាស់​មាន​ព្រះ‌បន្ទូល​ថា ខ្ញុំ​ស្គាល់​គំនិត​ដែល​ខ្ញុំ​គិត​ចំពោះ​អ្នក គឺ​គំនិត​នៃ​សេចក្ដី​សុខសាន្ត មិន​មែន​ជា​គំនិត​អាក្រក់ ដើម្បី​ឲ្យ​អ្នក​មាន​អនាគត និង​សេចក្ដី​សង្ឃឹម។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 ពង្សាវតារក្សត្រ 25:23 ពេល​មេ​ទ័ព​ទាំង​អស់ ព្រម​ទាំង​ពល​ទាហាន​បាន​ឮ​ថា​ស្តេច​បាប៊ីឡូន​តាំង​កេដាលា​ជា​អភិបាល​ក៏​មក​ឯ​កេដាលា​ដល់​មីសប៉ា គឺ​អ៊ីសម៉ាអែល ជា​កូន​នេថានា និង​យ៉ូហាណាន ជា​កូន​កាអា។ ហើយ​សេរ៉ាយ៉ា ជា​កូន​របស់​តាន់ហ៊ូម៉េត ជា​អ្នក​នេតផាផាត និង​យ៉ាអាសនា ជា​កូន​របស់​ម៉ាកាធី ព្រម​ទាំង​មនុស្ស​របស់​គេ។</w:t>
      </w:r>
    </w:p>
    <w:p/>
    <w:p>
      <w:r xmlns:w="http://schemas.openxmlformats.org/wordprocessingml/2006/main">
        <w:t xml:space="preserve">ស្ដេច​ស្រុក​បាប៊ីឡូន​តែងតាំង​លោក​កេដាលា​ជា​អភិបាល​ក្រុង​មីសប៉ា ហើយ​មាន​មេ​ទ័ព​បួន​នាក់​មក​ជួប​លោក​ជាមួយ​នឹង​ទាហាន។</w:t>
      </w:r>
    </w:p>
    <w:p/>
    <w:p>
      <w:r xmlns:w="http://schemas.openxmlformats.org/wordprocessingml/2006/main">
        <w:t xml:space="preserve">1. អធិបតេយ្យភាពរបស់ព្រះក្នុងការតែងតាំងអ្នកដឹកនាំ។</w:t>
      </w:r>
    </w:p>
    <w:p/>
    <w:p>
      <w:r xmlns:w="http://schemas.openxmlformats.org/wordprocessingml/2006/main">
        <w:t xml:space="preserve">2. សារៈសំខាន់នៃភាពស្មោះត្រង់ និងការគោរពប្រតិបត្តិចំពោះអាជ្ញាធរ។</w:t>
      </w:r>
    </w:p>
    <w:p/>
    <w:p>
      <w:r xmlns:w="http://schemas.openxmlformats.org/wordprocessingml/2006/main">
        <w:t xml:space="preserve">១. រ៉ូម ១៣:១-២ -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២. ទីតុស ៣:១ - ចូរ​ដាស់តឿន​ពួក​គេ​ឲ្យ​ចុះ​ចូល​នឹង​អ្នក​គ្រប់​គ្រង​និង​អ្នក​មាន​អំណាច ត្រូវ​ចេះ​ស្តាប់​បង្គាប់ ត្រៀម​ខ្លួន​សម្រាប់​រាល់​កិច្ចការ​ល្អ។</w:t>
      </w:r>
    </w:p>
    <w:p/>
    <w:p>
      <w:r xmlns:w="http://schemas.openxmlformats.org/wordprocessingml/2006/main">
        <w:t xml:space="preserve">២ ពង្សាវតារក្សត្រ 25:24 លោក​កេដាលា​ក៏​ស្បថ​នឹង​ពួក​គេ និង​ពួក​គេ​ថា៖ «កុំ​ខ្លាច​ធ្វើ​ជា​អ្នក​បម្រើ​របស់​ពួក​ខាល់ដេ​អី ចូរ​រស់​នៅ​ក្នុង​ស្រុក ហើយ​បម្រើ​ស្តេច​បាប៊ីឡូន​ចុះ! ហើយវានឹងល្អជាមួយអ្នក។</w:t>
      </w:r>
    </w:p>
    <w:p/>
    <w:p>
      <w:r xmlns:w="http://schemas.openxmlformats.org/wordprocessingml/2006/main">
        <w:t xml:space="preserve">កេដាលា​ជំរុញ​ប្រជាជន​យូដា​កុំ​ឲ្យ​ខ្លាច​ជន​ជាតិ​បាប៊ីឡូន ហើយ​បម្រើ​ស្ដេច​បាប៊ីឡូន ព្រោះ​វា​នឹង​មាន​ប្រយោជន៍​សម្រាប់​ពួក​គេ។</w:t>
      </w:r>
    </w:p>
    <w:p/>
    <w:p>
      <w:r xmlns:w="http://schemas.openxmlformats.org/wordprocessingml/2006/main">
        <w:t xml:space="preserve">1. ការបម្រើព្រះនៅគ្រប់កាលៈទេសៈ - ពង្សាវតារក្សត្រទី 2 25:24</w:t>
      </w:r>
    </w:p>
    <w:p/>
    <w:p>
      <w:r xmlns:w="http://schemas.openxmlformats.org/wordprocessingml/2006/main">
        <w:t xml:space="preserve">២.កុំ​ខ្លាច៖ ព្រះ​គង់​នៅ​ជា​មួយ​អ្នក​ជានិច្ច។—២ពង្សាវតារក្សត្រ ២៥:២៤</w:t>
      </w:r>
    </w:p>
    <w:p/>
    <w:p>
      <w:r xmlns:w="http://schemas.openxmlformats.org/wordprocessingml/2006/main">
        <w:t xml:space="preserve">1.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​ដែល​បាន​ត្រូវ​ហៅ​តាម​គោល​បំណង​របស់​លោក​»។</w:t>
      </w:r>
    </w:p>
    <w:p/>
    <w:p>
      <w:r xmlns:w="http://schemas.openxmlformats.org/wordprocessingml/2006/main">
        <w:t xml:space="preserve">២. ភីលីព ៤:៦-៧ - «កុំខ្វល់ខ្វាយនឹងអ្វីឡើយ ប៉ុន្តែនៅគ្រប់ស្ថានភាពទាំងអស់ ដោយការអធិស្ឋាន និងការទូលអង្វរដោយការអរព្រះគុណ ចូរបង្ហាញការស្នើសុំរបស់អ្នកចំពោះព្រះ ហើយសន្តិភាពនៃព្រះដែលលើសពីការយល់ដឹងនឹងការពារអ្នក ចិត្ត និង​គំនិត​របស់​អ្នក​នៅ​ក្នុង​ព្រះ​គ្រីស្ទ​យេស៊ូវ»។</w:t>
      </w:r>
    </w:p>
    <w:p/>
    <w:p>
      <w:r xmlns:w="http://schemas.openxmlformats.org/wordprocessingml/2006/main">
        <w:t xml:space="preserve">២ ពង្សាវតារក្សត្រ 25:25 ប៉ុន្តែ​នៅ​ខែ​ទី​ប្រាំពីរ អ៊ីសម៉ាអែល ជា​កូន​នេថានា ជា​កូន​អេលីសាម៉ា នៃ​ស្តេច​ពូជ​នោះ បាន​មក ហើយ​មាន​មនុស្ស​ដប់​នាក់​នៅ​ជា​មួយ ហើយ​វាយ​លោក​កេដាលា​ឲ្យ​ស្លាប់​ទៅ។ ជន​ជាតិ​យូដា និង​ជន​ជាតិ​ខាល់ដេ ដែល​នៅ​ជា​មួយ​លោក​នៅ​មីសប៉ា។</w:t>
      </w:r>
    </w:p>
    <w:p/>
    <w:p>
      <w:r xmlns:w="http://schemas.openxmlformats.org/wordprocessingml/2006/main">
        <w:t xml:space="preserve">អ៊ីសម៉ាអែល ជា​កូន​របស់​នេថានា បាន​ធ្វើ​ឃាត​កេដាលីយ៉ា និង​ជន​ជាតិ​យូដា និង​ខាល់ដេ ដែល​នៅ​ជា​មួយ​គាត់​នៅ​ខែ​ទី​ប្រាំពីរ​នៅ​មីសប៉ា។</w:t>
      </w:r>
    </w:p>
    <w:p/>
    <w:p>
      <w:r xmlns:w="http://schemas.openxmlformats.org/wordprocessingml/2006/main">
        <w:t xml:space="preserve">1. គ្រោះថ្នាក់នៃការមិនអត់ទោស - រ៉ូម 12:19-21</w:t>
      </w:r>
    </w:p>
    <w:p/>
    <w:p>
      <w:r xmlns:w="http://schemas.openxmlformats.org/wordprocessingml/2006/main">
        <w:t xml:space="preserve">2. ការហៅទៅកាន់ការគ្រប់គ្រងដោយស្មោះត្រង់ - ម៉ាថាយ 25:14-30</w:t>
      </w:r>
    </w:p>
    <w:p/>
    <w:p>
      <w:r xmlns:w="http://schemas.openxmlformats.org/wordprocessingml/2006/main">
        <w:t xml:space="preserve">1. រ៉ូម 12:19-21 - ជាទីស្រឡាញ់អើយ ចូរកុំសងសឹកខ្លួនឯងឡើយ តែត្រូវទុកកន្លែងសម្រាប់កំហឹងវិញ ដ្បិតមានចែងទុកមកថា ការសងសឹកគឺជារបស់ខ្ញុំ។ ព្រះអម្ចាស់ ​មាន​ព្រះបន្ទូល​ថា ខ្ញុំ​នឹង​សង​វិញ។ ដូច្នេះ ប្រសិនបើខ្មាំងសត្រូវរបស់អ្នកស្រេកឃ្លាន ចូរចិញ្ចឹមវាទៅ។ ប្រសិន​បើ​គាត់​ស្រេក ចូរ​ឲ្យ​គាត់​ផឹក​ចុះ ព្រោះ​អ្នក​នឹង​យក​ដុំ​ភ្លើង​ដាក់​លើ​ក្បាល​គាត់។ កុំ​ឈ្នះ​អំពើ​អាក្រក់ តែ​ត្រូវ​ឈ្នះ​អំពើ​អាក្រក់​ដោយ​ល្អ។</w:t>
      </w:r>
    </w:p>
    <w:p/>
    <w:p>
      <w:r xmlns:w="http://schemas.openxmlformats.org/wordprocessingml/2006/main">
        <w:t xml:space="preserve">2. ម៉ាថាយ 25:14-30 - ដ្បិត​នគរ​ស្ថានសួគ៌​ប្រៀប​ដូច​ជា​បុរស​ម្នាក់​ដែល​ធ្វើ​ដំណើរ​ទៅ​ស្រុក​ឆ្ងាយ ដែល​បាន​ហៅ​អ្នក​បម្រើ​របស់​ខ្លួន​មក ហើយ​ប្រគល់​ទំនិញ​ដល់​គេ។ ហើយ​ដល់​ម្នាក់ គាត់​បាន​ឲ្យ​ប្រាំ​ថាលិន ទៅ​ពីរ​នាក់​ទៀត និង​ម្នាក់​ទៀត។ ដល់មនុស្សគ្រប់រូបតាមសមត្ថភាពរបស់គាត់; ហើយភ្លាមៗនោះបានធ្វើដំណើររបស់គាត់។ បន្ទាប់​មក អ្នក​ដែល​បាន​ប្រាក់​ប្រាំ​ណែន​នោះ​ក៏​ទៅ​ជួញ​ដូរ​ជាមួយ​គ្នា ហើយ​ធ្វើ​ឱ្យ​គេ​បាន​ប្រាំ​ណែន​ទៀត។ ហើយ​អ្នក​ដែល​ទទួល​បាន​ពីរ​ក៏​ទទួល​បាន​ពីរ​ទៀត​ដែរ។ ប៉ុន្តែ​អ្នក​ដែល​បាន​ទទួល​មួយ​នោះ​បាន​ទៅ​ជីក​ដី ហើយ​លាក់​លុយ​ម្ចាស់​ខ្លួន។ យូរ​មក​ហើយ ម្ចាស់​អ្នក​បម្រើ​ទាំង​នោះ​មក​ដល់ ហើយ​គិត​ជា​មួយ​នឹង​គេ។</w:t>
      </w:r>
    </w:p>
    <w:p/>
    <w:p>
      <w:r xmlns:w="http://schemas.openxmlformats.org/wordprocessingml/2006/main">
        <w:t xml:space="preserve">២ ពង្សាវតារក្សត្រ 25:26 ប្រជាជន​ទាំង​តូច​ទាំង​ធំ ទាំង​មេទ័ព​ក៏​ក្រោក​ឡើង​ទៅ​ស្រុក​អេស៊ីប ដ្បិត​គេ​ខ្លាច​ពួក​ខាល់ដេ។</w:t>
      </w:r>
    </w:p>
    <w:p/>
    <w:p>
      <w:r xmlns:w="http://schemas.openxmlformats.org/wordprocessingml/2006/main">
        <w:t xml:space="preserve">បន្ទាប់​ពី​ជន​ជាតិ​ខាល់ដេ​វាយ​យក​ក្រុង​យេរូសាឡិម ប្រជាជន​អ៊ីស្រាអែល​ភៀស​ខ្លួន​ទៅ​ស្រុក​អេស៊ីប​ដោយ​ភ័យ​ខ្លាច។</w:t>
      </w:r>
    </w:p>
    <w:p/>
    <w:p>
      <w:r xmlns:w="http://schemas.openxmlformats.org/wordprocessingml/2006/main">
        <w:t xml:space="preserve">1. សារៈសំខាន់នៃការទុកចិត្តលើព្រះ មិនមែននៅក្នុងកម្លាំងរបស់យើងទេ។</w:t>
      </w:r>
    </w:p>
    <w:p/>
    <w:p>
      <w:r xmlns:w="http://schemas.openxmlformats.org/wordprocessingml/2006/main">
        <w:t xml:space="preserve">2. របៀបដែលព្រះអម្ចាស់ប្រើសូម្បីតែស្ថានភាពលំបាកបំផុតសម្រាប់គោលបំណងចុងក្រោយរបស់ទ្រង់។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ទោះ​បី​ជា​ទឹក​របស់​វា​គ្រហឹម​ជា​ពពុះ​ក្ដី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២ ពង្សាវតារក្សត្រ 25:27 ហើយ​ហេតុការណ៍​បាន​កើត​ឡើង​ក្នុង​ឆ្នាំ​ទី​ប្រាំពីរ​និង​សាមសិប​នៃ​ការ​ចាប់​ឈ្លើយ​របស់​ព្រះបាទ​យ៉ូយ៉ាគីន ជា​ស្ដេច​នៃ​ស្រុក​យូដា គឺ​នៅ​ក្នុង​ខែ​ទី​ដប់ពីរ គឺ​នៅ​ថ្ងៃ​ទី​ម្ភៃ​ប្រាំពីរ​នៃ​ខែ នោះ​អេវីលមេរ៉ូដាក ជា​ស្ដេច​ស្រុក​បាប៊ីឡូន​នៅ​ឆ្នាំ​ដែល​ទ្រង់ ទ្រង់​បាន​ចាប់​ផ្ដើម​សោយរាជ្យ ទ្រង់​បាន​លើក​ព្រះ​បាទ​យ៉ូយ៉ាគីន ជា​ស្ដេច​ស្រុក​យូដា​ចេញ​ពី​គុក។</w:t>
      </w:r>
    </w:p>
    <w:p/>
    <w:p>
      <w:r xmlns:w="http://schemas.openxmlformats.org/wordprocessingml/2006/main">
        <w:t xml:space="preserve">ព្រះបាទ​អេវីលមេរ៉ូដាក ជា​ស្ដេច​ស្រុក​បាប៊ីឡូន បាន​ដោះ​លែង​ព្រះបាទ​យ៉ូយ៉ាគីន ជា​ស្ដេច​ស្រុក​យូដា ពី​គុក​ក្នុង​ឆ្នាំ​ទី​៣៧ នៃ​ការ​ជាប់​ឃុំឃាំង​របស់​ព្រះអង្គ។</w:t>
      </w:r>
    </w:p>
    <w:p/>
    <w:p>
      <w:r xmlns:w="http://schemas.openxmlformats.org/wordprocessingml/2006/main">
        <w:t xml:space="preserve">1. ព្រះជាអ្នករំដោះចុងក្រោយ ទោះជាយើងស្ថិតក្នុងកាលៈទេសៈបែបណាក៏ដោយ។</w:t>
      </w:r>
    </w:p>
    <w:p/>
    <w:p>
      <w:r xmlns:w="http://schemas.openxmlformats.org/wordprocessingml/2006/main">
        <w:t xml:space="preserve">2. យើងអាចជឿជាក់លើពេលវេលារបស់ព្រះ សូម្បីតែពេលដែលវាមិនសមហេតុផលសម្រាប់យើងក៏ដោយ។</w:t>
      </w:r>
    </w:p>
    <w:p/>
    <w:p>
      <w:r xmlns:w="http://schemas.openxmlformats.org/wordprocessingml/2006/main">
        <w:t xml:space="preserve">1. ទំនុកតម្កើង 146:7 ដែល​កាត់​ទោស​អ្នក​ដែល​ត្រូវ​គេ​សង្កត់‌សង្កិន គឺ​ជា​អ្នក​ដែល​ផ្ដល់​អាហារ​ដល់​អ្នក​អត់​ឃ្លាន។ ព្រះអម្ចាស់​រំដោះ​អ្នក​ទោស។</w:t>
      </w:r>
    </w:p>
    <w:p/>
    <w:p>
      <w:r xmlns:w="http://schemas.openxmlformats.org/wordprocessingml/2006/main">
        <w:t xml:space="preserve">2. អេសាយ 61:1 ព្រះវិញ្ញាណនៃព្រះអម្ចាស់ជាព្រះសណ្ឋិតលើខ្ញុំ។ ពី​ព្រោះ​ព្រះ​អម្ចាស់​បាន​ចាក់​ប្រេង​តាំង​ខ្ញុំ​ឲ្យ​ផ្សាយ​ដំណឹង​ល្អ​ដល់​មនុស្ស​ស្លូត​បូត។ ទ្រង់​បាន​ចាត់​ខ្ញុំ​ឲ្យ​ទៅ​ចង​មនុស្ស​ដែល​ខូច​ចិត្ត ដើម្បី​ប្រកាស​អំពី​សេរីភាព​ដល់​ពួក​ឈ្លើយ ហើយ​នឹង​បើក​គុក​ដល់​អ្នក​ដែល​ជាប់​ឃុំ។</w:t>
      </w:r>
    </w:p>
    <w:p/>
    <w:p>
      <w:r xmlns:w="http://schemas.openxmlformats.org/wordprocessingml/2006/main">
        <w:t xml:space="preserve">២ ពង្សាវតារក្សត្រ 25:28 ព្រះ‌អង្គ​មាន​ព្រះ‌បន្ទូល​ដោយ​សប្បុរស ហើយ​បាន​តាំង​បល្ល័ង្ក​របស់​លោក​ឲ្យ​ឡើង​លើ​បល្ល័ង្ក​របស់​ស្ដេច​ដែល​នៅ​ជា​មួយ​នឹង​លោក​នៅ​ក្រុង​បាប៊ីឡូន។</w:t>
      </w:r>
    </w:p>
    <w:p/>
    <w:p>
      <w:r xmlns:w="http://schemas.openxmlformats.org/wordprocessingml/2006/main">
        <w:t xml:space="preserve">ក្រោយ​ពី​ក្រុង​យេរូសាឡិម​ដួលរលំ នេប៊ូក្នេសា​បាន​ប្រព្រឹត្ត​ចំពោះ​យេហូយ៉ាគីន​យ៉ាង​សប្បុរស ហើយ​បាន​ឲ្យ​គាត់​នូវ​កន្លែង​មួយ​ដែល​មាន​កិត្តិយស​លើស​ស្តេច​ឯ​ទៀត​ដែល​នៅ​ជាមួយ​គាត់​នៅ​បាប៊ីឡូន។</w:t>
      </w:r>
    </w:p>
    <w:p/>
    <w:p>
      <w:r xmlns:w="http://schemas.openxmlformats.org/wordprocessingml/2006/main">
        <w:t xml:space="preserve">1. សេចក្ដីមេត្ដាករុណារបស់ព្រះគឺធំជាងកំហុសរបស់យើង។</w:t>
      </w:r>
    </w:p>
    <w:p/>
    <w:p>
      <w:r xmlns:w="http://schemas.openxmlformats.org/wordprocessingml/2006/main">
        <w:t xml:space="preserve">2. ព្រះគុណរបស់ព្រះអាចប្រែក្លាយកាលៈទេសៈដ៏អាក្រក់បំផុតរបស់យើងទៅជាពរជ័យមួយ។</w:t>
      </w:r>
    </w:p>
    <w:p/>
    <w:p>
      <w:r xmlns:w="http://schemas.openxmlformats.org/wordprocessingml/2006/main">
        <w:t xml:space="preserve">1. ទំនុកតម្កើង 145:8-9 - «ព្រះអម្ចាស់មានព្រះហឫទ័យមេត្តាករុណា ទ្រង់យឺតនឹងខ្ញាល់ ហើយទ្រង់មានសេចក្តីស្រឡាញ់ដ៏ខ្ជាប់ខ្ជួន។</w:t>
      </w:r>
    </w:p>
    <w:p/>
    <w:p>
      <w:r xmlns:w="http://schemas.openxmlformats.org/wordprocessingml/2006/main">
        <w:t xml:space="preserve">2. បរិទេវ 3:21-23 - «ប៉ុន្តែ​នេះ​ខ្ញុំ​សូម​រំលឹក​ឡើង​ហើយ​ដូច្នេះ​ខ្ញុំ​មាន​សេចក្ដី​សង្ឃឹម: សេចក្ដី​ស្រឡាញ់​ដ៏​ខ្ជាប់​ខ្ជួន​របស់​ព្រះអម្ចាស់​មិន​ដែល​រលត់; "</w:t>
      </w:r>
    </w:p>
    <w:p/>
    <w:p>
      <w:r xmlns:w="http://schemas.openxmlformats.org/wordprocessingml/2006/main">
        <w:t xml:space="preserve">២ ពង្សាវតារក្សត្រ 25:29 លោក​បាន​ផ្លាស់​ប្តូរ​សម្លៀក​បំពាក់​គុក​របស់​លោក ហើយ​លោក​បាន​បរិភោគ​នំបុ័ង​នៅ​ចំពោះ​មុខ​លោក​អស់​មួយ​ជីវិត។</w:t>
      </w:r>
    </w:p>
    <w:p/>
    <w:p>
      <w:r xmlns:w="http://schemas.openxmlformats.org/wordprocessingml/2006/main">
        <w:t xml:space="preserve">យេហូយ៉ាគីន ជា​អតីត​ស្តេច​យូដា​បាន​ត្រូវ​ដោះលែង​ពី​គុក ហើយ​អនុញ្ញាត​ឲ្យ​បរិភោគ​នំបុ័ង​ជា​បន្តបន្ទាប់​នៅ​ចំពោះ​ស្តេច​បាប៊ីឡូន។</w:t>
      </w:r>
    </w:p>
    <w:p/>
    <w:p>
      <w:r xmlns:w="http://schemas.openxmlformats.org/wordprocessingml/2006/main">
        <w:t xml:space="preserve">1. ព្រះអាចនាំយើងចេញពីកន្លែងងងឹតបំផុត។</w:t>
      </w:r>
    </w:p>
    <w:p/>
    <w:p>
      <w:r xmlns:w="http://schemas.openxmlformats.org/wordprocessingml/2006/main">
        <w:t xml:space="preserve">2. កាលៈទេសៈរបស់យើងមិនកំណត់ជោគវាសនារបស់យើងទេ។</w:t>
      </w:r>
    </w:p>
    <w:p/>
    <w:p>
      <w:r xmlns:w="http://schemas.openxmlformats.org/wordprocessingml/2006/main">
        <w:t xml:space="preserve">1. ទំនុកតម្កើង 40:2 ទ្រង់​ក៏​នាំ​ខ្ញុំ​ឡើង​ពី​រណ្តៅ​ដ៏​អាក្រក់ ចេញ​ពី​ដី​ឥដ្ឋ​ដ៏​ស្មោកគ្រោក ហើយ​ដាក់​ជើង​ខ្ញុំ​លើ​ថ្ម ហើយ​តាំង​ដំណើរ​របស់​ខ្ញុំ។</w:t>
      </w:r>
    </w:p>
    <w:p/>
    <w:p>
      <w:r xmlns:w="http://schemas.openxmlformats.org/wordprocessingml/2006/main">
        <w:t xml:space="preserve">២. រ៉ូម ៨:៣១-៣៩ ដូច្នេះ តើយើងត្រូវនិយាយអ្វីដល់ការទាំងនេះ?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 ពង្សាវតារក្សត្រ 25:30 ហើយ​ប្រាក់​ឧបត្ថម្ភ​របស់​គាត់​គឺ​ជា​ប្រាក់​ឧបត្ថម្ភ​បន្ត​ពី​ស្ដេច ជា​អត្រា​ប្រចាំ​ថ្ងៃ​សម្រាប់​រាល់​ថ្ងៃ ពេញ​មួយ​ជីវិត។</w:t>
      </w:r>
    </w:p>
    <w:p/>
    <w:p>
      <w:r xmlns:w="http://schemas.openxmlformats.org/wordprocessingml/2006/main">
        <w:t xml:space="preserve">ព្រះបាទ​យ៉ូយ៉ាគីន ជា​ស្ដេច​ស្រុក​យូដា បាន​ទទួល​ប្រាក់​ឧបត្ថម្ភ​ប្រចាំ​ថ្ងៃ​ពី​ស្ដេច​បាប៊ីឡូន​អស់​មួយ​ជីវិត។</w:t>
      </w:r>
    </w:p>
    <w:p/>
    <w:p>
      <w:r xmlns:w="http://schemas.openxmlformats.org/wordprocessingml/2006/main">
        <w:t xml:space="preserve">1. ការរៀបចំរបស់ព្រះសម្រាប់រាស្ដ្រទ្រង់៖ ការរៀនពីរឿងរបស់យេហូយ៉ាគីន</w:t>
      </w:r>
    </w:p>
    <w:p/>
    <w:p>
      <w:r xmlns:w="http://schemas.openxmlformats.org/wordprocessingml/2006/main">
        <w:t xml:space="preserve">2. ការជឿទុកចិត្តលើផែនការរបស់ព្រះក្នុងកាលៈទេសៈដ៏លំបាក</w:t>
      </w:r>
    </w:p>
    <w:p/>
    <w:p>
      <w:r xmlns:w="http://schemas.openxmlformats.org/wordprocessingml/2006/main">
        <w:t xml:space="preserve">1. ពង្សាវតារក្សត្រទី 2 25:30</w:t>
      </w:r>
    </w:p>
    <w:p/>
    <w:p>
      <w:r xmlns:w="http://schemas.openxmlformats.org/wordprocessingml/2006/main">
        <w:t xml:space="preserve">2. យេរេមា 24:5-7 - «ព្រះអម្ចាស់ ជា​ព្រះ​នៃ​ជន​ជាតិ​អ៊ីស្រាអែល មាន​ព្រះបន្ទូល​ដូច​ត​ទៅ: ដូច​ជា​ផ្លែ​ឧទុម្ពរ​ដ៏​ល្អ​ទាំង​នេះ ខ្ញុំ​នឹង​ទទួល​ស្គាល់​ពួក​អ្នក​ដែល​ត្រូវ​ចាប់​យក​ទៅ​ជា​ឈ្លើយ​ពី​ស្រុក​យូដា ដែល​យើង​បាន​ចាត់​ចេញ​ពី​កន្លែង​នេះ​ទៅ​ក្នុង​ទឹក​ដី​របស់​ពួក​គេ។ ជន​ជាតិ​ខាល់ដេ ដ្បិត​យើង​នឹង​សម្លឹង​មើល​ពួក​គេ​ដោយ​ល្អ ហើយ​យើង​នឹង​នាំ​គេ​ត្រឡប់​មក​កាន់​ទឹក​ដី​នេះ​វិញ យើង​នឹង​សង់​គេ មិន​ដក​ថយ​ឡើយ ហើយ​យើង​នឹង​ដាំ​វា ហើយ​មិន​ដក​ថយ​ឡើយ នោះ​យើង​នឹង​ឲ្យ​គេ។ ចិត្ត​ចង់​ស្គាល់​ខ្ញុំ​ថា​យើង​ជា​ព្រះ‌អម្ចាស់ ហើយ​គេ​នឹង​ក្លាយ​ជា​រាស្ដ្រ​របស់​យើង ហើយ​យើង​នឹង​ធ្វើ​ជា​ព្រះ​របស់​គេ ដ្បិត​គេ​នឹង​វិល​មក​រក​ខ្ញុំ​អស់​ពី​ចិត្ត។</w:t>
      </w:r>
    </w:p>
    <w:p/>
    <w:p>
      <w:r xmlns:w="http://schemas.openxmlformats.org/wordprocessingml/2006/main">
        <w:t xml:space="preserve">1 របាក្សត្រ ជំពូកទី 1 បម្រើជាឯកសារពង្សាវតារ តាមដានពូជពង្សពីអ័ដាម ដល់កូនចៅរបស់យ៉ាកុប (អ៊ីស្រាអែល) និងផ្តល់នូវទិដ្ឋភាពប្រវត្តិសាស្ត្រនៃប្រជាជាតិ និងប្រជាជនផ្សេងៗ។</w:t>
      </w:r>
    </w:p>
    <w:p/>
    <w:p>
      <w:r xmlns:w="http://schemas.openxmlformats.org/wordprocessingml/2006/main">
        <w:t xml:space="preserve">កថាខណ្ឌទី 1: ជំពូកចាប់ផ្តើមដោយរាយជំនាន់ពីអ័ដាមដល់ណូអេ រួមទាំងតួរអង្គសំខាន់ៗដូចជាសេត ហេណុក មធូសាឡា និងណូអេ។ វា​ក៏​និយាយ​អំពី​កូន​ប្រុស​របស់​លោក​ណូអេ​ដែរ​៖ សេម ហាំ និង​យ៉ាផេត (១របាក្សត្រ ១:១-៤)។</w:t>
      </w:r>
    </w:p>
    <w:p/>
    <w:p>
      <w:r xmlns:w="http://schemas.openxmlformats.org/wordprocessingml/2006/main">
        <w:t xml:space="preserve">កថាខណ្ឌទី២៖ និទានរឿងបន្តជាមួយនឹងដំណើររឿងលម្អិតអំពីកូនចៅរបស់យ៉ាភេត។ វា​និយាយ​អំពី​ប្រជាជាតិ​ផ្សេងៗ​ដែល​មាន​ប្រភព​ចេញ​ពី​ពូជពង្ស​របស់​យ៉ាភេត រួម​មាន កូមើរ ម៉ាកូក ទូបាល មេសេក ទីរ៉ាស ក្នុងចំណោម​សាសន៍​ដទៃ​ទៀត (របាក្សត្រទី១ ១:៥-៧)។</w:t>
      </w:r>
    </w:p>
    <w:p/>
    <w:p>
      <w:r xmlns:w="http://schemas.openxmlformats.org/wordprocessingml/2006/main">
        <w:t xml:space="preserve">កថាខណ្ឌទី 3: ការផ្តោតអារម្មណ៍បន្ទាប់មកប្តូរទៅកូនចៅរបស់ Ham ។ វារាយបញ្ជីប្រជាជាតិជាច្រើនដែលតាមដានប្រភពដើមរបស់ពួកគេត្រឡប់ទៅត្រកូលរបស់ហាំ ជនជាតិ Cushites (ជនជាតិអេត្យូពី) ជនជាតិអេស៊ីប (មីសរ៉ាអ៊ីម) ជនភីលីស្ទីន (Casluhites) ជនជាតិកាណាន ហើយផ្តល់ព័ត៌មានលម្អិតបន្ថែមអំពីគ្រួសារ និងដែនដីរបស់ពួកគេ (របាក្សត្រទី 1 1:8-16)។</w:t>
      </w:r>
    </w:p>
    <w:p/>
    <w:p>
      <w:r xmlns:w="http://schemas.openxmlformats.org/wordprocessingml/2006/main">
        <w:t xml:space="preserve">កថាខណ្ឌទី ៤៖ ការនិទានរឿងបន្តដោយដំណើររឿងនៃកូនចៅរបស់សេម។ វា​រួម​បញ្ចូល​តួ​អង្គ​ដែល​គួរ​ឲ្យ​កត់​សម្គាល់​ដូច​ជា អើផាសាក់ ជា​បុព្វបុរស​របស់​អ័ប្រាហាំ ហើយ​បន្ត​ពូជពង្ស​របស់​គាត់​ជា​ច្រើន​ជំនាន់​រហូត​ដល់​ដល់​ថេរ៉ា និង​កូន​ប្រុស​របស់​គាត់ គឺ​អាប់រ៉ាម (អ័ប្រាហាំ) ណាហូរ និង​ហារ៉ាន (របាក្សត្រទី១ ១:១៧-២៧)។</w:t>
      </w:r>
    </w:p>
    <w:p/>
    <w:p>
      <w:r xmlns:w="http://schemas.openxmlformats.org/wordprocessingml/2006/main">
        <w:t xml:space="preserve">កថាខណ្ឌទី 5: ជំពូកបញ្ចប់ដោយសង្ខេបដោយសង្ខេបអំពីកុលសម្ព័ន្ធផ្សេងទៀតដែលបន្តពូជពីកូនរបស់អ័ប្រាហាំ អ៊ីសម៉ាអែល និងអ៊ីសាក ព្រមទាំងពង្សាវតាររបស់អេសាវ។ វាផ្តល់នូវទិដ្ឋភាពទូទៅនៃស្តេចរបស់អេដុម មុននឹងរាយបញ្ជីពួកមេៗដែលបន្តពូជពីយ៉ាកុប (អ៊ីស្រាអែល) តាមរយៈកូនប្រុសទាំងដប់ពីរនាក់របស់គាត់ដែលជាកុលសម្ព័ន្ធអ៊ីស្រាអែល (របាក្សត្រទី 1 28-54) ។</w:t>
      </w:r>
    </w:p>
    <w:p/>
    <w:p>
      <w:r xmlns:w="http://schemas.openxmlformats.org/wordprocessingml/2006/main">
        <w:t xml:space="preserve">សរុបមក ជំពូកទី 1 នៃ 1 របាក្សត្រ ពិពណ៌នាអំពីកំណត់ត្រាពង្សាវតារ ចាប់ពីអ័ដាម ដល់កូនចៅរបស់យ៉ាកុប។ រាយ​បញ្ជី​តួ​លេខ​ដែល​គួរ​ឱ្យ​កត់​សម្គាល់ តាមដាន​ពី​តំណ​តាម​ជំនាន់។ ការ​លើក​ឡើង​អំពី​ប្រជាជាតិ​នានា​ដែល​មាន​ដើម​កំណើត​ពី​យ៉ាផេត ជា​កូន​ចៅ​របស់​ហាំ និង​សេម។ សរុបមក ជំពូកនេះបម្រើជាមូលដ្ឋានគ្រឹះប្រវត្តិសាស្ត្រសម្រាប់ការយល់ដឹងអំពីពូជពង្សរបស់ជនជាតិអ៊ីស្រាអែល ដោយផ្តល់នូវបរិបទសម្រាប់ការនិទានរឿងជាបន្តបន្ទាប់នៅក្នុងប្រវត្តិសាស្ត្រ។</w:t>
      </w:r>
    </w:p>
    <w:p/>
    <w:p>
      <w:r xmlns:w="http://schemas.openxmlformats.org/wordprocessingml/2006/main">
        <w:t xml:space="preserve">១ របាក្សត្រ 1:1 អ័ដាម សេត អេណុស</w:t>
      </w:r>
    </w:p>
    <w:p/>
    <w:p>
      <w:r xmlns:w="http://schemas.openxmlformats.org/wordprocessingml/2006/main">
        <w:t xml:space="preserve">អ័ដាម សេត និង​អេណុស​គឺ​ជា​បុព្វបុរស​បី​ជំនាន់​ដែល​បាន​រាយ​ក្នុង​របាក្សត្រទី១ ១:១។</w:t>
      </w:r>
    </w:p>
    <w:p/>
    <w:p>
      <w:r xmlns:w="http://schemas.openxmlformats.org/wordprocessingml/2006/main">
        <w:t xml:space="preserve">1. ផែនការនៃការប្រោសលោះរបស់ព្រះត្រូវបានមើលឃើញនៅក្នុងពង្សាវតារនៃរាស្ដ្ររបស់ទ្រង់។</w:t>
      </w:r>
    </w:p>
    <w:p/>
    <w:p>
      <w:r xmlns:w="http://schemas.openxmlformats.org/wordprocessingml/2006/main">
        <w:t xml:space="preserve">2. យើង​មាន​កេរដំណែល​ដ៏​អស្ចារ្យ​ក្នុង​ជំនឿ​របស់​យើង​ដែល​គួរ​គោរព និង​ចងចាំ។</w:t>
      </w:r>
    </w:p>
    <w:p/>
    <w:p>
      <w:r xmlns:w="http://schemas.openxmlformats.org/wordprocessingml/2006/main">
        <w:t xml:space="preserve">1. រ៉ូម 5:12-14 - ដូច្នេះ អំពើបាបបានចូលមកក្នុងលោកីយ៍តាមរយៈមនុស្សតែម្នាក់ ហើយសេចក្តីស្លាប់ដោយសារអំពើបាប ហើយដូច្នេះសេចក្តីស្លាប់បានរីករាលដាលដល់មនុស្សទាំងអស់ ពីព្រោះអំពើបាបទាំងអស់ពិតជាមាននៅក្នុងលោកីយ មុនពេលដែលក្រឹត្យវិន័យត្រូវបានប្រទានមក។ ប៉ុន្តែអំពើបាបមិនត្រូវបានរាប់បញ្ចូលនៅកន្លែងដែលគ្មានច្បាប់ទេ។ យ៉ាងណាក៏ដោយ សេចក្ដីស្លាប់បានគ្រប់គ្រងពីអ័ដាមរហូតដល់លោកម៉ូសេ សូម្បីតែអ្នកដែលមានអំពើបាបមិនដូចការរំលងរបស់អ័ដាម ដែលជាប្រភេទនៃអ្នកដែលនឹងត្រូវមក។</w:t>
      </w:r>
    </w:p>
    <w:p/>
    <w:p>
      <w:r xmlns:w="http://schemas.openxmlformats.org/wordprocessingml/2006/main">
        <w:t xml:space="preserve">2. ម៉ាថាយ 1:1-17 - សៀវភៅ​ពង្សាវតារ​របស់​ព្រះយេស៊ូវគ្រីស្ទ ជា​បុត្រ​របស់​ព្រះបាទ​ដាវីឌ ជា​កូន​របស់​អ័ប្រាហាំ។ អ័ប្រាហាំ​ជា​ឪពុក​របស់​អ៊ីសាក អ៊ីសាក​ជា​ឪពុក​របស់​យ៉ាកុប យ៉ាកុប​ជា​ឪពុក​របស់​យូដា និង​បង​ប្អូន​របស់​គាត់ ហើយ​យូដា​ជា​ឪពុក​របស់​ពេរេស និង​សេរ៉ា ដោយ​តាម៉ារ និង​ពេរេស​ជា​ឪពុក​របស់​ហេសរ៉ុន ហើយ​ហេសរ៉ុន​ជា​ឪពុក​របស់​រ៉ាម និង រ៉ាម​ជា​ឪពុក​របស់​អាំមីណាដាប់ អាមីណាដាប់​ជា​ឪពុក​ណាសុន ណាសុន​ជា​ឪពុក​របស់​សាល់ម៉ូន ហើយ​សាល់ម៉ូន​ជា​ឪពុក​របស់​បូអូស​ដោយ​រ៉ាហាប់ និង​បូអូស​ជា​ឪពុក​របស់​អូបេដ​ដោយ​នាង​រូថ អូបេឌ​ជា​ឪពុក​អ៊ីសាយ និង​អ៊ីសាយ​ជា​ឪពុក​របស់ ស្តេចដាវីឌ។ ហើយ​ដាវីឌ​ជា​បិតា​របស់​សាឡូម៉ូន ដោយ​ភរិយា​របស់​អ៊ូរី។</w:t>
      </w:r>
    </w:p>
    <w:p/>
    <w:p>
      <w:r xmlns:w="http://schemas.openxmlformats.org/wordprocessingml/2006/main">
        <w:t xml:space="preserve">១ របាក្សត្រ 1:2 កេណាន ម៉ាហាឡាលេល យេរេឌ</w:t>
      </w:r>
    </w:p>
    <w:p/>
    <w:p>
      <w:r xmlns:w="http://schemas.openxmlformats.org/wordprocessingml/2006/main">
        <w:t xml:space="preserve">វគ្គ​នេះ​និយាយ​អំពី​កូន​ប្រុស​បួន​នាក់​របស់​អ័ដាម និង​អេវ៉ា៖ កេណាន ម៉ាហាឡាលេល យេរេឌ និង​ហេណុក។</w:t>
      </w:r>
    </w:p>
    <w:p/>
    <w:p>
      <w:r xmlns:w="http://schemas.openxmlformats.org/wordprocessingml/2006/main">
        <w:t xml:space="preserve">1. សារៈសំខាន់នៃការស្គាល់ជីដូនជីតារបស់យើង។</w:t>
      </w:r>
    </w:p>
    <w:p/>
    <w:p>
      <w:r xmlns:w="http://schemas.openxmlformats.org/wordprocessingml/2006/main">
        <w:t xml:space="preserve">2. កេរដំណែលនៃបុព្វបុរសរបស់យើង។</w:t>
      </w:r>
    </w:p>
    <w:p/>
    <w:p>
      <w:r xmlns:w="http://schemas.openxmlformats.org/wordprocessingml/2006/main">
        <w:t xml:space="preserve">១.លោកុប្បត្តិ ៥:៣-៥</w:t>
      </w:r>
    </w:p>
    <w:p/>
    <w:p>
      <w:r xmlns:w="http://schemas.openxmlformats.org/wordprocessingml/2006/main">
        <w:t xml:space="preserve">២. ម៉ាថាយ ១:១-១៧</w:t>
      </w:r>
    </w:p>
    <w:p/>
    <w:p>
      <w:r xmlns:w="http://schemas.openxmlformats.org/wordprocessingml/2006/main">
        <w:t xml:space="preserve">១ របាក្សត្រ 1:3 ហេណុក មធូសាឡា ឡាម៉េក</w:t>
      </w:r>
    </w:p>
    <w:p/>
    <w:p>
      <w:r xmlns:w="http://schemas.openxmlformats.org/wordprocessingml/2006/main">
        <w:t xml:space="preserve">លោកណូអេជាកូនរបស់លោកឡាម៉េក។</w:t>
      </w:r>
    </w:p>
    <w:p/>
    <w:p>
      <w:r xmlns:w="http://schemas.openxmlformats.org/wordprocessingml/2006/main">
        <w:t xml:space="preserve">ឡាម៉េក​ជា​ឪពុក​របស់​កូន​ប្រុស​បួន​នាក់​គឺ ហេណុក មធូសាឡា ឡាម៉េក និង​ណូអេ។</w:t>
      </w:r>
    </w:p>
    <w:p/>
    <w:p>
      <w:r xmlns:w="http://schemas.openxmlformats.org/wordprocessingml/2006/main">
        <w:t xml:space="preserve">1. ផែនការនៃការប្រោសលោះរបស់ព្រះ៖ ការសិក្សាអំពីឡាម៉េក និងកូនចៅរបស់គាត់។</w:t>
      </w:r>
    </w:p>
    <w:p/>
    <w:p>
      <w:r xmlns:w="http://schemas.openxmlformats.org/wordprocessingml/2006/main">
        <w:t xml:space="preserve">2. ភាពស្មោះត្រង់របស់ព្រះ៖ រឿងរបស់ណូអេ និងក្រុមគ្រួសាររបស់គាត់។</w:t>
      </w:r>
    </w:p>
    <w:p/>
    <w:p>
      <w:r xmlns:w="http://schemas.openxmlformats.org/wordprocessingml/2006/main">
        <w:t xml:space="preserve">1. លូកា 3:36-38 - ពង្សាវតារនៃព្រះយេស៊ូវគ្រីស្ទ</w:t>
      </w:r>
    </w:p>
    <w:p/>
    <w:p>
      <w:r xmlns:w="http://schemas.openxmlformats.org/wordprocessingml/2006/main">
        <w:t xml:space="preserve">2. លោកុប្បត្តិ 5:21-32 - ពង្សាវតាររបស់ណូអេ</w:t>
      </w:r>
    </w:p>
    <w:p/>
    <w:p>
      <w:r xmlns:w="http://schemas.openxmlformats.org/wordprocessingml/2006/main">
        <w:t xml:space="preserve">១ របាក្សត្រ 1:4 ណូអេ សេម ហាំ និង​យ៉ាផេត។</w:t>
      </w:r>
    </w:p>
    <w:p/>
    <w:p>
      <w:r xmlns:w="http://schemas.openxmlformats.org/wordprocessingml/2006/main">
        <w:t xml:space="preserve">វគ្គនេះនិយាយអំពីកូនប្រុសទាំងបួនរបស់ណូអេ៖ ណូអេ សេម ហាំ និងយ៉ាផេត។</w:t>
      </w:r>
    </w:p>
    <w:p/>
    <w:p>
      <w:r xmlns:w="http://schemas.openxmlformats.org/wordprocessingml/2006/main">
        <w:t xml:space="preserve">1. ភាពស្មោះត្រង់របស់ណូអេ និងកូនប្រុសរបស់គាត់ ស្វែងយល់ពីរឿងរ៉ាវរបស់ណូអេ និងកូនប្រុសរបស់គាត់នៅក្នុង របាក្សត្រទី១ ១:៤</w:t>
      </w:r>
    </w:p>
    <w:p/>
    <w:p>
      <w:r xmlns:w="http://schemas.openxmlformats.org/wordprocessingml/2006/main">
        <w:t xml:space="preserve">2. ការស្តាប់បង្គាប់ និងពរជ័យ ការពិនិត្យមើលពរជ័យនៃការធ្វើតាមការណែនាំរបស់ព្រះនៅក្នុង របាក្សត្រទី១ ១:៤</w:t>
      </w:r>
    </w:p>
    <w:p/>
    <w:p>
      <w:r xmlns:w="http://schemas.openxmlformats.org/wordprocessingml/2006/main">
        <w:t xml:space="preserve">1. លោកុប្បត្តិ 9:18-28 សម្ពន្ធមេត្រីដែលព្រះបានធ្វើជាមួយណូអេ និងកូនប្រុសរបស់គាត់។</w:t>
      </w:r>
    </w:p>
    <w:p/>
    <w:p>
      <w:r xmlns:w="http://schemas.openxmlformats.org/wordprocessingml/2006/main">
        <w:t xml:space="preserve">2. លោកុប្បត្តិ 10:1-32 កូនចៅរបស់លោកណូអេ និងប្រជាជាតិនានាដែលពួកគេបានក្លាយជា</w:t>
      </w:r>
    </w:p>
    <w:p/>
    <w:p>
      <w:r xmlns:w="http://schemas.openxmlformats.org/wordprocessingml/2006/main">
        <w:t xml:space="preserve">១ របាក្សត្រ 1:5 កូន​ចៅ​របស់​យ៉ាផេត កូមើរ ម៉ាកូក ម៉ាដាយ យ៉ាវ៉ាន ទូបាល មេសេក និងទីរ៉ាស។</w:t>
      </w:r>
    </w:p>
    <w:p/>
    <w:p>
      <w:r xmlns:w="http://schemas.openxmlformats.org/wordprocessingml/2006/main">
        <w:t xml:space="preserve">វគ្គ​នេះ​រាយ​បញ្ជី​កូន​ចៅ​យ៉ាភេត។</w:t>
      </w:r>
    </w:p>
    <w:p/>
    <w:p>
      <w:r xmlns:w="http://schemas.openxmlformats.org/wordprocessingml/2006/main">
        <w:t xml:space="preserve">១៖ យើង​អាច​រក​ឃើញ​កម្លាំង និង​ការ​សម្រាល​ទុក្ខ​ក្នុង​ជំនាន់​ដែល​មាន​មុន​យើង។</w:t>
      </w:r>
    </w:p>
    <w:p/>
    <w:p>
      <w:r xmlns:w="http://schemas.openxmlformats.org/wordprocessingml/2006/main">
        <w:t xml:space="preserve">២៖ គ្រួសាររបស់យើងគឺជាផ្នែកមួយនៃសហគមន៍ធំជាង ហើយយើងភ្ជាប់ទំនាក់ទំនងគ្នាទៅវិញទៅមកតាមរយៈតំណពូជរបស់យើង។</w:t>
      </w:r>
    </w:p>
    <w:p/>
    <w:p>
      <w:r xmlns:w="http://schemas.openxmlformats.org/wordprocessingml/2006/main">
        <w:t xml:space="preserve">1: រ៉ូម 8:38-39 - ត្បិតខ្ញុំដឹងច្បាស់ថា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2: ទំនុកដំកើង 139:13-14 - សម្រាប់អ្នកបានបង្កើតផ្នែកខាងក្នុងរបស់ខ្ញុំ; អ្នកបានប៉ាក់ខ្ញុំជាមួយគ្នានៅក្នុងផ្ទៃម្តាយរបស់ខ្ញុំ។ ទូលបង្គំ​សរសើរ​តម្កើង​ព្រះអង្គ ដ្បិត​ទូលបង្គំ​បាន​បង្កើត​ឡើង​យ៉ាង​អស្ចារ្យ។</w:t>
      </w:r>
    </w:p>
    <w:p/>
    <w:p>
      <w:r xmlns:w="http://schemas.openxmlformats.org/wordprocessingml/2006/main">
        <w:t xml:space="preserve">១ របាក្សត្រ 1:6 កូន​ចៅ​របស់​លោក​កូមើរ។ Ashchenaz, និង Riphath, និង Togarmah ។</w:t>
      </w:r>
    </w:p>
    <w:p/>
    <w:p>
      <w:r xmlns:w="http://schemas.openxmlformats.org/wordprocessingml/2006/main">
        <w:t xml:space="preserve">កូមើរ​មាន​កូន​ប្រុស​បី​នាក់ អាសឆេណាស រីផាត និង​ថូហ្គាម៉ា។</w:t>
      </w:r>
    </w:p>
    <w:p/>
    <w:p>
      <w:r xmlns:w="http://schemas.openxmlformats.org/wordprocessingml/2006/main">
        <w:t xml:space="preserve">1. ព្រះផ្តល់ឱ្យយើងនូវកម្លាំងនិងការគាំទ្រតាមរយៈគ្រួសាររបស់យើង។</w:t>
      </w:r>
    </w:p>
    <w:p/>
    <w:p>
      <w:r xmlns:w="http://schemas.openxmlformats.org/wordprocessingml/2006/main">
        <w:t xml:space="preserve">2. បុព្វបុរសរបស់យើងគឺជាប្រភពនៃកម្លាំង និងការណែនាំ</w:t>
      </w:r>
    </w:p>
    <w:p/>
    <w:p>
      <w:r xmlns:w="http://schemas.openxmlformats.org/wordprocessingml/2006/main">
        <w:t xml:space="preserve">1. អេភេសូរ 6:4 - ឱពុកទាំងឡាយអើយ ចូរកុំធ្វើឱ្យកូនរបស់អ្នកខឹងឡើយ ប៉ុន្តែចូរនាំពួកគេឡើងមកនៅក្នុងវិន័យ និងការណែនាំរបស់ព្រះអម្ចាស់។</w:t>
      </w:r>
    </w:p>
    <w:p/>
    <w:p>
      <w:r xmlns:w="http://schemas.openxmlformats.org/wordprocessingml/2006/main">
        <w:t xml:space="preserve">2. ទំនុកតម្កើង 68:6 - ព្រះកំណត់មនុស្សឯកកោក្នុងគ្រួសារ ទ្រង់នាំអ្នកទោសចេញដោយច្រៀង។ ប៉ុន្តែ​អ្នក​បះបោរ​រស់​នៅ​ក្នុង​ដី​ដែល​មាន​ពន្លឺ​ថ្ងៃ។</w:t>
      </w:r>
    </w:p>
    <w:p/>
    <w:p>
      <w:r xmlns:w="http://schemas.openxmlformats.org/wordprocessingml/2006/main">
        <w:t xml:space="preserve">១ របាក្សត្រ 1:7 ហើយ​កូន​ចៅ​របស់​យ៉ាវ៉ាន អេលីសា និង​ថាស៊ីស ឃីធីម និង​ដូដានីម។</w:t>
      </w:r>
    </w:p>
    <w:p/>
    <w:p>
      <w:r xmlns:w="http://schemas.openxmlformats.org/wordprocessingml/2006/main">
        <w:t xml:space="preserve">យ៉ាវ៉ាន់​មាន​កូន​បួន​នាក់​គឺ អេលីសា តាស៊ីស ឃីធីម និង​ដូដានីម។</w:t>
      </w:r>
    </w:p>
    <w:p/>
    <w:p>
      <w:r xmlns:w="http://schemas.openxmlformats.org/wordprocessingml/2006/main">
        <w:t xml:space="preserve">1. សារៈសំខាន់នៃគ្រួសារ: ការពិនិត្យមើលជ្វានិងកូនប្រុសរបស់គាត់។</w:t>
      </w:r>
    </w:p>
    <w:p/>
    <w:p>
      <w:r xmlns:w="http://schemas.openxmlformats.org/wordprocessingml/2006/main">
        <w:t xml:space="preserve">2. វត្តមានដ៏ស្មោះត្រង់របស់ព្រះនៅក្នុងជីវិតរបស់យើង៖ របៀបដែលទ្រង់ណែនាំយើងតាមរយៈទំនាក់ទំនងគ្រួសាររបស់យើង</w:t>
      </w:r>
    </w:p>
    <w:p/>
    <w:p>
      <w:r xmlns:w="http://schemas.openxmlformats.org/wordprocessingml/2006/main">
        <w:t xml:space="preserve">1. លោកុប្បត្តិ 10:4 - "កូន​របស់​ជ្វា: អេលីសេ ថាស៊ីស កិត និង​ពួក​ដូដាន"។</w:t>
      </w:r>
    </w:p>
    <w:p/>
    <w:p>
      <w:r xmlns:w="http://schemas.openxmlformats.org/wordprocessingml/2006/main">
        <w:t xml:space="preserve">2. រ៉ូម 8:38-39 -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ឬអ្វីៗផ្សេងទៀតនៅក្នុងគ្រប់ការបង្កើតទាំងអស់នឹងមិនមាន។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១ របាក្សត្រ 1:8 កូន​ចៅ​របស់​លោក​ហាំ គុស និងមីសរ៉ាអ៊ីម ពូត និងកាណាន។</w:t>
      </w:r>
    </w:p>
    <w:p/>
    <w:p>
      <w:r xmlns:w="http://schemas.openxmlformats.org/wordprocessingml/2006/main">
        <w:t xml:space="preserve">វគ្គ​នេះ​រៀប​រាប់​អំពី​កូន​ប្រុស​ទាំង​បួន​របស់​ហាំ៖ គុស មីសរ៉ាអ៊ីម ពូត និង​កាណាន។</w:t>
      </w:r>
    </w:p>
    <w:p/>
    <w:p>
      <w:r xmlns:w="http://schemas.openxmlformats.org/wordprocessingml/2006/main">
        <w:t xml:space="preserve">1. "ផែនការ និងគោលបំណងរបស់ព្រះសម្រាប់គ្រប់ជាតិសាសន៍"</w:t>
      </w:r>
    </w:p>
    <w:p/>
    <w:p>
      <w:r xmlns:w="http://schemas.openxmlformats.org/wordprocessingml/2006/main">
        <w:t xml:space="preserve">2. "ព្រះពររបស់កូនចៅ"</w:t>
      </w:r>
    </w:p>
    <w:p/>
    <w:p>
      <w:r xmlns:w="http://schemas.openxmlformats.org/wordprocessingml/2006/main">
        <w:t xml:space="preserve">1. រ៉ូម 10:12-13 «ដ្បិត​មិន​មាន​អ្វី​ខុស​គ្នា​រវាង​សាសន៍​យូដា និង​សាសន៍​ដទៃ​ទេ ព្រះ​អម្ចាស់​តែ​មួយ​ជា​ព្រះ​អម្ចាស់​នៃ​មនុស្ស​ទាំង​អស់ ហើយ​ប្រទាន​ពរ​យ៉ាង​បរិបូរណ៍​ដល់​អស់​អ្នក​ដែល​អំពាវ​នាវ​ដល់​គាត់ ដ្បិត​អ្នក​ណា​ដែល​អំពាវ​នាវ​ដល់​ព្រះ​នាម​ព្រះ​អម្ចាស់​នឹង​បាន​សង្គ្រោះ។ '"</w:t>
      </w:r>
    </w:p>
    <w:p/>
    <w:p>
      <w:r xmlns:w="http://schemas.openxmlformats.org/wordprocessingml/2006/main">
        <w:t xml:space="preserve">2. យេរេមា 33:22 «យើង​នឹង​ធ្វើ​ឲ្យ​កូន​ចៅ​របស់​ព្រះបាទ​ដាវីឌ ជា​អ្នក​បម្រើ​របស់​យើង និង​ក្រុម​លេវី ដែល​បម្រើ​ខ្ញុំ​រាប់​មិន​អស់ ដូច​ផ្កាយ​លើ​មេឃ និង​មិន​ចេះ​វាស់​វែង ដូច​ខ្សាច់​នៅ​មាត់​សមុទ្រ»។</w:t>
      </w:r>
    </w:p>
    <w:p/>
    <w:p>
      <w:r xmlns:w="http://schemas.openxmlformats.org/wordprocessingml/2006/main">
        <w:t xml:space="preserve">១ របាក្សត្រ 1:9 កូន​ចៅ​របស់​លោក​គុស សេបា ហាវីឡា សាបតា រ៉ាម៉ា និងសាបតិច។ និង​កូន​របស់​រ៉ាម៉ា; សេបា និង​ដេដាន់។</w:t>
      </w:r>
    </w:p>
    <w:p/>
    <w:p>
      <w:r xmlns:w="http://schemas.openxmlformats.org/wordprocessingml/2006/main">
        <w:t xml:space="preserve">គុស​មាន​កូន​ប្រុស​បួន​នាក់ សេបា ហាវីឡា សាបតា និង​រ៉ាម៉ា។ រ៉ាម៉ា​មាន​កូន​ប្រុស​ពីរ​នាក់ គឺ​សេបា និង​ដេដាន។</w:t>
      </w:r>
    </w:p>
    <w:p/>
    <w:p>
      <w:r xmlns:w="http://schemas.openxmlformats.org/wordprocessingml/2006/main">
        <w:t xml:space="preserve">1. ពរជ័យរបស់ព្រះសម្រាប់ជីដូនជីតារបស់យើង: ការទទួលស្គាល់ភាពស្មោះត្រង់របស់ Cush និង Raamah</w:t>
      </w:r>
    </w:p>
    <w:p/>
    <w:p>
      <w:r xmlns:w="http://schemas.openxmlformats.org/wordprocessingml/2006/main">
        <w:t xml:space="preserve">2. ការរកឃើញមរតករបស់យើងឡើងវិញ៖ ចងចាំកូនប្រុសរបស់ Cush និង Raamah</w:t>
      </w:r>
    </w:p>
    <w:p/>
    <w:p>
      <w:r xmlns:w="http://schemas.openxmlformats.org/wordprocessingml/2006/main">
        <w:t xml:space="preserve">1. លោកុប្បត្តិ 10:7 - "កូនរបស់គុសៈ សេបា ហាវីឡា សាបតា រ៉ាម៉ា និងសាបតេកា"។</w:t>
      </w:r>
    </w:p>
    <w:p/>
    <w:p>
      <w:r xmlns:w="http://schemas.openxmlformats.org/wordprocessingml/2006/main">
        <w:t xml:space="preserve">2. លោកុប្បត្តិ 25:3 - "កូនរបស់គុស: សេបា, Havilah, Sabta, Raamah និង Sabteca; និងកូនប្រុសរបស់ Raamah: Sheba និង Dedan" ។</w:t>
      </w:r>
    </w:p>
    <w:p/>
    <w:p>
      <w:r xmlns:w="http://schemas.openxmlformats.org/wordprocessingml/2006/main">
        <w:t xml:space="preserve">១ របាក្សត្រ 1:10 ហើយ​គុស​បង្កើត​បាន​នីមរ៉ូឌ ហើយ​គាត់​ចាប់​ផ្ដើម​មាន​កម្លាំង​ខ្លាំង​នៅ​លើ​ផែនដី។</w:t>
      </w:r>
    </w:p>
    <w:p/>
    <w:p>
      <w:r xmlns:w="http://schemas.openxmlformats.org/wordprocessingml/2006/main">
        <w:t xml:space="preserve">គុស​ជា​ឪពុក​របស់​នីមរ៉ូដ ដែល​ត្រូវ​បាន​គេ​ស្គាល់​ថា​មាន​កម្លាំង និង​អំណាច​នៅ​លើ​ផែនដី។</w:t>
      </w:r>
    </w:p>
    <w:p/>
    <w:p>
      <w:r xmlns:w="http://schemas.openxmlformats.org/wordprocessingml/2006/main">
        <w:t xml:space="preserve">1. កម្លាំងពិតអាចរកបាននៅក្នុងព្រះ ហើយមិនមែននៅក្នុងខ្លួនយើងទេ។</w:t>
      </w:r>
    </w:p>
    <w:p/>
    <w:p>
      <w:r xmlns:w="http://schemas.openxmlformats.org/wordprocessingml/2006/main">
        <w:t xml:space="preserve">2. យើងគួរតែព្យាយាមប្រើកម្លាំង និងអំណាចរបស់យើងដើម្បីលើកតម្កើងព្រះ។</w:t>
      </w:r>
    </w:p>
    <w:p/>
    <w:p>
      <w:r xmlns:w="http://schemas.openxmlformats.org/wordprocessingml/2006/main">
        <w:t xml:space="preserve">1. ទំនុកតម្កើង 89:13 - «ទ្រង់​មាន​ព្រះ​ហស្ត​ដ៏​ខ្លាំង​ក្លា ដៃ​របស់​ទ្រង់​ខ្លាំង​ក្លា ហើយ​ដៃ​ស្តាំ​របស់​ទ្រង់​ខ្ពស់»។</w:t>
      </w:r>
    </w:p>
    <w:p/>
    <w:p>
      <w:r xmlns:w="http://schemas.openxmlformats.org/wordprocessingml/2006/main">
        <w:t xml:space="preserve">2. អេភេសូរ 6:10 - "ទីបំផុត ចូរ​មាន​កម្លាំង​ក្នុង​ព្រះ​អម្ចាស់ និង​ដោយ​ព្រះចេស្ដា​ដ៏​ខ្លាំង​ក្លា​របស់​ទ្រង់"។</w:t>
      </w:r>
    </w:p>
    <w:p/>
    <w:p>
      <w:r xmlns:w="http://schemas.openxmlformats.org/wordprocessingml/2006/main">
        <w:t xml:space="preserve">១ របាក្សត្រ 1:11 មីសរ៉ាអ៊ីម​បង្កើត​លូឌីម អាណាមីម លេហាប៊ីម និង​ណែបធូហ៊ីម។</w:t>
      </w:r>
    </w:p>
    <w:p/>
    <w:p>
      <w:r xmlns:w="http://schemas.openxmlformats.org/wordprocessingml/2006/main">
        <w:t xml:space="preserve">Passage Mizraim គឺជាឪពុករបស់ Ludim, Anamim, Lehabim និង Naphtuhiim ។</w:t>
      </w:r>
    </w:p>
    <w:p/>
    <w:p>
      <w:r xmlns:w="http://schemas.openxmlformats.org/wordprocessingml/2006/main">
        <w:t xml:space="preserve">1. សារៈសំខាន់នៃការស្គាល់បុព្វបុរសរបស់យើង និងមរតកដែលពួកគេបានបន្សល់ទុក។</w:t>
      </w:r>
    </w:p>
    <w:p/>
    <w:p>
      <w:r xmlns:w="http://schemas.openxmlformats.org/wordprocessingml/2006/main">
        <w:t xml:space="preserve">2. ការយល់ដឹងអំពីអំណាចនៃគ្រួសារ និងផលប៉ះពាល់ដែលវាអាចមានលើជីវិតរបស់យើង។</w:t>
      </w:r>
    </w:p>
    <w:p/>
    <w:p>
      <w:r xmlns:w="http://schemas.openxmlformats.org/wordprocessingml/2006/main">
        <w:t xml:space="preserve">1. នាងរស់ 4:17-22 - កេរដំណែលរបស់ Ruth បានកន្លងផុតពីមួយជំនាន់ទៅមួយជំនាន់។</w:t>
      </w:r>
    </w:p>
    <w:p/>
    <w:p>
      <w:r xmlns:w="http://schemas.openxmlformats.org/wordprocessingml/2006/main">
        <w:t xml:space="preserve">2. ម៉ាថាយ 1:1-17 - ពង្សាវតាររបស់ព្រះយេស៊ូវគ្រីស្ទ។</w:t>
      </w:r>
    </w:p>
    <w:p/>
    <w:p>
      <w:r xmlns:w="http://schemas.openxmlformats.org/wordprocessingml/2006/main">
        <w:t xml:space="preserve">១ របាក្សត្រ 1:12 ហើយ​ប៉ាទ្រូស៊ីម និង​កាលូហ៊ីម (ដែល​ជា​ជន​ភីលីស្ទីន​មក) និង​កាផថរីម។</w:t>
      </w:r>
    </w:p>
    <w:p/>
    <w:p>
      <w:r xmlns:w="http://schemas.openxmlformats.org/wordprocessingml/2006/main">
        <w:t xml:space="preserve">វគ្គនេះពិពណ៌នាអំពីកូនចៅរបស់បុរសម្នាក់ឈ្មោះ Joktan ដែលត្រូវបានគេស្គាល់ថា Pathrusim, Casluhim និង Capthhorim ។ ក្នុង​ចំណោម​កូន​ចៅ​ទាំង​នេះ មាន​ជន​ជាតិ​ភីលីស្ទីន។</w:t>
      </w:r>
    </w:p>
    <w:p/>
    <w:p>
      <w:r xmlns:w="http://schemas.openxmlformats.org/wordprocessingml/2006/main">
        <w:t xml:space="preserve">1. ផែនការរបស់ព្រះក្នុងការអនុញ្ញាតឱ្យកូនចៅត្រូវបានផ្សព្វផ្សាយជុំវិញពិភពលោក</w:t>
      </w:r>
    </w:p>
    <w:p/>
    <w:p>
      <w:r xmlns:w="http://schemas.openxmlformats.org/wordprocessingml/2006/main">
        <w:t xml:space="preserve">2. អាថ៌កំបាំងនៃរបៀបដែលយើងទាំងអស់គ្នាមានទំនាក់ទំនង</w:t>
      </w:r>
    </w:p>
    <w:p/>
    <w:p>
      <w:r xmlns:w="http://schemas.openxmlformats.org/wordprocessingml/2006/main">
        <w:t xml:space="preserve">១.រ៉ូម ៨:២៨៖ ហើយ​យើង​ដឹង​ថា​ក្នុង​គ្រប់​ការ​ទាំង​អស់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២.អេភេសូរ ៣:១៤-១៩៖ ហេតុ​នេះ​ហើយ​បាន​ជា​ខ្ញុំ​លុត​ជង្គង់​នៅ​ចំពោះ​ព្រះ​វរបិតា ដែល​គ្រួសារ​ទាំង​មូល​របស់​លោក​នៅ​ស្ថានសួគ៌ និង​នៅ​លើ​ផែនដី​យក​ឈ្មោះ​មក​ពី​លោក។ ខ្ញុំ​អធិស្ឋាន​សូម​ឲ្យ​ព្រះគ្រីស្ទ​បាន​សណ្ឋិត​ក្នុង​ចិត្ត​អ្នក​ដោយ​សារ​ជំនឿ ហើយខ្ញុំអធិស្ឋានថា អ្នកដែលត្រូវបានចាក់ឫស និងតាំងនៅក្នុងសេចក្តីស្រឡាញ់ អាចមានអំណាច រួមជាមួយនឹងប្រជាជនដ៏វិសុទ្ធរបស់ព្រះអម្ចាស់ទាំងអស់ ដើម្បីយល់ថាតើសេចក្តីស្រឡាញ់របស់ព្រះគ្រិស្តមានទំហំធំទូលាយ វែង ខ្ពស់ និងជ្រៅប៉ុណ្ណា ហើយដើម្បីដឹងពីសេចក្តីស្រឡាញ់ដែលលើសពីចំណេះដឹង។ ដើម្បី​ឲ្យ​អ្នក​រាល់​គ្នា​បាន​ឆ្អែត​ដល់​កម្រិត​នៃ​ភាព​ពេញលេញ​នៃ​ព្រះ។</w:t>
      </w:r>
    </w:p>
    <w:p/>
    <w:p>
      <w:r xmlns:w="http://schemas.openxmlformats.org/wordprocessingml/2006/main">
        <w:t xml:space="preserve">១ របាក្សត្រ 1:13 កាណាន​បង្កើត​ស៊ីដូន​ជា​កូន​ច្បង ហើយ​ហេត</w:t>
      </w:r>
    </w:p>
    <w:p/>
    <w:p>
      <w:r xmlns:w="http://schemas.openxmlformats.org/wordprocessingml/2006/main">
        <w:t xml:space="preserve">វគ្គ​នេះ​និយាយ​អំពី​ពង្សាវតារ​របស់​ជនជាតិ​កាណាន ដែល​ជា​ឪពុក​របស់​ស៊ីដូន និង​ហេត។</w:t>
      </w:r>
    </w:p>
    <w:p/>
    <w:p>
      <w:r xmlns:w="http://schemas.openxmlformats.org/wordprocessingml/2006/main">
        <w:t xml:space="preserve">1. ភាពស្មោះត្រង់របស់ព្រះត្រូវបានមើលឃើញនៅក្នុងការអភិរក្សមរតករបស់ប្រជាជនរបស់ទ្រង់។</w:t>
      </w:r>
    </w:p>
    <w:p/>
    <w:p>
      <w:r xmlns:w="http://schemas.openxmlformats.org/wordprocessingml/2006/main">
        <w:t xml:space="preserve">2. ព្រះមានគោលបំណង និងផែនការសម្រាប់គ្រប់ជំនាន់។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លោកុប្បត្តិ 12:1-3 - ព្រះអម្ចាស់​មាន​ព្រះបន្ទូល​ទៅ​កាន់​អាប់រ៉ាម​ថា ចូរ​ចេញ​ពី​ស្រុក​របស់​អ្នក ប្រជារាស្ត្រ និង​គ្រួសារ​របស់​ឪពុក​អ្នក​ទៅ​ស្រុក​ដែល​ខ្ញុំ​នឹង​បង្ហាញ​អ្នក​ទៅ។ យើង​នឹង​ធ្វើ​ឲ្យ​អ្នក​ក្លាយ​ទៅ​ជា​ប្រជាជាតិ​ដ៏​ធំ ហើយ​យើង​នឹង​ប្រទាន​ពរ​ដល់​អ្នក យើង​នឹង​ធ្វើ​ឲ្យ​នាម​របស់​អ្នក​អស្ចារ្យ ហើយ​អ្នក​នឹង​បាន​ពរ។ យើង​នឹង​ប្រទាន​ពរ​ដល់​អ្នក​ដែល​ប្រទាន​ពរ​អ្នក ហើយ​អ្នក​ណា​ដែល​ដាក់​បណ្ដាសា​អ្នក ខ្ញុំ​នឹង​ដាក់​បណ្ដាសា។ ហើយប្រជាជនទាំងអស់នៅលើផែនដីនឹងទទួលពរតាមរយៈអ្នក។</w:t>
      </w:r>
    </w:p>
    <w:p/>
    <w:p>
      <w:r xmlns:w="http://schemas.openxmlformats.org/wordprocessingml/2006/main">
        <w:t xml:space="preserve">១ របាក្សត្រ 1:14 ជន​ជាតិ​យេប៊ូស ជន​ជាតិ​អាម៉ូរី និង​ជន​ជាតិ​គីរកាស៊ីត។</w:t>
      </w:r>
    </w:p>
    <w:p/>
    <w:p>
      <w:r xmlns:w="http://schemas.openxmlformats.org/wordprocessingml/2006/main">
        <w:t xml:space="preserve">វគ្គ​នេះ​រាយ​បញ្ជី​ជន​ជាតិ​យេប៊ូស អាម៉ូរី និង​គីរីកាស៊ី ជា​កូន​ចៅ​របស់​លោក​ណូអេ។</w:t>
      </w:r>
    </w:p>
    <w:p/>
    <w:p>
      <w:r xmlns:w="http://schemas.openxmlformats.org/wordprocessingml/2006/main">
        <w:t xml:space="preserve">1. ភាពស្មោះត្រង់របស់ព្រះចំពោះកិច្ចព្រមព្រៀងរបស់ទ្រង់ជាមួយណូអេ និងរាស្ដ្ររបស់ទ្រង់</w:t>
      </w:r>
    </w:p>
    <w:p/>
    <w:p>
      <w:r xmlns:w="http://schemas.openxmlformats.org/wordprocessingml/2006/main">
        <w:t xml:space="preserve">2. សារៈសំខាន់នៃការទទួលស្គាល់ប្រវត្តិសាស្រ្តរួមរបស់យើង។</w:t>
      </w:r>
    </w:p>
    <w:p/>
    <w:p>
      <w:r xmlns:w="http://schemas.openxmlformats.org/wordprocessingml/2006/main">
        <w:t xml:space="preserve">១.លោកុប្បត្ដិ ៩:៨-១៧</w:t>
      </w:r>
    </w:p>
    <w:p/>
    <w:p>
      <w:r xmlns:w="http://schemas.openxmlformats.org/wordprocessingml/2006/main">
        <w:t xml:space="preserve">២. ទំនុកដំកើង ១០៥:៨-១២</w:t>
      </w:r>
    </w:p>
    <w:p/>
    <w:p>
      <w:r xmlns:w="http://schemas.openxmlformats.org/wordprocessingml/2006/main">
        <w:t xml:space="preserve">១ របាក្សត្រ 1:15 ជន‌ជាតិ​ហ៊ីវី សាសន៍​អើគីត និង​សាសន៍​ស៊ីនីត។</w:t>
      </w:r>
    </w:p>
    <w:p/>
    <w:p>
      <w:r xmlns:w="http://schemas.openxmlformats.org/wordprocessingml/2006/main">
        <w:t xml:space="preserve">វគ្គ​នេះ​រាយ​បញ្ជី​ជនជាតិ​ហេវី អាគីត និង​ស៊ីនីត ជា​កុលសម្ព័ន្ធ​បី​នៃ​ប្រជាជន។</w:t>
      </w:r>
    </w:p>
    <w:p/>
    <w:p>
      <w:r xmlns:w="http://schemas.openxmlformats.org/wordprocessingml/2006/main">
        <w:t xml:space="preserve">1. សារៈសំខាន់នៃការរួបរួម</w:t>
      </w:r>
    </w:p>
    <w:p/>
    <w:p>
      <w:r xmlns:w="http://schemas.openxmlformats.org/wordprocessingml/2006/main">
        <w:t xml:space="preserve">2. ភាពស្មោះត្រង់របស់ព្រះចំពោះរាស្ដ្ររបស់ទ្រង់</w:t>
      </w:r>
    </w:p>
    <w:p/>
    <w:p>
      <w:r xmlns:w="http://schemas.openxmlformats.org/wordprocessingml/2006/main">
        <w:t xml:space="preserve">1. អេភេសូរ 4:3 - ការខិតខំប្រឹងប្រែងដើម្បីរក្សាសាមគ្គីភាពនៃព្រះវិញ្ញាណតាមរយៈចំណងនៃសន្តិភាព។</w:t>
      </w:r>
    </w:p>
    <w:p/>
    <w:p>
      <w:r xmlns:w="http://schemas.openxmlformats.org/wordprocessingml/2006/main">
        <w:t xml:space="preserve">2. កូរិនថូស 10:13 - គ្មានការល្បួងណាមកលើអ្នក ដែលមិនមែនជារឿងធម្មតាសម្រាប់មនុស្សទេ។ ព្រះ​ទ្រង់​ស្មោះ​ត្រង់ ហើយ​ទ្រង់​មិន​អនុញ្ញាត​ឲ្យ​អ្នក​ត្រូវ​ល្បួង​ហួស​ពី​សមត្ថភាព​របស់​អ្នក​ឡើយ ប៉ុន្តែ​ដោយ​ការ​ល្បួង​ទ្រង់​ក៏​នឹង​ប្រទាន​ផ្លូវ​នៃ​ការ​គេច​ចេញ​ដែរ ដើម្បី​ឲ្យ​អ្នក​អាច​ស៊ូទ្រាំ​បាន។</w:t>
      </w:r>
    </w:p>
    <w:p/>
    <w:p>
      <w:r xmlns:w="http://schemas.openxmlformats.org/wordprocessingml/2006/main">
        <w:t xml:space="preserve">១ របាក្សត្រ 1:16 ហើយ​ពួក​អើវ៉ាត សាសន៍​សេម៉ារ និង​សាសន៍​ហាម៉ាត។</w:t>
      </w:r>
    </w:p>
    <w:p/>
    <w:p>
      <w:r xmlns:w="http://schemas.openxmlformats.org/wordprocessingml/2006/main">
        <w:t xml:space="preserve">ខគម្ពីរនេះនៅក្នុង 1 របាក្សត្រ 1:16 និយាយអំពីមនុស្សបីក្រុមដែលរស់នៅក្នុងតំបន់គឺ Arvadite, Zemarite និង Hamathite ។</w:t>
      </w:r>
    </w:p>
    <w:p/>
    <w:p>
      <w:r xmlns:w="http://schemas.openxmlformats.org/wordprocessingml/2006/main">
        <w:t xml:space="preserve">1. ការរួបរួមក្នុងភាពចម្រុះ៖ របៀបដែលព្រះបានបង្កើត និងទ្រទ្រង់ភាពចម្រុះនៅក្នុងការបង្កើតរបស់ទ្រង់</w:t>
      </w:r>
    </w:p>
    <w:p/>
    <w:p>
      <w:r xmlns:w="http://schemas.openxmlformats.org/wordprocessingml/2006/main">
        <w:t xml:space="preserve">2. អំណាចនៃព្រះបន្ទូលរបស់ព្រះ: របៀបដែលគ្រប់ព្រះបន្ទូលនៃបទគម្ពីរគឺពាក់ព័ន្ធនិងល្អឥតខ្ចោះ</w:t>
      </w:r>
    </w:p>
    <w:p/>
    <w:p>
      <w:r xmlns:w="http://schemas.openxmlformats.org/wordprocessingml/2006/main">
        <w:t xml:space="preserve">1. អេភេសូរ 2:14-16 - ដ្បិត​ព្រះអង្គ​ផ្ទាល់​ជា​សេចក្ដី​សុខសាន្ត​របស់​យើង ដែល​បាន​បង្កើត​យើង​ទាំង​ពីរ​ជា​មួយ ហើយ​បាន​បំបែក​ជញ្ជាំង​នៃ​ការ​ប្រទូសរ៉ាយ​ក្នុង​សាច់ឈាម​របស់​ទ្រង់។</w:t>
      </w:r>
    </w:p>
    <w:p/>
    <w:p>
      <w:r xmlns:w="http://schemas.openxmlformats.org/wordprocessingml/2006/main">
        <w:t xml:space="preserve">2. អេសាយ 55:11 - ដូច្នេះ ពាក្យរបស់ខ្ញុំនឹងចេញពីមាត់របស់ខ្ញុំ។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១ របាក្សត្រ 1:17 កូន​ចៅ​របស់​លោក​សេម។ អេឡាម អាសស៊ើរ អាផាសាឌ លូឌ អើរ៉ាម អ៊ូស ហ៊ុល កេតធើ និងមេសេក។</w:t>
      </w:r>
    </w:p>
    <w:p/>
    <w:p>
      <w:r xmlns:w="http://schemas.openxmlformats.org/wordprocessingml/2006/main">
        <w:t xml:space="preserve">សេម​មាន​កូន​ប្រុស​ប្រាំពីរ​នាក់​គឺ អេឡាម អាសស៊ើរ អាផាសាត លូដ អារ៉ាម អ៊ូស ហ៊ុល កេធើរ និង​មេសេក។</w:t>
      </w:r>
    </w:p>
    <w:p/>
    <w:p>
      <w:r xmlns:w="http://schemas.openxmlformats.org/wordprocessingml/2006/main">
        <w:t xml:space="preserve">1. ផែនការរបស់ព្រះសម្រាប់មនុស្សជាតិ: កូនចៅរបស់ Shem</w:t>
      </w:r>
    </w:p>
    <w:p/>
    <w:p>
      <w:r xmlns:w="http://schemas.openxmlformats.org/wordprocessingml/2006/main">
        <w:t xml:space="preserve">2. ភាពស្មោះត្រង់របស់ព្រះពេញមួយប្រវត្តិសាស្ត្រ</w:t>
      </w:r>
    </w:p>
    <w:p/>
    <w:p>
      <w:r xmlns:w="http://schemas.openxmlformats.org/wordprocessingml/2006/main">
        <w:t xml:space="preserve">1. លោកុប្បត្តិ 10:1-32 - ផែនការរបស់ព្រះដើម្បីផ្សព្វផ្សាយមនុស្សនៅលើផែនដីតាមរយៈកូនចៅរបស់សេម</w:t>
      </w:r>
    </w:p>
    <w:p/>
    <w:p>
      <w:r xmlns:w="http://schemas.openxmlformats.org/wordprocessingml/2006/main">
        <w:t xml:space="preserve">រ៉ូម ៩:៦-៨ - ភាពស្មោះត្រង់របស់ព្រះចំពោះសេចក្តីសន្យារបស់ទ្រង់ចំពោះកូនចៅរបស់អ័ប្រាហាំតាមរយៈសេម</w:t>
      </w:r>
    </w:p>
    <w:p/>
    <w:p>
      <w:r xmlns:w="http://schemas.openxmlformats.org/wordprocessingml/2006/main">
        <w:t xml:space="preserve">១ របាក្សត្រ 1:18 អើផាសាក់​បង្កើត​សេឡា ហើយ​សេឡា​បង្កើត​អេប៊ើរ។</w:t>
      </w:r>
    </w:p>
    <w:p/>
    <w:p>
      <w:r xmlns:w="http://schemas.openxmlformats.org/wordprocessingml/2006/main">
        <w:t xml:space="preserve">អើផាសាក់​បង្កើត​សេឡា ហើយ​បង្កើត​អេប៊ើរ។</w:t>
      </w:r>
    </w:p>
    <w:p/>
    <w:p>
      <w:r xmlns:w="http://schemas.openxmlformats.org/wordprocessingml/2006/main">
        <w:t xml:space="preserve">1. ភាពស្មោះត្រង់របស់ព្រះចំពោះសេចក្ដីសន្យារបស់ទ្រង់ ត្រូវបានគេឃើញនៅក្នុងពង្សាវតារនៃព្រះគម្ពីរ។</w:t>
      </w:r>
    </w:p>
    <w:p/>
    <w:p>
      <w:r xmlns:w="http://schemas.openxmlformats.org/wordprocessingml/2006/main">
        <w:t xml:space="preserve">2. សារៈសំខាន់នៃគ្រួសារ និងត្រកូលនៅក្នុងផែនការរបស់ព្រះ។</w:t>
      </w:r>
    </w:p>
    <w:p/>
    <w:p>
      <w:r xmlns:w="http://schemas.openxmlformats.org/wordprocessingml/2006/main">
        <w:t xml:space="preserve">1. រ៉ូម 4:13-17 - ចំពោះការសន្យាដល់អ័ប្រាហាំ និងពូជពង្សរបស់គាត់ថាគាត់នឹងទទួលមរតកនៃពិភពលោកនេះ មិនមែនមកតាមរយៈក្រឹត្យវិន័យទេ គឺតាមរយៈសេចក្តីសុចរិតនៃសេចក្តីជំនឿ។</w:t>
      </w:r>
    </w:p>
    <w:p/>
    <w:p>
      <w:r xmlns:w="http://schemas.openxmlformats.org/wordprocessingml/2006/main">
        <w:t xml:space="preserve">2. ម៉ាថាយ 1:1-17 - សៀវភៅ​ពង្សាវតារ​របស់​ព្រះយេស៊ូវគ្រីស្ទ ជា​បុត្រ​របស់​ព្រះបាទ​ដាវីឌ ជា​កូន​របស់​អ័ប្រាហាំ។</w:t>
      </w:r>
    </w:p>
    <w:p/>
    <w:p>
      <w:r xmlns:w="http://schemas.openxmlformats.org/wordprocessingml/2006/main">
        <w:t xml:space="preserve">១ របាក្សត្រ 1:19 ហើយ​ដល់​អេប៊ើរ​បង្កើត​បាន​កូន​ប្រុស​ពីរ​នាក់​នោះ​ឈ្មោះ​ថា ពេលេក។ ពី​ព្រោះ​នៅ​ជំនាន់​របស់​លោក ផែនដី​បាន​បែក​បាក់​គ្នា ហើយ​បង​ប្រុស​របស់​គាត់​ឈ្មោះ ចកថាន។</w:t>
      </w:r>
    </w:p>
    <w:p/>
    <w:p>
      <w:r xmlns:w="http://schemas.openxmlformats.org/wordprocessingml/2006/main">
        <w:t xml:space="preserve">អេប៊ើរ​បង្កើត​បាន​កូន​ប្រុស​ពីរ​នាក់​ឈ្មោះ​ពេលេក និង​ចកថាន ដែល​ជា​អតីត​ឈ្មោះ​សម្រាប់​ការ​បែង​ចែក​ផែនដី​ក្នុង​ជំនាន់​របស់​គាត់។</w:t>
      </w:r>
    </w:p>
    <w:p/>
    <w:p>
      <w:r xmlns:w="http://schemas.openxmlformats.org/wordprocessingml/2006/main">
        <w:t xml:space="preserve">1. អធិបតេយ្យភាពរបស់ព្រះ: សូម្បីតែនៅក្នុងផ្នែក, ទ្រង់គ្រងរាជ្យកំពូល</w:t>
      </w:r>
    </w:p>
    <w:p/>
    <w:p>
      <w:r xmlns:w="http://schemas.openxmlformats.org/wordprocessingml/2006/main">
        <w:t xml:space="preserve">2. ភាពស្មោះត្រង់របស់ព្រះ៖ ផែនដីត្រូវបានបែងចែក ប៉ុន្តែទ្រង់មិនផ្លាស់ប្តូរទេ។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ហេព្រើរ 13:8 -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១ របាក្សត្រ 1:20 លោក​យ៉ូកថាន​បង្កើត​បាន​អាល់ម៉ូដាដ សេលេភ ហាសារម៉ាវ៉េត និង​យេរ៉ា។</w:t>
      </w:r>
    </w:p>
    <w:p/>
    <w:p>
      <w:r xmlns:w="http://schemas.openxmlformats.org/wordprocessingml/2006/main">
        <w:t xml:space="preserve">វគ្គ​នេះ​ចេញ​ពី របាក្សត្រទី១ ១:២០ រៀបរាប់​លម្អិត​អំពី​កូន​ចៅ​របស់​ចកថាន រួម​មាន អាលម៉ូដាដ សេលេភ ហាសារម៉ាវ៉េត និង​យេរ៉ា។</w:t>
      </w:r>
    </w:p>
    <w:p/>
    <w:p>
      <w:r xmlns:w="http://schemas.openxmlformats.org/wordprocessingml/2006/main">
        <w:t xml:space="preserve">1. ផែនការរបស់ព្រះសម្រាប់ពរជ័យគ្រប់ជំនាន់៖ របៀបដែលព្រះប្រើ និងប្រទានពរដល់គ្រួសាររបស់យើង</w:t>
      </w:r>
    </w:p>
    <w:p/>
    <w:p>
      <w:r xmlns:w="http://schemas.openxmlformats.org/wordprocessingml/2006/main">
        <w:t xml:space="preserve">2. ភាពស្មោះត្រង់របស់ព្រះចំពោះរាស្ដ្ររបស់ទ្រង់: សូមមើលកូនចៅរបស់ Joktan</w:t>
      </w:r>
    </w:p>
    <w:p/>
    <w:p>
      <w:r xmlns:w="http://schemas.openxmlformats.org/wordprocessingml/2006/main">
        <w:t xml:space="preserve">1. ទំនុកតម្កើង 127:3 «មើល​ចុះ កូន​ជា​មរតក​មក​ពី​ព្រះ​យេហូវ៉ា ជា​ផល​នៃ​ផ្ទៃ​ម្ដាយ»។</w:t>
      </w:r>
    </w:p>
    <w:p/>
    <w:p>
      <w:r xmlns:w="http://schemas.openxmlformats.org/wordprocessingml/2006/main">
        <w:t xml:space="preserve">2. លោកុប្បត្តិ 12:2 3 «ហើយ​យើង​នឹង​ធ្វើ​ឲ្យ​អ្នក​រាល់​គ្នា​ក្លាយ​ជា​ប្រជាជាតិ​ធំ ហើយ​យើង​នឹង​ឲ្យ​ពរ​អ្នក ហើយ​ធ្វើ​ឲ្យ​នាម​របស់​អ្នក​ធំ​ឡើង ដើម្បី​ឲ្យ​អ្នក​រាល់​គ្នា​បាន​ពរ​អ្នក​រាល់​គ្នា ហើយ​អ្នក​ណា​ដែល​បង្អាប់​អ្នក យើង​នឹង​ដាក់​បណ្ដាសា ហើយ​ក្នុង​អ្នក​រាល់​គ្នា គ្រួសារ​ទាំង​អស់​នៅ​លើ​ផែនដី​នឹង​បាន​ពរ។</w:t>
      </w:r>
    </w:p>
    <w:p/>
    <w:p>
      <w:r xmlns:w="http://schemas.openxmlformats.org/wordprocessingml/2006/main">
        <w:t xml:space="preserve">១ របាក្សត្រ 1:21 ហាដូរ៉ាម អ៊ូសាល់ និង​ឌីកឡា។</w:t>
      </w:r>
    </w:p>
    <w:p/>
    <w:p>
      <w:r xmlns:w="http://schemas.openxmlformats.org/wordprocessingml/2006/main">
        <w:t xml:space="preserve">វគ្គ​នេះ​និយាយ​អំពី​មនុស្ស​បួន​នាក់​គឺ ហាដូរ៉ាម អ៊ូហ្សាល ឌីកឡា និង​យ៉ូកថាន ជា​ឪពុក​របស់​ពួកគេ។</w:t>
      </w:r>
    </w:p>
    <w:p/>
    <w:p>
      <w:r xmlns:w="http://schemas.openxmlformats.org/wordprocessingml/2006/main">
        <w:t xml:space="preserve">1. ភាពស្មោះត្រង់របស់ព្រះចំពោះរាស្ដ្ររបស់ទ្រង់ ត្រូវបានគេឃើញនៅក្នុងពរជ័យរបស់ចកថាន និងកូនចៅរបស់គាត់។</w:t>
      </w:r>
    </w:p>
    <w:p/>
    <w:p>
      <w:r xmlns:w="http://schemas.openxmlformats.org/wordprocessingml/2006/main">
        <w:t xml:space="preserve">2. យើងអាចរកឃើញសេចក្ដីសង្ឃឹមក្នុងសេចក្ដីសន្យារបស់ព្រះដែលថាទ្រង់នឹងនៅជាមួយយើងមិនថាមានអ្វីក៏ដោយ។</w:t>
      </w:r>
    </w:p>
    <w:p/>
    <w:p>
      <w:r xmlns:w="http://schemas.openxmlformats.org/wordprocessingml/2006/main">
        <w:t xml:space="preserve">1. លោកុប្បត្តិ 12:2-3 - ការសន្យារបស់ព្រះចំពោះអ័ប្រាហាំថាគាត់នឹងធ្វើឱ្យគាត់ក្លាយជាប្រជាជាតិដ៏អស្ចារ្យ ហើយប្រទានពរដល់អ្នកដែលប្រទានពរដល់គាត់។</w:t>
      </w:r>
    </w:p>
    <w:p/>
    <w:p>
      <w:r xmlns:w="http://schemas.openxmlformats.org/wordprocessingml/2006/main">
        <w:t xml:space="preserve">2. អេសាយ 43:2 - សេចក្ដីសន្យារបស់ព្រះនឹងនៅជាមួយរាស្ដ្រទ្រង់ក្នុងគ្រាលំបាករបស់ពួកគេ។</w:t>
      </w:r>
    </w:p>
    <w:p/>
    <w:p>
      <w:r xmlns:w="http://schemas.openxmlformats.org/wordprocessingml/2006/main">
        <w:t xml:space="preserve">១ របាក្សត្រ 1:22 អេបាល អប៊ីម៉ាអែល និង​សេបា</w:t>
      </w:r>
    </w:p>
    <w:p/>
    <w:p>
      <w:r xmlns:w="http://schemas.openxmlformats.org/wordprocessingml/2006/main">
        <w:t xml:space="preserve">វគ្គនេះរៀបរាប់អំពីបុគ្គលបីនាក់គឺ អេបាល អប៊ីម៉ាអែល និងសេបា។</w:t>
      </w:r>
    </w:p>
    <w:p/>
    <w:p>
      <w:r xmlns:w="http://schemas.openxmlformats.org/wordprocessingml/2006/main">
        <w:t xml:space="preserve">១៖ «ការ​រស់​នៅ​ក្នុង​ជីវិត​នៃ​ជំនឿ ដោយ​ដើរ​តាម​គន្លង​របស់​អេបាល អប៊ីម៉ាអែល និង​សេបា»</w:t>
      </w:r>
    </w:p>
    <w:p/>
    <w:p>
      <w:r xmlns:w="http://schemas.openxmlformats.org/wordprocessingml/2006/main">
        <w:t xml:space="preserve">២៖ «អំណាចនៃឧទាហរណ៍៖ ការរៀនពីគំរូរបស់អេបាល អប៊ីម៉ាអែល និងសេបា»</w:t>
      </w:r>
    </w:p>
    <w:p/>
    <w:p>
      <w:r xmlns:w="http://schemas.openxmlformats.org/wordprocessingml/2006/main">
        <w:t xml:space="preserve">1: ចោទិយកថា 11:29 - ហើយនៅពេលដែលព្រះអម្ចាស់ជាព្រះរបស់អ្នកនឹងនាំអ្នកចូលទៅក្នុងទឹកដីដែលអ្នកទៅកាន់កាប់វាអ្នកត្រូវដាក់ពរនៅលើភ្នំ Gerizim និងបណ្តាសានៅលើភ្នំ Ebal ។</w:t>
      </w:r>
    </w:p>
    <w:p/>
    <w:p>
      <w:r xmlns:w="http://schemas.openxmlformats.org/wordprocessingml/2006/main">
        <w:t xml:space="preserve">2: Hebrews 11:8 - ដោយ​សារ​ជំនឿ​លោក​អប្រាហាំ, ពេល​ដែល​គាត់​ត្រូវ​បាន​ហៅ​ឱ្យ​ចេញ​ទៅ​កន្លែង​ដែល​គាត់​គួរ​តែ​ទទួល​យក​ជា​មរតក, បាន​ស្តាប់​បង្គាប់; គាត់​ក៏​ចេញ​ទៅ ដោយ​មិន​ដឹង​ថា​គាត់​ទៅ​ណា​ទេ។</w:t>
      </w:r>
    </w:p>
    <w:p/>
    <w:p>
      <w:r xmlns:w="http://schemas.openxmlformats.org/wordprocessingml/2006/main">
        <w:t xml:space="preserve">១ របាក្សត្រ 1:23 អូភីរ ហាវីឡា និង​យ៉ូបប។ អ្នក​ទាំង​នោះ​សុទ្ធ​តែ​ជា​កូន​របស់​ចកថាន។</w:t>
      </w:r>
    </w:p>
    <w:p/>
    <w:p>
      <w:r xmlns:w="http://schemas.openxmlformats.org/wordprocessingml/2006/main">
        <w:t xml:space="preserve">ចកថាន​មាន​កូន​ប្រុស​ជា​ច្រើន​នាក់ រួម​មាន អូភីរ ហាវីឡា និង​យ៉ូបប។</w:t>
      </w:r>
    </w:p>
    <w:p/>
    <w:p>
      <w:r xmlns:w="http://schemas.openxmlformats.org/wordprocessingml/2006/main">
        <w:t xml:space="preserve">1. ព្រះប្រទានពរយើងដោយបរិបូរណ៍ និងការផ្តល់តាមរយៈគ្រួសាររបស់យើង។</w:t>
      </w:r>
    </w:p>
    <w:p/>
    <w:p>
      <w:r xmlns:w="http://schemas.openxmlformats.org/wordprocessingml/2006/main">
        <w:t xml:space="preserve">2. គ្រួសារគឺជាផ្នែកសំខាន់មួយនៃផែនការរបស់ព្រះសម្រាប់យើង។</w:t>
      </w:r>
    </w:p>
    <w:p/>
    <w:p>
      <w:r xmlns:w="http://schemas.openxmlformats.org/wordprocessingml/2006/main">
        <w:t xml:space="preserve">1. ទំនុកតម្កើង 68:6 - ព្រះកំណត់មនុស្សឯកកោក្នុងគ្រួសារ ទ្រង់នាំអ្នកទោសចេញទៅដោយច្រៀង។</w:t>
      </w:r>
    </w:p>
    <w:p/>
    <w:p>
      <w:r xmlns:w="http://schemas.openxmlformats.org/wordprocessingml/2006/main">
        <w:t xml:space="preserve">2. អេភេសូរ 3:14-15 - ហេតុនេះហើយបានជាខ្ញុំលុតជង្គង់នៅចំពោះព្រះវរបិតា ដែលគ្រប់គ្រួនៅស្ថានសួគ៌ និងនៅលើផែនដីទទួលបានឈ្មោះរបស់វា។</w:t>
      </w:r>
    </w:p>
    <w:p/>
    <w:p>
      <w:r xmlns:w="http://schemas.openxmlformats.org/wordprocessingml/2006/main">
        <w:t xml:space="preserve">១ របាក្សត្រ 1:24 សេម អើផាសាក់ សេឡា</w:t>
      </w:r>
    </w:p>
    <w:p/>
    <w:p>
      <w:r xmlns:w="http://schemas.openxmlformats.org/wordprocessingml/2006/main">
        <w:t xml:space="preserve">វគ្គ​នេះ​លើក​ឡើង​អំពី​កូន​ចៅ​របស់​សេម​បួន​នាក់​គឺ សេម អើផាសាក់ សេឡា និង​អេប៊ើរ។</w:t>
      </w:r>
    </w:p>
    <w:p/>
    <w:p>
      <w:r xmlns:w="http://schemas.openxmlformats.org/wordprocessingml/2006/main">
        <w:t xml:space="preserve">1: ភាពស្មោះត្រង់របស់ព្រះត្រូវបានគេឃើញនៅក្នុងការសន្យារបស់ទ្រង់ចំពោះអ័ប្រាហាំថាកូនចៅរបស់គាត់នឹងមានច្រើន។</w:t>
      </w:r>
    </w:p>
    <w:p/>
    <w:p>
      <w:r xmlns:w="http://schemas.openxmlformats.org/wordprocessingml/2006/main">
        <w:t xml:space="preserve">២៖ ថ្វីបើយើងមានកំហុសក៏ដោយ ព្រះនៅតែស្មោះត្រង់នឹងការសន្យារបស់ទ្រង់ ហើយអាចប្រើយើងដើម្បីបំពេញវា។</w:t>
      </w:r>
    </w:p>
    <w:p/>
    <w:p>
      <w:r xmlns:w="http://schemas.openxmlformats.org/wordprocessingml/2006/main">
        <w:t xml:space="preserve">១៖ លោកុប្បត្តិ ១២:២​-​៣ - ព្រះ​សន្យា​ដល់​អ័ប្រាហាំ​ថា កូន​ចៅ​របស់​គាត់​នឹង​មាន​ចំនួន​ច្រើន​ដូច​ផ្កាយ​នៅ​លើ​មេឃ។</w:t>
      </w:r>
    </w:p>
    <w:p/>
    <w:p>
      <w:r xmlns:w="http://schemas.openxmlformats.org/wordprocessingml/2006/main">
        <w:t xml:space="preserve">២៖ រ៉ូម ៤:១៣-២៥ - ព្រះនៅតែស្មោះត្រង់នឹងការសន្យារបស់ទ្រង់ ទោះបីជារាស្ដ្រទ្រង់មានកំហុសក៏ដោយ។</w:t>
      </w:r>
    </w:p>
    <w:p/>
    <w:p>
      <w:r xmlns:w="http://schemas.openxmlformats.org/wordprocessingml/2006/main">
        <w:t xml:space="preserve">១ របាក្សត្រ 1:25 អេប៊ើរ ពេលេក រេហ៊ូ</w:t>
      </w:r>
    </w:p>
    <w:p/>
    <w:p>
      <w:r xmlns:w="http://schemas.openxmlformats.org/wordprocessingml/2006/main">
        <w:t xml:space="preserve">សេរ៉ូម</w:t>
      </w:r>
    </w:p>
    <w:p/>
    <w:p>
      <w:r xmlns:w="http://schemas.openxmlformats.org/wordprocessingml/2006/main">
        <w:t xml:space="preserve">វគ្គនេះគឺនិយាយអំពីកូនប្រុសទាំងបួនរបស់ Eber: Eber, Pleg, Reu និង Serug ។</w:t>
      </w:r>
    </w:p>
    <w:p/>
    <w:p>
      <w:r xmlns:w="http://schemas.openxmlformats.org/wordprocessingml/2006/main">
        <w:t xml:space="preserve">1. សារៈសំខាន់នៃការគោរពដូនតារបស់យើង និងកេរដំណែលនៃជំនឿដែលពួកគេបានបន្សល់ទុក។</w:t>
      </w:r>
    </w:p>
    <w:p/>
    <w:p>
      <w:r xmlns:w="http://schemas.openxmlformats.org/wordprocessingml/2006/main">
        <w:t xml:space="preserve">2. ភាពស្រស់ស្អាតនៃការឆ្លងកាត់ជំនឿចុះមកគ្រប់ជំនាន់។</w:t>
      </w:r>
    </w:p>
    <w:p/>
    <w:p>
      <w:r xmlns:w="http://schemas.openxmlformats.org/wordprocessingml/2006/main">
        <w:t xml:space="preserve">1. លោកុប្បត្តិ 10:21-25 - តុនៃប្រជាជាតិ និងកូនរបស់អេប៊ើរ។</w:t>
      </w:r>
    </w:p>
    <w:p/>
    <w:p>
      <w:r xmlns:w="http://schemas.openxmlformats.org/wordprocessingml/2006/main">
        <w:t xml:space="preserve">កិច្ចការ 2:8-11 - អំណោយទាននៃព្រះវិញ្ញាណបរិសុទ្ធបង្រួបបង្រួមអ្នកជឿមកពីគ្រប់ជាតិសាសន៍។</w:t>
      </w:r>
    </w:p>
    <w:p/>
    <w:p>
      <w:r xmlns:w="http://schemas.openxmlformats.org/wordprocessingml/2006/main">
        <w:t xml:space="preserve">១ របាក្សត្រ 1:26 សេរូក ណាហូរ ធារ៉ា</w:t>
      </w:r>
    </w:p>
    <w:p/>
    <w:p>
      <w:r xmlns:w="http://schemas.openxmlformats.org/wordprocessingml/2006/main">
        <w:t xml:space="preserve">វគ្គ​នេះ​ពិភាក្សា​អំពី​ពង្សាវតារ​នៃ​គ្រួសារ​របស់​អ័ប្រាហាំ ដោយ​ចាប់​ផ្ដើម​ពី​សេរូក ណាហ៊រ និង​ថេរ៉ា។</w:t>
      </w:r>
    </w:p>
    <w:p/>
    <w:p>
      <w:r xmlns:w="http://schemas.openxmlformats.org/wordprocessingml/2006/main">
        <w:t xml:space="preserve">1. ផែនការរបស់ព្រះសម្រាប់ការប្រោសលោះមនុស្សជាតិ: ពីសេរូកទៅអ័ប្រាហាំ។</w:t>
      </w:r>
    </w:p>
    <w:p/>
    <w:p>
      <w:r xmlns:w="http://schemas.openxmlformats.org/wordprocessingml/2006/main">
        <w:t xml:space="preserve">2. ខ្សែបន្ទាត់នៃសេចក្តីជំនឿ៖ ការសិក្សាអំពីបុព្វបុរស។</w:t>
      </w:r>
    </w:p>
    <w:p/>
    <w:p>
      <w:r xmlns:w="http://schemas.openxmlformats.org/wordprocessingml/2006/main">
        <w:t xml:space="preserve">1. លោកុប្បត្តិ 12:1-3 - ការហៅរបស់អ័ប្រាហាំ។</w:t>
      </w:r>
    </w:p>
    <w:p/>
    <w:p>
      <w:r xmlns:w="http://schemas.openxmlformats.org/wordprocessingml/2006/main">
        <w:t xml:space="preserve">រ៉ូម ៤:១៦-១៨ - ការរាប់ជាសុចរិតដោយសេចក្តីជំនឿ។</w:t>
      </w:r>
    </w:p>
    <w:p/>
    <w:p>
      <w:r xmlns:w="http://schemas.openxmlformats.org/wordprocessingml/2006/main">
        <w:t xml:space="preserve">១ របាក្សត្រ 1:27 អាប់រ៉ាម; អាប្រាហាំក៏ដូចគ្នាដែរ។</w:t>
      </w:r>
    </w:p>
    <w:p/>
    <w:p>
      <w:r xmlns:w="http://schemas.openxmlformats.org/wordprocessingml/2006/main">
        <w:t xml:space="preserve">ខគម្ពីរនេះបង្ហាញពីការប្តូរឈ្មោះរបស់អាប់រ៉ាមទៅជាអ័ប្រាហាំ។</w:t>
      </w:r>
    </w:p>
    <w:p/>
    <w:p>
      <w:r xmlns:w="http://schemas.openxmlformats.org/wordprocessingml/2006/main">
        <w:t xml:space="preserve">1. ភាពស្មោះត្រង់របស់ព្រះក្នុងការផ្លាស់ប្តូរជីវិត - របៀបដែលព្រះបានផ្លាស់ប្តូរឈ្មោះរបស់អាប់រ៉ាមទៅជាអ័ប្រាហាំ និងសារៈសំខាន់នៃការផ្លាស់ប្តូរនោះនៅក្នុងជីវិតរបស់អាប់រ៉ាម។</w:t>
      </w:r>
    </w:p>
    <w:p/>
    <w:p>
      <w:r xmlns:w="http://schemas.openxmlformats.org/wordprocessingml/2006/main">
        <w:t xml:space="preserve">2. ជីវិតនៃការស្តាប់បង្គាប់ - របៀបដែលការស្តាប់បង្គាប់របស់អ័ប្រាហាំចំពោះការហៅរបស់ព្រះបាននាំឱ្យមានការផ្លាស់ប្តូរឈ្មោះរបស់គាត់ និងសារៈសំខាន់នៃការគោរពប្រតិបត្តិនោះនៅក្នុងជីវិតរបស់គាត់។</w:t>
      </w:r>
    </w:p>
    <w:p/>
    <w:p>
      <w:r xmlns:w="http://schemas.openxmlformats.org/wordprocessingml/2006/main">
        <w:t xml:space="preserve">1. លោកុប្បត្តិ 17:5 - «លែង​ហៅ​ឈ្មោះ​ឯង​ថា​អាប់រ៉ាម​ទៀត​ហើយ តែ​ឈ្មោះ​ឯង​នឹង​ទៅ​ជា​អ័ប្រាហាំ ដ្បិត​អញ​បាន​តាំង​ឯង​ជា​បិតា​នៃ​សាសន៍​ជា​ច្រើន»។</w:t>
      </w:r>
    </w:p>
    <w:p/>
    <w:p>
      <w:r xmlns:w="http://schemas.openxmlformats.org/wordprocessingml/2006/main">
        <w:t xml:space="preserve">2. រ៉ូម 4:17 - «ដូចដែលមានចែងទុកមក ខ្ញុំបានតាំងអ្នកជាបិតានៃប្រជាជាតិជាច្រើន នៅចំពោះព្រះភ័ក្ដ្រព្រះជាម្ចាស់ដែលទ្រង់បានជឿ ព្រះអង្គប្រទានជីវិតដល់មនុស្សស្លាប់ ហើយបានត្រាស់ហៅអ្វីៗដែលមិនមាន។ "</w:t>
      </w:r>
    </w:p>
    <w:p/>
    <w:p>
      <w:r xmlns:w="http://schemas.openxmlformats.org/wordprocessingml/2006/main">
        <w:t xml:space="preserve">១ របាក្សត្រ 1:28 កូន​ចៅ​របស់​លោក​អប្រាហាំ។ អ៊ីសាក និងអ៊ីសម៉ាអែល។</w:t>
      </w:r>
    </w:p>
    <w:p/>
    <w:p>
      <w:r xmlns:w="http://schemas.openxmlformats.org/wordprocessingml/2006/main">
        <w:t xml:space="preserve">អ័ប្រាហាំ​មាន​កូន​ប្រុស​ពីរ​នាក់ គឺ​អ៊ីសាក និង​អ៊ីសម៉ាអែល។</w:t>
      </w:r>
    </w:p>
    <w:p/>
    <w:p>
      <w:r xmlns:w="http://schemas.openxmlformats.org/wordprocessingml/2006/main">
        <w:t xml:space="preserve">1. សារៈសំខាន់នៃការមានជំនឿ ដូចជាអ័ប្រាហាំ ថាព្រះនឹងផ្គត់ផ្គង់ និងប្រទានពរ។</w:t>
      </w:r>
    </w:p>
    <w:p/>
    <w:p>
      <w:r xmlns:w="http://schemas.openxmlformats.org/wordprocessingml/2006/main">
        <w:t xml:space="preserve">2. ពរជ័យនៃការមានគ្រួសារដែលមានទំនាក់ទំនងធម្មជាតិនិងខាងវិញ្ញាណ។</w:t>
      </w:r>
    </w:p>
    <w:p/>
    <w:p>
      <w:r xmlns:w="http://schemas.openxmlformats.org/wordprocessingml/2006/main">
        <w:t xml:space="preserve">1. លោកុប្បត្តិ 17:15-21 - សម្ពន្ធមេត្រីរបស់ព្រះជាមួយអ័ប្រាហាំដើម្បីធ្វើឱ្យគាត់ក្លាយជាឪពុកនៃប្រជាជាតិជាច្រើន។</w:t>
      </w:r>
    </w:p>
    <w:p/>
    <w:p>
      <w:r xmlns:w="http://schemas.openxmlformats.org/wordprocessingml/2006/main">
        <w:t xml:space="preserve">រ៉ូម ៤:១៦-២៥ - ជំនឿរបស់អ័ប្រាហាំលើការសន្យារបស់ព្រះចំពោះកូនប្រុសម្នាក់ ទោះជាគាត់មិនអាចមានវ័យចាស់ក៏ដោយ។</w:t>
      </w:r>
    </w:p>
    <w:p/>
    <w:p>
      <w:r xmlns:w="http://schemas.openxmlformats.org/wordprocessingml/2006/main">
        <w:t xml:space="preserve">១ របាក្សត្រ 1:29 នេះ​ជា​ពូជ​ពង្ស​របស់​ពួក​គេ៖ កូន​ច្បង​របស់​អ៊ីសម៉ាអែល គឺ​នេបា‌យ៉ូត។ បន្ទាប់​មក កេដារ អ័បបេល និង​មីបសាម</w:t>
      </w:r>
    </w:p>
    <w:p/>
    <w:p>
      <w:r xmlns:w="http://schemas.openxmlformats.org/wordprocessingml/2006/main">
        <w:t xml:space="preserve">វគ្គនេះពិភាក្សាអំពីកូនចៅរបស់អ៊ីសម៉ាអែល។</w:t>
      </w:r>
    </w:p>
    <w:p/>
    <w:p>
      <w:r xmlns:w="http://schemas.openxmlformats.org/wordprocessingml/2006/main">
        <w:t xml:space="preserve">1. សារៈសំខាន់នៃបុព្វបុរស និងកេរដំណែល</w:t>
      </w:r>
    </w:p>
    <w:p/>
    <w:p>
      <w:r xmlns:w="http://schemas.openxmlformats.org/wordprocessingml/2006/main">
        <w:t xml:space="preserve">2. ភាពស្មោះត្រង់របស់ព្រះក្នុងការបំពេញការសន្យារបស់ទ្រង់</w:t>
      </w:r>
    </w:p>
    <w:p/>
    <w:p>
      <w:r xmlns:w="http://schemas.openxmlformats.org/wordprocessingml/2006/main">
        <w:t xml:space="preserve">1. លោកុប្បត្តិ 17:20 - ហើយ​សម្រាប់​អ៊ីសម៉ាអែល, ខ្ញុំ​បាន​ឮ​អ្នក​ថា​: មើល, ខ្ញុំ​បាន​ប្រទាន​ពរ​គាត់, ហើយ​នឹង​ធ្វើ​ឱ្យ​គាត់​បាន​បង្កើត​ផល, ហើយ​នឹង​កើន​ឡើង​យ៉ាង​ខ្លាំង​។ គាត់​នឹង​បង្កើត​បាន​មេ​ទាំង​ដប់ពីរ ហើយ​យើង​នឹង​ធ្វើ​ឲ្យ​គាត់​ក្លាយ​ជា​ប្រជាជាតិ​ដ៏​ធំ។</w:t>
      </w:r>
    </w:p>
    <w:p/>
    <w:p>
      <w:r xmlns:w="http://schemas.openxmlformats.org/wordprocessingml/2006/main">
        <w:t xml:space="preserve">2. ហេព្រើរ 11:11 - ដោយ​សារ​ជំនឿ​សារ៉ា​ខ្លួន​ឯង​ក៏​បាន​ទទួល​កម្លាំង​ដើម្បី​មាន​គភ៌ ហើយ​បាន​សម្រាល​កូន​កាល​នាង​មាន​អាយុ​ចាស់​ហើយ ព្រោះ​នាង​បាន​វិនិច្ឆ័យ​គាត់​ថា​ស្មោះ​ត្រង់​ដែល​បាន​សន្យា។</w:t>
      </w:r>
    </w:p>
    <w:p/>
    <w:p>
      <w:r xmlns:w="http://schemas.openxmlformats.org/wordprocessingml/2006/main">
        <w:t xml:space="preserve">១ របាក្សត្រ 1:30 មីសម៉ា និង​ឌូម៉ា ម៉ាសា ហាដាដ និង​តេម៉ា</w:t>
      </w:r>
    </w:p>
    <w:p/>
    <w:p>
      <w:r xmlns:w="http://schemas.openxmlformats.org/wordprocessingml/2006/main">
        <w:t xml:space="preserve">វគ្គនេះនិយាយអំពីកូនប្រុសប្រាំនាក់របស់អ៊ីសម៉ាអែល៖ មីសម៉ា ឌូម៉ា ម៉ាសា ហាដាដ និងតេម៉ា។</w:t>
      </w:r>
    </w:p>
    <w:p/>
    <w:p>
      <w:r xmlns:w="http://schemas.openxmlformats.org/wordprocessingml/2006/main">
        <w:t xml:space="preserve">1. ភាពស្មោះត្រង់របស់ព្រះត្រូវបានគេឃើញនៅក្នុងកូនចៅជាច្រើនរបស់អ៊ីសម៉ាអែល សូម្បីតែសព្វថ្ងៃនេះក៏ដោយ។</w:t>
      </w:r>
    </w:p>
    <w:p/>
    <w:p>
      <w:r xmlns:w="http://schemas.openxmlformats.org/wordprocessingml/2006/main">
        <w:t xml:space="preserve">2. យើង​អាច​រៀន​ពី​រឿង​របស់​អ៊ីសម៉ាអែល​ដែល​មិន​ចុះចាញ់ ទោះ​បី​ប្រឈម​មុខ​នឹង​ការ​លំបាក​ជា​ច្រើន​ក៏​ដោយ។</w:t>
      </w:r>
    </w:p>
    <w:p/>
    <w:p>
      <w:r xmlns:w="http://schemas.openxmlformats.org/wordprocessingml/2006/main">
        <w:t xml:space="preserve">1. លោកុប្បត្តិ 16:11-12 - ការសន្យារបស់ព្រះអំពីពរដល់អ៊ីសម៉ាអែល។</w:t>
      </w:r>
    </w:p>
    <w:p/>
    <w:p>
      <w:r xmlns:w="http://schemas.openxmlformats.org/wordprocessingml/2006/main">
        <w:t xml:space="preserve">2. កាឡាទី 4:28-31 - ការបង្រៀនរបស់ប៉ុលអំពីសារៈសំខាន់នៃអ៊ីសម៉ាអែល និងអ៊ីសាក។</w:t>
      </w:r>
    </w:p>
    <w:p/>
    <w:p>
      <w:r xmlns:w="http://schemas.openxmlformats.org/wordprocessingml/2006/main">
        <w:t xml:space="preserve">១ របាក្សត្រ 1:31 យេទូ ណាភីស និង​កេដាម៉ា។ នេះ​ជា​កូន​របស់​អ៊ីសម៉ាអែល។</w:t>
      </w:r>
    </w:p>
    <w:p/>
    <w:p>
      <w:r xmlns:w="http://schemas.openxmlformats.org/wordprocessingml/2006/main">
        <w:t xml:space="preserve">អ៊ីសម៉ាអែល​មាន​កូន​ប្រុស​បី​នាក់​ឈ្មោះ យេធូ ណាភីស និង​កេដាម៉ា។</w:t>
      </w:r>
    </w:p>
    <w:p/>
    <w:p>
      <w:r xmlns:w="http://schemas.openxmlformats.org/wordprocessingml/2006/main">
        <w:t xml:space="preserve">1. ការសន្យារបស់ព្រះ៖ ស្វែងយល់ពីសារៈសំខាន់របស់អ៊ីសម៉ាអែល និងកូនប្រុសរបស់គាត់។</w:t>
      </w:r>
    </w:p>
    <w:p/>
    <w:p>
      <w:r xmlns:w="http://schemas.openxmlformats.org/wordprocessingml/2006/main">
        <w:t xml:space="preserve">2. ព្រះបិតាដ៏ស្មោះត្រង់: ពិនិត្យមើលគំរូរបស់អ៊ីសម៉ាអែល។</w:t>
      </w:r>
    </w:p>
    <w:p/>
    <w:p>
      <w:r xmlns:w="http://schemas.openxmlformats.org/wordprocessingml/2006/main">
        <w:t xml:space="preserve">1. លោកុប្បត្តិ ១៧:១៨-២០ - ការសន្យារបស់ព្រះចំពោះអ័ប្រាហាំ និងអ៊ីសម៉ាអែល។</w:t>
      </w:r>
    </w:p>
    <w:p/>
    <w:p>
      <w:r xmlns:w="http://schemas.openxmlformats.org/wordprocessingml/2006/main">
        <w:t xml:space="preserve">របាក្សត្រទី១ ៤:៩-១០ - ពង្សាវតារនៃកូនចៅរបស់អ៊ីសម៉ាអែល។</w:t>
      </w:r>
    </w:p>
    <w:p/>
    <w:p>
      <w:r xmlns:w="http://schemas.openxmlformats.org/wordprocessingml/2006/main">
        <w:t xml:space="preserve">១ របាក្សត្រ 1:32 ឥឡូវ​នេះ កូន​របស់​កេធូរ៉ា ជា​ប្រពន្ធចុង​របស់​អ័ប្រាហាំ គឺ​នាង​បង្កើត​ស៊ីមរ៉ាន ចុកសាន មេដាន មីឌាន អ៊ីសបាក់ និង​ស៊ូអា។ និង​កូន​ប្រុស​របស់​លោក Jokshan; សេបា និង​ដេដាន់។</w:t>
      </w:r>
    </w:p>
    <w:p/>
    <w:p>
      <w:r xmlns:w="http://schemas.openxmlformats.org/wordprocessingml/2006/main">
        <w:t xml:space="preserve">កេទូរ៉ា ជា​ប្រពន្ធចុង​របស់​អ័ប្រាហាំ បង្កើត​បាន​កូន​ប្រុស​ប្រាំមួយ​នាក់​គឺ ស៊ីមរ៉ាន ចុកសាន មេដាន ម៉ាឌាន អ៊ីសបាក និង​ស៊ូអា។ កូន​ប្រុស​របស់​យ៉ូកសាន​គឺ​សេបា និង​ដេដាន់។</w:t>
      </w:r>
    </w:p>
    <w:p/>
    <w:p>
      <w:r xmlns:w="http://schemas.openxmlformats.org/wordprocessingml/2006/main">
        <w:t xml:space="preserve">1. សេចក្ដី​សន្យា​របស់​ព្រះ​ស៊ូ​ទ្រាំ​តាម​កាលៈទេសៈ​ដែល​មិន​នឹក​ស្មាន​ដល់។—របាក្សត្រទី១ ១:៣២</w:t>
      </w:r>
    </w:p>
    <w:p/>
    <w:p>
      <w:r xmlns:w="http://schemas.openxmlformats.org/wordprocessingml/2006/main">
        <w:t xml:space="preserve">2. អ្វីៗ​ទាំង​អស់​ធ្វើ​ការ​រួម​គ្នា​ដើម្បី​ភាព​ល្អ—រ៉ូម ៨:២៨</w:t>
      </w:r>
    </w:p>
    <w:p/>
    <w:p>
      <w:r xmlns:w="http://schemas.openxmlformats.org/wordprocessingml/2006/main">
        <w:t xml:space="preserve">1. លោកុប្បត្តិ 25:1-4 - ទំនាក់ទំនងរបស់អ័ប្រាហាំជាមួយកេធូរ៉ា</w:t>
      </w:r>
    </w:p>
    <w:p/>
    <w:p>
      <w:r xmlns:w="http://schemas.openxmlformats.org/wordprocessingml/2006/main">
        <w:t xml:space="preserve">2. លោកុប្បត្តិ 25:13-15 - កូន​ប្រុស​ស្រី​ស្នំ​របស់​អ័ប្រាហាំ គឺ​កេធូរ៉ា</w:t>
      </w:r>
    </w:p>
    <w:p/>
    <w:p>
      <w:r xmlns:w="http://schemas.openxmlformats.org/wordprocessingml/2006/main">
        <w:t xml:space="preserve">១ របាក្សត្រ 1:33 កូន​ចៅ​របស់​លោក​ម៉ាឌាន។ អេផា អេភើរ ហេណុក អាប៊ីដា និងអែលដា។ អ្នក​ទាំង​នោះ​ជា​កូន​របស់​កេធូរ៉ា។</w:t>
      </w:r>
    </w:p>
    <w:p/>
    <w:p>
      <w:r xmlns:w="http://schemas.openxmlformats.org/wordprocessingml/2006/main">
        <w:t xml:space="preserve">វគ្គ​នេះ​និយាយ​អំពី​កូន​របស់​កេធូរ៉ា ដែល​មាន​អេផា អេភើរ ហេណុក អប៊ីដា និង​អែលដា។</w:t>
      </w:r>
    </w:p>
    <w:p/>
    <w:p>
      <w:r xmlns:w="http://schemas.openxmlformats.org/wordprocessingml/2006/main">
        <w:t xml:space="preserve">1. ភាពស្មោះត្រង់របស់ព្រះក្នុងការចិញ្ចឹមកូន</w:t>
      </w:r>
    </w:p>
    <w:p/>
    <w:p>
      <w:r xmlns:w="http://schemas.openxmlformats.org/wordprocessingml/2006/main">
        <w:t xml:space="preserve">2. ពរជ័យនៃការក្លាយជាផ្នែកមួយនៃគ្រួសារ</w:t>
      </w:r>
    </w:p>
    <w:p/>
    <w:p>
      <w:r xmlns:w="http://schemas.openxmlformats.org/wordprocessingml/2006/main">
        <w:t xml:space="preserve">ទំនុកតម្កើង 68:6 - «ព្រះជាម្ចាស់​កំណត់​មនុស្ស​ឯកោ​ក្នុង​ក្រុម​គ្រួសារ ទ្រង់​នាំ​អ្នក​ទោស​ចេញ​ដោយ​ច្រៀង តែ​ពួក​បះបោរ​រស់​នៅ​ក្នុង​ស្រុក​ដែល​ត្រូវ​ពន្លឺ​ថ្ងៃ»។</w:t>
      </w:r>
    </w:p>
    <w:p/>
    <w:p>
      <w:r xmlns:w="http://schemas.openxmlformats.org/wordprocessingml/2006/main">
        <w:t xml:space="preserve">2. រ៉ូម 8:14-17 - «ដ្បិតអស់អ្នកដែលដឹកនាំដោយព្រះវិញ្ញាណនៃព្រះ គឺជាកូនរបស់ព្រះជាម្ចាស់ ដ្បិតអ្នកមិនបានទទួលវិញ្ញាណនៃទាសភាពដើម្បីធ្លាក់ចូលទៅក្នុងការភ័យខ្លាចវិញទេ ប៉ុន្តែអ្នកបានទទួលវិញ្ញាណនៃការចិញ្ចឹម។ យើងស្រែកឡើង អ័បា! ព្រះបិតា គឺជាព្រះវិញ្ញាណដែលធ្វើបន្ទាល់ដោយវិញ្ញាណរបស់យើងថា យើងជាកូនរបស់ព្រះ ហើយប្រសិនបើកុមារ នោះជាអ្នកទទួលមរតក ជាអ្នកទទួលមរតករបស់ព្រះ ហើយរួមគ្នាជាអ្នកគ្រងមរតកជាមួយព្រះគ្រីស្ទ ប្រសិនបើជាការពិត យើងរងទុក្ខជាមួយទ្រង់ ដូច្នេះ យើង​ក៏​អាច​នឹង​ត្រូវ​លើក​តម្កើង​ជាមួយ​គាត់​ដែរ»។</w:t>
      </w:r>
    </w:p>
    <w:p/>
    <w:p>
      <w:r xmlns:w="http://schemas.openxmlformats.org/wordprocessingml/2006/main">
        <w:t xml:space="preserve">១ របាក្សត្រ 1:34 លោក​អប្រាហាំ​បង្កើត​អ៊ីសាក។ កូន​ប្រុស​របស់​អ៊ីសាក; អេសាវ និង​អ៊ីស្រាអែល។</w:t>
      </w:r>
    </w:p>
    <w:p/>
    <w:p>
      <w:r xmlns:w="http://schemas.openxmlformats.org/wordprocessingml/2006/main">
        <w:t xml:space="preserve">លោក​អប្រាហាំ​មាន​កូន​ប្រុស​ពីរ​នាក់ គឺ​អ៊ីសាក និង​អេសាវ ដោយ​អ៊ីសាក​ជា​ឪពុក​របស់​អ៊ីស្រាអែល។</w:t>
      </w:r>
    </w:p>
    <w:p/>
    <w:p>
      <w:r xmlns:w="http://schemas.openxmlformats.org/wordprocessingml/2006/main">
        <w:t xml:space="preserve">1. កេរដំណែលដ៏យូរអង្វែងរបស់អ័ប្រាហាំ និងពរជ័យនៃកូនប្រុសរបស់គាត់។</w:t>
      </w:r>
    </w:p>
    <w:p/>
    <w:p>
      <w:r xmlns:w="http://schemas.openxmlformats.org/wordprocessingml/2006/main">
        <w:t xml:space="preserve">2. សារៈសំខាន់នៃពូជពង្ស និងអំណាចនៃពរជ័យពីជំនាន់។</w:t>
      </w:r>
    </w:p>
    <w:p/>
    <w:p>
      <w:r xmlns:w="http://schemas.openxmlformats.org/wordprocessingml/2006/main">
        <w:t xml:space="preserve">1. លោកុប្បត្តិ 25:19-26 --កំណើតរបស់អេសាវ និងយ៉ាកុប។</w:t>
      </w:r>
    </w:p>
    <w:p/>
    <w:p>
      <w:r xmlns:w="http://schemas.openxmlformats.org/wordprocessingml/2006/main">
        <w:t xml:space="preserve">រ៉ូម ៩:១០-១៣ - គោលបំណងនៃជម្រើសរបស់ព្រះនៅក្នុងការបោះឆ្នោត។</w:t>
      </w:r>
    </w:p>
    <w:p/>
    <w:p>
      <w:r xmlns:w="http://schemas.openxmlformats.org/wordprocessingml/2006/main">
        <w:t xml:space="preserve">១ របាក្សត្រ 1:35 កូន​របស់​អេសាវ; អេលីផាស រេយូអែល យេអ៊ូស យ៉ាឡាម និង​កូរេ។</w:t>
      </w:r>
    </w:p>
    <w:p/>
    <w:p>
      <w:r xmlns:w="http://schemas.openxmlformats.org/wordprocessingml/2006/main">
        <w:t xml:space="preserve">វគ្គ​នេះ​រាយ​បញ្ជី​កូន​ប្រុស​ប្រាំ​នាក់​របស់​អេសាវ៖ អេលីផាស រេយូអែល យេអ៊ូស យ៉ាឡាម និង​កូរេ។</w:t>
      </w:r>
    </w:p>
    <w:p/>
    <w:p>
      <w:r xmlns:w="http://schemas.openxmlformats.org/wordprocessingml/2006/main">
        <w:t xml:space="preserve">1. ភាពស្មោះត្រង់របស់ព្រះ: ការពិនិត្យមើលកូនរបស់អេសាវ</w:t>
      </w:r>
    </w:p>
    <w:p/>
    <w:p>
      <w:r xmlns:w="http://schemas.openxmlformats.org/wordprocessingml/2006/main">
        <w:t xml:space="preserve">2. ការរៀនសូត្រពីបុព្វបុរសរបស់យើង៖ ការរស់នៅក្រៅកេរដំណែលរបស់អេសាវ</w:t>
      </w:r>
    </w:p>
    <w:p/>
    <w:p>
      <w:r xmlns:w="http://schemas.openxmlformats.org/wordprocessingml/2006/main">
        <w:t xml:space="preserve">1. រ៉ូម 9:13 - ដូច​មាន​ចែង​ទុក​មក​ថា ខ្ញុំ​បាន​ស្រឡាញ់​យ៉ាកុប ប៉ុន្តែ​ខ្ញុំ​បាន​ស្អប់​អេសាវ។</w:t>
      </w:r>
    </w:p>
    <w:p/>
    <w:p>
      <w:r xmlns:w="http://schemas.openxmlformats.org/wordprocessingml/2006/main">
        <w:t xml:space="preserve">2. អេភេសូរ 2:12-13 - ចូរចាំថានៅពេលនោះអ្នកបានដាច់ដោយឡែកពីព្រះគ្រីស្ទ ដោយមិនរាប់បញ្ចូលពីសញ្ជាតិក្នុងប្រទេសអ៊ីស្រាអែល និងជនបរទេសចំពោះសេចក្តីសញ្ញានៃការសន្យាដោយគ្មានសង្ឃឹម និងដោយគ្មានព្រះនៅក្នុងពិភពលោក។</w:t>
      </w:r>
    </w:p>
    <w:p/>
    <w:p>
      <w:r xmlns:w="http://schemas.openxmlformats.org/wordprocessingml/2006/main">
        <w:t xml:space="preserve">១ របាក្សត្រ 1:36 កូន​របស់​លោក​អេលីផាស ថេម៉ាន អូម៉ា សេភី កាតាម កេណាស ធីមណា និង អាម៉ាលេក។</w:t>
      </w:r>
    </w:p>
    <w:p/>
    <w:p>
      <w:r xmlns:w="http://schemas.openxmlformats.org/wordprocessingml/2006/main">
        <w:t xml:space="preserve">វគ្គ​នេះ​រាយ​បញ្ជី​កូន​ចៅ​របស់​អេលីផាស ដែល​រួម​មាន​ថេម៉ាន អូម៉ារ សេភី កាថាម កេណាស ធីមណា និង​អាម៉ាលេក។</w:t>
      </w:r>
    </w:p>
    <w:p/>
    <w:p>
      <w:r xmlns:w="http://schemas.openxmlformats.org/wordprocessingml/2006/main">
        <w:t xml:space="preserve">1. ភាពស្មោះត្រង់របស់ព្រះដែលបង្ហាញតាមរយៈតំណពូជរបស់ទ្រង់</w:t>
      </w:r>
    </w:p>
    <w:p/>
    <w:p>
      <w:r xmlns:w="http://schemas.openxmlformats.org/wordprocessingml/2006/main">
        <w:t xml:space="preserve">2. ការសិក្សាអំពីកូនចៅរបស់អេលីផាស</w:t>
      </w:r>
    </w:p>
    <w:p/>
    <w:p>
      <w:r xmlns:w="http://schemas.openxmlformats.org/wordprocessingml/2006/main">
        <w:t xml:space="preserve">1. រ៉ូម 4:16-17 - «ហេតុ​ដូច្នេះ​ហើយ​បាន​ជា​វា​អាស្រ័យ​ទៅ​លើ​សេចក្ដី​ជំនឿ ដើម្បី​ឲ្យ​សេចក្ដី​សន្យា​បាន​អាស្រ័យ​ទៅ​លើ​ព្រះគុណ ហើយ​ធានា​ដល់​ពូជ​ពង្ស​ទាំង​អស់ មិន​ត្រឹម​តែ​ចំពោះ​អ្នក​កាន់​តាម​ក្រឹត្យវិន័យ​ប៉ុណ្ណោះ​ទេ តែ​ក៏​ចំពោះ​អ្នក​ដែល​មាន​ចំណែក ជំនឿ​របស់​អ័ប្រាហាំ ដែល​ជា​ឪពុក​របស់​យើង​ទាំង​អស់​គ្នា»។</w:t>
      </w:r>
    </w:p>
    <w:p/>
    <w:p>
      <w:r xmlns:w="http://schemas.openxmlformats.org/wordprocessingml/2006/main">
        <w:t xml:space="preserve">2. ម៉ាថាយ 1:1-17 - «សៀវភៅ​ពង្សាវតារ​របស់​ព្រះយេស៊ូវគ្រីស្ទ ជា​បុត្រ​របស់​ព្រះបាទ​ដាវីឌ ជា​កូន​របស់​អ័ប្រាហាំ អ័ប្រាហាំ​ជា​ឪពុក​របស់​អ៊ីសាក និង​អ៊ីសាក​ជា​ឪពុក​របស់​យ៉ាកុប ហើយ​យ៉ាកុប​ជា​ឪពុក​របស់​យូដា និង បងប្អូនរបស់គាត់... ដូច្នេះ គ្រប់ជំនាន់ចាប់ពីអ័ប្រាហាំរហូតដល់ដាវីឌមានដប់បួនជំនាន់ ហើយចាប់ពីដាវីឌរហូតដល់ការនិរទេសទៅបាប៊ីឡូនដប់បួនជំនាន់ និងពីការនិរទេសទៅបាប៊ីឡូនដល់ព្រះគ្រីស្ទដប់បួនជំនាន់។</w:t>
      </w:r>
    </w:p>
    <w:p/>
    <w:p>
      <w:r xmlns:w="http://schemas.openxmlformats.org/wordprocessingml/2006/main">
        <w:t xml:space="preserve">១ របាក្សត្រ 1:37 កូន​របស់​រេយូអែល; ណាហាត សេរ៉ាស សាម៉ា និងមីហ្សា។</w:t>
      </w:r>
    </w:p>
    <w:p/>
    <w:p>
      <w:r xmlns:w="http://schemas.openxmlformats.org/wordprocessingml/2006/main">
        <w:t xml:space="preserve">រេយូអែល​មាន​កូន​ប្រុស​បួន​នាក់​ឈ្មោះ ណាហាត សេរ៉ាស សាម៉ា និង​មីសា។</w:t>
      </w:r>
    </w:p>
    <w:p/>
    <w:p>
      <w:r xmlns:w="http://schemas.openxmlformats.org/wordprocessingml/2006/main">
        <w:t xml:space="preserve">1. ធ្វើជាឪពុកដ៏ល្អ៖ រេយអែល និងកូនប្រុសរបស់គាត់។</w:t>
      </w:r>
    </w:p>
    <w:p/>
    <w:p>
      <w:r xmlns:w="http://schemas.openxmlformats.org/wordprocessingml/2006/main">
        <w:t xml:space="preserve">2. សារៈសំខាន់នៃគ្រួសារ៖ មេរៀនពី Reuel និងកូនប្រុសរបស់គាត់។</w:t>
      </w:r>
    </w:p>
    <w:p/>
    <w:p>
      <w:r xmlns:w="http://schemas.openxmlformats.org/wordprocessingml/2006/main">
        <w:t xml:space="preserve">1. អេភេសូរ 6:4 - ឱពុកអើយ! ផ្ទុយទៅវិញ ចូរនាំពួកគេឡើងមកក្នុងវគ្គបណ្តុះបណ្តាល និងការណែនាំរបស់ព្រះអម្ចាស់។</w:t>
      </w:r>
    </w:p>
    <w:p/>
    <w:p>
      <w:r xmlns:w="http://schemas.openxmlformats.org/wordprocessingml/2006/main">
        <w:t xml:space="preserve">2. ចោទិយកថា 6:6-7 - បញ្ញត្តិទាំងនេះដែលខ្ញុំផ្តល់ឱ្យអ្នកនៅថ្ងៃនេះគឺស្ថិតនៅក្នុងចិត្តរបស់អ្នក។ ធ្វើឱ្យពួកគេចាប់អារម្មណ៍លើកូនរបស់អ្នក។ និយាយអំពីពួកគេ នៅពេលអ្នកអង្គុយនៅផ្ទះ និងនៅពេលអ្នកដើរតាមផ្លូវ នៅពេលអ្នកដេក និងពេលអ្នកក្រោកពីដំណេក។</w:t>
      </w:r>
    </w:p>
    <w:p/>
    <w:p>
      <w:r xmlns:w="http://schemas.openxmlformats.org/wordprocessingml/2006/main">
        <w:t xml:space="preserve">១ របាក្សត្រ 1:38 កូន​ចៅ​របស់​លោក​សៀរ។ ឡូថាន សូបាល ស៊ីបៀន អាណា ឌីសសុន អេសារ និងឌីសាន។</w:t>
      </w:r>
    </w:p>
    <w:p/>
    <w:p>
      <w:r xmlns:w="http://schemas.openxmlformats.org/wordprocessingml/2006/main">
        <w:t xml:space="preserve">វគ្គ​នេះ​រាយ​បញ្ជី​កូន​ចៅ​របស់​សៀរ ដែល​រួម​មាន ឡូថាន សូបាល ស៊ីបៀន អណា ឌីសុន អេសារ និង​ឌីសាន។</w:t>
      </w:r>
    </w:p>
    <w:p/>
    <w:p>
      <w:r xmlns:w="http://schemas.openxmlformats.org/wordprocessingml/2006/main">
        <w:t xml:space="preserve">1. អំណាចនៃពរជ័យពីជំនាន់មួយ: របៀបដែលព្រះប្រើក្រុមគ្រួសារដើម្បីជំរុញព្រះរាជាណាចក្ររបស់ទ្រង់</w:t>
      </w:r>
    </w:p>
    <w:p/>
    <w:p>
      <w:r xmlns:w="http://schemas.openxmlformats.org/wordprocessingml/2006/main">
        <w:t xml:space="preserve">2. ការសន្យារបស់ព្រះចំពោះរាស្ដ្ររបស់ទ្រង់៖ ការសិក្សានៅក្នុងសេចក្ដីសញ្ញារបស់អ័ប្រាហាំ</w:t>
      </w:r>
    </w:p>
    <w:p/>
    <w:p>
      <w:r xmlns:w="http://schemas.openxmlformats.org/wordprocessingml/2006/main">
        <w:t xml:space="preserve">១.លោកុប្បត្តិ ១២:២-៣; យើង​នឹង​ធ្វើ​ឲ្យ​អ្នក​ក្លាយ​ជា​ប្រជាជាតិ​ដ៏​អស្ចារ្យ ហើយ​យើង​នឹង​ប្រទាន​ពរ​ដល់​អ្នក ហើយ​ធ្វើ​ឲ្យ​នាម​របស់​អ្នក​ធំ​ឡើង ដើម្បី​ឲ្យ​អ្នក​បាន​ពរ។ យើង​នឹង​ប្រទាន​ពរ​ដល់​អស់​អ្នក​ដែល​ប្រទាន​ពរ​អ្នក ហើយ​អ្នក​ណា​ដែល​បង្អាប់​អ្នក នោះ​ខ្ញុំ​នឹង​ដាក់​បណ្តាសា ហើយ​អ្នក​រាល់​គ្នា​ក្នុង​ក្រុម​គ្រួសារ​នៅ​លើ​ផែនដី​នឹង​បាន​ពរ។</w:t>
      </w:r>
    </w:p>
    <w:p/>
    <w:p>
      <w:r xmlns:w="http://schemas.openxmlformats.org/wordprocessingml/2006/main">
        <w:t xml:space="preserve">២. ហេព្រើរ ១១:៨-១២; ដោយ​សារ​ជំនឿ​អ័ប្រាហាំ​បាន​ស្តាប់​បង្គាប់ ពេល​គាត់​ត្រូវ​បាន​ហៅ​ឲ្យ​ចេញ​ទៅ​កន្លែង​ដែល​គាត់​ត្រូវ​ទទួល​ទុក​ជា​មរតក។ ហើយ​គាត់​ក៏​ចេញ​ទៅ​ដោយ​មិន​ដឹង​ថា​គាត់​ទៅ​ណា​ទេ។ ដោយ​សារ​ជំនឿ គាត់​បាន​ទៅ​រស់​នៅ​ក្នុង​ស្រុក​នៃ​សេចក្ដី​សន្យា ដូច​ជា​នៅ​ស្រុក​បរទេស ដោយ​រស់​នៅ​ក្នុង​តង់​ជាមួយ​អ៊ីសាក និង​យ៉ាកុប ជា​អ្នក​ទទួល​មរតក​ជាមួយ​នឹង​គាត់​តាម​ការ​សន្យា។ ដ្បិត​គាត់​ទន្ទឹង​រង់​ចាំ​ទីក្រុង​ដែល​មាន​គ្រឹះ ដែល​អ្នក​រចនា និង​ជា​អ្នក​សាងសង់​គឺ​ព្រះជាម្ចាស់។ ដោយ​សារ​ជំនឿ សារ៉ា​ខ្លួន​ឯង​បាន​ទទួល​អំណាច​ក្នុង​ការ​មាន​គភ៌ សូម្បី​តែ​ពេល​ដែល​នាង​មាន​អាយុ​ហើយ​ក៏​ដោយ ព្រោះ​នាង​បាន​ចាត់​ទុក​ថា​គាត់​ជា​អ្នក​ស្មោះ​ត្រង់​ដែល​បាន​សន្យា។ ហេតុ​នេះ​ហើយ​បាន​ជា​កើត​ចេញ​ពី​មនុស្ស​តែ​ម្នាក់ ហើយ​គាត់​ល្អ​ដូច​ស្លាប់​ទៅ កើត​មក​ជា​កូន​ចៅ​ដូច​ផ្កាយ​លើ​មេឃ និង​រាប់​មិន​អស់ ដូច​ខ្សាច់​នៅ​មាត់​សមុទ្រ។</w:t>
      </w:r>
    </w:p>
    <w:p/>
    <w:p>
      <w:r xmlns:w="http://schemas.openxmlformats.org/wordprocessingml/2006/main">
        <w:t xml:space="preserve">១ របាក្សត្រ 1:39 កូន​ចៅ​របស់​លោក​ឡូថាន។ Hori និង Homam: ហើយ Timna គឺជាប្អូនស្រីរបស់ Lotan ។</w:t>
      </w:r>
    </w:p>
    <w:p/>
    <w:p>
      <w:r xmlns:w="http://schemas.openxmlformats.org/wordprocessingml/2006/main">
        <w:t xml:space="preserve">វគ្គនេះនិយាយអំពីកូនប្រុសរបស់ Lotan និងប្អូនស្រីរបស់គាត់ឈ្មោះ Timna ។</w:t>
      </w:r>
    </w:p>
    <w:p/>
    <w:p>
      <w:r xmlns:w="http://schemas.openxmlformats.org/wordprocessingml/2006/main">
        <w:t xml:space="preserve">1. សារៈសំខាន់នៃចំណងគ្រួសារ និងឥទ្ធិពលរបស់បងប្អូនបង្កើត។</w:t>
      </w:r>
    </w:p>
    <w:p/>
    <w:p>
      <w:r xmlns:w="http://schemas.openxmlformats.org/wordprocessingml/2006/main">
        <w:t xml:space="preserve">2. អំណាចនៃសេចក្តីស្រឡាញ់ និងការគាំទ្រនៅក្នុងជីវិតរបស់យើង។</w:t>
      </w:r>
    </w:p>
    <w:p/>
    <w:p>
      <w:r xmlns:w="http://schemas.openxmlformats.org/wordprocessingml/2006/main">
        <w:t xml:space="preserve">1. លោកុប្បត្តិ 19:30-38 ឡុត និងកូនស្រីរបស់គាត់បានភៀសខ្លួនចេញពីក្រុងសូដុំម និងកូម៉ូរ៉ា។</w:t>
      </w:r>
    </w:p>
    <w:p/>
    <w:p>
      <w:r xmlns:w="http://schemas.openxmlformats.org/wordprocessingml/2006/main">
        <w:t xml:space="preserve">២.សុភាសិត ១៧:១៧ មិត្ត​ស្រឡាញ់​គ្រប់​ពេល។</w:t>
      </w:r>
    </w:p>
    <w:p/>
    <w:p>
      <w:r xmlns:w="http://schemas.openxmlformats.org/wordprocessingml/2006/main">
        <w:t xml:space="preserve">១ របាក្សត្រ 1:40 កូន​ចៅ​របស់​លោក​សូបាល។ អាលីយ៉ាន ម៉ាណាហាត អេបាល សេហ្វី និងអូណាម។ និង​កូន​ចៅ​របស់​ស៊ីបៀន; អៃយ៉ា និងអាណា។</w:t>
      </w:r>
    </w:p>
    <w:p/>
    <w:p>
      <w:r xmlns:w="http://schemas.openxmlformats.org/wordprocessingml/2006/main">
        <w:t xml:space="preserve">វគ្គ​នេះ​ចេញ​ពី​របាក្សត្រទី១ ១:៤០ រាយ​បញ្ជី​កូន​ប្រុស​របស់​សូបាល អាលីយ៉ាន ម៉ាណាហាត អេបាល សេភី និង​អូណាម ព្រម​ទាំង​កូន​របស់​ស៊ីបៀន អៃយ៉ា និង​អណា។</w:t>
      </w:r>
    </w:p>
    <w:p/>
    <w:p>
      <w:r xmlns:w="http://schemas.openxmlformats.org/wordprocessingml/2006/main">
        <w:t xml:space="preserve">1. ការផ្តល់ដ៏ស្មោះត្រង់របស់ព្រះ៖ ការទុកចិត្ដលើព្រះដើម្បីផ្គត់ផ្គង់តម្រូវការរបស់យើង។</w:t>
      </w:r>
    </w:p>
    <w:p/>
    <w:p>
      <w:r xmlns:w="http://schemas.openxmlformats.org/wordprocessingml/2006/main">
        <w:t xml:space="preserve">2. ការធ្វើតាមផែនការរបស់ព្រះ៖ ការជឿទុកចិត្តលើការណែនាំរបស់ព្រះសម្រាប់ជីវិតរបស់យើង។</w:t>
      </w:r>
    </w:p>
    <w:p/>
    <w:p>
      <w:r xmlns:w="http://schemas.openxmlformats.org/wordprocessingml/2006/main">
        <w:t xml:space="preserve">1. ហេព្រើរ 11:6 - «ហើយ​បើ​គ្មាន​សេចក្ដី​ជំនឿ នោះ​មិន​អាច​ធ្វើ​ឲ្យ​ព្រះ​ពេញ​ចិត្ត​បាន​ឡើយ ពី​ព្រោះ​អ្នក​ណា​ដែល​ចូល​មក​រក​ទ្រង់ ត្រូវ​តែ​ជឿ​ថា​ទ្រង់​មាន ហើយ​ឲ្យ​រង្វាន់​ដល់​អស់​អ្នក​ដែល​ស្វែង​រក​ទ្រង់​ដោយ​ស្មោះ»។</w:t>
      </w:r>
    </w:p>
    <w:p/>
    <w:p>
      <w:r xmlns:w="http://schemas.openxmlformats.org/wordprocessingml/2006/main">
        <w:t xml:space="preserve">2. ទំនុកតម្កើង 16:11 - «ទ្រង់​បាន​សំដែង​ឲ្យ​ទូលបង្គំ​ស្គាល់​ផ្លូវ​នៃ​ជីវិត ទ្រង់​នឹង​បំពេញ​ទូលបង្គំ​ដោយ​អំណរ​នៅ​ចំពោះ​ព្រះភក្ត្រ​ទ្រង់ ដោយ​សេចក្តី​រីករាយ​ដ៏​អស់កល្ប​នៅ​ខាង​ស្ដាំ​ទ្រង់»។</w:t>
      </w:r>
    </w:p>
    <w:p/>
    <w:p>
      <w:r xmlns:w="http://schemas.openxmlformats.org/wordprocessingml/2006/main">
        <w:t xml:space="preserve">១ របាក្សត្រ 1:41 កូន​ចៅ​របស់​អណាស។ ឌីសុន។ និង​កូន​របស់​ឌីសុន; អាំរ៉ាម អេសបានន អ៊ីថារ៉ាន និងឆេរ៉ាន។</w:t>
      </w:r>
    </w:p>
    <w:p/>
    <w:p>
      <w:r xmlns:w="http://schemas.openxmlformats.org/wordprocessingml/2006/main">
        <w:t xml:space="preserve">វគ្គ​នេះ​ពិពណ៌នា​អំពី​កូន​របស់​អណា រួម​មាន ឌីសសុន អាំរ៉ាម អេសបាន់ អ៊ីតរ៉ាន និង​ឆេរ៉ាន។</w:t>
      </w:r>
    </w:p>
    <w:p/>
    <w:p>
      <w:r xmlns:w="http://schemas.openxmlformats.org/wordprocessingml/2006/main">
        <w:t xml:space="preserve">1. សារៈសំខាន់នៃគ្រួសារ៖ ការរៀនសូត្រពីអាណា និងកូនចៅរបស់គាត់។</w:t>
      </w:r>
    </w:p>
    <w:p/>
    <w:p>
      <w:r xmlns:w="http://schemas.openxmlformats.org/wordprocessingml/2006/main">
        <w:t xml:space="preserve">2. ភាពស្មោះត្រង់របស់ព្រះចំពោះរាស្ដ្ររបស់ទ្រង់: ពូជពង្សរបស់អាណា</w:t>
      </w:r>
    </w:p>
    <w:p/>
    <w:p>
      <w:r xmlns:w="http://schemas.openxmlformats.org/wordprocessingml/2006/main">
        <w:t xml:space="preserve">1. ទំនុកតម្កើង 127:3-5 - "មើល​ចុះ កូន​ជា​មរតក​មក​ពី​ព្រះ​អម្ចាស់ ជា​ផល​នៃ​ផ្ទៃ​ម្តាយ កូន​របស់​អ្នក​ចម្បាំង​ប្រៀប​ដូច​ព្រួញ​នៅ​ក្នុង​ដៃ​អ្នក​ចម្បាំង​ជា​កូន​នៅ​ក្មេង។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2. អេភេសូរ 6:4 - «ឱ​ឪពុក​អើយ កុំ​ធ្វើ​ឲ្យ​កូន​របស់​អ្នក​ខឹង​ឡើយ តែ​ត្រូវ​នាំ​គេ​ឡើង​វិញ​តាម​ការ​ប្រៀនប្រដៅ និង​ការ​ប្រៀនប្រដៅ​របស់​ព្រះ​យេហូវ៉ា»។</w:t>
      </w:r>
    </w:p>
    <w:p/>
    <w:p>
      <w:r xmlns:w="http://schemas.openxmlformats.org/wordprocessingml/2006/main">
        <w:t xml:space="preserve">១ របាក្សត្រ 1:42 កូន​របស់​លោក​អេស៊ើរ; Bilhan, និង Zavan, និង Jakan ។ កូនប្រុសរបស់ឌីសាន; Uz និង Aran ។</w:t>
      </w:r>
    </w:p>
    <w:p/>
    <w:p>
      <w:r xmlns:w="http://schemas.openxmlformats.org/wordprocessingml/2006/main">
        <w:t xml:space="preserve">វគ្គ​នេះ​កត់ត្រា​កូន​របស់​អេស៊ើរ ប៊ីលហាន ហ្សាវ៉ាន និង​យ៉ាកាន និង​កូន​របស់​ឌីសាន អ៊ូស និង​អារ៉ាន។</w:t>
      </w:r>
    </w:p>
    <w:p/>
    <w:p>
      <w:r xmlns:w="http://schemas.openxmlformats.org/wordprocessingml/2006/main">
        <w:t xml:space="preserve">1. ព្រះ​ជា​អ្នក​ផ្គត់ផ្គង់​ដ៏​ល្អ​បំផុត​សម្រាប់​ក្រុម​គ្រួសារ​របស់​យើង។—របាក្សត្រទី១ ១:៤២</w:t>
      </w:r>
    </w:p>
    <w:p/>
    <w:p>
      <w:r xmlns:w="http://schemas.openxmlformats.org/wordprocessingml/2006/main">
        <w:t xml:space="preserve">២.សារៈសំខាន់​នៃ​ការ​លើក​តម្កើង​បុព្វបុរស​របស់​យើង។—របាក្សត្រទី១ ១:៤២</w:t>
      </w:r>
    </w:p>
    <w:p/>
    <w:p>
      <w:r xmlns:w="http://schemas.openxmlformats.org/wordprocessingml/2006/main">
        <w:t xml:space="preserve">ទំនុកតម្កើង 68:6 - «ព្រះជាម្ចាស់​កំណត់​មនុស្ស​ឯកោ​ក្នុង​ក្រុម​គ្រួសារ ទ្រង់​នាំ​អ្នក​ទោស​ចេញ​ដោយ​ច្រៀង តែ​ពួក​បះបោរ​រស់​នៅ​ក្នុង​ស្រុក​ដែល​ត្រូវ​ពន្លឺ​ថ្ងៃ»។</w:t>
      </w:r>
    </w:p>
    <w:p/>
    <w:p>
      <w:r xmlns:w="http://schemas.openxmlformats.org/wordprocessingml/2006/main">
        <w:t xml:space="preserve">2. អេភេសូរ 6:1-3 - «កូន​អើយ ចូរ​ស្ដាប់​បង្គាប់​ឪពុក​ម្ដាយ​របស់​អ្នក​ក្នុង​ព្រះ​អម្ចាស់ ដ្បិត​នេះ​ជា​ការ​ត្រឹម​ត្រូវ ចូរ​គោរព​ឪពុក​ម្ដាយ​របស់​អ្នក ដែល​ជា​បញ្ញត្តិ​ដំបូង​ដោយ​ការ​សន្យា ដើម្បី​ឲ្យ​កូន​បាន​សុខ​សប្បាយ ហើយ​ឲ្យ​កូន​បាន​សប្បាយ។ អាយុវែងនៅលើផែនដី។</w:t>
      </w:r>
    </w:p>
    <w:p/>
    <w:p>
      <w:r xmlns:w="http://schemas.openxmlformats.org/wordprocessingml/2006/main">
        <w:t xml:space="preserve">១ របាក្សត្រ 1:43 ស្ដេច​ទាំង​នេះ​ជា​ស្ដេច​ដែល​សោយ​រាជ្យ​នៅ​ក្នុង​ស្រុក​អេដុម មុន​នឹង​ស្ដេច​ណា​មួយ​សោយ​រាជ្យ​លើ​ជន​ជាតិ​អ៊ីស្រាអែល។ បេឡា ជា​កូន​របស់​បេអ៊រ ហើយ​ក្រុង​នោះ​ឈ្មោះ​ថា ឌីនហាបា។</w:t>
      </w:r>
    </w:p>
    <w:p/>
    <w:p>
      <w:r xmlns:w="http://schemas.openxmlformats.org/wordprocessingml/2006/main">
        <w:t xml:space="preserve">មុន​ស្ដេច​ណា​ឡើង​សោយ​រាជ្យ​លើ​កូន​ចៅ​អ៊ីស្រា‌អែល បេឡា ជា​កូន​របស់​បេអ័រ បាន​សោយ​រាជ្យ​នៅ​ស្រុក​អេដុម ហើយ​ក្រុង​របស់​គេ​គឺ​ឌីនហាបា។</w:t>
      </w:r>
    </w:p>
    <w:p/>
    <w:p>
      <w:r xmlns:w="http://schemas.openxmlformats.org/wordprocessingml/2006/main">
        <w:t xml:space="preserve">1. ព្រះជាអធិបតេយ្យ សូម្បីតែក្នុងរឿងនយោបាយ។</w:t>
      </w:r>
    </w:p>
    <w:p/>
    <w:p>
      <w:r xmlns:w="http://schemas.openxmlformats.org/wordprocessingml/2006/main">
        <w:t xml:space="preserve">2. ព្រះនៅតែគ្រប់គ្រងលើអ្វីៗទាំងអស់។</w:t>
      </w:r>
    </w:p>
    <w:p/>
    <w:p>
      <w:r xmlns:w="http://schemas.openxmlformats.org/wordprocessingml/2006/main">
        <w:t xml:space="preserve">1. ទំនុកតម្កើង 103:19 - 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2. ដានីយ៉ែល 2:21 - ទ្រង់​ជា​ព្រះ​ដែល​នៅ​ក្នុង​ដៃ​ជា​អធិបតេយ្យ​លើ​នគរ​ទាំង​អស់​នៃ​ផែនដី។</w:t>
      </w:r>
    </w:p>
    <w:p/>
    <w:p>
      <w:r xmlns:w="http://schemas.openxmlformats.org/wordprocessingml/2006/main">
        <w:t xml:space="preserve">១ របាក្សត្រ 1:44 លុះ​បេឡា​សោយ​ទិវង្គត​ទៅ យ៉ូបប ជា​កូន​សេរ៉ាស​នៃ​បូសរ៉ា​ឡើង​សោយ​រាជ្យ​ជំនួស។</w:t>
      </w:r>
    </w:p>
    <w:p/>
    <w:p>
      <w:r xmlns:w="http://schemas.openxmlformats.org/wordprocessingml/2006/main">
        <w:t xml:space="preserve">បេឡា ជា​អ្នក​ស្រុក​យូដា​បាន​សោយ​ទិវង្គត ហើយ​យ៉ូបប ជា​អ្នក​ស្រុក​បូសរ៉ា​ឡើង​ស្នង​រាជ្យ។</w:t>
      </w:r>
    </w:p>
    <w:p/>
    <w:p>
      <w:r xmlns:w="http://schemas.openxmlformats.org/wordprocessingml/2006/main">
        <w:t xml:space="preserve">1. ផែនការរបស់ព្រះ៖ មេរៀនពីការបន្តពូជរបស់ស្តេច</w:t>
      </w:r>
    </w:p>
    <w:p/>
    <w:p>
      <w:r xmlns:w="http://schemas.openxmlformats.org/wordprocessingml/2006/main">
        <w:t xml:space="preserve">2. អធិបតេយ្យភាពរបស់ព្រះនៅក្នុងជីវិតរបស់ស្តេច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ទំនុកតម្កើង 75:6-7 - ដ្បិតមិនមែនមកពីទិសខាងកើត ឬពីទិសខាងលិច ហើយមិនមែនមកពីវាលរហោស្ថានទេ គឺទ្រង់ជាអ្នកកាត់ទោស ដោយទម្លាក់មួយចុះ ហើយលើកមួយទៀត។</w:t>
      </w:r>
    </w:p>
    <w:p/>
    <w:p>
      <w:r xmlns:w="http://schemas.openxmlformats.org/wordprocessingml/2006/main">
        <w:t xml:space="preserve">១ របាក្សត្រ 1:45 ហើយ​កាល​យ៉ូបប​បាន​សោយ​ទិវង្គត ហ៊ូសាំ​នៃ​ស្រុក​ថេម៉ាន​ឡើង​សោយ​រាជ្យ​ជំនួស​ទ្រង់។</w:t>
      </w:r>
    </w:p>
    <w:p/>
    <w:p>
      <w:r xmlns:w="http://schemas.openxmlformats.org/wordprocessingml/2006/main">
        <w:t xml:space="preserve">ការ​សោយ​ទិវង្គត​របស់​យ៉ូបប​បាន​ធ្វើ​ឲ្យ​រជ្ជកាល​ហ៊ូសាម​នៃ​ពួក​ថេម៉ាន។</w:t>
      </w:r>
    </w:p>
    <w:p/>
    <w:p>
      <w:r xmlns:w="http://schemas.openxmlformats.org/wordprocessingml/2006/main">
        <w:t xml:space="preserve">១៖ យើងត្រូវរក្សាភាពស្មោះត្រង់ចំពោះព្រះជាម្ចាស់ ទោះប្រឈមមុខនឹងសេចក្តីស្លាប់ក៏ដោយ ដ្បិតព្រះជាម្ចាស់នឹងប្រទានជំនួសយើង។</w:t>
      </w:r>
    </w:p>
    <w:p/>
    <w:p>
      <w:r xmlns:w="http://schemas.openxmlformats.org/wordprocessingml/2006/main">
        <w:t xml:space="preserve">២៖ យើង​អាច​ទុក​ចិត្ត​ថា ព្រះ​នឹង​ផ្គត់ផ្គង់​យើង​ជានិច្ច ទោះ​ជា​ពេល​យើង​ចាក​ចេញ​ពី​ជីវិត​នេះ​ក៏​ដោយ។</w:t>
      </w:r>
    </w:p>
    <w:p/>
    <w:p>
      <w:r xmlns:w="http://schemas.openxmlformats.org/wordprocessingml/2006/main">
        <w:t xml:space="preserve">១:១ កូរិនថូស ១៥:៥១-៥៧ —មើល! ខ្ញុំប្រាប់អ្នកពីអាថ៌កំបាំងមួយ។ យើងទាំងអស់គ្នានឹងមិនដេកលក់ទេ ប៉ុន្តែយើងទាំងអស់គ្នានឹងត្រូវផ្លាស់ប្តូរ ក្នុងពេលមួយប៉ព្រិចភ្នែក ជាសំឡេងត្រែចុងក្រោយ។ ដ្បិត​ត្រែ​នឹង​បន្លឺ​ឡើង ហើយ​មនុស្ស​ស្លាប់​នឹង​ត្រូវ​រស់​ឡើង​វិញ​ដោយ​មិន​អាច​វិនាស​បាន ហើយ​យើង​នឹង​ត្រូវ​ផ្លាស់​ប្តូរ។</w:t>
      </w:r>
    </w:p>
    <w:p/>
    <w:p>
      <w:r xmlns:w="http://schemas.openxmlformats.org/wordprocessingml/2006/main">
        <w:t xml:space="preserve">2: ទំនុកដំកើង 16:11 - ទ្រង់បានធ្វើឱ្យខ្ញុំស្គាល់ផ្លូវនៃជីវិត;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១ របាក្សត្រ 1:46 ពេល​លោក​ហ៊ូសាម​សោយ​ទិវង្គត​ទៅ ហាដាឌ ជា​កូន​របស់​បេដាដ ដែល​វាយ​ជន‌ជាតិ​ម៉ាឌាន​នៅ​ស្រុក​ម៉ូអាប់ បាន​ឡើង​សោយ​រាជ្យ​ជំនួស ហើយ​ក្រុង​នោះ​ឈ្មោះ​ថា អាវីត។</w:t>
      </w:r>
    </w:p>
    <w:p/>
    <w:p>
      <w:r xmlns:w="http://schemas.openxmlformats.org/wordprocessingml/2006/main">
        <w:t xml:space="preserve">ហាដាឌ ជា​កូន​របស់​បេដាដ​ឡើង​សោយ​រាជ្យ​ជំនួស​ហ៊ូសាម ហើយ​ក្រុង​របស់​គាត់​មាន​ឈ្មោះ​ថា អាវីត។</w:t>
      </w:r>
    </w:p>
    <w:p/>
    <w:p>
      <w:r xmlns:w="http://schemas.openxmlformats.org/wordprocessingml/2006/main">
        <w:t xml:space="preserve">1. ភាពចាំបាច់នៃភាពជាអ្នកដឹកនាំ</w:t>
      </w:r>
    </w:p>
    <w:p/>
    <w:p>
      <w:r xmlns:w="http://schemas.openxmlformats.org/wordprocessingml/2006/main">
        <w:t xml:space="preserve">2. សារៈសំខាន់នៃកេរ្តិ៍ដំណែល</w:t>
      </w:r>
    </w:p>
    <w:p/>
    <w:p>
      <w:r xmlns:w="http://schemas.openxmlformats.org/wordprocessingml/2006/main">
        <w:t xml:space="preserve">1. សុភាសិត 11:14 - «ទីណាដែលគ្មានការណែនាំ នោះមនុស្សត្រូវដួល ប៉ុន្តែនៅក្នុងទីប្រឹក្សាដ៏បរិបូរណ៍ នោះមានសេចក្ដីសុខ»។</w:t>
      </w:r>
    </w:p>
    <w:p/>
    <w:p>
      <w:r xmlns:w="http://schemas.openxmlformats.org/wordprocessingml/2006/main">
        <w:t xml:space="preserve">២ ធីម៉ូថេ ២:២ - «ហើយ​អ្វី​ដែល​ឯង​បាន​ឮ​ពី​ខ្ញុំ​នៅ​ចំពោះ​មុខ​សាក្សី​ជា​ច្រើន​បាន​ប្រគល់​ដល់​មនុស្ស​ស្មោះ​ត្រង់ ដែល​នឹង​អាច​បង្រៀន​អ្នក​ឯ​ទៀត​ផង»។</w:t>
      </w:r>
    </w:p>
    <w:p/>
    <w:p>
      <w:r xmlns:w="http://schemas.openxmlformats.org/wordprocessingml/2006/main">
        <w:t xml:space="preserve">១ របាក្សត្រ 1:47 កាល​ហាដាដ​សោយ​ទិវង្គត​ទៅ នោះ​សាំឡា ជា​អ្នក​ក្រុង​ម៉ាសេកា​ឡើង​សោយ​រាជ្យ​ជំនួស។</w:t>
      </w:r>
    </w:p>
    <w:p/>
    <w:p>
      <w:r xmlns:w="http://schemas.openxmlformats.org/wordprocessingml/2006/main">
        <w:t xml:space="preserve">ហាដាដ ជា​ស្ដេច​ស្រុក​អេដុម បាន​សោយ​ទិវង្គត ហើយ​ត្រូវ​ឡើង​ស្នង​រាជ្យ​ដោយ​សាំឡា នៃ​ម៉ាសេកា។</w:t>
      </w:r>
    </w:p>
    <w:p/>
    <w:p>
      <w:r xmlns:w="http://schemas.openxmlformats.org/wordprocessingml/2006/main">
        <w:t xml:space="preserve">1. សារៈសំខាន់នៃការផ្លាស់ប្តូរក្នុងភាពជាអ្នកដឹកនាំ</w:t>
      </w:r>
    </w:p>
    <w:p/>
    <w:p>
      <w:r xmlns:w="http://schemas.openxmlformats.org/wordprocessingml/2006/main">
        <w:t xml:space="preserve">2. ភាពស្មោះត្រង់របស់ព្រះនៅក្នុងពេលវេលាផ្លាស់ប្តូរ</w:t>
      </w:r>
    </w:p>
    <w:p/>
    <w:p>
      <w:r xmlns:w="http://schemas.openxmlformats.org/wordprocessingml/2006/main">
        <w:t xml:space="preserve">1. ទំនុកតម្កើង 145:4 - មនុស្ស​មួយ​ជំនាន់​នឹង​លើក​តម្កើង​កិច្ចការ​របស់​ព្រះអង្គ​ដល់​មនុស្ស​មួយ​ជំនាន់​ទៀត ហើយ​នឹង​ប្រកាស​អំពី​ការ​អស្ចារ្យ​របស់​ព្រះអង្គ។</w:t>
      </w:r>
    </w:p>
    <w:p/>
    <w:p>
      <w:r xmlns:w="http://schemas.openxmlformats.org/wordprocessingml/2006/main">
        <w:t xml:space="preserve">២.សាស្ដា ៣:១-៨ - ចំពោះអ្វីៗទាំងអស់មានរដូវមួយ ហើយមានពេលសម្រាប់គ្រប់គោលបំណងនៅក្រោមស្ថានសួគ៌។</w:t>
      </w:r>
    </w:p>
    <w:p/>
    <w:p>
      <w:r xmlns:w="http://schemas.openxmlformats.org/wordprocessingml/2006/main">
        <w:t xml:space="preserve">១ របាក្សត្រ 1:48 កាល​សាំឡា​សោយ​ទិវង្គត​ទៅ ព្រះបាទ​សូល ជា​អ្នក​ក្រុង​រេហូបូត​នៅ​មាត់​ទន្លេ​ឡើង​សោយ​រាជ្យ​ជំនួស។</w:t>
      </w:r>
    </w:p>
    <w:p/>
    <w:p>
      <w:r xmlns:w="http://schemas.openxmlformats.org/wordprocessingml/2006/main">
        <w:t xml:space="preserve">សាំឡា​សោយ​ទិវង្គត ហើយ​សូល ជា​អ្នក​ក្រុង​រេហូបូត​នៅ​មាត់​ទន្លេ​ឡើង​សោយ​រាជ្យ​ជំនួស។</w:t>
      </w:r>
    </w:p>
    <w:p/>
    <w:p>
      <w:r xmlns:w="http://schemas.openxmlformats.org/wordprocessingml/2006/main">
        <w:t xml:space="preserve">1. អំណាចនៃអធិបតេយ្យភាពរបស់ព្រះ: របៀបដែលផែនការរបស់ព្រះគឺមិនអាចបញ្ឈប់បាន។</w:t>
      </w:r>
    </w:p>
    <w:p/>
    <w:p>
      <w:r xmlns:w="http://schemas.openxmlformats.org/wordprocessingml/2006/main">
        <w:t xml:space="preserve">2. អធិបតេយ្យភាពរបស់ព្រះ: របៀបដែលគ្មានអ្វីអាចទប់ទល់នឹងឆន្ទៈរបស់ទ្រង់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៤៦:១០-១១ - ខ្ញុំ​ប្រាប់​ពី​ទី​បញ្ចប់​តាំង​ពី​ដើម​រៀង​មក តាំង​ពី​បុរាណ​កាល​ថា​នឹង​មាន​អ្វី​មក​ដល់។ ខ្ញុំនិយាយថា៖ គោលបំណងរបស់ខ្ញុំនឹងស្ថិតស្ថេរ ហើយខ្ញុំនឹងធ្វើអ្វីៗតាមចិត្ត</w:t>
      </w:r>
    </w:p>
    <w:p/>
    <w:p>
      <w:r xmlns:w="http://schemas.openxmlformats.org/wordprocessingml/2006/main">
        <w:t xml:space="preserve">១ របាក្សត្រ 1:49 កាល​ព្រះបាទ​សូល​សោយ​ទិវង្គត ព្រះបាទ​បាលហាណាន ជា​បុត្រ​របស់​ព្រះបាទ​អគបរ បាន​ឡើង​សោយ​រាជ្យ​ជំនួស។</w:t>
      </w:r>
    </w:p>
    <w:p/>
    <w:p>
      <w:r xmlns:w="http://schemas.openxmlformats.org/wordprocessingml/2006/main">
        <w:t xml:space="preserve">ក្រោយ​ពី​ព្រះបាទ​សូល​សោយ​ទិវង្គត ព្រះបាទ​បាលហាណាន ជា​បុត្រ​របស់​ព្រះបាទ​អខបួរ បាន​ឡើង​សោយ​រាជ្យ។</w:t>
      </w:r>
    </w:p>
    <w:p/>
    <w:p>
      <w:r xmlns:w="http://schemas.openxmlformats.org/wordprocessingml/2006/main">
        <w:t xml:space="preserve">1. អំណាចនៃកេរដំណែល - របៀបធ្វើឱ្យភាគច្រើននៃអ្វីដែលយើងបានទទួល</w:t>
      </w:r>
    </w:p>
    <w:p/>
    <w:p>
      <w:r xmlns:w="http://schemas.openxmlformats.org/wordprocessingml/2006/main">
        <w:t xml:space="preserve">2. ពីស្តេចសូលដល់ស្តេចបាលហាណាន - ការកើនឡើងនិងការធ្លាក់ចុះនៃភាពជាអ្នកដឹកនាំ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ម៉ាថាយ 6:26-27 - មើលបក្សីនៅលើអាកាស ពួកគេមិនសាបព្រោះ ឬច្រូតកាត់ ឬរក្សាទុកក្នុងជង្រុកទេ ប៉ុន្តែព្រះបិតារបស់អ្នកដែលគង់នៅស្ថានសួគ៌ទ្រង់ចិញ្ចឹមពួកគេ។ តើអ្នកមិនមានតម្លៃជាងពួកគេទេ? តើ​អ្នក​ណា​ម្នាក់​ដោយ​ការ​ព្រួយ​បារម្ភ​អាច​បន្ថែម​ម៉ោង​តែ​មួយ​ដល់​ជីវិត​របស់​អ្នក​បាន​ទេ?</w:t>
      </w:r>
    </w:p>
    <w:p/>
    <w:p>
      <w:r xmlns:w="http://schemas.openxmlformats.org/wordprocessingml/2006/main">
        <w:t xml:space="preserve">១ របាក្សត្រ 1:50 លុះ​ព្រះបាទ​បាលហាណាន​សោយ​ទិវង្គត​ទៅ ព្រះ‌បាទ​ហាដាដ​ក៏​ឡើង​សោយ‌រាជ្យ​ជំនួស ហើយ​ក្រុង​របស់​ទ្រង់​មាន​ឈ្មោះ​ថា ប៉ៃ។ ប្រពន្ធ​របស់​គាត់​មាន​ឈ្មោះ​ថា មហេតាបិល ជា​កូន​ស្រី​របស់​ម៉ាទ្រេត ជា​កូន​ស្រី​របស់​មេសាហាប់។</w:t>
      </w:r>
    </w:p>
    <w:p/>
    <w:p>
      <w:r xmlns:w="http://schemas.openxmlformats.org/wordprocessingml/2006/main">
        <w:t xml:space="preserve">ហាដាដ​ឡើង​សោយ​រាជ្យ​បន្ទាប់​ពី​ព្រះបាទ​បាលហាណាន​សោយ​ទិវង្គត ហើយ​ក្រុង​របស់​លោក​មាន​ឈ្មោះ​ថា ផៃ ហើយ​ភរិយា​របស់​លោក​មាន​ឈ្មោះ​ថា មហេតាបិល។</w:t>
      </w:r>
    </w:p>
    <w:p/>
    <w:p>
      <w:r xmlns:w="http://schemas.openxmlformats.org/wordprocessingml/2006/main">
        <w:t xml:space="preserve">1. អធិបតេយ្យភាពរបស់ព្រះ: របៀបដែលព្រះជាម្ចាស់គ្រប់គ្រងនិងសោយរាជ្យ</w:t>
      </w:r>
    </w:p>
    <w:p/>
    <w:p>
      <w:r xmlns:w="http://schemas.openxmlformats.org/wordprocessingml/2006/main">
        <w:t xml:space="preserve">2. ផែនការរបស់ព្រះសម្រាប់អាពាហ៍ពិពាហ៍៖ ពរជ័យតាមរយៈការគោរពប្រតិបត្តិ</w:t>
      </w:r>
    </w:p>
    <w:p/>
    <w:p>
      <w:r xmlns:w="http://schemas.openxmlformats.org/wordprocessingml/2006/main">
        <w:t xml:space="preserve">១. រ៉ូម ១៣:១-៧</w:t>
      </w:r>
    </w:p>
    <w:p/>
    <w:p>
      <w:r xmlns:w="http://schemas.openxmlformats.org/wordprocessingml/2006/main">
        <w:t xml:space="preserve">អេភេសូរ ៥:២២-៣៣</w:t>
      </w:r>
    </w:p>
    <w:p/>
    <w:p>
      <w:r xmlns:w="http://schemas.openxmlformats.org/wordprocessingml/2006/main">
        <w:t xml:space="preserve">១ របាក្សត្រ 1:51 ហាដាដ​ក៏​ស្លាប់​ដែរ។ អ្នកឧកញ៉ានៃស្រុកអេដុម។ អ្នក​ឧកញ៉ា​ធីមណា អ្នក​ឧកញ៉ា​អាលីយ៉ា អ្នក​ឧកញ៉ា​ជេត</w:t>
      </w:r>
    </w:p>
    <w:p/>
    <w:p>
      <w:r xmlns:w="http://schemas.openxmlformats.org/wordprocessingml/2006/main">
        <w:t xml:space="preserve">ហាដាដ ជា​អ្នក​ឧកញ៉ា​អេដុម​បាន​សោយ​ទិវង្គត។</w:t>
      </w:r>
    </w:p>
    <w:p/>
    <w:p>
      <w:r xmlns:w="http://schemas.openxmlformats.org/wordprocessingml/2006/main">
        <w:t xml:space="preserve">1. កុំយកជីវិតទៅដោយឥតប្រយោជន៍។</w:t>
      </w:r>
    </w:p>
    <w:p/>
    <w:p>
      <w:r xmlns:w="http://schemas.openxmlformats.org/wordprocessingml/2006/main">
        <w:t xml:space="preserve">2. ដើរតាមគន្លងរបស់មនុស្សសុចរិត ដូចជា ហាដាដ។</w:t>
      </w:r>
    </w:p>
    <w:p/>
    <w:p>
      <w:r xmlns:w="http://schemas.openxmlformats.org/wordprocessingml/2006/main">
        <w:t xml:space="preserve">១.យ៉ាកុប ៤:១៣-១៥</w:t>
      </w:r>
    </w:p>
    <w:p/>
    <w:p>
      <w:r xmlns:w="http://schemas.openxmlformats.org/wordprocessingml/2006/main">
        <w:t xml:space="preserve">២. រ៉ូម ១៣:១-៧</w:t>
      </w:r>
    </w:p>
    <w:p/>
    <w:p>
      <w:r xmlns:w="http://schemas.openxmlformats.org/wordprocessingml/2006/main">
        <w:t xml:space="preserve">១ របាក្សត្រ 1:52 អ្នក​ឧកញ៉ា​អហូលីបាម៉ា អ្នក​ឧកញ៉ា​អេឡា អ្នក​ឧកញ៉ា​ភីណូន</w:t>
      </w:r>
    </w:p>
    <w:p/>
    <w:p>
      <w:r xmlns:w="http://schemas.openxmlformats.org/wordprocessingml/2006/main">
        <w:t xml:space="preserve">វគ្គ​នេះ​រៀបរាប់​ពី​ពង្សាវតារ​របស់​កូន​ចៅ​អេដុម ដែល​ជា​កូន​របស់​អេលីផាស ជា​កូន​អេសាវ។</w:t>
      </w:r>
    </w:p>
    <w:p/>
    <w:p>
      <w:r xmlns:w="http://schemas.openxmlformats.org/wordprocessingml/2006/main">
        <w:t xml:space="preserve">1. ដាក់​ការ​ទុក​ចិត្ត​របស់​យើង​លើ​ផែនការ​របស់​ព្រះ៖ ការ​ស្វែង​យល់​ពី​សេចក្ដី​ជំនឿ​របស់​កូន​ចៅ​អេដុម</w:t>
      </w:r>
    </w:p>
    <w:p/>
    <w:p>
      <w:r xmlns:w="http://schemas.openxmlformats.org/wordprocessingml/2006/main">
        <w:t xml:space="preserve">2. រង់ចាំព្រះអម្ចាស់ដោយអត់ធ្មត់៖ គំរូរបស់អេលីផាស និងកូនប្រុសរបស់គាត់។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យ៉ាកុប 1:2-3 - បង​ប្អូន​អើយ ចូរ​រាប់​វា​ទាំង​អស់​នូវ​សេចក្តី​អំណរ ពេល​អ្នក​ធ្លាក់​ទៅ​ក្នុង​ការ​ល្បួង​ផ្សេងៗ។ ដោយ​ដឹង​ថា​ការ​ព្យាយាម​នៃ​សេចក្ដី​ជំនឿ​របស់​អ្នក​នឹង​ធ្វើ​ឱ្យ​មាន​ការ​អត់ធ្មត់។</w:t>
      </w:r>
    </w:p>
    <w:p/>
    <w:p>
      <w:r xmlns:w="http://schemas.openxmlformats.org/wordprocessingml/2006/main">
        <w:t xml:space="preserve">១ របាក្សត្រ 1:53 អ្នក​ឧកញ៉ា​កេណាស អ្នក​ឧកញ៉ា​តេម៉ាន អ្នក​ឧកញ៉ា​មីបសារ</w:t>
      </w:r>
    </w:p>
    <w:p/>
    <w:p>
      <w:r xmlns:w="http://schemas.openxmlformats.org/wordprocessingml/2006/main">
        <w:t xml:space="preserve">ការអនុម័តគឺជាបញ្ជីនៃអ្នកឧកញ៉ាបីនាក់ - អ្នកឧកញ៉ា Kenaz អ្នកឧកញ៉ា Teman និង Duke Mibzar ។</w:t>
      </w:r>
    </w:p>
    <w:p/>
    <w:p>
      <w:r xmlns:w="http://schemas.openxmlformats.org/wordprocessingml/2006/main">
        <w:t xml:space="preserve">1. សារៈសំខាន់នៃការគោរពមេដឹកនាំរបស់យើង។</w:t>
      </w:r>
    </w:p>
    <w:p/>
    <w:p>
      <w:r xmlns:w="http://schemas.openxmlformats.org/wordprocessingml/2006/main">
        <w:t xml:space="preserve">2. ភាពស្រស់ស្អាតនៃភាពចម្រុះ និងរបៀបដែលយើងអាចរៀនពីគ្នាទៅវិញទៅមក។</w:t>
      </w:r>
    </w:p>
    <w:p/>
    <w:p>
      <w:r xmlns:w="http://schemas.openxmlformats.org/wordprocessingml/2006/main">
        <w:t xml:space="preserve">1. ទីតុស 3:1 —សូម​ដាស់តឿន​ពួក​គេ​ឲ្យ​ចុះ​ចូល​នឹង​អ្នក​គ្រប់​គ្រង​និង​អ្នក​មាន​អំណាច ត្រូវ​ចេះ​ស្តាប់​បង្គាប់ ត្រៀម​ខ្លួន​សម្រាប់​គ្រប់​ការ​ងារ​ល្អ។</w:t>
      </w:r>
    </w:p>
    <w:p/>
    <w:p>
      <w:r xmlns:w="http://schemas.openxmlformats.org/wordprocessingml/2006/main">
        <w:t xml:space="preserve">2. ពេត្រុសទី១ 2:17 - គោរពអ្នកគ្រប់គ្នា។ ស្រឡាញ់ភាតរភាព។ កោតខ្លាចព្រះ។ គោរពព្រះមហាក្សត្រ។</w:t>
      </w:r>
    </w:p>
    <w:p/>
    <w:p>
      <w:r xmlns:w="http://schemas.openxmlformats.org/wordprocessingml/2006/main">
        <w:t xml:space="preserve">១ របាក្សត្រ 1:54 អ្នក​ឧកញ៉ា​ម៉ាកឌៀល អ្នក​ឧកញ៉ា​អ៊ីរ៉ាម។ អ្នក​ទាំង​នេះ​ជា​ស្ដេច​ស្រុក​អេដុម។</w:t>
      </w:r>
    </w:p>
    <w:p/>
    <w:p>
      <w:r xmlns:w="http://schemas.openxmlformats.org/wordprocessingml/2006/main">
        <w:t xml:space="preserve">វគ្គ​នេះ​ចេញ​ពី​របាក្សត្រ​ទី ១ ដាក់​ឈ្មោះ​អ្នក​ឧកញ៉ា​នៃ​ស្រុក​អេដុម។</w:t>
      </w:r>
    </w:p>
    <w:p/>
    <w:p>
      <w:r xmlns:w="http://schemas.openxmlformats.org/wordprocessingml/2006/main">
        <w:t xml:space="preserve">1. ព្រះមានផែនការសម្រាប់យើងម្នាក់ៗ។</w:t>
      </w:r>
    </w:p>
    <w:p/>
    <w:p>
      <w:r xmlns:w="http://schemas.openxmlformats.org/wordprocessingml/2006/main">
        <w:t xml:space="preserve">2. មនុស្សគ្រប់រូបមានចំណែកក្នុងការលេងនៅក្នុងព្រះរាជាណាចក្ររបស់ព្រះ។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ដ្បិត​យើង​ជា​ស្នាដៃ​របស់​ព្រះ ដែល​បាន​បង្កើត​ក្នុង​ព្រះ​គ្រីស្ទ​យេស៊ូវ ដើម្បី​ធ្វើ​ការ​ល្អ ដែល​ព្រះ​បាន​រៀបចំ​ទុក​ជា​មុន​សម្រាប់​យើង​ធ្វើ។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1 របាក្សត្រ ជំពូក 2 បន្ត​កំណត់​ត្រា​ពង្សាវតារ ដោយ​ផ្តោត​ជា​ចម្បង​ទៅ​លើ​កូន​ចៅ​របស់​អ៊ីស្រាអែល (យ៉ាកុប) តាម​រយៈ​កូន​ប្រុស​របស់​គាត់ យូដា ស៊ីម្មាន និង​លេវី។ វាក៏បង្ហាញពីពូជពង្សរបស់ដាវីឌ ដែលនឹងក្លាយជាឥស្សរជនដ៏សំខាន់ក្នុងប្រវត្តិសាស្ត្រអ៊ីស្រាអែល។</w:t>
      </w:r>
    </w:p>
    <w:p/>
    <w:p>
      <w:r xmlns:w="http://schemas.openxmlformats.org/wordprocessingml/2006/main">
        <w:t xml:space="preserve">កថាខណ្ឌទី១៖ ជំពូកចាប់ផ្តើមដោយរាយបញ្ជីកូនចៅអ៊ីស្រាអែល (យ៉ាកុប) រួមមានរូបេន ស៊ីម្មាន លេវី យូដា អ៊ីសាខារ សាប់យូឡូន ដាន់ ណែបថាលី កាដ អាស៊ើរ យ៉ូសែប (អេប្រាអ៊ីម និងម៉ាណាសេ) និងបេនយ៉ាមីន (របាក្សត្រទី១ ២។ :1-2)។</w:t>
      </w:r>
    </w:p>
    <w:p/>
    <w:p>
      <w:r xmlns:w="http://schemas.openxmlformats.org/wordprocessingml/2006/main">
        <w:t xml:space="preserve">កថាខណ្ឌទី 2: និទានរឿងនោះផ្តោតទៅលើកូនចៅរបស់យូដា។ វា​ផ្ដល់​នូវ​ដំណើរ​រឿង​លម្អិត​អំពី​កូន​ប្រុស​របស់​យូដា គឺ​អ៊ើរ អូណាន (ដែល​បាន​ស្លាប់​ដោយ​គ្មាន​កូន) សេឡា និង​កូន​ចៅ​រៀង​ខ្លួន។ វា​ក៏​និយាយ​អំពី​តាម៉ារ និង​កូន​របស់​នាង​ពេរេស និង​សេរ៉ា​ពី​ទំនាក់ទំនង​របស់​នាង​ជាមួយ​នឹង​យូដា (១របាក្សត្រ ២:៣-៤)។</w:t>
      </w:r>
    </w:p>
    <w:p/>
    <w:p>
      <w:r xmlns:w="http://schemas.openxmlformats.org/wordprocessingml/2006/main">
        <w:t xml:space="preserve">កថាខណ្ឌទី 3: ពង្សាវតារបន្តជាមួយនឹងដំណើររឿងនៃកូនចៅរបស់ Perez ដែលជាសាខាលេចធ្លោបំផុតនៅក្នុងកុលសម្ព័ន្ធយូដា។ វា​តាម​ដាន​ពូជពង្ស​របស់​ពួកគេ​ជា​ច្រើន​ជំនាន់​រហូត​ដល់​ទៅ​ដល់​ព្រះបាទ​ដាវីឌ ជា​ស្ដេច​ដ៏​ល្បីល្បាញ​នៃ​អ៊ីស្រាអែល និង​បុត្រា​របស់​ទ្រង់ (១របាក្សត្រ ២:៥-១៥)។</w:t>
      </w:r>
    </w:p>
    <w:p/>
    <w:p>
      <w:r xmlns:w="http://schemas.openxmlformats.org/wordprocessingml/2006/main">
        <w:t xml:space="preserve">កថាខណ្ឌទី 4: និទានរឿងផ្លាស់ប្តូរដើម្បីរំលេចកូនចៅរបស់ស៊ីម្មានជាកូនមួយទៀតរបស់យ៉ាកុប ហើយផ្តល់ព័ត៌មានលម្អិតអំពីគ្រួសារ និងដែនដីរបស់ពួកគេ។ នេះ​រួម​បញ្ចូល​ទាំង​ការ​លើក​ឡើង​អំពី​ស៊ីមេី​ជា​បុគ្គល​ដ៏​គួរ​ឲ្យ​កត់​សម្គាល់​ដែល​គេ​ស្គាល់​ថា​បាន​ដាក់​បណ្តាសា​ដាវីឌ​អំឡុង​ពេល​ទ្រង់​ធ្វើ​ជា​ស្តេច (១របាក្សត្រ ២:១៦-១៧)។</w:t>
      </w:r>
    </w:p>
    <w:p/>
    <w:p>
      <w:r xmlns:w="http://schemas.openxmlformats.org/wordprocessingml/2006/main">
        <w:t xml:space="preserve">កថាខណ្ឌទី 5: ជំពូកនេះបញ្ចប់ដោយដំណើររឿងនៃកូនចៅរបស់លេវីជាកូនមួយទៀតរបស់យ៉ាកុប ដែលបានទទួលខុសត្រូវលើភារកិច្ចបូជាចារ្យនៅក្នុងប្រទេសអ៊ីស្រាអែល។ វារាយបញ្ជីអំបូរលេវីផ្សេងៗ ហើយរៀបរាប់អំពីបុគ្គលសំខាន់ៗដូចជា អើរ៉ុន ជាមហាបូជាចារ្យទីមួយ និងលោកម៉ូសេជាអ្នកដឹកនាំដ៏ល្បីល្បាញ ដែលបាននាំអ៊ីស្រាអែលចេញពីអេស៊ីប (របាក្សត្រទី 1 2:20-55)។</w:t>
      </w:r>
    </w:p>
    <w:p/>
    <w:p>
      <w:r xmlns:w="http://schemas.openxmlformats.org/wordprocessingml/2006/main">
        <w:t xml:space="preserve">សរុបមក ជំពូកទី 2 នៃរបាក្សត្រទី 1 ពិពណ៌នាអំពីកំណត់ត្រាពង្សាវតារ ចាប់ពីកូនប្រុសរបស់យ៉ាកុបរហូតដល់ដាវីឌ។ រាយ​បញ្ជី​តួ​លេខ​ដែល​គួរ​ឱ្យ​កត់​សម្គាល់ តាមដាន​ពី​តំណ​តាម​ជំនាន់។ ការរំលេចកុលសម្ព័ន្ធដូចជាយូដា កូនចៅដូចជាពែរេស។ នេះនៅក្នុងសេចក្ដីសង្ខេប ជំពូកផ្ដល់នូវមូលដ្ឋានប្រវត្តិសាស្ត្រសម្រាប់ការយល់ដឹងអំពីពូជពង្សរបស់ជនជាតិអ៊ីស្រាអែល ដោយសង្កត់ធ្ងន់ទៅលើឥស្សរជនសំខាន់ៗដូចជាដាវីឌក្នុងត្រកូល។</w:t>
      </w:r>
    </w:p>
    <w:p/>
    <w:p>
      <w:r xmlns:w="http://schemas.openxmlformats.org/wordprocessingml/2006/main">
        <w:t xml:space="preserve">១ របាក្សត្រ 2:1 នេះ​ជា​កូន​ចៅ​អ៊ីស្រា‌អែល។ រូបេន ស៊ីម្មាន លេវី និង​យូដា អ៊ីសាខារ និង​សាប់យូឡូន</w:t>
      </w:r>
    </w:p>
    <w:p/>
    <w:p>
      <w:r xmlns:w="http://schemas.openxmlformats.org/wordprocessingml/2006/main">
        <w:t xml:space="preserve">វគ្គ​នេះ​រាយ​បញ្ជី​កូន​ចៅ​អ៊ីស្រាអែល។</w:t>
      </w:r>
    </w:p>
    <w:p/>
    <w:p>
      <w:r xmlns:w="http://schemas.openxmlformats.org/wordprocessingml/2006/main">
        <w:t xml:space="preserve">១៖ ព្រះតែងតែស្មោះត្រង់នឹងការសន្យារបស់ទ្រង់ និងសេចក្តីសញ្ញារបស់ទ្រង់ជាមួយនឹងរាស្ដ្ររបស់ទ្រង់ដើម្បីធ្វើឱ្យពួកគេក្លាយជាប្រជាជាតិដ៏អស្ចារ្យ។</w:t>
      </w:r>
    </w:p>
    <w:p/>
    <w:p>
      <w:r xmlns:w="http://schemas.openxmlformats.org/wordprocessingml/2006/main">
        <w:t xml:space="preserve">២៖ យើង​អាច​ទុក​ចិត្ត​លើ​ផែនការ​របស់​ព្រះ​សម្រាប់​យើង ទោះ​បី​ជា​វា​ហាក់​ដូច​ជា​មិន​ច្បាស់​ក្នុង​ពេល​នេះ​ក្ដី។</w:t>
      </w:r>
    </w:p>
    <w:p/>
    <w:p>
      <w:r xmlns:w="http://schemas.openxmlformats.org/wordprocessingml/2006/main">
        <w:t xml:space="preserve">១: លោកុប្បត្តិ ១២:១​-​៣; ការ​សន្យា​របស់​ព្រះ​ចំពោះ​អ័ប្រាហាំ​នឹង​ធ្វើ​ឲ្យ​គាត់​ក្លាយ​ជា​ប្រជាជាតិ​ដ៏​ធំ។</w:t>
      </w:r>
    </w:p>
    <w:p/>
    <w:p>
      <w:r xmlns:w="http://schemas.openxmlformats.org/wordprocessingml/2006/main">
        <w:t xml:space="preserve">២: កាឡាទី ៣:៦​-​៩; ភាពស្មោះត្រង់របស់ព្រះចំពោះកិច្ចព្រមព្រៀងរបស់ទ្រង់ជាមួយអ័ប្រាហាំ និងការពិតដែលថាវាមិនអាស្រ័យលើការប្រព្រឹត្ដ។</w:t>
      </w:r>
    </w:p>
    <w:p/>
    <w:p>
      <w:r xmlns:w="http://schemas.openxmlformats.org/wordprocessingml/2006/main">
        <w:t xml:space="preserve">១ របាក្សត្រ 2:2 ដាន់ យ៉ូសែប បេនយ៉ាមីន ណែបថាលី កាដ និង​អេស៊ើរ។</w:t>
      </w:r>
    </w:p>
    <w:p/>
    <w:p>
      <w:r xmlns:w="http://schemas.openxmlformats.org/wordprocessingml/2006/main">
        <w:t xml:space="preserve">វគ្គ​នេះ​រាយ​បញ្ជី​កូន​ប្រុស​ប្រាំមួយ​នាក់​ក្នុង​ចំណោម​កូន​ប្រុស​ទាំង​ដប់ពីរ​របស់​យ៉ាកុប៖ ដាន់ យ៉ូសែប បេនយ៉ាមីន ណែបថាលី កាដ និង​អេស៊ើរ។</w:t>
      </w:r>
    </w:p>
    <w:p/>
    <w:p>
      <w:r xmlns:w="http://schemas.openxmlformats.org/wordprocessingml/2006/main">
        <w:t xml:space="preserve">1. របៀបដែលព្រះប្រើមនុស្សទន់ខ្សោយដើម្បីសម្រេចកិច្ចការដ៏អស្ចារ្យ</w:t>
      </w:r>
    </w:p>
    <w:p/>
    <w:p>
      <w:r xmlns:w="http://schemas.openxmlformats.org/wordprocessingml/2006/main">
        <w:t xml:space="preserve">2. ភាពស្មោះត្រង់របស់ព្រះក្នុងការរក្សាការសន្យារបស់ទ្រង់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លោកុប្បត្តិ 28:15 - មើល អញ​នៅ​ជា​មួយ​នឹង​ឯង ហើយ​នឹង​មើល​ថែ​ឯង​គ្រប់​ទី​កន្លែង​ដែល​ឯង​ទៅ ហើយ​អញ​នឹង​នាំ​ឯង​មក​ស្រុក​នេះ​វិញ។ ខ្ញុំនឹងមិនទៅណាចោលអ្នកឡើយ រហូតទាល់តែខ្ញុំបានធ្វើតាមអ្វីដែលខ្ញុំបានសន្យា។</w:t>
      </w:r>
    </w:p>
    <w:p/>
    <w:p>
      <w:r xmlns:w="http://schemas.openxmlformats.org/wordprocessingml/2006/main">
        <w:t xml:space="preserve">១ របាក្សត្រ 2:3 កូន​ចៅ​យូដា អ៊ើរ អូណាន និង​សេឡា ដែល​មាន​បី​នាក់​កើត​មក​ពី​កូន​ស្រី​របស់​សាវ៉ា ជា​ជន​ជាតិ​កាណាន។ អ៊ើរ ជា​កូន​ច្បង​របស់​សាសន៍​យូដា គឺ​អាក្រក់​នៅ​ចំពោះ​ព្រះ‌ភ័ក្ត្រ​ព្រះ‌យេហូវ៉ា។ ហើយគាត់បានសម្លាប់គាត់។</w:t>
      </w:r>
    </w:p>
    <w:p/>
    <w:p>
      <w:r xmlns:w="http://schemas.openxmlformats.org/wordprocessingml/2006/main">
        <w:t xml:space="preserve">យូដា​មាន​កូន​ប្រុស​បី​នាក់ គឺ​អ៊ើរ អូណាន និង​សេឡា ដែល​កើត​ពី​ស្ត្រី​ជន​ជាតិ​កាណាន ឈ្មោះ ស៊ូវ៉ា។ អេរ ជាកូនច្បង គឺជាមនុស្សអាក្រក់នៅក្នុងក្រសែភ្នែករបស់ព្រះ ហើយត្រូវបានសម្លាប់ដោយទ្រង់។</w:t>
      </w:r>
    </w:p>
    <w:p/>
    <w:p>
      <w:r xmlns:w="http://schemas.openxmlformats.org/wordprocessingml/2006/main">
        <w:t xml:space="preserve">1. អំណាចនៃព្រះ: របៀបដែលការជំនុំជំរះរបស់ព្រះគឺត្រឹមត្រូវនិងយុត្តិធម៌</w:t>
      </w:r>
    </w:p>
    <w:p/>
    <w:p>
      <w:r xmlns:w="http://schemas.openxmlformats.org/wordprocessingml/2006/main">
        <w:t xml:space="preserve">2. ការរៀនពីផលនៃអំពើបាបៈ ការយល់ដឹងអំពីតម្លៃនៃការមិនស្តាប់បង្គាប់</w:t>
      </w:r>
    </w:p>
    <w:p/>
    <w:p>
      <w:r xmlns:w="http://schemas.openxmlformats.org/wordprocessingml/2006/main">
        <w:t xml:space="preserve">សុភាសិត 16:2 គ្រប់​ទាំង​ផ្លូវ​របស់​មនុស្ស​បរិសុទ្ធ​ដោយ​ភ្នែក​ខ្លួន​ឯង។ ប៉ុន្តែ ព្រះអម្ចាស់​ថ្លឹងថ្លែង​វិញ្ញាណ។</w:t>
      </w:r>
    </w:p>
    <w:p/>
    <w:p>
      <w:r xmlns:w="http://schemas.openxmlformats.org/wordprocessingml/2006/main">
        <w:t xml:space="preserve">២.រ៉ូម ១១:៣៣-៣៤ ឱ​ជម្រៅ​នៃ​ទ្រព្យ​សម្បត្តិ ទាំង​ប្រាជ្ញា និង​ចំណេះ​នៃ​ព្រះ! តើ​ការ​វិនិច្ឆ័យ​របស់​គាត់​មិន​អាច​ស្វែង​រក​បាន​យ៉ាង​ណា ហើយ​វិធី​របស់​គាត់​កន្លង​ទៅ​រក​ឃើញ​! តើ​នរណា​បាន​ស្គាល់​គំនិត​របស់​ព្រះអម្ចាស់? ឬនរណាជាអ្នកប្រឹក្សារបស់គាត់?</w:t>
      </w:r>
    </w:p>
    <w:p/>
    <w:p>
      <w:r xmlns:w="http://schemas.openxmlformats.org/wordprocessingml/2006/main">
        <w:t xml:space="preserve">១ របាក្សត្រ 2:4 តាម៉ារ ជា​កូន​ប្រសា​បង្កើត​បាន​ផារេស និង​សេរ៉ា។ កូន​របស់​យូដា​ទាំង​អស់​មាន​ប្រាំ​នាក់។</w:t>
      </w:r>
    </w:p>
    <w:p/>
    <w:p>
      <w:r xmlns:w="http://schemas.openxmlformats.org/wordprocessingml/2006/main">
        <w:t xml:space="preserve">តាម៉ារ ជា​កូន​ប្រសា​របស់​យូដា បង្កើត​បាន​កូន​ប្រុស​ពីរ​នាក់ គឺ​ផារេស និង​សេរ៉ា បង្កើត​បាន​កូន​ប្រុស​ទាំង​អស់​របស់​យូដា​ទាំង​អស់​ប្រាំ​នាក់។</w:t>
      </w:r>
    </w:p>
    <w:p/>
    <w:p>
      <w:r xmlns:w="http://schemas.openxmlformats.org/wordprocessingml/2006/main">
        <w:t xml:space="preserve">1. អំណាចនៃស្ត្រីស្មោះត្រង់: ពិនិត្យមើលគំរូរបស់តាម៉ារនៅក្នុង 1 របាក្សត្រ 2:4</w:t>
      </w:r>
    </w:p>
    <w:p/>
    <w:p>
      <w:r xmlns:w="http://schemas.openxmlformats.org/wordprocessingml/2006/main">
        <w:t xml:space="preserve">2. ពរជ័យ​នៃ​ការ​ក្លាយ​ជា​ផ្នែក​មួយ​នៃ​គ្រួសារ ៖ ការ​ស្វែង​យល់​ពី​កូន​ប្រុស​ទាំង​ប្រាំ​នាក់​របស់​យូដា​នៅ​ក្នុង របាក្សត្រ​ទី 1 2:4</w:t>
      </w:r>
    </w:p>
    <w:p/>
    <w:p>
      <w:r xmlns:w="http://schemas.openxmlformats.org/wordprocessingml/2006/main">
        <w:t xml:space="preserve">1. លោកុប្បត្តិ 38:26-30 - ភាពស្មោះត្រង់ និងភាពក្លាហានរបស់តាម៉ារក្នុងការប្រឈមមុខនឹងទុក្ខលំបាក</w:t>
      </w:r>
    </w:p>
    <w:p/>
    <w:p>
      <w:r xmlns:w="http://schemas.openxmlformats.org/wordprocessingml/2006/main">
        <w:t xml:space="preserve">2. ម៉ាថាយ 1:3 - ពង្សាវតារ​របស់​ព្រះ​យេស៊ូ ចាប់​ផ្ដើម​ពី​យូដា ជា​ពូជ​ពង្ស​របស់​ទ្រង់</w:t>
      </w:r>
    </w:p>
    <w:p/>
    <w:p>
      <w:r xmlns:w="http://schemas.openxmlformats.org/wordprocessingml/2006/main">
        <w:t xml:space="preserve">១ របាក្សត្រ 2:5 កូន​ចៅ​របស់​ផារេស; ហេសរ៉ុន និង​ហាមូល។</w:t>
      </w:r>
    </w:p>
    <w:p/>
    <w:p>
      <w:r xmlns:w="http://schemas.openxmlformats.org/wordprocessingml/2006/main">
        <w:t xml:space="preserve">ផារ៉េស​មាន​កូន​ប្រុស​ពីរ​នាក់ គឺ​ហេសរ៉ុន និង​ហាមូល។</w:t>
      </w:r>
    </w:p>
    <w:p/>
    <w:p>
      <w:r xmlns:w="http://schemas.openxmlformats.org/wordprocessingml/2006/main">
        <w:t xml:space="preserve">1. សារៈសំខាន់នៃមរតកគ្រួសារ និងកេរដំណែលនៅក្នុងជីវិតរបស់យើង។</w:t>
      </w:r>
    </w:p>
    <w:p/>
    <w:p>
      <w:r xmlns:w="http://schemas.openxmlformats.org/wordprocessingml/2006/main">
        <w:t xml:space="preserve">2. ជីវិតរបស់យើងត្រូវបានបង្កើតឡើងដោយមរតករបស់អ្នកដែលបានមកមុនយើង។</w:t>
      </w:r>
    </w:p>
    <w:p/>
    <w:p>
      <w:r xmlns:w="http://schemas.openxmlformats.org/wordprocessingml/2006/main">
        <w:t xml:space="preserve">1. លោកុប្បត្តិ 29:35 នាង​មាន​ផ្ទៃ​ពោះ​ម្ដង​ទៀត ហើយ​សម្រាល​បាន​កូន​ប្រុស​មួយ នាង​ពោល​ថា៖ «ឥឡូវ​នេះ​ខ្ញុំ​នឹង​លើក​តម្កើង​ព្រះ‌អម្ចាស់ ហេតុ​នេះ​ហើយ​បាន​ជា​នាង​ដាក់​ឈ្មោះ​កូន​នោះ​ថា យូដា ហើយ​ក៏​លែង​មាន​កូន»។</w:t>
      </w:r>
    </w:p>
    <w:p/>
    <w:p>
      <w:r xmlns:w="http://schemas.openxmlformats.org/wordprocessingml/2006/main">
        <w:t xml:space="preserve">2. សុភាសិត 13:22 «មនុស្ស​ល្អ​ទុក​មរតក​ដល់​កូន​ចៅ​របស់​ខ្លួន ហើយ​ទ្រព្យ​សម្បត្តិ​របស់​មនុស្ស​បាប​ត្រូវ​ទុក​សម្រាប់​មនុស្ស​សុចរិត»។</w:t>
      </w:r>
    </w:p>
    <w:p/>
    <w:p>
      <w:r xmlns:w="http://schemas.openxmlformats.org/wordprocessingml/2006/main">
        <w:t xml:space="preserve">១ របាក្សត្រ 2:6 និង​កូន​ចៅ​របស់​សេរ៉ា។ Zimri, Ethan, and Heman, and Calcol, and Dara: ប្រាំនាក់ក្នុងចំណោមពួកគេទាំងអស់។</w:t>
      </w:r>
    </w:p>
    <w:p/>
    <w:p>
      <w:r xmlns:w="http://schemas.openxmlformats.org/wordprocessingml/2006/main">
        <w:t xml:space="preserve">វគ្គនេះនិយាយអំពីកូនប្រុសទាំងប្រាំរបស់សេរ៉ាគឺ ស៊ីមរី អេថាន ហេម៉ាន កាល់ខូល និងដារ៉ា។</w:t>
      </w:r>
    </w:p>
    <w:p/>
    <w:p>
      <w:r xmlns:w="http://schemas.openxmlformats.org/wordprocessingml/2006/main">
        <w:t xml:space="preserve">1. អំណាចនៃពរជ័យពីជំនាន់: ការរុករកកេរដំណែលនៃកូនប្រុសរបស់សេរ៉ា</w:t>
      </w:r>
    </w:p>
    <w:p/>
    <w:p>
      <w:r xmlns:w="http://schemas.openxmlformats.org/wordprocessingml/2006/main">
        <w:t xml:space="preserve">2. ឥទ្ធិពលនៃគ្រួសារ: ជីវិតរបស់កូនប្រុសរបស់សេរ៉ា</w:t>
      </w:r>
    </w:p>
    <w:p/>
    <w:p>
      <w:r xmlns:w="http://schemas.openxmlformats.org/wordprocessingml/2006/main">
        <w:t xml:space="preserve">1. លោកុប្បត្តិ 10:6 - ហើយកូនរបស់ហាំ; គុស មីសរ៉ាអ៊ីម ភូត និងកាណាន។</w:t>
      </w:r>
    </w:p>
    <w:p/>
    <w:p>
      <w:r xmlns:w="http://schemas.openxmlformats.org/wordprocessingml/2006/main">
        <w:t xml:space="preserve">2. ទំនុកតម្កើង 112:2 - កូនចៅរបស់ទ្រង់នឹងមានកម្លាំងខ្លាំងនៅក្នុងស្រុក។ ជំនាន់​នៃ​មនុស្ស​ទៀងត្រង់​នឹង​បាន​ពរ។</w:t>
      </w:r>
    </w:p>
    <w:p/>
    <w:p>
      <w:r xmlns:w="http://schemas.openxmlformats.org/wordprocessingml/2006/main">
        <w:t xml:space="preserve">១ របាក្សត្រ 2:7 កូន​ចៅ​របស់​លោក​កើមី។ អាខារ ជា​អ្នក​បង្ក​បញ្ហា​របស់​ជន​ជាតិ​អ៊ីស្រាអែល ដែល​បាន​ប្រព្រឹត្ត​ល្មើស​នឹង​ត្រូវ​បណ្តាសា។</w:t>
      </w:r>
    </w:p>
    <w:p/>
    <w:p>
      <w:r xmlns:w="http://schemas.openxmlformats.org/wordprocessingml/2006/main">
        <w:t xml:space="preserve">កូនរបស់ Carmi ត្រូវបានរាយក្នុង 1 របាក្សត្រ 2:7 ដោយ Achar បានកំណត់ថាជាអ្នកដែលបានបំពាននៅក្នុងរឿងដែលត្រូវបណ្តាសា។</w:t>
      </w:r>
    </w:p>
    <w:p/>
    <w:p>
      <w:r xmlns:w="http://schemas.openxmlformats.org/wordprocessingml/2006/main">
        <w:t xml:space="preserve">1. The Consequences of Sin: Lessons from Achar in 1 Chronicles 2:7</w:t>
      </w:r>
    </w:p>
    <w:p/>
    <w:p>
      <w:r xmlns:w="http://schemas.openxmlformats.org/wordprocessingml/2006/main">
        <w:t xml:space="preserve">2. អំណាចនៃការល្បួង: ការយកឈ្នះលើអំពើបាបនៅក្នុងគំរូរបស់ Achar</w:t>
      </w:r>
    </w:p>
    <w:p/>
    <w:p>
      <w:r xmlns:w="http://schemas.openxmlformats.org/wordprocessingml/2006/main">
        <w:t xml:space="preserve">១ របាក្សត្រ ២:៧</w:t>
      </w:r>
    </w:p>
    <w:p/>
    <w:p>
      <w:r xmlns:w="http://schemas.openxmlformats.org/wordprocessingml/2006/main">
        <w:t xml:space="preserve">2. យ៉ាកុប 1:14-15, ប៉ុន្តែ មនុស្សម្នាក់ៗត្រូវបានល្បួង នៅពេលដែលពួកគេត្រូវបានគេទាញចេញដោយសេចក្តីប៉ងប្រាថ្នាអាក្រក់របស់ពួកគេ ហើយល្បួង។ បន្ទាប់​ពី​សេចក្តី​ប្រាថ្នា​បាន​ចាប់​កំណើត​ហើយ នោះ​ក៏​កើត​នូវ​បាបកម្ម។ ហើយអំពើបាបនៅពេលដែលវាពេញវ័យ ផ្តល់កំណើតដល់សេចក្តីស្លាប់។</w:t>
      </w:r>
    </w:p>
    <w:p/>
    <w:p>
      <w:r xmlns:w="http://schemas.openxmlformats.org/wordprocessingml/2006/main">
        <w:t xml:space="preserve">១ របាក្សត្រ 2:8 និង​កូន​របស់​លោក​អេថាន; អាហ្សារីយ៉ា។</w:t>
      </w:r>
    </w:p>
    <w:p/>
    <w:p>
      <w:r xmlns:w="http://schemas.openxmlformats.org/wordprocessingml/2006/main">
        <w:t xml:space="preserve">វគ្គ​នេះ​រៀប​រាប់​អំពី​កូន​ចៅ​របស់​អេថាន រួម​ទាំង​កូន​ប្រុស​របស់​គាត់​ឈ្មោះ Azariah។</w:t>
      </w:r>
    </w:p>
    <w:p/>
    <w:p>
      <w:r xmlns:w="http://schemas.openxmlformats.org/wordprocessingml/2006/main">
        <w:t xml:space="preserve">1. ព្រះប្រារព្ធនូវជីវិត និងកេរដំណែលរបស់អ្នកដែលគោរពទ្រង់ ទោះបីជាឈ្មោះរបស់ពួកគេមិនត្រូវបានគេស្គាល់ជាទូទៅក៏ដោយ។</w:t>
      </w:r>
    </w:p>
    <w:p/>
    <w:p>
      <w:r xmlns:w="http://schemas.openxmlformats.org/wordprocessingml/2006/main">
        <w:t xml:space="preserve">2. ព្រះទ្រង់ស្មោះត្រង់ក្នុងការរក្សាការសន្យារបស់ទ្រង់ទៅកាន់មនុស្សជំនាន់ក្រោយដោយស្មោះត្រង់នឹងឆ្លងកាត់សេចក្តីជំនឿទៅជំនាន់ក្រោយ។</w:t>
      </w:r>
    </w:p>
    <w:p/>
    <w:p>
      <w:r xmlns:w="http://schemas.openxmlformats.org/wordprocessingml/2006/main">
        <w:t xml:space="preserve">១. រ៉ូម ៨:២៨; 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២. ទំនុកដំកើង ១៤៥:៤; ជំនាន់​មួយ​នឹង​សរសើរ​ស្នាដៃ​របស់​អ្នក​ដល់​មនុស្ស​មួយ​ជំនាន់​ទៀត ហើយ​នឹង​ប្រកាស​ពី​ការ​អស្ចារ្យ​របស់​អ្នក។</w:t>
      </w:r>
    </w:p>
    <w:p/>
    <w:p>
      <w:r xmlns:w="http://schemas.openxmlformats.org/wordprocessingml/2006/main">
        <w:t xml:space="preserve">១ របាក្សត្រ 2:9 កូន​ចៅ​របស់​លោក​ហេសរ៉ុន​ដែល​កើត​មក​នឹង​លោក​ដែរ។ យេរ៉ាមែល រ៉ាម និង ឆេលូបៃ។</w:t>
      </w:r>
    </w:p>
    <w:p/>
    <w:p>
      <w:r xmlns:w="http://schemas.openxmlformats.org/wordprocessingml/2006/main">
        <w:t xml:space="preserve">ហេសរ៉ុន​មាន​កូន​ប្រុស​បី​នាក់ គឺ​យេរ៉ាមែល រ៉ាម និង​ចេលូបៃ។</w:t>
      </w:r>
    </w:p>
    <w:p/>
    <w:p>
      <w:r xmlns:w="http://schemas.openxmlformats.org/wordprocessingml/2006/main">
        <w:t xml:space="preserve">1. ពរជ័យរបស់ព្រះតាមរយៈគ្រួសារ៖ របៀបដែលព្រះពររបស់ព្រះអាចត្រូវបានគេមើលឃើញតាមរយៈខ្សែជំនាន់</w:t>
      </w:r>
    </w:p>
    <w:p/>
    <w:p>
      <w:r xmlns:w="http://schemas.openxmlformats.org/wordprocessingml/2006/main">
        <w:t xml:space="preserve">2. សារៈសំខាន់នៃកិត្តិយស៖ របៀបរស់នៅដោយសុចរិត និងគោរពមនុស្សជំនាន់មុនយើង</w:t>
      </w:r>
    </w:p>
    <w:p/>
    <w:p>
      <w:r xmlns:w="http://schemas.openxmlformats.org/wordprocessingml/2006/main">
        <w:t xml:space="preserve">1. ទំនុកតម្កើង 103:17-18 - ប៉ុន្តែ ពីអស់កល្បជានិច្ច ដល់អស់កល្បជានិច្ច សេចក្តីស្រឡាញ់របស់ព្រះអម្ចាស់គឺនៅជាមួយអស់អ្នកដែលកោតខ្លាចព្រះអង្គ ហើយសេចក្តីសុចរិតរបស់ទ្រង់ជាមួយនឹងកូនចៅរបស់ពួកគេ។</w:t>
      </w:r>
    </w:p>
    <w:p/>
    <w:p>
      <w:r xmlns:w="http://schemas.openxmlformats.org/wordprocessingml/2006/main">
        <w:t xml:space="preserve">2. អេភេសូរ 6:2-3 - ចូរគោរពមាតាបិតារបស់អ្នក ដែលជាបញ្ញត្តិទីមួយជាមួយនឹងពាក្យសន្យា ដើម្បីឱ្យវាបានសុខសប្បាយជាមួយអ្នក ហើយអ្នកអាចមានជីវិតដ៏យូរអង្វែងនៅលើផែនដី។</w:t>
      </w:r>
    </w:p>
    <w:p/>
    <w:p>
      <w:r xmlns:w="http://schemas.openxmlformats.org/wordprocessingml/2006/main">
        <w:t xml:space="preserve">១ របាក្សត្រ 2:10 រ៉ាម​បង្កើត​អាំមីណាដាប់។ អាមីណាដាប់​បង្កើត​ណាសុន ជា​មេ​នៃ​កូន​ចៅ​យូដា។</w:t>
      </w:r>
    </w:p>
    <w:p/>
    <w:p>
      <w:r xmlns:w="http://schemas.openxmlformats.org/wordprocessingml/2006/main">
        <w:t xml:space="preserve">វគ្គនេះពិពណ៌នាអំពីពង្សាវតារនៃជនជាតិយូដា ដោយតាមដានវាត្រលប់ទៅរ៉ាម និងអាមីណាដាប់ ហើយកត់សំគាល់ថាណាសុនគឺជាស្តេចនៃកូនចៅយូដា។</w:t>
      </w:r>
    </w:p>
    <w:p/>
    <w:p>
      <w:r xmlns:w="http://schemas.openxmlformats.org/wordprocessingml/2006/main">
        <w:t xml:space="preserve">1. ភាពស្មោះត្រង់របស់ព្រះក្នុងការបង្កើតមនុស្សដែលបានជ្រើសរើសរបស់ទ្រង់ - របាក្សត្រទី១ 2:10</w:t>
      </w:r>
    </w:p>
    <w:p/>
    <w:p>
      <w:r xmlns:w="http://schemas.openxmlformats.org/wordprocessingml/2006/main">
        <w:t xml:space="preserve">2. សារៈសំខាន់នៃការស្គាល់មរតករបស់យើង - របាក្សត្រទី១ ២:១០</w:t>
      </w:r>
    </w:p>
    <w:p/>
    <w:p>
      <w:r xmlns:w="http://schemas.openxmlformats.org/wordprocessingml/2006/main">
        <w:t xml:space="preserve">1. នាងរស់ 4:18-22 - Boaz និង Ruth តាមដានកេរដំណែលរបស់ពួកគេត្រឡប់ទៅស្រុកយូដាវិញ</w:t>
      </w:r>
    </w:p>
    <w:p/>
    <w:p>
      <w:r xmlns:w="http://schemas.openxmlformats.org/wordprocessingml/2006/main">
        <w:t xml:space="preserve">2. ម៉ាថាយ 1:1-17 - ពង្សាវតារ​របស់​ព្រះយេស៊ូវ​ពី​ពូជពង្ស​យូដា</w:t>
      </w:r>
    </w:p>
    <w:p/>
    <w:p>
      <w:r xmlns:w="http://schemas.openxmlformats.org/wordprocessingml/2006/main">
        <w:t xml:space="preserve">១ របាក្សត្រ 2:11 ណាសូន​បង្កើត​សាលម៉ា ហើយ​សាលម៉ា​បង្កើត​បូអូស។</w:t>
      </w:r>
    </w:p>
    <w:p/>
    <w:p>
      <w:r xmlns:w="http://schemas.openxmlformats.org/wordprocessingml/2006/main">
        <w:t xml:space="preserve">វគ្គ​នេះ​និយាយ​អំពី​ពង្សាវតារ​របស់​លោក​បូអូស ដោយ​តាម​ដាន​ពូជពង្ស​របស់​គាត់​ត្រឡប់​ទៅ​ណាសុន។</w:t>
      </w:r>
    </w:p>
    <w:p/>
    <w:p>
      <w:r xmlns:w="http://schemas.openxmlformats.org/wordprocessingml/2006/main">
        <w:t xml:space="preserve">1. អំណាចនៃដៃរបស់ព្រះនៅក្នុងជីវិតរបស់យើង: ការរុករកពូជពង្សរបស់លោកបូអូស</w:t>
      </w:r>
    </w:p>
    <w:p/>
    <w:p>
      <w:r xmlns:w="http://schemas.openxmlformats.org/wordprocessingml/2006/main">
        <w:t xml:space="preserve">2. ការរកឃើញឫសគល់របស់យើងឡើងវិញ៖ អបអរដល់បុព្វបុរសរបស់យើង។</w:t>
      </w:r>
    </w:p>
    <w:p/>
    <w:p>
      <w:r xmlns:w="http://schemas.openxmlformats.org/wordprocessingml/2006/main">
        <w:t xml:space="preserve">1. រ៉ូម 4:13-17 - ចំពោះការសន្យាដល់អ័ប្រាហាំ និងពូជពង្សរបស់គាត់ថាគាត់នឹងទទួលមរតកនៃពិភពលោកនេះ មិនមែនមកតាមរយៈក្រឹត្យវិន័យទេ គឺតាមរយៈសេចក្តីសុចរិតនៃសេចក្តីជំនឿ។</w:t>
      </w:r>
    </w:p>
    <w:p/>
    <w:p>
      <w:r xmlns:w="http://schemas.openxmlformats.org/wordprocessingml/2006/main">
        <w:t xml:space="preserve">2. ទំនុកតម្កើង 103:17 - ប៉ុន្តែ​សេចក្តី​ស្រឡាញ់​ដ៏​ខ្ជាប់ខ្ជួន​របស់​ព្រះ‌អម្ចាស់​គឺ​ចាប់​តាំង​ពី​អស់កល្ប​ជា​និច្ច​ទៅ​លើ​អស់​អ្នក​ដែល​កោត​ខ្លាច​ព្រះអង្គ និង​សេចក្ដី​សុចរិត​របស់​ព្រះអង្គ​ចំពោះ​កូន​ចៅ។</w:t>
      </w:r>
    </w:p>
    <w:p/>
    <w:p>
      <w:r xmlns:w="http://schemas.openxmlformats.org/wordprocessingml/2006/main">
        <w:t xml:space="preserve">១ របាក្សត្រ 2:12 លោក​បូអូស​បង្កើត​លោក​អូបេដ ហើយ​អូបេដ​បង្កើត​លោក​អ៊ីសាយ។</w:t>
      </w:r>
    </w:p>
    <w:p/>
    <w:p>
      <w:r xmlns:w="http://schemas.openxmlformats.org/wordprocessingml/2006/main">
        <w:t xml:space="preserve">លោក​បូអូស​ជា​ឪពុក​របស់​លោក​អូបេដ ហើយ​លោក​អូបេដ​ជា​ឪពុក​របស់​លោក​អ៊ីសាយ។</w:t>
      </w:r>
    </w:p>
    <w:p/>
    <w:p>
      <w:r xmlns:w="http://schemas.openxmlformats.org/wordprocessingml/2006/main">
        <w:t xml:space="preserve">1. ភាពស្មោះត្រង់របស់ព្រះចំពោះរាស្ដ្ររបស់ទ្រង់៖ បូអូស អូបេដ និងអ៊ីសាយ</w:t>
      </w:r>
    </w:p>
    <w:p/>
    <w:p>
      <w:r xmlns:w="http://schemas.openxmlformats.org/wordprocessingml/2006/main">
        <w:t xml:space="preserve">2. អត្ថន័យនៃភាពស្មោះត្រង់ជំនាន់</w:t>
      </w:r>
    </w:p>
    <w:p/>
    <w:p>
      <w:r xmlns:w="http://schemas.openxmlformats.org/wordprocessingml/2006/main">
        <w:t xml:space="preserve">១.នាងរស់ ៤:១៧-២២</w:t>
      </w:r>
    </w:p>
    <w:p/>
    <w:p>
      <w:r xmlns:w="http://schemas.openxmlformats.org/wordprocessingml/2006/main">
        <w:t xml:space="preserve">២. ទំនុកដំកើង ៧៨:១-៧</w:t>
      </w:r>
    </w:p>
    <w:p/>
    <w:p>
      <w:r xmlns:w="http://schemas.openxmlformats.org/wordprocessingml/2006/main">
        <w:t xml:space="preserve">១ របាក្សត្រ 2:13 លោក​អ៊ីសាយ​បង្កើត​កូន​ច្បង​របស់​លោក​អេលីយ៉ាប អប៊ីណាដាប់​ជា​កូន​ទី​ពីរ និង​ស៊ីម៉ា ជា​កូន​ទី​បី។</w:t>
      </w:r>
    </w:p>
    <w:p/>
    <w:p>
      <w:r xmlns:w="http://schemas.openxmlformats.org/wordprocessingml/2006/main">
        <w:t xml:space="preserve">វគ្គ៖ អ៊ីសាយ​បង្កើត​បាន​កូន​ប្រុស​បី​នាក់ គឺ​អេលីយ៉ាប អប៊ីណាដាប់ និង​ស៊ីមម៉ា។</w:t>
      </w:r>
    </w:p>
    <w:p/>
    <w:p>
      <w:r xmlns:w="http://schemas.openxmlformats.org/wordprocessingml/2006/main">
        <w:t xml:space="preserve">អ៊ីសាយ​មាន​កូន​ប្រុស​បី​នាក់៖ អេលីយ៉ាប អប៊ីណាដាប់ និង​ស៊ីមម៉ា។</w:t>
      </w:r>
    </w:p>
    <w:p/>
    <w:p>
      <w:r xmlns:w="http://schemas.openxmlformats.org/wordprocessingml/2006/main">
        <w:t xml:space="preserve">1. សារៈសំខាន់នៃគ្រួសារ៖ មេរៀនពីអ៊ីសាយ និងកូនប្រុសរបស់គាត់។</w:t>
      </w:r>
    </w:p>
    <w:p/>
    <w:p>
      <w:r xmlns:w="http://schemas.openxmlformats.org/wordprocessingml/2006/main">
        <w:t xml:space="preserve">2. ពរជ័យនៃការមានបងប្អូនបង្កើត៖ មើលគ្រួសាររបស់ Jesse ។</w:t>
      </w:r>
    </w:p>
    <w:p/>
    <w:p>
      <w:r xmlns:w="http://schemas.openxmlformats.org/wordprocessingml/2006/main">
        <w:t xml:space="preserve">1. អេភេសូរ 6:1-4 - កូនៗអើយ ចូរស្តាប់បង្គាប់មាតាបិតារបស់អ្នកនៅក្នុងព្រះអម្ចាស់ ដ្បិតនេះជាការត្រឹមត្រូវ។ គោរពឪពុកម្ដាយរបស់អ្នក; (ដែលជាបញ្ញត្តិទីមួយជាមួយនឹងការសន្យា) ដើម្បីអោយអ្នកបានសុខសប្បាយ ហើយអ្នកនឹងរស់នៅបានយូរនៅលើផែនដី។</w:t>
      </w:r>
    </w:p>
    <w:p/>
    <w:p>
      <w:r xmlns:w="http://schemas.openxmlformats.org/wordprocessingml/2006/main">
        <w:t xml:space="preserve">2. ទំនុកតម្កើង 127:3-5 - មើល កូន​ជា​មរតក​របស់​ព្រះ​យេហូវ៉ា ហើយ​ផល​នៃ​ផ្ទៃ​គឺ​ជា​រង្វាន់​របស់​ទ្រង់។ ដូចព្រួញនៅក្នុងដៃរបស់បុរសខ្លាំងម្នាក់។ ក្មេងៗ​ក៏​ដូច​គ្នា​ដែរ។ អ្នក​ណា​មាន​រំពាត់​ពេញ​ខ្លួន អ្នក​នោះ​មាន​សុភមង្គល​ហើយ គេ​មិន​ត្រូវ​ខ្មាស​ឡើយ ប៉ុន្តែ​គេ​នឹង​និយាយ​ជា​មួយ​ខ្មាំង​សត្រូវ​នៅ​មាត់​ទ្វារ។</w:t>
      </w:r>
    </w:p>
    <w:p/>
    <w:p>
      <w:r xmlns:w="http://schemas.openxmlformats.org/wordprocessingml/2006/main">
        <w:t xml:space="preserve">១ របាក្សត្រ 2:14 នេថា‌ណែល​ទី​បួន រ៉ាដា​ទី​ប្រាំ</w:t>
      </w:r>
    </w:p>
    <w:p/>
    <w:p>
      <w:r xmlns:w="http://schemas.openxmlformats.org/wordprocessingml/2006/main">
        <w:t xml:space="preserve">វគ្គ​នេះ​បាន​លើក​ឡើង​អំពី​កូន​ប្រុស​របស់​ដាវីឌ​ប្រាំ​នាក់​គឺ សាំមៀ សូបាប ណាថាន នេថាណែល និង​រ៉ាដា។</w:t>
      </w:r>
    </w:p>
    <w:p/>
    <w:p>
      <w:r xmlns:w="http://schemas.openxmlformats.org/wordprocessingml/2006/main">
        <w:t xml:space="preserve">1. សារៈសំខាន់នៃគ្រួសារ និងកេរដំណែលដែលយើងបន្សល់ទុក។</w:t>
      </w:r>
    </w:p>
    <w:p/>
    <w:p>
      <w:r xmlns:w="http://schemas.openxmlformats.org/wordprocessingml/2006/main">
        <w:t xml:space="preserve">2. សារៈសំខាន់នៃឈ្មោះ និងរឿងរ៉ាវដែលពួកគេអាចប្រាប់បាន។</w:t>
      </w:r>
    </w:p>
    <w:p/>
    <w:p>
      <w:r xmlns:w="http://schemas.openxmlformats.org/wordprocessingml/2006/main">
        <w:t xml:space="preserve">១.សុភាសិត ១៧:៦ - ចៅ​ជា​មកុដ​របស់​មនុស្ស​ចាស់ ហើយ​សិរី​ល្អ​នៃ​កូន​ជា​ឪពុក។</w:t>
      </w:r>
    </w:p>
    <w:p/>
    <w:p>
      <w:r xmlns:w="http://schemas.openxmlformats.org/wordprocessingml/2006/main">
        <w:t xml:space="preserve">2. ទំនុកតម្កើង 127:3 - មើល ចុះ កូន​ជា​មរតក​មក​ពី​ព្រះ‌អម្ចាស់ ជា​ផល​នៃ​ផ្ទៃ​ពោះ។</w:t>
      </w:r>
    </w:p>
    <w:p/>
    <w:p>
      <w:r xmlns:w="http://schemas.openxmlformats.org/wordprocessingml/2006/main">
        <w:t xml:space="preserve">១ របាក្សត្រ 2:15 អូសេម​ជា​ទី​ប្រាំ​មួយ ដាវីឌ​ជា​ទី​ប្រាំពីរ</w:t>
      </w:r>
    </w:p>
    <w:p/>
    <w:p>
      <w:r xmlns:w="http://schemas.openxmlformats.org/wordprocessingml/2006/main">
        <w:t xml:space="preserve">វគ្គ​នេះ​ចេញ​ពី ១ របាក្សត្រ ២:១៥ រាយ​បញ្ជី​កូន​ចៅ​យូដា និង​លំដាប់​ពង្សាវតារ​របស់​ពួក​គេ។</w:t>
      </w:r>
    </w:p>
    <w:p/>
    <w:p>
      <w:r xmlns:w="http://schemas.openxmlformats.org/wordprocessingml/2006/main">
        <w:t xml:space="preserve">1. សារៈសំខាន់នៃគ្រួសារ៖ របៀបដែលបុព្វបុរសរបស់យើងកំណត់អត្តសញ្ញាណរបស់យើង។</w:t>
      </w:r>
    </w:p>
    <w:p/>
    <w:p>
      <w:r xmlns:w="http://schemas.openxmlformats.org/wordprocessingml/2006/main">
        <w:t xml:space="preserve">2. អំណាចនៃសេចក្តីជំនឿ៖ កម្លាំងនៃអ្នកតស៊ូរបស់យើង។</w:t>
      </w:r>
    </w:p>
    <w:p/>
    <w:p>
      <w:r xmlns:w="http://schemas.openxmlformats.org/wordprocessingml/2006/main">
        <w:t xml:space="preserve">ទំនុកតម្កើង 78:5-7 - «ដ្បិត​លោក​បាន​តាំង​ទីបន្ទាល់​មួយ​នៅ​ក្នុង​ស្រុក​យ៉ាកុប ហើយ​បាន​តាំង​ច្បាប់​មួយ​នៅ​ស្រុក​អ៊ីស្រាអែល ដែល​លោក​បាន​បង្គាប់​ដល់​បុព្វបុរស​របស់​យើង​ឲ្យ​បង្រៀន​ដល់​កូន​ចៅ​របស់​ខ្លួន ដើម្បី​ឲ្យ​មនុស្ស​ជំនាន់​ក្រោយ​បាន​ស្គាល់​ពួក​គេ កូន​មិន​ទាន់​កើត​ឡើង។ ហើយ​ប្រាប់​កូន​ចៅ​របស់​ពួក​គេ ដើម្បី​ឲ្យ​ពួក​គេ​មាន​សេចក្ដី​សង្ឃឹម​លើ​ព្រះ ហើយ​មិន​ភ្លេច​កិច្ចការ​របស់​ព្រះ​ឡើយ តែ​ត្រូវ​កាន់​តាម​បញ្ញត្តិ​របស់​ទ្រង់»។</w:t>
      </w:r>
    </w:p>
    <w:p/>
    <w:p>
      <w:r xmlns:w="http://schemas.openxmlformats.org/wordprocessingml/2006/main">
        <w:t xml:space="preserve">2. អេភេសូរ 6:1-3 - «កូន​អើយ ចូរ​ស្ដាប់​បង្គាប់​ឪពុក​ម្ដាយ​របស់​អ្នក​ក្នុង​ព្រះអម្ចាស់ ដ្បិត​នេះ​ជា​ការ​ត្រឹម​ត្រូវ ចូរ​គោរព​ឪពុក​ម្ដាយ​របស់​អ្នក (នេះ​ជា​បញ្ញត្តិ​ទី​មួយ​ដែល​មាន​សេចក្ដី​សន្យា) ដើម្បី​ឲ្យ​កូន​បាន​សុខ​សប្បាយ​នឹង​កូន។ អាច​រស់​នៅ​បាន​យូរ​នៅ​លើ​ដី»។</w:t>
      </w:r>
    </w:p>
    <w:p/>
    <w:p>
      <w:r xmlns:w="http://schemas.openxmlformats.org/wordprocessingml/2006/main">
        <w:t xml:space="preserve">១ របាក្សត្រ 2:16 ប្អូន​ស្រី​របស់​គាត់​គឺ​សេរូយ៉ា និង​អប៊ីកែល។ កូន​ចៅ​របស់​លោក​សេរូយ៉ា។ លោក​អប៊ីសាយ លោក​យ៉ូអាប់ និង​លោក​អេសាហែល បី​នាក់។</w:t>
      </w:r>
    </w:p>
    <w:p/>
    <w:p>
      <w:r xmlns:w="http://schemas.openxmlformats.org/wordprocessingml/2006/main">
        <w:t xml:space="preserve">វគ្គនេះនិយាយអំពីកូនប្រុសទាំងបីរបស់សេរូយ៉ា អប៊ីសាយ យ៉ូអាប់ និងអេសាហែល។</w:t>
      </w:r>
    </w:p>
    <w:p/>
    <w:p>
      <w:r xmlns:w="http://schemas.openxmlformats.org/wordprocessingml/2006/main">
        <w:t xml:space="preserve">1. ការរស់នៅប្រកបដោយភាពក្លាហាន៖ មេរៀនពីជីវិតរបស់សេរូយ៉ា</w:t>
      </w:r>
    </w:p>
    <w:p/>
    <w:p>
      <w:r xmlns:w="http://schemas.openxmlformats.org/wordprocessingml/2006/main">
        <w:t xml:space="preserve">2. ផ្តោតលើអ្វីដែលសំខាន់បំផុត៖ គំរូដ៏ស្មោះត្រង់របស់សេរូយ៉ា</w:t>
      </w:r>
    </w:p>
    <w:p/>
    <w:p>
      <w:r xmlns:w="http://schemas.openxmlformats.org/wordprocessingml/2006/main">
        <w:t xml:space="preserve">1. សាំយូអែល 18:1-4 - កតិកាសញ្ញា​មិត្តភាព​របស់​ដាវីឌ និង​យ៉ូណាថាន</w:t>
      </w:r>
    </w:p>
    <w:p/>
    <w:p>
      <w:r xmlns:w="http://schemas.openxmlformats.org/wordprocessingml/2006/main">
        <w:t xml:space="preserve">2. ភីលីព 3:7-14 - ការស្កប់ស្កល់ក្នុងព្រះគ្រីស្ទ</w:t>
      </w:r>
    </w:p>
    <w:p/>
    <w:p>
      <w:r xmlns:w="http://schemas.openxmlformats.org/wordprocessingml/2006/main">
        <w:t xml:space="preserve">១ របាក្សត្រ 2:17 អប៊ីកែល​បង្កើត​អម៉ាសា ហើយ​ឪពុក​របស់​អម៉ាសា គឺ​យេធើ ជា​សាសន៍​អ៊ីសម៉ាអែល។</w:t>
      </w:r>
    </w:p>
    <w:p/>
    <w:p>
      <w:r xmlns:w="http://schemas.openxmlformats.org/wordprocessingml/2006/main">
        <w:t xml:space="preserve">អប៊ីកែល​បាន​សម្រាល​បាន​អម៉ាសា ហើយ​ឪពុក​របស់​គាត់​គឺ​យេធើ ជា​ជន​ជាតិ​អ៊ីសម៉ាអែល។</w:t>
      </w:r>
    </w:p>
    <w:p/>
    <w:p>
      <w:r xmlns:w="http://schemas.openxmlformats.org/wordprocessingml/2006/main">
        <w:t xml:space="preserve">1. ព្រះមានផែនការសម្រាប់យើងម្នាក់ៗ មិនថាប្រវត្តិ ឬប្រភពដើមរបស់យើងនោះទេ។</w:t>
      </w:r>
    </w:p>
    <w:p/>
    <w:p>
      <w:r xmlns:w="http://schemas.openxmlformats.org/wordprocessingml/2006/main">
        <w:t xml:space="preserve">2. ព្រះមានអំណាចដើម្បីបង្កើតអ្វីដែលស្រស់ស្អាតពីគ្រប់ស្ថានភាព។</w:t>
      </w:r>
    </w:p>
    <w:p/>
    <w:p>
      <w:r xmlns:w="http://schemas.openxmlformats.org/wordprocessingml/2006/main">
        <w:t xml:space="preserve">1. យេរេមា 29:11 ព្រះ‌អម្ចាស់​មាន​ព្រះ‌បន្ទូល​ថា ខ្ញុំ​ដឹង​អំពី​ផែនការ​ដែល​យើង​មាន​សម្រាប់​អ្នក​រាល់​គ្នា គ្រោង​នឹង​ធ្វើ​ឲ្យ​អ្នក​រាល់​គ្នា​ចម្រើន​ឡើង ហើយ​មិន​ធ្វើ​ឲ្យ​អ្នក​ខូច​ចិត្ត​ឡើយ គឺ​ជា​គម្រោង​ផ្ដល់​សេចក្ដី​សង្ឃឹម និង​អនាគត​ដល់​អ្នក។</w:t>
      </w:r>
    </w:p>
    <w:p/>
    <w:p>
      <w:r xmlns:w="http://schemas.openxmlformats.org/wordprocessingml/2006/main">
        <w:t xml:space="preserve">2. រ៉ូម 8:28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2:18 លោក​កាលែប ជា​កូន​របស់​លោក​ហេសរ៉ុន​បង្កើត​បាន​កូន​ចៅ​របស់​អស៊ូបា ជា​ភរិយា និង​លោក​យេរីយ៉ូត។ Jesher, និង Shobab, និង Ardon ។</w:t>
      </w:r>
    </w:p>
    <w:p/>
    <w:p>
      <w:r xmlns:w="http://schemas.openxmlformats.org/wordprocessingml/2006/main">
        <w:t xml:space="preserve">កាលែប ជា​កូន​របស់​លោក​ហេសរ៉ុន មាន​កូន​ជា​មួយ​នឹង​ភរិយា​របស់​គាត់ គឺ​នាង​អស៊ូបា និង​កូន​ស្រី​របស់​នាង​យេរីយ៉ូត។ កូន​ប្រុស​របស់​ពួក​គេ​មាន យេស៊ើរ សូបាប និង​អាដូន។</w:t>
      </w:r>
    </w:p>
    <w:p/>
    <w:p>
      <w:r xmlns:w="http://schemas.openxmlformats.org/wordprocessingml/2006/main">
        <w:t xml:space="preserve">1. សារៈសំខាន់នៃគ្រួសារ៖ អបអរសាទរកេរ្តិ៍ដំណែលរបស់ Caleb និងកូនៗរបស់គាត់។</w:t>
      </w:r>
    </w:p>
    <w:p/>
    <w:p>
      <w:r xmlns:w="http://schemas.openxmlformats.org/wordprocessingml/2006/main">
        <w:t xml:space="preserve">2. ស្មោះត្រង់ និងស្មោះត្រង់៖ គំរូរបស់កាលែប និងកូនចៅរបស់គាត់។</w:t>
      </w:r>
    </w:p>
    <w:p/>
    <w:p>
      <w:r xmlns:w="http://schemas.openxmlformats.org/wordprocessingml/2006/main">
        <w:t xml:space="preserve">1. ទំនុកតម្កើង 127:3-5 - "មើល​ចុះ កូន​ជា​មរតក​មក​ពី​ព្រះ​អម្ចាស់ ជា​ផល​នៃ​ផ្ទៃ​ម្តាយ កូន​របស់​អ្នក​ចម្បាំង​ប្រៀប​ដូច​ព្រួញ​នៅ​ក្នុង​ដៃ​អ្នក​ចម្បាំង​ជា​កូន​នៅ​ក្មេង។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2. អេភេសូរ 6:1-3 - «កូន​អើយ ចូរ​ស្ដាប់​បង្គាប់​ឪពុក​ម្ដាយ​របស់​អ្នក​ក្នុង​ព្រះអម្ចាស់ ដ្បិត​នេះ​ជា​ការ​ត្រឹម​ត្រូវ ចូរ​គោរព​ឪពុក​ម្ដាយ​របស់​អ្នក (នេះ​ជា​បញ្ញត្តិ​ទី​មួយ​ដែល​មាន​សេចក្ដី​សន្យា) ដើម្បី​ឲ្យ​កូន​បាន​សុខ​សប្បាយ​នឹង​កូន។ អាចរស់នៅបានយូរនៅលើទឹកដី។</w:t>
      </w:r>
    </w:p>
    <w:p/>
    <w:p>
      <w:r xmlns:w="http://schemas.openxmlformats.org/wordprocessingml/2006/main">
        <w:t xml:space="preserve">១ របាក្សត្រ 2:19 កាល​អស៊ូបា​ស្លាប់ លោក​កាលែប​ក៏​យក​អេប្រាត ដែល​បង្កើត​លោក​ហ៊ើរ​មក​ឯ​លោក។</w:t>
      </w:r>
    </w:p>
    <w:p/>
    <w:p>
      <w:r xmlns:w="http://schemas.openxmlformats.org/wordprocessingml/2006/main">
        <w:t xml:space="preserve">កាលែប​បាន​យក​អេប្រាត​ធ្វើ​ជា​ភរិយា បន្ទាប់​ពី​នាង​អស៊ូបា​ស្លាប់ ហើយ​នាង​បង្កើត​បាន​កូន​ប្រុស​មួយ​ឈ្មោះ​ហ៊រ។</w:t>
      </w:r>
    </w:p>
    <w:p/>
    <w:p>
      <w:r xmlns:w="http://schemas.openxmlformats.org/wordprocessingml/2006/main">
        <w:t xml:space="preserve">1. កុំបោះបង់សេចក្ដីស្រឡាញ់ - សូម្បីតែក្នុងគ្រាសោកសៅក៏ដោយ ក៏ព្រះបានផ្តល់ឱ្យយើងនូវវិធីដើម្បីស្វែងរកសេចក្តីអំណរតាមរយៈសេចក្ដីស្រឡាញ់។</w:t>
      </w:r>
    </w:p>
    <w:p/>
    <w:p>
      <w:r xmlns:w="http://schemas.openxmlformats.org/wordprocessingml/2006/main">
        <w:t xml:space="preserve">2. សារៈសំខាន់នៃគ្រួសារ - ឯកតាគ្រួសារគឺជាអំណោយពីព្រះ ហើយយើងគួរស្រឡាញ់ទំនាក់ទំនងដែលយើងមានជាមួយមនុស្សជាទីស្រឡាញ់របស់យើង។</w:t>
      </w:r>
    </w:p>
    <w:p/>
    <w:p>
      <w:r xmlns:w="http://schemas.openxmlformats.org/wordprocessingml/2006/main">
        <w:t xml:space="preserve">1. លោកុប្បត្តិ 2:24 - ដូច្នេះ មនុស្ស​ប្រុស​នឹង​ចាក​ចេញ​ពី​ឪពុក​ម្ដាយ ហើយ​នឹង​នៅ​ជាប់​នឹង​ប្រពន្ធ ហើយ​ពួក​គេ​នឹង​ក្លាយ​ជា​សាច់​ឈាម​តែ​មួយ។</w:t>
      </w:r>
    </w:p>
    <w:p/>
    <w:p>
      <w:r xmlns:w="http://schemas.openxmlformats.org/wordprocessingml/2006/main">
        <w:t xml:space="preserve">2. សុភាសិត 18:22 - អ្នក​ណា​ដែល​រក​ប្រពន្ធ​ឃើញ​របស់​ល្អ ហើយ​ទទួល​បាន​ការ​ពេញ​ចិត្ត​ពី​ព្រះ‌អម្ចាស់។</w:t>
      </w:r>
    </w:p>
    <w:p/>
    <w:p>
      <w:r xmlns:w="http://schemas.openxmlformats.org/wordprocessingml/2006/main">
        <w:t xml:space="preserve">១ របាក្សត្រ 2:20 លោក​ហ៊ើរ​បង្កើត​អ៊ូរី ហើយ​យូរី​បង្កើត​បេសា‌លេល។</w:t>
      </w:r>
    </w:p>
    <w:p/>
    <w:p>
      <w:r xmlns:w="http://schemas.openxmlformats.org/wordprocessingml/2006/main">
        <w:t xml:space="preserve">ហ៊ើរ​ជា​ឪពុក​របស់​យូរី ហើយ​យូរី​ជា​ឪពុក​របស់​បេសាឡាល</w:t>
      </w:r>
    </w:p>
    <w:p/>
    <w:p>
      <w:r xmlns:w="http://schemas.openxmlformats.org/wordprocessingml/2006/main">
        <w:t xml:space="preserve">1. ព្រះប្រើគ្រប់ជំនាន់ដើម្បីបន្តកិច្ចការ និងកេរដំណែលរបស់ទ្រង់។</w:t>
      </w:r>
    </w:p>
    <w:p/>
    <w:p>
      <w:r xmlns:w="http://schemas.openxmlformats.org/wordprocessingml/2006/main">
        <w:t xml:space="preserve">2. ភាពស្មោះត្រង់របស់ព្រះត្រូវបានបង្ហាញឱ្យឃើញនៅក្នុងជំនាន់នៃរាស្ដ្ររបស់ទ្រង់។</w:t>
      </w:r>
    </w:p>
    <w:p/>
    <w:p>
      <w:r xmlns:w="http://schemas.openxmlformats.org/wordprocessingml/2006/main">
        <w:t xml:space="preserve">1. ទំនុកតម្កើង 78:4 យើង​នឹង​មិន​លាក់​ពួក​គេ​ពី​កូន​ចៅ​របស់​ពួក​គេ ដោយ​បង្ហាញ​ដល់​មនុស្ស​ជំនាន់​ក្រោយ​អំពី​ការ​សរសើរ​តម្កើង​ព្រះ‌អម្ចាស់ និង​កម្លាំង​របស់​ព្រះអង្គ និង​កិច្ចការ​ដ៏​អស្ចារ្យ​ដែល​ព្រះអង្គ​បាន​ធ្វើ។</w:t>
      </w:r>
    </w:p>
    <w:p/>
    <w:p>
      <w:r xmlns:w="http://schemas.openxmlformats.org/wordprocessingml/2006/main">
        <w:t xml:space="preserve">២ ចោទិយកថា ៦:៧ - ហើយ​ត្រូវ​បង្រៀន​ពួកគេ​ដោយ​ឧស្សាហ៍​ព្យាយាម​ដល់​កូនៗ​របស់​អ្នក ហើយ​ត្រូវ​និយាយ​អំពី​ពួកគេ​ពេល​កូន​អង្គុយ​ក្នុង​ផ្ទះ ហើយ​ពេល​ដើរ​តាម​ផ្លូវ ហើយ​ពេល​កូន​ដេក និង​ពេល​ក្រោក​ឡើង។</w:t>
      </w:r>
    </w:p>
    <w:p/>
    <w:p>
      <w:r xmlns:w="http://schemas.openxmlformats.org/wordprocessingml/2006/main">
        <w:t xml:space="preserve">១ របាក្សត្រ 2:21 ក្រោយ​មក លោក​ហេសរ៉ុន​បាន​ចូល​ទៅ​ជួប​កូន​ស្រី​របស់​លោក​ម៉ាគារ ជា​ឪពុក​របស់​លោក​កាឡាដ ដែល​គាត់​បាន​រៀប​ការ​កាល​គាត់​មាន​អាយុ​ហុកសិប​ឆ្នាំ។ ហើយនាងបានសម្រាលគាត់ Segub ។</w:t>
      </w:r>
    </w:p>
    <w:p/>
    <w:p>
      <w:r xmlns:w="http://schemas.openxmlformats.org/wordprocessingml/2006/main">
        <w:t xml:space="preserve">ហេសរ៉ុន​បាន​រៀប​ការ​នឹង​កូន​ស្រី​របស់​ម៉ាចៀរ​នៅ​អាយុ​៦០​ឆ្នាំ ហើយ​នាង​បាន​បង្កើត​បាន​កូន​ប្រុស​មួយ​ឈ្មោះ​សេហ្គូប។</w:t>
      </w:r>
    </w:p>
    <w:p/>
    <w:p>
      <w:r xmlns:w="http://schemas.openxmlformats.org/wordprocessingml/2006/main">
        <w:t xml:space="preserve">1. ព្រះមានផែនការសម្រាប់ជីវិតរបស់យើង ហើយទ្រង់ធ្វើការតាមរបៀបអាថ៌កំបាំង សូម្បីតែនៅពេលដែលយើងរំពឹងតិចតួចក៏ដោយ។</w:t>
      </w:r>
    </w:p>
    <w:p/>
    <w:p>
      <w:r xmlns:w="http://schemas.openxmlformats.org/wordprocessingml/2006/main">
        <w:t xml:space="preserve">2. ពេលវេលារបស់ព្រះគឺល្អឥតខ្ចោះ ទោះបីជាវាហាក់ដូចជាមិនដូច្នោះក៏ដោយ។</w:t>
      </w:r>
    </w:p>
    <w:p/>
    <w:p>
      <w:r xmlns:w="http://schemas.openxmlformats.org/wordprocessingml/2006/main">
        <w:t xml:space="preserve">1. សាស្ដា ៣:១-៨ - មានពេលសម្រាប់អ្វីៗគ្រប់យ៉ាង និងរដូវសម្រាប់រាល់សកម្មភាពនៅក្រោមមេឃ។</w:t>
      </w:r>
    </w:p>
    <w:p/>
    <w:p>
      <w:r xmlns:w="http://schemas.openxmlformats.org/wordprocessingml/2006/main">
        <w:t xml:space="preserve">2. សុភាសិត 16:9 - មនុស្ស​ក្នុង​ចិត្ត​គេ​រៀបចំ​ផែនការ​ផ្លូវ​របស់​ខ្លួន ប៉ុន្តែ​ព្រះ​អម្ចាស់​កំណត់​ជំហាន​របស់​ខ្លួន។</w:t>
      </w:r>
    </w:p>
    <w:p/>
    <w:p>
      <w:r xmlns:w="http://schemas.openxmlformats.org/wordprocessingml/2006/main">
        <w:t xml:space="preserve">១ របាក្សត្រ 2:22 លោក​សេគុប​បង្កើត​លោក​យ៉ាអៀរ ដែល​មាន​ក្រុង​ចំនួន​ម្ភៃ​ក្នុង​ស្រុក​កាឡាដ។</w:t>
      </w:r>
    </w:p>
    <w:p/>
    <w:p>
      <w:r xmlns:w="http://schemas.openxmlformats.org/wordprocessingml/2006/main">
        <w:t xml:space="preserve">សេគុប​ជា​ឪពុក​របស់​យ៉ាអៀរ ដែល​បាន​គ្រប់​គ្រង​លើ​២៣​ក្រុង​ក្នុង​ស្រុក​កាឡាដ។</w:t>
      </w:r>
    </w:p>
    <w:p/>
    <w:p>
      <w:r xmlns:w="http://schemas.openxmlformats.org/wordprocessingml/2006/main">
        <w:t xml:space="preserve">1. ព្រះជួយយើងនូវធនធាន និងសិទ្ធិអំណាច ដើម្បីធ្វើតាមព្រះហឫទ័យរបស់ទ្រង់។</w:t>
      </w:r>
    </w:p>
    <w:p/>
    <w:p>
      <w:r xmlns:w="http://schemas.openxmlformats.org/wordprocessingml/2006/main">
        <w:t xml:space="preserve">2. យើងទាំងអស់គ្នាមានសក្តានុពលដើម្បីធ្វើរឿងដ៏អស្ចារ្យជាមួយនឹងអំណោយដែលព្រះប្រទានដល់យើង។</w:t>
      </w:r>
    </w:p>
    <w:p/>
    <w:p>
      <w:r xmlns:w="http://schemas.openxmlformats.org/wordprocessingml/2006/main">
        <w:t xml:space="preserve">1. ទំនុកតម្កើង 127:3-4 - មើល ចុះ កូន​ជា​មរតក​មក​ពី​ព្រះ‌អម្ចាស់ ជា​ផល​នៃ​ផ្ទៃ​ពោះ។ ដូចព្រួញនៅក្នុងដៃអ្នកចម្បាំង គឺជាកូនរបស់យុវជន។</w:t>
      </w:r>
    </w:p>
    <w:p/>
    <w:p>
      <w:r xmlns:w="http://schemas.openxmlformats.org/wordprocessingml/2006/main">
        <w:t xml:space="preserve">2. ម៉ាថាយ 25:14-30 - ដ្បិត​វា​នឹង​ដូច​ជា​បុរស​ម្នាក់​ដែល​កំពុង​ធ្វើ​ដំណើរ ដែល​បាន​ហៅ​អ្នក​បម្រើ​របស់​ខ្លួន ហើយ​ប្រគល់​ទ្រព្យ​សម្បត្តិ​ដល់​ពួក​គេ។</w:t>
      </w:r>
    </w:p>
    <w:p/>
    <w:p>
      <w:r xmlns:w="http://schemas.openxmlformats.org/wordprocessingml/2006/main">
        <w:t xml:space="preserve">១ របាក្សត្រ 2:23 លោក​បាន​យក​ក្រុង​កេស៊ើរ និង​ក្រុង​អើរ៉ាម ព្រម​ទាំង​ក្រុង​យ៉ាអៀរ ពី​ពួក​គេ ព្រម​ទាំង​កេណាត និង​ក្រុង​ទាំង​នោះ រហូត​ដល់​បី​ដប់​ក្រុង។ ទាំង​អស់​នេះ​ជា​កម្មសិទ្ធិ​របស់​កូន​ប្រុស​របស់​លោក​ម៉ាគារ ជា​ឪពុក​របស់​លោក​កាឡាដ។</w:t>
      </w:r>
    </w:p>
    <w:p/>
    <w:p>
      <w:r xmlns:w="http://schemas.openxmlformats.org/wordprocessingml/2006/main">
        <w:t xml:space="preserve">វគ្គ​នេះ​រៀប​រាប់​អំពី​របៀប​ដែល​កូន​ប្រុស​របស់​លោក​ម៉ាគារ ជា​ឪពុក​របស់​កាឡាដ បាន​យក​កេស៊ើរ អើរ៉ាម និង​ក្រុង​យ៉ាអៀរ កេណាត និង​ហុកសិប​ក្រុង​ផ្សេង​ទៀត​ពី​ពួក​គេ។</w:t>
      </w:r>
    </w:p>
    <w:p/>
    <w:p>
      <w:r xmlns:w="http://schemas.openxmlformats.org/wordprocessingml/2006/main">
        <w:t xml:space="preserve">1. ការផ្តល់របស់ព្រះតាមរយៈរាស្ដ្រទ្រង់ដែលបានជ្រើសរើស</w:t>
      </w:r>
    </w:p>
    <w:p/>
    <w:p>
      <w:r xmlns:w="http://schemas.openxmlformats.org/wordprocessingml/2006/main">
        <w:t xml:space="preserve">2. អំណាចនៃសេចក្តីជំនឿ និងការទុកចិត្តលើព្រះ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១ របាក្សត្រ 2:24 បន្ទាប់​មក ហេសរ៉ុន​សោយ​ទិវង្គត​នៅ​ក្រុង​កាលេបេប្រាតា នោះ​ប្រពន្ធ​របស់​អប៊ីយ៉ា ហេសរ៉ុន​បង្កើត​បាន​អ័ស៊ើរ ជា​ឪពុក​របស់​តេកូអា។</w:t>
      </w:r>
    </w:p>
    <w:p/>
    <w:p>
      <w:r xmlns:w="http://schemas.openxmlformats.org/wordprocessingml/2006/main">
        <w:t xml:space="preserve">ហេសរ៉ុន​បាន​សោយ​ទិវង្គត​នៅ​ក្រុង​កាលេបេប្រាតា ហើយ​អប៊ីយ៉ា​ជា​ភរិយា​បង្កើត​បាន​កូន​ប្រុស​មួយ​ឈ្មោះ​អេស៊ើរ ដែល​ត្រូវ​ជា​ឪពុក​របស់​តេកូអា។</w:t>
      </w:r>
    </w:p>
    <w:p/>
    <w:p>
      <w:r xmlns:w="http://schemas.openxmlformats.org/wordprocessingml/2006/main">
        <w:t xml:space="preserve">1. ព្រះអាចប្រើសូម្បីតែការស្លាប់របស់យើងសម្រាប់គោលបំណងរបស់ទ្រង់។</w:t>
      </w:r>
    </w:p>
    <w:p/>
    <w:p>
      <w:r xmlns:w="http://schemas.openxmlformats.org/wordprocessingml/2006/main">
        <w:t xml:space="preserve">2. មរតកនៃភាពស្មោះត្រង់អាចបន្តបានគ្រប់ជំនាន់។</w:t>
      </w:r>
    </w:p>
    <w:p/>
    <w:p>
      <w:r xmlns:w="http://schemas.openxmlformats.org/wordprocessingml/2006/main">
        <w:t xml:space="preserve">1. រ៉ូម 8:28 - ហើយ​យើង​ដឹង​ថា​ក្នុង​គ្រប់​ការ​ទាំង​អស់ ព្រះ​ទ្រង់​ធ្វើ​ការ​ដើម្បី​សេចក្ដី​ល្អ​ដល់​អស់​អ្នក​ដែល​ស្រឡាញ់​ទ្រង់។</w:t>
      </w:r>
    </w:p>
    <w:p/>
    <w:p>
      <w:r xmlns:w="http://schemas.openxmlformats.org/wordprocessingml/2006/main">
        <w:t xml:space="preserve">2 ធីម៉ូថេ 1:5 - ខ្ញុំបានរំលឹកពីសេចក្តីជំនឿដ៏ស្មោះស្ម័គ្ររបស់អ្នក ដែលបានរស់នៅក្នុងជីដូនរបស់អ្នកដំបូង Lois និងនៅក្នុងម្តាយរបស់អ្នកឈ្មោះ Eunice ហើយខ្ញុំត្រូវបានគេបញ្ចុះបញ្ចូល ឥឡូវនេះក៏រស់នៅក្នុងអ្នកដែរ។</w:t>
      </w:r>
    </w:p>
    <w:p/>
    <w:p>
      <w:r xmlns:w="http://schemas.openxmlformats.org/wordprocessingml/2006/main">
        <w:t xml:space="preserve">១ របាក្សត្រ 2:25 កូន​ប្រុស​របស់​លោក​យេរ៉ា‌មេអែល ជា​កូន​ច្បង​របស់​លោក​ហេសរ៉ុន គឺ​រ៉ាម ជា​កូន​ច្បង ប៊ុណា អូរ៉ែន អូសេម និង​អហ៊ីយ៉ា។</w:t>
      </w:r>
    </w:p>
    <w:p/>
    <w:p>
      <w:r xmlns:w="http://schemas.openxmlformats.org/wordprocessingml/2006/main">
        <w:t xml:space="preserve">យេរ៉ាមែល ជា​កូន​ច្បង​របស់​ហេសរ៉ុន មាន​កូន​ប្រុស​ប្រាំ​នាក់​គឺ រ៉ាម ប៊ុណា អូរ៉ែន អូសេម និង​អហ៊ីយ៉ា។</w:t>
      </w:r>
    </w:p>
    <w:p/>
    <w:p>
      <w:r xmlns:w="http://schemas.openxmlformats.org/wordprocessingml/2006/main">
        <w:t xml:space="preserve">1. ពរជ័យនៃសេចក្តីស្មោះត្រង់ជំនាន់</w:t>
      </w:r>
    </w:p>
    <w:p/>
    <w:p>
      <w:r xmlns:w="http://schemas.openxmlformats.org/wordprocessingml/2006/main">
        <w:t xml:space="preserve">2. អំណាចនៃឥទ្ធិពលមាតាបិតា</w:t>
      </w:r>
    </w:p>
    <w:p/>
    <w:p>
      <w:r xmlns:w="http://schemas.openxmlformats.org/wordprocessingml/2006/main">
        <w:t xml:space="preserve">1. ម៉ាថាយ 5:3-12 (មានពរហើយ អ្នកដែលស្លូតបូត អ្នកបង្កើតសន្តិភាព ។ល។)</w:t>
      </w:r>
    </w:p>
    <w:p/>
    <w:p>
      <w:r xmlns:w="http://schemas.openxmlformats.org/wordprocessingml/2006/main">
        <w:t xml:space="preserve">2. អេភេសូរ 6:4 (ឪពុក​អើយ កុំ​ធ្វើ​ឲ្យ​កូន​របស់​អ្នក​ខឹង)</w:t>
      </w:r>
    </w:p>
    <w:p/>
    <w:p>
      <w:r xmlns:w="http://schemas.openxmlformats.org/wordprocessingml/2006/main">
        <w:t xml:space="preserve">១ របាក្សត្រ 2:26 យេរ៉ាមេ‌អែល​មាន​ប្រពន្ធ​មួយ​ទៀត​ឈ្មោះ​ថា អាតារ៉ា។ នាងគឺជាម្តាយរបស់អូណាម។</w:t>
      </w:r>
    </w:p>
    <w:p/>
    <w:p>
      <w:r xmlns:w="http://schemas.openxmlformats.org/wordprocessingml/2006/main">
        <w:t xml:space="preserve">យេរ៉ាមែល​មាន​ប្រពន្ធ​ពីរ​នាក់ ម្នាក់​ឈ្មោះ​អថារ៉ា ជា​ម្ដាយ​របស់​អូណាម។</w:t>
      </w:r>
    </w:p>
    <w:p/>
    <w:p>
      <w:r xmlns:w="http://schemas.openxmlformats.org/wordprocessingml/2006/main">
        <w:t xml:space="preserve">1. រៀនគោរពនិងគោរពប្តីឬប្រពន្ធរបស់អ្នក។</w:t>
      </w:r>
    </w:p>
    <w:p/>
    <w:p>
      <w:r xmlns:w="http://schemas.openxmlformats.org/wordprocessingml/2006/main">
        <w:t xml:space="preserve">2. អំណាចនៃសេចក្តីស្រឡាញ់របស់ម្តាយ</w:t>
      </w:r>
    </w:p>
    <w:p/>
    <w:p>
      <w:r xmlns:w="http://schemas.openxmlformats.org/wordprocessingml/2006/main">
        <w:t xml:space="preserve">១.អេភេសូរ ៥:២២-៣៣</w:t>
      </w:r>
    </w:p>
    <w:p/>
    <w:p>
      <w:r xmlns:w="http://schemas.openxmlformats.org/wordprocessingml/2006/main">
        <w:t xml:space="preserve">២.សុភាសិត ៣១:១០-៣១</w:t>
      </w:r>
    </w:p>
    <w:p/>
    <w:p>
      <w:r xmlns:w="http://schemas.openxmlformats.org/wordprocessingml/2006/main">
        <w:t xml:space="preserve">១ របាក្សត្រ 2:27 កូន​ប្រុស​របស់​លោក​រ៉ាម ជា​កូន​ច្បង​របស់​យេរ៉ា‌មេអែល គឺ​ម៉ាអូស យ៉ាមីន និង​អេឃើរ។</w:t>
      </w:r>
    </w:p>
    <w:p/>
    <w:p>
      <w:r xmlns:w="http://schemas.openxmlformats.org/wordprocessingml/2006/main">
        <w:t xml:space="preserve">រ៉ាម ជា​កូន​ច្បង​របស់​យេរ៉ាមែល មាន​កូន​ប្រុស​បី​នាក់​ឈ្មោះ​ម៉ាអូស យ៉ាមីន និង​អេឃើរ។</w:t>
      </w:r>
    </w:p>
    <w:p/>
    <w:p>
      <w:r xmlns:w="http://schemas.openxmlformats.org/wordprocessingml/2006/main">
        <w:t xml:space="preserve">1. ព្រះមានផែនការសម្រាប់គ្រប់ក្រុមគ្រួសារ ហើយយើងអាចទុកចិត្តថាទ្រង់ដឹងពីអ្វីដែលល្អបំផុតសម្រាប់យើង។</w:t>
      </w:r>
    </w:p>
    <w:p/>
    <w:p>
      <w:r xmlns:w="http://schemas.openxmlformats.org/wordprocessingml/2006/main">
        <w:t xml:space="preserve">2. ព្រះផ្តល់ឱ្យយើងនូវអំណោយនៃគ្រួសារ ហើយយើងគួរស្រឡាញ់ទំនាក់ទំនងរបស់យើងជាមួយអ្នកដែលយើងស្រឡាញ់។</w:t>
      </w:r>
    </w:p>
    <w:p/>
    <w:p>
      <w:r xmlns:w="http://schemas.openxmlformats.org/wordprocessingml/2006/main">
        <w:t xml:space="preserve">1.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​ដែល​បាន​ត្រូវ​ហៅ​តាម​គោល​បំណង​របស់​លោក​»។</w:t>
      </w:r>
    </w:p>
    <w:p/>
    <w:p>
      <w:r xmlns:w="http://schemas.openxmlformats.org/wordprocessingml/2006/main">
        <w:t xml:space="preserve">២.សុភាសិត ១៧:១៧ - «មិត្ត​ស្រឡាញ់​គ្រប់​ពេល ហើយ​បង​ប្អូន​កើត​មក​ក្នុង​គ្រា​លំបាក»។</w:t>
      </w:r>
    </w:p>
    <w:p/>
    <w:p>
      <w:r xmlns:w="http://schemas.openxmlformats.org/wordprocessingml/2006/main">
        <w:t xml:space="preserve">១ របាក្សត្រ 2:28 កូន​របស់​លោក​អូណាម គឺ​សាំម៉ៃ និង​យ៉ាដា។ និង​កូន​ប្រុស​របស់​សាំម៉ៃ; ណាដាប និង​អប៊ីស៊ើរ។</w:t>
      </w:r>
    </w:p>
    <w:p/>
    <w:p>
      <w:r xmlns:w="http://schemas.openxmlformats.org/wordprocessingml/2006/main">
        <w:t xml:space="preserve">អូណាម​មាន​កូន​ប្រុស​ពីរ​នាក់ គឺ​សាំម៉ៃ និង​យ៉ាដា ហើយ​សាំម៉ៃ​មាន​កូន​ប្រុស​ពីរ​នាក់ គឺ​ណាដាប់ និង​អប៊ីស៊ើរ។</w:t>
      </w:r>
    </w:p>
    <w:p/>
    <w:p>
      <w:r xmlns:w="http://schemas.openxmlformats.org/wordprocessingml/2006/main">
        <w:t xml:space="preserve">1. សារៈសំខាន់នៃគ្រួសារ និងត្រកូលនៅក្នុងសម័យព្រះគម្ពីរ។</w:t>
      </w:r>
    </w:p>
    <w:p/>
    <w:p>
      <w:r xmlns:w="http://schemas.openxmlformats.org/wordprocessingml/2006/main">
        <w:t xml:space="preserve">2. កេរដំណែលនៃភាពជាឪពុក និងសារៈសំខាន់នៃការបន្សល់ទុកគំរូដ៏រឹងមាំដល់កូនៗរបស់យើង។</w:t>
      </w:r>
    </w:p>
    <w:p/>
    <w:p>
      <w:r xmlns:w="http://schemas.openxmlformats.org/wordprocessingml/2006/main">
        <w:t xml:space="preserve">1. ទំនុកតម្កើង 127:3-5 មើល ចុះ កូន​ជា​មរតក​មក​ពី​ព្រះ​អម្ចាស់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2. សុភាសិត 22:6 បង្ហាត់កូនឱ្យដើរតាមផ្លូវ។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១ របាក្សត្រ 2:29 ភរិយា​របស់​លោក​អប៊ីស៊ើរ​មាន​ឈ្មោះ​ថា អប៊ីហែល ហើយ​នាង​សម្រាល​បាន​អ័ហាន និង​ម៉ូលីដ។</w:t>
      </w:r>
    </w:p>
    <w:p/>
    <w:p>
      <w:r xmlns:w="http://schemas.openxmlformats.org/wordprocessingml/2006/main">
        <w:t xml:space="preserve">អប៊ីស៊ើរ​បាន​រៀប​ការ​នឹង​ស្ត្រី​ម្នាក់​ឈ្មោះ​អប៊ីហែល ហើយ​ពួក​គេ​មាន​កូន​ប្រុស​ពីរ​នាក់ គឺ​អ័ហាន និង​ម៉ូលីដ។</w:t>
      </w:r>
    </w:p>
    <w:p/>
    <w:p>
      <w:r xmlns:w="http://schemas.openxmlformats.org/wordprocessingml/2006/main">
        <w:t xml:space="preserve">1. ផែនការរបស់ព្រះសម្រាប់អាពាហ៍ពិពាហ៍គឺសម្រាប់គូស្វាមីភរិយាដើម្បីកសាងគ្រួសារជាមួយគ្នា។</w:t>
      </w:r>
    </w:p>
    <w:p/>
    <w:p>
      <w:r xmlns:w="http://schemas.openxmlformats.org/wordprocessingml/2006/main">
        <w:t xml:space="preserve">យើងអាចទុកចិត្តលើការផ្តល់របស់ព្រះសម្រាប់ជីវិតរបស់យើង។</w:t>
      </w:r>
    </w:p>
    <w:p/>
    <w:p>
      <w:r xmlns:w="http://schemas.openxmlformats.org/wordprocessingml/2006/main">
        <w:t xml:space="preserve">១.អេភេសូរ ៥:២២-៣៣</w:t>
      </w:r>
    </w:p>
    <w:p/>
    <w:p>
      <w:r xmlns:w="http://schemas.openxmlformats.org/wordprocessingml/2006/main">
        <w:t xml:space="preserve">២. ទំនុកដំកើង ៤៦:១-៣</w:t>
      </w:r>
    </w:p>
    <w:p/>
    <w:p>
      <w:r xmlns:w="http://schemas.openxmlformats.org/wordprocessingml/2006/main">
        <w:t xml:space="preserve">១ របាក្សត្រ 2:30 កូន​ចៅ​របស់​លោក​ណាដាប់។ Seled និង Appaim ប៉ុន្តែ Seled បានស្លាប់ដោយគ្មានកូន។</w:t>
      </w:r>
    </w:p>
    <w:p/>
    <w:p>
      <w:r xmlns:w="http://schemas.openxmlformats.org/wordprocessingml/2006/main">
        <w:t xml:space="preserve">វគ្គ​នេះ​រៀប​រាប់​អំពី​កូន​ប្រុស​របស់​ណាដាប សេលេដ និង​អប៉ាអ៊ីម។ Seled បានស្លាប់ដោយគ្មានកូន។</w:t>
      </w:r>
    </w:p>
    <w:p/>
    <w:p>
      <w:r xmlns:w="http://schemas.openxmlformats.org/wordprocessingml/2006/main">
        <w:t xml:space="preserve">1. សារៈសំខាន់នៃការរស់នៅជាកេរដំណែល៖ មេរៀនពីកូនចៅរបស់ណាដាប</w:t>
      </w:r>
    </w:p>
    <w:p/>
    <w:p>
      <w:r xmlns:w="http://schemas.openxmlformats.org/wordprocessingml/2006/main">
        <w:t xml:space="preserve">2. ធ្វើ​ឱ្យ​បាន​ច្រើន​បំផុត​នៃ​ពេល​វេលា​ដែល​យើង​មាន: រឿង Seled និង Appaim</w:t>
      </w:r>
    </w:p>
    <w:p/>
    <w:p>
      <w:r xmlns:w="http://schemas.openxmlformats.org/wordprocessingml/2006/main">
        <w:t xml:space="preserve">១.សាស្ដា ៧:២, ការ​ទៅ​ផ្ទះ​កាន់​ទុក្ខ ប្រសើរ​ជាង​ទៅ​ផ្ទះ​បុណ្យ។</w:t>
      </w:r>
    </w:p>
    <w:p/>
    <w:p>
      <w:r xmlns:w="http://schemas.openxmlformats.org/wordprocessingml/2006/main">
        <w:t xml:space="preserve">2. យ៉ាកុប 4:13-15 អ្នក​ដែល​និយាយ​ថា ថ្ងៃ​នេះ ឬ​ថ្ងៃ​ស្អែក យើង​នឹង​ចូល​ទៅ​ក្នុង​ក្រុង​បែប​នោះ ហើយ​ចំណាយ​ពេល​មួយ​ឆ្នាំ​នៅ​ទី​នោះ ហើយ​ជួញ​ដូរ​រក​ប្រាក់​ចំណេញ ប៉ុន្តែ​អ្នក​មិន​ដឹង​ថា​ថ្ងៃ​ស្អែក​នឹង​នាំ​មក​នូវ​អ្វី​ឡើយ។ តើជីវិតរបស់អ្នកជាអ្វី? សម្រាប់​អ្នក​គឺ​ជា​អ័ព្ទ​ដែល​លេចឡើង​មួយ​រយៈ​ពេល​បន្តិច​បន្ទាប់​មក​បាត់​។ ជំនួសមកវិញ អ្នកគួរនិយាយថា ប្រសិនបើព្រះអម្ចាស់សព្វព្រះហឫទ័យ យើងនឹងរស់នៅ ហើយធ្វើកិច្ចការនេះ ឬនោះ។</w:t>
      </w:r>
    </w:p>
    <w:p/>
    <w:p>
      <w:r xmlns:w="http://schemas.openxmlformats.org/wordprocessingml/2006/main">
        <w:t xml:space="preserve">១ របាក្សត្រ 2:31 កូន​ចៅ​របស់​លោក​អផាអ៊ីម។ អ៊ីស៊ី។ និង​កូន​របស់​អ៊ីស៊ី; សេសាន។ និង​កូន​ចៅ​របស់​លោក Sheshan; អាឡៃ។</w:t>
      </w:r>
    </w:p>
    <w:p/>
    <w:p>
      <w:r xmlns:w="http://schemas.openxmlformats.org/wordprocessingml/2006/main">
        <w:t xml:space="preserve">លោក​អ៊ីស៊ី ជា​កូន​របស់​លោក​អប៉ាអ៊ីម មាន​កូន​ប្រុស​មួយ​ឈ្មោះ​សេសាន ដែល​កូន​របស់​លោក​គឺ អះឡៃ។</w:t>
      </w:r>
    </w:p>
    <w:p/>
    <w:p>
      <w:r xmlns:w="http://schemas.openxmlformats.org/wordprocessingml/2006/main">
        <w:t xml:space="preserve">1. សារៈសំខាន់នៃគ្រួសារ៖ ស្វែងយល់ពីកេរដំណែលរបស់ អ៊ីស៊ី អេប៉ាអ៊ីម និងសេសាន។</w:t>
      </w:r>
    </w:p>
    <w:p/>
    <w:p>
      <w:r xmlns:w="http://schemas.openxmlformats.org/wordprocessingml/2006/main">
        <w:t xml:space="preserve">2. អំណាចនៃពូជពង្ស: ការយល់ដឹងអំពីសារៈសំខាន់នៃកូនចៅរបស់ Ahlai ។</w:t>
      </w:r>
    </w:p>
    <w:p/>
    <w:p>
      <w:r xmlns:w="http://schemas.openxmlformats.org/wordprocessingml/2006/main">
        <w:t xml:space="preserve">1. លោកុប្បត្តិ 2:24 - «ដូច្នេះ​មនុស្ស​នឹង​ចាក​ចេញ​ពី​ឪពុក​ម្ដាយ​ទៅ​កាន់​ប្រពន្ធ​របស់​ខ្លួន ហើយ​ពួក​គេ​នឹង​ក្លាយ​ទៅ​ជា​សាច់​ឈាម​តែ​មួយ»។</w:t>
      </w:r>
    </w:p>
    <w:p/>
    <w:p>
      <w:r xmlns:w="http://schemas.openxmlformats.org/wordprocessingml/2006/main">
        <w:t xml:space="preserve">2. ម៉ាថាយ 1:1-17 - «សៀវភៅ​ពង្សាវតារ​របស់​ព្រះយេស៊ូវគ្រីស្ទ ជា​បុត្រ​របស់​ដាវីឌ ជា​កូន​របស់​អ័ប្រាហាំ...</w:t>
      </w:r>
    </w:p>
    <w:p/>
    <w:p>
      <w:r xmlns:w="http://schemas.openxmlformats.org/wordprocessingml/2006/main">
        <w:t xml:space="preserve">១ របាក្សត្រ 2:32 ហើយ​កូន​ចៅ​របស់​យ៉ាដា ជា​ប្អូន​របស់​សាំម៉ៃ។ យេធើ និង​យ៉ូណាថាន៖ ហើយ​យេធើរ​បាន​ស្លាប់​ដោយ​គ្មាន​កូន។</w:t>
      </w:r>
    </w:p>
    <w:p/>
    <w:p>
      <w:r xmlns:w="http://schemas.openxmlformats.org/wordprocessingml/2006/main">
        <w:t xml:space="preserve">វគ្គ​នេះ​ចេញ​ពី របាក្សត្រទី១ ២:៣២ រៀបរាប់​ពី​កូន​ប្រុស​របស់​យ៉ាដា យេធើរ និង​យ៉ូណាថាន ហើយ​កត់​សម្គាល់​ថា យេធើរ​បាន​ស្លាប់​ដោយ​គ្មាន​កូន។</w:t>
      </w:r>
    </w:p>
    <w:p/>
    <w:p>
      <w:r xmlns:w="http://schemas.openxmlformats.org/wordprocessingml/2006/main">
        <w:t xml:space="preserve">1. សារៈសំខាន់នៃគ្រួសារ៖ ការឆ្លុះបញ្ចាំងលើរបាក្សត្រទី១ ២:៣២</w:t>
      </w:r>
    </w:p>
    <w:p/>
    <w:p>
      <w:r xmlns:w="http://schemas.openxmlformats.org/wordprocessingml/2006/main">
        <w:t xml:space="preserve">2. ការ​រស់​នៅ​ក្នុង​កេរដំណែល​នៃ​បុព្វបុរស​របស់​យើង៖ ការ​សិក្សា​លើ របាក្សត្រទី១ ២:៣២</w:t>
      </w:r>
    </w:p>
    <w:p/>
    <w:p>
      <w:r xmlns:w="http://schemas.openxmlformats.org/wordprocessingml/2006/main">
        <w:t xml:space="preserve">1. ម៉ាថាយ 22:24-30 - រឿងប្រៀបប្រដូចនៃពិធីជប់លៀងដ៏អស្ចារ្យ</w:t>
      </w:r>
    </w:p>
    <w:p/>
    <w:p>
      <w:r xmlns:w="http://schemas.openxmlformats.org/wordprocessingml/2006/main">
        <w:t xml:space="preserve">រ៉ូម ៨:១៨-២៥ - ការរងទុក្ខបង្កើតក្តីសង្ឃឹម និងសិរីរុងរឿង</w:t>
      </w:r>
    </w:p>
    <w:p/>
    <w:p>
      <w:r xmlns:w="http://schemas.openxmlformats.org/wordprocessingml/2006/main">
        <w:t xml:space="preserve">១ របាក្សត្រ 2:33 ហើយ​កូន​របស់​យ៉ូណាថាន; Peleth និង Zaza ។ អ្នក​ទាំង​នេះ​ជា​កូន​របស់​លោក​យេរ៉ាមេអែល។</w:t>
      </w:r>
    </w:p>
    <w:p/>
    <w:p>
      <w:r xmlns:w="http://schemas.openxmlformats.org/wordprocessingml/2006/main">
        <w:t xml:space="preserve">យេរ៉ាមេអែល​មាន​កូន​ប្រុស​ពីរ​នាក់ គឺ​ពេលេត និង​សាសា។</w:t>
      </w:r>
    </w:p>
    <w:p/>
    <w:p>
      <w:r xmlns:w="http://schemas.openxmlformats.org/wordprocessingml/2006/main">
        <w:t xml:space="preserve">1. ផែនការរបស់ព្រះសម្រាប់យើងជារឿយៗត្រូវបានបង្ហាញតាមរយៈគ្រួសាររបស់យើង។</w:t>
      </w:r>
    </w:p>
    <w:p/>
    <w:p>
      <w:r xmlns:w="http://schemas.openxmlformats.org/wordprocessingml/2006/main">
        <w:t xml:space="preserve">2. ព្រះគឺស្មោះត្រង់ដើម្បីបំពេញការសន្យារបស់ទ្រង់ចំពោះគ្រួសាររបស់យើង។</w:t>
      </w:r>
    </w:p>
    <w:p/>
    <w:p>
      <w:r xmlns:w="http://schemas.openxmlformats.org/wordprocessingml/2006/main">
        <w:t xml:space="preserve">1. លោកុប្បត្តិ 12:1-3 - ព្រះអម្ចាស់​មាន​ព្រះបន្ទូល​ទៅ​អាប់រ៉ាម​ថា៖ «ចូរ​ចេញ​ពី​ស្រុក​របស់​អ្នក និង​ក្រុម​ញាតិ​សន្តាន​របស់​អ្នក និង​គ្រួសារ​ឪពុក​របស់​អ្នក​ទៅ​កាន់​ស្រុក​ដែល​ខ្ញុំ​នឹង​បង្ហាញ​អ្នក»។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2:34 លោក​សេសាន​គ្មាន​កូន​ប្រុស​ទេ គឺ​មាន​កូន​ស្រី។ ហើយ​សេសាន​មាន​អ្នក​បម្រើ​ម្នាក់​ជា​ជន​ជាតិ​អេស៊ីប​ឈ្មោះ​ចាហា។</w:t>
      </w:r>
    </w:p>
    <w:p/>
    <w:p>
      <w:r xmlns:w="http://schemas.openxmlformats.org/wordprocessingml/2006/main">
        <w:t xml:space="preserve">សេសាន​គ្មាន​កូន​ប្រុស​ទេ មាន​តែ​កូន​ស្រី និង​អ្នក​បម្រើ​ម្នាក់​ជា​ជន​ជាតិ​អេស៊ីប​ឈ្មោះ​ចាហា។</w:t>
      </w:r>
    </w:p>
    <w:p/>
    <w:p>
      <w:r xmlns:w="http://schemas.openxmlformats.org/wordprocessingml/2006/main">
        <w:t xml:space="preserve">ផែនការរបស់ព្រះជាញឹកញាប់អាថ៌កំបាំង ហើយមិនតែងតែងាយស្រួលនោះទេ។</w:t>
      </w:r>
    </w:p>
    <w:p/>
    <w:p>
      <w:r xmlns:w="http://schemas.openxmlformats.org/wordprocessingml/2006/main">
        <w:t xml:space="preserve">2. ជំនឿ និងការទុកចិត្តលើព្រះអាចជួយយើងឱ្យទទួលយកអ្វីដែលយើងមិនអាចយល់បាន។</w:t>
      </w:r>
    </w:p>
    <w:p/>
    <w:p>
      <w:r xmlns:w="http://schemas.openxmlformats.org/wordprocessingml/2006/main">
        <w:t xml:space="preserve">1. អេសាយ 55:8-9 ដ្បិត​គំនិត​របស់​ខ្ញុំ​មិន​មែន​ជា​គំនិត​របស់​អ្នក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រ៉ូម 8:28 ហើយ​យើង​ដឹង​ថា​អ្វី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2:35 លោក​សេសាន​បាន​ប្រគល់​កូន​ស្រី​របស់​លោក​ឲ្យ​ទៅ​លោក​យ៉ាហា ជា​អ្នក​បម្រើ​របស់​លោក។ ហើយ​នាង​បាន​សម្រាល​គាត់ Attai ។</w:t>
      </w:r>
    </w:p>
    <w:p/>
    <w:p>
      <w:r xmlns:w="http://schemas.openxmlformats.org/wordprocessingml/2006/main">
        <w:t xml:space="preserve">សេសាន​បាន​ឲ្យ​កូន​ស្រី​របស់​គាត់​ទៅ​ឲ្យ​ចាហា​ជា​អ្នក​បម្រើ​របស់​គាត់​រៀប​ការ ហើយ​នាង​បាន​បង្កើត​អាតៃ។</w:t>
      </w:r>
    </w:p>
    <w:p/>
    <w:p>
      <w:r xmlns:w="http://schemas.openxmlformats.org/wordprocessingml/2006/main">
        <w:t xml:space="preserve">1. សារៈសំខាន់នៃការគោរពចំណងគ្រួសារ។</w:t>
      </w:r>
    </w:p>
    <w:p/>
    <w:p>
      <w:r xmlns:w="http://schemas.openxmlformats.org/wordprocessingml/2006/main">
        <w:t xml:space="preserve">2. គំរូនៃការបម្រើនៅចាហា។</w:t>
      </w:r>
    </w:p>
    <w:p/>
    <w:p>
      <w:r xmlns:w="http://schemas.openxmlformats.org/wordprocessingml/2006/main">
        <w:t xml:space="preserve">1. អេភេសូរ 5:22-33 - អាពាហ៍ពិពាហ៍ជាការឆ្លុះបញ្ចាំងពីព្រះគ្រីស្ទ និងសាសនាចក្រ។</w:t>
      </w:r>
    </w:p>
    <w:p/>
    <w:p>
      <w:r xmlns:w="http://schemas.openxmlformats.org/wordprocessingml/2006/main">
        <w:t xml:space="preserve">2. ចោទិយកថា 10:18-19 - បង្ហាញសេចក្ដីស្រឡាញ់និងការគោរពចំពោះអ្នកដែលបម្រើអ្នក។</w:t>
      </w:r>
    </w:p>
    <w:p/>
    <w:p>
      <w:r xmlns:w="http://schemas.openxmlformats.org/wordprocessingml/2006/main">
        <w:t xml:space="preserve">១ របាក្សត្រ 2:36 អាតៃ​បង្កើត​ណាថាន ហើយ​ណាថាន​បង្កើត​សាបាដ</w:t>
      </w:r>
    </w:p>
    <w:p/>
    <w:p>
      <w:r xmlns:w="http://schemas.openxmlformats.org/wordprocessingml/2006/main">
        <w:t xml:space="preserve">អាតៃ​ជា​ឪពុក​របស់​ណាថាន ដែល​ជា​ឪពុក​របស់​សាបាដ។</w:t>
      </w:r>
    </w:p>
    <w:p/>
    <w:p>
      <w:r xmlns:w="http://schemas.openxmlformats.org/wordprocessingml/2006/main">
        <w:t xml:space="preserve">1. កេរដំណែលនៃភាពជាឪពុក៖ របៀបដែលបុព្វបុរសរបស់យើងមានឥទ្ធិពលលើជីវិតរបស់យើង។</w:t>
      </w:r>
    </w:p>
    <w:p/>
    <w:p>
      <w:r xmlns:w="http://schemas.openxmlformats.org/wordprocessingml/2006/main">
        <w:t xml:space="preserve">2. អំណាចនៃពូជពង្ស៖ របៀបដែលគ្រួសាររបស់យើងកំណត់អត្តសញ្ញាណរបស់យើង។</w:t>
      </w:r>
    </w:p>
    <w:p/>
    <w:p>
      <w:r xmlns:w="http://schemas.openxmlformats.org/wordprocessingml/2006/main">
        <w:t xml:space="preserve">ទំនុកតម្កើង 103:17-18 ប៉ុន្តែ ពីអស់កល្បជានិច្ច ដល់អស់កល្បជានិច្ច សេចក្តីស្រឡាញ់របស់ព្រះអម្ចាស់គឺនៅជាមួយអស់អ្នកដែលកោតខ្លាចទ្រង់ ហើយសេចក្តីសុចរិតរបស់ទ្រង់ជាមួយនឹងកូនចៅរបស់ពួកគេ ជាមួយនឹងអ្នកដែលរក្សាសេចក្តីសញ្ញារបស់ទ្រង់ ហើយចងចាំនូវការគោរពតាមបញ្ញត្តិរបស់ទ្រង់។</w:t>
      </w:r>
    </w:p>
    <w:p/>
    <w:p>
      <w:r xmlns:w="http://schemas.openxmlformats.org/wordprocessingml/2006/main">
        <w:t xml:space="preserve">2. អេភេសូរ 6:1-3 កូនចៅអើយ ចូរស្តាប់បង្គាប់មាតាបិតារបស់អ្នកនៅក្នុងព្រះអម្ចាស់ ដ្បិតនេះជាការត្រឹមត្រូវ។ ចូរ​គោរព​ឪពុក​ម្តាយ​របស់​អ្នក ដែល​ជា​បញ្ញត្តិ​ដំបូង​ដោយ​ការ​សន្យា ដើម្បី​ឲ្យ​វា​បាន​ល្អ​ជាមួយ​អ្នក និង​ដើម្បី​ឲ្យ​អ្នក​មាន​អាយុ​វែង​នៅ​លើ​ផែនដី។</w:t>
      </w:r>
    </w:p>
    <w:p/>
    <w:p>
      <w:r xmlns:w="http://schemas.openxmlformats.org/wordprocessingml/2006/main">
        <w:t xml:space="preserve">១ របាក្សត្រ 2:37 លោក​សាបាដ​បង្កើត​អេផល ហើយ​អេផ្លល​បង្កើត​អូបេដ។</w:t>
      </w:r>
    </w:p>
    <w:p/>
    <w:p>
      <w:r xmlns:w="http://schemas.openxmlformats.org/wordprocessingml/2006/main">
        <w:t xml:space="preserve">វគ្គនេះគឺអំពីជួរពង្សាវតារដែលចាប់ផ្តើមដោយ Zabad និងបញ្ចប់ដោយអូបេដ។</w:t>
      </w:r>
    </w:p>
    <w:p/>
    <w:p>
      <w:r xmlns:w="http://schemas.openxmlformats.org/wordprocessingml/2006/main">
        <w:t xml:space="preserve">1. ភាពស្មោះត្រង់របស់ព្រះក្នុងការរក្សាការសន្យារបស់ទ្រង់នៅគ្រប់ជំនាន់</w:t>
      </w:r>
    </w:p>
    <w:p/>
    <w:p>
      <w:r xmlns:w="http://schemas.openxmlformats.org/wordprocessingml/2006/main">
        <w:t xml:space="preserve">2. ព្រះគម្ពីរជាប្រភពដែលអាចទុកចិត្តបាននៃព័ត៌មានប្រវត្តិសាស្ត្រ</w:t>
      </w:r>
    </w:p>
    <w:p/>
    <w:p>
      <w:r xmlns:w="http://schemas.openxmlformats.org/wordprocessingml/2006/main">
        <w:t xml:space="preserve">1. រ៉ូម 8:28 ហើយ​យើង​ដឹង​ថា ក្នុង​គ្រប់​ការ​ទាំង​អស់ ព្រះ​ទ្រង់​ធ្វើ​ការ​ដើម្បី​ជា​ប្រយោជន៍​ដល់​អស់​អ្នក​ដែល​ស្រឡាញ់​ទ្រង់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55:11 ដូច្នេះ ពាក្យ​របស់​ខ្ញុំ​នឹង​ត្រូវ​ចេញ​ពី​មាត់​ខ្ញុំ៖ វា​នឹង​មិន​ត្រឡប់​មក​រក​ខ្ញុំ​វិញ​ជា​មោឃៈ​ឡើយ ប៉ុន្តែ​វា​នឹង​សម្រេច​នូវ​អ្វី​ដែល​ខ្ញុំ​ចង់​បាន ហើយ​វា​នឹង​បាន​ចម្រើន​ឡើង​ក្នុង​ការ​ដែល​ខ្ញុំ​ចាត់​វា​មក។</w:t>
      </w:r>
    </w:p>
    <w:p/>
    <w:p>
      <w:r xmlns:w="http://schemas.openxmlformats.org/wordprocessingml/2006/main">
        <w:t xml:space="preserve">១ របាក្សត្រ 2:38 លោក​អូបេដ​បង្កើត​យេហ៊ូវ ហើយ​យេហ៊ូវ​បង្កើត​អសារា។</w:t>
      </w:r>
    </w:p>
    <w:p/>
    <w:p>
      <w:r xmlns:w="http://schemas.openxmlformats.org/wordprocessingml/2006/main">
        <w:t xml:space="preserve">អូបេដ​ជា​ឪពុក​របស់​យេហ៊ូវ ដែល​ជា​ឪពុក​របស់​អសារា។</w:t>
      </w:r>
    </w:p>
    <w:p/>
    <w:p>
      <w:r xmlns:w="http://schemas.openxmlformats.org/wordprocessingml/2006/main">
        <w:t xml:space="preserve">1. សារៈសំខាន់នៃឪពុកនៅក្នុងជីវិតរបស់យើង និងរបៀបដែលពួកគេរៀបចំអនាគតរបស់យើង។</w:t>
      </w:r>
    </w:p>
    <w:p/>
    <w:p>
      <w:r xmlns:w="http://schemas.openxmlformats.org/wordprocessingml/2006/main">
        <w:t xml:space="preserve">2. អំណាចនៃពរជ័យពីជំនាន់ និងរបៀបដែលការសម្រេចចិត្តរបស់យើងមានឥទ្ធិពលលើមនុស្សជំនាន់ក្រោយ។</w:t>
      </w:r>
    </w:p>
    <w:p/>
    <w:p>
      <w:r xmlns:w="http://schemas.openxmlformats.org/wordprocessingml/2006/main">
        <w:t xml:space="preserve">1. អេភេសូរ 6:1-4 - កូនៗអើយ ចូរស្តាប់បង្គាប់មាតាបិតារបស់អ្នកនៅក្នុងព្រះអម្ចាស់ ដ្បិតនេះជាការត្រឹមត្រូវ។ គោរពឪពុកម្ដាយរបស់អ្នក; ដែលជាបញ្ញត្តិទីមួយជាមួយនឹងការសន្យា។ ដើម្បី​ឲ្យ​អ្នក​បាន​សុខ​សប្បាយ ហើយ​អ្នក​នឹង​មាន​អាយុ​វែង​នៅ​លើ​ផែនដី។</w:t>
      </w:r>
    </w:p>
    <w:p/>
    <w:p>
      <w:r xmlns:w="http://schemas.openxmlformats.org/wordprocessingml/2006/main">
        <w:t xml:space="preserve">៤.សុភាសិត ១៧:៦ - កូនរបស់ក្មេងគឺជាមកុដរបស់មនុស្សចាស់។ ហើយសិរីរុងរឿងរបស់កូនគឺជាឪពុករបស់ពួកគេ។</w:t>
      </w:r>
    </w:p>
    <w:p/>
    <w:p>
      <w:r xmlns:w="http://schemas.openxmlformats.org/wordprocessingml/2006/main">
        <w:t xml:space="preserve">១ របាក្សត្រ 2:39 អ័សារា​បង្កើត​ហេលេស ហើយ​ហេលេស​បង្កើត​អេលាសា។</w:t>
      </w:r>
    </w:p>
    <w:p/>
    <w:p>
      <w:r xmlns:w="http://schemas.openxmlformats.org/wordprocessingml/2006/main">
        <w:t xml:space="preserve">អ័សារា​ជា​ឪពុក​របស់​ហេលេស ដែល​ជា​ឪពុក​របស់​អេលាសា។</w:t>
      </w:r>
    </w:p>
    <w:p/>
    <w:p>
      <w:r xmlns:w="http://schemas.openxmlformats.org/wordprocessingml/2006/main">
        <w:t xml:space="preserve">1. អំណាចនៃកេរដំណែល៖ ការទទួលស្គាល់ឥទ្ធិពលនៃបុព្វបុរសរបស់យើង។</w:t>
      </w:r>
    </w:p>
    <w:p/>
    <w:p>
      <w:r xmlns:w="http://schemas.openxmlformats.org/wordprocessingml/2006/main">
        <w:t xml:space="preserve">2. ភាពរឹងមាំនៃខ្សែគ្រួសារ៖ ការប្រារព្ធពិធីនៃសេចក្ដីសញ្ញារបស់ព្រះនៃជំនាន់</w:t>
      </w:r>
    </w:p>
    <w:p/>
    <w:p>
      <w:r xmlns:w="http://schemas.openxmlformats.org/wordprocessingml/2006/main">
        <w:t xml:space="preserve">1. លោកុប្បត្តិ ១៧:៧-៨ ការសន្យារបស់ព្រះក្នុងការបង្កើតកូនចៅ</w:t>
      </w:r>
    </w:p>
    <w:p/>
    <w:p>
      <w:r xmlns:w="http://schemas.openxmlformats.org/wordprocessingml/2006/main">
        <w:t xml:space="preserve">2. ទំនុកតម្កើង ៧៨:៤-៧ ភាពស្មោះត្រង់របស់ព្រះនៅគ្រប់ជំនាន់</w:t>
      </w:r>
    </w:p>
    <w:p/>
    <w:p>
      <w:r xmlns:w="http://schemas.openxmlformats.org/wordprocessingml/2006/main">
        <w:t xml:space="preserve">១ របាក្សត្រ 2:40 អេលាសា​បង្កើត​ស៊ីសាម៉ៃ ហើយ​ស៊ីសាម៉ៃ​បង្កើត​សាលូម</w:t>
      </w:r>
    </w:p>
    <w:p/>
    <w:p>
      <w:r xmlns:w="http://schemas.openxmlformats.org/wordprocessingml/2006/main">
        <w:t xml:space="preserve">អេលាសា​មាន​កូន​ប្រុស​មួយ​ឈ្មោះ​ស៊ីសាម៉ៃ ហើយ​ក្រោយ​មក​មាន​កូន​ប្រុស​មួយ​ឈ្មោះ​សាលូម។</w:t>
      </w:r>
    </w:p>
    <w:p/>
    <w:p>
      <w:r xmlns:w="http://schemas.openxmlformats.org/wordprocessingml/2006/main">
        <w:t xml:space="preserve">1. កេរដំណែលនៃជំនឿ៖ ការប្រារព្ធនូវភាពស្មោះត្រង់របស់បុព្វបុរសរបស់យើង។</w:t>
      </w:r>
    </w:p>
    <w:p/>
    <w:p>
      <w:r xmlns:w="http://schemas.openxmlformats.org/wordprocessingml/2006/main">
        <w:t xml:space="preserve">2. អំណាចនៃពរនៃជំនាន់: ឆ្លងកាត់ការសន្យានៃការផ្តល់របស់ព្រះជាម្ចាស់</w:t>
      </w:r>
    </w:p>
    <w:p/>
    <w:p>
      <w:r xmlns:w="http://schemas.openxmlformats.org/wordprocessingml/2006/main">
        <w:t xml:space="preserve">1. លូកា 6:38 “ចូរ​ឲ្យ​ចុះ នោះ​នឹង​បាន​ឲ្យ​ដល់​អ្នក​រាល់​គ្នា រង្វាស់​ដ៏​ល្អ​មួយ​ដែល​សង្កត់​ចុះ​រង្គើ​គ្នា ហើយ​នឹង​ត្រូវ​ចាក់​ចូល​ក្នុង​ភ្លៅ​របស់​អ្នក។ "</w:t>
      </w:r>
    </w:p>
    <w:p/>
    <w:p>
      <w:r xmlns:w="http://schemas.openxmlformats.org/wordprocessingml/2006/main">
        <w:t xml:space="preserve">ទំនុកតម្កើង 127:3 «កូន​ជា​មរតក​មក​ពី​ព្រះ​យេហូវ៉ា កូន​ជា​រង្វាន់​ពី​ទ្រង់»។</w:t>
      </w:r>
    </w:p>
    <w:p/>
    <w:p>
      <w:r xmlns:w="http://schemas.openxmlformats.org/wordprocessingml/2006/main">
        <w:t xml:space="preserve">១ របាក្សត្រ 2:41 លោក​សាលូម​បង្កើត​យេកាមា ហើយ​យេកាមា​បង្កើត​អេលីសាម៉ា។</w:t>
      </w:r>
    </w:p>
    <w:p/>
    <w:p>
      <w:r xmlns:w="http://schemas.openxmlformats.org/wordprocessingml/2006/main">
        <w:t xml:space="preserve">សាលូម​ជា​ឪពុក​របស់​យេកាមា ដែល​ជា​ឪពុក​របស់​អេលីសាម៉ា។</w:t>
      </w:r>
    </w:p>
    <w:p/>
    <w:p>
      <w:r xmlns:w="http://schemas.openxmlformats.org/wordprocessingml/2006/main">
        <w:t xml:space="preserve">1. សារៈសំខាន់នៃគ្រួសារ និងខ្សែសង្វាក់នៃជំនាន់</w:t>
      </w:r>
    </w:p>
    <w:p/>
    <w:p>
      <w:r xmlns:w="http://schemas.openxmlformats.org/wordprocessingml/2006/main">
        <w:t xml:space="preserve">2. អំណាចនៃកេរ្តិ៍ដំណែល និងបន្ត</w:t>
      </w:r>
    </w:p>
    <w:p/>
    <w:p>
      <w:r xmlns:w="http://schemas.openxmlformats.org/wordprocessingml/2006/main">
        <w:t xml:space="preserve">1. ទំនុកតម្កើង 145:4 - ជំនាន់​មួយ​នឹង​សរសើរ​ដល់​កិច្ចការ​របស់​អ្នក​ដល់​អ្នក​មួយ​ទៀត ហើយ​នឹង​ប្រកាស​អំពី​ការ​អស្ចារ្យ​របស់​អ្នក។</w:t>
      </w:r>
    </w:p>
    <w:p/>
    <w:p>
      <w:r xmlns:w="http://schemas.openxmlformats.org/wordprocessingml/2006/main">
        <w:t xml:space="preserve">២.សុភាសិត ១៣:២២ - មនុស្ស​ល្អ​ទុក​មរតក​ដល់​កូន​ចៅ។</w:t>
      </w:r>
    </w:p>
    <w:p/>
    <w:p>
      <w:r xmlns:w="http://schemas.openxmlformats.org/wordprocessingml/2006/main">
        <w:t xml:space="preserve">១ របាក្សត្រ 2:42 ឥឡូវ​នេះ កូន​ប្រុស​របស់​កាលែប ជា​ប្អូន​របស់​លោក​យេរ៉ាមែល គឺ​មសា ជា​កូន​ច្បង ដែល​ត្រូវ​ជា​ឪពុក​របស់​ស៊ីភ។ និង​កូន​របស់​ម៉ារេសា ជា​ឪពុក​របស់​ហេប្រូន។</w:t>
      </w:r>
    </w:p>
    <w:p/>
    <w:p>
      <w:r xmlns:w="http://schemas.openxmlformats.org/wordprocessingml/2006/main">
        <w:t xml:space="preserve">កូន​ប្រុស​របស់​កាលែប​រួម​មាន មសា ដែល​ជា​ឪពុក​របស់​ស៊ីភ និង​ម៉ារេសា ដែល​ជា​ឪពុក​របស់​ហេប្រូន។</w:t>
      </w:r>
    </w:p>
    <w:p/>
    <w:p>
      <w:r xmlns:w="http://schemas.openxmlformats.org/wordprocessingml/2006/main">
        <w:t xml:space="preserve">1. ភាពស្មោះត្រង់ឆ្លងកាត់ជំនាន់: កេរដំណែលរបស់ Caleb</w:t>
      </w:r>
    </w:p>
    <w:p/>
    <w:p>
      <w:r xmlns:w="http://schemas.openxmlformats.org/wordprocessingml/2006/main">
        <w:t xml:space="preserve">2. ពី Caleb ទៅ Mareshah: ពិនិត្យមើលឥទ្ធិពលនៃភាពស្មោះត្រង់</w:t>
      </w:r>
    </w:p>
    <w:p/>
    <w:p>
      <w:r xmlns:w="http://schemas.openxmlformats.org/wordprocessingml/2006/main">
        <w:t xml:space="preserve">1. លោកុប្បត្តិ 15:13-15 - ការសន្យារបស់ព្រះចំពោះអ័ប្រាហាំថា កូនចៅរបស់គាត់នឹងមានច្រើនដូចផ្កាយនៅលើមេឃ។</w:t>
      </w:r>
    </w:p>
    <w:p/>
    <w:p>
      <w:r xmlns:w="http://schemas.openxmlformats.org/wordprocessingml/2006/main">
        <w:t xml:space="preserve">2. ម៉ាឡាគី 3:16-17 - ការសន្យារបស់ព្រះដើម្បីរក្សាអ្នកជឿស្មោះត្រង់ដែលនៅសេសសល់។</w:t>
      </w:r>
    </w:p>
    <w:p/>
    <w:p>
      <w:r xmlns:w="http://schemas.openxmlformats.org/wordprocessingml/2006/main">
        <w:t xml:space="preserve">១ របាក្សត្រ 2:43 កូន​ចៅ​របស់​លោក​ហេប្រូន។ កូរេ តាពូអា រេខេម និងសេម៉ា។</w:t>
      </w:r>
    </w:p>
    <w:p/>
    <w:p>
      <w:r xmlns:w="http://schemas.openxmlformats.org/wordprocessingml/2006/main">
        <w:t xml:space="preserve">វគ្គ​នេះ​ផ្ដល់​នូវ​បញ្ជី​កូន​ប្រុស​របស់​ក្រុង​ហេប្រូន ដែល​មាន​កូរ៉ា តាពូអា រេខេម និង​សេម៉ា។</w:t>
      </w:r>
    </w:p>
    <w:p/>
    <w:p>
      <w:r xmlns:w="http://schemas.openxmlformats.org/wordprocessingml/2006/main">
        <w:t xml:space="preserve">1. សេចក្តីជំនឿរបស់ទីក្រុងហេប្រូន៖ ការស្វែងយល់ពីកេរដំណែលនៃព្រះបិតានៃសេចក្តីជំនឿ។</w:t>
      </w:r>
    </w:p>
    <w:p/>
    <w:p>
      <w:r xmlns:w="http://schemas.openxmlformats.org/wordprocessingml/2006/main">
        <w:t xml:space="preserve">2. ផែនការសកម្មភាពរបស់ព្រះ៖ ពិនិត្យមើលអត្ថន័យនៃកូនរបស់ហេប្រូន។</w:t>
      </w:r>
    </w:p>
    <w:p/>
    <w:p>
      <w:r xmlns:w="http://schemas.openxmlformats.org/wordprocessingml/2006/main">
        <w:t xml:space="preserve">1. លោកុប្បត្តិ 15:4-5 - ហើយ​មើល​ចុះ ព្រះ​បន្ទូល​នៃ​ព្រះ​អម្ចាស់​បាន​មក​កាន់​គាត់​ដែល​មាន​បន្ទូល​ថា នេះ​នឹង​មិន​ត្រូវ​បាន​ទទួល​មរតក​របស់​អ្នក; ប៉ុន្តែអ្នកណាដែលចេញពីពោះវៀនរបស់អ្នក អ្នកនោះនឹងក្លាយជាមរតករបស់អ្នក។ ទ្រង់​ក៏​នាំ​លោក​ចេញ​ទៅ​ក្រៅ ហើយ​មាន​រាជឱង្ការ​ថា៖ «ឥឡូវ​នេះ ចូរ​មើល​ទៅ​ស្ថាន​សួគ៌ ហើយ​ប្រាប់​ផ្កាយ​ទាំង​នោះ​ចុះ បើ​ឯង​អាច​រាប់​បាន​ចុះ នោះ​ទ្រង់​មាន​ព្រះ​បន្ទូល​ទៅ​គាត់​ថា ពូជ​ឯង​នឹង​ដូច្នោះ​ដែរ»។</w:t>
      </w:r>
    </w:p>
    <w:p/>
    <w:p>
      <w:r xmlns:w="http://schemas.openxmlformats.org/wordprocessingml/2006/main">
        <w:t xml:space="preserve">2. ទំនុកតម្កើង 105:36-37 - ទ្រង់ក៏បានសម្លាប់កូនច្បងទាំងអស់នៅក្នុងស្រុករបស់ពួកគេ ដែលជាមេនៃកម្លាំងទាំងអស់របស់ពួកគេ។ លោក​ក៏​នាំ​ពួក​គេ​ចេញ​មក​ជា​មួយ​នឹង​ប្រាក់ និង​មាស​ដែរ ហើយ​ក្នុង​ចំណោម​កុលសម្ព័ន្ធ​របស់​គេ​គ្មាន​មនុស្ស​ទន់​ខ្សោយ​ទេ។</w:t>
      </w:r>
    </w:p>
    <w:p/>
    <w:p>
      <w:r xmlns:w="http://schemas.openxmlformats.org/wordprocessingml/2006/main">
        <w:t xml:space="preserve">១ របាក្សត្រ 2:44 សេម៉ា​បង្កើត​រ៉ាហាំ ជា​ឪពុក​របស់​យ៉ូកោម ហើយ​រេខេម​បង្កើត​សាម៉ាយ។</w:t>
      </w:r>
    </w:p>
    <w:p/>
    <w:p>
      <w:r xmlns:w="http://schemas.openxmlformats.org/wordprocessingml/2006/main">
        <w:t xml:space="preserve">សេម៉ា​បង្កើត​រ៉ាហាំ ជា​ឪពុក​របស់​យ៉ូកោម ហើយ​រេខេម​បង្កើត​សាំម៉ៃ។</w:t>
      </w:r>
    </w:p>
    <w:p/>
    <w:p>
      <w:r xmlns:w="http://schemas.openxmlformats.org/wordprocessingml/2006/main">
        <w:t xml:space="preserve">1. ព្រះប្រើមនុស្សសាមញ្ញដើម្បីធ្វើរឿងអស្ចារ្យ។</w:t>
      </w:r>
    </w:p>
    <w:p/>
    <w:p>
      <w:r xmlns:w="http://schemas.openxmlformats.org/wordprocessingml/2006/main">
        <w:t xml:space="preserve">2. ផែនការរបស់ព្រះគឺធំជាងរបស់យើងផ្ទាល់។</w:t>
      </w:r>
    </w:p>
    <w:p/>
    <w:p>
      <w:r xmlns:w="http://schemas.openxmlformats.org/wordprocessingml/2006/main">
        <w:t xml:space="preserve">1. កិច្ចការ 17:26 - ហើយទ្រង់បានបង្កើតពីឈាមតែមួយនៃមនុស្សគ្រប់ជាតិសាសន៍ដើម្បីរស់នៅលើផែនដីទាំងមូល ហើយបានកំណត់ពេលវេលាដែលបានកំណត់ទុកជាមុន និងព្រំដែននៃលំនៅដ្ឋានរបស់ពួកគេ។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2:45 កូន​របស់​សាំម៉ៃ​គឺ​ម៉ាអូន ហើយ​ម៉ាអូន​ជា​ឪពុក​របស់​បេតសើរ។</w:t>
      </w:r>
    </w:p>
    <w:p/>
    <w:p>
      <w:r xmlns:w="http://schemas.openxmlformats.org/wordprocessingml/2006/main">
        <w:t xml:space="preserve">ម៉ាអូន​ជា​កូន​របស់​សាំម៉ៃ និង​ជា​ឪពុក​របស់​បេតសើរ។</w:t>
      </w:r>
    </w:p>
    <w:p/>
    <w:p>
      <w:r xmlns:w="http://schemas.openxmlformats.org/wordprocessingml/2006/main">
        <w:t xml:space="preserve">1. ភាពស្មោះត្រង់របស់ព្រះក្នុងការរក្សាពូជពង្សរបស់ទ្រង់តាមជំនាន់។</w:t>
      </w:r>
    </w:p>
    <w:p/>
    <w:p>
      <w:r xmlns:w="http://schemas.openxmlformats.org/wordprocessingml/2006/main">
        <w:t xml:space="preserve">ផែនការដ៏ល្អឥតខ្ចោះរបស់ព្រះសម្រាប់រាស្ដ្រទ្រង់ត្រូវបានសម្រេច។</w:t>
      </w:r>
    </w:p>
    <w:p/>
    <w:p>
      <w:r xmlns:w="http://schemas.openxmlformats.org/wordprocessingml/2006/main">
        <w:t xml:space="preserve">1. ម៉ាថាយ 1:1-17 - ពង្សាវតាររបស់ព្រះយេស៊ូវពីអ័ប្រាហាំតាមរយៈយ៉ូសែប។</w:t>
      </w:r>
    </w:p>
    <w:p/>
    <w:p>
      <w:r xmlns:w="http://schemas.openxmlformats.org/wordprocessingml/2006/main">
        <w:t xml:space="preserve">2. លោកុប្បត្តិ ១៧:៥-៧, ១៥-១៧ - ការសន្យារបស់ព្រះអំពីប្រជាជាតិដ៏អស្ចារ្យតាមរយៈអ័ប្រាហាំ និងកូនចៅរបស់គាត់។</w:t>
      </w:r>
    </w:p>
    <w:p/>
    <w:p>
      <w:r xmlns:w="http://schemas.openxmlformats.org/wordprocessingml/2006/main">
        <w:t xml:space="preserve">១ របាក្សត្រ 2:46 អេផា ជា​ប្រពន្ធចុង​របស់​កាលែប បង្កើត​បាន​ហារ៉ាន ម៉ូសា និង​កាហ្សាស ហើយ​ហារ៉ាន​បង្កើត​កាហ្សាស។</w:t>
      </w:r>
    </w:p>
    <w:p/>
    <w:p>
      <w:r xmlns:w="http://schemas.openxmlformats.org/wordprocessingml/2006/main">
        <w:t xml:space="preserve">វគ្គនេះពិពណ៌នាអំពីពង្សាវតាររបស់ កាលែប ដែលបង្ហាញថា អេផា ដែលជាប្រពន្ធចុងរបស់គាត់ បានផ្តល់កំណើតដល់ ហារ៉ាន ម៉ូសា និង កាសេស ហើយហារ៉ាន គឺជាឪពុករបស់កាហ្សេស។</w:t>
      </w:r>
    </w:p>
    <w:p/>
    <w:p>
      <w:r xmlns:w="http://schemas.openxmlformats.org/wordprocessingml/2006/main">
        <w:t xml:space="preserve">1. ភាពស្មោះត្រង់របស់ព្រះក្នុងការបំពេញការសន្យារបស់ទ្រង់៖ រឿង កាលែប និងពូជពង្សរបស់ទ្រង់</w:t>
      </w:r>
    </w:p>
    <w:p/>
    <w:p>
      <w:r xmlns:w="http://schemas.openxmlformats.org/wordprocessingml/2006/main">
        <w:t xml:space="preserve">2. សេចក្តីជំនឿរបស់ កាលែប៖ ជាគំរូសម្រាប់យើងទាំងអស់គ្នា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រ៉ូម 4:17-19 - ដូចដែលវាត្រូវបានសរសេរថា: ខ្ញុំបានតាំងអ្នកជាឪពុកនៃប្រជាជាតិជាច្រើន។ គាត់គឺជាបិតារបស់យើងនៅចំពោះព្រះភ័ក្ត្រព្រះជាម្ចាស់ ដែលគាត់បានជឿលើព្រះដែលផ្តល់ជីវិតដល់មនុស្សស្លាប់ ហើយបានត្រាស់ហៅជារបស់ដែលមិនមែនជា។</w:t>
      </w:r>
    </w:p>
    <w:p/>
    <w:p>
      <w:r xmlns:w="http://schemas.openxmlformats.org/wordprocessingml/2006/main">
        <w:t xml:space="preserve">១ របាក្សត្រ 2:47 កូន​ចៅ​របស់​លោក​យ៉ាដាយ។ រេកេម យ៉ូថាម កេសាម ពេលេត អេផា និងសាអាភ។</w:t>
      </w:r>
    </w:p>
    <w:p/>
    <w:p>
      <w:r xmlns:w="http://schemas.openxmlformats.org/wordprocessingml/2006/main">
        <w:t xml:space="preserve">វគ្គ​នេះ​រាយ​បញ្ជី​កូន​ប្រុស​ទាំង​ប្រាំមួយ​នាក់​របស់​យ៉ាដាៈ រេគាម យ៉ូថាម កេសាម ពេលេត អេផា និង​សាអាភ។</w:t>
      </w:r>
    </w:p>
    <w:p/>
    <w:p>
      <w:r xmlns:w="http://schemas.openxmlformats.org/wordprocessingml/2006/main">
        <w:t xml:space="preserve">1. ពរជ័យនៃសេចក្តីស្មោះត្រង់ជំនាន់</w:t>
      </w:r>
    </w:p>
    <w:p/>
    <w:p>
      <w:r xmlns:w="http://schemas.openxmlformats.org/wordprocessingml/2006/main">
        <w:t xml:space="preserve">2. ភាពស្មោះត្រង់របស់ព្រះនៅក្នុងការផ្លាស់ប្តូររបស់យើង។</w:t>
      </w:r>
    </w:p>
    <w:p/>
    <w:p>
      <w:r xmlns:w="http://schemas.openxmlformats.org/wordprocessingml/2006/main">
        <w:t xml:space="preserve">1. ទំនុកតម្កើង 78:5-7 -ដ្បិត​ទ្រង់​បាន​បង្កើត​ទីបន្ទាល់​មួយ​នៅ​ក្នុង​លោក​យ៉ាកុប ហើយ​បាន​តាំង​ច្បាប់​មួយ​នៅ​ក្នុង​ប្រទេស​អ៊ីស្រាអែល ដែល​ទ្រង់​បាន​បង្គាប់​ដល់​បុព្វបុរស​របស់​យើង​ឲ្យ​បង្រៀន​ដល់​កូន​ចៅ​របស់​ពួក​គេ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ហើយ​កើត​ឡើង។ ចូរ​ប្រាប់​កូន​ចៅ​របស់​ពួកគេ ដើម្បី​ឲ្យ​ពួកគេ​ដាក់​សេចក្តី​សង្ឃឹម​លើ​ព្រះ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2. អេភេសូរ 6:4 - ឪពុក​ទាំងឡាយ​អើយ ចូរ​កុំ​ធ្វើ​ឲ្យ​កូន​របស់​អ្នក​ខឹង​ឡើយ ប៉ុន្តែ​ត្រូវ​នាំ​ពួកគេ​ឡើង​តាម​ការ​ប្រៀនប្រដៅ និង​ការ​ណែនាំ​របស់​ព្រះ​អម្ចាស់។</w:t>
      </w:r>
    </w:p>
    <w:p/>
    <w:p>
      <w:r xmlns:w="http://schemas.openxmlformats.org/wordprocessingml/2006/main">
        <w:t xml:space="preserve">១ របាក្សត្រ 2:48 នាង​ម៉ាកា ជា​ភរិយា​ចុង​របស់​កាលែប សេប៊ើរ​ទទេ និង​ធីរ៉ាហាណា។</w:t>
      </w:r>
    </w:p>
    <w:p/>
    <w:p>
      <w:r xmlns:w="http://schemas.openxmlformats.org/wordprocessingml/2006/main">
        <w:t xml:space="preserve">ម៉ាអាហា ជា​ប្រពន្ធចុង​របស់​កាលែប សម្រាល​បាន​សេប៊ើរ និង​ធីរ៉ាហាណា។</w:t>
      </w:r>
    </w:p>
    <w:p/>
    <w:p>
      <w:r xmlns:w="http://schemas.openxmlformats.org/wordprocessingml/2006/main">
        <w:t xml:space="preserve">1. អំណាចនៃសេចក្តីជំនឿ: ដំណើររបស់ Caleb ជាមួយ Maachah</w:t>
      </w:r>
    </w:p>
    <w:p/>
    <w:p>
      <w:r xmlns:w="http://schemas.openxmlformats.org/wordprocessingml/2006/main">
        <w:t xml:space="preserve">2. ជំនាន់ថ្មី៖ កេរដំណែលរបស់ Sheber និង Tirhanah</w:t>
      </w:r>
    </w:p>
    <w:p/>
    <w:p>
      <w:r xmlns:w="http://schemas.openxmlformats.org/wordprocessingml/2006/main">
        <w:t xml:space="preserve">1. រ៉ូម 4:20-21 - «គាត់មិនវង្វេងដោយសារការមិនជឿលើសេចក្ដីសន្យារបស់ព្រះទេ ប៉ុន្តែគាត់បានពង្រឹងជំនឿរបស់គាត់ ហើយលើកតម្កើងសិរីរុងរឿងរបស់ព្រះជាម្ចាស់ ដោយត្រូវបានបញ្ចុះបញ្ចូលយ៉ាងពេញលេញថាព្រះជាម្ចាស់មានអំណាចដើម្បីធ្វើអ្វីដែលគាត់បានសន្យា។</w:t>
      </w:r>
    </w:p>
    <w:p/>
    <w:p>
      <w:r xmlns:w="http://schemas.openxmlformats.org/wordprocessingml/2006/main">
        <w:t xml:space="preserve">2. សុភាសិត 13:22 - «មនុស្ស​ល្អ​ទុក​មរតក​ដល់​កូន​ចៅ​របស់​ខ្លួន តែ​ទ្រព្យ​សម្បត្តិ​របស់​មនុស្ស​មាន​បាប​ត្រូវ​ស្តុក​ទុក​សម្រាប់​មនុស្ស​សុចរិត»។</w:t>
      </w:r>
    </w:p>
    <w:p/>
    <w:p>
      <w:r xmlns:w="http://schemas.openxmlformats.org/wordprocessingml/2006/main">
        <w:t xml:space="preserve">១ របាក្សត្រ 2:49 នាង​ក៏​បង្កើត​បាន​សាភ ជា​ឪពុក​ម៉ាដម៉ាណា សេវ៉ា​ជា​ឪពុក​ម៉ាកបេណា ហើយ​ជា​ឪពុក​គីបៀរ ហើយ​កូន​ស្រី​របស់​កាលែប​គឺ​អ័កសា។</w:t>
      </w:r>
    </w:p>
    <w:p/>
    <w:p>
      <w:r xmlns:w="http://schemas.openxmlformats.org/wordprocessingml/2006/main">
        <w:t xml:space="preserve">កាលែប​មាន​កូន​ស្រី​មួយ​ឈ្មោះ​អកសា ហើយ​នាង​ជា​ម្ដាយ​របស់​សាភ សេវ៉ា និង​ជា​ឪពុក​របស់​គីបៀរ។</w:t>
      </w:r>
    </w:p>
    <w:p/>
    <w:p>
      <w:r xmlns:w="http://schemas.openxmlformats.org/wordprocessingml/2006/main">
        <w:t xml:space="preserve">1. ភាពស្មោះត្រង់របស់ព្រះនៅក្នុងជីវិតរបស់ប្រជាជនរបស់ទ្រង់</w:t>
      </w:r>
    </w:p>
    <w:p/>
    <w:p>
      <w:r xmlns:w="http://schemas.openxmlformats.org/wordprocessingml/2006/main">
        <w:t xml:space="preserve">2. សារៈសំខាន់នៃគ្រួសារនៅក្នុងព្រះគម្ពីរ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អេភេសូរ 6:1-4 - កូនៗអើយ ចូរស្តាប់បង្គាប់មាតាបិតារបស់អ្នកនៅក្នុងព្រះអម្ចាស់ ដ្បិតនេះជាការត្រឹមត្រូវ។ គោរពឪពុកម្ដាយរបស់អ្នក; ដែលជាបញ្ញត្តិទីមួយជាមួយនឹងការសន្យា។ ដើម្បី​ឲ្យ​អ្នក​បាន​សុខ​សប្បាយ ហើយ​អ្នក​នឹង​មាន​អាយុ​វែង​នៅ​លើ​ផែនដី។ ហើយ​ឪពុក​ទាំងឡាយ​អើយ ចូរ​កុំ​ធ្វើ​ឲ្យ​កូន​របស់​អ្នក​ខឹង​ឡើយ គឺ​ត្រូវ​នាំ​ពួកគេ​ឡើង​វិញ​តាម​ការ​ចិញ្ចឹម​បីបាច់ និង​ការ​ដាស់តឿន​របស់​ព្រះអម្ចាស់។</w:t>
      </w:r>
    </w:p>
    <w:p/>
    <w:p>
      <w:r xmlns:w="http://schemas.openxmlformats.org/wordprocessingml/2006/main">
        <w:t xml:space="preserve">១ របាក្សត្រ 2:50 នេះ​ជា​កូន​របស់​កាលែប ជា​កូន​របស់​ហ៊ើរ ជា​កូន​ច្បង​របស់​អេប្រាតា។ សូបាល​ជា​ឪពុក​របស់​គៀរយ៉ាត‌យារីម</w:t>
      </w:r>
    </w:p>
    <w:p/>
    <w:p>
      <w:r xmlns:w="http://schemas.openxmlformats.org/wordprocessingml/2006/main">
        <w:t xml:space="preserve">កាលែប ជា​កូន​ច្បង​របស់​អេប្រាតា មាន​កូន​ប្រុស​មួយ​ឈ្មោះ​សូបាល ដែល​ជា​ឪពុក​របស់​គារយ៉ាតយារីម។</w:t>
      </w:r>
    </w:p>
    <w:p/>
    <w:p>
      <w:r xmlns:w="http://schemas.openxmlformats.org/wordprocessingml/2006/main">
        <w:t xml:space="preserve">1. សារៈសំខាន់នៃឪពុក និងកេរដំណែលដែលពួកគេបានបន្សល់ទុក</w:t>
      </w:r>
    </w:p>
    <w:p/>
    <w:p>
      <w:r xmlns:w="http://schemas.openxmlformats.org/wordprocessingml/2006/main">
        <w:t xml:space="preserve">2. អំណាចនៃសេចក្តីជំនឿក្នុងការប្រឈមមុខនឹងទុក្ខលំបាក</w:t>
      </w:r>
    </w:p>
    <w:p/>
    <w:p>
      <w:r xmlns:w="http://schemas.openxmlformats.org/wordprocessingml/2006/main">
        <w:t xml:space="preserve">1. ម៉ាថាយ 7:7-12 - សួរ ស្វែងរក គោះ</w:t>
      </w:r>
    </w:p>
    <w:p/>
    <w:p>
      <w:r xmlns:w="http://schemas.openxmlformats.org/wordprocessingml/2006/main">
        <w:t xml:space="preserve">2. ពេត្រុសទី១ ១:៣-៧ - សរសើរ និងអរសប្បាយក្នុងក្តីសង្ឃឹម</w:t>
      </w:r>
    </w:p>
    <w:p/>
    <w:p>
      <w:r xmlns:w="http://schemas.openxmlformats.org/wordprocessingml/2006/main">
        <w:t xml:space="preserve">១ របាក្សត្រ 2:51 សាលម៉ា ជា​ឪពុក​របស់​ក្រុង​បេថ្លេហិម, ហារេប ជា​ឪពុក​របស់​បេតកាឌើរ។</w:t>
      </w:r>
    </w:p>
    <w:p/>
    <w:p>
      <w:r xmlns:w="http://schemas.openxmlformats.org/wordprocessingml/2006/main">
        <w:t xml:space="preserve">សាលម៉ា​ជា​ឪពុក​របស់​បេថ្លេហិម ហើយ​ហារេប​ជា​ឪពុក​របស់​បេតហ្គាឌើរ។</w:t>
      </w:r>
    </w:p>
    <w:p/>
    <w:p>
      <w:r xmlns:w="http://schemas.openxmlformats.org/wordprocessingml/2006/main">
        <w:t xml:space="preserve">1. ព្រះទ្រង់មានផែនការសម្រាប់យើងម្នាក់ៗ ដោយសារសាល់ម៉ា និង ហារ៉េហ្វ ជាឪពុកនៃទីក្រុងពីរផ្សេងគ្នា។</w:t>
      </w:r>
    </w:p>
    <w:p/>
    <w:p>
      <w:r xmlns:w="http://schemas.openxmlformats.org/wordprocessingml/2006/main">
        <w:t xml:space="preserve">2. យើងអាចរៀនពីឧទាហរណ៍របស់ Salma និង Hareph ដែលសូម្បីតែតួនាទីតូចក៏អាចមានឥទ្ធិពលយូរអង្វែងដែរ។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«ចូរ​ទុក​ចិត្ត​ដល់​ព្រះ​អម្ចាស់​ឲ្យ​អស់​ពី​ចិត្ត ហើយ​កុំ​ពឹង​លើ​ការ​យល់​ដឹង​របស់​ខ្លួន​ឯង​ឡើយ ចូរ​ទទួល​ស្គាល់​ទ្រង់​តាម​គ្រប់​ទាំង​ផ្លូវ នោះ​ទ្រង់​នឹង​ដឹកនាំ​ផ្លូវ​របស់​អ្នក»។</w:t>
      </w:r>
    </w:p>
    <w:p/>
    <w:p>
      <w:r xmlns:w="http://schemas.openxmlformats.org/wordprocessingml/2006/main">
        <w:t xml:space="preserve">២.រ៉ូម ៨:២៨ «ហើយ​យើង​ដឹង​ថា​គ្រប់​ការណ៍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១ របាក្សត្រ 2:52 លោក​សូបាល ជា​ឪពុក​របស់​គៀរយ៉ាត‌យារីម មាន​កូន​ប្រុស។ ហារ៉ូ និង​ពាក់កណ្តាល​នៃ​ពួក​ម៉ាណាធីត។</w:t>
      </w:r>
    </w:p>
    <w:p/>
    <w:p>
      <w:r xmlns:w="http://schemas.openxmlformats.org/wordprocessingml/2006/main">
        <w:t xml:space="preserve">សូបាល​មាន​កូន​ប្រុស​ពីរ​នាក់ គឺ​ហារ៉ូ និង​ពាក់កណ្តាល​នៃ​ពួក​ម៉ាណាធីត។</w:t>
      </w:r>
    </w:p>
    <w:p/>
    <w:p>
      <w:r xmlns:w="http://schemas.openxmlformats.org/wordprocessingml/2006/main">
        <w:t xml:space="preserve">1. សារៈសំខាន់នៃគ្រួសារ: ពិនិត្យមើលកេរ្តិ៍ដំណែលរបស់ Shobal</w:t>
      </w:r>
    </w:p>
    <w:p/>
    <w:p>
      <w:r xmlns:w="http://schemas.openxmlformats.org/wordprocessingml/2006/main">
        <w:t xml:space="preserve">2. ការរួបរួមក្នុងភាពចម្រុះ: អំណាចនៃពាក់កណ្តាលនៃ Manahethites</w:t>
      </w:r>
    </w:p>
    <w:p/>
    <w:p>
      <w:r xmlns:w="http://schemas.openxmlformats.org/wordprocessingml/2006/main">
        <w:t xml:space="preserve">1. ទំនុកតម្កើង 68:6 ព្រះ​ទ្រង់​តាំង​មនុស្ស​ឯកា​ក្នុង​គ្រួសារ ទ្រង់​បាន​នាំ​អស់​អ្នក​ដែល​ជាប់​ច្រវាក់​ចេញ ប៉ុន្តែ​ពួក​បះបោរ​នៅ​ក្នុង​ដី​ស្ងួត។</w:t>
      </w:r>
    </w:p>
    <w:p/>
    <w:p>
      <w:r xmlns:w="http://schemas.openxmlformats.org/wordprocessingml/2006/main">
        <w:t xml:space="preserve">2. អេភេសូរ 6:1-4 កូនចៅអើយ ចូរស្តាប់បង្គាប់មាតាបិតារបស់អ្នកនៅក្នុងព្រះអម្ចាស់ ដ្បិតនេះជាការត្រឹមត្រូវ។ គោរពឪពុកម្ដាយរបស់អ្នក; (ដែលជាបញ្ញត្តិទីមួយជាមួយនឹងការសន្យា) ដើម្បីអោយអ្នកបានសុខសប្បាយ ហើយអ្នកនឹងរស់នៅបានយូរនៅលើផែនដី។ ហើយ​ឪពុក​ទាំងឡាយ​អើយ ចូរ​កុំ​ធ្វើ​ឲ្យ​កូន​របស់​អ្នក​ខឹង​ឡើយ គឺ​ត្រូវ​នាំ​ពួកគេ​ឡើង​វិញ​តាម​ការ​ចិញ្ចឹម​បីបាច់ និង​ការ​ដាស់តឿន​របស់​ព្រះអម្ចាស់។</w:t>
      </w:r>
    </w:p>
    <w:p/>
    <w:p>
      <w:r xmlns:w="http://schemas.openxmlformats.org/wordprocessingml/2006/main">
        <w:t xml:space="preserve">១ របាក្សត្រ 2:53 និង​ក្រុម​គ្រួសារ​របស់​គៀរយ៉ាត‌យារីម។ ពួក Ithrites, និង Puhites, និង Shumathites, និង Mishraites; ក្នុង​ចំណោម​ពួក​គេ មាន​ជន​ជាតិ​សារេធី និង​ពួក​អែសថុល។</w:t>
      </w:r>
    </w:p>
    <w:p/>
    <w:p>
      <w:r xmlns:w="http://schemas.openxmlformats.org/wordprocessingml/2006/main">
        <w:t xml:space="preserve">វគ្គនេះនិយាយអំពីក្រុមគ្រួសាររបស់ Kirjathjearim ដែលរួមមាន Ithrites, Puhites, Shumathites និង Mishraites ដែលមកពីពួក Zareathite និង Eshtaulites បានចុះមក។</w:t>
      </w:r>
    </w:p>
    <w:p/>
    <w:p>
      <w:r xmlns:w="http://schemas.openxmlformats.org/wordprocessingml/2006/main">
        <w:t xml:space="preserve">1. "ដើមឈើគ្រួសារនៃសេចក្តីជំនឿ: របៀបដែលបុព្វបុរសរបស់យើងបានកំណត់ជីវិតរបស់យើង"</w:t>
      </w:r>
    </w:p>
    <w:p/>
    <w:p>
      <w:r xmlns:w="http://schemas.openxmlformats.org/wordprocessingml/2006/main">
        <w:t xml:space="preserve">2. "អំណាចនៃពូជពង្សរបស់យើង: របៀបដែលយើងអាចគោរពបុព្វបុរសរបស់យើង"</w:t>
      </w:r>
    </w:p>
    <w:p/>
    <w:p>
      <w:r xmlns:w="http://schemas.openxmlformats.org/wordprocessingml/2006/main">
        <w:t xml:space="preserve">1. ម៉ាថាយ 1:1-17 - ពង្សាវតាររបស់ព្រះយេស៊ូវគ្រីស្ទ</w:t>
      </w:r>
    </w:p>
    <w:p/>
    <w:p>
      <w:r xmlns:w="http://schemas.openxmlformats.org/wordprocessingml/2006/main">
        <w:t xml:space="preserve">រ៉ូម ៤:១១-១២ - ជំនឿរបស់អ័ប្រាហាំ និងការសន្យារបស់ព្រះ</w:t>
      </w:r>
    </w:p>
    <w:p/>
    <w:p>
      <w:r xmlns:w="http://schemas.openxmlformats.org/wordprocessingml/2006/main">
        <w:t xml:space="preserve">១ របាក្សត្រ 2:54 កូន​ចៅ​របស់​សាល់ម៉ា។ បេថ្លេហិម និង​ពួក​នេតផាផាត, អាតារ៉ុត, គ្រួសារ​របស់​លោក​យ៉ូអាប់ និង​ពាក់​កណ្តាល​នៃ​ពួក​ម៉ាណាធីត ជា​ពួក​សូរីត។</w:t>
      </w:r>
    </w:p>
    <w:p/>
    <w:p>
      <w:r xmlns:w="http://schemas.openxmlformats.org/wordprocessingml/2006/main">
        <w:t xml:space="preserve">វគ្គ​នេះ​និយាយ​អំពី​កូន​ប្រុស​របស់​សាល់ម៉ា ដែល​មក​ពី​ភូមិ​បេថ្លេហិម នេតផាផាត អាថារ៉ុត គ្រួសារ​យ៉ូអាប់ ពាក់​កណ្តាល​នៃ​ពួក​ម៉ាណាធីត និង​ពួក​សូរីត។</w:t>
      </w:r>
    </w:p>
    <w:p/>
    <w:p>
      <w:r xmlns:w="http://schemas.openxmlformats.org/wordprocessingml/2006/main">
        <w:t xml:space="preserve">1. ពរជ័យរបស់ព្រះនៅលើផ្ទះរបស់ Salma: ការស្វែងយល់ពីកេរដំណែលនៃសេចក្តីជំនឿនៅក្នុង 1 របាក្សត្រ 2:54</w:t>
      </w:r>
    </w:p>
    <w:p/>
    <w:p>
      <w:r xmlns:w="http://schemas.openxmlformats.org/wordprocessingml/2006/main">
        <w:t xml:space="preserve">2. មនុស្សដែលមានមុខច្រើន៖ ការទទួលស្គាល់ភាពចម្រុះនៃរាស្ដ្ររបស់ព្រះនៅក្នុង របាក្សត្រទី១ ២:៥៤</w:t>
      </w:r>
    </w:p>
    <w:p/>
    <w:p>
      <w:r xmlns:w="http://schemas.openxmlformats.org/wordprocessingml/2006/main">
        <w:t xml:space="preserve">១ ម៉ាថាយ ៥:១៤-១៦ - «អ្នក​រាល់​គ្នា​ជា​ពន្លឺ​នៃ​ពិភព​លោក ទីក្រុង​មួយ​ដែល​សង់​នៅ​លើ​ភ្នំ​មិន​អាច​លាក់​បាន​ទេ ហើយ​មនុស្ស​ក៏​មិន​អុជ​ចង្កៀង​ដាក់​ក្រោម​ចាន​ដែរ។ នោះ​ជា​ពន្លឺ​ដល់​អ្នក​រាល់​គ្នា​ក្នុង​ផ្ទះ ដូច​គ្នា​ដែរ ចូរ​ឲ្យ​ពន្លឺ​របស់​អ្នក​ភ្លឺ​នៅ​ចំពោះ​មុខ​អ្នក​ឯ​ទៀត ដើម្បី​ឲ្យ​គេ​បាន​ឃើញ​អំពើ​ល្អ​របស់​អ្នក ហើយ​លើក​តម្កើង​ព្រះបិតា​របស់​អ្នក​ដែល​គង់​នៅ​ស្ថានសួគ៌»។</w:t>
      </w:r>
    </w:p>
    <w:p/>
    <w:p>
      <w:r xmlns:w="http://schemas.openxmlformats.org/wordprocessingml/2006/main">
        <w:t xml:space="preserve">2. រ៉ូម 12:4-5 - «ដ្បិតក្នុងរូបកាយតែមួយ យើងមានអវយវៈច្រើន ហើយអវយវៈទាំងអស់មិនមានមុខងារដូចគ្នាទេ ដូច្នេះហើយ ទោះជាមានគ្នាច្រើនក៏ដោយ ក៏យើងជារូបកាយតែមួយនៅក្នុងព្រះគ្រិស្ត ហើយជារូបកាយតែមួយនៃព្រះគ្រីស្ទ។ "</w:t>
      </w:r>
    </w:p>
    <w:p/>
    <w:p>
      <w:r xmlns:w="http://schemas.openxmlformats.org/wordprocessingml/2006/main">
        <w:t xml:space="preserve">១ របាក្សត្រ 2:55 អំបូរ​របស់​ពួក​អាចារ្យ ដែល​រស់​នៅ​យ៉ាបេស។ ជន​ជាតិ​ទីរ៉ាធី ជន​ជាតិ​ស៊ីម៉ាថា និង​ជន​ជាតិ​ស៊ូកា។ អ្នក​ទាំង​នេះ​ជា​ជន​ជាតិ​កែន ដែល​មក​ពី​ហេម៉ាត ជា​ឪពុក​របស់​លោក​រេកាប។</w:t>
      </w:r>
    </w:p>
    <w:p/>
    <w:p>
      <w:r xmlns:w="http://schemas.openxmlformats.org/wordprocessingml/2006/main">
        <w:t xml:space="preserve">វគ្គ​នេះ​និយាយ​អំពី​គ្រួសារ​របស់​ពួក​អាចារ្យ​ដែល​រស់​នៅ​ក្នុង​ក្រុង​យ៉ាបេស ដែល​ជា​សាសន៍​ទីរ៉ាធី ស៊ីម៉ាធី និង​ស៊ូកាធី។ គ្រួសារ​ទាំង​នេះ​មាន​ដើម​កំណើត​ពី​ហេម៉ាត ដែល​ជា​ឪពុក​របស់​គ្រួសារ​រេកាប។</w:t>
      </w:r>
    </w:p>
    <w:p/>
    <w:p>
      <w:r xmlns:w="http://schemas.openxmlformats.org/wordprocessingml/2006/main">
        <w:t xml:space="preserve">1. អំណាចនៃកេរដំណែល - ក្រឡេកមើលក្រុមគ្រួសារនៃពួកអាចារ្យនៅក្នុង 1 របាក្សត្រ 2:55 និងឥទ្ធិពលនៃកេរដំណែលរបស់ហែមត៍ទៅជំនាន់ក្រោយៗទៀត។</w:t>
      </w:r>
    </w:p>
    <w:p/>
    <w:p>
      <w:r xmlns:w="http://schemas.openxmlformats.org/wordprocessingml/2006/main">
        <w:t xml:space="preserve">2. ជំនឿរបស់រេខាប - ពិនិត្យមើលជំនឿរបស់រេខាប និងឥទ្ធិពលរបស់វាទៅលើកូនចៅរបស់គាត់ និងប្រជាជនរបស់យ៉ាបេស</w:t>
      </w:r>
    </w:p>
    <w:p/>
    <w:p>
      <w:r xmlns:w="http://schemas.openxmlformats.org/wordprocessingml/2006/main">
        <w:t xml:space="preserve">1. ចោទិយកថា 10:12-13 - ឥឡូវនេះ អ៊ីស្រាអែលអើយ តើព្រះអម្ចាស់ជាព្រះរបស់អ្នកទាមទារអ្វីពីអ្នក ប៉ុន្តែត្រូវគោរពកោតខ្លាចព្រះអម្ចាស់ជាព្រះរបស់អ្នក ដើរតាមមាគ៌ារបស់ព្រះអង្គ ស្រឡាញ់ព្រះអង្គ បំរើព្រះអម្ចាស់ជាព្រះរបស់អ្នកជាមួយព្រះអង្គ។ អស់ពីចិត្ត និងអស់ពីព្រលឹង។</w:t>
      </w:r>
    </w:p>
    <w:p/>
    <w:p>
      <w:r xmlns:w="http://schemas.openxmlformats.org/wordprocessingml/2006/main">
        <w:t xml:space="preserve">2. យេរេមា 35:6-7 - ប៉ុន្តែ​គេ​ថា យើង​នឹង​មិន​ផឹក​ស្រា​ឡើយ ដ្បិត​យ៉ូណាដាប់ ជា​កូន​រេកាប ជា​បិតា​របស់​យើង​បាន​បង្គាប់​យើង​ថា ចូរ​កុំ​ផឹក​ស្រា ទាំង​ឯង និង​កូន​ប្រុស​ឯង​ជា​រៀង​រហូត។ មិន​ត្រូវ​សង់​ផ្ទះ ឬ​សាប​ព្រោះ ឬ​ដាំ​ចំការ ឬ​គ្មាន​អ្វី​ឡើយ ប៉ុន្តែ​អ្នក​រាល់​គ្នា​ត្រូវ​រស់​នៅ​ក្នុង​ត្រសាល​ពេញ​មួយ​ថ្ងៃ។</w:t>
      </w:r>
    </w:p>
    <w:p/>
    <w:p>
      <w:r xmlns:w="http://schemas.openxmlformats.org/wordprocessingml/2006/main">
        <w:t xml:space="preserve">១ របាក្សត្រ ជំពូកទី ៣ បន្ត​កំណត់​ត្រា​ពង្សាវតារ ដោយ​ផ្តោត​លើ​កូនចៅ​របស់​ព្រះបាទ​ដាវីឌ និង​គ្រួសារ​ភ្លាមៗ​របស់​ទ្រង់ រួម​ទាំង​បុត្រា និង​អ្នក​ស្នង​តំណែង​ជា​ស្ដេច​នៃ​សាសន៍​យូដា។</w:t>
      </w:r>
    </w:p>
    <w:p/>
    <w:p>
      <w:r xmlns:w="http://schemas.openxmlformats.org/wordprocessingml/2006/main">
        <w:t xml:space="preserve">កថាខណ្ឌទី១៖ ជំពូកចាប់ផ្តើមដោយរាយបញ្ជីកូនប្រុសដែលកើតពីដាវីឌនៅក្រុងហេប្រូន។ វា​រៀបរាប់​អំពី​អាំណូន ជា​កូនច្បង​របស់​គាត់ បន្ទាប់​មក​ដោយ ដានីយ៉ែល (ឈីឡាប), អាប់សាឡុម, អ័ដូនីយ៉ា, សេផាធា, អ៊ីថារាម (របាក្សត្រទី១ ៣:១-៣)។</w:t>
      </w:r>
    </w:p>
    <w:p/>
    <w:p>
      <w:r xmlns:w="http://schemas.openxmlformats.org/wordprocessingml/2006/main">
        <w:t xml:space="preserve">កថាខណ្ឌទី 2: និទានរឿងផ្តល់ព័ត៌មានលម្អិតអំពីកូនប្រុសដែលកើតនៅក្រុងយេរូសាឡិមបន្ទាប់ពីគាត់បានឡើងសោយរាជ្យនៅទីនោះ។ វានិយាយអំពីស៊ីមេ (សាំម៉ា) សូបាប ណាថាន់ ដែលតាមរយៈនោះ ពូជពង្សដ៏សំខាន់មួយនឹងត្រូវបានតាមដាន និងសាឡូម៉ូន (1 របាក្សត្រ 3:4-5)។</w:t>
      </w:r>
    </w:p>
    <w:p/>
    <w:p>
      <w:r xmlns:w="http://schemas.openxmlformats.org/wordprocessingml/2006/main">
        <w:t xml:space="preserve">កថាខណ្ឌទី 3: បន្ទាប់មក ការផ្តោតអារម្មណ៍ផ្លាស់ប្តូរទៅកូនចៅរបស់ដាវីឌតាមរយៈសាឡូម៉ូន។ វា​តាម​ដាន​ពូជពង្ស​របស់​ពួក​គេ​ជា​ច្រើន​ជំនាន់​រហូត​ដល់​ទៅ​ដល់​យេកូនាស និង​បង​ប្អូន​របស់​គាត់​ក្នុង​អំឡុង​ពេល​នៃ​ការ​និរទេស​របស់​បាប៊ីឡូន នៅ​ពេល​ពួក​យូដា​ត្រូវ​បាន​គេ​ចាប់​ធ្វើ​ជា​ឈ្លើយ (១របាក្សត្រ ៣:១០-១៦)។</w:t>
      </w:r>
    </w:p>
    <w:p/>
    <w:p>
      <w:r xmlns:w="http://schemas.openxmlformats.org/wordprocessingml/2006/main">
        <w:t xml:space="preserve">កថាខណ្ឌទី 4: និទានរឿងនិយាយដោយសង្ខេបអំពីកូនប្រុសផ្សេងទៀតដែលកើតពីដាវីឌតាមរយៈប្រពន្ធឬស្នំផ្សេងៗគ្នាដូចជា Ibhar, Elisama, Eliphelet, Nogah, Nepheg ហើយផ្តល់ឈ្មោះរបស់ពួកគេដោយមិនគិតពីព័ត៌មានលម្អិតយ៉ាងទូលំទូលាយ (1 របាក្សត្រ 3: 6-8) ។</w:t>
      </w:r>
    </w:p>
    <w:p/>
    <w:p>
      <w:r xmlns:w="http://schemas.openxmlformats.org/wordprocessingml/2006/main">
        <w:t xml:space="preserve">កថាខណ្ឌទី 5: ជំពូកបញ្ចប់ដោយបញ្ជីបុគ្គលដែលជាកូនចៅរបស់ព្រះបាទយ៉ូយ៉ាគីនដែលជាស្តេចចុងក្រោយដែលបានរៀបរាប់នៅក្នុងពង្សាវតារនេះហើយត្រូវបានចាប់ចូលទៅក្នុងឈ្លើយរបស់បាប៊ីឡូន។ នេះរាប់បញ្ចូលទាំងតួរលេខដូចជា Shealtiel និង Zerubbabel ដែលបានដើរតួយ៉ាងសំខាន់ក្នុងអំឡុងពេលក្រោយការនិរទេស និងកូនចៅរៀងៗខ្លួន (របាក្សត្រទី១ ៣:១៧-២៤)។</w:t>
      </w:r>
    </w:p>
    <w:p/>
    <w:p>
      <w:r xmlns:w="http://schemas.openxmlformats.org/wordprocessingml/2006/main">
        <w:t xml:space="preserve">សរុបមក ជំពូកទី 3 នៃ 1 Chronicles ពិពណ៌នាអំពីកំណត់ត្រាពង្សាវតារ ពីគ្រួសារភ្លាមៗរបស់ដាវីឌ។ ចាត់​ទុក​បុត្រ​ដែល​កើត​មក​ជា​ស្ដេច​ស្នង​រាជ្យ។ តាម​ដាន​ពូជពង្ស​តាម​រយៈ​សាឡូម៉ូន ដោយ​លើក​ឡើង​អំពី​ឥស្សរជន​សំខាន់ៗ​ដូច​ជា យេកូនីយ៉ា។ នេះនៅក្នុងសេចក្ដីសង្ខេប ជំពូកផ្ដល់នូវមូលដ្ឋានប្រវត្តិសាស្ត្រសម្រាប់ការយល់ដឹងអំពីពូជពង្សរបស់ដាវីឌ ដោយគូសបញ្ជាក់ពីបុគ្គលដែលបានដើរតួនាទីយ៉ាងសំខាន់ក្នុងប្រវត្តិសាស្ត្ររបស់អ៊ីស្រាអែល និងរយៈពេលក្រោយការនិរទេស។</w:t>
      </w:r>
    </w:p>
    <w:p/>
    <w:p>
      <w:r xmlns:w="http://schemas.openxmlformats.org/wordprocessingml/2006/main">
        <w:t xml:space="preserve">១ របាក្សត្រ 3:1 ឥឡូវ​នេះ អ្នក​ទាំង​នេះ​ជា​បុត្រ​របស់​ព្រះបាទ​ដាវីឌ ដែល​កើត​នៅ​ក្រុង​ហេប្រូន។ អាំណូន ជា​កូន​ច្បង​របស់​អហ៊ីណូម ជា​សាសន៍​យេសរេលី ដានីយ៉ែលទីពីរ ពីអប៊ីកែល ជាជនជាតិកាមេលីត</w:t>
      </w:r>
    </w:p>
    <w:p/>
    <w:p>
      <w:r xmlns:w="http://schemas.openxmlformats.org/wordprocessingml/2006/main">
        <w:t xml:space="preserve">វគ្គនេះរៀបរាប់អំពីកូនរបស់ព្រះបាទដាវីឌដែលកើតនៅក្រុងហេប្រូន។ អាំណូន ជា​កូន​ច្បង និង​ដានីយ៉ែល ជា​កូន​ទីពីរ។</w:t>
      </w:r>
    </w:p>
    <w:p/>
    <w:p>
      <w:r xmlns:w="http://schemas.openxmlformats.org/wordprocessingml/2006/main">
        <w:t xml:space="preserve">1. អំណាចនៃសេចក្តីស្រឡាញ់របស់ព្រះវរបិតា៖ ការស្វែងយល់ពីទំនាក់ទំនងរវាងព្រះបាទដាវីឌ និងព្រះរាជបុត្រាទ្រង់</w:t>
      </w:r>
    </w:p>
    <w:p/>
    <w:p>
      <w:r xmlns:w="http://schemas.openxmlformats.org/wordprocessingml/2006/main">
        <w:t xml:space="preserve">2. សារៈសំខាន់នៃពូជពង្ស: ការឆ្លុះបញ្ចាំងពីកេរដំណែលនៃកូនចៅរបស់ដាវីឌ</w:t>
      </w:r>
    </w:p>
    <w:p/>
    <w:p>
      <w:r xmlns:w="http://schemas.openxmlformats.org/wordprocessingml/2006/main">
        <w:t xml:space="preserve">1. រ៉ូម 8:15-17 - ដ្បិត​អ្នក​មិន​បាន​ទទួល​វិញ្ញាណ​នៃ​ភាព​ជា​ទាសករ​ឲ្យ​ធ្លាក់​ទៅ​ក្នុង​ភាព​ភ័យ​ខ្លាច​ទេ ប៉ុន្តែ​អ្នក​បាន​ទទួល​ព្រះវិញ្ញាណ​នៃ​ការ​ចិញ្ចឹម​ជា​កូន​ប្រុស​ដែល​យើង​យំ​ថា អ័បា! ឪពុក!</w:t>
      </w:r>
    </w:p>
    <w:p/>
    <w:p>
      <w:r xmlns:w="http://schemas.openxmlformats.org/wordprocessingml/2006/main">
        <w:t xml:space="preserve">2. ម៉ាថាយ 1:1-17 - សៀវភៅ​ពង្សាវតារ​របស់​ព្រះយេស៊ូវគ្រីស្ទ ជា​បុត្រ​របស់​ព្រះបាទ​ដាវីឌ ជា​កូន​របស់​អ័ប្រាហាំ។</w:t>
      </w:r>
    </w:p>
    <w:p/>
    <w:p>
      <w:r xmlns:w="http://schemas.openxmlformats.org/wordprocessingml/2006/main">
        <w:t xml:space="preserve">១ របាក្សត្រ 3:2 កូន​ទី​បី អាប់សាឡំម ជា​កូន​របស់​ម៉ាកា ជា​បុត្រី​របស់​ថាលម៉ៃ ជា​ស្តេច​កេស៊ើរ ទី​បួន អ័ដូនីយ៉ា ជា​កូន​ហាគីត</w:t>
      </w:r>
    </w:p>
    <w:p/>
    <w:p>
      <w:r xmlns:w="http://schemas.openxmlformats.org/wordprocessingml/2006/main">
        <w:t xml:space="preserve">វគ្គនេះរៀបរាប់អំពីកូនប្រុសទាំងបួនរបស់ស្តេចដាវីឌ៖ អាំណូន ស៊ីឡាប អាប់សាឡុម និងអដូនីយ៉ា។</w:t>
      </w:r>
    </w:p>
    <w:p/>
    <w:p>
      <w:r xmlns:w="http://schemas.openxmlformats.org/wordprocessingml/2006/main">
        <w:t xml:space="preserve">1. ផែនការរបស់ព្រះគឺធំជាងអ្វីដែលយើងអាចស្រមៃបាន៖ ការសិក្សាអំពីព្រះរាជបុត្រារបស់ស្តេចដាវីឌ</w:t>
      </w:r>
    </w:p>
    <w:p/>
    <w:p>
      <w:r xmlns:w="http://schemas.openxmlformats.org/wordprocessingml/2006/main">
        <w:t xml:space="preserve">2. អំណាចនៃការអត់ទោសៈ ការសិក្សារបស់ស្តេចដាវីឌ និងអាប់សាឡុម</w:t>
      </w:r>
    </w:p>
    <w:p/>
    <w:p>
      <w:r xmlns:w="http://schemas.openxmlformats.org/wordprocessingml/2006/main">
        <w:t xml:space="preserve">ទំនុកតម្កើង 78:70-72: គាត់បានជ្រើសរើសដាវីឌជាអ្នកបំរើរបស់គាត់ ហើយយកគាត់ចេញពីក្រោលចៀម។ លោក​បាន​នាំ​លោក​ទៅ​ឃ្វាល​លោក​យ៉ាកុប ជា​ប្រជារាស្ត្រ​របស់​លោក និង​ជា​មរតក​របស់​លោក​អ៊ីស្រាអែល។ ដូច្នេះ គាត់​ឃ្វាល​ពួក​គេ​តាម​ចិត្ត​ស្មោះ​ត្រង់ ហើយ​ដឹក​នាំ​ពួក​គេ​ដោយ​ដៃ​ប៉ិន​ប្រសប់។</w:t>
      </w:r>
    </w:p>
    <w:p/>
    <w:p>
      <w:r xmlns:w="http://schemas.openxmlformats.org/wordprocessingml/2006/main">
        <w:t xml:space="preserve">2. ម៉ាថាយ 6:14-15: ប្រសិនបើអ្នកអត់ទោសអោយអ្នកដ៏ទៃនូវការរំលងរបស់គេ នោះព្រះវរបិតារបស់អ្នកដែលគង់នៅស្ថានសួគ៌នឹងអត់ទោសអោយអ្នកដែរ ប៉ុន្តែប្រសិនបើអ្នកមិនអត់ទោសអោយអ្នកដ៏ទៃទេ នោះព្រះបិតារបស់អ្នកក៏មិនអត់ទោសអោយអ្នកដែរ។</w:t>
      </w:r>
    </w:p>
    <w:p/>
    <w:p>
      <w:r xmlns:w="http://schemas.openxmlformats.org/wordprocessingml/2006/main">
        <w:t xml:space="preserve">១ របាក្សត្រ 3:3 ទី​ប្រាំ សេផាធា ជា​អ្នក​ស្រុក​អប៊ី‌តាល់ ទី​ប្រាំ​មួយ អ៊ីតរេម ដោយ​អេកឡា ជា​ភរិយា។</w:t>
      </w:r>
    </w:p>
    <w:p/>
    <w:p>
      <w:r xmlns:w="http://schemas.openxmlformats.org/wordprocessingml/2006/main">
        <w:t xml:space="preserve">វគ្គ​នេះ​រាយ​បញ្ជី​កូន​ប្រុស​ទាំង​ប្រាំមួយ​នាក់​របស់​ដាវីឌ និង​ម្ដាយ​របស់​ពួក​គេ។</w:t>
      </w:r>
    </w:p>
    <w:p/>
    <w:p>
      <w:r xmlns:w="http://schemas.openxmlformats.org/wordprocessingml/2006/main">
        <w:t xml:space="preserve">1. សារៈសំខាន់នៃចំណងមិត្ដភាពគ្រួសារដ៏រឹងមាំដែលឃើញក្នុងគំរូរបស់ដាវីឌនិងកូនប្រុសរបស់គាត់។</w:t>
      </w:r>
    </w:p>
    <w:p/>
    <w:p>
      <w:r xmlns:w="http://schemas.openxmlformats.org/wordprocessingml/2006/main">
        <w:t xml:space="preserve">2. ភាពស្មោះត្រង់របស់ព្រះក្នុងការផ្គត់ផ្គង់យើង ទោះជាយើងមិនអាចផ្គត់ផ្គង់ខ្លួនយើងក៏ដោយ។</w:t>
      </w:r>
    </w:p>
    <w:p/>
    <w:p>
      <w:r xmlns:w="http://schemas.openxmlformats.org/wordprocessingml/2006/main">
        <w:t xml:space="preserve">១ របាក្សត្រ ៣:៣</w:t>
      </w:r>
    </w:p>
    <w:p/>
    <w:p>
      <w:r xmlns:w="http://schemas.openxmlformats.org/wordprocessingml/2006/main">
        <w:t xml:space="preserve">2. ទំនុកតម្កើង 103:17 - «ប៉ុន្តែ សេចក្ដី​ស្រឡាញ់​របស់​ព្រះ​យេហូវ៉ា​ស្ថិត​នៅ​ជា​មួយ​អស់​អ្នក​ដែល​កោត​ខ្លាច​ទ្រង់ តាំង​ពី​អស់​កល្ប​ជា​និច្ច​រហូត​ដល់​អស់​កល្ប​ជា​និច្ច»។</w:t>
      </w:r>
    </w:p>
    <w:p/>
    <w:p>
      <w:r xmlns:w="http://schemas.openxmlformats.org/wordprocessingml/2006/main">
        <w:t xml:space="preserve">១ របាក្សត្រ 3:4 អ្នក​ទាំង​ប្រាំ​មួយ​នេះ​កើត​នៅ​ក្រុង​ហេប្រូន។ នៅទីនោះ ព្រះអង្គសោយរាជ្យបានប្រាំពីរឆ្នាំប្រាំមួយខែ។ នៅក្រុងយេរូសាឡឹមព្រះអង្គសោយរាជ្យសាមសិបបីឆ្នាំ។</w:t>
      </w:r>
    </w:p>
    <w:p/>
    <w:p>
      <w:r xmlns:w="http://schemas.openxmlformats.org/wordprocessingml/2006/main">
        <w:t xml:space="preserve">ព្រះបាទ​ដាវីឌ​បាន​សោយ​រាជ្យ​នៅ​ក្រុង​ហេប្រូន​អស់​រយៈ​ពេល​ប្រាំពីរ​ឆ្នាំ​កន្លះ និង​នៅ​ក្រុង​យេរូសាឡឹម​អស់​រយៈ​ពេល 33 ឆ្នាំ។</w:t>
      </w:r>
    </w:p>
    <w:p/>
    <w:p>
      <w:r xmlns:w="http://schemas.openxmlformats.org/wordprocessingml/2006/main">
        <w:t xml:space="preserve">1. ផែនការរបស់ព្រះសម្រាប់ដាវីឌគឺដើម្បីសោយរាជ្យនៅក្រុងយេរូសាឡិមសម្រាប់រយៈពេល 33 ឆ្នាំ។</w:t>
      </w:r>
    </w:p>
    <w:p/>
    <w:p>
      <w:r xmlns:w="http://schemas.openxmlformats.org/wordprocessingml/2006/main">
        <w:t xml:space="preserve">2. ព្រះប្រទានឱ្យយើងនូវផែនការ និងគោលបំណងសម្រាប់ជីវិតរបស់យើង។</w:t>
      </w:r>
    </w:p>
    <w:p/>
    <w:p>
      <w:r xmlns:w="http://schemas.openxmlformats.org/wordprocessingml/2006/main">
        <w:t xml:space="preserve">1. ទំនុកតម្កើង 37:23 - «ជំហាន​របស់​មនុស្ស​ល្អ​ត្រូវ​បាន​ព្រះ​យេហូវ៉ា​បង្គាប់ ហើយ​គាត់​ក៏​ពេញ​ចិត្ត​នឹង​ផ្លូវ​របស់​គាត់»។</w:t>
      </w:r>
    </w:p>
    <w:p/>
    <w:p>
      <w:r xmlns:w="http://schemas.openxmlformats.org/wordprocessingml/2006/main">
        <w:t xml:space="preserve">រ៉ូម 12:2 - «កុំធ្វើតាមគំរូនៃលោកីយនេះ ប៉ុន្តែត្រូវកែប្រែដោយការកែប្រែគំនិតឡើងវិញ នោះអ្នកនឹងអាចសាកល្បង និងយល់ស្របនឹងអ្វីដែលព្រះហឫទ័យរបស់ទ្រង់ គឺជាបំណងល្អ ពេញព្រះហឫទ័យ និងឥតខ្ចោះ។ "</w:t>
      </w:r>
    </w:p>
    <w:p/>
    <w:p>
      <w:r xmlns:w="http://schemas.openxmlformats.org/wordprocessingml/2006/main">
        <w:t xml:space="preserve">១ របាក្សត្រ 3:5 ហើយ​អ្នក​ទាំង​នេះ​កើត​នៅ​ក្រុង​យេរូសាឡិម។ ស៊ីមេា សូបាប ណាថាន និង​សាឡូម៉ូន ជា​កូន​បួន​នាក់​របស់​បាតស៊ូវ ជា​កូន​ស្រី​របស់​អាំមាល។</w:t>
      </w:r>
    </w:p>
    <w:p/>
    <w:p>
      <w:r xmlns:w="http://schemas.openxmlformats.org/wordprocessingml/2006/main">
        <w:t xml:space="preserve">ព្រះបាទ​ដាវីឌ​មាន​កូន​ប្រុស​បួន​នាក់​គឺ ស៊ីម៉ា សូបាប ណាថាន និង​សាឡូម៉ូន ដែល​កើត​នៅ​ក្រុង​យេរូសាឡឹម​ចំពោះ​នាង​បាតស៊ូវ ជា​កូន​ស្រី​របស់​អាំមាល។</w:t>
      </w:r>
    </w:p>
    <w:p/>
    <w:p>
      <w:r xmlns:w="http://schemas.openxmlformats.org/wordprocessingml/2006/main">
        <w:t xml:space="preserve">1. អំណាចនៃភាពជាឪពុក៖ ការសិក្សាអំពីគ្រួសាររបស់ដាវីឌ</w:t>
      </w:r>
    </w:p>
    <w:p/>
    <w:p>
      <w:r xmlns:w="http://schemas.openxmlformats.org/wordprocessingml/2006/main">
        <w:t xml:space="preserve">2. តម្លៃនៃការស្តាប់បង្គាប់៖ រឿងរបស់ David និង Bathshua</w:t>
      </w:r>
    </w:p>
    <w:p/>
    <w:p>
      <w:r xmlns:w="http://schemas.openxmlformats.org/wordprocessingml/2006/main">
        <w:t xml:space="preserve">១.សាំយូអែលទី២ ៧:១៤-១៧</w:t>
      </w:r>
    </w:p>
    <w:p/>
    <w:p>
      <w:r xmlns:w="http://schemas.openxmlformats.org/wordprocessingml/2006/main">
        <w:t xml:space="preserve">ទំនុកដំកើង ៨៩:២០-៣៧</w:t>
      </w:r>
    </w:p>
    <w:p/>
    <w:p>
      <w:r xmlns:w="http://schemas.openxmlformats.org/wordprocessingml/2006/main">
        <w:t xml:space="preserve">១ របាក្សត្រ 3:6 អ៊ីបហារ អេលីសាម៉ា អេលីភេឡេត។</w:t>
      </w:r>
    </w:p>
    <w:p/>
    <w:p>
      <w:r xmlns:w="http://schemas.openxmlformats.org/wordprocessingml/2006/main">
        <w:t xml:space="preserve">វគ្គ​នេះ​ពិពណ៌នា​អំពី​កូន​របស់​ដាវីឌ៖ អ៊ីបហារ អេលីសាម៉ា និង​អេលីភេឡេត។</w:t>
      </w:r>
    </w:p>
    <w:p/>
    <w:p>
      <w:r xmlns:w="http://schemas.openxmlformats.org/wordprocessingml/2006/main">
        <w:t xml:space="preserve">1. សារៈសំខាន់នៃគ្រួសារនៅក្នុងជីវិតរបស់យើង។</w:t>
      </w:r>
    </w:p>
    <w:p/>
    <w:p>
      <w:r xmlns:w="http://schemas.openxmlformats.org/wordprocessingml/2006/main">
        <w:t xml:space="preserve">2. កេរដំណែលដែលយើងបន្សល់ទុក។</w:t>
      </w:r>
    </w:p>
    <w:p/>
    <w:p>
      <w:r xmlns:w="http://schemas.openxmlformats.org/wordprocessingml/2006/main">
        <w:t xml:space="preserve">១.សុភាសិត ២២:៦ -«បង្ហាត់​កូន​តាម​ផ្លូវ​ដែល​ត្រូវ​ទៅ ទោះ​ជា​ចាស់​ទៅ​ក៏​មិន​ចាក​ចេញ​ពី​វា​ដែរ។</w:t>
      </w:r>
    </w:p>
    <w:p/>
    <w:p>
      <w:r xmlns:w="http://schemas.openxmlformats.org/wordprocessingml/2006/main">
        <w:t xml:space="preserve">ទំនុកតម្កើង 78:5-7 - «ទ្រង់​បាន​តាំង​ទីបន្ទាល់​នៅ​ក្នុង​លោក​យ៉ាកុប ហើយ​បាន​តាំង​ច្បាប់​មួយ​នៅ​ស្រុក​អ៊ីស្រាអែល ដែល​ទ្រង់​បាន​បង្គាប់​ដល់​បុព្វបុរស​របស់​យើង​ឲ្យ​បង្រៀន​ដល់​កូន​ចៅ​របស់​ពួក​គេ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ហើយ​កើត​ឡើង។ ចូរ​ប្រាប់​កូន​ចៅ​របស់​ពួក​គេ ដើម្បី​ឲ្យ​ពួក​គេ​មាន​សេចក្ដី​សង្ឃឹម​លើ​ព្រះ ហើយ​មិន​ភ្លេច​កិច្ចការ​របស់​ព្រះ​ឡើយ តែ​ត្រូវ​កាន់​តាម​បញ្ញត្តិ​របស់​ទ្រង់»។</w:t>
      </w:r>
    </w:p>
    <w:p/>
    <w:p>
      <w:r xmlns:w="http://schemas.openxmlformats.org/wordprocessingml/2006/main">
        <w:t xml:space="preserve">១ របាក្សត្រ 3:7 ណូកា នេភេក និង​យ៉ាភៀ</w:t>
      </w:r>
    </w:p>
    <w:p/>
    <w:p>
      <w:r xmlns:w="http://schemas.openxmlformats.org/wordprocessingml/2006/main">
        <w:t xml:space="preserve">វគ្គ​នេះ​ប្រាប់​ពី​កូន​ប្រុស​បួន​នាក់​របស់​ដាវីឌ៖ ហាណានា ស៊ីម៉ា រេហូបោម និង​ណូកា នេភេក និង​យ៉ាភៀ។</w:t>
      </w:r>
    </w:p>
    <w:p/>
    <w:p>
      <w:r xmlns:w="http://schemas.openxmlformats.org/wordprocessingml/2006/main">
        <w:t xml:space="preserve">1. សារៈសំខាន់នៃភាពជាឪពុក និងកេរដំណែលរបស់ដាវីឌ</w:t>
      </w:r>
    </w:p>
    <w:p/>
    <w:p>
      <w:r xmlns:w="http://schemas.openxmlformats.org/wordprocessingml/2006/main">
        <w:t xml:space="preserve">2. ភាពស្មោះត្រង់របស់ព្រះចំពោះរាស្ដ្រទ្រង់ដែលបានជ្រើសរើស</w:t>
      </w:r>
    </w:p>
    <w:p/>
    <w:p>
      <w:r xmlns:w="http://schemas.openxmlformats.org/wordprocessingml/2006/main">
        <w:t xml:space="preserve">1. ទំនុកតម្កើង 78:67-68 ម្យ៉ាងទៀត គាត់​បាន​បដិសេធ​ជំរំ​របស់​យ៉ូសែប ហើយ​មិន​បាន​ជ្រើសរើស​កុលសម្ព័ន្ធ​អេប្រាអ៊ីម​ឡើយ ប៉ុន្តែ​បាន​ជ្រើសរើស​កុលសម្ព័ន្ធ​យូដា គឺ​ភ្នំ​ស៊ីយ៉ូន ដែល​គាត់​ស្រឡាញ់។</w:t>
      </w:r>
    </w:p>
    <w:p/>
    <w:p>
      <w:r xmlns:w="http://schemas.openxmlformats.org/wordprocessingml/2006/main">
        <w:t xml:space="preserve">1 របាក្សត្រ 17:11-14 ម្យ៉ាងទៀត យើង​នឹង​តាំង​កន្លែង​មួយ​សម្រាប់​អ៊ីស្រាអែល ជា​ប្រជារាស្ត្រ​របស់​យើង ហើយ​នឹង​ដាំ​ពួក​គេ ដើម្បី​ឲ្យ​ពួក​គេ​បាន​អាស្រ័យ​នៅ​ក្នុង​កន្លែង​របស់​ខ្លួន ហើយ​លែង​រើ​ទៅ​ទៀត។ ទាំង​កូន​នៃ​អំពើ​ទុច្ចរិត​នឹង​មិន​ធ្វើ​ទុក្ខ​ដល់​ពួក​គេ​ទៀត​ទេ ដូច​កាល​ពី​មុន...</w:t>
      </w:r>
    </w:p>
    <w:p/>
    <w:p>
      <w:r xmlns:w="http://schemas.openxmlformats.org/wordprocessingml/2006/main">
        <w:t xml:space="preserve">១ របាក្សត្រ 3:8 អេលីសាម៉ា អេលីយ៉ាដា និង​អេលី‌ផាលេត មាន​ប្រាំបួន​នាក់។</w:t>
      </w:r>
    </w:p>
    <w:p/>
    <w:p>
      <w:r xmlns:w="http://schemas.openxmlformats.org/wordprocessingml/2006/main">
        <w:t xml:space="preserve">នៅក្នុង 1 របាក្សត្រ 3:8 វាត្រូវបានរៀបរាប់ថា មានកូនប្រុសប្រាំបួនរបស់ស្តេចដាវីឌ គឺអេលីសាម៉ា អេលីយ៉ាដា និងអេលីផាលេត។</w:t>
      </w:r>
    </w:p>
    <w:p/>
    <w:p>
      <w:r xmlns:w="http://schemas.openxmlformats.org/wordprocessingml/2006/main">
        <w:t xml:space="preserve">1. ភាពស្មោះត្រង់របស់ស្តេចដាវីឌ៖ ការពិនិត្យមើលពរជ័យនៃស្តេចដ៏សុចរិត។</w:t>
      </w:r>
    </w:p>
    <w:p/>
    <w:p>
      <w:r xmlns:w="http://schemas.openxmlformats.org/wordprocessingml/2006/main">
        <w:t xml:space="preserve">2. ការសិក្សាអំពីការសន្យារបស់ព្រះចំពោះស្តេចដាវីឌ និងកូនចៅរបស់ទ្រង់។</w:t>
      </w:r>
    </w:p>
    <w:p/>
    <w:p>
      <w:r xmlns:w="http://schemas.openxmlformats.org/wordprocessingml/2006/main">
        <w:t xml:space="preserve">1. ទំនុកតម្កើង ៨៩:២០-៣៧ - សម្ពន្ធមេត្រីជាមួយដាវីឌ។</w:t>
      </w:r>
    </w:p>
    <w:p/>
    <w:p>
      <w:r xmlns:w="http://schemas.openxmlformats.org/wordprocessingml/2006/main">
        <w:t xml:space="preserve">រ៉ូម ១:៣-៤ - ពូជសន្យារបស់ដាវីឌ។</w:t>
      </w:r>
    </w:p>
    <w:p/>
    <w:p>
      <w:r xmlns:w="http://schemas.openxmlformats.org/wordprocessingml/2006/main">
        <w:t xml:space="preserve">១ របាក្សត្រ 3:9 អ្នក​ទាំង​នោះ​សុទ្ធ​តែ​ជា​កូន​របស់​ព្រះបាទ​ដាវីឌ ក្រៅ​ពី​កូន​ស្នំ និង​នាង​តាម៉ារ ជា​ប្អូន​ស្រី​របស់​គេ។</w:t>
      </w:r>
    </w:p>
    <w:p/>
    <w:p>
      <w:r xmlns:w="http://schemas.openxmlformats.org/wordprocessingml/2006/main">
        <w:t xml:space="preserve">ខគម្ពីរ​នេះ​មក​ពី របាក្សត្រទី១ ៣:៩ ពិពណ៌នា​អំពី​បុត្រា​របស់​ព្រះបាទ​ដាវីឌ​ទាំង​អស់ រួម​ទាំង​អ្នក​ដែល​មក​ពី​ពួក​ស្មៀន និង​តាម៉ារ ជា​ប្អូន​ស្រី​របស់​ទ្រង់។</w:t>
      </w:r>
    </w:p>
    <w:p/>
    <w:p>
      <w:r xmlns:w="http://schemas.openxmlformats.org/wordprocessingml/2006/main">
        <w:t xml:space="preserve">1. ភាពប្លែករបស់ដាវីឌ និងក្រុមគ្រួសាររបស់គាត់៖ ការស្វែងយល់ពីតួនាទីរបស់កូនប្រុសស្រីរបស់គាត់។</w:t>
      </w:r>
    </w:p>
    <w:p/>
    <w:p>
      <w:r xmlns:w="http://schemas.openxmlformats.org/wordprocessingml/2006/main">
        <w:t xml:space="preserve">2. ការផ្តល់របស់ព្រះសម្រាប់ដាវីឌ: ពិនិត្យមើលកេរដំណែលនៃត្រកូលរបស់គាត់។</w:t>
      </w:r>
    </w:p>
    <w:p/>
    <w:p>
      <w:r xmlns:w="http://schemas.openxmlformats.org/wordprocessingml/2006/main">
        <w:t xml:space="preserve">1. នាងរស់ 4:18-22 - ស្វែងយល់ពីពូជពង្សរបស់ដាវីឌតាមរយៈនាងរស់</w:t>
      </w:r>
    </w:p>
    <w:p/>
    <w:p>
      <w:r xmlns:w="http://schemas.openxmlformats.org/wordprocessingml/2006/main">
        <w:t xml:space="preserve">2. ទំនុកតម្កើង 89:20-37 - ពិនិត្យ​មើល​សេចក្ដី​សញ្ញា​នៃ​ព្រះ​ជា​មួយ​នឹង​ដាវីឌ និង​វង្ស​ត្រកូល​របស់​ទ្រង់</w:t>
      </w:r>
    </w:p>
    <w:p/>
    <w:p>
      <w:r xmlns:w="http://schemas.openxmlformats.org/wordprocessingml/2006/main">
        <w:t xml:space="preserve">១ របាក្សត្រ 3:10 ព្រះ‌បាទ​សាឡូម៉ូន​ជា​បុត្រ​របស់​ព្រះ‌បាទ​រេហូ‌បោម លោក​អប៊ី‌យ៉ា ជា​បុត្រ​របស់​ព្រះ‌បាទ​អេសា ជា​បុត្រ​របស់​ព្រះ‌បាទ​យ៉ូសា‌ផាត ជា​បុត្រ។</w:t>
      </w:r>
    </w:p>
    <w:p/>
    <w:p>
      <w:r xmlns:w="http://schemas.openxmlformats.org/wordprocessingml/2006/main">
        <w:t xml:space="preserve">រេហូបោម​ជា​កូន​របស់​សាឡូម៉ូន ហើយ​គាត់​មាន​កូន​បួន​នាក់ គឺ​អប៊ីយ៉ា អេសា យ៉ូសាផាត និង​យ៉ូរ៉ាម។</w:t>
      </w:r>
    </w:p>
    <w:p/>
    <w:p>
      <w:r xmlns:w="http://schemas.openxmlformats.org/wordprocessingml/2006/main">
        <w:t xml:space="preserve">1. ភាពស្មោះត្រង់របស់ព្រះត្រូវបានគេមើលឃើញនៅក្នុងជំនាន់នៃរាស្ដ្ររបស់ទ្រង់។</w:t>
      </w:r>
    </w:p>
    <w:p/>
    <w:p>
      <w:r xmlns:w="http://schemas.openxmlformats.org/wordprocessingml/2006/main">
        <w:t xml:space="preserve">2. ព្រះប្រើគ្រួសាររបស់យើងដើម្បីនាំសិរីរុងរឿងដល់ព្រះនាមទ្រង់។</w:t>
      </w:r>
    </w:p>
    <w:p/>
    <w:p>
      <w:r xmlns:w="http://schemas.openxmlformats.org/wordprocessingml/2006/main">
        <w:t xml:space="preserve">1. ទំនុកតម្កើង 78:4 - យើងនឹងមិនលាក់ពួកគេពីកូនចៅរបស់ពួកគេទេ ប៉ុន្តែសូមប្រាប់ដល់មនុស្សជំនាន់ក្រោយអំពីកិច្ចការដ៏រុងរឿងរបស់ព្រះអម្ចាស់ និងព្រះចេស្ដារបស់ទ្រង់ និងការអស្ចារ្យដែលទ្រង់បានធ្វើ។</w:t>
      </w:r>
    </w:p>
    <w:p/>
    <w:p>
      <w:r xmlns:w="http://schemas.openxmlformats.org/wordprocessingml/2006/main">
        <w:t xml:space="preserve">2. អេភេសូរ 3:14-19 - ហេតុ​នេះ​ហើយ​បាន​ជា​ខ្ញុំ​លុត​ជង្គង់​នៅ​ចំពោះ​ព្រះ​បិតា ដែល​គ្រប់​ក្រុម​គ្រួសារ​នៅ​ស្ថាន​សួគ៌ និង​នៅ​លើ​ផែនដី​បាន​ដាក់​ឈ្មោះ​មក ដើម្បី​ឲ្យ​អ្នក​រាល់​គ្នា​មាន​ឫទ្ធានុភាព​ដោយ​ឫទ្ធានុភាព​តាម​សិរី​រុងរឿង​របស់​ទ្រង់។ ព្រះវិញ្ញាណរបស់ទ្រង់នៅក្នុងខាងក្នុងរបស់អ្នក ដើម្បីឲ្យព្រះគ្រីស្ទបានសណ្ឋិតនៅក្នុងចិត្តរបស់អ្នក ដោយសារសេចក្តីជំនឿថា អ្នកត្រូវបានចាក់ឫស ហើយមានមូលដ្ឋាននៅក្នុងសេចក្តីស្រឡាញ់ អាចមានកម្លាំងដើម្បីយល់ជាមួយនឹងពួកបរិសុទ្ធទាំងអស់អំពីទំហំ ទទឹង ប្រវែង កម្ពស់ និងជម្រៅ និងដើម្បីដឹង។ សេចក្ដីស្រឡាញ់របស់ព្រះគ្រិស្ដដែលលើសជាងចំណេះដឹង ដើម្បីអោយអ្នករាល់គ្នាបានពោរពេញដោយភាពពេញលេញនៃព្រះ។</w:t>
      </w:r>
    </w:p>
    <w:p/>
    <w:p>
      <w:r xmlns:w="http://schemas.openxmlformats.org/wordprocessingml/2006/main">
        <w:t xml:space="preserve">១ របាក្សត្រ 3:11 យ៉ូរ៉ាម ជា​កូន​អហាស៊ីយ៉ា ជា​កូន​យ៉ូអាស។</w:t>
      </w:r>
    </w:p>
    <w:p/>
    <w:p>
      <w:r xmlns:w="http://schemas.openxmlformats.org/wordprocessingml/2006/main">
        <w:t xml:space="preserve">វគ្គ​នេះ​ពិពណ៌នា​អំពី​ពូជពង្ស​របស់​ស្តេច​ដាវីឌ និង​ពូជពង្ស​របស់​ទ្រង់ ដោយ​ចាប់​ផ្ដើម​ពី​សាឡូម៉ូន។</w:t>
      </w:r>
    </w:p>
    <w:p/>
    <w:p>
      <w:r xmlns:w="http://schemas.openxmlformats.org/wordprocessingml/2006/main">
        <w:t xml:space="preserve">1. ព្រះប្រទានពរដល់អ្នកដែលនៅតែស្មោះត្រង់ចំពោះទ្រង់ - វង្សត្រកូលដាវីឌ</w:t>
      </w:r>
    </w:p>
    <w:p/>
    <w:p>
      <w:r xmlns:w="http://schemas.openxmlformats.org/wordprocessingml/2006/main">
        <w:t xml:space="preserve">2. សារៈសំខាន់នៃកេរដំណែល និងពូជពង្សរបស់ព្រះ យើងគួរតែខិតខំ</w:t>
      </w:r>
    </w:p>
    <w:p/>
    <w:p>
      <w:r xmlns:w="http://schemas.openxmlformats.org/wordprocessingml/2006/main">
        <w:t xml:space="preserve">1 របាក្សត្រ 17:11-14 - នៅពេលដែលថ្ងៃរបស់អ្នកត្រូវបានបំពេញ ហើយអ្នកដេកជាមួយបុព្វបុរសរបស់អ្នក នោះយើងនឹងបង្កើតពូជពង្សរបស់អ្នកមកតាមអ្នក ដែលនឹងមកពីរូបកាយរបស់អ្នក ហើយយើងនឹងបង្កើតនគររបស់គាត់។ ទ្រង់​នឹង​សង់​ផ្ទះ​មួយ​សម្រាប់​នាម​អញ ហើយ​អញ​នឹង​តាំង​បល្ល័ង្ក​នៃ​នគរ​ទ្រង់​ជា​រៀង​រហូត។ ខ្ញុំ​នឹង​ក្លាយ​ទៅ​ជា​ឪពុក ហើយ​គាត់​នឹង​ក្លាយ​ជា​កូន​ប្រុស​របស់​ខ្ញុំ។ ពេល​គាត់​ប្រព្រឹត្ត​អំពើ​ទុច្ចរិត យើង​នឹង​ប្រដៅ​គាត់​ដោយ​ដំបង​មនុស្ស ដោយ​ស្នាម​ឆ្នូត​របស់​កូន​មនុស្ស ប៉ុន្តែ​សេចក្ដី​ស្រឡាញ់​ដ៏​ខ្ជាប់​ខ្ជួន​របស់​ខ្ញុំ​នឹង​មិន​ចាក​ចេញ​ពី​គាត់ ដូច​ខ្ញុំ​បាន​យក​ពី​សូល ដែល​យើង​បាន​ដក​ចេញ​ពី​មុខ​អ្នក​រាល់​គ្នា​ដែរ។</w:t>
      </w:r>
    </w:p>
    <w:p/>
    <w:p>
      <w:r xmlns:w="http://schemas.openxmlformats.org/wordprocessingml/2006/main">
        <w:t xml:space="preserve">2. ទំនុកតម្កើង 132:11 - ព្រះអម្ចាស់​បាន​ស្បថ​នឹង​ព្រះបាទ​ដាវីឌ​នូវ​ពាក្យ​សម្បថ​យ៉ាង​ប្រាកដ​ថា​ទ្រង់​នឹង​មិន​វិល​ត្រឡប់​ទៅ​វិញ​ទេ នោះ​យើង​នឹង​ឡើង​គ្រង​រាជ្យ​លើ​បល្ល័ង្ក​របស់​ទ្រង់។</w:t>
      </w:r>
    </w:p>
    <w:p/>
    <w:p>
      <w:r xmlns:w="http://schemas.openxmlformats.org/wordprocessingml/2006/main">
        <w:t xml:space="preserve">១ របាក្សត្រ 3:12 លោក​អម៉ា‌ស៊ីយ៉ា ជា​កូន​របស់​លោក អ័សារា ជា​កូន​របស់​លោក យ៉ូថាម ជា​កូន​របស់​លោក។</w:t>
      </w:r>
    </w:p>
    <w:p/>
    <w:p>
      <w:r xmlns:w="http://schemas.openxmlformats.org/wordprocessingml/2006/main">
        <w:t xml:space="preserve">វគ្គ​នេះ​គឺ​ជា​ការ​រៀប​រាប់​អំពី​វង្ស​ត្រកូល​របស់​ស្តេច​ដាវីឌ ដែល​និយាយ​អំពី​តំណ​ពូជ​ទាំង​បួន​របស់​ទ្រង់។</w:t>
      </w:r>
    </w:p>
    <w:p/>
    <w:p>
      <w:r xmlns:w="http://schemas.openxmlformats.org/wordprocessingml/2006/main">
        <w:t xml:space="preserve">1: ភាពស្មោះត្រង់របស់ព្រះត្រូវបានគេមើលឃើញនៅក្នុងជំនាន់នៃប្រជាជនដែលបានជ្រើសរើសរបស់ទ្រង់ ស្តេចដាវីឌ និងកូនចៅរបស់ទ្រង់។</w:t>
      </w:r>
    </w:p>
    <w:p/>
    <w:p>
      <w:r xmlns:w="http://schemas.openxmlformats.org/wordprocessingml/2006/main">
        <w:t xml:space="preserve">២៖ យើង​អាច​រក​ឃើញ​កម្លាំង និង​សន្តិសុខ​ក្នុង​បុព្វបុរស​របស់​យើង ដែល​បាន​ទទួល​ពរ​ពី​ព្រះ។</w:t>
      </w:r>
    </w:p>
    <w:p/>
    <w:p>
      <w:r xmlns:w="http://schemas.openxmlformats.org/wordprocessingml/2006/main">
        <w:t xml:space="preserve">ទំនុកតម្កើង 78:4 - យើង​នឹង​មិន​លាក់​ពួក​គេ​ពី​កូន​ចៅ​របស់​ពួក​គេ​ទេ ប៉ុន្តែ​សូម​ប្រាប់​ដល់​មនុស្ស​ជំនាន់​ក្រោយ​អំពី​ការ​ដ៏​រុងរឿង​របស់​ព្រះ‌អម្ចាស់ កម្លាំង​របស់​ព្រះអង្គ និង​ការ​អស្ចារ្យ​ដែល​ព្រះអង្គ​បាន​ធ្វើ។</w:t>
      </w:r>
    </w:p>
    <w:p/>
    <w:p>
      <w:r xmlns:w="http://schemas.openxmlformats.org/wordprocessingml/2006/main">
        <w:t xml:space="preserve">២៖ សុភាសិត ២២:២៨ - កុំ​ដក​ហូត​ទី​សម្គាល់​បុរាណ​ដែល​បុព្វបុរស​របស់​អ្នក​បាន​តាំង​ឡើង។</w:t>
      </w:r>
    </w:p>
    <w:p/>
    <w:p>
      <w:r xmlns:w="http://schemas.openxmlformats.org/wordprocessingml/2006/main">
        <w:t xml:space="preserve">១ របាក្សត្រ 3:13 លោក​អហាស ជា​កូន​របស់​លោក ហេសេគា ជា​កូន​របស់​លោក ម៉ាណាសេ ជា​កូន​របស់​លោក។</w:t>
      </w:r>
    </w:p>
    <w:p/>
    <w:p>
      <w:r xmlns:w="http://schemas.openxmlformats.org/wordprocessingml/2006/main">
        <w:t xml:space="preserve">វគ្គនេះនិយាយអំពីពង្សាវតារនៃកូនចៅរបស់ស្តេចដាវីឌ។</w:t>
      </w:r>
    </w:p>
    <w:p/>
    <w:p>
      <w:r xmlns:w="http://schemas.openxmlformats.org/wordprocessingml/2006/main">
        <w:t xml:space="preserve">1. ភាពស្មោះត្រង់របស់ព្រះក្នុងការរក្សាពូជពង្សនៃស្តេច</w:t>
      </w:r>
    </w:p>
    <w:p/>
    <w:p>
      <w:r xmlns:w="http://schemas.openxmlformats.org/wordprocessingml/2006/main">
        <w:t xml:space="preserve">2. សារៈសំខាន់នៃកេរ្តិ៍ដំណែលក្នុងការលះបង់ជំនឿ</w:t>
      </w:r>
    </w:p>
    <w:p/>
    <w:p>
      <w:r xmlns:w="http://schemas.openxmlformats.org/wordprocessingml/2006/main">
        <w:t xml:space="preserve">1. នាងរស់ 4:18-22 - ភាពស្មោះត្រង់និងភាពស្មោះត្រង់របស់ Ruth ក្នុងការថែរក្សាកេរដំណែលគ្រួសាររបស់នាង</w:t>
      </w:r>
    </w:p>
    <w:p/>
    <w:p>
      <w:r xmlns:w="http://schemas.openxmlformats.org/wordprocessingml/2006/main">
        <w:t xml:space="preserve">2. ម៉ាថាយ 1:1-17 - ពង្សាវតាររបស់ព្រះយេស៊ូវ និងសារៈសំខាន់នៃពូជពង្សរបស់ទ្រង់</w:t>
      </w:r>
    </w:p>
    <w:p/>
    <w:p>
      <w:r xmlns:w="http://schemas.openxmlformats.org/wordprocessingml/2006/main">
        <w:t xml:space="preserve">១ របាក្សត្រ 3:14 អាំម៉ូន ជា​កូន​របស់​គាត់ គឺ​យ៉ូសៀស ជា​កូន​របស់​គាត់។</w:t>
      </w:r>
    </w:p>
    <w:p/>
    <w:p>
      <w:r xmlns:w="http://schemas.openxmlformats.org/wordprocessingml/2006/main">
        <w:t xml:space="preserve">អាំម៉ូន​ជា​កូន​របស់​យ៉ូសៀស។</w:t>
      </w:r>
    </w:p>
    <w:p/>
    <w:p>
      <w:r xmlns:w="http://schemas.openxmlformats.org/wordprocessingml/2006/main">
        <w:t xml:space="preserve">1. សារៈសំខាន់នៃពូជពង្ស: ការដើរតាមមាគ៌ានៃបុព្វបុរសរបស់យើង។</w:t>
      </w:r>
    </w:p>
    <w:p/>
    <w:p>
      <w:r xmlns:w="http://schemas.openxmlformats.org/wordprocessingml/2006/main">
        <w:t xml:space="preserve">2. ភាពស្មោះត្រង់របស់ព្រះ: របៀបដែលព្រះរក្សាការសន្យារបស់ទ្រង់</w:t>
      </w:r>
    </w:p>
    <w:p/>
    <w:p>
      <w:r xmlns:w="http://schemas.openxmlformats.org/wordprocessingml/2006/main">
        <w:t xml:space="preserve">1. រ៉ូម 8:28-29 - ហើយយើងដឹងថានៅក្នុងគ្រប់ការទាំងអស់ព្រះទ្រង់ធ្វើការដើម្បីសេចក្តីល្អនៃអស់អ្នកដែលស្រឡាញ់ទ្រង់ដែលត្រូវបានហៅតាមគោលបំណងរបស់គាត់។</w:t>
      </w:r>
    </w:p>
    <w:p/>
    <w:p>
      <w:r xmlns:w="http://schemas.openxmlformats.org/wordprocessingml/2006/main">
        <w:t xml:space="preserve">2. ទំនុកតម្កើង 145:17-18 - ព្រះអម្ចាស់​ទ្រង់​សុចរិត​ក្នុង​គ្រប់​ទាំង​ផ្លូវ​របស់​ទ្រង់ ហើយ​ស្មោះត្រង់​នឹង​គ្រប់​ទាំង​ការ​ដែល​ទ្រង់​ធ្វើ។ ព្រះអម្ចាស់​គង់​នៅ​ជិត​អស់​អ្នក​ដែល​អង្វរ​រក​ព្រះអង្គ គឺ​អស់​អ្នក​ដែល​អង្វរ​ព្រះអង្គ​ដោយ​សេចក្ដី​ពិត។</w:t>
      </w:r>
    </w:p>
    <w:p/>
    <w:p>
      <w:r xmlns:w="http://schemas.openxmlformats.org/wordprocessingml/2006/main">
        <w:t xml:space="preserve">១ របាក្សត្រ 3:15 កូន​ប្រុស​របស់​លោក​យ៉ូសៀស គឺ​យ៉ូហាណាន ជា​កូន​ច្បង យ៉ូយ៉ាគីម​ទី​ពីរ សេដេគា​ទី​បី និង​សាលូម​ទី​បួន។</w:t>
      </w:r>
    </w:p>
    <w:p/>
    <w:p>
      <w:r xmlns:w="http://schemas.openxmlformats.org/wordprocessingml/2006/main">
        <w:t xml:space="preserve">វគ្គ​នេះ​រៀប​រាប់​អំពី​កូន​ប្រុស​ទាំង​បួន​របស់​យ៉ូសៀស៖ យ៉ូហាណាន យេហូយ៉ាគីម សេដេគា និង​សាលូម។</w:t>
      </w:r>
    </w:p>
    <w:p/>
    <w:p>
      <w:r xmlns:w="http://schemas.openxmlformats.org/wordprocessingml/2006/main">
        <w:t xml:space="preserve">1. ភាពស្មោះត្រង់របស់យ៉ូសៀសៈ ការពិនិត្យមើលកេរដំណែលរបស់ព្រះវរបិតាដែលគោរពព្រះ</w:t>
      </w:r>
    </w:p>
    <w:p/>
    <w:p>
      <w:r xmlns:w="http://schemas.openxmlformats.org/wordprocessingml/2006/main">
        <w:t xml:space="preserve">2. ការវិនិយោគលើកូនរបស់យើង៖ ទំនួលខុសត្រូវនៃការចិញ្ចឹមកូនដែលគោរពព្រះ</w:t>
      </w:r>
    </w:p>
    <w:p/>
    <w:p>
      <w:r xmlns:w="http://schemas.openxmlformats.org/wordprocessingml/2006/main">
        <w:t xml:space="preserve">១.សុភាសិត ២២:៦ បង្ហាត់​កូន​តាម​ផ្លូវ​ដែល​គាត់​គួរ​ទៅ។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ទំនុកតម្កើង ៧៨:៣-៤ អ្វីៗដែលយើងបានឮ និងដឹង គឺបុព្វបុរសរបស់យើងបានប្រាប់យើង។ យើង​នឹង​មិន​លាក់​ពួក​គេ​ពី​កូន​ចៅ​របស់​ពួក​គេ​ឡើយ គឺ​ត្រូវ​ប្រាប់​ដល់​មនុស្ស​ជំនាន់​ក្រោយ​អំពី​ការ​ដ៏​រុងរឿង​របស់​ព្រះ‌អម្ចាស់ កម្លាំង​របស់​ព្រះអង្គ និង​ការ​អស្ចារ្យ​ដែល​ព្រះអង្គ​បាន​ធ្វើ។</w:t>
      </w:r>
    </w:p>
    <w:p/>
    <w:p>
      <w:r xmlns:w="http://schemas.openxmlformats.org/wordprocessingml/2006/main">
        <w:t xml:space="preserve">១ របាក្សត្រ 3:16 កូន​ចៅ​របស់​លោក​យេហូយ៉ាគីម គឺ​លោក​យេកូនាយ៉ា ជា​កូន​របស់​លោក គឺ​លោក​សេដេគា ជា​កូន​របស់​លោក។</w:t>
      </w:r>
    </w:p>
    <w:p/>
    <w:p>
      <w:r xmlns:w="http://schemas.openxmlformats.org/wordprocessingml/2006/main">
        <w:t xml:space="preserve">យេហូយ៉ាគីម​មាន​កូន​ប្រុស​ពីរ​នាក់ គឺ​យេកូនាស និង​សេដេគា។</w:t>
      </w:r>
    </w:p>
    <w:p/>
    <w:p>
      <w:r xmlns:w="http://schemas.openxmlformats.org/wordprocessingml/2006/main">
        <w:t xml:space="preserve">1. ផែនការរបស់ព្រះគឺល្អឥតខ្ចោះ - ស្វែងយល់ របាក្សត្រទី១ ៣:១៦</w:t>
      </w:r>
    </w:p>
    <w:p/>
    <w:p>
      <w:r xmlns:w="http://schemas.openxmlformats.org/wordprocessingml/2006/main">
        <w:t xml:space="preserve">២.អធិបតេយ្យភាពរបស់ព្រះក្នុងការចិញ្ចឹមបីបាច់ថែរក្សា - ១របាក្សត្រ ៣:១៦</w:t>
      </w:r>
    </w:p>
    <w:p/>
    <w:p>
      <w:r xmlns:w="http://schemas.openxmlformats.org/wordprocessingml/2006/main">
        <w:t xml:space="preserve">1. យេរេមា 22:30 - ព្រះអម្ចាស់​មាន​ព្រះបន្ទូល​ថា៖ «ចូរ​សរសេរ​បុរស​នេះ​ចុះ​ក្នុង​នាម​ជា​មនុស្ស​គ្មាន​កូន ជា​មនុស្ស​ដែល​មិន​បាន​ជោគជ័យ​ក្នុង​ជំនាន់​របស់​គាត់​ឡើយ ដ្បិត​គ្មាន​កូន​ចៅ​ណា​ម្នាក់​អាច​ឡើង​សោយរាជ្យ​លើ​បល្ល័ង្ក​របស់​ព្រះបាទ​ដាវីឌ ហើយ​ឡើង​គ្រង​រាជ្យ​ម្ដង​ទៀត។ យូដា។</w:t>
      </w:r>
    </w:p>
    <w:p/>
    <w:p>
      <w:r xmlns:w="http://schemas.openxmlformats.org/wordprocessingml/2006/main">
        <w:t xml:space="preserve">2. ម៉ាថាយ 1:11 - «ហើយ​យ៉ូសៀស​បាន​ក្លាយ​ជា​ឪពុក​របស់​យេកូនាយ៉ា និង​បង​ប្អូន​របស់​គាត់ នៅ​ពេល​ដែល​គេ​និរទេស​ទៅ​បាប៊ីឡូន»។</w:t>
      </w:r>
    </w:p>
    <w:p/>
    <w:p>
      <w:r xmlns:w="http://schemas.openxmlformats.org/wordprocessingml/2006/main">
        <w:t xml:space="preserve">១ របាក្សត្រ 3:17 ហើយ​កូន​ចៅ​របស់​លោក​យេកូនាយ៉ា។ Assir, Salathiel កូនប្រុសរបស់គាត់,</w:t>
      </w:r>
    </w:p>
    <w:p/>
    <w:p>
      <w:r xmlns:w="http://schemas.openxmlformats.org/wordprocessingml/2006/main">
        <w:t xml:space="preserve">វគ្គ​នេះ​រៀប​រាប់​អំពី​យេកូនាស និង​កូន​ប្រុស​របស់​គាត់ គឺ​អាសស៊ើរ និង​សាឡាធីអែល។</w:t>
      </w:r>
    </w:p>
    <w:p/>
    <w:p>
      <w:r xmlns:w="http://schemas.openxmlformats.org/wordprocessingml/2006/main">
        <w:t xml:space="preserve">1. ភាពស្មោះត្រង់របស់ព្រះក្នុងការប្រទានពរដល់ជំនាន់</w:t>
      </w:r>
    </w:p>
    <w:p/>
    <w:p>
      <w:r xmlns:w="http://schemas.openxmlformats.org/wordprocessingml/2006/main">
        <w:t xml:space="preserve">2. ការប្ដេជ្ញាចិត្តរបស់ព្រះចំពោះការសន្យារបស់ទ្រង់</w:t>
      </w:r>
    </w:p>
    <w:p/>
    <w:p>
      <w:r xmlns:w="http://schemas.openxmlformats.org/wordprocessingml/2006/main">
        <w:t xml:space="preserve">1. កូរិនថូស ទី 2 7:1 - «ដូច្នេះ ដោយ​មាន​សេចក្ដី​សន្យា​ទាំង​នេះ​ជា​ទី​ស្រឡាញ់ ចូរ​ឲ្យ​យើង​សម្អាត​ខ្លួន​យើង​ពី​ភាព​សៅហ្មង​ទាំង​អស់​នៃ​សាច់​ឈាម និង​វិញ្ញាណ ឲ្យ​បាន​បរិសុទ្ធ​ដោយ​សេចក្ដី​កោត​ខ្លាច​ដល់​ព្រះ»។</w:t>
      </w:r>
    </w:p>
    <w:p/>
    <w:p>
      <w:r xmlns:w="http://schemas.openxmlformats.org/wordprocessingml/2006/main">
        <w:t xml:space="preserve">2. រ៉ូម 8:28 - «ហើយ​យើង​ដឹង​ថា​អ្វី​ៗ​ទាំង​អស់​រួម​គ្នា​ដើម្បី​សេចក្ដី​ល្អ​ដល់​អ្នក​ដែល​ស្រឡាញ់​ព្រះ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១ របាក្សត្រ 3:18 ម៉ាលគីរ៉ាម ពេដាយ៉ា សេណាសារ យេកាមា ហូសាម៉ា និង​នេដាប៊ីយ៉ា។</w:t>
      </w:r>
    </w:p>
    <w:p/>
    <w:p>
      <w:r xmlns:w="http://schemas.openxmlformats.org/wordprocessingml/2006/main">
        <w:t xml:space="preserve">វគ្គ​នេះ​រាយ​បញ្ជី​កូន​ប្រុស​របស់​ស្តេច​ដាវីឌ​ប្រាំមួយ​នាក់​គឺ ម៉ាលគីរ៉ាម ពេដាយ៉ា សេណាសារ យេកាមា ហូសាម៉ា និង​នេដាប៊ីយ៉ា។</w:t>
      </w:r>
    </w:p>
    <w:p/>
    <w:p>
      <w:r xmlns:w="http://schemas.openxmlformats.org/wordprocessingml/2006/main">
        <w:t xml:space="preserve">1. សារៈសំខាន់នៃគ្រួសារ៖ មេរៀនពីកូនប្រុសរបស់ស្តេចដាវីឌ</w:t>
      </w:r>
    </w:p>
    <w:p/>
    <w:p>
      <w:r xmlns:w="http://schemas.openxmlformats.org/wordprocessingml/2006/main">
        <w:t xml:space="preserve">2. គោរពដូនតារបស់អ្នក៖ កេរដំណែលរបស់ស្តេចដាវីឌ</w:t>
      </w:r>
    </w:p>
    <w:p/>
    <w:p>
      <w:r xmlns:w="http://schemas.openxmlformats.org/wordprocessingml/2006/main">
        <w:t xml:space="preserve">១ របាក្សត្រ ៣:១៨</w:t>
      </w:r>
    </w:p>
    <w:p/>
    <w:p>
      <w:r xmlns:w="http://schemas.openxmlformats.org/wordprocessingml/2006/main">
        <w:t xml:space="preserve">2. ទំនុកតម្កើង 127:3-5 «មើលចុះ កូនចៅជាមរតកពីព្រះអម្ចាស់ ផលនៃផ្ទៃពោះជារង្វាន់។ កូនរបស់មេទ័ព ប្រៀបបាននឹងព្រួញនៅក្នុងដៃអ្នកចម្បាំង។ នៅ​ជា​មួយ​នឹង​ពួក​គេ! គាត់​នឹង​មិន​ត្រូវ​អាម៉ាស់​ឡើយ ពេល​ដែល​គាត់​និយាយ​ជា​មួយ​នឹង​ខ្មាំង​សត្រូវ​នៅ​មាត់​ទ្វារ»។</w:t>
      </w:r>
    </w:p>
    <w:p/>
    <w:p>
      <w:r xmlns:w="http://schemas.openxmlformats.org/wordprocessingml/2006/main">
        <w:t xml:space="preserve">១ របាក្សត្រ 3:19 កូន​ចៅ​របស់​លោក​ពេដាយ៉ា​មាន សេរូបាបិល និង​ស៊ីម៉ាយ និង​កូន​ចៅ​របស់​សេរូបាបិល។ មស៊ូឡាម ហាណានា និង​សេឡូមីត​ប្អូន​ស្រី​របស់​ពួក​គេ</w:t>
      </w:r>
    </w:p>
    <w:p/>
    <w:p>
      <w:r xmlns:w="http://schemas.openxmlformats.org/wordprocessingml/2006/main">
        <w:t xml:space="preserve">ពេដាយ៉ា​មាន​កូន​ប្រុស​បី​នាក់ គឺ​សេរូបាបិល ស៊ីម៉ៃ និង​មស៊ូឡាម។ មស៊ូឡាម​មាន​បង​ប្អូន​ពីរ​នាក់ គឺ​ហាណានា និង​សេឡូមិត។</w:t>
      </w:r>
    </w:p>
    <w:p/>
    <w:p>
      <w:r xmlns:w="http://schemas.openxmlformats.org/wordprocessingml/2006/main">
        <w:t xml:space="preserve">1. ចំណងគ្រួសារ៖ ការសិក្សារបាក្សត្រទី១ ៣:១៩</w:t>
      </w:r>
    </w:p>
    <w:p/>
    <w:p>
      <w:r xmlns:w="http://schemas.openxmlformats.org/wordprocessingml/2006/main">
        <w:t xml:space="preserve">2. ភាពស្មោះត្រង់របស់ព្រះនៅក្នុងជំនាន់ដែលមានពរ: ពិនិត្យមើល 1 របាក្សត្រ 3:19</w:t>
      </w:r>
    </w:p>
    <w:p/>
    <w:p>
      <w:r xmlns:w="http://schemas.openxmlformats.org/wordprocessingml/2006/main">
        <w:t xml:space="preserve">1. លោកុប្បត្តិ 12:1-3 - ការសន្យារបស់ព្រះអម្ចាស់នឹងប្រទានពរដល់អ័ប្រាហាំនិងកូនចៅរបស់គាត់</w:t>
      </w:r>
    </w:p>
    <w:p/>
    <w:p>
      <w:r xmlns:w="http://schemas.openxmlformats.org/wordprocessingml/2006/main">
        <w:t xml:space="preserve">2. ទំនុកតម្កើង 103:17 - សេចក្ដី​ស្មោះ​ត្រង់​របស់​ព្រះ​អម្ចាស់​ចំពោះ​មនុស្ស​ជំនាន់​ក្រោយ​ដែល​កោត​ខ្លាច​ទ្រង់</w:t>
      </w:r>
    </w:p>
    <w:p/>
    <w:p>
      <w:r xmlns:w="http://schemas.openxmlformats.org/wordprocessingml/2006/main">
        <w:t xml:space="preserve">១ របាក្សត្រ 3:20 ហាស៊ូបា អូហែល បេរេគា ហាសាឌីយ៉ា យូសាភេស ប្រាំ។</w:t>
      </w:r>
    </w:p>
    <w:p/>
    <w:p>
      <w:r xmlns:w="http://schemas.openxmlformats.org/wordprocessingml/2006/main">
        <w:t xml:space="preserve">វគ្គនេះនិយាយអំពីកូនប្រុសប្រាំនាក់របស់ស្តេចដាវីឌ៖ ហាស៊ូបា អូហេល បេរេគា ហាសាឌីយ៉ា និងយូសាបេស។</w:t>
      </w:r>
    </w:p>
    <w:p/>
    <w:p>
      <w:r xmlns:w="http://schemas.openxmlformats.org/wordprocessingml/2006/main">
        <w:t xml:space="preserve">1. ភាពស្មោះត្រង់របស់ព្រះត្រូវបានគេឃើញនៅក្នុងកូនចៅជាច្រើនរបស់ស្តេចដាវីឌ។</w:t>
      </w:r>
    </w:p>
    <w:p/>
    <w:p>
      <w:r xmlns:w="http://schemas.openxmlformats.org/wordprocessingml/2006/main">
        <w:t xml:space="preserve">2. ភាពស្មោះត្រង់របស់ព្រះត្រូវបានគេមើលឃើញនៅក្នុងជីវិតរបស់ស្តេចដាវីឌ រជ្ជកាលរបស់ទ្រង់ និងកេរដំណែលដែលគាត់បានបន្សល់ទុក។</w:t>
      </w:r>
    </w:p>
    <w:p/>
    <w:p>
      <w:r xmlns:w="http://schemas.openxmlformats.org/wordprocessingml/2006/main">
        <w:t xml:space="preserve">ទំនុកតម្កើង ៨៩:១-៣៧ - ភាពស្មោះត្រង់ និងកិច្ចព្រមព្រៀងរបស់ព្រះជាមួយស្តេចដាវីឌ។</w:t>
      </w:r>
    </w:p>
    <w:p/>
    <w:p>
      <w:r xmlns:w="http://schemas.openxmlformats.org/wordprocessingml/2006/main">
        <w:t xml:space="preserve">កិច្ចការ 13:22 - ព្រះបានសន្យាតាមរយៈព្រះបាទដាវីឌថាទ្រង់នឹងប្រោសព្រះអង្គសង្គ្រោះមួយ។</w:t>
      </w:r>
    </w:p>
    <w:p/>
    <w:p>
      <w:r xmlns:w="http://schemas.openxmlformats.org/wordprocessingml/2006/main">
        <w:t xml:space="preserve">១ របាក្សត្រ 3:21 កូន​របស់​ហាណានា។ ពេឡាទីយ៉ា និង​លោក​យេសាយៈ កូន​របស់​រេផាយ៉ា កូន​របស់​អើណាន កូន​របស់​អូបាឌា ជា​កូន​របស់​សេកានា។</w:t>
      </w:r>
    </w:p>
    <w:p/>
    <w:p>
      <w:r xmlns:w="http://schemas.openxmlformats.org/wordprocessingml/2006/main">
        <w:t xml:space="preserve">វគ្គ​នេះ​ពិពណ៌នា​អំពី​កូន​ប្រុស​របស់​ហាណានា ដែល​រួម​មាន​ពេឡាទីយ៉ា យេសាយ៉ា រេផាយ៉ា អើណាន អូបាឌា និង​សេកានា។</w:t>
      </w:r>
    </w:p>
    <w:p/>
    <w:p>
      <w:r xmlns:w="http://schemas.openxmlformats.org/wordprocessingml/2006/main">
        <w:t xml:space="preserve">1. ផែនការរបស់ព្រះសម្រាប់គ្រួសារ៖ របៀបដែលព្រះធ្វើការនៅក្នុង និងតាមរយៈគ្រួសាររបស់យើង។</w:t>
      </w:r>
    </w:p>
    <w:p/>
    <w:p>
      <w:r xmlns:w="http://schemas.openxmlformats.org/wordprocessingml/2006/main">
        <w:t xml:space="preserve">2. ភាពស្មោះត្រង់របស់ព្រះ៖ របៀបដែលទ្រង់រក្សាការសន្យារបស់ទ្រង់នៅគ្រប់ជំនាន់</w:t>
      </w:r>
    </w:p>
    <w:p/>
    <w:p>
      <w:r xmlns:w="http://schemas.openxmlformats.org/wordprocessingml/2006/main">
        <w:t xml:space="preserve">1. អេភេសូរ 3:14-15 - ហេតុនេះហើយបានជាខ្ញុំលុតជង្គង់នៅចំពោះព្រះបិតា ដែលគ្រប់គ្រួនៅស្ថានសួគ៌ និងនៅលើផែនដីបានយកឈ្មោះរបស់វា។</w:t>
      </w:r>
    </w:p>
    <w:p/>
    <w:p>
      <w:r xmlns:w="http://schemas.openxmlformats.org/wordprocessingml/2006/main">
        <w:t xml:space="preserve">ទំនុកតម្កើង ៦៨:៥​-​៦ - ឪពុក​ចំពោះ​មនុស្ស​កំព្រា ជា​អ្នក​ការពារ​ស្ត្រី​មេម៉ាយ គឺ​ជា​ព្រះ​ដែល​គង់​នៅ​ក្នុង​ទីសក្ការៈ​របស់​ទ្រង់។ ព្រះកំណត់មនុស្សឯកកោក្នុងគ្រួសារ ទ្រង់ដឹកនាំអ្នកទោសដោយច្រៀង។ ប៉ុន្តែ​អ្នក​បះបោរ​រស់​នៅ​ក្នុង​ដី​ដែល​មាន​ពន្លឺ​ថ្ងៃ។</w:t>
      </w:r>
    </w:p>
    <w:p/>
    <w:p>
      <w:r xmlns:w="http://schemas.openxmlformats.org/wordprocessingml/2006/main">
        <w:t xml:space="preserve">១ របាក្សត្រ 3:22 កូន​ចៅ​របស់​លោក​សេកានា។ សេម៉ាយ៉ា និង​កូន​របស់​លោក​សេម៉ាយ៉ា។ ហាតទូស អ៊ីហ្គេល បារីយ៉ា ណារីយ៉ា និងសាផាត ប្រាំមួយនាក់។</w:t>
      </w:r>
    </w:p>
    <w:p/>
    <w:p>
      <w:r xmlns:w="http://schemas.openxmlformats.org/wordprocessingml/2006/main">
        <w:t xml:space="preserve">សេកានា​មាន​កូន​ប្រុស​ប្រាំ​មួយ​នាក់​ឈ្មោះ សេម៉ាយ៉ា ហាតទូស អ៊ីហ្គេល បារីយ៉ា ណារីយ៉ា និង​សាផាត។</w:t>
      </w:r>
    </w:p>
    <w:p/>
    <w:p>
      <w:r xmlns:w="http://schemas.openxmlformats.org/wordprocessingml/2006/main">
        <w:t xml:space="preserve">1. ពរជ័យនៃគ្រួសារ៖ ការស្វែងយល់ពីភាពរីករាយនៃគ្រួសារពហុជំនាន់</w:t>
      </w:r>
    </w:p>
    <w:p/>
    <w:p>
      <w:r xmlns:w="http://schemas.openxmlformats.org/wordprocessingml/2006/main">
        <w:t xml:space="preserve">2. តម្លៃនៃកេរដំណែល៖ របៀបដែលបុព្វបុរសរបស់យើងមានឥទ្ធិពលលើជីវិតរបស់យើង។</w:t>
      </w:r>
    </w:p>
    <w:p/>
    <w:p>
      <w:r xmlns:w="http://schemas.openxmlformats.org/wordprocessingml/2006/main">
        <w:t xml:space="preserve">1. ទំនុកតម្កើង 127:3-5 - មើល ចុះ កូន​ជា​មរតក​មក​ពី​ព្រះ‌អម្ចាស់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២.សុភាសិត ១៧:៦ - ចៅ​ជា​មកុដ​របស់​មនុស្ស​ចាស់ ហើយ​សិរី​ល្អ​នៃ​កូន​គឺ​ជា​ឪពុក​របស់​ពួក​គេ។</w:t>
      </w:r>
    </w:p>
    <w:p/>
    <w:p>
      <w:r xmlns:w="http://schemas.openxmlformats.org/wordprocessingml/2006/main">
        <w:t xml:space="preserve">១ របាក្សត្រ 3:23 កូន​ចៅ​របស់​នាង​នៀយ៉ា។ អេលីយ៉ូណាៃ ហេសេគា និង​អ័សរីកាម បី​នាក់។</w:t>
      </w:r>
    </w:p>
    <w:p/>
    <w:p>
      <w:r xmlns:w="http://schemas.openxmlformats.org/wordprocessingml/2006/main">
        <w:t xml:space="preserve">Neariah មាន​កូន​ប្រុស​បី​នាក់ គឺ Elioenai ហេសេគា និង Azrikam។</w:t>
      </w:r>
    </w:p>
    <w:p/>
    <w:p>
      <w:r xmlns:w="http://schemas.openxmlformats.org/wordprocessingml/2006/main">
        <w:t xml:space="preserve">1. ភាពស្មោះត្រង់របស់ព្រះក្នុងការផ្គត់ផ្គង់យើងតាមរយៈគ្រួសាររបស់យើង។</w:t>
      </w:r>
    </w:p>
    <w:p/>
    <w:p>
      <w:r xmlns:w="http://schemas.openxmlformats.org/wordprocessingml/2006/main">
        <w:t xml:space="preserve">2. សារៈសំខាន់នៃការគោរពឪពុកម្តាយរបស់យើង និងកេរ្តិ៍ដំណែលរបស់ពួកគេ។</w:t>
      </w:r>
    </w:p>
    <w:p/>
    <w:p>
      <w:r xmlns:w="http://schemas.openxmlformats.org/wordprocessingml/2006/main">
        <w:t xml:space="preserve">1. អេភេសូរ 6:1-3 - «កូន​អើយ ចូរ​ស្តាប់​បង្គាប់​ឪពុក​ម្ដាយ​របស់​អ្នក​ក្នុង​ព្រះ‌អម្ចាស់ ដ្បិត​នេះ​ជា​ការ​ត្រឹម​ត្រូវ ចូរ​គោរព​មាតា​បិតា​របស់​អ្នក ដែល​ជា​បញ្ញត្តិ​ដំបូង​ដោយ​ការ​សន្យា ដើម្បី​ឲ្យ​កូន​បាន​សុខ​សប្បាយ ហើយ​ឲ្យ​កូន​បាន​សប្បាយ។ អាយុវែងនៅលើផែនដី។</w:t>
      </w:r>
    </w:p>
    <w:p/>
    <w:p>
      <w:r xmlns:w="http://schemas.openxmlformats.org/wordprocessingml/2006/main">
        <w:t xml:space="preserve">2. ទំនុកតម្កើង 127:3-5 - កូនចៅជាមរតកពីព្រះអម្ចាស់ កូនចៅបានទទួលរង្វាន់ពីព្រះអង្គ។ ដូចព្រួញនៅក្នុងដៃអ្នកចម្បាំង គឺជាកូនដែលកើតក្នុងវ័យជំទង់។ មាន​ពរ​ហើយ​អ្នក​ណា​ដែល​រំពាត់​ពេញ​ខ្លួន។ ពួកគេ​នឹង​មិន​ត្រូវ​អាម៉ាស់​ឡើយ នៅពេល​ពួកគេ​ឈ្លោះ​ជាមួយ​គូប្រជែង​របស់ពួកគេ​នៅក្នុង​តុលាការ។</w:t>
      </w:r>
    </w:p>
    <w:p/>
    <w:p>
      <w:r xmlns:w="http://schemas.openxmlformats.org/wordprocessingml/2006/main">
        <w:t xml:space="preserve">១ របាក្សត្រ 3:24 កូន​របស់​លោក​អេលីយ៉ូ‌ណៃ​មាន ហូដា‌យ៉ា អេលីយ៉ាស៊ីប ពេឡាយ៉ា អាកគុប យ៉ូហាណាន ដាឡៃយ៉ា និង​អាណានី មាន​អាយុ​ប្រាំពីរ​ឆ្នាំ។</w:t>
      </w:r>
    </w:p>
    <w:p/>
    <w:p>
      <w:r xmlns:w="http://schemas.openxmlformats.org/wordprocessingml/2006/main">
        <w:t xml:space="preserve">វគ្គ​នេះ​រៀប​រាប់​អំពី​កូន​ប្រុស​ទាំង​ប្រាំពីរ​នាក់​របស់​អេលីយ៉ូណៃ ដែល​មាន​ហូដាយ៉ា អេលីយ៉ាស៊ីប ពេឡាយ៉ា អាក់គុប យ៉ូហាណាន ដាឡៃយ៉ា និង​អាណានី។</w:t>
      </w:r>
    </w:p>
    <w:p/>
    <w:p>
      <w:r xmlns:w="http://schemas.openxmlformats.org/wordprocessingml/2006/main">
        <w:t xml:space="preserve">1. ភាពស្មោះត្រង់របស់អេលីយ៉ូណៃ៖ របៀបដែលព្រះផ្តល់ដោយស្មោះត្រង់សម្រាប់យើង សូម្បីតែក្នុងគ្រាលំបាកក៏ដោយ។</w:t>
      </w:r>
    </w:p>
    <w:p/>
    <w:p>
      <w:r xmlns:w="http://schemas.openxmlformats.org/wordprocessingml/2006/main">
        <w:t xml:space="preserve">2. អំណាចនៃពរជ័យពីជំនាន់មួយ: របៀបដែលភាពស្មោះត្រង់របស់យើងចំពោះព្រះអាចនាំមកនូវពរជ័យដល់មនុស្សជំនាន់ក្រោយ។</w:t>
      </w:r>
    </w:p>
    <w:p/>
    <w:p>
      <w:r xmlns:w="http://schemas.openxmlformats.org/wordprocessingml/2006/main">
        <w:t xml:space="preserve">1. ទំនុកតម្កើង 103:17 - ប៉ុន្តែ សេចក្ដី​ស្រឡាញ់​របស់​ព្រះអម្ចាស់​ស្ថិត​នៅ​ជា​មួយ​អស់​អ្នក​ដែល​កោត​ខ្លាច​ព្រះអង្គ តាំង​ពី​អស់​កល្ប​ជា​និច្ច​រហូត​ដល់​អស់កល្ប​ជានិច្ច។</w:t>
      </w:r>
    </w:p>
    <w:p/>
    <w:p>
      <w:r xmlns:w="http://schemas.openxmlformats.org/wordprocessingml/2006/main">
        <w:t xml:space="preserve">2. សុភាសិត 13:22 - មនុស្ស​ល្អ​ទុក​មរតក​ឲ្យ​កូន​ចៅ​របស់​ខ្លួន ប៉ុន្តែ​ទ្រព្យ​សម្បត្តិ​របស់​មនុស្ស​បាប​ត្រូវ​ស្តុក​ទុក​សម្រាប់​មនុស្ស​សុចរិត។</w:t>
      </w:r>
    </w:p>
    <w:p/>
    <w:p>
      <w:r xmlns:w="http://schemas.openxmlformats.org/wordprocessingml/2006/main">
        <w:t xml:space="preserve">1 របាក្សត្រ ជំពូកទី 4 ចាប់ផ្តើមជាមួយនឹងដំណើររឿងពង្សាវតារដែលផ្តោតលើកូនចៅរបស់យូដា ជាពិសេសពូជពង្សរបស់យ៉ាបេស ហើយបន្ទាប់មកពង្រីកទៅនិយាយអំពីអំបូរផ្សេងទៀត និងបុគ្គលមកពីកុលសម្ព័ន្ធផ្សេងៗ។</w:t>
      </w:r>
    </w:p>
    <w:p/>
    <w:p>
      <w:r xmlns:w="http://schemas.openxmlformats.org/wordprocessingml/2006/main">
        <w:t xml:space="preserve">កថាខណ្ឌទី១៖ ជំពូកចាប់ផ្តើមដោយរៀបរាប់ពីកូនរបស់យូដា ពេរេស ហេសរ៉ុន ខាមី ហ៊ើរ និងសូបាល។ វា​រំលេច​កូនចៅ​របស់​សូបាល និង​ឥទ្ធិពល​របស់​ពួកគេ​ក្នុង​ផ្នែក​ផ្សេងៗ ដូចជា​ការសរសេរ និង​គ្រឿងស្មូន (1 របាក្សត្រ 4:1-23) ។</w:t>
      </w:r>
    </w:p>
    <w:p/>
    <w:p>
      <w:r xmlns:w="http://schemas.openxmlformats.org/wordprocessingml/2006/main">
        <w:t xml:space="preserve">កថាខណ្ឌទី 2: និទានរឿងណែនាំ Jabez នូវឥស្សរជនដ៏គួរឱ្យកត់សម្គាល់ដែលត្រូវបានគេស្គាល់សម្រាប់ការអធិស្ឋានរបស់គាត់ ហើយផ្តល់ព័ត៌មានលម្អិតអំពីពូជពង្សរបស់គាត់។ វានិយាយអំពីការស្នើសុំដ៏ថ្លៃថ្នូរបស់គាត់ ដើម្បីទទួលបានពរពីព្រះ និងរបៀបដែលព្រះបានប្រទានដល់គាត់នូវអ្វីដែលគាត់បានសុំ (1 របាក្សត្រ 4:9-10)។</w:t>
      </w:r>
    </w:p>
    <w:p/>
    <w:p>
      <w:r xmlns:w="http://schemas.openxmlformats.org/wordprocessingml/2006/main">
        <w:t xml:space="preserve">កថាខណ្ឌទី 3: បន្ទាប់មក ការផ្តោតអារម្មណ៍បានផ្លាស់ប្តូរទៅអំបូរផ្សេងទៀតនៅក្នុងកុលសម្ព័ន្ធយូដា។ វា​រាយ​បញ្ជី​ក្រុម​គ្រួសារ​ជា​ច្រើន​ដែល​មាន​ដើម​កំណើត​ពី​សេឡា ជា​កូន​របស់​យូដា​ម្នាក់​ទៀត ហើយ​ផ្តល់​ព័ត៌មាន​អំពី​មុខ​របរ និង​ទីតាំង​របស់​ពួក​គេ (១របាក្សត្រ ៤:២១-២៣)។</w:t>
      </w:r>
    </w:p>
    <w:p/>
    <w:p>
      <w:r xmlns:w="http://schemas.openxmlformats.org/wordprocessingml/2006/main">
        <w:t xml:space="preserve">កថាខណ្ឌទី៤៖ និទានរឿងពង្រីកហួសពីកុលសម្ព័ន្ធយូដា ដើម្បីរួមបញ្ចូលកុលសម្ព័ន្ធផ្សេងទៀត។ វា​និយាយ​អំពី​បុគ្គល​មក​ពី​កុលសម្ព័ន្ធ​ស៊ីម្មាន ដូច​ជា​នេមយូអែល ដែល​ត្រូវ​បាន​គេ​ស្គាល់​ថា​មាន​សមត្ថភាព​ក្នុង​ការ​ប្រយុទ្ធ (១របាក្សត្រ ៤:២៤)។</w:t>
      </w:r>
    </w:p>
    <w:p/>
    <w:p>
      <w:r xmlns:w="http://schemas.openxmlformats.org/wordprocessingml/2006/main">
        <w:t xml:space="preserve">កថាខណ្ឌទី 5: ជំពូកបញ្ចប់ដោយរៀបរាប់ពីក្រុមគ្រួសារផ្សេងៗពីកុលសម្ព័ន្ធផ្សេងៗ រួមទាំងរូបេន កាដ ម៉ាណាសេ ដែលបានតាំងលំនៅក្នុងតំបន់ជាក់លាក់ដូចជាកេដូរ ឬម៉ូអាប់។ វា​ក៏​កត់​សម្គាល់​ផង​ដែរ​ថា​កំណត់ត្រា​ទាំង​នេះ​ត្រូវ​បាន​សរសេរ​ក្នុង​រជ្ជកាល​របស់​ហេសេគា​ជា​ស្តេច​យូដា និង​សេណាគារីប​ជា​ស្តេច​អាស្ស៊ីរី (១របាក្សត្រ ៤:៤១-៤៣)។</w:t>
      </w:r>
    </w:p>
    <w:p/>
    <w:p>
      <w:r xmlns:w="http://schemas.openxmlformats.org/wordprocessingml/2006/main">
        <w:t xml:space="preserve">សរុបមក ជំពូកទី 4 នៃរបាក្សត្រទី 1 ពិពណ៌នាអំពីកំណត់ត្រាពង្សាវតារពីកូនចៅរបស់យូដា។ ការរំលេចពូជពង្សរបស់ Jabez ដោយលើកឡើងពីត្រកូលផ្សេងទៀត។ ការពង្រីកដើម្បីរួមបញ្ចូលកុលសម្ព័ន្ធផ្សេងៗ ដោយកត់សម្គាល់ការតាំងទីលំនៅក្នុងតំបន់។ នេះនៅក្នុងសេចក្ដីសង្ខេប ជំពូកផ្ដល់នូវមូលដ្ឋានប្រវត្តិសាស្ត្រសម្រាប់ការយល់ដឹងអំពីគ្រួសារផ្សេងៗនៅក្នុងកុលសម្ព័ន្ធអ៊ីស្រាអែល ដោយសង្កត់ធ្ងន់ទៅលើបុគ្គលដូចជាយ៉ាបេសដែលបានស្វែងរកព្រះពរពីព្រះ។</w:t>
      </w:r>
    </w:p>
    <w:p/>
    <w:p>
      <w:r xmlns:w="http://schemas.openxmlformats.org/wordprocessingml/2006/main">
        <w:t xml:space="preserve">១ របាក្សត្រ 4:1 កូន​ចៅ​យូដា ផារេស ហេសរ៉ុន ខាមី ហ៊ួរ និង​សូបាល។</w:t>
      </w:r>
    </w:p>
    <w:p/>
    <w:p>
      <w:r xmlns:w="http://schemas.openxmlformats.org/wordprocessingml/2006/main">
        <w:t xml:space="preserve">វគ្គ​នេះ​រៀប​រាប់​អំពី​កូន​ប្រុស​ទាំង​បួន​របស់​យូដា​គឺ ផារេស ហេសរ៉ុន ខាមី និង​ហ៊ើរ និង​សូបាល។</w:t>
      </w:r>
    </w:p>
    <w:p/>
    <w:p>
      <w:r xmlns:w="http://schemas.openxmlformats.org/wordprocessingml/2006/main">
        <w:t xml:space="preserve">1. ភាពស្មោះត្រង់របស់ព្រះត្រូវបានគេមើលឃើញនៅក្នុងការរក្សាពូជពង្សយូដា។</w:t>
      </w:r>
    </w:p>
    <w:p/>
    <w:p>
      <w:r xmlns:w="http://schemas.openxmlformats.org/wordprocessingml/2006/main">
        <w:t xml:space="preserve">2. ព្រះលើកតម្កើងអ្នកដែលគោរពទ្រង់ដោយរក្សាកេរដំណែលរបស់ពួកគេ។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លោកុប្បត្តិ 17:7 - ហើយ​យើង​នឹង​តាំង​សម្ពន្ធមេត្រី​រវាង​ខ្ញុំ​និង​អ្នក​និង​ពូជ​ពង្ស​របស់​អ្នក​បន្ទាប់​ពី​អ្នក​ក្នុង​មួយ​ជំនាន់​របស់​ពួក​គេ​សម្រាប់​សេចក្ដី​សញ្ញា​អស់​កល្ប​ជានិច្ច​ដើម្បី​ធ្វើ​ជា​ព្រះ​ចំពោះ​អ្នក​និង​ដល់​ពូជ​ពង្ស​របស់​អ្នក​បន្ទាប់​ពី​អ្នក​។</w:t>
      </w:r>
    </w:p>
    <w:p/>
    <w:p>
      <w:r xmlns:w="http://schemas.openxmlformats.org/wordprocessingml/2006/main">
        <w:t xml:space="preserve">១ របាក្សត្រ 4:2 ហើយ​រេអាយ៉ា ជា​កូន​របស់​សូបាល​បង្កើត​យ៉ាហាត យ៉ាហាត​បង្កើត​អហ៊ូម៉ាយ និង​ឡាហាត។ នេះ​ជា​ក្រុម​គ្រួសារ​របស់​ពួក​សូរ៉ាធី។</w:t>
      </w:r>
    </w:p>
    <w:p/>
    <w:p>
      <w:r xmlns:w="http://schemas.openxmlformats.org/wordprocessingml/2006/main">
        <w:t xml:space="preserve">រីយ៉ា​ជា​កូន​របស់​សូបាល ជា​ឪពុក​របស់​យ៉ាហាត ដែល​ជា​ឪពុក​របស់​អហ៊ូម៉ាយ និង​ឡាហាត។ អ្នក​ទាំង​នេះ​ជា​កូន​ចៅ​របស់​ពួក​សូរ៉ាធី។</w:t>
      </w:r>
    </w:p>
    <w:p/>
    <w:p>
      <w:r xmlns:w="http://schemas.openxmlformats.org/wordprocessingml/2006/main">
        <w:t xml:space="preserve">1. អំណាចនៃជំនាន់: ស្វែងយល់ពីកេរដំណែលនៃបុព្វបុរសរបស់យើង។</w:t>
      </w:r>
    </w:p>
    <w:p/>
    <w:p>
      <w:r xmlns:w="http://schemas.openxmlformats.org/wordprocessingml/2006/main">
        <w:t xml:space="preserve">2. ភាពស្មោះត្រង់គឺជាកិច្ចការគ្រួសារ៖ សារៈសំខាន់នៃការលះបង់គ្រួសារ។</w:t>
      </w:r>
    </w:p>
    <w:p/>
    <w:p>
      <w:r xmlns:w="http://schemas.openxmlformats.org/wordprocessingml/2006/main">
        <w:t xml:space="preserve">1. យ៉ូស្វេ 24:15 - ហើយ​ប្រសិន​បើ​វា​ហាក់​ដូច​ជា​អាក្រក់​ចំពោះ​អ្នក​ក្នុង​ការ​បម្រើ​ព្រះ​អម្ចាស់, ជ្រើស​រើស​អ្នក​នៅ​ថ្ងៃ​នេះ​អ្នក​ដែល​អ្នក​នឹង​បម្រើ; មិន​ថា​ព្រះ​ដែល​បុព្វបុរស​របស់​អ្នក​រាល់​គ្នា​បាន​បម្រើ​នៅ​ត្រើយ​ម្ខាង​នៃ​ទឹក​ជំនន់ ឬ​ព្រះ​របស់​ជន​ជាតិ​អាម៉ូរី ដែល​អ្នក​រាល់​គ្នា​អាស្រ័យ​នៅ​ក្នុង​ទឹក​ដី​របស់​អ្នក​ទេ ប៉ុន្តែ​ចំពោះ​ខ្ញុំ និង​ក្រុម​គ្រួសារ​របស់​ខ្ញុំ យើង​ខ្ញុំ​នឹង​គោរព​បំរើ​ព្រះអម្ចាស់។</w:t>
      </w:r>
    </w:p>
    <w:p/>
    <w:p>
      <w:r xmlns:w="http://schemas.openxmlformats.org/wordprocessingml/2006/main">
        <w:t xml:space="preserve">2. ទំនុកតម្កើង ៧៨:៣-៧ - ដែលយើងធ្លាប់ឮ និងស្គាល់ ហើយបុព្វបុរសរបស់យើងបានប្រាប់យើង។ យើង​នឹង​មិន​លាក់​បាំង​ពួក​គេ​ពី​កូន​ចៅ​របស់​ពួក​គេ​ឡើយ ដោយ​បង្ហាញ​ដល់​មនុស្ស​ជំនាន់​ក្រោយ​អំពី​ការ​សរសើរ​តម្កើង​ព្រះអម្ចាស់ និង​កម្លាំង​របស់​ព្រះអង្គ និង​កិច្ចការ​ដ៏​អស្ចារ្យ​ដែល​ព្រះអង្គ​បាន​ធ្វើ។ ដ្បិត​លោក​បាន​តាំង​ទីបន្ទាល់​នៅ​ក្នុង​ស្រុក​យ៉ាកុប ហើយ​បាន​តាំង​ច្បាប់​មួយ​នៅ​ស្រុក​អ៊ីស្រាអែល ដែល​លោក​បាន​បង្គាប់​ដល់​បុព្វបុរស​របស់​យើង ដើម្បី​ឲ្យ​ពួក​គេ​ស្គាល់​ដល់​កូន​ចៅ​របស់​ពួក​គេ ដើម្បី​ឲ្យ​មនុស្ស​ជំនាន់​ក្រោយ​បាន​ស្គាល់​ពួក​គេ សូម្បី​តែ​កូន​ចៅ​ដែល​គួរ​កើត​មក។ ដែល​គួរ​ក្រោក​ឡើង ហើយ​ប្រកាស​ប្រាប់​កូន​ចៅ​របស់​ខ្លួន ដើម្បី​ឲ្យ​គេ​មាន​សង្ឃឹម​លើ​ព្រះ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១ របាក្សត្រ 4:3 ហើយ​អ្នក​ទាំង​នេះ​ជា​ឪពុក​របស់​អេថាម។ យេសរាល អ៊ីសម៉ា និង​អ៊ីដបាស ហើយ​ប្អូន​ស្រី​របស់​ពួក​គេ​ឈ្មោះ ហាសេលប៉ូនី</w:t>
      </w:r>
    </w:p>
    <w:p/>
    <w:p>
      <w:r xmlns:w="http://schemas.openxmlformats.org/wordprocessingml/2006/main">
        <w:t xml:space="preserve">វគ្គនេះពិពណ៌នាអំពីបងប្អូនបួននាក់មកពីឪពុករបស់ Etam: Jezreel, Ishma, Idbash និង Hazelponi ។</w:t>
      </w:r>
    </w:p>
    <w:p/>
    <w:p>
      <w:r xmlns:w="http://schemas.openxmlformats.org/wordprocessingml/2006/main">
        <w:t xml:space="preserve">1. ផែនការរបស់ព្រះសម្រាប់គ្រួសាររបស់យើងគឺធំជាងអ្វីដែលយើងអាចស្រមៃបាន។</w:t>
      </w:r>
    </w:p>
    <w:p/>
    <w:p>
      <w:r xmlns:w="http://schemas.openxmlformats.org/wordprocessingml/2006/main">
        <w:t xml:space="preserve">2. សារៈសំខាន់នៃការគោរពកេរដំណែលគ្រួសាររបស់យើង។</w:t>
      </w:r>
    </w:p>
    <w:p/>
    <w:p>
      <w:r xmlns:w="http://schemas.openxmlformats.org/wordprocessingml/2006/main">
        <w:t xml:space="preserve">១.សុភាសិត ១៧:៦ - កូន​របស់​កូន​ជា​មកុដ​ដល់​មនុស្ស​ចាស់ ហើយ​ឪពុក​ម្ដាយ​ជា​មោទនភាព​របស់​កូន។</w:t>
      </w:r>
    </w:p>
    <w:p/>
    <w:p>
      <w:r xmlns:w="http://schemas.openxmlformats.org/wordprocessingml/2006/main">
        <w:t xml:space="preserve">2. ម៉ាថាយ 22:39 - ហើយ​ទីពីរ​គឺ​ដូច​ជា៖ អ្នក​ត្រូវ​ស្រឡាញ់​អ្នក​ជិត​ខាង​ដូច​ខ្លួន​ឯង។</w:t>
      </w:r>
    </w:p>
    <w:p/>
    <w:p>
      <w:r xmlns:w="http://schemas.openxmlformats.org/wordprocessingml/2006/main">
        <w:t xml:space="preserve">១ របាក្សត្រ 4:4 លោក​ពេនអែល ជា​ឪពុក​របស់​លោក​កេដូរ និង​អេស៊ើរ ជា​ឪពុក​របស់​ហ៊ូសា។ នេះ​ជា​កូន​របស់​ហ៊ើរ ជា​កូន​ច្បង​របស់​អេប្រាតា ជា​ឪពុក​របស់​បេថ្លេហិម។</w:t>
      </w:r>
    </w:p>
    <w:p/>
    <w:p>
      <w:r xmlns:w="http://schemas.openxmlformats.org/wordprocessingml/2006/main">
        <w:t xml:space="preserve">កូន​ប្រុស​របស់​ហ៊ើរ ដែល​ជា​កូន​ច្បង​របស់​អេប្រាតា គឺ​ពេនអែល ជា​ឪពុក​របស់​កេដូរ និង​អេស៊ើរ ជា​ឪពុក​របស់​ហ៊ូសា។</w:t>
      </w:r>
    </w:p>
    <w:p/>
    <w:p>
      <w:r xmlns:w="http://schemas.openxmlformats.org/wordprocessingml/2006/main">
        <w:t xml:space="preserve">1. សារៈសំខាន់នៃកេរដំណែល៖ តើទំនាក់ទំនងគ្រួសារអាចមានឥទ្ធិពលយ៉ាងណាមកលើជីវិតរបស់យើង។</w:t>
      </w:r>
    </w:p>
    <w:p/>
    <w:p>
      <w:r xmlns:w="http://schemas.openxmlformats.org/wordprocessingml/2006/main">
        <w:t xml:space="preserve">2. អំណាចនៃសេចក្តីជំនឿ៖ របៀបដែលវាមើលទៅដូចជាការដើរតាមព្រះក្នុងកាលៈទេសៈដ៏លំបាក។</w:t>
      </w:r>
    </w:p>
    <w:p/>
    <w:p>
      <w:r xmlns:w="http://schemas.openxmlformats.org/wordprocessingml/2006/main">
        <w:t xml:space="preserve">1. ម៉ាថាយ 1:1-17 - ពង្សាវតាររបស់ព្រះយេស៊ូវគ្រីស្ទ។</w:t>
      </w:r>
    </w:p>
    <w:p/>
    <w:p>
      <w:r xmlns:w="http://schemas.openxmlformats.org/wordprocessingml/2006/main">
        <w:t xml:space="preserve">2. អេភេសូរ 3:14-19 - ការអធិស្ឋានរបស់ប៉ុលសម្រាប់ក្រុមជំនុំដើម្បីស្គាល់សេចក្ដីស្រឡាញ់របស់ព្រះគ្រីស្ទ។</w:t>
      </w:r>
    </w:p>
    <w:p/>
    <w:p>
      <w:r xmlns:w="http://schemas.openxmlformats.org/wordprocessingml/2006/main">
        <w:t xml:space="preserve">១ របាក្សត្រ 4:5 លោក​អស៊ើរ​ជា​ឪពុក​របស់​តេកូអា​មាន​ប្រពន្ធ​ពីរ គឺ​ហេឡា និង​ណារ៉ា។</w:t>
      </w:r>
    </w:p>
    <w:p/>
    <w:p>
      <w:r xmlns:w="http://schemas.openxmlformats.org/wordprocessingml/2006/main">
        <w:t xml:space="preserve">អាស៊ើរ ជា​ឪពុក​របស់​តេកូអា មាន​ប្រពន្ធ​ពីរ គឺ​ហេឡា និង​ណារ៉ា។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សារៈសំខាន់នៃគ្រួសារ និងតួនាទីរបស់ស្វាមីភរិយាក្នុងអាពាហ៍ពិពាហ៍។</w:t>
      </w:r>
    </w:p>
    <w:p/>
    <w:p>
      <w:r xmlns:w="http://schemas.openxmlformats.org/wordprocessingml/2006/main">
        <w:t xml:space="preserve">2. តម្លៃនៃការគោរពឪពុកម្តាយរបស់ប្តីប្រពន្ធរបស់យើង។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អេភេសូរ ៥:២២-៣៣ - ការណែនាំសម្រាប់ស្វាមីភរិយាក្នុងអាពាហ៍ពិពាហ៍។</w:t>
      </w:r>
    </w:p>
    <w:p/>
    <w:p>
      <w:r xmlns:w="http://schemas.openxmlformats.org/wordprocessingml/2006/main">
        <w:t xml:space="preserve">2. លោកុប្បត្តិ 2:24 - ស្ថាប័ននៃអាពាហ៍ពិពាហ៍ និងសារៈសំខាន់នៃការគោរពក្រុមគ្រួសាររបស់ប្តីប្រពន្ធរបស់យើង។</w:t>
      </w:r>
    </w:p>
    <w:p/>
    <w:p>
      <w:r xmlns:w="http://schemas.openxmlformats.org/wordprocessingml/2006/main">
        <w:t xml:space="preserve">១ របាក្សត្រ 4:6 ណារ៉ា​បាន​បង្កើត​អ័ហ៊ូសាម ហេភើរ ថេមេនី និង​ហាហាសថារី។ នេះ​ជា​កូន​របស់​ណារ៉ា។</w:t>
      </w:r>
    </w:p>
    <w:p/>
    <w:p>
      <w:r xmlns:w="http://schemas.openxmlformats.org/wordprocessingml/2006/main">
        <w:t xml:space="preserve">ណារ៉ា​មាន​កូន​ប្រុស​បួន​នាក់​ឈ្មោះ​អ័ហ៊ូសាម ហេភើរ តេមេនី និង​ហាហាសថារី។</w:t>
      </w:r>
    </w:p>
    <w:p/>
    <w:p>
      <w:r xmlns:w="http://schemas.openxmlformats.org/wordprocessingml/2006/main">
        <w:t xml:space="preserve">1. ពរជ័យនៃគ្រួសារ: អបអរសាទរអំណោយរបស់ព្រះដល់យើង</w:t>
      </w:r>
    </w:p>
    <w:p/>
    <w:p>
      <w:r xmlns:w="http://schemas.openxmlformats.org/wordprocessingml/2006/main">
        <w:t xml:space="preserve">2. ការរាប់ពរជ័យរបស់យើង៖ ការដឹងគុណចំពោះអ្វីដែលល្អនៅក្នុងជីវិត</w:t>
      </w:r>
    </w:p>
    <w:p/>
    <w:p>
      <w:r xmlns:w="http://schemas.openxmlformats.org/wordprocessingml/2006/main">
        <w:t xml:space="preserve">1. លោកុប្បត្តិ 1:27-28 - ព្រះទ្រង់ទតឃើញអ្វីៗទាំងអស់ដែលទ្រង់បានបង្កើត ហើយវាល្អណាស់។ ពេល​នោះ​ក៏​មាន​ពេល​ល្ងាច ហើយ​មាន​ព្រឹក​ថ្ងៃ​ទី​ប្រាំមួយ។</w:t>
      </w:r>
    </w:p>
    <w:p/>
    <w:p>
      <w:r xmlns:w="http://schemas.openxmlformats.org/wordprocessingml/2006/main">
        <w:t xml:space="preserve">២.សុភាសិត ១៧:៦ - ចៅ​ជា​មកុដ​របស់​មនុស្ស​ចាស់ ហើយ​សិរី​ល្អ​នៃ​កូន​គឺ​ជា​ឪពុក​របស់​ពួក​គេ។</w:t>
      </w:r>
    </w:p>
    <w:p/>
    <w:p>
      <w:r xmlns:w="http://schemas.openxmlformats.org/wordprocessingml/2006/main">
        <w:t xml:space="preserve">១ របាក្សត្រ 4:7 កូន​ប្រុស​របស់​លោក​ហេឡា​មាន សេរ៉េត យេសូ‌អើ និង​អេតណាន។</w:t>
      </w:r>
    </w:p>
    <w:p/>
    <w:p>
      <w:r xmlns:w="http://schemas.openxmlformats.org/wordprocessingml/2006/main">
        <w:t xml:space="preserve">កូន​ប្រុស​របស់​លោក​ហេឡា​មាន សេរ៉េត យេសូអា និង​អេតណាន។</w:t>
      </w:r>
    </w:p>
    <w:p/>
    <w:p>
      <w:r xmlns:w="http://schemas.openxmlformats.org/wordprocessingml/2006/main">
        <w:t xml:space="preserve">1. សារៈសំខាន់នៃគ្រួសារ និងកេរដំណែលរបស់វានៅក្នុងផែនការរបស់ព្រះ។</w:t>
      </w:r>
    </w:p>
    <w:p/>
    <w:p>
      <w:r xmlns:w="http://schemas.openxmlformats.org/wordprocessingml/2006/main">
        <w:t xml:space="preserve">2. រក្សាជំនឿដោយបញ្ជូនវាទៅមនុស្សជំនាន់ក្រោយ។</w:t>
      </w:r>
    </w:p>
    <w:p/>
    <w:p>
      <w:r xmlns:w="http://schemas.openxmlformats.org/wordprocessingml/2006/main">
        <w:t xml:space="preserve">ទំនុកតម្កើង ៧៨:២-៧ ខ្ញុំនឹងបើកមាត់របស់ខ្ញុំជាពាក្យប្រៀបធៀប។ ខ្ញុំនឹងនិយាយពាក្យចាស់។</w:t>
      </w:r>
    </w:p>
    <w:p/>
    <w:p>
      <w:r xmlns:w="http://schemas.openxmlformats.org/wordprocessingml/2006/main">
        <w:t xml:space="preserve">២.សុភាសិត ១៣:២២ មនុស្ស​ល្អ​ទុក​មរតក​ឲ្យ​កូន​ចៅ។</w:t>
      </w:r>
    </w:p>
    <w:p/>
    <w:p>
      <w:r xmlns:w="http://schemas.openxmlformats.org/wordprocessingml/2006/main">
        <w:t xml:space="preserve">១ របាក្សត្រ 4:8 លោក​កូស​បង្កើត​លោក​អានប់ និង​សូបេបា និង​ក្រុម​គ្រួសារ​របស់​អហាហែល ជា​កូន​របស់​ហារូម។</w:t>
      </w:r>
    </w:p>
    <w:p/>
    <w:p>
      <w:r xmlns:w="http://schemas.openxmlformats.org/wordprocessingml/2006/main">
        <w:t xml:space="preserve">កូស​មាន​កូន​ប្រុស​បី​នាក់​គឺ អានូប សូបេបា និង​គ្រួសារ​របស់​អហាហែល ដែល​ជា​កូន​របស់​ហារូម។</w:t>
      </w:r>
    </w:p>
    <w:p/>
    <w:p>
      <w:r xmlns:w="http://schemas.openxmlformats.org/wordprocessingml/2006/main">
        <w:t xml:space="preserve">1. សារៈសំខាន់នៃគ្រួសារ និងរបៀបដែលព្រះធ្វើឱ្យយើងក្លាយជាផ្នែកមួយ។</w:t>
      </w:r>
    </w:p>
    <w:p/>
    <w:p>
      <w:r xmlns:w="http://schemas.openxmlformats.org/wordprocessingml/2006/main">
        <w:t xml:space="preserve">2. ការផ្តល់របស់ព្រះក្នុងគ្រាលំបាក</w:t>
      </w:r>
    </w:p>
    <w:p/>
    <w:p>
      <w:r xmlns:w="http://schemas.openxmlformats.org/wordprocessingml/2006/main">
        <w:t xml:space="preserve">1. អេភេសូរ 3:14-15 - ហេតុនេះហើយបានជាខ្ញុំលុតជង្គង់នៅចំពោះព្រះបិតា ដែលក្រុមគ្រួសារទាំងមូលរបស់គាត់នៅស្ថានសួគ៌ និងនៅលើផែនដីទទួលបានឈ្មោះរបស់វា។</w:t>
      </w:r>
    </w:p>
    <w:p/>
    <w:p>
      <w:r xmlns:w="http://schemas.openxmlformats.org/wordprocessingml/2006/main">
        <w:t xml:space="preserve">2. ទំនុកតម្កើង 68:6 - ព្រះកំណត់មនុស្សឯកកោក្នុងគ្រួសារ ទ្រង់នាំអ្នកទោសចេញដោយច្រៀង។ ប៉ុន្តែ​អ្នក​បះបោរ​រស់​នៅ​ក្នុង​ដី​ដែល​មាន​ពន្លឺ​ថ្ងៃ។</w:t>
      </w:r>
    </w:p>
    <w:p/>
    <w:p>
      <w:r xmlns:w="http://schemas.openxmlformats.org/wordprocessingml/2006/main">
        <w:t xml:space="preserve">១ របាក្សត្រ 4:9 យ៉ាបេស​មាន​កិត្តិយស​ជាង​បង​ប្អូន​ទៅ​ទៀត ម្ដាយ​ក៏​ដាក់​ឈ្មោះ​គាត់​ថា យ៉ាបេស ដោយ​និយាយ​ថា ខ្ញុំ​បាន​សម្រាល​គាត់​ដោយ​ទុក្ខ​ព្រួយ។</w:t>
      </w:r>
    </w:p>
    <w:p/>
    <w:p>
      <w:r xmlns:w="http://schemas.openxmlformats.org/wordprocessingml/2006/main">
        <w:t xml:space="preserve">យ៉ាបេស​មាន​កិត្តិយស​ជាង​បង​ប្អូន​របស់​គាត់ ហើយ​ម្ដាយ​របស់​គាត់​បាន​ដាក់​ឈ្មោះ​គាត់​ជា​ការ​រំឭក​ពី​ទុក្ខ​ព្រួយ​ដែល​គាត់​បាន​ធ្វើ​ឱ្យ​គាត់។</w:t>
      </w:r>
    </w:p>
    <w:p/>
    <w:p>
      <w:r xmlns:w="http://schemas.openxmlformats.org/wordprocessingml/2006/main">
        <w:t xml:space="preserve">1. កិត្តិយសរបស់យ៉ាបេស៖ មេរៀនមួយក្នុងការបន្ទាបខ្លួន</w:t>
      </w:r>
    </w:p>
    <w:p/>
    <w:p>
      <w:r xmlns:w="http://schemas.openxmlformats.org/wordprocessingml/2006/main">
        <w:t xml:space="preserve">2. Jabez: គំរូនៃតួអង្គស្មោះត្រង់</w:t>
      </w:r>
    </w:p>
    <w:p/>
    <w:p>
      <w:r xmlns:w="http://schemas.openxmlformats.org/wordprocessingml/2006/main">
        <w:t xml:space="preserve">1. កូរិនថូស 1:26-29 - បងប្អូនឃើញការត្រាស់ហៅរបស់អ្នក របៀបដែលអ្នកប្រាជ្ញខាងសាច់ឈាមមិនតិចទេ អ្នកខ្លាំងមិនច្រើន មិនច្រើនទេ ត្រូវបានគេហៅថា:</w:t>
      </w:r>
    </w:p>
    <w:p/>
    <w:p>
      <w:r xmlns:w="http://schemas.openxmlformats.org/wordprocessingml/2006/main">
        <w:t xml:space="preserve">22. សុភាសិត 22:1 - ឈ្មោះ​ល្អ​គឺ​ជា​ការ​ជ្រើស​រើស​ជា​ជាង​ទ្រព្យ​សម្បត្តិ​ដ៏​ច្រើន​និង​ការ​ស្រឡាញ់​ពេញចិត្ត​ជា​ជាង​ប្រាក់​និង​មាស​។</w:t>
      </w:r>
    </w:p>
    <w:p/>
    <w:p>
      <w:r xmlns:w="http://schemas.openxmlformats.org/wordprocessingml/2006/main">
        <w:t xml:space="preserve">១ របាក្សត្រ 4:10 លោក​យ៉ាបេស​ទូល​អង្វរ​ព្រះ​នៃ​ជន‌ជាតិ​អ៊ីស្រា‌អែល​ថា៖ «សូម​ព្រះអង្គ​ប្រទាន​ពរ​ដល់​ទូលបង្គំ​ពិត ហើយ​ពង្រីក​ឆ្នេរ​របស់​ទូលបង្គំ ដើម្បី​ឲ្យ​ព្រះហស្ដ​របស់​ព្រះអង្គ​នៅ​ជា​មួយ​ទូលបង្គំ ហើយ​ព្រះអង្គ​នឹង​ការពារ​ទូលបង្គំ​ពី​អំពើ​អាក្រក់។ កុំស្តាយខ្ញុំ! ហើយព្រះជាម្ចាស់បានប្រទានឱ្យគាត់នូវអ្វីដែលគាត់បានស្នើសុំ។</w:t>
      </w:r>
    </w:p>
    <w:p/>
    <w:p>
      <w:r xmlns:w="http://schemas.openxmlformats.org/wordprocessingml/2006/main">
        <w:t xml:space="preserve">យ៉ាបេស​បាន​អធិស្ឋាន​សុំ​ព្រះពរ​ពី​ព្រះ ហើយ​ដៃ​របស់​គាត់​នឹង​នៅ​ជាមួយ​គាត់ ហើយ​ថា​គាត់​នឹង​ត្រូវ​បាន​ការពារ​ពី​អំពើ​អាក្រក់ ហើយ​ព្រះ​បាន​ប្រទាន​ដល់​គាត់​នូវ​សំណើ​របស់​គាត់។</w:t>
      </w:r>
    </w:p>
    <w:p/>
    <w:p>
      <w:r xmlns:w="http://schemas.openxmlformats.org/wordprocessingml/2006/main">
        <w:t xml:space="preserve">1. អំណាចនៃការអធិស្ឋាន: Jabez និងអំណាចនៃការអធិស្ឋានបានឆ្លើយ</w:t>
      </w:r>
    </w:p>
    <w:p/>
    <w:p>
      <w:r xmlns:w="http://schemas.openxmlformats.org/wordprocessingml/2006/main">
        <w:t xml:space="preserve">2. ភាពស្មោះត្រង់របស់ព្រះ៖ ការឆ្លើយតបដ៏ស្មោះត្រង់របស់ព្រះចំពោះសំណើរបស់យ៉ាបេស</w:t>
      </w:r>
    </w:p>
    <w:p/>
    <w:p>
      <w:r xmlns:w="http://schemas.openxmlformats.org/wordprocessingml/2006/main">
        <w:t xml:space="preserve">1. យ៉ាកុប 5:16 - «សេចក្ដី​អធិស្ឋាន​របស់​មនុស្ស​សុចរិត​មាន​ឫទ្ធានុភាព​យ៉ាង​ខ្លាំង​ដូច​ដែល​ការ​នោះ​កំពុង​តែ​ធ្វើ»។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១ របាក្សត្រ 4:11 លោក​កេឡូប​ជា​ប្អូន​របស់​ស៊ូអា​បង្កើត​បាន​មហិរ ដែល​ជា​ឪពុក​របស់​អេសតុន។</w:t>
      </w:r>
    </w:p>
    <w:p/>
    <w:p>
      <w:r xmlns:w="http://schemas.openxmlformats.org/wordprocessingml/2006/main">
        <w:t xml:space="preserve">កេលូប​ជា​ប្អូន​របស់​ស៊ូអា មាន​កូន​ប្រុស​មួយ​ឈ្មោះ​មហិរ ដែល​ជា​ឪពុក​របស់​អេសតុន។</w:t>
      </w:r>
    </w:p>
    <w:p/>
    <w:p>
      <w:r xmlns:w="http://schemas.openxmlformats.org/wordprocessingml/2006/main">
        <w:t xml:space="preserve">១៖ យើង​អាច​មើល​ឃើញ​ពី​អំណាច​នៃ​ពរជ័យ​ពី​ជំនាន់​មុន​ក្នុង​ព្រះគម្ពីរ។</w:t>
      </w:r>
    </w:p>
    <w:p/>
    <w:p>
      <w:r xmlns:w="http://schemas.openxmlformats.org/wordprocessingml/2006/main">
        <w:t xml:space="preserve">២៖ ព្រះ​អាច​ធ្វើ​ការ​យ៉ាង​អស្ចារ្យ​តាម​រយៈ​វង្ស​ត្រកូល​របស់​យើង។</w:t>
      </w:r>
    </w:p>
    <w:p/>
    <w:p>
      <w:r xmlns:w="http://schemas.openxmlformats.org/wordprocessingml/2006/main">
        <w:t xml:space="preserve">១៖ លោកុប្បត្តិ ១៧:៧ ៨ - ហើយ​ខ្ញុំ​នឹង​តាំង​សម្ពន្ធមេត្រី​រវាង​ខ្ញុំ​និង​អ្នក និង​ពូជ​ពង្ស​របស់​អ្នក​បន្ទាប់​ពី​អ្នក​ក្នុង​ជំនាន់​របស់​ពួក​គេ សម្រាប់​សេចក្ដី​សញ្ញា​ដ៏​នៅ​អស់​កល្ប​ជា​និច្ច ដើម្បី​ធ្វើ​ជា​ព្រះ​ចំពោះ​អ្នក និង​ដល់​ពូជ​អ្នក​បន្ទាប់​ពី​អ្នក។</w:t>
      </w:r>
    </w:p>
    <w:p/>
    <w:p>
      <w:r xmlns:w="http://schemas.openxmlformats.org/wordprocessingml/2006/main">
        <w:t xml:space="preserve">2: ម៉ាថាយ 1:1 17 - សៀវភៅ​នៃ​ជំនាន់​នៃ​ព្រះយេស៊ូវគ្រីស្ទ​ជា​កូន​របស់​ព្រះបាទ​ដាវីឌ​ជា​កូន​របស់​អ័ប្រាហាំ.</w:t>
      </w:r>
    </w:p>
    <w:p/>
    <w:p>
      <w:r xmlns:w="http://schemas.openxmlformats.org/wordprocessingml/2006/main">
        <w:t xml:space="preserve">១ របាក្សត្រ 4:12 អេសតុន​បង្កើត​បេតរ៉ាផា ប៉ាសេអា និង​តេហ៊ីណា​ជា​ឪពុក​របស់​អ៊ីណាហាស។ នេះ​ជា​បុរស​របស់​រេកា។</w:t>
      </w:r>
    </w:p>
    <w:p/>
    <w:p>
      <w:r xmlns:w="http://schemas.openxmlformats.org/wordprocessingml/2006/main">
        <w:t xml:space="preserve">វគ្គ​នេះ​ចេញ​ពី របាក្សត្រទី១ ៤:១២ ប្រាប់​អំពី​ពង្សាវតារ​នៃ​ក្រុម​គ្រួសារ​មួយ​ដែល​មក​ពី​ត្រកូល​រេឆា។</w:t>
      </w:r>
    </w:p>
    <w:p/>
    <w:p>
      <w:r xmlns:w="http://schemas.openxmlformats.org/wordprocessingml/2006/main">
        <w:t xml:space="preserve">1. «ផែនការរបស់ព្រះសម្រាប់គ្រួសារ៖ ការសិក្សារបាក្សត្រទី១ ៤:១២»</w:t>
      </w:r>
    </w:p>
    <w:p/>
    <w:p>
      <w:r xmlns:w="http://schemas.openxmlformats.org/wordprocessingml/2006/main">
        <w:t xml:space="preserve">2. "ភាពស្មោះត្រង់របស់ព្រះនៅក្នុងជីវិតរបស់យើង: ការវិភាគនៃ 1 របាក្សត្រ 4:12"</w:t>
      </w:r>
    </w:p>
    <w:p/>
    <w:p>
      <w:r xmlns:w="http://schemas.openxmlformats.org/wordprocessingml/2006/main">
        <w:t xml:space="preserve">1. លោកុប្បត្តិ 17:1-9 - កិច្ចព្រមព្រៀងរបស់ព្រះជាមួយអ័ប្រាហាំ និងកូនចៅរបស់គាត់</w:t>
      </w:r>
    </w:p>
    <w:p/>
    <w:p>
      <w:r xmlns:w="http://schemas.openxmlformats.org/wordprocessingml/2006/main">
        <w:t xml:space="preserve">2. ម៉ាថាយ 19:3-9 - ការបង្រៀនរបស់ព្រះយេស៊ូអំពីអាពាហ៍ពិពាហ៍ និងការលែងលះ</w:t>
      </w:r>
    </w:p>
    <w:p/>
    <w:p>
      <w:r xmlns:w="http://schemas.openxmlformats.org/wordprocessingml/2006/main">
        <w:t xml:space="preserve">១ របាក្សត្រ 4:13 កូន​ចៅ​របស់​លោក​កេណាស។ Othniel, and Seraiah: and the sons of Othniel; ហត្ថា ។</w:t>
      </w:r>
    </w:p>
    <w:p/>
    <w:p>
      <w:r xmlns:w="http://schemas.openxmlformats.org/wordprocessingml/2006/main">
        <w:t xml:space="preserve">វគ្គ​នេះ​និយាយ​អំពី​កូន​របស់​លោក​កេណាស ដែល​រួម​មាន​អូថនៀល និង​សេរ៉ាយ៉ា និង​កូន​របស់​អូថនៀល គឺ​ហាថាត។</w:t>
      </w:r>
    </w:p>
    <w:p/>
    <w:p>
      <w:r xmlns:w="http://schemas.openxmlformats.org/wordprocessingml/2006/main">
        <w:t xml:space="preserve">1. សារៈសំខាន់នៃការដឹងអំពីប្រវត្តិគ្រួសាររបស់អ្នក។</w:t>
      </w:r>
    </w:p>
    <w:p/>
    <w:p>
      <w:r xmlns:w="http://schemas.openxmlformats.org/wordprocessingml/2006/main">
        <w:t xml:space="preserve">2. ការទទួលស្គាល់ពូជពង្សដ៏ស្មោះត្រង់របស់ព្រះអម្ចាស់</w:t>
      </w:r>
    </w:p>
    <w:p/>
    <w:p>
      <w:r xmlns:w="http://schemas.openxmlformats.org/wordprocessingml/2006/main">
        <w:t xml:space="preserve">1. ម៉ាថាយ 1:1-17 - ពង្សាវតាររបស់ព្រះយេស៊ូវគ្រីស្ទ</w:t>
      </w:r>
    </w:p>
    <w:p/>
    <w:p>
      <w:r xmlns:w="http://schemas.openxmlformats.org/wordprocessingml/2006/main">
        <w:t xml:space="preserve">2. ទំនុកតម្កើង 112:1-2 - អ្នក​ណា​ដែល​កោត​ខ្លាច​ដល់​ព្រះ​អម្ចាស់ ហើយ​រីករាយ​ជា​ខ្លាំង​នឹង​បញ្ញត្តិ​របស់​ទ្រង់។</w:t>
      </w:r>
    </w:p>
    <w:p/>
    <w:p>
      <w:r xmlns:w="http://schemas.openxmlformats.org/wordprocessingml/2006/main">
        <w:t xml:space="preserve">១ របាក្សត្រ 4:14 ម៉ោណោធៃ​បង្កើត​អូប្រា ហើយ​សេរ៉ាយ៉ា​បង្កើត​យ៉ូអាប់ ជា​ឪពុក​នៅ​ច្រក​ភ្នំ​ការ៉ាស៊ីម ព្រោះពួកគេជាសិប្បករ។</w:t>
      </w:r>
    </w:p>
    <w:p/>
    <w:p>
      <w:r xmlns:w="http://schemas.openxmlformats.org/wordprocessingml/2006/main">
        <w:t xml:space="preserve">មេអូណូតៃ និង​សេរ៉ាយ៉ា ជា​បុព្វបុរស​របស់​លោក​យ៉ូអាប់ ដែល​ជា​ឪពុក​របស់​ច្រក​ភ្នំ​ការ៉ាស៊ីម។ ប្រជាជននៃជ្រលងភ្នំត្រូវបានគេស្គាល់ដោយសារសិប្បកម្មរបស់ពួកគេ។</w:t>
      </w:r>
    </w:p>
    <w:p/>
    <w:p>
      <w:r xmlns:w="http://schemas.openxmlformats.org/wordprocessingml/2006/main">
        <w:t xml:space="preserve">1. ព្រះត្រាស់ហៅយើងឱ្យប្រើទេពកោសល្យរបស់យើងដើម្បីបម្រើអ្នកដទៃ។</w:t>
      </w:r>
    </w:p>
    <w:p/>
    <w:p>
      <w:r xmlns:w="http://schemas.openxmlformats.org/wordprocessingml/2006/main">
        <w:t xml:space="preserve">ពីការចាប់ផ្តើមដ៏រាបទាប ព្រះអាចធ្វើកិច្ចការដ៏អស្ចារ្យ។</w:t>
      </w:r>
    </w:p>
    <w:p/>
    <w:p>
      <w:r xmlns:w="http://schemas.openxmlformats.org/wordprocessingml/2006/main">
        <w:t xml:space="preserve">1. ម៉ាថាយ 25:14-30 - រឿងប្រៀបប្រដូចអំពីទេពកោសល្យ</w:t>
      </w:r>
    </w:p>
    <w:p/>
    <w:p>
      <w:r xmlns:w="http://schemas.openxmlformats.org/wordprocessingml/2006/main">
        <w:t xml:space="preserve">2. កូរិនថូស 1:26-29 - ព្រះជ្រើសរើសរបស់ដែលល្ងង់ខ្លៅ និងទន់ខ្សោយរបស់ពិភពលោក ដើម្បីអាម៉ាស់អ្នកប្រាជ្ញ។</w:t>
      </w:r>
    </w:p>
    <w:p/>
    <w:p>
      <w:r xmlns:w="http://schemas.openxmlformats.org/wordprocessingml/2006/main">
        <w:t xml:space="preserve">១ របាក្សត្រ 4:15 កូន​ចៅ​លោក​កាលែប ជា​កូន​របស់​លោក​យេភូនេ។ អ៊ីរូ អេឡា និង​ណាអាម និង​កូន​របស់​អេឡា សូម្បី​តែ​កេណាស។</w:t>
      </w:r>
    </w:p>
    <w:p/>
    <w:p>
      <w:r xmlns:w="http://schemas.openxmlformats.org/wordprocessingml/2006/main">
        <w:t xml:space="preserve">កាលែប​មាន​កូន​ប្រុស​បី​នាក់​ឈ្មោះ អ៊ីរូ អេឡា និង​ណាអាម។ កូន​របស់​អេឡា​គឺ​កេណាស។</w:t>
      </w:r>
    </w:p>
    <w:p/>
    <w:p>
      <w:r xmlns:w="http://schemas.openxmlformats.org/wordprocessingml/2006/main">
        <w:t xml:space="preserve">1. សារៈសំខាន់នៃសាមគ្គីភាពគ្រួសារ និងកេរដំណែល។</w:t>
      </w:r>
    </w:p>
    <w:p/>
    <w:p>
      <w:r xmlns:w="http://schemas.openxmlformats.org/wordprocessingml/2006/main">
        <w:t xml:space="preserve">2. ភាពស្មោះត្រង់ និងការតាំងចិត្តក្នុងការបំពេញផែនការរបស់ព្រះសម្រាប់ជីវិតរបស់យើង។</w:t>
      </w:r>
    </w:p>
    <w:p/>
    <w:p>
      <w:r xmlns:w="http://schemas.openxmlformats.org/wordprocessingml/2006/main">
        <w:t xml:space="preserve">1. អេភេសូរ 6:1-4 - កូនៗអើយ ចូរស្តាប់បង្គាប់មាតាបិតារបស់អ្នកនៅក្នុងព្រះអម្ចាស់ ដ្បិតនេះគឺជាការត្រឹមត្រូវ។ ចូរគោរពមាតាបិតារបស់អ្នក ដែលជាបញ្ញត្តិទីមួយ ជាមួយនឹងការសន្យាថា វានឹងល្អជាមួយអ្នក ហើយថាអ្នកនឹងមានជីវិតដ៏យូរអង្វែងនៅលើផែនដី។</w:t>
      </w:r>
    </w:p>
    <w:p/>
    <w:p>
      <w:r xmlns:w="http://schemas.openxmlformats.org/wordprocessingml/2006/main">
        <w:t xml:space="preserve">២.សុភាសិត ១៧:៦ - ចៅ​ជា​មកុដ​របស់​មនុស្ស​ចាស់ ហើយ​សិរី​ល្អ​នៃ​កូន​គឺ​ជា​ឪពុក​របស់​ពួក​គេ។</w:t>
      </w:r>
    </w:p>
    <w:p/>
    <w:p>
      <w:r xmlns:w="http://schemas.openxmlformats.org/wordprocessingml/2006/main">
        <w:t xml:space="preserve">១ របាក្សត្រ 4:16 កូន​ចៅ​របស់​លោក​យេហា‌លេ‌ឡេល ស៊ីប ស៊ីផា ទីរីយ៉ា និង អាសារ៉ែល</w:t>
      </w:r>
    </w:p>
    <w:p/>
    <w:p>
      <w:r xmlns:w="http://schemas.openxmlformats.org/wordprocessingml/2006/main">
        <w:t xml:space="preserve">យេហាលេលេល​មាន​កូន​ប្រុស​បួន​នាក់​គឺ ស៊ីភ ស៊ីផា ធីរីយ៉ា និង​អាសារ៉ែល។</w:t>
      </w:r>
    </w:p>
    <w:p/>
    <w:p>
      <w:r xmlns:w="http://schemas.openxmlformats.org/wordprocessingml/2006/main">
        <w:t xml:space="preserve">1. ភាពស្មោះត្រង់របស់ព្រះ និងការផ្តល់ពេលត្រូវការ។</w:t>
      </w:r>
    </w:p>
    <w:p/>
    <w:p>
      <w:r xmlns:w="http://schemas.openxmlformats.org/wordprocessingml/2006/main">
        <w:t xml:space="preserve">2. ការបណ្ដុះបណ្ដាលទំនាក់ទំនងក្នុងគ្រួសារដើម្បីលើកតម្កើងព្រះ។</w:t>
      </w:r>
    </w:p>
    <w:p/>
    <w:p>
      <w:r xmlns:w="http://schemas.openxmlformats.org/wordprocessingml/2006/main">
        <w:t xml:space="preserve">1. ទំនុកតម្កើង 23:1 «ព្រះអម្ចាស់ជាគង្វាលរបស់ខ្ញុំ ខ្ញុំមិនចង់បានទេ។</w:t>
      </w:r>
    </w:p>
    <w:p/>
    <w:p>
      <w:r xmlns:w="http://schemas.openxmlformats.org/wordprocessingml/2006/main">
        <w:t xml:space="preserve">រ៉ូម 12:10 «ត្រូវ​លះបង់​ចំពោះ​គ្នា​ទៅ​វិញ​ទៅ​មក​ដោយ​សេចក្ដី​ស្រឡាញ់​ជា​បង​ប្អូន ចូរ​ឲ្យ​គ្នា​ទៅ​វិញ​ទៅ​មក​ដោយ​កិត្តិយស»។</w:t>
      </w:r>
    </w:p>
    <w:p/>
    <w:p>
      <w:r xmlns:w="http://schemas.openxmlformats.org/wordprocessingml/2006/main">
        <w:t xml:space="preserve">១ របាក្សត្រ 4:17 កូន​របស់​អែសរ៉ា​មាន យេធើ មេរេឌ អេភើរ និង​យ៉ាឡូន ហើយ​នាង​សម្រាល​បាន​ម៉ារាម និង​សាំម៉ាយ និង​អ៊ីសបា ជា​ឪពុក​របស់​អេសថេម៉ូអា។</w:t>
      </w:r>
    </w:p>
    <w:p/>
    <w:p>
      <w:r xmlns:w="http://schemas.openxmlformats.org/wordprocessingml/2006/main">
        <w:t xml:space="preserve">កូន​របស់​លោក​អែសរ៉ា​មាន យេធើ មឺរ៉េត អេភើរ និង​យ៉ាឡូន ដែល​បង្កើត​បាន​ម៉ារាម ស៊ំម៉ាយ និង​អ៊ីសបា ជា​ឪពុក​របស់​អេសថេម៉ូអា។</w:t>
      </w:r>
    </w:p>
    <w:p/>
    <w:p>
      <w:r xmlns:w="http://schemas.openxmlformats.org/wordprocessingml/2006/main">
        <w:t xml:space="preserve">1. សារៈសំខាន់នៃគ្រួសារ និងកេរដំណែលនៅក្នុងព្រះគម្ពីរ។</w:t>
      </w:r>
    </w:p>
    <w:p/>
    <w:p>
      <w:r xmlns:w="http://schemas.openxmlformats.org/wordprocessingml/2006/main">
        <w:t xml:space="preserve">2. អំណាចនៃព្រះដើម្បីធ្វើការតាមរយៈបុគ្គលនិងក្រុមគ្រួសារ។</w:t>
      </w:r>
    </w:p>
    <w:p/>
    <w:p>
      <w:r xmlns:w="http://schemas.openxmlformats.org/wordprocessingml/2006/main">
        <w:t xml:space="preserve">1. លោកុប្បត្តិ 17:5-6 -ហើយ​ព្រះ​មាន​បន្ទូល​ទៅ​អ័ប្រាហាំ​ថា​អ្នក​ត្រូវ​រក្សា​សេចក្ដី​សញ្ញា​របស់​យើង​ដូច្នេះ​អ្នក​និង​ពូជ​របស់​អ្នក​បន្ទាប់​ពី​អ្នក​នៅ​ក្នុង​ជំនាន់​របស់​ពួក​គេ​។</w:t>
      </w:r>
    </w:p>
    <w:p/>
    <w:p>
      <w:r xmlns:w="http://schemas.openxmlformats.org/wordprocessingml/2006/main">
        <w:t xml:space="preserve">2. ទំនុកតម្កើង 127:3-5 - មើលចុះ កូនចៅជាមរតករបស់ព្រះអម្ចាស់ ហើយផលនៃស្បូនគឺជារង្វាន់របស់ទ្រង់។ ដូចព្រួញនៅក្នុងដៃរបស់បុរសខ្លាំងម្នាក់។ ក្មេងៗ​ក៏​ដូច​គ្នា​ដែរ។ អ្នក​ណា​មាន​រំពាត់​ពេញ​ខ្លួន អ្នក​នោះ​មាន​សុភមង្គល​ហើយ គេ​មិន​ត្រូវ​ខ្មាស​ឡើយ ប៉ុន្តែ​គេ​នឹង​និយាយ​ជា​មួយ​ខ្មាំង​សត្រូវ​នៅ​មាត់​ទ្វារ។</w:t>
      </w:r>
    </w:p>
    <w:p/>
    <w:p>
      <w:r xmlns:w="http://schemas.openxmlformats.org/wordprocessingml/2006/main">
        <w:t xml:space="preserve">១ របាក្សត្រ 4:18 ឯ​យេហ៊ូឌីយ៉ា​ជា​ប្រពន្ធ​បង្កើត​យេរេឌ ជា​ឪពុក​កេដូរ ហេប៊ើរ​ជា​ឪពុក​សូខូ និង​យេគូធីអែល​ជា​ឪពុក​សាណូអា។ ហើយ​អ្នក​ទាំង​នេះ​ជា​កូន​របស់​ប៊ីធីយ៉ា ជា​បុត្រី​របស់​ផារ៉ោន ដែល​មេរេឌ​បាន​យក។</w:t>
      </w:r>
    </w:p>
    <w:p/>
    <w:p>
      <w:r xmlns:w="http://schemas.openxmlformats.org/wordprocessingml/2006/main">
        <w:t xml:space="preserve">Mered បាន​រៀបការ​ជាមួយ​ប៊ីធីយ៉ា ជា​បុត្រី​របស់​ផារ៉ោន ហើយ​ពួក​គេ​មាន​កូន​ប្រុស​បួន​នាក់​ដែល​ជា​ឪពុក​របស់​កេដូរ ហេប៊ើរ យេគុធាអែល និង​សាណូអា។</w:t>
      </w:r>
    </w:p>
    <w:p/>
    <w:p>
      <w:r xmlns:w="http://schemas.openxmlformats.org/wordprocessingml/2006/main">
        <w:t xml:space="preserve">1. ពរជ័យនៃអាពាហ៍ពិពាហ៍ដ៏សុចរិត - របាក្សត្រទី១ ៤:១៨</w:t>
      </w:r>
    </w:p>
    <w:p/>
    <w:p>
      <w:r xmlns:w="http://schemas.openxmlformats.org/wordprocessingml/2006/main">
        <w:t xml:space="preserve">2. ភាពស្មោះត្រង់របស់ព្រះដើម្បីបំពេញតាមសន្យារបស់ទ្រង់ - របាក្សត្រទី 1 4:18</w:t>
      </w:r>
    </w:p>
    <w:p/>
    <w:p>
      <w:r xmlns:w="http://schemas.openxmlformats.org/wordprocessingml/2006/main">
        <w:t xml:space="preserve">1. លោកុប្បត្តិ 41:45 - ព្រះចៅ​ផារ៉ោន​បាន​ហៅ​ប្រពន្ធ​របស់​យ៉ូសែប​ថា អាសេណាត ជា​កូន​ស្រី​របស់​បូជាចារ្យ​ប៉ូទីភេរ៉ា​នៃ​ក្រុង​អុន។</w:t>
      </w:r>
    </w:p>
    <w:p/>
    <w:p>
      <w:r xmlns:w="http://schemas.openxmlformats.org/wordprocessingml/2006/main">
        <w:t xml:space="preserve">និក្ខមនំ 2:1-10 - ដំណើររឿងនៃកំណើតរបស់ម៉ូសេ និងភាពស្មោះត្រង់របស់ម្តាយគាត់។</w:t>
      </w:r>
    </w:p>
    <w:p/>
    <w:p>
      <w:r xmlns:w="http://schemas.openxmlformats.org/wordprocessingml/2006/main">
        <w:t xml:space="preserve">១ របាក្សត្រ 4:19 ហើយ​កូន​ប្រុស​របស់​ប្រពន្ធ​គាត់ ហូឌីយ៉ា ជា​ប្អូន​ស្រី​របស់​ណាហាំ ជា​ឪពុក​របស់​កៃឡា ជា​អ្នក​ការី និង​អេសថេម៉ូអា ជា​អ្នក​ម៉ាកាធី។</w:t>
      </w:r>
    </w:p>
    <w:p/>
    <w:p>
      <w:r xmlns:w="http://schemas.openxmlformats.org/wordprocessingml/2006/main">
        <w:t xml:space="preserve">វគ្គ​នេះ​ពិពណ៌នា​អំពី​ពូជពង្ស​របស់​ហូឌីយ៉ា ជា​ភរិយា​របស់​បុរស​ម្នាក់​ឈ្មោះ​ណាហាំ។ វា​រៀបរាប់​ពី​កូន​ប្រុស​របស់​នាង ឈ្មោះ Keilah the Garmite និង Eshtemoa ជា Maachathite ។</w:t>
      </w:r>
    </w:p>
    <w:p/>
    <w:p>
      <w:r xmlns:w="http://schemas.openxmlformats.org/wordprocessingml/2006/main">
        <w:t xml:space="preserve">1. អំណាចនៃពូជពង្ស: របៀបដែលបុព្វបុរសរបស់យើងបង្កើតជីវិតរបស់យើង។</w:t>
      </w:r>
    </w:p>
    <w:p/>
    <w:p>
      <w:r xmlns:w="http://schemas.openxmlformats.org/wordprocessingml/2006/main">
        <w:t xml:space="preserve">2. សារៈសំខាន់នៃគ្រួសារ៖ ការយល់ដឹងអំពីមរតករបស់យើង។</w:t>
      </w:r>
    </w:p>
    <w:p/>
    <w:p>
      <w:r xmlns:w="http://schemas.openxmlformats.org/wordprocessingml/2006/main">
        <w:t xml:space="preserve">1. រ៉ូម 8:28-29 - ហើយយើងដឹងថានៅក្នុងគ្រប់ការទាំងអស់ព្រះទ្រង់ធ្វើការដើម្បីសេចក្តីល្អនៃអស់អ្នកដែលស្រឡាញ់ទ្រង់ដែលត្រូវបានហៅតាមគោលបំណងរបស់គាត់។ ចំពោះអ្នកដែលព្រះជាម្ចាស់បានដឹងទុកជាមុន ទ្រង់ក៏បានកំណត់ទុកជាមុនថានឹងធ្វើតាមរូបអង្គនៃព្រះរាជបុត្រារបស់ទ្រង់ ដើម្បីទ្រង់អាចក្លាយជាបុត្រច្បងក្នុងចំណោមបងប្អូនប្រុសស្រីជាច្រើន។</w:t>
      </w:r>
    </w:p>
    <w:p/>
    <w:p>
      <w:r xmlns:w="http://schemas.openxmlformats.org/wordprocessingml/2006/main">
        <w:t xml:space="preserve">2. ម៉ាថាយ 7:17-20 - ដូចគ្នាដែរ ដើមឈើល្អផ្តល់ផ្លែល្អ ប៉ុន្តែដើមឈើអាក្រក់បង្កើតផលអាក្រក់។ ដើម​ឈើ​ល្អ​មិន​អាច​បង្កើត​ផល​អាក្រក់​បាន​ទេ ហើយ​ដើម​ឈើ​អាក្រក់​ក៏​មិន​អាច​បង្កើត​ផល​ល្អ​ដែរ។ ដើម​ឈើ​ណា​ដែល​មិន​មាន​ផ្លែ​ល្អ ត្រូវ​កាប់​រំលំ​ចោល​ក្នុង​ភ្លើង។ ដូច្នេះ ដោយ​ផ្លែ​ឈើ​របស់​ពួក​គេ អ្នក​នឹង​ស្គាល់​ពួក​គេ។</w:t>
      </w:r>
    </w:p>
    <w:p/>
    <w:p>
      <w:r xmlns:w="http://schemas.openxmlformats.org/wordprocessingml/2006/main">
        <w:t xml:space="preserve">១ របាក្សត្រ 4:20 កូន​របស់​ស៊ីម៉ូន​មាន អាំណូន រីណា បេហាណាន និង​ទីឡូន។ កូន​របស់​លោក​អ៊ីស៊ី​គឺ ហ្សូហេត និង​បេនសេត។</w:t>
      </w:r>
    </w:p>
    <w:p/>
    <w:p>
      <w:r xmlns:w="http://schemas.openxmlformats.org/wordprocessingml/2006/main">
        <w:t xml:space="preserve">ស៊ីម៉ូន និង​អ៊ីស៊ី មាន​កូន​ប្រុស​បួន​នាក់ និង​ពីរ​នាក់​រៀងៗ​ខ្លួន មាន​ឈ្មោះ អាំណូន រីនណា បេហាណាន ទីឡូន ហ្សូហែត និង​បេនសេត។</w:t>
      </w:r>
    </w:p>
    <w:p/>
    <w:p>
      <w:r xmlns:w="http://schemas.openxmlformats.org/wordprocessingml/2006/main">
        <w:t xml:space="preserve">1. អំណាចនៃគ្រួសារ៖ សារៈសំខាន់នៃការបាត់បង់ឈ្មោះ និងកេរ្តិ៍ដំណែល</w:t>
      </w:r>
    </w:p>
    <w:p/>
    <w:p>
      <w:r xmlns:w="http://schemas.openxmlformats.org/wordprocessingml/2006/main">
        <w:t xml:space="preserve">2. ការសន្យារបស់ព្រះ៖ ការប្រសិទ្ធពរ និងគោរពដូនតារបស់យើង។</w:t>
      </w:r>
    </w:p>
    <w:p/>
    <w:p>
      <w:r xmlns:w="http://schemas.openxmlformats.org/wordprocessingml/2006/main">
        <w:t xml:space="preserve">1. រ៉ូម 11:29 - សម្រាប់អំណោយ និងការត្រាស់ហៅរបស់ព្រះជាម្ចាស់គឺមិនអាចដកហូតវិញបានទេ។</w:t>
      </w:r>
    </w:p>
    <w:p/>
    <w:p>
      <w:r xmlns:w="http://schemas.openxmlformats.org/wordprocessingml/2006/main">
        <w:t xml:space="preserve">2. ទំនុកតម្កើង 127:3 - មើល ចុះ កូន​ជា​មរតក​មក​ពី​ព្រះ‌អម្ចាស់ ជា​ផល​នៃ​ផ្ទៃ​ពោះ។</w:t>
      </w:r>
    </w:p>
    <w:p/>
    <w:p>
      <w:r xmlns:w="http://schemas.openxmlformats.org/wordprocessingml/2006/main">
        <w:t xml:space="preserve">១ របាក្សត្រ 4:21 កូន​ចៅ​របស់​លោក​សេឡា ជា​កូន​របស់​យូដា គឺ​អ៊ើរ ជា​ឪពុក​របស់​លេកា និង​ឡាដា​ជា​ឪពុក​របស់​នាង​ម៉ារ៉េសា និង​ក្រុម​គ្រួសារ​នៃ​ក្រុម​គ្រួសារ​ដែល​ធ្វើ​ក្រណាត់​ទេសឯក គឺ​គ្រួសារ​អសបៀ។</w:t>
      </w:r>
    </w:p>
    <w:p/>
    <w:p>
      <w:r xmlns:w="http://schemas.openxmlformats.org/wordprocessingml/2006/main">
        <w:t xml:space="preserve">កូន​ចៅ​របស់​លោក​សេឡា ជា​កូន​របស់​លោក​យូដា គឺ​លោក​អ៊ើរ ជា​ឪពុក​របស់​លោក​លេកា និង​លោក​ឡាដា ជា​ឪពុក​របស់​លោក​ម៉ារេសា ដែល​ជា​ក្រុម​គ្រួសារ​របស់​ក្រុម​គ្រួសារ​អ្នក​ធ្វើ​ក្រណាត់​ទេសឯក។</w:t>
      </w:r>
    </w:p>
    <w:p/>
    <w:p>
      <w:r xmlns:w="http://schemas.openxmlformats.org/wordprocessingml/2006/main">
        <w:t xml:space="preserve">១៖ យើងគួរចងចាំពីទេពកោសល្យ និងអំណោយដែលព្រះបានប្រទានមកយើង ហើយប្រើវាដើម្បីប្រទានពរ និងបម្រើអ្នកដទៃ។</w:t>
      </w:r>
    </w:p>
    <w:p/>
    <w:p>
      <w:r xmlns:w="http://schemas.openxmlformats.org/wordprocessingml/2006/main">
        <w:t xml:space="preserve">២៖ យើងគួរដឹងគុណចំពោះកម្មករដែលមានជំនាញក្នុងជីវិតរបស់យើង ហើយធ្វើការរួមគ្នា ដើម្បីជួយឱ្យទេពកោសល្យរបស់គ្នាទៅវិញទៅមករីកចម្រើន។</w:t>
      </w:r>
    </w:p>
    <w:p/>
    <w:p>
      <w:r xmlns:w="http://schemas.openxmlformats.org/wordprocessingml/2006/main">
        <w:t xml:space="preserve">១៖ អេភេសូរ ៤:១១-១៣ - ហើយ​ទ្រង់​បាន​ប្រទាន​ដល់​សាវ័ក ហោរា អ្នក​ផ្សាយ​ដំណឹង​ល្អ អ្នក​គង្វាល និង​គ្រូ ដើម្បី​បំពាក់​ពួក​បរិសុទ្ធ​សម្រាប់​កិច្ច​បម្រើ​ផ្សាយ សម្រាប់​ការ​កសាង​ព្រះកាយ​នៃ​ព្រះគ្រីស្ទ រហូត​ដល់​យើង​ទាំង​អស់​គ្នា​បាន​ដល់ ការរួបរួមនៃសេចក្តីជំនឿ និងការយល់ដឹងអំពីព្រះរាជបុត្រានៃព្រះ ដើម្បីភាពជាបុរសដែលមានភាពចាស់ទុំ ដល់កម្រិតនៃភាពពេញលេញនៃព្រះគ្រីស្ទ។</w:t>
      </w:r>
    </w:p>
    <w:p/>
    <w:p>
      <w:r xmlns:w="http://schemas.openxmlformats.org/wordprocessingml/2006/main">
        <w:t xml:space="preserve">2: 1 Corinthians 12:4-7 - ឥឡូវនេះមានប្រភេទនៃអំណោយទាន, ប៉ុន្តែព្រះវិញ្ញាណដូចគ្នា; ហើយមានការបម្រើផ្សេងៗគ្នា ប៉ុន្តែព្រះអម្ចាស់តែមួយ។ ហើយមានសកម្មភាពផ្សេងៗគ្នា ប៉ុន្តែវាគឺជាព្រះតែមួយ ដែលផ្តល់អំណាចដល់ពួកគេទាំងអស់នៅក្នុងមនុស្សគ្រប់គ្នា។ ដល់​ម្នាក់ៗ​ត្រូវ​បាន​ផ្ដល់​ការ​សម្ដែង​នៃ​ព្រះវិញ្ញាណ​សម្រាប់​ប្រយោជន៍​រួម។</w:t>
      </w:r>
    </w:p>
    <w:p/>
    <w:p>
      <w:r xmlns:w="http://schemas.openxmlformats.org/wordprocessingml/2006/main">
        <w:t xml:space="preserve">១ របាក្សត្រ 4:22 លោក​យ៉ូគីម ព្រម​ទាំង​អ្នក​ស្រុក​សូសេបា លោក​យ៉ូអាស និង​សារ៉ាប ដែល​មាន​អំណាច​នៅ​ស្រុក​ម៉ូអាប់ និង​យ៉ាស៊ូប៊ី‌លេហិម។ ហើយទាំងនេះគឺជាវត្ថុបុរាណ។</w:t>
      </w:r>
    </w:p>
    <w:p/>
    <w:p>
      <w:r xmlns:w="http://schemas.openxmlformats.org/wordprocessingml/2006/main">
        <w:t xml:space="preserve">វគ្គ​នេះ​និយាយ​អំពី​បុរស​បួន​នាក់​មក​ពី​តំបន់​ម៉ូអាប់ ដែល​មាន​អំណាច​ខ្លះ​នៅ​ក្នុង​តំបន់។</w:t>
      </w:r>
    </w:p>
    <w:p/>
    <w:p>
      <w:r xmlns:w="http://schemas.openxmlformats.org/wordprocessingml/2006/main">
        <w:t xml:space="preserve">1. អំណាចនៃវត្ថុបុរាណ៖ រឿងរបស់ Jokim, Chozeba, Joash, និង Saraph អាចរំលឹកយើងអំពីសារៈសំខាន់នៃអតីតកាល និងរបៀបដែលសកម្មភាពរបស់យើងសព្វថ្ងៃនេះអាចមានឥទ្ធិពលយ៉ាងទូលំទូលាយសម្រាប់មនុស្សជំនាន់ក្រោយ។</w:t>
      </w:r>
    </w:p>
    <w:p/>
    <w:p>
      <w:r xmlns:w="http://schemas.openxmlformats.org/wordprocessingml/2006/main">
        <w:t xml:space="preserve">2. ពរជ័យនៃអាជ្ញាធរ៖ បុរសជនជាតិម៉ូអាប់ត្រូវបានផ្តល់សិទ្ធិអំណាចនៅក្នុងតំបន់របស់ពួកគេ ហើយយើងអាចរៀនពីគំរូរបស់ពួកគេអំពីរបៀបប្រើប្រាស់សិទ្ធិអំណាចរបស់យើងដើម្បីផលប្រយោជន៍សហគមន៍របស់យើង។</w:t>
      </w:r>
    </w:p>
    <w:p/>
    <w:p>
      <w:r xmlns:w="http://schemas.openxmlformats.org/wordprocessingml/2006/main">
        <w:t xml:space="preserve">1. សុភាសិត 20:28 - សេចក្ដី​ស្រឡាញ់​និង​សេចក្ដី​ស្មោះ​ត្រង់​រក្សា​ការពារ​ស្ដេច; តាមរយៈសេចក្តីស្រឡាញ់ បល្ល័ង្ករបស់ទ្រង់ត្រូវបានធានា។</w:t>
      </w:r>
    </w:p>
    <w:p/>
    <w:p>
      <w:r xmlns:w="http://schemas.openxmlformats.org/wordprocessingml/2006/main">
        <w:t xml:space="preserve">2. ពេត្រុសទី 1 5:1-5 - ចំពោះអ្នកចាស់ទុំក្នុងចំណោមអ្នក ខ្ញុំសូមអំពាវនាវក្នុងនាមជាអ្នកចាស់ទុំ និងជាសាក្សីអំពីការរងទុក្ខរបស់ព្រះគ្រីស្ទ ដែលនឹងចែកចាយនៅក្នុងសិរីល្អដើម្បីបង្ហាញឱ្យឃើញផងដែរ: ចូរជាអ្នកគង្វាលហ្វូងចៀមរបស់ព្រះដែលនៅក្រោមអ្នក។ យកចិត្តទុកដាក់ មើលលើពួកគេ មិនមែនដោយសារតែអ្នកត្រូវតែទេ ប៉ុន្តែដោយសារតែអ្នកមានឆន្ទៈ ដូចដែលព្រះជាម្ចាស់ចង់ឱ្យអ្នកក្លាយជា។ មិនស្វែងរកផលប្រយោជន៍ដោយទុច្ចរិត ប៉ុន្តែចង់បម្រើ។ មិន​មែន​ធ្វើ​ជា​ម្ចាស់​លើ​អស់​អ្នក​ដែល​ទុក​ចិត្ត​អ្នក​ទេ តែ​ធ្វើ​ជា​គំរូ​ដល់​ហ្វូង​ចៀម។ ហើយនៅពេលដែលមេគង្វាលលេចឡើង នោះអ្នកនឹងទទួលបានមកុដនៃសិរីល្អដែលមិនចេះរីងស្ងួត។</w:t>
      </w:r>
    </w:p>
    <w:p/>
    <w:p>
      <w:r xmlns:w="http://schemas.openxmlformats.org/wordprocessingml/2006/main">
        <w:t xml:space="preserve">១ របាក្សត្រ 4:23 អ្នក​ទាំង​នេះ​ជា​ជាង​ស្មូន និង​អ្នក​ដែល​រស់​នៅ​ក្នុង​ចំណោម​រុក្ខជាតិ និង​តាម​របង។ ពួក​គេ​ស្នាក់​នៅ​ជាមួយ​នឹង​ស្តេច​សម្រាប់​កិច្ចការ​របស់​ទ្រង់។</w:t>
      </w:r>
    </w:p>
    <w:p/>
    <w:p>
      <w:r xmlns:w="http://schemas.openxmlformats.org/wordprocessingml/2006/main">
        <w:t xml:space="preserve">ខគម្ពីរនេះនៅក្នុង 1 របាក្សត្រ 4:23 ពិពណ៌នាអំពីជាងស្មូន និងអ្នកដែលរស់នៅក្នុងចំណោមរុក្ខជាតិ និងរបងការពារដែលរស់នៅជាមួយស្តេចដើម្បីធ្វើកិច្ចការរបស់ទ្រង់។</w:t>
      </w:r>
    </w:p>
    <w:p/>
    <w:p>
      <w:r xmlns:w="http://schemas.openxmlformats.org/wordprocessingml/2006/main">
        <w:t xml:space="preserve">1. អំណាចនៃការបម្រើ៖ ការរៀនបម្រើគ្នាទៅវិញទៅមកដោយការគោរពប្រតិបត្តិចំពោះព្រះ។</w:t>
      </w:r>
    </w:p>
    <w:p/>
    <w:p>
      <w:r xmlns:w="http://schemas.openxmlformats.org/wordprocessingml/2006/main">
        <w:t xml:space="preserve">2. ជីវិតនៃសេចក្តីជំនឿ៖ ការរៀនធ្វើការជាមួយនឹងការណែនាំរបស់ព្រះ។</w:t>
      </w:r>
    </w:p>
    <w:p/>
    <w:p>
      <w:r xmlns:w="http://schemas.openxmlformats.org/wordprocessingml/2006/main">
        <w:t xml:space="preserve">1. ម៉ាថាយ 25:21 - ចៅហ្វាយរបស់គាត់បាននិយាយទៅកាន់គាត់ថា "ល្អណាស់អ្នកបំរើដ៏ល្អនិងស្មោះត្រង់។ អ្នកបានស្មោះត្រង់ជាងបន្តិច; ខ្ញុំនឹងកំណត់អ្នកឱ្យលើស។</w:t>
      </w:r>
    </w:p>
    <w:p/>
    <w:p>
      <w:r xmlns:w="http://schemas.openxmlformats.org/wordprocessingml/2006/main">
        <w:t xml:space="preserve">2. កូល៉ុស 3:23 - ទោះ​ជា​អ្នក​ធ្វើ​អ្វី​ក៏​ដោយ ចូរ​ធ្វើ​ការ​ដោយ​ចិត្ត​ស្មោះ​ចំពោះ​ព្រះ‌អម្ចាស់ ហើយ​មិន​មែន​សម្រាប់​មនុស្ស​ឡើយ។</w:t>
      </w:r>
    </w:p>
    <w:p/>
    <w:p>
      <w:r xmlns:w="http://schemas.openxmlformats.org/wordprocessingml/2006/main">
        <w:t xml:space="preserve">១ របាក្សត្រ 4:24 កូន​ចៅ​របស់​លោក​ស៊ីម្មាន គឺ​នេមយូអែល យ៉ាមីន យ៉ារីប សេរ៉ា និង​សូល</w:t>
      </w:r>
    </w:p>
    <w:p/>
    <w:p>
      <w:r xmlns:w="http://schemas.openxmlformats.org/wordprocessingml/2006/main">
        <w:t xml:space="preserve">ស៊ីម្មាន​មាន​កូន​ប្រុស​ប្រាំ​នាក់​ឈ្មោះ នេមយូអែល យ៉ាមីន យ៉ារីប សេរ៉ា និង​សូល។</w:t>
      </w:r>
    </w:p>
    <w:p/>
    <w:p>
      <w:r xmlns:w="http://schemas.openxmlformats.org/wordprocessingml/2006/main">
        <w:t xml:space="preserve">1. របៀបដែលបុព្វបុរសរបស់យើងអាចបំផុសគំនិតយើងឱ្យរស់នៅដោយសុចរិត</w:t>
      </w:r>
    </w:p>
    <w:p/>
    <w:p>
      <w:r xmlns:w="http://schemas.openxmlformats.org/wordprocessingml/2006/main">
        <w:t xml:space="preserve">2. សារៈសំខាន់នៃការដឹងអំពីប្រវត្តិគ្រួសាររបស់យើង។</w:t>
      </w:r>
    </w:p>
    <w:p/>
    <w:p>
      <w:r xmlns:w="http://schemas.openxmlformats.org/wordprocessingml/2006/main">
        <w:t xml:space="preserve">១ របាក្សត្រ 4:24 កូន​របស់​លោក​ស៊ីម្មាន គឺ នេមយូអែល យ៉ាមីន យ៉ារីប សេរ៉ា និង​សូល</w:t>
      </w:r>
    </w:p>
    <w:p/>
    <w:p>
      <w:r xmlns:w="http://schemas.openxmlformats.org/wordprocessingml/2006/main">
        <w:t xml:space="preserve">2. ទំនុកតម្កើង 139:1-2 - ឱព្រះអម្ចាស់អើយ ព្រះអង្គបានស្វែងរកទូលបង្គំ ហើយស្គាល់ទូលបង្គំ! អ្នក​ដឹង​ថា​ពេល​ដែល​ខ្ញុំ​អង្គុយ​ចុះ​និង​ពេល​ដែល​ខ្ញុំ​ក្រោក​ឡើង; អ្នកយល់គំនិតរបស់ខ្ញុំពីចម្ងាយ។</w:t>
      </w:r>
    </w:p>
    <w:p/>
    <w:p>
      <w:r xmlns:w="http://schemas.openxmlformats.org/wordprocessingml/2006/main">
        <w:t xml:space="preserve">១ របាក្សត្រ 4:25 លោក​សាលូម ជា​កូន​របស់​លោក មីបសាម ជា​កូន​របស់​លោក មីសម៉ា ជា​កូន។</w:t>
      </w:r>
    </w:p>
    <w:p/>
    <w:p>
      <w:r xmlns:w="http://schemas.openxmlformats.org/wordprocessingml/2006/main">
        <w:t xml:space="preserve">វគ្គនេះពិភាក្សាអំពីពង្សាវតាររបស់ Shallum, Mibsam និង Mishma ។</w:t>
      </w:r>
    </w:p>
    <w:p/>
    <w:p>
      <w:r xmlns:w="http://schemas.openxmlformats.org/wordprocessingml/2006/main">
        <w:t xml:space="preserve">1. ភាពស្មោះត្រង់របស់ព្រះត្រូវបានមើលឃើញនៅក្នុងការរក្សារបស់ទ្រង់នៃត្រកូលគ្រួសារ។</w:t>
      </w:r>
    </w:p>
    <w:p/>
    <w:p>
      <w:r xmlns:w="http://schemas.openxmlformats.org/wordprocessingml/2006/main">
        <w:t xml:space="preserve">2. យើងអាចរកឃើញអត្តសញ្ញាណ និងគោលបំណងពិតរបស់យើងក្នុងត្រកូលរបស់ព្រះ។</w:t>
      </w:r>
    </w:p>
    <w:p/>
    <w:p>
      <w:r xmlns:w="http://schemas.openxmlformats.org/wordprocessingml/2006/main">
        <w:t xml:space="preserve">១. ម៉ាថាយ ១:១-១៧ - ពង្សាវតារ និងអត្តសញ្ញាណរបស់ព្រះយេស៊ូជាព្រះមេស្ស៊ី។</w:t>
      </w:r>
    </w:p>
    <w:p/>
    <w:p>
      <w:r xmlns:w="http://schemas.openxmlformats.org/wordprocessingml/2006/main">
        <w:t xml:space="preserve">រ៉ូម ៤:១៣-១៧ - ការសន្យារបស់អ័ប្រាហាំ និងភាពស្មោះត្រង់របស់ព្រះចំពោះសេចក្តីសញ្ញារបស់ទ្រង់។</w:t>
      </w:r>
    </w:p>
    <w:p/>
    <w:p>
      <w:r xmlns:w="http://schemas.openxmlformats.org/wordprocessingml/2006/main">
        <w:t xml:space="preserve">១ របាក្សត្រ 4:26 កូន​ចៅ​របស់​លោក​មីសម៉ា។ ហាំយូអែល ជា​កូន​របស់​គាត់ សាខើរ ជា​កូន​របស់​គាត់ ស៊ីម៉ាយ ជា​កូន។</w:t>
      </w:r>
    </w:p>
    <w:p/>
    <w:p>
      <w:r xmlns:w="http://schemas.openxmlformats.org/wordprocessingml/2006/main">
        <w:t xml:space="preserve">វគ្គ​នេះ​រាយ​បញ្ជី​កូន​ប្រុស​របស់​មីសម៉ា ដែល​មាន​ហាំយូអែល សាខើរ និង​ស៊ីមេ។</w:t>
      </w:r>
    </w:p>
    <w:p/>
    <w:p>
      <w:r xmlns:w="http://schemas.openxmlformats.org/wordprocessingml/2006/main">
        <w:t xml:space="preserve">1. ព្រះគឺជាអ្នកផ្តល់ចុងក្រោយ ដូចដែលបានឃើញនៅក្នុងការផ្តល់របស់ទ្រង់នូវគ្រួសារមួយសម្រាប់ Mishma ។</w:t>
      </w:r>
    </w:p>
    <w:p/>
    <w:p>
      <w:r xmlns:w="http://schemas.openxmlformats.org/wordprocessingml/2006/main">
        <w:t xml:space="preserve">2. សារៈសំខាន់នៃការគោរពដូនតារបស់យើងដូចជា Mishma ត្រូវបានប្រទានពរដល់កូនប្រុស។</w:t>
      </w:r>
    </w:p>
    <w:p/>
    <w:p>
      <w:r xmlns:w="http://schemas.openxmlformats.org/wordprocessingml/2006/main">
        <w:t xml:space="preserve">ទំនុកតម្កើង ៦៨:៥​-​៦៖ «ព្រះ​បិតា​នៃ​មនុស្ស​កំព្រា និង​ជា​អ្នក​ការពារ​ស្ត្រី​មេម៉ាយ គឺ​ជា​ព្រះ​នៅ​ក្នុង​ទីសក្ការៈ​របស់​ទ្រង់ ព្រះ​ទ្រង់​តាំង​មនុស្ស​នៅ​លីវ​ក្នុង​ផ្ទះ ទ្រង់​នាំ​អ្នក​ទោស​ចេញ​ទៅ​រក​ភាព​ចម្រុង​ចម្រើន»។</w:t>
      </w:r>
    </w:p>
    <w:p/>
    <w:p>
      <w:r xmlns:w="http://schemas.openxmlformats.org/wordprocessingml/2006/main">
        <w:t xml:space="preserve">២ ចោទិយកថា ៧:៩៖ «ដូច្នេះ ចូរ​ដឹង​ថា ព្រះ​អម្ចាស់​ជា​ព្រះ​របស់​អ្នក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និង​សេចក្ដី​ស្រឡាញ់​យ៉ាង​ខ្ជាប់ខ្ជួន​ជាមួយ​នឹង​អស់​អ្នក​ដែល​ស្រឡាញ់​ទ្រង់ ហើយ​កាន់​តាម​បញ្ញត្តិ​របស់​ទ្រង់ រហូត​ដល់​មួយ​ពាន់​ជំនាន់»។</w:t>
      </w:r>
    </w:p>
    <w:p/>
    <w:p>
      <w:r xmlns:w="http://schemas.openxmlformats.org/wordprocessingml/2006/main">
        <w:t xml:space="preserve">១ របាក្សត្រ 4:27 លោក​ស៊ីម៉ៃ​មាន​កូន​ប្រុស​ចំនួន​ដប់ប្រាំមួយ​នាក់ និង​កូន​ស្រី​ប្រាំមួយ​នាក់។ ប៉ុន្តែ​បងប្អូន​គាត់​មាន​កូន​មិន​ច្រើន​ទេ ហើយ​គ្រួសារ​របស់​គាត់​ទាំង​អស់​ក៏​មិន​បាន​កើន​ឡើង ដូច​កូន​ចៅ​យូដា​ដែរ។</w:t>
      </w:r>
    </w:p>
    <w:p/>
    <w:p>
      <w:r xmlns:w="http://schemas.openxmlformats.org/wordprocessingml/2006/main">
        <w:t xml:space="preserve">ស៊ីម៉ាយ​មាន​កូន​ប្រុស​១៦​នាក់ និង​កូន​ស្រី​៦​នាក់ ចំណែក​បង​ប្អូន​របស់​គាត់​មិន​សូវ​មាន​កូន​ដូច​កូន​ចៅ​យូដា​ទេ។</w:t>
      </w:r>
    </w:p>
    <w:p/>
    <w:p>
      <w:r xmlns:w="http://schemas.openxmlformats.org/wordprocessingml/2006/main">
        <w:t xml:space="preserve">1. ពរជ័យរបស់ព្រះ៖ ការដឹងគុណចំពោះពរដែលយើងទទួលបាន</w:t>
      </w:r>
    </w:p>
    <w:p/>
    <w:p>
      <w:r xmlns:w="http://schemas.openxmlformats.org/wordprocessingml/2006/main">
        <w:t xml:space="preserve">2. ប្រើប្រាស់អ្វីដែលយើងមាន៖ ស្វែងរកការស្កប់ស្កល់ក្នុងកាលៈទេសៈរបស់យើង។</w:t>
      </w:r>
    </w:p>
    <w:p/>
    <w:p>
      <w:r xmlns:w="http://schemas.openxmlformats.org/wordprocessingml/2006/main">
        <w:t xml:space="preserve">1. ទំនុកតម្កើង 127:3-4 - មើល ចុះ កូន​ជា​មរតក​មក​ពី​ព្រះ‌អម្ចាស់ ជា​ផល​នៃ​ផ្ទៃ​ពោះ។ ដូចព្រួញនៅក្នុងដៃអ្នកចម្បាំង គឺជាកូនរបស់យុវជន។</w:t>
      </w:r>
    </w:p>
    <w:p/>
    <w:p>
      <w:r xmlns:w="http://schemas.openxmlformats.org/wordprocessingml/2006/main">
        <w:t xml:space="preserve">2. សាស្ដា 5:19 - អស់អ្នកដែលព្រះជាម្ចាស់បានប្រទានទ្រព្យសម្បត្ដិ និងទ្រព្យសម្បត្ដិ និងអំណាចដើម្បីរីករាយនឹងពួកគេ ហើយទទួលយកលាភសក្ការៈរបស់ខ្លួន ហើយត្រេកអរនឹងការនឿយហត់របស់គាត់ នេះជាអំណោយរបស់ព្រះជាម្ចាស់។</w:t>
      </w:r>
    </w:p>
    <w:p/>
    <w:p>
      <w:r xmlns:w="http://schemas.openxmlformats.org/wordprocessingml/2006/main">
        <w:t xml:space="preserve">១ របាក្សត្រ 4:28 ពួក​គេ​ស្នាក់​នៅ​ក្រុង​បៀរសេបា ម៉ូឡាដា និង​ហាសាស៊ូអែល។</w:t>
      </w:r>
    </w:p>
    <w:p/>
    <w:p>
      <w:r xmlns:w="http://schemas.openxmlformats.org/wordprocessingml/2006/main">
        <w:t xml:space="preserve">វគ្គ​នេះ​លើក​ឡើង​អំពី​កន្លែង​បី​ដែល​ប្រជាជន​រស់​នៅ៖ បៀរសេបា ម៉ូឡាដា និង​ហាសាស៊ូល។</w:t>
      </w:r>
    </w:p>
    <w:p/>
    <w:p>
      <w:r xmlns:w="http://schemas.openxmlformats.org/wordprocessingml/2006/main">
        <w:t xml:space="preserve">1. សារៈសំខាន់នៃទីកន្លែង៖ ការស្វែងរកផ្ទះរបស់យើងនៅក្នុងព្រះ</w:t>
      </w:r>
    </w:p>
    <w:p/>
    <w:p>
      <w:r xmlns:w="http://schemas.openxmlformats.org/wordprocessingml/2006/main">
        <w:t xml:space="preserve">2. ការយកឈ្នះលើភាពមិនអនុគ្រោះ៖ ការស្វែងរកកម្លាំងនៅក្នុងព្រះអម្ចាស់</w:t>
      </w:r>
    </w:p>
    <w:p/>
    <w:p>
      <w:r xmlns:w="http://schemas.openxmlformats.org/wordprocessingml/2006/main">
        <w:t xml:space="preserve">1. ទំនុកតម្កើង ៧៣:២៥-២៦ តើខ្ញុំនៅស្ថានសួគ៌ ក្រៅពីទ្រង់មានអ្នកណា? ហើយ​នៅលើ​ផែនដី​នេះ​គ្មាន​អ្នក​ណា​ដែល​ខ្ញុំ​ប្រាថ្នា​ចង់​បាន​ក្រៅ​ពី​ទ្រង់​ឡើយ។ សាច់និងបេះដូងរបស់ខ្ញុំបរាជ័យ; ប៉ុន្តែព្រះជាម្ចាស់ទ្រង់ជាកម្លាំងនៃចិត្តខ្ញុំ និងជាចំណែករបស់ខ្ញុំជារៀងរហូត។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4:29 នៅ​ប៊ីលហា និង​នៅ​អេសេម និង​នៅ​ថូលដ។</w:t>
      </w:r>
    </w:p>
    <w:p/>
    <w:p>
      <w:r xmlns:w="http://schemas.openxmlformats.org/wordprocessingml/2006/main">
        <w:t xml:space="preserve">វគ្គ​នេះ​និយាយ​អំពី​កន្លែង​បី​គឺ ប៊ីលហា អេសេម និង​ថូឡាដ។</w:t>
      </w:r>
    </w:p>
    <w:p/>
    <w:p>
      <w:r xmlns:w="http://schemas.openxmlformats.org/wordprocessingml/2006/main">
        <w:t xml:space="preserve">1. ព្រះ​របស់​យើង​គឺ​ជា​ព្រះ​នៃ​គ្រប់​ទីកន្លែង៖ ការ​ស្វែង​យល់​ពី​សារៈសំខាន់​នៃ​ប៊ីលហា អេសេម និង​ធូឡាដ</w:t>
      </w:r>
    </w:p>
    <w:p/>
    <w:p>
      <w:r xmlns:w="http://schemas.openxmlformats.org/wordprocessingml/2006/main">
        <w:t xml:space="preserve">2. ស្វែងរកកម្លាំងនៅកន្លែងដែលយើងទៅ៖ របៀបដែលប៊ីលហា អេសេម និងធូឡាដអាចជួយយើងឱ្យស៊ូទ្រាំបាន</w:t>
      </w:r>
    </w:p>
    <w:p/>
    <w:p>
      <w:r xmlns:w="http://schemas.openxmlformats.org/wordprocessingml/2006/main">
        <w:t xml:space="preserve">1. រ៉ូម 8:38-39: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កម្ពស់ ឬជម្រៅ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2. យ៉ូស្វេ 1:9៖ «តើ​ខ្ញុំ​មិន​បាន​បង្គាប់​អ្នក​ទេ​ឬ? ចូរ​មាន​កម្លាំង​និង​ចិត្ត​ក្លាហាន​ឡើង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គង់​នៅ​ជា​មួយ​អ្នក​គ្រប់​ទី​កន្លែង​ដែល​អ្នក​ទៅ»។</w:t>
      </w:r>
    </w:p>
    <w:p/>
    <w:p>
      <w:r xmlns:w="http://schemas.openxmlformats.org/wordprocessingml/2006/main">
        <w:t xml:space="preserve">១ របាក្សត្រ 4:30 នៅ​បេធូអែល និង​នៅ​ហោម៉ា និង​នៅ​ស៊ីកឡាក់។</w:t>
      </w:r>
    </w:p>
    <w:p/>
    <w:p>
      <w:r xmlns:w="http://schemas.openxmlformats.org/wordprocessingml/2006/main">
        <w:t xml:space="preserve">វគ្គ​នេះ​មាន​បី​កន្លែង​ក្នុង​គម្ពីរ៖ បេធូអែល ហោម៉ា និង​ស៊ីកឡាក់។</w:t>
      </w:r>
    </w:p>
    <w:p/>
    <w:p>
      <w:r xmlns:w="http://schemas.openxmlformats.org/wordprocessingml/2006/main">
        <w:t xml:space="preserve">1. ភាពស្មោះត្រង់របស់ព្រះតាមរយៈកន្លែងដែលមិននឹកស្មានដល់ - ការស្វែងយល់ពីរបៀបដែលព្រះបង្ហាញព្រះគុណ និងភាពស្មោះត្រង់របស់ទ្រង់នៅកន្លែងដែលមិននឹកស្មានដល់ដូចជា បេធូអែល ហោម៉ា និងស៊ីកឡាក់។</w:t>
      </w:r>
    </w:p>
    <w:p/>
    <w:p>
      <w:r xmlns:w="http://schemas.openxmlformats.org/wordprocessingml/2006/main">
        <w:t xml:space="preserve">2. ពរជ័យនៃការស្គាល់ទីកន្លែងរបស់យើង - ការស្វែងយល់ពីរបៀបដែលកន្លែងរបស់បេធូអែល ហោម៉ា និងស៊ីកឡាក សុទ្ធតែមានអ្វីមួយដែលបង្រៀនយើងអំពីកន្លែងរបស់យើងនៅក្នុងពិភពលោក។</w:t>
      </w:r>
    </w:p>
    <w:p/>
    <w:p>
      <w:r xmlns:w="http://schemas.openxmlformats.org/wordprocessingml/2006/main">
        <w:t xml:space="preserve">ទំនុកតម្កើង ១៦:៥-៧ ព្រះអម្ចាស់ជាចំណែកដែលខ្ញុំជ្រើសរើស ហើយជាពែងរបស់ខ្ញុំ។ អ្នកកាន់ច្រើនរបស់ខ្ញុំ។ បន្ទាត់បានធ្លាក់ចុះសម្រាប់ខ្ញុំនៅក្នុងកន្លែងរីករាយ; ជាការពិត ខ្ញុំមានមរតកដ៏ស្រស់ស្អាត។ ខ្ញុំ​ប្រទាន​ពរ​ដល់​ព្រះ‌អម្ចាស់ ដែល​ប្រទាន​ឱវាទ​ដល់​ខ្ញុំ។ នៅពេលយប់បេះដូងរបស់ខ្ញុំក៏ណែនាំខ្ញុំដែរ។</w:t>
      </w:r>
    </w:p>
    <w:p/>
    <w:p>
      <w:r xmlns:w="http://schemas.openxmlformats.org/wordprocessingml/2006/main">
        <w:t xml:space="preserve">២. អេសាយ ៤៣:១៨-១៩ កុំ​នឹក​ចាំ​រឿង​ពី​មុន ហើយ​ក៏​មិន​គិត​ពី​រឿង​ចាស់​ដែរ។ មើលចុះ ខ្ញុំកំពុងធ្វើរឿងថ្មី ឥឡូវ​វា​ចេញ​មក តើ​អ្នក​មិន​យល់​ទេ​ឬ? យើង​នឹង​ធ្វើ​ផ្លូវ​នៅ​ទីរហោស្ថាន និង​ទន្លេ​នៅ​វាល​រហោស្ថាន។</w:t>
      </w:r>
    </w:p>
    <w:p/>
    <w:p>
      <w:r xmlns:w="http://schemas.openxmlformats.org/wordprocessingml/2006/main">
        <w:t xml:space="preserve">១ របាក្សត្រ 4:31 នៅ​ភូមិ​បេតម៉ាកាបូត ហាសារ‌ស៊ូស៊ីម និង​នៅ​បេតប៊ី‌រេយ និង​នៅ​សារ៉ាអ៊ីម។ នេះ​ជា​ក្រុង​របស់​គេ​រហូត​ដល់​រជ្ជកាល​ព្រះបាទ​ដាវីឌ។</w:t>
      </w:r>
    </w:p>
    <w:p/>
    <w:p>
      <w:r xmlns:w="http://schemas.openxmlformats.org/wordprocessingml/2006/main">
        <w:t xml:space="preserve">វគ្គ​នេះ​ពិភាក្សា​អំពី​ទីក្រុង​នានា​ដែល​ជនជាតិ​អ៊ីស្រាអែល​កាន់កាប់​ក្នុង​រជ្ជកាល​ព្រះបាទ​ដាវីឌ។</w:t>
      </w:r>
    </w:p>
    <w:p/>
    <w:p>
      <w:r xmlns:w="http://schemas.openxmlformats.org/wordprocessingml/2006/main">
        <w:t xml:space="preserve">1. ព្រះផ្តល់ឱ្យយើងនូវកម្លាំងដើម្បីរស់នៅលើទឹកដីសន្យា។</w:t>
      </w:r>
    </w:p>
    <w:p/>
    <w:p>
      <w:r xmlns:w="http://schemas.openxmlformats.org/wordprocessingml/2006/main">
        <w:t xml:space="preserve">2. ពរជ័យនៃភាពស្មោះត្រង់ត្រូវបានគេមើលឃើញនៅក្នុងជីវិតរបស់អ្នកស្មោះត្រង់។</w:t>
      </w:r>
    </w:p>
    <w:p/>
    <w:p>
      <w:r xmlns:w="http://schemas.openxmlformats.org/wordprocessingml/2006/main">
        <w:t xml:space="preserve">1. យ៉ូស្វេ 1:6-7 - ចូរ​មាន​កម្លាំង​និង​ចិត្ត​ក្លាហាន ដ្បិត​អ្នក​នឹង​ធ្វើ​ឲ្យ​ប្រជាជន​នេះ​ទទួល​យក​ទឹក​ដី​ដែល​យើង​បាន​ស្បថ​នឹង​បុព្វបុរស​របស់​ពួក​គេ​ថា​នឹង​ប្រគល់​ឲ្យ​ពួក​គេ​ជា​មត៌ក។</w:t>
      </w:r>
    </w:p>
    <w:p/>
    <w:p>
      <w:r xmlns:w="http://schemas.openxmlformats.org/wordprocessingml/2006/main">
        <w:t xml:space="preserve">៧ ចូរ​មាន​កម្លាំង និង​ចិត្ត​ក្លាហាន​ឡើង ដោយ​ប្រុង​ប្រយ័ត្ន​នឹង​ធ្វើ​តាម​គ្រប់​ទាំង​ក្រឹត្យវិន័យ ដែល​លោក​ម៉ូសេ​ជា​អ្នក​បម្រើ​របស់​យើង​បាន​បង្គាប់។ កុំ​ងាក​ពី​ដៃ​ស្ដាំ ឬ​ទៅ​ឆ្វេង ដើម្បី​ឲ្យ​អ្នក​ជោគជ័យ​គ្រប់​ទីកន្លែង។</w:t>
      </w:r>
    </w:p>
    <w:p/>
    <w:p>
      <w:r xmlns:w="http://schemas.openxmlformats.org/wordprocessingml/2006/main">
        <w:t xml:space="preserve">ទំនុកតម្កើង ៣៧:៣-៤ - ទុកចិត្ដលើព្រះអម្ចាស់ ហើយធ្វើល្អ រស់នៅ​ក្នុង​ស្រុក ហើយ​ធ្វើ​ជា​មិត្ត​ដោយ​ស្មោះ​ត្រង់។</w:t>
      </w:r>
    </w:p>
    <w:p/>
    <w:p>
      <w:r xmlns:w="http://schemas.openxmlformats.org/wordprocessingml/2006/main">
        <w:t xml:space="preserve">៤ ចូរ​អរ​សប្បាយ​នឹង​ព្រះ‌អម្ចាស់ នោះ​ទ្រង់​នឹង​ប្រទាន​ឲ្យ​អ្នក​រាល់​គ្នា​នូវ​សេចក្តី​ប៉ង​ប្រាថ្នា​នៃ​ចិត្ត​របស់​អ្នក។</w:t>
      </w:r>
    </w:p>
    <w:p/>
    <w:p>
      <w:r xmlns:w="http://schemas.openxmlformats.org/wordprocessingml/2006/main">
        <w:t xml:space="preserve">១ របាក្សត្រ 4:32 ហើយ​ភូមិ​របស់​ពួក​គេ​គឺ អេថាម អាអ៊ីន រីមម៉ូន ថូឆេន និង​អាសាន មាន​ប្រាំ​ក្រុង។</w:t>
      </w:r>
    </w:p>
    <w:p/>
    <w:p>
      <w:r xmlns:w="http://schemas.openxmlformats.org/wordprocessingml/2006/main">
        <w:t xml:space="preserve">កូន​ចៅ​របស់​លោក​អេស៊ើរ ជា​កូន​របស់​លោក​ហេសរ៉ុន រស់​នៅ​ក្នុង​ក្រុង​ចំនួន​ប្រាំ គឺ​ក្រុង​អេថាម អាអ៊ីន រីមម៉ូន ថូឆេន និង​អាសាន។</w:t>
      </w:r>
    </w:p>
    <w:p/>
    <w:p>
      <w:r xmlns:w="http://schemas.openxmlformats.org/wordprocessingml/2006/main">
        <w:t xml:space="preserve">1. យើងគួរតែខិតខំរស់នៅដោយស្មោះត្រង់ និងស្តាប់បង្គាប់ព្រះដូចអាស៊ើរ។</w:t>
      </w:r>
    </w:p>
    <w:p/>
    <w:p>
      <w:r xmlns:w="http://schemas.openxmlformats.org/wordprocessingml/2006/main">
        <w:t xml:space="preserve">ទំនាក់ទំនងរបស់យើងជាមួយព្រះ និងគ្នាទៅវិញទៅមកគួរតែផ្អែកលើការគាំទ្រ និងការជឿទុកចិត្ត។</w:t>
      </w:r>
    </w:p>
    <w:p/>
    <w:p>
      <w:r xmlns:w="http://schemas.openxmlformats.org/wordprocessingml/2006/main">
        <w:t xml:space="preserve">១ របាក្សត្រ ៤:៣២</w:t>
      </w:r>
    </w:p>
    <w:p/>
    <w:p>
      <w:r xmlns:w="http://schemas.openxmlformats.org/wordprocessingml/2006/main">
        <w:t xml:space="preserve">2. ម៉ាថាយ 22:37-39 គាត់​មាន​ប្រសាសន៍​ទៅ​គាត់​ថា៖ «អ្នក​ត្រូវ​ស្រឡាញ់​ព្រះអម្ចាស់ ជា​ព្រះ​របស់​អ្នក​ឲ្យ​អស់​ពី​ចិត្ត អស់​ពី​ព្រលឹង និង​អស់​ពី​គំនិត។ នេះ​គឺ​ជា​បញ្ញត្តិ​ដ៏​អស្ចារ្យ និង​ដំបូង​បង្អស់។ ហើយ​ទីពីរ​គឺ​ដូច​ជា៖ អ្នក​ត្រូវ​ស្រឡាញ់​អ្នក​ជិត​ខាង​ដូច​ខ្លួន​ឯង។</w:t>
      </w:r>
    </w:p>
    <w:p/>
    <w:p>
      <w:r xmlns:w="http://schemas.openxmlformats.org/wordprocessingml/2006/main">
        <w:t xml:space="preserve">១ របាក្សត្រ 4:33 ហើយ​ភូមិ​ទាំង​អស់​ដែល​នៅ​ជុំវិញ​ទីក្រុង​ដដែល រហូត​ដល់​ព្រះបាល។ ទាំង​នេះ​ជា​ជម្រក​របស់​ពួក​គេ និង​ពង្សាវតារ​របស់​ពួក​គេ។</w:t>
      </w:r>
    </w:p>
    <w:p/>
    <w:p>
      <w:r xmlns:w="http://schemas.openxmlformats.org/wordprocessingml/2006/main">
        <w:t xml:space="preserve">របាក្សត្រ 4:33 រៀបរាប់​អំពី​ភូមិ​និង​វង្ស​ត្រកូល​របស់​ប្រជាជន​ដែល​រស់​នៅ​ជុំវិញ​ក្រុង​បាល។</w:t>
      </w:r>
    </w:p>
    <w:p/>
    <w:p>
      <w:r xmlns:w="http://schemas.openxmlformats.org/wordprocessingml/2006/main">
        <w:t xml:space="preserve">1. ព្រះមានផែនការសម្រាប់យើងម្នាក់ៗ។ មិនថាអតីតកាលរបស់យើងទេ យើងនៅតែអាចស្វែងរកកន្លែងរបស់យើងនៅក្នុងផែនការរបស់ទ្រង់។</w:t>
      </w:r>
    </w:p>
    <w:p/>
    <w:p>
      <w:r xmlns:w="http://schemas.openxmlformats.org/wordprocessingml/2006/main">
        <w:t xml:space="preserve">2. យើងទាំងអស់គ្នាមានអំណោយទាន និងទេពកោសល្យពិសេស ដែលយើងអាចប្រើប្រាស់ដើម្បីបម្រើព្រះ និងសហគមន៍របស់យើង។</w:t>
      </w:r>
    </w:p>
    <w:p/>
    <w:p>
      <w:r xmlns:w="http://schemas.openxmlformats.org/wordprocessingml/2006/main">
        <w:t xml:space="preserve">1. រ៉ូម 12:3-8 - «ដ្បិត​ខ្ញុំ​ប្រាប់​អ្នក​រាល់​គ្នា​ក្នុង​ចំណោម​អ្នក​រាល់​គ្នា​ដោយ​ព្រះគុណ​ដែល​បាន​ប្រទាន​មក​ខ្ញុំ​ថា កុំ​ឲ្យ​គិត​ដល់​ខ្លួន​ឯង​ខ្ពស់​ជាង​ការ​គិត​នោះ​ឡើយ គឺ​ត្រូវ​គិត​ដោយ​ការ​វិនិច្ឆ័យ​ដោយ​ម៉ឺងម៉ាត់ តាម​ខ្នាត​នៃ​ជំនឿ។ ដែលព្រះជាម្ចាស់បានចាត់តាំង។ ព្រោះនៅក្នុងរូបកាយតែមួយ យើងមានសមាជិកច្រើន ហើយសមាជិកទាំងអស់មិនមានមុខងារដូចគ្នាទេ ដូច្នេះហើយ ទោះជាមានច្រើនក៏ដោយ ក៏យើងជារូបកាយតែមួយនៅក្នុងព្រះគ្រិស្ត ហើយជារូបកាយតែមួយ ហើយមានអំណោយទានផ្សេងៗគ្នាទៅតាម ចំពោះ​ព្រះគុណ​ដែល​បាន​ប្រទាន​មក​យើង សូម​ឲ្យ​យើង​ប្រើ​វា៖ ប្រសិនបើ​ទំនាយ សមាមាត្រ​នឹង​សេចក្ដី​ជំនឿ​របស់​យើង បើ​ការ​បម្រើ ក្នុង​ការ​បម្រើ​យើង អ្នក​ដែល​បង្រៀន ការ​បង្រៀន​របស់​ទ្រង់ អ្នក​ដែល​ទូន្មាន ការ​ដាស់តឿន​របស់​ទ្រង់ អ្នក​ដែល​រួម​ចំណែក ដោយ​ចិត្ត​សប្បុរស អ្នក​ដឹកនាំ​ដោយ​ចិត្ត​ខ្នះខ្នែង អ្នក​ដែល​ប្រព្រឹត្ត​ដោយ​មេត្តា ដោយ​ចិត្ត​រីករាយ។</w:t>
      </w:r>
    </w:p>
    <w:p/>
    <w:p>
      <w:r xmlns:w="http://schemas.openxmlformats.org/wordprocessingml/2006/main">
        <w:t xml:space="preserve">2. យេរេមា 29:11 - «ដ្បិត​យើង​ដឹង​អំពី​ផែនការ​ដែល​ខ្ញុំ​មាន​សម្រាប់​អ្នក​ជា​ព្រះ​បន្ទូល​នៃ​ព្រះ​ជា​ព្រះ​ជា​ផែនការ​សម្រាប់​សុខុមាលភាព​និង​មិន​សម្រាប់​អំពើ​អាក្រក់​ដើម្បី​ផ្តល់​ឱ្យ​អ្នក​នូវ​អនាគត​និង​ក្តី​សង្ឃឹម​មួយ​»​។</w:t>
      </w:r>
    </w:p>
    <w:p/>
    <w:p>
      <w:r xmlns:w="http://schemas.openxmlformats.org/wordprocessingml/2006/main">
        <w:t xml:space="preserve">១ របាក្សត្រ 4:34 លោក​មសូបាប លោក​យ៉ាមលេក និង​យ៉ូសាស ជា​កូន​របស់​លោក​អម៉ាស៊ីយ៉ា។</w:t>
      </w:r>
    </w:p>
    <w:p/>
    <w:p>
      <w:r xmlns:w="http://schemas.openxmlformats.org/wordprocessingml/2006/main">
        <w:t xml:space="preserve">វគ្គ​នេះ​បាន​លើក​ឡើង​អំពី​ឈ្មោះ​បួន​គឺ មេសូបាប យ៉ាមលេក យ៉ូសា និង​អម៉ាស៊ីយ៉ា។</w:t>
      </w:r>
    </w:p>
    <w:p/>
    <w:p>
      <w:r xmlns:w="http://schemas.openxmlformats.org/wordprocessingml/2006/main">
        <w:t xml:space="preserve">1. ព្រះចងចាំអស់អ្នកដែលបម្រើទ្រង់ដោយស្មោះត្រង់ មិនថាពួកគេនៅក្នុងជីវិតឡើយ។</w:t>
      </w:r>
    </w:p>
    <w:p/>
    <w:p>
      <w:r xmlns:w="http://schemas.openxmlformats.org/wordprocessingml/2006/main">
        <w:t xml:space="preserve">2. អំណាចនៃការអធិស្ឋាន និងការស្វែងរកទំនាក់ទំនងជាមួយព្រះ អាចត្រូវបានគេមើលឃើញនៅក្នុងជីវិតរបស់ Meshobab, Jamlech, Joshah និង Amaziah ។</w:t>
      </w:r>
    </w:p>
    <w:p/>
    <w:p>
      <w:r xmlns:w="http://schemas.openxmlformats.org/wordprocessingml/2006/main">
        <w:t xml:space="preserve">1. ម៉ាថាយ 10:42 - ហើយអ្នកណាអោយទឹកត្រជាក់មួយកែវដល់កូនតូចនេះក្នុងនាមសិស្ស ខ្ញុំប្រាប់អ្នកតាមពិតថា គាត់នឹងមិនបាត់បង់រង្វាន់របស់គាត់ឡើយ។</w:t>
      </w:r>
    </w:p>
    <w:p/>
    <w:p>
      <w:r xmlns:w="http://schemas.openxmlformats.org/wordprocessingml/2006/main">
        <w:t xml:space="preserve">២.សុភាសិត ១០:៧ - ការចងចាំរបស់មនុស្សសុចរិតគឺជាពរមួយ ប៉ុន្តែឈ្មោះរបស់មនុស្សអាក្រក់នឹងរលួយ។</w:t>
      </w:r>
    </w:p>
    <w:p/>
    <w:p>
      <w:r xmlns:w="http://schemas.openxmlformats.org/wordprocessingml/2006/main">
        <w:t xml:space="preserve">១ របាក្សត្រ 4:35 លោក​យ៉ូអែល និង​លោក​យេហ៊ូវ ជា​កូន​របស់​លោក​យ៉ូស៊ីប៊ីយ៉ា ជា​កូន​របស់​លោក​សេរ៉ាយ៉ា ជា​កូន​របស់​លោក​អេស៊ីអែល។</w:t>
      </w:r>
    </w:p>
    <w:p/>
    <w:p>
      <w:r xmlns:w="http://schemas.openxmlformats.org/wordprocessingml/2006/main">
        <w:t xml:space="preserve">យ៉ូអែល ជា​កូន​របស់​យ៉ូស៊ីប៊ីយ៉ា ជា​កូន​សេរ៉ាយ៉ា ជា​កូន​របស់​អេស៊ីអែល ត្រូវ​បាន​លើក​ឡើង​នៅ​ក្នុង របាក្សត្រទី១ ៤:៣៥។</w:t>
      </w:r>
    </w:p>
    <w:p/>
    <w:p>
      <w:r xmlns:w="http://schemas.openxmlformats.org/wordprocessingml/2006/main">
        <w:t xml:space="preserve">1. ជីវិតគឺជាខ្សែសង្វាក់នៃការគោរពប្រតិបត្តិដ៏ស្មោះត្រង់ ដោយប្រើ 1 របាក្សត្រ 4:35 ជាចំណុចលោតចេញ សូមពិភាក្សាអំពីរបៀបដែលជីវិតរបស់យើងជាជម្រើសជាច្រើនដែលអាចនាំទៅរកភាពស្មោះត្រង់ ឬការមិនស្តាប់បង្គាប់។</w:t>
      </w:r>
    </w:p>
    <w:p/>
    <w:p>
      <w:r xmlns:w="http://schemas.openxmlformats.org/wordprocessingml/2006/main">
        <w:t xml:space="preserve">2. ភាពស្មោះត្រង់របស់ព្រះគឺជារៀងរហូត សូមមើល របាក្សត្រទី 1 4:35 ហើយប្រើវាដើម្បីបញ្ជាក់ពីសារៈសំខាន់នៃការចងចាំថាព្រះគឺស្មោះត្រង់ ហើយសេចក្តីស្រឡាញ់របស់ទ្រង់គឺអស់កល្បជានិច្ច។</w:t>
      </w:r>
    </w:p>
    <w:p/>
    <w:p>
      <w:r xmlns:w="http://schemas.openxmlformats.org/wordprocessingml/2006/main">
        <w:t xml:space="preserve">1. យ៉ូហាន 1 1:9 ប្រសិនបើយើងសារភាពអំពើបាបរបស់យើង នោះទ្រង់ស្មោះត្រង់ និងយុត្តិធម៌ ហើយនឹងអត់ទោសឱ្យយើងនូវអំពើបាបរបស់យើង ហើយសំអាតយើងពីអំពើទុច្ចរិតទាំងអស់។</w:t>
      </w:r>
    </w:p>
    <w:p/>
    <w:p>
      <w:r xmlns:w="http://schemas.openxmlformats.org/wordprocessingml/2006/main">
        <w:t xml:space="preserve">2. ទំនុកតម្កើង 36:5 ឱ​ព្រះ‌អម្ចាស់​អើយ សេចក្តី​ស្រឡាញ់​របស់​ទ្រង់​បាន​ទៅ​ដល់​ស្ថានសួគ៌ សេចក្តី​ស្មោះ​ត្រង់​របស់​ទ្រង់​ដល់​ផ្ទៃ​មេឃ។</w:t>
      </w:r>
    </w:p>
    <w:p/>
    <w:p>
      <w:r xmlns:w="http://schemas.openxmlformats.org/wordprocessingml/2006/main">
        <w:t xml:space="preserve">១ របាក្សត្រ 4:36 លោក​អេលីយ៉ូ‌ណៃ លោក​យ៉ាកុបា លោក​យេសូ‌ហៃយ៉ា លោក​អេសាយ លោក​អឌីអែល លោក​យេស៊ីម‌អែល និង​បេណាយ៉ា។</w:t>
      </w:r>
    </w:p>
    <w:p/>
    <w:p>
      <w:r xmlns:w="http://schemas.openxmlformats.org/wordprocessingml/2006/main">
        <w:t xml:space="preserve">Elioenai, Jaakobah, Jeshohaiah, Asaiah, Adiel, Jesimiel និង Benaiah ត្រូវបានរៀបរាប់នៅក្នុង របាក្សត្រទី១ ៤:៣៦។</w:t>
      </w:r>
    </w:p>
    <w:p/>
    <w:p>
      <w:r xmlns:w="http://schemas.openxmlformats.org/wordprocessingml/2006/main">
        <w:t xml:space="preserve">1. អំណាចនៃសេវាកម្មដ៏ស្មោះត្រង់៖ ការសិក្សាអំពីបុរសស្មោះត្រង់នៅក្នុង របាក្សត្រទី១ ៤:៣៦</w:t>
      </w:r>
    </w:p>
    <w:p/>
    <w:p>
      <w:r xmlns:w="http://schemas.openxmlformats.org/wordprocessingml/2006/main">
        <w:t xml:space="preserve">2. ពរជ័យនៃការគោរពប្រតិបត្តិ: មេរៀនពីជីវិតរបស់មនុស្សនៅក្នុង របាក្សត្រទី 1 4:36</w:t>
      </w:r>
    </w:p>
    <w:p/>
    <w:p>
      <w:r xmlns:w="http://schemas.openxmlformats.org/wordprocessingml/2006/main">
        <w:t xml:space="preserve">1. អេភេសូរ 6:7 - ចូរ​បម្រើ​អស់​ពី​ចិត្ត ដូច​ជា​អ្នក​កំពុង​បម្រើ​ព្រះអម្ចាស់ មិន​មែន​មនុស្ស</w:t>
      </w:r>
    </w:p>
    <w:p/>
    <w:p>
      <w:r xmlns:w="http://schemas.openxmlformats.org/wordprocessingml/2006/main">
        <w:t xml:space="preserve">2. ហេព្រើរ 11:6 - ហើយ​បើ​គ្មាន​ជំនឿ វា​មិន​អាច​ធ្វើ​ឲ្យ​ព្រះ​ពេញ​ចិត្ត​បាន​ឡើយ ពី​ព្រោះ​អ្នក​ណា​ដែល​ចូល​មក​រក​គាត់​ត្រូវ​តែ​ជឿ​ថា​គាត់​មាន ហើយ​ថា​គាត់​នឹង​ផ្តល់​រង្វាន់​ដល់​អ្នក​ដែល​ស្វែង​រក​គាត់។</w:t>
      </w:r>
    </w:p>
    <w:p/>
    <w:p>
      <w:r xmlns:w="http://schemas.openxmlformats.org/wordprocessingml/2006/main">
        <w:t xml:space="preserve">១ របាក្សត្រ 4:37 លោក​ស៊ីសា ជា​កូន​របស់​លោក​ស៊ីភី ជា​កូន​របស់​លោក​អាឡូន ជា​កូន​របស់​លោក​យេដាយ៉ា ជា​កូន​របស់​ស៊ីមរី ជា​កូន​របស់​សេម៉ាយ៉ា។</w:t>
      </w:r>
    </w:p>
    <w:p/>
    <w:p>
      <w:r xmlns:w="http://schemas.openxmlformats.org/wordprocessingml/2006/main">
        <w:t xml:space="preserve">វគ្គ​នេះ​រាយ​បញ្ជី​ពង្សាវតារ​របស់ Ziza ជា​កូន​របស់​ស៊ីភី។</w:t>
      </w:r>
    </w:p>
    <w:p/>
    <w:p>
      <w:r xmlns:w="http://schemas.openxmlformats.org/wordprocessingml/2006/main">
        <w:t xml:space="preserve">១៖ យើងអាចមើលឃើញពីវគ្គនេះពីសារៈសំខាន់នៃប្រវត្តិគ្រួសាររបស់យើង និងតម្លៃនៃការដឹងថាយើងមកពីណា។</w:t>
      </w:r>
    </w:p>
    <w:p/>
    <w:p>
      <w:r xmlns:w="http://schemas.openxmlformats.org/wordprocessingml/2006/main">
        <w:t xml:space="preserve">២៖ យើង​អាច​ទាញ​កម្លាំង​ពី​ដូនតា​យើង ហើយ​ប្រើ​គំរូ​របស់​ពួកគេ​ដើម្បី​ណែនាំ​យើង​ក្នុង​ជីវិត​របស់​យើង​ផ្ទាល់។</w:t>
      </w:r>
    </w:p>
    <w:p/>
    <w:p>
      <w:r xmlns:w="http://schemas.openxmlformats.org/wordprocessingml/2006/main">
        <w:t xml:space="preserve">១៖ ម៉ាថាយ ១:១-១៧ - ដំណើររឿងអំពីពង្សាវតាររបស់ព្រះយេស៊ូវគ្រីស្ទ ជាព្រះរាជបុត្ររបស់ព្រះបាទដាវីឌ ជាកូនរបស់អ័ប្រាហាំ។</w:t>
      </w:r>
    </w:p>
    <w:p/>
    <w:p>
      <w:r xmlns:w="http://schemas.openxmlformats.org/wordprocessingml/2006/main">
        <w:t xml:space="preserve">២៖ រ៉ូម ១១:១៦-២១ - ត្បិត​បើ​ផ្លែ​ដំបូង​បរិសុទ្ធ ដុំ​ក៏​បរិសុទ្ធ​ដែរ។ ហើយប្រសិនបើឫសគឺបរិសុទ្ធ មែកក៏ដូចគ្នាដែរ។</w:t>
      </w:r>
    </w:p>
    <w:p/>
    <w:p>
      <w:r xmlns:w="http://schemas.openxmlformats.org/wordprocessingml/2006/main">
        <w:t xml:space="preserve">១ របាក្សត្រ 4:38 អ្នក​ទាំង​នោះ​មាន​ឈ្មោះ​ដូច​ជា​មេ​ក្នុង​ក្រុម​គ្រួសារ​របស់​ពួក​គេ ហើយ​វង្ស​ត្រកូល​របស់​ពួក​គេ​ក៏​កើន​ឡើង​យ៉ាង​ខ្លាំង។</w:t>
      </w:r>
    </w:p>
    <w:p/>
    <w:p>
      <w:r xmlns:w="http://schemas.openxmlformats.org/wordprocessingml/2006/main">
        <w:t xml:space="preserve">វគ្គនេះនៅក្នុង 1 របាក្សត្រ 4:38 និយាយអំពីមនុស្សលេចធ្លោនៅក្នុងគ្រួសាររៀងៗខ្លួន និងរបៀបដែលគ្រួសាររបស់ពួកគេបានកើនឡើងយ៉ាងខ្លាំង។</w:t>
      </w:r>
    </w:p>
    <w:p/>
    <w:p>
      <w:r xmlns:w="http://schemas.openxmlformats.org/wordprocessingml/2006/main">
        <w:t xml:space="preserve">1. អំណាចនៃភាពប្លែកពីគេ៖ របៀបដែលព្រះប្រើអំណោយ និងបទពិសោធន៍ផ្សេងៗរបស់យើង ដើម្បីមានឥទ្ធិពលលើពិភពលោករបស់យើង</w:t>
      </w:r>
    </w:p>
    <w:p/>
    <w:p>
      <w:r xmlns:w="http://schemas.openxmlformats.org/wordprocessingml/2006/main">
        <w:t xml:space="preserve">2. ពរជ័យនៃគ្រួសារ: របៀបដែលព្រះប្រើគ្រួសាររបស់យើងដើម្បីប្រទានពរដល់ជីវិតរបស់យើង។</w:t>
      </w:r>
    </w:p>
    <w:p/>
    <w:p>
      <w:r xmlns:w="http://schemas.openxmlformats.org/wordprocessingml/2006/main">
        <w:t xml:space="preserve">1. អេភេសូរ 4:11-13 - ហើយគាត់បានឱ្យសាវ័ក, ព្យាការី, អ្នកផ្សាយដំណឹងល្អ, អ្នកគង្វាលនិងគ្រូដើម្បីបំពាក់ពួកបរិសុទ្ធសម្រាប់ការងារនៃកិច្ចបម្រើ, សម្រាប់ការសាងសង់ព្រះកាយរបស់ព្រះគ្រីស្ទរហូតដល់យើងទាំងអស់គ្នាបានឈានដល់។ ការរួបរួមនៃសេចក្តីជំនឿ និងការយល់ដឹងអំពីព្រះរាជបុត្រានៃព្រះ ដើម្បីភាពជាបុរសដែលមានភាពចាស់ទុំ ដល់កម្រិតនៃភាពពេញលេញនៃព្រះគ្រីស្ទ។</w:t>
      </w:r>
    </w:p>
    <w:p/>
    <w:p>
      <w:r xmlns:w="http://schemas.openxmlformats.org/wordprocessingml/2006/main">
        <w:t xml:space="preserve">2. រ៉ូម 12:4-5 - ដោយសារនៅក្នុងរូបកាយតែមួយ យើងមានសមាជិកជាច្រើន ហើយសមាជិកទាំងអស់មិនមានមុខងារដូចគ្នាទេ ដូច្នេះហើយ ពួកយើង ទោះជាមានច្រើនក៏ដោយ គឺជារូបកាយតែមួយនៅក្នុងព្រះគ្រិស្ត ហើយជារូបកាយនីមួយៗ ពីគ្នាទៅវិញទៅមក។</w:t>
      </w:r>
    </w:p>
    <w:p/>
    <w:p>
      <w:r xmlns:w="http://schemas.openxmlformats.org/wordprocessingml/2006/main">
        <w:t xml:space="preserve">១ របាក្សត្រ 4:39 ពួក​គេ​បាន​ទៅ​ដល់​ច្រក​ចូល​ក្រុង​កេដោរ រហូត​ដល់​ត្រើយ​ខាង​កើត​នៃ​ជ្រលង​ភ្នំ ដើម្បី​ស្វែង​រក​វាល​ស្មៅ​សម្រាប់​ហ្វូង​សត្វ​របស់​ពួក​គេ។</w:t>
      </w:r>
    </w:p>
    <w:p/>
    <w:p>
      <w:r xmlns:w="http://schemas.openxmlformats.org/wordprocessingml/2006/main">
        <w:t xml:space="preserve">ជន​ជាតិ​យូដា​បាន​ទៅ​ខាង​កើត​ជ្រលង​ភ្នំ​ក្បែរ​កេដូរ ដើម្បី​ស្វែង​រក​វាល​ស្មៅ​សម្រាប់​ហ្វូង​ចៀម។</w:t>
      </w:r>
    </w:p>
    <w:p/>
    <w:p>
      <w:r xmlns:w="http://schemas.openxmlformats.org/wordprocessingml/2006/main">
        <w:t xml:space="preserve">1. ការស្កប់ស្កល់នៅក្នុងព្រះអម្ចាស់: ការជឿទុកចិត្តលើព្រះសម្រាប់ការផ្តល់</w:t>
      </w:r>
    </w:p>
    <w:p/>
    <w:p>
      <w:r xmlns:w="http://schemas.openxmlformats.org/wordprocessingml/2006/main">
        <w:t xml:space="preserve">ស្វែងរកអំណរក្នុងការគោរពប្រតិបត្តិ៖ ការធ្វើតាមផែនការរបស់ព្រះ</w:t>
      </w:r>
    </w:p>
    <w:p/>
    <w:p>
      <w:r xmlns:w="http://schemas.openxmlformats.org/wordprocessingml/2006/main">
        <w:t xml:space="preserve">១. ម៉ាថាយ ៦:២៥-៣៤; ទុក​ចិត្ត​លើ​ព្រះ ហើយ​មិន​មាន​ទ្រព្យ​សម្បត្តិ​ទេ។</w:t>
      </w:r>
    </w:p>
    <w:p/>
    <w:p>
      <w:r xmlns:w="http://schemas.openxmlformats.org/wordprocessingml/2006/main">
        <w:t xml:space="preserve">២. ទំនុកដំកើង ២៣:១-៣; ព្រះអម្ចាស់​ជា​អ្នក​គង្វាល​របស់​ខ្ញុំ ហើយ​ខ្ញុំ​នឹង​មិន​ចង់​បាន​ឡើយ។</w:t>
      </w:r>
    </w:p>
    <w:p/>
    <w:p>
      <w:r xmlns:w="http://schemas.openxmlformats.org/wordprocessingml/2006/main">
        <w:t xml:space="preserve">១ របាក្សត្រ 4:40 ពួក​គេ​បាន​រក​ឃើញ​វាល​ស្មៅ​ដ៏​ធាត់ ហើយ​ល្អ ហើយ​ស្រុក​ក៏​ធំទូលាយ ស្ងាត់ ហើយ​មាន​សន្តិភាព។ ដ្បិត​ពួក​គេ​ជា​ជន​ជាតិ​ហាំ​ធ្លាប់​រស់​នៅ​ទី​នោះ​តាំង​ពី​ដើម​មក។</w:t>
      </w:r>
    </w:p>
    <w:p/>
    <w:p>
      <w:r xmlns:w="http://schemas.openxmlformats.org/wordprocessingml/2006/main">
        <w:t xml:space="preserve">ទឹកដីរបស់ហាំត្រូវបានគេរកឃើញថាធំទូលាយ មានសន្តិភាព និងមានវាលស្មៅដ៏ល្អសម្រាប់ហ្វូងសត្វរបស់ពួកគេ។</w:t>
      </w:r>
    </w:p>
    <w:p/>
    <w:p>
      <w:r xmlns:w="http://schemas.openxmlformats.org/wordprocessingml/2006/main">
        <w:t xml:space="preserve">1. សន្តិភាពនៃព្រះ: របៀបសម្រាកនៅក្នុងពិភពលោកដ៏ច្របូកច្របល់</w:t>
      </w:r>
    </w:p>
    <w:p/>
    <w:p>
      <w:r xmlns:w="http://schemas.openxmlformats.org/wordprocessingml/2006/main">
        <w:t xml:space="preserve">2. ការស្កប់ស្កល់៖ ស្វែងរកភាពរីករាយក្នុងជីវិតប្រចាំថ្ងៃ</w:t>
      </w:r>
    </w:p>
    <w:p/>
    <w:p>
      <w:r xmlns:w="http://schemas.openxmlformats.org/wordprocessingml/2006/main">
        <w:t xml:space="preserve">1. ទំនុកតម្កើង 23:2 - ទ្រង់​ធ្វើ​ឲ្យ​ខ្ញុំ​ដេក​នៅ​ក្នុង​វាល​ស្មៅ​បៃតង</w:t>
      </w:r>
    </w:p>
    <w:p/>
    <w:p>
      <w:r xmlns:w="http://schemas.openxmlformats.org/wordprocessingml/2006/main">
        <w:t xml:space="preserve">២. ភីលីព ៤:១១-១៣ - ខ្ញុំបានរៀនស្កប់ស្កល់ ទោះក្នុងកាលៈទេសៈណាក៏ដោយ</w:t>
      </w:r>
    </w:p>
    <w:p/>
    <w:p>
      <w:r xmlns:w="http://schemas.openxmlformats.org/wordprocessingml/2006/main">
        <w:t xml:space="preserve">១ របាក្សត្រ 4:41 ហើយ​ការ​សរសេរ​តាម​ឈ្មោះ​ទាំង​នេះ​បាន​មក​ក្នុង​រជ្ជកាល​របស់​ស្តេច​ហេសេគា ជា​ស្តេច​យូដា ហើយ​បាន​វាយ​លុក​ទី​លំនៅ និង​ទីជម្រក​ដែល​បាន​រក​ឃើញ​នៅ​ទី​នោះ ហើយ​បំផ្លាញ​ពួក​គេ​រហូត​ដល់​សព្វ​ថ្ងៃ ហើយ​រស់​នៅ​ក្នុង​បន្ទប់​របស់​ពួក​គេ​ដោយ​សារ វាលស្មៅនៅទីនោះសម្រាប់ហ្វូងសត្វរបស់ពួកគេ។</w:t>
      </w:r>
    </w:p>
    <w:p/>
    <w:p>
      <w:r xmlns:w="http://schemas.openxmlformats.org/wordprocessingml/2006/main">
        <w:t xml:space="preserve">នៅ​សម័យ​ហេសេគា មាន​មនុស្ស​មួយ​ក្រុម​បាន​មក​បំផ្លាញ​តង់ និង​ទីជម្រក​នៅ​តំបន់​មួយ រួច​មក​តាំង​ទី​លំនៅ​ទី​នោះ ដោយ​សារ​វាល​ស្មៅ​សម្រាប់​ហ្វូង​សត្វ​របស់​ពួក​គេ។</w:t>
      </w:r>
    </w:p>
    <w:p/>
    <w:p>
      <w:r xmlns:w="http://schemas.openxmlformats.org/wordprocessingml/2006/main">
        <w:t xml:space="preserve">1. ព្រះតែងតែផ្ដល់នូវអ្វីដែលយើងត្រូវការ។—របាក្សត្រទី១ ៤:៤១</w:t>
      </w:r>
    </w:p>
    <w:p/>
    <w:p>
      <w:r xmlns:w="http://schemas.openxmlformats.org/wordprocessingml/2006/main">
        <w:t xml:space="preserve">2. ការ​ផ្ដល់​របស់​ព្រះ​គឺ​ត្រូវ​តាម​ពេល​វេលា។—ទំនុកដំកើង ១៤៥:១៩</w:t>
      </w:r>
    </w:p>
    <w:p/>
    <w:p>
      <w:r xmlns:w="http://schemas.openxmlformats.org/wordprocessingml/2006/main">
        <w:t xml:space="preserve">១ របាក្សត្រ ៤:៤១</w:t>
      </w:r>
    </w:p>
    <w:p/>
    <w:p>
      <w:r xmlns:w="http://schemas.openxmlformats.org/wordprocessingml/2006/main">
        <w:t xml:space="preserve">2. ទំនុកតម្កើង 145:19 - «ទ្រង់​នឹង​សម្រេច​តាម​សេចក្ដី​ប៉ង​ប្រាថ្នា​របស់​អស់​អ្នក​ដែល​កោត​ខ្លាច​ទ្រង់ ទ្រង់​ក៏​នឹង​ឮ​សំរែក​របស់​គេ ហើយ​នឹង​សង្គ្រោះ​គេ»។</w:t>
      </w:r>
    </w:p>
    <w:p/>
    <w:p>
      <w:r xmlns:w="http://schemas.openxmlformats.org/wordprocessingml/2006/main">
        <w:t xml:space="preserve">១ របាក្សត្រ 4:42 ពួក​គេ​ខ្លះ សូម្បី​តែ​កូន​របស់​លោក​ស៊ីម្មាន មាន​ចំនួន​ប្រាំ​រយ​នាក់​បាន​ឡើង​ទៅ​ភ្នំ​សៀរ ដោយ​មាន​មេ​ទ័ព​របស់​ខ្លួន​គឺ​ពេឡាទីយ៉ា នេរីយ៉ា រេផៃយ៉ា និង​អ៊ូសៀល ជា​កូន​របស់​អ៊ីស៊ី។</w:t>
      </w:r>
    </w:p>
    <w:p/>
    <w:p>
      <w:r xmlns:w="http://schemas.openxmlformats.org/wordprocessingml/2006/main">
        <w:t xml:space="preserve">ទាហាន​ប្រាំរយ​នាក់​នៃ​កូន​របស់​លោក​ស៊ីម្មាន ដែល​ដឹក​នាំ​ដោយ​លោក​ពេឡាទីយ៉ា នេរីយ៉ា រេផាយ៉ា និង​អ៊ូស៊ាល ជា​កូន​របស់​លោក​អ៊ីស៊ី បាន​ទៅ​ភ្នំ​សៀរ។</w:t>
      </w:r>
    </w:p>
    <w:p/>
    <w:p>
      <w:r xmlns:w="http://schemas.openxmlformats.org/wordprocessingml/2006/main">
        <w:t xml:space="preserve">1. រាស្ដ្ររបស់ព្រះមានភាពរឹងមាំ និងរួបរួម ហើយមានភាពក្លាហានដើម្បីទៅកន្លែងដែលពួកគេនឹកស្មានមិនដល់។</w:t>
      </w:r>
    </w:p>
    <w:p/>
    <w:p>
      <w:r xmlns:w="http://schemas.openxmlformats.org/wordprocessingml/2006/main">
        <w:t xml:space="preserve">2. អំណាចនៃគ្រួសារ និងសហគមន៍ បង្ហាញឱ្យឃើញពីកម្លាំងរបស់បុរសស៊ីម្មាន។</w:t>
      </w:r>
    </w:p>
    <w:p/>
    <w:p>
      <w:r xmlns:w="http://schemas.openxmlformats.org/wordprocessingml/2006/main">
        <w:t xml:space="preserve">1. អេភេសូរ 6:10-18 - ចូរពាក់គ្រឿងសឹករបស់ព្រះ ដើម្បីឱ្យអ្នកអាចទប់ទល់នឹងផែនការរបស់អារក្ស។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4:43 ហើយ​ពួក​គេ​បាន​វាយ​ជន‌ជាតិ​អាម៉ាលេក​ដែល​នៅ​សល់​ដែល​បាន​រត់​រួច ហើយ​រស់​នៅ​ទី​នោះ​រហូត​ដល់​សព្វ​ថ្ងៃ។</w:t>
      </w:r>
    </w:p>
    <w:p/>
    <w:p>
      <w:r xmlns:w="http://schemas.openxmlformats.org/wordprocessingml/2006/main">
        <w:t xml:space="preserve">ជន​ជាតិ​អ៊ីស្រាអែល​វាយ​ឈ្នះ​ជន​ជាតិ​អាម៉ាលេក ហើយ​តាំង​ទី​លំនៅ​ក្នុង​ទឹក​ដី​ដែល​ពួក​គេ​បាន​រស់​នៅ​រហូត​ដល់​សព្វ​ថ្ងៃ។</w:t>
      </w:r>
    </w:p>
    <w:p/>
    <w:p>
      <w:r xmlns:w="http://schemas.openxmlformats.org/wordprocessingml/2006/main">
        <w:t xml:space="preserve">1. ព្រះទ្រង់ស្មោះត្រង់នឹងការសន្យារបស់ទ្រង់អំពីដី និងការផ្តល់សម្រាប់រាស្ដ្ររបស់ទ្រង់។</w:t>
      </w:r>
    </w:p>
    <w:p/>
    <w:p>
      <w:r xmlns:w="http://schemas.openxmlformats.org/wordprocessingml/2006/main">
        <w:t xml:space="preserve">2. សូម្បីតែនៅក្នុងសមរភូមិដ៏លំបាកបំផុតក៏ដោយ ក៏រាស្ដ្ររបស់ព្រះអាចពឹងផ្អែកលើកម្លាំងរបស់ទ្រង់។</w:t>
      </w:r>
    </w:p>
    <w:p/>
    <w:p>
      <w:r xmlns:w="http://schemas.openxmlformats.org/wordprocessingml/2006/main">
        <w:t xml:space="preserve">1. ចោទិយកថា 6:10-12 - "ហើយនៅពេលដែលព្រះអម្ចាស់ជាព្រះរបស់អ្នកនាំអ្នកចូលទៅក្នុងទឹកដីដែលគាត់បានស្បថនឹងបុព្វបុរសរបស់អ្នក, អ័ប្រាហាំ, អ៊ីសាកនិងយ៉ាកុបដើម្បីផ្តល់ឱ្យអ្នកជាមួយនឹងទីក្រុងធំនិងល្អដែលអ្នកមិនបានធ្វើ។ សង់ ហើយ​ផ្ទះ​ដែល​ពេញ​ដោយ​របស់​ល្អ​ទាំង​ប៉ុន្មាន​ដែល​អ្នក​មិន​បាន​ពេញ ហើយ​អាង​ទឹក​ដែល​អ្នក​មិន​បាន​ជីក ចម្ការ​ទំពាំងបាយជូរ និង​ដើម​អូលីវ​ដែល​អ្នក​មិន​បាន​ដាំ ហើយ​ពេល​អ្នក​បរិភោគ​ឆ្អែត​ហើយ ចូរ​ប្រយ័ត្ន​ក្រែង​អ្នក​ភ្លេច​ព្រះអម្ចាស់។ ដែលនាំអ្នកចេញពីស្រុកអេស៊ីប ចេញពីផ្ទះខ្ញុំបម្រើ។</w:t>
      </w:r>
    </w:p>
    <w:p/>
    <w:p>
      <w:r xmlns:w="http://schemas.openxmlformats.org/wordprocessingml/2006/main">
        <w:t xml:space="preserve">2. យ៉ូស្វេ 21:43-45 - ហើយ​ព្រះអម្ចាស់​បាន​ប្រទាន​ដល់​ស្រុក​អ៊ីស្រាអែល​ទាំង​អស់​ដែល​លោក​បាន​ស្បថ​ថា​នឹង​ប្រគល់​ឱ្យ​បុព្វបុរស​របស់​ពួក​គេ. ហើយ​ពួក​គេ​បាន​កាន់កាប់​វា ហើយ​ពួក​គេ​បាន​តាំង​លំនៅ​នៅ​ទី​នោះ។ ព្រះ‌អម្ចាស់​ក៏​ប្រទាន​ឲ្យ​ពួក​គេ​បាន​សម្រាក​នៅ​គ្រប់​ទិសទី ដូច​លោក​បាន​ស្បថ​នឹង​បុព្វបុរស​របស់​ពួក​គេ។ គ្មាន​ខ្មាំង​សត្រូវ​ណា​ម្នាក់​បាន​ទប់ទល់​នឹង​ពួក​គេ​ឡើយ ដ្បិត​ព្រះអម្ចាស់​បាន​ប្រគល់​ខ្មាំង​សត្រូវ​ទាំង​អស់​មក​ក្នុង​កណ្ដាប់​ដៃ​របស់​ពួក​គេ។ ព្រះបន្ទូលសន្យាដ៏ល្អដែលព្រះអម្ចាស់បានសន្យាចំពោះជនជាតិអ៊ីស្រាអែល ពុំមានពាក្យមួយម៉ាត់ឡើយ។ ទាំងអស់បានកន្លងផុតទៅ។</w:t>
      </w:r>
    </w:p>
    <w:p/>
    <w:p>
      <w:r xmlns:w="http://schemas.openxmlformats.org/wordprocessingml/2006/main">
        <w:t xml:space="preserve">របាក្សត្រទី១ ជំពូកទី៥ បន្តដំណើររឿងពង្សាវតារ ដោយផ្តោតលើកុលសម្ព័ន្ធរូបេន កាដ និងកុលសម្ព័ន្ធម៉ាណាសេពាក់កណ្តាល។ វាបង្ហាញពីសមត្ថភាពយោធារបស់ពួកគេ និងការនិរទេសខ្លួនជាយថាហេតុរបស់ពួកគេដោយសារតែការមិនស្តាប់បង្គាប់។</w:t>
      </w:r>
    </w:p>
    <w:p/>
    <w:p>
      <w:r xmlns:w="http://schemas.openxmlformats.org/wordprocessingml/2006/main">
        <w:t xml:space="preserve">កថាខណ្ឌទី 1: ជំពូកចាប់ផ្តើមដោយរាយបញ្ជីកូនចៅរបស់រូបេនជាកូនច្បងរបស់យ៉ាកុប ហើយផ្តល់ព័ត៌មានលម្អិតអំពីពង្សាវតាររបស់ពួកគេ។ វា​និយាយ​អំពី​តួ​អង្គ​ដែល​គួរ​ឲ្យ​កត់​សម្គាល់​ដូច​ជា ហាណូក ប៉ាលូ អេលីយ៉ាប និង​អ្នក​ដទៃ​ទៀត (របាក្សត្រទី១ ៥:១-៣)។</w:t>
      </w:r>
    </w:p>
    <w:p/>
    <w:p>
      <w:r xmlns:w="http://schemas.openxmlformats.org/wordprocessingml/2006/main">
        <w:t xml:space="preserve">កថាខណ្ឌទី 2: និទានរឿងបានផ្លាស់ប្តូរទៅកុលសម្ព័ន្ធកាដ ហើយតាមដានពូជពង្សរបស់ពួកគេតាមជំនាន់ជាច្រើន។ វា​គូស​បញ្ជាក់​អំពី​បុគ្គល​ដូច​ជា យ៉ូអែល សេម៉ាយ៉ា មេដឹកនាំ​កុក ក្នុង​ចំណោម​ត្រកូល​របស់​ពួកគេ ហើយ​បញ្ជាក់​ពី​កម្លាំង​របស់​ពួកគេ​ក្នុង​ការ​ប្រយុទ្ធ (1របាក្សត្រ 5:11-14)។</w:t>
      </w:r>
    </w:p>
    <w:p/>
    <w:p>
      <w:r xmlns:w="http://schemas.openxmlformats.org/wordprocessingml/2006/main">
        <w:t xml:space="preserve">កថាខណ្ឌទី 3: បន្ទាប់មក ការផ្តោតអារម្មណ៍បានប្រែទៅជាពាក់កណ្តាលកុលសម្ព័ន្ធម៉ាណាសេដែលជាកូនចៅរបស់កូនប្រុសរបស់យ៉ូសែបដែលត្រូវបានពិពណ៌នាថាជាអ្នកចម្បាំងដ៏ក្លាហាន។ ពង្សាវតារ​របស់​ពួក​គេ​ត្រូវ​បាន​ផ្ដល់​ជូន​រួម​ជា​មួយ​នឹង​ការ​លើក​ឡើង​អំពី​តួ​អង្គ​ដែល​គួរ​ឲ្យ​កត់​សម្គាល់​ដូច​ជា ជេឌៀអែល និង​ស៊ីគែម (១របាក្សត្រ ៥:២៣-២៤)។</w:t>
      </w:r>
    </w:p>
    <w:p/>
    <w:p>
      <w:r xmlns:w="http://schemas.openxmlformats.org/wordprocessingml/2006/main">
        <w:t xml:space="preserve">កថាខណ្ឌទី ៤: និទានរឿងពន្យល់ថាកុលសម្ព័ន្ធទាំងបីនេះ រូបេន កាដ និងកុលសម្ព័ន្ធម៉ាណាសេពាក់កណ្តាលមិនស្មោះត្រង់នឹងព្រះដោយចូលរួមក្នុងការថ្វាយបង្គំរូបព្រះ។ ជា​លទ្ធផល ពួក​គេ​ត្រូវ​ចាញ់​ដោយ​សត្រូវ​ដែល​ចាប់​ពួក​គេ​ទៅ​ជា​និរទេស (១របាក្សត្រ ៥:២៥-២៦)។</w:t>
      </w:r>
    </w:p>
    <w:p/>
    <w:p>
      <w:r xmlns:w="http://schemas.openxmlformats.org/wordprocessingml/2006/main">
        <w:t xml:space="preserve">កថាខណ្ឌទី 5: ជំពូកបញ្ចប់ដោយនិយាយអំពីក្រុមជាក់លាក់នៅក្នុងកុលសម្ព័ន្ធទាំងនេះដែលត្រូវបានចាប់ជាឈ្លើយដោយអាសស៊ើរ ដូចជា រូបេន កាដ និងម៉ាណាស៊ីស ហើយបានតាំងទីលំនៅក្នុងតំបន់ផ្សេងៗនៅខាងកើតទន្លេយ័រដាន់ (របាក្សត្រទី 1 5:26-41) ។</w:t>
      </w:r>
    </w:p>
    <w:p/>
    <w:p>
      <w:r xmlns:w="http://schemas.openxmlformats.org/wordprocessingml/2006/main">
        <w:t xml:space="preserve">សរុបមក ជំពូកទីប្រាំនៃ 1 Chronicles ពិពណ៌នាអំពីកំណត់ត្រាពង្សាវតារ ពីរូបេន កាដ និងពាក់កណ្តាលម៉ាណាសេ។ គូសបញ្ជាក់អំពីសមត្ថភាពយោធា ដោយលើកឡើងពីមេដឹកនាំក្នុងចំណោមត្រកូល។ ការសង្កត់ធ្ងន់ទៅលើការមិនស្តាប់បង្គាប់ដែលនាំទៅដល់ការនិរទេសខ្លួន ជាពិសេសការកត់សម្គាល់ពីការជាប់ឃុំឃាំងដោយអាសស៊ើរ។ សរុបមក ជំពូកនេះផ្តល់នូវមូលដ្ឋានគ្រឹះប្រវត្តិសាស្ត្រសម្រាប់ការយល់ដឹងពីពូជពង្សរបស់កុលសម្ព័ន្ធទាំងនេះ ដោយគូសបញ្ជាក់ទាំងកម្លាំងរបស់ពួកគេក្នុងការប្រយុទ្ធ និងផលវិបាកដែលពួកគេបានជួបប្រទះដោយសារតែការមិនស្មោះត្រង់ចំពោះព្រះ។</w:t>
      </w:r>
    </w:p>
    <w:p/>
    <w:p>
      <w:r xmlns:w="http://schemas.openxmlformats.org/wordprocessingml/2006/main">
        <w:t xml:space="preserve">១ របាក្សត្រ 5:1 ឥឡូវ​នេះ កូន​ចៅ​របស់​រូបេន ជា​កូន​ច្បង​នៃ​សាសន៍​អ៊ីស្រា‌អែល (ដ្បិត​គាត់​ជា​កូន​ច្បង ប៉ុន្តែ​ដោយសារ​គាត់​ធ្វើ​ឲ្យ​គ្រែ​ឪពុក​គាត់​សៅហ្មង នោះ​សិទ្ធិ​ពី​កំណើត​របស់​គាត់​ត្រូវ​បាន​ប្រគល់​ឲ្យ​កូន​ចៅ​យ៉ូសែប ជា​កូន​អ៊ីស្រា‌អែល។ មិន​ត្រូវ​គិត​តាម​សិទ្ធិ​ពី​កំណើត។</w:t>
      </w:r>
    </w:p>
    <w:p/>
    <w:p>
      <w:r xmlns:w="http://schemas.openxmlformats.org/wordprocessingml/2006/main">
        <w:t xml:space="preserve">កូន​របស់​រូបេន​ជា​កូន​ច្បង​របស់​អ៊ីស្រាអែល ប៉ុន្តែ​សិទ្ធិ​កំណើត​របស់​គាត់​ត្រូវ​បាន​ប្រគល់​ទៅ​ឲ្យ​កូន​ប្រុស​របស់​លោក​យ៉ូសែប ដោយ​សារ​រូបេន​បាន​ធ្វើ​ឲ្យ​គ្រែ​ឪពុក​របស់​គាត់​សៅហ្មង។</w:t>
      </w:r>
    </w:p>
    <w:p/>
    <w:p>
      <w:r xmlns:w="http://schemas.openxmlformats.org/wordprocessingml/2006/main">
        <w:t xml:space="preserve">1. សេចក្តីមេត្តាករុណា និងការអត់ធ្មត់របស់ព្រះចំពោះមុខនៃភាពមិនស្មោះត្រង់</w:t>
      </w:r>
    </w:p>
    <w:p/>
    <w:p>
      <w:r xmlns:w="http://schemas.openxmlformats.org/wordprocessingml/2006/main">
        <w:t xml:space="preserve">2. អំណាចនៃការប្រែចិត្ត និងការប្រោសលោះ</w:t>
      </w:r>
    </w:p>
    <w:p/>
    <w:p>
      <w:r xmlns:w="http://schemas.openxmlformats.org/wordprocessingml/2006/main">
        <w:t xml:space="preserve">1. លោកុប្បត្តិ 49:3-4 - នៅពេលដែលរូបេនបានធ្វើសៅហ្មងលើគ្រែរបស់ឪពុកគាត់</w:t>
      </w:r>
    </w:p>
    <w:p/>
    <w:p>
      <w:r xmlns:w="http://schemas.openxmlformats.org/wordprocessingml/2006/main">
        <w:t xml:space="preserve">2. រ៉ូម 5:20 - ឫទ្ធានុភាពរបស់ព្រះត្រូវបានធ្វើឱ្យល្អឥតខ្ចោះដោយភាពទន់ខ្សោយ</w:t>
      </w:r>
    </w:p>
    <w:p/>
    <w:p>
      <w:r xmlns:w="http://schemas.openxmlformats.org/wordprocessingml/2006/main">
        <w:t xml:space="preserve">១ របាក្សត្រ 5:2 ដ្បិត​យូដា​បាន​ឈ្នះ​លើ​បង​ប្អូន​របស់​គាត់ ហើយ​មេ​ដឹក​នាំ​ក៏​មក​ពី​គាត់។ ប៉ុន្តែ​សិទ្ធិ​កំណើត​គឺ​ជា​របស់​យ៉ូសែប :)</w:t>
      </w:r>
    </w:p>
    <w:p/>
    <w:p>
      <w:r xmlns:w="http://schemas.openxmlformats.org/wordprocessingml/2006/main">
        <w:t xml:space="preserve">យូដា​ជា​មេ​ដឹក​នាំ​បង​ប្អូន​របស់​គាត់ ប៉ុន្តែ​សិទ្ធិ​ពី​កំណើត​ត្រូវ​បាន​ប្រគល់​ឲ្យ​យ៉ូសែប​ជំនួស​វិញ។</w:t>
      </w:r>
    </w:p>
    <w:p/>
    <w:p>
      <w:r xmlns:w="http://schemas.openxmlformats.org/wordprocessingml/2006/main">
        <w:t xml:space="preserve">1. ព្រះអាចប្រើនរណាម្នាក់ដើម្បីដឹកនាំរាស្ដ្ររបស់ទ្រង់ដោយមិនគិតពីសិទ្ធិពីកំណើតរបស់ពួកគេ។</w:t>
      </w:r>
    </w:p>
    <w:p/>
    <w:p>
      <w:r xmlns:w="http://schemas.openxmlformats.org/wordprocessingml/2006/main">
        <w:t xml:space="preserve">2. អំណាចនៃការដឹកនាំកើតចេញពីព្រះ មិនមែនតាមរយៈមរតកទេ។</w:t>
      </w:r>
    </w:p>
    <w:p/>
    <w:p>
      <w:r xmlns:w="http://schemas.openxmlformats.org/wordprocessingml/2006/main">
        <w:t xml:space="preserve">១ កូរិនថូស 15:10 ប៉ុន្តែ ដោយសារ​ព្រះគុណ​នៃ​ព្រះ ខ្ញុំ​ជា​អ្វី​ដែល​ខ្ញុំ​មាន ហើយ​ព្រះគុណ​របស់​ទ្រង់​ដែល​បាន​ប្រទាន​មក​ខ្ញុំ​មិន​ឥត​ប្រយោជន៍​ទេ។ ប៉ុន្តែ ខ្ញុំ​បាន​ធ្វើ​ការ​ច្រើន​ជាង​ពួក​គេ​ទាំង​អស់​ទៅ​ទៀត ប៉ុន្តែ​ខ្ញុំ​មិន​មែន​ជា​ខ្ញុំ​ទេ គឺ​ជា​ព្រះគុណ​របស់​ព្រះ​ដែល​នៅ​ជាមួយ​ខ្ញុំ។</w:t>
      </w:r>
    </w:p>
    <w:p/>
    <w:p>
      <w:r xmlns:w="http://schemas.openxmlformats.org/wordprocessingml/2006/main">
        <w:t xml:space="preserve">2. សុភាសិត 16:9 ចិត្ត​មនុស្ស​គិត​តែ​ពី​ផ្លូវ​របស់​ខ្លួន តែ​ព្រះ‌អម្ចាស់​ទ្រង់​បង្គាប់​ឲ្យ​ដើរ។</w:t>
      </w:r>
    </w:p>
    <w:p/>
    <w:p>
      <w:r xmlns:w="http://schemas.openxmlformats.org/wordprocessingml/2006/main">
        <w:t xml:space="preserve">១ របាក្សត្រ 5:3 ខ្ញុំ​និយាយ​ថា កូន​របស់​រូបេន ជា​កូន​ច្បង​របស់​អ៊ីស្រា‌អែល មាន ហាណុក ប៉ាលូ ហេសរ៉ុន និង​កាមី។</w:t>
      </w:r>
    </w:p>
    <w:p/>
    <w:p>
      <w:r xmlns:w="http://schemas.openxmlformats.org/wordprocessingml/2006/main">
        <w:t xml:space="preserve">វគ្គ​នេះ​ចេញ​ពី របាក្សត្រ ទី១ ៥:៣ រាយ​បញ្ជី​កូន​ប្រុស​បួន​នាក់​របស់​រូបេន ជា​កូន​ច្បង​របស់​អ៊ីស្រាអែល៖ ហាណុក ប៉ាលូ ហេសរ៉ុន និង​ខាមី។</w:t>
      </w:r>
    </w:p>
    <w:p/>
    <w:p>
      <w:r xmlns:w="http://schemas.openxmlformats.org/wordprocessingml/2006/main">
        <w:t xml:space="preserve">1. ភាពស្មោះត្រង់របស់ព្រះក្នុងការបង្កើតត្រកូល៖ ការសិក្សារបាក្សត្រទី១ ៥:៣</w:t>
      </w:r>
    </w:p>
    <w:p/>
    <w:p>
      <w:r xmlns:w="http://schemas.openxmlformats.org/wordprocessingml/2006/main">
        <w:t xml:space="preserve">2. ពរជ័យនៃគ្រួសារ៖ ការពិភាក្សាពី របាក្សត្រទី១ ៥:៣</w:t>
      </w:r>
    </w:p>
    <w:p/>
    <w:p>
      <w:r xmlns:w="http://schemas.openxmlformats.org/wordprocessingml/2006/main">
        <w:t xml:space="preserve">1. លោកុប្បត្តិ 49:3-4 - រូបេន អ្នកគឺជាកូនច្បងរបស់ខ្ញុំ កម្លាំងរបស់ខ្ញុំ ជាសញ្ញាដំបូងនៃកម្លាំងរបស់ខ្ញុំ ពូកែខាងកិត្តិយស ពូកែខាងអំណាច។ ទឹក​ច្របូកច្របល់​ដូច​ទឹក អ្នក​នឹង​លែង​ពូកែ​ទៀត​ហើយ ព្រោះ​អ្នក​បាន​ឡើង​លើ​គ្រែ​ឪពុក​អ្នក មក​លើ​សាឡុង​របស់​ខ្ញុំ ហើយ​ធ្វើ​ឲ្យ​វា​សៅហ្មង។</w:t>
      </w:r>
    </w:p>
    <w:p/>
    <w:p>
      <w:r xmlns:w="http://schemas.openxmlformats.org/wordprocessingml/2006/main">
        <w:t xml:space="preserve">2. ចោទិយកថា 33:6 - ទុកអោយរូបេនមានជីវិត ហើយមិនស្លាប់ទេ ហើយប្រជាជនរបស់គាត់ក៏មានតិចតួចដែរ។</w:t>
      </w:r>
    </w:p>
    <w:p/>
    <w:p>
      <w:r xmlns:w="http://schemas.openxmlformats.org/wordprocessingml/2006/main">
        <w:t xml:space="preserve">១ របាក្សត្រ 5:4 កូន​របស់​លោក​យ៉ូអែល។ សេម៉ាយ៉ា ជា​កូន​របស់​គាត់ កុក ជា​កូន​របស់​គាត់ ស៊ីម៉ាយ ជា​កូន​របស់​គាត់។</w:t>
      </w:r>
    </w:p>
    <w:p/>
    <w:p>
      <w:r xmlns:w="http://schemas.openxmlformats.org/wordprocessingml/2006/main">
        <w:t xml:space="preserve">វគ្គនេះពិពណ៌នាអំពីកូនប្រុសរបស់យ៉ូអែល ដែលរួមមានសេម៉ាយ៉ា កុក និងស៊ីម៉ាយ។</w:t>
      </w:r>
    </w:p>
    <w:p/>
    <w:p>
      <w:r xmlns:w="http://schemas.openxmlformats.org/wordprocessingml/2006/main">
        <w:t xml:space="preserve">1. កេរដំណែលរបស់ឪពុក៖ តើយើងអាចរៀនអ្វីខ្លះពីកូនប្រុសរបស់ Joel?</w:t>
      </w:r>
    </w:p>
    <w:p/>
    <w:p>
      <w:r xmlns:w="http://schemas.openxmlformats.org/wordprocessingml/2006/main">
        <w:t xml:space="preserve">2. គោរពដូនតារបស់យើង: ចងចាំកូនប្រុសរបស់ Joel</w:t>
      </w:r>
    </w:p>
    <w:p/>
    <w:p>
      <w:r xmlns:w="http://schemas.openxmlformats.org/wordprocessingml/2006/main">
        <w:t xml:space="preserve">១ សុភាសិត ១៣:២២ មនុស្ស​ល្អ​ទុក​មរតក​ដល់​កូន​ចៅ​របស់​ខ្លួន ប៉ុន្តែ​ទ្រព្យ​សម្បត្តិ​របស់​មនុស្ស​បាប​ត្រូវ​ទុក​សម្រាប់​មនុស្ស​សុចរិត។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2. ចោទិយកថា 4:9 មានតែអ្នកថែរក្សាព្រលឹងអ្នកដោយឧស្សាហ៍ព្យាយាម ក្រែងលោអ្នកភ្លេចអ្វីៗដែលភ្នែកអ្នកបានឃើញ ហើយក្រែងវាចេញពីចិត្តអ្នកពេញមួយជីវិត។ ធ្វើឱ្យពួកគេស្គាល់ដល់កូន ៗ និងកូន ៗ របស់អ្នក។</w:t>
      </w:r>
    </w:p>
    <w:p/>
    <w:p>
      <w:r xmlns:w="http://schemas.openxmlformats.org/wordprocessingml/2006/main">
        <w:t xml:space="preserve">១ របាក្សត្រ 5:5 លោក​មីកា ជា​កូន​របស់​លោក រេយ៉ា ជា​កូន​របស់​លោក ព្រះបាល ជា​កូន​របស់​លោក។</w:t>
      </w:r>
    </w:p>
    <w:p/>
    <w:p>
      <w:r xmlns:w="http://schemas.openxmlformats.org/wordprocessingml/2006/main">
        <w:t xml:space="preserve">វគ្គ​នេះ​រៀបរាប់​អំពី​ពង្សាវតារ​របស់​ពួក​រូបេន ដែល​ជា​កុលសម្ព័ន្ធ​នៃ​អ៊ីស្រាអែល។</w:t>
      </w:r>
    </w:p>
    <w:p/>
    <w:p>
      <w:r xmlns:w="http://schemas.openxmlformats.org/wordprocessingml/2006/main">
        <w:t xml:space="preserve">1. សារៈសំខាន់នៃកេរដំណែលគ្រួសារ និងរបៀបដែលវាកំណត់ជីវិតរបស់យើង។</w:t>
      </w:r>
    </w:p>
    <w:p/>
    <w:p>
      <w:r xmlns:w="http://schemas.openxmlformats.org/wordprocessingml/2006/main">
        <w:t xml:space="preserve">2. តម្លៃនៃការតាមដានពូជពង្សរបស់យើង និងឥទ្ធិពលនៃបុព្វបុរសរបស់យើងមកលើជីវិតរបស់យើង។</w:t>
      </w:r>
    </w:p>
    <w:p/>
    <w:p>
      <w:r xmlns:w="http://schemas.openxmlformats.org/wordprocessingml/2006/main">
        <w:t xml:space="preserve">ទំនុកតម្កើង 78:5-6 ដ្បិត​ទ្រង់​បាន​តាំង​ទីបន្ទាល់​មួយ​នៅ​ក្នុង​លោក​យ៉ាកុប ហើយ​បាន​តាំង​ច្បាប់​មួយ​នៅ​ស្រុក​អ៊ីស្រាអែល ដែល​ទ្រង់​បាន​បង្គាប់​ដល់​ពួក​អយ្យកោ​យើង ដើម្បី​ឲ្យ​គេ​ស្គាល់​ដល់​កូន​ចៅ​របស់​ពួក​គេ។ ដើម្បីអោយមនុស្សជំនាន់ក្រោយបានស្គាល់ពួកគេ សូម្បីតែកូនដែលគួរកើតមក។ អ្នកណាគួរក្រោកឡើង ប្រកាសប្រាប់កូនចៅ។</w:t>
      </w:r>
    </w:p>
    <w:p/>
    <w:p>
      <w:r xmlns:w="http://schemas.openxmlformats.org/wordprocessingml/2006/main">
        <w:t xml:space="preserve">២ ចោទិយកថា ៦:១-៩ ឥឡូវ​នេះ​ជា​បញ្ញត្តិ ច្បាប់ និង​ការ​វិនិច្ឆ័យ​ដែល​ព្រះ‌អម្ចាស់ ជា​ព្រះ​របស់​អ្នក​បាន​បង្គាប់​ខ្ញុំ​ឲ្យ​បង្រៀន​អ្នក ដើម្បី​ឲ្យ​អ្នក​រាល់​គ្នា​ប្រតិបត្តិ​តាម​វា​នៅ​ក្នុង​ទឹក​ដី​ដែល​អ្នក​ឆ្លង​កាត់​កាន់​កាប់​នោះ ចូរ​គោរព​កោត​ខ្លាច​ព្រះ‌អម្ចាស់ ជា​ព្រះ​របស់​អ្នក ដើម្បី​កាន់​តាម​គ្រប់​ច្បាប់ និង​បញ្ញត្តិ​ទាំង​ប៉ុន្មាន​របស់​ព្រះអង្គ ដែល​ខ្ញុំ​បង្គាប់​អ្នក ទាំង​កូន និង​ចៅ​ប្រុស​របស់​អ្នក អស់​មួយ​ជីវិត ហើយ​ដើម្បី​ឲ្យ​អាយុ​វែង។ ដូច្នេះ ឱ​អ៊ីស្រា‌អែល​អើយ ចូរ​ស្តាប់ ហើយ​ប្រុង​ប្រយ័ត្ន​នឹង​ប្រតិបត្តិ​តាម ដើម្បី​ឲ្យ​អ្នក​រាល់​គ្នា​បាន​សុខ​សប្បាយ ហើយ​ឲ្យ​អ្នក​បាន​កើន​ឡើង​ជា​ច្រើន ដូច​ជា​ព្រះ‌អម្ចាស់ ជា​ព្រះ​នៃ​បុព្វបុរស​របស់​អ្នក​បាន​សន្យា​នឹង​អ្នក​នូវ​ទឹក​ដោះ​គោ និង​ទឹក​ឃ្មុំ។ ឱ​អ៊ីស្រា‌អែល​អើយ ចូរ​ស្តាប់​ចុះ ព្រះ‌អម្ចាស់ ជា​ព្រះ​នៃ​យើង ព្រះ‌អម្ចាស់​គឺ​តែ​មួយ! អ្នក​ត្រូវ​ស្រឡាញ់​ព្រះអម្ចាស់ ជា​ព្រះ​របស់​អ្នក​អស់​ពី​ចិត្ត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១ របាក្សត្រ 5:6 លោក​បេរ៉ា ជា​កូន​របស់​លោក ដែល​ទីលកាតភីលនេស៊ើរ ជា​ស្ដេច​ស្រុក​អាស្ស៊ីរី​ចាប់​ទៅ​ជា​ឈ្លើយ។</w:t>
      </w:r>
    </w:p>
    <w:p/>
    <w:p>
      <w:r xmlns:w="http://schemas.openxmlformats.org/wordprocessingml/2006/main">
        <w:t xml:space="preserve">បៀរ៉ា ជា​កូន​របស់​រូបេន ត្រូវ​ទីលកាតភីលនេស៊ើរ ជា​ស្ដេច​ស្រុក​អាស្ស៊ីរី​ចាប់​ជា​ឈ្លើយ។</w:t>
      </w:r>
    </w:p>
    <w:p/>
    <w:p>
      <w:r xmlns:w="http://schemas.openxmlformats.org/wordprocessingml/2006/main">
        <w:t xml:space="preserve">1. ព្រះជាអ្នកគ្រប់គ្រង សូម្បីតែនៅក្នុងគ្រានៃការជាប់ឃុំឃាំងក៏ដោយ។</w:t>
      </w:r>
    </w:p>
    <w:p/>
    <w:p>
      <w:r xmlns:w="http://schemas.openxmlformats.org/wordprocessingml/2006/main">
        <w:t xml:space="preserve">2. យើងត្រូវតែចងចាំអត្តសញ្ញាណរបស់យើងនៅក្នុងព្រះគ្រីស្ទ សូម្បីតែក្នុងគ្រាលំបាកក៏ដោយ។</w:t>
      </w:r>
    </w:p>
    <w:p/>
    <w:p>
      <w:r xmlns:w="http://schemas.openxmlformats.org/wordprocessingml/2006/main">
        <w:t xml:space="preserve">1. អេសាយ 43:1-4 ប៉ុន្តែ​ឥឡូវ​នេះ ព្រះ​អម្ចាស់​ដែល​បាន​បង្កើត​អ្នក ឱ យ៉ាកុប និង​អ្នក​ដែល​បាន​បង្កើត​អ្នក ឱ​អ៊ីស្រាអែល​អើយ ចូរ​កុំ​ភ័យ​ខ្លាច​ឡើយ ដ្បិត​យើង​បាន​លោះ​អ្នក​ហើយ យើង​បាន​ហៅ​អ្នក​តាម​ឈ្មោះ​របស់​អ្នក។ អ្នកជារបស់ខ្ញុំ។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 ដ្បិត​យើង​ជា​ព្រះ‌អម្ចាស់ ជា​ព្រះ​របស់​អ្នក ជា​ព្រះ​ដ៏វិសុទ្ធ​នៃ​សាសន៍​អ៊ីស្រា‌អែល ជា​ព្រះ​សង្គ្រោះ​របស់​អ្នក៖ យើង​បាន​ប្រគល់​ស្រុក​អេស៊ីប​សម្រាប់​លោះ​អ្នក អេត្យូពី និង​សេបា​សម្រាប់​អ្នក។</w:t>
      </w:r>
    </w:p>
    <w:p/>
    <w:p>
      <w:r xmlns:w="http://schemas.openxmlformats.org/wordprocessingml/2006/main">
        <w:t xml:space="preserve">រ៉ូម ៨:៣៥-៣៩ តើអ្នកណានឹងបំបែកយើងចេញពីសេចក្តីស្រឡាញ់របស់ព្រះគ្រីស្ទ? ទុក្ខវេទនា ឬទុក្ខព្រួយ ឬការបៀតបៀន ទុរ្ភិក្ស ឬអាក្រាត ឬគ្រោះថ្នាក់ ឬដាវ? ដូច​មាន​ចែង​ទុក​មក​ថា “យើង​ខ្ញុំ​ត្រូវ​គេ​សម្លាប់​ពេញ​មួយ​ថ្ងៃ ដោយ​យល់​ដល់​ទ្រង់។ យើង​ត្រូវ​បាន​គេ​ចាត់​ទុក​ថា​ជា​ចៀម​សម្រាប់​ការ​សម្លាប់។ ទេ យើង​ជា​អ្នក​មាន​ជ័យ​ជម្នះ​លើស​ពី​ព្រះអង្គ​ដែល​បាន​ស្រឡាញ់​យើង​ទៅ​ទៀត។ ព្រោះ​ខ្ញុំ​ជឿ​ជាក់​ថា មិន​ថា​សេចក្ដី​ស្លាប់ ឬ​ជីវិត ឬ​ទេវតា ឬ​វត្ថុ​សំខាន់ ឬ​អំណាច ឬ​វត្ថុ​បច្ចុប្បន្ន ឬ​របស់​ដែល​នឹង​កើត​ឡើង កម្ពស់ ឬ​ជម្រៅ ឬ​សត្វ​ណា​ផ្សេង​ទៀត មិន​អាច​បំបែក​យើង​ចេញ​ពី​សេចក្ដី​ស្រឡាញ់​បាន​ឡើយ។ របស់ព្រះជាម្ចាស់ ដែលនៅក្នុងព្រះគ្រិស្ដយេស៊ូ ជាព្រះអម្ចាស់នៃយើង។</w:t>
      </w:r>
    </w:p>
    <w:p/>
    <w:p>
      <w:r xmlns:w="http://schemas.openxmlformats.org/wordprocessingml/2006/main">
        <w:t xml:space="preserve">១ របាក្សត្រ 5:7 ហើយ​ពួក​បង​ប្អូន​របស់​គាត់​តាម​ក្រុម​គ្រួសារ​របស់​ពួក​គេ នៅ​ពេល​ដែល​ពង្សាវតារ​របស់​ពួក​គេ​ត្រូវ​បាន​គេ​រាប់​នោះ មាន​មេ​ដឹក​នាំ គឺ​យេយេអែល និង​សាការី។</w:t>
      </w:r>
    </w:p>
    <w:p/>
    <w:p>
      <w:r xmlns:w="http://schemas.openxmlformats.org/wordprocessingml/2006/main">
        <w:t xml:space="preserve">ពង្សាវតារ​នៃ​កុលសម្ព័ន្ធ​រូបេន​ត្រូវ​បាន​កត់ត្រា ហើយ​សមាជិក​ដ៏​លេចធ្លោ​បំផុត​នៃ​កុលសម្ព័ន្ធ​គឺ Jeiel និង Zechariah ។</w:t>
      </w:r>
    </w:p>
    <w:p/>
    <w:p>
      <w:r xmlns:w="http://schemas.openxmlformats.org/wordprocessingml/2006/main">
        <w:t xml:space="preserve">1. ផែនការរបស់ព្រះសម្រាប់ជីវិតរបស់យើងត្រូវបានកត់ត្រានៅក្នុងសៀវភៅរបស់ទ្រង់ ព្រះគម្ពីរ។</w:t>
      </w:r>
    </w:p>
    <w:p/>
    <w:p>
      <w:r xmlns:w="http://schemas.openxmlformats.org/wordprocessingml/2006/main">
        <w:t xml:space="preserve">2. សារៈសំខាន់នៃគ្រួសារ និងត្រកូលនៅក្នុងព្រះគម្ពីរ។</w:t>
      </w:r>
    </w:p>
    <w:p/>
    <w:p>
      <w:r xmlns:w="http://schemas.openxmlformats.org/wordprocessingml/2006/main">
        <w:t xml:space="preserve">1. ម៉ាថាយ 1:1-17 - ពង្សាវតាររបស់ព្រះយេស៊ូវគ្រីស្ទ។</w:t>
      </w:r>
    </w:p>
    <w:p/>
    <w:p>
      <w:r xmlns:w="http://schemas.openxmlformats.org/wordprocessingml/2006/main">
        <w:t xml:space="preserve">2. លោកុប្បត្តិ 5:1-32 - ពង្សាវតាររបស់អ័ដាម និងកូនចៅរបស់គាត់។</w:t>
      </w:r>
    </w:p>
    <w:p/>
    <w:p>
      <w:r xmlns:w="http://schemas.openxmlformats.org/wordprocessingml/2006/main">
        <w:t xml:space="preserve">១ របាក្សត្រ 5:8 លោក​បេឡា ជា​កូន​របស់​លោក​អសាស ជា​កូន​របស់​លោក​សេម៉ា ជា​កូន​របស់​លោក​យ៉ូអែល ដែល​រស់​នៅ​ក្នុង​ក្រុង​អារ៉ូអ៊ើរ រហូត​ដល់​លោក​នេបូ និង​លោក​បាអាលម៉ុន។</w:t>
      </w:r>
    </w:p>
    <w:p/>
    <w:p>
      <w:r xmlns:w="http://schemas.openxmlformats.org/wordprocessingml/2006/main">
        <w:t xml:space="preserve">បេឡា ជា​កូន​របស់​អសាស ជា​កូន​របស់​សេម៉ា និង​ជា​កូន​របស់​លោក​យ៉ូអែល រស់​នៅ​ពី​ក្រុង​អើរ៉ូអើរ រហូត​ដល់​នេបូ និង​បាល​ម៉ន។</w:t>
      </w:r>
    </w:p>
    <w:p/>
    <w:p>
      <w:r xmlns:w="http://schemas.openxmlformats.org/wordprocessingml/2006/main">
        <w:t xml:space="preserve">1. កេរដំណែលរបស់បេឡា៖ របៀបដែលដូនតារបស់យើងកែប្រែជីវិតរបស់យើង។</w:t>
      </w:r>
    </w:p>
    <w:p/>
    <w:p>
      <w:r xmlns:w="http://schemas.openxmlformats.org/wordprocessingml/2006/main">
        <w:t xml:space="preserve">2. ពី Aroer ទៅ Nebo: ការសិក្សាអំពីការការពារ និងការផ្តល់របស់ព្រះ</w:t>
      </w:r>
    </w:p>
    <w:p/>
    <w:p>
      <w:r xmlns:w="http://schemas.openxmlformats.org/wordprocessingml/2006/main">
        <w:t xml:space="preserve">1. ទំនុកតម្កើង 25:4-5 ឱព្រះអម្ចាស់អើយ សូមបង្ហាញផ្លូវរបស់ព្រះអង្គមកទូលបង្គំផង។ ណែនាំខ្ញុំតាមសេចក្ដីពិតរបស់អ្នក ហើយបង្រៀនខ្ញុំ ដ្បិតអ្នកជាព្រះជាព្រះអង្គសង្គ្រោះរបស់ខ្ញុំ។</w:t>
      </w:r>
    </w:p>
    <w:p/>
    <w:p>
      <w:r xmlns:w="http://schemas.openxmlformats.org/wordprocessingml/2006/main">
        <w:t xml:space="preserve">2. សុភាសិត 16:9 - ចិត្ត​មនុស្ស​មាន​ផែនការ​ផ្លូវ​របស់​ខ្លួន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១ របាក្សត្រ 5:9 លោក​រស់​នៅ​ខាង​កើត​រហូត​ដល់​ច្រក​ចូល​ទីរហោស្ថាន​ពី​ទន្លេ​អឺប្រាត ព្រោះ​ហ្វូង​សត្វ​របស់​គេ​បាន​កើន​ឡើង​នៅ​ស្រុក​កាឡាដ។</w:t>
      </w:r>
    </w:p>
    <w:p/>
    <w:p>
      <w:r xmlns:w="http://schemas.openxmlformats.org/wordprocessingml/2006/main">
        <w:t xml:space="preserve">កុលសម្ព័ន្ធរូបេនបានតាំងទីលំនៅនៅខាងកើតទន្លេអឺប្រាត ក្នុងទឹកដីកាឡាដ ដោយសារហ្វូងសត្វរបស់ពួកគេកើនឡើងច្រើន។</w:t>
      </w:r>
    </w:p>
    <w:p/>
    <w:p>
      <w:r xmlns:w="http://schemas.openxmlformats.org/wordprocessingml/2006/main">
        <w:t xml:space="preserve">1. ពរជ័យនៃការរីកលូតលាស់: ការរកឃើញឡើងវិញនូវការផ្តល់របស់ព្រះនៅក្នុងគ្រាដ៏លំបាក</w:t>
      </w:r>
    </w:p>
    <w:p/>
    <w:p>
      <w:r xmlns:w="http://schemas.openxmlformats.org/wordprocessingml/2006/main">
        <w:t xml:space="preserve">2. អំណាចនៃការកើនឡើង: នៅពេលដែលភាពបរិបូរណ៍ហូរចេញពីព្រះពររបស់ព្រះ</w:t>
      </w:r>
    </w:p>
    <w:p/>
    <w:p>
      <w:r xmlns:w="http://schemas.openxmlformats.org/wordprocessingml/2006/main">
        <w:t xml:space="preserve">១ ចោទិយកថា ៨:១៨ ប៉ុន្តែ​អ្នក​ត្រូវ​នឹក​ចាំ​ដល់​ព្រះ‌អម្ចាស់ ជា​ព្រះ​របស់​អ្នក ដ្បិត​គឺ​ជា​ព្រះអង្គ​ដែល​ប្រទាន​អំណាច​ដល់​អ្នក ដើម្បី​ទទួល​បាន​ទ្រព្យ​សម្បត្តិ ដើម្បី​នឹង​កំណត់​សម្ពន្ធមេត្រី ដែល​ព្រះអង្គ​បាន​ស្បថ​ចំពោះ​បុព្វបុរស​របស់​អ្នក ដូច​សព្វ​ថ្ងៃ​នេះ។</w:t>
      </w:r>
    </w:p>
    <w:p/>
    <w:p>
      <w:r xmlns:w="http://schemas.openxmlformats.org/wordprocessingml/2006/main">
        <w:t xml:space="preserve">2. សុភាសិត 10:22 ពរ​របស់​ព្រះ​អម្ចាស់ វា​ធ្វើ​ឲ្យ​មាន​ជា​បរិបូរ ហើយ​ទ្រង់​មិន​បន្ថែម​ទុក្ខ​ព្រួយ​ជា​មួយ​នឹង​វា​ឡើយ។</w:t>
      </w:r>
    </w:p>
    <w:p/>
    <w:p>
      <w:r xmlns:w="http://schemas.openxmlformats.org/wordprocessingml/2006/main">
        <w:t xml:space="preserve">១ របាក្សត្រ 5:10 នៅ​ជំនាន់​របស់​ព្រះបាទ​សូល ពួក​គេ​បាន​ច្បាំង​នឹង​ពួក​ហាការ ដែល​បាន​ដួល​ដោយ​ដៃ ហើយ​ពួក​គេ​ស្នាក់​នៅ​ក្នុង​ត្រសាល​របស់​ពួក​គេ​ពាសពេញ​ដែនដី​គីលាត​ខាង​កើត។</w:t>
      </w:r>
    </w:p>
    <w:p/>
    <w:p>
      <w:r xmlns:w="http://schemas.openxmlformats.org/wordprocessingml/2006/main">
        <w:t xml:space="preserve">ជន​ជាតិ​អ៊ីស្រាអែល​បាន​ធ្វើ​សង្គ្រាម​ជាមួយ​ពួក​ហាការី ហើយ​ទទួល​បាន​ជ័យ​ជម្នះ ដោយ​អនុញ្ញាត​ឱ្យ​ពួក​គេ​តាំង​លំនៅ​នៅ​ស្រុក​គីលាត​ខាង​កើត។</w:t>
      </w:r>
    </w:p>
    <w:p/>
    <w:p>
      <w:r xmlns:w="http://schemas.openxmlformats.org/wordprocessingml/2006/main">
        <w:t xml:space="preserve">1. ព្រះទ្រង់គង់នៅខាងយើង ហើយទ្រង់នឹងប្រទានឱ្យយើងនូវជ័យជំនះក្នុងគ្រាមានសង្គ្រាម។</w:t>
      </w:r>
    </w:p>
    <w:p/>
    <w:p>
      <w:r xmlns:w="http://schemas.openxmlformats.org/wordprocessingml/2006/main">
        <w:t xml:space="preserve">2. យើង​មាន​ពរ​ដែល​មាន​លទ្ធភាព​តាំង​លំនៅ និង​ហៅ​ដី​របស់​យើង។</w:t>
      </w:r>
    </w:p>
    <w:p/>
    <w:p>
      <w:r xmlns:w="http://schemas.openxmlformats.org/wordprocessingml/2006/main">
        <w:t xml:space="preserve">1. យ៉ូស្វេ 1:3-5 - គ្រប់​កន្លែង​ដែល​បាត​ជើង​អ្នក​នឹង​ជាន់ គឺ​ខ្ញុំ​បាន​ឲ្យ​ទៅ​អ្នក ដូច​ខ្ញុំ​បាន​និយាយ​ទៅ​កាន់​លោក​ម៉ូសេ។</w:t>
      </w:r>
    </w:p>
    <w:p/>
    <w:p>
      <w:r xmlns:w="http://schemas.openxmlformats.org/wordprocessingml/2006/main">
        <w:t xml:space="preserve">ទំនុកតម្កើង 24:1 - ផែនដីជារបស់ព្រះអម្ចាស់ និងភាពពេញលេញនៃផែនដី។ ពិភពលោក និងអ្នកដែលរស់នៅក្នុងនោះ។</w:t>
      </w:r>
    </w:p>
    <w:p/>
    <w:p>
      <w:r xmlns:w="http://schemas.openxmlformats.org/wordprocessingml/2006/main">
        <w:t xml:space="preserve">១ របាក្សត្រ 5:11 កូន​ចៅ​កាដ​ក៏​នៅ​ទល់​នឹង​ពួក​គេ នៅ​ស្រុក​បាសាន រហូត​ដល់​សាល់កា។</w:t>
      </w:r>
    </w:p>
    <w:p/>
    <w:p>
      <w:r xmlns:w="http://schemas.openxmlformats.org/wordprocessingml/2006/main">
        <w:t xml:space="preserve">កូន​ចៅ​កាដ​រស់​នៅ​ស្រុក​បាសាន រហូត​ដល់​សាល់កា។</w:t>
      </w:r>
    </w:p>
    <w:p/>
    <w:p>
      <w:r xmlns:w="http://schemas.openxmlformats.org/wordprocessingml/2006/main">
        <w:t xml:space="preserve">១៖ ព្រះ​ត្រាស់​ហៅ​យើង​ឲ្យ​មាន​ចិត្ត​ស្មោះ​ត្រង់ មិន​ថា​យើង​នៅ​ទីណា​ទេ ហើយ​កូន​ចៅ​កាដ​ជា​គំរូ​យ៉ាង​ច្បាស់​អំពី​រឿង​នេះ។</w:t>
      </w:r>
    </w:p>
    <w:p/>
    <w:p>
      <w:r xmlns:w="http://schemas.openxmlformats.org/wordprocessingml/2006/main">
        <w:t xml:space="preserve">២៖ ទោះបីកូនរបស់កាដនៅបរទេសក៏ដោយ ក៏ពួកគេនៅតែស្មោះត្រង់នឹងការអំពាវនាវរបស់ព្រះក្នុងជីវិតរបស់ពួកគេ។</w:t>
      </w:r>
    </w:p>
    <w:p/>
    <w:p>
      <w:r xmlns:w="http://schemas.openxmlformats.org/wordprocessingml/2006/main">
        <w:t xml:space="preserve">១ ចោទិយកថា ១០:២០ - ចូរ​កោត​ខ្លាច​ដល់​ព្រះ‌អម្ចាស់ ជា​ព្រះ​របស់​អ្នក ចូរ​គោរព​បំរើ​ព្រះអង្គ​តែ​ប៉ុណ្ណោះ ហើយ​ស្បថ​ក្នុង​នាម​ព្រះអង្គ។</w:t>
      </w:r>
    </w:p>
    <w:p/>
    <w:p>
      <w:r xmlns:w="http://schemas.openxmlformats.org/wordprocessingml/2006/main">
        <w:t xml:space="preserve">យ៉ូស្វេ 24:15 - ចូរ​ជ្រើសរើស​ខ្លួន​អ្នក​រាល់​គ្នា​នៅ​ថ្ងៃ​នេះ​ថា​តើ​អ្នក​ណា​នឹង​បម្រើ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ឬ​ព្រះ​របស់​ជន​ជាតិ​អាម៉ូរី​នៅ​ក្នុង​ទឹក​ដី​របស់​អ្នក​ទេ។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១ របាក្សត្រ 5:12 លោក​យ៉ូអែល​ជា​មេ និង​សាផាម ជា​អ្នក​បន្ទាប់ លោក​យ៉ាណាៃ និង​សាផាត​នៅ​ស្រុក​បាសាន។</w:t>
      </w:r>
    </w:p>
    <w:p/>
    <w:p>
      <w:r xmlns:w="http://schemas.openxmlformats.org/wordprocessingml/2006/main">
        <w:t xml:space="preserve">វគ្គ​នេះ​កំពុង​រៀប​រាប់​អំពី​មេ​ដឹក​នាំ​កុលសម្ព័ន្ធ​រូបេន ក្នុង​សម័យ​ស្ដេច​នៅ​ស្រុក​អ៊ីស្រាអែល។</w:t>
      </w:r>
    </w:p>
    <w:p/>
    <w:p>
      <w:r xmlns:w="http://schemas.openxmlformats.org/wordprocessingml/2006/main">
        <w:t xml:space="preserve">1. សារៈសំខាន់នៃភាពជាអ្នកដឹកនាំ៖ ការពិនិត្យមើល របាក្សត្រទី១ ៥:១២</w:t>
      </w:r>
    </w:p>
    <w:p/>
    <w:p>
      <w:r xmlns:w="http://schemas.openxmlformats.org/wordprocessingml/2006/main">
        <w:t xml:space="preserve">2. អ្នកដឹកនាំដ៏ស្មោះត្រង់របស់ព្រះ៖ សូមមើល របាក្សត្រទី១ ៥:១២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2. អេសាយ 9:6 - សម្រាប់​យើង​មាន​កូន​មួយ​បាន​កើត​មក​ដល់​យើង, កូនប្រុស​មួយ​ត្រូវ​បាន​ផ្តល់: ហើយ​រដ្ឋាភិបាល​នឹង​នៅ​លើ​ស្មា​របស់​គាត់: ហើយ​នាម​របស់​គាត់​នឹង​ត្រូវ​បាន​ហៅ​ថា​អស្ចារ្យ, ទីប្រឹក្សា, ព្រះ​ដ៏​ខ្លាំង​ពូកែ, ព្រះ​វរបិតា​ដ៏​អស់​កល្ប​ជានិច្ច, ព្រះអង្គម្ចាស់នៃសន្តិភាព។</w:t>
      </w:r>
    </w:p>
    <w:p/>
    <w:p>
      <w:r xmlns:w="http://schemas.openxmlformats.org/wordprocessingml/2006/main">
        <w:t xml:space="preserve">១ របាក្សត្រ 5:13 ហើយ​បង​ប្អូន​នៃ​វង្ស​ត្រកូល​របស់​ពួក​គេ​គឺ មីកែល មស៊ូឡាម សេបា យ៉ូរ៉ៃ យ៉ាកាន ស៊ីយ៉ា និង​ហេប៊ើរ មាន​អាយុ​ប្រាំពីរ​ឆ្នាំ។</w:t>
      </w:r>
    </w:p>
    <w:p/>
    <w:p>
      <w:r xmlns:w="http://schemas.openxmlformats.org/wordprocessingml/2006/main">
        <w:t xml:space="preserve">វគ្គ​នេះ​និយាយ​អំពី​មនុស្ស​ប្រាំពីរ​នាក់ គឺ​មីកែល មស៊ូឡាម សេបា យ៉ូរ៉ៃ យ៉ាកាន ស៊ីយ៉ា និង​ហេប៊ើរ ដែល​ជា​បង​ប្អូន​នៃ​វង្ស​ឪពុក​របស់​ពួក​គេ។</w:t>
      </w:r>
    </w:p>
    <w:p/>
    <w:p>
      <w:r xmlns:w="http://schemas.openxmlformats.org/wordprocessingml/2006/main">
        <w:t xml:space="preserve">1. អំណាចនៃការរួបរួម៖ ការស្វែងយល់ពីភាពរឹងមាំនៃចំណងគ្រួសារ</w:t>
      </w:r>
    </w:p>
    <w:p/>
    <w:p>
      <w:r xmlns:w="http://schemas.openxmlformats.org/wordprocessingml/2006/main">
        <w:t xml:space="preserve">2. សសរស្តម្ភទាំងប្រាំពីរនៃសេចក្តីជំនឿ: ការស្វែងរកកម្លាំងនៅក្នុងលេខ</w:t>
      </w:r>
    </w:p>
    <w:p/>
    <w:p>
      <w:r xmlns:w="http://schemas.openxmlformats.org/wordprocessingml/2006/main">
        <w:t xml:space="preserve">១. អេភេសូរ ៤:៣-៦ ខំប្រឹងគ្រប់បែបយ៉ាងដើម្បីរក្សាឯកភាពនៃព្រះវិញ្ញាណ តាមរយៈចំណងនៃសន្តិភាព។</w:t>
      </w:r>
    </w:p>
    <w:p/>
    <w:p>
      <w:r xmlns:w="http://schemas.openxmlformats.org/wordprocessingml/2006/main">
        <w:t xml:space="preserve">សុភាសិត 18:1 អ្នក​ណា​ដែល​នៅ​ដាច់​ដោយ​ឡែក​ពី​គេ ស្វែង​រក​សេចក្ដី​ប៉ង​ប្រាថ្នា​របស់​ខ្លួន។ ព្រះអង្គ​ទម្លាយ​ការ​វិនិច្ឆ័យ​ដ៏​ត្រឹមត្រូវ​ទាំង​អស់។</w:t>
      </w:r>
    </w:p>
    <w:p/>
    <w:p>
      <w:r xmlns:w="http://schemas.openxmlformats.org/wordprocessingml/2006/main">
        <w:t xml:space="preserve">១ របាក្សត្រ 5:14 នេះ​ជា​កូន​ចៅ​របស់​អប៊ីហៃ ជា​កូន​ហ៊ូរី ជា​កូន​យ៉ារ៉ូ កូន​កាឡាដ ជា​កូន​មីកែល ជា​កូន​យេស៊ីសាយ ជា​កូន​យ៉ាដូ ជា​កូន​ប៊ូស។</w:t>
      </w:r>
    </w:p>
    <w:p/>
    <w:p>
      <w:r xmlns:w="http://schemas.openxmlformats.org/wordprocessingml/2006/main">
        <w:t xml:space="preserve">វគ្គ​នេះ​រាយ​បញ្ជី​កូនចៅ​របស់​អប៊ីហៃល ដោយ​ចាប់​ផ្ដើម​ពី​ឪពុក​របស់​គាត់ ឈ្មោះ ហ៊ូរី ហើយ​តាម​ដាន​ខ្សែ​គ្រួសារ​ត្រឡប់​ទៅ​ប៊ូស។</w:t>
      </w:r>
    </w:p>
    <w:p/>
    <w:p>
      <w:r xmlns:w="http://schemas.openxmlformats.org/wordprocessingml/2006/main">
        <w:t xml:space="preserve">1. សារៈសំខាន់នៃការស្គាល់បេតិកភណ្ឌរបស់អ្នក។</w:t>
      </w:r>
    </w:p>
    <w:p/>
    <w:p>
      <w:r xmlns:w="http://schemas.openxmlformats.org/wordprocessingml/2006/main">
        <w:t xml:space="preserve">2. អំណាចនៃរឿងរបស់យើង។</w:t>
      </w:r>
    </w:p>
    <w:p/>
    <w:p>
      <w:r xmlns:w="http://schemas.openxmlformats.org/wordprocessingml/2006/main">
        <w:t xml:space="preserve">1. ទំនុកតម្កើង 119:105 - ព្រះបន្ទូលទ្រង់ជាចង្កៀងដល់ជើងទូលបង្គំ ហើយជាពន្លឺបំភ្លឺផ្លូវទូលបង្គំ។</w:t>
      </w:r>
    </w:p>
    <w:p/>
    <w:p>
      <w:r xmlns:w="http://schemas.openxmlformats.org/wordprocessingml/2006/main">
        <w:t xml:space="preserve">2. សុភាសិត 22:28 - កុំ​រើ​ថ្ម​ព្រំដែន​បុរាណ​ដែល​បុព្វបុរស​របស់​អ្នក​បាន​តាំង​ឡើង។</w:t>
      </w:r>
    </w:p>
    <w:p/>
    <w:p>
      <w:r xmlns:w="http://schemas.openxmlformats.org/wordprocessingml/2006/main">
        <w:t xml:space="preserve">១ របាក្សត្រ 5:15 លោក​អហ៊ី ជា​កូន​របស់​លោក​អាប់ឌៀល ជា​កូន​របស់​លោក​គូនី ជា​មេ​ក្រុម​គ្រួសារ​បុព្វបុរស​របស់​ពួក​គេ។</w:t>
      </w:r>
    </w:p>
    <w:p/>
    <w:p>
      <w:r xmlns:w="http://schemas.openxmlformats.org/wordprocessingml/2006/main">
        <w:t xml:space="preserve">Ahi ជាកូនប្រុសរបស់ Abdiel និង Guni គឺជាអ្នកដឹកនាំគ្រួសាររបស់គាត់។</w:t>
      </w:r>
    </w:p>
    <w:p/>
    <w:p>
      <w:r xmlns:w="http://schemas.openxmlformats.org/wordprocessingml/2006/main">
        <w:t xml:space="preserve">1. សារៈសំខាន់នៃភាពជាអ្នកដឹកនាំគ្រួសារ និងរបៀបក្លាយជាអ្នកដឹកនាំដ៏មានប្រសិទ្ធភាព។</w:t>
      </w:r>
    </w:p>
    <w:p/>
    <w:p>
      <w:r xmlns:w="http://schemas.openxmlformats.org/wordprocessingml/2006/main">
        <w:t xml:space="preserve">2. ដើរតាមគន្លងដូនតារបស់យើង និងកេរដំណែលដែលពួកគេបានបន្សល់ទុកយើង។</w:t>
      </w:r>
    </w:p>
    <w:p/>
    <w:p>
      <w:r xmlns:w="http://schemas.openxmlformats.org/wordprocessingml/2006/main">
        <w:t xml:space="preserve">1. អេភេសូរ ៥:១-២ - ដូច្នេះ ចូរយកតម្រាប់តាមព្រះ ដូចជាកូនជាទីស្រឡាញ់។ ហើយ​ដើរ​ក្នុង​សេចក្ដី​ស្រឡាញ់ ដូច​ជា​ព្រះគ្រីស្ទ​បាន​ស្រឡាញ់​យើង ហើយ​បាន​លះបង់​ទ្រង់​សម្រាប់​យើង ជា​យញ្ញបូជា​ក្រអូប និង​យញ្ញបូជា​ដល់​ព្រះ។</w:t>
      </w:r>
    </w:p>
    <w:p/>
    <w:p>
      <w:r xmlns:w="http://schemas.openxmlformats.org/wordprocessingml/2006/main">
        <w:t xml:space="preserve">2. ទំនុកតម្កើង 78:4-7 - យើងនឹងមិនលាក់ពួកគេពីកូនចៅរបស់ពួកគេទេ ប៉ុន្តែសូមប្រាប់ដល់មនុស្សជំនាន់ក្រោយអំពីកិច្ចការដ៏រុងរឿងរបស់ព្រះអម្ចាស់ និងព្រះចេស្ដារបស់ទ្រង់ និងការអស្ចារ្យដែលទ្រង់បានធ្វើ។ លោក​បាន​បង្កើត​ទីបន្ទាល់​នៅ​ក្នុង​ស្រុក​យ៉ាកុប ហើយ​បាន​តាំង​ច្បាប់​មួយ​នៅ​ស្រុក​អ៊ីស្រាអែល ដែល​លោក​បាន​បង្គាប់​បុព្វបុរស​របស់​យើង​ឲ្យ​បង្រៀន​ដល់​កូន​ចៅ​របស់​ពួក​គេ ដើម្បី​ឲ្យ​កូន​ចៅ​ជំនាន់​ក្រោយ​បាន​ស្គាល់​ពួក​គេ កូន​ដែល​មិន​ទាន់​កើត ហើយ​ក្រោក​ឡើង​ប្រាប់​កូន​ចៅ​របស់​ពួក​គេ ដើម្បី​ឲ្យ​ពួក​គេ​ចេះ​ដឹង។ ចូរ​ដាក់​សេចក្ដី​សង្ឃឹម​លើ​ព្រះ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១ របាក្សត្រ 5:16 ពួក​គេ​រស់​នៅ​ក្នុង​ស្រុក​គីលាត ក្នុង​ស្រុក​បាសាន និង​ក្រុង​នានា និង​នៅ​ជាយ​ក្រុង​សារ៉ុន​ទាំង​មូល តាម​ព្រំ​ដែន​របស់​គេ។</w:t>
      </w:r>
    </w:p>
    <w:p/>
    <w:p>
      <w:r xmlns:w="http://schemas.openxmlformats.org/wordprocessingml/2006/main">
        <w:t xml:space="preserve">Passage ប្រជាជន​រូបេន កាដ និង​កុលសម្ព័ន្ធ​ម៉ាណាសេ​ពាក់​កណ្ដាល​បាន​តាំង​ទី​លំនៅ​នៅ​គីលាត ក្នុង​ស្រុក​បាសាន និង​ជាយក្រុង​សារ៉ុន។</w:t>
      </w:r>
    </w:p>
    <w:p/>
    <w:p>
      <w:r xmlns:w="http://schemas.openxmlformats.org/wordprocessingml/2006/main">
        <w:t xml:space="preserve">1. ការពឹងផ្អែកលើការសន្យារបស់ព្រះ៖ ការសិក្សារបាក្សត្រទី១ ៥:១៦</w:t>
      </w:r>
    </w:p>
    <w:p/>
    <w:p>
      <w:r xmlns:w="http://schemas.openxmlformats.org/wordprocessingml/2006/main">
        <w:t xml:space="preserve">2. រស់នៅក្នុងទឹកដីសន្យារបស់ព្រះ៖ សូមមើលពរជ័យនៃ របាក្សត្រទី១ ៥:១៦</w:t>
      </w:r>
    </w:p>
    <w:p/>
    <w:p>
      <w:r xmlns:w="http://schemas.openxmlformats.org/wordprocessingml/2006/main">
        <w:t xml:space="preserve">១.ចោទិយកថា ៣២:៤៩-៥២ - ការពិពណ៌នាអំពីទឹកដីដែលជនជាតិអ៊ីស្រាអែលបានសន្យា</w:t>
      </w:r>
    </w:p>
    <w:p/>
    <w:p>
      <w:r xmlns:w="http://schemas.openxmlformats.org/wordprocessingml/2006/main">
        <w:t xml:space="preserve">1 របាក្សត្រ 2:55 - រៀបរាប់​អំពី​កូន​ចៅ​រូបេន កាដ និង​កុលសម្ព័ន្ធ​ម៉ាណាសេ​ពាក់​កណ្ដាល។</w:t>
      </w:r>
    </w:p>
    <w:p/>
    <w:p>
      <w:r xmlns:w="http://schemas.openxmlformats.org/wordprocessingml/2006/main">
        <w:t xml:space="preserve">១ របាក្សត្រ 5:17 អ្នក​ទាំង​នេះ​ត្រូវ​បាន​ចាត់​ទុក​តាម​ពង្សាវតារ​ក្នុង​រជ្ជកាល​ព្រះបាទ​យ៉ូថាម ជា​ស្ដេច​ស្រុក​យូដា និង​ក្នុង​រជ្ជកាល​ព្រះបាទ​យេរ៉ូបោម ជា​ស្ដេច​ស្រុក​អ៊ីស្រាអែល។</w:t>
      </w:r>
    </w:p>
    <w:p/>
    <w:p>
      <w:r xmlns:w="http://schemas.openxmlformats.org/wordprocessingml/2006/main">
        <w:t xml:space="preserve">ពង្សាវតារ​នៃ​ពូជពង្ស​រូបេន កាដ និង​កុលសម្ព័ន្ធ​ម៉ាណាសេ​ពាក់​កណ្តាល​ត្រូវ​បាន​គេ​យក​ក្នុង​រជ្ជកាល​យ៉ូថាម ជា​ស្តេច​យូដា និង​យេរ៉ូបោម ជា​ស្តេច​អ៊ីស្រាអែល។</w:t>
      </w:r>
    </w:p>
    <w:p/>
    <w:p>
      <w:r xmlns:w="http://schemas.openxmlformats.org/wordprocessingml/2006/main">
        <w:t xml:space="preserve">1. គោលបំណងរបស់ព្រះសម្រាប់ជីវិតរបស់យើង៖ របៀបដែលយើងអាចបំពេញគោលបំណងរបស់យើងតាមរយៈជំនឿ</w:t>
      </w:r>
    </w:p>
    <w:p/>
    <w:p>
      <w:r xmlns:w="http://schemas.openxmlformats.org/wordprocessingml/2006/main">
        <w:t xml:space="preserve">2. ការហៅជាបុគ្គលរបស់យើង៖ របៀបដែលយើងអាចរស់នៅដោយអត្តសញ្ញាណរបស់យើងនៅក្នុងព្រះរាជាណាចក្ររបស់ព្រះ</w:t>
      </w:r>
    </w:p>
    <w:p/>
    <w:p>
      <w:r xmlns:w="http://schemas.openxmlformats.org/wordprocessingml/2006/main">
        <w:t xml:space="preserve">1. កូល៉ុស 3:1-17 - ដាក់លើខ្លួនឯងថ្មី ដែលកំពុងត្រូវបានបន្តនៅក្នុងចំណេះដឹង បន្ទាប់ពីរូបភាពនៃអ្នកបង្កើតរបស់វា។</w:t>
      </w:r>
    </w:p>
    <w:p/>
    <w:p>
      <w:r xmlns:w="http://schemas.openxmlformats.org/wordprocessingml/2006/main">
        <w:t xml:space="preserve">2. រ៉ូម 8:28-30 - ហើយយើងដឹងថាសម្រាប់អ្នកដែលស្រឡាញ់ព្រះ អ្វីៗទាំងអស់ធ្វើការរួមគ្នាសម្រាប់ការល្អ សម្រាប់អ្នកដែលត្រូវបានហៅតាមគោលបំណងរបស់ទ្រង់។</w:t>
      </w:r>
    </w:p>
    <w:p/>
    <w:p>
      <w:r xmlns:w="http://schemas.openxmlformats.org/wordprocessingml/2006/main">
        <w:t xml:space="preserve">១ របាក្សត្រ 5:18 កូន​របស់​រូបេន កុល‌សម្ព័ន្ធ​កាដ និង​កុល‌សម្ព័ន្ធ​ម៉ាណា‌សេ​ពាក់​កណ្ដាល​ដែល​មាន​ចិត្ត​ក្លាហាន ចេះ​កាន់​ដំបង ដាវ និង​បាញ់​ធ្នូ ហើយ​ប៉ិន‌ប្រសប់​ក្នុង​សង្គ្រាម មាន​ចំនួន​បួន​បួន​ម៉ឺន​ប្រាំពីរ​នាក់។ មួយរយប្រាំបីដែលបានចេញទៅសង្រ្គាម។</w:t>
      </w:r>
    </w:p>
    <w:p/>
    <w:p>
      <w:r xmlns:w="http://schemas.openxmlformats.org/wordprocessingml/2006/main">
        <w:t xml:space="preserve">វគ្គនេះពិពណ៌នាអំពីចំនួនអ្នកចម្បាំងដែលមានសមត្ថភាពមកពីកុលសម្ព័ន្ធរូបេន កាដ និងពាក់កណ្តាលនៃម៉ាណាសេដែលបានទៅធ្វើសង្គ្រាម ដែលមានចំនួន 44,760 ។</w:t>
      </w:r>
    </w:p>
    <w:p/>
    <w:p>
      <w:r xmlns:w="http://schemas.openxmlformats.org/wordprocessingml/2006/main">
        <w:t xml:space="preserve">1. កម្លាំងរបស់ព្រះគឺល្អឥតខ្ចោះនៅក្នុងភាពទន់ខ្សោយរបស់យើង - កូរិនថូសទី 2 12: 9-10</w:t>
      </w:r>
    </w:p>
    <w:p/>
    <w:p>
      <w:r xmlns:w="http://schemas.openxmlformats.org/wordprocessingml/2006/main">
        <w:t xml:space="preserve">2. ភាពស្មោះត្រង់របស់យើងត្រូវបានឆ្លុះបញ្ចាំងនៅក្នុងសកម្មភាពរបស់យើង - យ៉ាកុប 2:14-17</w:t>
      </w:r>
    </w:p>
    <w:p/>
    <w:p>
      <w:r xmlns:w="http://schemas.openxmlformats.org/wordprocessingml/2006/main">
        <w:t xml:space="preserve">1. កូរិនថូស 2 12:9-10 - ប៉ុន្តែទ្រង់មានបន្ទូលមកខ្ញុំថា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 ហេតុ​នេះ​ហើយ​បាន​ជា​ខ្ញុំ​នឹង​អួត​ខ្លួន​កាន់​តែ​រីក​រាយ​ពី​ភាព​ទន់​ខ្សោយ​របស់​ខ្ញុំ ដើម្បី​ឲ្យ​ឫទ្ធានុភាព​នៃ​ព្រះ​គ្រីស្ទ​បាន​សណ្ឋិត​លើ​ខ្ញុំ។</w:t>
      </w:r>
    </w:p>
    <w:p/>
    <w:p>
      <w:r xmlns:w="http://schemas.openxmlformats.org/wordprocessingml/2006/main">
        <w:t xml:space="preserve">2. យ៉ាកុប 2:14-17 - តើ​មាន​ប្រយោជន៍​អ្វី​ដល់​បង​ប្អូន​អើយ បើ​អ្នក​ណា​និយាយ​ថា​គាត់​មាន​ជំនឿ តែ​គ្មាន​ការ​ប្រព្រឹត្ត? តើ​ជំនឿ​នោះ​អាច​សង្គ្រោះ​គាត់​បាន​ទេ? បើ​បងប្អូន​ប្រុស​ស្រី​ស្លៀក​ពាក់​មិន​ស្អាត ហើយ​ខ្វះ​អាហារ​ប្រចាំ​ថ្ងៃ ហើយ​អ្នក​រាល់​គ្នា​និយាយ​ទៅ​គេ​ថា ចូរ​ទៅ​ដោយ​សេចក្ដី​សុខ ទទួល​បាន​ភាព​កក់​ក្ដៅ ហើយ​ឆ្អែត ដោយ​មិន​ឲ្យ​របស់​ដែល​ត្រូវ​ការ​សម្រាប់​ខ្លួន​ប្រាណ តើ​មាន​ប្រយោជន៍​អ្វី? ដូច្នេះ ជំនឿ​ដោយ​ខ្លួន​ឯង​ដែរ បើ​គ្មាន​ការ​ប្រព្រឹត្ត​ទេ នោះ​ក៏​ស្លាប់​ដែរ។</w:t>
      </w:r>
    </w:p>
    <w:p/>
    <w:p>
      <w:r xmlns:w="http://schemas.openxmlformats.org/wordprocessingml/2006/main">
        <w:t xml:space="preserve">១ របាក្សត្រ 5:19 ពួក​គេ​បាន​ច្បាំង​ជា​មួយ​នឹង​ពួក​ហាការី យេទូ នីហ្វៃ និង​ណូដាប។</w:t>
      </w:r>
    </w:p>
    <w:p/>
    <w:p>
      <w:r xmlns:w="http://schemas.openxmlformats.org/wordprocessingml/2006/main">
        <w:t xml:space="preserve">ជន​ជាតិ​អ៊ីស្រាអែល​បាន​ចូល​រួម​ក្នុង​សមរភូមិ​ជាមួយ​ពួក​ហាការីត ជេទូ នីហ្វៃ និង​ណូដាប។</w:t>
      </w:r>
    </w:p>
    <w:p/>
    <w:p>
      <w:r xmlns:w="http://schemas.openxmlformats.org/wordprocessingml/2006/main">
        <w:t xml:space="preserve">1. ភាពស្មោះត្រង់របស់ព្រះនៅក្នុងគ្រានៃការសាកល្បង</w:t>
      </w:r>
    </w:p>
    <w:p/>
    <w:p>
      <w:r xmlns:w="http://schemas.openxmlformats.org/wordprocessingml/2006/main">
        <w:t xml:space="preserve">2. ការយកឈ្នះលើភាពលំបាកតាមរយៈកម្លាំងរបស់ព្រះអម្ចាស់</w:t>
      </w:r>
    </w:p>
    <w:p/>
    <w:p>
      <w:r xmlns:w="http://schemas.openxmlformats.org/wordprocessingml/2006/main">
        <w:t xml:space="preserve">1. ចោទិយកថា 20:4 - ដ្បិត​ព្រះអម្ចាស់ ជា​ព្រះ​របស់​អ្នក​គឺ​ជា​ព្រះអង្គ​ដែល​យាង​ទៅ​ជា​មួយ​អ្នក ដើម្បី​ច្បាំង​នឹង​សត្រូវ​របស់​អ្នក ដើម្បី​សង្គ្រោះ​អ្នក។</w:t>
      </w:r>
    </w:p>
    <w:p/>
    <w:p>
      <w:r xmlns:w="http://schemas.openxmlformats.org/wordprocessingml/2006/main">
        <w:t xml:space="preserve">២. រ៉ូម ៨:៣៧-៣៩ - ទេ ក្នុងរឿងទាំងអស់នេះ យើងមានច្រើនជាងអ្នកឈ្នះ តាមរយៈព្រះអង្គដែលបានស្រឡាញ់យើង។ ព្រោះ​ខ្ញុំ​ជឿ​ជាក់​ថា មិន​ថា​សេចក្ដី​ស្លាប់ ឬ​ជីវិត ឬ​ទេវតា ឬ​វត្ថុ​សំខាន់ ឬ​អំណាច ឬ​វត្ថុ​បច្ចុប្បន្ន ឬ​របស់​ដែល​នឹង​កើត​ឡើង កម្ពស់ ឬ​ជម្រៅ ឬ​សត្វ​ណា​ផ្សេង​ទៀត មិន​អាច​បំបែក​យើង​ចេញ​ពី​សេចក្ដី​ស្រឡាញ់​បាន​ឡើយ។ របស់ព្រះជាម្ចាស់ ដែលនៅក្នុងព្រះគ្រិស្ដយេស៊ូ ជាព្រះអម្ចាស់នៃយើង។</w:t>
      </w:r>
    </w:p>
    <w:p/>
    <w:p>
      <w:r xmlns:w="http://schemas.openxmlformats.org/wordprocessingml/2006/main">
        <w:t xml:space="preserve">១ របាក្សត្រ 5:20 ពួក​គេ​ត្រូវ​បាន​គេ​ជួយ​ប្រឆាំង​នឹង​ពួក​គេ ហើយ​ពួក​ហាការី​ត្រូវ​បាន​បញ្ជូន​ទៅ​ក្នុង​កណ្ដាប់​ដៃ​របស់​ពួក​គេ និង​អស់​អ្នក​ដែល​នៅ​ជា​មួយ​ដែរ ដ្បិត​ពួក​គេ​បាន​ស្រែក​អង្វរ​ព្រះ​នៅ​ក្នុង​សមរភូមិ ហើយ​ទ្រង់​ក៏​ត្រូវ​គេ​ស្តី​បន្ទោស​ពី​ពួក​គេ។ ដោយ​សារ​ពួក​គេ​ទុក​ចិត្ត​លើ​ទ្រង់។</w:t>
      </w:r>
    </w:p>
    <w:p/>
    <w:p>
      <w:r xmlns:w="http://schemas.openxmlformats.org/wordprocessingml/2006/main">
        <w:t xml:space="preserve">ជន​ជាតិ​អ៊ីស្រាអែល​ត្រូវ​បាន​ជួយ និង​ទទួល​ជ័យ​ជម្នះ​ក្នុង​ការ​ប្រយុទ្ធ​នឹង​ពួក​ហាការី ដោយ​សារ​ពួក​គេ​បាន​ស្រែក​អង្វរ​ព្រះ ហើយ​ទុក​ចិត្ត​លើ​ទ្រង់។</w:t>
      </w:r>
    </w:p>
    <w:p/>
    <w:p>
      <w:r xmlns:w="http://schemas.openxmlformats.org/wordprocessingml/2006/main">
        <w:t xml:space="preserve">1. ព្រះនឹងមិនបោះបង់ចោលអ្នកដែលទុកចិត្តលើទ្រង់ឡើយ។</w:t>
      </w:r>
    </w:p>
    <w:p/>
    <w:p>
      <w:r xmlns:w="http://schemas.openxmlformats.org/wordprocessingml/2006/main">
        <w:t xml:space="preserve">2. ការស្រែកអង្វរព្រះជាម្ចាស់ក្នុងគ្រាខ្វះខាត នឹងនាំមកនូវការពេញចិត្តរបស់ទ្រង់។</w:t>
      </w:r>
    </w:p>
    <w:p/>
    <w:p>
      <w:r xmlns:w="http://schemas.openxmlformats.org/wordprocessingml/2006/main">
        <w:t xml:space="preserve">ទំនុកតម្កើង 20:7 អ្នក​ខ្លះ​ទុក​ចិត្ត​លើ​រទេះ​ចំបាំង ហើយ​ខ្លះ​ទៀត​ជិះ​សេះ តែ​យើង​នឹង​នឹក​ចាំ​ដល់​ព្រះ‌នាម​ព្រះ‌អម្ចាស់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2. អេសាយ 26:3-4 ទ្រង់​នឹង​រក្សា​ទ្រង់​ឲ្យ​នៅ​ក្នុង​សេចក្ដី​សុខសាន្ត​ដ៏​ល្អ​ឥត​ខ្ចោះ ដែល​មាន​ចិត្ត​នៅ​ជាប់​នឹង​អ្នក ដោយ​ព្រោះ​ទ្រង់​ទុក​ចិត្ត​លើ​អ្នក។ ចូរ​ទុក​ចិត្ត​លើ​ព្រះ‌អម្ចាស់​ជា​និរន្តរ៍ ដ្បិត​ព្រះ‌យេហូវ៉ា​ទ្រង់​ជា​កំឡាំង​អស់កល្ប​ជានិច្ច។</w:t>
      </w:r>
    </w:p>
    <w:p/>
    <w:p>
      <w:r xmlns:w="http://schemas.openxmlformats.org/wordprocessingml/2006/main">
        <w:t xml:space="preserve">១ របាក្សត្រ 5:21 ពួក​គេ​បាន​ដក​យក​ហ្វូង​សត្វ​របស់​ខ្លួន។ ក្នុង​ចំណោម​អូដ្ឋ​របស់​គេ​ហាសិប​ពាន់ ចៀម​ពីរ​សែន​ហាសិប​ពាន់ លា​ពីរ​ពាន់​នាក់ និង​មនុស្ស​មួយ​សែន។</w:t>
      </w:r>
    </w:p>
    <w:p/>
    <w:p>
      <w:r xmlns:w="http://schemas.openxmlformats.org/wordprocessingml/2006/main">
        <w:t xml:space="preserve">ប្រជាជន​រូបេន កាដ និង​កុលសម្ព័ន្ធ​ម៉ាណាសេ​ពាក់​កណ្ដាល​បាន​លួច​យក​ហ្វូង​សត្វ​ពី​ខ្មាំង​សត្រូវ រួម​មាន​អូដ្ឋ ៥០.០០០ ក្បាល ចៀម ២៥០.០០០ លា ២.០០០ នាក់ និង​មនុស្ស ១០០.០០០ នាក់។</w:t>
      </w:r>
    </w:p>
    <w:p/>
    <w:p>
      <w:r xmlns:w="http://schemas.openxmlformats.org/wordprocessingml/2006/main">
        <w:t xml:space="preserve">១៖ រាស្ដ្ររបស់ព្រះត្រូវចងចាំជានិច្ច ក្នុងការប្រើធនធានរបស់ខ្លួនប្រកបដោយទំនួលខុសត្រូវ និងប្រព្រឹត្តដោយសុចរិត ទោះបីជាអ្នកដទៃមិនមានក៏ដោយ។</w:t>
      </w:r>
    </w:p>
    <w:p/>
    <w:p>
      <w:r xmlns:w="http://schemas.openxmlformats.org/wordprocessingml/2006/main">
        <w:t xml:space="preserve">២៖ ឫទ្ធានុភាពរបស់ព្រះនឹងការពារយើង ទោះបីយើងមានចំនួនលើសក៏ដោយ ប្រសិនបើយើងដាក់ចិត្តលើទ្រង់។</w:t>
      </w:r>
    </w:p>
    <w:p/>
    <w:p>
      <w:r xmlns:w="http://schemas.openxmlformats.org/wordprocessingml/2006/main">
        <w:t xml:space="preserve">១: ទំនុកតម្កើង ១៦:៨ - ខ្ញុំបានតាំងព្រះអម្ចាស់នៅចំពោះមុខខ្ញុំជានិច្ច។ ដោយ​សារ​គាត់​នៅ​ខាង​ស្ដាំ​ដៃ​ខ្ញុំ ខ្ញុំ​នឹង​មិន​ត្រូវ​កក្រើក​ឡើយ។</w:t>
      </w:r>
    </w:p>
    <w:p/>
    <w:p>
      <w:r xmlns:w="http://schemas.openxmlformats.org/wordprocessingml/2006/main">
        <w:t xml:space="preserve">២: រ៉ូម ៨:៣១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១ របាក្សត្រ 5:22 ដ្បិត​មាន​អ្នក​ស្លាប់​ជា​ច្រើន​បាន​ដួល​រលំ ដោយ​ព្រោះ​សង្គ្រាម​នោះ​មក​ពី​ព្រះ។ ហើយ​ពួក​គេ​ស្នាក់​នៅ​ជំនួស​រហូត​ដល់​ត្រូវ​ជាប់​ជា​ឈ្លើយ។</w:t>
      </w:r>
    </w:p>
    <w:p/>
    <w:p>
      <w:r xmlns:w="http://schemas.openxmlformats.org/wordprocessingml/2006/main">
        <w:t xml:space="preserve">អត្ថបទនេះចេញពី របាក្សត្រទី 1 5:22 ពន្យល់ថា មនុស្សជាច្រើនត្រូវបានសម្លាប់នៅក្នុងសមរភូមិ ព្រោះវាជាព្រះហឫទ័យរបស់ព្រះ ហើយអ្នករស់រានមានជីវិតរស់នៅក្នុងផ្ទះរបស់ពួកគេរហូតដល់ពួកគេត្រូវបានដកហូតដោយពួកបាប៊ីឡូន។</w:t>
      </w:r>
    </w:p>
    <w:p/>
    <w:p>
      <w:r xmlns:w="http://schemas.openxmlformats.org/wordprocessingml/2006/main">
        <w:t xml:space="preserve">1. ព្រះហឫទ័យរបស់ព្រះជាម្ចាស់ឈ្នះ: របៀបទុកចិត្តលើផែនការរបស់ព្រះ</w:t>
      </w:r>
    </w:p>
    <w:p/>
    <w:p>
      <w:r xmlns:w="http://schemas.openxmlformats.org/wordprocessingml/2006/main">
        <w:t xml:space="preserve">2. តម្លៃនៃការខ្ជាប់ខ្ជួន៖ ការប្រកាន់ខ្ជាប់នូវមាគ៌ារបស់ព្រះ</w:t>
      </w:r>
    </w:p>
    <w:p/>
    <w:p>
      <w:r xmlns:w="http://schemas.openxmlformats.org/wordprocessingml/2006/main">
        <w:t xml:space="preserve">1. អេសាយ ៤៦:១០-១១ - «ខ្ញុំ​ប្រាប់​ឲ្យ​ដឹង​ពី​ទី​បញ្ចប់ តាំង​ពី​ដើម​រៀង​មក តាំង​ពី​បុរាណ​កាល​ថា អ្វី​ដែល​នៅ​តែ​កើត​ឡើង ខ្ញុំ​និយាយ​ថា គោល​បំណង​របស់​ខ្ញុំ​នឹង​ស្ថិតស្ថេរ ហើយ​ខ្ញុំ​នឹង​ធ្វើ​តាម​ចិត្ត​ពី​ទិស​ខាង​កើត។ ចូរ​ហៅ​សត្វ​ស្លាប​មួយ​មក​ពី​ស្រុក​ឆ្ងាយ​មក​ជា​មនុស្ស​ដើម្បី​សម្រេច​គោល​បំណង​របស់​ខ្ញុំ អ្វី​ដែល​ខ្ញុំ​បាន​និយាយ​ថា​នឹង​នាំ​មក​នូវ​អ្វី​ដែល​ខ្ញុំ​បាន​គ្រោង​ទុក​នោះ​ខ្ញុំ​នឹង​ធ្វើ​។</w:t>
      </w:r>
    </w:p>
    <w:p/>
    <w:p>
      <w:r xmlns:w="http://schemas.openxmlformats.org/wordprocessingml/2006/main">
        <w:t xml:space="preserve">ទំនុកតម្កើង ៤៦:១-២ - «ព្រះទ្រង់ជាទីពឹងជ្រក និងជាកំឡាំងរបស់យើង ជាជំនួយដែលតែងតែមានក្នុងគ្រាលំបាក ហេតុដូច្នេះហើយ យើងនឹងមិនខ្លាចឡើយ ទោះផែនដីបើកផ្លូវ ហើយភ្នំក៏ធ្លាក់ទៅក្នុងបេះដូងនៃសមុទ្រក៏ដោយ»។</w:t>
      </w:r>
    </w:p>
    <w:p/>
    <w:p>
      <w:r xmlns:w="http://schemas.openxmlformats.org/wordprocessingml/2006/main">
        <w:t xml:space="preserve">១ របាក្សត្រ 5:23 កូន​ចៅ​នៃ​កុល‌សម្ព័ន្ធ​ម៉ាណា‌សេ​ពាក់​កណ្ដាល​បាន​រស់​នៅ​ក្នុង​ស្រុក ពួក​គេ​បាន​កើន​ឡើង​ពី​បាសាន រហូត​ដល់​បាអាលហេម៉ូន និង​សេនើរ និង​ដល់​ភ្នំ​ហ៊ើម៉ូន។</w:t>
      </w:r>
    </w:p>
    <w:p/>
    <w:p>
      <w:r xmlns:w="http://schemas.openxmlformats.org/wordprocessingml/2006/main">
        <w:t xml:space="preserve">កូន​ចៅ​នៃ​កុលសម្ព័ន្ធ​ម៉ាណាសេ​ពាក់​កណ្តាល​បាន​រស់​នៅ​លើ​ទឹក​ដី ដោយ​មាន​ចំនួន​កើន​ឡើង​ចាប់​ពី​បាសាន ដល់​បាអាលហេម៉ូន សេនើរ និង​ភ្នំ​ហ៊ើម៉ូន។</w:t>
      </w:r>
    </w:p>
    <w:p/>
    <w:p>
      <w:r xmlns:w="http://schemas.openxmlformats.org/wordprocessingml/2006/main">
        <w:t xml:space="preserve">1. អំណាចនៃការកើនឡើង - របៀបដែលព្រះបានប្រទានពរដល់កុលសម្ព័ន្ធពាក់កណ្តាលនៃម៉ាណាសេជាមួយនឹងការរីកចម្រើននិងភាពបរិបូរណ៍។</w:t>
      </w:r>
    </w:p>
    <w:p/>
    <w:p>
      <w:r xmlns:w="http://schemas.openxmlformats.org/wordprocessingml/2006/main">
        <w:t xml:space="preserve">2. ជំនឿ និងផលផ្លែ - សារៈសំខាន់នៃការជឿទុកចិត្តលើព្រះដើម្បីផ្តល់ និងបង្កើនចំនួនរបស់យើង។</w:t>
      </w:r>
    </w:p>
    <w:p/>
    <w:p>
      <w:r xmlns:w="http://schemas.openxmlformats.org/wordprocessingml/2006/main">
        <w:t xml:space="preserve">1. លោកុប្បត្តិ 22:17 - «យើង​នឹង​ប្រទាន​ពរ​ដល់​អ្នក ហើយ​យើង​នឹង​ធ្វើ​ឲ្យ​ពូជ​ពង្ស​របស់​អ្នក​កើន​ឡើង​ដូច​ជា​ផ្កាយ​នៅ​លើ​មេឃ និង​ដូច​ជា​ខ្សាច់​នៅ​មាត់​សមុទ្រ»។</w:t>
      </w:r>
    </w:p>
    <w:p/>
    <w:p>
      <w:r xmlns:w="http://schemas.openxmlformats.org/wordprocessingml/2006/main">
        <w:t xml:space="preserve">2. ទំនុកដំកើង 115:14 - "សូម​ព្រះអម្ចាស់​ប្រទាន​អោយ​អ្នក​និង​កូន​ចៅ​របស់​អ្នក​កើន​ឡើង!"</w:t>
      </w:r>
    </w:p>
    <w:p/>
    <w:p>
      <w:r xmlns:w="http://schemas.openxmlformats.org/wordprocessingml/2006/main">
        <w:t xml:space="preserve">១ របាក្សត្រ 5:24 ហើយ​អ្នក​ទាំង​នេះ​ជា​មេ​នៃ​វង្ស​អយ្យកោ​របស់​ពួក​គេ សូម្បី​តែ​អេភើរ អ៊ីស៊ី អេលីអែល អ័សៀល លោក​យេរេមា ហូដាវីយ៉ា និង​យ៉ាដាអែល ជា​បុរស​ខ្លាំង​ពូកែ ជា​អ្នក​មាន​ឈ្មោះ​ល្បី និង​ជា​មេ​នៃ​ពួក​គេ។ ផ្ទះរបស់ឪពុករបស់ពួកគេ។</w:t>
      </w:r>
    </w:p>
    <w:p/>
    <w:p>
      <w:r xmlns:w="http://schemas.openxmlformats.org/wordprocessingml/2006/main">
        <w:t xml:space="preserve">ខគម្ពីរនេះនៅក្នុង 1 របាក្សត្រ 5 ប្រាប់អំពីបុរសដ៏អង់អាច និងក្លាហានប្រាំបីនាក់ ដែលជាមេគ្រួសាររបស់ឪពុកពួកគេ។</w:t>
      </w:r>
    </w:p>
    <w:p/>
    <w:p>
      <w:r xmlns:w="http://schemas.openxmlformats.org/wordprocessingml/2006/main">
        <w:t xml:space="preserve">1. ការមើលឃើញភាពស្មោះត្រង់របស់ព្រះ៖ មេរៀនពីបុរសខ្លាំងពូកែនៃសេចក្តីក្លាហាន</w:t>
      </w:r>
    </w:p>
    <w:p/>
    <w:p>
      <w:r xmlns:w="http://schemas.openxmlformats.org/wordprocessingml/2006/main">
        <w:t xml:space="preserve">2. តើកម្លាំងរបស់អ្នកមកពីណា? ការឆ្លុះបញ្ចាំងពីភាពស្មោះត្រង់របស់ព្រះ</w:t>
      </w:r>
    </w:p>
    <w:p/>
    <w:p>
      <w:r xmlns:w="http://schemas.openxmlformats.org/wordprocessingml/2006/main">
        <w:t xml:space="preserve">1. កូរិនថូស 2 12:9-10 - ហើយគាត់បាននិយាយមកខ្ញុំថា: ព្រះគុណរបស់ខ្ញុំគឺគ្រប់គ្រាន់សម្រាប់អ្នក: សម្រាប់កម្លាំងរបស់ខ្ញុំត្រូវបានធ្វើឱ្យល្អឥតខ្ចោះនៅក្នុងភាពទន់ខ្សោយ។ ដូច្នេះ ខ្ញុំ​សូម​លើក​តម្កើង​ដោយ​សេចក្ដី​រីក​រាយ​ជា​ជាង​នៅ​ក្នុង​ភាព​ទន់​ខ្សោយ​របស់​ខ្ញុំ ដើម្បី​ឲ្យ​ព្រះចេស្ដា​នៃ​ព្រះគ្រិស្ដ​សណ្ឋិត​លើ​ខ្ញុំ។</w:t>
      </w:r>
    </w:p>
    <w:p/>
    <w:p>
      <w:r xmlns:w="http://schemas.openxmlformats.org/wordprocessingml/2006/main">
        <w:t xml:space="preserve">2.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១ របាក្សត្រ 5:25 ពួក​គេ​បាន​ប្រព្រឹត្ត​អំពើ​ខុស​ឆ្គង​នឹង​ព្រះ​នៃ​បុព្វបុរស​របស់​ពួក​គេ ហើយ​បាន​ប្រព្រឹត្ត​អំពើ​ពេស្យាចារ​តាម​ព្រះ​នៃ​ប្រជាជន​នៃ​ស្រុក ដែល​ព្រះ​បាន​បំផ្លាញ​នៅ​ចំពោះ​មុខ​ពួក​គេ។</w:t>
      </w:r>
    </w:p>
    <w:p/>
    <w:p>
      <w:r xmlns:w="http://schemas.openxmlformats.org/wordprocessingml/2006/main">
        <w:t xml:space="preserve">ជន​ជាតិ​អ៊ីស្រាអែល​មិន​ស្តាប់​បង្គាប់​ព្រះ ហើយ​ដើរ​តាម​ព្រះ​នៃ​ស្រុក ដែល​ព្រះ​បាន​បំផ្លាញ​នៅ​ចំពោះ​មុខ​ពួក​គេ។</w:t>
      </w:r>
    </w:p>
    <w:p/>
    <w:p>
      <w:r xmlns:w="http://schemas.openxmlformats.org/wordprocessingml/2006/main">
        <w:t xml:space="preserve">1. គ្រោះថ្នាក់នៃការមិនស្តាប់បង្គាប់៖ ការរៀនសូត្រពីជនជាតិអ៊ីស្រាអែល</w:t>
      </w:r>
    </w:p>
    <w:p/>
    <w:p>
      <w:r xmlns:w="http://schemas.openxmlformats.org/wordprocessingml/2006/main">
        <w:t xml:space="preserve">2. ការថ្វាយបង្គំព្រះ: ផលវិបាកនៃការងាកចេញពីព្រះ</w:t>
      </w:r>
    </w:p>
    <w:p/>
    <w:p>
      <w:r xmlns:w="http://schemas.openxmlformats.org/wordprocessingml/2006/main">
        <w:t xml:space="preserve">1. យេរេមា 17:9 - ចិត្ត​បោក​បញ្ឆោត​លើស​ជាង​អ្វី​ៗ​ទាំង​អស់ ហើយ​អាក្រក់​យ៉ាង​ខ្លាំង តើ​អ្នក​ណា​អាច​ដឹង​បាន?</w:t>
      </w:r>
    </w:p>
    <w:p/>
    <w:p>
      <w:r xmlns:w="http://schemas.openxmlformats.org/wordprocessingml/2006/main">
        <w:t xml:space="preserve">រ៉ូម 3:23-24 - ព្រោះមនុស្សទាំងអស់បានធ្វើបាប ហើយខ្វះសិរីរុងរឿងរបស់ព្រះជាម្ចាស់។ ការរាប់ជាសុចរិតដោយសេរី ដោយសារព្រះគុណរបស់ទ្រង់ តាមរយៈការប្រោសលោះដែលមាននៅក្នុងព្រះគ្រីស្ទយេស៊ូវ។</w:t>
      </w:r>
    </w:p>
    <w:p/>
    <w:p>
      <w:r xmlns:w="http://schemas.openxmlformats.org/wordprocessingml/2006/main">
        <w:t xml:space="preserve">១ របាក្សត្រ 5:26 ព្រះ‌អម្ចាស់​នៃ​ជន‌ជាតិ​អ៊ីស្រា‌អែល​បាន​ដាស់​វិញ្ញាណ​របស់​លោក Pul ជា​ស្ដេច​ស្រុក​អាស្ស៊ីរី និង​វិញ្ញាណ​របស់​ស្ដេច Tilgathpilneser ជា​ស្ដេច​ស្រុក​អាស្ស៊ីរី ហើយ​លោក​ក៏​នាំ​ពួក​គេ​ចេញ​ទៅ សូម្បី​តែ​ជន​ជាតិ​រូបេន ពួក​កាដ និង​កុលសម្ព័ន្ធ​ម៉ាណាសេ​ពាក់​កណ្ដាល។ ហើយ​បាន​នាំ​ពួក​គេ​ទៅ​កាន់​ហាឡា ហាបូរ ហារ៉ា និង​ទន្លេ​កូសាន រហូត​មក​ដល់​សព្វ​ថ្ងៃ​នេះ។</w:t>
      </w:r>
    </w:p>
    <w:p/>
    <w:p>
      <w:r xmlns:w="http://schemas.openxmlformats.org/wordprocessingml/2006/main">
        <w:t xml:space="preserve">វគ្គនេះពន្យល់ពីរបៀបដែលព្រះបានបំផុសស្មារតីរបស់ Pul និង Tilgathpilneser ដែលជាស្តេចអាសស៊ើរ ហើយបានបណ្ដាលឱ្យពួកគេនាំពួករូបេន ពួកកាដ និងកុលសម្ព័ន្ធពាក់កណ្តាលនៃម៉ាណាសេទៅកាន់កន្លែងបួនផ្សេងគ្នា ជាកន្លែងដែលពួកគេនៅជាប់រហូតមកដល់សព្វថ្ងៃនេះ។</w:t>
      </w:r>
    </w:p>
    <w:p/>
    <w:p>
      <w:r xmlns:w="http://schemas.openxmlformats.org/wordprocessingml/2006/main">
        <w:t xml:space="preserve">1. ការផ្តល់របស់ព្រះជាម្ចាស់ - របៀបដែលព្រះវិញ្ញាណរបស់ព្រះផ្លាស់ទីដើម្បីទៅដល់ប្រជាជនរបស់ទ្រង់</w:t>
      </w:r>
    </w:p>
    <w:p/>
    <w:p>
      <w:r xmlns:w="http://schemas.openxmlformats.org/wordprocessingml/2006/main">
        <w:t xml:space="preserve">2. ការយកឈ្នះលើការភ័យខ្លាចតាមរយៈសេចក្តីជំនឿ - របៀបស្វែងរកកម្លាំងនៅក្នុងព្រះវិញ្ញាណរបស់ព្រះ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អេសាយ 43:2 - «ពេល​អ្នក​ដើរ​កាត់​ទឹក នោះ​យើង​នឹង​នៅ​ជា​មួយ​អ្នក ហើយ​តាម​រយៈ​ទន្លេ នោះ​គេ​នឹង​មិន​គ្រប​សង្កត់​អ្នក​ឡើយ ពេល​អ្នក​ដើរ​កាត់​ភ្លើង អ្នក​នឹង​មិន​ត្រូវ​ឆេះ ហើយ​អណ្ដាត​ភ្លើង​ក៏​មិន​ឆេះ​អ្នក​ដែរ។ "</w:t>
      </w:r>
    </w:p>
    <w:p/>
    <w:p>
      <w:r xmlns:w="http://schemas.openxmlformats.org/wordprocessingml/2006/main">
        <w:t xml:space="preserve">របាក្សត្រទី១ ជំពូកទី៦ ផ្តោតលើពង្សាវតារនៃពួកលេវី ដែលទទួលបន្ទុកក្នុងការបម្រើក្នុងតួនាទីបូជាចារ្យ និងការថ្វាយបង្គំនៅអ៊ីស្រាអែល។</w:t>
      </w:r>
    </w:p>
    <w:p/>
    <w:p>
      <w:r xmlns:w="http://schemas.openxmlformats.org/wordprocessingml/2006/main">
        <w:t xml:space="preserve">កថាខណ្ឌទី១៖ ជំពូកចាប់ផ្តើមដោយរាយឈ្មោះកូនរបស់លេវី គើសុន កូហាត និងនាងមេរ៉ារី ហើយផ្តល់ព័ត៌មានលម្អិតអំពីកូនចៅរបស់ពួកគេ។ វា​បញ្ជាក់​អំពី​តួនាទី​របស់​ពួកគេ​ក្នុង​នាម​ជា​សង្ឃ និង​ពួក​លេវី​ក្នុង​ប្រព័ន្ធ​សាសនា​របស់​អ៊ីស្រាអែល (របាក្សត្រទី១ ៦:១-១៥)។</w:t>
      </w:r>
    </w:p>
    <w:p/>
    <w:p>
      <w:r xmlns:w="http://schemas.openxmlformats.org/wordprocessingml/2006/main">
        <w:t xml:space="preserve">កថាខណ្ឌទី 2: និទានកថាបន្ទាប់មកតាមដានពីពូជពង្សរបស់អើរ៉ុនដែលជាមហាបូជាចារ្យទីមួយពីត្រកូលលេវី។ វា​រៀបរាប់​ពី​កូន​ប្រុស​របស់​គាត់ ណាដាប់ អប៊ីហ៊ូ អេឡាសារ និង​អ៊ីថាម៉ា ហើយ​តាម​ពង្សាវតារ​របស់​ពួកគេ​ជា​ច្រើន​ជំនាន់ (1 របាក្សត្រ 6:16-19)។</w:t>
      </w:r>
    </w:p>
    <w:p/>
    <w:p>
      <w:r xmlns:w="http://schemas.openxmlformats.org/wordprocessingml/2006/main">
        <w:t xml:space="preserve">កថាខណ្ឌទី 3: ការផ្តោតអារម្មណ៍ទៅលើទំនួលខុសត្រូវដែលបានប្រគល់ឱ្យសាខានីមួយៗនៃពួកលេវីនៅក្នុងប្រព័ន្ធថ្វាយបង្គំរបស់អ៊ីស្រាអែល។ វា​និយាយ​អំពី​ភារកិច្ច​ជាក់លាក់​ទាក់ទង​នឹង​ការ​បម្រើ​ព្រះពន្លា ដូចជា​ការ​ច្រៀង ការ​លេង​ឧបករណ៍​ភ្លេង ការ​យាម​វត្ថុ​ពិសិដ្ឋ ( របាក្សត្រទី១ ៦:៣១-៤៨)។</w:t>
      </w:r>
    </w:p>
    <w:p/>
    <w:p>
      <w:r xmlns:w="http://schemas.openxmlformats.org/wordprocessingml/2006/main">
        <w:t xml:space="preserve">កថាខណ្ឌទី 4: និទានរឿងលើកឡើងអំពីបុគ្គលមួយចំនួនក្នុងចំណោមត្រកូលលេវីដែលដើរតួយ៉ាងសំខាន់ក្នុងអំឡុងពេលជាក់លាក់ក្នុងប្រវត្តិសាស្ត្រអ៊ីស្រាអែល។ នេះ​រួម​មាន​តួ​អង្គ​ដូច​ជា​សាំយូអែល​ជា​ព្យាការី និង​ចៅក្រម​ដ៏​ល្បី​ឈ្មោះ និង​ហេម៉ាន​ជា​តន្ត្រីករ​ជំនាញ​ដែល​ត្រូវ​បាន​តែងតាំង​ដោយ​ដាវីឌ (របាក្សត្រទី១ ៦:៣៣-៤៧)។</w:t>
      </w:r>
    </w:p>
    <w:p/>
    <w:p>
      <w:r xmlns:w="http://schemas.openxmlformats.org/wordprocessingml/2006/main">
        <w:t xml:space="preserve">កថាខណ្ឌទី 5: ជំពូកបញ្ចប់ដោយសង្កត់ធ្ងន់ថាព្រះបានជ្រើសរើសអើរ៉ុននិងកូនចៅរបស់គាត់ជាបូជាចារ្យឱ្យបម្រើទ្រង់នៅទីសក្ការៈរបស់ទ្រង់។ វា​បញ្ជាក់​ឡើង​វិញ​ថា នេះ​គឺ​ជា​សេចក្ដី​សញ្ញា​ដែល​បាន​បង្កើត​ឡើង​ជា​និរន្តរ៍​ជាមួយ​ពួកគេ (1 របាក្សត្រ 6:49) ។</w:t>
      </w:r>
    </w:p>
    <w:p/>
    <w:p>
      <w:r xmlns:w="http://schemas.openxmlformats.org/wordprocessingml/2006/main">
        <w:t xml:space="preserve">សរុបមក ជំពូកទីប្រាំមួយ នៃរបាក្សត្រទី 1 ពិពណ៌នាអំពីកំណត់ត្រាពង្សាវតារចាប់ពី លេវី ដល់ អើរ៉ុន។ ការ​លើក​ឡើង​អំពី​តួនាទី​របស់​ពួក​លេវី ជា​បូជាចារ្យ និង​ជា​អ្នក​បម្រើ។ តាមដាន​ពូជពង្ស​តាម​ជំនាន់​ដោយ​លើក​ឡើង​អំពី​តួលេខ​សំខាន់ៗ​ដូច​ជា​សាំយូអែល។ នេះនៅក្នុងសេចក្ដីសង្ខេប ជំពូកផ្ដល់នូវមូលដ្ឋានប្រវត្តិសាស្ត្រសម្រាប់ការយល់ដឹងអំពីពូជពង្សសង្ឃ ដោយសង្កត់ធ្ងន់លើទំនួលខុសត្រូវរបស់ពួកគេក្នុងការគោរពប្រណិប័តន៍ និងគូសបញ្ជាក់អំពីជម្រើសរបស់ព្រះចំពោះកូនចៅរបស់អើរ៉ុនសម្រាប់បព្វជិតភាព។</w:t>
      </w:r>
    </w:p>
    <w:p/>
    <w:p>
      <w:r xmlns:w="http://schemas.openxmlformats.org/wordprocessingml/2006/main">
        <w:t xml:space="preserve">១ របាក្សត្រ 6:1 កូន​ចៅ​លេវី ហ្គើរសុន កេហាត់ និង​នាង​មេរ៉ារី។</w:t>
      </w:r>
    </w:p>
    <w:p/>
    <w:p>
      <w:r xmlns:w="http://schemas.openxmlformats.org/wordprocessingml/2006/main">
        <w:t xml:space="preserve">វគ្គ​នេះ​រាយ​បញ្ជី​កូន​របស់​លេវី​ដែល​មាន​គើសុន កេហាត់ និង​នាង​មែរ៉ារី។</w:t>
      </w:r>
    </w:p>
    <w:p/>
    <w:p>
      <w:r xmlns:w="http://schemas.openxmlformats.org/wordprocessingml/2006/main">
        <w:t xml:space="preserve">1. ពូជពង្សដ៏ស្មោះត្រង់របស់លេវី: ពិនិត្យមើលមរតកនៃកុលសម្ព័ន្ធដ៏អស្ចារ្យមួយ។</w:t>
      </w:r>
    </w:p>
    <w:p/>
    <w:p>
      <w:r xmlns:w="http://schemas.openxmlformats.org/wordprocessingml/2006/main">
        <w:t xml:space="preserve">2. ពរជ័យនៃកូនចៅ: របៀបដែលបុព្វបុរសរបស់យើងមានឥទ្ធិពលលើជីវិតរបស់យើងសព្វថ្ងៃនេះ</w:t>
      </w:r>
    </w:p>
    <w:p/>
    <w:p>
      <w:r xmlns:w="http://schemas.openxmlformats.org/wordprocessingml/2006/main">
        <w:t xml:space="preserve">1. ម៉ាថាយ 1:1-17 - ពង្សាវតាររបស់ព្រះយេស៊ូវគ្រីស្ទ ជាព្រះរាជបុត្ររបស់ព្រះបាទដាវីឌ ជាកូនរបស់អ័ប្រាហាំ។</w:t>
      </w:r>
    </w:p>
    <w:p/>
    <w:p>
      <w:r xmlns:w="http://schemas.openxmlformats.org/wordprocessingml/2006/main">
        <w:t xml:space="preserve">2. លោកុប្បត្តិ 49:5-7 - ស៊ីម្មាន និងលេវីជាបងប្អូននឹងគ្នា។ អាវុធនៃអំពើហឹង្សាគឺជាដាវរបស់ពួកគេ។</w:t>
      </w:r>
    </w:p>
    <w:p/>
    <w:p>
      <w:r xmlns:w="http://schemas.openxmlformats.org/wordprocessingml/2006/main">
        <w:t xml:space="preserve">១ របាក្សត្រ 6:2 កូន​ចៅ​របស់​លោក​កេហាត់។ អាំរ៉ាម អ៊ីសាហារ ហេប្រូន និងអ៊ូសៀល។</w:t>
      </w:r>
    </w:p>
    <w:p/>
    <w:p>
      <w:r xmlns:w="http://schemas.openxmlformats.org/wordprocessingml/2006/main">
        <w:t xml:space="preserve">វគ្គ​នេះ​រៀប​រាប់​អំពី​កូន​ប្រុស​ទាំង​បួន​នាក់​នៃ​កុលសម្ព័ន្ធ​កេហាត់៖ អាំរ៉ាម អ៊ីហ្សារ ហេប្រូន និង​អ៊ូសៀល។</w:t>
      </w:r>
    </w:p>
    <w:p/>
    <w:p>
      <w:r xmlns:w="http://schemas.openxmlformats.org/wordprocessingml/2006/main">
        <w:t xml:space="preserve">1. អំណាចនៃពរជំនាន់: ការរុករកកេរដំណែលនៃកុលសម្ព័ន្ធ Kohath</w:t>
      </w:r>
    </w:p>
    <w:p/>
    <w:p>
      <w:r xmlns:w="http://schemas.openxmlformats.org/wordprocessingml/2006/main">
        <w:t xml:space="preserve">២.កម្លាំង​នៃ​ការ​រួបរួម៖ ការ​រៀន​សូត្រ​ពី​កូន​ចៅ​កូហាត</w:t>
      </w:r>
    </w:p>
    <w:p/>
    <w:p>
      <w:r xmlns:w="http://schemas.openxmlformats.org/wordprocessingml/2006/main">
        <w:t xml:space="preserve">1. ទំនុកតម្កើង 78:5-7 -ដ្បិត​លោក​បាន​បង្កើត​ទីបន្ទាល់​មួយ​នៅ​ក្នុង​លោក​យ៉ាកុប ហើយ​បាន​តាំង​ច្បាប់​មួយ​នៅ​ក្នុង​ប្រទេស​អ៊ីស្រាអែល ដែល​លោក​បាន​បង្គាប់​បុព្វបុរស​របស់​យើង​ឲ្យ​បង្រៀន​ដល់​កូន​ចៅ​របស់​ពួកគេ ដើម្បី​ឲ្យ​កូន​ចៅ​ជំនាន់​ក្រោយ​បាន​ស្គាល់​ពួកគេ កូន​មិន​ទាន់​កើត​ឡើង ហើយ​កើត​ឡើង។ ចូរ​ប្រាប់​កូន​ចៅ​របស់​ពួក​គេ ដើម្បី​ឲ្យ​ពួក​គេ​មាន​សេចក្ដី​សង្ឃឹម​លើ​ព្រះ ហើយ​មិន​ភ្លេច​កិច្ចការ​របស់​ព្រះ​ឡើយ គឺ​ត្រូវ​កាន់​តាម​បញ្ញត្តិ​របស់​ទ្រង់។</w:t>
      </w:r>
    </w:p>
    <w:p/>
    <w:p>
      <w:r xmlns:w="http://schemas.openxmlformats.org/wordprocessingml/2006/main">
        <w:t xml:space="preserve">២ សុភាសិត ១៣:២២ - មនុស្ស​ល្អ​ទុក​មរតក​ដល់​កូន​ចៅ​របស់​ខ្លួន ប៉ុន្តែ​ទ្រព្យ​សម្បត្តិ​របស់​មនុស្ស​បាប​ត្រូវ​ទុក​សម្រាប់​មនុស្ស​សុចរិត។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១ របាក្សត្រ 6:3 និង​កូន​ចៅ​របស់​លោក​អាំរ៉ាម។ អើរ៉ុន ម៉ូសេ និង​ម៉ារាម។ កូន​របស់​អើរ៉ុន ណាដាប អ័ប៊ីហ៊ូ អេលាសារ និងអ៊ីថាម៉ារ។</w:t>
      </w:r>
    </w:p>
    <w:p/>
    <w:p>
      <w:r xmlns:w="http://schemas.openxmlformats.org/wordprocessingml/2006/main">
        <w:t xml:space="preserve">វគ្គ​នេះ​និយាយ​អំពី​កូន​ចៅ​របស់​អាំរ៉ាម អើរ៉ុន ម៉ូសេ និង​ម៉ារាម និង​កូន​ប្រុស​របស់​ពួក​គេ គឺ​ណាដាប់ អប៊ីហ៊ូ អេឡាសារ និង​អ៊ីថាម៉ារ។</w:t>
      </w:r>
    </w:p>
    <w:p/>
    <w:p>
      <w:r xmlns:w="http://schemas.openxmlformats.org/wordprocessingml/2006/main">
        <w:t xml:space="preserve">1. អំណាចនៃគ្រួសារ - ការស្វែងយល់ពីសារៈសំខាន់នៃទំនាក់ទំនងគ្រួសារនៅក្នុងព្រះគម្ពីរ។</w:t>
      </w:r>
    </w:p>
    <w:p/>
    <w:p>
      <w:r xmlns:w="http://schemas.openxmlformats.org/wordprocessingml/2006/main">
        <w:t xml:space="preserve">2. បព្វជិតភាពនៃអើរ៉ុន - ពិនិត្យមើលតួនាទីនៃបព្វជិតភាពអើរ៉ុននៅក្នុងប្រវត្តិសាស្រ្តព្រះគម្ពីរ។</w:t>
      </w:r>
    </w:p>
    <w:p/>
    <w:p>
      <w:r xmlns:w="http://schemas.openxmlformats.org/wordprocessingml/2006/main">
        <w:t xml:space="preserve">1. និក្ខមនំ 6:20 - ហើយ Amram បាន​យក Jochebed ប្អូនស្រី​របស់​ឪពុក​គាត់​ទៅ​ជា​ប្រពន្ធ; នាង​សម្រាល​បាន​អើរ៉ុន និង​ម៉ូសេ ហើយ​អាយុ​ជីវិត​របស់​អាំរ៉ាម គឺ​មួយ​រយ​សាមសិប​ប្រាំពីរ​ឆ្នាំ។</w:t>
      </w:r>
    </w:p>
    <w:p/>
    <w:p>
      <w:r xmlns:w="http://schemas.openxmlformats.org/wordprocessingml/2006/main">
        <w:t xml:space="preserve">ជនគណនា 26:59 - ហើយ​ប្រពន្ធ​របស់​អាំរ៉ាម​គឺ យ៉ូឆេបេដ ជា​កូន​ស្រី​របស់​លេវី ដែល​ម្តាយ​បង្កើត​ឲ្យ​លេវី​នៅ​ស្រុក​អេស៊ីព្ទ ហើយ​នាង​បង្កើត​ឲ្យ​អាំរ៉ាម អើរ៉ុន និង​ម៉ូសេ និង​ម៉ារាម ជា​ប្អូន​ស្រី​របស់​គេ។</w:t>
      </w:r>
    </w:p>
    <w:p/>
    <w:p>
      <w:r xmlns:w="http://schemas.openxmlformats.org/wordprocessingml/2006/main">
        <w:t xml:space="preserve">១ របាក្សត្រ 6:4 អេឡាសារ​បង្កើត​ភីនេហាស ភីនេហាស​បង្កើត​អប៊ីស៊ួ</w:t>
      </w:r>
    </w:p>
    <w:p/>
    <w:p>
      <w:r xmlns:w="http://schemas.openxmlformats.org/wordprocessingml/2006/main">
        <w:t xml:space="preserve">វគ្គ​នេះ​ពន្យល់​អំពី​ពង្សាវតារ​ពី​អេឡាសារ​ដល់​អប៊ីស៊ូ។</w:t>
      </w:r>
    </w:p>
    <w:p/>
    <w:p>
      <w:r xmlns:w="http://schemas.openxmlformats.org/wordprocessingml/2006/main">
        <w:t xml:space="preserve">គោលបំណងរបស់ព្រះត្រូវបានបង្ហាញឱ្យឃើញនៅក្នុងជំនាន់នៃកូនចៅរបស់ទ្រង់។</w:t>
      </w:r>
    </w:p>
    <w:p/>
    <w:p>
      <w:r xmlns:w="http://schemas.openxmlformats.org/wordprocessingml/2006/main">
        <w:t xml:space="preserve">2. ភាពស្មោះត្រង់របស់យើងនៅក្នុងជីវិតនេះមានឥទ្ធិពលលើមនុស្សជំនាន់ក្រោយ។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78:5-7 - ទ្រង់​បាន​សម្រេច​ច្បាប់​សម្រាប់​យ៉ាកុប ហើយ​បាន​បង្កើត​ច្បាប់​នៅ​ក្នុង​ប្រទេស​អ៊ីស្រាអែល ដែល​ទ្រង់​បាន​បង្គាប់​បុព្វបុរស​របស់​យើង​ឲ្យ​បង្រៀន​កូន​ចៅ​របស់​ពួក​គេ ដូច្នេះ​មនុស្ស​ជំនាន់​ក្រោយ​នឹង​ស្គាល់​ពួក​គេ សូម្បី​តែ​កូន​ដែល​មិន​ទាន់​កើត​ក៏​ដោយ។ វេននឹងប្រាប់កូនរបស់ពួកគេ។ បន្ទាប់​មក ពួក​គេ​នឹង​ទុក​ចិត្ត​លើ​ព្រះ ហើយ​មិន​ភ្លេច​ការ​ប្រព្រឹត្ត​របស់​លោក​ទេ ប៉ុន្តែ​នឹង​កាន់​តាម​បញ្ញត្តិ​របស់​លោក។</w:t>
      </w:r>
    </w:p>
    <w:p/>
    <w:p>
      <w:r xmlns:w="http://schemas.openxmlformats.org/wordprocessingml/2006/main">
        <w:t xml:space="preserve">១ របាក្សត្រ 6:5 លោក​អប៊ីស៊ួ​បង្កើត​លោក​ប៊ូគី ហើយ​លោក​ប៊ូគី​បង្កើត​អ៊ូស៊ី។</w:t>
      </w:r>
    </w:p>
    <w:p/>
    <w:p>
      <w:r xmlns:w="http://schemas.openxmlformats.org/wordprocessingml/2006/main">
        <w:t xml:space="preserve">វគ្គនេះកត់ត្រាពង្សាវតាររបស់ Abishua, Bukki, និង Uzzi ។</w:t>
      </w:r>
    </w:p>
    <w:p/>
    <w:p>
      <w:r xmlns:w="http://schemas.openxmlformats.org/wordprocessingml/2006/main">
        <w:t xml:space="preserve">1. កេរដំណែលរបស់យើង៖ ការយល់ដឹងអំពីសារៈសំខាន់នៃប្រវត្តិគ្រួសារ</w:t>
      </w:r>
    </w:p>
    <w:p/>
    <w:p>
      <w:r xmlns:w="http://schemas.openxmlformats.org/wordprocessingml/2006/main">
        <w:t xml:space="preserve">2. រក្សាទំនាក់ទំនង៖ តើបុព្វបុរសរបស់យើងមានឥទ្ធិពលយ៉ាងណាចំពោះជីវិតរបស់យើងសព្វថ្ងៃនេះ</w:t>
      </w:r>
    </w:p>
    <w:p/>
    <w:p>
      <w:r xmlns:w="http://schemas.openxmlformats.org/wordprocessingml/2006/main">
        <w:t xml:space="preserve">ទំនុកតម្កើង ៧៨:៣-៥ ដែលយើងបានឮ និងស្គាល់ ហើយបុព្វបុរសរបស់យើងបានប្រាប់យើង។ យើង​នឹង​មិន​លាក់​បាំង​ពួក​គេ​ពី​កូន​ចៅ​របស់​ពួក​គេ​ឡើយ ដោយ​បង្ហាញ​ដល់​មនុស្ស​ជំនាន់​ក្រោយ​អំពី​ការ​សរសើរ​តម្កើង​ព្រះអម្ចាស់ និង​កម្លាំង​របស់​ព្រះអង្គ និង​កិច្ចការ​ដ៏​អស្ចារ្យ​ដែល​ព្រះអង្គ​បាន​ធ្វើ។ ដ្បិត​លោក​បាន​បង្កើត​ទីបន្ទាល់​នៅ​ក្នុង​ស្រុក​យ៉ាកុប ហើយ​បាន​តាំង​ច្បាប់​មួយ​នៅ​ស្រុក​អ៊ីស្រាអែល ដែល​លោក​បាន​បង្គាប់​ដល់​បុព្វបុរស​របស់​យើង ដើម្បី​ឲ្យ​គេ​ដឹង​ដល់​កូន​ចៅ​របស់​ពួក​គេ។</w:t>
      </w:r>
    </w:p>
    <w:p/>
    <w:p>
      <w:r xmlns:w="http://schemas.openxmlformats.org/wordprocessingml/2006/main">
        <w:t xml:space="preserve">2. ចោទិយកថា 6:20-21 ហើយនៅពេលដែលកូនរបស់អ្នកសួរអ្នកនៅពេលខាងមុខថា តើសក្ខីកម្ម និងលក្ខន្តិកៈ និងសេចក្តីវិនិច្ឆ័យ ដែលព្រះអម្ចាស់ជាព្រះនៃយើង បានបង្គាប់អ្នកមានន័យដូចម្តេច? ត្រូវ​ប្រាប់​កូន​ថា យើង​ជា​ខ្ញុំ​បម្រើ​របស់​ផារ៉ោន​នៅ​ស្រុក​អេស៊ីប។ ព្រះអម្ចាស់បាននាំយើងចេញពីស្រុកអេស៊ីប ដោយដៃដ៏ខ្លាំងពូកែ</w:t>
      </w:r>
    </w:p>
    <w:p/>
    <w:p>
      <w:r xmlns:w="http://schemas.openxmlformats.org/wordprocessingml/2006/main">
        <w:t xml:space="preserve">១ របាក្សត្រ 6:6 លោក​អ៊ូស៊ី​បង្កើត​សេរ៉ា‌ហ៊ីយ៉ា ហើយ​សេរ៉ា‌ហ៊ីយ៉ា​បង្កើត​មែរ៉ា‌យ៉ូត។</w:t>
      </w:r>
    </w:p>
    <w:p/>
    <w:p>
      <w:r xmlns:w="http://schemas.openxmlformats.org/wordprocessingml/2006/main">
        <w:t xml:space="preserve">អ៊ូស៊ី​ជា​ឪពុក​របស់​សេរ៉ាហ៊ីយ៉ា ហើយ​សេរ៉ាហ៊ីយ៉ា​ជា​ឪពុក​របស់​មេរ៉ាយុត។</w:t>
      </w:r>
    </w:p>
    <w:p/>
    <w:p>
      <w:r xmlns:w="http://schemas.openxmlformats.org/wordprocessingml/2006/main">
        <w:t xml:space="preserve">1. សារៈសំខាន់នៃកេរដំណែលនិងភាពជាបិតា</w:t>
      </w:r>
    </w:p>
    <w:p/>
    <w:p>
      <w:r xmlns:w="http://schemas.openxmlformats.org/wordprocessingml/2006/main">
        <w:t xml:space="preserve">2. ភាពស្មោះត្រង់របស់ព្រះក្នុងការនាំយើងពីមួយជំនាន់ទៅមួយជំនាន់</w:t>
      </w:r>
    </w:p>
    <w:p/>
    <w:p>
      <w:r xmlns:w="http://schemas.openxmlformats.org/wordprocessingml/2006/main">
        <w:t xml:space="preserve">1. ទំនុកតម្កើង 103:17-18 - ប៉ុន្តែ ពីអស់កល្បជានិច្ច ដល់អស់កល្បជានិច្ច សេចក្តីស្រឡាញ់របស់ព្រះអម្ចាស់គឺនៅជាមួយអស់អ្នកដែលកោតខ្លាចទ្រង់ ហើយសេចក្តីសុចរិតរបស់ទ្រង់ជាមួយនឹងកូនៗរបស់ពួកគេ ជាមួយនឹងអ្នកដែលរក្សាសេចក្តីសញ្ញារបស់ទ្រង់ ហើយចងចាំនូវការគោរពតាមបញ្ញត្តិរបស់ទ្រង់។</w:t>
      </w:r>
    </w:p>
    <w:p/>
    <w:p>
      <w:r xmlns:w="http://schemas.openxmlformats.org/wordprocessingml/2006/main">
        <w:t xml:space="preserve">2. ចោទិយកថា 4:9 - មានតែប្រយ័ត្ន ហើយប្រយ័ត្នប្រយែងខ្លួន ក្រែងលោអ្នកភ្លេចអ្វីៗដែលភ្នែកអ្នកបានឃើញ ឬឲ្យវារអិលចេញពីចិត្ត ដរាបណាអ្នកនៅមានជីវិត។ បង្រៀន​ពួកគេ​ដល់​កូន​របស់​អ្នក និង​ដល់​កូន​របស់​ពួកគេ​បន្ទាប់​ពី​ពួកគេ។</w:t>
      </w:r>
    </w:p>
    <w:p/>
    <w:p>
      <w:r xmlns:w="http://schemas.openxmlformats.org/wordprocessingml/2006/main">
        <w:t xml:space="preserve">១ របាក្សត្រ 6:7 មេរ៉ាយ៉ូត​បង្កើត​អម៉ារីយ៉ា ហើយ​អម៉ារីយ៉ា​បង្កើត​អហ៊ីទូប។</w:t>
      </w:r>
    </w:p>
    <w:p/>
    <w:p>
      <w:r xmlns:w="http://schemas.openxmlformats.org/wordprocessingml/2006/main">
        <w:t xml:space="preserve">ពូជពង្ស​របស់​មេរ៉ាយុត​ត្រូវ​បាន​គេ​តាម​ដាន​ពី​ក្រុង​អាម៉ារា​រហូត​ដល់​អហ៊ីទូប។</w:t>
      </w:r>
    </w:p>
    <w:p/>
    <w:p>
      <w:r xmlns:w="http://schemas.openxmlformats.org/wordprocessingml/2006/main">
        <w:t xml:space="preserve">1. ផែនការរបស់ព្រះសម្រាប់ជីវិតរបស់យើងត្រូវបានគេមើលឃើញនៅក្នុងត្រកូលនៃ Meraioth ។</w:t>
      </w:r>
    </w:p>
    <w:p/>
    <w:p>
      <w:r xmlns:w="http://schemas.openxmlformats.org/wordprocessingml/2006/main">
        <w:t xml:space="preserve">គ្រួសាររបស់យើងគឺជាផ្នែកមួយនៃផែនការដ៏ទេវភាពរបស់ព្រះ។</w:t>
      </w:r>
    </w:p>
    <w:p/>
    <w:p>
      <w:r xmlns:w="http://schemas.openxmlformats.org/wordprocessingml/2006/main">
        <w:t xml:space="preserve">1. រ៉ូម 8:28 "ហើយយើងដឹងថានៅក្នុងគ្រប់ការទាំងអស់ព្រះជាម្ចាស់ទ្រង់ធ្វើការដើម្បីជាប្រយោជន៍ដល់អស់អ្នកដែលស្រឡាញ់ទ្រង់ដែលត្រូវបានហៅតាមគោលបំណងរបស់ទ្រង់" ។</w:t>
      </w:r>
    </w:p>
    <w:p/>
    <w:p>
      <w:r xmlns:w="http://schemas.openxmlformats.org/wordprocessingml/2006/main">
        <w:t xml:space="preserve">2. ទំនុកតម្កើង 139:13-16 «ដ្បិត​ទ្រង់​បាន​បង្កើត​ជីវិត​របស់​ទូលបង្គំ​មក ទ្រង់​បាន​ចង​ទូលបង្គំ​នៅ​ក្នុង​ផ្ទៃ​ម្ដាយ​ទូលបង្គំ ទូលបង្គំ​សរសើរ​ទ្រង់ ដោយ​ព្រោះ​ទូលបង្គំ​បាន​បង្កើត​ឡើង​ដោយ​សេចក្តី​កោត​ខ្លាច ហើយ​អស្ចារ្យ​ណាស់ កិច្ចការ​ទ្រង់​អស្ចារ្យ​ណាស់ ទូលបង្គំ​ដឹង​យ៉ាង​ពេញ​ទំហឹង។ ស៊ុមមិនត្រូវបានលាក់ពីអ្នកទេនៅពេលដែលខ្ញុំត្រូវបានបង្កើតឡើងនៅកន្លែងសម្ងាត់នៅពេលដែលខ្ញុំត្រូវបានគេត្បាញជាមួយគ្នានៅក្នុងជម្រៅនៃផែនដី។ ភ្នែករបស់អ្នកបានឃើញរូបកាយរបស់ខ្ញុំដែលមិនមានទម្រង់; ថ្ងៃទាំងអស់ដែលត្រូវបានតែងតាំងសម្រាប់ខ្ញុំត្រូវបានសរសេរនៅក្នុងសៀវភៅរបស់អ្នកមុនពេលដែលមួយក្នុងចំណោមពួកគេមកដល់។ ក្លាយជា។"</w:t>
      </w:r>
    </w:p>
    <w:p/>
    <w:p>
      <w:r xmlns:w="http://schemas.openxmlformats.org/wordprocessingml/2006/main">
        <w:t xml:space="preserve">១ របាក្សត្រ 6:8 អហ៊ីទូប​បង្កើត​សាដុក ហើយ​សាដុក​បង្កើត​អហ៊ីម៉ាស។</w:t>
      </w:r>
    </w:p>
    <w:p/>
    <w:p>
      <w:r xmlns:w="http://schemas.openxmlformats.org/wordprocessingml/2006/main">
        <w:t xml:space="preserve">អហ៊ីទូជា​ឪពុក​របស់​សាដុក ហើយ​សាដុក​ជា​ឪពុក​របស់​អហ៊ីម៉ាស។</w:t>
      </w:r>
    </w:p>
    <w:p/>
    <w:p>
      <w:r xmlns:w="http://schemas.openxmlformats.org/wordprocessingml/2006/main">
        <w:t xml:space="preserve">1. អំណាចនៃសេចក្តីស្មោះត្រង់ជំនាន់</w:t>
      </w:r>
    </w:p>
    <w:p/>
    <w:p>
      <w:r xmlns:w="http://schemas.openxmlformats.org/wordprocessingml/2006/main">
        <w:t xml:space="preserve">2. ដើរតាមគន្លងព្រះបិតារបស់យើង។</w:t>
      </w:r>
    </w:p>
    <w:p/>
    <w:p>
      <w:r xmlns:w="http://schemas.openxmlformats.org/wordprocessingml/2006/main">
        <w:t xml:space="preserve">១.សុភាសិត ២០:៧ - មនុស្ស​សុចរិត​ដែល​ដើរ​ក្នុង​ចិត្ត​ស្មោះ​ត្រង់ នោះ​មាន​ពរ​ហើយ កូន​តាម​ក្រោយ​គាត់!</w:t>
      </w:r>
    </w:p>
    <w:p/>
    <w:p>
      <w:r xmlns:w="http://schemas.openxmlformats.org/wordprocessingml/2006/main">
        <w:t xml:space="preserve">2. ទំនុកតម្កើង 103:17 - ប៉ុន្តែ សេចក្ដី​ស្រឡាញ់​របស់​ព្រះអម្ចាស់​ស្ថិត​នៅ​ជា​មួយ​អស់​អ្នក​ដែល​កោត​ខ្លាច​ព្រះអង្គ តាំង​ពី​អស់​កល្ប​ជា​និច្ច​រហូត​ដល់​អស់​កល្ប​ជា​និច្ច។</w:t>
      </w:r>
    </w:p>
    <w:p/>
    <w:p>
      <w:r xmlns:w="http://schemas.openxmlformats.org/wordprocessingml/2006/main">
        <w:t xml:space="preserve">១ របាក្សត្រ 6:9 អហ៊ីម៉ាស​បង្កើត​អសារា ហើយ​អសារា​បង្កើត​យ៉ូហាណាន។</w:t>
      </w:r>
    </w:p>
    <w:p/>
    <w:p>
      <w:r xmlns:w="http://schemas.openxmlformats.org/wordprocessingml/2006/main">
        <w:t xml:space="preserve">អហ៊ីម៉ាស​មាន​កូន​ប្រុស​មួយ​ឈ្មោះ​អសារា មាន​កូន​ប្រុស​មួយ​ឈ្មោះ​យ៉ូហាណាន។</w:t>
      </w:r>
    </w:p>
    <w:p/>
    <w:p>
      <w:r xmlns:w="http://schemas.openxmlformats.org/wordprocessingml/2006/main">
        <w:t xml:space="preserve">1. កេរដំណែលពីមួយជំនាន់ទៅមួយជំនាន់</w:t>
      </w:r>
    </w:p>
    <w:p/>
    <w:p>
      <w:r xmlns:w="http://schemas.openxmlformats.org/wordprocessingml/2006/main">
        <w:t xml:space="preserve">2. អំណាចនៃពរមាតាបិតា</w:t>
      </w:r>
    </w:p>
    <w:p/>
    <w:p>
      <w:r xmlns:w="http://schemas.openxmlformats.org/wordprocessingml/2006/main">
        <w:t xml:space="preserve">1. ចោទិយកថា 6:6-7 ហើយពាក្យទាំងនេះដែលខ្ញុំបង្គាប់អ្នកនៅថ្ងៃនេះនឹងស្ថិតនៅក្នុងចិត្តរបស់អ្នក។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2. ទំនុកតម្កើង 127:3-5 មើល ចុះ កូន​ជា​មរតក​មក​ពី​ព្រះ​អម្ចាស់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១ របាក្សត្រ 6:10 លោក​យ៉ូហាណាន​បង្កើត​លោក​អសារា (លោក​បាន​ប្រហារ​ជីវិត​លោក​បូជាចារ្យ​នៅ​ក្នុង​ព្រះវិហារ​ដែល​សាឡូម៉ូន​បាន​សង់​នៅ​ក្រុង​យេរូសាឡឹម)។</w:t>
      </w:r>
    </w:p>
    <w:p/>
    <w:p>
      <w:r xmlns:w="http://schemas.openxmlformats.org/wordprocessingml/2006/main">
        <w:t xml:space="preserve">យ៉ូហាណាន​ជា​ឪពុក​របស់​អសារា ដែល​ជា​សង្ឃ​ទទួល​បន្ទុក​ព្រះវិហារ​ដែល​សាឡូម៉ូន​បាន​សង់​នៅ​ក្រុង​យេរូសាឡិម។</w:t>
      </w:r>
    </w:p>
    <w:p/>
    <w:p>
      <w:r xmlns:w="http://schemas.openxmlformats.org/wordprocessingml/2006/main">
        <w:t xml:space="preserve">1. អំណាចនៃមរតករបស់បុព្វបុរសរបស់យើង។</w:t>
      </w:r>
    </w:p>
    <w:p/>
    <w:p>
      <w:r xmlns:w="http://schemas.openxmlformats.org/wordprocessingml/2006/main">
        <w:t xml:space="preserve">2. តម្រូវការសម្រាប់បូជាចារ្យស្មោះត្រង់និងឧស្សាហ៍ព្យាយាមនៅក្នុងព្រះវិហារបរិសុទ្ធ</w:t>
      </w:r>
    </w:p>
    <w:p/>
    <w:p>
      <w:r xmlns:w="http://schemas.openxmlformats.org/wordprocessingml/2006/main">
        <w:t xml:space="preserve">1. អេសាយ 66:1-2 - ព្រះអម្ចាស់មានព្រះបន្ទូលថា ស្ថានសួគ៌ជាបល្ល័ង្ករបស់ទូលបង្គំ ហើយផែនដីជាកំណល់ជើងរបស់ទូលបង្គំ។ តើផ្ទះដែលអ្នករាល់គ្នាសង់ទូលបង្គំនៅឯណា? ហើយកន្លែងសម្រាករបស់ខ្ញុំនៅឯណា? ព្រះ‌អម្ចាស់​មាន​ព្រះ‌បន្ទូល​ថា ដ្បិត​អ្វីៗ​ទាំង​អស់​នោះ​បាន​ដៃ​យើង​ធ្វើ ហើយ​អ្វីៗ​ទាំង​នោះ​បាន​កើត​ឡើង ប៉ុន្តែ​ខ្ញុំ​នឹង​ក្រឡេក​មើល​បុរស​នេះ សូម្បី​តែ​មនុស្ស​ក្រ ហើយ​មាន​ចិត្ត​ទន់​ខ្សោយ ហើយ​ញាប់​ញ័រ​តាម​ពាក្យ​របស់​ខ្ញុំ។</w:t>
      </w:r>
    </w:p>
    <w:p/>
    <w:p>
      <w:r xmlns:w="http://schemas.openxmlformats.org/wordprocessingml/2006/main">
        <w:t xml:space="preserve">2 របាក្សត្រ 7:14 - ប្រសិនបើ​ប្រជារាស្ត្រ​របស់​ខ្ញុំ ដែល​ត្រូវ​បាន​ហៅ​តាម​នាម​យើង នោះ​នឹង​បន្ទាប​ខ្លួន ហើយ​អធិស្ឋាន ហើយ​ស្វែង​រក​មុខ​ខ្ញុំ ហើយ​បែរ​ចេញ​ពី​ផ្លូវ​អាក្រក់​របស់​គេ។ ពេល​នោះ យើង​នឹង​ឮ​ពី​ស្ថាន​សួគ៌ ហើយ​នឹង​អត់​ទោស​អំពើ​បាប​របស់​គេ ហើយ​នឹង​ព្យាបាល​ស្រុក​គេ</w:t>
      </w:r>
    </w:p>
    <w:p/>
    <w:p>
      <w:r xmlns:w="http://schemas.openxmlformats.org/wordprocessingml/2006/main">
        <w:t xml:space="preserve">១ របាក្សត្រ 6:11 ហើយ​អ័សារា​បង្កើត​អាម៉ារា ហើយ​អម៉ារីយ៉ា​បង្កើត​អហ៊ីទូប</w:t>
      </w:r>
    </w:p>
    <w:p/>
    <w:p>
      <w:r xmlns:w="http://schemas.openxmlformats.org/wordprocessingml/2006/main">
        <w:t xml:space="preserve">អ័សារា​ជា​ឪពុក​របស់​អម៉ារីយ៉ា ដែល​ជា​ឪពុក​របស់​អហ៊ីទូប។</w:t>
      </w:r>
    </w:p>
    <w:p/>
    <w:p>
      <w:r xmlns:w="http://schemas.openxmlformats.org/wordprocessingml/2006/main">
        <w:t xml:space="preserve">1. សារៈសំខាន់នៃការបន្សល់ទុកនូវជំនឿរបស់យើងតាមជំនាន់</w:t>
      </w:r>
    </w:p>
    <w:p/>
    <w:p>
      <w:r xmlns:w="http://schemas.openxmlformats.org/wordprocessingml/2006/main">
        <w:t xml:space="preserve">2. តើវាមានន័យយ៉ាងណាក្នុងការធ្វើជាអ្នកដឹកនាំខាងវិញ្ញាណ</w:t>
      </w:r>
    </w:p>
    <w:p/>
    <w:p>
      <w:r xmlns:w="http://schemas.openxmlformats.org/wordprocessingml/2006/main">
        <w:t xml:space="preserve">1. លោកុប្បត្តិ 17:7 - ហើយ​យើង​នឹង​តាំង​សម្ពន្ធមេត្រី​រវាង​ខ្ញុំ​និង​អ្នក​និង​ពូជ​ពង្ស​របស់​អ្នក​បន្ទាប់​ពី​អ្នក​ក្នុង​ជំនាន់​របស់​ពួក​គេ​សម្រាប់​សេចក្ដី​សញ្ញា​អស់​កល្ប​ជា​និច្ច</w:t>
      </w:r>
    </w:p>
    <w:p/>
    <w:p>
      <w:r xmlns:w="http://schemas.openxmlformats.org/wordprocessingml/2006/main">
        <w:t xml:space="preserve">2. សុភាសិត 22:6 - បង្ហាត់​កូន​ឲ្យ​ដើរ​តាម​ផ្លូវ​ដែល​គាត់​គួរ​ទៅ ពេល​គាត់​ចាស់​ទៅ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១ របាក្សត្រ 6:12 អហ៊ីទូប​បង្កើត​សាដុក ហើយ​សាដុក​បង្កើត​សាលូម</w:t>
      </w:r>
    </w:p>
    <w:p/>
    <w:p>
      <w:r xmlns:w="http://schemas.openxmlformats.org/wordprocessingml/2006/main">
        <w:t xml:space="preserve">អហ៊ីទូប​ជា​ឪពុក​របស់​សាដុក ហើយ​សាដុក​ជា​ឪពុក​របស់​សាលូម។</w:t>
      </w:r>
    </w:p>
    <w:p/>
    <w:p>
      <w:r xmlns:w="http://schemas.openxmlformats.org/wordprocessingml/2006/main">
        <w:t xml:space="preserve">១) កេរដំណែលនៃសេចក្តីជំនឿ៖ ក្រឡេកមើលពូជពង្សរបស់សាដុក</w:t>
      </w:r>
    </w:p>
    <w:p/>
    <w:p>
      <w:r xmlns:w="http://schemas.openxmlformats.org/wordprocessingml/2006/main">
        <w:t xml:space="preserve">២) គ្រួសារអ្នកបម្រើស្មោះត្រង់</w:t>
      </w:r>
    </w:p>
    <w:p/>
    <w:p>
      <w:r xmlns:w="http://schemas.openxmlformats.org/wordprocessingml/2006/main">
        <w:t xml:space="preserve">១) ហេព្រើរ ១១:២-៣ ដ្បិត​ដោយ​សារ​វា មនុស្ស​ពី​ដើម​បាន​ទទួល​ការ​សរសើរ​ពី​ពួក​គេ។ ដោយសារជំនឿ យើងយល់ថាសកលលោកត្រូវបានបង្កើតឡើងដោយព្រះបន្ទូលរបស់ព្រះជាម្ចាស់ ដូច្នេះហើយអ្វីដែលមើលឃើញមិនកើតចេញពីវត្ថុដែលអាចមើលឃើញនោះទេ។</w:t>
      </w:r>
    </w:p>
    <w:p/>
    <w:p>
      <w:r xmlns:w="http://schemas.openxmlformats.org/wordprocessingml/2006/main">
        <w:t xml:space="preserve">២) ទំនុកតម្កើង ៧៨:២​-​៤ ខ្ញុំ​នឹង​បើក​មាត់​ជា​ឧទាហរណ៍។ ខ្ញុំ​នឹង​និយាយ​ពាក្យ​ងងឹត​តាំង​ពី​ដើម​រៀង​មក គឺ​រឿង​ដែល​យើង​បាន​ឮ និង​ដឹង​ថា​បុព្វបុរស​របស់​យើង​បាន​ប្រាប់​យើង។ យើង​នឹង​មិន​លាក់​ពួកគេ​ពី​កូន​របស់​ពួកគេ​ទេ ប៉ុន្តែ​ត្រូវ​ប្រាប់​ដល់​មនុស្ស​ជំនាន់​ក្រោយ​អំពី​ការ​ដ៏​រុងរឿង​របស់​ព្រះអម្ចាស់ និង​ព្រះចេស្ដា​របស់​ព្រះអង្គ និង​ការអស្ចារ្យ​ដែល​ព្រះអង្គ​បាន​ធ្វើ។</w:t>
      </w:r>
    </w:p>
    <w:p/>
    <w:p>
      <w:r xmlns:w="http://schemas.openxmlformats.org/wordprocessingml/2006/main">
        <w:t xml:space="preserve">១ របាក្សត្រ 6:13 លោក​សាលូម​បង្កើត​ហ៊ីលគីយ៉ា ហើយ​ហ៊ីលគីយ៉ា​បង្កើត​អសារា។</w:t>
      </w:r>
    </w:p>
    <w:p/>
    <w:p>
      <w:r xmlns:w="http://schemas.openxmlformats.org/wordprocessingml/2006/main">
        <w:t xml:space="preserve">វគ្គ​នេះ​ពន្យល់​អំពី​ពង្សាវតារ​របស់​សាលូម និង​កូន​ចៅ​របស់​គាត់ គឺ​ហ៊ីលគីយ៉ា និង​អសារា។</w:t>
      </w:r>
    </w:p>
    <w:p/>
    <w:p>
      <w:r xmlns:w="http://schemas.openxmlformats.org/wordprocessingml/2006/main">
        <w:t xml:space="preserve">1. សារៈសំខាន់នៃការដឹងអំពីប្រវត្តិគ្រួសាររបស់អ្នក។</w:t>
      </w:r>
    </w:p>
    <w:p/>
    <w:p>
      <w:r xmlns:w="http://schemas.openxmlformats.org/wordprocessingml/2006/main">
        <w:t xml:space="preserve">2. ការយល់ដឹងអំពីពូជពង្សព្រះគម្ពីរ</w:t>
      </w:r>
    </w:p>
    <w:p/>
    <w:p>
      <w:r xmlns:w="http://schemas.openxmlformats.org/wordprocessingml/2006/main">
        <w:t xml:space="preserve">១.លូកា ៣:២៣-៣៨ - ពង្សាវតាររបស់ព្រះយេស៊ូ</w:t>
      </w:r>
    </w:p>
    <w:p/>
    <w:p>
      <w:r xmlns:w="http://schemas.openxmlformats.org/wordprocessingml/2006/main">
        <w:t xml:space="preserve">2. ម៉ាថាយ 1:2-16 - ពង្សាវតាររបស់ព្រះយេស៊ូវពីអ័ប្រាហាំទៅយ៉ូសែប</w:t>
      </w:r>
    </w:p>
    <w:p/>
    <w:p>
      <w:r xmlns:w="http://schemas.openxmlformats.org/wordprocessingml/2006/main">
        <w:t xml:space="preserve">១ របាក្សត្រ 6:14 អ័សារា​បង្កើត​សេរ៉ាយ៉ា ហើយ​សេរ៉ាយ៉ា​បង្កើត​យ៉ូសាដាក</w:t>
      </w:r>
    </w:p>
    <w:p/>
    <w:p>
      <w:r xmlns:w="http://schemas.openxmlformats.org/wordprocessingml/2006/main">
        <w:t xml:space="preserve">វគ្គ​នេះ​ចែង​ថា អ័សារា​ជា​ឪពុក​របស់​សេរ៉ាយ៉ា ដែល​ជា​ឪពុក​របស់​យ៉ូសាដាក។</w:t>
      </w:r>
    </w:p>
    <w:p/>
    <w:p>
      <w:r xmlns:w="http://schemas.openxmlformats.org/wordprocessingml/2006/main">
        <w:t xml:space="preserve">1. អំណាចនៃភាពស្មោះត្រង់ជំនាន់មុន: របៀបដែលព្រះប្រើមនុស្សស្មោះត្រង់ម្នាក់ដើម្បីជះឥទ្ធិពលដល់អ្នកដទៃ</w:t>
      </w:r>
    </w:p>
    <w:p/>
    <w:p>
      <w:r xmlns:w="http://schemas.openxmlformats.org/wordprocessingml/2006/main">
        <w:t xml:space="preserve">2. ការរៀនដើរតាមគន្លងរបស់បុព្វបុរសដែលគោរពព្រះ</w:t>
      </w:r>
    </w:p>
    <w:p/>
    <w:p>
      <w:r xmlns:w="http://schemas.openxmlformats.org/wordprocessingml/2006/main">
        <w:t xml:space="preserve">1. រ៉ូម 5:19 - ដោយសារ​ការ​មិន​ស្តាប់​បង្គាប់​របស់​មនុស្ស​តែ​ម្នាក់ មនុស្ស​ជា​ច្រើន​បាន​ទៅ​ជា​មនុស្ស​មាន​បាប ដូច្នេះ ដោយ​សារ​ការ​ស្តាប់​បង្គាប់​របស់​មនុស្ស​តែ​ម្នាក់ មនុស្ស​ជា​ច្រើន​នឹង​បាន​សុចរិត។</w:t>
      </w:r>
    </w:p>
    <w:p/>
    <w:p>
      <w:r xmlns:w="http://schemas.openxmlformats.org/wordprocessingml/2006/main">
        <w:t xml:space="preserve">2. ពេត្រុសទី១ 2:21 - ចំពោះការនេះ អ្នកបានត្រូវហៅមក ព្រោះព្រះគ្រីស្ទក៏បានរងទុក្ខជំនួសអ្នកដែរ ដោយទុកជាគំរូដល់អ្នក ដើម្បីឲ្យអ្នកដើរតាមគន្លងរបស់ទ្រង់។</w:t>
      </w:r>
    </w:p>
    <w:p/>
    <w:p>
      <w:r xmlns:w="http://schemas.openxmlformats.org/wordprocessingml/2006/main">
        <w:t xml:space="preserve">១ របាក្សត្រ 6:15 ព្រះ‌បាទ​យ៉ូសាដាក​បាន​ចូល​ទៅ​ជា​ឈ្លើយ នៅ​គ្រា​ដែល​ព្រះ‌អម្ចាស់​បាន​យក​ស្រុក​យូដា និង​ក្រុង​យេរូ‌សាឡឹម​ទៅ​ក្នុង​ដៃ​របស់​នេប៊ូក្នេសា។</w:t>
      </w:r>
    </w:p>
    <w:p/>
    <w:p>
      <w:r xmlns:w="http://schemas.openxmlformats.org/wordprocessingml/2006/main">
        <w:t xml:space="preserve">យេហូសាដាក​ត្រូវ​ចាប់​ទៅ​ជា​ឈ្លើយ នៅ​ពេល​ព្រះអម្ចាស់​បាន​ចាត់​យូដា និង​ក្រុង​យេរូសាឡឹម​ឲ្យ​ទៅ​ជា​ឈ្លើយ​ដោយ​ដៃ​របស់​ស្ដេច​នេប៊ូក្នេសា​របស់​បាប៊ីឡូន។</w:t>
      </w:r>
    </w:p>
    <w:p/>
    <w:p>
      <w:r xmlns:w="http://schemas.openxmlformats.org/wordprocessingml/2006/main">
        <w:t xml:space="preserve">1. អធិបតេយ្យភាពរបស់ព្រះ៖ ការយល់ដឹងអំពីឆន្ទៈរបស់ព្រះក្នុងការនិរទេសខ្លួន</w:t>
      </w:r>
    </w:p>
    <w:p/>
    <w:p>
      <w:r xmlns:w="http://schemas.openxmlformats.org/wordprocessingml/2006/main">
        <w:t xml:space="preserve">2. ប្រឈមមុខនឹងគ្រាលំបាក៖ ការរៀនពីភាពស្មោះត្រង់របស់ Jehozadak ក្នុងការនិរទេសខ្លួន</w:t>
      </w:r>
    </w:p>
    <w:p/>
    <w:p>
      <w:r xmlns:w="http://schemas.openxmlformats.org/wordprocessingml/2006/main">
        <w:t xml:space="preserve">1. យេរេមា 29:10-14 ផែនការរបស់ព្រះសម្រាប់រាស្ដ្រទ្រង់ដែលកំពុងនិរទេសខ្លួន</w:t>
      </w:r>
    </w:p>
    <w:p/>
    <w:p>
      <w:r xmlns:w="http://schemas.openxmlformats.org/wordprocessingml/2006/main">
        <w:t xml:space="preserve">ហេព្រើរ ១១:៣៦-៣៨ ការស៊ូទ្រាំនឹងសេចក្ដីជំនឿក្នុងគ្រាលំបាក</w:t>
      </w:r>
    </w:p>
    <w:p/>
    <w:p>
      <w:r xmlns:w="http://schemas.openxmlformats.org/wordprocessingml/2006/main">
        <w:t xml:space="preserve">១ របាក្សត្រ 6:16 កូន​ចៅ​លេវី ហ្គើសុម កេហាត់ និង​នាង​មេរ៉ារី។</w:t>
      </w:r>
    </w:p>
    <w:p/>
    <w:p>
      <w:r xmlns:w="http://schemas.openxmlformats.org/wordprocessingml/2006/main">
        <w:t xml:space="preserve">វគ្គ​នេះ​រាយ​បញ្ជី​កូន​ប្រុស​ទាំង​បី​របស់​លេវី គឺ​គើសឹម កេហាត់ និង​មែរ៉ារី។</w:t>
      </w:r>
    </w:p>
    <w:p/>
    <w:p>
      <w:r xmlns:w="http://schemas.openxmlformats.org/wordprocessingml/2006/main">
        <w:t xml:space="preserve">1. ភាពស្មោះត្រង់របស់កូនលេវី - របៀបដែលកូនរបស់លេវីបានធ្វើជាគំរូដល់ជំនឿ និងការប្តេជ្ញាចិត្តចំពោះព្រះ។</w:t>
      </w:r>
    </w:p>
    <w:p/>
    <w:p>
      <w:r xmlns:w="http://schemas.openxmlformats.org/wordprocessingml/2006/main">
        <w:t xml:space="preserve">2. សារៈសំខាន់នៃភាពស្មោះត្រង់ជំនាន់មួយ - ការស្វែងយល់ពីសារៈសំខាន់នៃការបន្សល់ទុកនូវជំនឿ និងប្រពៃណីពីមួយជំនាន់ទៅមួយជំនាន់។</w:t>
      </w:r>
    </w:p>
    <w:p/>
    <w:p>
      <w:r xmlns:w="http://schemas.openxmlformats.org/wordprocessingml/2006/main">
        <w:t xml:space="preserve">1. និក្ខមនំ 6:16-20 - ពង្សាវតាររបស់លេវី និងកូនប្រុសទាំងបីរបស់គាត់។</w:t>
      </w:r>
    </w:p>
    <w:p/>
    <w:p>
      <w:r xmlns:w="http://schemas.openxmlformats.org/wordprocessingml/2006/main">
        <w:t xml:space="preserve">ទំនុកតម្កើង ៧៨:១-៧ - សារៈសំខាន់នៃការបង្រៀនមនុស្សជំនាន់ក្រោយអំពីកិច្ចការរបស់ព្រះអម្ចាស់។</w:t>
      </w:r>
    </w:p>
    <w:p/>
    <w:p>
      <w:r xmlns:w="http://schemas.openxmlformats.org/wordprocessingml/2006/main">
        <w:t xml:space="preserve">១ របាក្សត្រ 6:17 នេះ​ជា​ឈ្មោះ​របស់​កូន​ចៅ​របស់​លោក​គើសឹម។ លីបនី និង​ស៊ីម៉ាយ។</w:t>
      </w:r>
    </w:p>
    <w:p/>
    <w:p>
      <w:r xmlns:w="http://schemas.openxmlformats.org/wordprocessingml/2006/main">
        <w:t xml:space="preserve">វគ្គ​នេះ​រាយ​ឈ្មោះ​កូន​ប្រុស​ពីរ​នាក់​របស់​គើសឹម៖ លីបនី និង​ស៊ីមេ។</w:t>
      </w:r>
    </w:p>
    <w:p/>
    <w:p>
      <w:r xmlns:w="http://schemas.openxmlformats.org/wordprocessingml/2006/main">
        <w:t xml:space="preserve">1. សារៈសំខាន់នៃកេរដំណែល និងការបន្តឈ្មោះល្អ។</w:t>
      </w:r>
    </w:p>
    <w:p/>
    <w:p>
      <w:r xmlns:w="http://schemas.openxmlformats.org/wordprocessingml/2006/main">
        <w:t xml:space="preserve">2. របៀបចាប់យកពេលវេលា និងរស់នៅប្រកបដោយអត្ថន័យ</w:t>
      </w:r>
    </w:p>
    <w:p/>
    <w:p>
      <w:r xmlns:w="http://schemas.openxmlformats.org/wordprocessingml/2006/main">
        <w:t xml:space="preserve">១.សុភាសិត ២២:១ - ឈ្មោះល្អគួរជាទីគាប់ចិត្តជាងទ្រព្យសម្បត្តិដ៏ច្រើន។ ការ​ឲ្យ​តម្លៃ​គឺ​ប្រសើរ​ជាង​ប្រាក់ ឬ​មាស។</w:t>
      </w:r>
    </w:p>
    <w:p/>
    <w:p>
      <w:r xmlns:w="http://schemas.openxmlformats.org/wordprocessingml/2006/main">
        <w:t xml:space="preserve">២.សាស្ដា ៧:១ - ឈ្មោះ​ល្អ​ប្រសើរ​ជាង​ប្រេង​ក្រអូប ហើយ​ថ្ងៃ​ស្លាប់​ជាង​ថ្ងៃ​កើត។</w:t>
      </w:r>
    </w:p>
    <w:p/>
    <w:p>
      <w:r xmlns:w="http://schemas.openxmlformats.org/wordprocessingml/2006/main">
        <w:t xml:space="preserve">១ របាក្សត្រ 6:18 កូន​របស់​កេហាត់​មាន អាំរ៉ាម យីសហារ ហេប្រូន និង​អ៊ូស៊ាល។</w:t>
      </w:r>
    </w:p>
    <w:p/>
    <w:p>
      <w:r xmlns:w="http://schemas.openxmlformats.org/wordprocessingml/2006/main">
        <w:t xml:space="preserve">វគ្គ​នេះ​ពិភាក្សា​អំពី​កូន​របស់​កេហាត់ ហើយ​រាយ​ឈ្មោះ​ពួក​គេ​ដូច​ជា អាំរ៉ាម អ៊ីហ្សារ ហេប្រូន និង​អ៊ូសៀល។</w:t>
      </w:r>
    </w:p>
    <w:p/>
    <w:p>
      <w:r xmlns:w="http://schemas.openxmlformats.org/wordprocessingml/2006/main">
        <w:t xml:space="preserve">1. សារៈសំខាន់នៃការស្គាល់ជីដូនជីតារបស់យើង។</w:t>
      </w:r>
    </w:p>
    <w:p/>
    <w:p>
      <w:r xmlns:w="http://schemas.openxmlformats.org/wordprocessingml/2006/main">
        <w:t xml:space="preserve">2. តម្លៃនៃគ្រួសារ</w:t>
      </w:r>
    </w:p>
    <w:p/>
    <w:p>
      <w:r xmlns:w="http://schemas.openxmlformats.org/wordprocessingml/2006/main">
        <w:t xml:space="preserve">1. ចោទិយកថា 32:7-8 - «ចូរ​នឹក​ចាំ​ពី​ជំនាន់​ចាស់ ចូរ​ពិចារណា​អំពី​ឆ្នាំ​ជា​ច្រើន​ជំនាន់​ចុះ ចូរ​សួរ​ឪពុក​អ្នក នោះ​ទ្រង់​នឹង​បង្ហាញ​អ្នក ចាស់​ទុំ​របស់​អ្នក ហើយ​គេ​នឹង​ប្រាប់​អ្នក​រាល់​គ្នា​នៅ​ពេល​ដែល​ព្រះ​ដ៏​ខ្ពស់​បំផុត​បាន​បែង​ចែក​ដល់​ជាតិ​សាសន៍។ កេរមត៌ក​របស់​ពួក​គេ នៅ​ពេល​ដែល​លោក​បំបែក​កូន​ចៅ​របស់​លោក​អ័ដាម លោក​បាន​កំណត់​ព្រំប្រទល់​ប្រជាជន​តាម​ចំនួន​កូន​ចៅ​អ៊ីស្រាអែល»។</w:t>
      </w:r>
    </w:p>
    <w:p/>
    <w:p>
      <w:r xmlns:w="http://schemas.openxmlformats.org/wordprocessingml/2006/main">
        <w:t xml:space="preserve">២. រ៉ូម ១២:១០ - «ត្រូវ​មាន​ចិត្ត​សប្បុរស​ចំពោះ​គ្នា​ទៅ​វិញ​ទៅ​មក​ដោយ​សេចក្ដី​ស្រឡាញ់​ជា​បង​ប្អូន ព្រម​ទាំង​លើក​កិត្ដិយស​ដល់​គ្នា​ទៅ​វិញ​ទៅ​មក»។</w:t>
      </w:r>
    </w:p>
    <w:p/>
    <w:p>
      <w:r xmlns:w="http://schemas.openxmlformats.org/wordprocessingml/2006/main">
        <w:t xml:space="preserve">១ របាក្សត្រ 6:19 កូន​ចៅ​របស់​លោក​មេរ៉ារី។ Mahli និង Mushi ។ នេះ​ជា​អំបូរ​របស់​ពួក​លេវី តាម​ឪពុក​របស់​ពួក​គេ។</w:t>
      </w:r>
    </w:p>
    <w:p/>
    <w:p>
      <w:r xmlns:w="http://schemas.openxmlformats.org/wordprocessingml/2006/main">
        <w:t xml:space="preserve">វគ្គ​នេះ​រៀប​រាប់​អំពី​កូន​ប្រុស​ទាំង​ពីរ​របស់​មេរ៉ារី គឺ​ម៉ាលី និង​មូស៊ី និង​ក្រុម​គ្រួសារ​របស់​ពួក​លេវី។</w:t>
      </w:r>
    </w:p>
    <w:p/>
    <w:p>
      <w:r xmlns:w="http://schemas.openxmlformats.org/wordprocessingml/2006/main">
        <w:t xml:space="preserve">1. សារៈសំខាន់នៃការគោរពដូនតានិងប្រពៃណី។</w:t>
      </w:r>
    </w:p>
    <w:p/>
    <w:p>
      <w:r xmlns:w="http://schemas.openxmlformats.org/wordprocessingml/2006/main">
        <w:t xml:space="preserve">2. អំណាចនៃសាមគ្គីភាពគ្រួសារ។</w:t>
      </w:r>
    </w:p>
    <w:p/>
    <w:p>
      <w:r xmlns:w="http://schemas.openxmlformats.org/wordprocessingml/2006/main">
        <w:t xml:space="preserve">១.និក្ខមនំ ៦:១៦-២០</w:t>
      </w:r>
    </w:p>
    <w:p/>
    <w:p>
      <w:r xmlns:w="http://schemas.openxmlformats.org/wordprocessingml/2006/main">
        <w:t xml:space="preserve">២. ទំនុកដំកើង ១៣៣:១-៣</w:t>
      </w:r>
    </w:p>
    <w:p/>
    <w:p>
      <w:r xmlns:w="http://schemas.openxmlformats.org/wordprocessingml/2006/main">
        <w:t xml:space="preserve">១ របាក្សត្រ 6:20 របស់​គើសឹម; លីបនី ជា​កូន​របស់​គាត់ យ៉ាហាត ជា​កូន​របស់​គាត់ ស៊ីមម៉ា ជា​កូន​គាត់</w:t>
      </w:r>
    </w:p>
    <w:p/>
    <w:p>
      <w:r xmlns:w="http://schemas.openxmlformats.org/wordprocessingml/2006/main">
        <w:t xml:space="preserve">វគ្គ​នេះ​ចែង​ថា កេសាម​ជា​ឪពុក​របស់​លីបនី យ៉ាហាត និង​ស៊ីមម៉ា។</w:t>
      </w:r>
    </w:p>
    <w:p/>
    <w:p>
      <w:r xmlns:w="http://schemas.openxmlformats.org/wordprocessingml/2006/main">
        <w:t xml:space="preserve">1: ផែនការរបស់ព្រះសម្រាប់ជំនាន់។</w:t>
      </w:r>
    </w:p>
    <w:p/>
    <w:p>
      <w:r xmlns:w="http://schemas.openxmlformats.org/wordprocessingml/2006/main">
        <w:t xml:space="preserve">២៖ ភាពស្មោះត្រង់ក្នុងទំនាក់ទំនងគ្រួសារ។</w:t>
      </w:r>
    </w:p>
    <w:p/>
    <w:p>
      <w:r xmlns:w="http://schemas.openxmlformats.org/wordprocessingml/2006/main">
        <w:t xml:space="preserve">ទំនុកតម្កើង 145:4 - ជំនាន់​មួយ​នឹង​សរសើរ​ដល់​កិច្ចការ​របស់​អ្នក​ដល់​អ្នក​ផ្សេង ហើយ​នឹង​ប្រកាស​អំពី​ការ​អស្ចារ្យ​របស់​អ្នក។</w:t>
      </w:r>
    </w:p>
    <w:p/>
    <w:p>
      <w:r xmlns:w="http://schemas.openxmlformats.org/wordprocessingml/2006/main">
        <w:t xml:space="preserve">២៖ អេភេសូរ ៦:៤ - ឪពុក​អើយ កុំ​ធ្វើ​ឲ្យ​កូន​ខឹង​ឡើយ តែ​ត្រូវ​នាំ​កូន​ឡើង​តាម​ការ​ប្រៀនប្រដៅ និង​ការ​ណែនាំ​របស់​ព្រះ​យេហូវ៉ា។</w:t>
      </w:r>
    </w:p>
    <w:p/>
    <w:p>
      <w:r xmlns:w="http://schemas.openxmlformats.org/wordprocessingml/2006/main">
        <w:t xml:space="preserve">១ របាក្សត្រ 6:21 លោក​យ៉ូអា ជា​កូន​របស់​លោក អ៊ីដូ ជា​កូន​របស់​លោក សេរ៉ា ជា​កូន​របស់​លោក យេធារ៉ា ជា​បុត្រ។</w:t>
      </w:r>
    </w:p>
    <w:p/>
    <w:p>
      <w:r xmlns:w="http://schemas.openxmlformats.org/wordprocessingml/2006/main">
        <w:t xml:space="preserve">វគ្គ​នេះ​គឺ​អំពី​ពូជពង្ស​បួន​ជំនាន់ ដោយ​ចាប់​ផ្ដើម​ពី​សេរ៉ា ហើយ​បញ្ចប់​ដោយ​ជេតរ៉ៃ។</w:t>
      </w:r>
    </w:p>
    <w:p/>
    <w:p>
      <w:r xmlns:w="http://schemas.openxmlformats.org/wordprocessingml/2006/main">
        <w:t xml:space="preserve">1. ព្រះគឺស្មោះត្រង់ក្នុងការរក្សាការសន្យារបស់ទ្រង់ចំពោះអ្នកជឿជំនាន់ក្រោយ។</w:t>
      </w:r>
    </w:p>
    <w:p/>
    <w:p>
      <w:r xmlns:w="http://schemas.openxmlformats.org/wordprocessingml/2006/main">
        <w:t xml:space="preserve">2. ជំនឿ និងការទុកចិត្តរបស់យើងលើព្រះ នឹងត្រូវបានបញ្ជូនទៅមនុស្សជំនាន់ក្រោយ។</w:t>
      </w:r>
    </w:p>
    <w:p/>
    <w:p>
      <w:r xmlns:w="http://schemas.openxmlformats.org/wordprocessingml/2006/main">
        <w:t xml:space="preserve">1. យ៉ូស្វេ 24:15 - ប៉ុន្តែ​សម្រាប់​ខ្ញុំ​និង​ក្រុម​គ្រួសារ​របស់​ខ្ញុំ, យើង​នឹង​បម្រើ​ព្រះអម្ចាស់.</w:t>
      </w:r>
    </w:p>
    <w:p/>
    <w:p>
      <w:r xmlns:w="http://schemas.openxmlformats.org/wordprocessingml/2006/main">
        <w:t xml:space="preserve">2. ទំនុកតម្កើង 145:4 - ជំនាន់មួយនឹងលើកសរសើរស្នាដៃរបស់អ្នកទៅម្នាក់ទៀត ហើយនឹងប្រកាសពីទង្វើដ៏ខ្លាំងរបស់អ្នក។</w:t>
      </w:r>
    </w:p>
    <w:p/>
    <w:p>
      <w:r xmlns:w="http://schemas.openxmlformats.org/wordprocessingml/2006/main">
        <w:t xml:space="preserve">១ របាក្សត្រ 6:22 កូន​ចៅ​របស់​លោក​កេហាត់។ អាំមីណាដាប់ ជា​កូន​របស់​គាត់ កូរេ ជា​កូន​គាត់ អាសស៊ើរ ជា​កូន​គាត់</w:t>
      </w:r>
    </w:p>
    <w:p/>
    <w:p>
      <w:r xmlns:w="http://schemas.openxmlformats.org/wordprocessingml/2006/main">
        <w:t xml:space="preserve">វគ្គ​នេះ​និយាយ​អំពី​កូន​របស់​កេហាត់ ដែល​រួម​មាន អាំមីណាដាប់ កូរេ និង​អាសស៊ើរ។</w:t>
      </w:r>
    </w:p>
    <w:p/>
    <w:p>
      <w:r xmlns:w="http://schemas.openxmlformats.org/wordprocessingml/2006/main">
        <w:t xml:space="preserve">1. សារៈសំខាន់នៃគ្រួសារ និងពូជពង្ស</w:t>
      </w:r>
    </w:p>
    <w:p/>
    <w:p>
      <w:r xmlns:w="http://schemas.openxmlformats.org/wordprocessingml/2006/main">
        <w:t xml:space="preserve">2. តម្លៃនៃការគោរពអ្នកចាស់ទុំរបស់អ្នក។</w:t>
      </w:r>
    </w:p>
    <w:p/>
    <w:p>
      <w:r xmlns:w="http://schemas.openxmlformats.org/wordprocessingml/2006/main">
        <w:t xml:space="preserve">1. និក្ខមនំ 6:18-20 (ក្រុមគ្រួសាររបស់កូហាតត្រូវបានរៀបរាប់)</w:t>
      </w:r>
    </w:p>
    <w:p/>
    <w:p>
      <w:r xmlns:w="http://schemas.openxmlformats.org/wordprocessingml/2006/main">
        <w:t xml:space="preserve">2. កូល៉ុស 3:12-14 (ការគោរពចំពោះអ្នកចាស់ទុំត្រូវបានលើកឡើង)</w:t>
      </w:r>
    </w:p>
    <w:p/>
    <w:p>
      <w:r xmlns:w="http://schemas.openxmlformats.org/wordprocessingml/2006/main">
        <w:t xml:space="preserve">១ របាក្សត្រ 6:23 លោក​អែលកាណា​ជា​កូន​របស់​លោក អេប៊ីសាភ ជា​កូន​របស់​លោក និង​លោក​អាសៀរ ជា​កូន​របស់​លោក។</w:t>
      </w:r>
    </w:p>
    <w:p/>
    <w:p>
      <w:r xmlns:w="http://schemas.openxmlformats.org/wordprocessingml/2006/main">
        <w:t xml:space="preserve">វគ្គ​នេះ​ចែង​ថា អែលកាណា​ជា​កូន​របស់​អេប៊ីសាភ ដែល​ជា​កូន​របស់​អាសស៊ើរ។</w:t>
      </w:r>
    </w:p>
    <w:p/>
    <w:p>
      <w:r xmlns:w="http://schemas.openxmlformats.org/wordprocessingml/2006/main">
        <w:t xml:space="preserve">1. ភាពស្មោះត្រង់របស់ព្រះត្រូវបានគេឃើញនៅក្នុងគ្រួសាររបស់យើង។</w:t>
      </w:r>
    </w:p>
    <w:p/>
    <w:p>
      <w:r xmlns:w="http://schemas.openxmlformats.org/wordprocessingml/2006/main">
        <w:t xml:space="preserve">2. កេរដំណែលនៃសេចក្តីជំនឿបានកន្លងផុតទៅគ្រប់ជំនាន់</w:t>
      </w:r>
    </w:p>
    <w:p/>
    <w:p>
      <w:r xmlns:w="http://schemas.openxmlformats.org/wordprocessingml/2006/main">
        <w:t xml:space="preserve">1. ទំនុកតម្កើង 103:17 - ប៉ុន្តែ សេចក្ដី​ស្រឡាញ់​របស់​ព្រះអម្ចាស់​ស្ថិត​នៅ​ជា​មួយ​អស់​អ្នក​ដែល​កោត​ខ្លាច​ព្រះអង្គ តាំង​ពី​អស់​កល្ប​ជា​និច្ច​រហូត​ដល់​អស់កល្ប​ជានិច្ច។</w:t>
      </w:r>
    </w:p>
    <w:p/>
    <w:p>
      <w:r xmlns:w="http://schemas.openxmlformats.org/wordprocessingml/2006/main">
        <w:t xml:space="preserve">2. ម៉ាឡាគី 4:6 - ហើយ​គាត់​នឹង​បង្វែរ​ចិត្ត​របស់​ឪពុក​ម្តាយ​ទៅ​កូន​និង​ចិត្ត​របស់​កូន​ទៅ​ឪពុក​ម្តាយ​របស់​ពួក​គេ, ដូច្នេះ​ខ្ញុំ​នឹង​មិន​មក​វាយ​ប្រហារ​ស្រុក​ដោយ​ពាក្យ​បណ្តាសា​។</w:t>
      </w:r>
    </w:p>
    <w:p/>
    <w:p>
      <w:r xmlns:w="http://schemas.openxmlformats.org/wordprocessingml/2006/main">
        <w:t xml:space="preserve">១ របាក្សត្រ 6:24 ថាហាត ជា​កូន​របស់​លោក អ៊ូរីល ជា​កូន​របស់​លោក​អូសៀស និង​លោក​សូល ជា​កូន។</w:t>
      </w:r>
    </w:p>
    <w:p/>
    <w:p>
      <w:r xmlns:w="http://schemas.openxmlformats.org/wordprocessingml/2006/main">
        <w:t xml:space="preserve">វគ្គ​នេះ​និយាយ​អំពី​ពូជពង្ស​បួន​ជំនាន់ ដោយ​ចាប់​ផ្ដើម​ដោយ​តាហាត និង​បញ្ចប់​ដោយ​សាអ៊ូល។</w:t>
      </w:r>
    </w:p>
    <w:p/>
    <w:p>
      <w:r xmlns:w="http://schemas.openxmlformats.org/wordprocessingml/2006/main">
        <w:t xml:space="preserve">1. អំណាចនៃការបង្កើតៈ របៀបដែលជម្រើសរបស់យើងជះឥទ្ធិពលដល់អនាគត</w:t>
      </w:r>
    </w:p>
    <w:p/>
    <w:p>
      <w:r xmlns:w="http://schemas.openxmlformats.org/wordprocessingml/2006/main">
        <w:t xml:space="preserve">2. សារៈសំខាន់នៃមរតកគ្រួសារ</w:t>
      </w:r>
    </w:p>
    <w:p/>
    <w:p>
      <w:r xmlns:w="http://schemas.openxmlformats.org/wordprocessingml/2006/main">
        <w:t xml:space="preserve">1. ទំនុកតម្កើង 127:3 - មើល ចុះ កូន​ជា​មរតក​មក​ពី​ព្រះ‌អម្ចាស់ ជា​ផល​នៃ​ផ្ទៃ​ពោះ។</w:t>
      </w:r>
    </w:p>
    <w:p/>
    <w:p>
      <w:r xmlns:w="http://schemas.openxmlformats.org/wordprocessingml/2006/main">
        <w:t xml:space="preserve">2. ម៉ាថាយ 1:1-17 - សៀវភៅ​ពង្សាវតារ​របស់​ព្រះយេស៊ូវគ្រីស្ទ ជា​បុត្រ​របស់​ព្រះបាទ​ដាវីឌ ជា​កូន​របស់​អ័ប្រាហាំ។</w:t>
      </w:r>
    </w:p>
    <w:p/>
    <w:p>
      <w:r xmlns:w="http://schemas.openxmlformats.org/wordprocessingml/2006/main">
        <w:t xml:space="preserve">១ របាក្សត្រ 6:25 និង​កូន​ចៅ​របស់​លោក​អែលកាណា។ អាម៉ាសាយ និង អហ៊ីម៉ុត។</w:t>
      </w:r>
    </w:p>
    <w:p/>
    <w:p>
      <w:r xmlns:w="http://schemas.openxmlformats.org/wordprocessingml/2006/main">
        <w:t xml:space="preserve">អែលកាណា​មាន​កូន​ប្រុស​ពីរ​នាក់​ឈ្មោះ​អម៉ាសាយ និង​អហ៊ីម៉ូត។</w:t>
      </w:r>
    </w:p>
    <w:p/>
    <w:p>
      <w:r xmlns:w="http://schemas.openxmlformats.org/wordprocessingml/2006/main">
        <w:t xml:space="preserve">1. តម្លៃនៃគ្រួសារ៖ ការសិក្សាអំពីអែលកាណា និងកូនប្រុសរបស់គាត់។</w:t>
      </w:r>
    </w:p>
    <w:p/>
    <w:p>
      <w:r xmlns:w="http://schemas.openxmlformats.org/wordprocessingml/2006/main">
        <w:t xml:space="preserve">2. កេរដំណែលនៃសេចក្តីជំនឿ៖ ការបញ្ជូនពរទៅកាន់មនុស្សជំនាន់ក្រោយ</w:t>
      </w:r>
    </w:p>
    <w:p/>
    <w:p>
      <w:r xmlns:w="http://schemas.openxmlformats.org/wordprocessingml/2006/main">
        <w:t xml:space="preserve">1. លោកុប្បត្តិ 2:24 - ដូច្នេះ មនុស្ស​ប្រុស​នឹង​ចាក​ចេញ​ពី​ឪពុក​ម្ដាយ ហើយ​នឹង​នៅ​ជាប់​នឹង​ប្រពន្ធ ហើយ​ពួក​គេ​នឹង​ក្លាយ​ជា​សាច់​ឈាម​តែ​មួយ។</w:t>
      </w:r>
    </w:p>
    <w:p/>
    <w:p>
      <w:r xmlns:w="http://schemas.openxmlformats.org/wordprocessingml/2006/main">
        <w:t xml:space="preserve">2. និក្ខមនំ 20:12 - ចូរ​គោរព​ឪពុក​ម្ដាយ​របស់​អ្នក ដើម្បី​ឲ្យ​អាយុ​វែង​នៅ​លើ​ទឹក​ដី​ដែល​ព្រះអម្ចាស់ ជា​ព្រះ​របស់​អ្នក​បាន​ប្រទាន​មក​អ្នក។</w:t>
      </w:r>
    </w:p>
    <w:p/>
    <w:p>
      <w:r xmlns:w="http://schemas.openxmlformats.org/wordprocessingml/2006/main">
        <w:t xml:space="preserve">១ របាក្សត្រ 6:26 រីឯ​អែលកាណា ជា​កូន​របស់​អែលកាណា។ សូផៃ ជា​កូន​របស់​គាត់ និង​ណាហាត​ជា​កូន</w:t>
      </w:r>
    </w:p>
    <w:p/>
    <w:p>
      <w:r xmlns:w="http://schemas.openxmlformats.org/wordprocessingml/2006/main">
        <w:t xml:space="preserve">អែលកាណា និង​កូន​ប្រុស​ពីរ​នាក់​របស់​គាត់ គឺ​សូផៃ និង​ណាហាត ត្រូវ​បាន​លើក​ឡើង​នៅ​ក្នុង​វគ្គ​នេះ។</w:t>
      </w:r>
    </w:p>
    <w:p/>
    <w:p>
      <w:r xmlns:w="http://schemas.openxmlformats.org/wordprocessingml/2006/main">
        <w:t xml:space="preserve">1. សារៈសំខាន់នៃគ្រួសារ និងកេរដំណែលដែលយើងបន្សល់ទុក។</w:t>
      </w:r>
    </w:p>
    <w:p/>
    <w:p>
      <w:r xmlns:w="http://schemas.openxmlformats.org/wordprocessingml/2006/main">
        <w:t xml:space="preserve">2. អធិបតេយ្យភាពរបស់ព្រះនៅក្នុងជីវិតរបស់រាស្ដ្រទ្រង់។</w:t>
      </w:r>
    </w:p>
    <w:p/>
    <w:p>
      <w:r xmlns:w="http://schemas.openxmlformats.org/wordprocessingml/2006/main">
        <w:t xml:space="preserve">1. យ៉ូស្វេ 24:15 ប៉ុន្តែ​សម្រាប់​ខ្ញុំ និង​ក្រុម​គ្រួសារ​របស់​ខ្ញុំ យើង​នឹង​បម្រើ​ព្រះអម្ចាស់។</w:t>
      </w:r>
    </w:p>
    <w:p/>
    <w:p>
      <w:r xmlns:w="http://schemas.openxmlformats.org/wordprocessingml/2006/main">
        <w:t xml:space="preserve">ទំនុកតម្កើង 127:3 មើល កូន​ជា​មរតក​មក​ពី​ព្រះ‌អម្ចាស់ ជា​ផល​នៃ​ផ្ទៃ​ពោះ។</w:t>
      </w:r>
    </w:p>
    <w:p/>
    <w:p>
      <w:r xmlns:w="http://schemas.openxmlformats.org/wordprocessingml/2006/main">
        <w:t xml:space="preserve">១ របាក្សត្រ 6:27 អេលីយ៉ាប ជា​កូន យេរ៉ូហាំ ជា​កូន​អេលកាណា ជា​កូន។</w:t>
      </w:r>
    </w:p>
    <w:p/>
    <w:p>
      <w:r xmlns:w="http://schemas.openxmlformats.org/wordprocessingml/2006/main">
        <w:t xml:space="preserve">វគ្គ​នេះ​បាន​រាយ​បញ្ជី​កូនចៅ​បី​ជំនាន់​ពី​អែលកាណា​ក្នុង​គម្ពីរ​សញ្ញា​ចាស់។</w:t>
      </w:r>
    </w:p>
    <w:p/>
    <w:p>
      <w:r xmlns:w="http://schemas.openxmlformats.org/wordprocessingml/2006/main">
        <w:t xml:space="preserve">1. ភាពស្មោះត្រង់របស់ព្រះត្រូវបានមើលឃើញនៅក្នុងពរជ័យរបស់ទ្រង់ជាច្រើនជំនាន់។</w:t>
      </w:r>
    </w:p>
    <w:p/>
    <w:p>
      <w:r xmlns:w="http://schemas.openxmlformats.org/wordprocessingml/2006/main">
        <w:t xml:space="preserve">2. សេចក្ដីស្រឡាញ់របស់ព្រះចំពោះយើងត្រូវបានបង្ហាញតាមរយៈជំនាន់ដែលទ្រង់ប្រទានពរ។</w:t>
      </w:r>
    </w:p>
    <w:p/>
    <w:p>
      <w:r xmlns:w="http://schemas.openxmlformats.org/wordprocessingml/2006/main">
        <w:t xml:space="preserve">1. ទំនុកតម្កើង 145:4-5 - "មនុស្សជំនាន់មួយនឹងសរសើរការរបស់ទ្រង់ដល់មនុស្សមួយទៀត ហើយនឹងប្រកាសអំពីការអស្ចារ្យរបស់ទ្រង់។ ទូលបង្គំនឹងសញ្ជឹងគិតលើភាពរុងរឿងនៃសិរីរុងរឿងរបស់ទ្រង់ ហើយនៅលើការអស្ចារ្យនៃទ្រង់ ទូលបង្គំនឹងរំពឹងគិត"។</w:t>
      </w:r>
    </w:p>
    <w:p/>
    <w:p>
      <w:r xmlns:w="http://schemas.openxmlformats.org/wordprocessingml/2006/main">
        <w:t xml:space="preserve">2. និក្ខមនំ 20:6 - ប៉ុន្តែ​ការ​បង្ហាញ​សេចក្ដី​ស្រឡាញ់​យ៉ាង​ខ្ជាប់ខ្ជួន​ដល់​អស់​អ្នក​រាប់​ពាន់​នាក់​ដែល​ស្រឡាញ់​ខ្ញុំ ហើយ​កាន់​តាម​បញ្ញត្តិ​របស់​ខ្ញុំ។</w:t>
      </w:r>
    </w:p>
    <w:p/>
    <w:p>
      <w:r xmlns:w="http://schemas.openxmlformats.org/wordprocessingml/2006/main">
        <w:t xml:space="preserve">១ របាក្សត្រ 6:28 កូន​ចៅ​របស់​លោក​សាំយូអែល។ ព្រះ​បាទ​វ៉ាសនី ជា​កូន​ច្បង និង​អប៊ីយ៉ា។</w:t>
      </w:r>
    </w:p>
    <w:p/>
    <w:p>
      <w:r xmlns:w="http://schemas.openxmlformats.org/wordprocessingml/2006/main">
        <w:t xml:space="preserve">សាំយូអែល​មាន​កូន​ប្រុស​ពីរ​នាក់ គឺ​វ៉ាសនី និង​អប៊ីយ៉ា។</w:t>
      </w:r>
    </w:p>
    <w:p/>
    <w:p>
      <w:r xmlns:w="http://schemas.openxmlformats.org/wordprocessingml/2006/main">
        <w:t xml:space="preserve">1. សារៈសំខាន់នៃគ្រួសារ៖ ដោយប្រើគំរូរបស់សាំយូអែល និងកូនប្រុសទាំងពីររបស់គាត់ ដើម្បីបង្ហាញពីតម្លៃនៃចំណងគ្រួសារដ៏រឹងមាំ។</w:t>
      </w:r>
    </w:p>
    <w:p/>
    <w:p>
      <w:r xmlns:w="http://schemas.openxmlformats.org/wordprocessingml/2006/main">
        <w:t xml:space="preserve">2. ពរជ័យនៃភាពជាឪពុក៖ ការស្វែងយល់ពីភាពរីករាយនៃភាពជាឪពុកម្តាយតាមរយៈកញ្ចក់របស់សាំយូអែល និងកូនប្រុសទាំងពីររបស់គាត់។</w:t>
      </w:r>
    </w:p>
    <w:p/>
    <w:p>
      <w:r xmlns:w="http://schemas.openxmlformats.org/wordprocessingml/2006/main">
        <w:t xml:space="preserve">១.សុភាសិត ២២:៦៖ បង្ហាត់​កូន​ឲ្យ​ដើរ​តាម​ផ្លូវ​ដែល​គាត់​គួរ​ទៅ ហើយ​ពេល​គាត់​ចាស់ គាត់​នឹង​មិន​ចាក​ចេញ​ពី​វា​ឡើយ។</w:t>
      </w:r>
    </w:p>
    <w:p/>
    <w:p>
      <w:r xmlns:w="http://schemas.openxmlformats.org/wordprocessingml/2006/main">
        <w:t xml:space="preserve">2. អេភេសូរ 6:4: ឱ​ឪពុក​ទាំងឡាយ​អើយ ចូរ​កុំ​ញុះញង់​កូន​របស់​អ្នក​ឲ្យ​ខឹង​ឡើយ ប៉ុន្តែ​ត្រូវ​នាំ​ពួកគេ​ឡើង​តាម​ការ​ប្រៀនប្រដៅ និង​ការ​ណែនាំ​របស់​ព្រះ​អម្ចាស់។</w:t>
      </w:r>
    </w:p>
    <w:p/>
    <w:p>
      <w:r xmlns:w="http://schemas.openxmlformats.org/wordprocessingml/2006/main">
        <w:t xml:space="preserve">១ របាក្សត្រ 6:29 កូន​ចៅ​របស់​លោក​មេរ៉ារី។ Mahli, Libni ជា​កូន​របស់​គាត់, Shimei ជា​កូន​របស់​គាត់, Uzza ជា​កូន​របស់​គាត់,</w:t>
      </w:r>
    </w:p>
    <w:p/>
    <w:p>
      <w:r xmlns:w="http://schemas.openxmlformats.org/wordprocessingml/2006/main">
        <w:t xml:space="preserve">ស៊ីម៉ា កូនប្រុសរបស់គាត់។</w:t>
      </w:r>
    </w:p>
    <w:p/>
    <w:p>
      <w:r xmlns:w="http://schemas.openxmlformats.org/wordprocessingml/2006/main">
        <w:t xml:space="preserve">វគ្គ​នេះ​និយាយ​អំពី​កូន​ប្រុស​របស់​នាង​មេរ៉ារី និង​ឈ្មោះ​របស់​ពួក​គេ។</w:t>
      </w:r>
    </w:p>
    <w:p/>
    <w:p>
      <w:r xmlns:w="http://schemas.openxmlformats.org/wordprocessingml/2006/main">
        <w:t xml:space="preserve">១៖ ព្រះ​មាន​ផែន​ការ​សម្រាប់​យើង​ទាំង​អស់​គ្នា រួម​ទាំង​របៀប​រៀប​ចំ​ក្រុម​គ្រួសារ​របស់​យើង។</w:t>
      </w:r>
    </w:p>
    <w:p/>
    <w:p>
      <w:r xmlns:w="http://schemas.openxmlformats.org/wordprocessingml/2006/main">
        <w:t xml:space="preserve">២៖ ព្រះ​យក​ចិត្ត​ទុក​ដាក់​ចំពោះ​យើង ទោះ​បី​ចុះ​ទៅ​យ៉ាង​លម្អិត​នៃ​ជីវិត​របស់​យើង​ក៏​ដោយ។</w:t>
      </w:r>
    </w:p>
    <w:p/>
    <w:p>
      <w:r xmlns:w="http://schemas.openxmlformats.org/wordprocessingml/2006/main">
        <w:t xml:space="preserve">1: អេភេសូរ 2:10 -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ដែល​ព្រះ​បាន​រៀប​ចំ​ទុក​ជា​មុន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២ សុភាសិត ១៦:៩ - ចិត្ត​មនុស្ស​រៀប​ចំ​ផ្លូវ​របស់​ខ្លួន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១ របាក្សត្រ 6:30 លោក​ស៊ីម៉ា ជា​កូន​របស់​លោក ហាគីយ៉ា ជា​កូន​របស់​លោក និង​លោក​អេសាយ ជា​កូន​របស់​លោក។</w:t>
      </w:r>
    </w:p>
    <w:p/>
    <w:p>
      <w:r xmlns:w="http://schemas.openxmlformats.org/wordprocessingml/2006/main">
        <w:t xml:space="preserve">វគ្គ​នេះ​រាយ​ឈ្មោះ​ស៊ីម៉ា ហាកៀ និង​អេសាយ ជា​កូន​របស់​មនុស្ស។</w:t>
      </w:r>
    </w:p>
    <w:p/>
    <w:p>
      <w:r xmlns:w="http://schemas.openxmlformats.org/wordprocessingml/2006/main">
        <w:t xml:space="preserve">1. ការបង្ហាញកិត្តិយសដល់ឪពុកនិងម្តាយរបស់យើង។</w:t>
      </w:r>
    </w:p>
    <w:p/>
    <w:p>
      <w:r xmlns:w="http://schemas.openxmlformats.org/wordprocessingml/2006/main">
        <w:t xml:space="preserve">2. ភាពស្មោះត្រង់របស់ព្រះក្នុងការរំលងការសន្យារបស់ទ្រង់</w:t>
      </w:r>
    </w:p>
    <w:p/>
    <w:p>
      <w:r xmlns:w="http://schemas.openxmlformats.org/wordprocessingml/2006/main">
        <w:t xml:space="preserve">១. ម៉ាឡាគី ៤:៥-៦</w:t>
      </w:r>
    </w:p>
    <w:p/>
    <w:p>
      <w:r xmlns:w="http://schemas.openxmlformats.org/wordprocessingml/2006/main">
        <w:t xml:space="preserve">២.និក្ខមនំ ២០:១២</w:t>
      </w:r>
    </w:p>
    <w:p/>
    <w:p>
      <w:r xmlns:w="http://schemas.openxmlformats.org/wordprocessingml/2006/main">
        <w:t xml:space="preserve">១ របាក្សត្រ 6:31 នេះ​ហើយ​ជា​អ្នក​ដែល​ដាវីឌ​តាំង​ឲ្យ​បម្រើ​ការ​ច្រៀង​ក្នុង​ព្រះ‌វិហារ​នៃ​ព្រះ‌យេហូវ៉ា បន្ទាប់​ពី​ហិប​បាន​សម្រាក។</w:t>
      </w:r>
    </w:p>
    <w:p/>
    <w:p>
      <w:r xmlns:w="http://schemas.openxmlformats.org/wordprocessingml/2006/main">
        <w:t xml:space="preserve">បន្ទាប់​ពី​ហិប​នៃ​សេចក្ដី​សញ្ញា​ត្រូវ​បាន​រក្សា​ទុក​ក្នុង​ព្រះដំណាក់​របស់​ព្រះអម្ចាស់ ដាវីឌ​បាន​តែងតាំង​តន្ត្រីករ​ឲ្យ​ទទួល​បន្ទុក​លើ​សេវា​ថ្វាយបង្គំ​តន្ត្រី។</w:t>
      </w:r>
    </w:p>
    <w:p/>
    <w:p>
      <w:r xmlns:w="http://schemas.openxmlformats.org/wordprocessingml/2006/main">
        <w:t xml:space="preserve">1. អំណាចនៃតន្ត្រីនៅក្នុងការគោរពបូជា</w:t>
      </w:r>
    </w:p>
    <w:p/>
    <w:p>
      <w:r xmlns:w="http://schemas.openxmlformats.org/wordprocessingml/2006/main">
        <w:t xml:space="preserve">2. ការតែងតាំងអ្នកដឹកនាំនៅក្នុងសាសនាចក្រ</w:t>
      </w:r>
    </w:p>
    <w:p/>
    <w:p>
      <w:r xmlns:w="http://schemas.openxmlformats.org/wordprocessingml/2006/main">
        <w:t xml:space="preserve">ទំនុកតម្កើង ១៥០:៣-៥ - សរសើរទ្រង់ដោយសំឡេងត្រែ។ ចូរ​សរសើរ​តម្កើង​ទ្រង់​ដោយ​ពិណ និង​ពិណ! សរសើរតម្កើងព្រះអង្គដោយរបាំត្រុដិ។ សរសើរគាត់ដោយខ្សែនិងបំពង់! សរសើរតម្កើងព្រះអង្គដោយសំឡេងស្គរ។ សរសើរ​គាត់​ដោយ​ការ​ប៉ះទង្គិច​គ្នា​យ៉ាង​ខ្លាំង​!</w:t>
      </w:r>
    </w:p>
    <w:p/>
    <w:p>
      <w:r xmlns:w="http://schemas.openxmlformats.org/wordprocessingml/2006/main">
        <w:t xml:space="preserve">2. អេភេសូរ 4:11-13 - ហើយគាត់បានផ្តល់ឱ្យសាវ័ក, ព្យាការី, អ្នកផ្សាយដំណឹងល្អ, អ្នកគង្វាលនិងគ្រូដើម្បីបំពាក់ពួកបរិសុទ្ធសម្រាប់ការងារនៃកិច្ចបម្រើ, សម្រាប់ការសាងសង់ព្រះកាយរបស់ព្រះគ្រីស្ទរហូតដល់យើងទាំងអស់គ្នាបានឈានដល់។ ការរួបរួមនៃសេចក្តីជំនឿ និងការយល់ដឹងអំពីព្រះរាជបុត្រានៃព្រះ ដើម្បីភាពជាបុរសដែលមានភាពចាស់ទុំ ដល់កម្រិតនៃភាពពេញលេញនៃព្រះគ្រីស្ទ។</w:t>
      </w:r>
    </w:p>
    <w:p/>
    <w:p>
      <w:r xmlns:w="http://schemas.openxmlformats.org/wordprocessingml/2006/main">
        <w:t xml:space="preserve">១ របាក្សត្រ 6:32 ពួក​គេ​ធ្វើ​ការ​នៅ​មុខ​ព្រះ‌ពន្លា​នៃ​ព្រះ‌ពន្លា ដោយ​ច្រៀង​ចម្រៀង រហូត​ដល់​សាឡូម៉ូន​បាន​សង់​ព្រះ‌ដំណាក់​របស់​ព្រះ‌អម្ចាស់​នៅ​ក្រុង​យេរូ‌សាឡឹម រួច​គេ​ក៏​រង់‌ចាំ​ការ​ងារ​តាម​បញ្ជា​របស់​គេ។</w:t>
      </w:r>
    </w:p>
    <w:p/>
    <w:p>
      <w:r xmlns:w="http://schemas.openxmlformats.org/wordprocessingml/2006/main">
        <w:t xml:space="preserve">ក្រុម​លេវី​បាន​បម្រើ​នៅ​មុខ​ព្រះពន្លា​នៃ​ក្រុមជំនុំ ដោយ​ច្រៀង​រហូត​ដល់​សាឡូម៉ូន​បាន​សង់​ព្រះដំណាក់​របស់​ព្រះអម្ចាស់​នៅ​ក្រុង​យេរូសាឡិម រួច​ក៏​ធ្វើ​តាម​បញ្ជា​របស់​ពួកគេ។</w:t>
      </w:r>
    </w:p>
    <w:p/>
    <w:p>
      <w:r xmlns:w="http://schemas.openxmlformats.org/wordprocessingml/2006/main">
        <w:t xml:space="preserve">1. ការកសាងផ្ទះសម្រាប់ព្រះអម្ចាស់ - សារៈសំខាន់នៃការសាងសង់ផ្ទះមួយសម្រាប់ព្រះអម្ចាស់និងតួនាទីរបស់ពួកលេវីនៅក្នុងនោះ។</w:t>
      </w:r>
    </w:p>
    <w:p/>
    <w:p>
      <w:r xmlns:w="http://schemas.openxmlformats.org/wordprocessingml/2006/main">
        <w:t xml:space="preserve">2. រង់ចាំព្រះអម្ចាស់ - រៀនអត់ធ្មត់ និងរង់ចាំពេលវេលារបស់ព្រះអម្ចាស់។</w:t>
      </w:r>
    </w:p>
    <w:p/>
    <w:p>
      <w:r xmlns:w="http://schemas.openxmlformats.org/wordprocessingml/2006/main">
        <w:t xml:space="preserve">1. ទំនុកតម្កើង 127:1 - លុះ​ត្រា​តែ​ព្រះ‌អម្ចាស់​មិន​សង់​ផ្ទះ​ទេ នោះ​អ្នក​ដែល​សង់​ធ្វើ​ការ​ដោយ​ឥត​ប្រយោជន៍។</w:t>
      </w:r>
    </w:p>
    <w:p/>
    <w:p>
      <w:r xmlns:w="http://schemas.openxmlformats.org/wordprocessingml/2006/main">
        <w:t xml:space="preserve">2. អេសាយ 40:31 - ប៉ុន្តែអ្នកដែលរង់ចាំព្រះអម្ចាស់នឹងបន្តកម្លាំងរបស់ពួកគេ។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១ របាក្សត្រ 6:33 នេះ​ហើយ​ជា​អ្នក​ដែល​បាន​រង់ចាំ​ជា​មួយ​នឹង​កូន​ចៅ​របស់​ខ្លួន។ ក្នុង​ចំណោម​កូន​របស់​កុលសម្ព័ន្ធ​កេហាត់ មាន​ហេម៉ាន ជា​អ្នក​ចម្រៀង ជា​កូន​របស់​លោក​យ៉ូអែល ជា​កូន​របស់​លោក​សេមយូអែល។</w:t>
      </w:r>
    </w:p>
    <w:p/>
    <w:p>
      <w:r xmlns:w="http://schemas.openxmlformats.org/wordprocessingml/2006/main">
        <w:t xml:space="preserve">ហេម៉ាន ជា​កូន​របស់​យ៉ូអែល និង​សេមយូអែល ជា​អ្នក​ចម្រៀង​មក​ពី​កុលសម្ព័ន្ធ​កូហាត់។</w:t>
      </w:r>
    </w:p>
    <w:p/>
    <w:p>
      <w:r xmlns:w="http://schemas.openxmlformats.org/wordprocessingml/2006/main">
        <w:t xml:space="preserve">1. ព្រះគុណរបស់ព្រះត្រូវបានគេមើលឃើញនៅក្នុងការជ្រើសរើសរបស់ទ្រង់នូវអ្នកដឹកនាំ សូម្បីតែគ្រប់ជំនាន់។</w:t>
      </w:r>
    </w:p>
    <w:p/>
    <w:p>
      <w:r xmlns:w="http://schemas.openxmlformats.org/wordprocessingml/2006/main">
        <w:t xml:space="preserve">2. ការចាក់ប្រេងតាំង និងគោលបំណងរបស់ព្រះមិនត្រូវបានកំណត់ចំពោះគ្រប់វ័យ ឬវណ្ណៈសង្គមនោះទេ។</w:t>
      </w:r>
    </w:p>
    <w:p/>
    <w:p>
      <w:r xmlns:w="http://schemas.openxmlformats.org/wordprocessingml/2006/main">
        <w:t xml:space="preserve">1. កូរិនថូស 1:26-29 - ព្រះជ្រើសរើសអស់អ្នកដែលត្រូវបានគេចាត់ទុកថាទាបក្នុងលោកនេះ ដើម្បីធ្វើជាអ្នកមានប្រាជ្ញា។</w:t>
      </w:r>
    </w:p>
    <w:p/>
    <w:p>
      <w:r xmlns:w="http://schemas.openxmlformats.org/wordprocessingml/2006/main">
        <w:t xml:space="preserve">2. រ៉ូម 8:28 - អ្វីៗទាំងអស់ដំណើរការជាមួយគ្នាដើម្បីជាប្រយោជន៍ដល់អ្នកដែលស្រឡាញ់ព្រះ ហើយត្រូវបានហៅតាមគោលបំណងរបស់ទ្រង់។</w:t>
      </w:r>
    </w:p>
    <w:p/>
    <w:p>
      <w:r xmlns:w="http://schemas.openxmlformats.org/wordprocessingml/2006/main">
        <w:t xml:space="preserve">១ របាក្សត្រ 6:34 ជា​កូន​របស់​លោក​អែលកាណា ជា​កូន​របស់​លោក​យេរ៉ូហាំ ជា​កូន​របស់​លោក​អេលីអែល ជា​កូន​របស់​តូអា។</w:t>
      </w:r>
    </w:p>
    <w:p/>
    <w:p>
      <w:r xmlns:w="http://schemas.openxmlformats.org/wordprocessingml/2006/main">
        <w:t xml:space="preserve">ពង្សាវតារ​របស់​អែលកាណា​គឺ​តាម​ដាន​តាម​ឪពុក​របស់​គាត់ យេរ៉ូហាំ ជីតា​អេលីអែល និង​ជីតា​តូអា។</w:t>
      </w:r>
    </w:p>
    <w:p/>
    <w:p>
      <w:r xmlns:w="http://schemas.openxmlformats.org/wordprocessingml/2006/main">
        <w:t xml:space="preserve">1. របៀបដែលយើងភ្ជាប់ជាមួយបុព្វបុរសរបស់យើង៖ ការស្វែងយល់ពីពូជពង្សរបស់អែលកាណា</w:t>
      </w:r>
    </w:p>
    <w:p/>
    <w:p>
      <w:r xmlns:w="http://schemas.openxmlformats.org/wordprocessingml/2006/main">
        <w:t xml:space="preserve">២.ដឹងពីឫសគល់របស់យើង៖ ប្រាជ្ញារបស់ព្រះនៅក្នុងវង្សត្រកូលរបស់យើង។</w:t>
      </w:r>
    </w:p>
    <w:p/>
    <w:p>
      <w:r xmlns:w="http://schemas.openxmlformats.org/wordprocessingml/2006/main">
        <w:t xml:space="preserve">1. លោកុប្បត្តិ 5:1 - "នេះគឺជាសៀវភៅនៃជំនាន់របស់អ័ដាម។ នៅក្នុងថ្ងៃដែលព្រះជាម្ចាស់បានបង្កើតមនុស្ស គាត់បានបង្កើតគាត់តាមរបៀបដូចព្រះជាម្ចាស់"។</w:t>
      </w:r>
    </w:p>
    <w:p/>
    <w:p>
      <w:r xmlns:w="http://schemas.openxmlformats.org/wordprocessingml/2006/main">
        <w:t xml:space="preserve">2. ចោទិយកថា 32:7 - «ចូរ​នឹក​ចាំ​ពី​ជំនាន់​ចាស់ ចូរ​ពិចារណា​អំពី​ឆ្នាំ​ជា​ច្រើន​ជំនាន់ ចូរ​សួរ​ឪពុក​អ្នក នោះ​គាត់​នឹង​បង្ហាញ​អ្នក ចាស់​ទុំ​របស់​អ្នក ហើយ​គេ​នឹង​ប្រាប់​អ្នក»។</w:t>
      </w:r>
    </w:p>
    <w:p/>
    <w:p>
      <w:r xmlns:w="http://schemas.openxmlformats.org/wordprocessingml/2006/main">
        <w:t xml:space="preserve">១ របាក្សត្រ 6:35 ជា​កូន​របស់​ស៊ូភ ជា​កូន​អេលកាណា ជា​កូន​របស់​ម៉ាហាត ជា​កូន​របស់​អម៉ាសាយ។</w:t>
      </w:r>
    </w:p>
    <w:p/>
    <w:p>
      <w:r xmlns:w="http://schemas.openxmlformats.org/wordprocessingml/2006/main">
        <w:t xml:space="preserve">បញ្ជីពង្សាវតារនៃបុព្វបុរសរបស់ Elkanah ពី Zuph ទៅ Amasai ។</w:t>
      </w:r>
    </w:p>
    <w:p/>
    <w:p>
      <w:r xmlns:w="http://schemas.openxmlformats.org/wordprocessingml/2006/main">
        <w:t xml:space="preserve">1. សារៈសំខាន់នៃការស្គាល់ឫសគល់របស់យើង។</w:t>
      </w:r>
    </w:p>
    <w:p/>
    <w:p>
      <w:r xmlns:w="http://schemas.openxmlformats.org/wordprocessingml/2006/main">
        <w:t xml:space="preserve">2. ពីមួយជំនាន់ទៅមួយជំនាន់: ភាពស្មោះត្រង់របស់ព្រះ</w:t>
      </w:r>
    </w:p>
    <w:p/>
    <w:p>
      <w:r xmlns:w="http://schemas.openxmlformats.org/wordprocessingml/2006/main">
        <w:t xml:space="preserve">1. ទំនុកតម្កើង 105:8 - ទ្រង់​នឹក​ចាំ​នូវ​សម្ពន្ធមេត្រី​របស់​ទ្រង់​ជា​រៀង​រហូត ជា​ព្រះបន្ទូល​ដែល​ទ្រង់​បាន​បង្គាប់ អស់​មួយ​ពាន់​ជំនាន់។</w:t>
      </w:r>
    </w:p>
    <w:p/>
    <w:p>
      <w:r xmlns:w="http://schemas.openxmlformats.org/wordprocessingml/2006/main">
        <w:t xml:space="preserve">2. ម៉ាថាយ 1:1-17 - ពង្សាវតាររបស់ព្រះយេស៊ូវគ្រីស្ទ ជាកូនប្រុសរបស់ព្រះបាទដាវីឌ ជាកូនរបស់អ័ប្រាហាំ។</w:t>
      </w:r>
    </w:p>
    <w:p/>
    <w:p>
      <w:r xmlns:w="http://schemas.openxmlformats.org/wordprocessingml/2006/main">
        <w:t xml:space="preserve">១ របាក្សត្រ 6:36 ជា​កូន​របស់​លោក​អែលកាណា ជា​កូន​របស់​យ៉ូអែល ជា​កូន​របស់​អសារា ជា​កូន​សេផានា។</w:t>
      </w:r>
    </w:p>
    <w:p/>
    <w:p>
      <w:r xmlns:w="http://schemas.openxmlformats.org/wordprocessingml/2006/main">
        <w:t xml:space="preserve">វគ្គ​នេះ​កត់ត្រា​អំពី​ពង្សាវតារ​របស់​អែលកាណា ជា​កូន​របស់​យ៉ូអែល ជា​កូន​របស់​អសារា និង​ជា​កូន​សេផានា។</w:t>
      </w:r>
    </w:p>
    <w:p/>
    <w:p>
      <w:r xmlns:w="http://schemas.openxmlformats.org/wordprocessingml/2006/main">
        <w:t xml:space="preserve">1. ផែនការនៃការប្រោសលោះរបស់ព្រះតាមរយៈតំណពូជ</w:t>
      </w:r>
    </w:p>
    <w:p/>
    <w:p>
      <w:r xmlns:w="http://schemas.openxmlformats.org/wordprocessingml/2006/main">
        <w:t xml:space="preserve">2. ការយល់ដឹងអំពីសារៈសំខាន់នៃពូជពង្ស</w:t>
      </w:r>
    </w:p>
    <w:p/>
    <w:p>
      <w:r xmlns:w="http://schemas.openxmlformats.org/wordprocessingml/2006/main">
        <w:t xml:space="preserve">១.អែសរ៉ា ៧:១-៥</w:t>
      </w:r>
    </w:p>
    <w:p/>
    <w:p>
      <w:r xmlns:w="http://schemas.openxmlformats.org/wordprocessingml/2006/main">
        <w:t xml:space="preserve">២. រ៉ូម ១:១-៧</w:t>
      </w:r>
    </w:p>
    <w:p/>
    <w:p>
      <w:r xmlns:w="http://schemas.openxmlformats.org/wordprocessingml/2006/main">
        <w:t xml:space="preserve">១ របាក្សត្រ 6:37 កូន​របស់​តាហាត ជា​កូន​អាសស៊ើរ ជា​កូន​អេប៊ី‌សាភ ជា​កូន​កូរេ។</w:t>
      </w:r>
    </w:p>
    <w:p/>
    <w:p>
      <w:r xmlns:w="http://schemas.openxmlformats.org/wordprocessingml/2006/main">
        <w:t xml:space="preserve">វគ្គនេះនៅក្នុង របាក្សត្រទី១ ៦:៣៧ រៀបរាប់អំពីពូជពង្សរបស់កូរេ។</w:t>
      </w:r>
    </w:p>
    <w:p/>
    <w:p>
      <w:r xmlns:w="http://schemas.openxmlformats.org/wordprocessingml/2006/main">
        <w:t xml:space="preserve">1. "អំណាចនៃកេរដំណែល៖ របៀបដែលជីដូនជីតារបស់យើងបង្កើតជីវិតរបស់យើង"</w:t>
      </w:r>
    </w:p>
    <w:p/>
    <w:p>
      <w:r xmlns:w="http://schemas.openxmlformats.org/wordprocessingml/2006/main">
        <w:t xml:space="preserve">2. "ខ្សែសង្វាក់ដែលមិនអាចបំបែកបាន៖ ការពិនិត្យមើលមរតកនៃសេចក្តីជំនឿ"</w:t>
      </w:r>
    </w:p>
    <w:p/>
    <w:p>
      <w:r xmlns:w="http://schemas.openxmlformats.org/wordprocessingml/2006/main">
        <w:t xml:space="preserve">1. លោកុប្បត្តិ 15:1-6 (សេចក្ដីសញ្ញារបស់ព្រះជាមួយអាប់រ៉ាម)</w:t>
      </w:r>
    </w:p>
    <w:p/>
    <w:p>
      <w:r xmlns:w="http://schemas.openxmlformats.org/wordprocessingml/2006/main">
        <w:t xml:space="preserve">រ៉ូម ១១:១៤-១៦ (ឫសគល់នៃសេចក្តីជំនឿ)</w:t>
      </w:r>
    </w:p>
    <w:p/>
    <w:p>
      <w:r xmlns:w="http://schemas.openxmlformats.org/wordprocessingml/2006/main">
        <w:t xml:space="preserve">១ របាក្សត្រ 6:38 ជា​កូន​របស់​លោក​អ៊ីស‌ហារ ជា​កូន​របស់​កេហាត់ ជា​កូន​លេវី ជា​កូន​អ៊ីស្រា‌អែល។</w:t>
      </w:r>
    </w:p>
    <w:p/>
    <w:p>
      <w:r xmlns:w="http://schemas.openxmlformats.org/wordprocessingml/2006/main">
        <w:t xml:space="preserve">វគ្គ​នេះ​និយាយ​អំពី​ពូជពង្ស​របស់​លេវី ជា​កូន​របស់​អ៊ីស្រាអែល។</w:t>
      </w:r>
    </w:p>
    <w:p/>
    <w:p>
      <w:r xmlns:w="http://schemas.openxmlformats.org/wordprocessingml/2006/main">
        <w:t xml:space="preserve">1. ការស្វែងយល់ពីមរតកខាងវិញ្ញាណរបស់យើង៖ ការលាតត្រដាងនូវពរជ័យរបស់បុព្វបុរសរបស់យើង។</w:t>
      </w:r>
    </w:p>
    <w:p/>
    <w:p>
      <w:r xmlns:w="http://schemas.openxmlformats.org/wordprocessingml/2006/main">
        <w:t xml:space="preserve">2. ពរជ័យនៃគ្រួសារ៖ របៀបដែលបុព្វបុរសរបស់យើងភ្ជាប់យើងជាមួយព្រះ</w:t>
      </w:r>
    </w:p>
    <w:p/>
    <w:p>
      <w:r xmlns:w="http://schemas.openxmlformats.org/wordprocessingml/2006/main">
        <w:t xml:space="preserve">1. ម៉ាថាយ 1:1-17 - ពង្សាវតាររបស់ព្រះយេស៊ូវគ្រីស្ទ</w:t>
      </w:r>
    </w:p>
    <w:p/>
    <w:p>
      <w:r xmlns:w="http://schemas.openxmlformats.org/wordprocessingml/2006/main">
        <w:t xml:space="preserve">2. រ៉ូម 11:28-29 - ព្រះជាម្ចាស់បានជ្រើសរើសជនជាតិអ៊ីស្រាអែលជារាស្ដ្ររបស់ទ្រង់</w:t>
      </w:r>
    </w:p>
    <w:p/>
    <w:p>
      <w:r xmlns:w="http://schemas.openxmlformats.org/wordprocessingml/2006/main">
        <w:t xml:space="preserve">១ របាក្សត្រ 6:39 ហើយ​អេសាភ​ជា​ប្អូន​គាត់ ដែល​ឈរ​ខាង​ស្តាំ​ដៃ អេសាភ ជា​កូន​បេរ៉ាគីយ៉ា ជា​កូន​ស៊ីម៉ា។</w:t>
      </w:r>
    </w:p>
    <w:p/>
    <w:p>
      <w:r xmlns:w="http://schemas.openxmlformats.org/wordprocessingml/2006/main">
        <w:t xml:space="preserve">វគ្គ​នេះ​និយាយ​អំពី​អេសាភ ជា​សាសន៍​លេវី ដែល​ឈរ​ខាង​ស្តាំ​ដៃ​របស់​បង​ប្រុស​គាត់។</w:t>
      </w:r>
    </w:p>
    <w:p/>
    <w:p>
      <w:r xmlns:w="http://schemas.openxmlformats.org/wordprocessingml/2006/main">
        <w:t xml:space="preserve">1. អំណាចនៃភាតរភាព: របៀបដែលបងប្អូនប្រុសអាចឈរជាមួយគ្នាដោយឯកភាព</w:t>
      </w:r>
    </w:p>
    <w:p/>
    <w:p>
      <w:r xmlns:w="http://schemas.openxmlformats.org/wordprocessingml/2006/main">
        <w:t xml:space="preserve">2. គំរូរបស់អេសាភៈ ការសិក្សាអំពីការគោរពប្រតិបត្តិ និងសេចក្តីស្មោះត្រង់</w:t>
      </w:r>
    </w:p>
    <w:p/>
    <w:p>
      <w:r xmlns:w="http://schemas.openxmlformats.org/wordprocessingml/2006/main">
        <w:t xml:space="preserve">១.សុភាសិត ១៨:២៤: «មនុស្ស​ដែល​មាន​គូកន​ច្រើន​អាច​នឹង​មក​បំផ្លាញ ប៉ុន្តែ​មាន​មិត្ត​ភក្ដិ​ដែល​នៅ​ជិត​ជាង​បង​ប្អូន»។</w:t>
      </w:r>
    </w:p>
    <w:p/>
    <w:p>
      <w:r xmlns:w="http://schemas.openxmlformats.org/wordprocessingml/2006/main">
        <w:t xml:space="preserve">រ៉ូម 12:10៖ «ត្រូវ​លះបង់​ចំពោះ​គ្នា​ទៅ​វិញ​ទៅ​មក​ដោយ​សេចក្ដី​ស្រឡាញ់ ចូរ​គោរព​គ្នា​ទៅ​វិញ​ទៅ​មក​លើស​ជាង​ខ្លួន»។</w:t>
      </w:r>
    </w:p>
    <w:p/>
    <w:p>
      <w:r xmlns:w="http://schemas.openxmlformats.org/wordprocessingml/2006/main">
        <w:t xml:space="preserve">១ របាក្សត្រ 6:40 ជា​កូន​របស់​លោក​មីកែល ជា​កូន​របស់​លោក​បាសេ‌យ៉ា ជា​កូន​របស់​លោក​ម៉ាល់‌គា។</w:t>
      </w:r>
    </w:p>
    <w:p/>
    <w:p>
      <w:r xmlns:w="http://schemas.openxmlformats.org/wordprocessingml/2006/main">
        <w:t xml:space="preserve">វគ្គនេះពិពណ៌នាអំពីពង្សាវតាររបស់ Michael ។</w:t>
      </w:r>
    </w:p>
    <w:p/>
    <w:p>
      <w:r xmlns:w="http://schemas.openxmlformats.org/wordprocessingml/2006/main">
        <w:t xml:space="preserve">1. ព្រះយកព្រះទ័យទុកដាក់ចំពោះពូជពង្សរបស់យើង ហើយមានផែនការសម្រាប់យើងម្នាក់ៗ។</w:t>
      </w:r>
    </w:p>
    <w:p/>
    <w:p>
      <w:r xmlns:w="http://schemas.openxmlformats.org/wordprocessingml/2006/main">
        <w:t xml:space="preserve">2. ប្រវត្តិគ្រួសាររបស់យើងគឺជាផ្នែកមួយនៃរឿងធំជាងរបស់ព្រះ។</w:t>
      </w:r>
    </w:p>
    <w:p/>
    <w:p>
      <w:r xmlns:w="http://schemas.openxmlformats.org/wordprocessingml/2006/main">
        <w:t xml:space="preserve">1. លោកុប្បត្តិ 12:1-3 - ព្រះអម្ចាស់មានព្រះបន្ទូលទៅកាន់អាប់រ៉ាមថា ចូរចេញពីស្រុករបស់អ្នក ប្រជាជន និងគ្រួសាររបស់ឪពុកអ្នកទៅកាន់ទឹកដីដែលខ្ញុំនឹងបង្ហាញអ្នក។</w:t>
      </w:r>
    </w:p>
    <w:p/>
    <w:p>
      <w:r xmlns:w="http://schemas.openxmlformats.org/wordprocessingml/2006/main">
        <w:t xml:space="preserve">2. ទំនុកតម្កើង 139:13-16 - ដ្បិតទ្រង់បានបង្កើតជីវិតរបស់ខ្ញុំ។ អ្នក​បាន​ប៉ាក់​ខ្ញុំ​នៅ​ក្នុង​ផ្ទៃ​ម្តាយ​ខ្ញុំ។ ខ្ញុំ​សរសើរ​អ្នក​ដោយ​សារ​តែ​ខ្ញុំ​បាន​បង្កើត​ឡើង​ដោយ​ភាព​ភ័យ​ខ្លាច​និង​អស្ចារ្យ។</w:t>
      </w:r>
    </w:p>
    <w:p/>
    <w:p>
      <w:r xmlns:w="http://schemas.openxmlformats.org/wordprocessingml/2006/main">
        <w:t xml:space="preserve">១ របាក្សត្រ 6:41 ជា​កូន​របស់​លោក​អេតនី ជា​កូន​របស់​សេរ៉ា ជា​កូន​របស់​អដាយ៉ា។</w:t>
      </w:r>
    </w:p>
    <w:p/>
    <w:p>
      <w:r xmlns:w="http://schemas.openxmlformats.org/wordprocessingml/2006/main">
        <w:t xml:space="preserve">វគ្គនេះរៀបរាប់អំពីពង្សាវតាររបស់អដាយ៉ា។</w:t>
      </w:r>
    </w:p>
    <w:p/>
    <w:p>
      <w:r xmlns:w="http://schemas.openxmlformats.org/wordprocessingml/2006/main">
        <w:t xml:space="preserve">1. ភាពស្មោះត្រង់របស់ព្រះតាមរយៈជំនាន់</w:t>
      </w:r>
    </w:p>
    <w:p/>
    <w:p>
      <w:r xmlns:w="http://schemas.openxmlformats.org/wordprocessingml/2006/main">
        <w:t xml:space="preserve">2. ឥទ្ធិពលនៃបុព្វបុរសរបស់យើង។</w:t>
      </w:r>
    </w:p>
    <w:p/>
    <w:p>
      <w:r xmlns:w="http://schemas.openxmlformats.org/wordprocessingml/2006/main">
        <w:t xml:space="preserve">1. ទំនុកតម្កើង 103:17 - ប៉ុន្តែ សេចក្ដី​ស្រឡាញ់​របស់​ព្រះ‌អម្ចាស់​ស្ថិត​នៅ​ជា​មួយ​អស់​អ្នក​ដែល​កោត​ខ្លាច​ព្រះអង្គ តាំង​ពី​អស់​កល្ប​ជា​និច្ច រហូត​ដល់​អស់​កល្ប​ជានិច្ច។</w:t>
      </w:r>
    </w:p>
    <w:p/>
    <w:p>
      <w:r xmlns:w="http://schemas.openxmlformats.org/wordprocessingml/2006/main">
        <w:t xml:space="preserve">2. យ៉ូស្វេ 24:15 - ប៉ុន្តែ​ប្រសិន​បើ​ការ​បម្រើ​ព្រះ​យេហូវ៉ា​ហាក់​ដូច​ជា​មិន​ពេញ​ចិត្ត​នឹង​អ្នក​ទេ ចូរ​រើស​យក​ព្រះ​ដែល​អ្នក​រាល់​គ្នា​គោរព​នៅ​ថ្ងៃ​នេះ មិន​ថា​ព្រះ​ដែល​បុព្វបុរស​របស់​អ្នក​បាន​គោរព​នៅ​ខាង​នាយ​ទន្លេ​អឺប្រាត ឬ​ព្រះ​របស់​ជន​ជាតិ​អាម៉ូរី ដែល​អ្នក​នៅ​ក្នុង​ទឹក​ដី​របស់​អ្នក​ទេ។ រស់នៅ។ រីឯ​ខ្ញុំ និង​ក្រុម​គ្រួសារ​វិញ យើង​នឹង​គោរព​បំរើ​ព្រះអម្ចាស់។</w:t>
      </w:r>
    </w:p>
    <w:p/>
    <w:p>
      <w:r xmlns:w="http://schemas.openxmlformats.org/wordprocessingml/2006/main">
        <w:t xml:space="preserve">១ របាក្សត្រ 6:42 កូន​របស់​លោក​អេថាន ជា​កូន​របស់​លោក​ស៊ីមម៉ា ជា​កូន​របស់​លោក​ស៊ីម៉ៃ។</w:t>
      </w:r>
    </w:p>
    <w:p/>
    <w:p>
      <w:r xmlns:w="http://schemas.openxmlformats.org/wordprocessingml/2006/main">
        <w:t xml:space="preserve">វគ្គ​នេះ​ចែង​ថា អេថាន​ជា​កូន​របស់​ស៊ីមម៉ា ដែល​ជា​កូន​របស់​ស៊ីមេ។</w:t>
      </w:r>
    </w:p>
    <w:p/>
    <w:p>
      <w:r xmlns:w="http://schemas.openxmlformats.org/wordprocessingml/2006/main">
        <w:t xml:space="preserve">1. សារៈសំខាន់នៃកេរ្តិ៍ដំណែលនៅក្នុងជីវិតរបស់យើង។</w:t>
      </w:r>
    </w:p>
    <w:p/>
    <w:p>
      <w:r xmlns:w="http://schemas.openxmlformats.org/wordprocessingml/2006/main">
        <w:t xml:space="preserve">2. ភាពស្មោះត្រង់របស់ព្រះនៅក្នុងជំនាន់</w:t>
      </w:r>
    </w:p>
    <w:p/>
    <w:p>
      <w:r xmlns:w="http://schemas.openxmlformats.org/wordprocessingml/2006/main">
        <w:t xml:space="preserve">1. របាក្សត្រទី១ ៦:៤២</w:t>
      </w:r>
    </w:p>
    <w:p/>
    <w:p>
      <w:r xmlns:w="http://schemas.openxmlformats.org/wordprocessingml/2006/main">
        <w:t xml:space="preserve">2. ទំនុកតម្កើង 145:4 - ជំនាន់មួយនឹងលើកសរសើរស្នាដៃរបស់អ្នកទៅម្នាក់ទៀត ហើយនឹងប្រកាសពីទង្វើដ៏ខ្លាំងរបស់អ្នក។</w:t>
      </w:r>
    </w:p>
    <w:p/>
    <w:p>
      <w:r xmlns:w="http://schemas.openxmlformats.org/wordprocessingml/2006/main">
        <w:t xml:space="preserve">១ របាក្សត្រ 6:43 ជា​កូន​របស់​យ៉ាហាត ជា​កូន​របស់​លោក​គើសឹម ជា​កូន​លេវី។</w:t>
      </w:r>
    </w:p>
    <w:p/>
    <w:p>
      <w:r xmlns:w="http://schemas.openxmlformats.org/wordprocessingml/2006/main">
        <w:t xml:space="preserve">វគ្គ​នេះ​ចេញ​ពី របាក្សត្រ ទី១ ៦:៤៣ ពិពណ៌នា​អំពី​ពូជពង្ស​ពី​លេវី​រហូត​ដល់​យ៉ាហាត។</w:t>
      </w:r>
    </w:p>
    <w:p/>
    <w:p>
      <w:r xmlns:w="http://schemas.openxmlformats.org/wordprocessingml/2006/main">
        <w:t xml:space="preserve">1. សារៈសំខាន់នៃការស្គាល់មរតករបស់យើង។</w:t>
      </w:r>
    </w:p>
    <w:p/>
    <w:p>
      <w:r xmlns:w="http://schemas.openxmlformats.org/wordprocessingml/2006/main">
        <w:t xml:space="preserve">2. អំណាចនៃត្រកូលលេវី</w:t>
      </w:r>
    </w:p>
    <w:p/>
    <w:p>
      <w:r xmlns:w="http://schemas.openxmlformats.org/wordprocessingml/2006/main">
        <w:t xml:space="preserve">1. និក្ខមនំ 32:26 - ពេល​នោះ លោក​ម៉ូសេ​ឈរ​នៅ​មាត់​ទ្វារ​ជំរំ ហើយ​ពោល​ថា៖ «តើ​អ្នក​ណា​នៅ​ខាង​ព្រះ‌អម្ចាស់ សូម​ឲ្យ​គាត់​មក​ឯ​ខ្ញុំ ហើយ​កូន​ចៅ​លេវី​ទាំង​អស់​ក៏​មក​ជួប​លោក»។</w:t>
      </w:r>
    </w:p>
    <w:p/>
    <w:p>
      <w:r xmlns:w="http://schemas.openxmlformats.org/wordprocessingml/2006/main">
        <w:t xml:space="preserve">2. យ៉ូស្វេ 21:1-2 - «បន្ទាប់​មក​បាន​ចូល​ទៅ​ជិត​មេ​នៃ​ពួក​បុព្វបុរស​របស់​ពួក​លេវី​ទៅ​កាន់​លោក​បូជាចារ្យ​អេឡាសារ, និង​ទៅ​យ៉ូស្វេ​ជា​កូន​របស់​នូន, និង​ទៅ​កាន់​មេ​នៃ​បុព្វបុរស​នៃ​កុលសម្ព័ន្ធ​នៃ​កូន​ចៅ​អ៊ីស្រាអែល; ពួក​គេ​និយាយ​ទៅ​កាន់​គេ​នៅ​ស៊ីឡូ ក្នុង​ស្រុក​កាណាន​ថា៖ «ព្រះអម្ចាស់​បាន​បង្គាប់​ដោយ​ដៃ​របស់​លោក​ម៉ូសេ ឲ្យ​ប្រគល់​ក្រុង​នានា​ឲ្យ​យើង​ស្នាក់​នៅ និង​ជាយក្រុង​សម្រាប់​ហ្វូង​សត្វ​របស់​យើង»។</w:t>
      </w:r>
    </w:p>
    <w:p/>
    <w:p>
      <w:r xmlns:w="http://schemas.openxmlformats.org/wordprocessingml/2006/main">
        <w:t xml:space="preserve">១ របាក្សត្រ 6:44 ឯ​ពួក​បង​ប្អូន​របស់​ពួក​កូន​របស់​ម៉ារ៉ារី ឈរ​នៅ​ខាង​ឆ្វេង គឺ​អេថាន ជា​កូន​គីស៊ី ជា​កូន​អាប់ឌី ជា​កូន​ម៉ាលូក</w:t>
      </w:r>
    </w:p>
    <w:p/>
    <w:p>
      <w:r xmlns:w="http://schemas.openxmlformats.org/wordprocessingml/2006/main">
        <w:t xml:space="preserve">អំបូរ​មេរ៉ារី​នៃ​ពួក​លេវី​ត្រូវ​បាន​បង្គាប់​ឲ្យ​ឈរ​នៅ​ខាង​ឆ្វេង​នៃ​អាសនៈ ហើយ​ត្រូវ​បាន​ដឹកនាំ​ដោយ​អេថាន ជា​កូន​របស់​គីស៊ី ជា​កូន​របស់​អាប់ឌី ជា​កូន​របស់​ម៉ាលូក។</w:t>
      </w:r>
    </w:p>
    <w:p/>
    <w:p>
      <w:r xmlns:w="http://schemas.openxmlformats.org/wordprocessingml/2006/main">
        <w:t xml:space="preserve">1. សារៈសំខាន់នៃការទទួលស្គាល់ និងការបំពេញការហៅរបស់យើងនៅក្នុងព្រះរាជាណាចក្រនៃព្រះ។</w:t>
      </w:r>
    </w:p>
    <w:p/>
    <w:p>
      <w:r xmlns:w="http://schemas.openxmlformats.org/wordprocessingml/2006/main">
        <w:t xml:space="preserve">2. ការបម្រើព្រះអម្ចាស់ដោយស្មោះត្រង់ ទោះជាមានកាលៈទេសៈលំបាកយ៉ាងណាក៏ដោយ។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ដែល​ព្រះ​បាន​រៀប​ចំ​ទុក​ជា​មុន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1 កូរិនថូស 15:58 - ដូច្នេះ បងប្អូន​ជា​ទី​ស្រឡាញ់​របស់​ខ្ញុំ​អើយ ចូរ​មាន​ចិត្ត​ខ្ជាប់​ខ្ជួន មិន​អាច​រំកិល​ខ្លួន​បាន ហើយ​មាន​បរិបូរ​ក្នុង​កិច្ចការ​របស់​ព្រះ​អម្ចាស់​ជានិច្ច ដោយ​ដឹង​ថា​ការ​ងារ​របស់​អ្នក​មិន​ឥត​ប្រយោជន៍​ក្នុង​ព្រះអម្ចាស់​ឡើយ។</w:t>
      </w:r>
    </w:p>
    <w:p/>
    <w:p>
      <w:r xmlns:w="http://schemas.openxmlformats.org/wordprocessingml/2006/main">
        <w:t xml:space="preserve">១ របាក្សត្រ 6:45 ជា​កូន​របស់​លោក​ហាសាប៊ីយ៉ា ជា​កូន​របស់​អម៉ាស៊ីយ៉ា ជា​កូន​របស់​ហ៊ីលគីយ៉ា។</w:t>
      </w:r>
    </w:p>
    <w:p/>
    <w:p>
      <w:r xmlns:w="http://schemas.openxmlformats.org/wordprocessingml/2006/main">
        <w:t xml:space="preserve">វគ្គបទគម្ពីរនេះនិយាយអំពីពូជពង្សរបស់ហ៊ីលគីយ៉ា។</w:t>
      </w:r>
    </w:p>
    <w:p/>
    <w:p>
      <w:r xmlns:w="http://schemas.openxmlformats.org/wordprocessingml/2006/main">
        <w:t xml:space="preserve">1. "ពូជពង្សដ៏ស្មោះត្រង់របស់ព្រះ៖ ការរកឃើញកន្លែងរបស់យើងនៅក្នុងរឿងរបស់ព្រះ"</w:t>
      </w:r>
    </w:p>
    <w:p/>
    <w:p>
      <w:r xmlns:w="http://schemas.openxmlformats.org/wordprocessingml/2006/main">
        <w:t xml:space="preserve">2. "កេរដំណែលនៃសេចក្តីជំនឿ៖ ការបន្តពូជពង្ស"</w:t>
      </w:r>
    </w:p>
    <w:p/>
    <w:p>
      <w:r xmlns:w="http://schemas.openxmlformats.org/wordprocessingml/2006/main">
        <w:t xml:space="preserve">1. ម៉ាថាយ 1:1-17 - ពង្សាវតាររបស់ព្រះយេស៊ូ</w:t>
      </w:r>
    </w:p>
    <w:p/>
    <w:p>
      <w:r xmlns:w="http://schemas.openxmlformats.org/wordprocessingml/2006/main">
        <w:t xml:space="preserve">២.ហេព្រើរ ១១:៨-១៦ - ជំនឿរបស់អ័ប្រាហាំ និងសារ៉ា។</w:t>
      </w:r>
    </w:p>
    <w:p/>
    <w:p>
      <w:r xmlns:w="http://schemas.openxmlformats.org/wordprocessingml/2006/main">
        <w:t xml:space="preserve">១ របាក្សត្រ 6:46 កូន​របស់​លោក​អាំស៊ី ជា​កូន​របស់​លោក​បានី ជា​កូន​របស់​សាមើរ។</w:t>
      </w:r>
    </w:p>
    <w:p/>
    <w:p>
      <w:r xmlns:w="http://schemas.openxmlformats.org/wordprocessingml/2006/main">
        <w:t xml:space="preserve">វគ្គនេះនិយាយអំពីពង្សាវតារនៃពួកលេវីម្នាក់។</w:t>
      </w:r>
    </w:p>
    <w:p/>
    <w:p>
      <w:r xmlns:w="http://schemas.openxmlformats.org/wordprocessingml/2006/main">
        <w:t xml:space="preserve">1. យើងទាំងអស់គ្នាមានមរតកដ៏សម្បូរបែប ហើយយើងគួរដឹងគុណចំពោះប្រវត្តិគ្រួសាររបស់យើង។</w:t>
      </w:r>
    </w:p>
    <w:p/>
    <w:p>
      <w:r xmlns:w="http://schemas.openxmlformats.org/wordprocessingml/2006/main">
        <w:t xml:space="preserve">2. ព្រះយកព្រះទ័យទុកដាក់ចំពោះព័ត៌មានលម្អិតនៃជីវិតរបស់យើង សូម្បីតែបុព្វបុរស និងត្រកូលរបស់យើងក៏ដោយ។</w:t>
      </w:r>
    </w:p>
    <w:p/>
    <w:p>
      <w:r xmlns:w="http://schemas.openxmlformats.org/wordprocessingml/2006/main">
        <w:t xml:space="preserve">1. ម៉ាថាយ 1:2-6 - ពង្សាវតាររបស់ព្រះយេស៊ូវគ្រីស្ទ</w:t>
      </w:r>
    </w:p>
    <w:p/>
    <w:p>
      <w:r xmlns:w="http://schemas.openxmlformats.org/wordprocessingml/2006/main">
        <w:t xml:space="preserve">2. រ៉ូម 11:28-29 - ការដឹងជាមុន និងសេចក្ដីមេត្ដាករុណារបស់ព្រះចំពោះរាស្ដ្រទ្រង់ដែលបានជ្រើសរើស។</w:t>
      </w:r>
    </w:p>
    <w:p/>
    <w:p>
      <w:r xmlns:w="http://schemas.openxmlformats.org/wordprocessingml/2006/main">
        <w:t xml:space="preserve">១ របាក្សត្រ 6:47 ជា​កូន​របស់​ម៉ាលី ដែល​ជា​កូន​របស់​មូស៊ី ជា​កូន​របស់​នាង​មែរ៉ារី ជា​កូន​លេវី។</w:t>
      </w:r>
    </w:p>
    <w:p/>
    <w:p>
      <w:r xmlns:w="http://schemas.openxmlformats.org/wordprocessingml/2006/main">
        <w:t xml:space="preserve">កូន​របស់​លេវី​គឺ​ម៉ាលី ជា​កូន​របស់​មូស៊ី និង​ជា​កូន​របស់​ម៉ារ៉ារី។</w:t>
      </w:r>
    </w:p>
    <w:p/>
    <w:p>
      <w:r xmlns:w="http://schemas.openxmlformats.org/wordprocessingml/2006/main">
        <w:t xml:space="preserve">1. អំណាចនៃពូជពង្សរបស់យើង: ពិនិត្យមើលកេរ្តិ៍ដំណែលរបស់លេវី</w:t>
      </w:r>
    </w:p>
    <w:p/>
    <w:p>
      <w:r xmlns:w="http://schemas.openxmlformats.org/wordprocessingml/2006/main">
        <w:t xml:space="preserve">2. ភាពស្មោះត្រង់មិនសាបសូន្យរបស់ព្រះ៖ ការដើរតាមគន្លងរបស់ព្រះមេរ៉ារី</w:t>
      </w:r>
    </w:p>
    <w:p/>
    <w:p>
      <w:r xmlns:w="http://schemas.openxmlformats.org/wordprocessingml/2006/main">
        <w:t xml:space="preserve">១.និក្ខមនំ ៦:១៦-២០; បរិបទ៖ សេចក្ដី​សន្យា​របស់​ព្រះ​នឹង​ធ្វើ​ឲ្យ​កូន​ចៅ​លេវី​ក្លាយ​ជា​ជួរ​សង្ឃ</w:t>
      </w:r>
    </w:p>
    <w:p/>
    <w:p>
      <w:r xmlns:w="http://schemas.openxmlformats.org/wordprocessingml/2006/main">
        <w:t xml:space="preserve">ជនគណនា ៣:១២-១៦; បរិបទ៖ បង្គាប់​របស់​ព្រះ​ដល់​ម៉ូសេ​ឲ្យ​តែងតាំង​ពួក​មេរ៉ារី​ឲ្យ​បម្រើ​ព្រះពន្លា</w:t>
      </w:r>
    </w:p>
    <w:p/>
    <w:p>
      <w:r xmlns:w="http://schemas.openxmlformats.org/wordprocessingml/2006/main">
        <w:t xml:space="preserve">១ របាក្សត្រ 6:48 ពួក​បង​ប្អូន​របស់​ពួក​គេ​ក៏​ជា​ពួក​លេវី​ដែរ ត្រូវ​បាន​តែងតាំង​ឲ្យ​ធ្វើ​កិច្ច​ការ​គ្រប់​បែប​យ៉ាង​នៃ​ព្រះពន្លា​នៃ​ព្រះដំណាក់​នៃ​ព្រះ។</w:t>
      </w:r>
    </w:p>
    <w:p/>
    <w:p>
      <w:r xmlns:w="http://schemas.openxmlformats.org/wordprocessingml/2006/main">
        <w:t xml:space="preserve">ពួកលេវីត្រូវបានតែងតាំងឱ្យបម្រើព្រះពន្លានៃព្រះដំណាក់របស់ព្រះជាម្ចាស់។</w:t>
      </w:r>
    </w:p>
    <w:p/>
    <w:p>
      <w:r xmlns:w="http://schemas.openxmlformats.org/wordprocessingml/2006/main">
        <w:t xml:space="preserve">1. អំណាចនៃសេវាកម្ម៖ របៀបដែលការធ្វើចំពោះព្រះនាំយើងឱ្យកាន់តែខិតទៅជិតទ្រង់</w:t>
      </w:r>
    </w:p>
    <w:p/>
    <w:p>
      <w:r xmlns:w="http://schemas.openxmlformats.org/wordprocessingml/2006/main">
        <w:t xml:space="preserve">2. ការអំពាវនាវឱ្យបម្រើ: គំរូរបស់ពួកលេវីនៃការឧទ្ទិសដោយស្មោះត្រង់</w:t>
      </w:r>
    </w:p>
    <w:p/>
    <w:p>
      <w:r xmlns:w="http://schemas.openxmlformats.org/wordprocessingml/2006/main">
        <w:t xml:space="preserve">1. ភីលីព 2:7-8 - ប៉ុន្តែ​មិន​បាន​ធ្វើ​ខ្លួន​ជា​អ្នក​បម្រើ​ឡើយ កើត​មក​ក្នុង​លក្ខណៈ​ដូច​មនុស្ស។ ហើយត្រូវបានគេរកឃើញនៅក្នុងទម្រង់មនុស្ស គាត់បានបន្ទាបខ្លួនដោយការស្តាប់បង្គាប់រហូតដល់ស្លាប់ សូម្បីតែការស្លាប់នៅលើឈើឆ្កាងក៏ដោយ។</w:t>
      </w:r>
    </w:p>
    <w:p/>
    <w:p>
      <w:r xmlns:w="http://schemas.openxmlformats.org/wordprocessingml/2006/main">
        <w:t xml:space="preserve">2. ហេព្រើរ 12:28 - ដូច្នេះ ចូរ​យើង​មាន​ចិត្ត​កតញ្ញូ​ចំពោះ​ការ​ទទួល​រាជាណាចក្រ​មួយ​ដែល​មិន​អាច​កក្រើក​បាន ហើយ​ដូច្នេះ ចូរ​យើង​ថ្វាយ​ការ​ថ្វាយ​បង្គំ​ដែល​អាច​ទទួល​យក​បាន​ដល់​ព្រះ ដោយ​សេចក្តី​គោរព និង​កោត​ខ្លាច។</w:t>
      </w:r>
    </w:p>
    <w:p/>
    <w:p>
      <w:r xmlns:w="http://schemas.openxmlformats.org/wordprocessingml/2006/main">
        <w:t xml:space="preserve">១ របាក្សត្រ 6:49 ប៉ុន្តែ អើរ៉ុន និង​កូន​ប្រុស​របស់​គាត់​បាន​ថ្វាយ​នៅ​លើ​អាសនៈ​នៃ​តង្វាយ​ដុត​ទាំង​មូល និង​លើ​អាសនៈ​គ្រឿង​ក្រអូប ហើយ​ត្រូវ​បាន​តែងតាំង​សម្រាប់​កិច្ចការ​ទាំងអស់​នៃ​ទីសក្ការៈ​បំផុត និង​ដើម្បី​ធ្វើ​ជា​ដង្វាយ​ធួន​ដល់​សាសន៍​អ៊ីស្រា‌អែល តាម​គ្រប់​ទាំង​អស់។ ដែលលោកម៉ូសេជាអ្នកបំរើរបស់ព្រះជាម្ចាស់បានបង្គាប់។</w:t>
      </w:r>
    </w:p>
    <w:p/>
    <w:p>
      <w:r xmlns:w="http://schemas.openxmlformats.org/wordprocessingml/2006/main">
        <w:t xml:space="preserve">អើរ៉ុន និង​កូន​ប្រុស​របស់​គាត់​ត្រូវ​បាន​តែង​តាំង​ឲ្យ​ថ្វាយ​តង្វាយ​ដុត និង​គ្រឿង​ក្រអូប​នៅ​លើ​អាសនៈ ហើយ​ធ្វើ​ពិធី​រំដោះ​ជាតិ​អ៊ីស្រាអែល តាម​បញ្ជា​របស់​លោក​ម៉ូសេ។</w:t>
      </w:r>
    </w:p>
    <w:p/>
    <w:p>
      <w:r xmlns:w="http://schemas.openxmlformats.org/wordprocessingml/2006/main">
        <w:t xml:space="preserve">1. រៀនធ្វើតាមបញ្ជារបស់ព្រះដោយស្មោះត្រង់</w:t>
      </w:r>
    </w:p>
    <w:p/>
    <w:p>
      <w:r xmlns:w="http://schemas.openxmlformats.org/wordprocessingml/2006/main">
        <w:t xml:space="preserve">2. អំណាចនៃដង្វាយធួន</w:t>
      </w:r>
    </w:p>
    <w:p/>
    <w:p>
      <w:r xmlns:w="http://schemas.openxmlformats.org/wordprocessingml/2006/main">
        <w:t xml:space="preserve">1. អេសាយ 53:11 - គាត់នឹងឃើញពីដំណើរនៃព្រលឹងរបស់គាត់ ហើយនឹងស្កប់ស្កល់។ អ្នកបំរើដ៏សុចរិតរបស់ខ្ញុំនឹងធ្វើអោយមនុស្សជាច្រើនបានរាប់ជាសុចរិតដោយសារចំណេះដឹងរបស់គាត់ ដ្បិតគាត់នឹងទទួលអំពើទុច្ចរិតរបស់ពួកគេ។</w:t>
      </w:r>
    </w:p>
    <w:p/>
    <w:p>
      <w:r xmlns:w="http://schemas.openxmlformats.org/wordprocessingml/2006/main">
        <w:t xml:space="preserve">ហេព្រើរ 9:22 - ហើយអ្វីៗស្ទើរតែទាំងអស់ត្រូវបានសម្អាតដោយឈាមដោយច្បាប់។ ហើយ​បើ​គ្មាន​ការ​បង្ហូរ​ឈាម គឺ​គ្មាន​ការ​លើកលែង​ឡើយ។</w:t>
      </w:r>
    </w:p>
    <w:p/>
    <w:p>
      <w:r xmlns:w="http://schemas.openxmlformats.org/wordprocessingml/2006/main">
        <w:t xml:space="preserve">១ របាក្សត្រ 6:50 នេះ​ជា​កូន​របស់​អើរ៉ុន។ អេលាសារ​ជា​កូន​របស់​គាត់ ភីនេហាស​ជា​កូន​របស់​គាត់​អប៊ីស៊ួ​កូន​របស់​គាត់</w:t>
      </w:r>
    </w:p>
    <w:p/>
    <w:p>
      <w:r xmlns:w="http://schemas.openxmlformats.org/wordprocessingml/2006/main">
        <w:t xml:space="preserve">វគ្គ​នេះ​ពិពណ៌នា​អំពី​កូន​ប្រុស​ទាំង​បួន​របស់​អើរ៉ុន និង​លំដាប់​នៃ​កំណើត​របស់​ពួកគេ។</w:t>
      </w:r>
    </w:p>
    <w:p/>
    <w:p>
      <w:r xmlns:w="http://schemas.openxmlformats.org/wordprocessingml/2006/main">
        <w:t xml:space="preserve">1. សារៈសំខាន់នៃការគោរពដូនតារបស់យើង និងរៀនពីគំរូរបស់ពួកគេ។</w:t>
      </w:r>
    </w:p>
    <w:p/>
    <w:p>
      <w:r xmlns:w="http://schemas.openxmlformats.org/wordprocessingml/2006/main">
        <w:t xml:space="preserve">2. ភាពស្រស់ស្អាតនៃទំនាក់ទំនងគ្រួសារនិងសារៈសំខាន់នៃការប្រារព្ធពិធីពួកគេ។</w:t>
      </w:r>
    </w:p>
    <w:p/>
    <w:p>
      <w:r xmlns:w="http://schemas.openxmlformats.org/wordprocessingml/2006/main">
        <w:t xml:space="preserve">1. យ៉ូស្វេ 24:15 - ប៉ុន្តែ​ចំពោះ​ខ្ញុំ និង​ក្រុម​គ្រួសារ​របស់​ខ្ញុំ យើង​នឹង​បម្រើ​ព្រះអម្ចាស់។</w:t>
      </w:r>
    </w:p>
    <w:p/>
    <w:p>
      <w:r xmlns:w="http://schemas.openxmlformats.org/wordprocessingml/2006/main">
        <w:t xml:space="preserve">2. រ៉ូម 12:10 - ត្រូវលះបង់ចំពោះគ្នាទៅវិញទៅមកដោយសេចក្តីស្រឡាញ់។ ចូរ​គោរព​គ្នា​ទៅ​វិញ​ទៅ​មក​លើស​ជាង​ខ្លួន។</w:t>
      </w:r>
    </w:p>
    <w:p/>
    <w:p>
      <w:r xmlns:w="http://schemas.openxmlformats.org/wordprocessingml/2006/main">
        <w:t xml:space="preserve">១ របាក្សត្រ 6:51 ប៊ូគី ជា​កូន​របស់​លោក​អ៊ូស៊ី ជា​កូន​របស់​លោក​សេរ៉ា‌ហ៊ីយ៉ា ជា​កូន។</w:t>
      </w:r>
    </w:p>
    <w:p/>
    <w:p>
      <w:r xmlns:w="http://schemas.openxmlformats.org/wordprocessingml/2006/main">
        <w:t xml:space="preserve">វគ្គ​នេះ​រៀប​រាប់​អំពី​ពង្សាវតារ​ពី​ប៊ូកគី​ដល់​សេរ៉ាហ៊ីយ៉ា។</w:t>
      </w:r>
    </w:p>
    <w:p/>
    <w:p>
      <w:r xmlns:w="http://schemas.openxmlformats.org/wordprocessingml/2006/main">
        <w:t xml:space="preserve">1. របៀបដែលអត្តសញ្ញាណរបស់យើងត្រូវបានកំណត់ដោយបុព្វបុរសរបស់យើង។</w:t>
      </w:r>
    </w:p>
    <w:p/>
    <w:p>
      <w:r xmlns:w="http://schemas.openxmlformats.org/wordprocessingml/2006/main">
        <w:t xml:space="preserve">2. សារៈសំខាន់នៃការវិនិយោគលើកេរដំណែលគ្រួសាររបស់យើង។</w:t>
      </w:r>
    </w:p>
    <w:p/>
    <w:p>
      <w:r xmlns:w="http://schemas.openxmlformats.org/wordprocessingml/2006/main">
        <w:t xml:space="preserve">1. ចោទិយកថា 4:9 - ចូរ​ប្រយ័ត្ន ហើយ​រក្សា​ព្រលឹង​អ្នក​ដោយ​ឧស្សាហ៍​ព្យាយាម ក្រែង​អ្នក​ភ្លេច​អ្វីៗ​ដែល​ភ្នែក​អ្នក​បាន​ឃើញ ហើយ​ក្រែង​វា​ចាក​ចេញ​ពី​ចិត្ត​អ្នក​ពេញ​មួយ​ជីវិត។ ធ្វើឱ្យពួកគេស្គាល់កូនរបស់អ្នក និងកូនរបស់អ្នក</w:t>
      </w:r>
    </w:p>
    <w:p/>
    <w:p>
      <w:r xmlns:w="http://schemas.openxmlformats.org/wordprocessingml/2006/main">
        <w:t xml:space="preserve">2. ទំនុកតម្កើង 103:17-18 - ប៉ុន្តែ ពីអស់កល្បជានិច្ច ដល់អស់កល្បជានិច្ច សេចក្តីស្រឡាញ់របស់ព្រះអម្ចាស់គឺនៅជាមួយអស់អ្នកដែលគោរពកោតខ្លាចទ្រង់ ហើយសេចក្តីសុចរិតរបស់ទ្រង់ជាមួយនឹងកូនចៅរបស់ពួកគេ ជាមួយនឹងអ្នកដែលរក្សាសេចក្តីសញ្ញារបស់ទ្រង់ ហើយចងចាំនូវការគោរពតាមបញ្ញត្តិរបស់ទ្រង់។</w:t>
      </w:r>
    </w:p>
    <w:p/>
    <w:p>
      <w:r xmlns:w="http://schemas.openxmlformats.org/wordprocessingml/2006/main">
        <w:t xml:space="preserve">១ របាក្សត្រ 6:52 មេរ៉ាយ៉ូត ជា​កូន​របស់​គាត់ អាម៉ាយ៉ា ជា​កូន​គាត់ អហ៊ីទូប ជា​កូន​គាត់។</w:t>
      </w:r>
    </w:p>
    <w:p/>
    <w:p>
      <w:r xmlns:w="http://schemas.openxmlformats.org/wordprocessingml/2006/main">
        <w:t xml:space="preserve">វគ្គនេះរៀបរាប់លម្អិតអំពីខ្សែវង្សត្រកូលនៃគ្រួសាររបស់ Meraioth ជាមួយនឹងទំនាក់ទំនងឪពុក-កូនរបស់ Meraioth-Amariah-Ahitub ។</w:t>
      </w:r>
    </w:p>
    <w:p/>
    <w:p>
      <w:r xmlns:w="http://schemas.openxmlformats.org/wordprocessingml/2006/main">
        <w:t xml:space="preserve">1. ព្រះជាអ្នកផ្តល់សុវត្ថិភាព និងការការពារខ្ពស់បំផុត ដូចដែលបានឃើញនៅក្នុងត្រកូលនៃគ្រួសាររបស់ Meraioth ។</w:t>
      </w:r>
    </w:p>
    <w:p/>
    <w:p>
      <w:r xmlns:w="http://schemas.openxmlformats.org/wordprocessingml/2006/main">
        <w:t xml:space="preserve">2. កេរដំណែលរបស់គ្រួសារគឺជាផ្នែកសំខាន់មួយនៃអត្តសញ្ញាណរបស់វា ហើយគួរតែត្រូវបានប្រារព្ធ និងចងចាំ។</w:t>
      </w:r>
    </w:p>
    <w:p/>
    <w:p>
      <w:r xmlns:w="http://schemas.openxmlformats.org/wordprocessingml/2006/main">
        <w:t xml:space="preserve">1. ទំនុកតម្កើង 127:3-5 «មើល​ចុះ កូន​ជា​មរតក​មក​ពី​ព្រះ‌អម្ចាស់ ជា​ផល​នៃ​ផ្ទៃ​ពោះ ជា​រង្វាន់ កូន​របស់​អ្នក​ចម្បាំង​ប្រៀប​ដូច​ព្រួញ​នៅ​ក្នុង​ដៃ​អ្នក​ចម្បាំង ជា​កូន​នៅ​ក្មេង។ នៅ​ជា​មួយ​នឹង​ពួក​គេ! គាត់​នឹង​មិន​ត្រូវ​អាម៉ាស់​ឡើយ ពេល​ដែល​គាត់​និយាយ​ជា​មួយ​នឹង​ខ្មាំង​សត្រូវ​នៅ​មាត់​ទ្វារ»។</w:t>
      </w:r>
    </w:p>
    <w:p/>
    <w:p>
      <w:r xmlns:w="http://schemas.openxmlformats.org/wordprocessingml/2006/main">
        <w:t xml:space="preserve">2 ម៉ាថាយ 19:4-6 «គាត់​ឆ្លើយ​ថា អ្នក​រាល់​គ្នា​មិន​បាន​អាន​ទេ​ឬ​ថា ព្រះអង្គ​ដែល​បង្កើត​វា​តាំង​ពី​ដើម​ដំបូង​មក បង្កើត​ពួក​គេ​ទាំង​ប្រុស​ទាំង​ស្រី ហើយ​មាន​បន្ទូល​ថា ហេតុ​នេះ​ហើយ​បាន​ជា​មនុស្ស​ប្រុស​នឹង​ចាក​ចេញ​ពី​ឪពុក​ម្ដាយ​ទៅ​កាន់​ប្រពន្ធ។ ហើយ ទាំងពីរ នឹង ក្លាយ ជា សាច់ តែមួយ ដូច្នេះ ពួកគេ មិន មែន ជា ពីរ ទៀត ទេ គឺ ជា សាច់ តែមួយ ។</w:t>
      </w:r>
    </w:p>
    <w:p/>
    <w:p>
      <w:r xmlns:w="http://schemas.openxmlformats.org/wordprocessingml/2006/main">
        <w:t xml:space="preserve">១ របាក្សត្រ 6:53 លោក​សាដុក ជា​កូន​របស់​លោក អហ៊ីម៉ាស ជា​កូន​របស់​លោក។</w:t>
      </w:r>
    </w:p>
    <w:p/>
    <w:p>
      <w:r xmlns:w="http://schemas.openxmlformats.org/wordprocessingml/2006/main">
        <w:t xml:space="preserve">វគ្គ​នេះ​រាយ​បញ្ជី​ពូជពង្ស​របស់​សាដុក ដោយ​ចាប់​ផ្ដើម​ពី​សាដុក​ខ្លួន​ឯង ហើយ​បន្ទាប់​មក​ឆ្លង​កាត់​កូន​ប្រុស​របស់​លោក​អហ៊ីម៉ាស។</w:t>
      </w:r>
    </w:p>
    <w:p/>
    <w:p>
      <w:r xmlns:w="http://schemas.openxmlformats.org/wordprocessingml/2006/main">
        <w:t xml:space="preserve">1. របៀប​ដែល​ពូជពង្ស​របស់​យើង​កំណត់​យើង៖ ស្វែងយល់​ពី​សារៈសំខាន់​ក្នុង​ព្រះគម្ពីរ​នៃ​ដើមឈើ​គ្រួសារ។</w:t>
      </w:r>
    </w:p>
    <w:p/>
    <w:p>
      <w:r xmlns:w="http://schemas.openxmlformats.org/wordprocessingml/2006/main">
        <w:t xml:space="preserve">2. អំណាចនៃជំនឿជំនាន់: ការពិនិត្យមើលកេរ្តិ៍ដំណែលរបស់ Zadok និង Ahimaaz ។</w:t>
      </w:r>
    </w:p>
    <w:p/>
    <w:p>
      <w:r xmlns:w="http://schemas.openxmlformats.org/wordprocessingml/2006/main">
        <w:t xml:space="preserve">1. ទំនុកតម្កើង 132:12 "ប្រសិនបើកូនរបស់អ្នកនឹងរក្សាសេចក្ដីសញ្ញារបស់យើង និងទីបន្ទាល់របស់ខ្ញុំដែលខ្ញុំនឹងបង្រៀនពួកគេ នោះកូនរបស់ពួកគេនឹងអង្គុយលើបល្ល័ង្ករបស់អ្នកជារៀងរហូត"។</w:t>
      </w:r>
    </w:p>
    <w:p/>
    <w:p>
      <w:r xmlns:w="http://schemas.openxmlformats.org/wordprocessingml/2006/main">
        <w:t xml:space="preserve">2. សុភាសិត 22:6 «បង្ហាត់​កូន​ឲ្យ​ដើរ​តាម​ផ្លូវ​ដែល​ខ្លួន​ត្រូវ​ទៅ ហើយ​កាល​ណា​ចាស់​ទៅ​ក៏​មិន​ឃ្លាត​ចេញ​ដែរ។</w:t>
      </w:r>
    </w:p>
    <w:p/>
    <w:p>
      <w:r xmlns:w="http://schemas.openxmlformats.org/wordprocessingml/2006/main">
        <w:t xml:space="preserve">១ របាក្សត្រ 6:54 ឥឡូវ​នេះ ទាំង​នេះ​ហើយ​ជា​ទី​លំនៅ​របស់​គេ​នៅ​ទូទាំង​ប្រាសាទ​របស់​គេ នៅ​តាម​ឆ្នេរ​សមុទ្រ​របស់​ពួក​កូន​របស់​អើរ៉ុន ក្នុង​អំបូរ​កុលសម្ព័ន្ធ​កេហាត់ ព្រោះ​ជា​កម្មសិទ្ធិ​របស់​ពួក​គេ។</w:t>
      </w:r>
    </w:p>
    <w:p/>
    <w:p>
      <w:r xmlns:w="http://schemas.openxmlformats.org/wordprocessingml/2006/main">
        <w:t xml:space="preserve">វគ្គ​នេះ​ពន្យល់​អំពី​ទី​លំនៅ​របស់​កូន​ប្រុស​របស់​អើរ៉ុន មក​ពី​ក្រុម​គ្រួសារ​របស់​ពួក​កេហាត់ ដែល​ត្រូវ​បាន​កំណត់​ដោយ​ឆ្នោត។</w:t>
      </w:r>
    </w:p>
    <w:p/>
    <w:p>
      <w:r xmlns:w="http://schemas.openxmlformats.org/wordprocessingml/2006/main">
        <w:t xml:space="preserve">1. ផែនការដ៏ល្អឥតខ្ចោះរបស់ព្រះ៖ របៀបដែលព្រះដឹកនាំជីវិតរបស់យើងតាមរយៈការផ្តល់ជំនួយរបស់ទ្រង់</w:t>
      </w:r>
    </w:p>
    <w:p/>
    <w:p>
      <w:r xmlns:w="http://schemas.openxmlformats.org/wordprocessingml/2006/main">
        <w:t xml:space="preserve">2. សារៈសំខាន់នៃរាជាណាចក្ររបស់ព្រះ: របៀបដែលយើងអាចរស់នៅក្នុងជីវិតរបស់យើងដើម្បីលើកតម្កើងសិរីរុងរឿងរបស់ព្រះ</w:t>
      </w:r>
    </w:p>
    <w:p/>
    <w:p>
      <w:r xmlns:w="http://schemas.openxmlformats.org/wordprocessingml/2006/main">
        <w:t xml:space="preserve">១.រ៉ូម ៨:២៨៖ «ហើយ​យើង​ដឹង​ថា​ព្រះ​ទ្រង់​ធ្វើ​ការ​ក្នុង​គ្រប់​ការ​ដើម្បី​ប្រយោជន៍​ដល់​អស់​អ្នក​ដែល​ស្រឡាញ់​ទ្រង់ ដែល​បាន​ត្រូវ​ហៅ​តាម​គោល​បំណង​ទ្រង់»។</w:t>
      </w:r>
    </w:p>
    <w:p/>
    <w:p>
      <w:r xmlns:w="http://schemas.openxmlformats.org/wordprocessingml/2006/main">
        <w:t xml:space="preserve">ទំនុកតម្កើង ១៦:៥៖ «ព្រះអម្ចាស់​ជា​ចំណែក​របស់​ខ្ញុំ ហើយ​ជា​ពែង​របស់​ខ្ញុំ ព្រះអង្គ​កាន់​ចំណែក​របស់​ខ្ញុំ»។</w:t>
      </w:r>
    </w:p>
    <w:p/>
    <w:p>
      <w:r xmlns:w="http://schemas.openxmlformats.org/wordprocessingml/2006/main">
        <w:t xml:space="preserve">១ របាក្សត្រ 6:55 ពួក​គេ​បាន​ប្រគល់​ក្រុង​ហេប្រូន​ដល់​ពួក​គេ​នៅ​ក្នុង​ស្រុក​យូដា និង​តំបន់​ជាយ​ក្រុង​ជុំវិញ។</w:t>
      </w:r>
    </w:p>
    <w:p/>
    <w:p>
      <w:r xmlns:w="http://schemas.openxmlformats.org/wordprocessingml/2006/main">
        <w:t xml:space="preserve">ជន​ជាតិ​អ៊ីស្រាអែល​ត្រូវ​បាន​ប្រគល់​ក្រុង​ហេប្រូន​ក្នុង​ទឹក​ដី​យូដា ព្រម​ទាំង​តំបន់​ជុំវិញ។</w:t>
      </w:r>
    </w:p>
    <w:p/>
    <w:p>
      <w:r xmlns:w="http://schemas.openxmlformats.org/wordprocessingml/2006/main">
        <w:t xml:space="preserve">1. របៀបដែលព្រះផ្តល់ឱ្យយើងដោយសប្បុរស</w:t>
      </w:r>
    </w:p>
    <w:p/>
    <w:p>
      <w:r xmlns:w="http://schemas.openxmlformats.org/wordprocessingml/2006/main">
        <w:t xml:space="preserve">អរសប្បាយក្នុងអ្វីដែលព្រះបានប្រទាន</w:t>
      </w:r>
    </w:p>
    <w:p/>
    <w:p>
      <w:r xmlns:w="http://schemas.openxmlformats.org/wordprocessingml/2006/main">
        <w:t xml:space="preserve">1. អេភេសូរ 3:20 - ឥឡូវនេះ ចំពោះអ្នកដែលអាចធ្វើបានច្រើនលើសលុប ជាងអ្វីដែលយើងសុំ ឬគិត តាមអំណាចនៃការងារនៅក្នុងខ្លួនយើង។</w:t>
      </w:r>
    </w:p>
    <w:p/>
    <w:p>
      <w:r xmlns:w="http://schemas.openxmlformats.org/wordprocessingml/2006/main">
        <w:t xml:space="preserve">ភីលីព ៤:៤-៧ - ចូរអរសប្បាយក្នុងព្រះអម្ចាស់ជានិច្ច។ ម្ដងទៀត ខ្ញុំនឹងនិយាយថា ចូរអរសប្បាយចុះ។ អនុញ្ញាតឱ្យសមហេតុផលរបស់អ្នកត្រូវបានដឹងដល់មនុស្សគ្រប់គ្នា។ ព្រះអម្ចាស់គង់នៅដៃ។ កុំ​ខ្វល់ខ្វាយ​នឹង​អ្វី​ឡើយ ប៉ុន្តែ​ក្នុង​គ្រប់​ការ​ទាំង​អស់​ដោយ​ការ​អធិស្ឋាន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ចូរ​ឲ្យ​ការ​ស្នើសុំ​របស់​អ្នក​បាន​ដឹង​ដល់​ព្រះ​វិញ។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១ របាក្សត្រ 6:56 ប៉ុន្តែ ចម្ការ​ក្នុង​ក្រុង និង​ភូមិ​ទាំង​នោះ​បាន​ប្រគល់​ឲ្យ​កាលែប ជា​កូន​របស់​លោក​យេភូនេ។</w:t>
      </w:r>
    </w:p>
    <w:p/>
    <w:p>
      <w:r xmlns:w="http://schemas.openxmlformats.org/wordprocessingml/2006/main">
        <w:t xml:space="preserve">លោក​កាលែប ជា​កូន​របស់​លោក​យេភូនេ​បាន​ទទួល​វាល​ស្រែ​ក្នុង​ក្រុង និង​ភូមិ​នានា។</w:t>
      </w:r>
    </w:p>
    <w:p/>
    <w:p>
      <w:r xmlns:w="http://schemas.openxmlformats.org/wordprocessingml/2006/main">
        <w:t xml:space="preserve">1. ភាពស្មោះត្រង់របស់ព្រះចំពោះការសន្យារបស់ទ្រង់។</w:t>
      </w:r>
    </w:p>
    <w:p/>
    <w:p>
      <w:r xmlns:w="http://schemas.openxmlformats.org/wordprocessingml/2006/main">
        <w:t xml:space="preserve">2. ការ​មើល​ខុស​ត្រូវ​និង​ការ​អរគុណ​សម្រាប់​អ្វី​ដែល​យើង​ត្រូវ​បាន​ផ្តល់​ឱ្យ.</w:t>
      </w:r>
    </w:p>
    <w:p/>
    <w:p>
      <w:r xmlns:w="http://schemas.openxmlformats.org/wordprocessingml/2006/main">
        <w:t xml:space="preserve">1. ចោទិយកថា 7:9 - ដូច្នេះ ចូរដឹងថា ព្រះអម្ចាស់ ជាព្រះរបស់អ្នក គឺជាព្រះ។ ទ្រង់​ជា​ព្រះ​ដ៏​ស្មោះត្រង់ ដោយ​រក្សា​សេចក្ដី​សញ្ញា​នៃ​សេចក្ដី​ស្រឡាញ់​របស់​ទ្រង់​ដល់​អស់​អ្នក​ដែល​ស្រឡាញ់​ទ្រង់ ហើយ​កាន់​តាម​បញ្ញត្តិ​របស់​ទ្រង់​រាប់​ពាន់​ជំនាន់។</w:t>
      </w:r>
    </w:p>
    <w:p/>
    <w:p>
      <w:r xmlns:w="http://schemas.openxmlformats.org/wordprocessingml/2006/main">
        <w:t xml:space="preserve">1 ថែស្សាឡូនីច 5:18 - ចូរអរព្រះគុណគ្រប់កាលៈទេសៈទាំងអស់; នេះ​ជា​ព្រះហឫទ័យ​របស់​ព្រះ​សម្រាប់​អ្នក​រាល់​គ្នា ក្នុង​ព្រះ​គ្រីស្ទ​យេស៊ូវ។</w:t>
      </w:r>
    </w:p>
    <w:p/>
    <w:p>
      <w:r xmlns:w="http://schemas.openxmlformats.org/wordprocessingml/2006/main">
        <w:t xml:space="preserve">១ របាក្សត្រ 6:57 ពួក​កូន​ចៅ​អើរ៉ុន​បាន​ប្រគល់​ក្រុង​នានា​នៃ​ស្រុក​យូដា គឺ​ក្រុង​ហេប្រូន ជា​ក្រុង​ជ្រក​កោន លីបណា ជា​តំបន់​ជាយ​ក្រុង យ៉ាតៀរ និង​អែស‌តេម៉ូអា ព្រម​ទាំង​តំបន់​ជាយ​ក្រុង។</w:t>
      </w:r>
    </w:p>
    <w:p/>
    <w:p>
      <w:r xmlns:w="http://schemas.openxmlformats.org/wordprocessingml/2006/main">
        <w:t xml:space="preserve">កូន​របស់​អើរ៉ុន​ត្រូវ​បាន​គេ​ប្រគល់​ក្រុង​នានា​ក្នុង​ស្រុក​យូដា រួម​មាន​ក្រុង​ហេប្រូន លីបណា យ៉ាតៀរ និង​អេសថេម៉ូអា។</w:t>
      </w:r>
    </w:p>
    <w:p/>
    <w:p>
      <w:r xmlns:w="http://schemas.openxmlformats.org/wordprocessingml/2006/main">
        <w:t xml:space="preserve">1. របៀបដែលភាពស្មោះត្រង់របស់ព្រះអាចមើលឃើញនៅក្នុងការរៀបចំរបស់ទ្រង់</w:t>
      </w:r>
    </w:p>
    <w:p/>
    <w:p>
      <w:r xmlns:w="http://schemas.openxmlformats.org/wordprocessingml/2006/main">
        <w:t xml:space="preserve">2. ពរជ័យនៃការរស់នៅក្នុងទីក្រុងនៃជម្រកមួយ។</w:t>
      </w:r>
    </w:p>
    <w:p/>
    <w:p>
      <w:r xmlns:w="http://schemas.openxmlformats.org/wordprocessingml/2006/main">
        <w:t xml:space="preserve">១. ចោទិយកថា ១៩:១-១០ - ការរៀបចំសម្រាប់ទីក្រុងជ្រកកោន</w:t>
      </w:r>
    </w:p>
    <w:p/>
    <w:p>
      <w:r xmlns:w="http://schemas.openxmlformats.org/wordprocessingml/2006/main">
        <w:t xml:space="preserve">ទំនុកតម្កើង ៣៧:៣​-​៥ - ការ​ទុក​ចិត្ត​ព្រះ​សម្រាប់​ការ​ផ្ដល់​និង​ការ​ការពារ</w:t>
      </w:r>
    </w:p>
    <w:p/>
    <w:p>
      <w:r xmlns:w="http://schemas.openxmlformats.org/wordprocessingml/2006/main">
        <w:t xml:space="preserve">១ របាក្សត្រ 6:58 ហ៊ីលេន​ជា​មួយ​នឹង​តំបន់​ជាយក្រុង ដេប៊ីរ និង​ជាយក្រុង។</w:t>
      </w:r>
    </w:p>
    <w:p/>
    <w:p>
      <w:r xmlns:w="http://schemas.openxmlformats.org/wordprocessingml/2006/main">
        <w:t xml:space="preserve">វគ្គ​នេះ​និយាយ​អំពី​ក្រុង​ពីរ​នៅ​ក្នុង​តំបន់​យូដា ហ៊ីលេន និង​ដេប៊ីរ និង​ជាយក្រុង​របស់​ពួកគេ។</w:t>
      </w:r>
    </w:p>
    <w:p/>
    <w:p>
      <w:r xmlns:w="http://schemas.openxmlformats.org/wordprocessingml/2006/main">
        <w:t xml:space="preserve">1. សារៈសំខាន់នៃទីកន្លែងនៅក្នុងសេចក្តីជំនឿ</w:t>
      </w:r>
    </w:p>
    <w:p/>
    <w:p>
      <w:r xmlns:w="http://schemas.openxmlformats.org/wordprocessingml/2006/main">
        <w:t xml:space="preserve">2. ការកសាងសហគមន៍រឹងមាំតាមរយៈជំនឿ</w:t>
      </w:r>
    </w:p>
    <w:p/>
    <w:p>
      <w:r xmlns:w="http://schemas.openxmlformats.org/wordprocessingml/2006/main">
        <w:t xml:space="preserve">1. យេរេមា 29:4-7, ព្រះអម្ចាស់នៃពួកពលបរិវារ ជាព្រះនៃជនជាតិអ៊ីស្រាអែល មានព្រះបន្ទូលយ៉ាងដូច្នេះ ទៅកាន់ជននិរទេសទាំងអស់ ដែលខ្ញុំបានចាត់ឱ្យទៅនិរទេសខ្លួនពីក្រុងយេរូសាឡិមទៅកាន់បាប៊ីឡូនថា: ចូរសង់ផ្ទះ ហើយរស់នៅក្នុងពួកគេ។ ដាំសួនច្បារ និងបរិភោគផលរបស់វា។ យកប្រពន្ធ ហើយបង្កើតកូនប្រុសស្រី; ចូរ​យក​ប្រពន្ធ​ឲ្យ​កូន​ប្រុស​របស់​អ្នក ហើយ​ឲ្យ​កូន​ស្រី​របស់​អ្នក​ជា​ប្ដី​ប្រពន្ធ ដើម្បី​បង្កើត​បាន​កូន​ប្រុស​ស្រី។ គុណនៅទីនោះ ហើយកុំបន្ថយ។ ប៉ុន្តែ ចូរ​ស្វែង​រក​សុខុមាលភាព​នៃ​ទីក្រុង​ដែល​យើង​បាន​បញ្ជូន​អ្នក​ទៅ​ជា​និរទេស ហើយ​អធិស្ឋាន​ដល់​ព្រះ​អម្ចាស់​ជំនួស​អ្នក​វិញ ដ្បិត​អ្នក​នឹង​បាន​ជួប​នូវ​សុខុមាលភាព​របស់​ទីក្រុង​នោះ។</w:t>
      </w:r>
    </w:p>
    <w:p/>
    <w:p>
      <w:r xmlns:w="http://schemas.openxmlformats.org/wordprocessingml/2006/main">
        <w:t xml:space="preserve">២. រ៉ូម ១២:១៣, រួមចំណែកដល់សេចក្តីត្រូវការរបស់ពួកបរិសុទ្ធ ហើយស្វែងរកការរួសរាយរាក់ទាក់។</w:t>
      </w:r>
    </w:p>
    <w:p/>
    <w:p>
      <w:r xmlns:w="http://schemas.openxmlformats.org/wordprocessingml/2006/main">
        <w:t xml:space="preserve">១ របាក្សត្រ 6:59 អាសាន ជាមួយ​នឹង​តំបន់​ជាយ​ក្រុង និង​បេតសេមេស និង​ជាយ​ក្រុង។</w:t>
      </w:r>
    </w:p>
    <w:p/>
    <w:p>
      <w:r xmlns:w="http://schemas.openxmlformats.org/wordprocessingml/2006/main">
        <w:t xml:space="preserve">វគ្គនេះនិយាយអំពីទីក្រុងចំនួនពីរ និងតំបន់ជុំវិញរបស់ពួកគេ។</w:t>
      </w:r>
    </w:p>
    <w:p/>
    <w:p>
      <w:r xmlns:w="http://schemas.openxmlformats.org/wordprocessingml/2006/main">
        <w:t xml:space="preserve">1. "ការរស់នៅក្នុងភាពបរិបូរណ៍របស់ព្រះ: ពរជ័យនៃ Ashan និង Bethshemesh"</w:t>
      </w:r>
    </w:p>
    <w:p/>
    <w:p>
      <w:r xmlns:w="http://schemas.openxmlformats.org/wordprocessingml/2006/main">
        <w:t xml:space="preserve">2. "ភាពស្រស់ស្អាតនៃការបង្កើតរបស់ព្រះ: ទីប្រជុំជននៃ Ashan និង Bethshemesh"</w:t>
      </w:r>
    </w:p>
    <w:p/>
    <w:p>
      <w:r xmlns:w="http://schemas.openxmlformats.org/wordprocessingml/2006/main">
        <w:t xml:space="preserve">ទំនុកតម្កើង ៣៧:៣-៥ “ចូរ​ទុក​ចិត្ត​លើ​ព្រះ‌អម្ចាស់ ហើយ​ប្រព្រឹត្ត​អំពើ​ល្អ នោះ​អ្នក​នឹង​បាន​នៅ​ក្នុង​ស្រុក​យ៉ាង​នោះ ហើយ​ប្រាកដ​ជា​ត្រូវ​បាន​អាហារ ហើយ​ក៏​បាន​រីក​រាយ​ក្នុង​ព្រះ‌អម្ចាស់​ដែរ នោះ​ទ្រង់​នឹង​ប្រទាន​ឲ្យ​អ្នក​នូវ​សេចក្តី​ប៉ង​ប្រាថ្នា​នៃ​ចិត្ត​របស់​អ្នក ចូរ​ប្រព្រឹត្ត​តាម​ផ្លូវ​របស់​អ្នក​ចំពោះ​ព្រះ‌អម្ចាស់ ចូរ​ទុក​ចិត្ត​លើ​ទ្រង់​ផង នោះ​ទ្រង់​នឹង​ធ្វើ​ឲ្យ​វា​សម្រេច​បាន»។</w:t>
      </w:r>
    </w:p>
    <w:p/>
    <w:p>
      <w:r xmlns:w="http://schemas.openxmlformats.org/wordprocessingml/2006/main">
        <w:t xml:space="preserve">2 ចោទិយកថា 11:11-12 «ប៉ុន្តែ​ស្រុក​ដែល​អ្នក​រាល់​គ្នា​ចូល​ទៅ​កាន់​កាប់​នោះ គឺ​ជា​ដី​ភ្នំ និង​ជ្រលង​ភ្នំ ហើយ​ផឹក​ទឹក​ភ្លៀង​នៃ​ស្ថានសួគ៌ ជា​ស្រុក​ដែល​ព្រះ‌អម្ចាស់ ជា​ព្រះ​របស់​អ្នក​រាល់​គ្នា​យក​ព្រះ‌ទ័យ​ទុក​ដាក់។ ព្រះ‌អម្ចាស់ ជា​ព្រះ​របស់​អ្នក គង់​នៅ​លើ​វា​ជានិច្ច តាំង​ពី​ដើម​ឆ្នាំ​រហូត​ដល់​ចុង​ឆ្នាំ»។</w:t>
      </w:r>
    </w:p>
    <w:p/>
    <w:p>
      <w:r xmlns:w="http://schemas.openxmlformats.org/wordprocessingml/2006/main">
        <w:t xml:space="preserve">១ របាក្សត្រ 6:60 ហើយ​ចេញ​ពី​កុលសម្ព័ន្ធ​បេនយ៉ាមីន។ កេបា​ជាមួយ​នឹង​តំបន់​ជាយក្រុង​របស់​នាង អាលេមេត​ជាមួយ​នឹង​ជាយក្រុង​របស់​នាង ហើយ​អាណាថោត​ជាមួយ​នឹង​ជាយក្រុង​របស់​នាង។ ក្រុង​ទាំង​អស់​របស់​ពួក​គេ​ក្នុង​ក្រុម​គ្រួសារ​មាន​ដប់​បី​ក្រុង។</w:t>
      </w:r>
    </w:p>
    <w:p/>
    <w:p>
      <w:r xmlns:w="http://schemas.openxmlformats.org/wordprocessingml/2006/main">
        <w:t xml:space="preserve">កុលសម្ព័ន្ធ​បេនយ៉ាមីន​ត្រូវ​បាន​បែងចែក​ក្រុង​ចំនួន​ដប់បី រួម​មាន កេបា អាលេមេត និង​អាណាថោត និង​ជាយក្រុង​របស់​ពួកគេ។</w:t>
      </w:r>
    </w:p>
    <w:p/>
    <w:p>
      <w:r xmlns:w="http://schemas.openxmlformats.org/wordprocessingml/2006/main">
        <w:t xml:space="preserve">១.តម្លៃនៃសហគមន៍៖ ការសិក្សា១របាក្សត្រ ៦:៦០</w:t>
      </w:r>
    </w:p>
    <w:p/>
    <w:p>
      <w:r xmlns:w="http://schemas.openxmlformats.org/wordprocessingml/2006/main">
        <w:t xml:space="preserve">2. អំណាចនៃការរួបរួម៖ មេរៀនពីកុលសម្ព័ន្ធបេនយ៉ាមីន</w:t>
      </w:r>
    </w:p>
    <w:p/>
    <w:p>
      <w:r xmlns:w="http://schemas.openxmlformats.org/wordprocessingml/2006/main">
        <w:t xml:space="preserve">1. យ៉ូស្វេ ១៨:២៤​-​២៨ - ការ​ពិពណ៌នា​អំពី​ដំណើរ​ការ​នៃ​ការ​ចែក​ដី​ដល់​កុលសម្ព័ន្ធ​នៃ​អ៊ីស្រាអែល</w:t>
      </w:r>
    </w:p>
    <w:p/>
    <w:p>
      <w:r xmlns:w="http://schemas.openxmlformats.org/wordprocessingml/2006/main">
        <w:t xml:space="preserve">2. ទំនុកដំកើង 133 - ការពិពណ៌នាអំពីតម្លៃនៃការរួបរួមក្នុងគ្រួសាររបស់ព្រះ</w:t>
      </w:r>
    </w:p>
    <w:p/>
    <w:p>
      <w:r xmlns:w="http://schemas.openxmlformats.org/wordprocessingml/2006/main">
        <w:t xml:space="preserve">១ របាក្សត្រ 6:61 ហើយ​ដល់​កូន​ចៅ​កេហាត់ ដែល​នៅ​សេសសល់​ពី​អំបូរ​កុលសម្ព័ន្ធ​នោះ ត្រូវ​បាន​ក្រុង​ចេញ​ពី​កុលសម្ព័ន្ធ​ពាក់​កណ្តាល គឺ​ពី​កុលសម្ព័ន្ធ​ម៉ាណាសេ​ពាក់​កណ្តាល ដោយ​ចាប់​ឆ្នោត​ដប់​ក្រុង។</w:t>
      </w:r>
    </w:p>
    <w:p/>
    <w:p>
      <w:r xmlns:w="http://schemas.openxmlformats.org/wordprocessingml/2006/main">
        <w:t xml:space="preserve">សមាជិក​ដែល​នៅ​សេសសល់​ក្នុង​គ្រួសារ​កេហាត់ ត្រូវ​បាន​ប្រគល់​ក្រុង​ដប់​ក្នុង​ចំណោម​កុលសម្ព័ន្ធ​ម៉ាណាសេ​ពាក់​កណ្តាល​ដោយ​ឆ្នោត។</w:t>
      </w:r>
    </w:p>
    <w:p/>
    <w:p>
      <w:r xmlns:w="http://schemas.openxmlformats.org/wordprocessingml/2006/main">
        <w:t xml:space="preserve">1. ភាពស្មោះត្រង់របស់ព្រះក្នុងការផ្តល់ដល់ប្រជាជនរបស់ទ្រង់</w:t>
      </w:r>
    </w:p>
    <w:p/>
    <w:p>
      <w:r xmlns:w="http://schemas.openxmlformats.org/wordprocessingml/2006/main">
        <w:t xml:space="preserve">2. អធិបតេយ្យភាពរបស់ព្រះក្នុងការចែកចាយធនធាន</w:t>
      </w:r>
    </w:p>
    <w:p/>
    <w:p>
      <w:r xmlns:w="http://schemas.openxmlformats.org/wordprocessingml/2006/main">
        <w:t xml:space="preserve">1. ទំនុកតម្កើង 16:5-6 - ឱព្រះអម្ចាស់អើយ ព្រះអង្គជាចំណែក និងជាពែងរបស់ទូលបង្គំ។ គឺ​អ្នក​រាល់​គ្នា​ដែល​លើក​ទឹក​ចិត្ត​ខ្ញុំ។ ព្រំប្រទល់របស់ខ្ញុំព័ទ្ធជុំវិញទឹកដីដ៏រីករាយ។ ជាការពិត ខ្ញុំមានមរតកដ៏ល្អ។</w:t>
      </w:r>
    </w:p>
    <w:p/>
    <w:p>
      <w:r xmlns:w="http://schemas.openxmlformats.org/wordprocessingml/2006/main">
        <w:t xml:space="preserve">2. ម៉ាថាយ 25:14-30 - ដ្បិត​វា​នឹង​ដូច​ជា​បុរស​ម្នាក់​ដែល​កំពុង​ធ្វើ​ដំណើរ ដែល​បាន​ហៅ​អ្នក​បម្រើ​របស់​ខ្លួន ហើយ​ប្រគល់​ទ្រព្យ​សម្បត្តិ​ដល់​ពួក​គេ។ ដល់​ម្នាក់​គាត់​ឲ្យ​ប្រាំ​ថាលិន ពីរ​ទៀត​ទៅ​ម្នាក់​ទៀត​តាម​សមត្ថភាព​របស់​គាត់។ បន្ទាប់មកគាត់បានទៅឆ្ងាយ។</w:t>
      </w:r>
    </w:p>
    <w:p/>
    <w:p>
      <w:r xmlns:w="http://schemas.openxmlformats.org/wordprocessingml/2006/main">
        <w:t xml:space="preserve">១ របាក្សត្រ 6:62 ហើយ​ដល់​កូន​ចៅ​របស់​លោក​គើសូម ក្នុង​អំបូរ​របស់​ពួក​គេ ពី​កុលសម្ព័ន្ធ​អ៊ីសាខារ កុលសម្ព័ន្ធ​អេស៊ើរ និង​កុលសម្ព័ន្ធ​ណែបថាលី និង​កុលសម្ព័ន្ធ​ម៉ាណាសេ នៅ​ស្រុក​បាសាន មាន​ដប់​បី​ក្រុង។</w:t>
      </w:r>
    </w:p>
    <w:p/>
    <w:p>
      <w:r xmlns:w="http://schemas.openxmlformats.org/wordprocessingml/2006/main">
        <w:t xml:space="preserve">កូន​ចៅ​របស់​លោក​គើសូម ត្រូវ​បាន​ប្រគល់​ឲ្យ​ដប់​បី​ក្រុង​ក្នុង​ចំណោម​ក្រុម​គ្រួសារ​របស់​ពួក​គេ ពី​កុលសម្ព័ន្ធ​អ៊ីសាខា អេស៊ើរ ណែបថាលី និង​ម៉ាណាសេ នៅ​ស្រុក​បាសាន។</w:t>
      </w:r>
    </w:p>
    <w:p/>
    <w:p>
      <w:r xmlns:w="http://schemas.openxmlformats.org/wordprocessingml/2006/main">
        <w:t xml:space="preserve">1. ការផ្តល់របស់ព្រះ - របៀបដែលព្រះផ្តល់ឱ្យកូនចៅរបស់ទ្រង់នូវធនធាននិងការការពារ។</w:t>
      </w:r>
    </w:p>
    <w:p/>
    <w:p>
      <w:r xmlns:w="http://schemas.openxmlformats.org/wordprocessingml/2006/main">
        <w:t xml:space="preserve">2. សាមគ្គីភាពក្នុងភាពចម្រុះ - របៀបដែលព្រះនាំមកនូវការរួបរួមចេញពីប្រវត្តិ និងវប្បធម៌ចម្រុះ។</w:t>
      </w:r>
    </w:p>
    <w:p/>
    <w:p>
      <w:r xmlns:w="http://schemas.openxmlformats.org/wordprocessingml/2006/main">
        <w:t xml:space="preserve">1. កិច្ចការ 4:32-35 - អ្នកជឿទាំងអស់បានចែករំលែកកម្មសិទ្ធិរបស់ពួកគេ ហើយរស់នៅជាតែមួយ។</w:t>
      </w:r>
    </w:p>
    <w:p/>
    <w:p>
      <w:r xmlns:w="http://schemas.openxmlformats.org/wordprocessingml/2006/main">
        <w:t xml:space="preserve">2. អេភេសូរ ៤:៣-៦ - របៀបដែលសាសនាចក្រគួរតែរួបរួមគ្នា ទោះបីជាមានមតិខុសគ្នាក៏ដោយ។</w:t>
      </w:r>
    </w:p>
    <w:p/>
    <w:p>
      <w:r xmlns:w="http://schemas.openxmlformats.org/wordprocessingml/2006/main">
        <w:t xml:space="preserve">១ របាក្សត្រ 6:63 ដល់​កូន​ចៅ​របស់​លោក​ម៉ារ៉ារី គឺ​ក្នុង​ក្រុម​គ្រួសារ​របស់​ពួក​គេ ពី​កុលសម្ព័ន្ធ​រូបេន និង​កុលសម្ព័ន្ធ​កាដ និង​ពី​កុលសម្ព័ន្ធ​សាប់យូឡូន ទាំង​ដប់ពីរ។</w:t>
      </w:r>
    </w:p>
    <w:p/>
    <w:p>
      <w:r xmlns:w="http://schemas.openxmlformats.org/wordprocessingml/2006/main">
        <w:t xml:space="preserve">ក្រុង​ដប់ពីរ​ត្រូវ​បាន​ចាប់​ឆ្នោត​ឲ្យ​កូន​ចៅ​របស់​លោក​មេរ៉ារី​ពី​កុលសម្ព័ន្ធ​រូបេន កាដ និង​សាប់យូឡូន។</w:t>
      </w:r>
    </w:p>
    <w:p/>
    <w:p>
      <w:r xmlns:w="http://schemas.openxmlformats.org/wordprocessingml/2006/main">
        <w:t xml:space="preserve">1. ភាពស្មោះត្រង់របស់ព្រះចំពោះរាស្ដ្រទ្រង់ - របៀបដែលព្រះបានស្មោះត្រង់ចំពោះរាស្ដ្រទ្រង់ពេញមួយពេល និងរបៀបដែលយើងអាចរក្សាភាពស្មោះត្រង់ចំពោះទ្រង់។</w:t>
      </w:r>
    </w:p>
    <w:p/>
    <w:p>
      <w:r xmlns:w="http://schemas.openxmlformats.org/wordprocessingml/2006/main">
        <w:t xml:space="preserve">2. សេចក្ដីស្រឡាញ់ដែលមិនអាចកាត់ថ្លៃបានរបស់ព្រះ - ការឆ្លុះបញ្ចាំងពីសេចក្ដីស្រឡាញ់ដោយគ្មានលក្ខខណ្ឌរបស់ព្រះចំពោះយើង និងរបៀបដែលយើងអាចបង្ហាញសេចក្ដីស្រឡាញ់ចំពោះអ្នកជិតខាងរបស់យើង។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អេភេសូរ ៤:២ - ចូរបន្ទាបខ្លួននិងសុភាពទាំងស្រុង។ ចូរ​មាន​ចិត្ត​អត់​ធ្មត់ ដោយ​ទ្រាំទ្រ​នឹង​គ្នា​ដោយ​សេចក្ដី​ស្រឡាញ់។</w:t>
      </w:r>
    </w:p>
    <w:p/>
    <w:p>
      <w:r xmlns:w="http://schemas.openxmlformats.org/wordprocessingml/2006/main">
        <w:t xml:space="preserve">១ របាក្សត្រ 6:64 ជន‌ជាតិ​អ៊ីស្រា‌អែល​ប្រគល់​ក្រុង​ទាំង​នេះ​ឲ្យ​ពួក​លេវី ព្រម​ទាំង​ជាយ​ក្រុង។</w:t>
      </w:r>
    </w:p>
    <w:p/>
    <w:p>
      <w:r xmlns:w="http://schemas.openxmlformats.org/wordprocessingml/2006/main">
        <w:t xml:space="preserve">ជន​ជាតិ​អ៊ីស្រាអែល​បាន​ប្រគល់​ក្រុង និង​តំបន់​ជាយក្រុង​របស់​ពួក​លេវី​អោយ​រស់​នៅ។</w:t>
      </w:r>
    </w:p>
    <w:p/>
    <w:p>
      <w:r xmlns:w="http://schemas.openxmlformats.org/wordprocessingml/2006/main">
        <w:t xml:space="preserve">1. ចិត្តសប្បុរសពិតត្រូវបានរកឃើញនៅក្នុងការលះបង់នូវអ្វីដែលយើងមានដល់អ្នកដែលខ្វះខាត។</w:t>
      </w:r>
    </w:p>
    <w:p/>
    <w:p>
      <w:r xmlns:w="http://schemas.openxmlformats.org/wordprocessingml/2006/main">
        <w:t xml:space="preserve">2. ព្រះប្រទានពរដល់យើង ដូច្នេះយើងអាចប្រទានពរដល់អ្នកដទៃ។</w:t>
      </w:r>
    </w:p>
    <w:p/>
    <w:p>
      <w:r xmlns:w="http://schemas.openxmlformats.org/wordprocessingml/2006/main">
        <w:t xml:space="preserve">1. ម៉ាថាយ 10:8 "អ្នកបានទទួលដោយសេរី ចូរឱ្យដោយសេរី"។</w:t>
      </w:r>
    </w:p>
    <w:p/>
    <w:p>
      <w:r xmlns:w="http://schemas.openxmlformats.org/wordprocessingml/2006/main">
        <w:t xml:space="preserve">2. ភីលីព 4:19 «ហើយ​ព្រះ​នៃ​ខ្ញុំ​នឹង​បំពេញ​តម្រូវ​ការ​ទាំង​អស់​របស់​អ្នក​ស្រប​តាម​ទ្រព្យ​សម្បត្តិ​នៃ​សិរី​ល្អ​របស់​លោក​ក្នុង​ព្រះ​គ្រិស្ដ​យេស៊ូ​»។</w:t>
      </w:r>
    </w:p>
    <w:p/>
    <w:p>
      <w:r xmlns:w="http://schemas.openxmlformats.org/wordprocessingml/2006/main">
        <w:t xml:space="preserve">១ របាក្សត្រ 6:65 ពួក​គេ​បាន​ចាប់​ឆ្នោត​ចេញ​ពី​កុលសម្ព័ន្ធ​នៃ​កូន​ចៅ​យូដា និង​ពី​កុលសម្ព័ន្ធ​នៃ​កូន​ចៅ​ស៊ីម្មាន និង​ពី​កុលសម្ព័ន្ធ​នៃ​កូន​ចៅ​បេនយ៉ាមីន ដែល​ក្រុង​ទាំង​នេះ​ហៅ​តាម​ពួក​គេ។ ឈ្មោះ។</w:t>
      </w:r>
    </w:p>
    <w:p/>
    <w:p>
      <w:r xmlns:w="http://schemas.openxmlformats.org/wordprocessingml/2006/main">
        <w:t xml:space="preserve">កូន​ចៅ​យូដា ស៊ីម្មាន និង​បេនយ៉ាមីន​ត្រូវ​ចាប់​ឆ្នោត។</w:t>
      </w:r>
    </w:p>
    <w:p/>
    <w:p>
      <w:r xmlns:w="http://schemas.openxmlformats.org/wordprocessingml/2006/main">
        <w:t xml:space="preserve">1. ព្រះមានផែនការសម្រាប់យើងម្នាក់ៗ ហើយជួនកាលវាត្រូវបានបង្ហាញតាមរយៈវិធីដែលមិននឹកស្មានដល់បំផុត។</w:t>
      </w:r>
    </w:p>
    <w:p/>
    <w:p>
      <w:r xmlns:w="http://schemas.openxmlformats.org/wordprocessingml/2006/main">
        <w:t xml:space="preserve">2. ការជឿទុកចិត្ដលើព្រះក្នុងភាពមិនប្រាកដប្រជា នាំមកនូវពរជ័យដ៏អស្ចារ្យបំផុត។</w:t>
      </w:r>
    </w:p>
    <w:p/>
    <w:p>
      <w:r xmlns:w="http://schemas.openxmlformats.org/wordprocessingml/2006/main">
        <w:t xml:space="preserve">1. យេរេមា 29:11-14 - ដ្បិត​ខ្ញុំ​ដឹង​ពី​ផែនការ​ដែល​ខ្ញុំ​មាន​សម្រាប់​អ្នក ព្រះអម្ចាស់​មាន​ព្រះបន្ទូល​ថា ផែនការ​សម្រាប់​សុខុមាលភាព និង​មិន​មែន​សម្រាប់​អំពើ​អាក្រក់ ដើម្បី​ផ្ដល់​អនាគត និង​ក្ដី​សង្ឃឹម​ដល់​អ្នក​ទេ។</w:t>
      </w:r>
    </w:p>
    <w:p/>
    <w:p>
      <w:r xmlns:w="http://schemas.openxmlformats.org/wordprocessingml/2006/main">
        <w:t xml:space="preserve">១២ ពេល​នោះ អ្នក​នឹង​អង្វរ​រក​ខ្ញុំ ហើយ​មក​អធិស្ឋាន​មក​ខ្ញុំ ហើយ​ខ្ញុំ​នឹង​ស្តាប់​អ្នក​រាល់​គ្នា។ ១៣ អ្នក​នឹង​ស្វែង​រក​ខ្ញុំ ហើយ​រក​ខ្ញុំ​ឃើញ ពេល​ណា​អ្នក​ស្វែង​រក​ខ្ញុំ​អស់​ពី​ចិត្ត។</w:t>
      </w:r>
    </w:p>
    <w:p/>
    <w:p>
      <w:r xmlns:w="http://schemas.openxmlformats.org/wordprocessingml/2006/main">
        <w:t xml:space="preserve">14 ព្រះ‌អម្ចាស់​មាន​ព្រះ‌បន្ទូល​ថា យើង​នឹង​ត្រូវ​រក​អ្នក​ឃើញ ហើយ​យើង​នឹង​ស្ដារ​ទ្រព្យ​សម្បត្តិ​របស់​អ្នក​ឡើង​វិញ ហើយ​ប្រមូល​អ្នក​ពី​គ្រប់​ទាំង​សាសន៍ និង​គ្រប់​ទីកន្លែង​ដែល​យើង​បាន​បណ្ដេញ​អ្នក នោះ​យើង​នឹង​នាំ​អ្នក​ត្រឡប់​ទៅ​កន្លែង​ដែល​បាន​មក​វិញ។ ខ្ញុំបានបញ្ជូនអ្នកទៅនិរទេស។</w:t>
      </w:r>
    </w:p>
    <w:p/>
    <w:p>
      <w:r xmlns:w="http://schemas.openxmlformats.org/wordprocessingml/2006/main">
        <w:t xml:space="preserve">2. យ៉ាកុប 1:2-5 - បងប្អូនអើយ ចូររាប់វាជាសេចក្តីអំណរទាំងអស់ នៅពេលដែលអ្នកជួបនឹងការល្បងលផ្សេងៗ 3 ដ្បិតអ្នករាល់គ្នាដឹងថា ការល្បងលជំនឿរបស់អ្នកបង្កើតភាពខ្ជាប់ខ្ជួន។ ៤ហើយ​សូម​ឲ្យ​ការ​ខ្ជាប់ខ្ជួន​មាន​ឥទ្ធិពល​ពេញ​លេញ ដើម្បី​ឲ្យ​អ្នក​អាច​បាន​ល្អ​ឥត​ខ្ចោះ និង​ពេញលេញ ដោយ​ឥត​ខ្វះ​អ្វី​សោះ។ 5 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ដែល​ទ្រង់​ប្រទាន​ដោយ​ចិត្ត​ទូលាយ​ដល់​មនុស្ស​ទាំង​អស់​ដោយ​ឥត​តិះ​ដៀល នោះ​នឹង​បាន​ប្រទាន​មក​វិញ។</w:t>
      </w:r>
    </w:p>
    <w:p/>
    <w:p>
      <w:r xmlns:w="http://schemas.openxmlformats.org/wordprocessingml/2006/main">
        <w:t xml:space="preserve">១ របាក្សត្រ 6:66 ឯ​កុល‌សម្ព័ន្ធ​របស់​កូន​ចៅ​កេហាត់ ដែល​នៅ​សេសសល់ មាន​ក្រុង​នៅ​តាម​ឆ្នេរ​សមុទ្រ ចេញ​ពី​កុល‌សម្ព័ន្ធ​អេប្រាអ៊ីម។</w:t>
      </w:r>
    </w:p>
    <w:p/>
    <w:p>
      <w:r xmlns:w="http://schemas.openxmlformats.org/wordprocessingml/2006/main">
        <w:t xml:space="preserve">គ្រួសារ​របស់​កូន​របស់​លោក​កេហាត់​ទទួល​បាន​ក្រុង​នានា​ពី​កុលសម្ព័ន្ធ​អេប្រាអ៊ីម។</w:t>
      </w:r>
    </w:p>
    <w:p/>
    <w:p>
      <w:r xmlns:w="http://schemas.openxmlformats.org/wordprocessingml/2006/main">
        <w:t xml:space="preserve">1. ព្រះ​ផ្ដល់​នូវ​តម្រូវ​ការ​របស់​យើង។—របាក្សត្រទី១ ៦:៦៦</w:t>
      </w:r>
    </w:p>
    <w:p/>
    <w:p>
      <w:r xmlns:w="http://schemas.openxmlformats.org/wordprocessingml/2006/main">
        <w:t xml:space="preserve">2. យើង​អាច​ទុក​ចិត្ត​ព្រះ​ដើម្បី​នាំ​យើង​ទៅ​កាន់​កន្លែង​ដែល​ទ្រង់​សព្វ​ព្រះទ័យ​សម្រាប់​យើង។—ទំនុកដំកើង ២៣:៣</w:t>
      </w:r>
    </w:p>
    <w:p/>
    <w:p>
      <w:r xmlns:w="http://schemas.openxmlformats.org/wordprocessingml/2006/main">
        <w:t xml:space="preserve">1. របាក្សត្រទី១ ៦:៦៦</w:t>
      </w:r>
    </w:p>
    <w:p/>
    <w:p>
      <w:r xmlns:w="http://schemas.openxmlformats.org/wordprocessingml/2006/main">
        <w:t xml:space="preserve">ទំនុកតម្កើង ២៣:៣ - «ទ្រង់​នាំ​ខ្ញុំ​ទៅ​ក្នុង​ផ្លូវ​សុចរិត ដោយ​យល់​ដល់​ព្រះនាម​ទ្រង់»។</w:t>
      </w:r>
    </w:p>
    <w:p/>
    <w:p>
      <w:r xmlns:w="http://schemas.openxmlformats.org/wordprocessingml/2006/main">
        <w:t xml:space="preserve">១ របាក្សត្រ 6:67 ពួក​គេ​បាន​ប្រគល់​ក្រុង​ដែល​ជា​ទី​ជម្រក​ដល់​គេ គឺ​ក្រុង​សេគែម នៅ​លើ​ភ្នំ​អេប្រាអ៊ីម និង​ជាយក្រុង​របស់​នាង។ ពួក​គេ​ក៏​ប្រគល់​កេស៊ើរ​ជាមួយ​នឹង​តំបន់​ជាយក្រុង​របស់​នាង</w:t>
      </w:r>
    </w:p>
    <w:p/>
    <w:p>
      <w:r xmlns:w="http://schemas.openxmlformats.org/wordprocessingml/2006/main">
        <w:t xml:space="preserve">ទីក្រុង​ដែល​ជ្រកកោន​ត្រូវ​បាន​ប្រគល់​ឲ្យ​ពួក​លេវី រួម​ទាំង​ស៊ីគែម នៅ​ភ្នំ​អេប្រាអ៊ីម និង​ក្រុង​កេស៊ើរ ជាមួយ​នឹង​តំបន់​ជាយក្រុង​របស់​ពួក​គេ។</w:t>
      </w:r>
    </w:p>
    <w:p/>
    <w:p>
      <w:r xmlns:w="http://schemas.openxmlformats.org/wordprocessingml/2006/main">
        <w:t xml:space="preserve">1. អំណោយនៃទីជម្រក: ការផ្តល់របស់ព្រះសម្រាប់អ្នកដែលត្រូវការ</w:t>
      </w:r>
    </w:p>
    <w:p/>
    <w:p>
      <w:r xmlns:w="http://schemas.openxmlformats.org/wordprocessingml/2006/main">
        <w:t xml:space="preserve">2. សេចក្តីសប្បុរសរបស់ព្រះ: ប្រទានពរដល់ពួកលេវីជាមួយនឹងទីក្រុងនៃជម្រក</w:t>
      </w:r>
    </w:p>
    <w:p/>
    <w:p>
      <w:r xmlns:w="http://schemas.openxmlformats.org/wordprocessingml/2006/main">
        <w:t xml:space="preserve">1. យ៉ូហាន 14:27 - ខ្ញុំទុកសន្តិភាពជាមួយអ្នក។ សន្តិភាពរបស់ខ្ញុំ ខ្ញុំផ្តល់ឱ្យអ្នក។ ខ្ញុំមិនផ្តល់ឱ្យអ្នកដូចដែលពិភពលោកផ្តល់ឱ្យទេ។ កុំ​ឱ្យ​ចិត្ត​របស់​អ្នក​មាន​បញ្ហា ហើយ​កុំ​ភ័យ​ខ្លាច។</w:t>
      </w:r>
    </w:p>
    <w:p/>
    <w:p>
      <w:r xmlns:w="http://schemas.openxmlformats.org/wordprocessingml/2006/main">
        <w:t xml:space="preserve">2. ទំនុកតម្កើង ៤៦:១ - ព្រះជាជម្រក និងជាកម្លាំងរបស់យើង ជាជំនួយដែលតែងតែមានក្នុងពេលមានបញ្ហា។</w:t>
      </w:r>
    </w:p>
    <w:p/>
    <w:p>
      <w:r xmlns:w="http://schemas.openxmlformats.org/wordprocessingml/2006/main">
        <w:t xml:space="preserve">១ របាក្សត្រ 6:68 លោក​យ៉ុកម៉ម ជាមួយ​នឹង​តំបន់​ជាយក្រុង​របស់​នាង និង​ក្រុង​បេថហូរ៉ុន និង​ជាយក្រុង។</w:t>
      </w:r>
    </w:p>
    <w:p/>
    <w:p>
      <w:r xmlns:w="http://schemas.openxmlformats.org/wordprocessingml/2006/main">
        <w:t xml:space="preserve">វគ្គ​នេះ​រៀប​រាប់​អំពី​ក្រុង​ពីរ គឺ​ក្រុង​យ៉ុកមេ និង​បេថូរ៉ុន និង​ជាយក្រុង​នៅ​ជុំវិញ​នោះ។</w:t>
      </w:r>
    </w:p>
    <w:p/>
    <w:p>
      <w:r xmlns:w="http://schemas.openxmlformats.org/wordprocessingml/2006/main">
        <w:t xml:space="preserve">1. ព្រះអម្ចាស់ប្រទានឱ្យយើង: ការយល់ដឹងអំពីពរជ័យរបស់ Jokmeam និង Bethhoron</w:t>
      </w:r>
    </w:p>
    <w:p/>
    <w:p>
      <w:r xmlns:w="http://schemas.openxmlformats.org/wordprocessingml/2006/main">
        <w:t xml:space="preserve">2. ទីប្រជុំជនស្មោះត្រង់: កេរដំណែលរបស់ Jokmeam និង Bethhoron</w:t>
      </w:r>
    </w:p>
    <w:p/>
    <w:p>
      <w:r xmlns:w="http://schemas.openxmlformats.org/wordprocessingml/2006/main">
        <w:t xml:space="preserve">1. ទំនុកតម្កើង 24:1 - ផែនដីជារបស់ព្រះអម្ចាស់ និងភាពពេញលេញនៃផែនដី។ ពិភពលោក និងអ្នកដែលរស់នៅក្នុងនោះ។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១ របាក្សត្រ 6:69 ក្រុង​អៃ‌យ៉ា‌ឡូន ជាមួយ​នឹង​តំបន់​ជាយ​ក្រុង​របស់​នាង និង​ក្រុង​កាទ្រីម៉ូន និង​ជាយក្រុង​របស់​នាង។</w:t>
      </w:r>
    </w:p>
    <w:p/>
    <w:p>
      <w:r xmlns:w="http://schemas.openxmlformats.org/wordprocessingml/2006/main">
        <w:t xml:space="preserve">Aijalon និង Gathrimmon រួមជាមួយនឹងតំបន់ជាយក្រុងជុំវិញរបស់ពួកគេ ត្រូវបានរៀបរាប់នៅក្នុង របាក្សត្រទី១ ៦:៦៩។</w:t>
      </w:r>
    </w:p>
    <w:p/>
    <w:p>
      <w:r xmlns:w="http://schemas.openxmlformats.org/wordprocessingml/2006/main">
        <w:t xml:space="preserve">1. អំណាចនៃសហគមន៍៖ របៀបដែលការសហការគ្នានៅតំបន់ជាយក្រុងអាចពង្រឹងជំនឿរបស់យើង។</w:t>
      </w:r>
    </w:p>
    <w:p/>
    <w:p>
      <w:r xmlns:w="http://schemas.openxmlformats.org/wordprocessingml/2006/main">
        <w:t xml:space="preserve">ការរៀបចំរបស់ព្រះ៖ ការសិក្សាអំពីរបៀបដែលទ្រង់យកចិត្ដទុកដាក់ចំពោះយើងនៅគ្រប់កន្លែង</w:t>
      </w:r>
    </w:p>
    <w:p/>
    <w:p>
      <w:r xmlns:w="http://schemas.openxmlformats.org/wordprocessingml/2006/main">
        <w:t xml:space="preserve">1. យ៉ូហាន 13:34-35 - បញ្ញត្តិថ្មីមួយដែលខ្ញុំផ្តល់ឱ្យអ្នកថាអ្នកត្រូវស្រឡាញ់គ្នាទៅវិញទៅមក: ដូចខ្ញុំបានស្រឡាញ់អ្នកហើយអ្នកក៏ត្រូវស្រឡាញ់គ្នាទៅវិញទៅមកដែរ។ ដោយ​សារ​ការណ៍​នេះ មនុស្ស​ទាំង​អស់​នឹង​ដឹង​ថា អ្នក​រាល់​គ្នា​ជា​សិស្ស​របស់​ខ្ញុំ បើ​អ្នក​រាល់​គ្នា​ស្រឡាញ់​គ្នា​ទៅ​វិញ​ទៅ​មក។</w:t>
      </w:r>
    </w:p>
    <w:p/>
    <w:p>
      <w:r xmlns:w="http://schemas.openxmlformats.org/wordprocessingml/2006/main">
        <w:t xml:space="preserve">2. ម៉ាថាយ 28:19-20 - 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ដោយ​បង្រៀន​ពួកគេ​ឲ្យ​កាន់​តាម​គ្រប់​ទាំង​សេចក្ដី​ដែល​យើង​បាន​បង្គាប់​ដល់​អ្នក។ ហើយ​មើល​ចុះ ខ្ញុំ​នៅ​ជាមួយ​អ្នក​រាល់​គ្នា​រហូត​ដល់​ទី​បញ្ចប់​នៃ​អាយុ។</w:t>
      </w:r>
    </w:p>
    <w:p/>
    <w:p>
      <w:r xmlns:w="http://schemas.openxmlformats.org/wordprocessingml/2006/main">
        <w:t xml:space="preserve">១ របាក្សត្រ 6:70 ហើយ​ចេញ​ពី​កុលសម្ព័ន្ធ​ម៉ាណាសេ​ពាក់​កណ្ដាល។ អានើរ ជាមួយ​ជាយក្រុង​របស់​នាង និង​ប៊ីលៀម​ជាមួយ​នឹង​តំបន់​ជាយក្រុង សម្រាប់​គ្រួសារ​នៃ​កូន​ចៅ​កេហាត់​ដែល​នៅ​សេសសល់។</w:t>
      </w:r>
    </w:p>
    <w:p/>
    <w:p>
      <w:r xmlns:w="http://schemas.openxmlformats.org/wordprocessingml/2006/main">
        <w:t xml:space="preserve">វគ្គ​នេះ​ចេញ​ពី របាក្សត្រទី១ ៦:៧០ ពិពណ៌នា​អំពី​កុលសម្ព័ន្ធ​ពីរ​របស់​ម៉ាណាសេ គឺ​អានើរ និង​ប៊ីលៀម និង​ក្រុម​គ្រួសារ​របស់​កូន​របស់​កេហាត់។</w:t>
      </w:r>
    </w:p>
    <w:p/>
    <w:p>
      <w:r xmlns:w="http://schemas.openxmlformats.org/wordprocessingml/2006/main">
        <w:t xml:space="preserve">1. ភាពស្មោះត្រង់របស់ព្រះក្នុងការស្ដាររាស្ដ្ររបស់ទ្រង់ឡើងវិញ - របាក្សត្រទី 1 6:70</w:t>
      </w:r>
    </w:p>
    <w:p/>
    <w:p>
      <w:r xmlns:w="http://schemas.openxmlformats.org/wordprocessingml/2006/main">
        <w:t xml:space="preserve">2. សេចក្ដី​ស្រឡាញ់​របស់​ព្រះ​និង​ការ​ផ្គត់ផ្គង់​ដល់​រាស្ដ្រ​របស់​ទ្រង់ - របាក្សត្រ​ទី១ ៦:៧០</w:t>
      </w:r>
    </w:p>
    <w:p/>
    <w:p>
      <w:r xmlns:w="http://schemas.openxmlformats.org/wordprocessingml/2006/main">
        <w:t xml:space="preserve">1. អេសាយ 40:1-2 - ព្រះរបស់អ្នកមានបន្ទូលថា ចូរសម្រាលទុក្ខ សម្រាលទុក្ខប្រជាជនរបស់ខ្ញុំ។</w:t>
      </w:r>
    </w:p>
    <w:p/>
    <w:p>
      <w:r xmlns:w="http://schemas.openxmlformats.org/wordprocessingml/2006/main">
        <w:t xml:space="preserve">2. ភីលីព 4:19 - ហើយ​ព្រះ​នៃ​ខ្ញុំ​នឹង​បំពេញ​តម្រូវ​ការ​ទាំង​អស់​របស់​អ្នក​ស្រប​តាម​ទ្រព្យ​សម្បត្តិ​នៃ​សិរី​ល្អ​របស់​ទ្រង់​នៅ​ក្នុង​ព្រះ​គ្រិស្ដ​យេស៊ូ​។</w:t>
      </w:r>
    </w:p>
    <w:p/>
    <w:p>
      <w:r xmlns:w="http://schemas.openxmlformats.org/wordprocessingml/2006/main">
        <w:t xml:space="preserve">១ របាក្សត្រ 6:71 កុលសម្ព័ន្ធ​ម៉ាណាសេ​ពាក់​ក​ណ្តា​ល​នៃ​កុល‌សម្ព័ន្ធ​ម៉ាណា‌សេ បាន​ប្រគល់​ដល់​កូន​ចៅ​របស់​លោក​គើរ‌ហូម កូឡាន់ នៅ​ស្រុក​បាសាន ជាមួយ​នឹង​តំបន់​ជាយ​ក្រុង និង​ក្រុង​អាស‌ថារ៉ូត នៅ​ជាយ​ក្រុង។</w:t>
      </w:r>
    </w:p>
    <w:p/>
    <w:p>
      <w:r xmlns:w="http://schemas.openxmlformats.org/wordprocessingml/2006/main">
        <w:t xml:space="preserve">កូន​ចៅ​របស់​លោក​គើសឹម​ទទួល​បាន​ទឹក​ដី​ពី​កុលសម្ព័ន្ធ​ម៉ាណាសេ​ពាក់​កណ្ដាល រួម​ទាំង​កូឡាន់ នៅ​ស្រុក​បាសាន និង​ក្រុង​អាសថារ៉ូត ជាមួយ​នឹង​តំបន់​ជាយក្រុង​របស់​គេ។</w:t>
      </w:r>
    </w:p>
    <w:p/>
    <w:p>
      <w:r xmlns:w="http://schemas.openxmlformats.org/wordprocessingml/2006/main">
        <w:t xml:space="preserve">1. ពរជ័យនៃមរតក - ការផ្តល់របស់ព្រះសម្រាប់រាស្ដ្ររបស់ទ្រង់</w:t>
      </w:r>
    </w:p>
    <w:p/>
    <w:p>
      <w:r xmlns:w="http://schemas.openxmlformats.org/wordprocessingml/2006/main">
        <w:t xml:space="preserve">2. ការបម្រើដ៏ស្មោះត្រង់ - ការទទួលរង្វាន់ពីព្រះ</w:t>
      </w:r>
    </w:p>
    <w:p/>
    <w:p>
      <w:r xmlns:w="http://schemas.openxmlformats.org/wordprocessingml/2006/main">
        <w:t xml:space="preserve">1. ជនគណនា 26:29-31 - ការបែងចែករបស់ព្រះនៃទឹកដីសន្យាក្នុងចំណោមកុលសម្ព័ន្ធ</w:t>
      </w:r>
    </w:p>
    <w:p/>
    <w:p>
      <w:r xmlns:w="http://schemas.openxmlformats.org/wordprocessingml/2006/main">
        <w:t xml:space="preserve">ទំនុកតម្កើង ៣៧:៣-៥ - ការទុកចិត្ដលើព្រះអម្ចាស់សម្រាប់ការផ្តល់ និងទទួលមរតក</w:t>
      </w:r>
    </w:p>
    <w:p/>
    <w:p>
      <w:r xmlns:w="http://schemas.openxmlformats.org/wordprocessingml/2006/main">
        <w:t xml:space="preserve">១ របាក្សត្រ 6:72 ហើយ​ចេញ​ពី​កុលសម្ព័ន្ធ​អ៊ីសាខារ។ កេដេស​ជា​មួយ​នឹង​ជាយក្រុង​របស់​នាង ដាបរ៉ាត​នឹង​ជាយក្រុង​របស់​នាង</w:t>
      </w:r>
    </w:p>
    <w:p/>
    <w:p>
      <w:r xmlns:w="http://schemas.openxmlformats.org/wordprocessingml/2006/main">
        <w:t xml:space="preserve">វគ្គ​នេះ​ពិពណ៌នា​អំពី​ទីក្រុង​ពីរ គឺ​កេដេស និង​ដាបេរ៉ាត់ និង​ជាយក្រុង​ដែល​ជាប់​ពាក់ព័ន្ធ​នឹង​ក្រុង​នីមួយៗ ពី​កុលសម្ព័ន្ធ​អ៊ីសាខារ។</w:t>
      </w:r>
    </w:p>
    <w:p/>
    <w:p>
      <w:r xmlns:w="http://schemas.openxmlformats.org/wordprocessingml/2006/main">
        <w:t xml:space="preserve">1. សារៈសំខាន់នៃសហគមន៍៖ មេរៀនពីខេដេស និងដាបរ៉ាត់</w:t>
      </w:r>
    </w:p>
    <w:p/>
    <w:p>
      <w:r xmlns:w="http://schemas.openxmlformats.org/wordprocessingml/2006/main">
        <w:t xml:space="preserve">2. ភាពស្មោះត្រង់របស់ព្រះចំពោះកុលសម្ព័ន្ធអ៊ីសាខារ</w:t>
      </w:r>
    </w:p>
    <w:p/>
    <w:p>
      <w:r xmlns:w="http://schemas.openxmlformats.org/wordprocessingml/2006/main">
        <w:t xml:space="preserve">1. ថែស្សាឡូនីច 5:11 «ដូច្នេះ ចូរ​លើក​ទឹក​ចិត្ត​គ្នា​ទៅ​វិញ​ទៅ​មក ហើយ​ពង្រឹង​គ្នា​ទៅ​វិញ​ទៅ​មក ដូច​អ្នក​រាល់​គ្នា​កំពុង​តែ​ធ្វើ»។</w:t>
      </w:r>
    </w:p>
    <w:p/>
    <w:p>
      <w:r xmlns:w="http://schemas.openxmlformats.org/wordprocessingml/2006/main">
        <w:t xml:space="preserve">2 ចោទិយកថា 7:9 «ដូច្នេះ ចូរ​ដឹង​ថា ព្រះ‌អម្ចាស់​ជា​ព្រះ​របស់​អ្នក ទ្រង់​ជា​ព្រះ​ដ៏​ស្មោះ​ត្រង់ រក្សា​សេចក្ដី​សញ្ញា​នៃ​សេចក្ដី​ស្រឡាញ់​ដល់​អស់​អ្នក​ដែល​ស្រឡាញ់​ទ្រង់​រាប់​ពាន់​ជំនាន់ ហើយ​កាន់​តាម​បញ្ញត្តិ​របស់​ទ្រង់»។</w:t>
      </w:r>
    </w:p>
    <w:p/>
    <w:p>
      <w:r xmlns:w="http://schemas.openxmlformats.org/wordprocessingml/2006/main">
        <w:t xml:space="preserve">១ របាក្សត្រ 6:73 ក្រុង​រ៉ាម៉ូត និង​ជាយក្រុង​របស់​នាង និង​អាណាម និង​ជាយក្រុង។</w:t>
      </w:r>
    </w:p>
    <w:p/>
    <w:p>
      <w:r xmlns:w="http://schemas.openxmlformats.org/wordprocessingml/2006/main">
        <w:t xml:space="preserve">ក្រុង​ទាំង​ប៉ុន្មាន​នៅ​វាល​ទំនាប និង​រាជាណាចក្រ​ហូសារ​ទាំង​អស់​រហូត​ដល់​ឆ្នេរ​សមុទ្រ​អ៊ីស្រាអែល។</w:t>
      </w:r>
    </w:p>
    <w:p/>
    <w:p>
      <w:r xmlns:w="http://schemas.openxmlformats.org/wordprocessingml/2006/main">
        <w:t xml:space="preserve">ខគម្ពីរ​នេះ​ចេញ​ពី​របាក្សត្រ​ទី១ ៦ ផ្តោត​លើ​ទីក្រុង​រ៉ាម៉ូត អាណាម និង​ហូសារ ដែល​ជា​ផ្នែក​នៃ​រាជាណាចក្រ​អ៊ីស្រាអែល។</w:t>
      </w:r>
    </w:p>
    <w:p/>
    <w:p>
      <w:r xmlns:w="http://schemas.openxmlformats.org/wordprocessingml/2006/main">
        <w:t xml:space="preserve">1. រាជាណាចក្ររបស់ព្រះគឺអស្ចារ្យជាងរាជាណាចក្រមនុស្សទាំងអស់។</w:t>
      </w:r>
    </w:p>
    <w:p/>
    <w:p>
      <w:r xmlns:w="http://schemas.openxmlformats.org/wordprocessingml/2006/main">
        <w:t xml:space="preserve">2. ការសន្យានៃកន្លែងដើម្បីហៅទៅផ្ទះ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ជា​គម្រោង​សម្រាប់​សុខុមាលភាព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ទំនុកតម្កើង ៣៧:៣ - ចូរ​ទុក​ចិត្ត​លើ​ព្រះ‌អម្ចាស់ ហើយ​ប្រព្រឹត្ត​ល្អ រស់នៅ​ក្នុង​ស្រុក ហើយ​ធ្វើ​ជា​មិត្ត​ដោយ​ស្មោះ​ត្រង់។</w:t>
      </w:r>
    </w:p>
    <w:p/>
    <w:p>
      <w:r xmlns:w="http://schemas.openxmlformats.org/wordprocessingml/2006/main">
        <w:t xml:space="preserve">១ របាក្សត្រ 6:74 ហើយ​ចេញ​ពី​កុលសម្ព័ន្ធ​អេស៊ើរ។ Mashal ជាមួយតំបន់ជាយក្រុងរបស់នាង និង Abdon ជាមួយតំបន់ជាយក្រុងរបស់នាង</w:t>
      </w:r>
    </w:p>
    <w:p/>
    <w:p>
      <w:r xmlns:w="http://schemas.openxmlformats.org/wordprocessingml/2006/main">
        <w:t xml:space="preserve">កុលសម្ព័ន្ធ​អេស៊ើរ​ត្រូវ​បាន​ប្រគល់​ក្រុង​ពីរ គឺ​ម៉ាសាល និង​អាប់ដូន ជា​ស្រុក​កំណើត។</w:t>
      </w:r>
    </w:p>
    <w:p/>
    <w:p>
      <w:r xmlns:w="http://schemas.openxmlformats.org/wordprocessingml/2006/main">
        <w:t xml:space="preserve">1. ការរស់នៅក្នុងទឹកដីសន្យារបស់ព្រះ៖ ការសិក្សារបាក្សត្រទី១ ៦:៧៤</w:t>
      </w:r>
    </w:p>
    <w:p/>
    <w:p>
      <w:r xmlns:w="http://schemas.openxmlformats.org/wordprocessingml/2006/main">
        <w:t xml:space="preserve">2. ពរជ័យ​នៃ​ការ​ក្លាយ​ជា​ផ្នែក​មួយ​នៃ​មនុស្ស​ដែល​ព្រះ​បាន​ជ្រើស​រើស៖ សូមមើល របាក្សត្រទី១ ៦:៧៤</w:t>
      </w:r>
    </w:p>
    <w:p/>
    <w:p>
      <w:r xmlns:w="http://schemas.openxmlformats.org/wordprocessingml/2006/main">
        <w:t xml:space="preserve">1. ចោទិយកថា 33:24-25 - ហើយគាត់បាននិយាយអំពី Asher ថា "សូមឱ្យ Asher ទទួលបានពរដោយមានកូន! ចូរ​ឲ្យ​គាត់​ជា​បងប្អូន​របស់​គាត់ ហើយ​ឲ្យ​គាត់​ជ្រលក់​ជើង​គាត់​ក្នុង​ប្រេង។ ស្បែកជើងរបស់អ្នកនឹងធ្វើពីដែក និងលង្ហិន។ ហើយដូចថ្ងៃរបស់អ្នក កម្លាំងរបស់អ្នកក៏នឹងមានដែរ។</w:t>
      </w:r>
    </w:p>
    <w:p/>
    <w:p>
      <w:r xmlns:w="http://schemas.openxmlformats.org/wordprocessingml/2006/main">
        <w:t xml:space="preserve">2. យ៉ូស្វេ 19:24-25 - ហើយ​ឆ្នោត​ទី​ប្រាំ​បាន​ចេញ​មក​សម្រាប់​កុលសម្ព័ន្ធ​នៃ​កូន​ចៅ​របស់ Asher តាម​រយៈ​ក្រុម​គ្រួសារ​របស់​ពួក​គេ. ហើយ​ព្រំប្រទល់​របស់​គេ​គឺ ហែលកាត ហាលី បេតេន អាកសាភ អាឡាមម៉េឡេក អាម៉ាដ និង​មីសៀល ទៅដល់ក្រុងកើមែលខាងលិច និងស៊ីហូលីបណាត។</w:t>
      </w:r>
    </w:p>
    <w:p/>
    <w:p>
      <w:r xmlns:w="http://schemas.openxmlformats.org/wordprocessingml/2006/main">
        <w:t xml:space="preserve">១ របាក្សត្រ 6:75 ហ៊ូក​ជា​មួយ​នឹង​តំបន់​ជាយ​ក្រុង ហើយ​រេហូប​ជា​មួយ​នឹង​តំបន់​ជាយ​ក្រុង។</w:t>
      </w:r>
    </w:p>
    <w:p/>
    <w:p>
      <w:r xmlns:w="http://schemas.openxmlformats.org/wordprocessingml/2006/main">
        <w:t xml:space="preserve">វគ្គ​នេះ​និយាយ​អំពី​ក្រុង​ពីរ គឺ​ហ៊ូក និង​រេហូប និង​ជាយក្រុង​ដែល​នៅ​ជុំវិញ​ពួកគេ។</w:t>
      </w:r>
    </w:p>
    <w:p/>
    <w:p>
      <w:r xmlns:w="http://schemas.openxmlformats.org/wordprocessingml/2006/main">
        <w:t xml:space="preserve">1. ភាពស្មោះត្រង់របស់ព្រះ៖ ភាពស្មោះត្រង់របស់ព្រះត្រូវបានគេមើលឃើញនៅក្នុងការផ្តល់ទីប្រជុំជនរបស់ទ្រង់ដូចជា Hukok និង Rehob ។</w:t>
      </w:r>
    </w:p>
    <w:p/>
    <w:p>
      <w:r xmlns:w="http://schemas.openxmlformats.org/wordprocessingml/2006/main">
        <w:t xml:space="preserve">2. ការផ្តល់របស់ព្រះ: ព្រះផ្តល់ឱ្យយើងនូវកន្លែងដែលយើងត្រូវការដើម្បីរស់នៅនិងរីកចម្រើន។</w:t>
      </w:r>
    </w:p>
    <w:p/>
    <w:p>
      <w:r xmlns:w="http://schemas.openxmlformats.org/wordprocessingml/2006/main">
        <w:t xml:space="preserve">ទំនុកតម្កើង 107:33-34 ទ្រង់បានបង្វែរទន្លេទៅជាទីរហោស្ថាន ហើយប្រភពទឹកឱ្យទៅជាដីស្ងួត។ ដី​ដែល​មាន​ផ្លែ​ផ្កា​ក្លាយ​ទៅ​ជា​ភាព​រាំង​ស្ងួត សម្រាប់​អំពើ​ទុច្ចរិត​របស់​ពួក​អ្នក​ដែល​រស់​នៅ។</w:t>
      </w:r>
    </w:p>
    <w:p/>
    <w:p>
      <w:r xmlns:w="http://schemas.openxmlformats.org/wordprocessingml/2006/main">
        <w:t xml:space="preserve">ទំនុកតម្កើង ៣៧:២៥ ខ្ញុំ​នៅ​ក្មេង ហើយ​ឥឡូវ​ចាស់​ហើយ។ ខ្ញុំ​មិន​ឃើញ​មនុស្ស​សុចរិត​ត្រូវ​បោះ​បង់​ចោល ឬ​ពូជ​គាត់​សុំ​នំប៉័ង​ទេ។</w:t>
      </w:r>
    </w:p>
    <w:p/>
    <w:p>
      <w:r xmlns:w="http://schemas.openxmlformats.org/wordprocessingml/2006/main">
        <w:t xml:space="preserve">១ របាក្សត្រ 6:76 ហើយ​ចេញ​ពី​កុលសម្ព័ន្ធ​ណែបថាលី។ ក្រុង​កេដេស​នៅ​ស្រុក​កាលីឡេ ជាមួយ​នឹង​តំបន់​ជាយក្រុង​របស់​នាង ហាំម៉ូន ជាមួយ​ជាយក្រុង​របស់​នាង និង​ក្រុង​គារយ៉ាថាយម និង​ជាយក្រុង​របស់​នាង។</w:t>
      </w:r>
    </w:p>
    <w:p/>
    <w:p>
      <w:r xmlns:w="http://schemas.openxmlformats.org/wordprocessingml/2006/main">
        <w:t xml:space="preserve">វគ្គ​នេះ​ពិភាក្សា​អំពី​ទីក្រុង និង​តំបន់​ជាយក្រុង​ណែបថាលី ដែល​ជា​កុលសម្ព័ន្ធ​មួយ​របស់​អ៊ីស្រាអែល។</w:t>
      </w:r>
    </w:p>
    <w:p/>
    <w:p>
      <w:r xmlns:w="http://schemas.openxmlformats.org/wordprocessingml/2006/main">
        <w:t xml:space="preserve">1. សារៈសំខាន់នៃផ្ទះ៖ គំរូនៃកុលសម្ព័ន្ធណាបថាលីបង្ហាញយើងពីសារៈសំខាន់នៃការស្វែងរកកន្លែងដើម្បីហៅទៅផ្ទះ។</w:t>
      </w:r>
    </w:p>
    <w:p/>
    <w:p>
      <w:r xmlns:w="http://schemas.openxmlformats.org/wordprocessingml/2006/main">
        <w:t xml:space="preserve">2. ភាពស្មោះត្រង់របស់ព្រះ: ព្រះជាម្ចាស់បានប្រទានដល់កុលសម្ព័ន្ធ Naphtali និងផ្តល់ឱ្យពួកគេនូវកន្លែងសម្រាប់ហៅផ្ទះ។</w:t>
      </w:r>
    </w:p>
    <w:p/>
    <w:p>
      <w:r xmlns:w="http://schemas.openxmlformats.org/wordprocessingml/2006/main">
        <w:t xml:space="preserve">1. ចោទិយកថា 6:10-12 - "ហើយនៅពេលដែលព្រះអម្ចាស់ជាព្រះរបស់អ្នកនឹងនាំអ្នកចូលទៅក្នុងទឹកដីដែលទ្រង់បានស្បថនឹងបុព្វបុរសរបស់អ្នកចំពោះអ័ប្រាហាំអ៊ីសាកនិងយ៉ាកុបដើម្បីផ្តល់ឱ្យអ្នកនូវទីក្រុងដ៏អស្ចារ្យនិងល្អដែលអ្នកបានសាងសង់។ មិន​មែន​ទេ ហើយ​ផ្ទះ​ដែល​ពេញ​ដោយ​របស់​ល្អ ដែល​អ្នក​មិន​បាន​ពេញ ហើយ​អណ្តូង​ដែល​អ្នក​មិន​បាន​ជីក គឺ​ចំការ​ទំពាំងបាយជូរ និង​ដើម​អូលីវ ដែល​អ្នក​មិន​បាន​ដាំ ពេល​អ្នក​បាន​ស៊ី​ឆ្អែត​ហើយ ចូរ​ប្រយ័ត្ន​ក្រែង​អ្នក​ភ្លេច​ព្រះអម្ចាស់។ ដែល​បាន​នាំ​អ្នក​ចេញ​ពី​ស្រុក​អេស៊ីប ពី​ផ្ទះ​នៃ​ខ្ញុំ​បម្រើ»។</w:t>
      </w:r>
    </w:p>
    <w:p/>
    <w:p>
      <w:r xmlns:w="http://schemas.openxmlformats.org/wordprocessingml/2006/main">
        <w:t xml:space="preserve">2. ទំនុកតម្កើង 91:9-10 - «ដ្បិត​ព្រះអង្គ​បាន​តាំង​ព្រះ‌អម្ចាស់ ដែល​ជា​ទី​ពឹង​ជ្រក​របស់​ទូលបង្គំ ជា​ទី​សក្ការៈ​ដ៏​ខ្ពង់​ខ្ពស់​បំផុត ជា​ទី​លំនៅ​របស់​ព្រះអង្គ គ្មាន​អំពើ​អាក្រក់​ណា​មក​ដល់​ព្រះអង្គ​ឡើយ ហើយ​គ្រោះ​កាច​ក៏​មិន​អាច​ចូល​មក​ជិត​លំនៅ​របស់​ព្រះអង្គ​ដែរ។</w:t>
      </w:r>
    </w:p>
    <w:p/>
    <w:p>
      <w:r xmlns:w="http://schemas.openxmlformats.org/wordprocessingml/2006/main">
        <w:t xml:space="preserve">១ របាក្សត្រ 6:77 ដល់​កូន​ចៅ​ម៉ារ៉ារី​ដែល​នៅ​សល់​ពី​កុល‌សម្ព័ន្ធ​សាប់យូ‌ឡូន គឺ​រីម៉ូន និង​ជាយក្រុង​តាបោរ និង​ជាយ​ក្រុង។</w:t>
      </w:r>
    </w:p>
    <w:p/>
    <w:p>
      <w:r xmlns:w="http://schemas.openxmlformats.org/wordprocessingml/2006/main">
        <w:t xml:space="preserve">ក្នុង​កុលសម្ព័ន្ធ​សាប់យូឡូន កូន​ចៅ​របស់​លោក​មេរ៉ារី​ត្រូវ​បាន​ផ្ដល់​ឲ្យ​រីម៉ូន ជាមួយ​នឹង​តំបន់​ជាយក្រុង និង​តាបោរ ជាមួយ​នឹង​តំបន់​ជាយក្រុង។</w:t>
      </w:r>
    </w:p>
    <w:p/>
    <w:p>
      <w:r xmlns:w="http://schemas.openxmlformats.org/wordprocessingml/2006/main">
        <w:t xml:space="preserve">1. អំណាចនៃចិត្តសប្បុរស៖ របៀបដែលការផ្តល់អាចផ្លាស់ប្តូរជីវិត</w:t>
      </w:r>
    </w:p>
    <w:p/>
    <w:p>
      <w:r xmlns:w="http://schemas.openxmlformats.org/wordprocessingml/2006/main">
        <w:t xml:space="preserve">2. សារៈសំខាន់នៃការបន្ទាបបន្ថោកជំនឿ៖ របៀបដែលកុលសម្ព័ន្ធអ៊ីស្រាអែលបានបន្ទាបបន្ថោកជំនឿពីមួយជំនាន់ទៅមួយជំនាន់</w:t>
      </w:r>
    </w:p>
    <w:p/>
    <w:p>
      <w:r xmlns:w="http://schemas.openxmlformats.org/wordprocessingml/2006/main">
        <w:t xml:space="preserve">១. អេភេសូរ ៤:២៨៖ «កុំ​ឲ្យ​ចោរ​លួច​ទៀត​ឡើយ ប៉ុន្តែ​ត្រូវ​ឲ្យ​គាត់​ធ្វើ​ការ​ដោយ​ស្មោះ​ត្រង់​នឹង​ដៃ​របស់​ខ្លួន ដើម្បី​ឲ្យ​គាត់​មាន​អ្វី​មួយ​ចែក​ឲ្យ​អ្នក​ណា​ដែល​ត្រូវ​ការ»។</w:t>
      </w:r>
    </w:p>
    <w:p/>
    <w:p>
      <w:r xmlns:w="http://schemas.openxmlformats.org/wordprocessingml/2006/main">
        <w:t xml:space="preserve">2. រ៉ូម 10:17: «ដូច្នេះ សេចក្ដី​ជំនឿ​កើត​ចេញ​ពី​ការ​ឮ ហើយ​ឮ​តាម​រយៈ​ព្រះ​បន្ទូល​នៃ​ព្រះ​គ្រីស្ទ»។</w:t>
      </w:r>
    </w:p>
    <w:p/>
    <w:p>
      <w:r xmlns:w="http://schemas.openxmlformats.org/wordprocessingml/2006/main">
        <w:t xml:space="preserve">១ របាក្សត្រ 6:78 ហើយ​នៅ​ត្រើយ​ម្ខាង​នៃ​ទន្លេ​យ័រដាន់ តាម​ក្រុង​យេរីខូ ដែល​នៅ​ត្រើយ​ខាង​កើត​នៃ​ទន្លេ​យ័រដាន់ ត្រូវ​បាន​គេ​ឲ្យ​ចេញ​ពី​កុលសម្ព័ន្ធ​រូបេន បេស៊ើរ​នៅ​វាល​រហោស្ថាន ជាមួយ​នឹង​តំបន់​ជាយក្រុង ហើយ​យ៉ាហ្សា​នៅ​ជាយ​ក្រុង។</w:t>
      </w:r>
    </w:p>
    <w:p/>
    <w:p>
      <w:r xmlns:w="http://schemas.openxmlformats.org/wordprocessingml/2006/main">
        <w:t xml:space="preserve">ខគម្ពីរ​នេះ​ផ្ដល់​បញ្ជី​ទីក្រុង​ពីរ​មក​ពី​កុលសម្ព័ន្ធ​រូបេន ដែល​ស្ថិត​នៅ​ខាង​កើត​ទន្លេ​យ័រដាន់។</w:t>
      </w:r>
    </w:p>
    <w:p/>
    <w:p>
      <w:r xmlns:w="http://schemas.openxmlformats.org/wordprocessingml/2006/main">
        <w:t xml:space="preserve">1. ភាពស្មោះត្រង់របស់ព្រះគឺបង្ហាញឱ្យឃើញយ៉ាងច្បាស់នៅក្នុងវិធីដែលទ្រង់ផ្គត់ផ្គង់សម្រាប់យើង សូម្បីតែនៅកន្លែងដែលគ្មានមនុស្សរស់នៅច្រើនបំផុតក៏ដោយ។</w:t>
      </w:r>
    </w:p>
    <w:p/>
    <w:p>
      <w:r xmlns:w="http://schemas.openxmlformats.org/wordprocessingml/2006/main">
        <w:t xml:space="preserve">2. ភាពស្មោះត្រង់របស់យើងគួរតែត្រូវបានបង្ហាញដោយឆន្ទៈរបស់យើងក្នុងការបម្រើអ្នកជិតខាងរបស់យើងដោយមិនគិតពីទីតាំងរបស់ពួកគេ។</w:t>
      </w:r>
    </w:p>
    <w:p/>
    <w:p>
      <w:r xmlns:w="http://schemas.openxmlformats.org/wordprocessingml/2006/main">
        <w:t xml:space="preserve">1. អេសាយ 41:17-18 - ពេល​ដែល​ជន​ក្រីក្រ និង​អ្នក​ទុគ៌ត​ស្វែង​រក​ទឹក តែ​គ្មាន ហើយ​អណ្ដាត​របស់​ពួក​គេ​ស្រេក នោះ​យើង​ជា​ព្រះ​អម្ចាស់​នឹង​ស្តាប់​ពួក​គេ យើង​ជា​ព្រះ​នៃ​ជន​ជាតិ​អ៊ីស្រាអែល​មិន​បោះ​បង់​ចោល​ឡើយ។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១ របាក្សត្រ 6:79 កេដេមាត​ជា​មួយ​នឹង​តំបន់​ជាយ​ក្រុង និង​មេផាត និង​ជាយ​ក្រុង។</w:t>
      </w:r>
    </w:p>
    <w:p/>
    <w:p>
      <w:r xmlns:w="http://schemas.openxmlformats.org/wordprocessingml/2006/main">
        <w:t xml:space="preserve">វគ្គ​នេះ​និយាយ​អំពី​ទីក្រុង​ពីរ គឺ​កេដេម៉ូត និង​មេផាត និង​ជាយក្រុង​របស់​ពួកគេ។</w:t>
      </w:r>
    </w:p>
    <w:p/>
    <w:p>
      <w:r xmlns:w="http://schemas.openxmlformats.org/wordprocessingml/2006/main">
        <w:t xml:space="preserve">1. ការផ្តល់ដ៏ស្មោះត្រង់របស់ព្រះសម្រាប់រាស្ដ្ររបស់ទ្រង់៖ ក្រឡេកមើលកេដេម៉ូត និងមផាត</w:t>
      </w:r>
    </w:p>
    <w:p/>
    <w:p>
      <w:r xmlns:w="http://schemas.openxmlformats.org/wordprocessingml/2006/main">
        <w:t xml:space="preserve">2. ការស្វែងរកភាពរឹងមាំនៅក្នុងសហគមន៍៖ សារៈសំខាន់នៃតំបន់ជាយក្រុង</w:t>
      </w:r>
    </w:p>
    <w:p/>
    <w:p>
      <w:r xmlns:w="http://schemas.openxmlformats.org/wordprocessingml/2006/main">
        <w:t xml:space="preserve">1. ទំនុកតម្កើង 147:14 - ទ្រង់​ធ្វើ​ឲ្យ​មាន​សេចក្ដី​សុខសាន្ត​នៅ​ព្រំ​ដែន​របស់​អ្នក ហើយ​ធ្វើ​ឲ្យ​អ្នក​ពេញ​ដោយ​ស្រូវ​សាលី​ដ៏​ល្អ​បំផុត។</w:t>
      </w:r>
    </w:p>
    <w:p/>
    <w:p>
      <w:r xmlns:w="http://schemas.openxmlformats.org/wordprocessingml/2006/main">
        <w:t xml:space="preserve">2 ចោទិយកថា 11:10-12 - ដូច្នេះ អ្នកត្រូវកាន់តាមបញ្ញត្តិទាំងប៉ុន្មានដែលខ្ញុំបង្គាប់អ្នកនៅថ្ងៃនេះ ដើម្បីអោយអ្នកមានភាពរឹងមាំ ហើយចូលទៅក្នុងទឹកដីដែលអ្នកឆ្លងកាត់ដើម្បីកាន់កាប់ ហើយអ្នកអាចពន្យារអាយុជីវិតរបស់អ្នកនៅក្នុង ទឹកដី​ដែល​ព្រះអម្ចាស់​បាន​ស្បថ​ថា​នឹង​ប្រគល់​អោយ​បុព្វបុរស​របស់​អ្នក ដល់​ពួកគេ និង​កូនចៅ​របស់​ពួកគេ ជា​ទឹកដី​ដែល​ពោរពេញ​ដោយ​ទឹកដោះ និង​ទឹកឃ្មុំ។ ដ្បិត​ស្រុក​ដែល​ឯង​ចូល​ទៅ​កាន់​កាប់​នោះ មិន​ដូច​ស្រុក​អេស៊ីព្ទ​ដែល​ឯង​មក​នោះ​ទេ ដែល​ឯង​ព្រោះ​ពូជ ហើយ​ស្រោច​ទឹក​ដោយ​ជើង ទុក​ជា​សួន​បន្លែ រីឯ​ស្រុក​ដែល​អ្នក​ឆ្លង​កាត់​យក​នោះ​ជា​ដី​ភ្នំ និង​ជ្រលង​ភ្នំ ដែល​ទទួល​ទឹក​ពី​ភ្លៀង​ធ្លាក់​ពី​លើ​មេឃ។</w:t>
      </w:r>
    </w:p>
    <w:p/>
    <w:p>
      <w:r xmlns:w="http://schemas.openxmlformats.org/wordprocessingml/2006/main">
        <w:t xml:space="preserve">១ របាក្សត្រ 6:80 ហើយ​ចេញ​ពី​កុលសម្ព័ន្ធ​កាដ។ រ៉ាម៉ូត​នៅ​ស្រុក​កាឡាដ ជាមួយ​នឹង​តំបន់​ជាយក្រុង​របស់​នាង និង​ម៉ាហាណាម និង​ជាយក្រុង​របស់​នាង</w:t>
      </w:r>
    </w:p>
    <w:p/>
    <w:p>
      <w:r xmlns:w="http://schemas.openxmlformats.org/wordprocessingml/2006/main">
        <w:t xml:space="preserve">វគ្គ​នេះ​និយាយ​អំពី​កន្លែង​ពីរ គឺ​រ៉ាម៉ូត​នៅ​គីលាត និង​ម៉ាហាណាអ៊ីម ដែល​ជា​ផ្នែក​នៃ​កុលសម្ព័ន្ធ​កាដ។</w:t>
      </w:r>
    </w:p>
    <w:p/>
    <w:p>
      <w:r xmlns:w="http://schemas.openxmlformats.org/wordprocessingml/2006/main">
        <w:t xml:space="preserve">1. របៀបក្លាយជាសមាជិកដ៏ស្មោះត្រង់នៃសហគមន៍របស់យើង។</w:t>
      </w:r>
    </w:p>
    <w:p/>
    <w:p>
      <w:r xmlns:w="http://schemas.openxmlformats.org/wordprocessingml/2006/main">
        <w:t xml:space="preserve">2. អំណាចនៃកម្មសិទ្ធិ: ការស្វែងរកផ្ទះនៅក្នុងកុលសម្ព័ន្ធរបស់យើង។</w:t>
      </w:r>
    </w:p>
    <w:p/>
    <w:p>
      <w:r xmlns:w="http://schemas.openxmlformats.org/wordprocessingml/2006/main">
        <w:t xml:space="preserve">1. រ៉ូម 12:4-5 - «ដ្បិតនៅក្នុងរូបកាយតែមួយ យើងមានអវយវៈច្រើន ហើយអវយវៈទាំងអស់មិនមានមុខងារដូចគ្នាទេ ដូច្នេះ ទោះជាមានគ្នាច្រើនក៏ដោយ ក៏យើងជារូបកាយតែមួយនៅក្នុងព្រះគ្រិស្ត ហើយយើងក៏ជាសមាជិករៀងៗខ្លួនដែរ។ "</w:t>
      </w:r>
    </w:p>
    <w:p/>
    <w:p>
      <w:r xmlns:w="http://schemas.openxmlformats.org/wordprocessingml/2006/main">
        <w:t xml:space="preserve">ហេព្រើរ 10:24-25 - «ហើយ​ឲ្យ​យើង​ពិចារណា​ពី​របៀប​ដាស់​តឿន​គ្នា​ទៅ​វិញ​ទៅ​មក​ឲ្យ​មាន​សេចក្ដី​ស្រឡាញ់ និង​ការ​ប្រព្រឹត្ត​ល្អ មិន​ត្រូវ​ធ្វេស​ប្រហែស​នឹង​ការ​ជួប​ជុំ​គ្នា​ដូច​ទម្លាប់​របស់​អ្នក​ខ្លះ​ឡើយ ប៉ុន្តែ​ការ​លើក​ទឹក​ចិត្ត​គ្នា​ទៅ​វិញ​ទៅ​មក និង​អ្វីៗ​ជា​ច្រើន​ទៀត។ សូមមើលថ្ងៃជិតមកដល់។</w:t>
      </w:r>
    </w:p>
    <w:p/>
    <w:p>
      <w:r xmlns:w="http://schemas.openxmlformats.org/wordprocessingml/2006/main">
        <w:t xml:space="preserve">១ របាក្សត្រ 6:81 ក្រុង​ហេសបូន ជាមួយ​នឹង​តំបន់​ជាយក្រុង​របស់​នាង និង​ក្រុង​យ៉ាស៊ើរ និង​ជាយក្រុង។</w:t>
      </w:r>
    </w:p>
    <w:p/>
    <w:p>
      <w:r xmlns:w="http://schemas.openxmlformats.org/wordprocessingml/2006/main">
        <w:t xml:space="preserve">វគ្គនេះនិយាយអំពីទីក្រុងចំនួនពីរគឺ ហេសបូន និងយ៉ាស៊ើរ និងតំបន់ជុំវិញពួកគេ។</w:t>
      </w:r>
    </w:p>
    <w:p/>
    <w:p>
      <w:r xmlns:w="http://schemas.openxmlformats.org/wordprocessingml/2006/main">
        <w:t xml:space="preserve">1. ការសន្យារបស់ព្រះក្នុងការផ្តល់: ទីក្រុងហេសបូននិងយ៉ាស៊ើរ</w:t>
      </w:r>
    </w:p>
    <w:p/>
    <w:p>
      <w:r xmlns:w="http://schemas.openxmlformats.org/wordprocessingml/2006/main">
        <w:t xml:space="preserve">2. ការស្វែងរកការលួងលោមក្នុងទឹកដីសន្យា៖ ពរជ័យរបស់ហេសបូន និងយ៉ាស៊ើរ</w:t>
      </w:r>
    </w:p>
    <w:p/>
    <w:p>
      <w:r xmlns:w="http://schemas.openxmlformats.org/wordprocessingml/2006/main">
        <w:t xml:space="preserve">១ យ៉ូស្វេ 21:39 ហើយ​ចេញ​ពី​កុល‌សម្ព័ន្ធ​រូបេន បេស៊ើរ​ជាមួយ​នឹង​តំបន់​ជាយ​ក្រុង និង​យ៉ាហាសា​ជាមួយ​នឹង​តំបន់​ជាយក្រុង។</w:t>
      </w:r>
    </w:p>
    <w:p/>
    <w:p>
      <w:r xmlns:w="http://schemas.openxmlformats.org/wordprocessingml/2006/main">
        <w:t xml:space="preserve">២ ចោទិយកថា 3:10 និង​ក្រុង​ទាំង​ប៉ុន្មាន​នៅ​វាលទំនាប និង​នគរ​ទាំង​អស់​របស់​ស៊ីហុន ជា​ស្ដេច​នៃ​ជន​ជាតិ​អាម៉ូរី ដែល​សោយ​រាជ្យ​នៅ​ក្រុង​ហេសបូន ដែល​លោក​ម៉ូសេ​បាន​វាយ​ជាមួយ​នឹង​មេឌាន អេវី និង​រេខេម និង​ស៊ូរ និង​ហ៊រ។ និង​រេបា ដែល​ជា​អ្នក​ឧកញ៉ា​របស់​ស៊ីហុន ដែល​រស់​នៅ​ក្នុង​ប្រទេស។</w:t>
      </w:r>
    </w:p>
    <w:p/>
    <w:p>
      <w:r xmlns:w="http://schemas.openxmlformats.org/wordprocessingml/2006/main">
        <w:t xml:space="preserve">១ របាក្សត្រ ជំពូក ៧ បន្ត​ដំណើរ​រឿង​ពង្សាវតារ ដោយ​ផ្តោត​លើ​កូន​ចៅ​នៃ​កុលសម្ព័ន្ធ​មួយ​ចំនួន រួម​មាន អ៊ីសាខារ បេនយ៉ាមីន ណែបថាលី ម៉ាណាសេ អេប្រាអ៊ីម និង​អេស៊ើរ។</w:t>
      </w:r>
    </w:p>
    <w:p/>
    <w:p>
      <w:r xmlns:w="http://schemas.openxmlformats.org/wordprocessingml/2006/main">
        <w:t xml:space="preserve">កថាខណ្ឌទី 1: ជំពូកចាប់ផ្តើមដោយរាយបញ្ជីកូនប្រុសរបស់ Issachar Tola, Puah (Puvah), Jashub (Job) និង Shimron ហើយផ្តល់ព័ត៌មានលម្អិតអំពីកូនចៅរបស់ពួកគេ។ វា​និយាយ​អំពី​មេ​គ្រួសារ​របស់​ពួកគេ និង​ចំនួន​អ្នក​ចម្បាំង​ដែល​ពួកគេ​បាន​បង្កើត (1 របាក្សត្រ 7:1-5) ។</w:t>
      </w:r>
    </w:p>
    <w:p/>
    <w:p>
      <w:r xmlns:w="http://schemas.openxmlformats.org/wordprocessingml/2006/main">
        <w:t xml:space="preserve">កថាខណ្ឌទី 2: និទានកថាបន្ទាប់មកប្តូរទៅកុលសម្ព័ន្ធបេនយ៉ាមីន ហើយតាមដានពីត្រកូលរបស់ពួកគេតាមជំនាន់ជាច្រើន។ វា​គូស​បញ្ជាក់​អំពី​បុគ្គល​ដូច​ជា Bela (Becher), Gera, Ehud ដែល​គេ​ស្គាល់​ថា​ជា​ដៃ​ឆ្វេង​របស់​គាត់ និង​អ្នក​ដទៃ​ទៀត (1របាក្សត្រ 7:6-12)។</w:t>
      </w:r>
    </w:p>
    <w:p/>
    <w:p>
      <w:r xmlns:w="http://schemas.openxmlformats.org/wordprocessingml/2006/main">
        <w:t xml:space="preserve">កថាខណ្ឌទី៣៖ ការផ្តោតអារម្មណ៍ងាកទៅរកកុលសម្ព័ន្ធណាបថាលី ហើយផ្តល់ព័ត៌មានអំពីអំបូរ និងកូនចៅរបស់ពួកគេ។ វារៀបរាប់អំពីតួរលេខដូចជា Jahziel និង Guni រួមជាមួយនឹងក្រុមគ្រួសាររៀងៗខ្លួន (1 របាក្សត្រ 7:13)។</w:t>
      </w:r>
    </w:p>
    <w:p/>
    <w:p>
      <w:r xmlns:w="http://schemas.openxmlformats.org/wordprocessingml/2006/main">
        <w:t xml:space="preserve">កថាខណ្ឌទី 4: និទានរឿងនិយាយដោយខ្លីអំពីកុលសម្ព័ន្ធផ្សេងទៀតដូចជាម៉ាណាសេដែលជាកុលសម្ព័ន្ធពាក់កណ្តាលដែលបន្តពូជពីយ៉ូសែបនិងអេប្រាអ៊ីមជាកូនប្រុសមួយទៀតរបស់យ៉ូសែប។ វា​រាយ​បញ្ជី​បុគ្គល​ដែល​គួរ​ឲ្យ​កត់​សម្គាល់​ក្នុង​កុលសម្ព័ន្ធ​ទាំង​នេះ​ដូច​ជា Machir ពី Manasseh និង Ezer មក​ពី Ephraim (1 Chronicles 7:14-20)។</w:t>
      </w:r>
    </w:p>
    <w:p/>
    <w:p>
      <w:r xmlns:w="http://schemas.openxmlformats.org/wordprocessingml/2006/main">
        <w:t xml:space="preserve">កថាខណ្ឌទី 5: ជំពូកបញ្ចប់ដោយនិយាយអំពីកុលសម្ព័ន្ធអេស៊ើរដែលជាកូនចៅរបស់យ៉ាកុប ហើយផ្តល់ព័ត៌មានលម្អិតអំពីវង្សត្រកូលរបស់ពួកគេ។ វា​គូស​បញ្ជាក់​អំពី​បុគ្គល​ដូចជា អ៊ីមណា អ៊ីសវី បេរីយ៉ា ដែល​ត្រូវ​បាន​គេ​ស្គាល់​ថា​មាន​សមត្ថភាព​ក្នុង​ការ​ប្រយុទ្ធ និង​អ្នក​ដទៃ​ទៀត​ក្នុង​ត្រកូល​របស់​អេស៊ើរ (របាក្សត្រទី១ ៧:៣០-៤០)។</w:t>
      </w:r>
    </w:p>
    <w:p/>
    <w:p>
      <w:r xmlns:w="http://schemas.openxmlformats.org/wordprocessingml/2006/main">
        <w:t xml:space="preserve">សរុបមក ជំពូកទីប្រាំពីរនៃ 1 Chronicles ពិពណ៌នាអំពីកំណត់ត្រាពង្សាវតារ ពីកុលសម្ព័ន្ធផ្សេងៗ។ គូស​បញ្ជាក់​ពី​កូន​ប្រុស​របស់​អ៊ីសាខារ ដោយ​តាម​ដាន​ពូជ​ពង្ស​តាម​ជំនាន់។ ការ​លើក​ឡើង​អំពី​អំបូរ​ពី​បេនយ៉ាមីន ដោយ​កត់​សម្គាល់​តួ​លេខ​សំខាន់ៗ​ដូច​ជា Ehud។ នេះនៅក្នុងសេចក្ដីសង្ខេប ជំពូកផ្ដល់នូវមូលដ្ឋានប្រវត្តិសាស្ត្រសម្រាប់ការយល់ដឹងអំពីពូជពង្សនៅក្នុងកុលសម្ព័ន្ធអ៊ីស្រាអែលផ្សេងៗគ្នា ដោយសង្កត់ធ្ងន់លើបុគ្គលសំខាន់ៗដែលបានដើរតួក្នុងប្រវត្តិសាស្ត្រអ៊ីស្រាអែល ឬត្រូវបានគេស្គាល់ថាសម្រាប់លក្ខណៈ ឬជំនាញជាក់លាក់។</w:t>
      </w:r>
    </w:p>
    <w:p/>
    <w:p>
      <w:r xmlns:w="http://schemas.openxmlformats.org/wordprocessingml/2006/main">
        <w:t xml:space="preserve">១ របាក្សត្រ 7:1 ឥឡូវ​នេះ កូន​របស់​អ៊ីសា‌ខារ គឺ​ថូឡា ពូអា យ៉ាស៊ូប និង​ស៊ីមរ៉ុម មាន​បួន​នាក់។</w:t>
      </w:r>
    </w:p>
    <w:p/>
    <w:p>
      <w:r xmlns:w="http://schemas.openxmlformats.org/wordprocessingml/2006/main">
        <w:t xml:space="preserve">កូន​របស់​អ៊ីសាខារ​មាន ធូឡា ពូអា យ៉ាស៊ូប និង​ស៊ីមរ៉ុម។</w:t>
      </w:r>
    </w:p>
    <w:p/>
    <w:p>
      <w:r xmlns:w="http://schemas.openxmlformats.org/wordprocessingml/2006/main">
        <w:t xml:space="preserve">1. ចូរមានចិត្តខ្ជាប់ខ្ជួន៖ មេរៀនពីកូនរបស់អ៊ីសាខារ</w:t>
      </w:r>
    </w:p>
    <w:p/>
    <w:p>
      <w:r xmlns:w="http://schemas.openxmlformats.org/wordprocessingml/2006/main">
        <w:t xml:space="preserve">2. កម្លាំងនៃការរួបរួម៖ អ្វីដែលយើងអាចរៀនពីកូនរបស់អ៊ីសាខារ</w:t>
      </w:r>
    </w:p>
    <w:p/>
    <w:p>
      <w:r xmlns:w="http://schemas.openxmlformats.org/wordprocessingml/2006/main">
        <w:t xml:space="preserve">1. យ៉ូស្វេ 1:9 - "តើខ្ញុំមិនបានបញ្ជាអ្នកទេឬ? ចូររឹងមាំនិងក្លាហានកុំភ័យខ្លាចកុំធ្លាក់ទឹកចិត្តព្រោះព្រះអម្ចាស់ជាព្រះរបស់អ្នកនឹងគង់ជាមួយអ្នកគ្រប់ទីកន្លែងដែលអ្នកទៅ" ។</w:t>
      </w:r>
    </w:p>
    <w:p/>
    <w:p>
      <w:r xmlns:w="http://schemas.openxmlformats.org/wordprocessingml/2006/main">
        <w:t xml:space="preserve">2.សាស្ដា ៤:៩-១២ - «ពីរនាក់ប្រសើរជាងមួយទៅទៀត ពីព្រោះគេបានផលល្អសម្រាប់ការងាររបស់គេ បើអ្នកទាំងពីរដួល ម្នាក់អាចជួយម្នាក់ទៀតឡើងបាន ប៉ុន្តែអាណិតអ្នកណាម្នាក់ដែលដួលហើយគ្មានអ្នកណាជួយ។ ជួយគេផង បើពីរនាក់ដេកជាមួយគ្នា គេនឹងកក់ក្តៅ ប៉ុន្តែតើធ្វើដូចម្តេចដើម្បីរក្សាភាពកក់ក្តៅតែម្នាក់ឯង?</w:t>
      </w:r>
    </w:p>
    <w:p/>
    <w:p>
      <w:r xmlns:w="http://schemas.openxmlformats.org/wordprocessingml/2006/main">
        <w:t xml:space="preserve">១ របាក្សត្រ 7:2 និង​កូន​របស់​លោក​តុលា; Uzzi, Rephaiah, and Jeriel, and Jahmai, and Jibsam, and Shemuel, the head of father of their family, to wit, of Tola. ក្នុង​ជំនាន់​ព្រះបាទ​ដាវីឌ​មាន​ពីរ​ម៉ឺន​ប្រាំមួយ​រយ​នាក់។</w:t>
      </w:r>
    </w:p>
    <w:p/>
    <w:p>
      <w:r xmlns:w="http://schemas.openxmlformats.org/wordprocessingml/2006/main">
        <w:t xml:space="preserve">វគ្គនេះរៀបរាប់អំពីកូនរបស់តុលា ដែលជាមនុស្សក្លាហានក្នុងជំនាន់របស់ពួកគេ ហើយមានចំនួន 22,600 នាក់ក្នុងសម័យព្រះបាទដាវីឌ។</w:t>
      </w:r>
    </w:p>
    <w:p/>
    <w:p>
      <w:r xmlns:w="http://schemas.openxmlformats.org/wordprocessingml/2006/main">
        <w:t xml:space="preserve">1. "កម្លាំង​តាមរយៈ​ការ​រួបរួម៖ សម្លឹង​មើល​កូន​របស់​តុលា"</w:t>
      </w:r>
    </w:p>
    <w:p/>
    <w:p>
      <w:r xmlns:w="http://schemas.openxmlformats.org/wordprocessingml/2006/main">
        <w:t xml:space="preserve">2. "បុរសក្លាហាន៖ ការសិក្សារបាក្សត្រទី១ ៧:២"</w:t>
      </w:r>
    </w:p>
    <w:p/>
    <w:p>
      <w:r xmlns:w="http://schemas.openxmlformats.org/wordprocessingml/2006/main">
        <w:t xml:space="preserve">1. ចៅហ្វាយ 10:1-2 - «ហើយ​បន្ទាប់​ពី​អប៊ីម៉ាឡេក​បាន​ក្រោក​ឡើង​ដើម្បី​ការពារ​អ៊ីស្រាអែល Tola ជា​កូន​របស់ Puah ជា​កូន​របស់ Dodo ជា​បុរស​របស់​ Issachar ហើយ​គាត់​បាន​ស្នាក់​នៅ Shamir នៅ​លើ​ភ្នំ Ephraim ហើយ​គាត់​បាន​វិនិច្ឆ័យ​អ៊ីស្រាអែល​ម្ភៃបី ឆ្នាំ​ហើយ​បាន​ស្លាប់ ហើយ​ត្រូវ​បាន​គេ​បញ្ចុះ​នៅ Shamir»។</w:t>
      </w:r>
    </w:p>
    <w:p/>
    <w:p>
      <w:r xmlns:w="http://schemas.openxmlformats.org/wordprocessingml/2006/main">
        <w:t xml:space="preserve">2. រ៉ូម 8:31 - "តើ​យើង​នឹង​និយាយ​អ្វី​ដល់​ការ​ទាំង​នេះ?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១ របាក្សត្រ 7:3 និង​កូន​ចៅ​របស់​លោក​អ៊ូស៊ី។ អ៊ីសរ៉ាហ៊ីៈ និង​កូន​របស់​អ៊ីសរ៉ាហ៊ីយ៉ា មីកែល អូបាឌា និង​យ៉ូអែល អ៊ីសៀ ទាំង​ប្រាំ​នាក់ សុទ្ធ​តែ​ជា​មេ​ដឹក​នាំ។</w:t>
      </w:r>
    </w:p>
    <w:p/>
    <w:p>
      <w:r xmlns:w="http://schemas.openxmlformats.org/wordprocessingml/2006/main">
        <w:t xml:space="preserve">ខគម្ពីរ​នេះ​រាយ​បញ្ជី​កូន​ប្រុស​ប្រាំ​នាក់​របស់​អ៊ូស៊ី ដែល​សុទ្ធ​តែ​ជា​អ្នក​ដឹក​នាំ​ក្នុង​សិទ្ធិ​របស់​ខ្លួន។</w:t>
      </w:r>
    </w:p>
    <w:p/>
    <w:p>
      <w:r xmlns:w="http://schemas.openxmlformats.org/wordprocessingml/2006/main">
        <w:t xml:space="preserve">1. "អំណាចនៃអ្នកដឹកនាំ: ការពិនិត្យមើលជីវិតរបស់កូនប្រុស Uzzi"</w:t>
      </w:r>
    </w:p>
    <w:p/>
    <w:p>
      <w:r xmlns:w="http://schemas.openxmlformats.org/wordprocessingml/2006/main">
        <w:t xml:space="preserve">2. "ភាពជាអ្នកដឹកនាំនៃកូនប្រុសរបស់ Uzzi: គំរូសម្រាប់យើង"</w:t>
      </w:r>
    </w:p>
    <w:p/>
    <w:p>
      <w:r xmlns:w="http://schemas.openxmlformats.org/wordprocessingml/2006/main">
        <w:t xml:space="preserve">1. សាំយូអែល 22:2 - «ហើយ​អស់​អ្នក​ដែល​មាន​ទុក្ខ​លំបាក និង​អស់​អ្នក​ដែល​ជំពាក់​បំណុល ហើយ​អស់​អ្នក​ដែល​មិន​សប្បាយ​ចិត្ត​បាន​មក​ជួប​គាត់ ហើយ​គាត់​បាន​ធ្វើ​ជា​មេ​លើ​ពួក​គេ ឥឡូវ​នេះ​មាន​ប្រហែល​បួន​រយ​នាក់​ជាមួយ​គាត់។ "</w:t>
      </w:r>
    </w:p>
    <w:p/>
    <w:p>
      <w:r xmlns:w="http://schemas.openxmlformats.org/wordprocessingml/2006/main">
        <w:t xml:space="preserve">1 របាក្សត្រ 11:10 - «ហើយ​នេះ​ជា​ឈ្មោះ​របស់​បុរស​ខ្លាំង​ក្លា​ដែល​ដាវីឌ​មាន​: ថាំម៉ូន​ដែល​អង្គុយ​នៅ​កន្លែង​ដែល​ជា​មេ​ក្នុង​ចំណោម​មេ​ទ័ព​ដូច​គ្នា​នេះ​គឺ​អាឌីណូ​ជា​ជនជាតិ​អេសនី​: គាត់​បាន​លើក​លំពែង​របស់​គាត់​ប្រឆាំង​ប្រាំ​បី​រយ ដែលគាត់បានសម្លាប់នៅពេលតែមួយ។</w:t>
      </w:r>
    </w:p>
    <w:p/>
    <w:p>
      <w:r xmlns:w="http://schemas.openxmlformats.org/wordprocessingml/2006/main">
        <w:t xml:space="preserve">១ របាក្សត្រ 7:4 ហើយ​នៅ​ជា​មួយ​ពួក​គេ តាម​ជំនាន់​របស់​ពួក​គេ បន្ទាប់​ពី​វង្ស​ត្រកូល​របស់​ពួក​គេ មាន​កង​ទ័ព​សម្រាប់​ច្បាំង មាន​ទាហាន​ប្រាំ​មួយ​ម៉ឺន​បី​ពាន់​នាក់ ត្បិត​ពួក​គេ​មាន​ប្រពន្ធ​កូន​ច្រើន។</w:t>
      </w:r>
    </w:p>
    <w:p/>
    <w:p>
      <w:r xmlns:w="http://schemas.openxmlformats.org/wordprocessingml/2006/main">
        <w:t xml:space="preserve">វគ្គនេះពិពណ៌នាអំពីចំនួនទាហានមកពីកុលសម្ព័ន្ធអ៊ីស្រាអែល សរុបចំនួន 36,000 នាក់ ដែលត្រូវបានរៀបចំសម្រាប់សង្រ្គាមដោយសារតែប្រពន្ធ និងកូនប្រុសជាច្រើនរបស់ពួកគេ។</w:t>
      </w:r>
    </w:p>
    <w:p/>
    <w:p>
      <w:r xmlns:w="http://schemas.openxmlformats.org/wordprocessingml/2006/main">
        <w:t xml:space="preserve">1. អំណាចនៃគ្រួសារ៖ របៀបដែលកម្លាំងនៃអង្គភាពគ្រួសារអាចត្រូវបានប្រើដើម្បីជះឥទ្ធិពលដល់ពិភពលោក</w:t>
      </w:r>
    </w:p>
    <w:p/>
    <w:p>
      <w:r xmlns:w="http://schemas.openxmlformats.org/wordprocessingml/2006/main">
        <w:t xml:space="preserve">2. កងទ័ពនៃសេចក្តីជំនឿ: របៀបដែលព្រះប្រើមនុស្សសាមញ្ញដើម្បីសម្រេចបាននូវអ្វីដែលមិនធម្មតា</w:t>
      </w:r>
    </w:p>
    <w:p/>
    <w:p>
      <w:r xmlns:w="http://schemas.openxmlformats.org/wordprocessingml/2006/main">
        <w:t xml:space="preserve">១.ចោទិយកថា ១:៤១-៤៤ - ព្រះប្រាប់ជនជាតិអ៊ីស្រាអែលឲ្យក្លាហាន និងរឹងមាំ ដើម្បីតទល់នឹងសត្រូវរបស់ពួកគេ។</w:t>
      </w:r>
    </w:p>
    <w:p/>
    <w:p>
      <w:r xmlns:w="http://schemas.openxmlformats.org/wordprocessingml/2006/main">
        <w:t xml:space="preserve">2. យ៉ូស្វេ 14:11-15 - រឿងរបស់កាលែបអំពីការជឿលើព្រះ ហើយបានទទួលមរតករបស់គាត់ ទោះបីជាគាត់មានវ័យចំណាស់ក៏ដោយ។</w:t>
      </w:r>
    </w:p>
    <w:p/>
    <w:p>
      <w:r xmlns:w="http://schemas.openxmlformats.org/wordprocessingml/2006/main">
        <w:t xml:space="preserve">១ របាក្សត្រ 7:5 ហើយ​បង​ប្អូន​របស់​ពួក​គេ​ក្នុង​ចំណោម​អំបូរ​អ៊ីសាខារ​ទាំង​អស់​សុទ្ធ​តែ​ជា​មនុស្ស​ក្លាហាន ដែល​រាប់​បញ្ចូល​ទាំង​អស់​តាម​ពង្សាវតារ​របស់​ពួក​គេ​ចំនួន​បួន​ប្រាំពីរ​ពាន់​នាក់។</w:t>
      </w:r>
    </w:p>
    <w:p/>
    <w:p>
      <w:r xmlns:w="http://schemas.openxmlformats.org/wordprocessingml/2006/main">
        <w:t xml:space="preserve">កូន​ចៅ​របស់​អ៊ីសាខារ​ត្រូវ​បាន​គេ​ស្គាល់​ថា​មាន​កម្លាំង​និង​ក្លាហាន ហើយ​មាន​ចំនួន​សរុប ៨៧ ០០០នាក់។</w:t>
      </w:r>
    </w:p>
    <w:p/>
    <w:p>
      <w:r xmlns:w="http://schemas.openxmlformats.org/wordprocessingml/2006/main">
        <w:t xml:space="preserve">1. ព្រះប្រទានរង្វាន់ដល់អ្នកដែលក្លាហាន និងក្លាហាន។</w:t>
      </w:r>
    </w:p>
    <w:p/>
    <w:p>
      <w:r xmlns:w="http://schemas.openxmlformats.org/wordprocessingml/2006/main">
        <w:t xml:space="preserve">យើងត្រូវប្រើកម្លាំងរបស់យើងដើម្បីបម្រើព្រះ និងអ្នកដទៃ។</w:t>
      </w:r>
    </w:p>
    <w:p/>
    <w:p>
      <w:r xmlns:w="http://schemas.openxmlformats.org/wordprocessingml/2006/main">
        <w:t xml:space="preserve">១.សុភាសិត ២៨:១ -«មនុស្ស​អាក្រក់​រត់​ទៅ​រក​គ្មាន​អ្នក​ណា​ដេញ​តាម តែ​មនុស្ស​សុចរិត​មាន​ចិត្ត​ក្លាហាន​ដូច​ជា​សិង្ហ»។</w:t>
      </w:r>
    </w:p>
    <w:p/>
    <w:p>
      <w:r xmlns:w="http://schemas.openxmlformats.org/wordprocessingml/2006/main">
        <w:t xml:space="preserve">2. អេភេសូរ 6:10-20 - "នៅទីបំផុត ចូរមានកម្លាំងនៅក្នុងព្រះអម្ចាស់ និងដោយកម្លាំងនៃកម្លាំងរបស់ទ្រង់"។</w:t>
      </w:r>
    </w:p>
    <w:p/>
    <w:p>
      <w:r xmlns:w="http://schemas.openxmlformats.org/wordprocessingml/2006/main">
        <w:t xml:space="preserve">១ របាក្សត្រ 7:6 កូន​របស់​បេនយ៉ាមីន; Bela, និង Becher, និង Jediael, បី។</w:t>
      </w:r>
    </w:p>
    <w:p/>
    <w:p>
      <w:r xmlns:w="http://schemas.openxmlformats.org/wordprocessingml/2006/main">
        <w:t xml:space="preserve">វគ្គ​នេះ​និយាយ​អំពី​កូន​ប្រុស​ទាំង​បី​របស់​បេនយ៉ាមីន៖ បេឡា បេឃើរ និង​យេឌៀអែល។</w:t>
      </w:r>
    </w:p>
    <w:p/>
    <w:p>
      <w:r xmlns:w="http://schemas.openxmlformats.org/wordprocessingml/2006/main">
        <w:t xml:space="preserve">1. សារៈសំខាន់នៃគ្រួសារ និងភាពពិសិដ្ឋនៃពូជពង្ស។</w:t>
      </w:r>
    </w:p>
    <w:p/>
    <w:p>
      <w:r xmlns:w="http://schemas.openxmlformats.org/wordprocessingml/2006/main">
        <w:t xml:space="preserve">2. សារៈសំខាន់នៃការគោរពដូនតារបស់យើង និងមរតកដែលពួកគេបានបន្សល់ទុក។</w:t>
      </w:r>
    </w:p>
    <w:p/>
    <w:p>
      <w:r xmlns:w="http://schemas.openxmlformats.org/wordprocessingml/2006/main">
        <w:t xml:space="preserve">1. លោកុប្បត្តិ 46:21 - ហើយ​កូន​ប្រុស​របស់​បេនយ៉ាមីន​គឺ បេឡា បេឃើរ អាសបេល កេរ៉ា និង​ណាម៉ាន់ អេហ៊ី និង​រ៉ូស មូភីម ហ៊ូភីម និង​អើដ។</w:t>
      </w:r>
    </w:p>
    <w:p/>
    <w:p>
      <w:r xmlns:w="http://schemas.openxmlformats.org/wordprocessingml/2006/main">
        <w:t xml:space="preserve">2. ម៉ាថាយ 19:14 - ប៉ុន្តែ​ព្រះយេស៊ូវ​ទ្រង់​មាន​បន្ទូល​ថា ចូរ​ឲ្យ​ក្មេង​តូចៗ​មក​ឯ​ខ្ញុំ​ចុះ កុំ​រារាំង​ពួកគេ​ឡើយ ដ្បិត​ជា​កម្មសិទ្ធិ​របស់​មនុស្ស​បែប​នេះ នគរ​ស្ថានសួគ៌។</w:t>
      </w:r>
    </w:p>
    <w:p/>
    <w:p>
      <w:r xmlns:w="http://schemas.openxmlformats.org/wordprocessingml/2006/main">
        <w:t xml:space="preserve">១ របាក្សត្រ 7:7 និង​កូន​ចៅ​របស់​បេឡា។ អែសបូន អ៊ូស៊ី អ៊ូសៀល យេរីម៉ូត និងអ៊ីរី ប្រាំនាក់; មេ​នៃ​ក្រុម​គ្រួសារ​របស់​បុព្វបុរស​របស់​ពួក​គេ ជា​អ្នក​ខ្លាំង​ពូកែ​ក្លាហាន។ ហើយ​ត្រូវ​បាន​រាប់​តាម​ពង្សាវតារ​របស់​គេ​ចំនួន​ម្ភៃ​ពីរ​ពាន់​សាមសិប​បួន។</w:t>
      </w:r>
    </w:p>
    <w:p/>
    <w:p>
      <w:r xmlns:w="http://schemas.openxmlformats.org/wordprocessingml/2006/main">
        <w:t xml:space="preserve">វគ្គ​នេះ​រាយ​បញ្ជី​កូន​ប្រុស​ទាំង​ប្រាំ​នាក់​របស់​បេឡា និង​ពង្សាវតារ​របស់​ពួក​គេ ដែល​សរុប​មាន​បុរស​ខ្លាំង​ពូកែ ២២.០៣៤នាក់។</w:t>
      </w:r>
    </w:p>
    <w:p/>
    <w:p>
      <w:r xmlns:w="http://schemas.openxmlformats.org/wordprocessingml/2006/main">
        <w:t xml:space="preserve">1. អំណាចនៃពង្សាវតារ៖ តើការដឹងអំពីមរតករបស់អ្នកអាចផ្តល់នូវភាពរឹងមាំ និងភាពក្លាហានយ៉ាងដូចម្តេច?</w:t>
      </w:r>
    </w:p>
    <w:p/>
    <w:p>
      <w:r xmlns:w="http://schemas.openxmlformats.org/wordprocessingml/2006/main">
        <w:t xml:space="preserve">2. តម្លៃនៃគុណតម្លៃ៖ ហេតុអ្វីបានជាសកម្មភាពក្លាហានត្រូវបានរង្វាន់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 ដ្បិតខ្ញុំជឿជាក់ថា ទាំងសេចក្តីស្លាប់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 នឹងមិនអាចបំបែកយើងចេញពីសេចក្តីស្រឡាញ់របស់ព្រះបានឡើយ។ គឺនៅក្នុងព្រះគ្រីស្ទយេស៊ូវជាអម្ចាស់នៃយើង។</w:t>
      </w:r>
    </w:p>
    <w:p/>
    <w:p>
      <w:r xmlns:w="http://schemas.openxmlformats.org/wordprocessingml/2006/main">
        <w:t xml:space="preserve">២.សុភាសិត ២៨:១ - មនុស្ស​អាក្រក់​រត់​ទៅ​រក​គ្មាន​អ្នក​ណា​ដេញ​តាម តែ​មនុស្ស​សុចរិត​មាន​ចិត្ត​ក្លាហាន​ដូច​ជា​សិង្ហ។</w:t>
      </w:r>
    </w:p>
    <w:p/>
    <w:p>
      <w:r xmlns:w="http://schemas.openxmlformats.org/wordprocessingml/2006/main">
        <w:t xml:space="preserve">១ របាក្សត្រ 7:8 និង​កូន​ចៅ​របស់​បេឃើរ។ សេមីរ៉ា លោក​យ៉ូអាស លោក​អេលាស៊ើរ លោក​អេលីយ៉ូណាៃ លោក​អូមរី លោក​យេរីម៉ូត លោក​អប៊ីយ៉ា លោក​អាណាថោត និង​លោក​អាឡាមេត។ អ្នក​ទាំង​នេះ​សុទ្ធ​តែ​ជា​កូន​របស់​បេឃើរ។</w:t>
      </w:r>
    </w:p>
    <w:p/>
    <w:p>
      <w:r xmlns:w="http://schemas.openxmlformats.org/wordprocessingml/2006/main">
        <w:t xml:space="preserve">វគ្គ​នេះ​ពិភាក្សា​អំពី​កូន​ប្រុស​របស់​បេឃើរ ដែល​រួម​មាន សេមីរ៉ា យ៉ូអាស អេលាស៊ើរ អេលីយ៉ូណៃ អូមរី យេរីម៉ូត អប៊ីយ៉ា អាណាថោត និង​អាឡាមេត។</w:t>
      </w:r>
    </w:p>
    <w:p/>
    <w:p>
      <w:r xmlns:w="http://schemas.openxmlformats.org/wordprocessingml/2006/main">
        <w:t xml:space="preserve">1. មេរៀនពីកូនប្រុសរបស់ Becher: របៀបរស់នៅដោយស្មោះត្រង់ក្នុងគ្រួសារ</w:t>
      </w:r>
    </w:p>
    <w:p/>
    <w:p>
      <w:r xmlns:w="http://schemas.openxmlformats.org/wordprocessingml/2006/main">
        <w:t xml:space="preserve">2. អំណាចនៃកេរដំណែលរបស់ Becher: របៀបដែលខ្សែមួយជំនាន់អាចបង្កើតផលប៉ះពាល់យូរអង្វែង</w:t>
      </w:r>
    </w:p>
    <w:p/>
    <w:p>
      <w:r xmlns:w="http://schemas.openxmlformats.org/wordprocessingml/2006/main">
        <w:t xml:space="preserve">1. កូរិនថូស 13:4-8 - សេចក្ដីស្រឡាញ់គឺអត់ធ្មត់និងសប្បុរស។ សេចក្ដីស្រឡាញ់មិនច្រណែនឬអួតអាង; វាមិនក្រអឺតក្រទមឬឈ្លើយទេ។ វាមិនទទូចលើវិធីផ្ទាល់ខ្លួនរបស់វា; វាមិនឆាប់ខឹងឬអាក់អន់ចិត្ត; វា​មិន​ត្រេកអរ​នឹង​ការ​ប្រព្រឹត្ត​ខុស​ទេ តែ​ត្រេកអរ​នឹង​សេចក្ដី​ពិត។ ស្នេហា​ទ្រាំទ្រ​បាន​គ្រប់​យ៉ាង ជឿ​លើ​អ្វីៗ​ទាំង​អស់ សង្ឃឹម​គ្រប់​យ៉ាង ស៊ូទ្រាំ​គ្រប់​យ៉ាង។</w:t>
      </w:r>
    </w:p>
    <w:p/>
    <w:p>
      <w:r xmlns:w="http://schemas.openxmlformats.org/wordprocessingml/2006/main">
        <w:t xml:space="preserve">2. អេភេសូរ 6:1-4 - កូនៗអើយ ចូរស្តាប់បង្គាប់មាតាបិតារបស់អ្នកនៅក្នុងព្រះអម្ចាស់ ដ្បិតនេះគឺជាការត្រឹមត្រូវ។ ចូរ​គោរព​មាតាបិតា​របស់​អ្នក (នេះ​ជា​បញ្ញត្តិ​ទី​មួយ​ដែល​មាន​ការ​សន្យា) ដើម្បី​ឲ្យ​បាន​សុខ​សប្បាយ​ជា​មួយ​នឹង​អ្នក ហើយ​ឲ្យ​អ្នក​មាន​អាយុ​យឺនយូរ​ក្នុង​ស្រុក។ ឪពុក​ទាំងឡាយ​អើយ ចូរ​កុំ​ញុះញង់​កូន​របស់​អ្នក​ឲ្យ​ខឹង​ឡើយ ចូរ​នាំ​គេ​ឡើង​តាម​ការ​ប្រៀនប្រដៅ និង​ការ​ប្រៀនប្រដៅ​របស់​ព្រះអម្ចាស់។</w:t>
      </w:r>
    </w:p>
    <w:p/>
    <w:p>
      <w:r xmlns:w="http://schemas.openxmlformats.org/wordprocessingml/2006/main">
        <w:t xml:space="preserve">១ របាក្សត្រ 7:9 ហើយ​ចំនួន​នៃ​ពួក​គេ តាម​ពង្សាវតារ​តាម​ជំនាន់​របស់​ពួក​គេ មេ​នៃ​គ្រួសារ​បុព្វបុរស​របស់​ពួក​គេ គឺ​មាន​ពីរ​ម៉ឺន​ពីរ​រយ។</w:t>
      </w:r>
    </w:p>
    <w:p/>
    <w:p>
      <w:r xmlns:w="http://schemas.openxmlformats.org/wordprocessingml/2006/main">
        <w:t xml:space="preserve">វគ្គ​នេះ​និយាយ​អំពី​ចំនួន​បុរស​ខ្លាំង​ពូកែ​ពី​គ្រួសារ​បុព្វបុរស​របស់​ពួកគេ។</w:t>
      </w:r>
    </w:p>
    <w:p/>
    <w:p>
      <w:r xmlns:w="http://schemas.openxmlformats.org/wordprocessingml/2006/main">
        <w:t xml:space="preserve">1. យើង​គួរ​មាន​ចិត្ត​ក្លាហាន និង​ក្លាហាន​ក្នុង​គ្រា​លំបាក ដូច​ជា​អ្នក​ខ្លាំង​ពូកែ​ក្នុង​របាក្សត្រទី១ ៧:៩។</w:t>
      </w:r>
    </w:p>
    <w:p/>
    <w:p>
      <w:r xmlns:w="http://schemas.openxmlformats.org/wordprocessingml/2006/main">
        <w:t xml:space="preserve">2. ព្រះបានប្រទានកម្លាំងដល់យើងដើម្បីប្រឈមមុខនឹងបញ្ហាណាមួយ ដូចបុរសក្លាហានបានបង្ហាញនៅក្នុង របាក្សត្រទី១ ៧:៩។</w:t>
      </w:r>
    </w:p>
    <w:p/>
    <w:p>
      <w:r xmlns:w="http://schemas.openxmlformats.org/wordprocessingml/2006/main">
        <w:t xml:space="preserve">1. អេភេសូរ 6:10-13 - ជាចុងក្រោយ ចូរមានកម្លាំងនៅក្នុងព្រះអម្ចាស់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 ការតស៊ូរបស់យើងមិនមែនប្រឆាំងនឹងសាច់ឈាមទេ ប៉ុន្តែប្រឆាំងនឹងអ្នកគ្រប់គ្រង ប្រឆាំងនឹងអាជ្ញាធរ ប្រឆាំងនឹងអំណាចនៃពិភពងងឹតនេះ និងប្រឆាំងនឹងកម្លាំងខាងវិញ្ញាណនៃអំពើអាក្រក់នៅក្នុងពិភពស្ថានសួគ៌។ ដូច្នេះ ចូរ​ពាក់​គ្រឿង​សឹក​របស់​ព្រះ​យ៉ាង​ពេញ​លេញ ដើម្បី​ឲ្យ​ថ្ងៃ​អាក្រក់​មក​ដល់ អ្នក​នឹង​អាច​ឈរ​ជើង​បាន ហើយ​បន្ទាប់​ពី​អ្នក​បាន​ធ្វើ​គ្រប់​យ៉ាង​ហើយ នោះ​អ្នក​នឹង​អាច​ឈរ​បាន។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១ របាក្សត្រ 7:10 កូន​ចៅ​របស់​លោក​យេឌៀអែល​ដែរ។ Bilhan: និង​កូន​ប្រុស​របស់ Bilhan; យេអ៊ូស បេនយ៉ាមីន អេហ៊ូដ ឆេណាណា សេថាន ថាសស៊ីស និងអហ៊ីសាហារ។</w:t>
      </w:r>
    </w:p>
    <w:p/>
    <w:p>
      <w:r xmlns:w="http://schemas.openxmlformats.org/wordprocessingml/2006/main">
        <w:t xml:space="preserve">កូន​របស់​លោក​យេឌៀអែល​មាន ប៊ីលហាន យូស បេនយ៉ាមីន អេហ៊ូដ ឆេណាណា សេថាន ថាសស៊ីស និង​អហ៊ីសាហារ។</w:t>
      </w:r>
    </w:p>
    <w:p/>
    <w:p>
      <w:r xmlns:w="http://schemas.openxmlformats.org/wordprocessingml/2006/main">
        <w:t xml:space="preserve">1. សារៈសំខាន់នៃគ្រួសារ និងតម្លៃនៃការមានប្រព័ន្ធគាំទ្រដ៏រឹងមាំ។</w:t>
      </w:r>
    </w:p>
    <w:p/>
    <w:p>
      <w:r xmlns:w="http://schemas.openxmlformats.org/wordprocessingml/2006/main">
        <w:t xml:space="preserve">2. តម្រូវការដើម្បីដឹងអំពីវត្តមានរបស់ព្រះនៅក្នុងជីវិតរបស់យើង និងរបៀបដែលទ្រង់គង់ជាមួយយើងតាមរយៈគ្រប់ដំណាក់កាលនៃជីវិត។</w:t>
      </w:r>
    </w:p>
    <w:p/>
    <w:p>
      <w:r xmlns:w="http://schemas.openxmlformats.org/wordprocessingml/2006/main">
        <w:t xml:space="preserve">1. អេភេសូរ 6:1-4 - "កូន​អើយ ចូរ​ស្តាប់​បង្គាប់​ឪពុក​ម្តាយ​របស់​អ្នក​នៅ​ក្នុង​ព្រះ​អម្ចាស់ ដ្បិត​នេះ​ជា​ការ​ត្រឹម​ត្រូវ" ចូរ​គោរព​ឪពុក​និង​ម្តាយ​របស់​អ្នក" ដែល​ជា​បញ្ញត្តិ​ដំបូង​ដែល​មាន​ការ​សន្យា "ដើម្បី​ឱ្យ​វា​បាន​សុខ​សប្បាយ​ជា​មួយ​នឹង​អ្នក​រាល់​គ្នា។ អ្នកអាចរីករាយនឹងជីវិតដ៏យូរនៅលើផែនដី”។</w:t>
      </w:r>
    </w:p>
    <w:p/>
    <w:p>
      <w:r xmlns:w="http://schemas.openxmlformats.org/wordprocessingml/2006/main">
        <w:t xml:space="preserve">2. ទំនុកតម្កើង 127:3-5 - កូនចៅជាមរតកពីព្រះអម្ចាស់ កូនចៅបានទទួលរង្វាន់ពីព្រះអង្គ។ ដូចព្រួញនៅក្នុងដៃអ្នកចម្បាំង គឺជាកូនដែលកើតក្នុងវ័យជំទង់។ មាន​ពរ​ហើយ​អ្នក​ណា​ដែល​រំពាត់​ពេញ​ខ្លួន។ ពួកគេ​នឹង​មិន​ត្រូវ​អាម៉ាស់​ឡើយ នៅពេល​ពួកគេ​ឈ្លោះ​ជាមួយ​គូប្រជែង​របស់ពួកគេ​នៅក្នុង​តុលាការ។</w:t>
      </w:r>
    </w:p>
    <w:p/>
    <w:p>
      <w:r xmlns:w="http://schemas.openxmlformats.org/wordprocessingml/2006/main">
        <w:t xml:space="preserve">១ របាក្សត្រ 7:11 កូន​ចៅ​របស់​លោក​យេឌៀអែល​ទាំង​អស់​នេះ ដែល​ដឹក​នាំ​ដោយ​បុព្វបុរស ជា​ទាហាន​ដ៏​អង់អាច មាន​ទាហាន​មួយ​ម៉ឺន​ប្រាំពីរ​ពាន់​ពីរ​រយ​នាក់ ដែល​សម​នឹង​ចេញ​ទៅ​ច្បាំង និង​ច្បាំង។</w:t>
      </w:r>
    </w:p>
    <w:p/>
    <w:p>
      <w:r xmlns:w="http://schemas.openxmlformats.org/wordprocessingml/2006/main">
        <w:t xml:space="preserve">Jediael មានកូនប្រុសមួយម៉ឺនប្រាំពីរពាន់ពីររយនាក់ ដែលស័ក្តិសមសម្រាប់ការបម្រើយោធា។</w:t>
      </w:r>
    </w:p>
    <w:p/>
    <w:p>
      <w:r xmlns:w="http://schemas.openxmlformats.org/wordprocessingml/2006/main">
        <w:t xml:space="preserve">1. ព្រះផ្តល់ឱ្យយើងនូវកម្លាំងដើម្បីបម្រើទ្រង់សូម្បីតែនៅក្នុងគ្រាលំបាកក៏ដោយ។</w:t>
      </w:r>
    </w:p>
    <w:p/>
    <w:p>
      <w:r xmlns:w="http://schemas.openxmlformats.org/wordprocessingml/2006/main">
        <w:t xml:space="preserve">2. ការប្រើអំណោយ និងទេពកោសល្យរបស់យើងដើម្បីលើកតម្កើងព្រះ និងបម្រើទ្រង់។</w:t>
      </w:r>
    </w:p>
    <w:p/>
    <w:p>
      <w:r xmlns:w="http://schemas.openxmlformats.org/wordprocessingml/2006/main">
        <w:t xml:space="preserve">1. អេភេសូរ 6:10-17 - ចូរពាក់គ្រឿងសឹករបស់ព្រះទាំងមូល ដើម្បីអោយអ្នករាល់គ្នាអាចតទល់នឹងល្បិចរបស់អារក្ស។</w:t>
      </w:r>
    </w:p>
    <w:p/>
    <w:p>
      <w:r xmlns:w="http://schemas.openxmlformats.org/wordprocessingml/2006/main">
        <w:t xml:space="preserve">2 កូរិនថូស 10:4-6 - សម្រាប់អាវុធនៃសង្គ្រាមរបស់យើងមិនមែនជាខាងសាច់ឈាមទេ ប៉ុន្តែមានកម្លាំងខ្លាំងតាមរយៈព្រះ ដល់ការដកទ័ពដ៏រឹងមាំ។</w:t>
      </w:r>
    </w:p>
    <w:p/>
    <w:p>
      <w:r xmlns:w="http://schemas.openxmlformats.org/wordprocessingml/2006/main">
        <w:t xml:space="preserve">១ របាក្សត្រ 7:12 ស៊ូភីម និង​ហ៊ូភីម ជា​កូន​របស់​អៀរ និង​ហ៊ូស៊ីម ជា​កូន​របស់​អហ៊ើរ។</w:t>
      </w:r>
    </w:p>
    <w:p/>
    <w:p>
      <w:r xmlns:w="http://schemas.openxmlformats.org/wordprocessingml/2006/main">
        <w:t xml:space="preserve">ខគម្ពីរ​នេះ​មក​ពី របាក្សត្រទី១ ៧:១២ រៀបរាប់​ពី​កូន​ប្រុស​បួន​នាក់​របស់​អៀរ និង​អហ៊ើរ ស៊ូភីម ហ៊ូភីម ហ៊ូស៊ីម និង​អហេ។</w:t>
      </w:r>
    </w:p>
    <w:p/>
    <w:p>
      <w:r xmlns:w="http://schemas.openxmlformats.org/wordprocessingml/2006/main">
        <w:t xml:space="preserve">1. ព្រះត្រាស់ហៅយើងទាំងអស់គ្នាឱ្យធ្វើជាគ្រួសារ ដោយផ្តោតលើកូនប្រុសទាំងបួនរបស់ Ir និង Aher ជាឧទាហរណ៍អំពីរបៀបដែលគ្រួសាររបស់យើងអាចជាផ្នែកមួយនៃផែនការរបស់ព្រះ។</w:t>
      </w:r>
    </w:p>
    <w:p/>
    <w:p>
      <w:r xmlns:w="http://schemas.openxmlformats.org/wordprocessingml/2006/main">
        <w:t xml:space="preserve">2. ភាពរឹងមាំនៃទំនាក់ទំនងរបស់យើង ការស្វែងយល់ពីសារៈសំខាន់នៃទំនាក់ទំនង និងរបៀបដែលពួកគេអាចប្រើដើម្បីបំពេញបំណងព្រះហឫទ័យរបស់ព្រះ។</w:t>
      </w:r>
    </w:p>
    <w:p/>
    <w:p>
      <w:r xmlns:w="http://schemas.openxmlformats.org/wordprocessingml/2006/main">
        <w:t xml:space="preserve">1. លោកុប្បត្តិ 2:24 ហេតុ​នេះ​ហើយ​បាន​ជា​បុរស​នឹង​ចាក​ចេញ​ពី​ឪពុក​ម្តាយ​ទៅ​នៅ​ជាប់​នឹង​ប្រពន្ធ​របស់​ខ្លួន: ហើយ​ពួក​គេ​នឹង​ក្លាយ​ជា​សាច់​ឈាម​តែ​មួយ.</w:t>
      </w:r>
    </w:p>
    <w:p/>
    <w:p>
      <w:r xmlns:w="http://schemas.openxmlformats.org/wordprocessingml/2006/main">
        <w:t xml:space="preserve">2. សុភាសិត 18:24 បុរស​ដែល​មាន​មិត្ត​ភក្តិ​ត្រូវ​បង្ហាញ​ខ្លួន​ជា​មិត្ត ហើយ​មាន​មិត្ត​ជិត​ស្និទ្ធ​ជាង​បង​ប្អូន។</w:t>
      </w:r>
    </w:p>
    <w:p/>
    <w:p>
      <w:r xmlns:w="http://schemas.openxmlformats.org/wordprocessingml/2006/main">
        <w:t xml:space="preserve">១ របាក្សត្រ 7:13 កូន​របស់​ណែបថាលី; យ៉ាសៀល គូនី យេស៊ើរ និង​សាលូម ជា​កូន​របស់​ប៊ីលហា។</w:t>
      </w:r>
    </w:p>
    <w:p/>
    <w:p>
      <w:r xmlns:w="http://schemas.openxmlformats.org/wordprocessingml/2006/main">
        <w:t xml:space="preserve">កូន​របស់​ណែបថាលី​មាន យ៉ាហ្សៀល គូនី យេស៊ើរ និង​សាលូម។</w:t>
      </w:r>
    </w:p>
    <w:p/>
    <w:p>
      <w:r xmlns:w="http://schemas.openxmlformats.org/wordprocessingml/2006/main">
        <w:t xml:space="preserve">១៖ យើង​គួរ​ប្រកាន់​ពូជពង្ស​យើង​ឲ្យ​បាន​ហ្មត់ចត់ និង​គោរព​ដូនតា​យើង។</w:t>
      </w:r>
    </w:p>
    <w:p/>
    <w:p>
      <w:r xmlns:w="http://schemas.openxmlformats.org/wordprocessingml/2006/main">
        <w:t xml:space="preserve">២៖ ព្រះមានផែនការសម្រាប់យើងទាំងអស់គ្នា ហើយមរតកតែមួយគត់របស់យើងគឺជាផ្នែកមួយនៃផែនការនោះ។</w:t>
      </w:r>
    </w:p>
    <w:p/>
    <w:p>
      <w:r xmlns:w="http://schemas.openxmlformats.org/wordprocessingml/2006/main">
        <w:t xml:space="preserve">១៖ រ៉ូម ៨:២៨ ហើយ​យើង​ដឹង​ថា សម្រាប់​អស់​អ្នក​ដែល​ស្រឡាញ់​ព្រះ អ្វីៗ​ទាំង​អស់​ធ្វើ​ការ​ជា​មួយ​គ្នា​ដើម្បី​សេចក្ដី​ល្អ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អេភេសូរ 2:10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១ របាក្សត្រ 7:14 កូន​របស់​ម៉ាណាសេ; Ashriel ដែល​នាង​បាន​សម្រាល: (ប៉ុន្តែ​ភរិយា​ចុង​របស់​គាត់​ដែល​ជា​សាសន៍​អើរ៉ាម​បាន​បង្កើត​ជា Machir ជា​ឪពុក​របស់ Gilead:</w:t>
      </w:r>
    </w:p>
    <w:p/>
    <w:p>
      <w:r xmlns:w="http://schemas.openxmlformats.org/wordprocessingml/2006/main">
        <w:t xml:space="preserve">)</w:t>
      </w:r>
    </w:p>
    <w:p/>
    <w:p>
      <w:r xmlns:w="http://schemas.openxmlformats.org/wordprocessingml/2006/main">
        <w:t xml:space="preserve">ម៉ាណាសេ​មាន​កូន​ប្រុស​មួយ​ឈ្មោះ​អសៀល ដែល​កើត​ចេញ​ពី​ប្រពន្ធ ហើយ​ម៉ាគារ ជា​ឪពុក​របស់​គីលាត កើត​ចេញ​ពី​ប្រពន្ធ​ចុង។</w:t>
      </w:r>
    </w:p>
    <w:p/>
    <w:p>
      <w:r xmlns:w="http://schemas.openxmlformats.org/wordprocessingml/2006/main">
        <w:t xml:space="preserve">1. អំណាចនៃសេចក្តីស្រឡាញ់របស់ម្តាយ៖ ពិនិត្យមើលគំរូរបស់ម៉ាណាសេ និងប្រពន្ធរបស់គាត់នៅក្នុង របាក្សត្រទី១ ៧:១៤។</w:t>
      </w:r>
    </w:p>
    <w:p/>
    <w:p>
      <w:r xmlns:w="http://schemas.openxmlformats.org/wordprocessingml/2006/main">
        <w:t xml:space="preserve">2. កេរដំណែលនៃភាពស្មោះត្រង់៖ តើភាពស្មោះត្រង់របស់ម៉ាណាសេចំពោះប្រពន្ធ និងប្រពន្ធចុងរបស់គាត់បានធ្វើឲ្យអនាគតនៅក្នុង របាក្សត្រទី១ ៧:១៤ យ៉ាងដូចម្ដេច។</w:t>
      </w:r>
    </w:p>
    <w:p/>
    <w:p>
      <w:r xmlns:w="http://schemas.openxmlformats.org/wordprocessingml/2006/main">
        <w:t xml:space="preserve">1. នាងរស់ 4:18-22 - បង្ហាញពីសារៈសំខាន់នៃកេរដំណែលរបស់ម្តាយ និង ភាពស្មោះត្រង់នៃគ្រួសារចំពោះព្រះអម្ចាស់។</w:t>
      </w:r>
    </w:p>
    <w:p/>
    <w:p>
      <w:r xmlns:w="http://schemas.openxmlformats.org/wordprocessingml/2006/main">
        <w:t xml:space="preserve">2. អេសាយ 49:14-16 - ពិនិត្យមើលការសន្យារបស់ព្រះអម្ចាស់អំពីភាពស្មោះត្រង់ចំពោះប្រជាជនដែលទ្រង់បានជ្រើសរើស និងកេរដំណែលនៃភាពស្មោះត្រង់ដែលពួកគេអាចទុកចោលបាន។</w:t>
      </w:r>
    </w:p>
    <w:p/>
    <w:p>
      <w:r xmlns:w="http://schemas.openxmlformats.org/wordprocessingml/2006/main">
        <w:t xml:space="preserve">១ របាក្សត្រ 7:15 លោក​ម៉ាគារ​បាន​យក​ប្អូន​ស្រី​របស់​លោក​ហ៊ូភីម និង​ស៊ូភីម​ជា​ភរិយា​ដែល​ប្អូន​ស្រី​ឈ្មោះ​ថា ម៉ាកា ហើយ​កូន​ទី​ពីរ​ឈ្មោះ​សេឡូផែហាត ហើយ​សេឡូផែហាត​មាន​កូន​ស្រី។</w:t>
      </w:r>
    </w:p>
    <w:p/>
    <w:p>
      <w:r xmlns:w="http://schemas.openxmlformats.org/wordprocessingml/2006/main">
        <w:t xml:space="preserve">ម៉ាគារ​បាន​រៀបការ​ជាមួយ​ម៉ាកា ជា​ប្អូន​ស្រី​របស់​ហ៊ូភីម និង​ស៊ូភីម ហើយ​សេឡូផែហាត​មាន​កូន​ស្រី។</w:t>
      </w:r>
    </w:p>
    <w:p/>
    <w:p>
      <w:r xmlns:w="http://schemas.openxmlformats.org/wordprocessingml/2006/main">
        <w:t xml:space="preserve">1. សារៈសំខាន់នៃគ្រួសារ៖ ការសិក្សាអំពី Machir និងកូនប្រសារបស់គាត់។</w:t>
      </w:r>
    </w:p>
    <w:p/>
    <w:p>
      <w:r xmlns:w="http://schemas.openxmlformats.org/wordprocessingml/2006/main">
        <w:t xml:space="preserve">2. ការទទួលបានភាពជោគជ័យតាមរយៈអាពាហ៍ពិពាហ៍ដ៏ស្មោះត្រង់: ការសិក្សាអំពី Machir និង Maachah</w:t>
      </w:r>
    </w:p>
    <w:p/>
    <w:p>
      <w:r xmlns:w="http://schemas.openxmlformats.org/wordprocessingml/2006/main">
        <w:t xml:space="preserve">1. អេភេសូរ 5:22-33 (ចុះចូលគ្នាទៅវិញទៅមកដោយការគោរពចំពោះព្រះគ្រីស្ទ)</w:t>
      </w:r>
    </w:p>
    <w:p/>
    <w:p>
      <w:r xmlns:w="http://schemas.openxmlformats.org/wordprocessingml/2006/main">
        <w:t xml:space="preserve">2. សុភាសិត 31:10-31 (ប្រពន្ធល្អ)</w:t>
      </w:r>
    </w:p>
    <w:p/>
    <w:p>
      <w:r xmlns:w="http://schemas.openxmlformats.org/wordprocessingml/2006/main">
        <w:t xml:space="preserve">១ របាក្សត្រ 7:16 នាង​ម៉ាកា ជា​ភរិយា​របស់​លោក​ម៉ាគារ សម្រាល​បាន​កូន​ប្រុស​មួយ ហើយ​នាង​ដាក់​ឈ្មោះ​ថា ពេរេស។ ប្អូនប្រុសរបស់គាត់ឈ្មោះ សេរ៉េស។ ហើយកូនប្រុសរបស់គាត់គឺ Ulam និង Rakem ។</w:t>
      </w:r>
    </w:p>
    <w:p/>
    <w:p>
      <w:r xmlns:w="http://schemas.openxmlformats.org/wordprocessingml/2006/main">
        <w:t xml:space="preserve">ម៉ាកា ជា​ភរិយា​របស់​ម៉ាគារ សម្រាល​បាន​កូន​ប្រុស​ពីរ​នាក់ គឺ​ពេរេស និង​សេរេស។ កូន​ប្រុស​របស់​ពួក​គេ​គឺ អ៊ូឡាម និង​រ៉ាខេម។</w:t>
      </w:r>
    </w:p>
    <w:p/>
    <w:p>
      <w:r xmlns:w="http://schemas.openxmlformats.org/wordprocessingml/2006/main">
        <w:t xml:space="preserve">1. អំណាចនៃសេចក្តីស្រឡាញ់របស់ម្តាយ: ស្វែងយល់ពីចំណងរបស់ Maachah និងកូនប្រុសរបស់នាង</w:t>
      </w:r>
    </w:p>
    <w:p/>
    <w:p>
      <w:r xmlns:w="http://schemas.openxmlformats.org/wordprocessingml/2006/main">
        <w:t xml:space="preserve">2. សារៈសំខាន់នៃកេរដំណែល៖ ការបន្តនាមត្រកូលតាមរយៈ Ulam និង Rakem</w:t>
      </w:r>
    </w:p>
    <w:p/>
    <w:p>
      <w:r xmlns:w="http://schemas.openxmlformats.org/wordprocessingml/2006/main">
        <w:t xml:space="preserve">១.សុភាសិត ៣១:២៥-២៨ - នាងស្លៀកពាក់ដោយកម្លាំង និងសេចក្តីថ្លៃថ្នូរ ហើយនាងសើចដោយមិនខ្លាចថ្ងៃអនាគត។</w:t>
      </w:r>
    </w:p>
    <w:p/>
    <w:p>
      <w:r xmlns:w="http://schemas.openxmlformats.org/wordprocessingml/2006/main">
        <w:t xml:space="preserve">2. រ៉ូម 8:38-39 - សម្រាប់ខ្ញុំជឿជាក់ថា សេចក្តីស្លាប់ ឬជីវិត ទាំងទេវតា ឬអារក្ស ទាំងបច្ចុប្បន្ន ឬអនាគត ឬអំណាចណាមួយ គ្មានកម្ពស់ ឬជម្រៅ ឬអ្វីផ្សេងទៀតនៅក្នុងការបង្កើតទាំងអស់នឹងមិនអាច ដើម្បីញែកយើងចេញពីសេចក្តីស្រឡាញ់របស់ព្រះជាម្ចាស់ដែលនៅក្នុងព្រះគ្រិស្ដយេស៊ូជាព្រះអម្ចាស់របស់យើង។</w:t>
      </w:r>
    </w:p>
    <w:p/>
    <w:p>
      <w:r xmlns:w="http://schemas.openxmlformats.org/wordprocessingml/2006/main">
        <w:t xml:space="preserve">១ របាក្សត្រ 7:17 និង​កូន​ចៅ​របស់​លោក​អ៊ូឡាម; បេដាន។ អ្នក​ទាំង​នេះ​ជា​កូន​របស់​លោក​គីលាត ជា​កូន​របស់​លោក​ម៉ាគារ ជា​កូន​របស់​ម៉ាណាសេ។</w:t>
      </w:r>
    </w:p>
    <w:p/>
    <w:p>
      <w:r xmlns:w="http://schemas.openxmlformats.org/wordprocessingml/2006/main">
        <w:t xml:space="preserve">គីលាត ជា​កូន​របស់​ម៉ាគារ ជា​កូន​ម៉ាណាសេ មាន​កូន​ប្រុស​ពីរ​នាក់​ឈ្មោះ​អ៊ូឡាម និង​បេដាន់។</w:t>
      </w:r>
    </w:p>
    <w:p/>
    <w:p>
      <w:r xmlns:w="http://schemas.openxmlformats.org/wordprocessingml/2006/main">
        <w:t xml:space="preserve">1. ផែនការដ៏ទេវភាពរបស់ព្រះ៖ កូនប្រុសរបស់គីលាត</w:t>
      </w:r>
    </w:p>
    <w:p/>
    <w:p>
      <w:r xmlns:w="http://schemas.openxmlformats.org/wordprocessingml/2006/main">
        <w:t xml:space="preserve">2. ភាពស្មោះត្រង់របស់ព្រះចំពោះប្រជាជនដែលបានជ្រើសរើសរបស់ទ្រង់: ពូជពង្សរបស់ម៉ាណាសេ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លោកុប្បត្តិ 49:22-26 - យ៉ូសែប​គឺ​ជា​ដើម​ទំពាំងបាយជូរ​ដ៏​មាន​ផ្លែ ជា​ដើម​ទំពាំងបាយជូរ​មាន​ផ្លែ​នៅ​ជិត​រដូវ​ផ្ការីក ដែល​មែក​របស់​វា​ឡើង​លើ​ជញ្ជាំង។ ដោយភាពជូរចត់ អ្នកបាញ់ធ្នូបានវាយប្រហារគាត់។ ពួកគេបានបាញ់មកលើគាត់ដោយអរិភាព។ ប៉ុន្តែ​ធ្នូ​របស់​គាត់​នៅ​ជាប់​ជានិច្ច ដៃ​ដ៏​រឹង​មាំ​របស់​គាត់​នៅ​ទន់​ខ្សោយ ដោយ​ព្រោះ​ដៃ​របស់​ព្រះ​ដ៏​មាន​ឫទ្ធានុភាព​របស់​យ៉ាកុប ដោយ​សារ​អ្នក​គង្វាល ជា​ថ្មដា​នៃ​អ៊ីស្រាអែល ដោយ​ព្រោះ​ព្រះ​នៃ​បិតា​របស់​អ្នក ដែល​បាន​ជួយ​អ្នក ដោយ​សារ​ព្រះ​ដ៏​មាន​ឫទ្ធានុភាព។ ប្រទានពរដល់អ្នកដោយពរពីស្ថានសួគ៌ខាងលើ, ពរនៃជម្រៅដែលនៅខាងក្រោម, ពរនៃសុដន់និងស្បូន។ ពរជ័យ​របស់​ឪពុក​អ្នក​គឺ​អស្ចារ្យ​ជាង​ពរជ័យ​នៃ​ភ្នំ​បុរាណ​ជាង​អំណោយទាន​នៃ​ភ្នំ​ចាស់​។ សូម​ឲ្យ​អ្នក​ទាំង​អស់​នេះ​នៅ​លើ​ក្បាល​យ៉ូសែប លើ​ចិញ្ចើម​របស់​សម្ដេច​ក្នុង​ចំណោម​បង​ប្អូន​របស់​គាត់។</w:t>
      </w:r>
    </w:p>
    <w:p/>
    <w:p>
      <w:r xmlns:w="http://schemas.openxmlformats.org/wordprocessingml/2006/main">
        <w:t xml:space="preserve">១ របាក្សត្រ 7:18 ប្អូន​ស្រី​របស់​គាត់​ឈ្មោះ​ហាំម៉ូលេកេត​បាន​សម្រាល​បាន​អ៊ីសូដ អប៊ីស៊ើរ និង​ម៉ាឡា។</w:t>
      </w:r>
    </w:p>
    <w:p/>
    <w:p>
      <w:r xmlns:w="http://schemas.openxmlformats.org/wordprocessingml/2006/main">
        <w:t xml:space="preserve">ហាំម៉ូលេកេត ជា​ប្អូន​ស្រី​របស់​គីលាត បង្កើត​បាន​កូន​ប្រុស​បី​នាក់​ឈ្មោះ អ៊ីសូដ អប៊ីស៊ើរ និង​ម៉ាឡា។</w:t>
      </w:r>
    </w:p>
    <w:p/>
    <w:p>
      <w:r xmlns:w="http://schemas.openxmlformats.org/wordprocessingml/2006/main">
        <w:t xml:space="preserve">1. ភាពស្មោះត្រង់របស់ព្រះត្រូវបានមើលឃើញនៅក្នុងការផ្តល់គ្រួសាររបស់ទ្រង់។</w:t>
      </w:r>
    </w:p>
    <w:p/>
    <w:p>
      <w:r xmlns:w="http://schemas.openxmlformats.org/wordprocessingml/2006/main">
        <w:t xml:space="preserve">2. ការដឹងអំពីប្រវត្តិគ្រួសាររបស់យើងគឺជាការរំឭកពីសេចក្ដីស្រឡាញ់របស់ព្រះចំពោះយើង។</w:t>
      </w:r>
    </w:p>
    <w:p/>
    <w:p>
      <w:r xmlns:w="http://schemas.openxmlformats.org/wordprocessingml/2006/main">
        <w:t xml:space="preserve">1. ទំនុកតម្កើង 103:17 - ប៉ុន្តែ សេចក្ដី​ស្រឡាញ់​របស់​ព្រះអម្ចាស់​ស្ថិត​នៅ​ជា​មួយ​អស់​អ្នក​ដែល​កោត​ខ្លាច​ព្រះអង្គ តាំង​ពី​អស់​កល្ប​ជា​និច្ច រហូត​ដល់​អស់​កល្ប​ជា​និច្ច។</w:t>
      </w:r>
    </w:p>
    <w:p/>
    <w:p>
      <w:r xmlns:w="http://schemas.openxmlformats.org/wordprocessingml/2006/main">
        <w:t xml:space="preserve">2. រ៉ូម 8:16-17 - ព្រះវិញ្ញាណផ្ទាល់ធ្វើបន្ទាល់ជាមួយវិញ្ញាណរបស់យើងថាយើងជាកូនរបស់ព្រះ ហើយប្រសិនបើកុមារ នោះអ្នកទទួលមរតករបស់ព្រះ ហើយជាអ្នកស្នងមរតកជាមួយព្រះគ្រីស្ទ។</w:t>
      </w:r>
    </w:p>
    <w:p/>
    <w:p>
      <w:r xmlns:w="http://schemas.openxmlformats.org/wordprocessingml/2006/main">
        <w:t xml:space="preserve">១ របាក្សត្រ 7:19 កូន​ចៅ​របស់​លោក​សេមីដា គឺ​អហ៊ីន ស៊ីគែម លីគី និង​អណាម។</w:t>
      </w:r>
    </w:p>
    <w:p/>
    <w:p>
      <w:r xmlns:w="http://schemas.openxmlformats.org/wordprocessingml/2006/main">
        <w:t xml:space="preserve">សេមីដា​មាន​កូន​ប្រុស​បួន​នាក់ អាហាន ស៊ីគែម លីគី និង​អានីយ៉ាម។</w:t>
      </w:r>
    </w:p>
    <w:p/>
    <w:p>
      <w:r xmlns:w="http://schemas.openxmlformats.org/wordprocessingml/2006/main">
        <w:t xml:space="preserve">1. ព្រះគុណនិងពរ - របៀបដែលកូនប្រុសទាំងបួនរបស់ Shemidah បម្រើជាគំរូនៃពរជ័យនិងការផ្តល់របស់ព្រះ។</w:t>
      </w:r>
    </w:p>
    <w:p/>
    <w:p>
      <w:r xmlns:w="http://schemas.openxmlformats.org/wordprocessingml/2006/main">
        <w:t xml:space="preserve">2. ព្រះ​ជា​អ្នក​ស្មោះ​ត្រង់ - ទោះ​ជា​នៅ​ក្នុង​គ្រា​លំបាក​ក៏​ដោយ ព្រះ​នៅ​តែ​ស្មោះ​ត្រង់ និង​ផ្គត់ផ្គង់​ដល់​រាស្ដ្រ​ទ្រង់។</w:t>
      </w:r>
    </w:p>
    <w:p/>
    <w:p>
      <w:r xmlns:w="http://schemas.openxmlformats.org/wordprocessingml/2006/main">
        <w:t xml:space="preserve">1. ទំនុកតម្កើង 127:3-5 - "មើល​ចុះ កូន​ជា​មរតក​មក​ពី​ព្រះ​អម្ចាស់ ជា​ផល​នៃ​ផ្ទៃ​ម្តាយ កូន​របស់​អ្នក​ចម្បាំង​ប្រៀប​ដូច​ព្រួញ​នៅ​ក្នុង​ដៃ​អ្នក​ចម្បាំង​ជា​កូន​នៅ​ក្មេង។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2. លោកុប្បត្តិ 17:6 - "ហើយ​យើង​នឹង​ធ្វើ​ឱ្យ​អ្នក​មាន​ផ្លែ​ផ្កា​យ៉ាង​ខ្លាំង​ណាស់, ហើយ​យើង​នឹង​ធ្វើ​ឱ្យ​អ្នក​ទៅ​ជា​ប្រជាជាតិ​នានា, ហើយ​ស្តេច​នឹង​មក​ពី​អ្នក" ។</w:t>
      </w:r>
    </w:p>
    <w:p/>
    <w:p>
      <w:r xmlns:w="http://schemas.openxmlformats.org/wordprocessingml/2006/main">
        <w:t xml:space="preserve">១ របាក្សត្រ 7:20 កូន​ចៅ​អេប្រាអ៊ីម ស៊ូថេឡា បេរេឌ កូន​គាត់ តាហាត ជា​កូន​អេឡាដា ហើយ​តាហាត​ជា​កូន</w:t>
      </w:r>
    </w:p>
    <w:p/>
    <w:p>
      <w:r xmlns:w="http://schemas.openxmlformats.org/wordprocessingml/2006/main">
        <w:t xml:space="preserve">កូន​របស់​អេប្រាអ៊ីម​មាន ស៊ូថេឡា បេរេឌ ថាហាត អេឡាដា និង​ថាហាត។</w:t>
      </w:r>
    </w:p>
    <w:p/>
    <w:p>
      <w:r xmlns:w="http://schemas.openxmlformats.org/wordprocessingml/2006/main">
        <w:t xml:space="preserve">1. ភាពស្មោះត្រង់របស់ព្រះចំពោះសេចក្តីសន្យារបស់ទ្រង់ - របាក្សត្រទី១ ៧:២០</w:t>
      </w:r>
    </w:p>
    <w:p/>
    <w:p>
      <w:r xmlns:w="http://schemas.openxmlformats.org/wordprocessingml/2006/main">
        <w:t xml:space="preserve">2. ពរជ័យរបស់ព្រះនៅលើជំនាន់ - របាក្សត្រទី 1 7:20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កូរិនថូស 2 1:20 - ទោះ​បី​ជា​ព្រះ​បាន​សន្យា​ជា​ច្រើន​យ៉ាង​ណា​ក៏​ដោយ នោះ​គឺ​មាន​ក្នុង​ព្រះ​គ្រីស្ទ។ ដូច្នេះ​ហើយ តាមរយៈ​គាត់ អាម៉ែន​ត្រូវបាន​និយាយ​ដោយ​យើង​ចំពោះ​សិរីល្អ​នៃ​ព្រះ។</w:t>
      </w:r>
    </w:p>
    <w:p/>
    <w:p>
      <w:r xmlns:w="http://schemas.openxmlformats.org/wordprocessingml/2006/main">
        <w:t xml:space="preserve">១ របាក្សត្រ 7:21 លោក​សាបាដ ជា​កូន​របស់​លោក ស៊ូថេឡា ជា​កូន​របស់​លោក អេស៊ើរ និង​លោក​អេឡាដ ដែល​ពួក​អ្នក​ស្រុក​កាថ​កើត​ក្នុង​ស្រុក​នោះ​បាន​សម្លាប់ ដោយ​ព្រោះ​ពួក​គេ​ចុះ​មក​យក​ហ្វូង​សត្វ។</w:t>
      </w:r>
    </w:p>
    <w:p/>
    <w:p>
      <w:r xmlns:w="http://schemas.openxmlformats.org/wordprocessingml/2006/main">
        <w:t xml:space="preserve">ហ្សាបាដ ស៊ូថេឡា អេស៊ើរ និង​អេឡាដ ត្រូវ​បាន​ពួក​អ្នក​ក្រុង​កាថ​សម្លាប់ ដោយ​សារ​ពួក​គេ​ព្យាយាម​ដក​ហ្វូង​គោ​របស់​ខ្លួន។</w:t>
      </w:r>
    </w:p>
    <w:p/>
    <w:p>
      <w:r xmlns:w="http://schemas.openxmlformats.org/wordprocessingml/2006/main">
        <w:t xml:space="preserve">1. គ្រោះថ្នាក់នៃការទទួលយកអ្វីដែលមិនមែនជារបស់យើង</w:t>
      </w:r>
    </w:p>
    <w:p/>
    <w:p>
      <w:r xmlns:w="http://schemas.openxmlformats.org/wordprocessingml/2006/main">
        <w:t xml:space="preserve">2. អំណាចនៃការរួបរួមក្នុងគ្រានៃជម្លោះ</w:t>
      </w:r>
    </w:p>
    <w:p/>
    <w:p>
      <w:r xmlns:w="http://schemas.openxmlformats.org/wordprocessingml/2006/main">
        <w:t xml:space="preserve">ទំនុកតម្កើង ៣៧:១-២ កុំ​ព្រួយ​ចិត្ត​ដោយ​ព្រោះ​តែ​មនុស្ស​ប្រព្រឹត្ត​អាក្រក់ ហើយ​ក៏​កុំ​ច្រណែន​នឹង​អ្នក​ប្រព្រឹត្ត​អំពើ​ទុច្ចរិត​ដែរ។ ព្រោះ​មិន​យូរ​មិន​ឆាប់ ពួក​គេ​នឹង​ត្រូវ​កាប់​បំផ្លាញ​ដូច​ស្មៅ ហើយ​ក្រៀម​ស្វិត​ដូច​ស្មៅ។</w:t>
      </w:r>
    </w:p>
    <w:p/>
    <w:p>
      <w:r xmlns:w="http://schemas.openxmlformats.org/wordprocessingml/2006/main">
        <w:t xml:space="preserve">2. សុភាសិត 3:27-28 កុំ​ធ្វើ​ការ​ល្អ​ពី​អ្នក​ដែល​ត្រូវ​ដល់​ពេល​ដែល​វា​ស្ថិត​ក្នុង​អំណាច​នៃ​ដៃ​អ្នក​ធ្វើ។ កុំនិយាយទៅកាន់អ្នកជិតខាងរបស់អ្នកថា ចូរទៅ ហើយមកម្តងទៀត ហើយថ្ងៃស្អែកខ្ញុំនឹងផ្តល់ឱ្យ។ នៅពេលដែលអ្នកមានវាដោយអ្នក។</w:t>
      </w:r>
    </w:p>
    <w:p/>
    <w:p>
      <w:r xmlns:w="http://schemas.openxmlformats.org/wordprocessingml/2006/main">
        <w:t xml:space="preserve">១ របាក្សត្រ 7:22 អេប្រាអ៊ីម​ជា​ឪពុក​បាន​កាន់​ទុក្ខ​ជា​ច្រើន​ថ្ងៃ ហើយ​បង​ប្អូន​របស់​គាត់​បាន​មក​លួង​លោម​គាត់។</w:t>
      </w:r>
    </w:p>
    <w:p/>
    <w:p>
      <w:r xmlns:w="http://schemas.openxmlformats.org/wordprocessingml/2006/main">
        <w:t xml:space="preserve">អេប្រាអ៊ីម​កាន់​ទុក្ខ​ជា​យូរ​មក​ហើយ ហើយ​បង​ប្អូន​របស់​គាត់​បាន​មក​លួង​លោម​គាត់។</w:t>
      </w:r>
    </w:p>
    <w:p/>
    <w:p>
      <w:r xmlns:w="http://schemas.openxmlformats.org/wordprocessingml/2006/main">
        <w:t xml:space="preserve">1. ការលួងលោមក្នុងគ្រានៃការកាន់ទុក្ខ</w:t>
      </w:r>
    </w:p>
    <w:p/>
    <w:p>
      <w:r xmlns:w="http://schemas.openxmlformats.org/wordprocessingml/2006/main">
        <w:t xml:space="preserve">2. របៀបស្វែងរកកម្លាំងក្នុងពេលមានទុក្ខ</w:t>
      </w:r>
    </w:p>
    <w:p/>
    <w:p>
      <w:r xmlns:w="http://schemas.openxmlformats.org/wordprocessingml/2006/main">
        <w:t xml:space="preserve">1. អេសាយ 66:13 - ដូច​ជា​ម្ដាយ​លួង​លោម​កូន នោះ​ខ្ញុំ​នឹង​សម្រាល​ទុក្ខ​កូន​យ៉ាង​ណា​ដែរ។</w:t>
      </w:r>
    </w:p>
    <w:p/>
    <w:p>
      <w:r xmlns:w="http://schemas.openxmlformats.org/wordprocessingml/2006/main">
        <w:t xml:space="preserve">2. ទំនុកតម្កើង 34:18 - ព្រះអម្ចាស់​គង់​នៅ​ជិត​អ្នក​ដែល​មាន​ចិត្ត​សង្រេង ហើយ​សង្គ្រោះ​អស់​អ្នក​ដែល​មាន​ចិត្ត​សង្រេង។</w:t>
      </w:r>
    </w:p>
    <w:p/>
    <w:p>
      <w:r xmlns:w="http://schemas.openxmlformats.org/wordprocessingml/2006/main">
        <w:t xml:space="preserve">១ របាក្សត្រ 7:23 ពេល​គាត់​ចូល​ទៅ​ជា​ប្រពន្ធ គាត់​ក៏​មាន​ផ្ទៃ​ពោះ ហើយ​សម្រាល​បាន​កូន​ប្រុស​មួយ គាត់​ក៏​ដាក់​ឈ្មោះ​គាត់​ថា បេរីយ៉ា ព្រោះ​វា​ធ្វើ​អាក្រក់​ជាមួយ​ផ្ទះ។</w:t>
      </w:r>
    </w:p>
    <w:p/>
    <w:p>
      <w:r xmlns:w="http://schemas.openxmlformats.org/wordprocessingml/2006/main">
        <w:t xml:space="preserve">បុរស​ម្នាក់​ឈ្មោះ​បេរីយ៉ា​បាន​កើត​ក្នុង​គ្រួសារ​មួយ​ដែល​ជួប​ការ​លំបាក។</w:t>
      </w:r>
    </w:p>
    <w:p/>
    <w:p>
      <w:r xmlns:w="http://schemas.openxmlformats.org/wordprocessingml/2006/main">
        <w:t xml:space="preserve">1. អំណាចនៃឈ្មោះមួយ: ស្វែងយល់ពីអត្ថន័យនៃបេរីយ៉ា</w:t>
      </w:r>
    </w:p>
    <w:p/>
    <w:p>
      <w:r xmlns:w="http://schemas.openxmlformats.org/wordprocessingml/2006/main">
        <w:t xml:space="preserve">២.ជំនះការតស៊ូ៖ ស្វែងរកក្តីសង្ឃឹមក្នុងគ្រាលំបាក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9:9 ព្រះ‌អម្ចាស់​ក៏​នឹង​ជា​ទី​ជ្រក​កោន​ដល់​អ្នក​ដែល​ត្រូវ​គេ​សង្កត់‌សង្កិន ហើយ​ជា​ទី​ពឹង​ជ្រក​ក្នុង​គ្រា​លំបាក។</w:t>
      </w:r>
    </w:p>
    <w:p/>
    <w:p>
      <w:r xmlns:w="http://schemas.openxmlformats.org/wordprocessingml/2006/main">
        <w:t xml:space="preserve">១ របាក្សត្រ 7:24 (ហើយ​កូន​ស្រី​របស់​គាត់​គឺ​សេរ៉ា ដែល​បាន​សង់​បេថហូរ៉ុន​ជា​នេធើរ និង​ខាង​លើ និង​អ៊ូហ្សេនសេរ៉ា)។</w:t>
      </w:r>
    </w:p>
    <w:p/>
    <w:p>
      <w:r xmlns:w="http://schemas.openxmlformats.org/wordprocessingml/2006/main">
        <w:t xml:space="preserve">សេរ៉ា​ជា​កូន​ស្រី​របស់​អេប្រាអ៊ីម បាន​សង់​ក្រុង​បី​គឺ បេថូរ៉ុន​នេធើ បេតហូរ៉ុន​ខាង​លើ និង​អ៊ូហ្សេនសេរ៉ា។</w:t>
      </w:r>
    </w:p>
    <w:p/>
    <w:p>
      <w:r xmlns:w="http://schemas.openxmlformats.org/wordprocessingml/2006/main">
        <w:t xml:space="preserve">1. ភាពក្លាហាន និងភាពស្មោះត្រង់ក្នុងការប្រឈមមុខនឹងទុក្ខលំបាក</w:t>
      </w:r>
    </w:p>
    <w:p/>
    <w:p>
      <w:r xmlns:w="http://schemas.openxmlformats.org/wordprocessingml/2006/main">
        <w:t xml:space="preserve">2. ភាពស្មោះត្រង់របស់ព្រះក្នុងការប្រទានពរដល់ប្រជាជនរបស់ទ្រង់</w:t>
      </w:r>
    </w:p>
    <w:p/>
    <w:p>
      <w:r xmlns:w="http://schemas.openxmlformats.org/wordprocessingml/2006/main">
        <w:t xml:space="preserve">1. យ៉ូស្វេ 21:34-36 (ហើយ​ដល់​ក្រុម​គ្រួសារ​របស់​កូន​ចៅ​របស់​លោក​មេរ៉ារី ដែល​ជា​ពួក​លេវី​ដែល​នៅ​សល់ ពី​កុលសម្ព័ន្ធ​សាប់យូឡូន យ៉ូកនាម ជាមួយ​នឹង​តំបន់​ជាយក្រុង និង​កាតា​ជាមួយ​ជាយក្រុង​របស់​នាង ឌីមណា ជាមួយ​ជាយក្រុង ណាហាឡាល​ជាមួយ ជាយក្រុង​របស់​នាង ស៊ីមរ៉ុន និង​ជាយក្រុង​របស់​នាង អ៊ីដាឡា និង​ជាយក្រុង​របស់​នាង បេថ្លេហិម និង​ជាយក្រុង​របស់​នាង</w:t>
      </w:r>
    </w:p>
    <w:p/>
    <w:p>
      <w:r xmlns:w="http://schemas.openxmlformats.org/wordprocessingml/2006/main">
        <w:t xml:space="preserve">2. សុភាសិត 14:1 (ស្ត្រី​ដែល​មាន​ប្រាជ្ញា​បំផុត​សង់​ផ្ទះ ប៉ុន្តែ​ភាព​ល្ងង់​ខ្លៅ​នឹង​ដៃ​របស់​នាង​ផ្ទាល់​ស្រក់​ទឹក​ភ្នែក)។</w:t>
      </w:r>
    </w:p>
    <w:p/>
    <w:p>
      <w:r xmlns:w="http://schemas.openxmlformats.org/wordprocessingml/2006/main">
        <w:t xml:space="preserve">១ របាក្សត្រ 7:25 ហើយ​រេផា​ជា​កូន​របស់​គាត់ រេសេភ​ក៏​តេឡា​ជា​កូន ហើយ​ថាហាន​ជា​កូន។</w:t>
      </w:r>
    </w:p>
    <w:p/>
    <w:p>
      <w:r xmlns:w="http://schemas.openxmlformats.org/wordprocessingml/2006/main">
        <w:t xml:space="preserve">វគ្គ​នេះ​ចេញ​ពី របាក្សត្រទី១ ៧:២៥ ពិពណ៌នា​អំពី​ពង្សាវតារ​របស់​រេផា និង​កូន​ប្រុស​របស់​គាត់ រេសេភ តេឡា និង​ថាហាន។</w:t>
      </w:r>
    </w:p>
    <w:p/>
    <w:p>
      <w:r xmlns:w="http://schemas.openxmlformats.org/wordprocessingml/2006/main">
        <w:t xml:space="preserve">1. តម្លៃនៃការដឹងពីប្រវត្តិគ្រួសាររបស់អ្នក។</w:t>
      </w:r>
    </w:p>
    <w:p/>
    <w:p>
      <w:r xmlns:w="http://schemas.openxmlformats.org/wordprocessingml/2006/main">
        <w:t xml:space="preserve">2. កេរដំណែលនៃបុព្វបុរសស្មោះត្រង់</w:t>
      </w:r>
    </w:p>
    <w:p/>
    <w:p>
      <w:r xmlns:w="http://schemas.openxmlformats.org/wordprocessingml/2006/main">
        <w:t xml:space="preserve">1. ទំនុកតម្កើង 112:1-2 "សរសើរតម្កើងព្រះអម្ចាស់! អ្នកណាដែលកោតខ្លាចព្រះអម្ចាស់ អ្នកនោះពេញចិត្ដនឹងបញ្ញត្ដិរបស់ព្រះអង្គ នោះមានពរហើយ ពូជពង្សរបស់គាត់នឹងមានកម្លាំងខ្លាំងនៅក្នុងស្រុក ជំនាន់នៃមនុស្សទៀងត្រង់នឹងទទួលពរ"។</w:t>
      </w:r>
    </w:p>
    <w:p/>
    <w:p>
      <w:r xmlns:w="http://schemas.openxmlformats.org/wordprocessingml/2006/main">
        <w:t xml:space="preserve">2. រ៉ូម 4:13-16 «ដ្បិត​ការ​សន្យា​ដល់​អ័ប្រាហាំ និង​ពូជ​ពង្ស​របស់​គាត់​ថា​គាត់​នឹង​ទទួល​មរតក​នៃ​ពិភព​លោក​នេះ មិន​មែន​មក​តាម​រយៈ​ក្រឹត្យ​វិន័យ​ទេ គឺ​មក​តាម​រយៈ​សេចក្ដី​សុចរិត​នៃ​សេចក្ដី​ជំនឿ ដ្បិត​ប្រសិន​បើ​អ្នក​កាន់​តាម​ក្រិត្យ​វិន័យ​ជា​អ្នក​កាន់​តាម​ច្បាប់។ ក្លាយជាអ្នកគ្រងមរតក ជំនឿគឺទុកជាមោឃៈ ហើយការសន្យានោះទុកជាមោឃៈ ដ្បិតក្រឹត្យវិន័យនាំមកនូវសេចក្ដីក្រោធ ប៉ុន្តែកន្លែងណាដែលគ្មានច្បាប់ នោះគ្មានការរំលងទេ ហេតុនេះហើយបានជាវាអាស្រ័យទៅលើជំនឿ ដើម្បីឲ្យការសន្យាអាចនៅជាប់នឹងព្រះគុណ និងត្រូវបានធានា។ ដល់កូនចៅរបស់គាត់ទាំងអស់ មិនត្រឹមតែគោរពតាមក្រិត្យវិន័យប៉ុណ្ណោះទេ ថែមទាំងចំពោះអ្នកដែលមានជំនឿលើអ័ប្រាហាំ ដែលជាឪពុករបស់យើងទាំងអស់គ្នា ដូចមានចែងទុកមកថា ខ្ញុំបានតាំងអ្នកជាបិតានៃប្រជាជាតិជាច្រើននៅចំពោះមុខនៃ ជា​ព្រះ​ដែល​ទ្រង់​បាន​ជឿ ទ្រង់​ប្រទាន​ជីវិត​ដល់​មនុស្ស​ស្លាប់ ហើយ​ទ្រង់​ត្រាស់​ហៅ​របស់​ដែល​មិន​មាន​មក​វិញ»។</w:t>
      </w:r>
    </w:p>
    <w:p/>
    <w:p>
      <w:r xmlns:w="http://schemas.openxmlformats.org/wordprocessingml/2006/main">
        <w:t xml:space="preserve">១ របាក្សត្រ 7:26 លោក​ឡាដាន ជា​កូន​របស់​លោក អាំមីហ៊ូដ ជា​កូន​របស់​លោក អេលីសាម៉ា ជា​កូន​របស់​លោក។</w:t>
      </w:r>
    </w:p>
    <w:p/>
    <w:p>
      <w:r xmlns:w="http://schemas.openxmlformats.org/wordprocessingml/2006/main">
        <w:t xml:space="preserve">វគ្គ​នេះ​រៀបរាប់​ពី​ពូជពង្ស​របស់​ឡាដាន​ពី​ឪពុក​របស់​គាត់៖ អាមីហ៊ូដ ជីតារបស់គាត់៖ អេលីសាម៉ា។</w:t>
      </w:r>
    </w:p>
    <w:p/>
    <w:p>
      <w:r xmlns:w="http://schemas.openxmlformats.org/wordprocessingml/2006/main">
        <w:t xml:space="preserve">1. ភាពស្មោះត្រង់របស់ព្រះចំពោះអ្នកជឿជំនាន់ក្រោយ។</w:t>
      </w:r>
    </w:p>
    <w:p/>
    <w:p>
      <w:r xmlns:w="http://schemas.openxmlformats.org/wordprocessingml/2006/main">
        <w:t xml:space="preserve">2. សារៈសំខាន់នៃមរតកដ៏ស្មោះត្រង់មួយ។</w:t>
      </w:r>
    </w:p>
    <w:p/>
    <w:p>
      <w:r xmlns:w="http://schemas.openxmlformats.org/wordprocessingml/2006/main">
        <w:t xml:space="preserve">1. ចោទិយកថា 7:9 - ដូច្នេះ ចូរ​ដឹង​ថា ព្រះ‌អម្ចាស់ 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និង​សេចក្ដី​ស្រឡាញ់​យ៉ាង​ខ្ជាប់ខ្ជួន​ជា​មួយ​នឹង​អស់​អ្នក​ដែល​ស្រឡាញ់​ព្រះអង្គ និង​កាន់​តាម​បញ្ញត្តិ​របស់​ព្រះអង្គ រហូត​ដល់​មួយ​ពាន់​ជំនាន់។</w:t>
      </w:r>
    </w:p>
    <w:p/>
    <w:p>
      <w:r xmlns:w="http://schemas.openxmlformats.org/wordprocessingml/2006/main">
        <w:t xml:space="preserve">2 ធីម៉ូថេ 1:5 - ខ្ញុំ​ត្រូវ​បាន​រំឭក​ពី​សេចក្ដី​ជំនឿ​ដ៏​ស្មោះ​ត្រង់​របស់​អ្នក ជា​សេចក្ដី​ជំនឿ​ដែល​មាន​ដំបូង​នៅ​ក្នុង​ជីដូន Lois និង​ម្ដាយ Eunice ហើយ​ឥឡូវ​នេះ ខ្ញុំ​ប្រាកដ​ថា​ក៏​ស្ថិត​នៅ​ក្នុង​អ្នក​ដែរ។</w:t>
      </w:r>
    </w:p>
    <w:p/>
    <w:p>
      <w:r xmlns:w="http://schemas.openxmlformats.org/wordprocessingml/2006/main">
        <w:t xml:space="preserve">១ របាក្សត្រ 7:27 គឺ​ព្រះ‌បាទ​យ៉ូស្វេ ជា​បុត្រ​របស់​ព្រះ‌អង្គ។</w:t>
      </w:r>
    </w:p>
    <w:p/>
    <w:p>
      <w:r xmlns:w="http://schemas.openxmlformats.org/wordprocessingml/2006/main">
        <w:t xml:space="preserve">និង</w:t>
      </w:r>
    </w:p>
    <w:p/>
    <w:p>
      <w:r xmlns:w="http://schemas.openxmlformats.org/wordprocessingml/2006/main">
        <w:t xml:space="preserve">វគ្គ​នេះ​និយាយ​អំពី​ពង្សាវតារ​របស់​ណុន និង​យ៉ូស្វេ ជា​កូន​របស់​គាត់។</w:t>
      </w:r>
    </w:p>
    <w:p/>
    <w:p>
      <w:r xmlns:w="http://schemas.openxmlformats.org/wordprocessingml/2006/main">
        <w:t xml:space="preserve">1. ភាពស្មោះត្រង់របស់ព្រះ និងសារៈសំខាន់នៃពង្សាវតារ</w:t>
      </w:r>
    </w:p>
    <w:p/>
    <w:p>
      <w:r xmlns:w="http://schemas.openxmlformats.org/wordprocessingml/2006/main">
        <w:t xml:space="preserve">2. ការទទួលយកមរតកនៃបុព្វបុរសរបស់យើង។</w:t>
      </w:r>
    </w:p>
    <w:p/>
    <w:p>
      <w:r xmlns:w="http://schemas.openxmlformats.org/wordprocessingml/2006/main">
        <w:t xml:space="preserve">1. ហេព្រើរ 11:7 - ដោយសារជំនឿ លោកណូអេត្រូវបានព្រះព្រមានអំពីព្រឹត្ដិការណ៍ដែលមិនទាន់ឃើញនៅឡើយ ដោយមានការភ័យខ្លាចដ៏គួរឱ្យគោរព គាត់បានសាងសង់ទូកធំមួយសម្រាប់សង្គ្រោះគ្រួសាររបស់គាត់។ ដោយ​ហេតុ​នេះ លោក​បាន​ថ្កោល​ទោស​លោកីយ៍ ហើយ​បាន​ក្លាយ​ជា​អ្នក​ទទួល​មរតក​នៃ​សេចក្ដី​សុចរិត​ដែល​មក​ដោយ​សេចក្ដី​ជំនឿ។</w:t>
      </w:r>
    </w:p>
    <w:p/>
    <w:p>
      <w:r xmlns:w="http://schemas.openxmlformats.org/wordprocessingml/2006/main">
        <w:t xml:space="preserve">2. រ៉ូម 4:17 - ដូចដែលមានចែងទុកមក ខ្ញុំបានតាំងអ្នកអោយធ្វើជាបិតានៃប្រជាជាតិជាច្រើន នៅចំពោះព្រះភ័ក្ដ្រព្រះជាម្ចាស់ដែលព្រះអង្គបានជឿ ព្រះអង្គប្រទានជីវិតដល់មនុស្សស្លាប់ ហើយអំពាវនាវឱ្យមានជីវិតឡើងវិញនូវអ្វីៗដែលមិនមាន។</w:t>
      </w:r>
    </w:p>
    <w:p/>
    <w:p>
      <w:r xmlns:w="http://schemas.openxmlformats.org/wordprocessingml/2006/main">
        <w:t xml:space="preserve">១ របាក្សត្រ 7:28 ឯ​ទ្រព្យ​សម្បត្តិ និង​ទី​លំនៅ​របស់​គេ​គឺ បេតអែល និង​ទី​ក្រុង​ទាំង​នោះ ខាង​កើត​ណារ៉ាន និង​ខាង​លិច​កេស៊ើរ ព្រម​ទាំង​ក្រុង​ទាំង​នោះ។ ស៊ីគែម និង​ក្រុង​ទាំង​នោះ រហូត​ដល់​ក្រុង​កាសា និង​ក្រុង​នានា</w:t>
      </w:r>
    </w:p>
    <w:p/>
    <w:p>
      <w:r xmlns:w="http://schemas.openxmlformats.org/wordprocessingml/2006/main">
        <w:t xml:space="preserve">វគ្គ​នេះ​និយាយ​អំពី​ក្រុង​មួយ​ចំនួន​ដែល​ជា​កម្មសិទ្ធិ​របស់​កុលសម្ព័ន្ធ​អ៊ីសាខារ រួម​មាន​បេតអែល ណារ៉ាន់ កេស៊ើរ ស៊ីគែម និង​កាសា។</w:t>
      </w:r>
    </w:p>
    <w:p/>
    <w:p>
      <w:r xmlns:w="http://schemas.openxmlformats.org/wordprocessingml/2006/main">
        <w:t xml:space="preserve">1. "ការផ្តល់របស់ព្រះសម្រាប់រាស្ដ្ររបស់ទ្រង់: ពរជ័យនៃការកាន់កាប់ដី"</w:t>
      </w:r>
    </w:p>
    <w:p/>
    <w:p>
      <w:r xmlns:w="http://schemas.openxmlformats.org/wordprocessingml/2006/main">
        <w:t xml:space="preserve">2. “ភាពស្មោះត្រង់នៃសេចក្តីសន្យារបស់ព្រះ៖ ការបំពេញសេចក្តីសញ្ញារបស់ទ្រង់ជាមួយនឹងកុលសម្ព័ន្ធអ៊ីសាខារ”</w:t>
      </w:r>
    </w:p>
    <w:p/>
    <w:p>
      <w:r xmlns:w="http://schemas.openxmlformats.org/wordprocessingml/2006/main">
        <w:t xml:space="preserve">1. ចោទិយកថា 33:18-19 - «លោក​សាប់យូឡូន​មាន​ប្រសាសន៍​ថា​៖ ​«សាប់យូឡូន​អើយ ចូរ​អរ​សប្បាយ​ក្នុង​ការ​ចេញ​ទៅ​របស់​អ្នក ហើយ​អ៊ីសាខារ​នៅ​ក្នុង​ត្រសាល​របស់​អ្នក! នឹង​ទទួល​បាន​ភាព​បរិបូរ​នៃ​សមុទ្រ និង​ទ្រព្យ​សម្បត្តិ​ដែល​លាក់​នៅ​ក្នុង​ខ្សាច់»។</w:t>
      </w:r>
    </w:p>
    <w:p/>
    <w:p>
      <w:r xmlns:w="http://schemas.openxmlformats.org/wordprocessingml/2006/main">
        <w:t xml:space="preserve">2. យ៉ូស្វេ 19:17-23 - «ឆ្នោត​ទី​បួន​បាន​ចេញ​សម្រាប់​អ៊ីសាខា សម្រាប់​កូន​ចៅ​របស់​អ៊ីសាខា​តាម​ក្រុម​គ្រួសារ​របស់​ពួក​គេ ហើយ​ទឹក​ដី​របស់​ពួក​គេ​រួម​មាន យេសរាល កេស៊ូឡុត ស៊ូណេម ហាផារ៉ាអ៊ីម ស៊ីយ៉ូន អណាហារ៉ាត់ រ៉ាប៊ីត គីសៀន អេបេស។ Remeth, En-gannim, En-haddah, Beth-pazzez ព្រំដែន​បាន​ទៅ​ដល់​ក្រុង​តាបោរ, Shahazimah, និង Beth-shemesh ហើយ​ព្រំដែន​បាន​បញ្ចប់​នៅ​ទន្លេ​យ័រដាន់ គឺ​មាន​ដប់ប្រាំ​មួយ​ក្រុង​ជាមួយ​នឹង​ភូមិ​របស់​ពួកគេ ហើយ​នេះ​ជា​មរតក​របស់​កូន​ចៅ​អ៊ីសាខារ។ តាម​ក្រុម​គ្រួសារ ទី​ក្រុង និង​ភូមិ​របស់​ពួក​គេ»។</w:t>
      </w:r>
    </w:p>
    <w:p/>
    <w:p>
      <w:r xmlns:w="http://schemas.openxmlformats.org/wordprocessingml/2006/main">
        <w:t xml:space="preserve">១ របាក្សត្រ 7:29 ហើយ​នៅ​តាម​ព្រំប្រទល់​នៃ​កូន​ចៅ​ម៉ាណាសេ បេតសៀន និង​ក្រុង​ទាំង​ឡាយ​របស់​នាង តាណាក់ និង​ក្រុង​របស់​នាង មេគីដូ និង​ក្រុង​របស់​នាង ដុរ និង​ក្រុង​នានា។ កូន​ចៅ​យ៉ូសែប ជា​កូន​អ៊ីស្រា‌អែល​រស់​នៅ​ក្នុង​ទី​នោះ។</w:t>
      </w:r>
    </w:p>
    <w:p/>
    <w:p>
      <w:r xmlns:w="http://schemas.openxmlformats.org/wordprocessingml/2006/main">
        <w:t xml:space="preserve">កូន​ចៅ​របស់​យ៉ូសែប ជា​កូន​អ៊ីស្រា‌អែល​រស់​នៅ​ក្នុង​ក្រុង​ជាប់​ព្រំដែន​បេតសៀន តាណាក់ មេគីដូ និង​ដុរ។</w:t>
      </w:r>
    </w:p>
    <w:p/>
    <w:p>
      <w:r xmlns:w="http://schemas.openxmlformats.org/wordprocessingml/2006/main">
        <w:t xml:space="preserve">1. សេចក្តីអំណរនៃការរស់នៅក្នុងសេចក្តីសុចរិត៖ របៀបដែលព្រះពររបស់ព្រះនាំមកឱ្យយើងនូវការលួងលោម និងសុវត្ថិភាព</w:t>
      </w:r>
    </w:p>
    <w:p/>
    <w:p>
      <w:r xmlns:w="http://schemas.openxmlformats.org/wordprocessingml/2006/main">
        <w:t xml:space="preserve">2. ការស្វែងរកកម្លាំងនៅក្នុងសហគមន៍៖ អំណាចនៃការរួបរួមគ្នាជុំវិញឆន្ទៈរបស់ព្រះ</w:t>
      </w:r>
    </w:p>
    <w:p/>
    <w:p>
      <w:r xmlns:w="http://schemas.openxmlformats.org/wordprocessingml/2006/main">
        <w:t xml:space="preserve">1. ទំនុកតម្កើង 127:1 - «បើ​ព្រះអម្ចាស់​មិន​សង់​ផ្ទះ​ទេ អស់​អ្នក​ណា​ដែល​ខំ​សង់​ផ្ទះ​នោះ​ឥត​ប្រយោជន៍»។</w:t>
      </w:r>
    </w:p>
    <w:p/>
    <w:p>
      <w:r xmlns:w="http://schemas.openxmlformats.org/wordprocessingml/2006/main">
        <w:t xml:space="preserve">2. ម៉ាថាយ 18:20 - "ដ្បិតកន្លែងដែលមានមនុស្សពីរឬបីនាក់ត្រូវបានប្រមូលផ្តុំក្នុងនាមខ្ញុំ នោះខ្ញុំនៅក្នុងចំណោមពួកគេ"។</w:t>
      </w:r>
    </w:p>
    <w:p/>
    <w:p>
      <w:r xmlns:w="http://schemas.openxmlformats.org/wordprocessingml/2006/main">
        <w:t xml:space="preserve">១ របាក្សត្រ 7:30 កូន​ចៅ​របស់​លោក​អេស៊ើរ អ៊ីមណា អ៊ីស៊ូអា អ៊ីសវៃ បេរីយ៉ា និងសេរ៉ា ប្អូនស្រីរបស់ពួកគេ។</w:t>
      </w:r>
    </w:p>
    <w:p/>
    <w:p>
      <w:r xmlns:w="http://schemas.openxmlformats.org/wordprocessingml/2006/main">
        <w:t xml:space="preserve">អេស៊ើរ​មាន​កូន​ប្រុស​បួន​នាក់​គឺ អ៊ីមណា អ៊ីសា អ៊ីសាអ៊ី និង​បេរីយ៉ា ហើយ​កូន​ស្រី​មួយ​ឈ្មោះ​សេរ៉ា។</w:t>
      </w:r>
    </w:p>
    <w:p/>
    <w:p>
      <w:r xmlns:w="http://schemas.openxmlformats.org/wordprocessingml/2006/main">
        <w:t xml:space="preserve">1. សារៈសំខាន់នៃគ្រួសារ និងសហគមន៍។</w:t>
      </w:r>
    </w:p>
    <w:p/>
    <w:p>
      <w:r xmlns:w="http://schemas.openxmlformats.org/wordprocessingml/2006/main">
        <w:t xml:space="preserve">2. សារៈសំខាន់នៃការស្រឡាញ់បងប្អូនបង្កើត។</w:t>
      </w:r>
    </w:p>
    <w:p/>
    <w:p>
      <w:r xmlns:w="http://schemas.openxmlformats.org/wordprocessingml/2006/main">
        <w:t xml:space="preserve">1. ទំនុកតម្កើង 133:1-3 «មើល ចុះ​បងប្អូន​ដែល​បាន​នៅ​ជា​មួយ​គ្នា​ដោយ​ឯកភាព​គ្នា​ល្អ​និង​គួរ​ឲ្យ​រីករាយ​យ៉ាង​ណា! វា​ប្រៀប​បាន​នឹង​ប្រេង​ក្រអូប​ដែល​មាន​តម្លៃ​នៅ​លើ​ក្បាល ដែល​ហូរ​ចុះ​មក​លើ​ពុក​ចង្កា សូម្បី​តែ​ពុក​ចង្កា​របស់​អើរ៉ុន។ ដល់​សំពត់​នៃ​សម្លៀក​បំពាក់​របស់​ទ្រង់ ដូច​ជា​ទឹក​សន្សើម​នៃ​ក្រុង​ហើម៉ូន និង​ដូច​ជា​ទឹក​សន្សើម​ចុះ​មក​លើ​ភ្នំ​ស៊ីយ៉ូន ដ្បិត​នៅ​ទី​នោះ ព្រះ​អម្ចាស់​បាន​បង្គាប់​ដល់​ព្រះ​ពរ គឺ​មាន​ជីវិត​ជា​រៀង​រហូត»។</w:t>
      </w:r>
    </w:p>
    <w:p/>
    <w:p>
      <w:r xmlns:w="http://schemas.openxmlformats.org/wordprocessingml/2006/main">
        <w:t xml:space="preserve">និក្ខមនំ 20:12 «ចូរ​គោរព​ឪពុក​ម្ដាយ​របស់​អ្នក ដើម្បី​ឲ្យ​អាយុ​វែង​នៅ​លើ​ទឹក​ដី​ដែល​ព្រះអម្ចាស់ ជា​ព្រះ​របស់​អ្នក​បាន​ប្រទាន​មក​អ្នក»។</w:t>
      </w:r>
    </w:p>
    <w:p/>
    <w:p>
      <w:r xmlns:w="http://schemas.openxmlformats.org/wordprocessingml/2006/main">
        <w:t xml:space="preserve">១ របាក្សត្រ 7:31 កូន​ចៅ​បេរីយ៉ា។ Heber និង Malchiel ដែលជាឪពុករបស់ Birzavith ។</w:t>
      </w:r>
    </w:p>
    <w:p/>
    <w:p>
      <w:r xmlns:w="http://schemas.openxmlformats.org/wordprocessingml/2006/main">
        <w:t xml:space="preserve">វគ្គ​នេះ​ពិភាក្សា​អំពី​កូន​ប្រុស​របស់​បេរីយ៉ា ដែល​មាន​ហេប៊ើរ និង​ម៉ាលគាល ជា​ឪពុក​របស់​ប៊ីសាវីត។</w:t>
      </w:r>
    </w:p>
    <w:p/>
    <w:p>
      <w:r xmlns:w="http://schemas.openxmlformats.org/wordprocessingml/2006/main">
        <w:t xml:space="preserve">1. សារៈសំខាន់នៃគ្រួសារ៖ រឿងរបស់បេរីយ៉ា និងកូនប្រុសរបស់គាត់។</w:t>
      </w:r>
    </w:p>
    <w:p/>
    <w:p>
      <w:r xmlns:w="http://schemas.openxmlformats.org/wordprocessingml/2006/main">
        <w:t xml:space="preserve">2. អំណាចនៃកេរ្តិ៍ដំណែល និងការបង្កើតកេរ្តិ៍ដំណែល</w:t>
      </w:r>
    </w:p>
    <w:p/>
    <w:p>
      <w:r xmlns:w="http://schemas.openxmlformats.org/wordprocessingml/2006/main">
        <w:t xml:space="preserve">1. លោកុប្បត្តិ 12:2-3 «ហើយ​យើង​នឹង​ធ្វើ​ពី​អ្នក​រាល់​គ្នា​ជា​ប្រជាជាតិ​ដ៏​ធំ​មួយ ហើយ​យើង​នឹង​ប្រទាន​ពរ​ដល់​អ្នក ហើយ​ធ្វើ​ឲ្យ​នាម​របស់​អ្នក​ធំ​ឡើង ដើម្បី​ឲ្យ​អ្នក​រាល់​គ្នា​បាន​ពរ។ យើង​នឹង​ជេរ​ប្រមាថ​អ្នក ហើយ​គ្រួសារ​ទាំង​អស់​នៅ​លើ​ផែនដី​នឹង​បាន​ពរ​ក្នុង​អ្នក»។</w:t>
      </w:r>
    </w:p>
    <w:p/>
    <w:p>
      <w:r xmlns:w="http://schemas.openxmlformats.org/wordprocessingml/2006/main">
        <w:t xml:space="preserve">2. ម៉ាថាយ 28:19-20 «ដូច្នេះ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 ហើយ​មើល​ចុះ។ ខ្ញុំនៅជាមួយអ្នកជានិច្ចរហូតដល់ចុងបញ្ចប់នៃយុគសម័យ។</w:t>
      </w:r>
    </w:p>
    <w:p/>
    <w:p>
      <w:r xmlns:w="http://schemas.openxmlformats.org/wordprocessingml/2006/main">
        <w:t xml:space="preserve">១ របាក្សត្រ 7:32 ហេប៊ើរ​បង្កើត​យ៉ាបលេត សូមើរ ហូហាំ និង​ស៊ូអា ជា​ប្អូន​ស្រី​របស់​គេ។</w:t>
      </w:r>
    </w:p>
    <w:p/>
    <w:p>
      <w:r xmlns:w="http://schemas.openxmlformats.org/wordprocessingml/2006/main">
        <w:t xml:space="preserve">វគ្គ​នេះ​និយាយ​អំពី​ហេប៊ើរ និង​កូន​បួន​នាក់​របស់​គាត់ គឺ​យ៉ាបឡេត ស្មឺរ ហតហាំ និង​ស៊ូវ៉ា។</w:t>
      </w:r>
    </w:p>
    <w:p/>
    <w:p>
      <w:r xmlns:w="http://schemas.openxmlformats.org/wordprocessingml/2006/main">
        <w:t xml:space="preserve">1. សារៈសំខាន់នៃគ្រួសារ៖ ការស្វែងយល់ពីកេរដំណែលរបស់ហេប៊ើរនៅក្នុង របាក្សត្រទី១ ៧:៣២។</w:t>
      </w:r>
    </w:p>
    <w:p/>
    <w:p>
      <w:r xmlns:w="http://schemas.openxmlformats.org/wordprocessingml/2006/main">
        <w:t xml:space="preserve">2. តម្លៃនៃបងប្អូនបង្កើត៖ ការស្វែងយល់ពីទំនាក់ទំនងរវាងកូនរបស់ហេប៊ើរនៅក្នុង របាក្សត្រទី១ ៧:៣២។</w:t>
      </w:r>
    </w:p>
    <w:p/>
    <w:p>
      <w:r xmlns:w="http://schemas.openxmlformats.org/wordprocessingml/2006/main">
        <w:t xml:space="preserve">1. អេភេសូរ 6:1-4 - កូនៗអើយ ចូរស្តាប់បង្គាប់មាតាបិតារបស់អ្នកនៅក្នុងព្រះអម្ចាស់ ដ្បិតនេះគឺជាការត្រឹមត្រូវ។</w:t>
      </w:r>
    </w:p>
    <w:p/>
    <w:p>
      <w:r xmlns:w="http://schemas.openxmlformats.org/wordprocessingml/2006/main">
        <w:t xml:space="preserve">2. សុភាសិត 18:24 - មនុស្ស​ដែល​មាន​គូកន​ច្រើន​អាច​នឹង​មក​វិនាស ប៉ុន្តែ​មាន​មិត្ត​ដែល​នៅ​ជិត​ជាង​បង​ប្អូន។</w:t>
      </w:r>
    </w:p>
    <w:p/>
    <w:p>
      <w:r xmlns:w="http://schemas.openxmlformats.org/wordprocessingml/2006/main">
        <w:t xml:space="preserve">១ របាក្សត្រ 7:33 ហើយ​កូន​ចៅ​របស់​យ៉ាបឡេត ប៉ាសាច ប៊ីមហាល និង អាសវ៉ាត។ នេះ​ជា​កូន​ចៅ​របស់​យ៉ាផ្លេត។</w:t>
      </w:r>
    </w:p>
    <w:p/>
    <w:p>
      <w:r xmlns:w="http://schemas.openxmlformats.org/wordprocessingml/2006/main">
        <w:t xml:space="preserve">យ៉ាបឡេត​មាន​កូន​ប្រុស​បី​នាក់ គឺ​ប៉ាសាក់ ប៊ីមហាល និង​អាសវ៉ាត។</w:t>
      </w:r>
    </w:p>
    <w:p/>
    <w:p>
      <w:r xmlns:w="http://schemas.openxmlformats.org/wordprocessingml/2006/main">
        <w:t xml:space="preserve">1. ភាពស្មោះត្រង់របស់ Japhlet និងក្រុមគ្រួសាររបស់គាត់។</w:t>
      </w:r>
    </w:p>
    <w:p/>
    <w:p>
      <w:r xmlns:w="http://schemas.openxmlformats.org/wordprocessingml/2006/main">
        <w:t xml:space="preserve">2. អំណាចនៃជំនឿពហុជំនាន់</w:t>
      </w:r>
    </w:p>
    <w:p/>
    <w:p>
      <w:r xmlns:w="http://schemas.openxmlformats.org/wordprocessingml/2006/main">
        <w:t xml:space="preserve">1. អេភេសូរ 6:1-4 - កូនៗអើយ ចូរស្តាប់បង្គាប់មាតាបិតារបស់អ្នកនៅក្នុងព្រះអម្ចាស់ ដ្បិតនេះគឺជាការត្រឹមត្រូវ។ ចូរ​គោរព​ឪពុក​ម្តាយ​របស់​អ្នក ដែល​ជា​បញ្ញត្តិ​ដំបូង​ដោយ​ការ​សន្យា ដើម្បី​ឲ្យ​វា​បាន​ល្អ​ជាមួយ​អ្នក និង​ដើម្បី​ឲ្យ​អ្នក​មាន​អាយុ​វែង​នៅ​លើ​ផែនដី។</w:t>
      </w:r>
    </w:p>
    <w:p/>
    <w:p>
      <w:r xmlns:w="http://schemas.openxmlformats.org/wordprocessingml/2006/main">
        <w:t xml:space="preserve">2. ទំនុកតម្កើង 78:4 - យើងនឹងមិនលាក់ពួកគេពីកូនរបស់ពួកគេទេ។ យើង​នឹង​ប្រាប់​មនុស្ស​ជំនាន់​ក្រោយ​អំពី​ការ​ប្រព្រឹត្ត​ដ៏​គួរ​សរសើរ​របស់​ព្រះអម្ចាស់ អំណាច​របស់​ទ្រង់ និង​ការ​អស្ចារ្យ​ដែល​ទ្រង់​បាន​ធ្វើ។</w:t>
      </w:r>
    </w:p>
    <w:p/>
    <w:p>
      <w:r xmlns:w="http://schemas.openxmlformats.org/wordprocessingml/2006/main">
        <w:t xml:space="preserve">១ របាក្សត្រ 7:34 កូន​ចៅ​របស់​លោក​សាមើរ។ អហ៊ី និង​រ៉ូហ្កា យេហ៊ូបា និង​អើរ៉ាម។</w:t>
      </w:r>
    </w:p>
    <w:p/>
    <w:p>
      <w:r xmlns:w="http://schemas.openxmlformats.org/wordprocessingml/2006/main">
        <w:t xml:space="preserve">វគ្គ​នេះ​រាយ​បញ្ជី​កូន​ប្រុស​ទាំង​បួន​របស់​សាមើរ​គឺ អាហ៊ី រ៉ូហ្កា យេហ៊ូបា និង​អើរ៉ាម។</w:t>
      </w:r>
    </w:p>
    <w:p/>
    <w:p>
      <w:r xmlns:w="http://schemas.openxmlformats.org/wordprocessingml/2006/main">
        <w:t xml:space="preserve">1. អំណាចនៃគ្រួសារ: ពិនិត្យមើល 1 របាក្សត្រ 7:34</w:t>
      </w:r>
    </w:p>
    <w:p/>
    <w:p>
      <w:r xmlns:w="http://schemas.openxmlformats.org/wordprocessingml/2006/main">
        <w:t xml:space="preserve">2. ទំនួលខុសត្រូវរបស់យើងក្នុងការលើកតម្កើងបុព្វបុរសរបស់យើង៖ ការឆ្លុះបញ្ចាំងលើរបាក្សត្រទី១ ៧:៣៤</w:t>
      </w:r>
    </w:p>
    <w:p/>
    <w:p>
      <w:r xmlns:w="http://schemas.openxmlformats.org/wordprocessingml/2006/main">
        <w:t xml:space="preserve">ទំនុកតម្កើង 78:5-7 - «ទ្រង់​បាន​តាំង​ទីបន្ទាល់​មួយ​នៅ​ក្នុង​ស្រុក​យ៉ាកុប ហើយ​បាន​តាំង​ច្បាប់​មួយ​នៅ​ស្រុក​អ៊ីស្រាអែល ដែល​ទ្រង់​បាន​បង្គាប់​ពួក​អយ្យកោ​យើង​ឲ្យ​បង្រៀន​ដល់​កូន​ចៅ​របស់​ពួក​គេ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ហើយ​កើត​ឡើង។ ចូរ​ប្រាប់​កូន​ចៅ​របស់​ពួក​គេ ដើម្បី​ឲ្យ​ពួក​គេ​មាន​សេចក្ដី​សង្ឃឹម​លើ​ព្រះ ហើយ​មិន​ភ្លេច​កិច្ចការ​របស់​ព្រះ​ឡើយ តែ​ត្រូវ​កាន់​តាម​បញ្ញត្តិ​របស់​ទ្រង់»។</w:t>
      </w:r>
    </w:p>
    <w:p/>
    <w:p>
      <w:r xmlns:w="http://schemas.openxmlformats.org/wordprocessingml/2006/main">
        <w:t xml:space="preserve">2. អេភេសូរ 6:1-3 - «កូន​អើយ ចូរ​ស្ដាប់​បង្គាប់​ឪពុក​ម្ដាយ​របស់​អ្នក​ក្នុង​ព្រះអម្ចាស់ ដ្បិត​នេះ​ជា​ការ​ត្រឹម​ត្រូវ ចូរ​គោរព​ឪពុក​ម្ដាយ​របស់​អ្នក (នេះ​ជា​បញ្ញត្តិ​ទី​មួយ​ដែល​មាន​សេចក្ដី​សន្យា) ដើម្បី​ឲ្យ​កូន​បាន​សុខ​សប្បាយ​នឹង​កូន។ អាចរស់នៅបានយូរនៅលើទឹកដី។</w:t>
      </w:r>
    </w:p>
    <w:p/>
    <w:p>
      <w:r xmlns:w="http://schemas.openxmlformats.org/wordprocessingml/2006/main">
        <w:t xml:space="preserve">១ របាក្សត្រ 7:35 ហើយ​កូន​ប្រុស​របស់​បង​ហេលេម សូផា អ៊ីមណា សេលេស និង អាម៉ាល់។</w:t>
      </w:r>
    </w:p>
    <w:p/>
    <w:p>
      <w:r xmlns:w="http://schemas.openxmlformats.org/wordprocessingml/2006/main">
        <w:t xml:space="preserve">វគ្គ​បទគម្ពីរ​នេះ​និយាយ​អំពី​កូន​ប្រុស​បួន​នាក់​របស់​ហេលេម ដែល​មាន​សូផា អ៊ីមណា សេលេស និង​អាម៉ាល់។</w:t>
      </w:r>
    </w:p>
    <w:p/>
    <w:p>
      <w:r xmlns:w="http://schemas.openxmlformats.org/wordprocessingml/2006/main">
        <w:t xml:space="preserve">1. សារៈសំខាន់នៃគ្រួសារ និងរបៀបដែលកេរដំណែលរបស់យើងត្រូវបានបន្តជាបន្តបន្ទាប់។</w:t>
      </w:r>
    </w:p>
    <w:p/>
    <w:p>
      <w:r xmlns:w="http://schemas.openxmlformats.org/wordprocessingml/2006/main">
        <w:t xml:space="preserve">2. ភាពស្មោះត្រង់របស់ព្រះក្នុងការបំពេញការសន្យារបស់ទ្រង់ចំពោះរាស្ដ្ររបស់ទ្រង់។</w:t>
      </w:r>
    </w:p>
    <w:p/>
    <w:p>
      <w:r xmlns:w="http://schemas.openxmlformats.org/wordprocessingml/2006/main">
        <w:t xml:space="preserve">1. ទំនុកតម្កើង 103:17: «តែ​សេចក្ដី​ស្រឡាញ់​របស់​ព្រះ​យេហូវ៉ា​ស្ថិត​នៅ​ជា​មួយ​អស់​អ្នក​ដែល​កោត​ខ្លាច​ទ្រង់ តាំង​ពី​អស់​កល្ប​ជា​និច្ច​រហូត​ដល់​អស់​កល្ប​ជា​និច្ច»។</w:t>
      </w:r>
    </w:p>
    <w:p/>
    <w:p>
      <w:r xmlns:w="http://schemas.openxmlformats.org/wordprocessingml/2006/main">
        <w:t xml:space="preserve">២ ចោទិយកថា ៧:៩៖ «ដូច្នេះ ចូរ​ដឹង​ថា ព្រះ​អម្ចាស់​ជា​ព្រះ​របស់​អ្នក ទ្រង់​ជា​ព្រះ​ដ៏​ស្មោះ​ត្រង់ រក្សា​សេចក្ដី​សញ្ញា​នៃ​សេចក្ដី​ស្រឡាញ់​របស់​ទ្រង់​ដល់​អស់​អ្នក​ដែល​ស្រឡាញ់​ទ្រង់ ហើយ​កាន់​តាម​បញ្ញត្តិ​ទ្រង់​រាប់​ពាន់​ជំនាន់។</w:t>
      </w:r>
    </w:p>
    <w:p/>
    <w:p>
      <w:r xmlns:w="http://schemas.openxmlformats.org/wordprocessingml/2006/main">
        <w:t xml:space="preserve">១ របាក្សត្រ 7:36 កូន​ចៅ​របស់​លោក​សូផា។ ស៊ូអា និង ហានភើ និងស៊ូអាល បេរី និងអ៊ីមរ៉ា</w:t>
      </w:r>
    </w:p>
    <w:p/>
    <w:p>
      <w:r xmlns:w="http://schemas.openxmlformats.org/wordprocessingml/2006/main">
        <w:t xml:space="preserve">កូន​របស់​សូផា​គឺ ស៊ូអា ហានភើរ ស៊ូល បេរី និង​អ៊ីមរ៉ា។</w:t>
      </w:r>
    </w:p>
    <w:p/>
    <w:p>
      <w:r xmlns:w="http://schemas.openxmlformats.org/wordprocessingml/2006/main">
        <w:t xml:space="preserve">1. កម្លាំងនៃគ្រួសារ៖ ការសិក្សារបាក្សត្រទី១ ៧:៣៦</w:t>
      </w:r>
    </w:p>
    <w:p/>
    <w:p>
      <w:r xmlns:w="http://schemas.openxmlformats.org/wordprocessingml/2006/main">
        <w:t xml:space="preserve">2. ការទទួលស្គាល់សេចក្ដីសប្បុរសរបស់ព្រះនៅក្នុងជីវិតរបស់យើង៖ ការឆ្លុះបញ្ចាំងលើរបាក្សត្រទី១ ៧:៣៦</w:t>
      </w:r>
    </w:p>
    <w:p/>
    <w:p>
      <w:r xmlns:w="http://schemas.openxmlformats.org/wordprocessingml/2006/main">
        <w:t xml:space="preserve">ទំនុកតម្កើង ៦៨:៦ - «ព្រះជាម្ចាស់​ធ្វើ​ផ្ទះ​សម្រាប់​មនុស្ស​ឯកោ ទ្រង់​នាំ​ពួក​អ្នក​ទោស​ចេញ​ទៅ​រក​ភាព​ចម្រុងចម្រើន ប៉ុន្តែ​ពួក​បះបោរ​នៅ​ក្នុង​ស្រុក​ដែល​ស្ងួត​ហួតហែង»។</w:t>
      </w:r>
    </w:p>
    <w:p/>
    <w:p>
      <w:r xmlns:w="http://schemas.openxmlformats.org/wordprocessingml/2006/main">
        <w:t xml:space="preserve">2. យ៉ូហាន 14:18 - "ខ្ញុំនឹងមិនចាកចេញពីអ្នកជាក្មេងកំព្រាទេខ្ញុំនឹងមករកអ្នក" ។</w:t>
      </w:r>
    </w:p>
    <w:p/>
    <w:p>
      <w:r xmlns:w="http://schemas.openxmlformats.org/wordprocessingml/2006/main">
        <w:t xml:space="preserve">១ របាក្សត្រ 7:37 បេស៊ើរ ហូដ សាម៉ា ស៊ីលសា អ៊ីតរ៉ាន និង​បេរ៉ា។</w:t>
      </w:r>
    </w:p>
    <w:p/>
    <w:p>
      <w:r xmlns:w="http://schemas.openxmlformats.org/wordprocessingml/2006/main">
        <w:t xml:space="preserve">វគ្គនេះមានបញ្ជីឈ្មោះប្រាំមួយពីកុលសម្ព័ន្ធបេនយ៉ាមីន។</w:t>
      </w:r>
    </w:p>
    <w:p/>
    <w:p>
      <w:r xmlns:w="http://schemas.openxmlformats.org/wordprocessingml/2006/main">
        <w:t xml:space="preserve">1. អំណាចនៃឈ្មោះ៖ ការដឹងថាយើងជានរណានៅក្នុងព្រះគ្រីស្ទ ធ្វើឱ្យមានភាពខុសគ្នាទាំងអស់។</w:t>
      </w:r>
    </w:p>
    <w:p/>
    <w:p>
      <w:r xmlns:w="http://schemas.openxmlformats.org/wordprocessingml/2006/main">
        <w:t xml:space="preserve">2. អំណាចនៃសាមគ្គីភាព៖ របៀបដែលការធ្វើការរួមគ្នាពង្រឹងយើង</w:t>
      </w:r>
    </w:p>
    <w:p/>
    <w:p>
      <w:r xmlns:w="http://schemas.openxmlformats.org/wordprocessingml/2006/main">
        <w:t xml:space="preserve">1. កិច្ចការ 4:12 - ហើយ​គ្មាន​សេចក្ដី​សង្គ្រោះ​នៅ​ក្នុង​អ្នក​ណា​ផ្សេង​ទៀត​ទេ ដ្បិត​គ្មាន​ឈ្មោះ​ណា​ទៀត​នៅ​ក្រោម​ស្ថានសួគ៌​បាន​ប្រទាន​មក​ក្នុង​ចំណោម​មនុស្ស​ដែល​យើង​ត្រូវ​បាន​សង្គ្រោះ។</w:t>
      </w:r>
    </w:p>
    <w:p/>
    <w:p>
      <w:r xmlns:w="http://schemas.openxmlformats.org/wordprocessingml/2006/main">
        <w:t xml:space="preserve">អេភេសូរ ៤:៣ - ខ្នះខ្នែងរក្សាការរួបរួមនៃព្រះវិញ្ញាណនៅក្នុងចំណងនៃសន្តិភាព។</w:t>
      </w:r>
    </w:p>
    <w:p/>
    <w:p>
      <w:r xmlns:w="http://schemas.openxmlformats.org/wordprocessingml/2006/main">
        <w:t xml:space="preserve">១ របាក្សត្រ 7:38 កូន​ចៅ​របស់​លោក​យេធើរ។ យេភុននេ ភីសប៉ា និង អារ៉ា។</w:t>
      </w:r>
    </w:p>
    <w:p/>
    <w:p>
      <w:r xmlns:w="http://schemas.openxmlformats.org/wordprocessingml/2006/main">
        <w:t xml:space="preserve">យេធើរ​មាន​កូន​ប្រុស​បី​នាក់​គឺ យេភុនណេ ភីសប៉ា និង​អារ៉ា។</w:t>
      </w:r>
    </w:p>
    <w:p/>
    <w:p>
      <w:r xmlns:w="http://schemas.openxmlformats.org/wordprocessingml/2006/main">
        <w:t xml:space="preserve">1. អធិបតេយ្យភាពរបស់ព្រះនៅក្នុងត្រកូលរបស់យើង: ការទទួលស្គាល់ពរជ័យនៃបុព្វបុរសរបស់យើង។</w:t>
      </w:r>
    </w:p>
    <w:p/>
    <w:p>
      <w:r xmlns:w="http://schemas.openxmlformats.org/wordprocessingml/2006/main">
        <w:t xml:space="preserve">2. សារៈសំខាន់នៃកេរដំណែលជំនាន់៖ ការបន្សល់ទុកនូវមរតកខាងវិញ្ញាណសម្រាប់កូនចៅរបស់យើង។</w:t>
      </w:r>
    </w:p>
    <w:p/>
    <w:p>
      <w:r xmlns:w="http://schemas.openxmlformats.org/wordprocessingml/2006/main">
        <w:t xml:space="preserve">1. លោកុប្បត្តិ 28:14 - «ពូជ​របស់​អ្នក​នឹង​បាន​ដូច​ជា​ធូលី​ដី ហើយ​អ្នក​រាល់​គ្នា​នឹង​រីក​រាល​ដាល​ទៅ​ទិស​ខាង​លិច ទិស​ខាង​កើត និង​ខាង​ជើង និង​ខាង​ត្បូង ហើយ​អ្នក​រាល់​គ្នា​នឹង​មាន​គ្រួសារ​ទាំង​អស់។ សូម​ប្រទាន​ពរ​ដល់​ផែនដី»។</w:t>
      </w:r>
    </w:p>
    <w:p/>
    <w:p>
      <w:r xmlns:w="http://schemas.openxmlformats.org/wordprocessingml/2006/main">
        <w:t xml:space="preserve">២.១ពេត្រុស ១:១៧-១៩ - «ហើយ​បើ​អ្នក​រាល់​គ្នា​អំពាវ​នាវ​ដល់​ទ្រង់​ក្នុង​នាម​ជា​បិតា​ដែល​វិនិច្ឆ័យ​ដោយ​មិន​លំអៀង​តាម​ការ​ប្រព្រឹត្ត​របស់​ខ្លួន​ម្នាក់ៗ ចូរ​ប្រព្រឹត្ត​ដោយ​ភ័យ​ខ្លាច​ពេញ​មួយ​គ្រា​ដែល​អ្នក​ត្រូវ​និរទេស ដោយ​ដឹង​ថា​អ្នក​ត្រូវ​បាន​លោះ​ពី​ផ្លូវ​ឥត​ប្រយោជន៍​ដែល​បាន​ទទួល​ជា​មរតក។ ពី​ដូនតា​របស់​អ្នក មិន​មែន​ដោយ​វត្ថុ​ដែល​អាច​វិនាស​បាន​ដូច​ជា​ប្រាក់ ឬ​មាស​ទេ ប៉ុន្តែ​ដោយ​លោហិត​ដ៏​វិសេស​របស់​ព្រះគ្រីស្ទ ដូច​កូន​ចៀម​ដែល​គ្មាន​ស្នាម​ប្រេះ​ឬ​កន្លែង​ណា​ឡើយ»។</w:t>
      </w:r>
    </w:p>
    <w:p/>
    <w:p>
      <w:r xmlns:w="http://schemas.openxmlformats.org/wordprocessingml/2006/main">
        <w:t xml:space="preserve">១ របាក្សត្រ 7:39 ហើយ​កូន​ចៅ​របស់​អ៊ូឡា អារ៉ា ហានីអែល និង រេស៊ីយ៉ា។</w:t>
      </w:r>
    </w:p>
    <w:p/>
    <w:p>
      <w:r xmlns:w="http://schemas.openxmlformats.org/wordprocessingml/2006/main">
        <w:t xml:space="preserve">វគ្គនេះនិយាយអំពីកូនប្រុសបីនាក់របស់ Ulla: Arah, Haniel និង Rezia ។</w:t>
      </w:r>
    </w:p>
    <w:p/>
    <w:p>
      <w:r xmlns:w="http://schemas.openxmlformats.org/wordprocessingml/2006/main">
        <w:t xml:space="preserve">1. ព្រះតែងតែនៅជាមួយយើង សូម្បីតែនៅក្នុងគ្រាដ៏លំបាកបំផុត ដូចកូនប្រុសទាំងបីរបស់ Ulla នៅជាមួយគាត់ដែរ។</w:t>
      </w:r>
    </w:p>
    <w:p/>
    <w:p>
      <w:r xmlns:w="http://schemas.openxmlformats.org/wordprocessingml/2006/main">
        <w:t xml:space="preserve">2. សូម្បីតែនៅក្នុងគ្រាដ៏ងងឹតបំផុតក៏ដោយ ព្រះតែងតែមើលថែយើង ដូចកូនប្រុសទាំងបីរបស់ Ulla បានផ្តល់ការសម្រាលទុក្ខ និងការគាំទ្រដល់គាត់។</w:t>
      </w:r>
    </w:p>
    <w:p/>
    <w:p>
      <w:r xmlns:w="http://schemas.openxmlformats.org/wordprocessingml/2006/main">
        <w:t xml:space="preserve">១. ទំនុកតម្កើង ៤៦:១ —«ព្រះ​ទ្រង់​ជា​ទី​ពឹង​ជ្រក​និង​ជា​កំឡាំង​របស់​យើង ជា​ជំនួយ​ដែល​មាន​រហូត​ដល់​គ្រា​លំបាក»។</w:t>
      </w:r>
    </w:p>
    <w:p/>
    <w:p>
      <w:r xmlns:w="http://schemas.openxmlformats.org/wordprocessingml/2006/main">
        <w:t xml:space="preserve">2. អេសាយ 41:10 - "ដូច្នេះ​កុំ​ខ្លាច​ឡើយ ដ្បិត​ខ្ញុំ​នៅ​ជា​មួយ​នឹង​អ្នក​រាល់​គ្នា កុំ​ឲ្យ​ស្រងាក​ចិត្ត​ឡើយ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១ របាក្សត្រ 7:40 អ្នក​ទាំង​នោះ​សុទ្ធ​តែ​ជា​កូន​ចៅ​របស់​លោក​អេស៊ើរ ជា​មេ​ក្រុម​គ្រួសារ​របស់​ឪពុក​គេ ជា​អ្នក​ជ្រើសរើស និង​ជា​អ្នក​មាន​ចិត្ត​ក្លាហាន ជា​មេ​នៃ​ពួក​មេទ័ព។ ហើយ​ចំនួន​នៅ​ទូទាំង​ពង្សាវតារ​នៃ​ពួក​អ្នក​ដែល​ស័ក្តិសម​នឹង​សង្គ្រាម​និង​ការ​ប្រយុទ្ធ​មាន​ចំនួន​ពីរ​ម៉ឺន​ប្រាំមួយ​ពាន់​នាក់។</w:t>
      </w:r>
    </w:p>
    <w:p/>
    <w:p>
      <w:r xmlns:w="http://schemas.openxmlformats.org/wordprocessingml/2006/main">
        <w:t xml:space="preserve">វគ្គ​នេះ​ពិពណ៌នា​អំពី​កូន​ចៅ​របស់​អេស៊ើរ ដែល​ជា​ទាហាន​ដ៏​អង់អាច​ក្លាហាន ហើយ​មាន​ចំនួន 26,000 នាក់​ដែល​ស័ក្តិសម​សម្រាប់​ការ​ប្រយុទ្ធ។</w:t>
      </w:r>
    </w:p>
    <w:p/>
    <w:p>
      <w:r xmlns:w="http://schemas.openxmlformats.org/wordprocessingml/2006/main">
        <w:t xml:space="preserve">1. ការយកឈ្នះលើការភ័យខ្លាចដោយសេចក្តីជំនឿ៖ របៀបដែលកូនចៅរបស់ Asher បានបង្ហាញភាពក្លាហាននៅក្នុងសមរភូមិ</w:t>
      </w:r>
    </w:p>
    <w:p/>
    <w:p>
      <w:r xmlns:w="http://schemas.openxmlformats.org/wordprocessingml/2006/main">
        <w:t xml:space="preserve">2. អំណាចនៃគ្រួសារ៖ អបអរសាទរកេរដំណែលរបស់អេស៊ើរ</w:t>
      </w:r>
    </w:p>
    <w:p/>
    <w:p>
      <w:r xmlns:w="http://schemas.openxmlformats.org/wordprocessingml/2006/main">
        <w:t xml:space="preserve">1. យ៉ូស្វេ 1:9 - "តើខ្ញុំមិនបានបញ្ជាអ្នកទេឬ? ចូរមានកម្លាំងនិងចិត្តក្លាហានកុំភ័យខ្លាចហើយកុំភ័យស្លន់ស្លោឡើយដ្បិតព្រះអម្ចាស់ជាព្រះរបស់អ្នកគង់នៅជាមួយអ្នកគ្រប់ទីកន្លែងដែលអ្នកទៅ" ។</w:t>
      </w:r>
    </w:p>
    <w:p/>
    <w:p>
      <w:r xmlns:w="http://schemas.openxmlformats.org/wordprocessingml/2006/main">
        <w:t xml:space="preserve">២ ចោទិយកថា ៣១:៦ - ចូរ​មាន​កម្លាំង និង​ចិត្ត​ក្លាហាន​ឡើង កុំ​ខ្លាច ឬ​ខ្លាច​គេ​ឡើយ ដ្បិត​ព្រះអម្ចាស់​ជា​ព្រះ​របស់​អ្នក​រាល់​គ្នា​ដែល​យាង​ទៅ​ជា​មួយ​នឹង​អ្នក ព្រះអង្គ​មិន​ចាក​ចេញ​ពី​អ្នក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១ របាក្សត្រ ជំពូក ៨ បន្ត​ដំណើរ​រឿង​ពង្សាវតារ ដោយ​ផ្តោត​ជា​ចម្បង​ទៅ​លើ​កូន​ចៅ​បេនយ៉ាមីន និង​តួ​អង្គ​គួរ​ឲ្យ​កត់​សម្គាល់។</w:t>
      </w:r>
    </w:p>
    <w:p/>
    <w:p>
      <w:r xmlns:w="http://schemas.openxmlformats.org/wordprocessingml/2006/main">
        <w:t xml:space="preserve">កថាខណ្ឌទី១៖ ជំពូកចាប់ផ្តើមដោយរាយបញ្ជីកូនប្រុសរបស់បេនយ៉ាមីន បេឡា អាសបែល អហារ៉ា ណូហា និងរ៉ាផា ហើយផ្តល់ព័ត៌មានលម្អិតអំពីកូនចៅរបស់ពួកគេ។ វារៀបរាប់អំពីតួរលេខដូចជា Ard និង Naman រួមជាមួយនឹងក្រុមគ្រួសាររៀងៗខ្លួន (1 របាក្សត្រ 8:1-3)។</w:t>
      </w:r>
    </w:p>
    <w:p/>
    <w:p>
      <w:r xmlns:w="http://schemas.openxmlformats.org/wordprocessingml/2006/main">
        <w:t xml:space="preserve">កថាខណ្ឌទី 2: និទានកថាបន្ទាប់មកតាមដានពីពូជពង្សរបស់បេឡាដែលជាកូនប្រុសច្បងរបស់បេនយ៉ាមីនឆ្លងកាត់ជាច្រើនជំនាន់។ វា​គូស​បញ្ជាក់​អំពី​បុគ្គល​ដូច​ជា Ehud ដែល​បាន​ក្លាយ​ជា​ចៅក្រម​នៅ​ប្រទេស​អ៊ីស្រាអែល និង​បុគ្គល​ដែល​គួរ​ឲ្យ​កត់​សម្គាល់​ផ្សេង​ទៀត​ក្នុង​ជួរ​របស់​បេឡា (១របាក្សត្រ ៨:៤-៧)។</w:t>
      </w:r>
    </w:p>
    <w:p/>
    <w:p>
      <w:r xmlns:w="http://schemas.openxmlformats.org/wordprocessingml/2006/main">
        <w:t xml:space="preserve">កថាខណ្ឌទី 3: ការផ្តោតអារម្មណ៍ងាកទៅរកអំបូរផ្សេងទៀតនៅក្នុងកុលសម្ព័ន្ធបេនយ៉ាមីន។ វានិយាយអំពីបុគ្គលដែលមកពីគ្រួសារផ្សេងៗគ្នាដូចជា Gera, Shephuphan, Huppim និង Ard ដែលត្រូវបានគេស្គាល់ថាសម្រាប់សមត្ថភាពរបស់ពួកគេក្នុងការប្រយុទ្ធ ហើយផ្តល់ព័ត៌មានលម្អិតអំពីកូនចៅរបស់ពួកគេ (1 របាក្សត្រ 8:11-28) ។</w:t>
      </w:r>
    </w:p>
    <w:p/>
    <w:p>
      <w:r xmlns:w="http://schemas.openxmlformats.org/wordprocessingml/2006/main">
        <w:t xml:space="preserve">កថាខណ្ឌទី៤៖ និទានរឿងនិយាយដោយសង្ខេបអំពីបុគ្គលផ្សេងទៀតមកពីកុលសម្ព័ន្ធផ្សេងៗដែលរស់នៅក្នុងគីបៀនជាទីក្រុងដែលជាប់ទាក់ទងនឹងបេនយ៉ាមីន។ វា​រាយ​ឈ្មោះ​ដូច​ជា Jeiel និង Mikloth រួម​ជា​មួយ​នឹង​ក្រុម​គ្រួសារ​របស់​ពួក​គេ (១របាក្សត្រ ៨:២៩-៣២)។</w:t>
      </w:r>
    </w:p>
    <w:p/>
    <w:p>
      <w:r xmlns:w="http://schemas.openxmlformats.org/wordprocessingml/2006/main">
        <w:t xml:space="preserve">កថាខណ្ឌទី 5: ជំពូកបញ្ចប់ដោយនិយាយអំពីបុគ្គលជាក់លាក់ដែលរស់នៅក្នុងក្រុងយេរូសាឡិមទីក្រុងមួយទៀតដែលទាក់ទងនឹងបេនយ៉ាមីន។ នេះ​រួម​មាន​តួ​អង្គ​ដូច​ជា​លោក Jeiel ជា​ឪពុក​របស់​ជន​ជាតិ​គីបៀន និង​កូនចៅ​របស់​លោក​ដែល​មាន​តួនាទី​សំខាន់​ក្នុង​រជ្ជកាល​របស់​ព្រះបាទ​ដាវីឌ (របាក្សត្រទី១ ៨:៣៣-៤០)។</w:t>
      </w:r>
    </w:p>
    <w:p/>
    <w:p>
      <w:r xmlns:w="http://schemas.openxmlformats.org/wordprocessingml/2006/main">
        <w:t xml:space="preserve">សរុបមក ជំពូកទីប្រាំបីនៃ 1 Chronicles ពិពណ៌នាអំពីកំណត់ត្រាពង្សាវតារ ពីកូនចៅរបស់បេនយ៉ាមីន។ ការរំលេចកូនប្រុសរបស់បេនយ៉ាមីន តាមដានបន្តបន្ទាប់គ្នាជាច្រើនជំនាន់។ ការលើកឡើងអំបូរពីកុលសម្ព័ន្ធនេះ ដោយកត់សម្គាល់បុគ្គលសំខាន់ៗ និងទីតាំង។ នេះនៅក្នុងសេចក្ដីសង្ខេប ជំពូកផ្ដល់នូវមូលដ្ឋានប្រវត្តិសាស្ត្រសម្រាប់ការយល់ដឹងអំពីពូជពង្សនៅក្នុងកុលសម្ព័ន្ធបេនយ៉ាមីន ដោយសង្កត់ធ្ងន់លើតួរលេខគួរឱ្យកត់សម្គាល់ និងក្រុមគ្រួសារដែលទាក់ទងនឹងពូជពង្សពិសេសនេះ។</w:t>
      </w:r>
    </w:p>
    <w:p/>
    <w:p>
      <w:r xmlns:w="http://schemas.openxmlformats.org/wordprocessingml/2006/main">
        <w:t xml:space="preserve">១ របាក្សត្រ 8:1 ឥឡូវ​នេះ បេនយ៉ាមីន​បង្កើត​បេឡា ជា​កូន​ច្បង អាសបិល​ទីពីរ និង​អហារ៉ា​ជា​កូន​ទី​បី</w:t>
      </w:r>
    </w:p>
    <w:p/>
    <w:p>
      <w:r xmlns:w="http://schemas.openxmlformats.org/wordprocessingml/2006/main">
        <w:t xml:space="preserve">វគ្គ​នេះ​និយាយ​អំពី​បេនយ៉ាមីន ជា​កូន​របស់​យ៉ាកុប និង​កូន​ប្រុស​ទាំង​បី​របស់​គាត់។</w:t>
      </w:r>
    </w:p>
    <w:p/>
    <w:p>
      <w:r xmlns:w="http://schemas.openxmlformats.org/wordprocessingml/2006/main">
        <w:t xml:space="preserve">1. សារៈសំខាន់នៃគ្រួសារ និងរបៀបដែលព្រះប្រទានពរដល់គ្រួសារតាមជំនាន់។</w:t>
      </w:r>
    </w:p>
    <w:p/>
    <w:p>
      <w:r xmlns:w="http://schemas.openxmlformats.org/wordprocessingml/2006/main">
        <w:t xml:space="preserve">2. អំណាចនៃសេចក្តីជំនឿ និងរបៀបដែលព្រះអាចប្រើសូម្បីតែគ្រួសារតូចបំផុតដើម្បីមានឥទ្ធិពលលើពិភពលោក។</w:t>
      </w:r>
    </w:p>
    <w:p/>
    <w:p>
      <w:r xmlns:w="http://schemas.openxmlformats.org/wordprocessingml/2006/main">
        <w:t xml:space="preserve">1. លោកុប្បត្តិ 35:22-23 ហើយ​ហេតុការណ៍​បាន​កើត​ឡើង​ថា នៅ​ពេល​ដែល​ជន​ជាតិ​អ៊ីស្រាអែល​រស់​នៅ​ក្នុង​ស្រុក​នោះ រូបេន​បាន​ទៅ​ដេក​ជា​មួយ​នឹង​នាង​ប៊ីលហា ជា​ភរិយា​ចុង​របស់​ឪពុក​គាត់ ហើយ​អ៊ីស្រាអែល​បាន​ឮ​ដូច្នោះ។ ឥឡូវ​នេះ កូន​របស់​យ៉ាកុប​មាន​ដប់ពីរ​នាក់។</w:t>
      </w:r>
    </w:p>
    <w:p/>
    <w:p>
      <w:r xmlns:w="http://schemas.openxmlformats.org/wordprocessingml/2006/main">
        <w:t xml:space="preserve">2. លោកុប្បត្តិ 46:21-26 ហើយ​កូន​របស់​បេនយ៉ាមីន​គឺ បេឡា បេឃើរ អាសបិល កេរ៉ា និង​ណាម៉ាន់ អេហ៊ី និង​រ៉ូស មូភីម និង​ហ៊ូភីម និង​អើដ។ ហើយ​អ្នក​ទាំង​នេះ​ជា​កូន​របស់​នាង​រ៉ាជែល ដែល​កើត​ក្នុង​នាម​យ៉ាកុប។ ព្រលឹង​ទាំង​អស់​មាន​ដប់​បួន។</w:t>
      </w:r>
    </w:p>
    <w:p/>
    <w:p>
      <w:r xmlns:w="http://schemas.openxmlformats.org/wordprocessingml/2006/main">
        <w:t xml:space="preserve">១ របាក្សត្រ 8:2 ណូហា​ជា​កូន​ទី​បួន និង​រ៉ាផា​ជា​កូន​ទី​ប្រាំ។</w:t>
      </w:r>
    </w:p>
    <w:p/>
    <w:p>
      <w:r xmlns:w="http://schemas.openxmlformats.org/wordprocessingml/2006/main">
        <w:t xml:space="preserve">ណូហា និង​រ៉ាផា ត្រូវ​បាន​គេ​ចាត់​ទុក​ជា​កូន​ទី​បួន និង​ទី​ប្រាំ​របស់​បេនយ៉ាមីន។</w:t>
      </w:r>
    </w:p>
    <w:p/>
    <w:p>
      <w:r xmlns:w="http://schemas.openxmlformats.org/wordprocessingml/2006/main">
        <w:t xml:space="preserve">1. សារៈសំខាន់នៃការទទួលស្គាល់ពូជពង្សរបស់យើងនិងការគោរពបុព្វបុរសរបស់យើង។</w:t>
      </w:r>
    </w:p>
    <w:p/>
    <w:p>
      <w:r xmlns:w="http://schemas.openxmlformats.org/wordprocessingml/2006/main">
        <w:t xml:space="preserve">2. តម្លៃនៃការគោរពឬសគល់របស់យើងនិងបន្តប្រពៃណីគ្រួសាររបស់យើង។</w:t>
      </w:r>
    </w:p>
    <w:p/>
    <w:p>
      <w:r xmlns:w="http://schemas.openxmlformats.org/wordprocessingml/2006/main">
        <w:t xml:space="preserve">ទំនុកតម្កើង 78:5-7 - ទ្រង់​បាន​បង្កើត​ទីបន្ទាល់​មួយ​នៅ​ក្នុង​ស្រុក​យ៉ាកុប ហើយ​បាន​តាំង​ច្បាប់​មួយ​ក្នុង​ប្រទេស​អ៊ីស្រាអែល ដែល​ទ្រង់​បាន​បង្គាប់​ដល់​បុព្វបុរស​របស់​យើង​ឲ្យ​បង្រៀន​ដល់​កូន​ចៅ​របស់​ពួក​គេ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ហើយ​ក្រោក​ឡើង​ប្រាប់ ពួកគេចំពោះកូនចៅរបស់ពួកគេ ដើម្បីអោយពួកគេដាក់សេចក្តីសង្ឃឹមលើព្រះជាម្ចាស់ ដោយមិនភ្លេចកិច្ចការរបស់ព្រះជាម្ចាស់ឡើយ ប៉ុន្តែត្រូវកាន់តាមបញ្ញត្តិរបស់ព្រះអង្គ។</w:t>
      </w:r>
    </w:p>
    <w:p/>
    <w:p>
      <w:r xmlns:w="http://schemas.openxmlformats.org/wordprocessingml/2006/main">
        <w:t xml:space="preserve">2. ម៉ាថាយ 28:19-20 - 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ដោយ​បង្រៀន​ពួកគេ​ឲ្យ​កាន់​តាម​គ្រប់​ទាំង​សេចក្ដី​ដែល​យើង​បាន​បង្គាប់​ដល់​អ្នក។ ហើយ​មើល​ចុះ ខ្ញុំ​នៅ​ជាមួយ​អ្នក​រាល់​គ្នា​រហូត​ដល់​ទី​បញ្ចប់​នៃ​អាយុ។</w:t>
      </w:r>
    </w:p>
    <w:p/>
    <w:p>
      <w:r xmlns:w="http://schemas.openxmlformats.org/wordprocessingml/2006/main">
        <w:t xml:space="preserve">១ របាក្សត្រ 8:3 កូន​របស់​បេឡា​មាន អាដារ កេរ៉ា និង​អប៊ីហ៊ូដ។</w:t>
      </w:r>
    </w:p>
    <w:p/>
    <w:p>
      <w:r xmlns:w="http://schemas.openxmlformats.org/wordprocessingml/2006/main">
        <w:t xml:space="preserve">កូន​របស់​បេឡា​មាន អាដារ កេរ៉ា និង​អប៊ីហ៊ូដ។</w:t>
      </w:r>
    </w:p>
    <w:p/>
    <w:p>
      <w:r xmlns:w="http://schemas.openxmlformats.org/wordprocessingml/2006/main">
        <w:t xml:space="preserve">1. ការជឿលើផែនការរបស់ព្រះសម្រាប់ជីវិតរបស់យើង។</w:t>
      </w:r>
    </w:p>
    <w:p/>
    <w:p>
      <w:r xmlns:w="http://schemas.openxmlformats.org/wordprocessingml/2006/main">
        <w:t xml:space="preserve">2. អំណាចនៃសេចក្តីជំនឿនៅក្នុងគ្រួសារ</w:t>
      </w:r>
    </w:p>
    <w:p/>
    <w:p>
      <w:r xmlns:w="http://schemas.openxmlformats.org/wordprocessingml/2006/main">
        <w:t xml:space="preserve">1. លោកុប្បត្តិ 12:2-3 - ហើយយើងនឹងធ្វើឱ្យអ្នកក្លាយជាប្រជាជាតិដ៏អស្ចារ្យមួយ ហើយខ្ញុំនឹងឱ្យពរអ្នក ហើយធ្វើឱ្យឈ្មោះរបស់អ្នកអស្ចារ្យ។ ហើយអ្នកនឹងក្លាយជាព្រះពរ។</w:t>
      </w:r>
    </w:p>
    <w:p/>
    <w:p>
      <w:r xmlns:w="http://schemas.openxmlformats.org/wordprocessingml/2006/main">
        <w:t xml:space="preserve">2. ទំនុកតម្កើង 103:17-18 - ប៉ុន្តែ ព្រះហឫទ័យមេត្តាករុណារបស់ព្រះអម្ចាស់គឺពីអស់កល្បជានិច្ចដល់អស់កល្បជានិច្ចមកលើអស់អ្នកដែលគោរពកោតខ្លាចព្រះអង្គ និងភាពសុចរិតរបស់ព្រះអង្គចំពោះកូនចៅ។ ដូច​ជា​អ្នក​ដែល​កាន់​តាម​សេចក្ដី​សញ្ញា​របស់​ទ្រង់ និង​ចំពោះ​អ្នក​ដែល​នឹក​ចាំ​ពី​បញ្ញត្តិ​របស់​ទ្រង់​ឲ្យ​ធ្វើ​តាម។</w:t>
      </w:r>
    </w:p>
    <w:p/>
    <w:p>
      <w:r xmlns:w="http://schemas.openxmlformats.org/wordprocessingml/2006/main">
        <w:t xml:space="preserve">១ របាក្សត្រ 8:4 លោក​អប៊ីស៊ួរ លោក​ណាម៉ាន់ និង​អហូអេ។</w:t>
      </w:r>
    </w:p>
    <w:p/>
    <w:p>
      <w:r xmlns:w="http://schemas.openxmlformats.org/wordprocessingml/2006/main">
        <w:t xml:space="preserve">វគ្គ​នេះ​បាន​លើក​ឡើង​អំពី​បុរស​បី​នាក់​គឺ អាប៊ីស៊ូ ណាម៉ាន់ និង​អហូ។</w:t>
      </w:r>
    </w:p>
    <w:p/>
    <w:p>
      <w:r xmlns:w="http://schemas.openxmlformats.org/wordprocessingml/2006/main">
        <w:t xml:space="preserve">1. អំណាចនៃមិត្តភាព៖ ស្វែងយល់ពីជីវិតរបស់អប៊ីស៊ូ ណាម៉ាន់ និងអហូ។</w:t>
      </w:r>
    </w:p>
    <w:p/>
    <w:p>
      <w:r xmlns:w="http://schemas.openxmlformats.org/wordprocessingml/2006/main">
        <w:t xml:space="preserve">2. គុណធម៌​នៃ​ភក្ដីភាព៖ ការ​ពិនិត្យ​មើល​លក្ខណៈ​របស់​អប៊ីស៊ូ ណាម៉ាន់ និង​អហូ។</w:t>
      </w:r>
    </w:p>
    <w:p/>
    <w:p>
      <w:r xmlns:w="http://schemas.openxmlformats.org/wordprocessingml/2006/main">
        <w:t xml:space="preserve">១.សុភាសិត ១៨:២៤ មនុស្ស​ដែល​មាន​គូកន​ច្រើន​អាច​នឹង​មក​វិនាស ប៉ុន្តែ​មាន​មិត្ត​ដែល​នៅ​ជិត​ជាង​បង​ប្អូន​ទៅ​ទៀត។</w:t>
      </w:r>
    </w:p>
    <w:p/>
    <w:p>
      <w:r xmlns:w="http://schemas.openxmlformats.org/wordprocessingml/2006/main">
        <w:t xml:space="preserve">២.សាស្ដា ៤:៩-១២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១ របាក្សត្រ 8:5 កេរ៉ា សេភូផាន និង​ហ៊ូរ៉ាម។</w:t>
      </w:r>
    </w:p>
    <w:p/>
    <w:p>
      <w:r xmlns:w="http://schemas.openxmlformats.org/wordprocessingml/2006/main">
        <w:t xml:space="preserve">វគ្គ​នេះ​និយាយ​អំពី​កេរ៉ា សេភូផាន និង​ហ៊ូរ៉ាម។</w:t>
      </w:r>
    </w:p>
    <w:p/>
    <w:p>
      <w:r xmlns:w="http://schemas.openxmlformats.org/wordprocessingml/2006/main">
        <w:t xml:space="preserve">1. អំណាចនៃបី: តើការធ្វើការរួមគ្នាអាចនាំយើងទៅបន្ថែមទៀត។</w:t>
      </w:r>
    </w:p>
    <w:p/>
    <w:p>
      <w:r xmlns:w="http://schemas.openxmlformats.org/wordprocessingml/2006/main">
        <w:t xml:space="preserve">2. សារៈសំខាន់នៃព័ត៌មានលម្អិតតូចបំផុត។</w:t>
      </w:r>
    </w:p>
    <w:p/>
    <w:p>
      <w:r xmlns:w="http://schemas.openxmlformats.org/wordprocessingml/2006/main">
        <w:t xml:space="preserve">1. ម៉ាថាយ 18:20 - សម្រាប់កន្លែងដែលមានមនុស្សពីរឬបីនាក់ត្រូវបានប្រមូលផ្តុំក្នុងនាមខ្ញុំ នោះខ្ញុំនៅក្នុងចំណោមពួកគេ។</w:t>
      </w:r>
    </w:p>
    <w:p/>
    <w:p>
      <w:r xmlns:w="http://schemas.openxmlformats.org/wordprocessingml/2006/main">
        <w:t xml:space="preserve">2.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វេទនា​ដល់​អ្នក​ណា​ដែល​នៅ​តែ​ម្នាក់​ឯង​ពេល​ដួល ហើយ​គ្មាន​អ្នក​ណា​លើក​គាត់​ឡើង។ ម្ដង​ទៀត​បើ​ពីរ​នាក់​ដេក​ជាមួយ​គ្នា​ក៏​កក់​ក្ដៅ​ដែរ តែ​ធ្វើ​ម៉េច​ឱ្យ​គេ​កក់​ក្ដៅ​តែ​ម្នាក់​ឯង?</w:t>
      </w:r>
    </w:p>
    <w:p/>
    <w:p>
      <w:r xmlns:w="http://schemas.openxmlformats.org/wordprocessingml/2006/main">
        <w:t xml:space="preserve">១ របាក្សត្រ 8:6 នេះ​ហើយ​ជា​កូន​របស់​លោក​អេហ៊ូដ ទាំង​នេះ​ជា​មេ​របស់​ពួក​អយ្យកោ​នៃ​អ្នក​ស្រុក​កេបា ហើយ​គេ​បាន​ដក​ពួក​គេ​ទៅ​ក្រុង​ម៉ាណាត។</w:t>
      </w:r>
    </w:p>
    <w:p/>
    <w:p>
      <w:r xmlns:w="http://schemas.openxmlformats.org/wordprocessingml/2006/main">
        <w:t xml:space="preserve">កូន​របស់​លោក​អេហ៊ូដ​ជា​មេ​របស់​ពួក​អយ្យកោ​របស់​អ្នក​ស្រុក​កេបា ហើយ​ពួក​គេ​បាន​ផ្លាស់​ទៅ​ក្រុង​ម៉ាណាត។</w:t>
      </w:r>
    </w:p>
    <w:p/>
    <w:p>
      <w:r xmlns:w="http://schemas.openxmlformats.org/wordprocessingml/2006/main">
        <w:t xml:space="preserve">1. ព្រះត្រាស់ហៅយើងទាំងអស់គ្នាឱ្យដឹកនាំក្នុងជីវិត និងសហគមន៍របស់យើង។</w:t>
      </w:r>
    </w:p>
    <w:p/>
    <w:p>
      <w:r xmlns:w="http://schemas.openxmlformats.org/wordprocessingml/2006/main">
        <w:t xml:space="preserve">2. យើងត្រូវបានហៅឱ្យទុកចិត្ត និងស្តាប់បង្គាប់ព្រះក្នុងគ្រប់កាលៈទេសៈរបស់យើង។</w:t>
      </w:r>
    </w:p>
    <w:p/>
    <w:p>
      <w:r xmlns:w="http://schemas.openxmlformats.org/wordprocessingml/2006/main">
        <w:t xml:space="preserve">1. រ៉ូម 12:6-8 - ការមានអំណោយដែលខុសគ្នាតាមព្រះគុណដែលបានផ្តល់ឱ្យយើង អនុញ្ញាតឱ្យយើងប្រើវា: ប្រសិនបើទំនាយ សមាមាត្រទៅនឹងជំនឿរបស់យើង; 7 ប្រសិនបើការបម្រើ នៅក្នុងការបម្រើរបស់យើង; អ្នកដែលបង្រៀន, នៅក្នុងការបង្រៀនរបស់គាត់; 8 អ្នក​ដែល​ដាស់តឿន គឺ​តាម​ការ​ដាស់តឿន​របស់​គាត់។ អ្នកដែលបរិច្ចាគដោយសប្បុរស; អ្នកដែលដឹកនាំដោយខ្នះខ្នែង; បុគ្គល​ដែល​ប្រព្រឹត្ត​ដោយ​មេត្តា ដោយ​ចិត្ត​រីករាយ។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១ របាក្សត្រ 8:7 លោក​ណាម៉ាន់ លោក​អហ៊ីយ៉ា និង​លោក​កេរ៉ា​បាន​ដក​ពួក​គាត់​ចេញ ហើយ​បង្កើត​បាន​អ៊ូសា និង​អហ៊ីហ៊ូដ។</w:t>
      </w:r>
    </w:p>
    <w:p/>
    <w:p>
      <w:r xmlns:w="http://schemas.openxmlformats.org/wordprocessingml/2006/main">
        <w:t xml:space="preserve">ណាម៉ាន អៃយ៉ា និង​កេរ៉ា​ត្រូវ​បាន​គេ​យក​ចេញ​ដោយ​បុរស​ម្នាក់​ដែល​បង្កើត​អ៊ូសា និង​អហ៊ីហ៊ូដ។</w:t>
      </w:r>
    </w:p>
    <w:p/>
    <w:p>
      <w:r xmlns:w="http://schemas.openxmlformats.org/wordprocessingml/2006/main">
        <w:t xml:space="preserve">1. អំណាចនៃកេរដំណែលជំនាន់មួយ៖ របៀបដែលជម្រើសរបស់យើងជះឥទ្ធិពលដល់មនុស្សជំនាន់ក្រោយ</w:t>
      </w:r>
    </w:p>
    <w:p/>
    <w:p>
      <w:r xmlns:w="http://schemas.openxmlformats.org/wordprocessingml/2006/main">
        <w:t xml:space="preserve">2. ពរជ័យ​នៃ​ការ​ស្តាប់​បង្គាប់៖ របៀប​ដែល​ទង្វើ​ដ៏​ស្មោះត្រង់​របស់​យើង​នាំ​ទៅ​រក​ពរជ័យ​របស់​ព្រះ</w:t>
      </w:r>
    </w:p>
    <w:p/>
    <w:p>
      <w:r xmlns:w="http://schemas.openxmlformats.org/wordprocessingml/2006/main">
        <w:t xml:space="preserve">១ សុភាសិត ១៣:២២ មនុស្ស​ល្អ​ទុក​មរតក​ដល់​កូន​ចៅ​របស់​ខ្លួន ហើយ​ទ្រព្យ​សម្បត្តិ​របស់​មនុស្ស​បាប​ត្រូវ​ទុក​សម្រាប់​មនុស្ស​សុចរិត។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1 Timothy 6:17-19 ចូរដាស់តឿនដល់អស់អ្នកដែលមាននៅក្នុងលោកីយ៍នេះថា កុំឲ្យគេមានគំនិតខ្ពស់ ឬទុកចិត្តលើទ្រព្យសម្បត្តិដែលមិនច្បាស់លាស់ ប៉ុន្តែនៅក្នុងព្រះដ៏មានព្រះជន្មគង់ ដែលទ្រង់ប្រទានអ្វីៗទាំងអស់យ៉ាងបរិបូរណ៍ដល់យើង។ ថា​គេ​ធ្វើ​ល្អ ឲ្យ​សម្បូរ​ដោយ​អំពើ​ល្អ ត្រៀម​ចែក​ចាយ មាន​ចិត្ត​ប្រាស្រ័យ​ទាក់ទង; ចូរ​រក្សា​មូលដ្ឋាន​គ្រឹះ​ដ៏​ល្អ​សម្រាប់​ខ្លួន​ឯង​ទល់​នឹង​ពេល​វេលា​ខាង​មុខ ដើម្បី​ឲ្យ​ពួក​គេ​អាច​កាន់​ជីវិត​អស់​កល្ប​ជានិច្ច។</w:t>
      </w:r>
    </w:p>
    <w:p/>
    <w:p>
      <w:r xmlns:w="http://schemas.openxmlformats.org/wordprocessingml/2006/main">
        <w:t xml:space="preserve">១ របាក្សត្រ 8:8 លោក​សាហារ៉ាអ៊ីម​បង្កើត​កូន​នៅ​ស្រុក​ម៉ូអាប់ បន្ទាប់​ពី​លោក​បាន​ចាត់​គេ​ឲ្យ​ទៅ។ Hushim និង Baara គឺជាប្រពន្ធរបស់គាត់។</w:t>
      </w:r>
    </w:p>
    <w:p/>
    <w:p>
      <w:r xmlns:w="http://schemas.openxmlformats.org/wordprocessingml/2006/main">
        <w:t xml:space="preserve">សាហារ៉ាអ៊ីម​មាន​ប្រពន្ធ​ពីរ​គឺ ហ៊ូស៊ីម និង​បារ៉ា ហើយ​គាត់​មាន​កូន​នៅ​ស្រុក​ម៉ូអាប់ បន្ទាប់​ពី​គាត់​បាន​បញ្ជូន​ពួក​គាត់​ទៅ។</w:t>
      </w:r>
    </w:p>
    <w:p/>
    <w:p>
      <w:r xmlns:w="http://schemas.openxmlformats.org/wordprocessingml/2006/main">
        <w:t xml:space="preserve">1. អំណាចនៃការអភ័យទោស: ការស្វែងរកការប្រោសលោះតាមរយៈការបំបែក</w:t>
      </w:r>
    </w:p>
    <w:p/>
    <w:p>
      <w:r xmlns:w="http://schemas.openxmlformats.org/wordprocessingml/2006/main">
        <w:t xml:space="preserve">2. ពរជ័យនៃគ្រួសារ: ជួបប្រទះនូវភាពសប្បាយរីករាយនៃភាពជាឪពុកម្តាយទោះបីជាមានចម្ងាយ</w:t>
      </w:r>
    </w:p>
    <w:p/>
    <w:p>
      <w:r xmlns:w="http://schemas.openxmlformats.org/wordprocessingml/2006/main">
        <w:t xml:space="preserve">ទំនុកតម្កើង ១២៧:៣​-​៥៖ «មើល​ចុះ កូន​ជា​មរតក​មក​ពី​ព្រះ​អម្ចាស់ ជា​ផល​នៃ​ផ្ទៃ​ផ្ទៃ កូន​របស់​អ្នក​ចម្បាំង​ប្រៀប​ដូច​ជា​ព្រួញ​នៅ​ក្នុង​ដៃ​របស់​អ្នក​ចម្បាំង នោះ​មាន​ពរ​ហើយ​អ្នក​ណា​ដែល​បំពេញ​តាម​ខ្លួន។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២.សុភាសិត ១៧:៦៖ «ចៅ​ជា​មកុដ​របស់​មនុស្ស​ចាស់ ហើយ​សិរី​ល្អ​នៃ​កូន​ជា​ឪពុក»។</w:t>
      </w:r>
    </w:p>
    <w:p/>
    <w:p>
      <w:r xmlns:w="http://schemas.openxmlformats.org/wordprocessingml/2006/main">
        <w:t xml:space="preserve">១ របាក្សត្រ 8:9 លោក​បង្កើត​បាន​ហូដេស​ជា​ភរិយា គឺ​យ៉ូបប ស៊ីប៊ីយ៉ា មេសា និង​ម៉ាល់‌ខាំ។</w:t>
      </w:r>
    </w:p>
    <w:p/>
    <w:p>
      <w:r xmlns:w="http://schemas.openxmlformats.org/wordprocessingml/2006/main">
        <w:t xml:space="preserve">វគ្គ​នេះ​និយាយ​អំពី​កូន​ប្រុស​ទាំង​បួន​របស់​ហូដេស និង​ប្ដី​របស់​នាង៖ យ៉ូបប ស៊ីប៊ី មេសា និង​ម៉ាល់ខម។</w:t>
      </w:r>
    </w:p>
    <w:p/>
    <w:p>
      <w:r xmlns:w="http://schemas.openxmlformats.org/wordprocessingml/2006/main">
        <w:t xml:space="preserve">1. សារៈសំខាន់នៃគ្រួសារ និងរបៀបដែលគ្រួសាររបស់យើងកំណត់ថាតើយើងជានរណា។</w:t>
      </w:r>
    </w:p>
    <w:p/>
    <w:p>
      <w:r xmlns:w="http://schemas.openxmlformats.org/wordprocessingml/2006/main">
        <w:t xml:space="preserve">2. ភាពស្មោះត្រង់របស់ព្រះក្នុងការផ្តល់សម្រាប់យើងគ្រប់ដំណាក់កាលនៃជីវិត។</w:t>
      </w:r>
    </w:p>
    <w:p/>
    <w:p>
      <w:r xmlns:w="http://schemas.openxmlformats.org/wordprocessingml/2006/main">
        <w:t xml:space="preserve">ទំនុកតម្កើង 68:5-6 - «ឪពុក​ចំពោះ​មនុស្ស​កំព្រា ជា​អ្នក​ការពារ​ស្ត្រី​មេម៉ាយ គឺ​ជា​ព្រះ​នៅ​ក្នុង​ទីសក្ការៈ​របស់​ទ្រង់ ព្រះ​ទ្រង់​តាំង​មនុស្ស​ឯកោ​ក្នុង​គ្រួសារ ទ្រង់​នាំ​អ្នក​ទោស​ចេញ​ដោយ​ច្រៀង»។</w:t>
      </w:r>
    </w:p>
    <w:p/>
    <w:p>
      <w:r xmlns:w="http://schemas.openxmlformats.org/wordprocessingml/2006/main">
        <w:t xml:space="preserve">2 ចោទិយកថា 6:4-7 - «ឱ​អ៊ីស្រាអែល​អើយ ចូរ​ស្តាប់​ចុះ ព្រះ‌អម្ចាស់​ជា​ព្រះ​នៃ​យើង ព្រះអម្ចាស់​ជា​ព្រះ​តែ​មួយ ចូរ​ស្រឡាញ់​ព្រះ‌អម្ចាស់ ជា​ព្រះ​របស់​អ្នក​ឲ្យ​អស់​ពី​ចិត្ត អស់​ពី​ព្រលឹង និង​អស់​ពី​កម្លាំង។ ថ្ងៃនេះអ្នកត្រូវធ្វើនៅក្នុងចិត្តរបស់អ្នក ធ្វើឱ្យពួកគេចាប់អារម្មណ៍លើកូនរបស់អ្នក។ និយាយអំពីពួកគេនៅពេលអ្នកអង្គុយនៅផ្ទះ និងនៅពេលអ្នកដើរតាមផ្លូវ ពេលអ្នកដេក និងពេលអ្នកក្រោកពីដំណេក។</w:t>
      </w:r>
    </w:p>
    <w:p/>
    <w:p>
      <w:r xmlns:w="http://schemas.openxmlformats.org/wordprocessingml/2006/main">
        <w:t xml:space="preserve">១ របាក្សត្រ 8:10 យូស សាឈៀ និង​ម៉ាម៉ា។ អ្នក​ទាំង​នេះ​ជា​កូន​ប្រុស​របស់​លោក ជា​មេ​របស់​ឪពុក។</w:t>
      </w:r>
    </w:p>
    <w:p/>
    <w:p>
      <w:r xmlns:w="http://schemas.openxmlformats.org/wordprocessingml/2006/main">
        <w:t xml:space="preserve">វគ្គ​នេះ​និយាយ​អំពី​កូន​ប្រុស​របស់​បេនយ៉ាមីន ជា​កូន​របស់​យ៉ាកុប ហើយ​រំលេច​ឈ្មោះ​របស់​ពួក​គេ គឺ Jeuz, Shachia និង Mirma។</w:t>
      </w:r>
    </w:p>
    <w:p/>
    <w:p>
      <w:r xmlns:w="http://schemas.openxmlformats.org/wordprocessingml/2006/main">
        <w:t xml:space="preserve">1. ភាពស្មោះត្រង់របស់ឪពុក៖ ការស្វែងយល់អំពីរបាក្សត្រទី១ ៨:១០</w:t>
      </w:r>
    </w:p>
    <w:p/>
    <w:p>
      <w:r xmlns:w="http://schemas.openxmlformats.org/wordprocessingml/2006/main">
        <w:t xml:space="preserve">2. ការរចនារបស់ព្រះ៖ ការពិនិត្យមើលពរជ័យនៃភាពជាបិតានៅក្នុង របាក្សត្រទី១ ៨:១០</w:t>
      </w:r>
    </w:p>
    <w:p/>
    <w:p>
      <w:r xmlns:w="http://schemas.openxmlformats.org/wordprocessingml/2006/main">
        <w:t xml:space="preserve">1. រ៉ូម 8:28-29 - ហើយយើងដឹងថាសម្រាប់អ្នកដែលស្រឡាញ់ព្រះអ្វីៗទាំងអស់ធ្វើការរួមគ្នាដើម្បីភាពល្អសម្រាប់អ្នកដែលត្រូវបានហៅតាមគោលបំណងរបស់ទ្រង់។ ចំពោះ​អស់​អ្នក​ដែល​ទ្រង់​បាន​ដឹង​ទុក​ជា​មុន ទ្រង់​ក៏​បាន​កំណត់​ទុក​ជា​មុន​ថា​នឹង​ត្រូវ​តាម​រូប​ព្រះ​រាជបុត្រា​របស់​ទ្រង់ ដើម្បី​ឲ្យ​ទ្រង់​បាន​ជា​កូន​ច្បង​ក្នុង​ចំណោម​បង​ប្អូន​ជា​ច្រើន។</w:t>
      </w:r>
    </w:p>
    <w:p/>
    <w:p>
      <w:r xmlns:w="http://schemas.openxmlformats.org/wordprocessingml/2006/main">
        <w:t xml:space="preserve">ទំនុកតម្កើង ៦៨:៥​-​៦ - បិតា​របស់​អ្នក​គ្មាន​ឪពុក និង​ជា​អ្នក​ការពារ​ស្ត្រី​មេម៉ាយ គឺ​ជា​ព្រះ​ដែល​គង់​នៅ​ក្នុង​ទី​ជម្រក​ដ៏​បរិសុទ្ធ​របស់​ទ្រង់។ ព្រះទ្រង់តាំងលំនៅទោលនៅក្នុងផ្ទះ; ទ្រង់​នាំ​អ្នក​ទោស​ចេញ​ទៅ​រក​ភាព​ចម្រុងចម្រើន ប៉ុន្តែ​ពួក​បះបោរ​នៅ​ក្នុង​ស្រុក​ដែល​ស្ងួត​ហួតហែង។</w:t>
      </w:r>
    </w:p>
    <w:p/>
    <w:p>
      <w:r xmlns:w="http://schemas.openxmlformats.org/wordprocessingml/2006/main">
        <w:t xml:space="preserve">១ របាក្សត្រ 8:11 ហើយ​គាត់​បង្កើត​បាន​អប៊ីទូប និង​អេលប៉ាល់​ពី​ហ៊ូស៊ីម។</w:t>
      </w:r>
    </w:p>
    <w:p/>
    <w:p>
      <w:r xmlns:w="http://schemas.openxmlformats.org/wordprocessingml/2006/main">
        <w:t xml:space="preserve">វគ្គនេះប្រាប់ពី Hushim និងកូនប្រុសពីរនាក់របស់គាត់ Abitub និង Elpaal ។</w:t>
      </w:r>
    </w:p>
    <w:p/>
    <w:p>
      <w:r xmlns:w="http://schemas.openxmlformats.org/wordprocessingml/2006/main">
        <w:t xml:space="preserve">1. របៀបដែលព្រះប្រទានដល់គ្រួសាររបស់យើង សូម្បីតែនៅក្នុងកាលៈទេសៈដ៏លំបាកក៏ដោយ។</w:t>
      </w:r>
    </w:p>
    <w:p/>
    <w:p>
      <w:r xmlns:w="http://schemas.openxmlformats.org/wordprocessingml/2006/main">
        <w:t xml:space="preserve">2. សារៈសំខាន់នៃការមានជំនឿលើព្រះ ទោះជាជីវិតមិនប្រាកដប្រជាក៏ដោយ។</w:t>
      </w:r>
    </w:p>
    <w:p/>
    <w:p>
      <w:r xmlns:w="http://schemas.openxmlformats.org/wordprocessingml/2006/main">
        <w:t xml:space="preserve">1. លោកុប្បត្តិ 37:3-4 - ឥឡូវនេះ អ៊ីស្រាអែលស្រឡាញ់យ៉ូសែបច្រើនជាងកូនប្រុសដទៃទៀតរបស់គាត់ ពីព្រោះគាត់បានកើតមកគាត់នៅពេលគាត់ចាស់។ ហើយគាត់បានធ្វើអាវផាយដ៏សម្បូរបែបសម្រាប់គាត់។ ពេល​បង​ប្អូន​របស់​គាត់​ឃើញ​ថា​ឪពុក​ស្រឡាញ់​គាត់​ខ្លាំង​ជាង​អ្នក​ណា​ក៏​ស្អប់​គាត់ ហើយ​មិន​អាច​និយាយ​ពាក្យ​សប្បុរស​ដាក់​គាត់​បាន​ឡើយ។</w:t>
      </w:r>
    </w:p>
    <w:p/>
    <w:p>
      <w:r xmlns:w="http://schemas.openxmlformats.org/wordprocessingml/2006/main">
        <w:t xml:space="preserve">2. អេភេសូរ 6:1-4 - កូនៗអើយ ចូរស្តាប់បង្គាប់មាតាបិតារបស់អ្នកនៅក្នុងព្រះអម្ចាស់ ដ្បិតនេះគឺជាការត្រឹមត្រូវ។ ចូរគោរពមាតាបិតារបស់អ្នក ដែលជាបញ្ញត្តិទីមួយ ជាមួយនឹងការសន្យាថា វានឹងល្អជាមួយអ្នក ហើយថាអ្នកនឹងមានជីវិតដ៏យូរអង្វែងនៅលើផែនដី។ ឱ​ពុក​អើយ កុំ​ធ្វើ​ឲ្យ​កូន​ខឹង​ឡើយ។ ផ្ទុយទៅវិញ ចូរនាំពួកគេឡើងមកក្នុងវគ្គបណ្តុះបណ្តាល និងការណែនាំរបស់ព្រះអម្ចាស់។</w:t>
      </w:r>
    </w:p>
    <w:p/>
    <w:p>
      <w:r xmlns:w="http://schemas.openxmlformats.org/wordprocessingml/2006/main">
        <w:t xml:space="preserve">១ របាក្សត្រ 8:12 កូន​ចៅ​របស់​លោក​អេលប៉ាល់។ អេប៊ើរ និង​មីសាម និង​សាម៉េដ ដែល​បាន​សង់​អូណូ និង​ឡុត ជាមួយ​នឹង​ក្រុង​ទាំង​នោះ</w:t>
      </w:r>
    </w:p>
    <w:p/>
    <w:p>
      <w:r xmlns:w="http://schemas.openxmlformats.org/wordprocessingml/2006/main">
        <w:t xml:space="preserve">កូន​ប្រុស​របស់​លោក​អេលប៉ាល គឺ​អេប៊ើរ មីសាម និង​សាម៉េដ បាន​សង់​អូណូ និង​ឡុត ជាមួយ​នឹង​ក្រុង​ដែល​នៅ​ជាមួយ​ពួកគេ។</w:t>
      </w:r>
    </w:p>
    <w:p/>
    <w:p>
      <w:r xmlns:w="http://schemas.openxmlformats.org/wordprocessingml/2006/main">
        <w:t xml:space="preserve">1. អំណាចនៃពរជ័យពីជំនាន់: ការស្វែងយល់ពីរបៀបដែលព្រះប្រើបុព្វបុរសរបស់យើង។</w:t>
      </w:r>
    </w:p>
    <w:p/>
    <w:p>
      <w:r xmlns:w="http://schemas.openxmlformats.org/wordprocessingml/2006/main">
        <w:t xml:space="preserve">2. ពរជ័យនៃការគោរពប្រតិបត្តិ៖ របៀបធ្វើតាមផែនការរបស់ព្រះនាំមកនូវការផ្គត់ផ្គង់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 គ្រោង​នឹង​ធ្វើ​ឲ្យ​អ្នក​បាន​ចម្រើន​ឡើង ហើយ​មិន​ធ្វើ​ឲ្យ​អ្នក​ខូច​ចិត្ត​ឡើយ គឺ​គ្រោង​នឹង​ផ្ដល់​ឲ្យ​អ្នក​នូវ​សេចក្ដី​សង្ឃឹម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2. អេភេសូរ 2:10 - ដ្បិត​យើង​ជា​ស្នាដៃ​របស់​ព្រះ ដែល​បាន​បង្កើត​ក្នុង​ព្រះ​គ្រីស្ទ​យេស៊ូវ ដើម្បី​ធ្វើ​ការ​ល្អ ដែល​ព្រះ​បាន​រៀបចំ​ទុក​ជា​មុន​សម្រាប់​យើង​ធ្វើ។</w:t>
      </w:r>
    </w:p>
    <w:p/>
    <w:p>
      <w:r xmlns:w="http://schemas.openxmlformats.org/wordprocessingml/2006/main">
        <w:t xml:space="preserve">១ របាក្សត្រ 8:13 បេរីយ៉ា និង​សេម៉ា ជា​មេ​នៃ​បុព្វបុរស​នៃ​អ្នក​ស្រុក​អៃយ៉ាឡូន ដែល​បាន​បណ្ដេញ​អ្នក​ស្រុក​កាថ​ចេញ</w:t>
      </w:r>
    </w:p>
    <w:p/>
    <w:p>
      <w:r xmlns:w="http://schemas.openxmlformats.org/wordprocessingml/2006/main">
        <w:t xml:space="preserve">បេរីយ៉ា និង​សេម៉ា ជា​មេ​ដឹក​នាំ​ក្រុម​គ្រួសារ​របស់​ប្រជាជន​អៃយ៉ាឡូន ហើយ​ពួកគេ​បាន​ជោគជ័យ​ក្នុង​ការ​បណ្ដេញ​ប្រជាជន​កាថ​ចេញ។</w:t>
      </w:r>
    </w:p>
    <w:p/>
    <w:p>
      <w:r xmlns:w="http://schemas.openxmlformats.org/wordprocessingml/2006/main">
        <w:t xml:space="preserve">1. ទុក​ចិត្ត​លើ​ព្រះ​អម្ចាស់ ហើយ​ទ្រង់​នឹង​ប្រទាន​ជ័យ​ជម្នះ​ក្នុង​គ្រប់​ការ​ប្រយុទ្ធ​របស់​យើង។</w:t>
      </w:r>
    </w:p>
    <w:p/>
    <w:p>
      <w:r xmlns:w="http://schemas.openxmlformats.org/wordprocessingml/2006/main">
        <w:t xml:space="preserve">2. យើង​អាច​ទទួល​បាន​ជ័យ​ជម្នះ​នៅ​ពេល​ដែល​យើង​រួប​រួម​គ្នា ហើយ​តស៊ូ​ដើម្បី​អ្វី​ដែល​ត្រឹម​ត្រូវ។</w:t>
      </w:r>
    </w:p>
    <w:p/>
    <w:p>
      <w:r xmlns:w="http://schemas.openxmlformats.org/wordprocessingml/2006/main">
        <w:t xml:space="preserve">1. និក្ខមនំ 14:14 - "ព្រះអម្ចាស់នឹងប្រយុទ្ធដើម្បីអ្នក, អ្នកត្រូវការតែនៅស្ងៀម" ។</w:t>
      </w:r>
    </w:p>
    <w:p/>
    <w:p>
      <w:r xmlns:w="http://schemas.openxmlformats.org/wordprocessingml/2006/main">
        <w:t xml:space="preserve">2. សុភាសិត 11:14 - «ទីណាដែលគ្មានការណែនាំ នោះមនុស្សត្រូវដួល ប៉ុន្តែនៅក្នុងទីប្រឹក្សាដ៏បរិបូរណ៍ នោះមានសេចក្ដីសុខ»។</w:t>
      </w:r>
    </w:p>
    <w:p/>
    <w:p>
      <w:r xmlns:w="http://schemas.openxmlformats.org/wordprocessingml/2006/main">
        <w:t xml:space="preserve">១ របាក្សត្រ 8:14 អហ៊ីយ៉ូ លោក​សាសាក់ និង​យេរេមាត</w:t>
      </w:r>
    </w:p>
    <w:p/>
    <w:p>
      <w:r xmlns:w="http://schemas.openxmlformats.org/wordprocessingml/2006/main">
        <w:t xml:space="preserve">វគ្គ​នេះ​រាយ​ឈ្មោះ​បុគ្គល​បី​នាក់​គឺ អាហ៊ីយ៉ូ សាសាក់ និង​យេរេមាត។</w:t>
      </w:r>
    </w:p>
    <w:p/>
    <w:p>
      <w:r xmlns:w="http://schemas.openxmlformats.org/wordprocessingml/2006/main">
        <w:t xml:space="preserve">1. ព្រះស្គាល់យើងម្នាក់ៗតាមឈ្មោះ ហើយស្រឡាញ់យើងទាំងអស់គ្នាដូចគ្នា។</w:t>
      </w:r>
    </w:p>
    <w:p/>
    <w:p>
      <w:r xmlns:w="http://schemas.openxmlformats.org/wordprocessingml/2006/main">
        <w:t xml:space="preserve">2. ការមានជំនឿលើព្រះ គឺជាផ្លូវទៅកាន់សេចក្តីអំណរ និងភាពជោគជ័យពិតប្រាកដ។</w:t>
      </w:r>
    </w:p>
    <w:p/>
    <w:p>
      <w:r xmlns:w="http://schemas.openxmlformats.org/wordprocessingml/2006/main">
        <w:t xml:space="preserve">1. អេសាយ ៤៣:១-៤ - «កុំខ្លាចអី ខ្ញុំបានប្រោសលោះអ្នក ខ្ញុំបានហៅអ្នកតាមឈ្មោះ អ្នកគឺជារបស់ខ្ញុំ»។</w:t>
      </w:r>
    </w:p>
    <w:p/>
    <w:p>
      <w:r xmlns:w="http://schemas.openxmlformats.org/wordprocessingml/2006/main">
        <w:t xml:space="preserve">2. ទំនុកតម្កើង 139:1-4 - «ឱព្រះអម្ចាស់អើយ ទ្រង់បានស្វែងរកទូលបង្គំ ហើយបានស្គាល់ទូលបង្គំផង! ទ្រង់ជ្រាបនៅពេលដែលទូលបង្គំអង្គុយចុះ ហើយនៅពេលដែលទូលបង្គំក្រោកឡើង ទ្រង់បានយល់អំពីគំនិតទូលបង្គំពីចម្ងាយ»។</w:t>
      </w:r>
    </w:p>
    <w:p/>
    <w:p>
      <w:r xmlns:w="http://schemas.openxmlformats.org/wordprocessingml/2006/main">
        <w:t xml:space="preserve">១ របាក្សត្រ 8:15 លោក​សេបាឌា អើរ៉ាដ និង​អឌើរ។</w:t>
      </w:r>
    </w:p>
    <w:p/>
    <w:p>
      <w:r xmlns:w="http://schemas.openxmlformats.org/wordprocessingml/2006/main">
        <w:t xml:space="preserve">វគ្គ​នេះ​និយាយ​អំពី​ឈ្មោះ​របស់​បុគ្គល​បី​នាក់​គឺ សេបាឌា អារ៉ាដ និង​អឌើរ។</w:t>
      </w:r>
    </w:p>
    <w:p/>
    <w:p>
      <w:r xmlns:w="http://schemas.openxmlformats.org/wordprocessingml/2006/main">
        <w:t xml:space="preserve">1. អំណាចនៃឈ្មោះ: របៀបដែលយើងត្រូវបានគេហៅថាអាចផ្លាស់ប្តូរជីវិតរបស់យើង។</w:t>
      </w:r>
    </w:p>
    <w:p/>
    <w:p>
      <w:r xmlns:w="http://schemas.openxmlformats.org/wordprocessingml/2006/main">
        <w:t xml:space="preserve">2. អំណាចនៃសហគមន៍៖ របៀបដែលជុំវិញរបស់យើងអាចមានឥទ្ធិពលលើយើង</w:t>
      </w:r>
    </w:p>
    <w:p/>
    <w:p>
      <w:r xmlns:w="http://schemas.openxmlformats.org/wordprocessingml/2006/main">
        <w:t xml:space="preserve">1. អេសាយ 9:6: «ដ្បិត​យើង​មាន​កូន​មួយ​បាន​កើត​មក​ដល់​យើង នោះ​នឹង​មាន​កូន​ប្រុស​មួយ ហើយ​រដ្ឋាភិបាល​នឹង​ស្ថិត​នៅ​លើ​ស្មា ហើយ​ព្រះនាម​របស់​លោក​នឹង​ត្រូវ​ហៅ​ថា ជា​ទីប្រឹក្សា​ដ៏​អស្ចារ្យ ព្រះ​ដ៏​មាន​ឫទ្ធានុភាព ព្រះ​វរបិតា​អស់​កល្ប​ជា​និច្ច ជា​ព្រះអង្គម្ចាស់​នៃ​សន្តិភាព។ "</w:t>
      </w:r>
    </w:p>
    <w:p/>
    <w:p>
      <w:r xmlns:w="http://schemas.openxmlformats.org/wordprocessingml/2006/main">
        <w:t xml:space="preserve">2. ម៉ាថាយ 1:21: «នាងនឹងបង្កើតបានកូនប្រុសមួយ ហើយអ្នកត្រូវដាក់ឈ្មោះគាត់ថាយេស៊ូវដ្បិតគាត់នឹងជួយសង្គ្រោះប្រជាជនរបស់គាត់ពីអំពើបាបរបស់ពួកគេ»។</w:t>
      </w:r>
    </w:p>
    <w:p/>
    <w:p>
      <w:r xmlns:w="http://schemas.openxmlformats.org/wordprocessingml/2006/main">
        <w:t xml:space="preserve">១ របាក្សត្រ 8:16 លោក​មីកែល អ៊ីស្ផា និង​យ៉ូហា ជា​កូន​របស់​បេរីយ៉ា។</w:t>
      </w:r>
    </w:p>
    <w:p/>
    <w:p>
      <w:r xmlns:w="http://schemas.openxmlformats.org/wordprocessingml/2006/main">
        <w:t xml:space="preserve">វគ្គ​នេះ​ចេញ​ពី​របាក្សត្រ​ទី១ ៨:១៦ រាយ​បញ្ជី​កូន​ប្រុស​របស់​បេរីយ៉ា​ជា​មីកែល អ៊ីស្ផា និង​យ៉ូហា។</w:t>
      </w:r>
    </w:p>
    <w:p/>
    <w:p>
      <w:r xmlns:w="http://schemas.openxmlformats.org/wordprocessingml/2006/main">
        <w:t xml:space="preserve">1. អំណាចនៃគ្រួសារ៖ រឿងរបស់បេរីយ៉ា និងកូនប្រុសរបស់គាត់។</w:t>
      </w:r>
    </w:p>
    <w:p/>
    <w:p>
      <w:r xmlns:w="http://schemas.openxmlformats.org/wordprocessingml/2006/main">
        <w:t xml:space="preserve">2. សារៈសំខាន់នៃកេរដំណែលជំនាន់</w:t>
      </w:r>
    </w:p>
    <w:p/>
    <w:p>
      <w:r xmlns:w="http://schemas.openxmlformats.org/wordprocessingml/2006/main">
        <w:t xml:space="preserve">1. លោកុប្បត្តិ 2:24 - ដូច្នេះ មនុស្ស​ប្រុស​នឹង​ចាក​ចេញ​ពី​ឪពុក​ម្ដាយ ហើយ​នឹង​នៅ​ជាប់​នឹង​ប្រពន្ធ ហើយ​ពួក​គេ​នឹង​ក្លាយ​ជា​សាច់​ឈាម​តែ​មួយ។</w:t>
      </w:r>
    </w:p>
    <w:p/>
    <w:p>
      <w:r xmlns:w="http://schemas.openxmlformats.org/wordprocessingml/2006/main">
        <w:t xml:space="preserve">2. ចោទិយកថា 6:5-7 - ហើយ​អ្នក​ត្រូវ​ស្រឡាញ់​ព្រះអម្ចាស់ ជា​ព្រះ​របស់​អ្នក​អស់​ពី​ចិត្ត អស់​ពី​ព្រលឹង ហើយ​អស់​ពី​កម្លាំង​របស់​អ្នក។ ហើយ​ពាក្យ​ទាំង​នេះ ដែល​ខ្ញុំ​បង្គាប់​អ្នក​នៅ​ថ្ងៃ​នេះ នឹង​ស្ថិត​នៅ​ក្នុង​ចិត្ត​អ្នក៖ ហើយ​អ្នក​ត្រូវ​បង្រៀន​ពួកគេ​ដោយ​ឧស្សាហ៍​ព្យាយាម​ដល់​កូនៗ​របស់​អ្នក ហើយ​ត្រូវ​និយាយ​អំពី​ពួកគេ​ពេល​អ្នក​អង្គុយ​ក្នុង​ផ្ទះ ហើយ​ពេល​អ្នក​ដើរ​តាម​ផ្លូវ និង​ពេល​ដែល​អ្នក ដេកចុះ ហើយនៅពេលអ្នកក្រោកឡើង។</w:t>
      </w:r>
    </w:p>
    <w:p/>
    <w:p>
      <w:r xmlns:w="http://schemas.openxmlformats.org/wordprocessingml/2006/main">
        <w:t xml:space="preserve">១ របាក្សត្រ 8:17 សេបាឌា មស៊ូឡាម ហេសេគី និង​ហេប៊ើរ</w:t>
      </w:r>
    </w:p>
    <w:p/>
    <w:p>
      <w:r xmlns:w="http://schemas.openxmlformats.org/wordprocessingml/2006/main">
        <w:t xml:space="preserve">វគ្គ​នេះ​និយាយ​អំពី​មនុស្ស​បួន​នាក់​គឺ សេបាឌា មស៊ូឡាម ហេសេគី និង​ហេប៊ើរ។</w:t>
      </w:r>
    </w:p>
    <w:p/>
    <w:p>
      <w:r xmlns:w="http://schemas.openxmlformats.org/wordprocessingml/2006/main">
        <w:t xml:space="preserve">១៖ យើង​គួរ​ព្យាយាម​រស់​នៅ​ដោយ​សេចក្ដី​ជំនឿ និង​ការ​បម្រើ​ដូច​ជា​សេបាឌា មស៊ូឡាម ហេសេគី និង​ហេប៊ើរ។</w:t>
      </w:r>
    </w:p>
    <w:p/>
    <w:p>
      <w:r xmlns:w="http://schemas.openxmlformats.org/wordprocessingml/2006/main">
        <w:t xml:space="preserve">២៖ យើងជាផ្នែកមួយនៃសហគមន៍ធំជាង ហើយសកម្មភាពរបស់យើងអាចជះឥទ្ធិពលដល់អ្នកដទៃ ដូចដែលបានបង្ហាញដោយបួនដែលបានរៀបរាប់នៅក្នុងវគ្គនេះ។</w:t>
      </w:r>
    </w:p>
    <w:p/>
    <w:p>
      <w:r xmlns:w="http://schemas.openxmlformats.org/wordprocessingml/2006/main">
        <w:t xml:space="preserve">១ សុភាសិត 18:24 មនុស្ស​ដែល​មាន​គូកន​ច្រើន​អាច​នឹង​វិនាស ប៉ុន្តែ​មាន​មិត្ត​ដែល​នៅ​ជិត​ជាង​បង​ប្អូន​ទៅ​ទៀត។</w:t>
      </w:r>
    </w:p>
    <w:p/>
    <w:p>
      <w:r xmlns:w="http://schemas.openxmlformats.org/wordprocessingml/2006/main">
        <w:t xml:space="preserve">កាឡាទី 6:2 ចូរ​ទ្រាំទ្រ​នឹង​បន្ទុក​គ្នា​ទៅ​វិញ​ទៅ​មក ហើយ​ធ្វើ​តាម​ក្រឹត្យវិន័យ​របស់​ព្រះ​គ្រីស្ទ។</w:t>
      </w:r>
    </w:p>
    <w:p/>
    <w:p>
      <w:r xmlns:w="http://schemas.openxmlformats.org/wordprocessingml/2006/main">
        <w:t xml:space="preserve">១ របាក្សត្រ 8:18 អ៊ីស‌មេ‌រ៉ាយ លោក​យេស‌លា និង​យ៉ូបប ជា​កូន​របស់​លោក​អេល‌ប៉ាល់។</w:t>
      </w:r>
    </w:p>
    <w:p/>
    <w:p>
      <w:r xmlns:w="http://schemas.openxmlformats.org/wordprocessingml/2006/main">
        <w:t xml:space="preserve">អ៊ីសមែរៃ យេសលាយ៉ា និង​យ៉ូបប ជា​កូន​របស់​អេលប៉ាល់។</w:t>
      </w:r>
    </w:p>
    <w:p/>
    <w:p>
      <w:r xmlns:w="http://schemas.openxmlformats.org/wordprocessingml/2006/main">
        <w:t xml:space="preserve">១៖ សារៈសំខាន់នៃគ្រួសារក្នុងព្រះគម្ពីរ។</w:t>
      </w:r>
    </w:p>
    <w:p/>
    <w:p>
      <w:r xmlns:w="http://schemas.openxmlformats.org/wordprocessingml/2006/main">
        <w:t xml:space="preserve">២៖ កេរដំណែលរបស់ Elpaal និងកូនប្រុសរបស់គាត់។</w:t>
      </w:r>
    </w:p>
    <w:p/>
    <w:p>
      <w:r xmlns:w="http://schemas.openxmlformats.org/wordprocessingml/2006/main">
        <w:t xml:space="preserve">១៖ រ៉ូម ៨:៣៨-៣៩ ដ្បិត​ខ្ញុំ​ប្រាកដ​ថា មិន​ថា​សេចក្ដី​ស្លាប់ ឬ​ជីវិត ឬ​ទេវតា ឬ​អ្នក​គ្រប់​គ្រង ឬ​វត្ថុ​ដែល​មាន​វត្តមាន ឬ​អ្វីៗ​ដែល​នឹង​កើត​ឡើង ឬ​អំណាច ឬ​កម្ពស់ ឬ​ជម្រៅ ឬ​អ្វីៗ​ផ្សេង​ទៀត​ក្នុង​ការ​បង្កើត​ទាំង​អស់​នោះ​នឹង​អាច​ធ្វើ​បាន​ឡើយ។ ញែកយើងចេញពីសេចក្តីស្រឡាញ់របស់ព្រះជាម្ចាស់នៅក្នុងព្រះគ្រីស្ទយេស៊ូវជាព្រះអម្ចាស់របស់យើង។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២៖ ទំនុកតម្កើង ១២៧:៣-៥ មើល ចុះ កូន​ជា​មរតក​មក​ពី​ព្រះ​អម្ចាស់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១ របាក្សត្រ 8:19 លោក​យ៉ាគីម លោក​ស៊ីគ្រី និង​សាប៊ីឌី។</w:t>
      </w:r>
    </w:p>
    <w:p/>
    <w:p>
      <w:r xmlns:w="http://schemas.openxmlformats.org/wordprocessingml/2006/main">
        <w:t xml:space="preserve">វគ្គ​នេះ​និយាយ​អំពី​កូន​ប្រុស​បី​នាក់​របស់​អេប្រាអ៊ីម យ៉ាគីម ស៊ីគ្រី និង​ហ្សាបឌី។</w:t>
      </w:r>
    </w:p>
    <w:p/>
    <w:p>
      <w:r xmlns:w="http://schemas.openxmlformats.org/wordprocessingml/2006/main">
        <w:t xml:space="preserve">1. សារៈសំខាន់នៃគ្រួសារ៖ សូមមើល Jakim, Zichri, និង Zabdi</w:t>
      </w:r>
    </w:p>
    <w:p/>
    <w:p>
      <w:r xmlns:w="http://schemas.openxmlformats.org/wordprocessingml/2006/main">
        <w:t xml:space="preserve">2. ការដើរតាមគន្លងដូនតារបស់យើង៖ មេរៀនពីកូនរបស់អេប្រាអ៊ីម</w:t>
      </w:r>
    </w:p>
    <w:p/>
    <w:p>
      <w:r xmlns:w="http://schemas.openxmlformats.org/wordprocessingml/2006/main">
        <w:t xml:space="preserve">1. លោកុប្បត្តិ 46:20 - ហើយ​កូន​របស់​អេប្រាអ៊ីម​: ស៊ូថេឡា, និង​បេរេឌ​, ថាហាត​ជា​កូន​របស់​គាត់, និង​អេឡាដា​របស់​គាត់, និង​ថា​ហាត​ជា​កូន​របស់​គាត់</w:t>
      </w:r>
    </w:p>
    <w:p/>
    <w:p>
      <w:r xmlns:w="http://schemas.openxmlformats.org/wordprocessingml/2006/main">
        <w:t xml:space="preserve">២.សុភាសិត ១៧:៦ - ចៅ​ជា​មកុដ​របស់​មនុស្ស​ចាស់ ហើយ​សិរី​ល្អ​នៃ​កូន​គឺ​ជា​ឪពុក​របស់​ពួក​គេ។</w:t>
      </w:r>
    </w:p>
    <w:p/>
    <w:p>
      <w:r xmlns:w="http://schemas.openxmlformats.org/wordprocessingml/2006/main">
        <w:t xml:space="preserve">១ របាក្សត្រ 8:20 អេលី‌ណៃ ស៊ីល‌ថាយ និង​អេលី‌អែល</w:t>
      </w:r>
    </w:p>
    <w:p/>
    <w:p>
      <w:r xmlns:w="http://schemas.openxmlformats.org/wordprocessingml/2006/main">
        <w:t xml:space="preserve">វគ្គ​នេះ​និយាយ​អំពី​កូន​ប្រុស​បី​នាក់​របស់​បេឃើរ អេលីណាយ ស៊ីលថៃ និង​អេលីអែល។</w:t>
      </w:r>
    </w:p>
    <w:p/>
    <w:p>
      <w:r xmlns:w="http://schemas.openxmlformats.org/wordprocessingml/2006/main">
        <w:t xml:space="preserve">1. អំណាចនៃកេរដំណែល៖ របៀបដែលកូនប្រុសរបស់ Becher បានជះឥទ្ធិពលដល់អ៊ីស្រាអែល</w:t>
      </w:r>
    </w:p>
    <w:p/>
    <w:p>
      <w:r xmlns:w="http://schemas.openxmlformats.org/wordprocessingml/2006/main">
        <w:t xml:space="preserve">2. ភាពស្មោះត្រង់ត្រូវបានរង្វាន់៖ ពរជ័យរបស់ព្រះនៅលើបន្ទាត់របស់ Becher</w:t>
      </w:r>
    </w:p>
    <w:p/>
    <w:p>
      <w:r xmlns:w="http://schemas.openxmlformats.org/wordprocessingml/2006/main">
        <w:t xml:space="preserve">1. សាំយូអែល 9:1-2 - សូល​ជា​បេនយ៉ាំ ត្រូវ​បាន​ជ្រើសរើស​ឲ្យ​ធ្វើ​ជា​ស្ដេច​ដំបូង​របស់​អ៊ីស្រាអែល។</w:t>
      </w:r>
    </w:p>
    <w:p/>
    <w:p>
      <w:r xmlns:w="http://schemas.openxmlformats.org/wordprocessingml/2006/main">
        <w:t xml:space="preserve">2. រ៉ូម 4:13 - ចំពោះការសន្យាចំពោះអ័ប្រាហាំ និងពូជពង្សរបស់គាត់ថាគាត់នឹងទទួលមរតកនៃពិភពលោកនេះ មិនមែនមកតាមរយៈក្រឹត្យវិន័យទេ គឺតាមរយៈសេចក្តីសុចរិតនៃសេចក្តីជំនឿ។</w:t>
      </w:r>
    </w:p>
    <w:p/>
    <w:p>
      <w:r xmlns:w="http://schemas.openxmlformats.org/wordprocessingml/2006/main">
        <w:t xml:space="preserve">១ របាក្សត្រ 8:21 អដាយ៉ា បេរ៉ាយ៉ា និង​ស៊ីមរ៉ាត ជា​កូន​របស់​ស៊ីមហៃ។</w:t>
      </w:r>
    </w:p>
    <w:p/>
    <w:p>
      <w:r xmlns:w="http://schemas.openxmlformats.org/wordprocessingml/2006/main">
        <w:t xml:space="preserve">វគ្គ​នេះ​និយាយ​អំពី​កូន​ប្រុស​បី​នាក់​របស់​ស៊ីមហៃ គឺ អ័ដាយ៉ា បេរ៉ាយ៉ា និង​ស៊ីមរ៉ាត។</w:t>
      </w:r>
    </w:p>
    <w:p/>
    <w:p>
      <w:r xmlns:w="http://schemas.openxmlformats.org/wordprocessingml/2006/main">
        <w:t xml:space="preserve">១៖ យើងទាំងអស់គ្នាមានគោលបំណងតែមួយគត់ ហើយព្រះប្រើយើងទាំងអស់គ្នាសម្រាប់សិរីរុងរឿងរបស់ទ្រង់។</w:t>
      </w:r>
    </w:p>
    <w:p/>
    <w:p>
      <w:r xmlns:w="http://schemas.openxmlformats.org/wordprocessingml/2006/main">
        <w:t xml:space="preserve">២៖ ការ​ធ្វើ​ការ​ជា​មួយ​គ្នា​ជា​ក្រុម​គ្រួសារ យើង​អាច​ធ្វើ​កិច្ចការ​ដ៏​អស្ចារ្យ​សម្រាប់​ព្រះអម្ចាស់។</w:t>
      </w:r>
    </w:p>
    <w:p/>
    <w:p>
      <w:r xmlns:w="http://schemas.openxmlformats.org/wordprocessingml/2006/main">
        <w:t xml:space="preserve">អេភេសូរ 4:16 ដែល​រូប​កាយ​ទាំង​មូល​បាន​រួម​បញ្ចូល​គ្នា​ដោយ​អ្វី​ដែល​ជា​គ្រឿង​ផ្គត់ផ្គង់​រួម ស្រប​តាម​ការ​ធ្វើ​ការ​ដ៏​មាន​ប្រសិទ្ធភាព​ដែល​គ្រប់​ផ្នែក​មាន​ចំណែក​របស់​ខ្លួន នាំ​ឲ្យ​មាន​ការ​លូត​លាស់​នៃ​រូប​កាយ​សម្រាប់​ការ​ពង្រឹង​ខ្លួន​ក្នុង​សេចក្ដី​ស្រឡាញ់។</w:t>
      </w:r>
    </w:p>
    <w:p/>
    <w:p>
      <w:r xmlns:w="http://schemas.openxmlformats.org/wordprocessingml/2006/main">
        <w:t xml:space="preserve">២៖ រ៉ូម ១២:៤-៥ ដ្បិត​យើង​មាន​អវយវៈ​ជា​ច្រើន​ក្នុង​រូបកាយ​តែ​មួយ ប៉ុន្តែ​អវយវៈ​ទាំង​អស់​មិន​មាន​មុខងារ​ដូច​គ្នា​ទេ ដូច្នេះ​ហើយ​យើង​ជា​មនុស្ស​ជា​ច្រើន​គឺ​ជា​រូបកាយ​តែ​មួយ​ក្នុង​ព្រះ​គ្រីស្ទ ហើយ​ជា​សមាជិក​របស់​គ្នា​ទៅ​វិញ​ទៅ​មក។</w:t>
      </w:r>
    </w:p>
    <w:p/>
    <w:p>
      <w:r xmlns:w="http://schemas.openxmlformats.org/wordprocessingml/2006/main">
        <w:t xml:space="preserve">១ របាក្សត្រ 8:22 អ៊ីសផាន ហេប៊ើរ និង​អេលី‌អែល</w:t>
      </w:r>
    </w:p>
    <w:p/>
    <w:p>
      <w:r xmlns:w="http://schemas.openxmlformats.org/wordprocessingml/2006/main">
        <w:t xml:space="preserve">វគ្គ​នេះ​និយាយ​អំពី​ឈ្មោះ​បី​គឺ អ៊ីសផាន ហេប៊ើរ និង​អេលីអែល។</w:t>
      </w:r>
    </w:p>
    <w:p/>
    <w:p>
      <w:r xmlns:w="http://schemas.openxmlformats.org/wordprocessingml/2006/main">
        <w:t xml:space="preserve">1. ព្រះប្រើមនុស្សសាមញ្ញដើម្បីធ្វើរឿងអស្ចារ្យ។</w:t>
      </w:r>
    </w:p>
    <w:p/>
    <w:p>
      <w:r xmlns:w="http://schemas.openxmlformats.org/wordprocessingml/2006/main">
        <w:t xml:space="preserve">2. ព្រះអាចប្រើនរណាម្នាក់ ដោយមិនគិតពីប្រវត្តិ ឬបទពិសោធន៍របស់ពួកគេ។</w:t>
      </w:r>
    </w:p>
    <w:p/>
    <w:p>
      <w:r xmlns:w="http://schemas.openxmlformats.org/wordprocessingml/2006/main">
        <w:t xml:space="preserve">1. ម៉ាថាយ 9:9-13 ព្រះយេស៊ូវបានត្រាស់ហៅម៉ាថាយឱ្យដើរតាមទ្រង់។</w:t>
      </w:r>
    </w:p>
    <w:p/>
    <w:p>
      <w:r xmlns:w="http://schemas.openxmlformats.org/wordprocessingml/2006/main">
        <w:t xml:space="preserve">កិច្ចការ 9:1-20, ការប្រែចិត្តជឿរបស់សូល និងការហៅឲ្យធ្វើជាសាវ័ក។</w:t>
      </w:r>
    </w:p>
    <w:p/>
    <w:p>
      <w:r xmlns:w="http://schemas.openxmlformats.org/wordprocessingml/2006/main">
        <w:t xml:space="preserve">១ របាក្សត្រ 8:23 អាប់ដូន ស៊ីគ្រី និង​ហាណាន</w:t>
      </w:r>
    </w:p>
    <w:p/>
    <w:p>
      <w:r xmlns:w="http://schemas.openxmlformats.org/wordprocessingml/2006/main">
        <w:t xml:space="preserve">Passage វគ្គនេះនិយាយអំពីបុគ្គលបីនាក់ - Abdon, Zichri និង Hanan ។</w:t>
      </w:r>
    </w:p>
    <w:p/>
    <w:p>
      <w:r xmlns:w="http://schemas.openxmlformats.org/wordprocessingml/2006/main">
        <w:t xml:space="preserve">1. សារៈសំខាន់នៃការទទួលស្គាល់ការរួមចំណែករបស់អ្នកដទៃ មិនថាតូចប៉ុណ្ណាក៏ដោយ។</w:t>
      </w:r>
    </w:p>
    <w:p/>
    <w:p>
      <w:r xmlns:w="http://schemas.openxmlformats.org/wordprocessingml/2006/main">
        <w:t xml:space="preserve">2. អំណាចនៃទំនាក់ទំនង និងកម្លាំងដែលកើតចេញពីការធ្វើការជាមួយគ្នា។</w:t>
      </w:r>
    </w:p>
    <w:p/>
    <w:p>
      <w:r xmlns:w="http://schemas.openxmlformats.org/wordprocessingml/2006/main">
        <w:t xml:space="preserve">១.សុភាសិត ២៧:១៧ - «ដូច​ជា​ដែក​ធ្វើ​ឲ្យ​ដែក​មុត នោះ​មនុស្ស​ម្នាក់​ក៏​មុត​ម្នាក់​ទៀត»។</w:t>
      </w:r>
    </w:p>
    <w:p/>
    <w:p>
      <w:r xmlns:w="http://schemas.openxmlformats.org/wordprocessingml/2006/main">
        <w:t xml:space="preserve">2.សាស្ដា ៤:៩-១២ - «ពីរនាក់ប្រសើរជាងមួយទៅទៀត ពីព្រោះគេបានផលល្អសម្រាប់ការងាររបស់គេ បើអ្នកទាំងពីរដួល ម្នាក់អាចជួយម្នាក់ទៀតឡើងបាន ប៉ុន្តែអាណិតអ្នកណាម្នាក់ដែលដួលហើយគ្មានអ្នកណាជួយ។ ជួយគេផង បើពីរនាក់ដេកជាមួយគ្នា គេនឹងកក់ក្តៅ ប៉ុន្តែតើធ្វើដូចម្តេចដើម្បីរក្សាភាពកក់ក្តៅតែម្នាក់ឯង?</w:t>
      </w:r>
    </w:p>
    <w:p/>
    <w:p>
      <w:r xmlns:w="http://schemas.openxmlformats.org/wordprocessingml/2006/main">
        <w:t xml:space="preserve">១ របាក្សត្រ 8:24 ហាណានា អេឡាម និង​អន់តូធីយ៉ា។</w:t>
      </w:r>
    </w:p>
    <w:p/>
    <w:p>
      <w:r xmlns:w="http://schemas.openxmlformats.org/wordprocessingml/2006/main">
        <w:t xml:space="preserve">វគ្គ​នេះ​និយាយ​អំពី​បុរស​បី​នាក់​គឺ ហាណានាយ៉ា អេឡាម និង​អន់តូធីយ៉ា។</w:t>
      </w:r>
    </w:p>
    <w:p/>
    <w:p>
      <w:r xmlns:w="http://schemas.openxmlformats.org/wordprocessingml/2006/main">
        <w:t xml:space="preserve">1. ព្រះ​អាច​ធ្វើ​ការ​តាម​រយៈ​មនុស្ស​ដែល​មិន​ទំនង​ជា។—របាក្សត្រទី១ ៨:២៤</w:t>
      </w:r>
    </w:p>
    <w:p/>
    <w:p>
      <w:r xmlns:w="http://schemas.openxmlformats.org/wordprocessingml/2006/main">
        <w:t xml:space="preserve">២.សារៈសំខាន់នៃការបន្ទាបខ្លួន—១ពេត្រុស ៥:៥-៦</w:t>
      </w:r>
    </w:p>
    <w:p/>
    <w:p>
      <w:r xmlns:w="http://schemas.openxmlformats.org/wordprocessingml/2006/main">
        <w:t xml:space="preserve">១ របាក្សត្រ ៨:២៤</w:t>
      </w:r>
    </w:p>
    <w:p/>
    <w:p>
      <w:r xmlns:w="http://schemas.openxmlformats.org/wordprocessingml/2006/main">
        <w:t xml:space="preserve">2. ពេត្រុសទី 1 5:5-6 «អ្នករាល់គ្នាត្រូវស្លៀកពាក់ខ្លួនដោយភាពរាបទាបចំពោះគ្នាទៅវិញទៅមក ដ្បិតព្រះជាម្ចាស់ប្រឆាំងនឹងមនុស្សមានអំនួត តែប្រទានព្រះគុណដល់មនុស្សរាបទាប»។</w:t>
      </w:r>
    </w:p>
    <w:p/>
    <w:p>
      <w:r xmlns:w="http://schemas.openxmlformats.org/wordprocessingml/2006/main">
        <w:t xml:space="preserve">១ របាក្សត្រ 8:25 អ៊ីភេ‌ឌា និង​ពេន‌យូអែល ជា​កូន​របស់​សាសាក់។</w:t>
      </w:r>
    </w:p>
    <w:p/>
    <w:p>
      <w:r xmlns:w="http://schemas.openxmlformats.org/wordprocessingml/2006/main">
        <w:t xml:space="preserve">វគ្គ​នេះ​និយាយ​អំពី​អ៊ីភេដេយ៉ា និង​ពេនយូអែល ជា​កូន​របស់​សាសាក់។</w:t>
      </w:r>
    </w:p>
    <w:p/>
    <w:p>
      <w:r xmlns:w="http://schemas.openxmlformats.org/wordprocessingml/2006/main">
        <w:t xml:space="preserve">1. ព្រះ​អាច​ធ្វើ​ការ​គ្រប់​ជំនាន់។—របាក្សត្រទី១ ៨:២៥</w:t>
      </w:r>
    </w:p>
    <w:p/>
    <w:p>
      <w:r xmlns:w="http://schemas.openxmlformats.org/wordprocessingml/2006/main">
        <w:t xml:space="preserve">២.សារៈសំខាន់នៃមរតកគ្រួសារ—របាក្សត្រទី១ ៨:២៥</w:t>
      </w:r>
    </w:p>
    <w:p/>
    <w:p>
      <w:r xmlns:w="http://schemas.openxmlformats.org/wordprocessingml/2006/main">
        <w:t xml:space="preserve">1. និក្ខមនំ 20:12 - ចូរ​គោរព​ឪពុក​ម្ដាយ​របស់​អ្នក ដើម្បី​អោយ​អ្នក​មាន​អាយុ​វែង​នៅ​ក្នុង​ស្រុក​ដែល​ព្រះអម្ចាស់ ជា​ព្រះ​របស់​អ្នក​បាន​ប្រទាន​មក​អ្នក។</w:t>
      </w:r>
    </w:p>
    <w:p/>
    <w:p>
      <w:r xmlns:w="http://schemas.openxmlformats.org/wordprocessingml/2006/main">
        <w:t xml:space="preserve">២.សុភាសិត ១៧:៦ - ចៅ​ជា​មកុដ​របស់​មនុស្ស​ចាស់ ហើយ​សិរី​ល្អ​នៃ​កូន​គឺ​ជា​ឪពុក​របស់​ពួក​គេ។</w:t>
      </w:r>
    </w:p>
    <w:p/>
    <w:p>
      <w:r xmlns:w="http://schemas.openxmlformats.org/wordprocessingml/2006/main">
        <w:t xml:space="preserve">១ របាក្សត្រ 8:26 លោក​សាំសេរ៉ាយ លោក​សេហារីយ៉ា និង​អថាលា។</w:t>
      </w:r>
    </w:p>
    <w:p/>
    <w:p>
      <w:r xmlns:w="http://schemas.openxmlformats.org/wordprocessingml/2006/main">
        <w:t xml:space="preserve">វគ្គ​នេះ​បាន​លើក​ឡើង​នូវ​ឈ្មោះ​បី​គឺ Shamsherai, Shehariah, និង Athaliah ។</w:t>
      </w:r>
    </w:p>
    <w:p/>
    <w:p>
      <w:r xmlns:w="http://schemas.openxmlformats.org/wordprocessingml/2006/main">
        <w:t xml:space="preserve">១) ភាពស្មោះត្រង់របស់ព្រះ៖ របៀបដែលឈ្មោះនីមួយៗនៅក្នុងព្រះគម្ពីរគឺជាការលើកទឹកចិត្ត</w:t>
      </w:r>
    </w:p>
    <w:p/>
    <w:p>
      <w:r xmlns:w="http://schemas.openxmlformats.org/wordprocessingml/2006/main">
        <w:t xml:space="preserve">2) រឿងនិទាននៃឈ្មោះបី: ការមើលឃើញរឿងរបស់ព្រះតាមរយៈទំព័រនៃបទគម្ពីរ</w:t>
      </w:r>
    </w:p>
    <w:p/>
    <w:p>
      <w:r xmlns:w="http://schemas.openxmlformats.org/wordprocessingml/2006/main">
        <w:t xml:space="preserve">១) អេសាយ ៥៥:៨-៩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២) ទំនុកតម្កើង ១៤៧:៥ - ព្រះអម្ចាស់​នៃ​យើង​រាល់​គ្នា​ជា​ព្រះ​ដ៏​អស្ចារ្យ ហើយ​មាន​អំណាច​បរិបូរ។ ការយល់ដឹងរបស់គាត់គឺហួសពីការវាស់វែង។</w:t>
      </w:r>
    </w:p>
    <w:p/>
    <w:p>
      <w:r xmlns:w="http://schemas.openxmlformats.org/wordprocessingml/2006/main">
        <w:t xml:space="preserve">១ របាក្សត្រ 8:27 យ៉ារេស៊ីយ៉ា អេលីយ៉ា និង​ស៊ីគ្រី ជា​កូន​របស់​យេរ៉ូហាំ។</w:t>
      </w:r>
    </w:p>
    <w:p/>
    <w:p>
      <w:r xmlns:w="http://schemas.openxmlformats.org/wordprocessingml/2006/main">
        <w:t xml:space="preserve">យ៉ារេស៊ីយ៉ា អេលីយ៉ា និង​ស៊ីគ្រី ជា​កូន​របស់​យេរ៉ូហាំ។</w:t>
      </w:r>
    </w:p>
    <w:p/>
    <w:p>
      <w:r xmlns:w="http://schemas.openxmlformats.org/wordprocessingml/2006/main">
        <w:t xml:space="preserve">1. អំណាចនៃកេរដំណែលមួយ: អបអរសាទរកូនប្រុសរបស់យេរ៉ូហាំ</w:t>
      </w:r>
    </w:p>
    <w:p/>
    <w:p>
      <w:r xmlns:w="http://schemas.openxmlformats.org/wordprocessingml/2006/main">
        <w:t xml:space="preserve">2. ឥទ្ធិពលនៃបិតាដ៏ស្មោះត្រង់៖ ការរៀនពីគំរូរបស់យេរ៉ូហាំ</w:t>
      </w:r>
    </w:p>
    <w:p/>
    <w:p>
      <w:r xmlns:w="http://schemas.openxmlformats.org/wordprocessingml/2006/main">
        <w:t xml:space="preserve">១ សុភាសិត 13:22 - មនុស្ស​ល្អ​ទុក​មរតក​ដល់​កូន​ចៅ​របស់​ខ្លួន តែ​ទ្រព្យ​សម្បត្តិ​របស់​មនុស្ស​បាប​ទុក​សម្រាប់​មនុស្ស​សុចរិត។</w:t>
      </w:r>
    </w:p>
    <w:p/>
    <w:p>
      <w:r xmlns:w="http://schemas.openxmlformats.org/wordprocessingml/2006/main">
        <w:t xml:space="preserve">2. ចោទិយកថា 6:6-7 - ហើយពាក្យទាំងនេះដែលខ្ញុំបង្គាប់អ្នកនៅថ្ងៃនេះនឹងស្ថិតនៅក្នុងចិត្តរបស់អ្នក។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១ របាក្សត្រ 8:28 អ្នក​ទាំង​នេះ​ជា​មេ​របស់​បុព្វបុរស តាម​ជំនាន់​របស់​ពួក​គេ ជា​មេ​ដឹក​នាំ។ អ្នក​ទាំង​នេះ​រស់​នៅ​ក្នុង​ក្រុង​យេរូសាឡឹម។</w:t>
      </w:r>
    </w:p>
    <w:p/>
    <w:p>
      <w:r xmlns:w="http://schemas.openxmlformats.org/wordprocessingml/2006/main">
        <w:t xml:space="preserve">វគ្គ​នេះ​រាយ​បញ្ជី​មេ​របស់​បុព្វបុរស​តាម​ជំនាន់​របស់​ពួក​គេ​ដែល​រស់​នៅ​ក្រុង​យេរូសាឡិម។</w:t>
      </w:r>
    </w:p>
    <w:p/>
    <w:p>
      <w:r xmlns:w="http://schemas.openxmlformats.org/wordprocessingml/2006/main">
        <w:t xml:space="preserve">1. "ប្រជាជន​ដែល​ព្រះ​បាន​ជ្រើស​រើស៖ មើល​ទៅ​ប្រជាជន​នៅ​ក្រុង​យេរូសាឡិម"</w:t>
      </w:r>
    </w:p>
    <w:p/>
    <w:p>
      <w:r xmlns:w="http://schemas.openxmlformats.org/wordprocessingml/2006/main">
        <w:t xml:space="preserve">2. "ដើរតាមដូនតារបស់យើង: ការឆ្លុះបញ្ចាំងពីប្រមុខនៃឪពុក"</w:t>
      </w:r>
    </w:p>
    <w:p/>
    <w:p>
      <w:r xmlns:w="http://schemas.openxmlformats.org/wordprocessingml/2006/main">
        <w:t xml:space="preserve">1. អេភេសូរ 2:19-20 (ដូច្នេះ អ្នក​មិន​មែន​ជា​ជន​បរទេស និង​ជា​ជន​បរទេស​ទៀត​ទេ ប៉ុន្តែ​អ្នក​ជា​ពលរដ្ឋ​រួម​ជា​មួយ​នឹង​ពួក​បរិសុទ្ធ និង​ជា​សមាជិក​នៃ​គ្រួសារ​របស់​ព្រះ)។</w:t>
      </w:r>
    </w:p>
    <w:p/>
    <w:p>
      <w:r xmlns:w="http://schemas.openxmlformats.org/wordprocessingml/2006/main">
        <w:t xml:space="preserve">1 កូរិនថូស 15:58 (ដូច្នេះ បងប្អូន​ជា​ទី​ស្រឡាញ់​របស់​ខ្ញុំ​អើយ ចូរ​មាន​ចិត្ត​ខ្ជាប់​ខ្ជួន មិន​អាច​រំកិល​ខ្លួន​បាន ហើយ​មាន​បរិបូរ​ក្នុង​កិច្ចការ​របស់​ព្រះ​អម្ចាស់​ជានិច្ច ដោយ​ដឹង​ថា​ការ​ងារ​របស់​អ្នក​មិន​ឥត​ប្រយោជន៍​ក្នុង​ព្រះ​អម្ចាស់​ឡើយ)។</w:t>
      </w:r>
    </w:p>
    <w:p/>
    <w:p>
      <w:r xmlns:w="http://schemas.openxmlformats.org/wordprocessingml/2006/main">
        <w:t xml:space="preserve">១ របាក្សត្រ 8:29 ឪពុក​របស់​គីបៀន​រស់​នៅ​ក្រុង​គីបៀន។ ប្រពន្ធ​ឈ្មោះ​ម៉ាហា។</w:t>
      </w:r>
    </w:p>
    <w:p/>
    <w:p>
      <w:r xmlns:w="http://schemas.openxmlformats.org/wordprocessingml/2006/main">
        <w:t xml:space="preserve">ម៉ាកា​ជា​ភរិយា​របស់​ឪពុក​របស់​គីបៀន។</w:t>
      </w:r>
    </w:p>
    <w:p/>
    <w:p>
      <w:r xmlns:w="http://schemas.openxmlformats.org/wordprocessingml/2006/main">
        <w:t xml:space="preserve">1. សារៈសំខាន់នៃអាពាហ៍ពិពាហ៍ និងគ្រួសារ - គូរលើគំរូរបស់ Maachah និងឪពុករបស់គីបៀន នេះនឹងស្វែងយល់ពីសារៈសំខាន់នៃការធ្វើឱ្យអាពាហ៍ពិពាហ៍ និងទំនាក់ទំនងគ្រួសាររឹងមាំ។</w:t>
      </w:r>
    </w:p>
    <w:p/>
    <w:p>
      <w:r xmlns:w="http://schemas.openxmlformats.org/wordprocessingml/2006/main">
        <w:t xml:space="preserve">2. ការប្តេជ្ញាចិត្តចំពោះអ្នកដ៏ទៃ - នេះនឹងពិភាក្សាអំពីសារៈសំខាន់នៃការប្តេជ្ញាចិត្តចំពោះអ្នកដ៏ទៃ ដោយមានឧទាហរណ៍របស់ម៉ាចា និងឪពុករបស់គីបៀន។</w:t>
      </w:r>
    </w:p>
    <w:p/>
    <w:p>
      <w:r xmlns:w="http://schemas.openxmlformats.org/wordprocessingml/2006/main">
        <w:t xml:space="preserve">1. លោកុប្បត្តិ 2:24 - ដូច្នេះ មនុស្ស​ប្រុស​នឹង​ចាក​ចេញ​ពី​ឪពុក​ម្ដាយ ហើយ​នឹង​នៅ​ជាប់​នឹង​ប្រពន្ធ ហើយ​ពួក​គេ​នឹង​ក្លាយ​ជា​សាច់​ឈាម​តែ​មួយ។</w:t>
      </w:r>
    </w:p>
    <w:p/>
    <w:p>
      <w:r xmlns:w="http://schemas.openxmlformats.org/wordprocessingml/2006/main">
        <w:t xml:space="preserve">2. អេភេសូរ 5:22-33 - ប្រពន្ធទាំងឡាយអើយ ចូរចុះចូលនឹងស្វាមីរបស់អ្នក ដូចជាចំពោះព្រះអម្ចាស់។ ដ្បិត​ប្ដី​ជា​ប្រមុខ​នៃ​ប្រពន្ធ ដូច​ជា​ព្រះគ្រីស្ទ​ជា​ប្រមុខ​នៃ​ក្រុមជំនុំ ហើយ​ទ្រង់​ជា​អ្នក​សង្គ្រោះ​រូប​កាយ។</w:t>
      </w:r>
    </w:p>
    <w:p/>
    <w:p>
      <w:r xmlns:w="http://schemas.openxmlformats.org/wordprocessingml/2006/main">
        <w:t xml:space="preserve">១ របាក្សត្រ 8:30 កូន​ច្បង​របស់​គាត់ គឺ​អាប់ដូន ស៊ូរ គីស បាបាល និង​ណាដាប់។</w:t>
      </w:r>
    </w:p>
    <w:p/>
    <w:p>
      <w:r xmlns:w="http://schemas.openxmlformats.org/wordprocessingml/2006/main">
        <w:t xml:space="preserve">វគ្គ​នេះ​និយាយ​អំពី​កូន​ប្រុស​ប្រាំ​នាក់​របស់​បេនយ៉ាមីន គឺ​អាប់ដូន ស៊ូរ គីស បាល និង​ណាដាប់។</w:t>
      </w:r>
    </w:p>
    <w:p/>
    <w:p>
      <w:r xmlns:w="http://schemas.openxmlformats.org/wordprocessingml/2006/main">
        <w:t xml:space="preserve">1. ភាពរឹងមាំនៃគ្រួសារមួយ: មើលកូនរបស់បេនយ៉ាមីន</w:t>
      </w:r>
    </w:p>
    <w:p/>
    <w:p>
      <w:r xmlns:w="http://schemas.openxmlformats.org/wordprocessingml/2006/main">
        <w:t xml:space="preserve">2. ភាពស្មោះត្រង់របស់ឪពុក: ការឆ្លងកាត់កេរ្តិ៍ដំណែលនៃជំនឿ</w:t>
      </w:r>
    </w:p>
    <w:p/>
    <w:p>
      <w:r xmlns:w="http://schemas.openxmlformats.org/wordprocessingml/2006/main">
        <w:t xml:space="preserve">1. ទំនុកតម្កើង 78:5-7 - «ដ្បិត​ទ្រង់​បាន​តាំង​ទីបន្ទាល់​នៅ​ក្នុង​ស្រុក​យ៉ាកុប ហើយ​បាន​តាំង​ច្បាប់​មួយ​នៅ​ស្រុក​អ៊ីស្រាអែល ដែល​ទ្រង់​បាន​បង្គាប់​ដល់​ឪពុក​យើង​ឲ្យ​បង្រៀន​ដល់​កូន​ចៅ​របស់​ពួក​គេ ដើម្បី​ឲ្យ​មនុស្ស​ជំនាន់​ក្រោយ​បាន​ស្គាល់​ពួក​គេ កូន​មិន​ទាន់​កើត និង ចូរ​ក្រោក​ឡើង​ប្រាប់​កូន​ចៅ​របស់​ពួក​គេ ដើម្បី​ឲ្យ​ពួក​គេ​មាន​សង្ឃឹម​លើ​ព្រះ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ប៉ុន្តែ​ត្រូវ​កាន់​តាម​បញ្ញត្តិ​របស់​ទ្រង់»។</w:t>
      </w:r>
    </w:p>
    <w:p/>
    <w:p>
      <w:r xmlns:w="http://schemas.openxmlformats.org/wordprocessingml/2006/main">
        <w:t xml:space="preserve">2. អេភេសូរ 6:1-4 - «កូន​អើយ ចូរ​ស្ដាប់​បង្គាប់​ឪពុក​ម្ដាយ​របស់​អ្នក​ក្នុង​ព្រះ​អម្ចាស់ ដ្បិត​នេះ​ជា​ការ​ត្រឹម​ត្រូវ ចូរ​គោរព​មាតា​បិតា​របស់​អ្នក (នេះ​ជា​បញ្ញត្តិ​ទី​មួយ​ដែល​មាន​សេចក្ដី​សន្យា) ដើម្បី​ឲ្យ​បាន​សុខ​សប្បាយ​ជា​មួយ​នឹង​កូន។ សូម​ឲ្យ​មាន​អាយុ​យឺនយូរ​ក្នុង​ស្រុក​ចុះ ឱ​ពុក​អើយ កុំ​ធ្វើ​ឲ្យ​កូន​ខឹង​ឡើយ តែ​ត្រូវ​នាំ​កូន​ឡើង​តាម​ការ​ប្រៀនប្រដៅ និង​ការ​ប្រៀនប្រដៅ​របស់​ព្រះ‌អម្ចាស់​ចុះ»។</w:t>
      </w:r>
    </w:p>
    <w:p/>
    <w:p>
      <w:r xmlns:w="http://schemas.openxmlformats.org/wordprocessingml/2006/main">
        <w:t xml:space="preserve">១ របាក្សត្រ 8:31 កេដូរ អហ៊ីយ៉ូ និង​សាឃើរ។</w:t>
      </w:r>
    </w:p>
    <w:p/>
    <w:p>
      <w:r xmlns:w="http://schemas.openxmlformats.org/wordprocessingml/2006/main">
        <w:t xml:space="preserve">បញ្ជី​ពង្សាវតារ​នៃ​កូន​ចៅ​បេនយ៉ាមីន ដែល​រួម​មាន ហ្គេដ័រ អាហ៊ីយ៉ូ និង​ហ្សាឃើរ។</w:t>
      </w:r>
    </w:p>
    <w:p/>
    <w:p>
      <w:r xmlns:w="http://schemas.openxmlformats.org/wordprocessingml/2006/main">
        <w:t xml:space="preserve">1. សារៈសំខាន់នៃការស្គាល់ជីដូនជីតារបស់យើង។</w:t>
      </w:r>
    </w:p>
    <w:p/>
    <w:p>
      <w:r xmlns:w="http://schemas.openxmlformats.org/wordprocessingml/2006/main">
        <w:t xml:space="preserve">2. ការកោតសរសើរចំពោះកេរដំណែលរបស់បុព្វបុរសរបស់យើង។</w:t>
      </w:r>
    </w:p>
    <w:p/>
    <w:p>
      <w:r xmlns:w="http://schemas.openxmlformats.org/wordprocessingml/2006/main">
        <w:t xml:space="preserve">1. នាងរស់ 4:18-22 - ពង្សាវតាររបស់ Ruth</w:t>
      </w:r>
    </w:p>
    <w:p/>
    <w:p>
      <w:r xmlns:w="http://schemas.openxmlformats.org/wordprocessingml/2006/main">
        <w:t xml:space="preserve">2. ម៉ាថាយ 1:1-17 - ពង្សាវតាររបស់ព្រះយេស៊ូ</w:t>
      </w:r>
    </w:p>
    <w:p/>
    <w:p>
      <w:r xmlns:w="http://schemas.openxmlformats.org/wordprocessingml/2006/main">
        <w:t xml:space="preserve">១ របាក្សត្រ 8:32 មីកឡូត​បង្កើត​បាន​ស៊ីម៉ា។ អ្នក​ទាំង​នេះ​ក៏​រស់​នៅ​ជា​មួយ​នឹង​បង​ប្អូន​របស់​ខ្លួន​នៅ​ក្រុង​យេរូសាឡឹម ប្រឆាំង​នឹង​ពួក​គេ។</w:t>
      </w:r>
    </w:p>
    <w:p/>
    <w:p>
      <w:r xmlns:w="http://schemas.openxmlformats.org/wordprocessingml/2006/main">
        <w:t xml:space="preserve">មីកឡូត និង​កូន​ចៅ​របស់​គាត់​រស់​នៅ​ក្រុង​យេរូសាឡឹម​ជិត​សាច់​ញាតិ។</w:t>
      </w:r>
    </w:p>
    <w:p/>
    <w:p>
      <w:r xmlns:w="http://schemas.openxmlformats.org/wordprocessingml/2006/main">
        <w:t xml:space="preserve">1. រាស្ដ្ររបស់ព្រះមានចំណងដ៏រឹងមាំនៃគ្រួសារ និងការប្រកប។</w:t>
      </w:r>
    </w:p>
    <w:p/>
    <w:p>
      <w:r xmlns:w="http://schemas.openxmlformats.org/wordprocessingml/2006/main">
        <w:t xml:space="preserve">2. អំណាចនៃសហគមន៍ និងរបៀបដែលវាអាចជួយយើងឱ្យដើរតាមព្រះគ្រីស្ទ។</w:t>
      </w:r>
    </w:p>
    <w:p/>
    <w:p>
      <w:r xmlns:w="http://schemas.openxmlformats.org/wordprocessingml/2006/main">
        <w:t xml:space="preserve">1. កិច្ចការ 2:41-47 - ក្រុមជំនុំដំបូងត្រូវបានឧទ្ទិសដល់ការប្រកប ការកាច់នំបុ័ង និងការអធិស្ឋាន។</w:t>
      </w:r>
    </w:p>
    <w:p/>
    <w:p>
      <w:r xmlns:w="http://schemas.openxmlformats.org/wordprocessingml/2006/main">
        <w:t xml:space="preserve">2. រ៉ូម 12:10 - ស្រឡាញ់គ្នាទៅវិញទៅមកដោយក្តីស្រឡាញ់ជាបងប្អូន។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១ របាក្សត្រ 8:33 នើរ​បង្កើត​គីស គីស​បង្កើត​សូល ហើយ​សូល​បង្កើត​យ៉ូណាថាន ម៉ាលគីស្វេ អាប៊ីណាដាប់ និង​អេសបាបាល។</w:t>
      </w:r>
    </w:p>
    <w:p/>
    <w:p>
      <w:r xmlns:w="http://schemas.openxmlformats.org/wordprocessingml/2006/main">
        <w:t xml:space="preserve">វគ្គនេះពិពណ៌នាអំពីពង្សាវតាររបស់ព្រះបាទសូល ដែលជាស្តេចទីមួយនៃជនជាតិអ៊ីស្រាអែល ដែលតាមពីក្រោយវង្សត្រកូលរបស់គាត់ត្រឡប់ទៅនើរ។</w:t>
      </w:r>
    </w:p>
    <w:p/>
    <w:p>
      <w:r xmlns:w="http://schemas.openxmlformats.org/wordprocessingml/2006/main">
        <w:t xml:space="preserve">1. អធិបតេយ្យភាពរបស់ព្រះក្នុងការបង្កើតស្ដេច: របៀបដែលព្រះហស្តរបស់ព្រះបានដឹកនាំការតែងតាំងសូល</w:t>
      </w:r>
    </w:p>
    <w:p/>
    <w:p>
      <w:r xmlns:w="http://schemas.openxmlformats.org/wordprocessingml/2006/main">
        <w:t xml:space="preserve">2. ភាពស្មោះត្រង់របស់បុព្វបុរស៖ របៀបដែលពូជពង្សដ៏ស្មោះត្រង់របស់សូលបានរៀបចំគាត់ឱ្យធ្វើជាស្តេច</w:t>
      </w:r>
    </w:p>
    <w:p/>
    <w:p>
      <w:r xmlns:w="http://schemas.openxmlformats.org/wordprocessingml/2006/main">
        <w:t xml:space="preserve">1. លោកុប្បត្តិ 17:6 - "ហើយ​យើង​នឹង​ធ្វើ​ឱ្យ​អ្នក​មាន​ផ្លែ​ផ្កា​យ៉ាង​ខ្លាំង​ណាស់, ហើយ​យើង​នឹង​ធ្វើ​ឱ្យ​អ្នក​ទៅ​ជា​ប្រជាជាតិ​នានា, ហើយ​ស្តេច​នឹង​មក​ពី​អ្នក" ។</w:t>
      </w:r>
    </w:p>
    <w:p/>
    <w:p>
      <w:r xmlns:w="http://schemas.openxmlformats.org/wordprocessingml/2006/main">
        <w:t xml:space="preserve">2. យេរេមា 33:17 - «ដ្បិត​ព្រះ​អម្ចាស់​មាន​ព្រះ​បន្ទូល​ដូច្នេះ​ថា ដាវីឌ​នឹង​មិន​ខ្វះ​អ្នក​ណា​ដើម្បី​អង្គុយ​លើ​បល្ល័ង្ក​នៃ​វង្ស​អ៊ីស្រាអែល​ឡើយ»។</w:t>
      </w:r>
    </w:p>
    <w:p/>
    <w:p>
      <w:r xmlns:w="http://schemas.openxmlformats.org/wordprocessingml/2006/main">
        <w:t xml:space="preserve">១ របាក្សត្រ 8:34 កូន​របស់​យ៉ូណាថាន​គឺ​មេរីបបាល។ មេរីបបាល​បង្កើត​មីកា។</w:t>
      </w:r>
    </w:p>
    <w:p/>
    <w:p>
      <w:r xmlns:w="http://schemas.openxmlformats.org/wordprocessingml/2006/main">
        <w:t xml:space="preserve">យ៉ូណាថាន​មាន​កូន​ប្រុស​មួយ​ឈ្មោះ​មេរីបបាល ដែល​កាល​នោះ​បង្កើត​មីកា។</w:t>
      </w:r>
    </w:p>
    <w:p/>
    <w:p>
      <w:r xmlns:w="http://schemas.openxmlformats.org/wordprocessingml/2006/main">
        <w:t xml:space="preserve">1. កេរដំណែលរបស់ Jonathan: សារៈសំខាន់នៃការបន្សល់ទុកកេរដំណែលទៅកាន់មនុស្សជំនាន់ក្រោយ។</w:t>
      </w:r>
    </w:p>
    <w:p/>
    <w:p>
      <w:r xmlns:w="http://schemas.openxmlformats.org/wordprocessingml/2006/main">
        <w:t xml:space="preserve">2. ពូជពង្សស្មោះត្រង់: អំណាចនៃជំនាន់ដ៏ស្មោះត្រង់។</w:t>
      </w:r>
    </w:p>
    <w:p/>
    <w:p>
      <w:r xmlns:w="http://schemas.openxmlformats.org/wordprocessingml/2006/main">
        <w:t xml:space="preserve">1. រ៉ូម 15:4 - សម្រាប់អ្វីៗទាំងអស់ដែលបានសរសេរកាលពីអតីតកាលត្រូវបានសរសេរដើម្បីបង្រៀនយើង ដូច្នេះតាមរយៈការស៊ូទ្រាំដែលបានបង្រៀននៅក្នុងបទគម្ពីរ និងការលើកទឹកចិត្តដែលពួកគេបានផ្តល់ឱ្យនោះ យើងអាចនឹងមានសង្ឃឹម។</w:t>
      </w:r>
    </w:p>
    <w:p/>
    <w:p>
      <w:r xmlns:w="http://schemas.openxmlformats.org/wordprocessingml/2006/main">
        <w:t xml:space="preserve">2. ចោទិយកថា 6:7-9 - អ្នកត្រូវបង្រៀនពួកគេដោយឧស្សាហ៍ព្យាយាមដល់កូនរបស់អ្នក ហើយត្រូវនិយាយអំពីពួកគេ ពេលអ្នកអង្គុយនៅក្នុងផ្ទះ និងពេលអ្នកដើរតាមផ្លូវ និងពេលអ្នកដេក និងពេលអ្នកក្រោកឡើង។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១ របាក្សត្រ 8:35 កូន​របស់​មីកា​មាន ភីថុន មេលេក តារេ និង​អហាស។</w:t>
      </w:r>
    </w:p>
    <w:p/>
    <w:p>
      <w:r xmlns:w="http://schemas.openxmlformats.org/wordprocessingml/2006/main">
        <w:t xml:space="preserve">វគ្គ​នេះ​ចេញ​ពី​របាក្សត្រ​ទី ១ ៨ បង្ហាញ​ថា មីកា​មាន​កូន​ប្រុស​បួន​នាក់​គឺ ភីថុន មេឡេក តារេា និង​អហាស។</w:t>
      </w:r>
    </w:p>
    <w:p/>
    <w:p>
      <w:r xmlns:w="http://schemas.openxmlformats.org/wordprocessingml/2006/main">
        <w:t xml:space="preserve">1. «ភាពស្មោះត្រង់នៃសេចក្ដីសន្យារបស់ព្រះ៖ ការសិក្សារបាក្សត្រទី១ ៨»</w:t>
      </w:r>
    </w:p>
    <w:p/>
    <w:p>
      <w:r xmlns:w="http://schemas.openxmlformats.org/wordprocessingml/2006/main">
        <w:t xml:space="preserve">2. "មើលក្រុមគ្រួសារមីកាៈ សារៈសំខាន់នៃកេរដំណែល"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២.សុភាសិត ១៧:៦ - ចៅ​ជា​មកុដ​របស់​មនុស្ស​ចាស់ ហើយ​សិរី​ល្អ​នៃ​កូន​គឺ​ជា​ឪពុក​របស់​ពួក​គេ។</w:t>
      </w:r>
    </w:p>
    <w:p/>
    <w:p>
      <w:r xmlns:w="http://schemas.openxmlformats.org/wordprocessingml/2006/main">
        <w:t xml:space="preserve">១ របាក្សត្រ 8:36 ព្រះ‌បាទ​អហាស​បង្កើត​យេហូ‌ដា។ ព្រះបាទ​យ៉ូដាដា​បង្កើត​អាលេមេត អ័សម៉ាវ៉េត និង​ស៊ីមរី។ ហើយ Zimri បង្កើត Moza</w:t>
      </w:r>
    </w:p>
    <w:p/>
    <w:p>
      <w:r xmlns:w="http://schemas.openxmlformats.org/wordprocessingml/2006/main">
        <w:t xml:space="preserve">វគ្គ​នេះ​ពិភាក្សា​អំពី​ពង្សាវតារ​របស់​អហាស​ដល់​ម៉ូហ្សា។</w:t>
      </w:r>
    </w:p>
    <w:p/>
    <w:p>
      <w:r xmlns:w="http://schemas.openxmlformats.org/wordprocessingml/2006/main">
        <w:t xml:space="preserve">1. សារៈសំខាន់នៃគ្រួសារ និងបុព្វបុរសក្នុងជីវិតរបស់យើង។</w:t>
      </w:r>
    </w:p>
    <w:p/>
    <w:p>
      <w:r xmlns:w="http://schemas.openxmlformats.org/wordprocessingml/2006/main">
        <w:t xml:space="preserve">2. សារៈសំខាន់នៃការឱ្យតម្លៃអតីតកាលរបស់យើងដើម្បីយល់ពីបច្ចុប្បន្នរបស់យើង។</w:t>
      </w:r>
    </w:p>
    <w:p/>
    <w:p>
      <w:r xmlns:w="http://schemas.openxmlformats.org/wordprocessingml/2006/main">
        <w:t xml:space="preserve">1. ម៉ាថាយ 1:1-17 - ពង្សាវតាររបស់ព្រះយេស៊ូ</w:t>
      </w:r>
    </w:p>
    <w:p/>
    <w:p>
      <w:r xmlns:w="http://schemas.openxmlformats.org/wordprocessingml/2006/main">
        <w:t xml:space="preserve">ទំនុកតម្កើង ១៦:៦ - បន្ទាត់របស់មនុស្សសុចរិតនឹងស្ថិតស្ថេរជារៀងរហូត</w:t>
      </w:r>
    </w:p>
    <w:p/>
    <w:p>
      <w:r xmlns:w="http://schemas.openxmlformats.org/wordprocessingml/2006/main">
        <w:t xml:space="preserve">១ របាក្សត្រ 8:37 ម៉ូសា​បង្កើត​ប៊ីណា រ៉ាផា​ជា​កូន​អេលា‌សា ជា​កូន​អេសេល ជា​កូន។</w:t>
      </w:r>
    </w:p>
    <w:p/>
    <w:p>
      <w:r xmlns:w="http://schemas.openxmlformats.org/wordprocessingml/2006/main">
        <w:t xml:space="preserve">Moza គឺជាឪពុករបស់ Binea, Rapha, Eleasah និង Azel ។</w:t>
      </w:r>
    </w:p>
    <w:p/>
    <w:p>
      <w:r xmlns:w="http://schemas.openxmlformats.org/wordprocessingml/2006/main">
        <w:t xml:space="preserve">1. សារៈសំខាន់នៃគ្រួសារ - របៀបដែលព្រះភ្ជាប់យើងតាមរយៈបុព្វបុរសរបស់យើង។</w:t>
      </w:r>
    </w:p>
    <w:p/>
    <w:p>
      <w:r xmlns:w="http://schemas.openxmlformats.org/wordprocessingml/2006/main">
        <w:t xml:space="preserve">2. អំណាចនៃសេចក្តីជំនឿ - របៀបដែលព្រះអាចប្រើមនុស្សគ្រប់មជ្ឈដ្ឋាន</w:t>
      </w:r>
    </w:p>
    <w:p/>
    <w:p>
      <w:r xmlns:w="http://schemas.openxmlformats.org/wordprocessingml/2006/main">
        <w:t xml:space="preserve">ទំនុកតម្កើង 68:6 - «ព្រះជាម្ចាស់​កំណត់​មនុស្ស​ឯកោ​ក្នុង​ក្រុម​គ្រួសារ ទ្រង់​នាំ​អ្នក​ទោស​ចេញ​ដោយ​ច្រៀង តែ​ពួក​បះបោរ​រស់​នៅ​ក្នុង​ស្រុក​ដែល​ត្រូវ​ពន្លឺ​ថ្ងៃ»។</w:t>
      </w:r>
    </w:p>
    <w:p/>
    <w:p>
      <w:r xmlns:w="http://schemas.openxmlformats.org/wordprocessingml/2006/main">
        <w:t xml:space="preserve">2.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, ដែល​ត្រូវ​បាន​ហៅ​តាម​គោល​បំណង​របស់​លោក»។</w:t>
      </w:r>
    </w:p>
    <w:p/>
    <w:p>
      <w:r xmlns:w="http://schemas.openxmlformats.org/wordprocessingml/2006/main">
        <w:t xml:space="preserve">១ របាក្សត្រ 8:38 លោក​អេសែល​មាន​កូន​ប្រុស​ប្រាំ​មួយ​នាក់​ដែល​មាន​ឈ្មោះ​ដូច​ត​ទៅ៖ អ័សរីកាម បូឆេរូ អ៊ីសម៉ាអែល សេអារ៉ា អូបាឌា និង​ហាណាន។ អ្នក​ទាំង​នោះ​សុទ្ធ​តែ​ជា​កូន​របស់ Azel។</w:t>
      </w:r>
    </w:p>
    <w:p/>
    <w:p>
      <w:r xmlns:w="http://schemas.openxmlformats.org/wordprocessingml/2006/main">
        <w:t xml:space="preserve">Azel មាន​កូន​ប្រុស​ប្រាំមួយ​នាក់​ឈ្មោះ Azrikam, Bocheru, Ishmael, Sheariah, Obadiah, និង Hanan ។</w:t>
      </w:r>
    </w:p>
    <w:p/>
    <w:p>
      <w:r xmlns:w="http://schemas.openxmlformats.org/wordprocessingml/2006/main">
        <w:t xml:space="preserve">គ្រួសាររបស់យើងគឺជាអំណោយដ៏មានតម្លៃពីព្រះ ហើយគួរតែមានតម្លៃ។</w:t>
      </w:r>
    </w:p>
    <w:p/>
    <w:p>
      <w:r xmlns:w="http://schemas.openxmlformats.org/wordprocessingml/2006/main">
        <w:t xml:space="preserve">2. យើងត្រូវទទួលយកតួនាទីរបស់យើងនៅក្នុងរចនាសម្ព័ន្ធគ្រួសារ ហើយស្មោះត្រង់ចំពោះទំនួលខុសត្រូវដែលមកជាមួយពួកគេ។</w:t>
      </w:r>
    </w:p>
    <w:p/>
    <w:p>
      <w:r xmlns:w="http://schemas.openxmlformats.org/wordprocessingml/2006/main">
        <w:t xml:space="preserve">1. ទំនុកតម្កើង 127:3-5 - មើល ចុះ កូន​ជា​មរតក​មក​ពី​ព្រះ‌អម្ចាស់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2. អេភេសូរ 6:1-4 - កូនៗអើយ ចូរស្តាប់បង្គាប់មាតាបិតារបស់អ្នកនៅក្នុងព្រះអម្ចាស់ ដ្បិតនេះគឺជាការត្រឹមត្រូវ។ ចូរ​គោរព​មាតាបិតា​របស់​អ្នក (នេះ​ជា​បញ្ញត្តិ​ទី​មួយ​ដែល​មាន​ការ​សន្យា) ដើម្បី​ឲ្យ​បាន​សុខ​សប្បាយ​ជា​មួយ​នឹង​អ្នក ហើយ​ឲ្យ​អ្នក​មាន​អាយុ​យឺនយូរ​ក្នុង​ស្រុក។ ឪពុក​ទាំងឡាយ​អើយ ចូរ​កុំ​ញុះញង់​កូន​របស់​អ្នក​ឲ្យ​ខឹង​ឡើយ ចូរ​នាំ​គេ​ឡើង​តាម​ការ​ប្រៀនប្រដៅ និង​ការ​ប្រៀនប្រដៅ​របស់​ព្រះអម្ចាស់។</w:t>
      </w:r>
    </w:p>
    <w:p/>
    <w:p>
      <w:r xmlns:w="http://schemas.openxmlformats.org/wordprocessingml/2006/main">
        <w:t xml:space="preserve">១ របាក្សត្រ 8:39 កូន​របស់​លោក​អេសេក ជា​ប្អូន​របស់​គាត់ គឺ​អ៊ូឡាម ជា​កូន​ច្បង យេហ៊ូស ជា​កូន​ទី​ពីរ និង​អេលីផាលេត ជា​កូន​ទី​បី។</w:t>
      </w:r>
    </w:p>
    <w:p/>
    <w:p>
      <w:r xmlns:w="http://schemas.openxmlformats.org/wordprocessingml/2006/main">
        <w:t xml:space="preserve">វគ្គ​នេះ​រាយ​បញ្ជី​កូន​ប្រុស​បី​នាក់​របស់​អេសេក អ៊ូឡាម យេហ៊ូស និង​អេលីភេឡេត តាម​លំដាប់​ពី​កំណើត។</w:t>
      </w:r>
    </w:p>
    <w:p/>
    <w:p>
      <w:r xmlns:w="http://schemas.openxmlformats.org/wordprocessingml/2006/main">
        <w:t xml:space="preserve">1. អំណាចនៃកូនច្បង: ការស្វែងយល់ពីសារៈសំខាន់នៃ Ulam នៅក្នុង 1 របាក្សត្រ 8:39</w:t>
      </w:r>
    </w:p>
    <w:p/>
    <w:p>
      <w:r xmlns:w="http://schemas.openxmlformats.org/wordprocessingml/2006/main">
        <w:t xml:space="preserve">2. ការ​រស់​នៅ​ជា​ក្រុម​គ្រួសារ៖ គំរូ​របស់​អេសេក និង​កូន​ប្រុស​របស់​គាត់​នៅ​ក្នុង របាក្សត្រទី១ ៨:៣៩</w:t>
      </w:r>
    </w:p>
    <w:p/>
    <w:p>
      <w:r xmlns:w="http://schemas.openxmlformats.org/wordprocessingml/2006/main">
        <w:t xml:space="preserve">១.លោកុប្បត្តិ ២៥:២១-២៣</w:t>
      </w:r>
    </w:p>
    <w:p/>
    <w:p>
      <w:r xmlns:w="http://schemas.openxmlformats.org/wordprocessingml/2006/main">
        <w:t xml:space="preserve">២. រ៉ូម ៨:១៧-១៨</w:t>
      </w:r>
    </w:p>
    <w:p/>
    <w:p>
      <w:r xmlns:w="http://schemas.openxmlformats.org/wordprocessingml/2006/main">
        <w:t xml:space="preserve">១ របាក្សត្រ 8:40 ហើយ​កូន​ចៅ​របស់​លោក​អ៊ូឡាម​ជា​អ្នក​ខ្លាំង​ពូកែ បាញ់​ព្រួញ ហើយ​មាន​កូន​ប្រុស​ជា​ច្រើន និង​កូន​ប្រុស​មួយ​រយ​ហាសិប​នាក់។ អ្នក​ទាំង​នេះ​ជា​កូន​របស់​បេនយ៉ាមីន។</w:t>
      </w:r>
    </w:p>
    <w:p/>
    <w:p>
      <w:r xmlns:w="http://schemas.openxmlformats.org/wordprocessingml/2006/main">
        <w:t xml:space="preserve">កូន​ចៅ​របស់​លោក​អ៊ូឡាម ជា​បុរស​ក្លាហាន និង​អ្នក​បាញ់​ព្រួញ​ដ៏​ប៉ិនប្រសប់ ដែល​មាន​ពូជពង្ស​ជា​ច្រើន សរុប​រហូត​ដល់​ទៅ ១៥០​នាក់ ហើយ​ពួកគេ​ទាំង​អស់​មក​ពី​កុលសម្ព័ន្ធ​បេនយ៉ាមីន។</w:t>
      </w:r>
    </w:p>
    <w:p/>
    <w:p>
      <w:r xmlns:w="http://schemas.openxmlformats.org/wordprocessingml/2006/main">
        <w:t xml:space="preserve">1. "វីរបុរសនៃសេចក្តីជំនឿ: ភាពក្លាហាននៃកូនចៅរបស់ Ulam"</w:t>
      </w:r>
    </w:p>
    <w:p/>
    <w:p>
      <w:r xmlns:w="http://schemas.openxmlformats.org/wordprocessingml/2006/main">
        <w:t xml:space="preserve">2. "Valor and Legacy: The Sons of Benjamin"</w:t>
      </w:r>
    </w:p>
    <w:p/>
    <w:p>
      <w:r xmlns:w="http://schemas.openxmlformats.org/wordprocessingml/2006/main">
        <w:t xml:space="preserve">1. ទំនុកតម្កើង 127:3-5 - "មើល​ចុះ កូន​ជា​មរតក​មក​ពី​ព្រះ​អម្ចាស់ ជា​ផល​នៃ​ផ្ទៃ​ម្តាយ កូន​របស់​អ្នក​ចម្បាំង​ប្រៀប​ដូច​ព្រួញ​នៅ​ក្នុង​ដៃ​អ្នក​ចម្បាំង​ជា​កូន​នៅ​ក្មេង។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២.សុភាសិត ១៧:៦ -«ចៅ​ជា​មកុដ​របស់​មនុស្ស​ចាស់ ហើយ​សិរី​ល្អ​នៃ​កូន​ជា​ឪពុក»។</w:t>
      </w:r>
    </w:p>
    <w:p/>
    <w:p>
      <w:r xmlns:w="http://schemas.openxmlformats.org/wordprocessingml/2006/main">
        <w:t xml:space="preserve">របាក្សត្រទី១ ជំពូកទី៩ បន្តដំណើររឿងពង្សាវតារ ដោយផ្តោតលើការនិរទេសដែលត្រឡប់មកពីបាប៊ីឡូន និងតួនាទីរបស់ពួកគេនៅក្រុងយេរូសាឡិម។</w:t>
      </w:r>
    </w:p>
    <w:p/>
    <w:p>
      <w:r xmlns:w="http://schemas.openxmlformats.org/wordprocessingml/2006/main">
        <w:t xml:space="preserve">កថាខណ្ឌទី១៖ ជំពូកចាប់ផ្តើមដោយរាយបញ្ជីជនជាតិអ៊ីស្រាអែលដែលត្រឡប់មកពីនិរទេសទាំងពីកុលសម្ព័ន្ធយូដា បេនយ៉ាមីន អេប្រាអ៊ីម និងម៉ាណាសេ។ វា​បញ្ជាក់​អំពី​ពង្សាវតារ​របស់​ពួកគេ ហើយ​និយាយ​អំពី​បុគ្គល​ជាក់លាក់​តាម​ឈ្មោះ (1 របាក្សត្រ 9:1-3) ។</w:t>
      </w:r>
    </w:p>
    <w:p/>
    <w:p>
      <w:r xmlns:w="http://schemas.openxmlformats.org/wordprocessingml/2006/main">
        <w:t xml:space="preserve">កថាខណ្ឌទី 2: និទានរឿងនោះផ្តោតទៅលើពួកសង្ឃនិងពួកលេវីដែលរស់នៅក្នុងក្រុងយេរូសាឡិម។ វាផ្តល់ព័ត៌មានលម្អិតអំពីកាតព្វកិច្ចរបស់ពួកគេក្នុងការបម្រើនៅព្រះវិហារបរិសុទ្ធ ហើយរៀបរាប់អំពីឥស្សរជនសំខាន់ៗដូចជា អ័សារា (សេរ៉ាយ៉ា) អហ៊ីទូប សាដុក និងអ្នកដទៃ (1 របាក្សត្រ 9:10-13)។</w:t>
      </w:r>
    </w:p>
    <w:p/>
    <w:p>
      <w:r xmlns:w="http://schemas.openxmlformats.org/wordprocessingml/2006/main">
        <w:t xml:space="preserve">កថាខណ្ឌទី 3: ការផ្តោតអារម្មណ៍ទៅលើអ្នកយាមទ្វាររបស់លេវីជាអ្នកច្រកទ្វារដែលទទួលបន្ទុកយាមច្រកចូលព្រះពន្លាឬព្រះវិហារបរិសុទ្ធ។ វា​រាយ​បញ្ជី​អ្នក​យាម​ទ្វារ​ផ្សេងៗ​តាម​ឈ្មោះ ហើយ​រំលេច​តួនាទី​របស់​ពួក​គេ​ក្នុង​កិច្ចការ​ដ៏​សំខាន់​នេះ (១របាក្សត្រ ៩:១៧-២៧)។</w:t>
      </w:r>
    </w:p>
    <w:p/>
    <w:p>
      <w:r xmlns:w="http://schemas.openxmlformats.org/wordprocessingml/2006/main">
        <w:t xml:space="preserve">កថាខណ្ឌទី៤៖ និទានរឿងនិយាយយ៉ាងខ្លីអំពីពួកលេវីឯទៀត ដែលទទួលខុសត្រូវលើកិច្ចការផ្សេងៗដែលទាក់ទងនឹងការថ្វាយបង្គំ ដូចជាតន្ត្រីករ ឬអ្នកមើលការខុសត្រូវ និងផ្តល់ព័ត៌មានលម្អិតអំពីភារកិច្ចរបស់ពួកគេ (របាក្សត្រទី១ ៩:២៨-៣៤)។</w:t>
      </w:r>
    </w:p>
    <w:p/>
    <w:p>
      <w:r xmlns:w="http://schemas.openxmlformats.org/wordprocessingml/2006/main">
        <w:t xml:space="preserve">កថាខណ្ឌទី 5: ជំពូកបញ្ចប់ដោយនិយាយអំពីបុគ្គលជាក់លាក់ពីកុលសម្ព័ន្ធផ្សេងៗដែលរស់នៅក្នុងក្រុងយេរូសាឡិម ដូចជាក្រុមគ្រួសាររបស់សូល ហើយគូសបញ្ជាក់អំពីមុខរបរ ឬទំនួលខុសត្រូវរបស់ពួកគេនៅក្នុងទីក្រុង (1 របាក្សត្រ 9:35-44)។</w:t>
      </w:r>
    </w:p>
    <w:p/>
    <w:p>
      <w:r xmlns:w="http://schemas.openxmlformats.org/wordprocessingml/2006/main">
        <w:t xml:space="preserve">សរុបមក ជំពូកទី 9 នៃ 1 Chronicles ពិពណ៌នាអំពីកំណត់ត្រាពង្សាវតារនៃការវិលត្រឡប់មកនិរទេសខ្លួនវិញ។ ការ​រំលេច​មនុស្ស​មក​ពី​កុលសម្ព័ន្ធ​ផ្សេងៗ ដោយ​សង្កត់​ធ្ងន់​លើ​សង្ឃ និង​ពួក​លេវី។ ការលើកឡើងអំពីតួនាទីរបស់ឆ្មាំទ្វារ ដោយកត់សម្គាល់កិច្ចការផ្សេងទៀតដែលទាក់ទងនឹងការថ្វាយបង្គំ។ នេះនៅក្នុងសេចក្ដីសង្ខេប ជំពូកផ្ដល់នូវមូលដ្ឋានប្រវត្តិសាស្ត្រសម្រាប់ការយល់ដឹងអំពីអ្នកដែលបានត្រឡប់មកពីនិរទេសខ្លួនវិញ ដោយគូសបញ្ជាក់អំពីសារៈសំខាន់នៃបព្វជិតភាព ការបម្រើលេវី និងកាតព្វកិច្ចរក្សាទ្វារក្នុងក្រុងយេរូសាឡិម។</w:t>
      </w:r>
    </w:p>
    <w:p/>
    <w:p>
      <w:r xmlns:w="http://schemas.openxmlformats.org/wordprocessingml/2006/main">
        <w:t xml:space="preserve">១ របាក្សត្រ 9:1 ដូច្នេះ អ៊ីស្រា‌អែល​ទាំង​អស់​ត្រូវ​បាន​ចាត់​ទុក​តាម​វង្ស​ត្រកូល។ ហើយ​មើល​ចុះ ពួក​គេ​ត្រូវ​បាន​សរសេរ​នៅ​ក្នុង​សៀវភៅ​របស់​ស្ដេច​នៃ​សាសន៍​អ៊ីស្រាអែល និង​សាសន៍​យូដា ដែល​ត្រូវ​បាន​គេ​ដឹក​ទៅ​ក្រុង​បាប៊ីឡូន ដោយ​សារ​អំពើ​រំលង​របស់​ពួក​គេ។</w:t>
      </w:r>
    </w:p>
    <w:p/>
    <w:p>
      <w:r xmlns:w="http://schemas.openxmlformats.org/wordprocessingml/2006/main">
        <w:t xml:space="preserve">ពង្សាវតារ​របស់​ជន​ជាតិ​អ៊ីស្រាអែល​ទាំង​អស់​ត្រូវ​បាន​សរសេរ​នៅ​ក្នុង​សៀវភៅ​របស់​ស្ដេច​នៃ​ជន​ជាតិ​អ៊ីស្រាអែល និង​ជន​ជាតិ​យូដា ដែល​ត្រូវ​និរទេស​ទៅ​ក្រុង​បាប៊ីឡូន​ដោយ​សារ​អំពើ​បាប​របស់​ខ្លួន។</w:t>
      </w:r>
    </w:p>
    <w:p/>
    <w:p>
      <w:r xmlns:w="http://schemas.openxmlformats.org/wordprocessingml/2006/main">
        <w:t xml:space="preserve">1. ព្រះគុណរបស់ព្រះគឺធំជាងអំពើបាបរបស់យើង។</w:t>
      </w:r>
    </w:p>
    <w:p/>
    <w:p>
      <w:r xmlns:w="http://schemas.openxmlformats.org/wordprocessingml/2006/main">
        <w:t xml:space="preserve">2. ការជ្រើសរើសដើរតាមមាគ៌ារបស់ព្រះ</w:t>
      </w:r>
    </w:p>
    <w:p/>
    <w:p>
      <w:r xmlns:w="http://schemas.openxmlformats.org/wordprocessingml/2006/main">
        <w:t xml:space="preserve">1. រ៉ូម 8:38-39 -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កម្ពស់ 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2. យ៉ាកុប 4:7 - "ដូច្នេះ ចូរ​អ្នក​រាល់​គ្នា​ចុះ​ចូល​ចំពោះ​ព្រះ ចូរ​តទល់​នឹង​អារក្ស នោះ​វា​នឹង​រត់​ចេញ​ពី​អ្នក​រាល់​គ្នា"។</w:t>
      </w:r>
    </w:p>
    <w:p/>
    <w:p>
      <w:r xmlns:w="http://schemas.openxmlformats.org/wordprocessingml/2006/main">
        <w:t xml:space="preserve">១ របាក្សត្រ 9:2 ឥឡូវ​នេះ អ្នក​ស្រុក​ដំបូង​ដែល​រស់​នៅ​ជា​កម្មសិទ្ធិ​ក្នុង​ក្រុង​របស់​គេ គឺ​សាសន៍​អ៊ីស្រា‌អែល ពួក​បូជា‌ចារ្យ លេវី និង​សាសន៍​នេធីន។</w:t>
      </w:r>
    </w:p>
    <w:p/>
    <w:p>
      <w:r xmlns:w="http://schemas.openxmlformats.org/wordprocessingml/2006/main">
        <w:t xml:space="preserve">ប្រជាជន​អ៊ីស្រាអែល​ដំបូង​គេ​គឺ​ជនជាតិ​អ៊ីស្រាអែល ពួក​បូជាចារ្យ លេវី និង​នេធីនីម។</w:t>
      </w:r>
    </w:p>
    <w:p/>
    <w:p>
      <w:r xmlns:w="http://schemas.openxmlformats.org/wordprocessingml/2006/main">
        <w:t xml:space="preserve">1. ព្រះត្រាស់ហៅយើងឱ្យកសាងនគរនៃមនុស្សដែលពោរពេញដោយជំនឿ។</w:t>
      </w:r>
    </w:p>
    <w:p/>
    <w:p>
      <w:r xmlns:w="http://schemas.openxmlformats.org/wordprocessingml/2006/main">
        <w:t xml:space="preserve">2. ព្រះប្រទានពរដល់អ្នកដែលបម្រើទ្រង់ដោយស្មោះត្រង់។</w:t>
      </w:r>
    </w:p>
    <w:p/>
    <w:p>
      <w:r xmlns:w="http://schemas.openxmlformats.org/wordprocessingml/2006/main">
        <w:t xml:space="preserve">1. ម៉ាថាយ 6:33 - ប៉ុន្តែ ចូរ​ស្វែង​រក​នគរ​នៃ​ព្រះ​ជា​មុន​សិន និង​សេចក្ដី​សុចរិត​របស់​ទ្រង់ នោះ​អ្វីៗ​ទាំង​អស់​នេះ​នឹង​ត្រូវ​បាន​បន្ថែម​ដល់​អ្នក​រាល់​គ្នា។</w:t>
      </w:r>
    </w:p>
    <w:p/>
    <w:p>
      <w:r xmlns:w="http://schemas.openxmlformats.org/wordprocessingml/2006/main">
        <w:t xml:space="preserve">១ របាក្សត្រ 15:16 ព្រះបាទ​ដាវីឌ​មាន​រាជឱង្ការ​ទៅ​កាន់​ពួក​មេ​ក្រុម​លេវី ដើម្បី​តែងតាំង​បង​ប្អូន​របស់​ខ្លួន​ឲ្យ​ធ្វើ​ជា​អ្នក​ចម្រៀង អម​ដោយ​ឧបករណ៍​ភ្លេង ឧបករណ៍​ខ្សែ ពិណ និង​ឈិង ដោយ​បន្លឺ​សំឡេង​ឡើង​ដោយ​អំណរ។</w:t>
      </w:r>
    </w:p>
    <w:p/>
    <w:p>
      <w:r xmlns:w="http://schemas.openxmlformats.org/wordprocessingml/2006/main">
        <w:t xml:space="preserve">១ របាក្សត្រ 9:3 នៅ​ក្រុង​យេរូ‌សាឡឹម​វិញ មាន​កូន​ចៅ​យូដា កូន​ចៅ​បេនយ៉ាមីន កូន​ចៅ​អេប្រាអ៊ីម និង​ម៉ាណាសេ។</w:t>
      </w:r>
    </w:p>
    <w:p/>
    <w:p>
      <w:r xmlns:w="http://schemas.openxmlformats.org/wordprocessingml/2006/main">
        <w:t xml:space="preserve">កូន​ចៅ​យូដា បេនយ៉ាមីន អេប្រាអ៊ីម និង​ម៉ាណាសេ​រស់​នៅ​ក្រុង​យេរូសាឡឹម។</w:t>
      </w:r>
    </w:p>
    <w:p/>
    <w:p>
      <w:r xmlns:w="http://schemas.openxmlformats.org/wordprocessingml/2006/main">
        <w:t xml:space="preserve">1. សារៈសំខាន់នៃការរស់នៅក្នុងទីក្រុងបរិសុទ្ធ។</w:t>
      </w:r>
    </w:p>
    <w:p/>
    <w:p>
      <w:r xmlns:w="http://schemas.openxmlformats.org/wordprocessingml/2006/main">
        <w:t xml:space="preserve">2. សារៈសំខាន់នៃការរស់នៅប្រកបដោយឯកភាព និងសុខដុមរមនា។</w:t>
      </w:r>
    </w:p>
    <w:p/>
    <w:p>
      <w:r xmlns:w="http://schemas.openxmlformats.org/wordprocessingml/2006/main">
        <w:t xml:space="preserve">1. ទំនុកតម្កើង ១២២:៣ - «ក្រុងយេរូសាឡិមត្រូវបានសាងសង់ឡើងជាទីក្រុងដែលរួបរួមគ្នា»។</w:t>
      </w:r>
    </w:p>
    <w:p/>
    <w:p>
      <w:r xmlns:w="http://schemas.openxmlformats.org/wordprocessingml/2006/main">
        <w:t xml:space="preserve">រ៉ូម ១៥:៥-៧ - «សូម​ព្រះ​នៃ​ការ​ស៊ូទ្រាំ និង​ការ​លើក​ទឹក​ចិត្ត​ទ្រង់​ប្រទាន​ឲ្យ​អ្នក​រាល់​គ្នា​រស់​នៅ​ក្នុង​ភាព​សុខដុម​នឹង​គ្នា​ទៅ​វិញ​ទៅ​មក​តាម​ព្រះ​គ្រីស្ទ​យេស៊ូវ ដើម្បី​ឲ្យ​អ្នក​រាល់​គ្នា​បាន​រួម​គ្នា​លើក​តម្កើង​ព្រះ និង​ជា​ព្រះ​វរបិតា​នៃ​ព្រះ​យេស៊ូវ​ជា​អម្ចាស់​នៃ​យើង។ ព្រះគ្រីស្ទ»។</w:t>
      </w:r>
    </w:p>
    <w:p/>
    <w:p>
      <w:r xmlns:w="http://schemas.openxmlformats.org/wordprocessingml/2006/main">
        <w:t xml:space="preserve">១ របាក្សត្រ 9:4 អ៊ូថាយ ជា​កូន​របស់​អាំមីហ៊ូដ ជា​កូន​អូមរី ជា​កូន​អ៊ីមរី ជា​កូន​បានី កូន​ចៅ​ផារេស ជា​កូន​យូដា។</w:t>
      </w:r>
    </w:p>
    <w:p/>
    <w:p>
      <w:r xmlns:w="http://schemas.openxmlformats.org/wordprocessingml/2006/main">
        <w:t xml:space="preserve">វគ្គ​នេះ​តាម​ដាន​ពូជ​ពង្ស​របស់​អ៊ុត ដែល​ជា​ពូជ​ពង្ស​របស់​ផារេស ជា​កូន​របស់​យូដា។</w:t>
      </w:r>
    </w:p>
    <w:p/>
    <w:p>
      <w:r xmlns:w="http://schemas.openxmlformats.org/wordprocessingml/2006/main">
        <w:t xml:space="preserve">1. សារៈសំខាន់នៃការយល់ដឹងពីមរតកគ្រួសារ និងតំណពូជរបស់យើង។</w:t>
      </w:r>
    </w:p>
    <w:p/>
    <w:p>
      <w:r xmlns:w="http://schemas.openxmlformats.org/wordprocessingml/2006/main">
        <w:t xml:space="preserve">2. របៀប​ដែល​ព្រះអម្ចាស់​ធ្វើ​ការ​នៅ​ក្នុង និង​តាម​ជំនាន់។</w:t>
      </w:r>
    </w:p>
    <w:p/>
    <w:p>
      <w:r xmlns:w="http://schemas.openxmlformats.org/wordprocessingml/2006/main">
        <w:t xml:space="preserve">1. រ៉ូម 15:4 - អ្វីក៏ដោយដែលបានសរសេរនៅជំនាន់មុន គឺត្រូវបានសរសេរសម្រាប់ការណែនាំរបស់យើង ដើម្បីអោយយើងមានការស៊ូទ្រាំ និងតាមរយៈការលើកទឹកចិត្តពីបទគម្ពីរ យើងអាចមានសង្ឃឹម។</w:t>
      </w:r>
    </w:p>
    <w:p/>
    <w:p>
      <w:r xmlns:w="http://schemas.openxmlformats.org/wordprocessingml/2006/main">
        <w:t xml:space="preserve">2. អេសាយ 46:4 - ហើយ​សូម្បី​តែ​ដល់​អាយុ​ចាស់​របស់​អ្នក, ខ្ញុំ​គឺ​ជា​គាត់, ហើយ​ដើម្បី​សក់​ស្កូវ, ខ្ញុំ​នឹង​នាំ​អ្នក. ខ្ញុំ​បាន​បង្កើត​ហើយ ខ្ញុំ​នឹង​ទ្រាំ​ទ្រ។ ខ្ញុំនឹងយក ហើយនឹងជួយសង្គ្រោះ។</w:t>
      </w:r>
    </w:p>
    <w:p/>
    <w:p>
      <w:r xmlns:w="http://schemas.openxmlformats.org/wordprocessingml/2006/main">
        <w:t xml:space="preserve">១ របាក្សត្រ 9:5 និង​ពី​សាសន៍​ស៊ីឡូន។ លោក​អេសាយ​ជា​កូន​ច្បង និង​កូន​ប្រុស​របស់​គាត់។</w:t>
      </w:r>
    </w:p>
    <w:p/>
    <w:p>
      <w:r xmlns:w="http://schemas.openxmlformats.org/wordprocessingml/2006/main">
        <w:t xml:space="preserve">វគ្គ​បទគម្ពីរ​នេះ​រៀប​រាប់​អំពី​អេសាយ ជា​កូន​ច្បង និង​កូន​ប្រុស​របស់​ពួក​ស៊ីឡូន។</w:t>
      </w:r>
    </w:p>
    <w:p/>
    <w:p>
      <w:r xmlns:w="http://schemas.openxmlformats.org/wordprocessingml/2006/main">
        <w:t xml:space="preserve">1. កេរដំណែលខាងវិញ្ញាណ៖ ការបញ្ជូនបន្តជំនឿទៅកាន់មនុស្សជំនាន់ក្រោយ</w:t>
      </w:r>
    </w:p>
    <w:p/>
    <w:p>
      <w:r xmlns:w="http://schemas.openxmlformats.org/wordprocessingml/2006/main">
        <w:t xml:space="preserve">2. ការចិញ្ចឹមកូនព្រះ៖ ការបង្កើតមូលនិធិព្រះគម្ពីរ</w:t>
      </w:r>
    </w:p>
    <w:p/>
    <w:p>
      <w:r xmlns:w="http://schemas.openxmlformats.org/wordprocessingml/2006/main">
        <w:t xml:space="preserve">១.សុភាសិត ២២:៦ បង្ហាត់​កូន​តាម​ផ្លូវ​ដែល​គាត់​គួរ​ទៅ។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២.ចោទិយកថា ៦:៥-៧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១ របាក្សត្រ 9:6 និង​កូន​ចៅ​របស់​សេរ៉ា។ យេអ៊ូអែល និង​បង​ប្អូន​របស់​គេ មាន​ប្រាំមួយ​រយ​កៅសិប។</w:t>
      </w:r>
    </w:p>
    <w:p/>
    <w:p>
      <w:r xmlns:w="http://schemas.openxmlformats.org/wordprocessingml/2006/main">
        <w:t xml:space="preserve">អត្ថបទ​នេះ​ពី របាក្សត្រ ទី១ ៩:៦ រៀបរាប់​អំពី​ចំនួន​កូន​ចៅ​របស់​សេរ៉ា ដែល​មាន​ចំនួន​ប្រាំមួយ​រយ​កៅសិប។</w:t>
      </w:r>
    </w:p>
    <w:p/>
    <w:p>
      <w:r xmlns:w="http://schemas.openxmlformats.org/wordprocessingml/2006/main">
        <w:t xml:space="preserve">១. «តើយើងអាចរៀនអ្វីខ្លះអំពីភាពស្មោះត្រង់របស់ព្រះពីចំនួនកូនរបស់សេរ៉ា?</w:t>
      </w:r>
    </w:p>
    <w:p/>
    <w:p>
      <w:r xmlns:w="http://schemas.openxmlformats.org/wordprocessingml/2006/main">
        <w:t xml:space="preserve">2. «តើយើងអាចមានជំនឿលើផែនការរបស់ព្រះសម្រាប់ជីវិតរបស់យើងដោយរបៀបណា សូម្បីតែនៅពេលដែលព័ត៌មានលម្អិតមិនច្បាស់លាស់ក៏ដោយ?</w:t>
      </w:r>
    </w:p>
    <w:p/>
    <w:p>
      <w:r xmlns:w="http://schemas.openxmlformats.org/wordprocessingml/2006/main">
        <w:t xml:space="preserve">1.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2. អេសាយ 55:8-9 -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។ ជាងការគិតរបស់អ្នក។</w:t>
      </w:r>
    </w:p>
    <w:p/>
    <w:p>
      <w:r xmlns:w="http://schemas.openxmlformats.org/wordprocessingml/2006/main">
        <w:t xml:space="preserve">១ របាក្សត្រ 9:7 និង​កូន​ចៅ​បេនយ៉ាមីន។ សាលូ ជា​កូន​របស់​មស៊ូឡាម ជា​កូន​របស់​ហូដាវីយ៉ា ជា​កូន​របស់​ហាសេនូអា</w:t>
      </w:r>
    </w:p>
    <w:p/>
    <w:p>
      <w:r xmlns:w="http://schemas.openxmlformats.org/wordprocessingml/2006/main">
        <w:t xml:space="preserve">វគ្គ​នេះ​និយាយ​អំពី​សាលូ ជា​កូន​របស់​មស៊ូឡាម ជា​កូន​របស់​ហូដាវីយ៉ា ជា​កូន​របស់​ហាសេនូអា ដែល​សុទ្ធ​តែ​ជា​កូន​ចៅ​របស់​បេនយ៉ាមីន។</w:t>
      </w:r>
    </w:p>
    <w:p/>
    <w:p>
      <w:r xmlns:w="http://schemas.openxmlformats.org/wordprocessingml/2006/main">
        <w:t xml:space="preserve">1. សារៈសំខាន់នៃកិត្តិយសនៃត្រកូលគ្រួសាររបស់យើង។</w:t>
      </w:r>
    </w:p>
    <w:p/>
    <w:p>
      <w:r xmlns:w="http://schemas.openxmlformats.org/wordprocessingml/2006/main">
        <w:t xml:space="preserve">2. សារៈសំខាន់នៃពូជពង្សរបស់ព្រះដែលបានជ្រើសរើស។</w:t>
      </w:r>
    </w:p>
    <w:p/>
    <w:p>
      <w:r xmlns:w="http://schemas.openxmlformats.org/wordprocessingml/2006/main">
        <w:t xml:space="preserve">១ រ៉ូម ៩:៤-៥ - «ពួកគេ​ជា​ជនជាតិ​អ៊ីស្រាអែល ហើយ​ពួកគេ​ជា​កូន​ចិញ្ចឹម សិរី​ល្អ សេចក្ដី​សញ្ញា ការ​ឲ្យ​ក្រឹត្យវិន័យ ការ​គោរព​ប្រណិប័តន៍ និង​ការ​សន្យា។ តាម​សាច់​ឈាម គឺ​ជា​ព្រះ​គ្រីស្ទ​ដែល​ជា​ព្រះ​លើ​គ្រប់​ទាំង​អស់ ដែល​បាន​ពរ​ជា​រៀង​រហូត អាម៉ែន»។</w:t>
      </w:r>
    </w:p>
    <w:p/>
    <w:p>
      <w:r xmlns:w="http://schemas.openxmlformats.org/wordprocessingml/2006/main">
        <w:t xml:space="preserve">2. ទំនុកតម្កើង 78:5-6 - «ទ្រង់​បាន​តាំង​ទីបន្ទាល់​នៅ​ក្នុង​លោក​យ៉ាកុប ហើយ​បាន​តាំង​ច្បាប់​មួយ​នៅ​ស្រុក​អ៊ីស្រាអែល ដែល​ទ្រង់​បាន​បង្គាប់​ដល់​បុព្វបុរស​របស់​យើង​ឲ្យ​បង្រៀន​ដល់​កូន​ចៅ​របស់​ពួក​គេ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កូន​ដែល​នៅ​មិន​ទាន់​កើត ហើយ​កើត​ឡើង។ ប្រាប់​ពួក​គេ​ទៅ​កាន់​កូន​ចៅ​របស់​ពួក​គេ»។</w:t>
      </w:r>
    </w:p>
    <w:p/>
    <w:p>
      <w:r xmlns:w="http://schemas.openxmlformats.org/wordprocessingml/2006/main">
        <w:t xml:space="preserve">១ របាក្សត្រ 9:8 អ៊ីបនេយ៉ា ជា​កូន​របស់​យេរ៉ូហាំ និង​អេឡា ជា​កូន​អ៊ូស៊ី ជា​កូន​មីគ្រី និង​មស៊ូឡាម ជា​កូន​សេផាធា ជា​កូន​រេយូអែល ជា​កូន​របស់​អ៊ីបនីយ៉ា។</w:t>
      </w:r>
    </w:p>
    <w:p/>
    <w:p>
      <w:r xmlns:w="http://schemas.openxmlformats.org/wordprocessingml/2006/main">
        <w:t xml:space="preserve">Ibneiah, Elah, Michri, Meshullam, Shephathiah, Reuel និង Ibnijah ត្រូវបានរៀបរាប់នៅក្នុង របាក្សត្រទី១ ៩:៨។</w:t>
      </w:r>
    </w:p>
    <w:p/>
    <w:p>
      <w:r xmlns:w="http://schemas.openxmlformats.org/wordprocessingml/2006/main">
        <w:t xml:space="preserve">1. ចំណងនៃភាតរភាព: ពិនិត្យមើលឧទាហរណ៍របស់ Ibneiah, Elah, Michri, Meshullam, Shephathiah, Reuel និង Ibnijah</w:t>
      </w:r>
    </w:p>
    <w:p/>
    <w:p>
      <w:r xmlns:w="http://schemas.openxmlformats.org/wordprocessingml/2006/main">
        <w:t xml:space="preserve">2. អំណាចនៃគ្រួសារ៖ ស្វែងយល់ពីទំនាក់ទំនងរបស់ Ibneiah, Elah, Michri, Meshullam, Shephathiah, Reuel និង Ibnijah</w:t>
      </w:r>
    </w:p>
    <w:p/>
    <w:p>
      <w:r xmlns:w="http://schemas.openxmlformats.org/wordprocessingml/2006/main">
        <w:t xml:space="preserve">1. កាឡាទី 6:10 - «ដូច្នេះ កាល​ដែល​យើង​មាន​ឱកាស ចូរ​ឲ្យ​យើង​ធ្វើ​ល្អ​ចំពោះ​អ្នក​រាល់​គ្នា ហើយ​ជា​ពិសេស​ចំពោះ​អ្នក​ដែល​មាន​ជំនឿ»។</w:t>
      </w:r>
    </w:p>
    <w:p/>
    <w:p>
      <w:r xmlns:w="http://schemas.openxmlformats.org/wordprocessingml/2006/main">
        <w:t xml:space="preserve">2. សុភាសិត 18:24 -«មនុស្ស​ដែល​មាន​គូកន​ច្រើន​អាច​នឹង​មក​វិនាស តែ​មាន​មិត្ត​ដែល​នៅ​ជិត​ជាង​បង​ប្អូន»។</w:t>
      </w:r>
    </w:p>
    <w:p/>
    <w:p>
      <w:r xmlns:w="http://schemas.openxmlformats.org/wordprocessingml/2006/main">
        <w:t xml:space="preserve">១ របាក្សត្រ 9:9 ហើយ​បង​ប្អូន​របស់​គេ​តាម​ជំនាន់​របស់​ពួក​គេ គឺ​ប្រាំបួន​រយ​ហាសិប​ប្រាំមួយ។ បុរស​ទាំង​នោះ​សុទ្ធ​តែ​ជា​មេ​ដឹក​នាំ​របស់​ឪពុក​នៅ​ក្នុង​ផ្ទះ​របស់​ឪពុក​ខ្លួន។</w:t>
      </w:r>
    </w:p>
    <w:p/>
    <w:p>
      <w:r xmlns:w="http://schemas.openxmlformats.org/wordprocessingml/2006/main">
        <w:t xml:space="preserve">វគ្គ​នេះ​ចេញ​ពី របាក្សត្រទី១ ៩:៩ ចែង​ថា មាន​កូន​ចៅ​អ៊ីស្រាអែល ៩៥៦​នាក់ ដែល​សុទ្ធ​តែ​ជា​មេ​ដឹក​នាំ​ក្នុង​គ្រួសារ​របស់​ពួក​គេ។</w:t>
      </w:r>
    </w:p>
    <w:p/>
    <w:p>
      <w:r xmlns:w="http://schemas.openxmlformats.org/wordprocessingml/2006/main">
        <w:t xml:space="preserve">1. ព្រះត្រាស់ហៅយើងឱ្យដឹកនាំ - ការពិភាក្សាអំពីសារៈសំខាន់នៃការដឹកនាំគ្រួសាររបស់យើងតាមមាគ៌ារបស់ព្រះ។</w:t>
      </w:r>
    </w:p>
    <w:p/>
    <w:p>
      <w:r xmlns:w="http://schemas.openxmlformats.org/wordprocessingml/2006/main">
        <w:t xml:space="preserve">2. កូនចៅដ៏ស្មោះត្រង់របស់ព្រះ - ពិនិត្យមើលជំនឿនិងភាពធន់នៃកូនចៅអ៊ីស្រាអែល។</w:t>
      </w:r>
    </w:p>
    <w:p/>
    <w:p>
      <w:r xmlns:w="http://schemas.openxmlformats.org/wordprocessingml/2006/main">
        <w:t xml:space="preserve">1. ទំនុកតម្កើង 78:5-7 -ដ្បិត​លោក​បាន​បង្កើត​ទីបន្ទាល់​មួយ​នៅ​ក្នុង​លោក​យ៉ាកុប ហើយ​បាន​កំណត់​ច្បាប់​មួយ​នៅ​ស្រុក​អ៊ីស្រាអែល ដែល​លោក​បាន​បង្គាប់​ដល់​បុព្វបុរស​របស់​យើង ដើម្បី​ឲ្យ​ពួក​គេ​ស្គាល់​ដល់​កូន​ចៅ​របស់​ពួក​គេ ដើម្បី​ឲ្យ​មនុស្ស​ជំនាន់​ក្រោយ​បាន​ស្គាល់​ពួក​គេ។ កុមារដែលគួរកើត; ដែល​គួរ​ក្រោក​ឡើង ហើយ​ប្រកាស​ប្រាប់​កូន​ចៅ​របស់​ខ្លួន ដើម្បី​ឲ្យ​គេ​មាន​សង្ឃឹម​លើ​ព្រះ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២ ចោទិយកថា ៦:៧ - ហើយ​ត្រូវ​បង្រៀន​ពួកគេ​ដោយ​ឧស្សាហ៍​ព្យាយាម​ដល់​កូនៗ​របស់​អ្នក ហើយ​ត្រូវ​និយាយ​អំពី​ពួកគេ​ពេល​កូន​អង្គុយ​ក្នុង​ផ្ទះ ហើយ​ពេល​ដើរ​តាម​ផ្លូវ ហើយ​ពេល​កូន​ដេក និង​ពេល​ក្រោក​ឡើង។</w:t>
      </w:r>
    </w:p>
    <w:p/>
    <w:p>
      <w:r xmlns:w="http://schemas.openxmlformats.org/wordprocessingml/2006/main">
        <w:t xml:space="preserve">១ របាក្សត្រ 9:10 និង​ពួក​បូជាចារ្យ; យេដាយ៉ា យេហូយ៉ារីប និងយ៉ាគីន</w:t>
      </w:r>
    </w:p>
    <w:p/>
    <w:p>
      <w:r xmlns:w="http://schemas.openxmlformats.org/wordprocessingml/2006/main">
        <w:t xml:space="preserve">វគ្គ​នេះ​លើក​ឡើង​អំពី​សង្ឃ​បី​នាក់ គឺ​យេដាយ៉ា យេហូយ៉ារីប និង​យ៉ាគីន។</w:t>
      </w:r>
    </w:p>
    <w:p/>
    <w:p>
      <w:r xmlns:w="http://schemas.openxmlformats.org/wordprocessingml/2006/main">
        <w:t xml:space="preserve">1. "សារៈសំខាន់នៃសង្ឃស្មោះត្រង់"</w:t>
      </w:r>
    </w:p>
    <w:p/>
    <w:p>
      <w:r xmlns:w="http://schemas.openxmlformats.org/wordprocessingml/2006/main">
        <w:t xml:space="preserve">2. "ការរស់នៅក្នុងជីវិតនៃការថ្វាយបង្គំ និងការបម្រើ"</w:t>
      </w:r>
    </w:p>
    <w:p/>
    <w:p>
      <w:r xmlns:w="http://schemas.openxmlformats.org/wordprocessingml/2006/main">
        <w:t xml:space="preserve">1. ហេព្រើរ 13:7-8 "ចូរនឹកចាំដល់អ្នកដឹកនាំរបស់អ្នក អស់អ្នកដែលបាននិយាយទៅកាន់អ្នកនូវព្រះបន្ទូលរបស់ព្រះជាម្ចាស់ ចូរពិចារណាអំពីលទ្ធផលនៃជីវិតរបស់ពួកគេ ហើយយកតម្រាប់តាមជំនឿរបស់ពួកគេ។ ព្រះយេស៊ូវគ្រីស្ទគឺដូចគ្នាកាលពីម្សិលមិញ និងថ្ងៃនេះ និងជារៀងរហូត"។</w:t>
      </w:r>
    </w:p>
    <w:p/>
    <w:p>
      <w:r xmlns:w="http://schemas.openxmlformats.org/wordprocessingml/2006/main">
        <w:t xml:space="preserve">២ ធីម៉ូថេ ៣:១​-​៥ «ពាក្យ​ដែល​គួរ​ឲ្យ​ទុក​ចិត្ត៖ បើ​អ្នក​ណា​ប្រាថ្នា​ចង់​បាន​តំណែង​អ្នក​ត្រួត​ពិនិត្យ អ្នក​នោះ​ប្រាថ្នា​ចង់​បាន​កិច្ច​ការ​ដ៏​ខ្ពង់​ខ្ពស់ ហេតុ​នេះ អ្នក​ត្រួត​ពិនិត្យ​ត្រូវ​នៅ​លើស​ពី​ពាក្យ​តិះ​ដៀល គឺ​ប្ដី​ប្រពន្ធ​តែ​មួយ មាន​ចិត្ត​ម៉ឺងម៉ាត់​នឹង​ខ្លួន​ឯង។ -ចេះគ្រប់គ្រង ចេះគោរព រាក់ទាក់ ចេះបង្រៀន មិនប្រមឹក មិនហឹង្សា តែស្លូតបូត មិនឈ្លោះ មិនស្រលាញ់លុយ។</w:t>
      </w:r>
    </w:p>
    <w:p/>
    <w:p>
      <w:r xmlns:w="http://schemas.openxmlformats.org/wordprocessingml/2006/main">
        <w:t xml:space="preserve">១ របាក្សត្រ 9:11 លោក​អសារា ជា​កូន​របស់​លោក​ហ៊ីលគីយ៉ា ជា​កូន​របស់​លោក​មស៊ូឡាម ជា​កូន​របស់​លោក​សាដុក ជា​កូន​របស់​លោក​មេរ៉ាយ៉ូត ជា​កូន​របស់​លោក​អហ៊ីទូប ជា​អ្នក​គ្រប់​គ្រង​ព្រះដំណាក់​របស់​ព្រះជាម្ចាស់។</w:t>
      </w:r>
    </w:p>
    <w:p/>
    <w:p>
      <w:r xmlns:w="http://schemas.openxmlformats.org/wordprocessingml/2006/main">
        <w:t xml:space="preserve">អ័សារា​ជា​អ្នក​គ្រប់​គ្រង​ព្រះ​ដំណាក់​របស់​ព្រះ ហើយ​ជា​កូន​របស់​ហ៊ីលគីយ៉ា។</w:t>
      </w:r>
    </w:p>
    <w:p/>
    <w:p>
      <w:r xmlns:w="http://schemas.openxmlformats.org/wordprocessingml/2006/main">
        <w:t xml:space="preserve">1. ព្រះត្រាស់ហៅយើងឲ្យដឹកនាំ៖ ការសិក្សាអំពីគំរូរបស់អ័សារា</w:t>
      </w:r>
    </w:p>
    <w:p/>
    <w:p>
      <w:r xmlns:w="http://schemas.openxmlformats.org/wordprocessingml/2006/main">
        <w:t xml:space="preserve">2. សារៈសំខាន់នៃភាពជាអ្នកដឹកនាំដ៏សុចរិត៖ មេរៀនពី Azariah</w:t>
      </w:r>
    </w:p>
    <w:p/>
    <w:p>
      <w:r xmlns:w="http://schemas.openxmlformats.org/wordprocessingml/2006/main">
        <w:t xml:space="preserve">១ របាក្សត្រ ៩:១១</w:t>
      </w:r>
    </w:p>
    <w:p/>
    <w:p>
      <w:r xmlns:w="http://schemas.openxmlformats.org/wordprocessingml/2006/main">
        <w:t xml:space="preserve">និក្ខមនំ 18:21-22: លើសពីនេះទៅទៀត អ្នកត្រូវជ្រើសរើសពីមនុស្សទាំងអស់ដែលអាចមានដូចជា កោតខ្លាចព្រះជាម្ចាស់ មនុស្សនៃសេចក្តីពិត ស្អប់ការលោភលន់។ ហើយ​ដាក់​អ្នក​ទាំង​នោះ​ឲ្យ​ធ្វើ​ជា​អ្នក​គ្រប់​គ្រង​រាប់​ពាន់ មេ​រាប់​រយ អ្នក​គ្រប់​គ្រង​ហាសិប និង​អ្នក​គ្រប់​គ្រង​ដប់​នាក់។ ហើយ​ឲ្យ​គេ​វិនិច្ឆ័យ​មនុស្ស​គ្រប់​ពេល។ ពេល​នោះ គេ​នឹង​នាំ​រឿង​ធំ​មក​រក​អ្នក ប៉ុន្តែ​រាល់​រឿង​តូចតាច​គេ​នឹង​វិនិច្ឆ័យ​ដោយ​ខ្លួន​ឯង។ ដូច្នេះ វានឹងកាន់តែងាយស្រួលសម្រាប់អ្នក ព្រោះពួកគេនឹងទទួលបន្ទុកជាមួយអ្នក។</w:t>
      </w:r>
    </w:p>
    <w:p/>
    <w:p>
      <w:r xmlns:w="http://schemas.openxmlformats.org/wordprocessingml/2006/main">
        <w:t xml:space="preserve">១ របាក្សត្រ 9:12 អដាយ៉ា ជា​កូន​យេរ៉ូហាំ ជា​កូន​ប៉ាស៊ើរ ជា​កូន​ម៉ាល់គីយ៉ា និង​ម៉ាស៊ីយ៉ា ជា​កូន​អឌៀល ជា​កូន​យ៉ាសេរ៉ា ជា​កូន​មស៊ូឡាម ជា​កូន​មស៊ីលលេម ជា​កូន​អ៊ីមមើរ។</w:t>
      </w:r>
    </w:p>
    <w:p/>
    <w:p>
      <w:r xmlns:w="http://schemas.openxmlformats.org/wordprocessingml/2006/main">
        <w:t xml:space="preserve">វគ្គ​នេះ​រាយ​បញ្ជី​កូន​ចៅ​របស់​អ៊ីមមើរ ជា​បុរស​មក​ពី​កុលសម្ព័ន្ធ​លេវី។</w:t>
      </w:r>
    </w:p>
    <w:p/>
    <w:p>
      <w:r xmlns:w="http://schemas.openxmlformats.org/wordprocessingml/2006/main">
        <w:t xml:space="preserve">1. សារៈសំខាន់នៃការដឹងប្រវត្តិគ្រួសាររបស់យើង។</w:t>
      </w:r>
    </w:p>
    <w:p/>
    <w:p>
      <w:r xmlns:w="http://schemas.openxmlformats.org/wordprocessingml/2006/main">
        <w:t xml:space="preserve">2. សារៈសំខាន់នៃការគោរពដូនតារបស់យើង។</w:t>
      </w:r>
    </w:p>
    <w:p/>
    <w:p>
      <w:r xmlns:w="http://schemas.openxmlformats.org/wordprocessingml/2006/main">
        <w:t xml:space="preserve">និក្ខមនំ 20:12 «ចូរ​គោរព​ឪពុក​ម្ដាយ​របស់​អ្នក ដើម្បី​ឲ្យ​អាយុ​វែង​នៅ​ក្នុង​ស្រុក​ដែល​ព្រះអម្ចាស់ ជា​ព្រះ​របស់​អ្នក​បាន​ប្រទាន​មក​អ្នក»។</w:t>
      </w:r>
    </w:p>
    <w:p/>
    <w:p>
      <w:r xmlns:w="http://schemas.openxmlformats.org/wordprocessingml/2006/main">
        <w:t xml:space="preserve">សុភាសិត 15:20 កូន​ប្រុស​មាន​ប្រាជ្ញា​ធ្វើ​ឲ្យ​ឪពុក​រីក‌រាយ តែ​មនុស្ស​ល្ងង់​មើល‌ងាយ​ម្ដាយ។</w:t>
      </w:r>
    </w:p>
    <w:p/>
    <w:p>
      <w:r xmlns:w="http://schemas.openxmlformats.org/wordprocessingml/2006/main">
        <w:t xml:space="preserve">១ របាក្សត្រ 9:13 ហើយ​បង​ប្អូន​របស់​ពួក​គេ ជា​មេ​ក្រុម​គ្រួសារ​របស់​ពួក​គេ មាន​មួយ​ពាន់​ប្រាំពីរ​រយ​បី​ហុកសិប​នាក់។ បុរស​ដែល​មាន​សមត្ថភាព​ខ្លាំង​ណាស់​ក្នុង​ការ​បម្រើ​ព្រះដំណាក់​របស់​ព្រះជាម្ចាស់។</w:t>
      </w:r>
    </w:p>
    <w:p/>
    <w:p>
      <w:r xmlns:w="http://schemas.openxmlformats.org/wordprocessingml/2006/main">
        <w:t xml:space="preserve">វគ្គ​នេះ​ពិពណ៌នា​អំពី​ចំនួន​មនុស្ស​ដែល​មាន​សមត្ថភាព​ខ្លាំង​ដែល​ត្រូវ​បាន​តែងតាំង​ឲ្យ​បម្រើ​ក្នុង​ដំណាក់​នៃ​ព្រះ។</w:t>
      </w:r>
    </w:p>
    <w:p/>
    <w:p>
      <w:r xmlns:w="http://schemas.openxmlformats.org/wordprocessingml/2006/main">
        <w:t xml:space="preserve">1. សារៈសំខាន់នៃការបម្រើព្រះដោយអស់ពីកម្លាំងរបស់យើង។</w:t>
      </w:r>
    </w:p>
    <w:p/>
    <w:p>
      <w:r xmlns:w="http://schemas.openxmlformats.org/wordprocessingml/2006/main">
        <w:t xml:space="preserve">2. តម្លៃនៃការប្រើប្រាស់ទេពកោសល្យរបស់យើងសម្រាប់សិរីរុងរឿងរបស់ព្រះ។</w:t>
      </w:r>
    </w:p>
    <w:p/>
    <w:p>
      <w:r xmlns:w="http://schemas.openxmlformats.org/wordprocessingml/2006/main">
        <w:t xml:space="preserve">1. អេភេសូរ 4:1 ដូច្នេះ ខ្ញុំ​ជា​អ្នក​ទោស​របស់​ព្រះ‌អម្ចាស់ សូម​ដាស់​តឿន​អ្នក​ឲ្យ​ប្រព្រឹត្ត​តាម​របៀប​ដែល​សក្តិសម​នឹង​ការ​ហៅ​ដែល​អ្នក​បាន​ហៅ</w:t>
      </w:r>
    </w:p>
    <w:p/>
    <w:p>
      <w:r xmlns:w="http://schemas.openxmlformats.org/wordprocessingml/2006/main">
        <w:t xml:space="preserve">2. កូល៉ុស 3:23-24 ទោះជាអ្នកធ្វើអ្វីក៏ដោយ ចូរធ្វើការដោយអស់ពីចិត្ត ចំពោះព្រះអម្ចាស់ មិនមែនសម្រាប់មនុស្សទេ ដោយដឹងថា 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១ របាក្សត្រ 9:14 និង​ពួក​លេវី; លោក​សេម៉ាយ៉ា ជា​កូន​របស់​លោក​ហាស៊ូប ជា​កូន​របស់​លោក​អសរីកាម ជា​កូន​របស់​លោក​ហាសាប៊ីយ៉ា និង​កូន​ចៅ​របស់​លោក​មេរ៉ារី។</w:t>
      </w:r>
    </w:p>
    <w:p/>
    <w:p>
      <w:r xmlns:w="http://schemas.openxmlformats.org/wordprocessingml/2006/main">
        <w:t xml:space="preserve">លោក​សេម៉ាយ៉ា ជា​កូន​របស់​លោក​ហាស៊ូប ជា​ជន​ជាតិ​លេវី ក្នុង​ចំណោម​កូន​របស់​លោក​ម៉ារ៉ារី។</w:t>
      </w:r>
    </w:p>
    <w:p/>
    <w:p>
      <w:r xmlns:w="http://schemas.openxmlformats.org/wordprocessingml/2006/main">
        <w:t xml:space="preserve">1. អំណាចនៃសេចក្តីស្មោះត្រង់ជំនាន់</w:t>
      </w:r>
    </w:p>
    <w:p/>
    <w:p>
      <w:r xmlns:w="http://schemas.openxmlformats.org/wordprocessingml/2006/main">
        <w:t xml:space="preserve">2. សារៈសំខាន់នៃការស្គាល់មរតករបស់យើង។</w:t>
      </w:r>
    </w:p>
    <w:p/>
    <w:p>
      <w:r xmlns:w="http://schemas.openxmlformats.org/wordprocessingml/2006/main">
        <w:t xml:space="preserve">1. យ៉ូស្វេ 24:15 - "សម្រាប់​ខ្ញុំ​និង​ក្រុម​គ្រួសារ​របស់​ខ្ញុំ​, យើង​នឹង​បម្រើ​ព្រះអម្ចាស់​"</w:t>
      </w:r>
    </w:p>
    <w:p/>
    <w:p>
      <w:r xmlns:w="http://schemas.openxmlformats.org/wordprocessingml/2006/main">
        <w:t xml:space="preserve">២. ហេព្រើរ ៦:១២ - «ដើម្បី​កុំ​ឲ្យ​អ្នក​រាល់​គ្នា​ស្លូត​ត្រង់​ឡើយ តែ​ត្រូវ​យក​តម្រាប់​តាម​អស់​អ្នក​ដែល​មាន​ជំនឿ​និង​ចិត្ត​អត់​ធ្មត់​តាម​សេចក្ដី​សន្យា​ជា​មត៌ក»។</w:t>
      </w:r>
    </w:p>
    <w:p/>
    <w:p>
      <w:r xmlns:w="http://schemas.openxmlformats.org/wordprocessingml/2006/main">
        <w:t xml:space="preserve">១ របាក្សត្រ 9:15 លោក​បាបាកា លោក​ហើស និង​កាឡាល់ និង​លោក​ម៉ាថានីយ៉ា ជា​កូន​របស់​មីកា ជា​កូន​របស់​ស៊ីគ្រី ជា​កូន​របស់​អេសាភ។</w:t>
      </w:r>
    </w:p>
    <w:p/>
    <w:p>
      <w:r xmlns:w="http://schemas.openxmlformats.org/wordprocessingml/2006/main">
        <w:t xml:space="preserve">វគ្គនេះរៀបរាប់អំពីបាបាកា ហើស កាឡាល់ និងម៉ាថានាថាជាកូនរបស់មីកា ជាកូនរបស់ស៊ីគ្រី និងជាកូនរបស់អេសាភ។</w:t>
      </w:r>
    </w:p>
    <w:p/>
    <w:p>
      <w:r xmlns:w="http://schemas.openxmlformats.org/wordprocessingml/2006/main">
        <w:t xml:space="preserve">1. សារៈសំខាន់នៃការគោរពដូនតា។</w:t>
      </w:r>
    </w:p>
    <w:p/>
    <w:p>
      <w:r xmlns:w="http://schemas.openxmlformats.org/wordprocessingml/2006/main">
        <w:t xml:space="preserve">2. អំណាចនៃតំណពូជ។</w:t>
      </w:r>
    </w:p>
    <w:p/>
    <w:p>
      <w:r xmlns:w="http://schemas.openxmlformats.org/wordprocessingml/2006/main">
        <w:t xml:space="preserve">1. និក្ខមនំ 20:12 - «ចូរ​គោរព​ឪពុក​ម្ដាយ​របស់​អ្នក ដើម្បី​ឲ្យ​អាយុ​វែង​នៅ​ក្នុង​ស្រុក​ដែល​ព្រះអម្ចាស់ ជា​ព្រះ​របស់​អ្នក​បាន​ប្រទាន​មក​អ្នក»។</w:t>
      </w:r>
    </w:p>
    <w:p/>
    <w:p>
      <w:r xmlns:w="http://schemas.openxmlformats.org/wordprocessingml/2006/main">
        <w:t xml:space="preserve">2. អេសាយ 59:19 - "ដូច្នេះពួកគេនឹងកោតខ្លាចព្រះនាមរបស់ព្រះអម្ចាស់ពីទិសខាងលិចនិងសិរីរុងរឿងរបស់ព្រះអង្គពីព្រះអាទិត្យរះឡើងសម្រាប់គាត់នឹងមកដូចជាទឹកហូរហៀរ, ដែលដង្ហើមរបស់ព្រះអម្ចាស់បានជំរុញ" ។</w:t>
      </w:r>
    </w:p>
    <w:p/>
    <w:p>
      <w:r xmlns:w="http://schemas.openxmlformats.org/wordprocessingml/2006/main">
        <w:t xml:space="preserve">១ របាក្សត្រ 9:16 លោក​អូបាឌា ជា​កូន​របស់​លោក​សេម៉ាយ៉ា ជា​កូន​របស់​លោក​កាឡាល ជា​កូន​របស់​លោក​យេឌូថុន និង​លោក​បេរេគា ជា​កូន​របស់​លោក​អេសា ជា​កូន​របស់​លោក​អែលកាណា ដែល​រស់​នៅ​ក្នុង​ភូមិ​នានា​របស់​ជន​ជាតិ​នេតូផា។</w:t>
      </w:r>
    </w:p>
    <w:p/>
    <w:p>
      <w:r xmlns:w="http://schemas.openxmlformats.org/wordprocessingml/2006/main">
        <w:t xml:space="preserve">វគ្គនេះរៀបរាប់អំពីអូបាឌា សេម៉ាយ៉ា កាឡាល យេឌូថុន បេរេគា អេសា និងអែលកាណា ដែលទាំងអស់គ្នារស់នៅក្នុងភូមិនេតូផាត។</w:t>
      </w:r>
    </w:p>
    <w:p/>
    <w:p>
      <w:r xmlns:w="http://schemas.openxmlformats.org/wordprocessingml/2006/main">
        <w:t xml:space="preserve">1. អំណាចនៃសហគមន៍៖ ការស្វែងរកភាពខ្លាំងនៅក្នុងការតភ្ជាប់របស់យើង។</w:t>
      </w:r>
    </w:p>
    <w:p/>
    <w:p>
      <w:r xmlns:w="http://schemas.openxmlformats.org/wordprocessingml/2006/main">
        <w:t xml:space="preserve">2. ការរស់នៅដោយស្មោះត្រង់៖ ឧទាហរណ៍នៃការថ្វាយខ្លួនចំពោះព្រះ</w:t>
      </w:r>
    </w:p>
    <w:p/>
    <w:p>
      <w:r xmlns:w="http://schemas.openxmlformats.org/wordprocessingml/2006/main">
        <w:t xml:space="preserve">១ របាក្សត្រ ៩:១៦</w:t>
      </w:r>
    </w:p>
    <w:p/>
    <w:p>
      <w:r xmlns:w="http://schemas.openxmlformats.org/wordprocessingml/2006/main">
        <w:t xml:space="preserve">២. ហេព្រើរ ១០:២៥ - «ហើយ​ឲ្យ​យើង​ពិចារណា​អំពី​របៀប​ដាស់​តឿន​គ្នា​ទៅ​វិញ​ទៅ​មក​ឲ្យ​មាន​សេចក្ដី​ស្រឡាញ់​និង​ការ​ល្អ»។</w:t>
      </w:r>
    </w:p>
    <w:p/>
    <w:p>
      <w:r xmlns:w="http://schemas.openxmlformats.org/wordprocessingml/2006/main">
        <w:t xml:space="preserve">១ របាក្សត្រ 9:17 ហើយ​ពួក​អ្នក​យាម​ទ្វារ​មាន សាលូម អាក់គុប ថាល់ម៉ូន អហ៊ីម៉ាន និង​បង​ប្អូន​របស់​ពួក​គេ៖ សាលូម​ជា​មេ។</w:t>
      </w:r>
    </w:p>
    <w:p/>
    <w:p>
      <w:r xmlns:w="http://schemas.openxmlformats.org/wordprocessingml/2006/main">
        <w:t xml:space="preserve">វគ្គ​នេះ​និយាយ​អំពី​សាលូម និង​បង​ប្អូន​បួន​នាក់​របស់​គាត់​ដែល​ជា​អ្នក​ច្រក។</w:t>
      </w:r>
    </w:p>
    <w:p/>
    <w:p>
      <w:r xmlns:w="http://schemas.openxmlformats.org/wordprocessingml/2006/main">
        <w:t xml:space="preserve">1. តម្លៃនៃសេវាកម្ម៖ មេរៀនពីសាលូម និងបងប្អូនរបស់គាត់។</w:t>
      </w:r>
    </w:p>
    <w:p/>
    <w:p>
      <w:r xmlns:w="http://schemas.openxmlformats.org/wordprocessingml/2006/main">
        <w:t xml:space="preserve">2. ការងារជាក្រុម៖ ថាមពលនៃការធ្វើការរួមគ្នា</w:t>
      </w:r>
    </w:p>
    <w:p/>
    <w:p>
      <w:r xmlns:w="http://schemas.openxmlformats.org/wordprocessingml/2006/main">
        <w:t xml:space="preserve">១. ភីលីព ២:៣-៤ កុំធ្វើអ្វីពីមហិច្ឆិតាឬគំនិតអាត្មានិយម ប៉ុន្តែដោយបន្ទាបខ្លួន រាប់អ្នកផ្សេងទៀតសំខាន់ជាងខ្លួនអ្នកទៅទៀត។ ចូរ​អ្នក​រាល់​គ្នា​មើល​ទៅ​មិន​ត្រឹម​តែ​ជា​ប្រយោជន៍​របស់​ខ្លួន​ប៉ុណ្ណោះ​ទេ ប៉ុន្តែ​ក៏​គិត​ដល់​ប្រយោជន៍​អ្នក​ដទៃ​ដែរ។</w:t>
      </w:r>
    </w:p>
    <w:p/>
    <w:p>
      <w:r xmlns:w="http://schemas.openxmlformats.org/wordprocessingml/2006/main">
        <w:t xml:space="preserve">២ ម៉ាកុស 10:45 ដ្បិត​សូម្បី​តែ​កូន​មនុស្ស​ក៏​មក​មិន​មែន​ដើម្បី​បម្រើ​ទេ គឺ​ដើម្បី​បម្រើ ហើយ​ប្រគល់​ជីវិត​ជា​ថ្លៃ​លោះ​មនុស្ស​ជា​ច្រើន។</w:t>
      </w:r>
    </w:p>
    <w:p/>
    <w:p>
      <w:r xmlns:w="http://schemas.openxmlformats.org/wordprocessingml/2006/main">
        <w:t xml:space="preserve">១ របាក្សត្រ 9:18 រហូត​មក​ដល់​ពេល​នេះ អ្នក​ដែល​រង់ចាំ​នៅ​មាត់​ទ្វារ​ព្រះ‌រាជា នៅ​ខាង​កើត ពួក​គេ​ជា​អ្នក​យាម​ក្នុង​ក្រុម​កូន​ចៅ​លេវី។</w:t>
      </w:r>
    </w:p>
    <w:p/>
    <w:p>
      <w:r xmlns:w="http://schemas.openxmlformats.org/wordprocessingml/2006/main">
        <w:t xml:space="preserve">វគ្គនេះពិពណ៌នាអំពីអ្នកយាមទ្វារនៃតុលាការរបស់ស្តេចសាឡូម៉ូន ដែលមកពីកុលសម្ព័ន្ធលេវី។</w:t>
      </w:r>
    </w:p>
    <w:p/>
    <w:p>
      <w:r xmlns:w="http://schemas.openxmlformats.org/wordprocessingml/2006/main">
        <w:t xml:space="preserve">សារៈសំខាន់នៃការបម្រើដ៏ស្មោះត្រង់ចំពោះព្រះ។</w:t>
      </w:r>
    </w:p>
    <w:p/>
    <w:p>
      <w:r xmlns:w="http://schemas.openxmlformats.org/wordprocessingml/2006/main">
        <w:t xml:space="preserve">2. តម្លៃនៃការបំពេញភារកិច្ចដោយភាពឧស្សាហ៍ព្យាយាម និងឧត្តមភាព។</w:t>
      </w:r>
    </w:p>
    <w:p/>
    <w:p>
      <w:r xmlns:w="http://schemas.openxmlformats.org/wordprocessingml/2006/main">
        <w:t xml:space="preserve">១. កូរិនថូស ៤:២—ដូច្នេះ តម្រូវ​ឲ្យ​អ្នក​បម្រើ​ត្រូវ​រក​ឃើញ​ថា​មាន​ចិត្ត​ស្មោះ​ត្រង់។</w:t>
      </w:r>
    </w:p>
    <w:p/>
    <w:p>
      <w:r xmlns:w="http://schemas.openxmlformats.org/wordprocessingml/2006/main">
        <w:t xml:space="preserve">២.កូល៉ុស ៣:២៣- ហើយ​អ្វី​ដែល​អ្នក​ធ្វើ ចូរ​ធ្វើ​ដោយ​អស់​ពី​ចិត្ត ដូច​ជា​ចំពោះ​ព្រះ‌អម្ចាស់ មិន​មែន​ចំពោះ​មនុស្ស​ឡើយ។</w:t>
      </w:r>
    </w:p>
    <w:p/>
    <w:p>
      <w:r xmlns:w="http://schemas.openxmlformats.org/wordprocessingml/2006/main">
        <w:t xml:space="preserve">១ របាក្សត្រ 9:19 លោក​សាលូម ជា​កូន​របស់​លោក​កូរ៉េ ជា​កូន​របស់​លោក​អេប៊ីសាភ ជា​កូន​របស់​លោក​កូរេ និង​បង​ប្អូន​របស់​លោក​ក្នុង​ក្រុម​គ្រួសារ​របស់​ឪពុក​លោក គឺ​ពួក​កូរេ ជា​អ្នក​មើល​ការ​ខុស​ត្រូវ​លើ​ការ​បម្រើ អ្នក​យាម​ទ្វារ​នៃ​ព្រះ​យេហូវ៉ា។ ព្រះពន្លា៖ ហើយ​បុព្វបុរស​របស់​ពួកគេ ជា​មេ​លើ​ពល​បរិវារ​របស់​ព្រះអម្ចាស់ ជា​អ្នក​រក្សា​ការ​ចូល។</w:t>
      </w:r>
    </w:p>
    <w:p/>
    <w:p>
      <w:r xmlns:w="http://schemas.openxmlformats.org/wordprocessingml/2006/main">
        <w:t xml:space="preserve">សាលូម និង​បងប្អូន​របស់​គាត់​នៃ​ពួក​កូរេ​ត្រូវ​បាន​ទទួល​ភារកិច្ច​ក្នុង​ការ​ត្រួត​ពិនិត្យ​កិច្ចការ​បម្រើ​នៅ​ច្រក​ចូល និង​ទ្វារ​ព្រះពន្លា ដោយ​ដើរ​តាម​គន្លង​នៃ​បុព្វបុរស​របស់​ពួកគេ​ដែល​បាន​បម្រើ​ព្រះអម្ចាស់ ។</w:t>
      </w:r>
    </w:p>
    <w:p/>
    <w:p>
      <w:r xmlns:w="http://schemas.openxmlformats.org/wordprocessingml/2006/main">
        <w:t xml:space="preserve">1. ជំនឿតាមជំនាន់៖ ការពិនិត្យមើលកេរដំណែលរបស់ពួកកូរេ</w:t>
      </w:r>
    </w:p>
    <w:p/>
    <w:p>
      <w:r xmlns:w="http://schemas.openxmlformats.org/wordprocessingml/2006/main">
        <w:t xml:space="preserve">2. សារៈសំខាន់នៃការបម្រើព្រះអម្ចាស់៖ មេរៀនពីពួកកូរេ</w:t>
      </w:r>
    </w:p>
    <w:p/>
    <w:p>
      <w:r xmlns:w="http://schemas.openxmlformats.org/wordprocessingml/2006/main">
        <w:t xml:space="preserve">1. ចោទិយកថា 6:5-7 - ហើយ​អ្នក​ត្រូវ​ស្រឡាញ់​ព្រះអម្ចាស់ ជា​ព្រះ​របស់​អ្នក​អស់​ពី​ចិត្ត អស់​ពី​ព្រលឹង ហើយ​អស់​ពី​កម្លាំង​របស់​អ្នក។ ហើយ​ពាក្យ​ទាំង​នេះ ដែល​ខ្ញុំ​បង្គាប់​អ្នក​នៅ​ថ្ងៃ​នេះ នឹង​ស្ថិត​នៅ​ក្នុង​ចិត្ត​អ្នក៖ ហើយ​អ្នក​ត្រូវ​បង្រៀន​ពួកគេ​ដោយ​ឧស្សាហ៍​ព្យាយាម​ដល់​កូនៗ​របស់​អ្នក ហើយ​ត្រូវ​និយាយ​អំពី​ពួកគេ​ពេល​អ្នក​អង្គុយ​ក្នុង​ផ្ទះ ហើយ​ពេល​អ្នក​ដើរ​តាម​ផ្លូវ និង​ពេល​ដែល​អ្នក ដេកចុះ ហើយនៅពេលអ្នកក្រោកឡើង។</w:t>
      </w:r>
    </w:p>
    <w:p/>
    <w:p>
      <w:r xmlns:w="http://schemas.openxmlformats.org/wordprocessingml/2006/main">
        <w:t xml:space="preserve">2. ទំនុកតម្កើង 105:36-37 - ទ្រង់ក៏បានសម្លាប់កូនច្បងទាំងអស់នៅក្នុងស្រុករបស់ពួកគេ ដែលជាមេនៃកម្លាំងទាំងអស់របស់ពួកគេ។ លោក​ក៏​នាំ​ពួក​គេ​ចេញ​មក​ជា​មួយ​នឹង​ប្រាក់ និង​មាស​ដែរ ហើយ​ក្នុង​ចំណោម​កុលសម្ព័ន្ធ​របស់​គេ​គ្មាន​មនុស្ស​ទន់​ខ្សោយ​ទេ។</w:t>
      </w:r>
    </w:p>
    <w:p/>
    <w:p>
      <w:r xmlns:w="http://schemas.openxmlformats.org/wordprocessingml/2006/main">
        <w:t xml:space="preserve">១ របាក្សត្រ 9:20 កាល​ពី​អតីតកាល លោក​ភីនេហាស ជា​កូន​របស់​លោក​អេឡាសារ ជា​អ្នក​គ្រប់​គ្រង​លើ​ពួក​គេ ហើយ​ព្រះ‌អម្ចាស់​ក៏​គង់​នៅ​ជា​មួយ​ដែរ។</w:t>
      </w:r>
    </w:p>
    <w:p/>
    <w:p>
      <w:r xmlns:w="http://schemas.openxmlformats.org/wordprocessingml/2006/main">
        <w:t xml:space="preserve">ភីនេហាស ជា​កូន​របស់​លោក​អេឡាសារ ជា​អ្នក​គ្រប់​គ្រង​កាល​ពី​ដើម ហើយ​ព្រះ‌អម្ចាស់​គង់​នៅ​ជា​មួយ​គាត់។</w:t>
      </w:r>
    </w:p>
    <w:p/>
    <w:p>
      <w:r xmlns:w="http://schemas.openxmlformats.org/wordprocessingml/2006/main">
        <w:t xml:space="preserve">1. អំណាចនៃវត្តមានរបស់ព្រះ - របៀបដែលព្រះអម្ចាស់គង់នៅជាមួយយើងអាចនាំមកនូវការផ្លាស់ប្តូរនៅក្នុងជីវិតរបស់យើង។</w:t>
      </w:r>
    </w:p>
    <w:p/>
    <w:p>
      <w:r xmlns:w="http://schemas.openxmlformats.org/wordprocessingml/2006/main">
        <w:t xml:space="preserve">2. សិទ្ធិអំណាចនៃភាពជាអ្នកដឹកនាំ - ការយល់ដឹងពីសារៈសំខាន់នៃអ្នកដឹកនាំរបស់យើងនៅក្នុងជីវិត និងសហគមន៍របស់យើង។</w:t>
      </w:r>
    </w:p>
    <w:p/>
    <w:p>
      <w:r xmlns:w="http://schemas.openxmlformats.org/wordprocessingml/2006/main">
        <w:t xml:space="preserve">1. អេភេសូរ 5:21 - ការចុះចូលគ្នាទៅវិញទៅមកដោយការគោរពចំពោះព្រះគ្រីស្ទ។</w:t>
      </w:r>
    </w:p>
    <w:p/>
    <w:p>
      <w:r xmlns:w="http://schemas.openxmlformats.org/wordprocessingml/2006/main">
        <w:t xml:space="preserve">ទំនុកតម្កើង 46:7 - ព្រះអម្ចាស់នៃពិភពទាំងមូល គង់នៅជាមួយយើង។ ព្រះ​របស់​យ៉ាកុប​ជា​បន្ទាយ​របស់​យើង។</w:t>
      </w:r>
    </w:p>
    <w:p/>
    <w:p>
      <w:r xmlns:w="http://schemas.openxmlformats.org/wordprocessingml/2006/main">
        <w:t xml:space="preserve">១ របាក្សត្រ 9:21 លោក​សាការី ជា​កូន​របស់​លោក​មសេលេមា ជា​អ្នក​យាម​ទ្វារ​ពន្លា​ជួប​ប្រជុំ។</w:t>
      </w:r>
    </w:p>
    <w:p/>
    <w:p>
      <w:r xmlns:w="http://schemas.openxmlformats.org/wordprocessingml/2006/main">
        <w:t xml:space="preserve">សាការី ជា​កូន​របស់​លោក​មសេលេមា ត្រូវ​បាន​តែង​តាំង​ជា​អ្នក​យាម​ទ្វារ​ពន្លា​ជួប​ប្រជុំ។</w:t>
      </w:r>
    </w:p>
    <w:p/>
    <w:p>
      <w:r xmlns:w="http://schemas.openxmlformats.org/wordprocessingml/2006/main">
        <w:t xml:space="preserve">1. សារៈសំខាន់នៃការជឿទុកចិត្តលើព្រះជាមួយនឹងការហៅរបស់យើង។</w:t>
      </w:r>
    </w:p>
    <w:p/>
    <w:p>
      <w:r xmlns:w="http://schemas.openxmlformats.org/wordprocessingml/2006/main">
        <w:t xml:space="preserve">2. ការបម្រើព្រះដោយអំណរ និងចិត្ដរាបទាប។</w:t>
      </w:r>
    </w:p>
    <w:p/>
    <w:p>
      <w:r xmlns:w="http://schemas.openxmlformats.org/wordprocessingml/2006/main">
        <w:t xml:space="preserve">1. ម៉ាថាយ 25:21, ម្ចាស់របស់ទ្រង់មានបន្ទូលទៅគាត់ថា "ធ្វើបានល្អអ្នកបំរើដ៏ល្អនិងស្មោះត្រង់។ អ្នក​បាន​ស្មោះ​ត្រង់​នឹង​រឿង​មួយ​ចំនួន នោះ​យើង​នឹង​តាំង​អ្នក​ជា​អ្នក​គ្រប់​គ្រង​លើ​អ្វីៗ​ជា​ច្រើន។</w:t>
      </w:r>
    </w:p>
    <w:p/>
    <w:p>
      <w:r xmlns:w="http://schemas.openxmlformats.org/wordprocessingml/2006/main">
        <w:t xml:space="preserve">2. កូល៉ុស 3:23-24, ហើយអ្វីក៏ដោយដែលអ្នកធ្វើ ចូរធ្វើវាដោយអស់ពីចិត្ត ដូចជាចំពោះព្រះអម្ចាស់ ហើយមិនមែនចំពោះមនុស្សនោះទេ ដោយដឹងថា ពីព្រះអម្ចាស់ អ្នកនឹងទទួលរង្វាន់នៃមរតក។ សម្រាប់អ្នកបំរើព្រះអម្ចាស់។</w:t>
      </w:r>
    </w:p>
    <w:p/>
    <w:p>
      <w:r xmlns:w="http://schemas.openxmlformats.org/wordprocessingml/2006/main">
        <w:t xml:space="preserve">១ របាក្សត្រ 9:22 អ្នក​ទាំង​នោះ​ដែល​ត្រូវ​ជ្រើស​រើស​ឲ្យ​ធ្វើ​ជា​អ្នក​ច្រក​ទ្វារ​មាន​ពីរ​រយ​ដប់ពីរ​នាក់។ អ្នក​ទាំង​នេះ​ត្រូវ​បាន​រាប់​តាម​ពង្សាវតារ​របស់​ពួក​គេ​នៅ​ក្នុង​ភូមិ​របស់​ពួក​គេ ដែល​ដាវីឌ និង​សាំយូអែល​ជា​អ្នក​មើល​ឆុត​បាន​តែងតាំង​ក្នុង​តំណែង​របស់​ពួកគេ។</w:t>
      </w:r>
    </w:p>
    <w:p/>
    <w:p>
      <w:r xmlns:w="http://schemas.openxmlformats.org/wordprocessingml/2006/main">
        <w:t xml:space="preserve">វគ្គនេះពិពណ៌នាអំពីការជ្រើសរើសបុគ្គលចំនួន 212 នាក់សម្រាប់តួនាទីឆ្មាំទ្វារក្នុងការបម្រើរបស់ដាវីឌ និងសាំយូអែល។</w:t>
      </w:r>
    </w:p>
    <w:p/>
    <w:p>
      <w:r xmlns:w="http://schemas.openxmlformats.org/wordprocessingml/2006/main">
        <w:t xml:space="preserve">1. ការរៀបចំរបស់ព្រះសម្រាប់រាស្ដ្ររបស់ទ្រង់៖ ការតែងតាំងអ្នកយាមទ្វារ</w:t>
      </w:r>
    </w:p>
    <w:p/>
    <w:p>
      <w:r xmlns:w="http://schemas.openxmlformats.org/wordprocessingml/2006/main">
        <w:t xml:space="preserve">2. ការបម្រើនៅក្នុងដំណាក់របស់ព្រះអម្ចាស់: ការហៅអ្នកយាមទ្វារ</w:t>
      </w:r>
    </w:p>
    <w:p/>
    <w:p>
      <w:r xmlns:w="http://schemas.openxmlformats.org/wordprocessingml/2006/main">
        <w:t xml:space="preserve">1. ទំនុកតម្កើង 84:10 - សម្រាប់​ថ្ងៃ​មួយ​នៅ​ក្នុង​តុលាការ​របស់​អ្នក​គឺ​ប្រសើរ​ជាង​មួយ​ពាន់​នាក់. ខ្ញុំ​ចង់​ធ្វើ​ជា​អ្នក​យាម​ទ្វារ​ក្នុង​ព្រះដំណាក់​នៃ​ព្រះ​របស់​ខ្ញុំ ជា​ជាង​ស្នាក់​នៅ​ក្នុង​ត្រសាល​នៃ​អំពើ​ទុច្ចរិត។</w:t>
      </w:r>
    </w:p>
    <w:p/>
    <w:p>
      <w:r xmlns:w="http://schemas.openxmlformats.org/wordprocessingml/2006/main">
        <w:t xml:space="preserve">2. យ៉ូហាន 10:1-2 - ខ្ញុំប្រាប់អ្នកជាប្រាកដ ថាអ្នកណាមិនចូលតាមទ្វារចូលក្រោលចៀមទេ តែឡើងតាមមធ្យោបាយផ្សេង អ្នកនោះគឺជាចោរ និងចោរ។ រីឯ​អ្នក​ដែល​ចូល​តាម​ទ្វារ នោះ​ជា​អ្នក​គង្វាល​ចៀម។</w:t>
      </w:r>
    </w:p>
    <w:p/>
    <w:p>
      <w:r xmlns:w="http://schemas.openxmlformats.org/wordprocessingml/2006/main">
        <w:t xml:space="preserve">១ របាក្សត្រ 9:23 ដូច្នេះ ពួក​គេ​និង​កូន​ចៅ​របស់​ពួក​គេ​មាន​ការ​ត្រួត​ពិនិត្យ​ទ្វារ​ព្រះ‌ដំណាក់​របស់​ព្រះ‌អម្ចាស់ គឺ​ព្រះ‌ដំណាក់​របស់​ព្រះ‌ពន្លា ដោយ​វួដ។</w:t>
      </w:r>
    </w:p>
    <w:p/>
    <w:p>
      <w:r xmlns:w="http://schemas.openxmlformats.org/wordprocessingml/2006/main">
        <w:t xml:space="preserve">ជន​ជាតិ​លេវី និង​កូន​ចៅ​របស់​ពួក​គេ​ទទួល​ខុស​ត្រូវ​ក្នុង​ការ​ត្រួត​ពិនិត្យ​ទ្វារ​ព្រះដំណាក់​របស់​ព្រះអម្ចាស់ និង​ព្រះពន្លា។</w:t>
      </w:r>
    </w:p>
    <w:p/>
    <w:p>
      <w:r xmlns:w="http://schemas.openxmlformats.org/wordprocessingml/2006/main">
        <w:t xml:space="preserve">សារៈសំខាន់នៃការបម្រើព្រះអម្ចាស់ដោយស្មោះត្រង់។</w:t>
      </w:r>
    </w:p>
    <w:p/>
    <w:p>
      <w:r xmlns:w="http://schemas.openxmlformats.org/wordprocessingml/2006/main">
        <w:t xml:space="preserve">2. អំណាចនៃភាពស្មោះត្រង់ជំនាន់។</w:t>
      </w:r>
    </w:p>
    <w:p/>
    <w:p>
      <w:r xmlns:w="http://schemas.openxmlformats.org/wordprocessingml/2006/main">
        <w:t xml:space="preserve">1. ចោទិយកថា 6:4-9 - អ៊ីស្រាអែលអើយ ចូរស្តាប់: ព្រះអម្ចាស់ ជាព្រះនៃយើង ព្រះអម្ចាស់ជាព្រះតែមួយ។ អ្នក​ត្រូវ​ស្រឡាញ់​ព្រះអម្ចាស់ ជា​ព្រះ​របស់​អ្នក​អោយ​អស់​ពី​ចិត្ត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2. ហេព្រើរ 13:15-17 - តាមរយៈទ្រង់ បន្ទាប់មក ចូរយើងបន្តថ្វាយយញ្ញបូជាសរសើរតម្កើងព្រះ ពោលគឺផលនៃបបូរមាត់ដែលទទួលស្គាល់ព្រះនាមទ្រង់។ កុំ​ធ្វេសប្រហែស​នឹង​ការ​ប្រព្រឹត្ត​ល្អ ហើយ​ចែក​រំលែក​នូវ​អ្វី​ដែល​ខ្លួន​មាន​ឡើយ ដ្បិត​ការ​លះបង់​បែប​នេះ​គាប់​ព្រះហឫទ័យ​ព្រះ។ ចូរ​ស្តាប់​បង្គាប់​អ្នក​ដឹក​នាំ​របស់​អ្នក ហើយ​ចុះ​ចូល​ចំពោះ​ពួក​គេ ដ្បិត​ពួក​គេ​កំពុង​តាម​ដាន​លើ​ព្រលឹង​របស់​អ្នក ដូច​ជា​អ្នក​ដែល​នឹង​ត្រូវ​ប្រាប់​គណនី។ ចូរ​ឲ្យ​ពួក​គេ​ធ្វើ​ការ​នេះ​ដោយ​អំណរ ហើយ​មិន​មែន​ដោយ​ការ​ថ្ងូរ​ឡើយ ព្រោះ​វា​គ្មាន​ប្រយោជន៍​អ្វី​ដល់​អ្នក​ឡើយ។</w:t>
      </w:r>
    </w:p>
    <w:p/>
    <w:p>
      <w:r xmlns:w="http://schemas.openxmlformats.org/wordprocessingml/2006/main">
        <w:t xml:space="preserve">១ របាក្សត្រ 9:24 ក្នុង​បួន​ភាគ​បួន​មាន​អ្នក​ច្រក​ចេញ​ទៅ​ទិស​ខាង​កើត ខាងលិច ខាងជើង និង​ខាង​ត្បូង។</w:t>
      </w:r>
    </w:p>
    <w:p/>
    <w:p>
      <w:r xmlns:w="http://schemas.openxmlformats.org/wordprocessingml/2006/main">
        <w:t xml:space="preserve">អ្នក​ច្រក​ចូល​ប្រាសាទ​ត្រូវ​បាន​បែង​ចែក​ជា​បួន​ក្រុម ដោយ​បែរ​មុខ​ទៅ​ទិស​នីមួយៗ។</w:t>
      </w:r>
    </w:p>
    <w:p/>
    <w:p>
      <w:r xmlns:w="http://schemas.openxmlformats.org/wordprocessingml/2006/main">
        <w:t xml:space="preserve">1. សារៈសំខាន់នៃសាមគ្គីភាពក្នុងសាសនាចក្រ</w:t>
      </w:r>
    </w:p>
    <w:p/>
    <w:p>
      <w:r xmlns:w="http://schemas.openxmlformats.org/wordprocessingml/2006/main">
        <w:t xml:space="preserve">2. បម្រើអ្នកដទៃដោយសេចក្ដីស្រឡាញ់</w:t>
      </w:r>
    </w:p>
    <w:p/>
    <w:p>
      <w:r xmlns:w="http://schemas.openxmlformats.org/wordprocessingml/2006/main">
        <w:t xml:space="preserve">១.យ៉ូហាន ១៧:២០-២៣</w:t>
      </w:r>
    </w:p>
    <w:p/>
    <w:p>
      <w:r xmlns:w="http://schemas.openxmlformats.org/wordprocessingml/2006/main">
        <w:t xml:space="preserve">ភីលីព ២:៣-៤</w:t>
      </w:r>
    </w:p>
    <w:p/>
    <w:p>
      <w:r xmlns:w="http://schemas.openxmlformats.org/wordprocessingml/2006/main">
        <w:t xml:space="preserve">១ របាក្សត្រ 9:25 ហើយ​បង​ប្អូន​របស់​ពួក​គេ ដែល​នៅ​ក្នុង​ភូមិ​របស់​ពួក​គេ ត្រូវ​មក​ជា​មួយ​នឹង​ពួក​គេ​ប្រាំពីរ​ថ្ងៃ​ម្ដង​ៗ។</w:t>
      </w:r>
    </w:p>
    <w:p/>
    <w:p>
      <w:r xmlns:w="http://schemas.openxmlformats.org/wordprocessingml/2006/main">
        <w:t xml:space="preserve">ប្រជាជន​អ៊ីស្រាអែល​ត្រូវ​មក​ក្រុង​យេរូសាឡឹម​រៀង​រាល់​ប្រាំពីរ​ថ្ងៃ ដើម្បី​បម្រើ​ក្នុង​ព្រះវិហារ។</w:t>
      </w:r>
    </w:p>
    <w:p/>
    <w:p>
      <w:r xmlns:w="http://schemas.openxmlformats.org/wordprocessingml/2006/main">
        <w:t xml:space="preserve">1. សារៈសំខាន់នៃភាពស្មោះត្រង់ចំពោះព្រះ និងបទបញ្ជារបស់ទ្រង់។</w:t>
      </w:r>
    </w:p>
    <w:p/>
    <w:p>
      <w:r xmlns:w="http://schemas.openxmlformats.org/wordprocessingml/2006/main">
        <w:t xml:space="preserve">2. អំណាចនៃការស្តាប់បង្គាប់ និងរបៀបដែលវាអាចនាំយើងឱ្យខិតទៅជិតព្រះ។</w:t>
      </w:r>
    </w:p>
    <w:p/>
    <w:p>
      <w:r xmlns:w="http://schemas.openxmlformats.org/wordprocessingml/2006/main">
        <w:t xml:space="preserve">1. ចោទិយកថា 10:12-13 - «ឥឡូវ​នេះ អ៊ីស្រា‌អែល​អើយ តើ​ព្រះ‌អម្ចាស់ ជា​ព្រះ​របស់​អ្នក​តម្រូវ​អ្វី​ពី​អ្នក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ឲ្យ​ដើរ​តាម​គ្រប់​ទាំង​ផ្លូវ​របស់​ទ្រង់ ហើយ​ស្រឡាញ់​ទ្រង់ ដើម្បី​បម្រើ​ព្រះ‌អម្ចាស់ ជា​ព្រះ​របស់​អ្នក ដោយអស់ពីចិត្ត និងអស់ពីព្រលឹង។</w:t>
      </w:r>
    </w:p>
    <w:p/>
    <w:p>
      <w:r xmlns:w="http://schemas.openxmlformats.org/wordprocessingml/2006/main">
        <w:t xml:space="preserve">13 ហើយ​ដើម្បី​កាន់​តាម​ព្រះ‌បញ្ញត្តិ​នៃ​ព្រះ‌អម្ចាស់ និង​ច្បាប់​របស់​ទ្រង់ ដែល​ខ្ញុំ​បង្គាប់​អ្នក​នៅ​ថ្ងៃ​នេះ ដើម្បី​ជា​ប្រយោជន៍​ដល់​អ្នក?»។</w:t>
      </w:r>
    </w:p>
    <w:p/>
    <w:p>
      <w:r xmlns:w="http://schemas.openxmlformats.org/wordprocessingml/2006/main">
        <w:t xml:space="preserve">2. ទំនុកតម្កើង 100:2 - «ចូរ​បម្រើ​ព្រះ​អម្ចាស់​ដោយ​ចិត្ត​រីករាយ ចូរ​មក​ចំពោះ​ព្រះភក្ត្រ​ទ្រង់​ដោយ​ការ​ច្រៀង»។</w:t>
      </w:r>
    </w:p>
    <w:p/>
    <w:p>
      <w:r xmlns:w="http://schemas.openxmlformats.org/wordprocessingml/2006/main">
        <w:t xml:space="preserve">១ របាក្សត្រ 9:26 ពី​ព្រោះ​ពួក​លេវី​ទាំង​នោះ ជា​មេ​យាម​ទាំង​បួន​នាក់​នៅ​ក្នុង​តំណែង ហើយ​ជា​អ្នក​ត្រួត​លើ​បន្ទប់ និង​ឃ្លាំង​នៃ​ព្រះ‌វិហារ​នៃ​ព្រះ។</w:t>
      </w:r>
    </w:p>
    <w:p/>
    <w:p>
      <w:r xmlns:w="http://schemas.openxmlformats.org/wordprocessingml/2006/main">
        <w:t xml:space="preserve">ពួក​លេវី​ទទួល​ខុស​ត្រូវ​ចំពោះ​ការ​ថែទាំ និង​សន្តិសុខ​បន្ទប់ និង​ឃ្លាំង​នៃ​ព្រះដំណាក់​របស់​ព្រះ។</w:t>
      </w:r>
    </w:p>
    <w:p/>
    <w:p>
      <w:r xmlns:w="http://schemas.openxmlformats.org/wordprocessingml/2006/main">
        <w:t xml:space="preserve">1. សារៈសំខាន់នៃការបម្រើក្នុងដំណាក់របស់ព្រះ</w:t>
      </w:r>
    </w:p>
    <w:p/>
    <w:p>
      <w:r xmlns:w="http://schemas.openxmlformats.org/wordprocessingml/2006/main">
        <w:t xml:space="preserve">សារៈសំខាន់នៃការគ្រប់គ្រងនៅក្នុងផ្ទះរបស់ព្រះ</w:t>
      </w:r>
    </w:p>
    <w:p/>
    <w:p>
      <w:r xmlns:w="http://schemas.openxmlformats.org/wordprocessingml/2006/main">
        <w:t xml:space="preserve">1. ម៉ាថាយ 25:14-30 (ឧទាហរណ៍អំពីទេពកោសល្យ)</w:t>
      </w:r>
    </w:p>
    <w:p/>
    <w:p>
      <w:r xmlns:w="http://schemas.openxmlformats.org/wordprocessingml/2006/main">
        <w:t xml:space="preserve">2. កូរិនថូស 1 4:1-2 (អ្នកបម្រើនៃអាថ៌កំបាំងរបស់ព្រះ)</w:t>
      </w:r>
    </w:p>
    <w:p/>
    <w:p>
      <w:r xmlns:w="http://schemas.openxmlformats.org/wordprocessingml/2006/main">
        <w:t xml:space="preserve">១ របាក្សត្រ 9:27 ពួក​គេ​បាន​ស្នាក់​នៅ​ជុំវិញ​ព្រះ‌ដំណាក់​របស់​ព្រះ‌ជាម្ចាស់ ដោយ​ព្រោះ​ការ​ចោទ​ប្រកាន់​មក​លើ​ពួក​គេ ហើយ​ការ​បើក​ទ្វារ​ជា​រៀង​រាល់​ព្រឹក​ក៏​ទាក់​ទង​នឹង​ពួក​គេ។</w:t>
      </w:r>
    </w:p>
    <w:p/>
    <w:p>
      <w:r xmlns:w="http://schemas.openxmlformats.org/wordprocessingml/2006/main">
        <w:t xml:space="preserve">ពួកលេវីទទួលបន្ទុកថែរក្សាព្រះដំណាក់របស់ព្រះជាម្ចាស់ ដោយស្នាក់នៅទីនោះ ហើយបើកទ្វារនៅពេលព្រឹក។</w:t>
      </w:r>
    </w:p>
    <w:p/>
    <w:p>
      <w:r xmlns:w="http://schemas.openxmlformats.org/wordprocessingml/2006/main">
        <w:t xml:space="preserve">1. សារៈសំខាន់នៃការទទួលខុសត្រូវ និងការថែរក្សាផ្ទះរបស់ព្រះ។</w:t>
      </w:r>
    </w:p>
    <w:p/>
    <w:p>
      <w:r xmlns:w="http://schemas.openxmlformats.org/wordprocessingml/2006/main">
        <w:t xml:space="preserve">2. តម្លៃនៃការបំពេញកាតព្វកិច្ចរបស់យើងក្នុងការបម្រើព្រះ។</w:t>
      </w:r>
    </w:p>
    <w:p/>
    <w:p>
      <w:r xmlns:w="http://schemas.openxmlformats.org/wordprocessingml/2006/main">
        <w:t xml:space="preserve">1. និក្ខមនំ 35:19 - អស់​អ្នក​ណា​ដែល​បើក​ម៉ាទ្រីស​នៅ​ក្នុង​គ្រប់​សាច់ ដែល​គេ​នាំ​មក​ថ្វាយ​ព្រះអម្ចាស់ ទោះ​បី​ជា​មនុស្ស​ឬ​សត្វ​ក្ដី នោះ​នឹង​ក្លាយ​ជា​អ្នក​យ៉ាង​ណា​ក៏​ដោយ កូន​ច្បង​របស់​មនុស្ស​ត្រូវ​លោះ​អ្នក​ជា​ប្រាកដ។</w:t>
      </w:r>
    </w:p>
    <w:p/>
    <w:p>
      <w:r xmlns:w="http://schemas.openxmlformats.org/wordprocessingml/2006/main">
        <w:t xml:space="preserve">2 ចោទិយកថា 10:8 - នៅពេលនោះ ព្រះអម្ចាស់បានបំបែកកុលសម្ព័ន្ធលេវី ដើម្បីកាន់ហិបនៃសម្ពន្ធមេត្រីរបស់ព្រះអម្ចាស់ ដើម្បីឈរនៅចំពោះព្រះភ័ក្ត្រព្រះអម្ចាស់ ដើម្បីបម្រើព្រះអង្គ និងប្រទានពរដល់ព្រះនាមព្រះអង្គ រហូតមកដល់សព្វថ្ងៃនេះ។</w:t>
      </w:r>
    </w:p>
    <w:p/>
    <w:p>
      <w:r xmlns:w="http://schemas.openxmlformats.org/wordprocessingml/2006/main">
        <w:t xml:space="preserve">១ របាក្សត្រ 9:28 ហើយ​ពួក​គេ​ខ្លះ​ទទួល​បន្ទុក​លើ​គ្រឿង​បម្រើ ដើម្បី​ឲ្យ​គេ​នាំ​ចូល​ទៅ​ក្រៅ​តាម​និទាន។</w:t>
      </w:r>
    </w:p>
    <w:p/>
    <w:p>
      <w:r xmlns:w="http://schemas.openxmlformats.org/wordprocessingml/2006/main">
        <w:t xml:space="preserve">មនុស្សខ្លះនៅក្នុង របាក្សត្រ 9:28 មានទំនួលខុសត្រូវក្នុងការថែរក្សាកប៉ាល់ដែលប្រើសម្រាប់ថ្វាយបង្គំ។</w:t>
      </w:r>
    </w:p>
    <w:p/>
    <w:p>
      <w:r xmlns:w="http://schemas.openxmlformats.org/wordprocessingml/2006/main">
        <w:t xml:space="preserve">1. ព្រះប្រគល់ភារកិច្ចឱ្យយើងបម្រើទ្រង់ និងរាស្ដ្ររបស់ទ្រង់។</w:t>
      </w:r>
    </w:p>
    <w:p/>
    <w:p>
      <w:r xmlns:w="http://schemas.openxmlformats.org/wordprocessingml/2006/main">
        <w:t xml:space="preserve">2. យើងត្រូវតែជាអ្នកបម្រើដ៏ស្មោះត្រង់ក្នុងកិច្ចការដែលទ្រង់បានផ្តល់ឱ្យយើង។</w:t>
      </w:r>
    </w:p>
    <w:p/>
    <w:p>
      <w:r xmlns:w="http://schemas.openxmlformats.org/wordprocessingml/2006/main">
        <w:t xml:space="preserve">1. លូកា 16:10 13 - "អ្នក​ណា​ដែល​អាច​ទុក​ចិត្ត​បាន​តិច​តួច​ក៏​អាច​ទុក​ចិត្ត​បាន​ច្រើន​ដែរ ហើយ​អ្នក​ណា​ដែល​មិន​ទៀង​ត្រង់​នឹង​តិច​បំផុត អ្នក​នោះ​នឹង​មិន​ទៀង​ត្រង់​នឹង​ច្រើន​ដែរ"។</w:t>
      </w:r>
    </w:p>
    <w:p/>
    <w:p>
      <w:r xmlns:w="http://schemas.openxmlformats.org/wordprocessingml/2006/main">
        <w:t xml:space="preserve">2. ម៉ាថាយ 25:14 30 - រឿងប្រៀបប្រដូចរបស់ព្រះយេស៊ូអំពីថាលិន។</w:t>
      </w:r>
    </w:p>
    <w:p/>
    <w:p>
      <w:r xmlns:w="http://schemas.openxmlformats.org/wordprocessingml/2006/main">
        <w:t xml:space="preserve">១ របាក្សត្រ 9:29 ពួក​គេ​ខ្លះ​ក៏​ត្រូវ​បាន​តែងតាំង​ឲ្យ​មើល​ការ​ខុស​ត្រូវ​គ្រឿង​បរិក្ខារ​ទាំង​អស់​នៃ​ទីសក្ការៈ ម្សៅ​ល្អ ស្រា ប្រេង គ្រឿង​ក្រអូប និង​គ្រឿង​ទេស។</w:t>
      </w:r>
    </w:p>
    <w:p/>
    <w:p>
      <w:r xmlns:w="http://schemas.openxmlformats.org/wordprocessingml/2006/main">
        <w:t xml:space="preserve">វគ្គនេះពិពណ៌នាអំពីតួនាទីដែលបានតែងតាំងរបស់មនុស្សមួយចំនួនដើម្បីត្រួតពិនិត្យលើនាវា ឧបករណ៍ ម្សៅ ស្រា ប្រេង គ្រឿងក្រអូប និងគ្រឿងទេសនៅក្នុងទីសក្ការៈ។</w:t>
      </w:r>
    </w:p>
    <w:p/>
    <w:p>
      <w:r xmlns:w="http://schemas.openxmlformats.org/wordprocessingml/2006/main">
        <w:t xml:space="preserve">1. សារៈសំខាន់នៃការគ្រប់គ្រងដ៏ស្មោះត្រង់នៃធនធានដែលព្រះបានប្រគល់ឱ្យយើង។</w:t>
      </w:r>
    </w:p>
    <w:p/>
    <w:p>
      <w:r xmlns:w="http://schemas.openxmlformats.org/wordprocessingml/2006/main">
        <w:t xml:space="preserve">2. ពរជ័យនៃការត្រូវបានប្រគល់ឱ្យនូវបេសកកម្មពិសេសដោយព្រះ។</w:t>
      </w:r>
    </w:p>
    <w:p/>
    <w:p>
      <w:r xmlns:w="http://schemas.openxmlformats.org/wordprocessingml/2006/main">
        <w:t xml:space="preserve">1. ម៉ាថាយ 25:14-30 - រឿងប្រៀបប្រដូចអំពីទេពកោសល្យ។</w:t>
      </w:r>
    </w:p>
    <w:p/>
    <w:p>
      <w:r xmlns:w="http://schemas.openxmlformats.org/wordprocessingml/2006/main">
        <w:t xml:space="preserve">២. យ៉ូហាន ១២:១-៨ - ម៉ារៀលាបប្រេងលើព្រះយេស៊ូដោយទឹកអប់ថ្លៃៗ។</w:t>
      </w:r>
    </w:p>
    <w:p/>
    <w:p>
      <w:r xmlns:w="http://schemas.openxmlformats.org/wordprocessingml/2006/main">
        <w:t xml:space="preserve">១ របាក្សត្រ 9:30 កូន​ចៅ​របស់​បូជា‌ចារ្យ​ខ្លះ​ធ្វើ​ប្រេង​ក្រអូប។</w:t>
      </w:r>
    </w:p>
    <w:p/>
    <w:p>
      <w:r xmlns:w="http://schemas.openxmlformats.org/wordprocessingml/2006/main">
        <w:t xml:space="preserve">កូន​របស់​បូជាចារ្យ​ខ្លះ​រៀបចំ​ប្រេង​ក្រអូប។</w:t>
      </w:r>
    </w:p>
    <w:p/>
    <w:p>
      <w:r xmlns:w="http://schemas.openxmlformats.org/wordprocessingml/2006/main">
        <w:t xml:space="preserve">1. សារៈសំខាន់នៃការយល់ដឹងអំពីគោលបំណង និងទិសដៅក្នុងជីវិត។</w:t>
      </w:r>
    </w:p>
    <w:p/>
    <w:p>
      <w:r xmlns:w="http://schemas.openxmlformats.org/wordprocessingml/2006/main">
        <w:t xml:space="preserve">2. សារៈសំខាន់នៃការចំណាយពេលដើម្បីដឹងគុណចំពោះរឿងតូចតាចក្នុងជីវិត។</w:t>
      </w:r>
    </w:p>
    <w:p/>
    <w:p>
      <w:r xmlns:w="http://schemas.openxmlformats.org/wordprocessingml/2006/main">
        <w:t xml:space="preserve">1. របាក្សត្រ 2 6:4 - ហើយ​គាត់​បាន​និយាយ​ថា​: សូម​លើក​តម្កើង​ព្រះអម្ចាស់​ជា​ព្រះ​នៃ​ជន​ជាតិ​អ៊ីស្រាអែល​ដែល​មាន​ដៃ​របស់​គាត់​បាន​សម្រេច​នូវ​អ្វី​ដែល​គាត់​បាន​សន្យា​ដោយ​មាត់​របស់​គាត់​ទៅ​កាន់​ដាវីឌ​ជា​បិតា​របស់​ខ្ញុំ​។</w:t>
      </w:r>
    </w:p>
    <w:p/>
    <w:p>
      <w:r xmlns:w="http://schemas.openxmlformats.org/wordprocessingml/2006/main">
        <w:t xml:space="preserve">2.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នោះ​អ្វីៗ​ទាំង​អស់​នឹង​បាន​បន្ថែម​មក​ក្នុង​អ្នក។</w:t>
      </w:r>
    </w:p>
    <w:p/>
    <w:p>
      <w:r xmlns:w="http://schemas.openxmlformats.org/wordprocessingml/2006/main">
        <w:t xml:space="preserve">១ របាក្សត្រ 9:31 លោក​ម៉ាថា‌ធីយ៉ា ជា​ជន‌ជាតិ​លេវី​ម្នាក់ ដែល​ជា​កូន​ច្បង​របស់​សាលូម ជា​សាសន៍​កូរេ មាន​តួនាទី​ត្រួត​លើ​អ្វីៗ​ដែល​បាន​ធ្វើ​ក្នុង​ខ្ទះ។</w:t>
      </w:r>
    </w:p>
    <w:p/>
    <w:p>
      <w:r xmlns:w="http://schemas.openxmlformats.org/wordprocessingml/2006/main">
        <w:t xml:space="preserve">ម៉ាធីធីយ៉ា ជា​សាសន៍​លេវី និង​ជា​កូន​ច្បង​របស់​សាលូម ជា​សាសន៍​កូរេ បាន​កាន់​តំណែង​ជា​អ្នក​មើល​ការ​ខុស​ត្រូវ​លើ​របស់​ដែល​ធ្វើ​ក្នុង​ខ្ទះ។</w:t>
      </w:r>
    </w:p>
    <w:p/>
    <w:p>
      <w:r xmlns:w="http://schemas.openxmlformats.org/wordprocessingml/2006/main">
        <w:t xml:space="preserve">1. សារៈសំខាន់នៃការបម្រើព្រះក្នុងគ្រប់តួនាទី៖ សូមមើលម៉ាធីធីយ៉ា</w:t>
      </w:r>
    </w:p>
    <w:p/>
    <w:p>
      <w:r xmlns:w="http://schemas.openxmlformats.org/wordprocessingml/2006/main">
        <w:t xml:space="preserve">2. ការ​ឲ្យ​តម្លៃ​រាល់​កាតព្វកិច្ច​ក្នុង​ព្រះ​រាជាណាចក្រ៖ ការ​ពន្យល់​ពី​របាក្សត្រ​ទី១ ៩</w:t>
      </w:r>
    </w:p>
    <w:p/>
    <w:p>
      <w:r xmlns:w="http://schemas.openxmlformats.org/wordprocessingml/2006/main">
        <w:t xml:space="preserve">១.និក្ខមនំ ៣៥:១៧-១៩; ការណែនាំរបស់ព្រះដល់ជនជាតិអ៊ីស្រាអែលឱ្យធ្វើរបស់របរពីខ្ទះ</w:t>
      </w:r>
    </w:p>
    <w:p/>
    <w:p>
      <w:r xmlns:w="http://schemas.openxmlformats.org/wordprocessingml/2006/main">
        <w:t xml:space="preserve">២. កូល៉ុស ៣:២៣; ធ្វើ​កិច្ចការ​របស់​ខ្លួន​ដូច​ជា​ព្រះអម្ចាស់</w:t>
      </w:r>
    </w:p>
    <w:p/>
    <w:p>
      <w:r xmlns:w="http://schemas.openxmlformats.org/wordprocessingml/2006/main">
        <w:t xml:space="preserve">១ របាក្សត្រ 9:32 ឯ​បង​ប្អូន​ឯ​ទៀត​នៃ​កូន​របស់​កុលសម្ព័ន្ធ​កេហាត់ ជា​អ្នក​មើល​ការ​ខុស​ត្រូវ ដើម្បី​រៀប​ចំ​វា​រាល់​ថ្ងៃ​សប្ប័ទ។</w:t>
      </w:r>
    </w:p>
    <w:p/>
    <w:p>
      <w:r xmlns:w="http://schemas.openxmlformats.org/wordprocessingml/2006/main">
        <w:t xml:space="preserve">ជន​ជាតិ​កេហាត់​ទទួល​ខុស​ត្រូវ​ក្នុង​ការ​រៀប​ចំ​នំប៉័ង​រាល់​ថ្ងៃ​សប្ប័ទ។</w:t>
      </w:r>
    </w:p>
    <w:p/>
    <w:p>
      <w:r xmlns:w="http://schemas.openxmlformats.org/wordprocessingml/2006/main">
        <w:t xml:space="preserve">1: សារៈសំខាន់នៃការរៀបចំសម្រាប់ថ្ងៃឈប់សម្រាកប្រចាំសប្តាហ៍។</w:t>
      </w:r>
    </w:p>
    <w:p/>
    <w:p>
      <w:r xmlns:w="http://schemas.openxmlformats.org/wordprocessingml/2006/main">
        <w:t xml:space="preserve">២៖ កាតព្វកិច្ច​នៃ​ការ​បម្រើ​ដោយ​ស្មោះត្រង់​ចំពោះ​បទបញ្ញត្តិ​របស់​ព្រះ។</w:t>
      </w:r>
    </w:p>
    <w:p/>
    <w:p>
      <w:r xmlns:w="http://schemas.openxmlformats.org/wordprocessingml/2006/main">
        <w:t xml:space="preserve">1: និក្ខមនំ 40:23 - «ហើយ​គាត់​បាន​រៀបចំ​នំបុ័ង​នៅ​ចំពោះ​ព្រះ​យេហូវ៉ា​ដូច​ជា​ព្រះអម្ចាស់​បាន​បង្គាប់​លោក​ម៉ូសេ»។</w:t>
      </w:r>
    </w:p>
    <w:p/>
    <w:p>
      <w:r xmlns:w="http://schemas.openxmlformats.org/wordprocessingml/2006/main">
        <w:t xml:space="preserve">2: Hebrews 4:9 - «ដូច្នេះ​នៅ​សល់​ការ​សម្រាក​ដល់​រាស្ដ្រ​នៃ​ព្រះ»។</w:t>
      </w:r>
    </w:p>
    <w:p/>
    <w:p>
      <w:r xmlns:w="http://schemas.openxmlformats.org/wordprocessingml/2006/main">
        <w:t xml:space="preserve">១ របាក្សត្រ 9:33 នេះ​ហើយ​ជា​ពួក​អ្នក​ចម្រៀង ជា​មេ​នៃ​ពួក​បុព្វបុរស​នៃ​ពួក​លេវី ដែល​នៅ​សេសសល់​ក្នុង​បន្ទប់​ទាំង​នោះ​មាន​សេរីភាព ដ្បិត​ពួក​គេ​មាន​ការងារ​ធ្វើ​ទាំង​យប់​ទាំង​ថ្ងៃ។</w:t>
      </w:r>
    </w:p>
    <w:p/>
    <w:p>
      <w:r xmlns:w="http://schemas.openxmlformats.org/wordprocessingml/2006/main">
        <w:t xml:space="preserve">អ្នក​ចម្រៀង​របស់​ក្រុម​លេវី​បាន​រួច​ផុត​ពី​កាតព្វកិច្ច​ផ្សេង​ទៀត ហើយ​មាន​សេរីភាព​ក្នុង​ការ​ចំណាយ​ពេល​ដើម្បី​ច្រៀង​ទាំង​យប់​ទាំង​ថ្ងៃ។</w:t>
      </w:r>
    </w:p>
    <w:p/>
    <w:p>
      <w:r xmlns:w="http://schemas.openxmlformats.org/wordprocessingml/2006/main">
        <w:t xml:space="preserve">1. យើងអាចរួចពីចំណងនៃពិភពលោកនេះ នៅពេលដែលយើងលះបង់ខ្លួនយើងចំពោះកិច្ចការរបស់ព្រះអម្ចាស់។</w:t>
      </w:r>
    </w:p>
    <w:p/>
    <w:p>
      <w:r xmlns:w="http://schemas.openxmlformats.org/wordprocessingml/2006/main">
        <w:t xml:space="preserve">2. លះបង់ពេលវេលារបស់អ្នកចំពោះព្រះអម្ចាស់ នោះអ្នកនឹងរកឃើញសេរីភាពពិត។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</w:t>
      </w:r>
    </w:p>
    <w:p/>
    <w:p>
      <w:r xmlns:w="http://schemas.openxmlformats.org/wordprocessingml/2006/main">
        <w:t xml:space="preserve">2. សុភាសិត 28:19 - អ្នក​ណា​ធ្វើ​ការ​នៅ​ស្រុក​របស់​ខ្លួន អ្នក​នោះ​នឹង​មាន​នំបុ័ង​ច្រើន ប៉ុន្តែ​អ្នក​ណា​ដែល​ដើរ​តាម​ការ​ដែល​គ្មាន​តម្លៃ នោះ​ខ្វះ​ប្រាជ្ញា។</w:t>
      </w:r>
    </w:p>
    <w:p/>
    <w:p>
      <w:r xmlns:w="http://schemas.openxmlformats.org/wordprocessingml/2006/main">
        <w:t xml:space="preserve">១ របាក្សត្រ 9:34 បុព្វបុរស​នៃ​ពួក​លេវី​ទាំង​នេះ ជា​មេ​ធំ​ក្នុង​ជំនាន់​របស់​ពួក​គេ។ អ្នក​ទាំង​នេះ​ស្នាក់​នៅ​ក្រុង​យេរូសាឡឹម។</w:t>
      </w:r>
    </w:p>
    <w:p/>
    <w:p>
      <w:r xmlns:w="http://schemas.openxmlformats.org/wordprocessingml/2006/main">
        <w:t xml:space="preserve">វគ្គ​នេះ​រៀប​រាប់​អំពី​ពូជ​ពង្ស​របស់​ពួក​លេវី ហើយ​ចែង​ថា​ពួក​គេ​រស់​នៅ​ក្នុង​ក្រុង​យេរូសាឡិម។</w:t>
      </w:r>
    </w:p>
    <w:p/>
    <w:p>
      <w:r xmlns:w="http://schemas.openxmlformats.org/wordprocessingml/2006/main">
        <w:t xml:space="preserve">1. ភាពស្មោះត្រង់របស់ព្រះជាម្ចាស់ត្រូវបានគេឃើញនៅក្នុងពួកលេវីដែលស្មោះត្រង់នឹងទ្រង់អស់ជាច្រើនជំនាន់។</w:t>
      </w:r>
    </w:p>
    <w:p/>
    <w:p>
      <w:r xmlns:w="http://schemas.openxmlformats.org/wordprocessingml/2006/main">
        <w:t xml:space="preserve">2. សេចក្តីស្រឡាញ់របស់ព្រះចំពោះរាស្ដ្ររបស់ទ្រង់ត្រូវបានមើលឃើញដោយភាពស្មោះត្រង់របស់ទ្រង់ចំពោះពួកលេវី និងការផ្តល់ក្រុងយេរូសាឡិមជាផ្ទះរបស់ពួកគេ។</w:t>
      </w:r>
    </w:p>
    <w:p/>
    <w:p>
      <w:r xmlns:w="http://schemas.openxmlformats.org/wordprocessingml/2006/main">
        <w:t xml:space="preserve">1. ចោទិយកថា 7:9 - ដូច្នេះ ចូរ​ដឹង​ថា ព្រះ‌អម្ចាស់​ជា​ព្រះ​របស់​អ្នក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និង​សេចក្ដី​ស្រឡាញ់​យ៉ាង​ខ្ជាប់ខ្ជួន​ជា​មួយ​នឹង​អស់​អ្នក​ដែល​ស្រឡាញ់​ទ្រង់ ហើយ​កាន់​តាម​បញ្ញត្តិ​របស់​ទ្រង់ រហូត​ដល់​មួយ​ពាន់​ជំនាន់។</w:t>
      </w:r>
    </w:p>
    <w:p/>
    <w:p>
      <w:r xmlns:w="http://schemas.openxmlformats.org/wordprocessingml/2006/main">
        <w:t xml:space="preserve">2. ទំនុកតម្កើង 78:68-69 - ប៉ុន្តែគាត់បានជ្រើសរើសកុលសម្ព័ន្ធយូដា គឺភ្នំស៊ីយ៉ូន ដែលគាត់ស្រឡាញ់។ លោក​បាន​សង់​ទីសក្ការៈ​របស់​លោក​ដូច​ជា​ទី​ខ្ពស់ ដូច​ជា​ផែនដី​ដែល​លោក​បាន​បង្កើត​ជា​រៀង​រហូត។</w:t>
      </w:r>
    </w:p>
    <w:p/>
    <w:p>
      <w:r xmlns:w="http://schemas.openxmlformats.org/wordprocessingml/2006/main">
        <w:t xml:space="preserve">១ របាក្សត្រ 9:35 នៅ​ក្រុង​គីបៀន មាន​ឪពុក​របស់​គីបៀន ឈ្មោះ​យេហ៊ីអែល ដែល​ប្រពន្ធ​ឈ្មោះ​ម៉ាកា។</w:t>
      </w:r>
    </w:p>
    <w:p/>
    <w:p>
      <w:r xmlns:w="http://schemas.openxmlformats.org/wordprocessingml/2006/main">
        <w:t xml:space="preserve">លោក​យេហ៊ីអែល​ជា​ឪពុក​របស់​គីបៀន រស់​នៅ​គីបៀន​ជា​មួយ​នឹង​ភរិយា​របស់​គាត់ ឈ្មោះ​ម៉ាហា។</w:t>
      </w:r>
    </w:p>
    <w:p/>
    <w:p>
      <w:r xmlns:w="http://schemas.openxmlformats.org/wordprocessingml/2006/main">
        <w:t xml:space="preserve">1. អំណាចនៃអាពាហ៍ពិពាហ៍: ការសិក្សាអំពី Jehiel និង Maachah</w:t>
      </w:r>
    </w:p>
    <w:p/>
    <w:p>
      <w:r xmlns:w="http://schemas.openxmlformats.org/wordprocessingml/2006/main">
        <w:t xml:space="preserve">2. ការរស់នៅក្នុងជីវិតនៃការស្កប់ស្កល់: គំរូរបស់ Jehiel</w:t>
      </w:r>
    </w:p>
    <w:p/>
    <w:p>
      <w:r xmlns:w="http://schemas.openxmlformats.org/wordprocessingml/2006/main">
        <w:t xml:space="preserve">1. អេភេសូរ ៥:២២-៣៣ - ការចុះចូលក្នុងអាពាហ៍ពិពាហ៍</w:t>
      </w:r>
    </w:p>
    <w:p/>
    <w:p>
      <w:r xmlns:w="http://schemas.openxmlformats.org/wordprocessingml/2006/main">
        <w:t xml:space="preserve">ភីលីព ៤:១១-១៣ - ស្កប់ស្កល់ក្នុងគ្រប់កាលៈទេសៈ</w:t>
      </w:r>
    </w:p>
    <w:p/>
    <w:p>
      <w:r xmlns:w="http://schemas.openxmlformats.org/wordprocessingml/2006/main">
        <w:t xml:space="preserve">១ របាក្សត្រ 9:36 កូន​ច្បង​របស់​គាត់ គឺ​អាប់ដូន ស៊ូរ គីស បាបាល នើរ និង​ណាដាប់។</w:t>
      </w:r>
    </w:p>
    <w:p/>
    <w:p>
      <w:r xmlns:w="http://schemas.openxmlformats.org/wordprocessingml/2006/main">
        <w:t xml:space="preserve">វគ្គ​នេះ​និយាយ​អំពី​ឈ្មោះ​កូន​ប្រុស​ប្រាំមួយ​នាក់​របស់​សាភ ជា​កូន​របស់​រេកាប។</w:t>
      </w:r>
    </w:p>
    <w:p/>
    <w:p>
      <w:r xmlns:w="http://schemas.openxmlformats.org/wordprocessingml/2006/main">
        <w:t xml:space="preserve">1. ផែនការរបស់ព្រះសម្រាប់គ្រួសារ៖ មេរៀនពីកូនប្រុសរបស់សាហ្វ</w:t>
      </w:r>
    </w:p>
    <w:p/>
    <w:p>
      <w:r xmlns:w="http://schemas.openxmlformats.org/wordprocessingml/2006/main">
        <w:t xml:space="preserve">2. របៀបកសាងគ្រួសារជោគជ័យ៖ គំរូព្រះគម្ពីរ</w:t>
      </w:r>
    </w:p>
    <w:p/>
    <w:p>
      <w:r xmlns:w="http://schemas.openxmlformats.org/wordprocessingml/2006/main">
        <w:t xml:space="preserve">១ សុភាសិត 13:22 - មនុស្ស​ល្អ​ទុក​មរតក​ដល់​កូន​ចៅ​របស់​ខ្លួន តែ​ទ្រព្យ​សម្បត្តិ​របស់​មនុស្ស​បាប​ទុក​សម្រាប់​មនុស្ស​សុចរិត។</w:t>
      </w:r>
    </w:p>
    <w:p/>
    <w:p>
      <w:r xmlns:w="http://schemas.openxmlformats.org/wordprocessingml/2006/main">
        <w:t xml:space="preserve">2 ចោទិយកថា 6:4-9 - អ៊ីស្រាអែលអើយ ចូរស្តាប់: ព្រះអម្ចាស់ ជាព្រះនៃយើង ព្រះអម្ចាស់ជាព្រះតែមួយ។ អ្នក​ត្រូវ​ស្រឡាញ់​ព្រះអម្ចាស់ ជា​ព្រះ​របស់​អ្នក​អោយ​អស់​ពី​ចិត្ត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១ របាក្សត្រ 9:37 លោក​កេដូរ លោក​អហ៊ីយ៉ូ លោក​សាការី និង​មីកឡូត។</w:t>
      </w:r>
    </w:p>
    <w:p/>
    <w:p>
      <w:r xmlns:w="http://schemas.openxmlformats.org/wordprocessingml/2006/main">
        <w:t xml:space="preserve">វគ្គ​នេះ​និយាយ​អំពី​មនុស្ស​បួន​នាក់ គឺ​កេដូរ អហ៊ីយ៉ូ សាការី និង​មីកឡូត។</w:t>
      </w:r>
    </w:p>
    <w:p/>
    <w:p>
      <w:r xmlns:w="http://schemas.openxmlformats.org/wordprocessingml/2006/main">
        <w:t xml:space="preserve">១៖ ព្រះ​ត្រាស់​ហៅ​យើង​ឲ្យ​ស្មោះ​ត្រង់​នឹង​ទ្រង់ ទោះ​ជា​ក្នុង​គ្រា​លំបាក​ក៏​ដោយ ដូច​ដែល​ទ្រង់​បាន​ហៅ​ហ្គេដូរ អហ៊ីយ៉ូ សាការី និង​មីកឡូត។</w:t>
      </w:r>
    </w:p>
    <w:p/>
    <w:p>
      <w:r xmlns:w="http://schemas.openxmlformats.org/wordprocessingml/2006/main">
        <w:t xml:space="preserve">២៖ យើង​មាន​ទំនួល​ខុស​ត្រូវ​ក្នុង​ការ​គោរព​តាម​បទ​បញ្ជា​របស់​ព្រះ ដូច​ដែល​លោក Gedor, Ahio, សាការី និង Mikloth បាន​ធ្វើ។</w:t>
      </w:r>
    </w:p>
    <w:p/>
    <w:p>
      <w:r xmlns:w="http://schemas.openxmlformats.org/wordprocessingml/2006/main">
        <w:t xml:space="preserve">១៖ ចោទិយកថា ៦:៥-៦ «ត្រូវ​ស្រឡាញ់​ព្រះអម្ចាស់ ជា​ព្រះ​របស់​អ្នក​ឲ្យ​អស់​ពី​ចិត្ត អស់​ពី​ព្រលឹង និង​អស់​ពី​កម្លាំង ហើយ​ពាក្យ​ទាំង​នេះ​ដែល​ខ្ញុំ​បង្គាប់​អ្នក​នៅ​ថ្ងៃ​នេះ នឹង​ស្ថិត​នៅ​ក្នុង​ចិត្ត​អ្នក។</w:t>
      </w:r>
    </w:p>
    <w:p/>
    <w:p>
      <w:r xmlns:w="http://schemas.openxmlformats.org/wordprocessingml/2006/main">
        <w:t xml:space="preserve">យ៉ូស្វេ 24:15 ចូរ​ជ្រើសរើស​ថ្ងៃ​នេះ​ដែល​អ្នក​នឹង​បម្រើ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ឬ​ព្រះ​របស់​ជន​ជាតិ​អាម៉ូរី​នៅ​ក្នុង​ទឹក​ដី​របស់​អ្នក​ទេ។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១ របាក្សត្រ 9:38 លោក​មីកឡូត​បង្កើត​បាន​ស៊ីមៀម។ ហើយ​ពួក​គេ​ក៏​រស់​នៅ​ជា​មួយ​នឹង​បង​ប្អូន​របស់​ខ្លួន​នៅ​ក្រុង​យេរូសាឡិម ប្រឆាំង​នឹង​បង​ប្អូន​របស់​ខ្លួន។</w:t>
      </w:r>
    </w:p>
    <w:p/>
    <w:p>
      <w:r xmlns:w="http://schemas.openxmlformats.org/wordprocessingml/2006/main">
        <w:t xml:space="preserve">មីកឡូត និង​កូន​ចៅ​របស់​គាត់​រស់​នៅ​ក្រុង​យេរូសាឡឹម​ជាមួយ​សាច់​ញាតិ។</w:t>
      </w:r>
    </w:p>
    <w:p/>
    <w:p>
      <w:r xmlns:w="http://schemas.openxmlformats.org/wordprocessingml/2006/main">
        <w:t xml:space="preserve">1. សារៈសំខាន់នៃគ្រួសារ និងសហគមន៍។</w:t>
      </w:r>
    </w:p>
    <w:p/>
    <w:p>
      <w:r xmlns:w="http://schemas.openxmlformats.org/wordprocessingml/2006/main">
        <w:t xml:space="preserve">2. ស្វែងរកភាពខ្លាំងក្នុងទំនាក់ទំនង។</w:t>
      </w:r>
    </w:p>
    <w:p/>
    <w:p>
      <w:r xmlns:w="http://schemas.openxmlformats.org/wordprocessingml/2006/main">
        <w:t xml:space="preserve">១.សុភាសិត ១៨:២៤: «អ្នក​ណា​មាន​មិត្ត​ភក្តិ​ត្រូវ​តែ​រួសរាយ ប៉ុន្តែ​មាន​មិត្ត​ជិត​ស្និទ្ធ​ជាង​បង​ប្អូន»។</w:t>
      </w:r>
    </w:p>
    <w:p/>
    <w:p>
      <w:r xmlns:w="http://schemas.openxmlformats.org/wordprocessingml/2006/main">
        <w:t xml:space="preserve">ភីលីព ៤:១៣៖ «ខ្ញុំ​អាច​ធ្វើ​គ្រប់​ការ​ទាំង​អស់​ដោយ​សារ​ព្រះ​គ្រីស្ទ​ដែល​ពង្រឹង​ខ្ញុំ»។</w:t>
      </w:r>
    </w:p>
    <w:p/>
    <w:p>
      <w:r xmlns:w="http://schemas.openxmlformats.org/wordprocessingml/2006/main">
        <w:t xml:space="preserve">១ របាក្សត្រ 9:39 នើរ​បង្កើត​គីស។ គីស​បង្កើត​សូល ព្រះបាទ​សូល​បង្កើត​យ៉ូណាថាន ម៉ាលគីស្វេ អប៊ីណាដាប់ និង​អេសបាបាល។</w:t>
      </w:r>
    </w:p>
    <w:p/>
    <w:p>
      <w:r xmlns:w="http://schemas.openxmlformats.org/wordprocessingml/2006/main">
        <w:t xml:space="preserve">វគ្គ​នេះ​និយាយ​អំពី​វង្ស​ត្រកូល​របស់​សូល ជា​ស្ដេច​ដំបូង​របស់​អ៊ីស្រាអែល។</w:t>
      </w:r>
    </w:p>
    <w:p/>
    <w:p>
      <w:r xmlns:w="http://schemas.openxmlformats.org/wordprocessingml/2006/main">
        <w:t xml:space="preserve">1. ភាពស្មោះត្រង់ និងអធិបតេយ្យភាពរបស់ព្រះ គ្រប់ជំនាន់។</w:t>
      </w:r>
    </w:p>
    <w:p/>
    <w:p>
      <w:r xmlns:w="http://schemas.openxmlformats.org/wordprocessingml/2006/main">
        <w:t xml:space="preserve">2. សារៈសំខាន់នៃការគោរពដូនតារបស់យើង។</w:t>
      </w:r>
    </w:p>
    <w:p/>
    <w:p>
      <w:r xmlns:w="http://schemas.openxmlformats.org/wordprocessingml/2006/main">
        <w:t xml:space="preserve">1. ទំនុកតម្កើង 78:4-7 - យើងនឹងមិនលាក់ពួកគេពីកូនចៅរបស់ពួកគេទេ ប៉ុន្តែសូមប្រាប់ដល់មនុស្សជំនាន់ក្រោយអំពីកិច្ចការដ៏រុងរឿងរបស់ព្រះអម្ចាស់ និងព្រះចេស្ដារបស់ទ្រង់ និងការអស្ចារ្យដែលទ្រង់បានធ្វើ។</w:t>
      </w:r>
    </w:p>
    <w:p/>
    <w:p>
      <w:r xmlns:w="http://schemas.openxmlformats.org/wordprocessingml/2006/main">
        <w:t xml:space="preserve">2. យ៉ូស្វេ 4:21-24 - ទ្រង់​មាន​បន្ទូល​ទៅ​ជន​ជាតិ​អ៊ីស្រាអែល​ថា នៅ​ថ្ងៃ​អនាគត កូន​ចៅ​របស់​អ្នក​នឹង​សួរ​ថា តើ​ថ្ម​ទាំង​នេះ​មាន​ន័យ​យ៉ាង​ណា? ដូច្នេះ អ្នក​អាច​ប្រាប់​ពួក​គេ​ថា ទឹក​ទន្លេ​យ័រដាន់​ត្រូវ​បាន​កាត់​នៅ​មុខ​ហិប​នៃ​សម្ពន្ធមេត្រី​របស់​ព្រះអម្ចាស់។ ពេលវាឆ្លងទន្លេយ័រដាន់ ទឹកទន្លេយ័រដាន់ត្រូវបានកាត់ផ្តាច់។ ដូច្នេះ ថ្មទាំងនេះនឹងរំលឹកប្រជាជនអ៊ីស្រាអែលជានិច្ចអំពីអ្វីដែលបានកើតឡើងនៅទីនេះ។</w:t>
      </w:r>
    </w:p>
    <w:p/>
    <w:p>
      <w:r xmlns:w="http://schemas.openxmlformats.org/wordprocessingml/2006/main">
        <w:t xml:space="preserve">១ របាក្សត្រ 9:40 កូន​របស់​យ៉ូណាថាន​គឺ​មេរីបបាល ហើយ​មែរីបបាល​បង្កើត​មីកា។</w:t>
      </w:r>
    </w:p>
    <w:p/>
    <w:p>
      <w:r xmlns:w="http://schemas.openxmlformats.org/wordprocessingml/2006/main">
        <w:t xml:space="preserve">យ៉ូណាថាន​មាន​កូន​ប្រុស​មួយ​ឈ្មោះ​មេរីបបាល ដែល​ជា​ឪពុក​របស់​មីកា។</w:t>
      </w:r>
    </w:p>
    <w:p/>
    <w:p>
      <w:r xmlns:w="http://schemas.openxmlformats.org/wordprocessingml/2006/main">
        <w:t xml:space="preserve">1. កេរដំណែលរបស់ឪពុក៖ សារៈសំខាន់នៃការផ្ទេរចំណេះដឹង និងការណែនាំដល់មនុស្សជំនាន់ក្រោយ។</w:t>
      </w:r>
    </w:p>
    <w:p/>
    <w:p>
      <w:r xmlns:w="http://schemas.openxmlformats.org/wordprocessingml/2006/main">
        <w:t xml:space="preserve">2. អំណាចនៃកូនប្រុស: របៀបដែលកូនចៅរបស់មេដឹកនាំដែលមានអំណាចអាចមានឥទ្ធិពលយូរអង្វែងដល់សង្គម។</w:t>
      </w:r>
    </w:p>
    <w:p/>
    <w:p>
      <w:r xmlns:w="http://schemas.openxmlformats.org/wordprocessingml/2006/main">
        <w:t xml:space="preserve">1. អេភេសូរ 6:1-4: កូនចៅអើយ ចូរស្តាប់បង្គាប់មាតាបិតារបស់អ្នកនៅក្នុងព្រះអម្ចាស់ ដ្បិតនេះជាការត្រឹមត្រូវ។ ចូរ​គោរព​ឪពុក​ម្តាយ​របស់​អ្នក ដែល​ជា​បញ្ញត្តិ​ដំបូង​ដោយ​ការ​សន្យា ដើម្បី​ឲ្យ​វា​បាន​ល្អ​ជាមួយ​អ្នក និង​ដើម្បី​ឲ្យ​អ្នក​មាន​អាយុ​វែង​នៅ​លើ​ផែនដី។</w:t>
      </w:r>
    </w:p>
    <w:p/>
    <w:p>
      <w:r xmlns:w="http://schemas.openxmlformats.org/wordprocessingml/2006/main">
        <w:t xml:space="preserve">២.សុភាសិត ២២:៦៖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១ របាក្សត្រ 9:41 កូន​របស់​មីកា​មាន ភីថុន មេឡេក តាហារា និង​អហាស។</w:t>
      </w:r>
    </w:p>
    <w:p/>
    <w:p>
      <w:r xmlns:w="http://schemas.openxmlformats.org/wordprocessingml/2006/main">
        <w:t xml:space="preserve">វគ្គ​នេះ​រៀប​រាប់​អំពី​កូន​ប្រុស​បួន​នាក់​របស់​មីកាៈ ភីថុន មេឡេក ថារេា និង​អហាស។</w:t>
      </w:r>
    </w:p>
    <w:p/>
    <w:p>
      <w:r xmlns:w="http://schemas.openxmlformats.org/wordprocessingml/2006/main">
        <w:t xml:space="preserve">1. អំណាចនៃគ្រួសារ៖ របៀបដែលគ្រួសាររបស់យើងរៀបចំជីវិតរបស់យើង។</w:t>
      </w:r>
    </w:p>
    <w:p/>
    <w:p>
      <w:r xmlns:w="http://schemas.openxmlformats.org/wordprocessingml/2006/main">
        <w:t xml:space="preserve">2. សារៈសំខាន់នៃការស្គាល់ឫសគល់របស់យើង។</w:t>
      </w:r>
    </w:p>
    <w:p/>
    <w:p>
      <w:r xmlns:w="http://schemas.openxmlformats.org/wordprocessingml/2006/main">
        <w:t xml:space="preserve">1. ទំនុកតម្កើង 127:3 មើល កូន​ជា​មរតក​មក​ពី​ព្រះ‌អម្ចាស់ ជា​ផល​នៃ​ផ្ទៃ​ពោះ។</w:t>
      </w:r>
    </w:p>
    <w:p/>
    <w:p>
      <w:r xmlns:w="http://schemas.openxmlformats.org/wordprocessingml/2006/main">
        <w:t xml:space="preserve">2. សុភាសិត 22:6 បង្ហាត់កូនឱ្យដើរតាមផ្លូវ។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១ របាក្សត្រ 9:42 ហើយ​អហាស​បង្កើត​យ៉ារ៉ា។ យ៉ារ៉ា​បង្កើត​អាលេមេត អាសម៉ាវ៉េត និង​ស៊ីមរី ហើយ Zimri បង្កើត Moza;</w:t>
      </w:r>
    </w:p>
    <w:p/>
    <w:p>
      <w:r xmlns:w="http://schemas.openxmlformats.org/wordprocessingml/2006/main">
        <w:t xml:space="preserve">អហាស​ជា​ឪពុក​របស់​យ៉ារ៉ា ដែល​ជា​ឪពុក​របស់​អាលេមេត អ័សម៉ាវ៉េត និង​ស៊ីមរី។ ហើយ Zimri គឺជាឪពុករបស់ Moza ។</w:t>
      </w:r>
    </w:p>
    <w:p/>
    <w:p>
      <w:r xmlns:w="http://schemas.openxmlformats.org/wordprocessingml/2006/main">
        <w:t xml:space="preserve">1. ឥទ្ធិពលនៃសេចក្តីស្មោះត្រង់។</w:t>
      </w:r>
    </w:p>
    <w:p/>
    <w:p>
      <w:r xmlns:w="http://schemas.openxmlformats.org/wordprocessingml/2006/main">
        <w:t xml:space="preserve">2. សារៈសំខាន់នៃការគោរពដូនតារបស់យើង។</w:t>
      </w:r>
    </w:p>
    <w:p/>
    <w:p>
      <w:r xmlns:w="http://schemas.openxmlformats.org/wordprocessingml/2006/main">
        <w:t xml:space="preserve">១ ចោទិយកថា ៦:៦-៧ - ហើយ​ពាក្យ​ទាំង​នេះ​ដែល​ខ្ញុំ​បង្គាប់​អ្នក​នៅ​ថ្ងៃ​នេះ នឹង​ស្ថិត​នៅ​ក្នុង​ចិត្ត​អ្នក៖ ហើយ​អ្នក​ត្រូវ​បង្រៀន​ពួកគេ​ដោយ​ឧស្សាហ៍​ព្យាយាម​ដល់​កូន​របស់​អ្នក ហើយ​ត្រូវ​និយាយ​ពី​ពាក្យ​ទាំង​នោះ ពេល​កូន​អង្គុយ​ក្នុង​ផ្ទះ និង​ពេល​ដើរ​លេង។ តាម​ផ្លូវ ហើយ​ពេល​អ្នក​ដេក ហើយ​ពេល​ក្រោក​ឡើង។</w:t>
      </w:r>
    </w:p>
    <w:p/>
    <w:p>
      <w:r xmlns:w="http://schemas.openxmlformats.org/wordprocessingml/2006/main">
        <w:t xml:space="preserve">2 ធីម៉ូថេ 1:5 - នៅពេលដែលខ្ញុំអំពាវនាវឱ្យចងចាំនូវសេចក្តីជំនឿដែលមិនក្លែងក្លាយដែលមាននៅក្នុងអ្នក ដែលរស់នៅដំបូងនៅក្នុងជីដូនរបស់អ្នកឈ្មោះ Lois និងម្តាយរបស់អ្នកឈ្មោះ Eunice ។ ហើយខ្ញុំក៏ត្រូវបានបញ្ចុះបញ្ចូលក្នុងអ្នកដែរ។</w:t>
      </w:r>
    </w:p>
    <w:p/>
    <w:p>
      <w:r xmlns:w="http://schemas.openxmlformats.org/wordprocessingml/2006/main">
        <w:t xml:space="preserve">១ របាក្សត្រ 9:43 ម៉ូសា​បង្កើត​ប៊ីណា។ ហើយ​រេផៃយ៉ា​ជា​កូន​អេលាសា ជា​កូន​អេសេល។</w:t>
      </w:r>
    </w:p>
    <w:p/>
    <w:p>
      <w:r xmlns:w="http://schemas.openxmlformats.org/wordprocessingml/2006/main">
        <w:t xml:space="preserve">វគ្គ​នេះ​រៀប​រាប់​អំពី​ពង្សាវតារ​របស់​ម៉ូសា កូន​ប្រុស​របស់​គាត់​ឈ្មោះ​រេផាយ៉ា កូន​ប្រុស​របស់​គាត់​ឈ្មោះ​អេលាសា និង​កូន​ប្រុស​របស់​គាត់​ឈ្មោះ Azel។</w:t>
      </w:r>
    </w:p>
    <w:p/>
    <w:p>
      <w:r xmlns:w="http://schemas.openxmlformats.org/wordprocessingml/2006/main">
        <w:t xml:space="preserve">1. អំណាចនៃគ្រួសារ: ការរៀនពីពង្សាវតារក្នុង 1 របាក្សត្រ</w:t>
      </w:r>
    </w:p>
    <w:p/>
    <w:p>
      <w:r xmlns:w="http://schemas.openxmlformats.org/wordprocessingml/2006/main">
        <w:t xml:space="preserve">2. ពរជ័យនៃកេរដំណែល៖ ឆ្លងកាត់ព្រះបន្ទូលរបស់ព្រះពីមួយជំនាន់ទៅមួយជំនាន់</w:t>
      </w:r>
    </w:p>
    <w:p/>
    <w:p>
      <w:r xmlns:w="http://schemas.openxmlformats.org/wordprocessingml/2006/main">
        <w:t xml:space="preserve">1. ម៉ាថាយ 1:1-17 - ពង្សាវតារនៃព្រះយេស៊ូវគ្រីស្ទ</w:t>
      </w:r>
    </w:p>
    <w:p/>
    <w:p>
      <w:r xmlns:w="http://schemas.openxmlformats.org/wordprocessingml/2006/main">
        <w:t xml:space="preserve">2. ទំនុកតម្កើង 127:3 - មើល ចុះ កូន​ចៅ​ជា​មរតក​ពី​ព្រះ​យេហូវ៉ា។</w:t>
      </w:r>
    </w:p>
    <w:p/>
    <w:p>
      <w:r xmlns:w="http://schemas.openxmlformats.org/wordprocessingml/2006/main">
        <w:t xml:space="preserve">១ របាក្សត្រ 9:44 លោក​អេសែល​មាន​កូន​ប្រុស​ប្រាំ​មួយ​នាក់​ដែល​មាន​ឈ្មោះ​ថា អាសរីកាម បូឆេរូ អ៊ីសម៉ាអែល សេអាយ៉ា អូបាឌា និង​ហាណាន នេះ​ជា​កូន​របស់​អេសែល។</w:t>
      </w:r>
    </w:p>
    <w:p/>
    <w:p>
      <w:r xmlns:w="http://schemas.openxmlformats.org/wordprocessingml/2006/main">
        <w:t xml:space="preserve">វគ្គនេះនិយាយអំពីកូនប្រុសទាំងប្រាំមួយរបស់ Azel: Azrikam, Bocheru, Ishmael, Sheariah, Obadiah និង Hanan ។</w:t>
      </w:r>
    </w:p>
    <w:p/>
    <w:p>
      <w:r xmlns:w="http://schemas.openxmlformats.org/wordprocessingml/2006/main">
        <w:t xml:space="preserve">1. សារៈសំខាន់នៃគ្រួសារ៖ ការសិក្សាក្នុងរបាក្សត្រទី១ ៩:៤៤។ 2. ការរៀនពីកេរដំណែលរបស់អេហ្សល៖ សូមមើល របាក្សត្រទី១ ៩:៤៤។</w:t>
      </w:r>
    </w:p>
    <w:p/>
    <w:p>
      <w:r xmlns:w="http://schemas.openxmlformats.org/wordprocessingml/2006/main">
        <w:t xml:space="preserve">1. ទំនុកតម្កើង 127:3-5 មើល ចុះ កូន​ជា​មរតក​មក​ពី​ព្រះ​អម្ចាស់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 2. សុភាសិត 17:6 ចៅ​ជា​មកុដ​របស់​មនុស្ស​ចាស់ ហើយ​សិរី​ល្អ​នៃ​កូន​គឺ​ជា​ឪពុក។</w:t>
      </w:r>
    </w:p>
    <w:p/>
    <w:p>
      <w:r xmlns:w="http://schemas.openxmlformats.org/wordprocessingml/2006/main">
        <w:t xml:space="preserve">របាក្សត្រទី១ ជំពូកទី១០ រៀបរាប់អំពីការធ្លាក់ចុះសោកនាដកម្មរបស់ស្តេចសូល និងការប្រយុទ្ធចុងក្រោយរបស់ទ្រង់ប្រឆាំងនឹងពួកភីលីស្ទីន។</w:t>
      </w:r>
    </w:p>
    <w:p/>
    <w:p>
      <w:r xmlns:w="http://schemas.openxmlformats.org/wordprocessingml/2006/main">
        <w:t xml:space="preserve">កថាខណ្ឌទី១៖ ជំពូកចាប់ផ្តើមដោយពិពណ៌នាអំពីសមរភូមិរវាងអ៊ីស្រាអែល និងពួកភីលីស្ទីន នៅលើភ្នំគីលបូអា។ ជនជាតិអ៊ីស្រាអែលត្រូវបានចាញ់ ហើយកូនប្រុសរបស់ព្រះបាទសូល យ៉ូណាថាន អប៊ីណាដាប់ និងម៉ាលគីស្វេត្រូវបានសម្លាប់នៅក្នុងសមរភូមិ (របាក្សត្រទី១ ១០:១-២)។</w:t>
      </w:r>
    </w:p>
    <w:p/>
    <w:p>
      <w:r xmlns:w="http://schemas.openxmlformats.org/wordprocessingml/2006/main">
        <w:t xml:space="preserve">កថាខណ្ឌទី២៖ និទានរឿងផ្តោតលើស្តេចសូលផ្ទាល់។ នៅពេលគាត់ប្រឈមមុខនឹងការចាប់បានដោយសត្រូវ គាត់បានសុំឱ្យអ្នកកាន់ពាសដែករបស់គាត់សម្លាប់គាត់ដើម្បីចៀសវាងការធ្វើទារុណកម្ម។ ទោះ​ជា​យ៉ាង​ណា នៅ​ពេល​ដែល​អ្នក​កាន់​គ្រឿង​សស្ត្រា​វុធ​របស់​គាត់​បដិសេធ នោះ​សូល​ក៏​ដួល​លើ​ដាវ​របស់​គាត់ ហើយ​យក​ជីវិត​គាត់ (១របាក្សត្រ ១០:៣-៤)។</w:t>
      </w:r>
    </w:p>
    <w:p/>
    <w:p>
      <w:r xmlns:w="http://schemas.openxmlformats.org/wordprocessingml/2006/main">
        <w:t xml:space="preserve">កថាខណ្ឌទី៣៖ គណនីនេះគូសបញ្ជាក់ថា ព្រឹត្តិការណ៍សោកនាដកម្មនេះនាំទៅរកការបរាជ័យដ៏ធំសម្រាប់អ៊ីស្រាអែល នៅពេលដែលទាហានជាច្រើនបានភៀសខ្លួនចេញពីតំណែងរបស់ពួកគេ។ ជន​ជាតិ​ភីលីស្ទីន​ចាប់​យក​រូប​កាយ​របស់​ព្រះបាទ​សូល ហើយ​បង្អាប់​រូប​កាយ​នោះ ដោយ​បង្ហាញ​វា​នៅ​ក្នុង​ព្រះវិហារ​របស់​ខ្លួន (១របាក្សត្រ ១០:៥-៧)។</w:t>
      </w:r>
    </w:p>
    <w:p/>
    <w:p>
      <w:r xmlns:w="http://schemas.openxmlformats.org/wordprocessingml/2006/main">
        <w:t xml:space="preserve">កថាខណ្ឌទី 4: និទានរឿងបានផ្លាស់ប្តូរទៅបុរសក្លាហានរបស់យ៉ាបេស-កាឡាដ ដែលបានឮអំពីអ្វីដែលបានកើតឡើងចំពោះរូបកាយរបស់សូល។ នៅ​ក្រោម​ភាព​ងងឹត គេ​យក​សព​សូល​មក​ពី​ព្រះវិហារ​បរិសុទ្ធ ហើយ​យក​ទៅ​បញ្ចុះ​ឲ្យ​បាន​ត្រឹម​ត្រូវ (១របាក្សត្រ ១០:៨-១២)។</w:t>
      </w:r>
    </w:p>
    <w:p/>
    <w:p>
      <w:r xmlns:w="http://schemas.openxmlformats.org/wordprocessingml/2006/main">
        <w:t xml:space="preserve">កថាខណ្ឌទី ៥៖ ជំពូកបញ្ចប់ដោយសង្កត់ធ្ងន់ថា ដោយសារការមិនស្តាប់បង្គាប់របស់ស្តេចសូលចំពោះព្រះ ជាពិសេសទាក់ទងនឹងការស្វែងរកការណែនាំពីមជ្ឈដ្ឋាន ជាជាងពឹងផ្អែកលើព្រះ នោះព្រះអម្ចាស់បានដកហូតនគររបស់ទ្រង់ ហើយប្រគល់ឱ្យស្តេចដាវីឌជំនួសវិញ (១របាក្សត្រ ១០:១៣-១៤)។</w:t>
      </w:r>
    </w:p>
    <w:p/>
    <w:p>
      <w:r xmlns:w="http://schemas.openxmlformats.org/wordprocessingml/2006/main">
        <w:t xml:space="preserve">សរុបមក ជំពូកទីដប់នៃរបាក្សត្រទី 1 ពិពណ៌នាអំពីការដួលរលំរបស់ស្តេចសូល ការបរាជ័យរបស់គាត់ប្រឆាំងនឹងពួកភីលីស្ទីន។ ការរំលេចព្រឹត្តិការណ៍សោកនាដកម្មក្នុងសមរភូមិ ការស្លាប់របស់យ៉ូណាថាន និងកូនប្រុសដទៃទៀត។ ការ​លើក​ឡើង​អំពី​ការ​ធ្វើ​អត្តឃាត​របស់​សូល និង​ការ​ប្រមាថ​រូប​រាង​កាយ​របស់​គាត់​ជា​បន្ត​បន្ទាប់។ នេះនៅក្នុងសេចក្ដីសង្ខេប ជំពូកផ្ដល់នូវដំណើររឿងប្រវត្តិសាស្ត្រដែលបង្ហាញពីផលវិបាកសម្រាប់ការមិនស្តាប់បង្គាប់ ដោយបញ្ជាក់ពីការវិនិច្ឆ័យរបស់ព្រះចំពោះសូលសម្រាប់ការស្វែងរកការណែនាំពីប្រភពហាមឃាត់។</w:t>
      </w:r>
    </w:p>
    <w:p/>
    <w:p>
      <w:r xmlns:w="http://schemas.openxmlformats.org/wordprocessingml/2006/main">
        <w:t xml:space="preserve">១ របាក្សត្រ 10:1 ពួក​ភីលីស្ទីន​បាន​ច្បាំង​នឹង​អ៊ីស្រា‌អែល។ ជន‌ជាតិ​អ៊ីស្រា‌អែល​រត់​ចេញ​ពី​មុខ​ជន‌ជាតិ​ភីលីស្ទីន ហើយ​ដួល​ស្លាប់​នៅ​លើ​ភ្នំ​គីល‌បោ។</w:t>
      </w:r>
    </w:p>
    <w:p/>
    <w:p>
      <w:r xmlns:w="http://schemas.openxmlformats.org/wordprocessingml/2006/main">
        <w:t xml:space="preserve">ជន​ជាតិ​ភីលីស្ទីន​បាន​វាយ​ប្រហារ​អ៊ីស្រាអែល ហើយ​ជន​ជាតិ​អ៊ីស្រាអែល​ត្រូវ​បាន​ចាញ់ ដោយ​មាន​មនុស្ស​ជា​ច្រើន​ស្លាប់​នៅ​លើ​ភ្នំ​គីលបូអា។</w:t>
      </w:r>
    </w:p>
    <w:p/>
    <w:p>
      <w:r xmlns:w="http://schemas.openxmlformats.org/wordprocessingml/2006/main">
        <w:t xml:space="preserve">1. "នៅក្នុងការប្រឈមមុខនឹងទុក្ខលំបាក: ភាពធន់និងជំនឿលើព្រះ"</w:t>
      </w:r>
    </w:p>
    <w:p/>
    <w:p>
      <w:r xmlns:w="http://schemas.openxmlformats.org/wordprocessingml/2006/main">
        <w:t xml:space="preserve">2. "កម្លាំងនៃរាស្ដ្ររបស់ព្រះនៅក្នុងគ្រានៃការតស៊ូ"</w:t>
      </w:r>
    </w:p>
    <w:p/>
    <w:p>
      <w:r xmlns:w="http://schemas.openxmlformats.org/wordprocessingml/2006/main">
        <w:t xml:space="preserve">1. រ៉ូម 8:37-39 - «ទេ យើង​មាន​ជ័យជំនះ​លើស​ជាង​អ្នក​ឈ្នះ​តាម​រយៈ​ព្រះអង្គ​ដែល​បាន​ស្រឡាញ់​យើង​ទៅ​ទៀត ដ្បិត​ខ្ញុំ​ប្រាកដ​ថា មិន​មែន​សេចក្ដី​ស្លាប់ ឬ​ជីវិត ឬ​ទេវតា ឬ​អ្នក​គ្រប់​គ្រង ឬ​អ្វីៗ​ដែល​មាន​នៅ​ពេល​ខាង​មុខ​នោះ​ទេ។ ឫទ្ធានុភាព កម្ពស់ ឬជម្រៅ ឬអ្វីផ្សេងទៀតនៅក្នុងការបង្កើតទាំងអស់នឹងអាចបំបែកយើងចេញពីសេចក្តីស្រឡាញ់របស់ព្រះជាម្ចាស់នៅក្នុងព្រះគ្រីស្ទយេស៊ូវជាព្រះអម្ចាស់របស់យើង»។</w:t>
      </w:r>
    </w:p>
    <w:p/>
    <w:p>
      <w:r xmlns:w="http://schemas.openxmlformats.org/wordprocessingml/2006/main">
        <w:t xml:space="preserve">2. អេភេសូរ 6:10-18 - «ទីបំផុត ចូរ​មាន​កម្លាំង​ក្នុង​ព្រះ‌អម្ចាស់ ហើយ​ដោយ​កម្លាំង​នៃ​ព្រះចេស្ដា​របស់​ទ្រង់ ចូរ​ពាក់​គ្រឿងសឹក​របស់​ព្រះ​ទាំង​មូល ដើម្បី​ឲ្យ​អ្នក​រាល់​គ្នា​អាច​តទល់​នឹង​គំនិត​របស់​អារក្ស​បាន​ចុះ។ មិន​មែន​តទល់​នឹង​សាច់​ឈាម​ទេ តែ​ទាស់​នឹង​អ្នក​គ្រប់​គ្រង ប្រឆាំង​នឹង​អាជ្ញាធរ ប្រឆាំង​នឹង​អំណាច​លោហធាតុ​លើ​ភាព​ងងឹត​បច្ចុប្បន្ន​នេះ ប្រឆាំង​នឹង​កម្លាំង​ខាង​វិញ្ញាណ​នៃ​អំពើ​អាក្រក់​នៅ​ស្ថានសួគ៌»។</w:t>
      </w:r>
    </w:p>
    <w:p/>
    <w:p>
      <w:r xmlns:w="http://schemas.openxmlformats.org/wordprocessingml/2006/main">
        <w:t xml:space="preserve">១ របាក្សត្រ 10:2 ជន‌ជាតិ​ភីលីស្ទីន​បាន​ដើរ​តាម​ព្រះបាទ​សូល និង​បុត្រា​របស់​ទ្រង់​យ៉ាង​ខ្លាំង។ ជន​ជាតិ​ភីលីស្ទីន​បាន​សម្លាប់​យ៉ូណាថាន លោក​អប៊ីណាដាប់ និង​លោក​ម៉ាលគីស្វេ ជា​កូន​របស់​ព្រះបាទ​សូល។</w:t>
      </w:r>
    </w:p>
    <w:p/>
    <w:p>
      <w:r xmlns:w="http://schemas.openxmlformats.org/wordprocessingml/2006/main">
        <w:t xml:space="preserve">ជន​ជាតិ​ភីលីស្ទីន​បាន​សម្លាប់​កូន​ប្រុស​ទាំង​បី​របស់​សូល គឺ​យ៉ូណាថាន អប៊ីណាដាប់ និង​ម៉ាលគីស្វេ។</w:t>
      </w:r>
    </w:p>
    <w:p/>
    <w:p>
      <w:r xmlns:w="http://schemas.openxmlformats.org/wordprocessingml/2006/main">
        <w:t xml:space="preserve">1. ព្រះគ្រប់គ្រង៖ ការទទួលយកអធិបតេយ្យភាពរបស់ទ្រង់ក្នុងកាលៈទេសៈដ៏លំបាក</w:t>
      </w:r>
    </w:p>
    <w:p/>
    <w:p>
      <w:r xmlns:w="http://schemas.openxmlformats.org/wordprocessingml/2006/main">
        <w:t xml:space="preserve">2. អំណាចនៃសេចក្តីស្មោះត្រង់របស់ព្រះ: ឈរយ៉ាងរឹងមាំទោះបីជាមានការខាតបង់ក៏ដោយ។</w:t>
      </w:r>
    </w:p>
    <w:p/>
    <w:p>
      <w:r xmlns:w="http://schemas.openxmlformats.org/wordprocessingml/2006/main">
        <w:t xml:space="preserve">1. រ៉ូម 8:38-39: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កម្ពស់ ឬជម្រៅ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២ ហេព្រើរ ១៣:៥៖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១ របាក្សត្រ 10:3 ហើយ​ការ​ប្រយុទ្ធ​គ្នា​បាន​កើត​ឡើង​យ៉ាង​ខ្លាំង​លើ​សូល ហើយ​ពួក​អ្នក​បាញ់​ធ្នូ​ក៏​វាយ​គាត់ ហើយ​គាត់​ត្រូវ​របួស​ដោយ​ពួក​អ្នក​បាញ់​ព្រួញ។</w:t>
      </w:r>
    </w:p>
    <w:p/>
    <w:p>
      <w:r xmlns:w="http://schemas.openxmlformats.org/wordprocessingml/2006/main">
        <w:t xml:space="preserve">សូល​ត្រូវ​របួស​ក្នុង​ការ​ប្រយុទ្ធ​ដោយ​អ្នក​បាញ់​ធ្នូ។</w:t>
      </w:r>
    </w:p>
    <w:p/>
    <w:p>
      <w:r xmlns:w="http://schemas.openxmlformats.org/wordprocessingml/2006/main">
        <w:t xml:space="preserve">1. អំណាចនៃសេចក្តីជំនឿក្នុងការប្រឈមមុខនឹងទុក្ខលំបាក</w:t>
      </w:r>
    </w:p>
    <w:p/>
    <w:p>
      <w:r xmlns:w="http://schemas.openxmlformats.org/wordprocessingml/2006/main">
        <w:t xml:space="preserve">2. សារៈសំខាន់នៃការជឿទុកចិត្តលើព្រះ សូម្បីតែនៅក្នុងសមរភូមិដ៏លំបាកមួយ។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លូកា 18:27 - គាត់​មាន​ប្រសាសន៍​ថា៖ «ការ​ដែល​មនុស្ស​មិន​អាច​ទៅ​រួច​គឺ​អាច​ទៅ​រួច​ជាមួយ​ព្រះ។</w:t>
      </w:r>
    </w:p>
    <w:p/>
    <w:p>
      <w:r xmlns:w="http://schemas.openxmlformats.org/wordprocessingml/2006/main">
        <w:t xml:space="preserve">១ របាក្សត្រ 10:4 ព្រះ‌បាទ​សូល​មាន​រាជ‌ឱង្ការ​ទៅ​កាន់​អ្នក​កាន់​គ្រឿង​សស្ត្រា‌វុធ​ថា៖ «ចូរ​ទាញ​ដាវ​របស់​អ្នក​មក​វាយ​ខ្ញុំ​ទៅ។ ក្រែង​អ្នក​មិន​កាត់​ស្បែក​មក​ធ្វើ​បាប​ខ្ញុំ។ ប៉ុន្តែ អ្នកកាន់អាវុធរបស់គាត់មិនព្រមទេ។ ព្រោះ​គាត់​ខ្លាច​ខ្លាំង។ ដូច្នេះ សូល​ក៏​យក​ដាវ​មក​ដួល​ទៅ។</w:t>
      </w:r>
    </w:p>
    <w:p/>
    <w:p>
      <w:r xmlns:w="http://schemas.openxmlformats.org/wordprocessingml/2006/main">
        <w:t xml:space="preserve">សូល​ប្រឈម​នឹង​ការ​ចាប់​ជន​ភីលីស្ទីន​បាន​សុំ​អ្នក​កាន់​អាវុធ​របស់​គាត់​ឲ្យ​សម្លាប់​គាត់ ប៉ុន្តែ​អ្នក​កាន់​អាវុធ​របស់​គាត់​បដិសេធ។ ព្រះបាទ​សូល​សម្លាប់​ខ្លួន​ដោយ​ដាវ​របស់​ខ្លួន។</w:t>
      </w:r>
    </w:p>
    <w:p/>
    <w:p>
      <w:r xmlns:w="http://schemas.openxmlformats.org/wordprocessingml/2006/main">
        <w:t xml:space="preserve">1. ការគ្រប់គ្រងរបស់ព្រះ: របៀបដែលយើងស្វែងរកដើម្បីយល់ពីការអធិស្ឋានដែលគ្មានចម្លើយ</w:t>
      </w:r>
    </w:p>
    <w:p/>
    <w:p>
      <w:r xmlns:w="http://schemas.openxmlformats.org/wordprocessingml/2006/main">
        <w:t xml:space="preserve">2. អំណាចនៃការភ័យខ្លាច៖ របៀបដែលវាអាចនាំយើងឱ្យវង្វេង</w:t>
      </w:r>
    </w:p>
    <w:p/>
    <w:p>
      <w:r xmlns:w="http://schemas.openxmlformats.org/wordprocessingml/2006/main">
        <w:t xml:space="preserve">1.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២ ធីម៉ូថេ ១:៧ - «ដ្បិត​ព្រះ​បាន​ប្រទាន​ឲ្យ​យើង​នូវ​វិញ្ញាណ​មិន​មែន​ជា​ការ​ភ័យ​ខ្លាច​ទេ គឺ​ជា​អំណាច សេចក្ដី​ស្រឡាញ់ និង​ការ​ទប់​ចិត្ត»។</w:t>
      </w:r>
    </w:p>
    <w:p/>
    <w:p>
      <w:r xmlns:w="http://schemas.openxmlformats.org/wordprocessingml/2006/main">
        <w:t xml:space="preserve">១ របាក្សត្រ 10:5 កាល​អ្នក​កាន់​គ្រឿង​សស្ត្រា‌វុធ​ឃើញ​ថា​សូល​ស្លាប់ គាត់​ក៏​ដួល​លើ​ដាវ ហើយ​ក៏​ស្លាប់​ទៅ។</w:t>
      </w:r>
    </w:p>
    <w:p/>
    <w:p>
      <w:r xmlns:w="http://schemas.openxmlformats.org/wordprocessingml/2006/main">
        <w:t xml:space="preserve">សូល និង​អ្នក​កាន់​គ្រឿង​សស្ត្រាវុធ​របស់​គាត់​បាន​ស្លាប់​ដោយ​ដាវ​ផ្ទាល់​ខ្លួន បន្ទាប់​ពី​សូល​ត្រូវ​បាន​គេ​សម្លាប់​ក្នុង​សមរភូមិ។</w:t>
      </w:r>
    </w:p>
    <w:p/>
    <w:p>
      <w:r xmlns:w="http://schemas.openxmlformats.org/wordprocessingml/2006/main">
        <w:t xml:space="preserve">1. អំណាចនៃការលះបង់ - របៀបដែលសូលនិងអ្នកកាន់គ្រឿងសឹករបស់គាត់បានជ្រើសរើសស្លាប់ដោយហេតុផលខ្ពស់។</w:t>
      </w:r>
    </w:p>
    <w:p/>
    <w:p>
      <w:r xmlns:w="http://schemas.openxmlformats.org/wordprocessingml/2006/main">
        <w:t xml:space="preserve">2. គ្រោះថ្នាក់នៃមោទនភាព - របៀបដែលមោទនភាពរបស់សូលនាំទៅរកការដួលរលំរបស់គាត់។</w:t>
      </w:r>
    </w:p>
    <w:p/>
    <w:p>
      <w:r xmlns:w="http://schemas.openxmlformats.org/wordprocessingml/2006/main">
        <w:t xml:space="preserve">1. ម៉ាថាយ 16:24-26 - ការត្រាស់ហៅរបស់ព្រះយេស៊ូវឲ្យលើកឈើឆ្កាងផ្ទាល់ខ្លួន ហើយដើរតាមទ្រង់។</w:t>
      </w:r>
    </w:p>
    <w:p/>
    <w:p>
      <w:r xmlns:w="http://schemas.openxmlformats.org/wordprocessingml/2006/main">
        <w:t xml:space="preserve">២. រ៉ូម ៥:៣-៥ - អំណាចនៃសេចក្តីអំណរក្នុងការរងទុក្ខដោយសារព្រះ។</w:t>
      </w:r>
    </w:p>
    <w:p/>
    <w:p>
      <w:r xmlns:w="http://schemas.openxmlformats.org/wordprocessingml/2006/main">
        <w:t xml:space="preserve">១ របាក្សត្រ 10:6 ព្រះ‌បាទ​សូល​សោយ​ទិវង្គត ហើយ​កូន​ប្រុស​ទាំង​បី​របស់​គាត់ និង​ផ្ទះ​ទាំង​មូល​ក៏​ស្លាប់​ជា​មួយ​គ្នា។</w:t>
      </w:r>
    </w:p>
    <w:p/>
    <w:p>
      <w:r xmlns:w="http://schemas.openxmlformats.org/wordprocessingml/2006/main">
        <w:t xml:space="preserve">សូល និង​ក្រុម​គ្រួសារ​របស់​គាត់​ទាំង​អស់​បាន​ស្លាប់​ជា​មួយ​គ្នា។</w:t>
      </w:r>
    </w:p>
    <w:p/>
    <w:p>
      <w:r xmlns:w="http://schemas.openxmlformats.org/wordprocessingml/2006/main">
        <w:t xml:space="preserve">1. យើងគួររៀនរស់នៅក្នុងជីវិតរបស់យើងតាមរបៀបដែលលើកតម្កើងព្រះ និងទទួលយកព្រះហឫទ័យរបស់ទ្រង់សម្រាប់ជីវិតរបស់យើង។</w:t>
      </w:r>
    </w:p>
    <w:p/>
    <w:p>
      <w:r xmlns:w="http://schemas.openxmlformats.org/wordprocessingml/2006/main">
        <w:t xml:space="preserve">2. យើងគួរតែត្រៀមខ្លួនសម្រាប់ពេលវេលារបស់យើងនៅលើផែនដីនេះដល់ទីបញ្ចប់ ហើយត្រូវប្រាកដថាយើងមានទំនាក់ទំនងត្រឹមត្រូវជាមួយព្រះ។</w:t>
      </w:r>
    </w:p>
    <w:p/>
    <w:p>
      <w:r xmlns:w="http://schemas.openxmlformats.org/wordprocessingml/2006/main">
        <w:t xml:space="preserve">1. រ៉ូម 14:7-8 - គ្មាននរណាម្នាក់ក្នុងចំណោមពួកយើងរស់ដើម្បីខ្លួនឯងទេ ហើយគ្មាននរណាម្នាក់ស្លាប់ដើម្បីខ្លួនគាត់ឡើយ។ បើ​យើង​រស់ យើង​រស់​នៅ​ចំពោះ​ព្រះ‌អម្ចាស់ ហើយ​បើ​យើង​ស្លាប់ យើង​ក៏​ស្លាប់​ចំពោះ​ព្រះ‌អម្ចាស់។</w:t>
      </w:r>
    </w:p>
    <w:p/>
    <w:p>
      <w:r xmlns:w="http://schemas.openxmlformats.org/wordprocessingml/2006/main">
        <w:t xml:space="preserve">២.សាស្ដា ១២:១៣-១៤ - ចុងបញ្ចប់នៃបញ្ហា; ទាំងអស់ត្រូវបានឮ។ ចូរ​កោត​ខ្លាច​ព្រះជាម្ចាស់ ហើយ​កាន់​តាម​បញ្ញត្តិ​របស់​ព្រះអង្គ ដ្បិត​នេះ​ជា​កាតព្វកិច្ច​ទាំង​មូល​របស់​មនុស្ស។</w:t>
      </w:r>
    </w:p>
    <w:p/>
    <w:p>
      <w:r xmlns:w="http://schemas.openxmlformats.org/wordprocessingml/2006/main">
        <w:t xml:space="preserve">១ របាក្សត្រ 10:7 កាល​ជន‌ជាតិ​អ៊ីស្រា‌អែល​ទាំង​អស់​ដែល​នៅ​តាម​ជ្រលង​ភ្នំ​ឃើញ​ថា​គេ​រត់​ទៅ ហើយ​ព្រះបាទ​សូល និង​បុត្រ​របស់​ទ្រង់​បាន​សោយ​ទិវង្គត​ហើយ នោះ​គេ​ក៏​លះ​ចោល​ទី​ក្រុង​របស់​ខ្លួន ហើយ​រត់​ចេញ​ទៅ ហើយ​ពួក​ភីលីស្ទីន​ក៏​មក​រស់​នៅ។</w:t>
      </w:r>
    </w:p>
    <w:p/>
    <w:p>
      <w:r xmlns:w="http://schemas.openxmlformats.org/wordprocessingml/2006/main">
        <w:t xml:space="preserve">ជន​ជាតិ​អ៊ីស្រាអែល​ឃើញ​ថា​ព្រះបាទ​សូល និង​បុត្រា​ត្រូវ​គេ​សម្លាប់ ដូច្នេះ​គេ​ក៏​ភៀស​ខ្លួន​ចេញ​ពី​ក្រុង​របស់​ខ្លួន ដោយ​អនុញ្ញាត​ឲ្យ​ពួក​ភីលីស្ទីន​ចូល​កាន់កាប់។</w:t>
      </w:r>
    </w:p>
    <w:p/>
    <w:p>
      <w:r xmlns:w="http://schemas.openxmlformats.org/wordprocessingml/2006/main">
        <w:t xml:space="preserve">1. អធិបតេយ្យភាពរបស់ព្រះនៅក្នុងគ្រានៃភាពអស់សង្ឃឹមនិងបរាជ័យ។</w:t>
      </w:r>
    </w:p>
    <w:p/>
    <w:p>
      <w:r xmlns:w="http://schemas.openxmlformats.org/wordprocessingml/2006/main">
        <w:t xml:space="preserve">2. ផលវិបាកនៃការមិនស្តាប់បង្គាប់ និងការបះបោរ។</w:t>
      </w:r>
    </w:p>
    <w:p/>
    <w:p>
      <w:r xmlns:w="http://schemas.openxmlformats.org/wordprocessingml/2006/main">
        <w:t xml:space="preserve">1. អេសាយ 43:1-2 ប៉ុន្តែឥឡូវនេះ ព្រះអម្ចាស់មានព្រះបន្ទូលថា ទ្រង់ដែលបានបង្កើតអ្នក ឱ យ៉ាកុប ទ្រង់ដែលបានបង្កើតអ្នក ឱ អ៊ីស្រាអែល: កុំខ្លាចអី ខ្ញុំបានប្រោសលោះអ្នកហើយ។ ខ្ញុំបានហៅអ្នកតាមឈ្មោះអ្នកគឺជារបស់ខ្ញុំ។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2. រ៉ូម 8:28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10:8 ហើយ​នៅ​ថ្ងៃ​ស្អែក ពេល​ជន​ជាតិ​ភីលីស្ទីន​មក​ដោះ​អ្នក​ដែល​ត្រូវ​គេ​សម្លាប់ នោះ​គេ​បាន​ឃើញ​សូល និង​កូន​របស់​គាត់​ធ្លាក់​នៅ​ភ្នំ​គីលបោ។</w:t>
      </w:r>
    </w:p>
    <w:p/>
    <w:p>
      <w:r xmlns:w="http://schemas.openxmlformats.org/wordprocessingml/2006/main">
        <w:t xml:space="preserve">សូល និង​កូន​ប្រុស​របស់​គាត់​ត្រូវ​បាន​គេ​សម្លាប់​ក្នុង​សមរភូមិ​នៅ​ភ្នំ​គីលបោ ហើយ​ជន​ជាតិ​ភីលីស្ទីន​បាន​រក​ឃើញ​នៅ​ថ្ងៃ​បន្ទាប់។</w:t>
      </w:r>
    </w:p>
    <w:p/>
    <w:p>
      <w:r xmlns:w="http://schemas.openxmlformats.org/wordprocessingml/2006/main">
        <w:t xml:space="preserve">1. សារៈសំខាន់នៃការទុកចិត្តលើព្រះក្នុងគ្រាលំបាក។</w:t>
      </w:r>
    </w:p>
    <w:p/>
    <w:p>
      <w:r xmlns:w="http://schemas.openxmlformats.org/wordprocessingml/2006/main">
        <w:t xml:space="preserve">2. គ្រោះថ្នាក់នៃមោទនភាពនិងភាពក្រអឺតក្រទម។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2. យ៉ាកុប 4:6 «តែ​ទ្រង់​ប្រទាន​ព្រះគុណ​ច្រើន​ជាង ហេតុ​នេះ​ហើយ​បាន​ជា​វា​ចែង​ថា ព្រះ​ប្រឆាំង​នឹង​មនុស្ស​ឆ្មើងឆ្មៃ ប៉ុន្តែ​ទ្រង់​ប្រទាន​ព្រះគុណ​ដល់​មនុស្ស​រាប​ទាប»។</w:t>
      </w:r>
    </w:p>
    <w:p/>
    <w:p>
      <w:r xmlns:w="http://schemas.openxmlformats.org/wordprocessingml/2006/main">
        <w:t xml:space="preserve">១ របាក្សត្រ 10:9 កាល​គេ​ដោះ​ចេញ​ហើយ គេ​ក៏​យក​ព្រះ‌សិរសា និង​គ្រឿង​សស្ត្រា‌វុធ​របស់​លោក បញ្ជូន​ទៅ​ក្នុង​ស្រុក​របស់​ជន‌ជាតិ​ភីលីស្ទីន ដើម្បី​នាំ​ដំណឹង​ដល់​រូប​ព្រះ​របស់​គេ និង​ដល់​ប្រជាជន។</w:t>
      </w:r>
    </w:p>
    <w:p/>
    <w:p>
      <w:r xmlns:w="http://schemas.openxmlformats.org/wordprocessingml/2006/main">
        <w:t xml:space="preserve">សូល និង​គ្រឿង​សឹក​របស់​គាត់​ត្រូវ​បាន​ដោះ​ចេញ ហើយ​ក្បាល​របស់​គាត់​ត្រូវ​បាន​បញ្ជូន​ទៅ​ជន​ជាតិ​ភីលីស្ទីន ជា​សញ្ញា​នៃ​ជ័យ​ជម្នះ​របស់​ពួក​គេ។</w:t>
      </w:r>
    </w:p>
    <w:p/>
    <w:p>
      <w:r xmlns:w="http://schemas.openxmlformats.org/wordprocessingml/2006/main">
        <w:t xml:space="preserve">1. របៀបដែលយើងរស់នៅសំខាន់ជាងរបៀបដែលយើងស្លាប់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1. រ៉ូម 6:23 - ដ្បិត​ប្រាក់​ឈ្នួល​នៃ​អំពើ​បាប​គឺ​ជា​សេចក្ដី​ស្លាប់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2. យ៉ាកុប 4:17 -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១ របាក្សត្រ 10:10 គេ​យក​គ្រឿង​សស្ត្រា‌វុធ​របស់​លោក​ទៅ​ដាក់​ក្នុង​ព្រះ‌ដំណាក់​របស់​ព្រះ​របស់​គេ ហើយ​តោង​ព្រះ‌សិរសា​របស់​ព្រះអង្គ​នៅ​ក្នុង​ព្រះ‌វិហារ​នៃ​ព្រះ‌បាទ​ដាកុន។</w:t>
      </w:r>
    </w:p>
    <w:p/>
    <w:p>
      <w:r xmlns:w="http://schemas.openxmlformats.org/wordprocessingml/2006/main">
        <w:t xml:space="preserve">គ្រឿងសឹក​របស់​ព្រះបាទ​សូល​ត្រូវ​បាន​គេ​ដាក់​នៅ​ក្នុង​ដំណាក់​នៃ​ព្រះ​របស់​ជន​ជាតិ​ភីលីស្ទីន ហើយ​ក្បាល​របស់​គាត់​ត្រូវ​បាន​តម្កល់​នៅ​ក្នុង​ព្រះវិហារ​នៃ​ព្រះ​របស់​ពួកគេ គឺ​ដាហ្គន។</w:t>
      </w:r>
    </w:p>
    <w:p/>
    <w:p>
      <w:r xmlns:w="http://schemas.openxmlformats.org/wordprocessingml/2006/main">
        <w:t xml:space="preserve">1. ផលវិបាកនៃការមិនស្តាប់បង្គាប់ព្រះ។</w:t>
      </w:r>
    </w:p>
    <w:p/>
    <w:p>
      <w:r xmlns:w="http://schemas.openxmlformats.org/wordprocessingml/2006/main">
        <w:t xml:space="preserve">2. អំណាចនៃការថ្វាយបង្គំព្រះ។</w:t>
      </w:r>
    </w:p>
    <w:p/>
    <w:p>
      <w:r xmlns:w="http://schemas.openxmlformats.org/wordprocessingml/2006/main">
        <w:t xml:space="preserve">1. ចោទិយកថា 28:15 - «តែ​បើ​អ្នក​មិន​ព្រម​ស្តាប់​តាម​ព្រះ‌សូរសៀង​នៃ​ព្រះ‌អម្ចាស់ ជា​ព្រះ​របស់​អ្នក ដើម្បី​ប្រតិបត្តិ​តាម​គ្រប់​ទាំង​បញ្ញត្តិ និង​ច្បាប់​របស់​ព្រះអង្គ ដែល​ខ្ញុំ​បង្គាប់​អ្នក​នៅ​ថ្ងៃ​នេះ​ទេ សូម​ឲ្យ​បណ្ដាសា​ទាំង​អស់​នេះ។ នឹង​មក​លើ​អ្នក ហើយ​នឹង​មក​លើ​អ្នក»។</w:t>
      </w:r>
    </w:p>
    <w:p/>
    <w:p>
      <w:r xmlns:w="http://schemas.openxmlformats.org/wordprocessingml/2006/main">
        <w:t xml:space="preserve">និក្ខមនំ 20:3-5 - «ឯង​នឹង​គ្មាន​ព្រះ​ឯ​ទៀត​នៅ​ពី​មុខ​អញ​ឡើយ ឯង​មិន​ត្រូវ​ធ្វើ​រូប​ចម្លាក់​ឬ​រូប​ណា​ដែល​នៅ​ស្ថានសួគ៌​ខាង​លើ ឬ​នៅ​ផែនដី​ក្រោម ឬ ដែលស្ថិតនៅក្នុងទឹកក្រោមផែនដី៖ មិនត្រូវក្រាបថ្វាយបង្គំពួកគេ ឬបម្រើពួកគេឡើយ ដ្បិតយើងជាព្រះអម្ចាស់ ជាព្រះរបស់អ្នក ជាព្រះដ៏ប្រច័ណ្ឌ ទ្រង់នឹងទតមើលអំពើទុច្ចរិតរបស់ឪពុកមកលើកូនចៅ រហូតដល់ជំនាន់ទីបី និងទីបួននៃពួកគេ ដែល​ស្អប់​ខ្ញុំ»។</w:t>
      </w:r>
    </w:p>
    <w:p/>
    <w:p>
      <w:r xmlns:w="http://schemas.openxmlformats.org/wordprocessingml/2006/main">
        <w:t xml:space="preserve">១ របាក្សត្រ 10:11 កាល​យ៉ាបេសគីលាត​ទាំង​អស់​បាន​ឮ​ការ​ទាំង​ប៉ុន្មាន​ដែល​ពួក​ភីលីស្ទីន​បាន​ប្រព្រឹត្ត​ចំពោះ​សូល</w:t>
      </w:r>
    </w:p>
    <w:p/>
    <w:p>
      <w:r xmlns:w="http://schemas.openxmlformats.org/wordprocessingml/2006/main">
        <w:t xml:space="preserve">យ៉ាបេសគីលាត​បាន​ឮ​ដំណឹង​អំពី​អ្វី​ដែល​ជន​ជាតិ​ភីលីស្ទីន​បាន​ធ្វើ​ចំពោះ​សូល។</w:t>
      </w:r>
    </w:p>
    <w:p/>
    <w:p>
      <w:r xmlns:w="http://schemas.openxmlformats.org/wordprocessingml/2006/main">
        <w:t xml:space="preserve">1. អំណាចនៃព័ត៌មាន: របៀបដើម្បីឆ្លើយតបទៅនឹងកាលៈទេសៈលំបាក</w:t>
      </w:r>
    </w:p>
    <w:p/>
    <w:p>
      <w:r xmlns:w="http://schemas.openxmlformats.org/wordprocessingml/2006/main">
        <w:t xml:space="preserve">2. ការតស៊ូក្នុងការប្រឈមមុខនឹងការលំបាក</w:t>
      </w:r>
    </w:p>
    <w:p/>
    <w:p>
      <w:r xmlns:w="http://schemas.openxmlformats.org/wordprocessingml/2006/main">
        <w:t xml:space="preserve">1. រ៉ូម 12:12 - ចូរអរសប្បាយក្នុងក្តីសង្ឃឹម ចូរអត់ធ្មត់ក្នុងសេចក្តីទុក្ខព្រួយ ចូរអធិស្ឋានជានិច្ច។</w:t>
      </w:r>
    </w:p>
    <w:p/>
    <w:p>
      <w:r xmlns:w="http://schemas.openxmlformats.org/wordprocessingml/2006/main">
        <w:t xml:space="preserve">2. សុភាសិត 24:10 - បើ​អ្នក​ដួល​នៅ​ថ្ងៃ​មាន​ទុក្ខ​លំបាក នោះ​កម្លាំង​របស់​អ្នក​ក៏​តិច​ដែរ។</w:t>
      </w:r>
    </w:p>
    <w:p/>
    <w:p>
      <w:r xmlns:w="http://schemas.openxmlformats.org/wordprocessingml/2006/main">
        <w:t xml:space="preserve">១ របាក្សត្រ 10:12 ពួក​អ្នក​ក្លាហាន​ទាំង​អស់​ក្រោក​ឡើង យក​ព្រះ‌សព​សូល និង​ព្រះ‌សព​ព្រះរាជ​បុត្រា​ទៅ​ក្រុង​យ៉ាបេស ហើយ​បញ្ចុះ​ព្រះ‌សព​នៅ​ក្រោម​ដើម​អុក​ក្នុង​ក្រុង​យ៉ាបេស ហើយ​តម​អាហារ​ប្រាំពីរ​ថ្ងៃ។</w:t>
      </w:r>
    </w:p>
    <w:p/>
    <w:p>
      <w:r xmlns:w="http://schemas.openxmlformats.org/wordprocessingml/2006/main">
        <w:t xml:space="preserve">ទាហាន​អ៊ីស្រាអែល​ដ៏​អង់អាច​យក​សព​ព្រះបាទ​សូល និង​បុត្រា​ទៅ​បញ្ចុះ​នៅ​ក្រោម​ដើម​ឈើ​អុក រួច​តម​អាហារ​អស់​រយៈ​ពេល​ប្រាំពីរ​ថ្ងៃ។</w:t>
      </w:r>
    </w:p>
    <w:p/>
    <w:p>
      <w:r xmlns:w="http://schemas.openxmlformats.org/wordprocessingml/2006/main">
        <w:t xml:space="preserve">1. ការការពាររបស់ព្រះចំពោះអ្នកដែលស្មោះត្រង់នឹងទ្រង់ សូម្បីតែបន្ទាប់ពីការស្លាប់របស់ពួកគេ។</w:t>
      </w:r>
    </w:p>
    <w:p/>
    <w:p>
      <w:r xmlns:w="http://schemas.openxmlformats.org/wordprocessingml/2006/main">
        <w:t xml:space="preserve">2. សារៈសំខាន់នៃការកាន់ទុក្ខ និងចងចាំមនុស្សជាទីស្រឡាញ់របស់យើង។</w:t>
      </w:r>
    </w:p>
    <w:p/>
    <w:p>
      <w:r xmlns:w="http://schemas.openxmlformats.org/wordprocessingml/2006/main">
        <w:t xml:space="preserve">1. យ៉ូហាន 3:16 - ដ្បិត​ព្រះ​ទ្រង់​ស្រឡាញ់​លោកីយ៍​ណាស់ ទ្រង់​បាន​ប្រទាន​ព្រះរាជបុត្រា​ទ្រង់​តែ​មួយ ដើម្បី​ឲ្យ​អ្នក​ណា​ដែល​ជឿ​ដល់​ព្រះ​អង្គ​មិន​ត្រូវ​វិនាស​ឡើយ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2. កូរិនថូស 15:26 - សត្រូវចុងក្រោយដែលត្រូវបំផ្លាញគឺសេចក្តីស្លាប់។</w:t>
      </w:r>
    </w:p>
    <w:p/>
    <w:p>
      <w:r xmlns:w="http://schemas.openxmlformats.org/wordprocessingml/2006/main">
        <w:t xml:space="preserve">១ របាក្សត្រ 10:13 ដូច្នេះ សូល​ក៏​សុគត​ដោយ​ព្រោះ​អំពើ​រំលង​ដែល​ខ្លួន​បាន​ប្រព្រឹត្ត​ទាស់​នឹង​ព្រះ‌អម្ចាស់ ទោះ​ជា​ទាស់​នឹង​ព្រះ‌បន្ទូល​នៃ​ព្រះ‌យេហូវ៉ា​ដែល​ទ្រង់​មិន​បាន​កាន់​តាម ហើយ​ក៏​ដោយ​ព្រោះ​តែ​សុំ​ឱវាទ​ពី​អ្នក​ដែល​មាន​វិញ្ញាណ​ចង់​សួរ</w:t>
      </w:r>
    </w:p>
    <w:p/>
    <w:p>
      <w:r xmlns:w="http://schemas.openxmlformats.org/wordprocessingml/2006/main">
        <w:t xml:space="preserve">សូល​បាន​សុគត​ដោយ​សារ​តែ​មិន​ស្តាប់​បង្គាប់​ព្រះ​យេហូវ៉ា ហើយ​ស្វែង​រក​ការ​ណែនាំ​ពី​អ្នក​ដឹក​នាំ។</w:t>
      </w:r>
    </w:p>
    <w:p/>
    <w:p>
      <w:r xmlns:w="http://schemas.openxmlformats.org/wordprocessingml/2006/main">
        <w:t xml:space="preserve">1. សារៈសំខាន់នៃការស្តាប់បង្គាប់ព្រះ</w:t>
      </w:r>
    </w:p>
    <w:p/>
    <w:p>
      <w:r xmlns:w="http://schemas.openxmlformats.org/wordprocessingml/2006/main">
        <w:t xml:space="preserve">2. គ្រោះថ្នាក់នៃការស្វែងរកការណែនាំពីឧបករណ៍ផ្ទុក</w:t>
      </w:r>
    </w:p>
    <w:p/>
    <w:p>
      <w:r xmlns:w="http://schemas.openxmlformats.org/wordprocessingml/2006/main">
        <w:t xml:space="preserve">1. ចោទិយកថា 11:26-28 - ចូរប្រុងប្រយត្ន័ដើម្បីធ្វើតាមបញ្ជាទាំងអស់របស់ព្រះអម្ចាស់</w:t>
      </w:r>
    </w:p>
    <w:p/>
    <w:p>
      <w:r xmlns:w="http://schemas.openxmlformats.org/wordprocessingml/2006/main">
        <w:t xml:space="preserve">2. លេវីវិន័យ 19:31 - កុំ​ងាក​ទៅ​រក​អ្នក​មធ្យម​ឬ​អ្នក​មិន​ចេះ​ដឹង</w:t>
      </w:r>
    </w:p>
    <w:p/>
    <w:p>
      <w:r xmlns:w="http://schemas.openxmlformats.org/wordprocessingml/2006/main">
        <w:t xml:space="preserve">១ របាក្សត្រ 10:14 ហើយ​មិន​បាន​ទូល​សួរ​ព្រះ‌យេហូវ៉ា​ទេ ដូច្នេះ​ហើយ​បាន​ជា​ទ្រង់​ធ្វើ​គុត​ទ្រង់ ហើយ​បង្វែរ​រាជ្យ​ទៅ​ឲ្យ​ដាវីឌ ជា​កូន​អ៊ីសាយ។</w:t>
      </w:r>
    </w:p>
    <w:p/>
    <w:p>
      <w:r xmlns:w="http://schemas.openxmlformats.org/wordprocessingml/2006/main">
        <w:t xml:space="preserve">សូល​បាន​មិន​ស្តាប់​បង្គាប់​ព្រះ​យេហូវ៉ា ហើយ​ត្រូវ​ទទួល​ទោស​ដោយ​ការ​ធ្វើ​ឃាត ហើយ​រាជាណាចក្រ​ក៏​ត្រូវ​បាន​ប្រគល់​ឲ្យ​ដាវីឌ។</w:t>
      </w:r>
    </w:p>
    <w:p/>
    <w:p>
      <w:r xmlns:w="http://schemas.openxmlformats.org/wordprocessingml/2006/main">
        <w:t xml:space="preserve">1. ផលវិបាកនៃការមិនស្តាប់បង្គាប់ព្រះ។</w:t>
      </w:r>
    </w:p>
    <w:p/>
    <w:p>
      <w:r xmlns:w="http://schemas.openxmlformats.org/wordprocessingml/2006/main">
        <w:t xml:space="preserve">2. សារៈសំខាន់នៃការទុកចិត្តលើព្រះអម្ចាស់។</w:t>
      </w:r>
    </w:p>
    <w:p/>
    <w:p>
      <w:r xmlns:w="http://schemas.openxmlformats.org/wordprocessingml/2006/main">
        <w:t xml:space="preserve">1. យេរេមា 17:5-8 - ទុកចិត្តលើព្រះអម្ចាស់ជាជាងមនុស្ស។</w:t>
      </w:r>
    </w:p>
    <w:p/>
    <w:p>
      <w:r xmlns:w="http://schemas.openxmlformats.org/wordprocessingml/2006/main">
        <w:t xml:space="preserve">2. រ៉ូម 6:16 - ផលវិបាកនៃការមិនស្តាប់បង្គាប់ព្រះ។</w:t>
      </w:r>
    </w:p>
    <w:p/>
    <w:p>
      <w:r xmlns:w="http://schemas.openxmlformats.org/wordprocessingml/2006/main">
        <w:t xml:space="preserve">1 របាក្សត្រ ជំពូក 11 ផ្តោតលើការបង្កើតព្រះបាទដាវីឌជាស្ដេចនៃអ៊ីស្រាអែល និងទាហានដ៏ខ្លាំងពូកែរបស់គាត់ដែលបានគាំទ្រគាត់។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ជំពូកចាប់ផ្តើមដោយគូសបញ្ជាក់ពីការប្រមូលផ្តុំកុលសម្ព័ន្ធទាំងអស់នៃអ៊ីស្រាអែលនៅក្រុងហេប្រូន ជាកន្លែងដែលពួកគេបានចាក់ប្រេងតាំងដាវីឌជាស្តេចរបស់ពួកគេ។ វា​បញ្ជាក់​ថា វា​ជា​ព្រះហឫទ័យ​របស់​ព្រះ​សម្រាប់​ដាវីឌ​ក្នុង​ការ​សោយរាជ្យ​លើ​អ៊ីស្រាអែល (1របាក្សត្រ 11:1-3)។</w:t>
      </w:r>
    </w:p>
    <w:p/>
    <w:p>
      <w:r xmlns:w="http://schemas.openxmlformats.org/wordprocessingml/2006/main">
        <w:t xml:space="preserve">កថាខណ្ឌទី 2: និទានកថាបន្ទាប់មកណែនាំអ្នកចម្បាំងដ៏អង់អាចក្លាហានរបស់ដាវីឌ ដែលបានដើរតួយ៉ាងសំខាន់ក្នុងរជ្ជកាលរបស់ទ្រង់។ វា​និយាយ​អំពី​បុគ្គល​ដូច​ជា Jashobeam, Eleazar, និង Shammah ដែល​បាន​បង្ហាញ​ភាព​ក្លាហាន​ដ៏​អស្ចារ្យ និង​បាន​ធ្វើ​ការ​អស្ចារ្យ​ក្នុង​ការ​ប្រយុទ្ធ (1របាក្សត្រ 11:10-14)។</w:t>
      </w:r>
    </w:p>
    <w:p/>
    <w:p>
      <w:r xmlns:w="http://schemas.openxmlformats.org/wordprocessingml/2006/main">
        <w:t xml:space="preserve">កថាខណ្ឌទី 3: ការផ្តោតអារម្មណ៍ប្រែទៅជាឧប្បត្តិហេតុជាក់លាក់មួយដែលបុរសខ្លាំង ៗ បីនាក់របស់ដាវីឌបានទម្លុះខ្សែសត្រូវដើម្បីនាំគាត់ទឹកពីអណ្តូងនៅជិតបេថ្លេហិម។ ទង្វើ​នេះ​បង្ហាញ​ពី​ភក្ដីភាព និង​ការ​យក​ចិត្ត​ទុក​ដាក់​ចំពោះ​អ្នក​ដឹក​នាំ​របស់​ពួក​គេ (១របាក្សត្រ ១១:១៥-១៩)។</w:t>
      </w:r>
    </w:p>
    <w:p/>
    <w:p>
      <w:r xmlns:w="http://schemas.openxmlformats.org/wordprocessingml/2006/main">
        <w:t xml:space="preserve">កថាខណ្ឌទី ៤៖ គណនីនោះរាយឈ្មោះអ្នកចម្បាំងដ៏គួរឱ្យកត់សម្គាល់ផ្សេងទៀតក្នុងចំណោមបុរសខ្លាំងពូកែរបស់ដាវីឌ ហើយពិពណ៌នាអំពីវីរភាពខ្លះៗរបស់ពួកគេក្នុងសមរភូមិ។ បុគ្គល​ទាំង​នេះ​បាន​បង្ហាញ​នូវ​ភាព​ក្លាហាន​ដ៏​ពិសេស ហើយ​ត្រូវ​បាន​គេ​គោរព​យ៉ាង​ខ្លាំង​ដោយ​ទាំង​ដាវីឌ និង​ប្រជាជន (១របាក្សត្រ ១១:២០-៤៧)។</w:t>
      </w:r>
    </w:p>
    <w:p/>
    <w:p>
      <w:r xmlns:w="http://schemas.openxmlformats.org/wordprocessingml/2006/main">
        <w:t xml:space="preserve">កថាខណ្ឌទី ៥៖ ជំពូកបញ្ចប់ដោយនិយាយអំពីការតែងតាំងរដ្ឋបាលផ្សេងៗដែលធ្វើឡើងដោយស្តេចដាវីឌ។ វា​គូសបញ្ជាក់​អំពី​មន្ត្រី​សំខាន់ៗ​ដែល​ទទួល​ខុស​ត្រូវ​ចំពោះ​ទិដ្ឋភាព​ផ្សេងៗ​នៃ​ការ​គ្រប់​គ្រង​ក្នុង​នគរ​របស់​គាត់ រួម​មាន​មេទ័ព បូជាចារ្យ អាចារ្យ និង​អ្នក​ដទៃ​ទៀត (របាក្សត្រទី១ ១១:៤៨-៥៤)។</w:t>
      </w:r>
    </w:p>
    <w:p/>
    <w:p>
      <w:r xmlns:w="http://schemas.openxmlformats.org/wordprocessingml/2006/main">
        <w:t xml:space="preserve">សរុបមក ជំពូកទី 11 នៃ 1 Chronicles ពិពណ៌នាអំពីការបង្កើតស្តេចដាវីឌ និងបុរសខ្លាំងរបស់គាត់ដែលបានគាំទ្រគាត់។ ការ​គូស​បញ្ជាក់​ការ​ចាក់​ប្រេង​តាំង​នៅ​ក្រុង​ហេប្រូន និង​រាយ​បញ្ជី​អ្នក​ចម្បាំង​ដ៏​អង់អាច។ លើក​ឡើង​ពី​ទង្វើ​គួរ​ឱ្យ​កត់​សម្គាល់​ក្នុង​សមរភូមិ បង្ហាញ​ពី​ភក្ដីភាព និង​ភាព​ក្លាហាន។ នេះនៅក្នុងសេចក្ដីសង្ខេប ជំពូកផ្ដល់នូវដំណើររឿងប្រវត្តិសាស្ត្រដែលបង្ហាញពីការឡើងគ្រងរាជ្យរបស់ស្តេចដាវីឌ ដោយគូសបញ្ជាក់ពីសារៈសំខាន់នៃភាពជាដៃគូដ៏ស្មោះត្រង់ និងភាពក្លាហានក្នុងចំណោមបុរសខ្លាំងរបស់ទ្រង់ក្នុងការបង្កើតរជ្ជកាលរបស់ទ្រង់លើអ៊ីស្រាអែល។</w:t>
      </w:r>
    </w:p>
    <w:p/>
    <w:p>
      <w:r xmlns:w="http://schemas.openxmlformats.org/wordprocessingml/2006/main">
        <w:t xml:space="preserve">១ របាក្សត្រ 11:1 ជន‌ជាតិ​អ៊ីស្រា‌អែល​ទាំង​មូល​មក​ជួប​ព្រះបាទ​ដាវីឌ​នៅ​ក្រុង​ហេប្រូន ដោយ​ពោល​ថា៖ «យើង​ខ្ញុំ​ជា​ឆ្អឹង និង​សាច់​របស់​អ្នក»។</w:t>
      </w:r>
    </w:p>
    <w:p/>
    <w:p>
      <w:r xmlns:w="http://schemas.openxmlformats.org/wordprocessingml/2006/main">
        <w:t xml:space="preserve">ជន​ជាតិ​អ៊ីស្រាអែល​ទាំង​អស់​បាន​ប្រមូល​ផ្តុំ​គ្នា​បង្កើត​ដាវីឌ​ជា​ស្ដេច​នៅ​ក្រុង​ហេប្រូន ដោយ​ប្រកាស​ថា​គាត់​ជា​សមាជិក​នៃ​គ្រួសារ​របស់​គេ។</w:t>
      </w:r>
    </w:p>
    <w:p/>
    <w:p>
      <w:r xmlns:w="http://schemas.openxmlformats.org/wordprocessingml/2006/main">
        <w:t xml:space="preserve">1. រាជាណាចក្ររបស់ដាវីឌ៖ អំណាចនៃការរួបរួម</w:t>
      </w:r>
    </w:p>
    <w:p/>
    <w:p>
      <w:r xmlns:w="http://schemas.openxmlformats.org/wordprocessingml/2006/main">
        <w:t xml:space="preserve">2. ការដើរក្នុងការគោរពប្រតិបត្តិ: ពរជ័យនៃភក្ដីភាព</w:t>
      </w:r>
    </w:p>
    <w:p/>
    <w:p>
      <w:r xmlns:w="http://schemas.openxmlformats.org/wordprocessingml/2006/main">
        <w:t xml:space="preserve">1. ទំនុកតម្កើង ១៣៣:១-៣ - មើល ចុះ បងប្អូនប្រុសៗបានរស់នៅជាមួយគ្នាដោយសាមគ្គីភាព ពិតជាល្អ និងគួរឲ្យរីករាយណាស់! វាគឺដូចជាប្រេងលាបលើក្បាលដែលហូរចុះមកលើពុកចង្ការ សូម្បីតែពុកចង្ការរបស់អើរ៉ុន។ ដែលធ្លាក់ទៅលើសំពត់នៃសម្លៀកបំពាក់របស់គាត់។ ដូចទឹកសន្សើមនៃក្រុង Hermon និងដូចទឹកសន្សើមដែលចុះមកលើភ្នំស៊ីយ៉ូន ដ្បិតនៅទីនោះ ព្រះអម្ចាស់បានបង្គាប់ព្រះពរ សូម្បីតែជីវិតអស់កល្បជានិច្ច។</w:t>
      </w:r>
    </w:p>
    <w:p/>
    <w:p>
      <w:r xmlns:w="http://schemas.openxmlformats.org/wordprocessingml/2006/main">
        <w:t xml:space="preserve">២.សុភាសិត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១ របាក្សត្រ 11:2 ហើយ​នៅ​អតីតកាល សូម្បី​តែ​ពេល​ដែល​សូល​ឡើង​សោយ​រាជ្យ​ក៏​ដោយ អ្នក​គឺ​ជា​អ្នក​ដែល​ដឹក​នាំ​ចេញ​ទៅ​ស្រុក​អ៊ីស្រា‌អែល។ អ៊ីស្រាអែល ជា​ប្រជារាស្ត្រ​របស់​ខ្ញុំ។</w:t>
      </w:r>
    </w:p>
    <w:p/>
    <w:p>
      <w:r xmlns:w="http://schemas.openxmlformats.org/wordprocessingml/2006/main">
        <w:t xml:space="preserve">ដាវីឌ​ត្រូវ​បាន​ព្រះ​ជ្រើស​រើស​ឲ្យ​ដឹក​នាំ​និង​ចិញ្ចឹម​ជន​ជាតិ​អ៊ីស្រាអែល សូម្បី​តែ​ពេល​សូល​សោយ​រាជ្យ​ក៏​ដោយ។</w:t>
      </w:r>
    </w:p>
    <w:p/>
    <w:p>
      <w:r xmlns:w="http://schemas.openxmlformats.org/wordprocessingml/2006/main">
        <w:t xml:space="preserve">1. ភាពស្មោះត្រង់របស់ព្រះក្នុងការតែងតាំងអ្នកដឹកនាំសម្រាប់រាស្ដ្ររបស់ទ្រង់</w:t>
      </w:r>
    </w:p>
    <w:p/>
    <w:p>
      <w:r xmlns:w="http://schemas.openxmlformats.org/wordprocessingml/2006/main">
        <w:t xml:space="preserve">2. សារៈសំខាន់នៃការទុកចិត្ត និងការស្តាប់បង្គាប់ព្រះ</w:t>
      </w:r>
    </w:p>
    <w:p/>
    <w:p>
      <w:r xmlns:w="http://schemas.openxmlformats.org/wordprocessingml/2006/main">
        <w:t xml:space="preserve">1. អេសាយ 55:8-9 «ដ្បិត​គំនិត​ខ្ញុំ​មិន​មែន​ជា​គំនិត​របស់​អ្នក ហើយ​ក៏​មិន​មែន​ជា​ផ្លូវ​របស់​អ្នក​ដែរ»។ ជាង​ការ​គិត​របស់​អ្នក»។</w:t>
      </w:r>
    </w:p>
    <w:p/>
    <w:p>
      <w:r xmlns:w="http://schemas.openxmlformats.org/wordprocessingml/2006/main">
        <w:t xml:space="preserve">2. យេរេមា 33:3 «ចូរ​ហៅ​មក​ខ្ញុំ នោះ​ខ្ញុំ​នឹង​ឆ្លើយ​ប្រាប់​អ្នក ហើយ​បង្ហាញ​ពី​ការ​អស្ចារ្យ និង​ឫទ្ធានុភាព ដែល​អ្នក​មិន​បាន​ដឹង»។</w:t>
      </w:r>
    </w:p>
    <w:p/>
    <w:p>
      <w:r xmlns:w="http://schemas.openxmlformats.org/wordprocessingml/2006/main">
        <w:t xml:space="preserve">១ របាក្សត្រ 11:3 ដូច្នេះ ពួក​ព្រឹទ្ធា‌ចារ្យ​នៃ​ជន‌ជាតិ​អ៊ីស្រា‌អែល​ទាំង​អស់​បាន​មក​គាល់​ព្រះ‌បាទ​ហេប្រូន។ ព្រះបាទ​ដាវីឌ​បាន​ចង​សម្ពន្ធមេត្រី​ជា​មួយ​គេ​នៅ​ក្រុង​ហេប្រូន នៅ​ចំពោះ​ព្រះភក្ត្រ​ព្រះអម្ចាស់។ ពួក​គេ​បាន​ចាក់​ប្រេង​អភិសេក​ព្រះបាទ​ដាវីឌ​ជា​ស្ដេច​លើ​ជន​ជាតិ​អ៊ីស្រាអែល តាម​ព្រះបន្ទូល​របស់​ព្រះអម្ចាស់ ដោយ​សាំយូអែល។</w:t>
      </w:r>
    </w:p>
    <w:p/>
    <w:p>
      <w:r xmlns:w="http://schemas.openxmlformats.org/wordprocessingml/2006/main">
        <w:t xml:space="preserve">ព្រឹទ្ធាចារ្យ​នៃ​ជន​ជាតិ​អ៊ីស្រាអែល​បាន​មក​ប្រជុំ​គ្នា​នៅ​ក្រុង​ហេប្រូន ហើយ​បាន​ធ្វើ​សម្ពន្ធមេត្រី​ជាមួយ​នឹង​ព្រះបាទ​ដាវីឌ ដោយ​ចាក់​ប្រេង​អភិសេក​ទ្រង់​ជា​ស្តេច​នៃ​ជន​ជាតិ​អ៊ីស្រាអែល ស្រប​តាម​ព្រះបន្ទូល​របស់​ព្រះអម្ចាស់ តាមរយៈ​សាំយូអែល។</w:t>
      </w:r>
    </w:p>
    <w:p/>
    <w:p>
      <w:r xmlns:w="http://schemas.openxmlformats.org/wordprocessingml/2006/main">
        <w:t xml:space="preserve">1. យើងត្រូវតែទទួលស្គាល់អធិបតេយ្យភាពរបស់ព្រះនៅក្នុងការសម្រេចចិត្តដែលយើងធ្វើ។</w:t>
      </w:r>
    </w:p>
    <w:p/>
    <w:p>
      <w:r xmlns:w="http://schemas.openxmlformats.org/wordprocessingml/2006/main">
        <w:t xml:space="preserve">2. យើងត្រូវតែគោរពតាមឆន្ទៈនិងព្រះបន្ទូលរបស់ព្រះ។</w:t>
      </w:r>
    </w:p>
    <w:p/>
    <w:p>
      <w:r xmlns:w="http://schemas.openxmlformats.org/wordprocessingml/2006/main">
        <w:t xml:space="preserve">1. ទំនុកតម្កើង 2:6-7 ប៉ុន្តែ ខ្ញុំ​បាន​តាំង​ស្តេច​របស់​ខ្ញុំ​នៅ​លើ​ភ្នំ​ស៊ីយ៉ូន​ដ៏​បរិសុទ្ធ​របស់​ខ្ញុំ។ ខ្ញុំនឹងប្រាប់ពីក្រឹត្យនេះថាៈ ព្រះអម្ចាស់មានព្រះបន្ទូលមកខ្ញុំថា អ្នកជាកូនរបស់ខ្ញុំ។ ថ្ងៃនេះខ្ញុំបានបង្កើតអ្នក។</w:t>
      </w:r>
    </w:p>
    <w:p/>
    <w:p>
      <w:r xmlns:w="http://schemas.openxmlformats.org/wordprocessingml/2006/main">
        <w:t xml:space="preserve">2. ទំនុកតម្កើង 89:27 ហើយ​យើង​នឹង​ធ្វើ​គាត់​ជា​កូន​ច្បង ជា​ស្តេច​ដ៏​ខ្ពស់​បំផុត​នៃ​ផែនដី។</w:t>
      </w:r>
    </w:p>
    <w:p/>
    <w:p>
      <w:r xmlns:w="http://schemas.openxmlformats.org/wordprocessingml/2006/main">
        <w:t xml:space="preserve">១ របាក្សត្រ 11:4 ព្រះ‌បាទ​ដាវីឌ និង​ជន‌ជាតិ​អ៊ីស្រា‌អែល​ទាំង​មូល​បាន​ទៅ​ក្រុង​យេរូ‌សាឡឹម គឺ​ក្រុង​យេប៊ូស។ កន្លែង​ដែល​ពួក​យេប៊ូស​នៅ​ជា​អ្នក​ស្រុក។</w:t>
      </w:r>
    </w:p>
    <w:p/>
    <w:p>
      <w:r xmlns:w="http://schemas.openxmlformats.org/wordprocessingml/2006/main">
        <w:t xml:space="preserve">ព្រះបាទ​ដាវីឌ និង​ជន​ជាតិ​អ៊ីស្រាអែល​បាន​ទៅ​ក្រុង​យេរូសាឡឹម ដែល​ពី​មុន​ជា​កន្លែង​ដែល​ជន​ជាតិ​យេប៊ូស​រស់​នៅ។</w:t>
      </w:r>
    </w:p>
    <w:p/>
    <w:p>
      <w:r xmlns:w="http://schemas.openxmlformats.org/wordprocessingml/2006/main">
        <w:t xml:space="preserve">1. រាស្ដ្ររបស់ព្រះអាចយកឈ្នះឧបសគ្គទាំងឡាយបានតាមរយៈជំនឿ។</w:t>
      </w:r>
    </w:p>
    <w:p/>
    <w:p>
      <w:r xmlns:w="http://schemas.openxmlformats.org/wordprocessingml/2006/main">
        <w:t xml:space="preserve">2. ព្រះនាំយើងទៅកន្លែងនៃជ័យជំនះ។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2. អេសាយ 54:17 - គ្មាន​អាវុធ​ណា​ដែល​បង្កើត​ឡើង​ប្រឆាំង​នឹង​អ្នក​រាល់​គ្នា​នឹង​បាន​រីក​ចម្រើន​ឡើយ ហើយ​គ្រប់​អណ្ដាត​ដែល​ងើប​ឡើង​ប្រឆាំង​នឹង​អ្នក​ក្នុង​ការ​វិនិច្ឆ័យ​អ្នក​នឹង​ផ្ដន្ទាទោស។</w:t>
      </w:r>
    </w:p>
    <w:p/>
    <w:p>
      <w:r xmlns:w="http://schemas.openxmlformats.org/wordprocessingml/2006/main">
        <w:t xml:space="preserve">១ របាក្សត្រ 11:5 អ្នក​ស្រុក​យេប៊ូស​ទូល​ព្រះបាទ​ដាវីឌ​ថា៖ «កុំ​មក​ទី​នេះ​ឡើយ។ យ៉ាង​ណា​ក៏​ដោយ ព្រះបាទ​ដាវីឌ​បាន​យក​ប្រាសាទ​ស៊ីយ៉ូន ដែល​ជា​ក្រុង​របស់​ព្រះបាទ​ដាវីឌ។</w:t>
      </w:r>
    </w:p>
    <w:p/>
    <w:p>
      <w:r xmlns:w="http://schemas.openxmlformats.org/wordprocessingml/2006/main">
        <w:t xml:space="preserve">អ្នក​ក្រុង​យេប៊ូស​មិន​ព្រម​ចូល​ទៅ​ក្រុង​ដាវីឌ​ទេ ប៉ុន្តែ​គាត់​អាច​ដណ្តើម​យក​ប្រាសាទ​ស៊ីយ៉ូន ជា​ទីក្រុង​របស់​ដាវីឌ។</w:t>
      </w:r>
    </w:p>
    <w:p/>
    <w:p>
      <w:r xmlns:w="http://schemas.openxmlformats.org/wordprocessingml/2006/main">
        <w:t xml:space="preserve">1. កម្លាំងនៃសេចក្តីជំនឿ៖ ជ័យជំនះរបស់ដាវីឌនៅប្រាសាទស៊ីយ៉ូន</w:t>
      </w:r>
    </w:p>
    <w:p/>
    <w:p>
      <w:r xmlns:w="http://schemas.openxmlformats.org/wordprocessingml/2006/main">
        <w:t xml:space="preserve">2. ជំនះឧបសគ្គ និងភាពមិនអនុគ្រោះ៖ រឿងរបស់ដាវីឌ និងយេប៊ូស</w:t>
      </w:r>
    </w:p>
    <w:p/>
    <w:p>
      <w:r xmlns:w="http://schemas.openxmlformats.org/wordprocessingml/2006/main">
        <w:t xml:space="preserve">ទំនុកតម្កើង 51:2 សូម​លាង​ជម្រះ​ទូលបង្គំ​ឲ្យ​រួច​ពី​អំពើ​ទុច្ចរិត​របស់​ទូលបង្គំ ហើយ​ជម្រះ​ទូលបង្គំ​ឲ្យ​រួច​ពី​អំពើ​បាប។</w:t>
      </w:r>
    </w:p>
    <w:p/>
    <w:p>
      <w:r xmlns:w="http://schemas.openxmlformats.org/wordprocessingml/2006/main">
        <w:t xml:space="preserve">2. អេសាយ 40:29 ទ្រង់ប្រទានអំណាចដល់មនុស្សទន់ខ្សោយ។ ហើយ​ចំពោះ​អ្នក​ដែល​គ្មាន​កម្លាំង គាត់​បាន​បង្កើន​កម្លាំង។</w:t>
      </w:r>
    </w:p>
    <w:p/>
    <w:p>
      <w:r xmlns:w="http://schemas.openxmlformats.org/wordprocessingml/2006/main">
        <w:t xml:space="preserve">១ របាក្សត្រ 11:6 ព្រះ‌បាទ​ដាវីឌ​មាន​ព្រះ‌បន្ទូល​ថា៖ «អ្នក​ណា​ដែល​វាយ​ពួក​យេប៊ូស​មុន​គេ អ្នក​នោះ​នឹង​ធ្វើ​ជា​មេ និង​ជា​មេទ័ព។ ដូច្នេះ លោក​យ៉ូអាប់ ជា​កូន​របស់​លោក​សេរូយ៉ា​បាន​ឡើង​ទៅ​ជា​មេ​ដឹក​នាំ។</w:t>
      </w:r>
    </w:p>
    <w:p/>
    <w:p>
      <w:r xmlns:w="http://schemas.openxmlformats.org/wordprocessingml/2006/main">
        <w:t xml:space="preserve">ព្រះបាទ​ដាវីឌ​ប្រកាស​ថា អ្នក​ណា​ដែល​វាយ​ជន​ជាតិ​យេប៊ូស​មុន​គេ អ្នក​នោះ​នឹង​ត្រូវ​តែងតាំង​ជា​មេ​ទ័ព ហើយ​យ៉ូអាប់ ជា​កូន​របស់​សេរូយ៉ា ជា​អ្នក​ដំបូង​ដែល​ធ្វើ​ដូច្នេះ ហើយ​ត្រូវ​បាន​តែងតាំង។</w:t>
      </w:r>
    </w:p>
    <w:p/>
    <w:p>
      <w:r xmlns:w="http://schemas.openxmlformats.org/wordprocessingml/2006/main">
        <w:t xml:space="preserve">1. សារៈសំខាន់នៃការផ្តួចផ្តើមគំនិត និងជាដំបូងក្នុងដំណើរនៃសេចក្តីជំនឿ។</w:t>
      </w:r>
    </w:p>
    <w:p/>
    <w:p>
      <w:r xmlns:w="http://schemas.openxmlformats.org/wordprocessingml/2006/main">
        <w:t xml:space="preserve">2. រង្វាន់នៃការគោរពប្រតិបត្តិដ៏ស្មោះត្រង់ និងភាពក្លាហាន។</w:t>
      </w:r>
    </w:p>
    <w:p/>
    <w:p>
      <w:r xmlns:w="http://schemas.openxmlformats.org/wordprocessingml/2006/main">
        <w:t xml:space="preserve">1. អេសាយ 55:8-9 - «ដ្បិត​គំនិត​ខ្ញុំ​មិន​មែន​ជា​គំនិត​របស់​អ្នក ហើយ​ក៏​មិន​មែន​ជា​ផ្លូវ​របស់​អ្នក​ដែរ»។ គំនិតជាងការគិតរបស់អ្នក”។</w:t>
      </w:r>
    </w:p>
    <w:p/>
    <w:p>
      <w:r xmlns:w="http://schemas.openxmlformats.org/wordprocessingml/2006/main">
        <w:t xml:space="preserve">2. សុភាសិត 16:9 - «ចិត្ត​មនុស្ស​គិត​តាម​ផ្លូវ​របស់​ខ្លួន តែ​ព្រះ​យេហូវ៉ា​ទ្រង់​នាំ​ផ្លូវ​គេ»។</w:t>
      </w:r>
    </w:p>
    <w:p/>
    <w:p>
      <w:r xmlns:w="http://schemas.openxmlformats.org/wordprocessingml/2006/main">
        <w:t xml:space="preserve">១ របាក្សត្រ 11:7 ព្រះបាទ​ដាវីឌ​គង់​នៅ​ក្នុង​ប្រាសាទ។ ហេតុ​នេះ​ហើយ​បាន​ជា​គេ​ហៅ​ក្រុង​នោះ​ថា​ជា​ក្រុង​ដាវីឌ។</w:t>
      </w:r>
    </w:p>
    <w:p/>
    <w:p>
      <w:r xmlns:w="http://schemas.openxmlformats.org/wordprocessingml/2006/main">
        <w:t xml:space="preserve">ព្រះបាទ​ដាវីឌ​បាន​ផ្លាស់​ទៅ​ក្រុង​យេរូសាឡឹម ដែល​ក្រោយ​មក​បាន​ដាក់​ឈ្មោះ​ជា​ក្រុង​របស់​ព្រះបាទ​ដាវីឌ។</w:t>
      </w:r>
    </w:p>
    <w:p/>
    <w:p>
      <w:r xmlns:w="http://schemas.openxmlformats.org/wordprocessingml/2006/main">
        <w:t xml:space="preserve">1. ព្រះប្រទានរង្វាន់ដល់ភាពស្មោះត្រង់ និងការគោរពប្រតិបត្តិ។</w:t>
      </w:r>
    </w:p>
    <w:p/>
    <w:p>
      <w:r xmlns:w="http://schemas.openxmlformats.org/wordprocessingml/2006/main">
        <w:t xml:space="preserve">2. អំណាចនៃមរតក។</w:t>
      </w:r>
    </w:p>
    <w:p/>
    <w:p>
      <w:r xmlns:w="http://schemas.openxmlformats.org/wordprocessingml/2006/main">
        <w:t xml:space="preserve">1. ហេព្រើរ 11:8-10 - ដោយសារជំនឿអ័ប្រាហាំបានស្តាប់បង្គាប់នៅពេលដែលគាត់ត្រូវបានហៅឱ្យចេញទៅកន្លែងដែលគាត់នឹងទទួលបានជាមរតក។ ហើយ​គាត់​ក៏​ចេញ​ទៅ​ដោយ​មិន​ដឹង​ថា​គាត់​ទៅ​ណា​ទេ។ ដោយ​សារ​ជំនឿ គាត់​បាន​រស់​នៅ​ក្នុង​ស្រុក​នៃ​សេចក្ដី​សន្យា ដូច​ជា​នៅ​ស្រុក​ក្រៅ ហើយ​ស្នាក់​នៅ​ក្នុង​ត្រសាល​ជា​មួយ​អ៊ីសាក និង​យ៉ាកុប ជា​អ្នក​ទទួល​មត៌ក​ជាមួយ​នឹង​គាត់​តាម​សេចក្ដី​សន្យា។ ដ្បិត​គាត់​បាន​រង់​ចាំ​ក្រុង​ដែល​មាន​គ្រឹះ ដែល​ជា​ព្រះ​ដែល​ជា​អ្នក​សង់ និង​អ្នក​បង្កើត។</w:t>
      </w:r>
    </w:p>
    <w:p/>
    <w:p>
      <w:r xmlns:w="http://schemas.openxmlformats.org/wordprocessingml/2006/main">
        <w:t xml:space="preserve">២.សុភាសិត ១០:៧ - ការចងចាំរបស់មនុស្សសុចរិតគឺជាពរមួយ ប៉ុន្តែឈ្មោះរបស់មនុស្សអាក្រក់នឹងរលួយ។</w:t>
      </w:r>
    </w:p>
    <w:p/>
    <w:p>
      <w:r xmlns:w="http://schemas.openxmlformats.org/wordprocessingml/2006/main">
        <w:t xml:space="preserve">១ របាក្សត្រ 11:8 លោក​បាន​សង់​ក្រុង​ជុំវិញ ចាប់​តាំង​ពី​មីឡូ​ជុំវិញ។ លោក​យ៉ូអាប់​បាន​ជួសជុល​ក្រុង​ដែល​នៅ​សល់។</w:t>
      </w:r>
    </w:p>
    <w:p/>
    <w:p>
      <w:r xmlns:w="http://schemas.openxmlformats.org/wordprocessingml/2006/main">
        <w:t xml:space="preserve">លោក​យ៉ូអាប់​បាន​សង់​និង​ជួស​ជុល​ក្រុង​យេរូសាឡិម។</w:t>
      </w:r>
    </w:p>
    <w:p/>
    <w:p>
      <w:r xmlns:w="http://schemas.openxmlformats.org/wordprocessingml/2006/main">
        <w:t xml:space="preserve">1. សារៈសំខាន់នៃការកសាងឡើង៖ ការសិក្សាអំពីយ៉ូអាប់ និងការប្តេជ្ញាចិត្តរបស់គាត់ចំពោះក្រុងយេរូសាឡិម</w:t>
      </w:r>
    </w:p>
    <w:p/>
    <w:p>
      <w:r xmlns:w="http://schemas.openxmlformats.org/wordprocessingml/2006/main">
        <w:t xml:space="preserve">2. រង្វាន់នៃការសាងសង់ដ៏ស្មោះត្រង់: កេរដំណែលរបស់យ៉ូអាប់នៅក្រុងយេរូសាឡិម</w:t>
      </w:r>
    </w:p>
    <w:p/>
    <w:p>
      <w:r xmlns:w="http://schemas.openxmlformats.org/wordprocessingml/2006/main">
        <w:t xml:space="preserve">1. អេសេគាល 22:30 - ហើយ​ខ្ញុំ​បាន​ស្វែង​រក​បុរស​ម្នាក់​ក្នុង​ចំណោម​ពួក​គេ​ដែល​គួរ​ធ្វើ​ជា​របង​និង​ឈរ​នៅ​ក្នុង​ចន្លោះ​ពី​មុខ​ខ្ញុំ​ដើម្បី​កុំ​ឱ្យ​ខ្ញុំ​បំផ្លាញ​វា​ប៉ុន្តែ​ខ្ញុំ​រក​មិន​ឃើញ​។</w:t>
      </w:r>
    </w:p>
    <w:p/>
    <w:p>
      <w:r xmlns:w="http://schemas.openxmlformats.org/wordprocessingml/2006/main">
        <w:t xml:space="preserve">1 កូរិនថូស 3:12-15 - ឥឡូវ​នេះ បើ​អ្នក​ណា​សង់​លើ​គ្រឹះ​នេះ មាស ប្រាក់ ថ្ម​ដ៏​មាន​តម្លៃ ឈើ ស្មៅ ចំបើង។ កិច្ចការ​របស់​មនុស្ស​ម្នាក់ៗ​នឹង​ត្រូវ​សម្ដែង​ឲ្យ​ឃើញ ដ្បិត​ថ្ងៃ​នឹង​ប្រកាស​ពី​ព្រោះ​វា​នឹង​ត្រូវ​សម្ដែង​ដោយ​ភ្លើង។ ហើយភ្លើងនឹងសាកល្បងការងាររបស់មនុស្សគ្រប់រូបថាតើវាជាប្រភេទអ្វី ប្រសិន​បើ​អ្នក​ណា​ប្រព្រឹត្ត​តាម​ការ​ដែល​ខ្លួន​បាន​សាង​នោះ​នឹង​ទទួល​រង្វាន់។ ប្រសិន​បើ​ការ​ងារ​របស់​អ្នក​ណា​ត្រូវ​ឆេះ អ្នក​នោះ​នឹង​ត្រូវ​ខាត​បង់ ប៉ុន្តែ​អ្នក​នោះ​នឹង​បាន​រួច​ជីវិត។ ទោះយ៉ាងណាក៏ដោយដូចជាភ្លើង។</w:t>
      </w:r>
    </w:p>
    <w:p/>
    <w:p>
      <w:r xmlns:w="http://schemas.openxmlformats.org/wordprocessingml/2006/main">
        <w:t xml:space="preserve">១ របាក្សត្រ 11:9 ព្រះ‌បាទ​ដាវីឌ​មាន​កម្លាំង​កាន់​តែ​ខ្លាំង​ឡើង ដ្បិត​ព្រះ‌អម្ចាស់​នៃ​ពិភព​ទាំង​មូល គង់​នៅ​ជា​មួយ​នឹង​លោក។</w:t>
      </w:r>
    </w:p>
    <w:p/>
    <w:p>
      <w:r xmlns:w="http://schemas.openxmlformats.org/wordprocessingml/2006/main">
        <w:t xml:space="preserve">ដាវីឌ​ទទួល​បាន​ជោគជ័យ​យ៉ាង​ខ្លាំង ដោយ​សារ​ព្រះ​នៅ​ជា​មួយ​គាត់។</w:t>
      </w:r>
    </w:p>
    <w:p/>
    <w:p>
      <w:r xmlns:w="http://schemas.openxmlformats.org/wordprocessingml/2006/main">
        <w:t xml:space="preserve">1. ព្រះតែងតែនៅជាមួយយើង ហើយនឹងជួយយើងឱ្យទទួលបានជោគជ័យ។</w:t>
      </w:r>
    </w:p>
    <w:p/>
    <w:p>
      <w:r xmlns:w="http://schemas.openxmlformats.org/wordprocessingml/2006/main">
        <w:t xml:space="preserve">2. យើងអាចទទួលជោគជ័យដ៏អស្ចារ្យ ប្រសិនបើយើងធ្វើតាមឆន្ទៈរបស់ព្រះ។</w:t>
      </w:r>
    </w:p>
    <w:p/>
    <w:p>
      <w:r xmlns:w="http://schemas.openxmlformats.org/wordprocessingml/2006/main">
        <w:t xml:space="preserve">1. យ៉ូស្វេ 1:9 - «តើ​ខ្ញុំ​មិន​បាន​បង្គាប់​អ្នក​ទេ​ឬ? ចូរ​មាន​កម្លាំង​និង​ចិត្ត​ក្លាហាន​ឡើង កុំ​ភ័យ​ខ្លាច​ឡើយ កុំ​បាក់​ទឹក​ចិត្ត​ឡើយ ដ្បិត​ព្រះ‌អម្ចាស់ ជា​ព្រះ​របស់​អ្នក នឹង​គង់​នៅ​ជាមួយ​អ្នក​គ្រប់​ទីកន្លែង​ដែល​អ្នក​ទៅ»។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ជា​ជំនួយ​ដែល​មាន​រហូត​ដល់​ពេល​មាន​បញ្ហា»។</w:t>
      </w:r>
    </w:p>
    <w:p/>
    <w:p>
      <w:r xmlns:w="http://schemas.openxmlformats.org/wordprocessingml/2006/main">
        <w:t xml:space="preserve">១ របាក្សត្រ 11:10 អ្នក​ទាំង​នេះ​ក៏​ជា​មេ​ទ័ព​ដ៏​ខ្លាំង​ក្លា ដែល​ព្រះបាទ​ដាវីឌ​មាន​ដែរ ដែល​បាន​ពង្រឹង​ខ្លួន​ក្នុង​នគរ​របស់​ទ្រង់ និង​ជាមួយ​នឹង​ពួក​អ៊ីស្រា‌អែល​ទាំង​មូល ដើម្បី​តាំង​ទ្រង់​ឡើង​ជា​ស្តេច តាម​ព្រះ‌បន្ទូល​នៃ​ព្រះ‌យេហូវ៉ា​អំពី​សាសន៍​អ៊ីស្រា‌អែល។</w:t>
      </w:r>
    </w:p>
    <w:p/>
    <w:p>
      <w:r xmlns:w="http://schemas.openxmlformats.org/wordprocessingml/2006/main">
        <w:t xml:space="preserve">ព្រះបាទ​ដាវីឌ​ត្រូវ​បាន​តែងតាំង​ជា​ស្ដេច​ស្រុក​អ៊ីស្រាអែល ដោយ​មាន​ជំនួយ​ពី​មនុស្ស​ខ្លាំង​ពូកែ ដែល​បាន​ពង្រឹង​ខ្លួន​ជា​មួយ​នឹង​ព្រះអង្គ តាម​ព្រះបន្ទូល​របស់​ព្រះអម្ចាស់។</w:t>
      </w:r>
    </w:p>
    <w:p/>
    <w:p>
      <w:r xmlns:w="http://schemas.openxmlformats.org/wordprocessingml/2006/main">
        <w:t xml:space="preserve">1. អំណាចនៃសាមគ្គីភាព: ការរៀនពីបុរសខ្លាំងពូកែរបស់ដាវីឌ</w:t>
      </w:r>
    </w:p>
    <w:p/>
    <w:p>
      <w:r xmlns:w="http://schemas.openxmlformats.org/wordprocessingml/2006/main">
        <w:t xml:space="preserve">2. ការ​ស្តាប់​បង្គាប់​ព្រះ​យេហូវ៉ា៖ រាជ្យ​របស់​ដាវីឌ​តាម​ឆន្ទៈ​របស់​ព្រះ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2 របាក្សត្រ 1:7-12 - នៅ​យប់​នោះ ព្រះ​បាន​លេច​មក​ឯ​សាឡូម៉ូន ហើយ​មាន​បន្ទូល​ទៅ​គាត់​ថា ចូរ​សុំ​អ្វី​ដែល​អញ​នឹង​ឲ្យ​ដល់​ឯង។ ព្រះ‌បាទ​សាឡូម៉ូន​ទូល​ព្រះ‌អង្គ​ថា៖ «ព្រះអង្គ​បាន​សំដែង​សេចក្ដី​ស្រឡាញ់​យ៉ាង​ខ្លាំង​ចំពោះ​ព្រះបាទ​ដាវីឌ ជា​បិតា​របស់​ទូលបង្គំ ហើយ​បាន​តាំង​ទូលបង្គំ​ឡើង​សោយរាជ្យ​ជំនួស​ព្រះអង្គ។ ឱ​ព្រះ‌អម្ចាស់​អើយ សូម​ឲ្យ​ព្រះ‌បន្ទូល​របស់​ព្រះ‌អង្គ​មាន​ព្រះ‌បន្ទូល​ទៅ​កាន់​ដាវីឌ ជា​បិតា​របស់​ទូលបង្គំ​ឥឡូវ​នេះ ដ្បិត​ព្រះអង្គ​បាន​តាំង​ទូលបង្គំ​ជា​ស្ដេច​លើ​ប្រជា‌ជន​ដ៏​ច្រើន​ដូច​ធូលី​ដី។ ឥឡូវ​នេះ សូម​ផ្ដល់​ប្រាជ្ញា និង​ចំណេះ​ដល់​ខ្ញុំ ដើម្បី​ចេញ​ទៅ​នៅ​ចំពោះ​មុខ​ប្រជាជន​នេះ ដ្បិត​អ្នក​ណា​អាច​គ្រប់​គ្រង​ប្រជារាស្ត្រ​ដ៏​អស្ចារ្យ​របស់​អ្នក​បាន? ព្រះ‌អម្ចាស់​សព្វ​ព្រះហឫទ័យ ដែល​សាឡូម៉ូន​បាន​ទូល​សូម​ការ​នេះ។ ព្រះជាម្ចាស់​មាន​ព្រះបន្ទូល​ទៅ​គាត់​ថា៖ «អ្នក​បាន​សុំ​យ៉ាង​នេះ ហើយ​មិន​បាន​សុំ​អាយុ​វែង ឬ​ទ្រព្យ​សម្បត្តិ ឬ​អាយុ​ជីវិត​របស់​ខ្មាំង​សត្រូវ​ទេ តែ​បាន​សុំ​ខ្លួន​ឯង​ឲ្យ​យល់​ដឹង​ដើម្បី​យល់​ដឹង​ពី​អ្វី​ដែល​ត្រឹម​ត្រូវ មើល​ចុះ ខ្ញុំ​ធ្វើ​តាម​ពាក្យ​របស់​លោក។ . មើល ចុះ ខ្ញុំ​ឲ្យ​អ្នក​នូវ​គំនិត​ដ៏​ឈ្លាស​វៃ និង​ចេះ​ពិចារណា ដើម្បី​កុំ​ឲ្យ​អ្នក​ណា​ដូច​អ្នក​រាល់​គ្នា​មាន​មុន ហើយ​គ្មាន​អ្នក​ណា​ដូច​អ្នក​រាល់​គ្នា​នឹង​កើត​ឡើង​បន្ទាប់​ពី​អ្នក។</w:t>
      </w:r>
    </w:p>
    <w:p/>
    <w:p>
      <w:r xmlns:w="http://schemas.openxmlformats.org/wordprocessingml/2006/main">
        <w:t xml:space="preserve">១ របាក្សត្រ 11:11 នេះ​ជា​ចំនួន​អ្នក​ខ្លាំង​ពូកែ ដែល​ដាវីឌ​មាន។ យ៉ាសូបាម ជា​អ្នក​ស្រុក​ហាំម៉ូន ជា​មេ​ទ័ព លើក​លំពែង​ឡើង​ប្រឆាំង​នឹង​អ្នក​ស្លាប់​បី​រយ​នាក់​ក្នុង​ពេល​តែ​មួយ</w:t>
      </w:r>
    </w:p>
    <w:p/>
    <w:p>
      <w:r xmlns:w="http://schemas.openxmlformats.org/wordprocessingml/2006/main">
        <w:t xml:space="preserve">វគ្គនេះរៀបរាប់អំពីចំនួនបុរសខ្លាំងដែលដាវីឌមាន ហើយប្រាប់ពីភាពក្លាហានរបស់យ៉ាសូបាមក្នុងការសម្លាប់បុរសបីរយនាក់ដោយដៃម្ខាង។</w:t>
      </w:r>
    </w:p>
    <w:p/>
    <w:p>
      <w:r xmlns:w="http://schemas.openxmlformats.org/wordprocessingml/2006/main">
        <w:t xml:space="preserve">1. ព្រះបានប្រទានអំណោយដល់យើងដោយភាពក្លាហាន និងកម្លាំង ដើម្បីយកឈ្នះលើឧបសគ្គណាមួយ។</w:t>
      </w:r>
    </w:p>
    <w:p/>
    <w:p>
      <w:r xmlns:w="http://schemas.openxmlformats.org/wordprocessingml/2006/main">
        <w:t xml:space="preserve">យើងអាចរៀនពីគំរូរបស់ដាវីឌ និងយ៉ាសូបៀនអំពីសេចក្ដីជំនឿ និងភាពក្លាហានដើម្បីប្រឈមមុខនឹងការសាកល្បងដោយកម្លាំង។</w:t>
      </w:r>
    </w:p>
    <w:p/>
    <w:p>
      <w:r xmlns:w="http://schemas.openxmlformats.org/wordprocessingml/2006/main">
        <w:t xml:space="preserve">1. កូរិនថូស 16:13 - ចូរប្រុងប្រយ័ត្ន។ ឈរយ៉ាងរឹងមាំក្នុងជំនឿ; មានភាពក្លាហាន; រឹងមាំ។</w:t>
      </w:r>
    </w:p>
    <w:p/>
    <w:p>
      <w:r xmlns:w="http://schemas.openxmlformats.org/wordprocessingml/2006/main">
        <w:t xml:space="preserve">2. ទំនុកដំកើង 27:14 - រង់ចាំព្រះអម្ចាស់; ចូរ​មាន​កម្លាំង ហើយ​ឲ្យ​ចិត្ត​របស់​អ្នក​ក្លាហាន​ឡើង។ រង់ចាំព្រះអម្ចាស់!</w:t>
      </w:r>
    </w:p>
    <w:p/>
    <w:p>
      <w:r xmlns:w="http://schemas.openxmlformats.org/wordprocessingml/2006/main">
        <w:t xml:space="preserve">១ របាក្សត្រ 11:12 បន្ទាប់​មក មាន​អេឡាសារ ជា​កូន​របស់​លោក​ដូដូ ជា​ជន​អហូហ៊ី ដែល​ជា​អ្នក​ខ្លាំង​ពូកែ​ទាំង​បី។</w:t>
      </w:r>
    </w:p>
    <w:p/>
    <w:p>
      <w:r xmlns:w="http://schemas.openxmlformats.org/wordprocessingml/2006/main">
        <w:t xml:space="preserve">អេលាសារ ជា​កូន​របស់​ដូដូ ជា​ម្នាក់​ក្នុង​ចំណោម​មេទ័ព​ទាំង​បី។</w:t>
      </w:r>
    </w:p>
    <w:p/>
    <w:p>
      <w:r xmlns:w="http://schemas.openxmlformats.org/wordprocessingml/2006/main">
        <w:t xml:space="preserve">1. អំណាចនៃបី: របៀបដែលសហគមន៍រឹងមាំអាចសម្រេចបាននូវរឿងដ៏អស្ចារ្យ</w:t>
      </w:r>
    </w:p>
    <w:p/>
    <w:p>
      <w:r xmlns:w="http://schemas.openxmlformats.org/wordprocessingml/2006/main">
        <w:t xml:space="preserve">2. ក្លាយ​ជា​អ្នក​ចម្បាំង​ដ៏​ខ្លាំង​ក្លា៖ រឿង​អេឡាសារ</w:t>
      </w:r>
    </w:p>
    <w:p/>
    <w:p>
      <w:r xmlns:w="http://schemas.openxmlformats.org/wordprocessingml/2006/main">
        <w:t xml:space="preserve">1. ទំនុកតម្កើង 133:1 3 - មើល ចុះ ពេល​បង​ប្អូន​រួម​គ្នា​នៅ​ជា​មួយ​នឹង​គ្នា​ទៅ​វិញ​ទៅ​មក​គឺ​ល្អ​និង​រីករាយ​យ៉ាង​ណា! ប្រៀប​ដូច​ជា​ប្រេង​ដ៏​មាន​តម្លៃ​នៅ​លើ​ក្បាល​ដែល​ហូរ​ចុះ​មក​លើ​ពុក​ចង្កា​របស់​អើរ៉ុន រត់​ចុះ​មក​លើ​កអាវ​របស់​ខ្លួន! វា​ប្រៀប​ដូច​ជា​ទឹក​សន្សើម​នៃ​ក្រុង​ហេម៉ូន ដែល​ធ្លាក់​មក​លើ​ភ្នំ​ស៊ីយ៉ូន! ពី​ព្រោះ​នៅ​ទី​នោះ ព្រះ​អម្ចាស់​បាន​បង្គាប់​ឲ្យ​ពរ មាន​ជីវិត​ជា​រៀង​រហូត។</w:t>
      </w:r>
    </w:p>
    <w:p/>
    <w:p>
      <w:r xmlns:w="http://schemas.openxmlformats.org/wordprocessingml/2006/main">
        <w:t xml:space="preserve">2. អេភេសូរ 6:10-18 - ជាចុងក្រោយ ចូរមានកម្លាំងនៅក្នុងព្រះអម្ចាស់ និងដោយកម្លាំងនៃកម្លាំងរបស់ទ្រង់។ ចូរ​ពាក់​គ្រឿង​សឹក​របស់​ព្រះ​ទាំង​មូល ដើម្បី​ឲ្យ​អ្នក​អាច​តទល់​នឹង​ផែនការ​របស់​អារក្ស។ ដ្បិត​យើង​មិន​ច្បាំង​នឹង​សាច់​ឈាម​ទេ គឺ​ទាស់​នឹង​អ្នក​គ្រប់​គ្រង ប្រឆាំង​នឹង​អ្នក​មាន​អំណាច ប្រឆាំង​នឹង​អំណាច​លោហធាតុ​លើ​ភាព​ងងឹត​បច្ចុប្បន្ន​នេះ ប្រឆាំង​នឹង​កម្លាំង​ខាង​វិញ្ញាណ​នៃ​អំពើ​អាក្រក់​នៅ​ស្ថាន​សួគ៌។ ដូច្នេះ ចូរ​យក​គ្រឿង​សឹក​របស់​ព្រះ​ទាំង​មូល​ឡើង ដើម្បី​ឲ្យ​អ្នក​អាច​ស៊ូទ្រាំ​បាន​ក្នុង​ថ្ងៃ​អាក្រក់ ហើយ​បាន​ធ្វើ​ទាំង​អស់​ឲ្យ​រឹង​មាំ។ ដូច្នេះ ចូរ​ក្រោក​ឡើង ដោយ​បាន​តោង​ខ្សែ​ក្រវាត់​នៃ​សេចក្ដី​ពិត ហើយ​បាន​ពាក់​អាវ​ទ្រនាប់​នៃ​សេចក្ដី​សុចរិត ហើយ​ជា​ស្បែកជើង​សម្រាប់​ជើង ដោយ​បាន​ពាក់​ការ​ប្រុងប្រៀប​ដែល​បាន​ប្រទាន​មក​ដោយ​ដំណឹង​ល្អ​នៃ​សេចក្ដី​សុខសាន្ត។ នៅគ្រប់កាលៈទេសៈទាំងអស់ ចូរយកខែលនៃសេចក្តីជំនឿ ដែលអ្នកអាចពន្លត់ភ្លើងព្រួញភ្លើងរបស់មេកំណាច។ ហើយ​យក​មួក​នៃ​សេចក្ដី​សង្គ្រោះ និង​ដាវ​នៃ​ព្រះវិញ្ញាណ ដែល​ជា​ព្រះបន្ទូល​នៃ​ព្រះ ដោយ​អធិស្ឋាន​គ្រប់​ពេល​ដោយ​ព្រះវិញ្ញាណ ដោយ​ការ​អធិស្ឋាន និង​ការ​អង្វរ​គ្រប់​យ៉ាង។ អាស្រ័យហេតុនេះ សូមប្រុងប្រយត្ន័ដោយសេចក្តីខ្ជាប់ខ្ជួន ទូលអង្វរចំពោះព្រះដ៏វិសុទ្ធទាំងអស់…</w:t>
      </w:r>
    </w:p>
    <w:p/>
    <w:p>
      <w:r xmlns:w="http://schemas.openxmlformats.org/wordprocessingml/2006/main">
        <w:t xml:space="preserve">១ របាក្សត្រ 11:13 ព្រះអង្គ​គង់​នៅ​ជា​មួយ​ព្រះបាទ​ដាវីឌ​នៅ​ក្រុង​ប៉ាស្ដាមមីម ហើយ​ជន​ជាតិ​ភីលីស្ទីន​បាន​ប្រមូល​ផ្តុំ​គ្នា​ទៅ​ច្បាំង​នៅ​ទី​នោះ ជា​កន្លែង​ដែល​មាន​ដី​ដែល​ពេញ​ដោយ​បាឡេ។ ប្រជាជន​រត់​ចេញ​ពី​មុខ​ជន​ជាតិ​ភីលីស្ទីន។</w:t>
      </w:r>
    </w:p>
    <w:p/>
    <w:p>
      <w:r xmlns:w="http://schemas.openxmlformats.org/wordprocessingml/2006/main">
        <w:t xml:space="preserve">ព្រះបាទ​ដាវីឌ​បាន​ច្បាំង​នឹង​ជន​ជាតិ​ភីលីស្ទីន​នៅ​ក្រុង​ប៉ាស្ដាមមីម ជា​កន្លែង​ដែល​មាន​វាល​ស្មៅ។ ប្រជាជន​បាន​រត់​ចេញ​ពី​ជន​ជាតិ​ភីលីស្ទីន។</w:t>
      </w:r>
    </w:p>
    <w:p/>
    <w:p>
      <w:r xmlns:w="http://schemas.openxmlformats.org/wordprocessingml/2006/main">
        <w:t xml:space="preserve">1. ព្រះនឹងគង់នៅជាមួយយើងជានិច្ច នៅពេលដែលយើងប្រយុទ្ធនឹងសត្រូវរបស់យើង។</w:t>
      </w:r>
    </w:p>
    <w:p/>
    <w:p>
      <w:r xmlns:w="http://schemas.openxmlformats.org/wordprocessingml/2006/main">
        <w:t xml:space="preserve">2. ព្រះនឹងការពារយើងជានិច្ចប្រឆាំងនឹងសត្រូវរបស់យើង។</w:t>
      </w:r>
    </w:p>
    <w:p/>
    <w:p>
      <w:r xmlns:w="http://schemas.openxmlformats.org/wordprocessingml/2006/main">
        <w:t xml:space="preserve">ទំនុកតម្កើង 46:1-3 «ព្រះជាម្ចាស់ទ្រង់ជាទីពឹងជ្រក និងជាកម្លាំងរបស់យើង ទ្រង់ជាជំនួយក្នុងគ្រាលំបាក ដូច្នេះហើយ យើងនឹងមិនខ្លាចឡើយ ទោះផែនដីត្រូវរុះរើចេញ ហើយភ្នំក៏ត្រូវលើកទៅកណ្ដាលសមុទ្រក៏ដោយ ទឹក​ក៏​ហក់​ឡើង ហើយ​ត្រូវ​តក់ស្លុត ទោះ​ជា​ភ្នំ​ញ័រ​ដោយ​ការ​ហើម​ក៏​ដោយ»។</w:t>
      </w:r>
    </w:p>
    <w:p/>
    <w:p>
      <w:r xmlns:w="http://schemas.openxmlformats.org/wordprocessingml/2006/main">
        <w:t xml:space="preserve">2. ម៉ាថាយ 28:20 «បង្រៀនគេឲ្យកាន់តាមគ្រប់ទាំងអ្វីដែលខ្ញុំបានបង្គាប់អ្នក ហើយមើលចុះ ខ្ញុំនៅជាមួយអ្នកជានិច្ច ដរាបដល់ទីបញ្ចប់នៃពិភពលោក។</w:t>
      </w:r>
    </w:p>
    <w:p/>
    <w:p>
      <w:r xmlns:w="http://schemas.openxmlformats.org/wordprocessingml/2006/main">
        <w:t xml:space="preserve">១ របាក្សត្រ 11:14 ពួក​គេ​តាំង​ខ្លួន​នៅ​កណ្ដាល​កញ្ចប់​នោះ ហើយ​ប្រគល់​វា ហើយ​សម្លាប់​ពួក​ភីលីស្ទីន។ ព្រះ‌អម្ចាស់​បាន​សង្គ្រោះ​គេ ដោយ​ការ​រំដោះ​ដ៏​អស្ចារ្យ។</w:t>
      </w:r>
    </w:p>
    <w:p/>
    <w:p>
      <w:r xmlns:w="http://schemas.openxmlformats.org/wordprocessingml/2006/main">
        <w:t xml:space="preserve">មនុស្សមួយក្រុមបានតាំងខ្លួននៅកណ្តាលស្ថានការណ៍ដ៏លំបាកមួយ ហើយត្រូវបានរំដោះចេញពីវាដោយព្រះអម្ចាស់។</w:t>
      </w:r>
    </w:p>
    <w:p/>
    <w:p>
      <w:r xmlns:w="http://schemas.openxmlformats.org/wordprocessingml/2006/main">
        <w:t xml:space="preserve">1. ព្រះនឹងផ្តល់ការរំដោះជានិច្ច ប្រសិនបើយើងទុកចិត្តលើទ្រង់។</w:t>
      </w:r>
    </w:p>
    <w:p/>
    <w:p>
      <w:r xmlns:w="http://schemas.openxmlformats.org/wordprocessingml/2006/main">
        <w:t xml:space="preserve">2. យើង​អាច​មាន​ជំនឿ​សូម្បី​តែ​ក្នុង​ពេល​មាន​ការ​លំបាក។</w:t>
      </w:r>
    </w:p>
    <w:p/>
    <w:p>
      <w:r xmlns:w="http://schemas.openxmlformats.org/wordprocessingml/2006/main">
        <w:t xml:space="preserve">1.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46:1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១ របាក្សត្រ 11:15 ឥឡូវ​នេះ មេទ័ព​បី​នាក់​ក្នុង​ចំណោម​មេទ័ព​សាមសិប​នាក់​បាន​ចុះ​ទៅ​ឯ​ថ្ម​ដាវីឌ ចូល​ទៅ​ក្នុង​រូង​ភ្នំ​អាឌូឡាម។ កងពល​របស់​ជន​ជាតិ​ភីលីស្ទីន​បាន​បោះ​ទ័ព​នៅ​ជ្រលង​ភ្នំ​រេផែម។</w:t>
      </w:r>
    </w:p>
    <w:p/>
    <w:p>
      <w:r xmlns:w="http://schemas.openxmlformats.org/wordprocessingml/2006/main">
        <w:t xml:space="preserve">មេទ័ព​របស់​ព្រះបាទ​ដាវីឌ​បី​នាក់​បាន​ទៅ​កាន់​រូងភ្នំ​អឌុលឡាម ដើម្បី​ជួប​ជាមួយ​ទ្រង់ ខណៈ​ដែល​ពួក​ភីលីស្ទីន​បោះ​ជំរំ​នៅ​ជ្រលង​ភ្នំ​រេផែម។</w:t>
      </w:r>
    </w:p>
    <w:p/>
    <w:p>
      <w:r xmlns:w="http://schemas.openxmlformats.org/wordprocessingml/2006/main">
        <w:t xml:space="preserve">1. ព្រះដឹកនាំយើងសូម្បីតែនៅក្នុងគ្រាដ៏ងងឹតបំផុតក៏ដោយ។</w:t>
      </w:r>
    </w:p>
    <w:p/>
    <w:p>
      <w:r xmlns:w="http://schemas.openxmlformats.org/wordprocessingml/2006/main">
        <w:t xml:space="preserve">2. អំណាចនៃសេចក្តីជំនឿ និងការទុកចិត្តលើព្រះ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ជាបន្ទាយរបស់ខ្ញុំ និងជាអ្នករំដោះខ្ញុំ។ ព្រះ​របស់​ខ្ញុំ​ជា​ថ្មដា​របស់​ខ្ញុំ ដែល​ខ្ញុំ​បាន​ជ្រកកោន។</w:t>
      </w:r>
    </w:p>
    <w:p/>
    <w:p>
      <w:r xmlns:w="http://schemas.openxmlformats.org/wordprocessingml/2006/main">
        <w:t xml:space="preserve">2. យ៉ូហាន 16:33 - ខ្ញុំ​បាន​ប្រាប់​អ្នក​រាល់​គ្នា​នូវ​សេចក្ដី​ទាំង​នេះ ដើម្បី​ឲ្យ​អ្នក​មាន​សេចក្ដី​សុខ​សាន្ត​ក្នុង​ខ្ញុំ។ នៅក្នុងពិភពលោកនេះអ្នកនឹងមានបញ្ហា។ ប៉ុន្តែយកបេះដូង! ខ្ញុំបានយកឈ្នះលើពិភពលោក។</w:t>
      </w:r>
    </w:p>
    <w:p/>
    <w:p>
      <w:r xmlns:w="http://schemas.openxmlformats.org/wordprocessingml/2006/main">
        <w:t xml:space="preserve">១ របាក្សត្រ 11:16 ពេល​នោះ ព្រះ‌បាទ​ដាវីឌ​គង់​នៅ​ក្នុង​បន្ទាយ ហើយ​កង​ទ័ព​របស់​ជន​ជាតិ​ភីលីស្ទីន​នៅ​ក្រុង​បេថ្លេហិម។</w:t>
      </w:r>
    </w:p>
    <w:p/>
    <w:p>
      <w:r xmlns:w="http://schemas.openxmlformats.org/wordprocessingml/2006/main">
        <w:t xml:space="preserve">ព្រះបាទ​ដាវីឌ​នៅ​ក្នុង​បន្ទាយ​មួយ ហើយ​ជន​ជាតិ​ភីលីស្ទីន​មាន​បន្ទាយ​មួយ​នៅ​បេថ្លេហិម។</w:t>
      </w:r>
    </w:p>
    <w:p/>
    <w:p>
      <w:r xmlns:w="http://schemas.openxmlformats.org/wordprocessingml/2006/main">
        <w:t xml:space="preserve">1. ការជឿទុកចិត្តលើព្រះក្នុងអំឡុងពេលនៃទុក្ខលំបាក</w:t>
      </w:r>
    </w:p>
    <w:p/>
    <w:p>
      <w:r xmlns:w="http://schemas.openxmlformats.org/wordprocessingml/2006/main">
        <w:t xml:space="preserve">2. កម្លាំងនៃជំនឿក្នុងការប្រឈមមុខនឹងការប្រឆាំង</w:t>
      </w:r>
    </w:p>
    <w:p/>
    <w:p>
      <w:r xmlns:w="http://schemas.openxmlformats.org/wordprocessingml/2006/main">
        <w:t xml:space="preserve">១. រ៉ូម ៨:៣១ - ដូច្នេះ តើ​យើង​ត្រូវ​និយាយ​អ្វី​ដើម្បី​ឆ្លើយ​តប​នឹង​ការ​ទាំង​នេះ?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ទំនុកតម្កើង 27:1 - ព្រះអម្ចាស់ជាពន្លឺ និងជាសេចក្តីសង្រ្គោះរបស់ខ្ញុំ។ តើខ្ញុំត្រូវខ្លាចអ្នកណា? ព្រះ‌អម្ចាស់ ជា​បន្ទាយ​នៃ​ជីវិត​ខ្ញុំ។ តើខ្ញុំត្រូវខ្លាចអ្នកណា?</w:t>
      </w:r>
    </w:p>
    <w:p/>
    <w:p>
      <w:r xmlns:w="http://schemas.openxmlformats.org/wordprocessingml/2006/main">
        <w:t xml:space="preserve">១ របាក្សត្រ 11:17 ព្រះ‌បាទ​ដាវីឌ​ប្រាថ្នា​ចង់​មាន​ព្រះ‌បន្ទូល​ថា៖ «អ្នក​ណា​នឹង​ឲ្យ​ខ្ញុំ​ផឹក​ទឹក​ពី​អណ្ដូង​បេថ្លេហិម ដែល​នៅ​មាត់​ទ្វារ!</w:t>
      </w:r>
    </w:p>
    <w:p/>
    <w:p>
      <w:r xmlns:w="http://schemas.openxmlformats.org/wordprocessingml/2006/main">
        <w:t xml:space="preserve">ដាវីឌ​ប្រាថ្នា​ចង់​បាន​ទឹក​ពី​អណ្ដូង​នៅ​មាត់​ទ្វារ​បេថ្លេហិម។</w:t>
      </w:r>
    </w:p>
    <w:p/>
    <w:p>
      <w:r xmlns:w="http://schemas.openxmlformats.org/wordprocessingml/2006/main">
        <w:t xml:space="preserve">1. ការស្រេកឃ្លានចំពោះព្រះ: បំបាត់ការចង់បានខាងវិញ្ញាណរបស់យើង។</w:t>
      </w:r>
    </w:p>
    <w:p/>
    <w:p>
      <w:r xmlns:w="http://schemas.openxmlformats.org/wordprocessingml/2006/main">
        <w:t xml:space="preserve">2. ការយកឈ្នះលើការអស់សង្ឃឹម និងការបាក់ទឹកចិត្ត៖ ការស្វែងរកកម្លាំងនៅក្នុងព្រះអម្ចាស់</w:t>
      </w:r>
    </w:p>
    <w:p/>
    <w:p>
      <w:r xmlns:w="http://schemas.openxmlformats.org/wordprocessingml/2006/main">
        <w:t xml:space="preserve">1. អេសាយ 55:1 - អស់អ្នកដែលស្រេក ចូរមកទឹកចុះ។ ហើយ​អ្នក​ដែល​គ្មាន​លុយ​មក​ទិញ​ហូប​ទៅ! សូមអញ្ជើញមកទិញស្រា និងទឹកដោះគោដោយមិនអស់លុយ និងដោយមិនគិតថ្លៃ។</w:t>
      </w:r>
    </w:p>
    <w:p/>
    <w:p>
      <w:r xmlns:w="http://schemas.openxmlformats.org/wordprocessingml/2006/main">
        <w:t xml:space="preserve">2. ភីលីព 4:13 -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១ របាក្សត្រ 11:18 កង‌ទ័ព​ភីលីស្ទីន​ទាំង​បី​នាក់​បាន​ជាន់​ឈ្លី​ទឹក​ពី​អណ្ដូង​បេថ្លេហិម ដែល​នៅ​មាត់​ទ្វារ​យក​ទៅ​ថ្វាយ​ដាវីឌ ប៉ុន្តែ​ដាវីឌ​មិន​ព្រម​ផឹក​ទេ។ ប៉ុន្តែ​បាន​ចាក់​វា​ទៅ​ព្រះ​យេហូវ៉ា</w:t>
      </w:r>
    </w:p>
    <w:p/>
    <w:p>
      <w:r xmlns:w="http://schemas.openxmlformats.org/wordprocessingml/2006/main">
        <w:t xml:space="preserve">បុរស​បី​នាក់​ពី​កង​ទ័ព​របស់​ព្រះបាទ​ដាវីឌ​បាន​វាយ​បំបែក​កង​ទ័ព​ភីលីស្ទីន ហើយ​យក​ទឹក​ពី​អណ្ដូង​បេថ្លេហិម​មក​ថ្វាយ​ព្រះបាទ​ដាវីឌ​វិញ។ ទោះ​ជា​យ៉ាង​ណា ព្រះបាទ​ដាវីឌ​មិន​ព្រម​ផឹក​ទឹក​នោះ​ទេ ហើយ​ថ្វាយ​ទៅ​ព្រះ​យេហូវ៉ា​វិញ។</w:t>
      </w:r>
    </w:p>
    <w:p/>
    <w:p>
      <w:r xmlns:w="http://schemas.openxmlformats.org/wordprocessingml/2006/main">
        <w:t xml:space="preserve">1. អំណាចនៃការលះបង់ខ្លួនឯង: ពិនិត្យមើលការសម្រេចចិត្តរបស់ដាវីឌក្នុងការលះបង់តម្រូវការផ្ទាល់ខ្លួនរបស់គាត់ ហើយចាក់ទឹកថ្វាយព្រះអម្ចាស់។</w:t>
      </w:r>
    </w:p>
    <w:p/>
    <w:p>
      <w:r xmlns:w="http://schemas.openxmlformats.org/wordprocessingml/2006/main">
        <w:t xml:space="preserve">2. ការធ្វើតាមព្រះហឫទ័យរបស់ព្រះអម្ចាស់៖ ការស្វែងយល់ពីសារៈសំខាន់នៃការទុកចិត្តលើផែនការរបស់ព្រះ ហើយបដិសេធនូវបំណងប្រាថ្នារបស់យើងផ្ទាល់។</w:t>
      </w:r>
    </w:p>
    <w:p/>
    <w:p>
      <w:r xmlns:w="http://schemas.openxmlformats.org/wordprocessingml/2006/main">
        <w:t xml:space="preserve">1. ម៉ាថាយ 26:39 - «ហើយ​គាត់​បាន​ចេញ​ទៅ​ឆ្ងាយ​បន្តិច​ទៅ​មុខ​គាត់​ហើយ​អធិស្ឋាន​ដោយ​និយាយ​ថា​: ឱ​ព្រះ​វរបិតា​របស់​ខ្ញុំ​ប្រសិន​បើ​អាច​អនុញ្ញាត​ឱ្យ​ពែង​នេះ​បាន​កន្លង​ផុត​ពី​ខ្ញុំ: ទោះ​ជា​យ៉ាង​ណា​មិន​មែន​តាម​ដែល​ខ្ញុំ​ចង់​បាន​ប៉ុន្តែ​ដូច​ជា អ្នកចង់បាន។"</w:t>
      </w:r>
    </w:p>
    <w:p/>
    <w:p>
      <w:r xmlns:w="http://schemas.openxmlformats.org/wordprocessingml/2006/main">
        <w:t xml:space="preserve">២. ភីលីព ២:៣ - «កុំ​ឲ្យ​មាន​ការ​ឈ្លោះ​ប្រកែក​គ្នា​ឬ​ការ​ជេរ​ប្រមាថ​ឡើយ តែ​ក្នុង​ចិត្ត​សុភាព ចូរ​ឲ្យ​គ្នា​គោរព​គ្នា​ទៅ​វិញ​ទៅ​មក​ល្អ​ជាង​ខ្លួន​ទៅ​ទៀត»។</w:t>
      </w:r>
    </w:p>
    <w:p/>
    <w:p>
      <w:r xmlns:w="http://schemas.openxmlformats.org/wordprocessingml/2006/main">
        <w:t xml:space="preserve">១ របាក្សត្រ 11:19 ទ្រង់​មាន​ព្រះ‌បន្ទូល​ថា៖ «ព្រះ​នៃ​ខ្ញុំ​ហាម​មិន​ឲ្យ​ខ្ញុំ​ធ្វើ​ការ​នេះ​ទេ តើ​ត្រូវ​ឲ្យ​ខ្ញុំ​ផឹក​ឈាម​របស់​មនុស្ស​ទាំង​នេះ ដែល​បាន​ធ្វើ​ឲ្យ​ជីវិត​របស់​ពួក​គេ​គ្រោះថ្នាក់​ឬ? ដោយ​មាន​គ្រោះ​ថ្នាក់​ដល់​ជីវិត ពួក​គេ​បាន​នាំ​វា​មក។ ដូច្នេះ គាត់​មិន​ផឹក​វា​ទេ។ កិច្ចការ​ទាំង​បី​នេះ​បាន​ធ្វើ​យ៉ាង​ខ្លាំង​បំផុត។</w:t>
      </w:r>
    </w:p>
    <w:p/>
    <w:p>
      <w:r xmlns:w="http://schemas.openxmlformats.org/wordprocessingml/2006/main">
        <w:t xml:space="preserve">បុរសខ្លាំងបំផុតបីនាក់បានជ្រើសរើសមិនផឹកឈាមរបស់អ្នកដែលធ្វើឱ្យជីវិតរបស់ពួកគេមានគ្រោះថ្នាក់។</w:t>
      </w:r>
    </w:p>
    <w:p/>
    <w:p>
      <w:r xmlns:w="http://schemas.openxmlformats.org/wordprocessingml/2006/main">
        <w:t xml:space="preserve">1. អំណាចនៃការលះបង់ខ្លួនឯង៖ ការរៀនសូត្រពីបុរសខ្លាំងបំផុតទាំងបី</w:t>
      </w:r>
    </w:p>
    <w:p/>
    <w:p>
      <w:r xmlns:w="http://schemas.openxmlformats.org/wordprocessingml/2006/main">
        <w:t xml:space="preserve">2. អំណាចផ្លាស់ប្តូរជីវិតនៃសេចក្តីស្រឡាញ់ដែលមិនគិតពីខ្លួនឯង</w:t>
      </w:r>
    </w:p>
    <w:p/>
    <w:p>
      <w:r xmlns:w="http://schemas.openxmlformats.org/wordprocessingml/2006/main">
        <w:t xml:space="preserve">1. យ៉ូហាន 15:13 - គ្មាន​អ្នក​ណា​មាន​សេចក្ដី​ស្រឡាញ់​ធំ​ជាង​នេះ​ទេ ដែល​មនុស្ស​ម្នាក់​លះបង់​ជីវិត​ដើម្បី​មិត្ត​ភក្តិ​របស់​ខ្លួន។</w:t>
      </w:r>
    </w:p>
    <w:p/>
    <w:p>
      <w:r xmlns:w="http://schemas.openxmlformats.org/wordprocessingml/2006/main">
        <w:t xml:space="preserve">២. ភីលីព ២:៣-៤ - កុំធ្វើអ្វីដោយមហិច្ឆតាអាត្មានិយម ឬគំនិតឥតប្រយោជន៍។ ផ្ទុយទៅវិញ ដោយការបន្ទាបខ្លួនឲ្យតម្លៃអ្នកដ៏ទៃលើសពីខ្លួនអ្នក មិនមែនសម្លឹងមើលផលប្រយោជន៍ផ្ទាល់ខ្លួនរបស់អ្នកទេ ប៉ុន្តែអ្នកម្នាក់ៗគិតពីផលប្រយោជន៍អ្នកដទៃ។</w:t>
      </w:r>
    </w:p>
    <w:p/>
    <w:p>
      <w:r xmlns:w="http://schemas.openxmlformats.org/wordprocessingml/2006/main">
        <w:t xml:space="preserve">១ របាក្សត្រ 11:20 លោក​អប៊ីសាយ ជា​ប្អូន​របស់​លោក​យ៉ូអាប់ គាត់​ជា​មេ​លើ​អ្នក​ទាំង​បី ដោយ​គាត់​បាន​លើក​លំពែង​ឡើង​ប្រឆាំង​នឹង​មនុស្ស​បី​រយ​នាក់ គាត់​បាន​សម្លាប់​ពួកគេ ហើយ​មាន​ឈ្មោះ​ក្នុង​ចំណោម​អ្នក​ទាំង​បី។</w:t>
      </w:r>
    </w:p>
    <w:p/>
    <w:p>
      <w:r xmlns:w="http://schemas.openxmlformats.org/wordprocessingml/2006/main">
        <w:t xml:space="preserve">អប៊ីសាយ ជា​ប្អូន​ប្រុស​របស់​លោក​យ៉ូអាប់ ជា​មេ​ដឹក​នាំ​អ្នក​ចម្បាំង​ដ៏​ខ្លាំង​បំផុត​ទាំង​បី​នាក់។ គាត់ល្បីខាងសម្លាប់បុរស ៣០០ នាក់ដោយលំពែងរបស់គាត់។</w:t>
      </w:r>
    </w:p>
    <w:p/>
    <w:p>
      <w:r xmlns:w="http://schemas.openxmlformats.org/wordprocessingml/2006/main">
        <w:t xml:space="preserve">1. ភាពក្លាហានក្នុងការប្រឈមមុខនឹងការភ័យខ្លាច: របៀបដែលអប៊ីសាយបានយកឈ្នះលើទុក្ខលំបាក</w:t>
      </w:r>
    </w:p>
    <w:p/>
    <w:p>
      <w:r xmlns:w="http://schemas.openxmlformats.org/wordprocessingml/2006/main">
        <w:t xml:space="preserve">2. អំណាចនៃសេចក្តីជំនឿ៖ របៀបដែលជំនឿរបស់អប៊ីសាយបានពង្រឹងភាពក្លាហានរបស់គាត់។</w:t>
      </w:r>
    </w:p>
    <w:p/>
    <w:p>
      <w:r xmlns:w="http://schemas.openxmlformats.org/wordprocessingml/2006/main">
        <w:t xml:space="preserve">1. យ៉ូស្វេ 1:9 - ចូរ​មាន​កម្លាំង​និង​ចិត្ត​ក្លាហាន; កុំ​ភ័យ​ខ្លាច ឬ​តក់​ស្លុត​ឡើយ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2. ហេព្រើរ 11:1 - ឥឡូវនេះ ជំនឿគឺជាការធានានូវអ្វីដែលបានសង្ឃឹម គឺជាការជឿជាក់លើអ្វីដែលមិនបានឃើញ។</w:t>
      </w:r>
    </w:p>
    <w:p/>
    <w:p>
      <w:r xmlns:w="http://schemas.openxmlformats.org/wordprocessingml/2006/main">
        <w:t xml:space="preserve">១ របាក្សត្រ 11:21 ក្នុង​ចំណោម​អ្នក​ទាំង​បី គាត់​មាន​កិត្តិយស​ជាង​អ្នក​ទាំង​ពីរ។ ត្បិតគាត់ជាមេទ័ពរបស់គេ តែទោះជាយ៉ាងណា គាត់មិនបានទៅដល់បីនាក់ដំបូងឡើយ។</w:t>
      </w:r>
    </w:p>
    <w:p/>
    <w:p>
      <w:r xmlns:w="http://schemas.openxmlformats.org/wordprocessingml/2006/main">
        <w:t xml:space="preserve">បុរស​បី​នាក់​ដែល​ម្នាក់​មាន​កិត្តិយស​ជាង​ពីរ​នាក់​ទៀត​ត្រូវ​បាន​តែងតាំង​ជា​មេទ័ព។ ទោះយ៉ាងណាក៏ដោយ គ្មាននរណាម្នាក់ក្នុងចំណោមពួកគេទាំងបីនាក់ដំបូងឡើយ។</w:t>
      </w:r>
    </w:p>
    <w:p/>
    <w:p>
      <w:r xmlns:w="http://schemas.openxmlformats.org/wordprocessingml/2006/main">
        <w:t xml:space="preserve">1. សារៈសំខាន់នៃកិត្តិយស និងភាពរាបទាប</w:t>
      </w:r>
    </w:p>
    <w:p/>
    <w:p>
      <w:r xmlns:w="http://schemas.openxmlformats.org/wordprocessingml/2006/main">
        <w:t xml:space="preserve">2. ការសម្រេចបាននូវភាពអស្ចារ្យនៅក្នុងភ្នែករបស់ព្រះ</w:t>
      </w:r>
    </w:p>
    <w:p/>
    <w:p>
      <w:r xmlns:w="http://schemas.openxmlformats.org/wordprocessingml/2006/main">
        <w:t xml:space="preserve">1. សុភាសិត 15:33 - «ការ​កោត​ខ្លាច​ដល់​ព្រះ​យេហូវ៉ា​គឺ​ជា​ការ​ណែនាំ​នៃ​ប្រាជ្ញា ហើយ​មុន​នឹង​មាន​កិត្តិយស​គឺ​ការ​បន្ទាប​ខ្លួន»។</w:t>
      </w:r>
    </w:p>
    <w:p/>
    <w:p>
      <w:r xmlns:w="http://schemas.openxmlformats.org/wordprocessingml/2006/main">
        <w:t xml:space="preserve">2. លូកា 14:11 - «ដ្បិត​អ្នក​ណា​ដែល​លើក​តម្កើង​ខ្លួន​នឹង​ត្រូវ​បន្ទាប​ខ្លួន ហើយ​អ្នក​ណា​ដែល​បន្ទាប​ខ្លួន​នឹង​ត្រូវ​លើក​តម្កើង»។</w:t>
      </w:r>
    </w:p>
    <w:p/>
    <w:p>
      <w:r xmlns:w="http://schemas.openxmlformats.org/wordprocessingml/2006/main">
        <w:t xml:space="preserve">១ របាក្សត្រ 11:22 បេណាយ៉ា ជា​កូន​របស់​យេហូយ៉ាដា ជា​កូន​របស់​អ្នក​ក្លាហាន​កាបសេអែល ដែល​បាន​ប្រព្រឹត្ត​ជា​ច្រើន​យ៉ាង។ គាត់​បាន​សម្លាប់​សត្វ​តោ​ពីរ​នាក់​របស់​សាសន៍​ម៉ូអាប់ ហើយ​គាត់​ក៏​ចុះ​ទៅ​សម្លាប់​តោ​ក្នុង​រណ្តៅ​ក្នុង​ថ្ងៃ​មាន​ព្រិល។</w:t>
      </w:r>
    </w:p>
    <w:p/>
    <w:p>
      <w:r xmlns:w="http://schemas.openxmlformats.org/wordprocessingml/2006/main">
        <w:t xml:space="preserve">បេណាយ៉ា​ជា​បុរស​ក្លាហាន​ម្នាក់​មក​ពី​ក្រុង​កាហ្សែល ដែល​បាន​សម្លាប់​បុរស​ជនជាតិ​ម៉ូអាប់​ដូច​តោ​ពីរ​ក្បាល និង​តោ​មួយ​ក្បាល​នៅ​ក្នុង​រណ្តៅ​ក្នុង​ថ្ងៃ​ព្រិល។</w:t>
      </w:r>
    </w:p>
    <w:p/>
    <w:p>
      <w:r xmlns:w="http://schemas.openxmlformats.org/wordprocessingml/2006/main">
        <w:t xml:space="preserve">1. ភាពក្លាហានក្នុងការប្រឈមមុខនឹងការលំបាក</w:t>
      </w:r>
    </w:p>
    <w:p/>
    <w:p>
      <w:r xmlns:w="http://schemas.openxmlformats.org/wordprocessingml/2006/main">
        <w:t xml:space="preserve">2. ទុក​ចិត្ត​ព្រះ​ក្នុង​ស្ថានភាព​លំបាក</w:t>
      </w:r>
    </w:p>
    <w:p/>
    <w:p>
      <w:r xmlns:w="http://schemas.openxmlformats.org/wordprocessingml/2006/main">
        <w:t xml:space="preserve">1. កូរិនថូស 16:13 - ចូរប្រុងប្រយ័ត្ន។ ឈរយ៉ាងរឹងមាំក្នុងជំនឿ; មានភាពក្លាហាន; រឹងមាំ។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១ របាក្សត្រ 11:23 ហើយ​គាត់​បាន​សម្លាប់​ជន​ជាតិ​អេស៊ីប​ម្នាក់​ជា​បុរស​មាឌ​ធំ កម្ពស់​ប្រាំ​ហត្ថ។ ហើយនៅក្នុងដៃរបស់ជនជាតិអេស៊ីបមានលំពែងដូចធ្នឹមអ្នកតម្បាញ។ គាត់​ចុះ​ទៅ​រក​គាត់​ដោយ​ដំបង ហើយ​ដក​លំពែង​ចេញ​ពី​ដៃ​ជន​ជាតិ​អេស៊ីប ហើយ​សម្លាប់​គាត់​ដោយ​លំពែង​ផ្ទាល់​ខ្លួន។</w:t>
      </w:r>
    </w:p>
    <w:p/>
    <w:p>
      <w:r xmlns:w="http://schemas.openxmlformats.org/wordprocessingml/2006/main">
        <w:t xml:space="preserve">ដាវីឌ​បាន​វាយ​ប្រហារ​ជន​ជាតិ​អេស៊ីប​ម្នាក់​ដោយ​លំពែង។</w:t>
      </w:r>
    </w:p>
    <w:p/>
    <w:p>
      <w:r xmlns:w="http://schemas.openxmlformats.org/wordprocessingml/2006/main">
        <w:t xml:space="preserve">1. ភាពស្មោះត្រង់ និងការការពាររបស់ព្រះក្នុងគ្រាលំបាក</w:t>
      </w:r>
    </w:p>
    <w:p/>
    <w:p>
      <w:r xmlns:w="http://schemas.openxmlformats.org/wordprocessingml/2006/main">
        <w:t xml:space="preserve">2. អំណាចនៃជំនឿនិងភាពក្លាហានក្នុងការប្រយុទ្ធ</w:t>
      </w:r>
    </w:p>
    <w:p/>
    <w:p>
      <w:r xmlns:w="http://schemas.openxmlformats.org/wordprocessingml/2006/main">
        <w:t xml:space="preserve">១សាំយូអែល ១៧:៤៥-៤៧</w:t>
      </w:r>
    </w:p>
    <w:p/>
    <w:p>
      <w:r xmlns:w="http://schemas.openxmlformats.org/wordprocessingml/2006/main">
        <w:t xml:space="preserve">២.យ៉ូស្វេ ១:៩</w:t>
      </w:r>
    </w:p>
    <w:p/>
    <w:p>
      <w:r xmlns:w="http://schemas.openxmlformats.org/wordprocessingml/2006/main">
        <w:t xml:space="preserve">១ របាក្សត្រ 11:24 ហេតុការណ៍​ទាំង​នេះ​បាន​ធ្វើ​ឲ្យ​បេណាយ៉ា ជា​កូន​របស់​លោក​យេហូយ៉ាដា ហើយ​មាន​ឈ្មោះ​ក្នុង​ចំណោម​អ្នក​ខ្លាំង​ទាំង​បី។</w:t>
      </w:r>
    </w:p>
    <w:p/>
    <w:p>
      <w:r xmlns:w="http://schemas.openxmlformats.org/wordprocessingml/2006/main">
        <w:t xml:space="preserve">បេណាយ៉ា ជា​កូន​របស់​យេហូយ៉ាដា មាន​ឈ្មោះ​ល្បី​ថា​ជា​អ្នក​ចម្បាំង​ដ៏​ខ្លាំង​បំផុត​ទាំង​បី។</w:t>
      </w:r>
    </w:p>
    <w:p/>
    <w:p>
      <w:r xmlns:w="http://schemas.openxmlformats.org/wordprocessingml/2006/main">
        <w:t xml:space="preserve">1. អំណាចនៃសេចក្តីជំនឿ៖ ការពិនិត្យមើលរឿងរបស់បេណាយ៉ា</w:t>
      </w:r>
    </w:p>
    <w:p/>
    <w:p>
      <w:r xmlns:w="http://schemas.openxmlformats.org/wordprocessingml/2006/main">
        <w:t xml:space="preserve">2. ភាពខ្លាំងនៃតួអក្សរ៖ កេរ្តិ៍ដំណែលរបស់បេណាយ៉ា</w:t>
      </w:r>
    </w:p>
    <w:p/>
    <w:p>
      <w:r xmlns:w="http://schemas.openxmlformats.org/wordprocessingml/2006/main">
        <w:t xml:space="preserve">1. ចោទិយកថា 31:6 - ចូរ​មាន​កម្លាំង​និង​ចិត្ត​ក្លាហាន កុំ​ខ្លាច ឬ​ខ្លាច​គេ​ឡើយ ដ្បិត​ព្រះអម្ចាស់​ជា​ព្រះ​របស់​អ្នក​រាល់​គ្នា​ដែល​យាង​ទៅ​ជា​មួយ​នឹង​អ្នក ព្រះអង្គ​មិន​ចាក​ចេញ​ពី​អ្នក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១ របាក្សត្រ 11:25 មើល គាត់​មាន​កិត្តិយស​ក្នុង​ចំណោម​សាមសិប​នាក់ ប៉ុន្តែ​មិន​បាន​ដល់​បី​នាក់​ដំបូង​ឡើយ ហើយ​ដាវីឌ​ក៏​តាំង​គាត់​ជា​អ្នក​យាម។</w:t>
      </w:r>
    </w:p>
    <w:p/>
    <w:p>
      <w:r xmlns:w="http://schemas.openxmlformats.org/wordprocessingml/2006/main">
        <w:t xml:space="preserve">ដាវីឌ​បាន​តែង​តាំង​អ៊ូរីយ៉ា​ជា​មេ​ការពារ​របស់​គាត់។</w:t>
      </w:r>
    </w:p>
    <w:p/>
    <w:p>
      <w:r xmlns:w="http://schemas.openxmlformats.org/wordprocessingml/2006/main">
        <w:t xml:space="preserve">1. សារៈសំខាន់នៃកិត្តិយស និងសេវាកម្ម។</w:t>
      </w:r>
    </w:p>
    <w:p/>
    <w:p>
      <w:r xmlns:w="http://schemas.openxmlformats.org/wordprocessingml/2006/main">
        <w:t xml:space="preserve">2. ការដឹងគុណចំពោះអំណោយរបស់អ្នកដែលនៅជុំវិញយើង។</w:t>
      </w:r>
    </w:p>
    <w:p/>
    <w:p>
      <w:r xmlns:w="http://schemas.openxmlformats.org/wordprocessingml/2006/main">
        <w:t xml:space="preserve">១. ភីលីព ២:៣-៤ - កុំធ្វើអ្វីដោយមហិច្ឆតាអាត្មានិយម ឬគំនិតឥតប្រយោជន៍។ ផ្ទុយទៅវិញ ដោយបន្ទាបខ្លួនឲ្យតម្លៃអ្នកដ៏ទៃលើសពីខ្លួនអ្នក។</w:t>
      </w:r>
    </w:p>
    <w:p/>
    <w:p>
      <w:r xmlns:w="http://schemas.openxmlformats.org/wordprocessingml/2006/main">
        <w:t xml:space="preserve">លូកា 22:25-27 - ព្រះយេស៊ូមានព្រះបន្ទូលទៅគេថា៖ «ស្ដេចនៃសាសន៍ដទៃ គ្រប់គ្រងលើពួកគេ។ ហើយ​អ្នក​ដែល​ប្រើ​អំណាច​លើ​ពួក​គេ​ហៅ​ខ្លួន​ឯង​ថា អ្នក​មាន​គុណ។ ប៉ុន្តែ​អ្នក​មិន​ត្រូវ​ដូច​នោះ​ទេ។ ផ្ទុយ​ទៅ​វិញ អ្នក​ធំ​បំផុត​ក្នុង​ចំណោម​អ្នក​រាល់​គ្នា គួរ​តែ​ដូច​ជា​កូន​ពៅ ហើយ​អ្នក​ដែល​គ្រប់​គ្រង​ដូច​អ្នក​បម្រើ។</w:t>
      </w:r>
    </w:p>
    <w:p/>
    <w:p>
      <w:r xmlns:w="http://schemas.openxmlformats.org/wordprocessingml/2006/main">
        <w:t xml:space="preserve">១ របាក្សត្រ 11:26 ទាហាន​ដ៏​អង់អាច​មាន​អេសាហែល ជា​ប្អូន​របស់​យ៉ូអាប់ អេលហាណាន ជា​កូន​ដូដូ នៃ​ភូមិ​បេថ្លេហិម។</w:t>
      </w:r>
    </w:p>
    <w:p/>
    <w:p>
      <w:r xmlns:w="http://schemas.openxmlformats.org/wordprocessingml/2006/main">
        <w:t xml:space="preserve">វគ្គនេះនិយាយអំពី Asahel និង Elhanan ដែលជាបុរសក្លាហានពីរនាក់នៃកងទ័ព។</w:t>
      </w:r>
    </w:p>
    <w:p/>
    <w:p>
      <w:r xmlns:w="http://schemas.openxmlformats.org/wordprocessingml/2006/main">
        <w:t xml:space="preserve">1. កម្លាំងរបស់យើងស្ថិតនៅលើសេចក្តីជំនឿ ជាជាងកម្លាំងខាងរាងកាយ។</w:t>
      </w:r>
    </w:p>
    <w:p/>
    <w:p>
      <w:r xmlns:w="http://schemas.openxmlformats.org/wordprocessingml/2006/main">
        <w:t xml:space="preserve">2. ព្រះគង់ជាមួយនឹងអ្នកក្លាហាន និងក្លាហាន។</w:t>
      </w:r>
    </w:p>
    <w:p/>
    <w:p>
      <w:r xmlns:w="http://schemas.openxmlformats.org/wordprocessingml/2006/main">
        <w:t xml:space="preserve">1. ម៉ាថាយ 10:32-33 ដូច្នេះហើយ អ្នកណាដែលសារភាពខ្ញុំនៅមុខមនុស្សជាតិ នោះខ្ញុំនឹងសារភាពចំពោះអ្នកនោះ នៅចំពោះព្រះភ័ក្ត្រព្រះបិតារបស់ខ្ញុំ ដែលគង់នៅស្ថានសួគ៌។ ប៉ុន្តែ​អ្នក​ណា​ដែល​បដិសេធ​ខ្ញុំ​នៅ​ចំពោះ​មុខ​មនុស្ស​លោក នោះ​ខ្ញុំ​ក៏​នឹង​បដិសេធ​ចំពោះ​មុខ​ព្រះបិតា​របស់​ខ្ញុំ​ដែល​គង់​នៅ​ស្ថានសួគ៌​ដែរ។</w:t>
      </w:r>
    </w:p>
    <w:p/>
    <w:p>
      <w:r xmlns:w="http://schemas.openxmlformats.org/wordprocessingml/2006/main">
        <w:t xml:space="preserve">2. អេសាយ 40:31 ប៉ុន្តែ អស់​អ្នក​ដែល​រង់‌ចាំ​ព្រះ‌អម្ចាស់ នឹង​មាន​កម្លាំង​ឡើង​វិញ។ ពួក​គេ​នឹង​ឡើង​លើ​ដោយ​មាន​ស្លាប​ដូច​ឥន្ទ្រី ពួក​គេ​នឹង​រត់​មិន​នឿយ​ហត់ ដើរ​មិន​ដួល</w:t>
      </w:r>
    </w:p>
    <w:p/>
    <w:p>
      <w:r xmlns:w="http://schemas.openxmlformats.org/wordprocessingml/2006/main">
        <w:t xml:space="preserve">១ របាក្សត្រ 11:27 សាម៉ូត ជា​អ្នក​ហារ៉ូរី ហេលេស ជា​អ្នក​ពេឡូន។</w:t>
      </w:r>
    </w:p>
    <w:p/>
    <w:p>
      <w:r xmlns:w="http://schemas.openxmlformats.org/wordprocessingml/2006/main">
        <w:t xml:space="preserve">វគ្គនេះនិយាយអំពី Shammoth the Harorite និង Helez the Pelonite ។</w:t>
      </w:r>
    </w:p>
    <w:p/>
    <w:p>
      <w:r xmlns:w="http://schemas.openxmlformats.org/wordprocessingml/2006/main">
        <w:t xml:space="preserve">1. អំណាចនៃការរួបរួម៖ របៀបដែលការធ្វើការរួមគ្នាអាចសម្រេចបាននូវរឿងដ៏អស្ចារ្យ</w:t>
      </w:r>
    </w:p>
    <w:p/>
    <w:p>
      <w:r xmlns:w="http://schemas.openxmlformats.org/wordprocessingml/2006/main">
        <w:t xml:space="preserve">2. ភាពស្មោះត្រង់របស់ព្រះ: របៀបដែលព្រះតែងតែនៅទីនោះសម្រាប់យើង</w:t>
      </w:r>
    </w:p>
    <w:p/>
    <w:p>
      <w:r xmlns:w="http://schemas.openxmlformats.org/wordprocessingml/2006/main">
        <w:t xml:space="preserve">1. អេភេសូរ 4:1-3 - ដូច្នេះ ខ្ញុំជាអ្នកជាប់ឃុំឃាំងរបស់ព្រះអម្ចាស់ សូមដាស់តឿនអ្នកឱ្យដើរតាមរបៀបដែលសក្ដិសមសម្រាប់ការហៅដែលអ្នកបានត្រាស់ហៅ ដោយការបន្ទាបខ្លួន និងសុភាពរាបសារ អត់ធ្មត់ ទ្រាំទ្រគ្នាទៅវិញទៅមកក្នុង សេចក្ដីស្រឡាញ់ ខ្នះខ្នែងរក្សាការរួបរួមនៃព្រះវិញ្ញាណនៅក្នុងចំណងនៃសន្តិភាព។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១ របាក្សត្រ 11:28 លោក​អ៊ីរ៉ា ជា​កូន​របស់​លោក​អ៊ីកកេស ជា​អ្នក​ក្រុង​តោក លោក​អប៊ីស៊ើរ ជា​អ្នក​ស្រុក​អង់តូស។</w:t>
      </w:r>
    </w:p>
    <w:p/>
    <w:p>
      <w:r xmlns:w="http://schemas.openxmlformats.org/wordprocessingml/2006/main">
        <w:t xml:space="preserve">បុរសខ្លាំងរបស់ដាវីឌគឺជាអ្នកចម្បាំងដ៏ក្លាហាន និងស្មោះត្រង់។</w:t>
      </w:r>
    </w:p>
    <w:p/>
    <w:p>
      <w:r xmlns:w="http://schemas.openxmlformats.org/wordprocessingml/2006/main">
        <w:t xml:space="preserve">1. ជីវិតរបស់យើងគួរតែជាការឆ្លុះបញ្ចាំងពីភាពស្មោះត្រង់ និងភាពក្លាហានក្នុងការប្រឈមមុខនឹងភាពមិនអនុគ្រោះ។</w:t>
      </w:r>
    </w:p>
    <w:p/>
    <w:p>
      <w:r xmlns:w="http://schemas.openxmlformats.org/wordprocessingml/2006/main">
        <w:t xml:space="preserve">2. យើងអាចរៀនពីជីវិតរបស់បុរសខ្លាំងពូកែរបស់ដាវីឌ និងអត្ថន័យនៃការធ្វើជាអ្នកចម្បាំងដែលឧទ្ទិសថ្វាយព្រះគ្រីស្ទ។</w:t>
      </w:r>
    </w:p>
    <w:p/>
    <w:p>
      <w:r xmlns:w="http://schemas.openxmlformats.org/wordprocessingml/2006/main">
        <w:t xml:space="preserve">1. យ៉ូស្វេ 1:9៖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គង់​នៅ​ជា​មួយ​អ្នក ទោះ​បី​អ្នក​ទៅ​ណា​ក៏​ដោយ»។</w:t>
      </w:r>
    </w:p>
    <w:p/>
    <w:p>
      <w:r xmlns:w="http://schemas.openxmlformats.org/wordprocessingml/2006/main">
        <w:t xml:space="preserve">អេភេសូរ 6:10-17: «នៅទីបំផុត ចូរមានកម្លាំងនៅក្នុងព្រះអម្ចាស់ និងដោយកម្លាំងនៃព្រះហឫទ័យរបស់ទ្រង់ ចូរពាក់គ្រឿងសឹករបស់ព្រះទាំងមូល ដើម្បីអ្នកអាចនឹងអាចទប់ទល់នឹងផែនការរបស់អារក្ស។ មិន​មែន​តទល់​នឹង​សាច់​ឈាម​ទេ តែ​ទាស់​នឹង​អ្នក​គ្រប់​គ្រង ប្រឆាំង​នឹង​អាជ្ញាធរ ប្រឆាំង​នឹង​អំណាច​លោហធាតុ​លើ​ភាព​ងងឹត​បច្ចុប្បន្ន​នេះ ប្រឆាំង​នឹង​កម្លាំង​ខាង​វិញ្ញាណ​នៃ​អំពើ​អាក្រក់​នៅ​ស្ថានសួគ៌»។</w:t>
      </w:r>
    </w:p>
    <w:p/>
    <w:p>
      <w:r xmlns:w="http://schemas.openxmlformats.org/wordprocessingml/2006/main">
        <w:t xml:space="preserve">១ របាក្សត្រ 11:29 ស៊ីបេកាយ ជា​អ្នក​ហ៊ូសាថា អ៊ីឡៃ ជា​អ្នក​អហូហា។</w:t>
      </w:r>
    </w:p>
    <w:p/>
    <w:p>
      <w:r xmlns:w="http://schemas.openxmlformats.org/wordprocessingml/2006/main">
        <w:t xml:space="preserve">ដាវីឌ​បាន​តែងតាំង​អ្នក​ចម្បាំង​ដ៏​ខ្លាំង​ពូកែ​បី​នាក់​ដើម្បី​ការពារ​ក្រុង​យេរូសាឡិម។</w:t>
      </w:r>
    </w:p>
    <w:p/>
    <w:p>
      <w:r xmlns:w="http://schemas.openxmlformats.org/wordprocessingml/2006/main">
        <w:t xml:space="preserve">1. អំណាចនៃការរួបរួម៖ របៀបដែលក្រុមការងារអាចជម្នះឧបសគ្គណាមួយ។</w:t>
      </w:r>
    </w:p>
    <w:p/>
    <w:p>
      <w:r xmlns:w="http://schemas.openxmlformats.org/wordprocessingml/2006/main">
        <w:t xml:space="preserve">2. កម្លាំងនៃការការពាររបស់ព្រះ: ការជឿទុកចិត្តលើខែលការពាររបស់ព្រះអម្ចាស់</w:t>
      </w:r>
    </w:p>
    <w:p/>
    <w:p>
      <w:r xmlns:w="http://schemas.openxmlformats.org/wordprocessingml/2006/main">
        <w:t xml:space="preserve">1. កូរិនថូស 12:12-13 - «ដ្បិត​រូប​កាយ​គឺ​តែ​មួយ ហើយ​មាន​អវយវៈ​ជា​ច្រើន ហើយ​អវយវៈ​ទាំង​អស់​នៃ​រូប​កាយ ទោះ​ជា​មាន​ច្រើន​ក៏​ដោយ ក៏​រូប​កាយ​តែ​មួយ​ក៏​នៅ​ជា​មួយ​នឹង​ព្រះ​គ្រីស្ទ​ដែរ ដ្បិត​យើង​មាន​វិញ្ញាណ​តែ​មួយ អ្នក​ទាំង​អស់​គ្នា​បាន​ទទួល​បុណ្យ​ជ្រមុជ​ទឹក​ក្នុង​រូប​កាយ​តែ​មួយ គឺ​សាសន៍​យូដា ឬ​សាសន៍​ក្រិច ជា​ទាសករ ឬ​អ្នក​មាន​សេរីភាព ហើយ​អ្នក​ទាំង​អស់​គ្នា​ត្រូវ​បាន​ធ្វើ​ឲ្យ​ផឹក​ព្រះ​វិញ្ញាណ​តែ​មួយ»។</w:t>
      </w:r>
    </w:p>
    <w:p/>
    <w:p>
      <w:r xmlns:w="http://schemas.openxmlformats.org/wordprocessingml/2006/main">
        <w:t xml:space="preserve">២. ទំនុកតម្កើង ៤៦:១-២ - «ព្រះទ្រង់ជាទីពឹងជ្រក និងជាកំឡាំងរបស់យើង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ទោះភ្នំត្រូវរំកិលទៅកណ្តាលសមុទ្រក៏ដោយ»។</w:t>
      </w:r>
    </w:p>
    <w:p/>
    <w:p>
      <w:r xmlns:w="http://schemas.openxmlformats.org/wordprocessingml/2006/main">
        <w:t xml:space="preserve">១ របាក្សត្រ 11:30 ព្រះ‌បាទ​ម៉ារ៉ាយ ជា​អ្នក​ស្រុក​នេត‌ផាផា បាន​ដឹក​នាំ​កូន​ប្រុស​របស់​លោក​បាណា ជា​អ្នក​ស្រុក​នេត‌ផាផាត។</w:t>
      </w:r>
    </w:p>
    <w:p/>
    <w:p>
      <w:r xmlns:w="http://schemas.openxmlformats.org/wordprocessingml/2006/main">
        <w:t xml:space="preserve">វគ្គ​នេះ​និយាយ​អំពី​ម៉ារ៉ាយ ជា​អ្នក​នេតផាត និង​ហេលេដ ជា​កូន​របស់​បាណា ជា​អ្នក​នេតផាផាត។</w:t>
      </w:r>
    </w:p>
    <w:p/>
    <w:p>
      <w:r xmlns:w="http://schemas.openxmlformats.org/wordprocessingml/2006/main">
        <w:t xml:space="preserve">1. អំណាចនៃកេរដំណែល៖ អ្វីដែលយើងអាចរៀនពី Maharai និង Heled</w:t>
      </w:r>
    </w:p>
    <w:p/>
    <w:p>
      <w:r xmlns:w="http://schemas.openxmlformats.org/wordprocessingml/2006/main">
        <w:t xml:space="preserve">2. គោរព​ដល់​ជំនាន់​ដែល​មាន​មុន​យើង</w:t>
      </w:r>
    </w:p>
    <w:p/>
    <w:p>
      <w:r xmlns:w="http://schemas.openxmlformats.org/wordprocessingml/2006/main">
        <w:t xml:space="preserve">១ សុភាសិត ១៣:២២ - មនុស្ស​ល្អ​ទុក​មរតក​ដល់​កូន​ចៅ។</w:t>
      </w:r>
    </w:p>
    <w:p/>
    <w:p>
      <w:r xmlns:w="http://schemas.openxmlformats.org/wordprocessingml/2006/main">
        <w:t xml:space="preserve">២. ១ធីម៉ូថេ ៥:៤ - ប៉ុន្តែប្រសិនបើស្ត្រីមេម៉ាយមានកូនឬចៅ ចូរឲ្យពួកគេរៀនបង្ហាញការគោរពចំពោះគ្រួសាររបស់ពួកគេជាមុនសិន ហើយដើម្បីត្រឡប់ទៅរកឪពុកម្តាយវិញ។</w:t>
      </w:r>
    </w:p>
    <w:p/>
    <w:p>
      <w:r xmlns:w="http://schemas.openxmlformats.org/wordprocessingml/2006/main">
        <w:t xml:space="preserve">១ របាក្សត្រ 11:31 អ៊ីតៃ ជា​កូន​របស់​រីបៃ អ្នក​ស្រុក​គីបៀរ ដែល​ទាក់​ទង​នឹង​កូន​ចៅ​បេនយ៉ាមីន គឺ​បេណាយ៉ា ជា​អ្នក​ពីរ៉ាតុន។</w:t>
      </w:r>
    </w:p>
    <w:p/>
    <w:p>
      <w:r xmlns:w="http://schemas.openxmlformats.org/wordprocessingml/2006/main">
        <w:t xml:space="preserve">វគ្គ​នេះ​និយាយ​អំពី​បុរស​បី​នាក់ គឺ​អ៊ីតៃ បេណាយ៉ា និង​ពីរ៉ាតុន ដែល​មក​ពី​កុលសម្ព័ន្ធ​បេនយ៉ាមីន។</w:t>
      </w:r>
    </w:p>
    <w:p/>
    <w:p>
      <w:r xmlns:w="http://schemas.openxmlformats.org/wordprocessingml/2006/main">
        <w:t xml:space="preserve">1. ជ្រើសរើសដោយឈ្លាសវៃ៖ ការជឿជាក់លើការណែនាំរបស់ព្រះក្នុងការធ្វើការសម្រេចចិត្ត</w:t>
      </w:r>
    </w:p>
    <w:p/>
    <w:p>
      <w:r xmlns:w="http://schemas.openxmlformats.org/wordprocessingml/2006/main">
        <w:t xml:space="preserve">2. ឈរ​យ៉ាង​រឹង​មាំ​ក្នុង​សេចក្តី​ជំនឿ៖ គំរូ​របស់​អ៊ីតៃ បេណាយ៉ា និង​ភីរ៉ាតុន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«ចូរ​ទុក​ចិត្ត​ដល់​ព្រះ​យេហូវ៉ា​ឲ្យ​អស់​អំពី​ចិត្ត ហើយ​កុំ​ពឹង​លើ​យោបល់​របស់​ខ្លួន​ឡើយ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ទំនុកតម្កើង ២០:៧ - «ខ្លះ​ទុក​ចិត្ត​លើ​រទេះ​ចំបាំង ហើយ​ខ្លះ​ទៀត​ជិះ​សេះ តែ​យើង​ទុក​ចិត្ត​លើ​ព្រះ​នាម​នៃ​ព្រះ​យេហូវ៉ា ជា​ព្រះ​នៃ​យើង»។</w:t>
      </w:r>
    </w:p>
    <w:p/>
    <w:p>
      <w:r xmlns:w="http://schemas.openxmlformats.org/wordprocessingml/2006/main">
        <w:t xml:space="preserve">១ របាក្សត្រ 11:32 ហ៊ូរ៉ៃ​នៃ​ជ្រោះ​កាអាស លោក​អបៀល ជា​អ្នក​ស្រុក​អើបាត។</w:t>
      </w:r>
    </w:p>
    <w:p/>
    <w:p>
      <w:r xmlns:w="http://schemas.openxmlformats.org/wordprocessingml/2006/main">
        <w:t xml:space="preserve">វគ្គ​នេះ​និយាយ​អំពី​ហ៊ូរ៉ាយ​នៃ​ជ្រោះ​កាអាស និង​អប៊ីអែល ជា​អ្នក​អើបាធី។</w:t>
      </w:r>
    </w:p>
    <w:p/>
    <w:p>
      <w:r xmlns:w="http://schemas.openxmlformats.org/wordprocessingml/2006/main">
        <w:t xml:space="preserve">1. ព្រះទ្រង់ធ្វើការតាមរយៈមនុស្សដែលមិនទំនង ដូចជាទ្រង់បានធ្វើជាមួយហ៊ូរ៉ាយ និងអប៊ីអែល។</w:t>
      </w:r>
    </w:p>
    <w:p/>
    <w:p>
      <w:r xmlns:w="http://schemas.openxmlformats.org/wordprocessingml/2006/main">
        <w:t xml:space="preserve">2. យើងអាចរកឃើញកម្លាំងនៅក្នុងព្រះអម្ចាស់ ដូចលោក Hurai និង Abiel បានធ្វើដែរ។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</w:t>
      </w:r>
    </w:p>
    <w:p/>
    <w:p>
      <w:r xmlns:w="http://schemas.openxmlformats.org/wordprocessingml/2006/main">
        <w:t xml:space="preserve">2. សាការី 4:6-7 -បន្ទាប់​មក គាត់​បាន​ឆ្លើយ​មក​ខ្ញុំ​ថា, នេះ​គឺ​ជា​ព្រះ​បន្ទូល​របស់​ព្រះ​អម្ចាស់​ទៅ​កាន់ Zerubbabel, មាន​បន្ទូល​ថា, មិន​មែន​ដោយ​អំណាច, ឬ​ដោយ​អំណាច, ប៉ុន្តែ​ដោយ​វិញ្ញាណ​របស់​ខ្ញុំ, ព្រះអម្ចាស់នៃពិភពទាំងមូលមានព្រះបន្ទូល។ ភ្នំ​ធំ​អើយ អ្នក​ជា​នរណា? នៅ​ចំពោះ​មុខ​សេរូបាបិល អ្នក​នឹង​ក្លាយ​ទៅ​ជា​វាល​ទំនាប ហើយ​គាត់​នឹង​នាំ​យក​ថ្ម​គោល​របស់​វា​មក​ដោយ​ការ​ស្រែក​យំ​ថា៖ «ព្រះគុណ សូម​ព្រះគុណ​ចំពោះ​វា»។</w:t>
      </w:r>
    </w:p>
    <w:p/>
    <w:p>
      <w:r xmlns:w="http://schemas.openxmlformats.org/wordprocessingml/2006/main">
        <w:t xml:space="preserve">១ របាក្សត្រ 11:33 អាសម៉ាវ៉េត ជា​អ្នក​បាហារូម អេលីយ៉ាបា ជា​អ្នក​សាល់បូន។</w:t>
      </w:r>
    </w:p>
    <w:p/>
    <w:p>
      <w:r xmlns:w="http://schemas.openxmlformats.org/wordprocessingml/2006/main">
        <w:t xml:space="preserve">វគ្គនេះនិយាយអំពីបុរសបីនាក់គឺ Azmaveth, Eliahba និង Baharumite ដែលជាឥស្សរជនលេចធ្លោនៅសម័យនោះ។</w:t>
      </w:r>
    </w:p>
    <w:p/>
    <w:p>
      <w:r xmlns:w="http://schemas.openxmlformats.org/wordprocessingml/2006/main">
        <w:t xml:space="preserve">1. ព្រះអាចប្រើនរណាម្នាក់ មិនថាសាវតារបស់ពួកគេ ដើម្បីសម្រេចបំណងរបស់ទ្រង់។</w:t>
      </w:r>
    </w:p>
    <w:p/>
    <w:p>
      <w:r xmlns:w="http://schemas.openxmlformats.org/wordprocessingml/2006/main">
        <w:t xml:space="preserve">2. ព្រះតែងតែធ្វើការនៅក្នុងជីវិតរបស់រាស្ដ្រទ្រង់។</w:t>
      </w:r>
    </w:p>
    <w:p/>
    <w:p>
      <w:r xmlns:w="http://schemas.openxmlformats.org/wordprocessingml/2006/main">
        <w:t xml:space="preserve">១. ភីលីព ៤:១៣ - «ខ្ញុំ​អាច​ធ្វើ​ការ​ទាំង​អស់​ដោយ​សារ​លោក​ដែល​ពង្រឹង​ខ្ញុំ»។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១ របាក្សត្រ 11:34 កូន​ចៅ​របស់​លោក​ហាសេម ជា​អ្នក​ស្រុក​គីហ្សូន គឺ​យ៉ូណាថាន ជា​កូន​របស់​សេក ជា​អ្នក​ស្រុក​ហារ៉ារី។</w:t>
      </w:r>
    </w:p>
    <w:p/>
    <w:p>
      <w:r xmlns:w="http://schemas.openxmlformats.org/wordprocessingml/2006/main">
        <w:t xml:space="preserve">វគ្គនេះនិយាយអំពីកូនចៅរបស់ Hashem ជាអ្នកស្រុក Gizonite ជាពិសេស Jonathan ដែលជាកូនប្រុសរបស់ Shage the Hararite ។</w:t>
      </w:r>
    </w:p>
    <w:p/>
    <w:p>
      <w:r xmlns:w="http://schemas.openxmlformats.org/wordprocessingml/2006/main">
        <w:t xml:space="preserve">1. សារៈសំខាន់នៃការតាមដានពូជពង្សរបស់យើង។</w:t>
      </w:r>
    </w:p>
    <w:p/>
    <w:p>
      <w:r xmlns:w="http://schemas.openxmlformats.org/wordprocessingml/2006/main">
        <w:t xml:space="preserve">2. អំណាចនៃគ្រួសារដើម្បីបង្កើតជីវិតរបស់យើង។</w:t>
      </w:r>
    </w:p>
    <w:p/>
    <w:p>
      <w:r xmlns:w="http://schemas.openxmlformats.org/wordprocessingml/2006/main">
        <w:t xml:space="preserve">1. ទំនុកតម្កើង 127:3-5 - មើល ចុះ កូន​ជា​មរតក​មក​ពី​ព្រះ‌អម្ចាស់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2. ម៉ាថាយ 19:13-15 - បន្ទាប់មក ក្មេងៗត្រូវបាននាំមកឯគាត់ ដើម្បីអោយគាត់ដាក់ដៃលើពួកគេ ហើយអធិស្ឋាន។ ពួក​សិស្ស​ស្ដី​បន្ទោស​ប្រជាជន ប៉ុន្តែ​លោក​យេស៊ូ​មាន​ប្រសាសន៍​ថា៖ «ទុក​ឲ្យ​ក្មេង​តូចៗ​មក​ឯ​ខ្ញុំ​ចុះ កុំ​ឃាត់​ពួក​គេ​ឡើយ ព្រោះ​ជា​កម្មសិទ្ធិ​របស់​មនុស្ស​បែប​នេះ នគរ​ស្ថានសួគ៌»។ លោក​ដាក់​ដៃ​លើ​ពួក​គេ រួច​ចេញ​ទៅ។</w:t>
      </w:r>
    </w:p>
    <w:p/>
    <w:p>
      <w:r xmlns:w="http://schemas.openxmlformats.org/wordprocessingml/2006/main">
        <w:t xml:space="preserve">១ របាក្សត្រ 11:35 លោក​អហ៊ីម ជា​កូន​របស់​សាការ ជា​ជន​ជាតិ​ហារ៉ារី និង​អេលីផល ជា​កូន​របស់​លោក​អ៊ើរ។</w:t>
      </w:r>
    </w:p>
    <w:p/>
    <w:p>
      <w:r xmlns:w="http://schemas.openxmlformats.org/wordprocessingml/2006/main">
        <w:t xml:space="preserve">វគ្គ​នេះ​និយាយ​អំពី​បុរស​ពីរ​នាក់ គឺ​អហ៊ីម ជា​កូន​របស់​សាការ ជា​ជន​ជាតិ​ហារ៉ារី និង​អេលីផល ជា​កូន​របស់​អ៊ើរ។</w:t>
      </w:r>
    </w:p>
    <w:p/>
    <w:p>
      <w:r xmlns:w="http://schemas.openxmlformats.org/wordprocessingml/2006/main">
        <w:t xml:space="preserve">1. ព្រះស្មោះត្រង់៖ ការសិក្សាអំពីអហ៊ីម និងអេលីផល</w:t>
      </w:r>
    </w:p>
    <w:p/>
    <w:p>
      <w:r xmlns:w="http://schemas.openxmlformats.org/wordprocessingml/2006/main">
        <w:t xml:space="preserve">2. ភាពស្មោះត្រង់របស់ព្រះតាមជំនាន់៖ សូមមើលអហ៊ីម និងអេលីផល</w:t>
      </w:r>
    </w:p>
    <w:p/>
    <w:p>
      <w:r xmlns:w="http://schemas.openxmlformats.org/wordprocessingml/2006/main">
        <w:t xml:space="preserve">ទំនុកតម្កើង 105:8 «ទ្រង់​នឹក​ចាំ​នូវ​សេចក្ដី​សញ្ញា​របស់​ទ្រង់​ជា​រៀង​រហូត ជា​ព្រះបន្ទូល​ដែល​ទ្រង់​បាន​បង្គាប់ អស់​មួយ​ពាន់​ជំនាន់»។</w:t>
      </w:r>
    </w:p>
    <w:p/>
    <w:p>
      <w:r xmlns:w="http://schemas.openxmlformats.org/wordprocessingml/2006/main">
        <w:t xml:space="preserve">2. ចោទិយកថា 7:9 "ដូច្នេះ ចូរដឹងថា ព្រះអម្ចាស់ ជាព្រះរបស់អ្នក ទ្រង់ជាព្រះ ជាព្រះដ៏ស្មោះត្រង់ ដែលរក្សាសេចក្ដីសញ្ញា និងសេចក្ដីមេត្ដាករុណាជាមួយអស់អ្នកដែលស្រឡាញ់ទ្រង់ ហើយកាន់តាមបញ្ញត្តិរបស់ទ្រង់ ដល់មួយពាន់ជំនាន់"។</w:t>
      </w:r>
    </w:p>
    <w:p/>
    <w:p>
      <w:r xmlns:w="http://schemas.openxmlformats.org/wordprocessingml/2006/main">
        <w:t xml:space="preserve">១ របាក្សត្រ 11:36 លោក​ហេភើរ ជា​អ្នក​ស្រុក​មេកេរ៉ាត លោក​អហ៊ីយ៉ា ជា​អ្នក​ស្រុក​ពេឡូន។</w:t>
      </w:r>
    </w:p>
    <w:p/>
    <w:p>
      <w:r xmlns:w="http://schemas.openxmlformats.org/wordprocessingml/2006/main">
        <w:t xml:space="preserve">ហេភើរ ជា​អ្នក​ស្រុក​មេឆេរ៉ា និង​អហ៊ីយ៉ា ជា​អ្នក​ស្រុក​ពេឡូន ជា​មេ​ដឹក​នាំ​ក្នុង​ជួរ​ទ័ព​របស់​ដាវីឌ។</w:t>
      </w:r>
    </w:p>
    <w:p/>
    <w:p>
      <w:r xmlns:w="http://schemas.openxmlformats.org/wordprocessingml/2006/main">
        <w:t xml:space="preserve">1. អំណាចនៃភក្ដីភាព - រឿងនៃភាពស្មោះត្រង់របស់ហេភើរ និងអហ៊ីយ៉ាចំពោះកងទ័ពរបស់ដាវីឌ។</w:t>
      </w:r>
    </w:p>
    <w:p/>
    <w:p>
      <w:r xmlns:w="http://schemas.openxmlformats.org/wordprocessingml/2006/main">
        <w:t xml:space="preserve">2. សារៈសំខាន់នៃការមានអ្នកដឹកនាំខ្លាំង - ការស្វែងយល់ពីសារៈសំខាន់នៃអ្នកដឹកនាំដូចជា ហេភើរ និងអៃយ៉ា នៅក្នុងសហគមន៍មួយ។</w:t>
      </w:r>
    </w:p>
    <w:p/>
    <w:p>
      <w:r xmlns:w="http://schemas.openxmlformats.org/wordprocessingml/2006/main">
        <w:t xml:space="preserve">1. យ៉ូស្វេ 24:15 - «ប៉ុន្តែ​ប្រសិន​បើ​អ្នក​រាល់​គ្នា​មិន​ពេញ​ចិត្ត​ក្នុង​ការ​បម្រើ​ព្រះ‌អម្ចាស់​ទេ ចូរ​ជ្រើសរើស​ថ្ងៃ​នេះ​ដែល​អ្នក​នឹង​បម្រើ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ឬ​ព្រះ​របស់​ជន​ជាតិ​អាម៉ូរី​នៅ​ក្នុង​ទឹក​ដី​របស់​អ្នក​ទេ។ កំពុង​រស់​នៅ ប៉ុន្តែ​សម្រាប់​ខ្ញុំ និង​គ្រួសារ​របស់​ខ្ញុំ យើង​នឹង​បម្រើ​ព្រះអម្ចាស់»។</w:t>
      </w:r>
    </w:p>
    <w:p/>
    <w:p>
      <w:r xmlns:w="http://schemas.openxmlformats.org/wordprocessingml/2006/main">
        <w:t xml:space="preserve">ទំនុកតម្កើង 110:3 - «ប្រជារាស្ដ្ររបស់ទ្រង់នឹងថ្វាយខ្លួនដោយស្ម័គ្រចិត្ដនៅថ្ងៃដែលទ្រង់ដឹកនាំកម្លាំងរបស់អ្នកនៅលើភ្នំបរិសុទ្ធ»។</w:t>
      </w:r>
    </w:p>
    <w:p/>
    <w:p>
      <w:r xmlns:w="http://schemas.openxmlformats.org/wordprocessingml/2006/main">
        <w:t xml:space="preserve">១ របាក្សត្រ 11:37 ហេសរ៉ូ ជា​អ្នក​ស្រុក​កើមេ‌ឡេត ណារ៉ាយ ជា​កូន​របស់​អែសបៃ</w:t>
      </w:r>
    </w:p>
    <w:p/>
    <w:p>
      <w:r xmlns:w="http://schemas.openxmlformats.org/wordprocessingml/2006/main">
        <w:t xml:space="preserve">អ្នកចម្បាំងដ៏ខ្លាំងពូកែរបស់ដាវីឌ៖ វគ្គនេះពិពណ៌នាអំពីភាពក្លាហាន និងកម្លាំងនៃអ្នកចម្បាំងដ៏ខ្លាំងរបស់ស្តេចដាវីឌបីនាក់៖ ហេសរ៉ូ ជនជាតិកាមេលីត ណារ៉ាយជាកូនរបស់អេសបៃ និងយ៉ូអែលជាប្អូនរបស់ណាថាន។</w:t>
      </w:r>
    </w:p>
    <w:p/>
    <w:p>
      <w:r xmlns:w="http://schemas.openxmlformats.org/wordprocessingml/2006/main">
        <w:t xml:space="preserve">1. Strength in Unity: ថាមពលនៃការធ្វើការជាមួយគ្នា</w:t>
      </w:r>
    </w:p>
    <w:p/>
    <w:p>
      <w:r xmlns:w="http://schemas.openxmlformats.org/wordprocessingml/2006/main">
        <w:t xml:space="preserve">2. ភាពក្លាហាន និងភាពក្លាហាននៃអ្នកចម្បាំងដ៏ខ្លាំងពូកែរបស់ស្តេចដាវីឌ</w:t>
      </w:r>
    </w:p>
    <w:p/>
    <w:p>
      <w:r xmlns:w="http://schemas.openxmlformats.org/wordprocessingml/2006/main">
        <w:t xml:space="preserve">1. អេភេសូរ 4:14-16 - បន្ទាប់មកយើងនឹងលែងជាទារកទៀតហើយ ដោយរលកបោកបក់មកទីនេះ និងទីនោះ ដោយគ្រប់ខ្យល់នៃការបង្រៀន និងដោយល្បិចកល និងល្បិចកលរបស់មនុស្សក្នុងការបោកបញ្ឆោតរបស់ពួកគេ។ ផ្ទុយទៅវិញ ការនិយាយការពិតដោយសេចក្ដីស្រឡាញ់ យើងនឹងរីកចម្រើនទៅជារូបកាយពេញវ័យរបស់ទ្រង់ ដែលជាប្រមុខ ពោលគឺព្រះគ្រីស្ទ។ ពីគាត់រាងកាយទាំងមូលបានភ្ជាប់គ្នានិងជាប់គ្នាដោយសរសៃទ្រទ្រង់នីមួយៗលូតលាស់និងបង្កើតដោយក្ដីស្រឡាញ់ដូចជាផ្នែកនីមួយៗធ្វើការងាររបស់វា។</w:t>
      </w:r>
    </w:p>
    <w:p/>
    <w:p>
      <w:r xmlns:w="http://schemas.openxmlformats.org/wordprocessingml/2006/main">
        <w:t xml:space="preserve">២.សុភាសិត ២៨:១ - មនុស្ស​អាក្រក់​រត់​ចេញ ទោះ​បី​គ្មាន​អ្នក​ណា​ដេញ​តាម តែ​មនុស្ស​សុចរិត​មាន​ចិត្ត​ក្លាហាន​ដូច​សត្វ​សិង្ហ។</w:t>
      </w:r>
    </w:p>
    <w:p/>
    <w:p>
      <w:r xmlns:w="http://schemas.openxmlformats.org/wordprocessingml/2006/main">
        <w:t xml:space="preserve">១ របាក្សត្រ 11:38 យ៉ូអែល ជា​ប្អូន​របស់​ណាថាន និង​មីបហារ ជា​កូន​របស់​ហាហ្គរី</w:t>
      </w:r>
    </w:p>
    <w:p/>
    <w:p>
      <w:r xmlns:w="http://schemas.openxmlformats.org/wordprocessingml/2006/main">
        <w:t xml:space="preserve">យ៉ូអែល និង​មីបហារ ជា​បងប្អូន​នឹង​គ្នា​ក្នុង​របាក្សត្រ​អ៊ីស្រាអែល។</w:t>
      </w:r>
    </w:p>
    <w:p/>
    <w:p>
      <w:r xmlns:w="http://schemas.openxmlformats.org/wordprocessingml/2006/main">
        <w:t xml:space="preserve">1. សារៈសំខាន់នៃចំណងគ្រួសារនៅក្នុងព្រះគម្ពីរ។</w:t>
      </w:r>
    </w:p>
    <w:p/>
    <w:p>
      <w:r xmlns:w="http://schemas.openxmlformats.org/wordprocessingml/2006/main">
        <w:t xml:space="preserve">2. សារៈសំខាន់នៃភាពជាបងប្អូនក្នុងរាជាណាចក្ររបស់ដាវីឌ។</w:t>
      </w:r>
    </w:p>
    <w:p/>
    <w:p>
      <w:r xmlns:w="http://schemas.openxmlformats.org/wordprocessingml/2006/main">
        <w:t xml:space="preserve">1. នាងរស់ 1:16 - ប៉ុន្តែ នាងរស់​បាន​ឆ្លើយ​ថា៖ «កុំ​ជំរុញ​ខ្ញុំ​ឲ្យ​ចាក​ចេញ​ពី​អ្នក ឬ​ងាក​ចេញ​ពី​អ្នក​ឡើយ ខ្ញុំ​នឹង​ទៅ​កន្លែង​ដែល​អ្នក​ស្នាក់​នៅ ខ្ញុំ​នឹង​ស្នាក់​នៅ។ ព្រះជាម្ចាស់។"</w:t>
      </w:r>
    </w:p>
    <w:p/>
    <w:p>
      <w:r xmlns:w="http://schemas.openxmlformats.org/wordprocessingml/2006/main">
        <w:t xml:space="preserve">2. លោកុប្បត្តិ 2:24 —«ហេតុ​នេះ​ហើយ​បាន​ជា​មនុស្ស​ម្នាក់​ចាក​ចេញ​ពី​ឪពុក​ម្ដាយ ហើយ​រួម​ជា​មួយ​នឹង​ប្រពន្ធ ហើយ​ពួក​គេ​ក្លាយ​ជា​សាច់​ឈាម​តែ​មួយ»។</w:t>
      </w:r>
    </w:p>
    <w:p/>
    <w:p>
      <w:r xmlns:w="http://schemas.openxmlformats.org/wordprocessingml/2006/main">
        <w:t xml:space="preserve">១ របាក្សត្រ 11:39 សេលេក ជា​អ្នក​អាំម៉ូន ណាហារ៉ាយ ជា​អ្នក​បេរ៉ូត ជា​អ្នក​កាន់​គ្រឿង​សស្ត្រាវុធ​របស់​យ៉ូអាប់ ជា​កូន​របស់​សេរូយ៉ា។</w:t>
      </w:r>
    </w:p>
    <w:p/>
    <w:p>
      <w:r xmlns:w="http://schemas.openxmlformats.org/wordprocessingml/2006/main">
        <w:t xml:space="preserve">និងបុរស 375 នាក់ជាមួយគាត់។</w:t>
      </w:r>
    </w:p>
    <w:p/>
    <w:p>
      <w:r xmlns:w="http://schemas.openxmlformats.org/wordprocessingml/2006/main">
        <w:t xml:space="preserve">វគ្គនេះពិពណ៌នាអំពីបុរស 375 នាក់ដែលអមដំណើរសេលេកជាជនជាតិអាំម៉ូន និងណាហារ៉ាយជាជនជាតិបេរ៉ូត ដែលជាអ្នកកាន់គ្រឿងសឹករបស់យ៉ូអាប់ដែលជាកូនប្រុសរបស់សេរូយ៉ា។</w:t>
      </w:r>
    </w:p>
    <w:p/>
    <w:p>
      <w:r xmlns:w="http://schemas.openxmlformats.org/wordprocessingml/2006/main">
        <w:t xml:space="preserve">1. ទុកចិត្តលើការការពាររបស់ព្រះ មិនថាអ្នកណាឈរជាមួយអ្នកទេ។</w:t>
      </w:r>
    </w:p>
    <w:p/>
    <w:p>
      <w:r xmlns:w="http://schemas.openxmlformats.org/wordprocessingml/2006/main">
        <w:t xml:space="preserve">2. រស់នៅក្នុងជីវិតដោយភាពក្លាហាន និងជឿជាក់ សូម្បីតែក្នុងគ្រាលំបាកក៏ដោយ។</w:t>
      </w:r>
    </w:p>
    <w:p/>
    <w:p>
      <w:r xmlns:w="http://schemas.openxmlformats.org/wordprocessingml/2006/main">
        <w:t xml:space="preserve">1. យ៉ូស្វេ 1:9 - "តើខ្ញុំមិនបានបញ្ជាអ្នកទេឬ? ចូរមានកម្លាំងនិងចិត្តក្លាហានកុំភ័យខ្លាចហើយកុំភ័យស្លន់ស្លោឡើយដ្បិតព្រះអម្ចាស់ជាព្រះរបស់អ្នកគង់នៅជាមួយអ្នកគ្រប់ទីកន្លែងដែលអ្នកទៅ" ។</w:t>
      </w:r>
    </w:p>
    <w:p/>
    <w:p>
      <w:r xmlns:w="http://schemas.openxmlformats.org/wordprocessingml/2006/main">
        <w:t xml:space="preserve">2. ទំនុកតម្កើង 37:39 - «សេចក្ដី​សង្គ្រោះ​នៃ​មនុស្ស​សុចរិត​មក​ពី​ព្រះ​យេហូវ៉ា ទ្រង់​ជា​បន្ទាយ​របស់​គេ​ក្នុង​គ្រា​លំបាក»។</w:t>
      </w:r>
    </w:p>
    <w:p/>
    <w:p>
      <w:r xmlns:w="http://schemas.openxmlformats.org/wordprocessingml/2006/main">
        <w:t xml:space="preserve">១ របាក្សត្រ 11:40 អ៊ីរ៉ា ជា​ជន​ជាតិ​អ៊ីតរី ហ្គារេប ជា​ជន​ជាតិ​អ៊ីតរិទ្ធ</w:t>
      </w:r>
    </w:p>
    <w:p/>
    <w:p>
      <w:r xmlns:w="http://schemas.openxmlformats.org/wordprocessingml/2006/main">
        <w:t xml:space="preserve">វគ្គនេះគឺអំពី Ithrites ពីរនាក់ដែលមានឈ្មោះថា Ira និង Gareb ។</w:t>
      </w:r>
    </w:p>
    <w:p/>
    <w:p>
      <w:r xmlns:w="http://schemas.openxmlformats.org/wordprocessingml/2006/main">
        <w:t xml:space="preserve">1. អំណាចនៃការរួបរួម៖ របៀបដែលមិត្តភាពរបស់ Ira និង Gareb ដើរតួជាឧទាហរណ៍នៃកម្លាំងនៃភាពជាដៃគូ។</w:t>
      </w:r>
    </w:p>
    <w:p/>
    <w:p>
      <w:r xmlns:w="http://schemas.openxmlformats.org/wordprocessingml/2006/main">
        <w:t xml:space="preserve">2. ភាពស្មោះត្រង់ត្រូវបានផ្តល់រង្វាន់៖ តើការលះបង់របស់ Ira និង Gareb ចំពោះព្រះបានទទួលរង្វាន់ដោយការទទួលស្គាល់ក្នុងព្រះគម្ពីរយ៉ាងដូចម្តេច។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</w:t>
      </w:r>
    </w:p>
    <w:p/>
    <w:p>
      <w:r xmlns:w="http://schemas.openxmlformats.org/wordprocessingml/2006/main">
        <w:t xml:space="preserve">ទំនុកតម្កើង ៣៧:៣-៤ - ទុកចិត្ដលើព្រះអម្ចាស់ ហើយធ្វើល្អ រស់នៅ​ក្នុង​ស្រុក ហើយ​ធ្វើ​ជា​មិត្ត​ដោយ​ស្មោះ​ត្រង់។</w:t>
      </w:r>
    </w:p>
    <w:p/>
    <w:p>
      <w:r xmlns:w="http://schemas.openxmlformats.org/wordprocessingml/2006/main">
        <w:t xml:space="preserve">១ របាក្សត្រ 11:41 អ៊ូរីយ៉ា ជា​ជន​ជាតិ​ហេត និង​សាបាដ ជា​កូន​របស់​អហាឡៃ។</w:t>
      </w:r>
    </w:p>
    <w:p/>
    <w:p>
      <w:r xmlns:w="http://schemas.openxmlformats.org/wordprocessingml/2006/main">
        <w:t xml:space="preserve">វគ្គ​នេះ​និយាយ​អំពី​អ៊ូរីយ៉ា ជា​ជន​ជាតិ​ហេត និង​សាបាដ ជា​កូន​របស់​អហាឡៃ។</w:t>
      </w:r>
    </w:p>
    <w:p/>
    <w:p>
      <w:r xmlns:w="http://schemas.openxmlformats.org/wordprocessingml/2006/main">
        <w:t xml:space="preserve">1. ឃើញភាពស្មោះត្រង់របស់ព្រះនៅកន្លែងដែលមិននឹកស្មានដល់។</w:t>
      </w:r>
    </w:p>
    <w:p/>
    <w:p>
      <w:r xmlns:w="http://schemas.openxmlformats.org/wordprocessingml/2006/main">
        <w:t xml:space="preserve">2. សារៈសំខាន់នៃការទទួលស្គាល់ការឧបត្ថម្ភរបស់ព្រះ។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ទំនុកតម្កើង 16:11 - ព្រះអង្គ​សំដែង​អោយ​ទូលបង្គំ​ស្គាល់​ផ្លូវ​ជីវិត;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១ របាក្សត្រ 11:42 អាឌីណា ជា​កូន​របស់​ស៊ីសា ជា​អ្នក​រូបេន ជា​មេ​ទ័ព​រូបេន និង​សាមសិប​នាក់​ជា​មួយ​គាត់។</w:t>
      </w:r>
    </w:p>
    <w:p/>
    <w:p>
      <w:r xmlns:w="http://schemas.openxmlformats.org/wordprocessingml/2006/main">
        <w:t xml:space="preserve">អាឌីណា ជា​មេ​ក្រុម​រូបេន អម​ដោយ​បុរស​សាមសិប​នាក់។</w:t>
      </w:r>
    </w:p>
    <w:p/>
    <w:p>
      <w:r xmlns:w="http://schemas.openxmlformats.org/wordprocessingml/2006/main">
        <w:t xml:space="preserve">1. អំណាចនៃការរួបរួម៖ អាឌីណា និងបុរសសាមសិបនាក់របស់គាត់។</w:t>
      </w:r>
    </w:p>
    <w:p/>
    <w:p>
      <w:r xmlns:w="http://schemas.openxmlformats.org/wordprocessingml/2006/main">
        <w:t xml:space="preserve">2. ភាពក្លាហាននៃភាពជាអ្នកដឹកនាំ: Adina the Reubenite</w:t>
      </w:r>
    </w:p>
    <w:p/>
    <w:p>
      <w:r xmlns:w="http://schemas.openxmlformats.org/wordprocessingml/2006/main">
        <w:t xml:space="preserve">ទំនុកតម្កើង 133:1 - "មើល ចុះ​តើ​បង​ប្អូន​រួម​គ្នា​នៅ​ជា​មួយ​នឹង​គ្នា​គួរ​ឲ្យ​សប្បាយ​យ៉ាង​ណា!</w:t>
      </w:r>
    </w:p>
    <w:p/>
    <w:p>
      <w:r xmlns:w="http://schemas.openxmlformats.org/wordprocessingml/2006/main">
        <w:t xml:space="preserve">2. សុភាសិត 11:14 - «ទីណាគ្មានឱវាទ នោះមនុស្សត្រូវដួល តែនៅក្នុងទីប្រឹក្សាដ៏ច្រើននោះ នោះមានសុវត្ថិភាព»។</w:t>
      </w:r>
    </w:p>
    <w:p/>
    <w:p>
      <w:r xmlns:w="http://schemas.openxmlformats.org/wordprocessingml/2006/main">
        <w:t xml:space="preserve">១ របាក្សត្រ 11:43 ហាណាន ជា​កូន​របស់​ម៉ាកា និង​យ៉ូសាផាត ជា​អ្នក​មីតនី។</w:t>
      </w:r>
    </w:p>
    <w:p/>
    <w:p>
      <w:r xmlns:w="http://schemas.openxmlformats.org/wordprocessingml/2006/main">
        <w:t xml:space="preserve">វគ្គនេះនិយាយអំពីហាណាន និងយ៉ូសាផាត។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សារៈសំខាន់នៃការធ្វើការរួមគ្នាដើម្បីសម្រេចបាននូវគោលដៅរួម។</w:t>
      </w:r>
    </w:p>
    <w:p/>
    <w:p>
      <w:r xmlns:w="http://schemas.openxmlformats.org/wordprocessingml/2006/main">
        <w:t xml:space="preserve">2. អំណាចនៃការសហការក្នុងការបម្រើព្រះ។</w:t>
      </w:r>
    </w:p>
    <w:p/>
    <w:p>
      <w:r xmlns:w="http://schemas.openxmlformats.org/wordprocessingml/2006/main">
        <w:t xml:space="preserve">1. កិច្ចការ 4:32-35 - អ្នកជឿទាំងអស់មានចិត្តតែមួយ។ គ្មាន​នរណា​ម្នាក់​អះអាង​ថា​ទ្រព្យ​សម្បត្តិ​ណា​មួយ​ជា​របស់​ខ្លួន​នោះ​ទេ ប៉ុន្តែ​ពួក​គេ​បាន​ចែក​រំលែក​អ្វីៗ​ទាំង​អស់​ដែល​ពួក​គេ​មាន។</w:t>
      </w:r>
    </w:p>
    <w:p/>
    <w:p>
      <w:r xmlns:w="http://schemas.openxmlformats.org/wordprocessingml/2006/main">
        <w:t xml:space="preserve">២. ភីលីព ២:៣-៤ - កុំធ្វើអ្វីដោយមហិច្ឆតាអាត្មានិយម ឬគំនិតឥតប្រយោជន៍។ ផ្ទុយទៅវិញ ដោយការបន្ទាបខ្លួនឲ្យតម្លៃអ្នកដ៏ទៃលើសពីខ្លួនអ្នក មិនមែនសម្លឹងមើលផលប្រយោជន៍ផ្ទាល់ខ្លួនរបស់អ្នកទេ ប៉ុន្តែអ្នកម្នាក់ៗគិតពីផលប្រយោជន៍អ្នកដទៃ។</w:t>
      </w:r>
    </w:p>
    <w:p/>
    <w:p>
      <w:r xmlns:w="http://schemas.openxmlformats.org/wordprocessingml/2006/main">
        <w:t xml:space="preserve">១ របាក្សត្រ 11:44 អ៊ូសៀ ជា​អ្នក​ស្រុក​អាសធើរ៉ាត លោក​សាម៉ា និង​យេហ៊ីអែល ជា​កូន​របស់​ហូថាន ជា​ជន​ជាតិ​អើរ៉ូអ៊ីត។</w:t>
      </w:r>
    </w:p>
    <w:p/>
    <w:p>
      <w:r xmlns:w="http://schemas.openxmlformats.org/wordprocessingml/2006/main">
        <w:t xml:space="preserve">វគ្គទី 1 របាក្សត្រ 11:44 នេះពិពណ៌នាអំពីបុរសបួននាក់មកពីកន្លែងផ្សេងៗគ្នាដែលបានចូលរួមជាមួយកងកម្លាំងយោធារបស់ដាវីឌ។</w:t>
      </w:r>
    </w:p>
    <w:p/>
    <w:p>
      <w:r xmlns:w="http://schemas.openxmlformats.org/wordprocessingml/2006/main">
        <w:t xml:space="preserve">1. ព្រះត្រាស់ហៅយើងឱ្យមានភាពក្លាហាន ហើយចូលរួមក្នុងបេសកកម្មរបស់ទ្រង់។</w:t>
      </w:r>
    </w:p>
    <w:p/>
    <w:p>
      <w:r xmlns:w="http://schemas.openxmlformats.org/wordprocessingml/2006/main">
        <w:t xml:space="preserve">2. ព្រះកំពុងស្វែងរកបេះដូងដែលមានឆន្ទៈក្នុងការបម្រើទ្រង់។</w:t>
      </w:r>
    </w:p>
    <w:p/>
    <w:p>
      <w:r xmlns:w="http://schemas.openxmlformats.org/wordprocessingml/2006/main">
        <w:t xml:space="preserve">1. យ៉ូស្វេ 1:9 - ចូរ​មាន​កម្លាំង​និង​ចិត្ត​ក្លាហាន។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 របាក្សត្រ 16:9 ដ្បិត​ព្រះ‌នេត្រ​នៃ​ព្រះ‌យេហូវ៉ា​រត់​ទៅ​មក​ពាស‌ពេញ​ផែនដី​ទាំង​មូល ដើម្បី​ជួយ​ដល់​អស់​អ្នក​ដែល​មាន​ចិត្ត​ឥត​សៅហ្មង​ចំពោះ​ទ្រង់។</w:t>
      </w:r>
    </w:p>
    <w:p/>
    <w:p>
      <w:r xmlns:w="http://schemas.openxmlformats.org/wordprocessingml/2006/main">
        <w:t xml:space="preserve">១ របាក្សត្រ 11:45 លោក​យេឌៀអែល ជា​កូន​របស់​ស៊ីមរី និង​យ៉ូហា ជា​ប្អូន​របស់​គាត់ គឺ​ទីស៊ីត។</w:t>
      </w:r>
    </w:p>
    <w:p/>
    <w:p>
      <w:r xmlns:w="http://schemas.openxmlformats.org/wordprocessingml/2006/main">
        <w:t xml:space="preserve">ជា​កូន​របស់​អាំមីសាបាដ។</w:t>
      </w:r>
    </w:p>
    <w:p/>
    <w:p>
      <w:r xmlns:w="http://schemas.openxmlformats.org/wordprocessingml/2006/main">
        <w:t xml:space="preserve">Jediael និង Joha ប្អូនប្រុសរបស់គាត់ រួមជាមួយ Tizite កូនប្រុស Ammizabad គឺជាផ្នែកនៃអ្នកចម្បាំងដ៏ខ្លាំងបំផុតនៅក្នុងកងទ័ពរបស់ David ។</w:t>
      </w:r>
    </w:p>
    <w:p/>
    <w:p>
      <w:r xmlns:w="http://schemas.openxmlformats.org/wordprocessingml/2006/main">
        <w:t xml:space="preserve">1. អំណាច និងអំណាចរបស់ព្រះត្រូវបានបង្ហាញតាមរយៈយើងម្នាក់ៗ។</w:t>
      </w:r>
    </w:p>
    <w:p/>
    <w:p>
      <w:r xmlns:w="http://schemas.openxmlformats.org/wordprocessingml/2006/main">
        <w:t xml:space="preserve">2. ការស្តាប់បង្គាប់ដ៏ស្មោះត្រង់របស់យើងចំពោះព្រះនឹងនាំយើងនូវជ័យជំនះ។</w:t>
      </w:r>
    </w:p>
    <w:p/>
    <w:p>
      <w:r xmlns:w="http://schemas.openxmlformats.org/wordprocessingml/2006/main">
        <w:t xml:space="preserve">1. រ៉ូម 8:37-39 - «ទេ យើង​មាន​ជ័យជំនះ​លើស​ជាង​អ្នក​ឈ្នះ​តាម​រយៈ​ព្រះអង្គ​ដែល​បាន​ស្រឡាញ់​យើង​ទៅ​ទៀត ដ្បិត​ខ្ញុំ​ជឿ​ជាក់​ថា មិន​ថា​សេចក្ដី​ស្លាប់ ឬ​ជីវិត មិន​មែន​ទេវតា ឬ​វិញ្ញាណ​កំណាច ទាំង​បច្ចុប្បន្ន​កាល ឬ​អនាគត​ឡើយ។ ឫទ្ធានុភាពណាមួយ មិនថាកម្ពស់ ឬជម្រៅ ឬអ្វីផ្សេងទៀតនៅក្នុងការបង្កើតទាំងអស់ នោះនឹងអាចបំបែកយើងចេញពីសេចក្តីស្រឡាញ់របស់ព្រះ ដែលមាននៅក្នុងព្រះគ្រីស្ទយេស៊ូវ ជាព្រះអម្ចាស់នៃយើង»។</w:t>
      </w:r>
    </w:p>
    <w:p/>
    <w:p>
      <w:r xmlns:w="http://schemas.openxmlformats.org/wordprocessingml/2006/main">
        <w:t xml:space="preserve">អេភេសូរ 6:10-13 - «នៅទីបំផុត ចូរមានកម្លាំងក្នុងព្រះអម្ចាស់ និងដោយព្រះចេស្ដាដ៏ខ្លាំងក្លារបស់ទ្រង់ ចូរពាក់គ្រឿងសឹករបស់ព្រះជាម្ចាស់ឱ្យបានពេញលេញ ដើម្បីឲ្យអ្នករាល់គ្នាអាចឈរប្រឆាំងនឹងផែនការរបស់អារក្សបាន ដ្បិតការតស៊ូរបស់យើងមិនប្រឆាំងឡើយ។ សាច់ និងឈាម ប៉ុន្តែប្រឆាំងនឹងអ្នកគ្រប់គ្រង ប្រឆាំងនឹងអាជ្ញាធរ ប្រឆាំងនឹងអំណាចនៃពិភពងងឹតនេះ និងប្រឆាំងនឹងកម្លាំងខាងវិញ្ញាណនៃអំពើអាក្រក់នៅក្នុងពិភពស្ថានសួគ៌។ ដូច្នេះ ចូរពាក់គ្រឿងសឹករបស់ព្រះជាម្ចាស់ពេញលេញ ដើម្បីអោយថ្ងៃអាក្រក់មកដល់។ អ្នក​ប្រហែល​ជា​អាច​ឈរ​ជើង​បាន ហើយ​បន្ទាប់​ពី​អ្នក​បាន​ធ្វើ​អ្វី​គ្រប់​យ៉ាង​ហើយ នោះ​អ្នក​អាច​ឈរ​បាន»។</w:t>
      </w:r>
    </w:p>
    <w:p/>
    <w:p>
      <w:r xmlns:w="http://schemas.openxmlformats.org/wordprocessingml/2006/main">
        <w:t xml:space="preserve">១ របាក្សត្រ 11:46 អេលីអែល ជា​អ្នក​ម៉ាហាវី យេរីបៃ យ៉ូសាវីយ៉ា ជា​កូន​របស់​អែលណាម និង​អ៊ីតម៉ា ជា​សាសន៍​ម៉ូអាប់</w:t>
      </w:r>
    </w:p>
    <w:p/>
    <w:p>
      <w:r xmlns:w="http://schemas.openxmlformats.org/wordprocessingml/2006/main">
        <w:t xml:space="preserve">អេលីអែល ជា​អ្នក​ម៉ាហាវី យេរីបៃ យ៉ូសាវីយ៉ា អែលណាម និង​អ៊ីតម៉ា ជា​ជន​ជាតិ​ម៉ូអាប់​សុទ្ធតែ​មាន​ទំនាក់ទំនង​គ្នា។</w:t>
      </w:r>
    </w:p>
    <w:p/>
    <w:p>
      <w:r xmlns:w="http://schemas.openxmlformats.org/wordprocessingml/2006/main">
        <w:t xml:space="preserve">1. សារៈសំខាន់នៃទំនាក់ទំនង</w:t>
      </w:r>
    </w:p>
    <w:p/>
    <w:p>
      <w:r xmlns:w="http://schemas.openxmlformats.org/wordprocessingml/2006/main">
        <w:t xml:space="preserve">2. សេចក្ដីស្រឡាញ់ឥតលក្ខខណ្ឌរបស់ព្រះចំពោះរាស្ដ្រទ្រង់</w:t>
      </w:r>
    </w:p>
    <w:p/>
    <w:p>
      <w:r xmlns:w="http://schemas.openxmlformats.org/wordprocessingml/2006/main">
        <w:t xml:space="preserve">1. រ៉ូម 12:10 - ត្រូវលះបង់ចំពោះគ្នាទៅវិញទៅមកដោយសេចក្តីស្រឡាញ់។ ចូរ​គោរព​គ្នា​ទៅ​វិញ​ទៅ​មក​លើស​ជាង​ខ្លួន។</w:t>
      </w:r>
    </w:p>
    <w:p/>
    <w:p>
      <w:r xmlns:w="http://schemas.openxmlformats.org/wordprocessingml/2006/main">
        <w:t xml:space="preserve">2. ទំនុកតម្កើង ១៣៣:១ - ពេលរាស្ដ្ររបស់ព្រះរស់នៅជាមួយគ្នាដោយសាមគ្គីភាព ពិតជាល្អនិងរីករាយណាស់!</w:t>
      </w:r>
    </w:p>
    <w:p/>
    <w:p>
      <w:r xmlns:w="http://schemas.openxmlformats.org/wordprocessingml/2006/main">
        <w:t xml:space="preserve">១ របាក្សត្រ 11:47 អេលីអែល លោក​អូបេដ និង​យ៉ាស៊ីអែល ជា​អ្នក​ស្រុក​មេសូបា។</w:t>
      </w:r>
    </w:p>
    <w:p/>
    <w:p>
      <w:r xmlns:w="http://schemas.openxmlformats.org/wordprocessingml/2006/main">
        <w:t xml:space="preserve">វគ្គ​នេះ​និយាយ​អំពី​បុរស​បី​នាក់៖ អេលីអែល អូបេដ និង​យ៉ាស៊ីអែល ជា​អ្នក​មេសូបា។</w:t>
      </w:r>
    </w:p>
    <w:p/>
    <w:p>
      <w:r xmlns:w="http://schemas.openxmlformats.org/wordprocessingml/2006/main">
        <w:t xml:space="preserve">1. កម្លាំងនៃការរួបរួម៖ សារៈសំខាន់នៃការធ្វើការរួមគ្នា</w:t>
      </w:r>
    </w:p>
    <w:p/>
    <w:p>
      <w:r xmlns:w="http://schemas.openxmlformats.org/wordprocessingml/2006/main">
        <w:t xml:space="preserve">2. បុរសស្មោះត្រង់នៃព្រះគម្ពីរ៖ អេលីអែល អូបេដ និង យ៉ាស៊ីអែល ជាជនជាតិមេសូបា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</w:t>
      </w:r>
    </w:p>
    <w:p/>
    <w:p>
      <w:r xmlns:w="http://schemas.openxmlformats.org/wordprocessingml/2006/main">
        <w:t xml:space="preserve">10 ដ្បិត​បើ​គេ​ដួល នោះ​គេ​នឹង​លើក​គ្នា​ឡើង។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១១ ម្ដង​ទៀត ប្រសិន​បើ​ពីរ​នាក់​ដេក​ជា​មួយ​គ្នា នោះ​ពួក​គេ​រក្សា​ភាព​កក់​ក្ដៅ ប៉ុន្តែ​ធ្វើ​ដូច​ម្ដេច​អាច​រក្សា​ភាព​កក់​ក្ដៅ​តែ​ម្នាក់​ឯង​បាន? ១២ ហើយ​ទោះ​បី​ជា​មនុស្ស​អាច​យក​ឈ្នះ​អ្នក​ដែល​នៅ​ម្នាក់​ឯង​ក៏​ដោយ ក៏​មាន​មនុស្ស​ពីរ​នាក់​នឹង​ទប់ទល់​នឹង​គាត់ ខ្សែ​បី​ដង​មិន​ទាន់​ដាច់​ទេ។</w:t>
      </w:r>
    </w:p>
    <w:p/>
    <w:p>
      <w:r xmlns:w="http://schemas.openxmlformats.org/wordprocessingml/2006/main">
        <w:t xml:space="preserve">2. អេភេសូរ 4:1-3 - ដូច្នេះ ខ្ញុំជាអ្នកជាប់ឃុំឃាំងរបស់ព្រះអម្ចាស់ សូមដាស់តឿនអ្នកឱ្យដើរតាមរបៀបដែលសក្តិសមសម្រាប់ការហៅអ្នក 2 ដោយបន្ទាបខ្លួន និងសុភាពរាបសារ អត់ធ្មត់ ទ្រាំទ្រគ្នាទៅវិញទៅមក។ នៅក្នុងសេចក្ដីស្រឡាញ់ 3 ខ្នះខ្នែងរក្សាការរួបរួមនៃព្រះវិញ្ញាណនៅក្នុងចំណងនៃសន្តិភាព។</w:t>
      </w:r>
    </w:p>
    <w:p/>
    <w:p>
      <w:r xmlns:w="http://schemas.openxmlformats.org/wordprocessingml/2006/main">
        <w:t xml:space="preserve">របាក្សត្រទី១ ជំពូកទី១២ ផ្តោតលើការប្រមូលអ្នកចម្បាំងពីកុលសម្ព័ន្ធផ្សេងៗ ដែលបានចូលរួមជាមួយដាវីឌនៅក្រុងហេប្រូន ដើម្បីគាំទ្រទ្រង់នៅពេលទ្រង់ឡើងសោយរាជ្យ។</w:t>
      </w:r>
    </w:p>
    <w:p/>
    <w:p>
      <w:r xmlns:w="http://schemas.openxmlformats.org/wordprocessingml/2006/main">
        <w:t xml:space="preserve">កថាខណ្ឌទី 1: ជំពូកចាប់ផ្តើមដោយរាយបញ្ជីអ្នកចម្បាំងពីកុលសម្ព័ន្ធបេនយ៉ាមីនដែលបានមករកដាវីឌ។ វានិយាយអំពីបុគ្គលដូចជា អ៊ីសម៉ាយ៉ា គីបៀន និង យេហ្សីអែល រួមជាមួយនឹងចំនួនរៀងៗខ្លួន និងកម្លាំងយោធា (1 របាក្សត្រ 12:1-7)។</w:t>
      </w:r>
    </w:p>
    <w:p/>
    <w:p>
      <w:r xmlns:w="http://schemas.openxmlformats.org/wordprocessingml/2006/main">
        <w:t xml:space="preserve">កថាខណ្ឌទី 2: និទានរឿងរៀបរាប់អំពីអ្នកចម្បាំងមកពីកុលសម្ព័ន្ធកាដ ដែលបានចូលរួមបុព្វហេតុរបស់ដាវីឌ។ វាផ្តល់ព័ត៌មានលម្អិតអំពីសមត្ថភាព និងចំនួនយោធារបស់ពួកគេ ដោយសង្កត់ធ្ងន់លើភាពស្មោះត្រង់របស់ពួកគេចំពោះដាវីឌ (របាក្សត្រទី១ ១២:៨-១៥)។</w:t>
      </w:r>
    </w:p>
    <w:p/>
    <w:p>
      <w:r xmlns:w="http://schemas.openxmlformats.org/wordprocessingml/2006/main">
        <w:t xml:space="preserve">កថាខណ្ឌទី 3: ការផ្តោតអារម្មណ៍ងាកទៅរកអ្នកចម្បាំងពីកុលសម្ព័ន្ធម៉ាណាសេដែលប្រមូលផ្តុំពីក្រោយដាវីឌ។ វា​ពិពណ៌នា​ពួកគេ​ថា​ជា​បុរស​ខ្លាំង​ពូកែ​ក្លាហាន ហើយ​បាន​រាយ​បញ្ជី​មនុស្ស​ដែល​គួរ​ឲ្យ​កត់​សម្គាល់​ដូចជា Amasai និង​សហការី​របស់​គាត់ (1 របាក្សត្រ 12:19-22)។</w:t>
      </w:r>
    </w:p>
    <w:p/>
    <w:p>
      <w:r xmlns:w="http://schemas.openxmlformats.org/wordprocessingml/2006/main">
        <w:t xml:space="preserve">វគ្គទី៤៖ កំណត់ហេតុរៀបរាប់អំពីកុលសម្ព័ន្ធផ្សេងទៀតដូចជា អ៊ីសាខារ សាប់យូឡូន ណែបថាលី និងដាន់ ដែលពួកអ្នកចម្បាំងបានសន្យាភក្ដីភាពនឹងដាវីឌ។ វា​កត់​សម្គាល់​ចំនួន​និង​ការ​រួម​ចំណែក​របស់​ពួក​គេ​ទាក់ទង​នឹង​ទាហាន​ប្រដាប់​អាវុធ​ដែល​ត្រៀម​ខ្លួន​សម្រាប់​ការ​ប្រយុទ្ធ (១របាក្សត្រ ១២:២៣-៣៧)។</w:t>
      </w:r>
    </w:p>
    <w:p/>
    <w:p>
      <w:r xmlns:w="http://schemas.openxmlformats.org/wordprocessingml/2006/main">
        <w:t xml:space="preserve">កថាខណ្ឌទី 5: ជំពូកបញ្ចប់ដោយនិយាយអំពីបុគ្គលមកពីកុលសម្ព័ន្ធផ្សេងៗដែលបានមកទីក្រុងហេប្រូនដោយមានគោលបំណងរួបរួមគ្នាដើម្បីតែងតាំងដាវីឌជាស្ដេចលើអ៊ីស្រាអែលទាំងអស់។ ពួក​គេ​ត្រូវ​បាន​ពណ៌នា​ថា​មាន​«​ភក្ដីភាព​មិន​ចេះ​បែងចែក​គ្នា​»​និង​«​មាន​គំនិត​តែ​មួយ​»​ក្នុង​ការ​គាំ​ទ្រ​ទ្រង់ (1របាក្សត្រ 12:38-40)។</w:t>
      </w:r>
    </w:p>
    <w:p/>
    <w:p>
      <w:r xmlns:w="http://schemas.openxmlformats.org/wordprocessingml/2006/main">
        <w:t xml:space="preserve">សរុបមក ជំពូកទី 12 នៃ 1 Chronicles ពិពណ៌នាអំពីការប្រមូលផ្តុំអ្នកចម្បាំង ដើម្បីគាំទ្រស្តេចដាវីឌ។ ការរំលេចកុលសម្ព័ន្ធដូចជាបេនយ៉ាមីន និងរៀបរាប់លម្អិតអំពីកម្លាំងយោធារបស់ពួកគេ។ លើក​ឡើង​ពី​ក្រុម​ស្មោះត្រង់​ផ្សេង​ទៀត ដោយ​សន្យា​ភក្ដីភាព​ដើម្បី​បង្កើត​រាជ្យ។ នេះនៅក្នុងសេចក្ដីសង្ខេប ជំពូកផ្ដល់នូវដំណើររឿងប្រវត្តិសាស្ត្រដែលបង្ហាញពីការរួបរួមក្នុងចំណោមកុលសម្ព័ន្ធផ្សេងៗ ដោយបញ្ជាក់ពីការប្តេជ្ញាចិត្តរបស់ពួកគេក្នុងការគាំទ្រការឡើងគ្រងរាជ្យរបស់ដាវីឌលើអ៊ីស្រាអែលទាំងអស់។</w:t>
      </w:r>
    </w:p>
    <w:p/>
    <w:p>
      <w:r xmlns:w="http://schemas.openxmlformats.org/wordprocessingml/2006/main">
        <w:t xml:space="preserve">១ របាក្សត្រ 12:1 ឥឡូវ​នេះ អ្នក​ទាំង​នេះ​ហើយ​ដែល​មក​ឯ​ដាវីឌ​នៅ​ស៊ីកឡាក ខណៈ​ដែល​ទ្រង់​នៅ​ជិត ដោយ​ព្រោះ​សូល ជា​កូន​របស់​គីស ហើយ​ពួក​គេ​ស្ថិត​ក្នុង​ចំណោម​អ្នក​ខ្លាំង​ពូកែ ដែល​ជា​អ្នក​ជួយ​សង្គ្រាម។</w:t>
      </w:r>
    </w:p>
    <w:p/>
    <w:p>
      <w:r xmlns:w="http://schemas.openxmlformats.org/wordprocessingml/2006/main">
        <w:t xml:space="preserve">ទាហាន​ដ៏​ខ្លាំង​មួយ​ក្រុម​បាន​មក​ក្រុង​ស៊ីកឡាក ដើម្បី​គាំទ្រ​ដាវីឌ ក្នុង​ពេល​ដែល​គាត់​និរទេស​ចេញ​ពី​សូល។</w:t>
      </w:r>
    </w:p>
    <w:p/>
    <w:p>
      <w:r xmlns:w="http://schemas.openxmlformats.org/wordprocessingml/2006/main">
        <w:t xml:space="preserve">1. អំណាចនៃការគាំទ្រដោយគ្មានល័ក្ខខ័ណ្ឌៈ របៀបដែលបុរសខ្លាំងនៃព្រះគម្ពីរគឺជាឧទាហរណ៍នៃមិត្តភាពដ៏ស្មោះត្រង់។</w:t>
      </w:r>
    </w:p>
    <w:p/>
    <w:p>
      <w:r xmlns:w="http://schemas.openxmlformats.org/wordprocessingml/2006/main">
        <w:t xml:space="preserve">2. កម្លាំងនៃការរួបរួម: របៀបដែលបុរសខ្លាំងពូកែនៃព្រះគម្ពីរតំណាងឱ្យអំណាចនៃការបញ្ចូលគ្នា។</w:t>
      </w:r>
    </w:p>
    <w:p/>
    <w:p>
      <w:r xmlns:w="http://schemas.openxmlformats.org/wordprocessingml/2006/main">
        <w:t xml:space="preserve">1. ទំនុកដំកើង 27:14 - រង់ចាំព្រះអម្ចាស់; ចូរ​មាន​កម្លាំង ហើយ​ឲ្យ​ចិត្ត​របស់​អ្នក​ក្លាហាន​ឡើង។ រង់ចាំព្រះអម្ចាស់!</w:t>
      </w:r>
    </w:p>
    <w:p/>
    <w:p>
      <w:r xmlns:w="http://schemas.openxmlformats.org/wordprocessingml/2006/main">
        <w:t xml:space="preserve">២.សុភាសិត ១៧:១៧ - មិត្ត​ស្រឡាញ់​គ្រប់​ពេល ហើយ​បង​ប្អូន​កើត​មក​សម្រាប់​ទុក្ខ​លំបាក។</w:t>
      </w:r>
    </w:p>
    <w:p/>
    <w:p>
      <w:r xmlns:w="http://schemas.openxmlformats.org/wordprocessingml/2006/main">
        <w:t xml:space="preserve">១ របាក្សត្រ 12:2 ពួក​គេ​ប្រដាប់​ដោយ​ធ្នូ ហើយ​អាច​ប្រើ​ទាំង​ដៃ​ស្ដាំ និង​ដៃ​ឆ្វេង​វាយ​ដុំ​ថ្ម និង​បាញ់​ព្រួញ​ចេញ​ពី​ធ្នូ សូម្បី​តែ​បង​ប្អូន​របស់​ព្រះបាទ​សូល ជា​បេនយ៉ាមីន។</w:t>
      </w:r>
    </w:p>
    <w:p/>
    <w:p>
      <w:r xmlns:w="http://schemas.openxmlformats.org/wordprocessingml/2006/main">
        <w:t xml:space="preserve">ប្រជាជន​បេនយ៉ាមីន​ដែល​មក​ពី​គ្រួសារ​របស់​ព្រះបាទ​សូល ជា​អ្នក​បាញ់​ព្រួញ​ដ៏​ប៉ិនប្រសប់ ដែល​អាច​ប្រើ​ទាំង​ដៃ​ស្តាំ និង​ឆ្វេង​របស់​ពួកគេ​ដើម្បី​គប់​ដុំ​ថ្ម និង​បាញ់​ព្រួញ​ពី​ធ្នូ។</w:t>
      </w:r>
    </w:p>
    <w:p/>
    <w:p>
      <w:r xmlns:w="http://schemas.openxmlformats.org/wordprocessingml/2006/main">
        <w:t xml:space="preserve">1. អបអរសាទរទេពកោសល្យរបស់បុគ្គលគ្រប់រូប</w:t>
      </w:r>
    </w:p>
    <w:p/>
    <w:p>
      <w:r xmlns:w="http://schemas.openxmlformats.org/wordprocessingml/2006/main">
        <w:t xml:space="preserve">2. អំណោយនៃការបម្រើដោយដៃទាំងពីរ</w:t>
      </w:r>
    </w:p>
    <w:p/>
    <w:p>
      <w:r xmlns:w="http://schemas.openxmlformats.org/wordprocessingml/2006/main">
        <w:t xml:space="preserve">១ របាក្សត្រ 12:2</w:t>
      </w:r>
    </w:p>
    <w:p/>
    <w:p>
      <w:r xmlns:w="http://schemas.openxmlformats.org/wordprocessingml/2006/main">
        <w:t xml:space="preserve">2. អេភេសូរ 4:16 - "ពីគាត់ រូបកាយទាំងមូលបានភ្ជាប់ និងជាប់គ្នាដោយសរសៃទ្រទ្រង់នីមួយៗ លូតលាស់ និងបង្កើតដោយក្ដីស្រឡាញ់ ដូចផ្នែកនីមួយៗធ្វើការងាររបស់ខ្លួន"។</w:t>
      </w:r>
    </w:p>
    <w:p/>
    <w:p>
      <w:r xmlns:w="http://schemas.openxmlformats.org/wordprocessingml/2006/main">
        <w:t xml:space="preserve">១ របាក្សត្រ 12:3 មេ​គឺ​អហ៊ី‌ស៊ើរ បន្ទាប់​មក​យ៉ូអាស ជា​កូន​របស់​សេម៉ាយ៉ា ជា​អ្នក​ស្រុក​គីបៀថ។ យេស៊ីអែល និង​ពេលេត ជា​កូន​របស់​អសម៉ាវ៉េត។ និង​បេរ៉ាកា និង​យេហ៊ូវ ជា​ជន​ជាតិ​អង់តូស</w:t>
      </w:r>
    </w:p>
    <w:p/>
    <w:p>
      <w:r xmlns:w="http://schemas.openxmlformats.org/wordprocessingml/2006/main">
        <w:t xml:space="preserve">វគ្គនេះនិយាយអំពីបុរស 6 នាក់នៃកុលសម្ព័ន្ធបេនយ៉ាមីន ឈ្មោះ និងតួនាទីរបស់ពួកគេ។</w:t>
      </w:r>
    </w:p>
    <w:p/>
    <w:p>
      <w:r xmlns:w="http://schemas.openxmlformats.org/wordprocessingml/2006/main">
        <w:t xml:space="preserve">1. សារៈសំខាន់នៃការស្គាល់កុលសម្ព័ន្ធរបស់អ្នក៖ ការសិក្សារបាក្សត្រទី១ ១២:៣</w:t>
      </w:r>
    </w:p>
    <w:p/>
    <w:p>
      <w:r xmlns:w="http://schemas.openxmlformats.org/wordprocessingml/2006/main">
        <w:t xml:space="preserve">2. ការធ្វើតាមពូជពង្សដ៏ខ្ពង់ខ្ពស់៖ ការឆ្លុះបញ្ចាំងលើរបាក្សត្រទី១ ១២:៣</w:t>
      </w:r>
    </w:p>
    <w:p/>
    <w:p>
      <w:r xmlns:w="http://schemas.openxmlformats.org/wordprocessingml/2006/main">
        <w:t xml:space="preserve">១ ចោទិយកថា ៣៣:១២ អំពីបេនយ៉ាមីន គាត់បាននិយាយថា៖ ‹សូមឲ្យព្រះអម្ចាស់ជាទីស្រឡាញ់របស់ទ្រង់បានសុខនៅក្នុងទ្រង់ ដ្បិតទ្រង់ការពារទ្រង់ពេញមួយថ្ងៃ ហើយទ្រង់ដែលព្រះយេហូវ៉ាទ្រង់ស្រឡាញ់ទ្រង់គង់នៅចន្លោះស្មារបស់គេ។</w:t>
      </w:r>
    </w:p>
    <w:p/>
    <w:p>
      <w:r xmlns:w="http://schemas.openxmlformats.org/wordprocessingml/2006/main">
        <w:t xml:space="preserve">2. លោកុប្បត្តិ 49:27, បេនយ៉ាមីនគឺជាឆ្កែចចកដ៏កាចសាហាវ។ នៅពេលព្រឹកគាត់លេបត្របាក់យកឈ្មោល នៅពេលល្ងាច គាត់បែងចែកការប្លន់។</w:t>
      </w:r>
    </w:p>
    <w:p/>
    <w:p>
      <w:r xmlns:w="http://schemas.openxmlformats.org/wordprocessingml/2006/main">
        <w:t xml:space="preserve">១ របាក្សត្រ 12:4 ហើយ​អ៊ីម៉ាយ៉ា ជា​អ្នក​ស្រុក​គីបៀន ជា​អ្នក​ខ្លាំង​ពូកែ​ក្នុង​ចំណោម​សាមសិប និង​ជាង​សាមសិប។ លោក​យេរេមា លោក​យ៉ាហាស៊ាល លោក​យ៉ូហាណាន និង​លោក​យ៉ូសាបាដ ជា​អ្នក​ស្រុក​កេដេរ៉ាត។</w:t>
      </w:r>
    </w:p>
    <w:p/>
    <w:p>
      <w:r xmlns:w="http://schemas.openxmlformats.org/wordprocessingml/2006/main">
        <w:t xml:space="preserve">បញ្ជីនៃបុរសបួននាក់នៅក្នុង 1 របាក្សត្រ 12:4 ដែលជាផ្នែកនៃបុរសទាំងសាមសិបនាក់។</w:t>
      </w:r>
    </w:p>
    <w:p/>
    <w:p>
      <w:r xmlns:w="http://schemas.openxmlformats.org/wordprocessingml/2006/main">
        <w:t xml:space="preserve">1: អំណាចនៃសហគមន៍: បុរសខ្លាំងទាំងសាមសិបនាក់បានបង្ហាញយើងពីអំណាចនៃសហគមន៍និងថាតើអាចសម្រេចបានប៉ុន្មាននៅពេលដែលយើងរួមគ្នា។</w:t>
      </w:r>
    </w:p>
    <w:p/>
    <w:p>
      <w:r xmlns:w="http://schemas.openxmlformats.org/wordprocessingml/2006/main">
        <w:t xml:space="preserve">2: The Strength of Heroes: បុរសបួននាក់ដែលបានរៀបរាប់នៅក្នុង 1 របាក្សត្រ 12:4 បង្ហាញយើងពីភាពខ្លាំងនៃវីរបុរស និងរបៀបដែលពួកគេអាចជំរុញយើងឱ្យក្លាយជាមនុស្សប្រសើរជាងមុន។</w:t>
      </w:r>
    </w:p>
    <w:p/>
    <w:p>
      <w:r xmlns:w="http://schemas.openxmlformats.org/wordprocessingml/2006/main">
        <w:t xml:space="preserve">១ សុភាសិត ២៧:១៧ - ដូច​ជា​ដែក​ធ្វើ​ឲ្យ​ដែក​មុត មនុស្ស​ម្នាក់​ក៏​មុត​ម្នាក់​ទៀត។</w:t>
      </w:r>
    </w:p>
    <w:p/>
    <w:p>
      <w:r xmlns:w="http://schemas.openxmlformats.org/wordprocessingml/2006/main">
        <w:t xml:space="preserve">២៖ សាស្ដា ៤:៩​-​១២ - ពីរ​គឺ​ល្អ​ជាង​មួយ ពី​ព្រោះ​ពួក​គេ​បាន​រង្វាន់​ដ៏​ល្អ​សម្រាប់​ការ​ខិត​ខំ​របស់​ខ្លួន។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១ របាក្សត្រ 12:5 អេលូសាយ យេរីម៉ូត បេលាលា សេម៉ារា និង​សេផាធា ជា​ជន​ជាតិ​ហារូហ្វី។</w:t>
      </w:r>
    </w:p>
    <w:p/>
    <w:p>
      <w:r xmlns:w="http://schemas.openxmlformats.org/wordprocessingml/2006/main">
        <w:t xml:space="preserve">បុរស​ប្រាំ​នាក់​ឈ្មោះ​អេលូសាយ យេរីម៉ូត បេអាលា សេម៉ារា និង​សេផាធា ត្រូវ​បាន​គេ​ចាត់​ទុក​ជា​សមាជិក​នៃ​កុលសម្ព័ន្ធ​ហារូហ្វីត។</w:t>
      </w:r>
    </w:p>
    <w:p/>
    <w:p>
      <w:r xmlns:w="http://schemas.openxmlformats.org/wordprocessingml/2006/main">
        <w:t xml:space="preserve">1. រាស្ដ្ររបស់ព្រះមកពីគ្រប់មជ្ឈដ្ឋាន និងគ្រប់មជ្ឈដ្ឋាន។</w:t>
      </w:r>
    </w:p>
    <w:p/>
    <w:p>
      <w:r xmlns:w="http://schemas.openxmlformats.org/wordprocessingml/2006/main">
        <w:t xml:space="preserve">2. សារៈសំខាន់នៃការទទួលស្គាល់ និងលើកតម្កើងសិរីរុងរឿងរបស់ព្រះជាម្ចាស់សម្រាប់ការបង្កើតទាំងអស់របស់គាត់។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ដែល​ព្រះ​បាន​រៀប​ចំ​ទុក​ជា​មុន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2. រ៉ូម 11:36 - ពីគាត់ និងតាមរយៈគាត់ និងចំពោះគាត់ សុទ្ធតែជារបស់ទាំងអស់។ សូមអោយព្រះអង្គមានសិរីរុងរឿងជារៀងរហូត។ អាម៉ែន</w:t>
      </w:r>
    </w:p>
    <w:p/>
    <w:p>
      <w:r xmlns:w="http://schemas.openxmlformats.org/wordprocessingml/2006/main">
        <w:t xml:space="preserve">១ របាក្សត្រ 12:6 លោក​អែលកាណា លោក​យេសៀ លោក​អសា‌រ៉ែល លោក​យ៉ូស៊ើរ និង​លោក​យ៉ាសូបៀម ជា​ជន​ជាតិ​កូរេ។</w:t>
      </w:r>
    </w:p>
    <w:p/>
    <w:p>
      <w:r xmlns:w="http://schemas.openxmlformats.org/wordprocessingml/2006/main">
        <w:t xml:space="preserve">វគ្គនេះនិយាយអំពីបុរសប្រាំនាក់មកពី Korhites ។</w:t>
      </w:r>
    </w:p>
    <w:p/>
    <w:p>
      <w:r xmlns:w="http://schemas.openxmlformats.org/wordprocessingml/2006/main">
        <w:t xml:space="preserve">1. សារៈសំខាន់​នៃ​ការ​រស់នៅ​ក្នុង​ជីវិត​ដោយ​សេចក្តី​ជំនឿ និង​ការ​ទុក​ចិត្ត​លើ​ព្រះអម្ចាស់ មិន​ថា​មាន​ការ​លំបាក និង​ឧបសគ្គ​អ្វី​ឡើយ។</w:t>
      </w:r>
    </w:p>
    <w:p/>
    <w:p>
      <w:r xmlns:w="http://schemas.openxmlformats.org/wordprocessingml/2006/main">
        <w:t xml:space="preserve">2. អំណាចនៃសហគមន៍ និងការប្រកបដូចបានឃើញក្នុងជីវិតរបស់បុរសទាំងប្រាំដែលបានរៀបរាប់។</w:t>
      </w:r>
    </w:p>
    <w:p/>
    <w:p>
      <w:r xmlns:w="http://schemas.openxmlformats.org/wordprocessingml/2006/main">
        <w:t xml:space="preserve">1. រ៉ូម 10:17 - «ដូច្នេះ សេចក្ដី​ជំនឿ​កើត​ចេញ​ពី​ការ​ឮ ហើយ​ឮ​តាម​រយៈ​ព្រះ​បន្ទូល​នៃ​ព្រះ​គ្រីស្ទ»។</w:t>
      </w:r>
    </w:p>
    <w:p/>
    <w:p>
      <w:r xmlns:w="http://schemas.openxmlformats.org/wordprocessingml/2006/main">
        <w:t xml:space="preserve">ហេព្រើរ 10:24-25 - «ហើយ​ឲ្យ​យើង​ពិចារណា​ពី​របៀប​ដាស់​តឿន​គ្នា​ទៅ​វិញ​ទៅ​មក​ឲ្យ​មាន​សេចក្ដី​ស្រឡាញ់ និង​ការ​ប្រព្រឹត្ត​ល្អ មិន​ត្រូវ​ធ្វេស​ប្រហែស​នឹង​ការ​ជួប​ជុំ​គ្នា​ដូច​ទម្លាប់​របស់​អ្នក​ខ្លះ​ឡើយ ប៉ុន្តែ​ការ​លើក​ទឹក​ចិត្ត​គ្នា​ទៅ​វិញ​ទៅ​មក និង​អ្វីៗ​ជា​ច្រើន​ទៀត។ សូមមើលថ្ងៃជិតមកដល់។</w:t>
      </w:r>
    </w:p>
    <w:p/>
    <w:p>
      <w:r xmlns:w="http://schemas.openxmlformats.org/wordprocessingml/2006/main">
        <w:t xml:space="preserve">១ របាក្សត្រ 12:7 លោក​យ៉ូឡា និង​សេបាឌា ជា​កូន​របស់​លោក​យេរ៉ូហាំ​ជា​អ្នក​ស្រុក​កេដូរ។</w:t>
      </w:r>
    </w:p>
    <w:p/>
    <w:p>
      <w:r xmlns:w="http://schemas.openxmlformats.org/wordprocessingml/2006/main">
        <w:t xml:space="preserve">យ៉ូឡា និង​សេបាឌា ជា​កូន​របស់​យេរ៉ូហាំ​ពី​កេដូរ ត្រូវ​បាន​លើក​ឡើង​ក្នុង របាក្សត្រទី១ ១២:៧។</w:t>
      </w:r>
    </w:p>
    <w:p/>
    <w:p>
      <w:r xmlns:w="http://schemas.openxmlformats.org/wordprocessingml/2006/main">
        <w:t xml:space="preserve">1. ផែនការ និងគោលបំណងរបស់ព្រះនៅក្នុងជីវិតរបស់យើង៖ ការសិក្សារបាក្សត្រទី១ ១២:៧</w:t>
      </w:r>
    </w:p>
    <w:p/>
    <w:p>
      <w:r xmlns:w="http://schemas.openxmlformats.org/wordprocessingml/2006/main">
        <w:t xml:space="preserve">2. ការ​ទុក​ចិត្ត​លើ​ពេល​វេលា​របស់​ព្រះ៖ អ្វី​ដែល របាក្សត្រទី១ ១២:៧ បង្រៀន​យើង</w:t>
      </w:r>
    </w:p>
    <w:p/>
    <w:p>
      <w:r xmlns:w="http://schemas.openxmlformats.org/wordprocessingml/2006/main">
        <w:t xml:space="preserve">1.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​ដែល​បាន​ត្រូវ​ហៅ​តាម​គោល​បំណង​របស់​លោក​»។</w:t>
      </w:r>
    </w:p>
    <w:p/>
    <w:p>
      <w:r xmlns:w="http://schemas.openxmlformats.org/wordprocessingml/2006/main">
        <w:t xml:space="preserve">2. អេសាយ 55:8-9 -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។ ជាង​ការ​គិត​របស់​អ្នក»។</w:t>
      </w:r>
    </w:p>
    <w:p/>
    <w:p>
      <w:r xmlns:w="http://schemas.openxmlformats.org/wordprocessingml/2006/main">
        <w:t xml:space="preserve">១ របាក្សត្រ 12:8 ជន​ជាតិ​កាដ​បាន​ញែក​ខ្លួន​ទៅ​ជា​មួយ​ព្រះបាទ​ដាវីឌ ឲ្យ​ចូល​ទៅ​កាន់​ទីរហោស្ថាន​ជា​អ្នក​មាន​កម្លាំង ហើយ​អ្នក​ចម្បាំង​ស័ក្តិសម​នឹង​សមរភូមិ ដែល​អាច​កាន់​ខែល និង​ក្បាល​ទំពក់ ដែល​មុខ​ដូច​មុខ​សិង្ហ លឿនដូចផ្កាកុលាបនៅលើភ្នំ។</w:t>
      </w:r>
    </w:p>
    <w:p/>
    <w:p>
      <w:r xmlns:w="http://schemas.openxmlformats.org/wordprocessingml/2006/main">
        <w:t xml:space="preserve">អ្នកចម្បាំងជាច្រើននាក់មកពីកាដបានបំបែកខ្លួនទៅចូលរួមជាមួយដាវីឌនៅទីរហោស្ថាន បុរសទាំងនេះគឺជាអ្នកប្រយុទ្ធដ៏ប៉ិនប្រសប់ ហើយមុខរបស់ពួកគេដូចជាសត្វតោ។</w:t>
      </w:r>
    </w:p>
    <w:p/>
    <w:p>
      <w:r xmlns:w="http://schemas.openxmlformats.org/wordprocessingml/2006/main">
        <w:t xml:space="preserve">1. ភាពក្លាហាន៖ អ្នកចម្បាំងមកពីកាដបានបង្ហាញពីភាពក្លាហានដ៏អស្ចារ្យដោយបំបែកខ្លួនចេញពីស្រុកកំណើតរបស់ពួកគេដើម្បីចូលរួមជាមួយដាវីឌក្នុងការប្រយុទ្ធរបស់គាត់។</w:t>
      </w:r>
    </w:p>
    <w:p/>
    <w:p>
      <w:r xmlns:w="http://schemas.openxmlformats.org/wordprocessingml/2006/main">
        <w:t xml:space="preserve">2. ភាពស្មោះត្រង់៖ អ្នកចម្បាំងមកពីកាដទាំងនេះបង្ហាញភាពស្មោះត្រង់របស់ពួកគេចំពោះដាវីឌដោយចូលរួមជាមួយគាត់ក្នុងការប្រយុទ្ធរបស់គាត់មិនថាមានតម្លៃប៉ុន្មាននោះទេ។</w:t>
      </w:r>
    </w:p>
    <w:p/>
    <w:p>
      <w:r xmlns:w="http://schemas.openxmlformats.org/wordprocessingml/2006/main">
        <w:t xml:space="preserve">1. យ៉ូស្វេ 1:9 - ចូរ​មាន​កម្លាំង​និង​ចិត្ត​ក្លាហាន; កុំ​ភ័យ​ខ្លាច ឬ​តក់​ស្លុត​ឡើយ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2. ទំនុកដំកើង 27:14 - រង់ចាំព្រះអម្ចាស់; ចូរ​មាន​កម្លាំង ហើយ​ឲ្យ​ចិត្ត​របស់​អ្នក​ក្លាហាន​ឡើង។ រង់ចាំព្រះអម្ចាស់!</w:t>
      </w:r>
    </w:p>
    <w:p/>
    <w:p>
      <w:r xmlns:w="http://schemas.openxmlformats.org/wordprocessingml/2006/main">
        <w:t xml:space="preserve">១ របាក្សត្រ 12:9 អេស៊ើរ​ទី​មួយ អូបាឌា​ទី​ពីរ អេលីប​ទី​បី</w:t>
      </w:r>
    </w:p>
    <w:p/>
    <w:p>
      <w:r xmlns:w="http://schemas.openxmlformats.org/wordprocessingml/2006/main">
        <w:t xml:space="preserve">វគ្គនេះរៀបរាប់អំពីឈ្មោះបុរសខ្លះនៃកុលសម្ព័ន្ធបេនយ៉ាមីន។</w:t>
      </w:r>
    </w:p>
    <w:p/>
    <w:p>
      <w:r xmlns:w="http://schemas.openxmlformats.org/wordprocessingml/2006/main">
        <w:t xml:space="preserve">1. អំណាចនៃអត្តសញ្ញាណ: អបអរសាទរបេតិកភណ្ឌរបស់យើង។</w:t>
      </w:r>
    </w:p>
    <w:p/>
    <w:p>
      <w:r xmlns:w="http://schemas.openxmlformats.org/wordprocessingml/2006/main">
        <w:t xml:space="preserve">2. ការអំពាវនាវឱ្យមានឯកភាព: ការពង្រឹងកុលសម្ព័ន្ធនៃអ៊ីស្រាអែល</w:t>
      </w:r>
    </w:p>
    <w:p/>
    <w:p>
      <w:r xmlns:w="http://schemas.openxmlformats.org/wordprocessingml/2006/main">
        <w:t xml:space="preserve">1. ចោទិយកថា 33:12 - អំពីបេនយ៉ាមីន គាត់បាននិយាយថា: សូមអោយព្រះអម្ចាស់ជាទីស្រឡាញ់របស់ព្រះអម្ចាស់បានសម្រាកនៅក្នុងគាត់ ដ្បិតគាត់ការពារគាត់ពេញមួយថ្ងៃ ហើយអ្នកដែលព្រះអម្ចាស់ស្រឡាញ់បានសម្រាកនៅចន្លោះស្មារបស់គាត់។</w:t>
      </w:r>
    </w:p>
    <w:p/>
    <w:p>
      <w:r xmlns:w="http://schemas.openxmlformats.org/wordprocessingml/2006/main">
        <w:t xml:space="preserve">2. ទំនុកតម្កើង ១៣៣:១ - ពេលរាស្ដ្ររបស់ព្រះរស់នៅជាមួយគ្នាដោយសាមគ្គីភាព ពិតជាល្អនិងរីករាយណាស់!</w:t>
      </w:r>
    </w:p>
    <w:p/>
    <w:p>
      <w:r xmlns:w="http://schemas.openxmlformats.org/wordprocessingml/2006/main">
        <w:t xml:space="preserve">១ របាក្សត្រ 12:10 មីសម៉ាណា ជា​ទី​បួន យេរេមា​ទី​ប្រាំ</w:t>
      </w:r>
    </w:p>
    <w:p/>
    <w:p>
      <w:r xmlns:w="http://schemas.openxmlformats.org/wordprocessingml/2006/main">
        <w:t xml:space="preserve">វគ្គនេះនិយាយអំពីបញ្ជីឈ្មោះនៅក្នុង របាក្សត្រទី១ ១២:១០។</w:t>
      </w:r>
    </w:p>
    <w:p/>
    <w:p>
      <w:r xmlns:w="http://schemas.openxmlformats.org/wordprocessingml/2006/main">
        <w:t xml:space="preserve">1. ព្រះត្រាស់ហៅយើងឱ្យបម្រើទ្រង់ ទោះបីជាវាមានន័យផ្ទុយពីការរំពឹងទុករបស់ពិភពលោកក៏ដោយ។</w:t>
      </w:r>
    </w:p>
    <w:p/>
    <w:p>
      <w:r xmlns:w="http://schemas.openxmlformats.org/wordprocessingml/2006/main">
        <w:t xml:space="preserve">2. យើងទាំងអស់គ្នាជាផ្នែកនៃគ្រួសាររបស់ព្រះ ហើយយើងម្នាក់ៗមានតួនាទីដ៏មានតម្លៃក្នុងការលេង។</w:t>
      </w:r>
    </w:p>
    <w:p/>
    <w:p>
      <w:r xmlns:w="http://schemas.openxmlformats.org/wordprocessingml/2006/main">
        <w:t xml:space="preserve">1.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2. អេភេសូរ 2:19-22 - ដូច្នេះ អ្នក​មិន​មែន​ជា​ជន​បរទេស​និង​ជន​បរទេស​ទៀត​ទេ ប៉ុន្តែ​អ្នក​ជា​ពលរដ្ឋ​រួម​ជា​មួយ​នឹង​ពួក​បរិសុទ្ធ និង​ជា​សមាជិក​នៃ​គ្រួសារ​របស់​ព្រះ។</w:t>
      </w:r>
    </w:p>
    <w:p/>
    <w:p>
      <w:r xmlns:w="http://schemas.openxmlformats.org/wordprocessingml/2006/main">
        <w:t xml:space="preserve">១ របាក្សត្រ 12:11 អាតៃ ជា​ទី​ប្រាំ​មួយ អេលី‌អែល ជា​ទី​ប្រាំ‌ពីរ</w:t>
      </w:r>
    </w:p>
    <w:p/>
    <w:p>
      <w:r xmlns:w="http://schemas.openxmlformats.org/wordprocessingml/2006/main">
        <w:t xml:space="preserve">វគ្គ​នេះ​និយាយ​អំពី​ឈ្មោះ​មនុស្ស​ប្រាំមួយ​នាក់​គឺ សេម៉ាយ៉ា អេលីអែល យេហូហាណាន យ៉ូហាណាន អែលសាបាដ និង​អាតៃ។</w:t>
      </w:r>
    </w:p>
    <w:p/>
    <w:p>
      <w:r xmlns:w="http://schemas.openxmlformats.org/wordprocessingml/2006/main">
        <w:t xml:space="preserve">១៖ ព្រះប្រើមនុស្សសាមញ្ញដើម្បីធ្វើរឿងអស្ចារ្យ។</w:t>
      </w:r>
    </w:p>
    <w:p/>
    <w:p>
      <w:r xmlns:w="http://schemas.openxmlformats.org/wordprocessingml/2006/main">
        <w:t xml:space="preserve">២៖ យើង​អាច​ទុក​ចិត្ត​ព្រះ​ដើម្បី​ផ្ដល់​កម្លាំង​និង​ភាព​ក្លាហាន​ដល់​យើង​ដើម្បី​ធ្វើ​អ្វី​ដែល​ទ្រង់​បាន​ត្រាស់​ហៅ​យើង​ឲ្យ​ធ្វើ។</w:t>
      </w:r>
    </w:p>
    <w:p/>
    <w:p>
      <w:r xmlns:w="http://schemas.openxmlformats.org/wordprocessingml/2006/main">
        <w:t xml:space="preserve">១ យ៉ូស្វេ ១:៩ - «ចូរ​មាន​កម្លាំង​និង​ចិត្ត​ក្លាហាន កុំ​ខ្លាច​ឡើយ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នឹង​គង់​នៅ​ជា​មួយ​អ្នក​គ្រប់​ទី​កន្លែង​ដែល​អ្នក​ទៅ»។</w:t>
      </w:r>
    </w:p>
    <w:p/>
    <w:p>
      <w:r xmlns:w="http://schemas.openxmlformats.org/wordprocessingml/2006/main">
        <w:t xml:space="preserve">២: ភីលីព ៤:១៣ - «ខ្ញុំ​អាច​ធ្វើ​ការ​ទាំង​អស់​ដោយ​សារ​ទ្រង់​ដែល​ពង្រឹង​ខ្ញុំ»។</w:t>
      </w:r>
    </w:p>
    <w:p/>
    <w:p>
      <w:r xmlns:w="http://schemas.openxmlformats.org/wordprocessingml/2006/main">
        <w:t xml:space="preserve">១ របាក្សត្រ 12:12 យ៉ូហាណាន ជា​អ្នក​ទី​ប្រាំបី អែលសាបាដ ជា​កូន​ទី​ប្រាំបួន</w:t>
      </w:r>
    </w:p>
    <w:p/>
    <w:p>
      <w:r xmlns:w="http://schemas.openxmlformats.org/wordprocessingml/2006/main">
        <w:t xml:space="preserve">វគ្គទី 1 របាក្សត្រ 12 ពិពណ៌នាអំពីបុរសខ្លាំងទាំងដប់ពីរនៃកងទ័ពរបស់ព្រះបាទដាវីឌ។</w:t>
      </w:r>
    </w:p>
    <w:p/>
    <w:p>
      <w:r xmlns:w="http://schemas.openxmlformats.org/wordprocessingml/2006/main">
        <w:t xml:space="preserve">1. សារៈសំខាន់នៃការជឿជាក់លើខ្លួនឯង និងសមត្ថភាពរបស់អ្នក។</w:t>
      </w:r>
    </w:p>
    <w:p/>
    <w:p>
      <w:r xmlns:w="http://schemas.openxmlformats.org/wordprocessingml/2006/main">
        <w:t xml:space="preserve">2. ភាពក្លាហានក្នុងការការពារអ្វីដែលត្រឹមត្រូវ។</w:t>
      </w:r>
    </w:p>
    <w:p/>
    <w:p>
      <w:r xmlns:w="http://schemas.openxmlformats.org/wordprocessingml/2006/main">
        <w:t xml:space="preserve">1. ភីលីព 4:13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2. អេសាយ 11:5 សេចក្ដី​សុចរិត​នឹង​ជា​ខ្សែ​ក្រវាត់​ចង្កេះ​របស់​ទ្រង់ ហើយ​ភាព​ស្មោះត្រង់​នឹង​ជា​ខ្សែ​ក្រវាត់​ចង្កេះ​របស់​ទ្រង់។</w:t>
      </w:r>
    </w:p>
    <w:p/>
    <w:p>
      <w:r xmlns:w="http://schemas.openxmlformats.org/wordprocessingml/2006/main">
        <w:t xml:space="preserve">១ របាក្សត្រ 12:13 យេរេមា ជា​អ្នក​ទី​ដប់ ម៉ាក់បាណៃ ជា​ទី​ដប់​មួយ។</w:t>
      </w:r>
    </w:p>
    <w:p/>
    <w:p>
      <w:r xmlns:w="http://schemas.openxmlformats.org/wordprocessingml/2006/main">
        <w:t xml:space="preserve">វគ្គ​នេះ​និយាយ​អំពី​មនុស្ស​ពីរ​នាក់ គឺ​យេរេមា និង​ម៉ាកបាណៃ មក​ពី​របាក្សត្រ​នៃ​ព្រះ​គម្ពីរ។</w:t>
      </w:r>
    </w:p>
    <w:p/>
    <w:p>
      <w:r xmlns:w="http://schemas.openxmlformats.org/wordprocessingml/2006/main">
        <w:t xml:space="preserve">1. អំណាចនៃឯកភាព: មេរៀនពីកាលប្បវត្តិ</w:t>
      </w:r>
    </w:p>
    <w:p/>
    <w:p>
      <w:r xmlns:w="http://schemas.openxmlformats.org/wordprocessingml/2006/main">
        <w:t xml:space="preserve">2. ភាពស្មោះត្រង់របស់យេរេមា និងម៉ាកបាណៃ</w:t>
      </w:r>
    </w:p>
    <w:p/>
    <w:p>
      <w:r xmlns:w="http://schemas.openxmlformats.org/wordprocessingml/2006/main">
        <w:t xml:space="preserve">១. ទំនុកតម្កើង ១៣៣:១ - មើល ចុះ ពេល​ដែល​បង​ប្អូន​រួម​គ្នា​នៅ​ជា​មួយ​គ្នា​ទៅ​វិញ​ទៅ​មក វា​ល្អ​និង​រីករាយ​យ៉ាង​ណា!</w:t>
      </w:r>
    </w:p>
    <w:p/>
    <w:p>
      <w:r xmlns:w="http://schemas.openxmlformats.org/wordprocessingml/2006/main">
        <w:t xml:space="preserve">2. យេរេមា 15:20 - យើង​នឹង​ធ្វើ​ឲ្យ​អ្នក​រាល់​គ្នា​ធ្វើ​ជា​កំពែង​ដ៏​រឹង​មាំ​ពី​លង្ហិន។ ពួក​គេ​នឹង​តទល់​នឹង​អ្នក ប៉ុន្តែ​គេ​មិន​អាច​ឈ្នះ​អ្នក​បាន​ឡើយ ដ្បិត​យើង​នៅ​ជា​មួយ​អ្នក ដើម្បី​សង្គ្រោះ​អ្នក ហើយ​រំដោះ​អ្នក​ជា​ព្រះ‌បន្ទូល​របស់​ព្រះ‌អម្ចាស់។</w:t>
      </w:r>
    </w:p>
    <w:p/>
    <w:p>
      <w:r xmlns:w="http://schemas.openxmlformats.org/wordprocessingml/2006/main">
        <w:t xml:space="preserve">១ របាក្សត្រ 12:14 អ្នក​ទាំង​នោះ​ជា​កូន​របស់​លោក​កាដ ជា​មេ​កង​ទ័ព មាន​ម្នាក់​តិច​ជាង​មួយ​រយ និង​ធំ​ជាង​ជាង​មួយ​ពាន់​នាក់។</w:t>
      </w:r>
    </w:p>
    <w:p/>
    <w:p>
      <w:r xmlns:w="http://schemas.openxmlformats.org/wordprocessingml/2006/main">
        <w:t xml:space="preserve">វគ្គ​នេះ​ផ្ដោត​លើ​កូន​ចៅ​របស់​កាដ ដែល​ជា​មេ​ទ័ព​ក្នុង​ជួរ​ទ័ព​អ៊ីស្រាអែល។ បុរស​តិច​បំផុត​មាន​ជាង​១០០​នាក់ ហើយ​អ្នក​ខ្លាំង​បំផុត​មាន​ជាង​១០០០​នាក់។</w:t>
      </w:r>
    </w:p>
    <w:p/>
    <w:p>
      <w:r xmlns:w="http://schemas.openxmlformats.org/wordprocessingml/2006/main">
        <w:t xml:space="preserve">1. អំណាចនៃការរួបរួម៖ របៀបដែលការធ្វើការរួមគ្នាអាចបង្កើតភាពរឹងមាំ និងជោគជ័យ</w:t>
      </w:r>
    </w:p>
    <w:p/>
    <w:p>
      <w:r xmlns:w="http://schemas.openxmlformats.org/wordprocessingml/2006/main">
        <w:t xml:space="preserve">2. យកឈ្នះការភ័យខ្លាច និងការសង្ស័យក្នុងគ្រាលំបាក</w:t>
      </w:r>
    </w:p>
    <w:p/>
    <w:p>
      <w:r xmlns:w="http://schemas.openxmlformats.org/wordprocessingml/2006/main">
        <w:t xml:space="preserve">១. ទំនុកដំកើង ១៣៣:១ - «មើល ចុះ​ពេល​ដែល​បង​ប្អូន​រួម​គ្នា​នៅ​ជា​មួយ​នឹង​គ្នា​ល្អ​យ៉ាង​ណា​ក៏​សប្បាយ!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១ របាក្សត្រ 12:15 អ្នក​ទាំង​នេះ​ហើយ​ដែល​ឆ្លង​ទន្លេ​យ័រដាន់​ក្នុង​ខែ​ទី​មួយ គឺ​ពេល​ដែល​ទឹក​នោះ​ពេញ​ច្រាំង​ទន្លេ។ ពួក​គេ​វាយ​លុក​តាម​ជ្រលង​ភ្នំ​ទាំង​អស់​ទៅ​ទិស​ខាង​កើត និង​ខាង​លិច។</w:t>
      </w:r>
    </w:p>
    <w:p/>
    <w:p>
      <w:r xmlns:w="http://schemas.openxmlformats.org/wordprocessingml/2006/main">
        <w:t xml:space="preserve">នៅក្នុង 1 របាក្សត្រ 12:15 វាត្រូវបានកត់ត្រាថា អ្នកចម្បាំងមួយក្រុមបានឆ្លងទន្លេយ័រដាន់ ហើយបានបណ្តេញខ្មាំងសត្រូវនៅទិសខាងកើត និងខាងលិច។</w:t>
      </w:r>
    </w:p>
    <w:p/>
    <w:p>
      <w:r xmlns:w="http://schemas.openxmlformats.org/wordprocessingml/2006/main">
        <w:t xml:space="preserve">1. ព្រះនឹងគង់នៅជាមួយយើង នៅពេលយើងប្រឈមមុខនឹងសត្រូវរបស់យើង។</w:t>
      </w:r>
    </w:p>
    <w:p/>
    <w:p>
      <w:r xmlns:w="http://schemas.openxmlformats.org/wordprocessingml/2006/main">
        <w:t xml:space="preserve">2. ក្នុងគ្រាលំបាក យើងអាចពឹងផ្អែកលើកម្លាំងរបស់ព្រះ។</w:t>
      </w:r>
    </w:p>
    <w:p/>
    <w:p>
      <w:r xmlns:w="http://schemas.openxmlformats.org/wordprocessingml/2006/main">
        <w:t xml:space="preserve">1. យ៉ូស្វេ 1:5-9 - "គ្មាននរណាម្នាក់អាចឈរនៅមុខអ្នកពេញមួយជីវិតរបស់អ្នកដូចខ្ញុំបាននៅជាមួយម៉ូសេដូច្នេះខ្ញុំនឹងនៅជាមួយអ្នក។ ខ្ញុំនឹងមិនចាកចេញពីអ្នកឬបោះបង់ចោលអ្នក"</w:t>
      </w:r>
    </w:p>
    <w:p/>
    <w:p>
      <w:r xmlns:w="http://schemas.openxmlformats.org/wordprocessingml/2006/main">
        <w:t xml:space="preserve">2. ទំនុកតម្កើង 18:29 - "ដ្បិត​ដោយ​អ្នក​ខ្ញុំ​អាច​រត់​ទៅ​នឹង​កង​ទ័ព​ដោយ​ព្រះ​នៃ​ខ្ញុំ​ខ្ញុំ​អាច​លោត​ទៅ​លើ​ជញ្ជាំង​" ។</w:t>
      </w:r>
    </w:p>
    <w:p/>
    <w:p>
      <w:r xmlns:w="http://schemas.openxmlformats.org/wordprocessingml/2006/main">
        <w:t xml:space="preserve">១ របាក្សត្រ 12:16 ហើយ​មាន​កូន​ចៅ​បេនយ៉ាមីន និង​យូដា​មក​ដល់​ទី​ឃុំឃាំង​ដាវីឌ។</w:t>
      </w:r>
    </w:p>
    <w:p/>
    <w:p>
      <w:r xmlns:w="http://schemas.openxmlformats.org/wordprocessingml/2006/main">
        <w:t xml:space="preserve">មនុស្ស​មួយ​ក្រុម​មក​ពី​បេនយ៉ាមីន និង​យូដា បាន​ទៅ​ឯ​បន្ទាយ​របស់​ដាវីឌ។</w:t>
      </w:r>
    </w:p>
    <w:p/>
    <w:p>
      <w:r xmlns:w="http://schemas.openxmlformats.org/wordprocessingml/2006/main">
        <w:t xml:space="preserve">1. ភាពស្មោះត្រង់របស់ព្រះត្រូវបានបង្ហាញតាមរយៈការរួបរួមនៃរាស្ដ្ររបស់ទ្រង់។</w:t>
      </w:r>
    </w:p>
    <w:p/>
    <w:p>
      <w:r xmlns:w="http://schemas.openxmlformats.org/wordprocessingml/2006/main">
        <w:t xml:space="preserve">2. ព្រះគឺតែងតែនៅលើការផ្លាស់ប្តូរ, ធ្វើការនៅក្នុងជីវិតរបស់យើងសូម្បីតែនៅក្នុងកាលៈទេសៈលំបាក។</w:t>
      </w:r>
    </w:p>
    <w:p/>
    <w:p>
      <w:r xmlns:w="http://schemas.openxmlformats.org/wordprocessingml/2006/main">
        <w:t xml:space="preserve">១ របាក្សត្រ 12:16</w:t>
      </w:r>
    </w:p>
    <w:p/>
    <w:p>
      <w:r xmlns:w="http://schemas.openxmlformats.org/wordprocessingml/2006/main">
        <w:t xml:space="preserve">2. ទំនុកតម្កើង 133:1 -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១ របាក្សត្រ 12:17 ព្រះ‌បាទ​ដាវីឌ​យាង​ចេញ​ទៅ​ទទួល​គេ ហើយ​មាន​ព្រះ‌បន្ទូល​ទៅ​គេ​ថា៖ «ប្រសិន​បើ​អ្នក​រាល់​គ្នា​មក​រក​ខ្ញុំ​ដោយ​សុខសាន្ត​ដើម្បី​ជួយ​ខ្ញុំ នោះ​ចិត្ត​របស់​ខ្ញុំ​នឹង​ត្រូវ​ចង​ភ្ជាប់​នឹង​អ្នក​រាល់​គ្នា ប៉ុន្តែ​ប្រសិន​បើ​អ្នក​រាល់​គ្នា​មក​ក្បត់​ខ្ញុំ​ចំពោះ​សត្រូវ​របស់​យើង។ ដោយ​ឃើញ​ថា​គ្មាន​អ្វី​ខុស​ក្នុង​ដៃ​របស់​ខ្ញុំ ព្រះ​នៃ​បុព្វបុរស​របស់​យើង​មើល​ទៅ ហើយ​បន្ទោស​វា។</w:t>
      </w:r>
    </w:p>
    <w:p/>
    <w:p>
      <w:r xmlns:w="http://schemas.openxmlformats.org/wordprocessingml/2006/main">
        <w:t xml:space="preserve">ដាវីឌ​បាន​ស្វាគមន៍​អ្នក​ដទៃ​មក​ជំរំ​របស់​គាត់ ហើយ​បាន​សុំ​ពួកគេ​ឲ្យ​ជួយ​គាត់ ប៉ុន្តែ​បាន​ព្រមាន​ពួកគេ​កុំ​ឲ្យ​ក្បត់​គាត់ ដូច​ជា​ព្រះ​នឹង​ស្ដី​បន្ទោស​ពួកគេ​ប្រសិន​បើ​ពួកគេ​ធ្វើ។</w:t>
      </w:r>
    </w:p>
    <w:p/>
    <w:p>
      <w:r xmlns:w="http://schemas.openxmlformats.org/wordprocessingml/2006/main">
        <w:t xml:space="preserve">១៖ យើង​គួរ​ត្រៀម​ខ្លួន​ជា​និច្ច​ក្នុង​ការ​ជួយ​ប្រទេស​ជិត​ខាង ប៉ុន្តែ​ត្រូវ​តែ​ប្រុង​ប្រយ័ត្ន​ការពារ​ចិត្ត​យើង​កុំ​ឲ្យ​ក្បត់។</w:t>
      </w:r>
    </w:p>
    <w:p/>
    <w:p>
      <w:r xmlns:w="http://schemas.openxmlformats.org/wordprocessingml/2006/main">
        <w:t xml:space="preserve">២៖ យើងត្រូវតែឈ្លាសវៃ និងឈ្លាសវៃក្នុងគ្រប់ទំនាក់ទំនងរបស់យើង ព្រោះព្រះតែងតែមើល ហើយនឹងស្តីបន្ទោសយើង ប្រសិនបើយើងធ្វើខុស។</w:t>
      </w:r>
    </w:p>
    <w:p/>
    <w:p>
      <w:r xmlns:w="http://schemas.openxmlformats.org/wordprocessingml/2006/main">
        <w:t xml:space="preserve">១ សុភាសិត ១១:៣- ចិត្ត​ស្មោះ​ត្រង់​នឹង​នាំ​ផ្លូវ​គេ តែ​អំពើ​ទុច្ចរិត​នឹង​បំផ្លាញ​គេ។</w:t>
      </w:r>
    </w:p>
    <w:p/>
    <w:p>
      <w:r xmlns:w="http://schemas.openxmlformats.org/wordprocessingml/2006/main">
        <w:t xml:space="preserve">២៖ យ៉ាកុប ៤:១៧- ដូច្នេះ ចំពោះ​អ្នក​ណា​ដែល​ចេះ​ធ្វើ​ល្អ តែ​មិន​ប្រព្រឹត្ត នោះ​ជា​បាប។</w:t>
      </w:r>
    </w:p>
    <w:p/>
    <w:p>
      <w:r xmlns:w="http://schemas.openxmlformats.org/wordprocessingml/2006/main">
        <w:t xml:space="preserve">១ របាក្សត្រ 12:18 ពេល​នោះ វិញ្ញាណ​ក៏​ចូល​មក​សណ្ឋិត​លើ​លោក​អម៉ាសាយ ដែល​ជា​មេ​កង​ទ័ព ហើយ​ទ្រង់​មាន​ព្រះ‌បន្ទូល​ថា៖ «យើង​ខ្ញុំ​ជា​ដាវីឌ ហើយ​អ្នក​ជា​កូន​របស់​លោក​អ៊ីសាយ ជា​អ្នក​នៅ​ខាង​ឯង សូម​ឲ្យ​មាន​សេចក្ដី​សុខសាន្ត សេចក្ដី​សុខសាន្ត​ដល់​អ្នក ហើយ​សេចក្ដី​សុខសាន្ត​ដល់​អ្នក»។ ជំនួយការរបស់អ្នក; ដ្បិតព្រះរបស់អ្នកជួយអ្នក។ ព្រះបាទ​ដាវីឌ​ទទួល​ពួក​គេ ហើយ​តែងតាំង​ពួក​គេ​ជា​មេ​ក្រុម។</w:t>
      </w:r>
    </w:p>
    <w:p/>
    <w:p>
      <w:r xmlns:w="http://schemas.openxmlformats.org/wordprocessingml/2006/main">
        <w:t xml:space="preserve">អាម៉ាសាយ និងមេទ័ពរបស់គាត់បានសន្យាភក្ដីភាព និងភក្ដីភាពរបស់ពួកគេចំពោះដាវីឌ ហើយដាវីឌបានទទួលយកពួកគេធ្វើជាមេក្រុមរបស់គាត់។</w:t>
      </w:r>
    </w:p>
    <w:p/>
    <w:p>
      <w:r xmlns:w="http://schemas.openxmlformats.org/wordprocessingml/2006/main">
        <w:t xml:space="preserve">1. អំណាចនៃការសន្យាភក្ដីភាព៖ តើវាមានន័យយ៉ាងណាក្នុងការរក្សាភាពស្មោះត្រង់ចំពោះការសន្យារបស់យើង។</w:t>
      </w:r>
    </w:p>
    <w:p/>
    <w:p>
      <w:r xmlns:w="http://schemas.openxmlformats.org/wordprocessingml/2006/main">
        <w:t xml:space="preserve">2. ជំនួយរបស់ព្រះនៅក្នុងវិធីដែលមិននឹកស្មានដល់: សារៈសំខាន់នៃអន្តរាគមន៍ដ៏ទេវភាព</w:t>
      </w:r>
    </w:p>
    <w:p/>
    <w:p>
      <w:r xmlns:w="http://schemas.openxmlformats.org/wordprocessingml/2006/main">
        <w:t xml:space="preserve">1. ជនគណនា 32:11-12 - «ប្រាកដ​ណាស់​គ្មាន​អ្នក​ណា​ដែល​ឡើង​ពី​ស្រុក​អេស៊ីប​ចាប់​ពី​អាយុ​ម្ភៃ​ឆ្នាំ​ឡើង​ទៅ​នឹង​ឃើញ​ស្រុក​ដែល​ខ្ញុំ​បាន​ស្បថ​នឹង​អ័ប្រាហាំ អ៊ីសាក និង​យ៉ាកុប​ឡើយ ដ្បិត​គេ​មិន​បាន​ដើរ​តាម​ទាំង​ស្រុង​ទេ។ លើក​លែង​តែ​កាលែប ជា​កូន​របស់​លោក​យេភូនេ ជា​អ្នក​ស្រុក​កេនីស និង​យ៉ូស្វេ ជា​កូន​របស់​នូន ពី​ព្រោះ​ពួក​គេ​បាន​ដើរ​តាម​ព្រះ​យេហូវ៉ា​ទាំង​ស្រុង។</w:t>
      </w:r>
    </w:p>
    <w:p/>
    <w:p>
      <w:r xmlns:w="http://schemas.openxmlformats.org/wordprocessingml/2006/main">
        <w:t xml:space="preserve">2 របាក្សត្រ 15:7 «ចូរ​មាន​កម្លាំង​ចុះ កុំ​ឲ្យ​ដៃ​ទន់​ខ្សោយ​ឡើយ ដ្បិត​ការងារ​របស់​អ្នក​នឹង​បាន​រង្វាន់!»។</w:t>
      </w:r>
    </w:p>
    <w:p/>
    <w:p>
      <w:r xmlns:w="http://schemas.openxmlformats.org/wordprocessingml/2006/main">
        <w:t xml:space="preserve">១ របាក្សត្រ 12:19 ស្ដេច​ម៉ាណាសេ​ខ្លះ​ដួល​ទៅ​លើ​ព្រះបាទ​ដាវីឌ នៅ​ពេល​ដែល​ទ្រង់​យាង​មក​ជា​មួយ​នឹង​ពួក​ភីលីស្ទីន ដើម្បី​ច្បាំង​នឹង​ព្រះបាទ​សូល ប៉ុន្តែ​គេ​មិន​បាន​ជួយ​គេ​ឡើយ ដ្បិត​ពួក​ចៅហ្វាយ​របស់​ជន​ជាតិ​ភីលីស្ទីន​ដែល​តាម​ទូន្មាន​បាន​ចាត់​គាត់​ចេញ​ទៅ ដោយ​ពោល​ថា ទ្រង់​នឹង​ដួល​ទៅ។ លោក​សូល​ជា​ម្ចាស់​ដល់​ក្បាល​យើង​ខ្ញុំ។</w:t>
      </w:r>
    </w:p>
    <w:p/>
    <w:p>
      <w:r xmlns:w="http://schemas.openxmlformats.org/wordprocessingml/2006/main">
        <w:t xml:space="preserve">ស្ដេច​ម៉ាណាសេ​ខ្លះ​បាន​ចូល​រួម​ប្រយុទ្ធ​នឹង​ព្រះបាទ​ដាវីឌ ក្នុង​ការ​ច្បាំង​នឹង​ព្រះបាទ​សូល ប៉ុន្តែ​ស្ដេច​ភីលីស្ទីន​បាន​បណ្ដេញ​គាត់​ចេញ​ពី​ព្រោះ​ខ្លាច​ព្រះបាទ​សូល​សងសឹក។</w:t>
      </w:r>
    </w:p>
    <w:p/>
    <w:p>
      <w:r xmlns:w="http://schemas.openxmlformats.org/wordprocessingml/2006/main">
        <w:t xml:space="preserve">1. ព្រះត្រាស់ហៅយើងឱ្យទុកចិត្តទ្រង់ សូម្បីតែនៅពេលដែលយើងប្រហែលជាមិនយល់ពីមូលហេតុដែលទ្រង់នាំយើងទៅទិសដៅផ្សេងក៏ដោយ។</w:t>
      </w:r>
    </w:p>
    <w:p/>
    <w:p>
      <w:r xmlns:w="http://schemas.openxmlformats.org/wordprocessingml/2006/main">
        <w:t xml:space="preserve">2. យើងត្រូវតែប្រាកដថាការសម្រេចចិត្តរបស់យើងត្រូវបានដឹកនាំដោយឆន្ទៈរបស់ព្រះ ជាជាងការភ័យខ្លាចរបស់យើងផ្ទាល់។</w:t>
      </w:r>
    </w:p>
    <w:p/>
    <w:p>
      <w:r xmlns:w="http://schemas.openxmlformats.org/wordprocessingml/2006/main">
        <w:t xml:space="preserve">សុភាសិត 3:5-6 ចូរ​ទុក​ចិត្ត​លើ​ព្រះ​អម្ចាស់​ឲ្យ​អស់​ពី​ចិត្ត ហើយ​កុំ​ពឹង​ផ្អែក​លើ​ការ​យល់​ដឹង​របស់​ខ្លួន​ឯង​ឡើយ។ នៅក្នុងគ្រប់មធ្យោបាយរបស់អ្នកចុះចូលនឹងទ្រង់ នោះទ្រង់នឹងធ្វើឱ្យផ្លូវរបស់អ្នកត្រង់។</w:t>
      </w:r>
    </w:p>
    <w:p/>
    <w:p>
      <w:r xmlns:w="http://schemas.openxmlformats.org/wordprocessingml/2006/main">
        <w:t xml:space="preserve">2. រ៉ូម 12:2 កុំធ្វើតាមគំរូនៃពិភពលោកនេះឡើយ តែត្រូវកែប្រែដោយការកែប្រែគំនិតរបស់អ្នក។ បន្ទាប់មក អ្នក​នឹង​អាច​សាកល្បង​និង​យល់ព្រម​នូវ​អ្វី​ដែល​ព្រះហឫទ័យ​របស់​ព្រះ​ជា​ព្រះហឫទ័យ​ល្អ ពេញ​ចិត្ត និង​ឥតខ្ចោះ​របស់​ទ្រង់។</w:t>
      </w:r>
    </w:p>
    <w:p/>
    <w:p>
      <w:r xmlns:w="http://schemas.openxmlformats.org/wordprocessingml/2006/main">
        <w:t xml:space="preserve">១ របាក្សត្រ 12:20 កាល​ទ្រង់​យាង​ទៅ​ក្រុង​ស៊ីកឡាក នោះ​បាន​ធ្លាក់​មក​លើ​គាត់​ជា​ម៉ាណាសេ អ័ឌណា យ៉ូសាបាដ យេឌាអែល មីកែល យ៉ូសាបាដ អេលីហ៊ូវ និង​ស៊ីលតៃ ជា​មេ​ទ័ព​រាប់​ពាន់​នាក់​នៃ​ម៉ាណាសេ។</w:t>
      </w:r>
    </w:p>
    <w:p/>
    <w:p>
      <w:r xmlns:w="http://schemas.openxmlformats.org/wordprocessingml/2006/main">
        <w:t xml:space="preserve">មេ​ក្រុម​ម៉ាណាសេ​មួយ​ក្រុម​ដែល​ដឹក​នាំ​ដោយ​អ័ដាណា យ៉ូសាបាដ យេឌាអែល មីកែល យ៉ូសាបាដ អេលីហ៊ូវ និង​ស៊ីលថាយ បាន​ចូល​រួម​ជាមួយ​ដាវីឌ ពេល​គាត់​ទៅ​ស៊ីកឡាក់។</w:t>
      </w:r>
    </w:p>
    <w:p/>
    <w:p>
      <w:r xmlns:w="http://schemas.openxmlformats.org/wordprocessingml/2006/main">
        <w:t xml:space="preserve">1. ព្រះជ្រើសរើសមនុស្សដែលមិនទំនងដើម្បីសម្រេចកិច្ចការដ៏អស្ចារ្យ។</w:t>
      </w:r>
    </w:p>
    <w:p/>
    <w:p>
      <w:r xmlns:w="http://schemas.openxmlformats.org/wordprocessingml/2006/main">
        <w:t xml:space="preserve">2. យើងទាំងអស់គ្នាអាចផ្តល់អ្វីមួយដល់កិច្ចការរបស់ព្រះ។</w:t>
      </w:r>
    </w:p>
    <w:p/>
    <w:p>
      <w:r xmlns:w="http://schemas.openxmlformats.org/wordprocessingml/2006/main">
        <w:t xml:space="preserve">1. ម៉ាថាយ 19:30 «តែ​មនុស្ស​ជា​ច្រើន​ដែល​មុន​គេ​នឹង​ទៅ​ជា​ចុង​ក្រោយ ហើយ​អ្នក​ណា​ដែល​នៅ​ក្រោយ​គេ​នឹង​បាន​មុន​គេ»។</w:t>
      </w:r>
    </w:p>
    <w:p/>
    <w:p>
      <w:r xmlns:w="http://schemas.openxmlformats.org/wordprocessingml/2006/main">
        <w:t xml:space="preserve">2. កូរិនថូស 12:4-6 «ឥឡូវ​នេះ មាន​អំណោយ​ទាន​ច្រើន​ប្រភេទ ប៉ុន្តែ​មាន​ព្រះវិញ្ញាណ​តែមួយ ហើយ​មាន​ការ​បម្រើ​ច្រើន​ប្រភេទ ប៉ុន្តែ​ជា​ព្រះអម្ចាស់​តែ​មួយ ហើយ​មាន​សកម្មភាព​ច្រើន​ប្រភេទ ប៉ុន្តែ​គឺ​ជា​ព្រះ​តែ​មួយ​ដែល​ប្រទាន​អំណាច។ ពួកគេទាំងអស់នៅក្នុងមនុស្សគ្រប់គ្នា។</w:t>
      </w:r>
    </w:p>
    <w:p/>
    <w:p>
      <w:r xmlns:w="http://schemas.openxmlformats.org/wordprocessingml/2006/main">
        <w:t xml:space="preserve">១ របាក្សត្រ 12:21 ហើយ​ពួក​គេ​បាន​ជួយ​ដាវីឌ​ប្រឆាំង​នឹង​កង​ទ័ព​រថក្រោះ ដ្បិត​ពួក​គេ​សុទ្ធ​តែ​ជា​ទាហាន​ដ៏​អង់អាច​ក្លាហាន ហើយ​ជា​មេ​កង​ទ័ព។</w:t>
      </w:r>
    </w:p>
    <w:p/>
    <w:p>
      <w:r xmlns:w="http://schemas.openxmlformats.org/wordprocessingml/2006/main">
        <w:t xml:space="preserve">ទាហានដ៏អង់អាចក្លាហានមួយក្រុម ដែលជាមេទ័ពក្នុងក្រុមនោះ បានជួយដាវីឌប្រយុទ្ធនឹងក្រុមអ្នកវាយឆ្មក់។</w:t>
      </w:r>
    </w:p>
    <w:p/>
    <w:p>
      <w:r xmlns:w="http://schemas.openxmlformats.org/wordprocessingml/2006/main">
        <w:t xml:space="preserve">1. អំណាចនៃសាមគ្គីភាព៖ របៀបដែលការឈរជាមួយគ្នាពង្រឹងយើងទាំងអស់គ្នា</w:t>
      </w:r>
    </w:p>
    <w:p/>
    <w:p>
      <w:r xmlns:w="http://schemas.openxmlformats.org/wordprocessingml/2006/main">
        <w:t xml:space="preserve">2. ភាពជាអ្នកដឹកនាំក្នុងការប្រឈមមុខនឹងភាពមិនអនុគ្រោះ៖ តើភាពក្លាហាន និងការជឿជាក់អាចជម្នះឧបសគ្គណាក៏ដោយ</w:t>
      </w:r>
    </w:p>
    <w:p/>
    <w:p>
      <w:r xmlns:w="http://schemas.openxmlformats.org/wordprocessingml/2006/main">
        <w:t xml:space="preserve">១.សាស្ដា ៤:៩-១២ ពីរគឺល្អជាងមួយ។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2. ម៉ាថាយ 18:20 ដ្បិត​កន្លែង​ដែល​មាន​ពីរ​ឬ​បី​នាក់​មក​ជុំ​គ្នា​ក្នុង​នាម​ខ្ញុំ នោះ​ខ្ញុំ​នៅ​កណ្ដាល​ពួក​គេ។</w:t>
      </w:r>
    </w:p>
    <w:p/>
    <w:p>
      <w:r xmlns:w="http://schemas.openxmlformats.org/wordprocessingml/2006/main">
        <w:t xml:space="preserve">១ របាក្សត្រ 12:22 ដ្បិត​នៅ​ពេល​នោះ​ពី​មួយ​ថ្ងៃ​ទៅ​មួយ​ថ្ងៃ មាន​ដាវីឌ​មក​ជួយ​គាត់ រហូត​ដល់​មាន​ពល​បរិវារ​ធំ​ដូច​ជា​ពល​បរិវារ​របស់​ព្រះ។</w:t>
      </w:r>
    </w:p>
    <w:p/>
    <w:p>
      <w:r xmlns:w="http://schemas.openxmlformats.org/wordprocessingml/2006/main">
        <w:t xml:space="preserve">ដាវីឌ​ត្រូវ​បាន​មនុស្ស​មួយ​ចំនួន​ធំ​ជួយ​ពី​មួយ​ថ្ងៃ​ទៅ​មួយ​ថ្ងៃ​រហូត​ដល់​ដូច​ជា​ម្ចាស់​របស់​ព្រះ។</w:t>
      </w:r>
    </w:p>
    <w:p/>
    <w:p>
      <w:r xmlns:w="http://schemas.openxmlformats.org/wordprocessingml/2006/main">
        <w:t xml:space="preserve">1. ភាពស្មោះត្រង់របស់ព្រះគឺបង្ហាញឱ្យឃើញនៅក្នុងការគាំទ្រដែលទ្រង់ផ្តល់សម្រាប់យើងទាំងអស់គ្នា។</w:t>
      </w:r>
    </w:p>
    <w:p/>
    <w:p>
      <w:r xmlns:w="http://schemas.openxmlformats.org/wordprocessingml/2006/main">
        <w:t xml:space="preserve">2. យើង​គួរ​តែ​ត្រូវ​បាន​លើក​ទឹក​ចិត្ត​ឲ្យ​ទុក​ចិត្ត​និង​ពឹង​លើ​ព្រះ​សម្រាប់​ជំនួយ​ក្នុង​គ្រប់​ស្ថានភាព។</w:t>
      </w:r>
    </w:p>
    <w:p/>
    <w:p>
      <w:r xmlns:w="http://schemas.openxmlformats.org/wordprocessingml/2006/main">
        <w:t xml:space="preserve">1. ទំនុកតម្កើង 34:7 - ទេវតា​របស់​ព្រះ‌អម្ចាស់​បោះ​ជំរំ​ជុំវិញ​អស់​អ្នក​ដែល​កោត​ខ្លាច​ព្រះអង្គ ហើយ​រំដោះ​គេ។</w:t>
      </w:r>
    </w:p>
    <w:p/>
    <w:p>
      <w:r xmlns:w="http://schemas.openxmlformats.org/wordprocessingml/2006/main">
        <w:t xml:space="preserve">អេភេសូរ 2:8-9 - ដ្បិត​អ្នក​រាល់​គ្នា​បាន​សង្គ្រោះ​ដោយ​ព្រះគុណ ដោយ​សារ​សេចក្ដី​ជំនឿ។ មិនមែនមកពីខ្លួនឯងទេ នោះជាអំណោយរបស់ព្រះជាម្ចាស់ មិនមែនមកពីការប្រព្រឹត្ដទេ ក្រែងលោអ្នកណាអួតខ្លួន។</w:t>
      </w:r>
    </w:p>
    <w:p/>
    <w:p>
      <w:r xmlns:w="http://schemas.openxmlformats.org/wordprocessingml/2006/main">
        <w:t xml:space="preserve">១ របាក្សត្រ 12:23 នេះ​ជា​ចំនួន​កង​ទ័ព​ដែល​ត្រៀម​ខ្លួន​ធ្វើ​សង្គ្រាម ហើយ​បាន​មក​ឯ​ដាវីឌ​នៅ​ក្រុង​ហេប្រូន ដើម្បី​បង្វែរ​រាជាណាចក្រ​សូល​មក​ទ្រង់ តាម​ព្រះ‌បន្ទូល​នៃ​ព្រះ‌យេហូវ៉ា។</w:t>
      </w:r>
    </w:p>
    <w:p/>
    <w:p>
      <w:r xmlns:w="http://schemas.openxmlformats.org/wordprocessingml/2006/main">
        <w:t xml:space="preserve">ទាហាន​មួយ​ចំនួន​ធំ​បាន​មក​រក​ដាវីឌ​នៅ​ក្រុង​ហេប្រូន ដើម្បី​ជួយ​គាត់​ដណ្ដើម​យក​រាជាណាចក្រ​សូល តាម​បញ្ជា​របស់​ព្រះអម្ចាស់។</w:t>
      </w:r>
    </w:p>
    <w:p/>
    <w:p>
      <w:r xmlns:w="http://schemas.openxmlformats.org/wordprocessingml/2006/main">
        <w:t xml:space="preserve">1. ព្រះបន្ទូលរបស់ព្រះតែងតែគួរឱ្យទុកចិត្ត</w:t>
      </w:r>
    </w:p>
    <w:p/>
    <w:p>
      <w:r xmlns:w="http://schemas.openxmlformats.org/wordprocessingml/2006/main">
        <w:t xml:space="preserve">ផែនការរបស់ព្រះតែងតែនាំទៅរកជ័យជំនះ</w:t>
      </w:r>
    </w:p>
    <w:p/>
    <w:p>
      <w:r xmlns:w="http://schemas.openxmlformats.org/wordprocessingml/2006/main">
        <w:t xml:space="preserve">1. ម៉ាថាយ 28:18-20 - ហើយព្រះយេស៊ូវបានយាងមក ហើយមានបន្ទូលទៅកាន់ពួកគេថា អំណាចទាំងអស់នៅស្ថានសួគ៌ និងនៅលើផែនដីត្រូវបានផ្តល់ឱ្យខ្ញុំ។ ដូច្នេះ ចូរ​ទៅ​បញ្ចុះបញ្ចូល​ឲ្យ​មាន​សិស្ស​ពី​គ្រប់​ទាំង​សាសន៍ ហើយ​ធ្វើ​បុណ្យ​ជ្រមុជ​ទឹក​ឲ្យ​គេ​ក្នុង​ព្រះនាម​នៃ​ព្រះវរបិតា និង​នៃ​ព្រះរាជបុត្រា និង​នៃ​ព្រះវិញ្ញាណ​បរិសុទ្ធ ហើយ​បង្រៀន​ពួកគេ​ឲ្យ​កាន់​តាម​គ្រប់​ទាំង​សេចក្ដី​ដែល​យើង​បាន​បង្គាប់​ដល់​អ្នក​រាល់​គ្នា។ ហើយ​មើល​ចុះ ខ្ញុំ​នៅ​ជាមួយ​អ្នក​រាល់​គ្នា​រហូត​ដល់​ទី​បញ្ចប់​នៃ​អាយុ។</w:t>
      </w:r>
    </w:p>
    <w:p/>
    <w:p>
      <w:r xmlns:w="http://schemas.openxmlformats.org/wordprocessingml/2006/main">
        <w:t xml:space="preserve">2. យ៉ូស្វេ 1:5-9 - គ្មាននរណាអាចឈរនៅមុខអ្នកពេញមួយជីវិតរបស់អ្នក។ ដូច​ជា​ខ្ញុំ​នៅ​ជា​មួយ​នឹង​លោក​ម៉ូសេ ដូច្នេះ ខ្ញុំ​នឹង​នៅ​ជា​មួយ​អ្នក​រាល់​គ្នា។ ខ្ញុំនឹងមិនចាកចេញពីអ្នក ឬបោះបង់ចោលអ្នកឡើយ។ ចូរ​មាន​ចិត្ត​ក្លាហាន​ឡើង ដ្បិត​អ្នក​នឹង​ធ្វើ​ឲ្យ​ប្រជាជន​នេះ​ទទួល​បាន​ទឹក​ដី​ដែល​យើង​បាន​ស្បថ​នឹង​បុព្វបុរស​របស់​គេ​ថា​នឹង​ប្រគល់​ឲ្យ​ពួក​គេ។ ចូរ​មាន​កម្លាំង និង​ចិត្ត​ក្លាហាន​ឡើង ដោយ​ប្រុង​ប្រយ័ត្ន​នឹង​ធ្វើ​តាម​ក្រឹត្យវិន័យ​ទាំង​ប៉ុន្មាន ដែល​លោក​ម៉ូសេ​ជា​អ្នក​បម្រើ​របស់​យើង​បាន​បង្គាប់។ កុំ​ងាក​ពី​ដៃ​ស្ដាំ ឬ​ទៅ​ឆ្វេង ដើម្បី​ឲ្យ​អ្នក​ជោគជ័យ​គ្រប់​ទីកន្លែង។ គម្ពីរ​ក្រឹត្យវិន័យ​នេះ​មិន​ចាក​ចេញ​ពី​មាត់​អ្នក​ទេ ប៉ុន្តែ​អ្នក​ត្រូវ​រំពឹង​គិត​ទាំង​ថ្ងៃ​ទាំង​យប់ ដើម្បី​ឲ្យ​អ្នក​រាល់​គ្នា​ប្រុង​ប្រយ័ត្ន​នឹង​ធ្វើ​តាម​គ្រប់​ទាំង​សេចក្ដី​ដែល​មាន​ចែង​ទុក​ក្នុង​គម្ពីរ។ ព្រោះពេលនោះ អ្នក​នឹង​ធ្វើ​មាគ៌ា​របស់​អ្នក​ឲ្យ​បាន​ចម្រុងចម្រើន ហើយ​បន្ទាប់​មក​អ្នក​នឹង​ទទួល​បាន​ជោគ​ជ័យ។</w:t>
      </w:r>
    </w:p>
    <w:p/>
    <w:p>
      <w:r xmlns:w="http://schemas.openxmlformats.org/wordprocessingml/2006/main">
        <w:t xml:space="preserve">១ របាក្សត្រ 12:24 កូន​ចៅ​យូដា​ដែល​មាន​ខែល និង​លំពែង មាន​ចំនួន​ប្រាំមួយ​ពាន់​ប្រាំបី​រយ​នាក់ ដែល​ត្រៀម​ខ្លួន​ធ្វើ​សង្គ្រាម។</w:t>
      </w:r>
    </w:p>
    <w:p/>
    <w:p>
      <w:r xmlns:w="http://schemas.openxmlformats.org/wordprocessingml/2006/main">
        <w:t xml:space="preserve">ខគម្ពីរនេះនិយាយអំពីបុរសប្រាំមួយពាន់ប្រាំបីរយនាក់មកពីកុលសម្ព័ន្ធយូដា ដែលបានត្រៀមខ្លួនសម្រាប់សង្រ្គាម ប្រដាប់ដោយខែល និងលំពែង។</w:t>
      </w:r>
    </w:p>
    <w:p/>
    <w:p>
      <w:r xmlns:w="http://schemas.openxmlformats.org/wordprocessingml/2006/main">
        <w:t xml:space="preserve">1. ព្រះជាអ្នកការពាររបស់យើង៖ របៀបដែលព្រះផ្តល់កម្លាំង និងការការពារសម្រាប់រាស្ដ្ររបស់ទ្រង់។</w:t>
      </w:r>
    </w:p>
    <w:p/>
    <w:p>
      <w:r xmlns:w="http://schemas.openxmlformats.org/wordprocessingml/2006/main">
        <w:t xml:space="preserve">2. ការរស់នៅក្នុងពិភពនៃជម្លោះ: របៀបរស់នៅក្នុងសន្តិភាពនិងភាពសុខដុមរមនានៅក្នុងពិភពលោកដែលមានបញ្ហា។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 ដោយការអរព្រះគុណ ចូរបង្ហាញសំណើរបស់អ្នកទៅកាន់ព្រះ។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អេសាយ 2:4 - គាត់នឹងវិនិច្ឆ័យរវាងប្រជាជាតិនានា ហើយនឹងដោះស្រាយជម្លោះសម្រាប់មនុស្សជាច្រើន។ ពួក​គេ​នឹង​វាយ​ដាវ​របស់​ខ្លួន​ទៅ​ជា​កន្លែង​ភ្ជួរ​រាស់ ហើយ​លំពែង​របស់​ពួក​គេ​ទៅ​ជា​ទំពក់​កាត់។ ប្រជាជាតិ​នឹង​មិន​កាន់​ដាវ​ប្រឆាំង​នឹង​ជាតិ​សាសន៍ ហើយ​ក៏​មិន​ចេះ​ច្បាំង​ធ្វើ​សង្គ្រាម​ទៀត​ដែរ។</w:t>
      </w:r>
    </w:p>
    <w:p/>
    <w:p>
      <w:r xmlns:w="http://schemas.openxmlformats.org/wordprocessingml/2006/main">
        <w:t xml:space="preserve">១ របាក្សត្រ 12:25 ក្នុង​ចំណោម​កូន​ចៅ​របស់​លោក​ស៊ីម្មាន ជា​ទាហាន​ដ៏​អង់អាច​ក្លាហាន​ក្នុង​ចម្បាំង មាន​ប្រាំពីរ​ពាន់​មួយ​រយ​នាក់។</w:t>
      </w:r>
    </w:p>
    <w:p/>
    <w:p>
      <w:r xmlns:w="http://schemas.openxmlformats.org/wordprocessingml/2006/main">
        <w:t xml:space="preserve">វគ្គនេះនិយាយអំពីជនជាតិស៊ីម្មាន 7,100 ដែលជាអ្នកចម្បាំងដ៏ក្លាហាន។</w:t>
      </w:r>
    </w:p>
    <w:p/>
    <w:p>
      <w:r xmlns:w="http://schemas.openxmlformats.org/wordprocessingml/2006/main">
        <w:t xml:space="preserve">1. ភាពក្លាហាន និងភាពរឹងមាំក្នុងការប្រឈមមុខនឹងការលំបាក</w:t>
      </w:r>
    </w:p>
    <w:p/>
    <w:p>
      <w:r xmlns:w="http://schemas.openxmlformats.org/wordprocessingml/2006/main">
        <w:t xml:space="preserve">2. អំណាចនៃអ្នកដើរតាមស្មោះត្រង់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 របាក្សត្រ 20:15-17 - កុំ​ភ័យ​ខ្លាច ឬ​តក់​ស្លុត​ដោយ​សារ​តែ​មនុស្ស​ដ៏​ច្រើន​នេះ​ឡើយ ដ្បិត​ការ​ប្រយុទ្ធ​មិន​មែន​ជា​របស់​អ្នក​ទេ គឺ​ជា​របស់​ព្រះ។ ថ្ងៃស្អែកចុះទៅទល់នឹងពួកគេ។ មើលចុះ ពួកគេឡើងតាមភ្នំហ្សីស។ អ្នក​នឹង​ឃើញ​ពួក​វា​នៅ​ចុង​ជ្រលង​ភ្នំ ភាគ​ខាង​កើត​ទីរហោស្ថាន​យេរូអែល។ អ្នកនឹងមិនចាំបាច់ប្រយុទ្ធក្នុងសមរភូមិនេះទេ។ ចូរ​ឈរ​ឲ្យ​មាំមួន កាន់​ជំហរ​របស់​អ្នក ហើយ​មើល​ការ​សង្គ្រោះ​នៃ​ព្រះអម្ចាស់​ជំនួស​អ្នក ឱ​យូដា និង​ក្រុង​យេរូសាឡិម។ កុំ​ភ័យ​ខ្លាច ហើយ​កុំ​តក់ស្លុត។ ថ្ងៃ​ស្អែក​ចេញ​ទៅ​ប្រឆាំង​នឹង​ពួក​គេ ហើយ​ព្រះអម្ចាស់​នឹង​គង់​ជា​មួយ​នឹង​អ្នក​រាល់​គ្នា។</w:t>
      </w:r>
    </w:p>
    <w:p/>
    <w:p>
      <w:r xmlns:w="http://schemas.openxmlformats.org/wordprocessingml/2006/main">
        <w:t xml:space="preserve">១ របាក្សត្រ 12:26 ក្នុង​ចំណោម​កូន​ចៅ​លេវី បួន​ពាន់​ប្រាំមួយ​រយ​នាក់។</w:t>
      </w:r>
    </w:p>
    <w:p/>
    <w:p>
      <w:r xmlns:w="http://schemas.openxmlformats.org/wordprocessingml/2006/main">
        <w:t xml:space="preserve">វគ្គ​នេះ​រៀប​រាប់​អំពី​ចំនួន​ពួក​លេវី​ដែល​បាន​ចូល​រួម​ជា​មួយ​នឹង​កង​ទ័ព​របស់​ស្តេច​ដាវីឌ ពេល​ទ្រង់​ត្រឡប់​ទៅ​ក្រុង​យេរូសាឡិម​វិញ។</w:t>
      </w:r>
    </w:p>
    <w:p/>
    <w:p>
      <w:r xmlns:w="http://schemas.openxmlformats.org/wordprocessingml/2006/main">
        <w:t xml:space="preserve">1. ព្រះទ្រង់គង់នៅជាមួយយើងជានិច្ចក្នុងគ្រាខ្វះខាត ដូចទ្រង់គង់នៅជាមួយស្តេចដាវីឌដែរ។</w:t>
      </w:r>
    </w:p>
    <w:p/>
    <w:p>
      <w:r xmlns:w="http://schemas.openxmlformats.org/wordprocessingml/2006/main">
        <w:t xml:space="preserve">2. យើងតែងតែអាចពឹងផ្អែកលើកម្លាំង និងការណែនាំរបស់ព្រះដើម្បីជួយយើងក្នុងការប្រយុទ្ធរបស់យើង។</w:t>
      </w:r>
    </w:p>
    <w:p/>
    <w:p>
      <w:r xmlns:w="http://schemas.openxmlformats.org/wordprocessingml/2006/main">
        <w:t xml:space="preserve">១ របាក្សត្រ 12:32 - ហើយ​កូន​ចៅ​អ៊ីសាខារ ជា​មនុស្ស​ដែល​យល់​អំពី​សម័យ​កាល ដើម្បី​ដឹង​ថា​អ៊ីស្រាអែល​គួរ​ធ្វើ​អ្វី ក្បាលរបស់ពួកគេមានពីររយ។ ហើយបងប្អូនរបស់ពួកគេទាំងអស់បានធ្វើតាមបញ្ជារបស់ពួកគេ។</w:t>
      </w:r>
    </w:p>
    <w:p/>
    <w:p>
      <w:r xmlns:w="http://schemas.openxmlformats.org/wordprocessingml/2006/main">
        <w:t xml:space="preserve">១ របាក្សត្រ 28:20 ព្រះបាទ​ដាវីឌ​មាន​រាជឱង្ការ​ទៅ​កាន់​សាឡូម៉ូន​ជា​បុត្រ​ថា៖ «ចូរ​មាន​កម្លាំង និង​ចិត្ត​ក្លាហាន ហើយ​ធ្វើ​ចុះ កុំ​ខ្លាច ឬ​តក់​ស្លុត​ឡើយ ដ្បិត​ព្រះ‌អម្ចាស់​ជា​ព្រះ​របស់​ទូលបង្គំ នឹង​គង់​នៅ​ជា​មួយ​អ្នក​ដែរ។ ទ្រង់​នឹង​មិន​បោះបង់​អ្នក ឬ​បោះ​បង់​ចោល​អ្នក​ឡើយ ដរាប​ណា​អ្នក​បាន​បញ្ចប់​កិច្ចការ​ទាំង​អស់​សម្រាប់​បម្រើ​ព្រះដំណាក់​របស់​ព្រះអម្ចាស់។</w:t>
      </w:r>
    </w:p>
    <w:p/>
    <w:p>
      <w:r xmlns:w="http://schemas.openxmlformats.org/wordprocessingml/2006/main">
        <w:t xml:space="preserve">១ របាក្សត្រ 12:27 លោក​យ៉ូយ៉ាដា​ជា​មេ​ដឹក​នាំ​ជន​ជាតិ​អើរ៉ុន ហើយ​មាន​ចំនួន​បី​ពាន់​ប្រាំពីរ​រយ​នាក់​នៅ​ជា​មួយ​លោក។</w:t>
      </w:r>
    </w:p>
    <w:p/>
    <w:p>
      <w:r xmlns:w="http://schemas.openxmlformats.org/wordprocessingml/2006/main">
        <w:t xml:space="preserve">វគ្គ​នេះ​និយាយ​អំពី​លោក​យេហូយ៉ាដា ជា​មេ​ដឹក​នាំ​ជន​ជាតិ​អើរ៉ុន ដែល​មាន​អ្នក​ដើរ​តាម​បី​ពាន់​ប្រាំពីរ​រយ​នាក់។</w:t>
      </w:r>
    </w:p>
    <w:p/>
    <w:p>
      <w:r xmlns:w="http://schemas.openxmlformats.org/wordprocessingml/2006/main">
        <w:t xml:space="preserve">1. "ធ្វើជាអ្នកដឹកនាំដូច Jehoiada - គំរូនៃភាពរឹងមាំនិងភាពក្លាហាន"</w:t>
      </w:r>
    </w:p>
    <w:p/>
    <w:p>
      <w:r xmlns:w="http://schemas.openxmlformats.org/wordprocessingml/2006/main">
        <w:t xml:space="preserve">2. "អំណាចនៃសហគមន៍ - តម្លៃនៃការរួបរួមរួមគ្នា"</w:t>
      </w:r>
    </w:p>
    <w:p/>
    <w:p>
      <w:r xmlns:w="http://schemas.openxmlformats.org/wordprocessingml/2006/main">
        <w:t xml:space="preserve">និក្ខមនំ 28:1 «ហើយ​យក​អើរ៉ុន ជា​ប្អូន​របស់​អ្នក និង​កូន​ប្រុស​របស់​គាត់​ទៅ​ជាមួយ​គាត់ ពី​ចំណោម​កូន​ចៅ​អ៊ីស្រា‌អែល ដើម្បី​ឲ្យ​គាត់​បម្រើ​ខ្ញុំ​ក្នុង​តំណែង​បូជា‌ចារ្យ គឺ​អើរ៉ុន ណាដាប់ និង​អប៊ីហ៊ូវ អេឡាសារ និង អ៊ីថាម៉ា ជា​កូន​របស់​អើរ៉ុន»។</w:t>
      </w:r>
    </w:p>
    <w:p/>
    <w:p>
      <w:r xmlns:w="http://schemas.openxmlformats.org/wordprocessingml/2006/main">
        <w:t xml:space="preserve">1 របាក្សត្រ 15:16 - «ហើយ​ដាវីឌ​ក៏​មាន​ប្រសាសន៍​ទៅ​មេ​នៃ​ពួក​លេវី​ដើម្បី​តែងតាំង​ពួក​បង​ប្អូន​របស់​ពួក​គេ​ឱ្យ​ធ្វើ​ជា​អ្នក​ច្រៀង​ដោយ​ឧបករណ៍​តន្ត្រី​, ទំនុក​ច្រៀង​និង​ពិណ​និង​ឈិ​ង​បន្លឺ​ឡើង​ដោយ​អំណរ​។</w:t>
      </w:r>
    </w:p>
    <w:p/>
    <w:p>
      <w:r xmlns:w="http://schemas.openxmlformats.org/wordprocessingml/2006/main">
        <w:t xml:space="preserve">១ របាក្សត្រ 12:28 លោក​សាដុក​ជា​យុវជន​ដ៏​អង់អាច​ក្លាហាន និង​ជា​មេទ័ព​ម្ភៃ​ពីរ​នាក់​ក្នុង​គ្រួសារ។</w:t>
      </w:r>
    </w:p>
    <w:p/>
    <w:p>
      <w:r xmlns:w="http://schemas.openxmlformats.org/wordprocessingml/2006/main">
        <w:t xml:space="preserve">វគ្គ​នេះ​និយាយ​អំពី​សាដុក ជា​យុវជន​ម្នាក់​ដែល​មាន​ចិត្ត​ក្លាហាន និង​ជា​មេ​ក្រុម​ទាំង​២២​នាក់​នៃ​ផ្ទះ​ឪពុក​គាត់។</w:t>
      </w:r>
    </w:p>
    <w:p/>
    <w:p>
      <w:r xmlns:w="http://schemas.openxmlformats.org/wordprocessingml/2006/main">
        <w:t xml:space="preserve">1. កម្លាំងក្នុងភាពក្លាហាន៖ រឿង ហ្សាដុក</w:t>
      </w:r>
    </w:p>
    <w:p/>
    <w:p>
      <w:r xmlns:w="http://schemas.openxmlformats.org/wordprocessingml/2006/main">
        <w:t xml:space="preserve">2. ការត្រាស់ហៅរបស់ព្រះចំពោះភាពជាអ្នកដឹកនាំ៖ ការពិនិត្យមើលតួនាទីរបស់ហ្សាដុក</w:t>
      </w:r>
    </w:p>
    <w:p/>
    <w:p>
      <w:r xmlns:w="http://schemas.openxmlformats.org/wordprocessingml/2006/main">
        <w:t xml:space="preserve">1. យ៉ូស្វេ 1:6-9 - ចូររឹងមាំនិងក្លាហាន</w:t>
      </w:r>
    </w:p>
    <w:p/>
    <w:p>
      <w:r xmlns:w="http://schemas.openxmlformats.org/wordprocessingml/2006/main">
        <w:t xml:space="preserve">1 របាក្សត្រ 28:20 - តែងតាំង​លោក​សាដុក​ជា​សម្ដេច​សង្ឃ</w:t>
      </w:r>
    </w:p>
    <w:p/>
    <w:p>
      <w:r xmlns:w="http://schemas.openxmlformats.org/wordprocessingml/2006/main">
        <w:t xml:space="preserve">១ របាក្សត្រ 12:29 ក្នុង​ចំណោម​កូន​ចៅ​បេនយ៉ាមីន ដែល​ជា​ពូជពង្ស​របស់​ព្រះបាទ​សូល មាន​បី​ពាន់​នាក់ ដ្បិត​រហូត​មក​ដល់​ពេល​នេះ មួយ​ភាគ​ធំ​នៃ​ពួក​គេ​បាន​រក្សា​វួដ​នៃ​វង្ស​សូល។</w:t>
      </w:r>
    </w:p>
    <w:p/>
    <w:p>
      <w:r xmlns:w="http://schemas.openxmlformats.org/wordprocessingml/2006/main">
        <w:t xml:space="preserve">វគ្គនេះផ្តោតលើកូនចៅនៃកុលសម្ព័ន្ធបេនយ៉ាមីន ជាពិសេសអ្នកដែលទាក់ទងនឹងសូល ហើយកត់សម្គាល់ថាពួកគេភាគច្រើនបានចូលរួមក្នុងការការពារគ្រួសាររបស់សូល។</w:t>
      </w:r>
    </w:p>
    <w:p/>
    <w:p>
      <w:r xmlns:w="http://schemas.openxmlformats.org/wordprocessingml/2006/main">
        <w:t xml:space="preserve">1. ការជឿទុកចិត្តលើការផ្តល់របស់ព្រះអម្ចាស់៖ របៀបដែលកុលសម្ព័ន្ធបេនយ៉ាមីនបង្ហាញភក្ដីភាពរបស់ពួកគេ។</w:t>
      </w:r>
    </w:p>
    <w:p/>
    <w:p>
      <w:r xmlns:w="http://schemas.openxmlformats.org/wordprocessingml/2006/main">
        <w:t xml:space="preserve">2. អំណាចនៅក្នុងសហគមន៍៖ កម្លាំងនៃកុលសម្ព័ន្ធបេនយ៉ាមីន។</w:t>
      </w:r>
    </w:p>
    <w:p/>
    <w:p>
      <w:r xmlns:w="http://schemas.openxmlformats.org/wordprocessingml/2006/main">
        <w:t xml:space="preserve">ចោទិយកថា 33:8-11 លោកលេវីមានប្រសាសន៍ថា៖ «សូមអោយ Thummim និង Urim របស់អ្នកបាននៅជាមួយព្រះដ៏វិសុទ្ធរបស់អ្នក ដែលព្រះអង្គបានសំដែងនៅ Massah និងអ្នកដែលព្រះអង្គបានតស៊ូនៅទឹក Meribah ។ អ្នកណានិយាយទៅកាន់ឪពុកម្ដាយថា ខ្ញុំមិនបានឃើញគាត់ទេ។ គាត់​ក៏​មិន​ស្គាល់​បង​ប្អូន​គាត់ ហើយ​ក៏​មិន​ស្គាល់​កូន​គាត់​ដែរ ព្រោះ​គេ​បាន​ប្រតិបត្តិ​តាម​ពាក្យ​របស់​អ្នក ហើយ​បាន​កាន់​តាម​សេចក្ដី​សញ្ញា​របស់​អ្នក។ ពួក​គេ​នឹង​បង្រៀន​លោក​យ៉ាកុប​អំពី​ការ​វិនិច្ឆ័យ​របស់​អ្នក និង​ជន​ជាតិ​អ៊ីស្រាអែល​អំពី​ក្រឹត្យវិន័យ​របស់​អ្នក៖ ពួក​គេ​នឹង​ដាក់​គ្រឿង​ក្រអូប​នៅ​ចំពោះ​មុខ​អ្នក និង​យញ្ញបូជា​ដុត​ទាំង​មូល​នៅ​លើ​អាសនៈ​របស់​អ្នក។ សូម​ថ្វាយ​ព្រះ‌ពរ​ព្រះ‌អម្ចាស់ ជា​វត្ថុ​ធាតុ​របស់​ព្រះអង្គ ហើយ​ទទួល​យក​កិច្ច​ការ​នៃ​ព្រះហស្ត​របស់​ព្រះអង្គ៖ សូម​វាយ​ត្រង់​ចង្កេះ​របស់​អ្នក​ដែល​ប្រឆាំង​នឹង​ព្រះអង្គ និង​អស់​អ្នក​ដែល​ស្អប់​ព្រះអង្គ កុំ​ឲ្យ​គេ​ងើប​ឡើង​ទៀត។</w:t>
      </w:r>
    </w:p>
    <w:p/>
    <w:p>
      <w:r xmlns:w="http://schemas.openxmlformats.org/wordprocessingml/2006/main">
        <w:t xml:space="preserve">1 សាំយូអែល 12:22 ដ្បិត​ព្រះ‌អម្ចាស់​ទ្រង់​មិន​បោះ​បង់​ប្រជា‌រាស្ត្រ​របស់​ទ្រង់ ដោយ​យល់​ដល់​ព្រះ‌នាម​ដ៏​ខ្ពង់‌ខ្ពស់​របស់​ទ្រង់​ឡើយ ពី​ព្រោះ​ទ្រង់​សព្វ​ព្រះហឫទ័យ​នឹង​ព្រះ‌យេហូវ៉ា​ក្នុង​ការ​តាំង​អ្នក​រាល់​គ្នា​ជា​រាស្ត្រ​របស់​ទ្រង់។</w:t>
      </w:r>
    </w:p>
    <w:p/>
    <w:p>
      <w:r xmlns:w="http://schemas.openxmlformats.org/wordprocessingml/2006/main">
        <w:t xml:space="preserve">១ របាក្សត្រ 12:30 ក្នុង​ចំណោម​កូន​ចៅ​អេប្រាអ៊ីម​ពីរ​ម៉ឺន​ប្រាំបី​រយ ជា​អ្នក​មាន​ឫទ្ធា‌នុភាព ដែល​មាន​ឈ្មោះ​ល្បី​ពេញ​វង្ស​បុព្វបុរស​របស់​គេ។</w:t>
      </w:r>
    </w:p>
    <w:p/>
    <w:p>
      <w:r xmlns:w="http://schemas.openxmlformats.org/wordprocessingml/2006/main">
        <w:t xml:space="preserve">អត្ថបទនេះចេញពី របាក្សត្រទី១ ១២:៣០ រៀបរាប់ថា កូនរបស់អេប្រាអ៊ីមមានចំនួន ២០.៨០០នាក់ ហើយល្បីខាងកម្លាំង និងភាពក្លាហានរបស់ពួកគេ។</w:t>
      </w:r>
    </w:p>
    <w:p/>
    <w:p>
      <w:r xmlns:w="http://schemas.openxmlformats.org/wordprocessingml/2006/main">
        <w:t xml:space="preserve">1. កម្លាំងនៃការរួបរួម៖ របៀបដែលរាស្ដ្ររបស់ព្រះអាចសម្រេចកិច្ចការដ៏អស្ចារ្យជាមួយគ្នា</w:t>
      </w:r>
    </w:p>
    <w:p/>
    <w:p>
      <w:r xmlns:w="http://schemas.openxmlformats.org/wordprocessingml/2006/main">
        <w:t xml:space="preserve">2. ភាពក្លាហាននៃសេចក្តីជំនឿ៖ របៀបដែលអ្នកជឿអាចមានភាពក្លាហានក្នុងការប្រឈមមុខនឹងការលំបាក</w:t>
      </w:r>
    </w:p>
    <w:p/>
    <w:p>
      <w:r xmlns:w="http://schemas.openxmlformats.org/wordprocessingml/2006/main">
        <w:t xml:space="preserve">១.អេភេសូរ ៤:១-៦ - រួបរួមក្នុងរូបកាយរបស់ព្រះគ្រីស្ទ</w:t>
      </w:r>
    </w:p>
    <w:p/>
    <w:p>
      <w:r xmlns:w="http://schemas.openxmlformats.org/wordprocessingml/2006/main">
        <w:t xml:space="preserve">2. ហេព្រើរ 11:1-3 - ជំនឿក្នុងការប្រឈមមុខនឹងទុក្ខលំបាក។</w:t>
      </w:r>
    </w:p>
    <w:p/>
    <w:p>
      <w:r xmlns:w="http://schemas.openxmlformats.org/wordprocessingml/2006/main">
        <w:t xml:space="preserve">១ របាក្សត្រ 12:31 ក្នុង​ចំណោម​កុល‌សម្ព័ន្ធ​ម៉ាណា‌សេ​ពាក់​កណ្ដាល មាន​មួយ​ម៉ឺន​ប្រាំ​បី​ពាន់​នាក់ ដែល​ត្រូវ​បាន​គេ​ដាក់​ឈ្មោះ​ឲ្យ​មក​ធ្វើ​ជា​ស្ដេច​ដាវីឌ។</w:t>
      </w:r>
    </w:p>
    <w:p/>
    <w:p>
      <w:r xmlns:w="http://schemas.openxmlformats.org/wordprocessingml/2006/main">
        <w:t xml:space="preserve">18,000 នាក់​មក​ពី​កុលសម្ព័ន្ធ​ម៉ាណាសេ​ពាក់​កណ្តាល​បាន​បង្ហាញ​បំណង​ចង់​តាំង​ដាវីឌ​ជា​ស្ដេច។</w:t>
      </w:r>
    </w:p>
    <w:p/>
    <w:p>
      <w:r xmlns:w="http://schemas.openxmlformats.org/wordprocessingml/2006/main">
        <w:t xml:space="preserve">1. អំណាចនៃការរួបរួម៖ របៀបដែលការរួបរួមគ្នាសម្រាប់បុព្វហេតុទូទៅអាចផ្លាស់ប្តូរប្រវត្តិសាស្រ្ត</w:t>
      </w:r>
    </w:p>
    <w:p/>
    <w:p>
      <w:r xmlns:w="http://schemas.openxmlformats.org/wordprocessingml/2006/main">
        <w:t xml:space="preserve">2. ការហៅនៃភាពជាអ្នកដឹកនាំ៖ ការពិនិត្យមើលអ្វីដែលធ្វើឱ្យអ្នកដឹកនាំល្អ។</w:t>
      </w:r>
    </w:p>
    <w:p/>
    <w:p>
      <w:r xmlns:w="http://schemas.openxmlformats.org/wordprocessingml/2006/main">
        <w:t xml:space="preserve">កិច្ចការ 2:1-4 - ការយាងមកនៃព្រះវិញ្ញាណបរិសុទ្ធនៅថ្ងៃបុណ្យទី៥០</w:t>
      </w:r>
    </w:p>
    <w:p/>
    <w:p>
      <w:r xmlns:w="http://schemas.openxmlformats.org/wordprocessingml/2006/main">
        <w:t xml:space="preserve">អេភេសូរ ៤:១-៦ - ការរួបរួមនៅក្នុងរូបកាយរបស់ព្រះគ្រីស្ទ</w:t>
      </w:r>
    </w:p>
    <w:p/>
    <w:p>
      <w:r xmlns:w="http://schemas.openxmlformats.org/wordprocessingml/2006/main">
        <w:t xml:space="preserve">១ របាក្សត្រ 12:32 ហើយ​ក្នុង​ចំណោម​កូន​ចៅ​អ៊ីសាខារ ដែល​ជា​មនុស្ស​ចេះ​ដឹង​អំពី​សម័យ​កាល ដើម្បី​ដឹង​ថា​អ៊ីស្រាអែល​គួរ​ធ្វើ​អ្វី។ ក្បាលរបស់ពួកគេមានពីររយ។ ហើយបងប្អូនរបស់ពួកគេទាំងអស់បានធ្វើតាមបញ្ជារបស់ពួកគេ។</w:t>
      </w:r>
    </w:p>
    <w:p/>
    <w:p>
      <w:r xmlns:w="http://schemas.openxmlformats.org/wordprocessingml/2006/main">
        <w:t xml:space="preserve">បុរស 200 នាក់នៃ Issachar បានទទួលអំណោយទានដោយការយល់ដឹងអំពីសម័យកាល ហើយមានសិទ្ធិអំណាចលើបងប្អូនរបស់ពួកគេ។</w:t>
      </w:r>
    </w:p>
    <w:p/>
    <w:p>
      <w:r xmlns:w="http://schemas.openxmlformats.org/wordprocessingml/2006/main">
        <w:t xml:space="preserve">1. អំណាចនៃការយល់ដឹង៖ សារៈសំខាន់នៃការយល់ដឹងពីពេលវេលា និងការយល់ដឹងអំពីព្រះហឫទ័យរបស់ព្រះ។</w:t>
      </w:r>
    </w:p>
    <w:p/>
    <w:p>
      <w:r xmlns:w="http://schemas.openxmlformats.org/wordprocessingml/2006/main">
        <w:t xml:space="preserve">2. អំណាចនៃភាពជាអ្នកដឹកនាំ៖ ទំនួលខុសត្រូវនៃការដឹកនាំដោយអំណាច និងឥទ្ធិពល។</w:t>
      </w:r>
    </w:p>
    <w:p/>
    <w:p>
      <w:r xmlns:w="http://schemas.openxmlformats.org/wordprocessingml/2006/main">
        <w:t xml:space="preserve">1. រ៉ូម 12:2 - ហើយមិនត្រូវធ្វើតាមលោកីយនេះទេ តែត្រូវផ្លាស់ប្តូរដោយការកែប្រែចិត្តរបស់អ្នកឡើងវិញ ដើម្បីអោយអ្នកបានសបញ្ជាក់នូវអ្វីដែលជាការល្អ ដែលអាចទទួលយកបាន និងឥតខ្ចោះនៃព្រះ។</w:t>
      </w:r>
    </w:p>
    <w:p/>
    <w:p>
      <w:r xmlns:w="http://schemas.openxmlformats.org/wordprocessingml/2006/main">
        <w:t xml:space="preserve">2. សុភាសិត 16:9 ចិត្ត​មនុស្ស​គិត​តែ​ពី​ផ្លូវ​របស់​ខ្លួន តែ​ព្រះ‌យេហូវ៉ា​ទ្រង់​បង្គាប់​ឲ្យ​ដើរ។</w:t>
      </w:r>
    </w:p>
    <w:p/>
    <w:p>
      <w:r xmlns:w="http://schemas.openxmlformats.org/wordprocessingml/2006/main">
        <w:t xml:space="preserve">១ របាក្សត្រ 12:33 ដូច​ជា​ពួក​សាប់យូឡូន​បាន​ចេញ​ទៅ​ច្បាំង ជា​អ្នក​ជំនាញ​ក្នុង​សង្គ្រាម ដោយ​មាន​គ្រឿង​សព្វាវុធ​ទាំង​អស់​ចំនួន​ហាសិប​ពាន់​ដែល​អាច​រក្សា​ឋានៈ​បាន គឺ​ពួក​គេ​មិន​មាន​ចិត្ត​ពីរ​ទេ។</w:t>
      </w:r>
    </w:p>
    <w:p/>
    <w:p>
      <w:r xmlns:w="http://schemas.openxmlformats.org/wordprocessingml/2006/main">
        <w:t xml:space="preserve">សេប៊ូលូនមានទាហាន 50,000 នាក់ដែលមានបទពិសោធន៍ក្នុងសង្គ្រាម និងស្មោះត្រង់ចំពោះបុព្វហេតុរបស់ពួកគេ។</w:t>
      </w:r>
    </w:p>
    <w:p/>
    <w:p>
      <w:r xmlns:w="http://schemas.openxmlformats.org/wordprocessingml/2006/main">
        <w:t xml:space="preserve">1. ភាពរឹងមាំនៃការប្តេជ្ញាចិត្តដែលមិនផ្លាស់ប្តូរ</w:t>
      </w:r>
    </w:p>
    <w:p/>
    <w:p>
      <w:r xmlns:w="http://schemas.openxmlformats.org/wordprocessingml/2006/main">
        <w:t xml:space="preserve">2. អំណាចនៃសេចក្តីស្មោះត្រង់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១ របាក្សត្រ 12:34 មេទ័ព​ណាបថាលី​មួយ​ពាន់​នាក់ ព្រម​ទាំង​ខែល និង​លំពែង​បី​ម៉ឺន​ប្រាំពីរ​ពាន់​នាក់។</w:t>
      </w:r>
    </w:p>
    <w:p/>
    <w:p>
      <w:r xmlns:w="http://schemas.openxmlformats.org/wordprocessingml/2006/main">
        <w:t xml:space="preserve">ណែបថាលី​មាន​មេទ័ព​មួយ​ពាន់​នាក់ មាន​ទាហាន​សាមសិប​ប្រាំពីរ​ពាន់​នាក់​បំពាក់​ខែល និង​លំពែង។</w:t>
      </w:r>
    </w:p>
    <w:p/>
    <w:p>
      <w:r xmlns:w="http://schemas.openxmlformats.org/wordprocessingml/2006/main">
        <w:t xml:space="preserve">1. កម្លាំងនៃ Naphtali: ពិនិត្យមើលភាពក្លាហាននិងភាពក្លាហាននៃរាស្ដ្ររបស់ព្រះ</w:t>
      </w:r>
    </w:p>
    <w:p/>
    <w:p>
      <w:r xmlns:w="http://schemas.openxmlformats.org/wordprocessingml/2006/main">
        <w:t xml:space="preserve">2. អំណាចនៃការរួបរួម៖ សារៈសំខាន់នៃការធ្វើការរួមគ្នាដើម្បីសម្រេចបាននូវគោលដៅ</w:t>
      </w:r>
    </w:p>
    <w:p/>
    <w:p>
      <w:r xmlns:w="http://schemas.openxmlformats.org/wordprocessingml/2006/main">
        <w:t xml:space="preserve">1. យ៉ូស្វេ 1:7-9 - ចូរ​មាន​កម្លាំង និង​ចិត្ត​ក្លាហាន ហើយ​ប្រុង​ប្រយ័ត្ន​ក្នុង​ការ​ប្រតិបត្តិ​តាម​ក្រិត្យ​វិន័យ​ទាំង​អស់ ដែល​លោក​ម៉ូសេ​ជា​អ្នក​បម្រើ​របស់​យើង​បាន​ប្រទាន​មក​អ្នក។ កុំ​ងាក​ពី​ស្តាំ ឬ​ទៅ​ឆ្វេង​ឡើយ ដើម្បី​ឲ្យ​អ្នក​ជោគជ័យ​គ្រប់​ទីកន្លែង។</w:t>
      </w:r>
    </w:p>
    <w:p/>
    <w:p>
      <w:r xmlns:w="http://schemas.openxmlformats.org/wordprocessingml/2006/main">
        <w:t xml:space="preserve">2. អេភេសូរ 6:10-12 - ជាចុងក្រោយ ចូរមានកម្លាំងនៅក្នុងព្រះអម្ចាស់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</w:t>
      </w:r>
    </w:p>
    <w:p/>
    <w:p>
      <w:r xmlns:w="http://schemas.openxmlformats.org/wordprocessingml/2006/main">
        <w:t xml:space="preserve">១ របាក្សត្រ 12:35 ហើយ​ពួក​ដាន់​ជា​អ្នក​ជំនាញ​ក្នុង​សង្គ្រាម​ពីរ​ម៉ឺន​ប្រាំបី​ពាន់​ប្រាំមួយ​រយ​នាក់។</w:t>
      </w:r>
    </w:p>
    <w:p/>
    <w:p>
      <w:r xmlns:w="http://schemas.openxmlformats.org/wordprocessingml/2006/main">
        <w:t xml:space="preserve">ជនជាតិ Danites មានអ្នកចម្បាំង 28,600 នាក់ ដែលជាអ្នកជំនាញក្នុងសង្គ្រាម។</w:t>
      </w:r>
    </w:p>
    <w:p/>
    <w:p>
      <w:r xmlns:w="http://schemas.openxmlformats.org/wordprocessingml/2006/main">
        <w:t xml:space="preserve">1. អំណាចនៃការរួបរួម៖ កម្លាំងរបស់ជនជាតិដាណឺននៅក្នុងចំនួនគឺជាសក្ខីភាពមួយចំពោះសារៈសំខាន់នៃការធ្វើការរួមគ្នា។</w:t>
      </w:r>
    </w:p>
    <w:p/>
    <w:p>
      <w:r xmlns:w="http://schemas.openxmlformats.org/wordprocessingml/2006/main">
        <w:t xml:space="preserve">2. ទុកចិត្តលើព្រះ៖ ជោគជ័យរបស់ពួកដាន់នីសក្នុងសមរភូមិគឺជាការរំឭកអំពីអំណាច និងការការពាររបស់ព្រះ។</w:t>
      </w:r>
    </w:p>
    <w:p/>
    <w:p>
      <w:r xmlns:w="http://schemas.openxmlformats.org/wordprocessingml/2006/main">
        <w:t xml:space="preserve">1. ចៅហ្វាយ 20:17-18: ជនជាតិអ៊ីស្រាអែលបានរួបរួមគ្នាដើម្បីប្រយុទ្ធប្រឆាំងនឹងពួកបេនយ៉ាមីន ដោយបង្ហាញពីអំណាចនៃការរួបរួម។</w:t>
      </w:r>
    </w:p>
    <w:p/>
    <w:p>
      <w:r xmlns:w="http://schemas.openxmlformats.org/wordprocessingml/2006/main">
        <w:t xml:space="preserve">ទំនុកតម្កើង ៣៣:១៦-២២៖ ព្រះចេស្ដារបស់ព្រះអម្ចាស់ត្រូវបានស្គាល់តាមរយៈការការពាររបស់ទ្រង់។</w:t>
      </w:r>
    </w:p>
    <w:p/>
    <w:p>
      <w:r xmlns:w="http://schemas.openxmlformats.org/wordprocessingml/2006/main">
        <w:t xml:space="preserve">១ របាក្សត្រ 12:36 ជន​ជាតិ​អាស៊ើរ​បាន​ចេញ​ទៅ​ច្បាំង ជា​អ្នក​ជំនាញ​ក្នុង​សង្គ្រាម​ចំនួន​បួន​ម៉ឺន​នាក់។</w:t>
      </w:r>
    </w:p>
    <w:p/>
    <w:p>
      <w:r xmlns:w="http://schemas.openxmlformats.org/wordprocessingml/2006/main">
        <w:t xml:space="preserve">អត្ថបទ​នេះ​ចេញ​ពី​របាក្សត្រ​ទី១ ១២:៣៦ ចែង​ថា អេស៊ើរ​មាន​ទាហាន​បួន​ម៉ឺន​នាក់​ដែល​មាន​បទពិសោធន៍​ក្នុង​សមរភូមិ។</w:t>
      </w:r>
    </w:p>
    <w:p/>
    <w:p>
      <w:r xmlns:w="http://schemas.openxmlformats.org/wordprocessingml/2006/main">
        <w:t xml:space="preserve">1. ព្រះប្រទានកម្លាំង និងភាពក្លាហានដល់អ្នកដែលស្វែងរកទ្រង់ក្នុងគ្រាមានសង្គ្រាម។</w:t>
      </w:r>
    </w:p>
    <w:p/>
    <w:p>
      <w:r xmlns:w="http://schemas.openxmlformats.org/wordprocessingml/2006/main">
        <w:t xml:space="preserve">2. ជំនឿលើព្រះនឹងនាំទៅរកជ័យជំនះក្នុងសមរភូមិណាមួយ។</w:t>
      </w:r>
    </w:p>
    <w:p/>
    <w:p>
      <w:r xmlns:w="http://schemas.openxmlformats.org/wordprocessingml/2006/main">
        <w:t xml:space="preserve">1. ទំនុកតម្កើង 27:1 - ព្រះអម្ចាស់ជាពន្លឺ និងជាសេចក្តីសង្រ្គោះរបស់ខ្ញុំ។ តើខ្ញុំត្រូវខ្លាចអ្នកណា? ព្រះអម្ចាស់ជាបន្ទាយនៃជីវិតរបស់ខ្ញុំ។ តើខ្ញុំត្រូវខ្លាចអ្នកណា?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១ របាក្សត្រ 12:37 ហើយ​នៅ​ត្រើយ​ម្ខាង​នៃ​ទន្លេ​យ័រដាន់ ពី​កុល‌សម្ព័ន្ធ​រូបេន កុល‌សម្ព័ន្ធ​កាដ និង​កុល‌សម្ព័ន្ធ​ម៉ាណា‌សេ​ពាក់​កណ្ដាល ព្រម​ទាំង​ប្រដាប់​អាវុធ​គ្រប់​យ៉ាង​សម្រាប់​ច្បាំង​មួយ​សែន​ពីរ​ម៉ឺន​នាក់។</w:t>
      </w:r>
    </w:p>
    <w:p/>
    <w:p>
      <w:r xmlns:w="http://schemas.openxmlformats.org/wordprocessingml/2006/main">
        <w:t xml:space="preserve">120,000 រូបេន កាដ និង​កុលសម្ព័ន្ធ​ម៉ាណាសេ​ពាក់​កណ្តាល​បាន​ឆ្លង​ទន្លេ​យ័រដាន់​ដោយ​មាន​អាវុធ​ដើម្បី​ច្បាំង។</w:t>
      </w:r>
    </w:p>
    <w:p/>
    <w:p>
      <w:r xmlns:w="http://schemas.openxmlformats.org/wordprocessingml/2006/main">
        <w:t xml:space="preserve">1. ភាពស្មោះត្រង់របស់ព្រះ - សូម្បីតែនៅក្នុងសម័យសង្រ្គាម</w:t>
      </w:r>
    </w:p>
    <w:p/>
    <w:p>
      <w:r xmlns:w="http://schemas.openxmlformats.org/wordprocessingml/2006/main">
        <w:t xml:space="preserve">2. ការរួបរួមក្នុងការប្រឈមមុខនឹងការលំបាក</w:t>
      </w:r>
    </w:p>
    <w:p/>
    <w:p>
      <w:r xmlns:w="http://schemas.openxmlformats.org/wordprocessingml/2006/main">
        <w:t xml:space="preserve">1. អេភេសូរ 6:12 - «ដ្បិត​យើង​មិន​ច្បាំង​នឹង​សាច់​ឈាម​ទេ គឺ​ទាស់​នឹង​អ្នក​ធំ ទាស់​នឹង​អំណាច ប្រឆាំង​នឹង​អ្នក​គ្រប់​គ្រង​នៃ​ភាព​ងងឹត​នៃ​សម័យ​នេះ ប្រឆាំង​នឹង​ពួក​មនុស្ស​អាក្រក់​ខាង​វិញ្ញាណ​នៅ​ស្ថាន​សួគ៌»។</w:t>
      </w:r>
    </w:p>
    <w:p/>
    <w:p>
      <w:r xmlns:w="http://schemas.openxmlformats.org/wordprocessingml/2006/main">
        <w:t xml:space="preserve">2. យ៉ាកុប 4:1 - "តើសង្រ្គាមនិងការប្រយុទ្ធមកពីណាក្នុងចំណោមអ្នក? តើវាមិនមែនមកពីបំណងប្រាថ្នារបស់អ្នកសម្រាប់ការសប្បាយដែលសង្រ្គាមនៅក្នុងសមាជិករបស់អ្នកឬ?"</w:t>
      </w:r>
    </w:p>
    <w:p/>
    <w:p>
      <w:r xmlns:w="http://schemas.openxmlformats.org/wordprocessingml/2006/main">
        <w:t xml:space="preserve">១ របាក្សត្រ 12:38 អស់​អ្នក​ចម្បាំង​ដែល​អាច​រក្សា​ឋានៈ បាន​មក​ដោយ​ចិត្ត​ល្អ​ឥត​ខ្ចោះ​ទៅ​ក្រុង​ហេប្រូន ដើម្បី​តាំង​ដាវីឌ​ឡើង​សោយរាជ្យ​លើ​អ៊ីស្រា‌អែល​ទាំង​មូល ហើយ​ពួក​អ៊ីស្រា‌អែល​ទាំង​អស់​ក៏​មាន​ចិត្ត​តែ​មួយ​តាំង​ស្តេច​ដាវីឌ។</w:t>
      </w:r>
    </w:p>
    <w:p/>
    <w:p>
      <w:r xmlns:w="http://schemas.openxmlformats.org/wordprocessingml/2006/main">
        <w:t xml:space="preserve">ទាហាន​មួយ​ក្រុម​ធំ​បាន​មក​ក្រុង​ហេប្រូន ដើម្បី​តាំង​ព្រះបាទ​ដាវីឌ​ជា​ស្ដេច​នៃ​អ៊ីស្រាអែល​ទាំង​មូល ហើយ​ប្រជាជន​អ៊ីស្រាអែល​ឯ​ទៀត​ទាំង​អស់​ក៏​មាន​អារម្មណ៍​ដូច​គ្នា។</w:t>
      </w:r>
    </w:p>
    <w:p/>
    <w:p>
      <w:r xmlns:w="http://schemas.openxmlformats.org/wordprocessingml/2006/main">
        <w:t xml:space="preserve">1. សាមគ្គីភាពក្នុងការគោរពប្រតិបត្តិ: របៀបដែលប្រជាជនអ៊ីស្រាអែលបានគាំទ្រស្ដេចដាវីឌ</w:t>
      </w:r>
    </w:p>
    <w:p/>
    <w:p>
      <w:r xmlns:w="http://schemas.openxmlformats.org/wordprocessingml/2006/main">
        <w:t xml:space="preserve">2. អំណាចនៃចិត្តរួបរួមមួយ: ការសិក្សារបាក្សត្រទី១ ១២:៣៨</w:t>
      </w:r>
    </w:p>
    <w:p/>
    <w:p>
      <w:r xmlns:w="http://schemas.openxmlformats.org/wordprocessingml/2006/main">
        <w:t xml:space="preserve">1. កិច្ចការ 4:32 - ឥឡូវ​នេះ បណ្ដា​អ្នក​ដែល​ជឿ​មាន​ចិត្ត​តែ​មួយ និង​ព្រលឹង​តែ​មួយ; គ្មានអ្នកណាម្នាក់ថារបស់ដែលគាត់មាននោះជារបស់របស់គាត់ទេ ប៉ុន្តែមានរបស់ទាំងអស់ដូចគ្នា</w:t>
      </w:r>
    </w:p>
    <w:p/>
    <w:p>
      <w:r xmlns:w="http://schemas.openxmlformats.org/wordprocessingml/2006/main">
        <w:t xml:space="preserve">2. អេភេសូរ ៤:៣ - ការព្យាយាមដើម្បីរក្សាសាមគ្គីភាពនៃព្រះវិញ្ញាណនៅក្នុងចំណងនៃសន្តិភាព។</w:t>
      </w:r>
    </w:p>
    <w:p/>
    <w:p>
      <w:r xmlns:w="http://schemas.openxmlformats.org/wordprocessingml/2006/main">
        <w:t xml:space="preserve">១ របាក្សត្រ 12:39 ពួក​គេ​នៅ​ទី​នោះ​ជា​មួយ​ព្រះបាទ​ដាវីឌ​បី​ថ្ងៃ ទាំង​ស៊ី​ផឹក ដ្បិត​បង​ប្អូន​របស់​គេ​បាន​រៀបចំ​ទុក​សម្រាប់​ពួក​គេ។</w:t>
      </w:r>
    </w:p>
    <w:p/>
    <w:p>
      <w:r xmlns:w="http://schemas.openxmlformats.org/wordprocessingml/2006/main">
        <w:t xml:space="preserve">ដាវីឌ និង​អ្នក​កាន់​តាម​គាត់​បាន​ចំណាយ​ពេល​បី​ថ្ងៃ​ស៊ី​ផឹក ដូច​បង​ប្អូន​របស់​គេ​បាន​រៀបចំ​សម្រាប់​ពួក​គេ។</w:t>
      </w:r>
    </w:p>
    <w:p/>
    <w:p>
      <w:r xmlns:w="http://schemas.openxmlformats.org/wordprocessingml/2006/main">
        <w:t xml:space="preserve">1. យើងត្រូវតែដឹងគុណចំពោះការរាក់ទាក់ និងចិត្តសប្បុរសរបស់អ្នកដទៃ។</w:t>
      </w:r>
    </w:p>
    <w:p/>
    <w:p>
      <w:r xmlns:w="http://schemas.openxmlformats.org/wordprocessingml/2006/main">
        <w:t xml:space="preserve">2. យើង​គួរ​ចងចាំ​ថា​មាន​រាក់ទាក់ និង​ចិត្ត​ទូលាយ​ចំពោះ​អ្នក​ដែល​មក​រក​យើង។</w:t>
      </w:r>
    </w:p>
    <w:p/>
    <w:p>
      <w:r xmlns:w="http://schemas.openxmlformats.org/wordprocessingml/2006/main">
        <w:t xml:space="preserve">1. រ៉ូម 12:13-14 - ការរួមចំណែកដល់សេចក្តីត្រូវការរបស់ពួកបរិសុទ្ធ និងការអនុវត្តបដិសណ្ឋារកិច្ច។</w:t>
      </w:r>
    </w:p>
    <w:p/>
    <w:p>
      <w:r xmlns:w="http://schemas.openxmlformats.org/wordprocessingml/2006/main">
        <w:t xml:space="preserve">២. ហេព្រើរ ១៣:២ - កុំ​ធ្វេស​ប្រហែស​ក្នុង​ការ​បង្ហាញ​រាក់ទាក់​ចំពោះ​មនុស្ស​ចម្លែក​ឡើយ ព្រោះ​ហេតុ​នេះ​ហើយ​បាន​ជា​ពួក​ទេវតា​ខ្លះ​ធ្វើ​ឲ្យ​ទេវតា​ទាំង​មិន​ដឹង​ខ្លួន។</w:t>
      </w:r>
    </w:p>
    <w:p/>
    <w:p>
      <w:r xmlns:w="http://schemas.openxmlformats.org/wordprocessingml/2006/main">
        <w:t xml:space="preserve">១ របាក្សត្រ 12:40 ម្យ៉ាង​ទៀត ពួក​អ្នក​ដែល​នៅ​ជិត​ពួក​គេ សូម្បី​តែ​អ៊ីសាខារ សាប់យូឡូន និង​ណែបថាលី នាំ​នំប៉័ង​លា អូដ្ឋ សត្វ​លា គោ សាច់ អាហារ នំ​ឧទុម្ពរ និង​ទំពាំង​បាយ​ជូរ។ ស្រាទំពាំងបាយជូរ ប្រេង គោ ចៀម យ៉ាងបរិបូរណ៍ ដ្បិតនៅស្រុកអ៊ីស្រាអែលមានអំណរ។</w:t>
      </w:r>
    </w:p>
    <w:p/>
    <w:p>
      <w:r xmlns:w="http://schemas.openxmlformats.org/wordprocessingml/2006/main">
        <w:t xml:space="preserve">អ្នក​ជិត​ខាង​របស់​អ៊ីសាខារ សាប់យូឡូន និង​ណែបថាលី​បាន​នាំ​អាហារ​មក​ឲ្យ​ជន​ជាតិ​អ៊ីស្រាអែល រួម​មាន​នំបុ័ង សាច់ នំខេក ទឹក​ទំពាំង​បាយ​ជូរ ប្រេង គោ និង​ចៀម។</w:t>
      </w:r>
    </w:p>
    <w:p/>
    <w:p>
      <w:r xmlns:w="http://schemas.openxmlformats.org/wordprocessingml/2006/main">
        <w:t xml:space="preserve">1. អំណរនៅក្នុងព្រះអម្ចាស់: បង្ហាញពីសេចក្តីអំណរតាមរយៈចិត្តសប្បុរស</w:t>
      </w:r>
    </w:p>
    <w:p/>
    <w:p>
      <w:r xmlns:w="http://schemas.openxmlformats.org/wordprocessingml/2006/main">
        <w:t xml:space="preserve">2. អំណាចនៃសហគមន៍៖ របៀបដែលអ្នកជិតខាងអាចផ្តល់ពរដល់គ្នាទៅវិញទៅមក</w:t>
      </w:r>
    </w:p>
    <w:p/>
    <w:p>
      <w:r xmlns:w="http://schemas.openxmlformats.org/wordprocessingml/2006/main">
        <w:t xml:space="preserve">1. ចោទិយកថា 15:7-8 - ប្រសិនបើក្នុងចំណោមអ្នក មានបុរសក្រីក្រម្នាក់ក្នុងចំណោមបងប្អូនរបស់អ្នក នៅក្នុងទ្វារណាមួយក្នុងទឹកដីរបស់អ្នក ដែលព្រះអម្ចាស់ជាព្រះរបស់អ្នកកំពុងប្រទានឱ្យអ្នក នោះអ្នកមិនត្រូវធ្វើចិត្តរឹងរូស ឬបិទដៃពីអ្នកឡើយ។ ប្អូនប្រុសក្រីក្រ តែត្រូវបើកដៃឱ្យគាត់ទូលាយ ហើយស្ម័គ្រចិត្ដឱ្យគាត់ខ្ចីឱ្យបានគ្រប់គ្រាន់តាមតម្រូវការរបស់គាត់ ទោះជាគាត់ត្រូវការយ៉ាងណាក៏ដោយ។</w:t>
      </w:r>
    </w:p>
    <w:p/>
    <w:p>
      <w:r xmlns:w="http://schemas.openxmlformats.org/wordprocessingml/2006/main">
        <w:t xml:space="preserve">2 កូរិនថូស 9:7 - ម្នាក់ៗត្រូវតែឲ្យដូចដែលខ្លួនបានសម្រេចចិត្តក្នុងចិត្ត ដោយមិនស្ទាក់ស្ទើរ ឬក្រោមការបង្ខិតបង្ខំឡើយ ត្បិតព្រះស្រឡាញ់អ្នកដែលផ្តល់ឲ្យដោយរីករាយ។</w:t>
      </w:r>
    </w:p>
    <w:p/>
    <w:p>
      <w:r xmlns:w="http://schemas.openxmlformats.org/wordprocessingml/2006/main">
        <w:t xml:space="preserve">របាក្សត្រទី១ ជំពូកទី១៣ រៀបរាប់អំពីព្រឹត្តិការណ៍ជុំវិញការប៉ុនប៉ងរបស់ដាវីឌក្នុងការនាំយកហិបនៃសេចក្ដីសញ្ញាទៅកាន់ក្រុងយេរូសាឡិម និងផលវិបាកនៃការមិនធ្វើតាមការណែនាំរបស់ព្រះ។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ជំពូកចាប់ផ្តើមដោយពណ៌នាអំពីរបៀបដែលដាវីឌបានពិគ្រោះជាមួយមេដឹកនាំរបស់គាត់ រួមទាំងពួកសង្ឃ និងពួកលេវី អំពីការនាំយកហិបរបស់ព្រះពីគីរីយ៉ាត-យារីមទៅកាន់ក្រុងយេរូសាឡិម។ គំនិត​នេះ​ត្រូវ​បាន​គាំទ្រ​យ៉ាង​ទូលំទូលាយ ព្រោះ​វា​ជា​និមិត្តរូប​នៃ​ការ​ស្វែងរក​វត្តមាន​របស់​ព្រះ (1 របាក្សត្រ 13:1-4) ។</w:t>
      </w:r>
    </w:p>
    <w:p/>
    <w:p>
      <w:r xmlns:w="http://schemas.openxmlformats.org/wordprocessingml/2006/main">
        <w:t xml:space="preserve">កថាខណ្ឌទី 2: ការនិទានរឿងបង្ហាញពីរបៀបដែលព្រះបាទដាវីឌប្រមូលផ្តុំមនុស្សយ៉ាងច្រើនដើម្បីដឹកជញ្ជូនហិប។ ពួកគេបានដាក់វានៅលើរទេះថ្មីមួយដែលទាញដោយគោ ហើយចាប់ផ្តើមដំណើររបស់ពួកគេទៅកាន់ក្រុងយេរូសាឡិមដោយសេចក្តីរីករាយ និងតន្ត្រី (1 របាក្សត្រ 13:5-8) )</w:t>
      </w:r>
    </w:p>
    <w:p/>
    <w:p>
      <w:r xmlns:w="http://schemas.openxmlformats.org/wordprocessingml/2006/main">
        <w:t xml:space="preserve">កថាខណ្ឌទី ៣៖ ទោះយ៉ាងណាក៏ដោយ នៅពេលពួកគេចូលទៅជិតកន្លែងបោកស្រូវនៅណាចន គ្រោះមហន្តរាយបានកើតឡើង។ គោ​បាន​ជំពប់​ដួល ធ្វើ​ឲ្យ​លោក​អ៊ូសា​ម្នាក់​មក​ពី​ផ្ទះ​របស់​អប៊ីណាដាប់ លូក​ដៃ​ទៅ​ពាល់​ហិប​ដើម្បី​ទប់​នឹង។ ភ្លាមៗនោះ ព្រះជាម្ចាស់បានវាយលោកអ៊ូសាស្លាប់ ដោយសារការមិនគោរពរបស់គាត់ (របាក្សត្រទី១ ១៣:៩-១០)។</w:t>
      </w:r>
    </w:p>
    <w:p/>
    <w:p>
      <w:r xmlns:w="http://schemas.openxmlformats.org/wordprocessingml/2006/main">
        <w:t xml:space="preserve">កថាខណ្ឌទី៤៖ កំណត់ហេតុនេះសង្កត់ធ្ងន់ថាឧប្បត្តិហេតុនេះធ្វើឲ្យដាវីឌមានការព្រួយបារម្ភយ៉ាងខ្លាំង។ គាត់​បាន​ខ្លាច​ព្រះ​ពិរោធ​របស់​ព្រះ ហើយ​បាន​សម្រេច​ចិត្ត​មិន​បន្ត​យក​ហិប​ចូល​ក្នុង​ក្រុង​យេរូសាឡិម​នៅ​ពេល​នោះ។ ផ្ទុយ​ទៅ​វិញ លោក​បាន​បង្គាប់​ថា​ត្រូវ​រក្សា​ទុក​ក្នុង​ផ្ទះ​របស់​អូបេឌ-អេដុម​រយៈពេល​បី​ខែ (១របាក្សត្រ ១៣:១១-១៤)។</w:t>
      </w:r>
    </w:p>
    <w:p/>
    <w:p>
      <w:r xmlns:w="http://schemas.openxmlformats.org/wordprocessingml/2006/main">
        <w:t xml:space="preserve">កថាខណ្ឌទី 5: ជំពូកបញ្ចប់ដោយគូសបញ្ជាក់ពីរបៀបដែលព្រះបានប្រទានពរដល់អូបេឌ-អេដុមក្នុងអំឡុងពេលបីខែនោះ ខណៈដែលហិបនៅតែនៅក្នុងផ្ទះរបស់គាត់។ ដំណឹង​នេះ​បាន​ទៅ​ដល់​ដាវីឌ ដោយ​បញ្ជាក់​ថា​វត្តមាន​របស់​ព្រះ​បាន​នាំ​មក​នូវ​ពរជ័យ ពេល​ចូល​មក​ដល់​ដោយ​ការ​គោរព (១របាក្សត្រ ១៣:១៥-១៦)។</w:t>
      </w:r>
    </w:p>
    <w:p/>
    <w:p>
      <w:r xmlns:w="http://schemas.openxmlformats.org/wordprocessingml/2006/main">
        <w:t xml:space="preserve">សរុបមក ជំពូកទី 13 នៃ 1 Chronicles ពិពណ៌នាអំពីការប៉ុនប៉ងរបស់ដាវីឌក្នុងការនាំយក ហិបនៃសេចក្តីសញ្ញា។ ការគូសបញ្ជាក់ការពិគ្រោះយោបល់ជាមួយអ្នកដឹកនាំ និងការប្រមូលផ្តុំការជួបជុំដ៏ធំមួយ។ ការ​លើក​ឡើង​អំពី​ការ​មិន​គោរព​របស់​លោក​អ៊ូហ្សា ដែល​នាំ​ឲ្យ​មាន​ផល​វិបាក។ នេះនៅក្នុងសេចក្ដីសង្ខេប ជំពូកផ្ដល់នូវដំណើររឿងប្រវត្តិសាស្ត្រដែលបង្ហាញទាំងការគោរពចំពោះវត្តមានរបស់ព្រះ និងសារៈសំខាន់នៃការធ្វើតាមការណែនាំរបស់ទ្រង់នៅពេលចូលទៅជិតវត្ថុពិសិដ្ឋដូចជាហិប។</w:t>
      </w:r>
    </w:p>
    <w:p/>
    <w:p>
      <w:r xmlns:w="http://schemas.openxmlformats.org/wordprocessingml/2006/main">
        <w:t xml:space="preserve">១ របាក្សត្រ 13:1 ព្រះ‌បាទ​ដាវីឌ​បាន​ពិគ្រោះ​ជា​មួយ​មេ​ទ័ព​រាប់​ពាន់​រយ និង​មេ​ដឹក​នាំ​ទាំង​អស់។</w:t>
      </w:r>
    </w:p>
    <w:p/>
    <w:p>
      <w:r xmlns:w="http://schemas.openxmlformats.org/wordprocessingml/2006/main">
        <w:t xml:space="preserve">ដាវីឌ​បាន​ពិគ្រោះ​ជាមួយ​មេដឹកនាំ​អ៊ីស្រាអែល​ដើម្បី​ធ្វើ​ការ​សម្រេច​ចិត្ត​ដ៏​សំខាន់​មួយ។</w:t>
      </w:r>
    </w:p>
    <w:p/>
    <w:p>
      <w:r xmlns:w="http://schemas.openxmlformats.org/wordprocessingml/2006/main">
        <w:t xml:space="preserve">1. សារៈសំខាន់នៃការពិគ្រោះយោបល់ជាមួយអ្នកដឹកនាំនៅក្នុងពេលនៃការសម្រេចចិត្ត។</w:t>
      </w:r>
    </w:p>
    <w:p/>
    <w:p>
      <w:r xmlns:w="http://schemas.openxmlformats.org/wordprocessingml/2006/main">
        <w:t xml:space="preserve">2. ធ្វើការជាមួយគ្នាដើម្បីធ្វើការសម្រេចចិត្តប្រកបដោយប្រាជ្ញា។</w:t>
      </w:r>
    </w:p>
    <w:p/>
    <w:p>
      <w:r xmlns:w="http://schemas.openxmlformats.org/wordprocessingml/2006/main">
        <w:t xml:space="preserve">1. សុភាសិត 15:22 - បើគ្មានការប្រឹក្សានឹងបរាជ័យ ប៉ុន្តែដោយមានអ្នកប្រឹក្សាច្រើននាក់ ពួកគេជោគជ័យ។</w:t>
      </w:r>
    </w:p>
    <w:p/>
    <w:p>
      <w:r xmlns:w="http://schemas.openxmlformats.org/wordprocessingml/2006/main">
        <w:t xml:space="preserve">២.សាស្ដា ៤:៩-១០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</w:t>
      </w:r>
    </w:p>
    <w:p/>
    <w:p>
      <w:r xmlns:w="http://schemas.openxmlformats.org/wordprocessingml/2006/main">
        <w:t xml:space="preserve">១ របាក្សត្រ 13:2 ព្រះ‌បាទ​ដាវីឌ​មាន​រាជ‌ឱង្ការ​ទៅ​កាន់​ប្រជា‌ជន​អ៊ីស្រា‌អែល​ទាំង​មូល​ថា៖ «ប្រសិន​បើ​អ្នក​រាល់​គ្នា​យល់​ឃើញ​ថា​ជា​ព្រះ‌អម្ចាស់ ជា​ព្រះ​នៃ​យើង សូម​ឲ្យ​យើង​ចាត់​គេ​ទៅ​ឯ​បង‌ប្អូន​របស់​យើង​នៅ​គ្រប់​ទី​កន្លែង ដែល​នៅ​សល់​ក្នុង​ស្រុក​ទាំង​មូល។ ជន​ជាតិ​អ៊ីស្រាអែល និង​ពួក​គេ​ជា​មួយ​នឹង​ពួក​បូជាចារ្យ និង​ក្រុម​លេវី ដែល​នៅ​ក្នុង​ក្រុង និង​ជាយក្រុង​របស់​គេ ដើម្បី​អោយ​ពួក​គេ​មក​ជួប​យើង។</w:t>
      </w:r>
    </w:p>
    <w:p/>
    <w:p>
      <w:r xmlns:w="http://schemas.openxmlformats.org/wordprocessingml/2006/main">
        <w:t xml:space="preserve">ព្រះបាទ​ដាវីឌ​បាន​ស្នើ​ដល់​ក្រុមជំនុំ​អ៊ីស្រាអែល​ទាំង​មូល​ឲ្យ​ចាត់​អ្នក​នាំ​សារ​ទៅ​កាន់​ក្រុម​គ្រួសារ​ដែល​នៅ​សេសសល់ និង​ពួក​បូជាចារ្យ និង​ពួក​លេវី​ឲ្យ​មក​ឯ​ពួក​គេ។</w:t>
      </w:r>
    </w:p>
    <w:p/>
    <w:p>
      <w:r xmlns:w="http://schemas.openxmlformats.org/wordprocessingml/2006/main">
        <w:t xml:space="preserve">1. អំណាចនៃការរួបរួម៖ របៀបដែលការរួបរួមគ្នាជាសហគមន៍អាចនាំមកនូវអ្វីដែលអស្ចារ្យ</w:t>
      </w:r>
    </w:p>
    <w:p/>
    <w:p>
      <w:r xmlns:w="http://schemas.openxmlformats.org/wordprocessingml/2006/main">
        <w:t xml:space="preserve">2. សារៈសំខាន់នៃគ្រួសារ៖ ហេតុអ្វីបានជាវាសំខាន់ក្នុងការភ្ជាប់ទំនាក់ទំនង និងជួយគ្រួសាររបស់យើង។</w:t>
      </w:r>
    </w:p>
    <w:p/>
    <w:p>
      <w:r xmlns:w="http://schemas.openxmlformats.org/wordprocessingml/2006/main">
        <w:t xml:space="preserve">១.សាស្ដា ៤:៩-១២, ពីរគឺល្អជាងមួយ។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២. រ៉ូម ១២:១០ ចូរ​មាន​ចិត្ត​សប្បុរស​ចំពោះ​គ្នា​ទៅ​វិញ​ទៅ​មក ដោយ​សេចក្ដី​ស្រឡាញ់​ជា​បង​ប្អូន ដោយ​ផ្ដល់​កិត្តិយស​ដល់​គ្នា​ទៅ​វិញ​ទៅ​មក។</w:t>
      </w:r>
    </w:p>
    <w:p/>
    <w:p>
      <w:r xmlns:w="http://schemas.openxmlformats.org/wordprocessingml/2006/main">
        <w:t xml:space="preserve">១ របាក្សត្រ 13:3 ចូរ​យើង​យក​ហិប​នៃ​ព្រះ​នៃ​យើង​មក​វិញ​ចុះ ដ្បិត​នៅ​ជំនាន់​ព្រះបាទ​សូល យើង​មិន​បាន​សួរ​នាំ​អ្វី​ទេ។</w:t>
      </w:r>
    </w:p>
    <w:p/>
    <w:p>
      <w:r xmlns:w="http://schemas.openxmlformats.org/wordprocessingml/2006/main">
        <w:t xml:space="preserve">ជន​ជាតិ​អ៊ីស្រាអែល​ស្នើ​សុំ​យក​ហិប​របស់​ព្រះ​មក​វិញ បន្ទាប់​ពី​បាន​ធ្វេស​ប្រហែស​ក្នុង​រជ្ជកាល​ព្រះបាទ​សូល។</w:t>
      </w:r>
    </w:p>
    <w:p/>
    <w:p>
      <w:r xmlns:w="http://schemas.openxmlformats.org/wordprocessingml/2006/main">
        <w:t xml:space="preserve">1. វត្តមានរបស់ព្រះនាំមកនូវជីវិត និងក្តីសង្ឃឹម</w:t>
      </w:r>
    </w:p>
    <w:p/>
    <w:p>
      <w:r xmlns:w="http://schemas.openxmlformats.org/wordprocessingml/2006/main">
        <w:t xml:space="preserve">2. រៀនពីកំហុសនៃអតីតកាល</w:t>
      </w:r>
    </w:p>
    <w:p/>
    <w:p>
      <w:r xmlns:w="http://schemas.openxmlformats.org/wordprocessingml/2006/main">
        <w:t xml:space="preserve">1. ទំនុកតម្កើង 132:7-8 - យើងនឹងចូលទៅក្នុងព្រះពន្លារបស់ទ្រង់ យើងនឹងថ្វាយបង្គំនៅជើងទម្ររបស់ទ្រង់។ ឱ​ព្រះ‌យេហូវ៉ា​អើយ ចូរ​ក្រោក​ឡើង​ក្នុង​ការ​សម្រាក​របស់​ទ្រង់! អ្នក និងហិបនៃកម្លាំងរបស់អ្នក។</w:t>
      </w:r>
    </w:p>
    <w:p/>
    <w:p>
      <w:r xmlns:w="http://schemas.openxmlformats.org/wordprocessingml/2006/main">
        <w:t xml:space="preserve">1 សាំយូអែល 4:3-4 - ពេល​ប្រជាជន​ចូល​ទៅ​ក្នុង​ជំរំ ពួក​ព្រឹទ្ធាចារ្យ​នៃ​ជន​ជាតិ​អ៊ីស្រាអែល​ពោល​ថា៖ «ហេតុ​អ្វី​បាន​ជា​ព្រះ​យេហូវ៉ា​វាយ​យើង​រាល់​ថ្ងៃ​នៅ​មុខ​ពួក​ភីលីស្ទីន? ចូរ​យើង​យក​ហិប​នៃ​សម្ពន្ធមេត្រី​នៃ​ព្រះ‌អម្ចាស់​ចេញ​ពី​ស៊ីឡូ​មក​យើង ដើម្បី​ឲ្យ​យើង​រួច​ផុត​ពី​កណ្ដាប់​ដៃ​នៃ​ខ្មាំង​សត្រូវ​របស់​យើង។</w:t>
      </w:r>
    </w:p>
    <w:p/>
    <w:p>
      <w:r xmlns:w="http://schemas.openxmlformats.org/wordprocessingml/2006/main">
        <w:t xml:space="preserve">១ របាក្សត្រ 13:4 ហើយ​ក្រុម​ជំនុំ​ទាំង​អស់​បាន​និយាយ​ថា​នឹង​ធ្វើ​ដូច្នេះ ដ្បិត​ការ​នោះ​ត្រូវ​នៅ​ចំពោះ​មុខ​មនុស្ស​ទាំង​អស់។</w:t>
      </w:r>
    </w:p>
    <w:p/>
    <w:p>
      <w:r xmlns:w="http://schemas.openxmlformats.org/wordprocessingml/2006/main">
        <w:t xml:space="preserve">ក្រុមជំនុំបានយល់ព្រមយកហិបនៃកិច្ចព្រមព្រៀងទៅក្រុងយេរូសាឡឹម ពីព្រោះមនុស្សទាំងអស់គិតថាវាជារឿងត្រឹមត្រូវ។</w:t>
      </w:r>
    </w:p>
    <w:p/>
    <w:p>
      <w:r xmlns:w="http://schemas.openxmlformats.org/wordprocessingml/2006/main">
        <w:t xml:space="preserve">បំណង​ប្រាថ្នា​របស់​ព្រះ​គឺ​តែងតែ​ល្អ និង​យុត្តិធម៌ ហើយ​យើង​គួរ​តែ​ខិតខំ​ធ្វើ​តាម​បទបញ្ញត្តិ​របស់​ទ្រង់។</w:t>
      </w:r>
    </w:p>
    <w:p/>
    <w:p>
      <w:r xmlns:w="http://schemas.openxmlformats.org/wordprocessingml/2006/main">
        <w:t xml:space="preserve">2. យើងគួរតែស្វែងរកប្រាជ្ញារបស់ព្រះអម្ចាស់ក្នុងគ្រប់បញ្ហាទាំងអស់ ហើយទុកចិត្តលើការណែនាំរបស់ទ្រង់។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2. ចោទិយកថា 6:17 - «ត្រូវ​ឧស្សាហ៍​កាន់​តាម​ព្រះ​បញ្ញត្តិ​នៃ​ព្រះ​អម្ចាស់ ជា​ព្រះ​របស់​អ្នក ព្រម​ទាំង​សក្ខីភាព និង​ច្បាប់​របស់​ព្រះអង្គ ដែល​ទ្រង់​បាន​បង្គាប់​មក​អ្នក»។</w:t>
      </w:r>
    </w:p>
    <w:p/>
    <w:p>
      <w:r xmlns:w="http://schemas.openxmlformats.org/wordprocessingml/2006/main">
        <w:t xml:space="preserve">១ របាក្សត្រ 13:5 ព្រះ‌បាទ​ដាវីឌ​បាន​ប្រមូល​ជន‌ជាតិ​អ៊ីស្រា‌អែល​ទាំង​មូល ចាប់​តាំង​ពី​ស៊ីហូរ​នៃ​ស្រុក​អេស៊ីប រហូត​ដល់​ច្រក​ចូល​ក្រុង​ហេម៉ាត ដើម្បី​នាំ​យក​ហិប​របស់​ព្រះ​មក​ពី​ក្រុង​គារយ៉ាត‌យារីម។</w:t>
      </w:r>
    </w:p>
    <w:p/>
    <w:p>
      <w:r xmlns:w="http://schemas.openxmlformats.org/wordprocessingml/2006/main">
        <w:t xml:space="preserve">ព្រះបាទ​ដាវីឌ​បាន​ប្រមូល​ជន​ជាតិ​អ៊ីស្រាអែល​ទាំង​អស់​ពី​ស៊ីហូរ​នៃ​ស្រុក​អេស៊ីប​ទៅ​ក្រុង​ហេម៉ាត ដើម្បី​នាំ​យក​ហិប​របស់​ព្រះជាម្ចាស់​ទៅ​ក្រុង​គារយ៉ាតយារីម។</w:t>
      </w:r>
    </w:p>
    <w:p/>
    <w:p>
      <w:r xmlns:w="http://schemas.openxmlformats.org/wordprocessingml/2006/main">
        <w:t xml:space="preserve">1. សារៈសំខាន់នៃការស្តាប់បង្គាប់ព្រះ</w:t>
      </w:r>
    </w:p>
    <w:p/>
    <w:p>
      <w:r xmlns:w="http://schemas.openxmlformats.org/wordprocessingml/2006/main">
        <w:t xml:space="preserve">2. អំណាចនៃការរួបរួម និងការធ្វើការជាមួយគ្នា</w:t>
      </w:r>
    </w:p>
    <w:p/>
    <w:p>
      <w:r xmlns:w="http://schemas.openxmlformats.org/wordprocessingml/2006/main">
        <w:t xml:space="preserve">1. ចោទិយកថា 10:2-4 - ហើយខ្ញុំនឹងសរសេរនៅលើតុនូវពាក្យដែលមាននៅក្នុងតុដំបូងដែលអ្នកបានចាប់ហ្វ្រាំង ហើយអ្នកត្រូវដាក់វានៅក្នុងហិប។</w:t>
      </w:r>
    </w:p>
    <w:p/>
    <w:p>
      <w:r xmlns:w="http://schemas.openxmlformats.org/wordprocessingml/2006/main">
        <w:t xml:space="preserve">ទំនុកតម្កើង 132:1-5 - ព្រះអម្ចាស់អើយ សូមនឹកចាំដល់ព្រះបាទដាវីឌ និងទុក្ខលំបាកទាំងអស់របស់ទ្រង់៖</w:t>
      </w:r>
    </w:p>
    <w:p/>
    <w:p>
      <w:r xmlns:w="http://schemas.openxmlformats.org/wordprocessingml/2006/main">
        <w:t xml:space="preserve">១ របាក្សត្រ 13:6 ព្រះ‌បាទ​ដាវីឌ និង​ជន‌ជាតិ​អ៊ីស្រា‌អែល​ទាំង​មូល ឡើង​ទៅ​ឯ​ព្រះ‌បាល ពោល​គឺ​ទៅ​ក្រុង​គារយ៉ាត‌យារីម ដែល​ជា​របស់​សាសន៍​យូដា ដើម្បី​លើក​ហិប​នៃ​ព្រះ​ជា​ព្រះ‌អម្ចាស់ ដែល​គង់​នៅ​ចន្លោះ​ពួក​ចេរូប៊ីន ដែល​ព្រះ‌នាម​ហៅ​តាម​នោះ។ វា។</w:t>
      </w:r>
    </w:p>
    <w:p/>
    <w:p>
      <w:r xmlns:w="http://schemas.openxmlformats.org/wordprocessingml/2006/main">
        <w:t xml:space="preserve">ព្រះបាទ​ដាវីឌ និង​ជន​ជាតិ​អ៊ីស្រាអែល​ទាំង​មូល​បាន​ទៅ​ក្រុង​គារយ៉ាតយារីម ដើម្បី​យក​ហិប​របស់​ព្រះអម្ចាស់​មក​វិញ ដែល​ត្រូវ​បាន​គេ​យាម​ដោយ​ចេរូប៊ីន។</w:t>
      </w:r>
    </w:p>
    <w:p/>
    <w:p>
      <w:r xmlns:w="http://schemas.openxmlformats.org/wordprocessingml/2006/main">
        <w:t xml:space="preserve">1. សារៈសំខាន់នៃភក្ដីភាព និងភាពស្មោះត្រង់ចំពោះព្រះអម្ចាស់។</w:t>
      </w:r>
    </w:p>
    <w:p/>
    <w:p>
      <w:r xmlns:w="http://schemas.openxmlformats.org/wordprocessingml/2006/main">
        <w:t xml:space="preserve">2. អំណាចនៃសហគមន៍ និងការរួបរួមក្នុងការបម្រើព្រះអម្ចាស់។</w:t>
      </w:r>
    </w:p>
    <w:p/>
    <w:p>
      <w:r xmlns:w="http://schemas.openxmlformats.org/wordprocessingml/2006/main">
        <w:t xml:space="preserve">1. ចោទិយកថា 10:20-22 - ចូរកោតខ្លាចព្រះអម្ចាស់ជាព្រះរបស់អ្នក ហើយបម្រើព្រះអង្គ។ ចូរ​កាន់​ជាប់​នឹង​ទ្រង់ ហើយ​ស្បថ​ក្នុង​នាម​ទ្រង់។ គាត់គឺជាការសរសើររបស់អ្នក; ទ្រង់​ជា​ព្រះ​របស់​អ្នក​រាល់​គ្នា ដែល​បាន​ធ្វើ​ការ​អស្ចារ្យ និង​អស្ចារ្យ​ដែល​អ្នក​បាន​ឃើញ​ដោយ​ភ្នែក​អ្នក​ផ្ទាល់។</w:t>
      </w:r>
    </w:p>
    <w:p/>
    <w:p>
      <w:r xmlns:w="http://schemas.openxmlformats.org/wordprocessingml/2006/main">
        <w:t xml:space="preserve">2 របាក្សត្រ 5:11-14 - នៅពេលដែលពួកបូជាចារ្យដកខ្លួនចេញពីទីសក្ការៈ ពពកបានពេញព្រះវិហារនៃព្រះអម្ចាស់។ ហើយ​ពួក​បូជាចារ្យ​មិន​អាច​ធ្វើ​កិច្ច​ការ​របស់​ខ្លួន​ដោយ​សារ​តែ​ពពក​ទេ​ពី​ព្រោះ​សិរី​ល្អ​នៃ​ព្រះអម្ចាស់​បាន​ពេញ​ព្រះវិហារ​របស់​គាត់ ព្រះ‌បាទ​សាឡូម៉ូន​ទូល​ថា៖ «ព្រះ‌អម្ចាស់​មាន​ព្រះ‌បន្ទូល​ថា ព្រះអង្គ​នឹង​គង់​នៅ​ក្នុង​ពពក​ដ៏​ងងឹត។ ខ្ញុំពិតជាបានសាងសង់ប្រាសាទដ៏អស្ចារ្យមួយសម្រាប់អ្នករាល់គ្នា ជាកន្លែងសម្រាប់អ្នករាល់គ្នាស្នាក់នៅជារៀងរហូត។</w:t>
      </w:r>
    </w:p>
    <w:p/>
    <w:p>
      <w:r xmlns:w="http://schemas.openxmlformats.org/wordprocessingml/2006/main">
        <w:t xml:space="preserve">១ របាក្សត្រ 13:7 គេ​សែង​ហិប​របស់​ព្រះ​តាម​រទេះ​ថ្មី​ចេញ​ពី​ផ្ទះ​របស់​អប៊ីណាដាប់ ហើយ​អ៊ូសា និង​អហ៊ីយ៉ូ​ក៏​បើក​រទេះ​នោះ។</w:t>
      </w:r>
    </w:p>
    <w:p/>
    <w:p>
      <w:r xmlns:w="http://schemas.openxmlformats.org/wordprocessingml/2006/main">
        <w:t xml:space="preserve">អ៊ូសា និង​អហ៊ីយ៉ូ​បាន​បើក​រទេះ​ថ្មី​ដែល​ដឹក​ហិប​របស់​ព្រះ​ចេញ​ពី​ផ្ទះ​របស់​អប៊ីណាដាប់។</w:t>
      </w:r>
    </w:p>
    <w:p/>
    <w:p>
      <w:r xmlns:w="http://schemas.openxmlformats.org/wordprocessingml/2006/main">
        <w:t xml:space="preserve">1. អំណាចនៃការគោរពប្រតិបត្តិ: គំរូរបស់ Uzza និង Ahio ក្នុងការធ្វើតាមឆន្ទៈរបស់ព្រះ។</w:t>
      </w:r>
    </w:p>
    <w:p/>
    <w:p>
      <w:r xmlns:w="http://schemas.openxmlformats.org/wordprocessingml/2006/main">
        <w:t xml:space="preserve">2. ភាពស្មោះត្រង់របស់ព្រះ៖ របៀបដែលការការពាររបស់ព្រះនៃហិបត្រូវបានបង្ហាញតាមរយៈការស្តាប់បង្គាប់របស់ Uzza និង Ahio 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34:7 - ទេវតារបស់ព្រះអម្ចាស់ឡោមព័ទ្ធអស់អ្នកដែលកោតខ្លាចព្រះអង្គ ហើយព្រះអង្គរំដោះពួកគេ។</w:t>
      </w:r>
    </w:p>
    <w:p/>
    <w:p>
      <w:r xmlns:w="http://schemas.openxmlformats.org/wordprocessingml/2006/main">
        <w:t xml:space="preserve">១ របាក្សត្រ 13:8 ព្រះ‌បាទ​ដាវីឌ និង​ជន‌ជាតិ​អ៊ីស្រា‌អែល​ទាំង​អស់​បាន​លេង​នៅ​ចំពោះ​ព្រះ‌ភ័ក្ត្រ​ព្រះ ដោយ​អស់​ពី​កម្លាំង ហើយ​ដោយ​ការ​ច្រៀង ពិណ និង​ភ្លេង​ពិណ និង​ដោយ​ឈើ​ច្រត់ និង​ដោយ​ត្រែ។</w:t>
      </w:r>
    </w:p>
    <w:p/>
    <w:p>
      <w:r xmlns:w="http://schemas.openxmlformats.org/wordprocessingml/2006/main">
        <w:t xml:space="preserve">ដាវីឌ និង​ជន​ជាតិ​អ៊ីស្រាអែល​ទាំង​អស់​បាន​ថ្វាយ​បង្គំ​ព្រះ​ដោយ​ភ្លេង ការ​ច្រៀង និង​ឧបករណ៍។</w:t>
      </w:r>
    </w:p>
    <w:p/>
    <w:p>
      <w:r xmlns:w="http://schemas.openxmlformats.org/wordprocessingml/2006/main">
        <w:t xml:space="preserve">1. ការថ្វាយបង្គំព្រះតាមរយៈតន្ត្រី និងការសរសើរ</w:t>
      </w:r>
    </w:p>
    <w:p/>
    <w:p>
      <w:r xmlns:w="http://schemas.openxmlformats.org/wordprocessingml/2006/main">
        <w:t xml:space="preserve">2. អំណាចនៃការបង្រួបបង្រួមក្នុងការគោរពបូជា</w:t>
      </w:r>
    </w:p>
    <w:p/>
    <w:p>
      <w:r xmlns:w="http://schemas.openxmlformats.org/wordprocessingml/2006/main">
        <w:t xml:space="preserve">ទំនុកតម្កើង 149:3 «ត្រូវ​ឲ្យ​គេ​សរសើរ​ព្រះ​នាម​ទ្រង់ ដោយ​ការ​រាំ ហើយ​ច្រៀង​ភ្លេង​ថ្វាយ​ទ្រង់​ដោយ​ឈើ​ច្រត់​និង​ពិណ»។</w:t>
      </w:r>
    </w:p>
    <w:p/>
    <w:p>
      <w:r xmlns:w="http://schemas.openxmlformats.org/wordprocessingml/2006/main">
        <w:t xml:space="preserve">2. កូល៉ុស 3:16 "សូមឱ្យព្រះបន្ទូលរបស់ព្រះគ្រីស្ទគង់នៅក្នុងអ្នកយ៉ាងបរិបូរណ៍ ដូចអ្នកបង្រៀន និងដាស់តឿនគ្នាទៅវិញទៅមកដោយអស់ពីប្រាជ្ញា ហើយនៅពេលអ្នកច្រៀងទំនុកតម្កើង ទំនុកតម្កើង និងបទចម្រៀងខាងវិញ្ញាណដោយដឹងគុណនៅក្នុងចិត្តចំពោះព្រះ"។</w:t>
      </w:r>
    </w:p>
    <w:p/>
    <w:p>
      <w:r xmlns:w="http://schemas.openxmlformats.org/wordprocessingml/2006/main">
        <w:t xml:space="preserve">១ របាក្សត្រ 13:9 ពេល​មក​ដល់​វាល​ស្រូវ​នៅ​ក្រុង​គីដូន អ៊ូសា​ក៏​លើក​ដៃ​កាន់​ហិប។ សម្រាប់គោបានជំពប់ដួល។</w:t>
      </w:r>
    </w:p>
    <w:p/>
    <w:p>
      <w:r xmlns:w="http://schemas.openxmlformats.org/wordprocessingml/2006/main">
        <w:t xml:space="preserve">Uzza ព្យាយាម​រក្សា​ហិប​នៃ​សេចក្ដី​សញ្ញា​ឲ្យ​ស្ថិតស្ថេរ ពេល​គោ​ដែល​ដឹក​វា​បាន​ជំពប់​ដួល​នៅ​លើ​វាល​ស្មៅ​នៃ​ក្រុង Chidon។</w:t>
      </w:r>
    </w:p>
    <w:p/>
    <w:p>
      <w:r xmlns:w="http://schemas.openxmlformats.org/wordprocessingml/2006/main">
        <w:t xml:space="preserve">1. ទុកចិត្តលើកម្លាំងរបស់ព្រះ មិនមែនជារបស់យើងទេ។</w:t>
      </w:r>
    </w:p>
    <w:p/>
    <w:p>
      <w:r xmlns:w="http://schemas.openxmlformats.org/wordprocessingml/2006/main">
        <w:t xml:space="preserve">2. សារៈសំខាន់នៃការបន្ទាបខ្លួន និងការគោរពប្រតិបត្តិ។</w:t>
      </w:r>
    </w:p>
    <w:p/>
    <w:p>
      <w:r xmlns:w="http://schemas.openxmlformats.org/wordprocessingml/2006/main">
        <w:t xml:space="preserve">1. «ចូរ​ទុក​ចិត្ត​ដល់​ព្រះ​យេហូវ៉ា​ឲ្យ​អស់​ពី​ចិត្ត ហើយ​កុំ​ពឹង​លើ​ការ​យល់​ដឹង​របស់​ខ្លួន​ឡើយ»។ សុភាសិត ៣:៥</w:t>
      </w:r>
    </w:p>
    <w:p/>
    <w:p>
      <w:r xmlns:w="http://schemas.openxmlformats.org/wordprocessingml/2006/main">
        <w:t xml:space="preserve">2. «ដូច្នេះ ចូរបន្ទាបខ្លួនចុះក្រោមព្រះហស្តដ៏ឧត្តុង្គឧត្តមរបស់ព្រះ ដើម្បីឲ្យទ្រង់បានលើកតម្កើងអ្នកនៅពេលដ៏ត្រឹមត្រូវ»។ ពេត្រុសទី១ ៥:៦</w:t>
      </w:r>
    </w:p>
    <w:p/>
    <w:p>
      <w:r xmlns:w="http://schemas.openxmlformats.org/wordprocessingml/2006/main">
        <w:t xml:space="preserve">១ របាក្សត្រ 13:10 ព្រះ‌អម្ចាស់​ទ្រង់​ព្រះ‌ពិរោធ​ចំពោះ​អ៊ូសា ហើយ​ទ្រង់​បាន​វាយ​គាត់ ដោយ​ព្រោះ​គាត់​ដាក់​ដៃ​ទៅ​លើ​ហិប ហើយ​គាត់​ស្លាប់​នៅ​ទី​នោះ​នៅ​ចំពោះ​ព្រះ។</w:t>
      </w:r>
    </w:p>
    <w:p/>
    <w:p>
      <w:r xmlns:w="http://schemas.openxmlformats.org/wordprocessingml/2006/main">
        <w:t xml:space="preserve">Uzza បាន​ប៉ះ​ហិប​នៃ​សេចក្ដី​សញ្ញា ហើយ​កំហឹង​របស់​ព្រះ​បាន​ឆាបឆេះ​ប្រឆាំង​នឹង​គាត់ ដែល​នាំ​ឱ្យ​គាត់​ស្លាប់។</w:t>
      </w:r>
    </w:p>
    <w:p/>
    <w:p>
      <w:r xmlns:w="http://schemas.openxmlformats.org/wordprocessingml/2006/main">
        <w:t xml:space="preserve">1. សារៈសំខាន់នៃភាពបរិសុទ្ធ និងការគោរពរបស់ព្រះចំពោះបទបញ្ជារបស់ទ្រង់។</w:t>
      </w:r>
    </w:p>
    <w:p/>
    <w:p>
      <w:r xmlns:w="http://schemas.openxmlformats.org/wordprocessingml/2006/main">
        <w:t xml:space="preserve">2. ផលវិបាកនៃការមិនស្តាប់បង្គាប់ព្រះ។</w:t>
      </w:r>
    </w:p>
    <w:p/>
    <w:p>
      <w:r xmlns:w="http://schemas.openxmlformats.org/wordprocessingml/2006/main">
        <w:t xml:space="preserve">1. និក្ខមនំ 20:4-6 - អ្នកមិនត្រូវធ្វើរូបព្រះសម្រាប់ខ្លួនអ្នក ដូចវត្ថុនៅស្ថានសួគ៌ខាងលើ ឬនៅលើផែនដីក្រោម ឬក្នុងទឹកខាងក្រោមឡើយ។ មិនត្រូវក្រាបថ្វាយបង្គំពួកគេ ឬថ្វាយបង្គំពួកគេឡើយ។ ដ្បិត​យើង​ជា​ព្រះ‌អម្ចាស់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2. ហេព្រើរ 10:26-31 - ប្រសិនបើយើងបន្តធ្វើអំពើបាបដោយចេតនា បន្ទាប់ពីយើងបានទទួលចំណេះដឹងអំពីសេចក្តីពិត នោះគ្មានការលះបង់សម្រាប់អំពើបាបណាមួយឡើយ គឺមានតែការរំពឹងទុកដ៏គួរឱ្យភ័យខ្លាចនៃការជំនុំជំរះ និងភ្លើងឆេះដ៏សន្ធោសន្ធៅដែលនឹងបំផ្លាញខ្មាំងសត្រូវរបស់ព្រះ។ . អ្នក​ណា​ដែល​បដិសេធ​ក្រឹត្យវិន័យ​របស់​លោក​ម៉ូសេ​បាន​ស្លាប់​ដោយ​គ្មាន​មេត្តា​ដោយ​មាន​សាក្សី​ពីរ​ឬ​បី​នាក់​នោះ​ទេ។ តើ​អ្នក​គិត​ថា​មាន​នរណា​ម្នាក់​សម​នឹង​ទទួល​ការ​ដាក់​ទណ្ឌកម្ម​ធ្ងន់ធ្ងរ​ជាង​នេះ​ទៅ​ទៀត ដែល​បាន​ជាន់​ឈ្លី​ព្រះរាជបុត្រា​នៃ​ព្រះ ដែល​បាន​ចាត់​ទុក​ថា​ជា​ឈាម​នៃ​សេចក្ដី​សញ្ញា​ដែល​ញែក​ពួកគេ​ជា​បរិសុទ្ធ ហើយ​អ្នក​ណា​ដែល​ប្រមាថ​ព្រះវិញ្ញាណ​នៃ​ព្រះគុណ? ដ្បិត​យើង​ស្គាល់​ព្រះអង្គ​ដែល​មាន​ព្រះបន្ទូល​ថា៖ «ខ្ញុំ​ត្រូវ​សង​សឹក។ យើង​នឹង​សង​វិញ ហើយ​ជា​ថ្មី​ទៀត ព្រះ​អម្ចាស់​នឹង​វិនិច្ឆ័យ​ប្រជារាស្ត្រ​របស់​ទ្រង់។ ការធ្លាក់ទៅក្នុងកណ្ដាប់ដៃរបស់ព្រះដ៏មានព្រះជន្មរស់ គឺជារឿងដ៏គួរឱ្យភ័យខ្លាច។</w:t>
      </w:r>
    </w:p>
    <w:p/>
    <w:p>
      <w:r xmlns:w="http://schemas.openxmlformats.org/wordprocessingml/2006/main">
        <w:t xml:space="preserve">១ របាក្សត្រ 13:11 ព្រះ‌បាទ​ដាវីឌ​មិន​ពេញ​ចិត្ត ដោយ​ព្រោះ​ព្រះ‌អម្ចាស់​បាន​ធ្វើ​បាប​លោក​អ៊ូសា ហេតុ​ដូច្នេះ​ហើយ​បាន​ជា​កន្លែង​នោះ​ត្រូវ​បាន​គេ​ហៅ​ថា Perezuzza រហូត​ដល់​សព្វ​ថ្ងៃ។</w:t>
      </w:r>
    </w:p>
    <w:p/>
    <w:p>
      <w:r xmlns:w="http://schemas.openxmlformats.org/wordprocessingml/2006/main">
        <w:t xml:space="preserve">ដាវីឌ​មិន​ពេញ​ចិត្ត​នឹង​ព្រះ​ដោយ​ព្រោះ​គាត់​បាន​បង្ក​ការ​រំលោភ​លើ​អ៊ូហ្សា ហើយ​កន្លែង​នោះ​ត្រូវ​បាន​គេ​ហៅ​ថា Perezuzza ជា​លទ្ធផល។</w:t>
      </w:r>
    </w:p>
    <w:p/>
    <w:p>
      <w:r xmlns:w="http://schemas.openxmlformats.org/wordprocessingml/2006/main">
        <w:t xml:space="preserve">1. ការជំនុំជំរះរបស់ព្រះគឺត្រឹមត្រូវ៖ ការសិក្សាលើរបាក្សត្រទី១ ១៣:១១</w:t>
      </w:r>
    </w:p>
    <w:p/>
    <w:p>
      <w:r xmlns:w="http://schemas.openxmlformats.org/wordprocessingml/2006/main">
        <w:t xml:space="preserve">2. អំណាចនៃឈ្មោះមួយ: របៀបដែលព្រះប្រើឈ្មោះដើម្បីធ្វើឱ្យចំណុចរបស់គាត់។</w:t>
      </w:r>
    </w:p>
    <w:p/>
    <w:p>
      <w:r xmlns:w="http://schemas.openxmlformats.org/wordprocessingml/2006/main">
        <w:t xml:space="preserve">1. រ៉ូម 12:19 - កុំសងសឹកមិត្តជាទីស្រឡាញ់របស់ខ្ញុំ ប៉ុន្តែទុកកន្លែងសម្រាប់កំហឹងរបស់ព្រះ ដ្បិតវាត្រូវបានសរសេរថា: វាជាការសងសឹករបស់ខ្ញុំ។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2. ទំនុកតម្កើង 18:2 - ព្រះអម្ចាស់ជាថ្មដា ជាបន្ទាយរបស់ខ្ញុំ និងជាអ្នករំដោះខ្ញុំ។ ព្រះ​របស់​ខ្ញុំ​គឺ​ជា​ថ្មដា​របស់​ខ្ញុំ ដែល​ខ្ញុំ​ជ្រកកោន ជា​ខែល និង​ស្នែង​នៃ​សេចក្តី​សង្គ្រោះ​របស់​ខ្ញុំ ជា​បន្ទាយ​របស់​ខ្ញុំ។</w:t>
      </w:r>
    </w:p>
    <w:p/>
    <w:p>
      <w:r xmlns:w="http://schemas.openxmlformats.org/wordprocessingml/2006/main">
        <w:t xml:space="preserve">១ របាក្សត្រ 13:12 នៅ​ថ្ងៃ​នោះ ព្រះ‌បាទ​ដាវីឌ​ខ្លាច​ព្រះ ដោយ​ពោល​ថា៖ «តើ​ខ្ញុំ​នឹង​យក​ហិប​របស់​ព្រះ​មក​ផ្ទះ​ខ្ញុំ​យ៉ាង​ដូច​ម្ដេច?</w:t>
      </w:r>
    </w:p>
    <w:p/>
    <w:p>
      <w:r xmlns:w="http://schemas.openxmlformats.org/wordprocessingml/2006/main">
        <w:t xml:space="preserve">ដាវីឌ​ពោរពេញ​ទៅ​ដោយ​ការ​ស្ញប់ស្ញែង និង​កោត​ខ្លាច​ដល់​ព្រះ ពេល​គាត់​ត្រូវ​បាន​បំពេញ​ភារកិច្ច​នាំ​ហិប​នៃ​សេចក្ដី​សញ្ញា​មក​ផ្ទះ។</w:t>
      </w:r>
    </w:p>
    <w:p/>
    <w:p>
      <w:r xmlns:w="http://schemas.openxmlformats.org/wordprocessingml/2006/main">
        <w:t xml:space="preserve">1. ការស្ញប់ស្ញែង និងការកោតខ្លាចព្រះ៖ មូលដ្ឋានគ្រឹះនៃការគោរពប្រតិបត្តិ</w:t>
      </w:r>
    </w:p>
    <w:p/>
    <w:p>
      <w:r xmlns:w="http://schemas.openxmlformats.org/wordprocessingml/2006/main">
        <w:t xml:space="preserve">2. អំណាចនៃព្រះ: របៀបដែលយើងគួរឆ្លើយតប</w:t>
      </w:r>
    </w:p>
    <w:p/>
    <w:p>
      <w:r xmlns:w="http://schemas.openxmlformats.org/wordprocessingml/2006/main">
        <w:t xml:space="preserve">1. ទំនុកតម្កើង 111:10 - ការកោតខ្លាចព្រះអម្ចាស់ជាការចាប់ផ្តើមនៃប្រាជ្ញា; អស់​អ្នក​ដែល​អនុវត្ត​វា​មាន​ការ​យល់​ដឹង​យ៉ាង​ល្អ។</w:t>
      </w:r>
    </w:p>
    <w:p/>
    <w:p>
      <w:r xmlns:w="http://schemas.openxmlformats.org/wordprocessingml/2006/main">
        <w:t xml:space="preserve">2 ចោទិយកថា 10:12-13 - ឥឡូវ​នេះ អ៊ីស្រា‌អែល​តើ​ព្រះ‌អម្ចាស់ ជា​ព្រះ​របស់​អ្នក​តម្រូវ​អ្វី​ពី​អ្នក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ឲ្យ​ដើរ​តាម​គ្រប់​ទាំង​ផ្លូវ​របស់​ព្រះអង្គ ស្រឡាញ់​ព្រះអង្គ និង​គោរព​បំរើ​ព្រះ‌អម្ចាស់ ជា​ព្រះ​របស់​អ្នក។ អស់​ពី​ចិត្ត​អស់​ពី​ព្រលឹង ហើយ​កាន់​តាម​បញ្ញត្តិ និង​ច្បាប់​របស់​ព្រះ​យេហូវ៉ា ដែល​ខ្ញុំ​បង្គាប់​អ្នក​នៅ​ថ្ងៃ​នេះ ដើម្បី​ជា​ប្រយោជន៍​ដល់​អ្នក?</w:t>
      </w:r>
    </w:p>
    <w:p/>
    <w:p>
      <w:r xmlns:w="http://schemas.openxmlformats.org/wordprocessingml/2006/main">
        <w:t xml:space="preserve">១ របាក្សត្រ 13:13 ដូច្នេះ ដាវីឌ​មិន​បាន​យក​ហិប​នោះ​មក​ឯ​ក្រុង​ដាវីឌ​ទេ គឺ​យក​ទៅ​ទុក​ក្នុង​ផ្ទះ​របស់​អូបេដុម ជា​សាសន៍​គីត។</w:t>
      </w:r>
    </w:p>
    <w:p/>
    <w:p>
      <w:r xmlns:w="http://schemas.openxmlformats.org/wordprocessingml/2006/main">
        <w:t xml:space="preserve">ព្រះបាទ​ដាវីឌ​បាន​នាំ​ហិប​នៃ​សេចក្ដី​សញ្ញា​ទៅ​ផ្ទះ​របស់​លោក​អូបេឌ-អេដុម ជា​ជន​ជាតិ​គីត ជា​ជាង​នាំ​យក​ទៅ​ក្រុង​របស់​ព្រះបាទ​ដាវីឌ។</w:t>
      </w:r>
    </w:p>
    <w:p/>
    <w:p>
      <w:r xmlns:w="http://schemas.openxmlformats.org/wordprocessingml/2006/main">
        <w:t xml:space="preserve">1. សារៈសំខាន់នៃការគោរពប្រតិបត្តិដ៏ស្មោះត្រង់</w:t>
      </w:r>
    </w:p>
    <w:p/>
    <w:p>
      <w:r xmlns:w="http://schemas.openxmlformats.org/wordprocessingml/2006/main">
        <w:t xml:space="preserve">2. ការធ្វើតាមព្រះហឫទ័យរបស់ព្រះ ជាជាងការធ្វើតាមរបស់យើងផ្ទាល់</w:t>
      </w:r>
    </w:p>
    <w:p/>
    <w:p>
      <w:r xmlns:w="http://schemas.openxmlformats.org/wordprocessingml/2006/main">
        <w:t xml:space="preserve">១. ហេព្រើរ ១១:៧-«ដោយ​សេចក្ដី​ជំនឿ លោក​ណូអេ​បាន​ត្រូវ​ដាស់តឿន​ដល់​ព្រះ​អំពី​អ្វី​ដែល​មិន​ទាន់​ឃើញ​នៅ​ឡើយ នោះ​មាន​ការ​ភ័យ​ខ្លាច ហើយ​បាន​រៀបចំ​ហិប​មួយ​ដើម្បី​សង្គ្រោះ​ផ្ទះ​របស់​គាត់ ដោយ​សារ​ទ្រង់​បាន​ថ្កោល​ទោស​ពិភព​លោក ហើយ​បាន​ទទួល​មរតក​នៃ​ព្រះ។ សេចក្ដី​សុចរិត​ដែល​កើត​ឡើង​ដោយ​សេចក្ដី​ជំនឿ»។</w:t>
      </w:r>
    </w:p>
    <w:p/>
    <w:p>
      <w:r xmlns:w="http://schemas.openxmlformats.org/wordprocessingml/2006/main">
        <w:t xml:space="preserve">2. 1 សាំយូអែល 4:7- ហើយពួកភីលីស្ទីនភ័យខ្លាច ព្រោះពួកគេនិយាយថា ព្រះជាម្ចាស់ទ្រង់យាងមកក្នុងជំរំ ហើយពួកគេនិយាយថា វេទនាដល់យើង!</w:t>
      </w:r>
    </w:p>
    <w:p/>
    <w:p>
      <w:r xmlns:w="http://schemas.openxmlformats.org/wordprocessingml/2006/main">
        <w:t xml:space="preserve">១ របាក្សត្រ 13:14 ហិប​របស់​ព្រះ​បាន​គង់​នៅ​ជា​មួយ​ក្រុម​គ្រួសារ​របស់​លោក​អូបេដុម ក្នុង​ផ្ទះ​របស់​លោក​បី​ខែ។ ព្រះ‌អម្ចាស់​បាន​ប្រទាន​ពរ​ដល់​ផ្ទះ​របស់​លោក​អូបេឌិដុម និង​អ្វីៗ​ទាំង​អស់​ដែល​លោក​មាន។</w:t>
      </w:r>
    </w:p>
    <w:p/>
    <w:p>
      <w:r xmlns:w="http://schemas.openxmlformats.org/wordprocessingml/2006/main">
        <w:t xml:space="preserve">ហិប​របស់​ព្រះជាម្ចាស់​បាន​ស្នាក់​នៅ​ជា​មួយ​ក្រុម​គ្រួសារ​របស់​លោក​អូបេឌឹត​អស់​រយៈ​ពេល​បី​ខែ ហើយ​ព្រះអម្ចាស់​បាន​ប្រទាន​ពរ​ដល់​គាត់ និង​អ្វីៗ​ដែល​គាត់​មាន។</w:t>
      </w:r>
    </w:p>
    <w:p/>
    <w:p>
      <w:r xmlns:w="http://schemas.openxmlformats.org/wordprocessingml/2006/main">
        <w:t xml:space="preserve">1. ព្រះប្រទានរង្វាន់ដល់អ្នកស្មោះត្រង់ជាមួយនឹងពរជ័យ។</w:t>
      </w:r>
    </w:p>
    <w:p/>
    <w:p>
      <w:r xmlns:w="http://schemas.openxmlformats.org/wordprocessingml/2006/main">
        <w:t xml:space="preserve">2. ភាពស្មោះត្រង់របស់អូបេដឹមត្រូវបានប្រទានរង្វាន់ដោយព្រះ។</w:t>
      </w:r>
    </w:p>
    <w:p/>
    <w:p>
      <w:r xmlns:w="http://schemas.openxmlformats.org/wordprocessingml/2006/main">
        <w:t xml:space="preserve">1.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នោះ​អ្វីៗ​ទាំង​អស់​នឹង​ត្រូវ​បាន​បន្ថែម​មក​ក្នុង​អ្នក។</w:t>
      </w:r>
    </w:p>
    <w:p/>
    <w:p>
      <w:r xmlns:w="http://schemas.openxmlformats.org/wordprocessingml/2006/main">
        <w:t xml:space="preserve">2. ហេព្រើរ 11:6 - ហើយ​បើ​គ្មាន​ជំនឿ នោះ​មិន​អាច​ធ្វើ​ឲ្យ​ទ្រង់​ពេញ​ចិត្ត​បាន​ឡើយ ដ្បិត​អ្នក​ណា​ដែល​ចូល​ទៅ​ជិត​ព្រះ ត្រូវ​តែ​ជឿ​ថា​ទ្រង់​មាន ហើយ​ថា​ទ្រង់​ប្រទាន​រង្វាន់​ដល់​អស់​អ្នក​ដែល​ស្វែង​រក​ទ្រង់។</w:t>
      </w:r>
    </w:p>
    <w:p/>
    <w:p>
      <w:r xmlns:w="http://schemas.openxmlformats.org/wordprocessingml/2006/main">
        <w:t xml:space="preserve">របាក្សត្រទី១ ជំពូកទី១៤ ផ្តោតទៅលើការពង្រីករាជាណាចក្ររបស់ដាវីឌ និងជ័យជំនះរបស់ទ្រង់ប្រឆាំងនឹងពួកភីលីស្ទីន។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ជំពូកចាប់ផ្តើមដោយគូសបញ្ជាក់អំពីរបៀបដែលហ៊ីរ៉ាមជាស្តេចនៃក្រុងទីរ៉ុសបានបញ្ជូនអ្នកនាំសារមកឯដាវីឌ ហើយបានផ្តល់សម្ភារសម្រាប់សាងសង់វាំងដល់គាត់។ នេះ​បង្ហាញ​ពី​ការ​ពេញចិត្ត និង​ការ​គាំទ្រ​ដែល​ដាវីឌ​បាន​ទទួល​ពី​នគរ​ជិត​ខាង (១របាក្សត្រ ១៤:១-២)។</w:t>
      </w:r>
    </w:p>
    <w:p/>
    <w:p>
      <w:r xmlns:w="http://schemas.openxmlformats.org/wordprocessingml/2006/main">
        <w:t xml:space="preserve">កថាខណ្ឌទី 2: និទានរឿងផ្លាស់ប្តូរទៅអាពាហ៍ពិពាហ៍ច្រើនដងរបស់ដាវីឌនៅក្រុងយេរូសាឡិម ដែលនាំឱ្យគាត់មានកូនប្រុសស្រីកាន់តែច្រើន។ វា​បញ្ជាក់​ថា​រាជាណាចក្រ​របស់​គាត់​កាន់​តែ​ខ្លាំង​ឡើង​ខណៈ​ដែល​ព្រះ​បាន​ប្រទាន​ពរ​ដល់​គាត់ (១របាក្សត្រ ១៤:៣-៧)។</w:t>
      </w:r>
    </w:p>
    <w:p/>
    <w:p>
      <w:r xmlns:w="http://schemas.openxmlformats.org/wordprocessingml/2006/main">
        <w:t xml:space="preserve">កថាខណ្ឌទី 3: ការផ្តោតអារម្មណ៍ងាកទៅរកយុទ្ធនាការយោធារបស់ដាវីឌប្រឆាំងនឹងពួកភីលីស្ទីន។ គាត់​បាន​វាយ​ពួក​គេ​ក្នុង​សមរភូមិ​ពីរ​លើក​ដំបូង​នៅ Baal-perazim និង​បន្ទាប់​មក​នៅ Gibeon ហើយ​ទទួល​បាន​ជ័យ​ជម្នះ​យ៉ាង​ដាច់​ខាត​ដោយ​មាន​ការ​ណែនាំ​របស់​ព្រះ (1របាក្សត្រ 14:8-17)។</w:t>
      </w:r>
    </w:p>
    <w:p/>
    <w:p>
      <w:r xmlns:w="http://schemas.openxmlformats.org/wordprocessingml/2006/main">
        <w:t xml:space="preserve">កថាខណ្ឌទី ៤៖ កំណត់ហេតុរៀបរាប់អំពីរបៀបដែលកិត្តិនាមរបស់ដាវីឌបានសាយភាយពាសពេញដែនដី ដោយសារការកេងប្រវ័ញ្ចយោធាដ៏ជោគជ័យរបស់គាត់។ ប្រជាជាតិ​ដទៃ​ទៀត​បាន​ទទួល​ស្គាល់​អំណាច​របស់​ទ្រង់ ហើយ​កោត​ខ្លាច​ទ្រង់ ថែម​ទាំង​ពង្រឹង​មុខ​តំណែង​របស់​ទ្រង់​ជា​ស្តេច​ដ៏​ខ្លាំង​ក្លា (១របាក្សត្រ ១៤:១៨-១៩)។</w:t>
      </w:r>
    </w:p>
    <w:p/>
    <w:p>
      <w:r xmlns:w="http://schemas.openxmlformats.org/wordprocessingml/2006/main">
        <w:t xml:space="preserve">កថាខណ្ឌទី 5: ជំពូកបញ្ចប់ដោយកត់សម្គាល់ថាដាវីឌបានបន្តស្វែងរកការណែនាំពីព្រះមុនពេលចូលរួមក្នុងសមរភូមិ។ គាត់​បាន​ពឹង​ផ្អែក​លើ​ការ​ណែនាំ​ដ៏​ទេវភាព​ទាក់​ទង​នឹង​យុទ្ធសាស្ត្រ និង​វិធីសាស្ត្រ ដោយ​ទទួល​ស្គាល់​ថា ជ័យ​ជម្នះ​នៅ​ទី​បំផុត​បាន​មក​ពី​ព្រះ (1 របាក្សត្រ 14:20-22)។</w:t>
      </w:r>
    </w:p>
    <w:p/>
    <w:p>
      <w:r xmlns:w="http://schemas.openxmlformats.org/wordprocessingml/2006/main">
        <w:t xml:space="preserve">សរុបមក ជំពូកទីដប់បួននៃរបាក្សត្រទី 1 ពិពណ៌នាអំពីការពង្រីករាជាណាចក្ររបស់ដាវីឌ និងជ័យជំនះលើពួកភីលីស្ទីន។ ការរំលេចការគាំទ្រពីហ៊ីរ៉ាម និងការរីកលូតលាស់តាមរយៈអាពាហ៍ពិពាហ៍។ ការលើកឡើងពីសមរភូមិជោគជ័យ ដោយមានការណែនាំពីព្រះ។ នេះនៅក្នុងសេចក្ដីសង្ខេប ជំពូកផ្ដល់នូវដំណើររឿងប្រវត្តិសាស្ត្រដែលបង្ហាញពីសម្ព័ន្ធភាពនយោបាយទាំងពីរ និងជ័យជំនះផ្នែកយោធាក្រោមការដឹកនាំរបស់ស្តេចដាវីឌ ខណៈពេលដែលសង្កត់ធ្ងន់ទៅលើការពឹងផ្អែករបស់គាត់លើការស្វែងរកការណែនាំដ៏ទេវភាពសម្រាប់ភាពជោគជ័យ។</w:t>
      </w:r>
    </w:p>
    <w:p/>
    <w:p>
      <w:r xmlns:w="http://schemas.openxmlformats.org/wordprocessingml/2006/main">
        <w:t xml:space="preserve">១ របាក្សត្រ 14:1 ព្រះ‌បាទ​ហ៊ីរ៉ាម ជា​ស្ដេច​ក្រុង​ទីរ៉ុស បាន​ចាត់​អ្នក​នាំ​សារ​ទៅ​រក​ព្រះបាទ​ដាវីឌ ព្រម​ទាំង​ឈើ​តាត្រៅ ព្រម​ទាំង​ជាង​ឈើ និង​ជាង​ឈើ ដើម្បី​សង់​ផ្ទះ​មួយ​ដល់​លោក។</w:t>
      </w:r>
    </w:p>
    <w:p/>
    <w:p>
      <w:r xmlns:w="http://schemas.openxmlformats.org/wordprocessingml/2006/main">
        <w:t xml:space="preserve">ស្ដេច​ហ៊ីរ៉ាម​នៃ​ក្រុង​ទីរ៉ុស​ចាត់​អ្នក​នាំ​សារ ឈើ​តាត្រៅ ជាង​ឈើ និង​ជាង​ឈើ​មក​ថ្វាយ​ព្រះបាទ​ដាវីឌ ដើម្បី​សង់​ផ្ទះ។</w:t>
      </w:r>
    </w:p>
    <w:p/>
    <w:p>
      <w:r xmlns:w="http://schemas.openxmlformats.org/wordprocessingml/2006/main">
        <w:t xml:space="preserve">1. តម្លៃនៃកិច្ចសហប្រតិបត្តិការនៅក្នុងព្រះរាជាណាចក្រនៃព្រះ</w:t>
      </w:r>
    </w:p>
    <w:p/>
    <w:p>
      <w:r xmlns:w="http://schemas.openxmlformats.org/wordprocessingml/2006/main">
        <w:t xml:space="preserve">2. សារៈសំខាន់នៃចិត្តសប្បុរស និងការប្រទានពរដល់អ្នកដ៏ទៃ</w:t>
      </w:r>
    </w:p>
    <w:p/>
    <w:p>
      <w:r xmlns:w="http://schemas.openxmlformats.org/wordprocessingml/2006/main">
        <w:t xml:space="preserve">1. សុភាសិត 3:27-28 - កុំ​ឃាត់​អ្នក​ណា​ដែល​ត្រូវ​នឹង​ការ​ល្អ​ឡើយ នៅ​ពេល​ដែល​វា​ស្ថិត​ក្នុង​អំណាច​របស់​អ្នក​ដើម្បី​ធ្វើ។ កុំ​និយាយ​ប្រាប់​អ្នក​ជិត​ខាង​ថា ចូរ​ទៅ​ចុះ ស្អែក​ខ្ញុំ​នឹង​ឲ្យ​វា ពេល​អ្នក​មាន​វា​នៅ​ជាមួយ។</w:t>
      </w:r>
    </w:p>
    <w:p/>
    <w:p>
      <w:r xmlns:w="http://schemas.openxmlformats.org/wordprocessingml/2006/main">
        <w:t xml:space="preserve">2. អេភេសូរ 4:16 - មកពីរូបកាយទាំងមូល រួមផ្សំគ្នាដោយគ្រប់សន្លាក់ដែលខ្លួនបានបំពាក់ នៅពេលដែលផ្នែកនីមួយៗដំណើរការបានត្រឹមត្រូវ ធ្វើឱ្យរាងកាយលូតលាស់ឡើង ទើបបង្កើតបានដោយក្តីស្រឡាញ់។</w:t>
      </w:r>
    </w:p>
    <w:p/>
    <w:p>
      <w:r xmlns:w="http://schemas.openxmlformats.org/wordprocessingml/2006/main">
        <w:t xml:space="preserve">១ របាក្សត្រ 14:2 ព្រះ‌បាទ​ដាវីឌ​ជ្រាប​ថា ព្រះ‌អម្ចាស់​បាន​បញ្ជាក់​ថា ព្រះ‌អង្គ​ជា​ស្ដេច​លើ​ជន‌ជាតិ​អ៊ីស្រា‌អែល ពី​ព្រោះ​រាជាណាចក្រ​របស់​ព្រះអង្គ​ត្រូវ​បាន​លើក​ឡើង​នៅ​ទី​ខ្ពស់ ដោយ​ព្រោះ​ប្រជា‌ជន​អ៊ីស្រា‌អែល។</w:t>
      </w:r>
    </w:p>
    <w:p/>
    <w:p>
      <w:r xmlns:w="http://schemas.openxmlformats.org/wordprocessingml/2006/main">
        <w:t xml:space="preserve">ព្រះបាទ​ដាវីឌ​ត្រូវ​បាន​តែងតាំង​ជា​ស្ដេច​លើ​ជន​ជាតិ​អ៊ីស្រាអែល ហើយ​រាជាណាចក្រ​របស់​ទ្រង់​ត្រូវ​បាន​លើក​តម្កើង​ដោយ​សារ​ប្រជាជន​របស់​ទ្រង់។</w:t>
      </w:r>
    </w:p>
    <w:p/>
    <w:p>
      <w:r xmlns:w="http://schemas.openxmlformats.org/wordprocessingml/2006/main">
        <w:t xml:space="preserve">1. អំណាចនៃរាស្ដ្ររបស់ព្រះ: របៀបដែលយើងអាចលើករាជាណាចក្ររបស់ព្រះ</w:t>
      </w:r>
    </w:p>
    <w:p/>
    <w:p>
      <w:r xmlns:w="http://schemas.openxmlformats.org/wordprocessingml/2006/main">
        <w:t xml:space="preserve">2. ពរជ័យនៃការបម្រើព្រះ: របៀបដែលយើងទទួលការពេញចិត្តពីព្រះអម្ចាស់</w:t>
      </w:r>
    </w:p>
    <w:p/>
    <w:p>
      <w:r xmlns:w="http://schemas.openxmlformats.org/wordprocessingml/2006/main">
        <w:t xml:space="preserve">1. ពេត្រុស 2:9-10 - ប៉ុន្តែអ្នកគឺជាជំនាន់ដែលបានជ្រើសរើស ជាបព្វជិតភាពរាជវង្ស ជាប្រជាជាតិដ៏បរិសុទ្ធ ជាប្រជាជនពិសេស។ ដើម្បី​ឲ្យ​អ្នក​រាល់​គ្នា​បង្ហាញ​ការ​សរសើរ​តម្កើង​របស់​ព្រះអង្គ​ដែល​បាន​ហៅ​អ្នក​ពី​ភាព​ងងឹត​មក​ក្នុង​ពន្លឺ​ដ៏​អស្ចារ្យ​របស់​ព្រះអង្គ។ ដែល​កាល​ពី​ដើម​មិន​មែន​ជា​ប្រជារាស្ត្រ​ទេ ប៉ុន្តែ​ឥឡូវ​នេះ​ជា​រាស្ដ្រ​របស់​ព្រះ។</w:t>
      </w:r>
    </w:p>
    <w:p/>
    <w:p>
      <w:r xmlns:w="http://schemas.openxmlformats.org/wordprocessingml/2006/main">
        <w:t xml:space="preserve">2. កាឡាទី 6:9-10 - ហើយ​កុំ​ឲ្យ​យើង​នឿយហត់​នឹង​ការ​ធ្វើ​ល្អ​ឡើយ ដ្បិត​នៅ​រដូវ​កាល​កំណត់ យើង​នឹង​ច្រូត​កាត់ បើ​យើង​មិន​ដួល។ ដូច​ជា​យើង​មាន​ឱកាស​ហើយ សូម​ឲ្យ​យើង​ធ្វើ​ល្អ​ដល់​មនុស្ស​ទាំង​អស់ ជា​ពិសេស​ចំពោះ​អ្នក​ដែល​មាន​គ្រួសារ​នៃ​សេចក្ដី​ជំនឿ។</w:t>
      </w:r>
    </w:p>
    <w:p/>
    <w:p>
      <w:r xmlns:w="http://schemas.openxmlformats.org/wordprocessingml/2006/main">
        <w:t xml:space="preserve">១ របាក្សត្រ 14:3 ព្រះ‌បាទ​ដាវីឌ​បាន​យក​ភរិយា​ជា​ច្រើន​ទៀត​នៅ​ក្រុង​យេរូ‌សាឡឹម ព្រះ‌បាទ​ដាវីឌ​បង្កើត​បាន​បុត្រា​បុត្រី​ជា​ច្រើន។</w:t>
      </w:r>
    </w:p>
    <w:p/>
    <w:p>
      <w:r xmlns:w="http://schemas.openxmlformats.org/wordprocessingml/2006/main">
        <w:t xml:space="preserve">ដាវីឌ​បាន​យក​ប្រពន្ធ​បន្ថែម ហើយ​មាន​កូន​ថែម​ទៀត ពេល​រស់​នៅ​ក្រុង​យេរូសាឡិម។</w:t>
      </w:r>
    </w:p>
    <w:p/>
    <w:p>
      <w:r xmlns:w="http://schemas.openxmlformats.org/wordprocessingml/2006/main">
        <w:t xml:space="preserve">1. សារៈសំខាន់នៃគ្រួសារ: គំរូរបស់ដាវីឌក្នុងការស្វែងរកក្រុមគ្រួសារដ៏ធំមួយនៅក្រុងយេរូសាឡិម។</w:t>
      </w:r>
    </w:p>
    <w:p/>
    <w:p>
      <w:r xmlns:w="http://schemas.openxmlformats.org/wordprocessingml/2006/main">
        <w:t xml:space="preserve">2. សារៈសំខាន់នៃភាពស្មោះត្រង់៖ ភាពស្មោះត្រង់របស់ដាវីឌចំពោះព្រះ និងក្រុមគ្រួសាររបស់គាត់។</w:t>
      </w:r>
    </w:p>
    <w:p/>
    <w:p>
      <w:r xmlns:w="http://schemas.openxmlformats.org/wordprocessingml/2006/main">
        <w:t xml:space="preserve">1. ទំនុកតម្កើង 127:3-5 - "មើល​ចុះ កូន​ជា​មរតក​មក​ពី​ព្រះ​អម្ចាស់ ជា​ផល​នៃ​ផ្ទៃ​ម្តាយ កូន​របស់​អ្នក​ចម្បាំង​ប្រៀប​ដូច​ព្រួញ​នៅ​ក្នុង​ដៃ​អ្នក​ចម្បាំង​ជា​កូន​នៅ​ក្មេង។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2. អេភេសូរ 6:4 - «ឱ​ឪពុក​អើយ កុំ​ធ្វើ​ឲ្យ​កូន​របស់​អ្នក​ខឹង​ឡើយ តែ​ត្រូវ​នាំ​គេ​ឡើង​វិញ​តាម​ការ​ប្រៀនប្រដៅ និង​ការ​ប្រៀនប្រដៅ​របស់​ព្រះ​យេហូវ៉ា»។</w:t>
      </w:r>
    </w:p>
    <w:p/>
    <w:p>
      <w:r xmlns:w="http://schemas.openxmlformats.org/wordprocessingml/2006/main">
        <w:t xml:space="preserve">១ របាក្សត្រ 14:4 ឥឡូវ​នេះ គឺ​ជា​ឈ្មោះ​កូន​ចៅ​របស់​ទ្រង់ ដែល​ទ្រង់​មាន​នៅ​ក្រុង​យេរូសាឡិម។ សាំម៉ា និង​សូបាប ណាថាន និង​សាឡូម៉ូន</w:t>
      </w:r>
    </w:p>
    <w:p/>
    <w:p>
      <w:r xmlns:w="http://schemas.openxmlformats.org/wordprocessingml/2006/main">
        <w:t xml:space="preserve">ព្រះបាទ​ដាវីឌ​មាន​កូន​បួន​នាក់ គឺ​សាំម៉ា សូបាប ណាថាន និង​សាឡូម៉ូន ដែល​រស់​នៅ​ក្រុង​យេរូសាឡិម។</w:t>
      </w:r>
    </w:p>
    <w:p/>
    <w:p>
      <w:r xmlns:w="http://schemas.openxmlformats.org/wordprocessingml/2006/main">
        <w:t xml:space="preserve">1. សារៈសំខាន់នៃគ្រួសារ និងការចិញ្ចឹមកូនក្នុងបរិយាកាសស្នេហា និងការគាំទ្រ។</w:t>
      </w:r>
    </w:p>
    <w:p/>
    <w:p>
      <w:r xmlns:w="http://schemas.openxmlformats.org/wordprocessingml/2006/main">
        <w:t xml:space="preserve">2. អំណាចនៃឥទ្ធិពលរបស់ឪពុកនៅក្នុងជីវិតរបស់កូន។</w:t>
      </w:r>
    </w:p>
    <w:p/>
    <w:p>
      <w:r xmlns:w="http://schemas.openxmlformats.org/wordprocessingml/2006/main">
        <w:t xml:space="preserve">ទំនុកតម្កើង 127:3-5 "មើល កូន​ជា​មរតក​មក​ពី​ព្រះ​យេហូវ៉ា ជា​ផល​នៃ​ផ្ទៃ​ពោះ​ជា​រង្វាន់ ដូច​ព្រួញ​នៅ​ក្នុង​ដៃ​អ្នក​ចម្បាំង​ជា​កូន​នៅ​វ័យ​ក្មេង។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២.សុភាសិត ២២:៦ «បង្ហាត់​កូន​តាម​ផ្លូវ​ដែល​ត្រូវ​ទៅ ទោះ​ជា​ចាស់​ទៅ​ក៏​មិន​ចាក​ចេញ​ពី​វា​ដែរ។</w:t>
      </w:r>
    </w:p>
    <w:p/>
    <w:p>
      <w:r xmlns:w="http://schemas.openxmlformats.org/wordprocessingml/2006/main">
        <w:t xml:space="preserve">១ របាក្សត្រ 14:5 អ៊ីបហារ អេលីស៊ូវ និង​អេលផាលេត។</w:t>
      </w:r>
    </w:p>
    <w:p/>
    <w:p>
      <w:r xmlns:w="http://schemas.openxmlformats.org/wordprocessingml/2006/main">
        <w:t xml:space="preserve">វគ្គ​នេះ​បាន​លើក​ឡើង​នូវ​ឈ្មោះ​បី​គឺ អ៊ីបហារ អេលីស៊ូវ និង​អេលផាលេត។</w:t>
      </w:r>
    </w:p>
    <w:p/>
    <w:p>
      <w:r xmlns:w="http://schemas.openxmlformats.org/wordprocessingml/2006/main">
        <w:t xml:space="preserve">1. "ភាពស្មោះត្រង់របស់ព្រះក្នុងការស្ដារយើងឡើងវិញចំពោះទ្រង់ផ្ទាល់ត្រូវបានតំណាងដោយឈ្មោះបីគឺ Ibhar, Elishua និង Elpalet" ។</w:t>
      </w:r>
    </w:p>
    <w:p/>
    <w:p>
      <w:r xmlns:w="http://schemas.openxmlformats.org/wordprocessingml/2006/main">
        <w:t xml:space="preserve">2. "យើងអាចទុកចិត្តលើការផ្តល់ និងការការពាររបស់ព្រះ ដូចដែលបានឃើញនៅក្នុងឈ្មោះបីគឺ អ៊ីហារ អេលីស្វេ និង អេលប៉ាឡេត"។</w:t>
      </w:r>
    </w:p>
    <w:p/>
    <w:p>
      <w:r xmlns:w="http://schemas.openxmlformats.org/wordprocessingml/2006/main">
        <w:t xml:space="preserve">១. ទំនុកតម្កើង ៣៧:៥ - ចូរ​ប្រព្រឹត្ត​តាម​ផ្លូវ​របស់​អ្នក​ចំពោះ​ព្រះ‌អម្ចាស់។ ជឿលើគាត់ផងដែរ; ហើយគាត់នឹងនាំវាទៅ។</w:t>
      </w:r>
    </w:p>
    <w:p/>
    <w:p>
      <w:r xmlns:w="http://schemas.openxmlformats.org/wordprocessingml/2006/main">
        <w:t xml:space="preserve">2.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១ របាក្សត្រ 14:6 ណូកា នេភេក និង​យ៉ាភៀ</w:t>
      </w:r>
    </w:p>
    <w:p/>
    <w:p>
      <w:r xmlns:w="http://schemas.openxmlformats.org/wordprocessingml/2006/main">
        <w:t xml:space="preserve">វគ្គ​នេះ​បាន​លើក​ឡើង​នូវ​ឈ្មោះ​បី​គឺ Nogah, Nepheg និង Japhia ។</w:t>
      </w:r>
    </w:p>
    <w:p/>
    <w:p>
      <w:r xmlns:w="http://schemas.openxmlformats.org/wordprocessingml/2006/main">
        <w:t xml:space="preserve">1. អំណាចនៃឈ្មោះ៖ ការស្វែងយល់ពីអត្ថន័យ និងសារៈសំខាន់នៅពីក្រោយឈ្មោះនីមួយៗ</w:t>
      </w:r>
    </w:p>
    <w:p/>
    <w:p>
      <w:r xmlns:w="http://schemas.openxmlformats.org/wordprocessingml/2006/main">
        <w:t xml:space="preserve">2. កុំមើលស្រាលមនុស្សជុំវិញអ្នក៖ អបអរភាពចម្រុះនៃជីវិតមនុស្ស</w:t>
      </w:r>
    </w:p>
    <w:p/>
    <w:p>
      <w:r xmlns:w="http://schemas.openxmlformats.org/wordprocessingml/2006/main">
        <w:t xml:space="preserve">1. អេសាយ 9:6 - «ដ្បិត​យើង​រាល់​គ្នា​មាន​បុត្រ​មួយ​បាន​កើត​មក នោះ​នឹង​ប្រទាន​ឲ្យ​យើង​នូវ​បុត្រ​មួយ ហើយ​រដ្ឋាភិបាល​នឹង​ស្ថិត​នៅ​លើ​ស្មា​របស់​លោក ហើយ​លោក​នឹង​ត្រូវ​ហៅ​ថា​ជា​ទីប្រឹក្សា​ដ៏​អស្ចារ្យ ព្រះ​ដ៏​មាន​ឫទ្ធានុភាព ព្រះ​វរបិតា​អស់​កល្ប​ជា​និច្ច ជា​ព្រះអង្គម្ចាស់​នៃ​សន្តិភាព។ "</w:t>
      </w:r>
    </w:p>
    <w:p/>
    <w:p>
      <w:r xmlns:w="http://schemas.openxmlformats.org/wordprocessingml/2006/main">
        <w:t xml:space="preserve">2. ម៉ាថាយ 1:21 - «នាង​នឹង​ប្រសូត​បាន​កូន​ប្រុស​មួយ ហើយ​អ្នក​ត្រូវ​ដាក់​ឈ្មោះ​គាត់​ថា​យេស៊ូ​វ​ព្រោះ​គាត់​នឹង​ជួយ​សង្គ្រោះ​ប្រជាជន​របស់​គាត់​ពី​អំពើ​បាប​របស់​ពួក​គេ»។</w:t>
      </w:r>
    </w:p>
    <w:p/>
    <w:p>
      <w:r xmlns:w="http://schemas.openxmlformats.org/wordprocessingml/2006/main">
        <w:t xml:space="preserve">១ របាក្សត្រ 14:7 អេលី‌សាម៉ា បេលា‌ដា និង​អេលី‌ផាលេត។</w:t>
      </w:r>
    </w:p>
    <w:p/>
    <w:p>
      <w:r xmlns:w="http://schemas.openxmlformats.org/wordprocessingml/2006/main">
        <w:t xml:space="preserve">ខគម្ពីរ​នេះ​និយាយ​អំពី​បុគ្គល​បី​នាក់ គឺ​អេលីសាម៉ា បេលីយ៉ាដា និង​អេលីផាឡេត។</w:t>
      </w:r>
    </w:p>
    <w:p/>
    <w:p>
      <w:r xmlns:w="http://schemas.openxmlformats.org/wordprocessingml/2006/main">
        <w:t xml:space="preserve">ពីបុគ្គលដែលហាក់ដូចជាមិនសំខាន់ ព្រះអាចប្រើនរណាម្នាក់សម្រាប់គោលបំណងរបស់ទ្រង់។</w:t>
      </w:r>
    </w:p>
    <w:p/>
    <w:p>
      <w:r xmlns:w="http://schemas.openxmlformats.org/wordprocessingml/2006/main">
        <w:t xml:space="preserve">2. យើងទាំងអស់គ្នាមានភាពស្មើគ្នានៅក្នុងភ្នែករបស់ព្រះ ហើយទ្រង់ចង់ប្រើយើងសម្រាប់សិរីរុងរឿងរបស់ទ្រង់។</w:t>
      </w:r>
    </w:p>
    <w:p/>
    <w:p>
      <w:r xmlns:w="http://schemas.openxmlformats.org/wordprocessingml/2006/main">
        <w:t xml:space="preserve">1. អេភេសូរ 2:8-9 - ដោយសារព្រះគុណ អ្នកបានសង្រ្គោះដោយសារជំនឿ។ ហើយនេះមិនមែនជាការធ្វើផ្ទាល់ខ្លួនរបស់អ្នកទេ។ វាគឺជាអំណោយទានរបស់ព្រះ។</w:t>
      </w:r>
    </w:p>
    <w:p/>
    <w:p>
      <w:r xmlns:w="http://schemas.openxmlformats.org/wordprocessingml/2006/main">
        <w:t xml:space="preserve">២ រ៉ូម ១២:៣-៥ - ដោយ​ព្រះគុណ​ដែល​បាន​ប្រទាន​មក​ខ្ញុំ ខ្ញុំ​ប្រាប់​អ្នក​រាល់​គ្នា​ក្នុង​ចំណោម​អ្នក​រាល់​គ្នា​កុំ​ឲ្យ​គិត​ដល់​ខ្លួន​ឯង​ខ្ពស់​ជាង​ការ​គិត​នោះ​ឡើយ គឺ​ត្រូវ​គិត​ដោយ​ការ​វិនិច្ឆ័យ​ដោយ​សន្តិវិធី តាម​ខ្នាត​នៃ​សេចក្ដី​ជំនឿ។ ព្រះបានចាត់តាំង។ ព្រោះនៅក្នុងរូបកាយតែមួយ យើងមានសមាជិកច្រើន ហើយសមាជិកទាំងអស់មិនមានមុខងារដូចគ្នាទេ ដូច្នេះហើយ ទោះជាមានគ្នាច្រើនក៏ដោយ ក៏យើងជារូបកាយតែមួយនៅក្នុងព្រះគ្រីស្ទ ហើយជារូបកាយនីមួយៗពីគ្នាទៅវិញទៅមក។</w:t>
      </w:r>
    </w:p>
    <w:p/>
    <w:p>
      <w:r xmlns:w="http://schemas.openxmlformats.org/wordprocessingml/2006/main">
        <w:t xml:space="preserve">១ របាក្សត្រ 14:8 កាល​ជន‌ជាតិ​ភីលីស្ទីន​បាន​ឮ​ថា​ព្រះបាទ​ដាវីឌ​ត្រូវ​បាន​ចាក់​ប្រេង​តាំង​ជា​ស្ដេច​លើ​ស្រុក​អ៊ីស្រា‌អែល​ទាំង​មូល នោះ​ជន‌ជាតិ​ភីលីស្ទីន​ទាំង​អស់​ក៏​ឡើង​ទៅ​រក​ដាវីឌ។ ព្រះបាទ​ដាវីឌ​ឮ​ដូច្នេះ ក៏​ចេញ​ទៅ​តទល់​នឹង​គេ។</w:t>
      </w:r>
    </w:p>
    <w:p/>
    <w:p>
      <w:r xmlns:w="http://schemas.openxmlformats.org/wordprocessingml/2006/main">
        <w:t xml:space="preserve">ពេល​ព្រះបាទ​ដាវីឌ​ត្រូវ​បាន​ចាក់​ប្រេង​តាំង​ជា​ស្ដេច​ស្រុក​អ៊ីស្រាអែល ជន​ជាតិ​ភីលីស្ទីន​បាន​ឮ​ដូច្នេះ ក៏​ទៅ​រក​ព្រះអង្គ។ ជា​ការ​ឆ្លើយ​តប ដាវីឌ​បាន​ចេញ​ទៅ​តទល់​នឹង​ពួក​គេ។</w:t>
      </w:r>
    </w:p>
    <w:p/>
    <w:p>
      <w:r xmlns:w="http://schemas.openxmlformats.org/wordprocessingml/2006/main">
        <w:t xml:space="preserve">1. ការជឿទុកចិត្តលើការការពាររបស់ព្រះក្នុងគ្រាលំបាក។</w:t>
      </w:r>
    </w:p>
    <w:p/>
    <w:p>
      <w:r xmlns:w="http://schemas.openxmlformats.org/wordprocessingml/2006/main">
        <w:t xml:space="preserve">2. ភាពក្លាហានក្នុងការប្រឈមមុខនឹងសត្រូវ។</w:t>
      </w:r>
    </w:p>
    <w:p/>
    <w:p>
      <w:r xmlns:w="http://schemas.openxmlformats.org/wordprocessingml/2006/main">
        <w:t xml:space="preserve">ទំនុកតម្កើង ២៧:១-៣ «ព្រះអម្ចាស់ជាពន្លឺ និងជាសេចក្តីសង្គ្រោះរបស់ខ្ញុំ តើខ្ញុំគួរកោតខ្លាចអ្នកណា ព្រះអម្ចាស់ជាកម្លាំងនៃជីវិតរបស់ខ្ញុំ តើខ្ញុំគួរខ្លាចអ្នកណា? មក​រក​ខ្ញុំ​ដើម្បី​ស៊ី​សាច់​ខ្ញុំ ពួក​គេ​ជំពប់​ដួល ទោះ​បី​មាន​ពល​ទ័ព​មក​វាយ​ខ្ញុំ​ក៏​ដោយ ចិត្ត​ខ្ញុំ​មិន​ខ្លាច​ឡើយ ទោះ​ជា​សង្គ្រាម​នឹង​កើត​មាន​ឡើង​ក៏​ដោយ ក៏​ខ្ញុំ​នឹង​មាន​ទំនុក​ចិត្ត​យ៉ាង​នេះ»។</w:t>
      </w:r>
    </w:p>
    <w:p/>
    <w:p>
      <w:r xmlns:w="http://schemas.openxmlformats.org/wordprocessingml/2006/main">
        <w:t xml:space="preserve">២.រ៉ូម ៨:៣១-៣២ «ដូច្នេះ តើ​យើង​នឹង​និយាយ​អ្វី​ដល់​ការ​ទាំង​នេះ បើ​ព្រះ​ទ្រង់​គង់​សម្រាប់​យើង តើ​អ្នក​ណា​អាច​ប្រឆាំង​នឹង​យើង​បាន? ជាមួយ​នឹង​គាត់​ក៏​ផ្ដល់​គ្រប់​យ៉ាង​ឲ្យ​យើង​ដោយ​សេរី​ដែរ​ឬ​ទេ?»។</w:t>
      </w:r>
    </w:p>
    <w:p/>
    <w:p>
      <w:r xmlns:w="http://schemas.openxmlformats.org/wordprocessingml/2006/main">
        <w:t xml:space="preserve">១ របាក្សត្រ 14:9 ជន‌ជាតិ​ភីលីស្ទីន​បាន​មក​ពាស‌ពេញ​ជ្រលង​ភ្នំ​រេផែម។</w:t>
      </w:r>
    </w:p>
    <w:p/>
    <w:p>
      <w:r xmlns:w="http://schemas.openxmlformats.org/wordprocessingml/2006/main">
        <w:t xml:space="preserve">ជន​ជាតិ​ភីលីស្ទីន​វាយ​លុក​ចូល​ជ្រលង​ភ្នំ​រេផែម។</w:t>
      </w:r>
    </w:p>
    <w:p/>
    <w:p>
      <w:r xmlns:w="http://schemas.openxmlformats.org/wordprocessingml/2006/main">
        <w:t xml:space="preserve">1. "អំណាចនៃការតស៊ូ៖ ការយកឈ្នះលើភាពលំបាក"</w:t>
      </w:r>
    </w:p>
    <w:p/>
    <w:p>
      <w:r xmlns:w="http://schemas.openxmlformats.org/wordprocessingml/2006/main">
        <w:t xml:space="preserve">2. "កម្លាំងនៃការរួបរួម៖ ឈរជាមួយគ្នាក្នុងគ្រាលំបាក"</w:t>
      </w:r>
    </w:p>
    <w:p/>
    <w:p>
      <w:r xmlns:w="http://schemas.openxmlformats.org/wordprocessingml/2006/main">
        <w:t xml:space="preserve">1. ម៉ាថាយ 7:24-27 - "ដូច្នេះ អស់អ្នកណាដែលឮពាក្យរបស់ខ្ញុំនេះហើយអនុវត្ត នោះប្រៀបដូចជាអ្នកប្រាជ្ញដែលសង់ផ្ទះនៅលើថ្ម"។</w:t>
      </w:r>
    </w:p>
    <w:p/>
    <w:p>
      <w:r xmlns:w="http://schemas.openxmlformats.org/wordprocessingml/2006/main">
        <w:t xml:space="preserve">ទំនុកតម្កើង ៤៦:១-៣ - «ព្រះទ្រង់ជាទីពឹងជ្រក និងជាកំឡាំងរបស់យើង ជាជំនួយដែលមិនធ្លាប់មានក្នុងគ្រាលំបាក ហេតុដូច្នេះហើយ យើងនឹងមិនភ័យខ្លាចឡើយ ទោះផែនដីបើកផ្លូវ ហើយភ្នំក៏ធ្លាក់ទៅក្នុងបេះដូងនៃសមុទ្រក៏ដោយ»។</w:t>
      </w:r>
    </w:p>
    <w:p/>
    <w:p>
      <w:r xmlns:w="http://schemas.openxmlformats.org/wordprocessingml/2006/main">
        <w:t xml:space="preserve">១ របាក្សត្រ 14:10 ព្រះ‌បាទ​ដាវីឌ​ទូល​សួរ​ព្រះ​ថា៖ «តើ​ខ្ញុំ​ត្រូវ​ឡើង​ទៅ​វាយ​ជន​ជាតិ​ភីលីស្ទីន​ឬ? ហើយ​តើ​អ្នក​នឹង​ប្រគល់​ពួក​វា​មក​ក្នុង​ដៃ​របស់​ខ្ញុំ​ឬ? ព្រះអម្ចាស់​មាន​ព្រះបន្ទូល​ទៅ​គាត់​ថា៖ «ចូរ​ឡើង​ទៅ! ខ្ញុំនឹងប្រគល់ពួកគេនៅក្នុងដៃរបស់អ្នក។</w:t>
      </w:r>
    </w:p>
    <w:p/>
    <w:p>
      <w:r xmlns:w="http://schemas.openxmlformats.org/wordprocessingml/2006/main">
        <w:t xml:space="preserve">ដាវីឌ​បាន​សួរ​ព្រះ​ថា​តើ​គាត់​គួរ​ទៅ​វាយ​នឹង​ពួក​ភីលីស្ទីន​ឬ​ទេ​ហើយ​ព្រះ​បាន​ឆ្លើយ​ថា​ទ្រង់​នឹង​ប្រគល់​ពួក​គេ​ទៅ​ក្នុង​កណ្ដាប់​ដៃ​របស់​ដាវីឌ​។</w:t>
      </w:r>
    </w:p>
    <w:p/>
    <w:p>
      <w:r xmlns:w="http://schemas.openxmlformats.org/wordprocessingml/2006/main">
        <w:t xml:space="preserve">1. ព្រះតែងតែនៅជាមួយយើងក្នុងគ្រាតស៊ូ ហើយនឹងដឹកនាំយើងទៅរកជ័យជំនះ។</w:t>
      </w:r>
    </w:p>
    <w:p/>
    <w:p>
      <w:r xmlns:w="http://schemas.openxmlformats.org/wordprocessingml/2006/main">
        <w:t xml:space="preserve">2. យើងត្រូវតែស្ម័គ្រចិត្ដជឿលើផែនការរបស់ព្រះ ទោះបីជាវាហាក់ដូចជាមិនអាចទៅរួចក៏ដោយ។</w:t>
      </w:r>
    </w:p>
    <w:p/>
    <w:p>
      <w:r xmlns:w="http://schemas.openxmlformats.org/wordprocessingml/2006/main">
        <w:t xml:space="preserve">1. ទំនុកតម្កើង 46:10 ចូរ​នៅ​ស្ងៀម ហើយ​ដឹង​ថា​យើង​ជា​ព្រះ។</w:t>
      </w:r>
    </w:p>
    <w:p/>
    <w:p>
      <w:r xmlns:w="http://schemas.openxmlformats.org/wordprocessingml/2006/main">
        <w:t xml:space="preserve">2. ម៉ាថាយ 6:25-34 - កុំខ្វល់ខ្វាយអំពីជីវិតរបស់អ្នក អ្វីដែលអ្នកនឹងបរិភោគ ឬអ្វីដែលអ្នកនឹងផឹក ឬអំពីរូបកាយរបស់អ្នក អ្វីដែលអ្នកនឹងដាក់។</w:t>
      </w:r>
    </w:p>
    <w:p/>
    <w:p>
      <w:r xmlns:w="http://schemas.openxmlformats.org/wordprocessingml/2006/main">
        <w:t xml:space="preserve">១ របាក្សត្រ 14:11 ដូច្នេះ គេ​ក៏​ឡើង​ទៅ​ឯ​បាល​ពេរ៉ាស៊ីម។ ហើយ​ដាវីឌ​វាយ​ពួក​គេ​នៅ​ទី​នោះ។ ព្រះបាទ​ដាវីឌ​មាន​រាជឱង្ការ​ថា៖ «ព្រះជាម្ចាស់​បាន​វាយ​ខ្មាំង​សត្រូវ​របស់​យើង​ដោយ​ដៃ​របស់​យើង ដូច​ទឹក​ដែល​បែក​ចេញ​មក។ ដូច្នេះ គេ​ហៅ​កន្លែង​នោះ​ថា Baalperazim»។</w:t>
      </w:r>
    </w:p>
    <w:p/>
    <w:p>
      <w:r xmlns:w="http://schemas.openxmlformats.org/wordprocessingml/2006/main">
        <w:t xml:space="preserve">ព្រះបាទ​ដាវីឌ និង​កង​ទ័ព​របស់​ទ្រង់​បាន​កម្ចាត់​ខ្មាំង​សត្រូវ​នៅ​ក្រុង​បាអាលពើរ៉ាស៊ីម ហើយ​ដាវីឌ​បាន​ប្រកាស​ថា​វា​ជា​ជ័យ​ជំនះ​ពី​ព្រះ។</w:t>
      </w:r>
    </w:p>
    <w:p/>
    <w:p>
      <w:r xmlns:w="http://schemas.openxmlformats.org/wordprocessingml/2006/main">
        <w:t xml:space="preserve">1. អំណាចនៃការសរសើរ៖ របៀបដែលយើងអាចទទួលបានជ័យជំនះពីព្រះ</w:t>
      </w:r>
    </w:p>
    <w:p/>
    <w:p>
      <w:r xmlns:w="http://schemas.openxmlformats.org/wordprocessingml/2006/main">
        <w:t xml:space="preserve">2. ឈរក្នុងជំនឿ៖ របៀបដែលយើងអាចយកឈ្នះសូម្បីតែហាងឆេងដែលមិនអាចទៅរួច</w:t>
      </w:r>
    </w:p>
    <w:p/>
    <w:p>
      <w:r xmlns:w="http://schemas.openxmlformats.org/wordprocessingml/2006/main">
        <w:t xml:space="preserve">1. អេសាយ 54:17 - គ្មានអាវុធណាដែលបង្កើតឡើងប្រឆាំងនឹងអ្នកនឹងរីកចម្រើនឡើយ។ ហើយ​គ្រប់​អណ្ដាត​ដែល​ក្រោក​ឡើង​ប្រឆាំង​នឹង​អ្នក​ក្នុង​ការ​វិនិច្ឆ័យ អ្នក​ត្រូវ​ផ្ដន្ទាទោស។</w:t>
      </w:r>
    </w:p>
    <w:p/>
    <w:p>
      <w:r xmlns:w="http://schemas.openxmlformats.org/wordprocessingml/2006/main">
        <w:t xml:space="preserve">2 កូរិនថូស 10:3-5 - ត្បិត​ថា​យើង​ដើរ​ក្នុង​សាច់​ឈាម​ក៏​ដោយ យើង​មិន​ច្បាំង​តាម​សាច់​ឈាម​ឡើយ៖ (ដ្បិត​អាវុធ​នៃ​សង្គ្រាម​របស់​យើង​មិន​មែន​ខាង​សាច់​ឈាម​ទេ ប៉ុន្តែ​មាន​កម្លាំង​ខ្លាំង​ណាស់​តាម​រយៈ​ព្រះ​ដល់​ការ​ទាញ​យក​កម្លាំង​ដ៏​ខ្លាំង​ក្លា។ ទម្លាក់​ការ​ស្រមើស្រមៃ និង​គ្រប់​របស់​ដ៏​ខ្ពស់​ដែល​លើក​តម្កើង​ខ្លួន​ប្រឆាំង​នឹង​ការ​ចេះ​ដឹង​របស់​ព្រះ ហើយ​នាំ​ទៅ​ជា​ឈ្លើយ​នូវ​គំនិត​គ្រប់​យ៉ាង​ចំពោះ​ការ​ស្តាប់​បង្គាប់​របស់​ព្រះ​គ្រីស្ទ។</w:t>
      </w:r>
    </w:p>
    <w:p/>
    <w:p>
      <w:r xmlns:w="http://schemas.openxmlformats.org/wordprocessingml/2006/main">
        <w:t xml:space="preserve">១ របាក្សត្រ 14:12 កាល​គេ​ចាក​ចេញ​ពី​ព្រះ​របស់​គេ​នៅ​ទី​នោះ ព្រះ‌បាទ​ដាវីឌ​ក៏​ចេញ​បញ្ជា ហើយ​គេ​ត្រូវ​ភ្លើង​ឆេះ។</w:t>
      </w:r>
    </w:p>
    <w:p/>
    <w:p>
      <w:r xmlns:w="http://schemas.openxmlformats.org/wordprocessingml/2006/main">
        <w:t xml:space="preserve">ព្រះបាទ​ដាវីឌ​បាន​ដុត​ព្រះ​របស់​ជន​ជាតិ​ភីលីស្ទីន បន្ទាប់​ពី​ពួក​គេ​បាន​ទុក​ពួក​គេ​ចោល។</w:t>
      </w:r>
    </w:p>
    <w:p/>
    <w:p>
      <w:r xmlns:w="http://schemas.openxmlformats.org/wordprocessingml/2006/main">
        <w:t xml:space="preserve">1. សារៈសំខាន់នៃការស្តាប់បង្គាប់ព្រះ និងជៀសវាងការល្បួង។</w:t>
      </w:r>
    </w:p>
    <w:p/>
    <w:p>
      <w:r xmlns:w="http://schemas.openxmlformats.org/wordprocessingml/2006/main">
        <w:t xml:space="preserve">2. អំណាចនៃព្រះ និងសមត្ថភាពរបស់ទ្រង់ដើម្បីយកឈ្នះព្រះក្លែងក្លាយ។</w:t>
      </w:r>
    </w:p>
    <w:p/>
    <w:p>
      <w:r xmlns:w="http://schemas.openxmlformats.org/wordprocessingml/2006/main">
        <w:t xml:space="preserve">1. ចោទិយកថា 7:25-26 - «រូបចម្លាក់នៃព្រះរបស់ពួកគេ អ្នកត្រូវដុតដោយភ្លើង មិនត្រូវលោភលន់ប្រាក់ ឬមាសដែលមាននៅលើរូបទាំងនោះ ឬយកវាសម្រាប់ខ្លួនអ្នកឡើយ ក្រែងលោអ្នកជាប់អន្ទាក់ដោយសារវា ព្រះអម្ចាស់ ជា​ព្រះ​របស់​អ្នក​គួរ​ស្អប់ខ្ពើម ហើយ​ក៏​មិន​ត្រូវ​នាំ​សេចក្ដី​គួរ​ស្អប់​ខ្ពើម​ចូល​ក្នុង​ផ្ទះ​ដែរ ក្រែង​លោ​អ្នក​ត្រូវ​វិនាស​អន្តរាយ​ដូច​ផ្ទះ​នេះ​ដែរ។ អ្នក​ត្រូវ​ស្អប់​ខ្ពើម​ជា​ដាច់​ស្រឡះ ហើយ​ស្អប់​ខ្ពើម​បំផុត ព្រោះ​វា​ជា​រឿង​ត្រូវ​បណ្ដាសា»។</w:t>
      </w:r>
    </w:p>
    <w:p/>
    <w:p>
      <w:r xmlns:w="http://schemas.openxmlformats.org/wordprocessingml/2006/main">
        <w:t xml:space="preserve">ទំនុកតម្កើង ១៣៥:១៥​-​១៨ - «រូប​ព្រះ​របស់​ប្រជាជាតិ​នានា​សុទ្ធ​តែ​ប្រាក់ និង​មាស ជា​ស្នាដៃ​នៃ​ដៃ​មនុស្ស មាន​មាត់ តែ​មិន​និយាយ មាន​ភ្នែក តែ​មើល​មិន​ឃើញ មាន​ត្រចៀក។ ប៉ុន្តែ​គេ​មិន​ឮ ហើយ​ក៏​មិន​មាន​ដង្ហើម​ចូល​ក្នុង​មាត់​ដែរ អស់​អ្នក​ដែល​បង្កើត​វា​ក៏​ដូច​គេ​ដែរ អស់​អ្នក​ណា​ដែល​ទុក​ចិត្ត​នឹង​គេ​ក៏​ដូច្នោះ​ដែរ។ ព្រះ‌អម្ចាស់​អើយ ផ្ទះ​របស់​លេវី!»។</w:t>
      </w:r>
    </w:p>
    <w:p/>
    <w:p>
      <w:r xmlns:w="http://schemas.openxmlformats.org/wordprocessingml/2006/main">
        <w:t xml:space="preserve">១ របាក្សត្រ 14:13 ជន‌ជាតិ​ភីលីស្ទីន​បាន​រីក​រាល​ដាល​នៅ​តាម​ជ្រលង​ភ្នំ​ម្ដង​ទៀត។</w:t>
      </w:r>
    </w:p>
    <w:p/>
    <w:p>
      <w:r xmlns:w="http://schemas.openxmlformats.org/wordprocessingml/2006/main">
        <w:t xml:space="preserve">ជន​ជាតិ​ភីលីស្ទីន​បាន​វាយ​លុក​ចូល​ជ្រលង​ភ្នំ​ជា​លើក​ទី​ពីរ។</w:t>
      </w:r>
    </w:p>
    <w:p/>
    <w:p>
      <w:r xmlns:w="http://schemas.openxmlformats.org/wordprocessingml/2006/main">
        <w:t xml:space="preserve">1. ព្រះមានអធិបតេយ្យភាពលើប្រជាជាតិនានា ហើយនឹងការពាររាស្ដ្ររបស់ទ្រង់ជានិច្ច។</w:t>
      </w:r>
    </w:p>
    <w:p/>
    <w:p>
      <w:r xmlns:w="http://schemas.openxmlformats.org/wordprocessingml/2006/main">
        <w:t xml:space="preserve">2. ព្រះជាកម្លាំង និងជាទីពឹងរបស់យើងក្នុងគ្រាលំបាក។</w:t>
      </w:r>
    </w:p>
    <w:p/>
    <w:p>
      <w:r xmlns:w="http://schemas.openxmlformats.org/wordprocessingml/2006/main">
        <w:t xml:space="preserve">១. ទំនុកតម្កើង ៤៦:១-៣ ព្រះជាជម្រក និងជាកម្លាំងរបស់យើង ដែលជាជំនួយឥតឈប់ឈរក្នុងគ្រាលំបាក។ ដូច្នេះ យើង​នឹង​មិន​ភ័យ​ខ្លាច ទោះ​បី​ផែនដី​បើក​ផ្លូវ ហើយ​ភ្នំ​ធ្លាក់​ចូល​ទៅ​ក្នុង​ចិត្ត​សមុទ្រ ទោះ​បី​ជា​ទឹក​របស់​វា​បន្លឺ​ឡើង និង​ពពុះ ហើយ​ភ្នំ​ក៏​ញ័រ​ដោយ​ការ​ហក់​ឡើង​ដែរ។</w:t>
      </w:r>
    </w:p>
    <w:p/>
    <w:p>
      <w:r xmlns:w="http://schemas.openxmlformats.org/wordprocessingml/2006/main">
        <w:t xml:space="preserve">2. អេសាយ 41:10 ដូច្នេះ ចូរ​កុំ​ភ័យ​ខ្លាច​ឡើយ ដ្បិត​ខ្ញុំ​នៅ​ជា​មួយ​អ្នក​រាល់​គ្នា។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១ របាក្សត្រ 14:14 ដូច្នេះ ព្រះបាទ​ដាវីឌ​ទូល​សួរ​ព្រះ​ម្ដង​ទៀត។ ព្រះជាម្ចាស់មានព្រះបន្ទូលទៅគាត់ថា៖ «កុំឡើងតាមគេឡើយ។ ចូរ​ងាក​ចេញ​ពី​ពួក​គេ ហើយ​មក​លើ​ពួក​គេ​ទល់​នឹង​ដើម​ស្វាយ។</w:t>
      </w:r>
    </w:p>
    <w:p/>
    <w:p>
      <w:r xmlns:w="http://schemas.openxmlformats.org/wordprocessingml/2006/main">
        <w:t xml:space="preserve">ដាវីឌ​ត្រូវ​បាន​ណែនាំ​ឲ្យ​ងាក​ចេញ​ពី​សត្រូវ​របស់​គាត់ ហើយ​វាយ​ប្រហារ​ពួកគេ​ពី​ទីតាំង​យុទ្ធសាស្ត្រ។</w:t>
      </w:r>
    </w:p>
    <w:p/>
    <w:p>
      <w:r xmlns:w="http://schemas.openxmlformats.org/wordprocessingml/2006/main">
        <w:t xml:space="preserve">1. ប្រាជ្ញារបស់ព្រះគឺធំជាងយើង។</w:t>
      </w:r>
    </w:p>
    <w:p/>
    <w:p>
      <w:r xmlns:w="http://schemas.openxmlformats.org/wordprocessingml/2006/main">
        <w:t xml:space="preserve">យើងត្រូវទុកចិត្ដលើព្រះដើម្បីដឹកនាំយើងក្នុងការសម្រេចចិត្តរបស់យើង។</w:t>
      </w:r>
    </w:p>
    <w:p/>
    <w:p>
      <w:r xmlns:w="http://schemas.openxmlformats.org/wordprocessingml/2006/main">
        <w:t xml:space="preserve">1. យ៉ាកុប 1:5 - «បើ​ក្នុង​ចំណោម​អ្នក​រាល់​គ្នា​ណា​មួយ​ខ្វះ​ប្រាជ្ញា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ដែល​ទ្រង់​ប្រទាន​ដោយ​ចិត្ត​ទូលាយ​ដល់​មនុស្ស​ទាំង​អស់​ដោយ​មិន​តិះ​ដៀល នោះ​នឹង​បាន​ប្រទាន​ឲ្យ»។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១ របាក្សត្រ 14:15 ពេល​ណា​អ្នក​ឮ​សំឡេង​ឡើង​លើ​កំពូល​ដើម​ស្លែ នោះ​អ្នក​ត្រូវ​ចេញ​ទៅ​ច្បាំង ដ្បិត​ព្រះ​ទ្រង់​យាង​ចេញ​ពី​មុខ​ឯង ដើម្បី​វាយ​ពល​ទ័ព​ភីលីស្ទីន។</w:t>
      </w:r>
    </w:p>
    <w:p/>
    <w:p>
      <w:r xmlns:w="http://schemas.openxmlformats.org/wordprocessingml/2006/main">
        <w:t xml:space="preserve">ព្រះ​ទ្រង់​បង្គាប់​ស្តេច​ដាវីឌ​ថា កាល​ទ្រង់​ឮ​សំឡេង​នៅ​លើ​កំពូល​ដើម​ស្លែ ទ្រង់​ត្រូវ​ចេញ​ទៅ​ច្បាំង ដូច​ព្រះ​ទ្រង់​យាង​មុន​ទ្រង់ ដើម្បី​កម្ចាត់​ពួក​ភីលីស្ទីន។</w:t>
      </w:r>
    </w:p>
    <w:p/>
    <w:p>
      <w:r xmlns:w="http://schemas.openxmlformats.org/wordprocessingml/2006/main">
        <w:t xml:space="preserve">1. ព្រះគង់នៅខាងយើង៖ ធ្វើដូចម្តេចទើបដឹងថាពេលវេលាត្រឹមត្រូវក្នុងការក្រោកឈរឡើងប្រយុទ្ធ</w:t>
      </w:r>
    </w:p>
    <w:p/>
    <w:p>
      <w:r xmlns:w="http://schemas.openxmlformats.org/wordprocessingml/2006/main">
        <w:t xml:space="preserve">2. យកឈ្នះលើការភ័យខ្លាច និងការសង្ស័យ៖ ការពឹងផ្អែកលើការសន្យារបស់ព្រះដើម្បីស្វែងរកកម្លាំងក្នុងគ្រាដ៏លំបាក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១ របាក្សត្រ 14:16 ព្រះ‌បាទ​ដាវីឌ​បាន​ធ្វើ​តាម​ព្រះ‌បន្ទូល​របស់​ព្រះ‌អង្គ ហើយ​គេ​វាយ​ពល​ទ័ព​ភីលីស្ទីន​ពី​គីបៀន រហូត​ដល់​ក្រុង​កាស៊ើរ។</w:t>
      </w:r>
    </w:p>
    <w:p/>
    <w:p>
      <w:r xmlns:w="http://schemas.openxmlformats.org/wordprocessingml/2006/main">
        <w:t xml:space="preserve">ព្រះបាទ​ដាវីឌ​បាន​ធ្វើ​តាម​បញ្ជា​របស់​ព្រះ ហើយ​វាយ​ឈ្នះ​ទ័ព​ភីលីស្ទីន​ពី​គីបៀន​ទៅ​ក្រុង​កាស៊ើរ។</w:t>
      </w:r>
    </w:p>
    <w:p/>
    <w:p>
      <w:r xmlns:w="http://schemas.openxmlformats.org/wordprocessingml/2006/main">
        <w:t xml:space="preserve">1. អំណាចនៃការគោរពប្រតិបត្តិ: ការរៀនធ្វើតាមបញ្ជារបស់ព្រះ។</w:t>
      </w:r>
    </w:p>
    <w:p/>
    <w:p>
      <w:r xmlns:w="http://schemas.openxmlformats.org/wordprocessingml/2006/main">
        <w:t xml:space="preserve">2. កម្លាំងនៃការរួបរួម៖ ការធ្វើការរួមគ្នាដើម្បីសម្រេចបាននូវផែនការរបស់ព្រះ។</w:t>
      </w:r>
    </w:p>
    <w:p/>
    <w:p>
      <w:r xmlns:w="http://schemas.openxmlformats.org/wordprocessingml/2006/main">
        <w:t xml:space="preserve">1. យ៉ូស្វេ 1:5-9 - ចូរ​មាន​កម្លាំង និង​ចិត្ត​ក្លាហាន ហើយ​ប្រតិបត្តិ​តាម​ក្រឹត្យវិន័យ​ទាំង​ប៉ុន្មាន​ដែល​លោក​ម៉ូសេ​បាន​បង្គាប់​ដល់​អ្នក ដើម្បី​ឲ្យ​អ្នក​ទទួល​បាន​ជោគជ័យ​គ្រប់​ទីកន្លែង​ដែល​អ្នក​ទៅ។</w:t>
      </w:r>
    </w:p>
    <w:p/>
    <w:p>
      <w:r xmlns:w="http://schemas.openxmlformats.org/wordprocessingml/2006/main">
        <w:t xml:space="preserve">2. អេភេសូរ 6:10-11 - ចូររឹងមាំនៅក្នុងព្រះអម្ចាស់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</w:t>
      </w:r>
    </w:p>
    <w:p/>
    <w:p>
      <w:r xmlns:w="http://schemas.openxmlformats.org/wordprocessingml/2006/main">
        <w:t xml:space="preserve">១ របាក្សត្រ 14:17 ហើយ​កិត្តិនាម​របស់​ព្រះបាទ​ដាវីឌ​បាន​ចេញ​ទៅ​គ្រប់​ប្រទេស។ ព្រះ‌អម្ចាស់​ធ្វើ​ឲ្យ​ប្រជាជាតិ​ទាំង​មូល​ភ័យ​ខ្លាច។</w:t>
      </w:r>
    </w:p>
    <w:p/>
    <w:p>
      <w:r xmlns:w="http://schemas.openxmlformats.org/wordprocessingml/2006/main">
        <w:t xml:space="preserve">កិត្តិនាម​របស់​ព្រះបាទ​ដាវីឌ​បាន​សាយភាយ​ពេញ​គ្រប់​ទាំង​សាសន៍ ហើយ​ព្រះ​យេហូវ៉ា​បាន​ធ្វើ​ឲ្យ​មនុស្ស​ទាំង​អស់​កោត​ខ្លាច​ទ្រង់។</w:t>
      </w:r>
    </w:p>
    <w:p/>
    <w:p>
      <w:r xmlns:w="http://schemas.openxmlformats.org/wordprocessingml/2006/main">
        <w:t xml:space="preserve">1. កោតខ្លាចព្រះអម្ចាស់មិនមែនមនុស្សទេ។</w:t>
      </w:r>
    </w:p>
    <w:p/>
    <w:p>
      <w:r xmlns:w="http://schemas.openxmlformats.org/wordprocessingml/2006/main">
        <w:t xml:space="preserve">2. អំណាចនៃវត្តមានរបស់ព្រះ</w:t>
      </w:r>
    </w:p>
    <w:p/>
    <w:p>
      <w:r xmlns:w="http://schemas.openxmlformats.org/wordprocessingml/2006/main">
        <w:t xml:space="preserve">1. ទំនុកតម្កើង 111:10 - ការ​កោត​ខ្លាច​ដល់​ព្រះ​យេហូវ៉ា​ជា​ការ​ចាប់​ផ្ដើម​នៃ​ប្រាជ្ញា។ អស់​អ្នក​ដែល​អនុវត្ត​វា​មាន​ការ​យល់​ដឹង​យ៉ាង​ល្អ។</w:t>
      </w:r>
    </w:p>
    <w:p/>
    <w:p>
      <w:r xmlns:w="http://schemas.openxmlformats.org/wordprocessingml/2006/main">
        <w:t xml:space="preserve">2. អេសាយ 11:2-3 - ហើយព្រះវិញ្ញាណនៃព្រះអម្ចាស់នឹងសណ្ឋិតលើគាត់ ជាព្រះវិញ្ញាណនៃប្រាជ្ញា និងការយល់ដឹង ជាព្រះវិញ្ញាណនៃដំបូន្មាន និងកម្លាំង ជាព្រះវិញ្ញាណនៃចំណេះដឹង និងការកោតខ្លាចដល់ព្រះអម្ចាស់។ ហើយ​ការ​រីករាយ​របស់​គាត់​នឹង​នៅ​ក្នុង​ការ​កោត​ខ្លាច​ដល់​ព្រះ​យេហូវ៉ា។</w:t>
      </w:r>
    </w:p>
    <w:p/>
    <w:p/>
    <w:p>
      <w:r xmlns:w="http://schemas.openxmlformats.org/wordprocessingml/2006/main">
        <w:t xml:space="preserve">១ របាក្សត្រ ជំពូកទី ១៥ ផ្តោតលើការរៀបចំរបស់ដាវីឌ និងដំណើរដ៏ត្រឹមត្រូវនៃការនាំយកហិបនៃសេចក្ដីសញ្ញាទៅកាន់ក្រុងយេរូសាឡិម។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ជំពូកចាប់ផ្តើមដោយគូសបញ្ជាក់អំពីរបៀបដែលដាវីឌសង់ផ្ទះសម្រាប់ខ្លួនគាត់នៅក្នុងទីក្រុងដាវីឌ ហើយរៀបចំកន្លែងសម្រាប់ហិបរបស់ព្រះ។ គាត់​យល់​ពី​សារៈសំខាន់​នៃ​ការ​គោរព​វត្តមាន​របស់​ព្រះ ហើយ​បាន​ព្យាយាម​នាំ​វា​ទៅ​ក្រុង​យេរូសាឡិម (1 របាក្សត្រ 15:1-3) ។</w:t>
      </w:r>
    </w:p>
    <w:p/>
    <w:p>
      <w:r xmlns:w="http://schemas.openxmlformats.org/wordprocessingml/2006/main">
        <w:t xml:space="preserve">កថាខណ្ឌទី២៖ និទានរឿងរៀបរាប់អំពីរបៀបដែលព្រះបាទដាវីឌបានប្រមូលជនជាតិអ៊ីស្រាអែលទាំងអស់ រួមទាំងពួកបូជាចារ្យ និងពួកលេវី ដើម្បីចូលរួមក្នុងការនាំយកហិប។ ទ្រង់បានប្រមូលផ្តុំការប្រជុំដ៏ធំមួយចំនួនរាប់ពាន់ ហើយរៀបចំពួកគេសម្រាប់កិច្ចការដ៏ពិសិដ្ឋនេះ (របាក្សត្រទី១ ១៥:៤-១១។ )</w:t>
      </w:r>
    </w:p>
    <w:p/>
    <w:p>
      <w:r xmlns:w="http://schemas.openxmlformats.org/wordprocessingml/2006/main">
        <w:t xml:space="preserve">កថាខណ្ឌទី 3៖ ការផ្តោតទៅលើផែនការរបស់ដាវីឌក្នុងការដឹកជញ្ជូនហិប ទ្រង់បានតែងតាំងពួកលេវីជាអ្នកចំរៀង និងតន្ត្រីករដែលនឹងលេងឧបករណ៍ដូចជាពិណ ពិណ ស៊ីប និងត្រែក្នុងអំឡុងពេលដង្ហែ (របាក្សត្រទី១ ១៥:១២-១៦)។</w:t>
      </w:r>
    </w:p>
    <w:p/>
    <w:p>
      <w:r xmlns:w="http://schemas.openxmlformats.org/wordprocessingml/2006/main">
        <w:t xml:space="preserve">កថាខណ្ឌទី៤៖ កំណត់ហេតុរៀបរាប់ថា ពួកគេបានធ្វើតាមការណែនាំរបស់ព្រះយ៉ាងប្រុងប្រយ័ត្ន ស្ដីអំពីវិធីកាន់ និងយកហិប។ ពួកគេបានប្រើបង្គោលដែលដោតជាប់នឹងចិញ្ចៀននៅសងខាង ដែលកាន់ដោយពួកសង្ឃលេវីបូជាសម្រាប់គោលបំណងនេះ (របាក្សត្រទី១ ១៥:១៧-២៤)។</w:t>
      </w:r>
    </w:p>
    <w:p/>
    <w:p>
      <w:r xmlns:w="http://schemas.openxmlformats.org/wordprocessingml/2006/main">
        <w:t xml:space="preserve">កថាខណ្ឌទី 5: ជំពូកបញ្ចប់ដោយរៀបរាប់លម្អិតអំពីរបៀបដែលពួកគេបានដំណើរការដោយភាពរីករាយ និងការប្រារព្ធពិធី។ អង្គប្រជុំទាំងមូលបានត្រេកអរជាមួយនឹងការច្រៀង រាំ ភ្លេង និងតង្វាយនៅពេលពួកគេនាំហិបចូលក្រុងយេរូសាឡឹម (១របាក្សត្រ ១៥:២៥-២៩)។</w:t>
      </w:r>
    </w:p>
    <w:p/>
    <w:p>
      <w:r xmlns:w="http://schemas.openxmlformats.org/wordprocessingml/2006/main">
        <w:t xml:space="preserve">សរុប​មក ជំពូក​ទី 15 នៃ​របាក្សត្រ​ទី 1 ពិពណ៌នា​អំពី​ការ​រៀបចំ​របស់​ដាវីឌ និង​ការ​ដង្ហែ​ដ៏​ត្រឹមត្រូវ​នៃ​ការ​នាំ​យក​ហិប​ដែល​គូស​បញ្ជាក់​ពី​ការ​សង់​ផ្ទះ និង​ការ​ប្រមូល​ប្រជាជន​អ៊ីស្រាអែល​ទាំង​អស់។ ការ​លើក​ឡើង​អំពី​អ្នក​ចម្រៀង​ដែល​បាន​តែង​តាំង ហើយ​ធ្វើ​តាម​ការ​ណែនាំ​របស់​ព្រះ។ នេះនៅក្នុងសេចក្ដីសង្ខេប ជំពូកផ្ដល់នូវដំណើររឿងប្រវត្តិសាស្ត្រដែលបង្ហាញពីការគោរពចំពោះវត្តមានរបស់ព្រះ និងការរៀបចំផែនការយ៉ាងល្អិតល្អន់ក្នុងការអនុវត្តកិច្ចការដ៏ពិសិដ្ឋ ដូចជាការលើកហិប ខណៈពេលដែលសង្កត់ធ្ងន់លើការប្រារព្ធពិធីដ៏រីករាយក្នុងអំឡុងពេលព្រឹត្តិការណ៍ដ៏សំខាន់នេះនៅក្រុងយេរូសាឡឹម។</w:t>
      </w:r>
    </w:p>
    <w:p/>
    <w:p/>
    <w:p>
      <w:r xmlns:w="http://schemas.openxmlformats.org/wordprocessingml/2006/main">
        <w:t xml:space="preserve">កេណានា​ជា​មេ​ក្រុម​លេវី ហើយ​ចេះ​ច្រៀង ហើយ​បាន​បង្ហាត់​បង្រៀន​អ្នក​ឯ​ទៀត​ដូច​គ្នា។</w:t>
      </w:r>
    </w:p>
    <w:p/>
    <w:p>
      <w:r xmlns:w="http://schemas.openxmlformats.org/wordprocessingml/2006/main">
        <w:t xml:space="preserve">1. សារៈសំខាន់នៃការអភិវឌ្ឍន៍ និងចែករំលែកទេពកោសល្យរបស់យើង។</w:t>
      </w:r>
    </w:p>
    <w:p/>
    <w:p>
      <w:r xmlns:w="http://schemas.openxmlformats.org/wordprocessingml/2006/main">
        <w:t xml:space="preserve">2. អំណាចនៃតន្ត្រីដើម្បីភ្ជាប់និងនាំមកនូវសេចក្តីអំណរ។</w:t>
      </w:r>
    </w:p>
    <w:p/>
    <w:p>
      <w:r xmlns:w="http://schemas.openxmlformats.org/wordprocessingml/2006/main">
        <w:t xml:space="preserve">1. កូល៉ុស 3:16-17 - សូមអោយព្រះបន្ទូលរបស់ព្រះគ្រីស្ទសណ្ឋិតនៅក្នុងអ្នកយ៉ាងបរិបូរណ៍ ដោយបង្រៀន និងដាស់តឿនគ្នាទៅវិញទៅមកដោយប្រាជ្ញា ទាំងច្រៀងទំនុកតម្កើង និងទំនុកតម្កើង និងចម្រៀងខាងវិញ្ញាណ ដោយអរព្រះគុណក្នុងចិត្តចំពោះព្រះជាម្ចាស់។</w:t>
      </w:r>
    </w:p>
    <w:p/>
    <w:p>
      <w:r xmlns:w="http://schemas.openxmlformats.org/wordprocessingml/2006/main">
        <w:t xml:space="preserve">ទំនុកតម្កើង 98:4 - បន្លឺ​សំឡេង​យ៉ាង​រីករាយ​ដល់​ព្រះ‌អម្ចាស់ ផែនដី​ទាំង​មូល។ ចេញ​ជា​បទ​ចម្រៀង​រីករាយ​និង​ច្រៀង​សរសើរ!</w:t>
      </w:r>
    </w:p>
    <w:p/>
    <w:p>
      <w:r xmlns:w="http://schemas.openxmlformats.org/wordprocessingml/2006/main">
        <w:t xml:space="preserve">១ របាក្សត្រ 15:23 ហើយ​បេរេគា និង​អែលកាណា ជា​អ្នក​យាម​ទ្វារ​ហិប។</w:t>
      </w:r>
    </w:p>
    <w:p/>
    <w:p>
      <w:r xmlns:w="http://schemas.openxmlformats.org/wordprocessingml/2006/main">
        <w:t xml:space="preserve">បុរសពីរនាក់ បេរេគា និង អែលកាណា ត្រូវបានតែងតាំងជាអ្នកយាមទ្វារហិបនៃកិច្ចព្រមព្រៀង។</w:t>
      </w:r>
    </w:p>
    <w:p/>
    <w:p>
      <w:r xmlns:w="http://schemas.openxmlformats.org/wordprocessingml/2006/main">
        <w:t xml:space="preserve">1. ព្រះប្រគល់វត្ថុពិសិដ្ឋបំផុតរបស់ទ្រង់ដល់អ្នកបំរើស្មោះត្រង់។</w:t>
      </w:r>
    </w:p>
    <w:p/>
    <w:p>
      <w:r xmlns:w="http://schemas.openxmlformats.org/wordprocessingml/2006/main">
        <w:t xml:space="preserve">សារៈសំខាន់នៃកិច្ចបម្រើដ៏រាបទាបនៅក្នុងព្រះនេត្ររបស់ព្រះ។</w:t>
      </w:r>
    </w:p>
    <w:p/>
    <w:p>
      <w:r xmlns:w="http://schemas.openxmlformats.org/wordprocessingml/2006/main">
        <w:t xml:space="preserve">1. និក្ខមនំ 25:10-22 - ការណែនាំសម្រាប់ការធ្វើហិបនៃសេចក្តីសញ្ញា។</w:t>
      </w:r>
    </w:p>
    <w:p/>
    <w:p>
      <w:r xmlns:w="http://schemas.openxmlformats.org/wordprocessingml/2006/main">
        <w:t xml:space="preserve">2. ម៉ាថាយ 6:1-4 - ការបង្រៀនរបស់ព្រះយេស៊ូវអំពីការថ្វាយដល់ព្រះ ដោយមិនរំពឹងថានឹងមានការទទួលស្គាល់អ្វីឡើយ។</w:t>
      </w:r>
    </w:p>
    <w:p/>
    <w:p>
      <w:r xmlns:w="http://schemas.openxmlformats.org/wordprocessingml/2006/main">
        <w:t xml:space="preserve">១ របាក្សត្រ 15:24 លោក​សេបានា លោក​យ៉ូសាផាត លោក​នេថាណែល លោក​អម៉ាសាយ លោក​សាការី លោក​បេណាយ៉ា និង​លោក​បូជាចារ្យ​អេលាស៊ើរ​បាន​ផ្លុំ​ត្រែ​នៅ​មុខ​ហិប​របស់​ព្រះជាម្ចាស់ ហើយ​លោក​អូបេដុម និង​លោក​យេហៃ ជា​អ្នក​យាម​ទ្វារ​ហិប។</w:t>
      </w:r>
    </w:p>
    <w:p/>
    <w:p>
      <w:r xmlns:w="http://schemas.openxmlformats.org/wordprocessingml/2006/main">
        <w:t xml:space="preserve">បូជាចារ្យ​សេបានា យ៉ូសាផាត នេថាណែល អាម៉ាសាយ សាការី បេណាយ៉ា និង​អេលីអេស៊ើរ​ផ្លុំ​ត្រែ​នៅ​មុខ​ហិប​របស់​ព្រះ ខណៈ​អូបេឌិដុម និង​យេហៃ​យាម​ហិប។</w:t>
      </w:r>
    </w:p>
    <w:p/>
    <w:p>
      <w:r xmlns:w="http://schemas.openxmlformats.org/wordprocessingml/2006/main">
        <w:t xml:space="preserve">1. សារៈសំខាន់នៃការគោរពប្រតិបត្តិ៖ ការសិក្សារបាក្សត្រទី១ ១៥:២៤</w:t>
      </w:r>
    </w:p>
    <w:p/>
    <w:p>
      <w:r xmlns:w="http://schemas.openxmlformats.org/wordprocessingml/2006/main">
        <w:t xml:space="preserve">2. អំណាចនៃសាមគ្គីភាព៖ សូមមើល របាក្សត្រទី១ ១៥:២៤</w:t>
      </w:r>
    </w:p>
    <w:p/>
    <w:p>
      <w:r xmlns:w="http://schemas.openxmlformats.org/wordprocessingml/2006/main">
        <w:t xml:space="preserve">1. ទំនុកតម្កើង 150:3-5 - «សរសើរ​ទ្រង់​ដោយ​សំឡេង​ត្រែ ចូរ​សរសើរ​ទ្រង់​ដោយ​ភ្លេង និង​ពិណ ចូរ​សរសើរ​ទ្រង់​ដោយ​ឈើ​គ្រញូង និង​របាំ ចូរ​សរសើរ​ទ្រង់​ដោយ​ឧបករណ៍​ខ្សែ​និង​ខ្លុយ ចូរ​សរសើរ​ទ្រង់​ដោយ​សំឡេង​ឆោត សរសើរ​ទ្រង់ គាត់​មាន​ស្ប៉ត​យ៉ាង​ខ្លាំង»។</w:t>
      </w:r>
    </w:p>
    <w:p/>
    <w:p>
      <w:r xmlns:w="http://schemas.openxmlformats.org/wordprocessingml/2006/main">
        <w:t xml:space="preserve">2. ភីលីព 2:12-13 - «ដូច្នេះ មិត្ត​ជា​ទី​ស្រឡាញ់​របស់​ខ្ញុំ ដូច​ដែល​អ្នក​រាល់​គ្នា​តែងតែ​ស្តាប់​បង្គាប់ មិន​ត្រឹម​តែ​នៅ​ចំពោះ​មុខ​ខ្ញុំ​ប៉ុណ្ណោះ​ទេ ប៉ុន្តែ​ឥឡូវ​នេះ​កាន់​តែ​ច្រើន​ទៀត ក្នុង​ការ​អវត្តមាន​របស់​ខ្ញុំ បន្ត​ធ្វើ​ការ​សង្គ្រោះ​អ្នក​ដោយ​ការ​ភ័យ​ខ្លាច និង​ញាប់​ញ័រ ដ្បិត​គឺ​ជា​ព្រះ​ដែល ធ្វើ​ការ​នៅ​ក្នុង​អ្នក​តាម​ឆន្ទៈ និង​ធ្វើ​តាម​គោល​បំណង​ដ៏​ល្អ​របស់​គាត់»។</w:t>
      </w:r>
    </w:p>
    <w:p/>
    <w:p>
      <w:r xmlns:w="http://schemas.openxmlformats.org/wordprocessingml/2006/main">
        <w:t xml:space="preserve">១ របាក្សត្រ 15:25 ព្រះ‌បាទ​ដាវីឌ និង​ពួក​ព្រឹទ្ធា‌ចារ្យ​នៃ​ជន‌ជាតិ​អ៊ីស្រា‌អែល និង​មេ​ដឹក​នាំ​រាប់​ពាន់​នាក់ បាន​នាំ​យក​ហិប​នៃ​សម្ពន្ធមេត្រី​របស់​ព្រះ‌អម្ចាស់ ចេញ​ពី​ផ្ទះ​របស់​លោក​អូបេឌឹដុម​ដោយ​អំណរ។</w:t>
      </w:r>
    </w:p>
    <w:p/>
    <w:p>
      <w:r xmlns:w="http://schemas.openxmlformats.org/wordprocessingml/2006/main">
        <w:t xml:space="preserve">ហិប​នៃ​សម្ពន្ធមេត្រី​របស់​ព្រះអម្ចាស់​ត្រូវ​បាន​នាំ​ចេញ​ពី​ផ្ទះ​របស់​លោក​អូបេឌឹដុម​ដោយ​អំណរ។</w:t>
      </w:r>
    </w:p>
    <w:p/>
    <w:p>
      <w:r xmlns:w="http://schemas.openxmlformats.org/wordprocessingml/2006/main">
        <w:t xml:space="preserve">1. អំណរនៅក្នុងវត្តមានរបស់ព្រះអម្ចាស់</w:t>
      </w:r>
    </w:p>
    <w:p/>
    <w:p>
      <w:r xmlns:w="http://schemas.openxmlformats.org/wordprocessingml/2006/main">
        <w:t xml:space="preserve">2. បម្រើព្រះអម្ចាស់ដោយរីករាយ</w:t>
      </w:r>
    </w:p>
    <w:p/>
    <w:p>
      <w:r xmlns:w="http://schemas.openxmlformats.org/wordprocessingml/2006/main">
        <w:t xml:space="preserve">1. ទំនុកតម្កើង 100:2 ចូរ​បម្រើ​ព្រះ‌អម្ចាស់​ដោយ​ចិត្ត​រីក‌រាយ ចូរ​ចូល​មក​ចំពោះ​ព្រះ‌ភ័ក្ត្រ​របស់​ព្រះអង្គ ដោយ​ច្រៀង។</w:t>
      </w:r>
    </w:p>
    <w:p/>
    <w:p>
      <w:r xmlns:w="http://schemas.openxmlformats.org/wordprocessingml/2006/main">
        <w:t xml:space="preserve">នេហេមា 8:10 លោក​មាន​ប្រសាសន៍​ទៅ​កាន់​ពួក​គេ​ថា៖ «ចូរ​ទៅ​បរិភោគ​ខ្លាញ់ និង​ផឹក​របស់​ផ្អែម ហើយ​ផ្ញើ​ចំណែក​ទៅ​ពួក​គេ ដែល​គ្មាន​អ្វី​បាន​ត្រៀម​ទុក​ឡើយ ដ្បិត​ថ្ងៃ​នេះ​ជា​ថ្ងៃ​បរិសុទ្ធ​សម្រាប់​ព្រះ‌អម្ចាស់​នៃ​យើង​រាល់​គ្នា កុំ​ឲ្យ​អ្នក​រាល់​គ្នា​សោកស្ដាយ​ឡើយ។ ដ្បិត​សេចក្តី​អំណរ​របស់​ព្រះ‌អម្ចាស់ ជា​កម្លាំង​របស់​អ្នក។</w:t>
      </w:r>
    </w:p>
    <w:p/>
    <w:p>
      <w:r xmlns:w="http://schemas.openxmlformats.org/wordprocessingml/2006/main">
        <w:t xml:space="preserve">១ របាក្សត្រ 15:26 ពេល​ព្រះ​បាន​ជួយ​ពួក​លេវី​ដែល​សែង​ហិប​នៃ​សម្ពន្ធ‌មេត្រី​របស់​ព្រះ‌អម្ចាស់ នោះ​គេ​ថ្វាយ​គោ​ប្រាំ‌ពីរ​ក្បាល និង​ចៀម​ឈ្មោល​ប្រាំ‌ពីរ​ក្បាល។</w:t>
      </w:r>
    </w:p>
    <w:p/>
    <w:p>
      <w:r xmlns:w="http://schemas.openxmlformats.org/wordprocessingml/2006/main">
        <w:t xml:space="preserve">ពួកលេវីបានថ្វាយគោប្រាំពីរក្បាល និងចៀមឈ្មោលប្រាំពីរ ជាសញ្ញានៃការដឹងគុណ នៅពេលដែលព្រះជាម្ចាស់បានជួយពួកគេឱ្យកាន់ហិបនៃសម្ពន្ធមេត្រីរបស់ព្រះអម្ចាស់។</w:t>
      </w:r>
    </w:p>
    <w:p/>
    <w:p>
      <w:r xmlns:w="http://schemas.openxmlformats.org/wordprocessingml/2006/main">
        <w:t xml:space="preserve">1. ការដឹងគុណ: បង្ហាញការដឹងគុណចំពោះការផ្តល់របស់ព្រះ</w:t>
      </w:r>
    </w:p>
    <w:p/>
    <w:p>
      <w:r xmlns:w="http://schemas.openxmlformats.org/wordprocessingml/2006/main">
        <w:t xml:space="preserve">2. អំណាចនៃការគោរពប្រតិបត្តិ: មេរៀនពីពួកលេវី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</w:t>
      </w:r>
    </w:p>
    <w:p/>
    <w:p>
      <w:r xmlns:w="http://schemas.openxmlformats.org/wordprocessingml/2006/main">
        <w:t xml:space="preserve">2. កូល៉ុស 3:17 - ហើយ​ការ​អ្វី​ដែល​អ្នក​ធ្វើ ទោះ​ជា​ដោយ​ពាក្យ​សំដី​ឬ​កិច្ច​ការ​នោះ​ទេ ចូរ​ធ្វើ​វា​ទាំង​អស់​ក្នុង​ព្រះ​នាម​នៃ​ព្រះ​អម្ចាស់​យេស៊ូវ ដោយ​អរ​ព្រះ​គុណ​ដល់​ព្រះ​ជា​ព្រះ​វរបិតា​តាម​រយៈ​ទ្រង់។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១ របាក្សត្រ 15:27 ព្រះ‌បាទ​ដាវីឌ​ស្លៀក​ពាក់​ក្រណាត់​ទេស‌ឯក ព្រម​ទាំង​ពួក​លេវី​ដែល​សែង​ហិប និង​អ្នក​ចម្រៀង និង​កេណានា​ជា​ម្ចាស់​បទ​ចម្រៀង​ជា​មួយ​នឹង​ពួក​អ្នក​ចម្រៀង។</w:t>
      </w:r>
    </w:p>
    <w:p/>
    <w:p>
      <w:r xmlns:w="http://schemas.openxmlformats.org/wordprocessingml/2006/main">
        <w:t xml:space="preserve">ព្រះបាទ​ដាវីឌ​ស្លៀក​សម្លៀក​បំពាក់​ក្រណាត់​ទេសឯក ហើយ​អម​ដោយ​ពួក​លេវី អ្នក​ចម្រៀង និង​កេណានា​ជា​ម្ចាស់​បទ​ចម្រៀង។ គាត់ក៏ពាក់អាវអេផូដពីក្រណាត់ទេសឯកផងដែរ។</w:t>
      </w:r>
    </w:p>
    <w:p/>
    <w:p>
      <w:r xmlns:w="http://schemas.openxmlformats.org/wordprocessingml/2006/main">
        <w:t xml:space="preserve">1. អំណាចនៃការសរសើរក្នុងទុក្ខលំបាក</w:t>
      </w:r>
    </w:p>
    <w:p/>
    <w:p>
      <w:r xmlns:w="http://schemas.openxmlformats.org/wordprocessingml/2006/main">
        <w:t xml:space="preserve">2. ភាពខុសគ្នារវាងនិមិត្តសញ្ញា និងសារធាតុ</w:t>
      </w:r>
    </w:p>
    <w:p/>
    <w:p>
      <w:r xmlns:w="http://schemas.openxmlformats.org/wordprocessingml/2006/main">
        <w:t xml:space="preserve">1. ទំនុកតម្កើង 150:6 - ចូរ​ឲ្យ​អ្វីៗ​ដែល​មាន​ដង្ហើម សរសើរ​តម្កើង​ព្រះ‌អម្ចាស់។</w:t>
      </w:r>
    </w:p>
    <w:p/>
    <w:p>
      <w:r xmlns:w="http://schemas.openxmlformats.org/wordprocessingml/2006/main">
        <w:t xml:space="preserve">2. កូល៉ុស 3:1-3 - ចាប់តាំងពីអ្នកត្រូវបានប្រោសឱ្យរស់ឡើងវិញជាមួយនឹងព្រះគ្រីស្ទ សូមដាក់ចិត្តលើអ្វីដែលនៅខាងលើ ជាកន្លែងដែលព្រះគ្រីស្ទគង់នៅខាងស្ដាំព្រះហស្ត។ ចូរ​គិត​ទៅ​លើ​វត្ថុ​ខាងលើ មិន​មែន​លើ​វត្ថុ​នៅ​លើ​ផែនដី​ឡើយ។</w:t>
      </w:r>
    </w:p>
    <w:p/>
    <w:p>
      <w:r xmlns:w="http://schemas.openxmlformats.org/wordprocessingml/2006/main">
        <w:t xml:space="preserve">១ របាក្សត្រ 15:28 ដូច្នេះ ជន‌ជាតិ​អ៊ីស្រា‌អែល​ទាំង​អស់​បាន​លើក​ហឹប​នៃ​សម្ពន្ធ‌មេត្រី​នៃ​ព្រះ‌អម្ចាស់ ដោយ​ការ​ស្រែក ព្រម​ទាំង​សំឡេង​អង្រួន ត្រែ និង​ស្មៀន ព្រម​ទាំង​បន្លឺ​សំឡេង​ដោយ​ភ្លេង និង​ពិណ។</w:t>
      </w:r>
    </w:p>
    <w:p/>
    <w:p>
      <w:r xmlns:w="http://schemas.openxmlformats.org/wordprocessingml/2006/main">
        <w:t xml:space="preserve">ជន​ជាតិ​អ៊ីស្រាអែល​ទាំង​អស់​បាន​នាំ​ហិប​នៃ​សេចក្ដី​សញ្ញា​របស់​ព្រះអម្ចាស់​មក​ជាមួយ​នឹង​ភ្លេង និង​ឧបករណ៍​ដ៏​ខ្លាំង​ក្លា។</w:t>
      </w:r>
    </w:p>
    <w:p/>
    <w:p>
      <w:r xmlns:w="http://schemas.openxmlformats.org/wordprocessingml/2006/main">
        <w:t xml:space="preserve">1. អំណាចនៃតន្ត្រីនៅក្នុងការគោរពបូជា</w:t>
      </w:r>
    </w:p>
    <w:p/>
    <w:p>
      <w:r xmlns:w="http://schemas.openxmlformats.org/wordprocessingml/2006/main">
        <w:t xml:space="preserve">2. សារៈសំខាន់នៃហិបនៃសេចក្តីសញ្ញា</w:t>
      </w:r>
    </w:p>
    <w:p/>
    <w:p>
      <w:r xmlns:w="http://schemas.openxmlformats.org/wordprocessingml/2006/main">
        <w:t xml:space="preserve">១. ទំនុកដំកើង ១៥០:១-៦</w:t>
      </w:r>
    </w:p>
    <w:p/>
    <w:p>
      <w:r xmlns:w="http://schemas.openxmlformats.org/wordprocessingml/2006/main">
        <w:t xml:space="preserve">២.និក្ខមនំ ២៥:១០-២២</w:t>
      </w:r>
    </w:p>
    <w:p/>
    <w:p>
      <w:r xmlns:w="http://schemas.openxmlformats.org/wordprocessingml/2006/main">
        <w:t xml:space="preserve">១ របាក្សត្រ 15:29 កាល​ហិប​នៃ​សម្ពន្ធ‌មេត្រី​របស់​ព្រះ‌អម្ចាស់​បាន​មក​ដល់​ក្រុង​ដាវីឌ នោះ​មីកាល់ ជា​បុត្រី​របស់​សូល ក្រឡេក​ទៅ​ក្រៅ​បង្អួច ឃើញ​ស្តេច​ដាវីឌ​រាំ​លេង ហើយ​នាង​ក៏​មើលងាយ​ទ្រង់ នៅក្នុងបេះដូងរបស់នាង។</w:t>
      </w:r>
    </w:p>
    <w:p/>
    <w:p>
      <w:r xmlns:w="http://schemas.openxmlformats.org/wordprocessingml/2006/main">
        <w:t xml:space="preserve">មីកាល់ ជា​បុត្រី​របស់​ព្រះបាទ​សូល បាន​ឃើញ​ស្ដេច​ដាវីឌ​រាំ និង​លេង​ជា​ហិប​នៃ​សេចក្ដី​សញ្ញា​របស់​ព្រះអម្ចាស់ បាន​មក​ដល់​ក្រុង​ដាវីឌ ហើយ​មើល​ងាយ​ទ្រង់​ក្នុង​ចិត្ត។</w:t>
      </w:r>
    </w:p>
    <w:p/>
    <w:p>
      <w:r xmlns:w="http://schemas.openxmlformats.org/wordprocessingml/2006/main">
        <w:t xml:space="preserve">1. សេចក្តីអំណររបស់ព្រះ និងអរសប្បាយក្នុងការថ្វាយបង្គំ</w:t>
      </w:r>
    </w:p>
    <w:p/>
    <w:p>
      <w:r xmlns:w="http://schemas.openxmlformats.org/wordprocessingml/2006/main">
        <w:t xml:space="preserve">2. ក្រុមគ្រួសាររបស់សូល និងដួងចិត្តបះបោររបស់ពួកគេ។</w:t>
      </w:r>
    </w:p>
    <w:p/>
    <w:p>
      <w:r xmlns:w="http://schemas.openxmlformats.org/wordprocessingml/2006/main">
        <w:t xml:space="preserve">1. ទំនុកតម្កើង 149:3 - ចូរ​ឲ្យ​ពួក​គេ​សរសើរ​ព្រះ​នាម​ទ្រង់ ដោយ​ការ​រាំ ហើយ​ច្រៀង​ថ្វាយ​ទ្រង់ ដោយ​ប្រើ​អំពិល និង​ពិណ។</w:t>
      </w:r>
    </w:p>
    <w:p/>
    <w:p>
      <w:r xmlns:w="http://schemas.openxmlformats.org/wordprocessingml/2006/main">
        <w:t xml:space="preserve">២.សាំយូអែលទី១ ១៨:៨-៩ - សូលខឹងយ៉ាងខ្លាំង។ ការបដិសេធនេះបានធ្វើឱ្យគាត់មិនពេញចិត្តយ៉ាងខ្លាំង។ គាត់គិតថា "ពួកគេបានសរសើរដាវីឌរាប់ម៉ឺននាក់ តែខ្ញុំមានតែរាប់ពាន់នាក់ តើគាត់អាចទទួលបានអ្វីទៀតក្រៅពីនគរ?" ចាប់ពីពេលនោះមក ព្រះបាទសូលបានមើលងាយដាវីឌ។</w:t>
      </w:r>
    </w:p>
    <w:p/>
    <w:p>
      <w:r xmlns:w="http://schemas.openxmlformats.org/wordprocessingml/2006/main">
        <w:t xml:space="preserve">1 របាក្សត្រ ជំពូក 16 ផ្តោតលើការប្រារព្ធពិធីដ៏រីករាយ និងការថ្វាយបង្គំដែលបានកើតឡើងនៅពេលដែលហិបនៃសេចក្តីសញ្ញាត្រូវបាននាំយកទៅក្រុងយេរូសាឡឹម។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ជំពូកចាប់ផ្តើមដោយពណ៌នាអំពីរបៀបដែលដាវីឌរៀបចំតង់សម្រាប់ហិបនៅក្រុងយេរូសាឡិម។ បន្ទាប់​មក លោក​បាន​តែងតាំង​ពួក​លេវី​ឲ្យ​ធ្វើ​ការ​បម្រើ​នៅ​មុខ​ហិប ដោយ​ថ្វាយ​យញ្ញបូជា លេង​ឧបករណ៍​ភ្លេង និង​ដឹកនាំ​ការ​ថ្វាយបង្គំ (១របាក្សត្រ ១៦:១-៦)។</w:t>
      </w:r>
    </w:p>
    <w:p/>
    <w:p>
      <w:r xmlns:w="http://schemas.openxmlformats.org/wordprocessingml/2006/main">
        <w:t xml:space="preserve">កថាខណ្ឌទី ២៖ និទានរឿងរំលេចបទចម្រៀងអរព្រះគុណដែលនិពន្ធដោយ ដេវីឌ។ ចម្រៀងនេះត្រូវបានសូត្រដោយអេសាភ និងពួកលេវីដែលជាគ្នីគ្នារបស់គាត់ ដោយសរសើរពីភាពអស្ចារ្យរបស់ព្រះ កិច្ចការដ៏អស្ចារ្យរបស់ទ្រង់ និងភាពស្មោះត្រង់របស់ទ្រង់ចំពោះអ៊ីស្រាអែលពេញមួយប្រវត្តិសាស្ត្រ (1 របាក្សត្រ 16:7-36)។</w:t>
      </w:r>
    </w:p>
    <w:p/>
    <w:p>
      <w:r xmlns:w="http://schemas.openxmlformats.org/wordprocessingml/2006/main">
        <w:t xml:space="preserve">កថាខណ្ឌទី៣៖ ការផ្តោតទៅលើការណែនាំរបស់ដាវីឌសម្រាប់ការថ្វាយបង្គំជាទៀងទាត់នៅមុខហិប។ គាត់បានតែងតាំងពួកលេវីជាក់លាក់ជារដ្ឋមន្ត្រីដែលទទួលខុសត្រូវចំពោះការថ្វាយតង្វាយដុត និងយញ្ញបូជាផ្សេងៗទៀតជារៀងរាល់ថ្ងៃ (របាក្សត្រទី១ ១៦:៣៧-៤០)។</w:t>
      </w:r>
    </w:p>
    <w:p/>
    <w:p>
      <w:r xmlns:w="http://schemas.openxmlformats.org/wordprocessingml/2006/main">
        <w:t xml:space="preserve">កថាខណ្ឌទី៤: កំណត់ហេតុរៀបរាប់ថា ក្រោយពីប្រគល់ការចោទប្រកាន់នេះដល់ពួកលេវី ដាវីឌបានប្រទានពរដល់ប្រជាជនក្នុងនាមរបស់ព្រះ។ គាត់​បាន​ចែក​អាហារ​ដល់​មនុស្ស​គ្រប់​គ្នា​ទាំង​បុរស និង​ស្ត្រី ហើយ​បាន​ណែនាំ​ពួកគេ​ឲ្យ​អរ​ព្រះគុណ​ដល់​ព្រះ (១របាក្សត្រ ១៦:៤១-៤៣)។</w:t>
      </w:r>
    </w:p>
    <w:p/>
    <w:p>
      <w:r xmlns:w="http://schemas.openxmlformats.org/wordprocessingml/2006/main">
        <w:t xml:space="preserve">កថាខណ្ឌទី 5: ជំពូកបញ្ចប់ដោយកត់សម្គាល់ថាព្រះបាទដាវីឌបានចាកចេញពីអេសាភ និងពួកលេវីឯទៀតនៅមុខហិបនៃព្រះ ក្នុងនាមជាអ្នកបម្រើដែលបន្តបំពេញភារកិច្ចរបស់ពួកគេស្របតាមតម្រូវការប្រចាំថ្ងៃ (1 របាក្សត្រ 16:44-46) ។</w:t>
      </w:r>
    </w:p>
    <w:p/>
    <w:p>
      <w:r xmlns:w="http://schemas.openxmlformats.org/wordprocessingml/2006/main">
        <w:t xml:space="preserve">សរុប​មក ជំពូក​ទី​ដប់ប្រាំមួយ​នៃ​របាក្សត្រ​ទី 1 ពិពណ៌នា​អំពី​ការ​ប្រារព្ធ​ពិធី​ដ៏​រីករាយ និង​ការ​ថ្វាយបង្គំ​ពេល​នាំ​ហិប​មក។ ការ​គូស​បញ្ជាក់​អំពី​ការ​ដំឡើង​ត្រសាល និង​ការ​តែងតាំង​អ្នក​បម្រើ​របស់​ពួក​លេវី។ ការ​លើក​ឡើង​នូវ​ចម្រៀង​អរ​ព្រះគុណ និង​ការ​ថ្វាយ​ជា​ប្រចាំ។ សរុបមក ជំពូកនេះផ្តល់នូវដំណើររឿងជាប្រវត្តិសាស្ត្រដែលបង្ហាញពីការដឹងគុណចំពោះភាពស្មោះត្រង់របស់ព្រះ និងការរៀបចំការថ្វាយបង្គំក្រោមការដឹកនាំរបស់ស្តេចដាវីឌ ខណៈពេលដែលសង្កត់ធ្ងន់ទៅលើការសរសើរតាមរយៈតន្ត្រី ចម្រៀង ការលះបង់ និងកិច្ចបម្រើផ្សាយបន្តមុនវត្តមានទូកធំក្នុងក្រុងយេរូសាឡិម។</w:t>
      </w:r>
    </w:p>
    <w:p/>
    <w:p>
      <w:r xmlns:w="http://schemas.openxmlformats.org/wordprocessingml/2006/main">
        <w:t xml:space="preserve">១ របាក្សត្រ 16:1 ពួក​គេ​នាំ​ហិប​របស់​ព្រះ​មក​ដាក់​នៅ​កណ្ដាល​ត្រសាល​ដែល​ព្រះបាទ​ដាវីឌ​បាន​តម្កល់​ទុក ហើយ​គេ​ថ្វាយ​យញ្ញបូជា​ដុត និង​តង្វាយ​មេត្រី​នៅ​ចំពោះ​ព្រះ។</w:t>
      </w:r>
    </w:p>
    <w:p/>
    <w:p>
      <w:r xmlns:w="http://schemas.openxmlformats.org/wordprocessingml/2006/main">
        <w:t xml:space="preserve">ព្រះបាទ​ដាវីឌ​សង់​ត្រសាល​មួយ ហើយ​ដាក់​ហិប​របស់​ព្រះ​នៅ​ខាង​ក្នុង។ បន្ទាប់​មក គាត់​បាន​ថ្វាយ​យញ្ញបូជា​ដុត និង​យញ្ញបូជា​មេត្រីភាព​ដល់​ព្រះ។</w:t>
      </w:r>
    </w:p>
    <w:p/>
    <w:p>
      <w:r xmlns:w="http://schemas.openxmlformats.org/wordprocessingml/2006/main">
        <w:t xml:space="preserve">1. វត្តមានរបស់ព្រះមានអំណាចដើម្បីផ្លាស់ប្តូរលំហណាមួយ។</w:t>
      </w:r>
    </w:p>
    <w:p/>
    <w:p>
      <w:r xmlns:w="http://schemas.openxmlformats.org/wordprocessingml/2006/main">
        <w:t xml:space="preserve">2. ការថ្វាយនូវសន្តិភាព និងការលះបង់នាំយើងឱ្យខិតទៅជិតព្រះ។</w:t>
      </w:r>
    </w:p>
    <w:p/>
    <w:p>
      <w:r xmlns:w="http://schemas.openxmlformats.org/wordprocessingml/2006/main">
        <w:t xml:space="preserve">១ យ៉ូហាន ១៤:២៣ - ព្រះយេស៊ូ​មាន​ព្រះបន្ទូល​ទៅ​គាត់​ថា៖ «ប្រសិន​បើ​អ្នក​ណា​ស្រឡាញ់​ខ្ញុំ អ្នក​នោះ​នឹង​កាន់​តាម​ពាក្យ​ខ្ញុំ ហើយ​ព្រះបិតា​របស់​ខ្ញុំ​នឹង​ស្រឡាញ់​គាត់ ហើយ​យើង​នឹង​មក​ឯ​គាត់ ហើយ​តាំង​លំនៅ​ជា​មួយ​នឹង​គាត់។</w:t>
      </w:r>
    </w:p>
    <w:p/>
    <w:p>
      <w:r xmlns:w="http://schemas.openxmlformats.org/wordprocessingml/2006/main">
        <w:t xml:space="preserve">2. ពេត្រុសទី 1 2:5 - អ្នក​រាល់​គ្នា​ក៏​ដូច​ជា​ថ្ម​ដ៏​រស់​រវើក​ដែរ ត្រូវ​បាន​សាង​សង់​ដំណាក់​ខាង​វិញ្ញាណ ជា​បព្វជិតភាព​បរិសុទ្ធ ដើម្បី​ថ្វាយ​យញ្ញបូជា​ខាង​វិញ្ញាណ ដែល​អាច​ទទួល​យក​បាន​ដោយ​ព្រះ​យេស៊ូវ​គ្រីស្ទ។</w:t>
      </w:r>
    </w:p>
    <w:p/>
    <w:p>
      <w:r xmlns:w="http://schemas.openxmlformats.org/wordprocessingml/2006/main">
        <w:t xml:space="preserve">១ របាក្សត្រ 16:2 កាល​ព្រះបាទ​ដាវីឌ​បាន​បញ្ចប់​ការ​ថ្វាយ​តង្វាយ​ដុត​ទាំង​មូល និង​តង្វាយ​មេត្រី​ហើយ នោះ​ទ្រង់​ក៏​ប្រទាន​ពរ​ដល់​ប្រជាជន​ក្នុង​ព្រះ‌នាម​នៃ​ព្រះ‌យេហូវ៉ា។</w:t>
      </w:r>
    </w:p>
    <w:p/>
    <w:p>
      <w:r xmlns:w="http://schemas.openxmlformats.org/wordprocessingml/2006/main">
        <w:t xml:space="preserve">ព្រះបាទ​ដាវីឌ​បាន​ថ្វាយ​តង្វាយ​ដុត និង​យញ្ញបូជា​មេត្រីភាព រួច​ហើយ​ក៏​បាន​ប្រទាន​ពរ​ដល់​ប្រជាជន​ក្នុង​ព្រះនាម​ព្រះអម្ចាស់។</w:t>
      </w:r>
    </w:p>
    <w:p/>
    <w:p>
      <w:r xmlns:w="http://schemas.openxmlformats.org/wordprocessingml/2006/main">
        <w:t xml:space="preserve">1. សារៈសំខាន់នៃការអរព្រះគុណដល់ព្រះសម្រាប់ពរជ័យរបស់ទ្រង់។</w:t>
      </w:r>
    </w:p>
    <w:p/>
    <w:p>
      <w:r xmlns:w="http://schemas.openxmlformats.org/wordprocessingml/2006/main">
        <w:t xml:space="preserve">2. របៀបដែលគំរូរបស់ដាវីឌបង្ហាញយើងពីរបៀបដើម្បីលើកតម្កើងព្រះជាមួយនឹងដង្វាយរបស់យើង។</w:t>
      </w:r>
    </w:p>
    <w:p/>
    <w:p>
      <w:r xmlns:w="http://schemas.openxmlformats.org/wordprocessingml/2006/main">
        <w:t xml:space="preserve">1. កូល៉ុស 3:17 - ហើយ​អ្វី​ដែល​អ្នក​ធ្វើ​ដោយ​ពាក្យ​សំដី​ឬ​កិច្ច​ការ​,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​។</w:t>
      </w:r>
    </w:p>
    <w:p/>
    <w:p>
      <w:r xmlns:w="http://schemas.openxmlformats.org/wordprocessingml/2006/main">
        <w:t xml:space="preserve">2. ភីលីព 4:6 7 - កុំ​ខ្វល់ខ្វាយ​នឹង​អ្វី​ឡើយ ប៉ុន្តែ​ក្នុង​គ្រប់​ការ​ទាំង​អស់ 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១ របាក្សត្រ 16:3 លោក​ក៏​ចែក​ដល់​ជន‌ជាតិ​អ៊ីស្រា‌អែល​ទាំង​ប្រុស​ទាំង​ស្រី ឲ្យ​គ្រប់​គ្នា​នូវ​នំប៉័ង សាច់​ល្អ និង​ស្រាទំពាំងបាយជូរ​មួយ​ដុំ។</w:t>
      </w:r>
    </w:p>
    <w:p/>
    <w:p>
      <w:r xmlns:w="http://schemas.openxmlformats.org/wordprocessingml/2006/main">
        <w:t xml:space="preserve">អ្នក​រាល់​គ្នា​នៅ​ក្នុង​ប្រទេស​អ៊ីស្រាអែល​ទទួល​បាន​នំបុ័ង​មួយ​ដុំ សាច់​មួយ​ដុំ និង​ស្រាទំពាំងបាយជូរ​មួយ​ដើម។</w:t>
      </w:r>
    </w:p>
    <w:p/>
    <w:p>
      <w:r xmlns:w="http://schemas.openxmlformats.org/wordprocessingml/2006/main">
        <w:t xml:space="preserve">1. ការផ្គត់ផ្គង់ដ៏បរិបូររបស់ព្រះក្នុងគ្រាលំបាក។</w:t>
      </w:r>
    </w:p>
    <w:p/>
    <w:p>
      <w:r xmlns:w="http://schemas.openxmlformats.org/wordprocessingml/2006/main">
        <w:t xml:space="preserve">2. សារៈសំខាន់នៃចិត្តសប្បុរស។</w:t>
      </w:r>
    </w:p>
    <w:p/>
    <w:p>
      <w:r xmlns:w="http://schemas.openxmlformats.org/wordprocessingml/2006/main">
        <w:t xml:space="preserve">1. ម៉ាថាយ 6:33 - ប៉ុន្តែ ចូរ​ស្វែង​រក​នគរ និង​សេចក្ដី​សុចរិត​របស់​ទ្រង់​ជា​មុន​សិន នោះ​របស់​ទាំង​នេះ​នឹង​បាន​ប្រទាន​មក​អ្នក​ផង​ដែរ។</w:t>
      </w:r>
    </w:p>
    <w:p/>
    <w:p>
      <w:r xmlns:w="http://schemas.openxmlformats.org/wordprocessingml/2006/main">
        <w:t xml:space="preserve">កិច្ចការ 4:32-35 - អ្នកជឿទាំងអស់មានចិត្តតែមួយ។ គ្មាន​នរណា​ម្នាក់​អះអាង​ថា​ទ្រព្យ​សម្បត្តិ​ណា​មួយ​ជា​របស់​ខ្លួន​នោះ​ទេ ប៉ុន្តែ​ពួក​គេ​បាន​ចែក​រំលែក​អ្វីៗ​ទាំង​អស់​ដែល​ពួក​គេ​មាន។</w:t>
      </w:r>
    </w:p>
    <w:p/>
    <w:p>
      <w:r xmlns:w="http://schemas.openxmlformats.org/wordprocessingml/2006/main">
        <w:t xml:space="preserve">១ របាក្សត្រ 16:4 លោក​បាន​តែងតាំង​ពួក​លេវី​ខ្លះ​ឲ្យ​ធ្វើ​ការ​នៅ​ចំពោះ​ហិប​នៃ​ព្រះ‌អម្ចាស់ ហើយ​ធ្វើ​កំណត់ហេតុ និង​អរ​ព្រះ‌គុណ​ដល់​ព្រះ‌អម្ចាស់ ជា​ព្រះ​នៃ​ជន‌ជាតិ​អ៊ីស្រា‌អែល។</w:t>
      </w:r>
    </w:p>
    <w:p/>
    <w:p>
      <w:r xmlns:w="http://schemas.openxmlformats.org/wordprocessingml/2006/main">
        <w:t xml:space="preserve">ពួក​លេវី​ត្រូវ​បាន​តែងតាំង​ឲ្យ​បម្រើ​នៅ​ចំពោះ​ហិប​នៃ​ព្រះ‌អម្ចាស់ ហើយ​អរ​ព្រះ‌គុណ និង​សរសើរ​តម្កើង​ព្រះ‌អម្ចាស់។</w:t>
      </w:r>
    </w:p>
    <w:p/>
    <w:p>
      <w:r xmlns:w="http://schemas.openxmlformats.org/wordprocessingml/2006/main">
        <w:t xml:space="preserve">1. អំណាចនៃការថ្វាយបង្គំ៖ សារៈសំខាន់នៃការអរព្រះគុណ និងការសរសើរដល់ព្រះ</w:t>
      </w:r>
    </w:p>
    <w:p/>
    <w:p>
      <w:r xmlns:w="http://schemas.openxmlformats.org/wordprocessingml/2006/main">
        <w:t xml:space="preserve">2. ការរស់នៅក្នុងជីវិតនៃការដឹងគុណ: ការយល់ដឹងអំពីពរជ័យនៃការបម្រើព្រះអម្ចាស់</w:t>
      </w:r>
    </w:p>
    <w:p/>
    <w:p>
      <w:r xmlns:w="http://schemas.openxmlformats.org/wordprocessingml/2006/main">
        <w:t xml:space="preserve">1. ទំនុកតម្កើង 100:4 - ចូល​តាម​ទ្វារ​របស់​ព្រះអង្គ​ដោយ​ពាក្យ​អរ​ព្រះគុណ និង​ទី​លាន​របស់​ព្រះអង្គ​ដោយ​ការ​សរសើរ។ ចូរអរព្រះគុណព្រះអង្គ ហើយសរសើរព្រះនាមព្រះអង្គ។</w:t>
      </w:r>
    </w:p>
    <w:p/>
    <w:p>
      <w:r xmlns:w="http://schemas.openxmlformats.org/wordprocessingml/2006/main">
        <w:t xml:space="preserve">1 ថែស្សាឡូនីច 5:18 - ចូរអរព្រះគុណគ្រប់កាលៈទេសៈ។ នេះ​ជា​ព្រះ​ហឫទ័យ​របស់​ព្រះ​សម្រាប់​អ្នក​ក្នុង​ព្រះ​គ្រីស្ទ​យេស៊ូវ។</w:t>
      </w:r>
    </w:p>
    <w:p/>
    <w:p>
      <w:r xmlns:w="http://schemas.openxmlformats.org/wordprocessingml/2006/main">
        <w:t xml:space="preserve">១ របាក្សត្រ 16:5 លោក​អេសាភ​ជា​មេ និង​បន្ទាប់​ពី​លោក​សាការី លោក​យេអែល លោក​សេម៉ារ៉ាម៉ូត លោក​យេហ៊ីអែល លោក​ម៉ាទីធីយ៉ា លោក​អេលាប លោក​បេណាយ៉ា និង​លោក​អូបេឌឹដុម។ ប៉ុន្តែ អេសាភ​បាន​បន្លឺ​សំឡេង​ដោយ​ស្នូក។</w:t>
      </w:r>
    </w:p>
    <w:p/>
    <w:p>
      <w:r xmlns:w="http://schemas.openxmlformats.org/wordprocessingml/2006/main">
        <w:t xml:space="preserve">អេសាភ​ជា​មេ​រួម​នឹង​សាការី យៀអែល សេម៉ារ៉ាម៉ូត យេហ៊ីអែល ម៉ាធីធីយ៉ា អេលីយ៉ាប បេណាយ៉ា និង​អូបេឌឹដុម បាន​លេង​ឧបករណ៍​ជា​ច្រើន​ក្នុង​ពេល​ថ្វាយ​បង្គំ ដោយ​អេសាភ​លេង​ស្ប៉ត។</w:t>
      </w:r>
    </w:p>
    <w:p/>
    <w:p>
      <w:r xmlns:w="http://schemas.openxmlformats.org/wordprocessingml/2006/main">
        <w:t xml:space="preserve">1. "ឧបករណ៍នៃការសរសើរ៖ ការថ្វាយបង្គំតាមរយៈតន្ត្រី"</w:t>
      </w:r>
    </w:p>
    <w:p/>
    <w:p>
      <w:r xmlns:w="http://schemas.openxmlformats.org/wordprocessingml/2006/main">
        <w:t xml:space="preserve">2. "អំណាចនៃភាពសុខដុម: ការរួបរួមតាមរយៈតន្ត្រី"</w:t>
      </w:r>
    </w:p>
    <w:p/>
    <w:p>
      <w:r xmlns:w="http://schemas.openxmlformats.org/wordprocessingml/2006/main">
        <w:t xml:space="preserve">ទំនុកតម្កើង 150:3-5 - «សរសើរ​ទ្រង់​ដោយ​សំឡេង​ត្រែ ចូរ​លើក​តម្កើង​ទ្រង់​ដោយ​ភ្លេង និង​ពិណ ចូរ​សរសើរ​ទ្រង់​ដោយ​ឈើ​ច្រត់​និង​ការ​រាំ ចូរ​សរសើរ​ទ្រង់​ដោយ​ឧបករណ៍​ខ្សែ​និង​សរីរាង្គ ចូរ​សរសើរ​ទ្រង់​ដោយ​ស្នូរ​ដ៏​ខ្លាំង ចូរ​សរសើរ​តម្កើង​ទ្រង់​ដោយ​ស្នូក​ដ៏​ខ្លាំង​»។</w:t>
      </w:r>
    </w:p>
    <w:p/>
    <w:p>
      <w:r xmlns:w="http://schemas.openxmlformats.org/wordprocessingml/2006/main">
        <w:t xml:space="preserve">2. កូល៉ុស 3:16 - "សូមឱ្យព្រះបន្ទូលរបស់ព្រះគ្រីស្ទសណ្ឋិតនៅក្នុងអ្នកយ៉ាងបរិបូរណ៍ដោយប្រាជ្ញាទាំងអស់ ចូរបង្រៀន និងដាស់តឿនគ្នាទៅវិញទៅមកដោយទំនុកតម្កើង ទំនុកតម្កើង និងចម្រៀងខាងវិញ្ញាណ ច្រៀងដោយព្រះគុណនៅក្នុងចិត្តរបស់អ្នកចំពោះព្រះអម្ចាស់"។</w:t>
      </w:r>
    </w:p>
    <w:p/>
    <w:p>
      <w:r xmlns:w="http://schemas.openxmlformats.org/wordprocessingml/2006/main">
        <w:t xml:space="preserve">១ របាក្សត្រ 16:6 លោក​បេណា‌យ៉ា និង​លោក​បូជា‌ចារ្យ​យ៉ាហា‌ស៊ាល កាន់​ត្រែ​នៅ​មុខ​ហិប​នៃ​សម្ពន្ធ‌មេត្រី​របស់​ព្រះជាម្ចាស់។</w:t>
      </w:r>
    </w:p>
    <w:p/>
    <w:p>
      <w:r xmlns:w="http://schemas.openxmlformats.org/wordprocessingml/2006/main">
        <w:t xml:space="preserve">បូជាចារ្យ​បេណាយ៉ា និង​យ៉ាហាស៊ាល ត្រូវ​បាន​ចាត់​ឲ្យ​លេង​ត្រែ​ជា​បន្តបន្ទាប់​នៅ​មុខ​ហិប​នៃ​សេចក្ដី​សញ្ញា​នៃ​ព្រះ។</w:t>
      </w:r>
    </w:p>
    <w:p/>
    <w:p>
      <w:r xmlns:w="http://schemas.openxmlformats.org/wordprocessingml/2006/main">
        <w:t xml:space="preserve">1. អំណាចនៃតន្ត្រីនៅក្នុងការគោរពបូជា</w:t>
      </w:r>
    </w:p>
    <w:p/>
    <w:p>
      <w:r xmlns:w="http://schemas.openxmlformats.org/wordprocessingml/2006/main">
        <w:t xml:space="preserve">2. តួនាទីរបស់បូជាចារ្យក្នុងការថ្វាយបង្គំព្រះ</w:t>
      </w:r>
    </w:p>
    <w:p/>
    <w:p>
      <w:r xmlns:w="http://schemas.openxmlformats.org/wordprocessingml/2006/main">
        <w:t xml:space="preserve">ទំនុកដំកើង ១៥០:៣-៥ - សរសើរតម្កើងទ្រង់ដោយសំឡេងត្រែ។ សរសើរតម្កើងទ្រង់ដោយភ្លេង និងពិណ! សរសើរតម្កើងព្រះអង្គដោយប្រើឈើច្រត់ និងរបាំ។ សរសើរតម្កើងទ្រង់ដោយប្រើឧបករណ៍ខ្សែ និងខ្លុយ! សរសើរតម្កើងព្រះអង្គដោយស្នូរដ៏ខ្លាំង; ចូរ​សរសើរ​តម្កើង​ទ្រង់​ដោយ​ស្នូក​ដ៏​ខ្លាំង។</w:t>
      </w:r>
    </w:p>
    <w:p/>
    <w:p>
      <w:r xmlns:w="http://schemas.openxmlformats.org/wordprocessingml/2006/main">
        <w:t xml:space="preserve">ជនគណនា 10:1-10 - ព្រះអម្ចាស់មានព្រះបន្ទូលទៅកាន់លោកម៉ូសេថា៖ ចូរធ្វើត្រែប្រាក់ពីរ។ ត្រូវ​ធ្វើ​ដោយ​ញញួរ។ ហើយ​អ្នក​ត្រូវ​ប្រើ​វា​សម្រាប់​ហៅ​ក្រុមជំនុំ និង​សម្រាប់​បំបែក​ជំរំ។ ពេល​អ្នក​ទាំង​ពីរ​ត្រូវ​បាន​ផ្លុំ​ហើយ ក្រុម​ជំនុំ​ទាំង​អស់​នឹង​មក​ជួប​អ្នក​នៅ​មាត់​ទ្វារ​ត្រសាល​ប្រជុំ។ ប៉ុន្តែ​បើ​ត្រែ​មួយ​ត្រូវ​ផ្លុំ នោះ​ពួក​មេ​ដឹក​នាំ​នៃ​កងពល​នៃ​សាសន៍​អ៊ីស្រា‌អែល​នឹង​មក​ជួប​ឯង។</w:t>
      </w:r>
    </w:p>
    <w:p/>
    <w:p>
      <w:r xmlns:w="http://schemas.openxmlformats.org/wordprocessingml/2006/main">
        <w:t xml:space="preserve">១ របាក្សត្រ 16:7 នៅ​ថ្ងៃ​នោះ ព្រះ‌បាទ​ដាវីឌ​បាន​ប្រគល់​ទំនុក​តម្កើង​នេះ​ជា​លើក​ដំបូង ដើម្បី​អរ​ព្រះ‌គុណ​ព្រះ‌អម្ចាស់ នៅ​ក្នុង​កណ្ដាប់​ដៃ​របស់​អេសាភ និង​បង​ប្អូន​របស់​ទ្រង់។</w:t>
      </w:r>
    </w:p>
    <w:p/>
    <w:p>
      <w:r xmlns:w="http://schemas.openxmlformats.org/wordprocessingml/2006/main">
        <w:t xml:space="preserve">ព្រះបាទ​ដាវីឌ​អរ​ព្រះ​គុណ​ដល់​ព្រះ​អម្ចាស់ ដោយ​ថ្វាយ​ទំនុក​តម្កើង​ដល់​អេសាភ និង​បង​ប្អូន​របស់​ទ្រង់។</w:t>
      </w:r>
    </w:p>
    <w:p/>
    <w:p>
      <w:r xmlns:w="http://schemas.openxmlformats.org/wordprocessingml/2006/main">
        <w:t xml:space="preserve">1. អំណាចនៃការដឹងគុណ: បណ្តុះបេះដូងនៃការដឹងគុណ</w:t>
      </w:r>
    </w:p>
    <w:p/>
    <w:p>
      <w:r xmlns:w="http://schemas.openxmlformats.org/wordprocessingml/2006/main">
        <w:t xml:space="preserve">2. ជីវិតនៃការថ្វាយបង្គំ: ឱបក្រសោបទំនុកតម្កើង</w:t>
      </w:r>
    </w:p>
    <w:p/>
    <w:p>
      <w:r xmlns:w="http://schemas.openxmlformats.org/wordprocessingml/2006/main">
        <w:t xml:space="preserve">1. កូល៉ុស 3:15-17 - សូមអោយសេចក្តីសុខសាន្តរបស់ព្រះគ្រីស្ទគ្រប់គ្រងនៅក្នុងចិត្តរបស់អ្នក ដែលពិតជាត្រូវបានហៅអ្នកនៅក្នុងរូបកាយតែមួយ។ ហើយត្រូវដឹងគុណ។ សូម​ឲ្យ​ព្រះ‌បន្ទូល​នៃ​ព្រះ‌គ្រីស្ទ​គង់​នៅ​ក្នុង​អ្នក​រាល់​គ្នា​យ៉ាង​បរិបូណ៌ ដោយ​បង្រៀន និង​ដាស់​តឿន​គ្នា​ទៅ​វិញ​ទៅ​មក​ដោយ​ប្រាជ្ញា ទាំង​ច្រៀង​ទំនុកតម្កើង ទំនុកតម្កើង និង​ចម្រៀង​ខាង​វិញ្ញាណ ដោយ​អរ​ព្រះ‌គុណ​ក្នុង​ចិត្ត​ចំពោះ​ព្រះ។</w:t>
      </w:r>
    </w:p>
    <w:p/>
    <w:p>
      <w:r xmlns:w="http://schemas.openxmlformats.org/wordprocessingml/2006/main">
        <w:t xml:space="preserve">ទំនុកតម្កើង 95:1-2 អូ មក ចូរយើងច្រៀងថ្វាយព្រះអម្ចាស់។ ចូរ​យើង​បញ្ចេញ​សំឡេង​ដ៏​រីករាយ​ដល់​ថ្ម​នៃ​សេចក្ដី​សង្គ្រោះ​របស់​យើង! ចូរយើងចូលទៅក្នុងវត្តមានរបស់ទ្រង់ដោយអរព្រះគុណ។ ចូរ​យើង​បន្លឺ​សំឡេង​ច្រៀង​សរសើរ​ទ្រង់​ដោយ​អំណរ!</w:t>
      </w:r>
    </w:p>
    <w:p/>
    <w:p>
      <w:r xmlns:w="http://schemas.openxmlformats.org/wordprocessingml/2006/main">
        <w:t xml:space="preserve">១ របាក្សត្រ 16:8 ចូរ​អរ​ព្រះ‌គុណ​ដល់​ព្រះ‌អម្ចាស់ ចូរ​អំពាវ‌នាវ​ដល់​ព្រះ‌នាម​របស់​ព្រះអង្គ ហើយ​ធ្វើ​ឲ្យ​ប្រជា‌ជន​ស្គាល់​ការ​ប្រព្រឹត្ត​របស់​ព្រះអង្គ។</w:t>
      </w:r>
    </w:p>
    <w:p/>
    <w:p>
      <w:r xmlns:w="http://schemas.openxmlformats.org/wordprocessingml/2006/main">
        <w:t xml:space="preserve">អ្នកថ្វាយបង្គំព្រះអម្ចាស់គួរតែអរព្រះគុណ និងអំពាវនាវដល់ព្រះនាមទ្រង់ ហើយចែករំលែកការប្រព្រឹត្តរបស់ទ្រង់ជាមួយអ្នកដទៃ។</w:t>
      </w:r>
    </w:p>
    <w:p/>
    <w:p>
      <w:r xmlns:w="http://schemas.openxmlformats.org/wordprocessingml/2006/main">
        <w:t xml:space="preserve">1. អំណាចនៃការអរព្រះគុណ - របៀបនៃការអរព្រះគុណដល់ព្រះអម្ចាស់អាចផ្លាស់ប្តូរជីវិតរបស់យើងឱ្យកាន់តែប្រសើរឡើង។</w:t>
      </w:r>
    </w:p>
    <w:p/>
    <w:p>
      <w:r xmlns:w="http://schemas.openxmlformats.org/wordprocessingml/2006/main">
        <w:t xml:space="preserve">2. សេចក្តីរីករាយនៃការចែករំលែក - តើការចែករំលែកទង្វើរបស់ព្រះអម្ចាស់អាចនាំមកនូវសេចក្តីអំណរដល់យើង និងអ្នកដែលនៅជុំវិញយើង។</w:t>
      </w:r>
    </w:p>
    <w:p/>
    <w:p>
      <w:r xmlns:w="http://schemas.openxmlformats.org/wordprocessingml/2006/main">
        <w:t xml:space="preserve">1. ទំនុកតម្កើង 107:1 - ចូរអរព្រះគុណដល់ព្រះអម្ចាស់ ដ្បិតទ្រង់ល្អ សេចក្ដី​ស្រឡាញ់​របស់​ទ្រង់​ស្ថិតស្ថេរ​ជា​រៀង​រហូត។</w:t>
      </w:r>
    </w:p>
    <w:p/>
    <w:p>
      <w:r xmlns:w="http://schemas.openxmlformats.org/wordprocessingml/2006/main">
        <w:t xml:space="preserve">កិច្ចការ 4:20 - ដ្បិត​យើង​មិន​អាច​ជួយ​និយាយ​អំពី​អ្វី​ដែល​យើង​បាន​ឃើញ​និង​បាន​ឮ​នោះ​ទេ។</w:t>
      </w:r>
    </w:p>
    <w:p/>
    <w:p>
      <w:r xmlns:w="http://schemas.openxmlformats.org/wordprocessingml/2006/main">
        <w:t xml:space="preserve">១ របាក្សត្រ 16:9 ចូរ​ច្រៀង​ថ្វាយ​ទ្រង់ ចូរ​ច្រៀង​ទំនុកតម្កើង​ទ្រង់ ចូរ​និយាយ​អំពី​ការ​អស្ចារ្យ​ទាំង​ប៉ុន្មាន​របស់​ទ្រង់។</w:t>
      </w:r>
    </w:p>
    <w:p/>
    <w:p>
      <w:r xmlns:w="http://schemas.openxmlformats.org/wordprocessingml/2006/main">
        <w:t xml:space="preserve">យើង​គួរ​តែ​សរសើរ​តម្កើង និង​អរ​ព្រះគុណ​ដល់​ព្រះ​ចំពោះ​ការ​អស្ចារ្យ​ទាំង​អស់​ដែល​ទ្រង់​បាន​ធ្វើ។</w:t>
      </w:r>
    </w:p>
    <w:p/>
    <w:p>
      <w:r xmlns:w="http://schemas.openxmlformats.org/wordprocessingml/2006/main">
        <w:t xml:space="preserve">1. យើងគួរច្រៀង និងនិយាយអំពីសេចក្តីល្អរបស់ព្រះ</w:t>
      </w:r>
    </w:p>
    <w:p/>
    <w:p>
      <w:r xmlns:w="http://schemas.openxmlformats.org/wordprocessingml/2006/main">
        <w:t xml:space="preserve">2. អរព្រះគុណព្រះជាម្ចាស់សម្រាប់កិច្ចការដ៏អស្ចារ្យរបស់ទ្រង់</w:t>
      </w:r>
    </w:p>
    <w:p/>
    <w:p>
      <w:r xmlns:w="http://schemas.openxmlformats.org/wordprocessingml/2006/main">
        <w:t xml:space="preserve">ទំនុកដំកើង ១០៥:១-២ អូ ចូរអរព្រះគុណដល់ព្រះអម្ចាស់។ អំពាវនាវដល់ឈ្មោះរបស់គាត់; ចូរ​ធ្វើ​ឲ្យ​គេ​ស្គាល់​ការ​ប្រព្រឹត្ត​របស់​ព្រះអង្គ​ក្នុង​ចំណោម​ប្រជា‌ជន! ចូរច្រៀងថ្វាយទ្រង់ ចូរច្រៀងសរសើរទ្រង់។ ប្រាប់ពីស្នាដៃដ៏អស្ចារ្យរបស់គាត់!</w:t>
      </w:r>
    </w:p>
    <w:p/>
    <w:p>
      <w:r xmlns:w="http://schemas.openxmlformats.org/wordprocessingml/2006/main">
        <w:t xml:space="preserve">២. ថែស្សាឡូនីចទី១ ៥:១៨, ចូរអរព្រះគុណគ្រប់កាលៈទេសៈ។ នេះ​ជា​ព្រះហឫទ័យ​របស់​ព្រះជាម្ចាស់​ក្នុង​ព្រះគ្រិស្ដ​យេស៊ូ​សម្រាប់​អ្នក។</w:t>
      </w:r>
    </w:p>
    <w:p/>
    <w:p>
      <w:r xmlns:w="http://schemas.openxmlformats.org/wordprocessingml/2006/main">
        <w:t xml:space="preserve">១ របាក្សត្រ 16:10 ចូរ​លើក​តម្កើង​ព្រះ‌នាម​ដ៏‌វិសុទ្ធ​របស់​ព្រះអង្គ​ចុះ សូម​ឲ្យ​ចិត្ត​របស់​គេ​បាន​រីក‌រាយ​ដែល​ស្វែង​រក​ព្រះ‌អម្ចាស់។</w:t>
      </w:r>
    </w:p>
    <w:p/>
    <w:p>
      <w:r xmlns:w="http://schemas.openxmlformats.org/wordprocessingml/2006/main">
        <w:t xml:space="preserve">យើង​គួរ​លើក​តម្កើង​ព្រះអម្ចាស់ ហើយ​រីករាយ​ក្នុង​ព្រះនាម​ទ្រង់។</w:t>
      </w:r>
    </w:p>
    <w:p/>
    <w:p>
      <w:r xmlns:w="http://schemas.openxmlformats.org/wordprocessingml/2006/main">
        <w:t xml:space="preserve">1. ចូរអរសប្បាយនៅក្នុងព្រះអម្ចាស់: ការស្វែងរកសេចក្តីអំណរនៅក្នុងព្រះនាមនៃព្រះអម្ចាស់</w:t>
      </w:r>
    </w:p>
    <w:p/>
    <w:p>
      <w:r xmlns:w="http://schemas.openxmlformats.org/wordprocessingml/2006/main">
        <w:t xml:space="preserve">2. ស្វែងរកព្រះអម្ចាស់: បន្តទំនាក់ទំនងជាមួយព្រះ</w:t>
      </w:r>
    </w:p>
    <w:p/>
    <w:p>
      <w:r xmlns:w="http://schemas.openxmlformats.org/wordprocessingml/2006/main">
        <w:t xml:space="preserve">១. ទំនុកដំកើង ១០៥:៣-៤ - សិរីរុងរឿងក្នុងព្រះនាមដ៏បរិសុទ្ធរបស់ទ្រង់; សូម​ឲ្យ​អស់​អ្នក​ដែល​ស្វែង​រក​ព្រះ‌អម្ចាស់​មាន​ចិត្ត​រីករាយ!</w:t>
      </w:r>
    </w:p>
    <w:p/>
    <w:p>
      <w:r xmlns:w="http://schemas.openxmlformats.org/wordprocessingml/2006/main">
        <w:t xml:space="preserve">2.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ការល្បងលជំនឿរបស់អ្នកបង្កើតឱ្យមានស្ថិរភាព។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១ របាក្សត្រ 16:11 ចូរ​ស្វែង​រក​ព្រះ‌អម្ចាស់ និង​កម្លាំង​របស់​ព្រះអង្គ ចូរ​ស្វែង​រក​ព្រះ‌ភ័ក្ត្រ​ព្រះអង្គ​ជានិច្ច។</w:t>
      </w:r>
    </w:p>
    <w:p/>
    <w:p>
      <w:r xmlns:w="http://schemas.openxmlformats.org/wordprocessingml/2006/main">
        <w:t xml:space="preserve">យើងគួរតែព្យាយាមស្វែងរកព្រះ និងកម្លាំងរបស់ទ្រង់ជានិច្ច។</w:t>
      </w:r>
    </w:p>
    <w:p/>
    <w:p>
      <w:r xmlns:w="http://schemas.openxmlformats.org/wordprocessingml/2006/main">
        <w:t xml:space="preserve">1. ស្វែងរកព្រះអម្ចាស់៖ មេរៀនអំពីសារៈសំខាន់នៃការស្វែងរកព្រះក្នុងគ្រប់កិច្ចការដែលយើងធ្វើ។</w:t>
      </w:r>
    </w:p>
    <w:p/>
    <w:p>
      <w:r xmlns:w="http://schemas.openxmlformats.org/wordprocessingml/2006/main">
        <w:t xml:space="preserve">2. ការស្វែងរកឥតឈប់ឈរ៖ សារៈសំខាន់នៃការមិនឈប់ឈរនៅក្នុងការខិតខំប្រឹងប្រែងរបស់យើងក្នុងការស្វែងរកព្រះ។</w:t>
      </w:r>
    </w:p>
    <w:p/>
    <w:p>
      <w:r xmlns:w="http://schemas.openxmlformats.org/wordprocessingml/2006/main">
        <w:t xml:space="preserve">1. យេរេមា 29:13 - អ្នក​នឹង​ស្វែង​រក​ខ្ញុំ ហើយ​រក​ឃើញ​ខ្ញុំ ពេល​ដែល​អ្នក​ស្វែង​រក​ខ្ញុំ​ដោយ​អស់​ពី​ចិត្ត។</w:t>
      </w:r>
    </w:p>
    <w:p/>
    <w:p>
      <w:r xmlns:w="http://schemas.openxmlformats.org/wordprocessingml/2006/main">
        <w:t xml:space="preserve">2. ទំនុកតម្កើង 27:8 - ចិត្ត​ទូលបង្គំ​បាន​ឮ​ទ្រង់​មាន​ព្រះ‌បន្ទូល​ថា ចូរ​មក​និយាយ​ជា​មួយ​នឹង​ទូល‌បង្គំ ចិត្ត​ទូល‌បង្គំ​បាន​តប​មក​វិញ ឱ​ព្រះ‌យេហូវ៉ា​អើយ ទូលបង្គំ​នឹង​មក។</w:t>
      </w:r>
    </w:p>
    <w:p/>
    <w:p>
      <w:r xmlns:w="http://schemas.openxmlformats.org/wordprocessingml/2006/main">
        <w:t xml:space="preserve">១ របាក្សត្រ 16:12 ចូរ​នឹក​ចាំ​ពី​ការ​អស្ចារ្យ​របស់​ទ្រង់ ដែល​ទ្រង់​បាន​ធ្វើ ការ​អស្ចារ្យ​របស់​ទ្រង់ និង​ការ​ជំនុំជំរះ​ពី​មាត់​ទ្រង់។</w:t>
      </w:r>
    </w:p>
    <w:p/>
    <w:p>
      <w:r xmlns:w="http://schemas.openxmlformats.org/wordprocessingml/2006/main">
        <w:t xml:space="preserve">វគ្គ​នេះ​រំឭក​យើង​ឲ្យ​ចងចាំ​នូវ​កិច្ចការ​ដ៏​អស្ចារ្យ ការ​អស្ចារ្យ និង​ការ​វិនិច្ឆ័យ​របស់​ព្រះ។</w:t>
      </w:r>
    </w:p>
    <w:p/>
    <w:p>
      <w:r xmlns:w="http://schemas.openxmlformats.org/wordprocessingml/2006/main">
        <w:t xml:space="preserve">1. អំណាចនៃការចងចាំ: ផ្តោតលើការយកចិត្តទុកដាក់របស់យើងលើកិច្ចការដ៏អស្ចារ្យរបស់ព្រះ</w:t>
      </w:r>
    </w:p>
    <w:p/>
    <w:p>
      <w:r xmlns:w="http://schemas.openxmlformats.org/wordprocessingml/2006/main">
        <w:t xml:space="preserve">2. សារៈសំខាន់នៃការវិនិច្ឆ័យរបស់ព្រះ: ការអំពាវនាវដល់ការរស់នៅដោយសុចរិត</w:t>
      </w:r>
    </w:p>
    <w:p/>
    <w:p>
      <w:r xmlns:w="http://schemas.openxmlformats.org/wordprocessingml/2006/main">
        <w:t xml:space="preserve">1. ទំនុកតម្កើង 77:11-12 - ខ្ញុំនឹងចងចាំកិច្ចការរបស់ព្រះអម្ចាស់។ ប្រាកដណាស់ ខ្ញុំនឹងចងចាំការអស្ចារ្យរបស់អ្នកពីអតីតកាល។ ខ្ញុំ​នឹង​រំពឹង​គិត​អំពី​កិច្ចការ​ទាំង​អស់​របស់​អ្នក ហើយ​និយាយ​អំពី​ការ​ធ្វើ​របស់​អ្នក។</w:t>
      </w:r>
    </w:p>
    <w:p/>
    <w:p>
      <w:r xmlns:w="http://schemas.openxmlformats.org/wordprocessingml/2006/main">
        <w:t xml:space="preserve">2. អេសាយ 26:7-8 - មាគ៌ានៃមនុស្សសុចរិតគឺទៀងត្រង់: អ្នកទៀងត្រង់បំផុត ចូរថ្លឹងថ្លែងផ្លូវរបស់មនុស្សសុចរិត។ មែន​ហើយ នៅ​តាម​ផ្លូវ​នៃ​ការ​វិនិច្ឆ័យ​របស់​ទ្រង់ ឱ​ព្រះ​អម្ចាស់​អើយ យើង​បាន​រង់ចាំ​ទ្រង់​ហើយ; បំណង​ប្រាថ្នា​នៃ​ព្រលឹង​របស់​យើង គឺ​ចំពោះ​ព្រះនាម​ទ្រង់ និង​ដើម្បី​រំឭក​ដល់​ទ្រង់។</w:t>
      </w:r>
    </w:p>
    <w:p/>
    <w:p>
      <w:r xmlns:w="http://schemas.openxmlformats.org/wordprocessingml/2006/main">
        <w:t xml:space="preserve">១ របាក្សត្រ 16:13 ឱ​កូន​ចៅ​យ៉ាកុប ជា​អ្នក​រើស​តាំង​របស់​លោក​អើយ កូន​ចៅ​អ៊ីស្រា‌អែល​ជា​អ្នក​បម្រើ​របស់​ព្រះអង្គ។</w:t>
      </w:r>
    </w:p>
    <w:p/>
    <w:p>
      <w:r xmlns:w="http://schemas.openxmlformats.org/wordprocessingml/2006/main">
        <w:t xml:space="preserve">ព្រះ​កំពុង​មាន​បន្ទូល​ទៅ​កាន់​ពូជ​សាសន៍​អ៊ីស្រាអែល អ្នក​បម្រើ​របស់​ទ្រង់ និង​កូន​ចៅ​យ៉ាកុប ជា​អ្នក​ដែល​ទ្រង់​បាន​រើស។</w:t>
      </w:r>
    </w:p>
    <w:p/>
    <w:p>
      <w:r xmlns:w="http://schemas.openxmlformats.org/wordprocessingml/2006/main">
        <w:t xml:space="preserve">1. មនុស្សដែលបានជ្រើសរើសរបស់ព្រះ៖ ការទទួលយកអត្តសញ្ញាណរបស់យើងនៅក្នុងព្រះគ្រីស្ទ</w:t>
      </w:r>
    </w:p>
    <w:p/>
    <w:p>
      <w:r xmlns:w="http://schemas.openxmlformats.org/wordprocessingml/2006/main">
        <w:t xml:space="preserve">2. ចងចាំមរតករបស់យើង៖ បទពិសោធន៍នៃភាពស្មោះត្រង់របស់ព្រះ</w:t>
      </w:r>
    </w:p>
    <w:p/>
    <w:p>
      <w:r xmlns:w="http://schemas.openxmlformats.org/wordprocessingml/2006/main">
        <w:t xml:space="preserve">១. រ៉ូម ៩:៦-៨</w:t>
      </w:r>
    </w:p>
    <w:p/>
    <w:p>
      <w:r xmlns:w="http://schemas.openxmlformats.org/wordprocessingml/2006/main">
        <w:t xml:space="preserve">២.ចោទិយកថា ៧:៦-៨</w:t>
      </w:r>
    </w:p>
    <w:p/>
    <w:p>
      <w:r xmlns:w="http://schemas.openxmlformats.org/wordprocessingml/2006/main">
        <w:t xml:space="preserve">១ របាក្សត្រ 16:14 ទ្រង់​ជា​ព្រះ‌អម្ចាស់ ជា​ព្រះ​នៃ​យើង។ ការជំនុំជំរះរបស់ព្រះអង្គមាននៅពាសពេញផែនដី។</w:t>
      </w:r>
    </w:p>
    <w:p/>
    <w:p>
      <w:r xmlns:w="http://schemas.openxmlformats.org/wordprocessingml/2006/main">
        <w:t xml:space="preserve">វគ្គនេះជាការរំលឹកអំពីអធិបតេយ្យភាពរបស់ព្រះលើពិភពលោក និងសិទ្ធិអំណាចរបស់ទ្រង់ក្នុងការវិនិច្ឆ័យលើវា។</w:t>
      </w:r>
    </w:p>
    <w:p/>
    <w:p>
      <w:r xmlns:w="http://schemas.openxmlformats.org/wordprocessingml/2006/main">
        <w:t xml:space="preserve">1. "ព្រះជាម្ចាស់គ្រប់គ្រង៖ ការយល់ដឹងអំពីអធិបតេយ្យភាព និងការវិនិច្ឆ័យរបស់ព្រះ"</w:t>
      </w:r>
    </w:p>
    <w:p/>
    <w:p>
      <w:r xmlns:w="http://schemas.openxmlformats.org/wordprocessingml/2006/main">
        <w:t xml:space="preserve">2. "ឧត្តមភាពនៃព្រះអម្ចាស់: ការមើលឃើញអំណាចនិងព្រះករុណា"</w:t>
      </w:r>
    </w:p>
    <w:p/>
    <w:p>
      <w:r xmlns:w="http://schemas.openxmlformats.org/wordprocessingml/2006/main">
        <w:t xml:space="preserve">1. ទំនុកតម្កើង 100:3 - «ចូរ​ដឹង​ថា ព្រះ‌អម្ចាស់​ជា​ព្រះ ទ្រង់​ជា​ព្រះ​ដែល​បង្កើត​យើង ហើយ​យើង​ជា​របស់​ទ្រង់ យើង​ជា​រាស្ដ្រ​របស់​ទ្រង់ ហើយ​ជា​ហ្វូង​ចៀម​នៃ​វាល​ស្មៅ​របស់​ទ្រង់»។</w:t>
      </w:r>
    </w:p>
    <w:p/>
    <w:p>
      <w:r xmlns:w="http://schemas.openxmlformats.org/wordprocessingml/2006/main">
        <w:t xml:space="preserve">2. អេសាយ 45:21-22 - "ចូរ​ប្រកាស​និង​បង្ហាញ​ករណី​របស់​អ្នក, ឱ្យ​ពួក​គេ​ប្រឹក្សា​ជាមួយ​គ្នា! តើ​អ្នក​ណា​បាន​ប្រាប់​ការ​នេះ​ជា​យូរ​មក​ហើយ​អ្នក​ណា​ដែល​បាន​ប្រកាស​វា​ពី​បុរាណ? តើ​នេះ​មិន​មែន​ជា​ខ្ញុំ, ព្រះ​អម្ចាស់? ជា​ព្រះ​ដ៏​សុចរិត និង​ជា​ព្រះអង្គ​សង្គ្រោះ គ្មាន​នរណា​ក្រៅ​ពី​ខ្ញុំ​ឡើយ»។</w:t>
      </w:r>
    </w:p>
    <w:p/>
    <w:p>
      <w:r xmlns:w="http://schemas.openxmlformats.org/wordprocessingml/2006/main">
        <w:t xml:space="preserve">១ របាក្សត្រ 16:15 ចូរ​នឹក​ចាំ​ជានិច្ច​អំពី​សម្ពន្ធមេត្រី​របស់​ព្រះអង្គ។ ពាក្យ​ដែល​លោក​បាន​បង្គាប់​ដល់​មួយ​ពាន់​ជំនាន់។</w:t>
      </w:r>
    </w:p>
    <w:p/>
    <w:p>
      <w:r xmlns:w="http://schemas.openxmlformats.org/wordprocessingml/2006/main">
        <w:t xml:space="preserve">យើងគួរចងចាំជានិច្ចនូវសេចក្តីសញ្ញារបស់ព្រះ និងព្រះបន្ទូលរបស់ទ្រង់ ដែលទ្រង់បានបង្គាប់អស់ជាច្រើនជំនាន់។</w:t>
      </w:r>
    </w:p>
    <w:p/>
    <w:p>
      <w:r xmlns:w="http://schemas.openxmlformats.org/wordprocessingml/2006/main">
        <w:t xml:space="preserve">1. សារៈសំខាន់នៃការរក្សាសេចក្ដីសញ្ញារបស់ព្រះ</w:t>
      </w:r>
    </w:p>
    <w:p/>
    <w:p>
      <w:r xmlns:w="http://schemas.openxmlformats.org/wordprocessingml/2006/main">
        <w:t xml:space="preserve">2. ការគោរពតាមព្រះបន្ទូលរបស់ព្រះសម្រាប់មនុស្សជំនាន់ក្រោយ</w:t>
      </w:r>
    </w:p>
    <w:p/>
    <w:p>
      <w:r xmlns:w="http://schemas.openxmlformats.org/wordprocessingml/2006/main">
        <w:t xml:space="preserve">1. ទំនុកតម្កើង 105:8 - ទ្រង់​ចងចាំ​សេចក្ដី​សញ្ញា​របស់​ទ្រង់​ជា​រៀង​រហូត ជា​សេចក្ដី​សន្យា​ដែល​ទ្រង់​បាន​ធ្វើ​អស់​មួយ​ពាន់​ជំនាន់។</w:t>
      </w:r>
    </w:p>
    <w:p/>
    <w:p>
      <w:r xmlns:w="http://schemas.openxmlformats.org/wordprocessingml/2006/main">
        <w:t xml:space="preserve">២ ចោទិយកថា ៧:៩ - ដូច្នេះ ចូរ​ដឹង​ថា ព្រះ‌អម្ចាស់​ជា​ព្រះ​របស់​អ្នក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និង​សេចក្ដី​ស្រឡាញ់​យ៉ាង​ខ្ជាប់​ខ្ជួន​ជា​មួយ​នឹង​អស់​អ្នក​ដែល​ស្រឡាញ់​ទ្រង់ និង​កាន់​តាម​បញ្ញត្តិ​របស់​ទ្រង់ រហូត​ដល់​មួយ​ពាន់​ជំនាន់។</w:t>
      </w:r>
    </w:p>
    <w:p/>
    <w:p>
      <w:r xmlns:w="http://schemas.openxmlformats.org/wordprocessingml/2006/main">
        <w:t xml:space="preserve">១ របាក្សត្រ 16:16 សូម្បី​តែ​សន្ធិសញ្ញា​ដែល​លោក​បាន​ធ្វើ​ជាមួយ​នឹង​លោក​អ័ប្រាហាំ និង​ពាក្យ​សម្បថ​របស់​លោក​ចំពោះ​លោក​អ៊ីសាក។</w:t>
      </w:r>
    </w:p>
    <w:p/>
    <w:p>
      <w:r xmlns:w="http://schemas.openxmlformats.org/wordprocessingml/2006/main">
        <w:t xml:space="preserve">វគ្គ៖ វគ្គនេះគឺនិយាយអំពីកិច្ចព្រមព្រៀងរបស់ព្រះជាមួយអ័ប្រាហាំ និងការស្បថរបស់គាត់ចំពោះអ៊ីសាក។</w:t>
      </w:r>
    </w:p>
    <w:p/>
    <w:p>
      <w:r xmlns:w="http://schemas.openxmlformats.org/wordprocessingml/2006/main">
        <w:t xml:space="preserve">1. ភាពស្មោះត្រង់របស់ព្រះ៖ ពិនិត្យមើលសេចក្ដីសញ្ញារបស់ព្រះជាមួយអ័ប្រាហាំ និងសម្បថរបស់ទ្រង់ចំពោះអ៊ីសាក</w:t>
      </w:r>
    </w:p>
    <w:p/>
    <w:p>
      <w:r xmlns:w="http://schemas.openxmlformats.org/wordprocessingml/2006/main">
        <w:t xml:space="preserve">2. សេចក្ដីសញ្ញារបស់ព្រះជាមួយអ័ប្រាហាំ៖ អបអរភាពស្មោះត្រង់ និងការរក្សាការសន្យា</w:t>
      </w:r>
    </w:p>
    <w:p/>
    <w:p>
      <w:r xmlns:w="http://schemas.openxmlformats.org/wordprocessingml/2006/main">
        <w:t xml:space="preserve">1. លោកុប្បត្តិ 22:17-18 ខ្ញុំពិតជានឹងប្រទានពរដល់អ្នក ហើយធ្វើឱ្យកូនចៅរបស់អ្នកមានច្រើនដូចផ្កាយនៅលើមេឃ និងដូចខ្សាច់នៅមាត់សមុទ្រ។ កូន​ចៅ​របស់​អ្នក​នឹង​ដណ្តើម​យក​ក្រុង​នានា​របស់​ខ្មាំង​សត្រូវ ១៨ ហើយ​តាម​ពូជ​ពង្ស​របស់​អ្នក ប្រជាជាតិ​ទាំង​អស់​នៅ​លើ​ផែនដី​នឹង​បាន​ពរ ព្រោះ​អ្នក​បាន​ស្ដាប់​បង្គាប់​យើង។</w:t>
      </w:r>
    </w:p>
    <w:p/>
    <w:p>
      <w:r xmlns:w="http://schemas.openxmlformats.org/wordprocessingml/2006/main">
        <w:t xml:space="preserve">រ៉ូម 4:13-15 វាមិនមែនតាមរយៈក្រិត្យវិន័យដែលអ័ប្រាហាំ និងកូនចៅរបស់គាត់បានទទួលការសន្យាថាគាត់នឹងទទួលមរតកនៃពិភពលោកនោះទេ ប៉ុន្តែតាមរយៈសេចក្តីសុចរិតដែលមកដោយសេចក្តីជំនឿ។ ១៤ ព្រោះ​បើ​អស់​អ្នក​ដែល​ពឹង​លើ​ក្រិត្យ​វិន័យ​ជា​អ្នក​ទទួល​មរតក នោះ​សេចក្ដី​ជំនឿ​គ្មាន​ន័យ​អ្វី​សោះ ហើយ​សេចក្ដី​សន្យា​ក៏​គ្មាន​តម្លៃ ១៥ ដោយ​សារ​ក្រិត្យ​វិន័យ​នាំ​មក​នូវ​សេចក្ដី​ក្រោធ។ ហើយ​កន្លែង​ណា​គ្មាន​ច្បាប់ នោះ​ក៏​គ្មាន​ការ​រំលង​ដែរ។</w:t>
      </w:r>
    </w:p>
    <w:p/>
    <w:p>
      <w:r xmlns:w="http://schemas.openxmlformats.org/wordprocessingml/2006/main">
        <w:t xml:space="preserve">១ របាក្សត្រ 16:17 ហើយ​ក៏​បាន​បញ្ជាក់​ដូច​គ្នា​នេះ​ដល់​យ៉ាកុប​សម្រាប់​ច្បាប់ និង​ដល់​សាសន៍​អ៊ីស្រា‌អែល​សម្រាប់​សេចក្ដី​សញ្ញា​ដ៏​នៅ​អស់កល្ប​ជានិច្ច។</w:t>
      </w:r>
    </w:p>
    <w:p/>
    <w:p>
      <w:r xmlns:w="http://schemas.openxmlformats.org/wordprocessingml/2006/main">
        <w:t xml:space="preserve">Passage ព្រះ​បាន​ធ្វើ​សេចក្ដី​សញ្ញា​មួយ​ជាមួយ​នឹង​យ៉ាកុប និង​អ៊ីស្រាអែល ដែល​នឹង​ស្ថិត​នៅ​ជា​រៀង​រហូត។</w:t>
      </w:r>
    </w:p>
    <w:p/>
    <w:p>
      <w:r xmlns:w="http://schemas.openxmlformats.org/wordprocessingml/2006/main">
        <w:t xml:space="preserve">1. ការសន្យារបស់ព្រះអំពីសេចក្ដីសញ្ញាដែលស្ថិតស្ថេរ</w:t>
      </w:r>
    </w:p>
    <w:p/>
    <w:p>
      <w:r xmlns:w="http://schemas.openxmlformats.org/wordprocessingml/2006/main">
        <w:t xml:space="preserve">2. អត្ថន័យនៃកិច្ចព្រមព្រៀងដ៏អស់កល្បជានិច្ច</w:t>
      </w:r>
    </w:p>
    <w:p/>
    <w:p>
      <w:r xmlns:w="http://schemas.openxmlformats.org/wordprocessingml/2006/main">
        <w:t xml:space="preserve">1. អេភេសូរ 2:11-22 - ការសន្យារបស់ព្រះក្នុងការផ្សះផ្សាទាំងអស់គ្នា</w:t>
      </w:r>
    </w:p>
    <w:p/>
    <w:p>
      <w:r xmlns:w="http://schemas.openxmlformats.org/wordprocessingml/2006/main">
        <w:t xml:space="preserve">2. យេរេមា 31:31-34 - សម្ពន្ធមេត្រីថ្មីដែលព្រះបានសន្យា</w:t>
      </w:r>
    </w:p>
    <w:p/>
    <w:p>
      <w:r xmlns:w="http://schemas.openxmlformats.org/wordprocessingml/2006/main">
        <w:t xml:space="preserve">១ របាក្សត្រ 16:18 ដោយ​ពោល​ថា អញ​នឹង​ប្រគល់​ស្រុក​កាណាន​ឲ្យ​ឯង ជា​ចំណែក​មរតក​របស់​ឯង។</w:t>
      </w:r>
    </w:p>
    <w:p/>
    <w:p>
      <w:r xmlns:w="http://schemas.openxmlformats.org/wordprocessingml/2006/main">
        <w:t xml:space="preserve">វគ្គនេះរៀបរាប់ឡើងវិញពីការសន្យារបស់ព្រះក្នុងការផ្តល់ឱ្យជនជាតិអ៊ីស្រាអែលនូវទឹកដីកាណានជាមរតករបស់ពួកគេ។</w:t>
      </w:r>
    </w:p>
    <w:p/>
    <w:p>
      <w:r xmlns:w="http://schemas.openxmlformats.org/wordprocessingml/2006/main">
        <w:t xml:space="preserve">1. ភាពស្មោះត្រង់របស់ព្រះក្នុងការរក្សាការសន្យារបស់ទ្រង់</w:t>
      </w:r>
    </w:p>
    <w:p/>
    <w:p>
      <w:r xmlns:w="http://schemas.openxmlformats.org/wordprocessingml/2006/main">
        <w:t xml:space="preserve">ទំនួលខុសត្រូវរបស់យើងក្នុងការធ្វើជាអ្នកគ្រប់គ្រងដ៏ស្មោះត្រង់នៃអំណោយទានរបស់ព្រះ</w:t>
      </w:r>
    </w:p>
    <w:p/>
    <w:p>
      <w:r xmlns:w="http://schemas.openxmlformats.org/wordprocessingml/2006/main">
        <w:t xml:space="preserve">1. ចោទិយកថា 7:12 - "ដើម្បី​អ្នក​ត្រូវ​ចុះ​កិច្ចសន្យា​ជាមួយ​នឹង​ព្រះ​អម្ចាស់​ជា​ព្រះ​របស់​អ្នក, និង​នៅ​ក្នុង​សម្បថ​របស់​ព្រះអង្គ​ដែល​ព្រះអម្ចាស់​ជា​ព្រះ​របស់​អ្នក​បាន​ធ្វើ​ជាមួយ​អ្នក​នៅ​ថ្ងៃ​នេះ"</w:t>
      </w:r>
    </w:p>
    <w:p/>
    <w:p>
      <w:r xmlns:w="http://schemas.openxmlformats.org/wordprocessingml/2006/main">
        <w:t xml:space="preserve">2. លូកា 16:10-12 - «អ្នក​ណា​ដែល​ស្មោះ​ត្រង់​ក្នុង​ការ​តិច​បំផុត ក៏​ស្មោះត្រង់​ក្នុង​ច្រើន​ដែរ ហើយ​អ្នក​ណា​ដែល​មិន​សុចរិត​ក្នុង​តិច​បំផុត ក៏​មិន​សុចរិត​ក្នុង​ច្រើន​ដែរ។ តើ​អ្នក​ណា​នឹង​ជឿ​លើ​ទ្រព្យ​សម្បត្ដិ​ពិត​របស់​អ្នក? ហើយ​បើ​អ្នក​រាល់​គ្នា​មិន​បាន​ស្មោះ​ត្រង់​នឹង​របស់​ដែល​ជា​របស់​អ្នក​ដទៃ​ទេ តើ​អ្នក​ណា​នឹង​ឲ្យ​ទ្រព្យ​សម្បត្ដិ​របស់​អ្នក​រាល់​គ្នា?»។</w:t>
      </w:r>
    </w:p>
    <w:p/>
    <w:p>
      <w:r xmlns:w="http://schemas.openxmlformats.org/wordprocessingml/2006/main">
        <w:t xml:space="preserve">១ របាក្សត្រ 16:19 កាល​អ្នក​រាល់​គ្នា​មាន​តិច សូម្បី​តែ​ពីរ​បី​នាក់ និង​ជា​អ្នក​ចម្លែក​នៅ​ក្នុង​នោះ។</w:t>
      </w:r>
    </w:p>
    <w:p/>
    <w:p>
      <w:r xmlns:w="http://schemas.openxmlformats.org/wordprocessingml/2006/main">
        <w:t xml:space="preserve">នៅក្នុង 1 របាក្សត្រ 16:19 ព្រះ​រំឭក​ប្រជាជន​អ៊ីស្រាអែល​អំពី​ការ​ចាប់​ផ្ដើម​ដ៏រាបទាប​របស់​ពួកគេ​ក្នុង​នាម​ជា​សាសន៍​តូច​មួយ​និង​បរទេស។</w:t>
      </w:r>
    </w:p>
    <w:p/>
    <w:p>
      <w:r xmlns:w="http://schemas.openxmlformats.org/wordprocessingml/2006/main">
        <w:t xml:space="preserve">1. ការរំលឹកពីការចាប់ផ្តើមដ៏រាបទាបរបស់យើង៖ ការចងចាំពីកន្លែងដែលយើងមកពី</w:t>
      </w:r>
    </w:p>
    <w:p/>
    <w:p>
      <w:r xmlns:w="http://schemas.openxmlformats.org/wordprocessingml/2006/main">
        <w:t xml:space="preserve">2. អំណាចនៃការផ្គត់ផ្គង់របស់ព្រះ៖ បទពិសោធន៍នៃសេចក្តីស្មោះត្រង់ និងសេចក្តីស្រឡាញ់របស់ទ្រង់</w:t>
      </w:r>
    </w:p>
    <w:p/>
    <w:p>
      <w:r xmlns:w="http://schemas.openxmlformats.org/wordprocessingml/2006/main">
        <w:t xml:space="preserve">1. ចោទិយកថា 6:10-12 - «ហើយ​អ្នក​ត្រូវ​ស្រឡាញ់​ព្រះអម្ចាស់ ជា​ព្រះ​របស់​អ្នក​ឲ្យ​អស់​ពី​ចិត្ត អស់​ពី​ព្រលឹង ហើយ​អស់​ពី​កម្លាំង​របស់​អ្នក ហើយ​ពាក្យ​ទាំង​នេះ ដែល​ខ្ញុំ​បង្គាប់​អ្នក​នៅ​ថ្ងៃ​នេះ នឹង​ស្ថិត​នៅ​ក្នុង​អ្នក បេះដូង៖ ហើយ​អ្នក​ត្រូវ​បង្រៀន​ពួកគេ​ដោយ​ឧស្សាហ៍​ព្យាយាម​ដល់​កូនៗ​របស់​អ្នក ហើយ​ត្រូវ​និយាយ​អំពី​ពួកគេ ពេល​អ្នក​អង្គុយ​ក្នុង​ផ្ទះ​របស់​អ្នក និង​ពេល​អ្នក​ដើរ​តាម​ផ្លូវ និង​ពេល​កូន​ដេក ហើយ​ពេល​អ្នក​ក្រោក​ឡើង»។</w:t>
      </w:r>
    </w:p>
    <w:p/>
    <w:p>
      <w:r xmlns:w="http://schemas.openxmlformats.org/wordprocessingml/2006/main">
        <w:t xml:space="preserve">2. ទំនុកតម្កើង 107:1-2 - «ចូរ​អរ​ព្រះ​គុណ​ដល់​ព្រះ​អម្ចាស់ ដ្បិត​ទ្រង់​ល្អ ដ្បិត​សេចក្ដី​មេត្តា​ករុណា​របស់​ទ្រង់​នៅ​ស្ថិតស្ថេរ​ជា​រៀង​រហូត សូម​ឲ្យ​ព្រះ​ដែល​ប្រោស​លោះ​ពី​ព្រះ​អម្ចាស់​ទ្រង់​មាន​ព្រះ​បន្ទូល​ដូច្នេះ ដែល​ទ្រង់​បាន​ប្រោស​លោះ​ពី​កណ្ដាប់​ដៃ​នៃ​ខ្មាំង​សត្រូវ»។</w:t>
      </w:r>
    </w:p>
    <w:p/>
    <w:p>
      <w:r xmlns:w="http://schemas.openxmlformats.org/wordprocessingml/2006/main">
        <w:t xml:space="preserve">១ របាក្សត្រ 16:20 កាល​គេ​ចេញ​ពី​ស្រុក​មួយ​ទៅ​សាសន៍​មួយ ហើយ​ពី​នគរ​មួយ​ទៅ​ប្រជា‌ជន​មួយ​ទៀត។</w:t>
      </w:r>
    </w:p>
    <w:p/>
    <w:p>
      <w:r xmlns:w="http://schemas.openxmlformats.org/wordprocessingml/2006/main">
        <w:t xml:space="preserve">ជន​ជាតិ​អ៊ីស្រាអែល​បាន​ចេញ​ពី​ប្រជាជាតិ​មួយ​ទៅ​ប្រជាជាតិ​មួយ​ដែល​ផ្សព្វ​ផ្សាយ​សារ​របស់​ព្រះ។</w:t>
      </w:r>
    </w:p>
    <w:p/>
    <w:p>
      <w:r xmlns:w="http://schemas.openxmlformats.org/wordprocessingml/2006/main">
        <w:t xml:space="preserve">1. ព្រះត្រាស់ហៅយើងឱ្យផ្សព្វផ្សាយសារនៃសេចក្តីស្រឡាញ់ និងព្រះគុណរបស់ទ្រង់ទៅកាន់គ្រប់ជ្រុងនៃពិភពលោក។</w:t>
      </w:r>
    </w:p>
    <w:p/>
    <w:p>
      <w:r xmlns:w="http://schemas.openxmlformats.org/wordprocessingml/2006/main">
        <w:t xml:space="preserve">បេសកកម្មរបស់យើងក្នុងនាមជាអ្នកដើរតាមព្រះគឺនាំដំណឹងល្អនៃសេចក្តីស្រឡាញ់របស់ទ្រង់ដល់មនុស្សទាំងអស់។</w:t>
      </w:r>
    </w:p>
    <w:p/>
    <w:p>
      <w:r xmlns:w="http://schemas.openxmlformats.org/wordprocessingml/2006/main">
        <w:t xml:space="preserve">1. ម៉ាថាយ 28:19-20: ដូច្នេះ ចូរ​ទៅ​បញ្ចុះបញ្ចូល​ឲ្យ​មាន​សិស្ស​ពី​គ្រប់​ទាំង​សាសន៍ ដោយ​ធ្វើ​បុណ្យ​ជ្រមុជ​ទឹក​ដល់​គេ​ក្នុង​ព្រះនាម​នៃ​ព្រះវរបិតា និង​នៃ​ព្រះរាជបុត្រា និង​នៃ​ព្រះវិញ្ញាណ​បរិសុទ្ធ។</w:t>
      </w:r>
    </w:p>
    <w:p/>
    <w:p>
      <w:r xmlns:w="http://schemas.openxmlformats.org/wordprocessingml/2006/main">
        <w:t xml:space="preserve">2. អេសាយ 2:3-4: ប្រជាជនជាច្រើននឹងមក ហើយនិយាយថា: ចូរយើងឡើងទៅលើភ្នំនៃព្រះអម្ចាស់ ទៅព្រះដំណាក់របស់ព្រះនៃយ៉ាកុប។ ព្រះអង្គ​នឹង​បង្រៀន​យើង​អំពី​មាគ៌ា​របស់​ព្រះអង្គ ដើម្បី​អោយ​យើង​បាន​ដើរ​តាម​មាគ៌ា​របស់​ព្រះអង្គ។ ក្រឹត្យវិន័យ​នឹង​ចេញ​ពី​ក្រុង​ស៊ីយ៉ូន ជា​ព្រះបន្ទូល​របស់​ព្រះអម្ចាស់ ពី​ក្រុង​យេរូសាឡឹម។</w:t>
      </w:r>
    </w:p>
    <w:p/>
    <w:p>
      <w:r xmlns:w="http://schemas.openxmlformats.org/wordprocessingml/2006/main">
        <w:t xml:space="preserve">១ របាក្សត្រ 16:21 ទ្រង់​មិន​បាន​បង្ខំ​អ្នក​ណា​ឲ្យ​ប្រព្រឹត្ត​ខុស​ឡើយ មែន​ហើយ ទ្រង់​បាន​បន្ទោស​ស្តេច​ដោយ​ប្រយោជន៍​ពួក​គេ</w:t>
      </w:r>
    </w:p>
    <w:p/>
    <w:p>
      <w:r xmlns:w="http://schemas.openxmlformats.org/wordprocessingml/2006/main">
        <w:t xml:space="preserve">វគ្គនេះនិយាយអំពីការការពាររបស់ព្រះចំពោះរាស្ដ្ររបស់ទ្រង់ ដោយសារទ្រង់មិនអនុញ្ញាតឱ្យនរណាម្នាក់ធ្វើបាបពួកគេ ហើយថែមទាំងបានស្តីបន្ទោសស្តេចដែលព្យាយាមធ្វើដូច្នេះទៀតផង។</w:t>
      </w:r>
    </w:p>
    <w:p/>
    <w:p>
      <w:r xmlns:w="http://schemas.openxmlformats.org/wordprocessingml/2006/main">
        <w:t xml:space="preserve">1. ព្រះជាអ្នកការពាររបស់យើង: របៀបទុកចិត្តលើការថែទាំរបស់ទ្រង់។</w:t>
      </w:r>
    </w:p>
    <w:p/>
    <w:p>
      <w:r xmlns:w="http://schemas.openxmlformats.org/wordprocessingml/2006/main">
        <w:t xml:space="preserve">2. អំណាចនៃការស្តីបន្ទោសរបស់ទ្រង់: ការយល់ដឹងអំពីសិទ្ធិអំណាចនៃព្រះ។</w:t>
      </w:r>
    </w:p>
    <w:p/>
    <w:p>
      <w:r xmlns:w="http://schemas.openxmlformats.org/wordprocessingml/2006/main">
        <w:t xml:space="preserve">ទំនុកតម្កើង ៤៦:១-២ ព្រះទ្រង់ជាទីពឹងជ្រក និងជាកម្លាំងរបស់យើង ជាជំនួយដែលមិនធ្លាប់មានក្នុងគ្រាលំបាក។ ដូច្នេះ យើង​នឹង​មិន​ភ័យ​ខ្លាច ទោះ​បី​ផែនដី​បើក​ផ្លូវ ហើយ​ភ្នំ​ធ្លាក់​ចូល​ទៅ​ក្នុង​ចិត្ត​សមុទ្រ​ក៏​ដោយ។</w:t>
      </w:r>
    </w:p>
    <w:p/>
    <w:p>
      <w:r xmlns:w="http://schemas.openxmlformats.org/wordprocessingml/2006/main">
        <w:t xml:space="preserve">ទំនុកតម្កើង 91:4 ទ្រង់​នឹង​គ្រប​បាំង​អ្នក​ដោយ​ស្លាប​របស់​ទ្រង់ ហើយ​នៅ​ក្រោម​ស្លាប​របស់​ទ្រង់ អ្នក​នឹង​បាន​ទីពឹង ភាពស្មោះត្រង់របស់គាត់នឹងក្លាយជាខែល និងកំពែងការពាររបស់អ្នក។</w:t>
      </w:r>
    </w:p>
    <w:p/>
    <w:p>
      <w:r xmlns:w="http://schemas.openxmlformats.org/wordprocessingml/2006/main">
        <w:t xml:space="preserve">១ របាក្សត្រ 16:22 ដោយ​ពោល​ថា កុំ​ប៉ះ​ពាល់​អ្នក​ដែល​បាន​ចាក់​ប្រេង​តាំង​ពី​ខ្ញុំ ហើយ​កុំ​ធ្វើ​បាប​ហោរា​របស់​ខ្ញុំ​ឡើយ។</w:t>
      </w:r>
    </w:p>
    <w:p/>
    <w:p>
      <w:r xmlns:w="http://schemas.openxmlformats.org/wordprocessingml/2006/main">
        <w:t xml:space="preserve">អ្នក​ចាក់​ប្រេង​តាំង​និង​ព្យាការី​របស់​ដាវីឌ​គួរ​តែ​ត្រូវ​បាន​គោរព ហើយ​មិន​ធ្វើ​បាប។</w:t>
      </w:r>
    </w:p>
    <w:p/>
    <w:p>
      <w:r xmlns:w="http://schemas.openxmlformats.org/wordprocessingml/2006/main">
        <w:t xml:space="preserve">យើងត្រូវបង្ហាញការគោរពចំពោះអ្នកដែលត្រូវបានចាក់ប្រេងតាំងពីព្រះ។</w:t>
      </w:r>
    </w:p>
    <w:p/>
    <w:p>
      <w:r xmlns:w="http://schemas.openxmlformats.org/wordprocessingml/2006/main">
        <w:t xml:space="preserve">2. យើងមិនគួរធ្វើបាបឬបង្កគ្រោះថ្នាក់ដល់អ្នកបំរើដែលព្រះបានជ្រើសរើសនោះទេ។</w:t>
      </w:r>
    </w:p>
    <w:p/>
    <w:p>
      <w:r xmlns:w="http://schemas.openxmlformats.org/wordprocessingml/2006/main">
        <w:t xml:space="preserve">1. យ៉ាកុប 2:1-13 - បង្ហាញភាពលំអៀងចំពោះអ្នកដទៃ។</w:t>
      </w:r>
    </w:p>
    <w:p/>
    <w:p>
      <w:r xmlns:w="http://schemas.openxmlformats.org/wordprocessingml/2006/main">
        <w:t xml:space="preserve">1 John 4:20-21 - ស្រឡាញ់គ្នាទៅវិញទៅមកដូចព្រះជាម្ចាស់ស្រឡាញ់យើង។</w:t>
      </w:r>
    </w:p>
    <w:p/>
    <w:p>
      <w:r xmlns:w="http://schemas.openxmlformats.org/wordprocessingml/2006/main">
        <w:t xml:space="preserve">១ របាក្សត្រ 16:23 ផែនដី​ទាំង​មូល​អើយ ចូរ​ច្រៀង​ថ្វាយ​ព្រះ‌អម្ចាស់! ចូរ​បង្ហាញ​ពី​ការ​សង្គ្រោះ​របស់​ទ្រង់​ពី​មួយ​ថ្ងៃ​ទៅ​មួយ​ថ្ងៃ។</w:t>
      </w:r>
    </w:p>
    <w:p/>
    <w:p>
      <w:r xmlns:w="http://schemas.openxmlformats.org/wordprocessingml/2006/main">
        <w:t xml:space="preserve">នៅ​លើ​ផែនដី​ទាំង​អស់​គួរ​តែ​ច្រៀង​ថ្វាយ​ព្រះ‌អម្ចាស់ ហើយ​ប្រកាស​អំពី​សេចក្ដី​សង្គ្រោះ​របស់​ទ្រង់​ពី​មួយ​ថ្ងៃ​ទៅ​មួយ​ថ្ងៃ។</w:t>
      </w:r>
    </w:p>
    <w:p/>
    <w:p>
      <w:r xmlns:w="http://schemas.openxmlformats.org/wordprocessingml/2006/main">
        <w:t xml:space="preserve">1. ច្រៀងថ្វាយព្រះអម្ចាស់: អំណាចនៃការគោរពបូជា</w:t>
      </w:r>
    </w:p>
    <w:p/>
    <w:p>
      <w:r xmlns:w="http://schemas.openxmlformats.org/wordprocessingml/2006/main">
        <w:t xml:space="preserve">2. ប្រកាសសេចក្ដីសង្រ្គោះរបស់ទ្រង់៖ តម្លៃនៃសាក្សី</w:t>
      </w:r>
    </w:p>
    <w:p/>
    <w:p>
      <w:r xmlns:w="http://schemas.openxmlformats.org/wordprocessingml/2006/main">
        <w:t xml:space="preserve">1. ទំនុកតម្កើង 100:1-2 - ចូរបន្លឺសំឡេងយ៉ាងត្រេកអរចំពោះព្រះអម្ចាស់អើយ! ចូរ​បម្រើ​ព្រះ‌អម្ចាស់​ដោយ​ចិត្ត​រីក‌រាយ៖ ចូរ​ចូល​មក​ចំពោះ​ព្រះ‌ភ័ក្ត្រ​ព្រះអង្គ​ដោយ​ការ​ច្រៀង។</w:t>
      </w:r>
    </w:p>
    <w:p/>
    <w:p>
      <w:r xmlns:w="http://schemas.openxmlformats.org/wordprocessingml/2006/main">
        <w:t xml:space="preserve">2. កិច្ចការ 4:12 - គ្មាន​សេចក្ដី​សង្គ្រោះ​ណា​មួយ​ទៀត​ឡើយ ដ្បិត​គ្មាន​ឈ្មោះ​ណា​ទៀត​នៅ​ក្រោម​មេឃ​ដែល​បាន​ប្រទាន​មក​ក្នុង​ចំណោម​មនុស្ស ដែល​យើង​ត្រូវ​បាន​សង្គ្រោះ។</w:t>
      </w:r>
    </w:p>
    <w:p/>
    <w:p>
      <w:r xmlns:w="http://schemas.openxmlformats.org/wordprocessingml/2006/main">
        <w:t xml:space="preserve">១ របាក្សត្រ 16:24 ចូរ​ប្រកាស​សិរី‌រុងរឿង​របស់​ព្រះអង្គ​នៅ​ក្នុង​ចំណោម​សាសន៍​ដទៃ។ ស្នាដៃដ៏អស្ចារ្យរបស់គាត់ក្នុងចំណោមប្រជាជាតិទាំងអស់។</w:t>
      </w:r>
    </w:p>
    <w:p/>
    <w:p>
      <w:r xmlns:w="http://schemas.openxmlformats.org/wordprocessingml/2006/main">
        <w:t xml:space="preserve">យើង​គួរ​តែ​ប្រកាស​ពី​សិរី​ល្អ និង​អព្ភូតហេតុ​របស់​ព្រះ​ដល់​គ្រប់​ជាតិ​សាសន៍។</w:t>
      </w:r>
    </w:p>
    <w:p/>
    <w:p>
      <w:r xmlns:w="http://schemas.openxmlformats.org/wordprocessingml/2006/main">
        <w:t xml:space="preserve">1. អព្ភូតហេតុរបស់ព្រះ៖ ប្រកាសអំពីកិច្ចការដ៏អស្ចារ្យរបស់ទ្រង់</w:t>
      </w:r>
    </w:p>
    <w:p/>
    <w:p>
      <w:r xmlns:w="http://schemas.openxmlformats.org/wordprocessingml/2006/main">
        <w:t xml:space="preserve">2. សរសើរតម្កើងទ្រង់៖ ប្រកាសសិរីរុងរឿងរបស់ទ្រង់ដល់ប្រជាជាតិនានា</w:t>
      </w:r>
    </w:p>
    <w:p/>
    <w:p>
      <w:r xmlns:w="http://schemas.openxmlformats.org/wordprocessingml/2006/main">
        <w:t xml:space="preserve">1. អេសាយ 12:4-5 - ហើយនៅថ្ងៃនោះ អ្នកនឹងនិយាយថា: ចូរអរព្រះគុណដល់ព្រះអម្ចាស់ ចូរអំពាវនាវដល់ព្រះនាមទ្រង់។ ចូរ​ប្រាប់​ប្រជាជាតិ​នានា​អំពី​អ្វី​ដែល​ទ្រង់​បាន​ធ្វើ ហើយ​ប្រកាស​ថា ព្រះនាម​ទ្រង់​បាន​តម្កើង​ឡើង។</w:t>
      </w:r>
    </w:p>
    <w:p/>
    <w:p>
      <w:r xmlns:w="http://schemas.openxmlformats.org/wordprocessingml/2006/main">
        <w:t xml:space="preserve">ទំនុកតម្កើង ៩៦:២-៣ - ចូរច្រៀងថ្វាយព្រះអម្ចាស់ សរសើរព្រះនាមទ្រង់។ ចូរ​ប្រកាស​សេចក្ដី​សង្គ្រោះ​របស់​ទ្រង់​ពី​មួយ​ថ្ងៃ​ទៅ​មួយ​ថ្ងៃ។ សូម​ប្រកាស​សិរីរុងរឿង​របស់​ព្រះអង្គ​នៅ​ក្នុង​ចំណោម​ប្រជាជាតិ​នានា និង​ការ​អស្ចារ្យ​របស់​ព្រះអង្គ​នៅ​ក្នុង​ចំណោម​ប្រជាជាតិ​ទាំង​អស់។</w:t>
      </w:r>
    </w:p>
    <w:p/>
    <w:p>
      <w:r xmlns:w="http://schemas.openxmlformats.org/wordprocessingml/2006/main">
        <w:t xml:space="preserve">១ របាក្សត្រ 16:25 ព្រះ‌អម្ចាស់​ជា​ព្រះ​ដ៏​អស្ចារ្យ ហើយ​គួរ​សរសើរ​យ៉ាង​ខ្លាំង ព្រះអង្គ​ក៏​ត្រូវ​កោត​ខ្លាច​លើស​ជាង​ព្រះ​ទាំង​អស់។</w:t>
      </w:r>
    </w:p>
    <w:p/>
    <w:p>
      <w:r xmlns:w="http://schemas.openxmlformats.org/wordprocessingml/2006/main">
        <w:t xml:space="preserve">ព្រះអម្ចាស់​ជា​ព្រះ​ដ៏​អស្ចារ្យ ហើយ​សរសើរ​តម្កើង​យ៉ាង​ខ្លាំង ហើយ​ព្រះអង្គ​ត្រូវ​កោត​ខ្លាច​លើស​ជាង​ព្រះ​ដទៃ​ទៀត។</w:t>
      </w:r>
    </w:p>
    <w:p/>
    <w:p>
      <w:r xmlns:w="http://schemas.openxmlformats.org/wordprocessingml/2006/main">
        <w:t xml:space="preserve">1. ភាពអស្ចារ្យ និងការសរសើររបស់ព្រះអម្ចាស់</w:t>
      </w:r>
    </w:p>
    <w:p/>
    <w:p>
      <w:r xmlns:w="http://schemas.openxmlformats.org/wordprocessingml/2006/main">
        <w:t xml:space="preserve">2. ការ​កោត​ខ្លាច​ដល់​ព្រះ​យេហូវ៉ា​លើស​ជាង​ព្រះ​ដទៃ​ទៀត។</w:t>
      </w:r>
    </w:p>
    <w:p/>
    <w:p>
      <w:r xmlns:w="http://schemas.openxmlformats.org/wordprocessingml/2006/main">
        <w:t xml:space="preserve">1. ទំនុកតម្កើង 145:3 - ព្រះអម្ចាស់ជាព្រះដ៏អស្ចារ្យ ហើយត្រូវសរសើរយ៉ាងខ្លាំង។ និងភាពអស្ចារ្យរបស់គាត់គឺមិនអាចស្វែងរកបាន។</w:t>
      </w:r>
    </w:p>
    <w:p/>
    <w:p>
      <w:r xmlns:w="http://schemas.openxmlformats.org/wordprocessingml/2006/main">
        <w:t xml:space="preserve">2. អេសាយ 8:13 - ញែកព្រះអម្ចាស់នៃពិភពទាំងមូលជាបរិសុទ្ធ; ហើយ​ទុក​ឱ្យ​គាត់​ជា​ការ​ភ័យ​ខ្លាច​របស់​អ្នក​ហើយ​ឱ្យ​គាត់​ជា​ការ​ភ័យ​ខ្លាច​របស់​អ្នក​។</w:t>
      </w:r>
    </w:p>
    <w:p/>
    <w:p>
      <w:r xmlns:w="http://schemas.openxmlformats.org/wordprocessingml/2006/main">
        <w:t xml:space="preserve">១ របាក្សត្រ 16:26 ដ្បិត​ព្រះ​របស់​ប្រជាជន​ទាំង​អស់​សុទ្ធ​តែ​ជា​រូប​ព្រះ ប៉ុន្តែ ព្រះ‌អម្ចាស់​បាន​បង្កើត​ផ្ទៃ​មេឃ។</w:t>
      </w:r>
    </w:p>
    <w:p/>
    <w:p>
      <w:r xmlns:w="http://schemas.openxmlformats.org/wordprocessingml/2006/main">
        <w:t xml:space="preserve">ព្រះអម្ចាស់​បាន​បង្កើត​ផ្ទៃ​មេឃ មិន​ដូច​រូប​ព្រះ​ដែល​ប្រជាជន​គោរព​បូជា​ឡើយ។</w:t>
      </w:r>
    </w:p>
    <w:p/>
    <w:p>
      <w:r xmlns:w="http://schemas.openxmlformats.org/wordprocessingml/2006/main">
        <w:t xml:space="preserve">1. ព្រះអម្ចាស់ជាអ្នកបង្កើត និងក្តីសង្ឃឹមរបស់យើង។</w:t>
      </w:r>
    </w:p>
    <w:p/>
    <w:p>
      <w:r xmlns:w="http://schemas.openxmlformats.org/wordprocessingml/2006/main">
        <w:t xml:space="preserve">2. ការថ្វាយបង្គំព្រះ៖ ចូរប្រយ័ត្ននឹងការសន្យាមិនពិត</w:t>
      </w:r>
    </w:p>
    <w:p/>
    <w:p>
      <w:r xmlns:w="http://schemas.openxmlformats.org/wordprocessingml/2006/main">
        <w:t xml:space="preserve">1.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ជា​អ្នក​បង្កើត​ចុង​បំផុត​នៃ​ផែនដី។</w:t>
      </w:r>
    </w:p>
    <w:p/>
    <w:p>
      <w:r xmlns:w="http://schemas.openxmlformats.org/wordprocessingml/2006/main">
        <w:t xml:space="preserve">រ៉ូម 1:25 - ពួកគេបានផ្លាស់ប្តូរការពិតអំពីព្រះសម្រាប់ការកុហក ហើយថ្វាយបង្គំ និងបម្រើសត្វជាជាងអ្នកបង្កើត។</w:t>
      </w:r>
    </w:p>
    <w:p/>
    <w:p>
      <w:r xmlns:w="http://schemas.openxmlformats.org/wordprocessingml/2006/main">
        <w:t xml:space="preserve">១ របាក្សត្រ 16:27 ព្រះ‌អង្គ​មាន​សិរី‌រុងរឿង និង​កិត្តិយស។ កម្លាំង​និង​ភាព​រីករាយ​នៅ​ក្នុង​កន្លែង​របស់​គាត់។</w:t>
      </w:r>
    </w:p>
    <w:p/>
    <w:p>
      <w:r xmlns:w="http://schemas.openxmlformats.org/wordprocessingml/2006/main">
        <w:t xml:space="preserve">ព្រះមានវត្តមាន ហើយនាំមកនូវសិរីរុងរឿង កិត្តិយស កម្លាំង និងសេចក្តីរីករាយ។</w:t>
      </w:r>
    </w:p>
    <w:p/>
    <w:p>
      <w:r xmlns:w="http://schemas.openxmlformats.org/wordprocessingml/2006/main">
        <w:t xml:space="preserve">1. ការស្វែងរកកម្លាំងនិងភាពរីករាយនៅក្នុងវត្តមានរបស់ព្រះ</w:t>
      </w:r>
    </w:p>
    <w:p/>
    <w:p>
      <w:r xmlns:w="http://schemas.openxmlformats.org/wordprocessingml/2006/main">
        <w:t xml:space="preserve">2. គោរពព្រះដោយលើកតម្កើងទ្រង់</w:t>
      </w:r>
    </w:p>
    <w:p/>
    <w:p>
      <w:r xmlns:w="http://schemas.openxmlformats.org/wordprocessingml/2006/main">
        <w:t xml:space="preserve">1. ទំនុកតម្កើង 16:11 ព្រះអង្គ​សំដែង​អោយ​ទូលបង្គំ​ស្គាល់​ផ្លូវ​ជីវិត។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2. អេសាយ 40:31 ប៉ុន្តែ អស់​អ្នក​ដែល​រង់​ចាំ​ព្រះ‌អម្ចាស់ នោះ​នឹង​មាន​កម្លាំង​ឡើង​វិញ។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១ របាក្សត្រ 16:28 ប្រជា‌ជន​ទាំង​ឡាយ​អើយ ចូរ​លើក​តម្កើង​សិរី‌រុងរឿង និង​កម្លាំង​របស់​ព្រះ‌អម្ចាស់។</w:t>
      </w:r>
    </w:p>
    <w:p/>
    <w:p>
      <w:r xmlns:w="http://schemas.openxmlformats.org/wordprocessingml/2006/main">
        <w:t xml:space="preserve">ខគម្ពីរ​នេះ​អំពាវនាវ​ដល់​មនុស្ស​ឲ្យ​ថ្វាយ​សិរីល្អ និង​កម្លាំង​ដល់​ព្រះអម្ចាស់ ។</w:t>
      </w:r>
    </w:p>
    <w:p/>
    <w:p>
      <w:r xmlns:w="http://schemas.openxmlformats.org/wordprocessingml/2006/main">
        <w:t xml:space="preserve">1. យើងអាចបង្ហាញការដឹងគុណរបស់យើងចំពោះព្រះអម្ចាស់ដោយប្រទានសិរីរុងរឿងនិងកម្លាំងដល់ទ្រង់។</w:t>
      </w:r>
    </w:p>
    <w:p/>
    <w:p>
      <w:r xmlns:w="http://schemas.openxmlformats.org/wordprocessingml/2006/main">
        <w:t xml:space="preserve">2. យើងមានទំនួលខុសត្រូវក្នុងការថ្វាយសិរីល្អ និងកម្លាំងដល់ព្រះអម្ចាស់ ជាសញ្ញានៃសេចក្តីជំនឿរបស់យើង។</w:t>
      </w:r>
    </w:p>
    <w:p/>
    <w:p>
      <w:r xmlns:w="http://schemas.openxmlformats.org/wordprocessingml/2006/main">
        <w:t xml:space="preserve">1. កូល៉ុស 3:16-17 - សូមអោយព្រះបន្ទូលរបស់ព្រះគ្រីស្ទសណ្ឋិតនៅក្នុងអ្នកយ៉ាងបរិបូរណ៍ ដោយបង្រៀន និងដាស់តឿនគ្នាទៅវិញទៅមកដោយប្រាជ្ញា ទាំងច្រៀងទំនុកតម្កើង និងទំនុកតម្កើង និងចម្រៀងខាងវិញ្ញាណ ដោយអរព្រះគុណក្នុងចិត្តចំពោះព្រះជាម្ចាស់។</w:t>
      </w:r>
    </w:p>
    <w:p/>
    <w:p>
      <w:r xmlns:w="http://schemas.openxmlformats.org/wordprocessingml/2006/main">
        <w:t xml:space="preserve">2. ទំនុកតម្កើង 29:1-2 - បរិយាយ​ដល់​ព្រះ‌អម្ចាស់ ឱ​សត្វ​នៅ​ស្ថាន​សួគ៌​អើយ ចូរ​សរសើរ​ដល់​ព្រះ‌អម្ចាស់​នូវ​សិរី‌ល្អ និង​កម្លាំង។ សរសើរតម្កើងព្រះអម្ចាស់ ដោយសារព្រះនាមរបស់ព្រះអង្គ។ ថ្វាយបង្គំព្រះអម្ចាស់ដោយភាពរុងរឿងនៃភាពបរិសុទ្ធ។</w:t>
      </w:r>
    </w:p>
    <w:p/>
    <w:p>
      <w:r xmlns:w="http://schemas.openxmlformats.org/wordprocessingml/2006/main">
        <w:t xml:space="preserve">១ របាក្សត្រ 16:29 ចូរ​ថ្វាយ​សិរី‌ល្អ​ដល់​ព្រះ‌អម្ចាស់ ដោយ​ព្រះ‌នាម​របស់​ព្រះអង្គ ចូរ​នាំ​តង្វាយ​មក​ថ្វាយ​បង្គំ​ព្រះ‌អម្ចាស់ ដោយ​ភាព​វិសុទ្ធ។</w:t>
      </w:r>
    </w:p>
    <w:p/>
    <w:p>
      <w:r xmlns:w="http://schemas.openxmlformats.org/wordprocessingml/2006/main">
        <w:t xml:space="preserve">ចូរ​លើក​តម្កើង​ព្រះ‌អម្ចាស់ យក​តង្វាយ​មក​ថ្វាយ​ព្រះ‌អម្ចាស់ ដោយ​គោរព។</w:t>
      </w:r>
    </w:p>
    <w:p/>
    <w:p>
      <w:r xmlns:w="http://schemas.openxmlformats.org/wordprocessingml/2006/main">
        <w:t xml:space="preserve">1. ថ្វាយបង្គំព្រះអម្ចាស់ដោយភាពបរិសុទ្ធ</w:t>
      </w:r>
    </w:p>
    <w:p/>
    <w:p>
      <w:r xmlns:w="http://schemas.openxmlformats.org/wordprocessingml/2006/main">
        <w:t xml:space="preserve">2. អំណាចនៃការថ្វាយសិរីល្អដល់ព្រះ</w:t>
      </w:r>
    </w:p>
    <w:p/>
    <w:p>
      <w:r xmlns:w="http://schemas.openxmlformats.org/wordprocessingml/2006/main">
        <w:t xml:space="preserve">ទំនុកតម្កើង 96:8-9 - ចូរលើកតម្កើងសិរីរុងរឿងរបស់ព្រះនាមរបស់ព្រះអង្គ។ យក​តង្វាយ​មក​ក្នុង​តុលាការ​របស់​គាត់។ ចូរ​ថ្វាយបង្គំ​ព្រះអម្ចាស់​ដោយ​ភាព​រុងរឿង​នៃ​ភាព​បរិសុទ្ធ;</w:t>
      </w:r>
    </w:p>
    <w:p/>
    <w:p>
      <w:r xmlns:w="http://schemas.openxmlformats.org/wordprocessingml/2006/main">
        <w:t xml:space="preserve">2. អេសាយ 6:3 - ហើយម្នាក់បានហៅម្នាក់ទៀតថា: បរិសុទ្ធ បរិសុទ្ធ បរិសុទ្ធ គឺជាព្រះអម្ចាស់នៃពិភពទាំងមូល។ ផែនដីទាំងមូលពោរពេញដោយសិរីរុងរឿងរបស់ព្រះអង្គ!</w:t>
      </w:r>
    </w:p>
    <w:p/>
    <w:p>
      <w:r xmlns:w="http://schemas.openxmlformats.org/wordprocessingml/2006/main">
        <w:t xml:space="preserve">១ របាក្សត្រ 16:30 ផែនដី​ទាំង​មូល​អើយ ចូរ​កោត​ខ្លាច​ចំពោះ​ព្រះអង្គ​ចុះ ពិភព​លោក​ក៏​នឹង​បាន​ស្ថិតស្ថេរ​ដែរ ដើម្បី​កុំ​ឲ្យ​មាន​ការ​រើ​ឡើង។</w:t>
      </w:r>
    </w:p>
    <w:p/>
    <w:p>
      <w:r xmlns:w="http://schemas.openxmlformats.org/wordprocessingml/2006/main">
        <w:t xml:space="preserve">ពិភពលោក​គួរ​កោត​ខ្លាច​ព្រះអម្ចាស់ ហើយ​មាន​ស្ថិរភាព និង​មិន​អាច​រើ​ចេញ​បាន។</w:t>
      </w:r>
    </w:p>
    <w:p/>
    <w:p>
      <w:r xmlns:w="http://schemas.openxmlformats.org/wordprocessingml/2006/main">
        <w:t xml:space="preserve">1. ជំនឿដែលមិនអាចផ្លាស់ប្តូរបាន៖ របៀបដែលការទុកចិត្ដលើព្រះផ្តល់ឱ្យយើងនូវស្ថេរភាពដើម្បីប្រឈមមុខនឹងពិភពលោក។</w:t>
      </w:r>
    </w:p>
    <w:p/>
    <w:p>
      <w:r xmlns:w="http://schemas.openxmlformats.org/wordprocessingml/2006/main">
        <w:t xml:space="preserve">2. កោតខ្លាចនៅចំពោះទ្រង់៖ ហេតុអ្វី និងរបៀបដែលយើងគួរគោរពព្រះអម្ចាស់។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៤៦:១-២ - «ព្រះទ្រង់ជាទីពឹងជ្រក និងជាកំឡាំងរបស់យើង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ទោះភ្នំត្រូវរំកិលទៅកណ្តាលសមុទ្រក៏ដោយ»។</w:t>
      </w:r>
    </w:p>
    <w:p/>
    <w:p>
      <w:r xmlns:w="http://schemas.openxmlformats.org/wordprocessingml/2006/main">
        <w:t xml:space="preserve">១ របាក្សត្រ 16:31 ចូរ​ឲ្យ​ផ្ទៃ​មេឃ​បាន​រីក‌រាយ ហើយ​ឲ្យ​ផែនដី​បាន​រីក‌រាយ​ចុះ ហើយ​ឲ្យ​មនុស្ស​និយាយ​ក្នុង​ចំណោម​ប្រជាជាតិ​នានា​ថា ព្រះ‌អម្ចាស់​សោយ​រាជ្យ។</w:t>
      </w:r>
    </w:p>
    <w:p/>
    <w:p>
      <w:r xmlns:w="http://schemas.openxmlformats.org/wordprocessingml/2006/main">
        <w:t xml:space="preserve">ព្រះអម្ចាស់​គ្រប់​គ្រង​លើ​ប្រជាជាតិ​ទាំង​អស់ ហើយ​ផ្ទៃ​មេឃ និង​ផែនដី​គួរ​អរ​សប្បាយ។</w:t>
      </w:r>
    </w:p>
    <w:p/>
    <w:p>
      <w:r xmlns:w="http://schemas.openxmlformats.org/wordprocessingml/2006/main">
        <w:t xml:space="preserve">1. អរសប្បាយក្នុងការគ្រប់គ្រងរបស់ព្រះអម្ចាស់</w:t>
      </w:r>
    </w:p>
    <w:p/>
    <w:p>
      <w:r xmlns:w="http://schemas.openxmlformats.org/wordprocessingml/2006/main">
        <w:t xml:space="preserve">2. អធិករណ៍នៃព្រះអម្ចាស់</w:t>
      </w:r>
    </w:p>
    <w:p/>
    <w:p>
      <w:r xmlns:w="http://schemas.openxmlformats.org/wordprocessingml/2006/main">
        <w:t xml:space="preserve">1. ទំនុកតម្កើង 97:1 - ព្រះអម្ចាស់សោយរាជ្យ សូមអោយផែនដីបានត្រេកអរ។ សូមឱ្យឆ្នេរសមុទ្រជាច្រើនរីករាយ!</w:t>
      </w:r>
    </w:p>
    <w:p/>
    <w:p>
      <w:r xmlns:w="http://schemas.openxmlformats.org/wordprocessingml/2006/main">
        <w:t xml:space="preserve">2. អេសាយ 52:7 - ជើងរបស់ទ្រង់ដែលនាំដំណឹងល្អនៅលើភ្នំគឺស្រស់ស្អាតណាស់ ជាអ្នកផ្សាយសន្តិភាព ជាអ្នកនាំដំណឹងល្អនៃសុភមង្គល ជាអ្នកផ្សាយសេចក្តីសង្រ្គោះ អ្នកណាប្រាប់ក្រុងស៊ីយ៉ូនថា ព្រះរបស់អ្នកសោយរាជ្យ!</w:t>
      </w:r>
    </w:p>
    <w:p/>
    <w:p>
      <w:r xmlns:w="http://schemas.openxmlformats.org/wordprocessingml/2006/main">
        <w:t xml:space="preserve">១ របាក្សត្រ 16:32 ចូរ​ឲ្យ​ទឹក​សមុទ្រ​គ្រហឹម ព្រម​ទាំង​ភាព​បរិបូណ៌​របស់​វា ចូរ​ឲ្យ​ស្រែ​ទាំង​ឡាយ​អរ​សប្បាយ និង​អ្វីៗ​ទាំង​អស់​នៅ​ក្នុង​នោះ។</w:t>
      </w:r>
    </w:p>
    <w:p/>
    <w:p>
      <w:r xmlns:w="http://schemas.openxmlformats.org/wordprocessingml/2006/main">
        <w:t xml:space="preserve">សមុទ្រ វាលស្រែ និង​អ្វីៗ​ទាំង​អស់​ដែល​នៅ​ក្នុង​នោះ គួរ​អរ​សប្បាយ​ក្នុង​ព្រះ‌អម្ចាស់។</w:t>
      </w:r>
    </w:p>
    <w:p/>
    <w:p>
      <w:r xmlns:w="http://schemas.openxmlformats.org/wordprocessingml/2006/main">
        <w:t xml:space="preserve">1. រីករាយក្នុងព្រះអម្ចាស់: អរសប្បាយក្នុងព្រះអម្ចាស់តាមរយៈការលំបាកទាំងអស់នៃជីវិត</w:t>
      </w:r>
    </w:p>
    <w:p/>
    <w:p>
      <w:r xmlns:w="http://schemas.openxmlformats.org/wordprocessingml/2006/main">
        <w:t xml:space="preserve">2. ភាពស្រស់ស្អាតនៃការបង្កើត: អ្វីៗទាំងអស់អរសប្បាយនៅក្នុងព្រះអម្ចាស់</w:t>
      </w:r>
    </w:p>
    <w:p/>
    <w:p>
      <w:r xmlns:w="http://schemas.openxmlformats.org/wordprocessingml/2006/main">
        <w:t xml:space="preserve">1. ទំនុកតម្កើង 95:11 - «ចូរ​យើង​មាន​អំណរ​សប្បាយ​រីក​រាយ​ក្នុង​ទ្រង់ ចូរ​យើង​លើក​តម្កើង​ទ្រង់»។</w:t>
      </w:r>
    </w:p>
    <w:p/>
    <w:p>
      <w:r xmlns:w="http://schemas.openxmlformats.org/wordprocessingml/2006/main">
        <w:t xml:space="preserve">២. រ៉ូម ១២:១២ - «ចូរ​អរ​សប្បាយ​ក្នុង​សេចក្ដី​សង្ឃឹម ចូរ​អត់​ធ្មត់​ក្នុង​សេចក្ដី​វេទនា ចូរ​អធិស្ឋាន​ឲ្យ​ជាប់»។</w:t>
      </w:r>
    </w:p>
    <w:p/>
    <w:p>
      <w:r xmlns:w="http://schemas.openxmlformats.org/wordprocessingml/2006/main">
        <w:t xml:space="preserve">១ របាក្សត្រ 16:33 ពេល​នោះ ដើម​ឈើ​នឹង​ស្រែក​ច្រៀង​នៅ​ចំពោះ​ព្រះភ័ក្ត្រ​ព្រះ‌អម្ចាស់ ព្រោះ​ព្រះអង្គ​យាង​មក​វិនិច្ឆ័យ​ផែនដី។</w:t>
      </w:r>
    </w:p>
    <w:p/>
    <w:p>
      <w:r xmlns:w="http://schemas.openxmlformats.org/wordprocessingml/2006/main">
        <w:t xml:space="preserve">ដើមឈើនឹងច្រៀងសរសើរតម្កើងព្រះអម្ចាស់ នៅពេលទ្រង់យាងមកដើម្បីវិនិច្ឆ័យផែនដី។</w:t>
      </w:r>
    </w:p>
    <w:p/>
    <w:p>
      <w:r xmlns:w="http://schemas.openxmlformats.org/wordprocessingml/2006/main">
        <w:t xml:space="preserve">1. ព្រះអម្ចាស់កំពុងយាងមក៖ តើការឆ្លើយតបរបស់អ្នកនឹងទៅជាយ៉ាងណា?</w:t>
      </w:r>
    </w:p>
    <w:p/>
    <w:p>
      <w:r xmlns:w="http://schemas.openxmlformats.org/wordprocessingml/2006/main">
        <w:t xml:space="preserve">2. អរសប្បាយក្នុងការវិលត្រឡប់មកវិញរបស់ព្រះអម្ចាស់: សរសើរនិងថ្វាយបង្គំទ្រង់។</w:t>
      </w:r>
    </w:p>
    <w:p/>
    <w:p>
      <w:r xmlns:w="http://schemas.openxmlformats.org/wordprocessingml/2006/main">
        <w:t xml:space="preserve">1. អេសាយ 55:12 «ដ្បិត​អ្នក​រាល់​គ្នា​នឹង​ចេញ​ទៅ​ដោយ​អំណរ ហើយ​ត្រូវ​បាន​នាំ​ទៅ​ដោយ​សុខសាន្ត ភ្នំ និង​ភ្នំ​មុន​នឹង​អ្នក​រាល់​គ្នា​នឹង​ចេញ​ទៅ​ច្រៀង ហើយ​ដើមឈើ​ទាំង​អស់​នៅ​តាម​វាល​នឹង​ទះ​ដៃ​»។</w:t>
      </w:r>
    </w:p>
    <w:p/>
    <w:p>
      <w:r xmlns:w="http://schemas.openxmlformats.org/wordprocessingml/2006/main">
        <w:t xml:space="preserve">2. ទំនុកតម្កើង 96:13 «ចំពោះ​ព្រះ‌អម្ចាស់ ដ្បិត​ទ្រង់​យាង​មក ដ្បិត​ទ្រង់​យាង​មក​ដើម្បី​ជំនុំ‌ជម្រះ​ផែនដី ទ្រង់​នឹង​ជំនុំ‌ជម្រះ​លោកីយ៍​ដោយ​សេចក្ដី​សុចរិត ហើយ​មនុស្ស​ទាំង​ឡាយ​ដោយ​សមធម៌»។</w:t>
      </w:r>
    </w:p>
    <w:p/>
    <w:p>
      <w:r xmlns:w="http://schemas.openxmlformats.org/wordprocessingml/2006/main">
        <w:t xml:space="preserve">១ របាក្សត្រ 16:34 ចូរ​អរ​ព្រះ‌គុណ​ដល់​ព្រះ‌អម្ចាស់! ព្រោះគាត់ល្អ ដ្បិត​សេចក្ដី​មេត្តា​ករុណា​របស់​ទ្រង់​ស្ថិតស្ថេរ​ជា​រៀង​រហូត។</w:t>
      </w:r>
    </w:p>
    <w:p/>
    <w:p>
      <w:r xmlns:w="http://schemas.openxmlformats.org/wordprocessingml/2006/main">
        <w:t xml:space="preserve">យើង​គួរ​តែ​អរ​ព្រះគុណ​ដល់​ព្រះ​យេហូវ៉ា​សម្រាប់​ទ្រង់​ល្អ ហើយ​សេចក្ដី​មេត្តា​ករុណា​របស់​ទ្រង់​ស្ថិត​ស្ថេរ​ជា​រៀង​រហូត។</w:t>
      </w:r>
    </w:p>
    <w:p/>
    <w:p>
      <w:r xmlns:w="http://schemas.openxmlformats.org/wordprocessingml/2006/main">
        <w:t xml:space="preserve">1. សេចក្ដីមេត្ដាករុណារបស់ព្រះអម្ចាស់: ការកោតសរសើរចំពោះភាពស្មោះត្រង់របស់ព្រះជាម្ចាស់</w:t>
      </w:r>
    </w:p>
    <w:p/>
    <w:p>
      <w:r xmlns:w="http://schemas.openxmlformats.org/wordprocessingml/2006/main">
        <w:t xml:space="preserve">2. ថ្វាយ​ព្រះ​ពរ​ព្រះ​អម្ចាស់៖ ប្រារព្ធ​ព្រះ​គុណ​របស់​ទ្រង់​មិន​ចេះ​ចប់</w:t>
      </w:r>
    </w:p>
    <w:p/>
    <w:p>
      <w:r xmlns:w="http://schemas.openxmlformats.org/wordprocessingml/2006/main">
        <w:t xml:space="preserve">1. ទំនុកតម្កើង 136:1-3 - ចូរអរព្រះគុណដល់ព្រះអម្ចាស់ ដ្បិតទ្រង់ល្អ ដ្បិតសេចក្តីស្រឡាញ់ដ៏ខ្ជាប់ខ្ជួនរបស់ទ្រង់ស្ថិតស្ថេរជារៀងរហូត។</w:t>
      </w:r>
    </w:p>
    <w:p/>
    <w:p>
      <w:r xmlns:w="http://schemas.openxmlformats.org/wordprocessingml/2006/main">
        <w:t xml:space="preserve">2. ទំនួញ 3:22-23 - សេចក្ដីស្រឡាញ់ដ៏ខ្ជាប់ខ្ជួនរបស់ព្រះអម្ចាស់មិនដែលសាបសូន្យឡើយ។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១ របាក្សត្រ 16:35 ហើយ​ប្រាប់​ថា ឱ​ព្រះ​នៃ​សេចក្ដី​សង្គ្រោះ​នៃ​យើង​ខ្ញុំ​អើយ សូម​សង្គ្រោះ​យើង​ខ្ញុំ ហើយ​ប្រមូល​យើង​ខ្ញុំ​ឲ្យ​រួច​ពី​សាសន៍​ដទៃ ដើម្បី​ឲ្យ​យើង​បាន​អរ​ព្រះ‌គុណ​ដល់​ព្រះ‌នាម​ដ៏វិសុទ្ធ​របស់​ទ្រង់ និង​សិរី‌ល្អ​ក្នុង​ការ​សរសើរ​របស់​ទ្រង់។</w:t>
      </w:r>
    </w:p>
    <w:p/>
    <w:p>
      <w:r xmlns:w="http://schemas.openxmlformats.org/wordprocessingml/2006/main">
        <w:t xml:space="preserve">ប្រជាជន​អ៊ីស្រាអែល​ទូល​សូម​ព្រះ​ឲ្យ​ជួយ​សង្គ្រោះ​ពួកគេ​ពី​ខ្មាំង​សត្រូវ ហើយ​អរ​ព្រះគុណ​ចំពោះ​ការ​សង្គ្រោះ​របស់​ទ្រង់។</w:t>
      </w:r>
    </w:p>
    <w:p/>
    <w:p>
      <w:r xmlns:w="http://schemas.openxmlformats.org/wordprocessingml/2006/main">
        <w:t xml:space="preserve">1. អំណាចនៃការសរសើរ៖ ការដឹងគុណចំពោះសេចក្តីសង្រ្គោះរបស់ព្រះ</w:t>
      </w:r>
    </w:p>
    <w:p/>
    <w:p>
      <w:r xmlns:w="http://schemas.openxmlformats.org/wordprocessingml/2006/main">
        <w:t xml:space="preserve">2. តម្រូវការសម្រាប់ការរំដោះ: ការជឿទុកចិត្តលើការការពាររបស់ព្រះ</w:t>
      </w:r>
    </w:p>
    <w:p/>
    <w:p>
      <w:r xmlns:w="http://schemas.openxmlformats.org/wordprocessingml/2006/main">
        <w:t xml:space="preserve">ទំនុកតម្កើង 34:2 ព្រលឹង​ខ្ញុំ​នឹង​អួត​ខ្លួន​ក្នុង​ព្រះ‌អម្ចាស់។ មនុស្ស​រាបសា​នឹង​ឮ​ដំណឹង​នេះ ហើយ​មាន​ចិត្ត​រីករាយ។</w:t>
      </w:r>
    </w:p>
    <w:p/>
    <w:p>
      <w:r xmlns:w="http://schemas.openxmlformats.org/wordprocessingml/2006/main">
        <w:t xml:space="preserve">2. ទំនុកតម្កើង 107:2 ចូរ​ឲ្យ​អ្នក​ដែល​ប្រោស​លោះ​របស់​ព្រះ‌អម្ចាស់​ពោល​ថា ព្រះអង្គ​បាន​ប្រោស​លោះ​ពី​កណ្ដាប់​ដៃ​របស់​ខ្មាំង​សត្រូវ។</w:t>
      </w:r>
    </w:p>
    <w:p/>
    <w:p>
      <w:r xmlns:w="http://schemas.openxmlformats.org/wordprocessingml/2006/main">
        <w:t xml:space="preserve">១ របាក្សត្រ 16:36 សូម​លើក​តម្កើង​ព្រះ‌អម្ចាស់ ជា​ព្រះ​នៃ​ជន‌ជាតិ​អ៊ីស្រា‌អែល អស់​កល្ប​ជា​និច្ច។ ប្រជាជន​ទាំង​អស់​ពោល​ថា៖ «អាម៉ែន ហើយ​សរសើរ​តម្កើង​ព្រះអម្ចាស់»។</w:t>
      </w:r>
    </w:p>
    <w:p/>
    <w:p>
      <w:r xmlns:w="http://schemas.openxmlformats.org/wordprocessingml/2006/main">
        <w:t xml:space="preserve">ប្រជាជន​សរសើរ​តម្កើង​ព្រះ‌អម្ចាស់ ហើយ​អរ​ព្រះ‌គុណ​ទ្រង់​ចំពោះ​ព្រះ‌ហឫទ័យ​សប្បុរស​ដ៏​អស់​កល្ប​របស់​ទ្រង់។</w:t>
      </w:r>
    </w:p>
    <w:p/>
    <w:p>
      <w:r xmlns:w="http://schemas.openxmlformats.org/wordprocessingml/2006/main">
        <w:t xml:space="preserve">1. យើងគួរតែដឹងគុណដល់ព្រះអម្ចាស់ចំពោះព្រះហឫទ័យសប្បុរស និងសេចក្តីមេត្តាករុណាដ៏អស់កល្បរបស់ទ្រង់។</w:t>
      </w:r>
    </w:p>
    <w:p/>
    <w:p>
      <w:r xmlns:w="http://schemas.openxmlformats.org/wordprocessingml/2006/main">
        <w:t xml:space="preserve">2. ការអរព្រះគុណដល់ព្រះអម្ចាស់ គឺជាវិធីមួយដើម្បីទទួលស្គាល់ភាពស្មោះត្រង់របស់ទ្រង់។</w:t>
      </w:r>
    </w:p>
    <w:p/>
    <w:p>
      <w:r xmlns:w="http://schemas.openxmlformats.org/wordprocessingml/2006/main">
        <w:t xml:space="preserve">1. ទំនុកដំកើង 107:1 - «ចូរ​អរ​ព្រះ​គុណ​ដល់​ព្រះ​យេហូវ៉ា ដ្បិត​ទ្រង់​ល្អ សេចក្ដី​ស្រឡាញ់​របស់​ទ្រង់​ស្ថិតស្ថេរ​ជា​រៀង​រហូត»។</w:t>
      </w:r>
    </w:p>
    <w:p/>
    <w:p>
      <w:r xmlns:w="http://schemas.openxmlformats.org/wordprocessingml/2006/main">
        <w:t xml:space="preserve">2. កូល៉ុស 3:17 - «ហើយ​ការ​អ្វី​ដែល​អ្នក​ធ្វើ ទោះ​ជា​ដោយ​ពាក្យ​សំដី ឬ​ការ​ប្រព្រឹត្ត​នោះ ចូរ​ធ្វើ​ទាំង​អស់​ក្នុង​ព្រះ​នាម​នៃ​ព្រះ​អម្ចាស់​យេស៊ូវ ដោយ​អរ​ព្រះ​គុណ​ដល់​ព្រះ​ជា​ព្រះ​វរបិតា​តាម​រយៈ​ទ្រង់»។</w:t>
      </w:r>
    </w:p>
    <w:p/>
    <w:p>
      <w:r xmlns:w="http://schemas.openxmlformats.org/wordprocessingml/2006/main">
        <w:t xml:space="preserve">១ របាក្សត្រ 16:37 លោក​ចាក​ចេញ​ពី​ទី​នោះ​នៅ​មុខ​ហិប​នៃ​សម្ពន្ធ‌មេត្រី​របស់​ព្រះ‌អម្ចាស់ អេសាភ និង​បង‌ប្អូន​របស់​គាត់ ដើម្បី​បម្រើ​នៅ​មុខ​ហិប​ជា​និច្ច តាម​ការ​តម្រូវ​របស់​កិច្ច​ការ​ជា​រៀង​រាល់​ថ្ងៃ។</w:t>
      </w:r>
    </w:p>
    <w:p/>
    <w:p>
      <w:r xmlns:w="http://schemas.openxmlformats.org/wordprocessingml/2006/main">
        <w:t xml:space="preserve">អេសាភ និង​បង​ប្អូន​របស់​គាត់​បាន​ចាក​ចេញ​ពី​ហិប​នៃ​សម្ពន្ធមេត្រី​នៃ​ព្រះ​យេហូវ៉ា ដើម្បី​បម្រើ​ការងារ​ប្រចាំ​ថ្ងៃ​របស់​ពួក​គេ។</w:t>
      </w:r>
    </w:p>
    <w:p/>
    <w:p>
      <w:r xmlns:w="http://schemas.openxmlformats.org/wordprocessingml/2006/main">
        <w:t xml:space="preserve">1. ប្រើប្រាស់ពេលវេលារបស់យើងដោយឈ្លាសវៃ៖ រាប់ជារៀងរាល់ថ្ងៃ</w:t>
      </w:r>
    </w:p>
    <w:p/>
    <w:p>
      <w:r xmlns:w="http://schemas.openxmlformats.org/wordprocessingml/2006/main">
        <w:t xml:space="preserve">2. ការលះបង់ចំពោះកិច្ចការរបស់ព្រះអម្ចាស់: ការធ្វើអ្វីដែលចាំបាច់</w:t>
      </w:r>
    </w:p>
    <w:p/>
    <w:p>
      <w:r xmlns:w="http://schemas.openxmlformats.org/wordprocessingml/2006/main">
        <w:t xml:space="preserve">1. កូល៉ុស 3:23-24 ទោះជាអ្នកធ្វើអ្វីក៏ដោយ ចូរធ្វើការដោយអស់ពីចិត្ត ចំពោះព្រះអម្ចាស់ មិនមែនសម្រាប់មនុស្សទេ ដោយដឹងថា 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2. សាស្ដា 9:10 ទោះ​បី​ដៃ​អ្នក​រក​ធ្វើ​ក៏​ដោយ ចូរ​ធ្វើ​ឲ្យ​អស់​ពី​កម្លាំង​ចុះ ពី​ព្រោះ​គ្មាន​ការងារ ឬ​ការ​គិត ឬ​ចំណេះ​ដឹង ឬ​ប្រាជ្ញា​ដែល​អ្នក​នឹង​ទៅ​នៅ​ស្ថាន​សួគ៌​ឡើយ។</w:t>
      </w:r>
    </w:p>
    <w:p/>
    <w:p>
      <w:r xmlns:w="http://schemas.openxmlformats.org/wordprocessingml/2006/main">
        <w:t xml:space="preserve">១ របាក្សត្រ 16:38 លោក​អូបេឌឹម​ជាមួយ​នឹង​បង​ប្អូន​របស់​ពួក​គេ​មាន​ចំនួន​ប្រាំបី​ប្រាំបី​នាក់។ អូបេឌឹម ជា​កូន​របស់​លោក​យេឌូថុន និង​ហូសា​ធ្វើ​ជា​អ្នក​ច្រក</w:t>
      </w:r>
    </w:p>
    <w:p/>
    <w:p>
      <w:r xmlns:w="http://schemas.openxmlformats.org/wordprocessingml/2006/main">
        <w:t xml:space="preserve">អូបេឌឹម និង​បង​ប្អូន​របស់​គាត់​ត្រូវ​បាន​តែង​តាំង​ជា​អ្នក​ច្រក ព្រម​ទាំង​កូន​ប្រុស​របស់​លោក​យេឌូថុន និង​ហូសា។</w:t>
      </w:r>
    </w:p>
    <w:p/>
    <w:p>
      <w:r xmlns:w="http://schemas.openxmlformats.org/wordprocessingml/2006/main">
        <w:t xml:space="preserve">1. តម្លៃនៃសេវាកម្ម៖ ការរៀនពីអូបេដឹម</w:t>
      </w:r>
    </w:p>
    <w:p/>
    <w:p>
      <w:r xmlns:w="http://schemas.openxmlformats.org/wordprocessingml/2006/main">
        <w:t xml:space="preserve">2. ការលះបង់ខ្លួនយើងចំពោះកិច្ចការរបស់ព្រះ</w:t>
      </w:r>
    </w:p>
    <w:p/>
    <w:p>
      <w:r xmlns:w="http://schemas.openxmlformats.org/wordprocessingml/2006/main">
        <w:t xml:space="preserve">1. កូល៉ុស 3:23-24 - ទោះអ្នកធ្វើអ្វីក៏ដោយ ចូរធ្វើការដោយអស់ពីចិត្ត ដូចជាសម្រាប់ព្រះអម្ចាស់ និងមិនមែនសម្រាប់មនុស្សទេ។</w:t>
      </w:r>
    </w:p>
    <w:p/>
    <w:p>
      <w:r xmlns:w="http://schemas.openxmlformats.org/wordprocessingml/2006/main">
        <w:t xml:space="preserve">2. ហេព្រើរ 6:10 - ដ្បិត​ព្រះ​ទ្រង់​មិន​អយុត្តិ​ធម៌​ទេ ដើម្បី​មើល​រំលង​កិច្ចការ​របស់​អ្នក និង​សេចក្ដី​ស្រឡាញ់​ដែល​អ្នក​បាន​បង្ហាញ​ចំពោះ​ព្រះនាម​ទ្រង់​ក្នុង​ការ​បម្រើ​ពួក​បរិសុទ្ធ។</w:t>
      </w:r>
    </w:p>
    <w:p/>
    <w:p>
      <w:r xmlns:w="http://schemas.openxmlformats.org/wordprocessingml/2006/main">
        <w:t xml:space="preserve">១ របាក្សត្រ 16:39 លោក​បូជា‌ចារ្យ​សាដុក និង​ក្រុម​បូជា‌ចារ្យ​ជា​បង​ប្អូន​របស់​គាត់ នៅ​ចំពោះ​ព្រះ‌ពន្លា​របស់​ព្រះ‌អម្ចាស់ នៅ​កន្លែង​ខ្ពស់​នៅ​គីបៀន។</w:t>
      </w:r>
    </w:p>
    <w:p/>
    <w:p>
      <w:r xmlns:w="http://schemas.openxmlformats.org/wordprocessingml/2006/main">
        <w:t xml:space="preserve">ដំណើរ​រឿង​អំពី​បូជាចារ្យ​សាដុក និង​បង​ប្អូន​របស់​គាត់​ដែល​កំពុង​បម្រើ​ក្នុង​ព្រះពន្លា​របស់​ព្រះអម្ចាស់។</w:t>
      </w:r>
    </w:p>
    <w:p/>
    <w:p>
      <w:r xmlns:w="http://schemas.openxmlformats.org/wordprocessingml/2006/main">
        <w:t xml:space="preserve">1. ការអំពាវនាវឱ្យបម្រើ: ការឆ្លុះបញ្ចាំងលើ របាក្សត្រទី១ ១៦:៣៩</w:t>
      </w:r>
    </w:p>
    <w:p/>
    <w:p>
      <w:r xmlns:w="http://schemas.openxmlformats.org/wordprocessingml/2006/main">
        <w:t xml:space="preserve">2. ហ្សាដុក និងបងប្អូនរបស់គាត់៖ ការសិក្សាអំពីការបម្រើដ៏ស្មោះត្រង់</w:t>
      </w:r>
    </w:p>
    <w:p/>
    <w:p>
      <w:r xmlns:w="http://schemas.openxmlformats.org/wordprocessingml/2006/main">
        <w:t xml:space="preserve">1. ហេព្រើរ 13:17 - ចូរ​ស្ដាប់​បង្គាប់​អ្នក​ដឹក​នាំ​របស់​អ្នក ហើយ​ចុះ​ចូល​ចំពោះ​ពួក​គេ ដ្បិត​ពួក​គេ​កំពុង​មើល​ថែ​ព្រលឹង​របស់​អ្នក ដូច​ជា​អ្នក​ដែល​នឹង​ត្រូវ​ប្រាប់​រឿង​នេះ។</w:t>
      </w:r>
    </w:p>
    <w:p/>
    <w:p>
      <w:r xmlns:w="http://schemas.openxmlformats.org/wordprocessingml/2006/main">
        <w:t xml:space="preserve">2. ពេត្រុសទី១ 4:10 - កាលដែលម្នាក់ៗបានទទួលអំណោយហើយ ចូរប្រើវាដើម្បីបម្រើគ្នាទៅវិញទៅមក ក្នុងនាមជាអ្នកបម្រើដ៏ល្អនៃព្រះគុណដ៏សម្បូរបែបរបស់ព្រះ។</w:t>
      </w:r>
    </w:p>
    <w:p/>
    <w:p>
      <w:r xmlns:w="http://schemas.openxmlformats.org/wordprocessingml/2006/main">
        <w:t xml:space="preserve">១ របាក្សត្រ 16:40 ត្រូវ​ថ្វាយ​តង្វាយ​ដុត​ទាំង​មូល​នៅ​លើ​អាសនៈ​នៃ​តង្វាយ​ដុត​ទាំង​អស់​ទាំង​ព្រឹក​ទាំង​ល្ងាច ហើយ​ត្រូវ​ធ្វើ​តាម​គ្រប់​ទាំង​សេចក្ដី​ដែល​មាន​ចែង​ទុក​ក្នុង​ក្រិត្យ‌វិន័យ​របស់​ព្រះ‌យេហូវ៉ា ដែល​ទ្រង់​បាន​បង្គាប់​ដល់​សាសន៍​អ៊ីស្រា‌អែល។</w:t>
      </w:r>
    </w:p>
    <w:p/>
    <w:p>
      <w:r xmlns:w="http://schemas.openxmlformats.org/wordprocessingml/2006/main">
        <w:t xml:space="preserve">ថ្វាយ​តង្វាយ​ដុត​ទាំង​មូល​ថ្វាយ​ព្រះ‌អម្ចាស់ នៅ​លើ​អាសនៈ​ជា​រៀង​រាល់​ព្រឹក​ទាំង​ល្ងាច តាម​ក្រឹត្យ‌វិន័យ​ដែល​បាន​ប្រទាន​ដល់​ជន‌ជាតិ​អ៊ីស្រា‌អែល។</w:t>
      </w:r>
    </w:p>
    <w:p/>
    <w:p>
      <w:r xmlns:w="http://schemas.openxmlformats.org/wordprocessingml/2006/main">
        <w:t xml:space="preserve">១៖ យើង​គួរ​តែ​ថ្វាយ​ការ​លះបង់​របស់​យើង​និង​ថ្វាយ​បង្គំ​ព្រះ​យេហូវ៉ា​ជា​និច្ច ដូច​ដែល​យើង​ត្រូវ​បាន​បង្គាប់​ឲ្យ​ធ្វើ​ដូច្នេះ​ក្នុង​គម្ពីរ។</w:t>
      </w:r>
    </w:p>
    <w:p/>
    <w:p>
      <w:r xmlns:w="http://schemas.openxmlformats.org/wordprocessingml/2006/main">
        <w:t xml:space="preserve">២៖ យើងគួរតែលះបង់ចំពោះព្រះបន្ទូលរបស់ព្រះជាម្ចាស់ ហើយរស់នៅតាមពាក្យប្រៀនប្រដៅរបស់វា ព្រោះវាជាផ្លូវដែលនាំទៅរកជីវិតប្រកបដោយសុភមង្គល។</w:t>
      </w:r>
    </w:p>
    <w:p/>
    <w:p>
      <w:r xmlns:w="http://schemas.openxmlformats.org/wordprocessingml/2006/main">
        <w:t xml:space="preserve">1:1 របាក្សត្រ 16:34 - ឱ​សូម​អរ​ព្រះ​គុណ​ដល់​ព្រះ​អម្ចាស់; ព្រោះគាត់ល្អ ដ្បិត​សេចក្ដី​មេត្តា​ករុណា​របស់​ទ្រង់​ស្ថិតស្ថេរ​ជា​រៀង​រហូត។</w:t>
      </w:r>
    </w:p>
    <w:p/>
    <w:p>
      <w:r xmlns:w="http://schemas.openxmlformats.org/wordprocessingml/2006/main">
        <w:t xml:space="preserve">ទំនុកតម្កើង 116:17 - យើង​នឹង​ថ្វាយ​យញ្ញបូជា​នៃ​ការ​អរ​ព្រះ‌គុណ​ដល់​អ្នក ហើយ​នឹង​អំពាវ‌នាវ​ដល់​ព្រះ‌នាម​ព្រះ‌អម្ចាស់។</w:t>
      </w:r>
    </w:p>
    <w:p/>
    <w:p>
      <w:r xmlns:w="http://schemas.openxmlformats.org/wordprocessingml/2006/main">
        <w:t xml:space="preserve">១ របាក្សត្រ 16:41 នៅ​ជា​មួយ​នឹង​ពួក​គេ ហេម៉ាន និង​យេឌូថុន និង​អ្នក​ឯ​ទៀត​ដែល​ត្រូវ​បាន​ជ្រើស​រើស ដែល​ត្រូវ​បាន​សំដែង​ដោយ​ព្រះ​នាម ដើម្បី​អរ​ព្រះ‌គុណ​ដល់​ព្រះ‌អម្ចាស់ ពី​ព្រោះ​ព្រះ‌ហឫទ័យ​មេត្តា​ករុណា​របស់​ទ្រង់​ស្ថិតស្ថេរ​ជា​រៀង​រហូត។</w:t>
      </w:r>
    </w:p>
    <w:p/>
    <w:p>
      <w:r xmlns:w="http://schemas.openxmlformats.org/wordprocessingml/2006/main">
        <w:t xml:space="preserve">ហេម៉ាន និង​យេឌូថុន រួម​ជា​មួយ​មនុស្ស​ជា​ច្រើន​ទៀត​ដែល​បាន​ជ្រើស​រើស​តាម​ឈ្មោះ បាន​អរ​ព្រះ​គុណ​ដល់​ព្រះ​អម្ចាស់​ចំពោះ​សេចក្ដី​មេត្តា​ករុណា​របស់​ទ្រង់​ដែល​ស្ថិត​ស្ថេរ​ជា​រៀង​រហូត។</w:t>
      </w:r>
    </w:p>
    <w:p/>
    <w:p>
      <w:r xmlns:w="http://schemas.openxmlformats.org/wordprocessingml/2006/main">
        <w:t xml:space="preserve">1. អំណាចនៃកតញ្ញូៈ ការប្រារព្ធនូវសេចក្តីមេត្តាដែលមិនចេះរីងស្ងួតរបស់ព្រះ</w:t>
      </w:r>
    </w:p>
    <w:p/>
    <w:p>
      <w:r xmlns:w="http://schemas.openxmlformats.org/wordprocessingml/2006/main">
        <w:t xml:space="preserve">2. បណ្តុះបេះដូងនៃការដឹងគុណ: ការទទួលស្គាល់ភាពស្មោះត្រង់របស់ព្រះ</w:t>
      </w:r>
    </w:p>
    <w:p/>
    <w:p>
      <w:r xmlns:w="http://schemas.openxmlformats.org/wordprocessingml/2006/main">
        <w:t xml:space="preserve">1. ទំនុកតម្កើង 107:1 - «ចូរ​អរ​ព្រះ​គុណ​ដល់​ព្រះ​យេហូវ៉ា​ចុះ ដ្បិត​ទ្រង់​ល្អ ដ្បិត​សេចក្ដី​ស្រឡាញ់​ដ៏​ខ្ជាប់​ខ្ជួន​របស់​ទ្រង់​ស្ថិតស្ថេរ​ជា​រៀង​រហូត!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១ របាក្សត្រ 16:42 ហេម៉ាន និង​លោក​យេឌូថុន​ជាមួយ​នឹង​គេ ដោយ​ត្រែ និង​ឈិង សម្រាប់​អ្នក​ដែល​បន្លឺ​សំឡេង និង​ឧបករណ៍​ភ្លេង​របស់​ព្រះ។ កូន​របស់​លោក​យេឌូថុន​ជា​អ្នក​ច្រក។</w:t>
      </w:r>
    </w:p>
    <w:p/>
    <w:p>
      <w:r xmlns:w="http://schemas.openxmlformats.org/wordprocessingml/2006/main">
        <w:t xml:space="preserve">ហេម៉ាន និង​លោក​យេឌូថុន​បាន​ដឹកនាំ​ការ​ថ្វាយបង្គំ​ដោយ​ត្រែ ស៊ីប និង​ឧបករណ៍​ភ្លេង​ផ្សេងៗ ហើយ​កូន​ប្រុស​របស់​ពួកគេ​ជា​អ្នក​ច្រក។</w:t>
      </w:r>
    </w:p>
    <w:p/>
    <w:p>
      <w:r xmlns:w="http://schemas.openxmlformats.org/wordprocessingml/2006/main">
        <w:t xml:space="preserve">1. ការថ្វាយបង្គំព្រះតាមរយៈតន្ត្រី</w:t>
      </w:r>
    </w:p>
    <w:p/>
    <w:p>
      <w:r xmlns:w="http://schemas.openxmlformats.org/wordprocessingml/2006/main">
        <w:t xml:space="preserve">2. សារៈសំខាន់នៃការបម្រើព្រះនៅក្នុងសាសនាចក្រ</w:t>
      </w:r>
    </w:p>
    <w:p/>
    <w:p>
      <w:r xmlns:w="http://schemas.openxmlformats.org/wordprocessingml/2006/main">
        <w:t xml:space="preserve">1. ទំនុកតម្កើង 150:3-5 - សរសើរ​ទ្រង់​ដោយ​សំឡេង​ត្រែ សរសើរ​ទ្រង់​ដោយ​ពិណ​និង​ពិណ ចូរ​សរសើរ​ទ្រង់​ដោយ​អំបូរ​និង​ការ​រាំ សរសើរ​ទ្រង់​ដោយ​ខ្សែ​និង​បំពង់ សរសើរ​ទ្រង់​ដោយ​ការ​ប៉ះ​គ្នា​នៃ​ឈិង ការ​សរសើរ ទ្រង់​មាន​ស្គរ​ដ៏​ខ្លាំង​ក្លា។</w:t>
      </w:r>
    </w:p>
    <w:p/>
    <w:p>
      <w:r xmlns:w="http://schemas.openxmlformats.org/wordprocessingml/2006/main">
        <w:t xml:space="preserve">2. អេភេសូរ 5:18-20 - ហើយ​កុំ​ស្រវឹង​ស្រា​ឡើយ ដ្បិត​នោះ​ជា​អំពើ​ថោកទាប ប៉ុន្តែ​ត្រូវ​បាន​ពេញ​ដោយ​ព្រះវិញ្ញាណ ដោយ​និយាយ​គ្នា​ទៅ​វិញ​ទៅ​មក​ដោយ​ទំនុក​តម្កើង និង​ទំនុក​តម្កើង និង​បទ​ចម្រៀង​ខាង​វិញ្ញាណ ច្រៀង​បទ​ភ្លេង​ថ្វាយ​ព្រះ​អម្ចាស់​ដោយ​ចិត្ត។ ចូរអរព្រះគុណជានិច្ច និងសម្រាប់អ្វីៗទាំងអស់ដល់ព្រះជាម្ចាស់ ជាព្រះវរបិតា ក្នុងព្រះនាមនៃព្រះយេស៊ូវគ្រីស្ទជាអម្ចាស់នៃយើង។</w:t>
      </w:r>
    </w:p>
    <w:p/>
    <w:p>
      <w:r xmlns:w="http://schemas.openxmlformats.org/wordprocessingml/2006/main">
        <w:t xml:space="preserve">១ របាក្សត្រ 16:43 ប្រជា‌ជន​ទាំង​អស់​ចាក​ចេញ​ទៅ​ផ្ទះ​រៀងៗ​ខ្លួន ហើយ​ដាវីឌ​ក៏​ត្រឡប់​ទៅ​ថ្វាយ​ពរ​ដល់​ផ្ទះ​វិញ។</w:t>
      </w:r>
    </w:p>
    <w:p/>
    <w:p>
      <w:r xmlns:w="http://schemas.openxmlformats.org/wordprocessingml/2006/main">
        <w:t xml:space="preserve">ប្រជាជន​ទាំង​អស់​ត្រឡប់​ទៅ​ផ្ទះ​វិញ ខណៈ​ព្រះបាទ​ដាវីឌ​ត្រឡប់​ទៅ​ផ្ទះ​វិញ ដើម្បី​អរ​ព្រះ​គុណ។</w:t>
      </w:r>
    </w:p>
    <w:p/>
    <w:p>
      <w:r xmlns:w="http://schemas.openxmlformats.org/wordprocessingml/2006/main">
        <w:t xml:space="preserve">1. សារៈសំខាន់នៃការថ្លែងអំណរគុណក្នុងគ្រប់កាលៈទេសៈទាំងអស់។</w:t>
      </w:r>
    </w:p>
    <w:p/>
    <w:p>
      <w:r xmlns:w="http://schemas.openxmlformats.org/wordprocessingml/2006/main">
        <w:t xml:space="preserve">2. អំណាចនៃការត្រលប់មកផ្ទះវិញហើយអរព្រះគុណ។</w:t>
      </w:r>
    </w:p>
    <w:p/>
    <w:p>
      <w:r xmlns:w="http://schemas.openxmlformats.org/wordprocessingml/2006/main">
        <w:t xml:space="preserve">1. ទំនុកតម្កើង 136:1 - ចូរ​អរ​ព្រះ‌គុណ​ដល់​ព្រះ‌អម្ចាស់ ដ្បិត​ទ្រង់​ល្អ ដ្បិត​សេចក្ដី​ស្រឡាញ់​ដ៏​ខ្ជាប់​ខ្ជួន​របស់​ទ្រង់​ស្ថិតស្ថេរ​ជា​រៀង​រហូត</w:t>
      </w:r>
    </w:p>
    <w:p/>
    <w:p>
      <w:r xmlns:w="http://schemas.openxmlformats.org/wordprocessingml/2006/main">
        <w:t xml:space="preserve">2. រ៉ូម 12:12 - ចូរអរសប្បាយក្នុងក្តីសង្ឃឹម ចូរអត់ធ្មត់ក្នុងសេចក្តីទុក្ខព្រួយ ចូរអធិស្ឋានជានិច្ច។</w:t>
      </w:r>
    </w:p>
    <w:p/>
    <w:p>
      <w:r xmlns:w="http://schemas.openxmlformats.org/wordprocessingml/2006/main">
        <w:t xml:space="preserve">1 របាក្សត្រ ជំពូក 17 ផ្តោតលើកិច្ចព្រមព្រៀងរបស់ព្រះជាមួយដាវីឌ និងការសន្យានៃរាជវង្សជារៀងរហូត។</w:t>
      </w:r>
    </w:p>
    <w:p/>
    <w:p>
      <w:r xmlns:w="http://schemas.openxmlformats.org/wordprocessingml/2006/main">
        <w:t xml:space="preserve">កថាខណ្ឌទី១៖ ជំពូកចាប់ផ្តើមដោយដាវីឌបង្ហាញពីបំណងចង់សាងសង់ផ្ទះសម្រាប់ហិបនៃសេចក្តីសញ្ញា។ ទោះ​ជា​យ៉ាង​ណា​ក៏​ដោយ ព្រះ​មាន​បន្ទូល​ទៅ​ហោរា​ណាថាន ដោយ​បង្គាប់​គាត់​ឲ្យ​បញ្ជូន​សារ​ទៅ​ដាវីឌ (របាក្សត្រទី១ ១៧:១-៣)។</w:t>
      </w:r>
    </w:p>
    <w:p/>
    <w:p>
      <w:r xmlns:w="http://schemas.openxmlformats.org/wordprocessingml/2006/main">
        <w:t xml:space="preserve">កថាខណ្ឌទី 2: តាមរយៈណាថាន ព្រះជាម្ចាស់រំលឹកដាវីឌអំពីភាពស្មោះត្រង់របស់ទ្រង់កាលពីអតីតកាល និងរបៀបដែលទ្រង់បានយកគាត់ពីការធ្វើជាគង្វាលទៅធ្វើជាស្តេចលើអ៊ីស្រាអែល។ ព្រះ​ធានា​ដល់​ដាវីឌ​ថា​ទ្រង់​បាន​នៅ​ជា​មួយ​នឹង​ទ្រង់​ពេញ​មួយ​ដំណើរ​របស់​ទ្រង់ (១របាក្សត្រ ១៧:៤-៧)។</w:t>
      </w:r>
    </w:p>
    <w:p/>
    <w:p>
      <w:r xmlns:w="http://schemas.openxmlformats.org/wordprocessingml/2006/main">
        <w:t xml:space="preserve">កថាខណ្ឌទី ៣៖ ការផ្តោតទៅលើការសន្យារបស់ព្រះក្នុងការបង្កើតរាជវង្សជារៀងរហូតសម្រាប់ដាវីឌ។ ទ្រង់​ប្រកាស​ថា កូនចៅ​របស់​ព្រះបាទ​ដាវីឌ​ម្នាក់​នឹង​ត្រូវ​បាន​ជ្រើសរើស​ដោយ​ទ្រង់​ជា​ស្តេច ហើយ​នឹង​សង់​ផ្ទះ​សម្រាប់​ព្រះនាម​ទ្រង់ (១របាក្សត្រ ១៧:៨-១៤)។</w:t>
      </w:r>
    </w:p>
    <w:p/>
    <w:p>
      <w:r xmlns:w="http://schemas.openxmlformats.org/wordprocessingml/2006/main">
        <w:t xml:space="preserve">កថាខណ្ឌទី ៤៖ កំណត់ហេតុនេះសង្កត់ធ្ងន់ថាកិច្ចព្រមព្រៀងនេះមិនត្រឹមតែសម្រាប់ដាវីឌប៉ុណ្ណោះទេ ថែមទាំងសម្រាប់កូនចៅជំនាន់ក្រោយរបស់គាត់ផងដែរ។ ព្រះ​សន្យា​ថា​នឹង​តាំង​បល្ល័ង្ក​របស់​ពួក​គេ​ជា​រៀង​រហូត ហើយ​ធានា​ថា​សេចក្តី​ស្រឡាញ់​ដ៏​ខ្ជាប់​ខ្ជួន​របស់​ទ្រង់​នៅ​ជាមួយ​ពួក​គេ​ជា​និច្ច (1 របាក្សត្រ 17:15-22)។</w:t>
      </w:r>
    </w:p>
    <w:p/>
    <w:p>
      <w:r xmlns:w="http://schemas.openxmlformats.org/wordprocessingml/2006/main">
        <w:t xml:space="preserve">កថាខណ្ឌទី 5: ជំពូកបញ្ចប់ដោយការឆ្លើយតបរបស់ដាវីឌចំពោះការដឹងគុណនិងការបន្ទាបខ្លួននៅចំពោះព្រះ។ ទ្រង់​ទទួល​ស្គាល់​ថា​គ្មាន​អ្នក​ណា​ដូច​ទ្រង់​ឡើយ ហើយ​បង្ហាញ​ពី​បំណង​ប្រាថ្នា​របស់​ទ្រង់​សម្រាប់​ការ​សម្រេច​តាម​ការ​សន្យា​នេះ​ក្នុង​ការ​បង្កើត​រាជវង្ស​ដ៏​នៅ​អស់កល្ប​ជានិច្ច (១របាក្សត្រ ១៧:២៣-២៧)។</w:t>
      </w:r>
    </w:p>
    <w:p/>
    <w:p>
      <w:r xmlns:w="http://schemas.openxmlformats.org/wordprocessingml/2006/main">
        <w:t xml:space="preserve">សរុបមក ជំពូកទីដប់ប្រាំពីរនៃរបាក្សត្រទី 1 ពិពណ៌នាអំពីសេចក្តីសញ្ញារបស់ព្រះ និងការសន្យានៃរាជវង្សអស់កល្បជានិច្ច។ ការរំលេចនូវបំណងប្រាថ្នាចង់សាងសង់ផ្ទះ ហើយណាថានបានបញ្ជូនសាររបស់ព្រះ។ ការលើកឡើងពីភាពស្មោះត្រង់ពីអតីតកាល និងការបង្កើតកូនចៅជំនាន់ក្រោយ។ នេះនៅក្នុងសេចក្ដីសង្ខេប ជំពូកផ្ដល់នូវដំណើររឿងប្រវត្តិសាស្ត្រដែលបង្ហាញទាំងអន្តរាគមន៍ដ៏ទេវភាពក្នុងការជ្រើសរើស និងប្រទានពរដល់ស្ដេចដាវីឌ និងការធានាដែលផ្ដល់ឱ្យដោយព្រះទាក់ទងនឹងពូជពង្សដ៏អស់កល្បដែលតាមរយៈនោះនគររបស់ទ្រង់នឹងត្រូវបានបង្កើតឡើង។</w:t>
      </w:r>
    </w:p>
    <w:p/>
    <w:p>
      <w:r xmlns:w="http://schemas.openxmlformats.org/wordprocessingml/2006/main">
        <w:t xml:space="preserve">១ របាក្សត្រ 17:1 ពេល​ព្រះបាទ​ដាវីឌ​គង់​នៅ​ក្នុង​ផ្ទះ ព្រះបាទ​ដាវីឌ​មាន​រាជឱង្ការ​ទៅ​កាន់​ព្យាការី​ណាថាន​ថា៖ «មើល៍ ខ្ញុំ​ស្នាក់​នៅ​ក្នុង​ផ្ទះ​ដើម​តាត្រៅ ប៉ុន្តែ​ហិប​នៃ​សម្ពន្ធមេត្រី​របស់​ព្រះ​យេហូវ៉ា​នៅ​តែ​ស្ថិត​នៅ​ក្រោម​វាំងនន។</w:t>
      </w:r>
    </w:p>
    <w:p/>
    <w:p>
      <w:r xmlns:w="http://schemas.openxmlformats.org/wordprocessingml/2006/main">
        <w:t xml:space="preserve">ដាវីឌ ដែល​រស់​នៅ​ក្នុង​ផ្ទះ​ដើម​តាត្រៅ ត្រូវ​បាន​រំឭក​ពី​ការ​ពិត​ថា ហិប​នៃ​សេចក្ដី​សញ្ញា​របស់​ព្រះអម្ចាស់​នៅ​តែ​ស្ថិត​នៅ​ក្រោម​វាំងនន​ក្នុង​រោង​ឧបោសថ។</w:t>
      </w:r>
    </w:p>
    <w:p/>
    <w:p>
      <w:r xmlns:w="http://schemas.openxmlformats.org/wordprocessingml/2006/main">
        <w:t xml:space="preserve">1. ការរស់នៅប្រកបដោយផាសុកភាព និងស្កប់ស្កល់ក្នុងព្រះអម្ចាស់</w:t>
      </w:r>
    </w:p>
    <w:p/>
    <w:p>
      <w:r xmlns:w="http://schemas.openxmlformats.org/wordprocessingml/2006/main">
        <w:t xml:space="preserve">2. សារៈសំខាន់នៃហិបនៃសេចក្តីសញ្ញា</w:t>
      </w:r>
    </w:p>
    <w:p/>
    <w:p>
      <w:r xmlns:w="http://schemas.openxmlformats.org/wordprocessingml/2006/main">
        <w:t xml:space="preserve">ទំនុកតម្កើង 84:10-12 - សម្រាប់មួយថ្ងៃនៅក្នុងតុលាការរបស់អ្នកគឺប្រសើរជាងមួយពាន់។ ខ្ញុំ​ចង់​ធ្វើ​ជា​អ្នក​យាម​ទ្វារ​ក្នុង​ព្រះដំណាក់​នៃ​ព្រះ​របស់​ខ្ញុំ ជា​ជាង​ស្នាក់​នៅ​ក្នុង​ត្រសាល​នៃ​អំពើ​ទុច្ចរិត។ ដ្បិត​ព្រះ‌អម្ចាស់​ជា​ព្រះ‌អាទិត្យ ជា​ខែល ហើយ​ព្រះ‌យេហូវ៉ា​ទ្រង់​នឹង​ប្រទាន​ព្រះ‌គុណ និង​សិរី‌ល្អ ទ្រង់​នឹង​រារាំង​អស់​អ្នក​ដែល​ដើរ​ដោយ​ទៀង​ត្រង់ គ្មាន​អ្វី​ល្អ​ឡើយ។</w:t>
      </w:r>
    </w:p>
    <w:p/>
    <w:p>
      <w:r xmlns:w="http://schemas.openxmlformats.org/wordprocessingml/2006/main">
        <w:t xml:space="preserve">ហេព្រើរ 9:4 - ដែល​មាន​ប្រដាប់​ពណ៌​មាស ហើយ​ហិប​នៃ​សេចក្ដី​សញ្ញា​ស្រោប​ដោយ​មាស ហើយ​ឆ្នាំង​មាស​មាន​នំម៉ាណា និង​ដំបង​របស់​អើរ៉ុន​ដែល​មាន​ពន្លក និង​តុ​នៃ​សេចក្ដី​សញ្ញា។</w:t>
      </w:r>
    </w:p>
    <w:p/>
    <w:p>
      <w:r xmlns:w="http://schemas.openxmlformats.org/wordprocessingml/2006/main">
        <w:t xml:space="preserve">១ របាក្សត្រ 17:2 លោក​ណាថាន​មាន​ប្រសាសន៍​ទៅ​កាន់​លោក​ដាវីឌ​ថា៖ «ចូរ​ធ្វើ​អ្វីៗ​តាម​ចិត្ត​របស់​អ្នក​ចុះ! ដ្បិតព្រះជាម្ចាស់គង់នៅជាមួយអ្នក។</w:t>
      </w:r>
    </w:p>
    <w:p/>
    <w:p>
      <w:r xmlns:w="http://schemas.openxmlformats.org/wordprocessingml/2006/main">
        <w:t xml:space="preserve">ណាថាន​លើក​ទឹក​ចិត្ត​ដាវីឌ​ឲ្យ​ដេញ​តាម​សេចក្ដី​ប៉ង​ប្រាថ្នា​របស់​គាត់ ដោយ​ធានា​ថា​ព្រះ​នៅ​ជាមួយ​គាត់។</w:t>
      </w:r>
    </w:p>
    <w:p/>
    <w:p>
      <w:r xmlns:w="http://schemas.openxmlformats.org/wordprocessingml/2006/main">
        <w:t xml:space="preserve">1. ព្រះគង់នៅជាមួយយើងជានិច្ច មិនថាស្ថិតក្នុងស្ថានភាពណាក៏ដោយ។</w:t>
      </w:r>
    </w:p>
    <w:p/>
    <w:p>
      <w:r xmlns:w="http://schemas.openxmlformats.org/wordprocessingml/2006/main">
        <w:t xml:space="preserve">យើងអាចទទួលការសម្រាលទុក្ខដោយដឹងថាព្រះនឹងមិនបោះបង់ចោលយើងឡើយ។</w:t>
      </w:r>
    </w:p>
    <w:p/>
    <w:p>
      <w:r xmlns:w="http://schemas.openxmlformats.org/wordprocessingml/2006/main">
        <w:t xml:space="preserve">1. ទំនុកតម្កើង 139:7-10 - «តើ​ទូលបង្គំ​នឹង​ទៅ​ណា​ចេញ​ពី​ព្រះវិញ្ញាណ​ទ្រង់ ឬ​តើ​ទូលបង្គំ​នឹង​រត់​ចេញ​ពី​ព្រះភក្ត្រ​ទ្រង់​ទៅ​ឯណា? ខ្ញុំ​យក​ស្លាប​ទាំង​ព្រឹក​មក​រស់​នៅ​ចុង​សមុទ្រ សូម្បី​តែ​នៅ​ទី​នោះ ដៃ​អ្នក​នឹង​នាំ​ខ្ញុំ ហើយ​ដៃ​ស្ដាំ​របស់​អ្នក​នឹង​ចាប់​ខ្ញុំ»។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១ របាក្សត្រ 17:3 នៅ​យប់​ដដែល​នោះ ព្រះ‌បន្ទូល​របស់​ព្រះ​បាន​មក​ដល់​ណាថាន​ថា៖</w:t>
      </w:r>
    </w:p>
    <w:p/>
    <w:p>
      <w:r xmlns:w="http://schemas.openxmlformats.org/wordprocessingml/2006/main">
        <w:t xml:space="preserve">Passage Nathan ដែលជាហោរារបស់ព្រះជាម្ចាស់បានទទួលព្រះបន្ទូលពីព្រះជាម្ចាស់ក្នុងយប់តែមួយ។</w:t>
      </w:r>
    </w:p>
    <w:p/>
    <w:p>
      <w:r xmlns:w="http://schemas.openxmlformats.org/wordprocessingml/2006/main">
        <w:t xml:space="preserve">1. ព្រះទ្រង់គង់នៅការងារជានិច្ច៖ រឿងរបស់ណាថាន់</w:t>
      </w:r>
    </w:p>
    <w:p/>
    <w:p>
      <w:r xmlns:w="http://schemas.openxmlformats.org/wordprocessingml/2006/main">
        <w:t xml:space="preserve">2. របៀបស្តាប់ព្រះសូរសៀងរបស់ព្រះនៅក្នុងជីវិតរបស់អ្នក។</w:t>
      </w:r>
    </w:p>
    <w:p/>
    <w:p>
      <w:r xmlns:w="http://schemas.openxmlformats.org/wordprocessingml/2006/main">
        <w:t xml:space="preserve">1. អេសាយ 30:21 - ទោះ​បី​អ្នក​បែរ​ទៅ​ស្តាំ​ឬ​ទៅ​ឆ្វេង​ក៏​ដោយ ត្រចៀក​អ្នក​នឹង​ឮ​សំឡេង​ពី​ក្រោយ​អ្នក​ថា​: នេះ​ហើយ​ជា​ផ្លូវ; ដើរក្នុងវា។</w:t>
      </w:r>
    </w:p>
    <w:p/>
    <w:p>
      <w:r xmlns:w="http://schemas.openxmlformats.org/wordprocessingml/2006/main">
        <w:t xml:space="preserve">2. យ៉ូហាន 10:27 - ចៀមរបស់ខ្ញុំស្តាប់សំឡេងរបស់ខ្ញុំ; ខ្ញុំ​ស្គាល់​គេ ហើយ​គេ​តាម​ខ្ញុំ។</w:t>
      </w:r>
    </w:p>
    <w:p/>
    <w:p>
      <w:r xmlns:w="http://schemas.openxmlformats.org/wordprocessingml/2006/main">
        <w:t xml:space="preserve">១ របាក្សត្រ 17:4 ចូរ​ទៅ​ប្រាប់​ដាវីឌ ជា​អ្នក​បម្រើ​របស់​យើង​ថា ព្រះ‌អម្ចាស់​មាន​ព្រះ‌បន្ទូល​ដូច្នេះ​ថា អ្នក​មិន​ត្រូវ​សង់​ផ្ទះ​ឲ្យ​ខ្ញុំ​ស្នាក់​នៅ​ឡើយ។</w:t>
      </w:r>
    </w:p>
    <w:p/>
    <w:p>
      <w:r xmlns:w="http://schemas.openxmlformats.org/wordprocessingml/2006/main">
        <w:t xml:space="preserve">ព្រះ‌អម្ចាស់​មាន​ព្រះ‌បន្ទូល​ប្រាប់​ដាវីឌ​ថា គាត់​មិន​ត្រូវ​សង់​ផ្ទះ​ឲ្យ​គាត់​ស្នាក់​នៅ​ឡើយ។</w:t>
      </w:r>
    </w:p>
    <w:p/>
    <w:p>
      <w:r xmlns:w="http://schemas.openxmlformats.org/wordprocessingml/2006/main">
        <w:t xml:space="preserve">1. ព្រះអម្ចាស់ជាកន្លែងស្នាក់នៅរបស់យើង ហើយមិនត្រូវការយើងដើម្បីបង្កើតលំនៅឋានសម្រាប់ទ្រង់នោះទេ។</w:t>
      </w:r>
    </w:p>
    <w:p/>
    <w:p>
      <w:r xmlns:w="http://schemas.openxmlformats.org/wordprocessingml/2006/main">
        <w:t xml:space="preserve">2. យើងមិនត្រូវស្វែងរកដើម្បីផ្ទុកនូវភាពអស្ចារ្យដែលមិនអាចកាត់ថ្លៃបានរបស់ព្រះអម្ចាស់ឡើយ។</w:t>
      </w:r>
    </w:p>
    <w:p/>
    <w:p>
      <w:r xmlns:w="http://schemas.openxmlformats.org/wordprocessingml/2006/main">
        <w:t xml:space="preserve">ទំនុកតម្កើង ៩១:១-២ អ្នក​ណា​ដែល​នៅ​ក្នុង​ទី​ស្ងាត់​កំបាំង​នៃ​ព្រះ​ដ៏​ខ្ពស់​បំផុត នឹង​ស្ថិត​នៅ​ក្រោម​ម្លប់​នៃ​ព្រះ​ដ៏​មាន​គ្រប់​ព្រះ​ចេស្តា។ ទូលបង្គំ​នឹង​ទូល​ព្រះ‌អម្ចាស់​ថា ព្រះអង្គ​ជា​ទី​ពឹង​ជ្រក​របស់​ទូលបង្គំ និង​ជា​បន្ទាយ​របស់​ទូលបង្គំ។ ខ្ញុំនឹងជឿលើទ្រង់។</w:t>
      </w:r>
    </w:p>
    <w:p/>
    <w:p>
      <w:r xmlns:w="http://schemas.openxmlformats.org/wordprocessingml/2006/main">
        <w:t xml:space="preserve">2. ពង្សាវតារក្សត្រទី១ 8:27 ប៉ុន្តែ តើព្រះពិតជានឹងគង់នៅលើផែនដីឬ? មើលចុះ ស្ថានសួគ៌ និងស្ថានសួគ៌មិនអាចផ្ទុកអ្នកបានទេ។ តើ​ផ្ទះ​ដែល​ខ្ញុំ​សង់​នេះ​តិច​ជាង​ប៉ុន្មាន?</w:t>
      </w:r>
    </w:p>
    <w:p/>
    <w:p>
      <w:r xmlns:w="http://schemas.openxmlformats.org/wordprocessingml/2006/main">
        <w:t xml:space="preserve">១ របាក្សត្រ 17:5 ដ្បិត​ខ្ញុំ​មិន​បាន​ស្នាក់​នៅ​ក្នុង​ផ្ទះ​ទេ ចាប់​តាំង​ពី​ថ្ងៃ​ដែល​យើង​បាន​បង្កើត​សាសន៍​អ៊ីស្រា‌អែល រហូត​ដល់​សព្វ​ថ្ងៃ​នេះ។ ប៉ុន្តែ​បាន​ចេញ​ពី​ត្រសាល​មួយ​ទៅ​ត្រសាល ហើយ​ពី​ត្រសាល​មួយ​ទៅ​ត្រសាល​មួយ។</w:t>
      </w:r>
    </w:p>
    <w:p/>
    <w:p>
      <w:r xmlns:w="http://schemas.openxmlformats.org/wordprocessingml/2006/main">
        <w:t xml:space="preserve">តាំង​ពី​ថ្ងៃ​ដែល​ជន​ជាតិ​អ៊ីស្រាអែល​ត្រូវ​បាន​បង្កើត​ឡើង ព្រះ​មិន​បាន​គង់​នៅ​ក្នុង​ផ្ទះ​មួយ​ទេ ប៉ុន្តែ​បាន​ផ្លាស់​ពី​ត្រសាល​មួយ​ទៅ​ត្រសាល​មួយ​វិញ។</w:t>
      </w:r>
    </w:p>
    <w:p/>
    <w:p>
      <w:r xmlns:w="http://schemas.openxmlformats.org/wordprocessingml/2006/main">
        <w:t xml:space="preserve">1. ព្រះមិនត្រូវការផ្ទះសម្ភារៈដើម្បីធ្វើជាលំនៅរបស់យើងទេ។</w:t>
      </w:r>
    </w:p>
    <w:p/>
    <w:p>
      <w:r xmlns:w="http://schemas.openxmlformats.org/wordprocessingml/2006/main">
        <w:t xml:space="preserve">2. វត្តមានរបស់ព្រះនៅជាមួយយើងគ្រប់ទីកន្លែងដែលយើងទៅ។</w:t>
      </w:r>
    </w:p>
    <w:p/>
    <w:p>
      <w:r xmlns:w="http://schemas.openxmlformats.org/wordprocessingml/2006/main">
        <w:t xml:space="preserve">1. និក្ខមនំ 33:14 - គាត់​មាន​ប្រសាសន៍​ថា វត្តមាន​របស់​ខ្ញុំ​នឹង​ទៅ​ជា​មួយ​នឹង​អ្នក ហើយ​ខ្ញុំ​នឹង​ឲ្យ​អ្នក​រាល់​គ្នា​សម្រាក។</w:t>
      </w:r>
    </w:p>
    <w:p/>
    <w:p>
      <w:r xmlns:w="http://schemas.openxmlformats.org/wordprocessingml/2006/main">
        <w:t xml:space="preserve">2. យ៉ូហាន 14:23 - ព្រះយេស៊ូ​មាន​ព្រះបន្ទូល​ទៅ​គាត់​ថា៖ «បើ​អ្នក​ណា​ស្រឡាញ់​ខ្ញុំ អ្នក​នោះ​នឹង​កាន់​តាម​ពាក្យ​ខ្ញុំ។ ហើយ​ព្រះបិតា​របស់​ខ្ញុំ​នឹង​ស្រឡាញ់​គាត់ ហើយ​យើង​នឹង​មក​រក​គាត់ ហើយ​ធ្វើ​ផ្ទះ​របស់​យើង​ជាមួយ​គាត់។</w:t>
      </w:r>
    </w:p>
    <w:p/>
    <w:p>
      <w:r xmlns:w="http://schemas.openxmlformats.org/wordprocessingml/2006/main">
        <w:t xml:space="preserve">១ របាក្សត្រ 17:6 នៅ​ទី​ណា​ដែល​ខ្ញុំ​បាន​ដើរ​ជា​មួយ​នឹង​ពួក​អ៊ីស្រា‌អែល​ទាំង​មូល ខ្ញុំ​បាន​និយាយ​ទៅ​កាន់​ចៅ‌ក្រម​ណា​ម្នាក់​នៃ​សាសន៍​អ៊ីស្រា‌អែល ដែល​យើង​បាន​បង្គាប់​ឲ្យ​ចិញ្ចឹម​ប្រជា‌ជន​របស់​យើង​ថា ហេតុ​អ្វី​បាន​ជា​អ្នក​រាល់​គ្នា​មិន​បាន​សង់​ផ្ទះ​ដើម​តាត្រៅ​ដល់​ខ្ញុំ?</w:t>
      </w:r>
    </w:p>
    <w:p/>
    <w:p>
      <w:r xmlns:w="http://schemas.openxmlformats.org/wordprocessingml/2006/main">
        <w:t xml:space="preserve">ព្រះ​ទ្រង់​បាន​សួរ​ថា ហេតុ​អ្វី​បាន​ជា​ចៅក្រម​នៃ​សាសន៍​អ៊ីស្រាអែល​មិន​បាន​សង់​ផ្ទះ​ដើម​តាត្រៅ​ដល់​ទ្រង់ ដូច​ទ្រង់​បាន​ដើរ​ជា​មួយ​នឹង​ពួក​គេ​ទូទាំង​ប្រទេស​អ៊ីស្រាអែល។</w:t>
      </w:r>
    </w:p>
    <w:p/>
    <w:p>
      <w:r xmlns:w="http://schemas.openxmlformats.org/wordprocessingml/2006/main">
        <w:t xml:space="preserve">1. ការនិមិត្តរបស់ព្រះសម្រាប់ផ្ទះរបស់ទ្រង់ និងការគោរពប្រតិបត្តិរបស់យើងចំពោះបទបញ្ជារបស់ទ្រង់</w:t>
      </w:r>
    </w:p>
    <w:p/>
    <w:p>
      <w:r xmlns:w="http://schemas.openxmlformats.org/wordprocessingml/2006/main">
        <w:t xml:space="preserve">2. ការកសាងផ្ទះនៃសេចក្តីជំនឿលើព្រះអម្ចាស់</w:t>
      </w:r>
    </w:p>
    <w:p/>
    <w:p>
      <w:r xmlns:w="http://schemas.openxmlformats.org/wordprocessingml/2006/main">
        <w:t xml:space="preserve">១.សុភាសិត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2. ពេត្រុសទី 1 2:4-5 - ចំពោះអ្នកដែលមក ដូចជាថ្មដែលនៅរស់ គឺពិតជាមិនត្រូវបានអនុញ្ញាតពីមនុស្សទេ ប៉ុន្តែត្រូវបានជ្រើសរើសពីព្រះ ហើយមានតម្លៃ នោះអ្នកផងដែរ ដូចជាថ្មដ៏រស់រវើក ត្រូវបានសាងសង់ឡើងជាដំណាក់ខាងវិញ្ញាណ ដែលជាបព្វជិតភាពដ៏បរិសុទ្ធ។ ដើម្បីថ្វាយយញ្ញបូជាខាងវិញ្ញាណ ដែលអាចទទួលយកបានចំពោះព្រះដោយព្រះយេស៊ូវគ្រីស្ទ។</w:t>
      </w:r>
    </w:p>
    <w:p/>
    <w:p>
      <w:r xmlns:w="http://schemas.openxmlformats.org/wordprocessingml/2006/main">
        <w:t xml:space="preserve">១ របាក្សត្រ 17:7 ឥឡូវ​នេះ អ្នក​ត្រូវ​និយាយ​ទៅ​កាន់​ដាវីឌ ជា​អ្នក​បម្រើ​របស់​យើង​ថា ព្រះ‌អម្ចាស់​នៃ​ពិភព​ទាំង​មូល​មាន​ព្រះ‌បន្ទូល​ដូច្នេះ​ថា យើង​បាន​យក​អ្នក​ចេញ​ពី​អ្នក​ធ្វើ​តាម​ចៀម ដើម្បី​ឲ្យ​អ្នក​ធ្វើ​ជា​អ្នក​គ្រប់‌គ្រង​លើ​អ៊ីស្រា‌អែល ជា​ប្រជារាស្ត្រ​របស់​យើង។</w:t>
      </w:r>
    </w:p>
    <w:p/>
    <w:p>
      <w:r xmlns:w="http://schemas.openxmlformats.org/wordprocessingml/2006/main">
        <w:t xml:space="preserve">ព្រះ​បាន​ជ្រើស​រើស​ដាវីឌ​ឲ្យ​ធ្វើ​ជា​អ្នក​គ្រប់​គ្រង​លើ​រាស្ដ្រ​របស់​ទ្រង់ គឺ​ជន​ជាតិ​អ៊ីស្រាអែល។</w:t>
      </w:r>
    </w:p>
    <w:p/>
    <w:p>
      <w:r xmlns:w="http://schemas.openxmlformats.org/wordprocessingml/2006/main">
        <w:t xml:space="preserve">1. អំណាចនៃការត្រាស់ហៅរបស់ព្រះ</w:t>
      </w:r>
    </w:p>
    <w:p/>
    <w:p>
      <w:r xmlns:w="http://schemas.openxmlformats.org/wordprocessingml/2006/main">
        <w:t xml:space="preserve">2. ភាពស្មោះត្រង់នៃការសន្យារបស់ព្រះ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១ របាក្សត្រ 17:8 ហើយ​ខ្ញុំ​បាន​នៅ​ជា​មួយ​អ្នក​គ្រប់​ទី​កន្លែង​ដែល​អ្នក​បាន​ដើរ ហើយ​បាន​កាត់​ផ្តាច់​ខ្មាំង​សត្រូវ​ទាំង​អស់​ពី​មុខ​អ្នក ហើយ​បាន​ដាក់​ឈ្មោះ​អ្នក​ដូច​ជា​ឈ្មោះ​របស់​មនុស្ស​ដ៏​អស្ចារ្យ​នៅ​លើ​ផែនដី។</w:t>
      </w:r>
    </w:p>
    <w:p/>
    <w:p>
      <w:r xmlns:w="http://schemas.openxmlformats.org/wordprocessingml/2006/main">
        <w:t xml:space="preserve">ព្រះ​ទ្រង់​គង់​ជា​មួយ​នឹង​ដាវីឌ ហើយ​បាន​ការពារ​ទ្រង់​ពី​ខ្មាំង​សត្រូវ​ទាំង​អស់ ហើយ​ទ្រង់​បាន​ធ្វើ​ឲ្យ​ដាវីឌ​មាន​នាម​ដ៏​អស្ចារ្យ។</w:t>
      </w:r>
    </w:p>
    <w:p/>
    <w:p>
      <w:r xmlns:w="http://schemas.openxmlformats.org/wordprocessingml/2006/main">
        <w:t xml:space="preserve">1. ការការពាររបស់ព្រះ៖ ការរៀនពឹងផ្អែកលើព្រះអម្ចាស់ក្នុងគ្រាដ៏លំបាក</w:t>
      </w:r>
    </w:p>
    <w:p/>
    <w:p>
      <w:r xmlns:w="http://schemas.openxmlformats.org/wordprocessingml/2006/main">
        <w:t xml:space="preserve">2. ឈ្មោះនៃភាពអស្ចារ្យ: ការរស់នៅប្រកបដោយអត្ថន័យ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ជាបន្ទាយរបស់ខ្ញុំ និងជាអ្នករំដោះខ្ញុំ។ ព្រះ​របស់​ខ្ញុំ​គឺ​ជា​ថ្មដា​របស់​ខ្ញុំ ដែល​ខ្ញុំ​ជ្រកកោន ជា​ខែល និង​ស្នែង​នៃ​សេចក្តី​សង្គ្រោះ​របស់​ខ្ញុំ ជា​បន្ទាយ​របស់​ខ្ញុំ។</w:t>
      </w:r>
    </w:p>
    <w:p/>
    <w:p>
      <w:r xmlns:w="http://schemas.openxmlformats.org/wordprocessingml/2006/main">
        <w:t xml:space="preserve">22. សុភាសិត 22:1 - ឈ្មោះល្អគឺត្រូវជ្រើសរើសជាជាងទ្រព្យសម្បត្តិដ៏ច្រើន ហើយការពេញចិត្តគឺប្រសើរជាងប្រាក់ឬមាស។</w:t>
      </w:r>
    </w:p>
    <w:p/>
    <w:p>
      <w:r xmlns:w="http://schemas.openxmlformats.org/wordprocessingml/2006/main">
        <w:t xml:space="preserve">១ របាក្សត្រ 17:9 ម្យ៉ាង​ទៀត យើង​នឹង​តាំង​កន្លែង​មួយ​សម្រាប់​អ៊ីស្រា‌អែល ជា​ប្រជារាស្ត្រ​របស់​យើង ហើយ​នឹង​ដាំ​ពួក​គេ ហើយ​ពួក​គេ​នឹង​អាស្រ័យ​នៅ​កន្លែង​របស់​គេ ហើយ​នឹង​លែង​មាន​ការ​រើ​ឡើង​ទៀត​ហើយ។ ទាំង​កូន​នៃ​អំពើ​ទុច្ចរិត​នឹង​មិន​បំផ្លាញ​ពួក​គេ​ទៀត​ទេ ដូច​កាល​ពី​ដើម​ដំបូង</w:t>
      </w:r>
    </w:p>
    <w:p/>
    <w:p>
      <w:r xmlns:w="http://schemas.openxmlformats.org/wordprocessingml/2006/main">
        <w:t xml:space="preserve">ព្រះ​នឹង​តែងតាំង​កន្លែង​មួយ​សម្រាប់​អ៊ីស្រាអែល ជា​រាស្ដ្រ​របស់​ទ្រង់ ហើយ​ការពារ​ពួកគេ ដើម្បី​កុំ​ឱ្យ​ពួកគេ​ត្រូវ​បាន​រំខាន ឬ​បំផ្លាញ​ដោយ​កម្លាំង​អាក្រក់ ។</w:t>
      </w:r>
    </w:p>
    <w:p/>
    <w:p>
      <w:r xmlns:w="http://schemas.openxmlformats.org/wordprocessingml/2006/main">
        <w:t xml:space="preserve">១៖ ព្រះ​ជា​អ្នក​ការពារ​ដ៏​ស្មោះ​ត្រង់ ហើយ​យើង​អាច​ធានា​ថា ទ្រង់​នឹង​រក្សា​យើង​ឲ្យ​មាន​សុវត្ថិភាព និង​សុវត្ថិភាព។</w:t>
      </w:r>
    </w:p>
    <w:p/>
    <w:p>
      <w:r xmlns:w="http://schemas.openxmlformats.org/wordprocessingml/2006/main">
        <w:t xml:space="preserve">២៖ ព្រះមានផែនការសម្រាប់រាស្ដ្ររបស់ទ្រង់ ហើយទ្រង់នឹងបំពេញវាដោយមិនគិតពីឧបសគ្គណាមួយឡើយ។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ទំនុកដំកើង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១ របាក្សត្រ 17:10 ហើយ​តាំង​ពី​ពេល​ដែល​យើង​បាន​បង្គាប់​ពួក​ចៅក្រម​ឲ្យ​ត្រួត​លើ​អ៊ីស្រាអែល ជា​ប្រជារាស្ត្រ​របស់​យើង។ ម្យ៉ាង​ទៀត យើង​នឹង​កម្ចាត់​ខ្មាំង​សត្រូវ​របស់​អ្នក​ទាំង​អស់។ ម្យ៉ាង​ទៀត ខ្ញុំ​ប្រាប់​អ្នក​ថា ព្រះអម្ចាស់​នឹង​សង់​ផ្ទះ​មួយ​ដល់​អ្នក។</w:t>
      </w:r>
    </w:p>
    <w:p/>
    <w:p>
      <w:r xmlns:w="http://schemas.openxmlformats.org/wordprocessingml/2006/main">
        <w:t xml:space="preserve">ព្រះ​ទ្រង់​បាន​មើល​ខុស​ត្រូវ និង​ការពារ​ប្រជាជន​អ៊ីស្រាអែល​តាំង​ពី​សម័យ​ចៅក្រម ហើយ​ទ្រង់​នឹង​បន្ត​ធ្វើ​ដូច្នេះ សូម្បី​តែ​បង្ក្រាប​សត្រូវ​របស់​ពួក​គេ។ បន្ថែម​ទៅ​ទៀត ព្រះ​នឹង​សង់​ផ្ទះ​មួយ​សម្រាប់​អ្នក​ដែល​និយាយ។</w:t>
      </w:r>
    </w:p>
    <w:p/>
    <w:p>
      <w:r xmlns:w="http://schemas.openxmlformats.org/wordprocessingml/2006/main">
        <w:t xml:space="preserve">1. ព្រះ​ជា​អ្នក​ការពារ​រាស្ដ្រ​របស់​ទ្រង់៖ ១ របាក្សត្រ ១៧:១០</w:t>
      </w:r>
    </w:p>
    <w:p/>
    <w:p>
      <w:r xmlns:w="http://schemas.openxmlformats.org/wordprocessingml/2006/main">
        <w:t xml:space="preserve">2. ផែនការរបស់ព្រះសម្រាប់ការសាងសង់ផ្ទះមួយ: របាក្សត្រទី 1 17:10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ជាបន្ទាយរបស់ទូលបង្គំ ហើយជាអ្នករំដោះទូលបង្គំ។ ព្រះ​នៃ​ទូលបង្គំ ជា​កម្លាំង​របស់​ទូលបង្គំ ដែល​ទូលបង្គំ​នឹង​ទុក​ចិត្ត។ ស្នែង​នៃ​ការ​សង្គ្រោះ​របស់​ខ្ញុំ និង​ប៉ម​ខ្ពស់​របស់​ខ្ញុំ។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១ របាក្សត្រ 17:11 ហើយ​វា​នឹង​កើត​ឡើង នៅ​ពេល​ថ្ងៃ​របស់​អ្នក​ត្រូវ​ផុត​កំណត់ ដែល​អ្នក​ត្រូវ​ទៅ​នៅ​ជាមួយ​នឹង​បុព្វបុរស​របស់​អ្នក នោះ​យើង​នឹង​បង្កើត​ពូជពង្ស​របស់​អ្នក​បន្ទាប់​ពី​អ្នក ដែល​នឹង​ក្លាយ​ជា​កូន​ប្រុស​របស់​អ្នក។ ហើយ​យើង​នឹង​បង្កើត​នគរ​របស់​គាត់។</w:t>
      </w:r>
    </w:p>
    <w:p/>
    <w:p>
      <w:r xmlns:w="http://schemas.openxmlformats.org/wordprocessingml/2006/main">
        <w:t xml:space="preserve">ព្រះ​សន្យា​នឹង​ស្តេច​ដាវីឌ​ថា កូន​ប្រុស​ម្នាក់​របស់​ទ្រង់​នឹង​ឡើង​ស្នង​រាជ្យ ហើយ​នឹង​បង្កើត​នគរ​មួយ។</w:t>
      </w:r>
    </w:p>
    <w:p/>
    <w:p>
      <w:r xmlns:w="http://schemas.openxmlformats.org/wordprocessingml/2006/main">
        <w:t xml:space="preserve">1. ការសន្យារបស់ព្រះ៖ ការឆ្លុះបញ្ចាំងលើរបាក្សត្រទី១ ១៧:១១</w:t>
      </w:r>
    </w:p>
    <w:p/>
    <w:p>
      <w:r xmlns:w="http://schemas.openxmlformats.org/wordprocessingml/2006/main">
        <w:t xml:space="preserve">2. ពរជ័យនៃព្រះរាជាណាចក្រដែលបានបង្កើតឡើង: ពិនិត្យមើល 1 របាក្សត្រ 17:11</w:t>
      </w:r>
    </w:p>
    <w:p/>
    <w:p>
      <w:r xmlns:w="http://schemas.openxmlformats.org/wordprocessingml/2006/main">
        <w:t xml:space="preserve">1. 2 សាំយូអែល 7:11-16 - សេចក្ដីសន្យារបស់ព្រះចំពោះព្រះបាទដាវីឌថា រាជវង្សរបស់ទ្រង់នឹងត្រូវបានបង្កើតឡើងជារៀងរហូត</w:t>
      </w:r>
    </w:p>
    <w:p/>
    <w:p>
      <w:r xmlns:w="http://schemas.openxmlformats.org/wordprocessingml/2006/main">
        <w:t xml:space="preserve">ទំនុកតម្កើង ៨៩:៣​-​៤ - សេចក្ដី​សន្យា​របស់​ព្រះ​ក្នុង​ការ​បង្កើត​បល្ល័ង្ក និង​រាជាណាចក្រ​របស់​ដាវីឌ​ជា​រៀង​រហូត</w:t>
      </w:r>
    </w:p>
    <w:p/>
    <w:p>
      <w:r xmlns:w="http://schemas.openxmlformats.org/wordprocessingml/2006/main">
        <w:t xml:space="preserve">១ របាក្សត្រ 17:12 ទ្រង់​នឹង​សង់​ផ្ទះ​ឲ្យ​ខ្ញុំ ហើយ​យើង​នឹង​តាំង​បល្ល័ង្ក​របស់​ទ្រង់​ជា​ដរាប។</w:t>
      </w:r>
    </w:p>
    <w:p/>
    <w:p>
      <w:r xmlns:w="http://schemas.openxmlformats.org/wordprocessingml/2006/main">
        <w:t xml:space="preserve">ព្រះ​សន្យា​នឹង​ស្តេច​ដាវីឌ​ថា ទ្រង់​នឹង​តាំង​បល្ល័ង្ក​របស់​ទ្រង់​ជា​រៀង​រហូត ហើយ​នឹង​សង់​ផ្ទះ​មួយ​ដល់​ទ្រង់។</w:t>
      </w:r>
    </w:p>
    <w:p/>
    <w:p>
      <w:r xmlns:w="http://schemas.openxmlformats.org/wordprocessingml/2006/main">
        <w:t xml:space="preserve">1. ការសន្យារបស់ព្រះចំពោះដាវីឌ៖ ការកសាងកេរ្តិ៍ដំណែលសម្រាប់អនាគត</w:t>
      </w:r>
    </w:p>
    <w:p/>
    <w:p>
      <w:r xmlns:w="http://schemas.openxmlformats.org/wordprocessingml/2006/main">
        <w:t xml:space="preserve">2. អំណាចនៃសេចក្តីសញ្ញារបស់ព្រះ: បល្ល័ង្កអចិន្រ្តៃយ៍</w:t>
      </w:r>
    </w:p>
    <w:p/>
    <w:p>
      <w:r xmlns:w="http://schemas.openxmlformats.org/wordprocessingml/2006/main">
        <w:t xml:space="preserve">1. អេសាយ 55:3 - «ចូរផ្ទៀងត្រចៀក ហើយមកឯខ្ញុំ ចូរស្តាប់ចុះ ព្រលឹងរបស់អ្នកនឹងបានរស់ នោះខ្ញុំនឹងធ្វើសេចក្ដីសញ្ញាដ៏អស់កល្បជានិច្ចជាមួយអ្នក សូម្បីតែសេចក្ដីមេត្តាករុណាដ៏ប្រាកដរបស់ដាវីឌ»។</w:t>
      </w:r>
    </w:p>
    <w:p/>
    <w:p>
      <w:r xmlns:w="http://schemas.openxmlformats.org/wordprocessingml/2006/main">
        <w:t xml:space="preserve">2 សាំយូអែល 7:15-16 - «ប៉ុន្តែ សេចក្ដី​មេត្តា​ករុណា​របស់​ខ្ញុំ​នឹង​មិន​បាត់​ទៅ​ណា​ឆ្ងាយ​ពី​គាត់ ដូច​ជា​ខ្ញុំ​បាន​យក​វា​ពី​សូល ដែល​យើង​បាន​ដក​ចេញ​ពី​មុខ​អ្នក ហើយ​ផ្ទះ​របស់​អ្នក និង​រាជាណាចក្រ​របស់​អ្នក​នឹង​បាន​ស្ថិតស្ថេរ​នៅ​ចំពោះ​អ្នក​ជា​រៀង​រហូត។ បល្ល័ង្ក​នឹង​ត្រូវ​បាន​តាំង​នៅ​ជា​រៀង​រហូត»។</w:t>
      </w:r>
    </w:p>
    <w:p/>
    <w:p>
      <w:r xmlns:w="http://schemas.openxmlformats.org/wordprocessingml/2006/main">
        <w:t xml:space="preserve">១ របាក្សត្រ 17:13 យើង​នឹង​ធ្វើ​ជា​ឪពុក​របស់​គាត់ ហើយ​គាត់​នឹង​ធ្វើ​ជា​កូន​របស់​ខ្ញុំ ហើយ​ខ្ញុំ​នឹង​មិន​ដក​យក​សេចក្ដី​មេត្តា​ករុណា​របស់​ខ្ញុំ​ចេញ​ពី​គាត់​ឡើយ ដូច​ជា​ខ្ញុំ​បាន​យក​វា​ពី​គាត់​ដែល​នៅ​ចំពោះ​មុខ​អ្នក​ដែរ។</w:t>
      </w:r>
    </w:p>
    <w:p/>
    <w:p>
      <w:r xmlns:w="http://schemas.openxmlformats.org/wordprocessingml/2006/main">
        <w:t xml:space="preserve">ព្រះ​សន្យា​ថា​នឹង​ធ្វើ​ជា​ឪពុក​របស់​ដាវីឌ និង​កូន​ចៅ​របស់​គាត់ ហើយ​នឹង​មាន​ចិត្ត​មេត្តា​ចំពោះ​ពួក​គេ​ជានិច្ច។</w:t>
      </w:r>
    </w:p>
    <w:p/>
    <w:p>
      <w:r xmlns:w="http://schemas.openxmlformats.org/wordprocessingml/2006/main">
        <w:t xml:space="preserve">1. ភាពជាបិតារបស់ព្រះ៖ របៀបដែលសេចក្តីស្រឡាញ់ និងសេចក្តីមេត្តាករុណារបស់ព្រះនៅស្ថិតស្ថេរជារៀងរហូត</w:t>
      </w:r>
    </w:p>
    <w:p/>
    <w:p>
      <w:r xmlns:w="http://schemas.openxmlformats.org/wordprocessingml/2006/main">
        <w:t xml:space="preserve">2. សេចក្តីសញ្ញានៃព្រះ៖ ការរក្សាការសន្យារបស់យើង និងបង្ហាញសេចក្តីមេត្តាករុណា</w:t>
      </w:r>
    </w:p>
    <w:p/>
    <w:p>
      <w:r xmlns:w="http://schemas.openxmlformats.org/wordprocessingml/2006/main">
        <w:t xml:space="preserve">1. យ៉ូហាន 3:16 - «ដ្បិត​ព្រះ​ទ្រង់​ស្រឡាញ់​លោកីយ៍​ដល់​ម៉្លេះ​បាន​ជា​ទ្រង់​បាន​ប្រទាន​ព្រះរាជ​បុត្រា​តែ​មួយ​របស់​ទ្រង់ នោះ​អ្នក​ណា​ដែល​ជឿ​ដល់​ព្រះ​អង្គ​នឹង​មិន​វិនាស​ឡើយ គឺ​មាន​ជីវិត​អស់កល្ប​ជានិច្ច»។</w:t>
      </w:r>
    </w:p>
    <w:p/>
    <w:p>
      <w:r xmlns:w="http://schemas.openxmlformats.org/wordprocessingml/2006/main">
        <w:t xml:space="preserve">2. រ៉ូម 8:38-39 -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ឬអ្វីៗផ្សេងទៀតនៅក្នុងគ្រប់ការបង្កើតទាំងអស់នឹងមិនមាន។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១ របាក្សត្រ 17:14 ប៉ុន្តែ យើង​នឹង​តាំង​គាត់​នៅ​ក្នុង​ផ្ទះ​របស់​យើង និង​ក្នុង​នគរ​របស់​ខ្ញុំ​ជា​រៀង​រហូត ហើយ​បល្ល័ង្ក​របស់​គាត់​នឹង​ត្រូវ​បាន​តាំង​ឡើង​ជា​រៀង​រហូត។</w:t>
      </w:r>
    </w:p>
    <w:p/>
    <w:p>
      <w:r xmlns:w="http://schemas.openxmlformats.org/wordprocessingml/2006/main">
        <w:t xml:space="preserve">ព្រះ​សន្យា​ថា​នឹង​ផ្តល់​លំនៅឋាន និង​រាជាណាចក្រ​អចិន្ត្រៃយ៍​ដល់​ដាវីឌ និង​កូនចៅ​របស់​ទ្រង់ ហើយ​បល្ល័ង្ក​របស់​ទ្រង់​នឹង​ស្ថិត​នៅ​ជា​រៀង​រហូត។</w:t>
      </w:r>
    </w:p>
    <w:p/>
    <w:p>
      <w:r xmlns:w="http://schemas.openxmlformats.org/wordprocessingml/2006/main">
        <w:t xml:space="preserve">1. ការសន្យារបស់ព្រះចំពោះដាវីឌ: បល្ល័ង្កដ៏អស់កល្ប</w:t>
      </w:r>
    </w:p>
    <w:p/>
    <w:p>
      <w:r xmlns:w="http://schemas.openxmlformats.org/wordprocessingml/2006/main">
        <w:t xml:space="preserve">2. ព្រះរាជាណាចក្រអចិន្ត្រៃយ៍នៃព្រះ</w:t>
      </w:r>
    </w:p>
    <w:p/>
    <w:p>
      <w:r xmlns:w="http://schemas.openxmlformats.org/wordprocessingml/2006/main">
        <w:t xml:space="preserve">ទំនុកតម្កើង ៨៩:៣​-​៤ - «យើង​បាន​ធ្វើ​សម្ពន្ធមេត្រី​ជា​មួយ​នឹង​អ្នក​រើស​តាំង​របស់​យើង យើង​បាន​ស្បថ​នឹង​ដាវីឌ ជា​អ្នក​បម្រើ​របស់​យើង​ថា ពូជ​របស់​ទ្រង់​នឹង​តាំង​ឡើង​ជា​រៀង​រហូត ហើយ​នឹង​ស្អាង​បល្ល័ង្ក​របស់​ទ្រង់​ដល់​គ្រប់​ជំនាន់»។</w:t>
      </w:r>
    </w:p>
    <w:p/>
    <w:p>
      <w:r xmlns:w="http://schemas.openxmlformats.org/wordprocessingml/2006/main">
        <w:t xml:space="preserve">2. អេសាយ 9:7 - «ការ​កើន​ឡើង​នៃ​រដ្ឋាភិបាល​របស់​លោក និង​សន្តិភាព​នឹង​គ្មាន​ទី​បញ្ចប់ នៅ​លើ​បល្ល័ង្ក​របស់​ព្រះបាទ​ដាវីឌ និង​លើ​រាជាណាចក្រ​របស់​ទ្រង់ ដើម្បី​ស្ថាបនា​និង​គាំទ្រ​ដោយ​យុត្តិធម៌ និង​ដោយ​សុចរិត​ចាប់​ពី​ពេល​នេះ​ត​ទៅ​ទៀត។ អស់កល្បជានិច្ច ចិត្តខ្នះខ្នែងរបស់ព្រះអម្ចាស់នៃពិភពទាំងមូលនឹងធ្វើដូច្នេះ»។</w:t>
      </w:r>
    </w:p>
    <w:p/>
    <w:p>
      <w:r xmlns:w="http://schemas.openxmlformats.org/wordprocessingml/2006/main">
        <w:t xml:space="preserve">១ របាក្សត្រ 17:15 តាម​ពាក្យ​ទាំង​នេះ និង​តាម​ការ​និមិត្ត​ទាំង​អស់​នេះ ណាថាន​ក៏​និយាយ​ទៅ​កាន់​ដាវីឌ​ដែរ។</w:t>
      </w:r>
    </w:p>
    <w:p/>
    <w:p>
      <w:r xmlns:w="http://schemas.openxmlformats.org/wordprocessingml/2006/main">
        <w:t xml:space="preserve">ណាថាន​និយាយ​ទៅ​កាន់​ដាវីឌ តាម​ពាក្យ​ទាំង​ប៉ុន្មាន និង​ការ​និមិត្ត​ដែល​គាត់​បាន​ប្រាប់។</w:t>
      </w:r>
    </w:p>
    <w:p/>
    <w:p>
      <w:r xmlns:w="http://schemas.openxmlformats.org/wordprocessingml/2006/main">
        <w:t xml:space="preserve">1. រៀនស្តាប់ និងស្តាប់តាមសំឡេងរបស់ព្រះ</w:t>
      </w:r>
    </w:p>
    <w:p/>
    <w:p>
      <w:r xmlns:w="http://schemas.openxmlformats.org/wordprocessingml/2006/main">
        <w:t xml:space="preserve">2. ការចុះចូលនឹងឆន្ទៈរបស់ព្រះ</w:t>
      </w:r>
    </w:p>
    <w:p/>
    <w:p>
      <w:r xmlns:w="http://schemas.openxmlformats.org/wordprocessingml/2006/main">
        <w:t xml:space="preserve">1. យ៉ូហាន 10:27 - ចៀមរបស់ខ្ញុំស្តាប់សំឡេងរបស់ខ្ញុំ; ខ្ញុំ​ស្គាល់​គេ ហើយ​គេ​តាម​ខ្ញុំ។</w:t>
      </w:r>
    </w:p>
    <w:p/>
    <w:p>
      <w:r xmlns:w="http://schemas.openxmlformats.org/wordprocessingml/2006/main">
        <w:t xml:space="preserve">2.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១ របាក្សត្រ 17:16 ព្រះ‌បាទ​ដាវីឌ​យាង​មក​គង់​នៅ​ចំពោះ​ព្រះ‌ភ័ក្ត្រ​ព្រះ‌អម្ចាស់ ហើយ​មាន​ព្រះ‌បន្ទូល​ថា៖ «ឱ​ព្រះ‌អម្ចាស់​ជា​ព្រះ​អើយ ទូលបង្គំ​ជា​អ្នក​ណា ហើយ​ព្រះ‌ដំណាក់​របស់​ទូលបង្គំ​ជា​អ្វី ដែល​ព្រះអង្គ​បាន​នាំ​ទូលបង្គំ​មក​ពី​នេះ?</w:t>
      </w:r>
    </w:p>
    <w:p/>
    <w:p>
      <w:r xmlns:w="http://schemas.openxmlformats.org/wordprocessingml/2006/main">
        <w:t xml:space="preserve">ព្រះបាទ​ដាវីឌ​បាន​សុំ​ព្រះ​ដោយ​បន្ទាបខ្លួន​ឲ្យ​ពន្យល់​ពី​មូលហេតុ​ដែល​ទ្រង់​បាន​ប្រទានពរ​ដល់​គាត់ និង​គ្រួសារ​របស់​គាត់ ។</w:t>
      </w:r>
    </w:p>
    <w:p/>
    <w:p>
      <w:r xmlns:w="http://schemas.openxmlformats.org/wordprocessingml/2006/main">
        <w:t xml:space="preserve">1. ពរជ័យរបស់ព្រះមិនផ្អែកលើគុណសម្បត្តិរបស់យើងទេ។</w:t>
      </w:r>
    </w:p>
    <w:p/>
    <w:p>
      <w:r xmlns:w="http://schemas.openxmlformats.org/wordprocessingml/2006/main">
        <w:t xml:space="preserve">2. យើងគួរតែចូលទៅជិតព្រះដោយបន្ទាបខ្លួន និងការដឹងគុណជានិច្ច។</w:t>
      </w:r>
    </w:p>
    <w:p/>
    <w:p>
      <w:r xmlns:w="http://schemas.openxmlformats.org/wordprocessingml/2006/main">
        <w:t xml:space="preserve">1. ទំនុកតម្កើង 115:12-13 - «ព្រះអម្ចាស់​បាន​នឹក​គិត​ដល់​យើង ទ្រង់​នឹង​ប្រទាន​ពរ​ដល់​យើង ទ្រង់​នឹង​ប្រទាន​ពរ​ដល់​វង្ស​អ៊ីស្រាអែល ទ្រង់​នឹង​ប្រទាន​ពរ​ដល់​វង្ស​របស់​អើរ៉ុន ទ្រង់​នឹង​ប្រទាន​ពរ​ដល់​អស់​អ្នក​ដែល​កោត​ខ្លាច​ដល់​ព្រះ​យេហូវ៉ា​ទាំង​តូច និងអស្ចារ្យ"។</w:t>
      </w:r>
    </w:p>
    <w:p/>
    <w:p>
      <w:r xmlns:w="http://schemas.openxmlformats.org/wordprocessingml/2006/main">
        <w:t xml:space="preserve">2. យ៉ាកុប 4:10 - «បន្ទាបខ្លួននៅចំពោះព្រះភ័ក្ត្រព្រះអម្ចាស់ នោះទ្រង់នឹងលើកអ្នកឡើង»។</w:t>
      </w:r>
    </w:p>
    <w:p/>
    <w:p>
      <w:r xmlns:w="http://schemas.openxmlformats.org/wordprocessingml/2006/main">
        <w:t xml:space="preserve">១ របាក្សត្រ 17:17 ឱ​ព្រះជាម្ចាស់​អើយ នេះ​ជា​រឿង​តូច​មួយ​នៅ​ក្នុង​ភ្នែក​របស់​អ្នក! ព្រះ‌អង្គ​បាន​និយាយ​អំពី​ផ្ទះ​អ្នក​បម្រើ​របស់​ព្រះអង្គ​ជា​យូរ​មក​ហើយ ហើយ​ព្រះអង្គ​បាន​ចាត់​ខ្ញុំ​តាម​ទ្រព្យ​សម្បត្តិ​របស់​អ្នក​ដែល​មាន​ឋានៈ​ខ្ពង់ខ្ពស់​អើយ!</w:t>
      </w:r>
    </w:p>
    <w:p/>
    <w:p>
      <w:r xmlns:w="http://schemas.openxmlformats.org/wordprocessingml/2006/main">
        <w:t xml:space="preserve">ដាវីឌ​ទទួល​ស្គាល់​ភាព​តូច​តាច​នៃ​សំណើ​របស់​គាត់ បើ​ធៀប​នឹង​ភាព​អស្ចារ្យ និង​ព្រះគុណ​របស់​ព្រះ​ក្នុង​ការ​និយាយ​អំពី​គ្រួសារ​របស់​គាត់​សម្រាប់​មនុស្ស​ជំនាន់​ក្រោយ។</w:t>
      </w:r>
    </w:p>
    <w:p/>
    <w:p>
      <w:r xmlns:w="http://schemas.openxmlformats.org/wordprocessingml/2006/main">
        <w:t xml:space="preserve">1. ភាពអស្ចារ្យរបស់ព្រះ និងភាពតូចរបស់យើងក្នុងការប្រៀបធៀប</w:t>
      </w:r>
    </w:p>
    <w:p/>
    <w:p>
      <w:r xmlns:w="http://schemas.openxmlformats.org/wordprocessingml/2006/main">
        <w:t xml:space="preserve">2. ព្រះគុណរបស់ព្រះជាម្ចាស់ និងភាពមិនសក្តិសមរបស់យើង។</w:t>
      </w:r>
    </w:p>
    <w:p/>
    <w:p>
      <w:r xmlns:w="http://schemas.openxmlformats.org/wordprocessingml/2006/main">
        <w:t xml:space="preserve">1. អេសាយ 40:15-17 - មើល ចុះ ប្រជាជាតិនានាប្រៀបដូចជាដំណក់ទឹកមួយ ហើយត្រូវបានរាប់ថាជាធូលីតូចៗនៃសមតុល្យ។</w:t>
      </w:r>
    </w:p>
    <w:p/>
    <w:p>
      <w:r xmlns:w="http://schemas.openxmlformats.org/wordprocessingml/2006/main">
        <w:t xml:space="preserve">រ៉ូម ១១:៣៣-៣៦ - ឱ​ជម្រៅ​នៃ​ទ្រព្យ​សម្បត្តិ​ទាំង​ប្រាជ្ញា​និង​ចំណេះ​របស់​ព្រះ! តើ​ការ​វិនិច្ឆ័យ​របស់​គាត់​មិន​អាច​ស្វែង​រក​បាន​យ៉ាង​ណា ហើយ​វិធី​របស់​គាត់​កន្លង​ទៅ​រក​ឃើញ​!</w:t>
      </w:r>
    </w:p>
    <w:p/>
    <w:p>
      <w:r xmlns:w="http://schemas.openxmlformats.org/wordprocessingml/2006/main">
        <w:t xml:space="preserve">១ របាក្សត្រ 17:18 តើ​ព្រះបាទ​ដាវីឌ​អាច​និយាយ​អ្វី​បន្ថែម​ទៀត​ដល់​ទ្រង់ ដើម្បី​ជា​កិត្តិយស​ដល់​អ្នក​បម្រើ​ទ្រង់? ព្រោះព្រះអង្គស្គាល់អ្នកបំរើរបស់ព្រះអង្គ។</w:t>
      </w:r>
    </w:p>
    <w:p/>
    <w:p>
      <w:r xmlns:w="http://schemas.openxmlformats.org/wordprocessingml/2006/main">
        <w:t xml:space="preserve">ដាវីឌ​កំពុង​សុំ​ព្រះ​សម្រាប់​កិត្តិយស​និង​ការ​ទទួល​ស្គាល់​សម្រាប់​ការ​ធ្វើ​ជា​អ្នក​បម្រើ​ដ៏​ស្មោះ​ត្រង់។</w:t>
      </w:r>
    </w:p>
    <w:p/>
    <w:p>
      <w:r xmlns:w="http://schemas.openxmlformats.org/wordprocessingml/2006/main">
        <w:t xml:space="preserve">1. ភាពស្មោះត្រង់ដោយគ្មានលក្ខខណ្ឌ៖ មេរៀនពីជីវិតរបស់ដាវីឌ</w:t>
      </w:r>
    </w:p>
    <w:p/>
    <w:p>
      <w:r xmlns:w="http://schemas.openxmlformats.org/wordprocessingml/2006/main">
        <w:t xml:space="preserve">2. ពរជ័យនៃការក្លាយជាអ្នកបំរើដ៏ស្មោះត្រង់របស់ព្រះ</w:t>
      </w:r>
    </w:p>
    <w:p/>
    <w:p>
      <w:r xmlns:w="http://schemas.openxmlformats.org/wordprocessingml/2006/main">
        <w:t xml:space="preserve">1. ហេព្រើរ 11:6 - ប៉ុន្តែបើគ្មានជំនឿទេ នោះមិនអាចផ្គាប់ចិត្តគាត់បានទេ ដ្បិតអ្នកណាដែលចូលមកឯព្រះជាម្ចាស់ត្រូវតែជឿថាគាត់ជា ហើយថាគាត់គឺជារង្វាន់ដល់អស់អ្នកដែលស្វែងរកគាត់។</w:t>
      </w:r>
    </w:p>
    <w:p/>
    <w:p>
      <w:r xmlns:w="http://schemas.openxmlformats.org/wordprocessingml/2006/main">
        <w:t xml:space="preserve">2. រ៉ូម 12:1 - ដូច្នេះ ខ្ញុំ​សូម​អង្វរ​អ្នក​រាល់​គ្នា ដោយ​ព្រះហឫទ័យ​មេត្តា​ករុណា​របស់​ព្រះ ឲ្យ​អ្នក​រាល់​គ្នា​យក​រូប​កាយ​របស់​អ្នក​ទៅ​ថ្វាយ​ជា​យញ្ញបូជា​ដ៏​មាន​ជីវិត បរិសុទ្ធ និង​អាច​ទទួល​យក​បាន​ចំពោះ​ព្រះ ដែល​ជា​ការ​បម្រើ​សម​ហេតុ​ផល​របស់​អ្នក។</w:t>
      </w:r>
    </w:p>
    <w:p/>
    <w:p>
      <w:r xmlns:w="http://schemas.openxmlformats.org/wordprocessingml/2006/main">
        <w:t xml:space="preserve">១ របាក្សត្រ 17:19 ព្រះ‌អម្ចាស់​អើយ ដោយ​យល់​ដល់​អ្នក​បម្រើ​របស់​ព្រះអង្គ និង​តាម​ចិត្ត​របស់​ព្រះអង្គ​ផ្ទាល់ ព្រះអង្គ​បាន​ធ្វើ​ការ​ដ៏​អស្ចារ្យ​ទាំង​អស់​នេះ ដើម្បី​ឲ្យ​គេ​ស្គាល់​ការ​អស្ចារ្យ​ទាំង​អស់​នេះ។</w:t>
      </w:r>
    </w:p>
    <w:p/>
    <w:p>
      <w:r xmlns:w="http://schemas.openxmlformats.org/wordprocessingml/2006/main">
        <w:t xml:space="preserve">ដាវីឌ​សរសើរ​ព្រះ​ចំពោះ​ភាព​អស្ចារ្យ​របស់​ទ្រង់ និង​សម្រាប់​ការ​អស្ចារ្យ​ទាំង​អស់​ដែល​ទ្រង់​បាន​ធ្វើ។</w:t>
      </w:r>
    </w:p>
    <w:p/>
    <w:p>
      <w:r xmlns:w="http://schemas.openxmlformats.org/wordprocessingml/2006/main">
        <w:t xml:space="preserve">1. ភាពស្មោះត្រង់របស់ព្រះចំពោះរាស្ដ្រទ្រង់ - របៀបដែលព្រះបំពេញការសន្យារបស់ទ្រង់ដោយស្មោះត្រង់ និងប្រទានពរដល់យើងជាថ្នូរនឹងការត្រឡប់មកវិញ។</w:t>
      </w:r>
    </w:p>
    <w:p/>
    <w:p>
      <w:r xmlns:w="http://schemas.openxmlformats.org/wordprocessingml/2006/main">
        <w:t xml:space="preserve">2. អំណាចនៃការសរសើរ - របៀបដែលការសរសើរតម្កើងព្រះនាំមកនូវសេចក្តីអំណរនិងសន្តិភាពដល់ជីវិតរបស់យើង។</w:t>
      </w:r>
    </w:p>
    <w:p/>
    <w:p>
      <w:r xmlns:w="http://schemas.openxmlformats.org/wordprocessingml/2006/main">
        <w:t xml:space="preserve">1. ទំនុកតម្កើង 103:17 - «តែ​សេចក្ដី​ស្រឡាញ់​របស់​ព្រះ​យេហូវ៉ា​ស្ថិត​នៅ​អស់​កល្ប​ជា​និច្ច តាំង​ពី​អស់​កល្ប​ជា​និច្ច​ដល់​អស់​អ្នក​ដែល​កោត​ខ្លាច​ទ្រង់ ហើយ​សេចក្ដី​សុចរិត​របស់​ទ្រង់​នឹង​កូន​ចៅ»។</w:t>
      </w:r>
    </w:p>
    <w:p/>
    <w:p>
      <w:r xmlns:w="http://schemas.openxmlformats.org/wordprocessingml/2006/main">
        <w:t xml:space="preserve">2. អេសាយ 41:10 - "ដូច្នេះ​កុំ​ខ្លាច​ឡើយ ដ្បិត​ខ្ញុំ​នៅ​ជា​មួយ​នឹង​អ្នក​រាល់​គ្នា កុំ​ឲ្យ​ស្រងាក​ចិត្ត​ឡើយ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១ របាក្សត្រ 17:20 ឱ​ព្រះ‌យេហូវ៉ា​អើយ គ្មាន​អ្នក​ណា​ដូច​ទ្រង់​ទេ ហើយ​ក៏​គ្មាន​ព្រះ​ណា​នៅ​ខាង​ទ្រង់​ដែរ តាម​គ្រប់​ទាំង​សេចក្ដី​ដែល​យើង​បាន​ឮ​នឹង​ត្រចៀក​យើង</w:t>
      </w:r>
    </w:p>
    <w:p/>
    <w:p>
      <w:r xmlns:w="http://schemas.openxmlformats.org/wordprocessingml/2006/main">
        <w:t xml:space="preserve">ដាវីឌ​សរសើរ​ព្រះ​ចំពោះ​ភាព​អស្ចារ្យ​របស់​ទ្រង់ ហើយ​ទទួល​ស្គាល់​ថា គ្មាន​អ្នក​ណា​ដូច​ទ្រង់ ហើយ​ក៏​គ្មាន​ព្រះ​ឯ​ទៀត​នៅ​ក្បែរ​ទ្រង់​ដែរ។</w:t>
      </w:r>
    </w:p>
    <w:p/>
    <w:p>
      <w:r xmlns:w="http://schemas.openxmlformats.org/wordprocessingml/2006/main">
        <w:t xml:space="preserve">1. The Uniqueness of God: ស្វែងយល់ពីភាពអស្ចារ្យនៃព្រះអម្ចាស់</w:t>
      </w:r>
    </w:p>
    <w:p/>
    <w:p>
      <w:r xmlns:w="http://schemas.openxmlformats.org/wordprocessingml/2006/main">
        <w:t xml:space="preserve">2. ការរកឃើញឡើងវិញនៃព្រះករុណាៈ ការឆ្លើយតបរបស់យើងចំពោះភាពអស្ចារ្យដែលមិនអាចកាត់ថ្លៃបាន។</w:t>
      </w:r>
    </w:p>
    <w:p/>
    <w:p>
      <w:r xmlns:w="http://schemas.openxmlformats.org/wordprocessingml/2006/main">
        <w:t xml:space="preserve">1. អេសាយ 46:9-10 - ចូរនឹកចាំពីរឿងចាស់ពីបុរាណ ដ្បិតខ្ញុំជាព្រះ ហើយគ្មាននរណាផ្សេងទៀតឡើយ។ ខ្ញុំជាព្រះ គ្មានអ្នកណាដូចខ្ញុំទេ</w:t>
      </w:r>
    </w:p>
    <w:p/>
    <w:p>
      <w:r xmlns:w="http://schemas.openxmlformats.org/wordprocessingml/2006/main">
        <w:t xml:space="preserve">2. ទំនុកតម្កើង 86:8 - ឱព្រះអម្ចាស់អើយ ក្នុងចំណោមព្រះទាំងអស់ គ្មាននរណាដូចព្រះអង្គឡើយ។ ហើយ​ក៏​គ្មាន​ស្នាដៃ​ណា​ដូច​នឹង​ស្នាដៃ​របស់​អ្នក​ដែរ។</w:t>
      </w:r>
    </w:p>
    <w:p/>
    <w:p>
      <w:r xmlns:w="http://schemas.openxmlformats.org/wordprocessingml/2006/main">
        <w:t xml:space="preserve">១ របាក្សត្រ 17:21 តើ​ប្រជាជាតិ​មួយ​ណា​នៅ​លើ​ផែនដី​នេះ​ប្រៀប​ដូច​ជា​អ៊ីស្រា‌អែល ជា​ប្រជា‌ជាតិ​របស់​អ្នក ដែល​ព្រះ​បាន​យាង​ទៅ​លោះ​ឲ្យ​ធ្វើ​ជា​ប្រជារាស្ត្រ​របស់​ព្រះអង្គ ដើម្បី​ឲ្យ​អ្នក​មាន​នាម​ដ៏​អស្ចារ្យ និង​គួរ​ឲ្យ​ស្ញែង​ខ្លាច ដោយ​បណ្ដេញ​ប្រជាជាតិ​នានា​ចេញ​ពី​មុខ​ប្រជា‌ជន​របស់​ព្រះអង្គ។ តើ​បាន​លោះ​ចេញ​ពី​អេស៊ីប​ឬ?</w:t>
      </w:r>
    </w:p>
    <w:p/>
    <w:p>
      <w:r xmlns:w="http://schemas.openxmlformats.org/wordprocessingml/2006/main">
        <w:t xml:space="preserve">ព្រះ​បាន​ជ្រើស​រើស​ដើម្បី​ប្រោស​លោះ​អ៊ីស្រាអែល ហើយ​ធ្វើ​ឲ្យ​ពួក​គេ​ក្លាយ​ជា​ប្រជាជាតិ​ដ៏​អស្ចារ្យ និង​មាន​អំណាច ដោយ​ការ​បណ្ដេញ​ប្រជាជាតិ​នានា​ចេញ​ពី​មុខ​ពួក​គេ បន្ទាប់​ពី​ពួក​គេ​ត្រូវ​បាន​ប្រោស​លោះ​ពី​អេស៊ីប។</w:t>
      </w:r>
    </w:p>
    <w:p/>
    <w:p>
      <w:r xmlns:w="http://schemas.openxmlformats.org/wordprocessingml/2006/main">
        <w:t xml:space="preserve">1. ភាពស្មោះត្រង់របស់ព្រះចំពោះអ្នកដែលទ្រង់ជ្រើសរើសដើម្បីលោះ។</w:t>
      </w:r>
    </w:p>
    <w:p/>
    <w:p>
      <w:r xmlns:w="http://schemas.openxmlformats.org/wordprocessingml/2006/main">
        <w:t xml:space="preserve">2. អំណាច និងភាពអស្ចារ្យរបស់ព្រះបានបង្ហាញតាមរយៈការប្រោសលោះ។</w:t>
      </w:r>
    </w:p>
    <w:p/>
    <w:p>
      <w:r xmlns:w="http://schemas.openxmlformats.org/wordprocessingml/2006/main">
        <w:t xml:space="preserve">1. រ៉ូម 8:28-30 - ហើយយើងដឹងថាសម្រាប់អ្នកដែលស្រឡាញ់ព្រះ អ្វីៗទាំងអស់ធ្វើការរួមគ្នាសម្រាប់ការល្អ សម្រាប់អ្នកដែលត្រូវបានហៅតាមគោលបំណងរបស់ទ្រង់។</w:t>
      </w:r>
    </w:p>
    <w:p/>
    <w:p>
      <w:r xmlns:w="http://schemas.openxmlformats.org/wordprocessingml/2006/main">
        <w:t xml:space="preserve">2. អេសាយ 43:1-3 - ព្រះអម្ចាស់ ជាអ្នកបង្កើតអ្នក ឱយ៉ាកុប និងអ្នកដែលបានបង្កើតអ្នក ឱអ៊ីស្រាអែល: កុំខ្លាចអី ខ្ញុំបានប្រោសលោះអ្នកហើយ។ ខ្ញុំបានហៅអ្នកតាមឈ្មោះអ្នកគឺជារបស់ខ្ញុំ។</w:t>
      </w:r>
    </w:p>
    <w:p/>
    <w:p>
      <w:r xmlns:w="http://schemas.openxmlformats.org/wordprocessingml/2006/main">
        <w:t xml:space="preserve">១ របាក្សត្រ 17:22 ពី​ព្រោះ​អ៊ីស្រា‌អែល ជា​ប្រជា‌រាស្ត្រ​របស់​ព្រះ‌អង្គ​បាន​បង្កើត​ប្រជា‌ជន​របស់​ព្រះអង្គ​រហូត​ត​ទៅ។ ព្រះអម្ចាស់អើយ ព្រះអង្គបានក្លាយជាព្រះរបស់ពួកគេ។</w:t>
      </w:r>
    </w:p>
    <w:p/>
    <w:p>
      <w:r xmlns:w="http://schemas.openxmlformats.org/wordprocessingml/2006/main">
        <w:t xml:space="preserve">ព្រះ​បាន​ជ្រើសរើស​ប្រជាជន​អ៊ីស្រាអែល​ឲ្យ​ធ្វើ​ជា​រាស្ដ្រ​របស់​ទ្រង់ ហើយ​ទ្រង់​បាន​ក្លាយ​ជា​ព្រះ​របស់​ពួកគេ​ជា​រៀង​រហូត។</w:t>
      </w:r>
    </w:p>
    <w:p/>
    <w:p>
      <w:r xmlns:w="http://schemas.openxmlformats.org/wordprocessingml/2006/main">
        <w:t xml:space="preserve">1. សេចក្ដីស្រឡាញ់ឥតឈប់ឈររបស់ព្រះចំពោះរាស្ដ្រទ្រង់</w:t>
      </w:r>
    </w:p>
    <w:p/>
    <w:p>
      <w:r xmlns:w="http://schemas.openxmlformats.org/wordprocessingml/2006/main">
        <w:t xml:space="preserve">2. ការជ្រើសរើសធ្វើតាមឆន្ទៈរបស់ព្រះ</w:t>
      </w:r>
    </w:p>
    <w:p/>
    <w:p>
      <w:r xmlns:w="http://schemas.openxmlformats.org/wordprocessingml/2006/main">
        <w:t xml:space="preserve">1. ចោទិយកថា 7:6-8 -ដ្បិត​អ្នក​ជា​ប្រជាជន​ដ៏វិសុទ្ធ​ចំពោះ​ព្រះអម្ចាស់ ជា​ព្រះ​របស់​អ្នក: ព្រះអម្ចាស់ ជា​ព្រះ​របស់​អ្នក​បាន​ជ្រើស​រើស​អ្នក​ឲ្យ​ធ្វើ​ជា​ប្រជាជាតិ​ពិសេស​សម្រាប់​ខ្លួន​គាត់ លើស​ជាង​មនុស្ស​ទាំង​អស់​នៅ​លើ​ផែនដី។</w:t>
      </w:r>
    </w:p>
    <w:p/>
    <w:p>
      <w:r xmlns:w="http://schemas.openxmlformats.org/wordprocessingml/2006/main">
        <w:t xml:space="preserve">2. យ៉ូស្វេ 24:15 - ហើយ​ប្រសិន​បើ​អ្នក​មើល​ទៅ​ដូច​ជា​អាក្រក់​ចំពោះ​ការ​បម្រើ​ព្រះ​យេហូវ៉ា ចូរ​ជ្រើស​រើស​អ្នក​នៅ​ថ្ងៃ​នេះ​ដែល​អ្នក​រាល់​គ្នា​នឹង​បម្រើ; មិន​ថា​ព្រះ​ដែល​បុព្វបុរស​របស់​អ្នក​រាល់​គ្នា​បាន​បម្រើ​នៅ​ត្រើយ​ម្ខាង​នៃ​ទឹក​ជំនន់ ឬ​ព្រះ​របស់​ជន​ជាតិ​អាម៉ូរី ដែល​អ្នក​រាល់​គ្នា​អាស្រ័យ​នៅ​ក្នុង​ទឹក​ដី​របស់​អ្នក​ទេ ប៉ុន្តែ​ចំពោះ​ខ្ញុំ និង​ក្រុម​គ្រួសារ​របស់​ខ្ញុំ យើង​ខ្ញុំ​នឹង​គោរព​បំរើ​ព្រះអម្ចាស់។</w:t>
      </w:r>
    </w:p>
    <w:p/>
    <w:p>
      <w:r xmlns:w="http://schemas.openxmlformats.org/wordprocessingml/2006/main">
        <w:t xml:space="preserve">១ របាក្សត្រ 17:23 ហេតុ​នេះ​ហើយ​បាន​ជា​ព្រះ‌អម្ចាស់​អើយ សូម​ឲ្យ​សេចក្ដី​ដែល​ទ្រង់​មាន​ព្រះ‌បន្ទូល​អំពី​អ្នក​បម្រើ​របស់​ទ្រង់ និង​អំពី​វង្ស‌ត្រកូល​របស់​ទ្រង់​តាំង​នៅ​អស់កល្ប​ជានិច្ច ហើយ​ធ្វើ​តាម​ដែល​ទ្រង់​មាន​ព្រះ‌បន្ទូល។</w:t>
      </w:r>
    </w:p>
    <w:p/>
    <w:p>
      <w:r xmlns:w="http://schemas.openxmlformats.org/wordprocessingml/2006/main">
        <w:t xml:space="preserve">ដាវីឌ​អធិស្ឋាន​ដល់​ព្រះ​ថា ការ​សន្យា​ដែល​បាន​ធ្វើ​ចំពោះ​គាត់ និង​ផ្ទះ​របស់​គាត់​នឹង​បាន​សម្រេច​ជា​រៀង​រហូត។</w:t>
      </w:r>
    </w:p>
    <w:p/>
    <w:p>
      <w:r xmlns:w="http://schemas.openxmlformats.org/wordprocessingml/2006/main">
        <w:t xml:space="preserve">1. ព្រះស្មោះត្រង់ដើម្បីបំពេញការសន្យារបស់ទ្រង់។</w:t>
      </w:r>
    </w:p>
    <w:p/>
    <w:p>
      <w:r xmlns:w="http://schemas.openxmlformats.org/wordprocessingml/2006/main">
        <w:t xml:space="preserve">2. ការឆ្លើយតបរបស់យើងចំពោះការសន្យារបស់ព្រះគួរតែជាការទុកចិត្ត និងគោរពតាម។</w:t>
      </w:r>
    </w:p>
    <w:p/>
    <w:p>
      <w:r xmlns:w="http://schemas.openxmlformats.org/wordprocessingml/2006/main">
        <w:t xml:space="preserve">1. រ៉ូម 4:20-21 - គាត់មិនបានវង្វេងដោយការមិនជឿទាក់ទងនឹងការសន្យារបស់ព្រះទេ ប៉ុន្តែត្រូវបានពង្រឹងនៅក្នុងជំនឿរបស់គាត់ ហើយបានលើកតម្កើងសិរីរុងរឿងរបស់ព្រះជាម្ចាស់ ដោយត្រូវបានបញ្ចុះបញ្ចូលយ៉ាងពេញលេញថាព្រះជាម្ចាស់មានអំណាចដើម្បីធ្វើអ្វីដែលគាត់បានសន្យា។</w:t>
      </w:r>
    </w:p>
    <w:p/>
    <w:p>
      <w:r xmlns:w="http://schemas.openxmlformats.org/wordprocessingml/2006/main">
        <w:t xml:space="preserve">2. យ៉ាកុប 2:17-18 - ដូច​គ្នា​នេះ​ដែរ ជំនឿ​ដោយ​ខ្លួន​វា​ផ្ទាល់ ប្រសិន​បើ​វា​មិន​ត្រូវ​បាន​អម​ដោយ​សកម្មភាព​ទេ នោះ​នឹង​ត្រូវ​ស្លាប់។ ប៉ុន្តែ អ្នកណាម្នាក់នឹងនិយាយថា អ្នកមានជំនឿ។ ខ្ញុំមានទង្វើ។ សូម​បង្ហាញ​ជំនឿ​របស់​អ្នក​មក​ខ្ញុំ​ដោយ​គ្មាន​ការ​ប្រព្រឹត្ត ហើយ​ខ្ញុំ​នឹង​បង្ហាញ​អ្នក​នូវ​ជំនឿ​របស់​ខ្ញុំ​ដោយ​ការ​ប្រព្រឹត្ត​របស់​ខ្ញុំ។</w:t>
      </w:r>
    </w:p>
    <w:p/>
    <w:p>
      <w:r xmlns:w="http://schemas.openxmlformats.org/wordprocessingml/2006/main">
        <w:t xml:space="preserve">១ របាក្សត្រ 17:24 សូម​ឲ្យ​ព្រះ‌នាម​ទ្រង់​បាន​តម្កើង​ឡើង​ជា​រៀង​រហូត ដោយ​ពោល​ថា ព្រះ‌អម្ចាស់​នៃ​ពិភព​ទាំង​មូល ជា​ព្រះ​របស់​ជន‌ជាតិ​អ៊ីស្រា‌អែល ជា​ព្រះ​របស់​ជន‌ជាតិ​អ៊ីស្រា‌អែល ហើយ​សូម​ឲ្យ​វង្ស‌ត្រកូល​របស់​ព្រះបាទ​ដាវីឌ ជា​អ្នក​បម្រើ​របស់​ទ្រង់​បាន​តាំង​នៅ​ចំពោះ​ទ្រង់​ចុះ។ .</w:t>
      </w:r>
    </w:p>
    <w:p/>
    <w:p>
      <w:r xmlns:w="http://schemas.openxmlformats.org/wordprocessingml/2006/main">
        <w:t xml:space="preserve">ព្រះ​ជា​ព្រះ​យេហូវ៉ា​នៃ​ពួក​ពលបរិវារ និង​ជា​ព្រះ​នៃ​ជន​ជាតិ​អ៊ីស្រាអែល ហើយ​ទ្រង់​សន្យា​ថា​នឹង​បង្កើត​វង្ស​របស់​ដាវីឌ។</w:t>
      </w:r>
    </w:p>
    <w:p/>
    <w:p>
      <w:r xmlns:w="http://schemas.openxmlformats.org/wordprocessingml/2006/main">
        <w:t xml:space="preserve">1. ការអំពាវនាវឱ្យថ្វាយបង្គំព្រះដែលបង្កើតរាស្ដ្ររបស់ទ្រង់</w:t>
      </w:r>
    </w:p>
    <w:p/>
    <w:p>
      <w:r xmlns:w="http://schemas.openxmlformats.org/wordprocessingml/2006/main">
        <w:t xml:space="preserve">2. ការសន្យានៃភាពស្មោះត្រង់មិនសាបសូន្យរបស់ព្រះ</w:t>
      </w:r>
    </w:p>
    <w:p/>
    <w:p>
      <w:r xmlns:w="http://schemas.openxmlformats.org/wordprocessingml/2006/main">
        <w:t xml:space="preserve">1. អេសាយ 9:7 - ការ​កើន​ឡើង​នៃ​រដ្ឋាភិបាល​របស់​ទ្រង់ និង​សន្តិភាព​នឹង​មិន​មាន​ទី​បញ្ចប់ នៅ​លើ​បល្ល័ង្ក​របស់​ព្រះបាទ​ដាវីឌ និង​លើ​រាជាណាចក្រ​របស់​ទ្រង់ ដើម្បី​បញ្ជា​វា ហើយ​នឹង​តាំង​ឡើង​ដោយ​ការ​វិនិច្ឆ័យ និង​ដោយ​យុត្តិធម៌ ចាប់​ពី​ពេល​នេះ​ត​ទៅ​ជា​រៀង​រហូត។ .</w:t>
      </w:r>
    </w:p>
    <w:p/>
    <w:p>
      <w:r xmlns:w="http://schemas.openxmlformats.org/wordprocessingml/2006/main">
        <w:t xml:space="preserve">2. ទំនុកតម្កើង 89:34 - យើង​នឹង​មិន​បំបែក​សម្ពន្ធមេត្រី​របស់​ខ្ញុំ ហើយ​ក៏​មិន​កែប្រែ​អ្វី​ដែល​ចេញ​ពី​បបូរមាត់​ខ្ញុំ​ដែរ។</w:t>
      </w:r>
    </w:p>
    <w:p/>
    <w:p>
      <w:r xmlns:w="http://schemas.openxmlformats.org/wordprocessingml/2006/main">
        <w:t xml:space="preserve">១ របាក្សត្រ 17:25 ឱ​ព្រះ​នៃ​ទូលបង្គំ​អើយ ទ្រង់​មាន​ព្រះ‌បន្ទូល​ប្រាប់​អ្នក​បម្រើ​ទ្រង់​ថា ទ្រង់​នឹង​សង់​ផ្ទះ​មួយ​ដល់​ទ្រង់ ដូច្នេះ អ្នក​បម្រើ​ទ្រង់​មាន​ចិត្ត​អធិស្ឋាន​ចំពោះ​ទ្រង់។</w:t>
      </w:r>
    </w:p>
    <w:p/>
    <w:p>
      <w:r xmlns:w="http://schemas.openxmlformats.org/wordprocessingml/2006/main">
        <w:t xml:space="preserve">ដាវីឌ​បាន​ជំរុញ​ដោយ​ការ​សន្យា​របស់​ព្រះ​ក្នុង​ការ​សង់​ផ្ទះ​មួយ​ដល់​គាត់ បង្ហាញ​ពី​បំណង​ប្រាថ្នា​របស់​គាត់​ដើម្បី​អធិស្ឋាន​នៅ​ចំពោះ​ព្រះ។</w:t>
      </w:r>
    </w:p>
    <w:p/>
    <w:p>
      <w:r xmlns:w="http://schemas.openxmlformats.org/wordprocessingml/2006/main">
        <w:t xml:space="preserve">១៖ យើង​គួរ​ធ្វើ​តាម​គំរូ​របស់​ដាវីឌ​ក្នុង​ការ​ងាក​ទៅ​រក​ព្រះ​ដោយ​ស្មោះ​ត្រង់​ក្នុង​ការ​អធិស្ឋាន។</w:t>
      </w:r>
    </w:p>
    <w:p/>
    <w:p>
      <w:r xmlns:w="http://schemas.openxmlformats.org/wordprocessingml/2006/main">
        <w:t xml:space="preserve">២៖ នៅពេលដែលព្រះធ្វើសេចក្តីសន្យាដល់យើង វាជាការល្អបំផុតក្នុងការឆ្លើយតបដោយការអធិស្ឋាន និងសេចក្តីជំនឿ។</w:t>
      </w:r>
    </w:p>
    <w:p/>
    <w:p>
      <w:r xmlns:w="http://schemas.openxmlformats.org/wordprocessingml/2006/main">
        <w:t xml:space="preserve">1: អេសាយ 65:24 ហើយ​ហេតុការណ៍​នឹង​កើត​ឡើង, មុន​នឹង​ពួក​គេ​ហៅ, ខ្ញុំ​នឹង​ឆ្លើយ; ពេលគេកំពុងនិយាយ ខ្ញុំនឹងស្ដាប់។</w:t>
      </w:r>
    </w:p>
    <w:p/>
    <w:p>
      <w:r xmlns:w="http://schemas.openxmlformats.org/wordprocessingml/2006/main">
        <w:t xml:space="preserve">២៖ ម៉ាថាយ ៧:៧-៨ ចូរ​សុំ នោះ​វា​នឹង​ត្រូវ​ឲ្យ​អ្នក ចូរស្វែងរក នោះអ្នកនឹងឃើញ។ គោះ នោះ​នឹង​ត្រូវ​បើក​ឲ្យ​អ្នក​រាល់​គ្នា​សម្រាប់​អ្នក​ណា​ដែល​សុំ​ទទួល។ អ្នកណាស្វែងរកក៏ឃើញ។ ហើយ​អ្នក​ណា​ដែល​គោះ វា​នឹង​ត្រូវ​បើក។</w:t>
      </w:r>
    </w:p>
    <w:p/>
    <w:p>
      <w:r xmlns:w="http://schemas.openxmlformats.org/wordprocessingml/2006/main">
        <w:t xml:space="preserve">១ របាក្សត្រ 17:26 ឱ​ព្រះ‌អម្ចាស់​អើយ ទ្រង់​ជា​ព្រះ ហើយ​ទ្រង់​បាន​សន្យា​នឹង​សេចក្ដី​ល្អ​នេះ​ដល់​អ្នក​បម្រើ​ទ្រង់។</w:t>
      </w:r>
    </w:p>
    <w:p/>
    <w:p>
      <w:r xmlns:w="http://schemas.openxmlformats.org/wordprocessingml/2006/main">
        <w:t xml:space="preserve">ព្រះ​បាន​សន្យា​នឹង​ភាព​ល្អ​របស់​អ្នក​បម្រើ​ទ្រង់។</w:t>
      </w:r>
    </w:p>
    <w:p/>
    <w:p>
      <w:r xmlns:w="http://schemas.openxmlformats.org/wordprocessingml/2006/main">
        <w:t xml:space="preserve">1. អំណាចនៃសេចក្តីសន្យារបស់ព្រះ</w:t>
      </w:r>
    </w:p>
    <w:p/>
    <w:p>
      <w:r xmlns:w="http://schemas.openxmlformats.org/wordprocessingml/2006/main">
        <w:t xml:space="preserve">2. សេចក្តីល្អនៃសេចក្តីសញ្ញារបស់ព្រះ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 គ្រោង​នឹង​ធ្វើ​ឲ្យ​អ្នក​បាន​ចម្រើន​ឡើង ហើយ​មិន​ធ្វើ​ឲ្យ​អ្នក​ខូច​ចិត្ត​ឡើយ គឺ​គ្រោង​នឹង​ផ្ដល់​ឲ្យ​អ្នក​នូវ​សេចក្ដី​សង្ឃឹម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2.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, ដែល​ត្រូវ​បាន​ហៅ​តាម​គោល​បំណង​របស់​លោក»។</w:t>
      </w:r>
    </w:p>
    <w:p/>
    <w:p>
      <w:r xmlns:w="http://schemas.openxmlformats.org/wordprocessingml/2006/main">
        <w:t xml:space="preserve">១ របាក្សត្រ 17:27 ឥឡូវ​នេះ សូម​ទ្រង់​សព្វ​ព្រះហឫទ័យ​ឲ្យ​ទ្រង់​ប្រទាន​ពរ​ដល់​វង្ស​របស់​អ្នក​បម្រើ​ទ្រង់ ឲ្យ​បាន​នៅ​ចំពោះ​ទ្រង់​ជា​ដរាប ដ្បិត​ឱ​ព្រះ‌យេហូវ៉ា​អើយ ទ្រង់​នឹង​ប្រទាន​ពរ​ជា​រៀង​រហូត។</w:t>
      </w:r>
    </w:p>
    <w:p/>
    <w:p>
      <w:r xmlns:w="http://schemas.openxmlformats.org/wordprocessingml/2006/main">
        <w:t xml:space="preserve">ព្រះ​ប្រទាន​ពរ​ដល់​អស់​អ្នក​ដែល​ទទួល​យក​សេចក្ដី​ស្រឡាញ់ និង​ភាព​ស្មោះ​ត្រង់​របស់​ទ្រង់។</w:t>
      </w:r>
    </w:p>
    <w:p/>
    <w:p>
      <w:r xmlns:w="http://schemas.openxmlformats.org/wordprocessingml/2006/main">
        <w:t xml:space="preserve">1. ពរជ័យរបស់ព្រះ: ការទទួលយកសេចក្តីស្រឡាញ់និងភាពស្មោះត្រង់របស់ទ្រង់</w:t>
      </w:r>
    </w:p>
    <w:p/>
    <w:p>
      <w:r xmlns:w="http://schemas.openxmlformats.org/wordprocessingml/2006/main">
        <w:t xml:space="preserve">2. សេចក្ដីស្រឡាញ់របស់ព្រះស្ថិតស្ថេរជារៀងរហូត</w:t>
      </w:r>
    </w:p>
    <w:p/>
    <w:p>
      <w:r xmlns:w="http://schemas.openxmlformats.org/wordprocessingml/2006/main">
        <w:t xml:space="preserve">១ របាក្សត្រ ១៧:២៧</w:t>
      </w:r>
    </w:p>
    <w:p/>
    <w:p>
      <w:r xmlns:w="http://schemas.openxmlformats.org/wordprocessingml/2006/main">
        <w:t xml:space="preserve">2. ទំនុកតម្កើង 103:17-18 - ប៉ុន្តែ ពីអស់កល្បជានិច្ច ដល់អស់កល្បជានិច្ច សេចក្តីស្រឡាញ់របស់ព្រះអម្ចាស់គឺនៅជាមួយអស់អ្នកដែលកោតខ្លាចព្រះអង្គ និងសេចក្តីសុចរិតរបស់ទ្រង់ជាមួយនឹងកូនៗរបស់ពួកគេ។</w:t>
      </w:r>
    </w:p>
    <w:p/>
    <w:p>
      <w:r xmlns:w="http://schemas.openxmlformats.org/wordprocessingml/2006/main">
        <w:t xml:space="preserve">របាក្សត្រទី១ ជំពូក១៨ ផ្តោតទៅលើជ័យជំនះខាងយោធារបស់ដាវីឌ និងការពង្រីកនគររបស់ទ្រង់។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ជំពូកចាប់ផ្តើមដោយពណ៌នាអំពីយុទ្ធនាការដ៏ជោគជ័យរបស់ដាវីឌប្រឆាំងនឹងពួកភីលីស្ទីន។ ទ្រង់​បាន​កម្ចាត់​ពួក​គេ ដណ្តើម​បាន​ក្រុង​របស់​គេ ហើយ​បាន​បង្កើត​កង​ទ័ព​នៅ​ក្នុង​ដែនដី​របស់​គេ (១របាក្សត្រ ១៨:១)។</w:t>
      </w:r>
    </w:p>
    <w:p/>
    <w:p>
      <w:r xmlns:w="http://schemas.openxmlformats.org/wordprocessingml/2006/main">
        <w:t xml:space="preserve">កថាខណ្ឌទី 2: និទានរឿងរំលេចការសញ្ជ័យរបស់ដាវីឌលើប្រជាជាតិផ្សេងៗជុំវិញអ៊ីស្រាអែល។ ទ្រង់​បាន​វាយ​ឈ្នះ​សាសន៍​ម៉ូអាប់ ដោយ​បង្ខំ​ពួក​គេ​ឲ្យ​បង់​សួយសារអាករ។ គាត់​ក៏​បាន​ចូល​ប្រយុទ្ធ​ជាមួយ​ហាដាដេស៊ើរ ជា​ស្តេច​សូបា ហើយ​បាន​ទទួល​ជ័យ​ជម្នះ (១របាក្សត្រ ១៨:២-៨)។</w:t>
      </w:r>
    </w:p>
    <w:p/>
    <w:p>
      <w:r xmlns:w="http://schemas.openxmlformats.org/wordprocessingml/2006/main">
        <w:t xml:space="preserve">កថាខណ្ឌទី ៣៖ ការផ្តោតអារម្មណ៍ងាកទៅរកការបំផ្លាញសង្គ្រាមដែលដាវីឌទទួលបាន។ គាត់​បាន​យក​មាស ប្រាក់ និង​លង្ហិន​ជា​ច្រើន​ពី​ប្រជាជាតិ​ដែល​បាន​ច្បាំង​ទាំង​នេះ ហើយ​ថ្វាយ​វា​ដល់​ព្រះ (1របាក្សត្រ 18:9-11)។</w:t>
      </w:r>
    </w:p>
    <w:p/>
    <w:p>
      <w:r xmlns:w="http://schemas.openxmlformats.org/wordprocessingml/2006/main">
        <w:t xml:space="preserve">កថាខណ្ឌទី៤៖ កំណត់ហេតុរៀបរាប់ថា កិត្តិនាមរបស់ដាវីឌបានសាយភាយយ៉ាងទូលំទូលាយជាលទ្ធផលនៃជោគជ័យខាងយោធារបស់គាត់។ ប្រជាជាតិ​ជា​ច្រើន​បាន​ចុះចូល​នឹង​ទ្រង់ ហើយ​បាន​យក​សួយសារអាករ​មក​ថ្វាយ​ទ្រង់​ដោយ​ការ​ភ័យ​ខ្លាច (១របាក្សត្រ ១៨:១២-១៣)។</w:t>
      </w:r>
    </w:p>
    <w:p/>
    <w:p>
      <w:r xmlns:w="http://schemas.openxmlformats.org/wordprocessingml/2006/main">
        <w:t xml:space="preserve">កថាខណ្ឌទី 5: ជំពូកបញ្ចប់ដោយរាយបញ្ជីមន្ត្រីសំខាន់ៗមួយចំនួនក្នុងការគ្រប់គ្រងរបស់ដាវីឌ ដែលបានបម្រើគាត់ដោយស្មោះត្រង់ក្នុងអំឡុងពេលនៃការសញ្ជ័យទាំងនេះ។ បុគ្គលទាំងនេះបានកាន់មុខតំណែងសំខាន់ៗនៅក្នុងរដ្ឋាភិបាលរបស់គាត់ (1 របាក្សត្រ 18:14-17)។</w:t>
      </w:r>
    </w:p>
    <w:p/>
    <w:p>
      <w:r xmlns:w="http://schemas.openxmlformats.org/wordprocessingml/2006/main">
        <w:t xml:space="preserve">សរុបមក ជំពូកទីដប់ប្រាំបីនៃរបាក្សត្រទី 1 ពិពណ៌នាអំពីជ័យជំនះខាងយោធារបស់ដាវីឌ និងការពង្រីកនគររបស់គាត់។ គូសបញ្ជាក់ជ័យជំនះលើជនជាតិភីលីស្ទីន និងការសញ្ជ័យលើប្រទេសជិតខាង។ ការលើកឡើងពីការទិញយកទ្រព្យសម្បត្តិ និងការបង្កើតមន្ត្រីស្មោះត្រង់។ សរុបមក ជំពូកនេះផ្តល់នូវដំណើររឿងប្រវត្តិសាស្ត្រដែលបង្ហាញពីសមត្ថភាពខាងយោធារបស់ស្តេចដាវីឌ និងការរីកចម្រើន និងការបង្រួបបង្រួមនៃនគររបស់គាត់តាមរយៈយុទ្ធនាការដ៏ជោគជ័យ ខណៈពេលដែលសង្កត់ធ្ងន់ទៅលើការទទួលស្គាល់ដែលគាត់បានទទួលពីប្រជាជាតិដទៃទៀតថាជាអ្នកគ្រប់គ្រងដ៏មានឥទ្ធិពល។</w:t>
      </w:r>
    </w:p>
    <w:p/>
    <w:p>
      <w:r xmlns:w="http://schemas.openxmlformats.org/wordprocessingml/2006/main">
        <w:t xml:space="preserve">១ របាក្សត្រ 18:1 បន្ទាប់​មក ព្រះបាទ​ដាវីឌ​វាយ​ជន​ជាតិ​ភីលីស្ទីន ហើយ​វាយ​យក​ក្រុង​កាថ និង​ក្រុង​ទាំង​នោះ​ចេញ​ពី​កណ្ដាប់​ដៃ​របស់​ជន​ជាតិ​ភីលីស្ទីន។</w:t>
      </w:r>
    </w:p>
    <w:p/>
    <w:p>
      <w:r xmlns:w="http://schemas.openxmlformats.org/wordprocessingml/2006/main">
        <w:t xml:space="preserve">ព្រះបាទ​ដាវីឌ​វាយ​ឈ្នះ​ជន​ជាតិ​ភីលីស្ទីន ហើយ​រំដោះ​ក្រុង​កាថ​ចេញ​ពី​ការ​គ្រប់​គ្រង​របស់​ពួក​គេ។</w:t>
      </w:r>
    </w:p>
    <w:p/>
    <w:p>
      <w:r xmlns:w="http://schemas.openxmlformats.org/wordprocessingml/2006/main">
        <w:t xml:space="preserve">1. ការការពារ និងអំណាចរបស់ព្រះនឹងទ្រទ្រង់យើងក្នុងគ្រាដ៏ងងឹតបំផុតរបស់យើង។</w:t>
      </w:r>
    </w:p>
    <w:p/>
    <w:p>
      <w:r xmlns:w="http://schemas.openxmlformats.org/wordprocessingml/2006/main">
        <w:t xml:space="preserve">2. យើង​អាច​ទទួល​បាន​ជ័យ​ជម្នះ ពេល​យើង​ទុក​ចិត្ត​លើ​ព្រះ។</w:t>
      </w:r>
    </w:p>
    <w:p/>
    <w:p>
      <w:r xmlns:w="http://schemas.openxmlformats.org/wordprocessingml/2006/main">
        <w:t xml:space="preserve">1. ទំនុកតម្កើង 18:2 -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2. កូរិនថូស 15:57 - ប៉ុន្តែ​សូម​អរ​ព្រះ​គុណ​ដល់​ព្រះ​ដែល​ប្រទាន​ឲ្យ​យើង​មាន​ជ័យ​ជម្នះ​តាម​រយៈ​ព្រះ‌អម្ចាស់​យេស៊ូវ​គ្រីស្ទ​នៃ​យើង។</w:t>
      </w:r>
    </w:p>
    <w:p/>
    <w:p>
      <w:r xmlns:w="http://schemas.openxmlformats.org/wordprocessingml/2006/main">
        <w:t xml:space="preserve">១ របាក្សត្រ 18:2 លោក​វាយ​ជន‌ជាតិ​ម៉ូអាប់។ ជន​ជាតិ​ម៉ូអាប់​បាន​ទៅ​ជា​អ្នក​បម្រើ​របស់​ព្រះបាទ​ដាវីឌ ហើយ​នាំ​អំណោយ​មក​ជូន។</w:t>
      </w:r>
    </w:p>
    <w:p/>
    <w:p>
      <w:r xmlns:w="http://schemas.openxmlformats.org/wordprocessingml/2006/main">
        <w:t xml:space="preserve">វគ្គសង្ខេប៖ ព្រះបាទដាវីឌបានកម្ចាត់ជនជាតិម៉ូអាប់ ហើយពួកគេបានក្លាយជាអ្នកបំរើរបស់ទ្រង់ ដោយនាំយកអំណោយ។</w:t>
      </w:r>
    </w:p>
    <w:p/>
    <w:p>
      <w:r xmlns:w="http://schemas.openxmlformats.org/wordprocessingml/2006/main">
        <w:t xml:space="preserve">1. អំណាចនៃព្រះ និងការពេញចិត្តរបស់ទ្រង់មកលើយើងនៅក្នុងការប្រយុទ្ធរបស់យើង។</w:t>
      </w:r>
    </w:p>
    <w:p/>
    <w:p>
      <w:r xmlns:w="http://schemas.openxmlformats.org/wordprocessingml/2006/main">
        <w:t xml:space="preserve">2. ការចុះចូលនឹងព្រះហឫទ័យរបស់ព្រះ ហើយជឿជាក់លើអំណាចរបស់ទ្រង់។</w:t>
      </w:r>
    </w:p>
    <w:p/>
    <w:p>
      <w:r xmlns:w="http://schemas.openxmlformats.org/wordprocessingml/2006/main">
        <w:t xml:space="preserve">1. ទំនុកតម្កើង 18:2 -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 និង​ពពុះ​ក្ដី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១ របាក្សត្រ 18:3 ព្រះ‌បាទ​ដាវីឌ​វាយ​ស្ដេច​ហាដារេស៊ើរ ជា​ស្ដេច​ក្រុង​សូបា ដល់​ក្រុង​ហាម៉ាត់ កាល​ទ្រង់​យាង​ទៅ​រក្សា​អំណាច​នៅ​មាត់​ទន្លេ​អឺប្រាត។</w:t>
      </w:r>
    </w:p>
    <w:p/>
    <w:p>
      <w:r xmlns:w="http://schemas.openxmlformats.org/wordprocessingml/2006/main">
        <w:t xml:space="preserve">ព្រះបាទ​ដាវីឌ​វាយ​ឈ្នះ​ហាដារេស៊ើរ ជា​ស្ដេច​សូបា ហើយ​បាន​ពង្រីក​អាណាចក្រ​របស់​ទ្រង់​ដល់​ទន្លេ​អឺប្រាត។</w:t>
      </w:r>
    </w:p>
    <w:p/>
    <w:p>
      <w:r xmlns:w="http://schemas.openxmlformats.org/wordprocessingml/2006/main">
        <w:t xml:space="preserve">1. អំណាចនៃការការពាររបស់ព្រះ: ជ័យជំនះរបស់ដាវីឌនៅទន្លេអឺប្រាត</w:t>
      </w:r>
    </w:p>
    <w:p/>
    <w:p>
      <w:r xmlns:w="http://schemas.openxmlformats.org/wordprocessingml/2006/main">
        <w:t xml:space="preserve">2. Let Nothing Stop You: របៀបជំនះរាល់ឧបសគ្គ</w:t>
      </w:r>
    </w:p>
    <w:p/>
    <w:p>
      <w:r xmlns:w="http://schemas.openxmlformats.org/wordprocessingml/2006/main">
        <w:t xml:space="preserve">1. យ៉ូស្វេ 1:9 តើខ្ញុំមិនបានបង្គាប់អ្នកទេឬ?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ទំនុកតម្កើង ៣៧:២៣-២៤៖ ជំហាន​របស់​មនុស្ស​ល្អ​គឺ​ត្រូវ​បាន​បញ្ជា​ដោយ​ព្រះអម្ចាស់ ហើយ​គាត់​ក៏​ពេញ​ចិត្ត​នឹង​ផ្លូវ​របស់​គាត់។ ទោះ​ជា​ដួល​ក៏​ដោយ ក៏​មិន​ត្រូវ​គេ​ទម្លាក់​ចោល​ដែរ ដ្បិត​ព្រះ‌អម្ចាស់​កាន់​ដៃ​គាត់។</w:t>
      </w:r>
    </w:p>
    <w:p/>
    <w:p>
      <w:r xmlns:w="http://schemas.openxmlformats.org/wordprocessingml/2006/main">
        <w:t xml:space="preserve">១ របាក្សត្រ 18:4 ព្រះ‌បាទ​ដាវីឌ​បាន​យក​រទេះ​ចំបាំង​មួយ​ពាន់ ពល​សេះ​ប្រាំពីរ​ពាន់​នាក់ និង​ពល​ថ្មើរ​ជើង​ពីរ​ម៉ឺន​នាក់​ពី​ទ្រង់។</w:t>
      </w:r>
    </w:p>
    <w:p/>
    <w:p>
      <w:r xmlns:w="http://schemas.openxmlformats.org/wordprocessingml/2006/main">
        <w:t xml:space="preserve">ព្រះបាទ​ដាវីឌ​វាយ​ឈ្នះ​កងទ័ព​ស៊ីរី ហើយ​បាន​យក​រទេះ​ចំបាំង ទ័ព​សេះ និង​ទាហាន​ថ្មើរជើង​រាប់​ពាន់​នាក់ ប៉ុន្តែ​រក្សា​បាន​តែ​រទេះ​ចំបាំង​មួយ​រយ​ប៉ុណ្ណោះ។</w:t>
      </w:r>
    </w:p>
    <w:p/>
    <w:p>
      <w:r xmlns:w="http://schemas.openxmlformats.org/wordprocessingml/2006/main">
        <w:t xml:space="preserve">1. ព្រះតែងតែនៅក្បែរយើង សូម្បីតែនៅក្នុងសមរភូមិដ៏លំបាកបំផុតក៏ដោយ។</w:t>
      </w:r>
    </w:p>
    <w:p/>
    <w:p>
      <w:r xmlns:w="http://schemas.openxmlformats.org/wordprocessingml/2006/main">
        <w:t xml:space="preserve">2. ជ័យជំនះកើតចេញពីសេចក្តីជំនឿ មិនមែនតាមរយៈកម្លាំងមនុស្សទេ។</w:t>
      </w:r>
    </w:p>
    <w:p/>
    <w:p>
      <w:r xmlns:w="http://schemas.openxmlformats.org/wordprocessingml/2006/main">
        <w:t xml:space="preserve">ទំនុកតម្កើង 20:7 អ្នក​ខ្លះ​ទុក​ចិត្ត​លើ​រទេះ​ចំបាំង ហើយ​ខ្លះ​ទៀត​ជិះ​សេះ តែ​យើង​នឹង​នឹក​ចាំ​ដល់​ព្រះ‌នាម​ព្រះ‌អម្ចាស់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២. អេសាយ ៣១:១ វេទនាដល់អស់អ្នកដែលចុះទៅស្រុកអេស៊ីប ដើម្បីសុំជំនួយ។ ចូរ​នៅ​លើ​សេះ ហើយ​ទុក​ចិត្ត​លើ​រទេះ​ចំបាំង ព្រោះ​មាន​ច្រើន ហើយ​អ្នក​ជិះ​សេះ ព្រោះ​ពួក​គេ​ខ្លាំង​ណាស់។ ប៉ុន្តែ គេ​មិន​មើល​ទៅ​ព្រះ​ដ៏វិសុទ្ធ​នៃ​សាសន៍​អ៊ីស្រា‌អែល ហើយ​ក៏​មិន​ស្វែង​រក​ព្រះ‌អម្ចាស់​ដែរ។</w:t>
      </w:r>
    </w:p>
    <w:p/>
    <w:p>
      <w:r xmlns:w="http://schemas.openxmlformats.org/wordprocessingml/2006/main">
        <w:t xml:space="preserve">១ របាក្សត្រ 18:5 ពេល​ជន‌ជាតិ​ស៊ីរី​នៅ​ក្រុង​ដាម៉ាស​បាន​មក​ជួយ​ព្រះបាទ​ហាដារេស៊ើរ ជា​ស្ដេច​ក្រុង​សូបា ព្រះបាទ​ដាវីឌ​បាន​សម្លាប់​ជន​ជាតិ​ស៊ីរី​ពីរ​ម៉ឺន​នាក់។</w:t>
      </w:r>
    </w:p>
    <w:p/>
    <w:p>
      <w:r xmlns:w="http://schemas.openxmlformats.org/wordprocessingml/2006/main">
        <w:t xml:space="preserve">ព្រះបាទ​ដាវីឌ​បាន​យក​ឈ្នះ​ជន​ជាតិ​ស៊ីរី​នៃ​ក្រុង​ដាម៉ាស ដោយ​បាន​សម្លាប់​បុរស​ចំនួន ២២ ០០០នាក់។</w:t>
      </w:r>
    </w:p>
    <w:p/>
    <w:p>
      <w:r xmlns:w="http://schemas.openxmlformats.org/wordprocessingml/2006/main">
        <w:t xml:space="preserve">1. កម្លាំងរបស់ព្រះនៅក្នុងរាស្ដ្ររបស់ព្រះ៖ របៀបដែលព្រះអម្ចាស់ដ៏ស្មោះត្រង់របស់យើងជួយយើងយកឈ្នះ</w:t>
      </w:r>
    </w:p>
    <w:p/>
    <w:p>
      <w:r xmlns:w="http://schemas.openxmlformats.org/wordprocessingml/2006/main">
        <w:t xml:space="preserve">2. អំណាចនៃសេចក្តីជំនឿដែលមិនផ្លាស់ប្តូរ៖ គំរូរបស់ដាវីឌនៃការទុកចិត្តលើព្រះអម្ចាស់</w:t>
      </w:r>
    </w:p>
    <w:p/>
    <w:p>
      <w:r xmlns:w="http://schemas.openxmlformats.org/wordprocessingml/2006/main">
        <w:t xml:space="preserve">1. អេសាយ 40:29-31 - ទ្រង់ប្រទានអំណាចដល់អ្នកដែលខ្សោយ ហើយអ្នកដែលគ្មានកម្លាំង នោះទ្រង់នឹងបង្កើនកម្លាំង។</w:t>
      </w:r>
    </w:p>
    <w:p/>
    <w:p>
      <w:r xmlns:w="http://schemas.openxmlformats.org/wordprocessingml/2006/main">
        <w:t xml:space="preserve">ទំនុកតម្កើង ៣៧:៣-៥ - ទុកចិត្ដលើព្រះអម្ចាស់ ហើយធ្វើល្អ ដូច្នេះ អ្នក​នឹង​រស់​នៅ​ក្នុង​ស្រុក ហើយ​ធ្វើ​ជា​មិត្ត​នឹង​ភាព​ស្មោះ​ត្រង់។</w:t>
      </w:r>
    </w:p>
    <w:p/>
    <w:p>
      <w:r xmlns:w="http://schemas.openxmlformats.org/wordprocessingml/2006/main">
        <w:t xml:space="preserve">១ របាក្សត្រ 18:6 ព្រះ‌បាទ​ដាវីឌ​ដាក់​ទ័ព​នៅ​ស៊ីរី​ដាម៉ាស។ ជនជាតិស៊ីរីបានក្លាយជាអ្នកបំរើរបស់ព្រះបាទដាវីឌ ហើយបាននាំយកអំណោយ ដូច្នេះ ព្រះអម្ចាស់​បាន​ការពារ​ព្រះបាទ​ដាវីឌ ទោះ​លោក​ទៅ​ណា​ក៏​ដោយ។</w:t>
      </w:r>
    </w:p>
    <w:p/>
    <w:p>
      <w:r xmlns:w="http://schemas.openxmlformats.org/wordprocessingml/2006/main">
        <w:t xml:space="preserve">ព្រះបាទ​ដាវីឌ​ដាក់​ទ័ព​នៅ​ក្រុង​ដាម៉ាស​របស់​ជន​ជាតិ​ស៊ីរី ហើយ​ជន​ជាតិ​ស៊ីរី​បាន​ធ្វើ​ជា​អ្នក​បម្រើ​របស់​ព្រះអង្គ ដោយ​នាំ​យក​អំណោយ​មក​លោក។ ជា​លទ្ធផល ព្រះ​អម្ចាស់​បាន​ការពារ​ដាវីឌ​គ្រប់​ទី​កន្លែង​ដែល​គាត់​ទៅ។</w:t>
      </w:r>
    </w:p>
    <w:p/>
    <w:p>
      <w:r xmlns:w="http://schemas.openxmlformats.org/wordprocessingml/2006/main">
        <w:t xml:space="preserve">1. ព្រះប្រទានរង្វាន់ដល់ការស្តាប់បង្គាប់របស់យើង ដោយរក្សាយើងនៅក្នុងការខិតខំរបស់យើង។</w:t>
      </w:r>
    </w:p>
    <w:p/>
    <w:p>
      <w:r xmlns:w="http://schemas.openxmlformats.org/wordprocessingml/2006/main">
        <w:t xml:space="preserve">2. នៅពេលដែលយើងស្មោះត្រង់នឹងព្រះ ទ្រង់នឹងការពារយើងគ្រប់ទីកន្លែងដែលយើងទៅ។</w:t>
      </w:r>
    </w:p>
    <w:p/>
    <w:p>
      <w:r xmlns:w="http://schemas.openxmlformats.org/wordprocessingml/2006/main">
        <w:t xml:space="preserve">1. ទំនុកតម្កើង 91:11 - ដ្បិត​ទ្រង់​នឹង​បង្គាប់​ពួក​ទេវតា​របស់​ទ្រង់​អំពី​អ្នក​រាល់​គ្នា​ឲ្យ​យាម​តាម​គ្រប់​ទាំង​ផ្លូវ​ឯង។</w:t>
      </w:r>
    </w:p>
    <w:p/>
    <w:p>
      <w:r xmlns:w="http://schemas.openxmlformats.org/wordprocessingml/2006/main">
        <w:t xml:space="preserve">2 របាក្សត្រ 16:9 - សម្រាប់​ព្រះ‌នេត្រ​នៃ​ព្រះ‌អម្ចាស់​រត់​ទៅ​មក​ពាស​ពេញ​ផែនដី​ទាំង​មូល ដើម្បី​ផ្តល់​ការ​គាំទ្រ​យ៉ាង​ខ្លាំង​ដល់​អ្នក​ដែល​មាន​ចិត្ត​ឥត​សៅហ្មង​ចំពោះ​ទ្រង់។</w:t>
      </w:r>
    </w:p>
    <w:p/>
    <w:p>
      <w:r xmlns:w="http://schemas.openxmlformats.org/wordprocessingml/2006/main">
        <w:t xml:space="preserve">១ របាក្សត្រ 18:7 ព្រះ‌បាទ​ដាវីឌ​បាន​យក​ខែល​មាស ដែល​នៅ​លើ​អ្នក​បម្រើ​របស់​លោក​ហាដារេស៊ើរ នាំ​ទៅ​ក្រុង​យេរូ‌សាឡឹម។</w:t>
      </w:r>
    </w:p>
    <w:p/>
    <w:p>
      <w:r xmlns:w="http://schemas.openxmlformats.org/wordprocessingml/2006/main">
        <w:t xml:space="preserve">ព្រះបាទ​ដាវីឌ​បាន​យក​ខែល​មាស​ពី​អ្នក​បម្រើ​របស់​លោក​ហាដារេស៊ើរ ហើយ​នាំ​ទៅ​ក្រុង​យេរូសាឡឹម។</w:t>
      </w:r>
    </w:p>
    <w:p/>
    <w:p>
      <w:r xmlns:w="http://schemas.openxmlformats.org/wordprocessingml/2006/main">
        <w:t xml:space="preserve">1. អំណាចនៃការគោរពប្រតិបត្តិ - របៀបដែលការស្តាប់បង្គាប់របស់ដាវីឌចំពោះព្រះនាំឱ្យគាត់យកខែលមាសពីអ្នកបំរើរបស់ហាដារេស៊ើរទៅកាន់ក្រុងយេរូសាឡឹម។</w:t>
      </w:r>
    </w:p>
    <w:p/>
    <w:p>
      <w:r xmlns:w="http://schemas.openxmlformats.org/wordprocessingml/2006/main">
        <w:t xml:space="preserve">2. រង្វាន់នៃភាពស្មោះត្រង់ - របៀបដែលព្រះប្រទានរង្វាន់ដល់ដាវីឌសម្រាប់ភាពស្មោះត្រង់របស់គាត់ក្នុងការយកខែលមាសទៅកាន់ក្រុងយេរូសាឡឹម។</w:t>
      </w:r>
    </w:p>
    <w:p/>
    <w:p>
      <w:r xmlns:w="http://schemas.openxmlformats.org/wordprocessingml/2006/main">
        <w:t xml:space="preserve">1. យ៉ូស្វេ 1:7-9 - «ចូរ​មាន​កម្លាំង ហើយ​ក្លាហាន​ឡើង ចូរ​ប្រុង​ប្រយ័ត្ន​នឹង​ប្រតិបត្តិ​តាម​ក្រឹត្យវិន័យ​ទាំង​ប៉ុន្មាន ដែល​លោក​ម៉ូសេ​ជា​អ្នក​បម្រើ​របស់​យើង​បាន​ប្រទាន​មក​អ្នក​រាល់​គ្នា កុំ​ឲ្យ​ងាក​ពី​ខាង​ស្ដាំ ឬ​ទៅ​ឆ្វេង​ឡើយ ដើម្បី​ឲ្យ​អ្នក​បាន​ជោគជ័យ​គ្រប់​ទីកន្លែង​ដែល​អ្នក​ទៅ។ ចូរ​រក្សា​គម្ពីរ​ក្រឹត្យវិន័យ​នេះ​ឲ្យ​ជាប់​នឹង​បបូរ​មាត់​ជានិច្ច ចូរ​សញ្ជឹង​គិត​ទាំង​ថ្ងៃ​ទាំង​យប់ ដើម្បី​ឲ្យ​អ្នក​រាល់​គ្នា​ប្រុង​ប្រយ័ត្ន​នឹង​ធ្វើ​កិច្ចការ​ទាំង​ប៉ុន្មាន​ដែល​មាន​ចែង​ទុក​ក្នុង​គម្ពីរ​នោះ នោះ​អ្នក​នឹង​បាន​សេចក្ដី​ចម្រើន និង​ជោគជ័យ។</w:t>
      </w:r>
    </w:p>
    <w:p/>
    <w:p>
      <w:r xmlns:w="http://schemas.openxmlformats.org/wordprocessingml/2006/main">
        <w:t xml:space="preserve">2. ចោទិយកថា 28:1-2 - «ប្រសិនបើអ្នកស្តាប់បង្គាប់ព្រះអម្ចាស់ជាព្រះរបស់អ្នកយ៉ាងពេញលេញ ហើយធ្វើតាមគ្រប់ទាំងបញ្ញត្តិរបស់ព្រះអង្គដែលខ្ញុំផ្តល់ឱ្យអ្នកនៅថ្ងៃនេះ នោះព្រះអម្ចាស់ជាព្រះរបស់អ្នកនឹងតាំងអ្នកឱ្យខ្ពស់លើសអស់ទាំងសាសន៍នៅលើផែនដី។ បើ​អ្នក​ស្តាប់​បង្គាប់​ព្រះ‌អម្ចាស់ ជា​ព្រះ​របស់​អ្នក។</w:t>
      </w:r>
    </w:p>
    <w:p/>
    <w:p>
      <w:r xmlns:w="http://schemas.openxmlformats.org/wordprocessingml/2006/main">
        <w:t xml:space="preserve">១ របាក្សត្រ 18:8 ដូច​គ្នា​ដែរ ពី​ទីបហាត និង​ពី​ឈុន ក្រុង​ហាដារេស៊ើរ បាន​នាំ​ព្រះបាទ​ដាវីឌ​មក​ពី​លង្ហិន​យ៉ាង​ច្រើន ដែល​ព្រះបាទ​សាឡូម៉ូន​បាន​ធ្វើ​សមុទ្រ​លង្ហិន សសរ និង​ភាជន៍​លង្ហិន។</w:t>
      </w:r>
    </w:p>
    <w:p/>
    <w:p>
      <w:r xmlns:w="http://schemas.openxmlformats.org/wordprocessingml/2006/main">
        <w:t xml:space="preserve">ព្រះបាទ​ដាវីឌ​បាន​យក​លង្ហិន​មក​ពី​ក្រុង​ទីបហាត និង​ឈុន ដើម្បី​ធ្វើ​សមុទ្រ​លង្ហិន សសរ និង​នាវា​ផ្សេងៗ។</w:t>
      </w:r>
    </w:p>
    <w:p/>
    <w:p>
      <w:r xmlns:w="http://schemas.openxmlformats.org/wordprocessingml/2006/main">
        <w:t xml:space="preserve">1. អំណាចនៃការធ្វើការរួមគ្នា: របៀបដែលដាវីឌ និងសាឡូម៉ូនសម្រេចបានដ៏អស្ចារ្យ</w:t>
      </w:r>
    </w:p>
    <w:p/>
    <w:p>
      <w:r xmlns:w="http://schemas.openxmlformats.org/wordprocessingml/2006/main">
        <w:t xml:space="preserve">2. ពីរឿងតូច រឿងធំរីកចម្រើន៖ ឥទ្ធិពលនៃការរួមចំណែកតូចតាច</w:t>
      </w:r>
    </w:p>
    <w:p/>
    <w:p>
      <w:r xmlns:w="http://schemas.openxmlformats.org/wordprocessingml/2006/main">
        <w:t xml:space="preserve">១ របាក្សត្រ 18:8</w:t>
      </w:r>
    </w:p>
    <w:p/>
    <w:p>
      <w:r xmlns:w="http://schemas.openxmlformats.org/wordprocessingml/2006/main">
        <w:t xml:space="preserve">២.សាស្ដា ៤:៩-១២ - ពីរនាក់ប្រសើរជាងមួយ;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១ របាក្សត្រ 18:9 ពេល​លោក​ទូវ ជា​ស្ដេច​ស្រុក​ហាម៉ាត​បាន​ឮ​ថា​ព្រះបាទ​ដាវីឌ​វាយ​កង​ទ័ព​របស់​ហាដារេស៊ើរ ជា​ស្ដេច​សូបា​ទាំង​អស់។</w:t>
      </w:r>
    </w:p>
    <w:p/>
    <w:p>
      <w:r xmlns:w="http://schemas.openxmlformats.org/wordprocessingml/2006/main">
        <w:t xml:space="preserve">ជ័យជម្នះ​របស់​ព្រះបាទ​ដាវីឌ​លើ​ជន​ជាតិ​អាំម៉ូន និង​ជន​ជាតិ​ស៊ីរី។</w:t>
      </w:r>
    </w:p>
    <w:p/>
    <w:p>
      <w:r xmlns:w="http://schemas.openxmlformats.org/wordprocessingml/2006/main">
        <w:t xml:space="preserve">1. ព្រះអម្ចាស់នឹងផ្តល់ឱ្យយើងនូវកម្លាំងដើម្បីយកឈ្នះលើឧបសគ្គណាមួយ។</w:t>
      </w:r>
    </w:p>
    <w:p/>
    <w:p>
      <w:r xmlns:w="http://schemas.openxmlformats.org/wordprocessingml/2006/main">
        <w:t xml:space="preserve">2. យើងអាចទុកចិត្តលើព្រះចេស្ដារបស់ព្រះ ដើម្បីនាំយើងនូវជ័យជំនះ និងភាពជោគជ័យ។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20:7 -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១ របាក្សត្រ 18:10 លោក​ចាត់​លោក​ហាដូរ៉ាម ជា​បុត្រ​របស់​លោក​ឲ្យ​ទៅ​ជួប​ស្ដេច​ដាវីឌ ដើម្បី​សួរ​សុខ​ទុក្ខ​លោក ហើយ​អបអរ​សាទរ ដោយ​ព្រោះ​លោក​បាន​ច្បាំង​នឹង​ហាដារេស៊ើរ ហើយ​វាយ​លោក។ (ដ្បិត​ហាដារេស៊ើរ​បាន​ច្បាំង​ជាមួយ​ទូ) ហើយ​ជាមួយ​គាត់​នូវ​គ្រឿង​ប្រដាប់​ធ្វើ​ពី​មាស ប្រាក់ និង​លង្ហិន​គ្រប់​យ៉ាង។</w:t>
      </w:r>
    </w:p>
    <w:p/>
    <w:p>
      <w:r xmlns:w="http://schemas.openxmlformats.org/wordprocessingml/2006/main">
        <w:t xml:space="preserve">ព្រះបាទ​ដាវីឌ​បាន​ទទួល​ការ​អបអរសាទរ​ពី​ព្រះបាទ​ហាដូរ៉ាម ជា​បុត្រ​របស់​ស្ដេច​ទូ បន្ទាប់ពី​បាន​កម្ចាត់​ហាដារេស៊ើរ​ក្នុង​សមរភូមិ។ ជា​អំណោយ​មួយ ហាដូរ៉ាម​បាន​យក​គ្រឿង​ប្រដាប់​ធ្វើ​ពី​មាស ប្រាក់ និង​លង្ហិន។</w:t>
      </w:r>
    </w:p>
    <w:p/>
    <w:p>
      <w:r xmlns:w="http://schemas.openxmlformats.org/wordprocessingml/2006/main">
        <w:t xml:space="preserve">1. ចូរអរព្រះគុណចំពោះភាពជោគជ័យដែលព្រះប្រទានឱ្យយើង ហើយប្រើវាដើម្បីលើកតម្កើងព្រះនាមទ្រង់។</w:t>
      </w:r>
    </w:p>
    <w:p/>
    <w:p>
      <w:r xmlns:w="http://schemas.openxmlformats.org/wordprocessingml/2006/main">
        <w:t xml:space="preserve">2. ទទួលស្គាល់តម្លៃនៃទំនាក់ទំនង ហើយខិតខំកសាង និងថែរក្សាពួកគេ។</w:t>
      </w:r>
    </w:p>
    <w:p/>
    <w:p>
      <w:r xmlns:w="http://schemas.openxmlformats.org/wordprocessingml/2006/main">
        <w:t xml:space="preserve">1. អេភេសូរ 4:29 - កុំ​ឲ្យ​ពាក្យ​អាក្រក់​ចេញ​ពី​មាត់​អ្នក​រាល់​គ្នា​ឡើយ គឺ​មាន​តែ​ពាក្យ​ដែល​ល្អ​សម្រាប់​ការ​លើក​ឡើង​តាម​កាលៈទេសៈ ដើម្បី​ឲ្យ​អ្នក​ដែល​បាន​ឮ។</w:t>
      </w:r>
    </w:p>
    <w:p/>
    <w:p>
      <w:r xmlns:w="http://schemas.openxmlformats.org/wordprocessingml/2006/main">
        <w:t xml:space="preserve">2. រ៉ូម 12:10 - ស្រឡាញ់គ្នាទៅវិញទៅមកដោយក្តីស្រឡាញ់ជាបងប្អូន។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១ របាក្សត្រ 18:11 ពួក​គេ​ក៏​ជា​ស្តេច​ដាវីឌ​ថ្វាយ​ដល់​ព្រះ‌អម្ចាស់ ជា​មួយ​នឹង​ប្រាក់ និង​មាស ដែល​ទ្រង់​បាន​នាំ​មក​ពី​គ្រប់​ទាំង​សាសន៍។ ពី​ស្រុក​អេដុម និង​ពី​សាសន៍​ម៉ូអាប់ និង​ពី​កូន​ចៅ​អាំម៉ូន និង​ពី​ជន​ភីលីស្ទីន និង​ពី​ស្រុក​អាម៉ាលេក។</w:t>
      </w:r>
    </w:p>
    <w:p/>
    <w:p>
      <w:r xmlns:w="http://schemas.openxmlformats.org/wordprocessingml/2006/main">
        <w:t xml:space="preserve">ព្រះបាទ​ដាវីឌ​ថ្វាយ​ប្រាក់ និង​មាស​ដែល​លោក​រក​បាន​ពី​ប្រជាជាតិ​អេដុម ម៉ូអាប់ អាំម៉ូន ភីលីស្ទីន និង​អាម៉ាលេក ថ្វាយ​ព្រះអម្ចាស់។</w:t>
      </w:r>
    </w:p>
    <w:p/>
    <w:p>
      <w:r xmlns:w="http://schemas.openxmlformats.org/wordprocessingml/2006/main">
        <w:t xml:space="preserve">1. ចិត្តសប្បុរសរបស់យើងត្រូវបានសាកល្បងនៅពេលដែលយើងមានបរិបូរណ៍ - របាក្សត្រទី១ ១៨:១១</w:t>
      </w:r>
    </w:p>
    <w:p/>
    <w:p>
      <w:r xmlns:w="http://schemas.openxmlformats.org/wordprocessingml/2006/main">
        <w:t xml:space="preserve">2. ព្រះអម្ចាស់ប្រទានរង្វាន់ដល់សប្បុរស - របាក្សត្រទី១ ១៨:១១</w:t>
      </w:r>
    </w:p>
    <w:p/>
    <w:p>
      <w:r xmlns:w="http://schemas.openxmlformats.org/wordprocessingml/2006/main">
        <w:t xml:space="preserve">1. សុភាសិត 3:9-10 - ចូរ​គោរព​ព្រះអម្ចាស់​ដោយ​ទ្រព្យ​សម្បត្តិ​របស់​អ្នក និង​ដោយ​ផល​ដំបូង​នៃ​ផល​ដំណាំ​ទាំង​អស់​របស់​អ្នក; ពេល​នោះ​ជង្រុក​របស់​អ្នក​នឹង​ពោរពេញ​ទៅ​ដោយ​បរិបូរ ហើយ​ធុង​របស់​អ្នក​នឹង​ត្រូវ​បាន​ផ្ទុះ​ដោយ​ស្រា។</w:t>
      </w:r>
    </w:p>
    <w:p/>
    <w:p>
      <w:r xmlns:w="http://schemas.openxmlformats.org/wordprocessingml/2006/main">
        <w:t xml:space="preserve">២ កូរិនថូស ៩:៦-៧ - ចំណុចសំខាន់គឺ៖ អ្នកណាដែលសាបព្រោះតិចក៏នឹងច្រូតបានតិចដែរ ហើយអ្នកណាដែលសាបព្រោះច្រើនក៏នឹងច្រូតបានច្រើនដែរ។ ម្នាក់ៗត្រូវតែឲ្យដូចដែលខ្លួនបានសម្រេចចិត្តក្នុងចិត្ត មិនមែនដោយស្ទាក់ស្ទើរ ឬក្រោមការបង្ខិតបង្ខំឡើយ ត្បិតព្រះស្រឡាញ់អ្នកឲ្យដោយរីករាយ។</w:t>
      </w:r>
    </w:p>
    <w:p/>
    <w:p>
      <w:r xmlns:w="http://schemas.openxmlformats.org/wordprocessingml/2006/main">
        <w:t xml:space="preserve">១ របាក្សត្រ 18:12 ម្យ៉ាង​ទៀត លោក​អប៊ីសាយ ជា​កូន​របស់​លោក​សេរូយ៉ា​បាន​សម្លាប់​ជន​ជាតិ​អេដុម​នៅ​ជ្រលង​ភ្នំ​អំបិល មួយ​ម៉ឺន​ប្រាំ​បី​ពាន់​នាក់។</w:t>
      </w:r>
    </w:p>
    <w:p/>
    <w:p>
      <w:r xmlns:w="http://schemas.openxmlformats.org/wordprocessingml/2006/main">
        <w:t xml:space="preserve">អប៊ីសាយ ជា​កូន​របស់​សេរូយ៉ា បាន​សម្លាប់​ជន​ជាតិ​អេដុម 18.000 នាក់​នៅ​ជ្រលង​អំបិល។</w:t>
      </w:r>
    </w:p>
    <w:p/>
    <w:p>
      <w:r xmlns:w="http://schemas.openxmlformats.org/wordprocessingml/2006/main">
        <w:t xml:space="preserve">1. អំណាចនៃការគោរពប្រតិបត្តិ៖ របៀបដែលការតាំងចិត្តរបស់អប៊ីសាយចំពោះព្រះបានបង្ហាញនូវកម្លាំង និងសេចក្តីក្លាហាន</w:t>
      </w:r>
    </w:p>
    <w:p/>
    <w:p>
      <w:r xmlns:w="http://schemas.openxmlformats.org/wordprocessingml/2006/main">
        <w:t xml:space="preserve">2. តម្រូវការដើម្បីឈរយ៉ាងរឹងមាំ៖ របៀបដែលជំនឿរបស់អប៊ីសាយលើព្រះអម្ចាស់នាំគាត់ទៅរកជ័យជំនះ</w:t>
      </w:r>
    </w:p>
    <w:p/>
    <w:p>
      <w:r xmlns:w="http://schemas.openxmlformats.org/wordprocessingml/2006/main">
        <w:t xml:space="preserve">1. អេភេសូរ 6:10-17 - ចូររឹងមាំនៅក្នុងព្រះអម្ចាស់ និងនៅក្នុងអំណាចដ៏ខ្លាំងក្លារបស់ទ្រង់។</w:t>
      </w:r>
    </w:p>
    <w:p/>
    <w:p>
      <w:r xmlns:w="http://schemas.openxmlformats.org/wordprocessingml/2006/main">
        <w:t xml:space="preserve">រ៉ូម 12:19-21 - កុំសងសឹកឡើយ ប៉ុន្តែត្រូវទុកកន្លែងសម្រាប់ព្រះពិរោធរបស់ព្រះជាម្ចាស់ ដ្បិតមានចែងទុកមកថា វាជារបស់ខ្ញុំដើម្បីសងសឹក។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១ របាក្សត្រ 18:13 លោក​ដាក់​ទ័ព​នៅ​ស្រុក​អេដុម។ ជន​ជាតិ​អេដុម​ទាំង​អស់​បាន​ទៅ​ជា​អ្នក​បម្រើ​របស់​ព្រះបាទ​ដាវីឌ។ ដូច្នេះ ព្រះអម្ចាស់​បាន​ការពារ​ព្រះបាទ​ដាវីឌ ទោះ​លោក​ទៅ​ណា​ក៏​ដោយ។</w:t>
      </w:r>
    </w:p>
    <w:p/>
    <w:p>
      <w:r xmlns:w="http://schemas.openxmlformats.org/wordprocessingml/2006/main">
        <w:t xml:space="preserve">ព្រះបាទ​ដាវីឌ​ដាក់​ទ័ព​នៅ​ស្រុក​អេដុម ហើយ​ជន​ជាតិ​អេដុម​បាន​ធ្វើ​ជា​អ្នក​បម្រើ​របស់​ព្រះអង្គ ហើយ​ព្រះអម្ចាស់​បាន​ជួយ​គាត់​ក្នុង​គ្រប់​ការ​ធ្វើ​ដំណើរ។</w:t>
      </w:r>
    </w:p>
    <w:p/>
    <w:p>
      <w:r xmlns:w="http://schemas.openxmlformats.org/wordprocessingml/2006/main">
        <w:t xml:space="preserve">1. ភាពស្មោះត្រង់របស់ព្រះជាម្ចាស់ក្នុងគ្រានៃសេចក្តីត្រូវការ - របៀបដែលព្រះអម្ចាស់គង់នៅជាមួយព្រះបាទដាវីឌ ហើយការពារគាត់មិនថាគាត់បានទៅទីណានោះទេ។</w:t>
      </w:r>
    </w:p>
    <w:p/>
    <w:p>
      <w:r xmlns:w="http://schemas.openxmlformats.org/wordprocessingml/2006/main">
        <w:t xml:space="preserve">2. ការទទួលស្គាល់អធិបតេយ្យភាពរបស់ព្រះ - របៀបដែលព្រះអាចប្រើសូម្បីតែសត្រូវរបស់យើងដើម្បីបំពេញផែនការរបស់ទ្រង់។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23:4 - «ទោះ​បី​ខ្ញុំ​ដើរ​កាត់​ជ្រលង​ភ្នំ​នៃ​ស្រមោល​សេចក្ដី​ស្លាប់​ក៏​ដោយ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ដ្បិត​អ្នក​នៅ​ជា​មួយ​នឹង​ខ្ញុំ ដំបង​របស់​អ្នក និង​ដំបង​របស់​អ្នក នោះ​វា​សម្រាល​ទុក្ខ​ខ្ញុំ»។</w:t>
      </w:r>
    </w:p>
    <w:p/>
    <w:p>
      <w:r xmlns:w="http://schemas.openxmlformats.org/wordprocessingml/2006/main">
        <w:t xml:space="preserve">១ របាក្សត្រ 18:14 ដូច្នេះ ព្រះ‌បាទ​ដាវីឌ​បាន​សោយ​រាជ្យ​លើ​ជន‌ជាតិ​អ៊ីស្រា‌អែល​ទាំង​មូល ហើយ​បាន​កាត់​ទោស​ដោយ​យុត្តិ‌ធម៌​ក្នុង​ចំណោម​ប្រជា‌ជន​ទាំង​មូល។</w:t>
      </w:r>
    </w:p>
    <w:p/>
    <w:p>
      <w:r xmlns:w="http://schemas.openxmlformats.org/wordprocessingml/2006/main">
        <w:t xml:space="preserve">ព្រះបាទ​ដាវីឌ​ជា​ស្ដេច​នៃ​ជន​ជាតិ​អ៊ីស្រាអែល​ទាំង​មូល ហើយ​ទ្រង់​បាន​គ្រប់​គ្រង​ដោយ​យុត្តិធម៌ និង​សុចរិត។</w:t>
      </w:r>
    </w:p>
    <w:p/>
    <w:p>
      <w:r xmlns:w="http://schemas.openxmlformats.org/wordprocessingml/2006/main">
        <w:t xml:space="preserve">1. ព្រះជាអ្នកគ្រប់គ្រងដ៏ត្រឹមត្រូវនិងសុចរិត។</w:t>
      </w:r>
    </w:p>
    <w:p/>
    <w:p>
      <w:r xmlns:w="http://schemas.openxmlformats.org/wordprocessingml/2006/main">
        <w:t xml:space="preserve">2. ជំនឿរបស់យើងគួរតែនាំយើងឱ្យស្វែងរកយុត្តិធម៌ និងសេចក្តីសុចរិតជានិច្ច។</w:t>
      </w:r>
    </w:p>
    <w:p/>
    <w:p>
      <w:r xmlns:w="http://schemas.openxmlformats.org/wordprocessingml/2006/main">
        <w:t xml:space="preserve">១.និក្ខមនំ ២៣:២-៣ អ្នកមិនត្រូវដើរតាមហ្វូងមនុស្សក្នុងអំពើអាក្រក់ឡើយ ហើយក៏មិនត្រូវថ្លែងទីបន្ទាល់ក្នុងជម្លោះ ដើម្បីងាកចេញពីហ្វូងមនុស្ស ដើម្បីបង្ខូចយុត្តិធម៌ដែរ។ អ្នក​មិន​ត្រូវ​បង្ហាញ​ការ​រើសអើង​ចំពោះ​បុរស​ក្រីក្រ​ក្នុង​ជម្លោះ​របស់​គាត់​ឡើយ។</w:t>
      </w:r>
    </w:p>
    <w:p/>
    <w:p>
      <w:r xmlns:w="http://schemas.openxmlformats.org/wordprocessingml/2006/main">
        <w:t xml:space="preserve">2 យេរេមា 22:3 ព្រះ‌អម្ចាស់​មាន​ព្រះ‌បន្ទូល​ដូច្នេះ​ថា ចូរ​ប្រព្រឹត្ត​ដោយ​យុត្តិធម៌ និង​សុចរិត ហើយ​រំដោះ​អ្នក​ដែល​ត្រូវ​ប្លន់​ពី​អំណាច​នៃ​ការ​ជិះជាន់​របស់​ខ្លួន។ ក៏​មិន​ត្រូវ​ធ្វើ​បាប ឬ​ប្រើ​អំពើ​ហិង្សា​លើ​ជន​ចម្លែក កំព្រា ឬ​ស្ត្រី​មេម៉ាយ។ ហើយ​កុំ​បង្ហូរ​ឈាម​គ្មាន​ទោស​នៅ​កន្លែង​នេះ​ឡើយ។</w:t>
      </w:r>
    </w:p>
    <w:p/>
    <w:p>
      <w:r xmlns:w="http://schemas.openxmlformats.org/wordprocessingml/2006/main">
        <w:t xml:space="preserve">១ របាក្សត្រ 18:15 លោក​យ៉ូអាប់ ជា​កូន​របស់​លោក​សេរូយ៉ា ជា​មេ​ទ័ព។ និង​យ៉ូសាផាត ជា​កូន​របស់​អហ៊ីលូដ ជា​អ្នក​កត់​ត្រា។</w:t>
      </w:r>
    </w:p>
    <w:p/>
    <w:p>
      <w:r xmlns:w="http://schemas.openxmlformats.org/wordprocessingml/2006/main">
        <w:t xml:space="preserve">លោក​យ៉ូអាប់ ជា​កូន​របស់​លោក​សេរូយ៉ា ជា​អ្នក​គ្រប់​គ្រង​កង​ទ័ព ហើយ​យ៉ូសាផាត ជា​កូន​របស់​លោក​អហ៊ីលូដ ជា​អ្នក​កត់​ត្រា។</w:t>
      </w:r>
    </w:p>
    <w:p/>
    <w:p>
      <w:r xmlns:w="http://schemas.openxmlformats.org/wordprocessingml/2006/main">
        <w:t xml:space="preserve">1. ព្រះមានកន្លែងសម្រាប់មនុស្សគ្រប់គ្នានៅក្នុងព្រះរាជាណាចក្ររបស់ទ្រង់។</w:t>
      </w:r>
    </w:p>
    <w:p/>
    <w:p>
      <w:r xmlns:w="http://schemas.openxmlformats.org/wordprocessingml/2006/main">
        <w:t xml:space="preserve">2. មនុស្សគ្រប់រូបមានគោលបំណងនៅក្នុងផែនការដ៏ទេវភាព។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ដែល​ព្រះ​បាន​រៀប​ចំ​ទុក​ជា​មុន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១ របាក្សត្រ 18:16 លោក​សាដុក ជា​កូន​របស់​លោក​អហ៊ីទូប និង​លោក​អប៊ីម៉ាឡេក ជា​កូន​របស់​លោក​អបៀថើរ ជា​បូជាចារ្យ។ Shavsha គឺជាអ្នកសរសេរ។</w:t>
      </w:r>
    </w:p>
    <w:p/>
    <w:p>
      <w:r xmlns:w="http://schemas.openxmlformats.org/wordprocessingml/2006/main">
        <w:t xml:space="preserve">សាដុក និង​អប៊ីម៉ាឡេក​ជា​បូជាចារ្យ ហើយ​សាវ៉ាស​ជា​ស្មៀន​នៅ​ក្នុង របាក្សត្រទី១ ១៨:១៦។</w:t>
      </w:r>
    </w:p>
    <w:p/>
    <w:p>
      <w:r xmlns:w="http://schemas.openxmlformats.org/wordprocessingml/2006/main">
        <w:t xml:space="preserve">1. សារៈសំខាន់នៃបូជាចារ្យ និងអាចារ្យនៅក្នុងសម័យព្រះគម្ពីរ</w:t>
      </w:r>
    </w:p>
    <w:p/>
    <w:p>
      <w:r xmlns:w="http://schemas.openxmlformats.org/wordprocessingml/2006/main">
        <w:t xml:space="preserve">២.ក្រសួង​សាដុក និង​អប៊ីម៉ាឡេក ក្នុង​របាក្សត្រ​ទី១ ១៨</w:t>
      </w:r>
    </w:p>
    <w:p/>
    <w:p>
      <w:r xmlns:w="http://schemas.openxmlformats.org/wordprocessingml/2006/main">
        <w:t xml:space="preserve">1. ជនគណនា 18:7-8 - «ហើយ​អ្នក​និង​កូន​ប្រុស​របស់​អ្នក​នៅ​ជាមួយ​អ្នក​នឹង​ចូល​រួម​ក្នុង​បព្វជិតភាព​របស់​អ្នក​សម្រាប់​អ្វី​គ្រប់​យ៉ាង​នៅ​អាសនៈ​និង​នៅ​ខាង​ក្រោយ​វាំងនន​នោះ​អ្នក​នឹង​បម្រើ​។ ជិត​នឹង​ត្រូវ​គេ​សម្លាប់»។</w:t>
      </w:r>
    </w:p>
    <w:p/>
    <w:p>
      <w:r xmlns:w="http://schemas.openxmlformats.org/wordprocessingml/2006/main">
        <w:t xml:space="preserve">2. ហេព្រើរ 7:23-24 - "នៅលើដៃម្ខាងនៃអតីតបូជាចារ្យ, មាននៅក្នុងចំនួនកាន់តែច្រើនដោយសារតែពួកគេត្រូវបានរារាំងដោយការស្លាប់ពីការបន្ត, ប៉ុន្តែផ្ទុយទៅវិញ, ដោយសារតែទ្រង់បានបន្តជារៀងរហូត, កាន់បព្វជិតភាពរបស់ទ្រង់ជាអចិន្ត្រៃយ៍។ "</w:t>
      </w:r>
    </w:p>
    <w:p/>
    <w:p>
      <w:r xmlns:w="http://schemas.openxmlformats.org/wordprocessingml/2006/main">
        <w:t xml:space="preserve">១ របាក្សត្រ 18:17 លោក​បេណាយ៉ា ជា​កូន​របស់​លោក​យេហូយ៉ាដា ជា​អ្នក​ត្រួត​លើ​ពួក​កេរេធីម និង​ពួក​ពេលេធី។ កូន​ចៅ​របស់​ព្រះបាទ​ដាវីឌ​ជា​មេ​លើ​ស្ដេច។</w:t>
      </w:r>
    </w:p>
    <w:p/>
    <w:p>
      <w:r xmlns:w="http://schemas.openxmlformats.org/wordprocessingml/2006/main">
        <w:t xml:space="preserve">បេណាយ៉ា ជា​កូន​របស់​លោក​យេហូយ៉ាដា ត្រូវ​បាន​តែងតាំង​ជា​អ្នក​ត្រួតត្រា​លើ​ពួក​កេរេធីម និង​ពួក​ពេលេធី ហើយ​ពួក​កូន​របស់​ព្រះបាទ​ដាវីឌ​មាន​អំណាច​យ៉ាង​ធំ​នៅ​ក្រោម​ស្តេច​ដាវីឌ។</w:t>
      </w:r>
    </w:p>
    <w:p/>
    <w:p>
      <w:r xmlns:w="http://schemas.openxmlformats.org/wordprocessingml/2006/main">
        <w:t xml:space="preserve">1. អំណាចនៃភក្ដីភាព៖ រឿងរបស់បេណាយ៉ា និងពួកឆេរេធី និងពួកពេលេធី</w:t>
      </w:r>
    </w:p>
    <w:p/>
    <w:p>
      <w:r xmlns:w="http://schemas.openxmlformats.org/wordprocessingml/2006/main">
        <w:t xml:space="preserve">2. ពរជ័យរបស់ព្រះសម្រាប់ការបម្រើដ៏ស្មោះត្រង់: កូនប្រុសរបស់ដាវីឌនិងស្តេចដាវីឌ</w:t>
      </w:r>
    </w:p>
    <w:p/>
    <w:p>
      <w:r xmlns:w="http://schemas.openxmlformats.org/wordprocessingml/2006/main">
        <w:t xml:space="preserve">1. ម៉ាថាយ 28:20 - ព្រះយេស៊ូ​យាង​មក​មាន​ព្រះបន្ទូល​ទៅ​គេ​ថា៖ «អំណាច​ទាំង​ប៉ុន្មាន​នៅ​ស្ថានសួគ៌ និង​នៅ​លើ​ផែនដី​បាន​ប្រទាន​មក​ខ្ញុំ។</w:t>
      </w:r>
    </w:p>
    <w:p/>
    <w:p>
      <w:r xmlns:w="http://schemas.openxmlformats.org/wordprocessingml/2006/main">
        <w:t xml:space="preserve">2. សុភាសិត 28:20 - មនុស្ស​ស្មោះ​ត្រង់​នឹង​បាន​ពរ​យ៉ាង​បរិបូរ ប៉ុន្តែ​អ្នក​ណា​ដែល​ប្រញាប់​ធ្វើ​ជា​អ្នក​មាន អ្នក​នោះ​នឹង​មិន​ទទួល​ទោស​ឡើយ។</w:t>
      </w:r>
    </w:p>
    <w:p/>
    <w:p>
      <w:r xmlns:w="http://schemas.openxmlformats.org/wordprocessingml/2006/main">
        <w:t xml:space="preserve">1 របាក្សត្រ ជំពូក 19 បន្ត​បញ្ជាក់​អំពី​ការ​ជួប​ប្រទះ​ខាង​យោធា​របស់​ដាវីឌ ជា​ពិសេស​ជាមួយ​នឹង​ជន​ជាតិ​អាំម៉ូន និង​ជន​ជាតិ​ស៊ីរី។</w:t>
      </w:r>
    </w:p>
    <w:p/>
    <w:p>
      <w:r xmlns:w="http://schemas.openxmlformats.org/wordprocessingml/2006/main">
        <w:t xml:space="preserve">កថាខណ្ឌទី១៖ ជំពូកចាប់ផ្តើមដោយរៀបរាប់ថា ណាហាស ជាស្តេចនៃសាសន៍អាំម៉ូនបានទទួលមរណភាព។ ព្រះបាទ​ដាវីឌ​ចាត់​អ្នក​នាំ​សារ​ឲ្យ​ចូល​រួម​រំលែក​ទុក្ខ​ដល់​ហាណូន ជា​កូន​របស់​ណាហាស និង​ជា​អ្នក​ស្នង​រាជ្យ (១របាក្សត្រ ១៩:១-២)។</w:t>
      </w:r>
    </w:p>
    <w:p/>
    <w:p>
      <w:r xmlns:w="http://schemas.openxmlformats.org/wordprocessingml/2006/main">
        <w:t xml:space="preserve">កថាខណ្ឌទី 2: ទោះជាយ៉ាងណាក៏ដោយ ទីប្រឹក្សារបស់ Hanun បញ្ចុះបញ្ចូលគាត់ថាចេតនារបស់ដាវីឌគឺអាក្រក់។ ពួក​គេ​ស្នើ​ឲ្យ​ដាវីឌ​ចាត់​អ្នក​បម្រើ​របស់​លោក​ឲ្យ​ធ្វើ​ជា​អ្នក​ស៊ើបការណ៍ ជា​ជាង​ដោយ​សុច្ឆន្ទៈ។ ជាលទ្ធផល Hanun ធ្វើឱ្យអាម៉ាស់មុខ ហើយធ្វើបាបអ្នកនាំសាររបស់ដាវីឌ (របាក្សត្រទី១ ១៩:៣-៥)។</w:t>
      </w:r>
    </w:p>
    <w:p/>
    <w:p>
      <w:r xmlns:w="http://schemas.openxmlformats.org/wordprocessingml/2006/main">
        <w:t xml:space="preserve">កថាខណ្ឌទី 3: ការផ្តោតអារម្មណ៍ងាកទៅរកកងទ័ពអាំម៉ូនដែលប្រមូលផ្តុំសម្រាប់ការប្រយុទ្ធនឹងអ៊ីស្រាអែល។ ពេល​បាន​ឮ​ដំណឹង​នេះ ព្រះបាទ​ដាវីឌ​ចាត់​លោក​យ៉ូអាប់​ឲ្យ​មាន​ទ័ព​ដ៏​ខ្លាំង​ក្លា​ទៅ​តទល់​នឹង​ពួក​គេ (១របាក្សត្រ ១៩:៦-៩)។</w:t>
      </w:r>
    </w:p>
    <w:p/>
    <w:p>
      <w:r xmlns:w="http://schemas.openxmlformats.org/wordprocessingml/2006/main">
        <w:t xml:space="preserve">កថាខណ្ឌទី ៤៖ គណនីនេះពិពណ៌នាអំពីការប្រយុទ្ធគ្នាពីរដាច់ដោយឡែកពីគ្នារវាងអ៊ីស្រាអែល និងសត្រូវរបស់ខ្លួនគឺជនជាតិអាំម៉ូន និងសម្ព័ន្ធមិត្តរបស់ពួកគេគឺជនជាតិស៊ីរី។ នៅ​ក្នុង​សមរភូមិ​ទាំង​ពីរ យ៉ូអាប់​បាន​នាំ​កង​ទ័ព​អ៊ីស្រាអែល​ឲ្យ​ទទួល​បាន​ជ័យ​ជម្នះ​លើ​សត្រូវ​របស់​ខ្លួន (របាក្សត្រទី១ ១៩:១០-១៩)។</w:t>
      </w:r>
    </w:p>
    <w:p/>
    <w:p>
      <w:r xmlns:w="http://schemas.openxmlformats.org/wordprocessingml/2006/main">
        <w:t xml:space="preserve">កថាខណ្ឌទី៥: ជំពូកបញ្ចប់ដោយកត់សម្គាល់ថាបន្ទាប់ពីជ័យជំនះទាំងនេះ ប្រជាជាតិផ្សេងៗចាប់ផ្ដើមភ័យខ្លាច ហើយចុះចូលនឹងអំណាចរបស់ដាវីឌ។ ពួក​គេ​បាន​ក្លាយ​ទៅ​ជា​អ្នក​បម្រើ​ដែល​ថ្វាយ​សួយសារអាករ​ដល់​ទ្រង់ (១របាក្សត្រ ១៩:២០-២១)។</w:t>
      </w:r>
    </w:p>
    <w:p/>
    <w:p>
      <w:r xmlns:w="http://schemas.openxmlformats.org/wordprocessingml/2006/main">
        <w:t xml:space="preserve">សរុបមក ជំពូកទី 19 នៃ 1 Chronicles ពិពណ៌នាអំពីការជួបរបស់ដាវីឌជាមួយជនជាតិអាំម៉ូន និងជ័យជំនះលើជនជាតិស៊ីរី។ ការរំលេចការរំលែកទុក្ខដែលបានផ្ញើ និងការធ្វើបាបអ្នកនាំសារ។ ការ​លើក​ឡើង​អំពី​ការ​ចល័ត​ទ័ព​សម្រាប់​ការ​ប្រយុទ្ធ និង​ជ័យ​ជំនះ​ក្រោម​ការ​ដឹក​នាំ​របស់​លោក​យ៉ូអាប់។ សរុបមក ជំពូកនេះផ្តល់នូវគណនីប្រវត្តិសាស្ត្រដែលបង្ហាញពីការយល់ខុសខាងការទូតទាំងពីរដែលនាំឱ្យមានជម្លោះ និងយុទ្ធនាការយោធាដែលទទួលបានជោគជ័យក្រោមការដឹកនាំរបស់ស្តេចដាវីឌ ខណៈពេលដែលសង្កត់ធ្ងន់ទៅលើឥទ្ធិពលដែលកំពុងកើនឡើងរបស់គាត់ ខណៈដែលប្រទេសជិតខាងបានទទួលស្គាល់អំណាចរបស់គាត់តាមរយៈការចុះចូល និងការបង់សួយសារអាករ។</w:t>
      </w:r>
    </w:p>
    <w:p/>
    <w:p>
      <w:r xmlns:w="http://schemas.openxmlformats.org/wordprocessingml/2006/main">
        <w:t xml:space="preserve">១ របាក្សត្រ 19:1 ឥឡូវ​នេះ ហេតុការណ៍​បាន​កើត​ឡើង​ថា ណាហាស ជា​ស្ដេច​នៃ​កូន​ចៅ​អាំម៉ូន​បាន​សោយ​ទិវង្គត ហើយ​ព្រះរាជ​បុត្រ​ទ្រង់​ឡើង​សោយ​រាជ្យ​ជំនួស។</w:t>
      </w:r>
    </w:p>
    <w:p/>
    <w:p>
      <w:r xmlns:w="http://schemas.openxmlformats.org/wordprocessingml/2006/main">
        <w:t xml:space="preserve">ក្រោយ​ពី​ការ​សោយ​ទិវង្គត​របស់​ណាហាស ជា​ស្ដេច​នៃ​ជន​ជាតិ​អាំម៉ូន បុត្រ​របស់​ទ្រង់​បាន​ឡើង​សោយ​រាជ្យ។</w:t>
      </w:r>
    </w:p>
    <w:p/>
    <w:p>
      <w:r xmlns:w="http://schemas.openxmlformats.org/wordprocessingml/2006/main">
        <w:t xml:space="preserve">1. ព្រះហស្ដរបស់ព្រះ៖ របៀបដែលព្រះប្រើស្ដេច និងរាជាណាចក្រក្នុងគោលបំណងរបស់ទ្រង់</w:t>
      </w:r>
    </w:p>
    <w:p/>
    <w:p>
      <w:r xmlns:w="http://schemas.openxmlformats.org/wordprocessingml/2006/main">
        <w:t xml:space="preserve">2. អំណាចនៃមរតក៖ របៀបដែលកេរ្តិ៍ដំណែលរបស់យើងកំណត់អនាគតរបស់យើង។</w:t>
      </w:r>
    </w:p>
    <w:p/>
    <w:p>
      <w:r xmlns:w="http://schemas.openxmlformats.org/wordprocessingml/2006/main">
        <w:t xml:space="preserve">1. ដានីយ៉ែល 4:17 - ព្រះ​ដ៏​ខ្ពស់​បំផុត​គ្រប់​គ្រង​រាជាណាចក្រ​របស់​មនុស្ស ហើយ​ប្រគល់​ឲ្យ​អ្នក​ណា​ដែល​ទ្រង់​សព្វ​ព្រះទ័យ។</w:t>
      </w:r>
    </w:p>
    <w:p/>
    <w:p>
      <w:r xmlns:w="http://schemas.openxmlformats.org/wordprocessingml/2006/main">
        <w:t xml:space="preserve">២.សុភាសិត ១៣:២២ - មនុស្ស​ល្អ​ទុក​មរតក​ដល់​កូន​ចៅ</w:t>
      </w:r>
    </w:p>
    <w:p/>
    <w:p>
      <w:r xmlns:w="http://schemas.openxmlformats.org/wordprocessingml/2006/main">
        <w:t xml:space="preserve">១ របាក្សត្រ 19:2 ព្រះ‌បាទ​ដាវីឌ​មាន​រាជ‌ឱង្ការ​ថា៖ «ខ្ញុំ​នឹង​បង្ហាញ​ព្រះ‌ហឫទ័យ​សប្បុរស​ដល់​ហាណូន ជា​កូន​របស់​លោក​ណាហាស ព្រោះ​បិតា​របស់​គាត់​បាន​បង្ហាញ​ចិត្ត​សប្បុរស​ចំពោះ​ខ្ញុំ។ ព្រះបាទ​ដាវីឌ​ចាត់​អ្នក​នាំ​សារ​ទៅ​លួង​លោម​លោក​អំពី​បិតា។ ដូច្នេះ ពួក​អ្នក​បម្រើ​របស់​ព្រះបាទ​ដាវីឌ​បាន​ចូល​ទៅ​ក្នុង​ទឹក​ដី​របស់​កូន​ចៅ​អាំម៉ូន ដើម្បី​លួង​លោម​គាត់។</w:t>
      </w:r>
    </w:p>
    <w:p/>
    <w:p>
      <w:r xmlns:w="http://schemas.openxmlformats.org/wordprocessingml/2006/main">
        <w:t xml:space="preserve">ព្រះបាទ​ដាវីឌ​បង្ហាញ​ចិត្ត​សប្បុរស​ចំពោះ​ហានូន ជា​កូន​របស់​ណាហាស ព្រោះ​ណាហាស​មាន​ចិត្ត​សប្បុរស។ ព្រះបាទ​ដាវីឌ​ចាត់​អ្នក​នាំ​សារ​ទៅ​កាន់​ស្រុក​ហាណូន ក្នុង​ស្រុក​អាំម៉ូន ដើម្បី​លួង​លោម​លោក។</w:t>
      </w:r>
    </w:p>
    <w:p/>
    <w:p>
      <w:r xmlns:w="http://schemas.openxmlformats.org/wordprocessingml/2006/main">
        <w:t xml:space="preserve">1. អំណាចនៃសេចក្តីសប្បុរស: របៀបដែលព្រះប្រទានរង្វាន់ដល់អំពើល្អដែលបានធ្វើចំពោះអ្នកដទៃ។</w:t>
      </w:r>
    </w:p>
    <w:p/>
    <w:p>
      <w:r xmlns:w="http://schemas.openxmlformats.org/wordprocessingml/2006/main">
        <w:t xml:space="preserve">2. ពរជ័យនៃការលួងលោម: របៀបដែលព្រះយេស៊ូវនាំមកនូវសន្តិភាពនិងសេចក្តីអំណរដល់ជីវិតរបស់យើង។</w:t>
      </w:r>
    </w:p>
    <w:p/>
    <w:p>
      <w:r xmlns:w="http://schemas.openxmlformats.org/wordprocessingml/2006/main">
        <w:t xml:space="preserve">1. ម៉ាថាយ 5:7 «អ្នក​ដែល​មាន​ចិត្ត​មេត្តា​នោះ​មាន​ពរ​ហើយ ដ្បិត​គេ​នឹង​ទទួល​សេចក្ដី​មេត្តា​ករុណា»។</w:t>
      </w:r>
    </w:p>
    <w:p/>
    <w:p>
      <w:r xmlns:w="http://schemas.openxmlformats.org/wordprocessingml/2006/main">
        <w:t xml:space="preserve">2. អេភេសូរ 4:32 "ហើយ​ត្រូវ​មាន​ចិត្ត​សប្បុរស​ចំពោះ​គ្នា​ទៅ​វិញ​ទៅ​មក, ចិត្ត​ទន់ភ្លន់, អត់​ទោស​ឱ្យ​គ្នា​ទៅ​វិញ​ទៅ​មក, ដូច​ជា​ព្រះ​នៅ​ក្នុង​ព្រះ​គ្រិស្ដ​បាន​អត់​ទោស​ឱ្យ​អ្នក"។</w:t>
      </w:r>
    </w:p>
    <w:p/>
    <w:p>
      <w:r xmlns:w="http://schemas.openxmlformats.org/wordprocessingml/2006/main">
        <w:t xml:space="preserve">១ របាក្សត្រ 19:3 ប៉ុន្តែ មេ​ដឹក​នាំ​នៃ​កូន​ចៅ​អាំម៉ូន​និយាយ​ទៅ​កាន់​ហានូន​ថា៖ «តើ​អ្នក​គិត​ថា​ព្រះបាទ​ដាវីឌ​គោរព​បិតា​របស់​អ្នក ដែល​បាន​ចាត់​អ្នក​សម្រាល​ទុក្ខ​មក​អ្នក​ឬ? តើ​អ្នក​បម្រើ​របស់​លោក​មក​រក​អ្នក​ដើម្បី​ស្វែង​រក វាយ​រំលំ និង​ឈ្លប​យក​ទឹកដី​ឬ?</w:t>
      </w:r>
    </w:p>
    <w:p/>
    <w:p>
      <w:r xmlns:w="http://schemas.openxmlformats.org/wordprocessingml/2006/main">
        <w:t xml:space="preserve">ពួក​ចៅហ្វាយ​ស្រុក​អាំម៉ូន​បាន​ចោទ​ដាវីឌ​ថា​មិន​គោរព​ឪពុក​របស់​ហានូន ហើយ​បាន​ចោទ​អ្នក​បម្រើ​របស់​គាត់​ថា​ចូល​មក​អាំម៉ូន​ដើម្បី​ស្វែងរក វាយ​រំលំ និង​ឈ្លបយកការណ៍​លើ​ទឹកដី។</w:t>
      </w:r>
    </w:p>
    <w:p/>
    <w:p>
      <w:r xmlns:w="http://schemas.openxmlformats.org/wordprocessingml/2006/main">
        <w:t xml:space="preserve">1. សារៈសំខាន់នៃអាជ្ញាធរកិត្តិយស</w:t>
      </w:r>
    </w:p>
    <w:p/>
    <w:p>
      <w:r xmlns:w="http://schemas.openxmlformats.org/wordprocessingml/2006/main">
        <w:t xml:space="preserve">2. គ្រោះថ្នាក់នៃការចោទប្រកាន់អ្នកដទៃ</w:t>
      </w:r>
    </w:p>
    <w:p/>
    <w:p>
      <w:r xmlns:w="http://schemas.openxmlformats.org/wordprocessingml/2006/main">
        <w:t xml:space="preserve">១. រ៉ូម ១៣:១-២ សូមឲ្យមនុស្សគ្រប់រូបចុះចូលនឹងអាជ្ញាធរគ្រប់គ្រង។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 ដូច្នេះ អ្នក​ណា​ប្រឆាំង​នឹង​អាជ្ញាធរ នោះ​នឹង​ប្រឆាំង​នឹង​អ្វី​ដែល​ព្រះ​បាន​កំណត់​ទុក ហើយ​អ្នក​ណា​ដែល​ប្រឆាំង​នឹង​ត្រូវ​ទទួល​ទោស។</w:t>
      </w:r>
    </w:p>
    <w:p/>
    <w:p>
      <w:r xmlns:w="http://schemas.openxmlformats.org/wordprocessingml/2006/main">
        <w:t xml:space="preserve">2. ម៉ាថាយ 7:1-5 កុំថ្កោលទោស ដើម្បីកុំឱ្យអ្នកវិនិច្ឆ័យ។ ដោយ​សារ​ការ​វិនិច្ឆ័យ​ដែល​អ្នក​ប្រកាស អ្នក​នឹង​ត្រូវ​បាន​វិនិច្ឆ័យ ហើយ​ការ​វាស់វែង​ដែល​អ្នក​ប្រើ​វា​នឹង​ត្រូវ​បាន​វាស់​ដល់​អ្នក។ ហេតុ​អ្វី​បាន​ជា​ឃើញ​គល់​ឈើ​នៅ​ក្នុង​ភ្នែក​បង​ប្អូន តែ​មិន​បាន​កត់​សម្គាល់​គល់​ឈើ​ដែល​នៅ​ក្នុង​ភ្នែក​បង​ប្អូន? ឬ​ម៉េច​ក៏​ឯង​និយាយ​ទៅ​បង​ឯង​ថា ទុក​ឲ្យ​អញ​ដក​ឈើ​ចេញ​ពី​ភ្នែក​ឯង ពេល​មាន​ឈើ​ក្នុង​ភ្នែក​ឯង? អ្នក​ជា​មនុស្ស​ពុតត្បុត ចូរ​យក​ឈើ​ចេញ​ពី​ភ្នែក​របស់​អ្នក​ជា​មុន​សិន ហើយ​បន្ទាប់​មក​អ្នក​នឹង​ឃើញ​ច្បាស់ ដើម្បី​យក​ស្នាម​ឆ្កូត​ចេញ​ពី​ភ្នែក​បង​ប្អូន។</w:t>
      </w:r>
    </w:p>
    <w:p/>
    <w:p>
      <w:r xmlns:w="http://schemas.openxmlformats.org/wordprocessingml/2006/main">
        <w:t xml:space="preserve">១ របាក្សត្រ 19:4 ហេតុ​នេះ​ហើយ​បាន​ជា​ហាណូន​ចាប់​អ្នក​បម្រើ​របស់​ព្រះបាទ​ដាវីឌ មក​កោរ​ពុក​មាត់ ហើយ​កាត់​សម្លៀក​បំពាក់​របស់​ពួក​គេ​ចោល​នៅ​កណ្ដាល​គូទ ហើយ​ចាត់​គេ​ទៅ។</w:t>
      </w:r>
    </w:p>
    <w:p/>
    <w:p>
      <w:r xmlns:w="http://schemas.openxmlformats.org/wordprocessingml/2006/main">
        <w:t xml:space="preserve">ហានូន​បាន​បន្ទាប​បន្ថោក​អ្នក​បម្រើ​របស់​ដាវីឌ ដោយ​កោរ​សក់ និង​កាត់​សម្លៀក​បំពាក់​របស់​ពួក​គេ​យ៉ាង​អាម៉ាស់។</w:t>
      </w:r>
    </w:p>
    <w:p/>
    <w:p>
      <w:r xmlns:w="http://schemas.openxmlformats.org/wordprocessingml/2006/main">
        <w:t xml:space="preserve">1. ការ​បន្ទាប​ខ្លួន​ជា​ទង្វើ​មិន​គោរព ហើយ​គួរ​ចៀសវាង​ជានិច្ច។</w:t>
      </w:r>
    </w:p>
    <w:p/>
    <w:p>
      <w:r xmlns:w="http://schemas.openxmlformats.org/wordprocessingml/2006/main">
        <w:t xml:space="preserve">២.យើង​គួរ​បង្ហាញ​ការ​គោរព​ចំពោះ​អ្នក​ដែល​នៅ​ជុំវិញ​យើង ទោះ​បី​យើង​បាន​ប្រព្រឹត្ត​ខុស​ក៏​ដោយ។</w:t>
      </w:r>
    </w:p>
    <w:p/>
    <w:p>
      <w:r xmlns:w="http://schemas.openxmlformats.org/wordprocessingml/2006/main">
        <w:t xml:space="preserve">1. ម៉ាថាយ 7:12 ដូច្នេះ ក្នុង​គ្រប់​ការ​ទាំង​អស់ ចូរ​ធ្វើ​ចំពោះ​អ្នក​ឯ​ទៀត​នូវ​អ្វី​ដែល​អ្នក​ចង់​ឲ្យ​គេ​ធ្វើ​ចំពោះ​អ្នក ព្រោះ​នេះ​ជា​ការ​សង្ខេប​អំពី​ក្រឹត្យវិន័យ និង​គម្ពីរ​ព្យាការី។</w:t>
      </w:r>
    </w:p>
    <w:p/>
    <w:p>
      <w:r xmlns:w="http://schemas.openxmlformats.org/wordprocessingml/2006/main">
        <w:t xml:space="preserve">២.រ៉ូម ១២:១៧-១៩ កុំសងសឹកអ្នកណាម្នាក់ពីអំពើអាក្រក់ឡើយ។ ប្រយ័ត្ន​ធ្វើ​អ្វី​ត្រូវ​តាម​ភ្នែក​អ្នក​រាល់​គ្នា។ បើអាចទៅរួច អាស្រ័យទៅលើអ្នក ចូររស់នៅដោយសន្តិភាពជាមួយមនុស្សគ្រប់គ្នា។ មិត្ត​ជា​ទី​ស្រឡាញ់​អើយ កុំ​សង​សឹក​ឡើយ តែ​ត្រូវ​ទុក​កន្លែង​សម្រាប់​សេចក្ដី​ក្រោធ​របស់​ព្រះ​ចុះ ដ្បិត​មាន​ចែង​ទុក​មក​ថា ៖ អញ​នឹង​សង​សឹក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១ របាក្សត្រ 19:5 ពេល​នោះ មាន​គេ​ទៅ​ប្រាប់​ដាវីឌ​អំពី​របៀប​ដែល​ពួក​គេ​បម្រើ។ លោក​ចាត់​គេ​ឲ្យ​ទៅ​ជួប ព្រោះ​ពួក​គេ​ខ្មាស​ជា​ខ្លាំង។ ព្រះរាជា​មាន​រាជឱង្ការ​ថា៖ «ចូរ​នៅ​ក្រុង​យេរីខូ​រហូត​ដល់​ពុក​ចង្កា​របស់​អ្នក​ធំ​ឡើង ទើប​ត្រឡប់​មក​វិញ។</w:t>
      </w:r>
    </w:p>
    <w:p/>
    <w:p>
      <w:r xmlns:w="http://schemas.openxmlformats.org/wordprocessingml/2006/main">
        <w:t xml:space="preserve">ដាវីឌ​បញ្ជូន​បុរស​ខ្លះ​ទៅ​ក្រុង​យេរីខូ​បន្ទាប់​ពី​ដឹង​ថា​កងទ័ព​របស់​គាត់​ត្រូវ​អាម៉ាស់​ក្នុង​សមរភូមិ។ ទ្រង់​បង្គាប់​ពួក​គេ​ឲ្យ​នៅ​ទី​នោះ​រហូត​ដល់​ពុក​ចង្កា​របស់​ពួក​គេ​ដុះ​ឡើង។</w:t>
      </w:r>
    </w:p>
    <w:p/>
    <w:p>
      <w:r xmlns:w="http://schemas.openxmlformats.org/wordprocessingml/2006/main">
        <w:t xml:space="preserve">1. អត្ថប្រយោជន៍នៃការអត់ធ្មត់ - ការអត់ធ្មត់អាចជាគុណធម៌ដ៏លំបាកមួយក្នុងការលើកតម្កើង ប៉ុន្តែវាជាគុណធម៌មួយដែលអាចនាំមកនូវសន្តិភាព និងកម្លាំង។</w:t>
      </w:r>
    </w:p>
    <w:p/>
    <w:p>
      <w:r xmlns:w="http://schemas.openxmlformats.org/wordprocessingml/2006/main">
        <w:t xml:space="preserve">2. ការយល់ដឹងពីភាពអាម៉ាស់ - ការអាម៉ាស់អាចជាបទពិសោធន៍ដ៏លំបាកមួយ ប៉ុន្តែវាជាការសំខាន់ណាស់ដែលត្រូវរៀនពីវា ហើយប្រើវាដើម្បីឆ្ពោះទៅមុខ។</w:t>
      </w:r>
    </w:p>
    <w:p/>
    <w:p>
      <w:r xmlns:w="http://schemas.openxmlformats.org/wordprocessingml/2006/main">
        <w:t xml:space="preserve">1.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ការល្បងលនៃសេចក្តីជំនឿរបស់អ្នកបង្កើតឱ្យមានការតស៊ូ។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២. រ៉ូម ៥:៣-៥ - មិនត្រឹមតែប៉ុណ្ណឹងទេ យើងក៏លើកតម្កើងការរងទុក្ខរបស់យើងដែរ ពីព្រោះតែយើងដឹងថាការរងទុក្ខបង្កើតឱ្យមានការតស៊ូ។ ការតស៊ូ, តួអក្សរ; និងតួអក្សរក្តីសង្ឃឹម។ ហើយ​សេចក្ដី​សង្ឃឹម​មិន​ធ្វើ​ឲ្យ​យើង​ខ្មាស​ឡើយ ពី​ព្រោះ​សេចក្ដី​ស្រឡាញ់​របស់​ព្រះ​បាន​ចាក់​ចូល​ក្នុង​ចិត្ត​យើង​តាម​រយៈ​ព្រះវិញ្ញាណ​បរិសុទ្ធ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១ របាក្សត្រ 19:6 ហើយ​កាល​កូន​ចៅ​អាំម៉ូន​បាន​ឃើញ​ថា​ខ្លួន​ធ្វើ​អាក្រក់​ចំពោះ​ដាវីឌ ហានូន និង​កូន​ចៅ​អាំម៉ូន​បាន​ចាត់​ប្រាក់​មួយ​ពាន់​ហាន់​ឲ្យ​ទៅ​ជួល​រទេះ​ចំបាំង និង​ទ័ព​សេះ​ឲ្យ​ពួក​គេ​ចេញ​ពី​ស្រុក​មេសូប៉ូតាមី និង​ពី​ស្រុក​ស៊ីរីម៉ាកា និង​ចេញ​ពី​ស្រុក​ស៊ីរី។ នៃ Zobah ។</w:t>
      </w:r>
    </w:p>
    <w:p/>
    <w:p>
      <w:r xmlns:w="http://schemas.openxmlformats.org/wordprocessingml/2006/main">
        <w:t xml:space="preserve">កូន​ចៅ​អាំម៉ូន​មិន​ពេញ​ចិត្ត​នឹង​ដាវីឌ ដូច្នេះ​ពួក​គេ​បាន​ជួល​រទេះ​ចំបាំង និង​ទ័ព​សេះ​ពី​ស្រុក​មេសូប៉ូតាមី ស៊ីរីម៉ាកា និង​សូបា ដោយ​ប្រាក់​មួយ​ពាន់​ហាន់។</w:t>
      </w:r>
    </w:p>
    <w:p/>
    <w:p>
      <w:r xmlns:w="http://schemas.openxmlformats.org/wordprocessingml/2006/main">
        <w:t xml:space="preserve">1. ការប្រគល់ជីវិតរបស់អ្នកទៅព្រះ - តើការមានជំនឿ និងការទុកចិត្តលើព្រះនឹងនាំមកឱ្យយើងនូវសន្តិភាព និងសេចក្តីអំណរ ទោះជាយើងស្ថិតក្នុងកាលៈទេសៈបែបណាក៏ដោយ។</w:t>
      </w:r>
    </w:p>
    <w:p/>
    <w:p>
      <w:r xmlns:w="http://schemas.openxmlformats.org/wordprocessingml/2006/main">
        <w:t xml:space="preserve">2. អំណាចនៃឥទ្ធិពល - សារៈសំខាន់នៃការសម្រេចចិត្តដ៏ឈ្លាសវៃ និងលទ្ធផលនៃសកម្មភាពរបស់យើង។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2. រ៉ូម 12:1-2 "ដូច្នេះ បងប្អូនអើយ ខ្ញុំសូមដាស់តឿនបងប្អូន ក្នុងទិដ្ឋភាពនៃសេចក្តីមេត្តាករុណារបស់ព្រះជាម្ចាស់ អោយថ្វាយរូបកាយរបស់អ្នកជាយញ្ញបូជាដ៏មានជីវិត បរិសុទ្ធ និងគាប់ព្រះហឫទ័យព្រះជាម្ចាស់ នេះជាការថ្វាយបង្គំពិត និងត្រឹមត្រូវរបស់អ្នក។ អនុលោមតាមគំរូនៃពិភពលោកនេះ ប៉ុន្តែត្រូវបានផ្លាស់ប្តូរដោយការរំឭកឡើងវិញនៃគំនិតរបស់អ្នក។ បន្ទាប់មក អ្នកនឹងអាចសាកល្បង និងយល់ស្របនូវអ្វីដែលព្រះហឫទ័យរបស់ទ្រង់ គឺជាឆន្ទៈដ៏ល្អ ជាទីគាប់ចិត្ត និងល្អឥតខ្ចោះរបស់ទ្រង់”។</w:t>
      </w:r>
    </w:p>
    <w:p/>
    <w:p>
      <w:r xmlns:w="http://schemas.openxmlformats.org/wordprocessingml/2006/main">
        <w:t xml:space="preserve">១ របាក្សត្រ 19:7 ដូច្នេះ ពួក​គេ​បាន​ជួល​រទេះ​ចំបាំង​បី​ម៉ឺន​ពីរ​ពាន់ ព្រម​ទាំង​ស្ដេច​ម៉ាកា និង​ប្រជារាស្ត្រ​របស់​ទ្រង់។ ដែល​បាន​មក​ឈរ​នៅ​មុខ​មេដេបា។ ហើយ​កូន​ចៅ​អាំម៉ូន​បាន​ប្រមូល​ផ្តុំ​គ្នា​ចេញ​ពី​ទីក្រុង​របស់​ខ្លួន ហើយ​មក​ច្បាំង។</w:t>
      </w:r>
    </w:p>
    <w:p/>
    <w:p>
      <w:r xmlns:w="http://schemas.openxmlformats.org/wordprocessingml/2006/main">
        <w:t xml:space="preserve">កូន​ចៅ​អាំម៉ូន​បាន​ជួល​រទេះ​ចំបាំង​បី​ម៉ឺន​ពីរ​ពាន់​គ្រឿង ហើយ​ប្រមូល​គ្នា​ប្រយុទ្ធ​នឹង​មេដេបា។</w:t>
      </w:r>
    </w:p>
    <w:p/>
    <w:p>
      <w:r xmlns:w="http://schemas.openxmlformats.org/wordprocessingml/2006/main">
        <w:t xml:space="preserve">1. យើងអាចរៀនពីវគ្គដែលព្រះតែងតែគ្រប់គ្រង ហើយទ្រង់នឹងការពារ និងផ្គត់ផ្គង់ដល់យើង ទោះជាស្ថិតក្នុងកាលៈទេសៈលំបាកក៏ដោយ។</w:t>
      </w:r>
    </w:p>
    <w:p/>
    <w:p>
      <w:r xmlns:w="http://schemas.openxmlformats.org/wordprocessingml/2006/main">
        <w:t xml:space="preserve">2. វគ្គបទគម្ពីរបង្រៀនយើងថា យើងគួរតែរួមគ្នាប្រឈមមុខនឹងបញ្ហាប្រឈមរបស់យើងជាក្រុមដែលរួបរួមគ្នា។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១ របាក្សត្រ 19:8 កាល​ព្រះបាទ​ដាវីឌ​បាន​ឮ​ដូច្នេះ ទ្រង់​ក៏​ចាត់​យ៉ូអាប់ និង​កង​ទ័ព​ដ៏​ខ្លាំង​ក្លា​ទាំង​អស់​ឲ្យ​ទៅ។</w:t>
      </w:r>
    </w:p>
    <w:p/>
    <w:p>
      <w:r xmlns:w="http://schemas.openxmlformats.org/wordprocessingml/2006/main">
        <w:t xml:space="preserve">កាល​ព្រះបាទ​ដាវីឌ​បាន​ឮ​ដំណឹង​អំពី​ការ​ច្បាំង​មួយ លោក​ចាត់​លោក​យ៉ូអាប់ និង​កង​ទ័ព​ដ៏​ខ្លាំង​ក្លា​ឲ្យ​ទៅ​ច្បាំង។</w:t>
      </w:r>
    </w:p>
    <w:p/>
    <w:p>
      <w:r xmlns:w="http://schemas.openxmlformats.org/wordprocessingml/2006/main">
        <w:t xml:space="preserve">1. អំណាចនៃការគោរពប្រតិបត្តិដ៏ស្មោះត្រង់៖ ការសិក្សារបាក្សត្រទី១ ១៩:៨</w:t>
      </w:r>
    </w:p>
    <w:p/>
    <w:p>
      <w:r xmlns:w="http://schemas.openxmlformats.org/wordprocessingml/2006/main">
        <w:t xml:space="preserve">2. The Power of One Man: ភាពជាអ្នកដឹកនាំរបស់ដាវីឌ នៅក្នុង របាក្សត្រទី១ ១៩:៨</w:t>
      </w:r>
    </w:p>
    <w:p/>
    <w:p>
      <w:r xmlns:w="http://schemas.openxmlformats.org/wordprocessingml/2006/main">
        <w:t xml:space="preserve">1. យ៉ូស្វេ 1:7-8 “ចូរ​មាន​កម្លាំង​និង​ចិត្ត​ក្លាហាន កុំ​ខ្លាច​ឡើយ កុំ​បាក់​ទឹក​ចិត្ត​ឡើយ ដ្បិត​ព្រះ‌អម្ចាស់ ជា​ព្រះ​របស់​អ្នក នឹង​គង់​ជា​មួយ​នឹង​អ្នក​គ្រប់​ទី​កន្លែង​ដែល​អ្នក​ទៅ។</w:t>
      </w:r>
    </w:p>
    <w:p/>
    <w:p>
      <w:r xmlns:w="http://schemas.openxmlformats.org/wordprocessingml/2006/main">
        <w:t xml:space="preserve">អេភេសូរ 6:11-12 «ចូរ​ពាក់​គ្រឿង​សឹក​របស់​ព្រះ​យ៉ាង​ពេញ​លេញ ដើម្បី​ឲ្យ​អ្នក​រាល់​គ្នា​មាន​ជំហរ​ប្រឆាំង​នឹង​ផែនការ​របស់​អារក្ស ដ្បិត​ការ​តស៊ូ​របស់​យើង​មិន​មែន​ប្រឆាំង​នឹង​សាច់​ឈាម​ទេ គឺ​ប្រឆាំង​នឹង​អ្នក​គ្រប់​គ្រង ប្រឆាំង​នឹង​អាជ្ញាធរ។ អំណាចនៃពិភពងងឹតនេះ និងប្រឆាំងនឹងកម្លាំងខាងវិញ្ញាណនៃអំពើអាក្រក់នៅក្នុងអាណាចក្រស្ថានសួគ៌។</w:t>
      </w:r>
    </w:p>
    <w:p/>
    <w:p>
      <w:r xmlns:w="http://schemas.openxmlformats.org/wordprocessingml/2006/main">
        <w:t xml:space="preserve">១ របាក្សត្រ 19:9 កូន​ចៅ​អាំម៉ូន​បាន​ចេញ​មក ហើយ​ដាក់​សមរភូមិ​នៅ​មុខ​ទ្វារ​ក្រុង ហើយ​ស្តេច​ដែល​បាន​មក​ក៏​នៅ​តាម​ទីវាល។</w:t>
      </w:r>
    </w:p>
    <w:p/>
    <w:p>
      <w:r xmlns:w="http://schemas.openxmlformats.org/wordprocessingml/2006/main">
        <w:t xml:space="preserve">កូន​ចៅ​អាំម៉ូន​បាន​ត្រៀម​ខ្លួន​សម្រាប់​ច្បាំង​នៅ​ខាង​ក្រៅ​ទ្វារ​ក្រុង ហើយ​ស្តេច​ក៏​មាន​វត្តមាន​នៅ​ទីវាល។</w:t>
      </w:r>
    </w:p>
    <w:p/>
    <w:p>
      <w:r xmlns:w="http://schemas.openxmlformats.org/wordprocessingml/2006/main">
        <w:t xml:space="preserve">1. សារៈសំខាន់នៃភាពក្លាហាន និងការរួបរួមក្នុងគ្រាលំបាក។</w:t>
      </w:r>
    </w:p>
    <w:p/>
    <w:p>
      <w:r xmlns:w="http://schemas.openxmlformats.org/wordprocessingml/2006/main">
        <w:t xml:space="preserve">2. អំណាចនៃការរួបរួមក្នុងជំនឿ។</w:t>
      </w:r>
    </w:p>
    <w:p/>
    <w:p>
      <w:r xmlns:w="http://schemas.openxmlformats.org/wordprocessingml/2006/main">
        <w:t xml:space="preserve">1. អេភេសូរ ៤:៣-៦ - ចូរខំប្រឹងប្រែងដើម្បីរក្សាឯកភាពនៃព្រះវិញ្ញាណ តាមរយៈចំណងនៃសន្តិភាព។</w:t>
      </w:r>
    </w:p>
    <w:p/>
    <w:p>
      <w:r xmlns:w="http://schemas.openxmlformats.org/wordprocessingml/2006/main">
        <w:t xml:space="preserve">2. ទំនុកតម្កើង ១៣៣:១ - ពេលរាស្ដ្ររបស់ព្រះរស់នៅជាមួយគ្នាដោយសាមគ្គីភាព ពិតជាល្អនិងរីករាយណាស់!</w:t>
      </w:r>
    </w:p>
    <w:p/>
    <w:p>
      <w:r xmlns:w="http://schemas.openxmlformats.org/wordprocessingml/2006/main">
        <w:t xml:space="preserve">១ របាក្សត្រ 19:10 ពេល​លោក​យ៉ូអាប់​ឃើញ​ថា​មាន​ការ​ច្បាំង​ប្រឆាំង​នឹង​លោក​ទាំង​ខាង​មុខ និង​ពី​ក្រោយ លោក​ក៏​ជ្រើស​រើស​យក​អស់​ទាំង​ជម្រើស​របស់​ជន​ជាតិ​អ៊ីស្រា‌អែល ហើយ​ដាក់​កង​ទ័ព​ស៊ីរី។</w:t>
      </w:r>
    </w:p>
    <w:p/>
    <w:p>
      <w:r xmlns:w="http://schemas.openxmlformats.org/wordprocessingml/2006/main">
        <w:t xml:space="preserve">លោក​យ៉ូអាប់​បាន​រៀបចំ​កងទ័ព​អ៊ីស្រាអែល​ដ៏​ល្អ​បំផុត​ដើម្បី​ប្រយុទ្ធ​នឹង​ជនជាតិ​ស៊ីរី។</w:t>
      </w:r>
    </w:p>
    <w:p/>
    <w:p>
      <w:r xmlns:w="http://schemas.openxmlformats.org/wordprocessingml/2006/main">
        <w:t xml:space="preserve">1. ឈរយ៉ាងរឹងមាំក្នុងការប្រឈមមុខនឹងទុក្ខលំបាក។</w:t>
      </w:r>
    </w:p>
    <w:p/>
    <w:p>
      <w:r xmlns:w="http://schemas.openxmlformats.org/wordprocessingml/2006/main">
        <w:t xml:space="preserve">2. តស៊ូក្នុងគ្រាលំបាក។</w:t>
      </w:r>
    </w:p>
    <w:p/>
    <w:p>
      <w:r xmlns:w="http://schemas.openxmlformats.org/wordprocessingml/2006/main">
        <w:t xml:space="preserve">១.អេភេសូរ ៦:១១-១៣ «ចូរ​ពាក់​គ្រឿង​សឹក​របស់​ព្រះ​ទាំង​មូល ដើម្បី​ឲ្យ​អ្នក​រាល់​គ្នា​អាច​តទល់​នឹង​គំនិត​របស់​អារក្ស ដ្បិត​យើង​មិន​ច្បាំង​នឹង​សាច់​ឈាម​ទេ គឺ​ប្រឆាំង​នឹង​ពួក​អ្នក​គ្រប់​គ្រង និង​ប្រឆាំង​នឹង​អ្នក​កាន់​អំណាច។ ប្រឆាំង​នឹង​អំណាច​លោហធាតុ​លើ​ភាព​ងងឹត​បច្ចុប្បន្ន​នេះ ប្រឆាំង​នឹង​កម្លាំង​ខាង​វិញ្ញាណ​នៃ​អំពើ​អាក្រក់​នៅ​ស្ថានសួគ៌​ដូច្នេះ ចូរ​យក​គ្រឿងសឹក​របស់​ព្រះ​ទាំងមូល​ឡើង ដើម្បី​ឲ្យ​អ្នក​អាច​ទប់ទល់​បាន​ក្នុង​ថ្ងៃ​ដ៏​អាក្រក់»។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១ របាក្សត្រ 19:11 ហើយ​មនុស្ស​ឯ​ទៀត​ដែល​ទ្រង់​បាន​ប្រគល់​ទៅ​កណ្ដាប់​ដៃ​របស់​អប៊ីសាយ ជា​ប្អូន​របស់​ទ្រង់ ហើយ​ពួក​គេ​បាន​តាំង​ខ្លួន​ជា​កង​ទ័ព​ប្រឆាំង​នឹង​កូន​ចៅ​អាំម៉ូន។</w:t>
      </w:r>
    </w:p>
    <w:p/>
    <w:p>
      <w:r xmlns:w="http://schemas.openxmlformats.org/wordprocessingml/2006/main">
        <w:t xml:space="preserve">ស្ដេច​ដាវីឌ​បាន​បង្គាប់​ប្រជាជន​ឯ​ទៀត​ទៅ​អប៊ីសាយ ជា​ប្អូន​របស់​ទ្រង់​ឲ្យ​ច្បាំង​នឹង​កូន​ចៅ​អាំម៉ូន។</w:t>
      </w:r>
    </w:p>
    <w:p/>
    <w:p>
      <w:r xmlns:w="http://schemas.openxmlformats.org/wordprocessingml/2006/main">
        <w:t xml:space="preserve">1. ផែនការរបស់ព្រះសម្រាប់យើងគឺដើម្បីធ្វើការជាមួយគ្នា និងជួយគ្នាទៅវិញទៅមកក្នុងគ្រាខ្វះខាត។</w:t>
      </w:r>
    </w:p>
    <w:p/>
    <w:p>
      <w:r xmlns:w="http://schemas.openxmlformats.org/wordprocessingml/2006/main">
        <w:t xml:space="preserve">យើងអាចទុកចិត្ដលើព្រះដើម្បីជួយយើងយកឈ្នះសត្រូវរបស់យើង និងការពារយើងក្នុងសមរភូមិ។</w:t>
      </w:r>
    </w:p>
    <w:p/>
    <w:p>
      <w:r xmlns:w="http://schemas.openxmlformats.org/wordprocessingml/2006/main">
        <w:t xml:space="preserve">1. អេភេសូរ 6:10-11 - ជាចុងក្រោយ ចូររឹងមាំនៅក្នុងព្រះអម្ចាស់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</w:t>
      </w:r>
    </w:p>
    <w:p/>
    <w:p>
      <w:r xmlns:w="http://schemas.openxmlformats.org/wordprocessingml/2006/main">
        <w:t xml:space="preserve">2. សុភាសិត 21:31 - សេះ​ត្រូវ​បាន​គេ​រៀប​ចំ​ជា​ស្រេច​សម្រាប់​ថ្ងៃ​ប្រយុទ្ធ ប៉ុន្តែ​ជ័យ​ជម្នះ​ស្ថិត​នៅ​ក្នុង​ព្រះ‌អម្ចាស់។</w:t>
      </w:r>
    </w:p>
    <w:p/>
    <w:p>
      <w:r xmlns:w="http://schemas.openxmlformats.org/wordprocessingml/2006/main">
        <w:t xml:space="preserve">១ របាក្សត្រ 19:12 លោក​មាន​ប្រសាសន៍​ថា៖ «ប្រសិន​បើ​ជន​ជាតិ​ស៊ីរី​ខ្លាំង​ពេក​សម្រាប់​ខ្ញុំ នោះ​អ្នក​នឹង​ជួយ​ខ្ញុំ​ចុះ ប៉ុន្តែ ប្រសិន​បើ​កូន​ចៅ​អាំម៉ូន​ខ្លាំង​ពេក​សម្រាប់​អ្នក នោះ​ខ្ញុំ​នឹង​ជួយ​អ្នក»។</w:t>
      </w:r>
    </w:p>
    <w:p/>
    <w:p>
      <w:r xmlns:w="http://schemas.openxmlformats.org/wordprocessingml/2006/main">
        <w:t xml:space="preserve">អ្នកនាំសារជនជាតិស៊ីរីប្រាប់យ៉ូអាប់ថា ប្រសិនបើជនជាតិស៊ីរីខ្លាំងពេកសម្រាប់គាត់ នោះយ៉ូអាប់នឹងជួយគាត់ ហើយប្រសិនបើជនជាតិអាំម៉ូនខ្លាំងពេកសម្រាប់យ៉ូអាប់ នោះអ្នកនាំសារនឹងជួយគាត់។</w:t>
      </w:r>
    </w:p>
    <w:p/>
    <w:p>
      <w:r xmlns:w="http://schemas.openxmlformats.org/wordprocessingml/2006/main">
        <w:t xml:space="preserve">1. អំណាចនៃសាមគ្គីភាព៖ រៀនធ្វើការជាមួយគ្នា</w:t>
      </w:r>
    </w:p>
    <w:p/>
    <w:p>
      <w:r xmlns:w="http://schemas.openxmlformats.org/wordprocessingml/2006/main">
        <w:t xml:space="preserve">2. ភាពស្មោះត្រង់របស់ព្រះ៖ ភាពខ្លាំងរបស់ទ្រង់នៅក្នុងភាពទន់ខ្សោយរបស់យើង។</w:t>
      </w:r>
    </w:p>
    <w:p/>
    <w:p>
      <w:r xmlns:w="http://schemas.openxmlformats.org/wordprocessingml/2006/main">
        <w:t xml:space="preserve">1. អេភេសូរ ៤:៣ - ខំប្រឹងប្រែងដើម្បីរក្សាសាមគ្គីភាពនៃវិញ្ញាណក្នុងចំណងនៃសន្តិភាព</w:t>
      </w:r>
    </w:p>
    <w:p/>
    <w:p>
      <w:r xmlns:w="http://schemas.openxmlformats.org/wordprocessingml/2006/main">
        <w:t xml:space="preserve">2. អេសាយ 40:29 - ទ្រង់​ប្រទាន​កម្លាំង​ដល់​អ្នក​នឿយណាយ ហើយ​បង្កើន​អំណាច​នៃ​អ្នក​ទន់ខ្សោយ។</w:t>
      </w:r>
    </w:p>
    <w:p/>
    <w:p>
      <w:r xmlns:w="http://schemas.openxmlformats.org/wordprocessingml/2006/main">
        <w:t xml:space="preserve">១ របាក្សត្រ 19:13 ចូរ​មាន​ចិត្ត​ក្លាហាន ហើយ​ឲ្យ​យើង​ប្រព្រឹត្ត​ដោយ​ចិត្ត​ក្លាហាន ដើម្បី​ប្រជា‌រាស្ត្រ​របស់​យើង និង​ក្រុង​នានា​នៃ​ព្រះ​នៃ​យើង ហើយ​សូម​ឲ្យ​ព្រះ‌យេហូវ៉ា​ប្រព្រឹត្ត​អំពើ​ល្អ​នៅ​ចំពោះ​ព្រះ‌នេត្រ​ទ្រង់។</w:t>
      </w:r>
    </w:p>
    <w:p/>
    <w:p>
      <w:r xmlns:w="http://schemas.openxmlformats.org/wordprocessingml/2006/main">
        <w:t xml:space="preserve">យើង​គួរ​តែ​ក្លាហាន ហើយ​ឈរ​សម្រាប់​ប្រជាជន​របស់​យើង និង​សម្រាប់​ទីក្រុង​របស់​ព្រះ ដោយ​ទុក​ចិត្ត​ថា​ព្រះ​នឹង​ធ្វើ​អ្វី​ដែល​ត្រឹម​ត្រូវ។</w:t>
      </w:r>
    </w:p>
    <w:p/>
    <w:p>
      <w:r xmlns:w="http://schemas.openxmlformats.org/wordprocessingml/2006/main">
        <w:t xml:space="preserve">1. ក្រោកឈរឡើង ហើយក្លាហាន៖ ធ្វើតាមការត្រាស់ហៅរបស់ព្រះឲ្យមានភាពក្លាហាន</w:t>
      </w:r>
    </w:p>
    <w:p/>
    <w:p>
      <w:r xmlns:w="http://schemas.openxmlformats.org/wordprocessingml/2006/main">
        <w:t xml:space="preserve">2. ទុក​ចិត្ត​ព្រះ​ក្នុង​គ្រា​ដ៏​លំបាក៖ ការ​រស់​នៅ​ដោយ​ក្លាហាន​ក្នុង​សេចក្ដី​ជំនឿ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អេភេសូរ 6:10-13 - "ទីបំផុត ចូរ​មាន​កម្លាំង​ក្នុង​ព្រះ​អម្ចាស់ ហើយ​ដោយ​កម្លាំង​នៃ​ព្រះចេស្ដា​របស់​ទ្រង់ ចូរ​ពាក់​គ្រឿង​សឹក​របស់​ព្រះ​ទាំង​មូល ដើម្បី​អ្នក​អាច​នឹង​អាច​តទល់​នឹង​គំនិត​របស់​អារក្ស​បាន"។</w:t>
      </w:r>
    </w:p>
    <w:p/>
    <w:p>
      <w:r xmlns:w="http://schemas.openxmlformats.org/wordprocessingml/2006/main">
        <w:t xml:space="preserve">១ របាក្សត្រ 19:14 ដូច្នេះ លោក​យ៉ូអាប់ និង​ប្រជាជន​ដែល​នៅ​ជា​មួយ​លោក​ចូល​ទៅ​ជិត​ជន​ជាតិ​ស៊ីរី​ដើម្បី​ច្បាំង។ រួច​គេ​រត់​ទៅ​មុខ​គាត់។</w:t>
      </w:r>
    </w:p>
    <w:p/>
    <w:p>
      <w:r xmlns:w="http://schemas.openxmlformats.org/wordprocessingml/2006/main">
        <w:t xml:space="preserve">លោក​យ៉ូអាប់ និង​កង​ទ័ព​របស់​លោក​បាន​ប្រឈម​មុខ​នឹង​ជន​ជាតិ​ស៊ីរី​ក្នុង​សមរភូមិ ហើយ​ទទួល​បាន​ជ័យ​ជម្នះ បណ្ដាល​ឲ្យ​ជន​ជាតិ​ស៊ីរី​ភៀស​ខ្លួន។</w:t>
      </w:r>
    </w:p>
    <w:p/>
    <w:p>
      <w:r xmlns:w="http://schemas.openxmlformats.org/wordprocessingml/2006/main">
        <w:t xml:space="preserve">១៖ ព្រះ​អាច​ប្រើ​កងទ័ព​គ្រប់​ទំហំ​ដើម្បី​ជម្នះ​រាល់​ឧបសគ្គ។</w:t>
      </w:r>
    </w:p>
    <w:p/>
    <w:p>
      <w:r xmlns:w="http://schemas.openxmlformats.org/wordprocessingml/2006/main">
        <w:t xml:space="preserve">២៖ ការ​ទទួល​ជ័យ​ជម្នះ​គឺ​ត្រូវ​បាន​រក​ឃើញ​នៅ​ក្នុង​ការ​ទុក​ចិត្ត​លើ​ព្រះ។</w:t>
      </w:r>
    </w:p>
    <w:p/>
    <w:p>
      <w:r xmlns:w="http://schemas.openxmlformats.org/wordprocessingml/2006/main">
        <w:t xml:space="preserve">១៖ អេសាយ ៤១:១០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ទំនុកតម្កើង 46:10 «ចូរ​នៅ​ស្ងៀម ហើយ​ដឹង​ថា​យើង​ជា​ព្រះ ខ្ញុំ​នឹង​ត្រូវ​បាន​លើក​តម្កើង​នៅ​ក្នុង​ចំណោម​ប្រជាជាតិ​នានា យើង​នឹង​បាន​តម្កើង​ឡើង​នៅ​លើ​ផែនដី!»។</w:t>
      </w:r>
    </w:p>
    <w:p/>
    <w:p>
      <w:r xmlns:w="http://schemas.openxmlformats.org/wordprocessingml/2006/main">
        <w:t xml:space="preserve">១ របាក្សត្រ 19:15 ហើយ​កាល​កូន​ចៅ​អាំម៉ូន​បាន​ឃើញ​ថា​ជន‌ជាតិ​ស៊ីរី​រត់​ចេញ​ហើយ គេ​ក៏​រត់​នៅ​ចំពោះ​មុខ​អប៊ីសាយ ជា​ប្អូន​របស់​គាត់ ហើយ​ចូល​ទៅ​ក្នុង​ទីក្រុង។ បន្ទាប់​មក លោក​យ៉ូអាប់​បាន​មក​ដល់​ក្រុង​យេរូសាឡឹម។</w:t>
      </w:r>
    </w:p>
    <w:p/>
    <w:p>
      <w:r xmlns:w="http://schemas.openxmlformats.org/wordprocessingml/2006/main">
        <w:t xml:space="preserve">ពេល​ជន​ជាតិ​ស៊ីរី​ភៀស​ខ្លួន កូន​ចៅ​អាំម៉ូន​ក៏​រត់​ចេញ​ពី​លោក​អប៊ីសាយ ជា​ប្អូន​របស់​លោក​យ៉ូអាប់។ លោក​យ៉ូអាប់​បាន​ត្រឡប់​ទៅ​ក្រុង​យេរូសាឡិម​វិញ។</w:t>
      </w:r>
    </w:p>
    <w:p/>
    <w:p>
      <w:r xmlns:w="http://schemas.openxmlformats.org/wordprocessingml/2006/main">
        <w:t xml:space="preserve">1. "អំណាចនៃការភៀសខ្លួន: របៀបរត់ចេញពីការល្បួង"</w:t>
      </w:r>
    </w:p>
    <w:p/>
    <w:p>
      <w:r xmlns:w="http://schemas.openxmlformats.org/wordprocessingml/2006/main">
        <w:t xml:space="preserve">2. «កម្លាំងនៃភាតរភាព: របៀបដែលយ៉ូអាប់ និងអប៊ីសាយបានធ្វើការជាមួយគ្នា»</w:t>
      </w:r>
    </w:p>
    <w:p/>
    <w:p>
      <w:r xmlns:w="http://schemas.openxmlformats.org/wordprocessingml/2006/main">
        <w:t xml:space="preserve">១.សុភាសិត ២៨:១ -«មនុស្ស​អាក្រក់​រត់​ទៅ​រក​គ្មាន​អ្នក​ណា​ដេញ​តាម តែ​មនុស្ស​សុចរិត​មាន​ចិត្ត​ក្លាហាន​ដូច​ជា​សិង្ហ»។</w:t>
      </w:r>
    </w:p>
    <w:p/>
    <w:p>
      <w:r xmlns:w="http://schemas.openxmlformats.org/wordprocessingml/2006/main">
        <w:t xml:space="preserve">2. ម៉ាថាយ 10:23 - «នៅពេលដែលគេបៀតបៀនអ្នកនៅក្នុងទីក្រុងមួយ ចូររត់ទៅទីក្រុងបន្ទាប់ ខ្ញុំប្រាប់អ្នកតាមពិតថា អ្នកនឹងមិនឆ្លងកាត់ទីក្រុងទាំងអស់នៃអ៊ីស្រាអែលមុនពេលដែលកូនមនុស្សនឹងមកដល់»។</w:t>
      </w:r>
    </w:p>
    <w:p/>
    <w:p>
      <w:r xmlns:w="http://schemas.openxmlformats.org/wordprocessingml/2006/main">
        <w:t xml:space="preserve">១ របាក្សត្រ 19:16 ពេល​ជន‌ជាតិ​ស៊ីរី​ឃើញ​ថា​ពួក​គេ​ធ្លាក់​ទៅ​មុខ​ជន‌ជាតិ​អ៊ីស្រា‌អែល​កាន់​តែ​អាក្រក់ គេ​ក៏​ចាត់​អ្នក​នាំ​សារ​ទៅ​ទាញ​ជន‌ជាតិ​ស៊ីរី​ដែល​នៅ​ខាង​នាយ​ទន្លេ​ចេញ ហើយ​សុផាក ជា​មេ​ទ័ព​របស់​លោក​ហាដារេស៊ើរ​ក៏​ទៅ​មុខ​គេ។</w:t>
      </w:r>
    </w:p>
    <w:p/>
    <w:p>
      <w:r xmlns:w="http://schemas.openxmlformats.org/wordprocessingml/2006/main">
        <w:t xml:space="preserve">ជន​ជាតិ​ស៊ីរី​ដោយ​ដឹង​ថា​ខ្លួន​ចាញ់​ការ​ច្បាំង​នឹង​អ៊ីស្រា‌អែល ក៏​ចាត់​អ្នក​នាំ​សារ​ឲ្យ​នាំ​កង​ទ័ព​មក​ពី​ហួស​ទន្លេ ហើយ​សុផាច ជា​មេ​ទ័ព​របស់​ហាដារេស៊ើរ​បាន​ដឹក​នាំ​ពួក​គេ។</w:t>
      </w:r>
    </w:p>
    <w:p/>
    <w:p>
      <w:r xmlns:w="http://schemas.openxmlformats.org/wordprocessingml/2006/main">
        <w:t xml:space="preserve">1. ទុក​ចិត្ត​លើ​ព្រះ​អម្ចាស់ និង​កម្លាំង​របស់​ទ្រង់ - ១របាក្សត្រ ១៦:១១</w:t>
      </w:r>
    </w:p>
    <w:p/>
    <w:p>
      <w:r xmlns:w="http://schemas.openxmlformats.org/wordprocessingml/2006/main">
        <w:t xml:space="preserve">2. ព្រះ​ទ្រង់​នឹង​ប្រទាន​ដល់​រាស្ដ្រ​ទ្រង់ - ភីលីព ៤:១៩</w:t>
      </w:r>
    </w:p>
    <w:p/>
    <w:p>
      <w:r xmlns:w="http://schemas.openxmlformats.org/wordprocessingml/2006/main">
        <w:t xml:space="preserve">1. ម៉ាថាយ 6:33 - ចូរ​ស្វែង​រក​ព្រះ​រាជាណាចក្រ​របស់​ព្រះ និង​សេចក្ដី​សុចរិត​របស់​ទ្រង់​ជា​មុន​សិន</w:t>
      </w:r>
    </w:p>
    <w:p/>
    <w:p>
      <w:r xmlns:w="http://schemas.openxmlformats.org/wordprocessingml/2006/main">
        <w:t xml:space="preserve">2. រ៉ូម 8:31 - ប្រសិនបើព្រះជាម្ចាស់គង់សម្រាប់យើង តើអ្នកណាអាចប្រឆាំងនឹងយើង?</w:t>
      </w:r>
    </w:p>
    <w:p/>
    <w:p>
      <w:r xmlns:w="http://schemas.openxmlformats.org/wordprocessingml/2006/main">
        <w:t xml:space="preserve">១ របាក្សត្រ 19:17 មាន​គេ​ប្រាប់​ដាវីឌ។ លោក​បាន​ប្រមូល​ជន​ជាតិ​អ៊ីស្រាអែល​ទាំង​មូល ហើយ​ឆ្លង​កាត់​ទន្លេ​យ័រដាន់ ហើយ​ចូល​មក​លើ​ពួក​គេ ហើយ​រៀបចំ​សមរភូមិ​ជា​ច្រើន​កន្លែង។ ដូច្នេះ កាល​ព្រះបាទ​ដាវីឌ​លើក​ទ័ព​ទៅ​ច្បាំង​នឹង​ជន​ជាតិ​ស៊ីរី ពួក​គេ​បាន​ច្បាំង​ជា​មួយ​នឹង​លោក។</w:t>
      </w:r>
    </w:p>
    <w:p/>
    <w:p>
      <w:r xmlns:w="http://schemas.openxmlformats.org/wordprocessingml/2006/main">
        <w:t xml:space="preserve">ព្រះបាទ​ដាវីឌ​បាន​ទទួល​ដំណឹង​អំពី​ការ​ចូល​មក​ដល់​របស់​កងទ័ព​ស៊ីរី ហើយ​បាន​ប្រមូល​ជន​ជាតិ​អ៊ីស្រាអែល​ទាំង​អស់​ដើម្បី​ប្រយុទ្ធ​នឹង​ពួក​គេ។ ទ្រង់​បាន​ឆ្លង​ទន្លេ​យ័រដាន់ ហើយ​ច្បាំង​នឹង​ពួក​គេ។</w:t>
      </w:r>
    </w:p>
    <w:p/>
    <w:p>
      <w:r xmlns:w="http://schemas.openxmlformats.org/wordprocessingml/2006/main">
        <w:t xml:space="preserve">1. យើង​អាច​ទទួល​បាន​ជ័យ​ជម្នះ​តាម​រយៈ​សេចក្ដី​ជំនឿ​លើ​ព្រះ ទោះ​ជា​នៅ​ក្នុង​ការ​ប្រឈម​មុខ​នឹង​ហាងឆេង​ដ៏​គួរ​ឲ្យ​ខ្លាច​ក៏​ដោយ។</w:t>
      </w:r>
    </w:p>
    <w:p/>
    <w:p>
      <w:r xmlns:w="http://schemas.openxmlformats.org/wordprocessingml/2006/main">
        <w:t xml:space="preserve">ការអភិវឌ្ឍភាពក្លាហានរបស់យើងក្នុងការប្រឈមមុខនឹងការប្រយុទ្ធរបស់យើងដោយជំនឿអាចនាំទៅរកជ័យជំនះដ៏អស្ចារ្យ។</w:t>
      </w:r>
    </w:p>
    <w:p/>
    <w:p>
      <w:r xmlns:w="http://schemas.openxmlformats.org/wordprocessingml/2006/main">
        <w:t xml:space="preserve">1. យ៉ូស្វេ 1:6-9: ចូរ​មាន​កម្លាំង និង​ចិត្ត​ក្លាហាន ដ្បិត​ព្រះអម្ចាស់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2. ទំនុកតម្កើង 27:1: ព្រះអម្ចាស់​ជា​ពន្លឺ​របស់​ខ្ញុំ ហើយ​ជា​សេចក្ដី​សង្គ្រោះ​របស់​ខ្ញុំ តើ​ខ្ញុំ​ត្រូវ​ខ្លាច​អ្នក​ណា? ព្រះអម្ចាស់​ជា​បន្ទាយ​នៃ​ជីវិត​របស់​ខ្ញុំ តើ​ខ្ញុំ​ត្រូវ​ខ្លាច​នរណា?</w:t>
      </w:r>
    </w:p>
    <w:p/>
    <w:p>
      <w:r xmlns:w="http://schemas.openxmlformats.org/wordprocessingml/2006/main">
        <w:t xml:space="preserve">១ របាក្សត្រ 19:18 រីឯ​ជន‌ជាតិ​ស៊ីរី​រត់​គេច​ពី​មុខ​អ៊ីស្រា‌អែល។ ព្រះបាទ​ដាវីឌ​បាន​សម្លាប់​ជន​ជាតិ​ស៊ីរី​ប្រាំពីរ​ពាន់​នាក់ ដែល​បាន​ច្បាំង​ក្នុង​រទេះ​ចំបាំង និង​ទាហាន​ជើង​គោក​បួន​ម៉ឺន​នាក់ ហើយ​បាន​សម្លាប់​លោក​សុផាក ជា​មេទ័ព។</w:t>
      </w:r>
    </w:p>
    <w:p/>
    <w:p>
      <w:r xmlns:w="http://schemas.openxmlformats.org/wordprocessingml/2006/main">
        <w:t xml:space="preserve">ព្រះបាទ​ដាវីឌ​វាយ​ឈ្នះ​ជន​ជាតិ​ស៊ីរី ដោយ​សម្លាប់​ទាហាន​ប្រាំពីរ​ពាន់​នាក់​នៅ​ក្នុង​រទេះ​ចំបាំង និង​ទាហាន​ថ្មើរ​ជើង​បួន​ម៉ឺន​នាក់ ដោយ​មាន​ប្រធាន​ក្រុម​ទ័ព គឺ​សុផាក ក្នុង​ចំណោម​អ្នក​ស្លាប់។</w:t>
      </w:r>
    </w:p>
    <w:p/>
    <w:p>
      <w:r xmlns:w="http://schemas.openxmlformats.org/wordprocessingml/2006/main">
        <w:t xml:space="preserve">1. អំណាចនៃសេចក្តីជំនឿក្នុងការយកឈ្នះលើទុក្ខលំបាក</w:t>
      </w:r>
    </w:p>
    <w:p/>
    <w:p>
      <w:r xmlns:w="http://schemas.openxmlformats.org/wordprocessingml/2006/main">
        <w:t xml:space="preserve">2. ព្រះគុណរបស់ព្រះនៅក្នុងជ័យជំនះរបស់យើង។</w:t>
      </w:r>
    </w:p>
    <w:p/>
    <w:p>
      <w:r xmlns:w="http://schemas.openxmlformats.org/wordprocessingml/2006/main">
        <w:t xml:space="preserve">1. រ៉ូម 8:31 - "ប្រសិនបើព្រះជាម្ចាស់គង់សម្រាប់យើង តើអ្នកណាអាចប្រឆាំងនឹងយើង?"</w:t>
      </w:r>
    </w:p>
    <w:p/>
    <w:p>
      <w:r xmlns:w="http://schemas.openxmlformats.org/wordprocessingml/2006/main">
        <w:t xml:space="preserve">2. យ៉ូស្វេ 1:9 - «ចូរ​មាន​កម្លាំង និង​ចិត្ត​ក្លាហាន កុំ​ភ័យ​ខ្លាច ឬ​ស្រងាក​ចិត្ត​ឡើយ ដ្បិត​ព្រះ‌អម្ចាស់ ជា​ព្រះ​របស់​អ្នក គង់​នៅ​ជា​មួយ​អ្នក​គ្រប់​ទី​កន្លែង​ដែល​អ្នក​ទៅ»។</w:t>
      </w:r>
    </w:p>
    <w:p/>
    <w:p>
      <w:r xmlns:w="http://schemas.openxmlformats.org/wordprocessingml/2006/main">
        <w:t xml:space="preserve">១ របាក្សត្រ 19:19 ពេល​ពួក​អ្នក​បម្រើ​របស់​លោក​ហាដារេស៊ើរ​ឃើញ​ថា​គេ​ត្រូវ​គេ​ដាក់​នៅ​ចំពោះ​មុខ​អ៊ីស្រា‌អែល​កាន់​តែ​អាក្រក់ ពួក​គេ​បាន​សន្តិភាព​ជាមួយ​ព្រះបាទ​ដាវីឌ ហើយ​បាន​ទៅ​ជា​អ្នក​បម្រើ​របស់​ទ្រង់ ហើយ​ពួក​ស៊ីរី​ក៏​មិន​ព្រម​ជួយ​កូន​ចៅ​អាំម៉ូន​ទៀត​ដែរ។</w:t>
      </w:r>
    </w:p>
    <w:p/>
    <w:p>
      <w:r xmlns:w="http://schemas.openxmlformats.org/wordprocessingml/2006/main">
        <w:t xml:space="preserve">អ្នក​បម្រើ​របស់​ហាដារេស៊ើរ​ត្រូវ​ពួក​អ៊ីស្រាអែល​កម្ចាត់​ចោល ហើយ​បន្ទាប់​មក​ពួក​គេ​ព្រម​បម្រើ​ដាវីឌ ហើយ​លែង​ជួយ​ជន​ជាតិ​អាំម៉ូន​ទៀត​ហើយ។</w:t>
      </w:r>
    </w:p>
    <w:p/>
    <w:p>
      <w:r xmlns:w="http://schemas.openxmlformats.org/wordprocessingml/2006/main">
        <w:t xml:space="preserve">1. ព្រះគឺស្មោះត្រង់ ហើយនឹងនៅជាមួយយើងជានិច្ចក្នុងការតស៊ូរបស់យើង ហើយនឹងផ្តល់ឱ្យយើងនូវជ័យជំនះ។</w:t>
      </w:r>
    </w:p>
    <w:p/>
    <w:p>
      <w:r xmlns:w="http://schemas.openxmlformats.org/wordprocessingml/2006/main">
        <w:t xml:space="preserve">2. យើងត្រូវតែទុកចិត្តលើព្រះ ហើយពឹងផ្អែកលើកម្លាំងរបស់ទ្រង់ មិនមែនកម្លាំងរបស់អ្នកដទៃទេ។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2. រ៉ូម 8:31 - ដូច្នេះ តើ​យើង​នឹង​និយាយ​អ្វី​ដើម្បី​ឆ្លើយ​តប​នឹង​ការ​ទាំង​នេះ? បើ​ព្រះ​គង់​សម្រាប់​យើង តើ​អ្នក​ណា​អាច​ប្រឆាំង​នឹង​យើង​បាន?</w:t>
      </w:r>
    </w:p>
    <w:p/>
    <w:p>
      <w:r xmlns:w="http://schemas.openxmlformats.org/wordprocessingml/2006/main">
        <w:t xml:space="preserve">1 របាក្សត្រ ជំពូកទី 20 ផ្តោតលើការទទួលជ័យជម្នះ និងជម្លោះយោធាបន្ថែមទៀតដែលពាក់ព័ន្ធនឹងដាវីឌ និងកងទ័ពរបស់គាត់។</w:t>
      </w:r>
    </w:p>
    <w:p/>
    <w:p>
      <w:r xmlns:w="http://schemas.openxmlformats.org/wordprocessingml/2006/main">
        <w:t xml:space="preserve">កថាខណ្ឌទី 1: ជំពូកចាប់ផ្តើមដោយរៀបរាប់ថានៅនិទាឃរដូវ នៅពេលដែលស្តេចជាធម្មតាចេញទៅប្រយុទ្ធ យ៉ូអាប់បានដឹកនាំកងទ័ពអ៊ីស្រាអែលប្រឆាំងនឹងជនជាតិអាំម៉ូន។ ពួក​គេ​ឡោម​ព័ទ្ធ​ក្រុង​រ៉ាបា ជា​រាជធានី​អាំម៉ូន ខណៈ​ដែល​ព្រះបាទ​ដាវីឌ​គង់​នៅ​ក្រុង​យេរូសាឡឹម (១របាក្សត្រ ២០:១)។</w:t>
      </w:r>
    </w:p>
    <w:p/>
    <w:p>
      <w:r xmlns:w="http://schemas.openxmlformats.org/wordprocessingml/2006/main">
        <w:t xml:space="preserve">កថាខណ្ឌទី២៖ និទានរឿងលើកឡើងអំពីឧប្បត្តិហេតុជាក់លាក់មួយ ដែលការអវត្តមានរបស់ដាវីឌពីសមរភូមិនាំឱ្យមានបញ្ហា។ ពេល​កំពុង​ដើរ​លើ​ដំបូល​វាំង គាត់​ឃើញ​ស្រី​ស្អាត​ម្នាក់​ឈ្មោះ​បាតសេបា​កំពុង​ងូត​ទឹក។ ដាវីឌ​ប្រាថ្នា​ចង់​បាន​នាង ហើយ​ប្រព្រឹត្ត​អំពើ​ផិត​ក្បត់​នឹង​នាង (១របាក្សត្រ ២០:២-៣)។</w:t>
      </w:r>
    </w:p>
    <w:p/>
    <w:p>
      <w:r xmlns:w="http://schemas.openxmlformats.org/wordprocessingml/2006/main">
        <w:t xml:space="preserve">កថាខណ្ឌទី៣៖ ការផ្តោតអារម្មណ៍ទៅលើការប្រឈមមុខដាក់គ្នារបស់ដាវីឌជាមួយអ៊ូរីយ៉ា ស្វាមីរបស់បាតសេបា និងទាហានដ៏ស្មោះត្រង់ម្នាក់របស់គាត់។ ដាវីឌ​ព្យាយាម​បិទបាំង​អំពើ​បាប​របស់​គាត់​ដោយ​កោះហៅ Uriah ពី​សមរភូមិ ហើយ​លើក​ទឹកចិត្ត​គាត់​ឱ្យ​ចំណាយ​ពេល​ជាមួយ​ភរិយា។ ទោះ​ជា​យ៉ាង​ណា យូរី​នៅ​តែ​ស្មោះ​ត្រង់​នឹង​កាតព្វកិច្ច​របស់​គាត់ (១របាក្សត្រ 20:4-8)។</w:t>
      </w:r>
    </w:p>
    <w:p/>
    <w:p>
      <w:r xmlns:w="http://schemas.openxmlformats.org/wordprocessingml/2006/main">
        <w:t xml:space="preserve">កថាខណ្ឌទី 4: គណនីពិពណ៌នាអំពីរបៀបដែលដាវីឌរៀបចំផែនការដើម្បីសម្លាប់ Uriah ក្នុងសមរភូមិដោយដាក់គាត់ឱ្យស្ថិតក្នុងទីតាំងដែលងាយរងគ្រោះក្នុងអំឡុងពេលការវាយប្រហារលើជនជាតិអាំម៉ូន។ យ៉ូអាប់​អនុវត្ត​ផែនការ​នេះ នាំ​ឱ្យ​អ៊ូរី​ស្លាប់ (១របាក្សត្រ 20:9-10)។</w:t>
      </w:r>
    </w:p>
    <w:p/>
    <w:p>
      <w:r xmlns:w="http://schemas.openxmlformats.org/wordprocessingml/2006/main">
        <w:t xml:space="preserve">កថាខណ្ឌទី 5: ជំពូកបញ្ចប់ដោយនិយាយដោយសង្ខេបអំពីយុទ្ធនាការយោធាផ្សេងទៀតដែលដឹកនាំដោយមេបញ្ជាការរបស់ដាវីឌប្រឆាំងនឹងសត្រូវផ្សេងៗរបស់អ៊ីស្រាអែលភីលីស្ទីន និងយក្សដែលគេស្គាល់ថាជាកូនចៅរបស់រ៉ាផា។ ការ​ប្រយុទ្ធ​ទាំង​នេះ​នាំ​ឲ្យ​អ៊ីស្រាអែល​ទទួល​បាន​ជ័យ​ជម្នះ​បន្ថែម​ទៀត (របាក្សត្រទី១ ២០:១១-១៣)។</w:t>
      </w:r>
    </w:p>
    <w:p/>
    <w:p>
      <w:r xmlns:w="http://schemas.openxmlformats.org/wordprocessingml/2006/main">
        <w:t xml:space="preserve">សរុបមក ជំពូកទី 20 នៃរបាក្សត្រទី 1 ពិពណ៌នាអំពីលោកយ៉ូអាប់ដែលដឹកនាំប្រឆាំងនឹងជនជាតិអាំម៉ូន និងព្រឹត្តិការណ៍ជុំវិញនាងបាតសេបា។ ការគូសបញ្ជាក់ការឡោមព័ទ្ធលើរ៉ាបា និងអំពើបាបរបស់ដាវីឌ។ រៀបរាប់​ពី​ការ​ប្រឈម​មុខ​ដាក់​គ្នា​ជាមួយ Uriah និង​ការ​ស្លាប់​ជា​បន្ត​បន្ទាប់​។ នេះនៅក្នុងសេចក្ដីសង្ខេប ជំពូកផ្ដល់នូវគណនីប្រវត្តិសាស្ត្រដែលបង្ហាញពីយុទ្ធនាការយោធាទាំងពីរនៅក្រោមការដឹកនាំរបស់យ៉ូអាប់ និងផលវិបាកនៃការបរាជ័យខាងសីលធម៌របស់ស្ដេចដាវីឌតាមរយៈការផិតក្បត់ និងការរៀបចំការសោយទិវង្គតរបស់ Uriah ខណៈពេលដែលសង្កត់ធ្ងន់លើជម្លោះដែលកំពុងកើតមានដោយអ៊ីស្រាអែលក្នុងអំឡុងពេលនេះ។</w:t>
      </w:r>
    </w:p>
    <w:p/>
    <w:p>
      <w:r xmlns:w="http://schemas.openxmlformats.org/wordprocessingml/2006/main">
        <w:t xml:space="preserve">១ របាក្សត្រ 20:1 ហើយ​ហេតុការណ៍​បាន​កើត​ឡើង​ថា បន្ទាប់​ពី​ឆ្នាំ​នោះ​ផុត​កំណត់ នៅ​ពេល​ដែល​ស្ដេច​ចេញ​ទៅ​ច្បាំង នោះ​យ៉ូអាប់​បាន​នាំ​ទ័ព​ចេញ ហើយ​បំផ្លាញ​ស្រុក​របស់​កូន​ចៅ​អាំម៉ូន ហើយ​បាន​មក​ដល់។ ឡោមព័ទ្ធរ៉ាបបា។ ប៉ុន្តែ ព្រះបាទ​ដាវីឌ​បាន​គង់​នៅ​ក្រុង​យេរូសាឡឹម។ លោក​យ៉ូអាប់​វាយ​ក្រុង​រ៉ាបា ហើយ​បំផ្លាញ​ក្រុង​នោះ។</w:t>
      </w:r>
    </w:p>
    <w:p/>
    <w:p>
      <w:r xmlns:w="http://schemas.openxmlformats.org/wordprocessingml/2006/main">
        <w:t xml:space="preserve">លោក​យ៉ូអាប់​បាន​ដឹក​នាំ​កង​ទ័ព ហើយ​វាយ​យក​ស្រុក​អាំម៉ូន រួច​ឡោមព័ទ្ធ និង​បំផ្លាញ​ក្រុង​រ៉ាបា ខណៈ​ដែល​ដាវីឌ​ស្នាក់​នៅ​ក្រុង​យេរូសាឡិម។</w:t>
      </w:r>
    </w:p>
    <w:p/>
    <w:p>
      <w:r xmlns:w="http://schemas.openxmlformats.org/wordprocessingml/2006/main">
        <w:t xml:space="preserve">1. វាសំខាន់ណាស់ក្នុងការគិតគូរពីទំនួលខុសត្រូវរបស់យើង និងកំណត់អាទិភាពអ្វីដែលសំខាន់។</w:t>
      </w:r>
    </w:p>
    <w:p/>
    <w:p>
      <w:r xmlns:w="http://schemas.openxmlformats.org/wordprocessingml/2006/main">
        <w:t xml:space="preserve">2. អំណាចនៃព្រះអាចមើលឃើញនៅក្នុងសមត្ថភាពរបស់យើងក្នុងការសម្រេចបាននូវរឿងដ៏អស្ចារ្យ។</w:t>
      </w:r>
    </w:p>
    <w:p/>
    <w:p>
      <w:r xmlns:w="http://schemas.openxmlformats.org/wordprocessingml/2006/main">
        <w:t xml:space="preserve">១. រ៉ូម ១២:១០-១២ - ស្រឡាញ់គ្នាទៅវិញទៅមកដោយក្តីស្រឡាញ់ជាបងប្អូន។ លើកតម្កើងគ្នាទៅវិញទៅមកក្នុងការបង្ហាញកិត្តិយស។ កុំ​ខ្ជិល​ច្រអូស​ដោយ​ចិត្ត​ខ្នះខ្នែង ត្រូវ​មាន​ចិត្ត​ក្លៀវក្លា បម្រើ​ព្រះអម្ចាស់។</w:t>
      </w:r>
    </w:p>
    <w:p/>
    <w:p>
      <w:r xmlns:w="http://schemas.openxmlformats.org/wordprocessingml/2006/main">
        <w:t xml:space="preserve">2. ហេព្រើរ 11:1-2 - ឥឡូវនេះ ជំនឿគឺជាការធានានូវអ្វីដែលបានសង្ឃឹម គឺជាការជឿជាក់លើអ្វីដែលមិនបានឃើញ។ ដោយ​សារ​វា មនុស្ស​ចាស់​បាន​ទទួល​ការ​សរសើរ។</w:t>
      </w:r>
    </w:p>
    <w:p/>
    <w:p>
      <w:r xmlns:w="http://schemas.openxmlformats.org/wordprocessingml/2006/main">
        <w:t xml:space="preserve">១ របាក្សត្រ 20:2 ព្រះ‌បាទ​ដាវីឌ​បាន​យក​មកុដ​របស់​ស្ដេច​របស់​គេ​ចេញ​ពី​ព្រះ‌សិរសា ហើយ​រក​ឃើញ​វា​ថ្លឹង​មាស​មួយ​តម្លឹង ហើយ​មាន​ត្បូង​ដ៏​មាន​តម្លៃ​នៅ​ក្នុង​នោះ។ ព្រះបាទដាវីឌដាក់លើក្បាលរបស់ព្រះបាទដាវីឌ ហើយលោកក៏នាំយករបស់ដែលរឹបអូសបានយ៉ាងច្រើនចេញពីទីក្រុង។</w:t>
      </w:r>
    </w:p>
    <w:p/>
    <w:p>
      <w:r xmlns:w="http://schemas.openxmlformats.org/wordprocessingml/2006/main">
        <w:t xml:space="preserve">ព្រះបាទ​ដាវីឌ​បាន​ចាប់​យក​មកុដ​របស់​ស្ដេច​សត្រូវ ហើយ​បាន​រក​ឃើញ​ថា វា​ជា​មាស​ដែល​មាន​ត្បូង​មាន​តម្លៃ។ គាត់​ក៏​បាន​យក​ទ្រព្យ​សម្បត្តិ​ជា​ច្រើន​ពី​ទីក្រុង។</w:t>
      </w:r>
    </w:p>
    <w:p/>
    <w:p>
      <w:r xmlns:w="http://schemas.openxmlformats.org/wordprocessingml/2006/main">
        <w:t xml:space="preserve">1. អំណាចនៃព្រះនៅក្នុងកន្លែងដែលមិននឹកស្មានដល់ - បង្ហាញពីរបៀបដែលអំណាចរបស់ព្រះអាចត្រូវបានរកឃើញនៅក្នុងកន្លែងដែលមិនទំនង និងរបៀបដែលវាអាចត្រូវបានប្រើដើម្បីលើកតម្កើងទ្រង់។</w:t>
      </w:r>
    </w:p>
    <w:p/>
    <w:p>
      <w:r xmlns:w="http://schemas.openxmlformats.org/wordprocessingml/2006/main">
        <w:t xml:space="preserve">2. អំណាចនៃសេចក្តីជំនឿ - ការស្វែងយល់ពីរបៀបដែលជំនឿលើព្រះអាចនាំទៅរកភាពជោគជ័យក្នុងស្ថានភាពណាមួយ។</w:t>
      </w:r>
    </w:p>
    <w:p/>
    <w:p>
      <w:r xmlns:w="http://schemas.openxmlformats.org/wordprocessingml/2006/main">
        <w:t xml:space="preserve">១.សុភាសិត ១៦:៣ - «ចូរ​តាំង​ចិត្ត​ចំពោះ​ព្រះ​អម្ចាស់​នូវ​អ្វី​ដែល​អ្នក​ធ្វើ នោះ​ទ្រង់​នឹង​តាំង​ផែនការ​របស់​អ្នក»។</w:t>
      </w:r>
    </w:p>
    <w:p/>
    <w:p>
      <w:r xmlns:w="http://schemas.openxmlformats.org/wordprocessingml/2006/main">
        <w:t xml:space="preserve">២. ហេព្រើរ ១១:១ - «ឥឡូវ​នេះ ជំនឿ​គឺ​ជា​ការ​ទុក​ចិត្ត​លើ​អ្វី​ដែល​យើង​សង្ឃឹម ហើយ​ធានា​អំពី​អ្វី​ដែល​យើង​មើល​មិន​ឃើញ»។</w:t>
      </w:r>
    </w:p>
    <w:p/>
    <w:p>
      <w:r xmlns:w="http://schemas.openxmlformats.org/wordprocessingml/2006/main">
        <w:t xml:space="preserve">១ របាក្សត្រ 20:3 ទ្រង់​ក៏​នាំ​មនុស្ស​ដែល​នៅ​ក្នុង​នោះ​ចេញ​មក កាត់​ដោយ​ច្រូត ច្រាស់​ដែក និង​ពូថៅ។ ព្រះបាទ​ដាវីឌ​បាន​ចាត់​ទុក​ក្រុង​ទាំង​ប៉ុន្មាន​របស់​កូន​ចៅ​អាំម៉ូន​យ៉ាង​នោះ​ដែរ។ ព្រះបាទ​ដាវីឌ និង​ប្រជាជន​ទាំង​មូល​ត្រឡប់​ទៅ​ក្រុង​យេរូសាឡឹម​វិញ។</w:t>
      </w:r>
    </w:p>
    <w:p/>
    <w:p>
      <w:r xmlns:w="http://schemas.openxmlformats.org/wordprocessingml/2006/main">
        <w:t xml:space="preserve">ព្រះបាទ​ដាវីឌ​បាន​វាយ​ឈ្នះ​ក្រុង​នានា​របស់​ជន​ជាតិ​អាំម៉ូន ដោយ​កាប់​ប្រជាជន​ដោយ​ឈើ​អារ​ដែក និង​ពូថៅ មុន​នឹង​ត្រឡប់​ទៅ​ក្រុង​យេរូសាឡិម​ជាមួយ​ប្រជាជន​ទាំង​អស់។</w:t>
      </w:r>
    </w:p>
    <w:p/>
    <w:p>
      <w:r xmlns:w="http://schemas.openxmlformats.org/wordprocessingml/2006/main">
        <w:t xml:space="preserve">1. ព្រះប្រើយើងដើម្បីនាំមកនូវយុត្តិធម៌ និងកម្ចាត់អំពើអាក្រក់នៅក្នុងពិភពលោកនេះ។</w:t>
      </w:r>
    </w:p>
    <w:p/>
    <w:p>
      <w:r xmlns:w="http://schemas.openxmlformats.org/wordprocessingml/2006/main">
        <w:t xml:space="preserve">2. សូម្បី​តែ​នៅ​កណ្ដាល​សង្គ្រាម​ក៏​ដោយ ព្រះ​ទ្រង់​ត្រាស់​ហៅ​យើង​ឲ្យ​នាំ​មក​នូវ​សន្តិភាព និង​សេចក្ដី​មេត្តា​ករុណា។</w:t>
      </w:r>
    </w:p>
    <w:p/>
    <w:p>
      <w:r xmlns:w="http://schemas.openxmlformats.org/wordprocessingml/2006/main">
        <w:t xml:space="preserve">1. អេភេសូរ 6:10-20 - ពាក់ពាសដែកពេញរបស់ព្រះ ដើម្បីទប់ទល់នឹងសង្គ្រាមខាងវិញ្ញាណ។</w:t>
      </w:r>
    </w:p>
    <w:p/>
    <w:p>
      <w:r xmlns:w="http://schemas.openxmlformats.org/wordprocessingml/2006/main">
        <w:t xml:space="preserve">២. រ៉ូម ១២:១៧-២១ - រស់នៅដោយសុខសាន្ត ហើយមានចិត្តសប្បុរសចំពោះសត្រូវរបស់យើង។</w:t>
      </w:r>
    </w:p>
    <w:p/>
    <w:p>
      <w:r xmlns:w="http://schemas.openxmlformats.org/wordprocessingml/2006/main">
        <w:t xml:space="preserve">១ របាក្សត្រ 20:4 បន្ទាប់​មក ហេតុការណ៍​បាន​កើត​ឡើង​នៅ​ក្រុង​កេស៊ើរ​ជា​មួយ​នឹង​ជន​ជាតិ​ភីលីស្ទីន។ នៅ​គ្រា​នោះ ស៊ីបេឆៃ ជា​ជន​ជាតិ​ហ៊ូសាធី​បាន​សម្លាប់​ស៊ីប៉ាយ ដែល​ជា​កូន​របស់​យក្ស ហើយ​គេ​ក៏​ចុះ​ចាញ់។</w:t>
      </w:r>
    </w:p>
    <w:p/>
    <w:p>
      <w:r xmlns:w="http://schemas.openxmlformats.org/wordprocessingml/2006/main">
        <w:t xml:space="preserve">បន្ទាប់ពីសន្តិភាពមួយរយៈ សង្គ្រាមបានផ្ទុះឡើងរវាងពួកភីលីស្ទីន និងក្រុងកេស៊ើរ ដែលស៊ីបេឆៃ ជាជនហ៊ូសាធីបានសម្លាប់ស៊ីប៉ាយ ដែលជាកូនចៅរបស់យក្ស ហើយពួកភីលីស្ទីនត្រូវចាញ់។</w:t>
      </w:r>
    </w:p>
    <w:p/>
    <w:p>
      <w:r xmlns:w="http://schemas.openxmlformats.org/wordprocessingml/2006/main">
        <w:t xml:space="preserve">1. អំណាចនៃសេចក្តីជំនឿ៖ របៀបដែលព្រះប្រទានឱ្យយើងនូវកម្លាំងដើម្បីយកឈ្នះសូម្បីតែអ្នកប្រឆាំងដែលគួរឱ្យខ្លាចបំផុត</w:t>
      </w:r>
    </w:p>
    <w:p/>
    <w:p>
      <w:r xmlns:w="http://schemas.openxmlformats.org/wordprocessingml/2006/main">
        <w:t xml:space="preserve">2. សារៈសំខាន់នៃការរួបរួម៖ របៀបដែលការធ្វើការរួមគ្នានាំមកនូវជ័យជំនះក្នុងពេលមានជម្លោះ</w:t>
      </w:r>
    </w:p>
    <w:p/>
    <w:p>
      <w:r xmlns:w="http://schemas.openxmlformats.org/wordprocessingml/2006/main">
        <w:t xml:space="preserve">1. យ៉ូស្វេ 1:1-9 - ចូរ​មាន​កម្លាំង​និង​ចិត្ត​ក្លាហាន ដ្បិត​ព្រះ​អម្ចាស់​នឹង​គង់​ជា​មួយ​នឹង​អ្នក​គ្រប់​ទី​កន្លែង​ដែល​អ្នក​ទៅ។</w:t>
      </w:r>
    </w:p>
    <w:p/>
    <w:p>
      <w:r xmlns:w="http://schemas.openxmlformats.org/wordprocessingml/2006/main">
        <w:t xml:space="preserve">២. រ៉ូម ៨:៣៧-៣៩ - ទេ ក្នុងរឿងទាំងអស់នេះ យើងមានច្រើនជាងអ្នកឈ្នះ តាមរយៈព្រះអង្គដែលស្រឡាញ់យើង។</w:t>
      </w:r>
    </w:p>
    <w:p/>
    <w:p>
      <w:r xmlns:w="http://schemas.openxmlformats.org/wordprocessingml/2006/main">
        <w:t xml:space="preserve">១ របាក្សត្រ 20:5 ហើយ​មាន​សង្គ្រាម​ជាមួយ​ពួក​ភីលីស្ទីន​ម្ដង​ទៀត។ អេលហាណាន ជា​កូន​របស់​យ៉ាអៀរ​បាន​សម្លាប់​ឡាមី ជា​ប្អូន​របស់​កូលីយ៉ាត ជា​សាសន៍​គីត ដែល​ដំបង​លំពែង​ដូច​ជា​ធ្នឹម​អ្នក​តម្បាញ។</w:t>
      </w:r>
    </w:p>
    <w:p/>
    <w:p>
      <w:r xmlns:w="http://schemas.openxmlformats.org/wordprocessingml/2006/main">
        <w:t xml:space="preserve">មាន​សង្គ្រាម​រវាង​ពួក​អ៊ីស្រាអែល និង​ពួក​ភីលីស្ទីន។ អេលហាណាន ជា​កូន​របស់​យ៉ាអៀរ បាន​សម្លាប់​ឡាមី ជា​ប្អូន​របស់​កូលីយ៉ាត ជា​សាសន៍​គីត។</w:t>
      </w:r>
    </w:p>
    <w:p/>
    <w:p>
      <w:r xmlns:w="http://schemas.openxmlformats.org/wordprocessingml/2006/main">
        <w:t xml:space="preserve">1. ព្រះគង់នៅជាមួយយើង សូម្បីតែនៅក្នុងសមរភូមិដ៏លំបាកក៏ដោយ។</w:t>
      </w:r>
    </w:p>
    <w:p/>
    <w:p>
      <w:r xmlns:w="http://schemas.openxmlformats.org/wordprocessingml/2006/main">
        <w:t xml:space="preserve">2. យើងអាចពឹងផ្អែកលើកម្លាំង និងអំណាចរបស់ព្រះក្នុងគ្រាតស៊ូ។</w:t>
      </w:r>
    </w:p>
    <w:p/>
    <w:p>
      <w:r xmlns:w="http://schemas.openxmlformats.org/wordprocessingml/2006/main">
        <w:t xml:space="preserve">១. របាក្សត្រទី២ ៣២:៧-៨; ត្រូវរឹងមាំ និងក្លាហាន។ កុំ​ភ័យ​ខ្លាច ឬ​បាក់​ទឹក​ចិត្ត​ដោយ​ព្រោះ​ស្ដេច​ស្រុក​អាស្ស៊ីរី និង​កង​ទ័ព​ដ៏​ច្រើន​សន្ធឹក​សន្ធាប់​នៅ​ជា​មួយ​នឹង​ទ្រង់​ឡើយ ដ្បិត​មាន​ឫទ្ធានុភាព​ធំ​ជាង​នៅ​ជាមួយ​យើង​ទៅ​ទៀត។</w:t>
      </w:r>
    </w:p>
    <w:p/>
    <w:p>
      <w:r xmlns:w="http://schemas.openxmlformats.org/wordprocessingml/2006/main">
        <w:t xml:space="preserve">២.សុភាសិត ១៨:១០; ព្រះនាមព្រះអម្ចាស់ជាប៉មដ៏រឹងមាំ; មនុស្សសុចរិតរត់ចូលទៅក្នុងនោះ ហើយមានសុវត្ថិភាព។</w:t>
      </w:r>
    </w:p>
    <w:p/>
    <w:p>
      <w:r xmlns:w="http://schemas.openxmlformats.org/wordprocessingml/2006/main">
        <w:t xml:space="preserve">១ របាក្សត្រ 20:6 ហើយ​នៅ​ក្រុង​កាថ​ក៏​កើត​មាន​សង្គ្រាម​ម្ដង​ទៀត នៅ​ទី​នោះ​មាន​បុរស​ម្នាក់​មាន​កម្ពស់​ខ្ពស់ មាន​ម្រាម​ដៃ​និង​ម្រាម​ជើង​មាន​បួន​ម្ភៃ​ប្រាំ​មួយ​ដៃ និង​ជើង​ប្រាំ​មួយ ហើយ​គាត់​ក៏​ជា​កូន​របស់​យក្ស​ដែរ។ .</w:t>
      </w:r>
    </w:p>
    <w:p/>
    <w:p>
      <w:r xmlns:w="http://schemas.openxmlformats.org/wordprocessingml/2006/main">
        <w:t xml:space="preserve">វគ្គ​នេះ​រៀបរាប់​អំពី​ការ​ប្រយុទ្ធ​គ្នា​រវាង​ពួក​អ៊ីស្រាអែល​និង​យក្ស​នៅ​ក្រុង​កាថ។ យក្សមាន 24 ខ្ទង់នៅលើដៃ និងជើងរបស់គាត់។</w:t>
      </w:r>
    </w:p>
    <w:p/>
    <w:p>
      <w:r xmlns:w="http://schemas.openxmlformats.org/wordprocessingml/2006/main">
        <w:t xml:space="preserve">1. យកឈ្នះយក្ស៖ រៀនយកឈ្នះការភ័យខ្លាចរបស់យើង។</w:t>
      </w:r>
    </w:p>
    <w:p/>
    <w:p>
      <w:r xmlns:w="http://schemas.openxmlformats.org/wordprocessingml/2006/main">
        <w:t xml:space="preserve">2. កម្លាំងរបស់ព្រះអម្ចាស់៖ ឈរឡើងដើម្បីប្រឈមមុខនឹងបញ្ហារបស់យើង។</w:t>
      </w:r>
    </w:p>
    <w:p/>
    <w:p>
      <w:r xmlns:w="http://schemas.openxmlformats.org/wordprocessingml/2006/main">
        <w:t xml:space="preserve">1. យ៉ូហាន 1 4:4 - កូនតូចៗអើយ អ្នកមកពីព្រះជាម្ចាស់ ហើយបានឈ្នះពួកគេ ដ្បិតអ្នកណាដែលនៅក្នុងអ្នក នោះធំជាងអ្នកដែលនៅក្នុងពិភពលោក។</w:t>
      </w:r>
    </w:p>
    <w:p/>
    <w:p>
      <w:r xmlns:w="http://schemas.openxmlformats.org/wordprocessingml/2006/main">
        <w:t xml:space="preserve">2. ទំនុកតម្កើង 18:2 -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១ របាក្សត្រ 20:7 ប៉ុន្តែ ពេល​គាត់​តតាំង​នឹង​ជន‌ជាតិ​អ៊ីស្រា‌អែល យ៉ូណាថាន ជា​កូន​របស់​ស៊ីម៉ា ជា​ប្អូន​របស់​ដាវីឌ​ក៏​សម្លាប់​គាត់។</w:t>
      </w:r>
    </w:p>
    <w:p/>
    <w:p>
      <w:r xmlns:w="http://schemas.openxmlformats.org/wordprocessingml/2006/main">
        <w:t xml:space="preserve">យ៉ូណាថាន ជា​ប្អូន​របស់​ដាវីឌ បាន​សម្លាប់​កូលីយ៉ាត ពេល​គាត់​តតាំង​នឹង​អ៊ីស្រាអែល។</w:t>
      </w:r>
    </w:p>
    <w:p/>
    <w:p>
      <w:r xmlns:w="http://schemas.openxmlformats.org/wordprocessingml/2006/main">
        <w:t xml:space="preserve">1. កុំមើលស្រាលអំណាចនៃសេចក្តីជំនឿ</w:t>
      </w:r>
    </w:p>
    <w:p/>
    <w:p>
      <w:r xmlns:w="http://schemas.openxmlformats.org/wordprocessingml/2006/main">
        <w:t xml:space="preserve">2. ភាពរឹងមាំនៃគ្រួសារ</w:t>
      </w:r>
    </w:p>
    <w:p/>
    <w:p>
      <w:r xmlns:w="http://schemas.openxmlformats.org/wordprocessingml/2006/main">
        <w:t xml:space="preserve">១ របាក្សត្រ 20:7</w:t>
      </w:r>
    </w:p>
    <w:p/>
    <w:p>
      <w:r xmlns:w="http://schemas.openxmlformats.org/wordprocessingml/2006/main">
        <w:t xml:space="preserve">២ សាំយូអែល ១៧:៤៥-៤៧ (ដាវីឌ​មាន​ប្រសាសន៍​ទៅ​កាន់​ជន​ជាតិ​ភីលីស្ទីន​ថា៖ «អ្នក​រាល់​គ្នា​មក​ឯ​ខ្ញុំ​ដោយ​ដាវ លំពែង និង​ដោយ​ដាវ។ ជា​ព្រះ​នៃ​កង​ទ័ព​អ៊ីស្រា‌អែល ដែល​ឯង​បាន​ផ្គើន​នឹង​ថ្ងៃ​នេះ ព្រះ‌អម្ចាស់​នឹង​ប្រគល់​ឯង​មក​ក្នុង​កណ្ដាប់​ដៃ​អញ អញ​នឹង​វាយ​ឯង ហើយ​យក​ក្បាល​ឯង​ចេញ​ពី​ឯង ហើយ​ថ្ងៃ​នេះ អញ​នឹង​ឲ្យ​ខ្មោច​នៃ​ជំរំ​ភីលីស្ទីន​ទៅ សត្វ​ស្លាប​លើ​អាកាស និង​សត្វ​ព្រៃ​នៅ​លើ​ផែនដី ដើម្បី​ឲ្យ​ផែនដី​ទាំង​មូល​បាន​ដឹង​ថា​មាន​ព្រះ​នៅ​ក្នុង​ប្រទេស​អ៊ីស្រា‌អែល ដូច្នេះ​ក្រុម​ជំនុំ​ទាំង​អស់​នឹង​ដឹង​ថា ព្រះ‌អម្ចាស់​មិន​បាន​សង្គ្រោះ​ដោយ​ដាវ និង​លំពែង​ទេ ដ្បិត​ការ​ច្បាំង​ជា​របស់​ព្រះ‌អម្ចាស់។ ហើយ​ទ្រង់​នឹង​ប្រគល់​អ្នក​មក​ក្នុង​ដៃ​របស់​យើង»។</w:t>
      </w:r>
    </w:p>
    <w:p/>
    <w:p>
      <w:r xmlns:w="http://schemas.openxmlformats.org/wordprocessingml/2006/main">
        <w:t xml:space="preserve">១ របាក្សត្រ 20:8 អ្នក​ទាំង​នេះ​កើត​នៅ​ក្រុង​កាថ។ ពួក​គេ​បាន​ដួល​ដោយ​ដៃ​របស់​ព្រះបាទ​ដាវីឌ និង​ដោយ​ដៃ​អ្នក​បម្រើ​របស់​ព្រះអង្គ។</w:t>
      </w:r>
    </w:p>
    <w:p/>
    <w:p>
      <w:r xmlns:w="http://schemas.openxmlformats.org/wordprocessingml/2006/main">
        <w:t xml:space="preserve">ដាវីឌ និង​អ្នក​បម្រើ​របស់​ទ្រង់​បាន​ច្បាំង​នឹង​យក្ស​នៅ​ក្រុង​កាថ ហើយ​បាន​កម្ចាត់​ពួក​គេ។</w:t>
      </w:r>
    </w:p>
    <w:p/>
    <w:p>
      <w:r xmlns:w="http://schemas.openxmlformats.org/wordprocessingml/2006/main">
        <w:t xml:space="preserve">1. ជ័យជំនះក្នុងព្រះយេស៊ូវ: របៀបដែលព្រះប្រយុទ្ធដើម្បីយើង</w:t>
      </w:r>
    </w:p>
    <w:p/>
    <w:p>
      <w:r xmlns:w="http://schemas.openxmlformats.org/wordprocessingml/2006/main">
        <w:t xml:space="preserve">2. យកឈ្នះលើយក្ស៖ ការជឿជាក់លើកម្លាំងរបស់ព្រះអម្ចាស់</w:t>
      </w:r>
    </w:p>
    <w:p/>
    <w:p>
      <w:r xmlns:w="http://schemas.openxmlformats.org/wordprocessingml/2006/main">
        <w:t xml:space="preserve">1. និក្ខមនំ 14:14 - "ព្រះអម្ចាស់នឹងប្រយុទ្ធដើម្បីអ្នក, អ្នកត្រូវការតែនៅស្ងៀម" ។</w:t>
      </w:r>
    </w:p>
    <w:p/>
    <w:p>
      <w:r xmlns:w="http://schemas.openxmlformats.org/wordprocessingml/2006/main">
        <w:t xml:space="preserve">2. ទំនុកតម្កើង 46:10 - «ចូរ​នៅ​ស្ងៀម ហើយ​ដឹង​ថា​យើង​ជា​ព្រះ យើង​នឹង​ត្រូវ​បាន​លើក​តម្កើង​នៅ​ក្នុង​ចំណោម​ប្រជាជាតិ​នានា យើង​នឹង​បាន​តម្កើង​ឡើង​នៅ​លើ​ផែនដី»។</w:t>
      </w:r>
    </w:p>
    <w:p/>
    <w:p>
      <w:r xmlns:w="http://schemas.openxmlformats.org/wordprocessingml/2006/main">
        <w:t xml:space="preserve">១ របាក្សត្រ ជំពូកទី ២១ ផ្តោតលើការសម្រេចចិត្តដ៏ខុសឆ្គងរបស់ដាវីឌក្នុងការធ្វើជំរឿន និងលទ្ធផលជាលទ្ធផលសម្រាប់អ៊ីស្រាអែល។</w:t>
      </w:r>
    </w:p>
    <w:p/>
    <w:p>
      <w:r xmlns:w="http://schemas.openxmlformats.org/wordprocessingml/2006/main">
        <w:t xml:space="preserve">កថាខណ្ឌទី១៖ ជំពូកចាប់ផ្តើមដោយរៀបរាប់ថាសាតាំងញុះញង់ដាវីឌឱ្យធ្វើជំរឿនអ៊ីស្រាអែល។ ព្រះបាទ​ដាវីឌ​បង្គាប់​លោក​យ៉ូអាប់ ដែល​ជា​មេ​ទ័ព​របស់​លោក​ចេញ​ទៅ​ពេញ​ស្រុក ហើយ​រាប់​ប្រជាជន (១របាក្សត្រ ២១:១-២)។</w:t>
      </w:r>
    </w:p>
    <w:p/>
    <w:p>
      <w:r xmlns:w="http://schemas.openxmlformats.org/wordprocessingml/2006/main">
        <w:t xml:space="preserve">កថាខណ្ឌទី 2: និទានរឿងលើកឡើងពីការជំទាស់ដំបូងរបស់យ៉ូអាប់ក្នុងការធ្វើជំរឿន។ គាត់​ព្រមាន​ដាវីឌ​ថា វា​នឹង​នាំ​ឲ្យ​មាន​បញ្ហា​ដល់​អ៊ីស្រាអែល ហើយ​បាន​ណែនាំ​ប្រឆាំង​នឹង​វា។ ទោះ​ជា​យ៉ាង​ណា​ក៏​ដោយ ដាវីឌ​ទទូច​ឲ្យ​បន្ត​គម្រោង​របស់​គាត់ (១របាក្សត្រ ២១:៣-៤)។</w:t>
      </w:r>
    </w:p>
    <w:p/>
    <w:p>
      <w:r xmlns:w="http://schemas.openxmlformats.org/wordprocessingml/2006/main">
        <w:t xml:space="preserve">កថាខណ្ឌទី៣៖ ការផ្តោតអារម្មណ៍ ងាកទៅរកការរាប់ចំនួនប្រជាជនពិតប្រាកដ។ យ៉ូអាប់ និង​មន្ត្រី​របស់​គាត់​ធ្វើ​ដំណើរ​ទូទាំង​ប្រទេស​អ៊ីស្រាអែល​អស់​រយៈ​ពេល​ប្រាំបួន​ខែ​ម្ភៃ​ថ្ងៃ ដោយ​កត់​សម្គាល់​គ្រប់​បុគ្គល​ដែល​មាន​សមត្ថភាព​កាន់​អាវុធ។ ពួកគេរាយការណ៍ពីការរកឃើញរបស់ពួកគេទៅដាវីឌ (របាក្សត្រទី១ ២១:៥-៦)។</w:t>
      </w:r>
    </w:p>
    <w:p/>
    <w:p>
      <w:r xmlns:w="http://schemas.openxmlformats.org/wordprocessingml/2006/main">
        <w:t xml:space="preserve">កថាខណ្ឌទី៤: កំណត់ហេតុរៀបរាប់អំពីរបៀបដែលព្រះមិនពេញចិត្ដនឹងទង្វើរបស់ដាវីឌ។ ទ្រង់បានចាត់ហោរាកាដឱ្យផ្សាយសារនៃការជំនុំជំរះ ដោយផ្តល់ឱ្យដាវីឌនូវជម្រើសបីសម្រាប់ការដាក់ទោសដោយទុរ្ភិក្សបីឆ្នាំ ការរត់គេចពីខ្មាំងសត្រូវបីខែ ឬបីថ្ងៃនៃគ្រោះកាច (1 របាក្សត្រ 21:7-12)។</w:t>
      </w:r>
    </w:p>
    <w:p/>
    <w:p>
      <w:r xmlns:w="http://schemas.openxmlformats.org/wordprocessingml/2006/main">
        <w:t xml:space="preserve">កថាខណ្ឌទី 5: ជំពូកបន្តជាមួយនឹងព្រះដែលបញ្ជូនគ្រោះកាចយ៉ាងធ្ងន់ធ្ងរមកលើអ៊ីស្រាអែល ដែលជាលទ្ធផលនៃអំពើបាបរបស់ដាវីឌ។ មនុស្ស​រាប់​ពាន់​នាក់​ត្រូវ​ស្លាប់​ពាសពេញ​ផ្ទៃ​ដី រហូត​ដល់​ទេវតា​មួយ​រូប​មក​ដល់​ក្រុង​យេរូសាឡិម។ នៅ​ពេល​នោះ ព្រះ​បាន​បង្គាប់​គាត់​ឲ្យ​ឈប់ ហើយ​ប្រាប់​កាដ​អំពី​ការ​ដំឡើង​អាសនៈ​នៅ​ទីតាំង​នោះ (១របាក្សត្រ ២១:១៣-១៩)។</w:t>
      </w:r>
    </w:p>
    <w:p/>
    <w:p>
      <w:r xmlns:w="http://schemas.openxmlformats.org/wordprocessingml/2006/main">
        <w:t xml:space="preserve">កថាខណ្ឌទី៦៖ ការផ្តោតអារម្មណ៍ទៅលើដាវីឌ ដោយឃើញទេវតាឈរនៅចន្លោះមេឃ និងផែនដី កាន់ដាវកាត់ក្រុងយេរូសាឡិម។ ទ្រង់​អង្វរ​សុំ​សេចក្ដី​មេត្ដា​ចំពោះ​ប្រជារាស្ត្រ​ទ្រង់ ហើយ​ថ្វាយ​យញ្ញបូជា​នៅ​កន្លែង​អាសនៈ​ដែល​បាន​កំណត់ (១របាក្សត្រ ២១:២០-២៦)។</w:t>
      </w:r>
    </w:p>
    <w:p/>
    <w:p>
      <w:r xmlns:w="http://schemas.openxmlformats.org/wordprocessingml/2006/main">
        <w:t xml:space="preserve">កថាខណ្ឌទី 7: ជំពូកបញ្ចប់ដោយនិយាយអំពីរបៀបដែលព្រះឆ្លើយតបដោយអំណោយផលចំពោះការលះបង់ទាំងនេះដោយបណ្តាលឱ្យភ្លើងឆេះពីស្ថានសួគ៌ឆេះទាំងស្រុង។ ក្រោយ​ពី​ទង្វើ​នេះ ព្រះ​បាន​បង្គាប់​ទេវតា​កុំ​ឲ្យ​ធ្វើ​បាប​ក្រុង​យេរូសាឡិម​ទៀត​ឡើយ (១របាក្សត្រ ២១:២៧-៣០)។</w:t>
      </w:r>
    </w:p>
    <w:p/>
    <w:p>
      <w:r xmlns:w="http://schemas.openxmlformats.org/wordprocessingml/2006/main">
        <w:t xml:space="preserve">សរុបមក ជំពូកទី 21 នៃរបាក្សត្រទី 1 ពិពណ៌នាអំពីការសម្រេចចិត្តដ៏ខុសឆ្គងរបស់ដាវីឌ និងផលវិបាកដែលអ៊ីស្រាអែលប្រឈមមុខ។ ការរំលេចសាតាំងដែលញុះញង់ជំរឿន និងការជំទាស់របស់យ៉ូអាប់។ ការ​លើក​ឡើង​អំពី​ដំណើរ​ការ​រាប់ និង​ជម្រើស​ដែល​ព្រះ​បាន​ប្រទាន​ឲ្យ។ សរុបមក ជំពូកនេះផ្តល់នូវដំណើររឿងប្រវត្តិសាស្ត្រដែលបង្ហាញពីបំណងប្រាថ្នាដ៏មានមោទនភាពរបស់ស្តេចដាវីឌសម្រាប់កម្លាំងជាលេខក្នុងការធ្វើជំរឿនដែលមិនមានការអនុញ្ញាត និងការឆ្លើយតបរបស់ព្រះតាមរយៈការវិនិច្ឆ័យក្នុងការនាំមកនូវគ្រោះកាចធ្ងន់ធ្ងរ ខណៈពេលដែលសង្កត់ធ្ងន់ទៅលើសេចក្តីមេត្តាករុណារបស់ព្រះ នៅពេលដែលការប្រែចិត្តត្រូវបានបង្ហាញតាមរយៈការថ្វាយយញ្ញបូជាដែលនាំទៅដល់ការអន្តរាគមន៍ដ៏ទេវភាព។ និងការការពារក្រុងយេរូសាឡឹម។</w:t>
      </w:r>
    </w:p>
    <w:p/>
    <w:p>
      <w:r xmlns:w="http://schemas.openxmlformats.org/wordprocessingml/2006/main">
        <w:t xml:space="preserve">១ របាក្សត្រ 21:1 សាតាំង​បាន​ក្រោក​ឡើង​ប្រឆាំង​នឹង​សាសន៍​អ៊ីស្រា‌អែល ហើយ​ញុះញង់​ឲ្យ​ដាវីឌ​រាប់​អ៊ីស្រា‌អែល។</w:t>
      </w:r>
    </w:p>
    <w:p/>
    <w:p>
      <w:r xmlns:w="http://schemas.openxmlformats.org/wordprocessingml/2006/main">
        <w:t xml:space="preserve">សាតាំង​បាន​ល្បួង​ស្ដេច​ដាវីឌ​ឲ្យ​ប្រព្រឹត្ត​អំពើ​បាប ដោយ​រាប់​ប្រជាជន​អ៊ីស្រាអែល។</w:t>
      </w:r>
    </w:p>
    <w:p/>
    <w:p>
      <w:r xmlns:w="http://schemas.openxmlformats.org/wordprocessingml/2006/main">
        <w:t xml:space="preserve">1. "ការល្បួងរបស់ដាវីឌ: របៀបទប់ទល់នឹងអំពើបាប"</w:t>
      </w:r>
    </w:p>
    <w:p/>
    <w:p>
      <w:r xmlns:w="http://schemas.openxmlformats.org/wordprocessingml/2006/main">
        <w:t xml:space="preserve">2. «អំណាចនៃការល្បួង៖ ការរៀនពឹងផ្អែកលើព្រះ»</w:t>
      </w:r>
    </w:p>
    <w:p/>
    <w:p>
      <w:r xmlns:w="http://schemas.openxmlformats.org/wordprocessingml/2006/main">
        <w:t xml:space="preserve">1. យ៉ាកុប 1:14-15 - «ប៉ុន្តែ មនុស្ស​ម្នាក់ៗ​ត្រូវ​ល្បួង​ពេល​គេ​អូស​ទាញ​ចេញ​ដោយ​សេចក្ដី​ប៉ង​ប្រាថ្នា​អាក្រក់​របស់​ខ្លួន ហើយ​ល្បួង​បន្ទាប់​ពី​សេចក្ដី​ប៉ង​ប្រាថ្នា​បាន​បង្កើត​ជា​អំពើ​បាប ហើយ​អំពើ​បាប​ក៏​កើត​ឡើង​ដែរ។ កើត​ដល់​ស្លាប់»។</w:t>
      </w:r>
    </w:p>
    <w:p/>
    <w:p>
      <w:r xmlns:w="http://schemas.openxmlformats.org/wordprocessingml/2006/main">
        <w:t xml:space="preserve">2. កូរិនថូស 10:13 - «គ្មាន​ការ​ល្បួង​ណា​មក​លើ​អ្នក​រាល់​គ្នា​ឡើយ លើក​លែង​តែ​ការ​ល្បួង​របស់​មនុស្ស​លោក​ប៉ុណ្ណោះ ហើយ​ព្រះ​ទ្រង់​ស្មោះ​ត្រង់ ទ្រង់​មិន​អនុញ្ញាត​ឲ្យ​អ្នក​ត្រូវ​ល្បួង​លើស​ពី​អ្វី​ដែល​អ្នក​អាច​ទ្រាំ​បាន​ឡើយ ប៉ុន្តែ​ពេល​អ្នក​ត្រូវ​ល្បួង ទ្រង់​ក៏​នឹង​ប្រទាន ផ្លូវ​ចេញ​ដើម្បី​ឲ្យ​អ្នក​អាច​ស៊ូទ្រាំ​បាន»។</w:t>
      </w:r>
    </w:p>
    <w:p/>
    <w:p>
      <w:r xmlns:w="http://schemas.openxmlformats.org/wordprocessingml/2006/main">
        <w:t xml:space="preserve">១ របាក្សត្រ 21:2 ព្រះ‌បាទ​ដាវីឌ​មាន​រាជ‌ឱង្ការ​ទៅ​កាន់​លោក​យ៉ូអាប់ និង​មេ​ដឹក​នាំ​ប្រជាជន​ថា៖ «ចូរ​ទៅ​រាប់​ជន‌ជាតិ​អ៊ីស្រា‌អែល ចាប់​ពី​ក្រុង​បៀរសេបា រហូត​ដល់​ក្រុង​ដាន់។ ហើយ​យក​លេខ​មក​ឲ្យ​ខ្ញុំ ដើម្បី​ឲ្យ​ខ្ញុំ​ដឹង។</w:t>
      </w:r>
    </w:p>
    <w:p/>
    <w:p>
      <w:r xmlns:w="http://schemas.openxmlformats.org/wordprocessingml/2006/main">
        <w:t xml:space="preserve">ព្រះបាទ​ដាវីឌ​បង្គាប់​លោក​យ៉ូអាប់ និង​ពួក​មេ​ដឹក​នាំ​របស់​ជន​ជាតិ​អ៊ីស្រាអែល ឲ្យ​រាប់​ប្រជាជន​ចាប់​ពី​ក្រុង​បៀរសេបា​រហូត​ដល់​ក្រុង​ដាន់។</w:t>
      </w:r>
    </w:p>
    <w:p/>
    <w:p>
      <w:r xmlns:w="http://schemas.openxmlformats.org/wordprocessingml/2006/main">
        <w:t xml:space="preserve">1. សារៈសំខាន់នៃការរាប់ប្រជាជនអ៊ីស្រាអែល។</w:t>
      </w:r>
    </w:p>
    <w:p/>
    <w:p>
      <w:r xmlns:w="http://schemas.openxmlformats.org/wordprocessingml/2006/main">
        <w:t xml:space="preserve">2. បទបញ្ជារបស់ព្រះត្រូវតែគោរព។</w:t>
      </w:r>
    </w:p>
    <w:p/>
    <w:p>
      <w:r xmlns:w="http://schemas.openxmlformats.org/wordprocessingml/2006/main">
        <w:t xml:space="preserve">1. ម៉ាថាយ 28:19-20 ដូច្នេះ ចូរ​អ្នក​រាល់​គ្នា​ទៅ​បង្រៀន​គ្រប់​ទាំង​សាសន៍ ដោយ​ធ្វើ​បុណ្យ​ជ្រមុជ​ទឹក​ក្នុង​ព្រះនាម​នៃ​ព្រះវរបិតា ព្រះ​រាជបុត្រា និង​នៃ​ព្រះវិញ្ញាណ​បរិសុទ្ធ។ មែនហើយ ខ្ញុំនៅជាមួយអ្នកជានិច្ច រហូតដល់ទីបញ្ចប់នៃពិភពលោក។ អាម៉ែន</w:t>
      </w:r>
    </w:p>
    <w:p/>
    <w:p>
      <w:r xmlns:w="http://schemas.openxmlformats.org/wordprocessingml/2006/main">
        <w:t xml:space="preserve">2 ចោទិយកថា 4:1-2 ដូច្នេះ ឱ​អ៊ីស្រា‌អែល​អើយ ឥឡូវ​នេះ ចូរ​ស្តាប់​តាម​លក្ខន្តិកៈ និង​សេចក្តី​វិនិច្ឆ័យ ដែល​យើង​បង្រៀន​អ្នក​រាល់​គ្នា​ឲ្យ​ប្រព្រឹត្ត​តាម ដើម្បី​ឲ្យ​អ្នក​រាល់​គ្នា​បាន​រស់​នៅ ហើយ​ចូល​ទៅ​កាន់​កាប់​យក​ទឹក​ដី​ដែល​ព្រះ‌អម្ចាស់​ជា​ព្រះ​នៃ​ព្រះ‌អម្ចាស់។ ឪពុករបស់អ្នកផ្តល់ឱ្យអ្នក។ អ្នក​រាល់​គ្នា​មិន​ត្រូវ​បន្ថែម​ទៅ​នឹង​ពាក្យ​ដែល​ខ្ញុំ​បង្គាប់​អ្នក​ឡើយ ហើយ​ក៏​មិន​ត្រូវ​បន្ថយ​ពី​វា​ដែរ ដើម្បី​ឲ្យ​អ្នក​រាល់​គ្នា​កាន់​តាម​ព្រះ‌បន្ទូល​របស់​ព្រះ‌អម្ចាស់ ជា​ព្រះ​របស់​អ្នក ដែល​ខ្ញុំ​បង្គាប់​អ្នក។</w:t>
      </w:r>
    </w:p>
    <w:p/>
    <w:p>
      <w:r xmlns:w="http://schemas.openxmlformats.org/wordprocessingml/2006/main">
        <w:t xml:space="preserve">១ របាក្សត្រ 21:3 លោក​យ៉ូអាប់​ឆ្លើយ​ថា៖ «ព្រះ‌អម្ចាស់​បង្កើត​ប្រជា‌ជន​របស់​លោក​ឲ្យ​បាន​ច្រើន​មួយ​រយ​ដង​ទៀត ប៉ុន្តែ​ព្រះ‌ករុណា​ជា​អម្ចាស់​អើយ អ្នក​ទាំង​នោះ​មិន​មែន​ជា​អ្នក​បម្រើ​របស់​លោក​ម្ចាស់​ទាំង​អស់​ទេ​ឬ? ហេតុ​អ្វី​បាន​ជា​ម្ចាស់​របស់​ខ្ញុំ​ត្រូវ​ការ​នេះ? ហេតុ​អ្វី​បាន​ជា​គាត់​ជា​អ្នក​ធ្វើ​បាប​អ៊ីស្រាអែល?</w:t>
      </w:r>
    </w:p>
    <w:p/>
    <w:p>
      <w:r xmlns:w="http://schemas.openxmlformats.org/wordprocessingml/2006/main">
        <w:t xml:space="preserve">យ៉ូអាប់​ចោទ​សួរ​ថា ហេតុ​អ្វី​បាន​ជា​ស្ដេច​ដាវីឌ​ធ្វើ​ជំរឿន​ប្រជាជន​អ៊ីស្រាអែល ព្រោះ​គេ​ទាំង​អស់​គ្នា​ចាត់​ទុក​ជា​អ្នក​បម្រើ​របស់​ព្រះ​យេហូវ៉ា។</w:t>
      </w:r>
    </w:p>
    <w:p/>
    <w:p>
      <w:r xmlns:w="http://schemas.openxmlformats.org/wordprocessingml/2006/main">
        <w:t xml:space="preserve">1. យើងត្រូវតែចងចាំថា មនុស្សទាំងអស់គឺជាអ្នកបំរើរបស់ព្រះអម្ចាស់។</w:t>
      </w:r>
    </w:p>
    <w:p/>
    <w:p>
      <w:r xmlns:w="http://schemas.openxmlformats.org/wordprocessingml/2006/main">
        <w:t xml:space="preserve">2. យើងមិនត្រូវទាញយកប្រយោជន៍ពីតួនាទីនៃសិទ្ធិអំណាចរបស់យើងដើម្បីធ្វើរឿងដែលនឹងធ្វើឱ្យអ្នកដទៃជំពប់ដួលនោះទេ។</w:t>
      </w:r>
    </w:p>
    <w:p/>
    <w:p>
      <w:r xmlns:w="http://schemas.openxmlformats.org/wordprocessingml/2006/main">
        <w:t xml:space="preserve">1. អេសាយ 40:27-31 ហេតុ​អ្វី​បាន​ជា​អ្នក​និយាយ​ថា ឱ​យ៉ាកុប ហើយ​និយាយ​ថា ឱ​អ៊ីស្រា‌អែល ផ្លូវ​របស់​ខ្ញុំ​ត្រូវ​បាន​លាក់​កំបាំង​ពី​ព្រះ‌អម្ចាស់ ហើយ​សិទ្ធិ​របស់​ខ្ញុំ​ត្រូវ​បាន​ព្រះ​របស់​ខ្ញុំ​មិន​អើពើ?</w:t>
      </w:r>
    </w:p>
    <w:p/>
    <w:p>
      <w:r xmlns:w="http://schemas.openxmlformats.org/wordprocessingml/2006/main">
        <w:t xml:space="preserve">អេភេសូរ ៥:២១-៣៣ - ការចុះចូលគ្នាទៅវិញទៅមកដោយការគោរពចំពោះព្រះគ្រីស្ទ។</w:t>
      </w:r>
    </w:p>
    <w:p/>
    <w:p>
      <w:r xmlns:w="http://schemas.openxmlformats.org/wordprocessingml/2006/main">
        <w:t xml:space="preserve">១ របាក្សត្រ 21:4 យ៉ាង​ណា​ក៏​ដោយ ព្រះ‌បន្ទូល​របស់​ស្ដេច​បាន​ឈ្នះ​លោក​យ៉ូអាប់។ ហេតុ​នេះ​ហើយ​បាន​ជា​លោក​យ៉ូអាប់​ចាក​ចេញ​ទៅ​ពាស​ពេញ​ស្រុក​អ៊ីស្រាអែល ហើយ​មក​ដល់​ក្រុង​យេរូសាឡឹម។</w:t>
      </w:r>
    </w:p>
    <w:p/>
    <w:p>
      <w:r xmlns:w="http://schemas.openxmlformats.org/wordprocessingml/2006/main">
        <w:t xml:space="preserve">វគ្គនេះពិពណ៌នាអំពីរបៀបដែលព្រះបន្ទូលរបស់ស្តេចដាវីឌមានឥទ្ធិពលខ្លាំងជាងយ៉ូអាប់ ដូច្នេះ យ៉ូអាប់ត្រូវចាកចេញ ហើយធ្វើដំណើរឆ្លងកាត់អ៊ីស្រាអែលទាំងអស់ទៅកាន់ក្រុងយេរូសាឡឹម។</w:t>
      </w:r>
    </w:p>
    <w:p/>
    <w:p>
      <w:r xmlns:w="http://schemas.openxmlformats.org/wordprocessingml/2006/main">
        <w:t xml:space="preserve">1. អំណាចនៃពាក្យ - ការស្វែងយល់ពីរបៀបដែលពាក្យរបស់យើងមានអានុភាព និងអាចមានឥទ្ធិពលផ្លាស់ប្តូរជីវិត។</w:t>
      </w:r>
    </w:p>
    <w:p/>
    <w:p>
      <w:r xmlns:w="http://schemas.openxmlformats.org/wordprocessingml/2006/main">
        <w:t xml:space="preserve">2. អាជ្ញាធរនៃស្តេច - ពិនិត្យមើលថាតើស្តេចមានសិទ្ធិអំណាចលើប្រជាជនរបស់ពួកគេនិងរបៀបដែលវាអាចត្រូវបានប្រើក្នុងវិធីវិជ្ជមាន។</w:t>
      </w:r>
    </w:p>
    <w:p/>
    <w:p>
      <w:r xmlns:w="http://schemas.openxmlformats.org/wordprocessingml/2006/main">
        <w:t xml:space="preserve">1. យ៉ាកុប 3:1-12 - ស្វែងយល់ពីអំណាចនៃអណ្តាត និងរបៀបដែលវាអាចត្រូវបានប្រើសម្រាប់ល្អឬអាក្រក់។</w:t>
      </w:r>
    </w:p>
    <w:p/>
    <w:p>
      <w:r xmlns:w="http://schemas.openxmlformats.org/wordprocessingml/2006/main">
        <w:t xml:space="preserve">២.សាំយូអែលទី១ ១៥:២២-២៣ - ការពិនិត្យមើលថាតើការស្តាប់បង្គាប់ព្រះមានសារៈសំខាន់ជាងច្បាប់ និងសិទ្ធិអំណាចរបស់មនុស្ស។</w:t>
      </w:r>
    </w:p>
    <w:p/>
    <w:p>
      <w:r xmlns:w="http://schemas.openxmlformats.org/wordprocessingml/2006/main">
        <w:t xml:space="preserve">១ របាក្សត្រ 21:5 លោក​យ៉ូអាប់​ក៏​ប្រគល់​ចំនួន​ប្រជាជន​ដល់​ដាវីឌ។ ជន​ជាតិ​អ៊ីស្រាអែល​ទាំង​អស់​មាន​មួយ​ពាន់​ពាន់​មួយ​សែន​នាក់​ដែល​កាន់​ដាវ ហើយ​យូដា​មាន​បួន​រយ​បី​ម៉ឺន​នាក់​ដែល​កាន់​ដាវ។</w:t>
      </w:r>
    </w:p>
    <w:p/>
    <w:p>
      <w:r xmlns:w="http://schemas.openxmlformats.org/wordprocessingml/2006/main">
        <w:t xml:space="preserve">យ៉ូអាប់​បាន​រាយការណ៍​ទៅ​ដាវីឌ​អំពី​ចំនួន​បុរស​នៅ​អ៊ីស្រាអែល និង​យូដា ដែល​អាច​ច្បាំង​ដោយ​ដាវ សរុប​មាន ១,១​លាន​នាក់ និង ៤៧០,០០០​នាក់​រៀងៗ​ខ្លួន។</w:t>
      </w:r>
    </w:p>
    <w:p/>
    <w:p>
      <w:r xmlns:w="http://schemas.openxmlformats.org/wordprocessingml/2006/main">
        <w:t xml:space="preserve">1. ព្រះប្រទានពរដល់រាស្ដ្ររបស់ទ្រង់ជាមួយនឹងធនធានដ៏ច្រើនដើម្បីការពារ និងការពារ។</w:t>
      </w:r>
    </w:p>
    <w:p/>
    <w:p>
      <w:r xmlns:w="http://schemas.openxmlformats.org/wordprocessingml/2006/main">
        <w:t xml:space="preserve">2. យើងខ្លាំងជាមួយគ្នាជាងយើងនៅឆ្ងាយពីគ្នា។</w:t>
      </w:r>
    </w:p>
    <w:p/>
    <w:p>
      <w:r xmlns:w="http://schemas.openxmlformats.org/wordprocessingml/2006/main">
        <w:t xml:space="preserve">1. អេភេសូរ 6:10-13 - "ទីបំផុត ចូរ​មាន​កម្លាំង​ក្នុង​ព្រះ​អម្ចាស់ និង​ដោយ​កម្លាំង​នៃ​ព្រះចេស្ដា​របស់​ទ្រង់ ចូរ​ពាក់​គ្រឿងសឹក​របស់​ព្រះ​ទាំង​មូល ដើម្បី​អ្នក​អាច​នឹង​អាច​តទល់​នឹង​គំនិត​របស់​អារក្ស​បាន ដ្បិត​យើង​ធ្វើ មិនត្រូវតទល់នឹងសាច់ឈាមទេ តែទាស់នឹងអ្នកគ្រប់គ្រង ប្រឆាំងនឹងអាជ្ញាធរ ប្រឆាំងនឹងអំណាចលោហធាតុលើភាពងងឹតនាពេលបច្ចុប្បន្ននេះ ប្រឆាំងនឹងកម្លាំងខាងវិញ្ញាណនៃអំពើអាក្រក់នៅក្នុងស្ថានសួគ៌។ ត្រូវ​ស៊ូ​ទ្រាំ​នឹង​ថ្ងៃ​អាក្រក់ ហើយ​បាន​ធ្វើ​ទាំង​អស់​គ្នា​ឲ្យ​រឹង​មាំ»។</w:t>
      </w:r>
    </w:p>
    <w:p/>
    <w:p>
      <w:r xmlns:w="http://schemas.openxmlformats.org/wordprocessingml/2006/main">
        <w:t xml:space="preserve">ទំនុកតម្កើង ៤៦:១-៣ - «ព្រះទ្រង់ជាទីពឹងជ្រក និងជាកម្លាំងរបស់យើង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 គ្រហឹម និង​ពពុះ ទោះ​ជា​ភ្នំ​ញ័រ​ដោយ​ការ​ហើម​ក៏​ដោយ»។</w:t>
      </w:r>
    </w:p>
    <w:p/>
    <w:p>
      <w:r xmlns:w="http://schemas.openxmlformats.org/wordprocessingml/2006/main">
        <w:t xml:space="preserve">១ របាក្សត្រ 21:6 ប៉ុន្តែ លោក​លេវី និង​បេន‌យ៉ាមីន មិន​បាន​រាប់​គាត់​នៅ​ក្នុង​ចំណោម​ពួក​គេ​ទេ ដ្បិត​ពាក្យ​របស់​ស្តេច​គឺ​គួរ​ស្អប់​ខ្ពើម​ដល់​យ៉ូអាប់។</w:t>
      </w:r>
    </w:p>
    <w:p/>
    <w:p>
      <w:r xmlns:w="http://schemas.openxmlformats.org/wordprocessingml/2006/main">
        <w:t xml:space="preserve">លោក​យ៉ូអាប់​មិន​បាន​រាប់​កុលសម្ព័ន្ធ​លេវី និង​បេនយ៉ាមីន​ក្នុង​ជំរឿន​ទេ ព្រោះ​បញ្ជា​របស់​ស្ដេច​ស្អប់​គាត់។</w:t>
      </w:r>
    </w:p>
    <w:p/>
    <w:p>
      <w:r xmlns:w="http://schemas.openxmlformats.org/wordprocessingml/2006/main">
        <w:t xml:space="preserve">1. ការស្តាប់បង្គាប់បញ្ជារបស់ព្រះ គួរតែធ្វើអោយការមិនស្តាប់បង្គាប់របស់មនុស្សជានិច្ច។</w:t>
      </w:r>
    </w:p>
    <w:p/>
    <w:p>
      <w:r xmlns:w="http://schemas.openxmlformats.org/wordprocessingml/2006/main">
        <w:t xml:space="preserve">2. ភាពស្មោះត្រង់របស់យ៉ូអាប់ចំពោះបទបញ្ជារបស់ព្រះគឺធំជាងភាពស្មោះត្រង់របស់គាត់ចំពោះស្តេច។</w:t>
      </w:r>
    </w:p>
    <w:p/>
    <w:p>
      <w:r xmlns:w="http://schemas.openxmlformats.org/wordprocessingml/2006/main">
        <w:t xml:space="preserve">១ សាំយូអែល ១៥:២២-២៣ - «ហើយ​សាំយូអែល​មាន​ប្រសាសន៍​ថា តើ​ព្រះ​យេហូវ៉ា​មាន​ព្រះទ័យ​រីករាយ​ជា​ខ្លាំង​ចំពោះ​តង្វាយ​ដុត និង​យញ្ញបូជា ដូច​ជា​ការ​ស្តាប់​បង្គាប់​ព្រះ​យេហូវ៉ា​ដែរ​ឬ​ទេ? ខ្លាញ់ចៀម។</w:t>
      </w:r>
    </w:p>
    <w:p/>
    <w:p>
      <w:r xmlns:w="http://schemas.openxmlformats.org/wordprocessingml/2006/main">
        <w:t xml:space="preserve">2. ដានីយ៉ែល 3:17-18 - «ប្រសិន​បើ​ដូច្នោះ​មែន ព្រះ​នៃ​យើង​ខ្ញុំ​ដែល​យើង​បម្រើ​អាច​រំដោះ​យើង​ខ្ញុំ​ចេញ​ពី​ភ្លើង​ដែល​កំពុង​ឆេះ ហើយ​ទ្រង់​នឹង​រំដោះ​យើង​ខ្ញុំ​ចេញ​ពី​ព្រះហស្ត​របស់​ទ្រង់ ប៉ុន្តែ​បើ​មិន​ដូច្នោះ​ទេ បពិត្រ​ព្រះអង្គ​អើយ សូម​ជ្រាប​ថា យើង​ខ្ញុំ​នឹង​មិន​គោរព​បំរើ​ព្រះ​របស់​ព្រះអង្គ ឬ​ថ្វាយបង្គំ​រូប​មាស​ដែល​ព្រះអង្គ​បាន​តាំង​ឡើង​ឡើយ»។</w:t>
      </w:r>
    </w:p>
    <w:p/>
    <w:p>
      <w:r xmlns:w="http://schemas.openxmlformats.org/wordprocessingml/2006/main">
        <w:t xml:space="preserve">១ របាក្សត្រ 21:7 ព្រះ‌ជាម្ចាស់​មិន​ពេញ​ចិត្ត​នឹង​រឿង​នេះ​ទេ។ ដូច្នេះ គាត់​បាន​វាយ​អ៊ីស្រាអែល។</w:t>
      </w:r>
    </w:p>
    <w:p/>
    <w:p>
      <w:r xmlns:w="http://schemas.openxmlformats.org/wordprocessingml/2006/main">
        <w:t xml:space="preserve">ព្រះ​មិន​ពេញ​ចិត្ត​នឹង​ទង្វើ​របស់​ជន​ជាតិ​អ៊ីស្រាអែល ហើយ​បាន​ដាក់​ទោស​ពួក​គេ។</w:t>
      </w:r>
    </w:p>
    <w:p/>
    <w:p>
      <w:r xmlns:w="http://schemas.openxmlformats.org/wordprocessingml/2006/main">
        <w:t xml:space="preserve">1. យុត្តិធម៍របស់ព្រះបានពង្រីកដល់មនុស្សទាំងអស់ ហើយទ្រង់នឹងដាក់ទោសអ្នកដែលបំពានច្បាប់របស់ទ្រង់។</w:t>
      </w:r>
    </w:p>
    <w:p/>
    <w:p>
      <w:r xmlns:w="http://schemas.openxmlformats.org/wordprocessingml/2006/main">
        <w:t xml:space="preserve">2. កំហឹងរបស់ព្រះតែងតែសុចរិត ហើយទ្រង់នឹងមិនអត់ឱនចំពោះអំពើខុសឆ្គងឡើយ។</w:t>
      </w:r>
    </w:p>
    <w:p/>
    <w:p>
      <w:r xmlns:w="http://schemas.openxmlformats.org/wordprocessingml/2006/main">
        <w:t xml:space="preserve">1. អេសាយ 10:12-13 - "ដូច្នេះ ព្រះដ៏បរិសុទ្ធនៃសាសន៍អ៊ីស្រាអែលមានព្រះបន្ទូលថា: ដោយសារតែអ្នកមើលងាយពាក្យនេះ ហើយទុកចិត្តលើការជិះជាន់ និងភាពច្របូកច្របល់ ហើយពឹងផ្អែកលើពួកគេ ដូច្នេះអំពើទុច្ចរិតនេះនឹងកើតមានចំពោះអ្នក ដូចជាការបំពានដែលត្រៀមនឹងដួលរលំ។ ជា​ដុំ​កំផែង​មួយ​នៅ​ជញ្ជាំង​ដ៏​ខ្ពស់ ដែល​ការ​បាក់​បាន​មក​ភ្លាម​ៗ​ក្នុង​មួយ​រំពេច»។</w:t>
      </w:r>
    </w:p>
    <w:p/>
    <w:p>
      <w:r xmlns:w="http://schemas.openxmlformats.org/wordprocessingml/2006/main">
        <w:t xml:space="preserve">2. រ៉ូម 6:23 - "ដ្បិត​ប្រាក់​ឈ្នួល​នៃ​អំពើ​បាប​គឺ​ជា​សេចក្ដី​ស្លាប់ ប៉ុន្តែ​អំណោយ​ទាន​របស់​ព្រះ​ឥត​គិត​ថ្លៃ​នោះ​គឺ​ជា​ជីវិត​អស់​កល្ប​ជានិច្ច​ក្នុង​ព្រះ​គ្រិស្ដ​យេស៊ូ​ជា​ព្រះអម្ចាស់​នៃ​យើង"។</w:t>
      </w:r>
    </w:p>
    <w:p/>
    <w:p>
      <w:r xmlns:w="http://schemas.openxmlformats.org/wordprocessingml/2006/main">
        <w:t xml:space="preserve">១ របាក្សត្រ 21:8 ព្រះ‌បាទ​ដាវីឌ​ទូល​ព្រះ‌អង្គ​ថា៖ «ទូលបង្គំ​បាន​ប្រព្រឹត្ត​អំពើ​បាប​យ៉ាង​ខ្លាំង​ណាស់ ពី​ព្រោះ​ទូលបង្គំ​បាន​ធ្វើ​ការ​នេះ ប៉ុន្តែ​ឥឡូវ​នេះ ទូលបង្គំ​សូម​អង្វរ​ព្រះអង្គ សូម​ដក​អំពើ​ទុច្ចរិត​របស់​អ្នក​បម្រើ​ព្រះអង្គ​ចេញ។ ដ្បិតខ្ញុំបានធ្វើដោយល្ងង់ខ្លៅណាស់។</w:t>
      </w:r>
    </w:p>
    <w:p/>
    <w:p>
      <w:r xmlns:w="http://schemas.openxmlformats.org/wordprocessingml/2006/main">
        <w:t xml:space="preserve">ដាវីឌ​ទទួល​ស្គាល់​អំពើ​បាប​របស់​គាត់ ហើយ​សុំ​ព្រះ​ដោយ​រាប​ទាប​ឲ្យ​អត់​ទោស​គាត់។</w:t>
      </w:r>
    </w:p>
    <w:p/>
    <w:p>
      <w:r xmlns:w="http://schemas.openxmlformats.org/wordprocessingml/2006/main">
        <w:t xml:space="preserve">1. អំណាចនៃការសារភាពអំពើបាបរបស់យើង។</w:t>
      </w:r>
    </w:p>
    <w:p/>
    <w:p>
      <w:r xmlns:w="http://schemas.openxmlformats.org/wordprocessingml/2006/main">
        <w:t xml:space="preserve">2. សម្រស់នៃការបន្ទាបខ្លួន</w:t>
      </w:r>
    </w:p>
    <w:p/>
    <w:p>
      <w:r xmlns:w="http://schemas.openxmlformats.org/wordprocessingml/2006/main">
        <w:t xml:space="preserve">1. យ៉ូហាន 1 1:9 - "ប្រសិនបើយើងសារភាពអំពើបាបរបស់យើង នោះទ្រង់ស្មោះត្រង់ ហើយគ្រាន់តែអត់ទោសឱ្យយើងពីអំពើបាបរបស់យើង ហើយនឹងសំអាតយើងពីអំពើទុច្ចរិតទាំងអស់"។</w:t>
      </w:r>
    </w:p>
    <w:p/>
    <w:p>
      <w:r xmlns:w="http://schemas.openxmlformats.org/wordprocessingml/2006/main">
        <w:t xml:space="preserve">2. យ៉ាកុប 4:6 - «តែ​ទ្រង់​ប្រទាន​ព្រះគុណ​ច្រើន​ជាង ហេតុ​នេះ​ហើយ​បាន​ជា​ទ្រង់​មាន​ព្រះ​បន្ទូល​ថា ព្រះ​ទ្រង់​ប្រឆាំង​នឹង​មនុស្ស​ឆ្មើងឆ្មៃ ប៉ុន្តែ​ទ្រង់​ប្រទាន​ព្រះគុណ​ដល់​មនុស្ស​រាប​ទាប»។</w:t>
      </w:r>
    </w:p>
    <w:p/>
    <w:p>
      <w:r xmlns:w="http://schemas.openxmlformats.org/wordprocessingml/2006/main">
        <w:t xml:space="preserve">១ របាក្សត្រ 21:9 ព្រះ‌អម្ចាស់​មាន​ព្រះ‌បន្ទូល​ទៅ​កាន់​កាដ ជា​អ្នក​មើល​ឆុត​របស់​ដាវីឌ​ថា៖</w:t>
      </w:r>
    </w:p>
    <w:p/>
    <w:p>
      <w:r xmlns:w="http://schemas.openxmlformats.org/wordprocessingml/2006/main">
        <w:t xml:space="preserve">ព្រះ​បាន​មាន​បន្ទូល​ទៅ​កាដ ជា​អ្នក​មើល​ឆុត​របស់​ដាវីឌ ដោយ​មាន​ការ​ណែនាំ។</w:t>
      </w:r>
    </w:p>
    <w:p/>
    <w:p>
      <w:r xmlns:w="http://schemas.openxmlformats.org/wordprocessingml/2006/main">
        <w:t xml:space="preserve">1. សារៈសំខាន់នៃការស្តាប់ព្រះសូរសៀងរបស់ព្រះ</w:t>
      </w:r>
    </w:p>
    <w:p/>
    <w:p>
      <w:r xmlns:w="http://schemas.openxmlformats.org/wordprocessingml/2006/main">
        <w:t xml:space="preserve">2. ឆ្លើយតបដោយស្មោះត្រង់ចំពោះព្រះបន្ទូលរបស់ព្រះ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 គម្រោង​នឹង​ធ្វើ​ឲ្យ​អ្នក​បាន​ចម្រើន​ឡើង ហើយ​មិន​ធ្វើ​ឲ្យ​អ្នក​ខូច​ចិត្ត​ឡើយ គម្រោង​នឹង​ផ្ដល់​ឲ្យ​អ្នក​នូវ​សេចក្ដី​សង្ឃឹម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2. យ៉ាកុប 1:19-20 - «បង​ប្អូន​ជា​ទី​ស្រឡាញ់​អើយ ចូរ​កត់​ទុក​នូវ​សេចក្ដី​នេះ​ថា មនុស្ស​គ្រប់​គ្នា​ត្រូវ​ឆាប់​ស្ដាប់ យឺត​និយាយ ហើយ​យឺត​នឹង​ខឹង ពី​ព្រោះ​កំហឹង​របស់​មនុស្ស​មិន​បាន​បង្កើត​សេចក្ដី​សុចរិត​ដែល​ព្រះ​សព្វ​ព្រះទ័យ​ឡើយ»។</w:t>
      </w:r>
    </w:p>
    <w:p/>
    <w:p>
      <w:r xmlns:w="http://schemas.openxmlformats.org/wordprocessingml/2006/main">
        <w:t xml:space="preserve">១ របាក្សត្រ 21:10 ចូរ​ទៅ​ប្រាប់​ដាវីឌ​ថា ព្រះ‌យេហូវ៉ា​ទ្រង់​មាន​ព្រះ‌បន្ទូល​ដូច្នេះ​ថា អញ​ឲ្យ​របស់​បី​យ៉ាង​ដល់​ឯង ចូរ​រើស​យក​មួយ​មក អញ​នឹង​ធ្វើ​ដល់​ឯង។</w:t>
      </w:r>
    </w:p>
    <w:p/>
    <w:p>
      <w:r xmlns:w="http://schemas.openxmlformats.org/wordprocessingml/2006/main">
        <w:t xml:space="preserve">ព្រះ​ផ្ដល់​ជម្រើស​បី​យ៉ាង​ដល់​ដាវីឌ ហើយ​សុំ​ឲ្យ​គាត់​ជ្រើស​រើស​មួយ​ក្នុង​ចំណោម​ពួកគេ។</w:t>
      </w:r>
    </w:p>
    <w:p/>
    <w:p>
      <w:r xmlns:w="http://schemas.openxmlformats.org/wordprocessingml/2006/main">
        <w:t xml:space="preserve">1. អំណាចនៃជម្រើស: ធ្វើការសម្រេចចិត្តដ៏ឈ្លាសវៃ</w:t>
      </w:r>
    </w:p>
    <w:p/>
    <w:p>
      <w:r xmlns:w="http://schemas.openxmlformats.org/wordprocessingml/2006/main">
        <w:t xml:space="preserve">2. ព្រះគុណរបស់ព្រះក្នុងការផ្តល់ជម្រើស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2. ទំនុកតម្កើង 37:4 - ចូរ​អរ​សប្បាយ​ក្នុង​ព្រះ‌អម្ចាស់ នោះ​ទ្រង់​នឹង​ប្រទាន​ឲ្យ​អ្នក​រាល់​គ្នា​នូវ​សេចក្ដី​ប៉ង​ប្រាថ្នា​ក្នុង​ចិត្ត។</w:t>
      </w:r>
    </w:p>
    <w:p/>
    <w:p>
      <w:r xmlns:w="http://schemas.openxmlformats.org/wordprocessingml/2006/main">
        <w:t xml:space="preserve">១ របាក្សត្រ 21:11 លោក​កាដ​បាន​ចូល​មក​គាល់​ព្រះបាទ​ដាវីឌ ហើយ​ទូល​ថា៖ «ព្រះ‌អម្ចាស់​មាន​ព្រះ‌បន្ទូល​ដូច្នេះ​ថា ចូរ​ជ្រើសរើស​អ្នក!</w:t>
      </w:r>
    </w:p>
    <w:p/>
    <w:p>
      <w:r xmlns:w="http://schemas.openxmlformats.org/wordprocessingml/2006/main">
        <w:t xml:space="preserve">កាដ​បាន​មក​ឯ​ដាវីឌ​ដោយ​សារ​ព្រះ​យេហូវ៉ា—ដើម្បី​ជ្រើស​រើស។</w:t>
      </w:r>
    </w:p>
    <w:p/>
    <w:p>
      <w:r xmlns:w="http://schemas.openxmlformats.org/wordprocessingml/2006/main">
        <w:t xml:space="preserve">1. ស្តាប់ការត្រាស់ហៅរបស់ព្រះអម្ចាស់ដើម្បីជ្រើសរើសដោយប្រាជ្ញា។</w:t>
      </w:r>
    </w:p>
    <w:p/>
    <w:p>
      <w:r xmlns:w="http://schemas.openxmlformats.org/wordprocessingml/2006/main">
        <w:t xml:space="preserve">ធ្វើការសម្រេចចិត្តរបស់អ្នកដោយពន្លឺនៃឆន្ទៈរបស់ព្រះ។</w:t>
      </w:r>
    </w:p>
    <w:p/>
    <w:p>
      <w:r xmlns:w="http://schemas.openxmlformats.org/wordprocessingml/2006/main">
        <w:t xml:space="preserve">1. យ៉ូស្វេ 24:15 នៅ​ថ្ងៃ​នេះ ចូរ​ជ្រើសរើស​អ្នក​ណា​ដែល​អ្នក​នឹង​បម្រើ។</w:t>
      </w:r>
    </w:p>
    <w:p/>
    <w:p>
      <w:r xmlns:w="http://schemas.openxmlformats.org/wordprocessingml/2006/main">
        <w:t xml:space="preserve">2. យ៉ាកុប 4:17 ដូច្នេះ ចំពោះ​អ្នក​ណា​ដែល​ដឹង​ការ​ត្រឹម​ត្រូវ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១ របាក្សត្រ 21:12 ទុរ្ភិក្ស​បី​ឆ្នាំ។ ឬបីខែនឹងត្រូវបំផ្លាញនៅចំពោះមុខខ្មាំងសត្រូវរបស់អ្នក ខណៈពេលដែលដាវរបស់ខ្មាំងសត្រូវរបស់អ្នកបានមកលើអ្នក។ ឬ​បី​ថ្ងៃ​ទៀត ដាវ​របស់​ព្រះ‌អម្ចាស់ សូម្បី​តែ​ជំងឺ​អាសន្ន‌រោគ នៅ​ក្នុង​ស្រុក និង​ទេវតា​របស់​ព្រះ‌អម្ចាស់​បំផ្លាញ​ពាស‌ពេញ​តំបន់​ឆ្នេរ​នៃ​ស្រុក​អ៊ីស្រា‌អែល។ ឥឡូវ​នេះ ចូរ​ប្រាប់​ខ្លួន​ឯង​ថា តើ​ពាក្យ​អ្វី​ដែល​ខ្ញុំ​នឹង​នាំ​មក​កាន់​អ្នក​ដែល​ចាត់​ខ្ញុំ​ឲ្យ​មក​វិញ។</w:t>
      </w:r>
    </w:p>
    <w:p/>
    <w:p>
      <w:r xmlns:w="http://schemas.openxmlformats.org/wordprocessingml/2006/main">
        <w:t xml:space="preserve">ព្រះ​ប្រទាន​ឲ្យ​ស្តេច​ដាវីឌ​ជ្រើសរើស​នូវ​ការ​ដាក់​ទោស​បី​យ៉ាង​គឺ ទុរ្ភិក្ស​បី​ឆ្នាំ បី​ខែ​នៃ​ការ​បំផ្លិចបំផ្លាញ​ដោយ​សត្រូវ​របស់​ទ្រង់ ឬ​ជំងឺ​អាសន្នរោគ​បី​ថ្ងៃ ហើយ​ទេវតា​នៃ​ព្រះ​យេហូវ៉ា​បំផ្លាញ​ឆ្នេរ​ទាំង​អស់​របស់​អ៊ីស្រាអែល។ គាត់ត្រូវតែសម្រេចចិត្តថាតើត្រូវជ្រើសរើសមួយណា។</w:t>
      </w:r>
    </w:p>
    <w:p/>
    <w:p>
      <w:r xmlns:w="http://schemas.openxmlformats.org/wordprocessingml/2006/main">
        <w:t xml:space="preserve">1. សេចក្ដីមេត្តាករុណារបស់ព្រះក្នុងការដាក់ទណ្ឌកម្ម៖ របៀបដែលយើងអាចទទួលបានព្រះគុណ និងសេចក្ដីមេត្តាករុណា សូម្បីតែក្នុងគ្រាលំបាកក៏ដោយ។</w:t>
      </w:r>
    </w:p>
    <w:p/>
    <w:p>
      <w:r xmlns:w="http://schemas.openxmlformats.org/wordprocessingml/2006/main">
        <w:t xml:space="preserve">2. ការយល់ដឹងអំពីយុត្តិធម៍របស់ព្រះ៖ របៀបដែលយើងអាចទទួលស្គាល់ និងឆ្លើយតបទៅនឹងការប្រៀនប្រដៅរបស់ព្រះ</w:t>
      </w:r>
    </w:p>
    <w:p/>
    <w:p>
      <w:r xmlns:w="http://schemas.openxmlformats.org/wordprocessingml/2006/main">
        <w:t xml:space="preserve">1.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ការល្បងលនៃសេចក្តីជំនឿរបស់អ្នកបង្កើតឱ្យមានការតស៊ូ។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2. ហេព្រើរ 12:6 - ដ្បិត​ព្រះ‌អម្ចាស់​ប្រដៅ​កូន​ប្រុស​ដែល​លោក​ស្រឡាញ់ ហើយ​ប្រៀនប្រដៅ​កូន​ប្រុស​ទាំង​អស់​ដែល​លោក​ទទួល។</w:t>
      </w:r>
    </w:p>
    <w:p/>
    <w:p>
      <w:r xmlns:w="http://schemas.openxmlformats.org/wordprocessingml/2006/main">
        <w:t xml:space="preserve">១ របាក្សត្រ 21:13 ព្រះ‌បាទ​ដាវីឌ​មាន​រាជ‌ឱង្ការ​ទៅ​កាន់​កាដ​ថា៖ «ខ្ញុំ​ស្ថិត​នៅ​ក្នុង​ច្រក​ដ៏​ធំ​មួយ សូម​ឲ្យ​ខ្ញុំ​ធ្លាក់​ទៅ​ក្នុង​កណ្ដាប់​ដៃ​នៃ​ព្រះ‌អម្ចាស់​ចុះ! ដ្បិត​ព្រះហឫទ័យ​មេត្តាករុណា​របស់​ព្រះអង្គ​ខ្លាំង​ណាស់ ប៉ុន្តែ​សូម​កុំ​ឲ្យ​ខ្ញុំ​ធ្លាក់​ទៅ​ក្នុង​កណ្ដាប់​ដៃ​មនុស្ស​ឡើយ។</w:t>
      </w:r>
    </w:p>
    <w:p/>
    <w:p>
      <w:r xmlns:w="http://schemas.openxmlformats.org/wordprocessingml/2006/main">
        <w:t xml:space="preserve">ដាវីឌ​ស្ថិត​ក្នុង​ស្ថានភាព​លំបាក ហើយ​ទទួល​ស្គាល់​ថា​សេចក្ដី​មេត្តា​ករុណា​របស់​ព្រះ​គឺ​អស្ចារ្យ។ គាត់បានសុំឱ្យព្រះណែនាំគាត់ជាជាងមនុស្ស។</w:t>
      </w:r>
    </w:p>
    <w:p/>
    <w:p>
      <w:r xmlns:w="http://schemas.openxmlformats.org/wordprocessingml/2006/main">
        <w:t xml:space="preserve">1. សេចក្តីមេត្តាករុណារបស់ព្រះនៅក្នុងគ្រាដ៏លំបាក</w:t>
      </w:r>
    </w:p>
    <w:p/>
    <w:p>
      <w:r xmlns:w="http://schemas.openxmlformats.org/wordprocessingml/2006/main">
        <w:t xml:space="preserve">2. ការពឹងផ្អែកលើការណែនាំរបស់ព្រះលើមនុស្ស</w:t>
      </w:r>
    </w:p>
    <w:p/>
    <w:p>
      <w:r xmlns:w="http://schemas.openxmlformats.org/wordprocessingml/2006/main">
        <w:t xml:space="preserve">1. យ៉ាកុប 1:2-5 - បងប្អូនប្រុសរបស់ខ្ញុំអើយ ចូររាប់វាជាសេចក្តីអំណរទាំងអស់ នៅពេលដែលអ្នករាល់គ្នាធ្លាក់ចូលទៅក្នុងការល្បួងផ្សេងៗ។ ដោយ​ដឹង​ថា​ការ​ព្យាយាម​នៃ​សេចក្ដី​ជំនឿ​របស់​អ្នក​នឹង​ធ្វើ​ឱ្យ​មាន​ការ​អត់ធ្មត់។ ប៉ុន្តែ ចូរ​ឲ្យ​ការ​អត់ធ្មត់​មាន​កិច្ចការ​ដ៏​ល្អ​ឥត​ខ្ចោះ​របស់​នាង ដើម្បី​ឲ្យ​អ្នក​រាល់​គ្នា​បាន​ល្អ​ឥត​ខ្ចោះ និង​ពេញលេញ ដោយ​មិន​ចង់​បាន​អ្វី​សោះ។</w:t>
      </w:r>
    </w:p>
    <w:p/>
    <w:p>
      <w:r xmlns:w="http://schemas.openxmlformats.org/wordprocessingml/2006/main">
        <w:t xml:space="preserve">ទំនុកតម្កើង 25:8-10 - ព្រះអម្ចាស់​ជា​មនុស្ស​ល្អ​និង​ទៀងត្រង់ ដូច្នេះ ទ្រង់​នឹង​បង្រៀន​មនុស្ស​មាន​បាប​តាម​ផ្លូវ។ អ្នក​ស្លូតបូត​នឹង​នាំ​ផ្លូវ​ក្នុង​ការ​វិនិច្ឆ័យ ហើយ​មនុស្ស​ស្លូត​បូត​នឹង​បង្រៀន​ផ្លូវ​របស់​ខ្លួន។ មាគ៌ា​ទាំង​ប៉ុន្មាន​របស់​ព្រះ​យេហូវ៉ា គឺ​ជា​សេចក្ដី​មេត្តា​ករុណា និង​សេចក្ដី​ពិត​ដល់​អ្នក​ដែល​កាន់​តាម​សេចក្ដី​សញ្ញា និង​ទីបន្ទាល់​របស់​ទ្រង់។</w:t>
      </w:r>
    </w:p>
    <w:p/>
    <w:p>
      <w:r xmlns:w="http://schemas.openxmlformats.org/wordprocessingml/2006/main">
        <w:t xml:space="preserve">១ របាក្សត្រ 21:14 ព្រះ‌អម្ចាស់​បាន​ចាត់​រោគ​រាត‌ត្បាត​មក​លើ​ជន‌ជាតិ​អ៊ីស្រា‌អែល ហើយ​ជន‌ជាតិ​អ៊ីស្រា‌អែល​បាន​ធ្លាក់​ចុះ​អស់​ប្រាំ‌ពីរ​ម៉ឺន​នាក់។</w:t>
      </w:r>
    </w:p>
    <w:p/>
    <w:p>
      <w:r xmlns:w="http://schemas.openxmlformats.org/wordprocessingml/2006/main">
        <w:t xml:space="preserve">ព្រះអម្ចាស់​បាន​បញ្ជូន​ជំងឺ​រាតត្បាត​មួយ​ទៅ​ប្រទេស​អ៊ីស្រាអែល ដែល​បណ្ដាល​ឲ្យ​មនុស្ស​ចំនួន ៧០.០០០ នាក់​ស្លាប់។</w:t>
      </w:r>
    </w:p>
    <w:p/>
    <w:p>
      <w:r xmlns:w="http://schemas.openxmlformats.org/wordprocessingml/2006/main">
        <w:t xml:space="preserve">1. វិន័យរបស់ព្រះ: អំណាចនៃការគោរពប្រតិបត្តិ</w:t>
      </w:r>
    </w:p>
    <w:p/>
    <w:p>
      <w:r xmlns:w="http://schemas.openxmlformats.org/wordprocessingml/2006/main">
        <w:t xml:space="preserve">2. អធិបតេយ្យភាពរបស់ព្រះ៖ ហេតុអ្វីបានជាយើងទុកចិត្តលើទ្រង់</w:t>
      </w:r>
    </w:p>
    <w:p/>
    <w:p>
      <w:r xmlns:w="http://schemas.openxmlformats.org/wordprocessingml/2006/main">
        <w:t xml:space="preserve">1. យ៉ូប 1:21 - «ខ្ញុំ​បាន​មក​ដោយ​អាក្រាត​ពី​ផ្ទៃ​ម្ដាយ​របស់​ខ្ញុំ ហើយ​ខ្ញុំ​នឹង​ត្រឡប់​មក​វិញ​ដោយ​អាក្រាត ព្រះ​យេហូវ៉ា​បាន​ប្រទាន​ឲ្យ ហើយ​ព្រះ​យេហូវ៉ា​បាន​ដក​យក​ចេញ​ហើយ សូម​លើក​តម្កើង​ព្រះ​នាម​ព្រះ​យេហូវ៉ា។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21:15 ព្រះ‌ជាម្ចាស់​ចាត់​ទេវតា​មួយ​រូប​ឲ្យ​ទៅ​ក្រុង​យេរូ‌សាឡឹម ដើម្បី​បំផ្លាញ​ក្រុង​នោះ ហើយ​ពេល​ដែល​លោក​កំពុង​បំផ្លាញ នោះ​ព្រះ‌អម្ចាស់​ទត​ឃើញ ហើយ​លោក​បាន​ប្រែ​ចិត្ត​ពី​អំពើ​អាក្រក់ ហើយ​មាន​ព្រះ‌បន្ទូល​ទៅ​កាន់​ទេវតា​ដែល​បំផ្លាញ​ថា ល្មម​ហើយ សូម​នៅ​ក្នុង​ដៃ​អ្នក​ចុះ។ . ទេវតា​របស់​ព្រះអម្ចាស់​ឈរ​នៅ​ក្បែរ​វាល​ស្រូវ​របស់​លោក​អ័រណាន ជា​អ្នក​ក្រុង​យេប៊ូស។</w:t>
      </w:r>
    </w:p>
    <w:p/>
    <w:p>
      <w:r xmlns:w="http://schemas.openxmlformats.org/wordprocessingml/2006/main">
        <w:t xml:space="preserve">ព្រះ​បាន​ចាត់​ទេវតា​មួយ​រូប​ទៅ​ក្រុង​យេរូសាឡិម​ដើម្បី​បំផ្លាញ ប៉ុន្តែ​ពេល​ឃើញ​ការ​បំផ្លិចបំផ្លាញ នោះ​ទ្រង់​ក៏​ប្ដូរ​ចិត្ត ហើយ​បញ្ឈប់​ទេវតា​នោះ។ ទេវតា​ឈរ​ក្បែរ​កន្លែង​បោក​ស្រូវ​របស់​អ័រណាន ជា​អ្នក​ក្រុង​យេប៊ូស។</w:t>
      </w:r>
    </w:p>
    <w:p/>
    <w:p>
      <w:r xmlns:w="http://schemas.openxmlformats.org/wordprocessingml/2006/main">
        <w:t xml:space="preserve">1. សេចក្តីមេត្តាករុណារបស់ព្រះ: របៀបដែលព្រះបង្ហាញការអាណិតអាសូរនិងការអត់ធ្មត់ក្នុងគ្រានៃការបំផ្លិចបំផ្លាញ</w:t>
      </w:r>
    </w:p>
    <w:p/>
    <w:p>
      <w:r xmlns:w="http://schemas.openxmlformats.org/wordprocessingml/2006/main">
        <w:t xml:space="preserve">2. ជាន់បោកគក់: សារៈសំខាន់នៃ Ornan the Jebusite នៅក្នុងផែនការរបស់ព្រះ</w:t>
      </w:r>
    </w:p>
    <w:p/>
    <w:p>
      <w:r xmlns:w="http://schemas.openxmlformats.org/wordprocessingml/2006/main">
        <w:t xml:space="preserve">1. យ៉ូណាស 4:10-11 - សេចក្ដីមេត្ដាករុណា និងសេចក្ដីមេត្ដាករុណារបស់ព្រះនៅក្នុងរឿងរបស់យ៉ូណាស</w:t>
      </w:r>
    </w:p>
    <w:p/>
    <w:p>
      <w:r xmlns:w="http://schemas.openxmlformats.org/wordprocessingml/2006/main">
        <w:t xml:space="preserve">និក្ខមនំ ៣៤:៦-៧ - សេចក្តីមេត្តាករុណា សេចក្តីសប្បុរស និងការអភ័យទោសរបស់ព្រះអម្ចាស់</w:t>
      </w:r>
    </w:p>
    <w:p/>
    <w:p>
      <w:r xmlns:w="http://schemas.openxmlformats.org/wordprocessingml/2006/main">
        <w:t xml:space="preserve">១ របាក្សត្រ 21:16 ព្រះ‌បាទ​ដាវីឌ​ងើប​មុខ​ឡើង ឃើញ​ទេវតា​របស់​ព្រះ‌អម្ចាស់​ឈរ​នៅ​ចន្លោះ​ផែនដី និង​ស្ថានសួគ៌ ដោយ​កាន់​ដាវ​ដែល​ទាញ​នៅ​ក្នុង​ដៃ លាត​ទៅ​លើ​ក្រុង​យេរូ‌សាឡឹម។ ពេល​នោះ ព្រះបាទ​ដាវីឌ និង​ពួក​ព្រឹទ្ធាចារ្យ​នៃ​ជន​ជាតិ​អ៊ីស្រាអែល ដែល​ស្លៀក​បាវ ក្រាប​មុខ​គេ។</w:t>
      </w:r>
    </w:p>
    <w:p/>
    <w:p>
      <w:r xmlns:w="http://schemas.openxmlformats.org/wordprocessingml/2006/main">
        <w:t xml:space="preserve">ព្រះបាទ​ដាវីឌ និង​ពួក​ព្រឹទ្ធាចារ្យ​នៃ​ជន​ជាតិ​អ៊ីស្រាអែល​បាន​ឃើញ​ទេវតា​របស់​ព្រះអម្ចាស់​កាន់​ដាវ ហើយ​ក្រាប​លើ​មុខ​ដោយ​ស្លៀក​បាវ។</w:t>
      </w:r>
    </w:p>
    <w:p/>
    <w:p>
      <w:r xmlns:w="http://schemas.openxmlformats.org/wordprocessingml/2006/main">
        <w:t xml:space="preserve">1. ការវិនិច្ឆ័យរបស់ព្រះ៖ ការអំពាវនាវឱ្យប្រែចិត្ត</w:t>
      </w:r>
    </w:p>
    <w:p/>
    <w:p>
      <w:r xmlns:w="http://schemas.openxmlformats.org/wordprocessingml/2006/main">
        <w:t xml:space="preserve">2. ការការពាររបស់ព្រះអម្ចាស់: ការលួងលោមក្នុងគ្រានៃបញ្ហា</w:t>
      </w:r>
    </w:p>
    <w:p/>
    <w:p>
      <w:r xmlns:w="http://schemas.openxmlformats.org/wordprocessingml/2006/main">
        <w:t xml:space="preserve">១. អេសាយ ៦:១-៨</w:t>
      </w:r>
    </w:p>
    <w:p/>
    <w:p>
      <w:r xmlns:w="http://schemas.openxmlformats.org/wordprocessingml/2006/main">
        <w:t xml:space="preserve">២.លូកា ២២:៣៩-៤៦</w:t>
      </w:r>
    </w:p>
    <w:p/>
    <w:p>
      <w:r xmlns:w="http://schemas.openxmlformats.org/wordprocessingml/2006/main">
        <w:t xml:space="preserve">១ របាក្សត្រ 21:17 ព្រះ‌បាទ​ដាវីឌ​ទូល​ព្រះ‌អង្គ​ថា៖ «តើ​យើង​មិន​មែន​បង្គាប់​ឲ្យ​រាប់​ប្រជាជន​ទេ? សូម្បីតែខ្ញុំជាអ្នកដែលបានប្រព្រឹត្តអំពើបាប និងបានធ្វើអំពើអាក្រក់យ៉ាងពិតប្រាកដ។ រីឯ​ចៀម​ទាំង​នោះ តើ​បាន​ធ្វើ​អ្វី? ឱ​ព្រះ‌អម្ចាស់​ជា​ព្រះ​នៃ​ទូលបង្គំ សូម​ឲ្យ​ដៃ​ទ្រង់​គង់​នៅ​លើ​ទូលបង្គំ ហើយ​នៅ​លើ​ផ្ទះ​ឪពុក​ទូលបង្គំ។ ប៉ុន្តែ​មិន​មែន​មក​លើ​ប្រជារាស្ត្រ​របស់​ព្រះអង្គ​ទេ ដែល​ត្រូវ​រង​គ្រោះ។</w:t>
      </w:r>
    </w:p>
    <w:p/>
    <w:p>
      <w:r xmlns:w="http://schemas.openxmlformats.org/wordprocessingml/2006/main">
        <w:t xml:space="preserve">ដាវីឌ​ទទួល​ស្គាល់​អំពើ​បាប​របស់​គាត់ ហើយ​សូម​ព្រះ​ដាក់​ទោស​គាត់ និង​ក្រុម​គ្រួសារ ជា​ជាង​ដាក់​ទោស​ប្រទេស​ជាតិ។</w:t>
      </w:r>
    </w:p>
    <w:p/>
    <w:p>
      <w:r xmlns:w="http://schemas.openxmlformats.org/wordprocessingml/2006/main">
        <w:t xml:space="preserve">១៖ យើងត្រូវតែទទួលស្គាល់អំពើបាបរបស់យើង ហើយទទួលយកទំនួលខុសត្រូវដោយបន្ទាបខ្លួនចំពោះទង្វើរបស់យើង។</w:t>
      </w:r>
    </w:p>
    <w:p/>
    <w:p>
      <w:r xmlns:w="http://schemas.openxmlformats.org/wordprocessingml/2006/main">
        <w:t xml:space="preserve">២៖ យើង​ត្រូវ​មាន​ចិត្ត​ចំពោះ​អ្នក​ដទៃ ហើយ​មាន​ឆន្ទៈ​ទទួល​ខុស​ត្រូវ​ចំពោះ​ទង្វើ​របស់​ខ្លួន។</w:t>
      </w:r>
    </w:p>
    <w:p/>
    <w:p>
      <w:r xmlns:w="http://schemas.openxmlformats.org/wordprocessingml/2006/main">
        <w:t xml:space="preserve">១៖ ម៉ាថាយ ១៦:២៤-២៥ ព្រះយេស៊ូ​មាន​ព្រះបន្ទូល​ទៅ​កាន់​ពួក​សិស្ស​ថា៖ «ប្រសិន​បើ​អ្នក​ណា​ចង់​មក​តាម​ខ្ញុំ ចូរ​ឲ្យ​អ្នក​នោះ​បដិសេធ​ខ្លួន​ឯង ហើយ​លើក​ឈើ​ឆ្កាង​មក​តាម​ខ្ញុំ។ ដ្បិតអ្នកណាដែលចង់សង្គ្រោះជីវិតរបស់ខ្លួន អ្នកនោះនឹងបាត់បង់ជីវិត។ អ្នកណាដែលបាត់បង់ជីវិតព្រោះតែខ្ញុំ អ្នកនោះនឹងឃើញ។</w:t>
      </w:r>
    </w:p>
    <w:p/>
    <w:p>
      <w:r xmlns:w="http://schemas.openxmlformats.org/wordprocessingml/2006/main">
        <w:t xml:space="preserve">កាឡាទី 6:2 ចូរ​ទ្រាំទ្រ​នឹង​បន្ទុក​គ្នា​ទៅ​វិញ​ទៅ​មក ហើយ​ធ្វើ​តាម​ក្រឹត្យវិន័យ​របស់​ព្រះ​គ្រីស្ទ​ចុះ។</w:t>
      </w:r>
    </w:p>
    <w:p/>
    <w:p>
      <w:r xmlns:w="http://schemas.openxmlformats.org/wordprocessingml/2006/main">
        <w:t xml:space="preserve">១ របាក្សត្រ 21:18 ពេល​នោះ ទេវតា​របស់​ព្រះ‌អម្ចាស់​បាន​បង្គាប់​កាដ​ឲ្យ​ប្រាប់​ដាវីឌ​ថា ដាវីឌ​ត្រូវ​ឡើង​ទៅ​តម្កល់​អាសនៈ​ថ្វាយ​ព្រះ‌អម្ចាស់​នៅ​លើ​វាល​ស្រូវ​របស់​អ័រណាន ជា​អ្នក​ក្រុង​យេប៊ូស។</w:t>
      </w:r>
    </w:p>
    <w:p/>
    <w:p>
      <w:r xmlns:w="http://schemas.openxmlformats.org/wordprocessingml/2006/main">
        <w:t xml:space="preserve">ទេវតា​របស់​ព្រះ‌អម្ចាស់​បង្គាប់​កាដ​ឲ្យ​ប្រាប់​ដាវីឌ​ឲ្យ​ឡើង​ទៅ​លើ​វាល​ស្រូវ​របស់​អ័រណាន ជា​អ្នក​ក្រុង​យេប៊ូស ហើយ​ដំឡើង​អាសនៈ​ថ្វាយ​ព្រះ‌យេហូវ៉ា។</w:t>
      </w:r>
    </w:p>
    <w:p/>
    <w:p>
      <w:r xmlns:w="http://schemas.openxmlformats.org/wordprocessingml/2006/main">
        <w:t xml:space="preserve">1. អំណាចនៃការគោរពប្រតិបត្តិ៖ របៀបដែលការធ្វើតាមបញ្ជារបស់ព្រះនាំមកនូវពរជ័យ</w:t>
      </w:r>
    </w:p>
    <w:p/>
    <w:p>
      <w:r xmlns:w="http://schemas.openxmlformats.org/wordprocessingml/2006/main">
        <w:t xml:space="preserve">២.អំណាចនៃការលះបង់៖ សារៈសំខាន់នៃការថ្វាយដល់ព្រះ</w:t>
      </w:r>
    </w:p>
    <w:p/>
    <w:p>
      <w:r xmlns:w="http://schemas.openxmlformats.org/wordprocessingml/2006/main">
        <w:t xml:space="preserve">១. ភីលីព ២:៨ - «ហើយ​បាន​ឃើញ​ថា​ជា​មនុស្ស នោះ​បាន​បន្ទាប​ខ្លួន ហើយ​បាន​ស្តាប់​បង្គាប់​ដល់​ស្លាប់ ទោះ​ជា​ស្លាប់​នៅ​លើ​ឈើ​ឆ្កាង​ក៏​ដោយ!</w:t>
      </w:r>
    </w:p>
    <w:p/>
    <w:p>
      <w:r xmlns:w="http://schemas.openxmlformats.org/wordprocessingml/2006/main">
        <w:t xml:space="preserve">2. លោកុប្បត្តិ 22:1-18 - ឆន្ទៈរបស់អ័ប្រាហាំក្នុងការបូជាអ៊ីសាកដល់ព្រះ ជាការបង្ហាញពីជំនឿរបស់គាត់។</w:t>
      </w:r>
    </w:p>
    <w:p/>
    <w:p>
      <w:r xmlns:w="http://schemas.openxmlformats.org/wordprocessingml/2006/main">
        <w:t xml:space="preserve">១ របាក្សត្រ 21:19 ព្រះ‌បាទ​ដាវីឌ​ក៏​ឡើង​ទៅ​តាម​ពាក្យ​កាដ ដែល​ទ្រង់​មាន​ព្រះ‌បន្ទូល​ក្នុង​ព្រះ‌នាម​ព្រះ‌យេហូវ៉ា។</w:t>
      </w:r>
    </w:p>
    <w:p/>
    <w:p>
      <w:r xmlns:w="http://schemas.openxmlformats.org/wordprocessingml/2006/main">
        <w:t xml:space="preserve">ដាវីឌ​បាន​ស្ដាប់​ពាក្យ​របស់​កាដ ហើយ​ដើរ​តាម​គេ​ក្នុង​ព្រះនាម​នៃ​ព្រះ​យេហូវ៉ា។</w:t>
      </w:r>
    </w:p>
    <w:p/>
    <w:p>
      <w:r xmlns:w="http://schemas.openxmlformats.org/wordprocessingml/2006/main">
        <w:t xml:space="preserve">1. ការជឿទុកចិត្តលើការណែនាំរបស់ព្រះអម្ចាស់</w:t>
      </w:r>
    </w:p>
    <w:p/>
    <w:p>
      <w:r xmlns:w="http://schemas.openxmlformats.org/wordprocessingml/2006/main">
        <w:t xml:space="preserve">2. ការធ្វើតាមព្រះហឫទ័យរបស់ព្រះអម្ចាស់</w:t>
      </w:r>
    </w:p>
    <w:p/>
    <w:p>
      <w:r xmlns:w="http://schemas.openxmlformats.org/wordprocessingml/2006/main">
        <w:t xml:space="preserve">1. អេសាយ 30:21 ហើយ​មិន​ថា​អ្នក​បែរ​ទៅ​ស្ដាំ ឬ​ទៅ​ឆ្វេង​ទេ ត្រចៀក​អ្នក​នឹង​ឮ​ពាក្យ​មួយ​ឃ្លា​ពី​ក្រោយ​អ្នក​ថា នេះ​ជា​ផ្លូវ។ ដើរក្នុងវា។</w:t>
      </w:r>
    </w:p>
    <w:p/>
    <w:p>
      <w:r xmlns:w="http://schemas.openxmlformats.org/wordprocessingml/2006/main">
        <w:t xml:space="preserve">២.សុភាសិត ៣:៥-៦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១ របាក្សត្រ 21:20 លោក​អ័រណាន​បែរ​មក​វិញ ឃើញ​ទេវតា។ ហើយ​កូន​ប្រុស​ទាំង​បួន​នាក់​របស់​គាត់​បាន​លាក់​ខ្លួន។ ឥឡូវនេះ អ័រណានកំពុងបោកស្រូវ។</w:t>
      </w:r>
    </w:p>
    <w:p/>
    <w:p>
      <w:r xmlns:w="http://schemas.openxmlformats.org/wordprocessingml/2006/main">
        <w:t xml:space="preserve">អ័រណាន​បាន​ជួប​ទេវតា​មួយ​អង្គ ហើយ​កូន​ប្រុស​ទាំង​បួន​របស់​គាត់​លាក់​ខ្លួន​ដោយ​ការ​ភ័យ​ខ្លាច ខណៈ​ដែល​អ័រណាន​កំពុង​ច្រូត​ស្រូវ។</w:t>
      </w:r>
    </w:p>
    <w:p/>
    <w:p>
      <w:r xmlns:w="http://schemas.openxmlformats.org/wordprocessingml/2006/main">
        <w:t xml:space="preserve">1. កុំខ្លាច៖ ទុកចិត្តលើព្រះ និងទេវតារបស់គាត់។</w:t>
      </w:r>
    </w:p>
    <w:p/>
    <w:p>
      <w:r xmlns:w="http://schemas.openxmlformats.org/wordprocessingml/2006/main">
        <w:t xml:space="preserve">2. ពរជ័យនៃការងារលំបាក៖ មេរៀនពីអ័រណាន</w:t>
      </w:r>
    </w:p>
    <w:p/>
    <w:p>
      <w:r xmlns:w="http://schemas.openxmlformats.org/wordprocessingml/2006/main">
        <w:t xml:space="preserve">1. ទំនុកតម្កើង 34:7 - ទេវតារបស់ព្រះអម្ចាស់ឡោមព័ទ្ធអស់អ្នកដែលកោតខ្លាចព្រះអង្គ ហើយរំដោះពួកគេ។</w:t>
      </w:r>
    </w:p>
    <w:p/>
    <w:p>
      <w:r xmlns:w="http://schemas.openxmlformats.org/wordprocessingml/2006/main">
        <w:t xml:space="preserve">2. សុភាសិត 13:23 អាហារ​ជា​ច្រើន​នៅ​ក្នុង​ការ​ភ្ជួរ​រាស់​របស់​អ្នក​ក្រ តែ​មាន​របស់​ដែល​ត្រូវ​បំផ្លាញ​ដោយ​សារ​តែ​ការ​វិនិច្ឆ័យ។</w:t>
      </w:r>
    </w:p>
    <w:p/>
    <w:p>
      <w:r xmlns:w="http://schemas.openxmlformats.org/wordprocessingml/2006/main">
        <w:t xml:space="preserve">១ របាក្សត្រ 21:21 កាល​ព្រះបាទ​ដាវីឌ​យាង​មក​ដល់​ក្រុង​អ័រណាន លោក​អ័រណាន​ក្រឡេក​មើល​ឃើញ​ព្រះបាទ​ដាវីឌ រួច​ក៏​ចេញ​ពី​វាល​ស្រូវ ហើយ​ក្រាប​ថ្វាយ​បង្គំ​ព្រះបាទ​ដាវីឌ ទាំង​មុខ​ដល់​ដី។</w:t>
      </w:r>
    </w:p>
    <w:p/>
    <w:p>
      <w:r xmlns:w="http://schemas.openxmlformats.org/wordprocessingml/2006/main">
        <w:t xml:space="preserve">ដាវីឌ​បាន​ទៅ​លេង​អ័រណាន ហើយ​ពេល​អ័រណាន​ឃើញ​គាត់ គាត់​ក៏​ក្រាប​ថ្វាយ​បង្គំ​ដាវីឌ ហើយ​បង្ហាញ​ការ​គោរព។</w:t>
      </w:r>
    </w:p>
    <w:p/>
    <w:p>
      <w:r xmlns:w="http://schemas.openxmlformats.org/wordprocessingml/2006/main">
        <w:t xml:space="preserve">1. យើងគួរតែបើកចំហរជានិច្ចដើម្បីបង្ហាញការគោរពចំពោះអ្នកដែលកាន់អំណាចលើយើង។</w:t>
      </w:r>
    </w:p>
    <w:p/>
    <w:p>
      <w:r xmlns:w="http://schemas.openxmlformats.org/wordprocessingml/2006/main">
        <w:t xml:space="preserve">2. យើងគួរមានឆន្ទៈបន្ទាបខ្លួននៅចំពោះព្រះ និងអ្នកដែលទ្រង់បានដាក់អំណាចលើយើង។</w:t>
      </w:r>
    </w:p>
    <w:p/>
    <w:p>
      <w:r xmlns:w="http://schemas.openxmlformats.org/wordprocessingml/2006/main">
        <w:t xml:space="preserve">១. រ៉ូម ១៣:១-៧ -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២.១ពេត្រុស ២:១៣-១៧ - ត្រូវ​ចុះ​ចូល​ចំពោះ​ព្រះ​អម្ចាស់​ចំពោះ​គ្រប់​ស្ថាប័ន​របស់​មនុស្ស មិន​ថា​ចំពោះ​ព្រះចៅ​អធិរាជ​ជា​កំពូល ឬ​អភិបាល​ដែល​ទ្រង់​ចាត់​ឲ្យ​មក​ដាក់​ទោស​អ្នក​ប្រព្រឹត្ត​អាក្រក់ និង​សរសើរ​អ្នក​ដែល​ប្រព្រឹត្ត​ល្អ .</w:t>
      </w:r>
    </w:p>
    <w:p/>
    <w:p>
      <w:r xmlns:w="http://schemas.openxmlformats.org/wordprocessingml/2006/main">
        <w:t xml:space="preserve">១ របាក្សត្រ 21:22 ព្រះ‌បាទ​ដាវីឌ​មាន​រាជ‌ឱង្ការ​ទៅ​កាន់​អ័រណាន​ថា៖ «សូម​ប្រទាន​កន្លែង​ដាក់​វាល​ស្រូវ​នេះ​ឲ្យ​ខ្ញុំ ដើម្បី​ឲ្យ​ខ្ញុំ​អាច​សង់​អាសនៈ​មួយ​នៅ​ទី​នោះ​ថ្វាយ​ព្រះ‌អម្ចាស់ សូម​ប្រទាន​ឲ្យ​ខ្ញុំ​អស់​តម្លៃ ដើម្បី​កុំ​ឲ្យ​មាន​គ្រោះ​កាច​ពី​ប្រជាជន។</w:t>
      </w:r>
    </w:p>
    <w:p/>
    <w:p>
      <w:r xmlns:w="http://schemas.openxmlformats.org/wordprocessingml/2006/main">
        <w:t xml:space="preserve">ដាវីឌ​បាន​សុំ​អ័រណាន​រក​កន្លែង​វាល​ស្រូវ ដើម្បី​គាត់​អាច​សង់​អាសនៈ​មួយ​ដើម្បី​បញ្ឈប់​គ្រោះ​កាច​មិន​ឲ្យ​ប៉ះពាល់​ដល់​ប្រជាជន។</w:t>
      </w:r>
    </w:p>
    <w:p/>
    <w:p>
      <w:r xmlns:w="http://schemas.openxmlformats.org/wordprocessingml/2006/main">
        <w:t xml:space="preserve">1. អំណាចនៃការលះបង់៖ របៀបដែលការថ្វាយរបស់ដាវីឌបានផ្លាស់ប្តូរវគ្គនៃប្រវត្តិសាស្ត្រ</w:t>
      </w:r>
    </w:p>
    <w:p/>
    <w:p>
      <w:r xmlns:w="http://schemas.openxmlformats.org/wordprocessingml/2006/main">
        <w:t xml:space="preserve">2. បេះដូងនៃការដឹងគុណ: រឿងរបស់ Ornan និងអំណោយដ៏សប្បុរសរបស់គាត់។</w:t>
      </w:r>
    </w:p>
    <w:p/>
    <w:p>
      <w:r xmlns:w="http://schemas.openxmlformats.org/wordprocessingml/2006/main">
        <w:t xml:space="preserve">1. ហេព្រើរ 13:15 - «ដោយ​គាត់​ដូច្នេះ ចូរ​យើង​ថ្វាយ​យញ្ញបូជា​លើក​តម្កើង​ព្រះ​ជា​និច្ច នោះ​គឺ​ជា​ផល​នៃ​បបូរ​មាត់​របស់​យើង​ដែល​លើក​តម្កើង​ព្រះ​នាម​ទ្រង់»។</w:t>
      </w:r>
    </w:p>
    <w:p/>
    <w:p>
      <w:r xmlns:w="http://schemas.openxmlformats.org/wordprocessingml/2006/main">
        <w:t xml:space="preserve">2. យ៉ូហានទី១ ៤:១៩ - «យើង​ស្រឡាញ់​លោក ពី​ព្រោះ​លោក​បាន​ស្រឡាញ់​យើង​ជា​មុន»។</w:t>
      </w:r>
    </w:p>
    <w:p/>
    <w:p>
      <w:r xmlns:w="http://schemas.openxmlformats.org/wordprocessingml/2006/main">
        <w:t xml:space="preserve">១ របាក្សត្រ 21:23 អ័រណាន​មាន​ប្រសាសន៍​ទៅ​ដាវីឌ​ថា៖ «សូម​យក​ទៅ​ឲ្យ​ព្រះ‌អម្ចាស់​នៃ​ទូលបង្គំ ធ្វើ​ការ​ដែល​ល្អ​ចំពោះ​ព្រះ‌នេត្រ​របស់​ទ្រង់​ចុះ ខ្ញុំ​ក៏​ឲ្យ​គោ​ជា​តង្វាយ​ដុត និង​ឧបករណ៍​ច្រូត​សម្រាប់​អុស​ផង និងស្រូវសាលីសម្រាប់តង្វាយសាច់។ ខ្ញុំផ្តល់ឱ្យវាទាំងអស់។</w:t>
      </w:r>
    </w:p>
    <w:p/>
    <w:p>
      <w:r xmlns:w="http://schemas.openxmlformats.org/wordprocessingml/2006/main">
        <w:t xml:space="preserve">អ័រណាន​ថ្វាយ​គោ ប្រដាប់​ច្រូត និង​ស្រូវ​សាលី​ថ្វាយ​ព្រះបាទ​ដាវីឌ ជា​គ្រឿង​បូជា និង​តង្វាយ។</w:t>
      </w:r>
    </w:p>
    <w:p/>
    <w:p>
      <w:r xmlns:w="http://schemas.openxmlformats.org/wordprocessingml/2006/main">
        <w:t xml:space="preserve">1. ពរជ័យរបស់ព្រះកើតឡើងតាមរបៀបដែលមិននឹកស្មានដល់។</w:t>
      </w:r>
    </w:p>
    <w:p/>
    <w:p>
      <w:r xmlns:w="http://schemas.openxmlformats.org/wordprocessingml/2006/main">
        <w:t xml:space="preserve">2. យើង​ត្រូវ​បាន​គេ​ហៅ​ថា​ជា​សប្បុរស​និង​ដើម្បី​ថ្វាយ​យញ្ញបូជា​។</w:t>
      </w:r>
    </w:p>
    <w:p/>
    <w:p>
      <w:r xmlns:w="http://schemas.openxmlformats.org/wordprocessingml/2006/main">
        <w:t xml:space="preserve">១. កូរិនថូសទី២ ៩:៧-៨ - អ្នករាល់គ្នាគួរតែប្រគល់នូវអ្វីដែលអ្នកបានសម្រេចចិត្តក្នុងចិត្តថានឹងផ្តល់ឱ្យ ដោយមិនស្ទាក់ស្ទើរ ឬក្រោមការបង្ខិតបង្ខំនោះទេ ត្បិតព្រះស្រឡាញ់អ្នកឱ្យដោយរីករាយ។</w:t>
      </w:r>
    </w:p>
    <w:p/>
    <w:p>
      <w:r xmlns:w="http://schemas.openxmlformats.org/wordprocessingml/2006/main">
        <w:t xml:space="preserve">2. កិច្ចការ 20:35 - នៅក្នុងអ្វីគ្រប់យ៉ាងដែលខ្ញុំបានធ្វើ ខ្ញុំបានបង្ហាញអ្នកថាដោយការខិតខំបែបនេះ យើងត្រូវជួយអ្នកទន់ខ្សោយ ដោយចងចាំពាក្យដែលព្រះអម្ចាស់យេស៊ូផ្ទាល់បានមានបន្ទូលថា: 'ការឱ្យនោះមានពរជាងការទទួល' ។</w:t>
      </w:r>
    </w:p>
    <w:p/>
    <w:p>
      <w:r xmlns:w="http://schemas.openxmlformats.org/wordprocessingml/2006/main">
        <w:t xml:space="preserve">១ របាក្សត្រ 21:24 ព្រះ‌បាទ​ដាវីឌ​មាន​រាជ‌ឱង្ការ​ទៅ​កាន់​អ័រណាន​ថា៖ «ទេ! ប៉ុន្តែ ខ្ញុំ​នឹង​ទិញ​វា​ក្នុង​តម្លៃ​ពេញ ដ្បិត​ខ្ញុំ​មិន​យក​របស់​ដែល​ជា​របស់​អ្នក​ថ្វាយ​ព្រះ‌អម្ចាស់ ហើយ​ក៏​មិន​យក​តង្វាយ​ដុត​ដោយ​ឥត​គិត​ថ្លៃ​ដែរ។</w:t>
      </w:r>
    </w:p>
    <w:p/>
    <w:p>
      <w:r xmlns:w="http://schemas.openxmlformats.org/wordprocessingml/2006/main">
        <w:t xml:space="preserve">ព្រះបាទ​ដាវីឌ​មិន​ព្រម​យក​ដី​ពី​អ័រណាន​ដោយ​ឥត​គិត​ថ្លៃ​ទេ ព្រោះ​ទ្រង់​ចង់​ថ្វាយ​តង្វាយ​ដុត​ទាំង​មូល​ថ្វាយ​ព្រះ​យេហូវ៉ា​ដោយ​ឥត​គិត​ថ្លៃ។</w:t>
      </w:r>
    </w:p>
    <w:p/>
    <w:p>
      <w:r xmlns:w="http://schemas.openxmlformats.org/wordprocessingml/2006/main">
        <w:t xml:space="preserve">1. សារៈសំខាន់នៃការថ្វាយដល់ព្រះអម្ចាស់ដោយមិនមានតម្លៃ។</w:t>
      </w:r>
    </w:p>
    <w:p/>
    <w:p>
      <w:r xmlns:w="http://schemas.openxmlformats.org/wordprocessingml/2006/main">
        <w:t xml:space="preserve">គំរូរបស់ស្តេចដាវីឌ និងសារៈសំខាន់នៃការបង្ហាញការគោរពចំពោះព្រះក្នុងគ្រប់កិច្ចការដែលយើងធ្វើ។</w:t>
      </w:r>
    </w:p>
    <w:p/>
    <w:p>
      <w:r xmlns:w="http://schemas.openxmlformats.org/wordprocessingml/2006/main">
        <w:t xml:space="preserve">1. កូរិនថូស 2 9:7 - មនុស្សគ្រប់រូបតាមដែលគាត់មានបំណងនៅក្នុងចិត្តរបស់គាត់ដូច្នេះអនុញ្ញាតឱ្យគាត់ផ្តល់ឱ្យ; មិន​មាន​ចិត្ត​ក្រអឺតក្រទម ឬ​មិន​ចាំបាច់​ឡើយ ដ្បិត​ព្រះ​ទ្រង់​ស្រឡាញ់​អ្នក​ឲ្យ​ដែល​មាន​ចិត្ត​រីករាយ។</w:t>
      </w:r>
    </w:p>
    <w:p/>
    <w:p>
      <w:r xmlns:w="http://schemas.openxmlformats.org/wordprocessingml/2006/main">
        <w:t xml:space="preserve">2. លូកា 21:1-4 - ហើយគាត់បានក្រឡេកមើលទៅឃើញបុរសអ្នកមានកំពុងយកអំណោយរបស់ពួកគេទៅក្នុងឃ្លាំង។ ហើយ​គាត់​ក៏​ឃើញ​ស្ត្រី​មេម៉ាយ​ក្រីក្រ​ម្នាក់​កំពុង​បោះ​កណ្ដុរ​ពីរ​កន្លែង​នោះ។ គាត់​មាន​ប្រសាសន៍​ថា ខ្ញុំ​សុំ​ប្រាប់​អ្នក​រាល់​គ្នា​តាម​ការ​ពិត​ថា ស្ត្រី​មេម៉ាយ​ក្រីក្រ​ម្នាក់​នេះ​បាន​យក​ច្រើន​ជាង​ពួក​គាត់​ទាំង​អស់​ទៅ​ទៀត ដ្បិត​ទ្រព្យ​សម្បត្តិ​របស់​ពួក​គេ​ទាំង​អស់​នេះ​បាន​យក​ទៅ​ថ្វាយ​ជា​តង្វាយ​របស់​ព្រះ ប៉ុន្តែ​នាង​ដែល​ខ្វះ​ខាត​បាន​បោះ​បង់​ជីវិត​ទាំង​អស់។ ថានាងមាន។</w:t>
      </w:r>
    </w:p>
    <w:p/>
    <w:p>
      <w:r xmlns:w="http://schemas.openxmlformats.org/wordprocessingml/2006/main">
        <w:t xml:space="preserve">១ របាក្សត្រ 21:25 ព្រះបាទ​ដាវីឌ​ប្រគល់​មាស​ប្រាំមួយ​រយ​តម្លឹង​ដល់​អ័រណាន។</w:t>
      </w:r>
    </w:p>
    <w:p/>
    <w:p>
      <w:r xmlns:w="http://schemas.openxmlformats.org/wordprocessingml/2006/main">
        <w:t xml:space="preserve">ដាវីឌ​បាន​ទិញ​ជាន់​បោក​ស្រូវ​ពី​អ័រណាន ក្នុង​តម្លៃ​មាស​៦០០​តម្លឹង។</w:t>
      </w:r>
    </w:p>
    <w:p/>
    <w:p>
      <w:r xmlns:w="http://schemas.openxmlformats.org/wordprocessingml/2006/main">
        <w:t xml:space="preserve">1. តម្លៃនៃវត្តមានរបស់ព្រះនៅក្នុងជីវិតរបស់យើង។</w:t>
      </w:r>
    </w:p>
    <w:p/>
    <w:p>
      <w:r xmlns:w="http://schemas.openxmlformats.org/wordprocessingml/2006/main">
        <w:t xml:space="preserve">2. សារៈសំខាន់នៃការវិនិយោគប្រកបដោយប្រាជ្ញា</w:t>
      </w:r>
    </w:p>
    <w:p/>
    <w:p>
      <w:r xmlns:w="http://schemas.openxmlformats.org/wordprocessingml/2006/main">
        <w:t xml:space="preserve">1. ម៉ាថាយ 6:19-21 កុំរក្សាទុកទ្រព្យសម្បត្ដិសម្រាប់ខ្លួននៅលើផែនដី ដែលជាកន្លែងដែលមានសត្វល្អិត និងសត្វល្អិតបំផ្លាញ ហើយចោរចូលលួចចូល។ ប៉ុន្តែ ចូរ​ប្រមូល​ទ្រព្យ​សម្បត្តិ​ទុក​សម្រាប់​ខ្លួន​ឯង​នៅ​ស្ថានសួគ៌ ជា​កន្លែង​ដែល​កន្លាត និង​ចង្រៃ​មិន​បំផ្លាញ ហើយ​ចោរ​មិន​ចូល​ទៅ​លួច​ឡើយ។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សុភាសិត 17:16 ហេតុអ្វីមនុស្សល្ងង់គួរមានលុយក្នុងដៃដើម្បីទិញប្រាជ្ញាពេលគេគ្មានន័យ?</w:t>
      </w:r>
    </w:p>
    <w:p/>
    <w:p>
      <w:r xmlns:w="http://schemas.openxmlformats.org/wordprocessingml/2006/main">
        <w:t xml:space="preserve">១ របាក្សត្រ 21:26 ព្រះ‌បាទ​ដាវីឌ​បាន​សង់​អាសនៈ​មួយ​ថ្វាយ​ព្រះ‌អម្ចាស់ នៅ​ទី​នោះ ហើយ​ថ្វាយ​តង្វាយ​ដុត​ទាំង​មូល និង​តង្វាយ​មេត្រី ហើយ​អង្វរ​ព្រះ‌អម្ចាស់។ ហើយ​ទ្រង់​ក៏​ឆ្លើយ​តប​ទ្រង់​ពី​ស្ថានសួគ៌​ដោយ​ភ្លើង​មក​លើ​អាសនៈ​នៃ​តង្វាយ​ដុត។</w:t>
      </w:r>
    </w:p>
    <w:p/>
    <w:p>
      <w:r xmlns:w="http://schemas.openxmlformats.org/wordprocessingml/2006/main">
        <w:t xml:space="preserve">ព្រះបាទ​ដាវីឌ​ថ្វាយ​តង្វាយ​ដុត និង​យញ្ញបូជា​មេត្រីភាព​ដល់​ព្រះ‌អម្ចាស់ ហើយ​ព្រះ‌ជាម្ចាស់​បាន​តប​ស្នង​ព្រះអង្គ​ពី​ស្ថានសួគ៌ ដោយ​ភ្លើង​នៅ​លើ​អាសនៈ។</w:t>
      </w:r>
    </w:p>
    <w:p/>
    <w:p>
      <w:r xmlns:w="http://schemas.openxmlformats.org/wordprocessingml/2006/main">
        <w:t xml:space="preserve">1. ថ្វាយអំណោយរបស់អ្នកដល់ព្រះដោយឆន្ទៈ</w:t>
      </w:r>
    </w:p>
    <w:p/>
    <w:p>
      <w:r xmlns:w="http://schemas.openxmlformats.org/wordprocessingml/2006/main">
        <w:t xml:space="preserve">2. អំណាចនៃការអធិស្ឋាននៅក្នុងសកម្មភាព</w:t>
      </w:r>
    </w:p>
    <w:p/>
    <w:p>
      <w:r xmlns:w="http://schemas.openxmlformats.org/wordprocessingml/2006/main">
        <w:t xml:space="preserve">1. រ៉ូម 12:1 - ដូច្នេះ ខ្ញុំ​សូម​ដាស់តឿន​អ្នក​រាល់​គ្នា​ដោយ​មើល​ឃើញ​ពី​សេចក្ដី​មេត្តា​ករុណា​របស់​ព្រះ ឲ្យ​ថ្វាយ​រូប​កាយ​របស់​អ្នក​ជា​យញ្ញបូជា​ដ៏​មាន​ជីវិត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2. យ៉ាកុប 5:16 - ដូច្នេះ ចូរ​លន់​តួ​បាប​របស់​អ្នក​រាល់​គ្នា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ការ​អធិស្ឋាន​របស់​មនុស្ស​សុចរិត​មាន​ឥទ្ធិពល និង​មាន​ប្រសិទ្ធភាព។</w:t>
      </w:r>
    </w:p>
    <w:p/>
    <w:p>
      <w:r xmlns:w="http://schemas.openxmlformats.org/wordprocessingml/2006/main">
        <w:t xml:space="preserve">១ របាក្សត្រ 21:27 ព្រះ‌អម្ចាស់​បង្គាប់​ទេវតា។ គាត់​ក៏​ដាក់​ដាវ​របស់​គាត់​ចូល​ក្នុង​ស្រោម​វិញ។</w:t>
      </w:r>
    </w:p>
    <w:p/>
    <w:p>
      <w:r xmlns:w="http://schemas.openxmlformats.org/wordprocessingml/2006/main">
        <w:t xml:space="preserve">ព្រះ​បាន​បង្គាប់​ទេវតា​មួយ​អង្គ​ឲ្យ​ដក​ដាវ​របស់​ខ្លួន​ចេញ ដើម្បី​បញ្ចប់​ការ​ដាក់​ទោស​ជន​ជាតិ​អ៊ីស្រាអែល។</w:t>
      </w:r>
    </w:p>
    <w:p/>
    <w:p>
      <w:r xmlns:w="http://schemas.openxmlformats.org/wordprocessingml/2006/main">
        <w:t xml:space="preserve">1. អំណាចនៃការអភ័យទោស - របៀបដែលសេចក្ដីមេត្ដាករុណា និងព្រះគុណរបស់ព្រះអាចជួយយើងឱ្យឆ្លងកាត់កំហុសរបស់យើង</w:t>
      </w:r>
    </w:p>
    <w:p/>
    <w:p>
      <w:r xmlns:w="http://schemas.openxmlformats.org/wordprocessingml/2006/main">
        <w:t xml:space="preserve">2. សារៈសំខាន់នៃការបន្ទាបខ្លួន - របៀបដែលការបន្ទាបខ្លួន និងការស្តាប់បង្គាប់អាចជួយយើងឱ្យទទួលបានពរជ័យពីព្រះ</w:t>
      </w:r>
    </w:p>
    <w:p/>
    <w:p>
      <w:r xmlns:w="http://schemas.openxmlformats.org/wordprocessingml/2006/main">
        <w:t xml:space="preserve">1. អេសាយ 55:7 - «ត្រូវ​ឲ្យ​មនុស្ស​អាក្រក់​លះ​ចោល​ផ្លូវ​របស់​ខ្លួន ហើយ​មនុស្ស​ទុច្ចរិត​នឹង​មាន​គំនិត​របស់​ខ្លួន​វិញ ហើយ​ឲ្យ​អ្នក​នោះ​ត្រឡប់​ទៅ​ឯ​ព្រះ​យេហូវ៉ា​វិញ នោះ​គាត់​នឹង​អាណិត​អាសូរ​គាត់ ហើយ​ចំពោះ​ព្រះ​នៃ​យើង​វិញ ត្បិត​គាត់​នឹង​អត់​ទោស​ជា​បរិបូរ។</w:t>
      </w:r>
    </w:p>
    <w:p/>
    <w:p>
      <w:r xmlns:w="http://schemas.openxmlformats.org/wordprocessingml/2006/main">
        <w:t xml:space="preserve">2. ម៉ាថាយ 6:14-15 - «ដ្បិតបើអ្នករាល់គ្នាអត់ទោសដល់មនុស្សការរំលងរបស់គេ នោះព្រះវរបិតារបស់អ្នកដែលគង់នៅស្ថានសួគ៌ទ្រង់នឹងអត់ទោសដល់អ្នករាល់គ្នាដែរ ប៉ុន្តែប្រសិនបើអ្នកមិនអត់ទោសដល់មនុស្សការរំលងរបស់ពួកគេទេ ហើយព្រះវរបិតារបស់អ្នកក៏នឹងមិនអត់ទោសដល់ការរំលងរបស់អ្នកដែរ»។</w:t>
      </w:r>
    </w:p>
    <w:p/>
    <w:p>
      <w:r xmlns:w="http://schemas.openxmlformats.org/wordprocessingml/2006/main">
        <w:t xml:space="preserve">១ របាក្សត្រ 21:28 នៅ​គ្រា​នោះ ព្រះ‌បាទ​ដាវីឌ​ឃើញ​ថា ព្រះ‌អម្ចាស់​មាន​ព្រះ‌បន្ទូល​តប​ទៅ​លោក​នៅ​លើ​វាល​ស្រូវ​របស់​លោក​អ័រណាន ជា​អ្នក​ក្រុង​យេប៊ូស រួច​លោក​ក៏​បូជា​នៅ​ទី​នោះ។</w:t>
      </w:r>
    </w:p>
    <w:p/>
    <w:p>
      <w:r xmlns:w="http://schemas.openxmlformats.org/wordprocessingml/2006/main">
        <w:t xml:space="preserve">បន្ទាប់​ពី​ព្រះ‌អម្ចាស់​បាន​ឆ្លើយ​តប​នឹង​ពាក្យ​អធិស្ឋាន​របស់​ដាវីឌ​នៅ​លើ​វាល​ស្រូវ​របស់​អ័រណាន ជា​អ្នក​ក្រុង​យេប៊ូស​ហើយ ដាវីឌ​បាន​ថ្វាយ​យញ្ញបូជា​ដោយ​ដឹង​គុណ។</w:t>
      </w:r>
    </w:p>
    <w:p/>
    <w:p>
      <w:r xmlns:w="http://schemas.openxmlformats.org/wordprocessingml/2006/main">
        <w:t xml:space="preserve">1. អំណាចនៃការដឹងគុណ: របៀបបង្ហាញការដឹងគុណចំពោះពរជ័យរបស់ព្រះ</w:t>
      </w:r>
    </w:p>
    <w:p/>
    <w:p>
      <w:r xmlns:w="http://schemas.openxmlformats.org/wordprocessingml/2006/main">
        <w:t xml:space="preserve">2. សារៈសំខាន់នៃការបូជា៖ ការយល់ដឹងអំពីសារៈសំខាន់នៃការថ្វាយបង្គំ</w:t>
      </w:r>
    </w:p>
    <w:p/>
    <w:p>
      <w:r xmlns:w="http://schemas.openxmlformats.org/wordprocessingml/2006/main">
        <w:t xml:space="preserve">1. លូកា 17:11-19 (ព្រះយេស៊ូវបានប្រោសមនុស្សឃ្លង់ដប់នាក់)</w:t>
      </w:r>
    </w:p>
    <w:p/>
    <w:p>
      <w:r xmlns:w="http://schemas.openxmlformats.org/wordprocessingml/2006/main">
        <w:t xml:space="preserve">២.សាំយូអែលទី១ ១:១-៨ (ការអធិស្ឋាននៃការដឹងគុណរបស់ហាណា)</w:t>
      </w:r>
    </w:p>
    <w:p/>
    <w:p>
      <w:r xmlns:w="http://schemas.openxmlformats.org/wordprocessingml/2006/main">
        <w:t xml:space="preserve">១ របាក្សត្រ 21:29 ព្រះ‌ពន្លា​របស់​ព្រះ‌អម្ចាស់ ដែល​លោក​ម៉ូសេ​បាន​ធ្វើ​នៅ​វាល​រហោ‌ស្ថាន និង​អាសនៈ​សម្រាប់​តង្វាយ​ដុត​ទាំង​មូល ស្ថិត​នៅ​ក្នុង​ទីសក្ការៈ​នៅ​គីបៀន។</w:t>
      </w:r>
    </w:p>
    <w:p/>
    <w:p>
      <w:r xmlns:w="http://schemas.openxmlformats.org/wordprocessingml/2006/main">
        <w:t xml:space="preserve">វគ្គ​នេះ​ពន្យល់​ថា រោង​ឧបោសថ​របស់​ព្រះអម្ចាស់ និង​អាសនៈ​សម្រាប់​តង្វាយ​ដុត​ទាំង​មូល​ស្ថិត​នៅ​ទី​ខ្ពស់​ក្នុង​គីបៀន ក្នុង​សម័យ​លោក​ម៉ូសេ។</w:t>
      </w:r>
    </w:p>
    <w:p/>
    <w:p>
      <w:r xmlns:w="http://schemas.openxmlformats.org/wordprocessingml/2006/main">
        <w:t xml:space="preserve">1. វត្តមានរបស់ព្រះនៅគ្រប់ទីកន្លែង: ការបង្ហាញសិរីរុងរឿងរបស់ព្រះនៅគ្រប់ទីកន្លែង</w:t>
      </w:r>
    </w:p>
    <w:p/>
    <w:p>
      <w:r xmlns:w="http://schemas.openxmlformats.org/wordprocessingml/2006/main">
        <w:t xml:space="preserve">2. សារៈសំខាន់នៃរោងឧបោសថៈ ការយល់ដឹងអំពីការបូជា និងការថ្វាយបង្គំព្រះអម្ចាស់</w:t>
      </w:r>
    </w:p>
    <w:p/>
    <w:p>
      <w:r xmlns:w="http://schemas.openxmlformats.org/wordprocessingml/2006/main">
        <w:t xml:space="preserve">1. និក្ខមនំ 25:8-9 - ហើយទុកឱ្យខ្ញុំធ្វើជាទីសក្ការៈ។ ដើម្បីអោយខ្ញុំបានរស់នៅក្នុងចំណោមពួកគេ។ តាម​អ្វី​ទាំង​អស់​ដែល​ខ្ញុំ​បង្ហាញ​អ្នក បន្ទាប់​ពី​គំរូ​នៃ​ព្រះពន្លា និង​គំរូ​ឧបករណ៍​ទាំង​អស់​នោះ អ្នក​ត្រូវ​ធ្វើ​យ៉ាង​ណា​ក៏​ដោយ។</w:t>
      </w:r>
    </w:p>
    <w:p/>
    <w:p>
      <w:r xmlns:w="http://schemas.openxmlformats.org/wordprocessingml/2006/main">
        <w:t xml:space="preserve">2. ទំនុកតម្កើង 27:4 - ខ្ញុំ​ចង់​បាន​ការ​មួយ​ពី​ព្រះ​យេហូវ៉ា គឺ​ខ្ញុំ​នឹង​ស្វែង​រក​តាម។ ដើម្បី​ឲ្យ​ខ្ញុំ​បាន​ស្នាក់​នៅ​ក្នុង​ព្រះ‌ដំណាក់​របស់​ព្រះ‌អម្ចាស់ អស់​មួយ​ជីវិត ដើម្បី​មើល​ឃើញ​ព្រះ‌ភ័ក្ត្រ​ព្រះ‌អម្ចាស់ ហើយ​សួរ​នាំ​ក្នុង​ព្រះ‌វិហារ​របស់​ព្រះអង្គ។</w:t>
      </w:r>
    </w:p>
    <w:p/>
    <w:p>
      <w:r xmlns:w="http://schemas.openxmlformats.org/wordprocessingml/2006/main">
        <w:t xml:space="preserve">១ របាក្សត្រ 21:30 ប៉ុន្តែ​ព្រះបាទ​ដាវីឌ​មិន​អាច​ទៅ​ទូល​សួរ​ព្រះ​បាន​ទេ ដ្បិត​ទ្រង់​ខ្លាច​ដោយ​ដាវ​របស់​ទេវតា​នៃ​ព្រះ‌យេហូវ៉ា។</w:t>
      </w:r>
    </w:p>
    <w:p/>
    <w:p>
      <w:r xmlns:w="http://schemas.openxmlformats.org/wordprocessingml/2006/main">
        <w:t xml:space="preserve">ដាវីឌ​មិន​អាច​សួរ​ព្រះ​បាន​ទេ ដោយ​ព្រោះ​ខ្លាច​ទេវតា​នៃ​ដាវ​របស់​ព្រះ​យេហូវ៉ា។</w:t>
      </w:r>
    </w:p>
    <w:p/>
    <w:p>
      <w:r xmlns:w="http://schemas.openxmlformats.org/wordprocessingml/2006/main">
        <w:t xml:space="preserve">1. ការកោតខ្លាចព្រះអម្ចាស់៖ ការរៀនជឿលើព្រះក្នុងគ្រាដ៏លំបាក</w:t>
      </w:r>
    </w:p>
    <w:p/>
    <w:p>
      <w:r xmlns:w="http://schemas.openxmlformats.org/wordprocessingml/2006/main">
        <w:t xml:space="preserve">2. អំណាចនៃការគោរពប្រតិបត្តិ និងការយល់ដឹង</w:t>
      </w:r>
    </w:p>
    <w:p/>
    <w:p>
      <w:r xmlns:w="http://schemas.openxmlformats.org/wordprocessingml/2006/main">
        <w:t xml:space="preserve">1. ទំនុកតម្កើង 34:7 - ទេវតា​របស់​ព្រះ‌អម្ចាស់​ឡោម‌ព័ទ្ធ​អស់​អ្នក​ដែល​កោត​ខ្លាច​ព្រះអង្គ ហើយ​រំដោះ​គេ។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១ របាក្សត្រ ជំពូកទី ២២ ផ្តោតទៅលើការរៀបចំរបស់ដាវីឌសម្រាប់ការសាងសង់ព្រះវិហារ និងការណែនាំរបស់ទ្រង់ចំពោះសាឡូម៉ូន ជាកូនប្រុស និងជាអ្នកស្នងរាជ្យ។</w:t>
      </w:r>
    </w:p>
    <w:p/>
    <w:p>
      <w:r xmlns:w="http://schemas.openxmlformats.org/wordprocessingml/2006/main">
        <w:t xml:space="preserve">កថាខណ្ឌទី 1: ជំពូកចាប់ផ្តើមដោយដាវីឌប្រកាសអំពីបំណងរបស់គាត់ក្នុងការសាងសង់ផ្ទះមួយសម្រាប់ព្រះនាមរបស់ព្រះអម្ចាស់ ដោយសង្កត់ធ្ងន់ទៅលើសារៈសំខាន់ និងសារៈសំខាន់របស់វា (1 របាក្សត្រ 22:1)។</w:t>
      </w:r>
    </w:p>
    <w:p/>
    <w:p>
      <w:r xmlns:w="http://schemas.openxmlformats.org/wordprocessingml/2006/main">
        <w:t xml:space="preserve">កថាខណ្ឌ​ទី​២៖ ការ​និទាន​អំពី​របៀប​ដែល​ដាវីឌ​ប្រមូល​សម្ភារៈ​ជា​បរិបូរ​សម្រាប់​ការ​សាងសង់​ព្រះវិហារ​បរិសុទ្ធ។ ទ្រង់​រៀបចំ​ថ្ម ដែក លង្ហិន ឈើតាត្រៅ និង​ធនធាន​ដ៏​មាន​តម្លៃ​ជាច្រើន​ទៀត (របាក្សត្រទី១ ២២:២-៤)។</w:t>
      </w:r>
    </w:p>
    <w:p/>
    <w:p>
      <w:r xmlns:w="http://schemas.openxmlformats.org/wordprocessingml/2006/main">
        <w:t xml:space="preserve">កថាខណ្ឌទី៣៖ ការផ្តោតទៅលើការពន្យល់របស់ដាវីឌដែលថាគាត់មិនអាចសាងសង់ព្រះវិហារដោយខ្លួនឯងបានទេ ដោយសារគាត់បានបង្ហូរឈាមយ៉ាងច្រើនក្នុងសង្គ្រាម។ ទោះ​ជា​យ៉ាង​ណា​ក៏​ដោយ គាត់​បង្ហាញ​ពី​បំណង​ប្រាថ្នា​ចង់​ឲ្យ​សាឡូម៉ូន​បំពេញ​កិច្ចការ​នេះ ដូច​ជា​ព្រះ​បាន​ជ្រើសរើស​គាត់​ឲ្យ​ធ្វើ​ជា​ស្ដេច​លើ​អ៊ីស្រាអែល (១របាក្សត្រ ២២:៥-១០)។</w:t>
      </w:r>
    </w:p>
    <w:p/>
    <w:p>
      <w:r xmlns:w="http://schemas.openxmlformats.org/wordprocessingml/2006/main">
        <w:t xml:space="preserve">វគ្គទី៤: កំណត់ហេតុរៀបរាប់អំពីរបៀបដែលដាវីឌលើកទឹកចិត្ដសាឡូម៉ូនដោយផ្ដល់ការណែនាំជាក់លាក់អំពីការសាងសង់ព្រះវិហារដល់គាត់។ គាត់​ណែនាំ​សាឡូម៉ូន​ឲ្យ​មាន​កម្លាំង និង​ក្លាហាន ដោយ​ធានា​ថា​ព្រះ​នឹង​នៅ​ជាមួយ​គាត់​ពេញ​មួយ​ការ​ខិត​ខំ​នេះ (1របាក្សត្រ 22:11-13)។</w:t>
      </w:r>
    </w:p>
    <w:p/>
    <w:p>
      <w:r xmlns:w="http://schemas.openxmlformats.org/wordprocessingml/2006/main">
        <w:t xml:space="preserve">កថាខណ្ឌទី 5: ជំពូកបន្តដោយដាវីឌណែនាំពួកបូជាចារ្យ ពួកលេវី ជាងសិប្បករ ដើម្បីជួយសាឡូម៉ូនក្នុងការសាងសង់ព្រះវិហារ។ ទ្រង់​ដាស់តឿន​ពួកគេ​ឲ្យ​លះបង់​អស់ពី​ចិត្ត​ចំពោះ​កិច្ចការ​ដ៏ពិសិដ្ឋ​នេះ (របាក្សត្រទី១ ២២:១៤-១៦)។</w:t>
      </w:r>
    </w:p>
    <w:p/>
    <w:p>
      <w:r xmlns:w="http://schemas.openxmlformats.org/wordprocessingml/2006/main">
        <w:t xml:space="preserve">កថាខណ្ឌទី៦៖ ការផ្តោតអារម្មណ៍ត្រឡប់ទៅរកធនធានដ៏បរិបូរណ៍ដែលដាវីឌបានប្រមូលសម្រាប់សាងសង់ព្រះវិហារបរិសុទ្ធ។ គាត់​បរិច្ចាគ​មាស និង​ប្រាក់​ដ៏​ច្រើន​ពី​ទ្រព្យ​សម្បត្តិ​ផ្ទាល់​ខ្លួន​របស់​គាត់ ជា​តង្វាយ​សម្រាប់​ដំណាក់​របស់​ព្រះ (១របាក្សត្រ ២២:១៧-១៩)។</w:t>
      </w:r>
    </w:p>
    <w:p/>
    <w:p>
      <w:r xmlns:w="http://schemas.openxmlformats.org/wordprocessingml/2006/main">
        <w:t xml:space="preserve">កថាខណ្ឌទី 7: ជំពូកបញ្ចប់ដោយសង្កត់ធ្ងន់ថាដាវីឌបានរៀបចំយ៉ាងទូលំទូលាយមុនពេលគាត់ស្លាប់។ ទ្រង់​បាន​ដាក់​បន្ទុក​សាឡូម៉ូន​ម្ដង​ទៀត​ឲ្យ​ទទួល​ខុស​ត្រូវ​នេះ​ដោយ​ឧស្សាហ៍ និង​ស្មោះត្រង់ ដើម្បី​សម្រេច​គោលបំណង​របស់​ព្រះ (១របាក្សត្រ ២២:២០-១៩)។</w:t>
      </w:r>
    </w:p>
    <w:p/>
    <w:p>
      <w:r xmlns:w="http://schemas.openxmlformats.org/wordprocessingml/2006/main">
        <w:t xml:space="preserve">សរុបមក ជំពូកទី 22 នៃ 1 របាក្សត្រ ពិពណ៌នាអំពីការរៀបចំរបស់ដាវីឌ និងការណែនាំសម្រាប់ការសាងសង់ព្រះវិហារបរិសុទ្ធ។ ការគូសបញ្ជាក់ការប្រមូលសម្ភារៈ និងការពន្យល់ពីអសមត្ថភាព។ ការ​លើក​ទឹក​ចិត្ត​ដែល​បាន​ផ្តល់​ឱ្យ និង​ការ​ណែនាំ​ជាក់លាក់​បាន​ផ្តល់​ឱ្យ។ សរុបមក ជំពូកនេះផ្តល់នូវដំណើររឿងប្រវត្តិសាស្ត្រដែលបង្ហាញពីការប្តេជ្ញាចិត្តរបស់ស្តេចដាវីឌក្នុងការប្រមូលធនធាន និងការរៀបចំសម្រាប់ការសាងសង់ព្រះវិហារបរិសុទ្ធដ៏ធំ និងការផ្ទេរទំនួលខុសត្រូវ និងការណែនាំរបស់គាត់ចំពោះសាឡូម៉ូន ខណៈពេលដែលសង្កត់ធ្ងន់ទៅលើការជ្រើសរើស និងការគាំទ្រដ៏ទេវភាពក្នុងកិច្ចការដ៏សំខាន់នេះ។</w:t>
      </w:r>
    </w:p>
    <w:p/>
    <w:p>
      <w:r xmlns:w="http://schemas.openxmlformats.org/wordprocessingml/2006/main">
        <w:t xml:space="preserve">១ របាក្សត្រ 22:1 ព្រះ‌បាទ​ដាវីឌ​មាន​រាជ‌ឱង្ការ​ថា៖ «នេះ​ជា​ព្រះ‌ដំណាក់​របស់​ព្រះ‌អម្ចាស់ ជា​ព្រះ ហើយ​នេះ​ជា​អាសនៈ​សម្រាប់​តង្វាយ​ដុត​ទាំង​មូល»។</w:t>
      </w:r>
    </w:p>
    <w:p/>
    <w:p>
      <w:r xmlns:w="http://schemas.openxmlformats.org/wordprocessingml/2006/main">
        <w:t xml:space="preserve">ព្រះបាទ​ដាវីឌ​បាន​ប្រកាស​ព្រះវិហារ និង​អាសនៈ​សម្រាប់​ថ្វាយ​ជា​ព្រះដំណាក់​របស់​ព្រះអម្ចាស់ ជា​ព្រះ និង​ជា​អាសនៈ​សម្រាប់​តង្វាយ​ដុត​សម្រាប់​ជន​ជាតិ​អ៊ីស្រាអែល។</w:t>
      </w:r>
    </w:p>
    <w:p/>
    <w:p>
      <w:r xmlns:w="http://schemas.openxmlformats.org/wordprocessingml/2006/main">
        <w:t xml:space="preserve">1. សារៈសំខាន់នៃផ្ទះរបស់ព្រះអម្ចាស់</w:t>
      </w:r>
    </w:p>
    <w:p/>
    <w:p>
      <w:r xmlns:w="http://schemas.openxmlformats.org/wordprocessingml/2006/main">
        <w:t xml:space="preserve">2. សារៈសំខាន់នៃអាសនៈនៃតង្វាយដុត</w:t>
      </w:r>
    </w:p>
    <w:p/>
    <w:p>
      <w:r xmlns:w="http://schemas.openxmlformats.org/wordprocessingml/2006/main">
        <w:t xml:space="preserve">1. អេសេគាល 43:19 - នេះ​ជា​ព្រះ‌បន្ទូល​របស់​ព្រះ‌ជា‌អម្ចាស់ ជា​ចំណែក​មួយ​ដែល​ត្រូវ​យក​ពី​តង្វាយ​ដ៏វិសុទ្ធ​បំផុត​ដល់​ពួក​បូជា‌ចារ្យ​លេវី។</w:t>
      </w:r>
    </w:p>
    <w:p/>
    <w:p>
      <w:r xmlns:w="http://schemas.openxmlformats.org/wordprocessingml/2006/main">
        <w:t xml:space="preserve">និក្ខមនំ 27:1-2 - ត្រូវ​ធ្វើ​អាសនៈ​មួយ​ពី​ឈើ​នាងនួន ប្រវែង​ប្រាំ​ហត្ថ និង​ទទឹង​ប្រាំ​ហត្ថ។ អាសនៈ​ត្រូវ​មាន​រាង​បួន​ជ្រុង ហើយ​កម្ពស់​បី​ហត្ថ។ ត្រូវ​ធ្វើ​ស្នែង​នៅ​ជ្រុង​ទាំង​បួន។ ស្នែង​របស់​វា​នឹង​ក្លាយ​ជា​ដុំ​មួយ ហើយ​អ្នក​ត្រូវ​ស្រោប​ដោយ​លង្ហិន។</w:t>
      </w:r>
    </w:p>
    <w:p/>
    <w:p>
      <w:r xmlns:w="http://schemas.openxmlformats.org/wordprocessingml/2006/main">
        <w:t xml:space="preserve">១ របាក្សត្រ 22:2 ព្រះ‌បាទ​ដាវីឌ​បង្គាប់​ឲ្យ​ប្រមូល​ជន​បរទេស​ដែល​នៅ​ក្នុង​ទឹក​ដី​អ៊ីស្រា‌អែល​ជា​មួយ​គ្នា។ ហើយ​គាត់​បាន​តាំង​ជាង​ថ្ម​ដើម្បី​សង់​ព្រះដំណាក់​របស់​ព្រះ។</w:t>
      </w:r>
    </w:p>
    <w:p/>
    <w:p>
      <w:r xmlns:w="http://schemas.openxmlformats.org/wordprocessingml/2006/main">
        <w:t xml:space="preserve">ព្រះបាទ​ដាវីឌ​បាន​បង្គាប់​ជន​បរទេស​ក្នុង​ស្រុក​អ៊ីស្រាអែល​ឲ្យ​សង់​ព្រះដំណាក់​របស់​ព្រះ ដោយ​ប្រើ​ជាង​ថ្ម និង​ថ្ម​កាត់។</w:t>
      </w:r>
    </w:p>
    <w:p/>
    <w:p>
      <w:r xmlns:w="http://schemas.openxmlformats.org/wordprocessingml/2006/main">
        <w:t xml:space="preserve">1. អំណាចនៃការគោរពប្រតិបត្តិ៖ របៀបដែលការស្តាប់បង្គាប់របស់ព្រះបានផ្លាស់ប្តូរវគ្គនៃប្រវត្តិសាស្ត្រ</w:t>
      </w:r>
    </w:p>
    <w:p/>
    <w:p>
      <w:r xmlns:w="http://schemas.openxmlformats.org/wordprocessingml/2006/main">
        <w:t xml:space="preserve">2. អំណាចនៃសហគមន៍៖ ធ្វើការរួមគ្នាដើម្បីបង្កើតផ្ទះរបស់ព្រះ</w:t>
      </w:r>
    </w:p>
    <w:p/>
    <w:p>
      <w:r xmlns:w="http://schemas.openxmlformats.org/wordprocessingml/2006/main">
        <w:t xml:space="preserve">1. អេភេសូរ 2:19-22 - អ្នកមិនមែនជាជនចម្លែក និងជាជនបរទេសទៀតទេ ប៉ុន្តែអ្នកគឺជាបងប្អូនជនរួមជាតិជាមួយពួកបរិសុទ្ធ និងជាសមាជិកនៃគ្រួសាររបស់ព្រះ។</w:t>
      </w:r>
    </w:p>
    <w:p/>
    <w:p>
      <w:r xmlns:w="http://schemas.openxmlformats.org/wordprocessingml/2006/main">
        <w:t xml:space="preserve">2. ម៉ាថាយ 18:20 - សម្រាប់កន្លែងដែលមានមនុស្សពីរឬបីនាក់ត្រូវបានប្រមូលផ្តុំក្នុងនាមខ្ញុំ នោះខ្ញុំនៅក្នុងចំណោមពួកគេ។</w:t>
      </w:r>
    </w:p>
    <w:p/>
    <w:p>
      <w:r xmlns:w="http://schemas.openxmlformats.org/wordprocessingml/2006/main">
        <w:t xml:space="preserve">១ របាក្សត្រ 22:3 ព្រះ‌បាទ​ដាវីឌ​បាន​រៀបចំ​ដែក​ជា​បរិបូរ​សម្រាប់​ដែក​គោល​សម្រាប់​ទ្វារ​ទ្វារ និង​សម្រាប់​ភ្ជាប់។ និងលង្ហិនយ៉ាងបរិបូរណ៍ដោយគ្មានទម្ងន់;</w:t>
      </w:r>
    </w:p>
    <w:p/>
    <w:p>
      <w:r xmlns:w="http://schemas.openxmlformats.org/wordprocessingml/2006/main">
        <w:t xml:space="preserve">ព្រះបាទ​ដាវីឌ​បាន​រៀបចំ​ដែក និង​លង្ហិន​យ៉ាង​ច្រើន​សន្ធឹក​សន្ធាប់​សម្រាប់​ប្រើ​សម្រាប់​ទ្វារ និង​ទ្វារ​ចូល​ក្នុង​វាំង។</w:t>
      </w:r>
    </w:p>
    <w:p/>
    <w:p>
      <w:r xmlns:w="http://schemas.openxmlformats.org/wordprocessingml/2006/main">
        <w:t xml:space="preserve">1. របៀបដែលព្រះរៀបចំយើងសម្រាប់ភាពជោគជ័យ: ការប្រើដាវីឌជាឧទាហរណ៍នៃរបៀបដែលព្រះបំពាក់ឱ្យយើងនូវធនធានចាំបាច់ដើម្បីទទួលបានជោគជ័យក្នុងកិច្ចការអ្វីក៏ដោយដែលយើងកំពុងប្រឈមមុខ។</w:t>
      </w:r>
    </w:p>
    <w:p/>
    <w:p>
      <w:r xmlns:w="http://schemas.openxmlformats.org/wordprocessingml/2006/main">
        <w:t xml:space="preserve">2. ធ្វើការដោយឧស្សាហ៍ព្យាយាមសម្រាប់ព្រះអម្ចាស់៖ សារៈសំខាន់នៃការចំណាយថាមពល និងធនធានរបស់យើងក្នុងការបម្រើព្រះអម្ចាស់ដោយស្មោះត្រង់។</w:t>
      </w:r>
    </w:p>
    <w:p/>
    <w:p>
      <w:r xmlns:w="http://schemas.openxmlformats.org/wordprocessingml/2006/main">
        <w:t xml:space="preserve">1. កូល៉ុស 3:23 - «ហើយ​អ្វី​ក៏​ដោយ​ដែល​អ្នក​រាល់​គ្នា​ធ្វើ ចូរ​ធ្វើ​ដោយ​ចិត្ត​ស្មោះ​ចំពោះ​ព្រះ​យេហូវ៉ា មិន​មែន​ចំពោះ​មនុស្ស​ទេ»។</w:t>
      </w:r>
    </w:p>
    <w:p/>
    <w:p>
      <w:r xmlns:w="http://schemas.openxmlformats.org/wordprocessingml/2006/main">
        <w:t xml:space="preserve">2. អេភេសូរ 6:7 - «ដោយ​ចិត្ត​ល្អ​នឹង​ធ្វើ​ការ​បម្រើ​ព្រះ​អម្ចាស់, មិន​មែន​សម្រាប់​មនុស្ស​ទេ​»។</w:t>
      </w:r>
    </w:p>
    <w:p/>
    <w:p>
      <w:r xmlns:w="http://schemas.openxmlformats.org/wordprocessingml/2006/main">
        <w:t xml:space="preserve">១ របាក្សត្រ 22:4 ក៏​មាន​ដើម​តាត្រៅ​ច្រើន​ដែរ ដ្បិត​ពួក​ស៊ីដូន និង​អ្នក​ក្រុង​ទីរ៉ុស​បាន​យក​ឈើ​តាត្រៅ​ជា​ច្រើន​មក​ថ្វាយ​ដាវីឌ។</w:t>
      </w:r>
    </w:p>
    <w:p/>
    <w:p>
      <w:r xmlns:w="http://schemas.openxmlformats.org/wordprocessingml/2006/main">
        <w:t xml:space="preserve">ព្រះបាទ​ដាវីឌ​បាន​ទទួល​ឈើ​តាត្រៅ​យ៉ាង​ច្រើន​សន្ធឹក​សន្ធាប់​ពី​ជន​ជាតិ​ស៊ីដូនៀ និង​ទីរ៉ុន។</w:t>
      </w:r>
    </w:p>
    <w:p/>
    <w:p>
      <w:r xmlns:w="http://schemas.openxmlformats.org/wordprocessingml/2006/main">
        <w:t xml:space="preserve">1. ព្រះផ្តល់ឱ្យយើងនូវអ្វីដែលយើងត្រូវការ ប្រសិនបើយើងទុកចិត្តលើទ្រង់។</w:t>
      </w:r>
    </w:p>
    <w:p/>
    <w:p>
      <w:r xmlns:w="http://schemas.openxmlformats.org/wordprocessingml/2006/main">
        <w:t xml:space="preserve">អំណោយរបស់ព្រះជាញឹកញាប់មិននឹកស្មានដល់ ហើយបានមកពីប្រភពផ្សេងៗគ្នា។</w:t>
      </w:r>
    </w:p>
    <w:p/>
    <w:p>
      <w:r xmlns:w="http://schemas.openxmlformats.org/wordprocessingml/2006/main">
        <w:t xml:space="preserve">1. ភីលីព 4:19 - ហើយព្រះជាម្ចាស់នៃទូលបង្គំនឹងបំពេញរាល់សេចក្តីត្រូវការរបស់អ្នក ស្របតាមទ្រព្យសម្បត្តិនៃសិរីល្អរបស់ទ្រង់នៅក្នុងព្រះគ្រីស្ទយេស៊ូវ។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១ របាក្សត្រ 22:5 ព្រះ‌បាទ​ដាវីឌ​មាន​រាជ‌ឱង្ការ​ថា៖ «សាឡូម៉ូន ជា​កូន​របស់​ខ្ញុំ​នៅ​ក្មេង ហើយ​ស្លូតបូត ហើយ​ផ្ទះ​ដែល​ត្រូវ​សង់​ថ្វាយ​ព្រះ‌អម្ចាស់ ត្រូវ​តែ​អស្ចារ្យ​លើស​លប់ មាន​កិត្តិនាម និង​សិរី‌រុងរឿង​ទូទាំង​ប្រទេស។ . ដូច្នេះ ដាវីឌ​បាន​រៀបចំ​យ៉ាង​បរិបូរណ៍​មុន​គាត់​ស្លាប់។</w:t>
      </w:r>
    </w:p>
    <w:p/>
    <w:p>
      <w:r xmlns:w="http://schemas.openxmlformats.org/wordprocessingml/2006/main">
        <w:t xml:space="preserve">ព្រះបាទ​ដាវីឌ​កំពុង​រៀបចំ​សង់​ដំណាក់​ដ៏​អស្ចារ្យ​មួយ​ថ្វាយ​ព្រះអម្ចាស់ មុន​ពេល​គាត់​សោយ​ទិវង្គត។</w:t>
      </w:r>
    </w:p>
    <w:p/>
    <w:p>
      <w:r xmlns:w="http://schemas.openxmlformats.org/wordprocessingml/2006/main">
        <w:t xml:space="preserve">1. ភាពស្មោះត្រង់របស់ព្រះត្រូវបានមើលឃើញនៅក្នុងការរៀបចំរបស់ដាវីឌសម្រាប់ព្រះវិហាររបស់ព្រះអម្ចាស់។</w:t>
      </w:r>
    </w:p>
    <w:p/>
    <w:p>
      <w:r xmlns:w="http://schemas.openxmlformats.org/wordprocessingml/2006/main">
        <w:t xml:space="preserve">2. យើងត្រូវតែដើរតាមគន្លងរបស់ដាវីឌ ហើយរៀបចំសម្រាប់កិច្ចការរបស់ព្រះ។</w:t>
      </w:r>
    </w:p>
    <w:p/>
    <w:p>
      <w:r xmlns:w="http://schemas.openxmlformats.org/wordprocessingml/2006/main">
        <w:t xml:space="preserve">១ របាក្សត្រ ២២:៥</w:t>
      </w:r>
    </w:p>
    <w:p/>
    <w:p>
      <w:r xmlns:w="http://schemas.openxmlformats.org/wordprocessingml/2006/main">
        <w:t xml:space="preserve">2. ម៉ាថាយ 6:33-34 : «ប៉ុន្តែ ចូរស្វែងរកនគរនៃព្រះ និងសេចក្តីសុចរិតរបស់ទ្រង់ជាមុនសិន នោះអ្វីៗទាំងអស់នឹងបានបន្ថែមមកអ្នករាល់គ្នា ដូច្នេះកុំខ្វល់ខ្វាយអំពីថ្ងៃស្អែកឡើយ ត្បិតថ្ងៃស្អែកនឹងខ្វល់ខ្វាយអំពីរបស់ដែលខ្លួនមាន។ ថ្ងៃ​គឺ​ជា​បញ្ហា​របស់​ខ្លួន​ឯង»។</w:t>
      </w:r>
    </w:p>
    <w:p/>
    <w:p>
      <w:r xmlns:w="http://schemas.openxmlformats.org/wordprocessingml/2006/main">
        <w:t xml:space="preserve">១ របាក្សត្រ 22:6 លោក​ក៏​ហៅ​សាឡូម៉ូន ជា​បុត្រ​របស់​លោក ហើយ​បង្គាប់​ឲ្យ​សង់​ព្រះ‌ដំណាក់​ថ្វាយ​ព្រះ‌អម្ចាស់ ជា​ព្រះ​នៃ​ជន‌ជាតិ​អ៊ីស្រា‌អែល។</w:t>
      </w:r>
    </w:p>
    <w:p/>
    <w:p>
      <w:r xmlns:w="http://schemas.openxmlformats.org/wordprocessingml/2006/main">
        <w:t xml:space="preserve">ព្រះបាទ​ដាវីឌ​បង្គាប់​ព្រះបាទ​សាឡូម៉ូន ជា​បុត្រ​របស់​ព្រះអង្គ​អោយ​សង់​ព្រះវិហារ​ថ្វាយ​ព្រះអម្ចាស់ ជា​ព្រះ​នៃ​ជន​ជាតិ​អ៊ីស្រាអែល។</w:t>
      </w:r>
    </w:p>
    <w:p/>
    <w:p>
      <w:r xmlns:w="http://schemas.openxmlformats.org/wordprocessingml/2006/main">
        <w:t xml:space="preserve">១៖ យើង​អាច​រៀន​ពី​គំរូ​របស់​ដាវីឌ​អំពី​ការ​ស្តាប់​បង្គាប់​ព្រះ និង​ជំនឿ​លើ​បញ្ញត្តិ​របស់​ទ្រង់។</w:t>
      </w:r>
    </w:p>
    <w:p/>
    <w:p>
      <w:r xmlns:w="http://schemas.openxmlformats.org/wordprocessingml/2006/main">
        <w:t xml:space="preserve">២៖ ការកសាងព្រះវិហារបរិសុទ្ធសម្រាប់ព្រះ គឺជាការបង្ហាញរូបរាងកាយនៃជំនឿ និងការលះបង់របស់យើងចំពោះទ្រង់។</w:t>
      </w:r>
    </w:p>
    <w:p/>
    <w:p>
      <w:r xmlns:w="http://schemas.openxmlformats.org/wordprocessingml/2006/main">
        <w:t xml:space="preserve">កិច្ចការ 17:24-25 - «ព្រះដែលបានបង្កើតពិភពលោកនិងអ្វីៗទាំងអស់នៅក្នុងនោះជាព្រះអម្ចាស់នៃស្ថានសួគ៌និងផែនដី ទ្រង់មិនរស់នៅក្នុងព្រះវិហារដែលបង្កើតឡើងដោយមនុស្សទេហើយទ្រង់ក៏មិនបានបម្រើដោយដៃមនុស្សដែរដូចជាទ្រង់ត្រូវការអ្វីទាំងអស់។ ដោយ​សារ​ទ្រង់​ផ្ទាល់​បាន​ផ្ដល់​ជីវិត និង​ដង្ហើម និង​អ្វីៗ​ទាំង​អស់​ដល់​មនុស្ស​ជាតិ»។</w:t>
      </w:r>
    </w:p>
    <w:p/>
    <w:p>
      <w:r xmlns:w="http://schemas.openxmlformats.org/wordprocessingml/2006/main">
        <w:t xml:space="preserve">២:១ ពេត្រុស ២:៥ - អ្នក​រាល់​គ្នា​ប្រៀប​ដូច​ជា​ថ្ម​ដែល​មាន​ជីវិត​កំពុង​ត្រូវ​បាន​សង់​ឡើង​ជា​ដំណាក់​ខាង​វិញ្ញាណ ដើម្បី​ធ្វើ​ជា​បព្វជិតភាព​បរិសុទ្ធ ដើម្បី​ថ្វាយ​យញ្ញបូជា​ខាង​វិញ្ញាណ​ដែល​អាច​ទទួល​យក​បាន​ចំពោះ​ព្រះ​តាម​រយៈ​ព្រះយេស៊ូវគ្រីស្ទ។</w:t>
      </w:r>
    </w:p>
    <w:p/>
    <w:p>
      <w:r xmlns:w="http://schemas.openxmlformats.org/wordprocessingml/2006/main">
        <w:t xml:space="preserve">១ របាក្សត្រ 22:7 ព្រះ‌បាទ​ដាវីឌ​មាន​រាជ‌ឱង្ការ​ទៅ​កាន់​សាឡូម៉ូន​ថា៖ «កូន​អើយ ចំពោះ​ខ្ញុំ ខ្ញុំ​គិត​ថា​នឹង​សង់​ដំណាក់​ថ្វាយ​ព្រះ‌នាម​ព្រះ‌អម្ចាស់ ជា​ព្រះ​របស់​ខ្ញុំ។</w:t>
      </w:r>
    </w:p>
    <w:p/>
    <w:p>
      <w:r xmlns:w="http://schemas.openxmlformats.org/wordprocessingml/2006/main">
        <w:t xml:space="preserve">ដាវីឌ​បាន​ណែនាំ​សាឡូម៉ូន​ឲ្យ​សង់​ព្រះវិហារ​បរិសុទ្ធ​មួយ​ថ្វាយ​ព្រះអម្ចាស់។</w:t>
      </w:r>
    </w:p>
    <w:p/>
    <w:p>
      <w:r xmlns:w="http://schemas.openxmlformats.org/wordprocessingml/2006/main">
        <w:t xml:space="preserve">1. ចងចាំពីអាទិភាពរបស់យើង៖ ការសាងសង់ផ្ទះសម្រាប់ព្រះអម្ចាស់</w:t>
      </w:r>
    </w:p>
    <w:p/>
    <w:p>
      <w:r xmlns:w="http://schemas.openxmlformats.org/wordprocessingml/2006/main">
        <w:t xml:space="preserve">2. ការស្តាប់បង្គាប់ព្រះអម្ចាស់៖ គំរូរបស់ដាវីឌ និងសាឡូម៉ូន</w:t>
      </w:r>
    </w:p>
    <w:p/>
    <w:p>
      <w:r xmlns:w="http://schemas.openxmlformats.org/wordprocessingml/2006/main">
        <w:t xml:space="preserve">1. ម៉ាថាយ 6:33 - ចូរស្វែងរកព្រះរាជ្យ និងសេចក្តីសុចរិតរបស់ទ្រង់ជាមុនសិន</w:t>
      </w:r>
    </w:p>
    <w:p/>
    <w:p>
      <w:r xmlns:w="http://schemas.openxmlformats.org/wordprocessingml/2006/main">
        <w:t xml:space="preserve">២.១ពេត្រុស ២:៥ - អ្នក​រាល់​គ្នា​ប្រៀប​ដូច​ជា​ថ្ម​រស់​ដែល​ត្រូវ​បាន​គេ​សង់​ឡើង​ជា​ផ្ទះ​ខាង​វិញ្ញាណ។</w:t>
      </w:r>
    </w:p>
    <w:p/>
    <w:p>
      <w:r xmlns:w="http://schemas.openxmlformats.org/wordprocessingml/2006/main">
        <w:t xml:space="preserve">១ របាក្សត្រ 22:8 ប៉ុន្តែ ព្រះ‌បន្ទូល​នៃ​ព្រះ‌អម្ចាស់​បាន​មក​ដល់​ខ្ញុំ​ថា ទ្រង់​បាន​បង្ហូរ​ឈាម​ជា​បរិបូរ ហើយ​បាន​ធ្វើ​សង្គ្រាម​យ៉ាង​ធំ​ហើយ កុំ​ឲ្យ​សង់​ផ្ទះ​ថ្វាយ​នាម​អញ​ឡើយ ពី​ព្រោះ​ឯង​បាន​បង្ហូរ​ឈាម​ជា​ច្រើន​មក​លើ​ផែនដី ក្នុង​នាម​អញ។ ការមើលឃើញ។</w:t>
      </w:r>
    </w:p>
    <w:p/>
    <w:p>
      <w:r xmlns:w="http://schemas.openxmlformats.org/wordprocessingml/2006/main">
        <w:t xml:space="preserve">ព្រះ​បាន​មាន​បន្ទូល​ប្រាប់​ដាវីឌ​ថា គាត់​មិន​ត្រូវ​បាន​អនុញ្ញាត​ឲ្យ​សង់​ផ្ទះ​ថ្វាយ​ព្រះ​នាម​របស់​ព្រះ​ទេ ដោយ​សារ​គាត់​បាន​បណ្ដាល​ឲ្យ​មាន​ការ​បង្ហូរ​ឈាម​ជា​ច្រើន។</w:t>
      </w:r>
    </w:p>
    <w:p/>
    <w:p>
      <w:r xmlns:w="http://schemas.openxmlformats.org/wordprocessingml/2006/main">
        <w:t xml:space="preserve">1. សេចក្ដីមេត្ដាករុណារបស់ព្រះស៊ូទ្រាំ ទោះជាយើងខុសក៏ដោយ។</w:t>
      </w:r>
    </w:p>
    <w:p/>
    <w:p>
      <w:r xmlns:w="http://schemas.openxmlformats.org/wordprocessingml/2006/main">
        <w:t xml:space="preserve">2. តើសកម្មភាពរបស់យើងមានលទ្ធផលយ៉ាងណា</w:t>
      </w:r>
    </w:p>
    <w:p/>
    <w:p>
      <w:r xmlns:w="http://schemas.openxmlformats.org/wordprocessingml/2006/main">
        <w:t xml:space="preserve">1. អេសាយ 43:25 - ខ្ញុំ សូម្បី​តែ​ខ្ញុំ​ជា​អ្នក​ដែល​លុប​បំបាត់​ការ​រំលង​របស់​អ្នក​ដោយ​យល់​ដល់​ខ្ញុំ​ផ្ទាល់ ហើយ​នឹង​មិន​ចាំ​ពី​អំពើ​បាប​របស់​អ្នក​។</w:t>
      </w:r>
    </w:p>
    <w:p/>
    <w:p>
      <w:r xmlns:w="http://schemas.openxmlformats.org/wordprocessingml/2006/main">
        <w:t xml:space="preserve">2. ម៉ាថាយ 5:7 - អ្នក​ដែល​មាន​ចិត្ត​មេត្តា​នោះ​មាន​ពរ​ហើយ ដ្បិត​គេ​នឹង​បាន​សេចក្ដី​មេត្តា​ករុណា។</w:t>
      </w:r>
    </w:p>
    <w:p/>
    <w:p>
      <w:r xmlns:w="http://schemas.openxmlformats.org/wordprocessingml/2006/main">
        <w:t xml:space="preserve">១ របាក្សត្រ 22:9 មើល​ចុះ កូន​ប្រុស​នឹង​កើត​មក​ដល់​អ្នក ដែល​នឹង​បាន​ជា​មនុស្ស​សម្រាក។ យើង​នឹង​ឲ្យ​គាត់​បាន​សម្រាក​ពី​ខ្មាំង​សត្រូវ​ទាំង​អស់​ដែល​នៅ​ជុំវិញ​នោះ ដ្បិត​ឈ្មោះ​របស់​គាត់​គឺ​សាឡូម៉ូន ហើយ​យើង​នឹង​ផ្ដល់​សន្តិភាព និង​ភាព​ស្ងប់​ស្ងាត់​ដល់​អ៊ីស្រាអែល​នៅ​ក្នុង​ជំនាន់​របស់​គាត់។</w:t>
      </w:r>
    </w:p>
    <w:p/>
    <w:p>
      <w:r xmlns:w="http://schemas.openxmlformats.org/wordprocessingml/2006/main">
        <w:t xml:space="preserve">ព្រះសន្យាថានឹងផ្តល់ឱ្យសាឡូម៉ូនសម្រាកពីសត្រូវរបស់គាត់និងសន្តិភាពនិងភាពស្ងប់ស្ងាត់ដល់អ៊ីស្រាអែលក្នុងរជ្ជកាលរបស់គាត់។</w:t>
      </w:r>
    </w:p>
    <w:p/>
    <w:p>
      <w:r xmlns:w="http://schemas.openxmlformats.org/wordprocessingml/2006/main">
        <w:t xml:space="preserve">1. អំណាចនៃសន្តិភាព៖ របៀបដែលការសន្យារបស់ព្រះអំពីការសម្រាក និងស្ងប់ស្ងាត់ចំពោះសាឡូម៉ូនអាចជួយយើងស្វែងរកសន្តិភាពខាងក្នុង។</w:t>
      </w:r>
    </w:p>
    <w:p/>
    <w:p>
      <w:r xmlns:w="http://schemas.openxmlformats.org/wordprocessingml/2006/main">
        <w:t xml:space="preserve">2. ការសន្យារបស់ព្រះអំពីការសម្រាក៖ របៀបដែលការសន្យារបស់ព្រះចំពោះសាឡូម៉ូនអាចដឹកនាំយើងឆ្លងកាត់គ្រាដ៏លំបាក។</w:t>
      </w:r>
    </w:p>
    <w:p/>
    <w:p>
      <w:r xmlns:w="http://schemas.openxmlformats.org/wordprocessingml/2006/main">
        <w:t xml:space="preserve">1. អេសាយ 26:3 - អ្នក​នឹង​រក្សា​បាន​នូវ​សន្តិភាព​ដ៏​ល្អ​ឥត​ខ្ចោះ​អស់​អ្នក​ដែល​មាន​ចិត្ត​ខ្ជាប់ខ្ជួន ដោយ​សារ​ពួក​គេ​ទុក​ចិត្ត​លើ​អ្នក។</w:t>
      </w:r>
    </w:p>
    <w:p/>
    <w:p>
      <w:r xmlns:w="http://schemas.openxmlformats.org/wordprocessingml/2006/main">
        <w:t xml:space="preserve">2. ទំនុកតម្កើង 29:11 - ព្រះអម្ចាស់ប្រទានកម្លាំងដល់រាស្ដ្ររបស់ព្រះអង្គ។ ព្រះអម្ចាស់​ប្រទាន​ពរ​ដល់​ប្រជារាស្ត្រ​របស់​ព្រះអង្គ​ដោយ​សន្តិភាព។</w:t>
      </w:r>
    </w:p>
    <w:p/>
    <w:p>
      <w:r xmlns:w="http://schemas.openxmlformats.org/wordprocessingml/2006/main">
        <w:t xml:space="preserve">១ របាក្សត្រ 22:10 គាត់​នឹង​សង់​ផ្ទះ​សម្រាប់​នាម​ខ្ញុំ។ គាត់នឹងក្លាយជាកូនរបស់ខ្ញុំ ហើយខ្ញុំនឹងក្លាយជាឪពុករបស់គាត់ ហើយ​យើង​នឹង​តាំង​បល្ល័ង្ក​នៃ​រាជាណាចក្រ​របស់​គាត់​លើ​អ៊ីស្រាអែល​ជា​រៀង​រហូត។</w:t>
      </w:r>
    </w:p>
    <w:p/>
    <w:p>
      <w:r xmlns:w="http://schemas.openxmlformats.org/wordprocessingml/2006/main">
        <w:t xml:space="preserve">ព្រះ​បាន​សន្យា​ថា​នឹង​ធ្វើ​ឲ្យ​កូន​របស់​ដាវីឌ​ឡើង​ជា​ស្តេច​អ៊ីស្រាអែល​ជា​រៀង​រហូត។</w:t>
      </w:r>
    </w:p>
    <w:p/>
    <w:p>
      <w:r xmlns:w="http://schemas.openxmlformats.org/wordprocessingml/2006/main">
        <w:t xml:space="preserve">1. អំណាចនៃសេចក្តីសន្យារបស់ព្រះ</w:t>
      </w:r>
    </w:p>
    <w:p/>
    <w:p>
      <w:r xmlns:w="http://schemas.openxmlformats.org/wordprocessingml/2006/main">
        <w:t xml:space="preserve">2. ភាពស្មោះត្រង់ និងភាពស្មោះត្រង់របស់ព្រះ</w:t>
      </w:r>
    </w:p>
    <w:p/>
    <w:p>
      <w:r xmlns:w="http://schemas.openxmlformats.org/wordprocessingml/2006/main">
        <w:t xml:space="preserve">1. កូរិនថូស ទី 2 1:20 - ដ្បិត​ការ​សន្យា​ទាំង​អស់​របស់​ព្រះ​នៅ​ក្នុង​ទ្រង់​គឺ​មែន​ហើយ ហើយ​ក្នុង​ទ្រង់ អាម៉ែន​ចំពោះ​សិរី​ល្អ​នៃ​ព្រះ​ដោយ​យើង​ខ្ញុំ។</w:t>
      </w:r>
    </w:p>
    <w:p/>
    <w:p>
      <w:r xmlns:w="http://schemas.openxmlformats.org/wordprocessingml/2006/main">
        <w:t xml:space="preserve">2.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វា​នឹង​មិន​ត្រឡប់​មក​រក​ខ្ញុំ​ជា​មោឃៈ​, 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មក​។</w:t>
      </w:r>
    </w:p>
    <w:p/>
    <w:p>
      <w:r xmlns:w="http://schemas.openxmlformats.org/wordprocessingml/2006/main">
        <w:t xml:space="preserve">១ របាក្សត្រ 22:11 ឥឡូវ​នេះ កូន​អើយ ព្រះ‌អម្ចាស់​គង់​នៅ​ជា​មួយ​អ្នក! ចូរ​ចម្រើន​ឡើង ហើយ​សង់​ព្រះដំណាក់​នៃ​ព្រះ‌អម្ចាស់ ជា​ព្រះ​របស់​អ្នក ដូច​ព្រះអង្គ​បាន​មាន​ព្រះ‌បន្ទូល​អំពី​អ្នក។</w:t>
      </w:r>
    </w:p>
    <w:p/>
    <w:p>
      <w:r xmlns:w="http://schemas.openxmlformats.org/wordprocessingml/2006/main">
        <w:t xml:space="preserve">ព្រះបាទ​ដាវីឌ​លើក​ទឹក​ចិត្ត​សាឡូម៉ូន​ជា​បុត្រ​របស់​ទ្រង់​ឲ្យ​សង់​ព្រះ​វិហារ​នៃ​ព្រះ​អម្ចាស់ ដូច​ព្រះ​បាន​សន្យា។</w:t>
      </w:r>
    </w:p>
    <w:p/>
    <w:p>
      <w:r xmlns:w="http://schemas.openxmlformats.org/wordprocessingml/2006/main">
        <w:t xml:space="preserve">1. "ចូរ​ក្លាហាន ហើយ​កសាង​សម្រាប់​ព្រះអម្ចាស់"</w:t>
      </w:r>
    </w:p>
    <w:p/>
    <w:p>
      <w:r xmlns:w="http://schemas.openxmlformats.org/wordprocessingml/2006/main">
        <w:t xml:space="preserve">2. «ការ​គោរព​តាម​បញ្ជា​របស់​ព្រះអម្ចាស់»</w:t>
      </w:r>
    </w:p>
    <w:p/>
    <w:p>
      <w:r xmlns:w="http://schemas.openxmlformats.org/wordprocessingml/2006/main">
        <w:t xml:space="preserve">1. ម៉ាថាយ 7:24-27 - អស់អ្នកណាដែលឮពាក្យរបស់ខ្ញុំទាំងនេះ ហើយធ្វើតាម អ្នកនោះនឹងដូចជាអ្នកប្រាជ្ញម្នាក់ដែលបានសង់ផ្ទះរបស់គាត់នៅលើថ្ម។ ភ្លៀង​ក៏​ធ្លាក់ ទឹក​ជំនន់​ក៏​មាន​ខ្យល់​បក់​បោក​មក​លើ​ផ្ទះ​នោះ តែ​មិន​រលំ​ទេ ព្រោះ​សង់​លើ​ថ្ម។</w:t>
      </w:r>
    </w:p>
    <w:p/>
    <w:p>
      <w:r xmlns:w="http://schemas.openxmlformats.org/wordprocessingml/2006/main">
        <w:t xml:space="preserve">2. អេសាយ 28:16 - ដូច្នេះ ព្រះអម្ចាស់​ជា​ព្រះ​មាន​ព្រះ​បន្ទូល​ថា មើល​ចុះ យើង​ជា​អ្នក​ដែល​បាន​ចាក់​គ្រឹះ​នៅ​ក្រុង​ស៊ីយ៉ូន ជា​ថ្ម ថ្ម​សាក​ល្បង ជា​ថ្ម​ជ្រុង​ដ៏​មាន​តម្លៃ នៃ​គ្រឹះ​ដ៏​ប្រាកដ។ ក្នុង​ការ​ប្រញាប់។</w:t>
      </w:r>
    </w:p>
    <w:p/>
    <w:p>
      <w:r xmlns:w="http://schemas.openxmlformats.org/wordprocessingml/2006/main">
        <w:t xml:space="preserve">១ របាក្សត្រ 22:12 មាន​តែ​ព្រះ‌អម្ចាស់​ប៉ុណ្ណោះ​ដែល​ប្រទាន​ប្រាជ្ញា និង​ប្រាជ្ញា​ដល់​អ្នក ហើយ​បង្គាប់​អ្នក​អំពី​សាសន៍​អ៊ីស្រា‌អែល ដើម្បី​ឲ្យ​អ្នក​អាច​កាន់​តាម​ក្រឹត្យ‌វិន័យ​របស់​ព្រះ‌អម្ចាស់ ជា​ព្រះ​របស់​អ្នក។</w:t>
      </w:r>
    </w:p>
    <w:p/>
    <w:p>
      <w:r xmlns:w="http://schemas.openxmlformats.org/wordprocessingml/2006/main">
        <w:t xml:space="preserve">សាឡូម៉ូន​ត្រូវ​បាន​លើក​ទឹក​ចិត្ត​ឲ្យ​ទុក​ចិត្ត​លើ​ព្រះ​យេហូវ៉ា​សម្រាប់​ប្រាជ្ញា​និង​ការ​យល់​ដឹង ដើម្បី​ដឹក​នាំ​អ៊ីស្រាអែល​ក្នុង​ការ​កាន់​តាម​ច្បាប់​របស់​ព្រះ។</w:t>
      </w:r>
    </w:p>
    <w:p/>
    <w:p>
      <w:r xmlns:w="http://schemas.openxmlformats.org/wordprocessingml/2006/main">
        <w:t xml:space="preserve">1. "ជឿលើព្រះអម្ចាស់សម្រាប់ការណែនាំ"</w:t>
      </w:r>
    </w:p>
    <w:p/>
    <w:p>
      <w:r xmlns:w="http://schemas.openxmlformats.org/wordprocessingml/2006/main">
        <w:t xml:space="preserve">2. «ប្រាជ្ញានិងការយល់ដឹងសម្រាប់ច្បាប់របស់ព្រះ»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2. ទំនុកតម្កើង 119:105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១ របាក្សត្រ 22:13 បើ​អ្នក​យក​ចិត្ត​ទុក​ដាក់​នឹង​ធ្វើ​តាម​ច្បាប់ និង​ការ​វិនិច្ឆ័យ​ដែល​ព្រះ‌អម្ចាស់​បាន​បង្គាប់​ម៉ូសេ​អំពី​ជន‌ជាតិ​អ៊ីស្រា‌អែល ចូរ​មាន​កម្លាំង និង​ចិត្ត​ក្លាហាន។ កុំភ័យស្លន់ស្លោ។</w:t>
      </w:r>
    </w:p>
    <w:p/>
    <w:p>
      <w:r xmlns:w="http://schemas.openxmlformats.org/wordprocessingml/2006/main">
        <w:t xml:space="preserve">ចូរ​មាន​កម្លាំង និង​ចិត្ត​ក្លាហាន ចូរ​យក​ចិត្ត​ទុក​ដាក់​ធ្វើ​តាម​បទ​បញ្ជា​របស់​ព្រះ នោះ​អ្នក​នឹង​បាន​ពរ។</w:t>
      </w:r>
    </w:p>
    <w:p/>
    <w:p>
      <w:r xmlns:w="http://schemas.openxmlformats.org/wordprocessingml/2006/main">
        <w:t xml:space="preserve">១៖ ចូរ​មាន​ចិត្ត​ក្លាហាន ហើយ​គោរព​តាម​បញ្ជា​របស់​ព្រះ</w:t>
      </w:r>
    </w:p>
    <w:p/>
    <w:p>
      <w:r xmlns:w="http://schemas.openxmlformats.org/wordprocessingml/2006/main">
        <w:t xml:space="preserve">២៖ យកឈ្នះលើការភ័យខ្លាច ហើយធ្វើតាមព្រះអម្ចាស់</w:t>
      </w:r>
    </w:p>
    <w:p/>
    <w:p>
      <w:r xmlns:w="http://schemas.openxmlformats.org/wordprocessingml/2006/main">
        <w:t xml:space="preserve">១ ចោទិយកថា ៣១:៦ - ចូរ​មាន​កម្លាំង និង​ចិត្ត​ក្លាហាន កុំ​ខ្លាច ឬ​ខ្លាច​ពួក​គេ​ឡើយ ដ្បិត​ព្រះ‌អម្ចាស់ ជា​ព្រះ​របស់​អ្នក ទ្រង់​ដែល​យាង​ទៅ​ជា​មួយ​នឹង​អ្នក ទ្រង់​នឹង​មិន​បោះបង់​អ្នក​ចោល ឬ​បោះបង់​អ្នក​ឡើយ។ "</w:t>
      </w:r>
    </w:p>
    <w:p/>
    <w:p>
      <w:r xmlns:w="http://schemas.openxmlformats.org/wordprocessingml/2006/main">
        <w:t xml:space="preserve">២ យ៉ូស្វេ ១:៩ -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គង់​នៅ​ជា​មួយ​អ្នក ទោះ​បី​អ្នក​ទៅ​ណា​ក៏​ដោយ»។</w:t>
      </w:r>
    </w:p>
    <w:p/>
    <w:p>
      <w:r xmlns:w="http://schemas.openxmlformats.org/wordprocessingml/2006/main">
        <w:t xml:space="preserve">១ របាក្សត្រ 22:14 ឥឡូវ​នេះ មើល​ចុះ ក្នុង​គ្រា​លំបាក​របស់​ខ្ញុំ ខ្ញុំ​បាន​រៀបចំ​សម្រាប់​ព្រះដំណាក់​របស់​ព្រះ‌អម្ចាស់ មាស​មួយ​សែន​ហាន់ និង​ប្រាក់​មួយ​ពាន់​ហាន់។ លង្ហិន និងដែកគ្មានទម្ងន់ ខ្ញុំបានរៀបចំឈើ និងថ្ម។ ហើយអ្នកអាចបន្ថែមវា។</w:t>
      </w:r>
    </w:p>
    <w:p/>
    <w:p>
      <w:r xmlns:w="http://schemas.openxmlformats.org/wordprocessingml/2006/main">
        <w:t xml:space="preserve">ស្ដេច​ដាវីឌ​បាន​រៀបចំ​ធនធាន​ដ៏​ច្រើន​ដើម្បី​សង់​ព្រះ​វិហារ​របស់​ព្រះ​យេហូវ៉ា ដូច​ជា​មាស ប្រាក់ លង្ហិន ដែក ឈើ និង​ថ្ម។</w:t>
      </w:r>
    </w:p>
    <w:p/>
    <w:p>
      <w:r xmlns:w="http://schemas.openxmlformats.org/wordprocessingml/2006/main">
        <w:t xml:space="preserve">1. ការផ្តល់របស់ព្រះ: ការយល់ដឹងអំពីភាពបរិបូរណ៍របស់ព្រះ</w:t>
      </w:r>
    </w:p>
    <w:p/>
    <w:p>
      <w:r xmlns:w="http://schemas.openxmlformats.org/wordprocessingml/2006/main">
        <w:t xml:space="preserve">2. អំណាចនៃចិត្តសប្បុរស៖ សាររបស់ស្តេចដាវីឌ</w:t>
      </w:r>
    </w:p>
    <w:p/>
    <w:p>
      <w:r xmlns:w="http://schemas.openxmlformats.org/wordprocessingml/2006/main">
        <w:t xml:space="preserve">១ របាក្សត្រ ២៩:១៤-១៧; ដ្បិត​អ្វីៗ​ទាំង​អស់​កើត​ចេញ​ពី​អ្នក ហើយ​យើង​បាន​ប្រគល់​ឲ្យ​អ្នក​ផ្ទាល់។</w:t>
      </w:r>
    </w:p>
    <w:p/>
    <w:p>
      <w:r xmlns:w="http://schemas.openxmlformats.org/wordprocessingml/2006/main">
        <w:t xml:space="preserve">២.សុភាសិត ៣:៩-១០; ចូរ​លើក​តម្កើង​ព្រះអម្ចាស់​ដោយ​ទ្រព្យ​សម្បត្តិ​របស់​អ្នក និង​ដោយ​ផល​ដំបូង​នៃ​ការ​កើន​ឡើង​ទាំង​អស់​របស់​អ្នក។ ជង្រុក​របស់​អ្នក​នឹង​ពោរពេញ​ទៅ​ដោយ​បរិបូរណ៍។</w:t>
      </w:r>
    </w:p>
    <w:p/>
    <w:p>
      <w:r xmlns:w="http://schemas.openxmlformats.org/wordprocessingml/2006/main">
        <w:t xml:space="preserve">១ របាក្សត្រ 22:15 លើស​ពី​នេះ​ទៅ​ទៀត មាន​កម្មករ​ជា​ច្រើន​នៅ​ជា​មួយ​នឹង​អ្នក មាន​ជាង​កាត់​ថ្ម ជាង​ឈើ និង​មាន​ល្បិច​កល​គ្រប់​បែប​យ៉ាង។</w:t>
      </w:r>
    </w:p>
    <w:p/>
    <w:p>
      <w:r xmlns:w="http://schemas.openxmlformats.org/wordprocessingml/2006/main">
        <w:t xml:space="preserve">វគ្គ​នេះ​និយាយ​អំពី​កម្មករ​ជំនាញ​ដ៏​ច្រើន​សន្ធឹកសន្ធាប់​ដែល​ដាវីឌ​មាន​សម្រាប់​គាត់​ដើម្បី​សាងសង់​ព្រះវិហារ​បរិសុទ្ធ។</w:t>
      </w:r>
    </w:p>
    <w:p/>
    <w:p>
      <w:r xmlns:w="http://schemas.openxmlformats.org/wordprocessingml/2006/main">
        <w:t xml:space="preserve">1. "ព្រះជាម្ចាស់ប្រទាន: បរិបូរនៃកម្មករជំនាញសម្រាប់ព្រះវិហាររបស់ដាវីឌ"</w:t>
      </w:r>
    </w:p>
    <w:p/>
    <w:p>
      <w:r xmlns:w="http://schemas.openxmlformats.org/wordprocessingml/2006/main">
        <w:t xml:space="preserve">2. "ភាពស្មោះត្រង់របស់ព្រះ: ឆ្លើយតបនឹងការអធិស្ឋានរបស់ដាវីឌសម្រាប់កម្មករជំនាញ"</w:t>
      </w:r>
    </w:p>
    <w:p/>
    <w:p>
      <w:r xmlns:w="http://schemas.openxmlformats.org/wordprocessingml/2006/main">
        <w:t xml:space="preserve">1. កូល៉ុស 3:23-24 - "ទោះជាអ្នកធ្វើអ្វីក៏ដោយ ចូរធ្វើការដោយអស់ពីចិត្ត ចំពោះព្រះអម្ចាស់ មិនមែនសម្រាប់មនុស្សទេ ដោយដឹងថាពីព្រះអម្ចាស់ អ្នកនឹងទទួលមរតកជារង្វាន់របស់អ្នក។ អ្នកកំពុងបម្រើព្រះអម្ចាស់គ្រីស្ទ" ។</w:t>
      </w:r>
    </w:p>
    <w:p/>
    <w:p>
      <w:r xmlns:w="http://schemas.openxmlformats.org/wordprocessingml/2006/main">
        <w:t xml:space="preserve">2. ទំនុកតម្កើង 127:1 - «បើ​ព្រះអម្ចាស់​មិន​សង់​ផ្ទះ​ទេ នោះ​អស់​អ្នក​ដែល​សង់​ផ្ទះ​នោះ​នឹង​ធ្វើ​ការ​ដោយ​ឥត​ប្រយោជន៍»។</w:t>
      </w:r>
    </w:p>
    <w:p/>
    <w:p>
      <w:r xmlns:w="http://schemas.openxmlformats.org/wordprocessingml/2006/main">
        <w:t xml:space="preserve">១ របាក្សត្រ 22:16 មាស ប្រាក់ លង្ហិន និង​ដែក​គ្មាន​លេខ​ទេ។ ដូច្នេះ ចូរ​ក្រោក​ឡើង ហើយ​ធ្វើ​ចុះ ព្រះអម្ចាស់​គង់​ជា​មួយ​នឹង​អ្នក។</w:t>
      </w:r>
    </w:p>
    <w:p/>
    <w:p>
      <w:r xmlns:w="http://schemas.openxmlformats.org/wordprocessingml/2006/main">
        <w:t xml:space="preserve">ព្រះបាទ​ដាវីឌ​បង្គាប់​សាឡូម៉ូន​ឲ្យ​ចាប់​ផ្ដើម​សង់​ព្រះ​វិហារ ហើយ​សន្យា​ថា ព្រះ​អម្ចាស់​នឹង​គង់​នៅ​ជា​មួយ​គាត់។</w:t>
      </w:r>
    </w:p>
    <w:p/>
    <w:p>
      <w:r xmlns:w="http://schemas.openxmlformats.org/wordprocessingml/2006/main">
        <w:t xml:space="preserve">1. ការណែនាំរបស់ព្រះ៖ ប្រើប្រាស់វត្តមានរបស់ព្រះដើម្បីជោគជ័យ</w:t>
      </w:r>
    </w:p>
    <w:p/>
    <w:p>
      <w:r xmlns:w="http://schemas.openxmlformats.org/wordprocessingml/2006/main">
        <w:t xml:space="preserve">2. ការអំពាវនាវឱ្យធ្វើសកម្មភាព: ការធ្វើតាមឆន្ទៈរបស់ព្រះ</w:t>
      </w:r>
    </w:p>
    <w:p/>
    <w:p>
      <w:r xmlns:w="http://schemas.openxmlformats.org/wordprocessingml/2006/main">
        <w:t xml:space="preserve">1. ម៉ាថាយ 28:20 - ហើយមើលចុះ ខ្ញុំនៅជាមួយអ្នកជានិច្ច រហូតដល់ចុងបញ្ចប់នៃយុគ</w:t>
      </w:r>
    </w:p>
    <w:p/>
    <w:p>
      <w:r xmlns:w="http://schemas.openxmlformats.org/wordprocessingml/2006/main">
        <w:t xml:space="preserve">2. ទំនុកតម្កើង 127:1 - លុះ​ត្រា​តែ​ព្រះ‌អម្ចាស់​មិន​សង់​ព្រះ‌ដំណាក់ នោះ​អស់​អ្នក​ដែល​សង់​ផ្ទះ​នោះ​ធ្វើ​ការ​ដោយ​ឥត​ប្រយោជន៍។</w:t>
      </w:r>
    </w:p>
    <w:p/>
    <w:p>
      <w:r xmlns:w="http://schemas.openxmlformats.org/wordprocessingml/2006/main">
        <w:t xml:space="preserve">១ របាក្សត្រ 22:17 ព្រះ‌បាទ​ដាវីឌ​ក៏​បាន​បង្គាប់​ពួក​មេ​ដឹក​នាំ​របស់​ជន‌ជាតិ​អ៊ីស្រា‌អែល​ទាំង​អស់​ឲ្យ​ជួយ​សាឡូម៉ូន ជា​បុត្រ​របស់​ទ្រង់ ដោយ​ពោល​ថា</w:t>
      </w:r>
    </w:p>
    <w:p/>
    <w:p>
      <w:r xmlns:w="http://schemas.openxmlformats.org/wordprocessingml/2006/main">
        <w:t xml:space="preserve">ព្រះបាទ​ដាវីឌ​បាន​បង្គាប់​ពួក​មេ​ដឹក​នាំ​នៃ​ជន​ជាតិ​អ៊ីស្រាអែល​ឲ្យ​ជួយ​ព្រះបាទ​សាឡូម៉ូន ជា​បុត្រ​របស់​ព្រះអង្គ។</w:t>
      </w:r>
    </w:p>
    <w:p/>
    <w:p>
      <w:r xmlns:w="http://schemas.openxmlformats.org/wordprocessingml/2006/main">
        <w:t xml:space="preserve">1. អំណាចនៃការគោរពប្រតិបត្តិ: ការធ្វើតាមដ៏ស្មោះត្រង់របស់ដាវីឌ</w:t>
      </w:r>
    </w:p>
    <w:p/>
    <w:p>
      <w:r xmlns:w="http://schemas.openxmlformats.org/wordprocessingml/2006/main">
        <w:t xml:space="preserve">2. អំណាចនៃកេរដំណែល៖ ការប្តេជ្ញាចិត្តរបស់ដាវីឌចំពោះកូនចៅរបស់គាត់។</w:t>
      </w:r>
    </w:p>
    <w:p/>
    <w:p>
      <w:r xmlns:w="http://schemas.openxmlformats.org/wordprocessingml/2006/main">
        <w:t xml:space="preserve">1. ចោទិយកថា 6:4-9 - អ៊ីស្រាអែលអើយ ចូរស្តាប់: ព្រះអម្ចាស់ ជាព្រះនៃយើង ព្រះអម្ចាស់ជាព្រះតែមួយ។ អ្នក​ត្រូវ​ស្រឡាញ់​ព្រះអម្ចាស់ ជា​ព្រះ​របស់​អ្នក​អោយ​អស់​ពី​ចិត្ត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2. សុភាសិត 13:22 - មនុស្ស​ល្អ​ទុក​មរតក​ដល់​កូន​ចៅ​របស់​ខ្លួន តែ​ទ្រព្យ​សម្បត្តិ​របស់​មនុស្ស​បាប​ត្រូវ​ទុក​សម្រាប់​មនុស្ស​សុចរិត។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១ របាក្សត្រ 22:18 តើ​ព្រះ‌អម្ចាស់​ជា​ព្រះ​របស់​អ្នក​នៅ​ជា​មួយ​អ្នក​ឬ? ហើយ​តើ​គាត់​មិន​បាន​ឲ្យ​អ្នក​រាល់​គ្នា​សម្រាក​ឬ? ដ្បិត​ទ្រង់​បាន​ប្រគល់​អ្នក​ស្រុក​មក​ក្នុង​ដៃ​ខ្ញុំ។ ហើយ​ស្រុក​ត្រូវ​ចុះ​ចាញ់​នៅ​ចំពោះ​ព្រះ​យេហូវ៉ា និង​នៅ​ចំពោះ​មុខ​ប្រជារាស្ត្រ​របស់​ទ្រង់។</w:t>
      </w:r>
    </w:p>
    <w:p/>
    <w:p>
      <w:r xmlns:w="http://schemas.openxmlformats.org/wordprocessingml/2006/main">
        <w:t xml:space="preserve">ព្រះ​បាន​ប្រទាន​ការ​សម្រាក​ដល់​រាស្ដ្រ​ទ្រង់​នៅ​គ្រប់​ទិសទី ហើយ​បាន​បង្ក្រាប​ទឹកដី​នៅ​ចំពោះ​មុខ​ពួក​គេ។</w:t>
      </w:r>
    </w:p>
    <w:p/>
    <w:p>
      <w:r xmlns:w="http://schemas.openxmlformats.org/wordprocessingml/2006/main">
        <w:t xml:space="preserve">1. ព្រះប្រទានសម្រាប់រាស្ដ្ររបស់ទ្រង់ - របៀបដែលព្រះបានផ្តល់ការសម្រាកនិងការការពារសម្រាប់រាស្ដ្ររបស់ទ្រង់។</w:t>
      </w:r>
    </w:p>
    <w:p/>
    <w:p>
      <w:r xmlns:w="http://schemas.openxmlformats.org/wordprocessingml/2006/main">
        <w:t xml:space="preserve">2. ការកាន់កាប់មរតករបស់យើង - របៀបដែលព្រះបានផ្តល់ឱ្យយើងនូវដីជាមរតកនិងរបៀបដែលយើងអាចកាន់កាប់វាបាន។</w:t>
      </w:r>
    </w:p>
    <w:p/>
    <w:p>
      <w:r xmlns:w="http://schemas.openxmlformats.org/wordprocessingml/2006/main">
        <w:t xml:space="preserve">1. ម៉ាថាយ 11:28-30 - «អស់​អ្នក​ដែល​នឿយ​ហត់ ហើយ​ផ្ទុក​ធ្ងន់​អើយ ចូរ​មក​ឯ​ខ្ញុំ នោះ​យើង​នឹង​ឲ្យ​អ្នក​រាល់​គ្នា​បាន​សម្រាក ចូរ​យក​នឹម​របស់​ខ្ញុំ​ដាក់​លើ​អ្នក ហើយ​រៀន​ពី​ខ្ញុំ​ចុះ ដ្បិត​ខ្ញុំ​មាន​ចិត្ត​សុភាព ហើយ​មាន​ចិត្ត​សុភាព។ អ្នក​រាល់​គ្នា​នឹង​បាន​សម្រាក​សម្រាប់​ព្រលឹង​អ្នក ដ្បិត​នឹម​របស់​ខ្ញុំ​ងាយ​ស្រួល ហើយ​បន្ទុក​របស់​ខ្ញុំ​ក៏​ស្រាល។</w:t>
      </w:r>
    </w:p>
    <w:p/>
    <w:p>
      <w:r xmlns:w="http://schemas.openxmlformats.org/wordprocessingml/2006/main">
        <w:t xml:space="preserve">2. យ៉ូស្វេ 1:2-3 - ម៉ូសេជាអ្នកបំរើរបស់ខ្ញុំបានស្លាប់ហើយ។ ដូច្នេះ ចូរ​ក្រោក​ឡើង​ទៅ​លើ​ទន្លេ​យ័រដាន់​នេះ ទាំង​អ្នក និង​ប្រជាជន​ទាំង​អស់​នេះ ចូល​ទៅ​ក្នុង​ទឹក​ដី​ដែល​យើង​ប្រគល់​ឲ្យ​ពួក​គេ គឺ​ជន​ជាតិ​អ៊ីស្រាអែល។ គ្រប់​កន្លែង​ដែល​ជើង​អ្នក​នឹង​ជាន់​លើ​ខ្ញុំ​បាន​ប្រគល់​អោយ​អ្នក ដូច​ខ្ញុំ​បាន​សន្យា​នឹង​លោក​ម៉ូសេ។</w:t>
      </w:r>
    </w:p>
    <w:p/>
    <w:p>
      <w:r xmlns:w="http://schemas.openxmlformats.org/wordprocessingml/2006/main">
        <w:t xml:space="preserve">១ របាក្សត្រ 22:19 ឥឡូវ​នេះ ចូរ​ដាក់​ចិត្ត​និង​ព្រលឹង​របស់​អ្នក​ទៅ​រក​ព្រះ‌អម្ចាស់ ជា​ព្រះ​របស់​អ្នក។ ដូច្នេះ ចូរ​ក្រោក​ឡើង ហើយ​សង់​ទីសក្ការៈ​នៃ​ព្រះ‌អម្ចាស់​ជា​ព្រះ ដើម្បី​នាំ​ហិប​នៃ​សម្ពន្ធ‌មេត្រី​នៃ​ព្រះ‌យេហូវ៉ា និង​គ្រឿង​បរិក្ខារ​បរិសុទ្ធ​របស់​ព្រះ ចូល​ក្នុង​ព្រះ‌ដំណាក់​ដែល​ត្រូវ​សង់​ថ្វាយ​ព្រះ‌នាម​ព្រះ‌អម្ចាស់។</w:t>
      </w:r>
    </w:p>
    <w:p/>
    <w:p>
      <w:r xmlns:w="http://schemas.openxmlformats.org/wordprocessingml/2006/main">
        <w:t xml:space="preserve">ព្រះបាទ​ដាវីឌ​លើក​ទឹក​ចិត្ត​ជន​ជាតិ​អ៊ីស្រាអែល​ឲ្យ​ស្វែង​រក​ព្រះ ហើយ​សង់​ទីសក្ការៈ​របស់​ព្រះអម្ចាស់ ដើម្បី​ដាក់​ហិប​នៃ​សេចក្ដី​សញ្ញា និង​គ្រឿង​សក្ការៈ​នៅ​ក្នុង​ព្រះដំណាក់​របស់​ព្រះអម្ចាស់។</w:t>
      </w:r>
    </w:p>
    <w:p/>
    <w:p>
      <w:r xmlns:w="http://schemas.openxmlformats.org/wordprocessingml/2006/main">
        <w:t xml:space="preserve">1. អំណាចនៃការស្វែងរកព្រះ</w:t>
      </w:r>
    </w:p>
    <w:p/>
    <w:p>
      <w:r xmlns:w="http://schemas.openxmlformats.org/wordprocessingml/2006/main">
        <w:t xml:space="preserve">2. ការកសាងវិហាររបស់ព្រះ</w:t>
      </w:r>
    </w:p>
    <w:p/>
    <w:p>
      <w:r xmlns:w="http://schemas.openxmlformats.org/wordprocessingml/2006/main">
        <w:t xml:space="preserve">1. យ៉ាកុប 4:8 ចូរ​ចូល​ទៅ​ជិត​ព្រះ នោះ​ទ្រង់​នឹង​ចូល​មក​ជិត​អ្នក។</w:t>
      </w:r>
    </w:p>
    <w:p/>
    <w:p>
      <w:r xmlns:w="http://schemas.openxmlformats.org/wordprocessingml/2006/main">
        <w:t xml:space="preserve">2. ពង្សាវតារក្សត្រ 1 8:27-30 "ប៉ុន្តែ តើ​ព្រះ​ពិត​ជា​នឹង​គង់​នៅ​លើ​ផែនដី​មែន​ឬ? មើល ស្ថានសួគ៌ និង​ស្ថានសួគ៌​ដ៏​ខ្ពស់​បំផុត​មិន​អាច​ផ្ទុក​ទ្រង់​បាន​ទេ តើ​ព្រះ​វិហារ​ដែល​អញ​បាន​សាង​នេះ​តិច​ប៉ុនណា"</w:t>
      </w:r>
    </w:p>
    <w:p/>
    <w:p>
      <w:r xmlns:w="http://schemas.openxmlformats.org/wordprocessingml/2006/main">
        <w:t xml:space="preserve">១ របាក្សត្រ ជំពូកទី ២៣ ផ្តោតលើការរៀបចំ និងទំនួលខុសត្រូវរបស់ពួកលេវីក្នុងការបម្រើនៅរោងឧបោសថ ហើយក្រោយមកនៅព្រះវិហារបរិសុទ្ធ។</w:t>
      </w:r>
    </w:p>
    <w:p/>
    <w:p>
      <w:r xmlns:w="http://schemas.openxmlformats.org/wordprocessingml/2006/main">
        <w:t xml:space="preserve">កថាខណ្ឌទី១៖ ជំពូកចាប់ផ្តើមដោយដាវីឌមានវ័យចំណាស់ ហើយបានតែងតាំងសាឡូម៉ូនកូនប្រុសរបស់គាត់ជាស្តេចលើអ៊ីស្រាអែល។ ព្រះបាទ​ដាវីឌ​បាន​ប្រមូល​មេដឹកនាំ​អ៊ីស្រាអែល​ទាំង​អស់ រួម​ទាំង​បូជាចារ្យ និង​ពួក​លេវី ដើម្បី​ប្រកាស​អំពី​ផែនការ​របស់​ទ្រង់​ក្នុង​ការ​សាងសង់​ព្រះវិហារ​បរិសុទ្ធ (១របាក្សត្រ ២៣:១-២)។</w:t>
      </w:r>
    </w:p>
    <w:p/>
    <w:p>
      <w:r xmlns:w="http://schemas.openxmlformats.org/wordprocessingml/2006/main">
        <w:t xml:space="preserve">កថាខណ្ឌ​ទី​២៖ និទាន​អំពី​របៀប​ដែល​ដាវីឌ​រាប់​និង​រៀបចំ​ពួក​លេវី​តាម​ភារកិច្ច​ផ្សេងៗ​របស់​ពួកគេ។ ទ្រង់​បាន​បំបែក​ពួក​គេ​ជា​បី​ផ្នែក​ធំៗ​គឺ កើសុន កូហាត និង​មេរ៉ារី (របាក្សត្រទី១ ២៣:៣-៦)។</w:t>
      </w:r>
    </w:p>
    <w:p/>
    <w:p>
      <w:r xmlns:w="http://schemas.openxmlformats.org/wordprocessingml/2006/main">
        <w:t xml:space="preserve">កថាខណ្ឌទី៣៖ ការផ្តោតអារម្មណ៍ទៅលើការចាត់តាំងរបស់ដាវីឌលើកិច្ចការជាក់លាក់ចំពោះក្រុមលេវីនីមួយៗ។ ជន​ជាតិ​ហ្គើរសូន​ទទួល​ខុស​ត្រូវ​ក្នុង​ការ​ថែ​ទាំ​វាំងនន និង​គ្រប​ព្រះ​ពន្លា។ ជនជាតិកូហាតត្រូវបានប្រគល់ឱ្យក្នុងការគ្រប់គ្រងវត្ថុពិសិដ្ឋដូចជាហិប តុ ជើងចង្កៀង អាសនៈជាដើម។ ពួក Merarites ត្រូវបានចាត់តាំងឱ្យដោះស្រាយកិច្ចការធ្ងន់ៗដែលទាក់ទងនឹងការដឹកជញ្ជូនសមាសធាតុរចនាសម្ព័ន្ធ (1 របាក្សត្រ 23:7-11) ។</w:t>
      </w:r>
    </w:p>
    <w:p/>
    <w:p>
      <w:r xmlns:w="http://schemas.openxmlformats.org/wordprocessingml/2006/main">
        <w:t xml:space="preserve">កថាខណ្ឌទី 4: កំណត់ហេតុពិពណ៌នាអំពីរបៀបដែលដាវីឌបែងចែកភារកិច្ចលេវីក្នុងចំណោមគ្រួសាររបស់ពួកគេដោយតែងតាំងអ្នកដឹកនាំដែលគេស្គាល់ថាជាមេ ឬជាមេគ្រួសារ។ អ្នកដឹកនាំទាំងនេះមើលការខុសត្រូវរបស់ត្រកូលរៀងៗខ្លួននៅក្នុងផ្នែកនីមួយៗ (1 របាក្សត្រ 23:12-24)។</w:t>
      </w:r>
    </w:p>
    <w:p/>
    <w:p>
      <w:r xmlns:w="http://schemas.openxmlformats.org/wordprocessingml/2006/main">
        <w:t xml:space="preserve">កថាខណ្ឌទី 5: ជំពូកបន្តដោយនិយាយអំពីកូនចៅរបស់អើរ៉ុនដែលជាពួកសង្ឃដែលមានតួនាទីជាក់លាក់ក្នុងការថ្វាយយញ្ញបូជានៅចំពោះព្រះ។ ពួកគេទទួលការណែនាំពិសេសពីម៉ូសេ ទាក់ទងនឹងការបម្រើរបស់ពួកគេ (របាក្សត្រទី១ ២៣:២៧-៣២)។</w:t>
      </w:r>
    </w:p>
    <w:p/>
    <w:p>
      <w:r xmlns:w="http://schemas.openxmlformats.org/wordprocessingml/2006/main">
        <w:t xml:space="preserve">កថាខណ្ឌទី 6: ការផ្តោតអារម្មណ៍ត្រលប់ទៅពាក្យចុងក្រោយរបស់ដាវីឌមុនពេលគាត់ស្លាប់។ ទ្រង់​លើក​ទឹក​ចិត្ត​សាឡូម៉ូន និង​ជន​ជាតិ​អ៊ីស្រាអែល​ទាំង​អស់​ឲ្យ​ធ្វើ​តាម​ព្រះ​បញ្ញត្តិ​របស់​ព្រះ​ដោយ​ស្មោះ​ត្រង់ ដើម្បី​ឲ្យ​ពួក​គេ​បាន​ចម្រើន​ឡើង​ក្នុង​គ្រប់​ទាំង​ការ​ដែល​ពួក​គេ​ធ្វើ (១របាក្សត្រ ២៣:២៥-២៦)។</w:t>
      </w:r>
    </w:p>
    <w:p/>
    <w:p>
      <w:r xmlns:w="http://schemas.openxmlformats.org/wordprocessingml/2006/main">
        <w:t xml:space="preserve">កថាខណ្ឌទី 7: ជំពូកបញ្ចប់ដោយកត់សំគាល់ថានៅពេលដែលសាឡូម៉ូនឡើងសោយរាជ្យ ទ្រង់បានដាក់ផែនការរៀបចំទាំងនេះដោយចាត់តាំងផ្នែកលេវីតាមការណែនាំរបស់ដាវីឌ (របាក្សត្រទី 1 23:27-32) ។</w:t>
      </w:r>
    </w:p>
    <w:p/>
    <w:p>
      <w:r xmlns:w="http://schemas.openxmlformats.org/wordprocessingml/2006/main">
        <w:t xml:space="preserve">សរុបមក ជំពូកទី 23 នៃរបាក្សត្រទី 1 ពិពណ៌នាអំពីការរៀបចំភារកិច្ច និងទំនួលខុសត្រូវរបស់ដាវីឌសម្រាប់ពួកលេវី។ ការ​រំលេច​ការ​តែងតាំង​សាឡូម៉ូន និង​ការ​រាប់​កងពល​របស់​លេវី។ ការលើកឡើងពីការងារជាក់លាក់ដែលបានចាត់តាំង និងការចាត់តាំងអ្នកដឹកនាំ។ នេះនៅក្នុងសេចក្ដីសង្ខេប ជំពូកផ្ដល់នូវដំណើររឿងប្រវត្តិសាស្ត្រដែលបង្ហាញពីការរៀបចំផែនការយ៉ាងប្រុងប្រយ័ត្នរបស់ស្ដេចដាវីឌក្នុងការរៀបចំតួនាទីផ្សេងៗនៅក្នុងកុលសម្ព័ន្ធលេវីសម្រាប់ការបម្រើប្រកបដោយប្រសិទ្ធភាពនៅឯរោងឧបោសថ និងព្រះវិហារនាពេលអនាគត និងការផ្ទេរការរៀបចំទាំងនេះទៅកាន់សាឡូម៉ូន ខណៈពេលដែលសង្កត់ធ្ងន់ទៅលើការប្រកាន់ខ្ជាប់នូវបទបញ្ញត្តិរបស់ព្រះ។ កត្តាសំខាន់សម្រាប់ភាពជោគជ័យក្នុងការអនុវត្តការថ្វាយបង្គំរបស់ពួកគេ។</w:t>
      </w:r>
    </w:p>
    <w:p/>
    <w:p>
      <w:r xmlns:w="http://schemas.openxmlformats.org/wordprocessingml/2006/main">
        <w:t xml:space="preserve">១ របាក្សត្រ 23:1 កាល​ព្រះបាទ​ដាវីឌ​មាន​អាយុ​ច្រើន​ហើយ ទ្រង់​ក៏​តាំង​សាឡូម៉ូន ជា​បុត្រ​ទ្រង់​ជា​ស្តេច​លើ​សាសន៍​អ៊ីស្រា‌អែល។</w:t>
      </w:r>
    </w:p>
    <w:p/>
    <w:p>
      <w:r xmlns:w="http://schemas.openxmlformats.org/wordprocessingml/2006/main">
        <w:t xml:space="preserve">កាល​ព្រះបាទ​ដាវីឌ​មាន​អាយុ​ពេញ​មួយ​ថ្ងៃ លោក​បាន​លើក​រាជបុត្រ​របស់​ព្រះបាទ​សាឡូម៉ូន ជា​ស្ដេច​ស្រុក​អ៊ីស្រាអែល។</w:t>
      </w:r>
    </w:p>
    <w:p/>
    <w:p>
      <w:r xmlns:w="http://schemas.openxmlformats.org/wordprocessingml/2006/main">
        <w:t xml:space="preserve">1. សារៈសំខាន់នៃការផ្ទេរមរតកដល់យុវជនជំនាន់ក្រោយ។</w:t>
      </w:r>
    </w:p>
    <w:p/>
    <w:p>
      <w:r xmlns:w="http://schemas.openxmlformats.org/wordprocessingml/2006/main">
        <w:t xml:space="preserve">2. អំណាចនៃជំនឿនៅក្នុងជីវិតរបស់អ្នកដឹកនាំ។</w:t>
      </w:r>
    </w:p>
    <w:p/>
    <w:p>
      <w:r xmlns:w="http://schemas.openxmlformats.org/wordprocessingml/2006/main">
        <w:t xml:space="preserve">1. ទំនុកតម្កើង 78:72 ដូច្នេះ លោក​ឃ្វាល​ពួក​គេ​តាម​ចិត្ត​ស្មោះ​ត្រង់ ហើយ​ដឹក​នាំ​ពួក​គេ​ដោយ​ជំនាញ​នៃ​ព្រះហស្ត។</w:t>
      </w:r>
    </w:p>
    <w:p/>
    <w:p>
      <w:r xmlns:w="http://schemas.openxmlformats.org/wordprocessingml/2006/main">
        <w:t xml:space="preserve">សុភាសិត 20:29 សិរី​រុងរឿង​របស់​មនុស្ស​វ័យ​ក្មេង​គឺ​ជា​កម្លាំង​របស់​គេ ហើយ​ភាព​រុងរឿង​របស់​មនុស្ស​ចាស់​គឺ​សក់​ស្កូវ។</w:t>
      </w:r>
    </w:p>
    <w:p/>
    <w:p>
      <w:r xmlns:w="http://schemas.openxmlformats.org/wordprocessingml/2006/main">
        <w:t xml:space="preserve">១ របាក្សត្រ 23:2 លោក​បាន​ប្រមូល​មេ​ដឹក​នាំ​របស់​ជន‌ជាតិ​អ៊ីស្រា‌អែល​ទាំង​អស់ ជាមួយ​នឹង​ពួក​បូជា‌ចារ្យ និង​ក្រុម​លេវី។</w:t>
      </w:r>
    </w:p>
    <w:p/>
    <w:p>
      <w:r xmlns:w="http://schemas.openxmlformats.org/wordprocessingml/2006/main">
        <w:t xml:space="preserve">ព្រះបាទ​ដាវីឌ​បាន​ប្រមូល​ពួក​មេ​ដឹក​នាំ​របស់​ជន​ជាតិ​អ៊ីស្រាអែល​ទាំង​អស់ រួម​ទាំង​ពួក​បូជាចារ្យ និង​ក្រុម​លេវី។</w:t>
      </w:r>
    </w:p>
    <w:p/>
    <w:p>
      <w:r xmlns:w="http://schemas.openxmlformats.org/wordprocessingml/2006/main">
        <w:t xml:space="preserve">1. សារៈសំខាន់នៃសាមគ្គីភាព និងសហគមន៍ក្នុងក្រុមជំនុំ។</w:t>
      </w:r>
    </w:p>
    <w:p/>
    <w:p>
      <w:r xmlns:w="http://schemas.openxmlformats.org/wordprocessingml/2006/main">
        <w:t xml:space="preserve">2. អ្នកដឹកនាំក្នុងក្រុមជំនុំគួរតែធ្វើការរួមគ្នាដើម្បីប្រយោជន៍រួម។</w:t>
      </w:r>
    </w:p>
    <w:p/>
    <w:p>
      <w:r xmlns:w="http://schemas.openxmlformats.org/wordprocessingml/2006/main">
        <w:t xml:space="preserve">1. ទំនុកតម្កើង 133:1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2. រ៉ូម 12:4-5 ដ្បិតយើងមានសមាជិកជាច្រើននៅក្នុងរូបកាយតែមួយ ហើយសមាជិកទាំងអស់មិនមានតួនាទីដូចគ្នាទេ ដូច្នេះ យើងទាំងអស់គ្នាជារូបកាយតែមួយនៅក្នុងព្រះគ្រីស្ទ ហើយសមាជិកម្នាក់ៗនៃរូបកាយមួយទៀត។</w:t>
      </w:r>
    </w:p>
    <w:p/>
    <w:p>
      <w:r xmlns:w="http://schemas.openxmlformats.org/wordprocessingml/2006/main">
        <w:t xml:space="preserve">១ របាក្សត្រ 23:3 ឥឡូវ​នេះ ពួក​លេវី​ត្រូវ​រាប់​ចាប់​តាំង​ពី​អាយុ​សាមសិប​ឆ្នាំ​ឡើង​ទៅ ហើយ​ចំនួន​តាម​ការ​ស្ទង់​មតិ​របស់​ពួក​គេ គិត​តាម​មនុស្ស​មាន​បី​ម៉ឺន​ប្រាំបី​ពាន់​នាក់។</w:t>
      </w:r>
    </w:p>
    <w:p/>
    <w:p>
      <w:r xmlns:w="http://schemas.openxmlformats.org/wordprocessingml/2006/main">
        <w:t xml:space="preserve">ពួកលេវីត្រូវបានគេរាប់ ហើយរកឃើញថាមានចំនួន ៣៨,០០០នាក់ ដែលមានអាយុចាប់ពី៣០ឆ្នាំឡើងទៅ។</w:t>
      </w:r>
    </w:p>
    <w:p/>
    <w:p>
      <w:r xmlns:w="http://schemas.openxmlformats.org/wordprocessingml/2006/main">
        <w:t xml:space="preserve">1. ភាពស្មោះត្រង់របស់ព្រះក្នុងការផ្តល់នូវមនុស្សដែលស្មោះត្រង់ និងលះបង់ដើម្បីបម្រើទ្រង់។</w:t>
      </w:r>
    </w:p>
    <w:p/>
    <w:p>
      <w:r xmlns:w="http://schemas.openxmlformats.org/wordprocessingml/2006/main">
        <w:t xml:space="preserve">2. ការវិនិយោគលើរាជាណាចក្ររបស់ព្រះនៅពេលយើងនៅក្មេង។</w:t>
      </w:r>
    </w:p>
    <w:p/>
    <w:p>
      <w:r xmlns:w="http://schemas.openxmlformats.org/wordprocessingml/2006/main">
        <w:t xml:space="preserve">1. កូរិនថូស 15:58 ដូច្នេះ បងប្អូន​ជា​ទី​ស្រឡាញ់​របស់​ខ្ញុំ​អើយ ចូរ​មាន​ចិត្ត​ខ្ជាប់​ខ្ជួន មិន​អាច​រំកិល​ខ្លួន​បាន ហើយ​មាន​បរិបូរណ៍​ក្នុង​កិច្ចការ​របស់​ព្រះ​អម្ចាស់​ជានិច្ច ដោយ​ដឹង​ថា ការ​ងារ​របស់​អ្នក​មិន​ឥត​ប្រយោជន៍​ក្នុង​ព្រះអម្ចាស់​ឡើយ។</w:t>
      </w:r>
    </w:p>
    <w:p/>
    <w:p>
      <w:r xmlns:w="http://schemas.openxmlformats.org/wordprocessingml/2006/main">
        <w:t xml:space="preserve">ហេព្រើរ 11:6 ហើយ​បើ​គ្មាន​ជំនឿ​ទេ វា​មិន​អាច​ធ្វើ​ឲ្យ​គាត់​ពេញ​ចិត្ត​បាន​ឡើយ ដ្បិត​អ្នក​ណា​ដែល​ចូល​ទៅ​ជិត​ព្រះ ត្រូវ​តែ​ជឿ​ថា​គាត់​មាន ហើយ​ថា​គាត់​ឲ្យ​រង្វាន់​ដល់​អ្នក​ដែល​ស្វែង​រក​គាត់។</w:t>
      </w:r>
    </w:p>
    <w:p/>
    <w:p>
      <w:r xmlns:w="http://schemas.openxmlformats.org/wordprocessingml/2006/main">
        <w:t xml:space="preserve">១ របាក្សត្រ 23:4 ក្នុង​នោះ​មាន​ពីរ​ម៉ឺន​បួន​ពាន់​នាក់​ត្រូវ​តម្កល់​កិច្ចការ​នៃ​ព្រះដំណាក់​របស់​ព្រះ‌អម្ចាស់។ ហើយប្រាំមួយពាន់នាក់ជាមន្ត្រី និងចៅក្រម</w:t>
      </w:r>
    </w:p>
    <w:p/>
    <w:p>
      <w:r xmlns:w="http://schemas.openxmlformats.org/wordprocessingml/2006/main">
        <w:t xml:space="preserve">មនុស្ស 24.000 នាក់ត្រូវបានតែងតាំងឱ្យធ្វើការនៅដំណាក់របស់ព្រះអម្ចាស់ ហើយ 6.000 នាក់ត្រូវបានតែងតាំងជាមន្ត្រី និងចៅក្រម។</w:t>
      </w:r>
    </w:p>
    <w:p/>
    <w:p>
      <w:r xmlns:w="http://schemas.openxmlformats.org/wordprocessingml/2006/main">
        <w:t xml:space="preserve">1. ពរជ័យនៃការធ្វើជាផ្នែកនៃកិច្ចការរបស់ព្រះអម្ចាស់។</w:t>
      </w:r>
    </w:p>
    <w:p/>
    <w:p>
      <w:r xmlns:w="http://schemas.openxmlformats.org/wordprocessingml/2006/main">
        <w:t xml:space="preserve">2. សារៈសំខាន់នៃការមានអ្នកដឹកនាំល្អ។</w:t>
      </w:r>
    </w:p>
    <w:p/>
    <w:p>
      <w:r xmlns:w="http://schemas.openxmlformats.org/wordprocessingml/2006/main">
        <w:t xml:space="preserve">1. អេភេសូរ 2:19-22 - ដូច្នេះ អ្នកលែងជាជនចម្លែក និងជាជនបរទេសទៀតហើយ ប៉ុន្តែអ្នកគឺជាពលរដ្ឋរួមជាមួយនឹងពួកបរិសុទ្ធ និងជាសមាជិកនៃគ្រួសាររបស់ព្រះ។</w:t>
      </w:r>
    </w:p>
    <w:p/>
    <w:p>
      <w:r xmlns:w="http://schemas.openxmlformats.org/wordprocessingml/2006/main">
        <w:t xml:space="preserve">2. សុភាសិត 12:15 - ផ្លូវ​របស់​មនុស្ស​ល្ងីល្ងើ​គឺ​ត្រឹម​ត្រូវ​ក្នុង​ភ្នែក​របស់​ខ្លួន ប៉ុន្តែ​អ្នក​ប្រាជ្ញ​តែង​ស្តាប់​ដំបូន្មាន។</w:t>
      </w:r>
    </w:p>
    <w:p/>
    <w:p>
      <w:r xmlns:w="http://schemas.openxmlformats.org/wordprocessingml/2006/main">
        <w:t xml:space="preserve">១ របាក្សត្រ 23:5 ជាង​បួន​ពាន់​នាក់​ជា​អ្នក​ច្រក។ ដាវីឌ​បាន​និយាយ​ថា មនុស្ស​បួន​ពាន់​នាក់​បាន​លើក​តម្កើង​ព្រះអម្ចាស់ ដោយ​ឧបករណ៍​ដែល​ខ្ញុំ​បាន​ធ្វើ នេះ​ជា​ការ​លើក​តម្កើង​របស់​ព្រះបាទ​ដាវីឌ។</w:t>
      </w:r>
    </w:p>
    <w:p/>
    <w:p>
      <w:r xmlns:w="http://schemas.openxmlformats.org/wordprocessingml/2006/main">
        <w:t xml:space="preserve">ព្រះបាទ​ដាវីឌ​បាន​តែងតាំង​អ្នក​យាម​ចំនួន ៤.០០០ នាក់ និង​តន្ត្រីករ ៤.០០០ នាក់ ដើម្បី​សរសើរ​តម្កើង​ព្រះអម្ចាស់ ដោយ​ឧបករណ៍​ដែល​ទ្រង់​បាន​ធ្វើ។</w:t>
      </w:r>
    </w:p>
    <w:p/>
    <w:p>
      <w:r xmlns:w="http://schemas.openxmlformats.org/wordprocessingml/2006/main">
        <w:t xml:space="preserve">1. ថ្វាយបង្គំព្រះអម្ចាស់តាមរយៈការបម្រើ និងការសរសើរ</w:t>
      </w:r>
    </w:p>
    <w:p/>
    <w:p>
      <w:r xmlns:w="http://schemas.openxmlformats.org/wordprocessingml/2006/main">
        <w:t xml:space="preserve">2. ឧបករណ៍នៃការសរសើរ</w:t>
      </w:r>
    </w:p>
    <w:p/>
    <w:p>
      <w:r xmlns:w="http://schemas.openxmlformats.org/wordprocessingml/2006/main">
        <w:t xml:space="preserve">1. កូល៉ុស 3:17 - ហើយ​អ្វី​ដែល​អ្នក​ធ្វើ​ដោយ​ពាក្យ​សំដី ឬ​ការ​ប្រព្រឹត្ត​ទាំង​អស់ ចូរ​ធ្វើ​ទាំង​អស់​ក្នុង​ព្រះ​នាម​នៃ​ព្រះ​អម្ចាស់​យេស៊ូវ ដោយ​អរ​ព្រះ​គុណ​ដល់​ព្រះ​ជា​ព្រះ​វរបិតា​តាម​រយៈ​ទ្រង់។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ទំនុកដំកើង ១៥០:៣-៥ - សរសើរតម្កើងទ្រង់ដោយសំឡេងត្រែ។ សរសើរតម្កើងទ្រង់ដោយភ្លេង និងពិណ។ សរសើរតម្កើងព្រះអង្គដោយប្រើឈើច្រត់ និងរបាំ។ សរសើរតម្កើងព្រះអង្គដោយប្រើឧបករណ៍ខ្សែ និងខ្លុយ។ ចូរ​សរសើរ​តម្កើង​ទ្រង់​ដោយ​ស្នូក​ដ៏​ខ្លាំង។</w:t>
      </w:r>
    </w:p>
    <w:p/>
    <w:p>
      <w:r xmlns:w="http://schemas.openxmlformats.org/wordprocessingml/2006/main">
        <w:t xml:space="preserve">១ របាក្សត្រ 23:6 ព្រះ‌បាទ​ដាវីឌ​បាន​បែង​ចែក​ពួក​កូន​ចៅ​លេវី គឺ​គើសុន កេហាត់ និង​មេរ៉ារី។</w:t>
      </w:r>
    </w:p>
    <w:p/>
    <w:p>
      <w:r xmlns:w="http://schemas.openxmlformats.org/wordprocessingml/2006/main">
        <w:t xml:space="preserve">ព្រះបាទ​ដាវីឌ​បាន​បែង​ចែក​កូន​ប្រុស​លេវី​ជា​បី​ថ្នាក់ គឺ គើសុន កេហាត់ និង​មេរ៉ារី។</w:t>
      </w:r>
    </w:p>
    <w:p/>
    <w:p>
      <w:r xmlns:w="http://schemas.openxmlformats.org/wordprocessingml/2006/main">
        <w:t xml:space="preserve">1. សារៈសំខាន់នៃការធ្វើការរួមគ្នាជាក្រុម។</w:t>
      </w:r>
    </w:p>
    <w:p/>
    <w:p>
      <w:r xmlns:w="http://schemas.openxmlformats.org/wordprocessingml/2006/main">
        <w:t xml:space="preserve">2. កោតសរសើរចំពោះអំណោយ និងទេពកោសល្យពិសេសរបស់បុគ្គលម្នាក់ៗ។</w:t>
      </w:r>
    </w:p>
    <w:p/>
    <w:p>
      <w:r xmlns:w="http://schemas.openxmlformats.org/wordprocessingml/2006/main">
        <w:t xml:space="preserve">1. ទំនុកតម្កើង 133:1-3 - មើល ចុះ​តើ​វា​ល្អ​និង​គួរ​ឲ្យ​រីករាយ​យ៉ាង​ណា​ដែរ សម្រាប់​បង​ប្អូន​ដែល​បាន​នៅ​ជា​មួយ​គ្នា​ដោយ​សាមគ្គីភាព! ប្រៀប​ដូច​ជា​ប្រេង​ដ៏​មាន​តម្លៃ​ដាក់​លើ​ក្បាល ពុក​ចង្កា​របស់​អើរ៉ុន រត់​ចុះ​មក​លើ​គែម​សម្លៀក​បំពាក់​របស់​លោក។</w:t>
      </w:r>
    </w:p>
    <w:p/>
    <w:p>
      <w:r xmlns:w="http://schemas.openxmlformats.org/wordprocessingml/2006/main">
        <w:t xml:space="preserve">2. អេភេសូរ 4:16 - មកពីរូបកាយទាំងមូលបានភ្ជាប់គ្នា និងដេរភ្ជាប់គ្នាដោយអ្វីដែលជាគ្រឿងផ្គត់ផ្គង់រួមគ្នា ស្របតាមការងារដ៏មានប្រសិទ្ធភាពដែលគ្រប់ផ្នែកទាំងអស់មានចំណែករបស់វា បណ្តាលឱ្យមានការរីកលូតលាស់នៃរូបកាយសម្រាប់ពង្រឹងខ្លួនក្នុងសេចក្តីស្រឡាញ់។</w:t>
      </w:r>
    </w:p>
    <w:p/>
    <w:p>
      <w:r xmlns:w="http://schemas.openxmlformats.org/wordprocessingml/2006/main">
        <w:t xml:space="preserve">១ របាក្សត្រ 23:7 ក្នុង​ចំណោម​ជន​ជាតិ​កើសូន មាន ឡាដាន និង​ស៊ីម៉ាយ។</w:t>
      </w:r>
    </w:p>
    <w:p/>
    <w:p>
      <w:r xmlns:w="http://schemas.openxmlformats.org/wordprocessingml/2006/main">
        <w:t xml:space="preserve">ជន​ជាតិ​ហ្គើសុន​ត្រូវ​បាន​ដឹក​នាំ​ដោយ​ឡាដាន និង​ស៊ីមេ។</w:t>
      </w:r>
    </w:p>
    <w:p/>
    <w:p>
      <w:r xmlns:w="http://schemas.openxmlformats.org/wordprocessingml/2006/main">
        <w:t xml:space="preserve">១៖ ព្រះ​បាន​ជ្រើស​រើស​មេ​ដឹក​នាំ​ដ៏​ស្មោះ​ត្រង់​ពីរ​រូប​ដើម្បី​ដឹក​នាំ​ជន​ជាតិ​ហ្គើសុន។</w:t>
      </w:r>
    </w:p>
    <w:p/>
    <w:p>
      <w:r xmlns:w="http://schemas.openxmlformats.org/wordprocessingml/2006/main">
        <w:t xml:space="preserve">២៖ យើងអាចជឿជាក់លើការណែនាំរបស់ព្រះ នៅពេលដែលទ្រង់តែងតាំងអ្នកដឹកនាំ។</w:t>
      </w:r>
    </w:p>
    <w:p/>
    <w:p>
      <w:r xmlns:w="http://schemas.openxmlformats.org/wordprocessingml/2006/main">
        <w:t xml:space="preserve">១:១ ពេត្រុស ៥:២-៣ - ចូរ​ធ្វើ​ជា​អ្នក​គង្វាល​ហ្វូង​ចៀម​របស់​ព្រះ ដែល​ស្ថិត​នៅ​ក្រោម​ការ​មើល​ថែ​របស់​អ្នក មិន​មែន​ដោយ​សារ​អ្នក​ត្រូវ​ទេ ប៉ុន្តែ​ដោយ​សារ​តែ​អ្នក​មាន​ឆន្ទៈ ដូច​ជា​ព្រះ​ចង់​ឲ្យ​អ្នក​ធ្វើ។ មិនស្វែងរកផលប្រយោជន៍ដោយទុច្ចរិត ប៉ុន្តែចង់បម្រើ។ មិន​មែន​ធ្វើ​ជា​ម្ចាស់​លើ​អស់​អ្នក​ដែល​ទុក​ចិត្ត​អ្នក​ទេ តែ​ធ្វើ​ជា​គំរូ​ដល់​ហ្វូង​ចៀម។</w:t>
      </w:r>
    </w:p>
    <w:p/>
    <w:p>
      <w:r xmlns:w="http://schemas.openxmlformats.org/wordprocessingml/2006/main">
        <w:t xml:space="preserve">2 ហេព្រើរ 13:17 - ចូរ​ស្តាប់​បង្គាប់​អ្នក​ដឹក​នាំ​របស់​អ្នក ហើយ​ចុះ​ចូល​ចំពោះ​ពួក​គេ ដ្បិត​ពួក​គេ​ចាំ​យាម​លើ​ព្រលឹង​របស់​អ្នក ដូច​ជា​អ្នក​ដែល​នឹង​ប្រាប់​ដំណើរ​រឿង។ ចូរ​ឲ្យ​ពួកគេ​ធ្វើ​ការ​នេះ​ដោយ​អំណរ ហើយ​មិន​មែន​ដោយ​ភាព​សោកសៅ​ឡើយ ដ្បិត​ការ​នេះ​នឹង​មិន​មាន​ប្រយោជន៍​សម្រាប់​អ្នក​ឡើយ។</w:t>
      </w:r>
    </w:p>
    <w:p/>
    <w:p>
      <w:r xmlns:w="http://schemas.openxmlformats.org/wordprocessingml/2006/main">
        <w:t xml:space="preserve">១ របាក្សត្រ 23:8 កូន​ចៅ​របស់​ឡាដាន មេ​គឺ​យេហ៊ីអែល សេថាម និង​យ៉ូអែល​មាន​បី​នាក់។</w:t>
      </w:r>
    </w:p>
    <w:p/>
    <w:p>
      <w:r xmlns:w="http://schemas.openxmlformats.org/wordprocessingml/2006/main">
        <w:t xml:space="preserve">វគ្គ​នេះ​រៀប​រាប់​អំពី​កូន​ប្រុស​ទាំង​បី​របស់​ឡាដាន យេហ៊ីអែល សេថាម និង​យ៉ូអែល។</w:t>
      </w:r>
    </w:p>
    <w:p/>
    <w:p>
      <w:r xmlns:w="http://schemas.openxmlformats.org/wordprocessingml/2006/main">
        <w:t xml:space="preserve">1. អំណាចនៃសហគមន៍៖ របៀបដែលការធ្វើការរួមគ្នាពង្រឹង និងបង្រួបបង្រួមយើង</w:t>
      </w:r>
    </w:p>
    <w:p/>
    <w:p>
      <w:r xmlns:w="http://schemas.openxmlformats.org/wordprocessingml/2006/main">
        <w:t xml:space="preserve">2. ការចងចាំដូនតារបស់យើង: របៀបដើម្បីគោរពវង្សត្រកូលរបស់យើង។</w:t>
      </w:r>
    </w:p>
    <w:p/>
    <w:p>
      <w:r xmlns:w="http://schemas.openxmlformats.org/wordprocessingml/2006/main">
        <w:t xml:space="preserve">1. ភីលីព 2:1-4 ដូច្នេះហើយ ប្រសិនបើអ្នកមានការលើកទឹកចិត្តពីការរួបរួមជាមួយនឹងព្រះគ្រីស្ទ ប្រសិនបើការសម្រាលទុក្ខណាមួយពីសេចក្តីស្រឡាញ់របស់ទ្រង់ ប្រសិនបើការចែករំលែករួមគ្នានៅក្នុងព្រះវិញ្ញាណ ប្រសិនបើសេចក្តីទន់ភ្លន់ និងសេចក្តីអាណិតអាសូរណាមួយនោះ ចូរធ្វើឱ្យសេចក្តីអំណររបស់ខ្ញុំបានពេញលេញដោយភាពស្រដៀងគ្នា។ មានចិត្តតែមួយ មានសេចក្តីស្រឡាញ់ដូចគ្នា មានស្មារតីតែមួយ និងចិត្តតែមួយ។</w:t>
      </w:r>
    </w:p>
    <w:p/>
    <w:p>
      <w:r xmlns:w="http://schemas.openxmlformats.org/wordprocessingml/2006/main">
        <w:t xml:space="preserve">សុភាសិត 18:1 អ្នក​ណា​ដែល​នៅ​ដាច់​ដោយ​ឡែក​ពី​គេ ស្វែង​រក​សេចក្ដី​ប៉ង​ប្រាថ្នា​របស់​ខ្លួន។ ព្រះអង្គ​ទម្លាយ​ការ​វិនិច្ឆ័យ​ដ៏​ត្រឹមត្រូវ​ទាំង​អស់។</w:t>
      </w:r>
    </w:p>
    <w:p/>
    <w:p>
      <w:r xmlns:w="http://schemas.openxmlformats.org/wordprocessingml/2006/main">
        <w:t xml:space="preserve">១ របាក្សត្រ 23:9 កូន​ចៅ​របស់​លោក​ស៊ីម៉ាយ សេឡូមីត ហាស៊ីអែល និង ហារ៉ាន បី។ អ្នក​ទាំង​នេះ​ជា​មេ​របស់​បុព្វបុរស​របស់​ឡាដាន។</w:t>
      </w:r>
    </w:p>
    <w:p/>
    <w:p>
      <w:r xmlns:w="http://schemas.openxmlformats.org/wordprocessingml/2006/main">
        <w:t xml:space="preserve">ស៊ីម៉ាយ​មាន​កូន​ប្រុស​បី​នាក់​គឺ សេឡូមីត ហាស៊ីអែល និង​ហារ៉ាន។ ពួក​គេ​ជា​មេ​ដឹក​នាំ​ត្រកូល​ឡាដាន។</w:t>
      </w:r>
    </w:p>
    <w:p/>
    <w:p>
      <w:r xmlns:w="http://schemas.openxmlformats.org/wordprocessingml/2006/main">
        <w:t xml:space="preserve">1. សារៈសំខាន់នៃការដឹកនាំដោយគំរូ និងធ្វើជាគំរូដ៏ល្អសម្រាប់កូនៗរបស់យើង។</w:t>
      </w:r>
    </w:p>
    <w:p/>
    <w:p>
      <w:r xmlns:w="http://schemas.openxmlformats.org/wordprocessingml/2006/main">
        <w:t xml:space="preserve">2. ការធ្វើតាមបញ្ជា និងគំរូរបស់ព្រះនាំទៅរកជីវិតដ៏មានពរ។</w:t>
      </w:r>
    </w:p>
    <w:p/>
    <w:p>
      <w:r xmlns:w="http://schemas.openxmlformats.org/wordprocessingml/2006/main">
        <w:t xml:space="preserve">១.សុភាសិត ២២:៦ -«ចូរ​ចាប់​ផ្ដើម​កូន​ចេញ​ពី​ផ្លូវ​ដែល​គេ​គួរ​ទៅ ហើយ​ទោះ​ជា​ចាស់​ទៅ​ក៏​មិន​ព្រម​បែរ​ចេញ​ដែរ»។</w:t>
      </w:r>
    </w:p>
    <w:p/>
    <w:p>
      <w:r xmlns:w="http://schemas.openxmlformats.org/wordprocessingml/2006/main">
        <w:t xml:space="preserve">2. សុភាសិត 13:24 - «អ្នក​ណា​ដែល​លើក​ដំបង​ស្អប់​កូន តែ​អ្នក​ណា​ដែល​ស្រឡាញ់​កូន នោះ​ប្រយ័ត្ន​ប្រដៅ​កូន»។</w:t>
      </w:r>
    </w:p>
    <w:p/>
    <w:p>
      <w:r xmlns:w="http://schemas.openxmlformats.org/wordprocessingml/2006/main">
        <w:t xml:space="preserve">១ របាក្សត្រ 23:10 កូន​ចៅ​របស់​លោក​ស៊ីម៉ៃ មាន យ៉ាហាត ស៊ីណា យូស និង​បេរីយ៉ា។ ទាំង​បួន​នាក់​នេះ​ជា​កូន​របស់​ស៊ីម៉ាយ។</w:t>
      </w:r>
    </w:p>
    <w:p/>
    <w:p>
      <w:r xmlns:w="http://schemas.openxmlformats.org/wordprocessingml/2006/main">
        <w:t xml:space="preserve">ស៊ីម៉ាយ​មាន​កូន​ប្រុស​បួន​នាក់ យ៉ាហាត ស៊ីណា យូស និង​បេរីយ៉ា។</w:t>
      </w:r>
    </w:p>
    <w:p/>
    <w:p>
      <w:r xmlns:w="http://schemas.openxmlformats.org/wordprocessingml/2006/main">
        <w:t xml:space="preserve">1. គ្រួសាររបស់យើងគឺជាអំណោយពីព្រះ មិនថាពួកគេមានទំហំប៉ុនណានោះទេ។</w:t>
      </w:r>
    </w:p>
    <w:p/>
    <w:p>
      <w:r xmlns:w="http://schemas.openxmlformats.org/wordprocessingml/2006/main">
        <w:t xml:space="preserve">2. ព្រះតែងតែនៅជាមួយយើង និងក្រុមគ្រួសាររបស់យើង សូម្បីតែនៅក្នុងគ្រាលំបាកក៏ដោយ។</w:t>
      </w:r>
    </w:p>
    <w:p/>
    <w:p>
      <w:r xmlns:w="http://schemas.openxmlformats.org/wordprocessingml/2006/main">
        <w:t xml:space="preserve">1. ទំនុកតម្កើង 127:3-5 - "មើល​ចុះ កូន​ជា​មរតក​មក​ពី​ព្រះ​អម្ចាស់ ជា​ផល​នៃ​ផ្ទៃ​ម្តាយ កូន​របស់​អ្នក​ចម្បាំង​ប្រៀប​ដូច​ព្រួញ​នៅ​ក្នុង​ដៃ​អ្នក​ចម្បាំង​ជា​កូន​នៅ​ក្មេង។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2. អេភេសូរ 6:4 - «ឱ​ឪពុក​អើយ កុំ​ធ្វើ​ឲ្យ​កូន​របស់​អ្នក​ខឹង​ឡើយ តែ​ត្រូវ​នាំ​គេ​ឡើង​វិញ​តាម​ការ​ប្រៀនប្រដៅ និង​ការ​ប្រៀនប្រដៅ​របស់​ព្រះ​យេហូវ៉ា»។</w:t>
      </w:r>
    </w:p>
    <w:p/>
    <w:p>
      <w:r xmlns:w="http://schemas.openxmlformats.org/wordprocessingml/2006/main">
        <w:t xml:space="preserve">១ របាក្សត្រ 23:11 យ៉ាហាត​ជា​មេ ហើយ​ស៊ីសា​ជា​កូន​ទីពីរ ប៉ុន្តែ​យ៉ូស និង​បេរីយ៉ា​មាន​កូន​មិន​ច្រើន​ទេ។ ដូច្នេះ គេ​បាន​គិត​គូរ​តែ​មួយ តាម​ផ្ទះ​ឪពុក​គេ។</w:t>
      </w:r>
    </w:p>
    <w:p/>
    <w:p>
      <w:r xmlns:w="http://schemas.openxmlformats.org/wordprocessingml/2006/main">
        <w:t xml:space="preserve">យ៉ាហាត​ជា​មេ​ដឹក​នាំ​គ្រួសារ​យេអ៊ូស និង​បេរីយ៉ា ដែល​មិន​មាន​កូន​ប្រុស​ច្រើន​ទេ។</w:t>
      </w:r>
    </w:p>
    <w:p/>
    <w:p>
      <w:r xmlns:w="http://schemas.openxmlformats.org/wordprocessingml/2006/main">
        <w:t xml:space="preserve">1. ការផ្តល់របស់ព្រះនៅកន្លែងដែលមិននឹកស្មានដល់</w:t>
      </w:r>
    </w:p>
    <w:p/>
    <w:p>
      <w:r xmlns:w="http://schemas.openxmlformats.org/wordprocessingml/2006/main">
        <w:t xml:space="preserve">2. ការជឿទុកចិត្តលើផែនការរបស់ព្រះ</w:t>
      </w:r>
    </w:p>
    <w:p/>
    <w:p>
      <w:r xmlns:w="http://schemas.openxmlformats.org/wordprocessingml/2006/main">
        <w:t xml:space="preserve">1. ភីលីព 4:19 - ហើយព្រះជាម្ចាស់នៃទូលបង្គំនឹងបំពេញរាល់សេចក្តីត្រូវការរបស់អ្នក ស្របតាមទ្រព្យសម្បត្តិនៃសិរីល្អរបស់ទ្រង់នៅក្នុងព្រះគ្រីស្ទយេស៊ូវ។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ចូរ​ទុក​ចិត្ត​លើ​ព្រះ​យេហូវ៉ា​ឲ្យ​អស់​ពី​ចិត្ត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១ របាក្សត្រ 23:12 កូន​ចៅ​របស់​លោក​កេហាត់។ អាំរ៉ាម អ៊ីហ្សារ ហេប្រូន និង​អ៊ូសៀល មាន​បួន​នាក់។</w:t>
      </w:r>
    </w:p>
    <w:p/>
    <w:p>
      <w:r xmlns:w="http://schemas.openxmlformats.org/wordprocessingml/2006/main">
        <w:t xml:space="preserve">វគ្គ​នេះ​រាយ​បញ្ជី​កូន​ប្រុស​ទាំង​បួន​របស់​កេហាត់ គឺ អាំរ៉ាម អ៊ីហ្សា ហេប្រូន និង​អ៊ូសៀល។</w:t>
      </w:r>
    </w:p>
    <w:p/>
    <w:p>
      <w:r xmlns:w="http://schemas.openxmlformats.org/wordprocessingml/2006/main">
        <w:t xml:space="preserve">1. ភាពរឹងមាំនៃគ្រួសារ: របៀបដែលក្រុមគ្រួសារបន្ថែមនៃ Kohath អាចបំផុសគំនិតយើង</w:t>
      </w:r>
    </w:p>
    <w:p/>
    <w:p>
      <w:r xmlns:w="http://schemas.openxmlformats.org/wordprocessingml/2006/main">
        <w:t xml:space="preserve">2. សារៈសំខាន់នៃសេចក្តីជំនឿ៖ មេរៀនដែលយើងអាចរៀនពីកូនរបស់កូហាត</w:t>
      </w:r>
    </w:p>
    <w:p/>
    <w:p>
      <w:r xmlns:w="http://schemas.openxmlformats.org/wordprocessingml/2006/main">
        <w:t xml:space="preserve">1. អេភេសូរ 3:14-15 - ហេតុនេះហើយបានជាខ្ញុំលុតជង្គង់នៅចំពោះព្រះបិតា ដែលគ្រប់គ្រួនៅស្ថានសួគ៌ និងនៅលើផែនដីបានយកឈ្មោះរបស់វា។</w:t>
      </w:r>
    </w:p>
    <w:p/>
    <w:p>
      <w:r xmlns:w="http://schemas.openxmlformats.org/wordprocessingml/2006/main">
        <w:t xml:space="preserve">2. ទំនុកតម្កើង 103:17 - ប៉ុន្តែ សេចក្ដី​ស្រឡាញ់​របស់​ព្រះអម្ចាស់​ស្ថិត​នៅ​ជា​មួយ​អស់​អ្នក​ដែល​កោត​ខ្លាច​ព្រះអង្គ តាំង​ពី​អស់​កល្ប​ជា​និច្ច​រហូត​ដល់​អស់​កល្ប​ជា​និច្ច។</w:t>
      </w:r>
    </w:p>
    <w:p/>
    <w:p>
      <w:r xmlns:w="http://schemas.openxmlformats.org/wordprocessingml/2006/main">
        <w:t xml:space="preserve">១ របាក្សត្រ 23:13 កូន​ចៅ​របស់​លោក​អាំរ៉ាម អើរ៉ុន និង​ម៉ូសេ៖ ហើយ​អើរ៉ុន​បាន​បែក​គ្នា ដើម្បី​ឲ្យ​គាត់​ញែក​របស់​បរិសុទ្ធ​ជា​បរិសុទ្ធ​បំផុត គឺ​គាត់​និង​កូន​ប្រុស​របស់​គាត់​ជា​រៀង​រហូត ដើម្បី​ដុត​គ្រឿង​ក្រអូប​នៅ​ចំពោះ​ព្រះ​យេហូវ៉ា បម្រើ​គាត់ ហើយ​ឲ្យ​ពរ​ក្នុង​នាម​គាត់​ជា​រៀង​រហូត។</w:t>
      </w:r>
    </w:p>
    <w:p/>
    <w:p>
      <w:r xmlns:w="http://schemas.openxmlformats.org/wordprocessingml/2006/main">
        <w:t xml:space="preserve">កូន​ប្រុស​របស់​អាំរ៉ាម គឺ​អើរ៉ុន និង​ម៉ូសេ ត្រូវ​បាន​ជ្រើសរើស​ឲ្យ​បម្រើ​ព្រះ​យេហូវ៉ា​ជា​សង្ឃ​ជា​រៀង​រហូត។ អើរ៉ុន​ត្រូវ​បាន​តែង​តាំង​ឲ្យ​ថ្វាយ​វត្ថុ​បរិសុទ្ធ​បំផុត​ដល់​ព្រះ‌យេហូវ៉ា ហើយ​ថ្វាយ​គ្រឿង​ក្រអូប បម្រើ និង​ឲ្យ​ពរ​ក្នុង​ព្រះ‌នាម​ទ្រង់។</w:t>
      </w:r>
    </w:p>
    <w:p/>
    <w:p>
      <w:r xmlns:w="http://schemas.openxmlformats.org/wordprocessingml/2006/main">
        <w:t xml:space="preserve">1. ការបម្រើព្រះអម្ចាស់ជាបូជាចារ្យ: គំរូរបស់អើរ៉ុននិងលោកម៉ូសេ</w:t>
      </w:r>
    </w:p>
    <w:p/>
    <w:p>
      <w:r xmlns:w="http://schemas.openxmlformats.org/wordprocessingml/2006/main">
        <w:t xml:space="preserve">2. ការលះបង់ជីវិតរបស់យើងចំពោះព្រះ៖ បោះជំហានឆ្ពោះទៅរកភាពបរិសុទ្ធ</w:t>
      </w:r>
    </w:p>
    <w:p/>
    <w:p>
      <w:r xmlns:w="http://schemas.openxmlformats.org/wordprocessingml/2006/main">
        <w:t xml:space="preserve">1. និក្ខមនំ 28:1-3 - បន្ទាប់មក ចូរនាំអើរ៉ុនជាប្អូនរបស់អ្នក និងកូនប្រុសរបស់គាត់មកជាមួយគាត់ ពីក្នុងចំណោមប្រជាជនអ៊ីស្រាអែល ដើម្បីបម្រើខ្ញុំជាបូជាចារ្យ អើរ៉ុន និងកូនប្រុសរបស់អើរ៉ុន ណាដាប់ និងអប៊ីហ៊ូ អេលាសារ និងអ៊ីថាម៉ារ។ ហើយ​ត្រូវ​ធ្វើ​សម្លៀក​បំពាក់​បរិសុទ្ធ​សម្រាប់​អើរ៉ុន​ជា​ប្អូន​របស់​អ្នក ដើម្បី​ភាព​រុងរឿង និង​សោភ័ណភាព។ អ្នក​ត្រូវ​និយាយ​ទៅ​កាន់​អស់​អ្នក​ដែល​ប៉ិន​ប្រសប់​ដែល​ខ្ញុំ​មាន​ចិត្ត​ប៉ិន​ប្រសប់​ថា គេ​ធ្វើ​សម្លៀក​បំពាក់​របស់​អើរ៉ុន ដើម្បី​ញែក​គាត់​សម្រាប់​បព្វជិតភាព​របស់​ខ្ញុំ។</w:t>
      </w:r>
    </w:p>
    <w:p/>
    <w:p>
      <w:r xmlns:w="http://schemas.openxmlformats.org/wordprocessingml/2006/main">
        <w:t xml:space="preserve">2. ហេព្រើរ 7:24-25 - ប៉ុន្តែគាត់កាន់បព្វជិតភាពរបស់គាត់ជាអចិន្ត្រៃយ៍ ពីព្រោះគាត់បន្តជារៀងរហូត។ ហេតុដូច្នេះហើយ គាត់អាចជួយសង្គ្រោះដល់អស់អ្នកដែលចូលទៅជិតព្រះជាម្ចាស់តាមរយៈគាត់ ដោយសារគាត់តែងតែរស់នៅដើម្បីសុំអង្វរដល់ពួកគេ។</w:t>
      </w:r>
    </w:p>
    <w:p/>
    <w:p>
      <w:r xmlns:w="http://schemas.openxmlformats.org/wordprocessingml/2006/main">
        <w:t xml:space="preserve">១ របាក្សត្រ 23:14 អំពី​លោក​ម៉ូសេ ជា​អ្នក​នៃ​ព្រះ កូន​ប្រុស​របស់​លោក​ត្រូវ​បាន​ដាក់​ឈ្មោះ​ក្នុង​កុលសម្ព័ន្ធ​លេវី។</w:t>
      </w:r>
    </w:p>
    <w:p/>
    <w:p>
      <w:r xmlns:w="http://schemas.openxmlformats.org/wordprocessingml/2006/main">
        <w:t xml:space="preserve">កូន​ប្រុស​របស់​លោក​ម៉ូសេ​ជា​អ្នក​នៃ​ព្រះជាម្ចាស់​មក​ពី​កុលសម្ព័ន្ធ​លេវី។</w:t>
      </w:r>
    </w:p>
    <w:p/>
    <w:p>
      <w:r xmlns:w="http://schemas.openxmlformats.org/wordprocessingml/2006/main">
        <w:t xml:space="preserve">1. មនុស្សដែលបានជ្រើសរើសរបស់ព្រះ: កុលសម្ព័ន្ធលេវី</w:t>
      </w:r>
    </w:p>
    <w:p/>
    <w:p>
      <w:r xmlns:w="http://schemas.openxmlformats.org/wordprocessingml/2006/main">
        <w:t xml:space="preserve">2. កេរដំណែលរបស់ម៉ូសេ: បុរសម្នាក់នៃព្រះ</w:t>
      </w:r>
    </w:p>
    <w:p/>
    <w:p>
      <w:r xmlns:w="http://schemas.openxmlformats.org/wordprocessingml/2006/main">
        <w:t xml:space="preserve">ជនគណនា 3:5-10 - ការណែនាំរបស់ព្រះដល់ម៉ូសេអំពីកុលសម្ព័ន្ធលេវី</w:t>
      </w:r>
    </w:p>
    <w:p/>
    <w:p>
      <w:r xmlns:w="http://schemas.openxmlformats.org/wordprocessingml/2006/main">
        <w:t xml:space="preserve">២.ចោទិយកថា ៣៤:៩ - ម៉ូសេជាបុរសរបស់ព្រះ</w:t>
      </w:r>
    </w:p>
    <w:p/>
    <w:p>
      <w:r xmlns:w="http://schemas.openxmlformats.org/wordprocessingml/2006/main">
        <w:t xml:space="preserve">១ របាក្សត្រ 23:15 កូន​របស់​លោក​ម៉ូសេ គឺ​គើសឹម និង​អេលី‌ស៊ើរ។</w:t>
      </w:r>
    </w:p>
    <w:p/>
    <w:p>
      <w:r xmlns:w="http://schemas.openxmlformats.org/wordprocessingml/2006/main">
        <w:t xml:space="preserve">ម៉ូសេ​មាន​កូន​ប្រុស​ពីរ​នាក់ គឺ​គើសុម និង​អេលី‌ស៊ើរ។</w:t>
      </w:r>
    </w:p>
    <w:p/>
    <w:p>
      <w:r xmlns:w="http://schemas.openxmlformats.org/wordprocessingml/2006/main">
        <w:t xml:space="preserve">1. សារៈសំខាន់នៃការធ្វើជាឪពុកដ៏ល្អ ដូចដែលបានឃើញនៅក្នុងម៉ូសេ។</w:t>
      </w:r>
    </w:p>
    <w:p/>
    <w:p>
      <w:r xmlns:w="http://schemas.openxmlformats.org/wordprocessingml/2006/main">
        <w:t xml:space="preserve">2. ភាពស្មោះត្រង់របស់ព្រះអម្ចាស់ក្នុងការផ្គត់ផ្គង់គ្រួសាររបស់ម៉ូសេ។</w:t>
      </w:r>
    </w:p>
    <w:p/>
    <w:p>
      <w:r xmlns:w="http://schemas.openxmlformats.org/wordprocessingml/2006/main">
        <w:t xml:space="preserve">1. អេភេសូរ 6:4 - ឱពុកទាំងឡាយអើយ ចូរកុំធ្វើឱ្យកូនរបស់អ្នកខឹងឡើយ ប៉ុន្តែចូរនាំពួកគេឡើងមកនៅក្នុងវិន័យ និងការណែនាំរបស់ព្រះអម្ចាស់។</w:t>
      </w:r>
    </w:p>
    <w:p/>
    <w:p>
      <w:r xmlns:w="http://schemas.openxmlformats.org/wordprocessingml/2006/main">
        <w:t xml:space="preserve">និក្ខមនំ ១៨:៣-៤ - យេត្រូជាឪពុកក្មេករបស់ម៉ូសេបាននិយាយទៅកាន់គាត់ថា៖ «ការដែលអ្នកកំពុងធ្វើគឺមិនល្អទេ។ អ្នកប្រាកដជានឹងអស់កម្លាំងខ្លួនឯង ទាំងអ្នក និងមនុស្សទាំងនេះដែលនៅជាមួយអ្នក ព្រោះកិច្ចការគឺធ្ងន់ពេកសម្រាប់អ្នក។ អ្នកមិនអាចធ្វើវាតែម្នាក់ឯងបានទេ។</w:t>
      </w:r>
    </w:p>
    <w:p/>
    <w:p>
      <w:r xmlns:w="http://schemas.openxmlformats.org/wordprocessingml/2006/main">
        <w:t xml:space="preserve">១ របាក្សត្រ 23:16 ក្នុង​ចំណោម​កូន​ចៅ​របស់​លោក​គើសឹម មាន​លោក​សេប៊ូអែល​ជា​មេ។</w:t>
      </w:r>
    </w:p>
    <w:p/>
    <w:p>
      <w:r xmlns:w="http://schemas.openxmlformats.org/wordprocessingml/2006/main">
        <w:t xml:space="preserve">សេប៊ូអែល ជា​កូន​របស់​លោក​គើសឹម ជា​អ្នក​ដឹក​នាំ។</w:t>
      </w:r>
    </w:p>
    <w:p/>
    <w:p>
      <w:r xmlns:w="http://schemas.openxmlformats.org/wordprocessingml/2006/main">
        <w:t xml:space="preserve">1. ព្រះប្រើមនុស្សសាមញ្ញដើម្បីធ្វើរឿងអស្ចារ្យ។</w:t>
      </w:r>
    </w:p>
    <w:p/>
    <w:p>
      <w:r xmlns:w="http://schemas.openxmlformats.org/wordprocessingml/2006/main">
        <w:t xml:space="preserve">2. សារៈសំខាន់នៃភាពជាអ្នកដឹកនាំនៅក្នុងក្រុមជំនុំ។</w:t>
      </w:r>
    </w:p>
    <w:p/>
    <w:p>
      <w:r xmlns:w="http://schemas.openxmlformats.org/wordprocessingml/2006/main">
        <w:t xml:space="preserve">1. កូរិនថូស 1:27 - ប៉ុន្តែព្រះជាម្ចាស់បានជ្រើសរើសរបស់ដែលល្ងីល្ងើនៃលោកីយ៍នេះដើម្បីអាម៉ាស់ដល់អ្នកប្រាជ្ញ; ព្រះ​បាន​ជ្រើស​រើស​របស់​ដែល​ទន់​ខ្សោយ​ក្នុង​លោកីយ៍​នេះ ដើម្បី​ឲ្យ​អ្នក​ខ្លាំង​ខ្មាស​គេ។</w:t>
      </w:r>
    </w:p>
    <w:p/>
    <w:p>
      <w:r xmlns:w="http://schemas.openxmlformats.org/wordprocessingml/2006/main">
        <w:t xml:space="preserve">កិច្ចការ 20:28 - ចូរ​មើល​ថែ​ខ្លួន​ឯង និង​ហ្វូង​សត្វ​ទាំង​អស់​ដែល​ព្រះវិញ្ញាណ​បរិសុទ្ធ​បាន​តាំង​អ្នក​រាល់​គ្នា​ជា​អ្នក​ត្រួត​ពិនិត្យ។ ចូរ​ធ្វើ​ជា​អ្នក​គង្វាល​នៃ​ក្រុម​ជំនុំ​នៃ​ព្រះ ដែល​គាត់​បាន​ទិញ​ដោយ​ឈាម​របស់​គាត់។</w:t>
      </w:r>
    </w:p>
    <w:p/>
    <w:p>
      <w:r xmlns:w="http://schemas.openxmlformats.org/wordprocessingml/2006/main">
        <w:t xml:space="preserve">១ របាក្សត្រ 23:17 ឯ​កូន​របស់​អេលី‌ស៊ើរ គឺ​រេហាប៊ីយ៉ា ជា​មេ។ អេលាស៊ើរ​គ្មាន​កូន​ប្រុស​ណា​ទៀត​ទេ។ ប៉ុន្តែ កូន​របស់​រេហាប៊ីយ៉ា​មាន​ច្រើន​ណាស់។</w:t>
      </w:r>
    </w:p>
    <w:p/>
    <w:p>
      <w:r xmlns:w="http://schemas.openxmlformats.org/wordprocessingml/2006/main">
        <w:t xml:space="preserve">អេលាស៊ើរ​មាន​កូន​ប្រុស​តែ​មួយ​គត់ គឺ​រេហាប៊ីយ៉ា ដែល​មាន​កូន​ប្រុស​ជា​ច្រើន។</w:t>
      </w:r>
    </w:p>
    <w:p/>
    <w:p>
      <w:r xmlns:w="http://schemas.openxmlformats.org/wordprocessingml/2006/main">
        <w:t xml:space="preserve">1. ព្រះអាចយកអ្វីដែលហាក់ដូចជាការចាប់ផ្តើមតូចមួយ ហើយគុណវាយ៉ាងច្រើន។</w:t>
      </w:r>
    </w:p>
    <w:p/>
    <w:p>
      <w:r xmlns:w="http://schemas.openxmlformats.org/wordprocessingml/2006/main">
        <w:t xml:space="preserve">2. អំណាចនៃមរតក និងមរតក និងរបៀបដែលយើងអាចប្រើវាដើម្បីបន្តកិច្ចការរបស់ព្រះ។</w:t>
      </w:r>
    </w:p>
    <w:p/>
    <w:p>
      <w:r xmlns:w="http://schemas.openxmlformats.org/wordprocessingml/2006/main">
        <w:t xml:space="preserve">1. រ៉ូម 4:17 - ដូចដែលមានចែងទុកមក ខ្ញុំបានតាំងអ្នកជាបិតានៃប្រជាជាតិជាច្រើន នៅចំពោះព្រះភ័ក្ដ្រព្រះជាម្ចាស់ដែលទ្រង់បានជឿ ព្រះអង្គប្រទានជីវិតដល់មនុស្សស្លាប់ ហើយហៅអ្វីៗដែលមិនមាន។</w:t>
      </w:r>
    </w:p>
    <w:p/>
    <w:p>
      <w:r xmlns:w="http://schemas.openxmlformats.org/wordprocessingml/2006/main">
        <w:t xml:space="preserve">2. ទំនុកតម្កើង 127:3 - មើល ចុះ កូន​ជា​មរតក​មក​ពី​ព្រះ‌អម្ចាស់ ជា​ផល​នៃ​ផ្ទៃ​ពោះ។</w:t>
      </w:r>
    </w:p>
    <w:p/>
    <w:p>
      <w:r xmlns:w="http://schemas.openxmlformats.org/wordprocessingml/2006/main">
        <w:t xml:space="preserve">១ របាក្សត្រ 23:18 ក្នុង​ចំណោម​កូន​ចៅ​របស់​លោក​អ៊ីហ្សារ។ សេឡូមិតជាមេ។</w:t>
      </w:r>
    </w:p>
    <w:p/>
    <w:p>
      <w:r xmlns:w="http://schemas.openxmlformats.org/wordprocessingml/2006/main">
        <w:t xml:space="preserve">សេឡូមិត​ជា​មេ​លើ​កូន​ចៅ​របស់​លោក​អ៊ីសហារ។</w:t>
      </w:r>
    </w:p>
    <w:p/>
    <w:p>
      <w:r xmlns:w="http://schemas.openxmlformats.org/wordprocessingml/2006/main">
        <w:t xml:space="preserve">1. របៀបក្លាយជាតួសំខាន់ក្នុងសហគមន៍របស់អ្នក។</w:t>
      </w:r>
    </w:p>
    <w:p/>
    <w:p>
      <w:r xmlns:w="http://schemas.openxmlformats.org/wordprocessingml/2006/main">
        <w:t xml:space="preserve">2. អំណាចនៃភាពជាអ្នកដឹកនាំ</w:t>
      </w:r>
    </w:p>
    <w:p/>
    <w:p>
      <w:r xmlns:w="http://schemas.openxmlformats.org/wordprocessingml/2006/main">
        <w:t xml:space="preserve">1. សុភាសិត 11:14 - ទីណាដែលគ្មានការណែនាំ នោះមនុស្សត្រូវដួល ប៉ុន្តែនៅក្នុងទីប្រឹក្សាដ៏ច្រើន ទីនោះមានសុវត្ថិភាព។</w:t>
      </w:r>
    </w:p>
    <w:p/>
    <w:p>
      <w:r xmlns:w="http://schemas.openxmlformats.org/wordprocessingml/2006/main">
        <w:t xml:space="preserve">២. ១ពេត្រុស ៥:៣ - កុំ​មាន​ចិត្ត​ក្រអឺតក្រទម​ឡើយ ប៉ុន្តែ​ត្រូវ​បន្ទាប​ខ្លួន។ ចូរបន្ទាបខ្លួននៅចំពោះព្រះអម្ចាស់ នោះទ្រង់នឹងលើកតម្កើងអ្នក។</w:t>
      </w:r>
    </w:p>
    <w:p/>
    <w:p>
      <w:r xmlns:w="http://schemas.openxmlformats.org/wordprocessingml/2006/main">
        <w:t xml:space="preserve">១ របាក្សត្រ 23:19 ក្នុង​ចំណោម​កូន​ចៅ​របស់​លោក​ហេប្រូន។ លោក​យេរីយ៉ា​ទី​មួយ អាម៉ារា​ជា​ទី​ពីរ លោក​យ៉ាហាស៊ីអែល​ជា​ទី​បី និង​យេកាមាម​ជា​ទី​បួន។</w:t>
      </w:r>
    </w:p>
    <w:p/>
    <w:p>
      <w:r xmlns:w="http://schemas.openxmlformats.org/wordprocessingml/2006/main">
        <w:t xml:space="preserve">វគ្គ​នេះ​រៀប​រាប់​អំពី​កូន​ប្រុស​បួន​នាក់​របស់​ក្រុង​ហេប្រូន៖ យេរីយ៉ា អាម៉ារា យ៉ាហាស៊ាល និង​យេកាមាម។</w:t>
      </w:r>
    </w:p>
    <w:p/>
    <w:p>
      <w:r xmlns:w="http://schemas.openxmlformats.org/wordprocessingml/2006/main">
        <w:t xml:space="preserve">1. ពរជ័យនៃកូនរបស់ហេប្រូន</w:t>
      </w:r>
    </w:p>
    <w:p/>
    <w:p>
      <w:r xmlns:w="http://schemas.openxmlformats.org/wordprocessingml/2006/main">
        <w:t xml:space="preserve">2. អំណោយនៃគ្រួសារ</w:t>
      </w:r>
    </w:p>
    <w:p/>
    <w:p>
      <w:r xmlns:w="http://schemas.openxmlformats.org/wordprocessingml/2006/main">
        <w:t xml:space="preserve">1. លោកុប្បត្តិ 12:2 - ហើយ​យើង​នឹង​ធ្វើ​ឱ្យ​អ្នក​ជា​ប្រជាជាតិ​ដ៏​ធំ​មួយ, ហើយ​យើង​នឹង​ប្រទាន​ពរ​ដល់​អ្នក, និង​ធ្វើ​ឱ្យ​នាម​របស់​អ្នក​ធំ ហើយអ្នកនឹងក្លាយជាព្រះពរ។</w:t>
      </w:r>
    </w:p>
    <w:p/>
    <w:p>
      <w:r xmlns:w="http://schemas.openxmlformats.org/wordprocessingml/2006/main">
        <w:t xml:space="preserve">2. អេភេសូរ 6:4 - ហើយ​ឪពុក​ទាំងឡាយ​អើយ ចូរ​កុំ​ធ្វើ​ឲ្យ​កូន​របស់​អ្នក​ខឹង​ឡើយ ប៉ុន្តែ​ត្រូវ​នាំ​ពួកគេ​ឡើង​តាម​ការ​ចិញ្ចឹម​បីបាច់ និង​ការ​ដាស់តឿន​របស់​ព្រះអម្ចាស់។</w:t>
      </w:r>
    </w:p>
    <w:p/>
    <w:p>
      <w:r xmlns:w="http://schemas.openxmlformats.org/wordprocessingml/2006/main">
        <w:t xml:space="preserve">១ របាក្សត្រ 23:20 កូន​ចៅ​របស់​លោក​អ៊ូស៊ាល មីកា​ជា​អ្នក​ទី​មួយ ហើយ​យេសាយ​ទីពីរ។</w:t>
      </w:r>
    </w:p>
    <w:p/>
    <w:p>
      <w:r xmlns:w="http://schemas.openxmlformats.org/wordprocessingml/2006/main">
        <w:t xml:space="preserve">អត្ថបទ​នេះ​ចេញ​ពី ១ របាក្សត្រ ២៣:២០ រាយ​បញ្ជី​កូន​ប្រុស​ពីរ​នាក់​របស់​អ៊ូស៊ាល មីកា និង​យេសៀ។</w:t>
      </w:r>
    </w:p>
    <w:p/>
    <w:p>
      <w:r xmlns:w="http://schemas.openxmlformats.org/wordprocessingml/2006/main">
        <w:t xml:space="preserve">1. ចូរយើងចងចាំថា ព្រះជាព្រះដែលមានសណ្តាប់ធ្នាប់ សូម្បីតែនៅពេលបង្កើតគ្រួសារក៏ដោយ។</w:t>
      </w:r>
    </w:p>
    <w:p/>
    <w:p>
      <w:r xmlns:w="http://schemas.openxmlformats.org/wordprocessingml/2006/main">
        <w:t xml:space="preserve">2. សូម្បី​តែ​នៅ​ក្នុង​ភាព​ចលាចល ព្រះ​បាន​នាំ​មក​នូវ​សន្តិភាព និង​សណ្តាប់ធ្នាប់។</w:t>
      </w:r>
    </w:p>
    <w:p/>
    <w:p>
      <w:r xmlns:w="http://schemas.openxmlformats.org/wordprocessingml/2006/main">
        <w:t xml:space="preserve">1. អេភេសូរ 6:1-4 - កូនៗអើយ ចូរស្តាប់បង្គាប់មាតាបិតារបស់អ្នកនៅក្នុងព្រះអម្ចាស់ ដ្បិតនេះគឺជាការត្រឹមត្រូវ។ ចូរ​គោរព​ឪពុក​ម្តាយ​របស់​អ្នក ដែល​ជា​បញ្ញត្តិ​ដំបូង​ដោយ​ការ​សន្យា ដើម្បី​ឲ្យ​វា​បាន​ល្អ​ជាមួយ​អ្នក និង​ដើម្បី​ឲ្យ​អ្នក​មាន​អាយុ​វែង​នៅ​លើ​ផែនដី។</w:t>
      </w:r>
    </w:p>
    <w:p/>
    <w:p>
      <w:r xmlns:w="http://schemas.openxmlformats.org/wordprocessingml/2006/main">
        <w:t xml:space="preserve">2. សុភាសិត 1:8-9 - កូន​អើយ ចូរ​ស្តាប់​តាម​ការ​ប្រៀនប្រដៅ​របស់​ឪពុក ហើយ​កុំ​បោះ​បង់​ការ​បង្រៀន​របស់​ម្ដាយ​ឡើយ។ វា​ជា​កម្រង​ផ្កា​សម្រាប់​ពាក់​ក្បាល​អ្នក និង​ជា​ច្រវាក់​សម្រាប់​លម្អ​ក​របស់​អ្នក។</w:t>
      </w:r>
    </w:p>
    <w:p/>
    <w:p>
      <w:r xmlns:w="http://schemas.openxmlformats.org/wordprocessingml/2006/main">
        <w:t xml:space="preserve">១ របាក្សត្រ 23:21 កូន​ចៅ​របស់​លោក​មេរ៉ារី។ Mahli និង Mushi ។ កូន​ប្រុស​របស់​ម៉ាលី; អេលាសារ និង គីស។</w:t>
      </w:r>
    </w:p>
    <w:p/>
    <w:p>
      <w:r xmlns:w="http://schemas.openxmlformats.org/wordprocessingml/2006/main">
        <w:t xml:space="preserve">វគ្គ​នេះ​ពិភាក្សា​អំពី​កូន​ប្រុស​របស់​នាង​មេរ៉ារី និង​ម៉ាលី និង​កូន​ប្រុស​រៀង​ៗ​ខ្លួន គឺ​អេឡាសារ និង​គីស។</w:t>
      </w:r>
    </w:p>
    <w:p/>
    <w:p>
      <w:r xmlns:w="http://schemas.openxmlformats.org/wordprocessingml/2006/main">
        <w:t xml:space="preserve">1. សារៈសំខាន់នៃគ្រួសារ និងត្រកូល។</w:t>
      </w:r>
    </w:p>
    <w:p/>
    <w:p>
      <w:r xmlns:w="http://schemas.openxmlformats.org/wordprocessingml/2006/main">
        <w:t xml:space="preserve">2. ការបន្តភាពស្មោះត្រង់របស់ព្រះចំពោះរាស្ដ្ររបស់ទ្រង់ពីមួយជំនាន់ទៅមួយជំនាន់។</w:t>
      </w:r>
    </w:p>
    <w:p/>
    <w:p>
      <w:r xmlns:w="http://schemas.openxmlformats.org/wordprocessingml/2006/main">
        <w:t xml:space="preserve">1. ទំនុកតម្កើង 103:17 - ប៉ុន្តែ សេចក្ដី​ស្រឡាញ់​របស់​ព្រះអម្ចាស់​ស្ថិត​នៅ​ជា​មួយ​អស់​អ្នក​ដែល​កោត​ខ្លាច​ព្រះអង្គ តាំង​ពី​អស់​កល្ប​ជា​និច្ច រហូត​ដល់​អស់​កល្ប​ជា​និច្ច។</w:t>
      </w:r>
    </w:p>
    <w:p/>
    <w:p>
      <w:r xmlns:w="http://schemas.openxmlformats.org/wordprocessingml/2006/main">
        <w:t xml:space="preserve">2 ចោទិយកថា 29:29 - របស់ដែលលាក់កំបាំងជាកម្មសិទ្ធិរបស់ព្រះអម្ចាស់ជាព្រះនៃយើង ប៉ុន្តែអ្វីៗដែលបើកសម្តែងជារបស់យើង និងកូនចៅរបស់យើងជារៀងរហូត ដើម្បីអោយយើងបានធ្វើតាមគ្រប់ព្រះបន្ទូលនៃក្រិត្យវិន័យនេះ។</w:t>
      </w:r>
    </w:p>
    <w:p/>
    <w:p>
      <w:r xmlns:w="http://schemas.openxmlformats.org/wordprocessingml/2006/main">
        <w:t xml:space="preserve">១ របាក្សត្រ 23:22 អេលាសារ​សោយ​ទិវង្គត ហើយ​គ្មាន​កូន​ប្រុស​ស្រី​ឡើយ ហើយ​បង​ប្អូន​របស់​គេ ដែល​ជា​កូន​របស់​គីស​ចាប់​យក​ទៅ។</w:t>
      </w:r>
    </w:p>
    <w:p/>
    <w:p>
      <w:r xmlns:w="http://schemas.openxmlformats.org/wordprocessingml/2006/main">
        <w:t xml:space="preserve">អេលាសារ​ស្លាប់​ដោយ​គ្មាន​កូន​ប្រុស​ទេ ប៉ុន្តែ​គាត់​មាន​កូន​ស្រី។ បងប្អូនរបស់គាត់មកពីកុលសម្ព័ន្ធគីសបាននាំពួកគេចូល។</w:t>
      </w:r>
    </w:p>
    <w:p/>
    <w:p>
      <w:r xmlns:w="http://schemas.openxmlformats.org/wordprocessingml/2006/main">
        <w:t xml:space="preserve">1. ព្រះមានផែនការសម្រាប់យើងទាំងអស់គ្នា ទោះបីជាផ្លូវមិនច្បាស់ក៏ដោយ។</w:t>
      </w:r>
    </w:p>
    <w:p/>
    <w:p>
      <w:r xmlns:w="http://schemas.openxmlformats.org/wordprocessingml/2006/main">
        <w:t xml:space="preserve">2. សារៈសំខាន់នៃគ្រួសារ សូម្បីតែក្នុងគ្រាមានទុក្ខសោក និងភាពមិនច្បាស់លាស់។</w:t>
      </w:r>
    </w:p>
    <w:p/>
    <w:p>
      <w:r xmlns:w="http://schemas.openxmlformats.org/wordprocessingml/2006/main">
        <w:t xml:space="preserve">1. លោកុប្បត្តិ 50:20 - «អ្នក​ចង់​បាន​វា​សម្រាប់​ការ​អាក្រក់ ប៉ុន្តែ​ព្រះ​មាន​ន័យ​ថា​វា​សម្រាប់​ការ​ល្អ។</w:t>
      </w:r>
    </w:p>
    <w:p/>
    <w:p>
      <w:r xmlns:w="http://schemas.openxmlformats.org/wordprocessingml/2006/main">
        <w:t xml:space="preserve">2. នាងរស់ 4:14-15 - ពេល​នោះ ស្ត្រី​ទាំង​នោះ​និយាយ​ទៅ​កាន់​ន៉ាអូមី​ថា៖ «សូម​លើក​តម្កើង​ព្រះអម្ចាស់ ដែល​សព្វ​ថ្ងៃ​នេះ​មិន​បាន​ចាក​ចេញ​ពី​អ្នក​ដោយ​គ្មាន​អ្នក​ប្រោស​លោះ​ទេ»។ សូមអោយគាត់ល្បីពេញប្រទេសអ៊ីស្រាអែល! ទ្រង់​នឹង​បន្ត​ជីវិត​អ្នក ហើយ​ទ្រទ្រង់​អ្នក​ក្នុង​វ័យ​ចាស់។</w:t>
      </w:r>
    </w:p>
    <w:p/>
    <w:p>
      <w:r xmlns:w="http://schemas.openxmlformats.org/wordprocessingml/2006/main">
        <w:t xml:space="preserve">១ របាក្សត្រ 23:23 កូន​ប្រុស​របស់​មូស៊ី; Mahli, និង Eder, និង Jeremoth, បី។</w:t>
      </w:r>
    </w:p>
    <w:p/>
    <w:p>
      <w:r xmlns:w="http://schemas.openxmlformats.org/wordprocessingml/2006/main">
        <w:t xml:space="preserve">វគ្គ​នេះ​និយាយ​អំពី​កូន​របស់​មូស៊ី ដែល​មាន​ម៉ាលី អេឌើរ និង​យេរេមាត។</w:t>
      </w:r>
    </w:p>
    <w:p/>
    <w:p>
      <w:r xmlns:w="http://schemas.openxmlformats.org/wordprocessingml/2006/main">
        <w:t xml:space="preserve">1. អំណាចនៃគ្រួសារ៖ របៀបដែលកូនរបស់យើងគឺជាប្រភពនៃកម្លាំង និងកេរ្តិ៍ដំណែលរបស់យើង។</w:t>
      </w:r>
    </w:p>
    <w:p/>
    <w:p>
      <w:r xmlns:w="http://schemas.openxmlformats.org/wordprocessingml/2006/main">
        <w:t xml:space="preserve">2. មិនថាទំហំប៉ុនណាទេ យើងទាំងអស់គ្នាមានទំនាក់ទំនងគ្នា៖ ការយល់ដឹងអំពីកន្លែងរបស់យើងនៅក្នុងពិភពលោកកាន់តែធំ។</w:t>
      </w:r>
    </w:p>
    <w:p/>
    <w:p>
      <w:r xmlns:w="http://schemas.openxmlformats.org/wordprocessingml/2006/main">
        <w:t xml:space="preserve">1. ទំនុកតម្កើង 127:3-5 មើល ចុះ កូន​ជា​មរតក​មក​ពី​ព្រះ​អម្ចាស់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2. សុភាសិត 22:6 បង្ហាត់កូនឱ្យដើរតាមផ្លូវ។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១ របាក្សត្រ 23:24 អ្នក​ទាំង​នោះ​ជា​កូន​របស់​លេវី តាម​វង្ស​ដូនតា។ សូម្បី​តែ​មេ​នៃ​បុព្វបុរស​ក៏​ដូច​ជា​គេ​រាប់​តាម​ចំនួន​ឈ្មោះ​ដោយ​ការ​ស្ទង់​មតិ​របស់​ខ្លួន ដែល​បាន​ធ្វើ​ការ​បម្រើ​ព្រះ‌វិហារ​នៃ​ព្រះ‌យេហូវ៉ា ចាប់​តាំង​ពី​អាយុ​ម្ភៃ​ឆ្នាំ​ឡើង​ទៅ។</w:t>
      </w:r>
    </w:p>
    <w:p/>
    <w:p>
      <w:r xmlns:w="http://schemas.openxmlformats.org/wordprocessingml/2006/main">
        <w:t xml:space="preserve">វគ្គ​នេះ​ប្រាប់​អំពី​កូន​ចៅ​លេវី ដែល​ត្រូវ​បាន​រាប់​ដោយ​ការ​បោះឆ្នោត​របស់​ពួក​គេ ហើយ​បាន​ធ្វើ​ការ​បម្រើ​ព្រះអម្ចាស់ តាំង​ពី​អាយុ​ម្ភៃ​ឆ្នាំ​ឡើង​ទៅ។</w:t>
      </w:r>
    </w:p>
    <w:p/>
    <w:p>
      <w:r xmlns:w="http://schemas.openxmlformats.org/wordprocessingml/2006/main">
        <w:t xml:space="preserve">1. សារៈសំខាន់នៃការបម្រើដល់ព្រះអម្ចាស់: ការរៀនសូត្រពីកូនចៅលេវី</w:t>
      </w:r>
    </w:p>
    <w:p/>
    <w:p>
      <w:r xmlns:w="http://schemas.openxmlformats.org/wordprocessingml/2006/main">
        <w:t xml:space="preserve">2. ការឈានដល់សក្ដានុពលរបស់យើងនៅក្នុងព្រះអម្ចាស់៖ គំរូនៃកូនរបស់លេវី</w:t>
      </w:r>
    </w:p>
    <w:p/>
    <w:p>
      <w:r xmlns:w="http://schemas.openxmlformats.org/wordprocessingml/2006/main">
        <w:t xml:space="preserve">1. ម៉ាថាយ 20:25-28 - ព្រះយេស៊ូវបង្រៀនអំពីការបម្រើដល់ព្រះអម្ចាស់</w:t>
      </w:r>
    </w:p>
    <w:p/>
    <w:p>
      <w:r xmlns:w="http://schemas.openxmlformats.org/wordprocessingml/2006/main">
        <w:t xml:space="preserve">2. កូរិនថូស ទី 1 15:58 - ការ​មាន​ចិត្ត​ខ្ជាប់ខ្ជួន និង​មិន​អាច​ចល័ត​បាន​ក្នុង​ការ​បម្រើ​ព្រះអម្ចាស់</w:t>
      </w:r>
    </w:p>
    <w:p/>
    <w:p>
      <w:r xmlns:w="http://schemas.openxmlformats.org/wordprocessingml/2006/main">
        <w:t xml:space="preserve">១ របាក្សត្រ 23:25 ព្រះ‌បាទ​ដាវីឌ​មាន​ព្រះ‌បន្ទូល​ថា៖ «ព្រះ‌អម្ចាស់​ជា​ព្រះ​នៃ​ជន‌ជាតិ​អ៊ីស្រា‌អែល​បាន​ប្រោស​ប្រទាន​ឲ្យ​ប្រជា‌ជន​របស់​ព្រះអង្គ​បាន​សម្រាក​នៅ​ក្រុង​យេរូ‌សាឡឹម​ជា​រៀង​រហូត។</w:t>
      </w:r>
    </w:p>
    <w:p/>
    <w:p>
      <w:r xmlns:w="http://schemas.openxmlformats.org/wordprocessingml/2006/main">
        <w:t xml:space="preserve">ព្រះ​បាន​ឲ្យ​រាស្ដ្រ​ទ្រង់​បាន​សម្រាក ដើម្បី​ឲ្យ​ពួក​គេ​បាន​រស់​នៅ​ក្នុង​ក្រុង​យេរូសាឡិម​ជា​រៀង​រហូត។</w:t>
      </w:r>
    </w:p>
    <w:p/>
    <w:p>
      <w:r xmlns:w="http://schemas.openxmlformats.org/wordprocessingml/2006/main">
        <w:t xml:space="preserve">1. ការសន្យារបស់ព្រះអម្ចាស់អំពីការសម្រាក និងការផ្តល់អាហារ។</w:t>
      </w:r>
    </w:p>
    <w:p/>
    <w:p>
      <w:r xmlns:w="http://schemas.openxmlformats.org/wordprocessingml/2006/main">
        <w:t xml:space="preserve">2. ពរជ័យនៃការស្នាក់នៅក្នុងក្រុងយេរូសាឡឹម។</w:t>
      </w:r>
    </w:p>
    <w:p/>
    <w:p>
      <w:r xmlns:w="http://schemas.openxmlformats.org/wordprocessingml/2006/main">
        <w:t xml:space="preserve">1. អេសាយ 66:12 - «ដ្បិត​ព្រះ​យេហូវ៉ា​ទ្រង់​មាន​ព្រះ​បន្ទូល​ថា មើល យើង​នឹង​ពង្រីក​សេចក្ដី​សុខសាន្ត​ដល់​នាង​ដូច​ជា​ទន្លេ ហើយ​សិរី​ល្អ​នៃ​សាសន៍​ដទៃ​ដូច​ជា​ទឹក​ហូរ​ចុះ នោះ​អ្នក​រាល់​គ្នា​នឹង​ជញ្ជក់​អ្នក​រាល់​គ្នា​ទៅ​ខាង​នាង។ ហើយ​ត្រូវ​ដាល់​លើ​ជង្គង់​របស់​នាង»។</w:t>
      </w:r>
    </w:p>
    <w:p/>
    <w:p>
      <w:r xmlns:w="http://schemas.openxmlformats.org/wordprocessingml/2006/main">
        <w:t xml:space="preserve">ទំនុកតម្កើង ២៣:១-៣ - «ព្រះអម្ចាស់ទ្រង់ជាអ្នកគង្វាលរបស់ខ្ញុំ ខ្ញុំមិនចង់បានទេ ទ្រង់បានធ្វើឱ្យខ្ញុំដេកនៅក្នុងវាលស្មៅខៀវខ្ចី ទ្រង់នាំខ្ញុំទៅក្បែរទឹកសន្សើម ទ្រង់ប្រោសព្រលឹងខ្ញុំ ទ្រង់នាំខ្ញុំទៅតាមផ្លូវ។ ដោយ​សេចក្ដី​សុចរិត​សម្រាប់​ជា​ប្រយោជន៍​ដល់​ព្រះ​នាម​ទ្រង់»។</w:t>
      </w:r>
    </w:p>
    <w:p/>
    <w:p>
      <w:r xmlns:w="http://schemas.openxmlformats.org/wordprocessingml/2006/main">
        <w:t xml:space="preserve">១ របាក្សត្រ 23:26 និង​ដល់​ពួក​លេវី​ផង​ដែរ។ ពួក​គេ​មិន​ត្រូវ​យក​ព្រះពន្លា ឬ​គ្រឿង​សម្រាប់​បម្រើ​ព្រះ​ពន្លា​ទៀត​ទេ។</w:t>
      </w:r>
    </w:p>
    <w:p/>
    <w:p>
      <w:r xmlns:w="http://schemas.openxmlformats.org/wordprocessingml/2006/main">
        <w:t xml:space="preserve">ពួក​លេវី​លែង​តម្រូវ​ឲ្យ​ដឹក​ព្រះពន្លា និង​សំពៅ​សម្រាប់​បម្រើ​ទៀត​ហើយ។</w:t>
      </w:r>
    </w:p>
    <w:p/>
    <w:p>
      <w:r xmlns:w="http://schemas.openxmlformats.org/wordprocessingml/2006/main">
        <w:t xml:space="preserve">1. ព្រះ​បន្ទូល​របស់​ព្រះ​គឺ​ជា​មគ្គុទ្ទេសក៍​របស់​យើង៖ របៀប​ដែល​ការ​ធ្វើ​តាម​ផែនការ​របស់​ព្រះ​នាំ​ទៅ​រក​ការ​សម្រេច</w:t>
      </w:r>
    </w:p>
    <w:p/>
    <w:p>
      <w:r xmlns:w="http://schemas.openxmlformats.org/wordprocessingml/2006/main">
        <w:t xml:space="preserve">2. ការបម្រើព្រះអម្ចាស់៖ សេចក្តីអំណរនៃការលះបង់ជីវិតរបស់យើងចំពោះព្រះ</w:t>
      </w:r>
    </w:p>
    <w:p/>
    <w:p>
      <w:r xmlns:w="http://schemas.openxmlformats.org/wordprocessingml/2006/main">
        <w:t xml:space="preserve">១.កិច្ចការ ១៣:២-៣ (ហើយ​ព្រះវិញ្ញាណ​បរិសុទ្ធ​បាន​មាន​បន្ទូល​ថា សូម​ញែក​ខ្ញុំ​បាណាបាស និង​សូល​ចេញ​ពី​គ្នា​សម្រាប់​កិច្ចការ​ដែល​ខ្ញុំ​បាន​ហៅ​ពួកគេ ហើយ​ពេល​ដែល​ពួកគេ​បាន​តម​អាហារ ហើយ​អធិស្ឋាន ហើយ​ដាក់​ដៃ​លើ​ពួកគេ នោះ​ពួកគេ​ក៏​ចាត់​ពួកគេ​ចេញ​ទៅ)។</w:t>
      </w:r>
    </w:p>
    <w:p/>
    <w:p>
      <w:r xmlns:w="http://schemas.openxmlformats.org/wordprocessingml/2006/main">
        <w:t xml:space="preserve">2. រ៉ូម 12:1 (ដូច្នេះ បងប្អូនអើយ ខ្ញុំសូមអង្វរអ្នក ដោយព្រះហឫទ័យមេត្ដាករុណានៃព្រះ ដែលអ្នកថ្វាយខ្លួនប្រាណរបស់អ្នក ជាយញ្ញបូជាដ៏មានជីវិត បរិសុទ្ធ ទទួលយកបានចំពោះព្រះ ដែលជាការបម្រើដ៏សមហេតុផលរបស់អ្នក)។</w:t>
      </w:r>
    </w:p>
    <w:p/>
    <w:p>
      <w:r xmlns:w="http://schemas.openxmlformats.org/wordprocessingml/2006/main">
        <w:t xml:space="preserve">១ របាក្សត្រ 23:27 ដ្បិត​តាម​ពាក្យ​ចុង​ក្រោយ​របស់​ដាវីឌ ពួក​លេវី​បាន​រាប់​ចាប់​ពី​អាយុ​ម្ភៃ​ឆ្នាំ​ឡើង​ទៅ។</w:t>
      </w:r>
    </w:p>
    <w:p/>
    <w:p>
      <w:r xmlns:w="http://schemas.openxmlformats.org/wordprocessingml/2006/main">
        <w:t xml:space="preserve">ព្រះបាទ​ដាវីឌ​បង្គាប់​ឲ្យ​រាប់​ពួក​លេវី​ចាប់​ពី​អាយុ​ម្ភៃ​ឡើង​ទៅ។</w:t>
      </w:r>
    </w:p>
    <w:p/>
    <w:p>
      <w:r xmlns:w="http://schemas.openxmlformats.org/wordprocessingml/2006/main">
        <w:t xml:space="preserve">1. តម្លៃនៃគ្រប់ជំនាន់៖ គំរូរបស់ដាវីឌក្នុងការរាប់ និងឲ្យតម្លៃពួកលេវីគ្រប់ជំនាន់។</w:t>
      </w:r>
    </w:p>
    <w:p/>
    <w:p>
      <w:r xmlns:w="http://schemas.openxmlformats.org/wordprocessingml/2006/main">
        <w:t xml:space="preserve">2. ការបម្រើព្រះដោយអស់ពីចិត្ត៖ សារៈសំខាន់នៃការបម្រើព្រះដោយការលះបង់ពេញលេញ មិនថាក្នុងវ័យណាក៏ដោយ។</w:t>
      </w:r>
    </w:p>
    <w:p/>
    <w:p>
      <w:r xmlns:w="http://schemas.openxmlformats.org/wordprocessingml/2006/main">
        <w:t xml:space="preserve">1. កូរិនថូស 12:12-14 “ដ្បិត​រូបកាយ​គឺ​តែ​មួយ ប៉ុន្តែ​មាន​អវយវៈ​ជា​ច្រើន ហើយ​អវយវៈ​ទាំង​អស់​នៃ​រូប​កាយ ទោះ​ជា​មាន​ច្រើន​ក៏​ជា​រូបកាយ​តែ​មួយ ក៏​ដូច​ជា​ព្រះ​គ្រីស្ទ​ដែរ។ គ្រប់​គ្នា​បាន​ទទួល​បុណ្យ​ជ្រមុជ​ទឹក​ក្នុង​រូប​កាយ​តែ​មួយ មិន​ថា​សាសន៍​យូដា ឬ​ក្រិក មិន​ថា​ខ្ញុំ​បម្រើ ឬ​អ្នក​មាន​សេរីភាព​ទេ ហើយ​យើង​ទាំង​អស់​គ្នា​ត្រូវ​បាន​គេ​ធ្វើ​ឲ្យ​យើង​ទទួល​ទាន​ព្រះវិញ្ញាណ​តែ​មួយ ដ្បិត​រូប​កាយ​មិន​មែន​ជា​សមាជិក​តែ​មួយ​ទេ គឺ​មាន​មនុស្ស​ជា​ច្រើន»។</w:t>
      </w:r>
    </w:p>
    <w:p/>
    <w:p>
      <w:r xmlns:w="http://schemas.openxmlformats.org/wordprocessingml/2006/main">
        <w:t xml:space="preserve">2 ចោទិយកថា 6:5-7 "អ្នកត្រូវស្រឡាញ់ព្រះអម្ចាស់ជាព្រះរបស់អ្នកឱ្យអស់ពីចិត្ត អស់ពីព្រលឹង និងអស់ពីកម្លាំង។ ចូរ​បង្រៀន​ពួកគេ​ដោយ​ឧស្សាហ៍​ព្យាយាម​ដល់​កូន​ប្រុស​របស់​អ្នក ហើយ​នឹង​និយាយ​អំពី​ពួកគេ ពេល​អ្នក​អង្គុយ​ក្នុង​ផ្ទះ ពេល​អ្នក​ដើរ​តាម​ផ្លូវ និង​ពេល​អ្នក​ដេក និង​ពេល​អ្នក​ក្រោក​ឡើង»។</w:t>
      </w:r>
    </w:p>
    <w:p/>
    <w:p>
      <w:r xmlns:w="http://schemas.openxmlformats.org/wordprocessingml/2006/main">
        <w:t xml:space="preserve">១ របាក្សត្រ 23:28 ពី​ព្រោះ​តំណែង​របស់​គេ​ត្រូវ​រង់ចាំ​កូន​របស់​អើរ៉ុន សម្រាប់​បម្រើ​ព្រះ‌វិហារ​នៃ​ព្រះ‌អម្ចាស់ នៅ​ក្នុង​សាល​ជំនុំ​ជម្រះ និង​ក្នុង​ការ​សម្អាត​របស់​បរិសុទ្ធ​ទាំង​អស់ និង​កិច្ច​ការ​បម្រើ។ នៃផ្ទះរបស់ព្រះ;</w:t>
      </w:r>
    </w:p>
    <w:p/>
    <w:p>
      <w:r xmlns:w="http://schemas.openxmlformats.org/wordprocessingml/2006/main">
        <w:t xml:space="preserve">កូន​ចៅ​របស់​អើរ៉ុន​ទទួល​ខុស​ត្រូវ​ក្នុង​ការ​បំពេញ​កិច្ច​បម្រើ​ព្រះ‌អម្ចាស់​នៅ​ក្នុង​តុលាការ បន្ទប់​ជំនុំ និង​ការ​ជម្រះ​របស់​បរិសុទ្ធ​ទាំង​អស់។</w:t>
      </w:r>
    </w:p>
    <w:p/>
    <w:p>
      <w:r xmlns:w="http://schemas.openxmlformats.org/wordprocessingml/2006/main">
        <w:t xml:space="preserve">1. ការបម្រើរបស់ព្រះអម្ចាស់: ការអំពាវនាវឱ្យគោរពប្រតិបត្តិ</w:t>
      </w:r>
    </w:p>
    <w:p/>
    <w:p>
      <w:r xmlns:w="http://schemas.openxmlformats.org/wordprocessingml/2006/main">
        <w:t xml:space="preserve">2. តើការបម្រើព្រះអម្ចាស់មានន័យយ៉ាងណា?</w:t>
      </w:r>
    </w:p>
    <w:p/>
    <w:p>
      <w:r xmlns:w="http://schemas.openxmlformats.org/wordprocessingml/2006/main">
        <w:t xml:space="preserve">១ ពេត្រុស ៤:១០ - កាល​ដែល​ម្នាក់ៗ​បាន​ទទួល​អំណោយ​នោះ ចូរ​ប្រើ​វា​ដើម្បី​បម្រើ​គ្នា​ទៅ​វិញ​ទៅ​មក ក្នុង​នាម​ជា​អ្នក​បម្រើ​ដ៏​ល្អ​នៃ​ព្រះគុណ​ដ៏​ខុស​គ្នា​របស់​ព្រះ។</w:t>
      </w:r>
    </w:p>
    <w:p/>
    <w:p>
      <w:r xmlns:w="http://schemas.openxmlformats.org/wordprocessingml/2006/main">
        <w:t xml:space="preserve">2. រ៉ូម 12:1 -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</w:t>
      </w:r>
    </w:p>
    <w:p/>
    <w:p>
      <w:r xmlns:w="http://schemas.openxmlformats.org/wordprocessingml/2006/main">
        <w:t xml:space="preserve">១ របាក្សត្រ 23:29 ទាំង​ម្សៅ​ល្អ​សម្រាប់​តង្វាយ​សាច់ នំ​ឥត​មេ នំ​ដែល​ដុត​ក្នុង​ខ្ទះ និង​សម្រាប់​ចៀន និង​គ្រប់​ខ្នាត និង​គ្រប់​ខ្នាត។ ;</w:t>
      </w:r>
    </w:p>
    <w:p/>
    <w:p>
      <w:r xmlns:w="http://schemas.openxmlformats.org/wordprocessingml/2006/main">
        <w:t xml:space="preserve">វគ្គនេះពិពណ៌នាអំពីអាហារ និងការវាស់វែងផ្សេងៗដែលប្រើក្នុងការបង្ហាញនំបុ័ង និងតង្វាយសាច់របស់ជនជាតិអ៊ីស្រាអែល។</w:t>
      </w:r>
    </w:p>
    <w:p/>
    <w:p>
      <w:r xmlns:w="http://schemas.openxmlformats.org/wordprocessingml/2006/main">
        <w:t xml:space="preserve">1. អ្វីៗ​ទាំង​អស់​ត្រូវ​បាន​ធ្វើ​តាម​ការ​វាស់វែង​របស់​ព្រះអម្ចាស់</w:t>
      </w:r>
    </w:p>
    <w:p/>
    <w:p>
      <w:r xmlns:w="http://schemas.openxmlformats.org/wordprocessingml/2006/main">
        <w:t xml:space="preserve">2. ការផ្តល់របស់ព្រះអម្ចាស់សម្រាប់ប្រជាជនរបស់ទ្រង់</w:t>
      </w:r>
    </w:p>
    <w:p/>
    <w:p>
      <w:r xmlns:w="http://schemas.openxmlformats.org/wordprocessingml/2006/main">
        <w:t xml:space="preserve">1. កូរិនថូសទី 2 9:7-8 - មនុស្សគ្រប់រូបតាមដែលគាត់មានបំណងនៅក្នុងចិត្តរបស់គាត់ ដូច្នេះសូមឱ្យគាត់ផ្តល់ឱ្យ។ មិន​មាន​ចិត្ត​ក្រអឺតក្រទម ឬ​មិន​ចាំបាច់​ឡើយ ដ្បិត​ព្រះ​ទ្រង់​ស្រឡាញ់​អ្នក​ឲ្យ​ដែល​មាន​ចិត្ត​រីករាយ។</w:t>
      </w:r>
    </w:p>
    <w:p/>
    <w:p>
      <w:r xmlns:w="http://schemas.openxmlformats.org/wordprocessingml/2006/main">
        <w:t xml:space="preserve">2. ទំនុកតម្កើង 78:19 - មែនហើយ ពួកគេបាននិយាយប្រឆាំងនឹងព្រះជាម្ចាស់។ ពួកគេ​សួរ​ថា តើ​ព្រះ​អាច​រៀបចំ​តុ​នៅ​ទីរហោស្ថាន​បាន​ទេ?</w:t>
      </w:r>
    </w:p>
    <w:p/>
    <w:p>
      <w:r xmlns:w="http://schemas.openxmlformats.org/wordprocessingml/2006/main">
        <w:t xml:space="preserve">១ របាក្សត្រ 23:30 ហើយ​ក្រោក​ឈរ​ជា​រៀង​រាល់​ព្រឹក ដើម្បី​អរ​ព្រះ‌គុណ និង​លើក​តម្កើង​ព្រះ‌អម្ចាស់ ហើយ​ក៏​នៅ​ពេល​ល្ងាច​ដែរ។</w:t>
      </w:r>
    </w:p>
    <w:p/>
    <w:p>
      <w:r xmlns:w="http://schemas.openxmlformats.org/wordprocessingml/2006/main">
        <w:t xml:space="preserve">អត្ថបទ​នេះ​ចេញ​ពី​របាក្សត្រ​ទី១ ២៣:៣០ លើក​ទឹក​ចិត្ត​យើង​ឲ្យ​អរ​ព្រះ​គុណ​ដល់​ព្រះ​អម្ចាស់​ទាំង​ព្រឹក​ទាំង​យប់។</w:t>
      </w:r>
    </w:p>
    <w:p/>
    <w:p>
      <w:r xmlns:w="http://schemas.openxmlformats.org/wordprocessingml/2006/main">
        <w:t xml:space="preserve">1. "ចិត្តកតញ្ញូ៖ ពរជ័យនៃការអរព្រះគុណដល់ព្រះទាំងព្រឹកទាំងយប់"</w:t>
      </w:r>
    </w:p>
    <w:p/>
    <w:p>
      <w:r xmlns:w="http://schemas.openxmlformats.org/wordprocessingml/2006/main">
        <w:t xml:space="preserve">2. "ការរស់នៅក្នុងជីវិតនៃការដឹងគុណ: ការអញ្ជើញទៅកាន់ជីវិតនៃពរជ័យ"</w:t>
      </w:r>
    </w:p>
    <w:p/>
    <w:p>
      <w:r xmlns:w="http://schemas.openxmlformats.org/wordprocessingml/2006/main">
        <w:t xml:space="preserve">1. កូល៉ុស 3:15-17 - «ហើយ​សូម​ឲ្យ​សេចក្ដី​សុខសាន្ត​នៃ​ព្រះគ្រីស្ទ​គ្រប់​គ្រង​ក្នុង​ចិត្ត​អ្នក ដែល​ពិត​ជា​ត្រូវ​បាន​ហៅ​មក​ក្នុង​រូប​កាយ​តែ​មួយ ហើយ​អរ​ព្រះ​គុណ សូម​ឲ្យ​ព្រះ​បន្ទូល​នៃ​ព្រះ​គ្រីស្ទ​គង់​នៅ​ក្នុង​អ្នក​យ៉ាង​បរិបូរណ៍ ដោយ​បង្រៀន និង​ដាស់​តឿន​គ្នា​ទៅ​វិញ​ទៅ​មក។ ចូរ​ច្រៀង​ទំនុកតម្កើង និង​ទំនុកតម្កើង និង​ចម្រៀង​ខាង​វិញ្ញាណ ដោយ​ចិត្ត​ដឹង​គុណ​ចំពោះ​ព្រះ ហើយ​អ្វី​ដែល​អ្នក​ធ្វើ ទោះ​ជា​ពាក្យ​សម្ដី ឬ​ការ​ប្រព្រឹត្ត​ក៏ដោយ ចូរ​ធ្វើ​គ្រប់​យ៉ាង​ក្នុង​ព្រះនាម​នៃ​ព្រះ​យេស៊ូវ ដោយ​អរ​ព្រះ​គុណ​ដល់​ព្រះ​ជា​ព្រះ​វរបិតា​តាម​រយៈ​ទ្រង់»។</w:t>
      </w:r>
    </w:p>
    <w:p/>
    <w:p>
      <w:r xmlns:w="http://schemas.openxmlformats.org/wordprocessingml/2006/main">
        <w:t xml:space="preserve">2. ទំនុកតម្កើង 118:24 - «ថ្ងៃ​នេះ​ជា​ថ្ងៃ​ដែល​ព្រះ​អម្ចាស់​បាន​បង្កើត​ឡើង សូម​ឲ្យ​យើង​មាន​អំណរ​សប្បាយ​ឡើង»។</w:t>
      </w:r>
    </w:p>
    <w:p/>
    <w:p>
      <w:r xmlns:w="http://schemas.openxmlformats.org/wordprocessingml/2006/main">
        <w:t xml:space="preserve">១ របាក្សត្រ 23:31 ហើយ​ថ្វាយ​យញ្ញ‌បូជា​ដុត​ទាំង​អស់​ថ្វាយ​ព្រះ‌អម្ចាស់ នៅ​ថ្ងៃ​សប្ប័ទ នៅ​ថ្ងៃ​ចូល​ខែ និង​ថ្ងៃ​បុណ្យ​តាម​ចំនួន តាម​ព្រះ‌បន្ទូល​ដែល​បាន​បង្គាប់​មក​ពួក​គេ បន្ត​នៅ​ចំពោះ​ព្រះ‌ភ័ក្ត្រ​ព្រះ‌អម្ចាស់។</w:t>
      </w:r>
    </w:p>
    <w:p/>
    <w:p>
      <w:r xmlns:w="http://schemas.openxmlformats.org/wordprocessingml/2006/main">
        <w:t xml:space="preserve">វគ្គ​នេះ​សំដៅ​ទៅ​លើ​ជន​ជាតិ​អ៊ីស្រាអែល​ថ្វាយ​យញ្ញបូជា​ដុត​ថ្វាយ​ព្រះអម្ចាស់​នៅ​ថ្ងៃ​សប្ប័ទ ព្រះ​ច័ន្ទ​ថ្មី និង​ថ្ងៃ​បុណ្យ​ផ្សេង​ទៀត​ដែល​បាន​កំណត់​តាម​បញ្ជា។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ការយល់ដឹងអំពីសារៈសំខាន់នៃការគោរពប្រណិប័តន៍: ការសិក្សារបាក្សត្រទី១ ២៣:៣១</w:t>
      </w:r>
    </w:p>
    <w:p/>
    <w:p>
      <w:r xmlns:w="http://schemas.openxmlformats.org/wordprocessingml/2006/main">
        <w:t xml:space="preserve">2. សារៈសំខាន់នៃថ្ងៃសប្ប័ទ ព្រះច័ន្ទថ្មី និងពិធីបុណ្យនៅក្នុង 1 របាក្សត្រ 23:31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ចោទិយកថា 12:5-7 - ពន្យល់ពីរបៀបដែលជនជាតិអ៊ីស្រាអែលត្រូវថ្វាយយញ្ញបូជាដុត និងយញ្ញបូជាមេត្រីភាព ដូចដែលព្រះអម្ចាស់បានបង្គាប់។</w:t>
      </w:r>
    </w:p>
    <w:p/>
    <w:p>
      <w:r xmlns:w="http://schemas.openxmlformats.org/wordprocessingml/2006/main">
        <w:t xml:space="preserve">២. លេវីវិន័យ ២៣:២-៤ - ពិពណ៌នាអំពីពិធីបុណ្យដែលបានកំណត់ដែលជនជាតិអ៊ីស្រាអែលត្រូវប្រារព្ធ។</w:t>
      </w:r>
    </w:p>
    <w:p/>
    <w:p>
      <w:r xmlns:w="http://schemas.openxmlformats.org/wordprocessingml/2006/main">
        <w:t xml:space="preserve">១ របាក្សត្រ 23:32 ហើយ​ឲ្យ​ពួក​គេ​ទទួល​បន្ទុក​លើ​ព្រះពន្លា​នៃ​ក្រុមជំនុំ និង​ការ​ទទួល​ខុស​ត្រូវ​ចំពោះ​ទីសក្ការៈ និង​ការ​បង្គាប់​ឲ្យ​កូន​របស់​អើរ៉ុន ជា​បង​ប្អូន​របស់​ខ្លួន ក្នុង​ការ​បម្រើ​ព្រះ‌វិហារ​នៃ​ព្រះ‌យេហូវ៉ា។</w:t>
      </w:r>
    </w:p>
    <w:p/>
    <w:p>
      <w:r xmlns:w="http://schemas.openxmlformats.org/wordprocessingml/2006/main">
        <w:t xml:space="preserve">វគ្គ​នេះ​រៀប​រាប់​អំពី​ភារកិច្ច​របស់​ពួក​លេវី ដែល​ទទួល​ខុស​ត្រូវ​ក្នុង​ការ​ថែ​រក្សា​ព្រះពន្លា​របស់​ព្រះអម្ចាស់ និង​ទីសក្ការៈ។</w:t>
      </w:r>
    </w:p>
    <w:p/>
    <w:p>
      <w:r xmlns:w="http://schemas.openxmlformats.org/wordprocessingml/2006/main">
        <w:t xml:space="preserve">1. សារៈសំខាន់នៃការរក្សាបន្ទុករបស់ព្រះ - របៀបដែលយើងអាចបម្រើព្រះអម្ចាស់ដោយស្មោះត្រង់ក្នុងជីវិតរបស់យើង។</w:t>
      </w:r>
    </w:p>
    <w:p/>
    <w:p>
      <w:r xmlns:w="http://schemas.openxmlformats.org/wordprocessingml/2006/main">
        <w:t xml:space="preserve">2. ពរជ័យនៃការបម្រើព្រះអម្ចាស់ - របៀបដែលយើងអាចជួបប្រទះនូវសេចក្តីអំណរក្នុងការបំពេញការហៅរបស់យើង។</w:t>
      </w:r>
    </w:p>
    <w:p/>
    <w:p>
      <w:r xmlns:w="http://schemas.openxmlformats.org/wordprocessingml/2006/main">
        <w:t xml:space="preserve">1. ម៉ាថាយ 25:14-30 - រឿងប្រៀបប្រដូចអំពីទេពកោសល្យ</w:t>
      </w:r>
    </w:p>
    <w:p/>
    <w:p>
      <w:r xmlns:w="http://schemas.openxmlformats.org/wordprocessingml/2006/main">
        <w:t xml:space="preserve">២. ទីតុស ៣:៨ - ការអំពាវនាវឱ្យធ្វើការល្អ។</w:t>
      </w:r>
    </w:p>
    <w:p/>
    <w:p>
      <w:r xmlns:w="http://schemas.openxmlformats.org/wordprocessingml/2006/main">
        <w:t xml:space="preserve">១ របាក្សត្រ ជំពូកទី ២៤ ផ្តោតទៅលើការបែងចែកសង្ឃទៅក្នុងវគ្គនីមួយៗរបស់ពួកគេ សម្រាប់បម្រើក្នុងព្រះវិហារបរិសុទ្ធ។</w:t>
      </w:r>
    </w:p>
    <w:p/>
    <w:p>
      <w:r xmlns:w="http://schemas.openxmlformats.org/wordprocessingml/2006/main">
        <w:t xml:space="preserve">កថាខណ្ឌទី 1: ជំពូកចាប់ផ្តើមដោយរៀបរាប់ថាកូនចៅរបស់អើរ៉ុនដែលជាពួកសង្ឃត្រូវបែងចែកជាម្ភៃបួនផ្នែក។ ការបែងចែកទាំងនេះត្រូវបានកំណត់ដោយការចាប់ឆ្នោតនៅចំពោះព្រះអម្ចាស់ ដោយវគ្គនីមួយៗមានភារកិច្ច និងទំនួលខុសត្រូវជាក់លាក់ (1 របាក្សត្រ 24:1-2)។</w:t>
      </w:r>
    </w:p>
    <w:p/>
    <w:p>
      <w:r xmlns:w="http://schemas.openxmlformats.org/wordprocessingml/2006/main">
        <w:t xml:space="preserve">កថាខណ្ឌទី 2: និទានរឿងគូសបញ្ជាក់អំពីរបៀបដែលអេលាសារ និងអ៊ីថាម៉ារ ជាកូនប្រុសរបស់អើរ៉ុនត្រូវបានតែងតាំងឱ្យមើលការខុសត្រូវផ្នែកទាំងនេះ។ អេលាសារ​មាន​មេ​ដឹក​នាំ​ច្រើន​ទៀត​ដែល​ត្រូវ​ចាត់​តាំង​ឲ្យ​គាត់ ដោយសារ​គាត់​មក​ពី​ត្រកូល​ភីនេហាស ចំណែក​អ៊ីថាម៉ារ​មាន​មេ​ដឹក​នាំ​តិច​ជាង​គាត់ (១របាក្សត្រ ២៤:៣-៤)។</w:t>
      </w:r>
    </w:p>
    <w:p/>
    <w:p>
      <w:r xmlns:w="http://schemas.openxmlformats.org/wordprocessingml/2006/main">
        <w:t xml:space="preserve">កថាខណ្ឌទី 3៖ ការផ្តោតទៅលើការចុះបញ្ជីឈ្មោះនៃផ្នែកនីមួយៗ និងអ្នកដឹកនាំដែលត្រូវបានតែងតាំង។ ផ្នែកនីមួយៗត្រូវបានដាក់ឈ្មោះតាមអាចារ្យរៀងៗខ្លួន (របាក្សត្រទី១ ២៤:៥-១៩)។</w:t>
      </w:r>
    </w:p>
    <w:p/>
    <w:p>
      <w:r xmlns:w="http://schemas.openxmlformats.org/wordprocessingml/2006/main">
        <w:t xml:space="preserve">កថាខណ្ឌទី 4៖ គណនីពិពណ៌នាអំពីរបៀបដែលផ្នែកទាំងនេះបម្រើក្នុងការបង្វិលពេញមួយឆ្នាំ។ វគ្គ​សិក្សា​នីមួយៗ​មាន​រយៈ​ពេល​មួយ​សប្តាហ៍​ក្នុង​ពេល​មួយ​តាម​លំដាប់​របស់​ពួក​គេ​ដែល​បាន​កំណត់​ដោយ​ឆ្នោត (1របាក្សត្រ 24:20-31)។</w:t>
      </w:r>
    </w:p>
    <w:p/>
    <w:p>
      <w:r xmlns:w="http://schemas.openxmlformats.org/wordprocessingml/2006/main">
        <w:t xml:space="preserve">កថាខណ្ឌទី 5: ជំពូកបញ្ចប់ដោយកត់សម្គាល់ថាការរៀបចំទាំងនេះត្រូវបានធ្វើឡើងក្នុងកំឡុងរជ្ជកាលរបស់ដាវីឌ និងក្រោមការណែនាំរបស់ទ្រង់ដោយមានការណែនាំពីសាំយូអែល ដែលជាព្យាការី និងអ្នកដឹកនាំលេវីដទៃទៀត (របាក្សត្រទី 1 24:31) ។</w:t>
      </w:r>
    </w:p>
    <w:p/>
    <w:p>
      <w:r xmlns:w="http://schemas.openxmlformats.org/wordprocessingml/2006/main">
        <w:t xml:space="preserve">សរុបមក ជំពូកទី 24 នៃ 1 របាក្សត្រ ពិពណ៌នាអំពីការបែងចែកបូជាចារ្យ ទៅជាវគ្គសម្រាប់បម្រើព្រះវិហារបរិសុទ្ធ។ ការរំលេចការចាប់ឆ្នោត និងការត្រួតពិនិត្យដោយ Eleazar និង Ithamar ។ ការលើកឡើងពីបញ្ជីនៃការបែងចែក និងការបង្វិលក្នុងការបម្រើ។ នេះនៅក្នុងសេចក្ដីសង្ខេប ជំពូកផ្ដល់នូវដំណើររឿងប្រវត្តិសាស្ត្រដែលបង្ហាញពីការបង្កើតប្រព័ន្ធរៀបចំរបស់ស្តេចដាវីឌទាំងពីរសម្រាប់ការបម្រើបព្វជិតក្នុងព្រះវិហារ តាមរយៈការបែងចែកពួកគេជាម្ភៃបួនវគ្គ និងការសហការរបស់គាត់ជាមួយអាជ្ញាធរសាសនាដូចជាសាំយូអែលក្នុងការអនុវត្តរចនាសម្ព័ន្ធនេះ ខណៈពេលដែលសង្កត់ធ្ងន់ទៅលើភាពយុត្តិធម៌ក្នុងការចែកចាយ។ និងការប្រកាន់ខ្ជាប់នូវការណែនាំដ៏ទេវភាពក្នុងការកំណត់ការចាត់តាំងរបស់សង្ឃ។</w:t>
      </w:r>
    </w:p>
    <w:p/>
    <w:p>
      <w:r xmlns:w="http://schemas.openxmlformats.org/wordprocessingml/2006/main">
        <w:t xml:space="preserve">១ របាក្សត្រ 24:1 នេះ​ជា​ការ​បែក​បាក់​គ្នា​របស់​កូន​ចៅ​អើរ៉ុន។ កូន​របស់​អើរ៉ុន; ណាដាប អ័ប៊ីហ៊ូ អេលាសារ និងអ៊ីថាម៉ារ។</w:t>
      </w:r>
    </w:p>
    <w:p/>
    <w:p>
      <w:r xmlns:w="http://schemas.openxmlformats.org/wordprocessingml/2006/main">
        <w:t xml:space="preserve">វគ្គនេះពិពណ៌នាអំពីកូនប្រុសទាំងបួនរបស់អើរ៉ុន ណាដាប អប៊ីហ៊ូ អេលាសារ និងអ៊ីថាម៉ារ។</w:t>
      </w:r>
    </w:p>
    <w:p/>
    <w:p>
      <w:r xmlns:w="http://schemas.openxmlformats.org/wordprocessingml/2006/main">
        <w:t xml:space="preserve">1. ឥទ្ធិពលនៃគ្រួសារ៖ ការស្វែងយល់ពីកេរដំណែលរបស់ Aaron និងកូនប្រុសទាំងបួនរបស់គាត់។</w:t>
      </w:r>
    </w:p>
    <w:p/>
    <w:p>
      <w:r xmlns:w="http://schemas.openxmlformats.org/wordprocessingml/2006/main">
        <w:t xml:space="preserve">2. អំណាចនៃការរួបរួម៖ អបអរសាទរចំណងមិត្តភាពរវាងអើរ៉ុន និងកូនប្រុសរបស់គាត់។</w:t>
      </w:r>
    </w:p>
    <w:p/>
    <w:p>
      <w:r xmlns:w="http://schemas.openxmlformats.org/wordprocessingml/2006/main">
        <w:t xml:space="preserve">១. ទំនុកដំកើង ១៣៣:១-២ - «មើល ចុះ បងប្អូន រួម គ្នា រស់ នៅ ជា មួយ គ្នា ដោយ រួបរួម សប្បាយ យ៉ាង ណា!</w:t>
      </w:r>
    </w:p>
    <w:p/>
    <w:p>
      <w:r xmlns:w="http://schemas.openxmlformats.org/wordprocessingml/2006/main">
        <w:t xml:space="preserve">2. ហេព្រើរ 7:11-14 - «ហេតុ​ដូច្នេះ​ហើយ ប្រសិន​បើ​ភាព​ល្អ​ឥត​ខ្ចោះ​បាន​កើត​ឡើង​តាម​រយៈ​បព្វជិតភាព​លេវី (ដ្បិត​នៅ​ក្រោម​ច្បាប់​នោះ ប្រជាជន​បាន​ទទួល​ក្រឹត្យវិន័យ) តើ​មាន​អ្វី​ដែល​ត្រូវ​ការ​ទៀត​ដែល​បូជាចារ្យ​ម្នាក់​ទៀត​ត្រូវ​ក្រោក​ឡើង​តាម​បញ្ជា​របស់​មិលគីស្សាដែក ហើយ​មិន​ត្រូវ ហៅតាមបញ្ជារបស់អើរ៉ុន?</w:t>
      </w:r>
    </w:p>
    <w:p/>
    <w:p>
      <w:r xmlns:w="http://schemas.openxmlformats.org/wordprocessingml/2006/main">
        <w:t xml:space="preserve">១ របាក្សត្រ 24:2 ប៉ុន្តែ លោក​ណាដាប់ និង​អប៊ីហ៊ូវ​បាន​ស្លាប់​មុន​ឪពុក​របស់​ខ្លួន ហើយ​គ្មាន​កូន​ឡើយ ដូច្នេះ អេឡាសារ និង​អ៊ីថាម៉ារ​បាន​ប្រហារ​ជីវិត​បូជាចារ្យ។</w:t>
      </w:r>
    </w:p>
    <w:p/>
    <w:p>
      <w:r xmlns:w="http://schemas.openxmlformats.org/wordprocessingml/2006/main">
        <w:t xml:space="preserve">ណាដាប និង​អប៊ីហ៊ូវ​បាន​ស្លាប់​ទៅ​ដោយ​គ្មាន​កូន ដូច្នេះ​ភារកិច្ច​បព្វជិតភាព​របស់​ពួក​គេ​ត្រូវ​បាន​ធ្វើ​ដោយ​អេឡាសារ និង​អ៊ីថាម៉ារ ជា​បង​ប្រុស​របស់​ពួក​គេ។</w:t>
      </w:r>
    </w:p>
    <w:p/>
    <w:p>
      <w:r xmlns:w="http://schemas.openxmlformats.org/wordprocessingml/2006/main">
        <w:t xml:space="preserve">1. សារៈសំខាន់នៃគ្រួសារ៖ មេរៀនពីណាដាប និងអប៊ីហ៊ូ</w:t>
      </w:r>
    </w:p>
    <w:p/>
    <w:p>
      <w:r xmlns:w="http://schemas.openxmlformats.org/wordprocessingml/2006/main">
        <w:t xml:space="preserve">២.កេរដំណែល និងបព្វជិតភាព៖ សូមមើល របាក្សត្រទី១ ២៤:២</w:t>
      </w:r>
    </w:p>
    <w:p/>
    <w:p>
      <w:r xmlns:w="http://schemas.openxmlformats.org/wordprocessingml/2006/main">
        <w:t xml:space="preserve">1. ជនគណនា 3:4-10 - ការណែនាំអំពីកាតព្វកិច្ចបូជាចារ្យនៃកូនប្រុសរបស់អើរ៉ុន</w:t>
      </w:r>
    </w:p>
    <w:p/>
    <w:p>
      <w:r xmlns:w="http://schemas.openxmlformats.org/wordprocessingml/2006/main">
        <w:t xml:space="preserve">2. រ៉ូម 8:28 - កិច្ចការរបស់ព្រះនៅក្នុងគ្រប់អ្វីៗទាំងអស់សម្រាប់ការល្អ។</w:t>
      </w:r>
    </w:p>
    <w:p/>
    <w:p>
      <w:r xmlns:w="http://schemas.openxmlformats.org/wordprocessingml/2006/main">
        <w:t xml:space="preserve">១ របាក្សត្រ 24:3 ព្រះ‌បាទ​ដាវីឌ​ចែក​ពួក​សាដុក ទាំង​កូន​ចៅ​អេឡាសារ និង​អហ៊ីម៉ាឡេក ជា​កូន​អ៊ីថាម៉ា តាម​តួនាទី​បម្រើ​របស់​គេ។</w:t>
      </w:r>
    </w:p>
    <w:p/>
    <w:p>
      <w:r xmlns:w="http://schemas.openxmlformats.org/wordprocessingml/2006/main">
        <w:t xml:space="preserve">ព្រះបាទ​ដាវីឌ​បាន​ចែក​កូន​ប្រុស​របស់​លោក​អេឡាសារ និង​លោក​អ៊ីថាម៉ា ទៅ​កាន់​ការិយាល័យ​រៀងៗ​ខ្លួន។</w:t>
      </w:r>
    </w:p>
    <w:p/>
    <w:p>
      <w:r xmlns:w="http://schemas.openxmlformats.org/wordprocessingml/2006/main">
        <w:t xml:space="preserve">1. សារៈសំខាន់នៃការបម្រើនៅក្នុងព្រះនេត្ររបស់ព្រះ។</w:t>
      </w:r>
    </w:p>
    <w:p/>
    <w:p>
      <w:r xmlns:w="http://schemas.openxmlformats.org/wordprocessingml/2006/main">
        <w:t xml:space="preserve">2. សារៈសំខាន់នៃការផ្ទេរភារកិច្ច។</w:t>
      </w:r>
    </w:p>
    <w:p/>
    <w:p>
      <w:r xmlns:w="http://schemas.openxmlformats.org/wordprocessingml/2006/main">
        <w:t xml:space="preserve">1. ម៉ាថាយ 20:25-28 - ព្រះយេស៊ូវទ្រង់មានបន្ទូលថា អ្នកដឹងទេថា អ្នកគ្រប់គ្រងនៃសាសន៍ដទៃ គ្រប់គ្រងលើពួកគេ ហើយអ្នកធំរបស់ពួកគេប្រើអំណាចលើពួកគេ។ ក្នុង​ចំណោម​អ្នក​រាល់​គ្នា វា​នឹង​មិន​ដូច្នោះ​ទេ។ ប៉ុន្តែ អ្នកណាដែលធ្វើជាអ្នកធំក្នុងចំណោមអ្នក ត្រូវតែជាអ្នកបំរើរបស់អ្នក ហើយអ្នកណាដែលឈានមុខគេក្នុងចំណោមអ្នក ត្រូវតែធ្វើជាខ្ញុំបម្រើរបស់អ្នក ដូចជាកូនមនុស្សមិនមែនមកដើម្បីបម្រើទេ គឺដើម្បីបម្រើ ហើយលះបង់ជីវិតរបស់គាត់ទុកជាតម្លៃលោះមនុស្សជាច្រើន។</w:t>
      </w:r>
    </w:p>
    <w:p/>
    <w:p>
      <w:r xmlns:w="http://schemas.openxmlformats.org/wordprocessingml/2006/main">
        <w:t xml:space="preserve">2. រ៉ូម 12:6-8 - ការមានអំណោយដែលខុសគ្នាតាមព្រះគុណដែលបានផ្តល់ឱ្យយើង អនុញ្ញាតឱ្យយើងប្រើវា: ប្រសិនបើទំនាយ សមាមាត្រទៅនឹងជំនឿរបស់យើង; ប្រសិនបើសេវាកម្ម នៅក្នុងការបម្រើរបស់យើង; អ្នកដែលបង្រៀន, នៅក្នុងការបង្រៀនរបស់គាត់; អ្នកដែលដាស់តឿន, នៅក្នុងការដាស់តឿនរបស់គាត់; អ្នកដែលបរិច្ចាគដោយសប្បុរស; អ្នកដែលដឹកនាំដោយខ្នះខ្នែង; បុគ្គល​ដែល​ប្រព្រឹត្ត​ដោយ​មេត្តា ដោយ​ចិត្ត​រីករាយ។</w:t>
      </w:r>
    </w:p>
    <w:p/>
    <w:p>
      <w:r xmlns:w="http://schemas.openxmlformats.org/wordprocessingml/2006/main">
        <w:t xml:space="preserve">១ របាក្សត្រ 24:4 ហើយ​មាន​មេ​ធំ​ជា​ច្រើន​ទៀត​ដែល​រក​ឃើញ​ពី​កូន​ចៅ​អេឡាសារ ជាង​កូន​ចៅ​អ៊ីថាម៉ារ។ ដូច្នេះ​ហើយ​បាន​ជា​ពួក​គេ​បាន​បែក​បាក់។ ក្នុង​ចំណោម​កូន​ចៅ​របស់​លោក​អេឡាសារ មាន​មេ​ដឹក​នាំ​ចំនួន​ដប់ប្រាំ​មួយ​នាក់​ក្នុង​ក្រុម​បុព្វបុរស​របស់​ពួក​គេ និង​ប្រាំបី​នាក់​ក្នុង​ចំណោម​កូន​ចៅ​របស់​លោក​អ៊ីថាម៉ា តាម​អំបូរ​របស់​បុព្វបុរស​របស់​ពួកគេ។</w:t>
      </w:r>
    </w:p>
    <w:p/>
    <w:p>
      <w:r xmlns:w="http://schemas.openxmlformats.org/wordprocessingml/2006/main">
        <w:t xml:space="preserve">មាន​មេ​ដឹក​នាំ​កូន​ប្រុស​របស់​លោក​អេឡាសារ​ច្រើន​ជាង​កូន​ប្រុស​របស់​លោក​អ៊ីថាម៉ា ហើយ​គេ​ចែក​ចេញ​ជា​ពីរ​ក្រុម។ កូន​ចៅ​របស់​លោក​អេឡាសារ​មាន​មេ​ចំនួន​ដប់ប្រាំ​មួយ​នាក់ ហើយ​កូន​របស់​លោក​អ៊ីថាម៉ា មាន​ប្រាំបី​នាក់។</w:t>
      </w:r>
    </w:p>
    <w:p/>
    <w:p>
      <w:r xmlns:w="http://schemas.openxmlformats.org/wordprocessingml/2006/main">
        <w:t xml:space="preserve">1. សារៈសំខាន់នៃការបែងចែក និងសណ្តាប់ធ្នាប់ក្នុងព្រះរាជ្យរបស់ព្រះជាម្ចាស់។</w:t>
      </w:r>
    </w:p>
    <w:p/>
    <w:p>
      <w:r xmlns:w="http://schemas.openxmlformats.org/wordprocessingml/2006/main">
        <w:t xml:space="preserve">2. អំណាចនៃភាពជាអ្នកដឹកនាំនៅក្នុងគ្រួសារ។</w:t>
      </w:r>
    </w:p>
    <w:p/>
    <w:p>
      <w:r xmlns:w="http://schemas.openxmlformats.org/wordprocessingml/2006/main">
        <w:t xml:space="preserve">1. សុភាសិត 16:9 - មនុស្ស​មាន​គម្រោង​ផ្លូវ​ក្នុង​ចិត្ត​របស់​ខ្លួន ប៉ុន្តែ​ព្រះ​អម្ចាស់​កំណត់​ជំហាន​របស់​ខ្លួន។</w:t>
      </w:r>
    </w:p>
    <w:p/>
    <w:p>
      <w:r xmlns:w="http://schemas.openxmlformats.org/wordprocessingml/2006/main">
        <w:t xml:space="preserve">2. កូរិនថូស 12:12-31 - ព្រោះរូបកាយគឺតែមួយ ហើយមានអវយវៈច្រើន ហើយអវយវៈទាំងអស់នៃរូបកាយ ទោះជាមានច្រើនក៏ដោយ ក៏រូបកាយតែមួយ ដូច្នេះវានៅជាមួយព្រះគ្រីស្ទ។</w:t>
      </w:r>
    </w:p>
    <w:p/>
    <w:p>
      <w:r xmlns:w="http://schemas.openxmlformats.org/wordprocessingml/2006/main">
        <w:t xml:space="preserve">១ របាក្សត្រ 24:5 គេ​បាន​ចែក​គ្នា​យ៉ាង​នេះ​តាម​ការ​ចាប់​ឆ្នោត មួយ​នឹង​ប្រភេទ​ផ្សេង​ទៀត។ រីឯ​អភិបាល​នៃ​ទីសក្ការៈ និង​អភិបាល​នៃ​ព្រះដំណាក់​របស់​ព្រះជាម្ចាស់ គឺ​ជា​កូន​ចៅ​របស់​លោក​អេឡាសារ និង​កូន​ចៅ​របស់​លោក​អ៊ីថាម៉ា។</w:t>
      </w:r>
    </w:p>
    <w:p/>
    <w:p>
      <w:r xmlns:w="http://schemas.openxmlformats.org/wordprocessingml/2006/main">
        <w:t xml:space="preserve">កូន​ចៅ​របស់​លោក​អេលាសារ និង​លោក​អ៊ីថាម៉ា ត្រូវ​បាន​បែងចែក​តាម​រយៈ​ការ​ចាប់​ឆ្នោត ហើយ​តែងតាំង​ជា​អភិបាល​នៃ​ទីសក្ការៈ និង​ព្រះដំណាក់​របស់​ព្រះជាម្ចាស់។</w:t>
      </w:r>
    </w:p>
    <w:p/>
    <w:p>
      <w:r xmlns:w="http://schemas.openxmlformats.org/wordprocessingml/2006/main">
        <w:t xml:space="preserve">1. អធិបតេយ្យភាពរបស់ព្រះក្នុងការជ្រើសរើសអ្នកដឹកនាំ</w:t>
      </w:r>
    </w:p>
    <w:p/>
    <w:p>
      <w:r xmlns:w="http://schemas.openxmlformats.org/wordprocessingml/2006/main">
        <w:t xml:space="preserve">2. ការផ្តល់របស់ព្រះនៅក្នុងផ្នែកនៃការងារ</w:t>
      </w:r>
    </w:p>
    <w:p/>
    <w:p>
      <w:r xmlns:w="http://schemas.openxmlformats.org/wordprocessingml/2006/main">
        <w:t xml:space="preserve">1. កិច្ចការ 1:21-26 - ការជ្រើសរើស Matthias ជាសាវ័ក</w:t>
      </w:r>
    </w:p>
    <w:p/>
    <w:p>
      <w:r xmlns:w="http://schemas.openxmlformats.org/wordprocessingml/2006/main">
        <w:t xml:space="preserve">1 សាំយូអែល 10:17-27 - ការចាក់ប្រេងតាំងព្រះបាទសូលជាស្ដេចនៃអ៊ីស្រាអែល</w:t>
      </w:r>
    </w:p>
    <w:p/>
    <w:p>
      <w:r xmlns:w="http://schemas.openxmlformats.org/wordprocessingml/2006/main">
        <w:t xml:space="preserve">១ របាក្សត្រ 24:6 លោក​សេម៉ាយ៉ា ជា​កូន​របស់​លោក​នេថា‌ណែល ជា​ស្មៀន​ម្នាក់​ក្នុង​ក្រុម​លេវី បាន​សរសេរ​សំបុត្រ​ទាំង​នោះ​នៅ​ចំពោះ​មុខ​ស្ដេច ព្រម​ទាំង​ពួក​មេ​ដឹក​នាំ លោក​បូជា‌ចារ្យ​សាដុក និង​លោក​អហ៊ីម៉ាឡេក ជា​កូន​របស់​លោក​អបៀថើរ និង​នៅ​ចំពោះ​មុខ​មេ​ក្រុម​បុព្វបុរស​របស់​ពួក​គេ។ បូជាចារ្យ និង​ពួក​លេវី៖ គ្រួសារ​សំខាន់​មួយ​ត្រូវ​យក​ទៅ​ឲ្យ​អេឡាសារ ហើយ​មួយ​ទៀត​យក​ទៅ​ឲ្យ​អ៊ីថាម៉ា។</w:t>
      </w:r>
    </w:p>
    <w:p/>
    <w:p>
      <w:r xmlns:w="http://schemas.openxmlformats.org/wordprocessingml/2006/main">
        <w:t xml:space="preserve">សេម៉ាយ៉ា ជា​ក្រុម​លេវី​បាន​សរសេរ​បញ្ជី​គ្រួសារ​បូជាចារ្យ​នៅ​ចំពោះ​មុខ​ស្ដេច មេ​ដឹក​នាំ និង​មេ​ដឹក​នាំ​ឯ​ទៀត។</w:t>
      </w:r>
    </w:p>
    <w:p/>
    <w:p>
      <w:r xmlns:w="http://schemas.openxmlformats.org/wordprocessingml/2006/main">
        <w:t xml:space="preserve">1. ភាពស្មោះត្រង់របស់ព្រះត្រូវបានមើលឃើញតាមវិធីដែលទ្រង់បានប្រទានដល់រាស្ដ្ររបស់ទ្រង់ពេញមួយពេល។</w:t>
      </w:r>
    </w:p>
    <w:p/>
    <w:p>
      <w:r xmlns:w="http://schemas.openxmlformats.org/wordprocessingml/2006/main">
        <w:t xml:space="preserve">2. យើងត្រូវតែស្មោះត្រង់នឹងការតាំងចិត្តរបស់យើង ទាំងចំពោះព្រះ និងចំពោះអ្នកដទៃ។</w:t>
      </w:r>
    </w:p>
    <w:p/>
    <w:p>
      <w:r xmlns:w="http://schemas.openxmlformats.org/wordprocessingml/2006/main">
        <w:t xml:space="preserve">១ របាក្សត្រ 24:6 - ហើយ​សេម៉ាយ៉ា ជា​កូន​របស់​នេថាណែល ជា​ស្មៀន​ម្នាក់​ក្នុង​ពួក​លេវី បាន​សរសេរ​សំបុត្រ​ទាំង​នោះ​នៅ​ចំពោះ​មុខ​ស្តេច និង​ពួក​ចៅហ្វាយ​បូជាចារ្យ សាដុក និង​អហ៊ីម៉ាឡេក ជា​កូន​របស់​អប៊ីយ៉ាថារ និង​នៅ​ចំពោះ​មុខ​ប្រធាន​នៃ​ពួក​សង្ឃ។ ឪពុក​របស់​បូជាចារ្យ និង​ក្រុម​លេវី៖ គ្រួសារ​សំខាន់​មួយ​ត្រូវ​បាន​យក​ទៅ​ឲ្យ​អេឡាសារ ហើយ​មួយ​ទៀត​យក​ទៅ​ឲ្យ​អ៊ីថាម៉ា។</w:t>
      </w:r>
    </w:p>
    <w:p/>
    <w:p>
      <w:r xmlns:w="http://schemas.openxmlformats.org/wordprocessingml/2006/main">
        <w:t xml:space="preserve">2 ចោទិយកថា 7:9 - ដូច្នេះ ចូរ​ដឹង​ថា ព្រះ‌អម្ចាស់​ជា​ព្រះ​របស់​អ្នក ទ្រង់​ជា​ព្រះ ជា​ព្រះ​ដ៏​ស្មោះត្រង់ ដែល​រក្សា​សេចក្ដី​សញ្ញា និង​សេចក្ដី​មេត្តា​ករុណា​ចំពោះ​អស់​អ្នក​ដែល​ស្រឡាញ់​ទ្រង់ ហើយ​កាន់​តាម​បញ្ញត្តិ​របស់​ទ្រង់​ដល់​មួយ​ពាន់​ជំនាន់។</w:t>
      </w:r>
    </w:p>
    <w:p/>
    <w:p>
      <w:r xmlns:w="http://schemas.openxmlformats.org/wordprocessingml/2006/main">
        <w:t xml:space="preserve">១ របាក្សត្រ 24:7 ឥឡូវ​នេះ ឆ្នោត​ទី​មួយ​បាន​មក​ដល់​យ៉ូយ៉ារីប ឆ្នោត​ទីពីរ​ជូន​យេដាយ៉ា។</w:t>
      </w:r>
    </w:p>
    <w:p/>
    <w:p>
      <w:r xmlns:w="http://schemas.openxmlformats.org/wordprocessingml/2006/main">
        <w:t xml:space="preserve">វគ្គ​នេះ​រៀប​រាប់​អំពី​ការ​បែង​ចែក​ភារកិច្ច​សង្ឃ​ក្នុង​ចំណោម​បុរស​ពីរ​នាក់ គឺ​យេហូយ៉ារីប និង​យេដាយ៉ា។</w:t>
      </w:r>
    </w:p>
    <w:p/>
    <w:p>
      <w:r xmlns:w="http://schemas.openxmlformats.org/wordprocessingml/2006/main">
        <w:t xml:space="preserve">1. ផែនការរបស់ព្រះសម្រាប់កិច្ចបម្រើ: អំណាចនៃការបែងចែក</w:t>
      </w:r>
    </w:p>
    <w:p/>
    <w:p>
      <w:r xmlns:w="http://schemas.openxmlformats.org/wordprocessingml/2006/main">
        <w:t xml:space="preserve">2. ការឧទ្ទិសដល់ការត្រាស់ហៅរបស់ព្រះ៖ គំរូរបស់យេហូយ៉ារីប និងយេដាយ៉ា</w:t>
      </w:r>
    </w:p>
    <w:p/>
    <w:p>
      <w:r xmlns:w="http://schemas.openxmlformats.org/wordprocessingml/2006/main">
        <w:t xml:space="preserve">1. កូរិនថូស 12:12-14 - ដូចជារូបកាយតែមួយ ហើយមានអវយវៈច្រើន ហើយអវយវៈទាំងអស់នៃរូបកាយ ទោះជាមានច្រើនក៏ដោយ ក៏រូបកាយតែមួយ ដូច្នេះវានៅជាមួយព្រះគ្រីស្ទ។ ដ្បិតនៅក្នុងព្រះវិញ្ញាណតែមួយ យើងទាំងអស់គ្នាបានទទួលបុណ្យជ្រមុជនៅក្នុងរូបកាយតែមួយ ជាសាសន៍យូដា ឬសាសន៍ក្រិច ទាសករ ឬជាអ្នកមានសេរីភាព ហើយទាំងអស់គ្នាត្រូវបានបង្កើតឡើងដើម្បីផឹកព្រះវិញ្ញាណតែមួយ។</w:t>
      </w:r>
    </w:p>
    <w:p/>
    <w:p>
      <w:r xmlns:w="http://schemas.openxmlformats.org/wordprocessingml/2006/main">
        <w:t xml:space="preserve">១៤ ព្រោះ​រូប​កាយ​មិន​មែន​មាន​អវយវៈ​តែ​មួយ​ទេ គឺ​មាន​មនុស្ស​ជា​ច្រើន។</w:t>
      </w:r>
    </w:p>
    <w:p/>
    <w:p>
      <w:r xmlns:w="http://schemas.openxmlformats.org/wordprocessingml/2006/main">
        <w:t xml:space="preserve">2. អេភេសូរ 4:11-13 - ហើយគាត់បានផ្តល់ឱ្យសាវ័ក, ព្យាការី, អ្នកផ្សាយដំណឹងល្អ, អ្នកគង្វាលនិងគ្រូដើម្បីបំពាក់ពួកបរិសុទ្ធសម្រាប់ការងារនៃកិច្ចបម្រើ, សម្រាប់ការសាងសង់ព្រះកាយរបស់ព្រះគ្រីស្ទរហូតដល់យើងទាំងអស់គ្នាបានឈានដល់។ ការរួបរួមនៃសេចក្តីជំនឿ និងការយល់ដឹងអំពីព្រះរាជបុត្រានៃព្រះ ដើម្បីភាពជាបុរសដែលមានភាពចាស់ទុំ ដល់កម្រិតនៃកម្ពស់នៃភាពពេញលេញនៃព្រះគ្រីស្ទ ដើម្បីកុំឱ្យយើងក្លាយជាកូនក្មេងតទៅទៀត ដែលត្រូវបានរុញច្រានដោយរលក និងធ្វើដំណើរជុំវិញ។ គ្រប់ខ្យល់នៃលទ្ធិ ដោយល្បិចកលរបស់មនុស្ស ដោយល្បិចកលក្នុងល្បិចបោកបញ្ឆោត។</w:t>
      </w:r>
    </w:p>
    <w:p/>
    <w:p>
      <w:r xmlns:w="http://schemas.openxmlformats.org/wordprocessingml/2006/main">
        <w:t xml:space="preserve">១ របាក្សត្រ 24:8 អ្នក​ទី​បី​បាន​ទៅ​លោក​ហារីម ទី​បួន​ទៅ​លើ​សេអូរីម។</w:t>
      </w:r>
    </w:p>
    <w:p/>
    <w:p>
      <w:r xmlns:w="http://schemas.openxmlformats.org/wordprocessingml/2006/main">
        <w:t xml:space="preserve">វគ្គ​នេះ​រៀប​រាប់​អំពី​ការបែងចែក​បួន​នៃ​ពួក​លេវី​ដែល​ជា​កូន​របស់​អេលាស៊ើរ។</w:t>
      </w:r>
    </w:p>
    <w:p/>
    <w:p>
      <w:r xmlns:w="http://schemas.openxmlformats.org/wordprocessingml/2006/main">
        <w:t xml:space="preserve">១៖ ដូច​ក្រុម​លេវី​បួន​ក្រុម​ដែរ យើង​ត្រូវ​បែងចែក​ការ​បម្រើ​ព្រះ​តាម​កម្លាំង និង​សមត្ថភាព​របស់​យើង។</w:t>
      </w:r>
    </w:p>
    <w:p/>
    <w:p>
      <w:r xmlns:w="http://schemas.openxmlformats.org/wordprocessingml/2006/main">
        <w:t xml:space="preserve">២៖ យើង​អាច​រៀន​ពី​គំរូ​របស់​ពួក​លេវី​ថា ពេល​យើង​មក​ជា​មួយ​គ្នា​ជា​រូបកាយ​ដែល​រួបរួម នោះ​យើង​អាច​ធ្វើ​កិច្ចការ​ដ៏​អស្ចារ្យ​ក្នុង​ការ​បម្រើ​ព្រះអម្ចាស់។</w:t>
      </w:r>
    </w:p>
    <w:p/>
    <w:p>
      <w:r xmlns:w="http://schemas.openxmlformats.org/wordprocessingml/2006/main">
        <w:t xml:space="preserve">1: រ៉ូម 12:4-5 - ដ្បិតនៅក្នុងរូបកាយតែមួយ យើងមានសមាជិកជាច្រើន ហើយសមាជិកទាំងអស់មិនមានមុខងារដូចគ្នាទេ ដូច្នេះហើយ ទោះជាមានមនុស្សជាច្រើនក៏ដោយ ក៏យើងជារូបកាយតែមួយនៅក្នុងព្រះគ្រិស្ត ហើយជារូបកាយនីមួយៗ ពីគ្នាទៅវិញទៅមក។</w:t>
      </w:r>
    </w:p>
    <w:p/>
    <w:p>
      <w:r xmlns:w="http://schemas.openxmlformats.org/wordprocessingml/2006/main">
        <w:t xml:space="preserve">2: អេភេសូរ 4:11-12 - ហើយគាត់បានឱ្យសាវ័ក, ព្យាការី, អ្នកផ្សាយដំណឹងល្អ, អ្នកគង្វាលនិងគ្រូដើម្បីបំពាក់ពួកបរិសុទ្ធសម្រាប់ការងារនៃកិច្ចបម្រើ, សម្រាប់ការកសាងព្រះកាយរបស់ព្រះគ្រីស្ទ។</w:t>
      </w:r>
    </w:p>
    <w:p/>
    <w:p>
      <w:r xmlns:w="http://schemas.openxmlformats.org/wordprocessingml/2006/main">
        <w:t xml:space="preserve">១ របាក្សត្រ 24:9 ទី​ប្រាំ​ដល់​ម៉ាលគីយ៉ា ទី​ប្រាំ​មួយ​ដល់​មីយ៉ាមីន។</w:t>
      </w:r>
    </w:p>
    <w:p/>
    <w:p>
      <w:r xmlns:w="http://schemas.openxmlformats.org/wordprocessingml/2006/main">
        <w:t xml:space="preserve">វគ្គ​នេះ​រៀប​រាប់​អំពី​ការ​បែង​ចែក​ភារកិច្ច​សង្ឃ​ក្នុង​ចំណោម​កូន​ប្រុស​របស់​អើរ៉ុន។</w:t>
      </w:r>
    </w:p>
    <w:p/>
    <w:p>
      <w:r xmlns:w="http://schemas.openxmlformats.org/wordprocessingml/2006/main">
        <w:t xml:space="preserve">1. អំណាចនៃការបែងចែក: របៀបដែលព្រះប្រើយើងដើម្បីសម្រេចកិច្ចការរបស់ទ្រង់</w:t>
      </w:r>
    </w:p>
    <w:p/>
    <w:p>
      <w:r xmlns:w="http://schemas.openxmlformats.org/wordprocessingml/2006/main">
        <w:t xml:space="preserve">2. ភាពស្រស់ស្អាតនៃសាមគ្គីភាព: ធ្វើការរួមគ្នាដើម្បីបម្រើព្រះ</w:t>
      </w:r>
    </w:p>
    <w:p/>
    <w:p>
      <w:r xmlns:w="http://schemas.openxmlformats.org/wordprocessingml/2006/main">
        <w:t xml:space="preserve">1. ទំនុកតម្កើង 133:1 -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2. អេភេសូរ 4:1-3 - ដូច្នេះ ខ្ញុំជាអ្នកទោសរបស់ព្រះអម្ចាស់ សូមអង្វរអ្នកឱ្យដើរដោយសក្តិសមនឹងការហៅដែលអ្នកត្រូវបានហៅដោយសុភាពរាបសារទាំងអស់ដោយអត់ធ្មត់អត់ធ្មត់អត់ធ្មត់គ្នាទៅវិញទៅមកដោយក្ដីស្រឡាញ់និងការខិតខំ។ ដើម្បីរក្សាឯកភាពនៃព្រះវិញ្ញាណនៅក្នុងចំណងនៃសន្តិភាព។</w:t>
      </w:r>
    </w:p>
    <w:p/>
    <w:p>
      <w:r xmlns:w="http://schemas.openxmlformats.org/wordprocessingml/2006/main">
        <w:t xml:space="preserve">១ របាក្សត្រ 24:10 ទី​ប្រាំ‌ពីរ​ដល់​ហាកកូស ទី​ប្រាំ‌បី​ដល់​អប៊ី‌យ៉ា។</w:t>
      </w:r>
    </w:p>
    <w:p/>
    <w:p>
      <w:r xmlns:w="http://schemas.openxmlformats.org/wordprocessingml/2006/main">
        <w:t xml:space="preserve">វគ្គ​នេះ​ពិពណ៌នា​អំពី​ភារកិច្ច​របស់​បូជាចារ្យ​ទីប្រាំបី​នៅ​សម័យ​នោះ គឺ​អប៊ីយ៉ា។</w:t>
      </w:r>
    </w:p>
    <w:p/>
    <w:p>
      <w:r xmlns:w="http://schemas.openxmlformats.org/wordprocessingml/2006/main">
        <w:t xml:space="preserve">1. ព្រះមានគោលបំណងសម្រាប់យើងម្នាក់ៗ មិនថាតួនាទីតូចប៉ុណ្ណានោះទេ។</w:t>
      </w:r>
    </w:p>
    <w:p/>
    <w:p>
      <w:r xmlns:w="http://schemas.openxmlformats.org/wordprocessingml/2006/main">
        <w:t xml:space="preserve">2. យើងទាំងអស់គ្នាត្រូវបានហៅឱ្យបម្រើក្នុងព្រះរាជាណាចក្ររបស់ព្រះស្របតាមព្រះហឫទ័យរបស់ទ្រង់។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ដ្បិត​យើង​ជា​ស្នាដៃ​របស់​ព្រះ ដែល​បាន​បង្កើត​ក្នុង​ព្រះ​គ្រីស្ទ​យេស៊ូវ ដើម្បី​ធ្វើ​ការ​ល្អ ដែល​ព្រះ​បាន​រៀបចំ​ទុក​ជា​មុន​សម្រាប់​យើង​ធ្វើ។</w:t>
      </w:r>
    </w:p>
    <w:p/>
    <w:p>
      <w:r xmlns:w="http://schemas.openxmlformats.org/wordprocessingml/2006/main">
        <w:t xml:space="preserve">2. រ៉ូម 12:4-8 - ដូចយើងម្នាក់ៗមានរូបកាយតែមួយ មានសមាជិកច្រើន ហើយសមាជិកទាំងអស់មិនមានមុខងារដូចគ្នាទេ ដូច្នេះនៅក្នុងព្រះគ្រីស្ទ យើងមានរូបកាយតែមួយ ហើយសមាជិកនីមួយៗជារបស់ទាំងអស់ ផ្សេងទៀត។ យើង​មាន​អំណោយ​ផ្សេងៗ​គ្នា​ទៅ​តាម​ព្រះគុណ​ដែល​បាន​ប្រទាន​មក​យើង។ ប្រសិន​បើ​អំណោយ​របស់​បុរស​កំពុង​ទាយ ចូរ​ឲ្យ​គាត់​ប្រើ​វា​តាម​សមាមាត្រ​នឹង​ជំនឿ​របស់​គាត់។ បើគេបម្រើ ឲ្យគេបម្រើ។ ប្រសិនបើវាជាការបង្រៀន ចូរឱ្យគាត់បង្រៀន។ ប្រសិនបើវាជាការលើកទឹកចិត្ត អនុញ្ញាតឱ្យគាត់លើកទឹកចិត្ត។ ប្រសិនបើវារួមចំណែកដល់តម្រូវការរបស់អ្នកដទៃ ចូរឱ្យគាត់ផ្តល់ដោយសប្បុរស។ ប្រសិនបើវាជាការដឹកនាំ អនុញ្ញាតឱ្យគាត់គ្រប់គ្រងដោយឧស្សាហ៍ព្យាយាម។ ប្រសិន​បើ​វា​បង្ហាញ​សេចក្ដី​មេត្តា​ករុណា ចូរ​ឲ្យ​គាត់​ធ្វើ​ដោយ​ចិត្ត​រីករាយ។</w:t>
      </w:r>
    </w:p>
    <w:p/>
    <w:p>
      <w:r xmlns:w="http://schemas.openxmlformats.org/wordprocessingml/2006/main">
        <w:t xml:space="preserve">១ របាក្សត្រ 24:11 ទី​ប្រាំបួន​ដល់​លោក​យេស៊ូ ទី​ដប់​ដល់​សេកានាយ៉ា។</w:t>
      </w:r>
    </w:p>
    <w:p/>
    <w:p>
      <w:r xmlns:w="http://schemas.openxmlformats.org/wordprocessingml/2006/main">
        <w:t xml:space="preserve">វគ្គ​នេះ​រៀប​រាប់​អំពី​ការ​បែង​ចែក​ការ​ទទួល​ខុស​ត្រូវ​ខាង​សង្ឃ​ក្នុង​ចំណោម​កូន​ប្រុស​របស់​អើរ៉ុន​ក្នុង​សម័យ​ស្តេច​ដាវីឌ។</w:t>
      </w:r>
    </w:p>
    <w:p/>
    <w:p>
      <w:r xmlns:w="http://schemas.openxmlformats.org/wordprocessingml/2006/main">
        <w:t xml:space="preserve">១៖ ឲ្យតម្លៃលើតម្លៃនៃកិច្ចសហការ</w:t>
      </w:r>
    </w:p>
    <w:p/>
    <w:p>
      <w:r xmlns:w="http://schemas.openxmlformats.org/wordprocessingml/2006/main">
        <w:t xml:space="preserve">២៖ អបអរសាទរការរួមចំណែករបស់សមាជិកម្នាក់ៗ</w:t>
      </w:r>
    </w:p>
    <w:p/>
    <w:p>
      <w:r xmlns:w="http://schemas.openxmlformats.org/wordprocessingml/2006/main">
        <w:t xml:space="preserve">១៖ សាស្ដា ៤:៩​-​១២ - ពីរ​គឺ​ល្អ​ជាង​មួយ ព្រោះ​ពួក​គេ​បាន​រង្វាន់​ដ៏​ល្អ​សម្រាប់​ការ​ខិត​ខំ​របស់​ខ្លួន។</w:t>
      </w:r>
    </w:p>
    <w:p/>
    <w:p>
      <w:r xmlns:w="http://schemas.openxmlformats.org/wordprocessingml/2006/main">
        <w:t xml:space="preserve">2: 1 Corinthians 12:12-14 - សម្រាប់គ្រាន់តែជារូបកាយតែមួយនិងមានសមាជិកជាច្រើន, និងសមាជិកទាំងអស់នៃរូបកាយ, ទោះបីជាជាច្រើន, គឺជារូបកាយតែមួយ, ដូច្នេះវាគឺនៅជាមួយព្រះគ្រិស្ដ។</w:t>
      </w:r>
    </w:p>
    <w:p/>
    <w:p>
      <w:r xmlns:w="http://schemas.openxmlformats.org/wordprocessingml/2006/main">
        <w:t xml:space="preserve">១ របាក្សត្រ 24:12 ទី​ដប់​មួយ​ដល់​អេលីយ៉ាស៊ីប ទី​ដប់​ពីរ​ដល់​យ៉ាគីម</w:t>
      </w:r>
    </w:p>
    <w:p/>
    <w:p>
      <w:r xmlns:w="http://schemas.openxmlformats.org/wordprocessingml/2006/main">
        <w:t xml:space="preserve">វគ្គ វគ្គ​នេះ​រាយ​បញ្ជី​ការ​បែង​ចែក​របស់​សង្ឃ​ទាំង​ដប់ពីរ​តាម​លំដាប់​អេលីយ៉ាស៊ីប យ៉ាគីម ជាដើម។</w:t>
      </w:r>
    </w:p>
    <w:p/>
    <w:p>
      <w:r xmlns:w="http://schemas.openxmlformats.org/wordprocessingml/2006/main">
        <w:t xml:space="preserve">1. កម្លាំងនៃសាមគ្គីភាព: ធ្វើការរួមគ្នាដើម្បីអនាគតរបស់ព្រះ</w:t>
      </w:r>
    </w:p>
    <w:p/>
    <w:p>
      <w:r xmlns:w="http://schemas.openxmlformats.org/wordprocessingml/2006/main">
        <w:t xml:space="preserve">2. ការគណនាដោយប្រុងប្រយ័ត្នរបស់ព្រះ: សារៈសំខាន់នៃគ្រប់ព័ត៌មានលម្អិត</w:t>
      </w:r>
    </w:p>
    <w:p/>
    <w:p>
      <w:r xmlns:w="http://schemas.openxmlformats.org/wordprocessingml/2006/main">
        <w:t xml:space="preserve">1. ទំនុកតម្កើង 133:1-3 - «មើល ចុះ​ពេល​ដែល​បង​ប្អូន​រួម​គ្នា​នៅ​ជា​មួយ​នឹង​គ្នា​ល្អ​យ៉ាង​ណា នោះ​ប្រៀប​ដូច​ជា​ប្រេង​ដ៏​មាន​តម្លៃ​នៅ​លើ​ក្បាល ដែល​ហូរ​ចុះ​មក​លើ​ពុក​ចង្កា លើ​ពុក​ចង្កា​របស់​អើរ៉ុន ដែល​រត់​ចុះ​មក​លើ​ក្បាល។ កអាវ​របស់​ទ្រង់​គឺ​ដូច​ជា​ទឹក​សន្សើម​នៃ​ក្រុង​ហើម៉ូន ដែល​ធ្លាក់​មក​លើ​ភ្នំ​ស៊ីយ៉ូន ដ្បិត​នៅ​ទី​នោះ ព្រះ​អម្ចាស់​ទ្រង់​បាន​បង្គាប់​ឲ្យ​ពរ មាន​ជីវិត​ជា​រៀង​រហូត»។</w:t>
      </w:r>
    </w:p>
    <w:p/>
    <w:p>
      <w:r xmlns:w="http://schemas.openxmlformats.org/wordprocessingml/2006/main">
        <w:t xml:space="preserve">2. ម៉ាថាយ 28:19-20 - «ដូច្នេះ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 ហើយ​មើល​ចុះ។ ខ្ញុំនៅជាមួយអ្នកជានិច្ចរហូតដល់ចុងបញ្ចប់នៃយុគសម័យ។</w:t>
      </w:r>
    </w:p>
    <w:p/>
    <w:p>
      <w:r xmlns:w="http://schemas.openxmlformats.org/wordprocessingml/2006/main">
        <w:t xml:space="preserve">១ របាក្សត្រ 24:13 ទី​ដប់​បី​ដល់​ហ៊ូផា ទី​ដប់​បួន​ដល់​យេសេ‌បិប</w:t>
      </w:r>
    </w:p>
    <w:p/>
    <w:p>
      <w:r xmlns:w="http://schemas.openxmlformats.org/wordprocessingml/2006/main">
        <w:t xml:space="preserve">វគ្គ​នេះ​ពិពណ៌នា​អំពី​លំដាប់​សង្ឃ​ក្នុង​ការ​បម្រើ​ព្រះអម្ចាស់។</w:t>
      </w:r>
    </w:p>
    <w:p/>
    <w:p>
      <w:r xmlns:w="http://schemas.openxmlformats.org/wordprocessingml/2006/main">
        <w:t xml:space="preserve">1. សារៈសំខាន់នៃការបម្រើព្រះអម្ចាស់។</w:t>
      </w:r>
    </w:p>
    <w:p/>
    <w:p>
      <w:r xmlns:w="http://schemas.openxmlformats.org/wordprocessingml/2006/main">
        <w:t xml:space="preserve">2. សារៈសំខាន់នៃសណ្តាប់ធ្នាប់ក្នុងការបម្រើព្រះអម្ចាស់។</w:t>
      </w:r>
    </w:p>
    <w:p/>
    <w:p>
      <w:r xmlns:w="http://schemas.openxmlformats.org/wordprocessingml/2006/main">
        <w:t xml:space="preserve">1. សុភាសិត 3:5-6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2. កូល៉ុស 3:23-24 « ទោះជាអ្នកធ្វើអ្វីក៏ដោយ ចូរធ្វើការដោយអស់ពីចិត្ត ដូចជាធ្វើការសម្រាប់ព្រះអម្ចាស់ មិនមែនសម្រាប់ចៅហ្វាយនាយរបស់មនុស្សទេ ព្រោះអ្នកដឹងថាអ្នកនឹងទទួលបានមរតកពីព្រះអម្ចាស់ជារង្វាន់។ គឺ​ជា​ព្រះ​អម្ចាស់​គ្រីស្ទ ដែល​អ្នក​កំពុង​បម្រើ»។</w:t>
      </w:r>
    </w:p>
    <w:p/>
    <w:p>
      <w:r xmlns:w="http://schemas.openxmlformats.org/wordprocessingml/2006/main">
        <w:t xml:space="preserve">១ របាក្សត្រ 24:14 ទី​ដប់​ប្រាំ​ដល់​ប៊ីលហ្គា ទី​ដប់​ប្រាំ​មួយ​ដល់​អ៊ីមមេ។</w:t>
      </w:r>
    </w:p>
    <w:p/>
    <w:p>
      <w:r xmlns:w="http://schemas.openxmlformats.org/wordprocessingml/2006/main">
        <w:t xml:space="preserve">វគ្គ​នេះ​រៀប​រាប់​អំពី​ការ​បែង​ចែក​របស់​សង្ឃ​តាម​ក្រុម​គ្រួសារ​របស់​ពួក​គេ។</w:t>
      </w:r>
    </w:p>
    <w:p/>
    <w:p>
      <w:r xmlns:w="http://schemas.openxmlformats.org/wordprocessingml/2006/main">
        <w:t xml:space="preserve">១៖ ព្រះបានត្រាស់ហៅយើងឲ្យបម្រើទ្រង់តាមរបៀបពិសេស និងជាក់លាក់។</w:t>
      </w:r>
    </w:p>
    <w:p/>
    <w:p>
      <w:r xmlns:w="http://schemas.openxmlformats.org/wordprocessingml/2006/main">
        <w:t xml:space="preserve">២៖ យើងទាំងអស់គ្នាមានទំនាក់ទំនង និងពឹងផ្អែកលើអំណោយរបស់គ្នាទៅវិញទៅមក។</w:t>
      </w:r>
    </w:p>
    <w:p/>
    <w:p>
      <w:r xmlns:w="http://schemas.openxmlformats.org/wordprocessingml/2006/main">
        <w:t xml:space="preserve">1:1 Corinthians 12:12-13 For just as the body is one and has many members , and all of the body, even many , are one body , so it is with Christ. ដ្បិតនៅក្នុងព្រះវិញ្ញាណតែមួយ យើងទាំងអស់គ្នាបានទទួលបុណ្យជ្រមុជនៅក្នុងរូបកាយតែមួយ ជាសាសន៍យូដា ឬសាសន៍ក្រិច ទាសករ ឬជាអ្នកមានសេរីភាព ហើយទាំងអស់គ្នាត្រូវបានបង្កើតឡើងដើម្បីផឹកព្រះវិញ្ញាណតែមួយ។</w:t>
      </w:r>
    </w:p>
    <w:p/>
    <w:p>
      <w:r xmlns:w="http://schemas.openxmlformats.org/wordprocessingml/2006/main">
        <w:t xml:space="preserve">២៖ អេភេសូរ ៤:១-២ ដូច្នេះ ខ្ញុំ​ជា​អ្នក​ជាប់​ឃុំ​ក្នុង​ព្រះ‌អម្ចាស់ សូម​ដាស់​តឿន​អ្នក​រាល់​គ្នា​ឲ្យ​ប្រព្រឹត្ត​តាម​របៀប​ដែល​សក្តិសម​នឹង​ការ​ហៅ​ដែល​អ្នក​រាល់​គ្នា​បាន​ហៅ ដោយ​ចិត្ត​រាប​ទាប និង​ស្លូតបូត ដោយ​ចិត្ត​អត់‌ធ្មត់ ហើយ​ទ្រាំទ្រ​នឹង​គ្នា​ដោយ​សេចក្ដី​ស្រឡាញ់។ .</w:t>
      </w:r>
    </w:p>
    <w:p/>
    <w:p>
      <w:r xmlns:w="http://schemas.openxmlformats.org/wordprocessingml/2006/main">
        <w:t xml:space="preserve">១ របាក្សត្រ 24:15 ទី​ដប់ប្រាំ‌ពីរ​ដល់​ហេស៊ើរ ទី​ដប់‌ប្រាំ‌បី​ដល់​អេភេស។</w:t>
      </w:r>
    </w:p>
    <w:p/>
    <w:p>
      <w:r xmlns:w="http://schemas.openxmlformats.org/wordprocessingml/2006/main">
        <w:t xml:space="preserve">វគ្គ​បទគម្ពីរ​នេះ​រាយ​បញ្ជី​ការ​បែង​ចែក​ផ្សេងៗ​គ្នា​របស់​សង្ឃ​នៅ​សម័យ​ព្រះបាទ​ដាវីឌ។</w:t>
      </w:r>
    </w:p>
    <w:p/>
    <w:p>
      <w:r xmlns:w="http://schemas.openxmlformats.org/wordprocessingml/2006/main">
        <w:t xml:space="preserve">1. អំណាចនៃសណ្តាប់ធ្នាប់: របៀបដែលព្រះប្រើរចនាសម្ព័ន្ធនៅក្នុងព្រះរាជាណាចក្ររបស់ទ្រង់</w:t>
      </w:r>
    </w:p>
    <w:p/>
    <w:p>
      <w:r xmlns:w="http://schemas.openxmlformats.org/wordprocessingml/2006/main">
        <w:t xml:space="preserve">2. គុណតម្លៃនៃសេវាកម្ម៖ ការឲ្យតម្លៃលើតួនាទីរបស់សង្ឃក្នុងព្រះគម្ពីរ</w:t>
      </w:r>
    </w:p>
    <w:p/>
    <w:p>
      <w:r xmlns:w="http://schemas.openxmlformats.org/wordprocessingml/2006/main">
        <w:t xml:space="preserve">1. ទំនុកតម្កើង 134:2 - "លើកដៃឡើងទៅកាន់ទីសក្ការៈ ហើយប្រទានពរដល់ព្រះអម្ចាស់!"</w:t>
      </w:r>
    </w:p>
    <w:p/>
    <w:p>
      <w:r xmlns:w="http://schemas.openxmlformats.org/wordprocessingml/2006/main">
        <w:t xml:space="preserve">2. កូរិនថូស 12:28 - "ហើយព្រះជាម្ចាស់បានដាក់នៅក្នុងក្រុមជំនុំមុនគេក្នុងចំណោមសាវ័កទាំងអស់, ព្យាការីទីពីរ, គ្រូទីបី, បន្ទាប់មកអព្ភូតហេតុ, បន្ទាប់មកអំណោយទាននៃការព្យាបាល, នៃការជួយ, នៃការណែនាំ, និងប្រភេទនៃភាសាផ្សេងគ្នា" ។</w:t>
      </w:r>
    </w:p>
    <w:p/>
    <w:p>
      <w:r xmlns:w="http://schemas.openxmlformats.org/wordprocessingml/2006/main">
        <w:t xml:space="preserve">១ របាក្សត្រ 24:16 កូន​ទី​ដប់ប្រាំបួន​ដល់​ពេថា‌ហៀ ទី​ម្ភៃ​ដល់​យេហេសេ‌កែល</w:t>
      </w:r>
    </w:p>
    <w:p/>
    <w:p>
      <w:r xmlns:w="http://schemas.openxmlformats.org/wordprocessingml/2006/main">
        <w:t xml:space="preserve">វគ្គ​នេះ​និយាយ​អំពី​ឈ្មោះ​ពីរ គឺ​ពេថាហៀ និង​យេហេសេកែល។</w:t>
      </w:r>
    </w:p>
    <w:p/>
    <w:p>
      <w:r xmlns:w="http://schemas.openxmlformats.org/wordprocessingml/2006/main">
        <w:t xml:space="preserve">សារៈសំខាន់នៃការស្គាល់នាមរបស់ព្រះ។</w:t>
      </w:r>
    </w:p>
    <w:p/>
    <w:p>
      <w:r xmlns:w="http://schemas.openxmlformats.org/wordprocessingml/2006/main">
        <w:t xml:space="preserve">2. អំណាចនៃសេចក្តីជំនឿ និងការគោរពប្រតិបត្តិតាមឆន្ទៈរបស់ព្រះ។</w:t>
      </w:r>
    </w:p>
    <w:p/>
    <w:p>
      <w:r xmlns:w="http://schemas.openxmlformats.org/wordprocessingml/2006/main">
        <w:t xml:space="preserve">1. អេសាយ 42:8 - «យើង​ជា​ព្រះ​អម្ចាស់ នោះ​ជា​នាម​របស់​ខ្ញុំ! ខ្ញុំ​នឹង​មិន​លើក​តម្កើង​សិរីរុងរឿង​របស់​ខ្ញុំ​ដល់​អ្នក​ដទៃ ឬ​ការ​សរសើរ​របស់​ខ្ញុំ​ចំពោះ​រូប​ព្រះ​ឡើយ»។</w:t>
      </w:r>
    </w:p>
    <w:p/>
    <w:p>
      <w:r xmlns:w="http://schemas.openxmlformats.org/wordprocessingml/2006/main">
        <w:t xml:space="preserve">2. ពេត្រុសទី១ ១:១៣-១៦ - ដូច្នេះ ចូររៀបចំគំនិតរបស់អ្នកសម្រាប់សកម្មភាព។ គ្រប់គ្រងដោយខ្លួនឯង; ចូរដាក់ក្តីសង្ឃឹមរបស់អ្នកទាំងស្រុងលើព្រះគុណដែលនឹងត្រូវបានផ្តល់ឱ្យអ្នក នៅពេលដែលព្រះយេស៊ូវគ្រីស្ទត្រូវបានបើកសម្តែង។ ក្នុង​នាម​ជា​កូន​ដែល​ចេះ​ស្តាប់​បង្គាប់ ចូរ​កុំ​ធ្វើ​តាម​សេចក្ដី​ប៉ង​ប្រាថ្នា​អាក្រក់​ដែល​អ្នក​មាន ពេល​អ្នក​រស់​នៅ​ក្នុង​ភាព​ល្ងង់ខ្លៅ។ ប៉ុន្តែ ព្រះអង្គ​ដែល​ហៅ​អ្នក​រាល់​គ្នា​វិសុទ្ធ​ដូច្នេះ ចូរ​វិសុទ្ធ​ក្នុង​គ្រប់​ទាំង​ការ​ដែល​អ្នក​ធ្វើ។ ដ្បិត​មាន​សេចក្ដី​ចែង​ទុក​មក​ថា​៖ ​«​ចូរ​បរិសុទ្ធ​ចុះ ដ្បិត​អញ​បរិសុទ្ធ»។</w:t>
      </w:r>
    </w:p>
    <w:p/>
    <w:p>
      <w:r xmlns:w="http://schemas.openxmlformats.org/wordprocessingml/2006/main">
        <w:t xml:space="preserve">១ របាក្សត្រ 24:17 កូន​ទី​ម្ភៃ​ដល់​យ៉ាគីន កូន​ទី​ម្ភៃ​ដល់​កាមូល។</w:t>
      </w:r>
    </w:p>
    <w:p/>
    <w:p>
      <w:r xmlns:w="http://schemas.openxmlformats.org/wordprocessingml/2006/main">
        <w:t xml:space="preserve">ការបែងចែកបូជាចារ្យតាមលំដាប់នៃវគ្គរបស់ពួកគេត្រូវបានចាត់តាំង ដោយកងពលម្ភៃទីមួយជារបស់យ៉ាគីន និងកងពលម្ភៃទីពីរជារបស់ហ្គាមូល។</w:t>
      </w:r>
    </w:p>
    <w:p/>
    <w:p>
      <w:r xmlns:w="http://schemas.openxmlformats.org/wordprocessingml/2006/main">
        <w:t xml:space="preserve">1. លំដាប់នៃសេវាកម្ម: របៀបដែលព្រះប្រទានដល់ប្រជាជនរបស់ទ្រង់</w:t>
      </w:r>
    </w:p>
    <w:p/>
    <w:p>
      <w:r xmlns:w="http://schemas.openxmlformats.org/wordprocessingml/2006/main">
        <w:t xml:space="preserve">2. អំណាចនៃការគោរពប្រតិបត្តិ: ការដើរក្នុងមាគ៌ារបស់ព្រះអម្ចាស់</w:t>
      </w:r>
    </w:p>
    <w:p/>
    <w:p>
      <w:r xmlns:w="http://schemas.openxmlformats.org/wordprocessingml/2006/main">
        <w:t xml:space="preserve">1. អេសាយ 66:1 ព្រះអម្ចាស់មានព្រះបន្ទូលថា ស្ថានសួគ៌ជាបល្ល័ង្ករបស់ទូលបង្គំ ហើយផែនដីជាកំណល់ជើងរបស់ទូលបង្គំ។ តើផ្ទះដែលអ្នករាល់គ្នាសង់ទូលបង្គំនៅឯណា ហើយកន្លែងសំរាករបស់ខ្ញុំនៅឯណា?</w:t>
      </w:r>
    </w:p>
    <w:p/>
    <w:p>
      <w:r xmlns:w="http://schemas.openxmlformats.org/wordprocessingml/2006/main">
        <w:t xml:space="preserve">2. ម៉ាថាយ 6:33 "ប៉ុន្តែ ចូរ​ស្វែង​រក​នគរ​នៃ​ព្រះ និង​សេចក្ដី​សុចរិត​របស់​ទ្រង់​ជា​មុន​សិន នោះ​អ្វីៗ​ទាំង​អស់​នឹង​ត្រូវ​បាន​បន្ថែម​មក​ក្នុង​អ្នក​រាល់​គ្នា"។</w:t>
      </w:r>
    </w:p>
    <w:p/>
    <w:p>
      <w:r xmlns:w="http://schemas.openxmlformats.org/wordprocessingml/2006/main">
        <w:t xml:space="preserve">១ របាក្សត្រ 24:18 កូន​ទី​ម្ភៃ​បី​ដល់​នាង​ដេលា‌យ៉ា កូន​ទី​ម្ភៃ​បួន​ដល់​ម៉ាអាស៊ីយ៉ា។</w:t>
      </w:r>
    </w:p>
    <w:p/>
    <w:p>
      <w:r xmlns:w="http://schemas.openxmlformats.org/wordprocessingml/2006/main">
        <w:t xml:space="preserve">ខគម្ពីរ​នេះ​និយាយ​អំពី​ការ​បែងចែក​សង្ឃ​ចំនួន​ពីរ​ក្នុង​ចំណោម​ក្រុម​បូជាចារ្យ​ទាំង 24 ដែល​ត្រូវ​បាន​តែងតាំង​ដោយ​ព្រះបាទ​ដាវីឌ​នៅ​ក្នុង​សៀវភៅ 1 Chronicles ។</w:t>
      </w:r>
    </w:p>
    <w:p/>
    <w:p>
      <w:r xmlns:w="http://schemas.openxmlformats.org/wordprocessingml/2006/main">
        <w:t xml:space="preserve">1. "ផែនការនៃលំដាប់របស់ព្រះ: ការតែងតាំងបូជាចារ្យនៅក្នុង 1 របាក្សត្រ 24:18"</w:t>
      </w:r>
    </w:p>
    <w:p/>
    <w:p>
      <w:r xmlns:w="http://schemas.openxmlformats.org/wordprocessingml/2006/main">
        <w:t xml:space="preserve">2. "សេចក្តីស្មោះត្រង់របស់ព្រះចំពោះរាស្ដ្រទ្រង់៖ ការតែងតាំងបូជាចារ្យនៅក្នុងរបាក្សត្រទី 1 24:18"</w:t>
      </w:r>
    </w:p>
    <w:p/>
    <w:p>
      <w:r xmlns:w="http://schemas.openxmlformats.org/wordprocessingml/2006/main">
        <w:t xml:space="preserve">1. ម៉ាថាយ 25:14-30 - រឿងប្រៀបប្រដូចអំពីទេពកោសល្យ</w:t>
      </w:r>
    </w:p>
    <w:p/>
    <w:p>
      <w:r xmlns:w="http://schemas.openxmlformats.org/wordprocessingml/2006/main">
        <w:t xml:space="preserve">អេភេសូរ ៤:១១-១៦ - ការតែងតាំងក្រសួងប្រាំបី</w:t>
      </w:r>
    </w:p>
    <w:p/>
    <w:p>
      <w:r xmlns:w="http://schemas.openxmlformats.org/wordprocessingml/2006/main">
        <w:t xml:space="preserve">១ របាក្សត្រ 24:19 នេះ​ជា​ការ​បង្គាប់​របស់​គេ​ក្នុង​ការ​បម្រើ​ឲ្យ​ចូល​ទៅ​ក្នុង​ព្រះ‌ដំណាក់​នៃ​ព្រះ‌យេហូវ៉ា តាម​របៀប​របស់​គេ ក្រោម​អើរ៉ុន​ជា​បិតា​របស់​គេ ដូច​ព្រះ‌យេហូវ៉ា ជា​ព្រះ​នៃ​សាសន៍​អ៊ីស្រា‌អែល​បាន​បង្គាប់​មក។</w:t>
      </w:r>
    </w:p>
    <w:p/>
    <w:p>
      <w:r xmlns:w="http://schemas.openxmlformats.org/wordprocessingml/2006/main">
        <w:t xml:space="preserve">កូន​ចៅ​របស់​អើរ៉ុន​ត្រូវ​បាន​រៀបចំ​តាម​ភារកិច្ច​របស់​ខ្លួន​ដើម្បី​បម្រើ​ក្នុង​ព្រះវិហារ​បរិសុទ្ធ​របស់​ព្រះអម្ចាស់ តាម​បញ្ជា​របស់​ព្រះអម្ចាស់​ជា​ព្រះ​នៃ​ជន​ជាតិ​អ៊ីស្រាអែល។</w:t>
      </w:r>
    </w:p>
    <w:p/>
    <w:p>
      <w:r xmlns:w="http://schemas.openxmlformats.org/wordprocessingml/2006/main">
        <w:t xml:space="preserve">1. សារៈសំខាន់នៃការធ្វើតាមបញ្ញត្តិរបស់ព្រះ</w:t>
      </w:r>
    </w:p>
    <w:p/>
    <w:p>
      <w:r xmlns:w="http://schemas.openxmlformats.org/wordprocessingml/2006/main">
        <w:t xml:space="preserve">2. ការបម្រើព្រះដោយឧស្សាហ៍ព្យាយាម និងការគោរពប្រតិបត្តិ</w:t>
      </w:r>
    </w:p>
    <w:p/>
    <w:p>
      <w:r xmlns:w="http://schemas.openxmlformats.org/wordprocessingml/2006/main">
        <w:t xml:space="preserve">1. និក្ខមនំ 28:1-4 - ព្រះ​បង្គាប់​អើរ៉ុន និង​កូន​ប្រុស​របស់​គាត់​ឲ្យ​បម្រើ​ជា​សង្ឃ​ក្នុង​រោង​ឧបោសថ</w:t>
      </w:r>
    </w:p>
    <w:p/>
    <w:p>
      <w:r xmlns:w="http://schemas.openxmlformats.org/wordprocessingml/2006/main">
        <w:t xml:space="preserve">2. ពេត្រុសទី 1 2:13-17 - បម្រើព្រះដោយការគោរពនិងកោតខ្លាចដោយគោរពតាមទ្រង់</w:t>
      </w:r>
    </w:p>
    <w:p/>
    <w:p>
      <w:r xmlns:w="http://schemas.openxmlformats.org/wordprocessingml/2006/main">
        <w:t xml:space="preserve">១ របាក្សត្រ 24:20 ឯ​កូន​ចៅ​លេវី​ឯ​ទៀត​គឺ​ជា​កូន​របស់​អាំរ៉ាម។ Shubael: នៃ​កូន​របស់ Shubael; យេដេយ៉ា។</w:t>
      </w:r>
    </w:p>
    <w:p/>
    <w:p>
      <w:r xmlns:w="http://schemas.openxmlformats.org/wordprocessingml/2006/main">
        <w:t xml:space="preserve">កូន​របស់​លេវី​មាន អាំរ៉ាម ស៊ូបាអែល និង​យេដេយ៉ា។</w:t>
      </w:r>
    </w:p>
    <w:p/>
    <w:p>
      <w:r xmlns:w="http://schemas.openxmlformats.org/wordprocessingml/2006/main">
        <w:t xml:space="preserve">1. សារៈសំខាន់នៃការគោរពដូនតារបស់យើង និងចងចាំមរតកគ្រួសាររបស់យើង។</w:t>
      </w:r>
    </w:p>
    <w:p/>
    <w:p>
      <w:r xmlns:w="http://schemas.openxmlformats.org/wordprocessingml/2006/main">
        <w:t xml:space="preserve">2. សារៈសំខាន់នៃការយល់ដឹងអំពីឫសគល់របស់យើង និងមោទនភាពក្នុងត្រកូលរបស់យើង។</w:t>
      </w:r>
    </w:p>
    <w:p/>
    <w:p>
      <w:r xmlns:w="http://schemas.openxmlformats.org/wordprocessingml/2006/main">
        <w:t xml:space="preserve">1. ចោទិយកថា 4:9 - ចូរ​ប្រយ័ត្ន ហើយ​រក្សា​ព្រលឹង​អ្នក​ដោយ​ឧស្សាហ៍​ព្យាយាម ក្រែង​អ្នក​ភ្លេច​អ្វីៗ​ដែល​ភ្នែក​អ្នក​បាន​ឃើញ ហើយ​ក្រែង​វា​ចាក​ចេញ​ពី​ចិត្ត​អ្នក​ពេញ​មួយ​ជីវិត។ ធ្វើឱ្យពួកគេស្គាល់ដល់កូន ៗ របស់អ្នកនិងកូន ៗ របស់កូនអ្នក។</w:t>
      </w:r>
    </w:p>
    <w:p/>
    <w:p>
      <w:r xmlns:w="http://schemas.openxmlformats.org/wordprocessingml/2006/main">
        <w:t xml:space="preserve">ទំនុកតម្កើង 78:5-7 - ទ្រង់​បាន​បង្កើត​ទីបន្ទាល់​មួយ​នៅ​ក្នុង​ស្រុក​យ៉ាកុប ហើយ​បាន​តាំង​ច្បាប់​មួយ​នៅ​ស្រុក​អ៊ីស្រាអែល ដែល​ទ្រង់​បាន​បង្គាប់​ពួក​ឪពុក​យើង​ឲ្យ​បង្រៀន​ដល់​កូន​ចៅ​របស់​ពួក​គេ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ហើយ​ក្រោក​ឡើង​ប្រាប់ ពួក​គេ​ចំពោះ​កូន​ចៅ​របស់​ពួក​គេ ដើម្បី​ឲ្យ​ពួក​គេ​មាន​សង្ឃឹម​លើ​ព្រះ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</w:t>
      </w:r>
    </w:p>
    <w:p/>
    <w:p>
      <w:r xmlns:w="http://schemas.openxmlformats.org/wordprocessingml/2006/main">
        <w:t xml:space="preserve">១ របាក្សត្រ 24:21 ស្ដី​អំពី​រេហាប៊ីយ៉ា៖ ក្នុង​ចំណោម​កូន​ចៅ​របស់​រេហាប៊ីយ៉ា មាន​កូន​ដំបូង​គឺ​អ៊ីសាយ។</w:t>
      </w:r>
    </w:p>
    <w:p/>
    <w:p>
      <w:r xmlns:w="http://schemas.openxmlformats.org/wordprocessingml/2006/main">
        <w:t xml:space="preserve">កូន​ដំបូង​របស់​រេហាប៊ីយ៉ា​គឺ​អ៊ីសៀ។</w:t>
      </w:r>
    </w:p>
    <w:p/>
    <w:p>
      <w:r xmlns:w="http://schemas.openxmlformats.org/wordprocessingml/2006/main">
        <w:t xml:space="preserve">1. អំណាចនៃអ្នកទីមួយ៖ ការស្វែងយល់ពីសារៈសំខាន់នៃកូនប្រុសទីមួយរបស់រេហាប៊ីយ៉ា</w:t>
      </w:r>
    </w:p>
    <w:p/>
    <w:p>
      <w:r xmlns:w="http://schemas.openxmlformats.org/wordprocessingml/2006/main">
        <w:t xml:space="preserve">2. ពរជ័យនៃកេរដំណែល៖ អបអរសាទរការបន្តពូជពង្ស</w:t>
      </w:r>
    </w:p>
    <w:p/>
    <w:p>
      <w:r xmlns:w="http://schemas.openxmlformats.org/wordprocessingml/2006/main">
        <w:t xml:space="preserve">1. លោកុប្បត្តិ 5:3 ហើយអ័ដាមរស់នៅបានមួយរយសាមសិបឆ្នាំ ហើយបង្កើតបានកូនប្រុសម្នាក់តាមរូបរាងរបស់គាត់ តាមរូបរបស់គាត់។ ហើយ​ដាក់​ឈ្មោះ​គាត់​ថា សេត។</w:t>
      </w:r>
    </w:p>
    <w:p/>
    <w:p>
      <w:r xmlns:w="http://schemas.openxmlformats.org/wordprocessingml/2006/main">
        <w:t xml:space="preserve">2. Matt ។ ១:១​-​១៧, សៀវភៅ​ជំនាន់​របស់​ព្រះ​យេស៊ូ​គ្រិស្ដ ជា​បុត្រ​របស់​ព្រះបាទ​ដាវីឌ ជា​កូន​របស់​លោក​អប្រាហាំ។ អ័ប្រាហាំ​បង្កើត​អ៊ីសាក; អ៊ីសាក​បង្កើត​យ៉ាកុប លោកយ៉ាកុបបង្កើតបានយូដាស និងបងប្អូនរបស់គាត់។</w:t>
      </w:r>
    </w:p>
    <w:p/>
    <w:p>
      <w:r xmlns:w="http://schemas.openxmlformats.org/wordprocessingml/2006/main">
        <w:t xml:space="preserve">១ របាក្សត្រ 24:22 នៃ​ពួក​អ៊ីសារី; សេឡូម៉ូត: ពីកូនរបស់សេឡូម៉ូត; ចាហាត។</w:t>
      </w:r>
    </w:p>
    <w:p/>
    <w:p>
      <w:r xmlns:w="http://schemas.openxmlformats.org/wordprocessingml/2006/main">
        <w:t xml:space="preserve">វគ្គ​នេះ​រាយ​បញ្ជី​កូន​ចៅ​របស់​អ៊ីហ្សា ដែល​រួម​មាន​សេឡូម៉ូត និង​កូន​ប្រុស​យ៉ាហាត។</w:t>
      </w:r>
    </w:p>
    <w:p/>
    <w:p>
      <w:r xmlns:w="http://schemas.openxmlformats.org/wordprocessingml/2006/main">
        <w:t xml:space="preserve">1. អំណាចនៃកេរដំណែល៖ របៀបដែលជីដូនជីតារបស់យើងបង្កើតជីវិតរបស់យើង។</w:t>
      </w:r>
    </w:p>
    <w:p/>
    <w:p>
      <w:r xmlns:w="http://schemas.openxmlformats.org/wordprocessingml/2006/main">
        <w:t xml:space="preserve">2. ពរជ័យនៃគ្រួសារ៖ របៀបដែលសាច់ញាតិរបស់យើងនាំមកនូវសេចក្តីរីករាយដល់ជីវិតរបស់យើង។</w:t>
      </w:r>
    </w:p>
    <w:p/>
    <w:p>
      <w:r xmlns:w="http://schemas.openxmlformats.org/wordprocessingml/2006/main">
        <w:t xml:space="preserve">1. កូល៉ុស 3:12-14 - បន្ទាប់មក ក្នុងនាមជាអ្នកដែលបានជ្រើសរើសរបស់ព្រះ បរិសុទ្ធ និងជាទីស្រឡាញ់ ចិត្តអាណិតអាសូរ ចិត្តសប្បុរស សុភាពរាបសា និងអត់ធ្មត់ ទ្រាំទ្រគ្នាទៅវិញទៅមក ហើយប្រសិនបើនរណាម្នាក់មានការត្អូញត្អែរប្រឆាំងនឹងអ្នកផ្សេងទៀត ចូរអភ័យទោសឱ្យគ្នាទៅវិញទៅមក។ ផ្សេងទៀត; ដូចដែលព្រះអម្ចាស់បានអត់ទោសឱ្យអ្នក ដូច្នេះអ្នកក៏ត្រូវអត់ទោសដែរ។ ហើយ​អ្វី​ដែល​សំខាន់​ជាង​នេះ​ទៀត​គឺ​ដាក់​លើ​សេចក្ដី​ស្រឡាញ់ ដែល​ចង​គ្រប់​យ៉ាង​ដោយ​ភាព​សុខដុម​ល្អ​ឥត​ខ្ចោះ។</w:t>
      </w:r>
    </w:p>
    <w:p/>
    <w:p>
      <w:r xmlns:w="http://schemas.openxmlformats.org/wordprocessingml/2006/main">
        <w:t xml:space="preserve">2. រ៉ូម 12:10 - ស្រឡាញ់គ្នាទៅវិញទៅមកដោយក្តីស្រឡាញ់ជាបងប្អូន។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១ របាក្សត្រ 24:23 កូន​ចៅ​របស់​លោក​ហេប្រូន។ លោក​យេរីយ៉ា​ទី​មួយ អាម៉ារា​ទី​ពីរ លោក​យ៉ាហាស៊ាល​ទី​បី លោក​យេកាមាម​ជា​ទី​បួន។</w:t>
      </w:r>
    </w:p>
    <w:p/>
    <w:p>
      <w:r xmlns:w="http://schemas.openxmlformats.org/wordprocessingml/2006/main">
        <w:t xml:space="preserve">វគ្គ​នេះ​រៀប​រាប់​អំពី​កូន​ប្រុស​របស់​ក្រុង​ហេប្រូន ដោយ​រាយ​បញ្ជី​ពួក​គេ​តាម​លំដាប់​ពី​កំណើត។</w:t>
      </w:r>
    </w:p>
    <w:p/>
    <w:p>
      <w:r xmlns:w="http://schemas.openxmlformats.org/wordprocessingml/2006/main">
        <w:t xml:space="preserve">1. អំណាចនៃគ្រួសារ: ការគោរពដូនតារបស់យើង។</w:t>
      </w:r>
    </w:p>
    <w:p/>
    <w:p>
      <w:r xmlns:w="http://schemas.openxmlformats.org/wordprocessingml/2006/main">
        <w:t xml:space="preserve">2. តម្លៃនៃកេរដំណែល៖ ការទទួលស្គាល់មរតករបស់យើង។</w:t>
      </w:r>
    </w:p>
    <w:p/>
    <w:p>
      <w:r xmlns:w="http://schemas.openxmlformats.org/wordprocessingml/2006/main">
        <w:t xml:space="preserve">1. លោកុប្បត្តិ 46:8-11 - ពរជ័យនៃបុព្វបុរសរបស់យើង។</w:t>
      </w:r>
    </w:p>
    <w:p/>
    <w:p>
      <w:r xmlns:w="http://schemas.openxmlformats.org/wordprocessingml/2006/main">
        <w:t xml:space="preserve">2. ទំនុកដំកើង 103:17-18 - ចងចាំអំពីភាពស្មោះត្រង់របស់ព្រះអម្ចាស់ចំពោះបិតារបស់យើង</w:t>
      </w:r>
    </w:p>
    <w:p/>
    <w:p>
      <w:r xmlns:w="http://schemas.openxmlformats.org/wordprocessingml/2006/main">
        <w:t xml:space="preserve">១ របាក្សត្រ 24:24 ក្នុង​ចំណោម​កូន​ចៅ​របស់​លោក​អ៊ូសៀល មីកា: ពីកូនរបស់មីកា; សាមៀ។</w:t>
      </w:r>
    </w:p>
    <w:p/>
    <w:p>
      <w:r xmlns:w="http://schemas.openxmlformats.org/wordprocessingml/2006/main">
        <w:t xml:space="preserve">វគ្គ​នេះ​រាយ​បញ្ជី​កូន​ចៅ​របស់​លោក Uzziel ដោយ​មាន Michah និង Shamir ស្ថិត​ក្នុង​ចំណោម​ពួកគេ។</w:t>
      </w:r>
    </w:p>
    <w:p/>
    <w:p>
      <w:r xmlns:w="http://schemas.openxmlformats.org/wordprocessingml/2006/main">
        <w:t xml:space="preserve">1. សារៈសំខាន់នៃគ្រួសារនិងបុព្វបុរស</w:t>
      </w:r>
    </w:p>
    <w:p/>
    <w:p>
      <w:r xmlns:w="http://schemas.openxmlformats.org/wordprocessingml/2006/main">
        <w:t xml:space="preserve">2. ភាពស្មោះត្រង់របស់ព្រះក្នុងការរក្សាការសន្យារបស់ទ្រង់</w:t>
      </w:r>
    </w:p>
    <w:p/>
    <w:p>
      <w:r xmlns:w="http://schemas.openxmlformats.org/wordprocessingml/2006/main">
        <w:t xml:space="preserve">1. រ៉ូម 4:13-16 ចំពោះការសន្យាដល់អ័ប្រាហាំ និងពូជពង្សរបស់គាត់ថាគាត់នឹងទទួលមរតកនៃពិភពលោកនេះ មិនមែនមកតាមរយៈក្រឹត្យវិន័យទេ គឺតាមរយៈសេចក្តីសុចរិតនៃសេចក្តីជំនឿ។ ដ្បិត​បើ​អ្នក​កាន់​តាម​ច្បាប់​ដែល​ត្រូវ​ទទួល​មត៌ក នោះ​ជំនឿ​នឹង​ទុក​ជា​មោឃៈ ហើយ​ការ​សន្យា​ក៏​ទុក​ជា​មោឃៈ។ ដ្បិត​ក្រឹត្យវិន័យ​នាំ​មក​នូវ​សេចក្ដី​ក្រោធ ប៉ុន្តែ​កន្លែង​ណា​គ្មាន​ច្បាប់ នោះ​ក៏​គ្មាន​ការ​រំលង​ដែរ។ នោះហើយជាមូលហេតុដែលវាអាស្រ័យទៅលើសេចក្តីជំនឿ ដើម្បីឲ្យការសន្យាអាចសម្រាកនៅលើព្រះគុណ ហើយត្រូវបានធានាដល់កូនចៅរបស់គាត់ទាំងអស់ មិនត្រឹមតែចំពោះអ្នកកាន់តាមក្រិត្យវិន័យប៉ុណ្ណោះទេ ថែមទាំងចំពោះអ្នកដែលចែករំលែកសេចក្តីជំនឿរបស់អ័ប្រាហាំ ដែលជាឪពុករបស់យើងផងដែរ។ ទាំងអស់។</w:t>
      </w:r>
    </w:p>
    <w:p/>
    <w:p>
      <w:r xmlns:w="http://schemas.openxmlformats.org/wordprocessingml/2006/main">
        <w:t xml:space="preserve">2. ទំនុកតម្កើង 25:6-7 ឱព្រះអម្ចាស់អើយ សូមនឹកចាំដល់ព្រះហឫទ័យមេត្តាករុណា និងសេចក្តីស្រឡាញ់ដ៏មហិមារបស់ព្រះអង្គ ដ្បិតទ្រង់មានតាំងពីបុរាណកាលមក។ កុំ​នឹក​ចាំ​ពី​អំពើ​បាប​កាល​ពី​ក្មេង និង​ការ​បះបោរ​របស់​ខ្ញុំ​ឡើយ។ តាម​សេចក្ដី​ស្រឡាញ់​របស់​ទ្រង់ ចូរ​នឹក​ចាំ​ពី​ទូលបង្គំ​ចុះ ដ្បិត​ទ្រង់​ជា​ព្រះ​ដ៏​ល្អ​ហើយ។</w:t>
      </w:r>
    </w:p>
    <w:p/>
    <w:p>
      <w:r xmlns:w="http://schemas.openxmlformats.org/wordprocessingml/2006/main">
        <w:t xml:space="preserve">១ របាក្សត្រ 24:25 ប្អូន​របស់​មីកា​គឺ​អ៊ីស‌យ៉ា ហើយ​ជា​កូន​របស់​អ៊ីស‌យ៉ា។ សាការី។</w:t>
      </w:r>
    </w:p>
    <w:p/>
    <w:p>
      <w:r xmlns:w="http://schemas.openxmlformats.org/wordprocessingml/2006/main">
        <w:t xml:space="preserve">អ៊ីសៀ ជា​ប្អូន​របស់​មីកា មាន​កូន​ប្រុស​ម្នាក់​ឈ្មោះ​សាការី។</w:t>
      </w:r>
    </w:p>
    <w:p/>
    <w:p>
      <w:r xmlns:w="http://schemas.openxmlformats.org/wordprocessingml/2006/main">
        <w:t xml:space="preserve">1. គ្រួសាររបស់យើងគឺជាផ្នែកមួយនៃយើង។</w:t>
      </w:r>
    </w:p>
    <w:p/>
    <w:p>
      <w:r xmlns:w="http://schemas.openxmlformats.org/wordprocessingml/2006/main">
        <w:t xml:space="preserve">2. ព្រះអាចប្រើគ្រួសាររបស់យើងដើម្បីនាំសិរីរុងរឿងដល់ព្រះនាមទ្រង់។</w:t>
      </w:r>
    </w:p>
    <w:p/>
    <w:p>
      <w:r xmlns:w="http://schemas.openxmlformats.org/wordprocessingml/2006/main">
        <w:t xml:space="preserve">១ របាក្សត្រ 24:25</w:t>
      </w:r>
    </w:p>
    <w:p/>
    <w:p>
      <w:r xmlns:w="http://schemas.openxmlformats.org/wordprocessingml/2006/main">
        <w:t xml:space="preserve">២.រ៉ូម ៨:២៨-៣០ «ហើយ​យើង​ដឹង​ថា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ដែល​ត្រូវ​បាន​ហៅ​តាម​គោល​បំណង​របស់​ទ្រង់។ ព្រះរាជបុត្រារបស់ទ្រង់ ដើម្បីទ្រង់អាចប្រសូតបានក្នុងចំណោមបងប្អូនប្រុសស្រីជាច្រើន ហើយអស់អ្នកដែលទ្រង់បានកំណត់ទុកជាមុន ទ្រង់ក៏បានហៅផងដែរ អ្នកដែលទ្រង់បានហៅ ទ្រង់ក៏បានរាប់ជាសុចរិត អស់អ្នកដែលទ្រង់បានរាប់ជាសុចរិត ទ្រង់ក៏បានលើកតម្កើងដែរ»។</w:t>
      </w:r>
    </w:p>
    <w:p/>
    <w:p>
      <w:r xmlns:w="http://schemas.openxmlformats.org/wordprocessingml/2006/main">
        <w:t xml:space="preserve">១ របាក្សត្រ 24:26 កូន​ចៅ​របស់​លោក​មេរ៉ារី គឺ​ម៉ាលី និង​មូស៊ី ជា​កូន​របស់​យ៉ាស៊ីយ៉ា។ បេណូ។</w:t>
      </w:r>
    </w:p>
    <w:p/>
    <w:p>
      <w:r xmlns:w="http://schemas.openxmlformats.org/wordprocessingml/2006/main">
        <w:t xml:space="preserve">កូន​របស់​លោក​មេរ៉ារី​មាន ម៉ាលី មូស៊ី និង​យ៉ាអាសៀ ដោយ​មាន​បេណូ ជា​កូន​របស់​យ៉ាស៊ីយ៉ា។</w:t>
      </w:r>
    </w:p>
    <w:p/>
    <w:p>
      <w:r xmlns:w="http://schemas.openxmlformats.org/wordprocessingml/2006/main">
        <w:t xml:space="preserve">1. សារៈសំខាន់នៃគ្រួសារ និងត្រកូលនៅក្នុងព្រះគម្ពីរ។</w:t>
      </w:r>
    </w:p>
    <w:p/>
    <w:p>
      <w:r xmlns:w="http://schemas.openxmlformats.org/wordprocessingml/2006/main">
        <w:t xml:space="preserve">2. ការវិនិយោគលើមនុស្សជំនាន់ក្រោយ និងបន្សល់ទុកនូវមរតកខាងវិញ្ញាណ។</w:t>
      </w:r>
    </w:p>
    <w:p/>
    <w:p>
      <w:r xmlns:w="http://schemas.openxmlformats.org/wordprocessingml/2006/main">
        <w:t xml:space="preserve">1. សុភាសិត 22:6 - បង្ហាត់បង្រៀនកូនតាមរបៀបដែលគាត់គួរទៅ។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2. អេសាយ 43:4 - ដោយ​សារ​អ្នក​មាន​តម្លៃ និង​កិត្តិយស​នៅ​ចំពោះ​មុខ​ខ្ញុំ ហើយ​ដោយ​សារ​ខ្ញុំ​ស្រឡាញ់​អ្នក នោះ​យើង​នឹង​ឲ្យ​មនុស្ស​ជា​ថ្នូរ​នឹង​អ្នក ប្រជាជាតិ​នានា​ជា​ថ្នូរ​នឹង​ជីវិត​របស់​អ្នក។</w:t>
      </w:r>
    </w:p>
    <w:p/>
    <w:p>
      <w:r xmlns:w="http://schemas.openxmlformats.org/wordprocessingml/2006/main">
        <w:t xml:space="preserve">១ របាក្សត្រ 24:27 កូន​ចៅ​របស់​លោក​ម៉ារ៉ារី គឺ​លោក​យ៉ាស៊ីយ៉ា។ Beno, និង Shoham, និង Zaccur, និង Ibri ។</w:t>
      </w:r>
    </w:p>
    <w:p/>
    <w:p>
      <w:r xmlns:w="http://schemas.openxmlformats.org/wordprocessingml/2006/main">
        <w:t xml:space="preserve">វគ្គនេះនិយាយអំពីកូនប្រុសបួននាក់របស់ Merari តាមឈ្មោះ Beno, Shoham, Zaccur និង Ibri ។</w:t>
      </w:r>
    </w:p>
    <w:p/>
    <w:p>
      <w:r xmlns:w="http://schemas.openxmlformats.org/wordprocessingml/2006/main">
        <w:t xml:space="preserve">1. អំណោយនៃគ្រួសារ: យើងអាចរៀនពីកូនប្រុសរបស់ Merari ថាគ្រួសារគឺជាអំណោយដ៏អស្ចារ្យពីព្រះ។</w:t>
      </w:r>
    </w:p>
    <w:p/>
    <w:p>
      <w:r xmlns:w="http://schemas.openxmlformats.org/wordprocessingml/2006/main">
        <w:t xml:space="preserve">2. ពរជ័យនៃការរួបរួម៖ ដូចគ្នានឹងកូនប្រុសរបស់ Merari មានឯកភាពដែរ យើងក៏អាចរកឃើញសាមគ្គីភាពនៅក្នុងគ្រួសាររបស់យើងដែរ។</w:t>
      </w:r>
    </w:p>
    <w:p/>
    <w:p>
      <w:r xmlns:w="http://schemas.openxmlformats.org/wordprocessingml/2006/main">
        <w:t xml:space="preserve">ទំនុកតម្កើង ១៣៣:១៖ «មើល​ចុះ បងប្អូន​ដែល​បាន​នៅ​ជា​មួយ​គ្នា​ដោយ​សាមគ្គី​ភាព​នោះ​ល្អ ហើយ​គួរ​ឲ្យ​រីករាយ​យ៉ាង​ណា!</w:t>
      </w:r>
    </w:p>
    <w:p/>
    <w:p>
      <w:r xmlns:w="http://schemas.openxmlformats.org/wordprocessingml/2006/main">
        <w:t xml:space="preserve">អេភេសូរ ៤:៣៖ «ខំ​រក្សា​ឲ្យ​មាន​ឯកភាព​នៃ​ព្រះ​វិញ្ញាណ​ក្នុង​ចំណង​នៃ​សេចក្ដី​សុខសាន្ត»។</w:t>
      </w:r>
    </w:p>
    <w:p/>
    <w:p>
      <w:r xmlns:w="http://schemas.openxmlformats.org/wordprocessingml/2006/main">
        <w:t xml:space="preserve">១ របាក្សត្រ 24:28 លោក​ម៉ាលី​បាន​មក​ដល់​លោក​អេឡាសារ ដែល​គ្មាន​កូន។</w:t>
      </w:r>
    </w:p>
    <w:p/>
    <w:p>
      <w:r xmlns:w="http://schemas.openxmlformats.org/wordprocessingml/2006/main">
        <w:t xml:space="preserve">អេលាសារ ជា​កូន​របស់​ម៉ាលី គ្មាន​កូន​ប្រុស​ទេ។</w:t>
      </w:r>
    </w:p>
    <w:p/>
    <w:p>
      <w:r xmlns:w="http://schemas.openxmlformats.org/wordprocessingml/2006/main">
        <w:t xml:space="preserve">1. ផែនការរបស់ព្រះគឺធំជាងរបស់យើងផ្ទាល់។</w:t>
      </w:r>
    </w:p>
    <w:p/>
    <w:p>
      <w:r xmlns:w="http://schemas.openxmlformats.org/wordprocessingml/2006/main">
        <w:t xml:space="preserve">2. យើងនៅតែអាចស្មោះត្រង់នឹងព្រះ សូម្បីតែពេលគ្មានកូនក៏ដោយ។</w:t>
      </w:r>
    </w:p>
    <w:p/>
    <w:p>
      <w:r xmlns:w="http://schemas.openxmlformats.org/wordprocessingml/2006/main">
        <w:t xml:space="preserve">1. Galatians 6:9 «ហើយ​កុំ​ឲ្យ​យើង​នឿយហត់​នឹង​ការ​ធ្វើ​ល្អ​ឡើយ ដ្បិត​នៅ​រដូវ​កាល​កំណត់ យើង​នឹង​ច្រូត​កាត់ បើ​យើង​មិន​ដួល»។</w:t>
      </w:r>
    </w:p>
    <w:p/>
    <w:p>
      <w:r xmlns:w="http://schemas.openxmlformats.org/wordprocessingml/2006/main">
        <w:t xml:space="preserve">2. ទំនុកតម្កើង 127:3 “មើល៍ កូន​ជា​មរតក​របស់​ព្រះ‌អម្ចាស់ ហើយ​ផល​នៃ​ផ្ទៃ​គឺ​ជា​រង្វាន់​របស់​ទ្រង់”។</w:t>
      </w:r>
    </w:p>
    <w:p/>
    <w:p>
      <w:r xmlns:w="http://schemas.openxmlformats.org/wordprocessingml/2006/main">
        <w:t xml:space="preserve">១ របាក្សត្រ 24:29 អំពី​គីស កូន​របស់​គីស គឺ​យេរ៉ា‌មេអែល។</w:t>
      </w:r>
    </w:p>
    <w:p/>
    <w:p>
      <w:r xmlns:w="http://schemas.openxmlformats.org/wordprocessingml/2006/main">
        <w:t xml:space="preserve">គីស​ជា​ឪពុក​របស់​យេរ៉ាមែល។</w:t>
      </w:r>
    </w:p>
    <w:p/>
    <w:p>
      <w:r xmlns:w="http://schemas.openxmlformats.org/wordprocessingml/2006/main">
        <w:t xml:space="preserve">1. សារៈសំខាន់នៃការគោរពដូនតារបស់យើង និងកេរ្តិ៍ដំណែលរបស់ពួកគេ។</w:t>
      </w:r>
    </w:p>
    <w:p/>
    <w:p>
      <w:r xmlns:w="http://schemas.openxmlformats.org/wordprocessingml/2006/main">
        <w:t xml:space="preserve">2. អំណាចនៃឥទ្ធិពលរបស់ឪពុកនៅក្នុងជីវិតរបស់កូនរបស់គាត់។</w:t>
      </w:r>
    </w:p>
    <w:p/>
    <w:p>
      <w:r xmlns:w="http://schemas.openxmlformats.org/wordprocessingml/2006/main">
        <w:t xml:space="preserve">1. អេភេសូរ 6:2-3 - ចូរគោរពមាតាបិតារបស់អ្នក ដែលជាបញ្ញត្តិទីមួយជាមួយនឹងពាក្យសន្យា ដើម្បីឱ្យវាបានសុខសប្បាយជាមួយអ្នក ហើយអ្នកអាចមានជីវិតដ៏យូរអង្វែងនៅលើផែនដី។</w:t>
      </w:r>
    </w:p>
    <w:p/>
    <w:p>
      <w:r xmlns:w="http://schemas.openxmlformats.org/wordprocessingml/2006/main">
        <w:t xml:space="preserve">2.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១ របាក្សត្រ 24:30 កូន​របស់​លោក​មូស៊ី​ដែរ។ ម៉ាលី អេឌើរ និង​យេរីម៉ូត។ អ្នក​ទាំង​នេះ​ជា​កូន​របស់​ពួក​លេវី បន្ទាប់​ពី​វង្ស​ត្រកូល​របស់​ពួក​គេ។</w:t>
      </w:r>
    </w:p>
    <w:p/>
    <w:p>
      <w:r xmlns:w="http://schemas.openxmlformats.org/wordprocessingml/2006/main">
        <w:t xml:space="preserve">វគ្គ​នេះ​រៀប​រាប់​អំពី​កូន​ប្រុស​របស់​មូស៊ី ជា​សាសន៍​លេវី និង​កូន​ចៅ​របស់​ពួក​គេ។</w:t>
      </w:r>
    </w:p>
    <w:p/>
    <w:p>
      <w:r xmlns:w="http://schemas.openxmlformats.org/wordprocessingml/2006/main">
        <w:t xml:space="preserve">1. សារៈសំខាន់នៃការគោរពមរតករបស់យើង និងបុព្វបុរសរបស់យើង។</w:t>
      </w:r>
    </w:p>
    <w:p/>
    <w:p>
      <w:r xmlns:w="http://schemas.openxmlformats.org/wordprocessingml/2006/main">
        <w:t xml:space="preserve">2. ការបម្រើព្រះដោយស្មោះត្រង់គ្រប់ជំនាន់។</w:t>
      </w:r>
    </w:p>
    <w:p/>
    <w:p>
      <w:r xmlns:w="http://schemas.openxmlformats.org/wordprocessingml/2006/main">
        <w:t xml:space="preserve">និក្ខមនំ 28:1 - បន្ទាប់មក ចូរ​នាំ​អើរ៉ុន​ជា​ប្អូន​របស់​អ្នក និង​កូន​ប្រុស​របស់​គាត់​មក​ជិត​អ្នក ពី​ចំណោម​ប្រជាជន​អ៊ីស្រាអែល ដើម្បី​បម្រើ​ខ្ញុំ​ជា​បូជាចារ្យ​អើរ៉ុន និង​កូន​ប្រុស​របស់​អើរ៉ុន គឺ​ណាដាប់ និង​អប៊ីហ៊ូវ អេលាសារ និង​អ៊ីថាម៉ា។</w:t>
      </w:r>
    </w:p>
    <w:p/>
    <w:p>
      <w:r xmlns:w="http://schemas.openxmlformats.org/wordprocessingml/2006/main">
        <w:t xml:space="preserve">ទំនុកតម្កើង 78:5-7 - ទ្រង់​បាន​បង្កើត​ទីបន្ទាល់​មួយ​នៅ​ក្នុង​ស្រុក​យ៉ាកុប ហើយ​បាន​តាំង​ច្បាប់​មួយ​នៅ​ស្រុក​អ៊ីស្រាអែល ដែល​ទ្រង់​បាន​បង្គាប់​ពួក​ឪពុក​យើង​ឲ្យ​បង្រៀន​ដល់​កូន​ចៅ​របស់​ពួក​គេ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ហើយ​ក្រោក​ឡើង​ប្រាប់ ពួក​គេ​ចំពោះ​កូន​ចៅ​របស់​ពួក​គេ ដើម្បី​ឲ្យ​ពួក​គេ​មាន​សង្ឃឹម​លើ​ព្រះ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១ របាក្សត្រ 24:31 អ្នក​ទាំង​នេះ​ក៏​ចាប់​ឆ្នោត​ចាប់​កូន​ប្រុស​របស់​អើរ៉ុន ជា​បង​ប្អូន​របស់​ខ្លួន នៅ​ចំពោះ​ព្រះ‌ភ័ក្ត្រ​ស្ដេច​ដាវីឌ លោក​សាដុក លោក​អហ៊ីម៉ាឡេក និង​មេ​ក្រុម​បុព្វបុរស​របស់​ពួក​បូជា‌ចារ្យ និង​ក្រុម​លេវី សូម្បី​តែ​បុព្វបុរស​សំខាន់​ក៏​ប្រឆាំង​នឹង​ពួក​គេ។ ប្អូនប្រុស។</w:t>
      </w:r>
    </w:p>
    <w:p/>
    <w:p>
      <w:r xmlns:w="http://schemas.openxmlformats.org/wordprocessingml/2006/main">
        <w:t xml:space="preserve">កូន​របស់​អើរ៉ុន​ចាប់​ឆ្នោត​នៅ​ចំពោះ​ព្រះភក្ត្រ​ព្រះបាទ​ដាវីឌ និង​ពួក​នាយក​បូជាចារ្យ និង​ក្រុម​លេវី ដើម្បី​កំណត់​ភារកិច្ច​របស់​ខ្លួន។</w:t>
      </w:r>
    </w:p>
    <w:p/>
    <w:p>
      <w:r xmlns:w="http://schemas.openxmlformats.org/wordprocessingml/2006/main">
        <w:t xml:space="preserve">1. ការផ្តល់របស់ព្រះជាម្ចាស់នៅកន្លែងដែលមិននឹកស្មានដល់ - របៀបដែលព្រះហស្តរបស់ព្រះជាម្ចាស់ត្រូវបានគេមើលឃើញនៅក្នុងជីវិតប្រចាំថ្ងៃ សកម្មភាពប្រចាំថ្ងៃនៃជីវិត</w:t>
      </w:r>
    </w:p>
    <w:p/>
    <w:p>
      <w:r xmlns:w="http://schemas.openxmlformats.org/wordprocessingml/2006/main">
        <w:t xml:space="preserve">2. ការ​គោរព​ការិយាល័យ​បព្វជិតភាព - របៀប​ដែល​យើង​អាច​គោរព​ការងារ​របស់​សង្ឃ និង​ពួក​លេវី</w:t>
      </w:r>
    </w:p>
    <w:p/>
    <w:p>
      <w:r xmlns:w="http://schemas.openxmlformats.org/wordprocessingml/2006/main">
        <w:t xml:space="preserve">1. និក្ខមនំ 28:30 - «ហើយ​អ្នក​ត្រូវ​ដាក់​នៅ​ក្នុង​បន្ទះ​ទ្រូង​នៃ​ការ​ជំនុំ​ជំរះ​របស់ Urim និង Thumm ហើយ​ពួក​គេ​នឹង​នៅ​លើ​ចិត្ត​របស់​អើរ៉ុន​នៅ​ពេល​ដែល​គាត់​ចូល​ទៅ​នៅ​ចំពោះ​ព្រះ​យេហូវ៉ា​ហើយ​អើរ៉ុន​នឹង​ទទួល​យក​ការ​វិនិច្ឆ័យ​របស់​ជន​ជាតិ​អ៊ីស្រាអែល នៅ​ចំពោះ​ព្រះ‌ភ័ក្ត្រ​ព្រះ‌អម្ចាស់​ជានិច្ច»។</w:t>
      </w:r>
    </w:p>
    <w:p/>
    <w:p>
      <w:r xmlns:w="http://schemas.openxmlformats.org/wordprocessingml/2006/main">
        <w:t xml:space="preserve">2. ពេត្រុសទី 1 2:9 - "ប៉ុន្តែអ្នកគឺជាជំនាន់ដែលបានជ្រើសរើសជាបព្វជិតភាពរាជវង្សជាប្រជាជាតិដ៏បរិសុទ្ធជាប្រជាជនពិសេស។ ដើម្បីឱ្យអ្នករាល់គ្នាបង្ហាញការសរសើរពីព្រះអង្គដែលបានហៅអ្នកពីភាពងងឹតចូលទៅក្នុងពន្លឺដ៏អស្ចារ្យរបស់ទ្រង់" ។</w:t>
      </w:r>
    </w:p>
    <w:p/>
    <w:p>
      <w:r xmlns:w="http://schemas.openxmlformats.org/wordprocessingml/2006/main">
        <w:t xml:space="preserve">របាក្សត្រទី១ ជំពូកទី ២៥ ផ្តោតលើការរៀបចំ និងទំនួលខុសត្រូវរបស់តន្ត្រីករលេវីដែលតែងតាំងឲ្យបម្រើក្នុងព្រះវិហារបរិសុទ្ធ។</w:t>
      </w:r>
    </w:p>
    <w:p/>
    <w:p>
      <w:r xmlns:w="http://schemas.openxmlformats.org/wordprocessingml/2006/main">
        <w:t xml:space="preserve">កថាខណ្ឌទី១៖ ជំពូកចាប់ផ្តើមដោយរៀបរាប់ថា ដាវីឌ រួមជាមួយនឹងមេទ័ព ញែកបុគ្គលខ្លះចេញពីកូនរបស់អេសាភ ហេម៉ាន និងយេឌូថុន សម្រាប់ទាយដោយប្រើឧបករណ៍ភ្លេង។ បុគ្គល​ទាំង​នេះ​ត្រូវ​បាន​ជ្រើសរើស​ជា​ពិសេស​ឲ្យ​បម្រើ​នៅ​មុខ​ហិប​នៃ​ព្រះ (1របាក្សត្រ 25:1-3)។</w:t>
      </w:r>
    </w:p>
    <w:p/>
    <w:p>
      <w:r xmlns:w="http://schemas.openxmlformats.org/wordprocessingml/2006/main">
        <w:t xml:space="preserve">កថាខណ្ឌទី 2: និទានរឿងលើកឡើងពីរបៀបដែលដាវីឌប្រគល់តួនាទី និងទំនួលខុសត្រូវជាក់លាក់ដល់ក្រុមតន្ត្រីករនីមួយៗ។ ម្នាលភិក្ខុ​ទាំង​ឡាយ មាន​ចំណែក​ទាំង​ម្ភៃ​បួន ដែល​ត្រូវ​គ្នា​នឹង​អាបត្តិ​ទាំង​ម្ភៃ​បួន​នៃ​សង្ឃ​ដែល​បាន​បង្កើត​ឡើង​ក្នុង​ជំពូក​មុន។ ផ្នែកនីមួយៗមានអ្នកដឹកនាំរៀងៗខ្លួន ដែលបម្រើនៅក្រោមអំណាចរបស់ឪពុកពួកគេ (1 របាក្សត្រ 25:4-5)។</w:t>
      </w:r>
    </w:p>
    <w:p/>
    <w:p>
      <w:r xmlns:w="http://schemas.openxmlformats.org/wordprocessingml/2006/main">
        <w:t xml:space="preserve">កថាខណ្ឌទី 3៖ ការផ្តោតអារម្មណ៍ ងាកទៅរកការចុះបញ្ជីឈ្មោះតន្ត្រីករជំនាញទាំងនេះ រួមជាមួយនឹងឪពុក ឬក្រុមគ្រួសាររៀងៗខ្លួន។ ឈ្មោះ​ដែល​បាន​លើក​ឡើង​រួម​មាន អេសាភ យេឌូថុន និង​ហេម៉ាន ជា​ឥស្សរជន​លេចធ្លោ​ក្នុង​ចំណោម​អ្នក​ដែល​ត្រូវ​បាន​ជ្រើសរើស​សម្រាប់​បម្រើ (1របាក្សត្រ 25:6-31)។</w:t>
      </w:r>
    </w:p>
    <w:p/>
    <w:p>
      <w:r xmlns:w="http://schemas.openxmlformats.org/wordprocessingml/2006/main">
        <w:t xml:space="preserve">កថាខណ្ឌទី 4: គណនីពិពណ៌នាអំពីរបៀបដែលតន្ត្រីករលេវីទាំងនេះត្រូវបានបណ្តុះបណ្តាល និងណែនាំក្នុងការច្រៀងសរសើរតម្កើងព្រះដោយប្រើឧបករណ៍ភ្លេងផ្សេងៗដូចជាពិណ ពិណ និង ស៊ីប។ ពួក​គេ​មាន​ជំនាញ​ខាង​សិប្បកម្ម ហើយ​បម្រើ​ជា​មួយ​នឹង​សាច់​ញាតិ​របស់​ពួក​គេ​ក្រោម​ការ​គ្រប់​គ្រង​របស់​ព្រះបាទ​ដាវីឌ (១របាក្សត្រ ២៥:៧-៨)។</w:t>
      </w:r>
    </w:p>
    <w:p/>
    <w:p>
      <w:r xmlns:w="http://schemas.openxmlformats.org/wordprocessingml/2006/main">
        <w:t xml:space="preserve">កថាខណ្ឌទី ៥: ជំពូកបញ្ចប់ដោយកត់សំគាល់ថាពួកគេបានចាប់ឆ្នោតសម្រាប់ភារកិច្ចរបស់ពួកគេ ដូចពួកលេវីដែលជាអ្នកបម្រើបូជាចារ្យដែរ។ ការ​នេះ​បាន​កើត​ឡើង​នៅ​ចំពោះ​មុខ​ស្តេច​ដាវីឌ មន្ត្រី​របស់​ទ្រង់ បូជាចារ្យ​សាដុក អហ៊ីម៉ាឡេក ជា​កូន​របស់​អប៊ីយ៉ាថារ និង​ពួក​អ្នក​ដឹក​នាំ​ដ៏​លេចធ្លោ​ផ្សេង​ទៀត (របាក្សត្រទី១ ២៥:៩-៣១)។</w:t>
      </w:r>
    </w:p>
    <w:p/>
    <w:p>
      <w:r xmlns:w="http://schemas.openxmlformats.org/wordprocessingml/2006/main">
        <w:t xml:space="preserve">សរុបមក ជំពូកទី 25 នៃ 1 Chronicles ពិពណ៌នាអំពីអង្គការ និងទំនួលខុសត្រូវរបស់តន្ត្រីករ Levitical ។ ការរំលេចការជ្រើសរើសដោយដេវីឌ និងការចាត់តាំងតួនាទី។ ការ​លើក​ឡើង​ពី​បញ្ជី​ឈ្មោះ​និង​ការ​បណ្តុះ​បណ្តាល​នៅ​ក្នុង​តន្ត្រី​។ នេះនៅក្នុងសេចក្ដីសង្ខេប ជំពូកផ្ដល់នូវដំណើររឿងប្រវត្តិសាស្ត្រដែលបង្ហាញពីការបង្កើតប្រព័ន្ធរៀបចំរបស់ស្តេចដាវីឌទាំងពីរសម្រាប់ការគោរពប្រណិប័តន៍តន្ត្រីនៅក្នុងព្រះវិហារតាមរយៈការជ្រើសរើសបុគ្គលដែលមានជំនាញពីគ្រួសារលេវីជាក់លាក់ និងការត្រួតពិនិត្យរបស់គាត់ក្នុងការធានាការបណ្តុះបណ្តាលត្រឹមត្រូវ ខណៈពេលដែលសង្កត់ធ្ងន់ទៅលើការបំផុសគំនិតដ៏ទេវភាពតាមរយៈការព្យាករណ៍រួមជាមួយនឹងតន្ត្រីជា ផ្នែកសំខាន់មួយនៃការអនុវត្តការថ្វាយបង្គំរបស់អ៊ីស្រាអែល។</w:t>
      </w:r>
    </w:p>
    <w:p/>
    <w:p>
      <w:r xmlns:w="http://schemas.openxmlformats.org/wordprocessingml/2006/main">
        <w:t xml:space="preserve">១ របាក្សត្រ 25:1 ម្យ៉ាង​ទៀត ព្រះបាទ​ដាវីឌ និង​មេ​ទ័ព​បាន​បែក​គ្នា​ទៅ​បម្រើ​កូន​ចៅ​របស់​លោក​អេសាភ លោក​ហេម៉ាន និង​លោក​យេឌូថុន ដែល​ត្រូវ​ថ្លែង​ទំនាយ​ដោយ​ពិណ ដោយ​នឹង​ភ្លេង​ពិណ និង​ឈិង ហើយ​ចំនួន​កម្មករ។ យោងតាមសេវាកម្មរបស់ពួកគេគឺ៖</w:t>
      </w:r>
    </w:p>
    <w:p/>
    <w:p>
      <w:r xmlns:w="http://schemas.openxmlformats.org/wordprocessingml/2006/main">
        <w:t xml:space="preserve">ព្រះបាទ​ដាវីឌ និង​មេទ័ព​បាន​តែងតាំង​អេសាភ ហេម៉ាន និង​យេឌូថុន ឲ្យ​ទាយ​តាម​រយៈ​ការ​លេង​ពិណ ពិណ និង​ឈិង។</w:t>
      </w:r>
    </w:p>
    <w:p/>
    <w:p>
      <w:r xmlns:w="http://schemas.openxmlformats.org/wordprocessingml/2006/main">
        <w:t xml:space="preserve">1. អំណាចនៃតន្ត្រីនៅក្នុងការគោរពបូជា</w:t>
      </w:r>
    </w:p>
    <w:p/>
    <w:p>
      <w:r xmlns:w="http://schemas.openxmlformats.org/wordprocessingml/2006/main">
        <w:t xml:space="preserve">2. សារៈសំខាន់នៃការធ្វើការរួមគ្នា</w:t>
      </w:r>
    </w:p>
    <w:p/>
    <w:p>
      <w:r xmlns:w="http://schemas.openxmlformats.org/wordprocessingml/2006/main">
        <w:t xml:space="preserve">1. កូល៉ុស 3:16-17 - សូមអោយព្រះបន្ទូលរបស់ព្រះគ្រីស្ទសណ្ឋិតនៅក្នុងអ្នកយ៉ាងបរិបូរណ៍ ដោយបង្រៀន និងដាស់តឿនគ្នាទៅវិញទៅមកដោយប្រាជ្ញា ទាំងច្រៀងទំនុកតម្កើង និងទំនុកតម្កើង និងចម្រៀងខាងវិញ្ញាណ ដោយអរព្រះគុណក្នុងចិត្តចំពោះព្រះជាម្ចាស់។</w:t>
      </w:r>
    </w:p>
    <w:p/>
    <w:p>
      <w:r xmlns:w="http://schemas.openxmlformats.org/wordprocessingml/2006/main">
        <w:t xml:space="preserve">2.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១ របាក្សត្រ 25:2 ក្នុង​ចំណោម​កូន​ចៅ​របស់​លោក​អេសាភ។ លោក Zaccur, and Joseph, and Nethania, and Asarelah, the sons of Asaph under the hand of Asap, which propheted according to the king .</w:t>
      </w:r>
    </w:p>
    <w:p/>
    <w:p>
      <w:r xmlns:w="http://schemas.openxmlformats.org/wordprocessingml/2006/main">
        <w:t xml:space="preserve">កូន​ប្រុស​បួន​នាក់​របស់​អេសាភ សាគើរ យ៉ូសែប នេថានា និង​អេសាឡាឡា ជា​ព្យាការី​ដែល​បម្រើ​ស្តេច។</w:t>
      </w:r>
    </w:p>
    <w:p/>
    <w:p>
      <w:r xmlns:w="http://schemas.openxmlformats.org/wordprocessingml/2006/main">
        <w:t xml:space="preserve">1. អំណាចនៃការរួបរួម និងការបម្រើព្រះមហាក្សត្រ</w:t>
      </w:r>
    </w:p>
    <w:p/>
    <w:p>
      <w:r xmlns:w="http://schemas.openxmlformats.org/wordprocessingml/2006/main">
        <w:t xml:space="preserve">2. សារៈសំខាន់នៃការធ្វើតាមបញ្ជា</w:t>
      </w:r>
    </w:p>
    <w:p/>
    <w:p>
      <w:r xmlns:w="http://schemas.openxmlformats.org/wordprocessingml/2006/main">
        <w:t xml:space="preserve">1. សាស្ដា 4:12 - មនុស្ស​ម្នាក់​ដែល​ឈរ​តែ​ម្នាក់​ឯង​អាច​ត្រូវ​គេ​វាយ​និង​ចាញ់ ប៉ុន្តែ​មនុស្ស​ពីរ​នាក់​អាច​ឈរ​ថយ​ក្រោយ​និង​ឈ្នះ។</w:t>
      </w:r>
    </w:p>
    <w:p/>
    <w:p>
      <w:r xmlns:w="http://schemas.openxmlformats.org/wordprocessingml/2006/main">
        <w:t xml:space="preserve">2. កូល៉ុស 3:17 - ហើយ​ការ​អ្វី​ដែល​អ្នក​ធ្វើ ទោះ​ជា​ដោយ​ពាក្យ​សំដី​ឬ​កិច្ច​ការ​នោះ​ទេ ចូរ​ធ្វើ​វា​ទាំង​អស់​ក្នុង​ព្រះ​នាម​នៃ​ព្រះ​អម្ចាស់​យេស៊ូវ ដោយ​អរ​ព្រះ​គុណ​ដល់​ព្រះ​ជា​ព្រះ​វរបិតា​តាម​រយៈ​ទ្រង់។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១ របាក្សត្រ 25:3 លោក​យេឌូថុន ជា​កូន​របស់​លោក​យេឌូថុន។ កេដាលា សេរី និង​យេសាយ៉ា ហាសាប៊ីយ៉ា និង​ម៉ាធីធីយ៉ា អាយុ​ប្រាំមួយ​ឆ្នាំ ក្រោម​ដៃ​របស់​លោក​យេឌូថុន​ជា​បិតា​របស់​គេ ដែល​បាន​ទាយ​ដោយ​ពិណ ដើម្បី​អរ​ព្រះគុណ និង​សរសើរ​តម្កើង​ព្រះ​យេហូវ៉ា។</w:t>
      </w:r>
    </w:p>
    <w:p/>
    <w:p>
      <w:r xmlns:w="http://schemas.openxmlformats.org/wordprocessingml/2006/main">
        <w:t xml:space="preserve">វគ្គ​នេះ​រៀប​រាប់​អំពី​កូន​ប្រុស​របស់​លោក​យេឌូថុន ដែល​ជា​អ្នក​ភ្លេង និង​ព្យាការី​ដ៏​ប៉ិន​ប្រសប់។</w:t>
      </w:r>
    </w:p>
    <w:p/>
    <w:p>
      <w:r xmlns:w="http://schemas.openxmlformats.org/wordprocessingml/2006/main">
        <w:t xml:space="preserve">1. សរសើរតម្កើងព្រះជាម្ចាស់តាមរយៈតន្ត្រី និងការប្រកាស</w:t>
      </w:r>
    </w:p>
    <w:p/>
    <w:p>
      <w:r xmlns:w="http://schemas.openxmlformats.org/wordprocessingml/2006/main">
        <w:t xml:space="preserve">2. អំណាចនៃការគោរពបូជានិងការប្រកាស</w:t>
      </w:r>
    </w:p>
    <w:p/>
    <w:p>
      <w:r xmlns:w="http://schemas.openxmlformats.org/wordprocessingml/2006/main">
        <w:t xml:space="preserve">ទំនុកដំកើង ១៥០:៣-៥ - សរសើរតម្កើងទ្រង់ដោយសំឡេងត្រែ។ សរសើរតម្កើងទ្រង់ដោយពិណ និងពិណ។ សរសើរតម្កើងព្រះអង្គដោយឈើច្រត់ និងរាំ។ សរសើរតម្កើងទ្រង់ដោយខ្សែនិងបំពង់; សរសើរតម្កើងព្រះអង្គដោយស្នូរដ៏ខ្លាំង; ចូរ​សរសើរ​តម្កើង​ទ្រង់​ដោយ​ស្នូក​ដ៏​ខ្លាំង។</w:t>
      </w:r>
    </w:p>
    <w:p/>
    <w:p>
      <w:r xmlns:w="http://schemas.openxmlformats.org/wordprocessingml/2006/main">
        <w:t xml:space="preserve">អេភេសូរ ៥:១៩-២០ - និយាយគ្នាទៅវិញទៅមកដោយទំនុកតម្កើង ទំនុកតម្កើង និងចម្រៀងខាងវិញ្ញាណ។ ចូរ​ច្រៀង​ភ្លេង​ក្នុង​ចិត្ត​ដល់​ព្រះ‌អម្ចាស់​ជានិច្ច ដោយ​អរ​ព្រះ‌គុណ​ដល់​ព្រះ​ជា​ព្រះ‌វរ‌បិតា​សម្រាប់​គ្រប់​ការ​ទាំង​អស់ ក្នុង​ព្រះ‌នាម​នៃ​ព្រះ‌យេស៊ូ​គ្រិស្ដ​ជា​ព្រះ‌អម្ចាស់​នៃ​យើង។</w:t>
      </w:r>
    </w:p>
    <w:p/>
    <w:p>
      <w:r xmlns:w="http://schemas.openxmlformats.org/wordprocessingml/2006/main">
        <w:t xml:space="preserve">១ របាក្សត្រ 25:4 ក្នុង​ចំណោម​លោក​ហេម៉ាន មាន​កូន​របស់​លោក​ហេម៉ាន​មាន ប៊ូកគីយ៉ា ម៉ាថានា អ៊ូសៀល សេប៊ូអែល និង​យេរីម៉ូត ហាណានា ហាណានី អេលីយ៉ាថា គីដាល់ធី និង​រ៉ូម៉ាមធីស៊ើរ យ៉ូសបេកាសា ម៉ាឡូធី ហ៊ូត និង​មហាស៊ីយ៉ូត។</w:t>
      </w:r>
    </w:p>
    <w:p/>
    <w:p>
      <w:r xmlns:w="http://schemas.openxmlformats.org/wordprocessingml/2006/main">
        <w:t xml:space="preserve">ហេម៉ាន​ជា​ឪពុក​របស់​ប៊ូកគីយ៉ា ម៉ាថានីយ៉ា អ៊ូសៀល សេប៊ូអែល យេរីម៉ូត ហាណានា ហាណានី អេលីយ៉ាថា គីដាល់ទី រ៉ូម៉ាមធីស៊ើរ យ៉ូសបេកាសា ម៉ាឡោធី ហូសៀរ និង​មហាស៊ីយ៉ូត។</w:t>
      </w:r>
    </w:p>
    <w:p/>
    <w:p>
      <w:r xmlns:w="http://schemas.openxmlformats.org/wordprocessingml/2006/main">
        <w:t xml:space="preserve">1. អំណាចនៃសេចក្តីស្មោះត្រង់ពហុជំនាន់ (1 របាក្សត្រ 25:4)</w:t>
      </w:r>
    </w:p>
    <w:p/>
    <w:p>
      <w:r xmlns:w="http://schemas.openxmlformats.org/wordprocessingml/2006/main">
        <w:t xml:space="preserve">2. ពរជ័យ និងទំនួលខុសត្រូវនៃកេរដំណែលមាតាបិតា (1 របាក្សត្រ 25:4)</w:t>
      </w:r>
    </w:p>
    <w:p/>
    <w:p>
      <w:r xmlns:w="http://schemas.openxmlformats.org/wordprocessingml/2006/main">
        <w:t xml:space="preserve">1. យ៉ូស្វេ 24:15 - ហើយ​ប្រសិន​បើ​អ្នក​រាល់​គ្នា​ប្រព្រឹត្ត​អំពើ​អាក្រក់​ក្នុង​ការ​បម្រើ​ព្រះ‌អម្ចាស់ ចូរ​រើស​យក​ថ្ងៃ​នេះ​ថា​តើ​ព្រះ​ណា​ដែល​បុព្វបុរស​របស់​អ្នក​បាន​បម្រើ​នៅ​តំបន់​ហួស​ទន្លេ ឬ​ព្រះ​របស់​ជន‌ជាតិ​អាម៉ូរី​នៅ​ក្នុង​ទឹក​ដី​របស់​អ្នក​ឡើយ។ អ្នកស្នាក់នៅ។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2. ចោទិយកថា 6:5-7 - អ្នកត្រូវស្រឡាញ់ព្រះអម្ចាស់ជាព្រះរបស់អ្នកឱ្យអស់ពីចិត្ត អស់ពីព្រលឹង និងអស់ពីកម្លាំងរបស់អ្នក។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១ របាក្សត្រ 25:5 អ្នក​ទាំង​នេះ​សុទ្ធ​តែ​ជា​កូន​របស់​លោក​ហេម៉ាន ជា​អ្នក​មើល​ឆុត​របស់​ស្ដេច​តាម​ព្រះ‌បន្ទូល​របស់​ព្រះ ដើម្បី​លើក​ស្នែង។ ហើយ​ព្រះ​បាន​ប្រទាន​ដល់​ហេម៉ាន​បាន​កូន​ប្រុស​ដប់បួន​និង​កូន​ស្រី​បី​។</w:t>
      </w:r>
    </w:p>
    <w:p/>
    <w:p>
      <w:r xmlns:w="http://schemas.openxmlformats.org/wordprocessingml/2006/main">
        <w:t xml:space="preserve">ហេម៉ាន​ជា​អ្នក​មើល​ឆុត​របស់​ស្ដេច ហើយ​ត្រូវ​បាន​ព្រះ​ប្រទាន​ពរ​ដោយ​មាន​កូន​ប្រុស​១៤​នាក់ និង​កូន​ស្រី​បី​នាក់។</w:t>
      </w:r>
    </w:p>
    <w:p/>
    <w:p>
      <w:r xmlns:w="http://schemas.openxmlformats.org/wordprocessingml/2006/main">
        <w:t xml:space="preserve">1. ព្រះប្រទានរង្វាន់ដល់អ្នកដែលស្វែងរកទ្រង់ដោយពរលើសពីការយល់ដឹងរបស់យើង។</w:t>
      </w:r>
    </w:p>
    <w:p/>
    <w:p>
      <w:r xmlns:w="http://schemas.openxmlformats.org/wordprocessingml/2006/main">
        <w:t xml:space="preserve">2. ភាពស្មោះត្រង់របស់យើងចំពោះព្រះនឹងទទួលរង្វាន់ដ៏អស្ចារ្យ។</w:t>
      </w:r>
    </w:p>
    <w:p/>
    <w:p>
      <w:r xmlns:w="http://schemas.openxmlformats.org/wordprocessingml/2006/main">
        <w:t xml:space="preserve">1. ទំនុកតម្កើង 84:11 «ដ្បិត​ព្រះ‌អម្ចាស់​ជា​ព្រះ‌អាទិត្យ ជា​ខែល ព្រះ‌អម្ចាស់​ប្រទាន​ព្រះ‌ហឫទ័យ និង​កិត្តិ​យស ព្រះអង្គ​មិន​រារាំង​អស់​អ្នក​ដែល​ប្រព្រឹត្ត​ដោយ​ទៀង​ត្រង់​ឡើយ»។</w:t>
      </w:r>
    </w:p>
    <w:p/>
    <w:p>
      <w:r xmlns:w="http://schemas.openxmlformats.org/wordprocessingml/2006/main">
        <w:t xml:space="preserve">2. ម៉ាថាយ 6:33 "ប៉ុន្តែ ចូរ​ស្វែង​រក​ព្រះ​រាជ្យ​នៃ​ព្រះ និង​សេចក្ដី​សុចរិត​របស់​ទ្រង់​ជា​មុន​សិន នោះ​អ្វីៗ​ទាំង​អស់​នឹង​បាន​បន្ថែម​មក​អ្នក​រាល់​គ្នា"។</w:t>
      </w:r>
    </w:p>
    <w:p/>
    <w:p>
      <w:r xmlns:w="http://schemas.openxmlformats.org/wordprocessingml/2006/main">
        <w:t xml:space="preserve">១ របាក្សត្រ 25:6 វត្ថុ​ទាំង​នេះ​ស្ថិត​នៅ​ក្រោម​កណ្ដាប់​ដៃ​របស់​ឪពុក​សម្រាប់​ច្រៀង​ក្នុង​ព្រះ‌ដំណាក់​នៃ​ព្រះ‌យេហូវ៉ា ដោយ​មាន​បទ​ភ្លេង ពិណ និង​ពិណ សម្រាប់​បម្រើ​ព្រះ‌វិហារ​នៃ​ព្រះ តាម​បញ្ជា​របស់​ស្តេច​ដល់​អេសាភ លោក​យេឌូថុន។ និងហេម៉ាន។</w:t>
      </w:r>
    </w:p>
    <w:p/>
    <w:p>
      <w:r xmlns:w="http://schemas.openxmlformats.org/wordprocessingml/2006/main">
        <w:t xml:space="preserve">កូន​របស់​អេសាភ យេឌូថុន និង​ហេម៉ាន ត្រូវ​បាន​ស្ដេច​ដាវីឌ​តែងតាំង​ឲ្យ​លេង​ឧបករណ៍​សម្រាប់​បម្រើ​ព្រះដំណាក់​នៃ​ព្រះ។</w:t>
      </w:r>
    </w:p>
    <w:p/>
    <w:p>
      <w:r xmlns:w="http://schemas.openxmlformats.org/wordprocessingml/2006/main">
        <w:t xml:space="preserve">1. ការប្រើប្រាស់អំណោយរបស់យើងសម្រាប់សិរីរុងរឿងរបស់ព្រះ</w:t>
      </w:r>
    </w:p>
    <w:p/>
    <w:p>
      <w:r xmlns:w="http://schemas.openxmlformats.org/wordprocessingml/2006/main">
        <w:t xml:space="preserve">2. អំណាចនៃការគោរពបូជានិងការសរសើរ</w:t>
      </w:r>
    </w:p>
    <w:p/>
    <w:p>
      <w:r xmlns:w="http://schemas.openxmlformats.org/wordprocessingml/2006/main">
        <w:t xml:space="preserve">1. រ៉ូម 12:6-8 - មានអំណោយផ្សេងៗគ្នា តាមព្រះគុណដែលបានប្រទានមកយើង។</w:t>
      </w:r>
    </w:p>
    <w:p/>
    <w:p>
      <w:r xmlns:w="http://schemas.openxmlformats.org/wordprocessingml/2006/main">
        <w:t xml:space="preserve">2. កូរិនថូស 10:31 - មិនថាអ្នកញ៉ាំ ឬផឹក ឬធ្វើអ្វីក៏ដោយ ចូរធ្វើទាំងអស់ដើម្បីលើកតម្កើងសិរីរុងរឿងរបស់ព្រះជាម្ចាស់។</w:t>
      </w:r>
    </w:p>
    <w:p/>
    <w:p>
      <w:r xmlns:w="http://schemas.openxmlformats.org/wordprocessingml/2006/main">
        <w:t xml:space="preserve">១ របាក្សត្រ 25:7 ដូច្នេះ ចំនួន​អ្នក​ទាំង​នោះ​រួម​ជា​មួយ​នឹង​បង​ប្អូន​របស់​ពួក​គេ ដែល​ត្រូវ​បាន​បង្រៀន​ក្នុង​បទ​ចម្រៀង​របស់​ព្រះ‌អម្ចាស់ សូម្បី​តែ​អស់​អ្នក​ដែល​មាន​ល្បិចកល​ក៏​មាន​ចំនួន​ពីរ​រយ​បួន​ប្រាំបី​នាក់​ដែរ។</w:t>
      </w:r>
    </w:p>
    <w:p/>
    <w:p>
      <w:r xmlns:w="http://schemas.openxmlformats.org/wordprocessingml/2006/main">
        <w:t xml:space="preserve">ពួក​លេវី​ពីរ​រយ​ប៉ែតសិប​ប្រាំបី​នាក់​ត្រូវ​បាន​ជ្រើសរើស​សម្រាប់​ជំនាញ​ច្រៀង និង​លេង​ឧបករណ៍​ភ្លេង ក្នុង​ការ​បម្រើ​ព្រះអម្ចាស់</w:t>
      </w:r>
    </w:p>
    <w:p/>
    <w:p>
      <w:r xmlns:w="http://schemas.openxmlformats.org/wordprocessingml/2006/main">
        <w:t xml:space="preserve">1. អំណាចនៃតន្ត្រីនៅក្នុងការគោរពបូជា</w:t>
      </w:r>
    </w:p>
    <w:p/>
    <w:p>
      <w:r xmlns:w="http://schemas.openxmlformats.org/wordprocessingml/2006/main">
        <w:t xml:space="preserve">2. សារៈសំខាន់នៃសេវាកម្មនៅក្នុងសាសនាចក្រ</w:t>
      </w:r>
    </w:p>
    <w:p/>
    <w:p>
      <w:r xmlns:w="http://schemas.openxmlformats.org/wordprocessingml/2006/main">
        <w:t xml:space="preserve">1. កូល៉ុស 3:16 សូម​ឲ្យ​ព្រះបន្ទូល​នៃ​ព្រះគ្រីស្ទ​គង់​នៅ​ក្នុង​អ្នក​ដោយ​បរិបូរ​ដោយ​ប្រាជ្ញា​គ្រប់​យ៉ាង។ ចូរ​បង្រៀន និង​ដាស់តឿន​គ្នា​ទៅ​វិញ​ទៅ​មក​ដោយ​ទំនុក​តម្កើង និង​ទំនុក​តម្កើង និង​ចម្រៀង​ខាង​វិញ្ញាណ ដោយ​ច្រៀង​ដោយ​ព្រះគុណ​ក្នុង​ចិត្ត​ចំពោះ​ព្រះអម្ចាស់។</w:t>
      </w:r>
    </w:p>
    <w:p/>
    <w:p>
      <w:r xmlns:w="http://schemas.openxmlformats.org/wordprocessingml/2006/main">
        <w:t xml:space="preserve">ទំនុកតម្កើង 150:4 ចូរ​លើក​តម្កើង​ព្រះអង្គ​ដោយ​ឈើ​ច្រត់ និង​របាំ។ សរសើរ​ព្រះអង្គ​ដោយ​ឧបករណ៍​ខ្សែ​និង​សរីរាង្គ។</w:t>
      </w:r>
    </w:p>
    <w:p/>
    <w:p>
      <w:r xmlns:w="http://schemas.openxmlformats.org/wordprocessingml/2006/main">
        <w:t xml:space="preserve">១ របាក្សត្រ 25:8 គេ​ចាប់​ឆ្នោត​ប្រឆាំង​នឹង​វួដ ទាំង​អ្នក​តូច​ទាំង​ធំ គ្រូ​ជា​អ្នក​ប្រាជ្ញ។</w:t>
      </w:r>
    </w:p>
    <w:p/>
    <w:p>
      <w:r xmlns:w="http://schemas.openxmlformats.org/wordprocessingml/2006/main">
        <w:t xml:space="preserve">មនុស្សទាំងអស់ត្រូវបានជ្រើសរើសសម្រាប់ភារកិច្ចរបស់ពួកគេនៅក្នុងព្រះវិហារដោយការចាប់ឆ្នោតដោយមិនគិតពីស្ថានភាពសង្គមរបស់ពួកគេ។</w:t>
      </w:r>
    </w:p>
    <w:p/>
    <w:p>
      <w:r xmlns:w="http://schemas.openxmlformats.org/wordprocessingml/2006/main">
        <w:t xml:space="preserve">1. ព្រះមិនគោរពមនុស្សទេ ហើយទ្រង់មិនបង្ហាញការរើសអើងដោយផ្អែកលើឋានៈសង្គម។</w:t>
      </w:r>
    </w:p>
    <w:p/>
    <w:p>
      <w:r xmlns:w="http://schemas.openxmlformats.org/wordprocessingml/2006/main">
        <w:t xml:space="preserve">2. មនុស្សគ្រប់រូបគឺត្រូវការជាចាំបាច់ក្នុងកិច្ចការនៃព្រះរាជាណាចក្រ ហើយអ្វីៗទាំងអស់សុទ្ធតែមានអំណោយទានពិសេស និងហៅដោយព្រះ។</w:t>
      </w:r>
    </w:p>
    <w:p/>
    <w:p>
      <w:r xmlns:w="http://schemas.openxmlformats.org/wordprocessingml/2006/main">
        <w:t xml:space="preserve">1. កិច្ចការ 10:34-35 - បន្ទាប់មកពេត្រុសបានចាប់ផ្តើមនិយាយ: ឥឡូវនេះខ្ញុំដឹងថាវាជាការពិតដែលព្រះមិនបង្ហាញការពេញចិត្តប៉ុន្តែទទួលយកពីគ្រប់ជាតិសាសន៍ដែលកោតខ្លាចគាត់ហើយធ្វើអ្វីដែលត្រឹមត្រូវ។</w:t>
      </w:r>
    </w:p>
    <w:p/>
    <w:p>
      <w:r xmlns:w="http://schemas.openxmlformats.org/wordprocessingml/2006/main">
        <w:t xml:space="preserve">2. កាឡាទី 3:28 - គ្មាន​សាសន៍​យូដា ឬ​សាសន៍​ដទៃ គ្មាន​ខ្ញុំ​បម្រើ ឬ​អ្នក​មាន​សេរីភាព ហើយ​ក៏​គ្មាន​ប្រុស​ស្រី​ដែរ ដ្បិត​អ្នក​រាល់​គ្នា​ជា​អង្គ​តែ​មួយ​ក្នុង​ព្រះ​គ្រីស្ទ​យេស៊ូវ។</w:t>
      </w:r>
    </w:p>
    <w:p/>
    <w:p>
      <w:r xmlns:w="http://schemas.openxmlformats.org/wordprocessingml/2006/main">
        <w:t xml:space="preserve">១ របាក្សត្រ 25:9 ឥឡូវ​នេះ ឆ្នោត​ទី​មួយ​បាន​ចេញ​មក​ឲ្យ​អេសាភ​ទៅ​យ៉ូសែប ឆ្នោត​ទីពីរ​បាន​ទៅ​កេដាលា ដែល​នៅ​ជា​មួយ​នឹង​បង​ប្អូន និង​កូន​ប្រុស​របស់​គាត់​មាន​ដប់ពីរ​នាក់។</w:t>
      </w:r>
    </w:p>
    <w:p/>
    <w:p>
      <w:r xmlns:w="http://schemas.openxmlformats.org/wordprocessingml/2006/main">
        <w:t xml:space="preserve">វគ្គ​នេះ​និយាយ​អំពី​ការ​បែងចែក​តួនាទី​ក្នុង​ចំណោម​ពួក​តន្ត្រីករ​លេវី ដោយ​អេសាភ និង​កេដាលា​ទទួល​បាន​ច្រើន។</w:t>
      </w:r>
    </w:p>
    <w:p/>
    <w:p>
      <w:r xmlns:w="http://schemas.openxmlformats.org/wordprocessingml/2006/main">
        <w:t xml:space="preserve">1. អំណាចនៃការបែងចែក: របៀបដើម្បីសម្រេចបានច្រើនជាមួយនឹងតិចតួច</w:t>
      </w:r>
    </w:p>
    <w:p/>
    <w:p>
      <w:r xmlns:w="http://schemas.openxmlformats.org/wordprocessingml/2006/main">
        <w:t xml:space="preserve">2. កម្លាំងនៃការរួបរួម៖ ធ្វើការរួមគ្នាដើម្បីបុព្វហេតុដ៏ធំធេង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</w:t>
      </w:r>
    </w:p>
    <w:p/>
    <w:p>
      <w:r xmlns:w="http://schemas.openxmlformats.org/wordprocessingml/2006/main">
        <w:t xml:space="preserve">២. ភីលីព ២:៣-៤ - កុំធ្វើអ្វីពីមហិច្ឆិតាឬគំនិតអាត្មានិយម ប៉ុន្តែដោយបន្ទាបខ្លួន រាប់អ្នកផ្សេងទៀតសំខាន់ជាងខ្លួនអ្នកទៅទៀត។</w:t>
      </w:r>
    </w:p>
    <w:p/>
    <w:p>
      <w:r xmlns:w="http://schemas.openxmlformats.org/wordprocessingml/2006/main">
        <w:t xml:space="preserve">១ របាក្សត្រ 25:10 លោក​សាគើរ ជា​កូន​ប្រុស និង​បង​ប្អូន​របស់​លោក មាន​ដប់‌ពីរ​នាក់។</w:t>
      </w:r>
    </w:p>
    <w:p/>
    <w:p>
      <w:r xmlns:w="http://schemas.openxmlformats.org/wordprocessingml/2006/main">
        <w:t xml:space="preserve">វគ្គ​នេះ​ចេញ​ពី 1 របាក្សត្រ 25:10 ពិពណ៌នា​អំពី​កូន​ប្រុស​របស់​សាគើរ ដែល​រួម​មាន​មនុស្ស​ដប់ពីរ​នាក់។</w:t>
      </w:r>
    </w:p>
    <w:p/>
    <w:p>
      <w:r xmlns:w="http://schemas.openxmlformats.org/wordprocessingml/2006/main">
        <w:t xml:space="preserve">1. ពរជ័យនៃគ្រួសារធំមួយ។</w:t>
      </w:r>
    </w:p>
    <w:p/>
    <w:p>
      <w:r xmlns:w="http://schemas.openxmlformats.org/wordprocessingml/2006/main">
        <w:t xml:space="preserve">2. សារៈសំខាន់នៃការធ្វើតាមផែនការរបស់ព្រះ</w:t>
      </w:r>
    </w:p>
    <w:p/>
    <w:p>
      <w:r xmlns:w="http://schemas.openxmlformats.org/wordprocessingml/2006/main">
        <w:t xml:space="preserve">1. ទំនុកតម្កើង 127:3-5 - មើល ចុះ កូន​ជា​មរតក​មក​ពី​ព្រះ‌អម្ចាស់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2. ម៉ាថាយ 19:14 - ប៉ុន្តែ​ព្រះយេស៊ូវ​ទ្រង់​មាន​បន្ទូល​ថា ចូរ​ឲ្យ​ក្មេង​តូចៗ​មក​ឯ​ខ្ញុំ​ចុះ កុំ​រារាំង​ពួកគេ​ឡើយ ដ្បិត​ជា​កម្មសិទ្ធិ​របស់​មនុស្ស​បែប​នេះ នគរ​ស្ថានសួគ៌។</w:t>
      </w:r>
    </w:p>
    <w:p/>
    <w:p>
      <w:r xmlns:w="http://schemas.openxmlformats.org/wordprocessingml/2006/main">
        <w:t xml:space="preserve">១ របាក្សត្រ 25:11 កូន​ទី​បួន​របស់​អ៊ីសរី គឺ​គាត់ កូន​ប្រុស និង​បង​ប្អូន​របស់​គាត់ មាន​ដប់ពីរ​នាក់។</w:t>
      </w:r>
    </w:p>
    <w:p/>
    <w:p>
      <w:r xmlns:w="http://schemas.openxmlformats.org/wordprocessingml/2006/main">
        <w:t xml:space="preserve">អ៊ីសរី​ជា​កូន​ប្រុស​ម្នាក់​ក្នុង​ចំណោម​កូន​ប្រុស​បួន​នាក់​របស់​ហេម៉ាន​អ្នក​ចម្រៀង ហើយ​គាត់​មាន​កូន​ប្រុស​និង​បង​ប្អូន​ដប់ពីរ​នាក់។</w:t>
      </w:r>
    </w:p>
    <w:p/>
    <w:p>
      <w:r xmlns:w="http://schemas.openxmlformats.org/wordprocessingml/2006/main">
        <w:t xml:space="preserve">1. អំណាចនៃគ្រួសារ: រឿងរបស់ Izri</w:t>
      </w:r>
    </w:p>
    <w:p/>
    <w:p>
      <w:r xmlns:w="http://schemas.openxmlformats.org/wordprocessingml/2006/main">
        <w:t xml:space="preserve">2. ពរជ័យនៃគ្រួសារដ៏ធំមួយ៖ ការរៀនសូត្រពីអ៊ីសរី</w:t>
      </w:r>
    </w:p>
    <w:p/>
    <w:p>
      <w:r xmlns:w="http://schemas.openxmlformats.org/wordprocessingml/2006/main">
        <w:t xml:space="preserve">១.លោកុប្បត្តិ 1:28 - «ហើយ​ព្រះ​បាន​ប្រទាន​ពរ​ដល់​ពួក​គេ ហើយ​ព្រះ​ទ្រង់​មាន​ព្រះ​បន្ទូល​ទៅ​ពួក​គេ​ថា ចូរ​បង្កើត​ផល​ឲ្យ​បាន​ចម្រើន​ឡើង ហើយ​ឲ្យ​ផែនដី​ឡើង​វិញ ហើយ​ត្រួតត្រា​លើ​វា ហើយ​មាន​អំណាច​លើ​ត្រី​សមុទ្រ និង​លើ​ហ្វូង​សត្វ។ ខ្យល់ និង​លើ​គ្រប់​ភាវៈ​រស់​នៅ​លើ​ផែនដី»។</w:t>
      </w:r>
    </w:p>
    <w:p/>
    <w:p>
      <w:r xmlns:w="http://schemas.openxmlformats.org/wordprocessingml/2006/main">
        <w:t xml:space="preserve">2. អេភេសូរ 6:4 - «ហើយ​ឪពុក​អើយ កុំ​ធ្វើ​ឲ្យ​កូន​របស់​អ្នក​ខឹង​ឡើយ តែ​ត្រូវ​នាំ​គេ​ឡើង​តាម​ការ​ចិញ្ចឹម​បីបាច់ និង​ការ​ដាស់​តឿន​របស់​ព្រះ​យេហូវ៉ា»។</w:t>
      </w:r>
    </w:p>
    <w:p/>
    <w:p>
      <w:r xmlns:w="http://schemas.openxmlformats.org/wordprocessingml/2006/main">
        <w:t xml:space="preserve">១ របាក្សត្រ 25:12 កូន​ទី​ប្រាំ​របស់​នេថានា កូន​ប្រុស និង​បង​ប្អូន​របស់​គាត់​មាន​ដប់ពីរ​នាក់។</w:t>
      </w:r>
    </w:p>
    <w:p/>
    <w:p>
      <w:r xmlns:w="http://schemas.openxmlformats.org/wordprocessingml/2006/main">
        <w:t xml:space="preserve">កូន​ប្រុស​ទី​ប្រាំ​របស់​ហេម៉ាន​គឺ​នេថានា ហើយ​គាត់​មាន​កូន​ប្រុស​និង​បង​ប្អូន​ដប់ពីរ​នាក់។</w:t>
      </w:r>
    </w:p>
    <w:p/>
    <w:p>
      <w:r xmlns:w="http://schemas.openxmlformats.org/wordprocessingml/2006/main">
        <w:t xml:space="preserve">1. ព្រះនឹងផ្តល់ឱ្យយើងនូវភាពបរិបូរនៃក្រុមគ្រួសារ និងមិត្តភក្តិ ប្រសិនបើយើងទុកចិត្តលើទ្រង់។</w:t>
      </w:r>
    </w:p>
    <w:p/>
    <w:p>
      <w:r xmlns:w="http://schemas.openxmlformats.org/wordprocessingml/2006/main">
        <w:t xml:space="preserve">2. មិនថាស្ថានភាពរបស់យើងពិបាកយ៉ាងណាទេ ព្រះនឹងនាំយើងនូវការលួងលោម និងកម្លាំងតាមរយៈទំនាក់ទំនងរបស់យើងជាមួយអ្នកដទៃ។</w:t>
      </w:r>
    </w:p>
    <w:p/>
    <w:p>
      <w:r xmlns:w="http://schemas.openxmlformats.org/wordprocessingml/2006/main">
        <w:t xml:space="preserve">1. ទំនុកតម្កើង 68:6 - ព្រះកំណត់មនុស្សឯកកោក្នុងគ្រួសារ ទ្រង់ដឹកនាំអ្នកទោសចេញដោយច្រៀង។</w:t>
      </w:r>
    </w:p>
    <w:p/>
    <w:p>
      <w:r xmlns:w="http://schemas.openxmlformats.org/wordprocessingml/2006/main">
        <w:t xml:space="preserve">កិច្ចការ 2:44-47 - អស់អ្នកដែលជឿបាននៅជាមួយគ្នា ហើយមានអ្វីៗទាំងអស់ដូចគ្នា; ពួក​គេ​នឹង​លក់​ទ្រព្យ​សម្បត្តិ និង​ទំនិញ​របស់​ពួក​គេ ហើយ​ចែក​ចាយ​ប្រាក់​ចំណូល​ដល់​គ្រប់​គ្នា​តាម​តម្រូវការ។</w:t>
      </w:r>
    </w:p>
    <w:p/>
    <w:p>
      <w:r xmlns:w="http://schemas.openxmlformats.org/wordprocessingml/2006/main">
        <w:t xml:space="preserve">១ របាក្សត្រ 25:13 កូន​ទី​ប្រាំ​មួយ​របស់​លោក​ប៊ូកគីយ៉ា គាត់​ជា​កូន​ប្រុស និង​បង​ប្អូន​របស់​គាត់ មាន​ដប់ពីរ​នាក់។</w:t>
      </w:r>
    </w:p>
    <w:p/>
    <w:p>
      <w:r xmlns:w="http://schemas.openxmlformats.org/wordprocessingml/2006/main">
        <w:t xml:space="preserve">ប៊ូកគីយ៉ា និង​កូន​ប្រុស និង​បង​ប្អូន​របស់​គាត់​មាន​ចំនួន​ដប់ពីរ​នាក់។</w:t>
      </w:r>
    </w:p>
    <w:p/>
    <w:p>
      <w:r xmlns:w="http://schemas.openxmlformats.org/wordprocessingml/2006/main">
        <w:t xml:space="preserve">1. យើងទាំងអស់គ្នាអាចរកឃើញកម្លាំងនៅក្នុងលេខ។</w:t>
      </w:r>
    </w:p>
    <w:p/>
    <w:p>
      <w:r xmlns:w="http://schemas.openxmlformats.org/wordprocessingml/2006/main">
        <w:t xml:space="preserve">2. រួមគ្នាយើងអាចសម្រេចបាននូវអ្វីដែលអស្ចារ្យ។</w:t>
      </w:r>
    </w:p>
    <w:p/>
    <w:p>
      <w:r xmlns:w="http://schemas.openxmlformats.org/wordprocessingml/2006/main">
        <w:t xml:space="preserve">១ សាស្ដា ៤:៩-១២ - «ពីរ​នាក់​ប្រសើរ​ជាង​មួយ ព្រោះ​គេ​បាន​រង្វាន់​ដ៏​ល្អ​សម្រាប់​ការ​នឿយ​ហត់​របស់​ខ្លួន ដ្បិត​បើ​ដួល ម្នាក់​នឹង​លើក​អ្នក​នោះ​ឡើង ប៉ុន្តែ​អ្នក​ណា​ដែល​នៅ​តែ​ម្នាក់​ឯង ពេល​ដួល​ហើយ​ត្រូវ​វេទនា។ មួយវិញទៀត បើពីរនាក់ដេកជាមួយគ្នា មានភាពកក់ក្ដៅ តែធ្វើម្ដេចក៏កក់ក្តៅតែម្នាក់ឯងបាន? "</w:t>
      </w:r>
    </w:p>
    <w:p/>
    <w:p>
      <w:r xmlns:w="http://schemas.openxmlformats.org/wordprocessingml/2006/main">
        <w:t xml:space="preserve">2. សុភាសិត 27:17 - «ដែក​ធ្វើ​ឲ្យ​ដែក​មុត ហើយ​មនុស្ស​ម្នាក់​ក៏​មុត​ម្នាក់​ទៀត»។</w:t>
      </w:r>
    </w:p>
    <w:p/>
    <w:p>
      <w:r xmlns:w="http://schemas.openxmlformats.org/wordprocessingml/2006/main">
        <w:t xml:space="preserve">១ របាក្សត្រ 25:14 កូន​ទី​ប្រាំ‌ពីរ​របស់​លោក​យេស៊ែ‌ឡា កូន​ប្រុស និង​បង​ប្អូន​របស់​លោក​មាន​ដប់‌ពីរ​នាក់។</w:t>
      </w:r>
    </w:p>
    <w:p/>
    <w:p>
      <w:r xmlns:w="http://schemas.openxmlformats.org/wordprocessingml/2006/main">
        <w:t xml:space="preserve">វគ្គ​នេះ​ប្រាប់​ពី​កូន​ប្រុស​ទី​ប្រាំពីរ​របស់​យេស៊ែឡាឡា និង​ក្រុម​គ្រួសារ​របស់​គាត់​ដែល​មាន​មនុស្ស​ដប់ពីរ​នាក់។</w:t>
      </w:r>
    </w:p>
    <w:p/>
    <w:p>
      <w:r xmlns:w="http://schemas.openxmlformats.org/wordprocessingml/2006/main">
        <w:t xml:space="preserve">1. សារៈសំខាន់នៃគ្រួសារ និងពរជ័យនៃការក្លាយជាផ្នែកមួយដ៏ធំ។</w:t>
      </w:r>
    </w:p>
    <w:p/>
    <w:p>
      <w:r xmlns:w="http://schemas.openxmlformats.org/wordprocessingml/2006/main">
        <w:t xml:space="preserve">2. ភាពស្មោះត្រង់របស់ព្រះចំពោះរាស្ដ្ររបស់ទ្រង់ និងរបៀបដែលទ្រង់ផ្គត់ផ្គង់សម្រាប់ពួកគេ។</w:t>
      </w:r>
    </w:p>
    <w:p/>
    <w:p>
      <w:r xmlns:w="http://schemas.openxmlformats.org/wordprocessingml/2006/main">
        <w:t xml:space="preserve">1. ទំនុកតម្កើង 68:6 - ព្រះកំណត់មនុស្សឯកកោក្នុងគ្រួសារ ទ្រង់នាំអ្នកទោសចេញទៅដោយច្រៀង។ ប៉ុន្តែ​អ្នក​បះបោរ​រស់​នៅ​ក្នុង​ដី​ដែល​មាន​ពន្លឺ​ថ្ងៃ។</w:t>
      </w:r>
    </w:p>
    <w:p/>
    <w:p>
      <w:r xmlns:w="http://schemas.openxmlformats.org/wordprocessingml/2006/main">
        <w:t xml:space="preserve">២ ចោទិយកថា ៧:៩ - ដូច្នេះ ចូរ​ដឹង​ថា ព្រះ‌អម្ចាស់​ជា​ព្រះ​របស់​អ្នក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និង​សេចក្ដី​ស្រឡាញ់​យ៉ាង​ខ្ជាប់​ខ្ជួន​ជា​មួយ​នឹង​អស់​អ្នក​ដែល​ស្រឡាញ់​ទ្រង់ និង​កាន់​តាម​បញ្ញត្តិ​របស់​ទ្រង់ រហូត​ដល់​មួយ​ពាន់​ជំនាន់។</w:t>
      </w:r>
    </w:p>
    <w:p/>
    <w:p>
      <w:r xmlns:w="http://schemas.openxmlformats.org/wordprocessingml/2006/main">
        <w:t xml:space="preserve">១ របាក្សត្រ 25:15 កូន​ទី​ប្រាំ​បី​របស់​លោក​យេសាយ៉ា កូន​ប្រុស និង​បង​ប្អូន​របស់​គាត់​មាន​ដប់ពីរ​នាក់។</w:t>
      </w:r>
    </w:p>
    <w:p/>
    <w:p>
      <w:r xmlns:w="http://schemas.openxmlformats.org/wordprocessingml/2006/main">
        <w:t xml:space="preserve">វគ្គ​នេះ​ពិពណ៌នា​អំពី​ពូជពង្ស​របស់​លោក​យេសាយ៉ា ដែល​មាន​គាត់ និង​កូន​ប្រុស និង​បងប្អូន​របស់​គាត់ ដែល​មាន​សមាជិក​សរុប​ដប់ពីរ​នាក់។</w:t>
      </w:r>
    </w:p>
    <w:p/>
    <w:p>
      <w:r xmlns:w="http://schemas.openxmlformats.org/wordprocessingml/2006/main">
        <w:t xml:space="preserve">1. ព្រះគឺជាអ្នកផ្តល់ដ៏ខ្ពស់បំផុត ដូចដែលទ្រង់ផ្តល់សម្រាប់តម្រូវការទាំងអស់របស់យើង ដោយមិនគិតពីទំហំគ្រួសាររបស់យើង។</w:t>
      </w:r>
    </w:p>
    <w:p/>
    <w:p>
      <w:r xmlns:w="http://schemas.openxmlformats.org/wordprocessingml/2006/main">
        <w:t xml:space="preserve">2. គ្រួសាររបស់យើងគឺជាអំណោយពីព្រះ ហើយគួរតែត្រូវបានស្រឡាញ់ និងចិញ្ចឹមបីបាច់។</w:t>
      </w:r>
    </w:p>
    <w:p/>
    <w:p>
      <w:r xmlns:w="http://schemas.openxmlformats.org/wordprocessingml/2006/main">
        <w:t xml:space="preserve">1. ទំនុកតម្កើង ៦៨:៦ - ព្រះកំណត់មនុស្សឯកកោក្នុងគ្រួសារ។</w:t>
      </w:r>
    </w:p>
    <w:p/>
    <w:p>
      <w:r xmlns:w="http://schemas.openxmlformats.org/wordprocessingml/2006/main">
        <w:t xml:space="preserve">2. ចោទិយកថា 6:5-6 - ចូរស្រឡាញ់ព្រះអម្ចាស់ជាព្រះរបស់អ្នកឱ្យអស់ពីចិត្ត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១ របាក្សត្រ 25:16 លោក​ម៉ាថានា កូន​ប្រុស និង​បង​ប្អូន​របស់​លោក​មាន​ដប់‌ពីរ​នាក់។</w:t>
      </w:r>
    </w:p>
    <w:p/>
    <w:p>
      <w:r xmlns:w="http://schemas.openxmlformats.org/wordprocessingml/2006/main">
        <w:t xml:space="preserve">ទីប្រាំបួនដល់ម៉ាថានាត្រូវបានបែងចែកសមាជិកដប់ពីរនាក់នៃគ្រួសាររបស់គាត់។</w:t>
      </w:r>
    </w:p>
    <w:p/>
    <w:p>
      <w:r xmlns:w="http://schemas.openxmlformats.org/wordprocessingml/2006/main">
        <w:t xml:space="preserve">1. ព្រះប្រទានដល់យើងតាមផែនការ និងគោលបំណងរបស់ទ្រង់។</w:t>
      </w:r>
    </w:p>
    <w:p/>
    <w:p>
      <w:r xmlns:w="http://schemas.openxmlformats.org/wordprocessingml/2006/main">
        <w:t xml:space="preserve">2. ភាពស្មោះត្រង់ និងពរជ័យរបស់ព្រះចំពោះយើង គឺជាបុព្វហេតុសម្រាប់ភាពរីករាយ។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ជា​គម្រោង​សម្រាប់​សុខុមាលភាព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2. ទំនុកតម្កើង 92:4 - ឱព្រះអម្ចាស់អើយ ព្រះអង្គបានធ្វើអោយទូលបង្គំមានអំណរដោយសារកិច្ចការរបស់ព្រះអង្គ។ នៅដៃអ្នក ខ្ញុំច្រៀងដោយអំណរ។</w:t>
      </w:r>
    </w:p>
    <w:p/>
    <w:p>
      <w:r xmlns:w="http://schemas.openxmlformats.org/wordprocessingml/2006/main">
        <w:t xml:space="preserve">១ របាក្សត្រ 25:17 លោក​ស៊ីម៉ាយ កូន​ប្រុស និង​បង​ប្អូន​របស់​លោក​មាន​ដប់‌ពីរ​នាក់។</w:t>
      </w:r>
    </w:p>
    <w:p/>
    <w:p>
      <w:r xmlns:w="http://schemas.openxmlformats.org/wordprocessingml/2006/main">
        <w:t xml:space="preserve">វគ្គនេះរៀបរាប់អំពីចំនួនមនុស្សនៅក្នុងគ្រួសាររបស់ Shimei ។</w:t>
      </w:r>
    </w:p>
    <w:p/>
    <w:p>
      <w:r xmlns:w="http://schemas.openxmlformats.org/wordprocessingml/2006/main">
        <w:t xml:space="preserve">1. អំណាចនៃគ្រួសារ៖ សារៈសំខាន់នៃទំនាក់ទំនងគ្រួសារ និងរបៀបដែលពួកគេអាចផ្តល់អំណាច និងគាំទ្រដល់ពួកយើង។</w:t>
      </w:r>
    </w:p>
    <w:p/>
    <w:p>
      <w:r xmlns:w="http://schemas.openxmlformats.org/wordprocessingml/2006/main">
        <w:t xml:space="preserve">2. ពរជ័យនៃលេខ : A អំពីរបៀបដែលចំនួនមនុស្សនៅក្នុងជីវិតរបស់យើងអាចជាប្រភពនៃកម្លាំងនិងក្ដីអំណរ។</w:t>
      </w:r>
    </w:p>
    <w:p/>
    <w:p>
      <w:r xmlns:w="http://schemas.openxmlformats.org/wordprocessingml/2006/main">
        <w:t xml:space="preserve">1. ចោទិយកថា 6:5-7: អ្នកត្រូវស្រឡាញ់ព្រះអម្ចាស់ជាព្រះរបស់អ្នកឱ្យអស់ពីចិត្ត អស់ពីព្រលឹង និងអស់ពីកម្លាំងរបស់អ្នក។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២. ទំនុកតម្កើង ១៣៣:១​-​៣៖ មើល ចុះ​ពេល​បង​ប្អូន​រួម​គ្នា​នៅ​ជា​មួយ​នឹង​គ្នា​ទៅ​វិញ​ទៅ​មក វា​ល្អ​និង​រីករាយ​យ៉ាង​ណា! ប្រៀប​ដូច​ជា​ប្រេង​ដ៏​មាន​តម្លៃ​នៅ​លើ​ក្បាល​ដែល​ហូរ​ចុះ​មក​លើ​ពុក​ចង្កា​របស់​អើរ៉ុន រត់​ចុះ​មក​លើ​កអាវ​របស់​ខ្លួន! វា​ប្រៀប​ដូច​ជា​ទឹក​សន្សើម​នៃ​ក្រុង​ហេម៉ូន ដែល​ធ្លាក់​មក​លើ​ភ្នំ​ស៊ីយ៉ូន! ពី​ព្រោះ​នៅ​ទី​នោះ ព្រះ​អម្ចាស់​បាន​បង្គាប់​ឲ្យ​ពរ មាន​ជីវិត​ជា​រៀង​រហូត។</w:t>
      </w:r>
    </w:p>
    <w:p/>
    <w:p>
      <w:r xmlns:w="http://schemas.openxmlformats.org/wordprocessingml/2006/main">
        <w:t xml:space="preserve">១ របាក្សត្រ 25:18 ទី​ដប់​មួយ​របស់​លោក​អសារ៉ែល លោក​ជា​កូន​ប្រុស និង​បង​ប្អូន​របស់​លោក មាន​ដប់ពីរ​នាក់។</w:t>
      </w:r>
    </w:p>
    <w:p/>
    <w:p>
      <w:r xmlns:w="http://schemas.openxmlformats.org/wordprocessingml/2006/main">
        <w:t xml:space="preserve">Azareel និង​សមាជិក​គ្រួសារ​របស់​គាត់​មាន​ចំនួន​ដប់ពីរ​នាក់។</w:t>
      </w:r>
    </w:p>
    <w:p/>
    <w:p>
      <w:r xmlns:w="http://schemas.openxmlformats.org/wordprocessingml/2006/main">
        <w:t xml:space="preserve">1. អំណាចនៃសាមគ្គីភាពគ្រួសារ</w:t>
      </w:r>
    </w:p>
    <w:p/>
    <w:p>
      <w:r xmlns:w="http://schemas.openxmlformats.org/wordprocessingml/2006/main">
        <w:t xml:space="preserve">2. តម្លៃនៃទំនាក់ទំនង</w:t>
      </w:r>
    </w:p>
    <w:p/>
    <w:p>
      <w:r xmlns:w="http://schemas.openxmlformats.org/wordprocessingml/2006/main">
        <w:t xml:space="preserve">១. ទំនុកដំកើង ១៣៣:១ ៣</w:t>
      </w:r>
    </w:p>
    <w:p/>
    <w:p>
      <w:r xmlns:w="http://schemas.openxmlformats.org/wordprocessingml/2006/main">
        <w:t xml:space="preserve">២.សុភាសិត ១៧:១៧</w:t>
      </w:r>
    </w:p>
    <w:p/>
    <w:p>
      <w:r xmlns:w="http://schemas.openxmlformats.org/wordprocessingml/2006/main">
        <w:t xml:space="preserve">១ របាក្សត្រ 25:19 កូន​ទី​ដប់​ពីរ​របស់​លោក​ហាសាប៊ីយ៉ា លោក​ជា​កូន និង​បង​ប្អូន​របស់​លោក​មាន​ដប់ពីរ​នាក់។</w:t>
      </w:r>
    </w:p>
    <w:p/>
    <w:p>
      <w:r xmlns:w="http://schemas.openxmlformats.org/wordprocessingml/2006/main">
        <w:t xml:space="preserve">Passage Hashabiah, កូនប្រុសរបស់គាត់, និងបងប្អូនរបស់គាត់គឺជាក្រុមដប់ពីរ។</w:t>
      </w:r>
    </w:p>
    <w:p/>
    <w:p>
      <w:r xmlns:w="http://schemas.openxmlformats.org/wordprocessingml/2006/main">
        <w:t xml:space="preserve">1. អំណាចនៃការរួបរួម៖ ទាញកម្លាំងពីការរួមគ្នា។</w:t>
      </w:r>
    </w:p>
    <w:p/>
    <w:p>
      <w:r xmlns:w="http://schemas.openxmlformats.org/wordprocessingml/2006/main">
        <w:t xml:space="preserve">2. តម្លៃនៃគ្រួសារ: អបអរសាទរអំណោយនៃទំនាក់ទំនង។</w:t>
      </w:r>
    </w:p>
    <w:p/>
    <w:p>
      <w:r xmlns:w="http://schemas.openxmlformats.org/wordprocessingml/2006/main">
        <w:t xml:space="preserve">១. អេភេសូរ ៤:២-៣ - «ដោយ​ចិត្ត​រាប​ទាប និង​ស្លូតបូត ដោយ​មាន​ចិត្ត​អត់​ធ្មត់ ទ្រាំ​ទ្រ​គ្នា​ទៅ​វិញ​ទៅ​មក​ដោយ​សេចក្ដី​ស្រឡាញ់ ហើយ​ចង់​រក្សា​សាមគ្គីភាព​នៃ​ព្រះ​វិញ្ញាណ​ក្នុង​ចំណង​នៃ​សេចក្ដី​សុខសាន្ត»។</w:t>
      </w:r>
    </w:p>
    <w:p/>
    <w:p>
      <w:r xmlns:w="http://schemas.openxmlformats.org/wordprocessingml/2006/main">
        <w:t xml:space="preserve">2. លោកុប្បត្តិ 2:18 - «ដូច្នេះ ព្រះ​អម្ចាស់​មាន​ព្រះ​បន្ទូល​ថា ការ​ដែល​បុរស​ត្រូវ​នៅ​តែ​ម្នាក់​ឯង មិន​ល្អ​ទេ យើង​នឹង​តាំង​គាត់​ជា​ជំនួយ​ដែល​សម​នឹង​គាត់»។</w:t>
      </w:r>
    </w:p>
    <w:p/>
    <w:p>
      <w:r xmlns:w="http://schemas.openxmlformats.org/wordprocessingml/2006/main">
        <w:t xml:space="preserve">១ របាក្សត្រ 25:20 ឯ​អ្នក​ទី​ដប់​បី​របស់​លោក​ស៊ូបាអែល គឺ​គាត់ កូន​ប្រុស និង​បង​ប្អូន​របស់​គាត់ មាន​ដប់ពីរ​នាក់។</w:t>
      </w:r>
    </w:p>
    <w:p/>
    <w:p>
      <w:r xmlns:w="http://schemas.openxmlformats.org/wordprocessingml/2006/main">
        <w:t xml:space="preserve">ស៊ូបាអែល និង​កូន​ប្រុស និង​បង​ប្អូន​របស់​គាត់ សរុប​មាន​ដប់ពីរ​នាក់។</w:t>
      </w:r>
    </w:p>
    <w:p/>
    <w:p>
      <w:r xmlns:w="http://schemas.openxmlformats.org/wordprocessingml/2006/main">
        <w:t xml:space="preserve">1. ការជឿទុកចិត្តលើផែនការរបស់ព្រះសម្រាប់ជីវិតរបស់យើង។</w:t>
      </w:r>
    </w:p>
    <w:p/>
    <w:p>
      <w:r xmlns:w="http://schemas.openxmlformats.org/wordprocessingml/2006/main">
        <w:t xml:space="preserve">2. ភាពរឹងមាំនៃគ្រួសារ និងសហគមន៍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2. អេភេសូរ 6:4 «ឱ​ឪពុក​អើយ កុំ​ធ្វើ​ឲ្យ​កូន​របស់​អ្នក​ហួស​ចិត្ត​ឡើយ ផ្ទុយ​ទៅ​វិញ ចូរ​នាំ​ពួក​គេ​ឡើង​មក​ក្នុង​ការ​បង្ហាត់​បង្រៀន និង​ការ​ណែនាំ​របស់​ព្រះ​អម្ចាស់​ចុះ»។</w:t>
      </w:r>
    </w:p>
    <w:p/>
    <w:p>
      <w:r xmlns:w="http://schemas.openxmlformats.org/wordprocessingml/2006/main">
        <w:t xml:space="preserve">១ របាក្សត្រ 25:21 កូន​ទី​ដប់​បួន​របស់​ម៉ាថា‌ធីយ៉ា គាត់​ជា​កូន​ប្រុស និង​បង​ប្អូន​របស់​គាត់​មាន​ដប់ពីរ​នាក់។</w:t>
      </w:r>
    </w:p>
    <w:p/>
    <w:p>
      <w:r xmlns:w="http://schemas.openxmlformats.org/wordprocessingml/2006/main">
        <w:t xml:space="preserve">ម៉ាធីធីយ៉ា​មាន​កូន​ប្រុស​និង​បង​ប្អូន​ដប់ពីរ​នាក់។</w:t>
      </w:r>
    </w:p>
    <w:p/>
    <w:p>
      <w:r xmlns:w="http://schemas.openxmlformats.org/wordprocessingml/2006/main">
        <w:t xml:space="preserve">1. បម្រើព្រះដោយអស់ពីចិត្ត បងប្អូនរបស់អ្នកនឹងមានច្រើន។</w:t>
      </w:r>
    </w:p>
    <w:p/>
    <w:p>
      <w:r xmlns:w="http://schemas.openxmlformats.org/wordprocessingml/2006/main">
        <w:t xml:space="preserve">2. ធ្វើតាមគំរូរបស់ម៉ាថាធីយ៉ា ហើយហ៊ុំព័ទ្ធខ្លួនអ្នកជាមួយក្រុមគ្រួសារ។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២.សាស្ដា ៤:៩-១២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 ប៉ុន្តែ​អាណិត​អ្នក​ណា​ដែល​ដួល ហើយ​គ្មាន​អ្នក​ជួយ​ឡើង។ ទោះ​បី​ជា​មាន​កម្លាំង​ខ្លាំង​ក៏​ដោយ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១ របាក្សត្រ 25:22 លោក​យេរេមាត កូន​ប្រុស និង​បង​ប្អូន​របស់​លោក​មាន​ដប់‌ពីរ​នាក់។</w:t>
      </w:r>
    </w:p>
    <w:p/>
    <w:p>
      <w:r xmlns:w="http://schemas.openxmlformats.org/wordprocessingml/2006/main">
        <w:t xml:space="preserve">វគ្គ​នេះ​រៀបរាប់​ថា យេរេមាត និង​កូន​ប្រុស​ប្រុស​ទាំង​ដប់ពីរ​នាក់​របស់​គាត់ គឺ​ជា​ផ្នែក​នៃ​ក្រុម​តន្ត្រីករ​ទីដប់ប្រាំ។</w:t>
      </w:r>
    </w:p>
    <w:p/>
    <w:p>
      <w:r xmlns:w="http://schemas.openxmlformats.org/wordprocessingml/2006/main">
        <w:t xml:space="preserve">1. ផែនការរបស់ព្រះសម្រាប់យើងគឺធ្វើការរួមគ្នាជាក្រុមដើម្បីបម្រើទ្រង់។</w:t>
      </w:r>
    </w:p>
    <w:p/>
    <w:p>
      <w:r xmlns:w="http://schemas.openxmlformats.org/wordprocessingml/2006/main">
        <w:t xml:space="preserve">យើងអាចរៀនពីគំរូរបស់យេរេមាត ដើម្បីធ្វើការរួមគ្នាសម្រាប់ព្រះអម្ចាស់។</w:t>
      </w:r>
    </w:p>
    <w:p/>
    <w:p>
      <w:r xmlns:w="http://schemas.openxmlformats.org/wordprocessingml/2006/main">
        <w:t xml:space="preserve">1. ទំនុកតម្កើង 100:1-2 - ចូរបន្លឺសំឡេងយ៉ាងត្រេកអរចំពោះព្រះអម្ចាស់អើយ! ចូរ​បម្រើ​ព្រះ‌អម្ចាស់​ដោយ​ចិត្ត​រីក‌រាយ៖ ចូរ​ចូល​មក​ចំពោះ​ព្រះ‌ភ័ក្ត្រ​ព្រះអង្គ​ដោយ​ការ​ច្រៀង។</w:t>
      </w:r>
    </w:p>
    <w:p/>
    <w:p>
      <w:r xmlns:w="http://schemas.openxmlformats.org/wordprocessingml/2006/main">
        <w:t xml:space="preserve">2. អេភេសូរ 4:16 - មកពីរូបកាយទាំងមូលបានរួបរួមគ្នា និងបង្រួមដោយរបស់ដែលគ្រប់សន្លាក់ផ្គត់ផ្គង់ ស្របតាមដំណើរការប្រកបដោយប្រសិទ្ធភាពក្នុងរង្វាស់នៃផ្នែកនីមួយៗ ធ្វើអោយរូបកាយកើនឡើងដល់ការស្អាងខ្លួននៅក្នុងសេចក្ដីស្រឡាញ់។</w:t>
      </w:r>
    </w:p>
    <w:p/>
    <w:p>
      <w:r xmlns:w="http://schemas.openxmlformats.org/wordprocessingml/2006/main">
        <w:t xml:space="preserve">១ របាក្សត្រ 25:23 ទី​ដប់​ប្រាំ​មួយ​ដល់​ហាណានា កូន​ប្រុស និង​បង​ប្អូន​របស់​គាត់​មាន​ដប់ពីរ​នាក់។</w:t>
      </w:r>
    </w:p>
    <w:p/>
    <w:p>
      <w:r xmlns:w="http://schemas.openxmlformats.org/wordprocessingml/2006/main">
        <w:t xml:space="preserve">ហាណានា និង​គ្រួសារ​របស់​គាត់​មាន​សមាជិក​ដប់ពីរ​នាក់។</w:t>
      </w:r>
    </w:p>
    <w:p/>
    <w:p>
      <w:r xmlns:w="http://schemas.openxmlformats.org/wordprocessingml/2006/main">
        <w:t xml:space="preserve">1. ជារឿយៗព្រះប្រើការមិនទំនងដើម្បីធ្វើរឿងអស្ចារ្យ។</w:t>
      </w:r>
    </w:p>
    <w:p/>
    <w:p>
      <w:r xmlns:w="http://schemas.openxmlformats.org/wordprocessingml/2006/main">
        <w:t xml:space="preserve">អំណាចនៃគ្រួសារគឺចាំបាច់ដើម្បីបំពេញផែនការរបស់ព្រះ។</w:t>
      </w:r>
    </w:p>
    <w:p/>
    <w:p>
      <w:r xmlns:w="http://schemas.openxmlformats.org/wordprocessingml/2006/main">
        <w:t xml:space="preserve">១. ម៉ាថាយ ១៩:២៦—ជាមួយព្រះ អ្វីៗទាំងអស់គឺអាចធ្វើទៅបាន។</w:t>
      </w:r>
    </w:p>
    <w:p/>
    <w:p>
      <w:r xmlns:w="http://schemas.openxmlformats.org/wordprocessingml/2006/main">
        <w:t xml:space="preserve">២.អេភេសូរ ៦:១-៤- កូនៗអើយ ចូរស្តាប់បង្គាប់មាតាបិតារបស់អ្នកនៅក្នុងព្រះអម្ចាស់ ព្រោះនេះជាការត្រឹមត្រូវ។</w:t>
      </w:r>
    </w:p>
    <w:p/>
    <w:p>
      <w:r xmlns:w="http://schemas.openxmlformats.org/wordprocessingml/2006/main">
        <w:t xml:space="preserve">១ របាក្សត្រ 25:24 កូន​ទី​ដប់ប្រាំ‌ពីរ​របស់​លោក​យ៉ូស‌បេកា‌សា កូន​ប្រុស និង​បង​ប្អូន​របស់​គាត់​មាន​ដប់‌ពីរ​នាក់។</w:t>
      </w:r>
    </w:p>
    <w:p/>
    <w:p>
      <w:r xmlns:w="http://schemas.openxmlformats.org/wordprocessingml/2006/main">
        <w:t xml:space="preserve">វគ្គ​នេះ​ប្រាប់​យើង​ថា យ៉ូសបេកាសា​មាន​កូន​ប្រុស​ដប់ពីរ​នាក់ និង​បង​ប្អូន​របស់​គាត់។</w:t>
      </w:r>
    </w:p>
    <w:p/>
    <w:p>
      <w:r xmlns:w="http://schemas.openxmlformats.org/wordprocessingml/2006/main">
        <w:t xml:space="preserve">1. សារៈសំខាន់នៃគ្រួសារ និងពរជ័យនៃការមានបងប្អូនប្រុសស្រីច្រើន។</w:t>
      </w:r>
    </w:p>
    <w:p/>
    <w:p>
      <w:r xmlns:w="http://schemas.openxmlformats.org/wordprocessingml/2006/main">
        <w:t xml:space="preserve">2. ការផ្តល់របស់ព្រះ និងពរជ័យដ៏អស្ចារ្យនៃគ្រួសារដ៏ធំមួយ។</w:t>
      </w:r>
    </w:p>
    <w:p/>
    <w:p>
      <w:r xmlns:w="http://schemas.openxmlformats.org/wordprocessingml/2006/main">
        <w:t xml:space="preserve">1. ទំនុកតម្កើង 127:3-5 - "មើល​ចុះ កូន​ជា​មរតក​មក​ពី​ព្រះ​អម្ចាស់ ជា​ផល​នៃ​ផ្ទៃ​ម្តាយ កូន​របស់​អ្នក​ចម្បាំង​ប្រៀប​ដូច​ព្រួញ​នៅ​ក្នុង​ដៃ​អ្នក​ចម្បាំង​ជា​កូន​នៅ​ក្មេង។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២.សុភាសិត ១៧:៦ -«ចៅ​ជា​មកុដ​របស់​មនុស្ស​ចាស់ ហើយ​សិរី​ល្អ​នៃ​កូន​ជា​ឪពុក»។</w:t>
      </w:r>
    </w:p>
    <w:p/>
    <w:p>
      <w:r xmlns:w="http://schemas.openxmlformats.org/wordprocessingml/2006/main">
        <w:t xml:space="preserve">១ របាក្សត្រ 25:25 កូន​ទី​ដប់​ប្រាំ​បី​របស់​លោក​ហាណានី កូន​ប្រុស និង​បង​ប្អូន​របស់​គាត់​មាន​ដប់ពីរ​នាក់។</w:t>
      </w:r>
    </w:p>
    <w:p/>
    <w:p>
      <w:r xmlns:w="http://schemas.openxmlformats.org/wordprocessingml/2006/main">
        <w:t xml:space="preserve">ហាណានី និងគ្រួសាររបស់គាត់មានសមាជិកដប់ពីរនាក់។</w:t>
      </w:r>
    </w:p>
    <w:p/>
    <w:p>
      <w:r xmlns:w="http://schemas.openxmlformats.org/wordprocessingml/2006/main">
        <w:t xml:space="preserve">1. សារៈសំខាន់នៃគ្រួសារ និងកម្លាំងដែលបានរកឃើញនៅក្នុងលេខ។</w:t>
      </w:r>
    </w:p>
    <w:p/>
    <w:p>
      <w:r xmlns:w="http://schemas.openxmlformats.org/wordprocessingml/2006/main">
        <w:t xml:space="preserve">2. ភាពស្មោះត្រង់របស់ព្រះ និងការផ្តល់គ្រួសារ។</w:t>
      </w:r>
    </w:p>
    <w:p/>
    <w:p>
      <w:r xmlns:w="http://schemas.openxmlformats.org/wordprocessingml/2006/main">
        <w:t xml:space="preserve">1. ទំនុកតម្កើង 68:6 - ព្រះកំណត់មនុស្សឯកកោក្នុងគ្រួសារ ទ្រង់នាំអ្នកទោសចេញដោយច្រៀង។ ប៉ុន្តែ​អ្នក​បះបោរ​រស់​នៅ​ក្នុង​ដី​ដែល​មាន​ពន្លឺ​ថ្ងៃ។</w:t>
      </w:r>
    </w:p>
    <w:p/>
    <w:p>
      <w:r xmlns:w="http://schemas.openxmlformats.org/wordprocessingml/2006/main">
        <w:t xml:space="preserve">2. យ៉ាកុប 1:17 - រាល់អំណោយដ៏ល្អ និងអំណោយទានដ៏ល្អឥតខ្ចោះទាំងអស់គឺមកពីស្ថានលើ គឺចុះមកពីព្រះវរបិតានៃពន្លឺ ដែលមិនមានការប្រែប្រួល ឬស្រមោលដោយសារតែការផ្លាស់ប្តូរ។</w:t>
      </w:r>
    </w:p>
    <w:p/>
    <w:p>
      <w:r xmlns:w="http://schemas.openxmlformats.org/wordprocessingml/2006/main">
        <w:t xml:space="preserve">១ របាក្សត្រ 25:26 កូន​ទី​ដប់​ប្រាំបួន​របស់​ម៉ាឡូធី គាត់​ជា​កូន​ប្រុស និង​បង​ប្អូន​របស់​គាត់​មាន​ដប់ពីរ​នាក់។</w:t>
      </w:r>
    </w:p>
    <w:p/>
    <w:p>
      <w:r xmlns:w="http://schemas.openxmlformats.org/wordprocessingml/2006/main">
        <w:t xml:space="preserve">Mallothi និងគ្រួសាររបស់គាត់មានសមាជិកដប់ពីរនាក់។</w:t>
      </w:r>
    </w:p>
    <w:p/>
    <w:p>
      <w:r xmlns:w="http://schemas.openxmlformats.org/wordprocessingml/2006/main">
        <w:t xml:space="preserve">១.សារៈសំខាន់នៃគ្រួសារ៖ មិនថាតូចឬធំ គ្រួសារតែងតែសំខាន់។</w:t>
      </w:r>
    </w:p>
    <w:p/>
    <w:p>
      <w:r xmlns:w="http://schemas.openxmlformats.org/wordprocessingml/2006/main">
        <w:t xml:space="preserve">2. អំណាចនៃលេខ: សូម្បីតែក្រុមតូចមួយក៏អាចមានអំណាចនៅពេលដែលរួបរួមគ្នា។</w:t>
      </w:r>
    </w:p>
    <w:p/>
    <w:p>
      <w:r xmlns:w="http://schemas.openxmlformats.org/wordprocessingml/2006/main">
        <w:t xml:space="preserve">1. ចោទិយកថា 6:5-7 - អ្នកត្រូវស្រឡាញ់ព្រះអម្ចាស់ជាព្រះរបស់អ្នកឱ្យអស់ពីចិត្ត អស់ពីព្រលឹង និងអស់ពីកម្លាំងរបស់អ្នក។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2. សុភាសិត 18:24 - មនុស្ស​ដែល​មាន​គូកន​ច្រើន​អាច​នឹង​មក​វិនាស ប៉ុន្តែ​មាន​មិត្ត​ដែល​នៅ​ជិត​ជាង​បង​ប្អូន។</w:t>
      </w:r>
    </w:p>
    <w:p/>
    <w:p>
      <w:r xmlns:w="http://schemas.openxmlformats.org/wordprocessingml/2006/main">
        <w:t xml:space="preserve">១ របាក្សត្រ 25:27 កូន​ទី​ម្ភៃ​របស់​លោក​អេលីយ៉ាថា កូន​ប្រុស និង​បង​ប្អូន​របស់​គាត់​មាន​ដប់ពីរ​នាក់។</w:t>
      </w:r>
    </w:p>
    <w:p/>
    <w:p>
      <w:r xmlns:w="http://schemas.openxmlformats.org/wordprocessingml/2006/main">
        <w:t xml:space="preserve">ខគម្ពីរ​នេះ​កត់ត្រា​ឈ្មោះ និង​ចំនួន​កូន​ចៅ​របស់​អេលីយ៉ាថា ដែល​មាន​ចំនួន​សរុប​ដប់ពីរ​នាក់។</w:t>
      </w:r>
    </w:p>
    <w:p/>
    <w:p>
      <w:r xmlns:w="http://schemas.openxmlformats.org/wordprocessingml/2006/main">
        <w:t xml:space="preserve">1. អំណាចនៃគ្រួសារស្មោះត្រង់៖ ការពិនិត្យមើលផែនការរបស់ព្រះសម្រាប់ជំនឿច្រើនជំនាន់</w:t>
      </w:r>
    </w:p>
    <w:p/>
    <w:p>
      <w:r xmlns:w="http://schemas.openxmlformats.org/wordprocessingml/2006/main">
        <w:t xml:space="preserve">2. អំណាចនៃលេខ៖ តើយើងអាចរៀនអ្វីខ្លះពីការរក្សាកំណត់ត្រាក្នុងព្រះគម្ពីរ?</w:t>
      </w:r>
    </w:p>
    <w:p/>
    <w:p>
      <w:r xmlns:w="http://schemas.openxmlformats.org/wordprocessingml/2006/main">
        <w:t xml:space="preserve">1. ទំនុកតម្កើង 78:5-7 -ដ្បិត​លោក​បាន​បង្កើត​ទីបន្ទាល់​មួយ​នៅ​ក្នុង​លោក​យ៉ាកុប ហើយ​បាន​កំណត់​ច្បាប់​មួយ​នៅ​ស្រុក​អ៊ីស្រាអែល ដែល​លោក​បាន​បង្គាប់​ដល់​បុព្វបុរស​របស់​យើង ដើម្បី​ឲ្យ​ពួក​គេ​ស្គាល់​ដល់​កូន​ចៅ​របស់​ពួក​គេ ដើម្បី​ឲ្យ​មនុស្ស​ជំនាន់​ក្រោយ​បាន​ស្គាល់​ពួក​គេ។ កុមារដែលគួរកើត; ដែល​គួរ​ក្រោក​ឡើង ហើយ​ប្រកាស​ប្រាប់​កូន​ចៅ​របស់​ខ្លួន ដើម្បី​ឲ្យ​គេ​មាន​សង្ឃឹម​លើ​ព្រះ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2. ម៉ាថាយ 28:19-20 - ដូច្នេះ ចូរ​អ្នក​រាល់​គ្នា​ទៅ​បង្រៀន​គ្រប់​ទាំង​សាសន៍ ដោយ​ធ្វើ​បុណ្យ​ជ្រមុជ​ទឹក​ក្នុង​ព្រះ​នាម​នៃ​ព្រះ​វរបិតា ព្រះ​រាជបុត្រា និង​ព្រះវិញ្ញាណ​បរិសុទ្ធ ៖ ចូរ​បង្រៀន​គេ​ឲ្យ​កាន់​តាម​គ្រប់​ទាំង​សេចក្ដី​ដែល​យើង​បាន​បង្គាប់​អ្នក៖ ហើយមើលចុះ ខ្ញុំនៅជាមួយអ្នកជានិច្ច រហូតដល់ទីបញ្ចប់នៃពិភពលោក។ អាម៉ែន</w:t>
      </w:r>
    </w:p>
    <w:p/>
    <w:p>
      <w:r xmlns:w="http://schemas.openxmlformats.org/wordprocessingml/2006/main">
        <w:t xml:space="preserve">១ របាក្សត្រ 25:28 កូន​ប្រុស និង​បង​ប្អូន​របស់​គាត់​មាន​អាយុ​ម្ភៃ​ម្ភៃ​ដល់​ហូធារ។</w:t>
      </w:r>
    </w:p>
    <w:p/>
    <w:p>
      <w:r xmlns:w="http://schemas.openxmlformats.org/wordprocessingml/2006/main">
        <w:t xml:space="preserve">កូន​ប្រុស​ទី​ម្ភៃ​ទី​មួយ​របស់​លោក​អេសាភ​គឺ ហធារ ហើយ​គាត់​មាន​កូន​ប្រុស​និង​បង​ប្អូន​ចំនួន​ដប់ពីរ​នាក់។</w:t>
      </w:r>
    </w:p>
    <w:p/>
    <w:p>
      <w:r xmlns:w="http://schemas.openxmlformats.org/wordprocessingml/2006/main">
        <w:t xml:space="preserve">1. ព្រះផ្តល់ឱ្យយើងនូវគ្រួសារផ្សេងៗគ្នាទាំងអស់ ប៉ុន្តែទ្រង់នៅតែជាអ្នកដែលចងយើងជាមួយគ្នា។</w:t>
      </w:r>
    </w:p>
    <w:p/>
    <w:p>
      <w:r xmlns:w="http://schemas.openxmlformats.org/wordprocessingml/2006/main">
        <w:t xml:space="preserve">2. នៅពេលដែលយើងបានទទួលពរដល់កូន យើងគួរចងចាំជានិច្ចដើម្បីដឹងគុណចំពោះអំណោយដែលព្រះបានប្រទានដល់យើង។</w:t>
      </w:r>
    </w:p>
    <w:p/>
    <w:p>
      <w:r xmlns:w="http://schemas.openxmlformats.org/wordprocessingml/2006/main">
        <w:t xml:space="preserve">1. អេភេសូរ 2:19-22 - ដូច្នេះ អ្នកលែងជាជនចម្លែក និងជាជនបរទេសទៀតហើយ ប៉ុន្តែអ្នកគឺជាពលរដ្ឋរួមជាមួយនឹងពួកបរិសុទ្ធ និងជាសមាជិកនៃគ្រួសាររបស់ព្រះ។</w:t>
      </w:r>
    </w:p>
    <w:p/>
    <w:p>
      <w:r xmlns:w="http://schemas.openxmlformats.org/wordprocessingml/2006/main">
        <w:t xml:space="preserve">2. ទំនុកតម្កើង 127:3-5 - មើល ចុះ កូន​ជា​មរតក​មក​ពី​ព្រះ​យេហូវ៉ា ជា​ផល​នៃ​ផ្ទៃ​ពោះ។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១ របាក្សត្រ 25:29 កូន​ប្រុស និង​បង​ប្អូន​របស់​គាត់​មាន​ទាំង​ម្ភៃ​ពីរ​នាក់​ដល់​គីដាល់ទី។</w:t>
      </w:r>
    </w:p>
    <w:p/>
    <w:p>
      <w:r xmlns:w="http://schemas.openxmlformats.org/wordprocessingml/2006/main">
        <w:t xml:space="preserve">វគ្គនេះពិពណ៌នាអំពីគ្រួសាររបស់ Giddalti ដែលមានមនុស្សដប់ពីរនាក់។</w:t>
      </w:r>
    </w:p>
    <w:p/>
    <w:p>
      <w:r xmlns:w="http://schemas.openxmlformats.org/wordprocessingml/2006/main">
        <w:t xml:space="preserve">1. សារៈសំខាន់នៃគ្រួសារ៖ ផែនការរបស់ព្រះសម្រាប់ឯកភាព និងកម្លាំង។</w:t>
      </w:r>
    </w:p>
    <w:p/>
    <w:p>
      <w:r xmlns:w="http://schemas.openxmlformats.org/wordprocessingml/2006/main">
        <w:t xml:space="preserve">2. ពរជ័យនៃគ្រួសារដ៏ធំមួយ: ភាពស្មោះត្រង់របស់ព្រះនៅក្នុងគ្រាសម្បូរបែប។</w:t>
      </w:r>
    </w:p>
    <w:p/>
    <w:p>
      <w:r xmlns:w="http://schemas.openxmlformats.org/wordprocessingml/2006/main">
        <w:t xml:space="preserve">១. ទំនុកដំកើង ១៣៣:១-៣ - មើលចុះ ពេលបងប្អូនរួមរស់ជាមួយគ្នាពិតជាល្អនិងរីករាយណាស់! ប្រៀប​ដូច​ជា​ប្រេង​ដ៏​មាន​តម្លៃ​នៅ​លើ​ក្បាល​ដែល​ហូរ​ចុះ​មក​លើ​ពុក​ចង្កា​របស់​អើរ៉ុន រត់​ចុះ​មក​លើ​កអាវ​របស់​ខ្លួន! វា​ប្រៀប​ដូច​ជា​ទឹក​សន្សើម​នៃ​ក្រុង​ហេម៉ូន ដែល​ធ្លាក់​មក​លើ​ភ្នំ​ស៊ីយ៉ូន! ពី​ព្រោះ​នៅ​ទី​នោះ ព្រះ​អម្ចាស់​បាន​បង្គាប់​ឲ្យ​ពរ មាន​ជីវិត​ជា​រៀង​រហូត។</w:t>
      </w:r>
    </w:p>
    <w:p/>
    <w:p>
      <w:r xmlns:w="http://schemas.openxmlformats.org/wordprocessingml/2006/main">
        <w:t xml:space="preserve">2. កិច្ចការ 2:42-47 - ហើយពួកគេបានលះបង់ខ្លួនឯងចំពោះសាវ័កដែលបង្រៀន និងការប្រកបគ្នា ដល់ការកាច់នំបុ័ង និងការអធិស្ឋាន។ ហើយ​ការ​ស្ញប់ស្ញែង​បាន​កើត​មាន​ដល់​គ្រប់​ព្រលឹង ហើយ​ការ​អស្ចារ្យ និង​ទីសំគាល់​ជា​ច្រើន​ត្រូវ​បាន​ធ្វើ​ឡើង​តាម​រយៈ​សាវ័ក។ ហើយ​អស់​អ្នក​ដែល​ជឿ​បាន​នៅ​ជា​មួយ​គ្នា ហើយ​មាន​អ្វីៗ​ទាំង​អស់​ដូច​គ្នា។ ពួក​គេ​បាន​លក់​ទ្រព្យ​សម្បត្តិ​របស់​ខ្លួន ហើយ​ចែក​ប្រាក់​ដល់​អ្នក​រាល់​គ្នា​តាម​តម្រូវការ។ ហើយពីមួយថ្ងៃទៅមួយថ្ងៃ ពួកគេបានចូលព្រះវិហារបរិសុទ្ធជាមួយគ្នា ហើយកាច់នំបុ័ងនៅក្នុងផ្ទះរបស់ពួកគេ ពួកគេបានទទួលអាហាររបស់ពួកគេដោយចិត្តរីករាយ និងសប្បុរស ដោយសរសើរតម្កើងព្រះជាម្ចាស់ និងដោយមានការពេញចិត្តចំពោះមនុស្សទាំងអស់។ ហើយ​ព្រះអម្ចាស់​បាន​បន្ថែម​ទៅ​ក្នុង​ចំនួន​របស់​ពួក​គេ​ពី​មួយ​ថ្ងៃ​ទៅ​មួយ​ចំនួន​អ្នក​ដែល​ត្រូវ​បាន​សង្គ្រោះ​។</w:t>
      </w:r>
    </w:p>
    <w:p/>
    <w:p>
      <w:r xmlns:w="http://schemas.openxmlformats.org/wordprocessingml/2006/main">
        <w:t xml:space="preserve">១ របាក្សត្រ 25:30 លោក​មហាស៊ីយ៉ូត កូន​ប្រុស និង​បង​ប្អូន​របស់​លោក​មាន​ដប់‌ពីរ​នាក់​ទៀត​ដែល​មាន​ម្ភៃ​បី​នាក់។</w:t>
      </w:r>
    </w:p>
    <w:p/>
    <w:p>
      <w:r xmlns:w="http://schemas.openxmlformats.org/wordprocessingml/2006/main">
        <w:t xml:space="preserve">មហាស៊ីយ៉ូត​មាន​កូន​ប្រុស​និង​បង​ប្អូន​ដប់ពីរ​នាក់​នៅ​ក្នុង របាក្សត្រទី១ ២៥:៣០។</w:t>
      </w:r>
    </w:p>
    <w:p/>
    <w:p>
      <w:r xmlns:w="http://schemas.openxmlformats.org/wordprocessingml/2006/main">
        <w:t xml:space="preserve">1. អំណាចនៃគ្រួសារ: អបអរសាទរកម្លាំងនៃការរួបរួម</w:t>
      </w:r>
    </w:p>
    <w:p/>
    <w:p>
      <w:r xmlns:w="http://schemas.openxmlformats.org/wordprocessingml/2006/main">
        <w:t xml:space="preserve">2. ពរជ័យនៃបរិបូរណ៍: អរសប្បាយនៅក្នុងចិត្តសប្បុរសរបស់ព្រះ</w:t>
      </w:r>
    </w:p>
    <w:p/>
    <w:p>
      <w:r xmlns:w="http://schemas.openxmlformats.org/wordprocessingml/2006/main">
        <w:t xml:space="preserve">1. ទំនុកតម្កើង 133:1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2. យ៉ាកុប 1:17 គ្រប់​អំណោយ​ល្អ និង​អំណោយ​ដ៏​ល្អ​ឥត​ខ្ចោះ​ទាំង​អស់​គឺ​មក​ពី​ស្ថាន​លើ ហើយ​ចុះ​មក​ពី​ព្រះ​វរបិតា​នៃ​ពន្លឺ ដែល​មិន​មាន​ភាព​ប្រែប្រួល ឬ​ក៏​គ្មាន​ស្រមោល​នៃ​ការ​វិល​ត្រឡប់​មក​វិញ។</w:t>
      </w:r>
    </w:p>
    <w:p/>
    <w:p>
      <w:r xmlns:w="http://schemas.openxmlformats.org/wordprocessingml/2006/main">
        <w:t xml:space="preserve">១ របាក្សត្រ 25:31 កូន​ទី​ម្ភៃ​បួន​នាក់​របស់​លោក​រូម៉ាមធាស៊ើរ គឺ​គាត់ កូន​ប្រុស និង​បង​ប្អូន​របស់​គាត់​មាន​ដប់ពីរ​នាក់។</w:t>
      </w:r>
    </w:p>
    <w:p/>
    <w:p>
      <w:r xmlns:w="http://schemas.openxmlformats.org/wordprocessingml/2006/main">
        <w:t xml:space="preserve">វគ្គនេះប្រាប់អំពីការបែងចែកទី 24 នៃបូជាចារ្យ Romamtiezer និងកូនប្រុសនិងបងប្អូនរបស់គាត់ដែលរាប់ចំនួនដប់ពីរនាក់។</w:t>
      </w:r>
    </w:p>
    <w:p/>
    <w:p>
      <w:r xmlns:w="http://schemas.openxmlformats.org/wordprocessingml/2006/main">
        <w:t xml:space="preserve">1. សារៈសំខាន់នៃគ្រួសារ៖ ការស្វែងយល់អំពីរបាក្សត្រទី១ ២៥:៣១</w:t>
      </w:r>
    </w:p>
    <w:p/>
    <w:p>
      <w:r xmlns:w="http://schemas.openxmlformats.org/wordprocessingml/2006/main">
        <w:t xml:space="preserve">2. អំណាចនៃរណសិរ្សបង្រួបបង្រួម: សារៈសំខាន់នៃ Romamtiezer និងក្រុមគ្រួសាររបស់គាត់។</w:t>
      </w:r>
    </w:p>
    <w:p/>
    <w:p>
      <w:r xmlns:w="http://schemas.openxmlformats.org/wordprocessingml/2006/main">
        <w:t xml:space="preserve">១.សុភាសិត ២២:៦៖ បង្ហាត់​កូន​តាម​ផ្លូវ​ដែល​គាត់​គួរ​ទៅ ហើយ​ពេល​គាត់​ចាស់​ទៅ គាត់​នឹង​មិន​ងាក​ចេញ​ពី​វា​ឡើយ។</w:t>
      </w:r>
    </w:p>
    <w:p/>
    <w:p>
      <w:r xmlns:w="http://schemas.openxmlformats.org/wordprocessingml/2006/main">
        <w:t xml:space="preserve">អេភេសូរ ៦:៤៖ ឱពុកអើយ! ផ្ទុយទៅវិញ ចូរនាំពួកគេឡើងមកក្នុងវគ្គបណ្តុះបណ្តាល និងការណែនាំរបស់ព្រះអម្ចាស់។</w:t>
      </w:r>
    </w:p>
    <w:p/>
    <w:p>
      <w:r xmlns:w="http://schemas.openxmlformats.org/wordprocessingml/2006/main">
        <w:t xml:space="preserve">១ របាក្សត្រ ជំពូកទី ២៦ ផ្តោតលើការរៀបចំ និងទំនួលខុសត្រូវរបស់អ្នកយាមទ្វារ និងមន្ត្រីផ្សេងទៀតដែលបម្រើនៅច្រកចូលព្រះវិហារបរិសុទ្ធ។</w:t>
      </w:r>
    </w:p>
    <w:p/>
    <w:p>
      <w:r xmlns:w="http://schemas.openxmlformats.org/wordprocessingml/2006/main">
        <w:t xml:space="preserve">កថាខណ្ឌទី 1: ជំពូកចាប់ផ្តើមដោយនិយាយថាការបែងចែកត្រូវបានធ្វើឡើងក្នុងចំណោមអ្នកយាមទ្វារដែលមកពីត្រកូល Korahite ។ ពួក​គេ​ត្រូវ​បាន​ចាត់​ឲ្យ​មាន​ភារកិច្ច​ជាក់​លាក់​ក្នុង​ការ​យាម​ច្រក​ចូល​ព្រះពន្លា ហើយ​ក្រោយ​មក​ដល់​ព្រះ​វិហារ (១របាក្សត្រ ២៦:១-២)។</w:t>
      </w:r>
    </w:p>
    <w:p/>
    <w:p>
      <w:r xmlns:w="http://schemas.openxmlformats.org/wordprocessingml/2006/main">
        <w:t xml:space="preserve">កថាខណ្ឌទី 2៖ ការនិទានរឿងលើកឡើងអំពីរបៀបដែលឆ្មាំទ្វារទាំងនេះ រួមទាំងសាច់ញាតិរបស់ពួកគេត្រូវបានជ្រើសរើសសម្រាប់កម្លាំង និងភាពជឿជាក់របស់ពួកគេ។ ពួក​គេ​ទទួល​ខុស​ត្រូវ​ក្នុង​ការ​រក្សា​សណ្តាប់​ធ្នាប់​នៅ​ច្រក​ចូល​នីមួយៗ ហើយ​ធានា​ថា​មាន​តែ​បុគ្គល​ដែល​មាន​សិទ្ធិ​ចូល​ប៉ុណ្ណោះ (១របាក្សត្រ ២៦:៣-៨)។</w:t>
      </w:r>
    </w:p>
    <w:p/>
    <w:p>
      <w:r xmlns:w="http://schemas.openxmlformats.org/wordprocessingml/2006/main">
        <w:t xml:space="preserve">កថាខណ្ឌទី 3៖ ការផ្តោតអារម្មណ៍ងាកទៅរកការរាយបញ្ជីផ្នែកឆ្មាំទ្វារផ្សេងៗ រួមជាមួយនឹងទំនួលខុសត្រូវជាក់លាក់របស់ពួកគេ។ កងពល​ទាំង​នោះ​រួម​មាន​អ្នក​ដែល​ឈរ​ជើង​នៅ​ខ្លោង​ទ្វារ​ខាង​កើត អ្នក​ឈរ​ជើង​នៅ​ខ្លោង​ទ្វារ​ខាង​ជើង អ្នក​ឈរ​នៅ​ខ្លោង​ទ្វារ​ខាង​ត្បូង និង​អ្នក​ដែល​ឈរ​ជើង​នៅ​ឃ្លាំង​ផ្សេងៗ (១របាក្សត្រ ២៦:៩-១៨)។</w:t>
      </w:r>
    </w:p>
    <w:p/>
    <w:p>
      <w:r xmlns:w="http://schemas.openxmlformats.org/wordprocessingml/2006/main">
        <w:t xml:space="preserve">កថាខណ្ឌទី ៤៖ គណនីពិពណ៌នាអំពីមន្ត្រីផ្សេងទៀតដែលទទួលបន្ទុកត្រួតពិនិត្យកិច្ចការផ្សេងៗទាក់ទងនឹងសម្ភារៈប្រើប្រាស់ក្នុងការគោរពប្រណិប័តន៍។ កិច្ចការ​ទាំង​នេះ​រួម​បញ្ចូល​ទាំង​ការ​រាប់ និង​ការ​ចែកចាយ​របស់​របរ​ដូច​ជា អំណោយ​ដែល​បាន​ឧទ្ទិស​ថ្វាយ វត្ថុ​ដែល​បាន​បំផ្លាញ​ពី​សង្គ្រាម និង​ធនធាន​ដ៏​មាន​តម្លៃ​ផ្សេង​ទៀត (របាក្សត្រទី១ ២៦:២០-២៨)។</w:t>
      </w:r>
    </w:p>
    <w:p/>
    <w:p>
      <w:r xmlns:w="http://schemas.openxmlformats.org/wordprocessingml/2006/main">
        <w:t xml:space="preserve">កថាខណ្ឌទី 5: ជំពូកបញ្ចប់ដោយកត់សម្គាល់ថា មន្ត្រីទាំងនេះ អ្នកយាមទ្វារ មន្ត្រីរតនាគារ និងមន្ត្រីទាំងអស់ត្រូវបានជ្រើសរើសដោយស្តេចដាវីឌ រួមជាមួយជំនួយពីសាំយូអែល។ ពួកគេបានបំពេញភារកិច្ចរបស់ពួកគេដោយស្មោះត្រង់ពេញមួយរជ្ជកាលរបស់ព្រះបាទដាវីឌ (របាក្សត្រទី១ ២៦:២៩-៣២)។</w:t>
      </w:r>
    </w:p>
    <w:p/>
    <w:p>
      <w:r xmlns:w="http://schemas.openxmlformats.org/wordprocessingml/2006/main">
        <w:t xml:space="preserve">សរុបមក ជំពូកទី 26 នៃ 1 របាក្សត្រ ពិពណ៌នាអំពីការរៀបចំ និងទំនួលខុសត្រូវរបស់មន្ត្រីព្រះវិហារបរិសុទ្ធ។ ការរំលេចការបែងចែកក្នុងចំណោមអ្នកយាមទ្វារ និងការជ្រើសរើសដោយផ្អែកលើភាពជឿជាក់។ ការលើកឡើងពីការចុះបញ្ជីការបែងចែកផ្សេងគ្នា និងតួនាទីបន្ថែមទាក់ទងនឹងសម្ភារៈ។ នេះនៅក្នុងសេចក្ដីសង្ខេប ជំពូកផ្ដល់នូវគណនីប្រវត្តិសាស្ត្រដែលបង្ហាញពីការបង្កើតប្រព័ន្ធរៀបចំរបស់ស្តេចដាវីឌសម្រាប់ការថែរក្សាសណ្តាប់ធ្នាប់ និងសន្តិសុខនៅក្នុងព្រះវិហារតាមរយៈការចាត់តាំងបុគ្គលដែលគួរឱ្យទុកចិត្តជាអ្នកយាមទ្វារ និងការយកចិត្តទុកដាក់របស់គាត់ចំពោះការគ្រប់គ្រងត្រឹមត្រូវនៃធនធានដែលបានឧទ្ទិស ខណៈពេលដែលសង្កត់ធ្ងន់លើការណែនាំដ៏ទេវភាពតាមរយៈការសហការជាមួយសាសនា។ អាជ្ញាធរចូលចិត្តសាំយូអែលក្នុងការតែងតាំងមន្ត្រីទាំងនេះសម្រាប់ការគ្រប់គ្រងប្រកបដោយប្រសិទ្ធភាពក្នុងចន្លោះដ៏ពិសិដ្ឋរបស់អ៊ីស្រាអែល។</w:t>
      </w:r>
    </w:p>
    <w:p/>
    <w:p>
      <w:r xmlns:w="http://schemas.openxmlformats.org/wordprocessingml/2006/main">
        <w:t xml:space="preserve">១ របាក្សត្រ 26:1 ស្ដី​អំពី​ការ​បែក​គ្នា​នៃ​ពួក​អ្នក​យាម​នោះ មាន​មសេលេមា ជា​កូន​របស់​លោក​កូរ៉េ ជា​កូន​របស់​អេសាភ។</w:t>
      </w:r>
    </w:p>
    <w:p/>
    <w:p>
      <w:r xmlns:w="http://schemas.openxmlformats.org/wordprocessingml/2006/main">
        <w:t xml:space="preserve">វគ្គ​នេះ​រៀប​រាប់​អំពី​ការ​បែង​ចែក​របស់​ពួក​អ្នក​ច្រក​ចេញ ហើយ​និយាយ​អំពី​មសេលេមា ជា​កូន​របស់​កូរ៉េ ជា​កូន​របស់​អេសាភ។</w:t>
      </w:r>
    </w:p>
    <w:p/>
    <w:p>
      <w:r xmlns:w="http://schemas.openxmlformats.org/wordprocessingml/2006/main">
        <w:t xml:space="preserve">1. សារៈសំខាន់នៃការធ្វើការជាមួយគ្នា៖ ការសិក្សាអំពីមេសេលេមា និងពួកអ្នកបម្រើ</w:t>
      </w:r>
    </w:p>
    <w:p/>
    <w:p>
      <w:r xmlns:w="http://schemas.openxmlformats.org/wordprocessingml/2006/main">
        <w:t xml:space="preserve">2. ការហៅឲ្យបម្រើ៖ កេរដំណែលរបស់មសេលេមា និងកូនរបស់អេសាភ</w:t>
      </w:r>
    </w:p>
    <w:p/>
    <w:p>
      <w:r xmlns:w="http://schemas.openxmlformats.org/wordprocessingml/2006/main">
        <w:t xml:space="preserve">1. ទំនុកតម្កើង 136:1 - ចូរ​អរ​ព្រះ‌គុណ​ដល់​ព្រះ‌អម្ចាស់ ដ្បិត​ទ្រង់​ល្អ ដ្បិត​សេចក្ដី​ស្រឡាញ់​ដ៏​ខ្ជាប់ខ្ជួន​របស់​ទ្រង់​ស្ថិតស្ថេរ​ជា​រៀង​រហូត។</w:t>
      </w:r>
    </w:p>
    <w:p/>
    <w:p>
      <w:r xmlns:w="http://schemas.openxmlformats.org/wordprocessingml/2006/main">
        <w:t xml:space="preserve">2. ពេត្រុសទី១ 4:10 - កាលដែលម្នាក់ៗបានទទួលអំណោយហើយ ចូរប្រើវាដើម្បីបម្រើគ្នាទៅវិញទៅមក ក្នុងនាមជាអ្នកបម្រើដ៏ល្អនៃព្រះគុណដ៏សម្បូរបែបរបស់ព្រះ។</w:t>
      </w:r>
    </w:p>
    <w:p/>
    <w:p>
      <w:r xmlns:w="http://schemas.openxmlformats.org/wordprocessingml/2006/main">
        <w:t xml:space="preserve">១ របាក្សត្រ 26:2 កូន​ប្រុស​របស់​លោក​មសេលេ‌មា​មាន សាការី ជា​កូន​ច្បង យេឌៀអែល ជា​កូន​ទី​ពីរ សេបាឌា​ជា​ទី​បី យ៉ាថនីអែល ជា​កូន​ទី​បួន</w:t>
      </w:r>
    </w:p>
    <w:p/>
    <w:p>
      <w:r xmlns:w="http://schemas.openxmlformats.org/wordprocessingml/2006/main">
        <w:t xml:space="preserve">វគ្គ​នេះ​រៀប​រាប់​អំពី​កូន​ប្រុស​របស់​មសេលេមា ដោយ​រាយ​បញ្ជី​ពួក​គេ​តាម​លំដាប់​ពី​កំណើត។</w:t>
      </w:r>
    </w:p>
    <w:p/>
    <w:p>
      <w:r xmlns:w="http://schemas.openxmlformats.org/wordprocessingml/2006/main">
        <w:t xml:space="preserve">1. អំណាចនៃការអត់ធ្មត់: របៀបដែលការរង់ចាំពេលវេលារបស់ព្រះបើកទ្វារ</w:t>
      </w:r>
    </w:p>
    <w:p/>
    <w:p>
      <w:r xmlns:w="http://schemas.openxmlformats.org/wordprocessingml/2006/main">
        <w:t xml:space="preserve">2. ភាពស្មោះត្រង់នៃបិតារបស់យើង៖ មេរៀនក្នុងការតាំងចិត្តពីមសេលេមា</w:t>
      </w:r>
    </w:p>
    <w:p/>
    <w:p>
      <w:r xmlns:w="http://schemas.openxmlformats.org/wordprocessingml/2006/main">
        <w:t xml:space="preserve">1. រ៉ូម 12:12 - ចូរអរសប្បាយក្នុងក្តីសង្ឃឹម ចូរអត់ធ្មត់ក្នុងសេចក្តីទុក្ខព្រួយ ចូរអធិស្ឋានជានិច្ច។</w:t>
      </w:r>
    </w:p>
    <w:p/>
    <w:p>
      <w:r xmlns:w="http://schemas.openxmlformats.org/wordprocessingml/2006/main">
        <w:t xml:space="preserve">២.សាស្ដា ៣:១-៨ - សម្រាប់អ្វីៗទាំងអស់មានរដូវ និងពេលសម្រាប់គ្រប់រឿងនៅក្រោមស្ថានសួគ៌។</w:t>
      </w:r>
    </w:p>
    <w:p/>
    <w:p>
      <w:r xmlns:w="http://schemas.openxmlformats.org/wordprocessingml/2006/main">
        <w:t xml:space="preserve">១ របាក្សត្រ 26:3 អេឡាម​ជា​ទី​ប្រាំ យ៉ូហាណាន​ជា​ទី​ប្រាំ​មួយ អេលីយ៉ូណា​ជា​ទី​ប្រាំពីរ។</w:t>
      </w:r>
    </w:p>
    <w:p/>
    <w:p>
      <w:r xmlns:w="http://schemas.openxmlformats.org/wordprocessingml/2006/main">
        <w:t xml:space="preserve">វគ្គ​នេះ​រាយ​ឈ្មោះ​អេឡាម យ៉ូហាណាន និង​អេលីយ៉ូណាៃ ជា​កូន​ទី​ប្រាំ ទី​ប្រាំមួយ និង​ទី​ប្រាំពីរ​របស់​អ៊ីសាយ។</w:t>
      </w:r>
    </w:p>
    <w:p/>
    <w:p>
      <w:r xmlns:w="http://schemas.openxmlformats.org/wordprocessingml/2006/main">
        <w:t xml:space="preserve">1. ព្រះ​ជា​អ្នក​ស្មោះ​ត្រង់៖ ការ​ឆ្លុះ​បញ្ចាំង​ទៅ​លើ របាក្សត្រទី១ ២៦:៣ ដើម្បី​មើល​ឃើញ​ភាព​ស្មោះត្រង់​របស់​ព្រះ​ក្នុង​ជីវិត​របស់​យើង</w:t>
      </w:r>
    </w:p>
    <w:p/>
    <w:p>
      <w:r xmlns:w="http://schemas.openxmlformats.org/wordprocessingml/2006/main">
        <w:t xml:space="preserve">2. ផែនការរបស់ព្រះ៖ ការយល់ដឹងអំពីសារៈសំខាន់នៃកូនរបស់អ៊ីសាយនៅក្នុង របាក្សត្រទី១ ២៦:៣</w:t>
      </w:r>
    </w:p>
    <w:p/>
    <w:p>
      <w:r xmlns:w="http://schemas.openxmlformats.org/wordprocessingml/2006/main">
        <w:t xml:space="preserve">1.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2. កូរិនថូស 5:17 - "ដូច្នេះ​ហើយ បើ​អ្នក​ណា​នៅ​ក្នុង​ព្រះ​គ្រីស្ទ អ្នក​នោះ​ជា​ការ​បង្កើត​ថ្មី។ ចាស់​បាន​កន្លង​ផុត​ទៅ មើល​ចុះ ថ្មី​បាន​មក​ដល់"។</w:t>
      </w:r>
    </w:p>
    <w:p/>
    <w:p>
      <w:r xmlns:w="http://schemas.openxmlformats.org/wordprocessingml/2006/main">
        <w:t xml:space="preserve">១ របាក្សត្រ 26:4 ម្យ៉ាង​ទៀត កូន​របស់​លោក​អូបេដ‌ដុម គឺ​សេម៉ាយ៉ា ជា​កូន​ច្បង យ៉ូសា‌បាដ ជា​កូន​ទី​ពីរ យ៉ូអា​ជា​ទី​បី លោក​សាការ​ជា​ទី​បួន និង​នេថា‌ណែល​ទី​ប្រាំ។</w:t>
      </w:r>
    </w:p>
    <w:p/>
    <w:p>
      <w:r xmlns:w="http://schemas.openxmlformats.org/wordprocessingml/2006/main">
        <w:t xml:space="preserve">វគ្គ​នេះ​រៀប​រាប់​អំពី​កូន​ប្រុស​ទាំង​ប្រាំ​នាក់​របស់​អូបេឌឹម។</w:t>
      </w:r>
    </w:p>
    <w:p/>
    <w:p>
      <w:r xmlns:w="http://schemas.openxmlformats.org/wordprocessingml/2006/main">
        <w:t xml:space="preserve">1. អធិបតេយ្យភាពរបស់ព្រះនៅក្នុងជីវិតរបស់យើង - របៀបដែលទ្រង់រៀបចំជីវិតរបស់យើងម្នាក់ៗតាមឆន្ទៈ និងផែនការរបស់ទ្រង់។</w:t>
      </w:r>
    </w:p>
    <w:p/>
    <w:p>
      <w:r xmlns:w="http://schemas.openxmlformats.org/wordprocessingml/2006/main">
        <w:t xml:space="preserve">2. សារៈសំខាន់នៃគ្រួសារ - ផ្តល់កិត្តិយសដល់គ្រួសារ និងមរតករបស់យើងជាអំណោយដែលព្រះបានប្រទាន។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២.សុភាសិត ១៧:៦ - ចៅ​ជា​មកុដ​របស់​មនុស្ស​ចាស់ ហើយ​សិរី​ល្អ​នៃ​កូន​គឺ​ជា​ឪពុក​របស់​ពួក​គេ។</w:t>
      </w:r>
    </w:p>
    <w:p/>
    <w:p>
      <w:r xmlns:w="http://schemas.openxmlformats.org/wordprocessingml/2006/main">
        <w:t xml:space="preserve">១ របាក្សត្រ 26:5 អាំមាល ជា​កូន​ទី​ប្រាំ​មួយ អ៊ីសា‌ខារ​ទី​ប្រាំ‌ពីរ ពុល‌ថៃ ជា​ទី​ប្រាំ‌បី ដ្បិត​ព្រះ​បាន​ប្រទាន​ពរ​ដល់​គាត់។</w:t>
      </w:r>
    </w:p>
    <w:p/>
    <w:p>
      <w:r xmlns:w="http://schemas.openxmlformats.org/wordprocessingml/2006/main">
        <w:t xml:space="preserve">អ្នក​យាម​ទ្វារ​ប្រាំបី​នៃ​ព្រះ​វិហារ​ត្រូវ​បាន​ដាក់​ឈ្មោះ​នៅ​ក្នុង របាក្សត្រទី១ ២៦:៥; ព្រះ​ប្រទាន​ពរ​ដល់​អ្នក​យាម​ទ្វារ​ទី ៨ ឈ្មោះ ពុល ថៃ។</w:t>
      </w:r>
    </w:p>
    <w:p/>
    <w:p>
      <w:r xmlns:w="http://schemas.openxmlformats.org/wordprocessingml/2006/main">
        <w:t xml:space="preserve">1. ពរជ័យនៃការគោរពប្រតិបត្តិ: ពរជ័យរបស់ព្រះនៅលើ Peulthai សម្រាប់ភាពស្មោះត្រង់របស់គាត់។</w:t>
      </w:r>
    </w:p>
    <w:p/>
    <w:p>
      <w:r xmlns:w="http://schemas.openxmlformats.org/wordprocessingml/2006/main">
        <w:t xml:space="preserve">2. អំណាចនៃសេចក្តីជំនឿ: របៀបដែលភាពស្មោះត្រង់របស់ Peulthai នាំមកនូវពរជ័យពីព្រះ។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2. យ៉ាកុប 1:17 - រាល់អំណោយដ៏ល្អ និងអំណោយទានដ៏ល្អឥតខ្ចោះទាំងអស់គឺមកពីស្ថានលើ គឺចុះមកពីព្រះវរបិតានៃពន្លឺ ដែលមិនមានការប្រែប្រួល ឬស្រមោលដោយសារតែការផ្លាស់ប្តូរ។</w:t>
      </w:r>
    </w:p>
    <w:p/>
    <w:p>
      <w:r xmlns:w="http://schemas.openxmlformats.org/wordprocessingml/2006/main">
        <w:t xml:space="preserve">១ របាក្សត្រ 26:6 ឯ​សេម៉ាយ៉ា​កូន​ប្រុស​របស់​គាត់​ក៏​កើត​មក​ដែរ ដែល​គ្រប់​គ្រង​លើ​វង្ស​ត្រកូល​របស់​ឪពុក​គេ ព្រោះ​ពួក​គេ​ជា​មនុស្ស​មាន​ឫទ្ធានុភាព។</w:t>
      </w:r>
    </w:p>
    <w:p/>
    <w:p>
      <w:r xmlns:w="http://schemas.openxmlformats.org/wordprocessingml/2006/main">
        <w:t xml:space="preserve">កូន​ប្រុស​របស់​សេម៉ាយ៉ា​ជា​អ្នក​ចម្បាំង​ដ៏​មាន​អំណាច ហើយ​គ្រប់​គ្រង​ផ្ទះ​ឪពុក​របស់​ពួក​គេ។</w:t>
      </w:r>
    </w:p>
    <w:p/>
    <w:p>
      <w:r xmlns:w="http://schemas.openxmlformats.org/wordprocessingml/2006/main">
        <w:t xml:space="preserve">1. កម្លាំងនៃគ្រួសារមួយ: របៀបដែលបុរសខ្លាំងពូកែនៃសេចក្តីក្លាហាន 1 របាក្សត្រ 26:6 បង្ហាញពីអំណាចនៃការរួបរួម</w:t>
      </w:r>
    </w:p>
    <w:p/>
    <w:p>
      <w:r xmlns:w="http://schemas.openxmlformats.org/wordprocessingml/2006/main">
        <w:t xml:space="preserve">2. ការពង្រឹងអំណាចតាមរយៈភាពក្លាហាន៖ កេរដំណែលរបស់សេម៉ាយ៉ា និងកូនប្រុសរបស់គាត់ ដូចដែលបានពិពណ៌នានៅក្នុង របាក្សត្រទី១ ២៦:៦</w:t>
      </w:r>
    </w:p>
    <w:p/>
    <w:p>
      <w:r xmlns:w="http://schemas.openxmlformats.org/wordprocessingml/2006/main">
        <w:t xml:space="preserve">១.សុភាសិត ១៨:១-២ អ្នកណាដែលនៅដាច់ពីគេ នោះស្វែងរកសេចក្តីប៉ងប្រាថ្នារបស់ខ្លួន។ ព្រះអង្គ​ទម្លាយ​ការ​វិនិច្ឆ័យ​ដ៏​ត្រឹមត្រូវ​ទាំង​អស់។ មនុស្សល្ងីល្ងើមិនរីករាយក្នុងការយល់ដឹងទេ គឺគ្រាន់តែបញ្ចេញយោបល់ប៉ុណ្ណោះ។</w:t>
      </w:r>
    </w:p>
    <w:p/>
    <w:p>
      <w:r xmlns:w="http://schemas.openxmlformats.org/wordprocessingml/2006/main">
        <w:t xml:space="preserve">2. ទំនុកតម្កើង 133:1 មើល ចុះ​ពេល​បង​ប្អូន​រួម​គ្នា​នៅ​ជា​មួយ​គ្នា​ទៅ​វិញ​ទៅ​មក វា​ល្អ​និង​រីករាយ​យ៉ាង​ណា!</w:t>
      </w:r>
    </w:p>
    <w:p/>
    <w:p>
      <w:r xmlns:w="http://schemas.openxmlformats.org/wordprocessingml/2006/main">
        <w:t xml:space="preserve">១ របាក្សត្រ 26:7 កូន​ចៅ​របស់​លោក​សេម៉ាយ៉ា។ អូថនី រេផាអែល និង​អូបេដ អែលសាបាដ ដែល​បង​ប្អូន​របស់​គាត់​ជា​បុរស​ខ្លាំង អេលីហ៊ូវ និង​សេម៉ាគាយ៉ា។</w:t>
      </w:r>
    </w:p>
    <w:p/>
    <w:p>
      <w:r xmlns:w="http://schemas.openxmlformats.org/wordprocessingml/2006/main">
        <w:t xml:space="preserve">កូន​របស់​សេម៉ាយ៉ា​មាន អូថនី រេផាអែល អូបេដ អែលសាបាដ និង​អេលីហ៊ូវ សេម៉ាគា ដែល​សុទ្ធ​តែ​ជា​បុរស​ខ្លាំង។</w:t>
      </w:r>
    </w:p>
    <w:p/>
    <w:p>
      <w:r xmlns:w="http://schemas.openxmlformats.org/wordprocessingml/2006/main">
        <w:t xml:space="preserve">1. កម្លាំងនៅក្នុងព្រះអម្ចាស់: របៀបដើម្បីឈរយ៉ាងរឹងមាំក្នុងគ្រាលំបាក</w:t>
      </w:r>
    </w:p>
    <w:p/>
    <w:p>
      <w:r xmlns:w="http://schemas.openxmlformats.org/wordprocessingml/2006/main">
        <w:t xml:space="preserve">2. ពូជពង្សព្រះ: កេរដំណែលនៃបុព្វបុរសដ៏ស្មោះត្រង់</w:t>
      </w:r>
    </w:p>
    <w:p/>
    <w:p>
      <w:r xmlns:w="http://schemas.openxmlformats.org/wordprocessingml/2006/main">
        <w:t xml:space="preserve">1. អេភេសូរ 6:10-20 - គ្រឿងសឹករបស់ព្រះ</w:t>
      </w:r>
    </w:p>
    <w:p/>
    <w:p>
      <w:r xmlns:w="http://schemas.openxmlformats.org/wordprocessingml/2006/main">
        <w:t xml:space="preserve">2. ទំនុកតម្កើង 18:29 - ព្រះ‌អម្ចាស់​ជា​កំឡាំង និង​ជា​ខែល​របស់​ខ្ញុំ</w:t>
      </w:r>
    </w:p>
    <w:p/>
    <w:p>
      <w:r xmlns:w="http://schemas.openxmlformats.org/wordprocessingml/2006/main">
        <w:t xml:space="preserve">១ របាក្សត្រ 26:8 កូន​របស់​លោក​អូបេឌឹម​ទាំង​អស់​នេះ គឺ​ពួក​កូន​ប្រុស និង​បង​ប្អូន​របស់​ពួក​គេ ដែល​មាន​កម្លាំង​សម្រាប់​បម្រើ​នោះ មាន​ចំនួន​បី​សិប​នាក់ និង​ពីរ​នាក់​ជា​លោក​អូបេឌឹត។</w:t>
      </w:r>
    </w:p>
    <w:p/>
    <w:p>
      <w:r xmlns:w="http://schemas.openxmlformats.org/wordprocessingml/2006/main">
        <w:t xml:space="preserve">ខគម្ពីរ​នេះ​ចេញ​ពី របាក្សត្រ ទី ១ ២៦:៨ ប្រាប់​យើង​ថា កូន​ប្រុស​របស់​លោក​អូបេដឹម មាន​រូប​រាង​កាយ និង​មាន​ចំនួន​ហុកសិប​ពីរ។</w:t>
      </w:r>
    </w:p>
    <w:p/>
    <w:p>
      <w:r xmlns:w="http://schemas.openxmlformats.org/wordprocessingml/2006/main">
        <w:t xml:space="preserve">1. កម្លាំងនៃការគោរពប្រតិបត្តិ៖ ការសិក្សាអំពីបុត្រារបស់អូបេដឹម</w:t>
      </w:r>
    </w:p>
    <w:p/>
    <w:p>
      <w:r xmlns:w="http://schemas.openxmlformats.org/wordprocessingml/2006/main">
        <w:t xml:space="preserve">2. អំណាចនៃសេចក្តីជំនឿ៖ របៀបដែលកូនប្រុសរបស់អូបេឌិមបានរកឃើញភាពរឹងមាំក្នុងកិច្ចបម្រើ</w:t>
      </w:r>
    </w:p>
    <w:p/>
    <w:p>
      <w:r xmlns:w="http://schemas.openxmlformats.org/wordprocessingml/2006/main">
        <w:t xml:space="preserve">1. រ៉ូម 12:11 - «កុំ​ខ្វះ​ចិត្ត​ខ្នះខ្នែង​ឡើយ តែ​ត្រូវ​រក្សា​ចិត្ត​ក្លៀវក្លា​ខាង​វិញ្ញាណ បម្រើ​ព្រះអម្ចាស់»។</w:t>
      </w:r>
    </w:p>
    <w:p/>
    <w:p>
      <w:r xmlns:w="http://schemas.openxmlformats.org/wordprocessingml/2006/main">
        <w:t xml:space="preserve">2. អេភេសូរ 6:7 - «ចូរ​បម្រើ​ដោយ​អស់​ពី​ចិត្ត ដូច​ជា​អ្នក​បម្រើ​ព្រះ​យេហូវ៉ា មិន​មែន​មនុស្ស​ទេ»។</w:t>
      </w:r>
    </w:p>
    <w:p/>
    <w:p>
      <w:r xmlns:w="http://schemas.openxmlformats.org/wordprocessingml/2006/main">
        <w:t xml:space="preserve">១ របាក្សត្រ 26:9 ព្រះ‌បាទ​មែសេ‌លេ‌មា​មាន​កូន​ប្រុស និង​បង​ប្អូន ជា​បុរស​ខ្លាំង​ក្លា មាន​ដប់‌ប្រាំ‌បី​នាក់។</w:t>
      </w:r>
    </w:p>
    <w:p/>
    <w:p>
      <w:r xmlns:w="http://schemas.openxmlformats.org/wordprocessingml/2006/main">
        <w:t xml:space="preserve">មេសេលេមា​មាន​កូន​ប្រុស​១៨​នាក់ និង​បង​ប្អូន​ដ៏​រឹង​មាំ។</w:t>
      </w:r>
    </w:p>
    <w:p/>
    <w:p>
      <w:r xmlns:w="http://schemas.openxmlformats.org/wordprocessingml/2006/main">
        <w:t xml:space="preserve">1. អំណាចនៃគ្រួសារ៖ ការស្វែងយល់ពីភាពខ្លាំងដែលអាចត្រូវបានរកឃើញនៅក្នុងលេខ</w:t>
      </w:r>
    </w:p>
    <w:p/>
    <w:p>
      <w:r xmlns:w="http://schemas.openxmlformats.org/wordprocessingml/2006/main">
        <w:t xml:space="preserve">2. អំណាចនៃសេចក្តីជំនឿ៖ តើកេរដំណែលរបស់មនុស្សម្នាក់អាចប៉ះពាល់ដល់គ្រួសារទាំងមូលយ៉ាងដូចម្តេច</w:t>
      </w:r>
    </w:p>
    <w:p/>
    <w:p>
      <w:r xmlns:w="http://schemas.openxmlformats.org/wordprocessingml/2006/main">
        <w:t xml:space="preserve">១. ទំនុកដំកើង ១៣៣:១-៣ - មើលចុះ ពេលបងប្អូនរួមរស់ជាមួយគ្នាពិតជាល្អនិងរីករាយណាស់!</w:t>
      </w:r>
    </w:p>
    <w:p/>
    <w:p>
      <w:r xmlns:w="http://schemas.openxmlformats.org/wordprocessingml/2006/main">
        <w:t xml:space="preserve">2. រ៉ូម 12:10 - ស្រឡាញ់គ្នាទៅវិញទៅមកដោយក្តីស្រឡាញ់ជាបងប្អូន។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១ របាក្សត្រ 26:10 ហូសា ជា​កូន​ចៅ​របស់​លោក​មេរ៉ារី​ក៏​មាន​កូន​ប្រុស​ដែរ។ ស៊ីមរី ជា​មេ (ត្បិត​ថា​គាត់​មិន​មែន​ជា​កូន​ច្បង​ក៏​ដោយ ក៏​ឪពុក​បង្កើត​គាត់​ជា​មេ;)</w:t>
      </w:r>
    </w:p>
    <w:p/>
    <w:p>
      <w:r xmlns:w="http://schemas.openxmlformats.org/wordprocessingml/2006/main">
        <w:t xml:space="preserve">ហូសា ក្នុង​គ្រួសារ​ម៉ារ៉ារី មាន​កូន​ប្រុស​មួយ​ឈ្មោះ ស៊ីមរី ដែល​បាន​ធ្វើ​ជា​មេ ទោះ​បី​គាត់​មិន​មែន​ជា​កូន​ច្បង​ក៏​ដោយ។</w:t>
      </w:r>
    </w:p>
    <w:p/>
    <w:p>
      <w:r xmlns:w="http://schemas.openxmlformats.org/wordprocessingml/2006/main">
        <w:t xml:space="preserve">1. ព្រះអាចផ្លាស់ប្តូរដំណើរជីវិតរបស់អ្នកឱ្យកាន់តែប្រសើរឡើង ទោះបីជាអ្នកមិនមែនជាកូនច្បងក៏ដោយ។</w:t>
      </w:r>
    </w:p>
    <w:p/>
    <w:p>
      <w:r xmlns:w="http://schemas.openxmlformats.org/wordprocessingml/2006/main">
        <w:t xml:space="preserve">2. ព្រះអម្ចាស់​អាច​ប្រទាន​ពរ​អ្នក​ជាមួយ​នឹង​តួនាទី និង​តំណែង​ជា​អ្នកដឹកនាំ​ដែល​មិន​នឹក​ស្មាន​ដល់។</w:t>
      </w:r>
    </w:p>
    <w:p/>
    <w:p>
      <w:r xmlns:w="http://schemas.openxmlformats.org/wordprocessingml/2006/main">
        <w:t xml:space="preserve">1. សាំយូអែល 16:7 - ប៉ុន្តែ ព្រះអម្ចាស់​មាន​ព្រះបន្ទូល​មក​កាន់​លោក​សាំយូអែល​ថា៖ «កុំ​គិត​ពី​រូបរាង ឬ​កម្ពស់​របស់​គាត់​ឡើយ ដ្បិត​ខ្ញុំ​បាន​បដិសេធ​គាត់​ហើយ។ ព្រះអម្ចាស់​មិន​មើល​ទៅ​លើ​អ្វី​ដែល​មនុស្ស​មើល​ទៅ​ឡើយ គឺ​មនុស្ស​មើល​តែ​រូបរាង​ខាង​ក្រៅ។ ប៉ុន្តែ ព្រះអម្ចាស់​ទត​មើល​ចិត្ត។</w:t>
      </w:r>
    </w:p>
    <w:p/>
    <w:p>
      <w:r xmlns:w="http://schemas.openxmlformats.org/wordprocessingml/2006/main">
        <w:t xml:space="preserve">2. យេរេមា 29:11 - «ដ្បិត​យើង​ដឹង​អំពី​ផែនការ​ដែល​យើង​មាន​សម្រាប់​អ្នក នេះ​ជា​ព្រះ​បន្ទូល​របស់​ព្រះ​ជា​អម្ចាស់​ថា​មាន​ផែនការ​ដើម្បី​ចម្រើន​ឡើង​និង​មិន​ធ្វើ​ឱ្យ​អ្នក​ខូច​ចិត្ត, ផែនការ​ដើម្បី​ផ្តល់​ឱ្យ​អ្នក​នូវ​សេចក្ដី​សង្ឃឹម​និង​អនាគត​មួយ​។</w:t>
      </w:r>
    </w:p>
    <w:p/>
    <w:p>
      <w:r xmlns:w="http://schemas.openxmlformats.org/wordprocessingml/2006/main">
        <w:t xml:space="preserve">១ របាក្សត្រ 26:11 លោក​ហ៊ីលគីយ៉ា​ជា​កូន​ទី​ពីរ លោក​ថេបា‌លា​ជា​ទី​បី សាការី​ជា​ទី​បួន កូន​ប្រុស និង​បង​ប្អូន​របស់​ហូសា​ទាំង​អស់​មាន​ដប់​បី​នាក់។</w:t>
      </w:r>
    </w:p>
    <w:p/>
    <w:p>
      <w:r xmlns:w="http://schemas.openxmlformats.org/wordprocessingml/2006/main">
        <w:t xml:space="preserve">វគ្គ​នេះ​រៀប​រាប់​អំពី​កូន​ប្រុស និង​បង​ប្អូន​របស់​ហូសា ដែល​មាន​ចំនួន​សរុប​ដប់​បី​នាក់។</w:t>
      </w:r>
    </w:p>
    <w:p/>
    <w:p>
      <w:r xmlns:w="http://schemas.openxmlformats.org/wordprocessingml/2006/main">
        <w:t xml:space="preserve">1. សារៈសំខាន់នៃគ្រួសារ និងសេចក្តីរីករាយនៃការមានបងប្អូនបង្កើត។</w:t>
      </w:r>
    </w:p>
    <w:p/>
    <w:p>
      <w:r xmlns:w="http://schemas.openxmlformats.org/wordprocessingml/2006/main">
        <w:t xml:space="preserve">2. អធិបតេយ្យភាពរបស់ព្រះក្នុងការផ្តល់ឱ្យយើងតាមរយៈគ្រួសាររបស់យើង។</w:t>
      </w:r>
    </w:p>
    <w:p/>
    <w:p>
      <w:r xmlns:w="http://schemas.openxmlformats.org/wordprocessingml/2006/main">
        <w:t xml:space="preserve">1. លោកុប្បត្តិ 2:24 - ហេតុ​នេះ​ហើយ​បាន​ជា​បុរស​ត្រូវ​ចាក​ចេញ​ពី​ឪពុក​ម្តាយ​ទៅ​កាន់​ប្រពន្ធ​របស់​ខ្លួន ហើយ​ពួក​គេ​នឹង​ក្លាយ​ជា​សាច់​ឈាម​តែ​មួយ។</w:t>
      </w:r>
    </w:p>
    <w:p/>
    <w:p>
      <w:r xmlns:w="http://schemas.openxmlformats.org/wordprocessingml/2006/main">
        <w:t xml:space="preserve">កិច្ចការ 5:12-14 - ឥឡូវនេះទីសំគាល់ និងការអស្ចារ្យជាច្រើនបានធ្វើឡើងជាទៀងទាត់ក្នុងចំណោមប្រជាជនដោយដៃរបស់សាវ័ក។ ហើយពួកគេទាំងអស់គ្នានៅ Portico របស់សាឡូម៉ូន។ គ្មាន​អ្នក​ណា​ម្នាក់​ហ៊ាន​ចូល​រួម​ជាមួយ​ពួក​គេ​ទេ ប៉ុន្តែ​ប្រជាជន​គោរព​ពួក​គេ​យ៉ាង​ខ្លាំង។ ហើយ​អ្នក​ជឿ​កាន់​តែ​ច្រើន​ជាង​រាល់​ដង​ត្រូវ​បាន​បន្ថែម​ទៅ​លើ​ព្រះ​អម្ចាស់ គឺ​ជា​ច្រើន​ទាំង​បុរស និង​ស្ត្រី។</w:t>
      </w:r>
    </w:p>
    <w:p/>
    <w:p>
      <w:r xmlns:w="http://schemas.openxmlformats.org/wordprocessingml/2006/main">
        <w:t xml:space="preserve">១ របាក្សត្រ 26:12 ក្នុង​ចំណោម​ពួក​អ្នក​យាម​ទ្វារ​ទាំង​នោះ គឺ​ជា​កង​ពល​ធំ ដែល​មាន​អ្នក​បម្រើ​ក្នុង​ព្រះ‌វិហារ​នៃ​ព្រះ‌យេហូវ៉ា។</w:t>
      </w:r>
    </w:p>
    <w:p/>
    <w:p>
      <w:r xmlns:w="http://schemas.openxmlformats.org/wordprocessingml/2006/main">
        <w:t xml:space="preserve">វគ្គ​នេះ​រៀប​រាប់​អំពី​ការ​បែក​គ្នា​នៃ​អ្នក​ដឹក​ជញ្ជូន ដែល​ជា​មេ​ធំ ដែល​ត្រូវ​បាន​ចាត់​ឲ្យ​យាម​ច្រក​ចូល​នៃ​ព្រះ​វិហារ​នៃ​ព្រះ​អម្ចាស់។</w:t>
      </w:r>
    </w:p>
    <w:p/>
    <w:p>
      <w:r xmlns:w="http://schemas.openxmlformats.org/wordprocessingml/2006/main">
        <w:t xml:space="preserve">1. សារៈសំខាន់នៃសេវាកម្ម និងសន្តិសុខនៅក្នុងដំណាក់របស់ព្រះអម្ចាស់។</w:t>
      </w:r>
    </w:p>
    <w:p/>
    <w:p>
      <w:r xmlns:w="http://schemas.openxmlformats.org/wordprocessingml/2006/main">
        <w:t xml:space="preserve">2. តំរូវអោយមានការប្រុងប្រយ័ត្ន និងស្មោះត្រង់ក្នុងការការពារព្រះវិហាររបស់ព្រះអម្ចាស់។</w:t>
      </w:r>
    </w:p>
    <w:p/>
    <w:p>
      <w:r xmlns:w="http://schemas.openxmlformats.org/wordprocessingml/2006/main">
        <w:t xml:space="preserve">1. ម៉ាថាយ 6:33 - ប៉ុន្តែ ចូរ​ស្វែង​រក​នគរ​នៃ​ព្រះ​ជា​មុន​សិន និង​សេចក្ដី​សុចរិត​របស់​ទ្រង់ នោះ​អ្វីៗ​ទាំង​អស់​នេះ​នឹង​ត្រូវ​បាន​បន្ថែម​ដល់​អ្នក​រាល់​គ្នា។</w:t>
      </w:r>
    </w:p>
    <w:p/>
    <w:p>
      <w:r xmlns:w="http://schemas.openxmlformats.org/wordprocessingml/2006/main">
        <w:t xml:space="preserve">2. ពេត្រុសទី១ 4:10 - កាល​ដែល​ម្នាក់ៗ​បាន​ទទួល​អំណោយ​ហើយ ចូរ​បម្រើ​គ្នា​ទៅ​វិញ​ទៅ​មក ក្នុង​នាម​ជា​អ្នក​បម្រើ​ដ៏​ល្អ​នៃ​ព្រះគុណ​ដ៏​ច្រើន​លើសលប់​របស់​ព្រះ។</w:t>
      </w:r>
    </w:p>
    <w:p/>
    <w:p>
      <w:r xmlns:w="http://schemas.openxmlformats.org/wordprocessingml/2006/main">
        <w:t xml:space="preserve">១ របាក្សត្រ 26:13 ពួក​គេ​ចាប់​ឆ្នោត​ចាប់​ឆ្នោត ទាំង​អ្នក​តូច​ទាំង​ធំ តាម​ផ្ទះ​របស់​បុព្វបុរស​របស់​ពួក​គេ គ្រប់​ច្រក​ទ្វារ។</w:t>
      </w:r>
    </w:p>
    <w:p/>
    <w:p>
      <w:r xmlns:w="http://schemas.openxmlformats.org/wordprocessingml/2006/main">
        <w:t xml:space="preserve">ប្រជាជន​អ៊ីស្រាអែល​ត្រូវ​បាន​ចាត់​តាំង​ជា​អ្នក​យាម​ទ្វារ ហើយ​ត្រូវ​បាន​ចាត់​តាំង​តួនាទី​របស់​ខ្លួន​ដោយ​ការ​ចាប់​ឆ្នោត។</w:t>
      </w:r>
    </w:p>
    <w:p/>
    <w:p>
      <w:r xmlns:w="http://schemas.openxmlformats.org/wordprocessingml/2006/main">
        <w:t xml:space="preserve">1. ព្រះមានផែនការសម្រាប់យើងម្នាក់ៗ ហើយទ្រង់នឹងផ្តល់ឱកាសដើម្បីបំពេញផែនការនោះ។</w:t>
      </w:r>
    </w:p>
    <w:p/>
    <w:p>
      <w:r xmlns:w="http://schemas.openxmlformats.org/wordprocessingml/2006/main">
        <w:t xml:space="preserve">សូម្បីតែនៅក្នុងព្រឹត្តិការណ៍ដែលហាក់ដូចជាចៃដន្យក៏ដោយ ព្រះនៅតែគ្រប់គ្រង។</w:t>
      </w:r>
    </w:p>
    <w:p/>
    <w:p>
      <w:r xmlns:w="http://schemas.openxmlformats.org/wordprocessingml/2006/main">
        <w:t xml:space="preserve">1. សុភាសិត 16:33 - «ឆ្នោត​ត្រូវ​បាន​បោះ​ទៅ​លើ​ភ្លៅ ប៉ុន្តែ​ការ​សម្រេច​ចិត្ត​ទាំង​អស់​របស់​វា​គឺ​មក​ពី​ព្រះ​អម្ចាស់»។</w:t>
      </w:r>
    </w:p>
    <w:p/>
    <w:p>
      <w:r xmlns:w="http://schemas.openxmlformats.org/wordprocessingml/2006/main">
        <w:t xml:space="preserve">2. កិច្ចការ 1:26 - «ហើយ​គេ​ចាប់​ឆ្នោត ហើយ​ឆ្នោត​ធ្លាក់​ទៅ​លើ​លោក Matthias ហើយ​គាត់​ត្រូវ​បាន​រាប់​ជា​មួយ​សាវ័ក​ដប់​មួយ​នាក់»។</w:t>
      </w:r>
    </w:p>
    <w:p/>
    <w:p>
      <w:r xmlns:w="http://schemas.openxmlformats.org/wordprocessingml/2006/main">
        <w:t xml:space="preserve">១ របាក្សត្រ 26:14 ដី​ខាង​កើត​ធ្លាក់​ដល់​សេលេមា។ បន្ទាប់​មក​សម្រាប់​សាការី ជា​កូន​របស់​គាត់ ដែល​ជា​ទីប្រឹក្សា​ដ៏​ឈ្លាស​វៃ បាន​ចាប់​ឆ្នោត។ ហើយឆ្នោតរបស់គាត់បានចេញទៅខាងជើង។</w:t>
      </w:r>
    </w:p>
    <w:p/>
    <w:p>
      <w:r xmlns:w="http://schemas.openxmlformats.org/wordprocessingml/2006/main">
        <w:t xml:space="preserve">ដី​របស់​សេលេមា​នៅ​ខាង​កើត ហើយ​ឆ្នោត​របស់​សាការី​ក៏​ត្រូវ​បោះ​ចេញ​ទៅ​ខាង​ជើង។</w:t>
      </w:r>
    </w:p>
    <w:p/>
    <w:p>
      <w:r xmlns:w="http://schemas.openxmlformats.org/wordprocessingml/2006/main">
        <w:t xml:space="preserve">1. ផែនការរបស់ព្រះ និងការឆ្លើយតបរបស់យើង - របៀបដែលយើងអាចជឿទុកចិត្តលើការណែនាំរបស់ព្រះសម្រាប់ជីវិតរបស់យើង។</w:t>
      </w:r>
    </w:p>
    <w:p/>
    <w:p>
      <w:r xmlns:w="http://schemas.openxmlformats.org/wordprocessingml/2006/main">
        <w:t xml:space="preserve">2. ការទទួលយកការណែនាំរបស់ព្រះ - ការយល់ដឹងអំពីអត្ថន័យនៃការទទួលយកឆន្ទៈរបស់ព្រះសម្រាប់ជីវិតរបស់យើង។</w:t>
      </w:r>
    </w:p>
    <w:p/>
    <w:p>
      <w:r xmlns:w="http://schemas.openxmlformats.org/wordprocessingml/2006/main">
        <w:t xml:space="preserve">1. សុភាសិត 16:9 មនុស្ស​មាន​គម្រោង​ផ្លូវ​ក្នុង​ចិត្ត​របស់​ខ្លួន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2. យ៉ាកុប 4:13-15 - ឥឡូវ​នេះ​អ្នក​ដែល​និយាយ​ថា​: ថ្ងៃនេះ​ឬ​ថ្ងៃ​ស្អែក​យើង​នឹង​ទៅ​នេះ​ឬ​ទីក្រុង​នោះ​ចំណាយ​ពេល​មួយ​ឆ្នាំ​នៅ​ទីនោះ​បន្ត​អាជីវកម្ម​និង​រក​ប្រាក់​។ ហេតុអ្វីបានជាអ្នកមិនដឹងថានឹងមានអ្វីកើតឡើងនៅថ្ងៃស្អែក។ តើជីវិតរបស់អ្នកជាអ្វី? អ្នក​គឺ​ជា​អ័ព្ទ​ដែល​លេច​ឡើង​មួយ​ភ្លែត​ហើយ​បន្ទាប់​មក​បាត់។ ផ្ទុយ​ទៅ​វិញ អ្នក​គួរ​និយាយ​ថា ប្រសិន​បើ​វា​ជា​ព្រះ​ហឫទ័យ​របស់​ព្រះអម្ចាស់ នោះ​យើង​នឹង​រស់​នៅ ហើយ​ធ្វើ​ការ​នេះ ឬ​បែប​នោះ។</w:t>
      </w:r>
    </w:p>
    <w:p/>
    <w:p>
      <w:r xmlns:w="http://schemas.openxmlformats.org/wordprocessingml/2006/main">
        <w:t xml:space="preserve">១ របាក្សត្រ 26:15 ទៅ​ខាង​ត្បូង​អូបេឌឹត។ ហើយ​ដល់​កូន​ចៅ​របស់​គាត់ គឺ​ផ្ទះ​របស់​អសុភីម។</w:t>
      </w:r>
    </w:p>
    <w:p/>
    <w:p>
      <w:r xmlns:w="http://schemas.openxmlformats.org/wordprocessingml/2006/main">
        <w:t xml:space="preserve">អូបេឌឹម និង​កូន​ប្រុស​របស់​គាត់​ត្រូវ​បាន​ផ្ដល់​ឲ្យ​ទទួល​ខុស​ត្រូវ​ក្នុង​ការ​មើល​ថែ​ផ្ទះ​របស់​អសុភីម។</w:t>
      </w:r>
    </w:p>
    <w:p/>
    <w:p>
      <w:r xmlns:w="http://schemas.openxmlformats.org/wordprocessingml/2006/main">
        <w:t xml:space="preserve">1. ការ​ស្តាប់​បង្គាប់​នាំ​ទៅ​រក​រង្វាន់។— របាក្សត្រទី១ ២៦:១៥</w:t>
      </w:r>
    </w:p>
    <w:p/>
    <w:p>
      <w:r xmlns:w="http://schemas.openxmlformats.org/wordprocessingml/2006/main">
        <w:t xml:space="preserve">2. បម្រើដោយស្មោះត្រង់ - របាក្សត្រទី១ ២៦:១៥</w:t>
      </w:r>
    </w:p>
    <w:p/>
    <w:p>
      <w:r xmlns:w="http://schemas.openxmlformats.org/wordprocessingml/2006/main">
        <w:t xml:space="preserve">1. កូល៉ុស 3:23-24 - "ទោះជាអ្នកធ្វើអ្វីក៏ដោយ ចូរធ្វើការដោយអស់ពីចិត្ត ចំពោះព្រះអម្ចាស់ មិនមែនសម្រាប់មនុស្សទេ ដោយដឹងថាពីព្រះអម្ចាស់ អ្នកនឹងទទួលមរតកជារង្វាន់របស់អ្នក។ អ្នកកំពុងបម្រើព្រះអម្ចាស់គ្រីស្ទ" ។</w:t>
      </w:r>
    </w:p>
    <w:p/>
    <w:p>
      <w:r xmlns:w="http://schemas.openxmlformats.org/wordprocessingml/2006/main">
        <w:t xml:space="preserve">2. សុភាសិត 22:29 - «តើ​អ្នក​ឃើញ​មនុស្ស​ដែល​ប៉ិន​ប្រសប់​ក្នុង​ការ​ងារ​របស់​ខ្លួន​ឬ? គាត់​នឹង​ឈរ​នៅ​ចំពោះ​មុខ​ស្ដេច គាត់​នឹង​មិន​ឈរ​នៅ​ចំពោះ​មុខ​មនុស្ស​មិន​ច្បាស់​លាស់​ឡើយ»។</w:t>
      </w:r>
    </w:p>
    <w:p/>
    <w:p>
      <w:r xmlns:w="http://schemas.openxmlformats.org/wordprocessingml/2006/main">
        <w:t xml:space="preserve">១ របាក្សត្រ 26:16 ឆ្នោត​ចេញ​ទៅ​ខាង​លិច​ដល់​ស៊ូភីម និង​ហូសា ដោយ​មាន​ខ្លោង​ទ្វារ​សាឡាឡេត តាម​ផ្លូវ​ឡើង​ទៅ វាយ​នឹង​វួដ។</w:t>
      </w:r>
    </w:p>
    <w:p/>
    <w:p>
      <w:r xmlns:w="http://schemas.openxmlformats.org/wordprocessingml/2006/main">
        <w:t xml:space="preserve">នៅ​ក្នុង របាក្សត្រទី១ ២៦:១៦ ស៊ូភីម និង​ហូសា ត្រូវ​បាន​ចាត់​ទុក​មួយ​ចំណែក​នៃ​ដី​នៅ​ខាង​លិច​ខ្លោង​ទ្វារ​សាឡាឡេត ដែល​ទៅ​ដល់​ដោយ​ផ្លូវ​ដែល​ឡើង​ទៅ។</w:t>
      </w:r>
    </w:p>
    <w:p/>
    <w:p>
      <w:r xmlns:w="http://schemas.openxmlformats.org/wordprocessingml/2006/main">
        <w:t xml:space="preserve">1. ជីវិតរបស់យើងប្រៀបដូចជាផ្លូវមួយ ដែលជំហាននីមួយៗនាំយើងខិតទៅជិតគោលដៅរបស់យើង។</w:t>
      </w:r>
    </w:p>
    <w:p/>
    <w:p>
      <w:r xmlns:w="http://schemas.openxmlformats.org/wordprocessingml/2006/main">
        <w:t xml:space="preserve">2. យើងអាចរៀនពីគំរូរបស់ស៊ូភីម និងហូសា ដែលជាអ្នកបម្រើដ៏ស្មោះត្រង់នៃចំណែកនៃទឹកដីដែលបានប្រគល់ឱ្យពួកគេ។</w:t>
      </w:r>
    </w:p>
    <w:p/>
    <w:p>
      <w:r xmlns:w="http://schemas.openxmlformats.org/wordprocessingml/2006/main">
        <w:t xml:space="preserve">1. សុភាសិត 16:9 មនុស្ស​មាន​គម្រោង​ផ្លូវ​ក្នុង​ចិត្ត​របស់​ខ្លួន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2. ទំនុកតម្កើង 23:3 - ទ្រង់​នាំ​ខ្ញុំ​ទៅ​តាម​ផ្លូវ​ដ៏​ត្រឹម​ត្រូវ ដោយ​យល់​ដល់​ព្រះនាម​ទ្រង់។</w:t>
      </w:r>
    </w:p>
    <w:p/>
    <w:p>
      <w:r xmlns:w="http://schemas.openxmlformats.org/wordprocessingml/2006/main">
        <w:t xml:space="preserve">១ របាក្សត្រ 26:17 ខាង​កើត​មាន​ពួក​លេវី​ប្រាំ​មួយ​នាក់ ខាង​ជើង​បួន​នាក់​ក្នុង​មួយ​ថ្ងៃ ខាង​ត្បូង​បួន​នាក់​ក្នុង​មួយ​ថ្ងៃ ហើយ​ឆ្ពោះ​ទៅ​អាសុភីម​ពីរ​នាក់​ទៀត។</w:t>
      </w:r>
    </w:p>
    <w:p/>
    <w:p>
      <w:r xmlns:w="http://schemas.openxmlformats.org/wordprocessingml/2006/main">
        <w:t xml:space="preserve">មាន​ពួក​លេវី​ដប់ប្រាំបី​នាក់​ដែល​ត្រូវ​បាន​ចាត់​ឲ្យ​ទៅ​បំពេញ​មុខងារ​ផ្សេងៗ​នៅ​ខាង​កើត ខាង​ជើង ខាង​ត្បូង និង​ខាង​លិច​នៃ​ព្រះ​វិហារ។</w:t>
      </w:r>
    </w:p>
    <w:p/>
    <w:p>
      <w:r xmlns:w="http://schemas.openxmlformats.org/wordprocessingml/2006/main">
        <w:t xml:space="preserve">1. ព្រះមានផែនការ និងគោលបំណងសម្រាប់យើងម្នាក់ៗ ទោះជាតួនាទីរបស់យើងហាក់ដូចជាតូចប៉ុណ្ណាក៏ដោយ។</w:t>
      </w:r>
    </w:p>
    <w:p/>
    <w:p>
      <w:r xmlns:w="http://schemas.openxmlformats.org/wordprocessingml/2006/main">
        <w:t xml:space="preserve">2. យើងគួរទុកចិត្ដលើព្រះដើម្បីផ្ដល់ឱកាសឱ្យយើងបម្រើរាជាណាចក្ររបស់ទ្រង់។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ដែល​ព្រះ​បាន​រៀប​ចំ​ទុក​ជា​មុន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2.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១ របាក្សត្រ 26:18 នៅ​ក្រុង​ផាបារ ភាគ​ខាង​លិច មាន​បួន​នាក់​នៅ​តាម​ផ្លូវ និង​ពីរ​ទៀត​នៅ​ប៉ាបារ។</w:t>
      </w:r>
    </w:p>
    <w:p/>
    <w:p>
      <w:r xmlns:w="http://schemas.openxmlformats.org/wordprocessingml/2006/main">
        <w:t xml:space="preserve">អត្ថបទនេះចេញពី របាក្សត្រទី១ ២៦:១៨ ពិពណ៌នាអំពីទីតាំងមួយ និងចំនួនឆ្មាំដែលត្រូវបានដាក់នៅទីនោះ។</w:t>
      </w:r>
    </w:p>
    <w:p/>
    <w:p>
      <w:r xmlns:w="http://schemas.openxmlformats.org/wordprocessingml/2006/main">
        <w:t xml:space="preserve">1. សារៈសំខាន់នៃការការពារ៖ ការយល់ដឹងពីសារៈសំខាន់នៃការការពារអ្នកដែលងាយរងគ្រោះ។</w:t>
      </w:r>
    </w:p>
    <w:p/>
    <w:p>
      <w:r xmlns:w="http://schemas.openxmlformats.org/wordprocessingml/2006/main">
        <w:t xml:space="preserve">2. អំណាចនៃលេខ: ការទទួលស្គាល់តម្លៃនៃការមានមនុស្សច្រើនដើម្បីការពារអ្វីដែលត្រឹមត្រូវ។</w:t>
      </w:r>
    </w:p>
    <w:p/>
    <w:p>
      <w:r xmlns:w="http://schemas.openxmlformats.org/wordprocessingml/2006/main">
        <w:t xml:space="preserve">1. ទំនុកតម្កើង 127:1 - «បើ​ព្រះអម្ចាស់​មិន​សង់​ផ្ទះ​ទេ អស់​អ្នក​ណា​ដែល​សង់​ផ្ទះ​នោះ​ធ្វើ​ការ​ដោយ​ឥត​ប្រយោជន៍»។</w:t>
      </w:r>
    </w:p>
    <w:p/>
    <w:p>
      <w:r xmlns:w="http://schemas.openxmlformats.org/wordprocessingml/2006/main">
        <w:t xml:space="preserve">2. សុភាសិត 18:10 - «ព្រះនាមរបស់ព្រះអម្ចាស់ជាប៉មដ៏រឹងមាំ មនុស្សសុចរិតរត់ចូលទៅក្នុងនោះ ហើយមានសុវត្ថិភាព»។</w:t>
      </w:r>
    </w:p>
    <w:p/>
    <w:p>
      <w:r xmlns:w="http://schemas.openxmlformats.org/wordprocessingml/2006/main">
        <w:t xml:space="preserve">១ របាក្សត្រ 26:19 នេះ​ជា​ការ​បែក​គ្នា​របស់​ពួក​អ្នក​យាម​ក្នុង​ចំណោម​កូន​ចៅ​កូរ៉េ និង​ក្នុង​ចំណោម​កូន​របស់​លោក​មេរ៉ារី។</w:t>
      </w:r>
    </w:p>
    <w:p/>
    <w:p>
      <w:r xmlns:w="http://schemas.openxmlformats.org/wordprocessingml/2006/main">
        <w:t xml:space="preserve">វគ្គ​នេះ​រាយ​បញ្ជី​ការ​បែង​ចែក​របស់​អ្នក​ច្រក​ចេញ​ក្នុង​ចំណោម​កូន​ប្រុស​របស់​កូរ៉េ និង​មេរ៉ារី។</w:t>
      </w:r>
    </w:p>
    <w:p/>
    <w:p>
      <w:r xmlns:w="http://schemas.openxmlformats.org/wordprocessingml/2006/main">
        <w:t xml:space="preserve">1. ព្រះយេស៊ូវបានឲ្យយើងនូវគំរូនៃការបម្រើដ៏រាបទាបនៅក្នុងយ៉ូហាន 13:12-17។</w:t>
      </w:r>
    </w:p>
    <w:p/>
    <w:p>
      <w:r xmlns:w="http://schemas.openxmlformats.org/wordprocessingml/2006/main">
        <w:t xml:space="preserve">2. ព្រះអម្ចាស់ត្រាស់ហៅយើងឱ្យបម្រើគ្នាទៅវិញទៅមកតាមរបៀបដូចគ្នាដែលពួកអ្នកដឹកជញ្ជូនបានបម្រើនៅក្នុង 1 របាក្សត្រ 26 ។</w:t>
      </w:r>
    </w:p>
    <w:p/>
    <w:p>
      <w:r xmlns:w="http://schemas.openxmlformats.org/wordprocessingml/2006/main">
        <w:t xml:space="preserve">១.យ៉ូហាន ១៣:១២-១៧</w:t>
      </w:r>
    </w:p>
    <w:p/>
    <w:p>
      <w:r xmlns:w="http://schemas.openxmlformats.org/wordprocessingml/2006/main">
        <w:t xml:space="preserve">២ របាក្សត្រទី១ ២៦:១៩</w:t>
      </w:r>
    </w:p>
    <w:p/>
    <w:p>
      <w:r xmlns:w="http://schemas.openxmlformats.org/wordprocessingml/2006/main">
        <w:t xml:space="preserve">១ របាក្សត្រ 26:20 ក្នុង​ចំណោម​ពួក​លេវី លោក​អហ៊ីយ៉ា​ជា​អ្នក​ត្រួត​លើ​ទ្រព្យ​សម្បត្តិ​នៃ​ព្រះដំណាក់​របស់​ព្រះ និង​លើ​ទ្រព្យ​សម្បត្តិ​នៃ​វត្ថុ​ដែល​គេ​ថ្វាយ។</w:t>
      </w:r>
    </w:p>
    <w:p/>
    <w:p>
      <w:r xmlns:w="http://schemas.openxmlformats.org/wordprocessingml/2006/main">
        <w:t xml:space="preserve">អហ៊ីយ៉ា​ត្រូវ​បាន​តែងតាំង​ឲ្យ​មើល​ការ​ខុស​ត្រូវ​នៃ​ព្រះដំណាក់​នៃ​ព្រះ និង​វត្ថុ​ដែល​បាន​ឧទ្ទិស។</w:t>
      </w:r>
    </w:p>
    <w:p/>
    <w:p>
      <w:r xmlns:w="http://schemas.openxmlformats.org/wordprocessingml/2006/main">
        <w:t xml:space="preserve">1. សារៈសំខាន់នៃការគ្រប់គ្រង - របៀបដែលការលះបង់របស់យើងចំពោះកិច្ចការរបស់ព្រះនឹងទទួលបានរង្វាន់។</w:t>
      </w:r>
    </w:p>
    <w:p/>
    <w:p>
      <w:r xmlns:w="http://schemas.openxmlformats.org/wordprocessingml/2006/main">
        <w:t xml:space="preserve">2. ការបម្រើដ៏ស្មោះត្រង់ - របៀបដែលភាពស្មោះត្រង់ក្នុងការបម្រើរបស់យើងចំពោះព្រះនាំមកនូវពរជ័យ។</w:t>
      </w:r>
    </w:p>
    <w:p/>
    <w:p>
      <w:r xmlns:w="http://schemas.openxmlformats.org/wordprocessingml/2006/main">
        <w:t xml:space="preserve">1. ម៉ាថាយ 6:19-21 - កុំប្រមូលទ្រព្យសម្បត្ដិសម្រាប់ខ្លួននៅលើផែនដី ជាកន្លែងដែលសត្វកន្លាតបំផ្លាញ ហើយចោរចូលលួចចូល។ ប៉ុន្តែ ចូរ​ប្រមូល​ទ្រព្យ​សម្បត្តិ​ទុក​សម្រាប់​ខ្លួន​ឯង​នៅ​ស្ថានសួគ៌ ជា​កន្លែង​ដែល​កន្លាត និង​ចង្រៃ​មិន​បំផ្លាញ ហើយ​ចោរ​មិន​ចូល​ទៅ​លួច​ឡើយ។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កូល៉ុស 3:23-24 - ទោះជាអ្នកធ្វើអ្វីក៏ដោយ ចូរធ្វើការដោយអស់ពីចិត្ត ដូចជាធ្វើការសម្រាប់ព្រះអម្ចាស់ មិនមែនសម្រាប់ចៅហ្វាយនាយរបស់មនុស្សទេ ព្រោះអ្នកដឹងថាអ្នកនឹងទទួលបានមរតកពីព្រះអម្ចាស់ជារង្វាន់។ វាគឺជាព្រះអម្ចាស់នៃព្រះគ្រីស្ទដែលអ្នកកំពុងបម្រើ។</w:t>
      </w:r>
    </w:p>
    <w:p/>
    <w:p>
      <w:r xmlns:w="http://schemas.openxmlformats.org/wordprocessingml/2006/main">
        <w:t xml:space="preserve">១ របាក្សត្រ 26:21 អំពី​កូន​ចៅ​របស់​ឡាដាន។ កូន​ចៅ​របស់​អ្នក​ស្រុក​គើសូន ឡាដាន់ ដែល​ជា​បុព្វបុរស​របស់​ឡាដាន ជា​អ្នក​គើសូន គឺ​យេហ៊ីលី។</w:t>
      </w:r>
    </w:p>
    <w:p/>
    <w:p>
      <w:r xmlns:w="http://schemas.openxmlformats.org/wordprocessingml/2006/main">
        <w:t xml:space="preserve">វគ្គ​នេះ​ពិភាក្សា​អំពី​កូន​ប្រុស​របស់​ឡាដាន ជា​អ្នក​ស្រុក​គើសូន ដែល​មាន​លោក​យេហ៊ីលី​បាន​ចុះ​បញ្ជី​ជា​ឪពុក​ធំ។</w:t>
      </w:r>
    </w:p>
    <w:p/>
    <w:p>
      <w:r xmlns:w="http://schemas.openxmlformats.org/wordprocessingml/2006/main">
        <w:t xml:space="preserve">1. សារៈសំខាន់នៃការគោរពមរតកគ្រួសារ។</w:t>
      </w:r>
    </w:p>
    <w:p/>
    <w:p>
      <w:r xmlns:w="http://schemas.openxmlformats.org/wordprocessingml/2006/main">
        <w:t xml:space="preserve">2. ស្វែងរកប្រាជ្ញា និងការយល់ដឹងរបស់ឪពុកយើង។</w:t>
      </w:r>
    </w:p>
    <w:p/>
    <w:p>
      <w:r xmlns:w="http://schemas.openxmlformats.org/wordprocessingml/2006/main">
        <w:t xml:space="preserve">១.សុភាសិត ៤:១-៩ - កូនៗអើយ ចូរស្តាប់តាមការណែនាំរបស់ឪពុក។ យកចិត្តទុកដាក់ និងទទួលបានការយល់ដឹង។</w:t>
      </w:r>
    </w:p>
    <w:p/>
    <w:p>
      <w:r xmlns:w="http://schemas.openxmlformats.org/wordprocessingml/2006/main">
        <w:t xml:space="preserve">2. រ៉ូម 11:33-36 - អូ ជម្រៅនៃទ្រព្យសម្បត្តិនៃប្រាជ្ញា និងចំណេះដឹងរបស់ព្រះ! ការ​វិនិច្ឆ័យ​របស់​គាត់​មិន​អាច​ស្វែង​រក​បាន ហើយ​មាគ៌ា​របស់​គាត់​ហួស​ពី​ការ​តាម​ដាន​យ៉ាង​ណា!</w:t>
      </w:r>
    </w:p>
    <w:p/>
    <w:p>
      <w:r xmlns:w="http://schemas.openxmlformats.org/wordprocessingml/2006/main">
        <w:t xml:space="preserve">១ របាក្សត្រ 26:22 កូន​របស់​លោក​យេហ៊ី‌លី សេថាម និង​យ៉ូអែល ជា​ប្អូន​របស់​គាត់ ដែល​ជា​អ្នក​គ្រប់​គ្រង​ទ្រព្យ​សម្បត្តិ​ក្នុង​ព្រះ​ដំណាក់​នៃ​ព្រះ​យេហូវ៉ា។</w:t>
      </w:r>
    </w:p>
    <w:p/>
    <w:p>
      <w:r xmlns:w="http://schemas.openxmlformats.org/wordprocessingml/2006/main">
        <w:t xml:space="preserve">វគ្គ​នេះ​និយាយ​អំពី​កូន​ប្រុស​ពីរ​នាក់​របស់​យេហ៊ីលី គឺ​សេថាម និង​យ៉ូអែល ដែល​ទទួល​បន្ទុក​លើ​ទ្រព្យ​សម្បត្តិ​នៃ​ព្រះដំណាក់​របស់​ព្រះអម្ចាស់។</w:t>
      </w:r>
    </w:p>
    <w:p/>
    <w:p>
      <w:r xmlns:w="http://schemas.openxmlformats.org/wordprocessingml/2006/main">
        <w:t xml:space="preserve">1. សារៈសំខាន់នៃការគ្រប់គ្រង៖ ការសិក្សារបាក្សត្រទី១ ២៦:២២</w:t>
      </w:r>
    </w:p>
    <w:p/>
    <w:p>
      <w:r xmlns:w="http://schemas.openxmlformats.org/wordprocessingml/2006/main">
        <w:t xml:space="preserve">2. ពរជ័យ និងការផ្តល់របស់ព្រះ៖ ការពិនិត្យមើល ១ របាក្សត្រ ២៦:២២</w:t>
      </w:r>
    </w:p>
    <w:p/>
    <w:p>
      <w:r xmlns:w="http://schemas.openxmlformats.org/wordprocessingml/2006/main">
        <w:t xml:space="preserve">1. ម៉ាថាយ 25:14-30 - រឿងប្រៀបប្រដូចនៃទេពកោសល្យ</w:t>
      </w:r>
    </w:p>
    <w:p/>
    <w:p>
      <w:r xmlns:w="http://schemas.openxmlformats.org/wordprocessingml/2006/main">
        <w:t xml:space="preserve">2. លោកុប្បត្តិ 2:15 - គណៈកម្មាការដាំដុះ និងរក្សាសួនច្បារ</w:t>
      </w:r>
    </w:p>
    <w:p/>
    <w:p>
      <w:r xmlns:w="http://schemas.openxmlformats.org/wordprocessingml/2006/main">
        <w:t xml:space="preserve">១ របាក្សត្រ 26:23 ជន​ជាតិ​អាំរ៉ាម ជន​ជាតិ​អ៊ីសារា ជន​ជាតិ​ហេប្រូន និង​ពួក​អូសៀល</w:t>
      </w:r>
    </w:p>
    <w:p/>
    <w:p>
      <w:r xmlns:w="http://schemas.openxmlformats.org/wordprocessingml/2006/main">
        <w:t xml:space="preserve">វគ្គ​នេះ​គឺ​ជា​បញ្ជី​នៃ​កូន​ចៅ​ទាំង​បួន​របស់​កេហាត់ ជា​កូន​របស់​លេវី។</w:t>
      </w:r>
    </w:p>
    <w:p/>
    <w:p>
      <w:r xmlns:w="http://schemas.openxmlformats.org/wordprocessingml/2006/main">
        <w:t xml:space="preserve">1. អំណាចនៃពូជពង្ស: សារៈសំខាន់នៃការដឹងពីប្រវត្តិគ្រួសាររបស់អ្នក។</w:t>
      </w:r>
    </w:p>
    <w:p/>
    <w:p>
      <w:r xmlns:w="http://schemas.openxmlformats.org/wordprocessingml/2006/main">
        <w:t xml:space="preserve">2. សារៈសំខាន់នៃការគោរពដូនតារបស់អ្នក និងកេរ្តិ៍ដំណែលរបស់ពួកគេ។</w:t>
      </w:r>
    </w:p>
    <w:p/>
    <w:p>
      <w:r xmlns:w="http://schemas.openxmlformats.org/wordprocessingml/2006/main">
        <w:t xml:space="preserve">1. ម៉ាថាយ 1:1-17 - ពង្សាវតាររបស់ព្រះយេស៊ូវគ្រីស្ទ</w:t>
      </w:r>
    </w:p>
    <w:p/>
    <w:p>
      <w:r xmlns:w="http://schemas.openxmlformats.org/wordprocessingml/2006/main">
        <w:t xml:space="preserve">2. និក្ខមនំ 6:16-20 - កូន​ចៅ​របស់​លេវី និង​ភារកិច្ច​របស់​ពួក​គេ​នៅ​ក្នុង​រោង​ឧបោសថ</w:t>
      </w:r>
    </w:p>
    <w:p/>
    <w:p>
      <w:r xmlns:w="http://schemas.openxmlformats.org/wordprocessingml/2006/main">
        <w:t xml:space="preserve">១ របាក្សត្រ 26:24 លោក​សេប៊ូអែល ជា​កូន​របស់​លោក​គើសឹម ជា​កូន​របស់​លោក​ម៉ូសេ ជា​អ្នក​គ្រប់​គ្រង​ទ្រព្យ​សម្បត្តិ។</w:t>
      </w:r>
    </w:p>
    <w:p/>
    <w:p>
      <w:r xmlns:w="http://schemas.openxmlformats.org/wordprocessingml/2006/main">
        <w:t xml:space="preserve">លោក​សេប៊ូអែល ជា​កូន​របស់​លោក​គើសុន ជា​កូន​របស់​លោក​ម៉ូសេ ទទួល​បន្ទុក​លើ​ទ្រព្យ​សម្បត្តិ។</w:t>
      </w:r>
    </w:p>
    <w:p/>
    <w:p>
      <w:r xmlns:w="http://schemas.openxmlformats.org/wordprocessingml/2006/main">
        <w:t xml:space="preserve">1. ការរក្សាកំណប់ទ្រព្យរបស់ព្រះ៖ រឿងរបស់សេប៊ូអែល</w:t>
      </w:r>
    </w:p>
    <w:p/>
    <w:p>
      <w:r xmlns:w="http://schemas.openxmlformats.org/wordprocessingml/2006/main">
        <w:t xml:space="preserve">2. បង្កើតធនធានរបស់ព្រះច្រើនបំផុត៖ គំរូរបស់សេប៊ូអែល</w:t>
      </w:r>
    </w:p>
    <w:p/>
    <w:p>
      <w:r xmlns:w="http://schemas.openxmlformats.org/wordprocessingml/2006/main">
        <w:t xml:space="preserve">1. សុភាសិត 3:9-10 - ចូរ​គោរព​ព្រះអម្ចាស់​ដោយ​ទ្រព្យ​សម្បត្តិ​របស់​អ្នក និង​ដោយ​ផល​ដំបូង​នៃ​ផល​ដំណាំ​ទាំង​អស់​របស់​អ្នក។</w:t>
      </w:r>
    </w:p>
    <w:p/>
    <w:p>
      <w:r xmlns:w="http://schemas.openxmlformats.org/wordprocessingml/2006/main">
        <w:t xml:space="preserve">2. ម៉ាថាយ 6:19-21 -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តែ​ត្រូវ​ប្រមូល​ទ្រព្យ​សម្បត្តិ​សម្រាប់​ខ្លួន​ឯង​នៅ​ស្ថានសួគ៌ ជា​កន្លែង​ដែល​កន្លាត ឬ​ច្រែះ​បំផ្លាញ និង​កន្លែង​ដែល​ចោរ។ កុំលួចចូល។</w:t>
      </w:r>
    </w:p>
    <w:p/>
    <w:p>
      <w:r xmlns:w="http://schemas.openxmlformats.org/wordprocessingml/2006/main">
        <w:t xml:space="preserve">១ របាក្សត្រ 26:25 ហើយ​បង​ប្អូន​របស់​គាត់​គឺ​អេលី‌ស៊ើរ។ រេហាប៊ីយ៉ា ជា​កូន​គាត់ យេសាយ៉ា ជា​កូន​គាត់ យ៉ូរ៉ាម ជា​កូន ស៊ីគ្រីជា​កូន​គាត់ ហើយ​សេឡូមិត្ត ជា​កូន។</w:t>
      </w:r>
    </w:p>
    <w:p/>
    <w:p>
      <w:r xmlns:w="http://schemas.openxmlformats.org/wordprocessingml/2006/main">
        <w:t xml:space="preserve">បងប្អូន​របស់​លោក​អេលាស៊ើរ គឺ​រេហាប៊ីយ៉ា យេសាយ៉ា យ៉ូរ៉ាម ស៊ីគ្រី និង​សេឡូមិត។</w:t>
      </w:r>
    </w:p>
    <w:p/>
    <w:p>
      <w:r xmlns:w="http://schemas.openxmlformats.org/wordprocessingml/2006/main">
        <w:t xml:space="preserve">1. ផែនការរបស់ព្រះសម្រាប់គ្រួសារ: ការពិនិត្យមើល 1 របាក្សត្រ 26:25</w:t>
      </w:r>
    </w:p>
    <w:p/>
    <w:p>
      <w:r xmlns:w="http://schemas.openxmlformats.org/wordprocessingml/2006/main">
        <w:t xml:space="preserve">2. ភាពស្មោះត្រង់របស់ព្រះចំពោះកូន ៗ របស់ទ្រង់: រឿងរបស់អេលីអេស៊ើរនិងបងប្អូនរបស់គាត់។</w:t>
      </w:r>
    </w:p>
    <w:p/>
    <w:p>
      <w:r xmlns:w="http://schemas.openxmlformats.org/wordprocessingml/2006/main">
        <w:t xml:space="preserve">1. ចោទិយកថា 6:4-7 - អ៊ីស្រាអែលអើយ ចូរស្តាប់: ព្រះអម្ចាស់ជាព្រះនៃយើង ព្រះអម្ចាស់ជាព្រះតែមួយ។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26:26 ដែល​សេឡូមីត និង​បង​ប្អូន​របស់​គាត់​ជា​អ្នក​គ្រប់​គ្រង​ទ្រព្យ​សម្បត្តិ​ទាំង​អស់​នៃ​វត្ថុ​ដែល​ព្រះបាទ​ដាវីឌ​ជា​ស្ដេច ព្រម​ទាំង​បុព្វបុរស មេ​ទ័ព​លើ​រាប់​ពាន់​នាក់ និង​មេ​ទ័ព​បាន​ថ្វាយ។</w:t>
      </w:r>
    </w:p>
    <w:p/>
    <w:p>
      <w:r xmlns:w="http://schemas.openxmlformats.org/wordprocessingml/2006/main">
        <w:t xml:space="preserve">សេឡូមីត និង​បង​ប្អូន​របស់​គាត់​ទទួល​ខុស​ត្រូវ​ក្នុង​ការ​គ្រប់​គ្រង​គ្រឿង​បូជា​ដែល​ថ្វាយ​ដល់​ព្រះ​វិហារ​ដោយ​ដាវីឌ ស្ដេច និង​មេ​ដឹក​នាំ​កង​ទ័ព។</w:t>
      </w:r>
    </w:p>
    <w:p/>
    <w:p>
      <w:r xmlns:w="http://schemas.openxmlformats.org/wordprocessingml/2006/main">
        <w:t xml:space="preserve">1. សប្បុរសៈ តម្លៃនៃការថ្វាយដល់ព្រះអម្ចាស់</w:t>
      </w:r>
    </w:p>
    <w:p/>
    <w:p>
      <w:r xmlns:w="http://schemas.openxmlformats.org/wordprocessingml/2006/main">
        <w:t xml:space="preserve">2. អំណាចនៃការលះបង់: ថ្វាយទាំងអស់ដល់ព្រះ</w:t>
      </w:r>
    </w:p>
    <w:p/>
    <w:p>
      <w:r xmlns:w="http://schemas.openxmlformats.org/wordprocessingml/2006/main">
        <w:t xml:space="preserve">1. ចោទិយកថា 15:10 - «ចូរ​ឲ្យ​ដោយ​ចិត្ត​ទូលាយ​ដល់​គាត់ ហើយ​ធ្វើ​យ៉ាង​នោះ​ដោយ​មិន​មាន​ចិត្ត​ក្រហាយ​ឡើយ ដូច្នេះ ព្រះអម្ចាស់ ជា​ព្រះ​របស់​អ្នក នឹង​ប្រទាន​ពរ​អ្នក​ក្នុង​គ្រប់​កិច្ចការ​របស់​អ្នក និង​ក្នុង​គ្រប់​កិច្ចការ​ដែល​អ្នក​ដាក់​ដៃ​ធ្វើ»។</w:t>
      </w:r>
    </w:p>
    <w:p/>
    <w:p>
      <w:r xmlns:w="http://schemas.openxmlformats.org/wordprocessingml/2006/main">
        <w:t xml:space="preserve">2 កូរិនថូស 9:7 - «អ្នករាល់គ្នាត្រូវឲ្យអ្វីដែលអ្នកបានសម្រេចចិត្តក្នុងចិត្តថានឹងឲ្យ ដោយមិនស្ទាក់ស្ទើរ ឬក្រោមការបង្ខិតបង្ខំឡើយ ដ្បិតព្រះស្រឡាញ់អ្នកឲ្យដោយរីករាយ»។</w:t>
      </w:r>
    </w:p>
    <w:p/>
    <w:p>
      <w:r xmlns:w="http://schemas.openxmlformats.org/wordprocessingml/2006/main">
        <w:t xml:space="preserve">១ របាក្សត្រ 26:27 ពួក​គេ​បាន​លះបង់​ដើម្បី​រក្សា​ព្រះ‌ដំណាក់​របស់​ព្រះ‌អម្ចាស់ ដោយ​យក​ឈ្នះ​ក្នុង​ចម្បាំង។</w:t>
      </w:r>
    </w:p>
    <w:p/>
    <w:p>
      <w:r xmlns:w="http://schemas.openxmlformats.org/wordprocessingml/2006/main">
        <w:t xml:space="preserve">វត្ថុ​ដែល​រឹប​អូស​បាន​ពី​សមរភូមិ​ត្រូវ​បាន​ប្រើ​ដើម្បី​រក្សា​ព្រះដំណាក់​របស់​ព្រះអម្ចាស់។</w:t>
      </w:r>
    </w:p>
    <w:p/>
    <w:p>
      <w:r xmlns:w="http://schemas.openxmlformats.org/wordprocessingml/2006/main">
        <w:t xml:space="preserve">1. ដំណាក់របស់ព្រះអម្ចាស់៖ ពរជ័យ និងទំនួលខុសត្រូវមួយ។</w:t>
      </w:r>
    </w:p>
    <w:p/>
    <w:p>
      <w:r xmlns:w="http://schemas.openxmlformats.org/wordprocessingml/2006/main">
        <w:t xml:space="preserve">2. ការប្រមូលផល និងអត្ថប្រយោជន៍នៃដំណាក់របស់ព្រះអម្ចាស់</w:t>
      </w:r>
    </w:p>
    <w:p/>
    <w:p>
      <w:r xmlns:w="http://schemas.openxmlformats.org/wordprocessingml/2006/main">
        <w:t xml:space="preserve">១ ចោទិយកថា ២០:១-៤ - ពេល​អ្នក​ចេញ​ទៅ​ច្បាំង​នឹង​ខ្មាំង​សត្រូវ ហើយ​ឃើញ​សេះ រទេះ​ចំបាំង និង​កង​ទ័ព​ធំ​ជាង​ខ្លួន កុំ​ខ្លាច​ពួក​គេ​ឡើយ ដ្បិត​ព្រះ‌អម្ចាស់ ជា​ព្រះ​របស់​អ្នក ដែល​បាន​នាំ​អ្នក​ចេញ​ពី អេហ្ស៊ីបនៅជាមួយអ្នក។</w:t>
      </w:r>
    </w:p>
    <w:p/>
    <w:p>
      <w:r xmlns:w="http://schemas.openxmlformats.org/wordprocessingml/2006/main">
        <w:t xml:space="preserve">2. សុភាសិត 3:9-10 - ចូរ​លើក​តម្កើង​ព្រះ‌អម្ចាស់​ដោយ​ទ្រព្យ​សម្បត្តិ​របស់​អ្នក ដោយ​ផល​ដំបូង​នៃ​ដំណាំ​ទាំង​អស់​របស់​អ្នក ពេល​នោះ​ជង្រុក​របស់​អ្នក​នឹង​ពេញ​ទៅ​ដោយ​ស្រា​ទំពាំងបាយជូរ​ថ្មី​។</w:t>
      </w:r>
    </w:p>
    <w:p/>
    <w:p>
      <w:r xmlns:w="http://schemas.openxmlformats.org/wordprocessingml/2006/main">
        <w:t xml:space="preserve">១ របាក្សត្រ 26:28 ហើយ​អ្វីៗ​ដែល​លោក​សាំយូអែល​ជា​អ្នក​មើល​ឆុត និង​សូល ជា​កូន​របស់​គីស លោក​អប៊ីនើរ ជា​កូន​របស់​នើរ និង​យ៉ូអាប់ ជា​កូន​សេរូយ៉ា បាន​ថ្វាយ។ អ្នក​ណា​បាន​ថ្វាយ​វត្ថុ​ណា​មួយ នោះ​ស្ថិត​នៅ​ក្រោម​កណ្ដាប់​ដៃ​របស់​សេឡូមិត និង​បង​ប្អូន​របស់​ខ្លួន។</w:t>
      </w:r>
    </w:p>
    <w:p/>
    <w:p>
      <w:r xmlns:w="http://schemas.openxmlformats.org/wordprocessingml/2006/main">
        <w:t xml:space="preserve">បុរស​បួន​នាក់​គឺ​សាំយូអែល ជា​អ្នក​មើល​ឆុត សូល ជា​កូន​របស់​គីស អ័ប៊ីនើរ ជា​កូន​នើរ និង​យ៉ូអាប់ ជា​កូន​សេរូយ៉ា បាន​ថ្វាយ​វត្ថុ​ផ្សេងៗ​ថ្វាយ​ព្រះអម្ចាស់ ហើយ​ដាក់​ពួក​គេ​ឲ្យ​នៅ​ក្រោម​ការ​មើល​ថែ​របស់​សេឡូមិត្ត និង​បង​ប្អូន​របស់​គាត់។</w:t>
      </w:r>
    </w:p>
    <w:p/>
    <w:p>
      <w:r xmlns:w="http://schemas.openxmlformats.org/wordprocessingml/2006/main">
        <w:t xml:space="preserve">1. ការលះបង់ជីវិតរបស់យើងចំពោះព្រះ៖ គំរូរបស់សាំយូអែល សូល អប៊ីនើរ និងយ៉ូអាប់</w:t>
      </w:r>
    </w:p>
    <w:p/>
    <w:p>
      <w:r xmlns:w="http://schemas.openxmlformats.org/wordprocessingml/2006/main">
        <w:t xml:space="preserve">2. អំណាចនៃការលះបង់៖ ការដាក់អំណោយរបស់យើងនៅក្នុងដៃរបស់ Shelomith និងបងប្អូនរបស់គាត់</w:t>
      </w:r>
    </w:p>
    <w:p/>
    <w:p>
      <w:r xmlns:w="http://schemas.openxmlformats.org/wordprocessingml/2006/main">
        <w:t xml:space="preserve">១ យ៉ូស្វេ ២៤:១៥-១៦ - «ហើយ​បើ​អ្នក​រាល់​គ្នា​មើល​ទៅ​ជា​អាក្រក់​ចំពោះ​ការ​បម្រើ​ព្រះ​យេហូវ៉ា ចូរ​រើស​យក​អ្នក​រាល់​គ្នា​នៅ​ថ្ងៃ​នេះ ដែល​អ្នក​រាល់​គ្នា​នឹង​បម្រើ មិន​ថា​ព្រះ​ដែល​បុព្វបុរស​របស់​អ្នក​រាល់​គ្នា​បាន​បម្រើ ដែល​នៅ​ខាង​លិច​ទឹក ឬ ព្រះ​របស់​ជន​ជាតិ​អាម៉ូរី ដែល​អ្នក​រាល់​គ្នា​រស់​នៅ​ក្នុង​ទឹក​ដី​របស់​ខ្លួន ប៉ុន្តែ​ចំពោះ​ខ្ញុំ និង​ក្រុម​គ្រួសារ​របស់​ខ្ញុំ យើង​នឹង​គោរព​បំរើ​ព្រះអម្ចាស់»។</w:t>
      </w:r>
    </w:p>
    <w:p/>
    <w:p>
      <w:r xmlns:w="http://schemas.openxmlformats.org/wordprocessingml/2006/main">
        <w:t xml:space="preserve">2. ម៉ាថាយ 6:21 - «ដ្បិត​ទ្រព្យ​សម្បត្តិ​របស់​អ្នក​នៅ​ឯណា ចិត្ត​អ្នក​ក៏​នៅ​ទី​នោះ​ដែរ»។</w:t>
      </w:r>
    </w:p>
    <w:p/>
    <w:p>
      <w:r xmlns:w="http://schemas.openxmlformats.org/wordprocessingml/2006/main">
        <w:t xml:space="preserve">១ របាក្សត្រ 26:29 ក្នុង​ចំណោម​ជន‌ជាតិ​អ៊ីសារា មាន​លោក​កេណានា និង​កូន​ប្រុស​របស់​គាត់​ធ្វើ​ជំនួញ​ខាង​ក្រៅ​លើ​ជន‌ជាតិ​អ៊ីស្រា‌អែល ជា​មន្ត្រី និង​ចៅក្រម។</w:t>
      </w:r>
    </w:p>
    <w:p/>
    <w:p>
      <w:r xmlns:w="http://schemas.openxmlformats.org/wordprocessingml/2006/main">
        <w:t xml:space="preserve">ឆេណានា និង​កូន​ប្រុស​របស់​គាត់​ទទួល​បន្ទុក​កិច្ចការ​ខាង​ក្រៅ​របស់​អ៊ីស្រាអែល ដូចជា​មន្ត្រី និង​ចៅក្រម។</w:t>
      </w:r>
    </w:p>
    <w:p/>
    <w:p>
      <w:r xmlns:w="http://schemas.openxmlformats.org/wordprocessingml/2006/main">
        <w:t xml:space="preserve">1. សារៈសំខាន់នៃការមានអ្នកដឹកនាំដ៏សុចរិតនៅក្នុងជីវិតរបស់យើង។</w:t>
      </w:r>
    </w:p>
    <w:p/>
    <w:p>
      <w:r xmlns:w="http://schemas.openxmlformats.org/wordprocessingml/2006/main">
        <w:t xml:space="preserve">2. សារៈសំខាន់នៃការមានស្មារតីរឹងមាំនៃយុត្តិធម៌នៅក្នុងសង្គមរបស់យើង។</w:t>
      </w:r>
    </w:p>
    <w:p/>
    <w:p>
      <w:r xmlns:w="http://schemas.openxmlformats.org/wordprocessingml/2006/main">
        <w:t xml:space="preserve">១ សុភាសិត ២៩:២ - ពេល​ដែល​មនុស្ស​សុចរិត​នៅ​ក្នុង​អំណាច នោះ​ប្រជាជន​ក៏​ត្រេកអរ ប៉ុន្តែ​កាល​ណា​មនុស្ស​អាក្រក់​កាន់​អំណាច នោះ​មនុស្ស​កាន់​ទុក្ខ។</w:t>
      </w:r>
    </w:p>
    <w:p/>
    <w:p>
      <w:r xmlns:w="http://schemas.openxmlformats.org/wordprocessingml/2006/main">
        <w:t xml:space="preserve">2. ម៉ាថាយ 22:21 - ដូច្នេះ ចូរ​ប្រគល់​របស់​ដែល​ជា​របស់​សេសារ​ដល់​សេសារ។ ហើយចំពោះព្រះជាម្ចាស់នូវអ្វីៗដែលជារបស់ព្រះជាម្ចាស់។</w:t>
      </w:r>
    </w:p>
    <w:p/>
    <w:p>
      <w:r xmlns:w="http://schemas.openxmlformats.org/wordprocessingml/2006/main">
        <w:t xml:space="preserve">១ របាក្សត្រ 26:30 ក្នុង​ចំណោម​សាសន៍​ហេប្រូន មាន​ហាសាប៊ីយ៉ា និង​បង​ប្អូន​របស់​គាត់ ជា​អ្នក​មាន​ចិត្ត​ក្លាហាន មួយ​ពាន់​ប្រាំពីរ​រយ​នាក់ ជា​មេ​ក្នុង​ចំណោម​ពួក​គេ នៅ​ខាង​លិច​ទន្លេ​យ័រដាន់ ខាង​លិច​ក្នុង​គ្រប់​កិច្ចការ​របស់​ព្រះ‌អម្ចាស់ និង​ក្នុង​ការ​បម្រើ​ព្រះ‌អម្ចាស់។ ស្តេច។</w:t>
      </w:r>
    </w:p>
    <w:p/>
    <w:p>
      <w:r xmlns:w="http://schemas.openxmlformats.org/wordprocessingml/2006/main">
        <w:t xml:space="preserve">វគ្គ​នេះ​រៀប​រាប់​អំពី​ជន​ជាតិ​ហេប្រូន ដោយ​មាន​ហាសាប៊ីយ៉ា​ជា​ប្រធាន និង​ការ​បម្រើ​ព្រះ​យេហូវ៉ា និង​ជា​ស្តេច។</w:t>
      </w:r>
    </w:p>
    <w:p/>
    <w:p>
      <w:r xmlns:w="http://schemas.openxmlformats.org/wordprocessingml/2006/main">
        <w:t xml:space="preserve">1. អំណាចនៃកិច្ចបម្រើ៖ របៀបដែលការលះបង់ចំពោះព្រះ និងអ្នកដទៃអាចផ្លាស់ប្តូរពិភពលោក</w:t>
      </w:r>
    </w:p>
    <w:p/>
    <w:p>
      <w:r xmlns:w="http://schemas.openxmlformats.org/wordprocessingml/2006/main">
        <w:t xml:space="preserve">2. ស្វែងរកការបំពេញតាមរយៈការបម្រើអ្នកដទៃ</w:t>
      </w:r>
    </w:p>
    <w:p/>
    <w:p>
      <w:r xmlns:w="http://schemas.openxmlformats.org/wordprocessingml/2006/main">
        <w:t xml:space="preserve">1. ម៉ាថាយ 20:25 28 - ព្រះយេស៊ូវបង្រៀនពួកសិស្សទ្រង់ថា អ្នកធំជាងគេក្នុងចំណោមពួកគេនឹងក្លាយជាអ្នកដែលបម្រើច្រើនបំផុត។</w:t>
      </w:r>
    </w:p>
    <w:p/>
    <w:p>
      <w:r xmlns:w="http://schemas.openxmlformats.org/wordprocessingml/2006/main">
        <w:t xml:space="preserve">2. ម៉ាកុស 10:45 - ព្រះយេស៊ូវបង្រៀនអំពីសារៈសំខាន់នៃការទទួលតួនាទីជាអ្នកបំរើ។</w:t>
      </w:r>
    </w:p>
    <w:p/>
    <w:p>
      <w:r xmlns:w="http://schemas.openxmlformats.org/wordprocessingml/2006/main">
        <w:t xml:space="preserve">១ របាក្សត្រ 26:31 ក្នុង​ចំណោម​ជន​ជាតិ​ហេប្រូន មាន​យេរីយ៉ា​ជា​មេ សូម្បី​តែ​ក្នុង​ចំណោម​ជន​ជាតិ​ហេប្រូន តាម​ជំនាន់​បុព្វបុរស​របស់​គាត់។ នៅ​ឆ្នាំ​ទី​សែសិប​នៃ​រជ្ជកាល​ព្រះបាទ​ដាវីឌ ពួក​គេ​បាន​ស្វែង​រក ហើយ​គេ​បាន​រក​ឃើញ​ទាហាន​ដ៏​អង់អាច​ក្លាហាន​នៅ​ក្រុង​យ៉ាស៊ើរ​នៃ​ស្រុក​កាឡាដ។</w:t>
      </w:r>
    </w:p>
    <w:p/>
    <w:p>
      <w:r xmlns:w="http://schemas.openxmlformats.org/wordprocessingml/2006/main">
        <w:t xml:space="preserve">យេរីយ៉ា​ជា​មេ​នៃ​សាសន៍​ហេប្រូន ក្នុង​ឆ្នាំ​ទី​សែសិប​នៃ​រជ្ជកាល​ព្រះបាទ​ដាវីឌ។ ក្នុង​អំឡុង​ពេល​នោះ បុរស​ខ្លាំង​ពូកែ​ជា​ច្រើន​នាក់​ត្រូវ​បាន​រក​ឃើញ​នៅ​ក្រុង​យ៉ាស៊ើរ​នៃ​ស្រុក​កាឡាដ។</w:t>
      </w:r>
    </w:p>
    <w:p/>
    <w:p>
      <w:r xmlns:w="http://schemas.openxmlformats.org/wordprocessingml/2006/main">
        <w:t xml:space="preserve">1. អំណាចនៃសេចក្តីស្មោះត្រង់ជំនាន់</w:t>
      </w:r>
    </w:p>
    <w:p/>
    <w:p>
      <w:r xmlns:w="http://schemas.openxmlformats.org/wordprocessingml/2006/main">
        <w:t xml:space="preserve">2. ស្វែងរកភាពខ្លាំងនិងភាពក្លាហានក្នុងគ្រាលំបាក</w:t>
      </w:r>
    </w:p>
    <w:p/>
    <w:p>
      <w:r xmlns:w="http://schemas.openxmlformats.org/wordprocessingml/2006/main">
        <w:t xml:space="preserve">1. រ៉ូម 8:31-39 - ប្រសិនបើព្រះជាម្ចាស់គង់សម្រាប់យើង តើអ្នកណាអាចប្រឆាំងនឹងយើង?</w:t>
      </w:r>
    </w:p>
    <w:p/>
    <w:p>
      <w:r xmlns:w="http://schemas.openxmlformats.org/wordprocessingml/2006/main">
        <w:t xml:space="preserve">2. ហេព្រើរ ១១:៣២-៤០ - ហើយតើខ្ញុំត្រូវនិយាយអ្វីទៀត? ខ្ញុំ​នឹង​ខកខាន​ក្នុង​ការ​ប្រាប់​ពី​គេឌាន បារ៉ាក់ សាំសុន យែបថា ពី​ដាវីឌ និង​សាំយូអែល និង​ពួក​ហោរា។</w:t>
      </w:r>
    </w:p>
    <w:p/>
    <w:p>
      <w:r xmlns:w="http://schemas.openxmlformats.org/wordprocessingml/2006/main">
        <w:t xml:space="preserve">១ របាក្សត្រ 26:32 ហើយ​បង​ប្អូន​របស់​គាត់​ដែល​ជា​អ្នក​ក្លាហាន មាន​ចំនួន​ពីរ​ពាន់​ប្រាំពីរ​រយ​នាក់ ជា​បុព្វបុរស ដែល​ស្តេច​ដាវីឌ​បាន​តែងតាំង​ជា​អ្នក​គ្រប់​គ្រង​លើ​ពួក​រូបេន កុលសម្ព័ន្ធ​កាដ និង​កុលសម្ព័ន្ធ​ម៉ាណាសេ​ពាក់​កណ្តាល សម្រាប់​គ្រប់​កិច្ចការ​ដែល​ទាក់​ទង​នឹង​ព្រះ និង​កិច្ចការ។ របស់ស្តេច។</w:t>
      </w:r>
    </w:p>
    <w:p/>
    <w:p>
      <w:r xmlns:w="http://schemas.openxmlformats.org/wordprocessingml/2006/main">
        <w:t xml:space="preserve">ស្ដេច​ដាវីឌ​បាន​តែងតាំង​បុរស​ក្លាហាន​ពីរ​ពាន់​ប្រាំពីរ​រយ​នាក់​ឲ្យ​គ្រប់​គ្រង​លើ​ជន​ជាតិ​រូបេន កាដ និង​កុលសម្ព័ន្ធ​ម៉ាណាសេ​ពាក់​កណ្ដាល​សម្រាប់​រឿង​ដែល​ទាក់​ទង​នឹង​ព្រះ និង​ស្ដេច។</w:t>
      </w:r>
    </w:p>
    <w:p/>
    <w:p>
      <w:r xmlns:w="http://schemas.openxmlformats.org/wordprocessingml/2006/main">
        <w:t xml:space="preserve">១៖ យើង​គួរ​ធ្វើ​ដូច​ស្ដេច​ដាវីឌ ហើយ​ត្រូវ​ចាំ​ថា​ដឹកនាំ​ដោយ​ភាព​ក្លាហាន​ក្នុង​គ្រប់​បញ្ហា។</w:t>
      </w:r>
    </w:p>
    <w:p/>
    <w:p>
      <w:r xmlns:w="http://schemas.openxmlformats.org/wordprocessingml/2006/main">
        <w:t xml:space="preserve">២៖ យើង​ត្រូវ​ចាំ​ថា​ត្រូវ​លះបង់​ចំពោះ​ព្រះ និង​ជា​ស្ដេច​ដូច​ស្ដេច​ដាវីឌ។</w:t>
      </w:r>
    </w:p>
    <w:p/>
    <w:p>
      <w:r xmlns:w="http://schemas.openxmlformats.org/wordprocessingml/2006/main">
        <w:t xml:space="preserve">១ ទំនុកតម្កើង 78:72 - ដូច្នេះ គាត់​ឃ្វាល​ពួក​គេ​តាម​ចិត្ត​ស្មោះ​ត្រង់ ហើយ​ដឹក​នាំ​ពួក​គេ​ដោយ​ដៃ​ប៉ិន​ប្រសប់។</w:t>
      </w:r>
    </w:p>
    <w:p/>
    <w:p>
      <w:r xmlns:w="http://schemas.openxmlformats.org/wordprocessingml/2006/main">
        <w:t xml:space="preserve">២៖ សុភាសិត ២១:១ - ចិត្ត​របស់​ស្តេច​គឺ​ជា​ទឹក​ដែល​នៅ​ក្នុង​ព្រះហស្ត​នៃ​ព្រះ​យេហូវ៉ា។ គាត់បង្វែរវាទៅកន្លែងណាដែលគាត់ចង់។</w:t>
      </w:r>
    </w:p>
    <w:p/>
    <w:p>
      <w:r xmlns:w="http://schemas.openxmlformats.org/wordprocessingml/2006/main">
        <w:t xml:space="preserve">1 របាក្សត្រ ជំពូកទី 27 ផ្តោតលើការរៀបចំ និងការគ្រប់គ្រងផ្នែកផ្សេងៗក្នុងប្រទេសអ៊ីស្រាអែល រួមទាំងមេទ័ព មន្ត្រីរដ្ឋាភិបាល និងមេដឹកនាំដទៃទៀត។</w:t>
      </w:r>
    </w:p>
    <w:p/>
    <w:p>
      <w:r xmlns:w="http://schemas.openxmlformats.org/wordprocessingml/2006/main">
        <w:t xml:space="preserve">កថាខណ្ឌទី 1: ជំពូកចាប់ផ្តើមដោយរៀបរាប់ថាចំនួនទាហានអ៊ីស្រាអែលត្រូវបានរាប់ ហើយបែងចែកជាដប់ពីរកង ដែលនីមួយៗបម្រើរយៈពេលមួយខែក្នុងមួយឆ្នាំ។ ការ​បែក​បាក់​ទាំង​នេះ​ស្ថិត​នៅ​ក្រោម​ការ​បញ្ជា​របស់​មេ​ដឹក​នាំ​យោធា​ដ៏​លេចធ្លោ (របាក្សត្រទី១ ២៧:១-៣)។</w:t>
      </w:r>
    </w:p>
    <w:p/>
    <w:p>
      <w:r xmlns:w="http://schemas.openxmlformats.org/wordprocessingml/2006/main">
        <w:t xml:space="preserve">កថាខណ្ឌទី 2៖ ការនិទានរឿងបង្ហាញពីរបៀបដែលបុគ្គលជាក់លាក់ត្រូវបានតែងតាំងដើម្បីត្រួតពិនិត្យការទទួលខុសត្រូវជាក់លាក់នៅក្នុងព្រះរាជាណាចក្រ។ ទាំងនេះរួមមានមន្ត្រីដែលគ្រប់គ្រងទ្រព្យសម្បត្តិ និងធនធានរបស់ដាវីឌ អ្នកដែលទទួលបន្ទុកលើរតនាគាររបស់ស្តេច អ្នកដែលទទួលខុសត្រូវលើកិច្ចការកសិកម្មដូចជាចំការទំពាំងបាយជូរ និងចម្ការអូលីវ និងអ្នកផ្សេងទៀតដែលមើលការខុសត្រូវលើសត្វពាហនៈ (របាក្សត្រទី១ ២៧:២៥-៣១)។</w:t>
      </w:r>
    </w:p>
    <w:p/>
    <w:p>
      <w:r xmlns:w="http://schemas.openxmlformats.org/wordprocessingml/2006/main">
        <w:t xml:space="preserve">កថាខណ្ឌទី៣៖ ការផ្តោតសំខាន់គឺការចុះបញ្ជីឈ្មោះមន្ត្រីទាំងនេះ រួមជាមួយនឹងតួនាទីរៀងៗខ្លួន។ ជំពូកផ្តល់ព័ត៌មានលម្អិតអំពីមេទ័ពរាប់ពាន់នាក់ អ្នកដឹកនាំកុលសម្ព័ន្ធ ទីប្រឹក្សាដល់ស្តេច អ្នកគ្រប់គ្រងលើទិដ្ឋភាពផ្សេងៗនៃរាជាណាចក្ររបស់ដាវីឌ (របាក្សត្រទី 1 27:4-24)។</w:t>
      </w:r>
    </w:p>
    <w:p/>
    <w:p>
      <w:r xmlns:w="http://schemas.openxmlformats.org/wordprocessingml/2006/main">
        <w:t xml:space="preserve">កថាខណ្ឌទី៤៖ កំណត់ហេតុរៀបរាប់អំពីរបៀបដែលមន្ត្រីទាំងនេះបម្រើយ៉ាងស្មោះត្រង់ក្រោមការដឹកនាំរបស់ស្តេចដាវីឌពេញមួយរជ្ជកាលរបស់ទ្រង់។ ចំនួន​របស់​ពួក​គេ​មាន​ចំនួន​ច្រើន​ខណៈ​ដែល​ពួក​គេ​បាន​ផ្តល់​ការ​គាំទ្រ​ទាំង​ផ្នែក​យោធា និង​ការ​គ្រប់គ្រង​ស៊ីវិល (១របាក្សត្រ ២៧:៣២-៣៤)។</w:t>
      </w:r>
    </w:p>
    <w:p/>
    <w:p>
      <w:r xmlns:w="http://schemas.openxmlformats.org/wordprocessingml/2006/main">
        <w:t xml:space="preserve">កថាខណ្ឌទី៥: ជំពូកបញ្ចប់ដោយកត់សម្គាល់ថា យ៉ូអាប់ កូនប្រុសរបស់សេរូយ៉ាជាមេទ័ព ខណៈពេលដែលយ៉ូសាផាតជាកូនរបស់អហ៊ីលូដជាអ្នកកត់ត្រា ឬជាអ្នកប្រវត្តិសាស្ត្រ។ ការតែងតាំងទាំងនេះឆ្លុះបញ្ចាំងពីតួនាទីដ៏លេចធ្លោរបស់ពួកគេក្នុងអំឡុងពេលការគ្រប់គ្រងរបស់ដាវីឌ (របាក្សត្រទី១ ២៧:៣៤-៣៧)។</w:t>
      </w:r>
    </w:p>
    <w:p/>
    <w:p>
      <w:r xmlns:w="http://schemas.openxmlformats.org/wordprocessingml/2006/main">
        <w:t xml:space="preserve">សរុបមក ជំពូកទី 27 នៃ 1 Chronicles ពណ៌នាអំពីអង្គការ និងការគ្រប់គ្រងក្នុងប្រទេសអ៊ីស្រាអែល។ ការគូសបញ្ជាក់ការរាប់ទាហាន និងការតែងតាំងមេដឹកនាំយោធា។ រៀបរាប់​ពី​បញ្ជី​ឈ្មោះ និង​ការ​ប្រគល់​ភារកិច្ច​ផ្សេងៗ។ នេះនៅក្នុងសេចក្ដីសង្ខេប ជំពូកផ្ដល់នូវគណនីប្រវត្តិសាស្ត្រដែលបង្ហាញពីការបង្កើតប្រព័ន្ធរៀបចំសម្រាប់ការគ្រប់គ្រងក្នុងប្រទេសអ៊ីស្រាអែលរបស់ស្តេចដាវីឌ តាមរយៈការតែងតាំងបុគ្គលដែលមានសមត្ថភាពដើម្បីត្រួតពិនិត្យទិដ្ឋភាពផ្សេងៗដូចជាផ្នែកយោធា និងការទទួលស្គាល់របស់គាត់អំពីឥស្សរជនសំខាន់ៗដូចជា Joab និង Jehoshaphat ដែលបានកាន់មុខតំណែងសំខាន់ៗក្នុងអំឡុងពេល រជ្ជកាលរបស់ទ្រង់ ខណៈពេលដែលសង្កត់ធ្ងន់លើការដឹកនាំប្រកបដោយប្រសិទ្ធភាពតាមរយៈការបម្រើដ៏ស្មោះត្រង់របស់ពួកគេក្នុងការរក្សាសណ្តាប់ធ្នាប់ និងវិបុលភាពទូទាំងព្រះរាជាណាចក្រ។</w:t>
      </w:r>
    </w:p>
    <w:p/>
    <w:p>
      <w:r xmlns:w="http://schemas.openxmlformats.org/wordprocessingml/2006/main">
        <w:t xml:space="preserve">១ របាក្សត្រ 27:1 ឥឡូវ​នេះ កូន​ចៅ​អ៊ីស្រា‌អែល​តាម​ចំនួន​របស់​ពួក​គេ គឺ​មេ​ក្រុម មេ​ទ័ព​រាប់​ពាន់​រាប់​រយ និង​មន្ត្រី​របស់​ពួក​គេ​ដែល​បម្រើ​ស្ដេច​ក្នុង​កិច្ចការ​ណា​មួយ ដែល​ចូល​មក​ក្រៅ​ពី​មួយ​ខែ​ទៅ​មួយ​ខែ។ ក្នុង​មួយ​ខែ​នៃ​ឆ្នាំ​នីមួយៗ​មាន​ពីរ​ម៉ឺន​បួន​ពាន់​នាក់។</w:t>
      </w:r>
    </w:p>
    <w:p/>
    <w:p>
      <w:r xmlns:w="http://schemas.openxmlformats.org/wordprocessingml/2006/main">
        <w:t xml:space="preserve">វគ្គនេះពិពណ៌នាអំពីការរៀបចំរបស់ជនជាតិអ៊ីស្រាអែលទៅជាឯកតាចំនួន 24,000 ដែលបម្រើស្ដេចក្នុងការបង្វិលប្រចាំខែពេញមួយឆ្នាំ។</w:t>
      </w:r>
    </w:p>
    <w:p/>
    <w:p>
      <w:r xmlns:w="http://schemas.openxmlformats.org/wordprocessingml/2006/main">
        <w:t xml:space="preserve">1. អំណាចនៃអង្គការ: របៀបដែលព្រះហៅយើងឱ្យរួបរួម</w:t>
      </w:r>
    </w:p>
    <w:p/>
    <w:p>
      <w:r xmlns:w="http://schemas.openxmlformats.org/wordprocessingml/2006/main">
        <w:t xml:space="preserve">2. សារៈសំខាន់នៃការគោរពប្រតិបត្តិចំពោះបទបញ្ជារបស់ព្រះ</w:t>
      </w:r>
    </w:p>
    <w:p/>
    <w:p>
      <w:r xmlns:w="http://schemas.openxmlformats.org/wordprocessingml/2006/main">
        <w:t xml:space="preserve">1. ម៉ាថាយ 22:37-39 - ស្រឡាញ់ព្រះអម្ចាស់ជាព្រះរបស់អ្នកឱ្យអស់ពីចិត្ត អស់ពីព្រលឹង និងអស់អំពីគំនិតរបស់អ្នក។</w:t>
      </w:r>
    </w:p>
    <w:p/>
    <w:p>
      <w:r xmlns:w="http://schemas.openxmlformats.org/wordprocessingml/2006/main">
        <w:t xml:space="preserve">2. កូល៉ុស 3:17 - ហើយ​អ្វី​ដែល​អ្នក​ធ្វើ​ដោយ​ពាក្យ​សំដី​ឬ​ការ​ប្រព្រឹត្ត​,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។</w:t>
      </w:r>
    </w:p>
    <w:p/>
    <w:p>
      <w:r xmlns:w="http://schemas.openxmlformats.org/wordprocessingml/2006/main">
        <w:t xml:space="preserve">១ របាក្សត្រ 27:2 នៅ​ក្នុង​វគ្គ​ដំបូង​សម្រាប់​ខែ​ទី​មួយ គឺ​យ៉ាសូបៀន ជា​កូន​របស់​សាបឌៀល ហើយ​ក្នុង​ដំណើរ​របស់​គាត់​មាន​ចំនួន​ពីរ​ម៉ឺន​បួន​ពាន់​នាក់។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Jashobeam គឺជាមេដឹកនាំនៃកងពលទីមួយនៃទាហាន 24,000 សម្រាប់ខែដំបូងនៃការបម្រើ។</w:t>
      </w:r>
    </w:p>
    <w:p/>
    <w:p>
      <w:r xmlns:w="http://schemas.openxmlformats.org/wordprocessingml/2006/main">
        <w:t xml:space="preserve">1. សារៈសំខាន់នៃភាពជាអ្នកដឹកនាំ និងការដឹកនាំដោយគំរូ។</w:t>
      </w:r>
    </w:p>
    <w:p/>
    <w:p>
      <w:r xmlns:w="http://schemas.openxmlformats.org/wordprocessingml/2006/main">
        <w:t xml:space="preserve">2. អំណាចនៃការរួបរួមនៅក្នុងលេខ។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អេភេសូរ 4:11-13 - ហើយគាត់បានផ្តល់ឱ្យសាវ័កមួយចំនួន; និងខ្លះទៀត ហោរា។ និងខ្លះជាអ្នកផ្សាយដំណឹងល្អ។ និងខ្លះ គ្រូគង្វាល និងគ្រូ; សម្រាប់ភាពឥតខ្ចោះនៃពួកបរិសុទ្ធ សម្រាប់ការងារនៃកិច្ចបម្រើ សម្រាប់ការស្អាងរូបកាយរបស់ព្រះគ្រីស្ទ ដរាបណាយើងទាំងអស់គ្នាមកដោយសាមគ្គីភាពនៃសេចក្តីជំនឿ និងពីការយល់ដឹងអំពីព្រះរាជបុត្រានៃព្រះ ទៅកាន់បុរសដ៏ល្អឥតខ្ចោះម្នាក់។ មាត្រដ្ឋាននៃភាពពេញលេញនៃព្រះគ្រីស្ទ។</w:t>
      </w:r>
    </w:p>
    <w:p/>
    <w:p>
      <w:r xmlns:w="http://schemas.openxmlformats.org/wordprocessingml/2006/main">
        <w:t xml:space="preserve">១ របាក្សត្រ 27:3 ក្នុង​ចំណោម​កូន​ចៅ​របស់​លោក​ពេរេស ជា​មេ​ដឹក​នាំ​ទាំង​អស់​ក្នុង​ខែ​ដំបូង។</w:t>
      </w:r>
    </w:p>
    <w:p/>
    <w:p>
      <w:r xmlns:w="http://schemas.openxmlformats.org/wordprocessingml/2006/main">
        <w:t xml:space="preserve">វគ្គ​នេះ​ប្រាប់​យើង​ថា មេ​ដឹក​នាំ​កង​ទ័ព​នៅ​ខែ​ទី​មួយ គឺ​មក​ពី​កុលសម្ព័ន្ធ​ពែរេស។</w:t>
      </w:r>
    </w:p>
    <w:p/>
    <w:p>
      <w:r xmlns:w="http://schemas.openxmlformats.org/wordprocessingml/2006/main">
        <w:t xml:space="preserve">1. កម្លាំងរបស់យើងកើតចេញពីការរួបរួម៖ តើការរួមគ្នាអាចជួយយើងយកឈ្នះលើអ្វីទាំងអស់។</w:t>
      </w:r>
    </w:p>
    <w:p/>
    <w:p>
      <w:r xmlns:w="http://schemas.openxmlformats.org/wordprocessingml/2006/main">
        <w:t xml:space="preserve">2. ការបម្រើព្រះនិងប្រទេសរបស់យើង: របៀបដែលយើងអាចគោរពទាំងពីរតាមរយៈភាពជាអ្នកដឹកនាំ</w:t>
      </w:r>
    </w:p>
    <w:p/>
    <w:p>
      <w:r xmlns:w="http://schemas.openxmlformats.org/wordprocessingml/2006/main">
        <w:t xml:space="preserve">១. ទំនុកតម្កើង ៤៦:១-៣ - «ព្រះទ្រង់ជាទីពឹងជ្រក និងជាកម្លាំងរបស់យើង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 គ្រហឹម និង​ពពុះ ទោះ​ជា​ភ្នំ​ញាប់​ញ័រ​ដោយ​ការ​ហើម​របស់​វា​ក៏​ដោយ។</w:t>
      </w:r>
    </w:p>
    <w:p/>
    <w:p>
      <w:r xmlns:w="http://schemas.openxmlformats.org/wordprocessingml/2006/main">
        <w:t xml:space="preserve">2. អេភេសូរ 6:10-18 - «ទីបំផុត ចូរ​មាន​កម្លាំង​ក្នុង​ព្រះ‌អម្ចាស់ ហើយ​ដោយ​កម្លាំង​នៃ​ព្រះចេស្ដា​របស់​ទ្រង់ ចូរ​ពាក់​គ្រឿងសឹក​របស់​ព្រះ​ទាំង​មូល ដើម្បី​ឲ្យ​អ្នក​រាល់​គ្នា​អាច​តទល់​នឹង​គំនិត​របស់​អារក្ស​បាន​ចុះ។ មិនត្រូវតទល់នឹងសាច់ឈាមទេ ប៉ុន្តែទាស់នឹងអ្នកគ្រប់គ្រង ប្រឆាំងនឹងអាជ្ញាធរ ប្រឆាំងនឹងអំណាចលោហធាតុលើភាពងងឹតនាពេលបច្ចុប្បន្ននេះ ប្រឆាំងនឹងកម្លាំងខាងវិញ្ញាណនៃអំពើអាក្រក់នៅក្នុងស្ថានសួគ៌។ អាច​ស៊ូទ្រាំ​នឹង​ថ្ងៃ​ដ៏​អាក្រក់ ហើយ​បាន​ធ្វើ​គ្រប់​យ៉ាង​ហើយ ឲ្យ​ឈរ​យ៉ាង​រឹង​មាំ ដូច្នេះ ចូរ​ក្រោក​ឡើង ដោយ​បាន​តោង​ខ្សែ​ក្រវាត់​នៃ​សេចក្ដី​ពិត ហើយ​បាន​ពាក់​អាវ​ទ្រនាប់​នៃ​សេចក្ដី​សុចរិត ហើយ​ជា​ស្បែកជើង​សម្រាប់​ជើង ដោយ​បាន​ត្រៀម​ខ្លួន​ជា​ស្រេច។ ប្រទានឱ្យដោយដំណឹងល្អនៃសន្តិភាព។ នៅគ្រប់កាលៈទេសៈទាំងអស់ ចូរយកខែលនៃសេចក្តីជំនឿ ដែលអ្នកអាចពន្លត់គ្រប់ព្រួញភ្លើងរបស់មេកំណាច ហើយយកមួកនៃសេចក្តីសង្គ្រោះ និងដាវនៃព្រះវិញ្ញាណ ដែលជាព្រះបន្ទូលរបស់ ព្រះ»។</w:t>
      </w:r>
    </w:p>
    <w:p/>
    <w:p>
      <w:r xmlns:w="http://schemas.openxmlformats.org/wordprocessingml/2006/main">
        <w:t xml:space="preserve">១ របាក្សត្រ 27:4 ហើយ​ក្នុង​អំឡុង​ខែ​ទី​ពីរ គឺ​លោក​ដូដាយ​ជា​អហូហៃ ហើយ​មីកឡូត​ក៏​ជា​មេ​ដឹក​នាំ​ដែរ។</w:t>
      </w:r>
    </w:p>
    <w:p/>
    <w:p>
      <w:r xmlns:w="http://schemas.openxmlformats.org/wordprocessingml/2006/main">
        <w:t xml:space="preserve">ក្នុង​អំឡុង​ខែ​ទី​ពីរ​នៃ​ឆ្នាំ​នេះ ជន​ជាតិ​អហូហ៊ី​ម្នាក់​ឈ្មោះ​ដូដាយ ទទួល​បន្ទុក​លើ​មនុស្ស​ចំនួន ២៤.០០០​នាក់។</w:t>
      </w:r>
    </w:p>
    <w:p/>
    <w:p>
      <w:r xmlns:w="http://schemas.openxmlformats.org/wordprocessingml/2006/main">
        <w:t xml:space="preserve">1. អំណាចនៃភាពជាអ្នកដឹកនាំ៖ គំរូនៃ Dodai</w:t>
      </w:r>
    </w:p>
    <w:p/>
    <w:p>
      <w:r xmlns:w="http://schemas.openxmlformats.org/wordprocessingml/2006/main">
        <w:t xml:space="preserve">2. ការបំពេញការត្រាស់ហៅរបស់ព្រះ៖ ធ្វើការរួមគ្នាដើម្បីសម្រេចបំណងរបស់ទ្រង់</w:t>
      </w:r>
    </w:p>
    <w:p/>
    <w:p>
      <w:r xmlns:w="http://schemas.openxmlformats.org/wordprocessingml/2006/main">
        <w:t xml:space="preserve">1. និក្ខមនំ 18:21-22 - ម្យ៉ាងទៀត អ្នកត្រូវផ្គត់ផ្គង់ពីមនុស្សទាំងអស់ដែលអាចមានដូចជា ការកោតខ្លាចព្រះជាម្ចាស់ មនុស្សនៃសេចក្តីពិត ស្អប់ការលោភលន់។ ហើយ​ដាក់​អ្នក​ទាំងនោះ​ឲ្យ​ធ្វើ​ជា​អ្នក​គ្រប់​គ្រង​រាប់ពាន់​នាក់ និង​ជា​អ្នក​គ្រប់​គ្រង​រាប់រយ​នាក់ អ្នកគ្រប់គ្រង​ហាសិប និង​ជា​អ្នក​គ្រប់​គ្រង​ដប់​នាក់៖ ហើយ​ត្រូវ​ឲ្យ​ពួកគេ​វិនិច្ឆ័យ​ប្រជាជន​គ្រប់​រដូវ​កាល។ ប៉ុន្តែ​រាល់​រឿង​តូចតាច​ដែល​គេ​នឹង​វិនិច្ឆ័យ វា​នឹង​ងាយស្រួល​សម្រាប់​ខ្លួន​ឯង ហើយ​គេ​នឹង​ទទួល​បន្ទុក​ជាមួយ​អ្នក។</w:t>
      </w:r>
    </w:p>
    <w:p/>
    <w:p>
      <w:r xmlns:w="http://schemas.openxmlformats.org/wordprocessingml/2006/main">
        <w:t xml:space="preserve">2.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១ របាក្សត្រ 27:5 មេទ័ព​ទី​បី​របស់​ពល​ទាហាន​សម្រាប់​ខែ​ទី​បី គឺ​បេណាយ៉ា ជា​កូន​របស់​លោក​យេហូយ៉ាដា ជា​មេ​បូជា‌ចារ្យ ហើយ​ក្នុង​ជួរ​គាត់​មាន​ចំនួន​ពីរ​ម៉ឺន​បួន​ពាន់​នាក់។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វគ្គ​នេះ​រៀប​រាប់​អំពី​បេណាយ៉ា ជា​កូន​របស់​លោក​យេហូយ៉ាដា ដែល​ជា​មេទ័ព​ទី​បី​ក្នុង​ខែ​ទី​បី ហើយ​មាន​មនុស្ស 24.000 នាក់​ក្នុង​ដំណើរ​របស់​គាត់។</w:t>
      </w:r>
    </w:p>
    <w:p/>
    <w:p>
      <w:r xmlns:w="http://schemas.openxmlformats.org/wordprocessingml/2006/main">
        <w:t xml:space="preserve">1. សារៈសំខាន់នៃភាពជាអ្នកដឹកនាំនៅក្នុងព្រះគម្ពីរ</w:t>
      </w:r>
    </w:p>
    <w:p/>
    <w:p>
      <w:r xmlns:w="http://schemas.openxmlformats.org/wordprocessingml/2006/main">
        <w:t xml:space="preserve">2. តួនាទីរបស់បូជាចារ្យនៅសម័យបុរាណ</w:t>
      </w:r>
    </w:p>
    <w:p/>
    <w:p>
      <w:r xmlns:w="http://schemas.openxmlformats.org/wordprocessingml/2006/main">
        <w:t xml:space="preserve">2 សាំយូអែល 23:20 - ហើយ​បេណាយ៉ា ជា​កូន​របស់​យេហូយ៉ាដា ជា​កូន​របស់​បុរស​ក្លាហាន​ម្នាក់​នៃ​ក្រុង​កាសេអែល ដែល​បាន​ប្រព្រឹត្ត​ជា​ច្រើន គាត់​បាន​សម្លាប់​បុរស​ជនជាតិ​ម៉ូអាប់​ដូច​តោ​ពីរ​ក្បាល គាត់​ក៏​ចុះ​ទៅ​សម្លាប់​តោ​នៅ​កណ្តាល នៃរណ្តៅនៅក្នុងពេលវេលានៃព្រិល។</w:t>
      </w:r>
    </w:p>
    <w:p/>
    <w:p>
      <w:r xmlns:w="http://schemas.openxmlformats.org/wordprocessingml/2006/main">
        <w:t xml:space="preserve">1 ពង្សាវតារក្សត្រ 1:8 - ប៉ុន្តែ​បូជាចារ្យ​សាដុក និង​បេណាយ៉ា ជា​កូន​របស់​លោក​យេហូយ៉ាដា ណាថាន​ជា​ហោរា ស៊ីម៉ាយ និង​រេអ៊ី និង​អ្នក​ខ្លាំង​ពូកែ​ដែល​ជា​កម្មសិទ្ធិ​របស់​ព្រះបាទ​ដាវីឌ មិន​នៅ​ជាមួយ​អដូនីយ៉ា​ទេ។</w:t>
      </w:r>
    </w:p>
    <w:p/>
    <w:p>
      <w:r xmlns:w="http://schemas.openxmlformats.org/wordprocessingml/2006/main">
        <w:t xml:space="preserve">១ របាក្សត្រ 27:6 គឺ​បេណាយ៉ា ដែល​មាន​កម្លាំង​ខ្លាំង​ជាង​ពួក​សាមសិប​នាក់ ហើយ​ក្នុង​ដំណើរ​របស់​គាត់ គឺ​អ័មីសាបាដ ជា​កូន​របស់​គាត់។</w:t>
      </w:r>
    </w:p>
    <w:p/>
    <w:p>
      <w:r xmlns:w="http://schemas.openxmlformats.org/wordprocessingml/2006/main">
        <w:t xml:space="preserve">បេណាយ៉ា​ជា​អ្នក​ចម្បាំង​ដ៏​ខ្លាំង​ពូកែ​ម្នាក់​ក្នុង​ចំណោម​អ្នក​ចម្បាំង​វរជន​សាមសិប​នាក់ ហើយ​កូន​ប្រុស​របស់​គាត់​ឈ្មោះ អាំមីសាបាដ ស្ថិត​នៅ​ក្នុង​ដំណើរ​របស់​គាត់។</w:t>
      </w:r>
    </w:p>
    <w:p/>
    <w:p>
      <w:r xmlns:w="http://schemas.openxmlformats.org/wordprocessingml/2006/main">
        <w:t xml:space="preserve">1. "អំណាចនៃកេរដំណែល៖ ការឆ្លងកាត់កម្លាំងពីមួយជំនាន់ទៅមួយជំនាន់"</w:t>
      </w:r>
    </w:p>
    <w:p/>
    <w:p>
      <w:r xmlns:w="http://schemas.openxmlformats.org/wordprocessingml/2006/main">
        <w:t xml:space="preserve">2. "ការរស់នៅប្រកបដោយភាពក្លាហាន និងកម្លាំង"</w:t>
      </w:r>
    </w:p>
    <w:p/>
    <w:p>
      <w:r xmlns:w="http://schemas.openxmlformats.org/wordprocessingml/2006/main">
        <w:t xml:space="preserve">1. យ៉ូស្វេ 1:9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គង់​នៅ​ជា​មួយ​អ្នក​គ្រប់​ទី​កន្លែង​ដែល​អ្នក​ទៅ»។</w:t>
      </w:r>
    </w:p>
    <w:p/>
    <w:p>
      <w:r xmlns:w="http://schemas.openxmlformats.org/wordprocessingml/2006/main">
        <w:t xml:space="preserve">2. សុភាសិត 20:29 «សិរី​ល្អ​នៃ​មនុស្ស​វ័យ​ក្មេង​គឺ​ជា​កម្លាំង​របស់​ពួក​គេ; ភាព​រុងរឿង​របស់​មនុស្ស​ចាស់​គឺ​ជា​សក់​ស្កូវ​របស់​ពួក​គេ»។</w:t>
      </w:r>
    </w:p>
    <w:p/>
    <w:p>
      <w:r xmlns:w="http://schemas.openxmlformats.org/wordprocessingml/2006/main">
        <w:t xml:space="preserve">១ របាក្សត្រ 27:7 មេទ័ព​ទី​បួន​សម្រាប់​ខែ​ទី​បួន គឺ​អេសា‌ហេល ជា​ប្អូន​របស់​យ៉ូអាប់ ហើយ​សេបាឌា ជា​កូន​បន្ទាប់​ពី​គាត់ ហើយ​ក្នុង​ជួរ​គាត់​មាន​ចំនួន​ពីរ​ម៉ឺន​បួន​ពាន់​នាក់។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អេសាហែល ជា​ប្អូន​ប្រុស​របស់​យ៉ូអាប់ ជា​មេទ័ព​ទី​បួន​សម្រាប់​ខែ​ទី​បួន ហើយ​គាត់​តាម​ពី​ក្រោយ​ដោយ​សេបាឌា ជា​កូន​របស់​គាត់ ដែល​ទទួល​បន្ទុក​លើ​មនុស្ស​ពីរ​ម៉ឺន​បួន​ពាន់​នាក់។</w:t>
      </w:r>
    </w:p>
    <w:p/>
    <w:p>
      <w:r xmlns:w="http://schemas.openxmlformats.org/wordprocessingml/2006/main">
        <w:t xml:space="preserve">1. ព្រះទ្រង់ធ្វើការក្នុងវិធីអាថ៌កំបាំងដើម្បីនាំមនុស្សចូលទៅក្នុងមុខតំណែងនៃអំណាច និងឥទ្ធិពល។</w:t>
      </w:r>
    </w:p>
    <w:p/>
    <w:p>
      <w:r xmlns:w="http://schemas.openxmlformats.org/wordprocessingml/2006/main">
        <w:t xml:space="preserve">2. ព្រះប្រទានសិទ្ធិអំណាច និងការទទួលខុសត្រូវដល់អ្នកដែលទ្រង់បានជ្រើសរើស។</w:t>
      </w:r>
    </w:p>
    <w:p/>
    <w:p>
      <w:r xmlns:w="http://schemas.openxmlformats.org/wordprocessingml/2006/main">
        <w:t xml:space="preserve">1. កូរិនថូស 1:26-29 - បងប្អូនអើយ សូមពិចារណាការត្រាស់ហៅរបស់អ្នក៖ បងប្អូនមិនច្រើនទេដែលឆ្លាតតាមខ្នាតតម្រាលោកិយ មានមនុស្សមិនតិចទេដែលមានអំណាច ហើយមិនច្រើនទេដែលកើតមកថ្លៃថ្នូរ។ ប៉ុន្តែ ព្រះជាម្ចាស់​បាន​ជ្រើស​រើស​អ្វី​ដែល​ល្ងង់​នៅ​ក្នុង​លោកីយ៍​នេះ ដើម្បី​អោយ​អ្នក​ប្រាជ្ញ​ខ្មាស។ ព្រះបានជ្រើសរើសអ្វីដែលទន់ខ្សោយក្នុងលោកីយ៍នេះ ដើម្បីអាម៉ាស់ដល់អ្នកខ្លាំង។ ព្រះជាម្ចាស់បានជ្រើសរើសអ្វីដែលថោកទាប និងមើលងាយក្នុងលោកនេះ សូម្បីតែរបស់ដែលមិនមាន ដើម្បីនាំមកនូវអ្វីដែលមាន ដើម្បីកុំឱ្យមនុស្សណាអាចអួតនៅក្នុងវត្តមានរបស់ព្រះជាម្ចាស់បាន។</w:t>
      </w:r>
    </w:p>
    <w:p/>
    <w:p>
      <w:r xmlns:w="http://schemas.openxmlformats.org/wordprocessingml/2006/main">
        <w:t xml:space="preserve">2. ទំនុកតម្កើង 75:6-7 - ដ្បិតមិនមែនមកពីទិសខាងកើត ឬពីទិសខាងលិច ហើយមិនមែនមកពីវាលរហោស្ថានទេ គឺទ្រង់ជាអ្នកកាត់ទោស ដោយទម្លាក់មួយចុះ ហើយលើកមួយទៀត។</w:t>
      </w:r>
    </w:p>
    <w:p/>
    <w:p>
      <w:r xmlns:w="http://schemas.openxmlformats.org/wordprocessingml/2006/main">
        <w:t xml:space="preserve">១ របាក្សត្រ 27:8 មេទ័ព​ទី​ប្រាំ​សម្រាប់​ខែ​ទី​ប្រាំ គឺ​សាំហ៊ុត ជា​អ្នក​អ៊ីសរ៉ា ហើយ​ក្នុង​ដំណើរ​របស់​គាត់​មាន​ចំនួន​ពីរ​ម៉ឺន​បួន​ពាន់​នាក់។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មេទ័ព​ទី​ប្រាំ​នៅ​ខែ​ទី​ប្រាំ​នៃ​ឆ្នាំ​នោះ គឺ​សាមហ៊ុត ជា​អ្នក​ស្រុក​អ៊ីសរ៉ា ហើយ​កងពល​របស់​គាត់​មាន​ទាហាន​ពីរ​ម៉ឺន​បួន​ពាន់​នាក់។</w:t>
      </w:r>
    </w:p>
    <w:p/>
    <w:p>
      <w:r xmlns:w="http://schemas.openxmlformats.org/wordprocessingml/2006/main">
        <w:t xml:space="preserve">1. សារៈសំខាន់នៃភាពជាអ្នកដឹកនាំដែលលះបង់</w:t>
      </w:r>
    </w:p>
    <w:p/>
    <w:p>
      <w:r xmlns:w="http://schemas.openxmlformats.org/wordprocessingml/2006/main">
        <w:t xml:space="preserve">2. ការផ្តល់របស់ព្រះសម្រាប់រាស្ដ្ររបស់ទ្រង់</w:t>
      </w:r>
    </w:p>
    <w:p/>
    <w:p>
      <w:r xmlns:w="http://schemas.openxmlformats.org/wordprocessingml/2006/main">
        <w:t xml:space="preserve">1. អេភេសូរ 4:11-12 - ហើយទ្រង់បានប្រទានខ្លះជាសាវ័ក ខ្លះជាហោរា ខ្លះជាអ្នកផ្សាយដំណឹងល្អ និងខ្លះទៀតជាគ្រូគង្វាល និងជាគ្រូ សម្រាប់បំពាក់ដល់ពួកបរិសុទ្ធសម្រាប់ការងារបម្រើ ដល់ការកសាងឡើង។ រូបកាយរបស់ព្រះគ្រីស្ទ។</w:t>
      </w:r>
    </w:p>
    <w:p/>
    <w:p>
      <w:r xmlns:w="http://schemas.openxmlformats.org/wordprocessingml/2006/main">
        <w:t xml:space="preserve">1 កូរិនថូស 12:27-28 - ឥឡូវនេះ អ្នកគឺជារូបកាយរបស់ព្រះគ្រីស្ទ ហើយជារូបកាយរបស់ព្រះគ្រីស្ទ។ ហើយព្រះជាម្ចាស់បានតែងតាំងនៅក្នុងក្រុមជំនុំ សាវកទីមួយ ព្យាការីទីពីរ គ្រូទីបី បន្ទាប់មកអព្ភូតហេតុ បន្ទាប់មកអំណោយនៃការព្យាបាល ជំនួយ ការគ្រប់គ្រង ភាសាផ្សេងៗ។</w:t>
      </w:r>
    </w:p>
    <w:p/>
    <w:p>
      <w:r xmlns:w="http://schemas.openxmlformats.org/wordprocessingml/2006/main">
        <w:t xml:space="preserve">១ របាក្សត្រ 27:9 មេទ័ព​ទី​ប្រាំមួយ​សម្រាប់​ខែ​ទី​ប្រាំ​មួយ គឺ​អ៊ីរ៉ា ជា​កូន​របស់​លោក​អ៊ីកកេស ជា​អ្នក​ក្រុង​តេកូវ ហើយ​ក្នុង​ជួរ​គាត់​មាន​ចំនួន​ពីរ​ម៉ឺន​បួន​ពាន់​នាក់។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អ៊ីរ៉ា ជា​កូន​របស់​លោក​អ៊ីកកេស ជា​អ្នក​ក្រុង​តេកូអ៊ីត ជា​មេទ័ព​ទី​ប្រាំមួយ​ក្នុង​ខែ​ទី​ប្រាំមួយ​នៃ​ឆ្នាំ ហើយ​ការ​បម្រើ​របស់​គាត់​មាន​ទាហាន 24.000 នាក់</w:t>
      </w:r>
    </w:p>
    <w:p/>
    <w:p>
      <w:r xmlns:w="http://schemas.openxmlformats.org/wordprocessingml/2006/main">
        <w:t xml:space="preserve">1. កម្លាំងនៃការរួបរួម៖ របៀបដែលការធ្វើការរួមគ្នាអាចសម្រេចបាននូវរឿងដ៏អស្ចារ្យ</w:t>
      </w:r>
    </w:p>
    <w:p/>
    <w:p>
      <w:r xmlns:w="http://schemas.openxmlformats.org/wordprocessingml/2006/main">
        <w:t xml:space="preserve">2. តម្លៃនៃសេវាកម្ម៖ តើផ្នែករបស់យើងមានសារៈសំខាន់យ៉ាងណានៅក្នុងរូបភាពធំជាងនេះ។</w:t>
      </w:r>
    </w:p>
    <w:p/>
    <w:p>
      <w:r xmlns:w="http://schemas.openxmlformats.org/wordprocessingml/2006/main">
        <w:t xml:space="preserve">១.សាស្ដា ៤:១២ - «ទោះ​បើ​អ្នក​ណា​អាច​នឹង​មាន​កម្លាំង​ខ្លាំង​ក៏​ដោយ ក៏​មាន​ពីរ​អាច​ការពារ​ខ្លួន​បាន​ដែរ។</w:t>
      </w:r>
    </w:p>
    <w:p/>
    <w:p>
      <w:r xmlns:w="http://schemas.openxmlformats.org/wordprocessingml/2006/main">
        <w:t xml:space="preserve">2. រ៉ូម 12:4-8 - «ដ្បិតនៅក្នុងរូបកាយតែមួយ យើងមានអវយវៈច្រើន ហើយអវយវៈទាំងអស់មិនមានមុខងារដូចគ្នាទេ ដូច្នេះ ទោះជាមានគ្នាច្រើនក៏ដោយ ក៏យើងជារូបកាយតែមួយនៅក្នុងព្រះគ្រិស្ត ហើយជារូបកាយតែមួយនៃព្រះគ្រីស្ទ។ ដោយ​មាន​អំណោយ​ដែល​ខុស​គ្នា​ទៅ​តាម​ព្រះ​គុណ​ដែល​បាន​ប្រទាន​មក​យើង ចូរ​យើង​ប្រើ​វា៖ ប្រសិន​បើ​ទំនាយ សមាមាត្រ​នឹង​សេចក្ដី​ជំនឿ​របស់​យើង បើ​ការ​បម្រើ ការ​បម្រើ​យើង អ្នក​ដែល​បង្រៀន ការ​បង្រៀន​របស់​ទ្រង់ អ្នក​ដែល​ដាស់​តឿន ការ​ដាស់តឿន​របស់​ទ្រង់ អ្នក​ដែល​បរិច្ចាគ​ដោយ​ចិត្ត​សប្បុរស អ្នក​ដែល​ដឹក​នាំ​ដោយ​ចិត្ត​ខ្នះខ្នែង អ្នក​ដែល​ប្រព្រឹត្ត​ដោយ​មេត្តា ដោយ​ចិត្ត​រីករាយ។</w:t>
      </w:r>
    </w:p>
    <w:p/>
    <w:p>
      <w:r xmlns:w="http://schemas.openxmlformats.org/wordprocessingml/2006/main">
        <w:t xml:space="preserve">១ របាក្សត្រ 27:10 មេទ័ព​ទី​ប្រាំពីរ​សម្រាប់​ខែ​ទី​ប្រាំពីរ គឺ​ហេលេស ជា​អ្នក​ពេឡូន ជា​កូន​ចៅ​អេប្រាអ៊ីម ហើយ​ក្នុង​ជួរ​គាត់​មាន​ចំនួន​ពីរ​ម៉ឺន​បួន​ពាន់​នាក់។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ហេលេស ជា​អ្នក​ស្រុក​ពេឡូន ពី​កុលសម្ព័ន្ធ​អេប្រាអ៊ីម ជា​មេទ័ព​ទី​ប្រាំពីរ​សម្រាប់​ខែ​ទី​ប្រាំពីរ ហើយ​កង​ទ័ព​របស់​គាត់​មាន​ទាហាន​ពីរ​ម៉ឺន​បួន​ពាន់​នាក់។</w:t>
      </w:r>
    </w:p>
    <w:p/>
    <w:p>
      <w:r xmlns:w="http://schemas.openxmlformats.org/wordprocessingml/2006/main">
        <w:t xml:space="preserve">1. អំណាចនៃប្រជាជនស្មោះត្រង់របស់ព្រះ: ហេលេស ប្រជាជន Pelonite និងកុលសម្ព័ន្ធអេប្រាអ៊ីម</w:t>
      </w:r>
    </w:p>
    <w:p/>
    <w:p>
      <w:r xmlns:w="http://schemas.openxmlformats.org/wordprocessingml/2006/main">
        <w:t xml:space="preserve">2. ការហៅទៅកាន់ការរួបរួម៖ ហេឡេស ភីឡូនីត និងទាហាន 24,000 នាក់។</w:t>
      </w:r>
    </w:p>
    <w:p/>
    <w:p>
      <w:r xmlns:w="http://schemas.openxmlformats.org/wordprocessingml/2006/main">
        <w:t xml:space="preserve">១.យ៉ូស្វេ ៤:១២-១៣: ពេល​ប្រជាជន​អ៊ីស្រាអែល​ឆ្លង​ទន្លេ​យ័រដាន់ ថ្ម​ដប់ពីរ​ត្រូវ​បាន​យក​ចេញ​ពី​ទន្លេ ដើម្បី​តំណាង​កុលសម្ព័ន្ធ​ទាំង​ដប់ពីរ​នៃ​អ៊ីស្រាអែល។</w:t>
      </w:r>
    </w:p>
    <w:p/>
    <w:p>
      <w:r xmlns:w="http://schemas.openxmlformats.org/wordprocessingml/2006/main">
        <w:t xml:space="preserve">2. អេភេសូរ 4:3: ចូរខំប្រឹងប្រែងដើម្បីរក្សាឯកភាពនៃព្រះវិញ្ញាណ តាមរយៈចំណងនៃសន្តិភាព។</w:t>
      </w:r>
    </w:p>
    <w:p/>
    <w:p>
      <w:r xmlns:w="http://schemas.openxmlformats.org/wordprocessingml/2006/main">
        <w:t xml:space="preserve">១ របាក្សត្រ 27:11 មេទ័ព​ទី​ប្រាំបី​សម្រាប់​ខែ​ទី​ប្រាំបី គឺ​ស៊ីបេកាយ ជា​អ្នក​ហ៊ូសាធី និង​ពួក​សារ៉ា ហើយ​ក្នុង​ជួរ​គាត់​មាន​ចំនួន​ពីរ​ម៉ឺន​បួន​ពាន់​នាក់។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ស៊ីបេកាយ ជា​ជន​ជាតិ​ហ៊ូសាថាត​ជា​មេទ័ព​ទី​ប្រាំបី​សម្រាប់​ខែ​ទី​ប្រាំបី ហើយ​គាត់​បាន​មើល​ការ​ខុស​ត្រូវ​ចំនួន​សរុប 24.000 នាក់​។</w:t>
      </w:r>
    </w:p>
    <w:p/>
    <w:p>
      <w:r xmlns:w="http://schemas.openxmlformats.org/wordprocessingml/2006/main">
        <w:t xml:space="preserve">1. អំណាចនៃការលះបង់៖ មានភាពស្មោះត្រង់ក្នុងរឿងតូចតាច</w:t>
      </w:r>
    </w:p>
    <w:p/>
    <w:p>
      <w:r xmlns:w="http://schemas.openxmlformats.org/wordprocessingml/2006/main">
        <w:t xml:space="preserve">2. កម្លាំងនៃការរួបរួម៖ ធ្វើការរួមគ្នាឆ្ពោះទៅរកគោលដៅរួម</w:t>
      </w:r>
    </w:p>
    <w:p/>
    <w:p>
      <w:r xmlns:w="http://schemas.openxmlformats.org/wordprocessingml/2006/main">
        <w:t xml:space="preserve">1. សុភាសិត 27:17 - ដែក​ធ្វើ​ឲ្យ​ដែក​មុត ហើយ​មនុស្ស​ម្នាក់​សំលៀង​ម្នាក់​ទៀត។</w:t>
      </w:r>
    </w:p>
    <w:p/>
    <w:p>
      <w:r xmlns:w="http://schemas.openxmlformats.org/wordprocessingml/2006/main">
        <w:t xml:space="preserve">2.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១ របាក្សត្រ 27:12 មេទ័ព​ទី​ប្រាំបួន​សម្រាប់​ខែ​ទី​ប្រាំបួន គឺ​លោក​អប៊ីស៊ើរ ជា​អ្នក​ក្រុង​អាន់តូត ក្នុង​ពួក​បេនយ៉ាមីន ហើយ​ក្នុង​ជួរ​គាត់​មាន​ចំនួន​ពីរ​ម៉ឺន​បួន​ពាន់​នាក់។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លោក​អប៊ីស៊ើរ ជា​ជន​ជាតិ​អាណេតូត ជា​ជន​ជាតិ​បេនយ៉ាំ ជា​មេទ័ព​ទី​ប្រាំបួន​នៃ​ខែ​ទី​ប្រាំបួន ហើយ​ទទួល​ខុស​ត្រូវ​លើ​កង​ទ័ព 24.000 នាក់។</w:t>
      </w:r>
    </w:p>
    <w:p/>
    <w:p>
      <w:r xmlns:w="http://schemas.openxmlformats.org/wordprocessingml/2006/main">
        <w:t xml:space="preserve">1. បម្រើដោយគោលបំណង៖ ការសិក្សាអំពីអប៊ីស៊ើរ ជនជាតិអាណេតូធី</w:t>
      </w:r>
    </w:p>
    <w:p/>
    <w:p>
      <w:r xmlns:w="http://schemas.openxmlformats.org/wordprocessingml/2006/main">
        <w:t xml:space="preserve">2. ការឧទ្ទិសដល់កាតព្វកិច្ច៖ ស្វែងយល់ពីជីវិតរបស់ Abiezer ដែលជាជនជាតិ Anetothite</w:t>
      </w:r>
    </w:p>
    <w:p/>
    <w:p>
      <w:r xmlns:w="http://schemas.openxmlformats.org/wordprocessingml/2006/main">
        <w:t xml:space="preserve">1. លូកា 9:23-24 - បន្ទាប់មក ទ្រង់មានបន្ទូលទៅកាន់ពួកគេទាំងអស់គ្នាថាៈ អ្នកណាចង់ធ្វើជាសិស្សរបស់ខ្ញុំ ត្រូវតែបដិសេធខ្លួនឯង ហើយលើកឈើឆ្កាងរបស់ពួកគេជារៀងរាល់ថ្ងៃ ហើយមកតាមខ្ញុំ។ ដ្បិត​អ្នក​ណា​ចង់​សង្គ្រោះ​ជីវិត​ខ្លួន អ្នក​នោះ​នឹង​បាត់​បង់​ជីវិត តែ​អ្នក​ណា​ដែល​បាត់​ជីវិត​ដើម្បី​ខ្ញុំ អ្នក​នោះ​នឹង​បាន​ជីវិត​វិញ។</w:t>
      </w:r>
    </w:p>
    <w:p/>
    <w:p>
      <w:r xmlns:w="http://schemas.openxmlformats.org/wordprocessingml/2006/main">
        <w:t xml:space="preserve">2 កូរិនថូស 5:15 - ហើយគាត់បានសោយទិវង្គតសម្រាប់ទាំងអស់គ្នា ដើម្បីអោយអស់អ្នកដែលនៅរស់មិនគួររស់នៅសម្រាប់ខ្លួនគេទៀតទេ គឺសម្រាប់ព្រះអង្គដែលបានស្លាប់សម្រាប់ពួកគេ ហើយបានរស់ឡើងវិញ។</w:t>
      </w:r>
    </w:p>
    <w:p/>
    <w:p>
      <w:r xmlns:w="http://schemas.openxmlformats.org/wordprocessingml/2006/main">
        <w:t xml:space="preserve">១ របាក្សត្រ 27:13 មេទ័ព​ទី​ដប់​សម្រាប់​ខែ​ទី​ដប់​គឺ​ម៉ារ៉ាយ ជា​អ្នក​នេត‌ផាផាត ពី​ពួក​សារ៉ា ហើយ​ក្នុង​ជួរ​គាត់​មាន​ចំនួន​ពីរ​ម៉ឺន​បួន​ពាន់​នាក់។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ម៉ារៃ ជា​អ្នក​ស្រុក​នេត្រផាត ជា​មេទ័ព​ទី​ដប់​នៃ​ខែ​ទី​ដប់ ដោយ​មាន​ទាហាន​ចំនួន 24,000 នាក់​ត្រូវ​ចាត់​ឲ្យ​ទៅ​ធ្វើ​ដំណើរ​របស់​គាត់។</w:t>
      </w:r>
    </w:p>
    <w:p/>
    <w:p>
      <w:r xmlns:w="http://schemas.openxmlformats.org/wordprocessingml/2006/main">
        <w:t xml:space="preserve">1. កម្លាំងរបស់ព្រះនៅក្នុងភាពទន់ខ្សោយរបស់យើង៖ របៀបដែលការដឹងពីដែនកំណត់របស់យើងអាចនាំយើងឱ្យខិតទៅជិតព្រះ</w:t>
      </w:r>
    </w:p>
    <w:p/>
    <w:p>
      <w:r xmlns:w="http://schemas.openxmlformats.org/wordprocessingml/2006/main">
        <w:t xml:space="preserve">2. កម្លាំងបង្រួបបង្រួម៖ អំណាចនៃឯកភាពក្នុងការឆ្ពោះទៅរកគោលដៅរួម</w:t>
      </w:r>
    </w:p>
    <w:p/>
    <w:p>
      <w:r xmlns:w="http://schemas.openxmlformats.org/wordprocessingml/2006/main">
        <w:t xml:space="preserve">1. កូរិនថូស ទី 2 12:9-10 - «ប៉ុន្តែ លោក​មាន​ប្រសាសន៍​មក​ខ្ញុំ​ថា ព្រះគុណ​របស់​ខ្ញុំ​គ្រប់​គ្រាន់​សម្រាប់​អ្នក​រាល់​គ្នា ដ្បិត​អំណាច​របស់​ខ្ញុំ​បាន​គ្រប់​លក្ខណ៍​ដោយ​ភាព​ទន់​ខ្សោយ ហេតុ​នេះ​ហើយ​បាន​ជា​ខ្ញុំ​នឹង​អួត​ខ្លួន​កាន់​តែ​រីក​រាយ​ចំពោះ​ភាព​ទន់​ខ្សោយ​របស់​ខ្ញុំ ដើម្បី​ឲ្យ​អំណាច​របស់​ព្រះ​គ្រីស្ទ អាចសម្រាកលើខ្ញុំ។</w:t>
      </w:r>
    </w:p>
    <w:p/>
    <w:p>
      <w:r xmlns:w="http://schemas.openxmlformats.org/wordprocessingml/2006/main">
        <w:t xml:space="preserve">២.សាស្ដា ៤:៩-១២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 ប៉ុន្តែ​អាណិត​អ្នក​ណា​ដែល​ដួល ហើយ​គ្មាន​អ្នក​ជួយ​ឡើង។ ម្យ៉ាងទៀត ប្រសិនបើពីរនាក់ដេកជាមួយគ្នា ពួកគេនឹងរក្សាភាពកក់ក្តៅ។ ប៉ុន្តែ​តើ​ធ្វើ​ដូចម្តេច​ដើម្បី​រក្សា​ភាព​កក់​ក្តៅ​នៅ​ម្នាក់​ឯង? ទោះ​បី​ជា​មាន​កម្លាំង​ខ្លាំង​ក៏​ដោយ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១ របាក្សត្រ 27:14 មេទ័ព​ទី​ដប់មួយ​សម្រាប់​ខែ​ទី​ដប់មួយ គឺ​បេណាយ៉ា ជា​អ្នក​ពីរ៉ាតុន ក្នុង​កូន​ចៅ​អេប្រាអ៊ីម ហើយ​ក្នុង​ជួរ​គាត់​មាន​ចំនួន​ពីរ​ម៉ឺន​បួន​ពាន់​នាក់។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បេណាយ៉ា ជា​អ្នក​ពីរ៉ាតុន​នៃ​កុលសម្ព័ន្ធ​អេប្រាអ៊ីម ត្រូវ​បាន​តែងតាំង​ជា​មេទ័ព​នៃ​ខែ​ទី​ដប់មួយ ហើយ​ទទួល​បន្ទុក​លើ​ទាហាន​ពីរ​ម៉ឺន​បួន​ពាន់​នាក់។</w:t>
      </w:r>
    </w:p>
    <w:p/>
    <w:p>
      <w:r xmlns:w="http://schemas.openxmlformats.org/wordprocessingml/2006/main">
        <w:t xml:space="preserve">1. សារៈសំខាន់នៃភាពជាអ្នកដឹកនាំដែលព្រះប្រទានឱ្យក្នុងគ្រាមានវិបត្តិ។</w:t>
      </w:r>
    </w:p>
    <w:p/>
    <w:p>
      <w:r xmlns:w="http://schemas.openxmlformats.org/wordprocessingml/2006/main">
        <w:t xml:space="preserve">2. អំណាចនៃសេចក្តីជំនឿ និងការទុកចិត្តលើព្រះក្នុងគ្រាលំបាក។</w:t>
      </w:r>
    </w:p>
    <w:p/>
    <w:p>
      <w:r xmlns:w="http://schemas.openxmlformats.org/wordprocessingml/2006/main">
        <w:t xml:space="preserve">1. សុភាសិត 21:1 - «ព្រះ​ហឫទ័យ​របស់​ស្តេច​គឺ​នៅ​ក្នុង​ព្រះហស្ត​នៃ​ព្រះ​យេហូវ៉ា ដូច​ជា​ទន្លេ​នៃ​ទឹក ទ្រង់​បែរ​ទៅ​ណា​ក៏​ដោយ​តាម​ចិត្ត»។</w:t>
      </w:r>
    </w:p>
    <w:p/>
    <w:p>
      <w:r xmlns:w="http://schemas.openxmlformats.org/wordprocessingml/2006/main">
        <w:t xml:space="preserve">2. រ៉ូម 13:1-2 - «ចូរឲ្យព្រលឹងទាំងអស់ចុះចូលនឹងអំណាចដ៏ខ្ពង់ខ្ពស់ ដ្បិតគ្មានអំណាចអ្វីក្រៅពីព្រះទេ អំណាចទាំងឡាយដែលត្រូវបានតែងតាំងឡើងពីព្រះ។ ដូច្នេះ អ្នកណាទប់ទល់នឹងអំណាច អ្នកនោះនឹងប្រឆាំងនឹងបទបញ្ញត្តិរបស់ព្រះ។ "</w:t>
      </w:r>
    </w:p>
    <w:p/>
    <w:p>
      <w:r xmlns:w="http://schemas.openxmlformats.org/wordprocessingml/2006/main">
        <w:t xml:space="preserve">១ របាក្សត្រ 27:15 មេទ័ព​ទី​ដប់ពីរ​សម្រាប់​ខែ​ទី​ដប់ពីរ គឺ​ហេលដាយ ជា​អ្នក​នេត‌ផាផាត ជា​អ្នក​ស្រុក​អូថនីអែល ហើយ​ក្នុង​ជួរ​គាត់​មាន​ចំនួន​ពីរ​ម៉ឺន​បួន​ពាន់​នាក់។</w:t>
      </w:r>
    </w:p>
    <w:p/>
    <w:p>
      <w:r xmlns:w="http://schemas.openxmlformats.org/wordprocessingml/2006/main">
        <w:t xml:space="preserve">ហេលដាយ ជា​ជន​ជាតិ​នេតូផាត ជា​មេ​ក្រុម​សម្រាប់​ខែ​ទី​ដប់​ពីរ ហើយ​គាត់​ទទួល​បន្ទុក​លើ​មនុស្ស 24.000 នាក់។</w:t>
      </w:r>
    </w:p>
    <w:p/>
    <w:p>
      <w:r xmlns:w="http://schemas.openxmlformats.org/wordprocessingml/2006/main">
        <w:t xml:space="preserve">1. អំណាចនៃទំនួលខុសត្រូវ: របៀបដឹកនាំប្រកបដោយប្រសិទ្ធភាព</w:t>
      </w:r>
    </w:p>
    <w:p/>
    <w:p>
      <w:r xmlns:w="http://schemas.openxmlformats.org/wordprocessingml/2006/main">
        <w:t xml:space="preserve">ការយល់ដឹងអំពីការត្រាស់ហៅរបស់ព្រះដើម្បីបម្រើ៖ ការស្វែងយល់ពីគោលបំណងរបស់យើងក្នុងជីវិត</w:t>
      </w:r>
    </w:p>
    <w:p/>
    <w:p>
      <w:r xmlns:w="http://schemas.openxmlformats.org/wordprocessingml/2006/main">
        <w:t xml:space="preserve">1. ម៉ាថាយ 25:14-30 រឿងប្រៀបប្រដូចអំពីទេពកោសល្យ</w:t>
      </w:r>
    </w:p>
    <w:p/>
    <w:p>
      <w:r xmlns:w="http://schemas.openxmlformats.org/wordprocessingml/2006/main">
        <w:t xml:space="preserve">២. ធីម៉ូថេទី១ ៣:១-៧ គុណវុឌ្ឍិសម្រាប់អ្នកត្រួតពិនិត្យ និងឌីកុន</w:t>
      </w:r>
    </w:p>
    <w:p/>
    <w:p>
      <w:r xmlns:w="http://schemas.openxmlformats.org/wordprocessingml/2006/main">
        <w:t xml:space="preserve">១ របាក្សត្រ 27:16 លើស​ពី​នេះ​ទៅ​ទៀត លើ​កុល‌សម្ព័ន្ធ​អ៊ីស្រា‌អែល មេ​ដឹក​នាំ​របស់​ជន‌ជាតិ​រូបេន គឺ​អេលា‌ស៊ើរ ជា​កូន​របស់​លោក​ស៊ីគ្រី ពី​កុល‌សម្ព័ន្ធ​ស៊ីម្មាន សេផា‌ធា ជា​កូន​របស់​ម៉ាកា។</w:t>
      </w:r>
    </w:p>
    <w:p/>
    <w:p>
      <w:r xmlns:w="http://schemas.openxmlformats.org/wordprocessingml/2006/main">
        <w:t xml:space="preserve">វគ្គ​នេះ​ដាក់​ឈ្មោះ​អ្នក​គ្រប់​គ្រង​ពីរ​រូប​នៃ​កុលសម្ព័ន្ធ​អ៊ីស្រា‌អែល គឺ​អេលី‌ស៊ើរ​នៃ​ពួក​រូបេន និង​សេផាធា​នៃ​សាសន៍​ស៊ីម្មាន។</w:t>
      </w:r>
    </w:p>
    <w:p/>
    <w:p>
      <w:r xmlns:w="http://schemas.openxmlformats.org/wordprocessingml/2006/main">
        <w:t xml:space="preserve">1. សារៈសំខាន់នៃភាពជាអ្នកដឹកនាំនៅក្នុងកុលសម្ព័ន្ធអ៊ីស្រាអែល</w:t>
      </w:r>
    </w:p>
    <w:p/>
    <w:p>
      <w:r xmlns:w="http://schemas.openxmlformats.org/wordprocessingml/2006/main">
        <w:t xml:space="preserve">2. កេរដំណែលរបស់អេលាស៊ើរ និងសេផាធា</w:t>
      </w:r>
    </w:p>
    <w:p/>
    <w:p>
      <w:r xmlns:w="http://schemas.openxmlformats.org/wordprocessingml/2006/main">
        <w:t xml:space="preserve">1. ចោទិយកថា 1:15-17 - ការណែនាំរបស់ព្រះដល់មេដឹកនាំនៃជនជាតិអ៊ីស្រាអែលដើម្បីតែងតាំងអ្នកដឹកនាំដែលមានប្រាជ្ញានិងការយល់ដឹងដើម្បីដឹកនាំប្រជាជន។</w:t>
      </w:r>
    </w:p>
    <w:p/>
    <w:p>
      <w:r xmlns:w="http://schemas.openxmlformats.org/wordprocessingml/2006/main">
        <w:t xml:space="preserve">2. សុភាសិត 29:2 - កាលណាមនុស្សសុចរិតមានអំណាច នោះមនុស្សអរសប្បាយ ប៉ុន្តែ ពេល​ដែល​មនុស្ស​អាក្រក់​គ្រប់​គ្រង នោះ​ប្រជាជន​កាន់​ទុក្ខ។</w:t>
      </w:r>
    </w:p>
    <w:p/>
    <w:p>
      <w:r xmlns:w="http://schemas.openxmlformats.org/wordprocessingml/2006/main">
        <w:t xml:space="preserve">១ របាក្សត្រ 27:17 ក្នុង​ពួក​លេវី មាន​លោក​ហាសាប៊ីយ៉ា ជា​កូន​របស់​លោក​កេមយូអែល ពី​ពួក​អើរ៉ុន គឺ​សាដុក។</w:t>
      </w:r>
    </w:p>
    <w:p/>
    <w:p>
      <w:r xmlns:w="http://schemas.openxmlformats.org/wordprocessingml/2006/main">
        <w:t xml:space="preserve">វគ្គ​នេះ​រាយ​ឈ្មោះ​ពួក​លេវី​ពីរ​នាក់ និង​អើរ៉ុន។</w:t>
      </w:r>
    </w:p>
    <w:p/>
    <w:p>
      <w:r xmlns:w="http://schemas.openxmlformats.org/wordprocessingml/2006/main">
        <w:t xml:space="preserve">1. កាតព្វកិច្ចរបស់យើងដើម្បីលើកកំពស់អ្នកដឹកនាំដ៏ស្មោះត្រង់របស់យើង។</w:t>
      </w:r>
    </w:p>
    <w:p/>
    <w:p>
      <w:r xmlns:w="http://schemas.openxmlformats.org/wordprocessingml/2006/main">
        <w:t xml:space="preserve">2. សារៈសំខាន់នៃពួកលេវី និងពួកអើរ៉ុន</w:t>
      </w:r>
    </w:p>
    <w:p/>
    <w:p>
      <w:r xmlns:w="http://schemas.openxmlformats.org/wordprocessingml/2006/main">
        <w:t xml:space="preserve">1. និក្ខមនំ 28:1 - ចូរ​យក​អើរ៉ុន​ជា​ប្អូន​របស់​អ្នក និង​កូន​ប្រុស​របស់​គាត់​ទៅ​ជាមួយ​គាត់​ពី​ចំណោម​កូន​ចៅ​អ៊ីស្រា‌អែល ដើម្បី​ឲ្យ​គាត់​បម្រើ​ខ្ញុំ​ក្នុង​តំណែង​បូជា‌ចារ្យ គឺ​អើរ៉ុន ណាដាប់ និង​អប៊ីហ៊ូវ អេឡាសារ និង អ៊ីថាម៉ា ជា​កូន​របស់​អើរ៉ុន»។</w:t>
      </w:r>
    </w:p>
    <w:p/>
    <w:p>
      <w:r xmlns:w="http://schemas.openxmlformats.org/wordprocessingml/2006/main">
        <w:t xml:space="preserve">1 សាំយូអែល 2:35 - «ហើយ​ខ្ញុំ​នឹង​លើក​ខ្ញុំ​ឡើង​ជា​បូជាចារ្យ​ដ៏​ស្មោះ​ត្រង់​ដែល​នឹង​ធ្វើ​តាម​អ្វី​ដែល​នៅ​ក្នុង​ចិត្ត​និង​ក្នុង​គំនិត​របស់​ខ្ញុំ: ហើយ​ខ្ញុំ​នឹង​សង់​ផ្ទះ​មួយ​ដ៏​ប្រាកដ​របស់​គាត់ ហើយ​គាត់​នឹង​ដើរ​នៅ​មុខ​ខ្ញុំ ចាក់​ប្រេង​តាំង​ជា​រៀង​រហូត»។</w:t>
      </w:r>
    </w:p>
    <w:p/>
    <w:p>
      <w:r xmlns:w="http://schemas.openxmlformats.org/wordprocessingml/2006/main">
        <w:t xml:space="preserve">១ របាក្សត្រ 27:18 ពី​ស្រុក​យូដា មាន​អេលីហ៊ូវ ជា​បង​ប្អូន​របស់​ព្រះបាទ​ដាវីឌ ពី​អ៊ីសាខារ អូមរី ជា​កូន​មីកែល</w:t>
      </w:r>
    </w:p>
    <w:p/>
    <w:p>
      <w:r xmlns:w="http://schemas.openxmlformats.org/wordprocessingml/2006/main">
        <w:t xml:space="preserve">វគ្គពីរនៃបងប្អូនរបស់ដាវីឌគឺអេលីហ៊ូវមកពីយូដានិងអូមរីជាកូនប្រុសរបស់មីកែលមកពីអ៊ីសាខារត្រូវបានរៀបរាប់នៅក្នុង 1 របាក្សត្រ 27:18 ។</w:t>
      </w:r>
    </w:p>
    <w:p/>
    <w:p>
      <w:r xmlns:w="http://schemas.openxmlformats.org/wordprocessingml/2006/main">
        <w:t xml:space="preserve">1. ព្រះភ្ជាប់យើងតាមរយៈទំនាក់ទំនងរបស់យើង។</w:t>
      </w:r>
    </w:p>
    <w:p/>
    <w:p>
      <w:r xmlns:w="http://schemas.openxmlformats.org/wordprocessingml/2006/main">
        <w:t xml:space="preserve">2. ព្រះជ្រើសរើសយើងសម្រាប់គោលបំណងមួយ។</w:t>
      </w:r>
    </w:p>
    <w:p/>
    <w:p>
      <w:r xmlns:w="http://schemas.openxmlformats.org/wordprocessingml/2006/main">
        <w:t xml:space="preserve">1. Ruth 1:16-17 - ហើយនាង Ruth បាននិយាយថា: សូមអង្វរខ្ញុំកុំឱ្យចាកចេញពីអ្នក, ឬឱ្យត្រឡប់ទៅក្រោយបន្ទាប់ពីអ្នក: សម្រាប់កន្លែងដែលអ្នកទៅ, ខ្ញុំនឹងទៅ; ហើយ​កន្លែង​ដែល​អ្នក​ស្នាក់​នៅ នោះ​ខ្ញុំ​នឹង​ស្នាក់​នៅ ប្រជារាស្ត្រ​របស់​អ្នក​នឹង​ក្លាយ​ជា​ប្រជារាស្ត្រ​របស់​ខ្ញុំ ហើយ​ព្រះ​របស់​អ្នក​ជា​ព្រះ​របស់​ខ្ញុំ។</w:t>
      </w:r>
    </w:p>
    <w:p/>
    <w:p>
      <w:r xmlns:w="http://schemas.openxmlformats.org/wordprocessingml/2006/main">
        <w:t xml:space="preserve">2. អេភេសូរ 4:1-6 - ដូច្នេះ ខ្ញុំជាអ្នកជាប់ឃុំរបស់ព្រះអម្ចាស់ សូមអង្វរអ្នកថា អ្នករាល់គ្នាដើរដោយសក្តិសមនឹងមុខរបរដែលអ្នករាល់គ្នាត្រូវបានហៅ ដោយភាពស្លូតបូត និងស្លូតបូត អត់ធ្មត់ អត់ធ្មត់ ស្រឡាញ់គ្នាទៅវិញទៅមក។ ការព្យាយាមរក្សាការរួបរួមនៃព្រះវិញ្ញាណនៅក្នុងចំណងនៃសន្តិភាព។</w:t>
      </w:r>
    </w:p>
    <w:p/>
    <w:p>
      <w:r xmlns:w="http://schemas.openxmlformats.org/wordprocessingml/2006/main">
        <w:t xml:space="preserve">១ របាក្សត្រ 27:19 ពី​សេប៊ូ‌ឡូន អ៊ីសម៉ាយ៉ា ជា​កូន​របស់​អូបាឌា ជា​អ្នក​ណែបថាលី យេរីម៉ូត ជា​កូន​អ័ស‌រៀល។</w:t>
      </w:r>
    </w:p>
    <w:p/>
    <w:p>
      <w:r xmlns:w="http://schemas.openxmlformats.org/wordprocessingml/2006/main">
        <w:t xml:space="preserve">អ៊ីសម៉ាយ៉ា ជា​កូន​របស់​អូបាឌា ពី​សាប់យូឡូន និង​យេរីម៉ូត ជា​កូន​របស់​អ័សៀល ពី​ណែបថាលី មាន​ចែង​នៅ​ក្នុង របាក្សត្រទី១ ២៧:១៩។</w:t>
      </w:r>
    </w:p>
    <w:p/>
    <w:p>
      <w:r xmlns:w="http://schemas.openxmlformats.org/wordprocessingml/2006/main">
        <w:t xml:space="preserve">1. ការរួបរួមក្នុងព្រះនាមរបស់ព្រះ៖ គំរូរបស់អ៊ីសម៉ាយ៉ា និងយេរីម៉ូត</w:t>
      </w:r>
    </w:p>
    <w:p/>
    <w:p>
      <w:r xmlns:w="http://schemas.openxmlformats.org/wordprocessingml/2006/main">
        <w:t xml:space="preserve">2. ការយកឈ្នះលើផ្នែកជាមួយនឹងការរួបរួម: ការរៀនពីអ៊ីសម៉ាយ៉ានិងយេរីម៉ូត</w:t>
      </w:r>
    </w:p>
    <w:p/>
    <w:p>
      <w:r xmlns:w="http://schemas.openxmlformats.org/wordprocessingml/2006/main">
        <w:t xml:space="preserve">1. រ៉ូម 12:4-5 - ដោយសារនៅក្នុងរូបកាយតែមួយ យើងមានសមាជិកជាច្រើន ហើយសមាជិកទាំងអស់មិនមានមុខងារដូចគ្នានោះទេ ដូច្នេះហើយ ពួកយើង ទោះជាមានគ្នាច្រើនក៏ដោយ គឺជារូបកាយតែមួយនៅក្នុងព្រះគ្រីស្ទ ហើយជារូបកាយនីមួយៗ ពីគ្នាទៅវិញទៅមក។</w:t>
      </w:r>
    </w:p>
    <w:p/>
    <w:p>
      <w:r xmlns:w="http://schemas.openxmlformats.org/wordprocessingml/2006/main">
        <w:t xml:space="preserve">២. ភីលីព ២:២-៣ - បំពេញសេចក្តីអំណររបស់ខ្ញុំដោយចិត្តតែមួយ មានសេចក្តីស្រឡាញ់ដូចគ្នា មានការព្រមព្រៀងគ្នាពេញលេញ និងចិត្តតែមួយ។ កុំធ្វើអ្វីពីមហិច្ឆិតា ឬគំនិតអាត្មានិយម ប៉ុន្តែដោយបន្ទាបខ្លួន រាប់ថាអ្នកដទៃសំខាន់ជាងខ្លួនអ្នក។</w:t>
      </w:r>
    </w:p>
    <w:p/>
    <w:p>
      <w:r xmlns:w="http://schemas.openxmlformats.org/wordprocessingml/2006/main">
        <w:t xml:space="preserve">១ របាក្សត្រ 27:20 ក្នុង​ចំណោម​កូន​ចៅ​អេប្រាអ៊ីម មាន​ហូសេ ជា​កូន​របស់​អសាស៊ីយ៉ា ក្នុង​កុល‌សម្ព័ន្ធ​ម៉ាណា‌សេ​ពាក់​កណ្ដាល មាន​យ៉ូអែល ជា​កូន​របស់​ពេដាយ៉ា។</w:t>
      </w:r>
    </w:p>
    <w:p/>
    <w:p>
      <w:r xmlns:w="http://schemas.openxmlformats.org/wordprocessingml/2006/main">
        <w:t xml:space="preserve">កូន​ប្រុស​ពីរ​នាក់​របស់​អ៊ីស្រាអែល គឺ​ហូសេ និង​យ៉ូអែល ត្រូវ​បាន​លើក​ឡើង​ក្នុង​របាក្សត្រទី១ ២៧:២០។</w:t>
      </w:r>
    </w:p>
    <w:p/>
    <w:p>
      <w:r xmlns:w="http://schemas.openxmlformats.org/wordprocessingml/2006/main">
        <w:t xml:space="preserve">1. ភាពស្មោះត្រង់នៃការសន្យារបស់ព្រះ៖ ហូសេ និង យ៉ូអែល ក្នុងត្រកូលរបស់អ៊ីស្រាអែល</w:t>
      </w:r>
    </w:p>
    <w:p/>
    <w:p>
      <w:r xmlns:w="http://schemas.openxmlformats.org/wordprocessingml/2006/main">
        <w:t xml:space="preserve">2. ការរស់នៅប្រកបដោយភាពស្មោះត្រង់៖ មេរៀនពីហូសេ និងយ៉ូអែល</w:t>
      </w:r>
    </w:p>
    <w:p/>
    <w:p>
      <w:r xmlns:w="http://schemas.openxmlformats.org/wordprocessingml/2006/main">
        <w:t xml:space="preserve">1. ចោទិយកថា 7:9 - ដូច្នេះ ចូរ​ដឹង​ថា ព្រះ‌អម្ចាស់​ជា​ព្រះ​របស់​អ្នក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និង​សេចក្ដី​ស្រឡាញ់​យ៉ាង​ខ្ជាប់ខ្ជួន​ជា​មួយ​នឹង​អស់​អ្នក​ដែល​ស្រឡាញ់​ទ្រង់ ហើយ​កាន់​តាម​បញ្ញត្តិ​របស់​ទ្រង់ រហូត​ដល់​មួយ​ពាន់​ជំនាន់។</w:t>
      </w:r>
    </w:p>
    <w:p/>
    <w:p>
      <w:r xmlns:w="http://schemas.openxmlformats.org/wordprocessingml/2006/main">
        <w:t xml:space="preserve">2. ហេព្រើរ 11:7 - ដោយសារជំនឿ លោកណូអេត្រូវបានព្រះព្រមានអំពីព្រឹត្ដិការណ៍ដែលមិនទាន់ឃើញនៅឡើយ ដោយមានការភ័យខ្លាចដ៏គួរឱ្យគោរព គាត់បានសាងសង់ទូកធំមួយសម្រាប់សង្គ្រោះគ្រួសាររបស់គាត់។ ដោយ​ហេតុ​នេះ លោក​បាន​ថ្កោល​ទោស​លោកីយ៍ ហើយ​បាន​ក្លាយ​ជា​អ្នក​ទទួល​មរតក​នៃ​សេចក្ដី​សុចរិត​ដែល​មក​ដោយ​សេចក្ដី​ជំនឿ។</w:t>
      </w:r>
    </w:p>
    <w:p/>
    <w:p>
      <w:r xmlns:w="http://schemas.openxmlformats.org/wordprocessingml/2006/main">
        <w:t xml:space="preserve">១ របាក្សត្រ 27:21 ក្នុង​កុល‌សម្ព័ន្ធ​ម៉ាណា‌សេ​ពាក់​កណ្ដាល​នៅ​ស្រុក​កាឡាដ មាន​លោក​អ៊ីដូ ជា​កូន​របស់​លោក​សាការី ពី​បេនយ៉ាមីន លោក​យ៉ាស៊ីអែល ជា​កូន​របស់​លោក​អប៊ីនើរ។</w:t>
      </w:r>
    </w:p>
    <w:p/>
    <w:p>
      <w:r xmlns:w="http://schemas.openxmlformats.org/wordprocessingml/2006/main">
        <w:t xml:space="preserve">ព្រះបាទ​ដាវីឌ​បាន​តែងតាំង​លោក​អ៊ីដូ ជា​កូន​របស់​សាការី​នៃ​កុលសម្ព័ន្ធ​ម៉ាណាសេ​ពាក់​កណ្ដាល​នៅ​ស្រុក​កាឡាដ និង​លោក​យ៉ាស៊ីអែល ជា​កូន​របស់​លោក​អប៊ីនើរ​នៃ​បេនយ៉ាមីន ជា​អ្នក​ត្រួត​ពិនិត្យ។</w:t>
      </w:r>
    </w:p>
    <w:p/>
    <w:p>
      <w:r xmlns:w="http://schemas.openxmlformats.org/wordprocessingml/2006/main">
        <w:t xml:space="preserve">1. ព្រះតែងតាំងបុគ្គលម្នាក់ៗឱ្យបំពេញតួនាទីជាក់លាក់ ដើម្បីបម្រើគោលបំណងរបស់ទ្រង់។</w:t>
      </w:r>
    </w:p>
    <w:p/>
    <w:p>
      <w:r xmlns:w="http://schemas.openxmlformats.org/wordprocessingml/2006/main">
        <w:t xml:space="preserve">2. ការទទួលស្គាល់ និងបំពេញតួនាទីដែលព្រះប្រទានមករបស់យើងគឺចាំបាច់ណាស់។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ដ្បិត​យើង​ជា​ស្នាដៃ​របស់​ព្រះ ដែល​បាន​បង្កើត​ក្នុង​ព្រះ​គ្រីស្ទ​យេស៊ូវ ដើម្បី​ធ្វើ​ការ​ល្អ ដែល​ព្រះ​បាន​រៀបចំ​ទុក​ជា​មុន​សម្រាប់​យើង​ធ្វើ។</w:t>
      </w:r>
    </w:p>
    <w:p/>
    <w:p>
      <w:r xmlns:w="http://schemas.openxmlformats.org/wordprocessingml/2006/main">
        <w:t xml:space="preserve">1 សាំយូអែល 3:9 - ដូច្នេះ អេលី​និយាយ​ទៅ​កាន់​សាំយូអែល​ថា ចូរ​ទៅ​ដេក​ចុះ បើ​គាត់​ហៅ​អ្នក នោះ​អ្នក​នឹង​និយាយ​ថា ចូរ​និយាយ​ព្រះ‌អម្ចាស់។ ដ្បិត​អ្នក​បម្រើ​ទ្រង់​បាន​ឮ។</w:t>
      </w:r>
    </w:p>
    <w:p/>
    <w:p>
      <w:r xmlns:w="http://schemas.openxmlformats.org/wordprocessingml/2006/main">
        <w:t xml:space="preserve">១ របាក្សត្រ 27:22 លោក​ដាន់ ជា​កូន​របស់​លោក​យេរ៉ូហាំ។ អ្នក​ទាំង​នេះ​ជា​មេ​នៃ​កុលសម្ព័ន្ធ​អ៊ីស្រាអែល។</w:t>
      </w:r>
    </w:p>
    <w:p/>
    <w:p>
      <w:r xmlns:w="http://schemas.openxmlformats.org/wordprocessingml/2006/main">
        <w:t xml:space="preserve">វគ្គ​នេះ​ចេញ​ពី​របាក្សត្រ​ទី​១ រាយ​បញ្ជី​មេ​នៃ​កុលសម្ព័ន្ធ​អ៊ីស្រា‌អែល រួម​ទាំង​អសា‌រ៉ែល ជា​កូន​យេរ៉ូ‌ហាំ ពី​កុល‌សម្ព័ន្ធ​ដាន់។</w:t>
      </w:r>
    </w:p>
    <w:p/>
    <w:p>
      <w:r xmlns:w="http://schemas.openxmlformats.org/wordprocessingml/2006/main">
        <w:t xml:space="preserve">1. ភាពស្មោះត្រង់របស់ព្រះត្រូវបានបង្ហាញតាមរយៈអ្នកដឹកនាំដែលបានជ្រើសរើសរបស់ទ្រង់</w:t>
      </w:r>
    </w:p>
    <w:p/>
    <w:p>
      <w:r xmlns:w="http://schemas.openxmlformats.org/wordprocessingml/2006/main">
        <w:t xml:space="preserve">2. អំណាចនៃសេចក្តីស្មោះត្រង់អន្តរជំនាន់</w:t>
      </w:r>
    </w:p>
    <w:p/>
    <w:p>
      <w:r xmlns:w="http://schemas.openxmlformats.org/wordprocessingml/2006/main">
        <w:t xml:space="preserve">1. លោកុប្បត្តិ 12:2-3 - ហើយយើងនឹងធ្វើឱ្យអ្នកក្លាយជាប្រជាជាតិដ៏អស្ចារ្យមួយ ខ្ញុំនឹងឱ្យពរអ្នក ហើយធ្វើឱ្យឈ្មោះរបស់អ្នកអស្ចារ្យ ដើម្បីឱ្យអ្នកបានពរ។</w:t>
      </w:r>
    </w:p>
    <w:p/>
    <w:p>
      <w:r xmlns:w="http://schemas.openxmlformats.org/wordprocessingml/2006/main">
        <w:t xml:space="preserve">ទំនុកតម្កើង 78:5-7 - ទ្រង់​បាន​បង្កើត​ទីបន្ទាល់​មួយ​នៅ​ក្នុង​ស្រុក​យ៉ាកុប ហើយ​បាន​តាំង​ច្បាប់​មួយ​នៅ​ស្រុក​អ៊ីស្រាអែល ដែល​ទ្រង់​បាន​បង្គាប់​ពួក​ឪពុក​យើង​ឲ្យ​បង្រៀន​ដល់​កូន​ចៅ​របស់​ពួក​គេ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ហើយ​ក្រោក​ឡើង​ប្រាប់ ពួក​គេ​ចំពោះ​កូន​ចៅ​របស់​ពួក​គេ ដើម្បី​ឲ្យ​ពួក​គេ​មាន​សង្ឃឹម​លើ​ព្រះ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១ របាក្សត្រ 27:23 ប៉ុន្តែ ព្រះ‌បាទ​ដាវីឌ​មិន​បាន​យក​ចំនួន​ពួក​គេ​ចាប់​ពី​អាយុ​ម្ភៃ​ឆ្នាំ​ឡើង​ទៅ​ឡើយ ពី​ព្រោះ​ព្រះ‌យេហូវ៉ា​ទ្រង់​មាន​ព្រះ‌បន្ទូល​ថា ទ្រង់​នឹង​បង្កើន​សាសន៍​អ៊ីស្រា‌អែល​ឲ្យ​ដូច​ផ្កាយ​នៅ​លើ​មេឃ។</w:t>
      </w:r>
    </w:p>
    <w:p/>
    <w:p>
      <w:r xmlns:w="http://schemas.openxmlformats.org/wordprocessingml/2006/main">
        <w:t xml:space="preserve">ព្រះបាទ​ដាវីឌ​បដិសេធ​មិន​រាប់​ចំនួន​ទ័ព​ក្រោម​អាយុ​ម្ភៃ​ឡើយ ពី​ព្រោះ​ព្រះ​យេហូវ៉ា​ទ្រង់​បាន​សន្យា​នឹង​បង្កើន​ចំនួន​ប្រជាជន​អ៊ីស្រាអែល ដូច​ផ្កាយ​នៅ​លើ​មេឃ។</w:t>
      </w:r>
    </w:p>
    <w:p/>
    <w:p>
      <w:r xmlns:w="http://schemas.openxmlformats.org/wordprocessingml/2006/main">
        <w:t xml:space="preserve">1. ការសន្យារបស់ព្រះគឺស្មោះត្រង់និងពិត។ យើង​អាច​ទុក​ចិត្ត​ថា​ទ្រង់​នឹង​រក្សា​ព្រះបន្ទូល​របស់​ទ្រង់។ 2. យើងគួរតែស្វែងរកការធ្វើឱ្យបានច្រើនបំផុតនូវពរជ័យដែលព្រះបានប្រទានដល់យើង។</w:t>
      </w:r>
    </w:p>
    <w:p/>
    <w:p>
      <w:r xmlns:w="http://schemas.openxmlformats.org/wordprocessingml/2006/main">
        <w:t xml:space="preserve">1. អេសាយ 40:26 «ចូរ​ក្រឡេក​មើល​អ្នក​រាល់​គ្នា​ទៅ​លើ​ទី​ខ្ពស់ ហើយ​មើល​ចុះ អ្នក​ណា​ដែល​បាន​បង្កើត​របស់​ទាំង​នេះ ដែល​នាំ​ពល​បរិវារ​ចេញ​តាម​លេខ ទ្រង់​ហៅ​ពួក​គេ​ទាំង​អស់​តាម​ព្រះ​នាម ដោយ​ព្រះ​ចេស្ដា​នៃ​ព្រះចេស្ដា​របស់​ទ្រង់ ដ្បិត​ទ្រង់​មាន​កម្លាំង​ខ្លាំង​ក្លា។ អំណាច; គ្មាននរណាម្នាក់បរាជ័យ។ 2. អេភេសូរ 3:20 «ឥឡូវ​នេះ​ដល់​អ្នក​ណា​ដែល​អាច​ធ្វើ​បាន​លើស​ជាង​អ្វី​ទាំង​អស់​ដែល​យើង​សូម​ឬ​គិត​តាម​អំណាច​ដែល​ធ្វើ​ការ​នៅ​ក្នុង​យើង»។</w:t>
      </w:r>
    </w:p>
    <w:p/>
    <w:p>
      <w:r xmlns:w="http://schemas.openxmlformats.org/wordprocessingml/2006/main">
        <w:t xml:space="preserve">១ របាក្សត្រ 27:24 លោក​យ៉ូអាប់ ជា​កូន​របស់​សេរូយ៉ា​ចាប់​ផ្ដើម​រាប់ ប៉ុន្តែ​គាត់​មិន​បាន​ចប់​ទេ ពី​ព្រោះ​មាន​កំហឹង​នឹង​ពួក​អ៊ីស្រា‌អែល។ ទាំង​នេះ​ក៏​មិន​មែន​ជា​ចំនួន​ដែល​បាន​ដាក់​ក្នុង​ដំណើរ​រឿង​របស់​ស្តេច​ដាវីឌ​ដែរ។</w:t>
      </w:r>
    </w:p>
    <w:p/>
    <w:p>
      <w:r xmlns:w="http://schemas.openxmlformats.org/wordprocessingml/2006/main">
        <w:t xml:space="preserve">លោក​យ៉ូអាប់​ចាប់​ផ្ដើម​រាប់​ប្រជាជន​អ៊ីស្រាអែល ប៉ុន្តែ​គាត់​មិន​បាន​ចប់​ទេ ព្រោះ​វា​បណ្ដាល​ឲ្យ​មាន​កំហឹង​ពី​ព្រះជាម្ចាស់។ លេខ​ទាំង​នោះ​មិន​ត្រូវ​បាន​កត់​ត្រា​នៅ​ក្នុង​រជ្ជកាល​របស់​ស្តេច​ដាវីឌ​ទេ។</w:t>
      </w:r>
    </w:p>
    <w:p/>
    <w:p>
      <w:r xmlns:w="http://schemas.openxmlformats.org/wordprocessingml/2006/main">
        <w:t xml:space="preserve">សារៈសំខាន់នៃការគោរពប្រតិបត្តិចំពោះបទបញ្ជារបស់ព្រះ។</w:t>
      </w:r>
    </w:p>
    <w:p/>
    <w:p>
      <w:r xmlns:w="http://schemas.openxmlformats.org/wordprocessingml/2006/main">
        <w:t xml:space="preserve">2. អំណាចនៃសេចក្ដីក្រោធរបស់ព្រះ និងផលវិបាករបស់វា។</w:t>
      </w:r>
    </w:p>
    <w:p/>
    <w:p>
      <w:r xmlns:w="http://schemas.openxmlformats.org/wordprocessingml/2006/main">
        <w:t xml:space="preserve">1. រ៉ូម 6:16 - កុំឱ្យអំពើបាបសោយរាជ្យនៅក្នុងរូបកាយរមែងស្លាប់របស់អ្នក ដើម្បីអោយអ្នកធ្វើតាមសេចក្តីប៉ងប្រាថ្នាអាក្រក់របស់វា។</w:t>
      </w:r>
    </w:p>
    <w:p/>
    <w:p>
      <w:r xmlns:w="http://schemas.openxmlformats.org/wordprocessingml/2006/main">
        <w:t xml:space="preserve">2. ទំនុកតម្កើង 103:11 - ដ្បិត​ស្ថាន​សួគ៌​នៅ​ពី​លើ​ផែនដី​យ៉ាង​ណា សេចក្ដី​ស្រឡាញ់​របស់​ទ្រង់​ចំពោះ​អស់​អ្នក​ដែល​កោត​ខ្លាច​ទ្រង់​ខ្លាំង​ណាស់។</w:t>
      </w:r>
    </w:p>
    <w:p/>
    <w:p>
      <w:r xmlns:w="http://schemas.openxmlformats.org/wordprocessingml/2006/main">
        <w:t xml:space="preserve">១ របាក្សត្រ 27:25 អ័សម៉ាវេត ជា​កូន​របស់​អឌៀល ជា​អ្នក​គ្រប់​គ្រង​ទ្រព្យ​សម្បត្តិ​របស់​ស្ដេច ហើយ​ជា​អ្នក​គ្រប់​គ្រង​ឃ្លាំង​នៅ​តាម​វាល​ស្រែ ក្នុង​ក្រុង ភូមិ និង​ក្នុង​ប្រាសាទ គឺ​យ៉ូណាថាន ជា​កូន​របស់​អូសៀយ៉ា។</w:t>
      </w:r>
    </w:p>
    <w:p/>
    <w:p>
      <w:r xmlns:w="http://schemas.openxmlformats.org/wordprocessingml/2006/main">
        <w:t xml:space="preserve">អ័សម៉ាវ៉េត​ទទួល​ខុស​ត្រូវ​ក្នុង​ការ​ត្រួត​ពិនិត្យ​ទ្រព្យ​សម្បត្តិ​របស់​ស្ដេច ហើយ​យ៉ូណាថាន​ទទួល​ខុស​ត្រូវ​ក្នុង​ការ​ត្រួត​ពិនិត្យ​ឃ្លាំង​នៅ​តាម​វាល​ស្រែ ក្រុង ភូមិ និង​ប្រាសាទ។</w:t>
      </w:r>
    </w:p>
    <w:p/>
    <w:p>
      <w:r xmlns:w="http://schemas.openxmlformats.org/wordprocessingml/2006/main">
        <w:t xml:space="preserve">1. សារៈសំខាន់នៃការគ្រប់គ្រងដោយស្មោះត្រង់</w:t>
      </w:r>
    </w:p>
    <w:p/>
    <w:p>
      <w:r xmlns:w="http://schemas.openxmlformats.org/wordprocessingml/2006/main">
        <w:t xml:space="preserve">2. ទុកចិត្តព្រះជាម្ចាស់ជាមួយនឹងធនធានរបស់អ្នក។</w:t>
      </w:r>
    </w:p>
    <w:p/>
    <w:p>
      <w:r xmlns:w="http://schemas.openxmlformats.org/wordprocessingml/2006/main">
        <w:t xml:space="preserve">1. លូកា 16:10-13 - អ្នក​ណា​ដែល​ស្មោះ​ត្រង់​ក្នុង​ការ​តិចតួច ក៏​នឹង​ស្មោះ​ត្រង់​នឹង​របស់​ច្រើន​ដែរ។</w:t>
      </w:r>
    </w:p>
    <w:p/>
    <w:p>
      <w:r xmlns:w="http://schemas.openxmlformats.org/wordprocessingml/2006/main">
        <w:t xml:space="preserve">2. សុភាសិត 3:9-10 - ចូរ​លើក​តម្កើង​ព្រះអម្ចាស់​ដោយ​ទ្រព្យ​សម្បត្តិ​របស់​អ្នក និង​ដោយ​ផល​ដំបូង​នៃ​ផល​ផល​ទាំង​អស់​របស់​អ្នក</w:t>
      </w:r>
    </w:p>
    <w:p/>
    <w:p>
      <w:r xmlns:w="http://schemas.openxmlformats.org/wordprocessingml/2006/main">
        <w:t xml:space="preserve">១ របាក្សត្រ 27:26 ហើយ​លើ​ពួក​អ្នក​ដែល​ធ្វើ​ស្រែ​ចំការ គឺ​អែសរី ជា​កូន​របស់​កេឡាប។</w:t>
      </w:r>
    </w:p>
    <w:p/>
    <w:p>
      <w:r xmlns:w="http://schemas.openxmlformats.org/wordprocessingml/2006/main">
        <w:t xml:space="preserve">លោក​អែសរី ជា​កូន​របស់​លោក​កេលុប ជា​អ្នក​ត្រួត​ពិនិត្យ​អ្នក​ដែល​ធ្វើ​ការ​នៅ​វាល។</w:t>
      </w:r>
    </w:p>
    <w:p/>
    <w:p>
      <w:r xmlns:w="http://schemas.openxmlformats.org/wordprocessingml/2006/main">
        <w:t xml:space="preserve">1. សារៈសំខាន់នៃការបម្រើព្រះក្នុងគ្រប់ទិដ្ឋភាពនៃជីវិត</w:t>
      </w:r>
    </w:p>
    <w:p/>
    <w:p>
      <w:r xmlns:w="http://schemas.openxmlformats.org/wordprocessingml/2006/main">
        <w:t xml:space="preserve">2. អំណាចនៃសេវាកម្មដ៏ស្មោះត្រង់</w:t>
      </w:r>
    </w:p>
    <w:p/>
    <w:p>
      <w:r xmlns:w="http://schemas.openxmlformats.org/wordprocessingml/2006/main">
        <w:t xml:space="preserve">1. កូល៉ុស 3:23-24 - "ទោះជាអ្នកធ្វើអ្វីក៏ដោយ ចូរធ្វើការដោយអស់ពីចិត្ត ចំពោះព្រះអម្ចាស់ មិនមែនសម្រាប់មនុស្សទេ ដោយដឹងថាពីព្រះអម្ចាស់ អ្នកនឹងទទួលមរតកជារង្វាន់របស់អ្នក។ អ្នកកំពុងបម្រើព្រះអម្ចាស់គ្រីស្ទ" ។</w:t>
      </w:r>
    </w:p>
    <w:p/>
    <w:p>
      <w:r xmlns:w="http://schemas.openxmlformats.org/wordprocessingml/2006/main">
        <w:t xml:space="preserve">2. សាស្ដា 9:10 - «ទោះ​បី​ជា​ដៃ​អ្នក​រក​ធ្វើ​អ្វី​ក៏​ដោយ ចូរ​ធ្វើ​ឲ្យ​អស់​ពី​កម្លាំង​ចុះ ដ្បិត​គ្មាន​ការងារ ឬ​គំនិត ឬ​ចំណេះ​ឬ​ប្រាជ្ញា​ដែល​អ្នក​នឹង​ទៅ​នៅ​ក្នុង​ស្ថាន​សួគ៌»។</w:t>
      </w:r>
    </w:p>
    <w:p/>
    <w:p>
      <w:r xmlns:w="http://schemas.openxmlformats.org/wordprocessingml/2006/main">
        <w:t xml:space="preserve">១ របាក្សត្រ 27:27 ហើយ​នៅ​លើ​ចម្ការ​ទំពាំង‌បាយជូរ គឺ​ស៊ីម៉ាយ ជា​អ្នក​ស្រុក​រ៉ាម៉ាទី។</w:t>
      </w:r>
    </w:p>
    <w:p/>
    <w:p>
      <w:r xmlns:w="http://schemas.openxmlformats.org/wordprocessingml/2006/main">
        <w:t xml:space="preserve">ស៊ីមេអ៊ី ជា​ជន​ជាតិ​រ៉ាម៉ាថា ទទួល​ខុស​ត្រូវ​លើ​ចំការ​ទំពាំងបាយជូរ ហើយ​ហ្សាបឌី ជា​អ្នក​ស៊ីហ្វីម ទទួល​ខុស​ត្រូវ​លើ​បន្ទប់​ស្រា។</w:t>
      </w:r>
    </w:p>
    <w:p/>
    <w:p>
      <w:r xmlns:w="http://schemas.openxmlformats.org/wordprocessingml/2006/main">
        <w:t xml:space="preserve">1. សារៈសំខាន់នៃគណៈប្រតិភូក្នុងការសម្រេចបានជោគជ័យ</w:t>
      </w:r>
    </w:p>
    <w:p/>
    <w:p>
      <w:r xmlns:w="http://schemas.openxmlformats.org/wordprocessingml/2006/main">
        <w:t xml:space="preserve">2. តម្លៃនៃការធ្វើការរួមគ្នាដើម្បីសម្រេចបាននូវគោលដៅរួម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2. ភីលីព 2:3-4 - កុំឲ្យមានការឈ្លោះប្រកែកគ្នា ឬការឈ្លោះប្រកែកគ្នាឡើយ។ ប៉ុន្តែ​ក្នុង​ចិត្ត​សុភាព ចូរ​ឲ្យ​គ្នា​គោរព​គ្នា​ទៅ​វិញ​ទៅ​មក​ល្អ​ជាង​ខ្លួន​ទៅ​ទៀត។ មិន​មែន​មើល​ទៅ​លើ​របស់​ខ្លួន​ម្នាក់ៗ​ទេ ប៉ុន្តែ​មនុស្ស​ម្នាក់ៗ​ក៏​គិត​លើ​របស់​អ្នក​ដទៃ​ដែរ។</w:t>
      </w:r>
    </w:p>
    <w:p/>
    <w:p>
      <w:r xmlns:w="http://schemas.openxmlformats.org/wordprocessingml/2006/main">
        <w:t xml:space="preserve">១ របាក្សត្រ 27:28 ហើយ​នៅ​លើ​ដើម​អូលីវ និង​ដើម​ស្វាយ​ដែល​នៅ​វាល​ទំនាប គឺ​បាលហាណាន ជា​សាសន៍​កេឌើរ ហើយ​នៅ​លើ​ធុង​ប្រេង គឺ​យ៉ូអាស។</w:t>
      </w:r>
    </w:p>
    <w:p/>
    <w:p>
      <w:r xmlns:w="http://schemas.openxmlformats.org/wordprocessingml/2006/main">
        <w:t xml:space="preserve">លោក Baalhanan ជន​ជាតិ​កេដេរីត​ទទួល​ខុស​ត្រូវ​លើ​ដើម​អូលីវ និង​ដើម​ស្វាយ​នៅ​តំបន់​ទំនាប ហើយ​លោក Joash ជា​អ្នក​មើល​ការ​ខុស​ត្រូវ​លើ​បន្ទប់​ប្រេង។</w:t>
      </w:r>
    </w:p>
    <w:p/>
    <w:p>
      <w:r xmlns:w="http://schemas.openxmlformats.org/wordprocessingml/2006/main">
        <w:t xml:space="preserve">1. ការដឹងគុណចំពោះអំណោយពីព្រះដែលយើងបានទទួល។</w:t>
      </w:r>
    </w:p>
    <w:p/>
    <w:p>
      <w:r xmlns:w="http://schemas.openxmlformats.org/wordprocessingml/2006/main">
        <w:t xml:space="preserve">២.ដឹងពីទីកន្លែង និងគោលបំណងរបស់យើងក្នុងជីវិត។</w:t>
      </w:r>
    </w:p>
    <w:p/>
    <w:p>
      <w:r xmlns:w="http://schemas.openxmlformats.org/wordprocessingml/2006/main">
        <w:t xml:space="preserve">1. ម៉ាថាយ 6:33 - «ប៉ុន្តែ ចូរ​ស្វែង​រក​ព្រះ​រាជ្យ និង​សេចក្ដី​សុចរិត​របស់​ទ្រង់​ជា​មុន នោះ​របស់​ទាំង​នេះ​នឹង​បាន​ប្រទាន​មក​អ្នក​រាល់​គ្នា​ផង»។</w:t>
      </w:r>
    </w:p>
    <w:p/>
    <w:p>
      <w:r xmlns:w="http://schemas.openxmlformats.org/wordprocessingml/2006/main">
        <w:t xml:space="preserve">២.សាស្ដា ៣:១ - «មានពេលសម្រាប់អ្វីៗទាំងអស់ ហើយមានរដូវសម្រាប់រាល់សកម្មភាពនៅក្រោមមេឃ»។</w:t>
      </w:r>
    </w:p>
    <w:p/>
    <w:p>
      <w:r xmlns:w="http://schemas.openxmlformats.org/wordprocessingml/2006/main">
        <w:t xml:space="preserve">១ របាក្សត្រ 27:29 លើ​ហ្វូង​សត្វ​ដែល​ចិញ្ចឹម​នៅ​សារ៉ុន គឺ​ស៊ីត្រាយ ជា​អ្នក​ស្រុក​សារ៉ុន ហើយ​លើ​ហ្វូង​សត្វ​ដែល​នៅ​តាម​ជ្រលង​ភ្នំ គឺ​សាផាត ជា​កូន​របស់​អ័ឌឡៃ។</w:t>
      </w:r>
    </w:p>
    <w:p/>
    <w:p>
      <w:r xmlns:w="http://schemas.openxmlformats.org/wordprocessingml/2006/main">
        <w:t xml:space="preserve">មាន​មេ​ដឹក​នាំ​ពីរ​នាក់​ដែល​ត្រូវ​បាន​គេ​តែង​តាំង​ឲ្យ​មើល​ការ​ខុស​ត្រូវ​ហ្វូង​សត្វ​នៅ​សារ៉ុន និង​តាម​ជ្រលង​ភ្នំ គឺ​ស៊ីត្រាយ ជា​អ្នក​ស្រុក​សារ៉ុន និង​សាផាត ជា​កូន​របស់​អាឌឡៃ។</w:t>
      </w:r>
    </w:p>
    <w:p/>
    <w:p>
      <w:r xmlns:w="http://schemas.openxmlformats.org/wordprocessingml/2006/main">
        <w:t xml:space="preserve">1. "អំណាចនៃការតែងតាំង"</w:t>
      </w:r>
    </w:p>
    <w:p/>
    <w:p>
      <w:r xmlns:w="http://schemas.openxmlformats.org/wordprocessingml/2006/main">
        <w:t xml:space="preserve">2. "អត្ថប្រយោជន៍នៃការបម្រើជាមួយអ្នកដឹកនាំ"</w:t>
      </w:r>
    </w:p>
    <w:p/>
    <w:p>
      <w:r xmlns:w="http://schemas.openxmlformats.org/wordprocessingml/2006/main">
        <w:t xml:space="preserve">1. អេភេសូរ 4:11-12 - ហើយគាត់បានឱ្យសាវ័ក, ព្យាការី, អ្នកផ្សាយដំណឹងល្អ, អ្នកគង្វាលនិងគ្រូដើម្បីបំពាក់ពួកបរិសុទ្ធសម្រាប់ការងារនៃកិច្ចបម្រើ, សម្រាប់ការកសាងព្រះកាយរបស់ព្រះគ្រីស្ទ។</w:t>
      </w:r>
    </w:p>
    <w:p/>
    <w:p>
      <w:r xmlns:w="http://schemas.openxmlformats.org/wordprocessingml/2006/main">
        <w:t xml:space="preserve">២.១ពេត្រុស ៥:១-៤ - ដូច្នេះ ខ្ញុំ​ដាស់តឿន​អ្នក​ចាស់​ទុំ​ក្នុង​ចំណោម​អ្នក​រាល់​គ្នា ក្នុង​នាម​ជា​អ្នក​ចាស់​ទុំ​រួម​គ្នា និង​ជា​សាក្សី​អំពី​ការ​រង​ទុក្ខ​របស់​ព្រះគ្រីស្ទ ព្រម​ទាំង​ជា​អ្នក​រួម​ចំណែក​ក្នុង​សិរី​ល្អ​ដែល​នឹង​ត្រូវ​បើក​សម្ដែង៖ ចូរ​ឃ្វាល​ហ្វូង​ចៀម។ ព្រះ​ដែល​គង់​នៅ​ក្នុង​ចំណោម​អ្នក​រាល់​គ្នា អនុវត្ត​ការ​ត្រួត​ពិនិត្យ មិន​ស្ថិត​នៅ​ក្រោម​ការ​បង្ខិត​បង្ខំ​ទេ ប៉ុន្តែ​ដោយ​ស្ម័គ្រ​ចិត្ត ដូច​ជា​ព្រះ​សព្វ​ព្រះ​ហឫទ័យ​នឹង​អ្នក។ មិន​មែន​ដើម្បី​ចំណេញ​គួរ​ឲ្យ​អាម៉ាស់​ទេ ប៉ុន្តែ​ដោយ​ចិត្ត​ខ្នះខ្នែង។ មិន​ត្រួតត្រា​លើ​អ្នក​ដែល​ទទួល​បន្ទុក​របស់​អ្នក​ទេ ប៉ុន្តែ​ធ្វើ​ជា​គំរូ​ដល់​ហ្វូង​ចៀម។</w:t>
      </w:r>
    </w:p>
    <w:p/>
    <w:p>
      <w:r xmlns:w="http://schemas.openxmlformats.org/wordprocessingml/2006/main">
        <w:t xml:space="preserve">១ របាក្សត្រ 27:30 អូប៊ីល ជា​សាសន៍​អ៊ីស‌ម៉ាអែល​មាន​លើ​អូដ្ឋ​ដែរ ហើយ​យេដេ‌យ៉ា ជា​អ្នក​ស្រុក​មេរ៉ូ‌ណោត​នៅ​លើ​លា</w:t>
      </w:r>
    </w:p>
    <w:p/>
    <w:p>
      <w:r xmlns:w="http://schemas.openxmlformats.org/wordprocessingml/2006/main">
        <w:t xml:space="preserve">អូប៊ីល ជា​ជន​ជាតិ​អ៊ីសម៉ាអែល​ទទួល​ខុស​ត្រូវ​លើ​សត្វ​អូដ្ឋ ចំណែក​យេដេយ៉ា ជា​អ្នក​ស្រុក​មេរ៉ូណូត​ទទួល​ខុស​ត្រូវ​លើ​សត្វ​លា។</w:t>
      </w:r>
    </w:p>
    <w:p/>
    <w:p>
      <w:r xmlns:w="http://schemas.openxmlformats.org/wordprocessingml/2006/main">
        <w:t xml:space="preserve">1. ព្រះបានប្រទានឱ្យយើងនូវតួនាទី និងទំនួលខុសត្រូវផ្សេងៗគ្នា ហើយវាមានសារៈសំខាន់ណាស់ក្នុងការបំពេញភារកិច្ចរបស់យើងដោយស្មោះត្រង់។</w:t>
      </w:r>
    </w:p>
    <w:p/>
    <w:p>
      <w:r xmlns:w="http://schemas.openxmlformats.org/wordprocessingml/2006/main">
        <w:t xml:space="preserve">2. យើងគួរតែសុខចិត្តទទួលយកតួនាទីដែលព្រះប្រទានមកយើង ហើយប្រើវាដើម្បីសិរីរុងរឿងរបស់ទ្រង់។</w:t>
      </w:r>
    </w:p>
    <w:p/>
    <w:p>
      <w:r xmlns:w="http://schemas.openxmlformats.org/wordprocessingml/2006/main">
        <w:t xml:space="preserve">1. កូរិនថូស 10:31 - ដូច្នេះ ទោះ​ជា​អ្នក​បរិភោគ ឬ​ផឹក ឬ​ធ្វើ​អ្វី​ក៏​ដោយ ចូរ​ធ្វើ​ទាំង​អស់​ដើម្បី​លើក​តម្កើង​ព្រះ។</w:t>
      </w:r>
    </w:p>
    <w:p/>
    <w:p>
      <w:r xmlns:w="http://schemas.openxmlformats.org/wordprocessingml/2006/main">
        <w:t xml:space="preserve">2.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១ របាក្សត្រ 27:31 យ៉ាស៊ីស ជា​អ្នក​ហាហ្គើរ មាន​អ្នក​ត្រួត​លើ​ហ្វូង​ចៀម។ អ្នក​ទាំង​អស់​នេះ​ជា​អ្នក​គ្រប់​គ្រង​ទ្រព្យ​សម្បត្តិ​របស់​ស្ដេច​ដាវីឌ។</w:t>
      </w:r>
    </w:p>
    <w:p/>
    <w:p>
      <w:r xmlns:w="http://schemas.openxmlformats.org/wordprocessingml/2006/main">
        <w:t xml:space="preserve">ស្តេច​ដាវីឌ​បាន​ឲ្យ​យ៉ាស៊ីស ជា​ជន​ជាតិ​ហាហ្គេ​ធ្វើ​ជា​អ្នក​គ្រប់​គ្រង​លើ​ហ្វូង​សត្វ​របស់​ទ្រង់។</w:t>
      </w:r>
    </w:p>
    <w:p/>
    <w:p>
      <w:r xmlns:w="http://schemas.openxmlformats.org/wordprocessingml/2006/main">
        <w:t xml:space="preserve">1. សារៈសំខាន់នៃអ្នកដឹកនាំល្អ។</w:t>
      </w:r>
    </w:p>
    <w:p/>
    <w:p>
      <w:r xmlns:w="http://schemas.openxmlformats.org/wordprocessingml/2006/main">
        <w:t xml:space="preserve">2. ការរៀបចំរបស់ព្រះសម្រាប់ហ្វូងចៀមរបស់ស្តេចដាវីឌ</w:t>
      </w:r>
    </w:p>
    <w:p/>
    <w:p>
      <w:r xmlns:w="http://schemas.openxmlformats.org/wordprocessingml/2006/main">
        <w:t xml:space="preserve">1. យេរេមា 3:15 - «ហើយ​យើង​នឹង​ឲ្យ​អ្នក​គង្វាល​តាម​ចិត្ត​របស់​ខ្ញុំ ដែល​នឹង​ចិញ្ចឹម​អ្នក​ដោយ​ចំណេះ​និង​ការ​យល់​ដឹង»។</w:t>
      </w:r>
    </w:p>
    <w:p/>
    <w:p>
      <w:r xmlns:w="http://schemas.openxmlformats.org/wordprocessingml/2006/main">
        <w:t xml:space="preserve">ទំនុកតម្កើង ២៣:១-៣ - «ព្រះអម្ចាស់ជាអ្នកគង្វាលរបស់ខ្ញុំ ខ្ញុំមិនចង់បានទេ ទ្រង់ធ្វើឱ្យខ្ញុំដេកនៅក្នុងវាលស្មៅខៀវខ្ចី ទ្រង់នាំខ្ញុំទៅក្បែរទឹកដ៏ស្ងប់ស្ងាត់ ទ្រង់ធ្វើឱ្យព្រលឹងខ្ញុំរស់ឡើងវិញ»។</w:t>
      </w:r>
    </w:p>
    <w:p/>
    <w:p>
      <w:r xmlns:w="http://schemas.openxmlformats.org/wordprocessingml/2006/main">
        <w:t xml:space="preserve">១ របាក្សត្រ 27:32 ពូ​របស់​យ៉ូណាថាន​ដាវីឌ​ក៏​ជា​ទីប្រឹក្សា ជា​អ្នក​ប្រាជ្ញ និង​ជា​អាចារ្យ​ផង ហើយ​យេហ៊ីអែល ជា​កូន​ហាំម៉ូនី ក៏​នៅ​ជា​មួយ​នឹង​កូន​របស់​ស្តេច</w:t>
      </w:r>
    </w:p>
    <w:p/>
    <w:p>
      <w:r xmlns:w="http://schemas.openxmlformats.org/wordprocessingml/2006/main">
        <w:t xml:space="preserve">យេហ៊ីអែល ជា​កូន​របស់​ហាំម៉ូនី ជា​អ្នក​ប្រាជ្ញ និង​ទីប្រឹក្សា ដែល​នៅ​ជាមួយ​នឹង​រាជវង្ស ហើយ​យ៉ូណាថាន ជា​ពូ​របស់​ដាវីឌ ក៏​ជា​អ្នក​ប្រាជ្ញ ជា​ទីប្រឹក្សា និង​ជា​អាចារ្យ​ផង​ដែរ។</w:t>
      </w:r>
    </w:p>
    <w:p/>
    <w:p>
      <w:r xmlns:w="http://schemas.openxmlformats.org/wordprocessingml/2006/main">
        <w:t xml:space="preserve">1. របៀបដែលប្រាជ្ញារបស់ព្រះជាពរជ័យដល់មនុស្សទាំងអស់។</w:t>
      </w:r>
    </w:p>
    <w:p/>
    <w:p>
      <w:r xmlns:w="http://schemas.openxmlformats.org/wordprocessingml/2006/main">
        <w:t xml:space="preserve">2. សារៈសំខាន់នៃដំបូន្មានដ៏ឈ្លាសវៃ</w:t>
      </w:r>
    </w:p>
    <w:p/>
    <w:p>
      <w:r xmlns:w="http://schemas.openxmlformats.org/wordprocessingml/2006/main">
        <w:t xml:space="preserve">1. សុភាសិត 15:22 - បើគ្មានការប្រឹក្សាទេ គឺត្រូវខកចិត្ត: ប៉ុន្តែនៅក្នុងមនុស្សជាច្រើននៃអ្នកប្រឹក្សា ពួកគេត្រូវបានបង្កើតឡើង។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១ របាក្សត្រ 27:33 លោក​អហ៊ីថូផែល​ជា​ទីប្រឹក្សា​របស់​ស្ដេច ហើយ​ហ៊ូសាយ ជា​ជន​ជាតិ​អាគ្រីត ជា​គូកន​របស់​ស្ដេច។</w:t>
      </w:r>
    </w:p>
    <w:p/>
    <w:p>
      <w:r xmlns:w="http://schemas.openxmlformats.org/wordprocessingml/2006/main">
        <w:t xml:space="preserve">អហ៊ីថូផែល​ជា​ទីប្រឹក្សា​របស់​ស្តេច ហើយ​ហ៊ូសាយ ជា​អ្នក​អាគ្រីត​ជា​ដៃគូ​របស់​ស្តេច។</w:t>
      </w:r>
    </w:p>
    <w:p/>
    <w:p>
      <w:r xmlns:w="http://schemas.openxmlformats.org/wordprocessingml/2006/main">
        <w:t xml:space="preserve">1. សារៈសំខាន់នៃដំបូន្មានដ៏ឈ្លាសវៃក្នុងជីវិត។</w:t>
      </w:r>
    </w:p>
    <w:p/>
    <w:p>
      <w:r xmlns:w="http://schemas.openxmlformats.org/wordprocessingml/2006/main">
        <w:t xml:space="preserve">2. គោលបំណងដ៏ទេវភាពរបស់ព្រះក្នុងការតែងតាំងអ្នកដែលមានអំណាច។</w:t>
      </w:r>
    </w:p>
    <w:p/>
    <w:p>
      <w:r xmlns:w="http://schemas.openxmlformats.org/wordprocessingml/2006/main">
        <w:t xml:space="preserve">1. សុភាសិត 12:15 - ផ្លូវ​របស់​មនុស្ស​ល្ងីល្ងើ​គឺ​ត្រូវ​នៅ​ក្នុង​ភ្នែក​របស់​ខ្លួន, ប៉ុន្តែ​អ្នក​ប្រាជ្ញ​ស្តាប់​ដំបូន្មាន.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នោះ​ទ្រង់​នឹង​ប្រទាន​ឲ្យ។</w:t>
      </w:r>
    </w:p>
    <w:p/>
    <w:p>
      <w:r xmlns:w="http://schemas.openxmlformats.org/wordprocessingml/2006/main">
        <w:t xml:space="preserve">១ របាក្សត្រ 27:34 បន្ទាប់​មក​លោក​អហ៊ីថូផែល គឺ​យេហូយ៉ាដា ជា​កូន​បេណាយ៉ា និង​អបៀថើរ ហើយ​មេទ័ព​របស់​ស្តេច​គឺ​យ៉ូអាប់។</w:t>
      </w:r>
    </w:p>
    <w:p/>
    <w:p>
      <w:r xmlns:w="http://schemas.openxmlformats.org/wordprocessingml/2006/main">
        <w:t xml:space="preserve">វគ្គនេះនិយាយអំពីបុគ្គលបីនាក់៖ អហ៊ីថូផែល យេហូយ៉ាដា និងយ៉ូអាប់ ដែលមានសារៈសំខាន់ចំពោះស្តេចដាវីឌ។</w:t>
      </w:r>
    </w:p>
    <w:p/>
    <w:p>
      <w:r xmlns:w="http://schemas.openxmlformats.org/wordprocessingml/2006/main">
        <w:t xml:space="preserve">1. សារៈសំខាន់នៃភាពស្មោះត្រង់ និងភាពស្មោះត្រង់ក្នុងទំនាក់ទំនង។</w:t>
      </w:r>
    </w:p>
    <w:p/>
    <w:p>
      <w:r xmlns:w="http://schemas.openxmlformats.org/wordprocessingml/2006/main">
        <w:t xml:space="preserve">2. អត្ថប្រយោជន៍នៃការមានក្រុមទីប្រឹក្សាល្អ។</w:t>
      </w:r>
    </w:p>
    <w:p/>
    <w:p>
      <w:r xmlns:w="http://schemas.openxmlformats.org/wordprocessingml/2006/main">
        <w:t xml:space="preserve">1. សុភាសិត 11:14 - «ទីណាដែលគ្មានឱវាទ នោះមនុស្សត្រូវដួល តែនៅក្នុងទីប្រឹក្សាដ៏ច្រើននោះ នោះមានសុវត្ថិភាព»។</w:t>
      </w:r>
    </w:p>
    <w:p/>
    <w:p>
      <w:r xmlns:w="http://schemas.openxmlformats.org/wordprocessingml/2006/main">
        <w:t xml:space="preserve">2. យ៉ាកុប 1:5 - «បើ​ក្នុង​ចំណោម​អ្នក​រាល់​គ្នា​ណា​មួយ​ខ្វះ​ប្រាជ្ញា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តែ​មិន​លើក​តម្កើង​ទេ នោះ​នឹង​បាន​ប្រទាន​មក​វិញ។</w:t>
      </w:r>
    </w:p>
    <w:p/>
    <w:p>
      <w:r xmlns:w="http://schemas.openxmlformats.org/wordprocessingml/2006/main">
        <w:t xml:space="preserve">១ របាក្សត្រ ជំពូកទី ២៨ ផ្តោតលើការរៀបចំរបស់ដាវីឌសម្រាប់ការសាងសង់ព្រះវិហារ និងការចោទប្រកាន់របស់ទ្រង់ចំពោះសាឡូម៉ូនជាអ្នកស្នងរាជ្យ។</w:t>
      </w:r>
    </w:p>
    <w:p/>
    <w:p>
      <w:r xmlns:w="http://schemas.openxmlformats.org/wordprocessingml/2006/main">
        <w:t xml:space="preserve">កថាខណ្ឌទី១៖ ជំពូកចាប់ផ្តើមដោយដាវីឌប្រមូលពួកមន្ត្រីទាំងអស់នៃអ៊ីស្រាអែល រួមទាំងមេទ័ព មេទ័ព និងមេដឹកនាំ។ ទ្រង់​មាន​បន្ទូល​ប្រាប់​ពួកគេ ហើយ​ប្រកាស​ពី​បំណង​របស់​ទ្រង់​ក្នុង​ការ​សាងសង់​ផ្ទះ​មួយ​សម្រាប់​ហិប​នៃ​សេចក្តីសញ្ញា ដែល​តំណាង​ឲ្យ​វត្តមាន​របស់​ព្រះ (1 របាក្សត្រ 28:1-2) ។</w:t>
      </w:r>
    </w:p>
    <w:p/>
    <w:p>
      <w:r xmlns:w="http://schemas.openxmlformats.org/wordprocessingml/2006/main">
        <w:t xml:space="preserve">កថាខណ្ឌទី 2: និទានរឿងលើកឡើងពីរបៀបដែលដាវីឌមានបំណងប្រាថ្នាផ្ទាល់ខ្លួនរបស់គាត់ក្នុងការសាងសង់ព្រះវិហារ ប៉ុន្តែត្រូវបានប្រាប់ដោយព្រះតាមរយៈព្យាការីណាថានថាវាមិនមែនជាភារកិច្ចរបស់គាត់ទេ។ ផ្ទុយ​ទៅ​វិញ ព្រះ​បាន​ជ្រើស​រើស​សាឡូម៉ូន ជា​បុត្រ​របស់​ដាវីឌ ឲ្យ​បំពេញ​បេសកកម្ម​ដ៏​សំខាន់​នេះ (១របាក្សត្រ ២៨:៣-៧)។</w:t>
      </w:r>
    </w:p>
    <w:p/>
    <w:p>
      <w:r xmlns:w="http://schemas.openxmlformats.org/wordprocessingml/2006/main">
        <w:t xml:space="preserve">កថាខណ្ឌទី៣៖ ការផ្តោតទៅលើការចោទប្រកាន់របស់ដាវីឌចំពោះសាឡូម៉ូន ទាក់ទងនឹងការសាងសង់ព្រះវិហារ។ គាត់ផ្តល់ការណែនាំ និងការណែនាំលម្អិតលើទិដ្ឋភាពផ្សេងៗ ដូចជាផែនការស្ថាបត្យកម្ម សម្ភារៈដែលត្រូវការ (រួមទាំងមាស និងប្រាក់) កម្មករជំនាញដែលត្រូវការសម្រាប់កិច្ចការជាក់លាក់ និងការលើកទឹកចិត្តឱ្យមានភាពរឹងមាំ និងក្លាហានក្នុងការបំពេញកាតព្វកិច្ចដ៏ពិសិដ្ឋនេះ (1 របាក្សត្រ 28:8- ១០).</w:t>
      </w:r>
    </w:p>
    <w:p/>
    <w:p>
      <w:r xmlns:w="http://schemas.openxmlformats.org/wordprocessingml/2006/main">
        <w:t xml:space="preserve">វគ្គទី៤៖ កំណត់ហេតុរៀបរាប់អំពីរបៀបដែលដាវីឌប្រគល់ទៅឱ្យសាឡូម៉ូននូវផែនការទាំងអស់ដែលគាត់បានទទួលពីព្រះសម្រាប់ការសាងសង់ទាំងសំណង់ព្រះវិហារ និងគ្រឿងសង្ហារិមរបស់វា។ ផែនការទាំងនេះត្រូវបានផ្តល់ឱ្យជាលាយលក្ខណ៍អក្សរ រួមជាមួយនឹងការណែនាំអំពីរបៀបធ្វើអ្វីៗគ្រប់យ៉ាង (1 របាក្សត្រ 28:11-19)។</w:t>
      </w:r>
    </w:p>
    <w:p/>
    <w:p>
      <w:r xmlns:w="http://schemas.openxmlformats.org/wordprocessingml/2006/main">
        <w:t xml:space="preserve">កថាខណ្ឌទី 5: ជំពូកបន្តដោយដាវីឌនិយាយទៅកាន់សាឡូម៉ូនដោយផ្ទាល់នៅចំពោះមុខមន្ត្រីទាំងអស់ដែលបានជួបប្រជុំគ្នា។ គាត់​ជំរុញ​គាត់​ឲ្យ​ស្វែង​រក​ព្រះ​អស់​ពី​ចិត្ត គោរព​តាម​បញ្ញត្តិ​របស់​ទ្រង់ ដើរ​តាម​មាគ៌ា​របស់​ទ្រង់ ហើយ​រក្សា​ចិត្ត​ស្មោះ​ត្រង់​ជា​ស្តេច ដើម្បី​ឲ្យ​គាត់​បាន​ចម្រើន​ឡើង​ក្នុង​គ្រប់​ការ​ទាំង​អស់​ដែល​គាត់​ធ្វើ (១របាក្សត្រ ២៨:២០-២១)។</w:t>
      </w:r>
    </w:p>
    <w:p/>
    <w:p>
      <w:r xmlns:w="http://schemas.openxmlformats.org/wordprocessingml/2006/main">
        <w:t xml:space="preserve">កថាខណ្ឌទី៦: ជំពូកបញ្ចប់ដោយកត់សម្គាល់ថាដាវីឌធានាសាឡូម៉ូនថាព្រះនឹងនៅជាមួយគាត់ ប្រសិនបើគាត់ធ្វើតាមការណែនាំទាំងនេះដោយស្មោះត្រង់។ លើស​ពី​នេះ​ទៅ​ទៀត ព្រះបាទ​ដាវីឌ​បង្គាប់​ជន​ជាតិ​អ៊ីស្រាអែល​ទាំង​អស់​ដែល​មាន​វត្តមាន​ឲ្យ​គាំទ្រ​សាឡូម៉ូន​ក្នុង​ការ​សាងសង់​ព្រះវិហារ​បរិសុទ្ធ (១របាក្សត្រ ២៨:២២-២៩)។</w:t>
      </w:r>
    </w:p>
    <w:p/>
    <w:p>
      <w:r xmlns:w="http://schemas.openxmlformats.org/wordprocessingml/2006/main">
        <w:t xml:space="preserve">សរុបមក ជំពូកទី 28 នៃ 1 របាក្សត្រ ពិពណ៌នាអំពីការរៀបចំរបស់ដាវីឌ ហើយចោទប្រកាន់សាឡូម៉ូនសម្រាប់ការសាងសង់។ ការរំលេចការប្រកាសអំពីចេតនា និងការណែនាំដ៏ទេវភាពតាមរយៈណាថាន់។ រៀបរាប់សេចក្តីណែនាំលម្អិតដែលបានផ្តល់ឱ្យ និងប្រគល់ផែនការ។ សរុបមក ជំពូកនេះផ្តល់នូវដំណើររឿងជាប្រវត្តិសាស្ត្រដែលបង្ហាញពីបំណងប្រាថ្នាដ៏ជ្រាលជ្រៅរបស់ស្តេចដាវីឌទាំងពីរនាក់ក្នុងការកសាងទីលំនៅអចិន្ត្រៃយ៍សម្រាប់ព្រះ ប៉ុន្តែការទទួលស្គាល់ការជ្រើសរើសរបស់ព្រះចំពោះសាឡូម៉ូនជាអ្នកសាងសង់ និងការផ្តល់ការណែនាំដ៏ម៉ត់ចត់របស់ទ្រង់ រួមជាមួយនឹងផែនការជាលាយលក្ខណ៍អក្សរ ខណៈពេលដែលសង្កត់ធ្ងន់ទៅលើការគោរពប្រតិបត្តិចំពោះបទបញ្ជាដ៏ទេវភាព។ មានសារៈសំខាន់សម្រាប់ភាពជោគជ័យ ខណៈពេលដែលការផ្ទេរការទទួលខុសត្រូវដ៏ពិសិដ្ឋនេះពីជំនាន់មួយ ដាវីឌ ទៅកាន់សាឡូម៉ូនមួយផ្សេងទៀត ដើម្បីឱ្យការអនុវត្តការថ្វាយបង្គំរបស់អ៊ីស្រាអែលដែលផ្តោតលើរចនាសម្ព័ន្ធព្រះវិហារអចិន្ត្រៃយ៍អាចសម្រេចបាន។</w:t>
      </w:r>
    </w:p>
    <w:p/>
    <w:p>
      <w:r xmlns:w="http://schemas.openxmlformats.org/wordprocessingml/2006/main">
        <w:t xml:space="preserve">១ របាក្សត្រ 28:1 ព្រះ‌បាទ​ដាវីឌ​បាន​ប្រមូល​មេ​ដឹក​នាំ​របស់​ជន‌ជាតិ​អ៊ីស្រា‌អែល មេ​នៃ​កុល‌សម្ព័ន្ធ និង​មេ​ក្រុម​ដែល​បម្រើ​ស្ដេច​តាម​ផ្លូវ មេ​បញ្ជាការ​លើ​មនុស្ស​រាប់​ពាន់ មេ​បញ្ជាការ​លើ​មួយ​រយ​នាក់ និង​អ្នក​បម្រើ។ លើ​ទ្រព្យ​សម្បត្តិ និង​ទ្រព្យ​សម្បត្តិ​ទាំង​អស់​របស់​ស្ដេច ព្រម​ទាំង​បុត្រ​របស់​ទ្រង់ ជាមួយ​នឹង​ពួក​នាយ​ទាហាន និង​អ្នក​ខ្លាំង​ពូកែ ព្រម​ទាំង​អ្នក​ក្លាហាន​ទាំង​អស់ រហូត​ដល់​ក្រុង​យេរូសាឡិម។</w:t>
      </w:r>
    </w:p>
    <w:p/>
    <w:p>
      <w:r xmlns:w="http://schemas.openxmlformats.org/wordprocessingml/2006/main">
        <w:t xml:space="preserve">ព្រះបាទ​ដាវីឌ​បាន​ប្រមូល​ពួក​មេ​ដឹក​នាំ​អ៊ីស្រាអែល​ទាំង​អស់​នៅ​ក្រុង​យេរូសាឡឹម។</w:t>
      </w:r>
    </w:p>
    <w:p/>
    <w:p>
      <w:r xmlns:w="http://schemas.openxmlformats.org/wordprocessingml/2006/main">
        <w:t xml:space="preserve">1. ព្រះត្រាស់ហៅយើងអោយធ្វើជាអ្នកដឹកនាំដ៏ស្មោះត្រង់។</w:t>
      </w:r>
    </w:p>
    <w:p/>
    <w:p>
      <w:r xmlns:w="http://schemas.openxmlformats.org/wordprocessingml/2006/main">
        <w:t xml:space="preserve">ការគោរពប្រតិបត្តិចំពោះការត្រាស់ហៅរបស់ព្រះគឺចាំបាច់ដើម្បីជោគជ័យ។</w:t>
      </w:r>
    </w:p>
    <w:p/>
    <w:p>
      <w:r xmlns:w="http://schemas.openxmlformats.org/wordprocessingml/2006/main">
        <w:t xml:space="preserve">១ ពេត្រុស ៥:២-៣ «ចូរជាអ្នកគង្វាលហ្វូងចៀមរបស់ព្រះ ដែលនៅក្រោមការមើលថែរបស់អ្នក មិនមែនដោយសារអ្នកត្រូវតែទេ ប៉ុន្តែដោយសារអ្នកស្ម័គ្រ​ចិត្ត ដូចព្រះសព្វព្រះហឫទ័យ កុំស្វែងរកផលប្រយោជន៍ដ៏ទុច្ចរិត ប៉ុន្តែដោយខ្នះខ្នែង។ ត្រូវ​បម្រើ មិន​មែន​ធ្វើ​ជា​ម្ចាស់​លើ​អស់​អ្នក​ដែល​បាន​ប្រគល់​ឲ្យ​អ្នក​ទេ តែ​ធ្វើ​ជា​គំរូ​ដល់​ហ្វូង​ចៀម»។</w:t>
      </w:r>
    </w:p>
    <w:p/>
    <w:p>
      <w:r xmlns:w="http://schemas.openxmlformats.org/wordprocessingml/2006/main">
        <w:t xml:space="preserve">២.សុភាសិត ១១:១៤ «បើ​គ្មាន​ការ​ដឹក​នាំ​ដ៏​ឈ្លាស​វៃ នោះ​ជាតិ​មួយ​នឹង​ត្រូវ​ដួល​រលំ ហើយ​មាន​ទីប្រឹក្សា​ជា​ច្រើន​ក៏​មាន​សុវត្ថិភាព»។</w:t>
      </w:r>
    </w:p>
    <w:p/>
    <w:p>
      <w:r xmlns:w="http://schemas.openxmlformats.org/wordprocessingml/2006/main">
        <w:t xml:space="preserve">១ របាក្សត្រ 28:2 ព្រះ‌បាទ​ដាវីឌ​ក្រោក​ឈរ​ឡើង ហើយ​មាន​ព្រះ‌បន្ទូល​ថា៖ «បង​ប្អូន និង​ប្រជា‌ជន​របស់​ខ្ញុំ​អើយ ចូរ​ស្ដាប់​ខ្ញុំ​ចុះ ខ្ញុំ​មាន​ចិត្ត​ចង់​សង់​ដំណាក់​សម្រាប់​ហិប​នៃ​សម្ពន្ធ‌មេត្រី​របស់​ខ្ញុំ។ ព្រះអម្ចាស់ និង​ជា​កន្លែង​ដាក់​ជើង​ព្រះ​នៃ​ព្រះ​នៃ​យើង ហើយ​បាន​រៀបចំ​ជា​ស្រេច​សម្រាប់​ការ​សាង​សង់។</w:t>
      </w:r>
    </w:p>
    <w:p/>
    <w:p>
      <w:r xmlns:w="http://schemas.openxmlformats.org/wordprocessingml/2006/main">
        <w:t xml:space="preserve">ស្ដេច​ដាវីឌ​ក្រោក​ឈរ​ឡើង​ថ្លែង​ទៅ​កាន់​ប្រជារាស្ត្រ​របស់​ទ្រង់ ដោយ​បង្ហាញ​ពី​បំណង​ចង់​សង់​ព្រះវិហារ​បរិសុទ្ធ​សម្រាប់​ហិប​នៃ​សេចក្ដី​សញ្ញា និង​កន្លែង​ដាក់​ជើង​ព្រះ។</w:t>
      </w:r>
    </w:p>
    <w:p/>
    <w:p>
      <w:r xmlns:w="http://schemas.openxmlformats.org/wordprocessingml/2006/main">
        <w:t xml:space="preserve">1. សារៈសំខាន់នៃសកម្មភាព: លើស្តេចដាវីឌ និងព្រះវិហារបរិសុទ្ធ</w:t>
      </w:r>
    </w:p>
    <w:p/>
    <w:p>
      <w:r xmlns:w="http://schemas.openxmlformats.org/wordprocessingml/2006/main">
        <w:t xml:space="preserve">2. ធ្វើតាមសុបិនរបស់អ្នក៖ របៀបដែលស្តេចដាវីឌធ្វើតាមបេះដូងរបស់គាត់ ហើយបានសាងសង់ព្រះវិហារបរិសុទ្ធ</w:t>
      </w:r>
    </w:p>
    <w:p/>
    <w:p>
      <w:r xmlns:w="http://schemas.openxmlformats.org/wordprocessingml/2006/main">
        <w:t xml:space="preserve">1. ម៉ាថាយ 6:33 - "ប៉ុន្តែ ចូរ​ស្វែង​រក​ព្រះ​រាជ្យ និង​សេចក្ដី​សុចរិត​របស់​ទ្រង់​ជា​មុន​សិន នោះ​អ្វីៗ​ទាំង​អស់​នឹង​បាន​បន្ថែម​មក​អ្នក​រាល់​គ្នា"។</w:t>
      </w:r>
    </w:p>
    <w:p/>
    <w:p>
      <w:r xmlns:w="http://schemas.openxmlformats.org/wordprocessingml/2006/main">
        <w:t xml:space="preserve">2. សុភាសិត 16:3 - «ចូរ​ប្រគល់​កិច្ចការ​របស់​អ្នក​ថ្វាយ​ព្រះអម្ចាស់ នោះ​ផែនការ​របស់​អ្នក​នឹង​ត្រូវ​បាន​សម្រេច»។</w:t>
      </w:r>
    </w:p>
    <w:p/>
    <w:p>
      <w:r xmlns:w="http://schemas.openxmlformats.org/wordprocessingml/2006/main">
        <w:t xml:space="preserve">១ របាក្សត្រ 28:3 ប៉ុន្តែ ព្រះ​ទ្រង់​មាន​ព្រះ‌បន្ទូល​មក​ខ្ញុំ​ថា អ្នក​មិន​ត្រូវ​សង់​ផ្ទះ​សម្រាប់​ឈ្មោះ​ខ្ញុំ​ឡើយ ព្រោះ​អ្នក​បាន​ធ្វើ​ជា​អ្នក​ចម្បាំង ហើយ​បាន​បង្ហូរ​ឈាម។</w:t>
      </w:r>
    </w:p>
    <w:p/>
    <w:p>
      <w:r xmlns:w="http://schemas.openxmlformats.org/wordprocessingml/2006/main">
        <w:t xml:space="preserve">ព្រះ​បាន​មាន​បន្ទូល​ប្រាប់​ស្តេច​ដាវីឌ​ថា គាត់​មិន​អាច​សង់​ព្រះវិហារ​បរិសុទ្ធ​សម្រាប់​ទ្រង់​បាន​ទេ ដោយសារ​គាត់​ជា​អ្នក​ចម្បាំង ហើយ​បាន​បង្ហូរ​ឈាម។</w:t>
      </w:r>
    </w:p>
    <w:p/>
    <w:p>
      <w:r xmlns:w="http://schemas.openxmlformats.org/wordprocessingml/2006/main">
        <w:t xml:space="preserve">1. ព្រះគុណរបស់ព្រះជាម្ចាស់មានសម្រាប់មនុស្សទាំងអស់ មិនថាអតីតកាលរបស់យើងទេ។</w:t>
      </w:r>
    </w:p>
    <w:p/>
    <w:p>
      <w:r xmlns:w="http://schemas.openxmlformats.org/wordprocessingml/2006/main">
        <w:t xml:space="preserve">ការធ្វើតាមព្រះហឫទ័យរបស់ព្រះគឺសំខាន់ជាងផែនការរបស់យើងទៅទៀត។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អេសាយ 55:8 - ដ្បិត​គំនិត​ខ្ញុំ​មិន​មែន​ជា​គំនិត​របស់​អ្នក​ទេ ហើយ​ក៏​មិន​មែន​ជា​ផ្លូវ​របស់​អ្នក​ដែរ នេះ​ជា​ព្រះបន្ទូល​របស់​ព្រះអម្ចាស់។</w:t>
      </w:r>
    </w:p>
    <w:p/>
    <w:p>
      <w:r xmlns:w="http://schemas.openxmlformats.org/wordprocessingml/2006/main">
        <w:t xml:space="preserve">១ របាក្សត្រ 28:4 យ៉ាង​ណា​ក៏​ដោយ ព្រះ‌អម្ចាស់​ជា​ព្រះ​នៃ​ជន‌ជាតិ​អ៊ីស្រា‌អែល​បាន​ជ្រើស​រើស​ខ្ញុំ​នៅ​ចំពោះ​មុខ​ក្រុម​គ្រួសារ​ទាំង​មូល​របស់​បិតា​ខ្ញុំ ឲ្យ​ធ្វើ​ជា​ស្ដេច​លើ​ស្រុក​អ៊ីស្រា‌អែល​អស់​កល្ប​ជា​និច្ច។ និង​ពូជពង្ស​យូដា ជា​ពូជពង្ស​ឪពុក​ខ្ញុំ ហើយ​ក្នុង​ចំណោម​កូន​របស់​ឪពុក​ខ្ញុំ គាត់​ចូល​ចិត្ត​ខ្ញុំ ដើម្បី​តាំង​ខ្ញុំ​ជា​ស្ដេច​លើ​អ៊ីស្រាអែល​ទាំង​មូល</w:t>
      </w:r>
    </w:p>
    <w:p/>
    <w:p>
      <w:r xmlns:w="http://schemas.openxmlformats.org/wordprocessingml/2006/main">
        <w:t xml:space="preserve">ព្រះ​បាន​ជ្រើស​រើស​ស្ដេច​ដាវីឌ​ឲ្យ​ធ្វើ​ជា​អ្នក​គ្រប់​គ្រង​លើ​ជន​ជាតិ​អ៊ីស្រាអែល និង​ពូជ​ពង្ស​យូដា។</w:t>
      </w:r>
    </w:p>
    <w:p/>
    <w:p>
      <w:r xmlns:w="http://schemas.openxmlformats.org/wordprocessingml/2006/main">
        <w:t xml:space="preserve">1. ការជ្រើសរើសរបស់ព្រះ៖ រឿងរបស់ស្តេចដាវីឌ</w:t>
      </w:r>
    </w:p>
    <w:p/>
    <w:p>
      <w:r xmlns:w="http://schemas.openxmlformats.org/wordprocessingml/2006/main">
        <w:t xml:space="preserve">2. មេរៀនពីស្តេចដាវីឌ៖ ការជឿជាក់លើការសម្រេចចិត្តរបស់ព្រះ</w:t>
      </w:r>
    </w:p>
    <w:p/>
    <w:p>
      <w:r xmlns:w="http://schemas.openxmlformats.org/wordprocessingml/2006/main">
        <w:t xml:space="preserve">១ របាក្សត្រ ២៨:៤</w:t>
      </w:r>
    </w:p>
    <w:p/>
    <w:p>
      <w:r xmlns:w="http://schemas.openxmlformats.org/wordprocessingml/2006/main">
        <w:t xml:space="preserve">ទំនុកតម្កើង 78:70-71: គាត់បានជ្រើសរើសដាវីឌជាអ្នកបំរើរបស់គាត់ ហើយយកគាត់ចេញពីក្រោលចៀម។ គាត់បាននាំគាត់ទៅចិញ្ចឹមយ៉ាកុបជាប្រជាជនរបស់គាត់ ហើយអ៊ីស្រាអែលជាមរតករបស់គាត់។</w:t>
      </w:r>
    </w:p>
    <w:p/>
    <w:p>
      <w:r xmlns:w="http://schemas.openxmlformats.org/wordprocessingml/2006/main">
        <w:t xml:space="preserve">១ របាក្សត្រ 28:5 ក្នុង​ចំណោម​កូន​ប្រុស​ទាំង​អស់​របស់​ខ្ញុំ (ដ្បិត​ព្រះ‌អម្ចាស់​បាន​ប្រទាន​ឲ្យ​ខ្ញុំ​មាន​កូន​ប្រុស​ជា​ច្រើន) លោក​បាន​ជ្រើស​រើស​សាឡូម៉ូន ជា​កូន​របស់​ខ្ញុំ​ឲ្យ​ឡើង​ស្នង​រាជ្យ​នៃ​ព្រះ‌អម្ចាស់​លើ​ជន‌ជាតិ​អ៊ីស្រា‌អែល។</w:t>
      </w:r>
    </w:p>
    <w:p/>
    <w:p>
      <w:r xmlns:w="http://schemas.openxmlformats.org/wordprocessingml/2006/main">
        <w:t xml:space="preserve">ព្រះ​បាន​ជ្រើស​រើស​សាឡូម៉ូន​ឲ្យ​អង្គុយ​លើ​បល្ល័ង្ក​នៃ​រាជាណាចក្រ​នៃ​ព្រះ​យេហូវ៉ា​លើ​ជន​ជាតិ​អ៊ីស្រាអែល​ពី​កូន​ប្រុស​ទាំង​អស់​របស់​ទ្រង់។</w:t>
      </w:r>
    </w:p>
    <w:p/>
    <w:p>
      <w:r xmlns:w="http://schemas.openxmlformats.org/wordprocessingml/2006/main">
        <w:t xml:space="preserve">1. អធិបតេយ្យភាពរបស់ព្រះក្នុងការជ្រើសរើសអ្នកដឹកនាំ</w:t>
      </w:r>
    </w:p>
    <w:p/>
    <w:p>
      <w:r xmlns:w="http://schemas.openxmlformats.org/wordprocessingml/2006/main">
        <w:t xml:space="preserve">2. សារៈសំខាន់នៃការគោរពប្រតិបត្តិ និងភាពស្មោះត្រង់ចំពោះព្រះ</w:t>
      </w:r>
    </w:p>
    <w:p/>
    <w:p>
      <w:r xmlns:w="http://schemas.openxmlformats.org/wordprocessingml/2006/main">
        <w:t xml:space="preserve">១. រ៉ូម ១៣:១-៧</w:t>
      </w:r>
    </w:p>
    <w:p/>
    <w:p>
      <w:r xmlns:w="http://schemas.openxmlformats.org/wordprocessingml/2006/main">
        <w:t xml:space="preserve">២.សុភាសិត ១៦:១០-១៣</w:t>
      </w:r>
    </w:p>
    <w:p/>
    <w:p>
      <w:r xmlns:w="http://schemas.openxmlformats.org/wordprocessingml/2006/main">
        <w:t xml:space="preserve">១ របាក្សត្រ 28:6 លោក​មាន​ប្រសាសន៍​មក​ខ្ញុំ​ថា៖ «សាឡូម៉ូន ជា​កូន​របស់​អ្នក គាត់​នឹង​សង់​ផ្ទះ និង​ទីធ្លា​របស់​ខ្ញុំ ដ្បិត​ខ្ញុំ​បាន​ជ្រើសរើស​គាត់​ឲ្យ​ធ្វើ​ជា​កូន​របស់​ខ្ញុំ ហើយ​ខ្ញុំ​នឹង​ធ្វើ​ជា​ឪពុក​របស់​គាត់។</w:t>
      </w:r>
    </w:p>
    <w:p/>
    <w:p>
      <w:r xmlns:w="http://schemas.openxmlformats.org/wordprocessingml/2006/main">
        <w:t xml:space="preserve">ព្រះបាទ​ដាវីឌ​បាន​ប្រកាស​ថា ព្រះបាទ​សាឡូម៉ូន ជា​បុត្រ​របស់​ទ្រង់​នឹង​ធ្វើ​ជា​អ្នក​សាងសង់​ព្រះវិហារ​របស់​ព្រះអម្ចាស់។</w:t>
      </w:r>
    </w:p>
    <w:p/>
    <w:p>
      <w:r xmlns:w="http://schemas.openxmlformats.org/wordprocessingml/2006/main">
        <w:t xml:space="preserve">1. ព្រះជ្រើសរើសមនុស្សដើម្បីបំពេញកិច្ចការរបស់ទ្រង់។—របាក្សត្រទី១ ២៨:៦</w:t>
      </w:r>
    </w:p>
    <w:p/>
    <w:p>
      <w:r xmlns:w="http://schemas.openxmlformats.org/wordprocessingml/2006/main">
        <w:t xml:space="preserve">2. ព្រះ​ជា​បិតា​ដែល​ស្រឡាញ់​និង​ស្មោះ​ត្រង់—របាក្សត្រទី១ ២៨:៦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ចូរ​ទទួល​ស្គាល់​ទ្រង់​ក្នុង​គ្រប់​ផ្លូវ​របស់​អ្នក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រ៉ូម ៨:១៤-១៦ - សម្រាប់អស់អ្នកដែលដឹកនាំដោយព្រះវិញ្ញាណនៃព្រះ គឺជាកូនរបស់ព្រះ។ ដ្បិត​អ្នក​រាល់​គ្នា​មិន​បាន​ទទួល​វិញ្ញាណ​នៃ​ភាព​ជា​ទាសករ​ឲ្យ​ធ្លាក់​ទៅ​ក្នុង​ភាព​ភ័យ​ខ្លាច​នោះ​ទេ ប៉ុន្តែ​អ្នក​បាន​ទទួល​វិញ្ញាណ​នៃ​ការ​សុំ​កូន។ ពេល​យើង​យំ​ថា "អ័បា! បិតា!" វាគឺជាព្រះវិញ្ញាណដែលធ្វើបន្ទាល់ជាមួយនឹងវិញ្ញាណរបស់យើងថា យើងជាកូនរបស់ព្រះ។</w:t>
      </w:r>
    </w:p>
    <w:p/>
    <w:p>
      <w:r xmlns:w="http://schemas.openxmlformats.org/wordprocessingml/2006/main">
        <w:t xml:space="preserve">១ របាក្សត្រ 28:7 ម្យ៉ាង​ទៀត យើង​នឹង​តាំង​រាជ្យ​របស់​លោក​ឲ្យ​ស្ថិតស្ថេរ​រហូត​ត​ទៅ បើ​សិន​ជា​គាត់​ប្រកាន់​ខ្ជាប់​នឹង​ធ្វើ​តាម​បញ្ញត្តិ​និង​ការ​វិនិច្ឆ័យ​របស់​ខ្ញុំ ដូច​នៅ​សព្វ​ថ្ងៃ​នេះ។</w:t>
      </w:r>
    </w:p>
    <w:p/>
    <w:p>
      <w:r xmlns:w="http://schemas.openxmlformats.org/wordprocessingml/2006/main">
        <w:t xml:space="preserve">រាជាណាចក្ររបស់ព្រះនឹងស្ថិតស្ថេរជារៀងរហូត ប្រសិនបើយើងគោរពតាមបញ្ញត្តិរបស់ទ្រង់។</w:t>
      </w:r>
    </w:p>
    <w:p/>
    <w:p>
      <w:r xmlns:w="http://schemas.openxmlformats.org/wordprocessingml/2006/main">
        <w:t xml:space="preserve">1. ជីវិតគឺជាការសាកល្បងនៃការស្តាប់បង្គាប់</w:t>
      </w:r>
    </w:p>
    <w:p/>
    <w:p>
      <w:r xmlns:w="http://schemas.openxmlformats.org/wordprocessingml/2006/main">
        <w:t xml:space="preserve">2. ពរជ័យនៃការរស់នៅដ៏ស្មោះត្រង់</w:t>
      </w:r>
    </w:p>
    <w:p/>
    <w:p>
      <w:r xmlns:w="http://schemas.openxmlformats.org/wordprocessingml/2006/main">
        <w:t xml:space="preserve">1. ចោទិយកថា 28:1-2 ហើយប្រសិនបើអ្នកគោរពតាមព្រះសូរសៀងរបស់ព្រះអម្ចាស់ ជាព្រះរបស់អ្នកដោយស្មោះត្រង់ ដោយប្រយ័ត្ននឹងធ្វើតាមបញ្ញត្តិទាំងអស់ដែលខ្ញុំបង្គាប់អ្នកនៅថ្ងៃនេះ នោះព្រះអម្ចាស់ជាព្រះរបស់អ្នកនឹងតាំងអ្នកឱ្យខ្ពស់លើសជាតិសាសន៍ទាំងអស់នៅលើផែនដី។</w:t>
      </w:r>
    </w:p>
    <w:p/>
    <w:p>
      <w:r xmlns:w="http://schemas.openxmlformats.org/wordprocessingml/2006/main">
        <w:t xml:space="preserve">2. រ៉ូម 12:2 កុំធ្វើតាមលោកីយ៍នេះឡើយ ប៉ុន្តែត្រូវកែប្រែដោយការកែប្រែចិត្តរបស់អ្នកឡើងវិញ ដើម្បីឲ្យតាមរយៈការសាកល្បង អ្នកនឹងអាចដឹងថាអ្វីជាព្រះហឫទ័យរបស់ព្រះ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១ របាក្សត្រ 28:8 ឥឡូវ​នេះ នៅ​ចំពោះ​មុខ​ជន​ជាតិ​អ៊ីស្រា‌អែល​ទាំង​មូល ក្រុម​ជំនុំ​នៃ​ព្រះ‌អម្ចាស់ និង​នៅ​ចំពោះ​ព្រះ‌ភ័ក្ត្រ​នៃ​ព្រះ​នៃ​យើង ចូរ​កាន់​តាម ហើយ​ស្វែង​រក​ព្រះ‌បញ្ញត្តិ​ទាំង​ប៉ុន្មាន​របស់​ព្រះ‌អម្ចាស់ ជា​ព្រះ​របស់​អ្នក ដើម្បី​ឲ្យ​អ្នក​រាល់​គ្នា​បាន​យក​ទឹក​ដី​ដ៏​ល្អ​នេះ ហើយ​ចាក​ចេញ​ទៅ។ ទុកជាមរតកសម្រាប់កូនៗរបស់អ្នកបន្ទាប់ពីអ្នកជារៀងរហូត។</w:t>
      </w:r>
    </w:p>
    <w:p/>
    <w:p>
      <w:r xmlns:w="http://schemas.openxmlformats.org/wordprocessingml/2006/main">
        <w:t xml:space="preserve">វគ្គនេះអំពាវនាវដល់ជនជាតិអ៊ីស្រាអែលទាំងអស់ឲ្យរក្សា និងស្វែងរកតាមបញ្ជារបស់ព្រះ ដើម្បីកាន់កាប់ទឹកដីសន្យា ហើយទុកវាទុកជាមរតកសម្រាប់មនុស្សជំនាន់ក្រោយ។</w:t>
      </w:r>
    </w:p>
    <w:p/>
    <w:p>
      <w:r xmlns:w="http://schemas.openxmlformats.org/wordprocessingml/2006/main">
        <w:t xml:space="preserve">1. ពរជ័យនៃការស្តាប់បង្គាប់៖ របៀបដែលការរក្សាបទបញ្ញត្តិរបស់ព្រះនាំមកនូវការបំពេញ</w:t>
      </w:r>
    </w:p>
    <w:p/>
    <w:p>
      <w:r xmlns:w="http://schemas.openxmlformats.org/wordprocessingml/2006/main">
        <w:t xml:space="preserve">2. កេរដំណែលនៃសេចក្តីជំនឿ៖ ការឆ្លងកាត់ការសន្យារបស់ព្រះទៅកាន់មនុស្សជំនាន់ក្រោយ</w:t>
      </w:r>
    </w:p>
    <w:p/>
    <w:p>
      <w:r xmlns:w="http://schemas.openxmlformats.org/wordprocessingml/2006/main">
        <w:t xml:space="preserve">១ ចោទិយកថា ៦:៤-៩ - ចូរ​ស្រឡាញ់​ព្រះអម្ចាស់ ជា​ព្រះ​របស់​អ្នក​ឲ្យ​អស់​ពី​ចិត្ត ហើយ​មិន​ពឹង​ផ្អែក​លើ​ការ​យល់​ដឹង​របស់​ខ្លួន​ឡើយ។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១ របាក្សត្រ 28:9 ព្រះ‌បាទ​សាឡូម៉ូន​ជា​បុត្រ​របស់​ទូលបង្គំ ទ្រង់​ស្គាល់​ព្រះ​នៃ​បិតា​របស់​អ្នក ហើយ​បម្រើ​ទ្រង់​ដោយ​ចិត្ត​ល្អ​ឥត​ខ្ចោះ និង​ដោយ​ចិត្ត​គំនិត ដ្បិត​ព្រះ‌អម្ចាស់​ស្វែង​រក​អស់​ពី​ចិត្ត ហើយ​យល់​គ្រប់​ទាំង​ការ​ស្រមើស្រមៃ​នៃ​គំនិត។ អ្នក​ស្វែង​រក​គាត់ គាត់​នឹង​ត្រូវ​បាន​រក​ឃើញ​ពី​អ្នក​។ ប៉ុន្តែ​ប្រសិន​បើ​អ្នក​បោះ​បង់​គាត់ គាត់​នឹង​បោះ​ចោល​អ្នក​ជា​រៀង​រហូត។</w:t>
      </w:r>
    </w:p>
    <w:p/>
    <w:p>
      <w:r xmlns:w="http://schemas.openxmlformats.org/wordprocessingml/2006/main">
        <w:t xml:space="preserve">សាឡូម៉ូន​ត្រូវ​បាន​ហៅ​ឲ្យ​បម្រើ​ព្រះ​ដោយ​ចិត្ត​ល្អ​ឥត​ខ្ចោះ និង​គំនិត​ស្ម័គ្រ​ចិត្ត ដ្បិត​ព្រះ​ជ្រាប និង​យល់​គ្រប់​យ៉ាង។ ប្រសិន​បើ​សាឡូម៉ូន​ស្វែង​រក​ព្រះ នោះ​នឹង​បាន​រក​ឃើញ ប៉ុន្តែ​ប្រសិន​បើ​គាត់​បោះ​បង់​ចោល នោះ​ព្រះ​នឹង​បោះ​គាត់​ចោល​ជា​រៀង​រហូត។</w:t>
      </w:r>
    </w:p>
    <w:p/>
    <w:p>
      <w:r xmlns:w="http://schemas.openxmlformats.org/wordprocessingml/2006/main">
        <w:t xml:space="preserve">1. ការសន្យានៃការស្តាប់បង្គាប់៖ ការបម្រើព្រះដោយបេះដូងល្អឥតខ្ចោះ និងឆន្ទៈ</w:t>
      </w:r>
    </w:p>
    <w:p/>
    <w:p>
      <w:r xmlns:w="http://schemas.openxmlformats.org/wordprocessingml/2006/main">
        <w:t xml:space="preserve">2. អំណាចនៃសេចក្តីស្រឡាញ់របស់ព្រះ: ការស្វែងរកទ្រង់ហើយត្រូវបានគេរកឃើញ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យ៉ូហាន 14:15 - «បើ​អ្នក​ស្រឡាញ់​ខ្ញុំ អ្នក​នឹង​កាន់​តាម​បញ្ញត្តិ​របស់​យើង»។</w:t>
      </w:r>
    </w:p>
    <w:p/>
    <w:p>
      <w:r xmlns:w="http://schemas.openxmlformats.org/wordprocessingml/2006/main">
        <w:t xml:space="preserve">១ របាក្សត្រ 28:10 ចូរ​ប្រយ័ត្ន! ដ្បិត​ព្រះ‌អម្ចាស់​បាន​ជ្រើស​រើស​អ្នក​ឲ្យ​សង់​ដំណាក់​សម្រាប់​ទីសក្ការៈ ចូរ​មាន​កម្លាំង ហើយ​ធ្វើ​ចុះ។</w:t>
      </w:r>
    </w:p>
    <w:p/>
    <w:p>
      <w:r xmlns:w="http://schemas.openxmlformats.org/wordprocessingml/2006/main">
        <w:t xml:space="preserve">Passage ព្រះ​បាន​ជ្រើស​រើស​ដាវីឌ​ដើម្បី​សាង​សង់​ទីសក្ការៈ ហើយ​គាត់​ត្រូវ​តែ​ក្លាហាន​និង​ធ្វើ​វា​។</w:t>
      </w:r>
    </w:p>
    <w:p/>
    <w:p>
      <w:r xmlns:w="http://schemas.openxmlformats.org/wordprocessingml/2006/main">
        <w:t xml:space="preserve">1. គោរពតាមការហៅរបស់ព្រះដោយក្លាហាន</w:t>
      </w:r>
    </w:p>
    <w:p/>
    <w:p>
      <w:r xmlns:w="http://schemas.openxmlformats.org/wordprocessingml/2006/main">
        <w:t xml:space="preserve">2. ការជ្រើសរើសរបស់ព្រះត្រូវបានហៅឱ្យធ្វើរឿងដ៏អស្ចារ្យ</w:t>
      </w:r>
    </w:p>
    <w:p/>
    <w:p>
      <w:r xmlns:w="http://schemas.openxmlformats.org/wordprocessingml/2006/main">
        <w:t xml:space="preserve">1. យ៉ូស្វេ 1:9 -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2. ទំនុកតម្កើង 16:8 - ខ្ញុំបានតាំងព្រះអម្ចាស់នៅចំពោះមុខខ្ញុំជានិច្ច។ ដោយ​សារ​គាត់​នៅ​ខាង​ស្ដាំ​ដៃ​ខ្ញុំ ខ្ញុំ​នឹង​មិន​ត្រូវ​កក្រើក​ឡើយ។</w:t>
      </w:r>
    </w:p>
    <w:p/>
    <w:p>
      <w:r xmlns:w="http://schemas.openxmlformats.org/wordprocessingml/2006/main">
        <w:t xml:space="preserve">១ របាក្សត្រ 28:11 ព្រះ‌បាទ​ដាវីឌ​ក៏​ប្រគល់​គំរូ​នៃ​រាន‌ហាល និង​ផ្ទះ ព្រម​ទាំង​ឃ្លាំង​ស្តុក​ទុក បន្ទប់​ជាន់​លើ បន្ទប់​ខាង​ក្នុង និង​កន្លែង​នៃ​ផ្ទះ​ដល់​សាឡូម៉ូន។ កៅអីមេត្តាករុណា,</w:t>
      </w:r>
    </w:p>
    <w:p/>
    <w:p>
      <w:r xmlns:w="http://schemas.openxmlformats.org/wordprocessingml/2006/main">
        <w:t xml:space="preserve">ព្រះបាទ​ដាវីឌ​បាន​ប្រទាន​គំរូ​ដល់​សាឡូម៉ូន​សម្រាប់​ការ​សាងសង់​ព្រះវិហារ​បរិសុទ្ធ រួម​មាន​រានហាល ផ្ទះ ឃ្លាំង បន្ទប់​ជាន់​លើ បន្ទប់​ជួល​ខាង​ក្នុង និង​កន្លែង​អង្គុយ​មេត្តាករុណា។</w:t>
      </w:r>
    </w:p>
    <w:p/>
    <w:p>
      <w:r xmlns:w="http://schemas.openxmlformats.org/wordprocessingml/2006/main">
        <w:t xml:space="preserve">1. សារៈសំខាន់នៃការគោរពប្រតិបត្តិ៖ ការធ្វើតាមការណែនាំរបស់ព្រះសម្រាប់ការសាងសង់ព្រះវិហារបរិសុទ្ធ</w:t>
      </w:r>
    </w:p>
    <w:p/>
    <w:p>
      <w:r xmlns:w="http://schemas.openxmlformats.org/wordprocessingml/2006/main">
        <w:t xml:space="preserve">2. ការស្វែងរកសេចក្តីមេត្តារបស់ព្រះ: ការឆ្លុះបញ្ចាំងពីសារៈសំខាន់នៃអាសនៈមេត្តា</w:t>
      </w:r>
    </w:p>
    <w:p/>
    <w:p>
      <w:r xmlns:w="http://schemas.openxmlformats.org/wordprocessingml/2006/main">
        <w:t xml:space="preserve">1. ចោទិយកថា 12:5-7 - ការណែនាំរបស់ព្រះសម្រាប់ការសាងសង់ព្រះវិហារបរិសុទ្ធ</w:t>
      </w:r>
    </w:p>
    <w:p/>
    <w:p>
      <w:r xmlns:w="http://schemas.openxmlformats.org/wordprocessingml/2006/main">
        <w:t xml:space="preserve">2. ហេព្រើរ 4:16 - មក​កាន់​បល្ល័ង្ក​នៃ​ព្រះ​គុណ​នៃ​ព្រះ​ដោយ​មាន​ទំនុក​ចិត្ត​លើ​សេចក្ដី​មេត្តា​ករុណា​របស់​ទ្រង់</w:t>
      </w:r>
    </w:p>
    <w:p/>
    <w:p>
      <w:r xmlns:w="http://schemas.openxmlformats.org/wordprocessingml/2006/main">
        <w:t xml:space="preserve">១ របាក្សត្រ 28:12 ហើយ​គំរូ​នៃ​អ្វីៗ​ទាំង​អស់​ដែល​ទ្រង់​មាន​ដោយ​ព្រះ‌វិញ្ញាណ នៃ​ទីធ្លា​នៃ​ព្រះ‌វិហារ​នៃ​ព្រះ‌យេហូវ៉ា និង​បន្ទប់​ទាំង​អស់​ដែល​នៅ​ជុំវិញ ឃ្លាំង​នៃ​ព្រះ‌វិហារ​នៃ​ព្រះ និង​ឃ្លាំង​នៃ​ព្រះ‌វិហារ។ វត្ថុឧទ្ទិស៖</w:t>
      </w:r>
    </w:p>
    <w:p/>
    <w:p>
      <w:r xmlns:w="http://schemas.openxmlformats.org/wordprocessingml/2006/main">
        <w:t xml:space="preserve">ដាវីឌ​ត្រូវ​បាន​បំផុស​គំនិត​ដោយ​ព្រះ​ដើម្បី​រៀបចំ​ផែនការ និង​ការ​សាងសង់​ព្រះវិហារ​បរិសុទ្ធ​របស់​ព្រះអម្ចាស់​ជាមួយ​នឹង​តុលាការ និង​អង្គជំនុំ​ជម្រះ រតនាគារ និង​វត្ថុ​ឧទ្ទិស។</w:t>
      </w:r>
    </w:p>
    <w:p/>
    <w:p>
      <w:r xmlns:w="http://schemas.openxmlformats.org/wordprocessingml/2006/main">
        <w:t xml:space="preserve">1. "ផែនការដ៏ទេវភាពរបស់ព្រះសម្រាប់ការកសាងព្រះវិហាររបស់ព្រះអម្ចាស់"</w:t>
      </w:r>
    </w:p>
    <w:p/>
    <w:p>
      <w:r xmlns:w="http://schemas.openxmlformats.org/wordprocessingml/2006/main">
        <w:t xml:space="preserve">2. "ការបំផុសគំនិតរបស់ព្រះចំពោះព្រះបាទដាវីឌសម្រាប់ព្រះវិហារនៃព្រះអម្ចាស់"</w:t>
      </w:r>
    </w:p>
    <w:p/>
    <w:p>
      <w:r xmlns:w="http://schemas.openxmlformats.org/wordprocessingml/2006/main">
        <w:t xml:space="preserve">1. យ៉ាកុប 1:5 - «បើ​ក្នុង​ចំណោម​អ្នក​រាល់​គ្នា​ណា​មួយ​ខ្វះ​ប្រាជ្ញា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ដែល​ទ្រង់​ប្រទាន​ដោយ​ចិត្ត​ទូលាយ​ដល់​មនុស្ស​ទាំង​អស់​ដោយ​មិន​តិះ​ដៀល នោះ​នឹង​បាន​ប្រទាន​ឲ្យ»។</w:t>
      </w:r>
    </w:p>
    <w:p/>
    <w:p>
      <w:r xmlns:w="http://schemas.openxmlformats.org/wordprocessingml/2006/main">
        <w:t xml:space="preserve">2. ទំនុកតម្កើង 127:1 - «បើ​ព្រះអម្ចាស់​មិន​សង់​ផ្ទះ​ទេ នោះ​អស់​អ្នក​ដែល​សង់​ផ្ទះ​នោះ​នឹង​ធ្វើ​ការ​ដោយ​ឥត​ប្រយោជន៍»។</w:t>
      </w:r>
    </w:p>
    <w:p/>
    <w:p>
      <w:r xmlns:w="http://schemas.openxmlformats.org/wordprocessingml/2006/main">
        <w:t xml:space="preserve">១ របាក្សត្រ 28:13 ក៏​សម្រាប់​កិច្ច​ការ​របស់​បូជា‌ចារ្យ និង​ក្រុម​លេវី និង​កិច្ច​ការ​ទាំង​អស់​នៃ​ការ​បម្រើ​ព្រះ‌ដំណាក់​របស់​ព្រះ‌អម្ចាស់ និង​សម្រាប់​គ្រឿង​បរិក្ខារ​ទាំង​អស់​ក្នុង​ព្រះ‌ដំណាក់​របស់​ព្រះ‌អម្ចាស់។</w:t>
      </w:r>
    </w:p>
    <w:p/>
    <w:p>
      <w:r xmlns:w="http://schemas.openxmlformats.org/wordprocessingml/2006/main">
        <w:t xml:space="preserve">ព្រះបាទ​ដាវីឌ​បង្គាប់​ស្ដេច​សាឡូម៉ូន​ឲ្យ​សង់​ព្រះ​វិហារ​របស់​ព្រះ​អម្ចាស់ ហើយ​ផ្ដល់​ការ​ថែ​ទាំ​ដល់​ពួក​បូជាចារ្យ និង​ពួក​លេវី ដែល​នឹង​បម្រើ​ព្រះ​វិហារ។</w:t>
      </w:r>
    </w:p>
    <w:p/>
    <w:p>
      <w:r xmlns:w="http://schemas.openxmlformats.org/wordprocessingml/2006/main">
        <w:t xml:space="preserve">1. អនុញ្ញាតឱ្យព្រះដឹកនាំជីវិតរបស់យើង: របៀបគោរពតាមបញ្ជារបស់ទ្រង់</w:t>
      </w:r>
    </w:p>
    <w:p/>
    <w:p>
      <w:r xmlns:w="http://schemas.openxmlformats.org/wordprocessingml/2006/main">
        <w:t xml:space="preserve">2. សារៈសំខាន់នៃការបម្រើព្រះអម្ចាស់: ការថែរក្សាផ្ទះរបស់គាត់។</w:t>
      </w:r>
    </w:p>
    <w:p/>
    <w:p>
      <w:r xmlns:w="http://schemas.openxmlformats.org/wordprocessingml/2006/main">
        <w:t xml:space="preserve">1. ទំនុកតម្កើង 127:1 - «បើ​ព្រះ​យេហូវ៉ា​មិន​សង់​ផ្ទះ​ទេ គេ​ខំ​សង់​ផ្ទះ​ដោយ​ឥត​ប្រយោជន៍»។</w:t>
      </w:r>
    </w:p>
    <w:p/>
    <w:p>
      <w:r xmlns:w="http://schemas.openxmlformats.org/wordprocessingml/2006/main">
        <w:t xml:space="preserve">2. ម៉ាថាយ 6:33 - «ប៉ុន្តែ ចូរ​ស្វែង​រក​ព្រះ​រាជ្យ​នៃ​ព្រះ និង​សេចក្ដី​សុចរិត​របស់​ទ្រង់​ជា​មុន​សិន នោះ​អ្វីៗ​ទាំង​អស់​នឹង​បាន​បន្ថែម​មក​អ្នក​រាល់​គ្នា»។</w:t>
      </w:r>
    </w:p>
    <w:p/>
    <w:p>
      <w:r xmlns:w="http://schemas.openxmlformats.org/wordprocessingml/2006/main">
        <w:t xml:space="preserve">១ របាក្សត្រ 28:14 ទ្រង់​បាន​ប្រទាន​មាស​ដោយ​ទម្ងន់​សម្រាប់​របស់​ដែល​ធ្វើ​ពី​មាស សម្រាប់​ឧបករណ៍​គ្រប់​យ៉ាង​នៃ​ការ​បម្រើ​គ្រប់​យ៉ាង។ ប្រាក់​ក៏​សម្រាប់​ឧបករណ៍​ទាំង​អស់ ប្រាក់​គិត​ជា​ទម្ងន់ សម្រាប់​ឧបករណ៍​ទាំង​អស់​នៃ​សេវា​គ្រប់​ប្រភេទ៖</w:t>
      </w:r>
    </w:p>
    <w:p/>
    <w:p>
      <w:r xmlns:w="http://schemas.openxmlformats.org/wordprocessingml/2006/main">
        <w:t xml:space="preserve">ព្រះបាទ​ដាវីឌ​បាន​ប្រទាន​មាស និង​ប្រាក់ ដើម្បី​ធ្វើ​ឧបករណ៍​សម្រាប់​បម្រើ​ក្នុង​ព្រះវិហារ។</w:t>
      </w:r>
    </w:p>
    <w:p/>
    <w:p>
      <w:r xmlns:w="http://schemas.openxmlformats.org/wordprocessingml/2006/main">
        <w:t xml:space="preserve">1. ការផ្តល់របស់ព្រះ: របៀបដែលព្រះផ្តល់អ្វីដែលយើងត្រូវការ</w:t>
      </w:r>
    </w:p>
    <w:p/>
    <w:p>
      <w:r xmlns:w="http://schemas.openxmlformats.org/wordprocessingml/2006/main">
        <w:t xml:space="preserve">2. គោលបំណងនៃសេវាកម្ម៖ របៀបដែលយើងអាចបម្រើព្រះតាមរយៈជីវិតរបស់យើង។</w:t>
      </w:r>
    </w:p>
    <w:p/>
    <w:p>
      <w:r xmlns:w="http://schemas.openxmlformats.org/wordprocessingml/2006/main">
        <w:t xml:space="preserve">១ របាក្សត្រ 28:14</w:t>
      </w:r>
    </w:p>
    <w:p/>
    <w:p>
      <w:r xmlns:w="http://schemas.openxmlformats.org/wordprocessingml/2006/main">
        <w:t xml:space="preserve">2.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នោះ​អ្វីៗ​ទាំង​អស់​នឹង​បាន​បន្ថែម​មក​ក្នុង​អ្នក។</w:t>
      </w:r>
    </w:p>
    <w:p/>
    <w:p>
      <w:r xmlns:w="http://schemas.openxmlformats.org/wordprocessingml/2006/main">
        <w:t xml:space="preserve">១ របាក្សត្រ 28:15 សូម្បី​តែ​ទម្ងន់​សម្រាប់​ជើង​ចង្កៀង​មាស និង​សម្រាប់​ចង្កៀង​មាស​ដោយ​ទម្ងន់​សម្រាប់​ជើង​ចង្កៀង​នីមួយៗ និង​សម្រាប់​ចង្កៀង​របស់​វា​ដែរ ហើយ​សម្រាប់​ជើង​ចង្កៀង​ប្រាក់​គិត​ជា​ទម្ងន់ ទាំង​ជើង​ចង្កៀង និង​សម្រាប់​ជើង​ចង្កៀង​ដែរ។ ចង្កៀង​របស់​វា​នេះ​បើ​យោង​តាម​ការ​ប្រើ​ប្រាស់​នៃ​ជើង​ចង្កៀង​ជា​រៀង​រាល់​។</w:t>
      </w:r>
    </w:p>
    <w:p/>
    <w:p>
      <w:r xmlns:w="http://schemas.openxmlformats.org/wordprocessingml/2006/main">
        <w:t xml:space="preserve">វគ្គ​នេះ​ពិពណ៌នា​អំពី​ការណែនាំ​សម្រាប់​ធ្វើ​ជើង​ចង្កៀង និង​ចង្កៀង​សម្រាប់​ព្រះវិហារ។</w:t>
      </w:r>
    </w:p>
    <w:p/>
    <w:p>
      <w:r xmlns:w="http://schemas.openxmlformats.org/wordprocessingml/2006/main">
        <w:t xml:space="preserve">1. ព្រះទ្រង់ត្រាស់ហៅយើងឱ្យធ្វើដង្វាយដ៏វិសុទ្ធនៃអ្វីដែលល្អបំផុតរបស់យើង។</w:t>
      </w:r>
    </w:p>
    <w:p/>
    <w:p>
      <w:r xmlns:w="http://schemas.openxmlformats.org/wordprocessingml/2006/main">
        <w:t xml:space="preserve">2. ធ្វើការដោយឧស្សាហ៍ព្យាយាមដើម្បីបង្កើតរបស់សម្រាប់ព្រះនាំមកនូវកិត្តិយស និងពរជ័យ។</w:t>
      </w:r>
    </w:p>
    <w:p/>
    <w:p>
      <w:r xmlns:w="http://schemas.openxmlformats.org/wordprocessingml/2006/main">
        <w:t xml:space="preserve">និក្ខមនំ 25:31-40 ព្រះបង្គាប់ឱ្យធ្វើព្រះពន្លា។</w:t>
      </w:r>
    </w:p>
    <w:p/>
    <w:p>
      <w:r xmlns:w="http://schemas.openxmlformats.org/wordprocessingml/2006/main">
        <w:t xml:space="preserve">2. សុភាសិត 16:3 ចូរ​ធ្វើ​កិច្ចការ​របស់​អ្នក​ចំពោះ​ព្រះ‌អម្ចាស់ នោះ​វា​នឹង​ត្រូវ​បាន​តាំង​ឡើង។</w:t>
      </w:r>
    </w:p>
    <w:p/>
    <w:p>
      <w:r xmlns:w="http://schemas.openxmlformats.org/wordprocessingml/2006/main">
        <w:t xml:space="preserve">១ របាក្សត្រ 28:16 ហើយ​ដោយ​ទម្ងន់ លោក​បាន​ឲ្យ​មាស​សម្រាប់​តុ​ធ្វើ​នំប៉័ង គ្រប់​តុ។ ហើយប្រាក់សម្រាប់តុប្រាក់ក៏ដូចគ្នាដែរ៖</w:t>
      </w:r>
    </w:p>
    <w:p/>
    <w:p>
      <w:r xmlns:w="http://schemas.openxmlformats.org/wordprocessingml/2006/main">
        <w:t xml:space="preserve">ព្រះបាទ​ដាវីឌ​បាន​ប្រទាន​មាស និង​ប្រាក់ ដើម្បី​ធ្វើ​តុ​នំប៉័ង និង​ប្រាក់។</w:t>
      </w:r>
    </w:p>
    <w:p/>
    <w:p>
      <w:r xmlns:w="http://schemas.openxmlformats.org/wordprocessingml/2006/main">
        <w:t xml:space="preserve">1. សារៈសំខាន់នៃចិត្តសប្បុរស៖ ការសិក្សារបស់ស្តេចដាវីឌ</w:t>
      </w:r>
    </w:p>
    <w:p/>
    <w:p>
      <w:r xmlns:w="http://schemas.openxmlformats.org/wordprocessingml/2006/main">
        <w:t xml:space="preserve">2. ការផ្តល់របស់ព្រះ: គំរូរបស់ស្តេចដាវីឌ</w:t>
      </w:r>
    </w:p>
    <w:p/>
    <w:p>
      <w:r xmlns:w="http://schemas.openxmlformats.org/wordprocessingml/2006/main">
        <w:t xml:space="preserve">1. ទំនុកតម្កើង 34:10 - «សត្វតោវ័យក្មេងតែងតែខ្វះខាត ហើយទទួលរងនូវការស្រេកឃ្លាន ប៉ុន្តែអ្នកដែលស្វែងរកព្រះអម្ចាស់ នោះនឹងមិនចង់បានអ្វីល្អឡើយ»។</w:t>
      </w:r>
    </w:p>
    <w:p/>
    <w:p>
      <w:r xmlns:w="http://schemas.openxmlformats.org/wordprocessingml/2006/main">
        <w:t xml:space="preserve">2. យ៉ាកុប 1:17 - «គ្រប់អំណោយល្អ និងគ្រប់អំណោយដ៏ល្អឥតខ្ចោះគឺមកពីស្ថានលើ ហើយចុះមកពីព្រះវរបិតានៃពន្លឺ ដែលមិនមានការប្រែប្រួល ឬស្រមោលនៃការប្រែក្លាយ»។</w:t>
      </w:r>
    </w:p>
    <w:p/>
    <w:p>
      <w:r xmlns:w="http://schemas.openxmlformats.org/wordprocessingml/2006/main">
        <w:t xml:space="preserve">១ របាក្សត្រ 28:17 ក៏​មាន​មាស​សុទ្ធ​សម្រាប់​ទំពក់ ចាន និង​ពែង​ផង​ដែរ ហើយ​សម្រាប់​ដុំ​មាស ទ្រង់​បាន​ឲ្យ​មាស​ជា​ទម្ងន់​សម្រាប់​គ្រប់​គល់។ ហើយ​ប្រាក់​ក៏​ដូចគ្នា​ដែរ ដោយ​ទម្ងន់​សម្រាប់​រាល់​ដុំ​ប្រាក់</w:t>
      </w:r>
    </w:p>
    <w:p/>
    <w:p>
      <w:r xmlns:w="http://schemas.openxmlformats.org/wordprocessingml/2006/main">
        <w:t xml:space="preserve">ស្ដេច​ដាវីឌ​បាន​បង្គាប់​ប្រជាជន​ឲ្យ​ផ្ដល់​មាស និង​ប្រាក់​សម្រាប់​គ្រឿង​ប្រដាប់​ក្នុង​ព្រះ​វិហារ។</w:t>
      </w:r>
    </w:p>
    <w:p/>
    <w:p>
      <w:r xmlns:w="http://schemas.openxmlformats.org/wordprocessingml/2006/main">
        <w:t xml:space="preserve">1. សារៈសំខាន់នៃការផ្តល់ដល់កិច្ចការរបស់ព្រះអម្ចាស់។</w:t>
      </w:r>
    </w:p>
    <w:p/>
    <w:p>
      <w:r xmlns:w="http://schemas.openxmlformats.org/wordprocessingml/2006/main">
        <w:t xml:space="preserve">2. របៀបដែលយើងអាចប្រើប្រាស់ធនធានដែលព្រះបានផ្តល់ឱ្យយើងយ៉ាងល្អបំផុត។</w:t>
      </w:r>
    </w:p>
    <w:p/>
    <w:p>
      <w:r xmlns:w="http://schemas.openxmlformats.org/wordprocessingml/2006/main">
        <w:t xml:space="preserve">១ កូរិនថូស ទី២ ៩:៦-៨ (អ្នក​ណា​ដែល​សាប​ព្រោះ​តិច​ក៏​នឹង​ច្រូត​បាន​តិច​ដែរ ហើយ​អ្នក​ណា​ដែល​សាប​ដោយ​បរិបូរ​ក៏​នឹង​ច្រូត​បាន​ជា​បរិបូរ​ដែរ)</w:t>
      </w:r>
    </w:p>
    <w:p/>
    <w:p>
      <w:r xmlns:w="http://schemas.openxmlformats.org/wordprocessingml/2006/main">
        <w:t xml:space="preserve">2. សុភាសិត 3:9-10 (គោរពព្រះអម្ចាស់ដោយទ្រព្យសម្បត្តិរបស់អ្នក និងដោយផលផ្លែដំបូងនៃផលទាំងអស់របស់អ្នក នោះជង្រុករបស់អ្នកនឹងពោរពេញដោយបរិបូរណ៍ ហើយធុងរបស់អ្នកនឹងរសាត់ទៅដោយស្រា)។</w:t>
      </w:r>
    </w:p>
    <w:p/>
    <w:p>
      <w:r xmlns:w="http://schemas.openxmlformats.org/wordprocessingml/2006/main">
        <w:t xml:space="preserve">១ របាក្សត្រ 28:18 និង​សម្រាប់​អាសនៈ​គ្រឿង​ក្រអូប​ដែល​ធ្វើ​ពី​មាស​ដោយ​ទម្ងន់។ និង​មាស​សម្រាប់​គំរូ​រទេះ​ចំបាំង​របស់​ចេរូប៊ីន ដែល​លាត​ស្លាប ហើយ​គ្រប​ហិប​នៃ​សម្ពន្ធមេត្រី​របស់​ព្រះ‌អម្ចាស់។</w:t>
      </w:r>
    </w:p>
    <w:p/>
    <w:p>
      <w:r xmlns:w="http://schemas.openxmlformats.org/wordprocessingml/2006/main">
        <w:t xml:space="preserve">ព្រះបាទ​ដាវីឌ​បាន​បង្គាប់​ព្រះរាជបុត្រ​របស់​ទ្រង់ គឺ​សាឡូម៉ូន​ឲ្យ​សង់​ព្រះ​វិហារ​ថ្វាយ​ព្រះ‌អម្ចាស់ ហើយ​ឲ្យ​ធ្វើ​រទេះ​ចំបាំង​ពីរ​គ្រឿង​ពី​មាស​សុទ្ធ។</w:t>
      </w:r>
    </w:p>
    <w:p/>
    <w:p>
      <w:r xmlns:w="http://schemas.openxmlformats.org/wordprocessingml/2006/main">
        <w:t xml:space="preserve">1. សារៈសំខាន់នៃការលះបង់ជីវិតរបស់យើងចំពោះព្រះ</w:t>
      </w:r>
    </w:p>
    <w:p/>
    <w:p>
      <w:r xmlns:w="http://schemas.openxmlformats.org/wordprocessingml/2006/main">
        <w:t xml:space="preserve">2. អំណាចនៃមាស និងតំណាងនៃសេចក្តីជំនឿរបស់វា។</w:t>
      </w:r>
    </w:p>
    <w:p/>
    <w:p>
      <w:r xmlns:w="http://schemas.openxmlformats.org/wordprocessingml/2006/main">
        <w:t xml:space="preserve">1. និក្ខមនំ 25:18-20 - ហើយ​អ្នក​ត្រូវ​ធ្វើ​ចេរូប៊ីន​ពីរ​ពី​មាស, អ្នក​ត្រូវ​ធ្វើ​ឱ្យ​ពួក​គេ​នៅ​ខាង​ចុង​ពីរ​នៃ​កៅអី​មេត្តា​ករុណា.</w:t>
      </w:r>
    </w:p>
    <w:p/>
    <w:p>
      <w:r xmlns:w="http://schemas.openxmlformats.org/wordprocessingml/2006/main">
        <w:t xml:space="preserve">19 ហើយ​ត្រូវ​ធ្វើ​ចេរូប៊ីន​មួយ​នៅ​ចុង​ម្ខាង ហើយ​ចេរូប៊ីន​ម្ខាង​ទៀត​នៅ​ចុង​ម្ខាង​ទៀត៖ សូម្បី​តែ​កៅអី​មេត្តាករុណា​ក៏​ត្រូវ​ធ្វើ​ចេរូប៊ីន​នៅ​ចុង​ចុង​ទាំង​ពីរ​ដែរ។</w:t>
      </w:r>
    </w:p>
    <w:p/>
    <w:p>
      <w:r xmlns:w="http://schemas.openxmlformats.org/wordprocessingml/2006/main">
        <w:t xml:space="preserve">២០ហើយ​ចេរូប៊ីន​នឹង​លាត​ស្លាប​ឡើង​លើ​ទី​ខ្ពស់ ដោយ​គ្រប​លើ​កៅអី​មេត្តា​ដោយ​ស្លាប​របស់​ពួក​គេ ហើយ​មុខ​របស់​ពួក​គេ​នឹង​មើល​ទៅ​គ្នា​ទៅ​វិញ​ទៅ​មក។ មុខ​ចេរូប៊ីន​នឹង​ទៅ​រក​កន្លែង​មេត្តា​ករុណា។</w:t>
      </w:r>
    </w:p>
    <w:p/>
    <w:p>
      <w:r xmlns:w="http://schemas.openxmlformats.org/wordprocessingml/2006/main">
        <w:t xml:space="preserve">2. សុភាសិត 3:9-10 - ចូរ​លើក​តម្កើង​ព្រះ‌អម្ចាស់​ដោយ​ទ្រព្យ​សម្បត្តិ​របស់​អ្នក និង​ដោយ​ផល​ដំបូង​នៃ​ការ​កើន​ឡើង​ទាំង​អស់​របស់​អ្នក៖</w:t>
      </w:r>
    </w:p>
    <w:p/>
    <w:p>
      <w:r xmlns:w="http://schemas.openxmlformats.org/wordprocessingml/2006/main">
        <w:t xml:space="preserve">10 ដូច្នេះ ជង្រុក​របស់​អ្នក​នឹង​ពោរពេញ​ទៅ​ដោយ​បរិបូរ ហើយ​ធុង​របស់​អ្នក​នឹង​ផ្ទុះ​ឡើង​ដោយ​ស្រា​ទំពាំងបាយជូរ​ថ្មី។</w:t>
      </w:r>
    </w:p>
    <w:p/>
    <w:p>
      <w:r xmlns:w="http://schemas.openxmlformats.org/wordprocessingml/2006/main">
        <w:t xml:space="preserve">១ របាក្សត្រ 28:19 ព្រះ‌បាទ​ដាវីឌ​មាន​ព្រះ‌បន្ទូល​ថា អ្វីៗ​ទាំង​អស់​នេះ ព្រះ‌អម្ចាស់​បាន​ធ្វើ​ឲ្យ​ខ្ញុំ​យល់ ដោយ​ដៃ​លោក​សរសេរ​មក​លើ​ខ្ញុំ សូម្បី​តែ​កិច្ចការ​ទាំង​អស់​នៃ​គំរូ​នេះ។</w:t>
      </w:r>
    </w:p>
    <w:p/>
    <w:p>
      <w:r xmlns:w="http://schemas.openxmlformats.org/wordprocessingml/2006/main">
        <w:t xml:space="preserve">ដាវីឌ​បាន​ទទួល​ការ​យល់​ដឹង​និង​ការ​យល់​ដឹង​ពី​ព្រះ​យេហូវ៉ា ដែល​បាន​ផ្ដល់​គំរូ​ដល់​គាត់​សម្រាប់​ការ​អនុវត្ត​កិច្ចការ​នៃ​ព្រះ​វិហារ។</w:t>
      </w:r>
    </w:p>
    <w:p/>
    <w:p>
      <w:r xmlns:w="http://schemas.openxmlformats.org/wordprocessingml/2006/main">
        <w:t xml:space="preserve">1. ការណែនាំរបស់ព្រះ - ការរៀនទុកចិត្ត និងធ្វើតាមការដឹកនាំរបស់ព្រះ។</w:t>
      </w:r>
    </w:p>
    <w:p/>
    <w:p>
      <w:r xmlns:w="http://schemas.openxmlformats.org/wordprocessingml/2006/main">
        <w:t xml:space="preserve">2. គំរូនៃព្រះ - ការទទួលស្គាល់ការរចនានៃព្រះនៅក្នុងជីវិតរបស់យើង។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ចូរ​ទុក​ចិត្ត​លើ​ព្រះ​យេហូវ៉ា​ឲ្យ​អស់​ពី​ចិត្ត ហើយ​កុំ​ពឹង​លើ​ការ​យល់​ដឹង​របស់​ខ្លួន​ឯង​ឡើយ។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ភីលីព 4:13 - ខ្ញុំ​អាច​ធ្វើ​ការ​ទាំង​អស់​នេះ​តាម​រយៈ​ព្រះអង្គ​ដែល​ប្រទាន​កម្លាំង​ដល់​ខ្ញុំ។</w:t>
      </w:r>
    </w:p>
    <w:p/>
    <w:p>
      <w:r xmlns:w="http://schemas.openxmlformats.org/wordprocessingml/2006/main">
        <w:t xml:space="preserve">១ របាក្សត្រ 28:20 ព្រះ‌បាទ​ដាវីឌ​មាន​រាជឱង្ការ​ទៅ​កាន់​សាឡូម៉ូន ជា​បុត្រ​ថា៖ «ចូរ​មាន​កម្លាំង និង​ចិត្ត​ក្លាហាន ហើយ​ធ្វើ​ចុះ កុំ​ភ័យ​ខ្លាច ឬ​តក់​ស្លុត​ឡើយ ដ្បិត​ព្រះ‌អម្ចាស់ ជា​ព្រះ​របស់​ទូលបង្គំ នឹង​គង់​នៅ​ជា​មួយ​អ្នក។ ទ្រង់​នឹង​មិន​បោះបង់​អ្នក ឬ​បោះ​បង់​ចោល​អ្នក​ឡើយ ដរាប​ណា​អ្នក​បាន​បញ្ចប់​កិច្ចការ​ទាំង​អស់​សម្រាប់​បម្រើ​ព្រះដំណាក់​របស់​ព្រះអម្ចាស់។</w:t>
      </w:r>
    </w:p>
    <w:p/>
    <w:p>
      <w:r xmlns:w="http://schemas.openxmlformats.org/wordprocessingml/2006/main">
        <w:t xml:space="preserve">ព្រះបាទ​ដាវីឌ​លើក​ទឹក​ចិត្ត​សាឡូម៉ូន​ឲ្យ​មាន​កម្លាំង និង​ចិត្ត​ក្លាហាន ហើយ​រំឭក​គាត់​ថា ព្រះ​នឹង​គង់​នៅ​ជា​មួយ​នឹង​គាត់ ហើយ​មិន​បោះបង់​គាត់​ចោល​ឡើយ នៅ​ពេល​គាត់​បំពេញ​កិច្ចការ​ដើម្បី​បម្រើ​ព្រះដំណាក់​របស់​ព្រះអម្ចាស់។</w:t>
      </w:r>
    </w:p>
    <w:p/>
    <w:p>
      <w:r xmlns:w="http://schemas.openxmlformats.org/wordprocessingml/2006/main">
        <w:t xml:space="preserve">1. "អំណាចនៃការលើកទឹកចិត្ត៖ របៀបដែលពាក្យសម្ដីរបស់អ្នកដទៃផ្ដល់កម្លាំងចិត្តឱ្យយើងជោគជ័យ"</w:t>
      </w:r>
    </w:p>
    <w:p/>
    <w:p>
      <w:r xmlns:w="http://schemas.openxmlformats.org/wordprocessingml/2006/main">
        <w:t xml:space="preserve">2. “ភាពស្មោះត្រង់របស់ព្រះ៖ ការជឿជាក់ថាព្រះនឹងមិនបរាជ័យ ឬបោះបង់ចោលយើងឡើយ”</w:t>
      </w:r>
    </w:p>
    <w:p/>
    <w:p>
      <w:r xmlns:w="http://schemas.openxmlformats.org/wordprocessingml/2006/main">
        <w:t xml:space="preserve">1. ចោទិយកថា 31:6 - ចូរ​មាន​កម្លាំង និង​ចិត្ត​ក្លាហាន កុំ​ខ្លាច ឬ​ខ្លាច​ពួក​គេ​ឡើយ ដ្បិត​ព្រះ‌អម្ចាស់ ជា​ព្រះ​របស់​អ្នក ព្រះអង្គ​ដែល​យាង​ទៅ​ជា​មួយ​អ្នក។ គាត់នឹងមិនបោះបង់អ្នកទេ ហើយក៏មិនបោះបង់ចោលអ្នកដែរ។</w:t>
      </w:r>
    </w:p>
    <w:p/>
    <w:p>
      <w:r xmlns:w="http://schemas.openxmlformats.org/wordprocessingml/2006/main">
        <w:t xml:space="preserve">2. ហេព្រើរ 13:5 - សូមអោយការសន្ទនារបស់អ្នកគ្មានការលោភលន់។ ចូរ​ស្កប់​ចិត្ត​នឹង​របស់​ដែល​អ្នក​រាល់​គ្នា​មាន​ចុះ ដ្បិត​ទ្រង់​មាន​ព្រះ‌បន្ទូល​ថា អញ​នឹង​មិន​ចាក​ចេញ​ពី​ឯង ឬ​បោះ​បង់​ចោល​ឯង​ឡើយ។</w:t>
      </w:r>
    </w:p>
    <w:p/>
    <w:p>
      <w:r xmlns:w="http://schemas.openxmlformats.org/wordprocessingml/2006/main">
        <w:t xml:space="preserve">១ របាក្សត្រ 28:21 ហើយ​មើល​ចុះ ដំណើរ​របស់​សង្ឃ និង​ពួក​លេវី សូម្បី​តែ​ពួក​គេ​នឹង​នៅ​ជា​មួយ​អ្នក​សម្រាប់​កិច្ច​ការ​ទាំង​អស់​នៃ​ព្រះដំណាក់​នៃ​ព្រះ ហើយ​នឹង​នៅ​ជាមួយ​អ្នក​សម្រាប់​ការ​គ្រប់​យ៉ាង​នៃ​ការ​ជំនាញ​គ្រប់​យ៉ាង​ដែល​មាន​ជំនាញ សម្រាប់​ការ​បម្រើ​បែប​ណា​ក៏​ដោយ មេ​ដឹក​នាំ និង​ប្រជាជន​ទាំង​អស់​នឹង​នៅ​តាម​បញ្ជា​របស់​ទ្រង់​ទាំង​ស្រុង។</w:t>
      </w:r>
    </w:p>
    <w:p/>
    <w:p>
      <w:r xmlns:w="http://schemas.openxmlformats.org/wordprocessingml/2006/main">
        <w:t xml:space="preserve">វគ្គនេះពិពណ៌នាអំពីបញ្ញត្តិរបស់ព្រះដែលថា បូជាចារ្យ ពួកលេវី បុរសដែលមានឆន្ទៈ និងប៉ិនប្រសប់ ចៅហ្វាយនាយ និងមនុស្សនឹងអាចរកបានដើម្បីបម្រើក្នុងព្រះដំណាក់របស់ព្រះ។</w:t>
      </w:r>
    </w:p>
    <w:p/>
    <w:p>
      <w:r xmlns:w="http://schemas.openxmlformats.org/wordprocessingml/2006/main">
        <w:t xml:space="preserve">1. បញ្ញត្តិរបស់ព្រះ: ការបម្រើនៅក្នុងផ្ទះរបស់ទ្រង់</w:t>
      </w:r>
    </w:p>
    <w:p/>
    <w:p>
      <w:r xmlns:w="http://schemas.openxmlformats.org/wordprocessingml/2006/main">
        <w:t xml:space="preserve">2. តម្លៃនៃសេវាកម្ម: ធ្វើការរួមគ្នាដើម្បីសិរីរុងរឿងរបស់ព្រះ</w:t>
      </w:r>
    </w:p>
    <w:p/>
    <w:p>
      <w:r xmlns:w="http://schemas.openxmlformats.org/wordprocessingml/2006/main">
        <w:t xml:space="preserve">1. ភីលីព ២:៣-៤ - កុំធ្វើអ្វីដោយមហិច្ឆតាឬគំនិតអាត្មានិយម ប៉ុន្តែដោយបន្ទាបខ្លួន រាប់អ្នកផ្សេងទៀតសំខាន់ជាងខ្លួនអ្នកទៅទៀត។ ចូរ​អ្នក​រាល់​គ្នា​មើល​ទៅ​មិន​ត្រឹម​តែ​ជា​ប្រយោជន៍​របស់​ខ្លួន​ប៉ុណ្ណោះ​ទេ ប៉ុន្តែ​ក៏​គិត​ដល់​ប្រយោជន៍​អ្នក​ដទៃ​ដែរ។</w:t>
      </w:r>
    </w:p>
    <w:p/>
    <w:p>
      <w:r xmlns:w="http://schemas.openxmlformats.org/wordprocessingml/2006/main">
        <w:t xml:space="preserve">2. ម៉ាថាយ 22:37-40 - ហើយគាត់បាននិយាយទៅកាន់គាត់ថា: អ្នកត្រូវស្រឡាញ់ព្រះអម្ចាស់ជាព្រះរបស់អ្នកឱ្យអស់ពីចិត្តនិងអស់ពីព្រលឹងរបស់អ្នកនិងអស់ពីគំនិតរបស់អ្នក។ នេះ​គឺ​ជា​បញ្ញត្តិ​ដ៏​អស្ចារ្យ និង​ដំបូង​បង្អស់។ ហើយ​ទីពីរ​គឺ​ដូច​ជា៖ អ្នក​ត្រូវ​ស្រឡាញ់​អ្នក​ជិត​ខាង​ដូច​ខ្លួន​ឯង។ លើ​បញ្ញត្តិ​ទាំង​ពីរ​នេះ អាស្រ័យ​លើ​ក្រិត្យវិន័យ និង​ព្យាការី​ទាំង​អស់។</w:t>
      </w:r>
    </w:p>
    <w:p/>
    <w:p>
      <w:r xmlns:w="http://schemas.openxmlformats.org/wordprocessingml/2006/main">
        <w:t xml:space="preserve">របាក្សត្រទី១ ជំពូកទី២៩ ផ្តោតលើការរៀបចំចុងក្រោយរបស់ដាវីឌសម្រាប់ការសាងសង់ព្រះវិហារ និងការអធិស្ឋានជាសាធារណៈ និងការថ្វាយដង្វាយដល់ព្រះ។</w:t>
      </w:r>
    </w:p>
    <w:p/>
    <w:p>
      <w:r xmlns:w="http://schemas.openxmlformats.org/wordprocessingml/2006/main">
        <w:t xml:space="preserve">កថាខណ្ឌទី១៖ ជំពូកចាប់ផ្តើមដោយដាវីឌប្រមូលពួកមន្ត្រី អ្នកដឹកនាំ និងប្រជាជនអ៊ីស្រាអែលទាំងអស់។ ទ្រង់​មាន​បន្ទូល​ប្រាប់​ពួក​គេ ដោយ​បង្ហាញ​ពី​បំណង​ចង់​សង់​ផ្ទះ​ថ្វាយ​ព្រះ ប៉ុន្តែ​ទទួល​ស្គាល់​ថា​ជា​សាឡូម៉ូន ដែល​ព្រះ​បាន​ជ្រើសរើស​សម្រាប់​កិច្ចការ​នេះ (១របាក្សត្រ ២៩:១-៥)។</w:t>
      </w:r>
    </w:p>
    <w:p/>
    <w:p>
      <w:r xmlns:w="http://schemas.openxmlformats.org/wordprocessingml/2006/main">
        <w:t xml:space="preserve">កថាខណ្ឌទី២៖ និទានរឿងលើកឡើងអំពីរបៀបដែលដាវីឌលើកទឹកចិត្ដប្រជាជនឱ្យរួមចំណែកដោយស្ម័គ្រចិត្ដចំពោះការសាងសង់ព្រះវិហារបរិសុទ្ធ។ គាត់បានធ្វើជាគំរូដោយផ្តល់នូវមាស ប្រាក់ ថ្មដ៏មានតម្លៃ និងធនធានដ៏មានតម្លៃផ្សេងទៀតពីទ្រព្យសម្បត្តិផ្ទាល់ខ្លួនរបស់គាត់។ អ្នកដឹកនាំ និង​មនុស្ស​ដើរ​តាម​ការ​ថ្វាយ​ដ៏​សប្បុរស​របស់​ខ្លួន (១របាក្សត្រ ២៩:៦-៩)។</w:t>
      </w:r>
    </w:p>
    <w:p/>
    <w:p>
      <w:r xmlns:w="http://schemas.openxmlformats.org/wordprocessingml/2006/main">
        <w:t xml:space="preserve">កថាខណ្ឌទី 3: ការផ្តោតអារម្មណ៍ប្រែទៅជាការពិពណ៌នាអំពីការឆ្លើយតបដ៏លើសលប់ពីមនុស្សនៅពេលដែលពួកគេផ្តល់អំណោយរបស់ពួកគេសម្រាប់ការសង់ផ្ទះរបស់ព្រះដោយអំណរ។ ពួក​គេ​ទទួល​ស្គាល់​ថា​អ្វី​ៗ​ដែល​ខ្លួន​មាន​គឺ​មក​ពី​ព្រះ ហើយ​បង្ហាញ​ការ​ដឹង​គុណ​តាម​រយៈ​ការ​ឲ្យ​របស់​ពួក​គេ (១របាក្សត្រ ២៩:១០-១៦)។</w:t>
      </w:r>
    </w:p>
    <w:p/>
    <w:p>
      <w:r xmlns:w="http://schemas.openxmlformats.org/wordprocessingml/2006/main">
        <w:t xml:space="preserve">កថាខណ្ឌទី៤៖ កំណត់ហេតុរៀបរាប់អំពីការអធិស្ឋានរបស់ដាវីឌនៅចំពោះមុខសន្និបាតទាំងអស់។ គាត់សរសើរតម្កើងព្រះភាពអស្ចារ្យ អធិបតេយ្យភាព និងចិត្តសប្បុរស។ ទ្រង់​ទទួល​ស្គាល់​ថា អ្វីៗ​ទាំង​អស់​បាន​មក​ពី​ទ្រង់ ហើយ​អធិស្ឋាន​សុំ​ប្រាជ្ញា កម្លាំង និង​ការ​លះបង់​របស់​សាឡូម៉ូន​ក្នុង​ការ​បំពេញ​កិច្ចការ​ដ៏​សំខាន់​នេះ (១របាក្សត្រ ២៩:១៧-១៩)។</w:t>
      </w:r>
    </w:p>
    <w:p/>
    <w:p>
      <w:r xmlns:w="http://schemas.openxmlformats.org/wordprocessingml/2006/main">
        <w:t xml:space="preserve">កថាខណ្ឌទី 5: ជំពូកបន្តដោយសាឡូម៉ូនត្រូវបានទទួលស្គាល់ជាសាធារណៈថាជាស្ដេចលើអ៊ីស្រាអែល។ គេ​ចាក់​ប្រេង​លាប​លោក​នៅ​មុខ​អ្នក​រាល់​គ្នា​ដែល​មាន​វត្តមាន ខណៈ​ដែល​លោក​សាដុក​ត្រូវ​បាន​គេ​បញ្ជាក់​ថា​ជា​សម្ដេច​សង្ឃ (១របាក្សត្រ ២៩:២០-២២)។</w:t>
      </w:r>
    </w:p>
    <w:p/>
    <w:p>
      <w:r xmlns:w="http://schemas.openxmlformats.org/wordprocessingml/2006/main">
        <w:t xml:space="preserve">កថាខណ្ឌទី៦៖ និទានរឿងបញ្ចប់ដោយការពិពណ៌នាអំពីយញ្ញបូជាយ៉ាងទូលំទូលាយដែលបានថ្វាយដល់ព្រះដោយទាំងព្រះបាទដាវីឌ និងជនជាតិអ៊ីស្រាអែលទាំងអស់ នូវតង្វាយដុត និងតង្វាយមេត្រីក្នុងការប្រារព្ធពិធីគ្រងរាជ្យរបស់សាឡូម៉ូន និងការឧទ្ទិសដល់ការកសាងព្រះវិហារ (1 របាក្សត្រ 29:23-25)។</w:t>
      </w:r>
    </w:p>
    <w:p/>
    <w:p>
      <w:r xmlns:w="http://schemas.openxmlformats.org/wordprocessingml/2006/main">
        <w:t xml:space="preserve">កថាខណ្ឌទី 7: ជំពូកបញ្ចប់ដោយកត់សម្គាល់ថាដាវីឌប្រគល់ផែនការរបស់គាត់សម្រាប់ការសាងសង់ព្រះវិហារទៅឱ្យសាឡូម៉ូនជាមួយនឹងការណែនាំអំពីរបៀបអនុវត្តផែនការទាំងនេះដោយស្មោះត្រង់។ សន្និបាត​ថ្វាយបង្គំ​ព្រះ​ម្ដង​ទៀត មុន​នឹង​ត្រឡប់​មក​ផ្ទះ​វិញ​ដោយ​រីករាយ (១របាក្សត្រ ២៩:២៦-៣០)។</w:t>
      </w:r>
    </w:p>
    <w:p/>
    <w:p>
      <w:r xmlns:w="http://schemas.openxmlformats.org/wordprocessingml/2006/main">
        <w:t xml:space="preserve">សរុបមក ជំពូកទី 29 នៃ 1 របាក្សត្រ ពិពណ៌នាអំពីការរៀបចំចុងក្រោយរបស់ដាវីឌ និងការអធិស្ឋានជាសាធារណៈមុនពេលសាងសង់។ ការរំលេចការលើកទឹកចិត្តសម្រាប់ការរួមចំណែក និងការផ្តល់ជូនដ៏សប្បុរសដែលបានធ្វើឡើង។ ការពិពណ៌នាអំពីការអធិស្ឋាន និងការទទួលស្គាល់ជាសាធារណៈរបស់សាឡូម៉ូន។ សរុបមក ជំពូកនេះផ្តល់នូវដំណើររឿងជាប្រវត្តិសាស្ត្រដែលបង្ហាញពីការប្តេជ្ញាចិត្តឥតងាករេរបស់ស្តេចដាវីឌទាំងពីររូបក្នុងការបង្កើតកន្លែងស្នាក់នៅអចិន្ត្រៃយ៍សម្រាប់ព្រះ តាមរយៈគំរូផ្ទាល់ខ្លួនរបស់គាត់ក្នុងការផ្តល់ដោយចិត្តសប្បុរស និងការអធិស្ឋានអស់ពីដួងចិត្តរបស់គាត់ដែលទទួលស្គាល់អធិបតេយ្យភាពដ៏ទេវភាព ខណៈពេលដែលកំពុងឆ្លងកាត់ទំនួលខុសត្រូវ រួមទាំងផែនការសម្រាប់ការសាងសង់ព្រះវិហារបរិសុទ្ធរបស់គាត់ផងដែរ។ កូនប្រុសសាឡូម៉ូន រួមជាមួយការបង្ហាញពីការដឹងគុណតាមរយៈការលះបង់យ៉ាងទូលំទូលាយដែលផ្តល់ជូនដោយខ្លួនគាត់ផ្ទាល់ និងប្រជាជនអ៊ីស្រាអែលទាំងអស់ដែលមានវត្តមានក្នុងឱកាសដ៏សំខាន់នេះ ដោយសង្កត់ធ្ងន់លើការរួបរួមក្នុងចំណោមប្រជាជនអ៊ីស្រាអែលក្នុងការអនុវត្តការគោរពប្រណិប័តន៍ដែលផ្តោតលើការលះបង់ធនធានដើម្បីសម្រេចបាននូវចក្ខុវិស័យរួមគ្នារបស់ពួកគេនូវព្រះវិហារដ៏អស្ចារ្យមួយ ដែលពួកគេអាចគោរពព្រះរួមគ្នាក្រោមការដឹកនាំរបស់សាឡូម៉ូន។ សោយរាជ្យ។</w:t>
      </w:r>
    </w:p>
    <w:p/>
    <w:p>
      <w:r xmlns:w="http://schemas.openxmlformats.org/wordprocessingml/2006/main">
        <w:t xml:space="preserve">១ របាក្សត្រ 29:1 ម្យ៉ាង​ទៀត ព្រះ‌បាទ​ដាវីឌ​មាន​រាជ‌ឱង្ការ​ទៅ​កាន់​ក្រុម​ជំនុំ​ទាំង​មូល​ថា៖ «សាឡូម៉ូន ជា​កូន​របស់​ខ្ញុំ ដែល​ព្រះ​បាន​ជ្រើស​រើស​តែ​មួយ​គត់ នោះ​នៅ​ក្មេង ហើយ​ស្លូតបូត ហើយ​ការងារ​ក៏​អស្ចារ្យ​ណាស់ ដ្បិត​វាំង​មិន​មែន​សម្រាប់​មនុស្ស​ទេ គឺ​សម្រាប់​ព្រះ‌អម្ចាស់។ .</w:t>
      </w:r>
    </w:p>
    <w:p/>
    <w:p>
      <w:r xmlns:w="http://schemas.openxmlformats.org/wordprocessingml/2006/main">
        <w:t xml:space="preserve">ព្រះបាទ​ដាវីឌ​ប្រកាស​ប្រាប់​ក្រុម​ជំនុំ​ថា ព្រះ​បាន​ជ្រើស​រើស​សាឡូម៉ូន​ជា​បុត្រ​របស់​ទ្រង់ ប៉ុន្តែ​ទ្រង់​នៅ​ក្មេង ហើយ​ការ​សាង​សង់​វាំង​សម្រាប់​ព្រះ​យេហូវ៉ា​គឺ​អស្ចារ្យ​ណាស់។</w:t>
      </w:r>
    </w:p>
    <w:p/>
    <w:p>
      <w:r xmlns:w="http://schemas.openxmlformats.org/wordprocessingml/2006/main">
        <w:t xml:space="preserve">1. ពរជ័យនៃការស្តាប់បង្គាប់ - ការស្តាប់បង្គាប់ព្រះនាំមកនូវពរជ័យនៅក្នុងជីវិតរបស់យើង ដូចដែលបានឃើញនៅក្នុងភាពស្មោះត្រង់របស់ស្តេចដាវីឌក្នុងការទទួលស្គាល់ការជ្រើសរើសរបស់ព្រះចំពោះសាឡូម៉ូន និងការកសាងវិមានសម្រាប់ទ្រង់។</w:t>
      </w:r>
    </w:p>
    <w:p/>
    <w:p>
      <w:r xmlns:w="http://schemas.openxmlformats.org/wordprocessingml/2006/main">
        <w:t xml:space="preserve">2. អំណាចនៃសេចក្តីជំនឿ - ជំនឿនិងការទុកចិត្តរបស់ស្តេចដាវីឌលើព្រះបានអនុញ្ញាតឱ្យគាត់ទទួលស្គាល់ការជ្រើសរើសរបស់ព្រះរបស់សាឡូម៉ូនហើយមានភាពក្លាហានដើម្បីបំពេញភារកិច្ចសាងសង់វិមានសម្រាប់ព្រះអម្ចាស់។</w:t>
      </w:r>
    </w:p>
    <w:p/>
    <w:p>
      <w:r xmlns:w="http://schemas.openxmlformats.org/wordprocessingml/2006/main">
        <w:t xml:space="preserve">1. សាំយូអែល 15:22 - សាំយូអែល​មាន​ប្រសាសន៍​ថា៖ «តើ​ព្រះ‌អម្ចាស់​មាន​ព្រះទ័យ​រីករាយ​ជា​ខ្លាំង​ចំពោះ​តង្វាយ​ដុត និង​យញ្ញ‌បូជា ដូច​ជា​ការ​ស្តាប់​បង្គាប់​ព្រះ‌អម្ចាស់​ឬ? មើល ចុះ ការ​ស្តាប់​បង្គាប់ ប្រសើរ​ជាង​យញ្ញបូជា ហើយ​ស្តាប់​តាម​ជាង​ខ្លាញ់​ចៀម។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ចូរ​ទុក​ចិត្ត​លើ​ព្រះ​យេហូវ៉ា​ឲ្យ​អស់​ពី​ចិត្ត។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១ របាក្សត្រ 29:2 ឥឡូវ​នេះ ខ្ញុំ​បាន​រៀបចំ​អស់​ពី​កម្លាំង​របស់​ខ្ញុំ​សម្រាប់​ព្រះ‌វិហារ​នៃ​ព្រះ​របស់​ខ្ញុំ មាស​សម្រាប់​ធ្វើ​ពី​មាស ប្រាក់​សម្រាប់​របស់​ប្រាក់ និង​លង្ហិន​សម្រាប់​វត្ថុ​លង្ហិន និង​ដែក​សម្រាប់​វត្ថុ​ផ្សេងៗ។ ដែកនិងឈើសម្រាប់វត្ថុឈើ; ថ្ម​អូនីក និង​ថ្ម​ដែល​ត្រូវ​រៀបចំ ថ្ម​ភ្លឺ​ចែងចាំង និង​ពណ៌​ចម្រុះ និង​ត្បូង​មាន​តម្លៃ​គ្រប់​ប្រភេទ និង​ថ្ម​កែវ​ជា​បរិបូរណ៍។</w:t>
      </w:r>
    </w:p>
    <w:p/>
    <w:p>
      <w:r xmlns:w="http://schemas.openxmlformats.org/wordprocessingml/2006/main">
        <w:t xml:space="preserve">ព្រះបាទ​ដាវីឌ​បាន​រៀបចំ​គ្រឿង​សព្វាវុធ​របស់​ទ្រង់​សម្រាប់​ការ​សាង​សង់​ព្រះដំណាក់​របស់​ព្រះ រួម​មាន​មាស ប្រាក់ លង្ហិន ដែក ឈើ ថ្ម​អូណូ ថ្ម​ភ្លឺ​ពណ៌​ផ្សេងៗ ថ្ម​ដ៏​មាន​តម្លៃ និង​ថ្ម​កែវ។</w:t>
      </w:r>
    </w:p>
    <w:p/>
    <w:p>
      <w:r xmlns:w="http://schemas.openxmlformats.org/wordprocessingml/2006/main">
        <w:t xml:space="preserve">1. សារៈសំខាន់នៃចិត្តសប្បុរសក្នុងការថ្វាយបង្គំ</w:t>
      </w:r>
    </w:p>
    <w:p/>
    <w:p>
      <w:r xmlns:w="http://schemas.openxmlformats.org/wordprocessingml/2006/main">
        <w:t xml:space="preserve">2. ភាពស្រស់ស្អាតនៃផ្ទះរបស់ព្រះនិងសម្ភារៈដែលត្រូវការដើម្បីសាងសង់វា។</w:t>
      </w:r>
    </w:p>
    <w:p/>
    <w:p>
      <w:r xmlns:w="http://schemas.openxmlformats.org/wordprocessingml/2006/main">
        <w:t xml:space="preserve">1. កូរិនថូស 2 8:9 - ដ្បិត​អ្នក​រាល់​គ្នា​ដឹង​ពី​ព្រះគុណ​នៃ​ព្រះ​យេស៊ូវ​គ្រីស្ទ​ជា​ព្រះ​អម្ចាស់​នៃ​យើង​ថា ទោះ​ជា​ទ្រង់​ជា​អ្នក​មាន​ក៏​ដោយ ក៏​ទ្រង់​បាន​ទៅ​ជា​អ្នក​ក្រ ដើម្បី​ឲ្យ​អ្នក​រាល់​គ្នា​បាន​ជា​អ្នក​មាន​តាម​រយៈ​ភាព​ក្រីក្រ​របស់​ទ្រង់។</w:t>
      </w:r>
    </w:p>
    <w:p/>
    <w:p>
      <w:r xmlns:w="http://schemas.openxmlformats.org/wordprocessingml/2006/main">
        <w:t xml:space="preserve">និក្ខមនំ 25:2-9 - ចូរ​ប្រាប់​កូន​ចៅ​អ៊ីស្រា‌អែល​ថា​គេ​យក​តង្វាយ​មក​ខ្ញុំ ពី​អស់​អ្នក​ណា​ដែល​ថ្វាយ​ដោយ​ស្ម័គ្រ​ចិត្ត អ្នក​រាល់​គ្នា​នឹង​យក​តង្វាយ​របស់​ខ្ញុំ។</w:t>
      </w:r>
    </w:p>
    <w:p/>
    <w:p>
      <w:r xmlns:w="http://schemas.openxmlformats.org/wordprocessingml/2006/main">
        <w:t xml:space="preserve">១ របាក្សត្រ 29:3 ម្យ៉ាង​ទៀត ដោយសារ​ខ្ញុំ​បាន​តាំង​ចិត្ត​ស្រឡាញ់​ដល់​ព្រះដំណាក់​នៃ​ព្រះ​នៃ​ខ្ញុំ នោះ​ខ្ញុំ​មាន​ទ្រព្យ​សម្បត្តិ​ត្រឹម​ត្រូវ​ជា​មាស និង​ប្រាក់ ដែល​ខ្ញុំ​បាន​ប្រគល់​ដល់​ព្រះ‌វិហារ​នៃ​ព្រះ​នៃ​ខ្ញុំ លើស​ជាង​អ្វី​ទាំង​អស់ បានរៀបចំសម្រាប់ព្រះវិហារបរិសុទ្ធ</w:t>
      </w:r>
    </w:p>
    <w:p/>
    <w:p>
      <w:r xmlns:w="http://schemas.openxmlformats.org/wordprocessingml/2006/main">
        <w:t xml:space="preserve">ស្ដេច​ដាវីឌ​បាន​បរិច្ចាគ​មាស និង​ប្រាក់​ផ្ទាល់​ខ្លួន​ដល់​ដំណាក់​នៃ​ព្រះ បន្ថែម​លើ​តង្វាយ​ផ្សេង​ទៀត​របស់​ទ្រង់។</w:t>
      </w:r>
    </w:p>
    <w:p/>
    <w:p>
      <w:r xmlns:w="http://schemas.openxmlformats.org/wordprocessingml/2006/main">
        <w:t xml:space="preserve">1. សេចក្តីសប្បុរសរបស់ស្តេចដាវីឌ - ការលើកទឹកចិត្តដល់ភាពសប្បុរសនៅក្នុងសាសនាចក្រ</w:t>
      </w:r>
    </w:p>
    <w:p/>
    <w:p>
      <w:r xmlns:w="http://schemas.openxmlformats.org/wordprocessingml/2006/main">
        <w:t xml:space="preserve">2. ភាពបរិសុទ្ធនៃផ្ទះរបស់ព្រះ - ការអំពាវនាវសម្រាប់ភាពបរិសុទ្ធនៅក្នុងសាសនាចក្រ</w:t>
      </w:r>
    </w:p>
    <w:p/>
    <w:p>
      <w:r xmlns:w="http://schemas.openxmlformats.org/wordprocessingml/2006/main">
        <w:t xml:space="preserve">1. កូរិនថូសទី 2 9:6-8 - ចូរនឹកចាំពីគំរូរបស់ជនជាតិម៉ាសេដូនដ៏សប្បុរស ហើយផ្តល់ភាពរីករាយ និងដោយសេរី។</w:t>
      </w:r>
    </w:p>
    <w:p/>
    <w:p>
      <w:r xmlns:w="http://schemas.openxmlformats.org/wordprocessingml/2006/main">
        <w:t xml:space="preserve">2. ពេត្រុសទី១ 1:14-16 - ក្នុងនាមជាកូនដែលចេះស្តាប់បង្គាប់ ចូរបរិសុទ្ធក្នុងគ្រប់ការទាំងអស់ដែលកូនធ្វើ ដូចជាព្រះទ្រង់បរិសុទ្ធ។</w:t>
      </w:r>
    </w:p>
    <w:p/>
    <w:p>
      <w:r xmlns:w="http://schemas.openxmlformats.org/wordprocessingml/2006/main">
        <w:t xml:space="preserve">១ របាក្សត្រ 29:4 សូម្បី​តែ​មាស​បី​ពាន់​ហាល ជា​មាស​របស់​អូភីរ និង​ប្រាក់​ចម្រាញ់​ប្រាំពីរ​ពាន់​ហាល ដើម្បី​ស្រោប​ជញ្ជាំង​ផ្ទះ​ទាំង​អស់។</w:t>
      </w:r>
    </w:p>
    <w:p/>
    <w:p>
      <w:r xmlns:w="http://schemas.openxmlformats.org/wordprocessingml/2006/main">
        <w:t xml:space="preserve">ស្តេច​ដាវីឌ​បាន​ប្រមូល​សម្ភារៈ​ដើម្បី​ស្រោប​ជញ្ជាំង​ផ្ទះ រួម​មាន​មាស​បី​ពាន់​ហាន់​ពី​អូភីរ និង​ប្រាក់​ចម្រាញ់​ប្រាំពីរ​ពាន់​ហាន់។</w:t>
      </w:r>
    </w:p>
    <w:p/>
    <w:p>
      <w:r xmlns:w="http://schemas.openxmlformats.org/wordprocessingml/2006/main">
        <w:t xml:space="preserve">1. តម្លៃនៃការផ្តល់ឱ្យដោយមិនគិតពីខ្លួនឯង</w:t>
      </w:r>
    </w:p>
    <w:p/>
    <w:p>
      <w:r xmlns:w="http://schemas.openxmlformats.org/wordprocessingml/2006/main">
        <w:t xml:space="preserve">2. អំណាចនៃការធ្វើការរួមគ្នា</w:t>
      </w:r>
    </w:p>
    <w:p/>
    <w:p>
      <w:r xmlns:w="http://schemas.openxmlformats.org/wordprocessingml/2006/main">
        <w:t xml:space="preserve">1. កូរិនថូស ទី 2 8:1-9 (ឥឡូវ​នេះ បងប្អូន​ប្រុស​ស្រី យើង​ចង់​ឲ្យ​អ្នក​ដឹង​អំពី​ព្រះគុណ​ដែល​ព្រះ​បាន​ប្រទាន​ដល់​ក្រុមជំនុំ​ស្រុក​ម៉ាសេដូន។ នៅ​កណ្តាល​នៃ​ការ​សាកល្បង​ដ៏​ធ្ងន់ធ្ងរ​នោះ សេចក្តី​អំណរ​ដ៏​ពោរ​ពេញ​ទៅ​ដោយ​ភាព​ក្រីក្រ​របស់​ពួក​គេ​បាន​ពោរ​ពេញ ដោយ​ចិត្ត​សប្បុរស​ជា​ច្រើន​សម្រាប់​ខ្ញុំ​ថ្លែង​ទីបន្ទាល់​ថា​ពួកគេ​បាន​ផ្តល់​ឱ្យ​ច្រើន​តាម​ដែល​ពួកគេ​អាច​ធ្វើ​បាន ហើយ​សូម្បី​តែ​ហួស​ពី​សមត្ថភាព​របស់​ពួកគេ​ផ្ទាល់​ខ្លួន​ពួកគេ​ផ្ទាល់ ពួកគេ​បាន​អង្វរ​យើង​ជា​បន្ទាន់​សម្រាប់​ឯកសិទ្ធិ​នៃ​ការ​ចែកចាយ​ក្នុង​ការ​បម្រើ​នេះ​ដល់​ព្រះអម្ចាស់ ប្រជាជន។ ហើយពួកគេបានលើសពីការរំពឹងទុករបស់យើង៖ ពួកគេបានប្រគល់ខ្លួនគេជាដំបូងចំពោះព្រះអម្ចាស់ ហើយបន្ទាប់មកតាមព្រះហឫទ័យរបស់ព្រះចំពោះយើងផងដែរ)។</w:t>
      </w:r>
    </w:p>
    <w:p/>
    <w:p>
      <w:r xmlns:w="http://schemas.openxmlformats.org/wordprocessingml/2006/main">
        <w:t xml:space="preserve">២ ចោទិយកថា ១៦:១៧ (មនុស្ស​គ្រប់​រូប​ត្រូវ​ឲ្យ​តាម​ដែល​ខ្លួន​មាន តាម​ព្រះ‌ពរ​នៃ​ព្រះ‌អម្ចាស់ ជា​ព្រះ​របស់​អ្នក ដែល​ទ្រង់​បាន​ប្រទាន​ឲ្យ​អ្នក​រាល់​គ្នា)។</w:t>
      </w:r>
    </w:p>
    <w:p/>
    <w:p>
      <w:r xmlns:w="http://schemas.openxmlformats.org/wordprocessingml/2006/main">
        <w:t xml:space="preserve">១ របាក្សត្រ 29:5 មាស​សម្រាប់​របស់​មាស ប្រាក់​សម្រាប់​របស់​ប្រាក់ និង​សម្រាប់​ការ​គ្រប់​យ៉ាង​ដែល​ត្រូវ​ធ្វើ​ដោយ​ដៃ​របស់​សិប្បករ។ ចុះ​តើ​អ្នក​ណា​ដែល​សុខ​ចិត្ត​ថ្វាយ​ការ​បម្រើ​របស់​ខ្លួន​នៅ​ថ្ងៃ​នេះ​ថ្វាយ​ព្រះ​យេហូវ៉ា?</w:t>
      </w:r>
    </w:p>
    <w:p/>
    <w:p>
      <w:r xmlns:w="http://schemas.openxmlformats.org/wordprocessingml/2006/main">
        <w:t xml:space="preserve">ព្រះបាទ​ដាវីឌ​បាន​សុំ​អ្នក​ដែល​មាន​វត្តមាន​ថ្វាយ​ដោយ​ស្ម័គ្រ​ចិត្ត និង​សប្បុរស​ចំពោះ​ព្រះអម្ចាស់ និង​ព្រះវិហារ ដើម្បី​ឱ្យ​សិប្បករ​អាច​ប្រើប្រាស់​ធនធាន​ក្នុង​ការ​ធ្វើ​ព្រះវិហារ​បរិសុទ្ធ។</w:t>
      </w:r>
    </w:p>
    <w:p/>
    <w:p>
      <w:r xmlns:w="http://schemas.openxmlformats.org/wordprocessingml/2006/main">
        <w:t xml:space="preserve">1. សារៈសំខាន់នៃការថ្វាយយញ្ញបូជាដល់ព្រះដោយសប្បុរស។</w:t>
      </w:r>
    </w:p>
    <w:p/>
    <w:p>
      <w:r xmlns:w="http://schemas.openxmlformats.org/wordprocessingml/2006/main">
        <w:t xml:space="preserve">2. របៀបបង្ហាញការប្តេជ្ញាចិត្តរបស់យើងចំពោះព្រះតាមរយៈការថ្វាយយញ្ញបូជារបស់យើង។</w:t>
      </w:r>
    </w:p>
    <w:p/>
    <w:p>
      <w:r xmlns:w="http://schemas.openxmlformats.org/wordprocessingml/2006/main">
        <w:t xml:space="preserve">1. កូរិនថូស ទី 2 9:7 - អ្នក​រាល់​គ្នា​គួរ​តែ​ផ្តល់​អ្វី​ដែល​អ្នក​បាន​សម្រេច​ចិត្ត​ក្នុង​ចិត្ត​ថា​នឹង​ផ្តល់​ដោយ​មិន​ស្ទាក់​ស្ទើរ​ឬ​ក្រោម​ការ​បង្ខិត​បង្ខំ​ឡើយ ពី​ព្រោះ​ព្រះ​ស្រឡាញ់​អ្នក​ឲ្យ​ដែល​រីករាយ។</w:t>
      </w:r>
    </w:p>
    <w:p/>
    <w:p>
      <w:r xmlns:w="http://schemas.openxmlformats.org/wordprocessingml/2006/main">
        <w:t xml:space="preserve">2. សុភាសិត 3:9-10 - ចូរ​លើក​តម្កើង​ព្រះ‌អម្ចាស់​ដោយ​ទ្រព្យ​សម្បត្តិ​របស់​អ្នក ដោយ​ផល​ដំបូង​នៃ​ដំណាំ​ទាំង​អស់​របស់​អ្នក ពេល​នោះ​ជង្រុក​របស់​អ្នក​នឹង​ពេញ​ទៅ​ដោយ​ស្រា​ទំពាំងបាយជូរ​ថ្មី​។</w:t>
      </w:r>
    </w:p>
    <w:p/>
    <w:p>
      <w:r xmlns:w="http://schemas.openxmlformats.org/wordprocessingml/2006/main">
        <w:t xml:space="preserve">១ របាក្សត្រ 29:6 ឯ​មេ​នៃ​ពួក​អយ្យកោ និង​មេ​នៃ​កុល‌សម្ព័ន្ធ​អ៊ីស្រា‌អែល និង​មេ​ទ័ព​រាប់​ពាន់​រាប់​រយ​នាក់ ព្រម​ទាំង​មេ​ដឹក​នាំ​កិច្ចការ​របស់​ស្តេច បាន​ថ្វាយ​ដោយ​ស្ម័គ្រ​ចិត្ត។</w:t>
      </w:r>
    </w:p>
    <w:p/>
    <w:p>
      <w:r xmlns:w="http://schemas.openxmlformats.org/wordprocessingml/2006/main">
        <w:t xml:space="preserve">មេ​ដឹក​នាំ​កុលសម្ព័ន្ធ​អ៊ីស្រាអែល​បាន​ផ្ដល់​ធនធាន​ផ្ទាល់​ខ្លួន​ក្នុង​ការ​សាង​សង់​ព្រះ​វិហារ។</w:t>
      </w:r>
    </w:p>
    <w:p/>
    <w:p>
      <w:r xmlns:w="http://schemas.openxmlformats.org/wordprocessingml/2006/main">
        <w:t xml:space="preserve">1. ព្រះប្រទានពរដល់អ្នកដែលផ្តល់ដោយស្ម័គ្រចិត្ដនិងដោយសប្បុរស។</w:t>
      </w:r>
    </w:p>
    <w:p/>
    <w:p>
      <w:r xmlns:w="http://schemas.openxmlformats.org/wordprocessingml/2006/main">
        <w:t xml:space="preserve">2. តង្វាយរបស់យើងចំពោះព្រះគួរតែល្អបំផុតនៃអ្វីដែលយើងមាន។</w:t>
      </w:r>
    </w:p>
    <w:p/>
    <w:p>
      <w:r xmlns:w="http://schemas.openxmlformats.org/wordprocessingml/2006/main">
        <w:t xml:space="preserve">១ កូរិនថូស ទី២ ៩:៦-៧ «ខ្ញុំ​និយាយ​នេះ​ថា អ្នក​ណា​ដែល​សាប​ព្រោះ​តិច​ក៏​នឹង​ច្រូត​បាន​តិច​ដែរ ហើយ​អ្នក​ណា​ដែល​សាប​ដោយ​បរិបូណ៌​ក៏​នឹង​ច្រូត​បាន​យ៉ាង​បរិបូណ៌​ដែរ។ ជា​ការ​ចាំបាច់ ដ្បិត​ព្រះ​ទ្រង់​ស្រឡាញ់​អ្នក​ដែល​ឲ្យ​ដោយ​រីករាយ»។</w:t>
      </w:r>
    </w:p>
    <w:p/>
    <w:p>
      <w:r xmlns:w="http://schemas.openxmlformats.org/wordprocessingml/2006/main">
        <w:t xml:space="preserve">2. ភីលីព 4:18 - "ពិតប្រាកដណាស់ ខ្ញុំមានអ្វីៗទាំងអស់ ហើយបរិបូរណ៍ ខ្ញុំក៏ឆ្អែតដែរ ដោយបានទទួលពីអេប៉ាប្រូឌីត នូវរបស់ដែលផ្ញើពីអ្នកមក ជាក្លិនក្រអូបឈ្ងុយឆ្ងាញ់ ជាយញ្ញបូជាដែលអាចទទួលយកបាន ជាទីគាប់ព្រះហឫទ័យព្រះជាម្ចាស់"។</w:t>
      </w:r>
    </w:p>
    <w:p/>
    <w:p>
      <w:r xmlns:w="http://schemas.openxmlformats.org/wordprocessingml/2006/main">
        <w:t xml:space="preserve">១ របាក្សត្រ 29:7 ហើយ​បាន​ប្រគល់​មាស​ប្រាំ​ពាន់​ណែន និង​មួយ​ម៉ឺន​ដុល ប្រាក់​មួយ​ម៉ឺន​ហាល និង​លង្ហិន​មួយ​ម៉ឺន​ប្រាំបី​ពាន់​ហាល និង​ដែក​មួយ​សែន​ហាន់។</w:t>
      </w:r>
    </w:p>
    <w:p/>
    <w:p>
      <w:r xmlns:w="http://schemas.openxmlformats.org/wordprocessingml/2006/main">
        <w:t xml:space="preserve">ស្ដេច​ដាវីឌ​បាន​បរិច្ចាគ​មាស ប្រាក់ លង្ហិន និង​ដែក​ជា​ច្រើន​ដល់​កិច្ច​បម្រើ​ព្រះ​ដំណាក់។</w:t>
      </w:r>
    </w:p>
    <w:p/>
    <w:p>
      <w:r xmlns:w="http://schemas.openxmlformats.org/wordprocessingml/2006/main">
        <w:t xml:space="preserve">1. អំណាចនៃចិត្តសប្បុរស: របៀបដែលព្រះប្រើអំណោយរបស់យើង។</w:t>
      </w:r>
    </w:p>
    <w:p/>
    <w:p>
      <w:r xmlns:w="http://schemas.openxmlformats.org/wordprocessingml/2006/main">
        <w:t xml:space="preserve">២.ការយល់ដឹងអំពីតម្លៃនៃធនធានក្នុងការបម្រើព្រះ</w:t>
      </w:r>
    </w:p>
    <w:p/>
    <w:p>
      <w:r xmlns:w="http://schemas.openxmlformats.org/wordprocessingml/2006/main">
        <w:t xml:space="preserve">1. កូរិនថូស ទី 2 9:6-8 - «ចូរ​នឹក​ចាំ​ថា អ្នក​ណា​ដែល​សាប​ព្រោះ​តិច ក៏​នឹង​ច្រូត​បាន​តិច​ដែរ ហើយ​អ្នក​ណា​ដែល​សាប​ដោយ​ចិត្ត​សប្បុរស ក៏​នឹង​ច្រូត​ដោយ​សប្បុរស​ដែរ។ ការបង្ខិតបង្ខំ ត្បិតព្រះជាម្ចាស់ស្រឡាញ់អ្នកឱ្យដោយរីករាយ ហើយព្រះជាម្ចាស់ទ្រង់អាចប្រទានពរដល់អ្នកបានបរិបូរ ដូច្នេះថា ក្នុងគ្រប់ពេលវេលា គ្រប់ពេលវេលា អ្នកមានអ្វីៗគ្រប់យ៉ាងដែលអ្នកត្រូវការ នោះអ្នកនឹងបានបរិបូរក្នុងកិច្ចការល្អទាំងអស់»។</w:t>
      </w:r>
    </w:p>
    <w:p/>
    <w:p>
      <w:r xmlns:w="http://schemas.openxmlformats.org/wordprocessingml/2006/main">
        <w:t xml:space="preserve">2. សុភាសិត 3:9-10 - «ចូរលើកតម្កើងព្រះអម្ចាស់ដោយទ្រព្យសម្បត្ដិរបស់អ្នក ជាមួយនឹងផលដំបូងនៃផលដំណាំទាំងអស់របស់អ្នក នោះជង្រុករបស់អ្នកនឹងពេញទៅដោយទឹក ហើយធុងរបស់អ្នកនឹងពោរពេញដោយស្រាទំពាំងបាយជូរថ្មី»។</w:t>
      </w:r>
    </w:p>
    <w:p/>
    <w:p>
      <w:r xmlns:w="http://schemas.openxmlformats.org/wordprocessingml/2006/main">
        <w:t xml:space="preserve">១ របាក្សត្រ 29:8 ហើយ​ពួក​អ្នក​ដែល​រក​ឃើញ​ត្បូង​ដ៏​មាន​តម្លៃ​នោះ​បាន​ប្រគល់​ទៅ​ឲ្យ​ទ្រព្យ​សម្បត្តិ​នៃ​ព្រះ‌វិហារ​នៃ​ព្រះ‌យេហូវ៉ា ដោយ​ដៃ​របស់​លោក​យេហ៊ីអែល ជា​អ្នក​ភូមិ​គើសុន។</w:t>
      </w:r>
    </w:p>
    <w:p/>
    <w:p>
      <w:r xmlns:w="http://schemas.openxmlformats.org/wordprocessingml/2006/main">
        <w:t xml:space="preserve">យេហ៊ីអែល ជា​អ្នក​ភូមិ​គើសុន បាន​ទទួល​យក​ត្បូង​ដ៏​មាន​តម្លៃ​ជា​អំណោយ​សម្រាប់​កំណប់​នៃ​ព្រះដំណាក់​របស់​ព្រះអម្ចាស់។</w:t>
      </w:r>
    </w:p>
    <w:p/>
    <w:p>
      <w:r xmlns:w="http://schemas.openxmlformats.org/wordprocessingml/2006/main">
        <w:t xml:space="preserve">1. អំណាចនៃចិត្តសប្បុរស៖ របៀបដែលការថ្វាយដល់ព្រះអម្ចាស់ផ្តល់ប្រយោជន៍ដល់យើង</w:t>
      </w:r>
    </w:p>
    <w:p/>
    <w:p>
      <w:r xmlns:w="http://schemas.openxmlformats.org/wordprocessingml/2006/main">
        <w:t xml:space="preserve">2. ទ្រព្យសម្បត្ដិរបស់ព្រះអម្ចាស់: របៀបដែលយើងអាចវិនិយោគក្នុងព្រះរាជាណាចក្ររបស់ព្រះ</w:t>
      </w:r>
    </w:p>
    <w:p/>
    <w:p>
      <w:r xmlns:w="http://schemas.openxmlformats.org/wordprocessingml/2006/main">
        <w:t xml:space="preserve">១. កូរិនថូសទី២ ៩:៧-៨ - អ្នករាល់គ្នាគួរតែប្រគល់នូវអ្វីដែលអ្នកបានសម្រេចចិត្តក្នុងចិត្តថានឹងផ្តល់ឱ្យ ដោយមិនស្ទាក់ស្ទើរ ឬក្រោមការបង្ខិតបង្ខំនោះទេ ត្បិតព្រះស្រឡាញ់អ្នកឱ្យដោយរីករាយ។ ហើយព្រះជាម្ចាស់ទ្រង់អាចប្រទានពរដល់អ្នកយ៉ាងបរិបូរណ៍ ដូច្នេះថានៅក្នុងគ្រប់ពេលវេលា គ្រប់ពេលវេលា អ្នកមានអ្វីៗគ្រប់យ៉ាងដែលអ្នកត្រូវការ នោះអ្នកនឹងបានបរិបូរណ៍ក្នុងកិច្ចការល្អ។</w:t>
      </w:r>
    </w:p>
    <w:p/>
    <w:p>
      <w:r xmlns:w="http://schemas.openxmlformats.org/wordprocessingml/2006/main">
        <w:t xml:space="preserve">2. សុភាសិត 3:9-10 - ចូរគោរពព្រះអម្ចាស់ជាមួយនឹងទ្រព្យសម្បត្តិរបស់អ្នក ជាមួយនឹងផលផ្លែដំបូងនៃដំណាំទាំងអស់របស់អ្នក។ ពេល​នោះ​ជង្រុក​របស់​អ្នក​នឹង​ពេញ​ទៅ​ដោយ​ស្រា​ទំពាំងបាយជូរ​ថ្មី​។</w:t>
      </w:r>
    </w:p>
    <w:p/>
    <w:p>
      <w:r xmlns:w="http://schemas.openxmlformats.org/wordprocessingml/2006/main">
        <w:t xml:space="preserve">១ របាក្សត្រ 29:9 ប្រជា‌ជន​អរ​សប្បាយ​ដោយ​ស្ម័គ្រ​ចិត្ត ព្រោះ​គេ​ថ្វាយ​ដោយ​ចិត្ត​ល្អ​ឥត​ខ្ចោះ​ចំពោះ​ព្រះ‌អម្ចាស់ ហើយ​ស្តេច​ដាវីឌ​ក៏​ត្រេក​អរ​ជា​ខ្លាំង។</w:t>
      </w:r>
    </w:p>
    <w:p/>
    <w:p>
      <w:r xmlns:w="http://schemas.openxmlformats.org/wordprocessingml/2006/main">
        <w:t xml:space="preserve">ប្រជាជន​បាន​ថ្វាយ​តង្វាយ​របស់​ខ្លួន​ដោយ​ស្ម័គ្រ​ចិត្ត និង​ដោយ​ចិត្ត​ល្អ​ឥត​ខ្ចោះ​ដល់​ព្រះ​យេហូវ៉ា ហើយ​ស្តេច​ដាវីឌ​ក៏​ត្រេក​អរ​យ៉ាង​ខ្លាំង។</w:t>
      </w:r>
    </w:p>
    <w:p/>
    <w:p>
      <w:r xmlns:w="http://schemas.openxmlformats.org/wordprocessingml/2006/main">
        <w:t xml:space="preserve">1. Joy in Generosity: ការប្រារព្ធនូវសេចក្តីអំណរនៃការផ្តល់</w:t>
      </w:r>
    </w:p>
    <w:p/>
    <w:p>
      <w:r xmlns:w="http://schemas.openxmlformats.org/wordprocessingml/2006/main">
        <w:t xml:space="preserve">2. បេះដូងនៃការគោរពប្រណិប័តន៍: ការរស់នៅក្នុងជីវិតនៃការស្តាប់បង្គាប់ដ៏រីករាយ</w:t>
      </w:r>
    </w:p>
    <w:p/>
    <w:p>
      <w:r xmlns:w="http://schemas.openxmlformats.org/wordprocessingml/2006/main">
        <w:t xml:space="preserve">1. ម៉ាថាយ 6:21 -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 ចោទិយកថា 15:10 - អ្នក​ត្រូវ​ប្រគល់​ឱ្យ​គាត់​យ៉ាង​ប្រាកដ ហើយ​ចិត្ត​អ្នក​នឹង​មិន​សោកសៅ​ពេល​អ្នក​ឱ្យ​ទៅ​គាត់​ឡើយ ពី​ព្រោះ​ការ​នេះ ព្រះអម្ចាស់ ជា​ព្រះ​របស់​អ្នក នឹង​ប្រទាន​ពរ​អ្នក​ក្នុង​គ្រប់​កិច្ចការ​របស់​អ្នក និង​ក្នុង​គ្រប់​ការ​ដែល​អ្នក​ដាក់​ទោស​អ្នក ដៃទៅ។</w:t>
      </w:r>
    </w:p>
    <w:p/>
    <w:p>
      <w:r xmlns:w="http://schemas.openxmlformats.org/wordprocessingml/2006/main">
        <w:t xml:space="preserve">១ របាក្សត្រ 29:10 ដូច្នេះ ព្រះ‌បាទ​ដាវីឌ​បាន​ប្រទាន​ពរ​ដល់​ព្រះ‌អម្ចាស់ នៅ​ចំពោះ​មុខ​ក្រុម​ជំនុំ​ទាំង​មូល ហើយ​ដាវីឌ​មាន​រាជ‌ឱង្ការ​ថា៖ «ព្រះ‌អម្ចាស់​ជា​ព្រះ​នៃ​ជន‌ជាតិ​អ៊ីស្រា‌អែល ជា​បិតា​របស់​យើង​ខ្ញុំ សូម​លើក​តម្កើង​ព្រះអង្គ​ជា​និច្ច!</w:t>
      </w:r>
    </w:p>
    <w:p/>
    <w:p>
      <w:r xmlns:w="http://schemas.openxmlformats.org/wordprocessingml/2006/main">
        <w:t xml:space="preserve">ព្រះបាទ​ដាវីឌ​សរសើរ​តម្កើង​ព្រះអម្ចាស់ ជា​ព្រះ​នៃ​ជន​ជាតិ​អ៊ីស្រាអែល នៅ​មុខ​ក្រុមជំនុំ។</w:t>
      </w:r>
    </w:p>
    <w:p/>
    <w:p>
      <w:r xmlns:w="http://schemas.openxmlformats.org/wordprocessingml/2006/main">
        <w:t xml:space="preserve">1. ការអំពាវនាវដើម្បីសរសើរតម្កើងព្រះ៖ ការទទួលស្គាល់អំណាច និងសេចក្តីស្រឡាញ់របស់ទ្រង់</w:t>
      </w:r>
    </w:p>
    <w:p/>
    <w:p>
      <w:r xmlns:w="http://schemas.openxmlformats.org/wordprocessingml/2006/main">
        <w:t xml:space="preserve">2. ការយល់ដឹងអំពីតម្លៃនៃការអរព្រះគុណ និងការសរសើរ</w:t>
      </w:r>
    </w:p>
    <w:p/>
    <w:p>
      <w:r xmlns:w="http://schemas.openxmlformats.org/wordprocessingml/2006/main">
        <w:t xml:space="preserve">១. ទំនុកដំកើង ១០៣:១-៥</w:t>
      </w:r>
    </w:p>
    <w:p/>
    <w:p>
      <w:r xmlns:w="http://schemas.openxmlformats.org/wordprocessingml/2006/main">
        <w:t xml:space="preserve">២. កូល៉ុស ៣:១៥-១៧</w:t>
      </w:r>
    </w:p>
    <w:p/>
    <w:p>
      <w:r xmlns:w="http://schemas.openxmlformats.org/wordprocessingml/2006/main">
        <w:t xml:space="preserve">១ របាក្សត្រ 29:11 ឱ​ព្រះ‌អម្ចាស់​អើយ ព្រះ‌អង្គ​ជា​ឫទ្ធា‌នុភាព ឫទ្ធា‌នុភាព សិរី‌រុងរឿង ជ័យ‌ជំនះ និង​ឫទ្ធា‌នុភាព​ដ៏​ខ្ពង់‌ខ្ពស់​បំផុត ដ្បិត​អ្វីៗ​ដែល​នៅ​ស្ថាន​បរម‌សុខ និង​នៅ​ផែនដី​ជា​របស់​ព្រះអង្គ។ ឱ​ព្រះ‌យេហូវ៉ា​អើយ ទ្រង់​ជា​រាជាណាចក្រ ហើយ​ទ្រង់​បាន​តម្កើង​ឡើង​ជា​ប្រមុខ​លើស​ជាង​ទាំង​អស់។</w:t>
      </w:r>
    </w:p>
    <w:p/>
    <w:p>
      <w:r xmlns:w="http://schemas.openxmlformats.org/wordprocessingml/2006/main">
        <w:t xml:space="preserve">ភាពអស្ចារ្យ ឫទ្ធានុភាព សិរីរុងរឿង ជ័យជំនៈ និងភាពរុងរឿងរបស់ព្រះបានសោយរាជ្យលើផ្ទៃមេឃ និងផែនដីទាំងមូល ហើយទ្រង់ត្រូវបានលើកតម្កើងជាប្រមុខលើសអ្វីៗទាំងអស់។</w:t>
      </w:r>
    </w:p>
    <w:p/>
    <w:p>
      <w:r xmlns:w="http://schemas.openxmlformats.org/wordprocessingml/2006/main">
        <w:t xml:space="preserve">1. ការគ្រប់គ្រងរបស់ព្រះ: របៀបដែលទ្រង់គ្រប់គ្រងលើទាំងអស់។</w:t>
      </w:r>
    </w:p>
    <w:p/>
    <w:p>
      <w:r xmlns:w="http://schemas.openxmlformats.org/wordprocessingml/2006/main">
        <w:t xml:space="preserve">2. ព្រះករុណាជាអម្ចាស់ជីវិតតម្កល់លើត្បូង</w:t>
      </w:r>
    </w:p>
    <w:p/>
    <w:p>
      <w:r xmlns:w="http://schemas.openxmlformats.org/wordprocessingml/2006/main">
        <w:t xml:space="preserve">ទំនុកតម្កើង ១៩:១ - ផ្ទៃមេឃប្រកាសអំពីសិរីរុងរឿងរបស់ព្រះជាម្ចាស់។ ហើយផ្ទៃមេឃបង្ហាញស្នាដៃរបស់គាត់។</w:t>
      </w:r>
    </w:p>
    <w:p/>
    <w:p>
      <w:r xmlns:w="http://schemas.openxmlformats.org/wordprocessingml/2006/main">
        <w:t xml:space="preserve">2. ទំនុកតម្កើង 103:19 - ព្រះអម្ចាស់បានរៀបចំបល្ល័ង្ករបស់ព្រះអង្គនៅលើមេឃ។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១ របាក្សត្រ 29:12 ទាំង​ទ្រព្យ​សម្បត្តិ និង​កិត្តិយស​បាន​មក​ពី​អ្នក ហើយ​ទ្រង់​សោយ​រាជ្យ​លើ​គ្រប់​ទាំង​អស់។ ហើយនៅក្នុងដៃរបស់អ្នកគឺជាអំណាចនិងអំណាច; ហើយនៅក្នុងដៃរបស់អ្នក វាគឺដើម្បីធ្វើឱ្យអស្ចារ្យ និងដើម្បីផ្តល់កម្លាំងដល់មនុស្សទាំងអស់។</w:t>
      </w:r>
    </w:p>
    <w:p/>
    <w:p>
      <w:r xmlns:w="http://schemas.openxmlformats.org/wordprocessingml/2006/main">
        <w:t xml:space="preserve">ព្រះជាប្រភពនៃទ្រព្យសម្បត្តិ កិត្តិយស ឫទ្ធានុភាព ហើយទ្រង់អាចបង្កើតរបស់ដ៏អស្ចារ្យ និងផ្តល់កម្លាំងដល់មនុស្សទាំងអស់។</w:t>
      </w:r>
    </w:p>
    <w:p/>
    <w:p>
      <w:r xmlns:w="http://schemas.openxmlformats.org/wordprocessingml/2006/main">
        <w:t xml:space="preserve">1. អំណាចនៃព្រះ: ការយល់ដឹងពីកម្លាំងពីខាងលើ</w:t>
      </w:r>
    </w:p>
    <w:p/>
    <w:p>
      <w:r xmlns:w="http://schemas.openxmlformats.org/wordprocessingml/2006/main">
        <w:t xml:space="preserve">២.ទ្រព្យសម្បត្តិ និងកិត្តិយស៖ ការទទួលស្គាល់ព្រះពររបស់ព្រះអម្ចាស់</w:t>
      </w:r>
    </w:p>
    <w:p/>
    <w:p>
      <w:r xmlns:w="http://schemas.openxmlformats.org/wordprocessingml/2006/main">
        <w:t xml:space="preserve">1. អេសាយ 40:29 - «ទ្រង់​ប្រទាន​អំណាច​ដល់​អ្នក​ទន់​ខ្សោយ ហើយ​ពង្រឹង​អ្នក​ដែល​គ្មាន​អំណាច»។</w:t>
      </w:r>
    </w:p>
    <w:p/>
    <w:p>
      <w:r xmlns:w="http://schemas.openxmlformats.org/wordprocessingml/2006/main">
        <w:t xml:space="preserve">ទំនុកតម្កើង 112:3 —«ទ្រព្យ​សម្បត្តិ​នៅ​ក្នុង​ផ្ទះ ហើយ​សេចក្ដី​សុចរិត​នៅ​ស្ថិតស្ថេរ​ជា​រៀង​រហូត»។</w:t>
      </w:r>
    </w:p>
    <w:p/>
    <w:p>
      <w:r xmlns:w="http://schemas.openxmlformats.org/wordprocessingml/2006/main">
        <w:t xml:space="preserve">១ របាក្សត្រ 29:13 ដូច្នេះ ព្រះ​នៃ​យើង​ខ្ញុំ​អើយ យើង​ខ្ញុំ​អរ​ព្រះ‌គុណ​ទ្រង់ ហើយ​សរសើរ​តម្កើង​ព្រះ‌នាម​ដ៏​រុងរឿង​របស់​ព្រះអង្គ។</w:t>
      </w:r>
    </w:p>
    <w:p/>
    <w:p>
      <w:r xmlns:w="http://schemas.openxmlformats.org/wordprocessingml/2006/main">
        <w:t xml:space="preserve">វគ្គនេះបង្ហាញពីការដឹងគុណចំពោះព្រះចំពោះសិរីល្អ និងការផ្តល់របស់ទ្រង់។</w:t>
      </w:r>
    </w:p>
    <w:p/>
    <w:p>
      <w:r xmlns:w="http://schemas.openxmlformats.org/wordprocessingml/2006/main">
        <w:t xml:space="preserve">1. «ការអរព្រះគុណ៖ ការទទួលស្គាល់ភាពស្មោះត្រង់របស់ព្រះ»</w:t>
      </w:r>
    </w:p>
    <w:p/>
    <w:p>
      <w:r xmlns:w="http://schemas.openxmlformats.org/wordprocessingml/2006/main">
        <w:t xml:space="preserve">2. "អំណាចនៃការសរសើរ៖ អរសប្បាយក្នុងសេចក្តីល្អរបស់ព្រះ"</w:t>
      </w:r>
    </w:p>
    <w:p/>
    <w:p>
      <w:r xmlns:w="http://schemas.openxmlformats.org/wordprocessingml/2006/main">
        <w:t xml:space="preserve">1. ទំនុកតម្កើង 103:1-2 “សូម​ថ្វាយ​ព្រះ‌ពរ​ដល់​ព្រះ‌អម្ចាស់ ឱ​ព្រលឹង​ទូលបង្គំ និង​អ្វីៗ​ទាំង​អស់​ដែល​នៅ​ក្នុង​ទូលបង្គំ សូម​ប្រទាន​ពរ​ដល់​ព្រះ‌នាម​ដ៏វិសុទ្ធ​របស់​ព្រះអង្គ សូម​ប្រទាន​ពរ​ដល់​ព្រះ‌អម្ចាស់ ឱ​ព្រលឹង​ទូលបង្គំ ហើយ​កុំ​ភ្លេច​នូវ​ប្រយោជន៍​ទាំង​អស់​របស់​ព្រះអង្គ​ឡើយ។</w:t>
      </w:r>
    </w:p>
    <w:p/>
    <w:p>
      <w:r xmlns:w="http://schemas.openxmlformats.org/wordprocessingml/2006/main">
        <w:t xml:space="preserve">2. យ៉ាកុប 1:17 «រាល់អំណោយដ៏ល្អ និងគ្រប់អំណោយទានដ៏ល្អឥតខ្ចោះគឺមកពីស្ថានលើ គឺមកពីព្រះវរបិតានៃពន្លឺ ដែលមិនមានការប្រែប្រួល ឬស្រមោលដោយសារការផ្លាស់ប្ដូរ»។</w:t>
      </w:r>
    </w:p>
    <w:p/>
    <w:p>
      <w:r xmlns:w="http://schemas.openxmlformats.org/wordprocessingml/2006/main">
        <w:t xml:space="preserve">១ របាក្សត្រ 29:14 ប៉ុន្តែ តើ​ខ្ញុំ​ជា​អ្នក​ណា ហើយ​ប្រជា‌ជន​របស់​ខ្ញុំ​ជា​អ្នក​ណា ដើម្បី​ឲ្យ​យើង​អាច​ថ្វាយ​ដោយ​ស្ម័គ្រ​ចិត្ត​ដូច្នេះ? ដ្បិត​អ្វីៗ​ទាំង​អស់​កើត​ចេញ​ពី​អ្នក ហើយ​យើង​បាន​ប្រគល់​ឲ្យ​អ្នក​ផ្ទាល់។</w:t>
      </w:r>
    </w:p>
    <w:p/>
    <w:p>
      <w:r xmlns:w="http://schemas.openxmlformats.org/wordprocessingml/2006/main">
        <w:t xml:space="preserve">ជន​ជាតិ​អ៊ីស្រា‌អែល​ទទួល​ស្គាល់​ថា អ្វីៗ​ទាំង​អស់​ដែល​ពួក​គេ​មាន​មក​ពី​ព្រះ‌អម្ចាស់ ហើយ​គេ​ស្ម័គ្រ​ចិត្ត​ថ្វាយ​ទៅ​ព្រះអង្គ។</w:t>
      </w:r>
    </w:p>
    <w:p/>
    <w:p>
      <w:r xmlns:w="http://schemas.openxmlformats.org/wordprocessingml/2006/main">
        <w:t xml:space="preserve">1. ចូរយើងចងចាំថា អ្វីទាំងអស់ដែលយើងមានគឺមកពីព្រះអម្ចាស់ ហើយប្រគល់វាទៅទ្រង់ដោយដឹងគុណ។</w:t>
      </w:r>
    </w:p>
    <w:p/>
    <w:p>
      <w:r xmlns:w="http://schemas.openxmlformats.org/wordprocessingml/2006/main">
        <w:t xml:space="preserve">2. ព្រះអម្ចាស់ប្រទានដោយសប្បុរស; អនុញ្ញាតឱ្យយើងបង្ហាញពីការដឹងគុណរបស់យើងតាមរយៈការផ្តល់ដោយសប្បុរស។</w:t>
      </w:r>
    </w:p>
    <w:p/>
    <w:p>
      <w:r xmlns:w="http://schemas.openxmlformats.org/wordprocessingml/2006/main">
        <w:t xml:space="preserve">1. ចោទិយកថា 8:17-18 - «ហើយ​អ្នក​និយាយ​ក្នុង​ចិត្ត​របស់​អ្នក​ថា​អំណាច​របស់​ខ្ញុំ​និង​កម្លាំង​នៃ​ដៃ​របស់​យើង​បាន​ទទួល​បាន​ទ្រព្យ​សម្បត្តិ​នេះ​មក​ខ្ញុំ​។ ដើម្បី​ឲ្យ​គាត់​បាន​តាំង​សម្ពន្ធមេត្រី​ដែល​គាត់​បាន​ស្បថ​នឹង​បុព្វបុរស​របស់​អ្នក ដូច​សព្វ​ថ្ងៃ​នេះ»។</w:t>
      </w:r>
    </w:p>
    <w:p/>
    <w:p>
      <w:r xmlns:w="http://schemas.openxmlformats.org/wordprocessingml/2006/main">
        <w:t xml:space="preserve">2. ទំនុកតម្កើង 24:1 - «ផែនដី​ជា​របស់​ព្រះ​អម្ចាស់ ហើយ​ភាព​ពេញលេញ​នៃ​ផែនដី ព្រម​ទាំង​អស់​អ្នក​ដែល​រស់​នៅ​ក្នុង​នោះ»។</w:t>
      </w:r>
    </w:p>
    <w:p/>
    <w:p>
      <w:r xmlns:w="http://schemas.openxmlformats.org/wordprocessingml/2006/main">
        <w:t xml:space="preserve">១ របាក្សត្រ 29:15 ដ្បិត​យើង​ខ្ញុំ​ជា​ជន​បរទេស​នៅ​ចំពោះ​មុខ​អ្នក ហើយ​ជា​អ្នក​ស្នាក់​នៅ​ដូច​ជា​បុព្វបុរស​របស់​យើង​ទាំង​អស់​គ្នា​ដែរ គ្រា​របស់​យើង​នៅ​លើ​ផែនដី​នេះ​ប្រៀប​ដូច​ជា​ស្រមោល ហើយ​គ្មាន​អ្នក​ណា​នៅ​ឡើយ។</w:t>
      </w:r>
    </w:p>
    <w:p/>
    <w:p>
      <w:r xmlns:w="http://schemas.openxmlformats.org/wordprocessingml/2006/main">
        <w:t xml:space="preserve">វគ្គនេះជាការរំលឹកអំពីជីវិតរមែងស្លាប់របស់យើង ហើយថាយើងទាំងអស់គ្នាគ្រាន់តែឆ្លងកាត់។</w:t>
      </w:r>
    </w:p>
    <w:p/>
    <w:p>
      <w:r xmlns:w="http://schemas.openxmlformats.org/wordprocessingml/2006/main">
        <w:t xml:space="preserve">1. ការទទួលយកជីវិតរមែងស្លាប់របស់យើង៖ ការទទួលយកដំណើរជីវិត</w:t>
      </w:r>
    </w:p>
    <w:p/>
    <w:p>
      <w:r xmlns:w="http://schemas.openxmlformats.org/wordprocessingml/2006/main">
        <w:t xml:space="preserve">2. ពេលវេលាដ៏ខ្លីរបស់យើងនៅលើផែនដី៖ ប្រើប្រាស់ថ្ងៃរបស់យើងឱ្យច្រើនបំផុត</w:t>
      </w:r>
    </w:p>
    <w:p/>
    <w:p>
      <w:r xmlns:w="http://schemas.openxmlformats.org/wordprocessingml/2006/main">
        <w:t xml:space="preserve">1. ហេព្រើរ 11:13-16 - ពួកគេទាំងអស់គ្នាបានស្លាប់ដោយសេចក្តីជំនឿ ដោយមិនបានទទួលការសន្យានោះទេ ប៉ុន្តែបានមើលឃើញពួកគេពីចម្ងាយ ហើយត្រូវបានគេបញ្ចុះបញ្ចូលពួកគេ ហើយឱបពួកគេ ហើយបានសារភាពថាពួកគេជាមនុស្សចម្លែក និងជាអ្នកធ្វើធម្មយាត្រានៅលើផែនដី។</w:t>
      </w:r>
    </w:p>
    <w:p/>
    <w:p>
      <w:r xmlns:w="http://schemas.openxmlformats.org/wordprocessingml/2006/main">
        <w:t xml:space="preserve">ទំនុកតម្កើង 39:4-5 - ព្រះអម្ចាស់អើយ សូមប្រោសទូលបង្គំអោយស្គាល់អវយវៈរបស់ទូលបង្គំ និងរង្វាស់នៃថ្ងៃរបស់ទូលបង្គំ។ ដើម្បីឱ្យខ្ញុំដឹងថាខ្ញុំខ្សោយប៉ុណ្ណា។ មើល ចុះ អ្នក​បាន​បង្កើត​ថ្ងៃ​របស់​ខ្ញុំ​ទុក​ជា​ទំហំ​ដៃ។ ហើយអាយុរបស់ខ្ញុំគឺដូចជាគ្មានអ្វីនៅពីមុខអ្នក។</w:t>
      </w:r>
    </w:p>
    <w:p/>
    <w:p>
      <w:r xmlns:w="http://schemas.openxmlformats.org/wordprocessingml/2006/main">
        <w:t xml:space="preserve">១ របាក្សត្រ 29:16 ឱ​ព្រះ‌អម្ចាស់​ជា​ព្រះ​នៃ​យើង​រាល់​គ្នា​អើយ ហាង​ទាំង​ប៉ុន្មាន​ដែល​យើង​ខ្ញុំ​បាន​រៀបចំ​សង់​ព្រះ‌ដំណាក់​សម្រាប់​ព្រះ‌នាម​ដ៏វិសុទ្ធ​របស់​ព្រះអង្គ សុទ្ធ​តែ​មក​ពី​ដៃ​របស់​ព្រះអង្គ ហើយ​ទាំង​អស់​ជា​កម្មសិទ្ធិ​របស់​ព្រះអង្គ។</w:t>
      </w:r>
    </w:p>
    <w:p/>
    <w:p>
      <w:r xmlns:w="http://schemas.openxmlformats.org/wordprocessingml/2006/main">
        <w:t xml:space="preserve">Passage David ទទួល​ស្គាល់​ថា​ធនធាន​ដែល​បាន​ប្រើ​សម្រាប់​ការ​សាង​សង់​ព្រះវិហារ​បរិសុទ្ធ​គឺ​ជា​អំណោយ​មួយ​មក​ពី​ព្រះ​និង​ជា​របស់​ទ្រង់​។</w:t>
      </w:r>
    </w:p>
    <w:p/>
    <w:p>
      <w:r xmlns:w="http://schemas.openxmlformats.org/wordprocessingml/2006/main">
        <w:t xml:space="preserve">1. យើងត្រូវទទួលស្គាល់អធិបតេយ្យភាពរបស់ព្រះលើជីវិត និងធនធានរបស់យើង។</w:t>
      </w:r>
    </w:p>
    <w:p/>
    <w:p>
      <w:r xmlns:w="http://schemas.openxmlformats.org/wordprocessingml/2006/main">
        <w:t xml:space="preserve">2. យើងត្រូវតែថ្វាយដល់ព្រះនូវអ្វីៗទាំងអស់ដែលយើងមានដោយការអរព្រះគុណ។</w:t>
      </w:r>
    </w:p>
    <w:p/>
    <w:p>
      <w:r xmlns:w="http://schemas.openxmlformats.org/wordprocessingml/2006/main">
        <w:t xml:space="preserve">ទំនុកតម្កើង ២៤:១ - «ផែនដី​ជា​របស់​ព្រះ​យេហូវ៉ា ព្រម​ទាំង​ពិភព​លោក និង​អស់​អ្នក​ដែល​រស់​នៅ»។</w:t>
      </w:r>
    </w:p>
    <w:p/>
    <w:p>
      <w:r xmlns:w="http://schemas.openxmlformats.org/wordprocessingml/2006/main">
        <w:t xml:space="preserve">2 ចោទិយកថា 8:17-18 - «ហើយ​អ្នក​និយាយ​ក្នុង​ចិត្ត​របស់​អ្នក​ថា​អំណាច​របស់​ខ្ញុំ​និង​អំណាច​នៃ​ដៃ​របស់​ខ្ញុំ​បាន​ទទួល​បាន​ទ្រព្យ​សម្បត្តិ​នេះ​មក​ខ្ញុំ​។ ទ្រព្យសម្បត្តិ ដើម្បី​នឹង​បង្កើត​សម្ពន្ធមេត្រី ដែល​ទ្រង់​បាន​ស្បថ​នឹង​បុព្វបុរស​របស់​អ្នក ដូច​សព្វ​ថ្ងៃ​នេះ»។</w:t>
      </w:r>
    </w:p>
    <w:p/>
    <w:p>
      <w:r xmlns:w="http://schemas.openxmlformats.org/wordprocessingml/2006/main">
        <w:t xml:space="preserve">១ របាក្សត្រ 29:17 ឱ​ព្រះ​នៃ​ទូលបង្គំ​អើយ ទូលបង្គំ​ក៏​ដឹង​ដែរ​ថា ទ្រង់​សាកល្បង​ចិត្ត ហើយ​សព្វ​ព្រះហឫទ័យ​នឹង​សេចក្ដី​ទៀងត្រង់។ ចំណែកខ្ញុំវិញ ខ្ញុំបានថ្វាយរបស់ទាំងអស់នេះដោយចិត្តស្មោះស្ម័គ្រ ហើយឥឡូវនេះ ខ្ញុំបានឃើញប្រជាជនរបស់ព្រះអង្គដែលមានវត្តមាននៅទីនេះ ដើម្បីថ្វាយដោយស្ម័គ្រពីចិត្ត។</w:t>
      </w:r>
    </w:p>
    <w:p/>
    <w:p>
      <w:r xmlns:w="http://schemas.openxmlformats.org/wordprocessingml/2006/main">
        <w:t xml:space="preserve">ដាវីឌ​បាន​ផ្ដល់​ទ្រព្យ​សម្បត្តិ​របស់​គាត់​ដល់​ព្រះ​ដោយ​អំណរ ដោយ​ដឹង​ថា​ព្រះ​ពេញ​ចិត្ត​នឹង​អ្នក​ដែល​ទៀង​ត្រង់ ហើយ​ល្បង​ចិត្ត។</w:t>
      </w:r>
    </w:p>
    <w:p/>
    <w:p>
      <w:r xmlns:w="http://schemas.openxmlformats.org/wordprocessingml/2006/main">
        <w:t xml:space="preserve">1. អំណាចនៃសេចក្តីទៀងត្រង់ៈ ព្រះទ្រង់សាកល្បងចិត្ត ហើយរីករាយនឹងអ្នកដែលមានចិត្តទៀងត្រង់។</w:t>
      </w:r>
    </w:p>
    <w:p/>
    <w:p>
      <w:r xmlns:w="http://schemas.openxmlformats.org/wordprocessingml/2006/main">
        <w:t xml:space="preserve">2. ភាពរីករាយនៃការផ្តល់ឱ្យ: នៅពេលដែលយើងផ្តល់ឱ្យដោយស្ម័គ្រចិត្ដនិងដោយអំណរព្រះឆ្លើយតបដោយសប្បុរស។</w:t>
      </w:r>
    </w:p>
    <w:p/>
    <w:p>
      <w:r xmlns:w="http://schemas.openxmlformats.org/wordprocessingml/2006/main">
        <w:t xml:space="preserve">១.សុភាសិត ៣:៥-៦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2. ម៉ាថាយ 6:21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១ របាក្សត្រ 29:18 ឱ​ព្រះ‌យេហូវ៉ា​ជា​ព្រះ​នៃ​អ័ប្រាហាំ អ៊ីសាក និង​នៃ​សាសន៍​អ៊ីស្រា‌អែល ជា​បុព្វបុរស​នៃ​យើង​ខ្ញុំ​អើយ សូម​រក្សា​សេចក្ដី​នេះ​ឲ្យ​នៅ​អស់កល្ប​ជានិច្ច ក្នុង​គំនិត​នៃ​ចិត្ត​នៃ​ប្រជារាស្ត្រ​របស់​ទ្រង់ ហើយ​រៀបចំ​ចិត្ត​ចំពោះ​ទ្រង់។</w:t>
      </w:r>
    </w:p>
    <w:p/>
    <w:p>
      <w:r xmlns:w="http://schemas.openxmlformats.org/wordprocessingml/2006/main">
        <w:t xml:space="preserve">វគ្គបទគម្ពីរនេះគឺជាការអធិស្ឋានទៅកាន់ព្រះ ដោយសុំឱ្យទ្រង់ជួយរាស្ដ្រទ្រង់រក្សាទ្រង់ក្នុងគំនិតរបស់ពួកគេ ហើយរៀបចំចិត្តរបស់ពួកគេសម្រាប់ទ្រង់។</w:t>
      </w:r>
    </w:p>
    <w:p/>
    <w:p>
      <w:r xmlns:w="http://schemas.openxmlformats.org/wordprocessingml/2006/main">
        <w:t xml:space="preserve">1. "អំណាចនៃការអធិស្ឋាន: ការអំពាវនាវដល់ព្រះ"</w:t>
      </w:r>
    </w:p>
    <w:p/>
    <w:p>
      <w:r xmlns:w="http://schemas.openxmlformats.org/wordprocessingml/2006/main">
        <w:t xml:space="preserve">2. "វត្តមាន​របស់​ព្រះ​ដែល​គ្មាន​ទី​បញ្ចប់: ជា​ពរជ័យ​សម្រាប់​មនុស្ស​ទាំងអស់"</w:t>
      </w:r>
    </w:p>
    <w:p/>
    <w:p>
      <w:r xmlns:w="http://schemas.openxmlformats.org/wordprocessingml/2006/main">
        <w:t xml:space="preserve">1. យេរេមា 29:13 - "ហើយ​អ្នក​រាល់​គ្នា​នឹង​ស្វែង​រក​ខ្ញុំ, ហើយ​នឹង​រក​ឃើញ​ខ្ញុំ, នៅ​ពេល​ដែល​អ្នក​រាល់​គ្នា​នឹង​ស្វែង​រក​ខ្ញុំ​ដោយ​អស់​ពី​ចិត្ត.</w:t>
      </w:r>
    </w:p>
    <w:p/>
    <w:p>
      <w:r xmlns:w="http://schemas.openxmlformats.org/wordprocessingml/2006/main">
        <w:t xml:space="preserve">2. ទំនុកតម្កើង 33:18 - «មើល ភ្នែក​របស់​ព្រះ​យេហូវ៉ា​សណ្ឋិត​លើ​អស់​អ្នក​ដែល​កោត​ខ្លាច​ទ្រង់ មក​លើ​អស់​អ្នក​ដែល​សង្ឃឹម​នឹង​សេចក្ដី​មេត្តា​ករុណា​របស់​ទ្រង់»។</w:t>
      </w:r>
    </w:p>
    <w:p/>
    <w:p>
      <w:r xmlns:w="http://schemas.openxmlformats.org/wordprocessingml/2006/main">
        <w:t xml:space="preserve">១ របាក្សត្រ 29:19 ចូរ​ប្រគល់​ចិត្ត​ដ៏​ល្អ​ឥត​ខ្ចោះ​ដល់​សាឡូម៉ូន ជា​កូន​របស់​ខ្ញុំ ដើម្បី​កាន់​តាម​ព្រះ‌បញ្ញត្តិ ទីបន្ទាល់ និង​ច្បាប់​របស់​ទ្រង់ ហើយ​ធ្វើ​ការ​ទាំង​អស់​នេះ ហើយ​សង់​វាំង ដែល​យើង​បាន​រៀបចំ​ទុក។</w:t>
      </w:r>
    </w:p>
    <w:p/>
    <w:p>
      <w:r xmlns:w="http://schemas.openxmlformats.org/wordprocessingml/2006/main">
        <w:t xml:space="preserve">ព្រះបាទ​ដាវីឌ​អធិស្ឋាន​សុំ​ព្រះ​ប្រទាន​ឲ្យ​សាឡូម៉ូន​ជា​បុត្រ​របស់​ទ្រង់​មាន​ចិត្ត​ល្អ​ឥត​ខ្ចោះ ដើម្បី​រក្សា​បទបញ្ញត្តិ ទីបន្ទាល់ និង​លក្ខន្តិកៈ​របស់​ព្រះ និង​ដើម្បី​សង់​វាំង។</w:t>
      </w:r>
    </w:p>
    <w:p/>
    <w:p>
      <w:r xmlns:w="http://schemas.openxmlformats.org/wordprocessingml/2006/main">
        <w:t xml:space="preserve">1. «ការ​កសាង​រាជាណាចក្រ: អ្វី​ដែល​យើង​អាច​រៀន​ពី​សេចក្ដី​អធិដ្ឋាន​របស់​ស្ដេច​ដាវីឌ​សម្រាប់​បុត្រ​របស់​ទ្រង់»។</w:t>
      </w:r>
    </w:p>
    <w:p/>
    <w:p>
      <w:r xmlns:w="http://schemas.openxmlformats.org/wordprocessingml/2006/main">
        <w:t xml:space="preserve">2. "ភាពស្រស់ស្អាតនៃការគោរពប្រតិបត្តិ: ការអធិស្ឋានរបស់ស្តេចដាវីឌសម្រាប់ព្រះរាជបុត្រារបស់ទ្រង់សាឡូម៉ូន"</w:t>
      </w:r>
    </w:p>
    <w:p/>
    <w:p>
      <w:r xmlns:w="http://schemas.openxmlformats.org/wordprocessingml/2006/main">
        <w:t xml:space="preserve">១.សុភាសិត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ម៉ាថាយ 6:33 - ប៉ុន្តែ ចូរ​ស្វែង​រក​ព្រះ​រាជ្យ​នៃ​ព្រះ​ជា​មុន​សិន និង​សេចក្ដី​សុចរិត​របស់​ព្រះអង្គ។ ហើយអ្វីៗទាំងអស់នេះនឹងត្រូវបន្ថែមមកអ្នក។</w:t>
      </w:r>
    </w:p>
    <w:p/>
    <w:p>
      <w:r xmlns:w="http://schemas.openxmlformats.org/wordprocessingml/2006/main">
        <w:t xml:space="preserve">១ របាក្សត្រ 29:20 ព្រះ‌បាទ​ដាវីឌ​មាន​រាជ‌ឱង្ការ​ទៅ​កាន់​ក្រុម​ជំនុំ​ទាំង​មូល​ថា៖ «ឥឡូវ​នេះ សូម​លើក​តម្កើង​ព្រះ‌អម្ចាស់ ជា​ព្រះ​របស់​អ្នក។ ក្រុម​ជំនុំ​ទាំង​មូល​បាន​លើក​តម្កើង​ព្រះ‌អម្ចាស់ ជា​ព្រះ​នៃ​បុព្វបុរស​របស់​ខ្លួន ហើយ​ក្រាប​ថ្វាយ‌បង្គំ​ព្រះ‌អម្ចាស់ និង​ព្រះ‌មហា‌ក្សត្រ។</w:t>
      </w:r>
    </w:p>
    <w:p/>
    <w:p>
      <w:r xmlns:w="http://schemas.openxmlformats.org/wordprocessingml/2006/main">
        <w:t xml:space="preserve">ព្រះបាទ​ដាវីឌ​បាន​អំពាវនាវ​ដល់​ក្រុមជំនុំ​ទាំង​អស់​ឲ្យ​ថ្វាយ​ព្រះពរ​ព្រះអម្ចាស់ ហើយ​ពួកគេ​ទាំង​អស់​គ្នា​បាន​ក្រាប​ថ្វាយបង្គំ​ព្រះអម្ចាស់ និង​ព្រះបាទ​ដាវីឌ។</w:t>
      </w:r>
    </w:p>
    <w:p/>
    <w:p>
      <w:r xmlns:w="http://schemas.openxmlformats.org/wordprocessingml/2006/main">
        <w:t xml:space="preserve">1. ចូរ​យើង​ចងចាំ​ជានិច្ច​ដើម្បី​អរព្រះគុណ​ដល់​ព្រះអម្ចាស់ ហើយ​ក្រាប​ថ្វាយបង្គំ​ទ្រង់​ដោយ​សេចក្តី​គោរព។</w:t>
      </w:r>
    </w:p>
    <w:p/>
    <w:p>
      <w:r xmlns:w="http://schemas.openxmlformats.org/wordprocessingml/2006/main">
        <w:t xml:space="preserve">2. យើងត្រូវតែមកចំពោះព្រះអម្ចាស់ដោយបន្ទាបខ្លួនដោយការអធិស្ឋាន និងការថ្វាយបង្គំ ហើយថ្វាយដល់ទ្រង់នូវកិត្តិយស និងសិរីល្អដែលទ្រង់សមនឹងទទួល។</w:t>
      </w:r>
    </w:p>
    <w:p/>
    <w:p>
      <w:r xmlns:w="http://schemas.openxmlformats.org/wordprocessingml/2006/main">
        <w:t xml:space="preserve">1. កូល៉ុស 3:17 - ហើយ​អ្វី​ដែល​អ្នក​ធ្វើ​ដោយ​ពាក្យ​សំដី​ឬ​កិច្ច​ការ​,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​។</w:t>
      </w:r>
    </w:p>
    <w:p/>
    <w:p>
      <w:r xmlns:w="http://schemas.openxmlformats.org/wordprocessingml/2006/main">
        <w:t xml:space="preserve">2. ទំនុកតម្កើង 95:6 - សូមអញ្ជើញមក ចូរយើងថ្វាយបង្គំ ហើយក្រាបចុះ។ សូម​ឲ្យ​យើង​លុត​ជង្គង់​នៅ​ចំពោះ​ព្រះ‌យេហូវ៉ា ជា​ព្រះ​ដែល​បង្កើត​យើង!</w:t>
      </w:r>
    </w:p>
    <w:p/>
    <w:p>
      <w:r xmlns:w="http://schemas.openxmlformats.org/wordprocessingml/2006/main">
        <w:t xml:space="preserve">១ របាក្សត្រ 29:21 គេ​យក​គោ​ឈ្មោល​មួយ​ពាន់ ចៀម​ឈ្មោល​មួយ​ពាន់​ក្បាល និង​កូន​ចៀម​មួយ​ពាន់​ក្បាល ព្រម​ទាំង​តង្វាយ​ដុត​ទាំង​មូល​ថ្វាយ​ព្រះ‌អម្ចាស់ នៅ​ថ្ងៃ​បន្ទាប់​ពី​ថ្ងៃ​នោះ។ បរិបូរណ៍​សម្រាប់​អ៊ីស្រាអែល​ទាំង​អស់៖</w:t>
      </w:r>
    </w:p>
    <w:p/>
    <w:p>
      <w:r xmlns:w="http://schemas.openxmlformats.org/wordprocessingml/2006/main">
        <w:t xml:space="preserve">ជន​ជាតិ​អ៊ីស្រាអែល​ទាំង​មូល​បាន​ថ្វាយ​គោ​មួយ​ពាន់ ចៀម​ឈ្មោល​មួយ​ពាន់ និង​កូន​ចៀម​មួយ​ពាន់​ជា​យញ្ញបូជា​ថ្វាយ​ព្រះអម្ចាស់។</w:t>
      </w:r>
    </w:p>
    <w:p/>
    <w:p>
      <w:r xmlns:w="http://schemas.openxmlformats.org/wordprocessingml/2006/main">
        <w:t xml:space="preserve">1. ការបូជា៖ ជានិមិត្តសញ្ញានៃការដឹងគុណ និងការថ្វាយបង្គំ។</w:t>
      </w:r>
    </w:p>
    <w:p/>
    <w:p>
      <w:r xmlns:w="http://schemas.openxmlformats.org/wordprocessingml/2006/main">
        <w:t xml:space="preserve">ការផ្តល់ដ៏បរិបូររបស់ព្រះ៖ ជាអំណោយនៃព្រះគុណ។</w:t>
      </w:r>
    </w:p>
    <w:p/>
    <w:p>
      <w:r xmlns:w="http://schemas.openxmlformats.org/wordprocessingml/2006/main">
        <w:t xml:space="preserve">1. រ៉ូម 12:1-2 - «ដូច្នេះ ខ្ញុំ​សូម​ដាស់តឿន​បងប្អូន​អើយ ដោយ​មើល​ឃើញ​ពី​សេចក្ដី​មេត្តា​ករុណា​របស់​ព្រះ ឲ្យ​ថ្វាយ​រូប​កាយ​របស់​អ្នក​ជា​យញ្ញបូជា​ដ៏​មាន​ជីវិត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 កុំធ្វើតាមគំរូនៃពិភពលោកនេះ ប៉ុន្តែត្រូវផ្លាស់ប្តូរដោយការកែប្រែចិត្តរបស់អ្នកឡើងវិញ។ បន្ទាប់មក អ្នកនឹងអាចសាកល្បង និងយល់ស្របនូវអ្វីដែលព្រះហឫទ័យរបស់ទ្រង់ គឺជាឆន្ទៈដ៏ល្អ ជាទីគាប់ចិត្ត និងល្អឥតខ្ចោះរបស់ទ្រង់»។</w:t>
      </w:r>
    </w:p>
    <w:p/>
    <w:p>
      <w:r xmlns:w="http://schemas.openxmlformats.org/wordprocessingml/2006/main">
        <w:t xml:space="preserve">2. អេភេសូរ 5:2 - «ហើយ​ដើរ​ក្នុង​សេចក្ដី​ស្រឡាញ់ ដូច​ជា​ព្រះ​គ្រីស្ទ​បាន​ស្រឡាញ់​យើង ហើយ​បាន​ប្រគល់​ខ្លួន​គាត់​សម្រាប់​យើង ជា​យញ្ញបូជា​ក្រអូប និង​យញ្ញបូជា​ដល់​ព្រះ»។</w:t>
      </w:r>
    </w:p>
    <w:p/>
    <w:p>
      <w:r xmlns:w="http://schemas.openxmlformats.org/wordprocessingml/2006/main">
        <w:t xml:space="preserve">១ របាក្សត្រ 29:22 នៅ​ថ្ងៃ​នោះ លោក​បាន​ស៊ី​ផឹក​នៅ​ចំពោះ​ព្រះ‌ភ័ក្ត្រ​ព្រះ‌អម្ចាស់ ដោយ​អំណរ​ជា​ខ្លាំង។ គេ​បាន​តាំង​សាឡូម៉ូន ជា​បុត្រ​របស់​ព្រះបាទ​ដាវីឌ ជា​ស្ដេច​លើក​ទី​ពីរ ហើយ​ចាក់​ប្រេង​អភិសេក​ថ្វាយ​ព្រះ‌អម្ចាស់ ឲ្យ​ធ្វើ​ជា​មេ​ទេសា‌ភិបាល ហើយ​លោក​សាដុក​ធ្វើ​ជា​បូជា‌ចារ្យ។</w:t>
      </w:r>
    </w:p>
    <w:p/>
    <w:p>
      <w:r xmlns:w="http://schemas.openxmlformats.org/wordprocessingml/2006/main">
        <w:t xml:space="preserve">ប្រជាជន​អ៊ីស្រាអែល​បាន​ត្រេកអរ ហើយ​បាន​ចាក់​ប្រេង​តាំង​សាឡូម៉ូន​ជា​ស្ដេច​ជា​លើក​ទី​ពីរ ហើយ​លោក​សាដុក​ធ្វើ​ជា​បូជាចារ្យ។</w:t>
      </w:r>
    </w:p>
    <w:p/>
    <w:p>
      <w:r xmlns:w="http://schemas.openxmlformats.org/wordprocessingml/2006/main">
        <w:t xml:space="preserve">1. អបអរភាពស្មោះត្រង់ និងការផ្ដល់ជូនរបស់ព្រះ</w:t>
      </w:r>
    </w:p>
    <w:p/>
    <w:p>
      <w:r xmlns:w="http://schemas.openxmlformats.org/wordprocessingml/2006/main">
        <w:t xml:space="preserve">2. សារៈសំខាន់នៃភាពជាអ្នកដឹកនាំនៅក្នុងរូបកាយរបស់ព្រះគ្រីស្ទ</w:t>
      </w:r>
    </w:p>
    <w:p/>
    <w:p>
      <w:r xmlns:w="http://schemas.openxmlformats.org/wordprocessingml/2006/main">
        <w:t xml:space="preserve">1. ទំនុកតម្កើង 118:24 - នេះគឺជាថ្ងៃដែលព្រះអម្ចាស់បានបង្កើត; សូមអោយយើងត្រេកអរ និងត្រេកអរ។</w:t>
      </w:r>
    </w:p>
    <w:p/>
    <w:p>
      <w:r xmlns:w="http://schemas.openxmlformats.org/wordprocessingml/2006/main">
        <w:t xml:space="preserve">2. អេភេសូរ 4:11-13 - ហើយគាត់បានផ្តល់ឱ្យសាវ័ក, ព្យាការី, អ្នកផ្សាយដំណឹងល្អ, អ្នកគង្វាលនិងគ្រូដើម្បីបំពាក់ពួកបរិសុទ្ធសម្រាប់ការងារនៃកិច្ចបម្រើ, សម្រាប់ការសាងសង់ព្រះកាយរបស់ព្រះគ្រីស្ទរហូតដល់យើងទាំងអស់គ្នាបានឈានដល់។ ការរួបរួមនៃសេចក្តីជំនឿ និងការយល់ដឹងអំពីព្រះរាជបុត្រានៃព្រះ ដើម្បីភាពជាបុរសដែលមានភាពចាស់ទុំ ដល់កម្រិតនៃភាពពេញលេញនៃព្រះគ្រីស្ទ។</w:t>
      </w:r>
    </w:p>
    <w:p/>
    <w:p>
      <w:r xmlns:w="http://schemas.openxmlformats.org/wordprocessingml/2006/main">
        <w:t xml:space="preserve">១ របាក្សត្រ 29:23 ព្រះ‌បាទ​សាឡូម៉ូន​គង់​លើ​បល្ល័ង្ក​របស់​ព្រះ‌អម្ចាស់ ជា​ស្ដេច​ជំនួស​ព្រះបាទ​ដាវីឌ ជា​បិតា​របស់​ព្រះអង្គ ហើយ​បាន​ចម្រើន​រុងរឿង។ ហើយ​ជន​ជាតិ​អ៊ីស្រាអែល​ទាំង​មូល​បាន​ស្តាប់​បង្គាប់​លោក។</w:t>
      </w:r>
    </w:p>
    <w:p/>
    <w:p>
      <w:r xmlns:w="http://schemas.openxmlformats.org/wordprocessingml/2006/main">
        <w:t xml:space="preserve">សាឡូម៉ូន​បាន​ឡើង​សោយរាជ្យ​ជំនួស​ព្រះបាទ​ដាវីឌ ជា​បិតា​របស់​ទ្រង់ ហើយ​ត្រូវ​បាន​ស្តាប់​បង្គាប់​ដោយ​អ៊ីស្រាអែល​ទាំង​មូល។</w:t>
      </w:r>
    </w:p>
    <w:p/>
    <w:p>
      <w:r xmlns:w="http://schemas.openxmlformats.org/wordprocessingml/2006/main">
        <w:t xml:space="preserve">ការគោរពប្រតិបត្តិចំពោះអ្នកដឹកនាំដែលបានជ្រើសរើសរបស់ព្រះនាំមកនូវភាពរុងរឿង។</w:t>
      </w:r>
    </w:p>
    <w:p/>
    <w:p>
      <w:r xmlns:w="http://schemas.openxmlformats.org/wordprocessingml/2006/main">
        <w:t xml:space="preserve">2. ការធ្វើតាមបញ្ជារបស់ព្រះនាំទៅរកភាពជោគជ័យ។</w:t>
      </w:r>
    </w:p>
    <w:p/>
    <w:p>
      <w:r xmlns:w="http://schemas.openxmlformats.org/wordprocessingml/2006/main">
        <w:t xml:space="preserve">1. យ៉ូស្វេ 1:8 - «គម្ពីរ​ក្រឹត្យវិន័យ​នេះ​មិន​ត្រូវ​ឃ្លាត​ចេញ​ពី​មាត់​អ្នក​ទេ ប៉ុន្តែ​អ្នក​ត្រូវ​រំពឹង​គិត​ទាំង​ថ្ងៃ​ទាំង​យប់ ដើម្បី​ឲ្យ​អ្នក​រាល់​គ្នា​ប្រុង​ប្រយ័ត្ន​នឹង​ធ្វើ​តាម​សេចក្ដី​ទាំង​ប៉ុន្មាន​ដែល​មាន​ចែង​ទុក​ក្នុង​គម្ពីរ។ នឹង​ធ្វើ​ឲ្យ​ផ្លូវ​របស់​អ្នក​រីក​ចម្រើន ហើយ​បន្ទាប់​មក​អ្នក​នឹង​ទទួល​បាន​ជោគ​ជ័យ»។</w:t>
      </w:r>
    </w:p>
    <w:p/>
    <w:p>
      <w:r xmlns:w="http://schemas.openxmlformats.org/wordprocessingml/2006/main">
        <w:t xml:space="preserve">2. ម៉ាថាយ 7:24-27 ដូច្នេះ អស់​អ្នក​ណា​ដែល​ឮ​ពាក្យ​ទាំង​នេះ​របស់​ខ្ញុំ ហើយ​ធ្វើ​តាម​នឹង​បាន​ដូច​ជា​អ្នក​ប្រាជ្ញ​ដែល​សង់​ផ្ទះ​នៅ​លើ​ថ្ម។ ភ្លៀង​ក៏​ធ្លាក់ ទឹក​ជំនន់​ក៏​មាន​ខ្យល់​បក់​បោក​មក​លើ​ផ្ទះ​នោះ តែ​មិន​រលំ​ទេ ព្រោះ​សង់​លើ​ថ្ម។ ហើយ​អស់​អ្នក​ណា​ដែល​ឮ​ពាក្យ​ខ្ញុំ​ទាំង​នេះ​ហើយ​មិន​ធ្វើ នោះ​នឹង​ដូច​ជា​មនុស្ស​ល្ងង់​ដែល​សង់​ផ្ទះ​លើ​ខ្សាច់។ ភ្លៀង​ក៏​ធ្លាក់​ចុះ ទឹក​ក៏​មក ខ្យល់​ក៏​បក់​បោក​មក​លើ​ផ្ទះ​នោះ ហើយ​ក៏​រលំ ហើយ​ការ​ដួល​រលំ​យ៉ាង​ខ្លាំង។</w:t>
      </w:r>
    </w:p>
    <w:p/>
    <w:p>
      <w:r xmlns:w="http://schemas.openxmlformats.org/wordprocessingml/2006/main">
        <w:t xml:space="preserve">១ របាក្សត្រ 29:24 ហើយ​មេ​ដឹក​នាំ​ទាំង​អស់ និង​អ្នក​ខ្លាំង​ពូកែ ព្រម​ទាំង​បុត្រា​ទាំង​អស់​របស់​ស្តេច​ដាវីឌ ក៏​បាន​ដាក់​ខ្លួន​ថ្វាយ​ស្តេច​សាឡូម៉ូន។</w:t>
      </w:r>
    </w:p>
    <w:p/>
    <w:p>
      <w:r xmlns:w="http://schemas.openxmlformats.org/wordprocessingml/2006/main">
        <w:t xml:space="preserve">មេ​ដឹក​នាំ​ទាំង​អស់ ទាហាន​ដ៏​ខ្លាំង​ពូកែ និង​បុត្រា​របស់​ស្ដេច​ដាវីឌ​បាន​ដាក់​ចូល​ទៅ​កាន់​ស្ដេច​សាឡូម៉ូន។</w:t>
      </w:r>
    </w:p>
    <w:p/>
    <w:p>
      <w:r xmlns:w="http://schemas.openxmlformats.org/wordprocessingml/2006/main">
        <w:t xml:space="preserve">1. ការចុះចូលចំពោះអាជ្ញាធរ៖ ការរៀនពីគំរូនៃគ្រួសាររបស់ស្តេចដាវីឌ</w:t>
      </w:r>
    </w:p>
    <w:p/>
    <w:p>
      <w:r xmlns:w="http://schemas.openxmlformats.org/wordprocessingml/2006/main">
        <w:t xml:space="preserve">2. ការគោរពប្រតិបត្តិដោយរាបទាប៖ គន្លឹះនៃព្រះគុណរបស់ព្រះ</w:t>
      </w:r>
    </w:p>
    <w:p/>
    <w:p>
      <w:r xmlns:w="http://schemas.openxmlformats.org/wordprocessingml/2006/main">
        <w:t xml:space="preserve">១. រ៉ូម ១៣:១-៧</w:t>
      </w:r>
    </w:p>
    <w:p/>
    <w:p>
      <w:r xmlns:w="http://schemas.openxmlformats.org/wordprocessingml/2006/main">
        <w:t xml:space="preserve">ភីលីព ២:៥-១១</w:t>
      </w:r>
    </w:p>
    <w:p/>
    <w:p>
      <w:r xmlns:w="http://schemas.openxmlformats.org/wordprocessingml/2006/main">
        <w:t xml:space="preserve">១ របាក្សត្រ 29:25 ព្រះ‌អម្ចាស់​បាន​លើក​តម្កើង​ព្រះបាទ​សាឡូម៉ូន​យ៉ាង​ខ្លាំង នៅ​ចំពោះ​មុខ​ជន‌ជាតិ​អ៊ីស្រា‌អែល​ទាំង​មូល ហើយ​បាន​ប្រទាន​សិរី‌រុងរឿង​ដល់​ស្ដេច​យ៉ាង​ខ្លាំង​ក្លា ដូច​ស្ដេច​ណា​មួយ​មិន​ធ្លាប់​មាន​នៅ​ក្នុង​ស្រុក​អ៊ីស្រាអែល។</w:t>
      </w:r>
    </w:p>
    <w:p/>
    <w:p>
      <w:r xmlns:w="http://schemas.openxmlformats.org/wordprocessingml/2006/main">
        <w:t xml:space="preserve">សាឡូម៉ូន​បាន​ទទួល​កិត្តិយស​យ៉ាង​ខ្លាំង ហើយ​បាន​ផ្តល់​នូវ​ភាព​អស្ចារ្យ​មួយ​ដែល​គ្មាន​ស្តេច​ណា​ទៀត​ក្នុង​ប្រទេស​អ៊ីស្រាអែល​ធ្លាប់​បាន​ជួប​ពី​មុន​មក។</w:t>
      </w:r>
    </w:p>
    <w:p/>
    <w:p>
      <w:r xmlns:w="http://schemas.openxmlformats.org/wordprocessingml/2006/main">
        <w:t xml:space="preserve">1. ព្រះករុណាៈ របៀបដែលព្រះជាម្ចាស់លើកតម្កើង និងលើកតម្កើងប្រជារាស្ត្ររបស់ព្រះអង្គ</w:t>
      </w:r>
    </w:p>
    <w:p/>
    <w:p>
      <w:r xmlns:w="http://schemas.openxmlformats.org/wordprocessingml/2006/main">
        <w:t xml:space="preserve">ឯកសិទ្ធិនៃការបម្រើព្រះ៖ របៀបដែលព្រះប្រទានការពេញចិត្តចំពោះអ្នកដើរតាមទ្រង់</w:t>
      </w:r>
    </w:p>
    <w:p/>
    <w:p>
      <w:r xmlns:w="http://schemas.openxmlformats.org/wordprocessingml/2006/main">
        <w:t xml:space="preserve">1. សុភាសិត 22:4: ការបន្ទាបខ្លួន និងការកោតខ្លាចព្រះអម្ចាស់ នាំមកនូវទ្រព្យសម្បត្តិ កិត្តិយស និងជីវិត។</w:t>
      </w:r>
    </w:p>
    <w:p/>
    <w:p>
      <w:r xmlns:w="http://schemas.openxmlformats.org/wordprocessingml/2006/main">
        <w:t xml:space="preserve">2. ទំនុកតម្កើង 18:35 ព្រះអង្គ​បាន​ប្រទាន​ខែល​នៃ​សេចក្ដី​សង្គ្រោះ​មក​ទូលបង្គំ ហើយ​ព្រះហស្ដ​ស្ដាំ​ព្រះអង្គ​ក៏​ទ្រ​ទូលបង្គំ។ ភាពទន់ភ្លន់របស់អ្នកបានធ្វើឱ្យខ្ញុំអស្ចារ្យ។</w:t>
      </w:r>
    </w:p>
    <w:p/>
    <w:p>
      <w:r xmlns:w="http://schemas.openxmlformats.org/wordprocessingml/2006/main">
        <w:t xml:space="preserve">១ របាក្សត្រ 29:26 ព្រះ‌បាទ​ដាវីឌ ជា​បុត្រ​របស់​លោក​អ៊ីសាយ បាន​សោយ​រាជ្យ​លើ​ជន‌ជាតិ​អ៊ីស្រា‌អែល​ទាំង​មូល។</w:t>
      </w:r>
    </w:p>
    <w:p/>
    <w:p>
      <w:r xmlns:w="http://schemas.openxmlformats.org/wordprocessingml/2006/main">
        <w:t xml:space="preserve">ព្រះបាទ​ដាវីឌ ជា​កូន​របស់​លោក​អ៊ីសាយ បាន​ឡើង​គ្រង​រាជ្យ​លើ​ជន​ជាតិ​អ៊ីស្រាអែល​ទាំង​មូល។</w:t>
      </w:r>
    </w:p>
    <w:p/>
    <w:p>
      <w:r xmlns:w="http://schemas.openxmlformats.org/wordprocessingml/2006/main">
        <w:t xml:space="preserve">1. ព្រះជាអធិបតេយ្យ ហើយនឹងនាំមកនូវព្រះហឫទ័យរបស់ទ្រង់ ទោះបីជាមានកាលៈទេសៈក៏ដោយ។</w:t>
      </w:r>
    </w:p>
    <w:p/>
    <w:p>
      <w:r xmlns:w="http://schemas.openxmlformats.org/wordprocessingml/2006/main">
        <w:t xml:space="preserve">2. ព្រះអាចប្រើនរណាម្នាក់ដើម្បីសម្រេចគោលបំណងរបស់ទ្រង់។</w:t>
      </w:r>
    </w:p>
    <w:p/>
    <w:p>
      <w:r xmlns:w="http://schemas.openxmlformats.org/wordprocessingml/2006/main">
        <w:t xml:space="preserve">1.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1 សាំយូអែល 16:7 - ប៉ុន្តែ ព្រះអម្ចាស់​មាន​ព្រះបន្ទូល​មក​កាន់​លោក​សាំយូអែល​ថា៖ «កុំ​សម្លឹង​មើល​រូបរាង​គាត់ ឬ​កម្ពស់​របស់​គាត់​ឡើយ ព្រោះ​ខ្ញុំ​បាន​បដិសេធ​គាត់។ ដ្បិត​ព្រះ‌អម្ចាស់​មើល​មិន​ឃើញ ដូច​មនុស្ស​ឃើញ​ទេ មនុស្ស​មើល​ទៅ​លើ​ផ្ទៃ​ខាង​ក្រៅ តែ​ព្រះ‌អម្ចាស់​ទត​មើល​ចិត្ត។</w:t>
      </w:r>
    </w:p>
    <w:p/>
    <w:p>
      <w:r xmlns:w="http://schemas.openxmlformats.org/wordprocessingml/2006/main">
        <w:t xml:space="preserve">១ របាក្សត្រ 29:27 ហើយ​គ្រា​ដែល​ទ្រង់​សោយ​រាជ្យ​លើ​អ៊ីស្រា‌អែល គឺ​សែសិប​ឆ្នាំ។ ទ្រង់​សោយ​រាជ្យ​ប្រាំពីរ​ឆ្នាំ​នៅ​ក្រុង​ហេប្រូន ហើយ​សាមសិប​បី​ឆ្នាំ​ទ្រង់​សោយ​រាជ្យ​នៅ​ក្រុង​យេរូសាឡិម។</w:t>
      </w:r>
    </w:p>
    <w:p/>
    <w:p>
      <w:r xmlns:w="http://schemas.openxmlformats.org/wordprocessingml/2006/main">
        <w:t xml:space="preserve">ព្រះបាទ​ដាវីឌ​បាន​សោយ​រាជ្យ​លើ​អ៊ីស្រាអែល​អស់​រយៈ​ពេល​សែសិប​ឆ្នាំ ដោយ​ប្រាំពីរ​ឆ្នាំ​នោះ​ត្រូវ​បាន​ចំណាយ​នៅ​ក្រុង​ហេប្រូន និង​សាមសិបបី​នៅ​ក្រុង​យេរូសាឡឹម។</w:t>
      </w:r>
    </w:p>
    <w:p/>
    <w:p>
      <w:r xmlns:w="http://schemas.openxmlformats.org/wordprocessingml/2006/main">
        <w:t xml:space="preserve">1. អំណាចនៃការប្តេជ្ញាចិត្ត: ការរៀនពីការគ្រប់គ្រងសែសិបឆ្នាំរបស់ស្តេចដាវីឌ</w:t>
      </w:r>
    </w:p>
    <w:p/>
    <w:p>
      <w:r xmlns:w="http://schemas.openxmlformats.org/wordprocessingml/2006/main">
        <w:t xml:space="preserve">2. របៀបដើម្បីសម្រេចគោលដៅរបស់អ្នក៖ ទទួលយកការបំផុសគំនិតពីការគ្រប់គ្រងរបស់ស្តេចដាវីឌ</w:t>
      </w:r>
    </w:p>
    <w:p/>
    <w:p>
      <w:r xmlns:w="http://schemas.openxmlformats.org/wordprocessingml/2006/main">
        <w:t xml:space="preserve">1. របាក្សត្រ 17:11-14 - ហើយ​វា​នឹង​ក្លាយ​ទៅ​ជា​ថ្ងៃ​របស់​អ្នក​ត្រូវ​បាន​សម្រេច, ពេល​ដែល​អ្នក​ត្រូវ​ទៅ​នៅ​ជាមួយ​បុព្វបុរស​របស់​អ្នក, ថា​យើង​នឹង​បង្កើត​ពូជ​របស់​អ្នក​បន្ទាប់​ពី​អ្នក, ដែល​នឹង​ក្លាយ​ជា​កូន​ប្រុស​របស់​អ្នក. ហើយ​យើង​នឹង​បង្កើត​នគរ​របស់​គាត់។ ទ្រង់​នឹង​សង់​ផ្ទះ​ឲ្យ​ខ្ញុំ ហើយ​យើង​នឹង​តាំង​បល្ល័ង្ក​របស់​ទ្រង់​ជា​រៀង​រហូត។ ខ្ញុំ​នឹង​ធ្វើ​ជា​បិតា​របស់​លោក ហើយ​គាត់​នឹង​ធ្វើ​ជា​កូន​របស់​ខ្ញុំ។ ហើយ​ខ្ញុំ​នឹង​មិន​ដក​យក​សេចក្ដី​មេត្តា​ករុណា​របស់​ខ្ញុំ​ចេញ​ពី​គាត់ ដូច​ខ្ញុំ​បាន​យក​វា​ពី​អ្នក​ដែល​នៅ​មុន​អ្នក​ដែរ។ ហើយ​យើង​នឹង​តាំង​គាត់​នៅ​ក្នុង​ដំណាក់​របស់​ខ្ញុំ និង​ក្នុង​នគរ​របស់​ខ្ញុំ​ជា​រៀង​រហូត។ ហើយ​បល្ល័ង្ក​របស់​ព្រះអង្គ​នឹង​ស្ថិត​នៅ​ជា​រៀង​រហូត។</w:t>
      </w:r>
    </w:p>
    <w:p/>
    <w:p>
      <w:r xmlns:w="http://schemas.openxmlformats.org/wordprocessingml/2006/main">
        <w:t xml:space="preserve">២.សាំយូអែល ៥:៤​-​៥ - កាល​ព្រះបាទ​ដាវីឌ​មាន​អាយុ​សាមសិប​ឆ្នាំ ហើយ​សោយ​រាជ្យ​បាន​សែសិប​ឆ្នាំ។ នៅក្រុងហេប្រូន ទ្រង់សោយរាជ្យលើស្រុកយូដាប្រាំពីរឆ្នាំប្រាំមួយខែ។ នៅក្រុងយេរូសាឡឹម ព្រះអង្គសោយរាជ្យសាមសិបបីឆ្នាំលើអ៊ីស្រាអែល និងយូដាទាំងមូល។</w:t>
      </w:r>
    </w:p>
    <w:p/>
    <w:p>
      <w:r xmlns:w="http://schemas.openxmlformats.org/wordprocessingml/2006/main">
        <w:t xml:space="preserve">១ របាក្សត្រ 29:28 ព្រះ‌បាទ​សាឡូម៉ូន​ជា​បុត្រ​របស់​លោក​បាន​សោយ​ទិវង្គត​ក្នុង​វ័យ​ជរា ពោរពេញ​ដោយ​ទ្រព្យ​សម្បត្តិ និង​កិត្តិយស។</w:t>
      </w:r>
    </w:p>
    <w:p/>
    <w:p>
      <w:r xmlns:w="http://schemas.openxmlformats.org/wordprocessingml/2006/main">
        <w:t xml:space="preserve">ព្រះបាទ​ដាវីឌ​សោយ​ទិវង្គត​ដោយ​ជរាពាធ ដោយ​មាន​ជីវិត​ពោរពេញ​ដោយ​ទ្រព្យ​សម្បត្តិ និង​កិត្តិយស ហើយ​សាឡូម៉ូន​ជា​បុត្រ​ក៏​ឡើង​ស្នង​រាជ្យ។</w:t>
      </w:r>
    </w:p>
    <w:p/>
    <w:p>
      <w:r xmlns:w="http://schemas.openxmlformats.org/wordprocessingml/2006/main">
        <w:t xml:space="preserve">1. ព្រះប្រទានរង្វាន់ដល់អ្នកដែលបម្រើទ្រង់ដោយស្មោះត្រង់ជាមួយនឹងជីវិតដ៏បរិបូរណ៍។</w:t>
      </w:r>
    </w:p>
    <w:p/>
    <w:p>
      <w:r xmlns:w="http://schemas.openxmlformats.org/wordprocessingml/2006/main">
        <w:t xml:space="preserve">2. ព្រះស្មោះត្រង់នឹងការសន្យារបស់ទ្រង់ ហើយផ្តល់ឱ្យយើងនូវក្តីសង្ឃឹមសម្រាប់អនាគត។</w:t>
      </w:r>
    </w:p>
    <w:p/>
    <w:p>
      <w:r xmlns:w="http://schemas.openxmlformats.org/wordprocessingml/2006/main">
        <w:t xml:space="preserve">ទំនុកតម្កើង ៣៧:៣-៥ - ទុកចិត្ដលើព្រះអម្ចាស់ ហើយធ្វើល្អ; ដូច្នេះ អ្នក​នឹង​រស់​នៅ​ក្នុង​ស្រុក ហើយ​អ្នក​នឹង​ត្រូវ​បាន​អាហារ​ជា​ប្រាកដ។ ចូរ​អរ​សប្បាយ​ក្នុង​ព្រះ‌អម្ចាស់​ផង នោះ​ទ្រង់​នឹង​ប្រទាន​ឲ្យ​អ្នក​នូវ​សេចក្តី​ប៉ង​ប្រាថ្នា​នៃ​ចិត្ត​របស់​អ្នក។ ចូរ​ប្រព្រឹត្ត​តាម​ផ្លូវ​របស់​អ្នក​ចំពោះ​ព្រះ‌អម្ចាស់។ ជឿលើគាត់ផងដែរ; ហើយគាត់នឹងនាំវាទៅ។</w:t>
      </w:r>
    </w:p>
    <w:p/>
    <w:p>
      <w:r xmlns:w="http://schemas.openxmlformats.org/wordprocessingml/2006/main">
        <w:t xml:space="preserve">២.សុភាសិត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១ របាក្សត្រ 29:29 ឥឡូវ​នេះ កិច្ចការ​ទាំង​ប៉ុន្មាន​របស់​ស្តេច​ដាវីឌ ជា​ដំបូង និង​ចុង​ក្រោយ​បង្អស់ មើល​ចុះ វា​ត្រូវ​បាន​កត់​ទុក​ក្នុង​សៀវភៅ​សាំយូអែល​ជា​អ្នក​មើល​ឆុត និង​ក្នុង​សៀវភៅ​ណាថាន ជា​ហោរា និង​ក្នុង​សៀវភៅ​កាដ​ជា​អ្នក​មើល​ឆុត។</w:t>
      </w:r>
    </w:p>
    <w:p/>
    <w:p>
      <w:r xmlns:w="http://schemas.openxmlformats.org/wordprocessingml/2006/main">
        <w:t xml:space="preserve">កិច្ចការ​របស់​ស្តេច​ដាវីឌ​ត្រូវ​បាន​កត់ត្រា​ក្នុង​សៀវភៅ​បី​ក្បាល​ដែល​សរសេរ​ដោយ​សាំយូអែល ណាថាន និង​កាដ។</w:t>
      </w:r>
    </w:p>
    <w:p/>
    <w:p>
      <w:r xmlns:w="http://schemas.openxmlformats.org/wordprocessingml/2006/main">
        <w:t xml:space="preserve">1. ភាពស្មោះត្រង់របស់ព្រះ និងកេរដំណែលរបស់ស្តេចដាវីឌ</w:t>
      </w:r>
    </w:p>
    <w:p/>
    <w:p>
      <w:r xmlns:w="http://schemas.openxmlformats.org/wordprocessingml/2006/main">
        <w:t xml:space="preserve">2. អំណាចផ្លាស់ប្តូររបស់ព្រះនៅក្នុងជីវិតរបស់ស្តេចដាវីឌ</w:t>
      </w:r>
    </w:p>
    <w:p/>
    <w:p>
      <w:r xmlns:w="http://schemas.openxmlformats.org/wordprocessingml/2006/main">
        <w:t xml:space="preserve">1. រ៉ូម 4:20-21 - គាត់មិនគាប់ព្រះហឫទ័យនឹងការសន្យារបស់ព្រះ ដោយសារការមិនជឿ។ ប៉ុន្ដែមានជំនឿរឹងមាំ លើកតម្កើងព្រះជាម្ចាស់។ ហើយ​ត្រូវ​បាន​គេ​បញ្ចុះបញ្ចូល​យ៉ាង​ពេញទំហឹង​នូវ​អ្វី​ដែល​គាត់​បាន​សន្យា​នោះ គាត់​ក៏​អាច​ធ្វើ​បាន​ដែរ។</w:t>
      </w:r>
    </w:p>
    <w:p/>
    <w:p>
      <w:r xmlns:w="http://schemas.openxmlformats.org/wordprocessingml/2006/main">
        <w:t xml:space="preserve">ទំនុកតម្កើង 20:7 -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១ របាក្សត្រ 29:30 ដោយ​អស់​ទាំង​រជ្ជកាល និង​កម្លាំង​របស់​ទ្រង់ ព្រម​ទាំង​គ្រា​ដែល​បាន​ត្រួត​លើ​ទ្រង់ លើ​សាសន៍​អ៊ីស្រា‌អែល និង​លើ​នគរ​ទាំង​អស់​នៃ​ប្រទេស​ទាំង​អស់។</w:t>
      </w:r>
    </w:p>
    <w:p/>
    <w:p>
      <w:r xmlns:w="http://schemas.openxmlformats.org/wordprocessingml/2006/main">
        <w:t xml:space="preserve">ព្រះបាទ​ដាវីឌ​បាន​សោយរាជ្យ​លើ​អ៊ីស្រាអែល និង​ប្រជាជាតិ​ជុំវិញ​ដោយ​កម្លាំង និង​អំណាច។</w:t>
      </w:r>
    </w:p>
    <w:p/>
    <w:p>
      <w:r xmlns:w="http://schemas.openxmlformats.org/wordprocessingml/2006/main">
        <w:t xml:space="preserve">1. កម្លាំងរបស់ដាវីឌ៖ ការរុករកអំណាច និងសិទ្ធិអំណាច</w:t>
      </w:r>
    </w:p>
    <w:p/>
    <w:p>
      <w:r xmlns:w="http://schemas.openxmlformats.org/wordprocessingml/2006/main">
        <w:t xml:space="preserve">2. កេរដំណែលរបស់ដាវីឌ៖ ការសិក្សាអំពីភាពស្មោះត្រង់ និងភាពក្លាហាន</w:t>
      </w:r>
    </w:p>
    <w:p/>
    <w:p>
      <w:r xmlns:w="http://schemas.openxmlformats.org/wordprocessingml/2006/main">
        <w:t xml:space="preserve">១ របាក្សត្រ 29:30</w:t>
      </w:r>
    </w:p>
    <w:p/>
    <w:p>
      <w:r xmlns:w="http://schemas.openxmlformats.org/wordprocessingml/2006/main">
        <w:t xml:space="preserve">1 សាំយូអែល 16:13-14 សាំយូអែល​យក​ស្នែង​ប្រេង​មក​ចាក់​ប្រេង​លាប​គាត់​នៅ​កណ្ដាល​បង​ប្អូន​របស់​គាត់ ហើយ​ព្រះ​វិញ្ញាណ​នៃ​ព្រះ​យេហូវ៉ា​បាន​យាង​មក​សណ្ឋិត​លើ​ដាវីឌ​តាំង​ពី​ថ្ងៃ​នោះ​ត​ទៅ។ លោក​សាំយូអែល​ក្រោក​ឡើង​ទៅ​ក្រុង​រ៉ាម៉ា។ ប៉ុន្តែ ព្រះវិញ្ញាណ​នៃ​ព្រះ‌អម្ចាស់​បាន​ចាក​ចេញ​ពី​សូល ហើយ​វិញ្ញាណ​អាក្រក់​ពី​ព្រះ‌អម្ចាស់​បាន​ធ្វើ​ឲ្យ​គាត់​រំខាន។</w:t>
      </w:r>
    </w:p>
    <w:p/>
    <w:p>
      <w:r xmlns:w="http://schemas.openxmlformats.org/wordprocessingml/2006/main">
        <w:t xml:space="preserve">របាក្សត្រទី 2 ជំពូកទី 1 ផ្តោតលើការចាប់ផ្តើមនៃរជ្ជកាលរបស់សាឡូម៉ូនជាស្តេច និងការជួបជាមួយព្រះនៅគីបៀន។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ជំពូកចាប់ផ្តើមដោយគូសបញ្ជាក់ពីការបង្រួបបង្រួមអំណាចរបស់សាឡូម៉ូន នៅពេលដែលទ្រង់បានតាំងអង្គទ្រង់យ៉ាងរឹងមាំជាស្តេចលើអ៊ីស្រាអែល។ ទ្រង់​ប្រមូល​មន្ត្រី​របស់​ទ្រង់ ហើយ​នាំ​ពួក​គេ​ទៅ​កន្លែង​ខ្ពស់​នៅ​គីបៀន ជា​កន្លែង​ដែល​មាន​ព្រះពន្លា​នៃ​ការ​ជួប​ជុំ (២របាក្សត្រ ១:១-៣)។</w:t>
      </w:r>
    </w:p>
    <w:p/>
    <w:p>
      <w:r xmlns:w="http://schemas.openxmlformats.org/wordprocessingml/2006/main">
        <w:t xml:space="preserve">កថាខណ្ឌទី 2: និទានរឿងលើកឡើងពីរបៀបដែលសាឡូម៉ូនថ្វាយយញ្ញបូជាយ៉ាងច្រើននៅចំពោះព្រះនៅឯអាសនៈលង្ហិននៅគីបៀន។ ទង្វើ​នេះ​បង្ហាញ​ពី​ការ​លះបង់ និង​បំណង​ប្រាថ្នា​របស់​គាត់​ក្នុង​ការ​ស្វែង​រក​ការ​ពេញ​ចិត្ត​ពី​ព្រះ (២របាក្សត្រ ១:៤-៦)។</w:t>
      </w:r>
    </w:p>
    <w:p/>
    <w:p>
      <w:r xmlns:w="http://schemas.openxmlformats.org/wordprocessingml/2006/main">
        <w:t xml:space="preserve">កថាខណ្ឌទី 3: ការផ្តោតអារម្មណ៍ប្រែទៅជាការពិពណ៌នាអំពីព្រឹត្ដិការណ៍ដ៏សំខាន់មួយដែលព្រះបានបង្ហាញខ្លួនដល់សាឡូម៉ូននៅពេលយប់។ គាត់​សួរ​សាឡូម៉ូន​នូវ​អ្វី​ដែល​គាត់​ចង់​បាន ដោយ​សន្យា​ថា​នឹង​ឲ្យ​គាត់​នូវ​អ្វី​ដែល​គាត់​សុំ (2 របាក្សត្រ 1:7-10)។</w:t>
      </w:r>
    </w:p>
    <w:p/>
    <w:p>
      <w:r xmlns:w="http://schemas.openxmlformats.org/wordprocessingml/2006/main">
        <w:t xml:space="preserve">កថាខណ្ឌទី៤: កំណត់ហេតុពិពណ៌នាអំពីរបៀបដែលសាឡូម៉ូនឆ្លើយតបដោយបន្ទាបខ្លួន ដោយទទួលស្គាល់ភាពស្មោះត្រង់របស់ព្រះចំពោះដាវីឌដែលជាបិតារបស់គាត់ និងទទួលស្គាល់ភាពមិនគ្រប់គ្រាន់របស់គាត់សម្រាប់ការគ្រប់គ្រងលើប្រជាជាតិដ៏អស្ចារ្យមួយ។ គាត់​សុំ​ប្រាជ្ញា​និង​ចំណេះដឹង​ដើម្បី​គ្រប់គ្រង​អ៊ីស្រាអែល​យ៉ាង​មាន​ប្រសិទ្ធភាព (២របាក្សត្រ ១:១១-១២)។</w:t>
      </w:r>
    </w:p>
    <w:p/>
    <w:p>
      <w:r xmlns:w="http://schemas.openxmlformats.org/wordprocessingml/2006/main">
        <w:t xml:space="preserve">កថាខណ្ឌទី 5: ជំពូកបន្តជាមួយនឹងព្រះដែលផ្តល់ការស្នើសុំប្រាជ្ញារបស់សាឡូម៉ូន ប៉ុន្តែក៏សន្យាថាគាត់មានទ្រព្យសម្បត្តិ កិត្តិយស និងអាយុវែង ប្រសិនបើគាត់នៅតែស្មោះត្រង់នឹងបញ្ញត្តិរបស់ទ្រង់។ លើស​ពី​នេះ​ទៅ​ទៀត ព្រះ​ធានា​ថា​នឹង​គ្មាន​ស្ដេច​ដូច​សាឡូម៉ូន​ពេញ​មួយ​ជីវិត​របស់​ទ្រង់​ទេ (របាក្សត្រ​ទី ២ ១:១៣-១៧)។</w:t>
      </w:r>
    </w:p>
    <w:p/>
    <w:p>
      <w:r xmlns:w="http://schemas.openxmlformats.org/wordprocessingml/2006/main">
        <w:t xml:space="preserve">សរុបមក ជំពូកទី 1 នៃរបាក្សត្រទី 2 ពិពណ៌នាអំពីការចាប់ផ្តើម និងការជួបគ្នារបស់ស្តេចសាឡូម៉ូន។ ការគូសបញ្ជាក់ការបង្រួបបង្រួមអំណាច និងការថ្វាយយញ្ញបូជានៅគីបៀន។ ការរៀបរាប់អំពីរូបរាងដ៏ទេវភាព និងការស្នើសុំដ៏រាបទាបសម្រាប់ប្រាជ្ញា។ សរុបមក ជំពូកនេះផ្តល់នូវដំណើររឿងប្រវត្តិសាស្ត្រដែលបង្ហាញពីការប្តេជ្ញាចិត្តរបស់ស្តេចសាឡូម៉ូនទាំងពីរក្នុងការស្វែងរកការណែនាំពីព្រះតាមរយៈការថ្វាយយញ្ញបូជានៅទីតាំងដ៏ពិសិដ្ឋមួយគីបៀនបង្ហាញពីការលះបង់ខណៈដែលសង្កត់ធ្ងន់ទៅលើការបន្ទាបខ្លួនតាមរយៈការស្នើសុំប្រាជ្ញាជាជាងផលប្រយោជន៍ផ្ទាល់ខ្លួន ឬសិរីល្អ ហើយការឆ្លើយតបដ៏សប្បុរសរបស់ព្រះដោយការមិនផ្តល់ មានតែប្រាជ្ញាប៉ុណ្ណោះ ប៉ុន្តែថែមទាំងប្រទានពរដល់ព្រះពរ ប្រសិនបើទ្រង់នៅតែស្មោះត្រង់ បង្ហាញពីការពេញចិត្តដ៏ទេវភាព ប្រគល់ឱ្យស្តេចដែលទើបនឹងចាក់ប្រេងតាំងនេះ នៅពេលទ្រង់ចាប់ផ្តើមដឹកនាំប្រទេសអ៊ីស្រាអែលទៅកាន់យុគសម័យដែលសម្គាល់ដោយភាពរុងរឿងក្រោមការគ្រប់គ្រងដ៏ឈ្លាសវៃ។</w:t>
      </w:r>
    </w:p>
    <w:p/>
    <w:p>
      <w:r xmlns:w="http://schemas.openxmlformats.org/wordprocessingml/2006/main">
        <w:t xml:space="preserve">២ របាក្សត្រ 1:1 ព្រះ‌បាទ​សាឡូម៉ូន ជា​បុត្រ​របស់​ព្រះបាទ​ដាវីឌ​បាន​ត្រូវ​ពង្រឹង​ឡើង​ក្នុង​រាជាណាចក្រ​របស់​ព្រះអង្គ ហើយ​ព្រះ‌អម្ចាស់ ជា​ព្រះ​របស់​ព្រះអង្គ​គង់​ជា​មួយ​ព្រះអង្គ ហើយ​បាន​លើក​តម្កើង​ព្រះអង្គ​យ៉ាង​ខ្លាំង។</w:t>
      </w:r>
    </w:p>
    <w:p/>
    <w:p>
      <w:r xmlns:w="http://schemas.openxmlformats.org/wordprocessingml/2006/main">
        <w:t xml:space="preserve">សាឡូម៉ូនត្រូវបានពង្រឹងនៅក្នុងនគររបស់គាត់ដោយព្រះ ហើយត្រូវបានលើកតម្កើងយ៉ាងខ្លាំង។</w:t>
      </w:r>
    </w:p>
    <w:p/>
    <w:p>
      <w:r xmlns:w="http://schemas.openxmlformats.org/wordprocessingml/2006/main">
        <w:t xml:space="preserve">1. ព្រះប្រទានកម្លាំងដល់អ្នកដែលស្វែងរកទ្រង់។</w:t>
      </w:r>
    </w:p>
    <w:p/>
    <w:p>
      <w:r xmlns:w="http://schemas.openxmlformats.org/wordprocessingml/2006/main">
        <w:t xml:space="preserve">2. តាមរយៈកម្លាំងរបស់ព្រះ យើងអាចសម្រេចកិច្ចការដ៏អស្ចារ្យ។</w:t>
      </w:r>
    </w:p>
    <w:p/>
    <w:p>
      <w:r xmlns:w="http://schemas.openxmlformats.org/wordprocessingml/2006/main">
        <w:t xml:space="preserve">1. ទំនុកតម្កើង 27:1 - ព្រះអម្ចាស់ជាពន្លឺ និងជាសេចក្តីសង្រ្គោះរបស់ខ្ញុំ។ តើខ្ញុំត្រូវខ្លាចអ្នកណា? ព្រះ‌អម្ចាស់ ជា​បន្ទាយ​នៃ​ជីវិត​ខ្ញុំ។ តើខ្ញុំត្រូវខ្លាចអ្នកណា?</w:t>
      </w:r>
    </w:p>
    <w:p/>
    <w:p>
      <w:r xmlns:w="http://schemas.openxmlformats.org/wordprocessingml/2006/main">
        <w:t xml:space="preserve">2. អេសាយ 40:31 - ប៉ុន្តែ អស់​អ្នក​ណា​ដែល​រង់​ចាំ​ព្រះ‌អម្ចាស់ នឹង​មាន​កម្លាំង​ឡើង​វិញ។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២ របាក្សត្រ 1:2 ព្រះ‌បាទ​សាឡូម៉ូន​មាន​រាជឱង្ការ​ទៅ​កាន់​ជន‌ជាតិ​អ៊ីស្រា‌អែល​ទាំង​មូល មេ​ដឹក​នាំ​រាប់​ពាន់​រាប់​រយ​នាក់ ចៅក្រម និង​អភិបាល​គ្រប់​រូប​ក្នុង​ស្រុក​អ៊ីស្រា‌អែល ជា​មេ​នៃ​បុព្វបុរស។</w:t>
      </w:r>
    </w:p>
    <w:p/>
    <w:p>
      <w:r xmlns:w="http://schemas.openxmlformats.org/wordprocessingml/2006/main">
        <w:t xml:space="preserve">សាឡូម៉ូន​បាន​មាន​ប្រសាសន៍​ទៅ​កាន់​មេ​ដឹក​នាំ​នៃ​ជន​ជាតិ​អ៊ីស្រាអែល មេ​ក្រុម ចៅក្រម អភិបាល និង​ឪពុក​ទាំង​អស់។</w:t>
      </w:r>
    </w:p>
    <w:p/>
    <w:p>
      <w:r xmlns:w="http://schemas.openxmlformats.org/wordprocessingml/2006/main">
        <w:t xml:space="preserve">1. សារៈសំខាន់នៃភាពជាអ្នកដឹកនាំក្នុងព្រះរាជាណាចក្ររបស់ព្រះ។</w:t>
      </w:r>
    </w:p>
    <w:p/>
    <w:p>
      <w:r xmlns:w="http://schemas.openxmlformats.org/wordprocessingml/2006/main">
        <w:t xml:space="preserve">2. អំណាចនៃសិទ្ធិអំណាចនិងការគោរព។</w:t>
      </w:r>
    </w:p>
    <w:p/>
    <w:p>
      <w:r xmlns:w="http://schemas.openxmlformats.org/wordprocessingml/2006/main">
        <w:t xml:space="preserve">១. រ៉ូម ១៣:១-៧,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 ដូច្នេះ អ្នក​ណា​ប្រឆាំង​នឹង​អាជ្ញាធរ នោះ​នឹង​ប្រឆាំង​នឹង​អ្វី​ដែល​ព្រះ​បាន​កំណត់​ទុក ហើយ​អ្នក​ណា​ដែល​ប្រឆាំង​នឹង​ត្រូវ​ទទួល​ទោស។</w:t>
      </w:r>
    </w:p>
    <w:p/>
    <w:p>
      <w:r xmlns:w="http://schemas.openxmlformats.org/wordprocessingml/2006/main">
        <w:t xml:space="preserve">2. សុភាសិត ៨:១៥-១៦, ដោយ​ខ្ញុំ​ជា​ស្តេច​សោយ​រាជ្យ ហើយ​ពួក​អ្នក​គ្រប់​គ្រង​សម្រេច​នូវ​អ្វី​ដែល​ត្រឹម​ត្រូវ។ ដោយ​ខ្ញុំ​ជា​មេ​ដឹក​នាំ និង​ពួក​អភិជន ជា​អ្នក​គ្រប់​គ្រង​ដោយ​ត្រឹម​ត្រូវ។</w:t>
      </w:r>
    </w:p>
    <w:p/>
    <w:p>
      <w:r xmlns:w="http://schemas.openxmlformats.org/wordprocessingml/2006/main">
        <w:t xml:space="preserve">២ របាក្សត្រ 1:3 ព្រះ‌បាទ​សាឡូម៉ូន និង​ប្រជា‌ជន​ទាំង​អស់​ដែល​នៅ​ជា​មួយ​ព្រះអង្គ យាង​ទៅ​កាន់​ទី​ខ្ពស់​នៅ​គីបៀន។ ដ្បិត​នៅ​ទី​នោះ​មាន​រោង​ឧបោសថ​នៃ​ក្រុមជំនុំ​នៃ​ព្រះ ដែល​ម៉ូសេ​ជា​អ្នក​បម្រើ​របស់​ព្រះ​យេហូវ៉ា​បាន​ធ្វើ​នៅ​ទីរហោស្ថាន។</w:t>
      </w:r>
    </w:p>
    <w:p/>
    <w:p>
      <w:r xmlns:w="http://schemas.openxmlformats.org/wordprocessingml/2006/main">
        <w:t xml:space="preserve">សេចក្ដីសង្ខេប៖ សាឡូម៉ូន និងក្រុមជំនុំបានយាងទៅកាន់ព្រះពន្លានៅគីបៀន ដែលម៉ូសេធ្វើនៅទីរហោស្ថាន។</w:t>
      </w:r>
    </w:p>
    <w:p/>
    <w:p>
      <w:r xmlns:w="http://schemas.openxmlformats.org/wordprocessingml/2006/main">
        <w:t xml:space="preserve">1. ការទុកចិត្ដលើការណែនាំរបស់ព្រះអម្ចាស់ - របាក្សត្រទី 2 1: 3</w:t>
      </w:r>
    </w:p>
    <w:p/>
    <w:p>
      <w:r xmlns:w="http://schemas.openxmlformats.org/wordprocessingml/2006/main">
        <w:t xml:space="preserve">2. សារៈសំខាន់នៃសេចក្ដីសញ្ញា - របាក្សត្រទី 2 1:3</w:t>
      </w:r>
    </w:p>
    <w:p/>
    <w:p>
      <w:r xmlns:w="http://schemas.openxmlformats.org/wordprocessingml/2006/main">
        <w:t xml:space="preserve">1. និក្ខមនំ 33:7-11 - ម៉ូសេ និងវត្តមានរបស់ព្រះនៅក្នុងរោងឧបោសថ</w:t>
      </w:r>
    </w:p>
    <w:p/>
    <w:p>
      <w:r xmlns:w="http://schemas.openxmlformats.org/wordprocessingml/2006/main">
        <w:t xml:space="preserve">2. អេសេគាល ៣៧:២៦ - សម្ពន្ធមេត្រីរបស់ព្រះជាមួយប្រជាជនអ៊ីស្រាអែល</w:t>
      </w:r>
    </w:p>
    <w:p/>
    <w:p>
      <w:r xmlns:w="http://schemas.openxmlformats.org/wordprocessingml/2006/main">
        <w:t xml:space="preserve">២ របាក្សត្រ 1:4 ប៉ុន្តែ​ហិប​របស់​ព្រះ​បាន​ឲ្យ​ដាវីឌ​លើក​ពី​គារយ៉ាត‌យារីម មក​ដល់​កន្លែង​ដែល​ដាវីឌ​បាន​រៀប​ចំ​សម្រាប់​វា ដ្បិត​ទ្រង់​បាន​បោះ​ត្រសាល​នៅ​ក្រុង​យេរូ‌សាឡឹម។</w:t>
      </w:r>
    </w:p>
    <w:p/>
    <w:p>
      <w:r xmlns:w="http://schemas.openxmlformats.org/wordprocessingml/2006/main">
        <w:t xml:space="preserve">ស្ដេច​ដាវីឌ​បាន​រើ​ហិប​របស់​ព្រះ​ពី​គៀរយ៉ាតយ៉ារីម​ទៅ​ក្រុង​យេរូសាឡិម ជា​កន្លែង​ដែល​ទ្រង់​បាន​រៀបចំ​ត្រសាល​សម្រាប់​វា។</w:t>
      </w:r>
    </w:p>
    <w:p/>
    <w:p>
      <w:r xmlns:w="http://schemas.openxmlformats.org/wordprocessingml/2006/main">
        <w:t xml:space="preserve">1. ការរៀបចំកន្លែងសម្រាប់ព្រះ - របៀបបង្កើតបរិយាកាសខាងវិញ្ញាណនៅក្នុងជីវិតរបស់យើង។</w:t>
      </w:r>
    </w:p>
    <w:p/>
    <w:p>
      <w:r xmlns:w="http://schemas.openxmlformats.org/wordprocessingml/2006/main">
        <w:t xml:space="preserve">2. សារៈសំខាន់នៃការគោរពប្រតិបត្តិ - ផលវិបាកនៃការធ្វើតាមនិងមិនធ្វើតាមបញ្ជារបស់ព្រះ</w:t>
      </w:r>
    </w:p>
    <w:p/>
    <w:p>
      <w:r xmlns:w="http://schemas.openxmlformats.org/wordprocessingml/2006/main">
        <w:t xml:space="preserve">1. យ៉ូហាន 14:1-3 - ព្រះយេស៊ូវបានរៀបចំកន្លែងសម្រាប់យើងនៅស្ថានសួគ៌</w:t>
      </w:r>
    </w:p>
    <w:p/>
    <w:p>
      <w:r xmlns:w="http://schemas.openxmlformats.org/wordprocessingml/2006/main">
        <w:t xml:space="preserve">1 សាំយូអែល 15:22-23 - សូល​មិន​ស្តាប់​បង្គាប់​ព្រះ​និង​ផល​វិបាក​របស់​វា</w:t>
      </w:r>
    </w:p>
    <w:p/>
    <w:p>
      <w:r xmlns:w="http://schemas.openxmlformats.org/wordprocessingml/2006/main">
        <w:t xml:space="preserve">២ របាក្សត្រ 1:5 ម្យ៉ាង​ទៀត​អាសនៈ​លង្ហិន​ដែល​បេសា‌លាល ជា​កូន​របស់​អ៊ូរី ជា​កូន​របស់​ហ៊ើរ បាន​យក​មក​ដាក់​នៅ​ចំពោះ​ព្រះ‌ពន្លា​របស់​ព្រះ‌អម្ចាស់ ហើយ​សាឡូម៉ូន និង​ក្រុម​ជំនុំ​បាន​ស្វែង​រក​វា។</w:t>
      </w:r>
    </w:p>
    <w:p/>
    <w:p>
      <w:r xmlns:w="http://schemas.openxmlformats.org/wordprocessingml/2006/main">
        <w:t xml:space="preserve">សាឡូម៉ូន និង​ក្រុម​ជំនុំ​បាន​ស្វែង​រក​អាសនៈ​លង្ហិន​ដែល​ធ្វើ​ដោយ​បេសាលេល ដែល​ត្រូវ​បាន​តម្កល់​នៅ​មុខ​ព្រះពន្លា​របស់​ព្រះអម្ចាស់។</w:t>
      </w:r>
    </w:p>
    <w:p/>
    <w:p>
      <w:r xmlns:w="http://schemas.openxmlformats.org/wordprocessingml/2006/main">
        <w:t xml:space="preserve">1. អំណាចនៃការស្វែងរក: ការសិក្សារបាក្សត្រទី 2 1:5</w:t>
      </w:r>
    </w:p>
    <w:p/>
    <w:p>
      <w:r xmlns:w="http://schemas.openxmlformats.org/wordprocessingml/2006/main">
        <w:t xml:space="preserve">2. សារៈសំខាន់នៃអាសនៈលង្ហិនៈ ការស្វែងរកអត្ថន័យនៅក្នុងរបាក្សត្រទី 2 1:5</w:t>
      </w:r>
    </w:p>
    <w:p/>
    <w:p>
      <w:r xmlns:w="http://schemas.openxmlformats.org/wordprocessingml/2006/main">
        <w:t xml:space="preserve">1. ម៉ាថាយ 6:33 ប៉ុន្តែ ចូរ​ស្វែង​រក​នគរ​នៃ​ព្រះ​ជា​មុន​សិន និង​សេចក្ដី​សុចរិត​របស់​ទ្រង់ នោះ​អ្វីៗ​ទាំង​អស់​នេះ​នឹង​បាន​បន្ថែម​មក​អ្នក​រាល់​គ្នា។</w:t>
      </w:r>
    </w:p>
    <w:p/>
    <w:p>
      <w:r xmlns:w="http://schemas.openxmlformats.org/wordprocessingml/2006/main">
        <w:t xml:space="preserve">២. និក្ខមនំ ៣៨:១-៧ ឥឡូវនេះ បេសាឡាលបានធ្វើហិបពីឈើអាកាស្យា។ ប្រវែងរបស់វាពីរហត្ថកន្លះ ទទឹងមួយហត្ថកន្លះ និងកំពស់មួយហត្ថកន្លះ។ ហើយ​គាត់​ស្រោប​វា​ដោយ​មាស​សុទ្ធ​ទាំង​ក្នុង​និង​ខាង​ក្រៅ...</w:t>
      </w:r>
    </w:p>
    <w:p/>
    <w:p>
      <w:r xmlns:w="http://schemas.openxmlformats.org/wordprocessingml/2006/main">
        <w:t xml:space="preserve">២ របាក្សត្រ 1:6 ព្រះ‌បាទ​សាឡូម៉ូន​ឡើង​ទៅ​ទី​នោះ​ទៅ​អាសនៈ​លង្ហិន​នៅ​ចំពោះ​ព្រះ‌ភ័ក្ត្រ​ព្រះ‌អម្ចាស់ ដែល​គង់​នៅ​ក្នុង​ត្រសាល​ជំនុំ ហើយ​ថ្វាយ​តង្វាយ​ដុត​មួយ​ពាន់​នៅ​លើ​នោះ។</w:t>
      </w:r>
    </w:p>
    <w:p/>
    <w:p>
      <w:r xmlns:w="http://schemas.openxmlformats.org/wordprocessingml/2006/main">
        <w:t xml:space="preserve">សាឡូម៉ូន​ថ្វាយ​តង្វាយ​ដុត​មួយ​ពាន់​ថ្វាយ​ព្រះអម្ចាស់ នៅ​ឯ​ត្រសាល​ជំនុំ។</w:t>
      </w:r>
    </w:p>
    <w:p/>
    <w:p>
      <w:r xmlns:w="http://schemas.openxmlformats.org/wordprocessingml/2006/main">
        <w:t xml:space="preserve">1. អំណាចនៃការថ្វាយបង្គំ: ការបូជាសម្រាប់ព្រះអម្ចាស់</w:t>
      </w:r>
    </w:p>
    <w:p/>
    <w:p>
      <w:r xmlns:w="http://schemas.openxmlformats.org/wordprocessingml/2006/main">
        <w:t xml:space="preserve">2. អំណរនៃការស្តាប់បង្គាប់៖ ការបម្រើព្រះតាមរយៈការលះបង់</w:t>
      </w:r>
    </w:p>
    <w:p/>
    <w:p>
      <w:r xmlns:w="http://schemas.openxmlformats.org/wordprocessingml/2006/main">
        <w:t xml:space="preserve">ទំនុកតម្កើង 51:16-17 - «ដ្បិត​ទ្រង់​មិន​ចង់​បាន​យញ្ញបូជា​ទេ ទូលបង្គំ​នឹង​ឲ្យ​វា ទ្រង់​មិន​ពេញ​ចិត្ត​នឹង​តង្វាយ​ដុត​ឡើយ គ្រឿង​បូជា​របស់​ព្រះ​ជា​វិញ្ញាណ​ដែល​ខូច​ចិត្ត ឱ​ព្រះ​អើយ ទ្រង់​សព្វ​ព្រះហឫទ័យ កុំមើលងាយ”។</w:t>
      </w:r>
    </w:p>
    <w:p/>
    <w:p>
      <w:r xmlns:w="http://schemas.openxmlformats.org/wordprocessingml/2006/main">
        <w:t xml:space="preserve">2. លេវីវិន័យ 1:2-3 - «ចូរ​ប្រាប់​កូន​ចៅ​អ៊ីស្រា‌អែល​ថា បើ​អ្នក​ណា​ក្នុង​ចំណោម​អ្នក​រាល់​គ្នា​យក​តង្វាយ​ថ្វាយ​ព្រះ‌អម្ចាស់ នោះ​ត្រូវ​យក​គោ​ក្របី និង​ហ្វូង​គោ​មក​ថ្វាយ។ ហ្វូង។"</w:t>
      </w:r>
    </w:p>
    <w:p/>
    <w:p>
      <w:r xmlns:w="http://schemas.openxmlformats.org/wordprocessingml/2006/main">
        <w:t xml:space="preserve">២ របាក្សត្រ 1:7 នៅ​យប់​នោះ ព្រះ‌ជាម្ចាស់​បាន​លេច​មក​ឯ​សាឡូម៉ូន ហើយ​មាន​ព្រះ‌បន្ទូល​ទៅ​គាត់​ថា ចូរ​សុំ​អ្វី​ដែល​អញ​នឹង​ឲ្យ​ដល់​ឯង។</w:t>
      </w:r>
    </w:p>
    <w:p/>
    <w:p>
      <w:r xmlns:w="http://schemas.openxmlformats.org/wordprocessingml/2006/main">
        <w:t xml:space="preserve">ព្រះ​បាន​លេច​មក​ឯ​សាឡូម៉ូន​ក្នុង​សុបិន ហើយ​បាន​ថ្វាយ​អ្វី​ដែល​ទ្រង់​បាន​សុំ។</w:t>
      </w:r>
    </w:p>
    <w:p/>
    <w:p>
      <w:r xmlns:w="http://schemas.openxmlformats.org/wordprocessingml/2006/main">
        <w:t xml:space="preserve">1. សេចក្តីសប្បុរសរបស់ព្រះ៖ ការស្វែងយល់ពីអត្ថន័យនៃការថ្វាយរបស់ព្រះដល់សាឡូម៉ូន</w:t>
      </w:r>
    </w:p>
    <w:p/>
    <w:p>
      <w:r xmlns:w="http://schemas.openxmlformats.org/wordprocessingml/2006/main">
        <w:t xml:space="preserve">2. ការស្វែងរកប្រាជ្ញារបស់ព្រះ: ឥទ្ធិពលនៃសំណើរបស់សាឡូម៉ូន</w:t>
      </w:r>
    </w:p>
    <w:p/>
    <w:p>
      <w:r xmlns:w="http://schemas.openxmlformats.org/wordprocessingml/2006/main">
        <w:t xml:space="preserve">1. យ៉ាកុប 1:5-6 «បើ​ក្នុង​ចំណោម​អ្នក​រាល់​គ្នា​ណា​មួយ​ខ្វះ​ប្រាជ្ញា ចូរ​ឲ្យ​អ្នក​នោះ​ទូល​សូម​ដល់​ព្រះ ដែល​ប្រទាន​ដោយ​ចិត្ត​ទូលាយ​ដល់​មនុស្ស​ទាំង​អស់​ដោយ​មិន​ជេរ​ប្រមាថ នោះ​ទ្រង់​នឹង​ប្រទាន​ឲ្យ​អ្នក​នោះ​ចុះ។ អ្នក​ណា​ដែល​សង្ស័យ ប្រៀប​ដូច​ជា​រលក​សមុទ្រ​ដែល​បក់​បោក​ដោយ​ខ្យល់»។</w:t>
      </w:r>
    </w:p>
    <w:p/>
    <w:p>
      <w:r xmlns:w="http://schemas.openxmlformats.org/wordprocessingml/2006/main">
        <w:t xml:space="preserve">២.សុភាសិត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២ របាក្សត្រ 1:8 ព្រះ‌បាទ​សាឡូម៉ូន​ទូល​ព្រះ‌អង្គ​ថា៖ «ព្រះអង្គ​បាន​សំដែង​ព្រះហឫទ័យ​មេត្តា​ករុណា​យ៉ាង​ខ្លាំង​ដល់​ព្រះបាទ​ដាវីឌ ជា​បិតា​របស់​ទូលបង្គំ ហើយ​បាន​តាំង​ទូលបង្គំ​ឡើង​សោយរាជ្យ​ជំនួស​ព្រះអង្គ។</w:t>
      </w:r>
    </w:p>
    <w:p/>
    <w:p>
      <w:r xmlns:w="http://schemas.openxmlformats.org/wordprocessingml/2006/main">
        <w:t xml:space="preserve">សាឡូម៉ូន​ទទួល​ស្គាល់​សេចក្ដី​មេត្តា​ករុណា​របស់​ព្រះ​ចំពោះ​ដាវីឌ និង​ការ​សោយរាជ្យ​ជំនួស​ទ្រង់។</w:t>
      </w:r>
    </w:p>
    <w:p/>
    <w:p>
      <w:r xmlns:w="http://schemas.openxmlformats.org/wordprocessingml/2006/main">
        <w:t xml:space="preserve">1. សេចក្ដីមេត្តាករុណារបស់ព្រះស្ថិតស្ថេរជារៀងរហូត</w:t>
      </w:r>
    </w:p>
    <w:p/>
    <w:p>
      <w:r xmlns:w="http://schemas.openxmlformats.org/wordprocessingml/2006/main">
        <w:t xml:space="preserve">2. ការដើរតាមគន្លងនៃអ្នកកាន់តំណែងមុនរបស់យើង។</w:t>
      </w:r>
    </w:p>
    <w:p/>
    <w:p>
      <w:r xmlns:w="http://schemas.openxmlformats.org/wordprocessingml/2006/main">
        <w:t xml:space="preserve">1. ទំនុកតម្កើង 136:1 - ចូរ​អរ​ព្រះ‌គុណ​ដល់​ព្រះ‌អម្ចាស់ ដ្បិត​សេចក្ដី​ស្រឡាញ់​ដ៏​ខ្ជាប់​ខ្ជួន​របស់​ទ្រង់​ស្ថិតស្ថេរ​ជា​រៀង​រហូត។</w:t>
      </w:r>
    </w:p>
    <w:p/>
    <w:p>
      <w:r xmlns:w="http://schemas.openxmlformats.org/wordprocessingml/2006/main">
        <w:t xml:space="preserve">2. កូរិនថូស 2 1:3-4 - សូមថ្វាយព្រះពរដល់ព្រះជាម្ចាស់ និងជាព្រះបិតានៃព្រះអម្ចាស់យេស៊ូវគ្រីស្ទ ជាព្រះបិតានៃសេចក្តីមេត្តាករុណា និងជាព្រះនៃការសម្រាលទុក្ខទាំងអស់ ដែលជួយសម្រាលទុក្ខយើងក្នុងគ្រប់ទុក្ខវេទនារបស់យើង។</w:t>
      </w:r>
    </w:p>
    <w:p/>
    <w:p>
      <w:r xmlns:w="http://schemas.openxmlformats.org/wordprocessingml/2006/main">
        <w:t xml:space="preserve">២ របាក្សត្រ 1:9 ឱ​ព្រះ‌អម្ចាស់​ជា​ព្រះ​អើយ ឥឡូវ​នេះ សូម​ឲ្យ​សេចក្ដី​សន្យា​របស់​ទ្រង់​ចំពោះ​ដាវីឌ ជា​បិតា​របស់​ទូលបង្គំ​បាន​តាំង​ឡើង​ចុះ ដ្បិត​ទ្រង់​បាន​តាំង​ទូល‌បង្គំ​ជា​ស្ដេច​លើ​ប្រជា‌ជន​ដូច​ជា​ធូលី​ដី​ដ៏​ច្រើន​សន្ធឹក​សន្ធាប់។</w:t>
      </w:r>
    </w:p>
    <w:p/>
    <w:p>
      <w:r xmlns:w="http://schemas.openxmlformats.org/wordprocessingml/2006/main">
        <w:t xml:space="preserve">សាឡូម៉ូន​បាន​ទូល​សូម​ព្រះ​ឲ្យ​រក្សា​ការ​សន្យា​ដែល​បាន​ប្រទាន​ដល់​ដាវីឌ ជា​បិតា​ទ្រង់​ថា​ទ្រង់​នឹង​ធ្វើ​ជា​ស្តេច​នៃ​ប្រជាជន​ដ៏​ច្រើន​និង​ជា​ច្រើន។</w:t>
      </w:r>
    </w:p>
    <w:p/>
    <w:p>
      <w:r xmlns:w="http://schemas.openxmlformats.org/wordprocessingml/2006/main">
        <w:t xml:space="preserve">1. ភាពស្មោះត្រង់របស់ព្រះចំពោះការសន្យារបស់ទ្រង់។</w:t>
      </w:r>
    </w:p>
    <w:p/>
    <w:p>
      <w:r xmlns:w="http://schemas.openxmlformats.org/wordprocessingml/2006/main">
        <w:t xml:space="preserve">2. សារៈសំខាន់នៃការទុកចិត្តលើព្រះ និងការផ្តល់របស់ទ្រង់។</w:t>
      </w:r>
    </w:p>
    <w:p/>
    <w:p>
      <w:r xmlns:w="http://schemas.openxmlformats.org/wordprocessingml/2006/main">
        <w:t xml:space="preserve">1. ទំនុកតម្កើង 37:5 - ចូរ​ប្រព្រឹត្ត​តាម​ផ្លូវ​របស់​អ្នក​ចំពោះ​ព្រះ‌អម្ចាស់។ ជឿលើគាត់ផងដែរ; ហើយគាត់នឹងនាំវាទៅ។</w:t>
      </w:r>
    </w:p>
    <w:p/>
    <w:p>
      <w:r xmlns:w="http://schemas.openxmlformats.org/wordprocessingml/2006/main">
        <w:t xml:space="preserve">2. ហេព្រើរ 11:6 - ប៉ុន្តែ​បើ​គ្មាន​ជំនឿ នោះ​មិន​អាច​ធ្វើ​ឲ្យ​គាត់​ពេញ​ចិត្ត​បាន​ឡើយ ដ្បិត​អ្នក​ណា​ដែល​ចូល​មក​ឯ​ព្រះ​ត្រូវ​តែ​ជឿ​ថា​គាត់​ជា ហើយ​គាត់​ជា​រង្វាន់​ដល់​អ្នក​ដែល​ខំ​ស្វែង​រក​គាត់។</w:t>
      </w:r>
    </w:p>
    <w:p/>
    <w:p>
      <w:r xmlns:w="http://schemas.openxmlformats.org/wordprocessingml/2006/main">
        <w:t xml:space="preserve">២ របាក្សត្រ 1:10 សូម​ប្រទាន​ប្រាជ្ញា និង​ចំណេះ​ដល់​ទូលបង្គំ​ឥឡូវ​នេះ ដើម្បី​ឲ្យ​ទូលបង្គំ​បាន​ចេញ​ទៅ​នៅ​ចំពោះ​មុខ​ប្រជា‌ជន​នេះ ដ្បិត​តើ​អ្នក​ណា​អាច​វិនិច្ឆ័យ​ប្រជា‌ជន​របស់​ព្រះអង្គ​បាន​ថា អស្ចារ្យ​យ៉ាង​នេះ?</w:t>
      </w:r>
    </w:p>
    <w:p/>
    <w:p>
      <w:r xmlns:w="http://schemas.openxmlformats.org/wordprocessingml/2006/main">
        <w:t xml:space="preserve">សាឡូម៉ូន​ទូល​សូម​ព្រះ​ឲ្យ​មាន​ប្រាជ្ញា និង​ចំណេះ​ដឹង ដើម្បី​ឲ្យ​លោក​អាច​ដឹក​នាំ​រាស្ដ្រ​របស់​ទ្រង់។</w:t>
      </w:r>
    </w:p>
    <w:p/>
    <w:p>
      <w:r xmlns:w="http://schemas.openxmlformats.org/wordprocessingml/2006/main">
        <w:t xml:space="preserve">1. អំណាចនៃប្រាជ្ញា និងចំណេះដឹង និងរបៀបដែលវាដឹកនាំយើងក្នុងជីវិត</w:t>
      </w:r>
    </w:p>
    <w:p/>
    <w:p>
      <w:r xmlns:w="http://schemas.openxmlformats.org/wordprocessingml/2006/main">
        <w:t xml:space="preserve">2. ការស្វែងរកប្រាជ្ញានិងចំណេះដឹងពីព្រះ</w:t>
      </w:r>
    </w:p>
    <w:p/>
    <w:p>
      <w:r xmlns:w="http://schemas.openxmlformats.org/wordprocessingml/2006/main">
        <w:t xml:space="preserve">១.សុភាសិត ១:៧៖ «ការ​កោត​ខ្លាច​ដល់​ព្រះ​យេហូវ៉ា​ជា​ដើម​ដំបូង​នៃ​ចំណេះ មនុស្ស​ល្ងីល្ងើ​មើល​ងាយ​ប្រាជ្ញា​និង​ការ​ប្រៀនប្រដៅ»។</w:t>
      </w:r>
    </w:p>
    <w:p/>
    <w:p>
      <w:r xmlns:w="http://schemas.openxmlformats.org/wordprocessingml/2006/main">
        <w:t xml:space="preserve">២.យ៉ាកុប ១:៥-៦៖ «បើ​ក្នុង​ចំណោម​អ្នក​រាល់​គ្នា​ណា​មួយ​ខ្វះ​ប្រាជ្ញា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និង​គ្មាន​ការ​តិះដៀល នោះ​នឹង​ប្រទាន​ដល់​អ្នក​នោះ​ចុះ។ ដ្បិត​អ្នក​ណា​ដែល​សង្ស័យ ប្រៀប​បាន​នឹង​រលក​សមុទ្រ​ដែល​បក់​បោក​ដោយ​ខ្យល់»។</w:t>
      </w:r>
    </w:p>
    <w:p/>
    <w:p>
      <w:r xmlns:w="http://schemas.openxmlformats.org/wordprocessingml/2006/main">
        <w:t xml:space="preserve">២ របាក្សត្រ 1:11 ព្រះ‌ជាម្ចាស់​មាន​ព្រះ‌បន្ទូល​ទៅ​សាឡូម៉ូន​ថា៖ «ព្រោះ​តែ​រឿង​នេះ​នៅ​ក្នុង​ចិត្ត​ឯង ហើយ​អ្នក​មិន​បាន​សុំ​ទ្រព្យ​សម្បត្តិ ឬ​កិត្តិយស ឬ​អាយុ​ជីវិត​ពី​ខ្មាំង​សត្រូវ​ទេ ហើយ​ក៏​មិន​បាន​សុំ​អាយុ​វែង​ដែរ។ ប៉ុន្តែ​បាន​សុំ​ប្រាជ្ញា និង​ចំណេះ​សម្រាប់​ខ្លួន​ឯង ដើម្បី​ឲ្យ​អ្នក​អាច​វិនិច្ឆ័យ​ប្រជារាស្ត្រ​របស់​យើង ដែល​យើង​បាន​តាំង​អ្នក​ជា​ស្ដេច។</w:t>
      </w:r>
    </w:p>
    <w:p/>
    <w:p>
      <w:r xmlns:w="http://schemas.openxmlformats.org/wordprocessingml/2006/main">
        <w:t xml:space="preserve">សាឡូម៉ូន​បាន​សុំ​ព្រះ​ឲ្យ​មាន​ប្រាជ្ញា​និង​ចំណេះ​ដឹង ដើម្បី​ឲ្យ​គាត់​អាច​វិនិច្ឆ័យ​រាស្ដ្រ​របស់​ព្រះ។</w:t>
      </w:r>
    </w:p>
    <w:p/>
    <w:p>
      <w:r xmlns:w="http://schemas.openxmlformats.org/wordprocessingml/2006/main">
        <w:t xml:space="preserve">១.អំណាចនៃការសុំប្រាជ្ញា</w:t>
      </w:r>
    </w:p>
    <w:p/>
    <w:p>
      <w:r xmlns:w="http://schemas.openxmlformats.org/wordprocessingml/2006/main">
        <w:t xml:space="preserve">2. ពរជ័យនៃការបម្រើរាស្ដ្ររបស់ព្រះ</w:t>
      </w:r>
    </w:p>
    <w:p/>
    <w:p>
      <w:r xmlns:w="http://schemas.openxmlformats.org/wordprocessingml/2006/main">
        <w:t xml:space="preserve">1. យ៉ាកុប 1:5 - «បើ​អ្នក​រាល់​គ្នា​ណា​ម្នាក់​ខ្វះ​ប្រាជ្ញា ចូរ​ឲ្យ​អ្នក​នោះ​ទូល​សូម​ពី​ព្រះ ដែល​ប្រទាន​ដល់​មនុស្ស​ទាំង​អស់​ដោយ​សេរី តែ​មិន​លើក​តម្កើង​ទេ នោះ​នឹង​បាន​ប្រទាន​មក»។</w:t>
      </w:r>
    </w:p>
    <w:p/>
    <w:p>
      <w:r xmlns:w="http://schemas.openxmlformats.org/wordprocessingml/2006/main">
        <w:t xml:space="preserve">2. សុភាសិត 2:6 - «ដ្បិត​ព្រះ​យេហូវ៉ា​ទ្រង់​ប្រទាន​ប្រាជ្ញា ចំណេះ​និង​ការ​យល់​ចេញ​ពី​មាត់​ទ្រង់»។</w:t>
      </w:r>
    </w:p>
    <w:p/>
    <w:p>
      <w:r xmlns:w="http://schemas.openxmlformats.org/wordprocessingml/2006/main">
        <w:t xml:space="preserve">២ របាក្សត្រ 1:12 ប្រាជ្ញា​និង​ចំណេះ​ត្រូវ​បាន​ប្រទាន​ដល់​អ្នក; យើង​នឹង​ឲ្យ​អ្នក​នូវ​ទ្រព្យ​សម្បត្តិ ទ្រព្យ​សម្បត្តិ និង​កិត្តិយស ដូច​ជា​គ្មាន​ស្តេច​ណា​ដែល​មាន​មុន​អ្នក​ទេ ហើយ​ក៏​គ្មាន​អ្នក​ណា​មាន​ដូច​មុន​ដែរ។</w:t>
      </w:r>
    </w:p>
    <w:p/>
    <w:p>
      <w:r xmlns:w="http://schemas.openxmlformats.org/wordprocessingml/2006/main">
        <w:t xml:space="preserve">សាឡូម៉ូនបានទទួលនូវប្រាជ្ញា ចំណេះដឹង ទ្រព្យសម្បត្តិ ទ្រព្យសម្បត្តិ និងកិត្តិយស ដែលគ្មានស្តេចណាមុន ឬក្រោយទ្រង់ឡើយ។</w:t>
      </w:r>
    </w:p>
    <w:p/>
    <w:p>
      <w:r xmlns:w="http://schemas.openxmlformats.org/wordprocessingml/2006/main">
        <w:t xml:space="preserve">1. ពរជ័យរបស់ព្រះ: របៀបដើម្បីទទួលបានទ្រព្យសម្បត្តិនិងកិត្តិយសរបស់គាត់។</w:t>
      </w:r>
    </w:p>
    <w:p/>
    <w:p>
      <w:r xmlns:w="http://schemas.openxmlformats.org/wordprocessingml/2006/main">
        <w:t xml:space="preserve">2. អំណាចនៃប្រាជ្ញានិងចំណេះដឹង: របៀបប្រើវាឱ្យមានប្រយោជន៍ដល់ជីវិតរបស់អ្នក។</w:t>
      </w:r>
    </w:p>
    <w:p/>
    <w:p>
      <w:r xmlns:w="http://schemas.openxmlformats.org/wordprocessingml/2006/main">
        <w:t xml:space="preserve">1. យ៉ាកុប 1:5 - ប្រសិន​បើ​អ្នក​រាល់​គ្នា​ណា​ម្នាក់​ខ្វះ​ប្រាជ្ញា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នោះ​នឹង​បាន​ប្រទាន​មក​គាត់។</w:t>
      </w:r>
    </w:p>
    <w:p/>
    <w:p>
      <w:r xmlns:w="http://schemas.openxmlformats.org/wordprocessingml/2006/main">
        <w:t xml:space="preserve">2. សុភាសិត 3:13-14 - អ្នក​ណា​ដែល​រក​បាន​ប្រាជ្ញា ហើយ​អ្នក​ណា​ដែល​បាន​យល់ នោះ​មាន​ពរ​ហើយ ដ្បិត​ការ​ចំណេញ​ពី​នាង ប្រសើរ​ជាង​បាន​ប្រាក់ ហើយ​ចំណេញ​ជាង​មាស។</w:t>
      </w:r>
    </w:p>
    <w:p/>
    <w:p>
      <w:r xmlns:w="http://schemas.openxmlformats.org/wordprocessingml/2006/main">
        <w:t xml:space="preserve">២ របាក្សត្រ 1:13 ព្រះ‌បាទ​សាឡូម៉ូន​យាង​ចេញ​ពី​ដំណើរ​ទៅ​កន្លែង​ខ្ពស់​នៅ​គីបៀន ឆ្ពោះ​ទៅ​ក្រុង​យេរូ‌សាឡឹម ពី​មុខ​ពន្លា​ជួប​ព្រះ‌អម្ចាស់ ហើយ​សោយ​រាជ្យ​លើ​ជន‌ជាតិ​អ៊ីស្រា‌អែល។</w:t>
      </w:r>
    </w:p>
    <w:p/>
    <w:p>
      <w:r xmlns:w="http://schemas.openxmlformats.org/wordprocessingml/2006/main">
        <w:t xml:space="preserve">សាឡូម៉ូន​បាន​ត្រឡប់​ទៅ​ក្រុង​យេរូសាឡិម​វិញ​ពី​ដំណើរ​ទៅ​កន្លែង​ខ្ពស់​នៅ​គីបៀន ហើយ​សោយរាជ្យ​លើ​អ៊ីស្រាអែល។</w:t>
      </w:r>
    </w:p>
    <w:p/>
    <w:p>
      <w:r xmlns:w="http://schemas.openxmlformats.org/wordprocessingml/2006/main">
        <w:t xml:space="preserve">យើងអាចរៀនពីគំរូរបស់សាឡូម៉ូនអំពីភាពស្មោះត្រង់ និងការតាំងចិត្តចំពោះព្រះ។</w:t>
      </w:r>
    </w:p>
    <w:p/>
    <w:p>
      <w:r xmlns:w="http://schemas.openxmlformats.org/wordprocessingml/2006/main">
        <w:t xml:space="preserve">2. សារៈសំខាន់នៃការធ្វើតាមឆន្ទៈរបស់ព្រះនៅពេលនិយាយអំពីការដឹកនាំរបស់យើង។</w:t>
      </w:r>
    </w:p>
    <w:p/>
    <w:p>
      <w:r xmlns:w="http://schemas.openxmlformats.org/wordprocessingml/2006/main">
        <w:t xml:space="preserve">១ ចោទិយកថា ១៧:១៤-២០ - ពេល​អ្នក​មក​ដល់​ស្រុក​ដែល​ព្រះ‌អម្ចាស់ ជា​ព្រះ​របស់​អ្នក​ប្រគល់​ឲ្យ​អ្នក ហើយ​អ្នក​រាល់​គ្នា​កាន់​កាប់ ហើយ​រស់​នៅ​ក្នុង​នោះ រួច​និយាយ​ថា យើង​នឹង​តាំង​ស្តេច​លើ​ខ្ញុំ ដូច​ប្រជាជាតិ​ទាំង​អស់​ដែរ។ នៅ​ជុំវិញ​ខ្ញុំ អ្នក​អាច​នឹង​តាំង​ស្ដេច​មួយ​អង្គ​ឲ្យ​គ្រប់​គ្រង​លើ​អ្នក ដែល​ព្រះអម្ចាស់ ជា​ព្រះ​របស់​អ្នក​នឹង​ជ្រើស​រើស។</w:t>
      </w:r>
    </w:p>
    <w:p/>
    <w:p>
      <w:r xmlns:w="http://schemas.openxmlformats.org/wordprocessingml/2006/main">
        <w:t xml:space="preserve">2. សុភាសិត 16:3 - ចូរ​ធ្វើ​ការ​របស់​អ្នក​ចំពោះ​ព្រះអម្ចាស់ នោះ​ផែនការ​របស់​អ្នក​នឹង​ត្រូវ​បាន​សម្រេច។</w:t>
      </w:r>
    </w:p>
    <w:p/>
    <w:p>
      <w:r xmlns:w="http://schemas.openxmlformats.org/wordprocessingml/2006/main">
        <w:t xml:space="preserve">២ របាក្សត្រ 1:14 ព្រះ‌បាទ​សាឡូម៉ូន​ប្រមូល​រទេះ​ចំបាំង និង​ពល​សេះ ហើយ​ទ្រង់​មាន​រទេះ​ចំបាំង​មួយ​ពាន់​បួន​រយ និង​ទ័ព​សេះ​មួយ​ម៉ឺន​ពីរ​ពាន់​នាក់ ដែល​ទ្រង់​ដាក់​នៅ​ក្នុង​ក្រុង​រទេះ​ចំបាំង និង​ជា​មួយ​នឹង​ស្តេច​នៅ​ក្រុង​យេរូ‌សាឡឹម។</w:t>
      </w:r>
    </w:p>
    <w:p/>
    <w:p>
      <w:r xmlns:w="http://schemas.openxmlformats.org/wordprocessingml/2006/main">
        <w:t xml:space="preserve">សាឡូម៉ូន​បាន​ប្រមូល​ទ័ព​រទេះ​ចំបាំង និង​ទ័ព​សេះ ដោយ​មាន​រទេះ​ចំបាំង ១៤០០ និង​ទ័ព​សេះ ១២០០០ នាក់​ឈរ​ជើង​នៅ​ក្នុង​ទីក្រុង​ជុំវិញ​ក្រុង​យេរូសាឡិម និង​ជាមួយ​ស្ដេច​នៅ​ក្រុង​យេរូសាឡឹម។</w:t>
      </w:r>
    </w:p>
    <w:p/>
    <w:p>
      <w:r xmlns:w="http://schemas.openxmlformats.org/wordprocessingml/2006/main">
        <w:t xml:space="preserve">1. អំណាចនៃការរៀបចំ: របៀបដែលការត្រៀមខ្លួនជួយយើងដើម្បីបម្រើព្រះ</w:t>
      </w:r>
    </w:p>
    <w:p/>
    <w:p>
      <w:r xmlns:w="http://schemas.openxmlformats.org/wordprocessingml/2006/main">
        <w:t xml:space="preserve">2. កម្លាំងរបស់ស្តេច: របៀបដែលព្រះប្រទានឱ្យយើងនូវកម្លាំងដើម្បីដឹកនាំ</w:t>
      </w:r>
    </w:p>
    <w:p/>
    <w:p>
      <w:r xmlns:w="http://schemas.openxmlformats.org/wordprocessingml/2006/main">
        <w:t xml:space="preserve">1. សុភាសិត 21:31 - សេះ​ត្រូវ​បាន​គេ​រៀប​ចំ​ជា​ស្រេច​សម្រាប់​ថ្ងៃ​ប្រយុទ្ធ ប៉ុន្តែ​ជ័យ​ជម្នះ​ជា​របស់​ព្រះ‌អម្ចាស់។</w:t>
      </w:r>
    </w:p>
    <w:p/>
    <w:p>
      <w:r xmlns:w="http://schemas.openxmlformats.org/wordprocessingml/2006/main">
        <w:t xml:space="preserve">2. ភីលីព 4:13 -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២ របាក្សត្រ 1:15 ស្ដេច​បាន​ធ្វើ​ប្រាក់ និង​មាស​នៅ​ក្រុង​យេរូសាឡឹម​យ៉ាង​បរិបូណ៌​ដូច​ថ្ម ហើយ​ដើម​តាត្រៅ​ក៏​ធ្វើ​ឲ្យ​ទ្រង់​ដូច​ជា​ដើម​ឈើ​ដែល​នៅ​ក្នុង​ជ្រលង​ភ្នំ​យ៉ាង​បរិបូណ៌។</w:t>
      </w:r>
    </w:p>
    <w:p/>
    <w:p>
      <w:r xmlns:w="http://schemas.openxmlformats.org/wordprocessingml/2006/main">
        <w:t xml:space="preserve">ស្ដេច​សាឡូម៉ូន​បាន​ធ្វើ​ប្រាក់ និង​មាស​យ៉ាង​ច្រើន​សន្ធឹក​សន្ធាប់​នៅ​ក្រុង​យេរូសាឡឹម ហើយ​ក៏​បាន​ដាំ​ដើម​តាត្រៅ​យ៉ាង​បរិបូរណ៍។</w:t>
      </w:r>
    </w:p>
    <w:p/>
    <w:p>
      <w:r xmlns:w="http://schemas.openxmlformats.org/wordprocessingml/2006/main">
        <w:t xml:space="preserve">1. បរិបូរណ៍នៃការផ្គត់ផ្គង់របស់ព្រះ</w:t>
      </w:r>
    </w:p>
    <w:p/>
    <w:p>
      <w:r xmlns:w="http://schemas.openxmlformats.org/wordprocessingml/2006/main">
        <w:t xml:space="preserve">2. ការរស់នៅក្នុងបរិបូរណ៍នៃព្រះពរ</w:t>
      </w:r>
    </w:p>
    <w:p/>
    <w:p>
      <w:r xmlns:w="http://schemas.openxmlformats.org/wordprocessingml/2006/main">
        <w:t xml:space="preserve">1. ទំនុកតម្កើង 34:10 - ចូរ​កោត​ខ្លាច​ព្រះ‌អម្ចាស់ ជា​ប្រជា‌រាស្ត្រ​ដ៏វិសុទ្ធ​របស់​ព្រះអង្គ ដ្បិត​អស់​អ្នក​ដែល​កោត​ខ្លាច​ព្រះអង្គ​មិន​ខ្វះ​អ្វី​ឡើយ។</w:t>
      </w:r>
    </w:p>
    <w:p/>
    <w:p>
      <w:r xmlns:w="http://schemas.openxmlformats.org/wordprocessingml/2006/main">
        <w:t xml:space="preserve">2 ចោទិយកថា 28:11 - ព្រះ‌អម្ចាស់​នឹង​ប្រទាន​ឲ្យ​អ្នក​នូវ​ភាព​ចម្រុង​ចម្រើន​ជា​បរិបូរ​នៅ​ក្នុង​ផ្ទៃ​ពោះ​របស់​អ្នក កូន​របស់​ហ្វូង​សត្វ និង​ផល​ដំណាំ​ក្នុង​ស្រុក ដែល​ព្រះអង្គ​បាន​ស្បថ​នឹង​បុព្វបុរស​របស់​អ្នក​ថា នឹង​ប្រទាន​ឲ្យ​អ្នក។</w:t>
      </w:r>
    </w:p>
    <w:p/>
    <w:p>
      <w:r xmlns:w="http://schemas.openxmlformats.org/wordprocessingml/2006/main">
        <w:t xml:space="preserve">២ របាក្សត្រ 1:16 ព្រះ‌បាទ​សាឡូម៉ូន​មាន​សេះ​នាំ​ចេញ​ពី​ស្រុក​អេស៊ីប និង​អំបោះ​អំបោះ។ ពួក​ឈ្មួញ​របស់​ស្ដេច​ទទួល​អំបោះ​នោះ​ដោយ​តម្លៃ​ថ្លៃ។</w:t>
      </w:r>
    </w:p>
    <w:p/>
    <w:p>
      <w:r xmlns:w="http://schemas.openxmlformats.org/wordprocessingml/2006/main">
        <w:t xml:space="preserve">សាឡូម៉ូន​បាន​ទិញ​សេះ​និង​អំបោះ​អំបោះ​ពី​ស្រុក​អេស៊ីប​សម្រាប់​ខ្លួន​គាត់។</w:t>
      </w:r>
    </w:p>
    <w:p/>
    <w:p>
      <w:r xmlns:w="http://schemas.openxmlformats.org/wordprocessingml/2006/main">
        <w:t xml:space="preserve">1. ធ្វើ​ការ​វិនិយោគ​ដោយ​ឈ្លាស​វៃ — របាក្សត្រ​ទី ២ ១:១៦</w:t>
      </w:r>
    </w:p>
    <w:p/>
    <w:p>
      <w:r xmlns:w="http://schemas.openxmlformats.org/wordprocessingml/2006/main">
        <w:t xml:space="preserve">២.សារៈសំខាន់​នៃ​ការ​ចំណាយ​ដោយ​ប្រុង​ប្រយ័ត្ន—២របាក្សត្រ ១:១៦</w:t>
      </w:r>
    </w:p>
    <w:p/>
    <w:p>
      <w:r xmlns:w="http://schemas.openxmlformats.org/wordprocessingml/2006/main">
        <w:t xml:space="preserve">1. សុភាសិត 21:20 - «មាន​ទ្រព្យ​សម្បត្តិ​ជា​ទី​ប្រាថ្នា ហើយ​មាន​ប្រេង​ក្នុង​ផ្ទះ​របស់​អ្នក​ប្រាជ្ញ ប៉ុន្តែ​មនុស្ស​ល្ងង់​តែង​ចាយ​វា​ទៅ»។</w:t>
      </w:r>
    </w:p>
    <w:p/>
    <w:p>
      <w:r xmlns:w="http://schemas.openxmlformats.org/wordprocessingml/2006/main">
        <w:t xml:space="preserve">2. លូកា 16:11 - «បើ​អ្នក​រាល់​គ្នា​មិន​បាន​ស្មោះ​ត្រង់​នឹង​មហា​សេដ្ឋី​ដ៏​ទុច្ចរិត​ទេ តើ​អ្នក​ណា​នឹង​ជឿ​លើ​ទ្រព្យ​សម្បត្តិ​ពិត​របស់​អ្នក?»។</w:t>
      </w:r>
    </w:p>
    <w:p/>
    <w:p>
      <w:r xmlns:w="http://schemas.openxmlformats.org/wordprocessingml/2006/main">
        <w:t xml:space="preserve">២ របាក្សត្រ 1:17 ពួក​គេ​លើក​រទេះ​មួយ​ចេញ​ពី​ស្រុក​អេស៊ីព្ទ​តម្លៃ​ប្រាំមួយ​រយ​តម្លឹង និង​សេះ​មួយ​តម្លៃ​មួយ​រយ​ហាសិប ហើយ​ក៏​នាំ​សេះ​ចេញ​ពី​ស្រុក​អេស៊ីប​សម្រាប់​ស្ដេច​ទាំង​ប៉ុន្មាន​របស់​សាសន៍​ហេត។ ស្ដេចនៃប្រទេសស៊ីរី តាមមធ្យោបាយរបស់ពួកគេ។</w:t>
      </w:r>
    </w:p>
    <w:p/>
    <w:p>
      <w:r xmlns:w="http://schemas.openxmlformats.org/wordprocessingml/2006/main">
        <w:t xml:space="preserve">សាឡូម៉ូន​បាន​ទិញ​សេះ​ពី​ស្រុក​អេស៊ីប​សម្រាប់​ខ្លួន​គាត់ និង​ស្ដេច​របស់​ជន​ជាតិ​ហេត និង​ស៊ីរី។</w:t>
      </w:r>
    </w:p>
    <w:p/>
    <w:p>
      <w:r xmlns:w="http://schemas.openxmlformats.org/wordprocessingml/2006/main">
        <w:t xml:space="preserve">១.សារៈសំខាន់នៃចិត្តសប្បុរស កូរិនថូសទី២ ៩:៧-៩</w:t>
      </w:r>
    </w:p>
    <w:p/>
    <w:p>
      <w:r xmlns:w="http://schemas.openxmlformats.org/wordprocessingml/2006/main">
        <w:t xml:space="preserve">2. ការរៀបចំរបស់ព្រះសម្រាប់យើង ភីលីព 4:19</w:t>
      </w:r>
    </w:p>
    <w:p/>
    <w:p>
      <w:r xmlns:w="http://schemas.openxmlformats.org/wordprocessingml/2006/main">
        <w:t xml:space="preserve">១.សុភាសិត ២១:២០ «មាន​ទ្រព្យ​សម្បត្តិ​គួរ​ឲ្យ​ចង់​បាន ហើយ​ប្រេង​នៅ​ក្នុង​ផ្ទះ​របស់​អ្នក​ប្រាជ្ញ តែ​មនុស្ស​ល្ងីល្ងើ​តែង​ចាយ​អស់»។</w:t>
      </w:r>
    </w:p>
    <w:p/>
    <w:p>
      <w:r xmlns:w="http://schemas.openxmlformats.org/wordprocessingml/2006/main">
        <w:t xml:space="preserve">2. សុភាសិត ២២:៧ «អ្នកមានគ្រប់គ្រងលើអ្នកក្រ ហើយអ្នកខ្ចីក៏ជាអ្នកបំរើរបស់អ្នកអោយខ្ចី»។</w:t>
      </w:r>
    </w:p>
    <w:p/>
    <w:p>
      <w:r xmlns:w="http://schemas.openxmlformats.org/wordprocessingml/2006/main">
        <w:t xml:space="preserve">របាក្សត្រទី 2 ជំពូកទី 2 ផ្តោតលើការរៀបចំរបស់សាឡូម៉ូនសម្រាប់ការសាងសង់ព្រះវិហារបរិសុទ្ធ និងការឆ្លើយឆ្លងរបស់ទ្រង់ជាមួយហ៊ីរ៉ាម ដែលជាស្តេចនៃទីក្រុងទីរ៉ុស។</w:t>
      </w:r>
    </w:p>
    <w:p/>
    <w:p>
      <w:r xmlns:w="http://schemas.openxmlformats.org/wordprocessingml/2006/main">
        <w:t xml:space="preserve">កថាខណ្ឌទី១៖ ជំពូកចាប់ផ្តើមដោយសាឡូម៉ូនរៀបចំផែនការសាងសង់ផ្ទះថ្វាយព្រះនៅក្រុងយេរូសាឡិម។ គាត់​ប្រមូល​កម្មករ​ជាច្រើន​ពី​ប្រទេស​អ៊ីស្រាអែល ហើយ​ប្រគល់​ឱ្យ​ពួកគេ​នូវ​កិច្ចការ​ជាក់លាក់​ដែល​ទាក់ទង​នឹង​ការ​សាងសង់ (២របាក្សត្រ ២:១-២)។</w:t>
      </w:r>
    </w:p>
    <w:p/>
    <w:p>
      <w:r xmlns:w="http://schemas.openxmlformats.org/wordprocessingml/2006/main">
        <w:t xml:space="preserve">កថាខណ្ឌទី២៖ និទានរឿងលើកឡើងពីរបៀបដែលសាឡូម៉ូនផ្ញើសារទៅស្ដេចហ៊ីរ៉ាម ដោយស្នើសុំជំនួយក្នុងការទទួលបានដើមតាត្រៅពីប្រទេសលីបង់សម្រាប់ការសាងសង់ព្រះវិហារបរិសុទ្ធ។ គាត់​ទទួល​ស្គាល់​ជំនាញ​របស់​ហ៊ីរ៉ាម​ក្នុង​ការ​ធ្វើ​ការ​ជាមួយ​នឹង​ឈើ ហើយ​ផ្តល់​សំណង​ដល់​គាត់​សម្រាប់​សេវា​របស់​គាត់ (2 របាក្សត្រ 2:3-8)។</w:t>
      </w:r>
    </w:p>
    <w:p/>
    <w:p>
      <w:r xmlns:w="http://schemas.openxmlformats.org/wordprocessingml/2006/main">
        <w:t xml:space="preserve">កថាខណ្ឌទី 3: ការផ្តោតអារម្មណ៍ប្រែទៅជាការពិពណ៌នាអំពីការឆ្លើយតបរបស់ហ៊ីរ៉ាមចំពោះសំណើរបស់សាឡូម៉ូន។ គាត់​សរសើរ​ព្រះ​ដែល​បាន​ជ្រើសរើស​សាឡូម៉ូន​ជា​ស្តេច ហើយ​យល់​ព្រម​ផ្តល់​ឈើ​តាត្រៅ និង​ឈើទាល ព្រម​ទាំង​សិប្បករ​ជំនាញ​សម្រាប់​គម្រោង​សាងសង់ (២របាក្សត្រ ២:៩-១០)។</w:t>
      </w:r>
    </w:p>
    <w:p/>
    <w:p>
      <w:r xmlns:w="http://schemas.openxmlformats.org/wordprocessingml/2006/main">
        <w:t xml:space="preserve">កថាខណ្ឌទី 4: គណនីពិពណ៌នាអំពីរបៀបដែលសាឡូម៉ូនរៀបចំជាមួយហ៊ីរ៉ាម ទាក់ទងនឹងការផ្តល់អាហារដល់កម្មករក្នុងអំឡុងពេលពួកគេនៅលីបង់។ កិច្ច​ព្រម​ព្រៀង​នេះ​ធានា​ថា​នឹង​មាន​ការ​ផ្គត់​ផ្គង់​ស្រូវ​សាលី បាឡេ ស្រា និង​ប្រេង​យ៉ាង​ច្រើន​សន្ធឹក​សន្ធាប់ (២របាក្សត្រ ២:១១-១៦)។</w:t>
      </w:r>
    </w:p>
    <w:p/>
    <w:p>
      <w:r xmlns:w="http://schemas.openxmlformats.org/wordprocessingml/2006/main">
        <w:t xml:space="preserve">កថាខណ្ឌទី 5: ជំពូកបន្តជាមួយនឹងការលើកឡើងអំពីសាឡូម៉ូនបានតែងតាំងសិប្បករជំនាញម្នាក់ឈ្មោះហ៊ូរ៉ាមអាប៊ី មកពីប្រទេសយូដាជាជាងសិប្បករលើការងារទាំងអស់នៅលើព្រះវិហារ។ គាត់​មាន​ជំនាញ​ខ្ពស់​ក្នុង​ការ​ធ្វើ​ការ​ជាមួយ​នឹង​មាស ប្រាក់ លង្ហិន ដែក ថ្ម និង​ឈើ (២របាក្សត្រ ២:១៧-១៨)។</w:t>
      </w:r>
    </w:p>
    <w:p/>
    <w:p>
      <w:r xmlns:w="http://schemas.openxmlformats.org/wordprocessingml/2006/main">
        <w:t xml:space="preserve">សរុបមក ជំពូកទី 2 នៃ 2 Chronicles ពិពណ៌នាអំពីការរៀបចំរបស់សាឡូម៉ូន និងការឆ្លើយឆ្លងជាមួយស្តេចហ៊ីរ៉ាម។ ការគូសបញ្ជាក់ការប្រមូលផ្តុំកម្មករ និងការស្នើសុំជំនួយពីទីរ៉ុស។ ការរៀបរាប់ពីការពិពណ៌នាអំពីការឆ្លើយតបរបស់ហ៊ីរ៉ាម និងការរៀបចំដែលបានធ្វើឡើង។ នេះនៅក្នុងសេចក្ដីសង្ខេប ជំពូកផ្ដល់នូវគណនីប្រវត្តិសាស្ត្រដែលបង្ហាញពីផែនការដ៏ល្អិតល្អន់របស់ស្តេចសាឡូម៉ូនទាំងពីរក្នុងការប្រមូលផ្តុំបុគ្គលិកធនធាន និងសម្ភារៈដែលដើមឈើតាត្រៅត្រូវការសម្រាប់ការសាងសង់ដំណាក់របស់ព្រះ ខណៈដែលសង្កត់ធ្ងន់ទៅលើកិច្ចសហការរវាងនគរតាមរយៈការឆ្លើយឆ្លងការទូត គំរូដោយការទំនាក់ទំនងរបស់គាត់ជាមួយស្តេចហ៊ីរ៉ាម បង្ហាញពីសម្ព័ន្ធភាពជាយុទ្ធសាស្ត្រដែលបង្កើតឡើងដោយផ្អែកលើ អត្ថប្រយោជន៍ទៅវិញទៅមក ឆ្ពោះទៅរកការសម្រេចបាននូវគោលដៅរួម រចនាសម្ព័ន្ធប្រាសាទដ៏គួរឱ្យចាប់អារម្មណ៍មួយដែលត្រូវបានសាងសង់ឡើងក្រោមជំនាញហត្ថកម្មដ៏ប៉ិនប្រសប់ ដោយតែងតាំង Huram-abi ដែលពូកែខាងសិល្បៈផ្សេងៗ ដែលរួមចំណែកដល់ភាពអស្ចារ្យ និងភាពរុងរឿងរបស់វា។</w:t>
      </w:r>
    </w:p>
    <w:p/>
    <w:p>
      <w:r xmlns:w="http://schemas.openxmlformats.org/wordprocessingml/2006/main">
        <w:t xml:space="preserve">២ របាក្សត្រ 2:1 ព្រះ‌បាទ​សាឡូម៉ូន​បាន​តាំង​ចិត្ត​សង់​ព្រះ‌ដំណាក់​មួយ​ថ្វាយ​ព្រះ‌នាម​ព្រះ‌អម្ចាស់ និង​ព្រះ‌ដំណាក់​មួយ​សម្រាប់​រាជាណាចក្រ​របស់​ព្រះអង្គ។</w:t>
      </w:r>
    </w:p>
    <w:p/>
    <w:p>
      <w:r xmlns:w="http://schemas.openxmlformats.org/wordprocessingml/2006/main">
        <w:t xml:space="preserve">សាឡូម៉ូន​បាន​សម្រេច​ចិត្ត​សង់​ព្រះ​វិហារ​មួយ​ថ្វាយ​ព្រះ‌អម្ចាស់ និង​រាជវាំង​សម្រាប់​រាជាណាចក្រ​របស់​ព្រះអង្គ។</w:t>
      </w:r>
    </w:p>
    <w:p/>
    <w:p>
      <w:r xmlns:w="http://schemas.openxmlformats.org/wordprocessingml/2006/main">
        <w:t xml:space="preserve">1. សារៈសំខាន់នៃការឧទ្ទិសថ្វាយព្រះ - របាក្សត្រទី២ ២:១</w:t>
      </w:r>
    </w:p>
    <w:p/>
    <w:p>
      <w:r xmlns:w="http://schemas.openxmlformats.org/wordprocessingml/2006/main">
        <w:t xml:space="preserve">ឯកសិទ្ធិនៃការបម្រើព្រះអម្ចាស់ - របាក្សត្រទី 2 2: 1</w:t>
      </w:r>
    </w:p>
    <w:p/>
    <w:p>
      <w:r xmlns:w="http://schemas.openxmlformats.org/wordprocessingml/2006/main">
        <w:t xml:space="preserve">ម៉ាថាយ 6:33 - ប៉ុន្តែ ចូរ​ស្វែង​រក​ព្រះ​រាជ្យ​នៃ​ព្រះ​ជា​មុន​សិន និង​សេចក្ដី​សុចរិត​របស់​ព្រះអង្គ។</w:t>
      </w:r>
    </w:p>
    <w:p/>
    <w:p>
      <w:r xmlns:w="http://schemas.openxmlformats.org/wordprocessingml/2006/main">
        <w:t xml:space="preserve">2. សុភាសិត 16:3 - ចូរ​ប្រព្រឹត្ត​អំពើ​របស់​អ្នក​ចំពោះ​ព្រះ‌អម្ចាស់ នោះ​គំនិត​របស់​អ្នក​នឹង​ត្រូវ​បាន​តាំង​ឡើង។</w:t>
      </w:r>
    </w:p>
    <w:p/>
    <w:p>
      <w:r xmlns:w="http://schemas.openxmlformats.org/wordprocessingml/2006/main">
        <w:t xml:space="preserve">២ របាក្សត្រ 2:2 ព្រះ‌បាទ​សាឡូម៉ូន​បាន​ប្រាប់​មនុស្ស​បី​ម៉ឺន​នាក់​ឲ្យ​ទទួល​បន្ទុក ហើយ​បួន​ម៉ឺន​បួន​ពាន់​នាក់​ត្រូវ​កាប់​លើ​ភ្នំ ហើយ​បី​ពាន់​ប្រាំមួយ​រយ​នាក់​ឲ្យ​មើល​ខុស​ត្រូវ។</w:t>
      </w:r>
    </w:p>
    <w:p/>
    <w:p>
      <w:r xmlns:w="http://schemas.openxmlformats.org/wordprocessingml/2006/main">
        <w:t xml:space="preserve">សាឡូម៉ូន​បាន​រៀបចំ​និង​បញ្ជា​កម្លាំង​ពលកម្ម​ចំនួន 150,000 នាក់​ដើម្បី​សាងសង់​ព្រះវិហារ​បរិសុទ្ធ​របស់​ទ្រង់ ។</w:t>
      </w:r>
    </w:p>
    <w:p/>
    <w:p>
      <w:r xmlns:w="http://schemas.openxmlformats.org/wordprocessingml/2006/main">
        <w:t xml:space="preserve">1. តម្រូវការសម្រាប់ការខិតខំ និងឧស្សាហ៍ព្យាយាម - របាក្សត្រទី 2 2: 2</w:t>
      </w:r>
    </w:p>
    <w:p/>
    <w:p>
      <w:r xmlns:w="http://schemas.openxmlformats.org/wordprocessingml/2006/main">
        <w:t xml:space="preserve">2. សារៈសំខាន់នៃភាពជាអ្នកដឹកនាំ និងការត្រួតពិនិត្យ - របាក្សត្រទី២ ២:២</w:t>
      </w:r>
    </w:p>
    <w:p/>
    <w:p>
      <w:r xmlns:w="http://schemas.openxmlformats.org/wordprocessingml/2006/main">
        <w:t xml:space="preserve">1. កូល៉ុស 3:23 - ទោះជាអ្នកធ្វើអ្វីក៏ដោយ ចូរធ្វើការដោយអស់ពីចិត្ត ដូចជាសម្រាប់ព្រះអម្ចាស់ និងមិនមែនសម្រាប់មនុស្សទេ។</w:t>
      </w:r>
    </w:p>
    <w:p/>
    <w:p>
      <w:r xmlns:w="http://schemas.openxmlformats.org/wordprocessingml/2006/main">
        <w:t xml:space="preserve">2. សុភាសិត 27:23 - ចូរ​ប្រាកដ​ថា​អ្នក​ដឹង​ពី​ស្ថានភាព​នៃ​ហ្វូង​ចៀម​របស់​អ្នក ហើយ​យក​ចិត្ត​ទុក​ដាក់​ចំពោះ​ហ្វូង​សត្វ​របស់​អ្នក។</w:t>
      </w:r>
    </w:p>
    <w:p/>
    <w:p>
      <w:r xmlns:w="http://schemas.openxmlformats.org/wordprocessingml/2006/main">
        <w:t xml:space="preserve">២ របាក្សត្រ 2:3 ព្រះ‌បាទ​សាឡូម៉ូន​ចាត់​លោក​ហ៊ូរ៉ាម ជា​ស្ដេច​ក្រុង​ទីរ៉ុស​ទៅ​ទូល​ថា៖ «លោក​បាន​ប្រព្រឹត្ត​ចំពោះ​ព្រះបាទ​ដាវីឌ ជា​បិតា​របស់​ទូលបង្គំ ហើយ​បាន​ចាត់​ដើម​តាត្រៅ​ឲ្យ​លោក​សង់​ផ្ទះ​មួយ​សម្រាប់​លោក​ស្នាក់​នៅ​ក្នុង​នោះ​ចុះ។</w:t>
      </w:r>
    </w:p>
    <w:p/>
    <w:p>
      <w:r xmlns:w="http://schemas.openxmlformats.org/wordprocessingml/2006/main">
        <w:t xml:space="preserve">សាឡូម៉ូន​បាន​ផ្ញើ​សារ​ទៅ​ហ៊ូរ៉ាម ជា​ស្ដេច​ក្រុង​ទីរ៉ុស សុំ​ជំនួយ​ដូច​គ្នា​ដែល​បាន​ប្រទាន​ដល់​ដាវីឌ ជា​បិតា​របស់​ទ្រង់។</w:t>
      </w:r>
    </w:p>
    <w:p/>
    <w:p>
      <w:r xmlns:w="http://schemas.openxmlformats.org/wordprocessingml/2006/main">
        <w:t xml:space="preserve">1. ភាពស្មោះត្រង់របស់ព្រះចំពោះសេចក្ដីសញ្ញារបស់ទ្រង់សន្យាចំពោះបុព្វបុរសរបស់យើង។</w:t>
      </w:r>
    </w:p>
    <w:p/>
    <w:p>
      <w:r xmlns:w="http://schemas.openxmlformats.org/wordprocessingml/2006/main">
        <w:t xml:space="preserve">2. សារៈសំខាន់នៃការគោរពដូនតារបស់យើងនិងកេរ្តិ៍ដំណែលរបស់ពួកគេ។</w:t>
      </w:r>
    </w:p>
    <w:p/>
    <w:p>
      <w:r xmlns:w="http://schemas.openxmlformats.org/wordprocessingml/2006/main">
        <w:t xml:space="preserve">1. ទំនុកតម្កើង 105:8-9 - ទ្រង់ចងចាំសេចក្ដីសញ្ញារបស់ទ្រង់ជារៀងរហូត ជាព្រះបន្ទូលដែលទ្រង់បានបង្គាប់ អស់មួយពាន់ជំនាន់។</w:t>
      </w:r>
    </w:p>
    <w:p/>
    <w:p>
      <w:r xmlns:w="http://schemas.openxmlformats.org/wordprocessingml/2006/main">
        <w:t xml:space="preserve">២.សុភាសិត ១៣:២២ - មនុស្ស​ល្អ​ទុក​មរតក​ដល់​កូន​ចៅ។</w:t>
      </w:r>
    </w:p>
    <w:p/>
    <w:p>
      <w:r xmlns:w="http://schemas.openxmlformats.org/wordprocessingml/2006/main">
        <w:t xml:space="preserve">២ របាក្សត្រ 2:4 មើល​ចុះ ខ្ញុំ​សង់​ដំណាក់​មួយ​ថ្វាយ​ព្រះ‌នាម​ព្រះ‌អម្ចាស់ ជា​ព្រះ​នៃ​ខ្ញុំ ដើម្បី​ឧទ្ទិស​ថ្វាយ​ដល់​គាត់ ហើយ​ដុត​គ្រឿង​ក្រអូប និង​អាហារ​ដែល​នៅ​ជាប់​នឹង​គាត់ និង​សម្រាប់​តង្វាយ​ដុត​ទាំង​ព្រឹក​ទាំង​ល្ងាច។ ថ្ងៃ​សប្ប័ទ និង​ថ្ងៃ​ចូល​ខែ​ថ្មី និង​ថ្ងៃ​បុណ្យ​នៃ​ព្រះ‌អម្ចាស់ ជា​ព្រះ​នៃ​យើង។ នេះ​ជា​បទបញ្ញត្តិ​ជា​រៀង​រហូត​ដល់​អ៊ីស្រាអែល។</w:t>
      </w:r>
    </w:p>
    <w:p/>
    <w:p>
      <w:r xmlns:w="http://schemas.openxmlformats.org/wordprocessingml/2006/main">
        <w:t xml:space="preserve">សាឡូម៉ូន​បាន​រៀបចំ​ផែនការ​សាងសង់​ព្រះវិហារ​បរិសុទ្ធ​មួយ​ថ្វាយ​ព្រះអម្ចាស់ ហើយ​រៀបចំ​ពិធីបរិសុទ្ធ​សម្រាប់​យញ្ញបូជា​ថ្វាយ​ដល់​ព្រះ​ជា​ប្រចាំ ។</w:t>
      </w:r>
    </w:p>
    <w:p/>
    <w:p>
      <w:r xmlns:w="http://schemas.openxmlformats.org/wordprocessingml/2006/main">
        <w:t xml:space="preserve">១៖ ព្រះអម្ចាស់សមនឹងការថ្វាយបង្គំរបស់យើង។</w:t>
      </w:r>
    </w:p>
    <w:p/>
    <w:p>
      <w:r xmlns:w="http://schemas.openxmlformats.org/wordprocessingml/2006/main">
        <w:t xml:space="preserve">2: ពរជ័យនៃការគោរពប្រតិបត្តិក្នុងការគោរពប្រណិប័តន៍</w:t>
      </w:r>
    </w:p>
    <w:p/>
    <w:p>
      <w:r xmlns:w="http://schemas.openxmlformats.org/wordprocessingml/2006/main">
        <w:t xml:space="preserve">១៖ និក្ខមនំ ៣០:៧-៨ - ហើយ​ត្រូវ​ធ្វើ​អាសនៈ​មួយ​ពី​ឈើ​ខ្លឹម ដែល​មាន​បណ្តោយ​ប្រាំ​ហត្ថ និង​ទទឹង​ប្រាំ​ហត្ថ។ អាសនៈ​ត្រូវ​មាន​រាង​បួន​ជ្រុង ហើយ​កម្ពស់​បី​ហត្ថ។ ត្រូវ​ធ្វើ​ស្នែង​នៅ​ជ្រុង​ទាំង​បួន ស្នែង​របស់​វា​ត្រូវ​ដូច​គ្នា ហើយ​ត្រូវ​ស្រោប​វា​ដោយ​លង្ហិន។</w:t>
      </w:r>
    </w:p>
    <w:p/>
    <w:p>
      <w:r xmlns:w="http://schemas.openxmlformats.org/wordprocessingml/2006/main">
        <w:t xml:space="preserve">២៖ ហេព្រើរ ១៣:១៥-១៦ - ដោយ​គាត់​ដូច្នេះ សូម​ឲ្យ​យើង​ថ្វាយ​យញ្ញបូជា​លើក​តម្កើង​ព្រះ​ជា​និច្ច នោះ​គឺ​ជា​ផល​ផ្លែ​នៃ​បបូរ​មាត់​របស់​យើង​ដែល​លើក​តម្កើង​ព្រះ​នាម​ទ្រង់។ ប៉ុន្តែ ធ្វើ​ល្អ​និង​ប្រាស្រ័យ​ទាក់ទង​គ្នា កុំ​ភ្លេច​ឡើយ ដ្បិត​ព្រះ​សព្វ​ព្រះហឫទ័យ​នឹង​ការ​លះបង់​បែប​នេះ។</w:t>
      </w:r>
    </w:p>
    <w:p/>
    <w:p>
      <w:r xmlns:w="http://schemas.openxmlformats.org/wordprocessingml/2006/main">
        <w:t xml:space="preserve">២ របាក្សត្រ 2:5 ហើយ​ផ្ទះ​ដែល​ខ្ញុំ​សង់​គឺ​ធំ​ណាស់ ដ្បិត​ព្រះ​នៃ​យើង​រាល់​គ្នា​ធំ​លើស​ព្រះ​ទាំង​អស់។</w:t>
      </w:r>
    </w:p>
    <w:p/>
    <w:p>
      <w:r xmlns:w="http://schemas.openxmlformats.org/wordprocessingml/2006/main">
        <w:t xml:space="preserve">សាឡូម៉ូន​ប្រកាស​ថា ព្រះវិហារ​ដែល​គាត់​កំពុង​សាងសង់​គឺ​អស្ចារ្យ​ណាស់ ពី​ព្រោះ​ព្រះជាម្ចាស់​ធំ​ជាង​ព្រះ​ឯ​ទៀតៗ។</w:t>
      </w:r>
    </w:p>
    <w:p/>
    <w:p>
      <w:r xmlns:w="http://schemas.openxmlformats.org/wordprocessingml/2006/main">
        <w:t xml:space="preserve">1. "ព្រះជាម្ចាស់ធំជាងព្រះដទៃទៀត"</w:t>
      </w:r>
    </w:p>
    <w:p/>
    <w:p>
      <w:r xmlns:w="http://schemas.openxmlformats.org/wordprocessingml/2006/main">
        <w:t xml:space="preserve">២.«ដាក់​ចិត្ត​លើ​ព្រះ»</w:t>
      </w:r>
    </w:p>
    <w:p/>
    <w:p>
      <w:r xmlns:w="http://schemas.openxmlformats.org/wordprocessingml/2006/main">
        <w:t xml:space="preserve">1. អេសាយ 40:28-31 - តើអ្នកមិនដឹងទេ? តើ​អ្នក​មិន​បាន​ឮ​ទេ​ឬ​ថា ព្រះ​ដ៏​នៅ​អស់កល្ប​ជា​និច្ច គឺ​ជា​ព្រះ​អម្ចាស់ ជា​អ្នក​បង្កើត​ចុង​បំផុត​នៃ​ផែនដី ទ្រង់​មិន​ដួល ឬ​នឿយ​ណាយ?</w:t>
      </w:r>
    </w:p>
    <w:p/>
    <w:p>
      <w:r xmlns:w="http://schemas.openxmlformats.org/wordprocessingml/2006/main">
        <w:t xml:space="preserve">ទំនុកតម្កើង ៩១:១-២ - អ្នក​ណា​ដែល​គង់​នៅ​ក្នុង​ទី​ស្ងាត់​កំបាំង​នៃ​ព្រះ​ដ៏​ខ្ពស់​បំផុត នឹង​ស្ថិត​នៅ​ក្រោម​ម្លប់​នៃ​ព្រះ​ដ៏​មាន​គ្រប់​ព្រះ​ចេស្តា។ ទូលបង្គំ​នឹង​ទូល​ព្រះអម្ចាស់​ថា ព្រះអង្គ​ជា​ទី​ពឹង​ជ្រក និង​ជា​បន្ទាយ​របស់​ទូលបង្គំ។ ព្រះ​នៃ​ទូលបង្គំ ទូលបង្គំ​នឹង​ទុក​ចិត្ត​ក្នុង​ទ្រង់។</w:t>
      </w:r>
    </w:p>
    <w:p/>
    <w:p>
      <w:r xmlns:w="http://schemas.openxmlformats.org/wordprocessingml/2006/main">
        <w:t xml:space="preserve">២ របាក្សត្រ 2:6 ប៉ុន្តែ តើ​អ្នក​ណា​អាច​សង់​ផ្ទះ​ឲ្យ​គាត់ ដោយ​ឃើញ​ស្ថានសួគ៌ និង​ស្ថានសួគ៌​មិន​អាច​ដាក់​គាត់​បាន? តើ​ខ្ញុំ​ជា​អ្នក​ណា​ដែល​ត្រូវ​សង់​ផ្ទះ​ឲ្យ​គាត់ ទុក​សម្រាប់​តែ​ដុត​គ្រឿង​បូជា​នៅ​ចំពោះ​មុខ​គាត់?</w:t>
      </w:r>
    </w:p>
    <w:p/>
    <w:p>
      <w:r xmlns:w="http://schemas.openxmlformats.org/wordprocessingml/2006/main">
        <w:t xml:space="preserve">សាឡូម៉ូន​កំពុង​ចោទ​សួរ​ថា តើ​អ្នក​ណា​អាច​សង់​ផ្ទះ​ថ្វាយ​ព្រះ​បាន នៅ​ពេល​ដែល​សូម្បី​តែ​ផ្ទៃ​មេឃ​ក៏​មិន​អាច​ផ្ទុក​ទ្រង់​បាន​ដែរ។</w:t>
      </w:r>
    </w:p>
    <w:p/>
    <w:p>
      <w:r xmlns:w="http://schemas.openxmlformats.org/wordprocessingml/2006/main">
        <w:t xml:space="preserve">1. យើងទាំងអស់គ្នាត្រូវបានហៅឱ្យបម្រើព្រះ - មិនថាយើងជានរណាក៏ដោយយើងត្រូវបានហៅឱ្យបម្រើព្រះអម្ចាស់។</w:t>
      </w:r>
    </w:p>
    <w:p/>
    <w:p>
      <w:r xmlns:w="http://schemas.openxmlformats.org/wordprocessingml/2006/main">
        <w:t xml:space="preserve">2. ព្រះករុណាជាអម្ចាស់ - យើងពិតជាមិនអាចយល់បាននូវភាពអស្ចារ្យនៃព្រះ។</w:t>
      </w:r>
    </w:p>
    <w:p/>
    <w:p>
      <w:r xmlns:w="http://schemas.openxmlformats.org/wordprocessingml/2006/main">
        <w:t xml:space="preserve">1. យេរេមា 32:17 - ឱព្រះជាម្ចាស់អើយ! មើល ចុះ អ្នក​បាន​បង្កើត​ផ្ទៃ​មេឃ និង​ផែនដី ដោយ​ឫទ្ធានុភាព​ដ៏​អស្ចារ្យ​របស់​អ្នក ហើយ​បាន​លាត​ដៃ​ចេញ ហើយ​គ្មាន​អ្វី​ពិបាក​ពេក​សម្រាប់​អ្នក​ឡើយ។</w:t>
      </w:r>
    </w:p>
    <w:p/>
    <w:p>
      <w:r xmlns:w="http://schemas.openxmlformats.org/wordprocessingml/2006/main">
        <w:t xml:space="preserve">2. ទំនុកតម្កើង 139 ឱព្រះអម្ចាស់អើយ ព្រះអង្គបានស្វែងរកទូលបង្គំ ហើយស្គាល់ទូលបង្គំ។</w:t>
      </w:r>
    </w:p>
    <w:p/>
    <w:p>
      <w:r xmlns:w="http://schemas.openxmlformats.org/wordprocessingml/2006/main">
        <w:t xml:space="preserve">២ របាក្សត្រ 2:7 ដូច្នេះ សូម​ចាត់​ខ្ញុំ​ឲ្យ​មក​ឥឡូវ​នេះ បុរស​ដែល​មាន​ល្បិច​កល​ធ្វើ​ការ​ដោយ​មាស ប្រាក់ លង្ហិន ដែក ពណ៌​ស្វាយ ពណ៌​ក្រហម​ខ្ចី និង​ខៀវ ហើយ​ដែល​អាច​មាន​ជំនាញ​ក្នុង​ការ​បញ្ចុះ​សព​ជាមួយ​នឹង​មនុស្ស​ដែល​មាន​ល្បិចកល​នោះ។ នៅ​ជាមួយ​ខ្ញុំ​នៅ​ស្រុក​យូដា និង​ក្រុង​យេរូសាឡឹម ដែល​ដាវីឌ​ជា​បិតា​បាន​ផ្គត់ផ្គង់។</w:t>
      </w:r>
    </w:p>
    <w:p/>
    <w:p>
      <w:r xmlns:w="http://schemas.openxmlformats.org/wordprocessingml/2006/main">
        <w:t xml:space="preserve">សាឡូម៉ូន​សុំ​សិប្បករ​ម្នាក់​ដែល​មាន​ជំនាញ​ដើម្បី​ធ្វើ​ការ​ជាមួយ​មាស ប្រាក់ លង្ហិន ដែក ពណ៌​ស្វាយ ពណ៌​ក្រហម និង​ខៀវ​ទាំង​ក្នុង​ស្រុក​យូដា និង​ក្រុង​យេរូសាឡិម ដូច​ព្រះបាទ​ដាវីឌ​ជា​បិតា​ទ្រង់​បាន​ធ្វើ។</w:t>
      </w:r>
    </w:p>
    <w:p/>
    <w:p>
      <w:r xmlns:w="http://schemas.openxmlformats.org/wordprocessingml/2006/main">
        <w:t xml:space="preserve">1. ការរៀបចំរបស់ព្រះសម្រាប់រាស្ដ្រទ្រង់ - របៀបដែលព្រះប្រទានដល់រាស្ដ្រទ្រង់តាមរបៀបដែលមិននឹកស្មានដល់</w:t>
      </w:r>
    </w:p>
    <w:p/>
    <w:p>
      <w:r xmlns:w="http://schemas.openxmlformats.org/wordprocessingml/2006/main">
        <w:t xml:space="preserve">2. តម្លៃនៃជំនាញ និងសិល្បៈហត្ថកម្ម - របៀបគោរពព្រះជាមួយនឹងអំណោយ និងទេពកោសល្យរបស់យើង។</w:t>
      </w:r>
    </w:p>
    <w:p/>
    <w:p>
      <w:r xmlns:w="http://schemas.openxmlformats.org/wordprocessingml/2006/main">
        <w:t xml:space="preserve">1. ម៉ាថាយ 6:31-33 - ដូច្នេះ កុំ​ខ្វល់ខ្វាយ​ដោយ​និយាយ​ថា តើ​យើង​ត្រូវ​បរិភោគ​អ្វី? ឬតើយើងនឹងផឹកអ្វី? ឬតើយើងត្រូវស្លៀកពាក់អ្វី? ដ្បិត​សាសន៍​ដទៃ​ស្វែង​រក​របស់​ទាំង​នេះ ហើយ​ព្រះវរបិតា​របស់​អ្នក​ដែល​គង់​នៅ​ស្ថានសួគ៌​ជ្រាប​ថា អ្នក​រាល់​គ្នា​ត្រូវ​ការ​វា​ទាំង​អស់។ ប៉ុន្តែ ចូរ​ស្វែង​រក​ព្រះ​រាជ្យ និង​សេចក្ដី​សុចរិត​របស់​ព្រះអង្គ​ជា​មុន​សិន នោះ​អ្វីៗ​ទាំង​អស់​នេះ​នឹង​ត្រូវ​បន្ថែម​មក​អ្នក​រាល់​គ្នា។</w:t>
      </w:r>
    </w:p>
    <w:p/>
    <w:p>
      <w:r xmlns:w="http://schemas.openxmlformats.org/wordprocessingml/2006/main">
        <w:t xml:space="preserve">2. សុភាសិត 22:29 តើ​អ្នក​ឃើញ​មនុស្ស​ស្ទាត់​ជំនាញ​ក្នុង​ការ​ងារ​របស់​ខ្លួន​ឬ​ទេ? គាត់នឹងឈរនៅចំពោះមុខស្តេច; គាត់នឹងមិនឈរនៅមុខមនុស្សមិនច្បាស់លាស់ទេ។</w:t>
      </w:r>
    </w:p>
    <w:p/>
    <w:p>
      <w:r xmlns:w="http://schemas.openxmlformats.org/wordprocessingml/2006/main">
        <w:t xml:space="preserve">២ របាក្សត្រ 2:8 សូម​បញ្ជូន​ដើម​តាត្រៅ ដើម​ត្រសក់ និង​ដើម​អាលកុន ពី​ប្រទេស​លីបង់​មក​ទូលបង្គំ​ផង ដ្បិត​ទូលបង្គំ​ដឹង​ថា អ្នក​បម្រើ​ទ្រង់​ចេះ​កាប់​ឈើ​នៅ​ប្រទេស​លីបង់។ ហើយ​មើល​ចុះ អ្នក​បម្រើ​របស់​យើង​នឹង​នៅ​ជា​មួយ​នឹង​អ្នក​បម្រើ​របស់​ទ្រង់</w:t>
      </w:r>
    </w:p>
    <w:p/>
    <w:p>
      <w:r xmlns:w="http://schemas.openxmlformats.org/wordprocessingml/2006/main">
        <w:t xml:space="preserve">សាឡូម៉ូន​កំពុង​សុំ​ដើម​តាត្រៅ ដើម​ទំពាំង‌បាយជូរ និង​ដើម​អាល់កុល​ពី​ប្រទេស​លីបង់ ដើម្បី​សង់​ព្រះ‌វិហារ ហើយ​បាន​ចាត់​អ្នក​បម្រើ​ឲ្យ​ជួយ​កាប់​ឈើ។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សារៈសំខាន់នៃការធ្វើការរួមគ្នាដើម្បីសម្រេចបាននូវគោលដៅរួម។</w:t>
      </w:r>
    </w:p>
    <w:p/>
    <w:p>
      <w:r xmlns:w="http://schemas.openxmlformats.org/wordprocessingml/2006/main">
        <w:t xml:space="preserve">2. អំណាចនៃសេចក្តីជំនឿដើម្បីសម្រេចកិច្ចការដ៏អស្ចារ្យ។</w:t>
      </w:r>
    </w:p>
    <w:p/>
    <w:p>
      <w:r xmlns:w="http://schemas.openxmlformats.org/wordprocessingml/2006/main">
        <w:t xml:space="preserve">ទំនុកតម្កើង 127:1 អស់​អ្នក​ដែល​សង់​ផ្ទះ​នឹង​ធ្វើ​ការ​ដោយ​ឥត​ប្រយោជន៍ បើ​សិន​ជា​ព្រះ​យេហូវ៉ា​មិន​សង់​ផ្ទះ​ទេ។</w:t>
      </w:r>
    </w:p>
    <w:p/>
    <w:p>
      <w:r xmlns:w="http://schemas.openxmlformats.org/wordprocessingml/2006/main">
        <w:t xml:space="preserve">២.សាស្ដា ៤:៩-១២,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២ របាក្សត្រ 2:9 ត្រូវ​រៀបចំ​ឈើ​ឲ្យ​ខ្ញុំ​ជា​បរិបូរ ដ្បិត​ផ្ទះ​ដែល​ខ្ញុំ​រៀប​នឹង​សង់​នោះ​នឹង​ល្អ​អស្ចារ្យ។</w:t>
      </w:r>
    </w:p>
    <w:p/>
    <w:p>
      <w:r xmlns:w="http://schemas.openxmlformats.org/wordprocessingml/2006/main">
        <w:t xml:space="preserve">សាឡូម៉ូន​កំពុង​រៀបចំ​សាងសង់​ព្រះវិហារ​បរិសុទ្ធ​ដ៏​ធំ​មួយ ហើយ​ត្រូវ​ការ​ឈើ​មួយ​ចំនួន​ធំ។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សារៈសំខាន់នៃការធ្វើការរួមគ្នាដើម្បីសម្រេចកិច្ចការដ៏អស្ចារ្យ</w:t>
      </w:r>
    </w:p>
    <w:p/>
    <w:p>
      <w:r xmlns:w="http://schemas.openxmlformats.org/wordprocessingml/2006/main">
        <w:t xml:space="preserve">2. ជំនះឧបសគ្គដើម្បីសម្រេចគោលដៅរបស់យើង។</w:t>
      </w:r>
    </w:p>
    <w:p/>
    <w:p>
      <w:r xmlns:w="http://schemas.openxmlformats.org/wordprocessingml/2006/main">
        <w:t xml:space="preserve">1. ទំនុកតម្កើង 127:1 - «បើ​ព្រះអម្ចាស់​មិន​សង់​ផ្ទះ​ទេ អស់​អ្នក​ណា​ដែល​សង់​ផ្ទះ​នោះ​ធ្វើ​ការ​ដោយ​ឥត​ប្រយោជន៍»។</w:t>
      </w:r>
    </w:p>
    <w:p/>
    <w:p>
      <w:r xmlns:w="http://schemas.openxmlformats.org/wordprocessingml/2006/main">
        <w:t xml:space="preserve">២.សាស្ដា ៤:៩-១២ - «ពីរ​នាក់​ប្រសើរ​ជាង​មួយ ព្រោះ​បាន​រង្វាន់​ដ៏​ល្អ​សម្រាប់​ការ​នឿយ​ហត់​របស់​ខ្លួន ដ្បិត​បើ​ដួល ម្នាក់​នឹង​លើក​អ្នក​នោះ​ឡើង តែ​ត្រូវ​វេទនា​ដល់​អ្នក​ណា​ដែល​នៅ​តែ​ម្នាក់​ឯង ពេល​ដួល​ហើយ​មាន។ គ្មាន​អ្នក​ណា​លើក​គាត់​ឡើង!»។</w:t>
      </w:r>
    </w:p>
    <w:p/>
    <w:p>
      <w:r xmlns:w="http://schemas.openxmlformats.org/wordprocessingml/2006/main">
        <w:t xml:space="preserve">២ របាក្សត្រ 2:10 ហើយ​មើល​ចុះ អញ​នឹង​ឲ្យ​អ្នក​បម្រើ​របស់​ទ្រង់ ជា​ជាង​កាប់​ឈើ ស្រូវ​សាលី​ពីរ​ម៉ឺន​រង្វាស់ និង​ស្រូវ​បាឡេ​ពីរ​ម៉ឺន​រង្វាស់ ស្រា​ពីរ​ម៉ឺន​ងូត និង​ប្រេង​ពីរ​ម៉ឺន​ងូត។</w:t>
      </w:r>
    </w:p>
    <w:p/>
    <w:p>
      <w:r xmlns:w="http://schemas.openxmlformats.org/wordprocessingml/2006/main">
        <w:t xml:space="preserve">សាឡូម៉ូន​បាន​ផ្ដល់​ស្រូវ​សាលី ស្រូវ​បាឡេ ស្រា និង​ប្រេង​ចំនួន​២០.០០០​រង្វាស់​ដល់​អ្នក​បម្រើ​របស់​ទ្រង់ ដើម្បី​សង់​ព្រះ​វិហារ។</w:t>
      </w:r>
    </w:p>
    <w:p/>
    <w:p>
      <w:r xmlns:w="http://schemas.openxmlformats.org/wordprocessingml/2006/main">
        <w:t xml:space="preserve">1. សេចក្តីសប្បុរសរបស់ព្រះ - របៀបដែលអំណោយទានរបស់ព្រះហូរហៀរ ហើយប្រទានពរដល់យើង</w:t>
      </w:r>
    </w:p>
    <w:p/>
    <w:p>
      <w:r xmlns:w="http://schemas.openxmlformats.org/wordprocessingml/2006/main">
        <w:t xml:space="preserve">2. ការឧទ្ទិសថ្វាយរបស់សាឡូម៉ូន - របៀបដែលការប្តេជ្ញាចិត្តរបស់គាត់ចំពោះព្រះវិហារបរិសុទ្ធរបស់ព្រះអម្ចាស់ត្រូវបានរង្វាន់</w:t>
      </w:r>
    </w:p>
    <w:p/>
    <w:p>
      <w:r xmlns:w="http://schemas.openxmlformats.org/wordprocessingml/2006/main">
        <w:t xml:space="preserve">1. យ៉ាកុប 1:17 គ្រប់អំណោយល្អ និងគ្រប់អំណោយដ៏ល្អឥតខ្ចោះទាំងអស់គឺមកពីស្ថានលើ ហើយចុះមកពីព្រះវរបិតានៃពន្លឺ ដែលមិនមានការប្រែប្រួល និងគ្មានស្រមោលនៃការប្រែក្លាយ។</w:t>
      </w:r>
    </w:p>
    <w:p/>
    <w:p>
      <w:r xmlns:w="http://schemas.openxmlformats.org/wordprocessingml/2006/main">
        <w:t xml:space="preserve">1 របាក្សត្រ 29:14-15 ប៉ុន្តែ តើ​ខ្ញុំ​ជា​អ្នក​ណា ហើយ​ជា​រាស្ត្រ​របស់​ខ្ញុំ​យ៉ាង​ណា ដើម្បី​ឲ្យ​យើង​អាច​ថ្វាយ​ដោយ​ស្ម័គ្រ​ចិត្ត​បន្ទាប់​ពី​ប្រភេទ​នេះ? ដ្បិត​អ្វីៗ​ទាំង​អស់​កើត​ចេញ​ពី​អ្នក ហើយ​យើង​បាន​ប្រគល់​ឲ្យ​អ្នក​ផ្ទាល់។ ដ្បិត​យើង​ខ្ញុំ​ជា​ជន​បរទេស​នៅ​ចំពោះ​មុខ​អ្នក ហើយ​ជា​អ្នក​ស្នាក់​នៅ​ដូច​ជា​បុព្វបុរស​របស់​យើង​ទាំង​អស់​គ្នា​ដែរ។ ថ្ងៃ​របស់​យើង​នៅ​លើ​ផែនដី​ប្រៀប​ដូច​ជា​ស្រមោល ហើយ​គ្មាន​អ្នក​ណា​នៅ​ឡើយ។</w:t>
      </w:r>
    </w:p>
    <w:p/>
    <w:p>
      <w:r xmlns:w="http://schemas.openxmlformats.org/wordprocessingml/2006/main">
        <w:t xml:space="preserve">២ របាក្សត្រ 2:11 ព្រះ‌បាទ​ហ៊ូរ៉ាម ជា​ស្ដេច​ក្រុង​ទីរ៉ុស​បាន​ឆ្លើយ​ជា​លាយលក្ខណ៍​អក្សរ ដែល​ទ្រង់​ចាត់​ទៅ​សាឡូម៉ូន​ថា ដោយ​ព្រោះ​ព្រះ‌យេហូវ៉ា​ទ្រង់​ស្រឡាញ់​រាស្ត្រ​ទ្រង់ ទ្រង់​បាន​តាំង​ឯង​ជា​ស្ដេច​លើ​ពួក​គេ។</w:t>
      </w:r>
    </w:p>
    <w:p/>
    <w:p>
      <w:r xmlns:w="http://schemas.openxmlformats.org/wordprocessingml/2006/main">
        <w:t xml:space="preserve">សាឡូម៉ូន​ត្រូវ​បាន​តែងតាំង​ជា​ស្តេច​អ៊ីស្រាអែល​ដោយ​ព្រះ​ដោយ​សារ​តែ​សេចក្តី​ស្រឡាញ់​របស់​ទ្រង់​ចំពោះ​រាស្ដ្រ​របស់​ទ្រង់។</w:t>
      </w:r>
    </w:p>
    <w:p/>
    <w:p>
      <w:r xmlns:w="http://schemas.openxmlformats.org/wordprocessingml/2006/main">
        <w:t xml:space="preserve">1. សេចក្ដីស្រឡាញ់របស់ព្រះគឺអស់កល្បជានិច្ច និងគ្មានលក្ខខណ្ឌ។</w:t>
      </w:r>
    </w:p>
    <w:p/>
    <w:p>
      <w:r xmlns:w="http://schemas.openxmlformats.org/wordprocessingml/2006/main">
        <w:t xml:space="preserve">2. យើងត្រូវតែទទួលយកសេចក្តីស្រឡាញ់របស់ព្រះ ហើយបម្រើទ្រង់ដោយអស់ពីចិត្ត។</w:t>
      </w:r>
    </w:p>
    <w:p/>
    <w:p>
      <w:r xmlns:w="http://schemas.openxmlformats.org/wordprocessingml/2006/main">
        <w:t xml:space="preserve">1. យ៉ូហាន 13:34-35 - «ខ្ញុំ​ប្រគល់​បញ្ញត្តិ​ថ្មី​មួយ​ដល់​អ្នក​រាល់​គ្នា​ថា ចូរ​អ្នក​រាល់​គ្នា​ស្រឡាញ់​គ្នា​ទៅ​វិញ​ទៅ​មក ដូច​ជា​ខ្ញុំ​បាន​ស្រឡាញ់​អ្នក​រាល់​គ្នា​ដែរ នោះ​អ្នក​រាល់​គ្នា​នឹង​ដឹង​ថា អ្នក​រាល់​គ្នា​ជា​សិស្ស​របស់​ខ្ញុំ​តាម​រយៈ​ការ​នេះ មានសេចក្តីស្រឡាញ់ចំពោះគ្នាទៅវិញទៅមក។</w:t>
      </w:r>
    </w:p>
    <w:p/>
    <w:p>
      <w:r xmlns:w="http://schemas.openxmlformats.org/wordprocessingml/2006/main">
        <w:t xml:space="preserve">2. 1 John 4:19 - យើងស្រឡាញ់ទ្រង់ ពីព្រោះទ្រង់បានស្រឡាញ់យើងជាមុន។</w:t>
      </w:r>
    </w:p>
    <w:p/>
    <w:p>
      <w:r xmlns:w="http://schemas.openxmlformats.org/wordprocessingml/2006/main">
        <w:t xml:space="preserve">២ របាក្សត្រ 2:12 លោក​ហ៊ូរ៉ាម​ពោល​ទៀត​ថា៖ «សូម​លើក​តម្កើង​ព្រះ‌អម្ចាស់ ជា​ព្រះ​នៃ​ជន‌ជាតិ​អ៊ីស្រា‌អែល ដែល​បាន​បង្កើត​ផ្ទៃ​មេឃ និង​ផែនដី ដែល​បាន​ប្រទាន​ដល់​ស្ដេច​ដាវីឌ ជា​បុត្រ​ដ៏​ឈ្លាស​វៃ ដែល​មាន​ប្រាជ្ញា​ឈ្លាស​វៃ ដើម្បី​សង់​ព្រះ‌ដំណាក់​ថ្វាយ​ព្រះ‌អម្ចាស់។ ផ្ទះ​សម្រាប់​រាជាណាចក្រ​របស់​គាត់។</w:t>
      </w:r>
    </w:p>
    <w:p/>
    <w:p>
      <w:r xmlns:w="http://schemas.openxmlformats.org/wordprocessingml/2006/main">
        <w:t xml:space="preserve">ព្រះអម្ចាស់ ជា​ព្រះ​នៃ​ជន​ជាតិ​អ៊ីស្រាអែល ត្រូវ​បាន​លើក​តម្កើង​ចំពោះ​ការ​ប្រទាន​ស្ដេច​ដាវីឌ​នូវ​បុត្រា​ដ៏​ឈ្លាស​វៃ ដែល​មាន​សមត្ថភាព​ក្នុង​ការ​សង់​ព្រះដំណាក់​សម្រាប់​ព្រះអម្ចាស់ និង​ជា​ដំណាក់​សម្រាប់​រាជាណាចក្រ​របស់​ទ្រង់។</w:t>
      </w:r>
    </w:p>
    <w:p/>
    <w:p>
      <w:r xmlns:w="http://schemas.openxmlformats.org/wordprocessingml/2006/main">
        <w:t xml:space="preserve">1. ប្រាជ្ញារបស់ព្រះ: របៀបដែលព្រះប្រទានឱ្យយើងនូវសមត្ថភាពដើម្បីសម្រេចបាននូវអ្វីដែលអស្ចារ្យ</w:t>
      </w:r>
    </w:p>
    <w:p/>
    <w:p>
      <w:r xmlns:w="http://schemas.openxmlformats.org/wordprocessingml/2006/main">
        <w:t xml:space="preserve">2. អំណាចនៃការប្រុងប្រយត្ន័ និងការយល់ដឹង៖ របៀបកសាងព្រះរាជាណាចក្រដោយការរស់នៅប្រកបដោយប្រាជ្ញា</w:t>
      </w:r>
    </w:p>
    <w:p/>
    <w:p>
      <w:r xmlns:w="http://schemas.openxmlformats.org/wordprocessingml/2006/main">
        <w:t xml:space="preserve">1. សុភាសិត 3:13-18 - អ្នក​ណា​ដែល​រក​បាន​ប្រាជ្ញា ហើយ​អ្នក​ណា​ដែល​មាន​ការ​យល់​ដឹង នោះ​មាន​ពរ​ហើយ ដ្បិត​ការ​ចំណេញ​ពី​នាង ប្រសើរ​ជាង​បាន​ប្រាក់ ហើយ​ចំណេញ​ជាង​មាស។ នាងមានតម្លៃជាងគ្រឿងអលង្ការ ហើយគ្មានអ្វីដែលអ្នកប្រាថ្នាអាចប្រៀបធៀបជាមួយនឹងនាងនោះទេ។ អាយុវែងគឺនៅក្នុងដៃស្តាំរបស់នាង; នៅដៃឆ្វេងរបស់នាងគឺជាទ្រព្យសម្បត្តិ និងកិត្តិយស។ ផ្លូវ​របស់​នាង​ជា​ផ្លូវ​នៃ​ភាព​រីករាយ ហើយ​ផ្លូវ​ទាំងអស់​របស់​នាង​គឺ​ជា​សន្តិភាព។ នាង​ជា​ដើម​ឈើ​នៃ​ជីវិត ដល់​អស់​អ្នក​ដែល​កាន់​នាង។ អស់​អ្នក​ដែល​កាន់​នាង​តម​ត្រូវ​ហៅ​ថា​មាន​ពរ។</w:t>
      </w:r>
    </w:p>
    <w:p/>
    <w:p>
      <w:r xmlns:w="http://schemas.openxmlformats.org/wordprocessingml/2006/main">
        <w:t xml:space="preserve">1 ពង្សាវតារក្សត្រ 3:9-13 - ដូច្នេះ ចូរ​ឲ្យ​អ្នក​បម្រើ​ទ្រង់​មាន​ចិត្ត​យោគ​យល់ ដើម្បី​វិនិច្ឆ័យ​ប្រជារាស្ត្រ​របស់​ទ្រង់ ហើយ​បែងចែក​រវាង​ត្រូវ​និង​ខុស។ តើ​នរណា​អាច​គ្រប់​គ្រង​មនុស្ស​ដ៏​អស្ចារ្យ​របស់​អ្នក​បាន? ព្រះ‌អម្ចាស់​សព្វ​ព្រះហឫទ័យ​ដែល​សាឡូម៉ូន​បាន​សុំ​ការ​នេះ។ ដូច្នេះ ព្រះជាម្ចាស់​មាន​ព្រះបន្ទូល​ទៅ​គាត់​ថា៖ «អ្នក​បាន​សុំ​ការ​នេះ​ហើយ មិន​មែន​សុំ​អាយុ​វែង ឬ​ទ្រព្យ​សម្បត្តិ​សម្រាប់​ខ្លួន​ឯង ឬ​ក៏​មិន​បាន​សុំ​សេចក្ដី​ស្លាប់​ពី​ខ្មាំង​សត្រូវ​ដែរ តែ​សម្រាប់​ការ​ពិចារណា​ក្នុង​ការ​ចាត់ចែង​យុត្តិធម៌ នោះ​ខ្ញុំ​នឹង​ធ្វើ​តាម​ការ​ដែល​អ្នក​សុំ។ អញ​នឹង​ឲ្យ​ឯង​មាន​ចិត្ត​ឈ្លាស​វៃ និង​ចេះ​ពិចារណា ដើម្បី​កុំ​ឲ្យ​មាន​អ្នក​ណា​ដូច​ឯង ហើយ​ក៏​មិន​មាន​ដែរ។</w:t>
      </w:r>
    </w:p>
    <w:p/>
    <w:p>
      <w:r xmlns:w="http://schemas.openxmlformats.org/wordprocessingml/2006/main">
        <w:t xml:space="preserve">២ របាក្សត្រ 2:13 ហើយ​ឥឡូវ​នេះ ខ្ញុំ​បាន​ចាត់​មនុស្ស​មាន​ល្បិចកល​ម្នាក់ ដែល​បាន​បញ្ចប់​ដោយ​ការ​យល់​ដឹង​ពី​លោក​ហ៊ូរ៉ាម​ជា​ឪពុក​របស់​ខ្ញុំ។</w:t>
      </w:r>
    </w:p>
    <w:p/>
    <w:p>
      <w:r xmlns:w="http://schemas.openxmlformats.org/wordprocessingml/2006/main">
        <w:t xml:space="preserve">ស្ដេច​សាឡូម៉ូន​នៃ​ជន​ជាតិ​អ៊ីស្រាអែល​បាន​ចាត់​អ្នក​ជំនាញ​ម្នាក់​ពី​គ្រួសារ​របស់​លោក Huram ឲ្យ​ទៅ​ជួយ​សាងសង់​ព្រះវិហារ​បរិសុទ្ធ។</w:t>
      </w:r>
    </w:p>
    <w:p/>
    <w:p>
      <w:r xmlns:w="http://schemas.openxmlformats.org/wordprocessingml/2006/main">
        <w:t xml:space="preserve">1. ប្រាជ្ញារបស់សាឡូម៉ូន: របៀបដែលយើងអាចប្រើជំនាញរបស់យើងដើម្បីបម្រើព្រះ</w:t>
      </w:r>
    </w:p>
    <w:p/>
    <w:p>
      <w:r xmlns:w="http://schemas.openxmlformats.org/wordprocessingml/2006/main">
        <w:t xml:space="preserve">2. អំណាចនៃការធ្វើការរួមគ្នា៖ ការកសាងកេរ្តិ៍ដំណែលជាមួយអ្នកដទៃ</w:t>
      </w:r>
    </w:p>
    <w:p/>
    <w:p>
      <w:r xmlns:w="http://schemas.openxmlformats.org/wordprocessingml/2006/main">
        <w:t xml:space="preserve">1. សុភាសិត 11:14 - ទីណាដែលគ្មានការណែនាំ នោះមនុស្សត្រូវដួល ប៉ុន្តែនៅក្នុងទីប្រឹក្សាដ៏ច្រើន ទីនោះមានសុវត្ថិភាព។</w:t>
      </w:r>
    </w:p>
    <w:p/>
    <w:p>
      <w:r xmlns:w="http://schemas.openxmlformats.org/wordprocessingml/2006/main">
        <w:t xml:space="preserve">២.សាស្ដា ៤:៩-១០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</w:t>
      </w:r>
    </w:p>
    <w:p/>
    <w:p>
      <w:r xmlns:w="http://schemas.openxmlformats.org/wordprocessingml/2006/main">
        <w:t xml:space="preserve">២ របាក្សត្រ 2:14 កូន​ស្រី​របស់​កូន​ស្រី​របស់​ដាន់ ហើយ​ឪពុក​របស់​គាត់​ជា​អ្នក​ក្រុង​ទីរ៉ុស មាន​ជំនាញ​ខាង​មាស ប្រាក់ លង្ហិន ដែក ថ្ម និង​ឈើ​ពណ៌​ស្វាយ។ ពណ៌ខៀវ និងក្រណាត់អំបោះល្អ និងពណ៌ក្រហម។ ក៏​ត្រូវ​បញ្ចុះ​សព​តាម​របៀប​ណា​មួយ ហើយ​ស្វែង​រក​ឧបករណ៍​គ្រប់​យ៉ាង​ដែល​នឹង​ត្រូវ​ដាក់​ឲ្យ​គាត់ ដោយ​ប្រើ​ល្បិច​កល​របស់​អ្នក និង​ជាមួយ​នឹង​មនុស្ស​ល្បិច​កល​របស់​ព្រះ​បាទ​ដាវីឌ ជា​បិតា​របស់​អ្នក។</w:t>
      </w:r>
    </w:p>
    <w:p/>
    <w:p>
      <w:r xmlns:w="http://schemas.openxmlformats.org/wordprocessingml/2006/main">
        <w:t xml:space="preserve">សាឡូម៉ូន​បាន​ជួល​កម្មករ​ជំនាញ​ពី​ក្រុង​ទីរ៉ុស និង​ពី​កម្មករ​របស់​ព្រះបាទ​ដាវីឌ ជា​បិតា​របស់​ទ្រង់ ដើម្បី​សង់​ព្រះ​វិហារ។</w:t>
      </w:r>
    </w:p>
    <w:p/>
    <w:p>
      <w:r xmlns:w="http://schemas.openxmlformats.org/wordprocessingml/2006/main">
        <w:t xml:space="preserve">1. សារៈសំខាន់នៃការស្វែងរកកម្មករជំនាញសម្រាប់កិច្ចការរបស់ព្រះ</w:t>
      </w:r>
    </w:p>
    <w:p/>
    <w:p>
      <w:r xmlns:w="http://schemas.openxmlformats.org/wordprocessingml/2006/main">
        <w:t xml:space="preserve">2. ភាពស្រស់ស្អាតនៃការធ្វើការរួមគ្នាដើម្បីសិរីរុងរឿងរបស់ព្រះ</w:t>
      </w:r>
    </w:p>
    <w:p/>
    <w:p>
      <w:r xmlns:w="http://schemas.openxmlformats.org/wordprocessingml/2006/main">
        <w:t xml:space="preserve">១.សាស្ដា ៤:៩-១២</w:t>
      </w:r>
    </w:p>
    <w:p/>
    <w:p>
      <w:r xmlns:w="http://schemas.openxmlformats.org/wordprocessingml/2006/main">
        <w:t xml:space="preserve">២.សុភាសិត ២៧:១៧</w:t>
      </w:r>
    </w:p>
    <w:p/>
    <w:p>
      <w:r xmlns:w="http://schemas.openxmlformats.org/wordprocessingml/2006/main">
        <w:t xml:space="preserve">២ របាក្សត្រ 2:15 ឥឡូវ​នេះ ស្រូវ​សាលី ស្រូវ​បាឡេ ប្រេង និង​ស្រា​ដែល​លោក​ម្ចាស់​បាន​មាន​ព្រះ‌បន្ទូល​មក សូម​ឲ្យ​គាត់​ផ្ញើ​ទៅ​ពួក​អ្នក​បម្រើ។</w:t>
      </w:r>
    </w:p>
    <w:p/>
    <w:p>
      <w:r xmlns:w="http://schemas.openxmlformats.org/wordprocessingml/2006/main">
        <w:t xml:space="preserve">សាឡូម៉ូន​ស្នើ​សុំ​សម្ភារៈ​ដែល​គាត់​ត្រូវការ​សម្រាប់​ការ​សាងសង់​ព្រះវិហារ​បរិសុទ្ធ ត្រូវ​ផ្ញើ​ទៅ​អ្នក​បម្រើ​របស់​គាត់។</w:t>
      </w:r>
    </w:p>
    <w:p/>
    <w:p>
      <w:r xmlns:w="http://schemas.openxmlformats.org/wordprocessingml/2006/main">
        <w:t xml:space="preserve">1. អំណាចនៃការស្នើសុំ: របៀបដែលព្រះឆ្លើយតបទៅនឹងតម្រូវការរបស់យើង។</w:t>
      </w:r>
    </w:p>
    <w:p/>
    <w:p>
      <w:r xmlns:w="http://schemas.openxmlformats.org/wordprocessingml/2006/main">
        <w:t xml:space="preserve">2. ការកសាងជីវិតរបស់យើងនៅលើមូលដ្ឋាននៃសេចក្តីជំនឿ</w:t>
      </w:r>
    </w:p>
    <w:p/>
    <w:p>
      <w:r xmlns:w="http://schemas.openxmlformats.org/wordprocessingml/2006/main">
        <w:t xml:space="preserve">1. ម៉ាថាយ 7:7-11 - សួរ ស្វែងរក ហើយគោះ នោះអ្នកនឹងទទួល។</w:t>
      </w:r>
    </w:p>
    <w:p/>
    <w:p>
      <w:r xmlns:w="http://schemas.openxmlformats.org/wordprocessingml/2006/main">
        <w:t xml:space="preserve">២ កូរិនថូស ៩:៦-១០ - ព្រះស្រឡាញ់អ្នកផ្តល់ឲ្យដោយរីករាយ។</w:t>
      </w:r>
    </w:p>
    <w:p/>
    <w:p>
      <w:r xmlns:w="http://schemas.openxmlformats.org/wordprocessingml/2006/main">
        <w:t xml:space="preserve">២ របាក្សត្រ 2:16 យើង​នឹង​កាប់​ឈើ​ចេញ​ពី​ប្រទេស​លីបង់ តាម​ចំនួន​ដែល​អ្នក​ត្រូវ​ការ ហើយ​យើង​នឹង​យក​វា​មក​ជូន​អ្នក​ដោយ​បណ្ដែត​តាម​សមុទ្រ​ទៅ​ក្រុង​យ៉ុបប៉េ។ អ្នកត្រូវយកវាទៅក្រុងយេរូសាឡឹម។</w:t>
      </w:r>
    </w:p>
    <w:p/>
    <w:p>
      <w:r xmlns:w="http://schemas.openxmlformats.org/wordprocessingml/2006/main">
        <w:t xml:space="preserve">សាឡូម៉ូន​ជួល​ហ៊ីរ៉ាម​នៃ​ក្រុង​ទីរ៉ុស​ដើម្បី​ផ្តល់​សម្ភារៈ​សម្រាប់​ការ​សាងសង់​ព្រះវិហារ​បរិសុទ្ធ​ក្រុង​យេរូសាឡិម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សារៈសំខាន់នៃការធ្វើការរួមគ្នាដើម្បីសម្រេចបាននូវចក្ខុវិស័យមួយ។</w:t>
      </w:r>
    </w:p>
    <w:p/>
    <w:p>
      <w:r xmlns:w="http://schemas.openxmlformats.org/wordprocessingml/2006/main">
        <w:t xml:space="preserve">2. អំណាចបង្រួបបង្រួមនៃគោលដៅរួម</w:t>
      </w:r>
    </w:p>
    <w:p/>
    <w:p>
      <w:r xmlns:w="http://schemas.openxmlformats.org/wordprocessingml/2006/main">
        <w:t xml:space="preserve">1.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 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2.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២ របាក្សត្រ 2:17 ព្រះ‌បាទ​សាឡូម៉ូន​បាន​រាប់​ជន​បរទេស​ទាំង​អស់​ដែល​នៅ​ក្នុង​ទឹក​ដី​អ៊ីស្រា‌អែល តាម​ចំនួន​ដែល​ព្រះបាទ​ដាវីឌ ជា​បិតា​របស់​ទ្រង់​បាន​រាប់។ ហើយគេបានរកឃើញមួយរយហាសិបពាន់បីពាន់ប្រាំមួយរយ។</w:t>
      </w:r>
    </w:p>
    <w:p/>
    <w:p>
      <w:r xmlns:w="http://schemas.openxmlformats.org/wordprocessingml/2006/main">
        <w:t xml:space="preserve">សាឡូម៉ូន​បាន​រាប់​ជន​បរទេស​ដែល​រស់​នៅ​ក្នុង​ប្រទេស​អ៊ីស្រាអែល ហើយ​មាន​ចំនួន ១៥៣ ៦០០​នាក់។</w:t>
      </w:r>
    </w:p>
    <w:p/>
    <w:p>
      <w:r xmlns:w="http://schemas.openxmlformats.org/wordprocessingml/2006/main">
        <w:t xml:space="preserve">1. ការផ្តល់របស់ព្រះតាមរយៈការធ្វើអន្តោប្រវេសន៍ - ការឆ្លុះបញ្ចាំងពីរឿងរបស់សាឡូម៉ូននិងជនបរទេសដែលត្រូវបានរាប់នៅក្នុងអ៊ីស្រាអែល។</w:t>
      </w:r>
    </w:p>
    <w:p/>
    <w:p>
      <w:r xmlns:w="http://schemas.openxmlformats.org/wordprocessingml/2006/main">
        <w:t xml:space="preserve">2. អធិបតេយ្យភាពរបស់ព្រះក្នុងការផ្តល់មនុស្ស - ពិនិត្យមើលភាពស្មោះត្រង់របស់ព្រះក្នុងការផ្តល់ឱ្យមនុស្សដើម្បីបំពេញគោលបំណងរបស់ទ្រង់។</w:t>
      </w:r>
    </w:p>
    <w:p/>
    <w:p>
      <w:r xmlns:w="http://schemas.openxmlformats.org/wordprocessingml/2006/main">
        <w:t xml:space="preserve">1. លេវីវិន័យ 19:33-34 - «កាលណាជនបរទេសមកស្នាក់នៅជាមួយអ្នកក្នុងទឹកដីរបស់អ្នក នោះមិនត្រូវធ្វើបាបអ្នកនោះឡើយ អ្នកត្រូវប្រព្រឹត្តចំពោះជនបរទេសដែលមកស្នាក់នៅជាមួយអ្នកជាជនជាតិដើម ហើយត្រូវស្រឡាញ់អ្នកនោះដូចខ្លួនឯង។ ដ្បិត​អ្នក​រាល់​គ្នា​ជា​ជន​បរទេស​នៅ​ស្រុក​អេស៊ីប យើង​ជា​ព្រះ‌អម្ចាស់ ជា​ព្រះ​របស់​អ្នក»។</w:t>
      </w:r>
    </w:p>
    <w:p/>
    <w:p>
      <w:r xmlns:w="http://schemas.openxmlformats.org/wordprocessingml/2006/main">
        <w:t xml:space="preserve">2. យ៉ូហាន 10:16 - «ហើយ​ខ្ញុំ​មាន​ចៀម​ឯ​ទៀត​ដែល​មិន​នៅ​ក្នុង​ក្រោល​នេះ ខ្ញុំ​ត្រូវ​តែ​នាំ​វា​មក​ដែរ ហើយ​គេ​នឹង​ស្តាប់​សំឡេង​របស់​ខ្ញុំ ដូច្នេះ​នឹង​មាន​ហ្វូង​មួយ អ្នក​គង្វាល​តែ​មួយ»។</w:t>
      </w:r>
    </w:p>
    <w:p/>
    <w:p>
      <w:r xmlns:w="http://schemas.openxmlformats.org/wordprocessingml/2006/main">
        <w:t xml:space="preserve">២ របាក្សត្រ 2:18 លោក​បាន​ដាក់​ពួក​គាត់​បី​ប្រាំមួយ​ម៉ឺន​នាក់​ឲ្យ​ធ្វើ​ជា​បន្ទុក ហើយ​បួន​ម៉ឺន​បួន​ពាន់​នាក់​ឲ្យ​ធ្វើ​ជា​អ្នក​កាប់​ឈើ​នៅ​លើ​ភ្នំ និង​បី​ពាន់​ប្រាំមួយ​រយ​នាក់​ជា​អ្នក​មើល​ការ​ខុស​ត្រូវ។</w:t>
      </w:r>
    </w:p>
    <w:p/>
    <w:p>
      <w:r xmlns:w="http://schemas.openxmlformats.org/wordprocessingml/2006/main">
        <w:t xml:space="preserve">សាឡូម៉ូន​បាន​ជ្រើសរើស​កម្មករ​ចំនួន 180,000 នាក់​ដើម្បី​សាងសង់​ព្រះវិហារ​បរិសុទ្ធ​នៅ​ក្រុង​យេរូសាឡិម។</w:t>
      </w:r>
    </w:p>
    <w:p/>
    <w:p>
      <w:r xmlns:w="http://schemas.openxmlformats.org/wordprocessingml/2006/main">
        <w:t xml:space="preserve">1. របៀបធ្វើឱ្យមានទេពកោសល្យ និងធនធានរបស់យើងច្រើនបំផុត</w:t>
      </w:r>
    </w:p>
    <w:p/>
    <w:p>
      <w:r xmlns:w="http://schemas.openxmlformats.org/wordprocessingml/2006/main">
        <w:t xml:space="preserve">2. សារៈសំខាន់នៃការធ្វើការរួមគ្នាដើម្បីគោលដៅរួម</w:t>
      </w:r>
    </w:p>
    <w:p/>
    <w:p>
      <w:r xmlns:w="http://schemas.openxmlformats.org/wordprocessingml/2006/main">
        <w:t xml:space="preserve">1. ម៉ាថាយ 25:14-30 (ឧទាហរណ៍អំពីទេពកោសល្យ)</w:t>
      </w:r>
    </w:p>
    <w:p/>
    <w:p>
      <w:r xmlns:w="http://schemas.openxmlformats.org/wordprocessingml/2006/main">
        <w:t xml:space="preserve">២.អេភេសូរ ៤:១១-១៦ (រួបរួមក្នុងរូបកាយរបស់ព្រះគ្រីស្ទ)</w:t>
      </w:r>
    </w:p>
    <w:p/>
    <w:p>
      <w:r xmlns:w="http://schemas.openxmlformats.org/wordprocessingml/2006/main">
        <w:t xml:space="preserve">របាក្សត្រទី 2 ជំពូកទី 3 ផ្តោតលើការសាងសង់ប្រាសាទ និងការពិពណ៌នាលម្អិតនៃរចនាសម្ព័ន្ធ និងគ្រឿងសង្ហារិមរបស់វា។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ជំពូកចាប់ផ្តើមដោយគូសបញ្ជាក់ទីតាំងដែលសាឡូម៉ូនបានសាងសង់ព្រះវិហារបរិសុទ្ធ។ វា​ត្រូវ​បាន​សង់​នៅ​លើ​ភ្នំ​ម៉ូរីយ៉ា ក្នុង​ក្រុង​យេរូសាឡិម ជា​ពិសេស​នៅ​លើ​ជាន់​ច្រូត​ស្រូវ​របស់​អ័រណាន (ហៅ​ម្យ៉ាង​ទៀត​ថា អារ៉ានូណា) ដែល​ដាវីឌ​បាន​ទិញ (២របាក្សត្រ ៣:១)។</w:t>
      </w:r>
    </w:p>
    <w:p/>
    <w:p>
      <w:r xmlns:w="http://schemas.openxmlformats.org/wordprocessingml/2006/main">
        <w:t xml:space="preserve">កថាខណ្ឌទី២៖ និទានរឿងរៀបរាប់យ៉ាងលម្អិតអំពីទំហំ និងសម្ភារៈប្រើប្រាស់ក្នុងការសាងសង់ផ្នែកផ្សេងៗនៃប្រាសាទ។ នេះរួមបញ្ចូលព័ត៌មានអំពីប្រវែង ទទឹង និងកម្ពស់នៃផ្នែកផ្សេងៗដូចជា រានហាល សាលធំ ទីសក្ការៈខាងក្នុង (កន្លែងបរិសុទ្ធបំផុត) និងបន្ទប់ខាងក្រៅ (របាក្សត្រទី 2 3:3-9)។</w:t>
      </w:r>
    </w:p>
    <w:p/>
    <w:p>
      <w:r xmlns:w="http://schemas.openxmlformats.org/wordprocessingml/2006/main">
        <w:t xml:space="preserve">កថាខណ្ឌទី 3: ការផ្តោតអារម្មណ៍ប្រែទៅជាការពិពណ៌នាអំពីរបៀបដែលសាឡូម៉ូនតុបតែងផ្នែកខាងក្នុងនៃព្រះវិហារដោយវត្ថុមានតម្លៃ។ ជញ្ជាំង​ត្រូវ​បាន​ស្រោប​ដោយ​មាស​សុទ្ធ ហើយ​ទ្រង់​បាន​ធ្វើ​ចម្លាក់​ចេរូប៊ីន​ដ៏​ស្មុគ្រស្មាញ​នៃ​ចេរូប៊ីន ដើម​ត្នោត ផ្កា និង​គ្រឿង​តុបតែង​ផ្សេងៗ​ទៀត (របាក្សត្រទី២ ៣:៤-៧)។</w:t>
      </w:r>
    </w:p>
    <w:p/>
    <w:p>
      <w:r xmlns:w="http://schemas.openxmlformats.org/wordprocessingml/2006/main">
        <w:t xml:space="preserve">កថាខណ្ឌទី 4: គណនីនេះបង្ហាញពីរបៀបដែលរូបចម្លាក់ចេរូប៊ីមដ៏ធំចំនួនពីរត្រូវបានដាក់នៅខាងក្នុងកន្លែងបរិសុទ្ធបំផុត។ ចេរូប៊ីន​ទាំង​នេះ​ត្រូវ​បាន​ធ្វើ​ពី​ឈើ​អូលីវ​ស្រោប​ដោយ​មាស ហើយ​ឈរ​ទល់​មុខ​គ្នា​ដោយ​មាន​ស្លាប​លាតសន្ធឹង​ប៉ះ​នឹង​ជញ្ជាំង​នីមួយៗ (របាក្សត្រទី២ ៣:១០-១៣)។</w:t>
      </w:r>
    </w:p>
    <w:p/>
    <w:p>
      <w:r xmlns:w="http://schemas.openxmlformats.org/wordprocessingml/2006/main">
        <w:t xml:space="preserve">កថាខណ្ឌទី 5: ជំពូកបន្តដោយនិយាយអំពីស្បៃមុខដែលធ្វើពីក្រណាត់ពណ៌ខៀវ ពណ៌ស្វាយ ពណ៌ក្រហម ដែលតុបតែងដោយចេរូប៊ីនដែលបំបែកកន្លែងបរិសុទ្ធបំផុតពីព្រះវិហារបរិសុទ្ធដែលនៅសល់។ បន្ថែម​ពី​លើ​នេះ សសរ​សំរឹទ្ធ​ពីរ​ឈ្មោះ យ៉ាគីន និង​បូអូស​ត្រូវ​បាន​គេ​សង់​នៅ​ច្រក​ចូល ដើម្បី​ផ្តល់​ជំនួយ​សម្រាប់​ដំបូល​មួយ (របាក្សត្រទី២ ៣:១៤-១៧)។</w:t>
      </w:r>
    </w:p>
    <w:p/>
    <w:p>
      <w:r xmlns:w="http://schemas.openxmlformats.org/wordprocessingml/2006/main">
        <w:t xml:space="preserve">សរុបមក ជំពូកទី 3 នៃ 2 របាក្សត្រ ពិពណ៌នាអំពីការសាងសង់ និងការពិពណ៌នាលម្អិតអំពីប្រាសាទរបស់សាឡូម៉ូន។ ការបន្លិចទីតាំងដែលបានជ្រើសរើស និងទំហំដែលបានផ្តល់ឱ្យ។ ការលើកឡើងពីការប្រើប្រាស់សម្ភារៈដ៏មានតម្លៃ និងការតុបតែងយ៉ាងប្រណិត។ នេះនៅក្នុងសេចក្ដីសង្ខេប ជំពូកផ្ដល់នូវគណនីប្រវត្តិសាស្ត្រដែលបង្ហាញពីការយកចិត្តទុកដាក់យ៉ាងម៉ត់ចត់របស់ស្ដេចសាឡូម៉ូនចំពោះព័ត៌មានលម្អិតក្នុងការសាងសង់ព្រះវិហាររបស់ព្រះនៅលើភ្នំម៉ូរីយ៉ា ដោយសង្កត់ធ្ងន់ទៅលើភាពអស្ចារ្យរបស់វាតាមរយៈការប្រើប្រាស់ធនធានដ៏មានតម្លៃដូចជាមាស ខណៈពេលដែលតុបតែងផ្នែកខាងក្នុងរបស់វាជាមួយនឹងចម្លាក់ដ៏ស្មុគស្មាញដែលបង្ហាញពីនិមិត្តសញ្ញាដែលទាក់ទងនឹងវត្តមានដ៏ទេវភាព។ សក្ខីកម្មនៃការលះបង់របស់អ៊ីស្រាអែលចំពោះការអនុវត្តការគោរពប្រណិប័តន៍ដែលផ្តោតលើរចនាសម្ព័ន្ធដ៏អស្ចារ្យនេះតំណាងឱ្យការប្តេជ្ញាចិត្តរបស់ពួកគេចំពោះការគោរពចំពោះព្រះក្រោមការគ្រប់គ្រងដ៏ឈ្លាសវៃដែលជាគំរូស្ថាបត្យកម្មដ៏អស្ចារ្យដែលបង្ហាញដោយចេរូប៊ីនមាសដ៏ធំសម្បើមពីរឈរយាមនៅក្នុងបន្ទប់ខាងក្នុងដ៏ពិសិដ្ឋរបស់វាដែលបម្រើជាការរំលឹកសម្រាប់ប្រជាជនអ៊ីស្រាអែលទាក់ទងនឹងទំនាក់ទំនងរបស់ពួកគេជាមួយព្រះការការពាររបស់គាត់។ លើពួកគេតាមរយៈអ្នកនាំសាររបស់ទ្រង់នៅស្ថានសួគ៌ ខណៈពេលដែលពង្រឹងសេចក្តីជំនឿរបស់ពួកគេដោយការដំឡើងសសរលង្ហិនតំណាងឱ្យស្ថេរភាព តំណាងដែលមើលឃើញបង្ហាញពីពរជ័យដ៏ទេវភាពនៅពេលចូលទីបរិសុទ្ធនេះ ជាសក្ខីភាពនៃការលះបង់របស់អ៊ីស្រាអែលចំពោះការបង្កើតបរិយាកាសអំណោយផលសម្រាប់ការជួបវត្តមានរបស់ព្រះក្នុងអំឡុងពេលពិធីសាសនាដែលធ្វើឡើងនៅក្នុងទីជម្រកដ៏ពិសិដ្ឋរបស់វា។ .</w:t>
      </w:r>
    </w:p>
    <w:p/>
    <w:p>
      <w:r xmlns:w="http://schemas.openxmlformats.org/wordprocessingml/2006/main">
        <w:t xml:space="preserve">២ របាក្សត្រ 3:1 ព្រះ‌បាទ​សាឡូម៉ូន​ចាប់​ផ្ដើម​សង់​ព្រះ‌ដំណាក់​របស់​ព្រះ‌អម្ចាស់ នៅ​ក្រុង​យេរូ‌សាឡឹម នៅ​លើ​ភ្នំ​ម៉ូរីយ៉ា ជា​កន្លែង​ដែល​ព្រះ‌អម្ចាស់​បាន​លេច​មក​ឯ​ដាវីឌ ជា​បិតា​របស់​ទ្រង់ នៅ​កន្លែង​ដែល​ដាវីឌ​បាន​រៀបចំ​នៅ​លើ​វាល​ស្រូវ​របស់​អ័រណាន ជា​អ្នក​យេប៊ូស។</w:t>
      </w:r>
    </w:p>
    <w:p/>
    <w:p>
      <w:r xmlns:w="http://schemas.openxmlformats.org/wordprocessingml/2006/main">
        <w:t xml:space="preserve">សាឡូម៉ូន​បាន​ចាប់​ផ្ដើម​សង់​ព្រះដំណាក់​របស់​ព្រះអម្ចាស់​នៅ​ក្រុង​យេរូសាឡឹម នៅ​លើ​កន្លែង​ដដែល​ដែល​ព្រះបាទ​ដាវីឌ​បាន​រៀបចំ​នៅ​ក្នុង​ជាន់​ច្រូត​ស្រូវ​របស់​អ័រណាន ជា​អ្នក​ក្រុង​យេប៊ូស។</w:t>
      </w:r>
    </w:p>
    <w:p/>
    <w:p>
      <w:r xmlns:w="http://schemas.openxmlformats.org/wordprocessingml/2006/main">
        <w:t xml:space="preserve">1. ភាពស្មោះត្រង់របស់ព្រះ៖ របៀបដែលព្រះគោរពផែនការរបស់រាស្ដ្រទ្រង់</w:t>
      </w:r>
    </w:p>
    <w:p/>
    <w:p>
      <w:r xmlns:w="http://schemas.openxmlformats.org/wordprocessingml/2006/main">
        <w:t xml:space="preserve">2. កេរដំណែលនៃសេចក្តីជំនឿ៖ របៀបដែលយើងដើរតាមគន្លងនៃបិតារបស់យើង។</w:t>
      </w:r>
    </w:p>
    <w:p/>
    <w:p>
      <w:r xmlns:w="http://schemas.openxmlformats.org/wordprocessingml/2006/main">
        <w:t xml:space="preserve">1. អេសាយ 28:16 - ដូច្នេះ ព្រះអម្ចាស់​ជា​ព្រះ​មាន​ព្រះ​បន្ទូល​ថា មើល​ចុះ យើង​ជា​អ្នក​ដែល​បាន​ចាក់​គ្រឹះ​នៅ​ក្រុង​ស៊ីយ៉ូន ជា​ថ្ម ថ្ម​សាក​ល្បង ជា​ថ្ម​ជ្រុង​ដ៏​មាន​តម្លៃ នៃ​គ្រឹះ​ដ៏​ប្រាកដ។ ក្នុង​ការ​ប្រញាប់។</w:t>
      </w:r>
    </w:p>
    <w:p/>
    <w:p>
      <w:r xmlns:w="http://schemas.openxmlformats.org/wordprocessingml/2006/main">
        <w:t xml:space="preserve">2. កូល៉ុស 2:6-7 - ដូច្នេះ កាលណាអ្នកបានទទួលព្រះគ្រីស្ទយេស៊ូវជាព្រះអម្ចាស់ ដូច្នេះ ចូរដើរក្នុងទ្រង់ 7 ចាក់ឫស ហើយស្ថាបនានៅក្នុងទ្រង់ ហើយតាំងនៅក្នុងសេចក្តីជំនឿ ដូចអ្នកបានបង្រៀន ហើយអរព្រះគុណជាបរិបូរ។</w:t>
      </w:r>
    </w:p>
    <w:p/>
    <w:p>
      <w:r xmlns:w="http://schemas.openxmlformats.org/wordprocessingml/2006/main">
        <w:t xml:space="preserve">២ របាក្សត្រ 3:2 លោក​ចាប់​ផ្ដើម​សង់​នៅ​ថ្ងៃ​ទី​ពីរ​នៃ​ខែ​ទី​ពីរ គឺ​ក្នុង​ឆ្នាំ​ទី​បួន​នៃ​រជ្ជកាល​របស់​លោក។</w:t>
      </w:r>
    </w:p>
    <w:p/>
    <w:p>
      <w:r xmlns:w="http://schemas.openxmlformats.org/wordprocessingml/2006/main">
        <w:t xml:space="preserve">ព្រះបាទ​សាឡូម៉ូន​បាន​ចាប់​ផ្ដើម​សង់​ព្រះ​វិហារ​នៅ​ក្រុង​យេរូសាឡឹម​បួន​ឆ្នាំ​ក្នុង​រជ្ជកាល​របស់​ព្រះអង្គ នៅ​ថ្ងៃ​ទី​ពីរ​នៃ​ខែ​ទី​ពីរ។</w:t>
      </w:r>
    </w:p>
    <w:p/>
    <w:p>
      <w:r xmlns:w="http://schemas.openxmlformats.org/wordprocessingml/2006/main">
        <w:t xml:space="preserve">1. ការកសាងគ្រឹះសម្រាប់សេចក្តីជំនឿ៖ បង្កើតទំនាក់ទំនងដ៏យូរអង្វែងជាមួយព្រះ</w:t>
      </w:r>
    </w:p>
    <w:p/>
    <w:p>
      <w:r xmlns:w="http://schemas.openxmlformats.org/wordprocessingml/2006/main">
        <w:t xml:space="preserve">2. ដំណើរនៃអ្នកដឹកនាំ៖ ការប្រើប្រាជ្ញាដើម្បីដឹកនាំដោយសេចក្តីជំនឿ</w:t>
      </w:r>
    </w:p>
    <w:p/>
    <w:p>
      <w:r xmlns:w="http://schemas.openxmlformats.org/wordprocessingml/2006/main">
        <w:t xml:space="preserve">ទំនុកតម្កើង 127:1 បើ​សិន​ជា​ព្រះ​អម្ចាស់​មិន​សង់​ផ្ទះ​ទេ នោះ​អ្នក​ដែល​សង់​ធ្វើ​ការ​ដោយ​ឥត​ប្រយោជន៍។</w:t>
      </w:r>
    </w:p>
    <w:p/>
    <w:p>
      <w:r xmlns:w="http://schemas.openxmlformats.org/wordprocessingml/2006/main">
        <w:t xml:space="preserve">2. អេសាយ 58:12, រាស្ដ្ររបស់អ្នកនឹងសង់ប្រាសាទបុរាណឡើងវិញ ហើយនឹងបង្កើតគ្រឹះដែលចាស់។ អ្នកនឹងត្រូវបានគេហៅថាអ្នកជួសជុលជញ្ជាំងដែលខូច អ្នកជួសជុលផ្លូវជាមួយនឹងលំនៅដ្ឋាន។</w:t>
      </w:r>
    </w:p>
    <w:p/>
    <w:p>
      <w:r xmlns:w="http://schemas.openxmlformats.org/wordprocessingml/2006/main">
        <w:t xml:space="preserve">២ របាក្សត្រ 3:3 ឥឡូវ​នេះ​ជា​អ្វី​ដែល​សាឡូម៉ូន​ត្រូវ​បាន​បង្គាប់​ឲ្យ​សង់​ព្រះដំណាក់​របស់​ព្រះ។ ប្រវែង​មួយ​ហត្ថ​បន្ទាប់​ពី​រង្វាស់​ទី​មួយ គឺ​ហុកសិប​ហត្ថ និង​ទទឹង​ម្ភៃ​ហត្ថ។</w:t>
      </w:r>
    </w:p>
    <w:p/>
    <w:p>
      <w:r xmlns:w="http://schemas.openxmlformats.org/wordprocessingml/2006/main">
        <w:t xml:space="preserve">សាឡូម៉ូន​ត្រូវ​បាន​បង្គាប់​ឲ្យ​សង់​ព្រះដំណាក់​របស់​ព្រះ ហើយ​ត្រូវ​បាន​ប្រទាន​ឲ្យ​មាន​ទំហំ ៦០ ហត្ថ គុណ ២០ ហត្ថ។</w:t>
      </w:r>
    </w:p>
    <w:p/>
    <w:p>
      <w:r xmlns:w="http://schemas.openxmlformats.org/wordprocessingml/2006/main">
        <w:t xml:space="preserve">1. សារៈសំខាន់នៃការធ្វើតាមការណែនាំដ៏ទេវភាពសម្រាប់ការកសាងអ្វីមួយដែលអស្ចារ្យ</w:t>
      </w:r>
    </w:p>
    <w:p/>
    <w:p>
      <w:r xmlns:w="http://schemas.openxmlformats.org/wordprocessingml/2006/main">
        <w:t xml:space="preserve">2. ភាពអស្ចារ្យនៃព្រះវិហារបរិសុទ្ធរបស់ព្រះ និងរបៀបដែលវាឆ្លុះបញ្ចាំងពីសិរីរុងរឿងរបស់ទ្រង់</w:t>
      </w:r>
    </w:p>
    <w:p/>
    <w:p>
      <w:r xmlns:w="http://schemas.openxmlformats.org/wordprocessingml/2006/main">
        <w:t xml:space="preserve">1. ម៉ាថាយ 7:24-27 - «អស់​អ្នក​ណា​ដែល​ឮ​ពាក្យ​យើង​នេះ ហើយ​ធ្វើ​តាម អ្នក​នោះ​នឹង​ដូច​ជា​អ្នក​ប្រាជ្ញ​ដែល​សង់​ផ្ទះ​នៅ​លើ​ថ្ម ហើយ​ភ្លៀង​ក៏​ធ្លាក់​ចុះ ទឹក​ក៏​មក ខ្យល់​ក៏​បក់​មក។ វាយ​លើ​ផ្ទះ​នោះ តែ​មិន​ដួល​ទេ ព្រោះ​សង់​លើ​ថ្ម»។</w:t>
      </w:r>
    </w:p>
    <w:p/>
    <w:p>
      <w:r xmlns:w="http://schemas.openxmlformats.org/wordprocessingml/2006/main">
        <w:t xml:space="preserve">២.សុភាសិត ៩:១ - «ប្រាជ្ញា​បាន​សង់​ផ្ទះ នាង​បាន​កាច់​សសរ​ទាំង​ប្រាំពីរ»។</w:t>
      </w:r>
    </w:p>
    <w:p/>
    <w:p>
      <w:r xmlns:w="http://schemas.openxmlformats.org/wordprocessingml/2006/main">
        <w:t xml:space="preserve">២ របាក្សត្រ 3:4 រានហាល​ខាង​មុខ​ផ្ទះ​មាន​បណ្ដោយ​ម្ភៃ​ហត្ថ និង​កម្ពស់​មួយ​រយ​ម្ភៃ ហើយ​លោក​បាន​ស្រោប​មាស​សុទ្ធ​នៅ​ខាង​ក្នុង។ .</w:t>
      </w:r>
    </w:p>
    <w:p/>
    <w:p>
      <w:r xmlns:w="http://schemas.openxmlformats.org/wordprocessingml/2006/main">
        <w:t xml:space="preserve">សាឡូម៉ូន​បាន​សង់​រានហាល​នៅ​ខាង​មុខ​ព្រះដំណាក់​ដែល​មាន​បណ្ដោយ​ម្ភៃ​ហត្ថ និង​កម្ពស់​១២០​ហត្ថ ហើយ​ទ្រង់​បាន​ស្រោប​ដោយ​មាស​សុទ្ធ។</w:t>
      </w:r>
    </w:p>
    <w:p/>
    <w:p>
      <w:r xmlns:w="http://schemas.openxmlformats.org/wordprocessingml/2006/main">
        <w:t xml:space="preserve">1. ភាពស្រស់ស្អាតនៃផ្ទះរបស់ព្រះ៖ របៀបដែលសិល្បៈរបស់សាឡូម៉ូនឆ្លុះបញ្ចាំងពីភាពរុងរឿងនៃព្រះរាជាណាចក្ររបស់ព្រះ</w:t>
      </w:r>
    </w:p>
    <w:p/>
    <w:p>
      <w:r xmlns:w="http://schemas.openxmlformats.org/wordprocessingml/2006/main">
        <w:t xml:space="preserve">2. ការឱបក្រសោបភាពសប្បុរស៖ របៀបដែលភាពសប្បុរសរបស់សាឡូម៉ូនបង្ហាញពីការផ្តល់របស់ព្រះ</w:t>
      </w:r>
    </w:p>
    <w:p/>
    <w:p>
      <w:r xmlns:w="http://schemas.openxmlformats.org/wordprocessingml/2006/main">
        <w:t xml:space="preserve">1. និក្ខមនំ 25:8-9 - ហើយទុកឱ្យខ្ញុំធ្វើជាទីសក្ការៈ។ ដើម្បីអោយខ្ញុំបានរស់នៅក្នុងចំណោមពួកគេ។ តាម​ការ​ទាំង​អស់​ដែល​ខ្ញុំ​បង្ហាញ​អ្នក គឺ​ក្រោយ​ពី​គំរូ​នៃ​ព្រះពន្លា និង​គំរូ​ឧបករណ៍​ទាំង​អស់​នោះ អ្នក​ត្រូវ​ធ្វើ​យ៉ាង​ណា​ក៏​ដោយ។</w:t>
      </w:r>
    </w:p>
    <w:p/>
    <w:p>
      <w:r xmlns:w="http://schemas.openxmlformats.org/wordprocessingml/2006/main">
        <w:t xml:space="preserve">២ កូរិនថូស ៨:៩ - ដ្បិត​អ្នក​រាល់​គ្នា​ដឹង​ពី​ព្រះគុណ​នៃ​ព្រះ​យេស៊ូវ​គ្រីស្ទ​ជា​អម្ចាស់​នៃ​យើង​ថា ទោះ​ជា​ទ្រង់​ជា​អ្នក​មាន​ក៏​ដោយ ក៏​ទ្រង់​បាន​ទៅ​ជា​អ្នក​ក្រ ដើម្បី​ឲ្យ​អ្នក​រាល់​គ្នា​បាន​ជា​អ្នក​មាន​តាម​រយៈ​ភាព​ក្រីក្រ​របស់​ទ្រង់។</w:t>
      </w:r>
    </w:p>
    <w:p/>
    <w:p>
      <w:r xmlns:w="http://schemas.openxmlformats.org/wordprocessingml/2006/main">
        <w:t xml:space="preserve">២ របាក្សត្រ 3:5 ហើយ​ផ្ទះ​ដែល​ធំ​ជាង​នេះ គាត់​បាន​សង់​ឈើ​គ្រញូង ដែល​គាត់​ស្រោប​ដោយ​មាស​យ៉ាង​ល្អ រួច​ដាក់​ដើម​ត្នោត និង​ច្រវាក់។</w:t>
      </w:r>
    </w:p>
    <w:p/>
    <w:p>
      <w:r xmlns:w="http://schemas.openxmlformats.org/wordprocessingml/2006/main">
        <w:t xml:space="preserve">សាឡូម៉ូន​បាន​សង់​វិហារ​ក្រុង​យេរូសាឡិម ហើយ​រៀប​ចំ​ផ្ទះ​ធំ​ជាង​នេះ​ដោយ​ដើម​ដើម ស្រោប​មាស​យ៉ាង​ល្អ ហើយ​តុបតែង​វា​ដោយ​ដើម​ត្នោត និង​ច្រវាក់។</w:t>
      </w:r>
    </w:p>
    <w:p/>
    <w:p>
      <w:r xmlns:w="http://schemas.openxmlformats.org/wordprocessingml/2006/main">
        <w:t xml:space="preserve">1. ផ្ទះរបស់ព្រះនឹងត្រូវតុបតែងដោយភាពស្រស់ស្អាត</w:t>
      </w:r>
    </w:p>
    <w:p/>
    <w:p>
      <w:r xmlns:w="http://schemas.openxmlformats.org/wordprocessingml/2006/main">
        <w:t xml:space="preserve">2. សង់ផ្ទះសម្រាប់ព្រះអម្ចាស់</w:t>
      </w:r>
    </w:p>
    <w:p/>
    <w:p>
      <w:r xmlns:w="http://schemas.openxmlformats.org/wordprocessingml/2006/main">
        <w:t xml:space="preserve">1. ទំនុកតម្កើង 127:1 - លុះ​ត្រា​តែ​ព្រះ‌អម្ចាស់​មិន​សង់​ផ្ទះ​ទេ នោះ​អ្នក​ដែល​សង់​ធ្វើ​ការ​ដោយ​ឥត​ប្រយោជន៍។</w:t>
      </w:r>
    </w:p>
    <w:p/>
    <w:p>
      <w:r xmlns:w="http://schemas.openxmlformats.org/wordprocessingml/2006/main">
        <w:t xml:space="preserve">១ ពង្សាវតារក្សត្រ 6:7 - ហើយ​ផ្ទះ​ដែល​គេ​សង់​នោះ​សង់​ពី​ថ្ម​រួច​ជា​ស្រេច​មុន​នឹង​នាំ​យក​មក​ដល់​ផ្ទះ ដូច្នេះ​មិន​មាន​ញញួរ ពូថៅ ឬ​ឧបករណ៍​ដែក​ណា​ឮ​នៅ​ក្នុង​ផ្ទះ​នោះ​ទេ។ គឺនៅក្នុងអគារ។</w:t>
      </w:r>
    </w:p>
    <w:p/>
    <w:p>
      <w:r xmlns:w="http://schemas.openxmlformats.org/wordprocessingml/2006/main">
        <w:t xml:space="preserve">២ របាក្សត្រ 3:6 គាត់​បាន​តុបតែង​ផ្ទះ​ដោយ​ថ្ម​ដ៏​មាន​តម្លៃ​សម្រាប់​ភាព​ស្រស់​ស្អាត ហើយ​មាស​នោះ​ជា​មាស​របស់​ប៉ាវ៉ាអ៊ីម។</w:t>
      </w:r>
    </w:p>
    <w:p/>
    <w:p>
      <w:r xmlns:w="http://schemas.openxmlformats.org/wordprocessingml/2006/main">
        <w:t xml:space="preserve">សាឡូម៉ូន​បាន​តុបតែង​ព្រះ​វិហារ​ដោយ​ថ្ម​និង​មាស​យ៉ាង​ស្អាត​ពី​ក្រុង​ប៉ាវ៉ាអ៊ីម។</w:t>
      </w:r>
    </w:p>
    <w:p/>
    <w:p>
      <w:r xmlns:w="http://schemas.openxmlformats.org/wordprocessingml/2006/main">
        <w:t xml:space="preserve">1. ភាពស្រស់ស្អាតនៃផ្ទះរបស់ព្រះ - មេរៀនពីប្រាសាទរបស់សាឡូម៉ូន</w:t>
      </w:r>
    </w:p>
    <w:p/>
    <w:p>
      <w:r xmlns:w="http://schemas.openxmlformats.org/wordprocessingml/2006/main">
        <w:t xml:space="preserve">2. អំណាចនៃចិត្តសប្បុរស - ផ្តល់អ្វីដែលល្អបំផុតរបស់អ្នកដល់ព្រះ</w:t>
      </w:r>
    </w:p>
    <w:p/>
    <w:p>
      <w:r xmlns:w="http://schemas.openxmlformats.org/wordprocessingml/2006/main">
        <w:t xml:space="preserve">1. កូរិនថូស ទី 2 9:7 - «គ្រប់​គ្នា​តាម​បំណង​ចិត្ត​របស់​ខ្លួន​ដូច្នេះ ចូរ​ឲ្យ​អ្នក​នោះ​ឲ្យ​ចុះ កុំ​រអ៊ូរទាំ ឬ​ដោយ​ការ​ចាំ​បាច់​ឡើយ ដ្បិត​ព្រះ​ទ្រង់​ស្រឡាញ់​អ្នក​ឲ្យ​ដែល​មាន​ចិត្ត​រីករាយ»។</w:t>
      </w:r>
    </w:p>
    <w:p/>
    <w:p>
      <w:r xmlns:w="http://schemas.openxmlformats.org/wordprocessingml/2006/main">
        <w:t xml:space="preserve">២ របាក្សត្រ 22:14 ឥឡូវ​នេះ មើល​ចុះ ក្នុង​គ្រា​លំបាក​របស់​ខ្ញុំ ខ្ញុំ​បាន​រៀបចំ​មាស​មួយ​សែន​ណែន ព្រម​ទាំង​ប្រាក់​មួយ​សែន​ហាន់ ហើយ​លង្ហិន និង​ដែក​គ្មាន​ទម្ងន់។ មាន​ច្រើន​ណាស់ ខ្ញុំ​បាន​រៀបចំ​ឈើ និង​ថ្ម ហើយ​អ្នក​អាច​បន្ថែម​វា​បាន»។</w:t>
      </w:r>
    </w:p>
    <w:p/>
    <w:p>
      <w:r xmlns:w="http://schemas.openxmlformats.org/wordprocessingml/2006/main">
        <w:t xml:space="preserve">២ របាក្សត្រ 3:7 លោក​បាន​ស្រោប​ផ្ទះ ធ្នឹម បង្គោល និង​ជញ្ជាំង និង​ទ្វារ​ដោយ​មាស។ និង​ឆ្លាក់​រូប​ចេរូប៊ីន​នៅ​លើ​ជញ្ជាំង។</w:t>
      </w:r>
    </w:p>
    <w:p/>
    <w:p>
      <w:r xmlns:w="http://schemas.openxmlformats.org/wordprocessingml/2006/main">
        <w:t xml:space="preserve">ព្រះអម្ចាស់​បាន​បង្គាប់​សាឡូម៉ូន​ឲ្យ​សង់​ព្រះវិហារ​បរិសុទ្ធ​នៅ​ក្រុង​យេរូសាឡិម ហើយ​សាឡូម៉ូន​ត្រូវ​បិទបាំង​ផ្ទះ ធ្នឹម បង្គោល ជញ្ជាំង និង​ទ្វារ​ដោយ​មាស និង​ឆ្លាក់​រូប​ចេរូប៊ីន​នៅ​លើ​ជញ្ជាំង។</w:t>
      </w:r>
    </w:p>
    <w:p/>
    <w:p>
      <w:r xmlns:w="http://schemas.openxmlformats.org/wordprocessingml/2006/main">
        <w:t xml:space="preserve">1. ភាពស្រស់ស្អាតនៃផ្ទះរបស់ព្រះ៖ អំពីសារៈសំខាន់នៃកិច្ចការរបស់សាឡូម៉ូនក្នុងការតាក់តែងព្រះវិហារដោយមាស និងចេរូប៊ីន។</w:t>
      </w:r>
    </w:p>
    <w:p/>
    <w:p>
      <w:r xmlns:w="http://schemas.openxmlformats.org/wordprocessingml/2006/main">
        <w:t xml:space="preserve">2. ការស្តាប់បង្គាប់ព្រះ៖ អំពីសារៈសំខាន់នៃការធ្វើតាមបញ្ជារបស់ព្រះអម្ចាស់។</w:t>
      </w:r>
    </w:p>
    <w:p/>
    <w:p>
      <w:r xmlns:w="http://schemas.openxmlformats.org/wordprocessingml/2006/main">
        <w:t xml:space="preserve">1. និក្ខមនំ 25:18-20 - ការណែនាំសម្រាប់ការសាងសង់ព្រះពន្លា។</w:t>
      </w:r>
    </w:p>
    <w:p/>
    <w:p>
      <w:r xmlns:w="http://schemas.openxmlformats.org/wordprocessingml/2006/main">
        <w:t xml:space="preserve">២. ពង្សាវតារក្សត្រទី១ ៦:១-៧ - ការណែនាំរបស់សាឡូម៉ូនអំពីការសាងសង់ព្រះវិហារ។</w:t>
      </w:r>
    </w:p>
    <w:p/>
    <w:p>
      <w:r xmlns:w="http://schemas.openxmlformats.org/wordprocessingml/2006/main">
        <w:t xml:space="preserve">២ របាក្សត្រ 3:8 លោក​បាន​ធ្វើ​ដំណាក់​ដ៏​សក្ការៈ​បំផុត ដែល​មាន​ប្រវែង​តាម​ទទឹង​ផ្ទះ ម្ភៃ​ហត្ថ និង​ទទឹង​ម្ភៃ​ហត្ថ ហើយ​លោក​បាន​ស្រោប​មាស​យ៉ាង​ល្អ ដែល​មាន​ទំហំ​ដល់​ទៅ​ប្រាំមួយ​រយ​ហាសិប។</w:t>
      </w:r>
    </w:p>
    <w:p/>
    <w:p>
      <w:r xmlns:w="http://schemas.openxmlformats.org/wordprocessingml/2006/main">
        <w:t xml:space="preserve">ព្រះ‌បាទ​សាឡូម៉ូន​បាន​សង់​ព្រះ‌វិហារ​មួយ​នៅ​ក្រុង​យេរូ‌សាឡឹម​ដែល​មាន​ទទឹង ប្រវែង​ម្ភៃ​ហត្ថ ហើយ​ស្រោប​ដោយ​មាស​សុទ្ធ ៦០០ ហាន់។</w:t>
      </w:r>
    </w:p>
    <w:p/>
    <w:p>
      <w:r xmlns:w="http://schemas.openxmlformats.org/wordprocessingml/2006/main">
        <w:t xml:space="preserve">១.តម្លៃ​នៃ​ភាព​បរិសុទ្ធ៖ តើ​តម្លៃ​ប៉ុន្មាន​ដែល​យើង​សុខ​ចិត្ត​បង់​ដើម្បី​ឲ្យ​បរិសុទ្ធ?</w:t>
      </w:r>
    </w:p>
    <w:p/>
    <w:p>
      <w:r xmlns:w="http://schemas.openxmlformats.org/wordprocessingml/2006/main">
        <w:t xml:space="preserve">2. ភាពស្រស់ស្អាតនៃការគោរពប្រតិបត្តិ: ការប្តេជ្ញាចិត្តរបស់យើងចំពោះបទបញ្ជារបស់ព្រះគឺស្រស់ស្អាតនិងគួរឱ្យសរសើរ។</w:t>
      </w:r>
    </w:p>
    <w:p/>
    <w:p>
      <w:r xmlns:w="http://schemas.openxmlformats.org/wordprocessingml/2006/main">
        <w:t xml:space="preserve">១. និក្ខមនំ ២៥:៨-៩ - ព្រះបានបង្គាប់ឲ្យសង់រោងឧបោសថតាមមាត្រដ្ឋាន និងតុបតែងយ៉ាងបរិបូរណ៍ដោយមាស។</w:t>
      </w:r>
    </w:p>
    <w:p/>
    <w:p>
      <w:r xmlns:w="http://schemas.openxmlformats.org/wordprocessingml/2006/main">
        <w:t xml:space="preserve">2. ពេត្រុសទី១ 1:15-16 - យើងត្រូវតែបរិសុទ្ធ ដូចជាព្រះជាបរិសុទ្ធ ដោយរស់នៅតាមជីវិតរបស់យើងដោយគោរពតាមទ្រង់។</w:t>
      </w:r>
    </w:p>
    <w:p/>
    <w:p>
      <w:r xmlns:w="http://schemas.openxmlformats.org/wordprocessingml/2006/main">
        <w:t xml:space="preserve">២ របាក្សត្រ 3:9 ទម្ងន់​ដែកគោល​មាន​មាស​ហាសិប​តម្លឹង។ ហើយ​គាត់​បាន​ស្រោប​បន្ទប់​ខាង​លើ​ដោយ​មាស។</w:t>
      </w:r>
    </w:p>
    <w:p/>
    <w:p>
      <w:r xmlns:w="http://schemas.openxmlformats.org/wordprocessingml/2006/main">
        <w:t xml:space="preserve">សាឡូម៉ូន​បាន​តុបតែង​ព្រះវិហារ​បរិសុទ្ធ​នៅ​ក្រុង​យេរូសាឡិម​ដោយ​មាស រួម​ទាំង​ទម្ងន់​ក្រចក​ជា​មាស​ហាសិប​តម្លឹង។</w:t>
      </w:r>
    </w:p>
    <w:p/>
    <w:p>
      <w:r xmlns:w="http://schemas.openxmlformats.org/wordprocessingml/2006/main">
        <w:t xml:space="preserve">1. តម្លៃនៃមាស: សមាធិ 2 របាក្សត្រ 3: 9</w:t>
      </w:r>
    </w:p>
    <w:p/>
    <w:p>
      <w:r xmlns:w="http://schemas.openxmlformats.org/wordprocessingml/2006/main">
        <w:t xml:space="preserve">2. ព្រះវិហារបរិសុទ្ធដ៏រុងរឿង៖ ការបង្ហាញនៃ របាក្សត្រទី 2 3:9</w:t>
      </w:r>
    </w:p>
    <w:p/>
    <w:p>
      <w:r xmlns:w="http://schemas.openxmlformats.org/wordprocessingml/2006/main">
        <w:t xml:space="preserve">1. ពង្សាវតារក្សត្រ 6:14-15 - ដំណើររឿងនៃការសាងសង់ព្រះវិហារនៅក្នុងរជ្ជកាលរបស់សាឡូម៉ូន</w:t>
      </w:r>
    </w:p>
    <w:p/>
    <w:p>
      <w:r xmlns:w="http://schemas.openxmlformats.org/wordprocessingml/2006/main">
        <w:t xml:space="preserve">ទំនុកតម្កើង 19:10 - «គេ​ចង់​បាន​ច្រើន​ជាង​មាស សូម្បី​តែ​មាស​ដ៏​ល្អ​ក៏​ផ្អែម​ជាង​ទឹក​ឃ្មុំ និង​តំណក់​ទឹក​ឃ្មុំ»។</w:t>
      </w:r>
    </w:p>
    <w:p/>
    <w:p>
      <w:r xmlns:w="http://schemas.openxmlformats.org/wordprocessingml/2006/main">
        <w:t xml:space="preserve">២ របាក្សត្រ 3:10 នៅ​ក្នុង​ព្រះ‌ដំណាក់​ដ៏​វិសុទ្ធ​បំផុត លោក​បាន​ធ្វើ​រូប​ចេរូប៊ីន​ពីរ​រូប ហើយ​ស្រោប​មាស។</w:t>
      </w:r>
    </w:p>
    <w:p/>
    <w:p>
      <w:r xmlns:w="http://schemas.openxmlformats.org/wordprocessingml/2006/main">
        <w:t xml:space="preserve">សាឡូម៉ូន​បាន​សង់​ដំណាក់​ដ៏​បរិសុទ្ធ​បំផុត ហើយ​ដាក់​ចេរូប៊ីន​មាស​ពីរ​នៅ​ក្នុង​នោះ។</w:t>
      </w:r>
    </w:p>
    <w:p/>
    <w:p>
      <w:r xmlns:w="http://schemas.openxmlformats.org/wordprocessingml/2006/main">
        <w:t xml:space="preserve">1. សារៈសំខាន់នៃភាពបរិសុទ្ធនៅក្នុងជីវិតរបស់យើង។</w:t>
      </w:r>
    </w:p>
    <w:p/>
    <w:p>
      <w:r xmlns:w="http://schemas.openxmlformats.org/wordprocessingml/2006/main">
        <w:t xml:space="preserve">2. ភាពស្រស់ស្អាតនៃការបង្កើតរបស់ព្រះ</w:t>
      </w:r>
    </w:p>
    <w:p/>
    <w:p>
      <w:r xmlns:w="http://schemas.openxmlformats.org/wordprocessingml/2006/main">
        <w:t xml:space="preserve">1. និក្ខមនំ 25:18-22 - ហើយ​អ្នក​ត្រូវ​ធ្វើ​ចេរូប៊ីន​ពីរ​ពី​មាស, អ្នក​ត្រូវ​ធ្វើ​ឱ្យ​ពួក​គេ​នៅ​ខាង​ចុង​ពីរ​នៃ​កៅអី​មេត្តា​ករុណា.</w:t>
      </w:r>
    </w:p>
    <w:p/>
    <w:p>
      <w:r xmlns:w="http://schemas.openxmlformats.org/wordprocessingml/2006/main">
        <w:t xml:space="preserve">ទំនុកតម្កើង 99:1 - ព្រះអម្ចាស់សោយរាជ្យ; ចូរ​ឲ្យ​ប្រជាជន​ញាប់​ញ័រ ទ្រង់​គង់​នៅ​ចន្លោះ​ចេរូប៊ីន សូមឱ្យផែនដីផ្លាស់ទី។</w:t>
      </w:r>
    </w:p>
    <w:p/>
    <w:p>
      <w:r xmlns:w="http://schemas.openxmlformats.org/wordprocessingml/2006/main">
        <w:t xml:space="preserve">២ របាក្សត្រ 3:11 ស្លាប​ចេរូប៊ីន​មាន​ប្រវែង​ម្ភៃ​ហត្ថ ស្លាប​ចេរូប៊ីន​មួយ​មាន​ប្រវែង​ប្រាំ​ហត្ថ ដល់​ជញ្ជាំង​ផ្ទះ ហើយ​ស្លាប​ម្ខាង​ទៀត​មាន​ប្រវែង​ប្រាំ​ហត្ថ ដល់​ស្លាប​ម្ខាង​ទៀត។ ចេរូប៊ីន</w:t>
      </w:r>
    </w:p>
    <w:p/>
    <w:p>
      <w:r xmlns:w="http://schemas.openxmlformats.org/wordprocessingml/2006/main">
        <w:t xml:space="preserve">ស្លាបរបស់ចេរូប៊ីនក្នុងព្រះវិហាររបស់សាឡូម៉ូនមានប្រវែងម្ភៃហត្ថ ស្លាបមួយនៅលើចេរូប៊ីននីមួយៗមានប្រវែងប្រាំហត្ថ។</w:t>
      </w:r>
    </w:p>
    <w:p/>
    <w:p>
      <w:r xmlns:w="http://schemas.openxmlformats.org/wordprocessingml/2006/main">
        <w:t xml:space="preserve">1. ភាពអស្ចារ្យនៃផ្ទះរបស់ព្រះអម្ចាស់</w:t>
      </w:r>
    </w:p>
    <w:p/>
    <w:p>
      <w:r xmlns:w="http://schemas.openxmlformats.org/wordprocessingml/2006/main">
        <w:t xml:space="preserve">2. ភាពរុងរឿងនៃការគោរពបូជា</w:t>
      </w:r>
    </w:p>
    <w:p/>
    <w:p>
      <w:r xmlns:w="http://schemas.openxmlformats.org/wordprocessingml/2006/main">
        <w:t xml:space="preserve">១.និក្ខមនំ ២៥:១៨-២០</w:t>
      </w:r>
    </w:p>
    <w:p/>
    <w:p>
      <w:r xmlns:w="http://schemas.openxmlformats.org/wordprocessingml/2006/main">
        <w:t xml:space="preserve">២. អេសេគាល ១០:១-១០</w:t>
      </w:r>
    </w:p>
    <w:p/>
    <w:p>
      <w:r xmlns:w="http://schemas.openxmlformats.org/wordprocessingml/2006/main">
        <w:t xml:space="preserve">២ របាក្សត្រ 3:12 ស្លាប​របស់​ចេរូប៊ីន​ម្ខាង​ទៀត​មាន​ប្រវែង​ប្រាំ​ហត្ថ ដល់​ជញ្ជាំង​ផ្ទះ ហើយ​ស្លាប​ម្ខាង​ទៀត​មាន​ប្រវែង​ប្រាំ​ហត្ថ ជាប់​នឹង​ស្លាប​ចេរូប៊ីន​ម្ខាង​ទៀត។</w:t>
      </w:r>
    </w:p>
    <w:p/>
    <w:p>
      <w:r xmlns:w="http://schemas.openxmlformats.org/wordprocessingml/2006/main">
        <w:t xml:space="preserve">ចេរូប៊ីន​ទី​ពីរ​នៅ​ក្នុង​ព្រះ‌វិហារ​របស់​សាឡូម៉ូន មាន​ស្លាប​ពីរ ដែល​នីមួយៗ​មាន​ប្រវែង​ប្រាំ​ហត្ថ ហើយ​ដល់​ជញ្ជាំង​ព្រះ‌វិហារ។</w:t>
      </w:r>
    </w:p>
    <w:p/>
    <w:p>
      <w:r xmlns:w="http://schemas.openxmlformats.org/wordprocessingml/2006/main">
        <w:t xml:space="preserve">1. ប្រវែងដ៏អស្ចារ្យនៃស្លាបរបស់ចេរូប៊ីនតំណាងឱ្យការការពារដ៏ធំធេងរបស់ព្រះ។</w:t>
      </w:r>
    </w:p>
    <w:p/>
    <w:p>
      <w:r xmlns:w="http://schemas.openxmlformats.org/wordprocessingml/2006/main">
        <w:t xml:space="preserve">2. ស្លាបរបស់ចេរូប៊ីនរំឭកយើងអំពីអំណាចនៃការការពាររបស់ព្រះ។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ទំនុកតម្កើង 91:4 - ទ្រង់​នឹង​គ្រប​បាំង​អ្នក​ដោយ​រោម​របស់​ទ្រង់ ហើយ​អ្នក​ត្រូវ​ទុក​ចិត្ត​នៅ​ក្រោម​ស្លាប​របស់​ទ្រង់ សេចក្តី​ពិត​របស់​ទ្រង់​នឹង​ក្លាយ​ជា​ខែល និង​ខែល​របស់​អ្នក។</w:t>
      </w:r>
    </w:p>
    <w:p/>
    <w:p>
      <w:r xmlns:w="http://schemas.openxmlformats.org/wordprocessingml/2006/main">
        <w:t xml:space="preserve">២ របាក្សត្រ 3:13 ស្លាប​ចេរូប៊ីន​ទាំង​នេះ​លាត​ចេញ​ម្ភៃ​ហត្ថ គេ​ឈរ​ជើង ហើយ​មុខ​ចូល។</w:t>
      </w:r>
    </w:p>
    <w:p/>
    <w:p>
      <w:r xmlns:w="http://schemas.openxmlformats.org/wordprocessingml/2006/main">
        <w:t xml:space="preserve">ខគម្ពីរ​នេះ​ពិភាក្សា​អំពី​ទំហំ និង​ទីតាំង​របស់​ចេរូប៊ីន​ក្នុង​ព្រះវិហារ​បរិសុទ្ធ​របស់​សាឡូម៉ូន ។</w:t>
      </w:r>
    </w:p>
    <w:p/>
    <w:p>
      <w:r xmlns:w="http://schemas.openxmlformats.org/wordprocessingml/2006/main">
        <w:t xml:space="preserve">1. ភាពរុងរឿងនៃផ្ទះរបស់ព្រះ៖ របៀបដែលព័ត៌មានលម្អិតដ៏អស្ចារ្យនៃប្រាសាទរបស់សាឡូម៉ូនចង្អុលទៅព្រះមហាក្សត្រ</w:t>
      </w:r>
    </w:p>
    <w:p/>
    <w:p>
      <w:r xmlns:w="http://schemas.openxmlformats.org/wordprocessingml/2006/main">
        <w:t xml:space="preserve">2. «ឈរនៅលើជើងរបស់អ្នក»: ការអំពាវនាវឱ្យធ្វើតាមឆន្ទៈរបស់ព្រះយ៉ាងក្លាហាន</w:t>
      </w:r>
    </w:p>
    <w:p/>
    <w:p>
      <w:r xmlns:w="http://schemas.openxmlformats.org/wordprocessingml/2006/main">
        <w:t xml:space="preserve">ទំនុកតម្កើង 99:1 «ព្រះអម្ចាស់​សោយ​រាជ្យ សូម​ឲ្យ​សាសន៍​ទាំង​ឡាយ​ញាប់​ញ័រ ទ្រង់​គង់​នៅ​ចន្លោះ​ចេរូប៊ីន សូម​ឲ្យ​ផែនដី​ញ័រ!</w:t>
      </w:r>
    </w:p>
    <w:p/>
    <w:p>
      <w:r xmlns:w="http://schemas.openxmlformats.org/wordprocessingml/2006/main">
        <w:t xml:space="preserve">២.អេសេគាល ១០:១-៥, «ខ្ញុំបានក្រឡេកមើលទៅ នោះខ្ញុំឃើញរូបរាងរបស់បល្ល័ង្កត្បូងកណ្ដៀង ពីលើលំហរដែលនៅពីលើក្បាលចេរូប៊ីន ហើយទ្រង់មានបន្ទូលទៅកាន់បុរសដែលស្លៀកសំពត់អំបោះថា ចូរចូលទៅក្នុងកៀកកើយចុះ។ ចូរ​ដាក់​កង់​នៅ​ពី​ក្រោម​ចេរូប៊ីន ចូរ​ដាក់​ធ្យូង​ដែល​ឆេះ​ចេញ​ពី​ក្នុង​ចំណោម​ចេរូប៊ីន​ពេញ​ដៃ ហើយ​ពង្រាយ​ពួក​គេ​ពេញ​ទីក្រុង ហើយ​គាត់​ក៏​ចូល​ទៅ​តាម​ខ្ញុំ​មើល»។</w:t>
      </w:r>
    </w:p>
    <w:p/>
    <w:p>
      <w:r xmlns:w="http://schemas.openxmlformats.org/wordprocessingml/2006/main">
        <w:t xml:space="preserve">២ របាក្សត្រ 3:14 លោក​បាន​ធ្វើ​វាំងនន​ពណ៌​ខៀវ ពណ៌​ស្វាយ ពណ៌​ក្រហម​ទុំ និង​ក្រណាត់​ទេសឯក ហើយ​ធ្វើ​រូប​ចេរូប៊ីន​នៅ​លើ​នោះ។</w:t>
      </w:r>
    </w:p>
    <w:p/>
    <w:p>
      <w:r xmlns:w="http://schemas.openxmlformats.org/wordprocessingml/2006/main">
        <w:t xml:space="preserve">សាឡូម៉ូន​បាន​សង់​វាំងនន​សម្រាប់​ព្រះវិហារ​ក្រុង​យេរូសាឡិម ដែល​ធ្វើ​ពី​ក្រណាត់​ពណ៌​ខៀវ ពណ៌​ស្វាយ ពណ៌​ក្រហម និង​ក្រណាត់​ទេសឯក ហើយ​តុបតែង​ដោយ​ចេរូប៊ីន។</w:t>
      </w:r>
    </w:p>
    <w:p/>
    <w:p>
      <w:r xmlns:w="http://schemas.openxmlformats.org/wordprocessingml/2006/main">
        <w:t xml:space="preserve">1. ភាពស្រស់ស្អាតនៃភាពបរិសុទ្ធ៖ ការស្វែងយល់ពីសារៈសំខាន់នៃស្បៃមុខនៅក្នុងដំណាក់របស់ព្រះ</w:t>
      </w:r>
    </w:p>
    <w:p/>
    <w:p>
      <w:r xmlns:w="http://schemas.openxmlformats.org/wordprocessingml/2006/main">
        <w:t xml:space="preserve">2. ផ្ទាំងក្រណាត់ចម្រុះពណ៌នៃសេចក្តីស្រឡាញ់របស់ព្រះ៖ របៀបដែលពណ៌នៃស្បៃមុខតំណាងឱ្យសេចក្តីស្រឡាញ់ដែលមិនសាបសូន្យរបស់ទ្រង់</w:t>
      </w:r>
    </w:p>
    <w:p/>
    <w:p>
      <w:r xmlns:w="http://schemas.openxmlformats.org/wordprocessingml/2006/main">
        <w:t xml:space="preserve">1. និក្ខមនំ 25:31-40 - ព្រះអម្ចាស់បានណែនាំម៉ូសេឱ្យធ្វើវាំងននសម្រាប់ព្រះពន្លា។</w:t>
      </w:r>
    </w:p>
    <w:p/>
    <w:p>
      <w:r xmlns:w="http://schemas.openxmlformats.org/wordprocessingml/2006/main">
        <w:t xml:space="preserve">2. ហេព្រើរ 10:19-20 - យើង​មាន​ទំនុក​ចិត្ត​ដើម្បី​ចូល​ទៅ​ក្នុង​ទី​បរិសុទ្ធ​តាម​រយៈ​វាំងនន​នៃ​សាច់​ឈាម​របស់​ទ្រង់។</w:t>
      </w:r>
    </w:p>
    <w:p/>
    <w:p>
      <w:r xmlns:w="http://schemas.openxmlformats.org/wordprocessingml/2006/main">
        <w:t xml:space="preserve">២ របាក្សត្រ 3:15 លោក​ក៏​ធ្វើ​នៅ​មុខ​ផ្ទះ​មាន​សសរ​ពីរ​មាន​កម្ពស់​សាមសិប​ប្រាំ​ហត្ថ ហើយ​តួ​ដែល​នៅ​លើ​កំពូល​នីមួយៗ​មាន​ប្រវែង​ប្រាំ​ហត្ថ។</w:t>
      </w:r>
    </w:p>
    <w:p/>
    <w:p>
      <w:r xmlns:w="http://schemas.openxmlformats.org/wordprocessingml/2006/main">
        <w:t xml:space="preserve">សាឡូម៉ូន​បាន​សង់​សសរ​ពីរ​នៅ​មុខ​ព្រះ‌វិហារ ដែល​នីមួយៗ​មាន​កម្ពស់​សាមសិប​ប្រាំ​ហត្ថ ព្រម​ទាំង​មាន​ថ្ម​កំបោរ​ទទឹង​ប្រាំ​ហត្ថ។</w:t>
      </w:r>
    </w:p>
    <w:p/>
    <w:p>
      <w:r xmlns:w="http://schemas.openxmlformats.org/wordprocessingml/2006/main">
        <w:t xml:space="preserve">1. "សារៈសំខាន់នៃសសរស្តម្ភនៅក្នុងបទគម្ពីរ"</w:t>
      </w:r>
    </w:p>
    <w:p/>
    <w:p>
      <w:r xmlns:w="http://schemas.openxmlformats.org/wordprocessingml/2006/main">
        <w:t xml:space="preserve">2. "ការកសាងគ្រឹះនៅលើថ្មនៃព្រះគ្រីស្ទ"</w:t>
      </w:r>
    </w:p>
    <w:p/>
    <w:p>
      <w:r xmlns:w="http://schemas.openxmlformats.org/wordprocessingml/2006/main">
        <w:t xml:space="preserve">1. កូរិនថូស 1 3:11-15 សម្រាប់គ្រឹះដ៏ទៃទៀត គ្មានអ្នកណាអាចដាក់លើសពីគ្រឹះដែលបានដាក់នោះទេ គឺព្រះយេស៊ូវគ្រីស្ទ។</w:t>
      </w:r>
    </w:p>
    <w:p/>
    <w:p>
      <w:r xmlns:w="http://schemas.openxmlformats.org/wordprocessingml/2006/main">
        <w:t xml:space="preserve">2. អេសាយ 28:16 ដូច្នេះ ព្រះជាអម្ចាស់​មាន​ព្រះបន្ទូល​ថា មើល ចុះ យើង​ដាក់​នៅ​ក្រុង​ស៊ីយ៉ូន​សម្រាប់​ចាក់​គ្រឹះ​ថ្ម ថ្ម​សាក ថ្ម​ជ្រុង​ដ៏​មាន​តម្លៃ ជា​គ្រឹះ​ដ៏​ប្រាកដ អ្នក​ណា​ដែល​ជឿ​នឹង​មិន​ប្រញាប់​ប្រញាល់​ឡើយ។</w:t>
      </w:r>
    </w:p>
    <w:p/>
    <w:p>
      <w:r xmlns:w="http://schemas.openxmlformats.org/wordprocessingml/2006/main">
        <w:t xml:space="preserve">២ របាក្សត្រ 3:16 លោក​ក៏​ធ្វើ​ច្រវាក់​ដូច​នៅ​ក្នុង​ព្រះ‌បន្ទូល ហើយ​ដាក់​លើ​ក្បាល​សសរ។ ហើយ​ធ្វើ​ផ្លែ​ទទឹម​មួយ​រយ ហើយ​ដាក់​ច្រវាក់។</w:t>
      </w:r>
    </w:p>
    <w:p/>
    <w:p>
      <w:r xmlns:w="http://schemas.openxmlformats.org/wordprocessingml/2006/main">
        <w:t xml:space="preserve">សាឡូម៉ូន​បាន​សង់​សសរ​ពីរ​សម្រាប់​ព្រះ​វិហារ​របស់​ព្រះ ហើយ​លម្អ​ដោយ​ច្រវាក់ និង​ផ្លែ​ទទឹម។</w:t>
      </w:r>
    </w:p>
    <w:p/>
    <w:p>
      <w:r xmlns:w="http://schemas.openxmlformats.org/wordprocessingml/2006/main">
        <w:t xml:space="preserve">1. និមិត្តសញ្ញានៃសសរស្តម្ភរបស់សាឡូម៉ូន៖ របៀបដែលការប្តេជ្ញាចិត្តរបស់យើងចំពោះព្រះត្រូវបានឆ្លុះបញ្ចាំងនៅក្នុងសកម្មភាពរបស់យើង។</w:t>
      </w:r>
    </w:p>
    <w:p/>
    <w:p>
      <w:r xmlns:w="http://schemas.openxmlformats.org/wordprocessingml/2006/main">
        <w:t xml:space="preserve">2. អំណាចនៃនិមិត្តសញ្ញា៖ របៀបដែលការបង្ហាញរូបរាងកាយនៃសេចក្តីជំនឿអាចពង្រឹងទំនាក់ទំនងខាងវិញ្ញាណរបស់យើងជាមួយព្រះ។</w:t>
      </w:r>
    </w:p>
    <w:p/>
    <w:p>
      <w:r xmlns:w="http://schemas.openxmlformats.org/wordprocessingml/2006/main">
        <w:t xml:space="preserve">1. ម៉ាថាយ 6:6 - "ប៉ុន្តែនៅពេលដែលអ្នកអធិស្ឋាន ចូរចូលទៅក្នុងបន្ទប់របស់អ្នក ហើយបិទទ្វារ ហើយអធិស្ឋានដល់ព្រះបិតារបស់អ្នកដែលគង់នៅក្នុងទីស្ងាត់កំបាំង។ ព្រះបិតារបស់អ្នកដែលទតឃើញនៅក្នុងទីស្ងាត់កំបាំងនឹងប្រទានរង្វាន់ដល់អ្នក"។</w:t>
      </w:r>
    </w:p>
    <w:p/>
    <w:p>
      <w:r xmlns:w="http://schemas.openxmlformats.org/wordprocessingml/2006/main">
        <w:t xml:space="preserve">2. កូរិនថូស ទី 1 13:13 - «ឥឡូវ​នេះ សេចក្ដី​ជំនឿ សេចក្ដី​សង្ឃឹម និង​សេចក្ដី​ស្រឡាញ់​ស្ថិត​នៅ​ជាប់​ទាំង​បី​នេះ ប៉ុន្តែ​សេចក្ដី​ស្រឡាញ់​ដ៏​អស្ចារ្យ​បំផុត​»។</w:t>
      </w:r>
    </w:p>
    <w:p/>
    <w:p>
      <w:r xmlns:w="http://schemas.openxmlformats.org/wordprocessingml/2006/main">
        <w:t xml:space="preserve">២ របាក្សត្រ 3:17 លោក​បាន​ដំឡើង​សសរ​នៅ​មុខ​ព្រះ‌វិហារ មួយ​នៅ​ខាង​ស្ដាំ និង​មួយ​ទៀត​នៅ​ខាង​ឆ្វេង។ ហើយ​ដាក់​ឈ្មោះ​អ្នក​នោះ​នៅ​ខាង​ស្តាំ​ដៃ​ថា យ៉ាគីន និង​ឈ្មោះ​នោះ​នៅ​ខាង​ឆ្វេង​បូអូស។</w:t>
      </w:r>
    </w:p>
    <w:p/>
    <w:p>
      <w:r xmlns:w="http://schemas.openxmlformats.org/wordprocessingml/2006/main">
        <w:t xml:space="preserve">សាឡូម៉ូន​បាន​សង់​សសរ​ពីរ​នៅ​ខាង​មុខ​ព្រះ​វិហារ ដែល​ដាក់​ឈ្មោះ​ថា យ៉ាគីន និង​បូអូស។</w:t>
      </w:r>
    </w:p>
    <w:p/>
    <w:p>
      <w:r xmlns:w="http://schemas.openxmlformats.org/wordprocessingml/2006/main">
        <w:t xml:space="preserve">1. សសរស្តម្ភនៃកម្លាំង៖ មេរៀនពីយ៉ាគីន និងបូអូស</w:t>
      </w:r>
    </w:p>
    <w:p/>
    <w:p>
      <w:r xmlns:w="http://schemas.openxmlformats.org/wordprocessingml/2006/main">
        <w:t xml:space="preserve">2. ក្រឡេកមើលសសរនៃព្រះវិហារបរិសុទ្ធ៖ ការយល់ដឹងពីយ៉ាគីន និងបូអូស</w:t>
      </w:r>
    </w:p>
    <w:p/>
    <w:p>
      <w:r xmlns:w="http://schemas.openxmlformats.org/wordprocessingml/2006/main">
        <w:t xml:space="preserve">1. ទំនុកតម្កើង 18:2 «ព្រះអម្ចាស់​ជា​ថ្មដា ជា​បន្ទាយ​របស់​ទូលបង្គំ ហើយ​ជា​អ្នក​រំដោះ​ទូលបង្គំ ជា​ព្រះ​នៃ​ទូលបង្គំ ជា​កម្លាំង​របស់​ទូលបង្គំ ដែល​ទូលបង្គំ​ទុក​ចិត្ត ជា​ស្នែង​នៃ​សេចក្ដី​សង្គ្រោះ និង​ប៉ម​ដ៏​ខ្ពស់​របស់​ទូលបង្គំ»។</w:t>
      </w:r>
    </w:p>
    <w:p/>
    <w:p>
      <w:r xmlns:w="http://schemas.openxmlformats.org/wordprocessingml/2006/main">
        <w:t xml:space="preserve">2 កូរិនថូស 12:9 គាត់​មាន​ប្រសាសន៍​មក​ខ្ញុំ​ថា ព្រះគុណ​របស់​ខ្ញុំ​ល្មម​ដល់​អ្នក​ហើយ ដ្បិត​កម្លាំង​របស់​ខ្ញុំ​បាន​ល្អ​ឥត​ខ្ចោះ​ក្នុង​ភាព​ទន់​ខ្សោយ ដូច្នេះ​ខ្ញុំ​នឹង​លើក​តម្កើង​សិរីរុងរឿង​របស់​ខ្ញុំ​ក្នុង​ភាព​ទន់ខ្សោយ​ជាជាង ដើម្បី​ឲ្យ​ព្រះចេស្ដា​នៃ​ព្រះគ្រីស្ទ​សណ្ឋិត​លើ​ខ្ញុំ។ "</w:t>
      </w:r>
    </w:p>
    <w:p/>
    <w:p>
      <w:r xmlns:w="http://schemas.openxmlformats.org/wordprocessingml/2006/main">
        <w:t xml:space="preserve">របាក្សត្រទី 2 ជំពូកទី 4 បន្តការពិពណ៌នាអំពីការសាងសង់ប្រាសាទ ដោយផ្តោតលើគ្រឿងសង្ហារិម និងរបស់របរប្រើប្រាស់ក្នុងសេវាកម្មរបស់វា។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ជំពូកចាប់ផ្តើមដោយពណ៌នាអំពីអាសនៈលង្ហិនដែលសាឡូម៉ូនបានធ្វើសម្រាប់ថ្វាយយញ្ញបូជា។ វា​ជា​សំណង់​ដ៏​ធំ និង​ល្អិតល្អន់​ដែល​ដាក់​នៅ​ខាង​មុខ​ច្រក​ចូល​ព្រះវិហារ (២របាក្សត្រ ៤:១)។</w:t>
      </w:r>
    </w:p>
    <w:p/>
    <w:p>
      <w:r xmlns:w="http://schemas.openxmlformats.org/wordprocessingml/2006/main">
        <w:t xml:space="preserve">កថាខណ្ឌទី 2: និទានរឿងលើកឡើងពីរបៀបដែលសាឡូម៉ូនបានបង្កើតអាងដ៏ធំមួយហៅថាសមុទ្រ។ វាមានរាងជារង្វង់ មានអង្កត់ផ្ចិតដប់ហត្ថ និងកំពស់ប្រាំហត្ថ។ វា​ដេក​លើ​គោ​ដប់ពីរ​ក្បាល បែរ​មុខ​ទៅ​ខាង​ក្រៅ ហើយ​បី​ក្បាល​បែរ​មុខ​ទៅ​ទិស​មួយ (២របាក្សត្រ ៤:២-៥)។</w:t>
      </w:r>
    </w:p>
    <w:p/>
    <w:p>
      <w:r xmlns:w="http://schemas.openxmlformats.org/wordprocessingml/2006/main">
        <w:t xml:space="preserve">កថាខណ្ឌទី៣៖ ការផ្តោតអារម្មណ៍ ងាកទៅពិពណ៌នាអំពីវត្ថុផ្សេងៗដែលធ្វើពីលង្ហិន សម្រាប់ប្រើប្រាស់ក្នុងសេវាកម្មព្រះវិហារបរិសុទ្ធ។ នេះ​រួម​បញ្ចូល​ទាំង​ឆ្នាំង ប៉ែល និង​អាង​ដែល​ប្រើ​សម្រាប់​លាង​ដង្វាយ ព្រម​ទាំង​គ្រឿង​ប្រើប្រាស់​ទាំង​អស់​ដែល​ចាំបាច់​សម្រាប់​ភារកិច្ច​បូជាចារ្យ (របាក្សត្រទី២ ៤:៦-៨)។</w:t>
      </w:r>
    </w:p>
    <w:p/>
    <w:p>
      <w:r xmlns:w="http://schemas.openxmlformats.org/wordprocessingml/2006/main">
        <w:t xml:space="preserve">កថាខណ្ឌទី 4: គណនីពិពណ៌នាអំពីរបៀបដែលសាឡូម៉ូនបានតែងតាំងសិប្បករជំនាញឱ្យបង្កើតជើងចង្កៀងមាសចំនួនដប់តាមការណែនាំជាក់លាក់។ ជើង​ចង្កៀង​ទាំង​នេះ​ត្រូវ​បាន​ដាក់​នៅ​ខាង​ក្នុង​ព្រះ​វិហារ​ទាំង​ប្រាំ​នៅ​សង​ខាង​ដោយ​ចង្កៀង​របស់​ពួក​គេ​កំពុង​ឆេះ​យ៉ាង​ភ្លឺ​នៅ​ចំពោះ​ព្រះ (2របាក្សត្រ 4:7-8)។</w:t>
      </w:r>
    </w:p>
    <w:p/>
    <w:p>
      <w:r xmlns:w="http://schemas.openxmlformats.org/wordprocessingml/2006/main">
        <w:t xml:space="preserve">កថាខណ្ឌទី 5: ជំពូកបន្តដោយនិយាយអំពីវត្ថុផ្សេងៗទៀតដែលធ្វើពីមាស ដូចជាតុសម្រាប់ដាក់បង្ហាញនំប៉័ង និងសមមាស ចាន ពែង និងគ្រឿងក្រអូបដែលប្រើក្នុងពិធីបុណ្យថ្វាយបង្គំ។ នាវា​ទាំង​អស់​នេះ​ត្រូវ​បាន​គេ​ច្នៃ​ឡើង​តាម​លក្ខណៈ​ជាក់លាក់ (២របាក្សត្រ ៤:១៩-២២)។</w:t>
      </w:r>
    </w:p>
    <w:p/>
    <w:p>
      <w:r xmlns:w="http://schemas.openxmlformats.org/wordprocessingml/2006/main">
        <w:t xml:space="preserve">សរុបមក ជំពូកទីបួននៃ 2 Chronicles ពិពណ៌នាអំពីការសាងសង់ និងការពិពណ៌នាអំពីគ្រឿងសង្ហារិមនៅក្នុងព្រះវិហាររបស់សាឡូម៉ូន។ ការរំលេចការបង្កើតអាសនៈលង្ហិន និងអាងដ៏ធំហៅថាសមុទ្រ។ និយាយ​ពី​វត្ថុ​សំរិទ្ធ​ផ្សេងៗ​ដែល​គេ​ច្នៃ និង​ប្រដាប់​ប្រើ​មាស​ដែល​បាន​រៀប​ចំ។ សេចក្ដីសង្ខេបនេះ ជំពូកផ្ដល់នូវគណនីប្រវត្តិសាស្ត្រដែលបង្ហាញពីការយកចិត្តទុកដាក់របស់ស្តេចសាឡូម៉ូនទាំងសងខាងចំពោះព័ត៌មានលម្អិតក្នុងការរៀបចំប្រាសាទព្រះវិហាររបស់ព្រះ ជាមួយនឹងការអនុវត្តចាំបាច់ដែលសង្កត់ធ្ងន់លើមុខងារតាមរយៈការច្នៃរបស់របរសំខាន់ៗដូចជាអាសនៈសម្រាប់បូជា រួមជាមួយនឹងអាងដ៏គួរឱ្យចាប់អារម្មណ៍ដែលតំណាងឱ្យការបន្សុត ខណៈពេលដែលរំលេចសោភ័ណភាពតាមរយៈការបង្កើតសិល្បៈ។ ដូចជាជើងចង្កៀងពណ៌មាសបំភ្លឺទីធ្លាដ៏ពិសិដ្ឋ ខណៈពេលដែលធានាការប្រព្រឹត្តត្រឹមត្រូវក្នុងអំឡុងពេលនៃពិធីគោរពបូជា តាមរយៈការផ្តល់ឧបករណ៍ប្រើប្រាស់ដែលតម្រូវដោយបូជាចារ្យ ដែលបង្ហាញពីការប្តេជ្ញាចិត្តរបស់អ៊ីស្រាអែលក្នុងការថែរក្សាពិធីសាសនាដែលទាក់ទងនឹងវត្តមានដ៏ទេវភាព ជាសក្ខីភាពនៃការលះបង់របស់ពួកគេចំពោះការគោរពប្រតិបត្តិសាសនាដែលផ្តោតលើរចនាសម្ព័ន្ធដ៏អស្ចារ្យនេះ ការរួមបញ្ចូលគ្នារវាងមុខងារ។ និងការបង្ហាញសិល្បៈក្នុងគោលបំណងជួយសម្រួលដល់ការជួបដ៏មានអត្ថន័យជាមួយព្រះនៅក្នុងលំនៅឋានដ៏បរិសុទ្ធរបស់ទ្រង់ក្រោមការគ្រប់គ្រងដ៏ឈ្លាសវៃ ជាសក្ខីភាពចំពោះភក្តីភាពរបស់អ៊ីស្រាអែលចំពោះការគោរពចំពោះព្រះ តាមរយៈការរៀបចំយ៉ាងល្អិតល្អន់សម្រាប់សេវាកម្មថ្វាយបង្គំរបស់ទ្រង់ដែលធ្វើឡើងនៅក្នុងជញ្ជាំងដ៏ពិសិដ្ឋរបស់វា ដោយប្រើកប៉ាល់ដែលរចនាយ៉ាងល្អិតល្អន់ដែលផលិតពីវត្ថុមានតម្លៃដែលជានិមិត្តរូបនៃការគោរពរបស់ពួកគេចំពោះ វត្តមានដ៏ទេវភាពបង្ហាញខ្លួនឯងក្នុងអំឡុងពេលឱកាសដ៏ឧឡារិកទាំងនេះ</w:t>
      </w:r>
    </w:p>
    <w:p/>
    <w:p>
      <w:r xmlns:w="http://schemas.openxmlformats.org/wordprocessingml/2006/main">
        <w:t xml:space="preserve">២ របាក្សត្រ 4:1 ម្យ៉ាង​ទៀត លោក​ធ្វើ​អាសនៈ​លង្ហិន​មួយ ប្រវែង​ម្ភៃ​ហត្ថ ទទឹង​ម្ភៃ​ហត្ថ និង​កម្ពស់​ដប់​ហត្ថ។</w:t>
      </w:r>
    </w:p>
    <w:p/>
    <w:p>
      <w:r xmlns:w="http://schemas.openxmlformats.org/wordprocessingml/2006/main">
        <w:t xml:space="preserve">សាឡូម៉ូន​សង់​អាសនៈ​លង្ហិន​មួយ​ដែល​មាន​បណ្តោយ​២០​ហត្ថ ទទឹង​២០​ហត្ថ និង​កំពស់​១០​ហត្ថ។</w:t>
      </w:r>
    </w:p>
    <w:p/>
    <w:p>
      <w:r xmlns:w="http://schemas.openxmlformats.org/wordprocessingml/2006/main">
        <w:t xml:space="preserve">1. អំណាចនៃការគោរពប្រតិបត្តិ - ការស្តាប់បង្គាប់របស់សាឡូម៉ូនចំពោះព្រះក្នុងការកសាងអាសនៈលង្ហិន។</w:t>
      </w:r>
    </w:p>
    <w:p/>
    <w:p>
      <w:r xmlns:w="http://schemas.openxmlformats.org/wordprocessingml/2006/main">
        <w:t xml:space="preserve">2. ការកសាងនៅលើមូលដ្ឋាននៃសេចក្តីជំនឿ - សារៈសំខាន់នៃការកសាងនៅលើមូលដ្ឋានដ៏រឹងមាំនៃសេចក្តីជំនឿ។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២ របាក្សត្រ 4:2 ព្រះអង្គ​ក៏​ធ្វើ​សមុទ្រ​រលាយ​ប្រវែង​ដប់​ហត្ថ ពី​គែម​ដល់​ត្រែង ជុំវិញ​ជា​ត្រីវិស័យ និង​កម្ពស់​ប្រាំ​ហត្ថ។ ខ្សែបន្ទាត់ប្រវែងសាមសិបហត្ថបានព័ទ្ធជុំវិញ។</w:t>
      </w:r>
    </w:p>
    <w:p/>
    <w:p>
      <w:r xmlns:w="http://schemas.openxmlformats.org/wordprocessingml/2006/main">
        <w:t xml:space="preserve">សាឡូម៉ូន​សង់​សមុទ្រ​រលាយ​យ៉ាង​ធំ​នៅ​ក្នុង​ព្រះ​វិហារ​ដែល​មាន​ប្រវែង​ដប់​ហត្ថ​ពី​គែម​ដល់​គែម និង​សាមសិប​ហត្ថ​ជា​ត្រីវិស័យ។</w:t>
      </w:r>
    </w:p>
    <w:p/>
    <w:p>
      <w:r xmlns:w="http://schemas.openxmlformats.org/wordprocessingml/2006/main">
        <w:t xml:space="preserve">1. ស្នាដៃរបស់យើងឆ្លុះបញ្ចាំងពីភាពអស្ចារ្យនៃសេចក្ដីស្រឡាញ់ និងអំណាចរបស់ព្រះ។</w:t>
      </w:r>
    </w:p>
    <w:p/>
    <w:p>
      <w:r xmlns:w="http://schemas.openxmlformats.org/wordprocessingml/2006/main">
        <w:t xml:space="preserve">2. យើងត្រូវបានហៅឱ្យកសាងនគររបស់ព្រះដោយដៃរបស់យើង។</w:t>
      </w:r>
    </w:p>
    <w:p/>
    <w:p>
      <w:r xmlns:w="http://schemas.openxmlformats.org/wordprocessingml/2006/main">
        <w:t xml:space="preserve">1. ទំនុកតម្កើង 127:1 - លុះ​ត្រា​តែ​ព្រះ‌អម្ចាស់​មិន​សង់​ព្រះ‌ដំណាក់ នោះ​អស់​អ្នក​ដែល​សង់​ផ្ទះ​នោះ​ធ្វើ​ការ​ដោយ​ឥត​ប្រយោជន៍។</w:t>
      </w:r>
    </w:p>
    <w:p/>
    <w:p>
      <w:r xmlns:w="http://schemas.openxmlformats.org/wordprocessingml/2006/main">
        <w:t xml:space="preserve">2. កូរិនថូស 1 3:9 - ដ្បិត​យើង​ជា​អ្នក​រួម​ការងារ​របស់​ព្រះ។ អ្នកគឺជាវាលរបស់ព្រះជាម្ចាស់ ជាអគាររបស់ព្រះជាម្ចាស់។</w:t>
      </w:r>
    </w:p>
    <w:p/>
    <w:p>
      <w:r xmlns:w="http://schemas.openxmlformats.org/wordprocessingml/2006/main">
        <w:t xml:space="preserve">២ របាក្សត្រ 4:3 ហើយ​នៅ​ពី​ក្រោម​នោះ​មាន​រាង​ដូច​គោ​ដែល​បាន​ព័ទ្ធ​ជុំវិញ​នោះ ដប់​ក្នុង​មួយ​ហត្ថ ព័ទ្ធ​ជុំវិញ​សមុទ្រ។ គោ​ពីរ​ជួរ​ត្រូវ​គេ​បោះ​ចោល​ពេល​បោះ។</w:t>
      </w:r>
    </w:p>
    <w:p/>
    <w:p>
      <w:r xmlns:w="http://schemas.openxmlformats.org/wordprocessingml/2006/main">
        <w:t xml:space="preserve">សមុទ្រ​ដែក​ដែល​ជា​ផ្នែក​នៃ​ប្រាសាទ​នោះ​ព័ទ្ធ​ជុំវិញ​ដោយ​គោ​ជា​ពីរ​ជួរ មាន​គោ​ដប់​ក្បាល​ក្នុង​មួយ​ហត្ថ។</w:t>
      </w:r>
    </w:p>
    <w:p/>
    <w:p>
      <w:r xmlns:w="http://schemas.openxmlformats.org/wordprocessingml/2006/main">
        <w:t xml:space="preserve">1. កម្លាំងនៃព្រះវិហារបរិសុទ្ធរបស់ព្រះអម្ចាស់៖ ការសិក្សាអំពីនិមិត្តសញ្ញានៃ របាក្សត្រទី 2 4:3</w:t>
      </w:r>
    </w:p>
    <w:p/>
    <w:p>
      <w:r xmlns:w="http://schemas.openxmlformats.org/wordprocessingml/2006/main">
        <w:t xml:space="preserve">2. សោភ័ណភាព និងព្រះករុណាជាអម្ចាស់នៃផ្ទះ៖ ក្រឡេកមើលពីសារៈសំខាន់នៃសមុទ្រដែក</w:t>
      </w:r>
    </w:p>
    <w:p/>
    <w:p>
      <w:r xmlns:w="http://schemas.openxmlformats.org/wordprocessingml/2006/main">
        <w:t xml:space="preserve">1. ទំនុកតម្កើង 127:1 - លើក​លែង​តែ​ព្រះ‌អម្ចាស់​សង់​ព្រះ‌ដំណាក់​ទេ ពួក​គេ​ខំ​សង់​ផ្ទះ​ដោយ​ឥត​ប្រយោជន៍ ហើយ​លើក​លែង​តែ​ព្រះ‌អម្ចាស់​រក្សា​ក្រុង​ទេ អ្នក​យាម​ក៏​ភ្ញាក់​តែ​ឥត​ប្រយោជន៍។</w:t>
      </w:r>
    </w:p>
    <w:p/>
    <w:p>
      <w:r xmlns:w="http://schemas.openxmlformats.org/wordprocessingml/2006/main">
        <w:t xml:space="preserve">អេសេគាល 43:13-17 - អ្នក​ត្រូវ​ធ្វើ​សមុទ្រ​រលាយ​មួយ​ដប់​ហត្ថ​ពី​គែម​មួយ​ទៅ​ម្ខាង​ទៀត​: វា​ត្រូវ​បាន​ជុំ​វិញ​ទាំង​អស់​និង​កម្ពស់​របស់​វា​ត្រូវ​បាន​ប្រាំ​ហត្ថ​: ហើយ​បន្ទាត់​សាមសិប​ហត្ថ​ត្រូវ​នឹង​ត្រី​វិស័យ វាជុំវិញ។</w:t>
      </w:r>
    </w:p>
    <w:p/>
    <w:p>
      <w:r xmlns:w="http://schemas.openxmlformats.org/wordprocessingml/2006/main">
        <w:t xml:space="preserve">២ របាក្សត្រ 4:4 វា​ឈរ​លើ​គោ​ដប់ពីរ​ក្បាល បី​ក្បាល​បែរ​មុខ​ទៅ​ខាង​ជើង បី​ក្បាល​បែរ​ទៅ​ខាង​លិច បី​ក្បាល​បែរ​ទៅ​ខាង​ត្បូង ហើយ​បី​ក្បាល​បែរ​មុខ​ទៅ​ទិស​ខាង​កើត ហើយ​សមុទ្រ​ក៏​នៅ​ពី​លើ ហើយ​ទាំង​អស់​របស់​វា​ដែរ។ ផ្នែកដែលរារាំងគឺនៅខាងក្នុង។</w:t>
      </w:r>
    </w:p>
    <w:p/>
    <w:p>
      <w:r xmlns:w="http://schemas.openxmlformats.org/wordprocessingml/2006/main">
        <w:t xml:space="preserve">សមុទ្រ​ត្រូវ​បាន​គេ​ដាក់​នៅ​លើ​បាត​អាង​លង្ហិន​ធំ​មួយ ដែល​ទ្រ​ដោយ​គោ​ដប់ពីរ​ក្បាល ដែល​នីមួយៗ​បែរ​មុខ​ទៅ​ទិស​ខុស​គ្នា។</w:t>
      </w:r>
    </w:p>
    <w:p/>
    <w:p>
      <w:r xmlns:w="http://schemas.openxmlformats.org/wordprocessingml/2006/main">
        <w:t xml:space="preserve">1. គោទាំងដប់ពីរនៅក្នុង របាក្សត្រទី 2 4:4 តំណាងឱ្យទិសដៅផ្សេងៗនៃជីវិតរបស់យើង និងសារៈសំខាន់នៃការពឹងផ្អែកលើព្រះសម្រាប់កម្លាំង និងការណែនាំ។</w:t>
      </w:r>
    </w:p>
    <w:p/>
    <w:p>
      <w:r xmlns:w="http://schemas.openxmlformats.org/wordprocessingml/2006/main">
        <w:t xml:space="preserve">2. អាងលង្ហិននៅក្នុង របាក្សត្រទី 2 4:4 ជានិមិត្តរូបនៃកម្លាំង និងស្ថេរភាពនៃជំនឿរបស់យើងលើព្រះ។</w:t>
      </w:r>
    </w:p>
    <w:p/>
    <w:p>
      <w:r xmlns:w="http://schemas.openxmlformats.org/wordprocessingml/2006/main">
        <w:t xml:space="preserve">1. ទំនុកតម្កើង 33:20 - ព្រលឹងរបស់យើងរង់ចាំព្រះអម្ចាស់; គាត់គឺជាជំនួយ និងជាខែលរបស់យើង។</w:t>
      </w:r>
    </w:p>
    <w:p/>
    <w:p>
      <w:r xmlns:w="http://schemas.openxmlformats.org/wordprocessingml/2006/main">
        <w:t xml:space="preserve">2. អេសាយ 40:31 - ប៉ុន្តែអ្នកដែលរង់ចាំព្រះអម្ចាស់នឹងបន្តកម្លាំងរបស់ពួកគេ។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២ របាក្សត្រ 4:5 ហើយ​កម្រាស់​របស់​វា​គឺ​ជា​ទទឹង​ដៃ ហើយ​គែម​របស់​វា​ដូច​ជា​ស្នាដៃ​នៃ​គែម​នៃ​ពែង​ដែល​មាន​ផ្កា​ផ្កា​លីលី។ ហើយ​វា​បាន​ទទួល​និង​បាន​បី​ពាន់​ងូត​។</w:t>
      </w:r>
    </w:p>
    <w:p/>
    <w:p>
      <w:r xmlns:w="http://schemas.openxmlformats.org/wordprocessingml/2006/main">
        <w:t xml:space="preserve">អត្ថបទពិភាក្សាអំពីនាវាមួយហៅថាសមុទ្រ ដែលធ្វើពីលង្ហិន ហើយមានទទឹងដៃក្រាស់ និងមានគែមរាងដូចពែងជាមួយផ្កាលីលី។ វាមានសមត្ថភាពផ្ទុកអង្គធាតុរាវចំនួនបីពាន់។</w:t>
      </w:r>
    </w:p>
    <w:p/>
    <w:p>
      <w:r xmlns:w="http://schemas.openxmlformats.org/wordprocessingml/2006/main">
        <w:t xml:space="preserve">1. ការបង្កើតដ៏ល្អឥតខ្ចោះរបស់ព្រះ៖ សារៈសំខាន់នៃសមុទ្រសំរិទ្ធ</w:t>
      </w:r>
    </w:p>
    <w:p/>
    <w:p>
      <w:r xmlns:w="http://schemas.openxmlformats.org/wordprocessingml/2006/main">
        <w:t xml:space="preserve">2. សារៈសំខាន់នៃការគ្រប់គ្រង៖ ការរៀនសូត្រពីសមុទ្រសំរិទ្ធ</w:t>
      </w:r>
    </w:p>
    <w:p/>
    <w:p>
      <w:r xmlns:w="http://schemas.openxmlformats.org/wordprocessingml/2006/main">
        <w:t xml:space="preserve">1. និក្ខមនំ 38:8 - គាត់​បាន​ធ្វើ​អណ្ដូង​នៃ​លង្ហិន និង​ជើង​នៃ​វា​ពី​លង្ហិន ជា​វ៉ែនតា​របស់​ស្ត្រី​ដែល​ជួប​ជុំ​គ្នា ដែល​បាន​ជួប​ជុំ​គ្នា​នៅ​មាត់​ទ្វារ​នៃ​ត្រសាល​ជំនុំ​ជម្រះ​នៃ​ក្រុម​ជំនុំ។</w:t>
      </w:r>
    </w:p>
    <w:p/>
    <w:p>
      <w:r xmlns:w="http://schemas.openxmlformats.org/wordprocessingml/2006/main">
        <w:t xml:space="preserve">1 ពង្សាវតារក្សត្រ 7:23 - ហើយ​គាត់​បាន​ធ្វើ​សមុទ្រ​រលាយ​មួយ​ដប់​ហត្ថ​ពី​គែម​មួយ​ទៅ​ម្ខាង​ទៀត​: វា​ជុំវិញ​ទាំង​អស់​និង​កម្ពស់​របស់​គាត់​គឺ​ប្រាំ​ហត្ថ​: ហើយ​បន្ទាត់​សាមសិប​ហត្ថ​បាន​ព័ទ្ធ​ជុំវិញ​។</w:t>
      </w:r>
    </w:p>
    <w:p/>
    <w:p>
      <w:r xmlns:w="http://schemas.openxmlformats.org/wordprocessingml/2006/main">
        <w:t xml:space="preserve">២ របាក្សត្រ 4:6 គាត់​ក៏​បាន​ធ្វើ​ចាន​ចំនួន​ដប់ ហើយ​ដាក់​ប្រាំ​នៅ​ខាង​ស្ដាំ និង​ប្រាំ​នៅ​ខាង​ឆ្វេង​សម្រាប់​ការ​លាង​ក្នុង​ពួក​គេ​។ ប៉ុន្តែសមុទ្រគឺសម្រាប់បូជាចារ្យលាង។</w:t>
      </w:r>
    </w:p>
    <w:p/>
    <w:p>
      <w:r xmlns:w="http://schemas.openxmlformats.org/wordprocessingml/2006/main">
        <w:t xml:space="preserve">សាឡូម៉ូន​បាន​សង់​ឡ​ដប់​សម្រាប់​លាង​ដង្វាយ​សម្រាប់​តង្វាយ​ដុត។ ប្រាំ​ត្រូវ​បាន​គេ​ដាក់​នៅ​ខាង​ស្ដាំ និង​ប្រាំ​នាក់​នៅ​ខាង​ឆ្វេង ខណៈ​ពេល​ដែល​បូជាចារ្យ​ត្រូវ​លាង​សម្អាត​ក្នុង​សមុទ្រ។</w:t>
      </w:r>
    </w:p>
    <w:p/>
    <w:p>
      <w:r xmlns:w="http://schemas.openxmlformats.org/wordprocessingml/2006/main">
        <w:t xml:space="preserve">1. សារៈសំខាន់នៃការលាងក្នុងព្រះគម្ពីរ</w:t>
      </w:r>
    </w:p>
    <w:p/>
    <w:p>
      <w:r xmlns:w="http://schemas.openxmlformats.org/wordprocessingml/2006/main">
        <w:t xml:space="preserve">2. អំណាចនៃការគោរពប្រតិបត្តិក្នុងបទគម្ពីរ</w:t>
      </w:r>
    </w:p>
    <w:p/>
    <w:p>
      <w:r xmlns:w="http://schemas.openxmlformats.org/wordprocessingml/2006/main">
        <w:t xml:space="preserve">1. យ៉ូហាន 13:10 - ព្រះយេស៊ូមានព្រះបន្ទូលទៅគាត់ថា៖ «អ្នកណាងូតទឹក ត្រូវការតែលាងជើងប៉ុណ្ណោះ តែស្អាតទាំងស្រុង។ ហើយ​អ្នក​រាល់​គ្នា​ស្អាត​ហើយ ប៉ុន្តែ​មិន​មែន​អ្នក​រាល់​គ្នា​ទេ។</w:t>
      </w:r>
    </w:p>
    <w:p/>
    <w:p>
      <w:r xmlns:w="http://schemas.openxmlformats.org/wordprocessingml/2006/main">
        <w:t xml:space="preserve">2. អេសេគាល 36:25 - យើង​នឹង​ប្រោះ​ទឹក​ស្អាត​លើ​អ្នក ហើយ​អ្នក​នឹង​បាន​ស្អាត​ពី​ភាព​មិន​បរិសុទ្ធ​ទាំង​ប៉ុន្មាន​របស់​អ្នក ហើយ​ពី​រូប​ព្រះ​របស់​អ្នក​ទាំង​អស់ យើង​នឹង​សម្អាត​អ្នក​រាល់​គ្នា។</w:t>
      </w:r>
    </w:p>
    <w:p/>
    <w:p>
      <w:r xmlns:w="http://schemas.openxmlformats.org/wordprocessingml/2006/main">
        <w:t xml:space="preserve">២ របាក្សត្រ 4:7 ហើយ​គាត់​ធ្វើ​ជើង​ចង្កៀង​មាស​ដប់​តាម​ទម្រង់ ហើយ​ដាក់​នៅ​ក្នុង​ព្រះ‌វិហារ ខាង​ស្តាំ​ដៃ​ប្រាំ និង​ខាង​ឆ្វេង​ប្រាំ។</w:t>
      </w:r>
    </w:p>
    <w:p/>
    <w:p>
      <w:r xmlns:w="http://schemas.openxmlformats.org/wordprocessingml/2006/main">
        <w:t xml:space="preserve">សាឡូម៉ូន​បាន​ធ្វើ​ជើង​ចង្កៀង​មាស​ដប់ ហើយ​ដាក់​ប្រាំ​នៅ​សង​ខាង​ព្រះវិហារ។</w:t>
      </w:r>
    </w:p>
    <w:p/>
    <w:p>
      <w:r xmlns:w="http://schemas.openxmlformats.org/wordprocessingml/2006/main">
        <w:t xml:space="preserve">1. សារៈសំខាន់នៃតុល្យភាព និងស៊ីមេទ្រីនៅក្នុងជីវិតរបស់យើង។</w:t>
      </w:r>
    </w:p>
    <w:p/>
    <w:p>
      <w:r xmlns:w="http://schemas.openxmlformats.org/wordprocessingml/2006/main">
        <w:t xml:space="preserve">2. ភាពស្រស់ស្អាត និងអំណាចនៃមាស ជានិមិត្តរូបនៃវត្តមានរបស់ព្រះ។</w:t>
      </w:r>
    </w:p>
    <w:p/>
    <w:p>
      <w:r xmlns:w="http://schemas.openxmlformats.org/wordprocessingml/2006/main">
        <w:t xml:space="preserve">1. និក្ខមនំ 25:31-40 - ព្រះណែនាំម៉ូសេឱ្យសង់រោងឧបោសថ និងគ្រឿងសង្ហារិម រួមទាំងជើងចង្កៀងមាសផងដែរ។</w:t>
      </w:r>
    </w:p>
    <w:p/>
    <w:p>
      <w:r xmlns:w="http://schemas.openxmlformats.org/wordprocessingml/2006/main">
        <w:t xml:space="preserve">2. អេសាយ 60:1-3 - សិរីល្អរបស់ព្រះនឹងភ្លឺពេញគ្រប់ទាំងសាសន៍ ដោយបំភ្លឺក្រុងយេរូសាឡិមដោយពន្លឺនៃជើងចង្កៀងមាស។</w:t>
      </w:r>
    </w:p>
    <w:p/>
    <w:p>
      <w:r xmlns:w="http://schemas.openxmlformats.org/wordprocessingml/2006/main">
        <w:t xml:space="preserve">២ របាក្សត្រ 4:8 លោក​ក៏​ធ្វើ​តុ​ដប់​ផង ហើយ​ដាក់​នៅ​ក្នុង​ព្រះ‌វិហារ មាន​ប្រាំ​នៅ​ខាង​ស្ដាំ និង​ប្រាំ​នៅ​ខាង​ឆ្វេង។ ហើយគាត់បានធ្វើមាសមួយរយដុំ។</w:t>
      </w:r>
    </w:p>
    <w:p/>
    <w:p>
      <w:r xmlns:w="http://schemas.openxmlformats.org/wordprocessingml/2006/main">
        <w:t xml:space="preserve">សាឡូម៉ូន​បាន​ធ្វើ​តុ​ដប់ និង​មាស​មួយ​រយ​ដុំ ដើម្បី​តម្កល់​នៅ​ក្នុង​ព្រះវិហារ។</w:t>
      </w:r>
    </w:p>
    <w:p/>
    <w:p>
      <w:r xmlns:w="http://schemas.openxmlformats.org/wordprocessingml/2006/main">
        <w:t xml:space="preserve">1. ភាពស្រស់ស្អាតនៃការគោរពប្រតិបត្តិ - របៀបដែលការប្តេជ្ញាចិត្តរបស់សាឡូម៉ូនចំពោះព្រះហឫទ័យរបស់ព្រះនាំទៅរកអ្វីដែលស្រស់ស្អាត។</w:t>
      </w:r>
    </w:p>
    <w:p/>
    <w:p>
      <w:r xmlns:w="http://schemas.openxmlformats.org/wordprocessingml/2006/main">
        <w:t xml:space="preserve">2. តម្លៃនៃការផ្តល់ - របៀបដែលការថ្វាយមាសដ៏សប្បុរសរបស់សាឡូម៉ូនឆ្លុះបញ្ចាំងពីចិត្តរបស់គាត់ចំពោះព្រះ។</w:t>
      </w:r>
    </w:p>
    <w:p/>
    <w:p>
      <w:r xmlns:w="http://schemas.openxmlformats.org/wordprocessingml/2006/main">
        <w:t xml:space="preserve">1. រ៉ូម 12:1 - ដូច្នេះ ខ្ញុំ​សូម​ដាស់តឿន​អ្នក​រាល់​គ្នា​ដោយ​មើល​ឃើញ​ពី​សេចក្ដី​មេត្តា​ករុណា​របស់​ព្រះ ឲ្យ​ថ្វាយ​រូប​កាយ​របស់​អ្នក​ជា​យញ្ញបូជា​ដ៏​មាន​ជីវិត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២ កូរិនថូស ៨:៩ - ដ្បិត​អ្នក​រាល់​គ្នា​ដឹង​ពី​ព្រះគុណ​នៃ​ព្រះ​យេស៊ូវ​គ្រីស្ទ​ជា​អម្ចាស់​នៃ​យើង​ថា ទោះ​ជា​ទ្រង់​ជា​អ្នក​មាន​ក៏​ដោយ ក៏​ទ្រង់​បាន​ទៅ​ជា​អ្នក​ក្រ ដើម្បី​ឲ្យ​អ្នក​រាល់​គ្នា​ក្លាយ​ជា​អ្នក​មាន​តាម​រយៈ​ភាព​ក្រីក្រ។</w:t>
      </w:r>
    </w:p>
    <w:p/>
    <w:p>
      <w:r xmlns:w="http://schemas.openxmlformats.org/wordprocessingml/2006/main">
        <w:t xml:space="preserve">២ របាក្សត្រ 4:9 លើស​ពី​នេះ​ទៅ​ទៀត លោក​បាន​ធ្វើ​ទីធ្លា​របស់​បូជា‌ចារ្យ ទីធ្លា​ធំ និង​ទ្វារ​សម្រាប់​តុលាការ ហើយ​ស្រោប​ទ្វារ​ទាំង​នោះ​ដោយ​លង្ហិន។</w:t>
      </w:r>
    </w:p>
    <w:p/>
    <w:p>
      <w:r xmlns:w="http://schemas.openxmlformats.org/wordprocessingml/2006/main">
        <w:t xml:space="preserve">សាឡូម៉ូន​បាន​សង់​ទីធ្លា​បូជាចារ្យ និង​ទីធ្លា​ធំ​មួយ​ដែល​មាន​ទ្វារ​លង្ហិន។</w:t>
      </w:r>
    </w:p>
    <w:p/>
    <w:p>
      <w:r xmlns:w="http://schemas.openxmlformats.org/wordprocessingml/2006/main">
        <w:t xml:space="preserve">1. សារៈសំខាន់នៃការលះបង់ និងការខិតខំប្រឹងប្រែងក្នុងការកសាងកេរ្តិ៍ដំណែលយូរអង្វែង។</w:t>
      </w:r>
    </w:p>
    <w:p/>
    <w:p>
      <w:r xmlns:w="http://schemas.openxmlformats.org/wordprocessingml/2006/main">
        <w:t xml:space="preserve">2. សារៈសំខាន់ខាងវិញ្ញាណនៃការកសាងកន្លែងថ្វាយបង្គំ។</w:t>
      </w:r>
    </w:p>
    <w:p/>
    <w:p>
      <w:r xmlns:w="http://schemas.openxmlformats.org/wordprocessingml/2006/main">
        <w:t xml:space="preserve">1. ហេព្រើរ 11:10 ដ្បិត​គាត់​ទន្ទឹង​រង់ចាំ​ទីក្រុង​ដែល​មាន​គ្រឹះ ដែល​ជា​ព្រះ​ដែល​អ្នក​រចនា និង​ជា​អ្នក​សាងសង់។</w:t>
      </w:r>
    </w:p>
    <w:p/>
    <w:p>
      <w:r xmlns:w="http://schemas.openxmlformats.org/wordprocessingml/2006/main">
        <w:t xml:space="preserve">សុភាសិត 14:1 ស្ត្រី​ដែល​មាន​ប្រាជ្ញា​បំផុត​សង់​ផ្ទះ​របស់​ខ្លួន តែ​ភាព​ល្ងង់​ខ្លៅ​នឹង​ធ្វើ​ឲ្យ​ផ្ទះ​របស់​នាង​ធ្លាក់​ចុះ។</w:t>
      </w:r>
    </w:p>
    <w:p/>
    <w:p>
      <w:r xmlns:w="http://schemas.openxmlformats.org/wordprocessingml/2006/main">
        <w:t xml:space="preserve">២ របាក្សត្រ 4:10 ព្រះ‌អង្គ​ដាក់​សមុទ្រ​នៅ​ខាង​ស្ដាំ​ចុង​ខាង​កើត ទល់​នឹង​ទិស​ខាង​ត្បូង។</w:t>
      </w:r>
    </w:p>
    <w:p/>
    <w:p>
      <w:r xmlns:w="http://schemas.openxmlformats.org/wordprocessingml/2006/main">
        <w:t xml:space="preserve">សាឡូម៉ូន​បាន​សង់​អាង​លង្ហិន​ធំ​មួយ​នៅ​ក្នុង​ព្រះវិហារ​នៃ​ក្រុង​យេរូសាឡិម ហើយ​ដាក់​នៅ​ខាង​កើត​ខាង​ត្បូង។</w:t>
      </w:r>
    </w:p>
    <w:p/>
    <w:p>
      <w:r xmlns:w="http://schemas.openxmlformats.org/wordprocessingml/2006/main">
        <w:t xml:space="preserve">1. សារៈសំខាន់នៃការអធិស្ឋានក្នុងជីវិតរបស់យើង។</w:t>
      </w:r>
    </w:p>
    <w:p/>
    <w:p>
      <w:r xmlns:w="http://schemas.openxmlformats.org/wordprocessingml/2006/main">
        <w:t xml:space="preserve">2. អំណាចនៃសេចក្តីជំនឿ និងការគោរពប្រតិបត្តិ</w:t>
      </w:r>
    </w:p>
    <w:p/>
    <w:p>
      <w:r xmlns:w="http://schemas.openxmlformats.org/wordprocessingml/2006/main">
        <w:t xml:space="preserve">1. ទំនុកតម្កើង 121:1-2 - ខ្ញុំ​នឹង​ងើប​មុខ​មើល​ទៅ​លើ​ភ្នំ តើ​ជំនួយ​របស់​ខ្ញុំ​មក​ពី​ណា។ ជំនួយ​របស់​ខ្ញុំ​មក​ពី​ព្រះ‌អម្ចាស់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2.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 របាក្សត្រ 4:11 លោក​ហ៊ូរ៉ាម​ធ្វើ​ផើង ប៉ែល និង​បាស។ Huram បានបញ្ចប់កិច្ចការដែលគាត់ត្រូវធ្វើសម្រាប់ស្តេចសាឡូម៉ូនសម្រាប់ព្រះដំណាក់របស់ព្រះជាម្ចាស់។</w:t>
      </w:r>
    </w:p>
    <w:p/>
    <w:p>
      <w:r xmlns:w="http://schemas.openxmlformats.org/wordprocessingml/2006/main">
        <w:t xml:space="preserve">ហ៊ូរ៉ាម​បាន​ធ្វើ​ផើង ប៉ែល និង​បាស​សម្រាប់​ដំណាក់​របស់​ស្តេច​សាឡូម៉ូន។</w:t>
      </w:r>
    </w:p>
    <w:p/>
    <w:p>
      <w:r xmlns:w="http://schemas.openxmlformats.org/wordprocessingml/2006/main">
        <w:t xml:space="preserve">1. សារៈសំខាន់នៃការបម្រើព្រះដោយឧត្តមភាព</w:t>
      </w:r>
    </w:p>
    <w:p/>
    <w:p>
      <w:r xmlns:w="http://schemas.openxmlformats.org/wordprocessingml/2006/main">
        <w:t xml:space="preserve">2. ធ្វើកិច្ចការរបស់ព្រះដោយបេះដូងនៃការថ្វាយបង្គំ</w:t>
      </w:r>
    </w:p>
    <w:p/>
    <w:p>
      <w:r xmlns:w="http://schemas.openxmlformats.org/wordprocessingml/2006/main">
        <w:t xml:space="preserve">1. និក្ខមនំ 31:1-5 - Bezalel និង Oholiab ត្រូវ​បាន​ព្រះ​ជ្រើស​រើស​ដើម្បី​សង់​ត្រសាល ហើយ​បំពាក់​វា​ដោយ​វត្ថុ​ចាំបាច់។</w:t>
      </w:r>
    </w:p>
    <w:p/>
    <w:p>
      <w:r xmlns:w="http://schemas.openxmlformats.org/wordprocessingml/2006/main">
        <w:t xml:space="preserve">2. កូល៉ុស 3:23-24 - ទោះអ្នកធ្វើអ្វីក៏ដោយ ចូរធ្វើការដោយអស់ពីចិត្ត ដូចជាធ្វើការសម្រាប់ព្រះអម្ចាស់ មិនមែនសម្រាប់មនុស្សទេ។</w:t>
      </w:r>
    </w:p>
    <w:p/>
    <w:p>
      <w:r xmlns:w="http://schemas.openxmlformats.org/wordprocessingml/2006/main">
        <w:t xml:space="preserve">២ របាក្សត្រ 4:12 សសរ​ទាំង​ពីរ តួ​សសរ​ទាំង​ពីរ​ដែល​នៅ​លើ​កំពូល​សសរ​ទាំង​ពីរ និង​កម្រង​ផ្កា​ពីរ​សម្រាប់​គ្រប​លើ​សសរ​ទាំង​ពីរ​ដែល​នៅ​លើ​កំពូល​សសរ។</w:t>
      </w:r>
    </w:p>
    <w:p/>
    <w:p>
      <w:r xmlns:w="http://schemas.openxmlformats.org/wordprocessingml/2006/main">
        <w:t xml:space="preserve">សសរ​ទាំង​ពីរ​នៅ​ក្នុង​ព្រះ​វិហារ​របស់​សាឡូម៉ូន​មាន​ដុំ​ពំនូក និង​ជើង​ទ្រ​នៅ​លើ​កំពូល ដោយ​មាន​កម្រង​ផ្កា​ពីរ​សម្រាប់​គ្រប​វា។</w:t>
      </w:r>
    </w:p>
    <w:p/>
    <w:p>
      <w:r xmlns:w="http://schemas.openxmlformats.org/wordprocessingml/2006/main">
        <w:t xml:space="preserve">១៖ សិរីរុងរឿងរបស់ព្រះត្រូវបានឆ្លុះបញ្ចាំងនៅក្នុងភាពស្រស់ស្អាត និងភាពអស្ចារ្យនៃប្រាសាទ។</w:t>
      </w:r>
    </w:p>
    <w:p/>
    <w:p>
      <w:r xmlns:w="http://schemas.openxmlformats.org/wordprocessingml/2006/main">
        <w:t xml:space="preserve">២: យើង​អាច​ធ្វើ​តាម​គំរូ​របស់​សាឡូម៉ូន ហើយ​ព្យាយាម​ថ្វាយ​ព្រះ​នូវ​អ្វី​ដែល​ល្អ​បំផុត​ដែល​យើង​មាន។</w:t>
      </w:r>
    </w:p>
    <w:p/>
    <w:p>
      <w:r xmlns:w="http://schemas.openxmlformats.org/wordprocessingml/2006/main">
        <w:t xml:space="preserve">1:1 របាក្សត្រ 28:20 - ហើយ​ដាវីឌ​បាន​និយាយ​ទៅ​កាន់​សាឡូម៉ូន​ជា​បុត្រ​របស់​គាត់, Be strong and courageous and do it. កុំ​ភ័យ​ខ្លាច ហើយ​កុំ​តក់​ស្លុត​ឡើយ ដ្បិត​ព្រះ‌អម្ចាស់ ជា​ព្រះ​របស់​ខ្ញុំ​ក៏​គង់​នៅ​ជា​មួយ​អ្នក​ដែរ។ ទ្រង់​នឹង​មិន​ចាក​ចេញ​ពី​អ្នក ឬ​បោះ​បង់​ចោល​អ្នក​ឡើយ រហូត​ទាល់​តែ​កិច្ចការ​ទាំង​អស់​សម្រាប់​បម្រើ​ព្រះដំណាក់​របស់​ព្រះអម្ចាស់​ត្រូវ​បាន​បញ្ចប់។</w:t>
      </w:r>
    </w:p>
    <w:p/>
    <w:p>
      <w:r xmlns:w="http://schemas.openxmlformats.org/wordprocessingml/2006/main">
        <w:t xml:space="preserve">២:១ ពង្សាវតារក្សត្រ 5:7 - ហើយ​ស្តេច​សាឡូម៉ូន​បាន​ប្រទាន​ស្រូវ​សាលី​ពីរ​ម៉ឺន​កួរ​ដល់​ហ៊ីរ៉ាម ជា​អាហារ​សម្រាប់​គ្រួសារ​គាត់ និង​ប្រេង​ដែល​វាយ​ដំ​ចំនួន​ម្ភៃ​កាក់។ ដូច្នេះ​ហើយ​បាន​ប្រគល់​សាឡូម៉ូន​ទៅ​ហ៊ីរ៉ាម​ពី​មួយ​ឆ្នាំ​ទៅ​មួយ​ឆ្នាំ។</w:t>
      </w:r>
    </w:p>
    <w:p/>
    <w:p>
      <w:r xmlns:w="http://schemas.openxmlformats.org/wordprocessingml/2006/main">
        <w:t xml:space="preserve">២ របាក្សត្រ 4:13 និង​ផ្លែ​ទទឹម​បួន​រយ​នៅ​លើ​កម្រង​ផ្កា​ពីរ។ ទទឹម​ពីរ​ជួរ​នៅ​លើ​កម្រង​ផ្កា​នីមួយៗ ដើម្បី​គ្រប​លើ​ក្រមា​ពីរ​ដែល​នៅ​លើ​សសរ។</w:t>
      </w:r>
    </w:p>
    <w:p/>
    <w:p>
      <w:r xmlns:w="http://schemas.openxmlformats.org/wordprocessingml/2006/main">
        <w:t xml:space="preserve">វគ្គនេះពិពណ៌នាអំពីការតុបតែងសសរនៅក្នុងព្រះវិហាររបស់សាឡូម៉ូន ដែលរួមមានកម្រងផ្កាពីរជាមួយនឹងផ្លែទទឹមបួនរយដែលរៀបចំជាពីរជួរនៅលើកម្រងផ្កានីមួយៗ។</w:t>
      </w:r>
    </w:p>
    <w:p/>
    <w:p>
      <w:r xmlns:w="http://schemas.openxmlformats.org/wordprocessingml/2006/main">
        <w:t xml:space="preserve">1. ភាពល្អឥតខ្ចោះរបស់ព្រះក្នុងការបង្កើត: តុបតែងប្រាសាទសាឡូម៉ូន</w:t>
      </w:r>
    </w:p>
    <w:p/>
    <w:p>
      <w:r xmlns:w="http://schemas.openxmlformats.org/wordprocessingml/2006/main">
        <w:t xml:space="preserve">2. សារៈសំខាន់នៃលេខបួនរយនៅក្នុងព្រះគម្ពីរ</w:t>
      </w:r>
    </w:p>
    <w:p/>
    <w:p>
      <w:r xmlns:w="http://schemas.openxmlformats.org/wordprocessingml/2006/main">
        <w:t xml:space="preserve">1. ទំនុកតម្កើង 96:6 - សិរីរុងរឿង និងភាពរុងរឿងនៅចំពោះព្រះអង្គ។ កម្លាំង និង​អំណរ​ក្នុង​ទី​លំនៅ​របស់​គាត់។</w:t>
      </w:r>
    </w:p>
    <w:p/>
    <w:p>
      <w:r xmlns:w="http://schemas.openxmlformats.org/wordprocessingml/2006/main">
        <w:t xml:space="preserve">2. អេភេសូរ 5:27 - ដើម្បី​ឲ្យ​គាត់​អាច​បង្ហាញ​ក្រុមជំនុំ​ដល់​ខ្លួន​គាត់​ក្នុង​ភាព​ត្រចះត្រចង់ ដោយ​គ្មាន​ស្នាម​ជ្រីវជ្រួញ ឬ​វត្ថុ​បែប​នោះ ដើម្បី​ឲ្យ​គាត់​បាន​បរិសុទ្ធ និង​គ្មាន​សៅហ្មង។</w:t>
      </w:r>
    </w:p>
    <w:p/>
    <w:p>
      <w:r xmlns:w="http://schemas.openxmlformats.org/wordprocessingml/2006/main">
        <w:t xml:space="preserve">២ របាក្សត្រ 4:14 លោក​បាន​ធ្វើ​ជើង​ទ្រ​ផង ហើយ​កំរាល​កំរាល​ជើង​ផង។</w:t>
      </w:r>
    </w:p>
    <w:p/>
    <w:p>
      <w:r xmlns:w="http://schemas.openxmlformats.org/wordprocessingml/2006/main">
        <w:t xml:space="preserve">សាឡូម៉ូន​បាន​ធ្វើ​អាង​លង្ហិន និង​ជើង​សម្រាប់​លាង​សម្អាត។</w:t>
      </w:r>
    </w:p>
    <w:p/>
    <w:p>
      <w:r xmlns:w="http://schemas.openxmlformats.org/wordprocessingml/2006/main">
        <w:t xml:space="preserve">1. សារៈសំខាន់នៃភាពស្អាតស្អំ និងអនាម័យ</w:t>
      </w:r>
    </w:p>
    <w:p/>
    <w:p>
      <w:r xmlns:w="http://schemas.openxmlformats.org/wordprocessingml/2006/main">
        <w:t xml:space="preserve">2. សារៈសំខាន់នៃពាក្យដដែលៗក្នុងការគោរពបូជា</w:t>
      </w:r>
    </w:p>
    <w:p/>
    <w:p>
      <w:r xmlns:w="http://schemas.openxmlformats.org/wordprocessingml/2006/main">
        <w:t xml:space="preserve">1. ម៉ាថាយ 6:19-21 - កុំ​ទុក​ទ្រព្យ​សម្បត្តិ​សម្រាប់​ខ្លួន​ឯង​នៅ​លើ​ផែនដី ជា​កន្លែង​ដែល​កណ្ដៀរ និង​ច្រែះ​ពុក​រលួយ ហើយ​ចោរ​ទម្លាយ​ចូល​លួច៖ ប៉ុន្តែ​ត្រូវ​ប្រមូល​ទ្រព្យ​សម្បត្តិ​សម្រាប់​ខ្លួន​ឯង​នៅ​ស្ថានសួគ៌ ជា​កន្លែង​ដែល​កន្លាត និង​ច្រែះ​មិន​ពុក​រលួយ។ ហើយ​កន្លែង​ណា​ដែល​ចោរ​មិន​ទម្លាយ ឬ​លួច​ឡើយ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ទំនុកតម្កើង ២៤:៣-៤ - តើអ្នកណានឹងឡើងទៅលើភ្នំរបស់ព្រះអម្ចាស់? ឬ​អ្នក​ណា​នឹង​ឈរ​ក្នុង​ទីសក្ការៈ​របស់​ព្រះអង្គ? អ្នកណាមានដៃស្អាត និងមានចិត្តបរិសុទ្ធ។ អ្នក​ដែល​មិន​បាន​លើក​ព្រលឹង​ខ្លួន​ទៅ​ជា​ឥត​ប្រយោជន៍ ឬ​ស្បថ​ដោយ​បោក​បញ្ឆោត។</w:t>
      </w:r>
    </w:p>
    <w:p/>
    <w:p>
      <w:r xmlns:w="http://schemas.openxmlformats.org/wordprocessingml/2006/main">
        <w:t xml:space="preserve">២ របាក្សត្រ 4:15 សមុទ្រ​មួយ និង​គោ​ដប់ពីរ​ក្បាល​នៅ​ពី​ក្រោម​នោះ។</w:t>
      </w:r>
    </w:p>
    <w:p/>
    <w:p>
      <w:r xmlns:w="http://schemas.openxmlformats.org/wordprocessingml/2006/main">
        <w:t xml:space="preserve">វគ្គ​នេះ​ពិពណ៌នា​អំពី​ការ​រចនា​ប្រាសាទ​សាឡូម៉ូន ដែល​មាន​សមុទ្រ​ធំ​មួយ និង​គោ​ដប់ពីរ​នៅ​ពី​ក្រោម​វា។</w:t>
      </w:r>
    </w:p>
    <w:p/>
    <w:p>
      <w:r xmlns:w="http://schemas.openxmlformats.org/wordprocessingml/2006/main">
        <w:t xml:space="preserve">1. អំណាចនៃការរួបរួម៖ របៀបដែលប្រាសាទសាឡូម៉ូនបង្ហាញពីភាពរឹងមាំនៃការមកជាមួយគ្នា</w:t>
      </w:r>
    </w:p>
    <w:p/>
    <w:p>
      <w:r xmlns:w="http://schemas.openxmlformats.org/wordprocessingml/2006/main">
        <w:t xml:space="preserve">2. អំណាចនៃការបម្រើ៖ របៀបដែលគោតំណាងឱ្យសារៈសំខាន់នៃការបម្រើអ្នកដទៃ</w:t>
      </w:r>
    </w:p>
    <w:p/>
    <w:p>
      <w:r xmlns:w="http://schemas.openxmlformats.org/wordprocessingml/2006/main">
        <w:t xml:space="preserve">១. ទំនុកតម្កើង ១៣៣:១-៣ - «មើល ចុះ ពេល​ដែល​បង​ប្អូន​រួម​គ្នា​នៅ​ជា​មួយ​នឹង​គ្នា នោះ​ជា​ការ​ល្អ​និង​រីករាយ​យ៉ាង​ណា!</w:t>
      </w:r>
    </w:p>
    <w:p/>
    <w:p>
      <w:r xmlns:w="http://schemas.openxmlformats.org/wordprocessingml/2006/main">
        <w:t xml:space="preserve">២. ភីលីព ២:៣​-​៤ - «កុំ​ធ្វើ​អ្វី​ដោយ​មហិច្ឆតា​ឬ​ការ​គិត​តែ​ពី​ប្រយោជន៍​ខ្លួន​ឡើយ តែ​ដោយ​ចិត្ត​រាប​ទាប ចូរ​រាប់​អ្នក​ឯ​ទៀត​ដែល​សំខាន់​ជាង​ខ្លួន»។</w:t>
      </w:r>
    </w:p>
    <w:p/>
    <w:p>
      <w:r xmlns:w="http://schemas.openxmlformats.org/wordprocessingml/2006/main">
        <w:t xml:space="preserve">២ របាក្សត្រ 4:16 ព្រម​ទាំង​ផើង ប៉ែល ទំពក់ និង​ឧបករណ៍​ទាំង​អស់​ផង បាន​ធ្វើ​ឲ្យ​ហ៊ូរ៉ាម ជា​បិតា​របស់​ទ្រង់​ធ្វើ​ថ្វាយ​ស្តេច​សាឡូម៉ូន សម្រាប់​ជា​ព្រះ‌វិហារ​នៃ​ព្រះ‌យេហូវ៉ា​នៃ​លង្ហិន​ដ៏​ភ្លឺ​ថ្លា។</w:t>
      </w:r>
    </w:p>
    <w:p/>
    <w:p>
      <w:r xmlns:w="http://schemas.openxmlformats.org/wordprocessingml/2006/main">
        <w:t xml:space="preserve">ហ៊ូរ៉ាម ជា​បិតា​របស់​សាឡូម៉ូន បាន​ធ្វើ​វត្ថុ​ផ្សេងៗ​ពី​លង្ហិន​ភ្លឺ​សម្រាប់​សាឡូម៉ូន​សម្រាប់​ប្រើ​ក្នុង​ព្រះវិហារ​នៃ​ព្រះអម្ចាស់។</w:t>
      </w:r>
    </w:p>
    <w:p/>
    <w:p>
      <w:r xmlns:w="http://schemas.openxmlformats.org/wordprocessingml/2006/main">
        <w:t xml:space="preserve">1. សារៈសំខាន់នៃការប្រើប្រាស់ទេពកោសល្យរបស់យើងសម្រាប់ព្រះអម្ចាស់</w:t>
      </w:r>
    </w:p>
    <w:p/>
    <w:p>
      <w:r xmlns:w="http://schemas.openxmlformats.org/wordprocessingml/2006/main">
        <w:t xml:space="preserve">2. អំណាចនៃសប្បុរសក្នុងការថ្វាយបង្គំ</w:t>
      </w:r>
    </w:p>
    <w:p/>
    <w:p>
      <w:r xmlns:w="http://schemas.openxmlformats.org/wordprocessingml/2006/main">
        <w:t xml:space="preserve">1. ម៉ាថាយ 25:14-30 - រឿងប្រៀបប្រដូចអំពីទេពកោសល្យ</w:t>
      </w:r>
    </w:p>
    <w:p/>
    <w:p>
      <w:r xmlns:w="http://schemas.openxmlformats.org/wordprocessingml/2006/main">
        <w:t xml:space="preserve">1 របាក្សត្រ 29:1-5 - អំណោយដ៏សប្បុរសរបស់ដាវីឌថ្វាយព្រះអម្ចាស់</w:t>
      </w:r>
    </w:p>
    <w:p/>
    <w:p>
      <w:r xmlns:w="http://schemas.openxmlformats.org/wordprocessingml/2006/main">
        <w:t xml:space="preserve">២ របាក្សត្រ 4:17 ស្ដេច​បាន​បោះ​គេ​នៅ​វាល​ទំនាប​ទន្លេ​យ័រដាន់ គឺ​នៅ​ក្នុង​ដី​ឥដ្ឋ​រវាង​ស៊ូកូត និង​សេរេដាថា។</w:t>
      </w:r>
    </w:p>
    <w:p/>
    <w:p>
      <w:r xmlns:w="http://schemas.openxmlformats.org/wordprocessingml/2006/main">
        <w:t xml:space="preserve">ស្ដេច​សាឡូម៉ូន​បាន​បោះ​សំរិទ្ធ​ធំៗ​នៅ​វាល​ទំនាប​ទន្លេ​យ័រដាន់ រវាង​ក្រុង​ពីរ គឺ​ស៊ូកូត និង​សេរេដាថា។</w:t>
      </w:r>
    </w:p>
    <w:p/>
    <w:p>
      <w:r xmlns:w="http://schemas.openxmlformats.org/wordprocessingml/2006/main">
        <w:t xml:space="preserve">1. តម្លៃនៃការប្តេជ្ញាចិត្ត: ការលះបង់របស់ស្តេចសាឡូម៉ូនចំពោះភារកិច្ចរបស់គាត់ក្នុងការបោះសំរិទ្ធនៅវាលទំនាបនៃទន្លេយ័រដាន់។</w:t>
      </w:r>
    </w:p>
    <w:p/>
    <w:p>
      <w:r xmlns:w="http://schemas.openxmlformats.org/wordprocessingml/2006/main">
        <w:t xml:space="preserve">2. អំណាចនៃការរួបរួម៖ ការធ្វើការរួមគ្នា និងការប្រារព្ធពិធីជោគជ័យ ដូចដែលបានបង្ហាញដោយការងាររបស់ស្តេចសាឡូម៉ូនជាមួយនឹងទីក្រុងពីរគឺ ស៊ូកូត និងសេរេដាថា។</w:t>
      </w:r>
    </w:p>
    <w:p/>
    <w:p>
      <w:r xmlns:w="http://schemas.openxmlformats.org/wordprocessingml/2006/main">
        <w:t xml:space="preserve">1. សាស្ដា 4:12 - ទោះ​បី​មាន​អ្នក​ណា​ម្នាក់​អាច​នឹង​មាន​អំណាច​ក៏​ដោយ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1 កូរិនថូស 12:12-14 - ដ្បិត​រូបកាយ​គឺ​តែ​មួយ ហើយ​មាន​អវយវៈ​ច្រើន ហើយ​អវយវៈ​ទាំង​អស់​នៃ​រូបកាយ ទោះ​ជា​មាន​ច្រើន​ក៏​ជា​រូបកាយ​តែ​មួយ​ក៏​ដោយ ក៏​នៅ​ជា​មួយ​នឹង​ព្រះគ្រីស្ទ។ ដ្បិតនៅក្នុងព្រះវិញ្ញាណតែមួយ យើងទាំងអស់គ្នាបានទទួលបុណ្យជ្រមុជនៅក្នុងរូបកាយតែមួយ ជាសាសន៍យូដា ឬសាសន៍ក្រិច ទាសករ ឬជាអ្នកមានសេរីភាព ហើយទាំងអស់គ្នាត្រូវបានបង្កើតឡើងដើម្បីផឹកព្រះវិញ្ញាណតែមួយ។</w:t>
      </w:r>
    </w:p>
    <w:p/>
    <w:p>
      <w:r xmlns:w="http://schemas.openxmlformats.org/wordprocessingml/2006/main">
        <w:t xml:space="preserve">២ របាក្សត្រ 4:18 ព្រះ‌បាទ​សាឡូម៉ូន​ធ្វើ​គ្រឿង​ទាំង​នេះ​យ៉ាង​បរិបូណ៌ ដ្បិត​ទម្ងន់​លង្ហិន​រក​មិន​ឃើញ។</w:t>
      </w:r>
    </w:p>
    <w:p/>
    <w:p>
      <w:r xmlns:w="http://schemas.openxmlformats.org/wordprocessingml/2006/main">
        <w:t xml:space="preserve">សាឡូម៉ូន​បាន​ធ្វើ​សំពៅ​ជា​ច្រើន​ពី​លង្ហិន​យ៉ាង​ច្រើន ហើយ​ទម្ងន់​ពិត​ប្រាកដ​រក​មិន​ឃើញ។</w:t>
      </w:r>
    </w:p>
    <w:p/>
    <w:p>
      <w:r xmlns:w="http://schemas.openxmlformats.org/wordprocessingml/2006/main">
        <w:t xml:space="preserve">1. សេចក្តីសប្បុរសដែលមិនអាចវាស់វែងបាននៃព្រះ</w:t>
      </w:r>
    </w:p>
    <w:p/>
    <w:p>
      <w:r xmlns:w="http://schemas.openxmlformats.org/wordprocessingml/2006/main">
        <w:t xml:space="preserve">2. ភាពសម្បូរបែបលើសពីការវាស់វែង</w:t>
      </w:r>
    </w:p>
    <w:p/>
    <w:p>
      <w:r xmlns:w="http://schemas.openxmlformats.org/wordprocessingml/2006/main">
        <w:t xml:space="preserve">1. កូរិនថូស ទី 2 9:11 - «អ្នក​នឹង​បាន​ចម្រើន​ឡើង​តាម​គ្រប់​មធ្យោបាយ ដើម្បី​ឲ្យ​អ្នក​មាន​ចិត្ត​ទូលាយ​នៅ​គ្រប់​កាលៈទេសៈ ហើយ​តាមរយៈ​យើង​ការ​សប្បុរស​របស់​អ្នក​នឹង​នាំ​ឲ្យ​មាន​ការ​អរ​ព្រះគុណ​ដល់​ព្រះ»។</w:t>
      </w:r>
    </w:p>
    <w:p/>
    <w:p>
      <w:r xmlns:w="http://schemas.openxmlformats.org/wordprocessingml/2006/main">
        <w:t xml:space="preserve">2. អេសាយ 40:15 - «មើល សាសន៍​ទាំង​ឡាយ​ប្រៀប​បាន​នឹង​ការ​ធ្លាក់​ក្នុង​ធុង​មួយ គេ​ចាត់​ទុក​ថា​ជា​ធូលី​នៅ​លើ​ជញ្ជីង ហើយ​ទ្រង់​ថ្លឹង​កោះ​ទាំង​នោះ​ដូច​ជា​ធូលី​ដី»។</w:t>
      </w:r>
    </w:p>
    <w:p/>
    <w:p>
      <w:r xmlns:w="http://schemas.openxmlformats.org/wordprocessingml/2006/main">
        <w:t xml:space="preserve">២ របាក្សត្រ 4:19 ព្រះ‌បាទ​សាឡូម៉ូន​បាន​ធ្វើ​គ្រឿង​សក្ការៈ​ទាំង​អស់​ដែល​សម្រាប់​ព្រះ‌ដំណាក់​របស់​ព្រះ ជា​អាសនៈ​មាស និង​តុ​ដែល​ដាក់​ចាន</w:t>
      </w:r>
    </w:p>
    <w:p/>
    <w:p>
      <w:r xmlns:w="http://schemas.openxmlformats.org/wordprocessingml/2006/main">
        <w:t xml:space="preserve">សាឡូម៉ូន​បាន​ធ្វើ​គ្រឿង​ប្រដាប់​ទាំង​អស់​សម្រាប់​ព្រះដំណាក់​របស់​ព្រះ រួម​ទាំង​អាសនៈ​មាស​មួយ និង​តុ​សម្រាប់​ដាក់​នំប៉័ង។</w:t>
      </w:r>
    </w:p>
    <w:p/>
    <w:p>
      <w:r xmlns:w="http://schemas.openxmlformats.org/wordprocessingml/2006/main">
        <w:t xml:space="preserve">1. របៀបដែលការលះបង់ខ្លួនយើងចំពោះព្រះនាំយើងឱ្យខិតទៅជិតទ្រង់</w:t>
      </w:r>
    </w:p>
    <w:p/>
    <w:p>
      <w:r xmlns:w="http://schemas.openxmlformats.org/wordprocessingml/2006/main">
        <w:t xml:space="preserve">2. តម្លៃនៃការរស់រានមានជីវិត</w:t>
      </w:r>
    </w:p>
    <w:p/>
    <w:p>
      <w:r xmlns:w="http://schemas.openxmlformats.org/wordprocessingml/2006/main">
        <w:t xml:space="preserve">1. ចោទិយកថា 6:5 - "ត្រូវស្រឡាញ់ព្រះអម្ចាស់ជាព្រះរបស់អ្នកឱ្យអស់ពីចិត្ត អស់ពីព្រលឹង និងអស់ពីកម្លាំងរបស់អ្នក"។</w:t>
      </w:r>
    </w:p>
    <w:p/>
    <w:p>
      <w:r xmlns:w="http://schemas.openxmlformats.org/wordprocessingml/2006/main">
        <w:t xml:space="preserve">2. សុភាសិត 3:9-10 - «ចូរលើកតម្កើងព្រះអម្ចាស់ដោយទ្រព្យសម្បត្ដិរបស់អ្នក ជាមួយនឹងផលដំបូងនៃផលដំណាំទាំងអស់របស់អ្នក នោះជង្រុករបស់អ្នកនឹងពេញទៅដោយទឹក ហើយធុងរបស់អ្នកនឹងពោរពេញដោយស្រាទំពាំងបាយជូរថ្មី»។</w:t>
      </w:r>
    </w:p>
    <w:p/>
    <w:p>
      <w:r xmlns:w="http://schemas.openxmlformats.org/wordprocessingml/2006/main">
        <w:t xml:space="preserve">២ របាក្សត្រ 4:20 ជាង​នេះ​ទៅ​ទៀត គេ​យក​ជើង​ចង្កៀង​ទៅ​ដុត​នៅ​មុខ​ទីសក្ការៈ​ពី​មាស​សុទ្ធ។</w:t>
      </w:r>
    </w:p>
    <w:p/>
    <w:p>
      <w:r xmlns:w="http://schemas.openxmlformats.org/wordprocessingml/2006/main">
        <w:t xml:space="preserve">វគ្គ​នេះ​ពិពណ៌នា​អំពី​ការ​ធ្វើ​ជើង​ចង្កៀង​មាស និង​ចង្កៀង​ដែល​ត្រូវ​ដុត​នៅ​មុខ​ព្រះ​អម្ចាស់។</w:t>
      </w:r>
    </w:p>
    <w:p/>
    <w:p>
      <w:r xmlns:w="http://schemas.openxmlformats.org/wordprocessingml/2006/main">
        <w:t xml:space="preserve">1. ពន្លឺនៃវត្តមានរបស់ព្រះ៖ របៀបដែលជើងចង្កៀងចង្អុលយើងទៅកាន់អំណាចបំភ្លឺរបស់ព្រះ</w:t>
      </w:r>
    </w:p>
    <w:p/>
    <w:p>
      <w:r xmlns:w="http://schemas.openxmlformats.org/wordprocessingml/2006/main">
        <w:t xml:space="preserve">2. មាសនៃការសន្យារបស់ព្រះ៖ របៀបដែលជើងចង្កៀងរំឭកយើងអំពីទ្រព្យសម្បត្តិដែលមិនអាចកាត់ថ្លៃបាននៃពរជ័យរបស់ព្រះ</w:t>
      </w:r>
    </w:p>
    <w:p/>
    <w:p>
      <w:r xmlns:w="http://schemas.openxmlformats.org/wordprocessingml/2006/main">
        <w:t xml:space="preserve">1. និក្ខមនំ 25:31-40 - ព័ត៌មានលម្អិតនៃការរចនានៃជើងចង្កៀង</w:t>
      </w:r>
    </w:p>
    <w:p/>
    <w:p>
      <w:r xmlns:w="http://schemas.openxmlformats.org/wordprocessingml/2006/main">
        <w:t xml:space="preserve">2. ទំនុកតម្កើង 119:105 - «ព្រះបន្ទូល​ទ្រង់​ជា​ចង្កៀង​សម្រាប់​ជើង​ទូលបង្គំ ជា​ពន្លឺ​បំភ្លឺ​ផ្លូវ​ទូលបង្គំ»។</w:t>
      </w:r>
    </w:p>
    <w:p/>
    <w:p>
      <w:r xmlns:w="http://schemas.openxmlformats.org/wordprocessingml/2006/main">
        <w:t xml:space="preserve">២ របាក្សត្រ 4:21 ហើយ​ផ្កា ចង្កៀង និង​ដង្កៀប​ធ្វើ​ពី​មាស និង​មាស​ដ៏​ល្អ​ឥត​ខ្ចោះ។</w:t>
      </w:r>
    </w:p>
    <w:p/>
    <w:p>
      <w:r xmlns:w="http://schemas.openxmlformats.org/wordprocessingml/2006/main">
        <w:t xml:space="preserve">សាឡូម៉ូន​បាន​ធ្វើ​របស់​ដែល​ធ្វើ​ពី​មាស​សុទ្ធ​សម្រាប់​ព្រះវិហារ រួម​ទាំង​ផ្កា ចង្កៀង និង​ដង្កៀប។</w:t>
      </w:r>
    </w:p>
    <w:p/>
    <w:p>
      <w:r xmlns:w="http://schemas.openxmlformats.org/wordprocessingml/2006/main">
        <w:t xml:space="preserve">1. អំណាចនៃភាពល្អឥតខ្ចោះ: របៀបដែលយើងត្រូវខិតខំដើម្បីភាពល្អឥតខ្ចោះនៅក្នុងជីវិតរបស់យើង។</w:t>
      </w:r>
    </w:p>
    <w:p/>
    <w:p>
      <w:r xmlns:w="http://schemas.openxmlformats.org/wordprocessingml/2006/main">
        <w:t xml:space="preserve">2. តម្លៃនៃមាស: សារៈសំខាន់នៃមាសនៅក្នុងជីវិតរបស់យើង។</w:t>
      </w:r>
    </w:p>
    <w:p/>
    <w:p>
      <w:r xmlns:w="http://schemas.openxmlformats.org/wordprocessingml/2006/main">
        <w:t xml:space="preserve">1. ម៉ាថាយ 5:48 - ដូច្នេះ ចូរ​ធ្វើ​ជា​ល្អ​ឥត​ខ្ចោះ ដូច​ជា​ព្រះ​វរបិតា​សួគ៌​របស់​អ្នក​គ្រប់​លក្ខណ៍។</w:t>
      </w:r>
    </w:p>
    <w:p/>
    <w:p>
      <w:r xmlns:w="http://schemas.openxmlformats.org/wordprocessingml/2006/main">
        <w:t xml:space="preserve">2. ពេត្រុសទី 1 1:7 - ថាភាពពិតនៃសេចក្តីជំនឿរបស់អ្នក មានតម្លៃជាងមាសដែលរលាយបាត់ទៅទៀត ទោះបីជាវាត្រូវបានសាកល្បងដោយភ្លើងក៏ដោយ វាអាចត្រូវបានគេរកឃើញថាជាការសរសើរ កិត្តិយស និងសិរីល្អនៅពេលបើកសម្តែងរបស់ព្រះយេស៊ូវគ្រីស្ទ។</w:t>
      </w:r>
    </w:p>
    <w:p/>
    <w:p>
      <w:r xmlns:w="http://schemas.openxmlformats.org/wordprocessingml/2006/main">
        <w:t xml:space="preserve">២ របាក្សត្រ 4:22 ឯ​គ្រឿង​ជក់ បាស ស្លាបព្រា និង​គ្រឿង​ប្រដាប់​ធ្វើ​ពី​មាស​សុទ្ធ ហើយ​ទ្វារ​ចូល​ផ្ទះ ទ្វារ​ខាង​ក្នុង​សម្រាប់​ទីសក្ការៈ​បំផុត និង​ទ្វារ​ផ្ទះ​របស់​ព្រះ‌អម្ចាស់។ ប្រាសាទគឺមាស។</w:t>
      </w:r>
    </w:p>
    <w:p/>
    <w:p>
      <w:r xmlns:w="http://schemas.openxmlformats.org/wordprocessingml/2006/main">
        <w:t xml:space="preserve">វគ្គនេះពិពណ៌នាអំពីទ្វារខាងក្នុងនៃប្រាសាទ ដែលធ្វើពីមាសសុទ្ធ។</w:t>
      </w:r>
    </w:p>
    <w:p/>
    <w:p>
      <w:r xmlns:w="http://schemas.openxmlformats.org/wordprocessingml/2006/main">
        <w:t xml:space="preserve">1. តម្លៃនៃភាពបរិសុទ្ធ 2. អំណាចនៃមាស</w:t>
      </w:r>
    </w:p>
    <w:p/>
    <w:p>
      <w:r xmlns:w="http://schemas.openxmlformats.org/wordprocessingml/2006/main">
        <w:t xml:space="preserve">1. សុភាសិត 25:11 - ពាក្យ​ដែល​ត្រូវ​និយាយ​គឺ​ដូច​ជា​ផ្លែ​ប៉ោម​មាស​នៅ​ក្នុង​ការ​ដាក់​ប្រាក់។ 1 Timothy 6:10 - ចំពោះការស្រឡាញ់ប្រាក់គឺជាឫសគល់នៃអំពើអាក្រក់គ្រប់ប្រភេទ។</w:t>
      </w:r>
    </w:p>
    <w:p/>
    <w:p>
      <w:r xmlns:w="http://schemas.openxmlformats.org/wordprocessingml/2006/main">
        <w:t xml:space="preserve">របាក្សត្រទី 2 ជំពូកទី 5 ពិពណ៌នាអំពីការបញ្ចប់នៃព្រះវិហារបរិសុទ្ធ និងការផ្ទេរហិបនៃសេចក្តីសញ្ញាទៅកាន់កន្លែងដែលបានកំណត់។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ជំពូកចាប់ផ្តើមដោយគូសបញ្ជាក់អំពីរបៀបដែលកិច្ចការទាំងអស់នៅលើព្រះវិហារបរិសុទ្ធត្រូវបានបញ្ចប់។ សាឡូម៉ូន​នាំ​អ្នក​ចាស់ទុំ ថ្នាក់​ដឹកនាំ និង​សង្ឃ​ទាំងអស់​មក​ជួប​គ្នា​សម្រាប់​ឱកាស​ពិសេស​មួយ​ដែល​នាំ​យក​ហិប​នៃ​សេចក្ដី​សញ្ញា (2 របាក្សត្រ 5:1-3)។</w:t>
      </w:r>
    </w:p>
    <w:p/>
    <w:p>
      <w:r xmlns:w="http://schemas.openxmlformats.org/wordprocessingml/2006/main">
        <w:t xml:space="preserve">កថាខណ្ឌទី 2: និទានរឿងរៀបរាប់យ៉ាងលម្អិតអំពីរបៀបដែលសាឡូម៉ូននិងជនជាតិអ៊ីស្រាអែលទាំងអស់បានប្រមូលផ្តុំគ្នានៅមុខហិប។ ពួក​គេ​បាន​ថ្វាយ​ចៀម និង​គោ​ជា​ច្រើន​ដង​ជា​យញ្ញបូជា រហូត​ដល់​រាប់​មិន​អស់ (២របាក្សត្រ ៥:៤-៦)។</w:t>
      </w:r>
    </w:p>
    <w:p/>
    <w:p>
      <w:r xmlns:w="http://schemas.openxmlformats.org/wordprocessingml/2006/main">
        <w:t xml:space="preserve">កថាខណ្ឌទី 3៖ ការផ្តោតអារម្មណ៍ប្រែទៅជាការពិពណ៌នាអំពីរបៀបដែលពួកបូជាចារ្យនាំយកមក ហើយដាក់ហិបរបស់ព្រះនៅខាងក្នុងកន្លែងដែលបានកំណត់នៅក្នុងកន្លែងដ៏បរិសុទ្ធបំផុតនៅក្រោមស្លាបរបស់ចេរូប៊ីម។ បង្គោល​ដែល​គេ​លើក​នោះ​មាន​ប្រវែង​វែង ដែល​ចុង​របស់​វា​អាច​មើល​ឃើញ​ពី​ខាង​ក្រៅ (២របាក្សត្រ ៥:៧-៩)។</w:t>
      </w:r>
    </w:p>
    <w:p/>
    <w:p>
      <w:r xmlns:w="http://schemas.openxmlformats.org/wordprocessingml/2006/main">
        <w:t xml:space="preserve">កថាខណ្ឌទី 4: គណនីគូសបញ្ជាក់ពីរបៀបដែលបង្គោលទាំងនេះត្រូវបានរុះរើចេញ ដោយបន្សល់ទុកតែហិបនៅក្នុងកន្លែងសំរាកប៉ុណ្ណោះ។ ហិប​នោះ​មាន​តែ​វត្ថុ​ពីរ​ប៉ុណ្ណោះ គឺ​បន្ទះ​ថ្ម​ដែល​មាន​ច្បាប់​របស់​ព្រះ​បាន​ប្រទាន​ដល់​លោក​ម៉ូសេ​នៅ​ភ្នំ​ស៊ីណាយ (២របាក្សត្រ ៥:១០)។</w:t>
      </w:r>
    </w:p>
    <w:p/>
    <w:p>
      <w:r xmlns:w="http://schemas.openxmlformats.org/wordprocessingml/2006/main">
        <w:t xml:space="preserve">កថាខណ្ឌទី 5: ជំពូកបន្តជាមួយនឹងការនិយាយអំពីពពកដែលពេញព្រះវិហារដែលជាសញ្ញានៃវត្តមានរបស់ព្រះ។ ពពក​នេះ​ក្រាស់​ខ្លាំង​ដែល​រារាំង​សង្ឃ​មិន​ឲ្យ​បន្ត​ភារកិច្ច​របស់​ខ្លួន។ វា​បាន​បញ្ជាក់​ថា ព្រះ​ពិត​ជា​បាន​ជ្រើសរើស​ព្រះវិហារ​បរិសុទ្ធ​នេះ​ជា​ទី​លំនៅ​របស់​ទ្រង់​មែន (២របាក្សត្រ ៥:១១-១៤)។</w:t>
      </w:r>
    </w:p>
    <w:p/>
    <w:p>
      <w:r xmlns:w="http://schemas.openxmlformats.org/wordprocessingml/2006/main">
        <w:t xml:space="preserve">សរុបមក ជំពូកទីប្រាំនៃ 2 Chronicles ពិពណ៌នាអំពីការបញ្ចប់ និងការផ្ទេរហិបចូលទៅក្នុងព្រះវិហាររបស់សាឡូម៉ូន។ ការ​លើក​ឡើង​នូវ​ការ​ជួប​ជុំ​គ្នា​ក្នុង​ឱកាស​ពិសេស និង​ការ​ថ្វាយ​យញ្ញបូជា​ជា​ច្រើន។ ការរៀបរាប់អំពីការដាក់ហិប និងសារៈសំខាន់នៃវត្តមានរបស់ព្រះ។ សរុបមក ជំពូកនេះផ្តល់នូវដំណើររឿងជាប្រវត្តិសាស្ត្រដែលបង្ហាញពីការបញ្ចប់ការបញ្ចប់របស់ស្តេចសាឡូម៉ូនទាំងពីរក្នុងការសាងសង់ព្រះវិហារនៃព្រះដោយយកចិត្តទុកដាក់យ៉ាងម៉ត់ចត់ក្នុងការបញ្ជាក់លម្អិតដោយសង្កត់ធ្ងន់ទៅលើភាពអស្ចារ្យតាមរយៈការរៀបចំយ៉ាងទូលំទូលាយ ខណៈពេលដែលបញ្ជាក់ពីភាពឧឡារិកតាមរយៈការប្រមូលផ្តុំអ្នកដឹកនាំ ព្រឹទ្ធាចារ្យ និងបូជាចារ្យសម្រាប់ឱកាសដ៏ល្អដែលកំណត់ដោយតង្វាយដែលបានធ្វើ។ ក្នុងនាម និងជាសាក្សីនៃសហគមន៍អ៊ីស្រាអែលទាំងមូល ដែលតំណាងឱ្យការរួបរួមក្រោមការគ្រប់គ្រងដ៏ឈ្លាសវៃ ជាសក្ខីភាពមួយចំពោះការលះបង់របស់ពួកគេឆ្ពោះទៅរកការគោរពចំពោះវត្តមានដ៏ទេវភាព តាមរយៈការផ្ទេរវត្ថុបុរាណដ៏ពិសិដ្ឋនៃហិបដែលមានផ្ទាំងចារឹកជាមួយបញ្ញត្តិដប់ប្រការ ដែលតំណាងឱ្យសេចក្តីសញ្ញារវាងព្រះ និងជនជាតិអ៊ីស្រាអែលពីទីលំនៅបណ្តោះអាសន្នទៅកាន់លំនៅដ្ឋានអចិន្ត្រៃយ៍។ សម្គាល់ដោយពពកក្រាស់ដែលបញ្ជាក់ពីការយល់ព្រមពីព្រះ ការបង្ហាញដែលមិនអាចប្រកែកបានដែលបង្ហាញពីការទទួលយកត្រានៅលើរចនាសម្ព័ន្ធដ៏អស្ចារ្យនេះ ជាការបញ្ជាក់ទាក់ទងនឹងការបំពេញឆ្ពោះទៅរកការបង្កើតកន្លែងពិសិដ្ឋ ដែលប្រជាជនអ៊ីស្រាអែលអាចជួបប្រទះវត្តមានរបស់ព្រះក្នុងអំឡុងពេលពិធីគោរពបូជាដែលធ្វើឡើងនៅក្នុងដែនកំណត់ដ៏ពិសិដ្ឋរបស់វា តំណាងដែលឆ្លុះបញ្ចាំងពីទំនាក់ទំនងរវាងការរក្សា អ្នកបង្កើត និងមនុស្សដែលបានជ្រើសរើសរបស់ទ្រង់</w:t>
      </w:r>
    </w:p>
    <w:p/>
    <w:p>
      <w:r xmlns:w="http://schemas.openxmlformats.org/wordprocessingml/2006/main">
        <w:t xml:space="preserve">២ របាក្សត្រ 5:1 ដូច្នេះ កិច្ចការ​ទាំង​ប៉ុន្មាន​ដែល​សាឡូម៉ូន​បាន​ធ្វើ​សម្រាប់​ព្រះ‌ដំណាក់​របស់​ព្រះ‌អម្ចាស់​បាន​ចប់​សព្វគ្រប់​ហើយ ព្រះ‌បាទ​សាឡូម៉ូន​ក៏​នាំ​យក​អ្វីៗ​ទាំង​អស់​ដែល​ព្រះបាទ​ដាវីឌ ជា​បិតា​បាន​ថ្វាយ។ ប្រាក់ មាស និង​ឧបករណ៍​ទាំង​អស់​បាន​ដាក់​គាត់​នៅ​ក្នុង​ទ្រព្យ​សម្បត្តិ​នៃ​ព្រះដំណាក់​របស់​ព្រះ។</w:t>
      </w:r>
    </w:p>
    <w:p/>
    <w:p>
      <w:r xmlns:w="http://schemas.openxmlformats.org/wordprocessingml/2006/main">
        <w:t xml:space="preserve">សាឡូម៉ូន​បាន​បញ្ចប់​កិច្ច​ការ​ទាំង​អស់​សម្រាប់​ព្រះ​វិហារ ហើយ​បាន​ដាក់​ទ្រព្យ​សម្បត្តិ និង​ទ្រព្យ​សម្បត្តិ​ទាំង​អស់​របស់​ព្រះបាទ​ដាវីឌ​ដាក់​ក្នុង​ដំណាក់​របស់​ព្រះ។</w:t>
      </w:r>
    </w:p>
    <w:p/>
    <w:p>
      <w:r xmlns:w="http://schemas.openxmlformats.org/wordprocessingml/2006/main">
        <w:t xml:space="preserve">1. ការលះបង់ខ្លួនយើងចំពោះព្រះ</w:t>
      </w:r>
    </w:p>
    <w:p/>
    <w:p>
      <w:r xmlns:w="http://schemas.openxmlformats.org/wordprocessingml/2006/main">
        <w:t xml:space="preserve">2. ការបង្កើតកន្លែងដ៏ពិសិដ្ឋមួយនៅក្នុងជីវិតរបស់យើង។</w:t>
      </w:r>
    </w:p>
    <w:p/>
    <w:p>
      <w:r xmlns:w="http://schemas.openxmlformats.org/wordprocessingml/2006/main">
        <w:t xml:space="preserve">1. រ៉ូម 12:1-2 - «ដូច្នេះ បងប្អូនអើយ ខ្ញុំសូមដាស់តឿនបងប្អូន ដោយមើលឃើញពីសេចក្តីមេត្តាករុណារបស់ព្រះជាម្ចាស់ ឲ្យថ្វាយរូបកាយរបស់អ្នកជាយញ្ញបូជារស់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អនុលោមតាមគំរូនៃពិភពលោកនេះ ប៉ុន្តែត្រូវបានផ្លាស់ប្តូរដោយការរំឭកឡើងវិញនៃគំនិតរបស់អ្នក។ បន្ទាប់មក អ្នកនឹងអាចសាកល្បង និងអនុម័តនូវអ្វីដែលព្រះហឫទ័យរបស់ទ្រង់ គឺជាឆន្ទៈដ៏ល្អ ជាទីគាប់ចិត្ត និងល្អឥតខ្ចោះរបស់ទ្រង់”។</w:t>
      </w:r>
    </w:p>
    <w:p/>
    <w:p>
      <w:r xmlns:w="http://schemas.openxmlformats.org/wordprocessingml/2006/main">
        <w:t xml:space="preserve">2. ម៉ាកុស 12:30-31 - «ត្រូវ​ស្រឡាញ់​ព្រះអម្ចាស់​ជា​ព្រះ​របស់​អ្នក​ឲ្យ​អស់​អំពី​ចិត្ត អស់​អំពី​ព្រលឹង អស់​អំពី​គំនិត និង​អស់​ពី​កម្លាំង។ ធំជាងទាំងនេះ។</w:t>
      </w:r>
    </w:p>
    <w:p/>
    <w:p>
      <w:r xmlns:w="http://schemas.openxmlformats.org/wordprocessingml/2006/main">
        <w:t xml:space="preserve">២ របាក្សត្រ 5:2 ព្រះ‌បាទ​សាឡូម៉ូន​បាន​ប្រមូល​ពួក​ព្រឹទ្ធា‌ចារ្យ​នៃ​ជន‌ជាតិ​អ៊ីស្រា‌អែល និង​មេ​កុល‌សម្ព័ន្ធ​ទាំង​អស់ ជា​មេ​នៃ​បុព្វបុរស​របស់​ជន‌ជាតិ​អ៊ីស្រា‌អែល មក​ក្រុង​យេរូ‌សាឡឹម ដើម្បី​លើក​ហិប​នៃ​សម្ពន្ធ‌មេត្រី​របស់​ព្រះ‌អម្ចាស់​ចេញ​ពី​ទីក្រុង។ របស់​ព្រះបាទ​ដាវីឌ ដែល​ជា​ក្រុង​ស៊ីយ៉ូន។</w:t>
      </w:r>
    </w:p>
    <w:p/>
    <w:p>
      <w:r xmlns:w="http://schemas.openxmlformats.org/wordprocessingml/2006/main">
        <w:t xml:space="preserve">សាឡូម៉ូន​បាន​ប្រមូល​ពួក​ព្រឹទ្ធាចារ្យ និង​ថ្នាក់​ដឹក​នាំ​នៃ​ជន​ជាតិ​អ៊ីស្រាអែល ដើម្បី​នាំ​ហិប​នៃ​សេចក្ដី​សញ្ញា​របស់​ព្រះអម្ចាស់​មក​ពី​ក្រុង​ស៊ីយ៉ូន។</w:t>
      </w:r>
    </w:p>
    <w:p/>
    <w:p>
      <w:r xmlns:w="http://schemas.openxmlformats.org/wordprocessingml/2006/main">
        <w:t xml:space="preserve">1. អំណាចនៃសាមគ្គីភាព: ធ្វើការរួមគ្នាដើម្បីនាំយកវត្តមានរបស់ព្រះ</w:t>
      </w:r>
    </w:p>
    <w:p/>
    <w:p>
      <w:r xmlns:w="http://schemas.openxmlformats.org/wordprocessingml/2006/main">
        <w:t xml:space="preserve">2. ភាពស្មោះត្រង់របស់ព្រះ៖ ការបំពេញសេចក្តីសន្យារបស់ទ្រង់តាមរយៈសេចក្តីសញ្ញារបស់ទ្រង់</w:t>
      </w:r>
    </w:p>
    <w:p/>
    <w:p>
      <w:r xmlns:w="http://schemas.openxmlformats.org/wordprocessingml/2006/main">
        <w:t xml:space="preserve">1. អេភេសូរ 4:16 - មកពីរូបកាយទាំងមូលបានភ្ជាប់និងប៉ាក់ជាមួយគ្នាដោយអ្វីដែលជាគ្រឿងផ្គត់ផ្គង់រួមគ្នាយោងទៅតាមការងារប្រកបដោយប្រសិទ្ធភាពដែលផ្នែកនីមួយៗមានចំណែករបស់វាបណ្តាលឱ្យមានការរីកលូតលាស់នៃរូបកាយសម្រាប់ការពង្រឹងខ្លួនឯងនៅក្នុងសេចក្ដីស្រឡាញ់។</w:t>
      </w:r>
    </w:p>
    <w:p/>
    <w:p>
      <w:r xmlns:w="http://schemas.openxmlformats.org/wordprocessingml/2006/main">
        <w:t xml:space="preserve">2. ហេព្រើរ 13:20-21 - ឥឡូវនេះ សូមព្រះនៃសន្តិភាពដែលបានប្រោសព្រះអម្ចាស់យេស៊ូវនៃយើងឱ្យរស់ពីសុគតឡើងវិញ ដែលជាអ្នកគង្វាលចៀមដ៏ធំនោះ តាមរយៈឈាមនៃសេចក្ដីសញ្ញាដ៏អស់កល្បជានិច្ច ធ្វើឱ្យអ្នកបំពេញគ្រប់កិច្ចការល្អដើម្បីបំពេញកិច្ចការរបស់ទ្រង់។ នឹង​ធ្វើ​ការ​ក្នុង​អ្នក​នូវ​អ្វី​ដែល​គាប់​ព្រះហឫទ័យ​យ៉ាង​ល្អ​នៅ​ក្នុង​ព្រះនេត្រ​របស់​ទ្រង់ តាម​រយៈ​ព្រះ​យេស៊ូវ​គ្រីស្ទ ដែល​មាន​សិរី​ល្អ​ជា​រៀង​រហូត​ត​ទៅ។ អាម៉ែន</w:t>
      </w:r>
    </w:p>
    <w:p/>
    <w:p>
      <w:r xmlns:w="http://schemas.openxmlformats.org/wordprocessingml/2006/main">
        <w:t xml:space="preserve">២ របាក្សត្រ 5:3 ហេតុ​នេះ​ហើយ​បាន​ជា​ជន​ជាតិ​អ៊ីស្រា‌អែល​ទាំង​អស់​បាន​ជួប​ជុំ​គ្នា​ចូល​គាល់​ស្ដេច​ក្នុង​ពិធី​ជប់‌លៀង​នៅ​ខែ​ទី​ប្រាំ‌ពីរ។</w:t>
      </w:r>
    </w:p>
    <w:p/>
    <w:p>
      <w:r xmlns:w="http://schemas.openxmlformats.org/wordprocessingml/2006/main">
        <w:t xml:space="preserve">ជន​ជាតិ​អ៊ីស្រាអែល​ទាំង​អស់​បាន​មក​ជុំ​គ្នា​ធ្វើ​បុណ្យ​នៅ​ខែ​ទី​ប្រាំពីរ តាម​បញ្ជា​របស់​ស្ដេច។</w:t>
      </w:r>
    </w:p>
    <w:p/>
    <w:p>
      <w:r xmlns:w="http://schemas.openxmlformats.org/wordprocessingml/2006/main">
        <w:t xml:space="preserve">1. អំណាចនៃការគោរពប្រតិបត្តិ: របៀបដែលព្រះប្រើអស់អ្នកដែលធ្វើតាមបញ្ជារបស់ទ្រង់</w:t>
      </w:r>
    </w:p>
    <w:p/>
    <w:p>
      <w:r xmlns:w="http://schemas.openxmlformats.org/wordprocessingml/2006/main">
        <w:t xml:space="preserve">2. ពរជ័យនៃសាមគ្គីភាព៖ របៀបដែលព្រះប្រើទំនាក់ទំនងរបស់យើងដើម្បីសម្រេចគោលបំណងរបស់ទ្រង់</w:t>
      </w:r>
    </w:p>
    <w:p/>
    <w:p>
      <w:r xmlns:w="http://schemas.openxmlformats.org/wordprocessingml/2006/main">
        <w:t xml:space="preserve">1. ម៉ាថាយ 22:37-39 - ព្រះយេស៊ូមានព្រះបន្ទូលទៅគាត់ថា៖ «អ្នកត្រូវស្រឡាញ់ព្រះអម្ចាស់ ជាព្រះរបស់អ្នកអោយអស់ពីចិត្ត អស់ពីព្រលឹង និងអស់ពីគំនិត។ នេះ​ជា​បញ្ញត្តិ​ទីមួយ និង​ដ៏​អស្ចារ្យ។ ហើយ​ទីពីរ​គឺ​ដូច​ជា៖ អ្នក​ត្រូវ​ស្រឡាញ់​អ្នក​ជិត​ខាង​ដូច​ខ្លួន​ឯង។</w:t>
      </w:r>
    </w:p>
    <w:p/>
    <w:p>
      <w:r xmlns:w="http://schemas.openxmlformats.org/wordprocessingml/2006/main">
        <w:t xml:space="preserve">2. ហេព្រើរ 10:24-25 - ហើយចូរយើងពិចារណាគ្នាទៅវិញទៅមក ដើម្បីជំរុញឱ្យមានសេចក្តីស្រឡាញ់ និងអំពើល្អ មិនត្រូវបោះបង់ចោលការរួបរួមនៃខ្លួនយើង ដូចការទូន្មានខ្លះនោះទេ គឺត្រូវដាស់តឿនគ្នាទៅវិញទៅមក និងច្រើនទៀត។ ដូចដែលអ្នកឃើញថ្ងៃជិតមកដល់។</w:t>
      </w:r>
    </w:p>
    <w:p/>
    <w:p>
      <w:r xmlns:w="http://schemas.openxmlformats.org/wordprocessingml/2006/main">
        <w:t xml:space="preserve">២ របាក្សត្រ 5:4 ពួក​ព្រឹទ្ធា‌ចារ្យ​នៃ​ជន‌ជាតិ​អ៊ីស្រា‌អែល​ទាំង​អស់​ក៏​មក​ដល់។ ពួកលេវីយកហិប។</w:t>
      </w:r>
    </w:p>
    <w:p/>
    <w:p>
      <w:r xmlns:w="http://schemas.openxmlformats.org/wordprocessingml/2006/main">
        <w:t xml:space="preserve">ពួក​ព្រឹទ្ធាចារ្យ​នៃ​ជន​ជាតិ​អ៊ីស្រាអែល​បាន​ប្រមូល​ផ្តុំ​គ្នា ហើយ​ពួក​លេវី​បាន​លើក​ហិប​នៃ​សម្ពន្ធមេត្រី។</w:t>
      </w:r>
    </w:p>
    <w:p/>
    <w:p>
      <w:r xmlns:w="http://schemas.openxmlformats.org/wordprocessingml/2006/main">
        <w:t xml:space="preserve">1. អំណាចនៃសហគមន៍៖ សារៈសំខាន់នៃការធ្វើការរួមគ្នា</w:t>
      </w:r>
    </w:p>
    <w:p/>
    <w:p>
      <w:r xmlns:w="http://schemas.openxmlformats.org/wordprocessingml/2006/main">
        <w:t xml:space="preserve">2. សារៈសំខាន់នៃហិបៈ ជានិមិត្តសញ្ញានៃភាពស្មោះត្រង់របស់ព្រះ</w:t>
      </w:r>
    </w:p>
    <w:p/>
    <w:p>
      <w:r xmlns:w="http://schemas.openxmlformats.org/wordprocessingml/2006/main">
        <w:t xml:space="preserve">១. ទំនុកតម្កើង ១៣៣:១-៣ មើល ចុះ បងប្អូន​រួម​គ្នា​នៅ​ជា​មួយ​នឹង​គ្នា​ជា​ការ​ល្អ និង​គួរ​ឲ្យ​រីករាយ​យ៉ាង​ណា!</w:t>
      </w:r>
    </w:p>
    <w:p/>
    <w:p>
      <w:r xmlns:w="http://schemas.openxmlformats.org/wordprocessingml/2006/main">
        <w:t xml:space="preserve">និក្ខមនំ 25:10-22 ហើយ​គេ​នឹង​ធ្វើ​ហិប​មួយ​ពី​ឈើ​ឆ្កាង៖ ប្រវែង​ពីរ​ហត្ថ​កន្លះ ទទឹង​មួយ​ហត្ថ​កន្លះ និង​កម្ពស់​មួយ​ហត្ថ​កន្លះ។</w:t>
      </w:r>
    </w:p>
    <w:p/>
    <w:p>
      <w:r xmlns:w="http://schemas.openxmlformats.org/wordprocessingml/2006/main">
        <w:t xml:space="preserve">២ របាក្សត្រ 5:5 ពួក​បូជាចារ្យ និង​ក្រុម​លេវី​នាំ​យក​ហិប និង​ព្រះពន្លា​នៃ​ក្រុមជំនុំ និង​គ្រឿងសក្ការៈ​ទាំង​ប៉ុន្មាន​ដែល​នៅ​ក្នុង​ព្រះពន្លា​ឡើង​មក។</w:t>
      </w:r>
    </w:p>
    <w:p/>
    <w:p>
      <w:r xmlns:w="http://schemas.openxmlformats.org/wordprocessingml/2006/main">
        <w:t xml:space="preserve">ពួក​បូជាចារ្យ និង​ក្រុម​លេវី​នាំ​យក​ហិប​នៃ​សម្ពន្ធមេត្រី ឧបោសថ​នៃ​ក្រុមជំនុំ និង​គ្រឿង​សក្ការៈ​ទាំង​អស់​ដែល​មាន​ក្នុង​ព្រះពន្លា។</w:t>
      </w:r>
    </w:p>
    <w:p/>
    <w:p>
      <w:r xmlns:w="http://schemas.openxmlformats.org/wordprocessingml/2006/main">
        <w:t xml:space="preserve">1. សារៈសំខាន់នៃភាពបរិសុទ្ធ - ការរស់នៅដោយភាពបរិសុទ្ធស្របតាមឆន្ទៈរបស់ព្រះ។</w:t>
      </w:r>
    </w:p>
    <w:p/>
    <w:p>
      <w:r xmlns:w="http://schemas.openxmlformats.org/wordprocessingml/2006/main">
        <w:t xml:space="preserve">2. អំណាចនៃការគោរពប្រតិបត្តិ - ការធ្វើតាមបញ្ជារបស់ព្រះនិងការគោរពតាមព្រះបន្ទូលរបស់ទ្រង់។</w:t>
      </w:r>
    </w:p>
    <w:p/>
    <w:p>
      <w:r xmlns:w="http://schemas.openxmlformats.org/wordprocessingml/2006/main">
        <w:t xml:space="preserve">1. និក្ខមនំ 25:8-9 - ហើយទុកឱ្យខ្ញុំធ្វើជាទីសក្ការៈ។ ដើម្បីអោយខ្ញុំបានរស់នៅក្នុងចំណោមពួកគេ។ តាម​ការ​ទាំង​អស់​ដែល​ខ្ញុំ​បង្ហាញ​អ្នក គឺ​ក្រោយ​ពី​គំរូ​នៃ​ព្រះពន្លា និង​គំរូ​ឧបករណ៍​ទាំង​អស់​នោះ អ្នក​ត្រូវ​ធ្វើ​យ៉ាង​ណា​ក៏​ដោយ។</w:t>
      </w:r>
    </w:p>
    <w:p/>
    <w:p>
      <w:r xmlns:w="http://schemas.openxmlformats.org/wordprocessingml/2006/main">
        <w:t xml:space="preserve">ហេព្រើរ 9:4-5 - ដែល​មាន​ប្រដាប់​ពណ៌​មាស ហើយ​ហិប​នៃ​សេចក្ដី​សញ្ញា​ស្រោប​ដោយ​មាស ដែល​ក្នុង​នោះ​ជា​ឆ្នាំង​មាស​ដែល​មាន​នំម៉ាណា និង​ដំបង​របស់​អើរ៉ុន​ដែល​មាន​ពន្លក និង​តុ​នៃ​សេចក្ដី​សញ្ញា។ ហើយ​ចេរូប៊ីន​នៃ​សិរីល្អ​នៅ​ពី​លើ​នោះ​ស្រមោល​កៅអី​មេត្តាករុណា។</w:t>
      </w:r>
    </w:p>
    <w:p/>
    <w:p>
      <w:r xmlns:w="http://schemas.openxmlformats.org/wordprocessingml/2006/main">
        <w:t xml:space="preserve">២ របាក្សត្រ 5:6 ព្រះ‌បាទ​សាឡូម៉ូន និង​ប្រជា‌ជន​អ៊ីស្រា‌អែល​ទាំង​មូល ដែល​បាន​មក​ជួប​ព្រះ‌អង្គ​នៅ​មុខ​ហិប បាន​ថ្វាយ​ចៀម និង​គោ ដែល​មិន​អាច​ប្រាប់ ឬ​រាប់​បាន​ឡើយ។</w:t>
      </w:r>
    </w:p>
    <w:p/>
    <w:p>
      <w:r xmlns:w="http://schemas.openxmlformats.org/wordprocessingml/2006/main">
        <w:t xml:space="preserve">ស្តេចសាឡូម៉ូន និងក្រុមជំនុំអ៊ីស្រាអែលទាំងមូលបានប្រមូលផ្តុំគ្នានៅមុខហិបនៃសេចក្តីសញ្ញា ហើយបានបូជាចៀម និងគោមួយចំនួនធំ។</w:t>
      </w:r>
    </w:p>
    <w:p/>
    <w:p>
      <w:r xmlns:w="http://schemas.openxmlformats.org/wordprocessingml/2006/main">
        <w:t xml:space="preserve">1. អំណាចនៃសហគមន៍: ការបង្រួបបង្រួមដោយអព្ភូតហេតុនៃអ៊ីស្រាអែល</w:t>
      </w:r>
    </w:p>
    <w:p/>
    <w:p>
      <w:r xmlns:w="http://schemas.openxmlformats.org/wordprocessingml/2006/main">
        <w:t xml:space="preserve">2. សេចក្ដីសញ្ញា និងយញ្ញបូជា៖ សារៈសំខាន់នៃហិបនៃសេចក្ដីសញ្ញា</w:t>
      </w:r>
    </w:p>
    <w:p/>
    <w:p>
      <w:r xmlns:w="http://schemas.openxmlformats.org/wordprocessingml/2006/main">
        <w:t xml:space="preserve">1. និក្ខមនំ 25:10-22 (ព្រះបង្គាប់ឲ្យសង់ហិបនៃសេចក្តីសញ្ញា)</w:t>
      </w:r>
    </w:p>
    <w:p/>
    <w:p>
      <w:r xmlns:w="http://schemas.openxmlformats.org/wordprocessingml/2006/main">
        <w:t xml:space="preserve">2. ចោទិយកថា 10:1-5 (ព្រះរំលឹករាស្ដ្រទ្រង់អំពីសេចក្ដីសញ្ញា និងសារៈសំខាន់របស់វា)</w:t>
      </w:r>
    </w:p>
    <w:p/>
    <w:p>
      <w:r xmlns:w="http://schemas.openxmlformats.org/wordprocessingml/2006/main">
        <w:t xml:space="preserve">២ របាក្សត្រ 5:7 ពួក​បូជា‌ចារ្យ​នាំ​យក​ហិប​នៃ​សម្ពន្ធ‌មេត្រី​របស់​ព្រះ‌អម្ចាស់ មក​កន្លែង​របស់​ព្រះអង្គ ត្រង់​ព្រះ‌ដំណាក់ ចូល​ទៅ​ក្នុង​ទីសក្ការៈ​បំផុត សូម្បី​តែ​ក្រោម​ស្លាប​របស់​ចេរូប៊ីន។</w:t>
      </w:r>
    </w:p>
    <w:p/>
    <w:p>
      <w:r xmlns:w="http://schemas.openxmlformats.org/wordprocessingml/2006/main">
        <w:t xml:space="preserve">ពួក​បូជាចារ្យ​បាន​នាំ​ហិប​នៃ​សេចក្ដី​សញ្ញា​ទៅ​ផ្នែក​ខាង​ក្នុង​បំផុត​នៃ​ព្រះវិហារ ក្រោម​ស្លាប​របស់​ចេរូប៊ីន។</w:t>
      </w:r>
    </w:p>
    <w:p/>
    <w:p>
      <w:r xmlns:w="http://schemas.openxmlformats.org/wordprocessingml/2006/main">
        <w:t xml:space="preserve">1. សារៈសំខាន់នៃការស្វែងរកកន្លែងសម្រាកនៅក្នុងវត្តមានរបស់ព្រះ</w:t>
      </w:r>
    </w:p>
    <w:p/>
    <w:p>
      <w:r xmlns:w="http://schemas.openxmlformats.org/wordprocessingml/2006/main">
        <w:t xml:space="preserve">2. ការការពារភាពបរិសុទ្ធនៃសេចក្តីសញ្ញារបស់ព្រះ</w:t>
      </w:r>
    </w:p>
    <w:p/>
    <w:p>
      <w:r xmlns:w="http://schemas.openxmlformats.org/wordprocessingml/2006/main">
        <w:t xml:space="preserve">1. ទំនុកតម្កើង 91:4 - ទ្រង់​នឹង​គ្រប​បាំង​អ្នក​ដោយ​ស្លាប​របស់​ទ្រង់ ហើយ​នៅ​ក្រោម​ស្លាប​របស់​ទ្រង់ អ្នក​នឹង​បាន​ទី​ពឹង។</w:t>
      </w:r>
    </w:p>
    <w:p/>
    <w:p>
      <w:r xmlns:w="http://schemas.openxmlformats.org/wordprocessingml/2006/main">
        <w:t xml:space="preserve">និក្ខមនំ 25:17-22 - ធ្វើហិបមួយពីឈើអាកាស្យា ប្រវែង 45 អ៊ីញ ទទឹង 27 អ៊ីញ និងកម្ពស់ 27 អ៊ីញ។ បិទបាំងខាងក្នុង និងខាងក្រៅដោយមាសសុទ្ធ។ ធ្វើរូបចម្លាក់មាសនៅជុំវិញវា។</w:t>
      </w:r>
    </w:p>
    <w:p/>
    <w:p>
      <w:r xmlns:w="http://schemas.openxmlformats.org/wordprocessingml/2006/main">
        <w:t xml:space="preserve">២ របាក្សត្រ 5:8 ដ្បិត​ចេរូប៊ីន​លាត​ស្លាប​ពី​លើ​កន្លែង​នៃ​ហិប ហើយ​ចេរូប៊ីន​គ្រប​លើ​ហិប និង​ជើង​ឈើ​នៅ​ខាង​លើ។</w:t>
      </w:r>
    </w:p>
    <w:p/>
    <w:p>
      <w:r xmlns:w="http://schemas.openxmlformats.org/wordprocessingml/2006/main">
        <w:t xml:space="preserve">ចេរូប៊ីន​លាត​ស្លាប​លើ​ហិប​នៃ​សម្ពន្ធមេត្រី ហើយ​គ្រប​លើ​ហិប និង​ជើង​ឈើ។</w:t>
      </w:r>
    </w:p>
    <w:p/>
    <w:p>
      <w:r xmlns:w="http://schemas.openxmlformats.org/wordprocessingml/2006/main">
        <w:t xml:space="preserve">1. ការការពាររបស់ Cherubims នៃហិបនៃសេចក្តីសញ្ញា៖ មេរៀនមួយនៅក្នុងការគោរពប្រតិបត្តិដ៏ស្មោះត្រង់</w:t>
      </w:r>
    </w:p>
    <w:p/>
    <w:p>
      <w:r xmlns:w="http://schemas.openxmlformats.org/wordprocessingml/2006/main">
        <w:t xml:space="preserve">2. ការរៀបចំរបស់ព្រះសម្រាប់រាស្ដ្រទ្រង់៖ របៀបដែលហិបនៃសេចក្ដីសញ្ញាឆ្លុះបញ្ចាំងពីសេចក្ដីស្រឡាញ់របស់ទ្រង់</w:t>
      </w:r>
    </w:p>
    <w:p/>
    <w:p>
      <w:r xmlns:w="http://schemas.openxmlformats.org/wordprocessingml/2006/main">
        <w:t xml:space="preserve">១.និក្ខមនំ ២៥:១០-២២; ៣៧:១-៩ - ការណែនាំសម្រាប់ការសាងសង់ហិបនៃកិច្ចព្រមព្រៀង។</w:t>
      </w:r>
    </w:p>
    <w:p/>
    <w:p>
      <w:r xmlns:w="http://schemas.openxmlformats.org/wordprocessingml/2006/main">
        <w:t xml:space="preserve">ហេព្រើរ ១១:២៣-២៩ - ការពិភាក្សាអំពីសារៈសំខាន់នៃសេចក្តីជំនឿ។</w:t>
      </w:r>
    </w:p>
    <w:p/>
    <w:p>
      <w:r xmlns:w="http://schemas.openxmlformats.org/wordprocessingml/2006/main">
        <w:t xml:space="preserve">២ របាក្សត្រ 5:9 ពួក​គេ​ទាញ​ជើង​ឈើ​ចេញ​ពី​ហិប ដើម្បី​ឲ្យ​ចុង​ជើង​ឃើញ​ពី​ហិប​នៅ​មុខ​ព្រះ‌បន្ទូល។ ប៉ុន្តែពួកគេមិនត្រូវបានគេមើលឃើញដោយគ្មាន។ ហើយ​វា​មាន​រហូត​ដល់​សព្វ​ថ្ងៃ។</w:t>
      </w:r>
    </w:p>
    <w:p/>
    <w:p>
      <w:r xmlns:w="http://schemas.openxmlformats.org/wordprocessingml/2006/main">
        <w:t xml:space="preserve">បន្ទះឈើនៃហិបនៃសេចក្តីសញ្ញាអាចមើលឃើញពីហិបនៃសេចក្តីសញ្ញា ប៉ុន្តែមិនមែនមកពីខាងក្រៅទេ។ នេះជាករណីរហូតមកដល់សព្វថ្ងៃ។</w:t>
      </w:r>
    </w:p>
    <w:p/>
    <w:p>
      <w:r xmlns:w="http://schemas.openxmlformats.org/wordprocessingml/2006/main">
        <w:t xml:space="preserve">1. អំណាចនៃការគោរពប្រតិបត្តិ: ការរៀនពីហិបនៃសេចក្តីសញ្ញា</w:t>
      </w:r>
    </w:p>
    <w:p/>
    <w:p>
      <w:r xmlns:w="http://schemas.openxmlformats.org/wordprocessingml/2006/main">
        <w:t xml:space="preserve">2. សារៈសំខាន់នៃហិបនៃសេចក្តីសញ្ញា៖ ការយល់ដឹងអំពីផែនការរបស់ព្រះ</w:t>
      </w:r>
    </w:p>
    <w:p/>
    <w:p>
      <w:r xmlns:w="http://schemas.openxmlformats.org/wordprocessingml/2006/main">
        <w:t xml:space="preserve">1. និក្ខមនំ 25:10-22 - ការណែនាំរបស់ព្រះសម្រាប់ធ្វើហិបនៃសេចក្តីសញ្ញា</w:t>
      </w:r>
    </w:p>
    <w:p/>
    <w:p>
      <w:r xmlns:w="http://schemas.openxmlformats.org/wordprocessingml/2006/main">
        <w:t xml:space="preserve">2. ហេព្រើរ 9:4 - ការពិពណ៌នាអំពីខ្លឹមសារនៅក្នុងហិបនៃសេចក្តីសញ្ញា</w:t>
      </w:r>
    </w:p>
    <w:p/>
    <w:p>
      <w:r xmlns:w="http://schemas.openxmlformats.org/wordprocessingml/2006/main">
        <w:t xml:space="preserve">២ របាក្សត្រ 5:10 នៅ​ក្នុង​ហិប គ្មាន​តុ​អ្វី​ក្រៅ​ពី​តុ​ទាំង​ពីរ​ដែល​លោក​ម៉ូសេ​ដាក់​នៅ​ហូរេប នៅ​ពេល​ដែល​ព្រះអម្ចាស់​បាន​ធ្វើ​សម្ពន្ធមេត្រី​ជាមួយ​នឹង​ជន​ជាតិ​អ៊ីស្រាអែល នៅ​ពេល​ពួក​គេ​ចេញ​ពី​ស្រុក​អេស៊ីប។</w:t>
      </w:r>
    </w:p>
    <w:p/>
    <w:p>
      <w:r xmlns:w="http://schemas.openxmlformats.org/wordprocessingml/2006/main">
        <w:t xml:space="preserve">ហិបនៃសេចក្ដីសញ្ញាមានផ្ទាំងថ្មតែពីរប៉ុណ្ណោះ ដែលលោកម៉ូសេបានដាក់នៅទីនោះ នៅពេលដែលព្រះអម្ចាស់បានធ្វើកិច្ចព្រមព្រៀងជាមួយជនជាតិអ៊ីស្រាអែល បន្ទាប់ពីពួកគេបានចាកចេញពីប្រទេសអេស៊ីប។</w:t>
      </w:r>
    </w:p>
    <w:p/>
    <w:p>
      <w:r xmlns:w="http://schemas.openxmlformats.org/wordprocessingml/2006/main">
        <w:t xml:space="preserve">1. សេចក្តីសញ្ញារបស់ព្រះ៖ ជានិមិត្តសញ្ញានៃសេចក្តីស្រឡាញ់ដែលគ្មានលក្ខខណ្ឌរបស់ទ្រង់</w:t>
      </w:r>
    </w:p>
    <w:p/>
    <w:p>
      <w:r xmlns:w="http://schemas.openxmlformats.org/wordprocessingml/2006/main">
        <w:t xml:space="preserve">2. អំណាចនៃហិបនៃកិច្ចព្រមព្រៀងក្នុងជីវិតរបស់ជនជាតិអ៊ីស្រាអែល</w:t>
      </w:r>
    </w:p>
    <w:p/>
    <w:p>
      <w:r xmlns:w="http://schemas.openxmlformats.org/wordprocessingml/2006/main">
        <w:t xml:space="preserve">1. និក្ខមនំ 19:5-8 - ហើយ​ម៉ូសេ​បាន​និយាយ​ថា​ដូច្នេះ​អ្នក​ត្រូវ​និយាយ​ទៅ​គ្រួសារ​របស់​យ៉ាកុប​ហើយ​ប្រាប់​ប្រជាជន​អ៊ីស្រាអែល​: អ្នក​ផ្ទាល់​បាន​ឃើញ​ការ​ដែល​ខ្ញុំ​បាន​ធ្វើ​ចំពោះ​ជន​ជាតិ​អេស៊ីប​និង​របៀប​ដែល​ខ្ញុំ​បាន​ដាក់​អ្នក​នៅ​លើ​ស្លាប​ឥន្ទ្រី បាននាំអ្នកទៅខ្លួនខ្ញុំ។ ឥឡូវ​នេះ ប្រសិន​បើ​អ្នក​ពិត​ជា​នឹង​ស្តាប់​តាម​សំឡេង​របស់​យើង ហើយ​កាន់​តាម​សេចក្ដី​សញ្ញា​របស់​យើង នោះ​អ្នក​នឹង​ក្លាយ​ទៅ​ជា​កម្មសិទ្ធិ​ដ៏​មាន​តម្លៃ​របស់​យើង​ក្នុង​ចំណោម​ប្រជាជាតិ​ទាំង​អស់ ដ្បិត​ផែនដី​ទាំង​មូល​ជា​របស់​យើង។ ហើយ​អ្នក​នឹង​ក្លាយ​ទៅ​ជា​នគរ​សង្ឃ និង​ជា​ប្រជាជាតិ​បរិសុទ្ធ​សម្រាប់​ខ្ញុំ។ នេះ​ជា​ពាក្យ​ដែល​អ្នក​ត្រូវ​និយាយ​ទៅ​កាន់​ជន​ជាតិ​អ៊ីស្រាអែល។</w:t>
      </w:r>
    </w:p>
    <w:p/>
    <w:p>
      <w:r xmlns:w="http://schemas.openxmlformats.org/wordprocessingml/2006/main">
        <w:t xml:space="preserve">2 កូរិនថូស 3:7-11 - ឥឡូវ​នេះ ប្រសិនបើ​កិច្ចការ​ដែល​នាំ​មក​នូវ​សេចក្ដី​ស្លាប់ ដែល​ត្រូវ​បាន​ចារ​ជា​អក្សរ​លើ​ថ្ម នោះ​បាន​មក​ដោយ​សិរីល្អ ដូច្នេះ​ជន​ជាតិ​អ៊ីស្រាអែល​មិន​អាច​សម្លឹង​មើល​មុខ​ម៉ូសេ​ដោយ​ឥត​ឈប់ឈរ​ដោយ​សារ​សិរី​ល្អ​របស់​វា​ឡើយ តើ​ការ​បម្រើ​របស់​ព្រះវិញ្ញាណ​នឹង​មិន​រុងរឿង​ជាង​នេះ​ទេ​ឬ? បើ​កិច្ច​ការ​ដែល​ថ្កោល​ទោស​មនុស្ស​មាន​សិរី​រុងរឿង តើ​ក្រសួង​ដែល​នាំ​មក​នូវ​សេចក្ដី​សុចរិត​រឹត​តែ​រុងរឿង! ដ្បិត​អ្វី​ដែល​រុងរឿង​ឥឡូវ​នេះ​គ្មាន​សិរី​ល្អ​ទេ បើ​ប្រៀប​ធៀប​នឹង​សិរី​ល្អ​លើស​លុប។ ហើយ​ប្រសិន​បើ​អ្វី​ដែល​រសាត់​បាត់​ទៅ​ដោយ​សិរី​ល្អ​នោះ តើ​សិរី​ល្អ​នៃ​អ្វី​ដែល​នៅ​ស្ថិតស្ថេរ​ធំ​ជាង​នេះ​ទៅ​ទៀត! ដូច្នេះ​ហើយ ដោយសារ​យើង​មាន​សង្ឃឹម​បែប​នេះ យើង​មាន​ភាព​ក្លាហាន​ណាស់។</w:t>
      </w:r>
    </w:p>
    <w:p/>
    <w:p>
      <w:r xmlns:w="http://schemas.openxmlformats.org/wordprocessingml/2006/main">
        <w:t xml:space="preserve">២ របាក្សត្រ 5:11 ហើយ​ហេតុការណ៍​បាន​កើត​ឡើង នៅ​ពេល​ដែល​ពួក​សង្ឃ​ចេញ​ពី​ទីសក្ការៈ (ដ្បិត​សង្ឃ​ទាំង​អស់​ដែល​មាន​វត្តមាន​បាន​ញែក​ជា​បរិសុទ្ធ​ហើយ ប៉ុន្តែ​មិន​បាន​រង់ចាំ​ដោយ​របៀប​ណា​ឡើយ។</w:t>
      </w:r>
    </w:p>
    <w:p/>
    <w:p>
      <w:r xmlns:w="http://schemas.openxmlformats.org/wordprocessingml/2006/main">
        <w:t xml:space="preserve">នៅ​ថ្ងៃ​ឧទ្ទិស​ដល់​ព្រះវិហារ បូជាចារ្យ​ទាំង​អស់​ដែល​មាន​វត្តមាន​ត្រូវ​បាន​ញែក​ជា​បរិសុទ្ធ ហើយ​មិន​បាន​រង់ចាំ​តាម​ការ​ពិត​ឡើយ។</w:t>
      </w:r>
    </w:p>
    <w:p/>
    <w:p>
      <w:r xmlns:w="http://schemas.openxmlformats.org/wordprocessingml/2006/main">
        <w:t xml:space="preserve">1. សេចក្ដីស្រឡាញ់ និងព្រះគុណដោយគ្មានលក្ខខណ្ឌរបស់ព្រះ - របៀបដែលព្រះបង្ហាញសេចក្ដីស្រឡាញ់ និងព្រះគុណដោយគ្មានលក្ខខណ្ឌរបស់ទ្រង់ដល់អស់អ្នកដែលស្វែងរកវា។</w:t>
      </w:r>
    </w:p>
    <w:p/>
    <w:p>
      <w:r xmlns:w="http://schemas.openxmlformats.org/wordprocessingml/2006/main">
        <w:t xml:space="preserve">2. អំណាចនៃការញែកជាបរិសុទ្ធ - របៀបដែលការរាប់ជាបរិសុទ្ធនាំមកនូវកម្លាំង និងអំណាចពិសេសដល់អ្នកជឿ។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ហេព្រើរ 10:14-15 - ដោយ​សារ​តែ​តង្វាយ​មួយ ទ្រង់​បាន​ធ្វើ​ឲ្យ​គ្រប់​ទាំង​អស់​អ្នក​ដែល​ត្រូវ​បាន​ញែក​ជា​បរិសុទ្ធ។ ហើយព្រះវិញ្ញាណបរិសុទ្ធក៏ធ្វើបន្ទាល់ដល់យើងដែរ។ ព្រះ‌អម្ចាស់​មាន​ព្រះ‌បន្ទូល​ថា នេះ​ជា​សម្ពន្ធ‌មេត្រី​ដែល​យើង​នឹង​ធ្វើ​ជា​មួយ​នឹង​គេ​ក្រោយ​ថ្ងៃ​នោះ យើង​នឹង​ដាក់​ច្បាប់​របស់​យើង​ដាក់​ក្នុង​ចិត្ត​គេ ហើយ​សរសេរ​ទុក​ក្នុង​ចិត្ត​គេ។</w:t>
      </w:r>
    </w:p>
    <w:p/>
    <w:p>
      <w:r xmlns:w="http://schemas.openxmlformats.org/wordprocessingml/2006/main">
        <w:t xml:space="preserve">២ របាក្សត្រ 5:12 ឯ​ពួក​លេវី​ដែល​ជា​អ្នក​ចម្រៀង គឺ​ជា​ពួក​អេសាភ ហេម៉ាន ពី​យេឌូថុន ព្រម​ទាំង​កូន​ប្រុស​និង​បង​ប្អូន​របស់​ពួក​គេ ស្លៀក​ពាក់​ក្រណាត់​ទេសឯក មាន​ឈិង និង​ភ្លេង​ពិណ ឈរ​នៅ​ខាង​កើត។ នៅ​លើ​អាសនៈ ហើយ​ពួក​បូជាចារ្យ​មួយ​រយ​ម្ភៃ​នាក់​កំពុង​ផ្លុំ​ត្រែ :)</w:t>
      </w:r>
    </w:p>
    <w:p/>
    <w:p>
      <w:r xmlns:w="http://schemas.openxmlformats.org/wordprocessingml/2006/main">
        <w:t xml:space="preserve">ពួកលេវី អ្នកចំរៀងមកពីអំបូររបស់អេសាភ ហេម៉ាន និងយេឌូថុន ព្រមទាំងបូជាចារ្យ 120 នាក់ សុទ្ធតែស្លៀកពាក់ក្រណាត់ទេសឯក ស្ថិតនៅខាងចុងខាងកើតនៃអាសនៈ ដោយមានឈិង ពិណ និងត្រែ។</w:t>
      </w:r>
    </w:p>
    <w:p/>
    <w:p>
      <w:r xmlns:w="http://schemas.openxmlformats.org/wordprocessingml/2006/main">
        <w:t xml:space="preserve">1. អរសប្បាយក្នុងព្រះអម្ចាស់: អបអរសាទរជាមួយនឹងតន្ត្រីនិងចម្រៀង</w:t>
      </w:r>
    </w:p>
    <w:p/>
    <w:p>
      <w:r xmlns:w="http://schemas.openxmlformats.org/wordprocessingml/2006/main">
        <w:t xml:space="preserve">2. កម្លាំងនៃការរួបរួម៖ កម្លាំងនៃការរួមគ្នាក្នុងការគោរពបូជា</w:t>
      </w:r>
    </w:p>
    <w:p/>
    <w:p>
      <w:r xmlns:w="http://schemas.openxmlformats.org/wordprocessingml/2006/main">
        <w:t xml:space="preserve">ទំនុកតម្កើង ៣៣:៣ - ចូរច្រៀងចម្រៀងថ្មីជូនគាត់។ លេងយ៉ាងប៉ិនប្រសប់ ហើយស្រែកដោយភាពរីករាយ។</w:t>
      </w:r>
    </w:p>
    <w:p/>
    <w:p>
      <w:r xmlns:w="http://schemas.openxmlformats.org/wordprocessingml/2006/main">
        <w:t xml:space="preserve">2. អេភេសូរ 5:19 - និយាយគ្នាទៅវិញទៅមកក្នុងទំនុកតម្កើង ទំនុកតម្កើង និងចម្រៀងខាងវិញ្ញាណ ច្រៀង និងធ្វើបទភ្លេងថ្វាយព្រះអម្ចាស់ដោយអស់ពីចិត្ត។</w:t>
      </w:r>
    </w:p>
    <w:p/>
    <w:p>
      <w:r xmlns:w="http://schemas.openxmlformats.org/wordprocessingml/2006/main">
        <w:t xml:space="preserve">២ របាក្សត្រ 5:13 កាល​ដែល​អ្នក​ផ្លុំ​ត្រែ និង​អ្នក​ច្រៀង​បាន​ដូច​គ្នា ដើម្បី​បន្លឺ​សំឡេង​តែ​មួយ​ដើម្បី​សរសើរ​តម្កើង​ព្រះ‌អម្ចាស់។ កាល​គេ​បន្លឺ​សំឡេង​ដោយ​ត្រែ ស៊ីង និង​ឧបករណ៍​ភ្លេង ហើយ​សរសើរ​តម្កើង​ព្រះ‌អម្ចាស់ ដោយ​ពោល​ថា៖ «ដ្បិត​ព្រះអង្គ​ល្អ! ដ្បិត​ព្រះហឫទ័យ​មេត្តាករុណា​របស់​ព្រះអង្គ​ស្ថិតស្ថេរ​រហូត​ត​ទៅ នោះ​ផ្ទះ​ពោរពេញ​ទៅ​ដោយ​ពពក ជា​ព្រះដំណាក់​របស់​ព្រះអម្ចាស់។</w:t>
      </w:r>
    </w:p>
    <w:p/>
    <w:p>
      <w:r xmlns:w="http://schemas.openxmlformats.org/wordprocessingml/2006/main">
        <w:t xml:space="preserve">ត្រែ និង​អ្នក​ចម្រៀង​ច្រៀង​សរសើរ​តម្កើង​ព្រះ‌អម្ចាស់ ដោយ​ត្រែ ស៊ីង និង​ឧបករណ៍​ភ្លេង ហើយ​ព្រះ‌ដំណាក់​របស់​ព្រះ‌អម្ចាស់​ពោរពេញ​ដោយ​ពពក។</w:t>
      </w:r>
    </w:p>
    <w:p/>
    <w:p>
      <w:r xmlns:w="http://schemas.openxmlformats.org/wordprocessingml/2006/main">
        <w:t xml:space="preserve">1. អំណាចនៃការសរសើរ៖ របៀបដែលការសរសើររបស់យើងនាំមកនូវវត្តមានរបស់ព្រះ</w:t>
      </w:r>
    </w:p>
    <w:p/>
    <w:p>
      <w:r xmlns:w="http://schemas.openxmlformats.org/wordprocessingml/2006/main">
        <w:t xml:space="preserve">2. ឥទ្ធិពលបង្រួបបង្រួមនៃការគោរពប្រណិប័តន៍: របៀបដែលការសរសើររបស់យើងបង្រួបបង្រួមយើង</w:t>
      </w:r>
    </w:p>
    <w:p/>
    <w:p>
      <w:r xmlns:w="http://schemas.openxmlformats.org/wordprocessingml/2006/main">
        <w:t xml:space="preserve">១. ទំនុកដំកើង ១៥០:១-៦</w:t>
      </w:r>
    </w:p>
    <w:p/>
    <w:p>
      <w:r xmlns:w="http://schemas.openxmlformats.org/wordprocessingml/2006/main">
        <w:t xml:space="preserve">អេភេសូរ ៥:១៩-២០</w:t>
      </w:r>
    </w:p>
    <w:p/>
    <w:p>
      <w:r xmlns:w="http://schemas.openxmlformats.org/wordprocessingml/2006/main">
        <w:t xml:space="preserve">២ របាក្សត្រ 5:14 ដូច្នេះ​ហើយ​បាន​ជា​ពួក​បូជា‌ចារ្យ​មិន​អាច​ឈរ​បម្រើ​ដោយ​សារ​ពពក​បាន​ឡើយ ដ្បិត​សិរី‌ល្អ​នៃ​ព្រះ‌អម្ចាស់​បាន​ពេញ​ព្រះ‌ដំណាក់​របស់​ព្រះ។</w:t>
      </w:r>
    </w:p>
    <w:p/>
    <w:p>
      <w:r xmlns:w="http://schemas.openxmlformats.org/wordprocessingml/2006/main">
        <w:t xml:space="preserve">សិរីល្អ​របស់​ព្រះអម្ចាស់​បាន​ពេញ​ព្រះដំណាក់​របស់​ព្រះជាម្ចាស់ ដែល​ធ្វើ​ឱ្យ​ពួក​បូជាចារ្យ​មិន​អាច​ឈរ និង​បម្រើ​បាន។</w:t>
      </w:r>
    </w:p>
    <w:p/>
    <w:p>
      <w:r xmlns:w="http://schemas.openxmlformats.org/wordprocessingml/2006/main">
        <w:t xml:space="preserve">1. អំណាចនៃវត្តមានរបស់ព្រះ - របៀបដែលវាអាចបណ្តាលឱ្យយើងមានភាពលើសលប់និងបន្ទាបខ្លួន។</w:t>
      </w:r>
    </w:p>
    <w:p/>
    <w:p>
      <w:r xmlns:w="http://schemas.openxmlformats.org/wordprocessingml/2006/main">
        <w:t xml:space="preserve">2. ការស្នាក់នៅក្នុងវត្តមានរបស់ព្រះ - បទពិសោធន៍វត្តមានរបស់ព្រះនៅក្នុងជីវិតរបស់យើង។</w:t>
      </w:r>
    </w:p>
    <w:p/>
    <w:p>
      <w:r xmlns:w="http://schemas.openxmlformats.org/wordprocessingml/2006/main">
        <w:t xml:space="preserve">ទំនុកតម្កើង ៣៤:៥ - «អស់​អ្នក​ដែល​មើល​ទៅ​ទ្រង់​មាន​រស្មី មុខ​របស់​គេ​មិន​ត្រូវ​ខ្មាស​ឡើយ»។</w:t>
      </w:r>
    </w:p>
    <w:p/>
    <w:p>
      <w:r xmlns:w="http://schemas.openxmlformats.org/wordprocessingml/2006/main">
        <w:t xml:space="preserve">2. និក្ខមនំ 33:17 - ព្រះអម្ចាស់​មាន​ព្រះបន្ទូល​មក​កាន់​លោក​ម៉ូសេ​ថា យើង​នឹង​ធ្វើ​ការ​នេះ​ដូច​ដែល​លោក​បាន​មាន​ប្រសាសន៍​ដែរ ដ្បិត​លោក​បាន​ឃើញ​ព្រះគុណ​នៅ​ចំពោះ​មុខ​ខ្ញុំ ហើយ​ខ្ញុំ​ស្គាល់​លោក​តាម​ឈ្មោះ»។</w:t>
      </w:r>
    </w:p>
    <w:p/>
    <w:p>
      <w:r xmlns:w="http://schemas.openxmlformats.org/wordprocessingml/2006/main">
        <w:t xml:space="preserve">របាក្សត្រទី 2 ជំពូកទី 6 ផ្តោតលើការអធិស្ឋានរបស់សាឡូម៉ូនអំពីការឧទ្ទិសថ្វាយដល់ព្រះវិហារបរិសុទ្ធដែលទើបនឹងសាងសង់។</w:t>
      </w:r>
    </w:p>
    <w:p/>
    <w:p>
      <w:r xmlns:w="http://schemas.openxmlformats.org/wordprocessingml/2006/main">
        <w:t xml:space="preserve">កថាខណ្ឌទី១៖ សាឡូម៉ូនថ្លែងទៅកាន់អង្គប្រជុំ ហើយទទួលស្គាល់ថាព្រះជាម្ចាស់បានបំពេញតាមការសន្យារបស់ទ្រង់ចំពោះព្រះបាទដាវីឌជាបិតារបស់ទ្រង់ ដោយអនុញ្ញាតឱ្យទ្រង់សាងសង់ព្រះវិហារមួយសម្រាប់ព្រះនាមទ្រង់ (របាក្សត្រទី២ ៦:១-៤)។ គាត់​ទទួល​ស្គាល់​ថា ទោះ​បី​ជា​ព្រះ​មិន​អាច​ដាក់​នៅ​ក្នុង​រចនាសម្ព័ន្ធ​រូប​រាង​កាយ​ក៏​ដោយ ក៏​ព្រះវិហារ​បរិសុទ្ធ​បម្រើ​ជា​កន្លែង​ដែល​មនុស្ស​អាច​ស្វែង​រក​វត្តមាន​របស់​ទ្រង់ ហើយ​ថ្វាយ​ការ​អធិស្ឋាន (២របាក្សត្រ ៦:១៨-២១)។</w:t>
      </w:r>
    </w:p>
    <w:p/>
    <w:p>
      <w:r xmlns:w="http://schemas.openxmlformats.org/wordprocessingml/2006/main">
        <w:t xml:space="preserve">កថាខណ្ឌទី 2: សាឡូម៉ូនផ្តល់នូវការអធិស្ឋានដ៏វែង និងអស់ពីដួងចិត្តនៃការឧទ្ទិសថ្វាយ សរសើរតម្កើងព្រះចំពោះភាពស្មោះត្រង់ អំណាច និងសេចក្តីសញ្ញារបស់ទ្រង់ជាមួយដាវីឌ (របាក្សត្រទី 2 6:14-17) ។ ទ្រង់ទទួលស្គាល់ថា គ្មានលំនៅឋាននៅលើផែនដីណាមួយអាចផ្ទុកព្រះបានពេញលេញឡើយ ប៉ុន្តែអធិស្ឋានថា ទ្រង់នឹងបើកភ្នែកទៅកាន់ព្រះវិហារបរិសុទ្ធជានិច្ច ហើយស្តាប់ការអធិស្ឋានដែលថ្វាយនៅទីនោះ (របាក្សត្រទី 2 6:19-21)។</w:t>
      </w:r>
    </w:p>
    <w:p/>
    <w:p>
      <w:r xmlns:w="http://schemas.openxmlformats.org/wordprocessingml/2006/main">
        <w:t xml:space="preserve">កថាខណ្ឌទី 3: ការផ្តោតអារម្មណ៍ប្រែទៅជាសាឡូម៉ូនអង្វរជំនួសប្រជាជន។ គាត់​អធិស្ឋាន​សុំ​ការ​អភ័យទោស ពេល​ពួកគេ​ធ្វើ​អំពើ​បាប​ទាស់​នឹង​ព្រះ ដោយ​សុំ​ឱ្យ​ទ្រង់​បង្ហាញ​សេចក្ដី​មេត្តា​ករុណា និង​សេចក្ដី​មេត្តា​ករុណា នៅ​ពេល​ពួកគេ​ប្រែចិត្ត ហើយ​បែរ​ត្រឡប់​មក​រក​ទ្រង់​វិញ (២របាក្សត្រ ៦:២២-៣៩)។ សាឡូម៉ូន​ក៏​បាន​ប្រមើល​មើល​ពី​ស្ថានភាព​នា​ពេល​អនាគត​ដែល​អ៊ីស្រាអែល​អាច​ប្រឈម​នឹង​ការ​បរាជ័យ​ឬ​ការ​ចាប់​ខ្លួន​ដោយ​សារ​ការ​មិន​ស្តាប់​បង្គាប់។ ក្នុង​កាលៈទេសៈ​ទាំងនោះ គាត់​សួរ​ថា ប្រសិនបើ​ពួកគេ​ប្រែចិត្ត ហើយ​ស្វែងរក​ព្រះភក្ត្រ​របស់​ព្រះ​នៅក្នុង​ព្រះវិហារ​បរិសុទ្ធ នោះ​ទ្រង់​នឹង​ស្តាប់​ការអធិស្ឋាន​របស់​ពួកគេ ហើយ​ស្ដារ​ពួកគេ​ឡើងវិញ (2 របាក្សត្រ 6:24-31) ។</w:t>
      </w:r>
    </w:p>
    <w:p/>
    <w:p>
      <w:r xmlns:w="http://schemas.openxmlformats.org/wordprocessingml/2006/main">
        <w:t xml:space="preserve">កថាខណ្ឌទី៤: កំណត់ហេតុរៀបរាប់អំពីរបៀបដែលសាឡូម៉ូនប្រទានពរដល់ក្រុមជំនុំនៅចំពោះព្រះ។ ទ្រង់​ថ្វាយ​យញ្ញបូជា​ដល់​សត្វ​រាប់​ពាន់​ក្បាល ហើយ​ដឹកនាំ​មនុស្ស​ក្នុង​ការ​ថ្វាយបង្គំ (២របាក្សត្រ ៦:៤០-៤២)។ ជំពូក​នេះ​បញ្ចប់​ដោយ​អ្នក​រាល់​គ្នា​ត្រេក​អរ​ចំពោះ​អ្វី​ដែល​ព្រះ​បាន​ធ្វើ​តាម​រយៈ​ការ​សាង​សង់​វិហារ​របស់​សាឡូម៉ូន។</w:t>
      </w:r>
    </w:p>
    <w:p/>
    <w:p>
      <w:r xmlns:w="http://schemas.openxmlformats.org/wordprocessingml/2006/main">
        <w:t xml:space="preserve">សរុបមក ជំពូកទីប្រាំមួយ នៃ 2 របាក្សត្រ ពិពណ៌នាអំពីការអធិស្ឋានរបស់សាឡូម៉ូន និងការឧទ្ទិសថ្វាយព្រះវិហារដែលទើបនឹងសាងសង់។ ការបន្លិចការទទួលស្គាល់ការបំពេញដ៏ទេវភាព និងការទទួលស្គាល់ទាក់ទងនឹងដែនកំណត់។ ការ​លើក​ឡើង​ពី​ការ​អង្វរ​ជំនួស​មនុស្ស និង​ពរជ័យ​ជូន​ដល់​ការ​ជួប​ជុំ។ នេះនៅក្នុងសេចក្ដីសង្ខេប ជំពូកផ្ដល់នូវគណនីប្រវត្តិសាស្ត្រដែលបង្ហាញពីភាពរាបទាបរបស់ស្ដេចសាឡូម៉ូនទាំងពីរដែលបានសម្តែងតាមរយៈការទទួលស្គាល់ដែនកំណត់របស់មនុស្ស ខណៈពេលដែលសង្កត់ធ្ងន់ទៅលើការគោរពចំពោះវត្តមានដ៏ទេវភាពដែលជានិមិត្តរូបដោយការសាងសង់រចនាសម្ព័ន្ធរូបវន្តដែលអនុញ្ញាតឱ្យប្រជាជនអ៊ីស្រាអែលស្វែងរកទំនាក់ទំនងជាមួយអ្នកបង្កើតរបស់ពួកគេ សក្ខីកម្មដែលឆ្លុះបញ្ចាំងពីការលះបង់ឆ្ពោះទៅរកការរក្សាទំនាក់ទំនងខាងវិញ្ញាណ។ រវាងអ្នកបង្កើត និងមនុស្សដែលបានជ្រើសរើសរបស់ទ្រង់ ជាគំរូដោយការអធិដ្ឋានអស់ពីដួងចិត្តដែលផ្តល់ដោយសាឡូម៉ូន ក្នុងអំឡុងពេលនៃការឧទ្ទិសថ្វាយខ្លួន តំណាងឱ្យការរួបរួមនៅក្នុងសហគមន៍អ៊ីស្រាអែល ដែលធ្វើក្នុងនាមស្វែងរកការអភ័យទោស ខណៈពេលដែលបង្ហាញពីក្តីសង្ឃឹមសម្រាប់ការស្ដារឡើងវិញក្នុងអំឡុងពេលមានទុក្ខលំបាក ជាឱកាសមួយដែលត្រូវបានសម្គាល់ដោយការប្រារព្ធពិធីដ៏រីករាយក្រោមការគ្រប់គ្រងដ៏ឈ្លាសវៃ ការបញ្ជាក់អំពី ការសម្រេចឆ្ពោះទៅរកការបង្កើតកន្លែងពិសិដ្ឋ ដែលប្រជាជនអ៊ីស្រាអែលអាចជួបប្រទះវត្តមានដ៏ទេវភាពក្នុងអំឡុងពេលពិធីថ្វាយបង្គំដែលបានធ្វើឡើងនៅក្នុងកន្លែងដ៏ពិសិដ្ឋរបស់វា កំណត់នូវសក្ខីកម្មដែលបង្ហាញពីការប្តេជ្ញាចិត្តឆ្ពោះទៅរកការគោរពចំពោះភាពស្មោះត្រង់របស់ព្រះពេញមួយជំនាន់។</w:t>
      </w:r>
    </w:p>
    <w:p/>
    <w:p>
      <w:r xmlns:w="http://schemas.openxmlformats.org/wordprocessingml/2006/main">
        <w:t xml:space="preserve">២ របាក្សត្រ 6:1 ព្រះ‌បាទ​សាឡូម៉ូន​មាន​ព្រះ‌បន្ទូល​ថា៖ «ព្រះ‌អម្ចាស់​មាន​ព្រះ‌បន្ទូល​ថា ព្រះអង្គ​នឹង​គង់​នៅ​ក្នុង​ទីងងឹត។</w:t>
      </w:r>
    </w:p>
    <w:p/>
    <w:p>
      <w:r xmlns:w="http://schemas.openxmlformats.org/wordprocessingml/2006/main">
        <w:t xml:space="preserve">សាឡូម៉ូន​ប្រកាស​ថា ព្រះអម្ចាស់​បាន​សន្យា​ថា​នឹង​រស់​នៅ​ជា​មួយ​ប្រជារាស្ត្រ​របស់​ព្រះអង្គ​នៅ​កណ្ដាល​ភាព​ងងឹត។</w:t>
      </w:r>
    </w:p>
    <w:p/>
    <w:p>
      <w:r xmlns:w="http://schemas.openxmlformats.org/wordprocessingml/2006/main">
        <w:t xml:space="preserve">1. "ព្រះអម្ចាស់គង់នៅជាមួយយើងក្នុងគ្រាដ៏ងងឹតបំផុត"</w:t>
      </w:r>
    </w:p>
    <w:p/>
    <w:p>
      <w:r xmlns:w="http://schemas.openxmlformats.org/wordprocessingml/2006/main">
        <w:t xml:space="preserve">2. "ការសន្យារបស់ព្រះអំពីវត្តមាននៅក្នុងភាពលំបាក"</w:t>
      </w:r>
    </w:p>
    <w:p/>
    <w:p>
      <w:r xmlns:w="http://schemas.openxmlformats.org/wordprocessingml/2006/main">
        <w:t xml:space="preserve">1. ទំនុកតម្កើង 139:11-12 - ប្រសិនបើខ្ញុំនិយាយថា ភាពងងឹតនឹងគ្របដណ្តប់ខ្ញុំ ហើយពន្លឺដែលនៅជុំវិញខ្ញុំនៅពេលយប់ សូម្បីតែភាពងងឹតក៏មិនងងឹតដែរ។ យប់​ភ្លឺ​ដូច​ថ្ងៃ ដ្បិត​ភាព​ងងឹត​ក៏​ដូច​ជា​ពន្លឺ​នៅ​ជា​មួយ​អ្នក​ដែរ។</w:t>
      </w:r>
    </w:p>
    <w:p/>
    <w:p>
      <w:r xmlns:w="http://schemas.openxmlformats.org/wordprocessingml/2006/main">
        <w:t xml:space="preserve">2. អេសាយ 45:7 - ខ្ញុំបង្កើតពន្លឺ ហើយបង្កើតភាពងងឹត ខ្ញុំបង្កើតសេចក្តីសុខ និងបង្កើតគ្រោះមហន្តរាយ ខ្ញុំជាព្រះអម្ចាស់ដែលធ្វើកិច្ចការទាំងអស់នេះ។</w:t>
      </w:r>
    </w:p>
    <w:p/>
    <w:p>
      <w:r xmlns:w="http://schemas.openxmlformats.org/wordprocessingml/2006/main">
        <w:t xml:space="preserve">២ របាក្សត្រ 6:2 ប៉ុន្តែ យើង​បាន​សង់​ដំណាក់​មួយ​សម្រាប់​អ្នក ហើយ​ជា​កន្លែង​សម្រាប់​លំនៅ​របស់​អ្នក​ជា​រៀង​រហូត។</w:t>
      </w:r>
    </w:p>
    <w:p/>
    <w:p>
      <w:r xmlns:w="http://schemas.openxmlformats.org/wordprocessingml/2006/main">
        <w:t xml:space="preserve">សាឡូម៉ូន​សង់​វិហារ​អចិន្ត្រៃយ៍​សម្រាប់​ថ្វាយ​បង្គំ​ព្រះ។</w:t>
      </w:r>
    </w:p>
    <w:p/>
    <w:p>
      <w:r xmlns:w="http://schemas.openxmlformats.org/wordprocessingml/2006/main">
        <w:t xml:space="preserve">1. សារៈសំខាន់នៃការមានកន្លែងឧទ្ទិសថ្វាយបង្គំព្រះ។</w:t>
      </w:r>
    </w:p>
    <w:p/>
    <w:p>
      <w:r xmlns:w="http://schemas.openxmlformats.org/wordprocessingml/2006/main">
        <w:t xml:space="preserve">2. សារៈសំខាន់នៃការឧទ្ទិសអគារថ្វាយព្រះអម្ចាស់។</w:t>
      </w:r>
    </w:p>
    <w:p/>
    <w:p>
      <w:r xmlns:w="http://schemas.openxmlformats.org/wordprocessingml/2006/main">
        <w:t xml:space="preserve">1. ទំនុកតម្កើង 122:1 - «ខ្ញុំ​សប្បាយ​ចិត្ត​ពេល​គេ​និយាយ​មក​ខ្ញុំ​ថា ចូរ​យើង​ចូល​ទៅ​ក្នុង​ព្រះដំណាក់​នៃ​ព្រះ​យេហូវ៉ា»។</w:t>
      </w:r>
    </w:p>
    <w:p/>
    <w:p>
      <w:r xmlns:w="http://schemas.openxmlformats.org/wordprocessingml/2006/main">
        <w:t xml:space="preserve">2. ម៉ាថាយ 6:33 - "ប៉ុន្តែ ចូរ​ស្វែង​រក​ព្រះ​រាជ្យ​នៃ​ព្រះ និង​សេចក្ដី​សុចរិត​របស់​ទ្រង់​ជា​មុន​សិន នោះ​អ្វីៗ​ទាំង​អស់​នឹង​បាន​បន្ថែម​មក​អ្នក​រាល់​គ្នា"។</w:t>
      </w:r>
    </w:p>
    <w:p/>
    <w:p>
      <w:r xmlns:w="http://schemas.openxmlformats.org/wordprocessingml/2006/main">
        <w:t xml:space="preserve">២ របាក្សត្រ 6:3 ស្ដេច​បែរ​ព្រះ‌ភ័ក្ត្រ​ទៅ​ប្រទាន​ពរ​ដល់​ក្រុម​ជំនុំ​អ៊ីស្រា‌អែល​ទាំង​មូល ហើយ​ក្រុម​ជំនុំ​អ៊ីស្រា‌អែល​ទាំង​មូល​ក៏​ក្រោក​ឈរ។</w:t>
      </w:r>
    </w:p>
    <w:p/>
    <w:p>
      <w:r xmlns:w="http://schemas.openxmlformats.org/wordprocessingml/2006/main">
        <w:t xml:space="preserve">ស្ដេច​សាឡូម៉ូន​បាន​ប្រទាន​ពរ​ដល់​ក្រុមជំនុំ​អ៊ីស្រាអែល​ទាំង​មូល ហើយ​គ្រប់​គ្នា​បាន​ឈរ​ឆ្លើយ​តប។</w:t>
      </w:r>
    </w:p>
    <w:p/>
    <w:p>
      <w:r xmlns:w="http://schemas.openxmlformats.org/wordprocessingml/2006/main">
        <w:t xml:space="preserve">1. អំណាចនៃពរជ័យ - របៀបដែលពរជ័យអាចបង្រួបបង្រួមនិងនាំមនុស្សរួមគ្នា</w:t>
      </w:r>
    </w:p>
    <w:p/>
    <w:p>
      <w:r xmlns:w="http://schemas.openxmlformats.org/wordprocessingml/2006/main">
        <w:t xml:space="preserve">2. ការរស់នៅក្នុងសេចក្តីសញ្ញាជាមួយព្រះ - សារៈសំខាន់នៃការគោរពចំពោះសេចក្តីសញ្ញារបស់ព្រះ</w:t>
      </w:r>
    </w:p>
    <w:p/>
    <w:p>
      <w:r xmlns:w="http://schemas.openxmlformats.org/wordprocessingml/2006/main">
        <w:t xml:space="preserve">1. លោកុប្បត្តិ 12:2-3 - កិច្ចព្រមព្រៀងរបស់ព្រះជាមួយអ័ប្រាហាំដើម្បីធ្វើឱ្យគាត់ទទួលបានពរ</w:t>
      </w:r>
    </w:p>
    <w:p/>
    <w:p>
      <w:r xmlns:w="http://schemas.openxmlformats.org/wordprocessingml/2006/main">
        <w:t xml:space="preserve">2. អេភេសូរ 1:3 - សរសើរតម្កើងព្រះពរខាងវិញ្ញាណនៃការត្រូវបានយកទៅធ្វើជាកូនរបស់ព្រះ</w:t>
      </w:r>
    </w:p>
    <w:p/>
    <w:p>
      <w:r xmlns:w="http://schemas.openxmlformats.org/wordprocessingml/2006/main">
        <w:t xml:space="preserve">២ របាក្សត្រ 6:4 លោក​មាន​ប្រសាសន៍​ថា៖ «សូម​លើក​តម្កើង​ព្រះ‌ជា‌អម្ចាស់ ជា​ព្រះ​នៃ​ជន‌ជាតិ​អ៊ីស្រា‌អែល ដែល​មាន​ព្រះ‌ហស្ដ​របស់​ព្រះអង្គ ដែល​ព្រះអង្គ​មាន​ព្រះ‌បន្ទូល​នឹង​ព្រះ‌បាទ​ដាវីឌ ជា​បិតា​របស់​ទូលបង្គំ​ផ្ទាល់។</w:t>
      </w:r>
    </w:p>
    <w:p/>
    <w:p>
      <w:r xmlns:w="http://schemas.openxmlformats.org/wordprocessingml/2006/main">
        <w:t xml:space="preserve">សាឡូម៉ូន​ថ្វាយ​ការ​អធិដ្ឋាន​សរសើរ​តម្កើង​ព្រះអម្ចាស់​ដែល​បាន​បំពេញ​តាម​ការ​សន្យា​របស់​ទ្រង់​ចំពោះ​ដាវីឌ ជា​បិតា​របស់​ទ្រង់។</w:t>
      </w:r>
    </w:p>
    <w:p/>
    <w:p>
      <w:r xmlns:w="http://schemas.openxmlformats.org/wordprocessingml/2006/main">
        <w:t xml:space="preserve">1. អំណាចនៃការសន្យា៖ របៀបដែលព្រះសន្យាណែនាំ និងការពារយើង</w:t>
      </w:r>
    </w:p>
    <w:p/>
    <w:p>
      <w:r xmlns:w="http://schemas.openxmlformats.org/wordprocessingml/2006/main">
        <w:t xml:space="preserve">2. ភាពស្មោះត្រង់របស់ព្រះ៖ ការពឹងផ្អែកលើព្រះបន្ទូលរបស់ទ្រង់ក្នុងគ្រាដ៏លំបាក</w:t>
      </w:r>
    </w:p>
    <w:p/>
    <w:p>
      <w:r xmlns:w="http://schemas.openxmlformats.org/wordprocessingml/2006/main">
        <w:t xml:space="preserve">1. រ៉ូម 4:20-21 - គាត់មិនបានវង្វេងដោយការមិនជឿទាក់ទងនឹងការសន្យារបស់ព្រះទេ ប៉ុន្តែត្រូវបានពង្រឹងនៅក្នុងជំនឿរបស់គាត់ ហើយបានលើកតម្កើងសិរីរុងរឿងរបស់ព្រះជាម្ចាស់ ដោយត្រូវបានបញ្ចុះបញ្ចូលយ៉ាងពេញលេញថាព្រះជាម្ចាស់មានអំណាចដើម្បីធ្វើអ្វីដែលគាត់បានសន្យា។</w:t>
      </w:r>
    </w:p>
    <w:p/>
    <w:p>
      <w:r xmlns:w="http://schemas.openxmlformats.org/wordprocessingml/2006/main">
        <w:t xml:space="preserve">2 កូរិនថូស 1:20 - ចំពោះការសន្យាទាំងអស់របស់ព្រះនៅក្នុងទ្រង់គឺបាទ ហើយនៅក្នុងទ្រង់ អាម៉ែន ដល់សិរីល្អនៃព្រះតាមរយៈយើង។</w:t>
      </w:r>
    </w:p>
    <w:p/>
    <w:p>
      <w:r xmlns:w="http://schemas.openxmlformats.org/wordprocessingml/2006/main">
        <w:t xml:space="preserve">២ របាក្សត្រ 6:5 ចាប់​តាំង​ពី​ថ្ងៃ​ដែល​យើង​បាន​នាំ​ប្រជា‌ជន​របស់​យើង​ចេញ​ពី​ស្រុក​អេស៊ីប​មក ខ្ញុំ​មិន​បាន​ជ្រើស​រើស​ក្រុង​ណា​ក្នុង​ចំណោម​កុល‌សម្ព័ន្ធ​អ៊ីស្រា‌អែល​ទាំង​អស់​ដើម្បី​សង់​ផ្ទះ​នៅ​ឡើយ ដើម្បី​ឲ្យ​ឈ្មោះ​របស់​ខ្ញុំ​នៅ​ទី​នោះ។ ខ្ញុំ​ក៏​មិន​បាន​រើស​អ្នក​ណា​ឲ្យ​ធ្វើ​ជា​អ្នក​គ្រប់​គ្រង​លើ​អ៊ីស្រា‌អែល ជា​ប្រជារាស្ត្រ​របស់​ខ្ញុំ​ដែរ។</w:t>
      </w:r>
    </w:p>
    <w:p/>
    <w:p>
      <w:r xmlns:w="http://schemas.openxmlformats.org/wordprocessingml/2006/main">
        <w:t xml:space="preserve">ព្រះ​មិន​បាន​ជ្រើស​រើស​ក្រុង​ណា​មួយ​ក្នុង​ចំណោម​កុលសម្ព័ន្ធ​អ៊ីស្រា‌អែល ដើម្បី​ឲ្យ​មាន​ព្រះ‌នាម​របស់​ទ្រង់ ហើយ​ទ្រង់​ក៏​មិន​បាន​ជ្រើស​រើស​អ្នក​ណា​ម្នាក់​ឲ្យ​ធ្វើ​ជា​អ្នក​គ្រប់​គ្រង​លើ​ប្រជា‌ជន​របស់​ទ្រង់​ដែរ។</w:t>
      </w:r>
    </w:p>
    <w:p/>
    <w:p>
      <w:r xmlns:w="http://schemas.openxmlformats.org/wordprocessingml/2006/main">
        <w:t xml:space="preserve">1. អធិបតេយ្យភាពរបស់ព្រះ៖ របៀបដែលព្រះបានអនុវត្តសិទ្ធិក្នុងការជ្រើសរើសរបស់ទ្រង់</w:t>
      </w:r>
    </w:p>
    <w:p/>
    <w:p>
      <w:r xmlns:w="http://schemas.openxmlformats.org/wordprocessingml/2006/main">
        <w:t xml:space="preserve">2. សេចក្ដីមេត្តាករុណារបស់ព្រះ: របៀបដែលព្រះជ្រើសរើសដើម្បីបង្ហាញសេចក្ដីស្រឡាញ់និងក្ដីមេត្តា</w:t>
      </w:r>
    </w:p>
    <w:p/>
    <w:p>
      <w:r xmlns:w="http://schemas.openxmlformats.org/wordprocessingml/2006/main">
        <w:t xml:space="preserve">1. និក្ខមនំ 33:18-23 - វត្តមានរបស់ព្រះក្នុងចំណោមរាស្ដ្ររបស់ទ្រង់</w:t>
      </w:r>
    </w:p>
    <w:p/>
    <w:p>
      <w:r xmlns:w="http://schemas.openxmlformats.org/wordprocessingml/2006/main">
        <w:t xml:space="preserve">២. អេសាយ ៥៥:៨-៩ - មាគ៌ារបស់ព្រះមិនមែនជាផ្លូវរបស់យើងទេ។</w:t>
      </w:r>
    </w:p>
    <w:p/>
    <w:p>
      <w:r xmlns:w="http://schemas.openxmlformats.org/wordprocessingml/2006/main">
        <w:t xml:space="preserve">២ របាក្សត្រ 6:6 ប៉ុន្តែ ខ្ញុំ​បាន​ជ្រើស​រើស​ក្រុង​យេរូសាឡឹម ដើម្បី​ឲ្យ​ឈ្មោះ​ខ្ញុំ​នៅ​ទី​នោះ។ ហើយ​បាន​ជ្រើស​រើស​ដាវីឌ​ឲ្យ​ត្រួត​លើ​អ៊ីស្រា‌អែល ជា​ប្រជា‌រាស្ត្រ​របស់​យើង។</w:t>
      </w:r>
    </w:p>
    <w:p/>
    <w:p>
      <w:r xmlns:w="http://schemas.openxmlformats.org/wordprocessingml/2006/main">
        <w:t xml:space="preserve">ព្រះ​បាន​ជ្រើស​រើស​ក្រុង​យេរូសាឡិម​ជា​ស្រុក​នៃ​ព្រះ​នាម​ទ្រង់ ហើយ​បាន​ជ្រើស​រើស​ដាវីឌ​ឲ្យ​ធ្វើ​ជា​មេ​ដឹក​នាំ​ប្រជា​ជន​អ៊ីស្រាអែល​របស់​ទ្រង់។</w:t>
      </w:r>
    </w:p>
    <w:p/>
    <w:p>
      <w:r xmlns:w="http://schemas.openxmlformats.org/wordprocessingml/2006/main">
        <w:t xml:space="preserve">1. អធិបតេយ្យភាពរបស់ព្រះក្នុងការជ្រើសរើសអ្នកដឹកនាំ</w:t>
      </w:r>
    </w:p>
    <w:p/>
    <w:p>
      <w:r xmlns:w="http://schemas.openxmlformats.org/wordprocessingml/2006/main">
        <w:t xml:space="preserve">2. របៀបធ្វើតាមអ្នកដឹកនាំដែលបានជ្រើសរើសរបស់ព្រះ</w:t>
      </w:r>
    </w:p>
    <w:p/>
    <w:p>
      <w:r xmlns:w="http://schemas.openxmlformats.org/wordprocessingml/2006/main">
        <w:t xml:space="preserve">១. រ៉ូម ១៣:១-៧ - ចូរឲ្យមនុស្សគ្រប់រូបចុះចូលនឹងអាជ្ញាធរគ្រប់គ្រង។</w:t>
      </w:r>
    </w:p>
    <w:p/>
    <w:p>
      <w:r xmlns:w="http://schemas.openxmlformats.org/wordprocessingml/2006/main">
        <w:t xml:space="preserve">1 សាំយូអែល 16:7 - ប៉ុន្តែ ព្រះអម្ចាស់​មាន​ព្រះបន្ទូល​មក​កាន់​លោក​សាំយូអែល​ថា៖ «កុំ​សម្លឹង​មើល​រូបរាង​គាត់ ឬ​កម្ពស់​របស់​គាត់​ឡើយ ព្រោះ​ខ្ញុំ​បាន​បដិសេធ​គាត់។ ដ្បិត​ព្រះ‌អម្ចាស់​មើល​មិន​ឃើញ ដូច​មនុស្ស​ឃើញ​ទេ មនុស្ស​មើល​ទៅ​លើ​ផ្ទៃ​ខាង​ក្រៅ តែ​ព្រះ‌អម្ចាស់​ទត​មើល​ចិត្ត។</w:t>
      </w:r>
    </w:p>
    <w:p/>
    <w:p>
      <w:r xmlns:w="http://schemas.openxmlformats.org/wordprocessingml/2006/main">
        <w:t xml:space="preserve">២ របាក្សត្រ 6:7 ឥឡូវ​នេះ ព្រះបាទ​ដាវីឌ​ជា​បិតា​របស់​ខ្ញុំ​បាន​សង់​ដំណាក់​មួយ​ថ្វាយ​ព្រះនាម​ព្រះអម្ចាស់ ជា​ព្រះ​នៃ​ជន​ជាតិ​អ៊ីស្រាអែល។</w:t>
      </w:r>
    </w:p>
    <w:p/>
    <w:p>
      <w:r xmlns:w="http://schemas.openxmlformats.org/wordprocessingml/2006/main">
        <w:t xml:space="preserve">ព្រះបាទ​ដាវីឌ​ចង់​សង់​ដំណាក់​មួយ​ដើម្បី​គោរព​ដល់​ព្រះអម្ចាស់ ជា​ព្រះ​នៃ​ជន​ជាតិ​អ៊ីស្រាអែល។</w:t>
      </w:r>
    </w:p>
    <w:p/>
    <w:p>
      <w:r xmlns:w="http://schemas.openxmlformats.org/wordprocessingml/2006/main">
        <w:t xml:space="preserve">1. បេះដូងរបស់ដាវីឌ: ការលើកទឹកចិត្តនិងការបំផុសគំនិតនៃសកម្មភាពរបស់គាត់។</w:t>
      </w:r>
    </w:p>
    <w:p/>
    <w:p>
      <w:r xmlns:w="http://schemas.openxmlformats.org/wordprocessingml/2006/main">
        <w:t xml:space="preserve">2. ការស្វែងរកសិរីរុងរឿងរបស់ព្រះ: ការស្វែងរកតម្លៃក្នុងការលើកតម្កើងព្រះនាមរបស់ព្រះអម្ចាស់</w:t>
      </w:r>
    </w:p>
    <w:p/>
    <w:p>
      <w:r xmlns:w="http://schemas.openxmlformats.org/wordprocessingml/2006/main">
        <w:t xml:space="preserve">1. ម៉ាថាយ 6:21 -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ទំនុកតម្កើង 5:7 - ប៉ុន្តែ​ចំពោះ​ទូលបង្គំ​វិញ ទូលបង្គំ​នឹង​ចូល​ទៅ​ក្នុង​ផ្ទះ​របស់​ព្រះអង្គ​ដោយ​សេចក្ដី​មេត្តា​ករុណា​ដ៏​ច្រើន​របស់​ព្រះអង្គ ហើយ​ទូលបង្គំ​នឹង​គោរព​បូជា​ចំពោះ​ព្រះ​វិហារ​ដ៏វិសុទ្ធ​របស់​ព្រះអង្គ​ដោយ​ភ័យ​ខ្លាច។</w:t>
      </w:r>
    </w:p>
    <w:p/>
    <w:p>
      <w:r xmlns:w="http://schemas.openxmlformats.org/wordprocessingml/2006/main">
        <w:t xml:space="preserve">២ របាក្សត្រ 6:8 ប៉ុន្តែ ព្រះ‌អម្ចាស់​មាន​ព្រះ‌បន្ទូល​មក​កាន់​ដាវីឌ ជា​បិតា​របស់​ខ្ញុំ​ថា៖ «តាម​ចិត្ត​ឯង​ចង់​សង់​ផ្ទះ​សម្រាប់​នាម​អញ នោះ​ឯង​ធ្វើ​បាន​ល្អ ដោយ​ចិត្ត​ឯង</w:t>
      </w:r>
    </w:p>
    <w:p/>
    <w:p>
      <w:r xmlns:w="http://schemas.openxmlformats.org/wordprocessingml/2006/main">
        <w:t xml:space="preserve">ព្រះអម្ចាស់​បាន​លើក​តម្កើង​ព្រះបាទ​ដាវីឌ​ចំពោះ​បំណង​ប្រាថ្នា​របស់​លោក​ក្នុង​ការ​សាងសង់​ព្រះវិហារ​បរិសុទ្ធ​មួយ​សម្រាប់​ព្រះនាម​ព្រះអម្ចាស់ ។</w:t>
      </w:r>
    </w:p>
    <w:p/>
    <w:p>
      <w:r xmlns:w="http://schemas.openxmlformats.org/wordprocessingml/2006/main">
        <w:t xml:space="preserve">1. ព្រះ​ទត​ឃើញ​ចិត្ត​របស់​យើង: របៀប​ដែល​យើង​បម្រើ​សំខាន់​ជាង​អ្វី​ដែល​យើង​ធ្វើ - របាក្សត្រ​ទី 2 6:8</w:t>
      </w:r>
    </w:p>
    <w:p/>
    <w:p>
      <w:r xmlns:w="http://schemas.openxmlformats.org/wordprocessingml/2006/main">
        <w:t xml:space="preserve">២.បេះដូង​ដែល​នៅ​ពី​ក្រោយ​ការ​ប្រព្រឹត្ត៖ ការ​ស្វែង​រក​អ្វី​ដែល​ព្រះ​មាន​តម្លៃ​បំផុត - របាក្សត្រទី២ ៦:៨</w:t>
      </w:r>
    </w:p>
    <w:p/>
    <w:p>
      <w:r xmlns:w="http://schemas.openxmlformats.org/wordprocessingml/2006/main">
        <w:t xml:space="preserve">1. ទំនុកតម្កើង 51:17 - ឱព្រះជាម្ចាស់អើយ!</w:t>
      </w:r>
    </w:p>
    <w:p/>
    <w:p>
      <w:r xmlns:w="http://schemas.openxmlformats.org/wordprocessingml/2006/main">
        <w:t xml:space="preserve">2. ម៉ាថាយ 6:21 - «ដ្បិត​ទ្រព្យ​សម្បត្តិ​របស់​អ្នក​នៅ​ឯ​ណា ចិត្ត​អ្នក​ក៏​នៅ​ទី​នោះ​ដែរ»។</w:t>
      </w:r>
    </w:p>
    <w:p/>
    <w:p>
      <w:r xmlns:w="http://schemas.openxmlformats.org/wordprocessingml/2006/main">
        <w:t xml:space="preserve">២ របាក្សត្រ 6:9 ទោះ​បី​ជា​អ្នក​មិន​ត្រូវ​សង់​ផ្ទះ​ឡើយ។ ប៉ុន្តែ​កូន​ប្រុស​របស់​អ្នក​ដែល​នឹង​ចេញ​ពី​ចង្កេះ​របស់​អ្នក គាត់​នឹង​សង់​ផ្ទះ​សម្រាប់​នាម​ខ្ញុំ។</w:t>
      </w:r>
    </w:p>
    <w:p/>
    <w:p>
      <w:r xmlns:w="http://schemas.openxmlformats.org/wordprocessingml/2006/main">
        <w:t xml:space="preserve">ព្រះ​បាន​បង្គាប់​សាឡូម៉ូន​កុំ​ឲ្យ​សង់​ព្រះ​វិហារ ប៉ុន្តែ​ត្រូវ​ទុក​កិច្ច​ការ​ឲ្យ​កូន​ប្រុស​របស់​គាត់។</w:t>
      </w:r>
    </w:p>
    <w:p/>
    <w:p>
      <w:r xmlns:w="http://schemas.openxmlformats.org/wordprocessingml/2006/main">
        <w:t xml:space="preserve">1. អំណាចនៃកេរដំណែល៖ របៀបដែលយើងជះឥទ្ធិពលដល់មនុស្សជំនាន់ក្រោយ</w:t>
      </w:r>
    </w:p>
    <w:p/>
    <w:p>
      <w:r xmlns:w="http://schemas.openxmlformats.org/wordprocessingml/2006/main">
        <w:t xml:space="preserve">2. ហុចពិល៖ ហេតុអ្វីបានជាយើងមិនគួរផ្ទុកទំនួលខុសត្រូវរបស់យើង។</w:t>
      </w:r>
    </w:p>
    <w:p/>
    <w:p>
      <w:r xmlns:w="http://schemas.openxmlformats.org/wordprocessingml/2006/main">
        <w:t xml:space="preserve">១.សុភាសិត ១៣:២២, មនុស្ស​ល្អ​ទុក​មរតក​ដល់​កូន​ចៅ។</w:t>
      </w:r>
    </w:p>
    <w:p/>
    <w:p>
      <w:r xmlns:w="http://schemas.openxmlformats.org/wordprocessingml/2006/main">
        <w:t xml:space="preserve">2. ចោទិយកថា 6:2-3, ដើម្បីឱ្យអ្នកអាចនឹងកោតខ្លាចព្រះអម្ចាស់ជាព្រះរបស់អ្នកដើម្បីរក្សាគ្រប់ច្បាប់និងបទបញ្ជារបស់ទ្រង់ដែលខ្ញុំបង្គាប់អ្នកអ្នកនិងកូនប្រុសរបស់អ្នកនិងកូនប្រុសរបស់កូនអ្នកពេញមួយថ្ងៃនៃជីវិតរបស់អ្នក។ ហើយ​ដើម្បី​ឱ្យ​ថ្ងៃ​របស់​អ្នក​អាច​ត្រូវ​បាន​អូស​បន្លាយ​។</w:t>
      </w:r>
    </w:p>
    <w:p/>
    <w:p>
      <w:r xmlns:w="http://schemas.openxmlformats.org/wordprocessingml/2006/main">
        <w:t xml:space="preserve">២ របាក្សត្រ 6:10 ព្រះ‌អម្ចាស់​បាន​ប្រព្រឹត្ត​តាម​ព្រះ‌បន្ទូល​របស់​ព្រះអង្គ ដ្បិត​ខ្ញុំ​បាន​ក្រោក​ឡើង​ក្នុង​បន្ទប់​របស់​ព្រះបាទ​ដាវីឌ ជា​បិតា​របស់​ខ្ញុំ ហើយ​ឡើង​គ្រង​រាជ្យ​លើ​បល្ល័ង្ក​របស់​ជន‌ជាតិ​អ៊ីស្រា‌អែល ដូច​ព្រះ‌អម្ចាស់​បាន​សន្យា ហើយ​បាន​សង់​ដំណាក់ ព្រះនាមព្រះអម្ចាស់ ជាព្រះនៃជនជាតិអ៊ីស្រាអែល។</w:t>
      </w:r>
    </w:p>
    <w:p/>
    <w:p>
      <w:r xmlns:w="http://schemas.openxmlformats.org/wordprocessingml/2006/main">
        <w:t xml:space="preserve">សាឡូម៉ូន​បាន​ឡើង​គ្រង​រាជ្យ​លើ​ជន​ជាតិ​អ៊ីស្រាអែល ហើយ​បាន​បំពេញ​តាម​ការ​សន្យា​របស់​ព្រះអម្ចាស់​ចំពោះ​ព្រះបាទ​ដាវីឌ ដោយ​ការ​សង់​ដំណាក់​មួយ​សម្រាប់​ព្រះនាម​ព្រះអម្ចាស់។</w:t>
      </w:r>
    </w:p>
    <w:p/>
    <w:p>
      <w:r xmlns:w="http://schemas.openxmlformats.org/wordprocessingml/2006/main">
        <w:t xml:space="preserve">1. ភាពស្មោះត្រង់របស់ព្រះក្នុងការរក្សាការសន្យារបស់ទ្រង់។</w:t>
      </w:r>
    </w:p>
    <w:p/>
    <w:p>
      <w:r xmlns:w="http://schemas.openxmlformats.org/wordprocessingml/2006/main">
        <w:t xml:space="preserve">2. សារៈសំខាន់នៃការស្តាប់បង្គាប់ព្រះ។</w:t>
      </w:r>
    </w:p>
    <w:p/>
    <w:p>
      <w:r xmlns:w="http://schemas.openxmlformats.org/wordprocessingml/2006/main">
        <w:t xml:space="preserve">1. អេសាយ 55:11 - «ដូច្នេះ ពាក្យរបស់ខ្ញុំនឹងចេញពីមាត់របស់ខ្ញុំ: វានឹងមិនត្រឡប់មករកខ្ញុំជាមោឃៈទេ ប៉ុន្តែវានឹងសម្រេចបាននូវអ្វីដែលខ្ញុំចង់បាន ហើយវានឹងរីកចម្រើននៅក្នុងអ្វីដែលខ្ញុំបានផ្ញើមក។ "</w:t>
      </w:r>
    </w:p>
    <w:p/>
    <w:p>
      <w:r xmlns:w="http://schemas.openxmlformats.org/wordprocessingml/2006/main">
        <w:t xml:space="preserve">2. ដានីយ៉ែល 6:26 - «ខ្ញុំ​ចេញ​ក្រឹត្យ​មួយ​ថា នៅ​គ្រប់​គ្រប់​ទាំង​ការ​គ្រប់​គ្រង​នៃ​រាជាណាចក្រ​របស់​យើង មនុស្ស​ម្នា​ញ័រ​រន្ធត់​នៅ​ចំពោះ​ព្រះ​នៃ​ដានីយ៉ែល ដ្បិត​ទ្រង់​ជា​ព្រះ​ដ៏​មាន​ព្រះជន្ម​គង់​នៅ ហើយ​ខ្ជាប់​ខ្ជួន​អស់​កល្ប​ជា​និច្ច ហើយ​នគរ​របស់​ទ្រង់​ដែល​នឹង​មិន​មាន។ ត្រូវ​បាន​បំផ្លាញ ហើយ​អំណាច​របស់​គាត់​នឹង​ស្ថិត​នៅ​ដល់​ទី​បំផុត»។</w:t>
      </w:r>
    </w:p>
    <w:p/>
    <w:p>
      <w:r xmlns:w="http://schemas.openxmlformats.org/wordprocessingml/2006/main">
        <w:t xml:space="preserve">២ របាក្សត្រ 6:11 ហើយ​ខ្ញុំ​បាន​ដាក់​ហិប ដែល​ជា​សម្ពន្ធមេត្រី​របស់​ព្រះ‌អម្ចាស់ ដែល​ទ្រង់​បាន​ធ្វើ​ជា​មួយ​នឹង​កូន​ចៅ​អ៊ីស្រា‌អែល។</w:t>
      </w:r>
    </w:p>
    <w:p/>
    <w:p>
      <w:r xmlns:w="http://schemas.openxmlformats.org/wordprocessingml/2006/main">
        <w:t xml:space="preserve">សាឡូម៉ូន​ថ្វាយ​ព្រះ‌វិហារ​ថ្វាយ​ព្រះ‌អម្ចាស់ ហើយ​ដាក់​ហិប​នៃ​សម្ពន្ធ‌មេត្រី​នៅ​ខាង​ក្នុង ដែល​មាន​សម្ពន្ធ‌មេត្រី ដែល​ព្រះ‌អម្ចាស់​បាន​ធ្វើ​ជា​មួយ​នឹង​កូន​ចៅ​អ៊ីស្រា‌អែល។</w:t>
      </w:r>
    </w:p>
    <w:p/>
    <w:p>
      <w:r xmlns:w="http://schemas.openxmlformats.org/wordprocessingml/2006/main">
        <w:t xml:space="preserve">1. អំណាចនៃសេចក្ដីសញ្ញា៖ ការពិនិត្យលើសេចក្ដីសញ្ញារបស់ព្រះអម្ចាស់ជាមួយកូនចៅអ៊ីស្រាអែល និងអត្ថន័យរបស់វាចំពោះជីវិតរបស់យើងសព្វថ្ងៃនេះ។</w:t>
      </w:r>
    </w:p>
    <w:p/>
    <w:p>
      <w:r xmlns:w="http://schemas.openxmlformats.org/wordprocessingml/2006/main">
        <w:t xml:space="preserve">2. សារៈសំខាន់នៃព្រះវិហារបរិសុទ្ធ៖ ការស្វែងយល់ពីសារៈសំខាន់នៃព្រះវិហារបរិសុទ្ធ និងការឧទ្ទិសថ្វាយដល់ព្រះអម្ចាស់ដោយសាឡូម៉ូន។</w:t>
      </w:r>
    </w:p>
    <w:p/>
    <w:p>
      <w:r xmlns:w="http://schemas.openxmlformats.org/wordprocessingml/2006/main">
        <w:t xml:space="preserve">1. រ៉ូម 4:13-17 - ចំពោះការសន្យាដល់អ័ប្រាហាំ និងពូជពង្សរបស់គាត់ថាគាត់នឹងទទួលមរតកនៃពិភពលោកនេះ មិនមែនមកតាមរយៈក្រឹត្យវិន័យទេ គឺតាមរយៈសេចក្តីសុចរិតនៃសេចក្តីជំនឿ។</w:t>
      </w:r>
    </w:p>
    <w:p/>
    <w:p>
      <w:r xmlns:w="http://schemas.openxmlformats.org/wordprocessingml/2006/main">
        <w:t xml:space="preserve">2. អេសាយ 55:3 - ផ្អៀងត្រចៀក ហើយមករកខ្ញុំ។ សូមស្តាប់ ដើម្បីអោយព្រលឹងអ្នកបានរស់។</w:t>
      </w:r>
    </w:p>
    <w:p/>
    <w:p>
      <w:r xmlns:w="http://schemas.openxmlformats.org/wordprocessingml/2006/main">
        <w:t xml:space="preserve">២ របាក្សត្រ 6:12 លោក​ឈរ​នៅ​មុខ​អាសនៈ​របស់​ព្រះ‌អម្ចាស់ នៅ​ចំពោះ​មុខ​ក្រុម​ជំនុំ​ទាំង​មូល​នៃ​ជន‌ជាតិ​អ៊ីស្រា‌អែល ហើយ​លាត​ដៃ​ចេញ។</w:t>
      </w:r>
    </w:p>
    <w:p/>
    <w:p>
      <w:r xmlns:w="http://schemas.openxmlformats.org/wordprocessingml/2006/main">
        <w:t xml:space="preserve">សាឡូម៉ូន​ឈរ​នៅ​មុខ​អាសនៈ​របស់​ព្រះអម្ចាស់ នៅ​ចំពោះ​មុខ​ក្រុម​ជំនុំ​របស់​ជន​ជាតិ​អ៊ីស្រាអែល ហើយ​លាត​ដៃ​ចេញ។</w:t>
      </w:r>
    </w:p>
    <w:p/>
    <w:p>
      <w:r xmlns:w="http://schemas.openxmlformats.org/wordprocessingml/2006/main">
        <w:t xml:space="preserve">1. អំណាចនៃការឈរនៅក្នុងវត្តមានរបស់ព្រះ</w:t>
      </w:r>
    </w:p>
    <w:p/>
    <w:p>
      <w:r xmlns:w="http://schemas.openxmlformats.org/wordprocessingml/2006/main">
        <w:t xml:space="preserve">2. ការបង្រួបបង្រួមតាមរយៈការអធិស្ឋាន</w:t>
      </w:r>
    </w:p>
    <w:p/>
    <w:p>
      <w:r xmlns:w="http://schemas.openxmlformats.org/wordprocessingml/2006/main">
        <w:t xml:space="preserve">1. ទំនុកតម្កើង 65:2 - ឱ​អ្នក​ណា​ដែល​ស្ដាប់​សេចក្ដី​អធិស្ឋាន នោះ​គ្រប់​ទាំង​សាច់​នឹង​មក​ឯ​ទ្រង់។</w:t>
      </w:r>
    </w:p>
    <w:p/>
    <w:p>
      <w:r xmlns:w="http://schemas.openxmlformats.org/wordprocessingml/2006/main">
        <w:t xml:space="preserve">2. ហេព្រើរ 4:16 - ដូច្នេះ ចូរ​យើង​ដោយ​មាន​ទំនុក​ចិត្ត​ចូល​ទៅ​ជិត​បល្ល័ង្ក​នៃ​ព្រះ​គុណ ដើម្បី​យើង​អាច​ទទួល​បាន​សេចក្ដី​មេត្តា​ករុណា និង​ស្វែង​រក​ព្រះ​គុណ​ដើម្បី​ជួយ​ក្នុង​គ្រា​ដែល​មាន​ការ​ខ្វះខាត។</w:t>
      </w:r>
    </w:p>
    <w:p/>
    <w:p>
      <w:r xmlns:w="http://schemas.openxmlformats.org/wordprocessingml/2006/main">
        <w:t xml:space="preserve">២ របាក្សត្រ 6:13 ព្រះ‌បាទ​សាឡូម៉ូន​បាន​ធ្វើ​រន្ទា​ដែល​មាន​ប្រវែង​ប្រាំ​ហត្ថ ទទឹង​ប្រាំ​ហត្ថ និង​ខ្ពស់​បី​ហត្ថ ហើយ​បាន​តម្កល់​នៅ​កណ្ដាល​ទីធ្លា ហើយ​នៅ​លើ​នោះ ទ្រង់​ក៏​ឈរ​លុត​ជង្គង់​ចុះ។ នៅ​ចំពោះ​មុខ​ក្រុម​ជំនុំ​ទាំង​មូល​នៃ​ជន​ជាតិ​អ៊ីស្រា‌អែល ហើយ​លាត​ដៃ​ទៅ​ស្ថាន​សួគ៌</w:t>
      </w:r>
    </w:p>
    <w:p/>
    <w:p>
      <w:r xmlns:w="http://schemas.openxmlformats.org/wordprocessingml/2006/main">
        <w:t xml:space="preserve">សាឡូម៉ូន​ឈរ​នៅ​លើ​វេទិកា​លង្ហិន​នៅ​កណ្តាល​ទីលាន ហើយ​អធិស្ឋាន​ដល់​ព្រះ​ដោយ​លើក​ដៃ​ឡើង​ទៅ​ស្ថានសួគ៌​នៅ​ចំពោះ​មុខ​ប្រជាជន​អ៊ីស្រាអែល​ទាំង​អស់។</w:t>
      </w:r>
    </w:p>
    <w:p/>
    <w:p>
      <w:r xmlns:w="http://schemas.openxmlformats.org/wordprocessingml/2006/main">
        <w:t xml:space="preserve">1. អំណាចនៃការអធិស្ឋាន: របៀបអធិស្ឋានដោយក្លាហាននិងមិនកាន់អ្វីត្រឡប់មកវិញ</w:t>
      </w:r>
    </w:p>
    <w:p/>
    <w:p>
      <w:r xmlns:w="http://schemas.openxmlformats.org/wordprocessingml/2006/main">
        <w:t xml:space="preserve">2. គំរូរបស់សាឡូម៉ូន៖ របៀបដែលជំនឿរបស់បុគ្គលម្នាក់អាចប៉ះពាល់ដល់ជាតិសាសន៍មួយ។</w:t>
      </w:r>
    </w:p>
    <w:p/>
    <w:p>
      <w:r xmlns:w="http://schemas.openxmlformats.org/wordprocessingml/2006/main">
        <w:t xml:space="preserve">1. ម៉ាថាយ 6:5-13 (បរិបទ៖ ព្រះ​យេស៊ូ​បង្រៀន​អំពី​របៀប​អធិស្ឋាន​ដ៏​ត្រឹម​ត្រូវ)</w:t>
      </w:r>
    </w:p>
    <w:p/>
    <w:p>
      <w:r xmlns:w="http://schemas.openxmlformats.org/wordprocessingml/2006/main">
        <w:t xml:space="preserve">2. យ៉ាកុប 5:13-16 (បរិបទ៖ ការអធិស្ឋានក្នុងគ្រារងទុក្ខ និងជំងឺ)</w:t>
      </w:r>
    </w:p>
    <w:p/>
    <w:p>
      <w:r xmlns:w="http://schemas.openxmlformats.org/wordprocessingml/2006/main">
        <w:t xml:space="preserve">២ របាក្សត្រ 6:14 ព្រះ‌អម្ចាស់​ជា​ព្រះ​នៃ​ជន‌ជាតិ​អ៊ីស្រា‌អែល​អើយ គ្មាន​ព្រះ​ណា​ដូច​ព្រះអង្គ​នៅ​ស្ថាន​បរម‌សុខ ឬ​នៅ​លើ​ផែនដី​ឡើយ។ ដែល​រក្សា​សេចក្ដី​សញ្ញា ហើយ​បង្ហាញ​សេចក្ដី​មេត្តា​ករុណា​ដល់​អ្នក​បម្រើ​ទ្រង់ ដែល​ដើរ​នៅ​ចំពោះ​ទ្រង់​ដោយ​អស់​ពី​ចិត្ត</w:t>
      </w:r>
    </w:p>
    <w:p/>
    <w:p>
      <w:r xmlns:w="http://schemas.openxmlformats.org/wordprocessingml/2006/main">
        <w:t xml:space="preserve">សាឡូម៉ូន​បាន​សរសើរ​ព្រះ​ជា​អង្គ​តែ​មួយ​គត់​ដែល​រក្សា​សេចក្ដី​សញ្ញា​របស់​ទ្រង់ ហើយ​បង្ហាញ​សេចក្ដី​មេត្តា​ករុណា​ដល់​អ្នក​ដែល​បម្រើ​ទ្រង់​អស់​ពី​ចិត្ត។</w:t>
      </w:r>
    </w:p>
    <w:p/>
    <w:p>
      <w:r xmlns:w="http://schemas.openxmlformats.org/wordprocessingml/2006/main">
        <w:t xml:space="preserve">1. សេចក្តីសញ្ញានៃព្រះ - ការយល់ដឹងអំពីព្រះនៃសេចក្តីមេត្តាករុណា</w:t>
      </w:r>
    </w:p>
    <w:p/>
    <w:p>
      <w:r xmlns:w="http://schemas.openxmlformats.org/wordprocessingml/2006/main">
        <w:t xml:space="preserve">2. ដើរជាមួយព្រះ - បម្រើព្រះដោយអស់ពីចិត្ត</w:t>
      </w:r>
    </w:p>
    <w:p/>
    <w:p>
      <w:r xmlns:w="http://schemas.openxmlformats.org/wordprocessingml/2006/main">
        <w:t xml:space="preserve">1. ទំនុកតម្កើង 103:17-18 - ប៉ុន្តែសេចក្តីស្រឡាញ់ដ៏ខ្ជាប់ខ្ជួនរបស់ព្រះអម្ចាស់គឺពីអស់កល្បជានិច្ចទៅអស់កល្បជានិច្ចចំពោះអស់អ្នកដែលគោរពកោតខ្លាចព្រះអង្គ និងភាពសុចរិតរបស់ទ្រង់ចំពោះកូនចៅ ដល់អស់អ្នកដែលរក្សាសេចក្តីសញ្ញារបស់ទ្រង់ ហើយចងចាំធ្វើតាមបញ្ញត្តិរបស់ទ្រង់។</w:t>
      </w:r>
    </w:p>
    <w:p/>
    <w:p>
      <w:r xmlns:w="http://schemas.openxmlformats.org/wordprocessingml/2006/main">
        <w:t xml:space="preserve">2 ចោទិយកថា 7:9 - ដូច្នេះ ចូរ​ដឹង​ថា ព្រះ‌អម្ចាស់​ជា​ព្រះ​របស់​អ្នក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និង​សេចក្ដី​ស្រឡាញ់​យ៉ាង​ខ្ជាប់ខ្ជួន​ជា​មួយ​នឹង​អស់​អ្នក​ដែល​ស្រឡាញ់​ទ្រង់ ហើយ​កាន់​តាម​បញ្ញត្តិ​របស់​ទ្រង់ រហូត​ដល់​មួយ​ពាន់​ជំនាន់។</w:t>
      </w:r>
    </w:p>
    <w:p/>
    <w:p>
      <w:r xmlns:w="http://schemas.openxmlformats.org/wordprocessingml/2006/main">
        <w:t xml:space="preserve">២ របាក្សត្រ 6:15 ព្រះ‌អង្គ​បាន​រក្សា​ព្រះ‌បាទ​ដាវីឌ ជា​បិតា​របស់​ទូលបង្គំ ជា​អ្នក​បម្រើ​ទ្រង់​តាម​សេចក្ដី​ដែល​ព្រះអង្គ​បាន​សន្យា។ ហើយ​និយាយ​ដោយ​មាត់ ហើយ​បាន​សម្រេច​ដោយ​ដៃ ដូច​សព្វ​ថ្ងៃ​នេះ។</w:t>
      </w:r>
    </w:p>
    <w:p/>
    <w:p>
      <w:r xmlns:w="http://schemas.openxmlformats.org/wordprocessingml/2006/main">
        <w:t xml:space="preserve">ព្រះ​បាន​បំពេញ​តាម​ការ​សន្យា​របស់​ទ្រង់​ចំពោះ​ដាវីឌ ដូច​ដែល​ទ្រង់​បាន​និយាយ​ដោយ​មាត់​ទ្រង់ ហើយ​បាន​បំពេញ​វា​ដោយ​ដៃ​របស់​ទ្រង់។</w:t>
      </w:r>
    </w:p>
    <w:p/>
    <w:p>
      <w:r xmlns:w="http://schemas.openxmlformats.org/wordprocessingml/2006/main">
        <w:t xml:space="preserve">1. ភាពស្មោះត្រង់របស់ព្រះក្នុងការបំពេញការសន្យារបស់ទ្រង់</w:t>
      </w:r>
    </w:p>
    <w:p/>
    <w:p>
      <w:r xmlns:w="http://schemas.openxmlformats.org/wordprocessingml/2006/main">
        <w:t xml:space="preserve">2. ការធានានៃការសន្យារបស់ព្រះ</w:t>
      </w:r>
    </w:p>
    <w:p/>
    <w:p>
      <w:r xmlns:w="http://schemas.openxmlformats.org/wordprocessingml/2006/main">
        <w:t xml:space="preserve">1. រ៉ូម 4:20-21 - គាត់មិនគាប់ព្រះហឫទ័យនឹងការសន្យារបស់ព្រះ ដោយសារការមិនជឿ។ ប៉ុន្ដែមានជំនឿរឹងមាំ លើកតម្កើងព្រះជាម្ចាស់។ ហើយ​ត្រូវ​បាន​គេ​បញ្ចុះបញ្ចូល​យ៉ាង​ពេញទំហឹង​នូវ​អ្វី​ដែល​គាត់​បាន​សន្យា​នោះ គាត់​ក៏​អាច​ធ្វើ​បាន​ដែរ។</w:t>
      </w:r>
    </w:p>
    <w:p/>
    <w:p>
      <w:r xmlns:w="http://schemas.openxmlformats.org/wordprocessingml/2006/main">
        <w:t xml:space="preserve">2.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វា​នឹង​មិន​ត្រឡប់​មក​រក​ខ្ញុំ​ជា​មោឃៈ​, 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មក​។</w:t>
      </w:r>
    </w:p>
    <w:p/>
    <w:p>
      <w:r xmlns:w="http://schemas.openxmlformats.org/wordprocessingml/2006/main">
        <w:t xml:space="preserve">២ របាក្សត្រ 6:16 ឥឡូវ​នេះ ឱ​ព្រះ‌យេហូវ៉ា​ជា​ព្រះ​នៃ​សាសន៍​អ៊ីស្រា‌អែល​អើយ សូម​រក្សា​នៅ​ជា​មួយ​នឹង​ដាវីឌ ជា​បិតា​របស់​ទូលបង្គំ ជា​អ្នក​បម្រើ​ទ្រង់​នូវ​អ្វី​ដែល​ទ្រង់​បាន​សន្យា​នឹង​ទ្រង់ ដោយ​មាន​ព្រះ‌បន្ទូល​ថា នឹង​មិន​មាន​អ្នក​ណា​ម្នាក់​នៅ​ចំពោះ​មុខ​ទូលបង្គំ​ឡើយ ដើម្បី​ឡើង​សោយរាជ្យ​លើ​បល្ល័ង្ក​នៃ​សាសន៍​អ៊ីស្រា‌អែល។ យ៉ាង​ណា​មិញ សូម​ឲ្យ​កូន​ចៅ​របស់​អ្នក​យក​ចិត្ត​ទុក​ដាក់​នឹង​ផ្លូវ​របស់​គេ ដើម្បី​ដើរ​តាម​ក្រឹត្យ‌វិន័យ​របស់​យើង ដូច​ជា​អ្នក​បាន​ដើរ​នៅ​មុខ​ខ្ញុំ។</w:t>
      </w:r>
    </w:p>
    <w:p/>
    <w:p>
      <w:r xmlns:w="http://schemas.openxmlformats.org/wordprocessingml/2006/main">
        <w:t xml:space="preserve">ព្រះ​សន្យា​ថា​នឹង​នៅ​ជា​មួយ​នឹង​ស្តេច​ដាវីឌ និង​កូន​ចៅ​របស់​ទ្រង់ ប្រសិន​បើ​ពួក​គេ​ធ្វើ​តាម​ច្បាប់​របស់​ទ្រង់​ដូច​ទ្រង់​បាន​ធ្វើ។</w:t>
      </w:r>
    </w:p>
    <w:p/>
    <w:p>
      <w:r xmlns:w="http://schemas.openxmlformats.org/wordprocessingml/2006/main">
        <w:t xml:space="preserve">1. ការសន្យារបស់ព្រះអម្ចាស់អំពីភាពស្មោះត្រង់ និងការគោរពប្រតិបត្តិ</w:t>
      </w:r>
    </w:p>
    <w:p/>
    <w:p>
      <w:r xmlns:w="http://schemas.openxmlformats.org/wordprocessingml/2006/main">
        <w:t xml:space="preserve">2. សម្ពន្ធមេត្រីជាមួយស្តេចដាវីឌ និងកូនចៅរបស់ទ្រង់</w:t>
      </w:r>
    </w:p>
    <w:p/>
    <w:p>
      <w:r xmlns:w="http://schemas.openxmlformats.org/wordprocessingml/2006/main">
        <w:t xml:space="preserve">1. 2 សាំយូអែល 7:12-17 - សេចក្ដីសញ្ញារបស់ព្រះជាមួយដាវីឌ</w:t>
      </w:r>
    </w:p>
    <w:p/>
    <w:p>
      <w:r xmlns:w="http://schemas.openxmlformats.org/wordprocessingml/2006/main">
        <w:t xml:space="preserve">2. យេរេមា 33:20-21 - ការសន្យារបស់ព្រះអំពីផ្ទះ និងបល្ល័ង្កដ៏ប្រាកដ</w:t>
      </w:r>
    </w:p>
    <w:p/>
    <w:p>
      <w:r xmlns:w="http://schemas.openxmlformats.org/wordprocessingml/2006/main">
        <w:t xml:space="preserve">២ របាក្សត្រ 6:17 ឱ​ព្រះ‌អម្ចាស់​ជា​ព្រះ​នៃ​សាសន៍​អ៊ីស្រា‌អែល​អើយ សូម​ឲ្យ​ព្រះ‌បន្ទូល​របស់​ទ្រង់​បាន​ផ្ទៀងផ្ទាត់ ដែល​ទ្រង់​បាន​មាន​ព្រះ‌បន្ទូល​ទៅ​កាន់​ដាវីឌ ជា​អ្នក​បម្រើ​ទ្រង់។</w:t>
      </w:r>
    </w:p>
    <w:p/>
    <w:p>
      <w:r xmlns:w="http://schemas.openxmlformats.org/wordprocessingml/2006/main">
        <w:t xml:space="preserve">សាឡូម៉ូន​អធិស្ឋាន​ដល់​ព្រះ‌អម្ចាស់ ជា​ព្រះ​នៃ​សាសន៍​អ៊ីស្រា‌អែល ដោយ​ទូល​សូម​ទ្រង់​ឲ្យ​សម្រេច​តាម​ការ​សន្យា​របស់​ទ្រង់​ចំពោះ​ដាវីឌ។</w:t>
      </w:r>
    </w:p>
    <w:p/>
    <w:p>
      <w:r xmlns:w="http://schemas.openxmlformats.org/wordprocessingml/2006/main">
        <w:t xml:space="preserve">1. ព្រះស្មោះត្រង់ - ស្វែងយល់ពីភាពគួរឱ្យទុកចិត្តរបស់ព្រះ និងរបៀបដែលទ្រង់តែងតែស្មោះត្រង់ចំពោះការសន្យារបស់ទ្រង់។</w:t>
      </w:r>
    </w:p>
    <w:p/>
    <w:p>
      <w:r xmlns:w="http://schemas.openxmlformats.org/wordprocessingml/2006/main">
        <w:t xml:space="preserve">2. ព្រះបន្ទូលរបស់ព្រះ - ពិនិត្យមើលពីរបៀបដែលព្រះបន្ទូលរបស់ព្រះជាការពិត និងរបៀបដែលយើងអាចដាក់ជំនឿរបស់យើងនៅក្នុងវា។</w:t>
      </w:r>
    </w:p>
    <w:p/>
    <w:p>
      <w:r xmlns:w="http://schemas.openxmlformats.org/wordprocessingml/2006/main">
        <w:t xml:space="preserve">1. រ៉ូម 4:20-21 - គាត់មិនគាប់ព្រះហឫទ័យនឹងការសន្យារបស់ព្រះ ដោយសារការមិនជឿ។ ប៉ុន្ដែមានជំនឿរឹងមាំ លើកតម្កើងព្រះជាម្ចាស់។ ហើយ​ត្រូវ​បាន​គេ​បញ្ចុះបញ្ចូល​យ៉ាង​ពេញទំហឹង​នូវ​អ្វី​ដែល​គាត់​បាន​សន្យា​នោះ គាត់​ក៏​អាច​ធ្វើ​បាន​ដែរ។</w:t>
      </w:r>
    </w:p>
    <w:p/>
    <w:p>
      <w:r xmlns:w="http://schemas.openxmlformats.org/wordprocessingml/2006/main">
        <w:t xml:space="preserve">2.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វា​នឹង​មិន​ត្រឡប់​មក​រក​ខ្ញុំ​ជា​មោឃៈ​, 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មក​។</w:t>
      </w:r>
    </w:p>
    <w:p/>
    <w:p>
      <w:r xmlns:w="http://schemas.openxmlformats.org/wordprocessingml/2006/main">
        <w:t xml:space="preserve">២ របាក្សត្រ 6:18 ប៉ុន្តែ តើ​ព្រះ​នឹង​គង់​នៅ​ជា​មួយ​នឹង​មនុស្ស​នៅ​លើ​ផែនដី​ឬ​ទេ? មើលចុះ ស្ថានសួគ៌ និងស្ថានសួគ៌មិនអាចផ្ទុកអ្នកបានទេ។ ផ្ទះ​ដែល​ខ្ញុំ​សង់​នេះ​តិច​ប៉ុណ្ណា​ទៅ!</w:t>
      </w:r>
    </w:p>
    <w:p/>
    <w:p>
      <w:r xmlns:w="http://schemas.openxmlformats.org/wordprocessingml/2006/main">
        <w:t xml:space="preserve">សាឡូម៉ូន​ទទួល​ស្គាល់​ថា​ព្រះ​អស្ចារ្យ​ពេក​មិន​អាច​ដាក់​ក្នុង​ព្រះវិហារ​ដែល​លោក​បាន​សង់​នោះ​ទេ។</w:t>
      </w:r>
    </w:p>
    <w:p/>
    <w:p>
      <w:r xmlns:w="http://schemas.openxmlformats.org/wordprocessingml/2006/main">
        <w:t xml:space="preserve">1. The Transcendence of God - ស្វែងយល់ពីភាពអស្ចារ្យនៃព្រះ។</w:t>
      </w:r>
    </w:p>
    <w:p/>
    <w:p>
      <w:r xmlns:w="http://schemas.openxmlformats.org/wordprocessingml/2006/main">
        <w:t xml:space="preserve">2. ការកសាងផ្ទះសម្រាប់ព្រះ - ការទទួលស្គាល់ថាព្រះគឺអស្ចារ្យពេកសម្រាប់ព្រះវិហារបរិសុទ្ធមួយប៉ុន្តែរបៀបដែលយើងនៅតែអាចសង់ខាងវិញ្ញាណមួយ។</w:t>
      </w:r>
    </w:p>
    <w:p/>
    <w:p>
      <w:r xmlns:w="http://schemas.openxmlformats.org/wordprocessingml/2006/main">
        <w:t xml:space="preserve">1. អេសាយ 66:1 - ព្រះអម្ចាស់មានព្រះបន្ទូលថាៈ ស្ថានសួគ៌ជាបល្ល័ង្ករបស់ខ្ញុំ ហើយផែនដីជាកន្លែងដាក់ជើងរបស់ខ្ញុំ។ តើ​ផ្ទះ​អ្វី​ដែល​អ្នក​នឹង​សង់​សម្រាប់​ខ្ញុំ ហើយ​កន្លែង​សម្រាក​របស់​ខ្ញុំ​ជា​អ្វី?</w:t>
      </w:r>
    </w:p>
    <w:p/>
    <w:p>
      <w:r xmlns:w="http://schemas.openxmlformats.org/wordprocessingml/2006/main">
        <w:t xml:space="preserve">ទំនុកតម្កើង 115:3 - ព្រះរបស់យើងគង់នៅស្ថានសួគ៌។ គាត់ធ្វើអ្វីគ្រប់យ៉ាងដែលគាត់ពេញចិត្ត។</w:t>
      </w:r>
    </w:p>
    <w:p/>
    <w:p>
      <w:r xmlns:w="http://schemas.openxmlformats.org/wordprocessingml/2006/main">
        <w:t xml:space="preserve">២ របាក្សត្រ 6:19 ឱ​ព្រះ‌អម្ចាស់ ជា​ព្រះ​នៃ​ទូលបង្គំ​អើយ សូម​គោរព​តាម​ពាក្យ​អង្វរ​របស់​អ្នក​បម្រើ​របស់​ព្រះអង្គ ទូលបង្គំ​នឹង​ស្តាប់​តាម​ពាក្យ​អង្វរ និង​ពាក្យ​ដែល​អ្នក​បម្រើ​ព្រះអង្គ​អធិស្ឋាន​នៅ​ចំពោះ​ព្រះអង្គ។</w:t>
      </w:r>
    </w:p>
    <w:p/>
    <w:p>
      <w:r xmlns:w="http://schemas.openxmlformats.org/wordprocessingml/2006/main">
        <w:t xml:space="preserve">នៅក្នុង របាក្សត្រទី 2 6:19 សាឡូម៉ូនទូលអង្វរព្រះ ឲ្យស្តាប់ការអធិស្ឋាន និងការអង្វររបស់គាត់។</w:t>
      </w:r>
    </w:p>
    <w:p/>
    <w:p>
      <w:r xmlns:w="http://schemas.openxmlformats.org/wordprocessingml/2006/main">
        <w:t xml:space="preserve">1. ការអធិស្ឋានដោយការគោរព៖ គោរពព្រះតាមការស្នើសុំរបស់យើង។</w:t>
      </w:r>
    </w:p>
    <w:p/>
    <w:p>
      <w:r xmlns:w="http://schemas.openxmlformats.org/wordprocessingml/2006/main">
        <w:t xml:space="preserve">2. អំណាចនៃការអធិស្ឋាន: របៀបដែលយើងអាចបង្កើតភាពខុសគ្នាតាមរយៈការអង្វរ</w:t>
      </w:r>
    </w:p>
    <w:p/>
    <w:p>
      <w:r xmlns:w="http://schemas.openxmlformats.org/wordprocessingml/2006/main">
        <w:t xml:space="preserve">1. យ៉ាកុប 5:16 - ការអធិស្ឋានដ៏មានប្រសិទ្ធភាពរបស់មនុស្សសុចរិតអាចសម្រេចបានច្រើន។</w:t>
      </w:r>
    </w:p>
    <w:p/>
    <w:p>
      <w:r xmlns:w="http://schemas.openxmlformats.org/wordprocessingml/2006/main">
        <w:t xml:space="preserve">2. ម៉ាថាយ 6:5-13 - ការបង្រៀនរបស់ព្រះយេស៊ូវអំពីការអធិស្ឋាន រួមទាំងការអធិស្ឋានរបស់ព្រះអម្ចាស់។</w:t>
      </w:r>
    </w:p>
    <w:p/>
    <w:p>
      <w:r xmlns:w="http://schemas.openxmlformats.org/wordprocessingml/2006/main">
        <w:t xml:space="preserve">២ របាក្សត្រ 6:20 ដើម្បី​ឲ្យ​អ្នក​បើក​ភ្នែក​មើល​ផ្ទះ​នេះ​ទាំង​ថ្ងៃ​ទាំង​យប់ នៅ​កន្លែង​ដែល​អ្នក​បាន​និយាយ​ថា​អ្នក​នឹង​ដាក់​ឈ្មោះ​របស់​អ្នក​នៅ​ទី​នោះ។ សូម​ស្ដាប់​សេចក្ដី​អធិស្ឋាន​ដែល​អ្នក​បម្រើ​ទ្រង់​អធិស្ឋាន​ដល់​កន្លែង​នេះ។</w:t>
      </w:r>
    </w:p>
    <w:p/>
    <w:p>
      <w:r xmlns:w="http://schemas.openxmlformats.org/wordprocessingml/2006/main">
        <w:t xml:space="preserve">សាឡូម៉ូន​អធិស្ឋាន​ទៅ​ព្រះ​ឲ្យ​បើក​ភ្នែក​មើល​ព្រះ​វិហារ ហើយ​ស្តាប់​ការ​អធិស្ឋាន​របស់​អ្នក​បម្រើ​ទ្រង់។</w:t>
      </w:r>
    </w:p>
    <w:p/>
    <w:p>
      <w:r xmlns:w="http://schemas.openxmlformats.org/wordprocessingml/2006/main">
        <w:t xml:space="preserve">1. អំណាចនៃការអធិស្ឋាន៖ ការរៀនអធិស្ឋានដោយសេចក្តីជំនឿ</w:t>
      </w:r>
    </w:p>
    <w:p/>
    <w:p>
      <w:r xmlns:w="http://schemas.openxmlformats.org/wordprocessingml/2006/main">
        <w:t xml:space="preserve">2. ការស្វែងរកវត្តមានរបស់ព្រះ៖ ការបន្ទាបខ្លួន និងការគោរពក្នុងការថ្វាយបង្គំ</w:t>
      </w:r>
    </w:p>
    <w:p/>
    <w:p>
      <w:r xmlns:w="http://schemas.openxmlformats.org/wordprocessingml/2006/main">
        <w:t xml:space="preserve">1. យ៉ាកុប 5:16 - ការអធិស្ឋានដ៏ក្លៀវក្លារបស់មនុស្សសុចរិត មានប្រយោជន៍ច្រើន។</w:t>
      </w:r>
    </w:p>
    <w:p/>
    <w:p>
      <w:r xmlns:w="http://schemas.openxmlformats.org/wordprocessingml/2006/main">
        <w:t xml:space="preserve">2. អេសាយ 56:7 - សូម្បីតែពួកគេ ខ្ញុំនឹងនាំពួកគេទៅកាន់ភ្នំដ៏វិសុទ្ធរបស់ខ្ញុំ ហើយធ្វើឱ្យពួកគេសប្បាយរីករាយនៅក្នុងព្រះវិហារនៃការអធិស្ឋានរបស់ខ្ញុំ។ តង្វាយដុតរបស់ពួកគេ និងយញ្ញបូជារបស់ពួកគេនឹងត្រូវទទួលនៅលើអាសនៈរបស់ខ្ញុំ។ ផ្ទះ​របស់​ខ្ញុំ​នឹង​ត្រូវ​ហៅ​ថា​ជា​ផ្ទះ​អធិស្ឋាន​សម្រាប់​មនុស្ស​ទាំង​អស់។</w:t>
      </w:r>
    </w:p>
    <w:p/>
    <w:p>
      <w:r xmlns:w="http://schemas.openxmlformats.org/wordprocessingml/2006/main">
        <w:t xml:space="preserve">២ របាក្សត្រ 6:21 ដូច្នេះ ចូរ​ស្ដាប់​ពាក្យ​អង្វរ​របស់​អ្នក​បម្រើ​របស់​ទ្រង់ និង​ពី​សាសន៍​អ៊ីស្រា‌អែល ជា​ប្រជារាស្ត្រ​របស់​ទ្រង់ ដែល​គេ​នឹង​ធ្វើ​ចំពោះ​កន្លែង​នេះ ចូរ​ស្តាប់​ពី​លំនៅ​របស់​ទ្រង់ សូម្បី​តែ​ពី​ស្ថានសួគ៌​មក ហើយ​ពេល​ដែល​អ្នក​បាន​ឮ ចូរ​អត់​ទោស។</w:t>
      </w:r>
    </w:p>
    <w:p/>
    <w:p>
      <w:r xmlns:w="http://schemas.openxmlformats.org/wordprocessingml/2006/main">
        <w:t xml:space="preserve">ព្រះ​កំពុង​សុំ​ឲ្យ​យើង​ស្តាប់​ការ​អធិស្ឋាន​របស់​រាស្ដ្រ​ទ្រង់ ហើយ​អភ័យទោស​ដល់​ពួកគេ​នៅ​ពេល​ពួកគេ​សុំ​វា ។</w:t>
      </w:r>
    </w:p>
    <w:p/>
    <w:p>
      <w:r xmlns:w="http://schemas.openxmlformats.org/wordprocessingml/2006/main">
        <w:t xml:space="preserve">1. អំណាចនៃការអភ័យទោស: ការយល់ដឹងអំពីសារៈសំខាន់នៃការស្តាប់មនុស្សរបស់ព្រះ</w:t>
      </w:r>
    </w:p>
    <w:p/>
    <w:p>
      <w:r xmlns:w="http://schemas.openxmlformats.org/wordprocessingml/2006/main">
        <w:t xml:space="preserve">2. ភាពចាំបាច់នៃការប្រែចិត្ត៖ ការរៀនស្វែងរក និងទទួលការអភ័យទោសពីព្រះ</w:t>
      </w:r>
    </w:p>
    <w:p/>
    <w:p>
      <w:r xmlns:w="http://schemas.openxmlformats.org/wordprocessingml/2006/main">
        <w:t xml:space="preserve">1. ម៉ាថាយ 6:14-15 - ប្រសិនបើអ្នកអត់ទោសឱ្យអ្នកដទៃនូវការបំពានរបស់ពួកគេនោះ ព្រះវរបិតារបស់អ្នកដែលគង់នៅស្ថានសួគ៌នឹងអត់ទោសឱ្យអ្នកដែរ ប៉ុន្តែប្រសិនបើអ្នកមិនអត់ទោសឱ្យអ្នកដទៃនូវការបំពានរបស់ពួកគេទេ នោះព្រះវរបិតារបស់អ្នកក៏នឹងមិនអត់ទោសឱ្យអ្នកដែរ។</w:t>
      </w:r>
    </w:p>
    <w:p/>
    <w:p>
      <w:r xmlns:w="http://schemas.openxmlformats.org/wordprocessingml/2006/main">
        <w:t xml:space="preserve">2. លូកា 23:34 - ព្រះយេស៊ូ​មាន​ព្រះបន្ទូល​ថា៖ «ព្រះបិតា​អើយ!</w:t>
      </w:r>
    </w:p>
    <w:p/>
    <w:p>
      <w:r xmlns:w="http://schemas.openxmlformats.org/wordprocessingml/2006/main">
        <w:t xml:space="preserve">២ របាក្សត្រ 6:22 ប្រសិន​បើ​អ្នក​ណា​ប្រព្រឹត្ត​អំពើ​បាប​នឹង​អ្នក​ជិត​ខាង ហើយ​ស្បថ​នឹង​អ្នក​នោះ​ថា នឹង​ស្បថ ហើយ​ស្បថ​នឹង​មក​ដល់​មុខ​អាសនៈ​របស់​អ្នក​នៅ​ក្នុង​ផ្ទះ​នេះ។</w:t>
      </w:r>
    </w:p>
    <w:p/>
    <w:p>
      <w:r xmlns:w="http://schemas.openxmlformats.org/wordprocessingml/2006/main">
        <w:t xml:space="preserve">ព្រះ​ទ្រង់​បង្គាប់​ថា បើ​មនុស្ស​ណា​ប្រព្រឹត្ត​អំពើ​បាប​ទាស់​នឹង​អ្នក​ជិត​ខាង ហើយ​ស្បថ​នឹង​គេ នោះ​ត្រូវ​យក​សម្បថ​នោះ​ទៅ​ឯ​ព្រះ‌វិហារ​ក្នុង​ព្រះ‌វិហារ​នៃ​ព្រះ។</w:t>
      </w:r>
    </w:p>
    <w:p/>
    <w:p>
      <w:r xmlns:w="http://schemas.openxmlformats.org/wordprocessingml/2006/main">
        <w:t xml:space="preserve">1. "អំណាចនៃសម្បថ - មេរៀនពី របាក្សត្រ 2 6:22"</w:t>
      </w:r>
    </w:p>
    <w:p/>
    <w:p>
      <w:r xmlns:w="http://schemas.openxmlformats.org/wordprocessingml/2006/main">
        <w:t xml:space="preserve">2. "ការផ្សះផ្សាតាមរយៈការស្បថ - ឆន្ទៈរបស់ព្រះដូចដែលបានបង្ហាញនៅក្នុង 2 របាក្សត្រ 6:22"</w:t>
      </w:r>
    </w:p>
    <w:p/>
    <w:p>
      <w:r xmlns:w="http://schemas.openxmlformats.org/wordprocessingml/2006/main">
        <w:t xml:space="preserve">1. រ៉ូម 14:13-14 - «ដូច្នេះ​កុំ​ឲ្យ​យើង​កាត់​ទោស​គ្នា​ទៅ​វិញ​ទៅ​មក​ទៀត​ឡើយ តែ​ត្រូវ​សម្រេច​ចិត្ត​កុំ​ឲ្យ​ជំពប់​ដួល ឬ​ឧបសគ្គ​ក្នុង​ផ្លូវ​របស់​បង​ប្អូន​ឡើយ។ គ្មាន​អ្វី​ដែល​មិន​បរិសុទ្ធ​ក្នុង​ខ្លួន​ឡើយ ប៉ុន្តែ​សម្រាប់​អ្នក​ណា​ដែល​គិត​ថា​មិន​ស្អាត​នោះ​ជា​របស់​មិន​បរិសុទ្ធ»។</w:t>
      </w:r>
    </w:p>
    <w:p/>
    <w:p>
      <w:r xmlns:w="http://schemas.openxmlformats.org/wordprocessingml/2006/main">
        <w:t xml:space="preserve">2 ម៉ាថាយ 5:33-37 - «អ្នក​រាល់​គ្នា​បាន​ឮ​ម្ដង​ទៀត​ថា មាន​ពាក្យ​ដែល​មាន​ចែង​ទុក​ជា​មុន​ថា អ្នក​រាល់​គ្នា​មិន​ត្រូវ​ស្បថ​មិន​ពិត​ឡើយ គឺ​ត្រូវ​ប្រព្រឹត្ត​ចំពោះ​ព្រះ‌អម្ចាស់​នូវ​អ្វី​ដែល​អ្នក​បាន​ស្បថ​ចំពោះ​ព្រះ‌អម្ចាស់។ ស្បថ​ទាំង​ស្រុង​ដោយ​ស្ថានសួគ៌ ដ្បិត​ជា​បល្ល័ង្ក​របស់​ព្រះ ឬ​ដោយ​ផែនដី ដ្បិត​វា​ជា​ជើង​របស់​ទ្រង់ ឬ​ដោយ​ក្រុង​យេរូសាឡិម ត្បិត​ជា​ក្រុង​នៃ​ស្តេច​ដ៏​អស្ចារ្យ ហើយ​កុំ​ស្បថ​ដោយ​ក្បាល​ឯង​ឡើយ ដ្បិត​អ្នក​រាល់​គ្នា​មិន​អាច​ធ្វើ​សក់​មួយ​ពណ៌​ស ឬ​ខ្មៅ​បាន​ឡើយ ចូរ​ឲ្យ​អ្វី​ដែល​អ្នក​និយាយ​ថា បាទ ឬ​ទេ អ្វី​ដែល​លើស​ពី​នេះ​មក​ពី​អំពើ​អាក្រក់»។</w:t>
      </w:r>
    </w:p>
    <w:p/>
    <w:p>
      <w:r xmlns:w="http://schemas.openxmlformats.org/wordprocessingml/2006/main">
        <w:t xml:space="preserve">២ របាក្សត្រ 6:23 ដូច្នេះ ចូរ​អ្នក​ស្តាប់​ពី​ស្ថានសួគ៌ ហើយ​ធ្វើ ហើយ​វិនិច្ឆ័យ​អ្នក​បម្រើ​របស់​ទ្រង់ ដោយ​ដោះ​លែង​មនុស្ស​ទុច្ចរិត ដោយ​តបស្នង​ដល់​ផ្លូវ​របស់​គាត់​លើ​ក្បាល​គាត់។ ហើយ​ដោយ​ប្រោស​មនុស្ស​សុចរិត ដោយ​ឲ្យ​គាត់​តាម​សេចក្ដី​សុចរិត។</w:t>
      </w:r>
    </w:p>
    <w:p/>
    <w:p>
      <w:r xmlns:w="http://schemas.openxmlformats.org/wordprocessingml/2006/main">
        <w:t xml:space="preserve">ព្រះ​អំពាវនាវ​ឲ្យ​យើង​វិនិច្ឆ័យ​ខ្លួន​យើង និង​អ្នក​ដទៃ ដោយ​ប្រទាន​រង្វាន់​ដល់​អ្នក​ដែល​សុចរិត និង​ដាក់​ទោស​អ្នក​ទុច្ចរិត។</w:t>
      </w:r>
    </w:p>
    <w:p/>
    <w:p>
      <w:r xmlns:w="http://schemas.openxmlformats.org/wordprocessingml/2006/main">
        <w:t xml:space="preserve">1. យុត្តិធម៍របស់ព្រះ៖ ធ្វើការវិនិច្ឆ័យដោយសុចរិត</w:t>
      </w:r>
    </w:p>
    <w:p/>
    <w:p>
      <w:r xmlns:w="http://schemas.openxmlformats.org/wordprocessingml/2006/main">
        <w:t xml:space="preserve">2. ការរស់នៅដោយសុចរិតៈ ការផ្តល់រង្វាន់ដល់ផ្លូវរបស់ព្រះ</w:t>
      </w:r>
    </w:p>
    <w:p/>
    <w:p>
      <w:r xmlns:w="http://schemas.openxmlformats.org/wordprocessingml/2006/main">
        <w:t xml:space="preserve">1. រ៉ូម 2:6-8 - ព្រះនឹងប្រទានដល់ម្នាក់ៗតាមអំពើរបស់គាត់។</w:t>
      </w:r>
    </w:p>
    <w:p/>
    <w:p>
      <w:r xmlns:w="http://schemas.openxmlformats.org/wordprocessingml/2006/main">
        <w:t xml:space="preserve">2. សុភាសិត 11:21 - ចូរ​ប្រាកដ​ថា​: មនុស្ស​អាក្រក់​នឹង​មិន​ទទួល​ទោស</w:t>
      </w:r>
    </w:p>
    <w:p/>
    <w:p>
      <w:r xmlns:w="http://schemas.openxmlformats.org/wordprocessingml/2006/main">
        <w:t xml:space="preserve">២ របាក្សត្រ 6:24 ហើយ​ប្រសិន​បើ​អ៊ីស្រា‌អែល​ជា​ប្រជារាស្ត្រ​របស់​អ្នក​ត្រូវ​ធ្លាក់​ទៅ​កាន់​តែ​អាក្រក់​នៅ​ចំពោះ​មុខ​ខ្មាំង​សត្រូវ ព្រោះ​ពួក​គេ​បាន​ប្រព្រឹត្ត​អំពើ​បាប​ប្រឆាំង​នឹង​អ្នក។ ហើយនឹងត្រឡប់មកវិញ ហើយសារភាពឈ្មោះរបស់អ្នក ហើយអធិស្ឋាន និងអង្វរចំពោះអ្នកនៅក្នុងផ្ទះនេះ។</w:t>
      </w:r>
    </w:p>
    <w:p/>
    <w:p>
      <w:r xmlns:w="http://schemas.openxmlformats.org/wordprocessingml/2006/main">
        <w:t xml:space="preserve">នៅពេលដែលជនជាតិអ៊ីស្រាអែលធ្លាក់ក្នុងបញ្ហាជាមួយខ្មាំងសត្រូវដោយសារអំពើបាបប្រឆាំងនឹងព្រះ ពួកគេអាចត្រឡប់ទៅរកព្រះ ហើយសារភាពអំពើបាបរបស់ពួកគេនៅក្នុងព្រះវិហារបរិសុទ្ធ។</w:t>
      </w:r>
    </w:p>
    <w:p/>
    <w:p>
      <w:r xmlns:w="http://schemas.openxmlformats.org/wordprocessingml/2006/main">
        <w:t xml:space="preserve">1. ការសារភាព៖ អំណាចនៃការប្រែចិត្ត</w:t>
      </w:r>
    </w:p>
    <w:p/>
    <w:p>
      <w:r xmlns:w="http://schemas.openxmlformats.org/wordprocessingml/2006/main">
        <w:t xml:space="preserve">2. សេចក្តីមេត្តាករុណារបស់ព្រះ: ប្រែបាបទៅជាសុចរិត</w:t>
      </w:r>
    </w:p>
    <w:p/>
    <w:p>
      <w:r xmlns:w="http://schemas.openxmlformats.org/wordprocessingml/2006/main">
        <w:t xml:space="preserve">1. ទំនុកតម្កើង 32:5 - ទូលបង្គំ​ទទួល​ស្គាល់​អំពើ​បាប​របស់​ទូលបង្គំ​ចំពោះ​ព្រះអង្គ ហើយ​ទូលបង្គំ​មិន​បាន​លាក់​បាំង​អំពើ​ទុច្ចរិត​របស់​ព្រះអង្គ​ឡើយ។ ខ្ញុំ​និយាយ​ថា ខ្ញុំ​នឹង​សារភាព​អំពើ​រំលង​របស់​ខ្ញុំ​ចំពោះ​ព្រះ‌អម្ចាស់។ ហើយទ្រង់បានអត់ទោសអំពើទុច្ចរិតនៃអំពើបាបរបស់ខ្ញុំ។</w:t>
      </w:r>
    </w:p>
    <w:p/>
    <w:p>
      <w:r xmlns:w="http://schemas.openxmlformats.org/wordprocessingml/2006/main">
        <w:t xml:space="preserve">2. រ៉ូម 5:8 - ប៉ុន្តែព្រះបានសរសើរសេចក្តីស្រឡាញ់របស់ទ្រង់ចំពោះយើង ដោយក្នុងនោះ កាលដែលយើងនៅមានបាបនៅឡើយ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២ របាក្សត្រ 6:25 ដូច្នេះ ចូរ​អ្នក​ស្តាប់​ពី​លើ​មេឃ ហើយ​អត់​ទោស​ដល់​អំពើ​បាប​របស់​អ៊ីស្រា‌អែល ជា​ប្រជារាស្ត្រ​របស់​ទ្រង់ ហើយ​នាំ​ពួក​គេ​មក​ស្រុក​ដែល​ទ្រង់​បាន​ប្រទាន​ដល់​គេ និង​បុព្វបុរស​របស់​ពួក​គេ​វិញ។</w:t>
      </w:r>
    </w:p>
    <w:p/>
    <w:p>
      <w:r xmlns:w="http://schemas.openxmlformats.org/wordprocessingml/2006/main">
        <w:t xml:space="preserve">សាឡូម៉ូន​អធិស្ឋាន​ទៅ​ព្រះ​ដោយ​សុំ​ការ​អត់​ទោស​ពី​អំពើ​បាប​របស់​ជន​ជាតិ​អ៊ីស្រាអែល ហើយ​សូម​ទ្រង់​នាំ​ពួក​គេ​ត្រឡប់​ទៅ​ស្រុក​ដែល​ទ្រង់​បាន​ប្រទាន​ដល់​ពួក​គេ និង​បុព្វបុរស​របស់​ពួក​គេ​វិញ។</w:t>
      </w:r>
    </w:p>
    <w:p/>
    <w:p>
      <w:r xmlns:w="http://schemas.openxmlformats.org/wordprocessingml/2006/main">
        <w:t xml:space="preserve">1. អំណាចនៃការអភ័យទោស - ការស្វែងយល់ពីរបៀបដែលព្រះគុណ និងសេចក្តីមេត្តាករុណារបស់ព្រះអាចនាំយើងត្រឡប់ទៅរកទ្រង់វិញ។</w:t>
      </w:r>
    </w:p>
    <w:p/>
    <w:p>
      <w:r xmlns:w="http://schemas.openxmlformats.org/wordprocessingml/2006/main">
        <w:t xml:space="preserve">2. ពរជ័យនៃការគោរពប្រតិបត្តិ - ការយល់ដឹងអំពីរង្វាន់នៃភាពស្មោះត្រង់និងការដើរតាមឆន្ទៈរបស់ព្រះ។</w:t>
      </w:r>
    </w:p>
    <w:p/>
    <w:p>
      <w:r xmlns:w="http://schemas.openxmlformats.org/wordprocessingml/2006/main">
        <w:t xml:space="preserve">1. ទំនុកតម្កើង 51:1-2 - ឱព្រះជាម្ចាស់អើយ សូមអាណិតមេត្តាទូលបង្គំ តាមសេចក្តីសប្បុរសរបស់ទ្រង់ តាមព្រះហឫទ័យមេត្តាករុណាដ៏ច្រើនរបស់ទ្រង់បានបំបាត់ការរំលងរបស់ខ្ញុំ។ សូម​លាង​ជម្រះ​ទូលបង្គំ​ឲ្យ​រួច​ពី​អំពើ​ទុច្ចរិត​របស់​ទូលបង្គំ ហើយ​ជម្រះ​ទូលបង្គំ​ពី​អំពើ​បាប​របស់​ទូលបង្គំ។</w:t>
      </w:r>
    </w:p>
    <w:p/>
    <w:p>
      <w:r xmlns:w="http://schemas.openxmlformats.org/wordprocessingml/2006/main">
        <w:t xml:space="preserve">2. រ៉ូម 5:20 - លើសពីនេះទៅទៀត ច្បាប់បានចូល ដើម្បីអោយបទល្មើសមានច្រើនឡើង។ ប៉ុន្តែ នៅ​កន្លែង​ដែល​អំពើ​បាប​មាន​បរិបូរ នោះ​ព្រះគុណ​ក៏​មាន​ច្រើន​ជាង។</w:t>
      </w:r>
    </w:p>
    <w:p/>
    <w:p>
      <w:r xmlns:w="http://schemas.openxmlformats.org/wordprocessingml/2006/main">
        <w:t xml:space="preserve">២ របាក្សត្រ 6:26 ពេល​មេឃ​បិទ​ជិត ហើយ​គ្មាន​ភ្លៀង​ទេ ព្រោះ​គេ​បាន​ប្រព្រឹត្ត​អំពើ​បាប​ទាស់​នឹង​អ្នក។ ប៉ុន្តែ ប្រសិនបើពួកគេអធិស្ឋានទៅកាន់កន្លែងនេះ ហើយសារភាពព្រះនាមទ្រង់ ហើយបែរចេញពីអំពើបាបរបស់ពួកគេ នៅពេលដែលទ្រង់ធ្វើទុក្ខដល់ពួកគេ។</w:t>
      </w:r>
    </w:p>
    <w:p/>
    <w:p>
      <w:r xmlns:w="http://schemas.openxmlformats.org/wordprocessingml/2006/main">
        <w:t xml:space="preserve">ពេល​ជន​ជាតិ​អ៊ីស្រាអែល​ប្រព្រឹត្ត​អំពើ​បាប​ទាស់​នឹង​ព្រះ ទ្រង់​អាច​បិទ​ផ្ទៃ​មេឃ និង​ទប់​ទឹក​ភ្លៀង។ ប៉ុន្តែ​ប្រសិន​បើ​មនុស្ស​អធិស្ឋាន​ទៅ​ព្រះ លន់​តួ​អំពើ​បាប ហើយ​បែរ​ចេញ​ពី​អំពើ​អាក្រក់​របស់​ខ្លួន នោះ​ព្រះ​នឹង​អត់​ទោស​ឲ្យ​ពួក​គេ។</w:t>
      </w:r>
    </w:p>
    <w:p/>
    <w:p>
      <w:r xmlns:w="http://schemas.openxmlformats.org/wordprocessingml/2006/main">
        <w:t xml:space="preserve">1. សេចក្តីមេត្តាករុណារបស់ព្រះ: នៅពេលដែលជនជាតិអ៊ីស្រាអែលសារភាពអំពើបាបរបស់ពួកគេ។</w:t>
      </w:r>
    </w:p>
    <w:p/>
    <w:p>
      <w:r xmlns:w="http://schemas.openxmlformats.org/wordprocessingml/2006/main">
        <w:t xml:space="preserve">2. ភាពស្មោះត្រង់របស់ព្រះ៖ ការងាកចេញពីអំពើអាក្រក់ និងការទទួលការអភ័យទោស</w:t>
      </w:r>
    </w:p>
    <w:p/>
    <w:p>
      <w:r xmlns:w="http://schemas.openxmlformats.org/wordprocessingml/2006/main">
        <w:t xml:space="preserve">១. អេសេគាល ១៨:៣០-៣២</w:t>
      </w:r>
    </w:p>
    <w:p/>
    <w:p>
      <w:r xmlns:w="http://schemas.openxmlformats.org/wordprocessingml/2006/main">
        <w:t xml:space="preserve">២.យ៉ាកុប ៥:១៦-១៨</w:t>
      </w:r>
    </w:p>
    <w:p/>
    <w:p>
      <w:r xmlns:w="http://schemas.openxmlformats.org/wordprocessingml/2006/main">
        <w:t xml:space="preserve">២ របាក្សត្រ 6:27 ដូច្នេះ ចូរ​អ្នក​ស្តាប់​ពី​ស្ថានសួគ៌ ហើយ​អត់ទោស​ដល់​អំពើ​បាប​របស់​អ្នក​បម្រើ​របស់​ទ្រង់ និង​ពី​សាសន៍​អ៊ីស្រា‌អែល ជា​ប្រជារាស្ត្រ​របស់​ទ្រង់ កាល​ទ្រង់​បាន​បង្រៀន​ផ្លូវ​ល្អ​ដល់​គេ ហើយ​ឲ្យ​គេ​ដើរ។ សូម​ឲ្យ​ភ្លៀង​ធ្លាក់​មក​លើ​ទឹក​ដី​របស់​អ្នក ដែល​ព្រះអង្គ​បាន​ប្រទាន​ដល់​ប្រជារាស្ត្រ​របស់​ព្រះអង្គ​ទុក​ជា​មរតក។</w:t>
      </w:r>
    </w:p>
    <w:p/>
    <w:p>
      <w:r xmlns:w="http://schemas.openxmlformats.org/wordprocessingml/2006/main">
        <w:t xml:space="preserve">ព្រះ​អង្វរ​ដល់​រាស្ដ្រ​ទ្រង់​ឲ្យ​ប្រែចិត្ត ហើយ​ដើរ​តាម​មាគ៌ា​របស់​ទ្រង់ ដើម្បី​ទ្រង់​អាច​អត់ទោស​អំពើ​បាប​របស់​ពួកគេ ហើយ​ប្រទាន​ភ្លៀង​មក​លើ​ទឹកដី​របស់​ពួកគេ ។</w:t>
      </w:r>
    </w:p>
    <w:p/>
    <w:p>
      <w:r xmlns:w="http://schemas.openxmlformats.org/wordprocessingml/2006/main">
        <w:t xml:space="preserve">1. ផ្លូវនៃការប្រែចិត្ត៖ ទំនួលខុសត្រូវសម្រាប់ខ្លួនយើង និងសហគមន៍របស់យើង</w:t>
      </w:r>
    </w:p>
    <w:p/>
    <w:p>
      <w:r xmlns:w="http://schemas.openxmlformats.org/wordprocessingml/2006/main">
        <w:t xml:space="preserve">2. អំណាចនៃការអត់ទោសៈ ការប្រោសលោះខ្លួនយើងតាមរយៈព្រះគុណ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ខណៈពេលដែលគេអាចរកឃើញ។ អំពាវ​នាវ​ដល់​គាត់ ពេល​គាត់​នៅ​ជិត។ ចូរ​ឲ្យ​មនុស្ស​អាក្រក់​បោះ​បង់​ចោល​ផ្លូវ​របស់​ខ្លួន ហើយ​មនុស្ស​ទុច្ចរិត​ក៏​មាន​គំនិត​ដែរ។ សូម​ឲ្យ​គាត់​ត្រឡប់​ទៅ​ឯ​ព្រះ‌យេហូវ៉ា​វិញ ដើម្បី​ឲ្យ​គាត់​មាន​ចិត្ត​អាណិត​អាសូរ​ដល់​គាត់ និង​ជា​ព្រះ​នៃ​យើង​រាល់​គ្នា ដ្បិត​គាត់​នឹង​អត់​ទោស​ជា​បរិបូរ។</w:t>
      </w:r>
    </w:p>
    <w:p/>
    <w:p>
      <w:r xmlns:w="http://schemas.openxmlformats.org/wordprocessingml/2006/main">
        <w:t xml:space="preserve">2. សុភាសិត 28:13 - អ្នក​ណា​បិទ​បាំង​អំពើ​បាប​របស់​ខ្លួន​មិន​បាន​ចម្រើន​ឡើង​ទេ ប៉ុន្តែ​អ្នក​ណា​ដែល​លន់​តួ​ហើយ​លះ​បង់​វិញ នោះ​រមែង​មាន​ចិត្ត​មេត្តា។</w:t>
      </w:r>
    </w:p>
    <w:p/>
    <w:p>
      <w:r xmlns:w="http://schemas.openxmlformats.org/wordprocessingml/2006/main">
        <w:t xml:space="preserve">២ របាក្សត្រ 6:28 ប្រសិន​បើ​នៅ​ក្នុង​ស្រុក​មាន​សេចក្ដី​ក្រៀម​ក្រំ បើ​មាន​ជំងឺ​រាត​ត្បាត បើ​មាន​ការ​ផ្ទុះ ឬ​មាន​ជំងឺ​កណ្ដូប ឬ​ដង្កូវ​ស៊ី។ ប្រសិន​បើ​ខ្មាំង​សត្រូវ​ឡោម​ព័ទ្ធ​ក្រុង​នានា​ក្នុង​ស្រុក​របស់​គេ។ ឈឺ​អ្វី​ឬ​ជំងឺ​អ្វី​ក៏​ដោយ៖</w:t>
      </w:r>
    </w:p>
    <w:p/>
    <w:p>
      <w:r xmlns:w="http://schemas.openxmlformats.org/wordprocessingml/2006/main">
        <w:t xml:space="preserve">សាឡូម៉ូន​អធិស្ឋាន​ទៅ​ព្រះ​ដើម្បី​ការពារ​ប្រជាជន​អ៊ីស្រាអែល​ពី​គ្រោះ​មហន្តរាយ​ធម្មជាតិ ឬ​ដែល​មនុស្ស​បង្កើត​ឡើង​ដែល​អាច​នឹង​កើត​ឡើង​ដល់​ពួក​គេ។</w:t>
      </w:r>
    </w:p>
    <w:p/>
    <w:p>
      <w:r xmlns:w="http://schemas.openxmlformats.org/wordprocessingml/2006/main">
        <w:t xml:space="preserve">1. ព្រះជាអ្នកការពារយើងនៅក្នុងគ្រានៃបញ្ហា</w:t>
      </w:r>
    </w:p>
    <w:p/>
    <w:p>
      <w:r xmlns:w="http://schemas.openxmlformats.org/wordprocessingml/2006/main">
        <w:t xml:space="preserve">2. ការរួបរួមនៅក្នុងការអធិស្ឋានក្នុងអំឡុងពេលដ៏លំបាក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 ដោយការអរព្រះគុណ ចូរបង្ហាញសំណើរបស់អ្នកទៅកាន់ព្រះ។</w:t>
      </w:r>
    </w:p>
    <w:p/>
    <w:p>
      <w:r xmlns:w="http://schemas.openxmlformats.org/wordprocessingml/2006/main">
        <w:t xml:space="preserve">2. យ៉ាកុប 5:16 - ដូច្នេះ ចូរ​លន់​តួ​បាប​របស់​អ្នក​រាល់​គ្នា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ការ​អធិស្ឋាន​របស់​មនុស្ស​សុចរិត​មាន​ឥទ្ធិពល និង​មាន​ប្រសិទ្ធភាព។</w:t>
      </w:r>
    </w:p>
    <w:p/>
    <w:p>
      <w:r xmlns:w="http://schemas.openxmlformats.org/wordprocessingml/2006/main">
        <w:t xml:space="preserve">២ របាក្សត្រ 6:29 ពេល​ណា​អ្នក​ណា​ម្នាក់ ឬ​អ៊ីស្រា‌អែល​ជា​ប្រជា‌រាស្ត្រ​របស់​អ្នក​រាល់​គ្នា​នឹង​មាន​ការ​អធិស្ឋាន ឬ​ការ​អង្វរ​អ្វី​នោះ ពេល​ណា​គេ​ដឹង​ពី​ទុក្ខ​ព្រួយ​របស់​ខ្លួន ហើយ​នឹង​លាត​ដៃ​នៅ​ក្នុង​ផ្ទះ​នេះ។</w:t>
      </w:r>
    </w:p>
    <w:p/>
    <w:p>
      <w:r xmlns:w="http://schemas.openxmlformats.org/wordprocessingml/2006/main">
        <w:t xml:space="preserve">សាឡូម៉ូន​បាន​អធិស្ឋាន​សុំ​សេចក្ដី​មេត្តា​ករុណា និង​ការ​អង្វរ​សម្រាប់​ប្រជាជន​អ៊ីស្រាអែល ពេល​ពួកគេ​ប្រឈម​មុខ​នឹង​ការ​លំបាក និង​ទុក្ខព្រួយ​របស់​ខ្លួន។</w:t>
      </w:r>
    </w:p>
    <w:p/>
    <w:p>
      <w:r xmlns:w="http://schemas.openxmlformats.org/wordprocessingml/2006/main">
        <w:t xml:space="preserve">1. ព្រះគុណរបស់ព្រះក្នុងគ្រាមានទុក្ខ</w:t>
      </w:r>
    </w:p>
    <w:p/>
    <w:p>
      <w:r xmlns:w="http://schemas.openxmlformats.org/wordprocessingml/2006/main">
        <w:t xml:space="preserve">2. ការលួងលោម និងភាពរឹងមាំនៅក្នុងពាក់កណ្តាលនៃការសាកល្បង</w:t>
      </w:r>
    </w:p>
    <w:p/>
    <w:p>
      <w:r xmlns:w="http://schemas.openxmlformats.org/wordprocessingml/2006/main">
        <w:t xml:space="preserve">1. បរិទេវ 3:22-23 - «សេចក្ដីស្រឡាញ់ដ៏ខ្ជាប់ខ្ជួនរបស់ព្រះអម្ចាស់មិនរលត់ឡើយ សេចក្ដីមេត្ដាករុណារបស់ទ្រង់មិនរលត់ឡើយ វាមានថ្មីជារៀងរាល់ព្រឹក សេចក្ដីស្មោះត្រង់របស់អ្នកគឺអស្ចារ្យណាស់»។</w:t>
      </w:r>
    </w:p>
    <w:p/>
    <w:p>
      <w:r xmlns:w="http://schemas.openxmlformats.org/wordprocessingml/2006/main">
        <w:t xml:space="preserve">២ ភីលីព ៤:៦-៧ - «កុំខ្វល់ខ្វាយនឹងអ្វីឡើយ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ចូរឲ្យការស្នើសុំរបស់អ្នកត្រូវបានដឹងដល់ព្រះ ហើយសន្តិភាពនៃព្រះដែលលើសពីការយល់ដឹងទាំងអស់នឹងការពារចិត្តរបស់អ្នក។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២ របាក្សត្រ 6:30 ដូច្នេះ ចូរ​អ្នក​ស្តាប់​ពី​ស្ថានសួគ៌​ជា​ទី​លំនៅ​របស់​អ្នក ហើយ​អត់​ទោស ហើយ​ប្រគល់​ដល់​មនុស្ស​គ្រប់​រូប​តាម​គ្រប់​ទាំង​ផ្លូវ​ដែល​អ្នក​ដឹង។ (ដ្បិត​អ្នក​ស្គាល់​តែ​ចិត្ត​របស់​កូន​មនុស្ស​ប៉ុណ្ណោះ :)</w:t>
      </w:r>
    </w:p>
    <w:p/>
    <w:p>
      <w:r xmlns:w="http://schemas.openxmlformats.org/wordprocessingml/2006/main">
        <w:t xml:space="preserve">ព្រះ​កំពុង​តែ​សុំ​ឲ្យ​យើង​អត់ទោស ហើយ​ធ្វើ​តាម​មាគ៌ា​របស់​មនុស្ស​ម្នាក់ៗ ដោយ​ដឹង​ថា​មាន​តែ​ព្រះ​ទេ​ដែល​ដឹង​ចិត្ត​មនុស្ស។</w:t>
      </w:r>
    </w:p>
    <w:p/>
    <w:p>
      <w:r xmlns:w="http://schemas.openxmlformats.org/wordprocessingml/2006/main">
        <w:t xml:space="preserve">1. សេចក្តីមេត្តាករុណារបស់ព្រះ: ការយល់ដឹងអំពីសារៈសំខាន់នៃការអភ័យទោស</w:t>
      </w:r>
    </w:p>
    <w:p/>
    <w:p>
      <w:r xmlns:w="http://schemas.openxmlformats.org/wordprocessingml/2006/main">
        <w:t xml:space="preserve">2. ការស្គាល់ចិត្តរបស់ព្រះ៖ មេត្តាករុណា និងព្រះគុណក្នុងទំនាក់ទំនងរបស់យើង។</w:t>
      </w:r>
    </w:p>
    <w:p/>
    <w:p>
      <w:r xmlns:w="http://schemas.openxmlformats.org/wordprocessingml/2006/main">
        <w:t xml:space="preserve">1. អេភេសូរ 4:32 - ចូរ​មាន​ចិត្ត​សប្បុរស​ចំពោះ​គ្នា​ទៅ​វិញ​ទៅ​មក ចិត្ត​ស្លូតបូត អត់​ទោស​ឲ្យ​គ្នា​ទៅ​វិញ​ទៅ​មក ដូច​ជា​ព្រះ​ក្នុង​ព្រះ​គ្រីស្ទ​បាន​អត់​ទោស​ឲ្យ​អ្នក​រាល់​គ្នា​ដែរ។</w:t>
      </w:r>
    </w:p>
    <w:p/>
    <w:p>
      <w:r xmlns:w="http://schemas.openxmlformats.org/wordprocessingml/2006/main">
        <w:t xml:space="preserve">2. ម៉ាថាយ 6:14-15 - ប្រសិនបើអ្នកអត់ទោសឱ្យអ្នកដទៃនូវការបំពានរបស់ពួកគេនោះ ព្រះវរបិតារបស់អ្នកដែលគង់នៅស្ថានសួគ៌នឹងអត់ទោសឱ្យអ្នកដែរ ប៉ុន្តែប្រសិនបើអ្នកមិនអត់ទោសឱ្យអ្នកដទៃនូវការបំពានរបស់ពួកគេទេ នោះព្រះវរបិតារបស់អ្នកក៏នឹងមិនអត់ទោសឱ្យអ្នកដែរ។</w:t>
      </w:r>
    </w:p>
    <w:p/>
    <w:p>
      <w:r xmlns:w="http://schemas.openxmlformats.org/wordprocessingml/2006/main">
        <w:t xml:space="preserve">២ របាក្សត្រ 6:31 ដើម្បី​ឲ្យ​គេ​គោរព​កោត​ខ្លាច​ទ្រង់ ឲ្យ​ដើរ​តាម​មាគ៌ា​របស់​ទ្រង់ ដរាប​ណា​គេ​នៅ​ក្នុង​ស្រុក​ដែល​ទ្រង់​បាន​ប្រទាន​ដល់​បុព្វបុរស​របស់​យើង។</w:t>
      </w:r>
    </w:p>
    <w:p/>
    <w:p>
      <w:r xmlns:w="http://schemas.openxmlformats.org/wordprocessingml/2006/main">
        <w:t xml:space="preserve">សាឡូម៉ូន​អធិស្ឋាន​ដល់​ព្រះ ដើម្បី​ឲ្យ​ប្រជាជន​អ៊ីស្រា‌អែល​កោត​ខ្លាច​ដល់​ទ្រង់ ដើម្បី​ឲ្យ​គេ​ដើរ​តាម​មាគ៌ា​របស់​ទ្រង់ ដរាប​ណា​ពួក​គេ​រស់​នៅ​លើ​ទឹក​ដី​ដែល​បាន​ប្រគល់​ឲ្យ​បុព្វបុរស​របស់​ខ្លួន។</w:t>
      </w:r>
    </w:p>
    <w:p/>
    <w:p>
      <w:r xmlns:w="http://schemas.openxmlformats.org/wordprocessingml/2006/main">
        <w:t xml:space="preserve">1. អំណាច​នៃ​ការ​ភ័យខ្លាច​ក្នុង​សេចក្ដី​ជំនឿ: របៀប​ដែល​ការ​កោត​ខ្លាច​ព្រះអម្ចាស់​នាំ​ទៅ​រក​ការ​គោរព​ប្រតិបត្តិ</w:t>
      </w:r>
    </w:p>
    <w:p/>
    <w:p>
      <w:r xmlns:w="http://schemas.openxmlformats.org/wordprocessingml/2006/main">
        <w:t xml:space="preserve">2. ការសន្យាដែលមិនបរាជ័យរបស់ព្រះ: ទឹកដីនៃអ៊ីស្រាអែលនិងអ្នកស្មោះត្រង់</w:t>
      </w:r>
    </w:p>
    <w:p/>
    <w:p>
      <w:r xmlns:w="http://schemas.openxmlformats.org/wordprocessingml/2006/main">
        <w:t xml:space="preserve">1. ចោទិយកថា 6:4-5 «អ៊ីស្រាអែលអើយ ចូរស្ដាប់: ព្រះអម្ចាស់ជាព្រះនៃយើង ព្រះអម្ចាស់ជាព្រះតែមួយ អ្នកត្រូវស្រឡាញ់ព្រះអម្ចាស់ជាព្រះរបស់អ្នកអស់ពីចិត្ត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ទំនុកតម្កើង 25:12-13 តើនរណាជាអ្នកកោតខ្លាចព្រះអម្ចាស់? គាត់នឹងណែនាំគាត់តាមរបៀបដែលគាត់គួរជ្រើសរើស។ ខ្លួន​គាត់​នឹង​បាន​នៅ​ក្នុង​ភាព​ចម្រុង​ចម្រើន ហើយ​ពូជ​ពង្ស​របស់​គាត់​នឹង​បាន​ទឹក​ដី​ជា​មត៌ក។</w:t>
      </w:r>
    </w:p>
    <w:p/>
    <w:p>
      <w:r xmlns:w="http://schemas.openxmlformats.org/wordprocessingml/2006/main">
        <w:t xml:space="preserve">២ របាក្សត្រ 6:32 ម្យ៉ាង​ទៀត​អំពី​ជន​បរទេស ដែល​មិន​មែន​ជា​សាសន៍​អ៊ីស្រា‌អែល ជា​ប្រជា‌រាស្ត្រ​របស់​ព្រះ‌អង្គ​ទេ គឺ​មក​ពី​ស្រុក​ឆ្ងាយ ដោយ​យល់​ដល់​ព្រះ‌នាម​ដ៏​ឧត្តុង្គ‌ឧត្តម និង​ព្រះ‌ហស្ត​ដ៏​ខ្លាំង​ក្លា និង​ព្រះ‌ហស្ត​របស់​ព្រះអង្គ។ ប្រសិនបើពួកគេមកអធិស្ឋាននៅក្នុងផ្ទះនេះ។</w:t>
      </w:r>
    </w:p>
    <w:p/>
    <w:p>
      <w:r xmlns:w="http://schemas.openxmlformats.org/wordprocessingml/2006/main">
        <w:t xml:space="preserve">ព្រះ​សព្វ​ព្រះទ័យ​ឲ្យ​អ្នក​ដែល​មក​ពី​សាសន៍​ដទៃ​មក​ផ្ទះ​របស់​ទ្រង់ ហើយ​អធិស្ឋាន។</w:t>
      </w:r>
    </w:p>
    <w:p/>
    <w:p>
      <w:r xmlns:w="http://schemas.openxmlformats.org/wordprocessingml/2006/main">
        <w:t xml:space="preserve">1. សេចក្ដីស្រឡាញ់របស់ព្រះមានដល់គ្រប់ជាតិសាសន៍</w:t>
      </w:r>
    </w:p>
    <w:p/>
    <w:p>
      <w:r xmlns:w="http://schemas.openxmlformats.org/wordprocessingml/2006/main">
        <w:t xml:space="preserve">2. ការអញ្ជើញឱ្យអធិស្ឋាននៅក្នុងផ្ទះរបស់ព្រះ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អេសាយ 56:7 - ទាំងនេះខ្ញុំនឹងនាំទៅកាន់ភ្នំដ៏វិសុទ្ធរបស់ខ្ញុំ ហើយផ្តល់ឱ្យពួកគេនូវសេចក្តីអំណរនៅក្នុងផ្ទះនៃការអធិស្ឋានរបស់ខ្ញុំ។ តង្វាយ​ដុត និង​យញ្ញបូជា​របស់​គេ​នឹង​ទទួល​នៅ​លើ​អាសនៈ​របស់​ខ្ញុំ។ ដ្បិត​ផ្ទះ​របស់​ខ្ញុំ​នឹង​ត្រូវ​ហៅ​ថា​ជា​ផ្ទះ​អធិស្ឋាន​សម្រាប់​គ្រប់​ជាតិ​សាសន៍។</w:t>
      </w:r>
    </w:p>
    <w:p/>
    <w:p>
      <w:r xmlns:w="http://schemas.openxmlformats.org/wordprocessingml/2006/main">
        <w:t xml:space="preserve">២ របាក្សត្រ 6:33 ដូច្នេះ ចូរ​អ្នក​ស្តាប់​ពី​លើ​មេឃ សូម្បី​តែ​ពី​ទី​លំនៅ​របស់​អ្នក ហើយ​ធ្វើ​តាម​គ្រប់​ទាំង​ការ​ដែល​ជន​បរទេស​អំពាវនាវ​ដល់​អ្នក។ ដើម្បី​ឲ្យ​មនុស្ស​ទាំង​អស់​នៅ​លើ​ផែនដី​បាន​ស្គាល់​ព្រះ‌នាម​ទ្រង់ ហើយ​កោត​ខ្លាច​ទ្រង់ ដូច​ជា​អ៊ីស្រា‌អែល ជា​ប្រជារាស្ត្រ​របស់​ទ្រង់ ហើយ​នឹង​បាន​ដឹង​ថា ព្រះ‌ដំណាក់​ដែល​យើង​បាន​សាង​នេះ ត្រូវ​បាន​ហៅ​តាម​ព្រះ‌នាម​ទ្រង់។</w:t>
      </w:r>
    </w:p>
    <w:p/>
    <w:p>
      <w:r xmlns:w="http://schemas.openxmlformats.org/wordprocessingml/2006/main">
        <w:t xml:space="preserve">សាឡូម៉ូន​អធិស្ឋាន​ទៅ​ព្រះ ដើម្បី​ឆ្លើយ​តប​នឹង​ការ​អធិស្ឋាន​របស់​មនុស្ស​គ្រប់​ជាតិ​សាសន៍ ដើម្បី​ឲ្យ​គេ​គោរព​ដល់​ព្រះ‌អម្ចាស់ ហើយ​ទទួល​ស្គាល់​ថា​ទ្រង់​ជា​អ្នក​ដែល​ព្រះ‌វិហារ​ឧទ្ទិស​ថ្វាយ។</w:t>
      </w:r>
    </w:p>
    <w:p/>
    <w:p>
      <w:r xmlns:w="http://schemas.openxmlformats.org/wordprocessingml/2006/main">
        <w:t xml:space="preserve">1. ការអំពាវនាវឱ្យគោរពនៅក្នុង របាក្សត្រទី 2 6:33</w:t>
      </w:r>
    </w:p>
    <w:p/>
    <w:p>
      <w:r xmlns:w="http://schemas.openxmlformats.org/wordprocessingml/2006/main">
        <w:t xml:space="preserve">2. សេចក្ដីស្រឡាញ់របស់ព្រះចំពោះគ្រប់ជាតិសាសន៍នៅក្នុង របាក្សត្រទី 2 6:33</w:t>
      </w:r>
    </w:p>
    <w:p/>
    <w:p>
      <w:r xmlns:w="http://schemas.openxmlformats.org/wordprocessingml/2006/main">
        <w:t xml:space="preserve">1. ម៉ាថាយ 22:37-39 - ហើយគាត់បាននិយាយទៅកាន់គាត់ថាអ្នកត្រូវស្រឡាញ់ព្រះអម្ចាស់ជាព្រះរបស់អ្នកឱ្យអស់ពីចិត្ត អស់ពីព្រលឹង និងអស់ពីគំនិតរបស់អ្នក។ នេះ​គឺ​ជា​បញ្ញត្តិ​ដ៏​អស្ចារ្យ និង​ដំបូង​បង្អស់។ ហើយ​ទីពីរ​គឺ​ដូច​ជា៖ អ្នក​ត្រូវ​ស្រឡាញ់​អ្នក​ជិត​ខាង​ដូច​ខ្លួន​ឯង។</w:t>
      </w:r>
    </w:p>
    <w:p/>
    <w:p>
      <w:r xmlns:w="http://schemas.openxmlformats.org/wordprocessingml/2006/main">
        <w:t xml:space="preserve">2. អេសាយ 56:7 - ទាំងនេះខ្ញុំនឹងនាំទៅកាន់ភ្នំដ៏វិសុទ្ធរបស់ខ្ញុំ ហើយធ្វើឱ្យពួកគេសប្បាយរីករាយនៅក្នុងដំណាក់នៃការអធិស្ឋានរបស់ខ្ញុំ។ តង្វាយដុតរបស់ពួកគេ និងយញ្ញបូជារបស់ពួកគេនឹងត្រូវទទួលនៅលើអាសនៈរបស់ខ្ញុំ។ ដ្បិត​ផ្ទះ​របស់​ខ្ញុំ​នឹង​ត្រូវ​ហៅ​ថា​ជា​ផ្ទះ​អធិស្ឋាន​សម្រាប់​គ្រប់​ជាតិ​សាសន៍។</w:t>
      </w:r>
    </w:p>
    <w:p/>
    <w:p>
      <w:r xmlns:w="http://schemas.openxmlformats.org/wordprocessingml/2006/main">
        <w:t xml:space="preserve">២ របាក្សត្រ 6:34 ប្រសិន​បើ​ប្រជា‌ជន​របស់​អ្នក​ចេញ​ទៅ​ច្បាំង​នឹង​ខ្មាំង​សត្រូវ​តាម​ផ្លូវ​ដែល​ព្រះអង្គ​នឹង​ចាត់​គេ​អោយ​មក ហើយ​គេ​អង្វរ​អ្នក​ចំពោះ​ក្រុង​ដែល​ព្រះអង្គ​បាន​ជ្រើស​រើស​នេះ និង​ផ្ទះ​ដែល​យើង​បាន​សាង​ទុក​សម្រាប់​នាម​ព្រះអង្គ។</w:t>
      </w:r>
    </w:p>
    <w:p/>
    <w:p>
      <w:r xmlns:w="http://schemas.openxmlformats.org/wordprocessingml/2006/main">
        <w:t xml:space="preserve">ប្រជាជន​អ៊ីស្រាអែល​ត្រូវ​បាន​ណែនាំ​ឲ្យ​អធិស្ឋាន​ដល់​ព្រះ​ពេល​ពួកគេ​ចេញ​ទៅ​ច្បាំង​នឹង​សត្រូវ​របស់​ពួកគេ។</w:t>
      </w:r>
    </w:p>
    <w:p/>
    <w:p>
      <w:r xmlns:w="http://schemas.openxmlformats.org/wordprocessingml/2006/main">
        <w:t xml:space="preserve">1. អំណាចនៃការអធិស្ឋានក្នុងគ្រានៃសង្រ្គាម</w:t>
      </w:r>
    </w:p>
    <w:p/>
    <w:p>
      <w:r xmlns:w="http://schemas.openxmlformats.org/wordprocessingml/2006/main">
        <w:t xml:space="preserve">2. ការជឿទុកចិត្តលើព្រះនៅក្នុងគ្រានៃជម្លោះ</w:t>
      </w:r>
    </w:p>
    <w:p/>
    <w:p>
      <w:r xmlns:w="http://schemas.openxmlformats.org/wordprocessingml/2006/main">
        <w:t xml:space="preserve">1. របាក្សត្រទី២ ៦:៣៤</w:t>
      </w:r>
    </w:p>
    <w:p/>
    <w:p>
      <w:r xmlns:w="http://schemas.openxmlformats.org/wordprocessingml/2006/main">
        <w:t xml:space="preserve">2. អេសាយ 30:15 - "ក្នុងការវិលត្រឡប់មកវិញ និងសម្រាក អ្នកនឹងបានសង្រ្គោះ ហើយនៅក្នុងភាពស្ងៀមស្ងាត់ និងការជឿទុកចិត្តនឹងជាកម្លាំងរបស់អ្នក" ។</w:t>
      </w:r>
    </w:p>
    <w:p/>
    <w:p>
      <w:r xmlns:w="http://schemas.openxmlformats.org/wordprocessingml/2006/main">
        <w:t xml:space="preserve">២ របាក្សត្រ 6:35 ចូរ​ស្ដាប់​ពាក្យ​អធិស្ឋាន និង​ពាក្យ​អង្វរ​របស់​គេ​ពី​លើ​មេឃ ហើយ​រក្សា​បុព្វហេតុ​របស់​គេ។</w:t>
      </w:r>
    </w:p>
    <w:p/>
    <w:p>
      <w:r xmlns:w="http://schemas.openxmlformats.org/wordprocessingml/2006/main">
        <w:t xml:space="preserve">ព្រះស្តាប់ការអធិស្ឋានរបស់រាស្ដ្រទ្រង់ ហើយចាត់វិធានការដើម្បីការពារពួកគេ។</w:t>
      </w:r>
    </w:p>
    <w:p/>
    <w:p>
      <w:r xmlns:w="http://schemas.openxmlformats.org/wordprocessingml/2006/main">
        <w:t xml:space="preserve">1. អធិស្ឋានឥតឈប់ឈរ - ថែស្សាឡូនីចទី 1 5:17</w:t>
      </w:r>
    </w:p>
    <w:p/>
    <w:p>
      <w:r xmlns:w="http://schemas.openxmlformats.org/wordprocessingml/2006/main">
        <w:t xml:space="preserve">2. ព្រះទ្រង់ស្តាប់ជានិច្ច - ទំនុកតម្កើង ៥:១-៣</w:t>
      </w:r>
    </w:p>
    <w:p/>
    <w:p>
      <w:r xmlns:w="http://schemas.openxmlformats.org/wordprocessingml/2006/main">
        <w:t xml:space="preserve">1. របាក្សត្រទី២ ៦:៣៥</w:t>
      </w:r>
    </w:p>
    <w:p/>
    <w:p>
      <w:r xmlns:w="http://schemas.openxmlformats.org/wordprocessingml/2006/main">
        <w:t xml:space="preserve">២. ទំនុកដំកើង ៥:១-៣</w:t>
      </w:r>
    </w:p>
    <w:p/>
    <w:p>
      <w:r xmlns:w="http://schemas.openxmlformats.org/wordprocessingml/2006/main">
        <w:t xml:space="preserve">២ របាក្សត្រ 6:36 ប្រសិន​បើ​គេ​ប្រព្រឹត្ត​អំពើ​បាប​នឹង​អ្នក (ដ្បិត​គ្មាន​អ្នក​ណា​មិន​ប្រព្រឹត្ត​អំពើ​បាប​ទេ) ហើយ​អ្នក​នឹង​ខឹង​នឹង​គេ ហើយ​រំដោះ​គេ​នៅ​ចំពោះ​មុខ​ខ្មាំង​សត្រូវ ហើយ​គេ​ចាប់​ពួក​គេ​ទៅ​ជា​ឈ្លើយ​ទៅ​ស្រុក​ឆ្ងាយ ឬ​ជិត។ ;</w:t>
      </w:r>
    </w:p>
    <w:p/>
    <w:p>
      <w:r xmlns:w="http://schemas.openxmlformats.org/wordprocessingml/2006/main">
        <w:t xml:space="preserve">ព្រះ​នឹង​អត់ទោស​ដល់​អំពើ​បាប​របស់​រាស្ដ្រ​ទ្រង់ ប៉ុន្តែ​ប្រសិន​បើ​ពួក​គេ​នៅ​តែ​បន្ត​ប្រព្រឹត្ត​អំពើ​បាប នោះ​ទ្រង់​នឹង​អនុញ្ញាត​ឲ្យ​ខ្មាំង​សត្រូវ​យក​ពួក​គេ​ចេញ​ទៅ​ជា​និរទេស។</w:t>
      </w:r>
    </w:p>
    <w:p/>
    <w:p>
      <w:r xmlns:w="http://schemas.openxmlformats.org/wordprocessingml/2006/main">
        <w:t xml:space="preserve">1. សូមចាំថាការអត់ទោសរបស់ព្រះគឺគ្មានដែនកំណត់</w:t>
      </w:r>
    </w:p>
    <w:p/>
    <w:p>
      <w:r xmlns:w="http://schemas.openxmlformats.org/wordprocessingml/2006/main">
        <w:t xml:space="preserve">2. ផលវិបាកនៃការបះបោរឥតឈប់ឈរ</w:t>
      </w:r>
    </w:p>
    <w:p/>
    <w:p>
      <w:r xmlns:w="http://schemas.openxmlformats.org/wordprocessingml/2006/main">
        <w:t xml:space="preserve">1. អេភេសូរ 1:7 - នៅក្នុងទ្រង់ យើងមានសេចក្តីប្រោសលោះតាមរយៈព្រះលោហិតរបស់ទ្រង់ ការអត់ទោសការរំលងរបស់យើង ស្របតាមទ្រព្យសម្បត្តិនៃព្រះគុណរបស់ទ្រង់។</w:t>
      </w:r>
    </w:p>
    <w:p/>
    <w:p>
      <w:r xmlns:w="http://schemas.openxmlformats.org/wordprocessingml/2006/main">
        <w:t xml:space="preserve">2. អេសាយ 59:2 - ប៉ុន្តែអំពើទុច្ចរិតរបស់អ្នកបានបំបែកអ្នកចេញពីព្រះរបស់អ្នក។ អំពើបាបរបស់អ្នកបានលាក់ព្រះភ័ក្ដ្រទ្រង់ពីអ្នក ដើម្បីកុំឱ្យទ្រង់ឮ។</w:t>
      </w:r>
    </w:p>
    <w:p/>
    <w:p>
      <w:r xmlns:w="http://schemas.openxmlformats.org/wordprocessingml/2006/main">
        <w:t xml:space="preserve">២ របាក្សត្រ 6:37 បើ​គេ​គិត​ថា​ខ្លួន​ឯង​នៅ​ក្នុង​ស្រុក​ដែល​គេ​ចាប់​ជា​ឈ្លើយ ហើយ​បែរ​មក​អធិស្ឋាន​ដល់​ឯង​នៅ​ក្នុង​ស្រុក​ដែល​គេ​ចាប់​ជា​ឈ្លើយ ដោយ​ពោល​ថា យើង​បាន​ប្រព្រឹត្ត​អំពើ​បាប យើង​បាន​ប្រព្រឹត្ត​អំពើ​ទុច្ចរិត​ហើយ។</w:t>
      </w:r>
    </w:p>
    <w:p/>
    <w:p>
      <w:r xmlns:w="http://schemas.openxmlformats.org/wordprocessingml/2006/main">
        <w:t xml:space="preserve">នៅក្នុង របាក្សត្រទី 2 6:37 ព្រះកំពុងលើកទឹកចិត្ដជនជាតិអ៊ីស្រាអែលឱ្យចងចាំ ហើយអធិស្ឋានដល់ទ្រង់ ទោះបីជាពួកគេត្រូវបានគេចាប់ជាឈ្លើយនៅបរទេស ហើយទទួលស្គាល់អំពើខុសឆ្គងរបស់ពួកគេក៏ដោយ។</w:t>
      </w:r>
    </w:p>
    <w:p/>
    <w:p>
      <w:r xmlns:w="http://schemas.openxmlformats.org/wordprocessingml/2006/main">
        <w:t xml:space="preserve">1. អំណាចនៃការអធិស្ឋានដល់ព្រះនៅក្នុងគ្រានៃបញ្ហា</w:t>
      </w:r>
    </w:p>
    <w:p/>
    <w:p>
      <w:r xmlns:w="http://schemas.openxmlformats.org/wordprocessingml/2006/main">
        <w:t xml:space="preserve">2. កម្លាំងនៃការទទួលស្គាល់អំពើបាបរបស់យើង។</w:t>
      </w:r>
    </w:p>
    <w:p/>
    <w:p>
      <w:r xmlns:w="http://schemas.openxmlformats.org/wordprocessingml/2006/main">
        <w:t xml:space="preserve">1. ទំនុកតម្កើង 34:18 - ព្រះអម្ចាស់​គង់​នៅ​ជិត​អ្នក​ដែល​មាន​ចិត្ត​សង្រេង ហើយ​ជួយ​សង្គ្រោះ​អ្នក​ដែល​ខូច​ចិត្ត។</w:t>
      </w:r>
    </w:p>
    <w:p/>
    <w:p>
      <w:r xmlns:w="http://schemas.openxmlformats.org/wordprocessingml/2006/main">
        <w:t xml:space="preserve">2. 1 John 1:9 - ប្រសិនបើយើងសារភាពអំពើបាបរបស់យើង នោះទ្រង់ស្មោះត្រង់ និងយុត្តិធម៌ ហើយនឹងអត់ទោសឱ្យយើងនូវអំពើបាបរបស់យើង ហើយសំអាតយើងពីអំពើទុច្ចរិតទាំងអស់។</w:t>
      </w:r>
    </w:p>
    <w:p/>
    <w:p>
      <w:r xmlns:w="http://schemas.openxmlformats.org/wordprocessingml/2006/main">
        <w:t xml:space="preserve">២ របាក្សត្រ 6:38 ប្រសិន​បើ​គេ​វិល​មក​រក​អ្នក​វិញ​ដោយ​អស់​ពី​ចិត្ត និង​អស់​ពី​ព្រលឹង​នៅ​ក្នុង​ស្រុក​ដែល​គេ​ចាប់​យក​ទៅ​ជា​ឈ្លើយ ហើយ​អធិស្ឋាន​ចំពោះ​ទឹក​ដី​របស់​គេ ដែល​ព្រះអង្គ​បាន​ប្រទាន​ដល់​បុព្វបុរស​របស់​គេ និង​ក្រុង​នោះ។ ដែល​អ្នក​បាន​ជ្រើស​រើស និង​ឆ្ពោះ​ទៅ​កាន់​ផ្ទះ​ដែល​ខ្ញុំ​បាន​សង់​សម្រាប់​នាម​របស់​អ្នក:</w:t>
      </w:r>
    </w:p>
    <w:p/>
    <w:p>
      <w:r xmlns:w="http://schemas.openxmlformats.org/wordprocessingml/2006/main">
        <w:t xml:space="preserve">ប្រជាជន​អ៊ីស្រាអែល​បាន​អធិស្ឋាន​ទៅ​កាន់​ទឹក​ដី​ដែល​ព្រះ​បាន​ប្រទាន​ដល់​បុព្វបុរស​របស់​ពួក​គេ ទីក្រុង​ដែល​បាន​ជ្រើសរើស និង​ព្រះវិហារ​បរិសុទ្ធ​ដែល​បាន​សាង​ឡើង​សម្រាប់​ព្រះនាម​ទ្រង់។</w:t>
      </w:r>
    </w:p>
    <w:p/>
    <w:p>
      <w:r xmlns:w="http://schemas.openxmlformats.org/wordprocessingml/2006/main">
        <w:t xml:space="preserve">1. អំណាចនៃការអធិស្ឋាន និងការប្រែចិត្ត - របៀបដែលព្រះគោរពដល់ការអធិស្ឋានរបស់ប្រជាជនទ្រង់</w:t>
      </w:r>
    </w:p>
    <w:p/>
    <w:p>
      <w:r xmlns:w="http://schemas.openxmlformats.org/wordprocessingml/2006/main">
        <w:t xml:space="preserve">2. ការងាកទៅរកព្រះក្នុងគ្រាមានទុក្ខលំបាក - របៀបដែលព្រះឆ្លើយតបការអធិស្ឋានរបស់ប្រជាជនទ្រង់</w:t>
      </w:r>
    </w:p>
    <w:p/>
    <w:p>
      <w:r xmlns:w="http://schemas.openxmlformats.org/wordprocessingml/2006/main">
        <w:t xml:space="preserve">1. យេរេមា 29:12-14 - «បន្ទាប់មក អ្នកនឹងអំពាវនាវរកខ្ញុំ ហើយមកអធិស្ឋានដល់ខ្ញុំ នោះខ្ញុំនឹងឮអ្នក អ្នកនឹងស្វែងរកខ្ញុំ ហើយនឹងឃើញខ្ញុំ កាលណាអ្នកស្វែងរកខ្ញុំដោយអស់ពីចិត្ត។ ព្រះ‌អម្ចាស់​មាន​ព្រះ‌បន្ទូល​ថា ដោយ​អ្នក នោះ​យើង​នឹង​ស្ដារ​ទ្រព្យ​សម្បត្តិ​របស់​អ្នក​ឡើង​វិញ ហើយ​ប្រមូល​អ្នក​ពី​គ្រប់​ទាំង​សាសន៍ និង​គ្រប់​ទីកន្លែង​ដែល​យើង​បាន​បណ្ដេញ​អ្នក នោះ​យើង​នឹង​នាំ​អ្នក​ត្រឡប់​ទៅ​កន្លែង​ដែល​យើង​បាន​ចាត់​អ្នក​ទៅ​ជា​និរទេស​វិញ។ "</w:t>
      </w:r>
    </w:p>
    <w:p/>
    <w:p>
      <w:r xmlns:w="http://schemas.openxmlformats.org/wordprocessingml/2006/main">
        <w:t xml:space="preserve">2 ចោទិយកថា 4:29-31 - «ប៉ុន្តែ ពីទីនោះ អ្នកនឹងស្វែងរកព្រះអម្ចាស់ ជាព្រះរបស់អ្នក នោះអ្នកនឹងឃើញទ្រង់ បើអ្នកស្វែងរកទ្រង់ដោយអស់ពីចិត្ត និងអស់ពីព្រលឹង។ នៅ​ថ្ងៃ​ចុង​ក្រោយ​នេះ អ្នក​នឹង​ត្រឡប់​ទៅ​ឯ​ព្រះ‌អម្ចាស់ ជា​ព្រះ​របស់​អ្នក ហើយ​ស្តាប់​តាម​ព្រះ‌សូរសៀង​របស់​ព្រះអង្គ ដ្បិត​ព្រះ‌អម្ចាស់ ជា​ព្រះ​របស់​អ្នក​ជា​ព្រះ​ដ៏​មេត្តា​ករុណា ព្រះអង្គ​មិន​ចាក​ចេញ​ពី​អ្នក ឬ​បំផ្លាញ​អ្នក ឬ​បំភ្លេច​សម្ពន្ធ‌មេត្រី​ជាមួយ​បុព្វបុរស​របស់​អ្នក ដែល​ព្រះអង្គ​បាន​ស្បថ​ឡើយ។ ដល់​ពួកគាត់។"</w:t>
      </w:r>
    </w:p>
    <w:p/>
    <w:p>
      <w:r xmlns:w="http://schemas.openxmlformats.org/wordprocessingml/2006/main">
        <w:t xml:space="preserve">២ របាក្សត្រ 6:39 ដូច្នេះ ចូរ​ស្តាប់​ពី​ស្ថានសួគ៌ សូម្បី​តែ​ពី​លំនៅ​របស់​ទ្រង់ ការ​អធិស្ឋាន និង​ពាក្យ​អង្វរ​របស់​គេ ហើយ​រក្សា​បុព្វហេតុ​របស់​គេ ហើយ​អត់ទោស​ដល់​រាស្ត្រ​ទ្រង់​ដែល​បាន​ប្រព្រឹត្ត​អំពើ​បាប​ទាស់​នឹង​ទ្រង់។</w:t>
      </w:r>
    </w:p>
    <w:p/>
    <w:p>
      <w:r xmlns:w="http://schemas.openxmlformats.org/wordprocessingml/2006/main">
        <w:t xml:space="preserve">សាឡូម៉ូន​អធិស្ឋាន​ទៅ​ព្រះ​ដើម្បី​ស្តាប់​ការ​អធិដ្ឋាន​របស់​រាស្ដ្រ​ទ្រង់ ហើយ​អត់​ទោស​ឲ្យ​ពួក​គេ​ចំពោះ​អំពើ​បាប​របស់​ពួក​គេ។</w:t>
      </w:r>
    </w:p>
    <w:p/>
    <w:p>
      <w:r xmlns:w="http://schemas.openxmlformats.org/wordprocessingml/2006/main">
        <w:t xml:space="preserve">1. អំណាចនៃការអធិស្ឋានសម្រាប់ការអភ័យទោស</w:t>
      </w:r>
    </w:p>
    <w:p/>
    <w:p>
      <w:r xmlns:w="http://schemas.openxmlformats.org/wordprocessingml/2006/main">
        <w:t xml:space="preserve">2. ការស្វែងរកសេចក្តីមេត្តាករុណារបស់ព្រះនៅក្នុងគ្រានៃអំពើបាប</w:t>
      </w:r>
    </w:p>
    <w:p/>
    <w:p>
      <w:r xmlns:w="http://schemas.openxmlformats.org/wordprocessingml/2006/main">
        <w:t xml:space="preserve">1. យ៉ាកុប 5:16-18 - «ដូច្នេះ ចូរ​លន់​តួ​អំពើ​បាប​របស់​អ្នក​រាល់​គ្នា​ទៅ​កាន់​គ្នា​ទៅ​វិញ​ទៅ​មក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 ការ​អធិស្ឋាន​របស់​មនុស្ស​សុចរិត​មាន​ឫទ្ធានុភាព​ខ្លាំង​ក្លា ដូច​ជា​ការ​ប្រព្រឹត្ត​របស់​អេលីយ៉ា។ ធម្មជាតិ​ដូច​មនុស្ស​យើង ហើយ​គាត់​បាន​អធិស្ឋាន​យ៉ាង​ក្លៀវក្លា​ដើម្បី​កុំ​ឲ្យ​មាន​ភ្លៀង​ធ្លាក់ ហើយ​រយៈពេល​បី​ឆ្នាំ​ប្រាំមួយ​ខែ​មិន​មាន​ភ្លៀង​ធ្លាក់​មក​លើ​ផែនដី​ទេ ហើយ​គាត់​បាន​អធិស្ឋាន​ម្ដង​ទៀត ហើយ​មេឃ​ក៏​ផ្ដល់​ភ្លៀង ហើយ​ផែនដី​ក៏​បង្កើត​ផល។</w:t>
      </w:r>
    </w:p>
    <w:p/>
    <w:p>
      <w:r xmlns:w="http://schemas.openxmlformats.org/wordprocessingml/2006/main">
        <w:t xml:space="preserve">2. ទំនុកតម្កើង 51:1-2 - ឱព្រះជាម្ចាស់អើយ សូមអាណិតមេត្តាទូលបង្គំ តាមសេចក្ដីស្រឡាញ់ដ៏ខ្ជាប់ខ្ជួនរបស់ព្រះអង្គ។ តាម​សេចក្ដី​មេត្តា​ករុណា​ដ៏​បរិបូរ​របស់​ព្រះអង្គ​បាន​លុប​បំបាត់​អំពើ​រំលង​របស់​ទូលបង្គំ។ សូម​លាង​ជម្រះ​ទូលបង្គំ​ឲ្យ​រួច​ពី​អំពើ​ទុច្ចរិត​របស់​ទូលបង្គំ ហើយ​ជម្រះ​ទូលបង្គំ​ពី​អំពើ​បាប​របស់​ទូលបង្គំ។</w:t>
      </w:r>
    </w:p>
    <w:p/>
    <w:p>
      <w:r xmlns:w="http://schemas.openxmlformats.org/wordprocessingml/2006/main">
        <w:t xml:space="preserve">២ របាក្សត្រ 6:40 ឱ​ព្រះ​នៃ​ទូលបង្គំ​អើយ សូម​ឲ្យ​ទូលបង្គំ​អង្វរ​ទ្រង់ បើក​ភ្នែក​ឡើង ហើយ​សូម​ឲ្យ​ត្រចៀក​ទ្រង់​ផ្ទៀង​តាម​នឹង​សេចក្ដី​អធិស្ឋាន ដែល​បាន​ធ្វើ​នៅ​កន្លែង​នេះ។</w:t>
      </w:r>
    </w:p>
    <w:p/>
    <w:p>
      <w:r xmlns:w="http://schemas.openxmlformats.org/wordprocessingml/2006/main">
        <w:t xml:space="preserve">សាឡូម៉ូន​អធិស្ឋាន​សុំ​ព្រះ​ឲ្យ​យក​ចិត្ត​ទុក​ដាក់​ចំពោះ​ការ​អធិស្ឋាន​ដែល​បាន​ធ្វើ​ពី​ព្រះវិហារ​បរិសុទ្ធ។</w:t>
      </w:r>
    </w:p>
    <w:p/>
    <w:p>
      <w:r xmlns:w="http://schemas.openxmlformats.org/wordprocessingml/2006/main">
        <w:t xml:space="preserve">1. អំណាចនៃការអធិស្ឋាន: របៀបដែលព្រះធ្វើតាមសំណើរបស់យើង។</w:t>
      </w:r>
    </w:p>
    <w:p/>
    <w:p>
      <w:r xmlns:w="http://schemas.openxmlformats.org/wordprocessingml/2006/main">
        <w:t xml:space="preserve">2. ការស្វែងរកការយកចិត្ដទុកដាក់របស់ព្រះ៖ ការទទួលស្គាល់សារៈសំខាន់នៃការអធិស្ឋាន</w:t>
      </w:r>
    </w:p>
    <w:p/>
    <w:p>
      <w:r xmlns:w="http://schemas.openxmlformats.org/wordprocessingml/2006/main">
        <w:t xml:space="preserve">1. ទំនុកតម្កើង 145:18-19 - ព្រះអម្ចាស់ទ្រង់គង់នៅជិតអស់អ្នកដែលអំពាវនាវដល់ទ្រង់ ដល់អស់អ្នកដែលអំពាវនាវដល់ទ្រង់ដោយសេចក្តីពិត។ ព្រះអង្គ​នឹង​បំពេញ​បំណង​ប្រាថ្នា​របស់​អស់​អ្នក​ដែល​កោត​ខ្លាច​ព្រះអង្គ ព្រះអង្គ​ក៏​នឹង​ឮ​សម្រែក​របស់​គេ ហើយ​នឹង​សង្គ្រោះ​គេ។</w:t>
      </w:r>
    </w:p>
    <w:p/>
    <w:p>
      <w:r xmlns:w="http://schemas.openxmlformats.org/wordprocessingml/2006/main">
        <w:t xml:space="preserve">2. យ៉ាកុប 4:8 - ចូរ​ចូល​ទៅ​ជិត​ព្រះ នោះ​ទ្រង់​នឹង​ចូល​មក​ជិត​អ្នក។ មនុស្សមានបាបអើយ! ហើយ​ធ្វើ​ឲ្យ​ចិត្ត​អ្នក​រាល់​គ្នា​ស្អាត​បរិសុទ្ធ​ចុះ អ្នក​រាល់​គ្នា​មាន​ចិត្ត​ពីរ។</w:t>
      </w:r>
    </w:p>
    <w:p/>
    <w:p>
      <w:r xmlns:w="http://schemas.openxmlformats.org/wordprocessingml/2006/main">
        <w:t xml:space="preserve">២ របាក្សត្រ 6:41 ឱ​ព្រះ‌អម្ចាស់​ជា​ព្រះ​អើយ ឥឡូវ​នេះ ចូរ​ក្រោក​ឡើង​ទៅ​កន្លែង​សម្រាក​របស់​ទ្រង់ ហើយ​និង​ហិប​នៃ​កម្លាំង​របស់​ទ្រង់ សូម​ឲ្យ​សង្ឃ​របស់​ទ្រង់​ស្លៀក​ពាក់​ដោយ​សេចក្ដី​សង្គ្រោះ ហើយ​សូម​ឲ្យ​ពួក​បរិសុទ្ធ​របស់​ទ្រង់​បាន​ត្រេក​អរ​ក្នុង​សេចក្តី​ល្អ។</w:t>
      </w:r>
    </w:p>
    <w:p/>
    <w:p>
      <w:r xmlns:w="http://schemas.openxmlformats.org/wordprocessingml/2006/main">
        <w:t xml:space="preserve">ព្រះ​ត្រូវ​បាន​ត្រាស់​ហៅ​ឲ្យ​ក្រោក​ឡើង ហើយ​ឲ្យ​សង្ឃ​របស់​ទ្រង់​ពាក់​នឹង​សេចក្ដី​សង្គ្រោះ ហើយ​ពួក​បរិសុទ្ធ​របស់​ទ្រង់​ត្រេក​អរ​ក្នុង​សេចក្ដី​ល្អ។</w:t>
      </w:r>
    </w:p>
    <w:p/>
    <w:p>
      <w:r xmlns:w="http://schemas.openxmlformats.org/wordprocessingml/2006/main">
        <w:t xml:space="preserve">1. អំណាចនៃសេចក្តីសង្គ្រោះ និងសេចក្តីល្អរបស់ព្រះ</w:t>
      </w:r>
    </w:p>
    <w:p/>
    <w:p>
      <w:r xmlns:w="http://schemas.openxmlformats.org/wordprocessingml/2006/main">
        <w:t xml:space="preserve">2. អរសប្បាយនៅក្នុងកន្លែងសម្រាករបស់ព្រះអម្ចាស់</w:t>
      </w:r>
    </w:p>
    <w:p/>
    <w:p>
      <w:r xmlns:w="http://schemas.openxmlformats.org/wordprocessingml/2006/main">
        <w:t xml:space="preserve">1. អេសាយ 61:10 - ខ្ញុំនឹងអរសប្បាយជាខ្លាំងនៅក្នុងព្រះអម្ចាស់ ព្រលឹងរបស់ខ្ញុំនឹងត្រេកអរក្នុងព្រះរបស់ខ្ញុំ។ ដ្បិត​ទ្រង់​បាន​បំពាក់​ឲ្យ​ខ្ញុំ​ដោយ​សម្លៀក​បំពាក់​នៃ​សេចក្ដី​សង្គ្រោះ ទ្រង់​បាន​គ្រប​ខ្ញុំ​ដោយ​អាវ​ក្រោះ​នៃ​សេចក្ដី​សុចរិត។</w:t>
      </w:r>
    </w:p>
    <w:p/>
    <w:p>
      <w:r xmlns:w="http://schemas.openxmlformats.org/wordprocessingml/2006/main">
        <w:t xml:space="preserve">2. ទំនុកតម្កើង 132:8 - ឱព្រះអម្ចាស់អើយ ចូរក្រោកឡើងទៅកាន់កន្លែងសំរាករបស់ព្រះអង្គ។ អ្នក និងហិបនៃកម្លាំងរបស់អ្នក។</w:t>
      </w:r>
    </w:p>
    <w:p/>
    <w:p>
      <w:r xmlns:w="http://schemas.openxmlformats.org/wordprocessingml/2006/main">
        <w:t xml:space="preserve">២ របាក្សត្រ 6:42 ឱ​ព្រះ‌ជា‌អម្ចាស់​អើយ សូម​កុំ​បែរ​មុខ​អ្នក​ដែល​បាន​ចាក់​ប្រេង​តាំង​ទ្រង់​ទៅ​ណា​ឡើយ សូម​នឹក​ចាំ​ពី​សេចក្ដី​មេត្តា​ករុណា​របស់​ដាវីឌ ជា​អ្នក​បម្រើ​របស់​ទ្រង់។</w:t>
      </w:r>
    </w:p>
    <w:p/>
    <w:p>
      <w:r xmlns:w="http://schemas.openxmlformats.org/wordprocessingml/2006/main">
        <w:t xml:space="preserve">សាឡូម៉ូន​អធិស្ឋាន​ទៅ​ព្រះ​ដើម្បី​នឹក​ចាំ​ពី​សេចក្ដី​មេត្តា​ករុណា​របស់​ដាវីឌ ជា​អ្នក​ចាក់​ប្រេង​តាំង​របស់​ព្រះ។</w:t>
      </w:r>
    </w:p>
    <w:p/>
    <w:p>
      <w:r xmlns:w="http://schemas.openxmlformats.org/wordprocessingml/2006/main">
        <w:t xml:space="preserve">1. អំណាចនៃការអធិស្ឋាន: ចងចាំសេចក្តីមេត្តាករុណារបស់ព្រះបាទដាវីឌ</w:t>
      </w:r>
    </w:p>
    <w:p/>
    <w:p>
      <w:r xmlns:w="http://schemas.openxmlformats.org/wordprocessingml/2006/main">
        <w:t xml:space="preserve">2. ការចាក់ប្រេងតាំងរបស់ព្រះ: កាតព្វកិច្ចរបស់យើងដើម្បីអធិស្ឋានសម្រាប់ពួកគេ។</w:t>
      </w:r>
    </w:p>
    <w:p/>
    <w:p>
      <w:r xmlns:w="http://schemas.openxmlformats.org/wordprocessingml/2006/main">
        <w:t xml:space="preserve">1. ទំនុកតម្កើង 103:17: ប៉ុន្តែ​ព្រះ‌ហឫទ័យ​មេត្តា​ករុណា​របស់​ព្រះ‌អម្ចាស់ ចាប់​តាំង​ពី​អស់កល្ប​រហូត​ដល់​អស់កល្ប​ជា​និច្ច​មក​លើ​អស់​អ្នក​ដែល​កោត​ខ្លាច​ព្រះអង្គ និង​សេចក្ដី​សុចរិត​របស់​ព្រះអង្គ​ចំពោះ​កូន​ចៅ។</w:t>
      </w:r>
    </w:p>
    <w:p/>
    <w:p>
      <w:r xmlns:w="http://schemas.openxmlformats.org/wordprocessingml/2006/main">
        <w:t xml:space="preserve">1 សាំយូអែល 12:22 ព្រះអម្ចាស់​មិន​បោះបង់​ប្រជារាស្ត្រ​របស់​ព្រះអង្គ​ដោយ​យល់​ដល់​ព្រះនាម​ដ៏​ខ្ពង់ខ្ពស់​របស់​ព្រះអង្គ​ឡើយ។</w:t>
      </w:r>
    </w:p>
    <w:p/>
    <w:p>
      <w:r xmlns:w="http://schemas.openxmlformats.org/wordprocessingml/2006/main">
        <w:t xml:space="preserve">របាក្សត្រទី 2 ជំពូកទី 7 ពិពណ៌នាអំពីការបញ្ចប់ព្រះវិហារបរិសុទ្ធ និងពិធីឧទ្ទិសថ្វាយខ្លួន ព្រមទាំងការឆ្លើយតបរបស់ព្រះចំពោះការអធិស្ឋានរបស់សាឡូម៉ូន។</w:t>
      </w:r>
    </w:p>
    <w:p/>
    <w:p>
      <w:r xmlns:w="http://schemas.openxmlformats.org/wordprocessingml/2006/main">
        <w:t xml:space="preserve">កថាខណ្ឌទី១៖ ជំពូកចាប់ផ្តើមដោយការពិពណ៌នាអំពីពិធីឧទ្ទិសឆ្លង។ សាឡូម៉ូន និង​ជន​ជាតិ​អ៊ីស្រាអែល​ទាំង​មូល​មក​ជុំ​គ្នា​នៅ​មុខ​ព្រះ​វិហារ ដើម្បី​ថ្វាយ​យញ្ញបូជា និង​ថ្វាយ​បង្គំ​ព្រះ។ អ្នក​ចម្រៀង​និង​តន្ត្រីករ​លេវី​នាំ​មុខ​ក្នុង​ការ​សរសើរ​តម្កើង​ព្រះ​ជា​មួយ​នឹង​បទ​ចម្រៀង​នៃ​ការ​អរ​ព្រះ​គុណ (២របាក្សត្រ ៧:១-៣)។</w:t>
      </w:r>
    </w:p>
    <w:p/>
    <w:p>
      <w:r xmlns:w="http://schemas.openxmlformats.org/wordprocessingml/2006/main">
        <w:t xml:space="preserve">កថាខណ្ឌទី 2: និទានរឿងគូសបញ្ជាក់អំពីរបៀបដែលមនុស្សថ្វាយបង្គំ ពពកមួយមកពេញព្រះវិហារ សិរីល្អនៃវត្តមានរបស់ព្រះចុះមកលើវា។ បូជាចារ្យ​មិន​អាច​បន្ត​ភារកិច្ច​របស់​ខ្លួន​បាន​ទេ ដោយសារ​តែ​ការ​សម្ដែង​ដ៏​លើសលប់​នៃ​សិរីល្អ​របស់​ព្រះ (របាក្សត្រទី២ ៧:២-៣)។</w:t>
      </w:r>
    </w:p>
    <w:p/>
    <w:p>
      <w:r xmlns:w="http://schemas.openxmlformats.org/wordprocessingml/2006/main">
        <w:t xml:space="preserve">កថាខណ្ឌទី 3: ការផ្តោតអារម្មណ៍ងាកទៅអាសយដ្ឋានរបស់សាឡូម៉ូនទៅកាន់ប្រជាជន។ គាត់​ទទួល​ស្គាល់​ថា​ព្រះ​បាន​បំពេញ​តាម​ការ​សន្យា​របស់​ទ្រង់​ដោយ​គង់​នៅ​ក្នុង​ព្រះវិហារ​បរិសុទ្ធ ហើយ​បង្ហាញ​ការ​ដឹង​គុណ​ចំពោះ​ភាព​ស្មោះត្រង់​របស់​ទ្រង់ (របាក្សត្រទី ២ ៧:៤-៦)។ លោក​លើក​ទឹកចិត្ត​អ៊ីស្រាអែល​ឲ្យ​រក្សា​ភាព​ស្មោះត្រង់​ចំពោះ​បទបញ្ញត្តិ​របស់​ព្រះ ដើម្បី​ពួកគេ​អាច​បន្ត​ទទួល​បាន​ពរជ័យ​របស់​ទ្រង់។</w:t>
      </w:r>
    </w:p>
    <w:p/>
    <w:p>
      <w:r xmlns:w="http://schemas.openxmlformats.org/wordprocessingml/2006/main">
        <w:t xml:space="preserve">កថាខណ្ឌទី 4: គណនីពិពណ៌នាអំពីរបៀបដែលសាឡូម៉ូនថ្វាយយញ្ញបូជាជាច្រើននៃគោក្របីនិងចៀមជាច្រើនដែលឧទ្ទិសដល់ពួកគេក្នុងនាមប្រជាជនអ៊ីស្រាអែលទាំងអស់។ ទង្វើ​នេះ​ត្រូវ​បាន​អម​ដោយ​បុណ្យ​ដែល​មាន​រយៈ​ពេល​ប្រាំពីរ​ថ្ងៃ ក្នុង​អំឡុង​ពេល​នោះ​ពួក​គេ​ប្រារព្ធ​យ៉ាង​រីករាយ​នៅ​ចំពោះ​ព្រះ (2របាក្សត្រ 7:4-10)។</w:t>
      </w:r>
    </w:p>
    <w:p/>
    <w:p>
      <w:r xmlns:w="http://schemas.openxmlformats.org/wordprocessingml/2006/main">
        <w:t xml:space="preserve">កថាខណ្ឌទី 5: ជំពូកបញ្ចប់ដោយដំណើររឿងនៃការមកលេងពេលយប់ពីព្រះ។ ទ្រង់​បាន​លេច​មក​ឯ​សាឡូម៉ូន ហើយ​បញ្ជាក់​ថា​ទ្រង់​ទទួល​ទាំង​ទ្រង់​ផ្ទាល់ និង​ការ​អធិស្ឋាន​របស់​ទ្រង់​ក្នុង​នាម​អ៊ីស្រាអែល។ ទោះយ៉ាងណាក៏ដោយ ទ្រង់ក៏ព្រមានថា ប្រសិនបើអ៊ីស្រាអែលបែរចេញពីទ្រង់ ហើយថ្វាយបង្គំព្រះដទៃ នោះពួកគេនឹងប្រឈមមុខនឹងផលវិបាកដូចជាទុរ្ភិក្ស ឬបរាជ័យនៅក្នុងដៃរបស់ខ្មាំងសត្រូវ (២របាក្សត្រ ៧:១១-២២)។</w:t>
      </w:r>
    </w:p>
    <w:p/>
    <w:p>
      <w:r xmlns:w="http://schemas.openxmlformats.org/wordprocessingml/2006/main">
        <w:t xml:space="preserve">សរុបមក ជំពូកទី 7 នៃ 2 Chronicles ពិពណ៌នាអំពីពិធីឧទ្ទិសឆ្លង និងការឆ្លើយតបដ៏ទេវភាពនៅព្រះវិហាររបស់សាឡូម៉ូន។ ការរំលេចការបញ្ចប់ដោយការលះបង់ និងការសម្ដែងដ៏លើសលប់។ ការ​លើក​ឡើង​អំពី​ការ​ទទួល​ស្គាល់​ឆ្ពោះ​ទៅ​រក​ការ​បំពេញ​តាម​ព្រះ និង​ការ​លើក​ទឹក​ចិត្ត​ចំពោះ​ភាព​ស្មោះត្រង់។ សរុបមក ជំពូកនេះផ្តល់នូវដំណើររឿងប្រវត្តិសាស្ត្រដែលបង្ហាញពីការលះបង់របស់ស្តេចសាឡូម៉ូនទាំងពីរដែលបានសម្តែងតាមរយៈការធ្វើពិធីដ៏ឧឡារិកក្នុងគោលបំណងឧទ្ទិសឧទ្ទិសថ្វាយព្រះវិហារព្រះវិហាររបស់ព្រះដោយការគោរពបំផុត ខណៈពេលដែលសង្កត់ធ្ងន់លើការប្រារព្ធពិធីដ៏រីករាយក្រោមការគ្រប់គ្រងដ៏ឈ្លាសវៃមួយ ការបញ្ជាក់ទាក់ទងនឹងការបំពេញនូវទីសក្ការៈនៃទីសក្ការៈដែលអ៊ីស្រាអែលអាចជួបប្រទះ។ វត្តមានក្នុងអំឡុងពេលនៃពិធីថ្វាយបង្គំដែលបានធ្វើឡើងនៅក្នុងទីជម្រកដ៏ពិសិដ្ឋរបស់ខ្លួន ដែលបង្ហាញជាឧទាហរណ៍ដោយពពកដែលតំណាងឱ្យសិរីល្អចុះមកក្រោម សក្ខីកម្មឆ្លុះបញ្ចាំងពីការប្តេជ្ញាចិត្តឆ្ពោះទៅរកការរក្សាទំនាក់ទំនងខាងវិញ្ញាណរវាងអ្នកបង្កើត និងមនុស្សដែលបានជ្រើសរើសរបស់ទ្រង់ ដែលជាតំណាងតំណាងឱ្យការរួបរួមនៅក្នុងសហគមន៍អ៊ីស្រាអែលដែលបង្ហាញតាមរយៈការបង្ហាញការដឹងគុណ ខណៈពេលដែលគូសបញ្ជាក់អំពីសារៈសំខាន់ទាក់ទងនឹងការគោរពប្រតិបត្តិចំពោះបទបញ្ញត្តិដ៏ឧឡារិក។ អំពីផលវិបាកដែលកើតចេញពីការងាកចេញពីការគោរពប្រណិប័តន៍ពិត ក្នុងឱកាសមួយដែលត្រូវបានសម្គាល់ដោយការចូលគាល់ដ៏ទេវភាព បង្ហាញពីការយល់ព្រមលើការដឹកនាំរបស់ព្រះមហាក្សត្រទាំងពីរ រួមជាមួយនឹងការអធិស្ឋានសុំអង្វរជំនួសការព្រមានកុំឱ្យវង្វេងចេញពីផ្លូវឆ្ពោះទៅរកការប្រសិទ្ធពរ ដាស់តឿន ដាស់តឿនភាពស្មោះត្រង់ ដើម្បីភាពចម្រុងចម្រើនបន្តទៀត ខណៈពេលដែលសង្កត់ធ្ងន់លើតម្រូវការ។ សម្រាប់​ការ​ប្រែចិត្ត​យ៉ាង​ពិត​ប្រាកដ ក្នុង​អំឡុង​ពេល​ដែល​ប្រជាជាតិ​បាន​ងាក​ចេញ​ពី​ការ​ធ្វើ​សក្ខីកម្ម​ដែល​បង្ហាញ​ពី​ការ​ប្ដេជ្ញា​ចិត្ត​ឆ្ពោះ​ទៅ​រក​ការ​គោរព​ដល់​ទំនាក់ទំនង​នៃ​សេចក្ដី​សញ្ញា​រវាង​អ្នក​បង្កើត-ព្រះ និង​ប្រជាជន​ដែល​បាន​ជ្រើសរើស-អ៊ីស្រាអែល</w:t>
      </w:r>
    </w:p>
    <w:p/>
    <w:p>
      <w:r xmlns:w="http://schemas.openxmlformats.org/wordprocessingml/2006/main">
        <w:t xml:space="preserve">២ របាក្សត្រ 7:1 ពេល​សាឡូម៉ូន​អធិស្ឋាន​ចប់​ហើយ ភ្លើង​ក៏​ធ្លាក់​មក​ពី​លើ​មេឃ ឆេះ​តង្វាយ​ដុត​ទាំង​មូល និង​យញ្ញ‌បូជា។ សិរីរុងរឿងរបស់ព្រះអម្ចាស់បានពេញផ្ទះ។</w:t>
      </w:r>
    </w:p>
    <w:p/>
    <w:p>
      <w:r xmlns:w="http://schemas.openxmlformats.org/wordprocessingml/2006/main">
        <w:t xml:space="preserve">សាឡូម៉ូន​បាន​អធិស្ឋាន ហើយ​ភ្លើង​បាន​ធ្លាក់​មក​ពី​លើ​មេឃ ឆេះ​ដង្វាយ និង​សិរី​ល្អ​របស់​ព្រះអម្ចាស់​ពេញ​ផ្ទះ។</w:t>
      </w:r>
    </w:p>
    <w:p/>
    <w:p>
      <w:r xmlns:w="http://schemas.openxmlformats.org/wordprocessingml/2006/main">
        <w:t xml:space="preserve">1. អំណាចនៃការអធិស្ឋាន: របៀបទទួលចម្លើយពីព្រះ</w:t>
      </w:r>
    </w:p>
    <w:p/>
    <w:p>
      <w:r xmlns:w="http://schemas.openxmlformats.org/wordprocessingml/2006/main">
        <w:t xml:space="preserve">2. ការស្វែងរកវត្តមានរបស់ព្រះ: បទពិសោធន៍នៃសិរីរុងរឿងរបស់ព្រះអម្ចាស់</w:t>
      </w:r>
    </w:p>
    <w:p/>
    <w:p>
      <w:r xmlns:w="http://schemas.openxmlformats.org/wordprocessingml/2006/main">
        <w:t xml:space="preserve">1. យ៉ាកុប 5:16 - ចូរ​សារភាព​កំហុស​របស់​អ្នក​ទៅ​វិញ​ទៅ​មក ហើយ​អធិស្ឋាន​ឲ្យ​គ្នា​ទៅ​វិញ​ទៅ​មក ដើម្បី​ឲ្យ​អ្នក​រាល់​គ្នា​បាន​ជា​សះ​ស្បើយ។ ការ​អធិស្ឋាន​ដ៏​ក្លៀវក្លា​ដ៏​មាន​ប្រសិទ្ធភាព​របស់​មនុស្ស​សុចរិត​ទទួល​បាន​ច្រើន​។</w:t>
      </w:r>
    </w:p>
    <w:p/>
    <w:p>
      <w:r xmlns:w="http://schemas.openxmlformats.org/wordprocessingml/2006/main">
        <w:t xml:space="preserve">2. អេសាយ 6:1-3 - ក្នុង​ឆ្នាំ​ដែល​ស្តេច​អូសៀស​សោយ​ទិវង្គត ខ្ញុំ​ក៏​បាន​ឃើញ​ព្រះ​អម្ចាស់​គង់​លើ​បល្ល័ង្ក​មួយ​ដ៏​ខ្ពស់ ហើយ​លើក​ឡើង ហើយ​រទេះ​ភ្លើង​របស់​ទ្រង់​ពេញ​ព្រះវិហារ។ នៅពីលើវា សេរ៉ាហ្វីមឈរ៖ នីមួយៗមានស្លាបប្រាំមួយ; គាត់បានគ្របមុខពីរ ហើយគ្របជើងរបស់គាត់ដោយពីរ ហើយគាត់បានហោះហើរដោយពីរ។ ម្នាក់​ស្រែក​ទៅ​ម្នាក់​ទៀត​ថា៖ «បរិសុទ្ធ បរិសុទ្ធ បរិសុទ្ធ ជា​ព្រះ​យេហូវ៉ា​នៃ​ពិភព​ទាំង​មូល ផែនដី​ទាំង​មូល​ពេញ​ដោយ​សិរី​ល្អ​របស់​ទ្រង់។</w:t>
      </w:r>
    </w:p>
    <w:p/>
    <w:p>
      <w:r xmlns:w="http://schemas.openxmlformats.org/wordprocessingml/2006/main">
        <w:t xml:space="preserve">២ របាក្សត្រ 7:2 ពួក​បូជា‌ចារ្យ​មិន​អាច​ចូល​ទៅ​ក្នុង​ព្រះ‌ដំណាក់​របស់​ព្រះ‌អម្ចាស់​បាន​ឡើយ ព្រោះ​សិរី‌រុងរឿង​របស់​ព្រះ‌អម្ចាស់​បាន​ពេញ​ព្រះ‌ដំណាក់​របស់​ព្រះ‌អម្ចាស់។</w:t>
      </w:r>
    </w:p>
    <w:p/>
    <w:p>
      <w:r xmlns:w="http://schemas.openxmlformats.org/wordprocessingml/2006/main">
        <w:t xml:space="preserve">សិរី​ល្អ​របស់​ព្រះ‌អម្ចាស់​បាន​ពេញ​ព្រះ‌ដំណាក់​របស់​ព្រះ‌អម្ចាស់ ដោយ​រារាំង​ពួក​បូជា‌ចារ្យ​មិន​ឲ្យ​ចូល។</w:t>
      </w:r>
    </w:p>
    <w:p/>
    <w:p>
      <w:r xmlns:w="http://schemas.openxmlformats.org/wordprocessingml/2006/main">
        <w:t xml:space="preserve">1. ភាពបរិសុទ្ធនៃព្រះ និងរបៀបដែលយើងគួរឆ្លើយតប</w:t>
      </w:r>
    </w:p>
    <w:p/>
    <w:p>
      <w:r xmlns:w="http://schemas.openxmlformats.org/wordprocessingml/2006/main">
        <w:t xml:space="preserve">2. ការលើកតម្កើងព្រះតាមរយៈសកម្មភាពរបស់យើង។</w:t>
      </w:r>
    </w:p>
    <w:p/>
    <w:p>
      <w:r xmlns:w="http://schemas.openxmlformats.org/wordprocessingml/2006/main">
        <w:t xml:space="preserve">1. អេសាយ 6:1-7 - សិរីល្អរបស់ព្រះបានបង្ហាញដល់អេសាយក្នុងនិមិត្តមួយ។</w:t>
      </w:r>
    </w:p>
    <w:p/>
    <w:p>
      <w:r xmlns:w="http://schemas.openxmlformats.org/wordprocessingml/2006/main">
        <w:t xml:space="preserve">2. ទំនុកតម្កើង 29:2 - សរសើរតម្កើងព្រះអម្ចាស់ ដោយសារព្រះនាមរបស់ព្រះអង្គ។</w:t>
      </w:r>
    </w:p>
    <w:p/>
    <w:p>
      <w:r xmlns:w="http://schemas.openxmlformats.org/wordprocessingml/2006/main">
        <w:t xml:space="preserve">២ របាក្សត្រ 7:3 ពេល​ជន‌ជាតិ​អ៊ីស្រា‌អែល​ទាំង​អស់​ឃើញ​ភ្លើង​រលំ ហើយ​សិរី‌រុងរឿង​របស់​ព្រះ‌អម្ចាស់​ធ្លាក់​មក​លើ​ព្រះ‌ដំណាក់ នោះ​គេ​ក៏​ក្រាប​មុខ​នឹង​ដី​នៅ​លើ​ចិញ្ចើម​ផ្លូវ ហើយ​ក្រាប​ថ្វាយ‌បង្គំ​ព្រះ‌អម្ចាស់។ ដោយពោលថា ព្រះអង្គល្អ ដ្បិត​សេចក្ដី​មេត្តា​ករុណា​របស់​ទ្រង់​ស្ថិតស្ថេរ​ជា​រៀង​រហូត។</w:t>
      </w:r>
    </w:p>
    <w:p/>
    <w:p>
      <w:r xmlns:w="http://schemas.openxmlformats.org/wordprocessingml/2006/main">
        <w:t xml:space="preserve">កូន​ចៅ​អ៊ីស្រា‌អែល​ឃើញ​ភ្លើង​រលំ ហើយ​សិរី‌រុងរឿង​របស់​ព្រះ‌អម្ចាស់​នៅ​លើ​ព្រះ‌ដំណាក់ ហើយ​គេ​ក្រាប​ថ្វាយ‌បង្គំ​ព្រះ‌អម្ចាស់ ដោយ​លើក​តម្កើង​ព្រះអង្គ​ចំពោះ​ព្រះ‌ហឫទ័យ​មេត្តា‌ករុណា​របស់​ព្រះអង្គ។</w:t>
      </w:r>
    </w:p>
    <w:p/>
    <w:p>
      <w:r xmlns:w="http://schemas.openxmlformats.org/wordprocessingml/2006/main">
        <w:t xml:space="preserve">1. អំណាចផ្លាស់ប្តូរនៃការថ្វាយបង្គំ: បទពិសោធន៍នៃវត្តមានរបស់ព្រះ។</w:t>
      </w:r>
    </w:p>
    <w:p/>
    <w:p>
      <w:r xmlns:w="http://schemas.openxmlformats.org/wordprocessingml/2006/main">
        <w:t xml:space="preserve">2. សេចក្តីមេត្តាករុណារបស់ព្រះ៖ ការស្វែងរកការលួងលោមក្នុងសេចក្តីស្រឡាញ់ និងការអាណិតអាសូររបស់ទ្រង់។</w:t>
      </w:r>
    </w:p>
    <w:p/>
    <w:p>
      <w:r xmlns:w="http://schemas.openxmlformats.org/wordprocessingml/2006/main">
        <w:t xml:space="preserve">1. ទំនុកតម្កើង 118:1-4 - «ចូរ​អរ​ព្រះ​គុណ​ដល់​ព្រះ​អម្ចាស់ ដ្បិត​ទ្រង់​ល្អ ដ្បិត​សេចក្ដី​ស្រឡាញ់​ដ៏​ខ្ជាប់​ខ្ជួន​របស់​ទ្រង់​ស្ថិតស្ថេរ​ជា​រៀង​រហូត ចូរ​ឲ្យ​សាសន៍​អ៊ីស្រាអែល​ពោល​ថា សេចក្ដី​ស្រឡាញ់​ដ៏​ខ្ជាប់​ខ្ជួន​របស់​ទ្រង់​ស្ថិតស្ថេរ​ជា​រៀង​រហូត ចូរ​ឲ្យ​វង្ស​អើរ៉ុន​ពោល​ថា សេចក្ដី​ស្រឡាញ់​ដ៏​ខ្ជាប់ ចូរ​ឲ្យ​អស់​អ្នក​ដែល​កោត​ខ្លាច​ព្រះ‌អម្ចាស់​ពោល​ថា សេចក្ដី​ស្រឡាញ់​ដ៏​ខ្ជាប់ខ្ជួន​របស់​ព្រះអង្គ​ស្ថិតស្ថេរ​ជា​រៀង​រហូត។</w:t>
      </w:r>
    </w:p>
    <w:p/>
    <w:p>
      <w:r xmlns:w="http://schemas.openxmlformats.org/wordprocessingml/2006/main">
        <w:t xml:space="preserve">2. រ៉ូម 12:1-2 - “ដូច្នេះ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និងជាទីគាប់ព្រះហឫទ័យព្រះជាម្ចាស់ ដែលជាការថ្វាយបង្គំខាងវិញ្ញាណរបស់បងប្អូន។ ពិភពលោក​នេះ ប៉ុន្តែ​ត្រូវ​ផ្លាស់ប្តូរ​ដោយ​ការ​រំឭក​ឡើងវិញ​នៃ​គំនិត​របស់​អ្នក ដើម្បី​ដោយ​ការ​សាកល្បង​អ្នក​អាច​នឹង​ដឹង​ពី​អ្វី​ដែល​ជា​ព្រះហឫទ័យ​របស់​ព្រះ អ្វី​ដែល​ល្អ និង​អាច​ទទួលយក​បាន និង​ឥតខ្ចោះ​»​។</w:t>
      </w:r>
    </w:p>
    <w:p/>
    <w:p>
      <w:r xmlns:w="http://schemas.openxmlformats.org/wordprocessingml/2006/main">
        <w:t xml:space="preserve">២ របាក្សត្រ 7:4 ព្រះ‌រាជា និង​ប្រជា‌ជន​ទាំង​អស់​ថ្វាយ​យញ្ញ‌បូជា​នៅ​ចំពោះ​ព្រះ‌ភ័ក្ត្រ​ព្រះ‌អម្ចាស់។</w:t>
      </w:r>
    </w:p>
    <w:p/>
    <w:p>
      <w:r xmlns:w="http://schemas.openxmlformats.org/wordprocessingml/2006/main">
        <w:t xml:space="preserve">ស្តេច និង​ប្រជាជន​ទាំង​អស់​ថ្វាយ​យញ្ញបូជា​ដល់​ព្រះ‌អម្ចាស់។</w:t>
      </w:r>
    </w:p>
    <w:p/>
    <w:p>
      <w:r xmlns:w="http://schemas.openxmlformats.org/wordprocessingml/2006/main">
        <w:t xml:space="preserve">1. អំណាចនៃការលះបង់ - របៀបដែលវានាំយើងឱ្យខិតទៅជិតព្រះ</w:t>
      </w:r>
    </w:p>
    <w:p/>
    <w:p>
      <w:r xmlns:w="http://schemas.openxmlformats.org/wordprocessingml/2006/main">
        <w:t xml:space="preserve">2. ការថ្វាយបង្គំព្រះតាមរយៈការថ្វាយ - សារៈសំខាន់នៃការថ្វាយយញ្ញបូជា</w:t>
      </w:r>
    </w:p>
    <w:p/>
    <w:p>
      <w:r xmlns:w="http://schemas.openxmlformats.org/wordprocessingml/2006/main">
        <w:t xml:space="preserve">1. ហេព្រើរ 13:15 - ដូច្នេះ តាមរយៈព្រះយេស៊ូវ សូមឲ្យយើងបន្តថ្វាយយញ្ញបូជាដល់ព្រះ នូវការសរសើរតម្កើងផលនៃបបូរមាត់ ដែលប្រកាសព្រះនាមទ្រង់ដោយបើកចំហ។</w:t>
      </w:r>
    </w:p>
    <w:p/>
    <w:p>
      <w:r xmlns:w="http://schemas.openxmlformats.org/wordprocessingml/2006/main">
        <w:t xml:space="preserve">2. លេវីវិន័យ 7:11-14 - នេះគឺជាច្បាប់នៃការថ្វាយយញ្ញបូជាមេត្រីភាពដែលមនុស្សម្នាក់អាចថ្វាយដល់ព្រះអម្ចាស់: ប្រសិនបើគាត់ថ្វាយវាសម្រាប់ការអរព្រះគុណនោះគាត់ត្រូវថ្វាយយញ្ញបូជាអរព្រះគុណជាមួយនំឥតដំបែលាយជាមួយនឹងប្រេង។ ជាមួយ​នឹង​ប្រេង និង​នំ​ម្សៅ​ល្អ​លាយ​ជាមួយ​ប្រេង។ ជាមួយ​នឹង​យញ្ញបូជា​អរ​ព្រះគុណ លោក​ត្រូវ​យក​មួយ​ប្រភេទ​មក​ថ្វាយ​ជា​តង្វាយ ហើយ​ត្រូវ​ថ្វាយ​បូជាចារ្យ​ជា​មួយ​នឹង​យញ្ញបូជា​នៃ​ការ​អរ​ព្រះគុណ។ បូជាចារ្យ​ត្រូវ​ដុត​វា​នៅ​លើ​អាសនៈ ជា​តង្វាយ​ដុត​ថ្វាយ​ព្រះអម្ចាស់។ បូជាចារ្យ​ត្រូវ​ធ្វើ​ចំណែក​រំលឹក​វិញ្ញាណក្ខន្ធ និង​យញ្ញបូជា​នៃ​ការ​អរព្រះគុណ​ជា​តង្វាយ​ដុត​ថ្វាយ​ព្រះអម្ចាស់។ វា​គឺ​ជា​សញ្ញា​នៃ​ការ​ផ្តល់​សន្តិភាព។</w:t>
      </w:r>
    </w:p>
    <w:p/>
    <w:p>
      <w:r xmlns:w="http://schemas.openxmlformats.org/wordprocessingml/2006/main">
        <w:t xml:space="preserve">២ របាក្សត្រ 7:5 ព្រះ‌បាទ​សាឡូម៉ូន​ថ្វាយ​គោ​ពីរ​ម៉ឺន​ពីរ​ពាន់​ក្បាល និង​ចៀម​មួយ​សែន​ពីរ​ម៉ឺន​ក្បាល ដូច្នេះ ស្ដេច និង​ប្រជាជន​ទាំង​មូល​ក៏​ថ្វាយ​ព្រះ‌ដំណាក់​របស់​ព្រះជាម្ចាស់។</w:t>
      </w:r>
    </w:p>
    <w:p/>
    <w:p>
      <w:r xmlns:w="http://schemas.openxmlformats.org/wordprocessingml/2006/main">
        <w:t xml:space="preserve">ស្ដេច​សាឡូម៉ូន​បាន​ថ្វាយ​គោ ២២ ០០០ ក្បាល និង​ចៀម ១២ ម៉ឺន​ក្បាល ដើម្បី​ឧទ្ទិស​ដល់​ដំណាក់​នៃ​ព្រះ។</w:t>
      </w:r>
    </w:p>
    <w:p/>
    <w:p>
      <w:r xmlns:w="http://schemas.openxmlformats.org/wordprocessingml/2006/main">
        <w:t xml:space="preserve">1. សារៈសំខាន់នៃការថ្វាយខ្លួនយើងចំពោះព្រះ។</w:t>
      </w:r>
    </w:p>
    <w:p/>
    <w:p>
      <w:r xmlns:w="http://schemas.openxmlformats.org/wordprocessingml/2006/main">
        <w:t xml:space="preserve">2. អំណាចនៃការថ្វាយយញ្ញបូជាដល់ព្រះ។</w:t>
      </w:r>
    </w:p>
    <w:p/>
    <w:p>
      <w:r xmlns:w="http://schemas.openxmlformats.org/wordprocessingml/2006/main">
        <w:t xml:space="preserve">១ របាក្សត្រ ២៩:១១-១៣; ឱ​ព្រះ‌អម្ចាស់​អើយ ទ្រង់​ជា​ភាព​អស្ចារ្យ ឫទ្ធានុភាព សិរី‌ល្អ ជ័យ‌ជំនះ និង​ឫទ្ធា‌នុភាព ដ្បិត​អ្វីៗ​ដែល​នៅ​លើ​មេឃ និង​លើ​ផែនដី​ជា​របស់​ព្រះអង្គ។ ឱ​ព្រះ‌អម្ចាស់​អើយ ព្រះ​រាជាណាចក្រ​របស់​ព្រះអង្គ​ជា​កម្មសិទ្ធិ ហើយ​ព្រះអង្គ​ត្រូវ​បាន​លើក​តម្កើង​ជា​ប្រមុខ​លើ​អ្វីៗ​ទាំង​អស់។ ទាំង​ទ្រព្យ​សម្បត្តិ និង​កិត្តិយស​កើត​ចេញ​ពី​អ្នក ហើយ​អ្នក​គ្រប់​គ្រង​លើ​អ្វីៗ​ទាំង​អស់។ នៅ​ក្នុង​ដៃ​អ្នក​មាន​អំណាច និង​កម្លាំង ហើយ​នៅ​ដៃ​អ្នក​គឺ​ធ្វើ​ឲ្យ​អស្ចារ្យ និង​ផ្តល់​កម្លាំង​ដល់​មនុស្ស​ទាំង​អស់។</w:t>
      </w:r>
    </w:p>
    <w:p/>
    <w:p>
      <w:r xmlns:w="http://schemas.openxmlformats.org/wordprocessingml/2006/main">
        <w:t xml:space="preserve">២. ទំនុកដំកើង ៥០:១៤-១៥; ចូរថ្វាយយញ្ញបូជាអរព្រះគុណដល់ព្រះជាម្ចាស់ ហើយធ្វើពាក្យសច្ចាប្រណិធានរបស់អ្នកចំពោះព្រះដ៏ខ្ពង់ខ្ពស់បំផុត ហើយអំពាវនាវរកខ្ញុំនៅថ្ងៃដ៏លំបាក។ យើង​នឹង​រំដោះ​អ្នក ហើយ​អ្នក​នឹង​លើក​តម្កើង​ខ្ញុំ។</w:t>
      </w:r>
    </w:p>
    <w:p/>
    <w:p>
      <w:r xmlns:w="http://schemas.openxmlformats.org/wordprocessingml/2006/main">
        <w:t xml:space="preserve">២ របាក្សត្រ 7:6 ពួក​បូជាចារ្យ​រង់ចាំ​នៅ​លើ​មុខ​តំណែង​របស់​ខ្លួន ពួក​លេវី​ក៏​មាន​ឧបករណ៍​ភ្លេង​របស់​ព្រះ‌អម្ចាស់ ដែល​ព្រះបាទ​ដាវីឌ​ជា​ស្ដេច​បាន​ធ្វើ ដើម្បី​សរសើរ​តម្កើង​ព្រះ‌អម្ចាស់ ព្រោះ​ព្រះ‌ហឫទ័យ​មេត្តា‌ករុណា​របស់​ព្រះអង្គ​ស្ថិត‌ស្ថេរ​ជា​និរន្តរ៍ កាល​ព្រះបាទ​ដាវីឌ​សរសើរ​តម្កើង​កិច្ចការ​របស់​គេ។ ពួក​បូជាចារ្យ​ផ្លុំ​ត្រែ​នៅ​ចំពោះ​មុខ​ពួក​គេ ហើយ​អ៊ីស្រាអែល​ទាំង​មូល​ក៏​ឈរ។</w:t>
      </w:r>
    </w:p>
    <w:p/>
    <w:p>
      <w:r xmlns:w="http://schemas.openxmlformats.org/wordprocessingml/2006/main">
        <w:t xml:space="preserve">ពួក​បូជាចារ្យ និង​ក្រុម​លេវី​បម្រើ​ក្នុង​ព្រះវិហារ ទាំង​លេង​ឧបករណ៍​ភ្លេង ដើម្បី​លើក​តម្កើង​ព្រះបាទ​ដាវីឌ​ចំពោះ​ព្រះអម្ចាស់ ហើយ​ពួក​បូជាចារ្យ​បាន​ផ្លុំ​ត្រែ ខណៈ​អ៊ីស្រាអែល​ទាំង​មូល​ឈរ។</w:t>
      </w:r>
    </w:p>
    <w:p/>
    <w:p>
      <w:r xmlns:w="http://schemas.openxmlformats.org/wordprocessingml/2006/main">
        <w:t xml:space="preserve">1. សេចក្តីមេត្តាករុណារបស់ព្រះអម្ចាស់ស្ថិតស្ថេរជារៀងរហូត</w:t>
      </w:r>
    </w:p>
    <w:p/>
    <w:p>
      <w:r xmlns:w="http://schemas.openxmlformats.org/wordprocessingml/2006/main">
        <w:t xml:space="preserve">2. ការបម្រើជាមួយតន្ត្រី និងឧបករណ៍នៃការសរសើរ</w:t>
      </w:r>
    </w:p>
    <w:p/>
    <w:p>
      <w:r xmlns:w="http://schemas.openxmlformats.org/wordprocessingml/2006/main">
        <w:t xml:space="preserve">ទំនុកតម្កើង 136:1-2 - «ចូរ​អរ​ព្រះគុណ​ដល់​ព្រះ​យេហូវ៉ា ដ្បិត​ទ្រង់​ល្អ សេចក្ដី​ស្រឡាញ់​របស់​ទ្រង់​ស្ថិតស្ថេរ​ជា​រៀង​រហូត ចូរ​អរ​ព្រះ​គុណ​ដល់​ព្រះ​នៃ​ព្រះ ត្បិត​សេចក្ដី​ស្រឡាញ់​ទ្រង់​ស្ថិតស្ថេរ​ជា​រៀង​រហូត»។</w:t>
      </w:r>
    </w:p>
    <w:p/>
    <w:p>
      <w:r xmlns:w="http://schemas.openxmlformats.org/wordprocessingml/2006/main">
        <w:t xml:space="preserve">2. ទំនុកតម្កើង 100:4-5 - «សូម​ចូល​ទៅ​កាន់​ទ្វារ​របស់​ទ្រង់ ដោយ​អរ​ព្រះ​គុណ និង​ទី​លាន​របស់​ទ្រង់​ដោយ​ការ​សរសើរ ចូរ​អរ​ព្រះ​គុណ​ដល់​ទ្រង់ ហើយ​សរសើរ​ព្រះ​នាម​ទ្រង់ ដ្បិត​ព្រះ​យេហូវ៉ា​ទ្រង់​ល្អ ហើយ​សេចក្ដី​ស្រឡាញ់​ទ្រង់​ស្ថិតស្ថេរ​ជា​រៀង​រហូត សេចក្ដី​ស្មោះ​ត្រង់​របស់​ទ្រង់​ស្ថិត​នៅ​គ្រប់​ជំនាន់»។</w:t>
      </w:r>
    </w:p>
    <w:p/>
    <w:p>
      <w:r xmlns:w="http://schemas.openxmlformats.org/wordprocessingml/2006/main">
        <w:t xml:space="preserve">២ របាក្សត្រ 7:7 ម្យ៉ាង​ទៀត ព្រះ‌បាទ​សាឡូម៉ូន​បាន​ធ្វើ​ជា​ទីសក្ការៈ​នៅ​កណ្ដាល​ទីធ្លា​ខាង​មុខ​ព្រះ‌ដំណាក់​របស់​ព្រះ‌អម្ចាស់ ដ្បិត​នៅ​ទី​នោះ ទ្រង់​ថ្វាយ​តង្វាយ​ដុត និង​ខ្លាញ់​នៃ​យញ្ញ‌បូជា​មេត្រីភាព ពី​ព្រោះ​អាសនៈ​លង្ហិន ដែល​សាឡូម៉ូន​បាន​ធ្វើ​នោះ មិន​អាច​ទទួល​បាន​ឡើយ។ តង្វាយ​ដុត​ទាំង​មូល តង្វាយ​សាច់ និង​ខ្លាញ់។</w:t>
      </w:r>
    </w:p>
    <w:p/>
    <w:p>
      <w:r xmlns:w="http://schemas.openxmlformats.org/wordprocessingml/2006/main">
        <w:t xml:space="preserve">សាឡូម៉ូន​បាន​ញែក​តំបន់​នេះ​នៅ​មុខ​ព្រះដំណាក់​របស់​ព្រះអម្ចាស់ ហើយ​ថ្វាយ​តង្វាយ​ដុត​ទាំង​មូល និង​យញ្ញបូជា​មេត្រីភាព ដោយ​សារ​អាសនៈ​លង្ហិន​មិន​ធំ​ល្មម​សម្រាប់​ផ្ទុក​ពួក​គេ។</w:t>
      </w:r>
    </w:p>
    <w:p/>
    <w:p>
      <w:r xmlns:w="http://schemas.openxmlformats.org/wordprocessingml/2006/main">
        <w:t xml:space="preserve">1. សារៈសំខាន់នៃការឧទ្ទិសថ្វាយដល់ដំណាក់របស់ព្រះ - របាក្សត្រទី២ ៧:៧</w:t>
      </w:r>
    </w:p>
    <w:p/>
    <w:p>
      <w:r xmlns:w="http://schemas.openxmlformats.org/wordprocessingml/2006/main">
        <w:t xml:space="preserve">2. ភាពបរិសុទ្ធនៃព្រះដំណាក់របស់ព្រះអម្ចាស់ - របាក្សត្រទី 2 7: 7</w:t>
      </w:r>
    </w:p>
    <w:p/>
    <w:p>
      <w:r xmlns:w="http://schemas.openxmlformats.org/wordprocessingml/2006/main">
        <w:t xml:space="preserve">និក្ខមនំ ៣០:១-១០ ការណែនាំរបស់ព្រះសម្រាប់អាសនៈគ្រឿងក្រអូប</w:t>
      </w:r>
    </w:p>
    <w:p/>
    <w:p>
      <w:r xmlns:w="http://schemas.openxmlformats.org/wordprocessingml/2006/main">
        <w:t xml:space="preserve">លេវីវិន័យ 1:1-17 - ការណែនាំរបស់ព្រះសម្រាប់តង្វាយដុត</w:t>
      </w:r>
    </w:p>
    <w:p/>
    <w:p>
      <w:r xmlns:w="http://schemas.openxmlformats.org/wordprocessingml/2006/main">
        <w:t xml:space="preserve">២ របាក្សត្រ 7:8 នៅ​ពេល​នោះ​ដែរ ព្រះ‌បាទ​សាឡូម៉ូន​ប្រារព្ធ​ពិធី​ជប់‌លៀង​ប្រាំ‌ពីរ​ថ្ងៃ ហើយ​ជន‌ជាតិ​អ៊ីស្រា‌អែល​ទាំង​មូល​ជា​ក្រុម​ជំនុំ​ដ៏​ធំ​មួយ ចាប់​តាំង​ពី​ច្រក​ចូល​ក្រុង​ហាម៉ាត់ រហូត​ដល់​ទន្លេ​អេស៊ីប។</w:t>
      </w:r>
    </w:p>
    <w:p/>
    <w:p>
      <w:r xmlns:w="http://schemas.openxmlformats.org/wordprocessingml/2006/main">
        <w:t xml:space="preserve">សាឡូម៉ូន​បាន​ធ្វើ​ពិធី​ជប់លៀង​រយៈពេល​ប្រាំពីរ​ថ្ងៃ​ដែល​មាន​ក្រុម​ជំនុំ​ដ៏​ធំ​មួយ​ចូលរួម​ពី​ក្រុង​ហាម៉ាត​ដល់​ទន្លេ​អេស៊ីប។</w:t>
      </w:r>
    </w:p>
    <w:p/>
    <w:p>
      <w:r xmlns:w="http://schemas.openxmlformats.org/wordprocessingml/2006/main">
        <w:t xml:space="preserve">1. ព្រះយកព្រះទ័យទុកដាក់ចំពោះយើង សូម្បីតែក្នុងគ្រាមានអំណរ និងការប្រារព្ធពិធីក៏ដោយ។</w:t>
      </w:r>
    </w:p>
    <w:p/>
    <w:p>
      <w:r xmlns:w="http://schemas.openxmlformats.org/wordprocessingml/2006/main">
        <w:t xml:space="preserve">2. យើងគួរចងចាំជានិច្ចដើម្បីដឹងគុណចំពោះពរជ័យដែលយើងបានទទួល។</w:t>
      </w:r>
    </w:p>
    <w:p/>
    <w:p>
      <w:r xmlns:w="http://schemas.openxmlformats.org/wordprocessingml/2006/main">
        <w:t xml:space="preserve">1. ចោទិយកថា 12:7 - ហើយនៅទីនោះ អ្នករាល់គ្នាត្រូវបរិភោគនៅចំពោះព្រះភ័ក្ត្រព្រះអម្ចាស់ ជាព្រះរបស់អ្នក ហើយអ្នករាល់គ្នានឹងត្រេកអរនឹងអ្វីៗដែលអ្នករាល់គ្នាដាក់ដៃដល់ អ្នក និងក្រុមគ្រួសាររបស់អ្នក ដែលព្រះអម្ចាស់ជាព្រះរបស់អ្នកបានប្រទានពរដល់អ្នក។</w:t>
      </w:r>
    </w:p>
    <w:p/>
    <w:p>
      <w:r xmlns:w="http://schemas.openxmlformats.org/wordprocessingml/2006/main">
        <w:t xml:space="preserve">2. ទំនុកតម្កើង 100:4 - ចូរ​ចូល​ទៅ​ក្នុង​ទ្វារ​របស់​ព្រះអង្គ ដោយ​អរ​ព្រះ‌គុណ ហើយ​ចូល​ទៅ​ក្នុង​ទី​លាន​របស់​ព្រះអង្គ​ដោយ​ការ​សរសើរ ចូរ​អរ​ព្រះ‌គុណ​ព្រះអង្គ ហើយ​ប្រទាន​ពរ​ដល់​ព្រះ‌នាម​ព្រះអង្គ។</w:t>
      </w:r>
    </w:p>
    <w:p/>
    <w:p>
      <w:r xmlns:w="http://schemas.openxmlformats.org/wordprocessingml/2006/main">
        <w:t xml:space="preserve">២ របាក្សត្រ 7:9 ហើយ​នៅ​ថ្ងៃ​ទី​ប្រាំ​បី ពួក​គេ​បាន​ធ្វើ​ការ​ជួប​ជុំ​យ៉ាង​ឱឡារិក ដ្បិត​គេ​រក្សា​ការ​ឧទ្ទិស​ថ្វាយ​អាសនៈ​ប្រាំ‌ពីរ​ថ្ងៃ និង​បុណ្យ​ប្រាំ‌ពីរ​ថ្ងៃ។</w:t>
      </w:r>
    </w:p>
    <w:p/>
    <w:p>
      <w:r xmlns:w="http://schemas.openxmlformats.org/wordprocessingml/2006/main">
        <w:t xml:space="preserve">ជន​ជាតិ​អ៊ីស្រាអែល​ប្រារព្ធ​ពិធី​ឧទ្ទិស​ថ្វាយ​អាសនៈ និង​បុណ្យ​សរុប​ដប់ប្រាំ​ថ្ងៃ។</w:t>
      </w:r>
    </w:p>
    <w:p/>
    <w:p>
      <w:r xmlns:w="http://schemas.openxmlformats.org/wordprocessingml/2006/main">
        <w:t xml:space="preserve">1. សារៈសំខាន់នៃការលះបង់ពេលវេលាសម្រាប់ព្រះ</w:t>
      </w:r>
    </w:p>
    <w:p/>
    <w:p>
      <w:r xmlns:w="http://schemas.openxmlformats.org/wordprocessingml/2006/main">
        <w:t xml:space="preserve">2. ប្រារព្ធពិធីបុណ្យនៃសេចក្តីអំណរ</w:t>
      </w:r>
    </w:p>
    <w:p/>
    <w:p>
      <w:r xmlns:w="http://schemas.openxmlformats.org/wordprocessingml/2006/main">
        <w:t xml:space="preserve">1. ទំនុកតម្កើង 100:2 - ចូរ​បម្រើ​ព្រះ‌អម្ចាស់​ដោយ​ចិត្ត​រីក‌រាយ៖ ចូរ​ចូល​មក​ចំពោះ​ព្រះ‌ភ័ក្ត្រ​ទ្រង់​ដោយ​ច្រៀង។</w:t>
      </w:r>
    </w:p>
    <w:p/>
    <w:p>
      <w:r xmlns:w="http://schemas.openxmlformats.org/wordprocessingml/2006/main">
        <w:t xml:space="preserve">2. អេភេសូរ 5:15-20 - ចូរក្រឡេកមើលដោយប្រុងប្រយ័ត្ននូវរបៀបដែលអ្នកដើរ មិនមែនជាមនុស្សល្ងង់ទេ តែជាអ្នកមានប្រាជ្ញា ដោយប្រើប្រាស់ពេលវេលាឱ្យល្អបំផុត ពីព្រោះថ្ងៃនោះអាក្រក់ណាស់។ ដូច្នេះ កុំ​ល្ងង់​ឡើយ ចូរ​យល់​ពី​ព្រះហឫទ័យ​របស់​ព្រះ‌អម្ចាស់។</w:t>
      </w:r>
    </w:p>
    <w:p/>
    <w:p>
      <w:r xmlns:w="http://schemas.openxmlformats.org/wordprocessingml/2006/main">
        <w:t xml:space="preserve">២ របាក្សត្រ 7:10 ហើយ​នៅ​ថ្ងៃ​ទី​ម្ភៃ​នៃ​ខែ​ទី​ប្រាំពីរ លោក​បាន​ចាត់​ប្រជាជន​ឲ្យ​ទៅ​ក្នុង​ត្រសាល​របស់​ពួក​គេ ដោយ​រីករាយ និង​រីក​រាយ​ក្នុង​ចិត្ត​ចំពោះ​ព្រះ‌ហឫទ័យ​សប្បុរស ដែល​ព្រះ‌អម្ចាស់​បាន​បង្ហាញ​ដល់​ព្រះបាទ​ដាវីឌ ព្រះ‌បាទ​សាឡូម៉ូន និង​ប្រជា‌ជន​អ៊ីស្រា‌អែល។ .</w:t>
      </w:r>
    </w:p>
    <w:p/>
    <w:p>
      <w:r xmlns:w="http://schemas.openxmlformats.org/wordprocessingml/2006/main">
        <w:t xml:space="preserve">ព្រះ​បាន​បង្ហាញ​ចិត្ត​សប្បុរស​ដល់​ដាវីឌ សាឡូម៉ូន និង​អ៊ីស្រាអែល ហើយ​ប្រជាជន​បាន​អបអរ​ដោយ​អំណរ។</w:t>
      </w:r>
    </w:p>
    <w:p/>
    <w:p>
      <w:r xmlns:w="http://schemas.openxmlformats.org/wordprocessingml/2006/main">
        <w:t xml:space="preserve">1. អបអរសាទរព្រះគុណរបស់ព្រះជាម្ចាស់</w:t>
      </w:r>
    </w:p>
    <w:p/>
    <w:p>
      <w:r xmlns:w="http://schemas.openxmlformats.org/wordprocessingml/2006/main">
        <w:t xml:space="preserve">2. ការគោរពចំពោះអំណោយរបស់ព្រះ</w:t>
      </w:r>
    </w:p>
    <w:p/>
    <w:p>
      <w:r xmlns:w="http://schemas.openxmlformats.org/wordprocessingml/2006/main">
        <w:t xml:space="preserve">1. ទំនុកតម្កើង 118:1-2 ចូរអរព្រះគុណដល់ព្រះអម្ចាស់ ដ្បិតទ្រង់ល្អ សេចក្ដី​ស្រឡាញ់​របស់​ទ្រង់​ស្ថិតស្ថេរ​ជា​រៀង​រហូត។ សូម​ឲ្យ​អ៊ីស្រាអែល​ពោល​ថា​៖ ​សេចក្ដី​ស្រឡាញ់​របស់​ទ្រង់​ស្ថិតស្ថេរ​ជា​រៀង​រហូត។</w:t>
      </w:r>
    </w:p>
    <w:p/>
    <w:p>
      <w:r xmlns:w="http://schemas.openxmlformats.org/wordprocessingml/2006/main">
        <w:t xml:space="preserve">អេភេសូរ 1:7-8 នៅក្នុងទ្រង់ យើងមានសេចក្តីប្រោសលោះតាមរយៈព្រះលោហិតរបស់ទ្រង់ ការអភ័យទោសពីអំពើបាប ស្របតាមទ្រព្យសម្បត្តិនៃព្រះគុណដែលទ្រង់បានប្រទានមកលើយើង។</w:t>
      </w:r>
    </w:p>
    <w:p/>
    <w:p>
      <w:r xmlns:w="http://schemas.openxmlformats.org/wordprocessingml/2006/main">
        <w:t xml:space="preserve">២ របាក្សត្រ 7:11 ព្រះ‌បាទ​សាឡូម៉ូន​បញ្ចប់​ព្រះ‌ដំណាក់​របស់​ព្រះ‌អម្ចាស់ និង​ព្រះ‌ដំណាក់​របស់​ស្ដេច ហើយ​អ្វីៗ​ទាំង​អស់​ដែល​ចូល​មក​ក្នុង​ចិត្ត​របស់​សាឡូម៉ូន ដើម្បី​ធ្វើ​ក្នុង​ព្រះ‌ដំណាក់​របស់​ព្រះ‌អម្ចាស់ និង​ក្នុង​ព្រះ‌ដំណាក់​របស់​ព្រះអង្គ ព្រះអង្គ​បាន​ចម្រើន​រុងរឿង។</w:t>
      </w:r>
    </w:p>
    <w:p/>
    <w:p>
      <w:r xmlns:w="http://schemas.openxmlformats.org/wordprocessingml/2006/main">
        <w:t xml:space="preserve">សាឡូម៉ូន​បាន​បញ្ចប់​ការ​សាង​សង់​ព្រះ​វិហារ​របស់​ព្រះ​អម្ចាស់ និង​ព្រះ​បរម​រាជវាំង​របស់​ទ្រង់ ដោយ​សម្រេច​បាន​ជោគជ័យ​នូវ​គោល​ដៅ​ទាំង​អស់​របស់​ទ្រង់។</w:t>
      </w:r>
    </w:p>
    <w:p/>
    <w:p>
      <w:r xmlns:w="http://schemas.openxmlformats.org/wordprocessingml/2006/main">
        <w:t xml:space="preserve">1. របៀប​ដែល​ការ​ស្តាប់​បង្គាប់​របស់​យើង​ចំពោះ​ព្រះ​នាំ​មក​នូវ​ភាព​ជោគជ័យ​និង​ភាព​ចម្រុង​ចម្រើន - របាក្សត្រទី២ ៧:១១</w:t>
      </w:r>
    </w:p>
    <w:p/>
    <w:p>
      <w:r xmlns:w="http://schemas.openxmlformats.org/wordprocessingml/2006/main">
        <w:t xml:space="preserve">2. របៀបដែលព្រះប្រទានរង្វាន់ដល់ការឧស្សាហ៍ព្យាយាមរបស់យើង - របាក្សត្រទី២ ៧:១១</w:t>
      </w:r>
    </w:p>
    <w:p/>
    <w:p>
      <w:r xmlns:w="http://schemas.openxmlformats.org/wordprocessingml/2006/main">
        <w:t xml:space="preserve">1. ចោទិយកថា 5:33 - «ចូរ​ដើរ​តាម​គ្រប់​ទាំង​ផ្លូវ​ដែល​ព្រះ‌អម្ចាស់ ជា​ព្រះ​របស់​អ្នក​បាន​បង្គាប់​ដល់​អ្នក ដើម្បី​ឲ្យ​អ្នក​រាល់​គ្នា​បាន​រស់ ហើយ​បាន​សុខ​សប្បាយ​ជា​មួយ​អ្នក ហើយ​ឲ្យ​អ្នក​មាន​អាយុ​វែង​ក្នុង​ស្រុក​ដែល​អ្នក​នឹង​កាន់​កាប់។</w:t>
      </w:r>
    </w:p>
    <w:p/>
    <w:p>
      <w:r xmlns:w="http://schemas.openxmlformats.org/wordprocessingml/2006/main">
        <w:t xml:space="preserve">២.សុភាសិត ១៦:៣ - «ចូរ​ប្រគល់​កិច្ចការ​របស់​អ្នក​ថ្វាយ​ព្រះ​យេហូវ៉ា នោះ​ផែន​ការ​របស់​អ្នក​នឹង​ត្រូវ​បាន​សម្រេច»។</w:t>
      </w:r>
    </w:p>
    <w:p/>
    <w:p>
      <w:r xmlns:w="http://schemas.openxmlformats.org/wordprocessingml/2006/main">
        <w:t xml:space="preserve">២ របាក្សត្រ 7:12 ព្រះ‌អម្ចាស់​បាន​លេច​មក​ឯ​សាឡូម៉ូន​ទាំង​យប់ ហើយ​មាន​ព្រះ‌បន្ទូល​ទៅ​គាត់​ថា៖ «ខ្ញុំ​បាន​ឮ​ពាក្យ​អធិស្ឋាន​របស់​អ្នក ហើយ​បាន​ជ្រើស​រើស​កន្លែង​នេះ​សម្រាប់​ខ្លួន​ខ្ញុំ​សម្រាប់​ជា​ដំណាក់​សម្រាប់​យញ្ញបូជា»។</w:t>
      </w:r>
    </w:p>
    <w:p/>
    <w:p>
      <w:r xmlns:w="http://schemas.openxmlformats.org/wordprocessingml/2006/main">
        <w:t xml:space="preserve">ព្រះ​បាន​លេច​មក​ឯ​សាឡូម៉ូន ហើយ​ទទួល​យក​ការ​អធិស្ឋាន​របស់​ទ្រង់ ដោយ​ជ្រើស​រើស​ព្រះ​វិហារ​នៅ​ក្រុង​យេរូសាឡិម​ជា​កន្លែង​បូជា។</w:t>
      </w:r>
    </w:p>
    <w:p/>
    <w:p>
      <w:r xmlns:w="http://schemas.openxmlformats.org/wordprocessingml/2006/main">
        <w:t xml:space="preserve">1. ព្រះស្តាប់ការអធិស្ឋានរបស់យើង ហើយប្រទានរង្វាន់ដល់យើងដោយវត្តមានរបស់ទ្រង់។</w:t>
      </w:r>
    </w:p>
    <w:p/>
    <w:p>
      <w:r xmlns:w="http://schemas.openxmlformats.org/wordprocessingml/2006/main">
        <w:t xml:space="preserve">2. ការពេញចិត្តរបស់ព្រះនាំយើងនូវពរជ័យដែលអាចចែករំលែកជាមួយអ្នកដទៃ។</w:t>
      </w:r>
    </w:p>
    <w:p/>
    <w:p>
      <w:r xmlns:w="http://schemas.openxmlformats.org/wordprocessingml/2006/main">
        <w:t xml:space="preserve">1. យ៉ូហាន 3:16-17 - ដ្បិតព្រះជាម្ចាស់ស្រឡាញ់លោកីយ៍ណាស់ បានជាទ្រង់ប្រទានព្រះរាជបុត្រាតែមួយរបស់ព្រះអង្គ ដើម្បីអោយអ្នកណាដែលជឿលើព្រះអង្គ មិនត្រូវវិនាសឡើយ គឺបានជីវិតអស់កល្បជានិច្ច។</w:t>
      </w:r>
    </w:p>
    <w:p/>
    <w:p>
      <w:r xmlns:w="http://schemas.openxmlformats.org/wordprocessingml/2006/main">
        <w:t xml:space="preserve">2. ម៉ាថាយ 6:13 - ហើយ​កុំ​នាំ​យើង​ទៅ​ក្នុង​ការ​ល្បួង, ប៉ុន្តែ​រំដោះ​យើង​ពី​អំពើ​អាក្រក់.</w:t>
      </w:r>
    </w:p>
    <w:p/>
    <w:p>
      <w:r xmlns:w="http://schemas.openxmlformats.org/wordprocessingml/2006/main">
        <w:t xml:space="preserve">២ របាក្សត្រ 7:13 ប្រសិន​បើ​ខ្ញុំ​បិទ​ស្ថានសួគ៌​កុំ​ឲ្យ​មាន​ភ្លៀង​ធ្លាក់ ឬ​បើ​ខ្ញុំ​បង្គាប់​ឲ្យ​កណ្តូប​លេប​ត្របាក់​ស្រុក ឬ​បើ​ខ្ញុំ​ចាត់​ជំងឺ​អាសន្នរោគ​មក​ក្នុង​ចំណោម​ប្រជា‌ជន​របស់​ខ្ញុំ។</w:t>
      </w:r>
    </w:p>
    <w:p/>
    <w:p>
      <w:r xmlns:w="http://schemas.openxmlformats.org/wordprocessingml/2006/main">
        <w:t xml:space="preserve">ព្រះ​ជា​ម្ចាស់​គ្រប់គ្រង​លើ​អ្វីៗ​ទាំង​អស់ រួម​ទាំង​ភ្លៀង កណ្តូប និង​ជំងឺ​អាសន្នរោគ។</w:t>
      </w:r>
    </w:p>
    <w:p/>
    <w:p>
      <w:r xmlns:w="http://schemas.openxmlformats.org/wordprocessingml/2006/main">
        <w:t xml:space="preserve">1. ការយល់ដឹងអំពីអធិបតេយ្យភាពរបស់ព្រះក្នុងគ្រាលំបាក</w:t>
      </w:r>
    </w:p>
    <w:p/>
    <w:p>
      <w:r xmlns:w="http://schemas.openxmlformats.org/wordprocessingml/2006/main">
        <w:t xml:space="preserve">2. ការពិតនៃការគ្រប់គ្រងរបស់ព្រះនៅក្នុងជីវិតរបស់យើង។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ម៉ាថាយ 28:18 - ព្រះយេស៊ូ​យាង​មក ហើយ​មាន​ព្រះបន្ទូល​ទៅ​គេ​ថា៖ «គ្រប់​ទាំង​អំណាច​បាន​ប្រទាន​មក​ខ្ញុំ​នៅ​ស្ថានសួគ៌ និង​នៅ​ផែនដី។</w:t>
      </w:r>
    </w:p>
    <w:p/>
    <w:p>
      <w:r xmlns:w="http://schemas.openxmlformats.org/wordprocessingml/2006/main">
        <w:t xml:space="preserve">២ របាក្សត្រ 7:14 ប្រសិន​បើ​ប្រជា‌ជន​របស់​យើង ដែល​ត្រូវ​បាន​ហៅ​តាម​នាម​យើង នោះ​នឹង​បន្ទាប​ខ្លួន ហើយ​អធិស្ឋាន ហើយ​ស្វែង​រក​មុខ​យើង ហើយ​បែរ​ចេញ​ពី​មាគ៌ា​អាក្រក់​របស់​គេ។ ពេល​នោះ យើង​នឹង​ឮ​ពី​ស្ថាន​សួគ៌ ហើយ​នឹង​អត់​ទោស​អំពើ​បាប​របស់​គេ ហើយ​នឹង​ព្យាបាល​ស្រុក​គេ</w:t>
      </w:r>
    </w:p>
    <w:p/>
    <w:p>
      <w:r xmlns:w="http://schemas.openxmlformats.org/wordprocessingml/2006/main">
        <w:t xml:space="preserve">ព្រះសន្យាថានឹងអត់ទោស និងព្យាបាលទឹកដី ប្រសិនបើរាស្ដ្រទ្រង់បន្ទាបខ្លួន អធិស្ឋាន ស្វែងរកព្រះភ័ក្ត្រទ្រង់ ហើយបែរចេញពីផ្លូវអាក្រក់របស់ពួកគេ។</w:t>
      </w:r>
    </w:p>
    <w:p/>
    <w:p>
      <w:r xmlns:w="http://schemas.openxmlformats.org/wordprocessingml/2006/main">
        <w:t xml:space="preserve">1. អំណាចនៃការប្រែចិត្ត: សេចក្ដីមេត្តាករុណារបស់ព្រះ និងការស្ដារឡើងវិញនូវទឹកដី</w:t>
      </w:r>
    </w:p>
    <w:p/>
    <w:p>
      <w:r xmlns:w="http://schemas.openxmlformats.org/wordprocessingml/2006/main">
        <w:t xml:space="preserve">2. ដែនដីដែលបានប្រោសឱ្យជា៖ ពរជ័យនៃព្រះ និងការស្ដារឡើងវិញនៃព្រលឹងរបស់យើង។</w:t>
      </w:r>
    </w:p>
    <w:p/>
    <w:p>
      <w:r xmlns:w="http://schemas.openxmlformats.org/wordprocessingml/2006/main">
        <w:t xml:space="preserve">1. អេសាយ 57:15 - ដ្បិត​ព្រះ​ដ៏​ខ្ពង់ខ្ពស់​ទ្រង់​មាន​ព្រះ​បន្ទូល​ដូច្នេះ ដែល​គង់​នៅ​អស់កល្ប​ជានិច្ច ដែល​មាន​ព្រះនាម​ថា បរិសុទ្ធ។ ខ្ញុំ​នៅ​ក្នុង​ទីសក្ការៈ​ដ៏​ខ្ពង់ខ្ពស់ ជា​មួយ​នឹង​អ្នក​ដែល​មាន​ចិត្ត​ទន់​ជ្រាយ និង​មាន​ចិត្ត​រាប​ទាប រស់​ឡើង​វិញ​នូវ​វិញ្ញាណ​នៃ​មនុស្ស​រាប​ទាប ហើយ​ធ្វើ​ឲ្យ​ចិត្ត​អ្នក​ទន់​ចិត្ត​រស់​ឡើង​វិញ។</w:t>
      </w:r>
    </w:p>
    <w:p/>
    <w:p>
      <w:r xmlns:w="http://schemas.openxmlformats.org/wordprocessingml/2006/main">
        <w:t xml:space="preserve">2. យេរេមា 33:6 - មើល ចុះ អញ​នឹង​ធ្វើ​ឲ្យ​វា​មាន​សុខភាព​ល្អ ហើយ​យើង​នឹង​ព្យាបាល​ពួក​គេ ហើយ​នឹង​បើក​សម្ដែង​ដល់​ពួក​គេ​នូវ​សេចក្ដី​សុខសាន្ត និង​សេចក្ដី​ពិត​ជា​បរិបូរ។</w:t>
      </w:r>
    </w:p>
    <w:p/>
    <w:p>
      <w:r xmlns:w="http://schemas.openxmlformats.org/wordprocessingml/2006/main">
        <w:t xml:space="preserve">២ របាក្សត្រ 7:15 ឥឡូវ​នេះ ភ្នែក​របស់​ខ្ញុំ​នឹង​បាន​បើក ហើយ​ត្រចៀក​របស់​ខ្ញុំ​នឹង​យក​ចិត្ត​ទុក​ដាក់​ចំពោះ​ការ​អធិស្ឋាន​ដែល​បាន​ធ្វើ​នៅ​កន្លែង​នេះ។</w:t>
      </w:r>
    </w:p>
    <w:p/>
    <w:p>
      <w:r xmlns:w="http://schemas.openxmlformats.org/wordprocessingml/2006/main">
        <w:t xml:space="preserve">ព្រះបើកភ្នែក និងត្រចៀករបស់គាត់ចំពោះការអធិស្ឋានរបស់រាស្ដ្រទ្រង់។</w:t>
      </w:r>
    </w:p>
    <w:p/>
    <w:p>
      <w:r xmlns:w="http://schemas.openxmlformats.org/wordprocessingml/2006/main">
        <w:t xml:space="preserve">1. អំណាចនៃការអធិស្ឋាន: របៀបដែលព្រះឆ្លើយតបចំពោះការអធិស្ឋានរបស់យើង។</w:t>
      </w:r>
    </w:p>
    <w:p/>
    <w:p>
      <w:r xmlns:w="http://schemas.openxmlformats.org/wordprocessingml/2006/main">
        <w:t xml:space="preserve">2. ព្រះកំពុងស្តាប់: របៀបភ្ជាប់ជាមួយព្រះតាមរយៈការអធិស្ឋាន</w:t>
      </w:r>
    </w:p>
    <w:p/>
    <w:p>
      <w:r xmlns:w="http://schemas.openxmlformats.org/wordprocessingml/2006/main">
        <w:t xml:space="preserve">1. យ៉ាកុប 4:2-3 អ្នកមិនមានដោយសារអ្នកមិនសុំ។ អ្នក​សួរ​ហើយ​មិន​ទទួល ព្រោះ​អ្នក​សួរ​ខុស ត្រូវ​ចំណាយ​លើ​តណ្ហា។</w:t>
      </w:r>
    </w:p>
    <w:p/>
    <w:p>
      <w:r xmlns:w="http://schemas.openxmlformats.org/wordprocessingml/2006/main">
        <w:t xml:space="preserve">2. 1 John 5:14-15 ហើយនេះគឺជាទំនុកចិត្តដែលយើងមានចំពោះគាត់ថាប្រសិនបើយើងសូមអ្វីតាមឆន្ទៈរបស់គាត់គាត់នឹងស្តាប់យើង។ ហើយ​បើ​យើង​ដឹង​ថា​គាត់​ស្តាប់​យើង​តាម​អ្វី​ដែល​យើង​សុំ យើង​ដឹង​ថា​យើង​មាន​សំណើ​ដែល​យើង​បាន​សុំ​ពី​គាត់។</w:t>
      </w:r>
    </w:p>
    <w:p/>
    <w:p>
      <w:r xmlns:w="http://schemas.openxmlformats.org/wordprocessingml/2006/main">
        <w:t xml:space="preserve">២ របាក្សត្រ 7:16 ឥឡូវ​នេះ ខ្ញុំ​បាន​ជ្រើស​រើស និង​ញែក​ផ្ទះ​នេះ​ជា​បរិសុទ្ធ ដើម្បី​ឲ្យ​នាម​ខ្ញុំ​នៅ​ទី​នោះ​អស់កល្ប​ជានិច្ច ហើយ​ភ្នែក និង​ចិត្ត​ខ្ញុំ​នឹង​នៅ​ទី​នោះ​រហូត។</w:t>
      </w:r>
    </w:p>
    <w:p/>
    <w:p>
      <w:r xmlns:w="http://schemas.openxmlformats.org/wordprocessingml/2006/main">
        <w:t xml:space="preserve">ព្រះ​បាន​ជ្រើសរើស និង​ញែក​ព្រះដំណាក់​របស់​ព្រះអម្ចាស់​ជា​បរិសុទ្ធ ដើម្បី​ឲ្យ​ព្រះនាម​ទ្រង់​ត្រូវ​បាន​គេ​គោរព​ជា​រៀង​រហូត ហើយ​ភ្នែក និង​ចិត្ត​របស់​ទ្រង់​នឹង​នៅ​ទីនោះ​ជានិច្ច។</w:t>
      </w:r>
    </w:p>
    <w:p/>
    <w:p>
      <w:r xmlns:w="http://schemas.openxmlformats.org/wordprocessingml/2006/main">
        <w:t xml:space="preserve">1. អំណាចនៃវត្តមានរបស់ព្រះ - របៀបដែលការរាប់ជាបរិសុទ្ធរបស់ព្រះនៃផ្ទះរបស់ព្រះអម្ចាស់ផ្លាស់ប្តូរជីវិតរបស់យើង។</w:t>
      </w:r>
    </w:p>
    <w:p/>
    <w:p>
      <w:r xmlns:w="http://schemas.openxmlformats.org/wordprocessingml/2006/main">
        <w:t xml:space="preserve">2. សេចក្តីស្រឡាញ់ដ៏អស់កល្បរបស់ព្រះ - របៀបដែលការសន្យារបស់ព្រះក្នុងការរក្សានៅក្នុងដំណាក់របស់ព្រះអម្ចាស់ គឺជាគំរូនៃសេចក្តីស្រឡាញ់ដ៏យូរអង្វែងរបស់ទ្រង់។</w:t>
      </w:r>
    </w:p>
    <w:p/>
    <w:p>
      <w:r xmlns:w="http://schemas.openxmlformats.org/wordprocessingml/2006/main">
        <w:t xml:space="preserve">១ ចោទិយកថា ១០:៨-៩ - នៅ​គ្រា​នោះ ព្រះ‌អម្ចាស់​បាន​ញែក​កុល‌សម្ព័ន្ធ​លេវី ឲ្យ​ដឹក​ហិប​នៃ​សម្ពន្ធ‌មេត្រី​របស់​ព្រះ‌អម្ចាស់ ឈរ​នៅ​ចំពោះ​ព្រះ‌ភ័ក្ត្រ​ព្រះ‌អម្ចាស់ ដើម្បី​បម្រើ និង​ប្រកាស​ព្រះ‌ពរ​ក្នុង​ព្រះ‌នាម​របស់​ព្រះអង្គ ដូច​គេ​នៅ​តែ​ធ្វើ។ ថ្ងៃនេះ</w:t>
      </w:r>
    </w:p>
    <w:p/>
    <w:p>
      <w:r xmlns:w="http://schemas.openxmlformats.org/wordprocessingml/2006/main">
        <w:t xml:space="preserve">2. អេសាយ 66:1 - ព្រះអម្ចាស់មានព្រះបន្ទូលថាៈ ស្ថានសួគ៌ជាបល្ល័ង្ករបស់ខ្ញុំ ហើយផែនដីជាកន្លែងដាក់ជើងរបស់ខ្ញុំ។ តើ​ផ្ទះ​អ្វី​ដែល​អ្នក​នឹង​សង់​សម្រាប់​ខ្ញុំ ហើយ​កន្លែង​សម្រាក​របស់​ខ្ញុំ​ជា​អ្វី?</w:t>
      </w:r>
    </w:p>
    <w:p/>
    <w:p>
      <w:r xmlns:w="http://schemas.openxmlformats.org/wordprocessingml/2006/main">
        <w:t xml:space="preserve">២ របាក្សត្រ 7:17 រីឯ​អ្នក​វិញ ប្រសិន​បើ​អ្នក​ចង់​ដើរ​នៅ​ចំពោះ​មុខ​ខ្ញុំ ដូច​ជា​ដាវីឌ ជា​បិតា​របស់​អ្នក​បាន​ដើរ ហើយ​ធ្វើ​តាម​គ្រប់​ទាំង​សេចក្ដី​ដែល​ខ្ញុំ​បាន​បង្គាប់​អ្នក ហើយ​នឹង​កាន់​តាម​ច្បាប់ និង​ការ​វិនិច្ឆ័យ​របស់​យើង។</w:t>
      </w:r>
    </w:p>
    <w:p/>
    <w:p>
      <w:r xmlns:w="http://schemas.openxmlformats.org/wordprocessingml/2006/main">
        <w:t xml:space="preserve">ព្រះ​បង្គាប់​យើង​ឲ្យ​ដើរ​តាម​ផ្លូវ​ដូច​ព្រះបាទ​ដាវីឌ ជា​បិតា​របស់​យើង ហើយ​គោរព​តាម​បញ្ញត្តិ និង​ច្បាប់​របស់​ទ្រង់។</w:t>
      </w:r>
    </w:p>
    <w:p/>
    <w:p>
      <w:r xmlns:w="http://schemas.openxmlformats.org/wordprocessingml/2006/main">
        <w:t xml:space="preserve">1. ការដើរដ៏ស្មោះត្រង់របស់ដាវីឌ - ការស្វែងយល់ពីគំរូនៃភាពស្មោះត្រង់ដែលដាវីឌបានកំណត់សម្រាប់យើង និងរបៀបដែលយើងអាចធ្វើតាមវាបាន។</w:t>
      </w:r>
    </w:p>
    <w:p/>
    <w:p>
      <w:r xmlns:w="http://schemas.openxmlformats.org/wordprocessingml/2006/main">
        <w:t xml:space="preserve">2. ការស្តាប់បង្គាប់ព្រះ - ការពិភាក្សាអំពីសារៈសំខាន់នៃការធ្វើតាមលក្ខន្តិកៈ និងបទបញ្ជារបស់ព្រះ។</w:t>
      </w:r>
    </w:p>
    <w:p/>
    <w:p>
      <w:r xmlns:w="http://schemas.openxmlformats.org/wordprocessingml/2006/main">
        <w:t xml:space="preserve">1. ទំនុកតម្កើង 119:105 - ព្រះបន្ទូលទ្រង់ជាចង្កៀងដល់ជើងទូលបង្គំ ហើយជាពន្លឺបំភ្លឺផ្លូវទូលបង្គំ។</w:t>
      </w:r>
    </w:p>
    <w:p/>
    <w:p>
      <w:r xmlns:w="http://schemas.openxmlformats.org/wordprocessingml/2006/main">
        <w:t xml:space="preserve">2. ម៉ាថាយ 7:24-27 - ដូច្នេះ អស់​អ្នក​ណា​ដែល​ឮ​ពាក្យ​ទាំង​នេះ​របស់​ខ្ញុំ ហើយ​យក​ទៅ​អនុវត្ត នោះ​ប្រៀប​ដូច​ជា​អ្នក​ប្រាជ្ញ​ដែល​សង់​ផ្ទះ​នៅ​លើ​ថ្ម។</w:t>
      </w:r>
    </w:p>
    <w:p/>
    <w:p>
      <w:r xmlns:w="http://schemas.openxmlformats.org/wordprocessingml/2006/main">
        <w:t xml:space="preserve">២ របាក្សត្រ 7:18 ពេល​នោះ យើង​នឹង​ធ្វើ​ឲ្យ​បល្ល័ង្ក​នៃ​រាជាណាចក្រ​របស់​អ្នក​ស្ថិត​ស្ថេរ តាម​ដែល​យើង​បាន​ចុះ​កិច្ច​សន្យា​ជា​មួយ​នឹង​ព្រះបាទ​ដាវីឌ ជា​បិតា​របស់​អ្នក ដោយ​ពោល​ថា អ្នក​មិន​អាច​ធ្វើ​ជា​អ្នក​គ្រប់​គ្រង​នៅ​អ៊ីស្រាអែល​ឡើយ។</w:t>
      </w:r>
    </w:p>
    <w:p/>
    <w:p>
      <w:r xmlns:w="http://schemas.openxmlformats.org/wordprocessingml/2006/main">
        <w:t xml:space="preserve">ព្រះ​បាន​សន្យា​នឹង​ស្ដេច​សាឡូម៉ូន​ថា​បល្ល័ង្ក​និង​រាជាណាចក្រ​របស់​ទ្រង់​នឹង​មាន​សុវត្ថិភាព ដរាប​ណា​ទ្រង់​នៅ​តែ​ស្មោះ​ត្រង់។</w:t>
      </w:r>
    </w:p>
    <w:p/>
    <w:p>
      <w:r xmlns:w="http://schemas.openxmlformats.org/wordprocessingml/2006/main">
        <w:t xml:space="preserve">1. ភាពស្មោះត្រង់របស់ព្រះគឺជាសន្តិសុខរបស់យើង។</w:t>
      </w:r>
    </w:p>
    <w:p/>
    <w:p>
      <w:r xmlns:w="http://schemas.openxmlformats.org/wordprocessingml/2006/main">
        <w:t xml:space="preserve">2. ភាពស្មោះត្រង់របស់ព្រះគឺជាកម្លាំងរបស់យើង។</w:t>
      </w:r>
    </w:p>
    <w:p/>
    <w:p>
      <w:r xmlns:w="http://schemas.openxmlformats.org/wordprocessingml/2006/main">
        <w:t xml:space="preserve">1. បរិទេវ 3:22-23 - «សេចក្ដីស្រឡាញ់ដ៏ខ្ជាប់ខ្ជួនរបស់ព្រះអម្ចាស់មិនរលត់ឡើយ សេចក្ដីមេត្ដាករុណារបស់ទ្រង់មិនរលត់ឡើយ វាមានថ្មីជារៀងរាល់ព្រឹក សេចក្ដីស្មោះត្រង់របស់អ្នកគឺអស្ចារ្យណាស់»។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របាក្សត្រ 7:19 ប៉ុន្តែ​ប្រសិន​បើ​អ្នក​រាល់​គ្នា​បែរ​ចេញ ហើយ​បោះ​បង់​ចោល​ច្បាប់ និង​បញ្ញត្តិ​របស់​យើង ដែល​យើង​បាន​ដាក់​នៅ​ចំពោះ​មុខ​អ្នក ហើយ​នឹង​ទៅ​ថ្វាយ​បង្គំ​ព្រះ​ដទៃ ហើយ​ថ្វាយបង្គំ​ព្រះ​ទាំង​នោះ។</w:t>
      </w:r>
    </w:p>
    <w:p/>
    <w:p>
      <w:r xmlns:w="http://schemas.openxmlformats.org/wordprocessingml/2006/main">
        <w:t xml:space="preserve">ព្រះ​ព្រមាន​ប្រជាជន​អ៊ីស្រាអែល​ឲ្យ​រក្សា​ភាព​ស្មោះត្រង់​ចំពោះ​លក្ខន្តិកៈ និង​បញ្ញត្តិ​របស់​ទ្រង់ បើ​មិន​ដូច្នេះ​ទេ​ពួកគេ​នឹង​ប្រឈម​នឹង​ផល​វិបាក​ប្រសិន​បើ​ពួកគេ​បែរ​ចេញ​ទៅ​គោរព​ប្រណិប័តន៍​ព្រះ​ដទៃ។</w:t>
      </w:r>
    </w:p>
    <w:p/>
    <w:p>
      <w:r xmlns:w="http://schemas.openxmlformats.org/wordprocessingml/2006/main">
        <w:t xml:space="preserve">1. ការសន្យារបស់ព្រះ៖ ពរជ័យនៃការរក្សាភាពស្មោះត្រង់ចំពោះលក្ខន្តិកៈ និងបញ្ញត្តិរបស់ទ្រង់</w:t>
      </w:r>
    </w:p>
    <w:p/>
    <w:p>
      <w:r xmlns:w="http://schemas.openxmlformats.org/wordprocessingml/2006/main">
        <w:t xml:space="preserve">2. ផលវិបាកនៃការងាកចេញពីព្រះ៖ គ្រោះថ្នាក់នៃការថ្វាយបង្គំព្រះដទៃ</w:t>
      </w:r>
    </w:p>
    <w:p/>
    <w:p>
      <w:r xmlns:w="http://schemas.openxmlformats.org/wordprocessingml/2006/main">
        <w:t xml:space="preserve">1. ចោទិយកថា 6:4-9 - អ៊ីស្រាអែលអើយ ចូរស្តាប់: ព្រះអម្ចាស់ជាព្រះនៃយើង ព្រះអម្ចាស់ជាព្រះតែមួយ។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២.សុភាសិត ៣:៥-៧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 កុំមានប្រាជ្ញានៅក្នុងភ្នែករបស់អ្នក; ចូរ​កោត​ខ្លាច​ព្រះអម្ចាស់ ហើយ​ងាក​ចេញ​ពី​អំពើ​អាក្រក់។</w:t>
      </w:r>
    </w:p>
    <w:p/>
    <w:p>
      <w:r xmlns:w="http://schemas.openxmlformats.org/wordprocessingml/2006/main">
        <w:t xml:space="preserve">២ របាក្សត្រ 7:20 ពេល​នោះ យើង​នឹង​ដក​ឫស​ចេញ​ពី​ស្រុក​របស់​យើង ដែល​យើង​បាន​ប្រគល់​ឲ្យ​គេ។ ហើយ​ផ្ទះ​នេះ​ដែល​ខ្ញុំ​បាន​ញែក​ជា​បរិសុទ្ធ​សម្រាប់​នាម​របស់​ខ្ញុំ នោះ​ខ្ញុំ​នឹង​បោះ​ចេញ​ពី​មុខ​ខ្ញុំ ហើយ​នឹង​ធ្វើ​ឲ្យ​វា​ក្លាយ​ទៅ​ជា​សុភាសិត និង​ពាក្យ​សម្ដី​ក្នុង​ចំណោម​ប្រជាជាតិ​ទាំង​អស់។</w:t>
      </w:r>
    </w:p>
    <w:p/>
    <w:p>
      <w:r xmlns:w="http://schemas.openxmlformats.org/wordprocessingml/2006/main">
        <w:t xml:space="preserve">ព្រះ​ព្រមាន​ថា​ទ្រង់​នឹង​ដក​ជនជាតិ​អ៊ីស្រាអែល​ចេញ​ពី​ស្រុក​ដែល​ទ្រង់​បាន​ប្រទាន​ឲ្យ ហើយ​ធ្វើ​ឲ្យ​ផ្ទះ​ដ៏​វិសុទ្ធ​របស់​ទ្រង់​ក្លាយ​ជា​សុភាសិត និង​ជា​ពាក្យ​សម្ដី​ក្នុង​ចំណោម​គ្រប់​ទាំង​សាសន៍។</w:t>
      </w:r>
    </w:p>
    <w:p/>
    <w:p>
      <w:r xmlns:w="http://schemas.openxmlformats.org/wordprocessingml/2006/main">
        <w:t xml:space="preserve">1. "ផលវិបាកនៃការមិនស្តាប់បង្គាប់៖ ការរៀនពីកំហុសរបស់ជនជាតិអ៊ីស្រាអែល"</w:t>
      </w:r>
    </w:p>
    <w:p/>
    <w:p>
      <w:r xmlns:w="http://schemas.openxmlformats.org/wordprocessingml/2006/main">
        <w:t xml:space="preserve">2. «សារៈសំខាន់នៃការធ្វើតាមព្រះបន្ទូលរបស់ព្រះ»</w:t>
      </w:r>
    </w:p>
    <w:p/>
    <w:p>
      <w:r xmlns:w="http://schemas.openxmlformats.org/wordprocessingml/2006/main">
        <w:t xml:space="preserve">1. ចោទិយកថា 28:15-68 - ការសន្យារបស់ព្រះអំពីពរជ័យសម្រាប់ការស្តាប់បង្គាប់និងបណ្តាសាសម្រាប់ការមិនស្តាប់បង្គាប់</w:t>
      </w:r>
    </w:p>
    <w:p/>
    <w:p>
      <w:r xmlns:w="http://schemas.openxmlformats.org/wordprocessingml/2006/main">
        <w:t xml:space="preserve">២. លូកា ៦:៤៦-៤៩ - រឿងប្រៀបប្រដូចរបស់ព្រះយេស៊ូអំពីអ្នកសាងសង់ដែលមានប្រាជ្ញា និងល្ងង់</w:t>
      </w:r>
    </w:p>
    <w:p/>
    <w:p>
      <w:r xmlns:w="http://schemas.openxmlformats.org/wordprocessingml/2006/main">
        <w:t xml:space="preserve">២ របាក្សត្រ 7:21 ហើយ​ផ្ទះ​នេះ​ដែល​ខ្ពស់​នឹង​ជា​ទី​ងឿង​ឆ្ងល់​ដល់​អស់​អ្នក​ដែល​ដើរ​កាត់​នោះ។ ដូច្នេះ គាត់​នឹង​និយាយ​ថា ហេតុ​អ្វី​បាន​ជា​ព្រះ​យេហូវ៉ា​ធ្វើ​យ៉ាង​នេះ​ដល់​ស្រុក​នេះ និង​ផ្ទះ​នេះ?</w:t>
      </w:r>
    </w:p>
    <w:p/>
    <w:p>
      <w:r xmlns:w="http://schemas.openxmlformats.org/wordprocessingml/2006/main">
        <w:t xml:space="preserve">ព្រះដំណាក់​របស់​ព្រះ‌អម្ចាស់​អស្ចារ្យ​ណាស់ ដែល​ធ្វើ​ឲ្យ​អស់​អ្នក​ដែល​ដើរ​កាត់​នោះ​មាន​ការ​អស្ចារ្យ ហើយ​ជំរុញ​ឲ្យ​គេ​សួរ​ថា ហេតុ​អ្វី​បាន​ជា​ព្រះ‌យេហូវ៉ា​ធ្វើ​ដូច្នេះ។</w:t>
      </w:r>
    </w:p>
    <w:p/>
    <w:p>
      <w:r xmlns:w="http://schemas.openxmlformats.org/wordprocessingml/2006/main">
        <w:t xml:space="preserve">1. ភាពអស្ចារ្យនៃដំណាក់របស់ព្រះអម្ចាស់៖ ពិនិត្យមើលភាពអស្ចារ្យនៃលំនៅរបស់ព្រះ</w:t>
      </w:r>
    </w:p>
    <w:p/>
    <w:p>
      <w:r xmlns:w="http://schemas.openxmlformats.org/wordprocessingml/2006/main">
        <w:t xml:space="preserve">2. ការស្ញប់ស្ញែងក្នុងវត្តមានរបស់ព្រះដ៏មានមហិទ្ធិឫទ្ធិ៖ ជួបប្រទះភាពអស្ចារ្យក្នុងភាពរុងរឿងរបស់ព្រះអម្ចាស់</w:t>
      </w:r>
    </w:p>
    <w:p/>
    <w:p>
      <w:r xmlns:w="http://schemas.openxmlformats.org/wordprocessingml/2006/main">
        <w:t xml:space="preserve">1. ទំនុកតម្កើង 144:3-4 - ឱ​ព្រះ‌អម្ចាស់​អើយ អ្វី​ទៅ​ជា​មនុស្ស​ដែល​ព្រះអង្គ​បាន​ស្គាល់​ព្រះអង្គ! ឬ​កូន​មនុស្ស​ដែល​អ្នក​យក​រឿង​គាត់! មនុស្ស​ប្រៀប​ដូច​ជា​ភាព​ឥត​ប្រយោជន៍: ថ្ងៃ​របស់​ខ្លួន​ដូច​ជា​ស្រមោល​ដែល​រលត់​ទៅ។</w:t>
      </w:r>
    </w:p>
    <w:p/>
    <w:p>
      <w:r xmlns:w="http://schemas.openxmlformats.org/wordprocessingml/2006/main">
        <w:t xml:space="preserve">2. អេសាយ 6:3 - ហើយ​ម្នាក់​ស្រែក​ទៅ​ម្នាក់​ទៀត​ថា, បរិសុទ្ធ, វិសុទ្ធ, បរិសុទ្ធ​គឺ​ជា​ព្រះអម្ចាស់​នៃ​ពិភព​ទាំង​មូល: ផែនដី​ទាំងមូល​គឺ​ពោរពេញ​ទៅ​ដោយ​សិរីរុងរឿង​របស់​ទ្រង់.</w:t>
      </w:r>
    </w:p>
    <w:p/>
    <w:p>
      <w:r xmlns:w="http://schemas.openxmlformats.org/wordprocessingml/2006/main">
        <w:t xml:space="preserve">២ របាក្សត្រ 7:22 គេ​នឹង​ឆ្លើយ​ថា ដោយ​ព្រោះ​គេ​បាន​លះ​ចោល​ព្រះ‌អម្ចាស់ ជា​ព្រះ​នៃ​បុព្វបុរស​របស់​គេ ដែល​បាន​នាំ​គេ​ចេញ​ពី​ស្រុក​អេស៊ីព្ទ ហើយ​បាន​ចាប់​កាន់​ព្រះ​ដទៃ​ទៀត ហើយ​គោរព​ប្រណិប័តន៍​ពួក​គេ។ បាននាំអំពើអាក្រក់ទាំងអស់នេះមកលើពួកគេ។</w:t>
      </w:r>
    </w:p>
    <w:p/>
    <w:p>
      <w:r xmlns:w="http://schemas.openxmlformats.org/wordprocessingml/2006/main">
        <w:t xml:space="preserve">ព្រះ​បាន​ដាក់​ទណ្ឌកម្ម​មក​លើ​ប្រជាជន​អ៊ីស្រាអែល​ដែល​បាន​បោះ​បង់​ចោល​ទ្រង់ ហើយ​ថ្វាយ​បង្គំ​ព្រះ​ដទៃ។</w:t>
      </w:r>
    </w:p>
    <w:p/>
    <w:p>
      <w:r xmlns:w="http://schemas.openxmlformats.org/wordprocessingml/2006/main">
        <w:t xml:space="preserve">1. សារៈសំខាន់នៃភាពស្មោះត្រង់ចំពោះព្រះ និងផលវិបាកនៃការមិនស្មោះត្រង់</w:t>
      </w:r>
    </w:p>
    <w:p/>
    <w:p>
      <w:r xmlns:w="http://schemas.openxmlformats.org/wordprocessingml/2006/main">
        <w:t xml:space="preserve">2. ការប្រែចិត្ត ហើយងាកទៅរកព្រះវិញ។</w:t>
      </w:r>
    </w:p>
    <w:p/>
    <w:p>
      <w:r xmlns:w="http://schemas.openxmlformats.org/wordprocessingml/2006/main">
        <w:t xml:space="preserve">1. ចោទិយកថា 11:16-17 ចូរប្រយ័ត្នខ្លួន ដើម្បីកុំឱ្យចិត្តរបស់អ្នកត្រូវបានបញ្ឆោត ហើយអ្នកបែរងាកចេញ បម្រើព្រះដទៃ ហើយថ្វាយបង្គំពួកគេ ពេល​នោះ ព្រះ‌ពិរោធ​របស់​ព្រះ‌អម្ចាស់​ក៏​កើត​មាន​ទាស់​នឹង​អ្នក ហើយ​ទ្រង់​ក៏​បិទ​ផ្ទៃ​មេឃ ដើម្បី​កុំ​ឲ្យ​មាន​ភ្លៀង ហើយ​ទឹក​ដី​ក៏​មិន​បង្កើត​ផល​ដែរ។ ហើយ​ក្រែង​អ្នក​រាល់​គ្នា​ត្រូវ​វិនាស​ទៅ​វិញ​យ៉ាង​ឆាប់​រហ័ស​ពី​ស្រុក​ដ៏​ល្អ ដែល​ព្រះ​យេហូវ៉ា​ប្រទាន​ឲ្យ។</w:t>
      </w:r>
    </w:p>
    <w:p/>
    <w:p>
      <w:r xmlns:w="http://schemas.openxmlformats.org/wordprocessingml/2006/main">
        <w:t xml:space="preserve">2 យេរេមា 17:13 ឱ​ព្រះ‌អម្ចាស់ ជា​ទី​សង្ឃឹម​នៃ​សាសន៍​អ៊ីស្រា‌អែល អស់​អ្នក​ណា​ដែល​បោះ​បង់​ចោល​ទ្រង់​នឹង​ត្រូវ​អាម៉ាស់ ហើយ​អស់​អ្នក​ណា​ដែល​ចាក​ចេញ​ពី​ទូលបង្គំ​នឹង​ត្រូវ​កត់​ទុក​ក្នុង​ផែនដី ពី​ព្រោះ​គេ​បាន​បោះ​បង់​ចោល​ព្រះ‌អម្ចាស់ ជា​ប្រភព​ទឹក​រស់។</w:t>
      </w:r>
    </w:p>
    <w:p/>
    <w:p>
      <w:r xmlns:w="http://schemas.openxmlformats.org/wordprocessingml/2006/main">
        <w:t xml:space="preserve">របាក្សត្រទី 2 ជំពូកទី 8 ពិពណ៌នាអំពីសកម្មភាព និងស្នាដៃរបស់សាឡូម៉ូនបន្ទាប់ពីការបញ្ចប់នៃព្រះវិហារបរិសុទ្ធ រួមទាំងការសាងសង់ទីក្រុងផ្សេងៗ និងការគ្រប់គ្រងរបស់ទ្រង់។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ជំពូកចាប់ផ្តើមដោយគូសបញ្ជាក់ពីកិច្ចខិតខំប្រឹងប្រែងរបស់សាឡូម៉ូនក្នុងការសាងសង់និងពង្រឹងទីក្រុង។ គាត់​បាន​កសាង​ឡើង​វិញ និង​ពង្រឹង​ទីក្រុង​ដែល​ធ្លាប់​ដណ្តើម​បាន​ពី​មុន​ដោយ​បិតា​របស់​គាត់ គឺ​ដាវីឌ។ ទី​ក្រុង​ទាំង​នេះ​បាន​បម្រើ​ជា​កន្លែង​ស្តុក​ទំនិញ រទេះ​ចំបាំង និង​សេះ (២របាក្សត្រ ៨:១-៦)។</w:t>
      </w:r>
    </w:p>
    <w:p/>
    <w:p>
      <w:r xmlns:w="http://schemas.openxmlformats.org/wordprocessingml/2006/main">
        <w:t xml:space="preserve">កថាខណ្ឌទី 2: និទានរឿងផ្តោតលើអន្តរកម្មរបស់សាឡូម៉ូនជាមួយហ៊ីរ៉ាម ដែលជាស្តេចនៃក្រុងទីរ៉ុស។ ពួកគេ​ចូលរួម​ក្នុង​កិច្ចព្រមព្រៀង​ពាណិជ្ជកម្ម​ដែល​ហ៊ីរ៉ាម​ផ្តល់​សម្ភារ​ដើមតាត្រៅ និង​កម្មករ​ជំនាញ​សម្រាប់​គម្រោង​សាងសង់​របស់​សាឡូម៉ូន ជា​ថ្នូរ​នឹង​ការផ្គត់ផ្គង់​ស្បៀងអាហារ​ពី​អ៊ីស្រាអែល (របាក្សត្រទី ២ ៨:៧-១០)។</w:t>
      </w:r>
    </w:p>
    <w:p/>
    <w:p>
      <w:r xmlns:w="http://schemas.openxmlformats.org/wordprocessingml/2006/main">
        <w:t xml:space="preserve">កថាខណ្ឌទី 3: ការផ្តោតអារម្មណ៍ប្រែទៅជាការពិពណ៌នាអំពីរបៀបដែលសាឡូម៉ូនអនុវត្តគម្រោងសំណង់ផ្សេងៗ។ ទ្រង់​បាន​សង់​ក្រុង​បន្ថែម​ទៀត​សម្រាប់​ការ​ស្តុកទុក ព្រម​ទាំង​ការ​ដំឡើង​ទ័ព​ដូច​ជា​ក្រុង​រទេះ​ចំបាំង និង​មូលដ្ឋាន​ទ័ព​សេះ (២របាក្សត្រ ៨:៤-៦)។ ទ្រង់​ក៏​បាន​សង់​ក្រុង​យេរូសាឡិម​ដោយ​ពង្រីក​ព្រំដែន​របស់​ខ្លួន​ផង​ដែរ (២របាក្សត្រ ៨:១១)។</w:t>
      </w:r>
    </w:p>
    <w:p/>
    <w:p>
      <w:r xmlns:w="http://schemas.openxmlformats.org/wordprocessingml/2006/main">
        <w:t xml:space="preserve">កថាខណ្ឌទី៤៖ គណនីនេះគូសបញ្ជាក់អំពីរបៀបដែលសាឡូម៉ូនបង្កើតប្រព័ន្ធអភិបាលកិច្ចដែលមានការរៀបចំ។ ទ្រង់​តែង​តាំង​ពួក​សង្ឃ ពួក​លេវី ពួក​អ្នក​គ្រប់​គ្រង​ឲ្យ​មើល​ការ​ខុស​គ្នា​នៃ​រាជាណាចក្រ (២របាក្សត្រ ៨:១៤-១៦)។ លើស​ពី​នេះ​ទៅ​ទៀត គាត់​រៀប​ចំ​ដង្វាយ​ជា​ប្រចាំ​នៅ​ក្នុង​ព្រះ​វិហារ​តាម​តម្រូវ​ការ​ដែល​មាន​ចែង​ក្នុង​ច្បាប់​របស់​ព្រះ (២របាក្សត្រ ៨:១២-១៣)។</w:t>
      </w:r>
    </w:p>
    <w:p/>
    <w:p>
      <w:r xmlns:w="http://schemas.openxmlformats.org/wordprocessingml/2006/main">
        <w:t xml:space="preserve">កថាខណ្ឌទី 5: ជំពូកបញ្ចប់ដោយរៀបរាប់អំពីរបៀបដែលសាឡូម៉ូនបញ្ជូនកប៉ាល់ទៅធ្វើជំនួញជាមួយទឹកដីឆ្ងាយដូចជាអូហ្វីរសម្រាប់មាសនិងធនធានដ៏មានតម្លៃផ្សេងទៀត។ ការ​បណ្តាក់​ទុន​ទាំង​នេះ​នាំ​មក​នូវ​ទ្រព្យ​សម្បត្តិ​យ៉ាង​ច្រើន​ដល់​អ៊ីស្រាអែល​ក្រោម​រជ្ជកាល​របស់​សាឡូម៉ូន (២របាក្សត្រ ៨:១៧-១៨)។</w:t>
      </w:r>
    </w:p>
    <w:p/>
    <w:p>
      <w:r xmlns:w="http://schemas.openxmlformats.org/wordprocessingml/2006/main">
        <w:t xml:space="preserve">សរុបមក ជំពូកទីប្រាំបីនៃ 2 Chronicles ពិពណ៌នាអំពីសកម្មភាពក្រោយព្រះវិហាររបស់សាឡូម៉ូន និងសមិទ្ធិផលផ្នែករដ្ឋបាល។ ការ​លើក​កម្ពស់​ការ​សាង​សង់​និង​ការ​ពង្រឹង​ទីក្រុង​។ ការលើកឡើងអំពីកិច្ចព្រមព្រៀងពាណិជ្ជកម្មជាមួយហ៊ីរ៉ាម និងគម្រោងសាងសង់ផ្សេងៗដែលត្រូវបានអនុវត្ត។ សរុបមក ជំពូកនេះផ្តល់នូវគណនីប្រវត្តិសាស្ត្រដែលបង្ហាញពីកិច្ចខិតខំប្រឹងប្រែងរបស់ស្តេចសាឡូម៉ូនទាំងពីរដែលបានសម្តែងតាមរយៈការសាងសង់មជ្ឈមណ្ឌលដែលមានកំពែងក្នុងគោលបំណងធានាសន្តិសុខ ខណៈពេលដែលសង្កត់ធ្ងន់ទៅលើវិបុលភាពសេដ្ឋកិច្ចតាមរយៈការចូលរួមក្នុងកិច្ចព្រមព្រៀងពាណិជ្ជកម្មអន្តរជាតិដែលបានធ្វើជាគំរូដោយភាពជាដៃគូជាមួយស្តេច Hiram សក្ខីកម្មដែលឆ្លុះបញ្ចាំងពីប្រាជ្ញាឆ្ពោះទៅប្រើប្រាស់ធនធានដែលមានជាតំណាង។ អភិបាលកិច្ចប្រកបដោយប្រសិទ្ធភាព ក្រោមការដឹកនាំប្រកបដោយភាពឈ្លាសវៃ ដែលបង្ហាញតាមរយៈរចនាសម្ព័ន្ធរដ្ឋបាល ដែលធានាបាននូវដំណើរការរលូនក្នុងព្រះរាជាណាចក្រ ជាការបញ្ជាក់អំពីការបំពេញឆ្ពោះទៅរកការបង្កើតប្រជាជាតិរុងរឿង ដែលប្រជាជនអាចរីកចម្រើន សក្ខីកម្មបង្ហាញពីការប្តេជ្ញាចិត្តឆ្ពោះទៅរកការគ្រប់គ្រងប្រកបដោយទំនួលខុសត្រូវលើពរជ័យដែលប្រគល់ឱ្យអ៊ីស្រាអែល</w:t>
      </w:r>
    </w:p>
    <w:p/>
    <w:p>
      <w:r xmlns:w="http://schemas.openxmlformats.org/wordprocessingml/2006/main">
        <w:t xml:space="preserve">២ របាក្សត្រ 8:1 ហើយ​នៅ​ចុង​ម្ភៃ​ឆ្នាំ​នោះ ព្រះ‌បាទ​សាឡូម៉ូន​បាន​សង់​ព្រះ‌ដំណាក់​របស់​ព្រះ‌អម្ចាស់ និង​ព្រះ‌ដំណាក់​របស់​ព្រះអង្គ។</w:t>
      </w:r>
    </w:p>
    <w:p/>
    <w:p>
      <w:r xmlns:w="http://schemas.openxmlformats.org/wordprocessingml/2006/main">
        <w:t xml:space="preserve">ក្រោយ​ពី​ម្ភៃ​ឆ្នាំ​នៃ​ការ​សាង​សង់​ព្រះដំណាក់​របស់​ព្រះអម្ចាស់ និង​ជា​របស់​ទ្រង់ នោះ​សាឡូម៉ូន​បាន​បញ្ចប់​ការ​សាង​សង់​ទាំង​ពីរ។</w:t>
      </w:r>
    </w:p>
    <w:p/>
    <w:p>
      <w:r xmlns:w="http://schemas.openxmlformats.org/wordprocessingml/2006/main">
        <w:t xml:space="preserve">1. តម្លៃនៃការលះបង់៖ ការសិក្សាមួយនៅក្នុងរបាក្សត្រទី២ ៨:១</w:t>
      </w:r>
    </w:p>
    <w:p/>
    <w:p>
      <w:r xmlns:w="http://schemas.openxmlformats.org/wordprocessingml/2006/main">
        <w:t xml:space="preserve">2. អំណាចនៃការស៊ូទ្រាំ៖ ការឆ្លុះបញ្ចាំងលើរបាក្សត្រទី 2 8: 1</w:t>
      </w:r>
    </w:p>
    <w:p/>
    <w:p>
      <w:r xmlns:w="http://schemas.openxmlformats.org/wordprocessingml/2006/main">
        <w:t xml:space="preserve">1 របាក្សត្រ 22:14 - «ឥឡូវ​នេះ មើល​ចុះ ក្នុង​បញ្ហា​របស់​ខ្ញុំ ខ្ញុំ​បាន​រៀបចំ​សម្រាប់​ព្រះដំណាក់​របស់​ព្រះអម្ចាស់ មាស​មួយ​សែន​ហាន់ និង​ប្រាក់​មួយ​ពាន់​ហាន់ ហើយ​លង្ហិន និង​ដែក​គ្មាន​ទម្ងន់ សម្រាប់​វា មាន​ច្រើន​ណាស់ ខ្ញុំ​បាន​រៀបចំ​ឈើ និង​ថ្ម ហើយ​អ្នក​អាច​បន្ថែម​វា​បាន»។</w:t>
      </w:r>
    </w:p>
    <w:p/>
    <w:p>
      <w:r xmlns:w="http://schemas.openxmlformats.org/wordprocessingml/2006/main">
        <w:t xml:space="preserve">1 ពង្សាវតារក្សត្រ 6:38 - «ហើយ​នៅ​ឆ្នាំ​ទី​ដប់​មួយ ក្នុង​ខែ​ប៊ូល ជា​ខែ​ទី​ប្រាំ​បី ផ្ទះ​នោះ​បាន​បញ្ចប់​គ្រប់​ផ្នែក​ទាំង​អស់ ហើយ​តាម​គ្រប់​ម៉ូដ​នៃ​ផ្ទះ​នោះ គឺ​គាត់​បាន​ប្រាំពីរ​ឆ្នាំ។ ក្នុង​ការ​សាង​សង់​វា»។</w:t>
      </w:r>
    </w:p>
    <w:p/>
    <w:p>
      <w:r xmlns:w="http://schemas.openxmlformats.org/wordprocessingml/2006/main">
        <w:t xml:space="preserve">២ របាក្សត្រ 8:2 ថា​ក្រុង​ទាំង​ប៉ុន្មាន​ដែល​ហ៊ូរ៉ាម​បាន​ប្រគល់​ឲ្យ​សាឡូម៉ូន​ឡើង​វិញ នោះ​សាឡូម៉ូន​បាន​សង់​ក្រុង​ទាំង​នោះ ហើយ​ឲ្យ​ពួក​កូន​ចៅ​អ៊ីស្រា‌អែល​រស់​នៅ។</w:t>
      </w:r>
    </w:p>
    <w:p/>
    <w:p>
      <w:r xmlns:w="http://schemas.openxmlformats.org/wordprocessingml/2006/main">
        <w:t xml:space="preserve">សាឡូម៉ូន​បាន​សង់​ទីក្រុង​ដែល​ត្រូវ​បាន​ស្ដារ​ឡើង​វិញ​ដោយ Huram ហើយ​អនុញ្ញាត​ឲ្យ​ជន​ជាតិ​អ៊ីស្រាអែល​រស់​នៅ​ទី​នោះ។</w:t>
      </w:r>
    </w:p>
    <w:p/>
    <w:p>
      <w:r xmlns:w="http://schemas.openxmlformats.org/wordprocessingml/2006/main">
        <w:t xml:space="preserve">1. ភាពស្មោះត្រង់របស់ព្រះត្រូវបានមើលឃើញនៅក្នុងការស្ដារឡើងវិញនៃរាស្ដ្ររបស់ទ្រង់</w:t>
      </w:r>
    </w:p>
    <w:p/>
    <w:p>
      <w:r xmlns:w="http://schemas.openxmlformats.org/wordprocessingml/2006/main">
        <w:t xml:space="preserve">2. សេចក្តីស្រឡាញ់របស់ព្រះត្រូវបានបង្ហាញតាមរយៈការផ្តល់របស់ទ្រង់សម្រាប់រាស្ដ្ររបស់ទ្រង់</w:t>
      </w:r>
    </w:p>
    <w:p/>
    <w:p>
      <w:r xmlns:w="http://schemas.openxmlformats.org/wordprocessingml/2006/main">
        <w:t xml:space="preserve">1. ទំនុកដំកើង 107:1-2 - ចូរអរព្រះគុណដល់ព្រះអម្ចាស់ ដ្បិតទ្រង់ល្អ សេចក្ដី​ស្រឡាញ់​របស់​ទ្រង់​ស្ថិតស្ថេរ​ជា​រៀង​រហូត។ ចូរ​ឲ្យ​អ្នក​លោះ​របស់​ព្រះអម្ចាស់​ប្រាប់​រឿង​របស់​ពួកគេ​អំពី​អ្នក​ដែល​ទ្រង់​បាន​លោះ​ពី​កណ្តាប់​ដៃ​ខ្មាំង​សត្រូវ។</w:t>
      </w:r>
    </w:p>
    <w:p/>
    <w:p>
      <w:r xmlns:w="http://schemas.openxmlformats.org/wordprocessingml/2006/main">
        <w:t xml:space="preserve">2. អេសាយ 53:4-6 - ប្រាកដណាស់ គាត់បានទទួលយកការឈឺចាប់របស់យើង ហើយបានទ្រាំទ្រនឹងការរងទុក្ខរបស់យើង ប៉ុន្តែយើងចាត់ទុកគាត់ថាព្រះជាម្ចាស់ដាក់ទណ្ឌកម្ម វាយគាត់ និងរងទុក្ខ។ ប៉ុន្តែគាត់ត្រូវបានគេទម្លុះដោយសារអំពើរំលងរបស់យើង គាត់ត្រូវបានកំទេចដោយអំពើទុច្ចរិតរបស់យើង។ ការដាក់ទណ្ឌកម្មដែលនាំឲ្យយើងមានសេចក្ដីសុខសាន្ដបានមកលើគាត់ ហើយដោយសាររបួសរបស់គាត់ យើងបានជាសះស្បើយ។ យើងទាំងអស់គ្នាដូចជាចៀមបានវង្វេង យើងម្នាក់ៗបានងាកទៅរកវិធីផ្ទាល់ខ្លួន។ ហើយព្រះអម្ចាស់បានដាក់លើគាត់នូវអំពើទុច្ចរិតរបស់យើងទាំងអស់គ្នា។</w:t>
      </w:r>
    </w:p>
    <w:p/>
    <w:p>
      <w:r xmlns:w="http://schemas.openxmlformats.org/wordprocessingml/2006/main">
        <w:t xml:space="preserve">២ របាក្សត្រ 8:3 ព្រះ‌បាទ​សាឡូម៉ូន​យាង​ទៅ​ក្រុង​ហាម៉ាត‌សូបា ហើយ​មាន​ជ័យ‌ជម្នះ។</w:t>
      </w:r>
    </w:p>
    <w:p/>
    <w:p>
      <w:r xmlns:w="http://schemas.openxmlformats.org/wordprocessingml/2006/main">
        <w:t xml:space="preserve">សាឡូម៉ូន​បាន​ទៅ​ក្រុង​ហាម៉ាតសូបា ហើយ​វាយ​យក​ឈ្នះ។</w:t>
      </w:r>
    </w:p>
    <w:p/>
    <w:p>
      <w:r xmlns:w="http://schemas.openxmlformats.org/wordprocessingml/2006/main">
        <w:t xml:space="preserve">1. អំណាចនៃព្រះតាមរយៈការគោរពប្រតិបត្តិ</w:t>
      </w:r>
    </w:p>
    <w:p/>
    <w:p>
      <w:r xmlns:w="http://schemas.openxmlformats.org/wordprocessingml/2006/main">
        <w:t xml:space="preserve">2. កម្លាំងនៃភាពជាអ្នកដឹកនាំដ៏ស្មោះត្រង់</w:t>
      </w:r>
    </w:p>
    <w:p/>
    <w:p>
      <w:r xmlns:w="http://schemas.openxmlformats.org/wordprocessingml/2006/main">
        <w:t xml:space="preserve">1. យ៉ូស្វេ 1:9 -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2. សុភាសិត 16:3 - ចូរ​ធ្វើ​ការ​របស់​អ្នក​ចំពោះ​ព្រះអម្ចាស់ នោះ​ផែនការ​របស់​អ្នក​នឹង​ត្រូវ​បាន​សម្រេច។</w:t>
      </w:r>
    </w:p>
    <w:p/>
    <w:p>
      <w:r xmlns:w="http://schemas.openxmlformats.org/wordprocessingml/2006/main">
        <w:t xml:space="preserve">២ របាក្សត្រ 8:4 លោក​បាន​សង់​ថាដាម័រ​នៅ​វាល​រហោ‌ស្ថាន និង​ទី​ក្រុង​ស្តុក​ទុក​ទាំង​អស់ ដែល​លោក​បាន​សង់​នៅ​ហាម៉ាត។</w:t>
      </w:r>
    </w:p>
    <w:p/>
    <w:p>
      <w:r xmlns:w="http://schemas.openxmlformats.org/wordprocessingml/2006/main">
        <w:t xml:space="preserve">សាឡូម៉ូន​បាន​សង់​ថាដម័រ និង​ទី​ក្រុង​ស្តុក​ទំនិញ​ផ្សេង​ទៀត​នៅ​ហាម៉ាត។</w:t>
      </w:r>
    </w:p>
    <w:p/>
    <w:p>
      <w:r xmlns:w="http://schemas.openxmlformats.org/wordprocessingml/2006/main">
        <w:t xml:space="preserve">1. សារៈសំខាន់នៃការកសាងគ្រឹះដ៏រឹងមាំ។</w:t>
      </w:r>
    </w:p>
    <w:p/>
    <w:p>
      <w:r xmlns:w="http://schemas.openxmlformats.org/wordprocessingml/2006/main">
        <w:t xml:space="preserve">2. តម្លៃនៃការរៀបចំសម្រាប់អនាគត។</w:t>
      </w:r>
    </w:p>
    <w:p/>
    <w:p>
      <w:r xmlns:w="http://schemas.openxmlformats.org/wordprocessingml/2006/main">
        <w:t xml:space="preserve">1. ម៉ាថាយ 7:24-27 - ដូច្នេះ អស់​អ្នក​ណា​ដែល​ឮ​ពាក្យ​ទាំង​នេះ​របស់​ខ្ញុំ ហើយ​យក​ទៅ​អនុវត្ត ប្រៀប​ដូច​ជា​អ្នក​ប្រាជ្ញ​ដែល​សង់​ផ្ទះ​នៅ​លើ​ថ្ម។</w:t>
      </w:r>
    </w:p>
    <w:p/>
    <w:p>
      <w:r xmlns:w="http://schemas.openxmlformats.org/wordprocessingml/2006/main">
        <w:t xml:space="preserve">2. សុភាសិត 24:3-4 - ដោយប្រាជ្ញា ផ្ទះមួយត្រូវបានសាងសង់ ហើយដោយការយល់ដឹង វាត្រូវបានសាងសង់ឡើង។ តាម​រយៈ​ចំណេះ​ដឹង បន្ទប់​ត្រូវ​បាន​ពោរ​ពេញ​ទៅ​ដោយ​ទ្រព្យ​សម្បត្តិ​ដ៏​មាន​តម្លៃ និង​រីករាយ។</w:t>
      </w:r>
    </w:p>
    <w:p/>
    <w:p>
      <w:r xmlns:w="http://schemas.openxmlformats.org/wordprocessingml/2006/main">
        <w:t xml:space="preserve">២ របាក្សត្រ 8:5 លោក​ក៏​បាន​សង់​ក្រុង​បេត‌ហូរ៉ុន​ខាង​លើ ហើយ​បេត‌ហូរ៉ុន​ខាង​លើ មាន​ក្រុង​ដែល​មាន​របង មាន​កំពែង ទ្វារ និង​រនាំង។</w:t>
      </w:r>
    </w:p>
    <w:p/>
    <w:p>
      <w:r xmlns:w="http://schemas.openxmlformats.org/wordprocessingml/2006/main">
        <w:t xml:space="preserve">សាឡូម៉ូន​បាន​សង់​ក្រុង​ពីរ គឺ​បេត‌ហូរ៉ុន​ខាង​លើ និង​បេត‌ហូរ៉ុន​ខាង​លើ ហើយ​បាន​ពង្រឹង​ពួក​គេ​ដោយ​កំពែង ទ្វារ និង​រនាំង។</w:t>
      </w:r>
    </w:p>
    <w:p/>
    <w:p>
      <w:r xmlns:w="http://schemas.openxmlformats.org/wordprocessingml/2006/main">
        <w:t xml:space="preserve">1. កម្លាំងនៃការរៀបចំ: មេរៀនពីការសាងសង់របស់សាឡូម៉ូននៅបេថហូរ៉ុន</w:t>
      </w:r>
    </w:p>
    <w:p/>
    <w:p>
      <w:r xmlns:w="http://schemas.openxmlformats.org/wordprocessingml/2006/main">
        <w:t xml:space="preserve">2. តម្លៃនៃការការពារ៖ ការពង្រឹងជីវិតរបស់យើងជាមួយនឹងព្រះបន្ទូលរបស់ព្រះ</w:t>
      </w:r>
    </w:p>
    <w:p/>
    <w:p>
      <w:r xmlns:w="http://schemas.openxmlformats.org/wordprocessingml/2006/main">
        <w:t xml:space="preserve">1. ទំនុកតម្កើង 127:1 - លុះ​ត្រា​តែ​ព្រះ‌អម្ចាស់​មិន​សង់​ផ្ទះ​ទេ ពួក​គេ​ខំ​សង់​ផ្ទះ​ដោយ​ឥត​ប្រយោជន៍។</w:t>
      </w:r>
    </w:p>
    <w:p/>
    <w:p>
      <w:r xmlns:w="http://schemas.openxmlformats.org/wordprocessingml/2006/main">
        <w:t xml:space="preserve">2. សុភាសិត 24:3-4 - ដោយប្រាជ្ញា ផ្ទះមួយត្រូវបានសាងសង់ ហើយដោយការយល់ដឹង វាត្រូវបានសាងសង់ឡើង។ តាម​រយៈ​ចំណេះ​ដឹង បន្ទប់​ត្រូវ​បាន​ពោរ​ពេញ​ទៅ​ដោយ​ទ្រព្យ​សម្បត្តិ​ដ៏​មាន​តម្លៃ និង​រីករាយ។</w:t>
      </w:r>
    </w:p>
    <w:p/>
    <w:p>
      <w:r xmlns:w="http://schemas.openxmlformats.org/wordprocessingml/2006/main">
        <w:t xml:space="preserve">២ របាក្សត្រ 8:6 ក្រុង​បាឡាត និង​ក្រុង​ស្តុក​ទុក​ទាំង​អស់​ដែល​សាឡូម៉ូន​មាន ទីក្រុង​រទេះ​ចំបាំង និង​ក្រុង​ទាំង​ប៉ុន្មាន​របស់​ទ័ព​សេះ និង​អ្វីៗ​ដែល​សាឡូម៉ូន​ចង់​សង់​នៅ​ក្រុង​យេរូសាឡិម និង​នៅ​លីបង់ និង​ពាសពេញ​ផ្ទៃ​ដី ការគ្រប់គ្រងរបស់គាត់។</w:t>
      </w:r>
    </w:p>
    <w:p/>
    <w:p>
      <w:r xmlns:w="http://schemas.openxmlformats.org/wordprocessingml/2006/main">
        <w:t xml:space="preserve">សាឡូម៉ូន​បាន​សង់​ទីក្រុង និង​ឃ្លាំង​ដ៏​ធំ​មួយ​នៅ​ទូទាំង​ដែនដី​នៃ​ការ​គ្រប់​គ្រង​របស់​ទ្រង់។</w:t>
      </w:r>
    </w:p>
    <w:p/>
    <w:p>
      <w:r xmlns:w="http://schemas.openxmlformats.org/wordprocessingml/2006/main">
        <w:t xml:space="preserve">1. កុំខ្លាចក្នុងការប្រថុយប្រថានដើម្បីកសាងអ្វីដែលអស្ចារ្យ។</w:t>
      </w:r>
    </w:p>
    <w:p/>
    <w:p>
      <w:r xmlns:w="http://schemas.openxmlformats.org/wordprocessingml/2006/main">
        <w:t xml:space="preserve">2. ព្រះត្រាស់ហៅយើងឱ្យប្រើទេពកោសល្យរបស់យើងសម្រាប់ការធ្វើឱ្យប្រសើរឡើងនៃពិភពលោក។</w:t>
      </w:r>
    </w:p>
    <w:p/>
    <w:p>
      <w:r xmlns:w="http://schemas.openxmlformats.org/wordprocessingml/2006/main">
        <w:t xml:space="preserve">1. សុភាសិត 16:3 ចូរ​ធ្វើ​កិច្ចការ​របស់​អ្នក​ចំពោះ​ព្រះអម្ចាស់ នោះ​ផែនការ​របស់​អ្នក​នឹង​ត្រូវ​បាន​សម្រេច។</w:t>
      </w:r>
    </w:p>
    <w:p/>
    <w:p>
      <w:r xmlns:w="http://schemas.openxmlformats.org/wordprocessingml/2006/main">
        <w:t xml:space="preserve">2. កូល៉ុស 3:23-24 ទោះជាអ្នកធ្វើអ្វីក៏ដោយ ចូរធ្វើការដោយអស់ពីចិត្ត ចំពោះព្រះអម្ចាស់ មិនមែនសម្រាប់មនុស្សទេ ដោយដឹងថា 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២ របាក្សត្រ 8:7 រីឯ​ជន‌ជាតិ​ហេត ជន‌ជាតិ​អាម៉ូរី ជន‌ជាតិ​ពេរិស៊ីត ជន‌ជាតិ​ហេវី និង​ជន‌ជាតិ​យេប៊ូស ដែល​មិន​មែន​ជា​ជន‌ជាតិ​អ៊ីស្រា‌អែល។</w:t>
      </w:r>
    </w:p>
    <w:p/>
    <w:p>
      <w:r xmlns:w="http://schemas.openxmlformats.org/wordprocessingml/2006/main">
        <w:t xml:space="preserve">របាក្សត្រ 8:7 និយាយ​អំពី​ក្រុម​ជន​ជាតិ​អ៊ីស្រាអែល​ទាំង​អស់​ដែល​បាន​បន្សល់​ទុក​នៅ​ក្នុង​តំបន់។</w:t>
      </w:r>
    </w:p>
    <w:p/>
    <w:p>
      <w:r xmlns:w="http://schemas.openxmlformats.org/wordprocessingml/2006/main">
        <w:t xml:space="preserve">1. ភាពស្មោះត្រង់របស់ព្រះក្នុងការការពាររាស្ដ្រទ្រង់ ទោះជាមានការប្រឆាំងក៏ដោយ។</w:t>
      </w:r>
    </w:p>
    <w:p/>
    <w:p>
      <w:r xmlns:w="http://schemas.openxmlformats.org/wordprocessingml/2006/main">
        <w:t xml:space="preserve">2. សារៈសំខាន់នៃការរួបរួមក្នុងចំណោមអ្នកជឿ</w:t>
      </w:r>
    </w:p>
    <w:p/>
    <w:p>
      <w:r xmlns:w="http://schemas.openxmlformats.org/wordprocessingml/2006/main">
        <w:t xml:space="preserve">1. អេសាយ 27:6 - "អស់អ្នកដែលមក ទ្រង់នឹងចាក់ឫសនៅក្នុងយ៉ាកុប អ៊ីស្រាអែលនឹងរីកដុះដាល និងមានពន្លក ហើយផ្លែពេញពេញផ្ទៃផែនដី"។</w:t>
      </w:r>
    </w:p>
    <w:p/>
    <w:p>
      <w:r xmlns:w="http://schemas.openxmlformats.org/wordprocessingml/2006/main">
        <w:t xml:space="preserve">2 ចោទិយកថា 7:6 - «ដ្បិត​អ្នក​រាល់​គ្នា​ជា​ប្រជារាស្ត្រ​ដ៏វិសុទ្ធ​ចំពោះ​ព្រះ‌អម្ចាស់ ជា​ព្រះ​របស់​អ្នក ព្រះ‌អម្ចាស់ ជា​ព្រះ​របស់​អ្នក​បាន​ជ្រើស​រើស​អ្នក​ឲ្យ​ធ្វើ​ជា​ប្រជា‌ជន​សម្រាប់​ព្រះអង្គ​ផ្ទាល់ ជា​សម្បត្តិ​ដ៏​វិសេស​លើស​ពី​ប្រជាជាតិ​ទាំង​អស់​នៅ​លើ​ផែនដី»។</w:t>
      </w:r>
    </w:p>
    <w:p/>
    <w:p>
      <w:r xmlns:w="http://schemas.openxmlformats.org/wordprocessingml/2006/main">
        <w:t xml:space="preserve">២ របាក្សត្រ 8:8 ប៉ុន្តែ​កូន​ចៅ​របស់​ពួក​គេ​ដែល​នៅ​សល់​ក្នុង​ស្រុក ដែល​ពួក​កូន​ចៅ​អ៊ីស្រា‌អែល​មិន​បាន​បរិភោគ នោះ​សាឡូម៉ូន​បាន​ធ្វើ​ជា​សួយ‌អាករ​រហូត​ដល់​សព្វ​ថ្ងៃ។</w:t>
      </w:r>
    </w:p>
    <w:p/>
    <w:p>
      <w:r xmlns:w="http://schemas.openxmlformats.org/wordprocessingml/2006/main">
        <w:t xml:space="preserve">សាឡូម៉ូន​បាន​ធ្វើ​ឲ្យ​កូន​ចៅ​ដែល​នៅ​សេសសល់​ក្នុង​ស្រុក​ថ្វាយ​បង្គំ​គាត់​រហូត​ដល់​សព្វ​ថ្ងៃ។</w:t>
      </w:r>
    </w:p>
    <w:p/>
    <w:p>
      <w:r xmlns:w="http://schemas.openxmlformats.org/wordprocessingml/2006/main">
        <w:t xml:space="preserve">សេរីភាពពិតត្រូវបានរកឃើញនៅក្នុងការចុះចូលនឹងឆន្ទៈរបស់ព្រះ។</w:t>
      </w:r>
    </w:p>
    <w:p/>
    <w:p>
      <w:r xmlns:w="http://schemas.openxmlformats.org/wordprocessingml/2006/main">
        <w:t xml:space="preserve">2. យើងទទួលខុសត្រូវក្នុងការថែទាំមនុស្សជាតិរបស់យើង។</w:t>
      </w:r>
    </w:p>
    <w:p/>
    <w:p>
      <w:r xmlns:w="http://schemas.openxmlformats.org/wordprocessingml/2006/main">
        <w:t xml:space="preserve">1. ម៉ាថាយ 10:39 - អ្នក​ណា​ដែល​រក​ឃើញ​ជីវិត​របស់​ខ្លួន​នឹង​បាត់​បង់​ជីវិត ហើយ​អ្នក​ណា​ដែល​បាត់​បង់​ជីវិត​ដើម្បី​ជា​ប្រយោជន៍​ដល់​ខ្ញុំ​នឹង​រក​ឃើញ។</w:t>
      </w:r>
    </w:p>
    <w:p/>
    <w:p>
      <w:r xmlns:w="http://schemas.openxmlformats.org/wordprocessingml/2006/main">
        <w:t xml:space="preserve">2. 1 John 3:16 - ដោយ​សារ​នេះ​យើង​ស្គាល់​សេចក្ដី​ស្រឡាញ់, ព្រោះ​ទ្រង់​បាន​ដាក់​ជីវិត​របស់​ទ្រង់​សម្រាប់​យើង.</w:t>
      </w:r>
    </w:p>
    <w:p/>
    <w:p>
      <w:r xmlns:w="http://schemas.openxmlformats.org/wordprocessingml/2006/main">
        <w:t xml:space="preserve">២ របាក្សត្រ 8:9 រីឯ​កូន​ចៅ​អ៊ីស្រា‌អែល​វិញ ព្រះ‌បាទ​សាឡូម៉ូន​មិន​បាន​ធ្វើ​ជា​អ្នក​បម្រើ​ឲ្យ​ធ្វើ​ការ​ឡើយ។ ប៉ុន្តែ​ពួកគេ​ជា​មេទ័ព​ជា​មេទ័ព​របស់​គាត់ និង​ជា​មេទ័ព​រទេះ​ចំបាំង និង​ទាហាន​សេះ​របស់​គាត់។</w:t>
      </w:r>
    </w:p>
    <w:p/>
    <w:p>
      <w:r xmlns:w="http://schemas.openxmlformats.org/wordprocessingml/2006/main">
        <w:t xml:space="preserve">សាឡូម៉ូន​មិន​បាន​បង្កើត​ជន​ជាតិ​អ៊ីស្រាអែល​ណា​ម្នាក់​ជា​អ្នក​បម្រើ​របស់​ទ្រង់​ទេ ផ្ទុយ​ទៅ​វិញ​ពួកគេ​ជា​ទាហាន មេទ័ព និង​មេទ័ព​រទេះ​ចំបាំង និង​ទ័ព​សេះ។</w:t>
      </w:r>
    </w:p>
    <w:p/>
    <w:p>
      <w:r xmlns:w="http://schemas.openxmlformats.org/wordprocessingml/2006/main">
        <w:t xml:space="preserve">1. កម្លាំងនៃប្រជាជនអ៊ីស្រាអែល: របៀបដែលសាឡូម៉ូនបានប្រើកម្លាំងនៃរាស្ដ្ររបស់ទ្រង់ដើម្បីកសាងនគរដ៏រឹងមាំមួយ។</w:t>
      </w:r>
    </w:p>
    <w:p/>
    <w:p>
      <w:r xmlns:w="http://schemas.openxmlformats.org/wordprocessingml/2006/main">
        <w:t xml:space="preserve">2. ការស្វែងរកកន្លែងរបស់យើងនៅក្នុងព្រះរាជាណាចក្រ៖ របៀបស្វែងរក និងប្រើប្រាស់អំណោយ និងទេពកោសល្យរបស់យើង ដើម្បីជាប្រយោជន៍ដល់នគរ។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អេភេសូរ 4:11-13 - ហើយគាត់បានផ្តល់ឱ្យសាវ័កមួយចំនួន; និងខ្លះទៀត ហោរា។ និងខ្លះជាអ្នកផ្សាយដំណឹងល្អ។ និងខ្លះ គ្រូគង្វាល និងគ្រូ; សម្រាប់ភាពឥតខ្ចោះនៃពួកបរិសុទ្ធ សម្រាប់ការងារនៃកិច្ចបម្រើ សម្រាប់ការស្អាងរូបកាយរបស់ព្រះគ្រីស្ទ ដរាបណាយើងទាំងអស់គ្នាមកដោយសាមគ្គីភាពនៃសេចក្តីជំនឿ និងពីការយល់ដឹងអំពីព្រះរាជបុត្រានៃព្រះ ទៅកាន់បុរសដ៏ល្អឥតខ្ចោះម្នាក់។ មាត្រដ្ឋាននៃភាពពេញលេញនៃព្រះគ្រីស្ទ។</w:t>
      </w:r>
    </w:p>
    <w:p/>
    <w:p>
      <w:r xmlns:w="http://schemas.openxmlformats.org/wordprocessingml/2006/main">
        <w:t xml:space="preserve">២ របាក្សត្រ 8:10 ហើយ​អ្នក​ទាំង​នេះ​ជា​មេ​នៃ​ពួក​មន្ត្រី​របស់​ស្តេច​សាឡូម៉ូន សូម្បី​តែ​ពីរ​រយ​ហាសិប​នាក់ ដែល​គ្រប់គ្រង​លើ​ប្រជាជន។</w:t>
      </w:r>
    </w:p>
    <w:p/>
    <w:p>
      <w:r xmlns:w="http://schemas.openxmlformats.org/wordprocessingml/2006/main">
        <w:t xml:space="preserve">ស្ដេច​សាឡូម៉ូន​មាន​មន្ត្រី​ចំនួន​២៥០​នាក់​ដែល​ទទួល​ខុស​ត្រូវ​ក្នុង​ការ​គ្រប់​គ្រង​និង​គ្រប់​គ្រង​ប្រជាជន។</w:t>
      </w:r>
    </w:p>
    <w:p/>
    <w:p>
      <w:r xmlns:w="http://schemas.openxmlformats.org/wordprocessingml/2006/main">
        <w:t xml:space="preserve">1. អំណាចនៃភាពជាអ្នកដឹកនាំ - ស្វែងយល់ពីសារៈសំខាន់នៃភាពជាអ្នកដឹកនាំ និងការទទួលខុសត្រូវដែលមកជាមួយវា។</w:t>
      </w:r>
    </w:p>
    <w:p/>
    <w:p>
      <w:r xmlns:w="http://schemas.openxmlformats.org/wordprocessingml/2006/main">
        <w:t xml:space="preserve">2. កាតព្វកិច្ចរបស់អ្នកគ្រប់គ្រង - ពិនិត្យមើលតួនាទីរបស់អ្នកគ្រប់គ្រងនិងតម្រូវការសម្រាប់ប្រាជ្ញានិងយុត្តិធម៌។</w:t>
      </w:r>
    </w:p>
    <w:p/>
    <w:p>
      <w:r xmlns:w="http://schemas.openxmlformats.org/wordprocessingml/2006/main">
        <w:t xml:space="preserve">1. សុភាសិត 20:8 - ស្ដេច​ដែល​គង់​លើ​បល្ល័ង្ក​នៃ​ការ​វិនិច្ឆ័យ​ទោស ទ្រង់​ឈ្នះ​អស់​ទាំង​ការ​អាក្រក់​ដោយ​ភ្នែក។</w:t>
      </w:r>
    </w:p>
    <w:p/>
    <w:p>
      <w:r xmlns:w="http://schemas.openxmlformats.org/wordprocessingml/2006/main">
        <w:t xml:space="preserve">2. សុភាសិត 16:10 - ការសម្រេចចិត្តដ៏ទេវភាពគឺនៅក្នុងបបូរមាត់របស់ស្តេច; មាត់របស់គាត់មិនគួរមានកំហុសក្នុងការវិនិច្ឆ័យទេ។</w:t>
      </w:r>
    </w:p>
    <w:p/>
    <w:p>
      <w:r xmlns:w="http://schemas.openxmlformats.org/wordprocessingml/2006/main">
        <w:t xml:space="preserve">២ របាក្សត្រ 8:11 ព្រះ‌បាទ​សាឡូម៉ូន​បាន​នាំ​បុត្រី​របស់​ព្រះចៅ​ផារ៉ោន​ចេញ​ពី​ក្រុង​របស់​ព្រះបាទ​ដាវីឌ មក​ឯ​ដំណាក់​ដែល​ព្រះអង្គ​បាន​សង់​សម្រាប់​នាង ដ្បិត​ព្រះអង្គ​មាន​ព្រះ‌បន្ទូល​ថា៖ «ភរិយា​របស់​ខ្ញុំ​នឹង​មិន​ស្នាក់​នៅ​ក្នុង​រាជវង្ស​របស់​ព្រះបាទ​ដាវីឌ ជា​ស្ដេច​ស្រុក​អ៊ីស្រាអែល​ឡើយ ព្រោះ​កន្លែង​ទាំង​នោះ។ បរិសុទ្ធ ជា​កន្លែង​ដែល​ហិប​នៃ​ព្រះ​យេហូវ៉ា​បាន​មក។</w:t>
      </w:r>
    </w:p>
    <w:p/>
    <w:p>
      <w:r xmlns:w="http://schemas.openxmlformats.org/wordprocessingml/2006/main">
        <w:t xml:space="preserve">សាឡូម៉ូន​បាន​បណ្ដេញ​បុត្រី​របស់​ស្ដេច​ផារ៉ោន​ចេញ​ពី​ក្រុង​ដាវីឌ​ទៅ​ផ្ទះ​ដែល​លោក​បាន​សង់​សម្រាប់​នាង ព្រោះ​លោក​ចង់​ឲ្យ​ភរិយា​របស់​លោក​រស់​នៅ​ក្នុង​កន្លែង​ដ៏​វិសុទ្ធ។</w:t>
      </w:r>
    </w:p>
    <w:p/>
    <w:p>
      <w:r xmlns:w="http://schemas.openxmlformats.org/wordprocessingml/2006/main">
        <w:t xml:space="preserve">1. សារៈសំខាន់នៃការរស់នៅក្នុងទីបរិសុទ្ធ។</w:t>
      </w:r>
    </w:p>
    <w:p/>
    <w:p>
      <w:r xmlns:w="http://schemas.openxmlformats.org/wordprocessingml/2006/main">
        <w:t xml:space="preserve">2. សារៈសំខាន់នៃការរក្សាបទបញ្ញត្តិរបស់ព្រះ។</w:t>
      </w:r>
    </w:p>
    <w:p/>
    <w:p>
      <w:r xmlns:w="http://schemas.openxmlformats.org/wordprocessingml/2006/main">
        <w:t xml:space="preserve">1. ចោទិយកថា 28:1-14 - ពរជ័យនៃការធ្វើតាមបញ្ជារបស់ព្រះអម្ចាស់។</w:t>
      </w:r>
    </w:p>
    <w:p/>
    <w:p>
      <w:r xmlns:w="http://schemas.openxmlformats.org/wordprocessingml/2006/main">
        <w:t xml:space="preserve">២.និក្ខមនំ ១៩:៥-៦ - រាស្ដ្ររបស់ព្រះត្រូវធ្វើជាប្រជាជាតិដ៏វិសុទ្ធ។</w:t>
      </w:r>
    </w:p>
    <w:p/>
    <w:p>
      <w:r xmlns:w="http://schemas.openxmlformats.org/wordprocessingml/2006/main">
        <w:t xml:space="preserve">២ របាក្សត្រ 8:12 ព្រះ‌បាទ​សាឡូម៉ូន​ថ្វាយ​តង្វាយ​ដុត​ទាំង​មូល​ថ្វាយ​ព្រះ‌អម្ចាស់ នៅ​លើ​អាសនៈ​របស់​ព្រះ‌អម្ចាស់ ដែល​ព្រះអង្គ​បាន​សង់​នៅ​មុខ​រានហាល</w:t>
      </w:r>
    </w:p>
    <w:p/>
    <w:p>
      <w:r xmlns:w="http://schemas.openxmlformats.org/wordprocessingml/2006/main">
        <w:t xml:space="preserve">សាឡូម៉ូន​ថ្វាយ​តង្វាយ​ដុត​ទាំង​មូល​ថ្វាយ​ព្រះ‌អម្ចាស់ នៅ​អាសនៈ​ដែល​ព្រះអង្គ​បាន​សង់​នៅ​ខាង​មុខ​បន្ទប់​ល្វែង។</w:t>
      </w:r>
    </w:p>
    <w:p/>
    <w:p>
      <w:r xmlns:w="http://schemas.openxmlformats.org/wordprocessingml/2006/main">
        <w:t xml:space="preserve">1. តើការថ្វាយដង្វាយមានន័យដូចម្តេច?</w:t>
      </w:r>
    </w:p>
    <w:p/>
    <w:p>
      <w:r xmlns:w="http://schemas.openxmlformats.org/wordprocessingml/2006/main">
        <w:t xml:space="preserve">2. ហេតុអ្វីបានជាយើងគួរថ្វាយយញ្ញបូជាដល់ព្រះអម្ចាស់?</w:t>
      </w:r>
    </w:p>
    <w:p/>
    <w:p>
      <w:r xmlns:w="http://schemas.openxmlformats.org/wordprocessingml/2006/main">
        <w:t xml:space="preserve">1. លោកុប្បត្តិ 22:13 - លោក​អប្រាហាំ​ងើប​មុខ​ឡើង ក្រឡេក​ទៅ​មើល​ក្រោយ​គាត់​មាន​ចៀម​ឈ្មោល​មួយ​ជាប់​ស្នែង​នៅ​ក្នុង​ព្រៃ ហើយ​អ័ប្រាហាំ​ក៏​ទៅ​យក​ចៀម​នោះ​មក​ថ្វាយ​ជា​តង្វាយ​ដុត​ជំនួស​វិញ។ នៃកូនប្រុសរបស់គាត់។</w:t>
      </w:r>
    </w:p>
    <w:p/>
    <w:p>
      <w:r xmlns:w="http://schemas.openxmlformats.org/wordprocessingml/2006/main">
        <w:t xml:space="preserve">2. លេវីវិន័យ 1:1-3 ព្រះអម្ចាស់​ត្រាស់​ហៅ​លោក​ម៉ូសេ ហើយ​មាន​ព្រះបន្ទូល​ទៅ​គាត់​ពី​ក្រៅ​ពន្លា​ជួប​ប្រជុំ​ថា៖ «ចូរ​និយាយ​ទៅ​កាន់​ជន​ជាតិ​អ៊ីស្រាអែល​ថា បើ​អ្នក​ណា​ម្នាក់​ក្នុង​ចំណោម​អ្នក​រាល់​គ្នា​យក​តង្វាយ​មក​ថ្វាយ។ សូម​ថ្វាយ​ព្រះ‌អម្ចាស់ អ្នក​រាល់​គ្នា​ត្រូវ​យក​គោ​ក្របី ទាំង​ហ្វូង និង​ហ្វូង​សត្វ​មក​ថ្វាយ​ថ្វាយ​ព្រះអង្គ។</w:t>
      </w:r>
    </w:p>
    <w:p/>
    <w:p>
      <w:r xmlns:w="http://schemas.openxmlformats.org/wordprocessingml/2006/main">
        <w:t xml:space="preserve">២ របាក្សត្រ 8:13 ទោះ​បី​ជា​រៀង​រាល់​ថ្ងៃ​តាម​ការ​បង្គាប់​របស់​លោក​ម៉ូសេ នៅ​ថ្ងៃ​សប្ប័ទ និង​ថ្ងៃ​ចូល​ព្រះ​ខែ និង​បុណ្យ​ដ៏​ឧឡារិក បី​ដង​ក្នុង​មួយ​ឆ្នាំ សូម្បី​តែ​ក្នុង​ពិធី​បុណ្យ​នំបុ័ង​ឥត​មេ។ ហើយនៅក្នុងពិធីបុណ្យនៃសប្តាហ៍ និងនៅក្នុងពិធីបុណ្យនៃព្រះពន្លា។</w:t>
      </w:r>
    </w:p>
    <w:p/>
    <w:p>
      <w:r xmlns:w="http://schemas.openxmlformats.org/wordprocessingml/2006/main">
        <w:t xml:space="preserve">សាឡូម៉ូន​បាន​ធ្វើ​ពិធី​បុណ្យ​នៅ​ថ្ងៃ​សប្ប័ទ ព្រះ​ច័ន្ទ​ថ្មី និង​បុណ្យ​បី​តាម​បញ្ជា​របស់​ម៉ូសេ។</w:t>
      </w:r>
    </w:p>
    <w:p/>
    <w:p>
      <w:r xmlns:w="http://schemas.openxmlformats.org/wordprocessingml/2006/main">
        <w:t xml:space="preserve">1. ការប្រារព្ធពិធីបុណ្យ: ការឆ្លុះបញ្ចាំងពីភាពបរិសុទ្ធរបស់ព្រះ</w:t>
      </w:r>
    </w:p>
    <w:p/>
    <w:p>
      <w:r xmlns:w="http://schemas.openxmlformats.org/wordprocessingml/2006/main">
        <w:t xml:space="preserve">2. ការរក្សាថ្ងៃសប្ប័ទ៖ ជាសញ្ញានៃការគោរពប្រតិបត្តិ</w:t>
      </w:r>
    </w:p>
    <w:p/>
    <w:p>
      <w:r xmlns:w="http://schemas.openxmlformats.org/wordprocessingml/2006/main">
        <w:t xml:space="preserve">១.និក្ខមនំ ២៣:១៤-១៧</w:t>
      </w:r>
    </w:p>
    <w:p/>
    <w:p>
      <w:r xmlns:w="http://schemas.openxmlformats.org/wordprocessingml/2006/main">
        <w:t xml:space="preserve">២.ចោទិយកថា ១៦:១៦-១៧</w:t>
      </w:r>
    </w:p>
    <w:p/>
    <w:p>
      <w:r xmlns:w="http://schemas.openxmlformats.org/wordprocessingml/2006/main">
        <w:t xml:space="preserve">២ របាក្សត្រ 8:14 លោក​បាន​តែងតាំង​តាម​បញ្ជា​របស់​ព្រះបាទ​ដាវីឌ ជា​បិតា​របស់​លោក អំពី​ការ​បម្រើ​របស់​បូជាចារ្យ និង​ពួក​លេវី​តាម​ការ​បង្គាប់​របស់​ខ្លួន ដើម្បី​សរសើរ​តម្កើង និង​បម្រើ​បូជា‌ចារ្យ តាម​កាតព្វកិច្ច​ប្រចាំ​ថ្ងៃ។ ពួក​អ្នក​យាម​តាម​ច្រក​ទ្វារ​ទាំង​ប៉ុន្មាន​ក៏​ធ្វើ​តាម​ដែរ ដ្បិត​ដាវីឌ​ជា​អ្នក​នៃ​ព្រះ​បាន​បង្គាប់​ដូច្នេះ។</w:t>
      </w:r>
    </w:p>
    <w:p/>
    <w:p>
      <w:r xmlns:w="http://schemas.openxmlformats.org/wordprocessingml/2006/main">
        <w:t xml:space="preserve">សាឡូម៉ូន​បាន​តែងតាំង​បូជាចារ្យ និង​ពួក​លេវី​ឲ្យ​បម្រើ​រៀងៗ​ខ្លួន ហើយ​ក៏​ចាត់​អ្នក​ច្រក​ទ្វារ​នីមួយៗ តាម​ការ​ណែនាំ​របស់​ដាវីឌ ជា​បិតា​របស់​ទ្រង់ ដែល​ជា​មនុស្ស​របស់​ព្រះ។</w:t>
      </w:r>
    </w:p>
    <w:p/>
    <w:p>
      <w:r xmlns:w="http://schemas.openxmlformats.org/wordprocessingml/2006/main">
        <w:t xml:space="preserve">1. សារៈសំខាន់នៃការធ្វើតាមការណែនាំរបស់បុព្វបុរសរបស់យើង និងរបស់ព្រះ។</w:t>
      </w:r>
    </w:p>
    <w:p/>
    <w:p>
      <w:r xmlns:w="http://schemas.openxmlformats.org/wordprocessingml/2006/main">
        <w:t xml:space="preserve">2. តម្លៃនៃការបម្រើ និងការសរសើរដល់ព្រះ។</w:t>
      </w:r>
    </w:p>
    <w:p/>
    <w:p>
      <w:r xmlns:w="http://schemas.openxmlformats.org/wordprocessingml/2006/main">
        <w:t xml:space="preserve">1. ទំនុកតម្កើង 103:20-22 - ឱ​ពួក​ទេវតា​របស់​ទ្រង់​អើយ សូម​ថ្វាយ​ពរ​ដល់​ព្រះ​យេហូវ៉ា អស់​អ្នក​ដែល​ប្រព្រឹត្ត​តាម​ព្រះ​បន្ទូល​ទ្រង់ ដោយ​ស្តាប់​តាម​ព្រះ​បន្ទូល​ទ្រង់! សូម​លើក​តម្កើង​ព្រះអម្ចាស់ អស់​ទាំង​ពល​បរិវារ និង​អ្នក​បម្រើ​របស់​ព្រះអង្គ ដែល​ធ្វើ​តាម​ព្រះហឫទ័យ​របស់​ព្រះអង្គ!</w:t>
      </w:r>
    </w:p>
    <w:p/>
    <w:p>
      <w:r xmlns:w="http://schemas.openxmlformats.org/wordprocessingml/2006/main">
        <w:t xml:space="preserve">2. សុភាសិត 4:1-2 - ឱ​កូន​អើយ ចូរ​ស្ដាប់​ពាក្យ​ប្រៀនប្រដៅ​របស់​ឪពុក ហើយ​ត្រូវ​យក​ចិត្ត​ទុក​ដាក់ ដើម្បី​ឲ្យ​អ្នក​រាល់​គ្នា​បាន​យល់​ដឹង​ផង ដ្បិត​ខ្ញុំ​ឲ្យ​សិក្ខាបទ​ដ៏​ល្អ​ដល់​អ្នក។ កុំបោះបង់ការបង្រៀនរបស់ខ្ញុំ។</w:t>
      </w:r>
    </w:p>
    <w:p/>
    <w:p>
      <w:r xmlns:w="http://schemas.openxmlformats.org/wordprocessingml/2006/main">
        <w:t xml:space="preserve">២ របាក្សត្រ 8:15 ហើយ​ពួក​គេ​មិន​បាន​ចាក​ចេញ​ពី​បញ្ជា​របស់​ស្តេច​ទៅ​ឯ​ពួក​សង្ឃ និង​ពួក​លេវី​អំពី​រឿង​ណា​មួយ ឬ​អំពី​ទ្រព្យ​សម្បត្តិ​ឡើយ។</w:t>
      </w:r>
    </w:p>
    <w:p/>
    <w:p>
      <w:r xmlns:w="http://schemas.openxmlformats.org/wordprocessingml/2006/main">
        <w:t xml:space="preserve">សាឡូម៉ូន និង​ប្រជាជន​បាន​ធ្វើ​តាម​បញ្ជា​របស់​ស្ដេច​ចំពោះ​ពួក​បូជាចារ្យ និង​ក្រុម​លេវី អំពី​គ្រប់​កិច្ចការ រួម​ទាំង​ទ្រព្យ​សម្បត្តិ។</w:t>
      </w:r>
    </w:p>
    <w:p/>
    <w:p>
      <w:r xmlns:w="http://schemas.openxmlformats.org/wordprocessingml/2006/main">
        <w:t xml:space="preserve">1. ការគោរពប្រតិបត្តិចំពោះអាជ្ញាធរនាំមកនូវពរជ័យ</w:t>
      </w:r>
    </w:p>
    <w:p/>
    <w:p>
      <w:r xmlns:w="http://schemas.openxmlformats.org/wordprocessingml/2006/main">
        <w:t xml:space="preserve">2. ការធ្វើតាមបញ្ជារបស់ព្រះនាំឲ្យមានអំណរ</w:t>
      </w:r>
    </w:p>
    <w:p/>
    <w:p>
      <w:r xmlns:w="http://schemas.openxmlformats.org/wordprocessingml/2006/main">
        <w:t xml:space="preserve">1. អេភេសូរ 6:1-3 - កូនៗអើយ ចូរស្តាប់បង្គាប់មាតាបិតារបស់អ្នកនៅក្នុងព្រះអម្ចាស់ ដ្បិតនេះគឺជាការត្រឹមត្រូវ។ ចូរ​គោរព​ឪពុក​ម្តាយ​របស់​អ្នក ដែល​ជា​បញ្ញត្តិ​ដំបូង​ដោយ​ការ​សន្យា ដើម្បី​ឲ្យ​វា​បាន​ល្អ​ជាមួយ​អ្នក និង​ដើម្បី​ឲ្យ​អ្នក​មាន​អាយុ​វែង​នៅ​លើ​ផែនដី។</w:t>
      </w:r>
    </w:p>
    <w:p/>
    <w:p>
      <w:r xmlns:w="http://schemas.openxmlformats.org/wordprocessingml/2006/main">
        <w:t xml:space="preserve">២. រ៉ូម ១៣:១-៧ - ចូរ​ឲ្យ​អ្នក​រាល់​គ្នា​ចុះ​ចូល​នឹង​អាជ្ញាធរ​គ្រប់​គ្រង ដ្បិត​គ្មាន​អំណាច​អ្វី​ក្រៅ​ពី​អំណាច​ដែល​ព្រះ​បាន​បង្កើត​ឡើង។ អាជ្ញាធរដែលមានគឺត្រូវបានបង្កើតឡើងដោយព្រះ។ ដូច្នេះ អ្នក​ណា​ដែល​បះបោរ​ប្រឆាំង​នឹង​អ្នក​មាន​អំណាច នោះ​នឹង​បះបោរ​នឹង​អ្វី​ដែល​ព្រះ​បាន​បង្កើត ហើយ​អ្នក​ណា​ដែល​ធ្វើ​ដូច្នេះ​នឹង​នាំ​មក​នូវ​ការ​វិនិច្ឆ័យ​លើ​ខ្លួន​គេ។ ដ្បិត​អ្នក​គ្រប់​គ្រង​មិន​គួរ​ឲ្យ​ភ័យ​ខ្លាច​ចំពោះ​អ្នក​ដែល​ប្រព្រឹត្ត​ត្រឹម​ត្រូវ​ឡើយ គឺ​ចំពោះ​អ្នក​ដែល​ប្រព្រឹត្ត​ខុស។ តើ​អ្នក​ចង់​រួច​ផុត​ពី​ការ​ភ័យ​ខ្លាច​អ្នក​មាន​អំណាច​ឬ? បន្ទាប់មកធ្វើអ្វីដែលត្រឹមត្រូវ នោះអ្នកនឹងត្រូវបានគេសរសើរ។ ដ្បិត​អ្នក​ដែល​មាន​អំណាច​គឺ​ជា​អ្នក​បម្រើ​របស់​ព្រះ សម្រាប់​ប្រយោជន៍​របស់​អ្នក។ ប៉ុន្តែ​ប្រសិន​បើ​អ្នក​ធ្វើ​ខុស ចូរ​ខ្លាច​ចុះ ដ្បិត​អ្នក​គ្រប់​គ្រង​មិន​កាន់​ដាវ​ដោយ​គ្មាន​ហេតុផល។ ពួក​គេ​ជា​អ្នក​បម្រើ​របស់​ព្រះ ជា​ភ្នាក់ងារ​នៃ​សេចក្ដី​ក្រោធ ដើម្បី​ដាក់​ទោស​អ្នក​ប្រព្រឹត្ត​ខុស។ ដូច្នេះ​ត្រូវ​ដាក់​ទៅ​អាជ្ញាធរ​មិន​ត្រឹម​តែ​អាច​មាន​ទោស​ទណ្ឌ​ប៉ុណ្ណោះ​ទេ ប៉ុន្តែ​ក៏​ត្រូវ​មាន​សតិសម្បជញ្ញៈ​ដែរ។</w:t>
      </w:r>
    </w:p>
    <w:p/>
    <w:p>
      <w:r xmlns:w="http://schemas.openxmlformats.org/wordprocessingml/2006/main">
        <w:t xml:space="preserve">២ របាក្សត្រ 8:16 ឥឡូវ​នេះ កិច្ចការ​ទាំង​អស់​របស់​សាឡូម៉ូន​ត្រូវ​បាន​រៀបចំ​ឡើង​រហូត​ដល់​ថ្ងៃ​នៃ​ការ​ស្ថាបនា​ព្រះដំណាក់​របស់​ព្រះ‌អម្ចាស់ ហើយ​រហូត​ដល់​ចប់។ ដូច្នេះ ព្រះដំណាក់​របស់​ព្រះអម្ចាស់​បាន​ល្អ​ឥត​ខ្ចោះ។</w:t>
      </w:r>
    </w:p>
    <w:p/>
    <w:p>
      <w:r xmlns:w="http://schemas.openxmlformats.org/wordprocessingml/2006/main">
        <w:t xml:space="preserve">សាឡូម៉ូន​បាន​បញ្ចប់​កិច្ចការ​សម្រាប់​ការ​សាងសង់​ព្រះដំណាក់​របស់​ព្រះអម្ចាស់។</w:t>
      </w:r>
    </w:p>
    <w:p/>
    <w:p>
      <w:r xmlns:w="http://schemas.openxmlformats.org/wordprocessingml/2006/main">
        <w:t xml:space="preserve">1. សារៈសំខាន់នៃការបំពេញកិច្ចការដែលព្រះបានប្រទានមកយើង។</w:t>
      </w:r>
    </w:p>
    <w:p/>
    <w:p>
      <w:r xmlns:w="http://schemas.openxmlformats.org/wordprocessingml/2006/main">
        <w:t xml:space="preserve">2. ការលះបង់របស់សាឡូម៉ូនក្នុងការកសាងព្រះវិហាររបស់ព្រះអម្ចាស់។</w:t>
      </w:r>
    </w:p>
    <w:p/>
    <w:p>
      <w:r xmlns:w="http://schemas.openxmlformats.org/wordprocessingml/2006/main">
        <w:t xml:space="preserve">1. សុភាសិត 24:27 - «ចូរ​ធ្វើ​ការងារ​ក្រៅ​ផ្ទះ​ឲ្យ​រួច​ជា​ស្រេច ហើយ​បន្ទាប់​មក ចូរ​សង់​ផ្ទះ​ចុះ»។</w:t>
      </w:r>
    </w:p>
    <w:p/>
    <w:p>
      <w:r xmlns:w="http://schemas.openxmlformats.org/wordprocessingml/2006/main">
        <w:t xml:space="preserve">2. ហេព្រើរ 12:1-2 - ដូច្នេះ ដោយសារយើងត្រូវបានហ៊ុំព័ទ្ធដោយពពកដ៏ធំនៃសាក្សីដូច្នេះ ចូរយើងបោះចោលអ្វីៗទាំងអស់ដែលរារាំង និងអំពើបាបដែលងាយនឹងមក។ ហើយ​សូម​ឲ្យ​យើង​រត់​ដោយ​ការ​ព្យាយាម​នូវ​ការ​ប្រណាំង​ដែល​បាន​សម្គាល់​សម្រាប់​យើង ដោយ​សម្លឹង​មើល​ទៅ​លើ​ព្រះយេស៊ូវ ដែល​ជា​អ្នក​ត្រួសត្រាយ​និង​សេចក្ដី​ជំនឿ​ដ៏​ឥតខ្ចោះ។</w:t>
      </w:r>
    </w:p>
    <w:p/>
    <w:p>
      <w:r xmlns:w="http://schemas.openxmlformats.org/wordprocessingml/2006/main">
        <w:t xml:space="preserve">២ របាក្សត្រ 8:17 ព្រះ‌បាទ​សាឡូម៉ូន​យាង​ទៅ​ក្រុង​អេស៊ីយ៉ូង‌បេើរ និង​ក្រុង​អេឡុត នៅ​មាត់​សមុទ្រ ក្នុង​ស្រុក​អេដុម។</w:t>
      </w:r>
    </w:p>
    <w:p/>
    <w:p>
      <w:r xmlns:w="http://schemas.openxmlformats.org/wordprocessingml/2006/main">
        <w:t xml:space="preserve">សាឡូម៉ូន​បាន​ធ្វើ​ដំណើរ​ទៅ​ក្រុង​អេស៊ីយ៉ូងបេរ និង​អេឡុត ជា​ក្រុង​ពីរ​នៅ​ឆ្នេរ​អេដុម។</w:t>
      </w:r>
    </w:p>
    <w:p/>
    <w:p>
      <w:r xmlns:w="http://schemas.openxmlformats.org/wordprocessingml/2006/main">
        <w:t xml:space="preserve">1. សារៈសំខាន់នៃការធ្វើដំណើរក្នុងសេចក្តីជំនឿ</w:t>
      </w:r>
    </w:p>
    <w:p/>
    <w:p>
      <w:r xmlns:w="http://schemas.openxmlformats.org/wordprocessingml/2006/main">
        <w:t xml:space="preserve">2. ឆ្លៀតពេលសម្រាប់ការឆ្លុះបញ្ចាំង និងការផ្តោតអារម្មណ៍ឡើងវិញ</w:t>
      </w:r>
    </w:p>
    <w:p/>
    <w:p>
      <w:r xmlns:w="http://schemas.openxmlformats.org/wordprocessingml/2006/main">
        <w:t xml:space="preserve">1. រ៉ូម 10:15 ហើយ​តើ​គេ​អាច​ផ្សព្វ​ផ្សាយ​យ៉ាង​ដូច​ម្ដេច លុះ​ត្រា​តែ​គេ​ចាត់​គេ? ដូច​មាន​ចែង​ទុក​មក​ថា​៖ ជើង​អ្នក​ដែល​នាំ​ដំណឹង​ល្អ​ស្អាត​ប៉ុណ្ណា!</w:t>
      </w:r>
    </w:p>
    <w:p/>
    <w:p>
      <w:r xmlns:w="http://schemas.openxmlformats.org/wordprocessingml/2006/main">
        <w:t xml:space="preserve">ទំនុកតម្កើង 46:10 ចូរ​នៅ​ស្ងៀម ហើយ​ដឹង​ថា​យើង​ជា​ព្រះ។ យើង​នឹង​ត្រូវ​បាន​លើក​តម្កើង​នៅ​ក្នុង​ចំណោម​ប្រជាជាតិ​នានា យើង​នឹង​ត្រូវ​បាន​លើក​តម្កើង​នៅ​លើ​ផែនដី។</w:t>
      </w:r>
    </w:p>
    <w:p/>
    <w:p>
      <w:r xmlns:w="http://schemas.openxmlformats.org/wordprocessingml/2006/main">
        <w:t xml:space="preserve">២ របាក្សត្រ 8:18 លោក​ហ៊ូរ៉ាម​ចាត់​លោក​ឲ្យ​ទៅ​កប៉ាល់​អ្នក​បម្រើ និង​អ្នក​បម្រើ​ដែល​មាន​ចំណេះ​អំពី​សមុទ្រ។ ពួក​គេ​បាន​ទៅ​ជា​មួយ​នឹង​អ្នក​បម្រើ​របស់​សាឡូម៉ូន​ទៅ​ក្រុង​អូភីរ ហើយ​យក​មាស​បួន​រយ​ហាសិប​ហាសិប​ហាសិប​ហាសិប​ហាសិប​ហាល​មក​ថ្វាយ​ស្ដេច​សាឡូម៉ូន។</w:t>
      </w:r>
    </w:p>
    <w:p/>
    <w:p>
      <w:r xmlns:w="http://schemas.openxmlformats.org/wordprocessingml/2006/main">
        <w:t xml:space="preserve">ស្តេចសាឡូម៉ូនបានបញ្ជូនអ្នកបំរើរបស់ហ៊ូរ៉ាមទៅកាន់អូភីរ ដើម្បីយកមាសចំនួន 450 ណែន ដែលពួកគេបានប្រគល់ជូនស្តេចសាឡូម៉ូនដោយជោគជ័យ។</w:t>
      </w:r>
    </w:p>
    <w:p/>
    <w:p>
      <w:r xmlns:w="http://schemas.openxmlformats.org/wordprocessingml/2006/main">
        <w:t xml:space="preserve">1. ព្រះប្រទានពរដល់អ្នកដែលស្តាប់បង្គាប់ទ្រង់។</w:t>
      </w:r>
    </w:p>
    <w:p/>
    <w:p>
      <w:r xmlns:w="http://schemas.openxmlformats.org/wordprocessingml/2006/main">
        <w:t xml:space="preserve">2. ភាពស្មោះត្រង់ និងការស្តាប់បង្គាប់របស់យើងចំពោះព្រះអាចនាំទៅរករង្វាន់ដ៏អស្ចារ្យ។</w:t>
      </w:r>
    </w:p>
    <w:p/>
    <w:p>
      <w:r xmlns:w="http://schemas.openxmlformats.org/wordprocessingml/2006/main">
        <w:t xml:space="preserve">1. ម៉ាថាយ 6:33 - ប៉ុន្តែ ចូរ​ស្វែង​រក​នគរ​ព្រះ​ជា​មុន​សិន និង​សេចក្ដី​សុចរិត​របស់​ទ្រង់ នោះ​អ្វីៗ​ទាំង​អស់​នេះ​នឹង​ត្រូវ​បាន​បន្ថែម​មក​អ្នក​រាល់​គ្នា។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ចូរ​ទទួល​ស្គាល់​ទ្រង់​តាម​គ្រប់​ផ្លូវ​របស់​អ្នក ហើយ​ទ្រង់​នឹង​ដឹកនាំ​ផ្លូវ​របស់​អ្នក</w:t>
      </w:r>
    </w:p>
    <w:p/>
    <w:p>
      <w:r xmlns:w="http://schemas.openxmlformats.org/wordprocessingml/2006/main">
        <w:t xml:space="preserve">របាក្សត្រទី 2 ជំពូកទី 9 រៀបរាប់អំពីដំណើរទស្សនកិច្ចរបស់ម្ចាស់ក្សត្រីនៃសេបាទៅកាន់សាឡូម៉ូន ដោយបញ្ជាក់ពីការកោតសរសើររបស់នាងចំពោះប្រាជ្ញា និងទ្រព្យសម្បត្តិរបស់ទ្រង់។</w:t>
      </w:r>
    </w:p>
    <w:p/>
    <w:p>
      <w:r xmlns:w="http://schemas.openxmlformats.org/wordprocessingml/2006/main">
        <w:t xml:space="preserve">កថាខណ្ឌទី 1: ជំពូកចាប់ផ្តើមដោយពិពណ៌នាអំពីដំណើររបស់ម្ចាស់ក្សត្រីនៃសេបាទៅកាន់ក្រុងយេរូសាឡិមដើម្បីសាកល្បងសាឡូម៉ូនជាមួយនឹងសំណួរពិបាកៗ។ នាង​នាំ​អំណោយ​យ៉ាង​ច្រើន​សន្ធឹកសន្ធាប់ រួម​មាន​គ្រឿង​ទេស មាស និង​ត្បូង​មាន​តម្លៃ (២របាក្សត្រ ៩:១-២)។</w:t>
      </w:r>
    </w:p>
    <w:p/>
    <w:p>
      <w:r xmlns:w="http://schemas.openxmlformats.org/wordprocessingml/2006/main">
        <w:t xml:space="preserve">កថាខណ្ឌទី២៖ ការនិទានរឿងផ្តោតលើការប្រជុំរវាងសាឡូម៉ូន និងម្ចាស់ក្សត្រីនៃសេបា។ នាង​សួរ​គាត់​នូវ​សំណួរ​ពិបាក​ៗ​លើ​ប្រធានបទ​ផ្សេងៗ ស្វែងរក​ការ​វាយ​តម្លៃ​ប្រាជ្ញា​របស់​គាត់។ សាឡូម៉ូន​ឆ្លើយ​សំណួរ​ទាំង​អស់​របស់​នាង​ដោយ​ការ​យល់​ដឹង​យ៉ាង​ជ្រាល​ជ្រៅ (២របាក្សត្រ ៩:៣-៤)។</w:t>
      </w:r>
    </w:p>
    <w:p/>
    <w:p>
      <w:r xmlns:w="http://schemas.openxmlformats.org/wordprocessingml/2006/main">
        <w:t xml:space="preserve">កថាខណ្ឌទី 3: កំណត់ហេតុនេះបង្ហាញពីការចាប់អារម្មណ៍របស់ម្ចាស់ក្សត្រីនៃសេបា ដោយសារប្រាជ្ញារបស់សាឡូម៉ូន ព្រះរាជវាំងដ៏អស្ចារ្យ សំលៀកបំពាក់របស់អ្នកបម្រើរបស់ទ្រង់ និងតង្វាយដែលថ្វាយនៅព្រះវិហារបរិសុទ្ធ។ នាង​ទទួល​ស្គាល់​ថា​អ្វី​ៗ​ដែល​នាង​បាន​ឮ​អំពី​លោក​គឺ​ជា​ការ​ពិត (២របាក្សត្រ ៩:៥-៦)។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សាឡូម៉ូនតបស្នងដោយផ្តល់អំណោយដល់ម្ចាស់ក្សត្រីនៃសេបាដែលជាការបង្ហាញនៃភាពសប្បុរសរបស់គាត់។ ទ្រង់​ក៏​ប្រទាន​ដល់​នាង​រាល់​ការ​ស្នើ​សុំ ហើយ​បញ្ជូន​នាង​ត្រឡប់​ទៅ​ស្រុក​វិញ​ដោយ​កិត្តិយស (២របាក្សត្រ ៩:១២)។</w:t>
      </w:r>
    </w:p>
    <w:p/>
    <w:p>
      <w:r xmlns:w="http://schemas.openxmlformats.org/wordprocessingml/2006/main">
        <w:t xml:space="preserve">កថាខណ្ឌទី 5: ជំពូកបញ្ចប់ដោយសង្ខេបទ្រព្យសម្បត្តិនិងភាពរុងរឿងដ៏ច្រើនរបស់សាឡូម៉ូន។ វារៀបរាប់អំពីប្រាក់ចំណូលប្រចាំឆ្នាំរបស់គាត់ពីពន្ធដារ ហើយធ្វើពាណិជ្ជកម្មនូវមាសដ៏បរិបូរណ៍ដែលគាត់បានទទួល ហើយពិពណ៌នាអំពីរបៀបដែលគាត់វ៉ាដាច់ស្តេចដទៃទៀតទាំងអស់នៅក្នុងទ្រព្យសម្បត្តិ និងប្រាជ្ញា (របាក្សត្រទី 2 9:22-23) ។</w:t>
      </w:r>
    </w:p>
    <w:p/>
    <w:p>
      <w:r xmlns:w="http://schemas.openxmlformats.org/wordprocessingml/2006/main">
        <w:t xml:space="preserve">សរុបមក ជំពូកទី 9 នៃ 2 Chronicles ពិពណ៌នាអំពីដំណើរទស្សនកិច្ច និងអន្តរកម្មរវាងព្រះមហាក្សត្រិយានីនៃសេបា និងស្តេចសាឡូម៉ូន។ ការគូសបញ្ជាក់អំពីដំណើរដែលបានអនុវត្ត និងសំណួរប្រឈមនានាត្រូវបានចោទឡើង។ ការ​លើក​សរសើរ​ចំពោះ​ប្រាជ្ញា និង​ភាព​រុងរឿង​បាន​បង្ហាញ។ សរុបមក ជំពូកនេះផ្ដល់នូវគណនីប្រវត្តិសាស្ត្រដែលបង្ហាញពីកេរ្តិ៍ឈ្មោះរបស់ស្តេចសាឡូម៉ូនទាំងពីរដែលបានបង្ហាញតាមរយៈការទទួលបានដំបូន្មានស្វែងរកឥស្សរជនបរទេស ខណៈពេលដែលសង្កត់ធ្ងន់ទៅលើភាពអស្ចារ្យដែលបានបង្ហាញនៅក្នុងរាជវាំងដែលបានធ្វើជាគំរូតាមរយៈកំណប់ទ្រព្យដ៏បរិបូរណ៍ ដែលតំណាងឱ្យភាពរុងរឿងក្រោមការគ្រប់គ្រងដ៏ឈ្លាសវៃ ជាការបញ្ជាក់អំពីការបំពេញឆ្ពោះទៅរកការបង្កើតប្រជាជាតិមួយប្រកបដោយភាពរីកចម្រើន។ សក្ខីកម្មបង្ហាញពីការប្តេជ្ញាចិត្តឆ្ពោះទៅរកការគ្រប់គ្រងប្រកបដោយទំនួលខុសត្រូវលើពរជ័យដែលប្រគល់ឱ្យអ៊ីស្រាអែល</w:t>
      </w:r>
    </w:p>
    <w:p/>
    <w:p>
      <w:r xmlns:w="http://schemas.openxmlformats.org/wordprocessingml/2006/main">
        <w:t xml:space="preserve">២ របាក្សត្រ 9:1 ពេល​ម្ចាស់​ក្សត្រី​សេបា​បាន​ឮ​ពី​កិត្តិនាម​របស់​សាឡូម៉ូន ព្រះ​នាង​ក៏​មក​រក​សាក​សួរ​សាឡូម៉ូន​យ៉ាង​លំបាក​នៅ​ក្រុង​យេរូសាឡិម ដោយ​មាន​ក្រុម​ដ៏​ធំ​មួយ ព្រម​ទាំង​សត្វ​អូដ្ឋ​ដែល​មាន​គ្រឿង​ទេស មាស និង​ត្បូង​ដ៏​មាន​តម្លៃ។ កាល​នាង​មក​ដល់​ព្រះបាទ​សាឡូម៉ូន នាង​ក៏​និយាយ​ជាមួយ​ព្រះអង្គ​អំពី​អ្វីៗ​ដែល​មាន​ក្នុង​ចិត្ត។</w:t>
      </w:r>
    </w:p>
    <w:p/>
    <w:p>
      <w:r xmlns:w="http://schemas.openxmlformats.org/wordprocessingml/2006/main">
        <w:t xml:space="preserve">ម្ចាស់ក្សត្រីនៃក្រុងសេបាបានឮពីកិត្តិនាមរបស់ស្តេចសាឡូម៉ូន ហើយបានទៅលេងក្រុងយេរូសាឡិមដោយមានការចូលរួមយ៉ាងច្រើនកុះករ និងអំណោយជាច្រើនដើម្បីសាកល្បងគាត់ជាមួយនឹងសំណួរពិបាកៗ។</w:t>
      </w:r>
    </w:p>
    <w:p/>
    <w:p>
      <w:r xmlns:w="http://schemas.openxmlformats.org/wordprocessingml/2006/main">
        <w:t xml:space="preserve">1. អំណាចនៃកិត្តិនាម - របៀបដែលកិច្ចការរបស់ព្រះអាចត្រូវបានប្រកាសទូទាំងពិភពលោក។</w:t>
      </w:r>
    </w:p>
    <w:p/>
    <w:p>
      <w:r xmlns:w="http://schemas.openxmlformats.org/wordprocessingml/2006/main">
        <w:t xml:space="preserve">2. អំណាចនៃប្រាជ្ញា - របៀបដែលព្រះបានផ្តល់ឱ្យយើងនូវសមត្ថភាពក្នុងការឆ្លើយសំណួរណាមួយ។</w:t>
      </w:r>
    </w:p>
    <w:p/>
    <w:p>
      <w:r xmlns:w="http://schemas.openxmlformats.org/wordprocessingml/2006/main">
        <w:t xml:space="preserve">1. សុភាសិត ១៦:២៤ - ពាក្យ​ដែល​គួរ​ឲ្យ​រីករាយ​ប្រៀប​បាន​នឹង​ទឹកឃ្មុំ ផ្អែម​ដល់​ព្រលឹង និង​សុខភាព​ដល់​ឆ្អឹង។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២ របាក្សត្រ 9:2 ព្រះ‌បាទ​សាឡូម៉ូន​ប្រាប់​នាង​នូវ​សំណួរ​ទាំង​អស់​របស់​នាង ហើយ​គ្មាន​អ្វី​លាក់​បាំង​ពី​សាឡូម៉ូន ដែល​ទ្រង់​មិន​បាន​ប្រាប់​នាង​ឡើយ។</w:t>
      </w:r>
    </w:p>
    <w:p/>
    <w:p>
      <w:r xmlns:w="http://schemas.openxmlformats.org/wordprocessingml/2006/main">
        <w:t xml:space="preserve">សាឡូម៉ូន​បាន​ឆ្លើយ​សំណួរ​ទាំងអស់​របស់​ម្ចាស់ក្សត្រី​នៃ​សេបា ដោយ​មិន​ទុក​អ្វី​ចេញ​ឡើយ។</w:t>
      </w:r>
    </w:p>
    <w:p/>
    <w:p>
      <w:r xmlns:w="http://schemas.openxmlformats.org/wordprocessingml/2006/main">
        <w:t xml:space="preserve">1. ប្រាជ្ញារបស់ព្រះ: សាឡូម៉ូននិងម្ចាស់ក្សត្រីនៃសេបា។</w:t>
      </w:r>
    </w:p>
    <w:p/>
    <w:p>
      <w:r xmlns:w="http://schemas.openxmlformats.org/wordprocessingml/2006/main">
        <w:t xml:space="preserve">2. អំណាចនៃការទំនាក់ទំនង៖ ការស្តាប់ និងការយល់ដឹង។</w:t>
      </w:r>
    </w:p>
    <w:p/>
    <w:p>
      <w:r xmlns:w="http://schemas.openxmlformats.org/wordprocessingml/2006/main">
        <w:t xml:space="preserve">១ សុភាសិត ២:៦-៧ - «ដ្បិត​ព្រះ​អម្ចាស់​ប្រទាន​ប្រាជ្ញា ចំណេះ​និង​ការ​យល់​ដឹង​ចេញ​ពី​ព្រះ​ឱស្ឋ​របស់​ទ្រង់ ទ្រង់​ស្តុក​ទុក​ប្រាជ្ញា​ដ៏​ល្អ​សម្រាប់​មនុស្ស​ទៀងត្រង់ ទ្រង់​ជា​ខែល​ដល់​អស់​អ្នក​ដែល​ប្រព្រឹត្ត​ដោយ​ចិត្ត​ទៀង​ត្រង់»។</w:t>
      </w:r>
    </w:p>
    <w:p/>
    <w:p>
      <w:r xmlns:w="http://schemas.openxmlformats.org/wordprocessingml/2006/main">
        <w:t xml:space="preserve">2. យ៉ាកុប 1:5 - «បើ​ក្នុង​ចំណោម​អ្នក​រាល់​គ្នា​ណា​មួយ​ខ្វះ​ប្រាជ្ញា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នោះ​នឹង​បាន​ប្រទាន​មក»។</w:t>
      </w:r>
    </w:p>
    <w:p/>
    <w:p>
      <w:r xmlns:w="http://schemas.openxmlformats.org/wordprocessingml/2006/main">
        <w:t xml:space="preserve">២ របាក្សត្រ 9:3 ពេល​ម្ចាស់​ក្សត្រី​នៃ​ក្រុង​សេបា​បាន​ឃើញ​ប្រាជ្ញា​របស់​សាឡូម៉ូន និង​ផ្ទះ​ដែល​គាត់​បាន​សង់។</w:t>
      </w:r>
    </w:p>
    <w:p/>
    <w:p>
      <w:r xmlns:w="http://schemas.openxmlformats.org/wordprocessingml/2006/main">
        <w:t xml:space="preserve">ម្ចាស់ក្សត្រីនៃសេបាមានការភ្ញាក់ផ្អើលយ៉ាងខ្លាំងចំពោះប្រាជ្ញារបស់ស្តេចសាឡូម៉ូននិងរចនាសម្ព័ន្ធនៃវាំងរបស់គាត់។</w:t>
      </w:r>
    </w:p>
    <w:p/>
    <w:p>
      <w:r xmlns:w="http://schemas.openxmlformats.org/wordprocessingml/2006/main">
        <w:t xml:space="preserve">1. ភាពស្រស់ស្អាតនៃប្រាជ្ញា: របៀបដែលម្ចាស់ក្សត្រីនៃសេបាត្រូវបានចាប់ចិត្តដោយប្រាជ្ញារបស់សាឡូម៉ូន។</w:t>
      </w:r>
    </w:p>
    <w:p/>
    <w:p>
      <w:r xmlns:w="http://schemas.openxmlformats.org/wordprocessingml/2006/main">
        <w:t xml:space="preserve">2. ព្រះមហាក្សត្រនៃដំណាក់របស់ព្រះ: របៀបដែលវិមានរបស់សាឡូម៉ូនជាសក្ខីភាពនៃសិរីរុងរឿងរបស់ព្រះជាម្ចាស់។</w:t>
      </w:r>
    </w:p>
    <w:p/>
    <w:p>
      <w:r xmlns:w="http://schemas.openxmlformats.org/wordprocessingml/2006/main">
        <w:t xml:space="preserve">១.សុភាសិត ៨:១២-១៣ - ខ្ញុំ​មាន​ប្រាជ្ញា​រស់​នៅ​ដោយ​ការ​ប្រុង​ប្រយ័ត្ន ហើយ​ស្វែង​យល់​អំពី​ការ​ប្រឌិត​ដ៏​ប៉ិនប្រសប់។ ការ​កោត​ខ្លាច​ដល់​ព្រះ​យេហូវ៉ា​គឺ​ស្អប់​អំពើ​អាក្រក់៖ អំនួត ភាព​ក្រអឺតក្រទម និង​មាគ៌ា​អាក្រក់ និង​មាត់​មិន​ទៀង​ដែល​ខ្ញុំ​ស្អប់។</w:t>
      </w:r>
    </w:p>
    <w:p/>
    <w:p>
      <w:r xmlns:w="http://schemas.openxmlformats.org/wordprocessingml/2006/main">
        <w:t xml:space="preserve">2. ទំនុកតម្កើង 127:1 - លើក​លែង​តែ​ព្រះ‌អម្ចាស់​សង់​ព្រះ‌ដំណាក់​ទេ គេ​ខំ​សង់​ផ្ទះ​ដោយ​ឥត​ប្រយោជន៍ លើក​លែង​តែ​ព្រះ‌អម្ចាស់​រក្សា​ក្រុង​ទេ អ្នក​យាម​ក៏​ភ្ញាក់​ដែរ តែ​ឥត​ប្រយោជន៍។</w:t>
      </w:r>
    </w:p>
    <w:p/>
    <w:p>
      <w:r xmlns:w="http://schemas.openxmlformats.org/wordprocessingml/2006/main">
        <w:t xml:space="preserve">២ របាក្សត្រ 9:4 សាច់​តុ និង​ការ​អង្គុយ​របស់​អ្នក​បម្រើ​របស់​ទ្រង់ និង​ការ​ចូល​រួម​ពី​អ្នក​បម្រើ​របស់​ទ្រង់ និង​សម្លៀក​បំពាក់​របស់​គេ។ អ្នកកាន់ពែង និងសម្លៀកបំពាក់របស់គេ។ និង​ការ​ឡើង​របស់​គាត់​ដែល​គាត់​បាន​ឡើង​ទៅ​ក្នុង​ព្រះ​ដំណាក់​របស់​ព្រះអម្ចាស់; មិនមានវិញ្ញាណនៅក្នុងនាងទៀតទេ។</w:t>
      </w:r>
    </w:p>
    <w:p/>
    <w:p>
      <w:r xmlns:w="http://schemas.openxmlformats.org/wordprocessingml/2006/main">
        <w:t xml:space="preserve">វគ្គ​ចេញ​ពី របាក្សត្រ ទី 2 9:4 ពិពណ៌នា​អំពី​ភាព​អស្ចារ្យ​នៃ​តុលាការ​របស់​ស្ដេច​សាឡូម៉ូន ដែល​រួម​មាន​អាហារ​របស់​ទ្រង់ អ្នក​បម្រើ អ្នក​បម្រើ អ្នក​កាន់​ពែង និង​ក្បួន​ដង្ហែ​ដែល​ទ្រង់​បាន​ធ្វើ​ពេល​ចូល​ទៅ​ក្នុង​ព្រះវិហារ​បរិសុទ្ធ។</w:t>
      </w:r>
    </w:p>
    <w:p/>
    <w:p>
      <w:r xmlns:w="http://schemas.openxmlformats.org/wordprocessingml/2006/main">
        <w:t xml:space="preserve">1. ទ្រព្យសម្បត្តិរបស់សាឡូម៉ូន: របៀបប្រើធនធានសម្រាប់សិរីរុងរឿងរបស់ព្រះ</w:t>
      </w:r>
    </w:p>
    <w:p/>
    <w:p>
      <w:r xmlns:w="http://schemas.openxmlformats.org/wordprocessingml/2006/main">
        <w:t xml:space="preserve">២-​អំណាច​នៃ​ការ​ថ្វាយបង្គំ​៖ ការ​ឡើង​ទៅ​កាន់​ដំណាក់​របស់​ព្រះ​អម្ចាស់</w:t>
      </w:r>
    </w:p>
    <w:p/>
    <w:p>
      <w:r xmlns:w="http://schemas.openxmlformats.org/wordprocessingml/2006/main">
        <w:t xml:space="preserve">សុភាសិត 21:20 - មានកំណប់ទ្រព្យដែលចង់បាន ហើយមានប្រេងនៅក្នុងលំនៅដ្ឋានរបស់អ្នកប្រាជ្ញ។</w:t>
      </w:r>
    </w:p>
    <w:p/>
    <w:p>
      <w:r xmlns:w="http://schemas.openxmlformats.org/wordprocessingml/2006/main">
        <w:t xml:space="preserve">2. អេសាយ 57:15 - ដ្បិត​ព្រះ​ដែល​មាន​ព្រះ​ហឫទ័យ​ខ្ពស់ ហើយ​លើក​ឡើង ទ្រង់​គង់​នៅ​អស់​កល្ប​ជា​និច្ច ដែល​ព្រះ​នាម​ថា​វិសុទ្ធ អញ​គង់​នៅ​ក្នុង​ទី​ខ្ពស់​បរិសុទ្ធ ហើយ​ក៏​នៅ​ជា​មួយ​នឹង​អ្នក​ដែល​មាន​ចិត្ត​ទន់​ទាប និង​ទាប ធ្វើ​ឲ្យ​ចិត្ត​មនុស្ស​ទន់​ទាប​រស់​ឡើង​វិញ ហើយ​ធ្វើ​ឲ្យ​ចិត្ត​មនុស្ស​ទន់​ខ្សោយ​រស់​ឡើង​វិញ។</w:t>
      </w:r>
    </w:p>
    <w:p/>
    <w:p>
      <w:r xmlns:w="http://schemas.openxmlformats.org/wordprocessingml/2006/main">
        <w:t xml:space="preserve">២ របាក្សត្រ 9:5 នាង​ទូល​ស្ដេច​ថា៖ «នេះ​ជា​សេចក្ដី​ពិត​ដែល​ខ្ញុំ​បាន​ឮ​នៅ​ស្រុក​របស់​ខ្ញុំ​ផ្ទាល់ អំពី​ការ​ប្រព្រឹត្ត​របស់​ព្រះអង្គ និង​អំពី​ប្រាជ្ញា​របស់​ព្រះអង្គ។</w:t>
      </w:r>
    </w:p>
    <w:p/>
    <w:p>
      <w:r xmlns:w="http://schemas.openxmlformats.org/wordprocessingml/2006/main">
        <w:t xml:space="preserve">ម្ចាស់ក្សត្រីនៃក្រុងសេបាបានសរសើរស្តេចសាឡូម៉ូនចំពោះប្រាជ្ញារបស់ទ្រង់ និងសេចក្តីរាយការណ៍អំពីការប្រព្រឹត្តរបស់ទ្រង់ដែលនាងបានឮពីទឹកដីរបស់នាង។</w:t>
      </w:r>
    </w:p>
    <w:p/>
    <w:p>
      <w:r xmlns:w="http://schemas.openxmlformats.org/wordprocessingml/2006/main">
        <w:t xml:space="preserve">1. ម្ចាស់ក្សត្រីនៃសេបា: គំរូនៃការសរសើរនិងការកោតសរសើរ</w:t>
      </w:r>
    </w:p>
    <w:p/>
    <w:p>
      <w:r xmlns:w="http://schemas.openxmlformats.org/wordprocessingml/2006/main">
        <w:t xml:space="preserve">2. អំណាចនៃកេរ្តិ៍ឈ្មោះល្អ៖ គំរូរបស់ស្តេចសាឡូម៉ូន</w:t>
      </w:r>
    </w:p>
    <w:p/>
    <w:p>
      <w:r xmlns:w="http://schemas.openxmlformats.org/wordprocessingml/2006/main">
        <w:t xml:space="preserve">១.សុភាសិត ២៧:២ - «ត្រូវ​ឲ្យ​អ្នក​ឯ​ទៀត​សរសើរ​អ្នក មិន​មែន​មាត់​របស់​អ្នក​ទេ គឺ​ជា​មនុស្ស​ចម្លែក មិន​មែន​បបូរមាត់​របស់​អ្នក​ឡើយ»។</w:t>
      </w:r>
    </w:p>
    <w:p/>
    <w:p>
      <w:r xmlns:w="http://schemas.openxmlformats.org/wordprocessingml/2006/main">
        <w:t xml:space="preserve">2. យ៉ាកុប 3:17 - «ប៉ុន្តែ​ប្រាជ្ញា​ដែល​មក​ពី​ស្ថាន​លើ​ដំបូង​គឺ​បរិសុទ្ធ បន្ទាប់​មក​មាន​សន្តិភាព សុភាព ហើយ​ងាយ​នឹង​ទទួល​យក​បាន ពោរពេញ​ទៅ​ដោយ​សេចក្ដី​មេត្តា​ករុណា និង​ផល​ល្អ ឥត​រើស​មុខ និង​គ្មាន​ពុត​ត្បុត»។</w:t>
      </w:r>
    </w:p>
    <w:p/>
    <w:p>
      <w:r xmlns:w="http://schemas.openxmlformats.org/wordprocessingml/2006/main">
        <w:t xml:space="preserve">២ របាក្សត្រ 9:6 ទោះ​បី​ជា​ខ្ញុំ​មិន​ជឿ​ពាក្យ​របស់​គេ​ទេ ដរាប​ដល់​ខ្ញុំ​មក ភ្នែក​ខ្ញុំ​បាន​ឃើញ​ហើយ មើល ប្រាជ្ញា​របស់​អ្នក​មួយ​ពាក់​កណ្តាល​មិន​ត្រូវ​បាន​ប្រាប់​ខ្ញុំ​ទេ ព្រោះ​អ្នក​លើស​ពី​កិត្តិនាម​ដែល​ខ្ញុំ​បាន​ឮ។</w:t>
      </w:r>
    </w:p>
    <w:p/>
    <w:p>
      <w:r xmlns:w="http://schemas.openxmlformats.org/wordprocessingml/2006/main">
        <w:t xml:space="preserve">សាឡូម៉ូន​ភ្ញាក់​ផ្អើល​ពេល​បាន​ឃើញ​ភាព​អស្ចារ្យ​នៃ​ប្រាជ្ញា​នៅ​ក្នុង​រាជាណាចក្រ​របស់​ម្ចាស់​ក្សត្រី​សេបា។</w:t>
      </w:r>
    </w:p>
    <w:p/>
    <w:p>
      <w:r xmlns:w="http://schemas.openxmlformats.org/wordprocessingml/2006/main">
        <w:t xml:space="preserve">1. ប្រាជ្ញារបស់ព្រះគឺលើសពីការយល់ដឹងរបស់មនុស្ស</w:t>
      </w:r>
    </w:p>
    <w:p/>
    <w:p>
      <w:r xmlns:w="http://schemas.openxmlformats.org/wordprocessingml/2006/main">
        <w:t xml:space="preserve">2. ការបន្ទាបខ្លួនចំពោះមុខដែលមិនអាចយល់បាន។</w:t>
      </w:r>
    </w:p>
    <w:p/>
    <w:p>
      <w:r xmlns:w="http://schemas.openxmlformats.org/wordprocessingml/2006/main">
        <w:t xml:space="preserve">១ កូរិនថូស ១:១៨-២៥</w:t>
      </w:r>
    </w:p>
    <w:p/>
    <w:p>
      <w:r xmlns:w="http://schemas.openxmlformats.org/wordprocessingml/2006/main">
        <w:t xml:space="preserve">២.យ៉ាកុប ៣:១៣-១៨</w:t>
      </w:r>
    </w:p>
    <w:p/>
    <w:p>
      <w:r xmlns:w="http://schemas.openxmlformats.org/wordprocessingml/2006/main">
        <w:t xml:space="preserve">២ របាក្សត្រ 9:7 ពួក​អ្នក​បម្រើ​របស់​ទ្រង់​មាន​សុភមង្គល ហើយ​អ្នក​បម្រើ​របស់​ទ្រង់​ទាំង​នេះ​ដែល​ឈរ​នៅ​ចំពោះ​ទ្រង់ ហើយ​ស្តាប់​នូវ​ប្រាជ្ញា​របស់​ទ្រង់​ក៏​មាន​សុភមង្គល។</w:t>
      </w:r>
    </w:p>
    <w:p/>
    <w:p>
      <w:r xmlns:w="http://schemas.openxmlformats.org/wordprocessingml/2006/main">
        <w:t xml:space="preserve">ពួក​អ្នក​បម្រើ​របស់​សាឡូម៉ូន​មាន​ពរ​ហើយ​ដែល​អាច​ឈរ​នៅ​ចំពោះ​មុខ​ទ្រង់ ហើយ​ឮ​ប្រាជ្ញា​របស់​ទ្រង់។</w:t>
      </w:r>
    </w:p>
    <w:p/>
    <w:p>
      <w:r xmlns:w="http://schemas.openxmlformats.org/wordprocessingml/2006/main">
        <w:t xml:space="preserve">1. ពរជ័យនៃការស្តាប់ព្រះប្រាជ្ញាញាណ</w:t>
      </w:r>
    </w:p>
    <w:p/>
    <w:p>
      <w:r xmlns:w="http://schemas.openxmlformats.org/wordprocessingml/2006/main">
        <w:t xml:space="preserve">2. ការបម្រើ និងការទទួលប្រាជ្ញាពីព្រះអម្ចាស់</w:t>
      </w:r>
    </w:p>
    <w:p/>
    <w:p>
      <w:r xmlns:w="http://schemas.openxmlformats.org/wordprocessingml/2006/main">
        <w:t xml:space="preserve">១.សុភាសិត ៣:១៣-១៨</w:t>
      </w:r>
    </w:p>
    <w:p/>
    <w:p>
      <w:r xmlns:w="http://schemas.openxmlformats.org/wordprocessingml/2006/main">
        <w:t xml:space="preserve">២.កូល៉ុស ៣:១៦-១៧</w:t>
      </w:r>
    </w:p>
    <w:p/>
    <w:p>
      <w:r xmlns:w="http://schemas.openxmlformats.org/wordprocessingml/2006/main">
        <w:t xml:space="preserve">២ របាក្សត្រ 9:8 សូម​លើក​តម្កើង​ព្រះ‌អម្ចាស់ ជា​ព្រះ​របស់​អ្នក ដែល​មាន​ព្រះ‌ហឫទ័យ​នឹង​អ្នក ដែល​បាន​តាំង​អ្នក​ឡើង​លើ​បល្ល័ង្ក​របស់​ព្រះអង្គ ឲ្យ​ឡើង​សោយរាជ្យ​ជំនួស​ព្រះ‌អម្ចាស់ ជា​ព្រះ​របស់​អ្នក ដ្បិត​ព្រះ​របស់​អ្នក​ស្រឡាញ់​ជន‌ជាតិ​អ៊ីស្រា‌អែល ដើម្បី​តាំង​ពួក​គេ​ជា​រៀង​រហូត ហេតុ​នេះ​ហើយ​បាន​ជា​ទ្រង់​តាំង​អ្នក​ឡើង​សោយ​រាជ្យ។ ពួកគេ ដើម្បីធ្វើការវិនិច្ឆ័យ និងយុត្តិធម៌។</w:t>
      </w:r>
    </w:p>
    <w:p/>
    <w:p>
      <w:r xmlns:w="http://schemas.openxmlformats.org/wordprocessingml/2006/main">
        <w:t xml:space="preserve">ព្រះ​បាន​តែង​តាំង​សាឡូម៉ូន​ជា​ស្ដេច​អ៊ីស្រាអែល ដោយ​សារ​ទ្រង់​ស្រឡាញ់​ជន​ជាតិ​អ៊ីស្រាអែល ហើយ​ចង់​ឲ្យ​ពួក​គេ​បាន​តាំង​ឡើង​ជា​រៀង​រហូត។</w:t>
      </w:r>
    </w:p>
    <w:p/>
    <w:p>
      <w:r xmlns:w="http://schemas.openxmlformats.org/wordprocessingml/2006/main">
        <w:t xml:space="preserve">1. សេចក្តីស្រឡាញ់របស់ព្រះ និងការឆ្លុះបញ្ចាំងរបស់វានៅក្នុងការតែងតាំងរបស់ទ្រង់</w:t>
      </w:r>
    </w:p>
    <w:p/>
    <w:p>
      <w:r xmlns:w="http://schemas.openxmlformats.org/wordprocessingml/2006/main">
        <w:t xml:space="preserve">2. ភាពស្មោះត្រង់របស់ព្រះចំពោះសេចក្តីសន្យារបស់ទ្រង់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ទំនុកតម្កើង 103:17 - ប៉ុន្តែ សេចក្ដី​ស្រឡាញ់​របស់​ព្រះ​យេហូវ៉ា​ស្ថិត​នៅ​ជា​មួយ​អស់​អ្នក​ដែល​កោត​ខ្លាច​ទ្រង់ តាំង​ពី​អស់​កល្ប​ជា​និច្ច​រហូត​ដល់​អស់​កល្ប​ជា​និច្ច។</w:t>
      </w:r>
    </w:p>
    <w:p/>
    <w:p>
      <w:r xmlns:w="http://schemas.openxmlformats.org/wordprocessingml/2006/main">
        <w:t xml:space="preserve">២ របាក្សត្រ 9:9 នាង​បាន​ប្រគល់​មាស​មួយ​រយ​ម្ភៃ​ហាល និង​គ្រឿង​ក្រអូប​យ៉ាង​បរិបូរណ៍ និង​ត្បូង​ដ៏​មាន​តម្លៃ​ដល់​ស្ដេច ទាំង​គ្មាន​គ្រឿង​ទេស​ដូច​ម្ចាស់​ក្សត្រី​សេបា​ថ្វាយ​ស្ដេច​សាឡូម៉ូន​ឡើយ។</w:t>
      </w:r>
    </w:p>
    <w:p/>
    <w:p>
      <w:r xmlns:w="http://schemas.openxmlformats.org/wordprocessingml/2006/main">
        <w:t xml:space="preserve">ព្រះមហាក្សត្រិយានី​នៃ​ក្រុង​សេបា​ថ្វាយ​ស្តេច​សាឡូម៉ូន​នូវ​អំណោយ​ដ៏​វិសេសវិសាល​នៃ​មាស​ចំនួន ១២០ ថាន់ គ្រឿង​ទេស​មួយ​ចំនួន និង​ត្បូង​ដ៏​មាន​តម្លៃ។</w:t>
      </w:r>
    </w:p>
    <w:p/>
    <w:p>
      <w:r xmlns:w="http://schemas.openxmlformats.org/wordprocessingml/2006/main">
        <w:t xml:space="preserve">1. គុណតម្លៃនៃចិត្តសប្បុរស - ការលះបង់ដើម្បីប្រយោជន៍អ្នកដទៃ គឺជាសញ្ញានៃភាពអស្ចារ្យពិតប្រាកដ</w:t>
      </w:r>
    </w:p>
    <w:p/>
    <w:p>
      <w:r xmlns:w="http://schemas.openxmlformats.org/wordprocessingml/2006/main">
        <w:t xml:space="preserve">2. តម្លៃនៃប្រាជ្ញា - របៀបដែលការស្វែងរកចំណេះដឹងទាមទារតម្លៃដ៏អស្ចារ្យ</w:t>
      </w:r>
    </w:p>
    <w:p/>
    <w:p>
      <w:r xmlns:w="http://schemas.openxmlformats.org/wordprocessingml/2006/main">
        <w:t xml:space="preserve">1. លូកា 6:38 - «ចូរ​ឲ្យ នោះ​នឹង​បាន​ឲ្យ​ដល់​អ្នក​រាល់​គ្នា រង្វាស់​ដ៏​ល្អ​មួយ​ដែល​សង្កត់​ចុះ រង្គោះ​រង្គើ ហើយ​រត់​មក​លើ នោះ​នឹង​ត្រូវ​ចាក់​ទៅ​លើ​ភ្លៅ​របស់​អ្នក។ អ្នក"។</w:t>
      </w:r>
    </w:p>
    <w:p/>
    <w:p>
      <w:r xmlns:w="http://schemas.openxmlformats.org/wordprocessingml/2006/main">
        <w:t xml:space="preserve">២.សុភាសិត ១១:២៤-២៥ - «អ្នក​ណា​ឲ្យ​ដោយ​សេរី តែ​បាន​ច្រើន ឯ​ម្នាក់​ទៀត​កាន់​ដោយ​មិន​សមរម្យ តែ​មក​ដល់​ភាព​ក្រី មនុស្ស​សប្បុរស​នឹង​បាន​ចម្រើន អ្នក​ណា​ធ្វើ​ឲ្យ​អ្នក​ឯ​ទៀត​បាន​ធូរ​ស្បើយ​ឡើង​វិញ។</w:t>
      </w:r>
    </w:p>
    <w:p/>
    <w:p>
      <w:r xmlns:w="http://schemas.openxmlformats.org/wordprocessingml/2006/main">
        <w:t xml:space="preserve">២ របាក្សត្រ 9:10 ហើយ​ពួក​អ្នក​បម្រើ​របស់​លោក​ហ៊ូរ៉ាម និង​អ្នក​បម្រើ​របស់​សាឡូម៉ូន​ផង​ដែរ ដែល​បាន​នាំ​យក​មាស​ពី​ស្រុក​អូភៀរ នាំ​យក​ដើម​អាលគឹម និង​ថ្ម​ដ៏​មាន​តម្លៃ។</w:t>
      </w:r>
    </w:p>
    <w:p/>
    <w:p>
      <w:r xmlns:w="http://schemas.openxmlformats.org/wordprocessingml/2006/main">
        <w:t xml:space="preserve">ពួក​អ្នក​បម្រើ​របស់​លោក​ហ៊ូរ៉ាម និង​សាឡូម៉ូន​បាន​នាំ​យក​មាស និង​វត្ថុ​មាន​តម្លៃ​ផ្សេង​ទៀត​ពី​អូភីរ។</w:t>
      </w:r>
    </w:p>
    <w:p/>
    <w:p>
      <w:r xmlns:w="http://schemas.openxmlformats.org/wordprocessingml/2006/main">
        <w:t xml:space="preserve">1. តម្លៃនៃការស្តាប់បង្គាប់៖ របៀបដែលការធ្វើតាមបញ្ជារបស់ព្រះនាំមកនូវភាពបរិបូរណ៍</w:t>
      </w:r>
    </w:p>
    <w:p/>
    <w:p>
      <w:r xmlns:w="http://schemas.openxmlformats.org/wordprocessingml/2006/main">
        <w:t xml:space="preserve">2. អំណាចនៃភាពជាដៃគូ៖ របៀបដែលការធ្វើការរួមគ្នានាំមកនូវពរជ័យ</w:t>
      </w:r>
    </w:p>
    <w:p/>
    <w:p>
      <w:r xmlns:w="http://schemas.openxmlformats.org/wordprocessingml/2006/main">
        <w:t xml:space="preserve">1. ភីលីព 4:19 - ហើយព្រះជាម្ចាស់នៃទូលបង្គំនឹងបំពេញរាល់សេចក្តីត្រូវការរបស់អ្នក ស្របតាមទ្រព្យសម្បត្តិនៃសិរីល្អរបស់ទ្រង់នៅក្នុងព្រះគ្រីស្ទយេស៊ូវ។</w:t>
      </w:r>
    </w:p>
    <w:p/>
    <w:p>
      <w:r xmlns:w="http://schemas.openxmlformats.org/wordprocessingml/2006/main">
        <w:t xml:space="preserve">២.សុភាសិត ១១:២៥ - មនុស្ស​មាន​ចិត្ត​ទូលាយ​នឹង​បាន​ចម្រើន។ អ្នក​ណា​ធ្វើ​ឲ្យ​អ្នក​ដទៃ​បាន​ស្រស់​ស្រាយ។</w:t>
      </w:r>
    </w:p>
    <w:p/>
    <w:p>
      <w:r xmlns:w="http://schemas.openxmlformats.org/wordprocessingml/2006/main">
        <w:t xml:space="preserve">២ របាក្សត្រ 9:11 ព្រះ‌រាជា​បាន​ធ្វើ​ពី​ដើម​អាលកុល នៅ​លើ​ព្រះ‌ដំណាក់​របស់​ព្រះ‌អម្ចាស់ និង​ព្រះ‌បរម​រាជវាំង ពិណ និង​ពិណ​សម្រាប់​អ្នក​ចម្រៀង ហើយ​គ្មាន​នរណា​ឃើញ​បែប​នេះ​នៅ​ក្នុង​ស្រុក​យូដា​ឡើយ។</w:t>
      </w:r>
    </w:p>
    <w:p/>
    <w:p>
      <w:r xmlns:w="http://schemas.openxmlformats.org/wordprocessingml/2006/main">
        <w:t xml:space="preserve">ស្ដេច​សាឡូម៉ូន​បាន​ធ្វើ​ផ្ទៃ​រាបស្មើ និង​ឧបករណ៍​ភ្លេង​សម្រាប់​ប្រើ​ក្នុង​ព្រះដំណាក់​របស់​ព្រះអម្ចាស់ និង​ក្នុង​វាំង​របស់​ស្ដេច។</w:t>
      </w:r>
    </w:p>
    <w:p/>
    <w:p>
      <w:r xmlns:w="http://schemas.openxmlformats.org/wordprocessingml/2006/main">
        <w:t xml:space="preserve">1. សារៈសំខាន់នៃការស្តាប់បង្គាប់ព្រះ និងការគោរពផ្ទះរបស់ទ្រង់។</w:t>
      </w:r>
    </w:p>
    <w:p/>
    <w:p>
      <w:r xmlns:w="http://schemas.openxmlformats.org/wordprocessingml/2006/main">
        <w:t xml:space="preserve">2. អំណាចនៃតន្ត្រីនាំសិរីរុងរឿងដល់ព្រះ។</w:t>
      </w:r>
    </w:p>
    <w:p/>
    <w:p>
      <w:r xmlns:w="http://schemas.openxmlformats.org/wordprocessingml/2006/main">
        <w:t xml:space="preserve">១. ទំនុកដំកើង ៣៣:៣ - «ច្រៀងបទថ្មីដល់គាត់ ចូរលេងយ៉ាងប៉ិនប្រសប់ ហើយស្រែកឡើងដោយអំណរ»។</w:t>
      </w:r>
    </w:p>
    <w:p/>
    <w:p>
      <w:r xmlns:w="http://schemas.openxmlformats.org/wordprocessingml/2006/main">
        <w:t xml:space="preserve">1 របាក្សត្រ 16:23-24 - "ចូរ​ច្រៀង​ថ្វាយ​ព្រះ​អម្ចាស់ ផែនដី​ទាំង​មូល ចូរ​ប្រកាស​អំពី​សេចក្ដី​សង្គ្រោះ​របស់​ទ្រង់​ពី​មួយ​ថ្ងៃ​ទៅ​មួយ​ថ្ងៃ ចូរ​ប្រកាស​សិរី​ល្អ​របស់​ទ្រង់​នៅ​ក្នុង​ចំណោម​ប្រជាជាតិ​នានា និង​ការ​អស្ចារ្យ​របស់​ទ្រង់​នៅ​ក្នុង​គ្រប់​ជាតិ​សាសន៍"។</w:t>
      </w:r>
    </w:p>
    <w:p/>
    <w:p>
      <w:r xmlns:w="http://schemas.openxmlformats.org/wordprocessingml/2006/main">
        <w:t xml:space="preserve">២ របាក្សត្រ 9:12 ព្រះ‌បាទ​សាឡូម៉ូន​បាន​ប្រទាន​ដល់​ម្ចាស់​ក្សត្រី​សេបា គ្រប់​បំណង​ទាំង​អស់​ដែល​នាង​សុំ ក្រៅ​ពី​របស់​ដែល​នាង​បាន​យក​មក​ថ្វាយ​ស្ដេច។ នាង​ក៏​ងាក​ចេញ​ទៅ​ស្រុក​របស់​នាង​ទាំង​អ្នក​បម្រើ។</w:t>
      </w:r>
    </w:p>
    <w:p/>
    <w:p>
      <w:r xmlns:w="http://schemas.openxmlformats.org/wordprocessingml/2006/main">
        <w:t xml:space="preserve">ព្រះចៅ​សាឡូម៉ូន​បាន​ប្រទាន​ពរ​ដល់​ម្ចាស់​ក្សត្រី​នៃ​ក្រុង​សេបា ហើយ​ព្រះ​នាង​ក៏​ចេញ​ដំណើរ​ទៅ​ផ្ទះ​របស់​នាង​ជា​មួយ​អ្នក​បម្រើ។</w:t>
      </w:r>
    </w:p>
    <w:p/>
    <w:p>
      <w:r xmlns:w="http://schemas.openxmlformats.org/wordprocessingml/2006/main">
        <w:t xml:space="preserve">1. ព្រះទ្រង់មានព្រះហឫទ័យសប្បុរស ហើយនឹងបំពេញនូវរាល់បំណងប្រាថ្នារបស់យើង។</w:t>
      </w:r>
    </w:p>
    <w:p/>
    <w:p>
      <w:r xmlns:w="http://schemas.openxmlformats.org/wordprocessingml/2006/main">
        <w:t xml:space="preserve">2. ទុកចិត្ដលើព្រះដើម្បីផ្គត់ផ្គង់តម្រូវការទាំងអស់របស់យើង។</w:t>
      </w:r>
    </w:p>
    <w:p/>
    <w:p>
      <w:r xmlns:w="http://schemas.openxmlformats.org/wordprocessingml/2006/main">
        <w:t xml:space="preserve">1. ទំនុកតម្កើង ៣៧:៤-៥ - ចូរអរសប្បាយក្នុងព្រះអម្ចាស់ នោះទ្រង់នឹងប្រទានឱ្យអ្នកនូវសេចក្តីប៉ងប្រាថ្នានៃចិត្តរបស់អ្នក។ ដាក់ផ្លូវរបស់អ្នកចំពោះព្រះអម្ចាស់; ទុក​ចិត្ត​លើ​គាត់ ហើយ​គាត់​នឹង​ធ្វើ។</w:t>
      </w:r>
    </w:p>
    <w:p/>
    <w:p>
      <w:r xmlns:w="http://schemas.openxmlformats.org/wordprocessingml/2006/main">
        <w:t xml:space="preserve">2.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នោះ​អ្វីៗ​ទាំង​អស់​នឹង​បាន​បន្ថែម​មក​ក្នុង​អ្នក។</w:t>
      </w:r>
    </w:p>
    <w:p/>
    <w:p>
      <w:r xmlns:w="http://schemas.openxmlformats.org/wordprocessingml/2006/main">
        <w:t xml:space="preserve">២ របាក្សត្រ 9:13 ឥឡូវ​នេះ ទម្ងន់​មាស​ដែល​មក​ដល់​សាឡូម៉ូន​ក្នុង​មួយ​ឆ្នាំ​មាន​ប្រាំមួយ​រយ​ហុកសិប​ប្រាំមួយ​ហាន់។</w:t>
      </w:r>
    </w:p>
    <w:p/>
    <w:p>
      <w:r xmlns:w="http://schemas.openxmlformats.org/wordprocessingml/2006/main">
        <w:t xml:space="preserve">សាឡូម៉ូន​បាន​ទទួល​ពរ​ដោយ​មាន​ទ្រព្យ​សម្បត្តិ​ច្រើន​ក្រៃលែង។</w:t>
      </w:r>
    </w:p>
    <w:p/>
    <w:p>
      <w:r xmlns:w="http://schemas.openxmlformats.org/wordprocessingml/2006/main">
        <w:t xml:space="preserve">១៖ ព្រះ​ប្រទាន​យ៉ាង​បរិបូរណ៍ ពេល​យើង​ទុក​ចិត្ត និង​ស្តាប់​បង្គាប់​ទ្រង់។</w:t>
      </w:r>
    </w:p>
    <w:p/>
    <w:p>
      <w:r xmlns:w="http://schemas.openxmlformats.org/wordprocessingml/2006/main">
        <w:t xml:space="preserve">២៖ តាមរយៈ​ការ​ធ្វើ​តាម​ព្រះ​ដោយ​ស្មោះ​ត្រង់ នោះ​យើង​អាច​ទទួល​ពរ​ដោយ​ទ្រព្យ​សម្បត្តិ​ដ៏​ច្រើន។</w:t>
      </w:r>
    </w:p>
    <w:p/>
    <w:p>
      <w:r xmlns:w="http://schemas.openxmlformats.org/wordprocessingml/2006/main">
        <w:t xml:space="preserve">១ សុភាសិត ៨:១៨​-​២១ - «​ទ្រព្យ​សម្បត្តិ​និង​កិត្តិយស​នៅ​ជា​មួយ​ខ្ញុំ ស៊ូ​ទ្រាំ​នឹង​ទ្រព្យ​សម្បត្តិ​និង​សេចក្ដី​សុចរិត ផល​របស់​ខ្ញុំ​ប្រសើរ​ជាង​មាស ទោះ​ជា​មាស​ដ៏​ល្អ ហើយ​ផល​របស់​ខ្ញុំ​ក៏​ជាង​ប្រាក់​ដែល​រើស​ដែរ ខ្ញុំ​ដើរ​តាម​ផ្លូវ​សុចរិត មាគ៌ា​នៃ​យុត្តិធម៍ ផ្តល់​ទ្រព្យ​សម្បត្តិ​ដល់​អ្នក​ដែល​ស្រឡាញ់​ខ្ញុំ ហើយ​ធ្វើ​ឲ្យ​ទ្រព្យ​សម្បត្តិ​របស់​ពួក​គេ​ពេញ»។</w:t>
      </w:r>
    </w:p>
    <w:p/>
    <w:p>
      <w:r xmlns:w="http://schemas.openxmlformats.org/wordprocessingml/2006/main">
        <w:t xml:space="preserve">2: ចោទិយកថា 8:18 - «ហើយ​អ្នក​ត្រូវ​នឹក​ចាំ​ព្រះអម្ចាស់​ជា​ព្រះ​របស់​អ្នក, ដ្បិត​គឺ​ជា​ព្រះអង្គ​ដែល​ប្រទាន​ឱ្យ​អ្នក​នូវ​អំណាច​ដើម្បី​ទទួល​បាន​ទ្រព្យ​សម្បត្តិ, ទ្រង់​អាច​នឹង​បង្កើត​សេចក្ដី​សញ្ញា​របស់​ទ្រង់​ដែល​ទ្រង់​បាន​ស្បថ​នឹង​បុព្វបុរស​របស់​អ្នក​ដូច​ជា​ថ្ងៃ​នេះ​។</w:t>
      </w:r>
    </w:p>
    <w:p/>
    <w:p>
      <w:r xmlns:w="http://schemas.openxmlformats.org/wordprocessingml/2006/main">
        <w:t xml:space="preserve">២ របាក្សត្រ 9:14 ក្រៅ​ពី​របស់​ដែល​ចៅ‌ក្រម និង​ឈ្មួញ​នាំ​មក។ ស្ដេច​ទាំង​ប៉ុន្មាន​របស់​ស្រុក​អារ៉ាប់ និង​អភិបាល​ស្រុក​បាន​នាំ​មាស និង​ប្រាក់​មក​ថ្វាយ​ព្រះបាទ​សាឡូម៉ូន។</w:t>
      </w:r>
    </w:p>
    <w:p/>
    <w:p>
      <w:r xmlns:w="http://schemas.openxmlformats.org/wordprocessingml/2006/main">
        <w:t xml:space="preserve">ស្ដេច​ស្រុក​អារ៉ាប់ និង​ពួក​ឈ្មួញ​នាំ​មាស និង​ប្រាក់​មក​ថ្វាយ​ព្រះបាទ​សាឡូម៉ូន បន្ថែម​លើ​វត្ថុ​ផ្សេងៗ។</w:t>
      </w:r>
    </w:p>
    <w:p/>
    <w:p>
      <w:r xmlns:w="http://schemas.openxmlformats.org/wordprocessingml/2006/main">
        <w:t xml:space="preserve">1. អំណាចនៃចិត្តសប្បុរស៖ ការសិក្សាអំពីសាឡូម៉ូន</w:t>
      </w:r>
    </w:p>
    <w:p/>
    <w:p>
      <w:r xmlns:w="http://schemas.openxmlformats.org/wordprocessingml/2006/main">
        <w:t xml:space="preserve">2. ការស្កប់ស្កល់ក្នុងអំណោយរបស់ព្រះ៖ គំរូរបស់សាឡូម៉ូន</w:t>
      </w:r>
    </w:p>
    <w:p/>
    <w:p>
      <w:r xmlns:w="http://schemas.openxmlformats.org/wordprocessingml/2006/main">
        <w:t xml:space="preserve">១. កូរិនថូសទី២ ៩:៧ - «ម្នាក់ៗត្រូវតែឲ្យដូចដែលខ្លួនបានសំរេចក្នុងចិត្ត ដោយមិនស្ទាក់ស្ទើរ ឬក្រោមការបង្ខិតបង្ខំឡើយ ដ្បិតព្រះស្រឡាញ់អ្នកឲ្យដោយរីករាយ»។</w:t>
      </w:r>
    </w:p>
    <w:p/>
    <w:p>
      <w:r xmlns:w="http://schemas.openxmlformats.org/wordprocessingml/2006/main">
        <w:t xml:space="preserve">2. សាស្ដា 2:24 - "គ្មាន​អ្វី​ល្អ​សម្រាប់​មនុស្ស​ក្រៅ​ពី​ការ​ស៊ី​ផឹក ហើយ​រក​ភាព​សប្បាយ​រីក​រាយ​ក្នុង​ការ​ខិត​ខំ​របស់​ខ្លួន។ ខ្ញុំ​ឃើញ​ដែរ​ថា នេះ​មក​ពី​ព្រះហស្ត​របស់​ព្រះ"។</w:t>
      </w:r>
    </w:p>
    <w:p/>
    <w:p>
      <w:r xmlns:w="http://schemas.openxmlformats.org/wordprocessingml/2006/main">
        <w:t xml:space="preserve">២ របាក្សត្រ 9:15 ព្រះ‌បាទ​សាឡូម៉ូន​ធ្វើ​មាស​ពីរ​រយ​តម្លឹង មាស​ដែល​វាយ​បាន​ប្រាំ‌មួយ​រយ​តម្លឹង​ទៅ​ដល់​គោល​ដៅ​មួយ។</w:t>
      </w:r>
    </w:p>
    <w:p/>
    <w:p>
      <w:r xmlns:w="http://schemas.openxmlformats.org/wordprocessingml/2006/main">
        <w:t xml:space="preserve">ស្ដេច​សាឡូម៉ូន​បាន​ធ្វើ​មាស​ពីរ​រយ​គ្រាប់ ដែល​តម្លៃ​ប្រាំមួយ​រយ​តម្លឹង។</w:t>
      </w:r>
    </w:p>
    <w:p/>
    <w:p>
      <w:r xmlns:w="http://schemas.openxmlformats.org/wordprocessingml/2006/main">
        <w:t xml:space="preserve">1. ការរស់នៅដោយសប្បុរស</w:t>
      </w:r>
    </w:p>
    <w:p/>
    <w:p>
      <w:r xmlns:w="http://schemas.openxmlformats.org/wordprocessingml/2006/main">
        <w:t xml:space="preserve">2. តម្លៃនៃមាសនៅក្នុងជីវិតរបស់យើង។</w:t>
      </w:r>
    </w:p>
    <w:p/>
    <w:p>
      <w:r xmlns:w="http://schemas.openxmlformats.org/wordprocessingml/2006/main">
        <w:t xml:space="preserve">1. ម៉ាថាយ 6:19-21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ប៉ុន្តែ​ត្រូវ​ប្រមូល​ទ្រព្យ​សម្បត្តិ​សម្រាប់​ខ្លួន​ឯង​នៅ​ស្ថានសួគ៌ ជា​កន្លែង​ដែល​កន្លាត ឬ​ច្រែះ​បំផ្លាញ ហើយ​កន្លែង​ដែល​ចោរ​ធ្វើ។ កុំលួចចូលលួច។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1 Timothy 6:10 ដ្បិត​ការ​ស្រឡាញ់​ប្រាក់​ជា​ឫសគល់​នៃ​អំពើ​អាក្រក់​គ្រប់​យ៉ាង។ មនុស្ស​មួយ​ចំនួន​ដែល​ចង់​បាន​លុយ បាន​វង្វេង​ចេញ​ពី​ជំនឿ ហើយ​ទម្លុះ​ខ្លួន​ឯង​ដោយ​ទុក្ខ​សោក​ជា​ច្រើន។</w:t>
      </w:r>
    </w:p>
    <w:p/>
    <w:p>
      <w:r xmlns:w="http://schemas.openxmlformats.org/wordprocessingml/2006/main">
        <w:t xml:space="preserve">២ របាក្សត្រ 9:16 ហើយ​ខែល​បី​រយ​ធ្វើ​ពី​មាស​ដែល​គេ​វាយ​នោះ មាស​បី​រយ​តម្លឹង​បាន​ទៅ​ជា​ខែល​មួយ។ ស្ដេច​ក៏​ដាក់​គេ​នៅ​ក្នុង​ផ្ទះ​ព្រៃ​លីបង់។</w:t>
      </w:r>
    </w:p>
    <w:p/>
    <w:p>
      <w:r xmlns:w="http://schemas.openxmlformats.org/wordprocessingml/2006/main">
        <w:t xml:space="preserve">ស្ដេច​សាឡូម៉ូន​បាន​ធ្វើ​ខែល​ចំនួន ៣០០ ពី​មាស​ដែល​គេ​វាយ ហើយ​ខែល​នីមួយៗ​ធ្វើ​ពី​មាស ៣០០ តម្លឹង ហើយ​ដាក់​នៅ​ក្នុង​ផ្ទះ​ព្រៃ​លីបង់។</w:t>
      </w:r>
    </w:p>
    <w:p/>
    <w:p>
      <w:r xmlns:w="http://schemas.openxmlformats.org/wordprocessingml/2006/main">
        <w:t xml:space="preserve">1. អំណាចនៃចិត្តសប្បុរស - ការប្រើស្តេចសាឡូម៉ូនជាឧទាហរណ៍ របៀបដែលព្រះប្រទានពរដល់យើង នៅពេលដែលយើងមានចិត្តទូលាយជាមួយនឹងធនធានរបស់យើង។</w:t>
      </w:r>
    </w:p>
    <w:p/>
    <w:p>
      <w:r xmlns:w="http://schemas.openxmlformats.org/wordprocessingml/2006/main">
        <w:t xml:space="preserve">2. កម្លាំងនៃសេចក្តីជំនឿ - សេចក្តីជំនឿរបស់ស្តេចសាឡូម៉ូនលើព្រះនាំទៅរកភាពជោគជ័យរបស់ទ្រង់ និងរបៀបដែលយើងអាចមានសេចក្តីជំនឿលើព្រះដើម្បីផ្គត់ផ្គង់ដល់យើង។</w:t>
      </w:r>
    </w:p>
    <w:p/>
    <w:p>
      <w:r xmlns:w="http://schemas.openxmlformats.org/wordprocessingml/2006/main">
        <w:t xml:space="preserve">1. របាក្សត្រទី២ ៩:១៦</w:t>
      </w:r>
    </w:p>
    <w:p/>
    <w:p>
      <w:r xmlns:w="http://schemas.openxmlformats.org/wordprocessingml/2006/main">
        <w:t xml:space="preserve">២ កូរិនថូស ៩:៦-៨ - «ចូរ​នឹក​ចាំ​ថា អ្នក​ណា​ដែល​សាប​ព្រោះ​តិច ក៏​នឹង​ច្រូត​បាន​តិច​ដែរ ហើយ​អ្នក​ណា​ដែល​សាប​ដោយ​ចិត្ត​សប្បុរស ក៏​នឹង​ច្រូត​ដោយ​សប្បុរស​ដែរ។ ការបង្ខិតបង្ខំ ត្បិតព្រះជាម្ចាស់ស្រឡាញ់អ្នកឱ្យដោយរីករាយ ហើយព្រះជាម្ចាស់ទ្រង់អាចប្រទានពរដល់អ្នកបានបរិបូរ ដូច្នេះថា ក្នុងគ្រប់ពេលវេលា គ្រប់ពេលវេលា អ្នកមានអ្វីៗគ្រប់យ៉ាងដែលអ្នកត្រូវការ នោះអ្នកនឹងបានបរិបូរក្នុងកិច្ចការល្អទាំងអស់»។</w:t>
      </w:r>
    </w:p>
    <w:p/>
    <w:p>
      <w:r xmlns:w="http://schemas.openxmlformats.org/wordprocessingml/2006/main">
        <w:t xml:space="preserve">២ របាក្សត្រ 9:17 ស្ដេច​បាន​ធ្វើ​បល្ល័ង្ក​ភ្លុក​ដ៏​ធំ​មួយ ហើយ​ស្រោប​ដោយ​មាស​សុទ្ធ។</w:t>
      </w:r>
    </w:p>
    <w:p/>
    <w:p>
      <w:r xmlns:w="http://schemas.openxmlformats.org/wordprocessingml/2006/main">
        <w:t xml:space="preserve">ស្ដេច​សាឡូម៉ូន​បាន​ធ្វើ​បល្ល័ង្ក​ភ្លុក​ដ៏​គួរ​ឲ្យ​ចាប់​អារម្មណ៍​ដែល​ស្រោប​ដោយ​មាស។</w:t>
      </w:r>
    </w:p>
    <w:p/>
    <w:p>
      <w:r xmlns:w="http://schemas.openxmlformats.org/wordprocessingml/2006/main">
        <w:t xml:space="preserve">1. ពរជ័យរបស់ព្រះមិនត្រឹមតែខាងវិញ្ញាណប៉ុណ្ណោះទេ ប៉ុន្តែក៏មានរូបីផងដែរ។</w:t>
      </w:r>
    </w:p>
    <w:p/>
    <w:p>
      <w:r xmlns:w="http://schemas.openxmlformats.org/wordprocessingml/2006/main">
        <w:t xml:space="preserve">ទ្រព្យសម្បត្ដិរបស់យើងគួរតែជាការឆ្លុះបញ្ចាំងពីភាពល្អរបស់ព្រះ។</w:t>
      </w:r>
    </w:p>
    <w:p/>
    <w:p>
      <w:r xmlns:w="http://schemas.openxmlformats.org/wordprocessingml/2006/main">
        <w:t xml:space="preserve">1. ទំនុកតម្កើង 103:2-5 - ឱព្រលឹងទូលបង្គំអើយ សូមប្រោសប្រទានពរដល់ព្រះអម្ចាស់ ហើយកុំបំភ្លេចនូវអត្ថប្រយោជន៍ទាំងអស់របស់ទ្រង់៖ អ្នកណាអត់ទោសអំពើទុច្ចរិតទាំងអស់របស់ទ្រង់។ ដែលព្យាបាលជំងឺទាំងអស់របស់អ្នក; អ្នកណាលោះជីវិតរបស់អ្នកពីការបំផ្លិចបំផ្លាញ។ ដែល​បាន​គ្រង​មកុដ​អ្នក​ដោយ​សេចក្ដី​សប្បុរស និង​សេចក្ដី​មេត្តា​ករុណា។</w:t>
      </w:r>
    </w:p>
    <w:p/>
    <w:p>
      <w:r xmlns:w="http://schemas.openxmlformats.org/wordprocessingml/2006/main">
        <w:t xml:space="preserve">2. សុភាសិត 21:20 - មានទ្រព្យសម្បត្ដិដែលចង់បាន ហើយមានប្រេងនៅក្នុងលំនៅនៃអ្នកប្រាជ្ញ។ ប៉ុន្តែមនុស្សល្ងង់ម្នាក់ហ៊ានចំណាយវា។</w:t>
      </w:r>
    </w:p>
    <w:p/>
    <w:p>
      <w:r xmlns:w="http://schemas.openxmlformats.org/wordprocessingml/2006/main">
        <w:t xml:space="preserve">២ របាក្សត្រ 9:18 ហើយ​មាន​ប្រាំមួយ​ជំហាន​ទៅ​កាន់​បល្ល័ង្ក មាន​ជើង​ទ្រ​ធ្វើ​ពី​មាស ដែល​តោង​ជាប់​នឹង​បល្ល័ង្ក ហើយ​នៅ​សង​ខាង​កន្លែង​អង្គុយ ហើយ​សិង្ហ​ពីរ​ឈរ​នៅ​ក្បែរ​នោះ។</w:t>
      </w:r>
    </w:p>
    <w:p/>
    <w:p>
      <w:r xmlns:w="http://schemas.openxmlformats.org/wordprocessingml/2006/main">
        <w:t xml:space="preserve">បល្ល័ង្ក​របស់​ស្ដេច​សាឡូម៉ូន​មាន​ជើង​មាស​មួយ និង​តោ​ពីរ​ឈរ​នៅ​សងខាង។</w:t>
      </w:r>
    </w:p>
    <w:p/>
    <w:p>
      <w:r xmlns:w="http://schemas.openxmlformats.org/wordprocessingml/2006/main">
        <w:t xml:space="preserve">ការការពារដោយក្ដីស្រឡាញ់របស់ព្រះនៅជុំវិញយើង។</w:t>
      </w:r>
    </w:p>
    <w:p/>
    <w:p>
      <w:r xmlns:w="http://schemas.openxmlformats.org/wordprocessingml/2006/main">
        <w:t xml:space="preserve">2. ភាពស្រស់ស្អាត និងអំណាចនៃព្រះរាជាណាចក្ររបស់ព្រះ។</w:t>
      </w:r>
    </w:p>
    <w:p/>
    <w:p>
      <w:r xmlns:w="http://schemas.openxmlformats.org/wordprocessingml/2006/main">
        <w:t xml:space="preserve">1. អេសាយ 40:26 ចូរក្រឡេកមើលទៅខ្ពស់មើល តើនរណាជាអ្នកបង្កើតរបស់ទាំងនេះ? ព្រះអង្គ​ដែល​នាំ​ពល​បរិវារ​ចេញ​តាម​លេខ ហៅ​គេ​ទាំង​អស់​តាម​ឈ្មោះ ដោយ​ឫទ្ធានុភាព​របស់​ព្រះអង្គ ហើយ​ដោយ​សារ​ព្រះអង្គ​មាន​ឫទ្ធានុភាព​ខ្លាំង​ក្លា មិន​មាន​នរណា​ម្នាក់​បាត់​បង់​ឡើយ។</w:t>
      </w:r>
    </w:p>
    <w:p/>
    <w:p>
      <w:r xmlns:w="http://schemas.openxmlformats.org/wordprocessingml/2006/main">
        <w:t xml:space="preserve">២. ទំនុកតម្កើង ១២១:១-២ ខ្ញុំងើបមុខមើលភ្នំ។ តើជំនួយរបស់ខ្ញុំមកពីណា? ជំនួយ​របស់​ខ្ញុំ​មក​ពី​ព្រះ‌អម្ចាស់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២ របាក្សត្រ 9:19 សត្វ​តោ​ដប់ពីរ​ឈរ​នៅ​ម្ខាង និង​ម្ខាង​ទៀត​នៅ​លើ​ជណ្ដើរ​ទាំង​ប្រាំ​មួយ។ មិន​មាន​ដូច​ដែល​បាន​ធ្វើ​នៅ​ក្នុង​នគរ​ណា​មួយ​ទេ។</w:t>
      </w:r>
    </w:p>
    <w:p/>
    <w:p>
      <w:r xmlns:w="http://schemas.openxmlformats.org/wordprocessingml/2006/main">
        <w:t xml:space="preserve">ស្តេចសាឡូម៉ូនមានបល្ល័ង្កមួយដែលសង់ពីភ្លុក ហើយស្រោបដោយមាស ដោយមានតោទាំងដប់ពីរឈរនៅសងខាងនៃជណ្ដើរទាំងប្រាំមួយដែលនាំទៅដល់នោះ។</w:t>
      </w:r>
    </w:p>
    <w:p/>
    <w:p>
      <w:r xmlns:w="http://schemas.openxmlformats.org/wordprocessingml/2006/main">
        <w:t xml:space="preserve">1. អំណាចនៃការគោរពប្រតិបត្តិ: រឿងនៃបល្ល័ង្ករបស់សាឡូម៉ូន</w:t>
      </w:r>
    </w:p>
    <w:p/>
    <w:p>
      <w:r xmlns:w="http://schemas.openxmlformats.org/wordprocessingml/2006/main">
        <w:t xml:space="preserve">2. ដៃរបស់ព្រះនៅក្នុងជីវិតរបស់យើង: អ្វីដែលយើងអាចរៀនពីបល្ល័ង្ករបស់សាឡូម៉ូន</w:t>
      </w:r>
    </w:p>
    <w:p/>
    <w:p>
      <w:r xmlns:w="http://schemas.openxmlformats.org/wordprocessingml/2006/main">
        <w:t xml:space="preserve">១.សុភាសិត ២២:១ - ឈ្មោះល្អគឺត្រូវជ្រើសរើសជាជាងទ្រព្យសម្បត្តិដ៏ច្រើន ហើយការពេញចិត្តគឺប្រសើរជាងប្រាក់ឬមាស។</w:t>
      </w:r>
    </w:p>
    <w:p/>
    <w:p>
      <w:r xmlns:w="http://schemas.openxmlformats.org/wordprocessingml/2006/main">
        <w:t xml:space="preserve">1 កូរិនថូស 4:7 - តើអ្នកណាឃើញអ្វីប្លែកពីអ្នក? តើអ្នកមានអ្វីខ្លះដែលអ្នកមិនបានទទួល? បើ​អ្នក​បាន​ទទួល​ហើយ ហេតុ​អ្វី​បាន​ជា​អួត​ដូច​មិន​បាន​ទទួល?</w:t>
      </w:r>
    </w:p>
    <w:p/>
    <w:p>
      <w:r xmlns:w="http://schemas.openxmlformats.org/wordprocessingml/2006/main">
        <w:t xml:space="preserve">២ របាក្សត្រ 9:20 គ្រឿង​ពិសា​ទាំង​អស់​របស់​ស្ដេច​សាឡូម៉ូន​ធ្វើ​ពី​មាស ហើយ​គ្រឿង​បរិក្ខារ​ទាំង​អស់​នៃ​ព្រះដំណាក់​នៃ​ព្រៃ​លីបង់​ធ្វើ​ពី​មាស​សុទ្ធ គ្មាន​ប្រាក់​ឡើយ។ វា​មិន​មែន​ជា​រឿង​មួយ​ណា​ដែល​បាន​ចាត់​ទុក​ក្នុង​សម័យ​សាឡូម៉ូន​ទេ។</w:t>
      </w:r>
    </w:p>
    <w:p/>
    <w:p>
      <w:r xmlns:w="http://schemas.openxmlformats.org/wordprocessingml/2006/main">
        <w:t xml:space="preserve">ព្រះចៅ​សាឡូម៉ូន​មាន​គ្រឿង​សម្រាប់​ពិសា​របស់​ព្រះអង្គ​ទាំង​អស់​ធ្វើ​ពី​មាស ហើយ​គ្រឿង​ក្នុង​ផ្ទះ​នៃ​ព្រៃ​លីបង់​ធ្វើ​ពី​មាស​សុទ្ធ មិន​មាន​ប្រាក់​ឡើយ។</w:t>
      </w:r>
    </w:p>
    <w:p/>
    <w:p>
      <w:r xmlns:w="http://schemas.openxmlformats.org/wordprocessingml/2006/main">
        <w:t xml:space="preserve">1. តម្លៃនៃការប្តេជ្ញាចិត្ត: របៀបដែលស្តេចសាឡូម៉ូនបង្ហាញពីការលះបង់ដើម្បីឧត្តមភាព</w:t>
      </w:r>
    </w:p>
    <w:p/>
    <w:p>
      <w:r xmlns:w="http://schemas.openxmlformats.org/wordprocessingml/2006/main">
        <w:t xml:space="preserve">2. សេចក្តី​ត្រូវ​ការ​នៃ​ការ​ដឹង​គុណ​: ការ​ដឹង​គុណ​នៃ​ពរ​មាស​</w:t>
      </w:r>
    </w:p>
    <w:p/>
    <w:p>
      <w:r xmlns:w="http://schemas.openxmlformats.org/wordprocessingml/2006/main">
        <w:t xml:space="preserve">១ ពង្សាវតារក្សត្រ 10:14-16 - ហើយ​ទម្ងន់​មាស​ដែល​បាន​មក​ដល់​សាឡូម៉ូន​ក្នុង​មួយ​ឆ្នាំ​មាន​មាស​ប្រាំមួយ​រយ​បី​ប្រាំមួយ​ហាន់។</w:t>
      </w:r>
    </w:p>
    <w:p/>
    <w:p>
      <w:r xmlns:w="http://schemas.openxmlformats.org/wordprocessingml/2006/main">
        <w:t xml:space="preserve">រ៉ូម ១១:៣៣-៣៦ - ឱ​ជម្រៅ​នៃ​ទ្រព្យ​សម្បត្តិ​ទាំង​ប្រាជ្ញា​និង​ចំណេះ​របស់​ព្រះ! តើ​ការ​វិនិច្ឆ័យ​របស់​គាត់​មិន​អាច​ស្វែង​រក​បាន ហើយ​វិធី​របស់​គាត់​កន្លង​ទៅ​រក​ឃើញ​!</w:t>
      </w:r>
    </w:p>
    <w:p/>
    <w:p>
      <w:r xmlns:w="http://schemas.openxmlformats.org/wordprocessingml/2006/main">
        <w:t xml:space="preserve">២ របាក្សត្រ 9:21 កប៉ាល់​របស់​ស្ដេច​បាន​ទៅ​ក្រុង​តើស៊ីស ជាមួយ​នឹង​អ្នក​បម្រើ​របស់​លោក​ហ៊ូរ៉ាម។ រៀងរាល់​បី​ឆ្នាំ​ម្ដង កប៉ាល់​របស់​ក្រុង​តើស៊ីស​នាំ​យក​មាស ប្រាក់ ភ្លុក ស្វា និង​ក្ងោក។</w:t>
      </w:r>
    </w:p>
    <w:p/>
    <w:p>
      <w:r xmlns:w="http://schemas.openxmlformats.org/wordprocessingml/2006/main">
        <w:t xml:space="preserve">កប៉ាល់របស់ស្តេចសាឡូម៉ូនបានទៅក្រុង Tarshish រៀងរាល់បីឆ្នាំម្តង ដើម្បីនាំយកមាស ប្រាក់ ភ្លុក ស្វា និងក្ងោកមកវិញ។</w:t>
      </w:r>
    </w:p>
    <w:p/>
    <w:p>
      <w:r xmlns:w="http://schemas.openxmlformats.org/wordprocessingml/2006/main">
        <w:t xml:space="preserve">1. ទ្រព្យសម្បត្តិរបស់សាឡូម៉ូន: ពរជ័យរបស់ព្រះនៅក្នុងសកម្មភាព</w:t>
      </w:r>
    </w:p>
    <w:p/>
    <w:p>
      <w:r xmlns:w="http://schemas.openxmlformats.org/wordprocessingml/2006/main">
        <w:t xml:space="preserve">2. ការស្កប់ស្កល់ក្នុងទ្រព្យសម្បត្តិរបស់ព្រះ</w:t>
      </w:r>
    </w:p>
    <w:p/>
    <w:p>
      <w:r xmlns:w="http://schemas.openxmlformats.org/wordprocessingml/2006/main">
        <w:t xml:space="preserve">1. សាស្ដា 5:10 - អ្នក​ណា​ដែល​ស្រឡាញ់​ប្រាក់​នឹង​មិន​ពេញ​ចិត្ត​នឹង​ប្រាក់, ឬ​អ្នក​ណា​ដែល​ស្រឡាញ់​ទ្រព្យ​សម្បត្តិ​ដោយ​ប្រាក់​ចំណូល​របស់​ខ្លួន; នេះក៏ជាភាពឥតប្រយោជន៍ផងដែរ។</w:t>
      </w:r>
    </w:p>
    <w:p/>
    <w:p>
      <w:r xmlns:w="http://schemas.openxmlformats.org/wordprocessingml/2006/main">
        <w:t xml:space="preserve">1 Timothy 6:6-10 - ប៉ុន្តែ ការគោរពប្រណិប័តន៍ព្រះដោយស្កប់ស្កល់ គឺជាការចំណេញដ៏អស្ចារ្យ ដ្បិតយើងមិនបាននាំអ្វីមកក្នុងលោកីយ៍នេះ ហើយយើងមិនអាចយកអ្វីចេញពីលោកីយនេះបានទេ។</w:t>
      </w:r>
    </w:p>
    <w:p/>
    <w:p>
      <w:r xmlns:w="http://schemas.openxmlformats.org/wordprocessingml/2006/main">
        <w:t xml:space="preserve">២ របាក្សត្រ 9:22 ព្រះ‌បាទ​សាឡូម៉ូន​បាន​ឆ្លង​ផុត​ស្ដេច​ទាំង​អស់​នៅ​ផែនដី​ដោយ​ទ្រព្យ​សម្បត្តិ និង​ប្រាជ្ញា។</w:t>
      </w:r>
    </w:p>
    <w:p/>
    <w:p>
      <w:r xmlns:w="http://schemas.openxmlformats.org/wordprocessingml/2006/main">
        <w:t xml:space="preserve">ស្ដេចសាឡូម៉ូនបានលើសស្ដេចឯទៀតទាំងអស់នៅលើផែនដី ទាក់ទងនឹងទ្រព្យសម្បត្តិ និងប្រាជ្ញា។</w:t>
      </w:r>
    </w:p>
    <w:p/>
    <w:p>
      <w:r xmlns:w="http://schemas.openxmlformats.org/wordprocessingml/2006/main">
        <w:t xml:space="preserve">1. ស្វែង​រក​ប្រាជ្ញា​និង​ទ្រព្យ​សម្បត្តិ​នឹង​តាម​</w:t>
      </w:r>
    </w:p>
    <w:p/>
    <w:p>
      <w:r xmlns:w="http://schemas.openxmlformats.org/wordprocessingml/2006/main">
        <w:t xml:space="preserve">2. ប្រាជ្ញារបស់សាឡូម៉ូន</w:t>
      </w:r>
    </w:p>
    <w:p/>
    <w:p>
      <w:r xmlns:w="http://schemas.openxmlformats.org/wordprocessingml/2006/main">
        <w:t xml:space="preserve">១.សុភាសិត ៤:៧-៩ - ប្រាជ្ញាគឺជារឿងសំខាន់។ ដូច្នេះ ចូរ​ទទួល​ប្រាជ្ញា ហើយ​ដោយ​អស់​ពី​សមត្ថភាព​របស់​អ្នក​នឹង​ទទួល​បាន​ការ​យល់​ដឹង។ ចូរ​លើក​តម្កើង​នាង ហើយ​នាង​នឹង​លើក​តម្កើង​អ្នក៖ នាង​នឹង​នាំ​អ្នក​ទៅ​គោរព នៅ​ពេល​ដែល​អ្នក​ឱប​នាង។ នាង​នឹង​ប្រគល់​មកុដ​នៃ​សិរីល្អ​ដល់​ក្បាល​អ្នក។</w:t>
      </w:r>
    </w:p>
    <w:p/>
    <w:p>
      <w:r xmlns:w="http://schemas.openxmlformats.org/wordprocessingml/2006/main">
        <w:t xml:space="preserve">2. សាស្ដា 2:13 - ពេល​នោះ ខ្ញុំ​បាន​ឃើញ​ថា​ប្រាជ្ញា​អស្ចារ្យ​លើស​លប់​ទៅ​លើ​ភាព​ល្ងីល្ងើ ដូច​ជា​ពន្លឺ​ប្រសើរ​ជាង​ភាព​ងងឹត។</w:t>
      </w:r>
    </w:p>
    <w:p/>
    <w:p>
      <w:r xmlns:w="http://schemas.openxmlformats.org/wordprocessingml/2006/main">
        <w:t xml:space="preserve">២ របាក្សត្រ 9:23 ស្ដេច​ទាំង​អស់​នៅ​លើ​ផែនដី​បាន​ស្វែង​រក​ព្រះ​វត្តមាន​របស់​សាឡូម៉ូន ដើម្បី​ស្ដាប់​ប្រាជ្ញា​របស់​ព្រះអង្គ ដែល​ព្រះ​បាន​ដាក់​ក្នុង​ចិត្ត។</w:t>
      </w:r>
    </w:p>
    <w:p/>
    <w:p>
      <w:r xmlns:w="http://schemas.openxmlformats.org/wordprocessingml/2006/main">
        <w:t xml:space="preserve">ស្ដេច​ពី​គ្រប់​ទិសទី​បាន​មក​ស្ដាប់​ប្រាជ្ញា​របស់​សាឡូម៉ូន ដែល​ព្រះ​បាន​ដាក់​ក្នុង​ចិត្ត។</w:t>
      </w:r>
    </w:p>
    <w:p/>
    <w:p>
      <w:r xmlns:w="http://schemas.openxmlformats.org/wordprocessingml/2006/main">
        <w:t xml:space="preserve">1. ការពឹងផ្អែកលើប្រាជ្ញារបស់ព្រះ - របៀបទាញយកប្រាជ្ញាដែលព្រះបានប្រទានឱ្យយើងហើយប្រើវាដើម្បីធ្វើការសម្រេចចិត្តប្រកបដោយប្រាជ្ញា។</w:t>
      </w:r>
    </w:p>
    <w:p/>
    <w:p>
      <w:r xmlns:w="http://schemas.openxmlformats.org/wordprocessingml/2006/main">
        <w:t xml:space="preserve">2. អំណាចនៃកេរ្តិ៍ឈ្មោះល្អ - របៀបកសាងកេរ្តិ៍ឈ្មោះដែលនឹងទាក់ទាញមនុស្សមករកយើងនិងប្រាជ្ញារបស់យើង។</w:t>
      </w:r>
    </w:p>
    <w:p/>
    <w:p>
      <w:r xmlns:w="http://schemas.openxmlformats.org/wordprocessingml/2006/main">
        <w:t xml:space="preserve">១ សុភាសិត ២:៦-៨ - «ដ្បិត​ព្រះ​យេហូវ៉ា​ទ្រង់​ប្រទាន​ប្រាជ្ញា ចំណេះ​និង​ការ​យល់​ដឹង​ចេញ​ពី​ព្រះ​ឱស្ឋ​ទ្រង់ ទ្រង់​ស្តុក​ទុក​នូវ​ប្រាជ្ញា​ដ៏​ល្អ​សម្រាប់​មនុស្ស​ទៀង​ត្រង់ ទ្រង់​ជា​ខែល​ដល់​អស់​អ្នក​ដែល​ដើរ​ដោយ​សុចរិត រក្សា​ផ្លូវ​នៃ​សេចក្ដី​សុចរិត ឃ្លាំមើលផ្លូវរបស់ពួកបរិសុទ្ធរបស់គាត់»។</w:t>
      </w:r>
    </w:p>
    <w:p/>
    <w:p>
      <w:r xmlns:w="http://schemas.openxmlformats.org/wordprocessingml/2006/main">
        <w:t xml:space="preserve">២.សុភាសិត ៣:៥-៧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 កុំ​ឲ្យ​មាន​ប្រាជ្ញា​ដោយ​ភ្នែក​ឯង​ឡើយ។ ចូរ​កោត​ខ្លាច​ដល់​ព្រះ‌អម្ចាស់ ហើយ​ងាក​ចេញ​ពី​អំពើ​អាក្រក់។</w:t>
      </w:r>
    </w:p>
    <w:p/>
    <w:p>
      <w:r xmlns:w="http://schemas.openxmlformats.org/wordprocessingml/2006/main">
        <w:t xml:space="preserve">២ របាក្សត្រ 9:24 ពួក​គេ​បាន​នាំ​យក​អំណោយ​របស់​ខ្លួន​មក​គ្រប់​គ្នា មាន​គ្រឿង​ប្រាក់ គ្រឿង​ប្រដាប់​ធ្វើ​ពី​មាស សម្លៀក​បំពាក់ ខ្សែ និង​គ្រឿង​ទេស សេះ និង​សត្វ​លា ពី​មួយ​ឆ្នាំ​ទៅ​មួយ​ឆ្នាំ។</w:t>
      </w:r>
    </w:p>
    <w:p/>
    <w:p>
      <w:r xmlns:w="http://schemas.openxmlformats.org/wordprocessingml/2006/main">
        <w:t xml:space="preserve">ជា​រៀង​រាល់​ឆ្នាំ ប្រជាជន​បាន​យក​អំណោយ​ទៅ​ថ្វាយ​ស្តេច​អ៊ីស្រា‌អែល ដែល​មាន​គ្រឿង​ប្រាក់ និង​មាស សម្លៀក​បំពាក់ ខ្សែ​ក្រវាត់ គ្រឿង​ទេស សេះ និង​សត្វ​លា។</w:t>
      </w:r>
    </w:p>
    <w:p/>
    <w:p>
      <w:r xmlns:w="http://schemas.openxmlformats.org/wordprocessingml/2006/main">
        <w:t xml:space="preserve">1. ចិត្តសប្បុរសរបស់ព្រះ៖ របៀបដែលព្រះពររបស់ព្រះផ្តល់អត្ថប្រយោជន៍ដល់ជីវិតរបស់យើង។</w:t>
      </w:r>
    </w:p>
    <w:p/>
    <w:p>
      <w:r xmlns:w="http://schemas.openxmlformats.org/wordprocessingml/2006/main">
        <w:t xml:space="preserve">2. ការស្កប់ស្កល់៖ រង្វាន់នៃការស្វែងរកការពេញចិត្តនៅក្នុងព្រះ</w:t>
      </w:r>
    </w:p>
    <w:p/>
    <w:p>
      <w:r xmlns:w="http://schemas.openxmlformats.org/wordprocessingml/2006/main">
        <w:t xml:space="preserve">ទំនុកតម្កើង 84:11-12 «ដ្បិត​ព្រះ​អម្ចាស់​ជា​ព្រះ​អាទិត្យ​ជា​ខែល ព្រះ​អម្ចាស់​ទ្រង់​ប្រោស​ប្រទាន​នូវ​សេចក្តី​គាប់​ព្រះហឫទ័យ និង​កិត្ដិយស ទ្រង់​មិន​រារាំង​អស់​អ្នក​ដែល​ដើរ​ដោយ​ទៀង​ត្រង់​ឡើយ»។</w:t>
      </w:r>
    </w:p>
    <w:p/>
    <w:p>
      <w:r xmlns:w="http://schemas.openxmlformats.org/wordprocessingml/2006/main">
        <w:t xml:space="preserve">2. ភីលីព 4:11-13 «មិនមែនថាខ្ញុំកំពុងនិយាយអំពីការខ្វះខាតនោះទេ ដ្បិតខ្ញុំបានរៀនក្នុងស្ថានភាពណាក៏ដោយ ដើម្បីឲ្យខ្ញុំស្កប់ស្កល់ ខ្ញុំដឹងពីរបៀបដែលត្រូវទាប ហើយខ្ញុំដឹងពីរបៀបដើម្បីបរិបូរណ៍។ គ្រប់កាលៈទេសៈ ខ្ញុំបានដឹងពីអាថ៌កំបាំងនៃការប្រឈមមុខនឹងភាពបរិបូរណ៍ និងភាពអត់ឃ្លាន ភាពបរិបូរណ៍ និងតម្រូវការ។</w:t>
      </w:r>
    </w:p>
    <w:p/>
    <w:p>
      <w:r xmlns:w="http://schemas.openxmlformats.org/wordprocessingml/2006/main">
        <w:t xml:space="preserve">២ របាក្សត្រ 9:25 ព្រះ‌បាទ​សាឡូម៉ូន​មាន​ជើង​សេះ និង​រទេះ​ចំបាំង​បួន​ពាន់​នាក់ និង​ពល​សេះ​មួយ​ម៉ឺន​ពីរ​ពាន់​នាក់។ ដែល​ព្រះអង្គ​បាន​ប្រទាន​ឲ្យ​នៅ​តាម​ក្រុង​រទេះ​ចំបាំង និង​ជា​មួយ​ស្ដេច​នៅ​ក្រុង​យេរូសាឡឹម។</w:t>
      </w:r>
    </w:p>
    <w:p/>
    <w:p>
      <w:r xmlns:w="http://schemas.openxmlformats.org/wordprocessingml/2006/main">
        <w:t xml:space="preserve">សាឡូម៉ូន​មាន​កង​ទ័ព​ធំ​មួយ​ដែល​មាន​ក្រោល​សេះ និង​រទេះ​ចំបាំង​ចំនួន​បួន​ពាន់​សេះ និង​ទ័ព​សេះ​មួយ​ម៉ឺន​ពីរ​ពាន់​នាក់ ដែល​ទ្រង់​រក្សា​នៅ​ក្នុង​ក្រុង​រទេះ​ចំបាំង និង​នៅ​ក្រុង​យេរូសាឡិម។</w:t>
      </w:r>
    </w:p>
    <w:p/>
    <w:p>
      <w:r xmlns:w="http://schemas.openxmlformats.org/wordprocessingml/2006/main">
        <w:t xml:space="preserve">1. អំណាចនៃការរៀបចំ: ដោយប្រើឧទាហរណ៍នៃកងទ័ពរបស់សាឡូម៉ូនពិភាក្សាអំពីសារៈសំខាន់នៃការរៀបចំសម្រាប់អ្វីដែលមិនស្គាល់និងមិននឹកស្មានដល់។</w:t>
      </w:r>
    </w:p>
    <w:p/>
    <w:p>
      <w:r xmlns:w="http://schemas.openxmlformats.org/wordprocessingml/2006/main">
        <w:t xml:space="preserve">2. ការរៀបចំរបស់ព្រះ៖ ពិភាក្សាអំពីរបៀបដែលព្រះបានផ្ដល់នូវតម្រូវការរបស់សាឡូម៉ូនសម្រាប់កងទ័ពដ៏ធំមួយដើម្បីការពាររាជាណាចក្ររបស់ទ្រង់។</w:t>
      </w:r>
    </w:p>
    <w:p/>
    <w:p>
      <w:r xmlns:w="http://schemas.openxmlformats.org/wordprocessingml/2006/main">
        <w:t xml:space="preserve">ទំនុកតម្កើង ២៣:៤ - «ទោះ​បី​ខ្ញុំ​ដើរ​កាត់​ជ្រលង​ភ្នំ​ដ៏​ងងឹត​បំផុត​ក៏​ដោយ ក៏​ខ្ញុំ​មិន​ខ្លាច​សេចក្ដី​អាក្រក់​ឡើយ ដ្បិត​ទ្រង់​នៅ​ជា​មួយ​នឹង​ខ្ញុំ ដំបង និង​ដំបង​របស់​ទ្រង់ នោះ​វា​សម្រាល​ទុក្ខ​ខ្ញុំ»។</w:t>
      </w:r>
    </w:p>
    <w:p/>
    <w:p>
      <w:r xmlns:w="http://schemas.openxmlformats.org/wordprocessingml/2006/main">
        <w:t xml:space="preserve">2. ភីលីព 4:19 - "ហើយព្រះរបស់ខ្ញុំនឹងបំពេញតម្រូវការរបស់អ្នកទាំងអស់ស្របតាមទ្រព្យសម្បត្តិនៃសិរីរុងរឿងរបស់ទ្រង់នៅក្នុងព្រះគ្រីស្ទយេស៊ូវ" ។</w:t>
      </w:r>
    </w:p>
    <w:p/>
    <w:p>
      <w:r xmlns:w="http://schemas.openxmlformats.org/wordprocessingml/2006/main">
        <w:t xml:space="preserve">២ របាក្សត្រ 9:26 ហើយ​ទ្រង់​សោយ​រាជ្យ​លើ​ស្តេច​ទាំង​អស់ ចាប់​តាំង​ពី​ទន្លេ​រហូត​ដល់​ស្រុក​ភីលីស្ទីន និង​ដល់​ព្រំ‌ប្រទល់​ស្រុក​អេស៊ីព្ទ។</w:t>
      </w:r>
    </w:p>
    <w:p/>
    <w:p>
      <w:r xmlns:w="http://schemas.openxmlformats.org/wordprocessingml/2006/main">
        <w:t xml:space="preserve">ស្ដេច​សាឡូម៉ូន​បាន​គ្រប់​គ្រង​លើ​ផ្ទៃ​ដី​ដ៏​ធំ​មួយ ចាប់​ពី​ទន្លេ​អឺប្រាត រហូត​ដល់​ទឹក​ដី​របស់​ជន​ជាតិ​ភីលីស្ទីន និង​ព្រំប្រទល់​អេស៊ីប។</w:t>
      </w:r>
    </w:p>
    <w:p/>
    <w:p>
      <w:r xmlns:w="http://schemas.openxmlformats.org/wordprocessingml/2006/main">
        <w:t xml:space="preserve">1. ពរជ័យរបស់ព្រះ: រឿងនៃការគ្រប់គ្រងរបស់សាឡូម៉ូន</w:t>
      </w:r>
    </w:p>
    <w:p/>
    <w:p>
      <w:r xmlns:w="http://schemas.openxmlformats.org/wordprocessingml/2006/main">
        <w:t xml:space="preserve">2. អំណាចនៃការគោរពប្រតិបត្តិ: ការរៀនពីគំរូរបស់សាឡូម៉ូន</w:t>
      </w:r>
    </w:p>
    <w:p/>
    <w:p>
      <w:r xmlns:w="http://schemas.openxmlformats.org/wordprocessingml/2006/main">
        <w:t xml:space="preserve">សុភាសិត 8:15-16 ស្តេចសោយរាជ្យដោយខ្ញុំ ហើយពួកអ្នកគ្រប់គ្រងកាត់សេចក្តីយុត្តិធម៌។ ដោយ​ខ្ញុំ​ជា​មេ​ដឹក​នាំ និង​ពួក​អភិជន ជា​ចៅក្រម​ទាំង​អស់​នៃ​ផែនដី។</w:t>
      </w:r>
    </w:p>
    <w:p/>
    <w:p>
      <w:r xmlns:w="http://schemas.openxmlformats.org/wordprocessingml/2006/main">
        <w:t xml:space="preserve">1 ពង្សាវតារក្សត្រ 4:20-21 ជនជាតិយូដា និងជនជាតិអ៊ីស្រាអែលមានគ្នាច្រើន ដូចជាខ្សាច់ដែលនៅមាត់សមុទ្រមានហ្វូងមនុស្សបរិភោគ និងផឹក និងសប្បាយរីករាយ។ ព្រះ‌បាទ​សាឡូម៉ូន​សោយ‌រាជ្យ​លើ​នគរ​ទាំង​អស់ ចាប់​តាំង​ពី​ទន្លេ​រហូត​ដល់​ទឹក​ដី​ភីលីស្ទីន និង​ដល់​ព្រំ‌ប្រទល់​ស្រុក​អេស៊ីប ពួក​គេ​បាន​យក​អំណោយ​មក​ថ្វាយ​ព្រះ‌បាទ​សាឡូម៉ូន ពេញ​មួយ​ជីវិត។</w:t>
      </w:r>
    </w:p>
    <w:p/>
    <w:p>
      <w:r xmlns:w="http://schemas.openxmlformats.org/wordprocessingml/2006/main">
        <w:t xml:space="preserve">២ របាក្សត្រ 9:27 ព្រះ‌រាជា​ធ្វើ​ប្រាក់​នៅ​ក្រុង​យេរូ‌សាឡឹម​ដូច​ជា​ថ្ម ហើយ​ដើម​តាត្រៅ​ក៏​ធ្វើ​ឲ្យ​ដូច​ជា​ដើម​ស្វាយ​ដែល​នៅ​តាម​វាល​ទំនាប​ដ៏​បរិបូរណ៍។</w:t>
      </w:r>
    </w:p>
    <w:p/>
    <w:p>
      <w:r xmlns:w="http://schemas.openxmlformats.org/wordprocessingml/2006/main">
        <w:t xml:space="preserve">ស្ដេច​សាឡូម៉ូន​បាន​ធ្វើ​ឲ្យ​ក្រុង​យេរូសាឡិម​ក្លាយ​ជា​ទីក្រុង​ដ៏​រុងរឿង ដោយ​បង្កើត​ដើម​តាត្រៅ​ប្រាក់ និង​ដើម​តាត្រៅ​យ៉ាង​ច្រើន​សន្ធឹក​សន្ធាប់។</w:t>
      </w:r>
    </w:p>
    <w:p/>
    <w:p>
      <w:r xmlns:w="http://schemas.openxmlformats.org/wordprocessingml/2006/main">
        <w:t xml:space="preserve">1. ពរជ័យរបស់ព្រះចំពោះការគោរពប្រតិបត្តិ: របៀបដែលការស្តាប់បង្គាប់របស់សាឡូម៉ូននាំមកនូវភាពចម្រុងចម្រើនដល់ក្រុងយេរូសាឡិម</w:t>
      </w:r>
    </w:p>
    <w:p/>
    <w:p>
      <w:r xmlns:w="http://schemas.openxmlformats.org/wordprocessingml/2006/main">
        <w:t xml:space="preserve">2. អំណាចនៃបរិបូរណ៍: របៀបរស់នៅប្រកបដោយភាពបរិបូរណ៍</w:t>
      </w:r>
    </w:p>
    <w:p/>
    <w:p>
      <w:r xmlns:w="http://schemas.openxmlformats.org/wordprocessingml/2006/main">
        <w:t xml:space="preserve">1. ចោទិយកថា 28:1-14 - ការសន្យារបស់ព្រះអំពីពរជ័យសម្រាប់ការស្តាប់បង្គាប់</w:t>
      </w:r>
    </w:p>
    <w:p/>
    <w:p>
      <w:r xmlns:w="http://schemas.openxmlformats.org/wordprocessingml/2006/main">
        <w:t xml:space="preserve">2. ទំនុកតម្កើង 37:4 - ចូរ​អរ​សប្បាយ​ក្នុង​ព្រះ‌អម្ចាស់ ហើយ​ទ្រង់​នឹង​ប្រទាន​ឲ្យ​អ្នក​នូវ​សេចក្តី​ប៉ង​ប្រាថ្នា​ក្នុង​ចិត្ត​របស់​អ្នក</w:t>
      </w:r>
    </w:p>
    <w:p/>
    <w:p>
      <w:r xmlns:w="http://schemas.openxmlformats.org/wordprocessingml/2006/main">
        <w:t xml:space="preserve">២ របាក្សត្រ 9:28 ពួក​គេ​នាំ​សេះ​ពី​ស្រុក​អេស៊ីប និង​ពី​គ្រប់​ស្រុក​មក​ថ្វាយ​ស្ដេច​សាឡូម៉ូន។</w:t>
      </w:r>
    </w:p>
    <w:p/>
    <w:p>
      <w:r xmlns:w="http://schemas.openxmlformats.org/wordprocessingml/2006/main">
        <w:t xml:space="preserve">សាឡូម៉ូន​បាន​ទទួល​សេះ​ពី​ស្រុក​អេស៊ីប និង​ស្រុក​បរទេស​ផ្សេង​ទៀត។</w:t>
      </w:r>
    </w:p>
    <w:p/>
    <w:p>
      <w:r xmlns:w="http://schemas.openxmlformats.org/wordprocessingml/2006/main">
        <w:t xml:space="preserve">1. ទទួលយកហានិភ័យដើម្បីទទួលបានរង្វាន់</w:t>
      </w:r>
    </w:p>
    <w:p/>
    <w:p>
      <w:r xmlns:w="http://schemas.openxmlformats.org/wordprocessingml/2006/main">
        <w:t xml:space="preserve">2. អំណាចនៃការអត់ធ្មត់ និងការស្វែងរក</w:t>
      </w:r>
    </w:p>
    <w:p/>
    <w:p>
      <w:r xmlns:w="http://schemas.openxmlformats.org/wordprocessingml/2006/main">
        <w:t xml:space="preserve">១.សុភាសិត ១៣:៤ -«ព្រលឹង​នៃ​មនុស្ស​ខ្ជិល​ប្រាថ្នា​ចង់​បាន​អ្វី​សោះ ឯ​ព្រលឹង​នៃ​អ្នក​ឧស្សាហ៍​ក៏​បាន​ផ្គត់ផ្គង់​យ៉ាង​បរិបូរ​ដែរ»។</w:t>
      </w:r>
    </w:p>
    <w:p/>
    <w:p>
      <w:r xmlns:w="http://schemas.openxmlformats.org/wordprocessingml/2006/main">
        <w:t xml:space="preserve">២ កូរិនថូស ៨:៩ - «ដ្បិត​អ្នក​រាល់​គ្នា​ដឹង​ពី​ព្រះគុណ​នៃ​ព្រះ​យេស៊ូវ​គ្រីស្ទ ជា​ព្រះ​អម្ចាស់​នៃ​យើង​ថា ទោះ​ជា​គាត់​ជា​អ្នក​មាន​ក៏​ដោយ ក៏​គាត់​បាន​ទៅ​ជា​អ្នក​ក្រ ដើម្បី​ឲ្យ​អ្នក​រាល់​គ្នា​ក្លាយ​ជា​អ្នក​មាន ដោយ​សារ​ភាព​ក្រី​ក្រ»។</w:t>
      </w:r>
    </w:p>
    <w:p/>
    <w:p>
      <w:r xmlns:w="http://schemas.openxmlformats.org/wordprocessingml/2006/main">
        <w:t xml:space="preserve">២ របាក្សត្រ 9:29 ឥឡូវ​នេះ កិច្ចការ​ទាំង​ប៉ុន្មាន​របស់​សាឡូម៉ូន ទាំង​ដំបូង​និង​ចុង​ក្រោយ គឺ​មិន​ត្រូវ​បាន​កត់​ទុក​នៅ​ក្នុង​សៀវភៅ​ណាថាន ជា​ហោរា និង​ក្នុង​ទំនាយ​របស់​អហ៊ីយ៉ា ជា​អ្នក​ស៊ីឡូន និង​តាម​ការ​និមិត្ត​របស់​អ៊ីដូ ជា​អ្នក​មើល​ឆុត​នឹង​យេរ៉ូបោម​ឡើយ។ កូន​របស់​នេបាត?</w:t>
      </w:r>
    </w:p>
    <w:p/>
    <w:p>
      <w:r xmlns:w="http://schemas.openxmlformats.org/wordprocessingml/2006/main">
        <w:t xml:space="preserve">កិច្ចការ​របស់​សាឡូម៉ូន ទាំង​ការ​ចាប់​ផ្ដើម​និង​ទី​បញ្ចប់ ត្រូវ​បាន​កត់​ទុក​ក្នុង​សៀវភៅ​របស់​ណាថាន ជា​ព្យាការី អហ៊ីយ៉ា ជា​អ្នក​ស្រុក​ស៊ីឡូន និង​អ្នក​មើល​ឆុត​អ៊ីដូ អំពី​យេរ៉ូបោម ជា​កូន​នេបាត។</w:t>
      </w:r>
    </w:p>
    <w:p/>
    <w:p>
      <w:r xmlns:w="http://schemas.openxmlformats.org/wordprocessingml/2006/main">
        <w:t xml:space="preserve">1. សារៈសំខាន់នៃការកត់ត្រាសកម្មភាពរបស់ព្រះ៖ របាក្សត្រទី២ ៩:២៩</w:t>
      </w:r>
    </w:p>
    <w:p/>
    <w:p>
      <w:r xmlns:w="http://schemas.openxmlformats.org/wordprocessingml/2006/main">
        <w:t xml:space="preserve">2. អំណាចនៃពាក្យទំនាយ: 2 របាក្សត្រ 9:29</w:t>
      </w:r>
    </w:p>
    <w:p/>
    <w:p>
      <w:r xmlns:w="http://schemas.openxmlformats.org/wordprocessingml/2006/main">
        <w:t xml:space="preserve">1. អេសាយ 8:20 - ចំពោះ​ក្រឹត្យវិន័យ និង​ទីបន្ទាល់​៖ ប្រសិនបើ​ពួកគេ​មិន​និយាយ​តាម​ពាក្យ​នេះ នោះ​គឺ​ដោយសារ​គ្មាន​ពន្លឺ​នៅក្នុង​ពួកគេ​។</w:t>
      </w:r>
    </w:p>
    <w:p/>
    <w:p>
      <w:r xmlns:w="http://schemas.openxmlformats.org/wordprocessingml/2006/main">
        <w:t xml:space="preserve">2. ទំនុកតម្កើង 78:4 យើង​នឹង​មិន​លាក់​ពួក​គេ​ពី​កូន​ចៅ​របស់​ពួក​គេ​ឡើយ ដោយ​បង្ហាញ​ដល់​មនុស្ស​ជំនាន់​ក្រោយ​អំពី​ការ​សរសើរ​តម្កើង​ព្រះ‌អម្ចាស់ និង​កម្លាំង​របស់​ព្រះអង្គ និង​កិច្ចការ​ដ៏​អស្ចារ្យ​ដែល​ព្រះអង្គ​បាន​ធ្វើ។</w:t>
      </w:r>
    </w:p>
    <w:p/>
    <w:p>
      <w:r xmlns:w="http://schemas.openxmlformats.org/wordprocessingml/2006/main">
        <w:t xml:space="preserve">២ របាក្សត្រ 9:30 ព្រះ‌បាទ​សាឡូម៉ូន​សោយ‌រាជ្យ​នៅ​ក្រុង​យេរូ‌សាឡឹម​លើ​ជន‌ជាតិ​អ៊ីស្រា‌អែល​ទាំង​មូល​អស់​សែ‌សិប​ឆ្នាំ។</w:t>
      </w:r>
    </w:p>
    <w:p/>
    <w:p>
      <w:r xmlns:w="http://schemas.openxmlformats.org/wordprocessingml/2006/main">
        <w:t xml:space="preserve">សាឡូម៉ូន​បាន​ឡើង​ជា​ស្ដេច​ក្រុង​យេរូសាឡិម ហើយ​សោយ​រាជ្យ​បាន​៤០​ឆ្នាំ។</w:t>
      </w:r>
    </w:p>
    <w:p/>
    <w:p>
      <w:r xmlns:w="http://schemas.openxmlformats.org/wordprocessingml/2006/main">
        <w:t xml:space="preserve">1. ពរជ័យ​នៃ​ការ​សោយ​រាជ្យ​យូរ - របាក្សត្រ 2 9:30</w:t>
      </w:r>
    </w:p>
    <w:p/>
    <w:p>
      <w:r xmlns:w="http://schemas.openxmlformats.org/wordprocessingml/2006/main">
        <w:t xml:space="preserve">2. អំណាចនៃការផ្គត់ផ្គង់របស់ព្រះ - 2 របាក្សត្រ 9:30</w:t>
      </w:r>
    </w:p>
    <w:p/>
    <w:p>
      <w:r xmlns:w="http://schemas.openxmlformats.org/wordprocessingml/2006/main">
        <w:t xml:space="preserve">1. ទំនុកតម្កើង 72:17 - ព្រះនាមទ្រង់នឹងនៅស្ថិតស្ថេរអស់កល្បជានិច្ច ព្រះនាមទ្រង់នឹងស្ថិតស្ថេរដរាបណាព្រះអាទិត្យ ហើយមនុស្សទាំងឡាយនឹងបានព្រះពរនៅក្នុងទ្រង់ ប្រជាជាតិទាំងអស់នឹងហៅទ្រង់ថាប្រទានពរ។</w:t>
      </w:r>
    </w:p>
    <w:p/>
    <w:p>
      <w:r xmlns:w="http://schemas.openxmlformats.org/wordprocessingml/2006/main">
        <w:t xml:space="preserve">2. សាស្ដា 4:13 - ក្មេង​ក្រីក្រ​និង​មាន​ប្រាជ្ញា​ប្រសើរ​ជាង​ស្ដេច​ចាស់​និង​ល្ងង់​ដែល​នឹង​មិន​ត្រូវ​បាន​ទូន្មាន​ទៀត​។</w:t>
      </w:r>
    </w:p>
    <w:p/>
    <w:p>
      <w:r xmlns:w="http://schemas.openxmlformats.org/wordprocessingml/2006/main">
        <w:t xml:space="preserve">២ របាក្សត្រ 9:31 ព្រះ‌បាទ​សាឡូម៉ូន​សោយ​ទិវង្គត​ជា​មួយ​នឹង​បុព្វបុរស​របស់​ព្រះអង្គ ហើយ​គេ​បញ្ចុះ​សព​នៅ​ក្នុង​ក្រុង​របស់​ព្រះបាទ​ដាវីឌ ជា​បិតា​របស់​ព្រះអង្គ។</w:t>
      </w:r>
    </w:p>
    <w:p/>
    <w:p>
      <w:r xmlns:w="http://schemas.openxmlformats.org/wordprocessingml/2006/main">
        <w:t xml:space="preserve">សាឡូម៉ូន​ជា​ស្ដេច​ស្រុក​អ៊ីស្រាអែល​បាន​សោយ​ទិវង្គត ហើយ​ត្រូវ​គេ​បញ្ចុះ​នៅ​ក្នុង​ក្រុង​ដាវីឌ ជា​បិតា​របស់​ទ្រង់ ហើយ​រេហូបោម ជា​បុត្រ​ឡើង​ស្នង​រាជ្យ។</w:t>
      </w:r>
    </w:p>
    <w:p/>
    <w:p>
      <w:r xmlns:w="http://schemas.openxmlformats.org/wordprocessingml/2006/main">
        <w:t xml:space="preserve">1. សារៈសំខាន់នៃកេរដំណែលមួយ៖ រឿងរបស់សាឡូម៉ូន</w:t>
      </w:r>
    </w:p>
    <w:p/>
    <w:p>
      <w:r xmlns:w="http://schemas.openxmlformats.org/wordprocessingml/2006/main">
        <w:t xml:space="preserve">2. ឆ្លងភ្លើងពិល: រជ្ជកាលរបស់រេហូបោម</w:t>
      </w:r>
    </w:p>
    <w:p/>
    <w:p>
      <w:r xmlns:w="http://schemas.openxmlformats.org/wordprocessingml/2006/main">
        <w:t xml:space="preserve">១.សុភាសិត ១៣:២២ - «មនុស្ស​ល្អ​ទុក​មរតក​ដល់​កូន​ចៅ»។</w:t>
      </w:r>
    </w:p>
    <w:p/>
    <w:p>
      <w:r xmlns:w="http://schemas.openxmlformats.org/wordprocessingml/2006/main">
        <w:t xml:space="preserve">1 Kings 2:12 - «ហើយសាឡូម៉ូនបានគង់លើបល្ល័ង្ករបស់ដាវីឌជាបិតារបស់ទ្រង់ ហើយរាជាណាចក្ររបស់ទ្រង់បានតាំងឡើងយ៉ាងរឹងមាំ»។</w:t>
      </w:r>
    </w:p>
    <w:p/>
    <w:p>
      <w:r xmlns:w="http://schemas.openxmlformats.org/wordprocessingml/2006/main">
        <w:t xml:space="preserve">របាក្សត្រទី 2 ជំពូកទី 10 ពិពណ៌នាអំពីការបែងចែកនៃរាជាណាចក្រអ៊ីស្រាអែលបន្ទាប់ពីការសោយទិវង្គតរបស់សាឡូម៉ូន និង រេហូបោម ការឆ្លើយតបដោយឥតប្រាជ្ញាចំពោះសំណើរបស់ប្រជាជនសម្រាប់បន្ទុកស្រាលជាងមុន។</w:t>
      </w:r>
    </w:p>
    <w:p/>
    <w:p>
      <w:r xmlns:w="http://schemas.openxmlformats.org/wordprocessingml/2006/main">
        <w:t xml:space="preserve">កថាខណ្ឌទី១៖ ជំពូកចាប់ផ្តើមដោយប្រជាជនអ៊ីស្រាអែលប្រមូលផ្តុំគ្នានៅស៊ីគែម ដើម្បីតែងតាំងរេហូបោម ជាកូនប្រុសរបស់សាឡូម៉ូន ជាស្តេចរបស់ពួកគេ។ យេរ៉ូបោម ជា​ឥស្សរជន​ដ៏​លេចធ្លោ​ក្នុង​ចំណោម​ពួកគេ ថ្លែង​ក្នុង​នាម​ប្រជាជន ហើយ​សូម​ឲ្យ​រេហូបោម​សម្រាល​បន្ទុក​ដ៏​ធ្ងន់​របស់​ពួក​គេ​ដែល​សាឡូម៉ូន​ដាក់​ចេញ (របាក្សត្រទី២ ១០:១-៤)។</w:t>
      </w:r>
    </w:p>
    <w:p/>
    <w:p>
      <w:r xmlns:w="http://schemas.openxmlformats.org/wordprocessingml/2006/main">
        <w:t xml:space="preserve">កថាខណ្ឌទី 2: និទានរឿងផ្តោតលើរេហូបោមស្វែងរកការប្រឹក្សាពីទីប្រឹក្សារបស់ឪពុកគាត់ ទាក់ទងនឹងរបៀបឆ្លើយតបទៅនឹងសំណើរបស់ប្រជាជន។ ទីប្រឹក្សា​ចាស់​ណែនាំ​ឲ្យ​គាត់​ស្តាប់ និង​បម្រើ​ប្រជាជន​ដោយ​ចិត្ត​សប្បុរស នាំ​ឲ្យ​មាន​ភាព​ស្មោះត្រង់។ ទោះ​ជា​យ៉ាង​ណា ទីប្រឹក្សា​វ័យ​ក្មេង​មួយ​ចំនួន​ផ្ដល់​យោបល់​ថា​គាត់​គួរ​តែ​អះអាង​ពី​អំណាច​របស់​គាត់​កាន់​តែ​ខ្លាំង​ជាង​នេះ​ទៅ​ទៀត (២របាក្សត្រ ១០:៥-១១)។</w:t>
      </w:r>
    </w:p>
    <w:p/>
    <w:p>
      <w:r xmlns:w="http://schemas.openxmlformats.org/wordprocessingml/2006/main">
        <w:t xml:space="preserve">កថាខណ្ឌទី 3: កំណត់ហេតុនេះគូសបញ្ជាក់ពីរបៀបដែលរេហូបោមបដិសេធដំបូន្មានរបស់ទីប្រឹក្សាចាស់របស់ឪពុកគាត់ ហើយជំនួសមកវិញនូវការប្រឹក្សាដែលផ្តល់ដោយមិត្តភក្ដិរបស់គាត់។ ទ្រង់​បាន​ឆ្លើយ​តប​យ៉ាង​ម៉ឺងម៉ាត់​ចំពោះ​ប្រជាជន ដោយ​ប្រកាស​ថា​ទ្រង់​នឹង​បង្កើន​បន្ទុក​របស់​ពួកគេ ជាជាង​សម្រាល​ពួកគេ (របាក្សត្រទី២ ១០:១២-១៥)។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ការសម្រេចចិត្តនេះនាំឱ្យមានការបះបោរក្នុងចំណោមកុលសម្ព័ន្ធដប់ក្នុងចំណោមកុលសម្ព័ន្ធដប់ពីរនៅក្នុងអ៊ីស្រាអែល។ ពួក​គេ​បដិសេធ​រេហូបោម​ធ្វើ​ជា​ស្ដេច​របស់​ខ្លួន ហើយ​ជ្រើស​រើស​យេរ៉ូបោម​ធ្វើ​ជា​មេ​ដឹក​នាំ​របស់​ពួក​គេ (របាក្សត្រទី ២ ១០:១៦-១៩)។ មាន​តែ​យូដា និង​បេនយ៉ាមីន​ប៉ុណ្ណោះ​ដែល​មាន​ភក្ដីភាព​នឹង​រេហូបោម។</w:t>
      </w:r>
    </w:p>
    <w:p/>
    <w:p>
      <w:r xmlns:w="http://schemas.openxmlformats.org/wordprocessingml/2006/main">
        <w:t xml:space="preserve">សរុបមក ជំពូកទីដប់នៃរបាក្សត្រទី 2 ពិពណ៌នាអំពីការបែងចែក និងការបះបោរនៅក្នុងនគរក្រោមការដឹកនាំរបស់ស្តេចរេហូបោម។ គូសបញ្ជាក់ការប្រមូលផ្តុំនៅស៊ីគែម ហើយស្នើសុំឱ្យមានបន្ទុកស្រាលជាងមុន។ ការ​លើក​ឡើង​ពី​ការ​ប្រឹក្សា​ដែល​បាន​ស្វែង​រក​ពី​ទីប្រឹក្សា និង​ការ​បដិសេធ​ចំពោះ​ដំបូន្មាន​ដ៏ឈ្លាសវៃ។ នេះនៅក្នុងសេចក្ដីសង្ខេប ជំពូកផ្ដល់នូវគណនីប្រវត្តិសាស្ត្រដែលបង្ហាញពីការដឹកនាំរបស់ស្ដេចរេហូបោមទាំងពីរដែលបានបង្ហាញតាមរយៈការឆ្លើយតបចំពោះការអង្វររបស់ជនជាតិអ៊ីស្រាអែល ខណៈពេលដែលសង្កត់ធ្ងន់ទៅលើផលវិបាកដែលកើតចេញពីការសម្រេចចិត្តដែលមិនសមហេតុសមផលដែលបានធ្វើជាគំរូដោយការបដិសេធចំពោះការស្តាប់ការយល់ដឹងអំពីតម្រូវការកង្វល់ដែលបង្ហាញដោយប្រធានបទរបស់គាត់ ដែលជាតំណាងតំណាងឱ្យការបរាជ័យក្នុងការគ្រប់គ្រង។ សក្ខីកម្មបង្ហាញពីការបែងចែកក្នុងជាតិ ការបញ្ជាក់អំពីការបំពេញតាមទំនាយ ការរំលឹកអំពីសារៈសំខាន់ទាក់ទងនឹងការទូន្មានដ៏ឈ្លាសវៃ ខណៈពេលដែលបញ្ជាក់ពីតម្រូវការនៃការបន្ទាបខ្លួននៅពេលអនុវត្តសិទ្ធិអំណាចលើអ្នកដ៏ទៃក្នុងឱកាសមួយដែលត្រូវបានសម្គាល់ដោយភាពចលាចលនយោបាយនៅក្នុងព្រះរាជាណាចក្រ សក្ខីកម្មបង្ហាញពីការប្តេជ្ញាចិត្តឆ្ពោះទៅរកការគោរពទំនាក់ទំនងកិច្ចព្រមព្រៀងរវាងអ្នកបង្កើត និងព្រះដែលបានជ្រើសរើស។ ប្រជាជន - អ៊ីស្រាអែល</w:t>
      </w:r>
    </w:p>
    <w:p/>
    <w:p>
      <w:r xmlns:w="http://schemas.openxmlformats.org/wordprocessingml/2006/main">
        <w:t xml:space="preserve">២ របាក្សត្រ 10:1 ព្រះ‌បាទ​រេហូ‌បោម​យាង​ទៅ​ក្រុង​ស៊ីគែម ដ្បិត​ជន‌ជាតិ​អ៊ីស្រា‌អែល​ទាំង​មូល​បាន​មក​ថ្វាយ​ស្ដេច​នៅ​ក្រុង​ស៊ីគែម។</w:t>
      </w:r>
    </w:p>
    <w:p/>
    <w:p>
      <w:r xmlns:w="http://schemas.openxmlformats.org/wordprocessingml/2006/main">
        <w:t xml:space="preserve">ជន​ជាតិ​អ៊ីស្រាអែល​ទាំង​មូល​បាន​ទៅ​ក្រុង​ស៊ីគែម ដើម្បី​គ្រង​រាជ្យ​ព្រះបាទ​រេហូបោម​ជា​ស្ដេច​ថ្មី។</w:t>
      </w:r>
    </w:p>
    <w:p/>
    <w:p>
      <w:r xmlns:w="http://schemas.openxmlformats.org/wordprocessingml/2006/main">
        <w:t xml:space="preserve">1. សារៈសំខាន់នៃការរួបរួមគ្នា និងដើរតាមអ្នកដឹកនាំដែលបានជ្រើសរើសរបស់ព្រះ។</w:t>
      </w:r>
    </w:p>
    <w:p/>
    <w:p>
      <w:r xmlns:w="http://schemas.openxmlformats.org/wordprocessingml/2006/main">
        <w:t xml:space="preserve">2. អំណាចនៃការគោរពប្រតិបត្តិ និងការចុះចូលនឹងឆន្ទៈរបស់ព្រះ។</w:t>
      </w:r>
    </w:p>
    <w:p/>
    <w:p>
      <w:r xmlns:w="http://schemas.openxmlformats.org/wordprocessingml/2006/main">
        <w:t xml:space="preserve">1. ម៉ាថាយ 22:21 - «ដូច្នេះ ចូរ​ប្រគល់​របស់​ដែល​ជា​របស់​សេសារ​ដល់​សេសារ ហើយ​របស់​ដែល​ជា​របស់​ព្រះ​ដល់​ព្រះ​វិញ»។</w:t>
      </w:r>
    </w:p>
    <w:p/>
    <w:p>
      <w:r xmlns:w="http://schemas.openxmlformats.org/wordprocessingml/2006/main">
        <w:t xml:space="preserve">2. យ៉ូស្វេ 24:15 - «ហើយ​បើ​អ្នក​រាល់​គ្នា​មើល​ទៅ​ជា​អាក្រក់​ចំពោះ​ការ​បម្រើ​ព្រះ‌អម្ចាស់ ចូរ​រើស​យក​អ្នក​រាល់​គ្នា​នៅ​ថ្ងៃ​នេះ ដែល​អ្នក​រាល់​គ្នា​នឹង​គោរព​ប្រតិបត្តិ មិន​ថា​ព្រះ​ដែល​បុព្វបុរស​របស់​អ្នក​រាល់​គ្នា​បាន​បម្រើ​នៅ​ត្រើយ​ម្ខាង​នៃ​ទឹក​លិច ឬ​ព្រះ​របស់​អ្នក​រាល់​គ្នា​ទេ។ ជន​ជាតិ​អាម៉ូរី ដែល​អ្នក​រាល់​គ្នា​រស់​នៅ​ក្នុង​ទឹក​ដី​របស់​ខ្លួន ប៉ុន្តែ​សម្រាប់​ខ្ញុំ និង​ក្រុម​គ្រួសារ​របស់​ខ្ញុំ យើង​នឹង​គោរព​បំរើ​ព្រះអម្ចាស់»។</w:t>
      </w:r>
    </w:p>
    <w:p/>
    <w:p>
      <w:r xmlns:w="http://schemas.openxmlformats.org/wordprocessingml/2006/main">
        <w:t xml:space="preserve">២ របាក្សត្រ 10:2 ពេល​យេរ៉ូ‌បោម ជា​កូន​របស់​លោក​នេបាត ដែល​នៅ​ស្រុក​អេស៊ីប ដែល​ទ្រង់​រត់​ចេញ​ពី​ព្រះ‌ភ័ក្ត្រ​ស្តេច​សាឡូម៉ូន នោះ​បាន​ឮ​ដូច្នោះ​ថា យេរ៉ូ‌បោម​បាន​ត្រឡប់​ចេញ​ពី​ស្រុក​អេស៊ីព្ទ​វិញ។</w:t>
      </w:r>
    </w:p>
    <w:p/>
    <w:p>
      <w:r xmlns:w="http://schemas.openxmlformats.org/wordprocessingml/2006/main">
        <w:t xml:space="preserve">យេរ៉ូបោម​ភៀស​ខ្លួន​ចេញ​ពី​វត្តមាន​របស់​សាឡូម៉ូន​ទៅ​ស្រុក​អេស៊ីប ប៉ុន្តែ​ក្រោយ​មក​បាន​ត្រឡប់​មក​វិញ។</w:t>
      </w:r>
    </w:p>
    <w:p/>
    <w:p>
      <w:r xmlns:w="http://schemas.openxmlformats.org/wordprocessingml/2006/main">
        <w:t xml:space="preserve">1. ផែនការរបស់ព្រះគឺធំជាងការភ័យខ្លាចរបស់យើង; ទុកចិត្តលើទ្រង់។</w:t>
      </w:r>
    </w:p>
    <w:p/>
    <w:p>
      <w:r xmlns:w="http://schemas.openxmlformats.org/wordprocessingml/2006/main">
        <w:t xml:space="preserve">2. កំហុសអតីតកាលរបស់យើងមិនកំណត់យើង; ព្រះ​នៅ​តែ​មាន​គោល​បំណង​សម្រាប់​យើង។</w:t>
      </w:r>
    </w:p>
    <w:p/>
    <w:p>
      <w:r xmlns:w="http://schemas.openxmlformats.org/wordprocessingml/2006/main">
        <w:t xml:space="preserve">1. អេសាយ 43:1-3 - «កុំខ្លាចអី ខ្ញុំបានប្រោសអ្នកហើយ ខ្ញុំបានហៅអ្នកតាមឈ្មោះអ្នកថាអ្នកជារបស់ខ្ញុំ។ ពេលអ្នកឆ្លងកាត់ទឹក ខ្ញុំនឹងនៅជាមួយអ្នក ហើយតាមរយៈទន្លេ ពួកគេនឹង កុំ​គ្រប​សង្កត់​អ្នក​ឡើយ ពេល​អ្នក​ដើរ​កាត់​ភ្លើង អ្នក​នឹង​មិន​ត្រូវ​ឆេះ​ឡើយ ហើយ​អណ្ដាត​ភ្លើង​ក៏​មិន​ឆេះ​អ្នក​ដែរ»។</w:t>
      </w:r>
    </w:p>
    <w:p/>
    <w:p>
      <w:r xmlns:w="http://schemas.openxmlformats.org/wordprocessingml/2006/main">
        <w:t xml:space="preserve">២ ភីលីព ៤:៦-៧ - «កុំខ្វល់ខ្វាយនឹងអ្វីឡើយ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ចូរឲ្យការស្នើសុំរបស់អ្នកត្រូវបានដឹងដល់ព្រះ ហើយសន្តិភាពនៃព្រះដែលលើសពីការយល់ដឹងទាំងអស់នឹងការពារចិត្តរបស់អ្នក។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២ របាក្សត្រ 10:3 គេ​ចាត់​គេ​ឲ្យ​ហៅ​លោក។ ដូច្នេះ យេរ៉ូបោម និង​ជន​ជាតិ​អ៊ីស្រាអែល​ទាំង​មូល​ក៏​មក​និយាយ​នឹង​រេហូបោម​ថា៖</w:t>
      </w:r>
    </w:p>
    <w:p/>
    <w:p>
      <w:r xmlns:w="http://schemas.openxmlformats.org/wordprocessingml/2006/main">
        <w:t xml:space="preserve">យេរ៉ូបោម និង​ប្រជាជន​អ៊ីស្រាអែល​បាន​សុំ​រេហូបោម​ឲ្យ​សម្រាល​បន្ទុក​ពន្ធដារ​ដែល​សាឡូម៉ូន​បាន​ដាក់​លើ​ពួកគេ។</w:t>
      </w:r>
    </w:p>
    <w:p/>
    <w:p>
      <w:r xmlns:w="http://schemas.openxmlformats.org/wordprocessingml/2006/main">
        <w:t xml:space="preserve">1. អំណាចនៃការសួរ៖ ការរៀនតស៊ូមតិសម្រាប់ខ្លួនយើង</w:t>
      </w:r>
    </w:p>
    <w:p/>
    <w:p>
      <w:r xmlns:w="http://schemas.openxmlformats.org/wordprocessingml/2006/main">
        <w:t xml:space="preserve">2. ការផ្តល់របស់ព្រះ: ការជឿទុកចិត្តលើសេចក្តីមេត្តាករុណានិងភាពសប្បុរសរបស់ទ្រង់</w:t>
      </w:r>
    </w:p>
    <w:p/>
    <w:p>
      <w:r xmlns:w="http://schemas.openxmlformats.org/wordprocessingml/2006/main">
        <w:t xml:space="preserve">1.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នោះ​អ្វីៗ​ទាំង​អស់​នឹង​ត្រូវ​បាន​បន្ថែម​មក​ក្នុង​អ្នក។</w:t>
      </w:r>
    </w:p>
    <w:p/>
    <w:p>
      <w:r xmlns:w="http://schemas.openxmlformats.org/wordprocessingml/2006/main">
        <w:t xml:space="preserve">2. ម៉ាថាយ 7:7 - ចូរសួរ នោះវានឹងត្រូវបានផ្តល់ឱ្យអ្នក; ស្វែងរក នោះអ្នកនឹងរកឃើញ។ គោះ​ហើយ​វា​នឹង​ត្រូវ​បាន​បើក​ឱ្យ​អ្នក​។</w:t>
      </w:r>
    </w:p>
    <w:p/>
    <w:p>
      <w:r xmlns:w="http://schemas.openxmlformats.org/wordprocessingml/2006/main">
        <w:t xml:space="preserve">២ របាក្សត្រ 10:4 បិតា​របស់​អ្នក​បាន​ធ្វើ​ឲ្យ​នឹម​របស់​យើង​កើត​ទុក្ខ​ហើយ ឥឡូវ​នេះ ចូរ​សម្រាល​ទុក្ខ​លំបាក​របស់​ឪពុក​អ្នក ហើយ​នឹង​នឹម​ធ្ងន់​ដែល​គាត់​ដាក់​មក​លើ​យើង យើង​ខ្ញុំ​នឹង​បម្រើ​អ្នក។</w:t>
      </w:r>
    </w:p>
    <w:p/>
    <w:p>
      <w:r xmlns:w="http://schemas.openxmlformats.org/wordprocessingml/2006/main">
        <w:t xml:space="preserve">ជន​ជាតិ​អ៊ីស្រាអែល​បាន​សុំ​រេហូបោម ជា​កូន​របស់​សាឡូម៉ូន ឲ្យ​សម្រាល​បន្ទុក​នៃ​ការ​បម្រើ​ដែល​ឪពុក​បាន​ដាក់​លើ​ពួក​គេ ហើយ​ជា​ថ្នូរ​នឹង​ការ​បម្រើ​លោក។</w:t>
      </w:r>
    </w:p>
    <w:p/>
    <w:p>
      <w:r xmlns:w="http://schemas.openxmlformats.org/wordprocessingml/2006/main">
        <w:t xml:space="preserve">1. អំណាចនៃមេត្តាៈ របៀបឆ្លើយតបទៅនឹងសេចក្តីត្រូវការរបស់អ្នកដទៃ</w:t>
      </w:r>
    </w:p>
    <w:p/>
    <w:p>
      <w:r xmlns:w="http://schemas.openxmlformats.org/wordprocessingml/2006/main">
        <w:t xml:space="preserve">2. ការបម្រើព្រះតាមរយៈការបម្រើដល់អ្នកដទៃ</w:t>
      </w:r>
    </w:p>
    <w:p/>
    <w:p>
      <w:r xmlns:w="http://schemas.openxmlformats.org/wordprocessingml/2006/main">
        <w:t xml:space="preserve">1. ម៉ាថាយ 25:40 "ហើយ​ស្តេច​នឹង​ឆ្លើយ​ទៅ​ពួក​គេ​ថា​: "ខ្ញុំ​ប្រាប់​អ្នក​ជា​ប្រាកដ​ថា​ដូច​ជា​អ្នក​បាន​ធ្វើ​វា​ដល់​មួយ​ក្នុង​ចំណោម​បង​ប្អូន​របស់​ខ្ញុំ​តិច​បំផុត​នេះ​អ្នក​បាន​ធ្វើ​ឱ្យ​ខ្ញុំ​" ។</w:t>
      </w:r>
    </w:p>
    <w:p/>
    <w:p>
      <w:r xmlns:w="http://schemas.openxmlformats.org/wordprocessingml/2006/main">
        <w:t xml:space="preserve">2. យ៉ាកុប 2:15-16 «ប្រសិនបើបងប្អូនប្រុសស្រីណាម្នាក់ស្លៀកពាក់មិនល្អ ហើយខ្វះអាហារប្រចាំថ្ងៃ ហើយមានអ្នកណាម្នាក់ក្នុងពួកអ្នកនិយាយទៅកាន់ពួកគេថា ‹ចូរទៅដោយសុខសាន្ត ទទួលភាពកក់ក្ដៅ ហើយឆ្អែតទៅ› ដោយមិនផ្ដល់របស់ដែលត្រូវការសម្រាប់ពួកគេឡើយ។ រាងកាយ តើ​វា​ល្អ​យ៉ាង​ណា?»</w:t>
      </w:r>
    </w:p>
    <w:p/>
    <w:p>
      <w:r xmlns:w="http://schemas.openxmlformats.org/wordprocessingml/2006/main">
        <w:t xml:space="preserve">២ របាក្សត្រ 10:5 លោក​មាន​ប្រសាសន៍​ទៅ​គេ​ថា៖ «បី​ថ្ងៃ​ក្រោយ​មក សូម​មក​ឯ​ខ្ញុំ​ម្ដង​ទៀត។ ហើយប្រជាជនបានចាកចេញ។</w:t>
      </w:r>
    </w:p>
    <w:p/>
    <w:p>
      <w:r xmlns:w="http://schemas.openxmlformats.org/wordprocessingml/2006/main">
        <w:t xml:space="preserve">ស្ដេច​រេហូបោម​បាន​សុំ​ឲ្យ​ប្រជាជន​ត្រឡប់​មក​វិញ​ក្នុង​រយៈ​ពេល​បី​ថ្ងៃ​ដើម្បី​ទទួល​បាន​ការ​ឆ្លើយ​តប​អំពី​សំណើ​របស់​ពួកគេ។</w:t>
      </w:r>
    </w:p>
    <w:p/>
    <w:p>
      <w:r xmlns:w="http://schemas.openxmlformats.org/wordprocessingml/2006/main">
        <w:t xml:space="preserve">១៖ យើងត្រូវតែអត់ធ្មត់នឹងព្រះ ដោយជឿថាទ្រង់នឹងឆ្លើយតបមកយើងក្នុងពេលវេលារបស់ទ្រង់។</w:t>
      </w:r>
    </w:p>
    <w:p/>
    <w:p>
      <w:r xmlns:w="http://schemas.openxmlformats.org/wordprocessingml/2006/main">
        <w:t xml:space="preserve">២៖ យើងត្រូវតែបន្ទាបខ្លួន ហើយមានឆន្ទៈរង់ចាំពេលវេលាដ៏ល្អឥតខ្ចោះរបស់ព្រះនៅក្នុងជីវិតរបស់យើង។</w:t>
      </w:r>
    </w:p>
    <w:p/>
    <w:p>
      <w:r xmlns:w="http://schemas.openxmlformats.org/wordprocessingml/2006/main">
        <w:t xml:space="preserve">1: ទំនុកដំកើង 27:14 - រង់ចាំព្រះអម្ចាស់; ចូរ​មាន​កម្លាំង​ចិត្ត ហើយ​រង់ចាំ​ព្រះ‌អម្ចាស់។</w:t>
      </w:r>
    </w:p>
    <w:p/>
    <w:p>
      <w:r xmlns:w="http://schemas.openxmlformats.org/wordprocessingml/2006/main">
        <w:t xml:space="preserve">2: អេសាយ 40:31 - ប៉ុន្តែអ្នកដែលទុកចិត្តលើព្រះអម្ចាស់នឹងរកឃើញកម្លាំងថ្មី។ ពួកវានឹងឡើងខ្ពស់លើស្លាបដូចឥន្ទ្រី។ ពួកគេនឹងរត់ហើយមិនអស់កម្លាំង។ ពួកគេនឹងដើរហើយមិនដួល។</w:t>
      </w:r>
    </w:p>
    <w:p/>
    <w:p>
      <w:r xmlns:w="http://schemas.openxmlformats.org/wordprocessingml/2006/main">
        <w:t xml:space="preserve">២ របាក្សត្រ 10:6 ព្រះ‌បាទ​រេហូ‌បោម​បាន​ប្រឹក្សា​ជា​មួយ​នឹង​មនុស្ស​ចាស់ ដែល​បាន​ឈរ​នៅ​ចំពោះ​មុខ​សាឡូម៉ូន ជា​បិតា​របស់​ទ្រង់ កាល​ដែល​ទ្រង់​នៅ​មាន​ព្រះជន្ម​នៅ​ឡើយ ដោយ​សួរ​ថា តើ​អ្នក​រាល់​គ្នា​ផ្តល់​យោបល់​អ្វី​ដល់​ខ្ញុំ ដើម្បី​នឹង​ឆ្លើយ​តប​ដល់​ប្រជាជន​នេះ?</w:t>
      </w:r>
    </w:p>
    <w:p/>
    <w:p>
      <w:r xmlns:w="http://schemas.openxmlformats.org/wordprocessingml/2006/main">
        <w:t xml:space="preserve">ស្ដេច​រេហូបោម​បាន​ស្វែង​រក​ឱវាទ​ពី​មនុស្ស​ចាស់ ដែល​បាន​បម្រើ​ព្រះបាទ​សាឡូម៉ូន​ជា​បិតា​របស់​ទ្រង់ អំពី​របៀប​ឆ្លើយ​តប​ប្រជាជន។</w:t>
      </w:r>
    </w:p>
    <w:p/>
    <w:p>
      <w:r xmlns:w="http://schemas.openxmlformats.org/wordprocessingml/2006/main">
        <w:t xml:space="preserve">1. ការធ្វើតាមប្រាជ្ញារបស់ពួកព្រឹទ្ធាចារ្យ</w:t>
      </w:r>
    </w:p>
    <w:p/>
    <w:p>
      <w:r xmlns:w="http://schemas.openxmlformats.org/wordprocessingml/2006/main">
        <w:t xml:space="preserve">2. តម្លៃនៃការស្វែងរកការប្រឹក្សា</w:t>
      </w:r>
    </w:p>
    <w:p/>
    <w:p>
      <w:r xmlns:w="http://schemas.openxmlformats.org/wordprocessingml/2006/main">
        <w:t xml:space="preserve">សុភាសិត 11:14 ទីណា​ដែល​គ្មាន​ការ​ប្រឹក្សា នោះ​មនុស្ស​ត្រូវ​ដួល ប៉ុន្តែ​នៅ​ក្នុង​ទី​ប្រឹក្សា​ដ៏​ច្រើន នោះ​មាន​សុវត្ថិភាព។</w:t>
      </w:r>
    </w:p>
    <w:p/>
    <w:p>
      <w:r xmlns:w="http://schemas.openxmlformats.org/wordprocessingml/2006/main">
        <w:t xml:space="preserve">2. សុភាសិត 15:22 នោះ​គេ​ត្រូវ​ខក​ចិត្ត​ដោយ​គ្មាន​គោល​បំណង ប៉ុន្តែ​ក្នុង​ចំណោម​អ្នក​ប្រឹក្សា​ជា​ច្រើន ពួក​គេ​ត្រូវ​បាន​បង្កើត​ឡើង។</w:t>
      </w:r>
    </w:p>
    <w:p/>
    <w:p>
      <w:r xmlns:w="http://schemas.openxmlformats.org/wordprocessingml/2006/main">
        <w:t xml:space="preserve">២ របាក្សត្រ 10:7 ពួក​គេ​និយាយ​ទៅ​កាន់​លោក​ថា៖ «ប្រសិន​បើ​អ្នក​មាន​ចិត្ត​សប្បុរស​ចំពោះ​ប្រជាជន​នេះ ហើយ​ផ្គាប់​ចិត្ត​គេ ហើយ​និយាយ​ពាក្យ​ល្អ​ចំពោះ​គេ នោះ​គេ​នឹង​ធ្វើ​ជា​អ្នក​បម្រើ​របស់​ព្រះអង្គ​រហូត​ត​ទៅ»។</w:t>
      </w:r>
    </w:p>
    <w:p/>
    <w:p>
      <w:r xmlns:w="http://schemas.openxmlformats.org/wordprocessingml/2006/main">
        <w:t xml:space="preserve">សាឡូម៉ូន​ត្រូវ​បាន​ណែនាំ​ឲ្យ​មាន​ចិត្ត​សប្បុរស និង​រីករាយ​ចំពោះ​រាស្ដ្រ​របស់​ទ្រង់ ដើម្បី​ទទួល​បាន​ភាព​ស្មោះត្រង់ និង​ការ​បម្រើ​របស់​ពួកគេ។</w:t>
      </w:r>
    </w:p>
    <w:p/>
    <w:p>
      <w:r xmlns:w="http://schemas.openxmlformats.org/wordprocessingml/2006/main">
        <w:t xml:space="preserve">1. "អំណាចនៃសេចក្តីសប្បុរស និងសេចក្តីរីករាយ"</w:t>
      </w:r>
    </w:p>
    <w:p/>
    <w:p>
      <w:r xmlns:w="http://schemas.openxmlformats.org/wordprocessingml/2006/main">
        <w:t xml:space="preserve">2. "ពរជ័យនៃភាពស្មោះត្រង់ និងសេវាកម្ម"</w:t>
      </w:r>
    </w:p>
    <w:p/>
    <w:p>
      <w:r xmlns:w="http://schemas.openxmlformats.org/wordprocessingml/2006/main">
        <w:t xml:space="preserve">1. ម៉ាថាយ 5:7 "អ្នក​ដែល​មាន​ចិត្ត​មេត្តា​ករុណា​មាន​ពរ​ហើយ ដ្បិត​គេ​នឹង​បាន​សេចក្ដី​មេត្តា​ករុណា"។</w:t>
      </w:r>
    </w:p>
    <w:p/>
    <w:p>
      <w:r xmlns:w="http://schemas.openxmlformats.org/wordprocessingml/2006/main">
        <w:t xml:space="preserve">2. សុភាសិត 16:7 "កាលណាផ្លូវរបស់មនុស្សគាប់ព្រះហឫទ័យព្រះអម្ចាស់ នោះទ្រង់នឹងធ្វើឱ្យខ្មាំងសត្រូវបានសុខសាន្តជាមួយគាត់"។</w:t>
      </w:r>
    </w:p>
    <w:p/>
    <w:p>
      <w:r xmlns:w="http://schemas.openxmlformats.org/wordprocessingml/2006/main">
        <w:t xml:space="preserve">២ របាក្សត្រ 10:8 ប៉ុន្តែ គាត់​បាន​លះ​ចោល​ឱវាទ​ដែល​មនុស្ស​ចាស់​បាន​ផ្ដល់​ឲ្យ​គាត់ ហើយ​បាន​ប្រឹក្សា​ជា​មួយ​នឹង​យុវជន​ដែល​បាន​នាំ​មក​ជា​មួយ​គាត់ ដែល​ឈរ​នៅ​មុខ​គាត់។</w:t>
      </w:r>
    </w:p>
    <w:p/>
    <w:p>
      <w:r xmlns:w="http://schemas.openxmlformats.org/wordprocessingml/2006/main">
        <w:t xml:space="preserve">រេហូបោម​បាន​បដិសេធ​ការ​ណែនាំ​របស់​ពួក​ព្រឹទ្ធាចារ្យ ហើយ​ផ្ទុយ​ទៅ​វិញ​បាន​ធ្វើ​តាម​ដំបូន្មាន​របស់​យុវជន​ដែល​ត្រូវ​បាន​ចិញ្ចឹម​មក​ជាមួយ។</w:t>
      </w:r>
    </w:p>
    <w:p/>
    <w:p>
      <w:r xmlns:w="http://schemas.openxmlformats.org/wordprocessingml/2006/main">
        <w:t xml:space="preserve">1. The Wisdom of Age vs. The Enthusiasm of Youth</w:t>
      </w:r>
    </w:p>
    <w:p/>
    <w:p>
      <w:r xmlns:w="http://schemas.openxmlformats.org/wordprocessingml/2006/main">
        <w:t xml:space="preserve">2. គ្រោះថ្នាក់នៃការបដិសេធដំបូន្មានរបស់ព្រះ</w:t>
      </w:r>
    </w:p>
    <w:p/>
    <w:p>
      <w:r xmlns:w="http://schemas.openxmlformats.org/wordprocessingml/2006/main">
        <w:t xml:space="preserve">១.សុភាសិត ១៦:១៦​-​១៧ - បើ​មាន​ប្រាជ្ញា​ប្រសើរ​ជាង​មាស​ទៅ​ទៀត! ដើម្បីទទួលបានការយល់ដឹងគឺត្រូវជ្រើសរើសជាជាងប្រាក់។ ផ្លូវ​នៃ​មនុស្ស​ទៀងត្រង់​ជៀស​វាង​អំពើ​អាក្រក់; អ្នក​ណា​រក្សា​ផ្លូវ​ខ្លួន អ្នក​នោះ​រក្សា​ជីវិត។</w:t>
      </w:r>
    </w:p>
    <w:p/>
    <w:p>
      <w:r xmlns:w="http://schemas.openxmlformats.org/wordprocessingml/2006/main">
        <w:t xml:space="preserve">2. សុភាសិត 1:7 - ការ​កោត​ខ្លាច​ដល់​ព្រះ​យេហូវ៉ា​ជា​ការ​ចាប់​ផ្ដើម​នៃ​ចំណេះ។ មនុស្សល្ងីល្ងើមើលងាយប្រាជ្ញានិងការណែនាំ។</w:t>
      </w:r>
    </w:p>
    <w:p/>
    <w:p>
      <w:r xmlns:w="http://schemas.openxmlformats.org/wordprocessingml/2006/main">
        <w:t xml:space="preserve">២ របាក្សត្រ 10:9 ព្រះ‌អង្គ​មាន​ព្រះ‌បន្ទូល​ទៅ​គេ​ថា៖ «តើ​អ្នក​រាល់​គ្នា​មាន​យោបល់​អ្វី​ខ្លះ ដើម្បី​ឲ្យ​យើង​ឆ្លើយ​តប​ទៅ​កាន់​ប្រជាជន​នេះ ដែល​បាន​និយាយ​មក​កាន់​ខ្ញុំ​ថា ចូរ​សម្រាល​នឹម​ដែល​ឪពុក​អ្នក​បាន​ដាក់​មក​លើ​យើង​បន្តិច?</w:t>
      </w:r>
    </w:p>
    <w:p/>
    <w:p>
      <w:r xmlns:w="http://schemas.openxmlformats.org/wordprocessingml/2006/main">
        <w:t xml:space="preserve">ស្តេចរេហូបោមបានសុំទីប្រឹក្សារបស់ទ្រង់សម្រាប់ដំបូន្មានអំពីរបៀបឆ្លើយតបទៅនឹងសំណើរបស់ប្រជាជនដើម្បីបំភ្លឺនឹមរបស់ឪពុកគាត់។</w:t>
      </w:r>
    </w:p>
    <w:p/>
    <w:p>
      <w:r xmlns:w="http://schemas.openxmlformats.org/wordprocessingml/2006/main">
        <w:t xml:space="preserve">យើងអាចរៀនពីគំរូរបស់ស្តេចរេហូបោម នៅពេលនិយាយអំពីការស្វែងរកឱវាទដ៏ឈ្លាសវៃ។</w:t>
      </w:r>
    </w:p>
    <w:p/>
    <w:p>
      <w:r xmlns:w="http://schemas.openxmlformats.org/wordprocessingml/2006/main">
        <w:t xml:space="preserve">2. យើងគួរតែចំណាយពេលពិចារណាដោយប្រុងប្រយ័ត្ននូវជម្រើសរបស់យើង និងរបៀបដែលពួកគេអាចប៉ះពាល់ដល់អ្នកដែលនៅជុំវិញយើង។</w:t>
      </w:r>
    </w:p>
    <w:p/>
    <w:p>
      <w:r xmlns:w="http://schemas.openxmlformats.org/wordprocessingml/2006/main">
        <w:t xml:space="preserve">1. សុភាសិត 12:15 - ផ្លូវ​របស់​មនុស្ស​ល្ងីល្ងើ​គឺ​ត្រូវ​នៅ​ក្នុង​ភ្នែក​របស់​ខ្លួន, ប៉ុន្តែ​អ្នក​ប្រាជ្ញ​ស្តាប់​ដំបូន្មាន.</w:t>
      </w:r>
    </w:p>
    <w:p/>
    <w:p>
      <w:r xmlns:w="http://schemas.openxmlformats.org/wordprocessingml/2006/main">
        <w:t xml:space="preserve">2. យ៉ាកុប 1:19-20 - បងប្អូនជាទីស្រឡាញ់អើយ ចូរដឹងរឿងនេះ៖ ចូរអោយមនុស្សគ្រប់រូបឆាប់ស្តាប់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២ របាក្សត្រ 10:10 យុវជន​ដែល​បាន​នាំ​មក​ជាមួយ​ក៏​និយាយ​ទៅ​កាន់​គាត់​ថា៖ «អ្នក​ត្រូវ​ឆ្លើយ​យ៉ាង​នេះ​ទៅ​កាន់​មនុស្ស​ដែល​និយាយ​ទៅ​កាន់​អ្នក​ថា ឪពុក​របស់​អ្នក​បាន​ធ្វើ​ឲ្យ​នឹម​របស់​យើង​ធ្ងន់ ប៉ុន្តែ​អ្នក​ធ្វើ​ឲ្យ​វា​ស្រាល​បន្តិច​សម្រាប់​យើង។ អ្នក​ត្រូវ​និយាយ​ទៅ​គេ​យ៉ាង​នេះ​ថា ម្រាម​ដៃ​តូច​របស់​ខ្ញុំ​នឹង​ក្រាស់​ជាង​ចង្កេះ​ឪពុក​ទៅ​ទៀត។</w:t>
      </w:r>
    </w:p>
    <w:p/>
    <w:p>
      <w:r xmlns:w="http://schemas.openxmlformats.org/wordprocessingml/2006/main">
        <w:t xml:space="preserve">ស្ដេចរេហូបោមត្រូវបានសុំឱ្យសម្រាលបន្ទុកប្រជាជនដែលឪពុកគាត់បានទុកពួកគេចោល ហើយគាត់បានឆ្លើយតបថាម្រាមដៃតូចរបស់គាត់គឺក្រាស់ជាងចង្កេះរបស់ឪពុកគាត់។</w:t>
      </w:r>
    </w:p>
    <w:p/>
    <w:p>
      <w:r xmlns:w="http://schemas.openxmlformats.org/wordprocessingml/2006/main">
        <w:t xml:space="preserve">មេរៀនរបស់រេហូបោមអំពីភាពរាបទាប</w:t>
      </w:r>
    </w:p>
    <w:p/>
    <w:p>
      <w:r xmlns:w="http://schemas.openxmlformats.org/wordprocessingml/2006/main">
        <w:t xml:space="preserve">2. អំណាចនៃរឿងតូចតាច</w:t>
      </w:r>
    </w:p>
    <w:p/>
    <w:p>
      <w:r xmlns:w="http://schemas.openxmlformats.org/wordprocessingml/2006/main">
        <w:t xml:space="preserve">1. ម៉ាថាយ 5:13-16 - អ្នកគឺជាអំបិលនៃផែនដី និងជាពន្លឺនៃពិភពលោក</w:t>
      </w:r>
    </w:p>
    <w:p/>
    <w:p>
      <w:r xmlns:w="http://schemas.openxmlformats.org/wordprocessingml/2006/main">
        <w:t xml:space="preserve">2 កូរិនថូស 12:9-10 -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</w:t>
      </w:r>
    </w:p>
    <w:p/>
    <w:p>
      <w:r xmlns:w="http://schemas.openxmlformats.org/wordprocessingml/2006/main">
        <w:t xml:space="preserve">២ របាក្សត្រ 10:11 ដ្បិត​ឪពុក​ខ្ញុំ​ដាក់​នឹម​ធ្ងន់​លើ​អ្នក នោះ​ខ្ញុំ​នឹង​ដាក់​នឹម​អ្នក​ថែម​ទៀត ឪពុក​ខ្ញុំ​បាន​វាយ​អ្នក​ដោយ​រំពាត់ ប៉ុន្តែ​ខ្ញុំ​នឹង​ប្រដៅ​អ្នក​ដោយ​ខ្យាដំរី។</w:t>
      </w:r>
    </w:p>
    <w:p/>
    <w:p>
      <w:r xmlns:w="http://schemas.openxmlformats.org/wordprocessingml/2006/main">
        <w:t xml:space="preserve">រេហូបោម ជាកូនប្រុសរបស់សាឡូម៉ូន បានប្រាប់ជនជាតិអ៊ីស្រាអែលថា គាត់នឹងក្លាយជាអ្នកគ្រប់គ្រងដ៏ឃោរឃៅជាងឪពុករបស់គាត់ ហើយនឹងដាក់ទណ្ឌកម្មពួកគេដោយវិធីធ្ងន់ធ្ងរជាងនេះ។</w:t>
      </w:r>
    </w:p>
    <w:p/>
    <w:p>
      <w:r xmlns:w="http://schemas.openxmlformats.org/wordprocessingml/2006/main">
        <w:t xml:space="preserve">1. គ្រោះថ្នាក់នៃការមិនធ្វើតាមព្រះហឫទ័យរបស់ព្រះ - របាក្សត្រទី 2 10:11</w:t>
      </w:r>
    </w:p>
    <w:p/>
    <w:p>
      <w:r xmlns:w="http://schemas.openxmlformats.org/wordprocessingml/2006/main">
        <w:t xml:space="preserve">2. តម្រូវការសម្រាប់វិន័យក្នុងជីវិតរបស់យើង - របាក្សត្រទី 2 10:11</w:t>
      </w:r>
    </w:p>
    <w:p/>
    <w:p>
      <w:r xmlns:w="http://schemas.openxmlformats.org/wordprocessingml/2006/main">
        <w:t xml:space="preserve">1. សុភាសិត 3:11-12 - «កូនអើយកុំមើលងាយការប្រៀនប្រដៅរបស់ព្រះអម្ចាស់ ហើយកុំខឹងនឹងពាក្យប្រៀនប្រដៅរបស់ព្រះអង្គឡើយ ពីព្រោះតែព្រះអម្ចាស់ប្រៀនប្រដៅអស់អ្នកដែលគាត់ស្រឡាញ់ ដូចជាឪពុកជាកូនដែលគាត់ពេញចិត្ត»។</w:t>
      </w:r>
    </w:p>
    <w:p/>
    <w:p>
      <w:r xmlns:w="http://schemas.openxmlformats.org/wordprocessingml/2006/main">
        <w:t xml:space="preserve">២ ហេព្រើរ ១២:៥-៦ - «ហើយ​ឯង​ភ្លេច​ពាក្យ​ដាស់​តឿន​ដែល​ប្រាប់​ឯង​ជា​កូន​ឬ​អី កូន​អើយ កុំ​យក​ការ​ប្រដៅ​របស់​ព្រះ​យេហូវ៉ា​ឲ្យ​ស្រាល​ឬ​ខូច​ចិត្ត​ពេល​កូន​ត្រូវ​កូន​នោះ​ឡើយ ដ្បិត​ព្រះ​យេហូវ៉ា​ប្រដៅ​អ្នក​ដែល​គាត់ ស្រឡាញ់ ហើយ​គាត់​ដាក់​ទោស​អ្នក​ដែល​គាត់​ទទួល​យក​ជា​កូន​របស់​គាត់។</w:t>
      </w:r>
    </w:p>
    <w:p/>
    <w:p>
      <w:r xmlns:w="http://schemas.openxmlformats.org/wordprocessingml/2006/main">
        <w:t xml:space="preserve">២ របាក្សត្រ 10:12 នៅ​ថ្ងៃ​ទី​បី ព្រះ‌បាទ​យេរ៉ូ‌បោម និង​ប្រជា‌ជន​ទាំង​មូល​បាន​មក​ឯ​រេហូ‌បោម តាម​បញ្ជា​របស់​ស្ដេច​ថា ចូរ​មក​ឯ​ខ្ញុំ​វិញ​នៅ​ថ្ងៃ​ទី​បី។</w:t>
      </w:r>
    </w:p>
    <w:p/>
    <w:p>
      <w:r xmlns:w="http://schemas.openxmlformats.org/wordprocessingml/2006/main">
        <w:t xml:space="preserve">រេហូបោម​បាន​សុំ​លោក​យេរ៉ូបោម និង​ប្រជាជន​ឲ្យ​ត្រឡប់​មក​លោក​វិញ​នៅ​ថ្ងៃ​ទី​បី។</w:t>
      </w:r>
    </w:p>
    <w:p/>
    <w:p>
      <w:r xmlns:w="http://schemas.openxmlformats.org/wordprocessingml/2006/main">
        <w:t xml:space="preserve">1. "ដាក់​ការ​ទុក​ចិត្ត​របស់​អ្នក​នៅ​ក្នុង​ពេល​វេលា​របស់​ព្រះ"</w:t>
      </w:r>
    </w:p>
    <w:p/>
    <w:p>
      <w:r xmlns:w="http://schemas.openxmlformats.org/wordprocessingml/2006/main">
        <w:t xml:space="preserve">2. "អំណាចនៃការអត់ធ្មត់"</w:t>
      </w:r>
    </w:p>
    <w:p/>
    <w:p>
      <w:r xmlns:w="http://schemas.openxmlformats.org/wordprocessingml/2006/main">
        <w:t xml:space="preserve">1. ទំនុកដំកើង 27:14 - រង់ចាំព្រះអម្ចាស់; ចូរ​មាន​កម្លាំង ហើយ​ឲ្យ​ចិត្ត​របស់​អ្នក​ក្លាហាន​ឡើង។ រង់ចាំព្រះអម្ចាស់!</w:t>
      </w:r>
    </w:p>
    <w:p/>
    <w:p>
      <w:r xmlns:w="http://schemas.openxmlformats.org/wordprocessingml/2006/main">
        <w:t xml:space="preserve">2. យ៉ាកុប 5:7-8 - ដូច្នេះ បងប្អូនអើយ ចូរអត់ធ្មត់រហូតដល់ការយាងមករបស់ព្រះអម្ចាស់។ សូមមើលពីរបៀបដែលកសិកររង់ចាំផ្លែឈើដ៏មានតម្លៃនៃផែនដីដោយអត់ធ្មត់ចំពោះវារហូតដល់វាទទួលបានភ្លៀងដំបូងនិងចុង។ អ្នកក៏ត្រូវអត់ធ្មត់។ ចូរ​តាំង​ចិត្ត​ឡើង ដ្បិត​ការ​យាង​មក​របស់​ព្រះអម្ចាស់​ជិត​មក​ដល់​ហើយ។</w:t>
      </w:r>
    </w:p>
    <w:p/>
    <w:p>
      <w:r xmlns:w="http://schemas.openxmlformats.org/wordprocessingml/2006/main">
        <w:t xml:space="preserve">២ របាក្សត្រ 10:13 ស្ដេច​ក៏​ឆ្លើយ​យ៉ាង​ម៉ឺងម៉ាត់ ហើយ​ស្តេច​រេហូបោម​បាន​លះ​ចោល​ការ​ប្រឹក្សា​របស់​មនុស្ស​ចាស់</w:t>
      </w:r>
    </w:p>
    <w:p/>
    <w:p>
      <w:r xmlns:w="http://schemas.openxmlformats.org/wordprocessingml/2006/main">
        <w:t xml:space="preserve">រេហូបោម​មិន​អើពើ​នឹង​ដំបូន្មាន​របស់​អ្នក​ប្រឹក្សា​ចាស់​ដែល​មាន​ប្រាជ្ញា ហើយ​បាន​ឆ្លើយ​តប​ដោយ​ឈ្លើយ។</w:t>
      </w:r>
    </w:p>
    <w:p/>
    <w:p>
      <w:r xmlns:w="http://schemas.openxmlformats.org/wordprocessingml/2006/main">
        <w:t xml:space="preserve">១៖ ព្រះ​ត្រាស់​ហៅ​យើង​ឲ្យ​គោរព និង​បន្ទាប​ខ្លួន ទោះ​ជា​នៅ​ចំពោះ​មុខ​ការ​ប្រឆាំង​ក៏​ដោយ។</w:t>
      </w:r>
    </w:p>
    <w:p/>
    <w:p>
      <w:r xmlns:w="http://schemas.openxmlformats.org/wordprocessingml/2006/main">
        <w:t xml:space="preserve">២៖ យើង​គួរ​ស្វែង​រក​ការ​ប្រឹក្សា​ដ៏​ឈ្លាស​វៃ ហើយ​បើក​ចិត្ត​ទទួល​ដំបូន្មាន​ពី​អ្នក​ជុំវិញ​ខ្លួន​យើង។</w:t>
      </w:r>
    </w:p>
    <w:p/>
    <w:p>
      <w:r xmlns:w="http://schemas.openxmlformats.org/wordprocessingml/2006/main">
        <w:t xml:space="preserve">1: សុភាសិត 15:33 - ការ​កោត​ខ្លាច​ព្រះ​អម្ចាស់​គឺ​ជា​ការ​ណែនាំ​ដោយ​ប្រាជ្ញា​ហើយ​ការ​បន្ទាប​ខ្លួន​មក​នៅ​ចំពោះ​មុខ​កិត្តិយស​។</w:t>
      </w:r>
    </w:p>
    <w:p/>
    <w:p>
      <w:r xmlns:w="http://schemas.openxmlformats.org/wordprocessingml/2006/main">
        <w:t xml:space="preserve">2: សុភាសិត 12:15 - ផ្លូវ​របស់​មនុស្ស​ល្ងីល្ងើ​ហាក់​ដូច​ជា​ត្រឹមត្រូវ​សម្រាប់​ពួក​គេ, ប៉ុន្តែ​អ្នក​ប្រាជ្ញ​ស្តាប់​ដំបូន្មាន.</w:t>
      </w:r>
    </w:p>
    <w:p/>
    <w:p>
      <w:r xmlns:w="http://schemas.openxmlformats.org/wordprocessingml/2006/main">
        <w:t xml:space="preserve">២ របាក្សត្រ 10:14 ហើយ​ឆ្លើយ​តប​តាម​ការ​ណែនាំ​របស់​យុវជន​ថា ឪពុក​ខ្ញុំ​បាន​ដាក់​នឹម​របស់​អ្នក​ឲ្យ​ធ្ងន់ ប៉ុន្តែ​ខ្ញុំ​នឹង​បន្ថែម​វា​ទៅ៖ ឪពុក​ខ្ញុំ​បាន​វាយ​អ្នក​ដោយ​រំពាត់ ប៉ុន្តែ​ខ្ញុំ​នឹង​វាយ​អ្នក​ដោយ​ខ្យាដំរី។</w:t>
      </w:r>
    </w:p>
    <w:p/>
    <w:p>
      <w:r xmlns:w="http://schemas.openxmlformats.org/wordprocessingml/2006/main">
        <w:t xml:space="preserve">រេហូបោម​បាន​ស្ដាប់​តាម​ដំបូន្មាន​របស់​យុវជន ហើយ​ជំនួស​ឱ្យ​នឹម​របស់​ឪពុក​ស្រាល​ទៅ​វិញ គាត់​បាន​បន្ថែម​នឹម​នោះ ហើយ​ជំនួស​ឱ្យ​ការ​ប្រើ​រំពាត់ គាត់​បាន​ជ្រើសរើស​ប្រើ​ខ្យាដំរី។</w:t>
      </w:r>
    </w:p>
    <w:p/>
    <w:p>
      <w:r xmlns:w="http://schemas.openxmlformats.org/wordprocessingml/2006/main">
        <w:t xml:space="preserve">1. អំណាចនៃដំបូន្មាន៖ របៀបដែលដំបូន្មានរបស់យុវជនមានឥទ្ធិពលលើការសម្រេចចិត្តរបស់រេហូបោម</w:t>
      </w:r>
    </w:p>
    <w:p/>
    <w:p>
      <w:r xmlns:w="http://schemas.openxmlformats.org/wordprocessingml/2006/main">
        <w:t xml:space="preserve">2. ផលវិបាកនៃជម្រើសរបស់យើង៖ ការជ្រើសរើសរបស់រេហូបោមក្នុងការបន្ថែមនឹមរបស់ព្រះវរបិតាទ្រង់</w:t>
      </w:r>
    </w:p>
    <w:p/>
    <w:p>
      <w:r xmlns:w="http://schemas.openxmlformats.org/wordprocessingml/2006/main">
        <w:t xml:space="preserve">១.សុភាសិត ២៧:១៧ ដែក​ធ្វើ​ឲ្យ​ដែក​មុត ហើយ​មនុស្ស​ម្នាក់​សំលៀង​ម្នាក់​ទៀត។</w:t>
      </w:r>
    </w:p>
    <w:p/>
    <w:p>
      <w:r xmlns:w="http://schemas.openxmlformats.org/wordprocessingml/2006/main">
        <w:t xml:space="preserve">រ៉ូម 12:2 មិនត្រូវធ្វើតាមលោកីយនេះទេ ប៉ុន្តែត្រូវផ្លាស់ប្តូរដោយការកែប្រែឡើងវិញនៃគំនិតរបស់អ្នក ដើម្បីតាមរយៈការសាកល្បង អ្នកអាចនឹងដឹងថាតើអ្វីជាព្រះហឫទ័យរបស់ព្រះ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 របាក្សត្រ 10:15 ដូច្នេះ ស្ដេច​មិន​បាន​ស្តាប់​តាម​ប្រជាជន​ទេ ព្រោះ​ហេតុ​ផល​គឺ​មក​ពី​ព្រះ ដើម្បី​ឲ្យ​ព្រះ‌យេហូវ៉ា​ទ្រង់​បាន​ធ្វើ​តាម​ព្រះ‌បន្ទូល ដែល​ទ្រង់​បាន​មាន​ព្រះ‌បន្ទូល​ដោយ​ដៃ​របស់​អហ៊ីយ៉ា ជា​អ្នក​ស៊ីឡូន ដល់​យេរ៉ូបោម ជា​កូន​នេបាត។</w:t>
      </w:r>
    </w:p>
    <w:p/>
    <w:p>
      <w:r xmlns:w="http://schemas.openxmlformats.org/wordprocessingml/2006/main">
        <w:t xml:space="preserve">ស្តេច​នៃ​សាសន៍​អ៊ីស្រា‌អែល​បាន​បដិសេធ​មិន​ស្តាប់​តាម​យោបល់​របស់​ប្រជាជន​ឡើយ ដូច​ជា​ព្រះ​បាន​តែងតាំង​ថា​ទ្រង់​នឹង​បំពេញ​តាម​ការ​សន្យា​របស់​ទ្រង់​ចំពោះ​យេរ៉ូបោម​តាម​រយៈ​អហ៊ីយ៉ា ជា​អ្នក​ស៊ីឡូន។</w:t>
      </w:r>
    </w:p>
    <w:p/>
    <w:p>
      <w:r xmlns:w="http://schemas.openxmlformats.org/wordprocessingml/2006/main">
        <w:t xml:space="preserve">១៖ ផែនការ​របស់​ព្រះ​សម្រាប់​យើង​ច្រើន​តែ​ខុស​ពី​អ្វី​ដែល​យើង​ប្រហែល​ជា​គិត​ថា​ល្អ​បំផុត។</w:t>
      </w:r>
    </w:p>
    <w:p/>
    <w:p>
      <w:r xmlns:w="http://schemas.openxmlformats.org/wordprocessingml/2006/main">
        <w:t xml:space="preserve">២៖ យើងត្រូវតែជឿជាក់លើព្រះហឫទ័យរបស់ព្រះ ទោះជាវាមិនសមហេតុផលសម្រាប់យើងក៏ដោយ។</w:t>
      </w:r>
    </w:p>
    <w:p/>
    <w:p>
      <w:r xmlns:w="http://schemas.openxmlformats.org/wordprocessingml/2006/main">
        <w:t xml:space="preserve">១៖ សុភាសិត ៣:៥-៦ ចូរ​ទុក​ចិត្ត​លើ​ព្រះអម្ចាស់​ឲ្យ​អស់​ពី​ចិត្ត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យេរេមា 29:11 ព្រះ‌អម្ចាស់​មាន​ព្រះ‌បន្ទូល​ថា ខ្ញុំ​ស្គាល់​ផែន​ការ​ដែល​ខ្ញុំ​មាន​សម្រាប់​អ្នក​រាល់​គ្នា​ជា​ព្រះ‌បន្ទូល​របស់​ព្រះ‌អម្ចាស់ 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២ របាក្សត្រ 10:16 ពេល​ជន‌ជាតិ​អ៊ីស្រា‌អែល​ទាំង​អស់​ឃើញ​ថា ស្ដេច​មិន​ព្រម​ស្តាប់​តាម​គេ ប្រជាជន​ទូល​ស្ដេច​ថា៖ «តើ​យើង​មាន​ចំណែក​អ្វី​ក្នុង​ព្រះបាទ​ដាវីឌ? យើង​ខ្ញុំ​គ្មាន​មត៌ក​ណា​មួយ​ក្នុង​កូន​អ៊ីសាយ​ទេ ឱ​អ៊ីស្រា‌អែល​អើយ ចូរ​អ្នក​រាល់​គ្នា​ទៅ​ជំរំ​របស់​អ្នក ហើយ​ឥឡូវ​នេះ ដាវីឌ​អើយ ចូរ​មើល​ទៅ​ផ្ទះ​របស់​អ្នក​ចុះ។ ដូច្នេះ ជន​ជាតិ​អ៊ីស្រាអែល​ទាំង​អស់​បាន​ទៅ​កាន់​ជំរំ​របស់​ខ្លួន។</w:t>
      </w:r>
    </w:p>
    <w:p/>
    <w:p>
      <w:r xmlns:w="http://schemas.openxmlformats.org/wordprocessingml/2006/main">
        <w:t xml:space="preserve">ជន​ជាតិ​អ៊ីស្រាអែល​មិន​ព្រម​ស្ដាប់​ការ​ទាមទារ​របស់​ស្ដេច​រេហូបោម​ទេ ហើយ​បែរ​ជា​ប្រកាស​ភក្ដីភាព​ចំពោះ​ព្រះបាទ​ដាវីឌ ហើយ​ចាក​ចេញ​ទៅ​ត្រសាល​វិញ។</w:t>
      </w:r>
    </w:p>
    <w:p/>
    <w:p>
      <w:r xmlns:w="http://schemas.openxmlformats.org/wordprocessingml/2006/main">
        <w:t xml:space="preserve">1. ភក្ដីភាពរបស់យើងចំពោះព្រះអម្ចាស់៖ ការទទួលស្គាល់ថាយើងបម្រើអ្នកណា</w:t>
      </w:r>
    </w:p>
    <w:p/>
    <w:p>
      <w:r xmlns:w="http://schemas.openxmlformats.org/wordprocessingml/2006/main">
        <w:t xml:space="preserve">2. ការស្វែងរកការណែនាំពីព្រះអម្ចាស់៖ ការជ្រើសរើសផ្លូវត្រូវ</w:t>
      </w:r>
    </w:p>
    <w:p/>
    <w:p>
      <w:r xmlns:w="http://schemas.openxmlformats.org/wordprocessingml/2006/main">
        <w:t xml:space="preserve">១. រ៉ូម ១៣:១-៧ - ស្តាប់បង្គាប់អាជ្ញាធរ</w:t>
      </w:r>
    </w:p>
    <w:p/>
    <w:p>
      <w:r xmlns:w="http://schemas.openxmlformats.org/wordprocessingml/2006/main">
        <w:t xml:space="preserve">2. ម៉ាថាយ 7:24-27 - ការកសាងគ្រឹះដ៏រឹងមាំមួយ។</w:t>
      </w:r>
    </w:p>
    <w:p/>
    <w:p>
      <w:r xmlns:w="http://schemas.openxmlformats.org/wordprocessingml/2006/main">
        <w:t xml:space="preserve">២ របាក្សត្រ 10:17 ប៉ុន្តែ ចំពោះ​កូន​ចៅ​អ៊ីស្រា‌អែល ដែល​រស់​នៅ​ក្នុង​ក្រុង​នានា​នៃ​ស្រុក​យូដា រេហូបោម​បាន​សោយ​រាជ្យ​លើ​ពួក​គេ។</w:t>
      </w:r>
    </w:p>
    <w:p/>
    <w:p>
      <w:r xmlns:w="http://schemas.openxmlformats.org/wordprocessingml/2006/main">
        <w:t xml:space="preserve">ព្រះបាទ​រេហូបោម​បាន​សោយ​រាជ្យ​លើ​ជន​ជាតិ​អ៊ីស្រាអែល​នៅ​ក្រុង​នានា​នៃ​ស្រុក​យូដា។</w:t>
      </w:r>
    </w:p>
    <w:p/>
    <w:p>
      <w:r xmlns:w="http://schemas.openxmlformats.org/wordprocessingml/2006/main">
        <w:t xml:space="preserve">1. សារៈសំខាន់នៃភាពជាអ្នកដឹកនាំដ៏ស្មោះត្រង់</w:t>
      </w:r>
    </w:p>
    <w:p/>
    <w:p>
      <w:r xmlns:w="http://schemas.openxmlformats.org/wordprocessingml/2006/main">
        <w:t xml:space="preserve">2. ពរជ័យនៃការគោរពប្រតិបត្តិ</w:t>
      </w:r>
    </w:p>
    <w:p/>
    <w:p>
      <w:r xmlns:w="http://schemas.openxmlformats.org/wordprocessingml/2006/main">
        <w:t xml:space="preserve">1. យ៉ូស្វេ 1:9 - ចូរ​មាន​កម្លាំង​និង​ចិត្ត​ក្លាហាន; កុំ​ភ័យ​ខ្លាច ឬ​បាក់​ទឹក​ចិត្ត​ឡើយ ដ្បិត​ព្រះ‌អម្ចាស់ ជា​ព្រះ​របស់​អ្នក នឹង​គង់​នៅ​ជា​មួយ​អ្នក នៅ​គ្រប់​ទី​កន្លែង​ដែល​អ្នក​ទៅ។</w:t>
      </w:r>
    </w:p>
    <w:p/>
    <w:p>
      <w:r xmlns:w="http://schemas.openxmlformats.org/wordprocessingml/2006/main">
        <w:t xml:space="preserve">2. ហេព្រើរ 13:17 - ស្តាប់បង្គាប់អ្នកដឹកនាំរបស់អ្នក ហើយចុះចូលនឹងអំណាចរបស់ពួកគេ។ ពួកគេរក្សាអ្នកជាបុរសដែលត្រូវផ្តល់គណនី។</w:t>
      </w:r>
    </w:p>
    <w:p/>
    <w:p>
      <w:r xmlns:w="http://schemas.openxmlformats.org/wordprocessingml/2006/main">
        <w:t xml:space="preserve">២ របាក្សត្រ 10:18 ព្រះ‌បាទ​រេហូ‌បោម​ចាត់​លោក​ហាដូរ៉ាម ជា​អ្នក​ត្រួត​លើ​សួយសារអាករ។ ជន​ជាតិ​អ៊ីស្រាអែល​យក​ដុំ​ថ្ម​គប់​លោក​ស្លាប់។ ប៉ុន្តែ​ស្តេច​រេហូបោម​បាន​ប្រញាប់​ប្រញាល់​ឡើង​ទៅ​លើ​រទេះ​របស់​ទ្រង់ រត់​ទៅ​ក្រុង​យេរូសាឡិម។</w:t>
      </w:r>
    </w:p>
    <w:p/>
    <w:p>
      <w:r xmlns:w="http://schemas.openxmlformats.org/wordprocessingml/2006/main">
        <w:t xml:space="preserve">ព្រះបាទ​រេហូបោម​ចាត់​លោក​ហាដូរ៉ាម​ទៅ​ប្រមូល​សួយសារអាករ​ពី​ជន​ជាតិ​អ៊ីស្រាអែល ប៉ុន្តែ​គេ​បាន​យក​ដុំ​ថ្ម​គប់​ប្រហារ​ជីវិត។ រេហូបោម​រត់​ទៅ​ក្រុង​យេរូសាឡិម​យ៉ាង​រហ័ស ដោយ​ជិះ​រទេះ​សេះ។</w:t>
      </w:r>
    </w:p>
    <w:p/>
    <w:p>
      <w:r xmlns:w="http://schemas.openxmlformats.org/wordprocessingml/2006/main">
        <w:t xml:space="preserve">1. ព្រះហឫទ័យរបស់ព្រះអាចបង្ហាញនៅកន្លែងដែលមិននឹកស្មានដល់ សូម្បីតែចេញពីដៃនៃអ្នកដែលចង់ធ្វើបាបយើងក៏ដោយ។</w:t>
      </w:r>
    </w:p>
    <w:p/>
    <w:p>
      <w:r xmlns:w="http://schemas.openxmlformats.org/wordprocessingml/2006/main">
        <w:t xml:space="preserve">2. កម្លាំងចិត្តដើម្បីគេចចេញពីការភ័យខ្លាចគួរតែមានតុល្យភាពជាមួយនឹងភាពក្លាហាន និងជំនឿលើការការពាររបស់ព្រះ។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រ៉ូម 12:19-21 - ព្រះអម្ចាស់​មាន​ព្រះបន្ទូល​ថា “អ្នក​ជា​ទី​ស្រឡាញ់​អើយ ចូរ​កុំ​សង‌សឹក​ខ្លួន​ឡើយ តែ​ត្រូវ​ទុក​ឲ្យ​នៅ​ក្នុង​សេចក្ដី​ក្រោធ​របស់​ព្រះ ដ្បិត​មាន​ចែង​ទុក​ថា ការ​សងសឹក​ជា​របស់​ខ្ញុំ នោះ​យើង​នឹង​សង​វិញ ផ្ទុយ​ទៅ​វិញ បើ​ខ្មាំង​សត្រូវ​របស់​អ្នក ឃ្លាន ចូរ​ចិញ្ចឹម​វា​ចុះ បើ​ស្រេក ចូរ​ឲ្យ​ផឹក​ចុះ ដ្បិត​ដោយ​ធ្វើ​ដូច្នេះ អ្នក​នឹង​គប់​ធ្យូង​លើ​ក្បាល​វា កុំ​ត្រូវ​ឈ្នះ​ដោយ​អំពើ​អាក្រក់​ឡើយ ចូរ​ឈ្នះ​អំពើ​អាក្រក់​ដោយ​សេចក្តី​ល្អ។</w:t>
      </w:r>
    </w:p>
    <w:p/>
    <w:p>
      <w:r xmlns:w="http://schemas.openxmlformats.org/wordprocessingml/2006/main">
        <w:t xml:space="preserve">២ របាក្សត្រ 10:19 ជន‌ជាតិ​អ៊ីស្រា‌អែល​បាន​បះ‌បោរ​ប្រឆាំង​នឹង​រាជវង្ស​របស់​ព្រះបាទ​ដាវីឌ រហូត​មក​ដល់​សព្វ​ថ្ងៃ​នេះ។</w:t>
      </w:r>
    </w:p>
    <w:p/>
    <w:p>
      <w:r xmlns:w="http://schemas.openxmlformats.org/wordprocessingml/2006/main">
        <w:t xml:space="preserve">អ៊ីស្រាអែល​បាន​បះបោរ​ប្រឆាំង​នឹង​វង្ស​របស់​ព្រះបាទ​ដាវីឌ ហើយ​នៅ​តែ​ស្ថិត​ក្នុង​ស្ថានភាព​បះបោរ​ដដែល។</w:t>
      </w:r>
    </w:p>
    <w:p/>
    <w:p>
      <w:r xmlns:w="http://schemas.openxmlformats.org/wordprocessingml/2006/main">
        <w:t xml:space="preserve">យើងត្រូវរក្សាភក្ដីភាពចំពោះអ្នកដឹកនាំដែលបានជ្រើសរើសរបស់ព្រះ។</w:t>
      </w:r>
    </w:p>
    <w:p/>
    <w:p>
      <w:r xmlns:w="http://schemas.openxmlformats.org/wordprocessingml/2006/main">
        <w:t xml:space="preserve">2. យើងមិនត្រូវភ្លេចអំពីផលវិបាកនៃការមិនស្តាប់បង្គាប់ឡើយ។</w:t>
      </w:r>
    </w:p>
    <w:p/>
    <w:p>
      <w:r xmlns:w="http://schemas.openxmlformats.org/wordprocessingml/2006/main">
        <w:t xml:space="preserve">១. រ៉ូម ១៣:១-៧</w:t>
      </w:r>
    </w:p>
    <w:p/>
    <w:p>
      <w:r xmlns:w="http://schemas.openxmlformats.org/wordprocessingml/2006/main">
        <w:t xml:space="preserve">២.សាំយូអែលទី១ ១៥:២៣-២៤</w:t>
      </w:r>
    </w:p>
    <w:p/>
    <w:p>
      <w:r xmlns:w="http://schemas.openxmlformats.org/wordprocessingml/2006/main">
        <w:t xml:space="preserve">របាក្សត្រទី 2 ជំពូកទី 11 ពិពណ៌នាអំពីសកម្មភាព និងព្រឹត្ដិការណ៍ដែលកើតឡើងបន្ទាប់ពីការបែកបាក់នៃនគរ ដោយផ្តោតលើរជ្ជកាលរបស់រេហូបោមនៅស្រុកយូដា និងការគ្រប់គ្រងរបស់យេរ៉ូបោមលើនគរភាគខាងជើងនៃអ៊ីស្រាអែល។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ជំពូកចាប់ផ្តើមដោយគូសបញ្ជាក់អំពីផែនការរបស់រេហូបោមក្នុងការប្រមូលកងទ័ពចំនួន 180,000 នាក់ពីយូដានិងបេនយ៉ាមីន ដើម្បីប្រយុទ្ធប្រឆាំងនឹងកុលសម្ព័ន្ធដែលបះបោររបស់អ៊ីស្រាអែល។ ទោះ​ជា​យ៉ាង​ណា​ក៏​ដោយ ព្រះ​បាន​ចាត់​ហោរា​ម្នាក់​ឈ្មោះ​សេម៉ាយ៉ា​ឲ្យ​ប្រឹក្សា​ប្រឆាំង​នឹង​សង្គ្រាម​នេះ ព្រោះ​វា​ជា​ផ្នែក​នៃ​ផែនការ​របស់​ព្រះ​សម្រាប់​ការ​បែង​ចែក (២របាក្សត្រ ១១:១-៤)។</w:t>
      </w:r>
    </w:p>
    <w:p/>
    <w:p>
      <w:r xmlns:w="http://schemas.openxmlformats.org/wordprocessingml/2006/main">
        <w:t xml:space="preserve">កថាខណ្ឌទី 2: និទានរឿងផ្តោតលើរេហូបោមពង្រឹងទីក្រុងផ្សេងៗក្នុងប្រទេសយូដា ដើម្បីពង្រឹងតួនាទីរបស់គាត់។ ទ្រង់​បាន​សង់​ក្រុង​បេថ្លេហិម អេថាម តេកូអា បេត-ស៊ូរ សូកូ អ័ឌុលឡាម កាថ ម៉ារ៉េសា ស៊ីភ អាដូរ៉ាអ៊ីម ឡាគីស អាសេកា សូរ៉ា អាយ៉ាឡូន និង​ហេប្រូន (២របាក្សត្រ ១១:៥-១២)។</w:t>
      </w:r>
    </w:p>
    <w:p/>
    <w:p>
      <w:r xmlns:w="http://schemas.openxmlformats.org/wordprocessingml/2006/main">
        <w:t xml:space="preserve">កថាខណ្ឌទី 3: កំណត់ហេតុបង្ហាញអំពីចំនួនបូជាចារ្យនិងពួកលេវីពីទូទាំងប្រទេសអ៊ីស្រាអែលមកក្រុងយេរូសាឡិមបន្ទាប់ពីយេរ៉ូបោមបដិសេធពួកគេជាអ្នកដឹកនាំសាសនា។ ពួក​គេ​ចាក​ចេញ​ពី​ទីក្រុង និង​ទ្រព្យ​សម្បត្តិ​របស់​ខ្លួន​ទៅ​ខាង​ក្រោយ ដើម្បី​បម្រើ​ព្រះ​នៅ​ក្រុង​យេរូសាឡិម (២របាក្សត្រ ១១:១៣-១៧)។</w:t>
      </w:r>
    </w:p>
    <w:p/>
    <w:p>
      <w:r xmlns:w="http://schemas.openxmlformats.org/wordprocessingml/2006/main">
        <w:t xml:space="preserve">កថាខណ្ឌទី៤៖ ការផ្តោតទៅលើការពិពណ៌នាអំពីសកម្មភាពរបស់យេរ៉ូបោមនៅក្នុងរាជាណាចក្រភាគខាងជើង។ ដោយ​ខ្លាច​ប្រជាជន​របស់​គាត់​នឹង​ត្រឡប់​ទៅ​រេហូបោម​វិញ ប្រសិន​បើ​ពួកគេ​បន្ត​ទៅ​ក្រុង​យេរូសាឡិម​ដើម្បី​ថ្វាយបង្គំ​នៅ​ព្រះវិហារ​បរិសុទ្ធ​នោះ យេរេបោម​បាន​សង់​កូនគោ​មាស​ធ្វើ​ជា​រូប​ព្រះ​នៅ​ក្រុង​ដាន់ ហើយ​បេតអែល​នាំ​មនុស្ស​ឲ្យ​វង្វេង​នឹង​ការ​គោរព​ប្រណិប័តន៍​ក្លែងក្លាយ (២របាក្សត្រ ១១:១៤-១៥)។</w:t>
      </w:r>
    </w:p>
    <w:p/>
    <w:p>
      <w:r xmlns:w="http://schemas.openxmlformats.org/wordprocessingml/2006/main">
        <w:t xml:space="preserve">កថាខណ្ឌទី៥: ជំពូកបញ្ចប់ដោយសង្ខេបអំពីរបៀបដែលរេហូបោមពង្រឹងរជ្ជកាលរបស់គាត់ដោយរៀបការប្រពន្ធច្រើននាក់យកប្រពន្ធដប់ប្រាំបីនាក់ និងមានប្រពន្ធចុងហុកសិបនាក់ដែលបង្កើតបានកូនប្រុសម្ភៃប្រាំបីនិងកូនស្រីហុកសិប។ វានិយាយថាគាត់បានតែងតាំងកូនប្រុសរបស់គាត់ Abijah ជាព្រះអង្គម្ចាស់ក្នុងចំណោមបងប្អូនរបស់គាត់នូវសក្ខីកម្មបង្ហាញពីអំណាចបង្រួបបង្រួមក្នុងគ្រួសាររាជវង្សដែលបានធ្វើជាគំរូតាមរយៈសម្ព័ន្ធភាពជាយុទ្ធសាស្ត្រ ការបញ្ជាក់អំពីការបំពេញឆ្ពោះទៅរកការបង្កើតប្រទេសដែលមានភាពរុងរឿងដែលប្រជាជនអាចរីកចម្រើន សក្ខីកម្មបង្ហាញពីការប្តេជ្ញាចិត្តឆ្ពោះទៅរកការដឹកនាំប្រកបដោយការទទួលខុសត្រូវ។</w:t>
      </w:r>
    </w:p>
    <w:p/>
    <w:p>
      <w:r xmlns:w="http://schemas.openxmlformats.org/wordprocessingml/2006/main">
        <w:t xml:space="preserve">សរុបមក ជំពូកទី 11 នៃ 2 Chronicles ពិពណ៌នាអំពីផលវិបាក និងសកម្មភាពបន្ទាប់ពីការបែងចែកនៅក្នុងនគរ។ ការ​លើក​ឡើង​អំពី​ការ​កសាង​បន្ទាយ និង​ការ​ផ្លាស់​ទី​បូជា​ចារ្យ។ ការលើកឡើងពីការអនុវត្តការថ្វាយបង្គំព្រះដែលបានណែនាំ និងការបង្រួបបង្រួមក្នុងគ្រួសាររាជវង្ស។ នេះនៅក្នុងសេចក្ដីសង្ខេប ជំពូកផ្ដល់នូវគណនីប្រវត្តិសាស្ត្រដែលបង្ហាញពីការឆ្លើយតបរបស់ស្ដេចរេហូបោមទាំងពីរដែលបានបង្ហាញតាមរយៈការពង្រឹងមុខតំណែងដែលមានបំណងធានាសន្តិសុខ ខណៈពេលដែលសង្កត់ធ្ងន់ទៅលើការលះបង់ចំពោះការគោរពប្រណិប័តន៍ពិតដែលគំរូដោយពួកសង្ឃដែលចាកចេញពីផ្ទះរបស់ពួកគេនៅពីក្រោយការតាំងខ្លួនយ៉ាងពេញលេញឆ្ពោះទៅរកការបម្រើព្រះជាតំណាងតំណាងឱ្យភាពស្មោះត្រង់ចំពេលមានការបែងចែក។ ទាក់ទងនឹងការបំពេញឆ្ពោះទៅរកការបង្កើតប្រជាជាតិដ៏រុងរឿង ដែលមនុស្សអាចរីកចម្រើន សក្ខីកម្មបង្ហាញពីការប្តេជ្ញាចិត្តឆ្ពោះទៅរកការគោរពទំនាក់ទំនងនៃសេចក្តីសញ្ញារវាងអ្នកបង្កើត-ព្រះ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២ របាក្សត្រ 11:1 កាល​រេហូ‌បោម​មក​ដល់​ក្រុង​យេរូ‌សាឡឹម​ហើយ នោះ​ទ្រង់​បាន​ប្រមូល​ពួក​វង្ស​យូដា និង​បេនយ៉ាមីន​១​សែន​បួន​ម៉ឺន​នាក់ ដែល​ជា​អ្នក​ចម្បាំង ឲ្យ​ទៅ​ច្បាំង​នឹង​ពួក​អ៊ីស្រា‌អែល ដើម្បី​នឹង​នាំ​យក​រាជាណាចក្រ​មក​ដល់​រេហូបោម​វិញ។</w:t>
      </w:r>
    </w:p>
    <w:p/>
    <w:p>
      <w:r xmlns:w="http://schemas.openxmlformats.org/wordprocessingml/2006/main">
        <w:t xml:space="preserve">រេហូបោម​បាន​ប្រមូល​ទ័ព​១៨០.០០០​នាក់​ពី​ស្រុក​យូដា និង​បេនយ៉ាមីន ដើម្បី​ច្បាំង​នឹង​អ៊ីស្រាអែល ហើយ​ដណ្ដើម​យក​រាជាណាចក្រ​មក​វិញ។</w:t>
      </w:r>
    </w:p>
    <w:p/>
    <w:p>
      <w:r xmlns:w="http://schemas.openxmlformats.org/wordprocessingml/2006/main">
        <w:t xml:space="preserve">1. ផែនការរបស់ព្រះគឺធំជាងរបស់យើង - កូរិនថូសទី២ ៤:៧-៩</w:t>
      </w:r>
    </w:p>
    <w:p/>
    <w:p>
      <w:r xmlns:w="http://schemas.openxmlformats.org/wordprocessingml/2006/main">
        <w:t xml:space="preserve">2. គ្រោះថ្នាក់នៃមោទនភាព - សុភាសិត ១៦:១៨</w:t>
      </w:r>
    </w:p>
    <w:p/>
    <w:p>
      <w:r xmlns:w="http://schemas.openxmlformats.org/wordprocessingml/2006/main">
        <w:t xml:space="preserve">១ របាក្សត្រទី២ ១០:៤-១៩</w:t>
      </w:r>
    </w:p>
    <w:p/>
    <w:p>
      <w:r xmlns:w="http://schemas.openxmlformats.org/wordprocessingml/2006/main">
        <w:t xml:space="preserve">២. ពង្សាវតារក្សត្រទី១ ១២:១-២៤</w:t>
      </w:r>
    </w:p>
    <w:p/>
    <w:p>
      <w:r xmlns:w="http://schemas.openxmlformats.org/wordprocessingml/2006/main">
        <w:t xml:space="preserve">២ របាក្សត្រ 11:2 ប៉ុន្តែ ព្រះ‌បន្ទូល​របស់​ព្រះ‌អម្ចាស់​បាន​មក​ដល់​សេម៉ាយ៉ា ជា​អ្នក​នៃ​ព្រះ​ថា៖</w:t>
      </w:r>
    </w:p>
    <w:p/>
    <w:p>
      <w:r xmlns:w="http://schemas.openxmlformats.org/wordprocessingml/2006/main">
        <w:t xml:space="preserve">ព្រះ‌បន្ទូល​របស់​ព្រះ‌អម្ចាស់​បាន​មក​ដល់​សេម៉ាយ៉ា ជា​បុរស​របស់​ព្រះ។</w:t>
      </w:r>
    </w:p>
    <w:p/>
    <w:p>
      <w:r xmlns:w="http://schemas.openxmlformats.org/wordprocessingml/2006/main">
        <w:t xml:space="preserve">1. អំណាចនៃការគោរពប្រតិបត្តិ: ការរៀនពីគំរូរបស់សេម៉ាយ៉ា</w:t>
      </w:r>
    </w:p>
    <w:p/>
    <w:p>
      <w:r xmlns:w="http://schemas.openxmlformats.org/wordprocessingml/2006/main">
        <w:t xml:space="preserve">2. សារៈសំខាន់នៃការស្តាប់ព្រះសូរសៀងរបស់ព្រះអម្ចាស់</w:t>
      </w:r>
    </w:p>
    <w:p/>
    <w:p>
      <w:r xmlns:w="http://schemas.openxmlformats.org/wordprocessingml/2006/main">
        <w:t xml:space="preserve">1. រ៉ូម 12:1-2 ដូច្នេះ បងប្អូនអើយ ខ្ញុំសូមដាស់តឿនបងប្អូន ដោយមើលឃើញពីសេចក្តីមេត្តាករុណារបស់ព្រះជាម្ចាស់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២ កុំ​ធ្វើ​តាម​គំរូ​នៃ​ពិភព​លោក​នេះ​ឡើយ ប៉ុន្តែ​ត្រូវ​ផ្លាស់​ប្តូរ​ដោយ​ការ​កែ​ប្រែ​ចិត្ត​គំនិត​របស់​អ្នក​ឡើង​វិញ។</w:t>
      </w:r>
    </w:p>
    <w:p/>
    <w:p>
      <w:r xmlns:w="http://schemas.openxmlformats.org/wordprocessingml/2006/main">
        <w:t xml:space="preserve">1 សាំយូអែល 3:10 ព្រះអម្ចាស់​យាង​មក​ឈរ​នៅ​ទី​នោះ ដោយ​ហៅ​ដូច​ពេល​មុន​ទៀត​ថា សាំយូអែល! សាំយូអែល! លោក​សាំយូអែល​មាន​ប្រសាសន៍​ថា៖ «ចូរ​និយាយ​ចុះ ដ្បិត​អ្នក​បម្រើ​របស់​ព្រះអង្គ​កំពុង​ស្តាប់​ហើយ។</w:t>
      </w:r>
    </w:p>
    <w:p/>
    <w:p>
      <w:r xmlns:w="http://schemas.openxmlformats.org/wordprocessingml/2006/main">
        <w:t xml:space="preserve">២ របាក្សត្រ 11:3 ចូរ​ប្រាប់​រេហូ‌បោម ជា​កូន​របស់​សាឡូម៉ូន ជា​ស្តេច​យូដា និង​ដល់​ពួក​អ៊ីស្រា‌អែល​ទាំង​អស់​នៅ​ក្នុង​ស្រុក​យូដា និង​បេនយ៉ាមីន​ថា</w:t>
      </w:r>
    </w:p>
    <w:p/>
    <w:p>
      <w:r xmlns:w="http://schemas.openxmlformats.org/wordprocessingml/2006/main">
        <w:t xml:space="preserve">ព្រះអម្ចាស់​បាន​បង្គាប់​ព្យាការី​ឲ្យ​មាន​ព្រះបន្ទូល​ទៅ​កាន់​ស្ដេច​រេហូបោម និង​ជន​ជាតិ​អ៊ីស្រាអែល​ទាំង​មូល​នៅ​ស្រុក​យូដា និង​បេនយ៉ាមីន។</w:t>
      </w:r>
    </w:p>
    <w:p/>
    <w:p>
      <w:r xmlns:w="http://schemas.openxmlformats.org/wordprocessingml/2006/main">
        <w:t xml:space="preserve">1. អំណាចនៃការគោរពប្រតិបត្តិ: ការរៀនធ្វើតាមការណែនាំរបស់ព្រះ</w:t>
      </w:r>
    </w:p>
    <w:p/>
    <w:p>
      <w:r xmlns:w="http://schemas.openxmlformats.org/wordprocessingml/2006/main">
        <w:t xml:space="preserve">2. ការប្រកាន់ខ្ជាប់នូវសេចក្តីសញ្ញារបស់ព្រះ៖ ការសិក្សាអំពីព្រះរាជាណាចក្រយូដា</w:t>
      </w:r>
    </w:p>
    <w:p/>
    <w:p>
      <w:r xmlns:w="http://schemas.openxmlformats.org/wordprocessingml/2006/main">
        <w:t xml:space="preserve">1. អេសាយ 1:19 —«បើ​ឯង​ស្ម័គ្រ​ចិត្ត​និង​ស្តាប់​បង្គាប់ នោះ​ឯង​នឹង​ស៊ី​របស់​ល្អ​បំផុត​ពី​ស្រុក»។</w:t>
      </w:r>
    </w:p>
    <w:p/>
    <w:p>
      <w:r xmlns:w="http://schemas.openxmlformats.org/wordprocessingml/2006/main">
        <w:t xml:space="preserve">2. ម៉ាថាយ 6:33 - «ប៉ុន្តែ ចូរ​ស្វែង​រក​នគរ និង​សេចក្ដី​សុចរិត​របស់​ទ្រង់​ជា​មុន នោះ​របស់​ទាំង​នេះ​នឹង​បាន​ប្រទាន​មក​អ្នក​រាល់​គ្នា​ផង»។</w:t>
      </w:r>
    </w:p>
    <w:p/>
    <w:p>
      <w:r xmlns:w="http://schemas.openxmlformats.org/wordprocessingml/2006/main">
        <w:t xml:space="preserve">២ របាក្សត្រ 11:4 ព្រះ‌អម្ចាស់​មាន​ព្រះ‌បន្ទូល​ដូច្នេះ​ថា អ្នក​រាល់​គ្នា​មិន​ត្រូវ​ឡើង​ទៅ ឬ​តទល់​នឹង​បង‌ប្អូន​របស់​អ្នក​ឡើយ ត្រូវ​វិល​ត្រឡប់​ទៅ​ផ្ទះ​រៀងៗ​ខ្លួន​វិញ ដ្បិត​ការ​នេះ​កើត​ចេញ​ពី​ខ្ញុំ។ ពួក​គេ​បាន​កាន់​តាម​ព្រះ‌បន្ទូល​របស់​ព្រះ‌អម្ចាស់ ហើយ​វិល​ត្រឡប់​ពី​ការ​វាយ​ប្រហារ​ព្រះបាទ​យេរ៉ូបោម​វិញ។</w:t>
      </w:r>
    </w:p>
    <w:p/>
    <w:p>
      <w:r xmlns:w="http://schemas.openxmlformats.org/wordprocessingml/2006/main">
        <w:t xml:space="preserve">ជន​ជាតិ​អ៊ីស្រា‌អែល​ត្រូវ​បាន​ព្រះ‌អម្ចាស់​បង្គាប់​កុំ​ឲ្យ​ច្បាំង​នឹង​បង​ប្អូន​របស់​ខ្លួន ហើយ​ពួក​គេ​បាន​ស្តាប់​បង្គាប់ ហើយ​ត្រឡប់​ទៅ​ផ្ទះ​វិញ។</w:t>
      </w:r>
    </w:p>
    <w:p/>
    <w:p>
      <w:r xmlns:w="http://schemas.openxmlformats.org/wordprocessingml/2006/main">
        <w:t xml:space="preserve">1. ការធ្វើតាមបញ្ជារបស់ព្រះនាំមកនូវពរជ័យ</w:t>
      </w:r>
    </w:p>
    <w:p/>
    <w:p>
      <w:r xmlns:w="http://schemas.openxmlformats.org/wordprocessingml/2006/main">
        <w:t xml:space="preserve">2. អំណាចនៃការគោរពប្រតិបត្តិតាមព្រះបន្ទូលរបស់ព្រះ</w:t>
      </w:r>
    </w:p>
    <w:p/>
    <w:p>
      <w:r xmlns:w="http://schemas.openxmlformats.org/wordprocessingml/2006/main">
        <w:t xml:space="preserve">1. សុភាសិត 3:1-2 កូនអើយកុំភ្លេចច្បាប់របស់ខ្ញុំ។ ប៉ុន្តែ​សូម​ឲ្យ​ចិត្ត​អ្នក​កាន់​តាម​បញ្ញត្តិ​របស់​ខ្ញុំ​ចុះ នោះ​នឹង​បន្ថែម​ដល់​អ្នក​ក្នុង​រយៈ​ពេល​មួយ​ថ្ងៃ ជីវិត​ដ៏​វែង និង​សន្តិភាព។</w:t>
      </w:r>
    </w:p>
    <w:p/>
    <w:p>
      <w:r xmlns:w="http://schemas.openxmlformats.org/wordprocessingml/2006/main">
        <w:t xml:space="preserve">យ៉ូហាន ១៤:១៥-១៧ ប្រសិនបើអ្នកស្រឡាញ់ខ្ញុំ ចូរកាន់តាមបញ្ញត្តិរបស់ខ្ញុំ។ ខ្ញុំនឹងអធិស្ឋានដល់ព្រះបិតា ហើយទ្រង់នឹងប្រទានព្រះដ៏ជាជំនួយដល់អ្នករាល់គ្នា ដើម្បីឲ្យទ្រង់បានគង់នៅជាមួយអ្នកជារៀងរហូត។ សូម្បីតែព្រះវិញ្ញាណនៃសេចក្តីពិត; អ្នកណាដែលលោកីយទទួលមិនបាន ព្រោះមិនឃើញព្រះអង្គ ហើយក៏មិនស្គាល់ព្រះអង្គដែរ ប៉ុន្តែអ្នករាល់គ្នាស្គាល់ព្រះអង្គ។ ដ្បិត​ទ្រង់​គង់​នៅ​ជា​មួយ​នឹង​អ្នក ហើយ​នឹង​គង់​នៅ​ក្នុង​អ្នក​រាល់​គ្នា។</w:t>
      </w:r>
    </w:p>
    <w:p/>
    <w:p>
      <w:r xmlns:w="http://schemas.openxmlformats.org/wordprocessingml/2006/main">
        <w:t xml:space="preserve">២ របាក្សត្រ 11:5 ព្រះ‌បាទ​រេហូ‌បោម​គង់​នៅ​ក្រុង​យេរូ‌សាឡឹម ហើយ​បាន​សង់​ក្រុង​សម្រាប់​ការពារ​នៅ​ស្រុក​យូដា។</w:t>
      </w:r>
    </w:p>
    <w:p/>
    <w:p>
      <w:r xmlns:w="http://schemas.openxmlformats.org/wordprocessingml/2006/main">
        <w:t xml:space="preserve">រេហូបោម​បាន​ផ្លាស់​ទៅ​ក្រុង​យេរូសាឡិម ហើយ​បាន​សង់​ក្រុង​នានា​នៅ​ស្រុក​យូដា ដើម្បី​ការពារ។</w:t>
      </w:r>
    </w:p>
    <w:p/>
    <w:p>
      <w:r xmlns:w="http://schemas.openxmlformats.org/wordprocessingml/2006/main">
        <w:t xml:space="preserve">1. "សារៈសំខាន់នៃការការពារ: មេរៀនពីរេហូបោម"</w:t>
      </w:r>
    </w:p>
    <w:p/>
    <w:p>
      <w:r xmlns:w="http://schemas.openxmlformats.org/wordprocessingml/2006/main">
        <w:t xml:space="preserve">2. "ការ​ទុក​ចិត្ត​ព្រះ​សម្រាប់​ការ​ការពារ: គំរូ​របស់​រេហូបោម"</w:t>
      </w:r>
    </w:p>
    <w:p/>
    <w:p>
      <w:r xmlns:w="http://schemas.openxmlformats.org/wordprocessingml/2006/main">
        <w:t xml:space="preserve">1. ទំនុកតម្កើង 91:4 - «ទ្រង់នឹងគ្របបាំងអ្នកដោយស្លាបរបស់ទ្រង់ ហើយទ្រង់នឹងទុកចិត្ដនៅក្រោមស្លាបទ្រង់ សេចក្ដីពិតទ្រង់នឹងជាខែល និងជាខែលរបស់ទ្រង់»។</w:t>
      </w:r>
    </w:p>
    <w:p/>
    <w:p>
      <w:r xmlns:w="http://schemas.openxmlformats.org/wordprocessingml/2006/main">
        <w:t xml:space="preserve">2. សុភាសិត 18:10 - "ព្រះនាមរបស់ព្រះអម្ចាស់ជាប៉មដ៏រឹងមាំ: មនុស្សសុចរិតរត់ចូលទៅក្នុងនោះហើយមានសុវត្ថិភាព" ។</w:t>
      </w:r>
    </w:p>
    <w:p/>
    <w:p>
      <w:r xmlns:w="http://schemas.openxmlformats.org/wordprocessingml/2006/main">
        <w:t xml:space="preserve">២ របាក្សត្រ 11:6 លោក​បាន​សង់​ភូមិ​បេថ្លេហិម អេថាម និង​ទីកូអា។</w:t>
      </w:r>
    </w:p>
    <w:p/>
    <w:p>
      <w:r xmlns:w="http://schemas.openxmlformats.org/wordprocessingml/2006/main">
        <w:t xml:space="preserve">ស្ដេច​រេហូបោម​បាន​ពង្រឹង​រាជាណាចក្រ​របស់​ទ្រង់​ដោយ​ការ​ពង្រឹង​និង​ការ​កសាង​ក្រុង​រួម​មាន​ភូមិ​បេថ្លេហិម អេថាម និង​តេកូអា។</w:t>
      </w:r>
    </w:p>
    <w:p/>
    <w:p>
      <w:r xmlns:w="http://schemas.openxmlformats.org/wordprocessingml/2006/main">
        <w:t xml:space="preserve">1. កម្លាំងរបស់រេហូបោម៖ សេចក្ដីជំនឿ និងការរៀបចំការពារយើងដោយរបៀបណា</w:t>
      </w:r>
    </w:p>
    <w:p/>
    <w:p>
      <w:r xmlns:w="http://schemas.openxmlformats.org/wordprocessingml/2006/main">
        <w:t xml:space="preserve">2. រាជាណាចក្ររបស់ស្តេច៖ របៀបកសាងបន្ទាយនៅក្នុងជីវិតរបស់យើង។</w:t>
      </w:r>
    </w:p>
    <w:p/>
    <w:p>
      <w:r xmlns:w="http://schemas.openxmlformats.org/wordprocessingml/2006/main">
        <w:t xml:space="preserve">1. សុភាសិត 18:10 - «ព្រះនាមរបស់ព្រះអម្ចាស់ជាប៉មដ៏រឹងមាំ មនុស្សសុចរិតរត់ទៅរកវា ហើយមានសុវត្ថិភាព»។</w:t>
      </w:r>
    </w:p>
    <w:p/>
    <w:p>
      <w:r xmlns:w="http://schemas.openxmlformats.org/wordprocessingml/2006/main">
        <w:t xml:space="preserve">២. ភីលីព ៤:៦-៧ - «កុំខ្វល់ខ្វាយនឹងអ្វីឡើយ ប៉ុន្តែនៅគ្រប់ស្ថានភាពទាំងអស់ ដោយការអធិស្ឋាន និងការទូលអង្វរដោយការអរព្រះគុណ ចូរបង្ហាញការស្នើសុំរបស់អ្នកចំពោះព្រះ ហើយសន្តិភាពនៃព្រះដែលលើសពីការយល់ដឹងនឹងការពារអ្នក ចិត្ត និង​គំនិត​របស់​អ្នក​នៅ​ក្នុង​ព្រះ​គ្រីស្ទ​យេស៊ូវ»។</w:t>
      </w:r>
    </w:p>
    <w:p/>
    <w:p>
      <w:r xmlns:w="http://schemas.openxmlformats.org/wordprocessingml/2006/main">
        <w:t xml:space="preserve">២ របាក្សត្រ 11:7 បេតសើរ សូកូ និង​អឌុលឡាម</w:t>
      </w:r>
    </w:p>
    <w:p/>
    <w:p>
      <w:r xmlns:w="http://schemas.openxmlformats.org/wordprocessingml/2006/main">
        <w:t xml:space="preserve">វគ្គ​នេះ​ពិភាក្សា​អំពី​ក្រុង​នានា​ក្នុង​ស្រុក​យូដា ដែល​ស្ដេច​រេហូបោម​បាន​ពង្រឹង។</w:t>
      </w:r>
    </w:p>
    <w:p/>
    <w:p>
      <w:r xmlns:w="http://schemas.openxmlformats.org/wordprocessingml/2006/main">
        <w:t xml:space="preserve">១៖ ព្រះ​ផ្ដល់​កម្លាំង និង​ការ​ការពារ​ដល់​យើង​ដើម្បី​ឲ្យ​យើង​មាន​ភាព​រីក​ចម្រើន។</w:t>
      </w:r>
    </w:p>
    <w:p/>
    <w:p>
      <w:r xmlns:w="http://schemas.openxmlformats.org/wordprocessingml/2006/main">
        <w:t xml:space="preserve">២៖ ទោះបីជីវិតជួបការលំបាកក៏ដោយ ក៏យើងអាចពឹងផ្អែកលើជំនឿរបស់យើង ដើម្បីដឹកនាំយើងឆ្លងកាត់។</w:t>
      </w:r>
    </w:p>
    <w:p/>
    <w:p>
      <w:r xmlns:w="http://schemas.openxmlformats.org/wordprocessingml/2006/main">
        <w:t xml:space="preserve">១៖ ទំនុកតម្កើង ១៨:២ - «ព្រះអម្ចាស់​ជា​ថ្មដា ជា​បន្ទាយ​របស់​ខ្ញុំ ហើយ​ជា​អ្នក​រំដោះ​ខ្ញុំ ជា​ព្រះ​របស់​ខ្ញុំ ជា​ថ្មដា​ដែល​ខ្ញុំ​ជ្រកកោន ជា​ខែល និង​ស្នែង​នៃ​សេចក្ដី​សង្គ្រោះ ជា​បន្ទាយ​របស់​ខ្ញុំ»។</w:t>
      </w:r>
    </w:p>
    <w:p/>
    <w:p>
      <w:r xmlns:w="http://schemas.openxmlformats.org/wordprocessingml/2006/main">
        <w:t xml:space="preserve">2: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ខ្ញុំនឹងលើកអ្នកដោយដៃស្តាំដ៏សុចរិតរបស់ខ្ញុំ"។</w:t>
      </w:r>
    </w:p>
    <w:p/>
    <w:p>
      <w:r xmlns:w="http://schemas.openxmlformats.org/wordprocessingml/2006/main">
        <w:t xml:space="preserve">២ របាក្សត្រ 11:8 កាថ ម៉ារ៉េសា និង​ស៊ីភ</w:t>
      </w:r>
    </w:p>
    <w:p/>
    <w:p>
      <w:r xmlns:w="http://schemas.openxmlformats.org/wordprocessingml/2006/main">
        <w:t xml:space="preserve">ប្រជាជន​យូដា​បាន​ប្រមូល​ផ្ដុំ​គ្នា​នៅ​ក្រុង​យេរូសាឡឹម ហើយ​ពង្រឹង​ក្រុង។ ពួក​គេ​ក៏​បាន​ពង្រឹង​ក្រុង​យូដា ចាប់​តាំង​ពី​ក្រុង​កាថ រហូត​ដល់​ក្រុង​ម៉ារេសា និង​ក្រុង​ស៊ីភ។</w:t>
      </w:r>
    </w:p>
    <w:p/>
    <w:p>
      <w:r xmlns:w="http://schemas.openxmlformats.org/wordprocessingml/2006/main">
        <w:t xml:space="preserve">ប្រជាជន​យូដា​បាន​ពង្រឹង​ក្រុង​យេរូសាឡឹម និង​ក្រុង​ផ្សេងៗ​ទៀត​ក្នុង​តំបន់ ចាប់​ពី​ក្រុង​កាថ​រហូត​ដល់​ក្រុង​ម៉ារេសា និង​ក្រុង​ស៊ីភ។</w:t>
      </w:r>
    </w:p>
    <w:p/>
    <w:p>
      <w:r xmlns:w="http://schemas.openxmlformats.org/wordprocessingml/2006/main">
        <w:t xml:space="preserve">1. សារៈសំខាន់នៃការឈរយ៉ាងរឹងមាំក្នុងសេចក្តីជំនឿ និងការព្យាយាមរក្សាសាមគ្គីភាព។</w:t>
      </w:r>
    </w:p>
    <w:p/>
    <w:p>
      <w:r xmlns:w="http://schemas.openxmlformats.org/wordprocessingml/2006/main">
        <w:t xml:space="preserve">2. អំណាចនៃការឈរនិងការពារអ្វីដែលត្រឹមត្រូវ។</w:t>
      </w:r>
    </w:p>
    <w:p/>
    <w:p>
      <w:r xmlns:w="http://schemas.openxmlformats.org/wordprocessingml/2006/main">
        <w:t xml:space="preserve">1. អេភេសូរ 6:13 - ដូច្នេះ ចូរ​ពាក់​គ្រឿង​សឹក​របស់​ព្រះ​យ៉ាង​ពេញ​លេញ ដើម្បី​ឲ្យ​ថ្ងៃ​អាក្រក់​មក​ដល់ អ្នក​នឹង​អាច​ឈរ​ជើង​បាន ហើយ​បន្ទាប់​ពី​អ្នក​បាន​ធ្វើ​អ្វី​គ្រប់​យ៉ាង​ហើយ នោះ​អ្នក​នឹង​អាច​ឈរ​បាន។</w:t>
      </w:r>
    </w:p>
    <w:p/>
    <w:p>
      <w:r xmlns:w="http://schemas.openxmlformats.org/wordprocessingml/2006/main">
        <w:t xml:space="preserve">2. សុភាសិត 24:3-4 - ដោយប្រាជ្ញា ផ្ទះមួយត្រូវបានសាងសង់ ហើយតាមរយៈការយល់ដឹង វាត្រូវបានសាងសង់ឡើង។ តាមរយៈចំណេះដឹង បន្ទប់របស់វាត្រូវបានបំពេញដោយវត្ថុដ៏កម្រ និងស្រស់ស្អាត។</w:t>
      </w:r>
    </w:p>
    <w:p/>
    <w:p>
      <w:r xmlns:w="http://schemas.openxmlformats.org/wordprocessingml/2006/main">
        <w:t xml:space="preserve">២ របាក្សត្រ 11:9 អ័ដូរ៉ាអ៊ីម ឡាគីស និង​អសេកា។</w:t>
      </w:r>
    </w:p>
    <w:p/>
    <w:p>
      <w:r xmlns:w="http://schemas.openxmlformats.org/wordprocessingml/2006/main">
        <w:t xml:space="preserve">វគ្គ​នេះ​រៀប​រាប់​អំពី​ក្រុង​ចំនួន​បី​ដែល​រេហូបោម​បាន​ពង្រឹង​នៅ​ក្នុង​ស្រុក​យូដា។</w:t>
      </w:r>
    </w:p>
    <w:p/>
    <w:p>
      <w:r xmlns:w="http://schemas.openxmlformats.org/wordprocessingml/2006/main">
        <w:t xml:space="preserve">1. កម្លាំងនិងការការពាររបស់ព្រះ - របៀបដែលព្រះជាបន្ទាយរបស់យើងក្នុងគ្រាលំបាក។</w:t>
      </w:r>
    </w:p>
    <w:p/>
    <w:p>
      <w:r xmlns:w="http://schemas.openxmlformats.org/wordprocessingml/2006/main">
        <w:t xml:space="preserve">2. ការកសាងគ្រឹះនៅក្នុងជីវិតរបស់យើង - របៀបសាងសង់គ្រឹះដ៏រឹងមាំនៅក្នុងជីវិតរបស់យើងជាមួយព្រះ។</w:t>
      </w:r>
    </w:p>
    <w:p/>
    <w:p>
      <w:r xmlns:w="http://schemas.openxmlformats.org/wordprocessingml/2006/main">
        <w:t xml:space="preserve">1. ទំនុកតម្កើង 18:2 - «ព្រះអម្ចាស់ជាថ្មដា ជាបន្ទាយរបស់ទូលបង្គំ ហើយជាអ្នករំដោះទូលបង្គំ ជាព្រះនៃទូលបង្គំ ជាថ្មដារបស់ទូលបង្គំ ដែលទូលបង្គំជ្រកកោន ជាខែលរបស់ទូលបង្គំ និងជាស្នែងនៃសេចក្ដីសង្គ្រោះទូលបង្គំ ជាបន្ទាយរបស់ទូលបង្គំ»។</w:t>
      </w:r>
    </w:p>
    <w:p/>
    <w:p>
      <w:r xmlns:w="http://schemas.openxmlformats.org/wordprocessingml/2006/main">
        <w:t xml:space="preserve">2. សុភាសិត 10:25 - «កាល​ណា​ខ្យល់​ព្យុះ​កន្លង​ផុត​ទៅ មនុស្ស​អាក្រក់​លែង​មាន​ទៀត​ហើយ តែ​មនុស្ស​សុចរិត​បាន​តាំង​ឡើង​ជា​រៀង​រហូត»។</w:t>
      </w:r>
    </w:p>
    <w:p/>
    <w:p>
      <w:r xmlns:w="http://schemas.openxmlformats.org/wordprocessingml/2006/main">
        <w:t xml:space="preserve">២ របាក្សត្រ 11:10 សូរ៉ា អេយ៉ាឡូន និង​ក្រុង​ហេប្រូន ដែល​ស្ថិត​នៅ​ក្នុង​ស្រុក​យូដា និង​ក្នុង​ក្រុង​បេនយ៉ាមីន ដែល​មាន​របង។</w:t>
      </w:r>
    </w:p>
    <w:p/>
    <w:p>
      <w:r xmlns:w="http://schemas.openxmlformats.org/wordprocessingml/2006/main">
        <w:t xml:space="preserve">វគ្គ​នេះ​រៀប​រាប់​អំពី​ក្រុង​ទាំង​បី​ក្នុង​ស្រុក​យូដា និង​បេនយ៉ាមីន ដែល​ត្រូវ​បាន​ពង្រឹង។</w:t>
      </w:r>
    </w:p>
    <w:p/>
    <w:p>
      <w:r xmlns:w="http://schemas.openxmlformats.org/wordprocessingml/2006/main">
        <w:t xml:space="preserve">1. សារៈសំខាន់នៃការរៀបចំ - របាក្សត្រទី 2 11:10</w:t>
      </w:r>
    </w:p>
    <w:p/>
    <w:p>
      <w:r xmlns:w="http://schemas.openxmlformats.org/wordprocessingml/2006/main">
        <w:t xml:space="preserve">2. កម្លាំងនៃបន្ទាយ - របាក្សត្រទី 2 11:10</w:t>
      </w:r>
    </w:p>
    <w:p/>
    <w:p>
      <w:r xmlns:w="http://schemas.openxmlformats.org/wordprocessingml/2006/main">
        <w:t xml:space="preserve">សុភាសិត 18:10 ព្រះនាម​របស់​ព្រះ‌អម្ចាស់​ជា​ប៉ម​ដ៏​រឹងមាំ។ មនុស្សសុចរិតរត់ទៅរកវា ហើយមានសុវត្ថិភាព។</w:t>
      </w:r>
    </w:p>
    <w:p/>
    <w:p>
      <w:r xmlns:w="http://schemas.openxmlformats.org/wordprocessingml/2006/main">
        <w:t xml:space="preserve">ទំនុកតម្កើង 61:2 ពី​ចុង​ផែនដី​នេះ ខ្ញុំ​អង្វរ​រក​អ្នក​រាល់​គ្នា ពេល​ចិត្ត​ខ្ញុំ​ខ្សោយ។ នាំខ្ញុំទៅថ្មដែលខ្ពស់ជាងខ្ញុំ។</w:t>
      </w:r>
    </w:p>
    <w:p/>
    <w:p>
      <w:r xmlns:w="http://schemas.openxmlformats.org/wordprocessingml/2006/main">
        <w:t xml:space="preserve">២ របាក្សត្រ 11:11 លោក​បាន​ពង្រឹង​កង​ទ័ព​ដ៏​ខ្លាំង​ក្លា ហើយ​ដាក់​មេ​ទ័ព​នៅ​ក្នុង​ពួក​គេ ព្រម​ទាំង​ស្តុក​ស្បៀង​អាហារ ប្រេង និង​ស្រា។</w:t>
      </w:r>
    </w:p>
    <w:p/>
    <w:p>
      <w:r xmlns:w="http://schemas.openxmlformats.org/wordprocessingml/2006/main">
        <w:t xml:space="preserve">រេហូបោម​បាន​ពង្រឹង​ក្រុង​នានា​ក្នុង​ស្រុក​យូដា ហើយ​ដាក់​មេ​បញ្ជាការ​ដោយ​មាន​អាហារ ប្រេង និង​ស្រាទំពាំងបាយជូរ។</w:t>
      </w:r>
    </w:p>
    <w:p/>
    <w:p>
      <w:r xmlns:w="http://schemas.openxmlformats.org/wordprocessingml/2006/main">
        <w:t xml:space="preserve">1. ការការពារ និងការផ្តល់របស់ព្រះសម្រាប់រាស្ដ្ររបស់ទ្រង់</w:t>
      </w:r>
    </w:p>
    <w:p/>
    <w:p>
      <w:r xmlns:w="http://schemas.openxmlformats.org/wordprocessingml/2006/main">
        <w:t xml:space="preserve">2. ភាពរឹងមាំនៃទីក្រុងមួយស្ថិតនៅក្នុងប្រជាជនរបស់ខ្លួន។</w:t>
      </w:r>
    </w:p>
    <w:p/>
    <w:p>
      <w:r xmlns:w="http://schemas.openxmlformats.org/wordprocessingml/2006/main">
        <w:t xml:space="preserve">ទំនុកតម្កើង 33:20 “ព្រលឹង​យើង​រង់‌ចាំ​ព្រះ‌អម្ចាស់ ទ្រង់​ជា​ជំនួយ និង​ជា​ខែល​របស់​យើង”។</w:t>
      </w:r>
    </w:p>
    <w:p/>
    <w:p>
      <w:r xmlns:w="http://schemas.openxmlformats.org/wordprocessingml/2006/main">
        <w:t xml:space="preserve">2. យេរេមា 29:7 «ចូរ​ស្វែង​រក​សេចក្ដី​សុខ​សាន្ត​និង​ភាព​ចម្រុង​ចម្រើន​នៃ​ទីក្រុង​ដែល​យើង​បាន​នាំ​អ្នក​ទៅ​ជា​និរទេស​នោះ ចូរ​អធិស្ឋាន​ដល់​ព្រះ​យេហូវ៉ា​ចុះ ដ្បិត​បើ​ក្រុង​នោះ​បាន​ចម្រើន អ្នក​ក៏​នឹង​បាន​ចម្រើន​ឡើង​ដែរ។</w:t>
      </w:r>
    </w:p>
    <w:p/>
    <w:p>
      <w:r xmlns:w="http://schemas.openxmlformats.org/wordprocessingml/2006/main">
        <w:t xml:space="preserve">២ របាក្សត្រ 11:12 ហើយ​នៅ​គ្រប់​ក្រុង​មួយ​ចំនួន ទ្រង់​បាន​ដាក់​ខែល និង​លំពែង ហើយ​ធ្វើ​ឲ្យ​ពួក​គេ​មាន​កម្លាំង​ខ្លាំង​ក្លា ដោយ​មាន​យូដា និង​បេនយ៉ាមីន​នៅ​ខាង។</w:t>
      </w:r>
    </w:p>
    <w:p/>
    <w:p>
      <w:r xmlns:w="http://schemas.openxmlformats.org/wordprocessingml/2006/main">
        <w:t xml:space="preserve">ព្រះបាទ​រេហូបោម​បាន​ពង្រឹង​ក្រុង​នានា​ក្នុង​ស្រុក​យូដា និង​បេនយ៉ាមីន ដោយ​ខែល និង​លំពែង ដើម្បី​ពង្រឹង​ការ​ការពារ។</w:t>
      </w:r>
    </w:p>
    <w:p/>
    <w:p>
      <w:r xmlns:w="http://schemas.openxmlformats.org/wordprocessingml/2006/main">
        <w:t xml:space="preserve">1. កម្លាំងនៃការរួបរួម - របៀបដែលការរួបរួមគ្នា និងការបង្រួបបង្រួមអាចនាំមកនូវកម្លាំង និងការការពារ។</w:t>
      </w:r>
    </w:p>
    <w:p/>
    <w:p>
      <w:r xmlns:w="http://schemas.openxmlformats.org/wordprocessingml/2006/main">
        <w:t xml:space="preserve">2. អំណាចនៃការរៀបចំ - របៀបដែលត្រូវបានរៀបចំ និងចាត់វិធានការដើម្បីការពារខ្លួនអាចនាំទៅរកការការពារប្រកបដោយជោគជ័យ។</w:t>
      </w:r>
    </w:p>
    <w:p/>
    <w:p>
      <w:r xmlns:w="http://schemas.openxmlformats.org/wordprocessingml/2006/main">
        <w:t xml:space="preserve">1. អេភេសូរ 6:11-13 - ចូរពាក់ពាសដែកពេញរបស់ព្រះ ដើម្បីអ្នកអាចឈរប្រឆាំងនឹងផែនការរបស់អារក្សបាន។</w:t>
      </w:r>
    </w:p>
    <w:p/>
    <w:p>
      <w:r xmlns:w="http://schemas.openxmlformats.org/wordprocessingml/2006/main">
        <w:t xml:space="preserve">2. សុភាសិត 18:10 - ព្រះនាមរបស់ព្រះអម្ចាស់ជាប៉មដ៏រឹងមាំ; មនុស្សសុចរិតរត់ចូលទៅក្នុងនោះ ហើយមានសុវត្ថិភាព។</w:t>
      </w:r>
    </w:p>
    <w:p/>
    <w:p>
      <w:r xmlns:w="http://schemas.openxmlformats.org/wordprocessingml/2006/main">
        <w:t xml:space="preserve">២ របាក្សត្រ 11:13 ពួក​បូជា‌ចារ្យ និង​ក្រុម​លេវី ដែល​នៅ​ក្នុង​ស្រុក​អ៊ីស្រា‌អែល​ទាំង​មូល នាំ​គ្នា​មក​រក​ព្រះអង្គ​ពី​គ្រប់​តំបន់​ឆ្នេរ។</w:t>
      </w:r>
    </w:p>
    <w:p/>
    <w:p>
      <w:r xmlns:w="http://schemas.openxmlformats.org/wordprocessingml/2006/main">
        <w:t xml:space="preserve">មនុស្ស​គ្រប់​មជ្ឈដ្ឋាន​ក្នុង​ប្រទេស​អ៊ីស្រាអែល​បាន​ងាក​ទៅ​រក​រេហូបោម​ដើម្បី​ទទួល​ការ​ណែនាំ​ខាង​វិញ្ញាណ។</w:t>
      </w:r>
    </w:p>
    <w:p/>
    <w:p>
      <w:r xmlns:w="http://schemas.openxmlformats.org/wordprocessingml/2006/main">
        <w:t xml:space="preserve">1. អំណាចនៃឯកភាព: រឿងរបស់រេហូបោម</w:t>
      </w:r>
    </w:p>
    <w:p/>
    <w:p>
      <w:r xmlns:w="http://schemas.openxmlformats.org/wordprocessingml/2006/main">
        <w:t xml:space="preserve">2. ការស្វែងរកការណែនាំពីអ្នកដឹកនាំដ៏សុចរិត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2 របាក្សត្រ 18:6 - ពេល​នោះ ព្រះ​យេហូវ៉ា​មាន​ព្រះ​បន្ទូល​ថា៖ «អ្នក​បាន​ឲ្យ​មនុស្ស​ពិគ្រោះ​ជា​មួយ​នឹង​ព្រះ​របស់​ពួក​គេ​ឬ? ដ្បិត​គ្មាន​ការ​បើក​សំដែង​ពី​ព្រះ​នៃ​ជន​ជាតិ​អ៊ីស្រាអែល​ឡើយ។</w:t>
      </w:r>
    </w:p>
    <w:p/>
    <w:p>
      <w:r xmlns:w="http://schemas.openxmlformats.org/wordprocessingml/2006/main">
        <w:t xml:space="preserve">២ របាក្សត្រ 11:14 ពី​ព្រោះ​ពួក​លេវី​បាន​ចាក​ចេញ​ពី​តំបន់​ជាយក្រុង និង​កម្មសិទ្ធិ​របស់​ខ្លួន មក​ដល់​ស្រុក​យូដា និង​ក្រុង​យេរូសាឡិម ដ្បិត​យេរ៉ូបោម និង​កូន​ប្រុស​របស់​គាត់​បាន​បណ្តេញ​ពួក​គេ​ចេញ​ពី​ការ​កាន់​តំណែង​បូជា‌ចារ្យ​ថ្វាយ​ព្រះ‌អម្ចាស់។</w:t>
      </w:r>
    </w:p>
    <w:p/>
    <w:p>
      <w:r xmlns:w="http://schemas.openxmlformats.org/wordprocessingml/2006/main">
        <w:t xml:space="preserve">យេរ៉ូបោម និង​កូន​ប្រុស​របស់​គាត់​បាន​រារាំង​ពួក​លេវី​មិន​ឲ្យ​បំពេញ​មុខងារ​បូជាចារ្យ​ក្នុង​ការ​បម្រើ​ព្រះអម្ចាស់។</w:t>
      </w:r>
    </w:p>
    <w:p/>
    <w:p>
      <w:r xmlns:w="http://schemas.openxmlformats.org/wordprocessingml/2006/main">
        <w:t xml:space="preserve">1. ការត្រាស់ហៅរបស់ព្រះ និងការគោរពប្រតិបត្តិរបស់យើង។</w:t>
      </w:r>
    </w:p>
    <w:p/>
    <w:p>
      <w:r xmlns:w="http://schemas.openxmlformats.org/wordprocessingml/2006/main">
        <w:t xml:space="preserve">2. អំណាចនៃសេចក្តីស្មោះត្រង់</w:t>
      </w:r>
    </w:p>
    <w:p/>
    <w:p>
      <w:r xmlns:w="http://schemas.openxmlformats.org/wordprocessingml/2006/main">
        <w:t xml:space="preserve">1 របាក្សត្រ 28:9 «ហើយ​សាឡូម៉ូន​ជា​កូន​អើយ ទ្រង់​ស្គាល់​ព្រះ​នៃ​បិតា​ឯង ហើយ​បម្រើ​ទ្រង់​ដោយ​ចិត្ត​ល្អ​ឥត​ខ្ចោះ និង​ដោយ​ចិត្ត​ស្ម័គ្រ​ចិត្ត ដ្បិត​ព្រះ‌យេហូវ៉ា​ទ្រង់​ស្វែង​រក​អស់​ពី​ចិត្ត ហើយ​យល់​គ្រប់​ទាំង​ការ​ស្រមៃ​របស់​ទ្រង់ គំនិត៖ បើ​អ្នក​ស្វែង​រក​គាត់ គាត់​នឹង​បាន​រក​ឃើញ​ពី​អ្នក ប៉ុន្តែ​ប្រសិន​បើ​អ្នក​បោះ​បង់​គាត់ គាត់​នឹង​បោះ​ចោល​អ្នក​ជា​រៀង​រហូត។</w:t>
      </w:r>
    </w:p>
    <w:p/>
    <w:p>
      <w:r xmlns:w="http://schemas.openxmlformats.org/wordprocessingml/2006/main">
        <w:t xml:space="preserve">2. ហេព្រើរ 11:6 - «បើ​គ្មាន​ជំនឿ​ទេ នោះ​មិន​អាច​ធ្វើ​ឲ្យ​គាត់​ពេញ​ចិត្ត​បាន​ឡើយ ដ្បិត​អ្នក​ណា​ដែល​ចូល​មក​ឯ​ព្រះ​ត្រូវ​តែ​ជឿ​ថា​គាត់​មាន ហើយ​គាត់​ជា​រង្វាន់​ដល់​អ្នក​ដែល​ខំ​ស្វែង​រក​គាត់»។</w:t>
      </w:r>
    </w:p>
    <w:p/>
    <w:p>
      <w:r xmlns:w="http://schemas.openxmlformats.org/wordprocessingml/2006/main">
        <w:t xml:space="preserve">២ របាក្សត្រ 11:15 លោក​បាន​តែងតាំង​លោក​ជា​បូជាចារ្យ​សម្រាប់​ស្ថាន​បរមសុខ និង​សម្រាប់​អារក្ស និង​សម្រាប់​កូន​គោ​ដែល​លោក​បាន​បង្កើត។</w:t>
      </w:r>
    </w:p>
    <w:p/>
    <w:p>
      <w:r xmlns:w="http://schemas.openxmlformats.org/wordprocessingml/2006/main">
        <w:t xml:space="preserve">រេហូបោម​បាន​តាំង​បូជាចារ្យ​សម្រាប់​ថ្វាយបង្គំ​រូប​ព្រះ​នៅ​លើ​ទីសក្ការៈ និង​សម្រាប់​ថ្វាយបង្គំ​កូន​គោ​មាស​ដែល​លោក​បាន​ធ្វើ។</w:t>
      </w:r>
    </w:p>
    <w:p/>
    <w:p>
      <w:r xmlns:w="http://schemas.openxmlformats.org/wordprocessingml/2006/main">
        <w:t xml:space="preserve">1. អំពើបាបរបស់រេហូបោម: ការថ្វាយបង្គំរូបព្រះ និងការមិនស្តាប់បង្គាប់</w:t>
      </w:r>
    </w:p>
    <w:p/>
    <w:p>
      <w:r xmlns:w="http://schemas.openxmlformats.org/wordprocessingml/2006/main">
        <w:t xml:space="preserve">2. ការថ្វាយបង្គំព្រះក្លែងក្លាយ៖ ការព្រមានរបស់រេហូបោម</w:t>
      </w:r>
    </w:p>
    <w:p/>
    <w:p>
      <w:r xmlns:w="http://schemas.openxmlformats.org/wordprocessingml/2006/main">
        <w:t xml:space="preserve">និក្ខមនំ 20:3-5 - «អ្នក​នឹង​មិន​មាន​ព្រះ​ណា​ទៀត​នៅ​ចំពោះ​មុខ​យើង​ឡើយ អ្នក​មិន​ត្រូវ​ធ្វើ​រូប​ចម្លាក់​សម្រាប់​ខ្លួន​អ្នក​ដែល​មាន​លក្ខណៈ​ដូច​អ្វី​ដែល​នៅ​ស្ថាន​សួគ៌​ខាង​លើ ឬ​នៅ​លើ​ផែនដី​ក្រោម ឬ​នៅ​ក្នុង ទឹក​នៅ​ក្រោម​ផែនដី អ្នក​មិន​ត្រូវ​ក្រាប​បង្គំ​ពួក​គេ ឬ​បម្រើ​គេ​ឡើយ ដ្បិត​យើង​ជា​ព្រះ‌អម្ចាស់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២.ចោទិយកថា ៥:៧-៩ - ‹អ្នក​នឹង​គ្មាន​ព្រះ​ឯ​ទៀត​នៅ​ចំពោះ​មុខ​យើង​ឡើយ។ មិនត្រូវ​ធ្វើ​រូប​ចម្លាក់​សម្រាប់​ខ្លួន​ឯង​ឲ្យ​មាន​លក្ខណៈ​ដូច​អ្វី​ដែល​នៅ​ស្ថានសួគ៌​ខាង​លើ ឬ​នៅ​លើ​ផែនដី​ក្រោម ឬ​នៅ​ក្នុង​ទឹក​ក្រោម​ផែនដី​ឡើយ។ អ្នក​មិន​ត្រូវ​ក្រាប​បង្គំ​ពួក​គេ ឬ​បម្រើ​ពួក​គេ​ឡើយ។ ដ្បិត​ខ្ញុំ​ជា​ព្រះ‌អម្ចាស់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២ របាក្សត្រ 11:16 ហើយ​បន្ទាប់​ពី​ពួក​គេ​ចេញ​ពី​កុលសម្ព័ន្ធ​អ៊ីស្រា‌អែល​ទាំង​អស់ ដូច​ជា​បាន​តាំង​ចិត្ត​ស្វែង​រក​ព្រះ‌អម្ចាស់ ជា​ព្រះ​នៃ​ជន‌ជាតិ​អ៊ីស្រា‌អែល បាន​មក​ក្រុង​យេរូ‌សាឡឹម ដើម្បី​បូជា​ដល់​ព្រះ‌អម្ចាស់ ជា​ព្រះ​នៃ​បុព្វបុរស​របស់​គេ។</w:t>
      </w:r>
    </w:p>
    <w:p/>
    <w:p>
      <w:r xmlns:w="http://schemas.openxmlformats.org/wordprocessingml/2006/main">
        <w:t xml:space="preserve">មនុស្ស​ជា​ច្រើន​មក​ពី​កុលសម្ព័ន្ធ​អ៊ីស្រា‌អែល​បាន​ស្វែង​រក​ព្រះ‌អម្ចាស់ ហើយ​មក​ក្រុង​យេរូ‌សាឡឹម​ដើម្បី​ថ្វាយ​យញ្ញ‌បូជា។</w:t>
      </w:r>
    </w:p>
    <w:p/>
    <w:p>
      <w:r xmlns:w="http://schemas.openxmlformats.org/wordprocessingml/2006/main">
        <w:t xml:space="preserve">1. ការស្វែងរកព្រះអម្ចាស់៖ របៀបស្វែងរកទ្រង់ ហើយចូលទៅជិតទ្រង់</w:t>
      </w:r>
    </w:p>
    <w:p/>
    <w:p>
      <w:r xmlns:w="http://schemas.openxmlformats.org/wordprocessingml/2006/main">
        <w:t xml:space="preserve">2. អំណាចនៃការលះបង់៖ របៀបដែលវាអាចនាំយើងឱ្យខិតទៅជិតព្រះ</w:t>
      </w:r>
    </w:p>
    <w:p/>
    <w:p>
      <w:r xmlns:w="http://schemas.openxmlformats.org/wordprocessingml/2006/main">
        <w:t xml:space="preserve">1. យ៉ូហាន 14:6 - ព្រះយេស៊ូមានព្រះបន្ទូលទៅគាត់ថា ខ្ញុំជាផ្លូវ ជាសេចក្តីពិត និងជាជីវិត។ គ្មាន​នរណា​មក​ឯ​ព្រះ​វរបិតា​ឡើយ លើក​លែង​តែ​តាម​រយៈ​ខ្ញុំ។</w:t>
      </w:r>
    </w:p>
    <w:p/>
    <w:p>
      <w:r xmlns:w="http://schemas.openxmlformats.org/wordprocessingml/2006/main">
        <w:t xml:space="preserve">2. រ៉ូម 12:1-2 -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 មិនត្រូវធ្វើតាមលោកីយ៍នេះទេ ប៉ុន្តែត្រូវផ្លាស់ប្តូរដោយការរំឭកឡើងវិញនៃចិត្តរបស់អ្នក ដើម្បីតាមរយៈការសាកល្បង អ្នកអាចនឹងដឹងពីអ្វីដែលជាព្រះហឫទ័យរបស់ព្រះ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 របាក្សត្រ 11:17 ដូច្នេះ ពួក​គេ​បាន​ពង្រឹង​រាជាណាចក្រ​យូដា ហើយ​បាន​ធ្វើ​ឲ្យ​រេហូបោម ជា​បុត្រ​របស់​សាឡូម៉ូន​មាន​កម្លាំង​បាន​បី​ឆ្នាំ ហើយ​ពួក​គេ​បាន​ដើរ​តាម​មាគ៌ា​របស់​ដាវីឌ និង​សាឡូម៉ូន​អស់​រយៈ​ពេល​បី​ឆ្នាំ។</w:t>
      </w:r>
    </w:p>
    <w:p/>
    <w:p>
      <w:r xmlns:w="http://schemas.openxmlformats.org/wordprocessingml/2006/main">
        <w:t xml:space="preserve">រេហូបោម ជា​បុត្រ​របស់​សាឡូម៉ូន បាន​តាំង​ខ្លួន​ជា​អ្នក​ខ្លាំង​ក្នុង​រាជាណាចក្រ​យូដា​អស់​រយៈ​ពេល​បី​ឆ្នាំ គ្រា​នោះ​រាស្ដ្រ​របស់​ទ្រង់​ដើរ​តាម​មាគ៌ា​របស់​ដាវីឌ និង​សាឡូម៉ូន។</w:t>
      </w:r>
    </w:p>
    <w:p/>
    <w:p>
      <w:r xmlns:w="http://schemas.openxmlformats.org/wordprocessingml/2006/main">
        <w:t xml:space="preserve">1. ការធ្វើតាមប្រាជ្ញារបស់មនុស្សសុចរិត៖ កេរដំណែលរបស់ដាវីឌ និងសាឡូម៉ូន</w:t>
      </w:r>
    </w:p>
    <w:p/>
    <w:p>
      <w:r xmlns:w="http://schemas.openxmlformats.org/wordprocessingml/2006/main">
        <w:t xml:space="preserve">2. ការ​ទុក​ចិត្ត​លើ​ការ​រៀបចំ​របស់​ព្រះ: ការ​ពង្រឹង​រាជាណាចក្រ​យូដា</w:t>
      </w:r>
    </w:p>
    <w:p/>
    <w:p>
      <w:r xmlns:w="http://schemas.openxmlformats.org/wordprocessingml/2006/main">
        <w:t xml:space="preserve">1. របាក្សត្រទី២ ១១:១៧</w:t>
      </w:r>
    </w:p>
    <w:p/>
    <w:p>
      <w:r xmlns:w="http://schemas.openxmlformats.org/wordprocessingml/2006/main">
        <w:t xml:space="preserve">2. សុភាសិត 14:15 "មនុស្សសាមញ្ញជឿអ្វីៗទាំងអស់ ប៉ុន្តែមនុស្សដែលមានប្រាជ្ញាគិតដល់ជំហានរបស់ខ្លួន"។</w:t>
      </w:r>
    </w:p>
    <w:p/>
    <w:p>
      <w:r xmlns:w="http://schemas.openxmlformats.org/wordprocessingml/2006/main">
        <w:t xml:space="preserve">២ របាក្សត្រ 11:18 ព្រះ‌បាទ​រេហូ‌បោម​បាន​យក​នាង​ម៉ាឡាត ជា​បុត្រី​របស់​លោក​យេរី‌ម៉ូត ជា​បុត្រ​របស់​ព្រះបាទ​ដាវីឌ មក​ធ្វើ​ជា​ភរិយា និង​លោក​អប៊ីហែល ជា​បុត្រី​របស់​លោក​អេលីយ៉ាប ជា​កូន​របស់​លោក​អ៊ីសាយ។</w:t>
      </w:r>
    </w:p>
    <w:p/>
    <w:p>
      <w:r xmlns:w="http://schemas.openxmlformats.org/wordprocessingml/2006/main">
        <w:t xml:space="preserve">រេហូបោម​បាន​យក​ប្រពន្ធ​ពីរ គឺ​ម៉ាឡាត ជា​កូន​របស់​យេរីម៉ូត ជា​កូន​របស់​ព្រះបាទ​ដាវីឌ និង​អប៊ីហែល ជា​កូន​ស្រី​អេលាប ជា​កូន​អ៊ីសាយ។</w:t>
      </w:r>
    </w:p>
    <w:p/>
    <w:p>
      <w:r xmlns:w="http://schemas.openxmlformats.org/wordprocessingml/2006/main">
        <w:t xml:space="preserve">1. សារៈសំខាន់នៃទំនាក់ទំនងអាពាហ៍ពិពាហ៍ដ៏រឹងមាំនៅក្នុងសម័យព្រះគម្ពីរ។</w:t>
      </w:r>
    </w:p>
    <w:p/>
    <w:p>
      <w:r xmlns:w="http://schemas.openxmlformats.org/wordprocessingml/2006/main">
        <w:t xml:space="preserve">2. ផែនការរបស់ព្រះសម្រាប់អាពាហ៍ពិពាហ៍៖ ការឆ្លុះបញ្ចាំងពីសេចក្តីស្រឡាញ់របស់ទ្រង់ចំពោះយើង។</w:t>
      </w:r>
    </w:p>
    <w:p/>
    <w:p>
      <w:r xmlns:w="http://schemas.openxmlformats.org/wordprocessingml/2006/main">
        <w:t xml:space="preserve">1. អេភេសូរ 5:22-33 - ប្រពន្ធទាំងឡាយ ចូរចុះចូលនឹងស្វាមីរបស់អ្នក ដូចជាចំពោះព្រះអម្ចាស់។</w:t>
      </w:r>
    </w:p>
    <w:p/>
    <w:p>
      <w:r xmlns:w="http://schemas.openxmlformats.org/wordprocessingml/2006/main">
        <w:t xml:space="preserve">2. សុភាសិត 18:22 - អ្នក​ណា​រក​ប្រពន្ធ​ឃើញ​របស់​ល្អ ហើយ​ទទួល​ការ​ពេញ​ចិត្ត​ពី​ព្រះ‌អម្ចាស់។</w:t>
      </w:r>
    </w:p>
    <w:p/>
    <w:p>
      <w:r xmlns:w="http://schemas.openxmlformats.org/wordprocessingml/2006/main">
        <w:t xml:space="preserve">២ របាក្សត្រ 11:19 ដែល​បង្កើត​កូន។ យេស៊ូស សាម៉ារីយ៉ា និងសាហាំ។</w:t>
      </w:r>
    </w:p>
    <w:p/>
    <w:p>
      <w:r xmlns:w="http://schemas.openxmlformats.org/wordprocessingml/2006/main">
        <w:t xml:space="preserve">ស្ដេច​រេហូបោម​នៃ​ស្រុក​យូដា​មាន​បុត្រ​បី​អង្គ គឺ​យេអ៊ូស សាម៉ារី និង​សាហាំ។</w:t>
      </w:r>
    </w:p>
    <w:p/>
    <w:p>
      <w:r xmlns:w="http://schemas.openxmlformats.org/wordprocessingml/2006/main">
        <w:t xml:space="preserve">1. សារៈសំខាន់នៃភាពជាឪពុក និងតម្លៃដែលវាបន្ថែមដល់គ្រួសារ។</w:t>
      </w:r>
    </w:p>
    <w:p/>
    <w:p>
      <w:r xmlns:w="http://schemas.openxmlformats.org/wordprocessingml/2006/main">
        <w:t xml:space="preserve">2. ភាពស្មោះត្រង់របស់ព្រះក្នុងការផ្តល់គ្រួសារដែលមានកូន។</w:t>
      </w:r>
    </w:p>
    <w:p/>
    <w:p>
      <w:r xmlns:w="http://schemas.openxmlformats.org/wordprocessingml/2006/main">
        <w:t xml:space="preserve">1. ទំនុកតម្កើង 127:3-5 មើល ចុះ កូន​ជា​មរតក​មក​ពី​ព្រះ​អម្ចាស់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2. កាឡាទី 4:4-7 ប៉ុន្តែនៅពេលដែលពេលវេលាពេញលេញបានមកដល់ ព្រះជាម្ចាស់បានចាត់ព្រះរាជបុត្រារបស់ព្រះអង្គ ដែលកើតពីស្ត្រី កើតមកក្រោមក្រិត្យវិន័យ ដើម្បីលោះអស់អ្នកដែលស្ថិតនៅក្រោមក្រិត្យវិន័យ ដើម្បីអោយយើងបានទទួលការចិញ្ចឹមជាកូនប្រុស។ ហើយ​ដោយ​សារ​អ្នក​រាល់​គ្នា​ជា​កូន ព្រះ​បាន​បញ្ជូន​ព្រះវិញ្ញាណ​នៃ​ព្រះរាជបុត្រា​ទ្រង់​មក​ក្នុង​ចិត្ត​យើង ដោយ​ស្រែក​ឡើង​ថា អ័បា! ឪពុក! ដូច្នេះ អ្នក​មិន​មែន​ជា​ខ្ញុំ​បម្រើ​ទៀត​ទេ គឺ​ជា​កូន​ប្រុស ហើយ​ប្រសិន​បើ​ជា​កូន អ្នក​នឹង​ទទួល​មរតក​តាម​រយៈ​ព្រះ។</w:t>
      </w:r>
    </w:p>
    <w:p/>
    <w:p>
      <w:r xmlns:w="http://schemas.openxmlformats.org/wordprocessingml/2006/main">
        <w:t xml:space="preserve">២ របាក្សត្រ 11:20 បន្ទាប់​មក លោក​បាន​យក​នាង​ម៉ាកា ជា​កូន​របស់​អាប់សាឡុម។ ដែល​បាន​បង្កើត​គាត់​អប៊ីយ៉ា អាតៃ ស៊ីសា និង​សេឡូមិត។</w:t>
      </w:r>
    </w:p>
    <w:p/>
    <w:p>
      <w:r xmlns:w="http://schemas.openxmlformats.org/wordprocessingml/2006/main">
        <w:t xml:space="preserve">រេហូបោម​យក​នាង​ម៉ាកា ជា​កូន​របស់​អាប់សាឡុម ជា​ភរិយា ហើយ​នាង​បង្កើត​បាន​កូន​ប្រុស​បួន​នាក់។</w:t>
      </w:r>
    </w:p>
    <w:p/>
    <w:p>
      <w:r xmlns:w="http://schemas.openxmlformats.org/wordprocessingml/2006/main">
        <w:t xml:space="preserve">1. សារៈសំខាន់នៃគ្រួសារ៖ គំរូរបស់រេហូបោម</w:t>
      </w:r>
    </w:p>
    <w:p/>
    <w:p>
      <w:r xmlns:w="http://schemas.openxmlformats.org/wordprocessingml/2006/main">
        <w:t xml:space="preserve">2. ពរជ័យនៃព្រះនៅក្នុងទំនាក់ទំនង: កេរដំណែលរបស់រេហូបោម</w:t>
      </w:r>
    </w:p>
    <w:p/>
    <w:p>
      <w:r xmlns:w="http://schemas.openxmlformats.org/wordprocessingml/2006/main">
        <w:t xml:space="preserve">1. សុភាសិត 18:22 - អ្នក​ណា​ដែល​រក​ប្រពន្ធ​ឃើញ​ថា​ល្អ ហើយ​ទទួល​ការ​ពេញ​ចិត្ត​ពី​ព្រះ‌អម្ចាស់។</w:t>
      </w:r>
    </w:p>
    <w:p/>
    <w:p>
      <w:r xmlns:w="http://schemas.openxmlformats.org/wordprocessingml/2006/main">
        <w:t xml:space="preserve">2. រ៉ូម 12:10 - ចូរ​មាន​ចិត្ត​សប្បុរស​ចំពោះ​គ្នា​ទៅ​វិញ​ទៅ​មក​ដោយ​សេចក្ដី​ស្រឡាញ់​ជា​បង​ប្អូន ព្រម​ទាំង​ផ្ដល់​កិត្តិយស​ដល់​គ្នា​ទៅ​វិញ​ទៅ​មក។</w:t>
      </w:r>
    </w:p>
    <w:p/>
    <w:p>
      <w:r xmlns:w="http://schemas.openxmlformats.org/wordprocessingml/2006/main">
        <w:t xml:space="preserve">២ របាក្សត្រ 11:21 ព្រះ‌បាទ​រេហូ‌បោម​ស្រឡាញ់​នាង​ម៉ាកា ជា​បុត្រី​របស់​អាប់‌សា‌ឡុម លើស​ជាង​ភរិយា​ទាំង​ប៉ុន្មាន​របស់​ព្រះអង្គ (ដ្បិត​គាត់​បាន​យក​ប្រពន្ធ​ដប់ប្រាំបី និង​ប្រពន្ធចុង​បី​ដប់​នាក់ ហើយ​បង្កើត​បាន​កូន​ប្រុស​ម្ភៃប្រាំបី​នាក់ និង​កូន​ស្រី​បី​ដប់​នាក់)។</w:t>
      </w:r>
    </w:p>
    <w:p/>
    <w:p>
      <w:r xmlns:w="http://schemas.openxmlformats.org/wordprocessingml/2006/main">
        <w:t xml:space="preserve">រេហូបោម​ស្រឡាញ់​នាង​ម៉ាកា ជា​កូន​ស្រី​របស់​អាប់សាឡុម លើស​ជាង​ប្រពន្ធ​ចុង​ទាំង​អស់​របស់​គាត់ ទោះ​បី​គាត់​មាន​ប្រពន្ធ​១៨​នាក់ និង​ប្រពន្ធ​ចុង​ហុកសិប​នាក់ ដែល​គាត់​មាន​កូន​សរុប​៨៨​នាក់​ក៏​ដោយ។</w:t>
      </w:r>
    </w:p>
    <w:p/>
    <w:p>
      <w:r xmlns:w="http://schemas.openxmlformats.org/wordprocessingml/2006/main">
        <w:t xml:space="preserve">1. ស្រឡាញ់​លើស​ទាំង​អស់: គំរូ​របស់​រេហូបោម។</w:t>
      </w:r>
    </w:p>
    <w:p/>
    <w:p>
      <w:r xmlns:w="http://schemas.openxmlformats.org/wordprocessingml/2006/main">
        <w:t xml:space="preserve">2. គ្រោះថ្នាក់នៃពហុពន្ធភាព។</w:t>
      </w:r>
    </w:p>
    <w:p/>
    <w:p>
      <w:r xmlns:w="http://schemas.openxmlformats.org/wordprocessingml/2006/main">
        <w:t xml:space="preserve">១ ម៉ាកុស ១២:៣០-៣១៖ «ហើយ​អ្នក​ត្រូវ​ស្រឡាញ់​ព្រះអម្ចាស់ ជា​ព្រះ​របស់​អ្នក​ឲ្យ​អស់​ពី​ចិត្ត អស់​ពី​ព្រលឹង អស់​ពី​គំនិត ហើយ​អស់​ពី​កម្លាំង៖ នេះ​ជា​បញ្ញត្តិ​ទី​១ និង​ទី​២។ ដូច​នេះ​ឯង​ត្រូវ​ស្រឡាញ់​អ្នក​ជិត​ខាង​ដូច​ខ្លួន​ឯង គ្មាន​បញ្ញត្តិ​ណា​ណា​ធំ​ជាង​ច្បាប់​នេះ​ឡើយ»។</w:t>
      </w:r>
    </w:p>
    <w:p/>
    <w:p>
      <w:r xmlns:w="http://schemas.openxmlformats.org/wordprocessingml/2006/main">
        <w:t xml:space="preserve">2. ម៉ាថាយ 22:37-40 : «ព្រះយេស៊ូវមានបន្ទូលទៅកាន់គាត់ថា អ្នកត្រូវស្រឡាញ់ព្រះអម្ចាស់ ជាព្រះរបស់អ្នកឲ្យអស់ពីចិត្ត អស់ពីព្រលឹង ហើយអស់អំពីគំនិតរបស់អ្នក នេះជាបញ្ញត្តិទីមួយ និងដ៏អស្ចារ្យ និងទីពីរ។ ត្រូវ​ស្រឡាញ់​អ្នក​ជិត​ខាង​ដូច​ជា​ខ្លួន​ឯង។​ តាម​បញ្ញត្តិ​ទាំង​ពីរ​នេះ ចូរ​ព្យួរ​ក្រិត្យ​វិន័យ និង​ព្យាការី​ទាំង​អស់»។</w:t>
      </w:r>
    </w:p>
    <w:p/>
    <w:p>
      <w:r xmlns:w="http://schemas.openxmlformats.org/wordprocessingml/2006/main">
        <w:t xml:space="preserve">២ របាក្សត្រ 11:22 ព្រះ‌បាទ​រេហូ‌បោម​បាន​តែងតាំង​លោក​អប៊ីយ៉ា ជា​កូន​របស់​លោក​ម៉ាហា ជា​មេ​ឲ្យ​ធ្វើ​ជា​អ្នក​គ្រប់​គ្រង​ក្នុង​ចំណោម​បង​ប្អូន​របស់​គាត់ ដ្បិត​គាត់​គិត​ចង់​ធ្វើ​ជា​ស្ដេច។</w:t>
      </w:r>
    </w:p>
    <w:p/>
    <w:p>
      <w:r xmlns:w="http://schemas.openxmlformats.org/wordprocessingml/2006/main">
        <w:t xml:space="preserve">រេហូបោម​បាន​តាំង​អប៊ីយ៉ា ជា​កូន​របស់​ម៉ាកា ជា​មេ​ដឹក​នាំ​ក្នុង​ចំណោម​បង​ប្អូន​របស់​គាត់ ដោយ​មាន​បំណង​ចង់​តាំង​គាត់​ជា​ស្ដេច។</w:t>
      </w:r>
    </w:p>
    <w:p/>
    <w:p>
      <w:r xmlns:w="http://schemas.openxmlformats.org/wordprocessingml/2006/main">
        <w:t xml:space="preserve">1. អំណាចនៃភាពជាអ្នកដឹកនាំ៖ មេរៀនពីរេហូបោម និងអប៊ីយ៉ា</w:t>
      </w:r>
    </w:p>
    <w:p/>
    <w:p>
      <w:r xmlns:w="http://schemas.openxmlformats.org/wordprocessingml/2006/main">
        <w:t xml:space="preserve">2. តម្លៃនៃសេចក្ដីស្រឡាញ់របស់បងប្អូនប្រុសម្នាក់៖ ជម្រើសរបស់រេហូបោម</w:t>
      </w:r>
    </w:p>
    <w:p/>
    <w:p>
      <w:r xmlns:w="http://schemas.openxmlformats.org/wordprocessingml/2006/main">
        <w:t xml:space="preserve">1. សុភាសិត 12:15 - «ផ្លូវ​របស់​មនុស្ស​ល្ងីល្ងើ​គឺ​ត្រូវ​នៅ​ក្នុង​ភ្នែក​របស់​ខ្លួន​ផ្ទាល់, ប៉ុន្តែ​អ្នក​ប្រាជ្ញ​តែង​ស្តាប់​ដំបូន្មាន​»។</w:t>
      </w:r>
    </w:p>
    <w:p/>
    <w:p>
      <w:r xmlns:w="http://schemas.openxmlformats.org/wordprocessingml/2006/main">
        <w:t xml:space="preserve">2. រ៉ូម 16:17-18 - «ខ្ញុំ​សូម​អំពាវនាវ​ដល់​បងប្អូន​អើយ ឲ្យ​ប្រុង​ប្រយ័ត្ន​ចំពោះ​អស់​អ្នក​ដែល​ធ្វើ​ឲ្យ​មាន​ការ​បែក​បាក់​គ្នា ហើយ​បង្កើត​ឧបសគ្គ​ផ្ទុយ​នឹង​គោលលទ្ធិ​ដែល​អ្នក​បាន​បង្រៀន ចូរ​ជៀស​វាង​ពី​ពួក​គេ​ចុះ ដ្បិត​មនុស្ស​បែប​នេះ​មិន​បាន​បម្រើ​ព្រះ‌គ្រិស្ដ​ជា​ព្រះ‌អម្ចាស់​របស់​យើង​ឡើយ។ ប៉ុន្តែ​ចំណង់​ចំណូល​ចិត្ត​របស់​គេ ហើយ​ដោយ​ការ​និយាយ​ដោយ​រលូន និង​ពាក្យ​ចែចង់ គេ​បញ្ឆោត​ចិត្ត​មនុស្ស​ឆោតល្ងង់»។</w:t>
      </w:r>
    </w:p>
    <w:p/>
    <w:p>
      <w:r xmlns:w="http://schemas.openxmlformats.org/wordprocessingml/2006/main">
        <w:t xml:space="preserve">២ របាក្សត្រ 11:23 លោក​បាន​ប្រព្រឹត្ត​ដោយ​ប្រាជ្ញា ហើយ​បំបែក​កូន​ចៅ​របស់​លោក​ទាំង​អស់​នៅ​ទូទាំង​ស្រុក​យូដា និង​បេនយ៉ាមីន រហូត​ដល់​គ្រប់​ក្រុង​ដែល​មាន​របង ហើយ​លោក​ក៏​ប្រទាន​អាហារ​ដល់​ពួក​គេ​ជា​បរិបូរ។ ហើយគាត់ចង់បានប្រពន្ធជាច្រើន។</w:t>
      </w:r>
    </w:p>
    <w:p/>
    <w:p>
      <w:r xmlns:w="http://schemas.openxmlformats.org/wordprocessingml/2006/main">
        <w:t xml:space="preserve">ស្ដេច​រេហូបោម​នៃ​ស្រុក​យូដា​បាន​ចែកចាយ​កូន​ចៅ​របស់​ទ្រង់​យ៉ាង​ឈ្លាស​វៃ​ទៅ​ក្រុង​ដែល​មាន​កំពែង ហើយ​បាន​ផ្ដល់​អាហារ​ដល់​ពួក​គេ ហើយ​ប្រាថ្នា​ចង់​បាន​ប្រពន្ធ​ជា​ច្រើន។</w:t>
      </w:r>
    </w:p>
    <w:p/>
    <w:p>
      <w:r xmlns:w="http://schemas.openxmlformats.org/wordprocessingml/2006/main">
        <w:t xml:space="preserve">1. ប្រាជ្ញារបស់ស្តេចរេហូបោម៖ ការសម្រេចចិត្តដ៏ឈ្លាសវៃអាចនាំទៅដល់នគរដ៏រុងរឿង។</w:t>
      </w:r>
    </w:p>
    <w:p/>
    <w:p>
      <w:r xmlns:w="http://schemas.openxmlformats.org/wordprocessingml/2006/main">
        <w:t xml:space="preserve">2. សារៈសំខាន់នៃការផ្តល់សម្រាប់គ្រួសាររបស់អ្នក៖ របៀបដែលគំរូរបស់ស្តេចរេហូបោមអាចត្រូវបានប្រើដើម្បីបង្រៀនអំពីសារៈសំខាន់នៃការផ្តល់សម្រាប់គ្រួសាររបស់យើង។</w:t>
      </w:r>
    </w:p>
    <w:p/>
    <w:p>
      <w:r xmlns:w="http://schemas.openxmlformats.org/wordprocessingml/2006/main">
        <w:t xml:space="preserve">សុភាសិត 16:9 - មនុស្ស​ម្នាក់​មាន​គម្រោង​ដើរ​ក្នុង​ចិត្ត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2. សាស្ដា 9:10 - ទោះ​បី​ដៃ​អ្នក​រក​ធ្វើ​អ្វី​ក៏​ដោយ ចូរ​ធ្វើ​ឲ្យ​អស់​ពី​កម្លាំង​ចុះ ដ្បិត​ក្នុង​ពិភព​នៃ​មនុស្ស​ស្លាប់​នឹង​ទៅ​ទី​ណា​ក៏​គ្មាន​ការ​ធ្វើ ការ​រៀបចំ​ផែនការ ឬ​ចំណេះ​ដឹង ឬ​ប្រាជ្ញា​ឡើយ។</w:t>
      </w:r>
    </w:p>
    <w:p/>
    <w:p>
      <w:r xmlns:w="http://schemas.openxmlformats.org/wordprocessingml/2006/main">
        <w:t xml:space="preserve">របាក្សត្រទី 2 ជំពូកទី 12 ពិពណ៌នាអំពីការដួលរលំនៃរជ្ជកាលរបស់រេហូបោមនៅយូដា និងការលុកលុយក្រុងយេរូសាឡឹមដោយស្តេចអេស៊ីបស៊ីសាក់។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ជំពូកចាប់ផ្តើមដោយគូសបញ្ជាក់អំពីការបោះបង់ចោលច្បាប់របស់ព្រះរបស់រេហូបោម និងការមិនស្មោះត្រង់ជាបន្តបន្ទាប់របស់រាស្ដ្រទ្រង់។ ជា​លទ្ធផល ព្រះ​អនុញ្ញាត​ឲ្យ​ស្តេច​ស៊ីសាក់​នៃ​ប្រទេស​អេស៊ីប​វាយ​លុក​ស្រុក​យូដា (២របាក្សត្រ ១២:១-៤)។</w:t>
      </w:r>
    </w:p>
    <w:p/>
    <w:p>
      <w:r xmlns:w="http://schemas.openxmlformats.org/wordprocessingml/2006/main">
        <w:t xml:space="preserve">កថាខណ្ឌទី 2៖ និទានរឿងផ្តោតលើការលុកលុយរបស់ Shishak ទៅលើក្រុងយេរូសាឡិម។ ទ្រង់បានច្បាំងដណ្តើមយកទីក្រុងដែលមានកំពែងរឹងមាំនៃស្រុកយូដា ហើយជុំវិញក្រុងយេរូសាឡិម ជំរុញឱ្យហោរាសេម៉ាយ៉ា ថ្លែងសារពីព្រះដល់រេហូបោម និងពួកអ្នកដឹកនាំដោយពន្យល់ថា នេះគឺជាការដាក់ទណ្ឌកម្មចំពោះការមិនស្តាប់បង្គាប់របស់ពួកគេ (របាក្សត្រទី 2 12:5-8) ។</w:t>
      </w:r>
    </w:p>
    <w:p/>
    <w:p>
      <w:r xmlns:w="http://schemas.openxmlformats.org/wordprocessingml/2006/main">
        <w:t xml:space="preserve">កថាខណ្ឌទី 3: ដំណើររឿងលើកឡើងអំពីរបៀបដែលរេហូបោមនិងអ្នកដឹកនាំរបស់គាត់បន្ទាបខ្លួននៅចំពោះព្រះជាការឆ្លើយតបនឹងសាររបស់សេម៉ាយ៉ា។ ពួក​គេ​ទទួល​ស្គាល់​អំពើ​ខុស​ឆ្គង​របស់​ខ្លួន ហើយ​ស្វែង​រក​ព្រះ​ហឫទ័យ​មេត្តា​ករុណា​របស់​ព្រះ (២របាក្សត្រ ១២:៦-៧)។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ព្រះឆ្លើយតបដោយសេចក្ដីមេត្ដាករុណាដោយការផ្ញើពាក្យតាមរយៈសេម៉ាយ៉ាថាទ្រង់នឹងមិនបំផ្លាញពួកគេទាំងស្រុងដោយសារតែការប្រែចិត្តរបស់ពួកគេ។ ទោះ​ជា​យ៉ាង​ណា ពួក​គេ​នឹង​ក្លាយ​ទៅ​ជា​អ្នក​បម្រើ​ក្រោម​ការ​ត្រួតត្រា​របស់​បរទេស ដើម្បី​ពួក​គេ​អាច​រៀន​ពី​ភាព​ខុស​គ្នា​រវាង​ការ​បម្រើ​ទ្រង់ និង​ការ​បម្រើ​ប្រជាជាតិ​ផ្សេង​ទៀត (របាក្សត្រទី ២ ១២:៨-៩)។</w:t>
      </w:r>
    </w:p>
    <w:p/>
    <w:p>
      <w:r xmlns:w="http://schemas.openxmlformats.org/wordprocessingml/2006/main">
        <w:t xml:space="preserve">កថាខណ្ឌទី 5: ជំពូកបញ្ចប់ដោយសង្ខេបពីរបៀបដែលស្តេចស៊ីសាក់យកទ្រព្យសម្បត្ដិជាច្រើនពីព្រះវិហារបរិសុទ្ធ និងព្រះបរមរាជវាំងក្នុងក្រុងយេរូសាឡិមជាគ្រឿងបំផ្លិចបំផ្លាញនៃសង្គ្រាម។ វា​រៀបរាប់​ថា ទោះ​បី​រេហូបោម​ជំនួស​ទ្រព្យ​សម្បត្តិ​ទាំង​នេះ​ដោយ​វត្ថុ​លង្ហិន​ក៏​ដោយ ក៏​គេ​មិន​ប្រៀបធៀប​នឹង​តម្លៃ ឬ​ភាព​ត្រចះត្រចង់​ដែរ (២របាក្សត្រ ១២:៩-១១)។</w:t>
      </w:r>
    </w:p>
    <w:p/>
    <w:p>
      <w:r xmlns:w="http://schemas.openxmlformats.org/wordprocessingml/2006/main">
        <w:t xml:space="preserve">សរុបមក ជំពូកទី 12 នៃ 2 Chronicles ពិពណ៌នាអំពីផលវិបាក និងការឈ្លានពានដែលប្រឈមមុខក្នុងរជ្ជកាលដឹកនាំរបស់ស្តេចរេហូបោម។ ការរំលេចការបោះបង់ចោលឆ្ពោះទៅរកភាពស្មោះត្រង់ និងការឈ្លានពានដែលដឹកនាំដោយស្តេចអេហ្ស៊ីប។ ការលើកឡើងពីភាពរាបទាបត្រូវបានបង្ហាញ ហើយការស្ដារឡើងវិញជាបន្តបន្ទាប់ត្រូវបានអនុញ្ញាត សរុបមក ជំពូកនេះផ្តល់នូវដំណើររឿងប្រវត្តិសាស្ត្រដែលបង្ហាញពីការមិនស្តាប់បង្គាប់របស់ស្តេចរេហូបោមទាំងពីរដែលបង្ហាញតាមរយៈការងាកចេញពីការគោរពប្រណិប័តន៍ពិត ខណៈពេលដែលសង្កត់ធ្ងន់ទៅលើការប្រៀនប្រដៅដ៏ទេវភាពដែលជាគំរូតាមរយៈការលុកលុយដែលធ្វើឡើងក្រោមស្តេចអេហ្ស៊ីប ដែលជាតំណាងតំណាងឱ្យផលវិបាកដែលកើតចេញពីភាពមិនស្មោះត្រង់ ជាការបញ្ជាក់អំពីសារៈសំខាន់នៃការបំពេញតាមការសន្យា។ ទាក់ទងនឹងការប្រែចិត្ត នៅពេលប្រឈមមុខនឹងការវិនិច្ឆ័យ ឱកាសមួយដែលត្រូវបានសម្គាល់ដោយការអន្តរាគមន៍ដ៏ទេវភាពនៅក្នុងនគរ សក្ខីកម្មបង្ហាញពីការប្តេជ្ញាចិត្តឆ្ពោះទៅរកការគោរពទំនាក់ទំនងនៃសេចក្តីសញ្ញារវាងអ្នកបង្កើត-ព្រះ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២ របាក្សត្រ 12:1 ហើយ​ហេតុការណ៍​បាន​កើត​ឡើង​ថា កាល​រេហូបោម​បាន​តាំង​រាជាណាចក្រ​ឡើង ហើយ​បាន​ពង្រឹង​ខ្លួន​ឡើង នោះ​ទ្រង់​បាន​លះ​ចោល​ក្រិត្យ​វិន័យ​នៃ​ព្រះ‌យេហូវ៉ា ហើយ​នឹង​ពួក​អ៊ីស្រា‌អែល​ទាំង​មូល​នៅ​ជា​មួយ​នឹង​គាត់។</w:t>
      </w:r>
    </w:p>
    <w:p/>
    <w:p>
      <w:r xmlns:w="http://schemas.openxmlformats.org/wordprocessingml/2006/main">
        <w:t xml:space="preserve">បន្ទាប់​ពី​រេហូបោម​បាន​បង្កើត​រាជាណាចក្រ​របស់​គាត់ ហើយ​បាន​បង្កើន​អំណាច​របស់​ខ្លួន គាត់ និង​ប្រជាជន​អ៊ីស្រាអែល​ទាំង​អស់​បាន​បោះបង់​ចោល​ក្រឹត្យវិន័យ​របស់​ព្រះអម្ចាស់។</w:t>
      </w:r>
    </w:p>
    <w:p/>
    <w:p>
      <w:r xmlns:w="http://schemas.openxmlformats.org/wordprocessingml/2006/main">
        <w:t xml:space="preserve">1. គ្រោះថ្នាក់នៃការមិនស្តាប់បង្គាប់៖ គំរូរបស់រេហូបោម</w:t>
      </w:r>
    </w:p>
    <w:p/>
    <w:p>
      <w:r xmlns:w="http://schemas.openxmlformats.org/wordprocessingml/2006/main">
        <w:t xml:space="preserve">2. ការយកព្រះបន្ទូលរបស់ព្រះយ៉ាងម៉ឺងម៉ាត់: ជម្រើសរបស់ជនជាតិអ៊ីស្រាអែល</w:t>
      </w:r>
    </w:p>
    <w:p/>
    <w:p>
      <w:r xmlns:w="http://schemas.openxmlformats.org/wordprocessingml/2006/main">
        <w:t xml:space="preserve">1. ចោទិយកថា 6:4-5 - អ៊ីស្រាអែលអើយ ចូរស្តាប់: ព្រះអម្ចាស់ ជាព្រះនៃយើង ព្រះអម្ចាស់ជាព្រះតែមួយ។ អ្នក​ត្រូវ​ស្រឡាញ់​ព្រះអម្ចាស់ ជា​ព្រះ​របស់​អ្នក​អោយ​អស់​ពី​ចិត្ត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សុភាសិត 14:12 - មាន​វិធី​មួយ​ដែល​ហាក់​ដូច​ជា​ត្រឹម​ត្រូវ​ចំពោះ​មនុស្ស ប៉ុន្តែ​ទី​បញ្ចប់​គឺ​ផ្លូវ​ទៅ​រក​សេចក្ដី​ស្លាប់។</w:t>
      </w:r>
    </w:p>
    <w:p/>
    <w:p>
      <w:r xmlns:w="http://schemas.openxmlformats.org/wordprocessingml/2006/main">
        <w:t xml:space="preserve">២ របាក្សត្រ 12:2 ហើយ​ហេតុការណ៍​បាន​កើត​ឡើង​ថា នៅ​ឆ្នាំ​ទី​ប្រាំ​នៃ​រជ្ជកាល​ព្រះបាទ​រេហូបោម​ស៊ីសាក់ ជា​ស្ដេច​ស្រុក​អេស៊ីប បាន​ឡើង​មក​វាយ​ក្រុង​យេរូសាឡិម ដោយ​ព្រោះ​គេ​បាន​ប្រព្រឹត្ត​រំលង​ព្រះ‌អម្ចាស់។</w:t>
      </w:r>
    </w:p>
    <w:p/>
    <w:p>
      <w:r xmlns:w="http://schemas.openxmlformats.org/wordprocessingml/2006/main">
        <w:t xml:space="preserve">១៖ យើងត្រូវតែស្មោះត្រង់ជានិច្ចចំពោះព្រះអម្ចាស់ និងព្រះបញ្ញត្តិរបស់ទ្រង់ ឬប្រថុយនឹងផលវិបាក។</w:t>
      </w:r>
    </w:p>
    <w:p/>
    <w:p>
      <w:r xmlns:w="http://schemas.openxmlformats.org/wordprocessingml/2006/main">
        <w:t xml:space="preserve">២៖ យើង​ត្រូវ​តែ​មាន​ការ​ប្រុង​ប្រយ័ត្ន និង​ត្រៀម​ខ្លួន​សម្រាប់​រាល់​បញ្ហា​ដែល​អាច​កើត​ឡើង ដោយ​ទុក​ចិត្ត​លើ​ព្រះអម្ចាស់​សម្រាប់​ការ​ណែនាំ និង​កម្លាំង។</w:t>
      </w:r>
    </w:p>
    <w:p/>
    <w:p>
      <w:r xmlns:w="http://schemas.openxmlformats.org/wordprocessingml/2006/main">
        <w:t xml:space="preserve">១៖ យ៉ាកុប 1:12 - អ្នក​ណា​ដែល​ស៊ូ​ទ្រាំ​នឹង​ការ​ល្បង​ល អ្នក​នោះ​នឹង​ទទួល​បាន​មកុដ​នៃ​ជីវិត ដែល​ព្រះ​អម្ចាស់​បាន​សន្យា​នឹង​អស់​អ្នក​ដែល​ស្រឡាញ់​គាត់។</w:t>
      </w:r>
    </w:p>
    <w:p/>
    <w:p>
      <w:r xmlns:w="http://schemas.openxmlformats.org/wordprocessingml/2006/main">
        <w:t xml:space="preserve">២៖ ទំនុកតម្កើង ៣៧:៣ - ចូរ​ទុក​ចិត្ត​លើ​ព្រះ‌អម្ចាស់ ហើយ​ប្រព្រឹត្ត​ល្អ ចូរ​រស់​នៅ​ក្នុង​ស្រុក ហើយ​រីករាយ​នឹង​វាល​ស្មៅ​ដ៏​មាន​សុវត្ថិភាព។</w:t>
      </w:r>
    </w:p>
    <w:p/>
    <w:p>
      <w:r xmlns:w="http://schemas.openxmlformats.org/wordprocessingml/2006/main">
        <w:t xml:space="preserve">២ របាក្សត្រ 12:3 ដោយ​មាន​រទេះ​ចំបាំង​ដប់ពីរ​រយ និង​ទ័ព​សេះ​បី​ម៉ឺន​នាក់ ហើយ​ប្រជាជន​ដែល​ចេញ​ពី​ស្រុក​អេស៊ីប​មក​ជា​មួយ​មិន​បាន​ប៉ុន្មាន​ទេ។ លូប៊ីម ស៊ុកគីម និងអេត្យូពី។</w:t>
      </w:r>
    </w:p>
    <w:p/>
    <w:p>
      <w:r xmlns:w="http://schemas.openxmlformats.org/wordprocessingml/2006/main">
        <w:t xml:space="preserve">ស្តេចរេហូបោមនៃស្រុកយូដាត្រូវបានប្រឈមមុខនឹងសម្ព័ន្ធមិត្តនៃប្រជាជាតិជាច្រើនដែលដឹកនាំដោយស្តេចស៊ីសាក់នៃប្រទេសអេហ្ស៊ីបជាមួយនឹងកងទ័ពដ៏ធំនៃរទេះសេះចំនួន 12,000 និងទាហានសេះ 60,000 ។ អមដំណើរ​ពួកគេ​មាន​ប្រជាជន​ជាច្រើន​មកពី​ប្រទេស​លូប៊ីម ស៊ូគីម និង​ប្រជាជាតិ​អេត្យូពី។</w:t>
      </w:r>
    </w:p>
    <w:p/>
    <w:p>
      <w:r xmlns:w="http://schemas.openxmlformats.org/wordprocessingml/2006/main">
        <w:t xml:space="preserve">1. ព្រះ​អាច​ប្រើ​មនុស្ស​ដែល​មិន​ទំនង​បំផុត​ដើម្បី​សម្រេច​ផែនការ​របស់​ទ្រង់ - របាក្សត្រទី២ ១៦:៩ ក</w:t>
      </w:r>
    </w:p>
    <w:p/>
    <w:p>
      <w:r xmlns:w="http://schemas.openxmlformats.org/wordprocessingml/2006/main">
        <w:t xml:space="preserve">2. សារៈសំខាន់នៃសាមគ្គីភាព និងកម្លាំងនៅក្នុងលេខ។—សាស្ដា ៤:១២</w:t>
      </w:r>
    </w:p>
    <w:p/>
    <w:p>
      <w:r xmlns:w="http://schemas.openxmlformats.org/wordprocessingml/2006/main">
        <w:t xml:space="preserve">1. របាក្សត្រទី 2 16: 9a - "សម្រាប់ព្រះនេត្ររបស់ព្រះអម្ចាស់រត់ទៅជុំវិញផែនដីទាំងមូលដើម្បីបង្ហាញអង្គទ្រង់រឹងមាំសម្រាប់ពួកគេដែលមានចិត្តល្អឥតខ្ចោះចំពោះទ្រង់" ។</w:t>
      </w:r>
    </w:p>
    <w:p/>
    <w:p>
      <w:r xmlns:w="http://schemas.openxmlformats.org/wordprocessingml/2006/main">
        <w:t xml:space="preserve">2.សាស្ដា 4:12 - «ហើយ​បើ​អ្នក​ណា​ឈ្នះ​អ្នក​នោះ នោះ​មាន​ពីរ​នាក់​នឹង​តទល់​នឹង​អ្នក​នោះ ហើយ​ខ្សែ​បី​មិន​ទាន់​ដាច់​ទេ»។</w:t>
      </w:r>
    </w:p>
    <w:p/>
    <w:p>
      <w:r xmlns:w="http://schemas.openxmlformats.org/wordprocessingml/2006/main">
        <w:t xml:space="preserve">២ របាក្សត្រ 12:4 លោក​បាន​យក​ក្រុង​ដែល​មាន​របង​ជាប់​នឹង​ស្រុក​យូដា មក​ដល់​ក្រុង​យេរូ‌សាឡឹម។</w:t>
      </w:r>
    </w:p>
    <w:p/>
    <w:p>
      <w:r xmlns:w="http://schemas.openxmlformats.org/wordprocessingml/2006/main">
        <w:t xml:space="preserve">ព្រះបាទ​រេហូបោម ជា​ស្ដេច​ស្រុក​យូដា​វាយ​យក​ក្រុង​យូដា​ដែល​ហ៊ុមព័ទ្ធ ហើយ​មក​ដល់​ក្រុង​យេរូសាឡឹម។</w:t>
      </w:r>
    </w:p>
    <w:p/>
    <w:p>
      <w:r xmlns:w="http://schemas.openxmlformats.org/wordprocessingml/2006/main">
        <w:t xml:space="preserve">1. ការការពាររបស់ព្រះគឺទូលំទូលាយ - របាក្សត្រទី 2 12: 4</w:t>
      </w:r>
    </w:p>
    <w:p/>
    <w:p>
      <w:r xmlns:w="http://schemas.openxmlformats.org/wordprocessingml/2006/main">
        <w:t xml:space="preserve">2. ភាពស្មោះត្រង់របស់ព្រះគឺអស់កល្បជានិច្ច - របាក្សត្រទី 2 12:4</w:t>
      </w:r>
    </w:p>
    <w:p/>
    <w:p>
      <w:r xmlns:w="http://schemas.openxmlformats.org/wordprocessingml/2006/main">
        <w:t xml:space="preserve">1. ទំនុកតម្កើង 91:4 - ទ្រង់នឹងគ្របបាំងអ្នកដោយស្លាបរបស់ទ្រង់ ហើយនៅក្រោមស្លាបទ្រង់អ្នកនឹងបានជ្រកកោន។ ភាពស្មោះត្រង់របស់គាត់នឹងក្លាយជាខែល និងកំពែងការពាររបស់អ្នក។</w:t>
      </w:r>
    </w:p>
    <w:p/>
    <w:p>
      <w:r xmlns:w="http://schemas.openxmlformats.org/wordprocessingml/2006/main">
        <w:t xml:space="preserve">2. អេសាយ 54:17 - គ្មានអាវុធណាដែលក្លែងបន្លំនឹងអ្នកទេ ហើយអ្នកនឹងបដិសេធរាល់អណ្តាតដែលចោទប្រកាន់អ្នក។ នេះ​ជា​មរតក​នៃ​អ្នក​បម្រើ​របស់​ព្រះ​យេហូវ៉ា ហើយ​នេះ​ជា​ការ​បញ្ជាក់​របស់​ពួក​គេ​ពី​ខ្ញុំ» នេះ​ជា​ព្រះ​បន្ទូល​របស់​ព្រះ​អម្ចាស់។</w:t>
      </w:r>
    </w:p>
    <w:p/>
    <w:p>
      <w:r xmlns:w="http://schemas.openxmlformats.org/wordprocessingml/2006/main">
        <w:t xml:space="preserve">២ របាក្សត្រ 12:5 បន្ទាប់​មក សេម៉ាយ៉ា ជា​ហោរា​បាន​មក​ឯ​រេហូបោម និង​ពួក​មេ​នៃ​សាសន៍​យូដា ដែល​បាន​ប្រមូល​គ្នា​នៅ​ក្រុង​យេរូសាឡិម ដោយ​ព្រោះ​ស៊ីសាក់ ហើយ​មាន​ប្រសាសន៍​ទៅ​គេ​ថា ព្រះ‌យេហូវ៉ា​ទ្រង់​មាន​ព្រះ‌បន្ទូល​ដូច្នេះ​ថា អ្នក​រាល់​គ្នា​បាន​បោះ​បង់​ចោល​ខ្ញុំ​ហើយ ដូច្នេះ បានទុកអ្នកនៅក្នុងដៃរបស់ Shishak ។</w:t>
      </w:r>
    </w:p>
    <w:p/>
    <w:p>
      <w:r xmlns:w="http://schemas.openxmlformats.org/wordprocessingml/2006/main">
        <w:t xml:space="preserve">សេម៉ាយ៉ា ជា​ព្យាការី​ទៅ​សួរសុខទុក្ខ​រេហូបោម និង​មេ​នៃ​យូដា​នៅ​ក្រុង​យេរូសាឡឹម ហើយ​ព្រមាន​ពួកគេ​ថា ព្រះ​បាន​បោះ​បង់​ចោល​ពួក​គេ ដោយ​សារ​គេ​បោះ​បង់​ចោល​ទ្រង់ ហើយ​បាន​ទុក​ពួក​គេ​នៅ​ក្នុង​កណ្ដាប់​ដៃ​របស់​ស៊ីសាក់។</w:t>
      </w:r>
    </w:p>
    <w:p/>
    <w:p>
      <w:r xmlns:w="http://schemas.openxmlformats.org/wordprocessingml/2006/main">
        <w:t xml:space="preserve">1. ផលវិបាកនៃការលះបង់ព្រះ។</w:t>
      </w:r>
    </w:p>
    <w:p/>
    <w:p>
      <w:r xmlns:w="http://schemas.openxmlformats.org/wordprocessingml/2006/main">
        <w:t xml:space="preserve">2. សារៈសំខាន់នៃការប្រែចិត្ត និងសេចក្តីជំនឿ។</w:t>
      </w:r>
    </w:p>
    <w:p/>
    <w:p>
      <w:r xmlns:w="http://schemas.openxmlformats.org/wordprocessingml/2006/main">
        <w:t xml:space="preserve">1. ចោទិយកថា 8:19-20 - ហើយ​ប្រសិន​បើ​អ្នក​រាល់​គ្នា​ភ្លេច​ព្រះ‌អម្ចាស់ ជា​ព្រះ​របស់​អ្នក ហើយ​ដើរ​តាម​ព្រះ​ដទៃ ហើយ​គោរព​ប្រណិប័តន៍​ព្រះ​ទាំង​នោះ នោះ​ខ្ញុំ​សូម​ថ្លែង​ទីបន្ទាល់​ប្រឆាំង​នឹង​អ្នក​នៅ​ថ្ងៃ​នេះ​ថា អ្នក​នឹង​ត្រូវ​វិនាស​មិន​ខាន។ . ដូច​ជា​ប្រជាជាតិ​ដែល​ព្រះ‌អម្ចាស់​បំផ្លាញ​នៅ​ចំពោះ​មុខ​អ្នក អ្នក​នឹង​ត្រូវ​វិនាស។ ពី​ព្រោះ​អ្នក​រាល់​គ្នា​មិន​ព្រម​ស្តាប់​តាម​ព្រះ‌សូរសៀង​នៃ​ព្រះ‌អម្ចាស់ ជា​ព្រះ​របស់​អ្នក​ឡើយ។</w:t>
      </w:r>
    </w:p>
    <w:p/>
    <w:p>
      <w:r xmlns:w="http://schemas.openxmlformats.org/wordprocessingml/2006/main">
        <w:t xml:space="preserve">២.លូកា ១៣:៣ - ខ្ញុំប្រាប់អ្នកថា ទេ! ប៉ុន្តែ​ប្រសិន​បើ​អ្នក​មិន​ប្រែ​ចិត្ត អ្នក​ទាំង​អស់​គ្នា​ក៏​នឹង​ត្រូវ​វិនាស​ដែរ។</w:t>
      </w:r>
    </w:p>
    <w:p/>
    <w:p>
      <w:r xmlns:w="http://schemas.openxmlformats.org/wordprocessingml/2006/main">
        <w:t xml:space="preserve">២ របាក្សត្រ 12:6 មេ​ដឹក​នាំ​អ៊ីស្រា‌អែល និង​ស្ដេច​បាន​បន្ទាប​ខ្លួន។ គេ​ពោល​ថា៖ «ព្រះ‌អម្ចាស់​សុចរិត»។</w:t>
      </w:r>
    </w:p>
    <w:p/>
    <w:p>
      <w:r xmlns:w="http://schemas.openxmlformats.org/wordprocessingml/2006/main">
        <w:t xml:space="preserve">មេ​ដឹក​នាំ​របស់​ជន​ជាតិ​អ៊ីស្រាអែល និង​ស្ដេច​បាន​បន្ទាប​ខ្លួន ហើយ​ទទួល​ស្គាល់​ថា ព្រះ​យេហូវ៉ា​ទ្រង់​សុចរិត។</w:t>
      </w:r>
    </w:p>
    <w:p/>
    <w:p>
      <w:r xmlns:w="http://schemas.openxmlformats.org/wordprocessingml/2006/main">
        <w:t xml:space="preserve">1. អំណាចនៃការបន្ទាបខ្លួន៖ របៀបដែលការទទួលស្គាល់សេចក្តីសុចរិតរបស់ព្រះអម្ចាស់អាចផ្លាស់ប្តូរជីវិតរបស់យើង</w:t>
      </w:r>
    </w:p>
    <w:p/>
    <w:p>
      <w:r xmlns:w="http://schemas.openxmlformats.org/wordprocessingml/2006/main">
        <w:t xml:space="preserve">2. ទំនួលខុសត្រូវរបស់យើងចំពោះព្រះ៖ ការទទួលស្គាល់សេចក្តីសុចរិតរបស់ព្រះអម្ចាស់ និងបង្ហាញការគោរពរបស់យើង</w:t>
      </w:r>
    </w:p>
    <w:p/>
    <w:p>
      <w:r xmlns:w="http://schemas.openxmlformats.org/wordprocessingml/2006/main">
        <w:t xml:space="preserve">1. យ៉ាកុប 4:10 - ចូរបន្ទាបខ្លួននៅចំពោះព្រះអម្ចាស់ នោះទ្រង់នឹងលើកតម្កើងអ្នក។</w:t>
      </w:r>
    </w:p>
    <w:p/>
    <w:p>
      <w:r xmlns:w="http://schemas.openxmlformats.org/wordprocessingml/2006/main">
        <w:t xml:space="preserve">2.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នោះ​អ្វីៗ​ទាំង​អស់​នឹង​បាន​បន្ថែម​មក​ក្នុង​អ្នក។</w:t>
      </w:r>
    </w:p>
    <w:p/>
    <w:p>
      <w:r xmlns:w="http://schemas.openxmlformats.org/wordprocessingml/2006/main">
        <w:t xml:space="preserve">២ របាក្សត្រ 12:7 ព្រះ‌អម្ចាស់​ទត​ឃើញ​ថា​គេ​បន្ទាប​ខ្លួន នោះ​ព្រះ‌បន្ទូល​របស់​ព្រះ‌អម្ចាស់​បាន​មក​ដល់​សេម៉ាយ៉ា​ថា៖ «គេ​បន្ទាប​ខ្លួន​ហើយ។ ដូច្នេះ យើងនឹងមិនបំផ្លាញពួកគេទេ ប៉ុន្តែយើងនឹងរំដោះពួកគេខ្លះ ហើយ​កំហឹង​របស់​យើង​នឹង​មិន​ត្រូវ​បង្ហូរ​មក​លើ​ក្រុង​យេរូសាឡឹម​ដោយ​ដៃ​របស់​ស៊ីសាក់​ឡើយ។</w:t>
      </w:r>
    </w:p>
    <w:p/>
    <w:p>
      <w:r xmlns:w="http://schemas.openxmlformats.org/wordprocessingml/2006/main">
        <w:t xml:space="preserve">បន្ទាប់​ពី​ជន​ជាតិ​យូដា​បន្ទាប​ខ្លួន​មក ព្រះ​យេហូវ៉ា​បាន​សន្យា​ថា​នឹង​មិន​បំផ្លាញ​ពួក​គេ ហើយ​ជំនួស​មក​វិញ​នូវ​ការ​រំដោះ​ចេញ​ពី​កំហឹង​របស់​ស៊ីសាក់។</w:t>
      </w:r>
    </w:p>
    <w:p/>
    <w:p>
      <w:r xmlns:w="http://schemas.openxmlformats.org/wordprocessingml/2006/main">
        <w:t xml:space="preserve">1. ការបន្ទាបខ្លួននាំទៅរកការរំដោះពីព្រះ</w:t>
      </w:r>
    </w:p>
    <w:p/>
    <w:p>
      <w:r xmlns:w="http://schemas.openxmlformats.org/wordprocessingml/2006/main">
        <w:t xml:space="preserve">2. ព្រះប្រទានរង្វាន់ដល់ភាពរាបទាប</w:t>
      </w:r>
    </w:p>
    <w:p/>
    <w:p>
      <w:r xmlns:w="http://schemas.openxmlformats.org/wordprocessingml/2006/main">
        <w:t xml:space="preserve">1. យ៉ាកុប 4:6-8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</w:t>
      </w:r>
    </w:p>
    <w:p/>
    <w:p>
      <w:r xmlns:w="http://schemas.openxmlformats.org/wordprocessingml/2006/main">
        <w:t xml:space="preserve">2. ទំនុកតម្កើង 34:18 ព្រះ‌អម្ចាស់​គង់​នៅ​ជិត​អ្នក​ដែល​មាន​ចិត្ត​សង្រេង ហើយ​សង្គ្រោះ​អ្នក​ដែល​ខូច​ចិត្ត។</w:t>
      </w:r>
    </w:p>
    <w:p/>
    <w:p>
      <w:r xmlns:w="http://schemas.openxmlformats.org/wordprocessingml/2006/main">
        <w:t xml:space="preserve">២ របាក្សត្រ 12:8 ទោះ​ជា​យ៉ាង​ណា​ក៏​ដោយ ពួក​គេ​នឹង​ធ្វើ​ជា​អ្នក​បម្រើ​របស់​ព្រះអង្គ។ ដើម្បី​ឲ្យ​គេ​បាន​ស្គាល់​ការ​បម្រើ​របស់​យើង និង​ការ​បម្រើ​ដល់​នគរ​នានា។</w:t>
      </w:r>
    </w:p>
    <w:p/>
    <w:p>
      <w:r xmlns:w="http://schemas.openxmlformats.org/wordprocessingml/2006/main">
        <w:t xml:space="preserve">រាជាណាចក្រយូដាបានបម្រើជាតិសាសន៍ដទៃ ដើម្បីយល់អំពីកិច្ចបម្រើរបស់ព្រះ និងកិច្ចបម្រើនៃនគរផ្សេងទៀត។</w:t>
      </w:r>
    </w:p>
    <w:p/>
    <w:p>
      <w:r xmlns:w="http://schemas.openxmlformats.org/wordprocessingml/2006/main">
        <w:t xml:space="preserve">1. សារៈសំខាន់នៃការបម្រើជាតិសាសន៍ដទៃជាគំរូនៃការទទួលស្គាល់ការបម្រើរបស់ព្រះ។</w:t>
      </w:r>
    </w:p>
    <w:p/>
    <w:p>
      <w:r xmlns:w="http://schemas.openxmlformats.org/wordprocessingml/2006/main">
        <w:t xml:space="preserve">ការយល់ដឹងអំពីការបម្រើរបស់ព្រះតាមរយៈការបម្រើអ្នកដទៃ។</w:t>
      </w:r>
    </w:p>
    <w:p/>
    <w:p>
      <w:r xmlns:w="http://schemas.openxmlformats.org/wordprocessingml/2006/main">
        <w:t xml:space="preserve">1. ម៉ាថាយ 25:37-40 ពេល​នោះ មនុស្ស​សុចរិត​នឹង​ឆ្លើយ​ទៅ​គាត់​ថា៖ ‹លោក​ម្ចាស់ តើ​យើង​ខ្ញុំ​ឃើញ​លោក​ឃ្លាន ហើយ​ឲ្យ​ចំណី​ដល់​លោក​ឬ​ក៏​ស្រេក ហើយ​ឲ្យ​លោក​ផឹក? ហើយ​តើ​យើង​បាន​ឃើញ​អ្នក​ជា​មនុស្ស​ចម្លែក ហើយ​ស្វាគមន៍​អ្នក​នៅ​ពេល​ណា ឬ​អាក្រាត​និង​សម្លៀក​បំពាក់​អ្នក? ហើយ​តើ​យើង​ឃើញ​អ្នក​ឈឺ ឬ​នៅ​ក្នុង​គុក ហើយ​មក​លេង​អ្នក​នៅ​ពេល​ណា? ស្ដេច​នឹង​ឆ្លើយ​តប​ទៅ​គេ​ថា “ខ្ញុំ​ប្រាប់​អ្នក​រាល់​គ្នា​តាម​ការ​ពិត ដូច​ជា​អ្នក​បាន​ធ្វើ​ចំពោះ​បង​ប្អូន​ខ្ញុំ​ម្នាក់​ក្នុង​ចំណោម​បង​ប្អូន​តូច​បំផុត​នេះ​ដែរ គឺ​អ្នក​បាន​ធ្វើ​ចំពោះ​ខ្ញុំ។</w:t>
      </w:r>
    </w:p>
    <w:p/>
    <w:p>
      <w:r xmlns:w="http://schemas.openxmlformats.org/wordprocessingml/2006/main">
        <w:t xml:space="preserve">២. រ៉ូម ១២:១០ ចូរ​ស្រឡាញ់​គ្នា​ទៅ​វិញ​ទៅ​មក​ដោយ​សេចក្ដី​ស្រឡាញ់​ជា​បង​ប្អូន។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២ របាក្សត្រ 12:9 ព្រះ‌បាទ​ស៊ីសាក់ ជា​ស្ដេច​ស្រុក​អេស៊ីប​ឡើង​មក​តទល់​ក្រុង​យេរូ‌សាឡឹម យក​ទ្រព្យ​សម្បត្តិ​នៃ​ព្រះ‌ដំណាក់​របស់​ព្រះ‌អម្ចាស់ និង​ទ្រព្យ​សម្បត្តិ​ក្នុង​ដំណាក់​របស់​ស្ដេច។ គាត់​បាន​យក​ទាំង​អស់ យក​ខែល​មាស​ដែល​សាឡូម៉ូន​បាន​ធ្វើ​មក​ដែរ។</w:t>
      </w:r>
    </w:p>
    <w:p/>
    <w:p>
      <w:r xmlns:w="http://schemas.openxmlformats.org/wordprocessingml/2006/main">
        <w:t xml:space="preserve">ស៊ីសាក់ ជា​ស្ដេច​ស្រុក​អេស៊ីប បាន​ចូល​លុកលុយ​ក្រុង​យេរូសាឡឹម ហើយ​ដក​យក​ទ្រព្យ​សម្បត្តិ​ពី​ព្រះដំណាក់​របស់​ព្រះអម្ចាស់ និង​ពី​ដំណាក់​របស់​ស្ដេច រួម​ទាំង​ខែល​មាស​ដែល​សាឡូម៉ូន​បាន​ធ្វើ។</w:t>
      </w:r>
    </w:p>
    <w:p/>
    <w:p>
      <w:r xmlns:w="http://schemas.openxmlformats.org/wordprocessingml/2006/main">
        <w:t xml:space="preserve">1. ការលោភលន់ដែលមិនបានត្រួតពិនិត្យ៖ ផលនៃសេចក្តីលោភ</w:t>
      </w:r>
    </w:p>
    <w:p/>
    <w:p>
      <w:r xmlns:w="http://schemas.openxmlformats.org/wordprocessingml/2006/main">
        <w:t xml:space="preserve">2. ការការពាររបស់ព្រះអម្ចាស់៖ ការពឹងផ្អែកលើការទុកចិត្តលើព្រះជាម្ចាស់</w:t>
      </w:r>
    </w:p>
    <w:p/>
    <w:p>
      <w:r xmlns:w="http://schemas.openxmlformats.org/wordprocessingml/2006/main">
        <w:t xml:space="preserve">សុភាសិត 28:20 មនុស្ស​ស្មោះ​ត្រង់​នឹង​មាន​ពរ​ជា​បរិបូរ ប៉ុន្តែ​អ្នក​ណា​ដែល​ប្រញាប់​ធ្វើ​ជា​អ្នក​មាន នោះ​នឹង​គ្មាន​ទោស​ឡើយ។</w:t>
      </w:r>
    </w:p>
    <w:p/>
    <w:p>
      <w:r xmlns:w="http://schemas.openxmlformats.org/wordprocessingml/2006/main">
        <w:t xml:space="preserve">ទំនុកតម្កើង 20:7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២ របាក្សត្រ 12:10 ជំនួស​ឲ្យ​ការ​ដែល​ស្តេច​រេហូបោម​ធ្វើ​ខែល​ពី​លង្ហិន ហើយ​ប្រគល់​ទៅ​ដៃ​មេ​ឆ្មាំ ដែល​ការពារ​ទ្វារ​ចូល​ព្រះ‌ដំណាក់​របស់​ស្តេច។</w:t>
      </w:r>
    </w:p>
    <w:p/>
    <w:p>
      <w:r xmlns:w="http://schemas.openxmlformats.org/wordprocessingml/2006/main">
        <w:t xml:space="preserve">ស្ដេច​រេហូបោម​ធ្វើ​ខែល​ពី​លង្ហិន ហើយ​ប្រគល់​ទៅ​ឲ្យ​ឆ្មាំ​ក្នុង​វាំង។</w:t>
      </w:r>
    </w:p>
    <w:p/>
    <w:p>
      <w:r xmlns:w="http://schemas.openxmlformats.org/wordprocessingml/2006/main">
        <w:t xml:space="preserve">1. សារៈសំខាន់នៃការការពារ និងសន្តិសុខនៅក្នុងព្រះរាជាណាចក្ររបស់ព្រះ។</w:t>
      </w:r>
    </w:p>
    <w:p/>
    <w:p>
      <w:r xmlns:w="http://schemas.openxmlformats.org/wordprocessingml/2006/main">
        <w:t xml:space="preserve">2. សារៈសំខាន់នៃវត្តមានរបស់ព្រះនៅក្នុងជីវិតរបស់យើង។</w:t>
      </w:r>
    </w:p>
    <w:p/>
    <w:p>
      <w:r xmlns:w="http://schemas.openxmlformats.org/wordprocessingml/2006/main">
        <w:t xml:space="preserve">1. ទំនុកតម្កើង 91:11 - ដ្បិត​ទ្រង់​នឹង​បង្គាប់​ពួក​ទេវតា​របស់​ទ្រង់​អំពី​អ្នក​រាល់​គ្នា​ឲ្យ​យាម​តាម​គ្រប់​ទាំង​ផ្លូវ​ឯង។</w:t>
      </w:r>
    </w:p>
    <w:p/>
    <w:p>
      <w:r xmlns:w="http://schemas.openxmlformats.org/wordprocessingml/2006/main">
        <w:t xml:space="preserve">2. សុភាសិត 18:10 - ព្រះនាមរបស់ព្រះអម្ចាស់ជាប៉មដ៏រឹងមាំ; មនុស្សសុចរិតរត់ចូលទៅក្នុងនោះ ហើយមានសុវត្ថិភាព។</w:t>
      </w:r>
    </w:p>
    <w:p/>
    <w:p>
      <w:r xmlns:w="http://schemas.openxmlformats.org/wordprocessingml/2006/main">
        <w:t xml:space="preserve">២ របាក្សត្រ 12:11 ពេល​ស្ដេច​យាង​ចូល​ទៅ​ក្នុង​ព្រះ‌ដំណាក់​របស់​ព្រះ‌អម្ចាស់ អ្នក​យាម​ក៏​មក​ចាប់​ពួក​គេ ហើយ​នាំ​ចូល​ទៅ​ក្នុង​បន្ទប់​យាម​ម្ដង​ទៀត។</w:t>
      </w:r>
    </w:p>
    <w:p/>
    <w:p>
      <w:r xmlns:w="http://schemas.openxmlformats.org/wordprocessingml/2006/main">
        <w:t xml:space="preserve">ព្រះបាទ​រេហូបោម​យាង​ចូល​ទៅ​ក្នុង​ព្រះដំណាក់​របស់​ព្រះអម្ចាស់ ប៉ុន្តែ​ត្រូវ​អ្នក​យាម​នាំ​ត្រឡប់​ទៅ​បន្ទប់​យាម​វិញ។</w:t>
      </w:r>
    </w:p>
    <w:p/>
    <w:p>
      <w:r xmlns:w="http://schemas.openxmlformats.org/wordprocessingml/2006/main">
        <w:t xml:space="preserve">1. ដឹងពេលដែលត្រូវធ្វើតាមការណែនាំរបស់ព្រះអម្ចាស់</w:t>
      </w:r>
    </w:p>
    <w:p/>
    <w:p>
      <w:r xmlns:w="http://schemas.openxmlformats.org/wordprocessingml/2006/main">
        <w:t xml:space="preserve">2. សារៈសំខាន់នៃការគោរពប្រតិបត្តិចំពោះព្រះអម្ចាស់</w:t>
      </w:r>
    </w:p>
    <w:p/>
    <w:p>
      <w:r xmlns:w="http://schemas.openxmlformats.org/wordprocessingml/2006/main">
        <w:t xml:space="preserve">១.សុភាសិត ៣:៥-៦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2.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 របាក្សត្រ 12:12 ហើយ​កាល​គាត់​បន្ទាប​ខ្លួន នោះ​ព្រះ‌ពិរោធ​របស់​ព្រះ‌យេហូវ៉ា​បាន​ប្រែ​ចេញ​ពី​គាត់ ដើម្បី​កុំ​ឲ្យ​គាត់​បំផ្លាញ​គាត់​ទាំង​ស្រុង ហើយ​នៅ​ស្រុក​យូដា​ក៏​បាន​ល្អ​ដែរ។</w:t>
      </w:r>
    </w:p>
    <w:p/>
    <w:p>
      <w:r xmlns:w="http://schemas.openxmlformats.org/wordprocessingml/2006/main">
        <w:t xml:space="preserve">ក្រោយ​ពី​បន្ទាប​ខ្លួន​មក ព្រះ​ពិរោធ​របស់​ព្រះអម្ចាស់​បាន​បង្វែរ​ចេញ​ពី​ស្តេច​រេហូបោម ហើយ​សន្តិភាព​ក៏​បាន​ស្ដារ​ឡើង​វិញ​នៅ​ក្នុង​ស្រុក​យូដា។</w:t>
      </w:r>
    </w:p>
    <w:p/>
    <w:p>
      <w:r xmlns:w="http://schemas.openxmlformats.org/wordprocessingml/2006/main">
        <w:t xml:space="preserve">1. ការបន្ទាបខ្លួនគឺជាគន្លឹះដើម្បីដោះសោសេចក្តីមេត្តាករុណា និងព្រះគុណរបស់ព្រះ។</w:t>
      </w:r>
    </w:p>
    <w:p/>
    <w:p>
      <w:r xmlns:w="http://schemas.openxmlformats.org/wordprocessingml/2006/main">
        <w:t xml:space="preserve">2. ព្រះសព្វព្រះហឫទ័យអភ័យទោស និងស្ដារឡើងវិញនូវអ្នកដែលបន្ទាបខ្លួន ហើយប្រែចិត្ត។</w:t>
      </w:r>
    </w:p>
    <w:p/>
    <w:p>
      <w:r xmlns:w="http://schemas.openxmlformats.org/wordprocessingml/2006/main">
        <w:t xml:space="preserve">1. យ៉ាកុប 4:10 - «បន្ទាបខ្លួននៅចំពោះព្រះអម្ចាស់ នោះទ្រង់នឹងលើកតម្កើងអ្នក»។</w:t>
      </w:r>
    </w:p>
    <w:p/>
    <w:p>
      <w:r xmlns:w="http://schemas.openxmlformats.org/wordprocessingml/2006/main">
        <w:t xml:space="preserve">2. ទំនុកតម្កើង 51:17 - ឱព្រះជាម្ចាស់អើយ!</w:t>
      </w:r>
    </w:p>
    <w:p/>
    <w:p>
      <w:r xmlns:w="http://schemas.openxmlformats.org/wordprocessingml/2006/main">
        <w:t xml:space="preserve">២ របាក្សត្រ 12:13 ដូច្នេះ ស្តេច​រេហូ‌បោម​បាន​ពង្រឹង​ខ្លួន​នៅ​ក្រុង​យេរូ‌សាឡឹម ហើយ​ឡើង​សោយ​រាជ្យ ដ្បិត​រេហូ‌បោម​មាន​អាយុ​មួយ​សែសិប​ឆ្នាំ​ឡើង​សោយ​រាជ្យ ហើយ​សោយ​រាជ្យ​បាន​ដប់ប្រាំពីរ​ឆ្នាំ​នៅ​ក្រុង​យេរូ‌សាឡឹម ជា​ក្រុង​ដែល​ព្រះ‌អម្ចាស់​បាន​ជ្រើស​រើស​ពី​កុល‌សម្ព័ន្ធ​ទាំង​អស់។ របស់​អ៊ីស្រាអែល ដើម្បី​ដាក់​ឈ្មោះ​របស់​គាត់​នៅ​ទី​នោះ។ ហើយ​ម្ដាយ​របស់​គាត់​ឈ្មោះ​ណាម៉ា ជា​សាសន៍​អាំម៉ូន។</w:t>
      </w:r>
    </w:p>
    <w:p/>
    <w:p>
      <w:r xmlns:w="http://schemas.openxmlformats.org/wordprocessingml/2006/main">
        <w:t xml:space="preserve">រេហូបោម​មាន​អាយុ​៤១​ឆ្នាំ ពេល​ឡើង​សោយរាជ្យ​នៅ​ក្រុង​យេរូសាឡឹម ហើយ​សោយរាជ្យ​បាន​១៧​ឆ្នាំ។ ម្ដាយ​របស់​គាត់​គឺ​ណាម៉ា ជា​ជន​ជាតិ​អាំម៉ូន។</w:t>
      </w:r>
    </w:p>
    <w:p/>
    <w:p>
      <w:r xmlns:w="http://schemas.openxmlformats.org/wordprocessingml/2006/main">
        <w:t xml:space="preserve">1. កម្លាំងរបស់រេហូបោម: របៀបពឹងផ្អែកលើកម្លាំងរបស់ព្រះក្នុងគ្រាលំបាក</w:t>
      </w:r>
    </w:p>
    <w:p/>
    <w:p>
      <w:r xmlns:w="http://schemas.openxmlformats.org/wordprocessingml/2006/main">
        <w:t xml:space="preserve">2. មាតារបស់រេហូបោម: របៀបគោរពនិងគោរពអ្នកដែលខុសពីយើង</w:t>
      </w:r>
    </w:p>
    <w:p/>
    <w:p>
      <w:r xmlns:w="http://schemas.openxmlformats.org/wordprocessingml/2006/main">
        <w:t xml:space="preserve">1. ភីលីព 4:13 - ខ្ញុំ​អាច​ធ្វើ​គ្រប់​ការ​ទាំង​អស់​ដោយ​សារ​ព្រះ​គ្រីស្ទ​ដែល​ពង្រឹង​ខ្ញុំ</w:t>
      </w:r>
    </w:p>
    <w:p/>
    <w:p>
      <w:r xmlns:w="http://schemas.openxmlformats.org/wordprocessingml/2006/main">
        <w:t xml:space="preserve">2. លូកា 6:27-31 - ស្រឡាញ់ខ្មាំងសត្រូវរបស់អ្នក ធ្វើល្អចំពោះពួកគេ ហើយឱ្យពួកគេខ្ចីដោយមិនរំពឹងថានឹងទទួលបានអ្វីមកវិញ។</w:t>
      </w:r>
    </w:p>
    <w:p/>
    <w:p>
      <w:r xmlns:w="http://schemas.openxmlformats.org/wordprocessingml/2006/main">
        <w:t xml:space="preserve">២ របាក្សត្រ 12:14 គាត់​បាន​ប្រព្រឹត្ត​អំពើ​អាក្រក់ ពី​ព្រោះ​គាត់​មិន​បាន​ត្រៀម​ចិត្ត​ស្វែង​រក​ព្រះ‌អម្ចាស់។</w:t>
      </w:r>
    </w:p>
    <w:p/>
    <w:p>
      <w:r xmlns:w="http://schemas.openxmlformats.org/wordprocessingml/2006/main">
        <w:t xml:space="preserve">ព្រះបាទ​រេហូបោម​មាន​ចិត្ត​រឹងរូស ហើយ​មិន​ស្វែង​រក​ព្រះអម្ចាស់​ឡើយ។</w:t>
      </w:r>
    </w:p>
    <w:p/>
    <w:p>
      <w:r xmlns:w="http://schemas.openxmlformats.org/wordprocessingml/2006/main">
        <w:t xml:space="preserve">1. គ្រោះថ្នាក់នៃការធ្វើឱ្យបេះដូងរបស់អ្នករឹង</w:t>
      </w:r>
    </w:p>
    <w:p/>
    <w:p>
      <w:r xmlns:w="http://schemas.openxmlformats.org/wordprocessingml/2006/main">
        <w:t xml:space="preserve">2. ការស្វែងរកព្រះអម្ចាស់ដោយបេះដូងបើកចំហ</w:t>
      </w:r>
    </w:p>
    <w:p/>
    <w:p>
      <w:r xmlns:w="http://schemas.openxmlformats.org/wordprocessingml/2006/main">
        <w:t xml:space="preserve">1. អេសេគាល 11:19 - «ហើយ​យើង​នឹង​ឲ្យ​ពួក​គេ​មាន​ចិត្ត​តែ​មួយ ហើយ​យើង​នឹង​ដាក់​វិញ្ញាណ​ថ្មី​នៅ​ក្នុង​អ្នក ហើយ​យើង​នឹង​ដក​បេះដូង​ថ្ម​ចេញ​ពី​សាច់​ឈាម​របស់​ពួក​គេ ហើយ​នឹង​ឲ្យ​ពួក​គេ​មាន​ចិត្ត​សាច់​ឈាម។</w:t>
      </w:r>
    </w:p>
    <w:p/>
    <w:p>
      <w:r xmlns:w="http://schemas.openxmlformats.org/wordprocessingml/2006/main">
        <w:t xml:space="preserve">2. រ៉ូម 10:9-10 - «ថា​បើ​អ្នក​សារភាព​ដោយ​មាត់​ថា​ជា​ព្រះអម្ចាស់​យេស៊ូ​វ​របស់​អ្នក​ហើយ​នឹង​ជឿ​ក្នុង​ចិត្ត​របស់​អ្នក​ថា​ព្រះជាម្ចាស់​បាន​ប្រោស​គាត់​ឱ្យ​រស់​ឡើង​វិញ​នោះ​អ្នក​នឹង​បាន​សង្គ្រោះ​។ ហើយ​ដោយ​មាត់​សារភាព​ត្រូវ​បាន​ធ្វើ​ឡើង​ដើម្បី​សេចក្ដី​សង្គ្រោះ»។</w:t>
      </w:r>
    </w:p>
    <w:p/>
    <w:p>
      <w:r xmlns:w="http://schemas.openxmlformats.org/wordprocessingml/2006/main">
        <w:t xml:space="preserve">២ របាក្សត្រ 12:15 ឥឡូវ​នេះ កិច្ចការ​របស់​រេហូបោម ជា​ដំបូង​និង​ចុង​ក្រោយ​បង្អស់ តើ​គេ​មិន​បាន​កត់​ទុក​ក្នុង​សៀវភៅ​សេម៉ាយ៉ា ជា​ហោរា និង​អ្នក​មើល​ឆុត​អ៊ីឌដូ​អំពី​ពង្សាវតារ​ទេ? ហើយ​មាន​សង្គ្រាម​រវាង​រេហូបោម និង​យេរ៉ូបោម​ឥត​ឈប់ឈរ។</w:t>
      </w:r>
    </w:p>
    <w:p/>
    <w:p>
      <w:r xmlns:w="http://schemas.openxmlformats.org/wordprocessingml/2006/main">
        <w:t xml:space="preserve">ទង្វើរបស់រេហូបោមត្រូវបានកត់ត្រានៅក្នុងសៀវភៅសេម៉ាយ៉ា ដែលជាហោរា និងពីអ្នកមើលឆុតអ៊ីដូ ហើយមានសង្រ្គាមជាបន្តបន្ទាប់រវាងរេហូបោម និងយេរ៉ូបោម។</w:t>
      </w:r>
    </w:p>
    <w:p/>
    <w:p>
      <w:r xmlns:w="http://schemas.openxmlformats.org/wordprocessingml/2006/main">
        <w:t xml:space="preserve">1. ព្រះបន្ទូលរបស់ព្រះគឺស្មោះត្រង់និងពិត៖ ការស្វែងយល់ពីភាពជឿជាក់នៃបទគម្ពីរនៅក្នុង របាក្សត្រទី 2 12:15</w:t>
      </w:r>
    </w:p>
    <w:p/>
    <w:p>
      <w:r xmlns:w="http://schemas.openxmlformats.org/wordprocessingml/2006/main">
        <w:t xml:space="preserve">2. ការតស៊ូដែលកំពុងបន្តរវាងរេហូបោម និងយេរ៉ូបោម៖ ការសិក្សាអំពីជម្លោះនៅក្នុងរបាក្សត្រទី 2 12:15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រ៉ូម 15:4 - អ្វីក៏ដោយដែលបានសរសេរនៅសម័យមុន គឺត្រូវបានសរសេរសម្រាប់ការណែនាំរបស់យើង ដើម្បីអោយយើងមានការស៊ូទ្រាំ និងតាមរយៈការលើកទឹកចិត្តពីបទគម្ពីរ យើងអាចមានសង្ឃឹម។</w:t>
      </w:r>
    </w:p>
    <w:p/>
    <w:p>
      <w:r xmlns:w="http://schemas.openxmlformats.org/wordprocessingml/2006/main">
        <w:t xml:space="preserve">២ របាក្សត្រ 12:16 ព្រះ‌បាទ​រេហូ‌បោម​ក៏​ដេក​ជា​មួយ​នឹង​បុព្វបុរស​របស់​គាត់ ហើយ​គេ​បញ្ចុះ​សព​នៅ​ក្នុង​ក្រុង​របស់​ព្រះបាទ​ដាវីឌ ហើយ​អប៊ីយ៉ា ជា​បុត្រ​ក៏​ឡើង​សោយ​រាជ្យ​ជំនួស។</w:t>
      </w:r>
    </w:p>
    <w:p/>
    <w:p>
      <w:r xmlns:w="http://schemas.openxmlformats.org/wordprocessingml/2006/main">
        <w:t xml:space="preserve">រេហូបោម​បាន​សោយ​ទិវង្គត ហើយ​ត្រូវ​គេ​បញ្ចុះ​នៅ​ក្នុង​ក្រុង​របស់​ព្រះបាទ​ដាវីឌ ហើយ​ត្រូវ​បាន​ស្នងរាជ្យ​បន្ត​ដោយ​អប៊ីយ៉ា ជា​បុត្រ។</w:t>
      </w:r>
    </w:p>
    <w:p/>
    <w:p>
      <w:r xmlns:w="http://schemas.openxmlformats.org/wordprocessingml/2006/main">
        <w:t xml:space="preserve">1. ការគ្រប់គ្រងរបស់ព្រះ៖ ប្រាជ្ញារបស់ព្រះក្នុងការតែងតាំង និងជំនួសស្តេច</w:t>
      </w:r>
    </w:p>
    <w:p/>
    <w:p>
      <w:r xmlns:w="http://schemas.openxmlformats.org/wordprocessingml/2006/main">
        <w:t xml:space="preserve">2. ភាពស្មោះត្រង់របស់ព្រះ៖ ការសន្យាដែលមិនអាចរង្គោះរង្គើនៃព្រះរាជាណាចក្រដ៏អស់កល្ប</w:t>
      </w:r>
    </w:p>
    <w:p/>
    <w:p>
      <w:r xmlns:w="http://schemas.openxmlformats.org/wordprocessingml/2006/main">
        <w:t xml:space="preserve">1. រ៉ូម 11:33-36 អូ ជម្រៅនៃទ្រព្យសម្បត្តិ ប្រាជ្ញា និងចំណេះដឹងរបស់ព្រះ! តើ​ការ​វិនិច្ឆ័យ​របស់​លោក​មិន​អាច​រក​ឃើញ​បាន​ទេ ហើយ​របៀប​របស់​លោក​មិន​អាច​កាត់​ថ្លៃ​បាន! តើ​នរណា​បាន​ស្គាល់​គំនិត​របស់​ព្រះអម្ចាស់ ឬ​អ្នក​ណា​ជា​ទីប្រឹក្សា​របស់​ព្រះអង្គ? ឬ​មួយ​អ្នក​ណា​បាន​ឲ្យ​អំណោយ​ដល់​គាត់ ដើម្បី​ឲ្យ​គាត់​បាន​សង? ពី​គាត់ និង​តាម​រយៈ​គាត់ និង​ចំពោះ​គាត់​ជា​របស់​ទាំង​អស់។ សូមអោយព្រះអង្គមានសិរីរុងរឿងជារៀងរហូត។ អាម៉ែន</w:t>
      </w:r>
    </w:p>
    <w:p/>
    <w:p>
      <w:r xmlns:w="http://schemas.openxmlformats.org/wordprocessingml/2006/main">
        <w:t xml:space="preserve">2 សាំយូអែល 7:12-16 ពេល​ថ្ងៃ​របស់​អ្នក​បាន​សម្រេច ហើយ​អ្នក​រាល់​គ្នា​ដេក​ជា​មួយ​នឹង​បុព្វបុរស​របស់​អ្នក នោះ​យើង​នឹង​បង្កើត​ពូជ​ពង្ស​របស់​អ្នក​មក​តាម​អ្នក ដែល​នឹង​កើត​ចេញ​ពី​រូប​កាយ​អ្នក ហើយ​យើង​នឹង​បង្កើត​នគរ​របស់​គាត់។ គាត់​នឹង​សង់​ផ្ទះ​មួយ​សម្រាប់​នាម​ខ្ញុំ ហើយ​យើង​នឹង​តាំង​បល្ល័ង្ក​នៃ​រាជាណាចក្រ​របស់​គាត់​ជា​រៀង​រហូត ហើយ​ផ្ទះ​របស់​អ្នក និង​រាជាណាចក្រ​របស់​អ្នក​នឹង​ស្ថិត​នៅ​ចំពោះ​មុខ​ខ្ញុំ​ជា​រៀង​រហូត។ បល្ល័ង្ករបស់អ្នកនឹងស្ថិតស្ថេរជារៀងរហូត។</w:t>
      </w:r>
    </w:p>
    <w:p/>
    <w:p>
      <w:r xmlns:w="http://schemas.openxmlformats.org/wordprocessingml/2006/main">
        <w:t xml:space="preserve">របាក្សត្រទី 2 ជំពូកទី 13 រៀបរាប់អំពីជម្លោះរវាងអប៊ីយ៉ា ជាកូនរបស់រេហូបោម និងយេរ៉ូបោម ជាស្តេចនៃអ៊ីស្រាអែល។ វាបង្ហាញពីជ័យជំនះរបស់អ័ប៊ីយ៉ា និងការខិតខំរបស់គាត់ដើម្បីស្ដារការថ្វាយបង្គំនៅយូដា។</w:t>
      </w:r>
    </w:p>
    <w:p/>
    <w:p>
      <w:r xmlns:w="http://schemas.openxmlformats.org/wordprocessingml/2006/main">
        <w:t xml:space="preserve">កថាខណ្ឌទី១៖ ជំពូកចាប់ផ្តើមដោយណែនាំអ័ប៊ីយ៉ាជាស្តេចយូដា ហើយពិពណ៌នាអំពីការត្រៀមលក្ខណៈយោធារបស់គាត់សម្រាប់ធ្វើសង្គ្រាមប្រឆាំងនឹងយេរ៉ូបោមដែលជាស្តេចនៃអ៊ីស្រាអែល។ អ័ប៊ីយ៉ាបាននិយាយទៅកាន់យេរ៉ូបោម ហើយរំឭកគាត់ថា ព្រះបានជ្រើសរើសកូនចៅរបស់ដាវីឌឱ្យគ្រប់គ្រងលើអ៊ីស្រាអែល (របាក្សត្រទី 2 13:1-12)។</w:t>
      </w:r>
    </w:p>
    <w:p/>
    <w:p>
      <w:r xmlns:w="http://schemas.openxmlformats.org/wordprocessingml/2006/main">
        <w:t xml:space="preserve">កថាខណ្ឌទី 2៖ ការនិទានរឿងផ្តោតលើការប្រយុទ្ធរវាងកងទ័ពរបស់អប៊ីយ៉ាដែលមានអ្នកចម្បាំងដ៏អង់អាចចំនួន 400,000 នាក់មកពីប្រទេសយូដា និងកងទ័ពរបស់យេរ៉ូបោមដែលមានបុរសខ្លាំងចំនួន 800,000 នាក់មកពីប្រទេសអ៊ីស្រាអែល។ ទោះ​បី​ជា​មាន​ចំនួន​ច្រើន​ក៏​ដោយ អ័ប៊ីយ៉ា​ទុក​ចិត្ត​លើ​ព្រះ ហើយ​ថ្លែង​សុន្ទរកថា​ដ៏​មាន​ឥទ្ធិពល មុន​នឹង​ចូល​រួម​ក្នុង​សមរភូមិ (២របាក្សត្រ ១៣:១៣-១៨)។</w:t>
      </w:r>
    </w:p>
    <w:p/>
    <w:p>
      <w:r xmlns:w="http://schemas.openxmlformats.org/wordprocessingml/2006/main">
        <w:t xml:space="preserve">កថាខណ្ឌទី 3: កំណត់ហេតុបង្ហាញពីរបៀបដែលព្រះប្រទានជ័យជំនះដល់អ័ប៊ីយ៉ា និងកងទ័ពរបស់គាត់លើយេរ៉ូបោម។ ពួក​គេ​វាយ​ប្រហារ​ទាហាន​អ៊ីស្រា‌អែល​ប្រាំ​សែន​នាក់ ដោយ​ធ្វើ​ឲ្យ​ពួក​គេ​ចាញ់ (របាក្សត្រ​ទី​២ ១៣:១៩-២០)។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អប៊ីយ៉ាបន្តពង្រឹងរជ្ជកាលរបស់គាត់នៅយូដាបន្ទាប់ពីជ័យជំនះ។ គាត់​ដណ្តើម​យក​ទីក្រុង​ជាច្រើន​ពី​អ៊ីស្រាអែល រួម​មាន​បេតអែល យេសាណា និង​អេប្រូន។ ទ្រង់​ក៏​ស្ដារ​ការ​ថ្វាយបង្គំ​ពិត​ក្នុង​ប្រទេស​យូដា​ឡើង​វិញ ដោយ​ការ​ដក​រូប​ព្រះ​ចេញ ហើយ​តែងតាំង​បូជាចារ្យ​សម្រាប់​ការ​បម្រើ​ត្រឹម​ត្រូវ​នៅ​អាសនៈ (២របាក្សត្រ ១៣:១៩-២២)។</w:t>
      </w:r>
    </w:p>
    <w:p/>
    <w:p>
      <w:r xmlns:w="http://schemas.openxmlformats.org/wordprocessingml/2006/main">
        <w:t xml:space="preserve">សរុបមក ជំពូកទី 13 នៃ 2 Chronicles ពិពណ៌នាអំពីជម្លោះ ហើយការទទួលជ័យជម្នះត្រូវបានសម្រេចក្នុងរជ្ជកាលដឹកនាំរបស់ស្តេច Abijay ។ ការគូសបញ្ជាក់ការត្រៀមលក្ខណៈយោធាដែលបានធ្វើឡើង និងការរំលឹកឆ្ពោះទៅរកជម្រើសដ៏ទេវភាព។ ការ​លើក​ឡើង​អំពី​ការ​ប្រយុទ្ធ​ប្រឆាំង​នឹង​កម្លាំង​ធំ​ជាង ហើយ​ការ​ទុក​ចិត្ត​ដាក់​លើ​ព្រះ។ នេះនៅក្នុងសេចក្ដីសង្ខេប ជំពូកផ្ដល់នូវដំណើររឿងប្រវត្តិសាស្ត្រដែលបង្ហាញពីជំនឿរបស់ស្ដេច Abijay ទាំងពីរដែលបានសម្តែងតាមរយៈការពឹងផ្អែកលើការធ្វើអន្តរាគមន៍របស់ព្រះ ខណៈពេលដែលសង្កត់ធ្ងន់ទៅលើជ័យជំនះដែលសម្រេចបានតាមរយៈការស្តាប់បង្គាប់ ជាគំរូដោយការប្រកាន់ខ្ជាប់នូវគោលការណ៍ដែលមានចែងក្នុងបទគម្ពីរ ជាតំណាងតំណាងឱ្យភាពក្លាហានចំពេលមានទុក្ខលំបាក ការបញ្ជាក់ទាក់ទងនឹងការអះអាង។ ការបង្ហាញពីការប្តេជ្ញាចិត្តឆ្ពោះទៅរកការគោរពទំនាក់ទំនងនៃកិច្ចព្រមព្រៀងរវាងអ្នកបង្កើត-ព្រះ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២ របាក្សត្រ 13:1 នៅ​ឆ្នាំ​ទី​ដប់​ប្រាំ​បី​នៃ​រជ្ជកាល​ស្ដេច​យេរ៉ូបោម ស្ដេច​អប៊ីយ៉ា​បាន​គ្រង​រាជ្យ​លើ​ស្រុក​យូដា។</w:t>
      </w:r>
    </w:p>
    <w:p/>
    <w:p>
      <w:r xmlns:w="http://schemas.openxmlformats.org/wordprocessingml/2006/main">
        <w:t xml:space="preserve">អប៊ីយ៉ា​បាន​ចាប់​ផ្ដើម​សោយរាជ្យ​លើ​ស្រុក​យូដា​នៅ​ឆ្នាំ​ទី​ដប់ប្រាំបី​នៃ​ការ​គ្រប់​គ្រង​របស់​ស្ដេច​យេរ៉ូបោម។</w:t>
      </w:r>
    </w:p>
    <w:p/>
    <w:p>
      <w:r xmlns:w="http://schemas.openxmlformats.org/wordprocessingml/2006/main">
        <w:t xml:space="preserve">1. ពេលវេលារបស់ព្រះគឺល្អឥតខ្ចោះ - 2 Peter 3: 8</w:t>
      </w:r>
    </w:p>
    <w:p/>
    <w:p>
      <w:r xmlns:w="http://schemas.openxmlformats.org/wordprocessingml/2006/main">
        <w:t xml:space="preserve">2. ភាពជាអ្នកដឹកនាំក្នុងគ្រានៃការផ្លាស់ប្តូរ - យេរេមា 29:7</w:t>
      </w:r>
    </w:p>
    <w:p/>
    <w:p>
      <w:r xmlns:w="http://schemas.openxmlformats.org/wordprocessingml/2006/main">
        <w:t xml:space="preserve">1. រ៉ូម 8:28 - «ហើយ​យើង​ដឹង​ថា​ការ​ទាំង​អស់​រួម​គ្នា​ដើម្បី​សេចក្ដី​ល្អ​ដល់​អ្នក​ដែល​ស្រឡាញ់​ព្រះ​ដល់​អ្នក​ដែល​ត្រូវ​បាន​ហៅ​តាម​គោល​បំណង​របស់​លោក​»។</w:t>
      </w:r>
    </w:p>
    <w:p/>
    <w:p>
      <w:r xmlns:w="http://schemas.openxmlformats.org/wordprocessingml/2006/main">
        <w:t xml:space="preserve">2.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ហើយ​នឹង​ដើរ​ដោយ​មិន​ដួល​សន្លប់»។</w:t>
      </w:r>
    </w:p>
    <w:p/>
    <w:p>
      <w:r xmlns:w="http://schemas.openxmlformats.org/wordprocessingml/2006/main">
        <w:t xml:space="preserve">២ របាក្សត្រ 13:2 ទ្រង់​សោយ​រាជ្យ​បាន​បី​ឆ្នាំ​នៅ​ក្រុង​យេរូសាឡិម។ ម្ដាយ​របស់​គាត់​ក៏​មាន​ឈ្មោះ​ថា មីកៃយ៉ា ជា​កូន​ស្រី​របស់​អ៊ូរីល ជា​អ្នក​ស្រុក​គីបៀរ។ ហើយ​មាន​សង្គ្រាម​រវាង​អប៊ីយ៉ា និង​យេរ៉ូបោម។</w:t>
      </w:r>
    </w:p>
    <w:p/>
    <w:p>
      <w:r xmlns:w="http://schemas.openxmlformats.org/wordprocessingml/2006/main">
        <w:t xml:space="preserve">១៖ អប៊ីយ៉ា​ជា​ស្ដេច​ដែល​សោយ​រាជ្យ​បាន​បី​ឆ្នាំ​នៅ​ក្រុង​យេរូសាឡិម ហើយ​បាន​ច្បាំង​នឹង​យេរ៉ូបោម។</w:t>
      </w:r>
    </w:p>
    <w:p/>
    <w:p>
      <w:r xmlns:w="http://schemas.openxmlformats.org/wordprocessingml/2006/main">
        <w:t xml:space="preserve">២៖ មីឆៃយ៉ា ម្ដាយ​របស់​អប៊ីយ៉ា ជា​កូន​ស្រី​របស់​យូរីអែល​ពី​គីបៀរ ហើយ​យើង​អាច​រៀន​ពី​គំរូ​របស់​គាត់​អំពី​ជំនឿ​និង​ភក្ដីភាព។</w:t>
      </w:r>
    </w:p>
    <w:p/>
    <w:p>
      <w:r xmlns:w="http://schemas.openxmlformats.org/wordprocessingml/2006/main">
        <w:t xml:space="preserve">១:២ របាក្សត្រ ១៣:២</w:t>
      </w:r>
    </w:p>
    <w:p/>
    <w:p>
      <w:r xmlns:w="http://schemas.openxmlformats.org/wordprocessingml/2006/main">
        <w:t xml:space="preserve">២៖ សុភាសិត ២២:១ - ឈ្មោះ​ល្អ​គឺ​ត្រូវ​ជ្រើស​រើស​ជា​ជាង​ទ្រព្យ​សម្បត្តិ​ច្រើន ហើយ​ការ​អនុគ្រោះ​ក៏​ប្រសើរ​ជាង​ប្រាក់ ឬ​មាស។</w:t>
      </w:r>
    </w:p>
    <w:p/>
    <w:p>
      <w:r xmlns:w="http://schemas.openxmlformats.org/wordprocessingml/2006/main">
        <w:t xml:space="preserve">២ របាក្សត្រ 13:3 ព្រះ‌បាទ​អប៊ីយ៉ា​បាន​ច្បាំង​ជា​ជួរ​ជា​មួយ​នឹង​កង​ទ័ព​ដ៏​អង់អាច​ក្លាហាន សូម្បី​តែ​បួន​សែន​នាក់​ដែល​បាន​ជ្រើស​រើស​ក៏​ដោយ ព្រះ‌បាទ​យេរ៉ូ‌បោម​ក៏​បាន​ច្បាំង​ជា​ច្រើន​គ្រឿង​ប្រឆាំង​នឹង​ទ្រង់​ជា​មួយ​នឹង​ពួក​អ្នក​រើស​តាំង​ប្រាំ​បី​សែន​នាក់ ជា​អ្នក​មាន​ចិត្ត​ក្លាហាន។</w:t>
      </w:r>
    </w:p>
    <w:p/>
    <w:p>
      <w:r xmlns:w="http://schemas.openxmlformats.org/wordprocessingml/2006/main">
        <w:t xml:space="preserve">អប៊ីយ៉ា និង​យេរ៉ូបោម​ទាំង​ពីរ​បាន​ប្រមូល​ទ័ព​ធំ​ៗ​សម្រាប់​ច្បាំង ដោយ​អប៊ីយ៉ា​មាន​ទាហាន​ជ្រើសរើស​៤០​ម៉ឺន​នាក់ ហើយ​យេរ៉ូបោម​មាន​អ្នក​រើស​៨០​ម៉ឺន​នាក់។</w:t>
      </w:r>
    </w:p>
    <w:p/>
    <w:p>
      <w:r xmlns:w="http://schemas.openxmlformats.org/wordprocessingml/2006/main">
        <w:t xml:space="preserve">1. គ្រោះថ្នាក់នៃមោទនភាពក្នុងសមរភូមិ</w:t>
      </w:r>
    </w:p>
    <w:p/>
    <w:p>
      <w:r xmlns:w="http://schemas.openxmlformats.org/wordprocessingml/2006/main">
        <w:t xml:space="preserve">2. កម្លាំងនៃរាស្ដ្ររបស់ព្រះ</w:t>
      </w:r>
    </w:p>
    <w:p/>
    <w:p>
      <w:r xmlns:w="http://schemas.openxmlformats.org/wordprocessingml/2006/main">
        <w:t xml:space="preserve">១.សុភាសិត ១៦:១៨—«សេចក្ដី​ឆ្មើងឆ្មៃ​មុន​សេចក្ដី​វិនាស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2 របាក្សត្រ 20:15 ព្រះអង្គ​មាន​ព្រះ‌បន្ទូល​ថា៖ «អ្នក​រាល់​គ្នា​ជា​អ្នក​ស្រុក​យូដា និង​អ្នក​ក្រុង​យេរូសាឡឹម​ទាំង​មូល ចូរ​ស្ដាប់​ស្ដាប់​ព្រះ‌បាទ​យ៉ូសា‌ផាត ព្រះ‌អម្ចាស់​មាន​ព្រះ‌បន្ទូល​មក​អ្នក​រាល់​គ្នា​ថា៖ «កុំ​ភ័យ​ខ្លាច ឬ​តក់​ស្លុត​ដោយ​សារ​ហ្វូង​មនុស្ស​ដ៏​ច្រើន​នេះ​ឡើយ! ការប្រយុទ្ធមិនមែនជារបស់អ្នកទេ ប៉ុន្តែជារបស់ព្រះ។</w:t>
      </w:r>
    </w:p>
    <w:p/>
    <w:p>
      <w:r xmlns:w="http://schemas.openxmlformats.org/wordprocessingml/2006/main">
        <w:t xml:space="preserve">២ របាក្សត្រ 13:4 លោក​អប៊ីយ៉ា​ក្រោក​ឡើង​នៅ​លើ​ភ្នំ​សេម៉ាអ៊ីម ដែល​នៅ​លើ​ភ្នំ​អេប្រាអ៊ីម ហើយ​មាន​ប្រសាសន៍​ថា៖ «លោក​យេរ៉ូបោម និង​ជន​ជាតិ​អ៊ីស្រា‌អែល​ទាំង​មូល​អើយ ចូរ​ស្ដាប់​ខ្ញុំ!</w:t>
      </w:r>
    </w:p>
    <w:p/>
    <w:p>
      <w:r xmlns:w="http://schemas.openxmlformats.org/wordprocessingml/2006/main">
        <w:t xml:space="preserve">លោក​អប៊ីយ៉ា​បាន​ឈរ​នៅ​លើ​ភ្នំ​សេម៉ារ៉ាអ៊ីម ហើយ​ស្រែក​ហៅ​លោក​យេរ៉ូបោម និង​ជន​ជាតិ​អ៊ីស្រាអែល​ទាំង​មូល។</w:t>
      </w:r>
    </w:p>
    <w:p/>
    <w:p>
      <w:r xmlns:w="http://schemas.openxmlformats.org/wordprocessingml/2006/main">
        <w:t xml:space="preserve">1. សារៈសំខាន់នៃការក្រោកឈរឡើងសម្រាប់អ្វីដែលអ្នកជឿលើ</w:t>
      </w:r>
    </w:p>
    <w:p/>
    <w:p>
      <w:r xmlns:w="http://schemas.openxmlformats.org/wordprocessingml/2006/main">
        <w:t xml:space="preserve">2. យកឈ្នះលើការភ័យខ្លាច និងការសង្ស័យក្នុងគ្រាលំបាក</w:t>
      </w:r>
    </w:p>
    <w:p/>
    <w:p>
      <w:r xmlns:w="http://schemas.openxmlformats.org/wordprocessingml/2006/main">
        <w:t xml:space="preserve">1. យ៉ូស្វេ 1:9 តើខ្ញុំមិនបានបង្គាប់អ្នកទេឬ?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២. រ៉ូម ៨:៣១៖ បើ​ដូច្នេះ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 របាក្សត្រ 13:5 អ្នក​រាល់​គ្នា​មិន​គួរ​ដឹង​ថា ព្រះ‌អម្ចាស់​ជា​ព្រះ​នៃ​ជន‌ជាតិ​អ៊ីស្រា‌អែល​បាន​ប្រគល់​រាជាណាចក្រ​លើ​ជន‌ជាតិ​អ៊ីស្រា‌អែល​ដល់​ព្រះបាទ​ដាវីឌ ជា​រៀង​រហូត សូម្បី​តែ​ព្រះអង្គ និង​បុត្រា​របស់​ព្រះអង្គ តាម​សម្ពន្ធមេត្រី​នៃ​អំបិល?</w:t>
      </w:r>
    </w:p>
    <w:p/>
    <w:p>
      <w:r xmlns:w="http://schemas.openxmlformats.org/wordprocessingml/2006/main">
        <w:t xml:space="preserve">ព្រះអម្ចាស់ ជា​ព្រះ​នៃ​ជន​ជាតិ​អ៊ីស្រាអែល បាន​ប្រគល់​រាជាណាចក្រ​អ៊ីស្រាអែល​ដល់​ព្រះបាទ​ដាវីឌ និង​បុត្រា​របស់​ព្រះអង្គ តាម​សម្ពន្ធមេត្រី។</w:t>
      </w:r>
    </w:p>
    <w:p/>
    <w:p>
      <w:r xmlns:w="http://schemas.openxmlformats.org/wordprocessingml/2006/main">
        <w:t xml:space="preserve">1. សេចក្ដីសញ្ញានៃអំបិល៖ ការយល់ដឹងអំពីសារៈសំខាន់នៃការសន្យារបស់ព្រះ</w:t>
      </w:r>
    </w:p>
    <w:p/>
    <w:p>
      <w:r xmlns:w="http://schemas.openxmlformats.org/wordprocessingml/2006/main">
        <w:t xml:space="preserve">2. រាជាណាចក្រស្ថានសួគ៌៖ សេចក្តីស្រឡាញ់គ្មានលក្ខខណ្ឌរបស់ព្រះចំពោះរាស្ដ្ររបស់ទ្រង់</w:t>
      </w:r>
    </w:p>
    <w:p/>
    <w:p>
      <w:r xmlns:w="http://schemas.openxmlformats.org/wordprocessingml/2006/main">
        <w:t xml:space="preserve">1. 2 សាំយូអែល 7:12-16 - នៅពេលដែលព្រះអម្ចាស់បានសន្យាថានឹងសង់ផ្ទះមួយសម្រាប់ដាវីឌនិងកូនចៅរបស់គាត់</w:t>
      </w:r>
    </w:p>
    <w:p/>
    <w:p>
      <w:r xmlns:w="http://schemas.openxmlformats.org/wordprocessingml/2006/main">
        <w:t xml:space="preserve">2. ម៉ាថាយ 5:13-16 - ធ្វើជាអំបិល និងពន្លឺក្នុងពិភពលោក ដើម្បីនាំនគររបស់ព្រះមកផែនដី។</w:t>
      </w:r>
    </w:p>
    <w:p/>
    <w:p>
      <w:r xmlns:w="http://schemas.openxmlformats.org/wordprocessingml/2006/main">
        <w:t xml:space="preserve">២ របាក្សត្រ 13:6 ប៉ុន្តែ លោក​យេរ៉ូ‌បោម ជា​កូន​របស់​លោក​នេបាត ជា​អ្នក​បម្រើ​របស់​សាឡូម៉ូន ជា​បុត្រ​របស់​ព្រះបាទ​ដាវីឌ បាន​ក្រោក​ឡើង ហើយ​បាន​បះបោរ​ប្រឆាំង​នឹង​ម្ចាស់​របស់​ខ្លួន។</w:t>
      </w:r>
    </w:p>
    <w:p/>
    <w:p>
      <w:r xmlns:w="http://schemas.openxmlformats.org/wordprocessingml/2006/main">
        <w:t xml:space="preserve">យេរ៉ូបោម ជា​អ្នក​បម្រើ​របស់​សាឡូម៉ូន បាន​បះបោរ​ប្រឆាំង​នឹង​ម្ចាស់​របស់​ខ្លួន។</w:t>
      </w:r>
    </w:p>
    <w:p/>
    <w:p>
      <w:r xmlns:w="http://schemas.openxmlformats.org/wordprocessingml/2006/main">
        <w:t xml:space="preserve">1. ផលវិបាកនៃការបះបោរប្រឆាំងនឹងព្រះ។</w:t>
      </w:r>
    </w:p>
    <w:p/>
    <w:p>
      <w:r xmlns:w="http://schemas.openxmlformats.org/wordprocessingml/2006/main">
        <w:t xml:space="preserve">សារៈសំខាន់នៃការរក្សាភក្ដីភាពចំពោះព្រះ។</w:t>
      </w:r>
    </w:p>
    <w:p/>
    <w:p>
      <w:r xmlns:w="http://schemas.openxmlformats.org/wordprocessingml/2006/main">
        <w:t xml:space="preserve">1. សុភាសិត 17:11 - មនុស្ស​អាក្រក់​រក​តែ​ការ​បះបោរ​ប៉ុណ្ណោះ ដូច្នេះ​អ្នក​នាំ​សារ​ដ៏​ឃោរឃៅ​នឹង​ត្រូវ​បញ្ជូន​មក​ប្រឆាំង​នឹង​គាត់។</w:t>
      </w:r>
    </w:p>
    <w:p/>
    <w:p>
      <w:r xmlns:w="http://schemas.openxmlformats.org/wordprocessingml/2006/main">
        <w:t xml:space="preserve">2. ពេត្រុសទី១ ៥:៥ - ដូចគ្នាដែរ អ្នករាល់គ្នាដែលនៅក្មេង ចូរចុះចូលនឹងអ្នកចាស់ទុំ។ មែន​ហើយ អ្នក​រាល់​គ្នា​ត្រូវ​ចុះ​ចូល​គ្នា​ទៅ​វិញ​ទៅ​មក ហើយ​ត្រូវ​ស្លៀក​ពាក់​ដោយ​ចិត្ត​រាប​ទាប ដ្បិត​ព្រះ​ទ្រង់​ប្រឆាំង​នឹង​មនុស្ស​ឆ្មើងឆ្មៃ ហើយ​ទ្រង់​ប្រទាន​ព្រះគុណ​ដល់​មនុស្ស​រាប​ទាប។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២ របាក្សត្រ 13:7 ហើយ​មាន​មនុស្ស​ឥត​ប្រយោជន៍​ជា​កូន​របស់​បេឡាល់​មក​ឯ​ទ្រង់ ហើយ​បាន​ពង្រឹង​ខ្លួន​ប្រឆាំង​នឹង​រេហូបោម ជា​កូន​របស់​សាឡូម៉ូន កាល​រេហូបោម​នៅ​ក្មេង ហើយ​មាន​ចិត្ត​ស្លូតបូត ហើយ​ទ្រាំ​មិន​បាន​ដែរ។</w:t>
      </w:r>
    </w:p>
    <w:p/>
    <w:p>
      <w:r xmlns:w="http://schemas.openxmlformats.org/wordprocessingml/2006/main">
        <w:t xml:space="preserve">រេហូបោម​មិន​អាច​ទប់ទល់​នឹង​ការ​ប្រមូល​ផ្ដុំ​មនុស្ស​ដែល​ត្រូវ​បាន​ដឹក​នាំ​ដោយ​កូន​ចៅ​របស់​បេឡាល់​ទេ ដោយសារ​គាត់​នៅ​ក្មេង​និង​វ័យ​ក្មេង។</w:t>
      </w:r>
    </w:p>
    <w:p/>
    <w:p>
      <w:r xmlns:w="http://schemas.openxmlformats.org/wordprocessingml/2006/main">
        <w:t xml:space="preserve">1. ភាពខ្លាំងនៃយុវជន៖ ការយល់ដឹងអំពីដែនកំណត់របស់យើង។</w:t>
      </w:r>
    </w:p>
    <w:p/>
    <w:p>
      <w:r xmlns:w="http://schemas.openxmlformats.org/wordprocessingml/2006/main">
        <w:t xml:space="preserve">២.អំណាចនៃសេចក្តីសុចរិតៈ ការយកឈ្នះលើសេចក្តីល្បួង</w:t>
      </w:r>
    </w:p>
    <w:p/>
    <w:p>
      <w:r xmlns:w="http://schemas.openxmlformats.org/wordprocessingml/2006/main">
        <w:t xml:space="preserve">១ សុភាសិត ២២:៦៖ បង្ហាត់​កូន​ឲ្យ​ដើរ​តាម​ផ្លូវ​ដែល​គាត់​គួរ​ទៅ ពេល​គាត់​ចាស់​ទៅ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2. ទំនុកតម្កើង 8:2 ព្រះអង្គ​បាន​តាំង​កម្លាំង​ចេញ​ពី​មាត់​របស់​ទារក​និង​កូន​បៅ ដើម្បី​ឲ្យ​ព្រះអង្គ​នៅ​តែ​មាន​សត្រូវ និង​អ្នក​សងសឹក។</w:t>
      </w:r>
    </w:p>
    <w:p/>
    <w:p>
      <w:r xmlns:w="http://schemas.openxmlformats.org/wordprocessingml/2006/main">
        <w:t xml:space="preserve">២ របាក្សត្រ 13:8 ហើយ​ឥឡូវ​នេះ អ្នក​រាល់​គ្នា​គិត​ថា​នឹង​ទប់​ទល់​នឹង​ព្រះ‌រាជ្យ​នៃ​ព្រះ‌អម្ចាស់ នៅ​ក្នុង​កណ្ដាប់​ដៃ​របស់​បុត្រ​របស់​ព្រះបាទ​ដាវីឌ។ ហើយ​អ្នក​រាល់​គ្នា​ជា​ហ្វូង​ដ៏​ច្រើន ហើយ​មាន​កូន​គោ​មាស​ដែល​យេរ៉ូបោម​បាន​បង្កើត​អ្នក​សម្រាប់​ជា​ព្រះ។</w:t>
      </w:r>
    </w:p>
    <w:p/>
    <w:p>
      <w:r xmlns:w="http://schemas.openxmlformats.org/wordprocessingml/2006/main">
        <w:t xml:space="preserve">ប្រជាជន​យូដា​ព្យាយាម​ប្រឆាំង​នឹង​រាជាណាចក្រ​របស់​ព្រះអម្ចាស់ ហើយ​ពឹង​ផ្អែក​លើ​កូន​គោ​មាស ដែល​ព្រះបាទ​យេរ៉ូបោម​បាន​ធ្វើ​ជា​ព្រះ​របស់​គេ។</w:t>
      </w:r>
    </w:p>
    <w:p/>
    <w:p>
      <w:r xmlns:w="http://schemas.openxmlformats.org/wordprocessingml/2006/main">
        <w:t xml:space="preserve">1. ការពឹងផ្អែកលើរូបព្រះជំនួសឱ្យព្រះអម្ចាស់នឹងនាំទៅរកសេចក្តីវិនាស។</w:t>
      </w:r>
    </w:p>
    <w:p/>
    <w:p>
      <w:r xmlns:w="http://schemas.openxmlformats.org/wordprocessingml/2006/main">
        <w:t xml:space="preserve">2. ព្រះអម្ចាស់ជាព្រះពិតតែមួយគត់ ហើយគួរថ្វាយបង្គំតាមការគួរ។</w:t>
      </w:r>
    </w:p>
    <w:p/>
    <w:p>
      <w:r xmlns:w="http://schemas.openxmlformats.org/wordprocessingml/2006/main">
        <w:t xml:space="preserve">1. អេសាយ 44:9-20 - ព្រះអម្ចាស់ប្រៀនប្រដៅអស់អ្នកដែលពឹងផ្អែកលើរូបព្រះដែលធ្វើដោយដៃមនុស្សជាជាងថ្វាយបង្គំទ្រង់។</w:t>
      </w:r>
    </w:p>
    <w:p/>
    <w:p>
      <w:r xmlns:w="http://schemas.openxmlformats.org/wordprocessingml/2006/main">
        <w:t xml:space="preserve">ទំនុកតម្កើង 115:3-8 - ទំនុកតម្កើងសរសើរតម្កើងព្រះអម្ចាស់ជាព្រះពិតតែមួយគត់ដែលសក្តិសមសម្រាប់ការថ្វាយបង្គំ។</w:t>
      </w:r>
    </w:p>
    <w:p/>
    <w:p>
      <w:r xmlns:w="http://schemas.openxmlformats.org/wordprocessingml/2006/main">
        <w:t xml:space="preserve">២ របាក្សត្រ 13:9 តើ​អ្នក​រាល់​គ្នា​មិន​បាន​បណ្ដេញ​បូជា‌ចារ្យ​របស់​ព្រះ‌អម្ចាស់ ជា​កូន​របស់​អើរ៉ុន និង​ក្រុម​លេវី​ចេញ ហើយ​បាន​តាំង​អ្នក​រាល់​គ្នា​ធ្វើ​ជា​បូជា‌ចារ្យ​តាម​របៀប​នៃ​ប្រជាជាតិ​នានា​នៃ​ស្រុក​ផ្សេង​ទៀត​ឬ? ដូច្នេះ អ្នក​ណា​ដែល​មក​ថ្វាយ​ខ្លួន​ជា​មួយ​នឹង​គោ​ឈ្មោល​មួយ និង​ចៀម​ឈ្មោល​ប្រាំពីរ​ក្បាល អ្នក​នោះ​អាច​នឹង​ក្លាយ​ជា​បូជាចារ្យ​ក្នុង​ចំណោម​ពួក​គេ​ដែល​មិន​មែន​ជា​ព្រះ។</w:t>
      </w:r>
    </w:p>
    <w:p/>
    <w:p>
      <w:r xmlns:w="http://schemas.openxmlformats.org/wordprocessingml/2006/main">
        <w:t xml:space="preserve">ប្រជាជន​យូដា​បាន​បដិសេធ​ពួក​បូជាចារ្យ និង​ក្រុម​លេវី​របស់​ព្រះអម្ចាស់ ហើយ​ជំនួស​វិញ​ដោយ​តែងតាំង​បូជាចារ្យ​ផ្ទាល់​ខ្លួន​តាម​ព្រះ​ក្លែងក្លាយ​នៃ​ប្រជាជាតិ​នានា​ដែល​នៅ​ជុំវិញ​ខ្លួន។</w:t>
      </w:r>
    </w:p>
    <w:p/>
    <w:p>
      <w:r xmlns:w="http://schemas.openxmlformats.org/wordprocessingml/2006/main">
        <w:t xml:space="preserve">1. របៀបដែលប្រជាជនយូដាបានបដិសេធមេដឹកនាំដែលបានជ្រើសរើសរបស់ព្រះ</w:t>
      </w:r>
    </w:p>
    <w:p/>
    <w:p>
      <w:r xmlns:w="http://schemas.openxmlformats.org/wordprocessingml/2006/main">
        <w:t xml:space="preserve">2. គ្រោះថ្នាក់នៃការថ្វាយបង្គំព្រះក្លែងក្លាយ</w:t>
      </w:r>
    </w:p>
    <w:p/>
    <w:p>
      <w:r xmlns:w="http://schemas.openxmlformats.org/wordprocessingml/2006/main">
        <w:t xml:space="preserve">១ សាំយូអែល 8:7 - ព្រះអម្ចាស់​មាន​ព្រះបន្ទូល​មក​កាន់​លោក​សាំយូអែល​ថា៖ «ចូរ​ស្ដាប់​តាម​សំឡេង​របស់​ប្រជាជន​ក្នុង​គ្រប់​ពាក្យ​ដែល​គេ​ប្រាប់​អ្នក ដ្បិត​គេ​មិន​បាន​បដិសេធ​អ្នក​ឡើយ ប៉ុន្តែ​គេ​បាន​បដិសេធ​ខ្ញុំ ដើម្បី​កុំ​ឲ្យ​ខ្ញុំ​ឡើង​សោយរាជ្យ។ ពួកគេ។"</w:t>
      </w:r>
    </w:p>
    <w:p/>
    <w:p>
      <w:r xmlns:w="http://schemas.openxmlformats.org/wordprocessingml/2006/main">
        <w:t xml:space="preserve">2. រ៉ូម 1:18-25 - ដ្បិតព្រះពិរោធរបស់ព្រះជាម្ចាស់បានបើកសម្តែងពីស្ថានសួគ៌ ប្រឆាំងនឹងអំពើទុច្ចរិត និងអំពើទុច្ចរិតទាំងអស់របស់មនុស្ស ដែលកាន់សេចក្តីពិតដោយទុច្ចរិត។ ពីព្រោះអ្វីៗដែលព្រះជាម្ចាស់អាចស្គាល់បាន ត្រូវបានបង្ហាញនៅក្នុងពួកគេ។ ដ្បិតព្រះជាម្ចាស់បានបង្ហាញវាដល់ពួកគេ។</w:t>
      </w:r>
    </w:p>
    <w:p/>
    <w:p>
      <w:r xmlns:w="http://schemas.openxmlformats.org/wordprocessingml/2006/main">
        <w:t xml:space="preserve">២ របាក្សត្រ 13:10 រីឯ​យើង​វិញ ព្រះ‌អម្ចាស់​ជា​ព្រះ​របស់​យើង យើង​ខ្ញុំ​មិន​បាន​បោះ​បង់​ចោល​ព្រះអង្គ​ឡើយ។ ពួក​បូជាចារ្យ​ដែល​បម្រើ​ព្រះអម្ចាស់ ជា​កូន​របស់​លោក​អើរ៉ុន ហើយ​ក្រុម​លេវី​រង់ចាំ​កិច្ចការ​របស់​ខ្លួន។</w:t>
      </w:r>
    </w:p>
    <w:p/>
    <w:p>
      <w:r xmlns:w="http://schemas.openxmlformats.org/wordprocessingml/2006/main">
        <w:t xml:space="preserve">ព្រះអម្ចាស់​ជា​ព្រះ​របស់​ប្រជាជន ហើយ​ពួក​បូជាចារ្យ​មក​ពី​ពូជពង្ស​របស់​អើរ៉ុន រីឯ​ក្រុម​លេវី​ទទួល​បន្ទុក​កិច្ចការ​របស់​ខ្លួន។</w:t>
      </w:r>
    </w:p>
    <w:p/>
    <w:p>
      <w:r xmlns:w="http://schemas.openxmlformats.org/wordprocessingml/2006/main">
        <w:t xml:space="preserve">១) ភាពស្មោះត្រង់របស់ព្រះចំពោះរាស្ដ្ររបស់ទ្រង់ និងការសន្យារបស់ទ្រង់</w:t>
      </w:r>
    </w:p>
    <w:p/>
    <w:p>
      <w:r xmlns:w="http://schemas.openxmlformats.org/wordprocessingml/2006/main">
        <w:t xml:space="preserve">2) សារៈសំខាន់នៃការលើកតម្កើងព្រះ និងការបំពេញទំនួលខុសត្រូវរបស់យើង។</w:t>
      </w:r>
    </w:p>
    <w:p/>
    <w:p>
      <w:r xmlns:w="http://schemas.openxmlformats.org/wordprocessingml/2006/main">
        <w:t xml:space="preserve">១) ចោទិយកថា ៧:៩ - ដូច្នេះ ចូរ​ដឹង​ថា ព្រះ‌អម្ចាស់ ជា​ព្រះ​របស់​អ្នក​គឺ​ជា​ព្រះ។ ទ្រង់​ជា​ព្រះ​ដ៏​ស្មោះត្រង់ ដោយ​រក្សា​សេចក្ដី​សញ្ញា​នៃ​សេចក្ដី​ស្រឡាញ់​របស់​ទ្រង់​ដល់​អស់​អ្នក​ដែល​ស្រឡាញ់​ទ្រង់ ហើយ​កាន់​តាម​បញ្ញត្តិ​របស់​ទ្រង់​រាប់​ពាន់​ជំនាន់។</w:t>
      </w:r>
    </w:p>
    <w:p/>
    <w:p>
      <w:r xmlns:w="http://schemas.openxmlformats.org/wordprocessingml/2006/main">
        <w:t xml:space="preserve">២) ពេត្រុសទី១ ៤:១០ - អ្នក​រាល់​គ្នា​គួរ​ប្រើ​អំណោយ​អ្វី​ក៏​ដោយ​ដែល​អ្នក​បាន​ទទួល​ដើម្បី​បម្រើ​អ្នក​ដទៃ​ក្នុង​នាម​ជា​អ្នក​បម្រើ​ដ៏​ស្មោះ​ត្រង់​នៃ​ព្រះគុណ​របស់​ព្រះ​តាម​ទម្រង់​ផ្សេងៗ។</w:t>
      </w:r>
    </w:p>
    <w:p/>
    <w:p>
      <w:r xmlns:w="http://schemas.openxmlformats.org/wordprocessingml/2006/main">
        <w:t xml:space="preserve">២ របាក្សត្រ 13:11 ហើយ​គេ​ដុត​ថ្វាយ​ព្រះ‌អម្ចាស់​ជា​រៀង​រាល់​ព្រឹក រាល់​ល្ងាច ដុត​គ្រឿង​បូជា និង​គ្រឿង​ក្រអូប។ ហើយ​ជើង​ចង្កៀង​ធ្វើ​ពី​មាស​ជា​រៀង​រាល់​ល្ងាច ដ្បិត​យើង​ខ្ញុំ​កាន់​តាម​ព្រះ‌បន្ទូល​របស់​ព្រះ‌អម្ចាស់ ជា​ព្រះ​នៃ​យើង។ ប៉ុន្តែ អ្នក​រាល់​គ្នា​បាន​បោះ​បង់​ចោល​គាត់។</w:t>
      </w:r>
    </w:p>
    <w:p/>
    <w:p>
      <w:r xmlns:w="http://schemas.openxmlformats.org/wordprocessingml/2006/main">
        <w:t xml:space="preserve">ប្រជាជន​យូដា​ថ្វាយ​យញ្ញបូជា និង​គ្រឿង​ក្រអូប​ថ្វាយ​ព្រះអម្ចាស់​ជា​រៀង​រាល់​ព្រឹក​ទាំង​ល្ងាច ហើយ​គេ​យក​នំបុ័ង​មក​អុជ​ចង្កៀង​គោម​មាស។ ពួក​គេ​កាន់​តាម​បញ្ញត្តិ​របស់​ព្រះ‌អម្ចាស់ ប៉ុន្តែ​ជន‌ជាតិ​អ៊ីស្រា‌អែល​បាន​បោះ​បង់​ចោល​ព្រះអង្គ។</w:t>
      </w:r>
    </w:p>
    <w:p/>
    <w:p>
      <w:r xmlns:w="http://schemas.openxmlformats.org/wordprocessingml/2006/main">
        <w:t xml:space="preserve">1. អំណាចនៃការគោរពប្រតិបត្តិ៖ របៀបដែលការរក្សាភាពស្មោះត្រង់ចំពោះបទបញ្ជារបស់ព្រះនាំមកនូវពរជ័យ</w:t>
      </w:r>
    </w:p>
    <w:p/>
    <w:p>
      <w:r xmlns:w="http://schemas.openxmlformats.org/wordprocessingml/2006/main">
        <w:t xml:space="preserve">2. តម្លៃនៃការមិនស្តាប់បង្គាប់៖ ការឆ្លុះបញ្ចាំងលើការបដិសេធឆន្ទៈរបស់ព្រះ</w:t>
      </w:r>
    </w:p>
    <w:p/>
    <w:p>
      <w:r xmlns:w="http://schemas.openxmlformats.org/wordprocessingml/2006/main">
        <w:t xml:space="preserve">1. ចោទិយកថា 28:1-14 - ព្រះពររបស់ព្រះសម្រាប់ការស្តាប់បង្គាប់ និងបណ្តាសាចំពោះការមិនស្តាប់បង្គាប់</w:t>
      </w:r>
    </w:p>
    <w:p/>
    <w:p>
      <w:r xmlns:w="http://schemas.openxmlformats.org/wordprocessingml/2006/main">
        <w:t xml:space="preserve">2. អេសាយ 1:19-20 - ការអំពាវនាវរបស់ព្រះសម្រាប់ការប្រែចិត្ត និងការអញ្ជើញឱ្យត្រឡប់មករកទ្រង់</w:t>
      </w:r>
    </w:p>
    <w:p/>
    <w:p>
      <w:r xmlns:w="http://schemas.openxmlformats.org/wordprocessingml/2006/main">
        <w:t xml:space="preserve">២ របាក្សត្រ 13:12 ហើយ​មើល ព្រះ‌អង្គ​ទ្រង់​គង់​នៅ​ជា​មួយ​នឹង​យើង​រាល់​គ្នា សម្រាប់​ជា​មេ​ទ័ព​របស់​យើង ហើយ​ពួក​បូជា‌ចារ្យ​របស់​ទ្រង់​នឹង​ផ្លុំ​ត្រែ ដើម្បី​បន្លឺ​សំឡេង​រោទ៍​ប្រឆាំង​នឹង​អ្នក​រាល់​គ្នា។ កូន​ចៅ​អ៊ីស្រា‌អែល​អើយ កុំ​តយុទ្ធ​នឹង​ព្រះ‌អម្ចាស់ ជា​ព្រះ​នៃ​បុព្វបុរស​របស់​អ្នក​ឡើយ។ ដ្បិត​អ្នក​រាល់​គ្នា​នឹង​មិន​បាន​ចម្រើន​ឡើង​ឡើយ។</w:t>
      </w:r>
    </w:p>
    <w:p/>
    <w:p>
      <w:r xmlns:w="http://schemas.openxmlformats.org/wordprocessingml/2006/main">
        <w:t xml:space="preserve">ជន​ជាតិ​អ៊ីស្រា‌អែល​ត្រូវ​បាន​ដាស់តឿន​កុំ​ឲ្យ​តយុទ្ធ​នឹង​ព្រះ‌អម្ចាស់ ជា​ព្រះ​នៃ​បុព្វបុរស​របស់​ពួក​គេ ព្រោះ​ពួក​គេ​នឹង​មិន​ចម្រើន​ឡើង​ក្នុង​ការ​ធ្វើ​ដូច្នេះ។</w:t>
      </w:r>
    </w:p>
    <w:p/>
    <w:p>
      <w:r xmlns:w="http://schemas.openxmlformats.org/wordprocessingml/2006/main">
        <w:t xml:space="preserve">1. អំណាចនៃសេចក្តីជំនឿ: ការពឹងផ្អែកលើព្រះនៅក្នុងគ្រានៃការតស៊ូ</w:t>
      </w:r>
    </w:p>
    <w:p/>
    <w:p>
      <w:r xmlns:w="http://schemas.openxmlformats.org/wordprocessingml/2006/main">
        <w:t xml:space="preserve">2. ផលវិបាកនៃការមិនស្តាប់បង្គាប់៖ ការប្រឈមមុខនឹងការពិតនៃការប្រឆាំងនឹងព្រះ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ម៉ាថាយ 19:26 - ព្រះយេស៊ូ​ទត​មើល​ពួក​គេ ហើយ​មាន​ព្រះបន្ទូល​ថា៖ «នេះ​ជា​មនុស្ស​មិន​អាច​ទៅ​រួច​ទេ ប៉ុន្តែ​ចំពោះ​ព្រះ​វិញ អ្វីៗ​ទាំង​អស់​គឺ​អាច​ទៅ​រួច។</w:t>
      </w:r>
    </w:p>
    <w:p/>
    <w:p>
      <w:r xmlns:w="http://schemas.openxmlformats.org/wordprocessingml/2006/main">
        <w:t xml:space="preserve">២ របាក្សត្រ 13:13 ប៉ុន្តែ លោក​យេរ៉ូ‌បោម​បាន​វាយ​ប្រហារ​ពី​ក្រោយ​ពួក​គេ ដូច្នេះ ពួក​គេ​នៅ​មុខ​ស្រុក​យូដា ហើយ​ការ​វាយ​ឆ្មក់​ក៏​នៅ​ពី​ក្រោយ​គេ។</w:t>
      </w:r>
    </w:p>
    <w:p/>
    <w:p>
      <w:r xmlns:w="http://schemas.openxmlformats.org/wordprocessingml/2006/main">
        <w:t xml:space="preserve">យេរ៉ូបោម​បាន​ធ្វើ​ការ​វាយ​ប្រហារ​ដ៏​ភ្ញាក់​ផ្អើល​មួយ​ទៅ​លើ​យូដា​ពី​ខាង​ក្រោយ។</w:t>
      </w:r>
    </w:p>
    <w:p/>
    <w:p>
      <w:r xmlns:w="http://schemas.openxmlformats.org/wordprocessingml/2006/main">
        <w:t xml:space="preserve">1. អំណាចនៃការភ្ញាក់ផ្អើល៖ របៀបដែលព្រឹត្តិការណ៍ដែលមិននឹកស្មានដល់អាចផ្លាស់ប្តូរជីវិតរបស់យើង។</w:t>
      </w:r>
    </w:p>
    <w:p/>
    <w:p>
      <w:r xmlns:w="http://schemas.openxmlformats.org/wordprocessingml/2006/main">
        <w:t xml:space="preserve">2. គ្រោះថ្នាក់នៃមោទនភាព៖ ហេតុអ្វីបានជាការគិតថាយើងប្រសើរជាងអ្នកដទៃគឺមានគ្រោះថ្នាក់</w:t>
      </w:r>
    </w:p>
    <w:p/>
    <w:p>
      <w:r xmlns:w="http://schemas.openxmlformats.org/wordprocessingml/2006/main">
        <w:t xml:space="preserve">1. សុភាសិត 16:18 - អំនួត​មុន​ការ​បំផ្លិចបំផ្លាញ ហើយ​ភាព​ក្រអឺតក្រទម​មុន​នឹង​ការ​ដួល​រលំ។</w:t>
      </w:r>
    </w:p>
    <w:p/>
    <w:p>
      <w:r xmlns:w="http://schemas.openxmlformats.org/wordprocessingml/2006/main">
        <w:t xml:space="preserve">2. កូរិនថូស 10:12 - ដូច្នេះ បើ​អ្នក​គិត​ថា​អ្នក​កំពុង​ឈរ​យ៉ាង​រឹង​មាំ ចូរ​ប្រយ័ត្ន​កុំ​ឲ្យ​ដួល!</w:t>
      </w:r>
    </w:p>
    <w:p/>
    <w:p>
      <w:r xmlns:w="http://schemas.openxmlformats.org/wordprocessingml/2006/main">
        <w:t xml:space="preserve">២ របាក្សត្រ 13:14 កាល​លោក​យូដា​ក្រឡេក​ទៅ​ក្រោយ នោះ​ការ​ប្រយុទ្ធ​គ្នា​បាន​កើត​ឡើង​នៅ​ខាង​មុខ ហើយ​នៅ​ពី​ក្រោយ​គេ ហើយ​ពួក​គេ​ស្រែក​អង្វរ​ព្រះអម្ចាស់ ហើយ​ពួក​បូជាចារ្យ​ផ្លុំ​ត្រែ។</w:t>
      </w:r>
    </w:p>
    <w:p/>
    <w:p>
      <w:r xmlns:w="http://schemas.openxmlformats.org/wordprocessingml/2006/main">
        <w:t xml:space="preserve">ប្រជាជន​យូដា​បាន​ឡោម​ព័ទ្ធ​ដោយ​ខ្មាំង​សត្រូវ​ក្នុង​សមរភូមិ ហើយ​ស្រែក​អង្វរ​ព្រះអម្ចាស់​ឲ្យ​ជួយ។</w:t>
      </w:r>
    </w:p>
    <w:p/>
    <w:p>
      <w:r xmlns:w="http://schemas.openxmlformats.org/wordprocessingml/2006/main">
        <w:t xml:space="preserve">1. អំណាចនៃការអធិស្ឋានក្នុងគ្រាលំបាក</w:t>
      </w:r>
    </w:p>
    <w:p/>
    <w:p>
      <w:r xmlns:w="http://schemas.openxmlformats.org/wordprocessingml/2006/main">
        <w:t xml:space="preserve">ប្រឈមមុខនឹងការប្រយុទ្ធដោយជំនឿលើព្រះ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ទោះ​បី​ជា​ទឹក​របស់​វា​គ្រហឹម​ជា​ពពុះ​ក្ដី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២ របាក្សត្រ 13:15 គ្រា​នោះ ជន​ជាតិ​យូដា​ស្រែក​ឡើង ហើយ​កាល​ដែល​ពួក​យូដា​ស្រែក នោះ​បាន​កើត​ឡើង​ថា ព្រះ​បាន​វាយ​យេរ៉ូ‌បោម និង​ជន‌ជាតិ​អ៊ីស្រា‌អែល​ទាំង​មូល នៅ​មុខ​អប៊ី‌យ៉ា និង​យូដា។</w:t>
      </w:r>
    </w:p>
    <w:p/>
    <w:p>
      <w:r xmlns:w="http://schemas.openxmlformats.org/wordprocessingml/2006/main">
        <w:t xml:space="preserve">ជន​ជាតិ​យូដា​ស្រែក​ឡើង ហើយ​ព្រះ​ក៏​ប្រើ​អប៊ីយ៉ា និង​យូដា ដើម្បី​កម្ចាត់​យេរ៉ូបោម និង​អ៊ីស្រាអែល​ទាំង​មូល។</w:t>
      </w:r>
    </w:p>
    <w:p/>
    <w:p>
      <w:r xmlns:w="http://schemas.openxmlformats.org/wordprocessingml/2006/main">
        <w:t xml:space="preserve">1. កុំមើលស្រាលអំណាចនៃសំឡេងបង្រួបបង្រួម។</w:t>
      </w:r>
    </w:p>
    <w:p/>
    <w:p>
      <w:r xmlns:w="http://schemas.openxmlformats.org/wordprocessingml/2006/main">
        <w:t xml:space="preserve">2. យើងមានអំណាចដើម្បីផ្លាស់ទីភ្នំនៅពេលដែលយើងអំពាវនាវដល់ព្រះនាមរបស់ព្រះ។</w:t>
      </w:r>
    </w:p>
    <w:p/>
    <w:p>
      <w:r xmlns:w="http://schemas.openxmlformats.org/wordprocessingml/2006/main">
        <w:t xml:space="preserve">១ ម៉ាថាយ ២១:២១ - ព្រះយេស៊ូ​មាន​ព្រះបន្ទូល​តប​ថា៖ «ខ្ញុំ​សុំ​ប្រាប់​អ្នក​រាល់​គ្នា​ជា​ប្រាកដ​ថា បើ​អ្នក​រាល់​គ្នា​មាន​ជំនឿ ហើយ​មិន​សង្ស័យ នោះ​មិន​ត្រឹម​តែ​អាច​ធ្វើ​អ្វី​ដែល​បាន​ធ្វើ​ចំពោះ​ដើម​ឧទុម្ពរ​ប៉ុណ្ណោះ​ទេ ប៉ុន្តែ​អ្នក​ក៏​អាច​និយាយ​ទៅ​ភ្នំ​នេះ​ថា ចូរ​ទៅ​បោះ​ខ្លួន​ចុះ។ ចូលទៅក្នុងសមុទ្រ ហើយវានឹងសម្រេចបាន។</w:t>
      </w:r>
    </w:p>
    <w:p/>
    <w:p>
      <w:r xmlns:w="http://schemas.openxmlformats.org/wordprocessingml/2006/main">
        <w:t xml:space="preserve">2. ទំនុកតម្កើង 149:6 - ចូរ​ឲ្យ​ពាក្យ​សរសើរ​ដ៏​ខ្ពង់ខ្ពស់​របស់​ព្រះ​នៅ​ក្នុង​មាត់​គេ ហើយ​ដាវ​មុខ​ពីរ​នៅ​ក្នុង​ដៃ។</w:t>
      </w:r>
    </w:p>
    <w:p/>
    <w:p>
      <w:r xmlns:w="http://schemas.openxmlformats.org/wordprocessingml/2006/main">
        <w:t xml:space="preserve">២ របាក្សត្រ 13:16 ជន‌ជាតិ​អ៊ីស្រា‌អែល​រត់​ទៅ​មុខ​ស្រុក​យូដា ព្រះ‌ជាម្ចាស់​ក៏​ប្រគល់​ពួក​គេ​មក​ក្នុង​កណ្ដាប់​ដៃ​របស់​គេ។</w:t>
      </w:r>
    </w:p>
    <w:p/>
    <w:p>
      <w:r xmlns:w="http://schemas.openxmlformats.org/wordprocessingml/2006/main">
        <w:t xml:space="preserve">កូន​ចៅ​អ៊ីស្រា‌អែល​ត្រូវ​យូដា​ចាញ់ ហើយ​ព្រះ​បាន​ឲ្យ​យូដា​ឈ្នះ​ក្នុង​សមរភូមិ។</w:t>
      </w:r>
    </w:p>
    <w:p/>
    <w:p>
      <w:r xmlns:w="http://schemas.openxmlformats.org/wordprocessingml/2006/main">
        <w:t xml:space="preserve">1. ភាពស្មោះត្រង់របស់ព្រះនៅក្នុងជ័យជំនះរបស់យើង។</w:t>
      </w:r>
    </w:p>
    <w:p/>
    <w:p>
      <w:r xmlns:w="http://schemas.openxmlformats.org/wordprocessingml/2006/main">
        <w:t xml:space="preserve">2. នៅពេលដែលយើងស្វែងរកព្រះជាម្ចាស់ ទ្រង់នឹងនាំយើងទៅរកជ័យជំនះ</w:t>
      </w:r>
    </w:p>
    <w:p/>
    <w:p>
      <w:r xmlns:w="http://schemas.openxmlformats.org/wordprocessingml/2006/main">
        <w:t xml:space="preserve">1. ទំនុកតម្កើង 20:7 -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2. ភីលីព 4:13 - ខ្ញុំ​អាច​ធ្វើ​គ្រប់​ការ​ទាំង​អស់​ដោយ​សារ​ព្រះ​គ្រីស្ទ​ដែល​ពង្រឹង​ខ្ញុំ។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២ របាក្សត្រ 13:17 ព្រះ‌បាទ​អប៊ី‌យ៉ា និង​ប្រជា‌ជន​របស់​ព្រះអង្គ​បាន​ធ្វើ​គុត​ពួក​គេ​យ៉ាង​សម្បើម ដូច្នេះ ជន‌ជាតិ​អ៊ីស្រា‌អែល​ដែល​ត្រូវ​គេ​ជ្រើស​រើស​ចំនួន​ប្រាំ​សែន​នាក់​បាន​ដួល​រលំ​ទៅ។</w:t>
      </w:r>
    </w:p>
    <w:p/>
    <w:p>
      <w:r xmlns:w="http://schemas.openxmlformats.org/wordprocessingml/2006/main">
        <w:t xml:space="preserve">អប៊ីយ៉ា និង​ប្រជាជន​របស់​គាត់​បាន​យក​ឈ្នះ​ពួក​អ៊ីស្រាអែល​ក្នុង​សមរភូមិ​ដ៏​ធំ​មួយ ដោយ​បាន​សម្លាប់​បុរស​ដែល​បាន​ជ្រើសរើស​ចំនួន 500.000 នាក់​។</w:t>
      </w:r>
    </w:p>
    <w:p/>
    <w:p>
      <w:r xmlns:w="http://schemas.openxmlformats.org/wordprocessingml/2006/main">
        <w:t xml:space="preserve">1. ជ័យជំនះក្នុងព្រះគ្រីស្ទ៖ របៀបដែលជំនឿរបស់អ័ប៊ីយ៉ាបានធ្វើឱ្យគាត់មានជ័យជំនះក្នុងសមរភូមិ</w:t>
      </w:r>
    </w:p>
    <w:p/>
    <w:p>
      <w:r xmlns:w="http://schemas.openxmlformats.org/wordprocessingml/2006/main">
        <w:t xml:space="preserve">2. តម្លៃនៃសង្គ្រាម៖ ការឆ្លុះបញ្ចាំងពីសោកនាដកម្មនៃការសម្លាប់ដ៏ធំរបស់អប៊ីយ៉ា</w:t>
      </w:r>
    </w:p>
    <w:p/>
    <w:p>
      <w:r xmlns:w="http://schemas.openxmlformats.org/wordprocessingml/2006/main">
        <w:t xml:space="preserve">1. អេភេសូរ 6:10-13 - ជាចុងក្រោយ ចូរមានកម្លាំងនៅក្នុងព្រះអម្ចាស់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 ការតស៊ូរបស់យើងមិនមែនប្រឆាំងនឹងសាច់ឈាមទេ ប៉ុន្តែប្រឆាំងនឹងអ្នកគ្រប់គ្រង ប្រឆាំងនឹងអាជ្ញាធរ ប្រឆាំងនឹងអំណាចនៃពិភពងងឹតនេះ និងប្រឆាំងនឹងកម្លាំងខាងវិញ្ញាណនៃអំពើអាក្រក់នៅក្នុងពិភពស្ថានសួគ៌។</w:t>
      </w:r>
    </w:p>
    <w:p/>
    <w:p>
      <w:r xmlns:w="http://schemas.openxmlformats.org/wordprocessingml/2006/main">
        <w:t xml:space="preserve">2. រ៉ូម 8:37 - ទេ ក្នុង​ការ​ទាំង​អស់​នេះ យើង​ច្រើន​ជាង​អ្នក​ឈ្នះ​តាម​រយៈ​ព្រះអង្គ​ដែល​ស្រឡាញ់​យើង។</w:t>
      </w:r>
    </w:p>
    <w:p/>
    <w:p>
      <w:r xmlns:w="http://schemas.openxmlformats.org/wordprocessingml/2006/main">
        <w:t xml:space="preserve">២ របាក្សត្រ 13:18 នៅ​គ្រា​នោះ កូន​ចៅ​អ៊ីស្រា‌អែល​ត្រូវ​បាន​គេ​ដាក់​នៅ​ក្រោម ហើយ​កូន​ចៅ​យូដា​មាន​ជ័យ‌ជម្នះ ពី​ព្រោះ​គេ​ពឹង​ផ្អែក​លើ​ព្រះ‌អម្ចាស់ ជា​ព្រះ​នៃ​បុព្វបុរស​របស់​ខ្លួន។</w:t>
      </w:r>
    </w:p>
    <w:p/>
    <w:p>
      <w:r xmlns:w="http://schemas.openxmlformats.org/wordprocessingml/2006/main">
        <w:t xml:space="preserve">កូន​ចៅ​អ៊ីស្រា‌អែល​ត្រូវ​ចាញ់​ក្នុង​សមរភូមិ ខណៈ​កូន​ចៅ​យូដា​ទទួល​ជ័យ‌ជម្នះ ដោយ​សារ​ពួក​គេ​ពឹង​ផ្អែក​លើ​ព្រះ‌អម្ចាស់។</w:t>
      </w:r>
    </w:p>
    <w:p/>
    <w:p>
      <w:r xmlns:w="http://schemas.openxmlformats.org/wordprocessingml/2006/main">
        <w:t xml:space="preserve">1. អំណាចនៃការពឹងផ្អែកលើព្រះ - របាក្សត្រទី 2 13:18</w:t>
      </w:r>
    </w:p>
    <w:p/>
    <w:p>
      <w:r xmlns:w="http://schemas.openxmlformats.org/wordprocessingml/2006/main">
        <w:t xml:space="preserve">2. ការ​ទុក​ចិត្ត​លើ​ព្រះ​គ្រប់​កាលៈទេសៈ - របាក្សត្រ​ទី​២ ១៣:១៨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២ របាក្សត្រ 13:19 លោក​អប៊ីយ៉ា​បាន​ដេញ​តាម​លោក​យេរ៉ូបោម ហើយ​ដណ្ដើម​យក​ក្រុង​នានា​ពី​លោក បេតអែល ជាមួយ​នឹង​ក្រុង​ទាំង​នោះ យេសាណា​ជាមួយ​នឹង​ក្រុង​នានា និង​ក្រុង​អេប្រាន​ជាមួយ​នឹង​ក្រុង​នោះ។</w:t>
      </w:r>
    </w:p>
    <w:p/>
    <w:p>
      <w:r xmlns:w="http://schemas.openxmlformats.org/wordprocessingml/2006/main">
        <w:t xml:space="preserve">អប៊ីយ៉ា​វាយ​ឈ្នះ​យេរ៉ូបោម ហើយ​យក​ក្រុង​បី​ពី​គាត់។</w:t>
      </w:r>
    </w:p>
    <w:p/>
    <w:p>
      <w:r xmlns:w="http://schemas.openxmlformats.org/wordprocessingml/2006/main">
        <w:t xml:space="preserve">1. ភាពស្មោះត្រង់របស់ព្រះក្នុងការផ្តល់ជ័យជំនះ។</w:t>
      </w:r>
    </w:p>
    <w:p/>
    <w:p>
      <w:r xmlns:w="http://schemas.openxmlformats.org/wordprocessingml/2006/main">
        <w:t xml:space="preserve">2. គ្រោះថ្នាក់នៃការស្វែងរកអំណាចនៅលើផែនដី។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២០:៧​-​៨ - អ្នក​ខ្លះ​ទុក​ចិត្ត​លើ​រទេះ​ចំបាំង និង​ខ្លះ​ទៀត​ជិះ​សេះ ប៉ុន្តែ​យើង​ទុក​ចិត្ត​លើ​ព្រះ​នាម​នៃ​ព្រះ​អម្ចាស់ ជា​ព្រះ​នៃ​យើង។ គេ​ដួល​ហើយ​ដួល ប៉ុន្តែ​យើង​ក្រោក​ឈរ​ត្រង់។</w:t>
      </w:r>
    </w:p>
    <w:p/>
    <w:p>
      <w:r xmlns:w="http://schemas.openxmlformats.org/wordprocessingml/2006/main">
        <w:t xml:space="preserve">២ របាក្សត្រ 13:20 នៅ​ជំនាន់​លោក​អប៊ីយ៉ា លោក​យេរ៉ូ‌បោម​មិន​មាន​កម្លាំង​ឡើង​វិញ​ទេ ព្រះ‌អម្ចាស់​វាយ​គាត់ ហើយ​គាត់​ក៏​ស្លាប់។</w:t>
      </w:r>
    </w:p>
    <w:p/>
    <w:p>
      <w:r xmlns:w="http://schemas.openxmlformats.org/wordprocessingml/2006/main">
        <w:t xml:space="preserve">ព្រះបាទ​យេរ៉ូបោម​ពុំ​អាច​មាន​កម្លាំង​បាន​ឡើយ ក្រោយ​ពី​ជំនាន់​របស់​អប៊ីយ៉ា ហើយ​ត្រូវ​ព្រះ​អម្ចាស់​វាយ​ប្រហារ បណ្ដាល​ឱ្យ​គាត់​ស្លាប់។</w:t>
      </w:r>
    </w:p>
    <w:p/>
    <w:p>
      <w:r xmlns:w="http://schemas.openxmlformats.org/wordprocessingml/2006/main">
        <w:t xml:space="preserve">1. អំណាចនៃការជំនុំជំរះរបស់ព្រះ: របៀបដែលកំហឹងរបស់ព្រះអាចយកឈ្នះលើអំណាចណាមួយរបស់មនុស្ស</w:t>
      </w:r>
    </w:p>
    <w:p/>
    <w:p>
      <w:r xmlns:w="http://schemas.openxmlformats.org/wordprocessingml/2006/main">
        <w:t xml:space="preserve">2. ឆន្ទៈ​របស់​ព្រះ​ដែល​មិន​អាច​សម្រេច​បាន៖ របៀប​ដែល​ផែនការ​របស់​យើង​មិន​អាច​ប្រឆាំង​នឹង​ផែនការ​ដ៏​អធិបតេយ្យ​របស់​ព្រះអម្ចាស់</w:t>
      </w:r>
    </w:p>
    <w:p/>
    <w:p>
      <w:r xmlns:w="http://schemas.openxmlformats.org/wordprocessingml/2006/main">
        <w:t xml:space="preserve">1. អេសាយ 55:8-9 ដ្បិត​គំនិត​របស់​ខ្ញុំ​មិន​មែន​ជា​គំនិត​របស់​អ្នក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រ៉ូម 12:19 ជា​ទី​ស្រឡាញ់​អើយ កុំ​សង​សឹក​ខ្លួន​ឯង​ឡើយ តែ​ត្រូវ​ទុក​ចិត្ត​ចំពោះ​សេចក្ដី​ក្រោធ​វិញ ដ្បិត​មាន​ចែង​ទុក​មក​ថា ការ​សងសឹក​ជា​របស់​ខ្ញុំ។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២ របាក្សត្រ 13:21 ប៉ុន្តែ​អប៊ីយ៉ា​មាន​កម្លាំង​ខ្លាំង​ក្លា ហើយ​បាន​រៀប​ការ​ប្រពន្ធ​ដប់​បួន​នាក់ ហើយ​បង្កើត​បាន​កូន​ប្រុស​ម្ភៃ​ពីរ​នាក់ និង​កូន​ស្រី​ដប់​ប្រាំ​មួយ​នាក់។</w:t>
      </w:r>
    </w:p>
    <w:p/>
    <w:p>
      <w:r xmlns:w="http://schemas.openxmlformats.org/wordprocessingml/2006/main">
        <w:t xml:space="preserve">អប៊ីយ៉ា​ជា​បុរស​ដ៏​មាន​ឥទ្ធិពល​ម្នាក់​ដែល​បាន​រៀប​ការ​ប្រពន្ធ​១៤​នាក់ ហើយ​មាន​កូន​សរុប​៣៨​នាក់។</w:t>
      </w:r>
    </w:p>
    <w:p/>
    <w:p>
      <w:r xmlns:w="http://schemas.openxmlformats.org/wordprocessingml/2006/main">
        <w:t xml:space="preserve">1. អំណាចនៃអាពាហ៍ពិពាហ៍នៅក្នុងព្រះគម្ពីរ: ពិនិត្យមើល 2 របាក្សត្រ 13:21</w:t>
      </w:r>
    </w:p>
    <w:p/>
    <w:p>
      <w:r xmlns:w="http://schemas.openxmlformats.org/wordprocessingml/2006/main">
        <w:t xml:space="preserve">2. ពរជ័យនៃគ្រួសារធំ: ការឆ្លុះបញ្ចាំងលើ របាក្សត្រទី 2 13:21</w:t>
      </w:r>
    </w:p>
    <w:p/>
    <w:p>
      <w:r xmlns:w="http://schemas.openxmlformats.org/wordprocessingml/2006/main">
        <w:t xml:space="preserve">1. លោកុប្បត្តិ 2:24 - ដូច្នេះ មនុស្ស​ប្រុស​នឹង​ចាក​ចេញ​ពី​ឪពុក​ម្ដាយ ហើយ​នឹង​នៅ​ជាប់​នឹង​ប្រពន្ធ ហើយ​ពួក​គេ​នឹង​ក្លាយ​ជា​សាច់​ឈាម​តែ​មួយ។</w:t>
      </w:r>
    </w:p>
    <w:p/>
    <w:p>
      <w:r xmlns:w="http://schemas.openxmlformats.org/wordprocessingml/2006/main">
        <w:t xml:space="preserve">2. ទំនុកតម្កើង 127:3-5 - មើលចុះ កូនចៅជាមរតករបស់ព្រះអម្ចាស់ ហើយផលនៃស្បូនគឺជារង្វាន់របស់ទ្រង់។ ដូចព្រួញនៅក្នុងដៃរបស់បុរសខ្លាំងម្នាក់។ ក្មេងៗ​ក៏​ដូច​គ្នា​ដែរ។ អ្នក​ណា​មាន​រំពាត់​ពេញ​ខ្លួន អ្នក​នោះ​មាន​សុភមង្គល​ហើយ គេ​មិន​ត្រូវ​ខ្មាស​ឡើយ ប៉ុន្តែ​គេ​នឹង​និយាយ​ជា​មួយ​ខ្មាំង​សត្រូវ​នៅ​មាត់​ទ្វារ។</w:t>
      </w:r>
    </w:p>
    <w:p/>
    <w:p>
      <w:r xmlns:w="http://schemas.openxmlformats.org/wordprocessingml/2006/main">
        <w:t xml:space="preserve">២ របាក្សត្រ 13:22 ហើយ​កិច្ចការ​ឯ​ទៀត​របស់​អប៊ីយ៉ា និង​ផ្លូវ​របស់​គាត់ និង​ពាក្យ​សម្ដី​របស់​គាត់ ត្រូវ​បាន​សរសេរ​ទុក​ក្នុង​រឿង​របស់​ព្យាការី​អ៊ីដូ។</w:t>
      </w:r>
    </w:p>
    <w:p/>
    <w:p>
      <w:r xmlns:w="http://schemas.openxmlformats.org/wordprocessingml/2006/main">
        <w:t xml:space="preserve">ទង្វើ របៀប និង​ពាក្យ​សម្ដី​របស់​អប៊ីយ៉ា ត្រូវ​បាន​កត់​ទុក​ក្នុង​សំណេរ​របស់​ព្យាការី​អ៊ីដូ។</w:t>
      </w:r>
    </w:p>
    <w:p/>
    <w:p>
      <w:r xmlns:w="http://schemas.openxmlformats.org/wordprocessingml/2006/main">
        <w:t xml:space="preserve">1. ឥទ្ធិពលនៃសកម្មភាពរបស់យើង - សុភាសិត ២២:១</w:t>
      </w:r>
    </w:p>
    <w:p/>
    <w:p>
      <w:r xmlns:w="http://schemas.openxmlformats.org/wordprocessingml/2006/main">
        <w:t xml:space="preserve">2. ការរស់នៅប្រកបដោយសុចរិតភាព - សុភាសិត ១០:៩</w:t>
      </w:r>
    </w:p>
    <w:p/>
    <w:p>
      <w:r xmlns:w="http://schemas.openxmlformats.org/wordprocessingml/2006/main">
        <w:t xml:space="preserve">១.សុភាសិត ២២:១ - ឈ្មោះល្អគឺត្រូវជ្រើសរើសជាជាងទ្រព្យសម្បត្តិដ៏ច្រើន ហើយការពេញចិត្តគឺប្រសើរជាងប្រាក់ឬមាស។</w:t>
      </w:r>
    </w:p>
    <w:p/>
    <w:p>
      <w:r xmlns:w="http://schemas.openxmlformats.org/wordprocessingml/2006/main">
        <w:t xml:space="preserve">2. សុភាសិត 10:9 - អ្នក​ណា​ដែល​ដើរ​ដោយ​ទៀង​ត្រង់ នោះ​ដើរ​ដោយ​សុខ តែ​អ្នក​ណា​ដែល​ដើរ​ខុស​នឹង​ត្រូវ​រក​ឃើញ។</w:t>
      </w:r>
    </w:p>
    <w:p/>
    <w:p>
      <w:r xmlns:w="http://schemas.openxmlformats.org/wordprocessingml/2006/main">
        <w:t xml:space="preserve">របាក្សត្រទី 2 ជំពូកទី 14 ពិពណ៌នាអំពីរជ្ជកាលរបស់ស្តេចអេសានៃស្រុកយូដា និងការខិតខំរបស់ទ្រង់ក្នុងការពង្រឹងរាជាណាចក្រ និងលើកកម្ពស់ការគោរពប្រណិប័តន៍ពិត។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ជំពូកចាប់ផ្តើមដោយគូសបញ្ជាក់អំពីឆ្នាំដំបូងដ៏សុខសាន្តនៃរជ្ជកាលរបស់អេសា។ ទ្រង់​ប្រព្រឹត្ត​អំពើ​ល្អ និង​ត្រឹម​ត្រូវ​ចំពោះ​ព្រះ​នេត្រ​ព្រះ ដោយ​ដក​អាសនៈ និង​រូប​ព្រះ​បរទេស​ចេញ​ពី​ស្រុក (២របាក្សត្រ ១៤:១-៥)។</w:t>
      </w:r>
    </w:p>
    <w:p/>
    <w:p>
      <w:r xmlns:w="http://schemas.openxmlformats.org/wordprocessingml/2006/main">
        <w:t xml:space="preserve">កថាខណ្ឌទី២៖ និទានរឿងផ្តោតលើការត្រៀមលក្ខណៈយោធារបស់អេសា។ ទ្រង់​បាន​សង់​ក្រុង​ដែល​មាន​កម្លាំង​នៅ​ក្នុង​ស្រុក​យូដា បំពាក់​ខែល និង​លំពែង ហើយ​ប្រមូល​ទ័ព​ពី​ស្រុក​យូដា​ចំនួន ៣០០.០០០ នាក់ និង​ទាហាន ២៨០.០០០ នាក់​ពី​បេនយ៉ាមីន (២របាក្សត្រ ១៤:៦-៨)។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កំណត់ហេតុនេះគូសបញ្ជាក់អំពីរបៀបដែលអេសាស្វែងរកជំនួយពីព្រះ មុនពេលចេញប្រយុទ្ធនឹងសេរ៉ាស ស្ដេចអេត្យូពីដែលដឹកនាំកងទ័ពដ៏ច្រើនសន្ធឹកសន្ធាប់។ អេសា​ស្រែក​អង្វរ​ព្រះ​ឲ្យ​រួច​ខ្លួន ដោយ​ទទួល​ស្គាល់​ថា ជ័យ​ជម្នះ​នៅ​ទី​បំផុត​មក​ពី​ទ្រង់ (២របាក្សត្រ ១៤:៩-១១)។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ព្រះផ្តល់ឱ្យអេសានូវជ័យជំនះដ៏អស្ចារ្យលើកងកម្លាំងរបស់សេរ៉ា។ ទ័ព​អេត្យូពី​ត្រូវ​ចាញ់ ហើយ​គេ​រត់​ទៅ​មុខ​ស្រុក​យូដា។ ជា​លទ្ធផល យូដា​ទទួល​បាន​ទ្រព្យ​សម្បត្តិ​ច្រើន​ពី​សមរភូមិ (២របាក្សត្រ ១៤:១២-១៥)។</w:t>
      </w:r>
    </w:p>
    <w:p/>
    <w:p>
      <w:r xmlns:w="http://schemas.openxmlformats.org/wordprocessingml/2006/main">
        <w:t xml:space="preserve">កថាខណ្ឌទី 5: ជំពូកបញ្ចប់ដោយសង្ខេបពីរបៀបដែលស្តេចអេសាដឹកនាំរាស្ដ្ររបស់ទ្រង់ក្នុងការបន្តការប្តេជ្ញាចិត្តរបស់ពួកគេចំពោះព្រះ។ ពួក​គេ​ធ្វើ​សេចក្ដី​សញ្ញា​ដើម្បី​ស្វែង​រក​ទ្រង់​ដោយ​អស់​ពី​ចិត្ត និង​ព្រលឹង។ ពួក​គេ​ដក​រូប​ព្រះ​ចេញ​ពាស​ពេញ​ស្រុក​យូដា ដោយ​មាន​សន្តិភាព​ក្នុង​អំឡុង​ពេល​នេះ (២របាក្សត្រ ១៤:១៦-១៧)។</w:t>
      </w:r>
    </w:p>
    <w:p/>
    <w:p>
      <w:r xmlns:w="http://schemas.openxmlformats.org/wordprocessingml/2006/main">
        <w:t xml:space="preserve">សរុបមក ជំពូកទី 14 នៃ 2 Chronicles ពិពណ៌នាអំពីរជ្ជកាល ហើយជ័យជំនះបានសម្រេចក្នុងរជ្ជកាលដឹកនាំរបស់ស្តេច Asa ។ ការរំលេចការដកចេញចំពោះការគោរពបូជារូបព្រះ និងការត្រៀមលក្ខណៈយោធាត្រូវបានធ្វើឡើង។ ការ​លើក​ឡើង​ពី​ការ​ពឹង​ផ្អែក​លើ​ការ​ធ្វើ​អន្តរាគមន៍​របស់​ព្រះ ហើយ​ជ័យ​ជម្នះ​បាន​សម្រេច​តាម​រយៈ​ការ​ស្តាប់​បង្គាប់។ សរុបមក ជំពូកនេះផ្តល់នូវដំណើររឿងប្រវត្តិសាស្ត្រដែលបង្ហាញពីសេចក្តីជំនឿរបស់ស្តេចអេសាទាំងពីរដែលបានសម្តែងតាមរយៈការស្វែងរកជំនួយដ៏ទេវភាព ខណៈពេលដែលសង្កត់ធ្ងន់ទៅលើភាពជោគជ័យដែលសម្រេចបានតាមរយៈការទុកចិត្តលើព្រះ ជាគំរូដោយការប្រកាន់ខ្ជាប់នូវគោលការណ៍ដែលមានចែងនៅក្នុងបទគម្ពីរដែលជាតំណាងតំណាងឱ្យការពឹងផ្អែកលើការណែនាំដ៏ទេវភាព ជាការបញ្ជាក់ទាក់ទងនឹងការបំពេញតាមទំនាយ។ សក្ខីកម្មបង្ហាញពីការប្តេជ្ញាចិត្តឆ្ពោះទៅរកការគោរពទំនាក់ទំនងកិច្ចព្រមព្រៀងរវាងអ្នកបង្កើត-ព្រះ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២ របាក្សត្រ 14:1 លោក​អប៊ីយ៉ា​ក៏​ដេក​លក់​ជា​មួយ​នឹង​ពួក​អយ្យកោ​របស់​គាត់ ហើយ​គេ​បញ្ចុះ​សព​គាត់​នៅ​ក្នុង​ក្រុង​ដាវីឌ ហើយ​អេសា​ជា​កូន​ឡើង​សោយ​រាជ្យ​ជំនួស។ នៅ​ជំនាន់​របស់​គាត់ ដី​នោះ​ស្ងប់ស្ងាត់​ដប់​ឆ្នាំ។</w:t>
      </w:r>
    </w:p>
    <w:p/>
    <w:p>
      <w:r xmlns:w="http://schemas.openxmlformats.org/wordprocessingml/2006/main">
        <w:t xml:space="preserve">លោក​អប៊ីយ៉ា​ទទួល​មរណភាព ហើយ​ត្រូវ​គេ​បញ្ចុះ​នៅ​ក្នុង​ទីក្រុង​របស់​ព្រះបាទ​ដាវីឌ ហើយ​អេសា ជា​បុត្រ​របស់​លោក​ឡើង​សោយរាជ្យ ហើយ​ស្រុក​បាន​សុខសាន្ត​អស់​រយៈ​ពេល​ដប់​ឆ្នាំ។</w:t>
      </w:r>
    </w:p>
    <w:p/>
    <w:p>
      <w:r xmlns:w="http://schemas.openxmlformats.org/wordprocessingml/2006/main">
        <w:t xml:space="preserve">1. អ័ប៊ីយ៉ាបានទទួលមរណៈភាព ប៉ុន្តែកេរដំណែលរបស់គាត់នៅតែបន្តតាមរយៈអេសាដែលជាកូនប្រុសរបស់គាត់។</w:t>
      </w:r>
    </w:p>
    <w:p/>
    <w:p>
      <w:r xmlns:w="http://schemas.openxmlformats.org/wordprocessingml/2006/main">
        <w:t xml:space="preserve">2. ជីវិតរបស់អប៊ីយ៉ាគឺជាគំរូនៃភាពស្មោះត្រង់ សន្តិភាព និងកេរ្តិ៍ដំណែល។</w:t>
      </w:r>
    </w:p>
    <w:p/>
    <w:p>
      <w:r xmlns:w="http://schemas.openxmlformats.org/wordprocessingml/2006/main">
        <w:t xml:space="preserve">1. ទំនុកតម្កើង 116:15 - សេចក្ដី​ស្លាប់​របស់​ពួក​បរិសុទ្ធ​របស់​ព្រះអង្គ​ដ៏​វិសេស​នៅ​ចំពោះ​ព្រះភក្ត្រ​ព្រះអម្ចាស់។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២ របាក្សត្រ 14:2 ព្រះ‌បាទ​អេសា​បាន​ប្រព្រឹត្ត​អំពើ​ល្អ និង​ត្រឹម​ត្រូវ​ចំពោះ​ព្រះ‌នេត្រ​នៃ​ព្រះ‌អម្ចាស់ ជា​ព្រះ​របស់​ទ្រង់។</w:t>
      </w:r>
    </w:p>
    <w:p/>
    <w:p>
      <w:r xmlns:w="http://schemas.openxmlformats.org/wordprocessingml/2006/main">
        <w:t xml:space="preserve">អេសា​បាន​ធ្វើ​អ្វី​ដែល​ល្អ និង​ត្រឹម​ត្រូវ នៅ​ចំពោះ​ព្រះភក្ត្រ​ព្រះអម្ចាស់។</w:t>
      </w:r>
    </w:p>
    <w:p/>
    <w:p>
      <w:r xmlns:w="http://schemas.openxmlformats.org/wordprocessingml/2006/main">
        <w:t xml:space="preserve">1. ការធ្វើត្រឹមត្រូវនៅក្នុងព្រះនេត្ររបស់ព្រះអម្ចាស់</w:t>
      </w:r>
    </w:p>
    <w:p/>
    <w:p>
      <w:r xmlns:w="http://schemas.openxmlformats.org/wordprocessingml/2006/main">
        <w:t xml:space="preserve">2. ការរស់នៅក្នុងជីវិតដែលគាប់ព្រះហឫទ័យព្រះជាម្ចាស់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2. ទំនុកតម្កើង 119:9 —តើ​យុវជន​ម្នាក់​អាច​រក្សា​ផ្លូវ​របស់​ខ្លួន​ឲ្យ​បរិសុទ្ធ​យ៉ាង​ដូច​ម្ដេច? ដោយ​រក្សា​វា​តាម​ពាក្យ​របស់​អ្នក​។</w:t>
      </w:r>
    </w:p>
    <w:p/>
    <w:p>
      <w:r xmlns:w="http://schemas.openxmlformats.org/wordprocessingml/2006/main">
        <w:t xml:space="preserve">២ របាក្សត្រ 14:3 ព្រោះ​គាត់​បាន​ដក​យក​អាសនៈ​របស់​ព្រះ​ចំឡែក និង​កន្លែង​ខ្ពស់ៗ ហើយ​វាយ​កម្ទេច​រូប​ចម្លាក់ ហើយ​កាប់​ដើម​ឈើ​ចោល។</w:t>
      </w:r>
    </w:p>
    <w:p/>
    <w:p>
      <w:r xmlns:w="http://schemas.openxmlformats.org/wordprocessingml/2006/main">
        <w:t xml:space="preserve">ស្ដេច​អេសា​នៃ​ស្រុក​យូដា​បាន​រុះរើ​អាសនៈ​របស់​ព្រះ​ក្លែងក្លាយ បំផ្លាញ​រូប​សំណាក​របស់​ខ្លួន ហើយ​កាត់​ព្រៃ​របស់​ខ្លួន​ចោល។</w:t>
      </w:r>
    </w:p>
    <w:p/>
    <w:p>
      <w:r xmlns:w="http://schemas.openxmlformats.org/wordprocessingml/2006/main">
        <w:t xml:space="preserve">សារៈសំខាន់នៃការមានជំនឿលើព្រះពិតតែមួយ។</w:t>
      </w:r>
    </w:p>
    <w:p/>
    <w:p>
      <w:r xmlns:w="http://schemas.openxmlformats.org/wordprocessingml/2006/main">
        <w:t xml:space="preserve">2. សារៈសំខាន់នៃការឈរយ៉ាងរឹងមាំនៅក្នុងជំនឿរបស់មនុស្សម្នាក់។</w:t>
      </w:r>
    </w:p>
    <w:p/>
    <w:p>
      <w:r xmlns:w="http://schemas.openxmlformats.org/wordprocessingml/2006/main">
        <w:t xml:space="preserve">1. ចោទិយកថា 6:13-14 - "អ្នកត្រូវកោតខ្លាចព្រះអម្ចាស់ជាព្រះរបស់អ្នក ហើយគោរពបំរើព្រះអង្គ ហើយត្រូវស្បថដោយព្រះនាមរបស់ព្រះអង្គ។ អ្នករាល់គ្នាមិនត្រូវដើរតាមព្រះដទៃ ជាព្រះរបស់ប្រជាជនដែលនៅជុំវិញអ្នកឡើយ"។</w:t>
      </w:r>
    </w:p>
    <w:p/>
    <w:p>
      <w:r xmlns:w="http://schemas.openxmlformats.org/wordprocessingml/2006/main">
        <w:t xml:space="preserve">2. យ៉ូស្វេ 24:15 - «ហើយ​បើ​អ្នក​រាល់​គ្នា​មើល​ទៅ​ជា​អាក្រក់​ចំពោះ​ការ​បម្រើ​ព្រះ‌អម្ចាស់ ចូរ​រើស​យក​អ្នក​រាល់​គ្នា​នៅ​ថ្ងៃ​នេះ ដែល​អ្នក​រាល់​គ្នា​នឹង​គោរព​ប្រតិបត្តិ មិន​ថា​ព្រះ​ដែល​បុព្វបុរស​របស់​អ្នក​រាល់​គ្នា​បាន​បម្រើ​នៅ​ត្រើយ​ម្ខាង​នៃ​ទឹក​លិច ឬ​ព្រះ​របស់​អ្នក​រាល់​គ្នា​ទេ។ ជន​ជាតិ​អាម៉ូរី ដែល​អ្នក​រាល់​គ្នា​រស់​នៅ​ក្នុង​ទឹក​ដី​របស់​ខ្លួន ប៉ុន្តែ​សម្រាប់​ខ្ញុំ និង​ក្រុម​គ្រួសារ​របស់​ខ្ញុំ យើង​នឹង​គោរព​បំរើ​ព្រះអម្ចាស់»។</w:t>
      </w:r>
    </w:p>
    <w:p/>
    <w:p>
      <w:r xmlns:w="http://schemas.openxmlformats.org/wordprocessingml/2006/main">
        <w:t xml:space="preserve">២ របាក្សត្រ 14:4 ហើយ​បង្គាប់​ឲ្យ​យូដា​ស្វែង​រក​ព្រះ‌អម្ចាស់ ជា​ព្រះ​នៃ​បុព្វបុរស​របស់​គេ ហើយ​ធ្វើ​តាម​ក្រឹត្យ‌វិន័យ និង​បញ្ញត្តិ។</w:t>
      </w:r>
    </w:p>
    <w:p/>
    <w:p>
      <w:r xmlns:w="http://schemas.openxmlformats.org/wordprocessingml/2006/main">
        <w:t xml:space="preserve">ព្រះបាទ​អេសា ជា​ស្ដេច​ស្រុក​យូដា បាន​អំពាវនាវ​ដល់​ជន​ជាតិ​យូដា​ឲ្យ​ស្វែង​រក​ព្រះអម្ចាស់ ជា​ព្រះ​នៃ​បុព្វបុរស​របស់​ពួក​គេ ហើយ​គោរព​តាម​ក្រឹត្យវិន័យ និង​បញ្ញត្តិ​របស់​ព្រះអង្គ។</w:t>
      </w:r>
    </w:p>
    <w:p/>
    <w:p>
      <w:r xmlns:w="http://schemas.openxmlformats.org/wordprocessingml/2006/main">
        <w:t xml:space="preserve">ការធ្វើតាមបញ្ញត្តិរបស់ព្រះនាំមកនូវសុភមង្គលពិត</w:t>
      </w:r>
    </w:p>
    <w:p/>
    <w:p>
      <w:r xmlns:w="http://schemas.openxmlformats.org/wordprocessingml/2006/main">
        <w:t xml:space="preserve">2. ការគោរពប្រតិបត្តិនាំមកនូវពរជ័យ និងការការពារ</w:t>
      </w:r>
    </w:p>
    <w:p/>
    <w:p>
      <w:r xmlns:w="http://schemas.openxmlformats.org/wordprocessingml/2006/main">
        <w:t xml:space="preserve">1. ចោទិយកថា 6:4-5 "អ៊ីស្រាអែលអើយ ចូរស្តាប់: ព្រះអម្ចាស់ជាព្រះនៃយើង ព្រះអម្ចាស់ជាព្រះតែមួយ អ្នកត្រូវតែស្រឡាញ់ព្រះអម្ចាស់ជាព្រះរបស់អ្នកឱ្យអស់ពីចិត្ត អស់ពីព្រលឹង និងអស់ពីកម្លាំងរបស់អ្នក"។</w:t>
      </w:r>
    </w:p>
    <w:p/>
    <w:p>
      <w:r xmlns:w="http://schemas.openxmlformats.org/wordprocessingml/2006/main">
        <w:t xml:space="preserve">ទំនុកតម្កើង 119:2 "អ្នក​ណា​ដែល​កាន់​តាម​ទីបន្ទាល់​របស់​ទ្រង់ អ្នក​ដែល​ស្វែង​រក​ទ្រង់​អស់​ពី​ចិត្ត អ្នក​នោះ​មាន​សុភមង្គល​ហើយ"។</w:t>
      </w:r>
    </w:p>
    <w:p/>
    <w:p>
      <w:r xmlns:w="http://schemas.openxmlformats.org/wordprocessingml/2006/main">
        <w:t xml:space="preserve">២ របាក្សត្រ 14:5 ព្រះអង្គ​ក៏​ដក​យក​អស់​ពី​ក្រុង​នានា​នៃ​ស្រុក​យូដា ទាំង​កន្លែង​ខ្ពស់ៗ និង​រូប​ចម្លាក់​នានា ហើយ​រាជាណាចក្រ​ក៏​ស្ងប់​ស្ងាត់​នៅ​ចំពោះ​មុខ​ព្រះអង្គ។</w:t>
      </w:r>
    </w:p>
    <w:p/>
    <w:p>
      <w:r xmlns:w="http://schemas.openxmlformats.org/wordprocessingml/2006/main">
        <w:t xml:space="preserve">ព្រះបាទ​អេសា​បាន​ដក​កន្លែង​ខ្ពស់ៗ និង​រូប​សំណាក​ទាំង​អស់​ចេញ​ពី​ក្រុង​នានា​ក្នុង​ស្រុក​យូដា ដើម្បី​នាំ​មក​នូវ​សន្តិភាព​ដល់​រាជាណាចក្រ។</w:t>
      </w:r>
    </w:p>
    <w:p/>
    <w:p>
      <w:r xmlns:w="http://schemas.openxmlformats.org/wordprocessingml/2006/main">
        <w:t xml:space="preserve">1. ពរជ័យរបស់ព្រះធ្វើតាមការស្តាប់បង្គាប់</w:t>
      </w:r>
    </w:p>
    <w:p/>
    <w:p>
      <w:r xmlns:w="http://schemas.openxmlformats.org/wordprocessingml/2006/main">
        <w:t xml:space="preserve">2. ផលផ្លែនៃការរស់នៅដ៏ស្មោះត្រង់</w:t>
      </w:r>
    </w:p>
    <w:p/>
    <w:p>
      <w:r xmlns:w="http://schemas.openxmlformats.org/wordprocessingml/2006/main">
        <w:t xml:space="preserve">1. ចោទិយកថា 28:1-14 - ព្រះពររបស់ព្រះដល់អស់អ្នកដែលគោរពតាមបញ្ជារបស់ទ្រង់</w:t>
      </w:r>
    </w:p>
    <w:p/>
    <w:p>
      <w:r xmlns:w="http://schemas.openxmlformats.org/wordprocessingml/2006/main">
        <w:t xml:space="preserve">2. អេសាយ 32:17-18 - សន្តិភាពនិងភាពរុងរឿងដែលធ្វើតាមភាពស្មោះត្រង់ចំពោះព្រះ</w:t>
      </w:r>
    </w:p>
    <w:p/>
    <w:p>
      <w:r xmlns:w="http://schemas.openxmlformats.org/wordprocessingml/2006/main">
        <w:t xml:space="preserve">២ របាក្សត្រ 14:6 លោក​បាន​សង់​ក្រុង​ដែល​មាន​របង​នៅ​ក្នុង​ស្រុក​យូដា ដ្បិត​ស្រុក​បាន​ឈប់​សម្រាក ហើយ​ក្នុង​ឆ្នាំ​នោះ លោក​គ្មាន​សង្គ្រាម​ទេ។ ពី​ព្រោះ​ព្រះ‌យេហូវ៉ា​បាន​ឲ្យ​គាត់​ឈប់​សម្រាក។</w:t>
      </w:r>
    </w:p>
    <w:p/>
    <w:p>
      <w:r xmlns:w="http://schemas.openxmlformats.org/wordprocessingml/2006/main">
        <w:t xml:space="preserve">ព្រះបាទ​អេសា​ជា​ស្ដេច​ស្រុក​យូដា​អាច​សម្រាក​បាន​មួយ​រយៈ ដោយ​ព្រោះ​ព្រះអម្ចាស់​បាន​ប្រទាន​ដល់​គាត់។ លោក​បាន​ប្រើ​ពេល​នេះ​ដើម្បី​កសាង​កំពែង និង​ទីក្រុង។</w:t>
      </w:r>
    </w:p>
    <w:p/>
    <w:p>
      <w:r xmlns:w="http://schemas.openxmlformats.org/wordprocessingml/2006/main">
        <w:t xml:space="preserve">1. ព្រះនឹងផ្តល់នូវសន្តិភាព និងការសម្រាកនៅពេលដែលយើងទុកចិត្តលើទ្រង់។</w:t>
      </w:r>
    </w:p>
    <w:p/>
    <w:p>
      <w:r xmlns:w="http://schemas.openxmlformats.org/wordprocessingml/2006/main">
        <w:t xml:space="preserve">2. ព្រះស្មោះត្រង់នឹងការសន្យារបស់ទ្រង់ ហើយនឹងផ្តល់រង្វាន់ដល់អ្នកដែលស្វែងរកព្រះហឫទ័យរបស់ទ្រង់។</w:t>
      </w:r>
    </w:p>
    <w:p/>
    <w:p>
      <w:r xmlns:w="http://schemas.openxmlformats.org/wordprocessingml/2006/main">
        <w:t xml:space="preserve">1. អេសាយ 26:3 - អ្នក​នឹង​រក្សា​បាន​នូវ​សន្តិភាព​ដ៏​ល្អ​ឥត​ខ្ចោះ​ដល់​អ្នក​ដែល​មាន​ចិត្ត​នៅ​ជាប់​នឹង​អ្នក ពី​ព្រោះ​គាត់​ទុក​ចិត្ត​លើ​អ្នក។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២ របាក្សត្រ 14:7 ហេតុ​នេះ​ហើយ​បាន​ជា​លោក​មាន​ប្រសាសន៍​ទៅ​កាន់​យូដា​ថា៖ «ចូរ​យើង​សង់​ក្រុង​ទាំង​នេះ ហើយ​សង់​កំពែង ប៉ម ទ្វារ និង​របារ​នៅ​ពី​មុខ​ពួក​យើង​ចុះ។ ពី​ព្រោះ​យើង​បាន​ស្វែង​រក​ព្រះ‌យេហូវ៉ា ជា​ព្រះ​នៃ​យើង យើង​បាន​ស្វែង​រក​ទ្រង់ ហើយ​ទ្រង់​ក៏​ប្រទាន​ឲ្យ​យើង​រាល់​គ្នា​ឈប់​សម្រាក ដូច្នេះ​ហើយ​បាន​ជា​ពួក​គេ​បាន​សាង​សង់​ឡើង។</w:t>
      </w:r>
    </w:p>
    <w:p/>
    <w:p>
      <w:r xmlns:w="http://schemas.openxmlformats.org/wordprocessingml/2006/main">
        <w:t xml:space="preserve">អេសា និង​ជន​ជាតិ​យូដា​បាន​ស្វែង​រក​ព្រះ​យេហូវ៉ា ហើយ​បាន​សេចក្ដី​សុខ និង​សេចក្ដី​សុខសាន្ត ហើយ​ក៏​បាន​សង់​ក្រុង​របស់​គេ​ឡើង ហើយ​រីក​ចម្រើន។</w:t>
      </w:r>
    </w:p>
    <w:p/>
    <w:p>
      <w:r xmlns:w="http://schemas.openxmlformats.org/wordprocessingml/2006/main">
        <w:t xml:space="preserve">1. ការស្វែងរកព្រះអម្ចាស់ ហើយជឿលើទ្រង់ នាំមកនូវសន្តិភាព និងវិបុលភាព។</w:t>
      </w:r>
    </w:p>
    <w:p/>
    <w:p>
      <w:r xmlns:w="http://schemas.openxmlformats.org/wordprocessingml/2006/main">
        <w:t xml:space="preserve">2. ការស្តាប់បង្គាប់ព្រះនាំមកនូវពរជ័យ និងភាពជោគជ័យ។</w:t>
      </w:r>
    </w:p>
    <w:p/>
    <w:p>
      <w:r xmlns:w="http://schemas.openxmlformats.org/wordprocessingml/2006/main">
        <w:t xml:space="preserve">1. ទំនុកតម្កើង 34:8 - ចូរ​ភ្លក់​មើល​ថា ព្រះ‌អម្ចាស់​ទ្រង់​ល្អ! មាន​ពរ​ហើយ​អ្នក​ណា​ដែល​ជ្រក​កោន​នឹង​គាត់។</w:t>
      </w:r>
    </w:p>
    <w:p/>
    <w:p>
      <w:r xmlns:w="http://schemas.openxmlformats.org/wordprocessingml/2006/main">
        <w:t xml:space="preserve">2. អេសាយ 26:3 - អ្នក​រក្សា​គាត់​នៅ​ក្នុង​សន្តិភាព​ដ៏​ល្អ​ឥត​ខ្ចោះ ដែល​គំនិត​របស់​អ្នក​នៅ​តែ​លើ​អ្នក, ដោយ​សារ​តែ​គាត់​ទុក​ចិត្ត​លើ​អ្នក.</w:t>
      </w:r>
    </w:p>
    <w:p/>
    <w:p>
      <w:r xmlns:w="http://schemas.openxmlformats.org/wordprocessingml/2006/main">
        <w:t xml:space="preserve">២ របាក្សត្រ 14:8 ព្រះ‌បាទ​អេសា​មាន​កង‌ទ័ព​មួយ​ចំនួន ដែល​មាន​លំពែង និង​ចំបាំង ចេញ​ពី​ស្រុក​យូដា​បី​សែន​នាក់។ ហើយ​ពី​បេនយ៉ាមីន ជា​ខែល​ដែល​កាន់​ខែល និង​ធ្នូ មាន​ពីរ​សែន​បួន​ម៉ឺន​នាក់ ទាំង​អស់​នេះ​ជា​អ្នក​ខ្លាំង​ពូកែ។</w:t>
      </w:r>
    </w:p>
    <w:p/>
    <w:p>
      <w:r xmlns:w="http://schemas.openxmlformats.org/wordprocessingml/2006/main">
        <w:t xml:space="preserve">អេសា​បាន​ប្រមូល​ទ័ព​ដ៏​ធំ​មួយ​ដែល​មាន​ទាហាន 480,000 នាក់​មក​ពី​យូដា និង​បេនយ៉ាមីន ដែល​សុទ្ធ​តែ​ជា​អ្នក​ចម្បាំង​ដ៏​ខ្លាំង​ពូកែ។</w:t>
      </w:r>
    </w:p>
    <w:p/>
    <w:p>
      <w:r xmlns:w="http://schemas.openxmlformats.org/wordprocessingml/2006/main">
        <w:t xml:space="preserve">1. អំណាចនៃឯកភាព - របាក្សត្រទី 2 14: 8</w:t>
      </w:r>
    </w:p>
    <w:p/>
    <w:p>
      <w:r xmlns:w="http://schemas.openxmlformats.org/wordprocessingml/2006/main">
        <w:t xml:space="preserve">2. ការត្រៀមប្រយុទ្ធ - របាក្សត្រទី 2 14:8</w:t>
      </w:r>
    </w:p>
    <w:p/>
    <w:p>
      <w:r xmlns:w="http://schemas.openxmlformats.org/wordprocessingml/2006/main">
        <w:t xml:space="preserve">១.អេភេសូរ ៦:១០-១៨ - ពាក់ពាសដែកទាំងមូលរបស់ព្រះ</w:t>
      </w:r>
    </w:p>
    <w:p/>
    <w:p>
      <w:r xmlns:w="http://schemas.openxmlformats.org/wordprocessingml/2006/main">
        <w:t xml:space="preserve">ទំនុកតម្កើង ១៤៤:១-២ - សរសើរតម្កើងព្រះជាម្ចាស់ជាខែលការពារ</w:t>
      </w:r>
    </w:p>
    <w:p/>
    <w:p>
      <w:r xmlns:w="http://schemas.openxmlformats.org/wordprocessingml/2006/main">
        <w:t xml:space="preserve">២ របាក្សត្រ 14:9 លោក​សេរ៉ាស ជា​ជន​ជាតិ​អេត្យូពី​បាន​ចេញ​មក​ច្បាំង​នឹង​ពួក​គេ ដោយ​មាន​កង​ទ័ព​មួយ​ពាន់​ពាន់ និង​រទេះ​ចំបាំង​បី​រយ។ ហើយ​បាន​មក​ដល់ Mareshah ។</w:t>
      </w:r>
    </w:p>
    <w:p/>
    <w:p>
      <w:r xmlns:w="http://schemas.openxmlformats.org/wordprocessingml/2006/main">
        <w:t xml:space="preserve">សេរ៉ាស ជា​ជន​ជាតិ​អេត្យូពី បាន​វាយ​លុក​ស្រុក​យូដា ដោយ​មាន​ទ័ព​មួយ​លាន​បី​រយ​រទេះ ហើយ​មក​ដល់​ក្រុង​ម៉ារេសា។</w:t>
      </w:r>
    </w:p>
    <w:p/>
    <w:p>
      <w:r xmlns:w="http://schemas.openxmlformats.org/wordprocessingml/2006/main">
        <w:t xml:space="preserve">1. អំណាចនៃសេចក្តីជំនឿ៖ ការរៀនពីរឿងរបស់សេរ៉ា និងយូដា</w:t>
      </w:r>
    </w:p>
    <w:p/>
    <w:p>
      <w:r xmlns:w="http://schemas.openxmlformats.org/wordprocessingml/2006/main">
        <w:t xml:space="preserve">2. ជំនះការភ័យខ្លាចនៅពេលប្រឈមមុខនឹងទុក្ខលំបាក</w:t>
      </w:r>
    </w:p>
    <w:p/>
    <w:p>
      <w:r xmlns:w="http://schemas.openxmlformats.org/wordprocessingml/2006/main">
        <w:t xml:space="preserve">១.សុភាសិត ៣:៥-៦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2. ម៉ាថាយ 21:22 ហើយ​គ្រប់​ទាំង​អស់ ទោះ​ជា​អ្នក​រាល់​គ្នា​សុំ​ដោយ​ការ​អធិស្ឋាន​ដោយ​ការ​ជឿ នោះ​អ្នក​រាល់​គ្នា​នឹង​បាន​ទទួល។</w:t>
      </w:r>
    </w:p>
    <w:p/>
    <w:p>
      <w:r xmlns:w="http://schemas.openxmlformats.org/wordprocessingml/2006/main">
        <w:t xml:space="preserve">២ របាក្សត្រ 14:10 ព្រះ‌បាទ​អេសា​ចេញ​ទៅ​ច្បាំង​ជា​ច្រើន​កន្លែង នៅ​ជ្រលង​ភ្នំ​សេផាថា នៅ​ក្រុង​ម៉ារេសា។</w:t>
      </w:r>
    </w:p>
    <w:p/>
    <w:p>
      <w:r xmlns:w="http://schemas.openxmlformats.org/wordprocessingml/2006/main">
        <w:t xml:space="preserve">ព្រះបាទ​អេសា​បាន​ដឹកនាំ​ទ័ព​ប្រឆាំង​នឹង​មារសត្រូវ ហើយ​វាយ​ប្រយុទ្ធ​គ្នា​នៅ​ជ្រលង​ភ្នំ​សេផាថា នៅ​ក្រុង​ម៉ារេសា។</w:t>
      </w:r>
    </w:p>
    <w:p/>
    <w:p>
      <w:r xmlns:w="http://schemas.openxmlformats.org/wordprocessingml/2006/main">
        <w:t xml:space="preserve">1. អំណាចនៃភាពជាអ្នកដឹកនាំដ៏ស្មោះត្រង់ - របៀបដែលការប្តេជ្ញាចិត្តរបស់អេសាចំពោះព្រះបានអនុញ្ញាតឱ្យគាត់ដឹកនាំប្រជាជនរបស់គាត់ទៅរកជ័យជំនះ។</w:t>
      </w:r>
    </w:p>
    <w:p/>
    <w:p>
      <w:r xmlns:w="http://schemas.openxmlformats.org/wordprocessingml/2006/main">
        <w:t xml:space="preserve">2. មេរៀនពីសមរភូមិរបស់ Asa - អ្វីដែលយើងអាចរៀនពីគំរូរបស់ Asa អំពីភាពក្លាហាន និងជំនឿក្នុងការប្រឈមមុខនឹងភាពមិនអនុគ្រោះ។</w:t>
      </w:r>
    </w:p>
    <w:p/>
    <w:p>
      <w:r xmlns:w="http://schemas.openxmlformats.org/wordprocessingml/2006/main">
        <w:t xml:space="preserve">1. ចោទិយកថា 31:6 - ចូររឹងមាំនិងក្លាហាន។ កុំ​ភ័យ​ខ្លាច​ឬ​ភ័យ​ខ្លាច​ដោយ​សារ​ពួក​គេ​ឡើយ ដ្បិត​ព្រះ‌អម្ចាស់ ជា​ព្រះ​របស់​អ្នក​យាង​ទៅ​ជា​មួយ​អ្នក។ គាត់នឹងមិនចាកចេញពីអ្នក ឬបោះបង់ចោលអ្នកឡើយ។</w:t>
      </w:r>
    </w:p>
    <w:p/>
    <w:p>
      <w:r xmlns:w="http://schemas.openxmlformats.org/wordprocessingml/2006/main">
        <w:t xml:space="preserve">2. អេភេសូរ 6:10-17 - ជាចុងក្រោយ ចូរមានកម្លាំងនៅក្នុងព្រះអម្ចាស់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</w:t>
      </w:r>
    </w:p>
    <w:p/>
    <w:p>
      <w:r xmlns:w="http://schemas.openxmlformats.org/wordprocessingml/2006/main">
        <w:t xml:space="preserve">២ របាក្សត្រ 14:11 ព្រះ‌បាទ​អេសា​ស្រែក​អង្វរ​ព្រះ‌អម្ចាស់ ជា​ព្រះ​របស់​ព្រះអង្គ​ថា៖ «ព្រះ‌អម្ចាស់​អើយ គ្មាន​អ្វី​ជួយ​ព្រះអង្គ​ឡើយ ទោះ​ជា​មាន​មនុស្ស​ជា​ច្រើន ឬ​អ្នក​គ្មាន​អំណាច​ក៏​ដោយ សូម​ជួយ​យើង​ខ្ញុំ​ផង ព្រះ‌អម្ចាស់ ជា​ព្រះ​នៃ​យើង​ខ្ញុំ​អើយ! ដ្បិត​យើង​បាន​សម្រាក​នៅ​លើ​ទ្រង់ ហើយ​ក្នុង​នាម​ទ្រង់ យើង​នឹង​ទៅ​ប្រឆាំង​នឹង​ហ្វូង​មនុស្ស​នេះ។ ឱ​ព្រះ‌យេហូវ៉ា​អើយ ទ្រង់​ជា​ព្រះ​នៃ​យើង កុំ​ឲ្យ​មនុស្ស​ឈ្នះ​អ្នក​ឡើយ។</w:t>
      </w:r>
    </w:p>
    <w:p/>
    <w:p>
      <w:r xmlns:w="http://schemas.openxmlformats.org/wordprocessingml/2006/main">
        <w:t xml:space="preserve">អេសា​បាន​អធិស្ឋាន​ដល់​ព្រះ​អម្ចាស់​ដើម្បី​សុំ​ជំនួយ​ប្រឆាំង​នឹង​មារ​សត្រូវ​ជា​ច្រើន ហើយ​បាន​ប្រកាស​ថា ព្រះ​អម្ចាស់​គឺ​ជា​ក្តី​សង្ឃឹម​តែ​មួយ​គត់​នៃ​ការ​ទទួល​ជ័យ​ជម្នះ។</w:t>
      </w:r>
    </w:p>
    <w:p/>
    <w:p>
      <w:r xmlns:w="http://schemas.openxmlformats.org/wordprocessingml/2006/main">
        <w:t xml:space="preserve">1. "ទុក​ចិត្ត​លើ​ព្រះចេស្ដា​របស់​ព្រះអម្ចាស់: មេរៀន​ពី របាក្សត្រ ទី 2 14:11"</w:t>
      </w:r>
    </w:p>
    <w:p/>
    <w:p>
      <w:r xmlns:w="http://schemas.openxmlformats.org/wordprocessingml/2006/main">
        <w:t xml:space="preserve">2. "ប្រភពនៃកម្លាំង: ការស្វែងរកភាពក្លាហាននៅក្នុង 2 របាក្សត្រ 14:11"</w:t>
      </w:r>
    </w:p>
    <w:p/>
    <w:p>
      <w:r xmlns:w="http://schemas.openxmlformats.org/wordprocessingml/2006/main">
        <w:t xml:space="preserve">1. អេសាយ 40:29 - ទ្រង់​ប្រទាន​អំណាច​ដល់​អ្នក​ដែល​ខ្សោយ ហើយ​អ្នក​ណា​ដែល​គ្មាន​កម្លាំង នោះ​ទ្រង់​ក៏​បង្កើន​កម្លាំង។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២ របាក្សត្រ 14:12 ព្រះ‌អម្ចាស់​វាយ​ជន‌ជាតិ​អេត្យូពី នៅ​មុខ​ព្រះ‌បាទ​អេសា និង​មុខ​ជន‌ជាតិ​យូដា។ ហើយជនជាតិអេត្យូពីបានភៀសខ្លួន។</w:t>
      </w:r>
    </w:p>
    <w:p/>
    <w:p>
      <w:r xmlns:w="http://schemas.openxmlformats.org/wordprocessingml/2006/main">
        <w:t xml:space="preserve">អេសា និង​យូដា​បាន​ឈ្នះ​ពួក​អេត្យូពី​ក្នុង​សមរភូមិ ហើយ​ពួក​អេត្យូពី​ត្រូវ​បង្ខំ​ឲ្យ​ភៀស​ខ្លួន។</w:t>
      </w:r>
    </w:p>
    <w:p/>
    <w:p>
      <w:r xmlns:w="http://schemas.openxmlformats.org/wordprocessingml/2006/main">
        <w:t xml:space="preserve">1. ព្រះជាកម្លាំង និងជាខែលរបស់យើងក្នុងគ្រាលំបាក។</w:t>
      </w:r>
    </w:p>
    <w:p/>
    <w:p>
      <w:r xmlns:w="http://schemas.openxmlformats.org/wordprocessingml/2006/main">
        <w:t xml:space="preserve">2. ព្រះ​ជា​ម្ចាស់​ស្មោះ​ត្រង់​ចំពោះ​អ្នក​ដែល​ទុក​ចិត្ត​និង​ស្តាប់​បង្គាប់​ទ្រង់។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ជាបន្ទាយរបស់ខ្ញុំ និងជាអ្នករំដោះខ្ញុំ។ ព្រះ​របស់​ខ្ញុំ​គឺ​ជា​ថ្មដា​របស់​ខ្ញុំ ដែល​ខ្ញុំ​ជ្រកកោន ជា​ខែល និង​ស្នែង​នៃ​សេចក្តី​សង្គ្រោះ​របស់​ខ្ញុំ ជា​បន្ទាយ​របស់​ខ្ញុំ។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ត្រូវរឹងមាំ និងក្លាហាន។ កុំ​ខ្លាច; កុំ​បាក់​ទឹក​ចិត្ត​ឡើយ ដ្បិត​ព្រះ‌អម្ចាស់ ជា​ព្រះ​របស់​អ្នក ទ្រង់​គង់​ជា​មួយ​នឹង​អ្នក​គ្រប់​ទី​កន្លែង​ដែល​អ្នក​ទៅ។</w:t>
      </w:r>
    </w:p>
    <w:p/>
    <w:p>
      <w:r xmlns:w="http://schemas.openxmlformats.org/wordprocessingml/2006/main">
        <w:t xml:space="preserve">២ របាក្សត្រ 14:13 អេសា និង​ប្រជាជន​ដែល​នៅ​ជា​មួយ​បាន​ដេញ​តាម​ទៅ​ក្រុង​កេរ៉ា ហើយ​ជន​ជាតិ​អេត្យូពី​ត្រូវ​ផ្ដួល​រំលំ ធ្វើ​ឲ្យ​គេ​មិន​អាច​រស់​ឡើង​វិញ​បាន។ ដ្បិត​គេ​ត្រូវ​បំផ្លាញ​នៅ​ចំពោះ​ព្រះ‌ភ័ក្ត្រ​ព្រះ‌អម្ចាស់ និង​នៅ​ចំពោះ​មុខ​កង‌ទ័ព​របស់​ព្រះអង្គ។ ហើយពួកគេបានយករបស់របរជាច្រើន</w:t>
      </w:r>
    </w:p>
    <w:p/>
    <w:p>
      <w:r xmlns:w="http://schemas.openxmlformats.org/wordprocessingml/2006/main">
        <w:t xml:space="preserve">អេសា និង​ប្រជាជន​របស់​គាត់​បាន​យក​ឈ្នះ​ជន​ជាតិ​អេត្យូពី​នៅ​ក្រុង​កេរ៉ា ហើយ​ទទួល​បាន​ផល​ចំណេញ​ជា​ច្រើន។</w:t>
      </w:r>
    </w:p>
    <w:p/>
    <w:p>
      <w:r xmlns:w="http://schemas.openxmlformats.org/wordprocessingml/2006/main">
        <w:t xml:space="preserve">1. អំណាចនៃព្រះដើម្បីយកឈ្នះលើការលំបាក</w:t>
      </w:r>
    </w:p>
    <w:p/>
    <w:p>
      <w:r xmlns:w="http://schemas.openxmlformats.org/wordprocessingml/2006/main">
        <w:t xml:space="preserve">2. ពរជ័យនៃជ័យជំនះក្នុងព្រះនាមរបស់ព្រះ</w:t>
      </w:r>
    </w:p>
    <w:p/>
    <w:p>
      <w:r xmlns:w="http://schemas.openxmlformats.org/wordprocessingml/2006/main">
        <w:t xml:space="preserve">1. សុភាសិត 21:31 - សេះ​ត្រូវ​បាន​គេ​រៀប​ចំ​ជា​ស្រេច​សម្រាប់​ថ្ងៃ​ប្រយុទ្ធ ប៉ុន្តែ​ជ័យ​ជម្នះ​ជា​របស់​ព្រះ‌អម្ចាស់។</w:t>
      </w:r>
    </w:p>
    <w:p/>
    <w:p>
      <w:r xmlns:w="http://schemas.openxmlformats.org/wordprocessingml/2006/main">
        <w:t xml:space="preserve">ទំនុកតម្កើង 20:7 - អ្នក​ខ្លះ​ទុក​ចិត្ត​លើ​រទេះ​ចំបាំង និង​ខ្លះ​ទៀត​ជិះ​សេះ ប៉ុន្តែ​យើង​ទុក​ចិត្ត​លើ​ព្រះនាម​នៃ​ព្រះ‌អម្ចាស់ ជា​ព្រះ​នៃ​យើង។</w:t>
      </w:r>
    </w:p>
    <w:p/>
    <w:p>
      <w:r xmlns:w="http://schemas.openxmlformats.org/wordprocessingml/2006/main">
        <w:t xml:space="preserve">២ របាក្សត្រ 14:14 ពួក​គេ​វាយ​ប្រហារ​ក្រុង​ទាំង​ប៉ុន្មាន​នៅ​ជុំវិញ​ក្រុង​កេរ៉ា។ ដ្បិត​សេចក្ដី​កោត​ខ្លាច​ដល់​ព្រះ​យេហូវ៉ា​បាន​កើត​មាន​ដល់​ពួក​គេ ហើយ​ពួក​គេ​បាន​បំផ្លាញ​ក្រុង​ទាំង​អស់។ ដ្បិត​មាន​ទ្រព្យ​សម្បត្តិ​ច្រើន​លើស​លប់​ក្នុង​ពួក​គេ។</w:t>
      </w:r>
    </w:p>
    <w:p/>
    <w:p>
      <w:r xmlns:w="http://schemas.openxmlformats.org/wordprocessingml/2006/main">
        <w:t xml:space="preserve">ជន​ជាតិ​យូដា​វាយ​លុក​ក្រុង​នានា​ជុំវិញ​ក្រុង​កេរ៉ា ហើយ​ទទួល​បាន​ទ្រព្យ​សម្បត្តិ​ជា​ច្រើន ដោយ​សារ​ពួក​គេ​កោត​ខ្លាច​ដល់​ព្រះ​យេហូវ៉ា។</w:t>
      </w:r>
    </w:p>
    <w:p/>
    <w:p>
      <w:r xmlns:w="http://schemas.openxmlformats.org/wordprocessingml/2006/main">
        <w:t xml:space="preserve">1. កាតព្វកិច្ចរបស់យើងក្នុងការកោតខ្លាចព្រះអម្ចាស់ - របៀបដែលយើងគួរស្វែងរកការគោរព និងកោតខ្លាចព្រះជាម្ចាស់ក្នុងគ្រប់ទិដ្ឋភាពនៃជីវិតរបស់យើង</w:t>
      </w:r>
    </w:p>
    <w:p/>
    <w:p>
      <w:r xmlns:w="http://schemas.openxmlformats.org/wordprocessingml/2006/main">
        <w:t xml:space="preserve">2. ពរជ័យនៃការកោតខ្លាចព្រះអម្ចាស់ - របៀបដែលព្រះប្រទានពរដល់អ្នកដែលគោរពទ្រង់ ហើយគោរពតាមបញ្ជារបស់ទ្រង់</w:t>
      </w:r>
    </w:p>
    <w:p/>
    <w:p>
      <w:r xmlns:w="http://schemas.openxmlformats.org/wordprocessingml/2006/main">
        <w:t xml:space="preserve">1. សុភាសិត 1:7 «ការ​កោត​ខ្លាច​ដល់​ព្រះ​យេហូវ៉ា​ជា​ដើម​ដំបូង​នៃ​ការ​ចេះ​ដឹង ប៉ុន្តែ​មនុស្ស​ល្ងង់​មើល​ងាយ​ប្រាជ្ញា​និង​ការ​ប្រៀនប្រដៅ»។</w:t>
      </w:r>
    </w:p>
    <w:p/>
    <w:p>
      <w:r xmlns:w="http://schemas.openxmlformats.org/wordprocessingml/2006/main">
        <w:t xml:space="preserve">2. ទំនុកតម្កើង 19:9 «សេចក្ដី​កោត​ខ្លាច​ដល់​ព្រះ​យេហូវ៉ា​គឺ​ស្អាត​ស្អំ ស្ថិតស្ថេរ​ជា​រៀង​រហូត សេចក្ដី​ជំនុំ​ជម្រះ​របស់​ព្រះ​យេហូវ៉ា​ពិត​ជា​សុចរិត​ទាំង​ស្រុង»។</w:t>
      </w:r>
    </w:p>
    <w:p/>
    <w:p>
      <w:r xmlns:w="http://schemas.openxmlformats.org/wordprocessingml/2006/main">
        <w:t xml:space="preserve">២ របាក្សត្រ 14:15 ពួក​គេ​ក៏​វាយ​លុក​ត្រសាល​របស់​ហ្វូង​សត្វ ហើយ​នាំ​យក​ចៀម និង​អូដ្ឋ​ជា​បរិបូរ រួច​ត្រឡប់​ទៅ​ក្រុង​យេរូ‌សាឡឹម​វិញ។</w:t>
      </w:r>
    </w:p>
    <w:p/>
    <w:p>
      <w:r xmlns:w="http://schemas.openxmlformats.org/wordprocessingml/2006/main">
        <w:t xml:space="preserve">អេសា និង​កង​ទ័ព​យូដា​វាយ​ឈ្នះ​សេរ៉ាស ជា​ជន​ជាតិ​អេត្យូពី ដោយ​យក​ចៀម និង​អូដ្ឋ​ជា​ច្រើន​មក​ធ្វើ​ជា​ឈ្នាន់​សង្គ្រាម ហើយ​ត្រឡប់​ទៅ​ក្រុង​យេរូសាឡិម​វិញ។</w:t>
      </w:r>
    </w:p>
    <w:p/>
    <w:p>
      <w:r xmlns:w="http://schemas.openxmlformats.org/wordprocessingml/2006/main">
        <w:t xml:space="preserve">1. ចូរក្លាហានប្រឈមមុខនឹងទុក្ខវេទនាដូចអេសា និងកងទ័ពយូដា។</w:t>
      </w:r>
    </w:p>
    <w:p/>
    <w:p>
      <w:r xmlns:w="http://schemas.openxmlformats.org/wordprocessingml/2006/main">
        <w:t xml:space="preserve">2. ព្រះប្រទានរង្វាន់ដល់អ្នកដែលស្មោះត្រង់ចំពោះទ្រង់។</w:t>
      </w:r>
    </w:p>
    <w:p/>
    <w:p>
      <w:r xmlns:w="http://schemas.openxmlformats.org/wordprocessingml/2006/main">
        <w:t xml:space="preserve">1. រ៉ូម 8:31 - "ចុះ​តើ​យើង​នឹង​និយាយ​អ្វី​ដល់​ការ​ទាំង​នេះ?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 កូរិនថូស ១០:៤ - «ដ្បិត​គ្រឿង​សស្ត្រាវុធ​នៃ​ការ​ច្បាំង​របស់​យើង​មិន​មែន​ជា​សាច់​ឈាម​ទេ តែ​មាន​ឫទ្ធានុភាព​របស់​ព្រះ​ដើម្បី​បំផ្លាញ​បន្ទាយ»។</w:t>
      </w:r>
    </w:p>
    <w:p/>
    <w:p>
      <w:r xmlns:w="http://schemas.openxmlformats.org/wordprocessingml/2006/main">
        <w:t xml:space="preserve">របាក្សត្រទី 2 ជំពូកទី 15 ពិពណ៌នាអំពីការកែទម្រង់សាសនា និងការរស់ឡើងវិញដែលកើតឡើងក្នុងរជ្ជកាលស្តេចអេសានៃយូដា។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ជំពូកចាប់ផ្តើមដោយគូសបញ្ជាក់វត្តមានរបស់អ័សារា ជាហោរាម្នាក់ ដែលថ្លែងសារពីព្រះដល់អេសា និងរាស្ដ្ររបស់ទ្រង់។ ព្យាការី​លើក​ទឹកចិត្ត​ពួកគេ​ឲ្យ​ស្វែង​រក​ព្រះ ហើយ​សន្យា​ថា​ប្រសិនបើ​ពួកគេ​ធ្វើ នោះ​ពួកគេ​នឹង​រក​ឃើញ​ទ្រង់។ ប៉ុន្តែ​ប្រសិន​បើ​ពួក​គេ​បោះ​បង់​ចោល​ទ្រង់ នោះ​ទ្រង់​នឹង​បោះ​បង់​ពួក​គេ (របាក្សត្រទី២ ១៥:១-៧)។</w:t>
      </w:r>
    </w:p>
    <w:p/>
    <w:p>
      <w:r xmlns:w="http://schemas.openxmlformats.org/wordprocessingml/2006/main">
        <w:t xml:space="preserve">កថាខណ្ឌទី២៖ និទានរឿងផ្តោតលើការឆ្លើយតបរបស់អេសាចំពោះសាររបស់ហោរា។ លោក​ប្រមូល​ប្រជាជន​យូដា និង​បេនយ៉ាមីន​ទាំង​អស់​គ្នា​នៅ​ក្រុង​យេរូសាឡឹម ហើយ​ដឹកនាំ​ពួកគេ​ក្នុង​ការ​បន្ត​សេចក្ដី​សញ្ញា​ជាមួយ​នឹង​ព្រះ។ ពួក​គេ​បាន​ស្បថ​យ៉ាង​ឱឡារិក​ដើម្បី​ស្វែង​រក​ព្រះ​ដោយ​អស់​ពី​ចិត្ត​និង​ព្រលឹង (២របាក្សត្រ ១៥:៨-១៥)។</w:t>
      </w:r>
    </w:p>
    <w:p/>
    <w:p>
      <w:r xmlns:w="http://schemas.openxmlformats.org/wordprocessingml/2006/main">
        <w:t xml:space="preserve">កថាខណ្ឌទី 3: គណនីនេះបង្ហាញពីរបៀបដែលអេសាចាត់វិធានការដើម្បីដករូបព្រះ និងការគោរពប្រណិប័តន៍មិនពិតចេញពីទឹកដី។ គាត់​បាន​ដក​ព្រះ​នាង​ម៉ាអាកា​ពី​តំណែង​ជា​មាតា​ម្ចាស់​ក្សត្រី ដោយសារ​នាង​បាន​ធ្វើ​រូប​ព្រះ​សម្រាប់​ព្រះ​អសេរ៉ា។ អេសា​បាន​កាត់​រូប​ព្រះ​របស់​នាង កំទេច​វា ហើយ​ដុត​វា​នៅ​ជ្រលង​ភ្នំ Kidron (២របាក្សត្រ ១៥:១៦-១៩)។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ការផ្តោតអារម្មណ៍ប្រែទៅជាការពិពណ៌នាអំពីរបៀបដែលមានសន្តិភាពនៅយូដាក្នុងអំឡុងពេលនេះ ពីព្រោះពួកគេបានស្វែងរកព្រះអស់ពីចិត្ត។ អេសា​ក៏​ឆ្លៀត​យក​ប្រយោជន៍​ពី​សម័យ​សន្តិភាព​នេះ ដោយ​ការ​ពង្រឹង​ក្រុង​នានា​ទូទាំង​ស្រុក​យូដា (២របាក្សត្រ ១៥:១៩-២៣)។</w:t>
      </w:r>
    </w:p>
    <w:p/>
    <w:p>
      <w:r xmlns:w="http://schemas.openxmlformats.org/wordprocessingml/2006/main">
        <w:t xml:space="preserve">សរុបមក ជំពូកទី 15 នៃ 2 របាក្សត្រ ពិពណ៌នាអំពីការកែទម្រង់សាសនា និងការរស់ឡើងវិញដែលមានបទពិសោធន៍ក្នុងរជ្ជកាលដឹកនាំរបស់ស្តេចអេសា។ ការបន្លិចការព្យាករណ៍ត្រូវបានចែកចាយ និងការបន្តនៃកិច្ចព្រមព្រៀងដែលបានធ្វើឡើង។ ការ​លើក​ឡើង​អំពី​ការ​ដក​ចេញ​ចំពោះ​ការ​ថ្វាយ​បង្គំ​រូប​ព្រះ និង​ការ​ខិតខំ​ប្រឹងប្រែង​ពង្រឹង​បាន​ផ្តួច​ផ្តើម។ នេះនៅក្នុងសេចក្ដីសង្ខេប ជំពូកផ្ដល់នូវដំណើររឿងប្រវត្តិសាស្ត្រដែលបង្ហាញពីការឆ្លើយតបរបស់ស្តេចអេសាទាំងពីរដែលបានបង្ហាញតាមរយៈការប្រែចិត្ត ខណៈពេលដែលសង្កត់ធ្ងន់ទៅលើការរស់ឡើងវិញដែលសម្រេចបានតាមរយៈការស្វែងរកព្រះដែលបានធ្វើជាគំរូដោយការប្រកាន់ខ្ជាប់នូវគោលការណ៍ដែលដាក់ក្នុងបទគម្ពីរជាតំណាងតំណាងឱ្យការបន្តឡើងវិញខាងវិញ្ញាណ ការបញ្ជាក់ទាក់ទងនឹងការសម្រេចឆ្ពោះទៅរកការព្យាករណ៍ សក្ខីកម្មដែលបង្ហាញពីការប្តេជ្ញាចិត្ត។ 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២ របាក្សត្រ 15:1 ព្រះ‌វិញ្ញាណ​នៃ​ព្រះ​បាន​យាង​មក​សណ្ឋិត​លើ​អ័សារា ជា​កូន​របស់​លោក​អូដេត។</w:t>
      </w:r>
    </w:p>
    <w:p/>
    <w:p>
      <w:r xmlns:w="http://schemas.openxmlformats.org/wordprocessingml/2006/main">
        <w:t xml:space="preserve">អ័សារា ជា​កូន​របស់​អូដេត បាន​ពេញ​ដោយ​ព្រះ​វិញ្ញាណ​នៃ​ព្រះ។</w:t>
      </w:r>
    </w:p>
    <w:p/>
    <w:p>
      <w:r xmlns:w="http://schemas.openxmlformats.org/wordprocessingml/2006/main">
        <w:t xml:space="preserve">1. ការរស់នៅក្នុងព្រះវិញ្ញាណ៖ របៀបទទួល និងឆ្លើយតបចំពោះវត្តមានរបស់ព្រះ</w:t>
      </w:r>
    </w:p>
    <w:p/>
    <w:p>
      <w:r xmlns:w="http://schemas.openxmlformats.org/wordprocessingml/2006/main">
        <w:t xml:space="preserve">2. អំណាចនៃការគោរពប្រតិបត្តិ: របៀបទទួល និងដើរក្នុងពរជ័យរបស់ព្រះ</w:t>
      </w:r>
    </w:p>
    <w:p/>
    <w:p>
      <w:r xmlns:w="http://schemas.openxmlformats.org/wordprocessingml/2006/main">
        <w:t xml:space="preserve">1. Galatians 5:22-23 - ប៉ុន្តែផលផ្លែនៃព្រះវិញ្ញាណគឺសេចក្ដីស្រឡាញ់, អំណរ, សន្តិភាព, ការអត់ធ្មត់, សប្បុរស, ល្អ, ស្មោះត្រង់, សុភាពរាបសា, ការគ្រប់គ្រងខ្លួនឯង; ប្រឆាំងនឹងរឿងបែបនេះមិនមានច្បាប់ទេ។</w:t>
      </w:r>
    </w:p>
    <w:p/>
    <w:p>
      <w:r xmlns:w="http://schemas.openxmlformats.org/wordprocessingml/2006/main">
        <w:t xml:space="preserve">2. រ៉ូម 8:14 - ដ្បិត​អស់​អ្នក​ដែល​ត្រូវ​បាន​ដឹកនាំ​ដោយ​ព្រះ​វិញ្ញាណ​នៃ​ព្រះ គឺ​ជា​កូន​របស់​ព្រះ។</w:t>
      </w:r>
    </w:p>
    <w:p/>
    <w:p>
      <w:r xmlns:w="http://schemas.openxmlformats.org/wordprocessingml/2006/main">
        <w:t xml:space="preserve">២ របាក្សត្រ 15:2 លោក​ក៏​ចេញ​ទៅ​ជួប​អេសា ហើយ​មាន​ប្រសាសន៍​ទៅ​គាត់​ថា៖ «អេសា និង​យូដា និង​បេនយ៉ាមីន​ទាំង​មូល​អើយ ចូរ​ស្ដាប់​ខ្ញុំ​ចុះ! ព្រះ‌អម្ចាស់​គង់​នៅ​ជា​មួយ​នឹង​អ្នក ពេល​អ្នក​នៅ​ជា​មួយ​ព្រះអង្គ។ ហើយប្រសិនបើអ្នកស្វែងរកគាត់ នោះគាត់នឹងត្រូវបានរកឃើញពីអ្នក។ ប៉ុន្តែប្រសិនបើអ្នកបោះបង់ចោលគាត់ គាត់នឹងបោះបង់ចោលអ្នក។</w:t>
      </w:r>
    </w:p>
    <w:p/>
    <w:p>
      <w:r xmlns:w="http://schemas.openxmlformats.org/wordprocessingml/2006/main">
        <w:t xml:space="preserve">អេសា និង​យូដា និង​បេនយ៉ាមីន​ទាំង​អស់​ត្រូវ​បាន​រំឭក​ថា ព្រះអម្ចាស់​នឹង​គង់​នៅ​ជាមួយ​នឹង​ពួកគេ ប្រសិន​បើ​ពួកគេ​ស្វែង​រក​ទ្រង់ ប៉ុន្តែ​ទ្រង់​នឹង​បោះ​បង់​ពួកគេ​ដែរ ប្រសិន​បើ​ពួកគេ​បោះបង់​ទ្រង់។</w:t>
      </w:r>
    </w:p>
    <w:p/>
    <w:p>
      <w:r xmlns:w="http://schemas.openxmlformats.org/wordprocessingml/2006/main">
        <w:t xml:space="preserve">1. "ស្វែងរកព្រះអម្ចាស់"</w:t>
      </w:r>
    </w:p>
    <w:p/>
    <w:p>
      <w:r xmlns:w="http://schemas.openxmlformats.org/wordprocessingml/2006/main">
        <w:t xml:space="preserve">2. "ការសន្យារបស់ព្រះដើម្បីស្មោះត្រង់"</w:t>
      </w:r>
    </w:p>
    <w:p/>
    <w:p>
      <w:r xmlns:w="http://schemas.openxmlformats.org/wordprocessingml/2006/main">
        <w:t xml:space="preserve">1. យេរេមា 29:13 - "ហើយ​អ្នក​រាល់​គ្នា​នឹង​ស្វែង​រក​ខ្ញុំ, ហើយ​នឹង​រក​ឃើញ​ខ្ញុំ, នៅ​ពេល​ដែល​អ្នក​រាល់​គ្នា​នឹង​ស្វែង​រក​ខ្ញុំ​ដោយ​អស់​ពី​ចិត្ត.</w:t>
      </w:r>
    </w:p>
    <w:p/>
    <w:p>
      <w:r xmlns:w="http://schemas.openxmlformats.org/wordprocessingml/2006/main">
        <w:t xml:space="preserve">2. ចោទិយកថា 4:29 - "ប៉ុន្តែ​បើ​អ្នក​ស្វែង​រក​ព្រះ​អម្ចាស់​ជា​ព្រះ​របស់​អ្នក ចាប់​ពី​ពេល​នោះ​មក នោះ​អ្នក​នឹង​រក​ឃើញ​ទ្រង់ បើ​អ្នក​ស្វែង​រក​ទ្រង់​អស់​ពី​ចិត្ត និង​អស់​ពី​ព្រលឹង"។</w:t>
      </w:r>
    </w:p>
    <w:p/>
    <w:p>
      <w:r xmlns:w="http://schemas.openxmlformats.org/wordprocessingml/2006/main">
        <w:t xml:space="preserve">២ របាក្សត្រ 15:3 អស់​រយៈ​ពេល​ជា​យូរ​មក​ហើយ អ៊ីស្រា‌អែល​បាន​គ្មាន​ព្រះ​ពិត គ្មាន​សង្ឃ​បង្រៀន និង​គ្មាន​ច្បាប់។</w:t>
      </w:r>
    </w:p>
    <w:p/>
    <w:p>
      <w:r xmlns:w="http://schemas.openxmlformats.org/wordprocessingml/2006/main">
        <w:t xml:space="preserve">អ៊ីស្រាអែល​គ្មាន​ព្រះ ជា​សង្ឃ​បង្រៀន និង​ច្បាប់​អស់​ជា​យូរ​មក​ហើយ។</w:t>
      </w:r>
    </w:p>
    <w:p/>
    <w:p>
      <w:r xmlns:w="http://schemas.openxmlformats.org/wordprocessingml/2006/main">
        <w:t xml:space="preserve">1. សេចក្តីមេត្តាករុណារបស់ព្រះ - របៀបដែលព្រះហឫទ័យមេត្តាករុណារបស់ព្រះអាចស្តារអ្នកដែលបានវង្វេង។</w:t>
      </w:r>
    </w:p>
    <w:p/>
    <w:p>
      <w:r xmlns:w="http://schemas.openxmlformats.org/wordprocessingml/2006/main">
        <w:t xml:space="preserve">2. ការស្វែងរកការណែនាំ - សារៈសំខាន់នៃការស្វែងរកការណែនាំពីព្រះ និងរាស្ដ្ររបស់ទ្រង់។</w:t>
      </w:r>
    </w:p>
    <w:p/>
    <w:p>
      <w:r xmlns:w="http://schemas.openxmlformats.org/wordprocessingml/2006/main">
        <w:t xml:space="preserve">1. «ប្រសិនបើ​ប្រជារាស្ត្រ​របស់​យើង ដែល​ត្រូវ​ហៅ​តាម​នាម​យើង បន្ទាប​ខ្លួន ហើយ​អធិស្ឋាន ហើយ​ស្វែង​រក​មុខ​ខ្ញុំ ហើយ​បែរ​ចេញ​ពី​មាគ៌ា​អាក្រក់​របស់​គេ នោះ​យើង​នឹង​ឮ​ពី​ស្ថាន​សួគ៌ ហើយ​នឹង​អត់​ទោស​បាប ហើយ​នឹង​ព្យាបាល​ពួក​គេ ដី។" (របាក្សត្រទី២ ៧:១៤)</w:t>
      </w:r>
    </w:p>
    <w:p/>
    <w:p>
      <w:r xmlns:w="http://schemas.openxmlformats.org/wordprocessingml/2006/main">
        <w:t xml:space="preserve">2. «បទគម្ពីរទាំងអស់ត្រូវបានផ្តល់ឱ្យដោយការបំផុសគំនិតរបស់ព្រះ ហើយមានប្រយោជន៍សម្រាប់គោលលទ្ធិ សម្រាប់ការរំឭក សម្រាប់ការកែតម្រូវ សម្រាប់ការណែនាំនៅក្នុងសេចក្ដីសុចរិត: (2 Timothy 3:16)</w:t>
      </w:r>
    </w:p>
    <w:p/>
    <w:p>
      <w:r xmlns:w="http://schemas.openxmlformats.org/wordprocessingml/2006/main">
        <w:t xml:space="preserve">២ របាក្សត្រ 15:4 ប៉ុន្តែ​ពេល​ដែល​ពួក​គេ​ជួប​ទុក្ខ​លំបាក បែរ​មក​រក​ព្រះ‌អម្ចាស់ ជា​ព្រះ​នៃ​ជន‌ជាតិ​អ៊ីស្រា‌អែល ហើយ​ស្វែង​រក​ព្រះអង្គ នោះ​ក៏​រក​ឃើញ​ព្រះអង្គ​វិញ។</w:t>
      </w:r>
    </w:p>
    <w:p/>
    <w:p>
      <w:r xmlns:w="http://schemas.openxmlformats.org/wordprocessingml/2006/main">
        <w:t xml:space="preserve">ពេល​មនុស្ស​មាន​ទុក្ខ​លំបាក គេ​ត្រូវ​បែរ​ទៅ​រក​ព្រះ‌អម្ចាស់ ជា​ព្រះ​នៃ​ជន‌ជាតិ​អ៊ីស្រា‌អែល ហើយ​ស្វែង​រក​ព្រះអង្គ ដ្បិត​ព្រះអង្គ​នឹង​រក​ឃើញ។</w:t>
      </w:r>
    </w:p>
    <w:p/>
    <w:p>
      <w:r xmlns:w="http://schemas.openxmlformats.org/wordprocessingml/2006/main">
        <w:t xml:space="preserve">1. ព្រះអម្ចាស់តែងតែនៅទីនោះ - ទ្រង់នឹងត្រូវបានរកឃើញនៅក្នុងគ្រាលំបាក។</w:t>
      </w:r>
    </w:p>
    <w:p/>
    <w:p>
      <w:r xmlns:w="http://schemas.openxmlformats.org/wordprocessingml/2006/main">
        <w:t xml:space="preserve">2. ស្វែងរកព្រះអម្ចាស់ - ទ្រង់នឹងត្រូវបានរកឃើញនៅពេលអ្នកងាកទៅរកទ្រង់។</w:t>
      </w:r>
    </w:p>
    <w:p/>
    <w:p>
      <w:r xmlns:w="http://schemas.openxmlformats.org/wordprocessingml/2006/main">
        <w:t xml:space="preserve">1. យេរេមា 29:11-13 ព្រះ‌អម្ចាស់​មាន​ព្រះ‌បន្ទូល​ថា ខ្ញុំ​ដឹង​អំពី​ផែនការ​ដែល​ខ្ញុំ​មាន​សម្រាប់​អ្នក ផែនការ​សម្រាប់​សុខុមាលភាព និង​មិន​មែន​សម្រាប់​អំពើ​អាក្រក់ ដើម្បី​ផ្ដល់​អនាគត និង​សេចក្ដី​សង្ឃឹម​ដល់​អ្នក​ទេ។</w:t>
      </w:r>
    </w:p>
    <w:p/>
    <w:p>
      <w:r xmlns:w="http://schemas.openxmlformats.org/wordprocessingml/2006/main">
        <w:t xml:space="preserve">១២ ពេល​នោះ អ្នក​នឹង​អង្វរ​រក​ខ្ញុំ ហើយ​មក​អធិស្ឋាន​មក​ខ្ញុំ ហើយ​ខ្ញុំ​នឹង​ស្តាប់​អ្នក​រាល់​គ្នា។</w:t>
      </w:r>
    </w:p>
    <w:p/>
    <w:p>
      <w:r xmlns:w="http://schemas.openxmlformats.org/wordprocessingml/2006/main">
        <w:t xml:space="preserve">១៣ អ្នក​នឹង​ស្វែង​រក​ខ្ញុំ ហើយ​រក​ខ្ញុំ​ឃើញ ពេល​ណា​អ្នក​ស្វែង​រក​ខ្ញុំ​អស់​ពី​ចិត្ត។</w:t>
      </w:r>
    </w:p>
    <w:p/>
    <w:p>
      <w:r xmlns:w="http://schemas.openxmlformats.org/wordprocessingml/2006/main">
        <w:t xml:space="preserve">2. លូកា 11:9-10 ហើយខ្ញុំប្រាប់អ្នកថា ចូរសុំ នោះវានឹងត្រូវបានផ្តល់ឱ្យអ្នក; ស្វែងរក នោះអ្នកនឹងរកឃើញ។ គោះ​ហើយ​វា​នឹង​ត្រូវ​បាន​បើក​ឱ្យ​អ្នក​។</w:t>
      </w:r>
    </w:p>
    <w:p/>
    <w:p>
      <w:r xmlns:w="http://schemas.openxmlformats.org/wordprocessingml/2006/main">
        <w:t xml:space="preserve">10 ដ្បិត​អ្នក​ណា​សុំ​ក៏​ទទួល ហើយ​អ្នក​ណា​ដែល​រក​ក៏​ឃើញ ហើយ​អ្នក​ណា​ដែល​គោះ​នោះ​នឹង​ត្រូវ​បើក។</w:t>
      </w:r>
    </w:p>
    <w:p/>
    <w:p>
      <w:r xmlns:w="http://schemas.openxmlformats.org/wordprocessingml/2006/main">
        <w:t xml:space="preserve">២ របាក្សត្រ 15:5 ហើយ​នៅ​សម័យ​នោះ គ្មាន​សេចក្ដី​សុខ​ដល់​អ្នក​ដែល​ចេញ​ទៅ ឬ​អ្នក​ដែល​ចូល​មក​ឡើយ ប៉ុន្តែ​មាន​សេចក្ដី​ព្រួយ​ជា​ខ្លាំង​កើត​មាន​ដល់​អ្នក​ស្រុក​ទាំង​អស់។</w:t>
      </w:r>
    </w:p>
    <w:p/>
    <w:p>
      <w:r xmlns:w="http://schemas.openxmlformats.org/wordprocessingml/2006/main">
        <w:t xml:space="preserve">ក្នុងអំឡុងពេលនេះ គ្មានសន្តិភាពសម្រាប់នរណាម្នាក់ទេ ហើយប្រជាជននៃប្រទេសទាំងអស់ជួបប្រទះនឹងទុក្ខលំបាកយ៉ាងខ្លាំង។</w:t>
      </w:r>
    </w:p>
    <w:p/>
    <w:p>
      <w:r xmlns:w="http://schemas.openxmlformats.org/wordprocessingml/2006/main">
        <w:t xml:space="preserve">1. សន្តិភាពក្នុងគ្រាមិនច្បាស់លាស់</w:t>
      </w:r>
    </w:p>
    <w:p/>
    <w:p>
      <w:r xmlns:w="http://schemas.openxmlformats.org/wordprocessingml/2006/main">
        <w:t xml:space="preserve">2. កម្លាំងរបស់ព្រះនៅក្នុងគ្រាលំបាក</w:t>
      </w:r>
    </w:p>
    <w:p/>
    <w:p>
      <w:r xmlns:w="http://schemas.openxmlformats.org/wordprocessingml/2006/main">
        <w:t xml:space="preserve">1. ភីលីព 4:6-7 កុំខ្វល់ខ្វាយអំពីអ្វីទាំងអស់ ប៉ុន្តែនៅគ្រប់ស្ថានភាពទាំងអស់ ដោយការអធិស្ឋាន និងការទូលអង្វរដោយការអរព្រះគុណ ចូរដាក់សំណើរបស់អ្នកទៅកាន់ព្រះ។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អេសាយ 26:3 អ្នក​នឹង​រក្សា​បាន​នូវ​សន្តិភាព​ដ៏​ល្អ​ឥត​ខ្ចោះ​អស់​អ្នក​ដែល​មាន​ចិត្ត​ខ្ជាប់ខ្ជួន ដោយ​សារ​ពួក​គេ​ទុក​ចិត្ត​លើ​អ្នក។</w:t>
      </w:r>
    </w:p>
    <w:p/>
    <w:p>
      <w:r xmlns:w="http://schemas.openxmlformats.org/wordprocessingml/2006/main">
        <w:t xml:space="preserve">២ របាក្សត្រ 15:6 ហើយ​ប្រជា‌ជាតិ​មួយ​ក៏​ត្រូវ​បំផ្លាញ​ចោល ហើយ​ទីក្រុង​ក៏​ត្រូវ​បំផ្លាញ​ដែរ ដ្បិត​ព្រះ‌ជាម្ចាស់​បាន​ធ្វើ​ឲ្យ​គេ​មាន​ទុក្ខ​លំបាក​គ្រប់​យ៉ាង។</w:t>
      </w:r>
    </w:p>
    <w:p/>
    <w:p>
      <w:r xmlns:w="http://schemas.openxmlformats.org/wordprocessingml/2006/main">
        <w:t xml:space="preserve">ប្រជាជាតិ​បាន​បំផ្លាញ​ជាតិ​សាសន៍​ដទៃ ហើយ​ទីក្រុង​បាន​បំផ្លាញ​ទីក្រុង​ផ្សេង​ទៀត ដោយ​សារ​ព្រះ​មិន​ពេញ​ចិត្ត។</w:t>
      </w:r>
    </w:p>
    <w:p/>
    <w:p>
      <w:r xmlns:w="http://schemas.openxmlformats.org/wordprocessingml/2006/main">
        <w:t xml:space="preserve">1. ផលវិបាកនៃការមិនស្តាប់បង្គាប់៖ ការរៀនសូត្រពីប្រវត្តិសាស្ត្រនៃប្រជាជាតិនានា។</w:t>
      </w:r>
    </w:p>
    <w:p/>
    <w:p>
      <w:r xmlns:w="http://schemas.openxmlformats.org/wordprocessingml/2006/main">
        <w:t xml:space="preserve">2. ការយល់ដឹងអំពីសេចក្ដីក្រោធរបស់ព្រះ៖ របៀបដែលទុក្ខវេទនាអាចនាំទៅដល់ការប្រែចិត្ត។</w:t>
      </w:r>
    </w:p>
    <w:p/>
    <w:p>
      <w:r xmlns:w="http://schemas.openxmlformats.org/wordprocessingml/2006/main">
        <w:t xml:space="preserve">1. ចោទិយកថា 28:15-20 - ការព្រមានរបស់ព្រះអំពីផលវិបាកនៃការមិនស្តាប់បង្គាប់ និងការបះបោរ។</w:t>
      </w:r>
    </w:p>
    <w:p/>
    <w:p>
      <w:r xmlns:w="http://schemas.openxmlformats.org/wordprocessingml/2006/main">
        <w:t xml:space="preserve">2. អេសាយ 5:5-7 - ការជំនុំជំរះរបស់ព្រះប្រឆាំងនឹងអស់អ្នកដែលបដិសេធលក្ខន្តិកៈរបស់ទ្រង់។</w:t>
      </w:r>
    </w:p>
    <w:p/>
    <w:p>
      <w:r xmlns:w="http://schemas.openxmlformats.org/wordprocessingml/2006/main">
        <w:t xml:space="preserve">២ របាក្សត្រ 15:7 ដូច្នេះ ចូរ​អ្នក​រាល់​គ្នា​មាន​កម្លាំង​ចុះ កុំ​ឲ្យ​ដៃ​អ្នក​ខ្សោយ​ឡើយ ដ្បិត​ការងារ​របស់​អ្នក​នឹង​បាន​រង្វាន់។</w:t>
      </w:r>
    </w:p>
    <w:p/>
    <w:p>
      <w:r xmlns:w="http://schemas.openxmlformats.org/wordprocessingml/2006/main">
        <w:t xml:space="preserve">ព្រះ​លើក​ទឹក​ចិត្ត​យើង​ឲ្យ​រឹង​មាំ ហើយ​ទទួល​បាន​រង្វាន់​សម្រាប់​ការងារ​របស់​យើង។</w:t>
      </w:r>
    </w:p>
    <w:p/>
    <w:p>
      <w:r xmlns:w="http://schemas.openxmlformats.org/wordprocessingml/2006/main">
        <w:t xml:space="preserve">1. រង្វាន់នៃការធ្វើការងាររបស់ព្រះ - របាក្សត្រទី 2 15: 7</w:t>
      </w:r>
    </w:p>
    <w:p/>
    <w:p>
      <w:r xmlns:w="http://schemas.openxmlformats.org/wordprocessingml/2006/main">
        <w:t xml:space="preserve">2. កម្លាំង​ក្នុង​ការ​ធ្វើ​តាម​ព្រះ​ហឫទ័យ​របស់​ព្រះ - របាក្សត្រទី២ ១៥:៧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ហេព្រើរ 10:36 - ដ្បិត​អ្នក​រាល់​គ្នា​ត្រូវ​ការ​ការ​អត់ធ្មត់ ដើម្បី​បន្ទាប់​ពី​អ្នក​រាល់​គ្នា​បាន​ធ្វើ​តាម​ព្រះហឫទ័យ​របស់​ព្រះ​ហើយ អ្នក​រាល់​គ្នា​អាច​ទទួល​បាន​ការ​សន្យា។</w:t>
      </w:r>
    </w:p>
    <w:p/>
    <w:p>
      <w:r xmlns:w="http://schemas.openxmlformats.org/wordprocessingml/2006/main">
        <w:t xml:space="preserve">២ របាក្សត្រ 15:8 កាល​អេសា​បាន​ឮ​ពាក្យ​ទាំង​នេះ និង​ទំនាយ​របស់​ហោរា​អូដេឌ នោះ​ទ្រង់​មាន​ចិត្ត​ក្លាហាន ហើយ​បណ្តេញ​រូប​ព្រះ​ដែល​គួរ​ស្អប់​ខ្ពើម​ចេញ​ពី​ស្រុក​យូដា និង​បេនយ៉ាមីន​ទាំង​មូល ហើយ​ចេញ​ពី​ក្រុង​ដែល​ទ្រង់​បាន​ដក​ចេញ។ ឡើង​ភ្នំ​អេប្រាអ៊ីម ហើយ​សង់​អាសនៈ​របស់​ព្រះ‌អម្ចាស់​ឡើង​វិញ គឺ​នៅ​មុខ​រាន​របស់​ព្រះ‌អម្ចាស់។</w:t>
      </w:r>
    </w:p>
    <w:p/>
    <w:p>
      <w:r xmlns:w="http://schemas.openxmlformats.org/wordprocessingml/2006/main">
        <w:t xml:space="preserve">អេសា​បាន​ឮ​ទំនាយ​មួយ​ពី​ហោរា​អូដេឌ ដែល​ធ្វើ​ឲ្យ​គាត់​មាន​ចិត្ត​ក្លាហាន​ដក​រូប​ព្រះ​ចេញ​ពី​ស្រុក​យូដា និង​បេនយ៉ាមីន ហើយ​ស្ដារ​អាសនៈ​នៃ​ព្រះ​យេហូវ៉ា​ឡើង​វិញ។</w:t>
      </w:r>
    </w:p>
    <w:p/>
    <w:p>
      <w:r xmlns:w="http://schemas.openxmlformats.org/wordprocessingml/2006/main">
        <w:t xml:space="preserve">1. ព្រះផ្តល់ឱ្យយើងនូវភាពក្លាហានដើម្បីយកឈ្នះលើទុក្ខលំបាក</w:t>
      </w:r>
    </w:p>
    <w:p/>
    <w:p>
      <w:r xmlns:w="http://schemas.openxmlformats.org/wordprocessingml/2006/main">
        <w:t xml:space="preserve">2. សារៈសំខាន់នៃការបន្តការប្តេជ្ញាចិត្តរបស់យើងចំពោះព្រះ</w:t>
      </w:r>
    </w:p>
    <w:p/>
    <w:p>
      <w:r xmlns:w="http://schemas.openxmlformats.org/wordprocessingml/2006/main">
        <w:t xml:space="preserve">1. យ៉ូស្វេ 24:15 - ចំពោះ​ខ្ញុំ និង​ក្រុម​គ្រួសារ​របស់​ខ្ញុំ យើង​នឹង​គោរព​បំរើ​ព្រះអម្ចាស់។</w:t>
      </w:r>
    </w:p>
    <w:p/>
    <w:p>
      <w:r xmlns:w="http://schemas.openxmlformats.org/wordprocessingml/2006/main">
        <w:t xml:space="preserve">2. អេសាយ 40:31 - អស់​អ្នក​ដែល​រង់​ចាំ​ព្រះ​យេហូវ៉ា​នឹង​មាន​កម្លាំង​ឡើង​វិញ; ពួក​គេ​នឹង​ឡើង​លើ​ដោយ​មាន​ស្លាប​ដូច​ឥន្ទ្រី ពួក​គេ​នឹង​រត់​មិន​នឿយ​ហត់ ដើរ​មិន​ដួល។</w:t>
      </w:r>
    </w:p>
    <w:p/>
    <w:p>
      <w:r xmlns:w="http://schemas.openxmlformats.org/wordprocessingml/2006/main">
        <w:t xml:space="preserve">២ របាក្សត្រ 15:9 លោក​បាន​ប្រមូល​ពួក​យូដា និង​បេនយ៉ាមីន និង​ជន​បរទេស​ទាំង​អស់​ចេញ​ពី​អេប្រាអ៊ីម និង​ម៉ាណាសេ និង​ពី​ស៊ីម្មាន ដ្បិត​ពួក​គេ​បាន​ធ្លាក់​ចេញ​ពី​ស្រុក​អ៊ីស្រា‌អែល​ជា​បរិបូរ នៅ​ពេល​ឃើញ​ថា ព្រះ‌អម្ចាស់ ជា​ព្រះ​របស់​លោក​គង់​នៅ។ គាត់។</w:t>
      </w:r>
    </w:p>
    <w:p/>
    <w:p>
      <w:r xmlns:w="http://schemas.openxmlformats.org/wordprocessingml/2006/main">
        <w:t xml:space="preserve">ស្ដេច​អេសា​នៃ​ស្រុក​យូដា​បាន​ប្រមូល​ប្រជាជន​របស់​ទ្រង់ រួម​ទាំង​អ្នក​ដែល​មក​ពី​កុលសម្ព័ន្ធ​អេប្រាអ៊ីម ម៉ាណាសេ និង​ស៊ីម្មាន ដើម្បី​ទទួល​ស្គាល់​ថា​ព្រះអម្ចាស់​គង់​នៅ​ជាមួយ​គាត់។</w:t>
      </w:r>
    </w:p>
    <w:p/>
    <w:p>
      <w:r xmlns:w="http://schemas.openxmlformats.org/wordprocessingml/2006/main">
        <w:t xml:space="preserve">1. ព្រះគង់នៅជាមួយយើងជានិច្ច មិនថាយើងមានអារម្មណ៍ឯកោយ៉ាងណានោះទេ។</w:t>
      </w:r>
    </w:p>
    <w:p/>
    <w:p>
      <w:r xmlns:w="http://schemas.openxmlformats.org/wordprocessingml/2006/main">
        <w:t xml:space="preserve">2. ពេល​ដែល​យើង​ជួប​ជុំ​គ្នា យើង​អាច​មាន​ជំនឿ​កាន់​តែ​ខ្លាំង។</w:t>
      </w:r>
    </w:p>
    <w:p/>
    <w:p>
      <w:r xmlns:w="http://schemas.openxmlformats.org/wordprocessingml/2006/main">
        <w:t xml:space="preserve">1. ម៉ាថាយ 18:20 - "ដ្បិតកន្លែងដែលមានមនុស្សពីរឬបីនាក់ត្រូវបានប្រមូលផ្តុំក្នុងនាមខ្ញុំ នោះខ្ញុំនៅក្នុងចំណោមពួកគេ"។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២ របាក្សត្រ 15:10 ដូច្នេះ ពួក​គេ​បាន​ប្រមូល​ផ្ដុំ​គ្នា​នៅ​ក្រុង​យេរូសាឡឹម​នៅ​ខែ​ទី​បី គឺ​ក្នុង​ឆ្នាំ​ទី​ដប់ប្រាំ​នៃ​រជ្ជកាល​ព្រះបាទ​អេសា។</w:t>
      </w:r>
    </w:p>
    <w:p/>
    <w:p>
      <w:r xmlns:w="http://schemas.openxmlformats.org/wordprocessingml/2006/main">
        <w:t xml:space="preserve">នៅ​ឆ្នាំ​ទី​ដប់ប្រាំ​នៃ​រជ្ជកាល​ព្រះបាទ​អេសា ជន​ជាតិ​យូដា​បាន​មក​ជុំ​គ្នា​នៅ​ក្រុង​យេរូសាឡឹម​នៅ​ខែ​ទី​បី។</w:t>
      </w:r>
    </w:p>
    <w:p/>
    <w:p>
      <w:r xmlns:w="http://schemas.openxmlformats.org/wordprocessingml/2006/main">
        <w:t xml:space="preserve">1. អំណាចនៃការប្រមូលផ្តុំគ្នា: អ្វីដែលយើងអាចរៀនពីប្រជាជនយូដា</w:t>
      </w:r>
    </w:p>
    <w:p/>
    <w:p>
      <w:r xmlns:w="http://schemas.openxmlformats.org/wordprocessingml/2006/main">
        <w:t xml:space="preserve">2. សារៈសំខាន់នៃការតាំងចិត្ត៖ របៀបដែលអេសាបង្ហាញពីការលះបង់របស់គាត់ចំពោះព្រះ</w:t>
      </w:r>
    </w:p>
    <w:p/>
    <w:p>
      <w:r xmlns:w="http://schemas.openxmlformats.org/wordprocessingml/2006/main">
        <w:t xml:space="preserve">1. ហេព្រើរ 10:24-25 - «ហើយ​ឲ្យ​យើង​ពិចារណា​អំពី​របៀប​ដាស់​តឿន​គ្នា​ទៅ​វិញ​ទៅ​មក​ឲ្យ​មាន​សេចក្ដី​ស្រឡាញ់​និង​អំពើ​ល្អ មិន​ត្រូវ​ធ្វេសប្រហែស​នឹង​ការ​ជួប​ជុំ​គ្នា​ដូច​ទម្លាប់​របស់​អ្នក​ខ្លះ​ឡើយ ប៉ុន្តែ​ការ​លើក​ទឹក​ចិត្ត​គ្នា​ទៅ​វិញ​ទៅ​មក និង​អ្វីៗ​ជា​ច្រើន​ទៀត។ សូមមើលថ្ងៃជិតមកដល់។</w:t>
      </w:r>
    </w:p>
    <w:p/>
    <w:p>
      <w:r xmlns:w="http://schemas.openxmlformats.org/wordprocessingml/2006/main">
        <w:t xml:space="preserve">2. ទំនុកតម្កើង 122:1 - "ខ្ញុំ​សប្បាយ​ចិត្ត​ពេល​ដែល​គេ​និយាយ​មក​ខ្ញុំ​ថា ចូរ​យើង​ទៅ​ឯ​ដំណាក់​របស់​ព្រះ​អម្ចាស់!</w:t>
      </w:r>
    </w:p>
    <w:p/>
    <w:p>
      <w:r xmlns:w="http://schemas.openxmlformats.org/wordprocessingml/2006/main">
        <w:t xml:space="preserve">២ របាក្សត្រ 15:11 នៅ​ពេល​នោះ គេ​បាន​ថ្វាយ​គោ​ប្រាំ‌ពីរ​រយ និង​ចៀម​ប្រាំ‌ពីរ​ពាន់​ក្បាល​ថ្វាយ​ព្រះ‌អម្ចាស់។</w:t>
      </w:r>
    </w:p>
    <w:p/>
    <w:p>
      <w:r xmlns:w="http://schemas.openxmlformats.org/wordprocessingml/2006/main">
        <w:t xml:space="preserve">ជន​ជាតិ​យូដា​យក​តង្វាយ​មក​ថ្វាយ​ព្រះ រួម​មាន​គោ​ប្រាំពីរ​រយ និង​ចៀម​ប្រាំពីរ​ពាន់​ក្បាល។</w:t>
      </w:r>
    </w:p>
    <w:p/>
    <w:p>
      <w:r xmlns:w="http://schemas.openxmlformats.org/wordprocessingml/2006/main">
        <w:t xml:space="preserve">1. អំណាចនៃចិត្តសប្បុរស៖ ការយល់ដឹងអំពីសារៈសំខាន់នៃការថ្វាយយញ្ញបូជាដល់ព្រះអម្ចាស់</w:t>
      </w:r>
    </w:p>
    <w:p/>
    <w:p>
      <w:r xmlns:w="http://schemas.openxmlformats.org/wordprocessingml/2006/main">
        <w:t xml:space="preserve">2. បេះដូងនៃការដឹងគុណ: របៀបបង្ហាញការដឹងគុណចំពោះព្រះតាមរយៈការផ្តល់ឱ្យ</w:t>
      </w:r>
    </w:p>
    <w:p/>
    <w:p>
      <w:r xmlns:w="http://schemas.openxmlformats.org/wordprocessingml/2006/main">
        <w:t xml:space="preserve">1. ចោទិយកថា 16:16-17 (បីដងក្នុងមួយឆ្នាំ ប្រុសៗរបស់អ្នកនឹងបង្ហាញខ្លួននៅចំពោះព្រះអម្ចាស់ ជាព្រះរបស់អ្នក នៅកន្លែងដែលគាត់នឹងជ្រើសរើស គឺនៅក្នុងពិធីបុណ្យនំបុ័ងឥតមេ និងក្នុងពិធីបុណ្យនៃសប្តាហ៍ និងនៅក្នុងពិធីបុណ្យ។ ពី​រោង​ឧបោសថ ហើយ​គេ​នឹង​មិន​លេច​មក​នៅ​ចំពោះ​ព្រះ​យេហូវ៉ា​ទទេ :)</w:t>
      </w:r>
    </w:p>
    <w:p/>
    <w:p>
      <w:r xmlns:w="http://schemas.openxmlformats.org/wordprocessingml/2006/main">
        <w:t xml:space="preserve">2 កូរិនថូស 9:7 (មនុស្ស​គ្រប់​រូប​តាម​បំណង​ចិត្ត​របស់​ខ្លួន ដូច្នេះ ចូរ​ឲ្យ​អ្នក​នោះ​ឲ្យ​ទៅ កុំ​រអ៊ូ​រទាំ ឬ​ដោយ​ការ​ចាំ​បាច់​ឡើយ ដ្បិត​ព្រះ​ទ្រង់​ស្រឡាញ់​អ្នក​ឲ្យ​ដែល​មាន​ចិត្ត​រីករាយ)។</w:t>
      </w:r>
    </w:p>
    <w:p/>
    <w:p>
      <w:r xmlns:w="http://schemas.openxmlformats.org/wordprocessingml/2006/main">
        <w:t xml:space="preserve">២ របាក្សត្រ 15:12 ពួក​គេ​បាន​ចុះ​កិច្ច​សន្យា​ដើម្បី​ស្វែង​រក​ព្រះ‌អម្ចាស់ ជា​ព្រះ​នៃ​បុព្វបុរស​របស់​ពួក​គេ ដោយ​អស់​ពី​ចិត្ត និង​អស់​ពី​ព្រលឹង។</w:t>
      </w:r>
    </w:p>
    <w:p/>
    <w:p>
      <w:r xmlns:w="http://schemas.openxmlformats.org/wordprocessingml/2006/main">
        <w:t xml:space="preserve">ប្រជាជន​យូដា​បាន​ចុះ​កិច្ច​សន្យា​ដើម្បី​ស្វែង​រក​ព្រះ​អម្ចាស់ ជា​ព្រះ​នៃ​បុព្វបុរស​របស់​ពួក​គេ​ដោយ​អស់​ពី​ចិត្ត និង​ព្រលឹង។</w:t>
      </w:r>
    </w:p>
    <w:p/>
    <w:p>
      <w:r xmlns:w="http://schemas.openxmlformats.org/wordprocessingml/2006/main">
        <w:t xml:space="preserve">1. យើងត្រូវតែខិតខំស្វែងរកព្រះអម្ចាស់ដោយអស់ពីចិត្ត និងព្រលឹងរបស់យើង។</w:t>
      </w:r>
    </w:p>
    <w:p/>
    <w:p>
      <w:r xmlns:w="http://schemas.openxmlformats.org/wordprocessingml/2006/main">
        <w:t xml:space="preserve">2. សារៈសំខាន់នៃការធ្វើសេចក្តីសញ្ញាជាមួយព្រះអម្ចាស់។</w:t>
      </w:r>
    </w:p>
    <w:p/>
    <w:p>
      <w:r xmlns:w="http://schemas.openxmlformats.org/wordprocessingml/2006/main">
        <w:t xml:space="preserve">1. យេរេមា 29:13 - "អ្នក​នឹង​ស្វែង​រក​ខ្ញុំ ហើយ​នឹង​រក​ឃើញ​ខ្ញុំ​ពេល​ដែល​អ្នក​ស្វែង​រក​ខ្ញុំ​ដោយ​អស់​ពី​ចិត្ត​" ។</w:t>
      </w:r>
    </w:p>
    <w:p/>
    <w:p>
      <w:r xmlns:w="http://schemas.openxmlformats.org/wordprocessingml/2006/main">
        <w:t xml:space="preserve">2. ចោទិយកថា 6:5 - «ត្រូវ​ស្រឡាញ់​ព្រះអម្ចាស់ ជា​ព្រះ​របស់​អ្នក​ឲ្យ​អស់​អំពី​ចិត្ត អស់​ពី​ព្រលឹង និង​អស់​ពី​កម្លាំង​របស់​អ្នក»។</w:t>
      </w:r>
    </w:p>
    <w:p/>
    <w:p>
      <w:r xmlns:w="http://schemas.openxmlformats.org/wordprocessingml/2006/main">
        <w:t xml:space="preserve">២ របាក្សត្រ 15:13 អ្នក​ណា​ដែល​មិន​ស្វែង​រក​ព្រះ‌អម្ចាស់ ជា​ព្រះ​នៃ​ជន‌ជាតិ​អ៊ីស្រា‌អែល ត្រូវ​ទទួល​ទោស​ប្រហារ​ជីវិត មិន​ថា​តូច​ឬ​ធំ មិន​ថា​ប្រុស​ឬ​ស្រី។</w:t>
      </w:r>
    </w:p>
    <w:p/>
    <w:p>
      <w:r xmlns:w="http://schemas.openxmlformats.org/wordprocessingml/2006/main">
        <w:t xml:space="preserve">នៅក្នុង របាក្សត្រទី 2 15:13 វាត្រូវបានចែងថា អ្នកណាដែលមិនព្រមស្វែងរកព្រះអម្ចាស់ ជាព្រះនៃជនជាតិអ៊ីស្រាអែល នឹងត្រូវទទួលទោសប្រហារជីវិត ដោយមិនគិតពីអាយុ ឬភេទឡើយ។</w:t>
      </w:r>
    </w:p>
    <w:p/>
    <w:p>
      <w:r xmlns:w="http://schemas.openxmlformats.org/wordprocessingml/2006/main">
        <w:t xml:space="preserve">តើយើងដេញតាមព្រះដោយរបៀបណា?</w:t>
      </w:r>
    </w:p>
    <w:p/>
    <w:p>
      <w:r xmlns:w="http://schemas.openxmlformats.org/wordprocessingml/2006/main">
        <w:t xml:space="preserve">2. ផលវិបាកនៃការបដិសេធព្រះ។</w:t>
      </w:r>
    </w:p>
    <w:p/>
    <w:p>
      <w:r xmlns:w="http://schemas.openxmlformats.org/wordprocessingml/2006/main">
        <w:t xml:space="preserve">1. ទំនុកតម្កើង 27:4 - រឿង​មួយ​ដែល​ខ្ញុំ​សុំ​ពី​ព្រះ‌អម្ចាស់ គឺ​ខ្ញុំ​ស្វែង​រក​តែ​មួយ​គត់ គឺ​ដើម្បី​ឲ្យ​ខ្ញុំ​បាន​នៅ​ក្នុង​ព្រះ‌ដំណាក់​របស់​ព្រះ‌អម្ចាស់​អស់​មួយ​ជីវិត។</w:t>
      </w:r>
    </w:p>
    <w:p/>
    <w:p>
      <w:r xmlns:w="http://schemas.openxmlformats.org/wordprocessingml/2006/main">
        <w:t xml:space="preserve">2. សុភាសិត 28:5 - មនុស្ស​អាក្រក់​មិន​យល់​អ្វី​ដែល​ត្រឹម​ត្រូវ​ទេ ប៉ុន្តែ​អស់​អ្នក​ដែល​ស្វែង​រក​ព្រះ‌អម្ចាស់​យល់​ច្បាស់។</w:t>
      </w:r>
    </w:p>
    <w:p/>
    <w:p>
      <w:r xmlns:w="http://schemas.openxmlformats.org/wordprocessingml/2006/main">
        <w:t xml:space="preserve">២ របាក្សត្រ 15:14 ពួក​គេ​ស្បថ​នឹង​ព្រះ‌អម្ចាស់​ដោយ​សំឡេង​យ៉ាង​ខ្លាំង ព្រម​ទាំង​ស្រែក ត្រែ និង​ដោយ​ស្នៀត។</w:t>
      </w:r>
    </w:p>
    <w:p/>
    <w:p>
      <w:r xmlns:w="http://schemas.openxmlformats.org/wordprocessingml/2006/main">
        <w:t xml:space="preserve">មនុស្ស​ម្នា​ស្បថ​ចំពោះ​ព្រះ‌អម្ចាស់​ដោយ​សំឡេង​ខ្លាំងៗ ស្រែក ត្រែ និង​ឧបករណ៍​ភ្លេង។</w:t>
      </w:r>
    </w:p>
    <w:p/>
    <w:p>
      <w:r xmlns:w="http://schemas.openxmlformats.org/wordprocessingml/2006/main">
        <w:t xml:space="preserve">1. ការស្តាប់បង្គាប់ព្រះអម្ចាស់ដោយអំណរ: អបអរសាទរការប្តេជ្ញាចិត្តរបស់យើងចំពោះព្រះ</w:t>
      </w:r>
    </w:p>
    <w:p/>
    <w:p>
      <w:r xmlns:w="http://schemas.openxmlformats.org/wordprocessingml/2006/main">
        <w:t xml:space="preserve">2. ការរស់នៅដោយការគោរពប្រតិបត្តិ៖ ការធ្វើតាមឆន្ទៈរបស់ព្រះក្នុងគ្រប់កិច្ចការទាំងអស់។</w:t>
      </w:r>
    </w:p>
    <w:p/>
    <w:p>
      <w:r xmlns:w="http://schemas.openxmlformats.org/wordprocessingml/2006/main">
        <w:t xml:space="preserve">1. ទំនុកតម្កើង 100:2 ចូរ​បម្រើ​ព្រះ‌អម្ចាស់​ដោយ​ចិត្ត​រីក‌រាយ ចូរ​មក​ចំពោះ​ព្រះ‌ភ័ក្ត្រ​ទ្រង់​ដោយ​ច្រៀង។</w:t>
      </w:r>
    </w:p>
    <w:p/>
    <w:p>
      <w:r xmlns:w="http://schemas.openxmlformats.org/wordprocessingml/2006/main">
        <w:t xml:space="preserve">រ៉ូម 12:1 ដូច្នេះ ខ្ញុំ​សូម​អង្វរ​អ្នក​រាល់​គ្នា​ដោយ​ព្រះហឫទ័យ​មេត្តា​ករុណា​នៃ​ព្រះ ឲ្យ​អ្នក​រាល់​គ្នា​យក​រូប​កាយ​អ្នក​រាល់​គ្នា​ទៅ​ថ្វាយ​ជា​យញ្ញបូជា​ដ៏​មាន​ជីវិត បរិសុទ្ធ និង​អាច​ទទួល​យក​បាន​ចំពោះ​ព្រះ ដែល​ជា​ការ​បម្រើ​សម​ហេតុ​ផល​របស់​អ្នក។</w:t>
      </w:r>
    </w:p>
    <w:p/>
    <w:p>
      <w:r xmlns:w="http://schemas.openxmlformats.org/wordprocessingml/2006/main">
        <w:t xml:space="preserve">២ របាក្សត្រ 15:15 ជន‌ជាតិ​យូដា​ទាំង​មូល​បាន​រីក‌រាយ​នឹង​សម្បថ​នេះ ដ្បិត​គេ​បាន​ស្បថ​ដោយ​អស់​ពី​ចិត្ត ហើយ​ស្វែង​រក​ទ្រង់​ដោយ​ចិត្ត​អស់​ពី​ចិត្ត។ គេ​បាន​រក​ឃើញ​គាត់ ហើយ​ព្រះ‌អម្ចាស់​បាន​ឲ្យ​គេ​សម្រាក​នៅ​ជុំវិញ។</w:t>
      </w:r>
    </w:p>
    <w:p/>
    <w:p>
      <w:r xmlns:w="http://schemas.openxmlformats.org/wordprocessingml/2006/main">
        <w:t xml:space="preserve">ប្រជាជន​យូដា​ទាំង​អស់​អរ​សប្បាយ ហើយ​ស្វែង​រក​ព្រះ​អស់​ពី​ចិត្ត ហើយ​បាន​ទទួល​រង្វាន់​ដោយ​សន្តិភាព។</w:t>
      </w:r>
    </w:p>
    <w:p/>
    <w:p>
      <w:r xmlns:w="http://schemas.openxmlformats.org/wordprocessingml/2006/main">
        <w:t xml:space="preserve">1. ការស្វែងរកព្រះដោយអស់ពីចិត្តរបស់អ្នកនាំទៅរកការស្កប់ស្កល់</w:t>
      </w:r>
    </w:p>
    <w:p/>
    <w:p>
      <w:r xmlns:w="http://schemas.openxmlformats.org/wordprocessingml/2006/main">
        <w:t xml:space="preserve">2. ការស្តាប់បង្គាប់ព្រះនាំមកនូវសន្តិភាព និងសេចក្តីអំណរ</w:t>
      </w:r>
    </w:p>
    <w:p/>
    <w:p>
      <w:r xmlns:w="http://schemas.openxmlformats.org/wordprocessingml/2006/main">
        <w:t xml:space="preserve">1. យេរេមា 29:13 - "ហើយ​អ្នក​រាល់​គ្នា​នឹង​ស្វែង​រក​ខ្ញុំ, ហើយ​នឹង​រក​ឃើញ​ខ្ញុំ, នៅ​ពេល​ដែល​អ្នក​រាល់​គ្នា​នឹង​ស្វែង​រក​ខ្ញុំ​ដោយ​អស់​ពី​ចិត្ត.</w:t>
      </w:r>
    </w:p>
    <w:p/>
    <w:p>
      <w:r xmlns:w="http://schemas.openxmlformats.org/wordprocessingml/2006/main">
        <w:t xml:space="preserve">2. សុភាសិត 3:5-6 -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២ របាក្សត្រ 15:16 ហើយ​ចំពោះ​ព្រះ‌នាង​ម៉ាកា ជា​មាតា​របស់​ស្តេច​អេសា ទ្រង់​បាន​ដក​នាង​ចេញ​ពី​ការ​ធ្វើ​ជា​មហេសី ដោយ​ព្រោះ​នាង​បាន​ធ្វើ​រូប​ព្រះ​នៅ​ក្នុង​ព្រៃ ហើយ​អេសា​បាន​កាត់​រូប​ព្រះ​របស់​នាង ហើយ​បោះត្រា​ចោល ហើយ​ដុត​នៅ​មាត់​ព្រែក។ ឃីដរ៉ុន។</w:t>
      </w:r>
    </w:p>
    <w:p/>
    <w:p>
      <w:r xmlns:w="http://schemas.openxmlformats.org/wordprocessingml/2006/main">
        <w:t xml:space="preserve">ព្រះបាទ​អេសា ជា​ស្ដេច​ស្រុក​យូដា បាន​ដក​ព្រះមាតា​របស់​ព្រះអង្គ​ចេញ​ពី​ព្រះនាង​ម៉ាកា ពី​ការ​ធ្វើ​ជា​មហាក្សត្រិយានី បន្ទាប់​ពី​នាង​បាន​ធ្វើ​រូប​ព្រះ ហើយ​ទ្រង់​បាន​បំផ្លាញ​ចោល។</w:t>
      </w:r>
    </w:p>
    <w:p/>
    <w:p>
      <w:r xmlns:w="http://schemas.openxmlformats.org/wordprocessingml/2006/main">
        <w:t xml:space="preserve">1. តម្រូវការសម្រាប់ភាពស្មោះត្រង់ និងការគោរពប្រតិបត្តិចំពោះព្រះ</w:t>
      </w:r>
    </w:p>
    <w:p/>
    <w:p>
      <w:r xmlns:w="http://schemas.openxmlformats.org/wordprocessingml/2006/main">
        <w:t xml:space="preserve">2. អំណាចនៃព្រះដើម្បីយកឈ្នះលើការគោរពបូជា</w:t>
      </w:r>
    </w:p>
    <w:p/>
    <w:p>
      <w:r xmlns:w="http://schemas.openxmlformats.org/wordprocessingml/2006/main">
        <w:t xml:space="preserve">1. ចោទិយកថា 6:5-7 "អ្នកត្រូវស្រឡាញ់ព្រះអម្ចាស់ជាព្រះរបស់អ្នកឱ្យអស់ពីចិត្ត អស់ពីព្រលឹង និងអស់ពីកម្លាំងរបស់អ្នក ហើយពាក្យទាំងនេះដែលខ្ញុំបង្គាប់អ្នកនៅថ្ងៃនេះនឹងស្ថិតនៅលើបេះដូងរបស់អ្នក។ អ្នកត្រូវបង្រៀនពួកគេដោយឧស្សាហ៍ព្យាយាម។ ទៅ​កាន់​កូន​ចៅ​របស់​អ្នក ហើយ​ត្រូវ​និយាយ​អំពី​ពួក​គេ ពេល​កូន​អង្គុយ​ក្នុង​ផ្ទះ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រ៉ូម 1:21-25 «ដ្បិតថាគេស្គាល់ព្រះជាម្ចាស់ តែគេមិនបានលើកតម្កើងព្រះអង្គជាព្រះជាម្ចាស់ ឬអរព្រះគុណព្រះអង្គទេ ប៉ុន្តែគេបែរជាឥតប្រយោជន៍ក្នុងគំនិតរបស់គេ ហើយចិត្តល្ងង់ខ្លៅរបស់គេក៏ងងឹតសូន្យឈឹង។ មនុស្សល្ងីល្ងើ ហើយបានផ្លាស់ប្តូរសិរីរុងរឿងរបស់ព្រះអមតៈ ចំពោះរូបដែលស្រដៀងនឹងមនុស្ស សត្វស្លាប សត្វ និងសត្វលូនវារ ហេតុដូច្នេះហើយ ព្រះជាម្ចាស់បានប្រគល់ពួកគេដោយតណ្ហាក្នុងចិត្តរបស់ពួកគេទៅជាភាពមិនបរិសុទ្ធ ធ្វើឱ្យខូចកិត្តិយសដល់រូបកាយរបស់ពួកគេក្នុងចំណោមពួកគេ ពីព្រោះពួកគេបានផ្លាស់ប្តូរ សេចក្តីពិតអំពីព្រះសម្រាប់ការកុហក ហើយថ្វាយបង្គំ និងបម្រើសត្វជាជាងអ្នកបង្កើត ដែលទទួលពរជារៀងរហូត! អាម៉ែន។</w:t>
      </w:r>
    </w:p>
    <w:p/>
    <w:p>
      <w:r xmlns:w="http://schemas.openxmlformats.org/wordprocessingml/2006/main">
        <w:t xml:space="preserve">២ របាក្សត្រ 15:17 ប៉ុន្តែ​ទី​ខ្ពស់​មិន​ត្រូវ​បាន​ដក​ចេញ​ពី​អ៊ីស្រា‌អែល​ទេ ទោះ​ជា​យ៉ាង​ណា​ក៏​ដោយ ចិត្ត​របស់​អេសា​គឺ​ល្អ​ឥត​ខ្ចោះ​ពេញ​មួយ​ជីវិត​របស់​គាត់។</w:t>
      </w:r>
    </w:p>
    <w:p/>
    <w:p>
      <w:r xmlns:w="http://schemas.openxmlformats.org/wordprocessingml/2006/main">
        <w:t xml:space="preserve">ទោះ​ជា​កន្លែង​ខ្ពស់​ៗ​ក្នុង​ប្រទេស​អ៊ីស្រាអែល​មិន​ត្រូវ​បាន​គេ​យក​ទៅ​ឆ្ងាយ​ក៏​ដោយ ចិត្ត​របស់​អេសា​គឺ​ល្អ​ឥត​ខ្ចោះ​ពេញ​មួយ​ថ្ងៃ​របស់​គាត់។</w:t>
      </w:r>
    </w:p>
    <w:p/>
    <w:p>
      <w:r xmlns:w="http://schemas.openxmlformats.org/wordprocessingml/2006/main">
        <w:t xml:space="preserve">1. បេះដូងដ៏ល្អឥតខ្ចោះ: រស់នៅក្នុងជីវិតនៃសេចក្តីជំនឿនៅក្នុងលក្ខខណ្ឌមិនអំណោយផល</w:t>
      </w:r>
    </w:p>
    <w:p/>
    <w:p>
      <w:r xmlns:w="http://schemas.openxmlformats.org/wordprocessingml/2006/main">
        <w:t xml:space="preserve">2. ឧទាហរណ៍របស់ Asa: ឈរយ៉ាងរឹងមាំក្នុងការប្រឈមមុខនឹងទុក្ខព្រួយ</w:t>
      </w:r>
    </w:p>
    <w:p/>
    <w:p>
      <w:r xmlns:w="http://schemas.openxmlformats.org/wordprocessingml/2006/main">
        <w:t xml:space="preserve">1. សុភាសិត 4:23 - ចូររក្សាចិត្តរបស់អ្នកដោយឧស្សាហ៍ព្យាយាម។ ព្រោះវាជាបញ្ហានៃជីវិត។</w:t>
      </w:r>
    </w:p>
    <w:p/>
    <w:p>
      <w:r xmlns:w="http://schemas.openxmlformats.org/wordprocessingml/2006/main">
        <w:t xml:space="preserve">2. ទំនុកតម្កើង 51:10 ឱព្រះជាម្ចាស់អើយ សូមបង្កើតចិត្តដ៏បរិសុទ្ធក្នុងទូលបង្គំផង។ ហើយបន្តស្មារតីដ៏ត្រឹមត្រូវនៅក្នុងខ្ញុំ។</w:t>
      </w:r>
    </w:p>
    <w:p/>
    <w:p>
      <w:r xmlns:w="http://schemas.openxmlformats.org/wordprocessingml/2006/main">
        <w:t xml:space="preserve">២ របាក្សត្រ 15:18 ហើយ​គាត់​បាន​នាំ​យក​របស់​ដែល​ឪពុក​គាត់​បាន​ឧទ្ទិស​ចូល​ទៅ​ក្នុង​ព្រះដំណាក់​របស់​ព្រះ ហើយ​ដែល​គាត់​បាន​ឧទ្ទិស គឺ​ប្រាក់ មាស និង​គ្រឿង​បរិក្ខារ។</w:t>
      </w:r>
    </w:p>
    <w:p/>
    <w:p>
      <w:r xmlns:w="http://schemas.openxmlformats.org/wordprocessingml/2006/main">
        <w:t xml:space="preserve">ព្រះបាទ​អេសា ជា​ស្ដេច​ស្រុក​យូដា បាន​នាំ​វត្ថុ​ដែល​បិតា​ទ្រង់​ថ្វាយ​ដល់​ព្រះដំណាក់​របស់​ព្រះ ហើយ​ទ្រង់​បាន​ថ្វាយ​ទាំង​ប្រាក់ មាស និង​គ្រឿង​ប្រដាប់។</w:t>
      </w:r>
    </w:p>
    <w:p/>
    <w:p>
      <w:r xmlns:w="http://schemas.openxmlformats.org/wordprocessingml/2006/main">
        <w:t xml:space="preserve">1. សារៈសំខាន់នៃការថ្វាយខ្លួនចំពោះព្រះ</w:t>
      </w:r>
    </w:p>
    <w:p/>
    <w:p>
      <w:r xmlns:w="http://schemas.openxmlformats.org/wordprocessingml/2006/main">
        <w:t xml:space="preserve">2. អំណាចនៃការថ្វាយដល់សាសនាចក្រ</w:t>
      </w:r>
    </w:p>
    <w:p/>
    <w:p>
      <w:r xmlns:w="http://schemas.openxmlformats.org/wordprocessingml/2006/main">
        <w:t xml:space="preserve">1. កូរិនថូស ទី 2 9:7 - ម្នាក់ៗត្រូវតែផ្តល់ឱ្យដូចដែលគាត់បានសម្រេចចិត្តនៅក្នុងចិត្តរបស់គាត់ មិនមែនដោយស្ទាក់ស្ទើរ ឬក្រោមការបង្ខិតបង្ខំនោះទេ ត្បិតព្រះស្រឡាញ់អ្នកផ្តល់ដោយរីករាយ។</w:t>
      </w:r>
    </w:p>
    <w:p/>
    <w:p>
      <w:r xmlns:w="http://schemas.openxmlformats.org/wordprocessingml/2006/main">
        <w:t xml:space="preserve">2. សុភាសិត 3:9-10 - ចូរ​គោរព​ព្រះអម្ចាស់​ដោយ​ទ្រព្យ​សម្បត្តិ​របស់​អ្នក និង​ដោយ​ផល​ដំបូង​នៃ​ផល​ដំណាំ​ទាំង​អស់​របស់​អ្នក; ពេល​នោះ​ជង្រុក​របស់​អ្នក​នឹង​ពោរពេញ​ទៅ​ដោយ​បរិបូរ ហើយ​ធុង​របស់​អ្នក​នឹង​ត្រូវ​បាន​ផ្ទុះ​ដោយ​ស្រា។</w:t>
      </w:r>
    </w:p>
    <w:p/>
    <w:p>
      <w:r xmlns:w="http://schemas.openxmlformats.org/wordprocessingml/2006/main">
        <w:t xml:space="preserve">២ របាក្សត្រ 15:19 ហើយ​នៅ​ឆ្នាំ​ទី​ប្រាំ និង​សាមសិប​នៃ​រជ្ជកាល​ព្រះបាទ​អេសា លែង​មាន​សង្គ្រាម​ទៀត​ហើយ។</w:t>
      </w:r>
    </w:p>
    <w:p/>
    <w:p>
      <w:r xmlns:w="http://schemas.openxmlformats.org/wordprocessingml/2006/main">
        <w:t xml:space="preserve">រជ្ជកាលរបស់អេសាត្រូវបានកំណត់លក្ខណៈដោយការខ្វះខាតសង្រ្គាមអស់រយៈពេល 35 ឆ្នាំ។</w:t>
      </w:r>
    </w:p>
    <w:p/>
    <w:p>
      <w:r xmlns:w="http://schemas.openxmlformats.org/wordprocessingml/2006/main">
        <w:t xml:space="preserve">1. ភាពស្មោះត្រង់របស់ព្រះតែងតែនៅជាមួយយើង សូម្បីតែក្នុងពេលមានជម្លោះក៏ដោយ។</w:t>
      </w:r>
    </w:p>
    <w:p/>
    <w:p>
      <w:r xmlns:w="http://schemas.openxmlformats.org/wordprocessingml/2006/main">
        <w:t xml:space="preserve">2. យើងគួរតែខិតខំដើម្បីសន្តិភាពតាមរយៈជំនឿលើព្រះ។</w:t>
      </w:r>
    </w:p>
    <w:p/>
    <w:p>
      <w:r xmlns:w="http://schemas.openxmlformats.org/wordprocessingml/2006/main">
        <w:t xml:space="preserve">1. អេសាយ 26:3-4 - "អ្នក​នឹង​រក្សា​បាន​នូវ​សន្តិភាព​ដ៏​ល្អ​ឥត​ខ្ចោះ​អស់​អ្នក​ដែល​មាន​ចិត្ត​ខ្ជាប់​ខ្ជួន​ដោយ​សារ​តែ​ពួក​គេ​ទុក​ចិត្ត​លើ​អ្នក​ត្រូវ​ទុក​ចិត្ត​លើ​ព្រះ​អម្ចាស់​ជា​រៀង​រហូត ដ្បិត​ព្រះ​អម្ចាស់​ជា​ព្រះ​អម្ចាស់​ផ្ទាល់​គឺ​ជា​ថ្ម​ដ៏​អស់​កល្ប​ជានិច្ច"។</w:t>
      </w:r>
    </w:p>
    <w:p/>
    <w:p>
      <w:r xmlns:w="http://schemas.openxmlformats.org/wordprocessingml/2006/main">
        <w:t xml:space="preserve">ភីលីព ៤:៦-៧ - «កុំ​ខ្វល់ខ្វាយ​នឹង​អ្វី​ឡើយ ប៉ុន្តែ​ក្នុង​គ្រប់​ការ​ទាំង​អស់ ដោយ​ការ​អធិស្ឋាន និង​ញត្តិ ដោយ​ពាក្យ​អរ​ព្រះគុណ ចូរ​ដាក់​ពាក្យ​សុំ​របស់​អ្នក​ដល់​ព្រះ ហើយ​សេចក្ដី​សុខសាន្ត​នៃ​ព្រះ ដែល​លើស​ពី​ការ​យល់​ដឹង នឹង​ការពារ​ចិត្ត​អ្នក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របាក្សត្រទី 2 ជំពូកទី 16 ពិពណ៌នាអំពីឆ្នាំក្រោយនៃរជ្ជកាលរបស់ស្តេចអេសា រួមទាំងសម្ព័ន្ធភាពរបស់គាត់ជាមួយស្តេចបរទេស និងការឆ្លើយតបរបស់គាត់ចំពោះការស្តីបន្ទោសពីហោរា។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ជំពូកចាប់ផ្តើមដោយគូសបញ្ជាក់ពីការលុកលុយរបស់បាសា ដែលជាស្តេចនៃអ៊ីស្រាអែលប្រឆាំងនឹងយូដា។ បាសា​សង់​ក្រុង​រ៉ាម៉ា​ជា​បន្ទាយ​ការពារ​អ្នក​ណា​មិន​ឲ្យ​ចូល ឬ​ចេញ​ពី​ក្រុង​យេរូសាឡិម។ ជា​ការ​ឆ្លើយ​តប អេសា​យក​ប្រាក់ និង​មាស​ពី​ឃ្លាំង​នៃ​ព្រះ​វិហារ និង​វាំង ហើយ​បញ្ជូន​ទៅ​ឲ្យ​បេន-ហាដាដ ជា​ស្តេច​នៃ​ជន​ជាតិ​អើរ៉ាម (២របាក្សត្រ ១៦:១-៦)។</w:t>
      </w:r>
    </w:p>
    <w:p/>
    <w:p>
      <w:r xmlns:w="http://schemas.openxmlformats.org/wordprocessingml/2006/main">
        <w:t xml:space="preserve">កថាខណ្ឌទី 2: និទានរឿងផ្តោតលើហាណានី ដែលជាអ្នកមើលឆុត ដែលប្រឈមមុខនឹងអេសាសម្រាប់ការពឹងផ្អែកលើស្តេចនៃសាសន៍អារ៉ាម ជាជាងស្វែងរកជំនួយពីព្រះ។ ហាណានី​រំឭក​អេសា​ថា​កាល​ពី​មុន ពេល​គាត់​ពឹង​លើ​ព្រះ គាត់​បាន​ទទួល​ជ័យ​ជម្នះ​លើ​សត្រូវ​ដ៏​មាន​អំណាច។ ទោះ​ជា​យ៉ាង​ណា ដោយ​សារ​គាត់​បាន​ជ្រើស​រើស​ជំនួយ​ពី​មនុស្ស​លើ​ការ​ធ្វើ​អន្តរាគមន៍​របស់​ព្រះ​នៅ​ពេល​នេះ គាត់​នឹង​ប្រឈម​មុខ​នឹង​ជម្លោះ​ជា​បន្ត​បន្ទាប់ (២របាក្សត្រ ១៦:៧-៩)។</w:t>
      </w:r>
    </w:p>
    <w:p/>
    <w:p>
      <w:r xmlns:w="http://schemas.openxmlformats.org/wordprocessingml/2006/main">
        <w:t xml:space="preserve">កថាខណ្ឌទី 3៖ គណនីគូសបញ្ជាក់ពីរបៀបដែលអេសាឆ្លើយតបអវិជ្ជមានចំពោះការស្តីបន្ទោសរបស់ហាណានី។ គាត់ខឹងហាណានី ហើយដាក់គុក។ លើស​ពី​នេះ​ទៅ​ទៀត អំឡុង​ពេល​នេះ អេសា​ជិះជាន់​មនុស្ស​ខ្លះ​នៅ​ស្រុក​យូដា (២របាក្សត្រ ១៦:១០)។</w:t>
      </w:r>
    </w:p>
    <w:p/>
    <w:p>
      <w:r xmlns:w="http://schemas.openxmlformats.org/wordprocessingml/2006/main">
        <w:t xml:space="preserve">កថាខណ្ឌទី 4: ការផ្តោតអារម្មណ៍ងាកទៅរកការពិពណ៌នាអំពីរបៀបដែលស្តេចអេសាកើតជំងឺជើងក្នុងប៉ុន្មានឆ្នាំក្រោយៗទៀត ប៉ុន្តែមិនស្វែងរកជំនួយពីព្រះសម្រាប់ការព្យាបាលទេ។ ផ្ទុយទៅវិញ ពឹងផ្អែកតែលើគ្រូពេទ្យ។ គាត់​សោយ​ទិវង្គត​ក្រោយ​សោយរាជ្យ​បាន​សែសិប​មួយ​ឆ្នាំ ហើយ​ត្រូវ​គេ​បញ្ចុះ​ក្នុង​ផ្នូរ​ដែល​គាត់​បាន​រៀបចំ​សម្រាប់​ខ្លួន​គាត់ (២របាក្សត្រ ១៦:១១-១៤)។</w:t>
      </w:r>
    </w:p>
    <w:p/>
    <w:p>
      <w:r xmlns:w="http://schemas.openxmlformats.org/wordprocessingml/2006/main">
        <w:t xml:space="preserve">សរុបមក ជំពូកទី 16 នៃ 2 Chronicles ពិពណ៌នាអំពីសកម្មភាព និងផលវិបាកដែលជួបប្រទះក្នុងអំឡុងឆ្នាំក្រោយៗនៃការដឹកនាំរបស់ស្តេច Asa ។ ការគូសបញ្ជាក់ការពឹងផ្អែកលើសម្ព័ន្ធភាពបរទេស និងការស្តីបន្ទោសដែលបានទទួលពីហោរា។ ការលើកឡើងពីការឆ្លើយតបអវិជ្ជមានចំពោះការស្តីបន្ទោស និងការបដិសេធចំពោះការស្វែងរកអន្តរាគមន៍ពីព្រះ។ នេះនៅក្នុងសេចក្ដីសង្ខេប ជំពូកផ្ដល់នូវគណនីប្រវត្តិសាស្ត្រដែលបង្ហាញពីជម្រើសរបស់ស្ដេច Asa ទាំងពីរដែលបង្ហាញតាមរយៈការជឿទុកចិត្តមិនត្រឹមត្រូវ ខណៈពេលដែលសង្កត់ធ្ងន់ទៅលើផលវិបាកដែលកើតចេញពីការមិនស្តាប់បង្គាប់គំរូ ដោយការបដិសេធចំពោះការណែនាំរបស់ព្យាការី ដែលជាតំណាងតំណាងឱ្យការធ្លាក់ចុះខាងវិញ្ញាណ ការបញ្ជាក់ទាក់ទងនឹងការបំពេញឆ្ពោះទៅរកការព្យាករណ៍ ការផ្តល់សក្ខីកម្ម។ រវាងអ្នកបង្កើត-ព្រះជាម្ចាស់ និងប្រជាជនដែលបានជ្រើសរើស-អ៊ីស្រាអែល</w:t>
      </w:r>
    </w:p>
    <w:p/>
    <w:p>
      <w:r xmlns:w="http://schemas.openxmlformats.org/wordprocessingml/2006/main">
        <w:t xml:space="preserve">២ របាក្សត្រ 16:1 នៅ​ឆ្នាំ​ទី​ប្រាំមួយ និង​សាមសិប​នៃ​រជ្ជកាល​ព្រះបាទ​អេសា បាសា ជា​ស្ដេច​ស្រុក​អ៊ីស្រា‌អែល បាន​ឡើង​មក​វាយ​ស្រុក​យូដា ហើយ​សង់​ក្រុង​រ៉ាម៉ា ក្នុង​គោល​បំណង​មិន​ឲ្យ​អ្នក​ណា​ចេញ​ទៅ ឬ​ចូល​ទៅ​គាល់​អេសា ជា​ស្តេច​យូដា​ឡើយ។</w:t>
      </w:r>
    </w:p>
    <w:p/>
    <w:p>
      <w:r xmlns:w="http://schemas.openxmlformats.org/wordprocessingml/2006/main">
        <w:t xml:space="preserve">នៅ​ឆ្នាំ​ទី​៣៦​នៃ​រជ្ជកាល​ព្រះបាទ​អេសា ស្ដេច​បាសា​នៃ​ជន​ជាតិ​អ៊ីស្រាអែល​បាន​ឡោមព័ទ្ធ​ស្រុក​យូដា ហើយ​បាន​សង់​ក្រុង​រ៉ាម៉ា ដើម្បី​ការពារ​អេសា​ជា​ស្ដេច​យូដា​កុំ​ឲ្យ​មាន​ទំនាក់​ទំនង​ជា​មួយ​ប្រជារាស្ត្រ​របស់​ទ្រង់។</w:t>
      </w:r>
    </w:p>
    <w:p/>
    <w:p>
      <w:r xmlns:w="http://schemas.openxmlformats.org/wordprocessingml/2006/main">
        <w:t xml:space="preserve">1. សារៈសំខាន់នៃការរក្សាទំនាក់ទំនងជាមួយប្រជាជនរបស់យើង សូម្បីតែនៅក្នុងគ្រាមានជម្លោះក៏ដោយ។</w:t>
      </w:r>
    </w:p>
    <w:p/>
    <w:p>
      <w:r xmlns:w="http://schemas.openxmlformats.org/wordprocessingml/2006/main">
        <w:t xml:space="preserve">2. ឫទ្ធានុភាពរបស់ព្រះដើម្បីពង្រឹងយើងក្នុងគ្រាដែលយើងត្រូវការ។</w:t>
      </w:r>
    </w:p>
    <w:p/>
    <w:p>
      <w:r xmlns:w="http://schemas.openxmlformats.org/wordprocessingml/2006/main">
        <w:t xml:space="preserve">1. ទំនុកតម្កើង 18:2 - «ព្រះអម្ចាស់​ជា​ថ្មដា ជា​បន្ទាយ​របស់​ខ្ញុំ និង​ជា​អ្នក​រំដោះ​ខ្ញុំ ព្រះ​របស់​ខ្ញុំ​ជា​ថ្មដា ដែល​ខ្ញុំ​ជ្រកកោន ជា​ខែល និង​ស្នែង​នៃ​សេចក្ដី​សង្គ្រោះ ជា​បន្ទាយ​របស់​ខ្ញុំ»។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របាក្សត្រ 16:2 ព្រះ‌បាទ​អេសា​នាំ​ប្រាក់ និង​មាស​ចេញ​ពី​ទ្រព្យ​សម្បត្តិ​ក្នុង​ព្រះ‌ដំណាក់​របស់​ព្រះ‌អម្ចាស់ និង​ព្រះ‌ដំណាក់​របស់​ស្ដេច ហើយ​ចាត់​ទៅ​បេនហាដាដ ជា​ស្ដេច​ស្រុក​ស៊ីរី ដែល​គង់​នៅ​ក្រុង​ដាម៉ាស ដោយ​ពោល​ថា៖</w:t>
      </w:r>
    </w:p>
    <w:p/>
    <w:p>
      <w:r xmlns:w="http://schemas.openxmlformats.org/wordprocessingml/2006/main">
        <w:t xml:space="preserve">ព្រះបាទ​អេសា ជា​ស្ដេច​ស្រុក​យូដា បាន​យក​ប្រាក់ និង​មាស​ពី​ទ្រព្យ​សម្បត្តិ​របស់​ព្រះអម្ចាស់ និង​ព្រះដំណាក់​របស់​ស្ដេច ហើយ​បញ្ជូន​ទៅ​អោយ​បេនហាដាដ ជា​ស្ដេច​ស្រុក​ស៊ីរី។</w:t>
      </w:r>
    </w:p>
    <w:p/>
    <w:p>
      <w:r xmlns:w="http://schemas.openxmlformats.org/wordprocessingml/2006/main">
        <w:t xml:space="preserve">1. ចងចាំថាមានចិត្តសប្បុរសក្នុងការផ្តល់របស់យើង។</w:t>
      </w:r>
    </w:p>
    <w:p/>
    <w:p>
      <w:r xmlns:w="http://schemas.openxmlformats.org/wordprocessingml/2006/main">
        <w:t xml:space="preserve">2. សារៈសំខាន់នៃការគោរពព្រះជាមួយនឹងធនធានរបស់យើង។</w:t>
      </w:r>
    </w:p>
    <w:p/>
    <w:p>
      <w:r xmlns:w="http://schemas.openxmlformats.org/wordprocessingml/2006/main">
        <w:t xml:space="preserve">1. ចោទិយកថា 8:18 - ប៉ុន្តែ ចូរ​នឹក​ចាំ​ដល់​ព្រះ‌អម្ចាស់ ជា​ព្រះ​របស់​អ្នក ដ្បិត​ទ្រង់​ជា​ព្រះ‌អង្គ​ដែល​ប្រទាន​ឲ្យ​អ្នក​មាន​លទ្ធភាព​បង្កើត​ទ្រព្យ​សម្បត្តិ។</w:t>
      </w:r>
    </w:p>
    <w:p/>
    <w:p>
      <w:r xmlns:w="http://schemas.openxmlformats.org/wordprocessingml/2006/main">
        <w:t xml:space="preserve">2. សុភាសិត 3:9-10 - ចូរ​គោរព​ព្រះ​យេហូវ៉ា​ដោយ​ទ្រព្យ​សម្បត្តិ​របស់​អ្នក និង​ដោយ​ផ្នែក​ដ៏​ល្អ​បំផុត​នៃ​អ្វី​ៗ​ដែល​អ្នក​ផលិត។ បន្ទាប់​មក ទ្រង់​នឹង​បំពេញ​ជង្រុក​របស់​អ្នក​ដោយ​គ្រាប់​ធញ្ញជាតិ ហើយ​ធុង​របស់​អ្នក​នឹង​ពេញ​ដោយ​ស្រា​ទំពាំងបាយជូរ</w:t>
      </w:r>
    </w:p>
    <w:p/>
    <w:p>
      <w:r xmlns:w="http://schemas.openxmlformats.org/wordprocessingml/2006/main">
        <w:t xml:space="preserve">២ របាក្សត្រ 16:3 មាន​សម្ព័ន្ធ​ភាព​រវាង​ខ្ញុំ​និង​អ្នក ដូច​ជា​មាន​រវាង​ឪពុក​ខ្ញុំ និង​ឪពុក​របស់​អ្នក មើល​ចុះ ខ្ញុំ​បាន​ចាត់​ប្រាក់ និង​មាស​ឲ្យ​អ្នក​ហើយ។ ចូរ​ទៅ​បំបែក​សម្ព័ន្ធភាព​របស់​អ្នក​ជា​មួយ​ព្រះបាទ​បាសា ជា​ស្ដេច​ស្រុក​អ៊ីស្រាអែល ដើម្បី​អោយ​ព្រះអង្គ​ចាក​ចេញ​ពី​ខ្ញុំ។</w:t>
      </w:r>
    </w:p>
    <w:p/>
    <w:p>
      <w:r xmlns:w="http://schemas.openxmlformats.org/wordprocessingml/2006/main">
        <w:t xml:space="preserve">ព្រះបាទ​អសា ជា​ស្ដេច​ស្រុក​យូដា បញ្ជូន​ប្រាក់ និង​មាស​ទៅ​អោយ​បេន-ហាដាដ ជា​ស្ដេច​ស្រុក​ស៊ីរី ដើម្បី​ផ្ដាច់​ចំណង​រវាង​បេន-ហាដាដ និង​បាសា ជា​ស្ដេច​ស្រុក​អ៊ីស្រាអែល ហើយ​បណ្ដេញ​ទ្រង់​ចេញ​ពី​អសា។</w:t>
      </w:r>
    </w:p>
    <w:p/>
    <w:p>
      <w:r xmlns:w="http://schemas.openxmlformats.org/wordprocessingml/2006/main">
        <w:t xml:space="preserve">1. ការការពារអធិបតេយ្យរបស់ព្រះក្នុងគ្រាមានវិបត្តិ។ 2. សារៈសំខាន់នៃការជឿទុកចិត្តលើការផ្តល់របស់ព្រះ។</w:t>
      </w:r>
    </w:p>
    <w:p/>
    <w:p>
      <w:r xmlns:w="http://schemas.openxmlformats.org/wordprocessingml/2006/main">
        <w:t xml:space="preserve">1. អេសាយ 46:11 - «ដ្បិត​យើង​ជា​ព្រះ​អម្ចាស់ ជា​ព្រះ​របស់​អ្នក ដែល​កាន់​ដៃ​ស្ដាំ​របស់​អ្នក ហើយ​មាន​ប្រសាសន៍​ទៅ​អ្នក​ថា កុំ​ខ្លាច​ឡើយ យើង​នឹង​ជួយ​អ្នក»។ 2. ម៉ាថាយ 6:25-26 - «ដូច្នេះ ខ្ញុំ​ប្រាប់​អ្នក​រាល់​គ្នា​ថា កុំ​ខ្វល់​ខ្វាយ​នឹង​ជីវិត​របស់​អ្នក អ្វី​ដែល​អ្នក​នឹង​បរិភោគ ឬ​ផឹក ឬ​អំពី​រូប​កាយ​របស់​អ្នក អ្វី​ដែល​អ្នក​នឹង​ស្លៀក​ពាក់​នោះ មិន​មែន​ជា​ជីវិត​លើស​ពី​អាហារ​ឡើយ ហើយ​រូប​កាយ​ក៏​លើស​ពី​ជីវិត​ដែរ។ មើល​ទៅ​សត្វ​ស្លាប​នៅ​លើ​អាកាស វា​មិន​សាប​ព្រោះ ឬ​ច្រូត​កាត់​ទុក​ក្នុង​ជង្រុក​ទេ តែ​បិតា​របស់​អ្នក​ដែល​គង់​នៅ​ស្ថាន​សួគ៌​ក៏​ចិញ្ចឹម​វា​ដែរ តើ​អ្នក​មិន​មាន​តម្លៃ​លើស​ពី​វា​ទេ?</w:t>
      </w:r>
    </w:p>
    <w:p/>
    <w:p>
      <w:r xmlns:w="http://schemas.openxmlformats.org/wordprocessingml/2006/main">
        <w:t xml:space="preserve">២ របាក្សត្រ 16:4 លោក​បេនហាដាដ​បាន​ស្ដាប់​តាម​ស្ដេច​អេសា ហើយ​ចាត់​មេ​ទ័ព​របស់​លោក​ទៅ​វាយ​ក្រុង​នានា​របស់​អ៊ីស្រាអែល។ ពួក​គេ​វាយ​ជន‌ជាតិ​អ៊ីយ៉ូន ដាន់ និង​អបិល‌ម៉ៃម និង​ទី​ក្រុង​ស្តុក​ទុក​ទាំង​មូល​នៅ​ណែបថាលី។</w:t>
      </w:r>
    </w:p>
    <w:p/>
    <w:p>
      <w:r xmlns:w="http://schemas.openxmlformats.org/wordprocessingml/2006/main">
        <w:t xml:space="preserve">ព្រះបាទ​អេសា​បាន​សុំ​បេនហាដាដ​ឲ្យ​ចាត់​ទ័ព​ទៅ​វាយ​លុក​ក្រុង​នានា​របស់​អ៊ីស្រាអែល ហើយ​ពួក​គេ​បាន​វាយ​យក​ក្រុង​អ៊ីយ៉ូន ដាន់ អាបិលម៉ាអ៊ីម និង​ក្រុង​ណាបថាលី​ទាំង​អស់។</w:t>
      </w:r>
    </w:p>
    <w:p/>
    <w:p>
      <w:r xmlns:w="http://schemas.openxmlformats.org/wordprocessingml/2006/main">
        <w:t xml:space="preserve">1. អំណាចនៃការអធិស្ឋាន - របៀបដែលការអធិស្ឋានរបស់អេសាទៅព្រះបាននាំមកនូវជ័យជំនះ</w:t>
      </w:r>
    </w:p>
    <w:p/>
    <w:p>
      <w:r xmlns:w="http://schemas.openxmlformats.org/wordprocessingml/2006/main">
        <w:t xml:space="preserve">2. សារៈសំខាន់នៃការគោរពប្រតិបត្តិដ៏ស្មោះត្រង់ - របៀបដែលការស្តាប់បង្គាប់ដ៏ស្មោះត្រង់របស់អេសានាំទៅរកជ័យជំនះ</w:t>
      </w:r>
    </w:p>
    <w:p/>
    <w:p>
      <w:r xmlns:w="http://schemas.openxmlformats.org/wordprocessingml/2006/main">
        <w:t xml:space="preserve">1. ម៉ាថាយ 6:33 - "ប៉ុន្តែ ចូរ​ស្វែង​រក​ព្រះ​រាជ្យ និង​សេចក្ដី​សុចរិត​របស់​ទ្រង់​ជា​មុន​សិន នោះ​អ្វីៗ​ទាំង​អស់​នឹង​បាន​បន្ថែម​មក​អ្នក​រាល់​គ្នា"។</w:t>
      </w:r>
    </w:p>
    <w:p/>
    <w:p>
      <w:r xmlns:w="http://schemas.openxmlformats.org/wordprocessingml/2006/main">
        <w:t xml:space="preserve">2. ដានីយ៉ែល 3:17-18 - «ប្រសិន​បើ​ដូច្នេះ ព្រះ​នៃ​យើង​ខ្ញុំ​ដែល​យើង​បម្រើ​អាច​នឹង​រំដោះ​យើង​ចេញ​ពី​ចង្ក្រាន​ដែល​កំពុង​ឆេះ ហើយ​ទ្រង់​នឹង​រំដោះ​យើង​ខ្ញុំ​ចេញ​ពី​កណ្ដាប់​ដៃ​របស់​ទ្រង់ តែ​បើ​មិន​ដូច្នោះ​ទេ បពិត្រ​ព្រះករុណា​ជ្រាប​ថា យើង​ខ្ញុំ​នឹង​មិន​គោរព​បូជា​ព្រះ​របស់​ព្រះអង្គ ឬ​ថ្វាយបង្គំ​រូប​មាស​ដែល​ព្រះអង្គ​បាន​តាំង​នោះ​ទេ។</w:t>
      </w:r>
    </w:p>
    <w:p/>
    <w:p>
      <w:r xmlns:w="http://schemas.openxmlformats.org/wordprocessingml/2006/main">
        <w:t xml:space="preserve">២ របាក្សត្រ 16:5 ពេល​បាសា​ឮ​ដូច្នេះ គាត់​ក៏​ចាក​ចេញ​ពី​ការ​សង់​ក្រុង​រ៉ាម៉ា ហើយ​ឈប់​ធ្វើ​ការ​វិញ។</w:t>
      </w:r>
    </w:p>
    <w:p/>
    <w:p>
      <w:r xmlns:w="http://schemas.openxmlformats.org/wordprocessingml/2006/main">
        <w:t xml:space="preserve">បាសា​ឈប់​សង់​ក្រុង​រ៉ាម៉ា ពេល​ឮ​ដំណឹង​ពី​សម្ព័ន្ធភាព​របស់​អេសា​ជាមួយ​ស៊ីរី។</w:t>
      </w:r>
    </w:p>
    <w:p/>
    <w:p>
      <w:r xmlns:w="http://schemas.openxmlformats.org/wordprocessingml/2006/main">
        <w:t xml:space="preserve">1. ព្រះអាចផ្លាស់ទីយើងចេញពីផែនការរបស់យើង នៅពេលដែលវាមានប្រយោជន៍បំផុត។</w:t>
      </w:r>
    </w:p>
    <w:p/>
    <w:p>
      <w:r xmlns:w="http://schemas.openxmlformats.org/wordprocessingml/2006/main">
        <w:t xml:space="preserve">2. យើងត្រូវតែមានឆន្ទៈក្នុងការស្តាប់នូវប្រាជ្ញារបស់អ្នកដែលនៅជុំវិញយើង។</w:t>
      </w:r>
    </w:p>
    <w:p/>
    <w:p>
      <w:r xmlns:w="http://schemas.openxmlformats.org/wordprocessingml/2006/main">
        <w:t xml:space="preserve">សុភាសិត 19:20-21 «ចូរស្តាប់ដំបូន្មាន ហើយទទួលយកការប្រៀនប្រដៅ ដើម្បីឲ្យអ្នកបានប្រាជ្ញានៅថ្ងៃអនាគត។ ផែនការជាច្រើននៅក្នុងគំនិតរបស់មនុស្ស ប៉ុន្តែវាគឺជាគោលបំណងរបស់ព្រះអម្ចាស់ដែលនឹងឈរ»។</w:t>
      </w:r>
    </w:p>
    <w:p/>
    <w:p>
      <w:r xmlns:w="http://schemas.openxmlformats.org/wordprocessingml/2006/main">
        <w:t xml:space="preserve">រ៉ូម 12:2 «កុំធ្វើតាមលោកីយ៍នេះឡើយ តែត្រូវកែប្រែដោយការកែប្រែចិត្តរបស់អ្នកឡើងវិញ ដើម្បីឲ្យតាមរយៈការល្បងល អ្នកនឹងដឹងថាអ្វីជាព្រះហឫទ័យរបស់ព្រះ អ្វីល្អ ដែលអាចទទួលយកបាន និងល្អឥតខ្ចោះ»។</w:t>
      </w:r>
    </w:p>
    <w:p/>
    <w:p>
      <w:r xmlns:w="http://schemas.openxmlformats.org/wordprocessingml/2006/main">
        <w:t xml:space="preserve">២ របាក្សត្រ 16:6 ព្រះ‌បាទ​អេសា​ចាប់​យក​ជន‌ជាតិ​យូដា​ទាំង​មូល។ ពួក​គេ​បាន​យក​ថ្ម​រ៉ាម៉ា និង​ឈើ​ដែល​បាសា​សង់​ទៅ។ លោក​សង់​ក្រុង​កេបា និង​មីសប៉ា។</w:t>
      </w:r>
    </w:p>
    <w:p/>
    <w:p>
      <w:r xmlns:w="http://schemas.openxmlformats.org/wordprocessingml/2006/main">
        <w:t xml:space="preserve">ស្តេច​អេសា​នៃ​ស្រុក​យូដា​បាន​យក​សម្ភារៈ​ពី​រ៉ាម៉ា ដែល​ស្តេច​បាសា​បាន​និង​កំពុង​ប្រើ​ដើម្បី​សង់​កេបា និង​មីសប៉ា។</w:t>
      </w:r>
    </w:p>
    <w:p/>
    <w:p>
      <w:r xmlns:w="http://schemas.openxmlformats.org/wordprocessingml/2006/main">
        <w:t xml:space="preserve">1. ព្រះនឹងផ្តល់ឱ្យយើងនូវធនធានដែលយើងត្រូវការដើម្បីសម្រេចបំណងប្រាថ្នារបស់ទ្រង់។</w:t>
      </w:r>
    </w:p>
    <w:p/>
    <w:p>
      <w:r xmlns:w="http://schemas.openxmlformats.org/wordprocessingml/2006/main">
        <w:t xml:space="preserve">2. យើងគួរតែសុខចិត្តលះបង់ផែនការផ្ទាល់ខ្លួនរបស់យើងសម្រាប់អ្វីដែលធំជាងនេះ។</w:t>
      </w:r>
    </w:p>
    <w:p/>
    <w:p>
      <w:r xmlns:w="http://schemas.openxmlformats.org/wordprocessingml/2006/main">
        <w:t xml:space="preserve">1.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នោះ​អ្វីៗ​ទាំង​អស់​នឹង​ត្រូវ​បាន​បន្ថែម​មក​ក្នុង​អ្នក។</w:t>
      </w:r>
    </w:p>
    <w:p/>
    <w:p>
      <w:r xmlns:w="http://schemas.openxmlformats.org/wordprocessingml/2006/main">
        <w:t xml:space="preserve">2. ភីលីព 4:19 - ហើយ​ព្រះ​នៃ​ខ្ញុំ​នឹង​ផ្គត់ផ្គង់​គ្រប់​តម្រូវ​ការ​របស់​អ្នក​ស្រប​តាម​ទ្រព្យ​សម្បត្តិ​របស់​លោក​នៅ​ក្នុង​សិរី​ល្អ​ក្នុង​ព្រះ​គ្រិស្ដ​យេស៊ូ​។</w:t>
      </w:r>
    </w:p>
    <w:p/>
    <w:p>
      <w:r xmlns:w="http://schemas.openxmlformats.org/wordprocessingml/2006/main">
        <w:t xml:space="preserve">២ របាក្សត្រ 16:7 នៅ​គ្រា​នោះ ហាណានី ជា​អ្នក​មើល​ឆុត​ចូល​មក​គាល់​អេសា ជា​ស្តេច​យូដា ហើយ​មាន​ប្រសាសន៍​ទៅ​គាត់​ថា ដោយ​ព្រោះ​ឯង​បាន​ពឹង​ផ្អែក​លើ​ស្តេច​ស៊ីរី ហើយ​មិន​បាន​ពឹង​លើ​ព្រះ‌យេហូវ៉ា​ជា​ព្រះ​នៃ​ឯង​ទេ ដូច្នេះ​ហើយ​បាន​ជា​ទ័ព​របស់​ស្តេច។ ប្រទេសស៊ីរីបានរត់ចេញពីដៃរបស់អ្នក។</w:t>
      </w:r>
    </w:p>
    <w:p/>
    <w:p>
      <w:r xmlns:w="http://schemas.openxmlformats.org/wordprocessingml/2006/main">
        <w:t xml:space="preserve">ហាណានី​ជា​អ្នក​មើល​ឆុត​បាន​ព្រមាន​អេសា​ជា​ស្តេច​យូដា​ពី​ការ​ពឹង​លើ​ស្តេច​ស៊ីរី​ជាជាង​ពឹង​លើ​ព្រះ ដែល​ជា​លទ្ធផល​នាំ​ឲ្យ​កងទ័ព​នៃ​ស្តេច​ស៊ីរី​ចាញ់។</w:t>
      </w:r>
    </w:p>
    <w:p/>
    <w:p>
      <w:r xmlns:w="http://schemas.openxmlformats.org/wordprocessingml/2006/main">
        <w:t xml:space="preserve">1. អំណាចនៃសេចក្តីជំនឿ: ការជឿទុកចិត្តលើព្រះអម្ចាស់សម្រាប់ជ័យជំនះ</w:t>
      </w:r>
    </w:p>
    <w:p/>
    <w:p>
      <w:r xmlns:w="http://schemas.openxmlformats.org/wordprocessingml/2006/main">
        <w:t xml:space="preserve">2. ការពឹងផ្អែកលើកម្លាំងរបស់ព្រះ: ដាក់ក្តីសង្ឃឹមរបស់អ្នកនៅក្នុងព្រះអម្ចាស់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ទំនុកតម្កើង 118:8-9 - «ការ​ជ្រក​កោន​ក្នុង​ព្រះ​អម្ចាស់ ប្រសើរ​ជាង​ទុក​ចិត្ត​លើ​មនុស្ស ការ​ជ្រក​កោន​ក្នុង​ព្រះ​យេហូវ៉ា ប្រសើរ​ជាង​ទុក​ចិត្ត​លើ​អ្នក​ដឹក​នាំ»។</w:t>
      </w:r>
    </w:p>
    <w:p/>
    <w:p>
      <w:r xmlns:w="http://schemas.openxmlformats.org/wordprocessingml/2006/main">
        <w:t xml:space="preserve">២ របាក្សត្រ 16:8 តើ​ជន​ជាតិ​អេត្យូពី និង​លូប៊ីម ជា​ពល​បរិវារ​ដ៏​ធំ មាន​រទេះ​ចំបាំង និង​ទ័ព​សេះ​ជា​ច្រើន​ឬ? ប៉ុន្តែ ដោយ​សារ​អ្នក​បាន​ពឹង​ផ្អែក​លើ​ព្រះ​យេហូវ៉ា គាត់​ក៏​ប្រគល់​ពួក​គេ​មក​ក្នុង​កណ្ដាប់​ដៃ​របស់​អ្នក។</w:t>
      </w:r>
    </w:p>
    <w:p/>
    <w:p>
      <w:r xmlns:w="http://schemas.openxmlformats.org/wordprocessingml/2006/main">
        <w:t xml:space="preserve">ការ​ពឹង​ផ្អែក​របស់​អេសា​ទៅ​លើ​ព្រះ​យេហូវ៉ា​បាន​ធ្វើ​ឲ្យ​គាត់​កម្ចាត់​ទ័ព​សត្រូវ​ដ៏​ធំ​មួយ។</w:t>
      </w:r>
    </w:p>
    <w:p/>
    <w:p>
      <w:r xmlns:w="http://schemas.openxmlformats.org/wordprocessingml/2006/main">
        <w:t xml:space="preserve">1. ការទុកចិត្តលើព្រះអម្ចាស់នឹងនាំទៅរកជ័យជំនះ។</w:t>
      </w:r>
    </w:p>
    <w:p/>
    <w:p>
      <w:r xmlns:w="http://schemas.openxmlformats.org/wordprocessingml/2006/main">
        <w:t xml:space="preserve">2. ព្រះនឹងផ្តល់កម្លាំងនៅពេលប្រឈមមុខនឹងទុក្ខលំបាក។</w:t>
      </w:r>
    </w:p>
    <w:p/>
    <w:p>
      <w:r xmlns:w="http://schemas.openxmlformats.org/wordprocessingml/2006/main">
        <w:t xml:space="preserve">1. រ៉ូម 8:31 - "ចុះ​តើ​យើង​នឹង​និយាយ​អ្វី​ដល់​ការ​ទាំង​នេះ?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ទំនុកតម្កើង 118:6 - «ព្រះអម្ចាស់​គង់​នៅ​ខាង​ខ្ញុំ ខ្ញុំ​មិន​ខ្លាច​ទេ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២ របាក្សត្រ 16:9 ដ្បិត​ព្រះ‌នេត្រ​នៃ​ព្រះ‌អម្ចាស់​រត់​ទៅ​មក​ពាស‌ពេញ​ផែនដី​ទាំង​មូល ដើម្បី​បង្ហាញ​ព្រះ‌អង្គ​ដ៏​រឹង​មាំ ក្នុង​នាម​ពួក​អ្នក​ដែល​មាន​ចិត្ត​ល្អ​ឥត​ខ្ចោះ​ចំពោះ​ព្រះអង្គ។ អ្នក​បាន​ប្រព្រឹត្ត​ដោយ​ឥត​ល្ងីល្ងើ​នៅ​ទី​នេះ ដូច្នេះ ចាប់​ពី​ពេល​នេះ​ត​ទៅ អ្នក​នឹង​មាន​សង្គ្រាម។</w:t>
      </w:r>
    </w:p>
    <w:p/>
    <w:p>
      <w:r xmlns:w="http://schemas.openxmlformats.org/wordprocessingml/2006/main">
        <w:t xml:space="preserve">អេសា​ជា​ស្ដេច​យូដា​បាន​ធ្វើ​ដោយ​ល្ងង់​ខ្លៅ​ដោយ​មិន​ស្វែង​រក​ជំនួយ​ពី​ព្រះ ហើយ​ត្រូវ​បាន​គេ​ព្រមាន​ថា​នឹង​មាន​សង្គ្រាម​ចាប់​ពី​ពេល​នោះ​ត​ទៅ។</w:t>
      </w:r>
    </w:p>
    <w:p/>
    <w:p>
      <w:r xmlns:w="http://schemas.openxmlformats.org/wordprocessingml/2006/main">
        <w:t xml:space="preserve">1. សារៈសំខាន់នៃការស្វែងរកជំនួយពីព្រះតាមគ្រប់មធ្យោបាយរបស់យើង។</w:t>
      </w:r>
    </w:p>
    <w:p/>
    <w:p>
      <w:r xmlns:w="http://schemas.openxmlformats.org/wordprocessingml/2006/main">
        <w:t xml:space="preserve">2. ផលវិបាកនៃការមិនស្វែងរកជំនួយពីព្រះ។</w:t>
      </w:r>
    </w:p>
    <w:p/>
    <w:p>
      <w:r xmlns:w="http://schemas.openxmlformats.org/wordprocessingml/2006/main">
        <w:t xml:space="preserve">១.សុភាសិត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2. យ៉ាកុប 4:7-8 - ដូច្នេះ ចូរ​ចុះ​ចូល​ចំពោះ​ព្រះ។ ទប់ទល់នឹងអារក្ស នោះវានឹងរត់ចេញពីអ្នក។ ចូរ​ចូល​ទៅ​ជិត​ព្រះ នោះ​ទ្រង់​នឹង​ចូល​មក​ជិត​អ្នក។ មនុស្សមានបាបអើយ! ហើយ​ធ្វើ​ឲ្យ​ចិត្ត​អ្នក​រាល់​គ្នា​ស្អាត​បរិសុទ្ធ​ចុះ អ្នក​រាល់​គ្នា​មាន​ចិត្ត​ពីរ។</w:t>
      </w:r>
    </w:p>
    <w:p/>
    <w:p>
      <w:r xmlns:w="http://schemas.openxmlformats.org/wordprocessingml/2006/main">
        <w:t xml:space="preserve">២ របាក្សត្រ 16:10 ពេល​នោះ អេសា​ខឹង​នឹង​អ្នក​មើល​ឆុត ហើយ​ដាក់​គាត់​ក្នុង​គុក។ ដ្បិត​គាត់​ខឹង​នឹង​គាត់​ដោយសារ​រឿង​នេះ។ ហើយ​អេសា​បាន​ជិះជាន់​មនុស្ស​មួយ​ចំនួន​ដូច​គ្នា​ដែរ។</w:t>
      </w:r>
    </w:p>
    <w:p/>
    <w:p>
      <w:r xmlns:w="http://schemas.openxmlformats.org/wordprocessingml/2006/main">
        <w:t xml:space="preserve">អេសា​ខឹង​នឹង​អ្នក​មើល​ឆុត​ម្នាក់ ហើយ​ចាប់​ដាក់​គុក​ជា​បន្ត​បន្ទាប់ ហើយ​គាត់​ក៏​ជិះជាន់​មនុស្ស​ខ្លះ​ដែរ។</w:t>
      </w:r>
    </w:p>
    <w:p/>
    <w:p>
      <w:r xmlns:w="http://schemas.openxmlformats.org/wordprocessingml/2006/main">
        <w:t xml:space="preserve">1. គ្រោះថ្នាក់នៃសេចក្ដីក្រោធ៖ តើកំហឹងអាចនាំយើងឲ្យវង្វេងបានលឿនប៉ុណ្ណា</w:t>
      </w:r>
    </w:p>
    <w:p/>
    <w:p>
      <w:r xmlns:w="http://schemas.openxmlformats.org/wordprocessingml/2006/main">
        <w:t xml:space="preserve">2. ផល​វិបាក​នៃ​ការ​ជិះជាន់៖ តើ​អំណាច​អាច​ធ្វើ​ឲ្យ​ខូច​ខាត</w:t>
      </w:r>
    </w:p>
    <w:p/>
    <w:p>
      <w:r xmlns:w="http://schemas.openxmlformats.org/wordprocessingml/2006/main">
        <w:t xml:space="preserve">១.សុភាសិត ១៦:៣២ - «អ្នក​ណា​ដែល​យឺត​នឹង​កំហឹង នោះ​ប្រសើរ​ជាង​អ្នក​ខ្លាំង ហើយ​អ្នក​ណា​ដែល​គ្រប់​គ្រង​វិញ្ញាណ​របស់​ខ្លួន ជាង​អ្នក​ដែល​ដណ្តើម​យក​ទីក្រុង​មួយ»។</w:t>
      </w:r>
    </w:p>
    <w:p/>
    <w:p>
      <w:r xmlns:w="http://schemas.openxmlformats.org/wordprocessingml/2006/main">
        <w:t xml:space="preserve">2. យ៉ាកុប 1:19-20 - "ដូច្នេះ បង​ប្អូន​ជា​ទី​ស្រឡាញ់​របស់​ខ្ញុំ​អើយ ចូរ​ឲ្យ​មនុស្ស​គ្រប់​រូប​ឆាប់​ស្តាប់ យឺត​និយាយ យឺត​នឹង​ខឹង ដ្បិត​កំហឹង​របស់​មនុស្ស​មិន​បាន​បង្កើត​សេចក្តី​សុចរិត​នៃ​ព្រះ​ឡើយ"។</w:t>
      </w:r>
    </w:p>
    <w:p/>
    <w:p>
      <w:r xmlns:w="http://schemas.openxmlformats.org/wordprocessingml/2006/main">
        <w:t xml:space="preserve">២ របាក្សត្រ 16:11 ហើយ​មើល​ចុះ អំពើ​របស់​អេសា ជា​ដំបូង​និង​ចុង​ក្រោយ​បង្អស់ មើល​ចុះ វា​ត្រូវ​បាន​កត់​ទុក​នៅ​ក្នុង​សៀវភៅ​នៃ​ស្តេច​យូដា និង​សាសន៍​អ៊ីស្រា‌អែល។</w:t>
      </w:r>
    </w:p>
    <w:p/>
    <w:p>
      <w:r xmlns:w="http://schemas.openxmlformats.org/wordprocessingml/2006/main">
        <w:t xml:space="preserve">អេសា ជា​ស្តេច​យូដា និង​អ៊ីស្រា‌អែល ជា​អ្នក​គ្រប់​គ្រង​ដ៏​សុចរិត​ម្នាក់ ដែល​ការ​ប្រព្រឹត្ត​របស់​គេ​ត្រូវ​បាន​កត់​ទុក​ក្នុង​សៀវភៅ​របស់​ស្តេច​យូដា និង​អ៊ីស្រា‌អែល។</w:t>
      </w:r>
    </w:p>
    <w:p/>
    <w:p>
      <w:r xmlns:w="http://schemas.openxmlformats.org/wordprocessingml/2006/main">
        <w:t xml:space="preserve">1. តាំងចិត្តធ្វើអ្វីដែលត្រឹមត្រូវ ទោះបីជាវាលំបាកក៏ដោយ។</w:t>
      </w:r>
    </w:p>
    <w:p/>
    <w:p>
      <w:r xmlns:w="http://schemas.openxmlformats.org/wordprocessingml/2006/main">
        <w:t xml:space="preserve">2. ធ្វើឱ្យមានផលប៉ះពាល់យូរអង្វែងដោយការរស់នៅប្រកបដោយភាពស្មោះត្រង់។</w:t>
      </w:r>
    </w:p>
    <w:p/>
    <w:p>
      <w:r xmlns:w="http://schemas.openxmlformats.org/wordprocessingml/2006/main">
        <w:t xml:space="preserve">1. សុភាសិត 14:34 - សេចក្ដី​សុចរិត​លើក​តម្កើង​ជាតិ​សាសន៍​មួយ ប៉ុន្តែ​អំពើ​បាប​ជា​ការ​តិះដៀល​ដល់​មនុស្ស​ទាំង​ឡាយ។</w:t>
      </w:r>
    </w:p>
    <w:p/>
    <w:p>
      <w:r xmlns:w="http://schemas.openxmlformats.org/wordprocessingml/2006/main">
        <w:t xml:space="preserve">2. ពេត្រុសទី១ 2:12 - ចូររក្សាការប្រព្រឹត្តរបស់អ្នកនៅក្នុងចំណោមសាសន៍ដទៃ ដើម្បីឱ្យនៅពេលដែលពួកគេនិយាយប្រឆាំងនឹងអ្នកថាជាអ្នកប្រព្រឹត្តអាក្រក់ ពួកគេនឹងឃើញអំពើល្អរបស់អ្នក ហើយលើកតម្កើងព្រះជាម្ចាស់នៅថ្ងៃនៃដំណើរទស្សនកិច្ចនេះ។</w:t>
      </w:r>
    </w:p>
    <w:p/>
    <w:p>
      <w:r xmlns:w="http://schemas.openxmlformats.org/wordprocessingml/2006/main">
        <w:t xml:space="preserve">២ របាក្សត្រ 16:12 នៅ​ឆ្នាំ​ទី​សាមសិប​ប្រាំបួន​នៃ​រជ្ជកាល​របស់​ព្រះ‌បាទ​អេសា បាន​កើត​ជំងឺ​នៅ​ជើង រហូត​ដល់​ជំងឺ​ដ៏​ខ្លាំង​ក្លា​របស់​លោក ប៉ុន្តែ​ដោយសារ​ជំងឺ​របស់​លោក លោក​មិន​បាន​ស្វែង​រក​ព្រះ‌អម្ចាស់​ទេ គឺ​រក​គ្រូ​ពេទ្យ។</w:t>
      </w:r>
    </w:p>
    <w:p/>
    <w:p>
      <w:r xmlns:w="http://schemas.openxmlformats.org/wordprocessingml/2006/main">
        <w:t xml:space="preserve">ព្រះបាទ​អេសា ជា​ស្ដេច​ស្រុក​យូដា បាន​ធ្លាក់​ខ្លួន​ឈឺ​នៅ​ឆ្នាំ​ទី​សាមសិប​ប្រាំបួន​នៃ​រជ្ជកាល​របស់​ទ្រង់ ហើយ​ជំងឺ​របស់​ទ្រង់​មាន​សភាព​ធ្ងន់ធ្ងរ ប៉ុន្តែ​ទ្រង់​បាន​ស្វែង​រក​ជំនួយ​ពី​គ្រូពេទ្យ ជា​ជាង​ព្រះ។</w:t>
      </w:r>
    </w:p>
    <w:p/>
    <w:p>
      <w:r xmlns:w="http://schemas.openxmlformats.org/wordprocessingml/2006/main">
        <w:t xml:space="preserve">1. សារៈសំខាន់នៃការងាកទៅរកព្រះក្នុងគ្រាលំបាក</w:t>
      </w:r>
    </w:p>
    <w:p/>
    <w:p>
      <w:r xmlns:w="http://schemas.openxmlformats.org/wordprocessingml/2006/main">
        <w:t xml:space="preserve">2. រៀនទុកចិត្ដលើព្រះក្នុងគ្រារងទុក្ខ</w:t>
      </w:r>
    </w:p>
    <w:p/>
    <w:p>
      <w:r xmlns:w="http://schemas.openxmlformats.org/wordprocessingml/2006/main">
        <w:t xml:space="preserve">ទំនុកតម្កើង 34:19 សេចក្ដី​ទុក្ខ​លំបាក​របស់​មនុស្ស​សុចរិត​ជា​ច្រើន តែ​ព្រះ‌អម្ចាស់​រំដោះ​គាត់​ចេញ​ពី​មនុស្ស​ទាំង​អស់។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 របាក្សត្រ 16:13 ព្រះ‌បាទ​អេសា​បាន​ដេក​ជា​មួយ​នឹង​បុព្វបុរស​របស់​ទ្រង់ ហើយ​សោយ​ទិវង្គត​នៅ​ឆ្នាំ​ទី​មួយ​សែសិប​នៃ​រជ្ជកាល​របស់​ទ្រង់។</w:t>
      </w:r>
    </w:p>
    <w:p/>
    <w:p>
      <w:r xmlns:w="http://schemas.openxmlformats.org/wordprocessingml/2006/main">
        <w:t xml:space="preserve">ព្រះបាទ​អេសា ជា​ស្ដេច​ស្រុក​យូដា សោយ​ទិវង្គត​ក្នុង​ឆ្នាំ​សែសិប​មួយ​នៃ​រជ្ជកាល​របស់​ព្រះអង្គ។</w:t>
      </w:r>
    </w:p>
    <w:p/>
    <w:p>
      <w:r xmlns:w="http://schemas.openxmlformats.org/wordprocessingml/2006/main">
        <w:t xml:space="preserve">1. អធិបតេយ្យភាពរបស់ព្រះ: ពេលវេលានៃការស្លាប់របស់យើងគឺនៅក្នុងដៃរបស់ទ្រង់</w:t>
      </w:r>
    </w:p>
    <w:p/>
    <w:p>
      <w:r xmlns:w="http://schemas.openxmlformats.org/wordprocessingml/2006/main">
        <w:t xml:space="preserve">2. អ្នកណាត្រូវផ្តល់ឱ្យច្រើន រំពឹងច្រើន៖ ការសិក្សាអំពីជីវិតរបស់អេសា</w:t>
      </w:r>
    </w:p>
    <w:p/>
    <w:p>
      <w:r xmlns:w="http://schemas.openxmlformats.org/wordprocessingml/2006/main">
        <w:t xml:space="preserve">1. យ៉ាកុប 4:14-15 - «អ្នក​រាល់​គ្នា​មិន​ដឹង​ថា​ថ្ងៃ​ស្អែក​នឹង​នាំ​មក​នូវ​អ្វី​ទេ តើ​ជីវិត​របស់​អ្នក​នឹង​ទៅ​ជា​យ៉ាង​ណា? ដ្បិត​អ្នក​រាល់​គ្នា​ជា​អ័ព្ទ​ដែល​លេច​មក​មួយ​រយៈ​ពេល​ក្រោយ​មក​ក៏​បាត់​ទៅ​វិញ។ យើងនឹងរស់នៅ ហើយធ្វើនេះឬនោះ។</w:t>
      </w:r>
    </w:p>
    <w:p/>
    <w:p>
      <w:r xmlns:w="http://schemas.openxmlformats.org/wordprocessingml/2006/main">
        <w:t xml:space="preserve">2.សាស្ដា 8:12-13 - «ទោះជាមនុស្សមានបាបប្រព្រឹត្តអំពើអាក្រក់មួយរយដង ហើយអាយុវែងក៏ដោយ ក៏ខ្ញុំដឹងថា អ្នកដែលកោតខ្លាចព្រះជាម្ចាស់ នឹងល្អចំពោះអ្នកដែលកោតខ្លាចនៅចំពោះទ្រង់ ប៉ុន្តែវានឹងមិនល្អជាមួយទេ។ មនុស្ស​អាក្រក់​ក៏​មិន​ពន្យារ​អាយុ​កាល​របស់​ខ្លួន ដែល​ប្រៀប​ដូច​ជា​ស្រមោល​ដែរ ពី​ព្រោះ​គាត់​មិន​កោត​ខ្លាច​ចំពោះ​ព្រះ»។</w:t>
      </w:r>
    </w:p>
    <w:p/>
    <w:p>
      <w:r xmlns:w="http://schemas.openxmlformats.org/wordprocessingml/2006/main">
        <w:t xml:space="preserve">២ របាក្សត្រ 16:14 គេ​បញ្ចុះ​សព​លោក​នៅ​ក្នុង​ផ្នូរ​របស់​លោក​ផ្ទាល់ ដែល​លោក​បាន​ធ្វើ​នៅ​ក្នុង​ក្រុង​របស់​ព្រះបាទ​ដាវីឌ ហើយ​ដាក់​លោក​នៅ​លើ​គ្រែ​ដែល​ពោរពេញ​ទៅ​ដោយ​ក្លិន​ឈ្ងុយ និង​គ្រឿង​ទេស​ចម្រុះ​ជា​ច្រើន​ប្រភេទ។ ហើយពួកគេបានដុតយ៉ាងខ្លាំងសម្រាប់គាត់។</w:t>
      </w:r>
    </w:p>
    <w:p/>
    <w:p>
      <w:r xmlns:w="http://schemas.openxmlformats.org/wordprocessingml/2006/main">
        <w:t xml:space="preserve">ព្រះបាទ​អេសា ជា​ស្ដេច​ស្រុក​យូដា ត្រូវ​គេ​បញ្ចុះ​ក្នុង​ផ្នូរ​ដែល​ព្រះអង្គ​បាន​សាង​នៅ​ក្នុង​ក្រុង​របស់​ព្រះបាទ​ដាវីឌ ដោយ​គ្រឿង​ទេស និង​ក្លិន​ឈ្ងុយ ហើយ​មាន​ភ្លើង​ឆេះ​យ៉ាង​សន្ធោសន្ធៅ។</w:t>
      </w:r>
    </w:p>
    <w:p/>
    <w:p>
      <w:r xmlns:w="http://schemas.openxmlformats.org/wordprocessingml/2006/main">
        <w:t xml:space="preserve">1. សារៈសំខាន់នៃកេរដំណែល៖ ការរស់នៅក្នុងជីវិតគួរចងចាំ</w:t>
      </w:r>
    </w:p>
    <w:p/>
    <w:p>
      <w:r xmlns:w="http://schemas.openxmlformats.org/wordprocessingml/2006/main">
        <w:t xml:space="preserve">2. អំណាចនៃសេចក្តីស្លាប់៖ ការរៀបចំសម្រាប់គ្រាចុងក្រោយនៃជីវិត</w:t>
      </w:r>
    </w:p>
    <w:p/>
    <w:p>
      <w:r xmlns:w="http://schemas.openxmlformats.org/wordprocessingml/2006/main">
        <w:t xml:space="preserve">១ សុភាសិត ១៤:៣២ (មនុស្ស​អាក្រក់​ត្រូវ​បាន​បណ្ដេញ​ចេញ​ដោយ​អំពើ​អាក្រក់​របស់​ខ្លួន តែ​មនុស្ស​សុចរិត​មាន​សង្ឃឹម​ក្នុង​ការ​ស្លាប់​របស់​ខ្លួន)។</w:t>
      </w:r>
    </w:p>
    <w:p/>
    <w:p>
      <w:r xmlns:w="http://schemas.openxmlformats.org/wordprocessingml/2006/main">
        <w:t xml:space="preserve">2. សាស្ដា 12:7 (ពេលនោះ ធូលីនឹងត្រឡប់មកផែនដីដូចដើមវិញ ហើយវិញ្ញាណនឹងត្រឡប់ទៅរកព្រះដែលបានប្រទានវា)។</w:t>
      </w:r>
    </w:p>
    <w:p/>
    <w:p>
      <w:r xmlns:w="http://schemas.openxmlformats.org/wordprocessingml/2006/main">
        <w:t xml:space="preserve">របាក្សត្រទី 2 ជំពូកទី 17 ពិពណ៌នាអំពីរជ្ជកាលរបស់ស្តេចយ៉ូសាផាតនៃសាសន៍យូដា និងការខិតខំរបស់ទ្រង់ក្នុងការពង្រឹងនគរតាមរយៈកំណែទម្រង់សាសនា និងការត្រៀមលក្ខណៈយោធា។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ជំពូកចាប់ផ្តើមដោយគូសបញ្ជាក់ពីការឡើងសោយរាជ្យរបស់ព្រះបាទយ៉ូសាផាត បន្ទាប់ពីព្រះបាទអេសាជាបិតារបស់ទ្រង់។ គេ​កត់​សម្គាល់​ថា គាត់​ដើរ​តាម​មាគ៌ា​របស់​ដាវីឌ ហើយ​ស្វែង​រក​ព្រះ​អស់​ពី​ចិត្ត (២របាក្សត្រ ១៧:១-៦)។</w:t>
      </w:r>
    </w:p>
    <w:p/>
    <w:p>
      <w:r xmlns:w="http://schemas.openxmlformats.org/wordprocessingml/2006/main">
        <w:t xml:space="preserve">កថាខណ្ឌទី 2: និទានរឿងផ្តោតលើសកម្មភាពរបស់យ៉ូសាផាតដើម្បីលើកកម្ពស់ការគោរពប្រណិប័តន៍ពិត។ លោក​ចាត់​មន្ត្រី ក្រុម​លេវី និង​បូជាចារ្យ​ទូទាំង​ស្រុក​យូដា ដើម្បី​បង្រៀន​ប្រជាជន​អំពី​ច្បាប់​របស់​ព្រះ។ ជា​លទ្ធផល ការ​កោត​ខ្លាច​ព្រះ​រីក​រាល​ដាល​ក្នុង​ចំណោម​ប្រជាជាតិ​ជុំវិញ ដោយ​រារាំង​ពួក​គេ​មិន​ឲ្យ​វាយ​លុក​ស្រុក​យូដា (២របាក្សត្រ ១៧:៧-១០)។</w:t>
      </w:r>
    </w:p>
    <w:p/>
    <w:p>
      <w:r xmlns:w="http://schemas.openxmlformats.org/wordprocessingml/2006/main">
        <w:t xml:space="preserve">កថាខណ្ឌទី 3: កំណត់ហេតុបញ្ជាក់អំពីរបៀបដែលយ៉ូសាផាតពង្រឹងកងទ័ពរបស់គាត់ដោយរៀបចំកងទ័ពដែលមានអ្នកចម្បាំងដ៏ខ្លាំងមកពីយូដា។ ចំនួន​របស់​ពួក​គេ​មាន​ដល់​ទៅ​មួយ​លាន​នាក់​ដែល​បំពាក់​ដោយ​អាវុធ​ដែល​ស្ដេច​ប្រទាន​ឲ្យ (២របាក្សត្រ ១៧:១១-១៩)។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ប្រជាជាតិផ្សេងទៀតបានឮអំពីកម្លាំងរបស់យ៉ូសាផាតហើយភ័យខ្លាច។ ពួក​គេ​នាំ​យក​អំណោយ​ទាន និង​វត្ថុ​សក្ការៈ​ជា​សញ្ញា​នៃ​ការ​ចុះចូល​មក​កាន់​ទ្រង់ (២របាក្សត្រ ១៧:២០-២១)។</w:t>
      </w:r>
    </w:p>
    <w:p/>
    <w:p>
      <w:r xmlns:w="http://schemas.openxmlformats.org/wordprocessingml/2006/main">
        <w:t xml:space="preserve">សរុបមក ជំពូកទីដប់ប្រាំពីរនៃរបាក្សត្រទី 2 ពិពណ៌នាអំពីរជ្ជកាល និងកំណែទម្រង់ដែលបានធ្វើឡើងក្នុងរជ្ជកាលដឹកនាំរបស់ស្តេចយ៉ូសាផាត។ ការរំលេចការតាំងចិត្តឆ្ពោះទៅរកការថ្វាយបង្គំពិត ហើយផ្សព្វផ្សាយដល់ចំណេះដឹងទាក់ទងនឹងច្បាប់ដ៏ទេវភាព។ ការលើកឡើងពីការពង្រឹងកិច្ចខិតខំប្រឹងប្រែងឆ្ពោះទៅរកយោធា និងការចុះចូលដែលបង្ហាញដោយប្រទេសជុំវិញ។ សរុបមក ជំពូកនេះផ្តល់នូវដំណើររឿងប្រវត្តិសាស្ត្រដែលបង្ហាញពីជំនឿរបស់ស្តេចយ៉ូសាផាតទាំងពីរដែលបានសម្តែងតាមរយៈការស្វែងរកព្រះ ខណៈពេលដែលសង្កត់ធ្ងន់ទៅលើភាពចម្រុងចម្រើនដែលសម្រេចបានតាមរយៈការស្តាប់បង្គាប់ ជាគំរូដោយការប្រកាន់ខ្ជាប់នូវគោលការណ៍ដែលដាក់ក្នុងបទគម្ពីរដែលជាតំណាងតំណាងឱ្យការរស់ឡើងវិញខាងវិញ្ញាណឆ្ពោះទៅរកការបញ្ជាក់ទាក់ទងនឹងការសម្រេចឆ្ពោះទៅរកការព្យាករណ៍ សក្ខីកម្មដែលទាក់ទងនឹងការសន្យា។ 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២ របាក្សត្រ 17:1 ព្រះ‌បាទ​យ៉ូសា‌ផាត ជា​បុត្រ​ឡើង​សោយ‌រាជ្យ​ជំនួស​ព្រះអង្គ ហើយ​ពង្រឹង​កម្លាំង​ប្រឆាំង​នឹង​ជន‌ជាតិ​អ៊ីស្រា‌អែល។</w:t>
      </w:r>
    </w:p>
    <w:p/>
    <w:p>
      <w:r xmlns:w="http://schemas.openxmlformats.org/wordprocessingml/2006/main">
        <w:t xml:space="preserve">ព្រះបាទ​យ៉ូសាផាត​ឡើង​សោយរាជ្យ​តាម​បិតា​របស់​ព្រះអង្គ ហើយ​បាន​ចាត់​វិធានការ​ការពារ​អ៊ីស្រាអែល។</w:t>
      </w:r>
    </w:p>
    <w:p/>
    <w:p>
      <w:r xmlns:w="http://schemas.openxmlformats.org/wordprocessingml/2006/main">
        <w:t xml:space="preserve">1. សារៈសំខាន់នៃការការពាររាស្ដ្ររបស់ព្រះ។</w:t>
      </w:r>
    </w:p>
    <w:p/>
    <w:p>
      <w:r xmlns:w="http://schemas.openxmlformats.org/wordprocessingml/2006/main">
        <w:t xml:space="preserve">2. សារៈសំខាន់នៃភាពជាអ្នកដឹកនាំដ៏រឹងមាំ និងការត្រៀមខ្លួនសម្រាប់បញ្ហាប្រឈមនៃភាពជាអ្នកដឹកនាំ។</w:t>
      </w:r>
    </w:p>
    <w:p/>
    <w:p>
      <w:r xmlns:w="http://schemas.openxmlformats.org/wordprocessingml/2006/main">
        <w:t xml:space="preserve">ទំនុកតម្កើង ៤៦:១ «ព្រះ​ទ្រង់​ជា​ទី​ពឹង​ជ្រក និង​ជា​កំឡាំង​របស់​យើង ជា​ជំនួយ​ដែល​មាន​រហូត​ដល់​ពេល​មាន​ទុក្ខ»។</w:t>
      </w:r>
    </w:p>
    <w:p/>
    <w:p>
      <w:r xmlns:w="http://schemas.openxmlformats.org/wordprocessingml/2006/main">
        <w:t xml:space="preserve">2. អេភេសូរ 6:10-18 "ជាចុងក្រោយ ចូរមានកម្លាំងនៅក្នុងព្រះអម្ចាស់ និងនៅក្នុងព្រះចេស្ដាដ៏ខ្លាំងក្លារបស់ទ្រង់ ចូរពាក់គ្រឿងសឹករបស់ព្រះជាម្ចាស់ឱ្យបានពេញលេញ ដើម្បីអ្នកអាចឈរប្រឆាំងនឹងផែនការរបស់អារក្ស"។</w:t>
      </w:r>
    </w:p>
    <w:p/>
    <w:p>
      <w:r xmlns:w="http://schemas.openxmlformats.org/wordprocessingml/2006/main">
        <w:t xml:space="preserve">២ របាក្សត្រ 17:2 លោក​ដាក់​កម្លាំង​នៅ​គ្រប់​ក្រុង​ទាំង​ប៉ុន្មាន​នៃ​ស្រុក​យូដា ហើយ​តាំង​ទ័ព​នៅ​ក្នុង​ស្រុក​យូដា និង​ក្រុង​អេប្រាអ៊ីម ដែល​អេសា​ជា​បិតា​របស់​លោក​បាន​យក។</w:t>
      </w:r>
    </w:p>
    <w:p/>
    <w:p>
      <w:r xmlns:w="http://schemas.openxmlformats.org/wordprocessingml/2006/main">
        <w:t xml:space="preserve">ព្រះបាទ​យ៉ូសាផាត ជា​បុត្រ​របស់​ព្រះបាទ​អេសា បាន​ដាក់​កង​ទ័ព​នៅ​ក្រុង​នានា​របស់​ស្រុក​យូដា ហើយ​តាំង​ទ័ព​នៅ​ក្នុង​ស្រុក​យូដា និង​ក្រុង​អេប្រាអ៊ីម។</w:t>
      </w:r>
    </w:p>
    <w:p/>
    <w:p>
      <w:r xmlns:w="http://schemas.openxmlformats.org/wordprocessingml/2006/main">
        <w:t xml:space="preserve">១៖ ព្រះ​ប្រទាន​កម្លាំង​ដល់​យើង​ដើម្បី​ការពារ​ខ្លួន​យើង គ្រួសារ​យើង និង​សហគមន៍​របស់​យើង។</w:t>
      </w:r>
    </w:p>
    <w:p/>
    <w:p>
      <w:r xmlns:w="http://schemas.openxmlformats.org/wordprocessingml/2006/main">
        <w:t xml:space="preserve">២៖ រួមគ្នាការពារផ្ទះ ទីក្រុង និងប្រទេសរបស់អ្នក។</w:t>
      </w:r>
    </w:p>
    <w:p/>
    <w:p>
      <w:r xmlns:w="http://schemas.openxmlformats.org/wordprocessingml/2006/main">
        <w:t xml:space="preserve">អេភេសូរ 6:10-12 ជាចុងក្រោយ ចូរមានកម្លាំងនៅក្នុងព្រះអម្ចាស់ និងនៅក្នុងអំណាចដ៏ខ្លាំងក្លារបស់ទ្រង់ ចូរពាក់គ្រឿងសឹករបស់ព្រះជាម្ចាស់ឱ្យបានពេញលេញ ដើម្បីអ្នកអាចឈរប្រឆាំងនឹងផែនការរបស់អារក្សបាន ដ្បិតការតស៊ូរបស់យើងមិនប្រឆាំងនឹងសាច់ឈាមទេ។ និង​ឈាម ប៉ុន្តែ​ប្រឆាំង​នឹង​អ្នក​គ្រប់​គ្រង ប្រឆាំង​នឹង​អ្នក​មាន​អំណាច ប្រឆាំង​នឹង​អំណាច​នៃ​ពិភព​ងងឹត​នេះ និង​ប្រឆាំង​នឹង​កម្លាំង​ខាង​វិញ្ញាណ​នៃ​អំពើ​អាក្រក់​នៅ​ក្នុង​ស្ថានសួគ៌»។</w:t>
      </w:r>
    </w:p>
    <w:p/>
    <w:p>
      <w:r xmlns:w="http://schemas.openxmlformats.org/wordprocessingml/2006/main">
        <w:t xml:space="preserve">២:១ កូរិនថូស ១៦:១៣-១៤ «ចូរ​ប្រុង​ប្រយ័ត្ន ចូរ​ឈរ​ក្នុង​សេចក្ដី​ជំនឿ ចូរ​មាន​ចិត្ត​ក្លាហាន ចូរ​មាន​កម្លាំង​ចុះ ចូរ​ធ្វើ​អ្វី​ទាំង​អស់​ដោយ​សេចក្ដី​ស្រឡាញ់»។</w:t>
      </w:r>
    </w:p>
    <w:p/>
    <w:p>
      <w:r xmlns:w="http://schemas.openxmlformats.org/wordprocessingml/2006/main">
        <w:t xml:space="preserve">២ របាក្សត្រ 17:3 ព្រះ‌អម្ចាស់​គង់​នៅ​ជា​មួយ​នឹង​ព្រះបាទ​យ៉ូសាផាត ពី​ព្រោះ​ទ្រង់​បាន​ដើរ​តាម​មាគ៌ា​ដំបូង​របស់​ព្រះបាទ​ដាវីឌ ជា​បិតា ហើយ​មិន​បាន​ស្វែង​រក​ព្រះ​បាល​ឡើយ។</w:t>
      </w:r>
    </w:p>
    <w:p/>
    <w:p>
      <w:r xmlns:w="http://schemas.openxmlformats.org/wordprocessingml/2006/main">
        <w:t xml:space="preserve">ភាពស្មោះត្រង់របស់ព្រះបាទយ៉ូសាផាត៖ យ៉ូសាផាតនៅតែស្មោះត្រង់នឹងព្រះ ដូចព្រះបាទដាវីឌជាបិតាទ្រង់បានធ្វើ ហើយមិនងាកទៅរកការថ្វាយបង្គំរូបព្រះឡើយ។</w:t>
      </w:r>
    </w:p>
    <w:p/>
    <w:p>
      <w:r xmlns:w="http://schemas.openxmlformats.org/wordprocessingml/2006/main">
        <w:t xml:space="preserve">1. ការដាក់ព្រះជាដំបូង: សារៈសំខាន់នៃការធ្វើតាមគំរូរបស់បុព្វបុរសរបស់យើងនៅក្នុងជំនឿ។</w:t>
      </w:r>
    </w:p>
    <w:p/>
    <w:p>
      <w:r xmlns:w="http://schemas.openxmlformats.org/wordprocessingml/2006/main">
        <w:t xml:space="preserve">2. ការឧទ្ទិសថ្វាយព្រះ៖ អំណាចនៃការលះបង់ពិតចំពោះព្រះ និងពរជ័យដែលមកជាមួយ។</w:t>
      </w:r>
    </w:p>
    <w:p/>
    <w:p>
      <w:r xmlns:w="http://schemas.openxmlformats.org/wordprocessingml/2006/main">
        <w:t xml:space="preserve">1. ទំនុកតម្កើង 78:3-7 - យើងនឹងមិនលាក់ពួកគេពីកូនចៅរបស់ពួកគេទេ ប៉ុន្តែសូមប្រាប់ដល់មនុស្សជំនាន់ក្រោយអំពីកិច្ចការដ៏រុងរឿងរបស់ព្រះអម្ចាស់ និងព្រះចេស្ដារបស់ទ្រង់ និងការអស្ចារ្យដែលទ្រង់បានធ្វើ។</w:t>
      </w:r>
    </w:p>
    <w:p/>
    <w:p>
      <w:r xmlns:w="http://schemas.openxmlformats.org/wordprocessingml/2006/main">
        <w:t xml:space="preserve">៤.ចោទិយកថា ៦:៤-៩ - អ៊ីស្រាអែលអើយ ចូរស្តាប់៖ ព្រះអម្ចាស់ជាព្រះនៃយើង ព្រះអម្ចាស់ជាព្រះតែមួយ។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២ របាក្សត្រ 17:4 ប៉ុន្តែ​បាន​ស្វែង​រក​ព្រះ‌អម្ចាស់ ជា​ព្រះ​នៃ​បិតា​របស់​គាត់ ហើយ​បាន​ប្រព្រឹត្ត​តាម​បញ្ញត្តិ​របស់​ព្រះអង្គ មិន​មែន​តាម​អំពើ​របស់​ជន‌ជាតិ​អ៊ីស្រា‌អែល​ឡើយ។</w:t>
      </w:r>
    </w:p>
    <w:p/>
    <w:p>
      <w:r xmlns:w="http://schemas.openxmlformats.org/wordprocessingml/2006/main">
        <w:t xml:space="preserve">ព្រះបាទ​យ៉ូសាផាត​បាន​ស្វែង​រក​ព្រះអម្ចាស់ ជា​ព្រះ​នៃ​បិតា​របស់​ព្រះអង្គ ហើយ​ធ្វើ​តាម​បញ្ញត្តិ​របស់​ព្រះអង្គ ជា​ជាង​ជន​ជាតិ​អ៊ីស្រាអែល។</w:t>
      </w:r>
    </w:p>
    <w:p/>
    <w:p>
      <w:r xmlns:w="http://schemas.openxmlformats.org/wordprocessingml/2006/main">
        <w:t xml:space="preserve">1. អំណាចនៃការគោរពប្រតិបត្តិ៖ របៀបដែលការធ្វើតាមបញ្ជារបស់ព្រះនាំមកនូវពរជ័យ</w:t>
      </w:r>
    </w:p>
    <w:p/>
    <w:p>
      <w:r xmlns:w="http://schemas.openxmlformats.org/wordprocessingml/2006/main">
        <w:t xml:space="preserve">2. កម្លាំងនៃសេចក្តីជំនឿ៖ របៀបដែលការទុកចិត្តលើព្រះនាំមកនូវជ័យជំនះ</w:t>
      </w:r>
    </w:p>
    <w:p/>
    <w:p>
      <w:r xmlns:w="http://schemas.openxmlformats.org/wordprocessingml/2006/main">
        <w:t xml:space="preserve">1. ចោទិយកថា 6:4-5 - អ៊ីស្រាអែលអើយ ចូរស្តាប់: ព្រះអម្ចាស់ជាព្រះនៃយើង ព្រះអម្ចាស់ជាព្រះតែមួយ។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 របាក្សត្រ 17:5 ដូច្នេះ ព្រះ‌អម្ចាស់​បាន​ធ្វើ​ឲ្យ​រាជាណាចក្រ​ស្ថិត​នៅ​ក្នុង​កណ្ដាប់​ដៃ​របស់​លោក។ យូដា​ទាំង​មូល​បាន​យក​អំណោយ​មក​ថ្វាយ​ព្រះបាទ​យ៉ូសាផាត។ ហើយគាត់មានទ្រព្យសម្បត្តិ និងកិត្តិយសយ៉ាងបរិបូរណ៍។</w:t>
      </w:r>
    </w:p>
    <w:p/>
    <w:p>
      <w:r xmlns:w="http://schemas.openxmlformats.org/wordprocessingml/2006/main">
        <w:t xml:space="preserve">ព្រះបាទ​យ៉ូសាផាត​ទទួល​ពរ​ដោយ​ទ្រព្យ​សម្បត្តិ និង​កិត្តិយស​ពី​ព្រះអម្ចាស់ ហើយ​ប្រជាជន​យូដា​ទាំង​អស់​បាន​យក​អំណោយ​មក​ថ្វាយ​ព្រះអង្គ។</w:t>
      </w:r>
    </w:p>
    <w:p/>
    <w:p>
      <w:r xmlns:w="http://schemas.openxmlformats.org/wordprocessingml/2006/main">
        <w:t xml:space="preserve">1. ព្រះប្រទានរង្វាន់ដល់អ្នកដែលដើរតាមទ្រង់ដោយពរជ័យដ៏បរិបូរណ៍។</w:t>
      </w:r>
    </w:p>
    <w:p/>
    <w:p>
      <w:r xmlns:w="http://schemas.openxmlformats.org/wordprocessingml/2006/main">
        <w:t xml:space="preserve">2. ភាពស្មោះត្រង់នាំទៅរកការពេញចិត្ត និងពរជ័យពីព្រះ។</w:t>
      </w:r>
    </w:p>
    <w:p/>
    <w:p>
      <w:r xmlns:w="http://schemas.openxmlformats.org/wordprocessingml/2006/main">
        <w:t xml:space="preserve">1. សុភាសិត 3:9-10 ចូរ​គោរព​ព្រះអម្ចាស់​ដោយ​ទ្រព្យសម្បត្តិ និង​ដោយ​ផល​ដំបូង​នៃ​ផល​ដំណាំ​របស់​អ្នក; ពេល​នោះ​ជង្រុក​របស់​អ្នក​នឹង​ពោរពេញ​ទៅ​ដោយ​បរិបូរ ហើយ​ធុង​របស់​អ្នក​នឹង​ត្រូវ​បាន​ផ្ទុះ​ដោយ​ស្រា។</w:t>
      </w:r>
    </w:p>
    <w:p/>
    <w:p>
      <w:r xmlns:w="http://schemas.openxmlformats.org/wordprocessingml/2006/main">
        <w:t xml:space="preserve">ទំនុកតម្កើង ៣៧:៣-៤ ចូរទុកចិត្តលើព្រះអម្ចាស់ ហើយធ្វើល្អ រស់នៅ​ក្នុង​ស្រុក ហើយ​ធ្វើ​ជា​មិត្ត​ដោយ​ស្មោះ​ត្រង់។ ចូរ​អរ​សប្បាយ​នឹង​ព្រះ‌អម្ចាស់ នោះ​ទ្រង់​នឹង​ប្រទាន​ឲ្យ​អ្នក​រាល់​គ្នា​នូវ​សេចក្តី​ប៉ង​ប្រាថ្នា​ក្នុង​ចិត្ត។</w:t>
      </w:r>
    </w:p>
    <w:p/>
    <w:p>
      <w:r xmlns:w="http://schemas.openxmlformats.org/wordprocessingml/2006/main">
        <w:t xml:space="preserve">២ របាក្សត្រ 17:6 ហើយ​ចិត្ត​របស់​គាត់​បាន​ងើប​ឡើង​តាម​មាគ៌ា​របស់​ព្រះ‌អម្ចាស់ ម្យ៉ាង​ទៀត គាត់​បាន​ដក​យក​កន្លែង​ខ្ពស់ៗ និង​ចម្ការ​ចេញ​ពី​ស្រុក​យូដា។</w:t>
      </w:r>
    </w:p>
    <w:p/>
    <w:p>
      <w:r xmlns:w="http://schemas.openxmlformats.org/wordprocessingml/2006/main">
        <w:t xml:space="preserve">ព្រះបាទ​យ៉ូសាផាត​ជា​ស្ដេច​ស្រុក​យូដា​បាន​ដើរ​តាម​ព្រះ‌អម្ចាស់ ហើយ​ដក​កន្លែង​ខ្ពស់ និង​ព្រៃ​ទាំង​អស់​ចេញ​ពី​ស្រុក​យូដា។</w:t>
      </w:r>
    </w:p>
    <w:p/>
    <w:p>
      <w:r xmlns:w="http://schemas.openxmlformats.org/wordprocessingml/2006/main">
        <w:t xml:space="preserve">1. ព្រះជាព្រះដែលច្រណែន ដូច្នេះយើងត្រូវដករូបព្រះទាំងអស់ចេញពីចិត្តរបស់យើង។</w:t>
      </w:r>
    </w:p>
    <w:p/>
    <w:p>
      <w:r xmlns:w="http://schemas.openxmlformats.org/wordprocessingml/2006/main">
        <w:t xml:space="preserve">2. យើងត្រូវតែព្យាយាមធ្វើតាមមាគ៌ារបស់ព្រះជានិច្ច ហើយបដិសេធមាគ៌ារបស់ពិភពលោក។</w:t>
      </w:r>
    </w:p>
    <w:p/>
    <w:p>
      <w:r xmlns:w="http://schemas.openxmlformats.org/wordprocessingml/2006/main">
        <w:t xml:space="preserve">១ ចោទិយកថា ៥:៩ - «កុំ​ក្រាប​ថ្វាយបង្គំ​គេ ឬ​បម្រើ​គេ​ឡើយ ដ្បិត​យើង​ជា​ព្រះ‌អម្ចាស់ ជា​ព្រះ​របស់​អ្នក​រាល់​គ្នា ជា​ព្រះ​ដែល​ច្រណែន​នឹង​មើល​អំពើ​ទុច្ចរិត​របស់​ឪពុក​លើ​កូន រហូត​ដល់​ជំនាន់​ទី​បី និង​ទី​បួន​នៃ​អស់​អ្នក​ដែល​ស្អប់។ ខ្ញុំ។"</w:t>
      </w:r>
    </w:p>
    <w:p/>
    <w:p>
      <w:r xmlns:w="http://schemas.openxmlformats.org/wordprocessingml/2006/main">
        <w:t xml:space="preserve">2. ម៉ាថាយ 6:24 - "គ្មាននរណាម្នាក់អាចបម្រើម្ចាស់ពីរនាក់បានទេ ដ្បិតគាត់នឹងស្អប់មួយ ហើយស្រឡាញ់មួយ ឬគាត់នឹងលះបង់ចំពោះមួយ ហើយមើលងាយមួយទៀត អ្នកមិនអាចបម្រើព្រះនិងលុយបានទេ" ។</w:t>
      </w:r>
    </w:p>
    <w:p/>
    <w:p>
      <w:r xmlns:w="http://schemas.openxmlformats.org/wordprocessingml/2006/main">
        <w:t xml:space="preserve">២ របាក្សត្រ 17:7 ក៏​នៅ​ឆ្នាំ​ទី​បី​នៃ​រជ្ជកាល​របស់​ទ្រង់ ព្រះ‌អង្គ​ក៏​ចាត់​ឲ្យ​ទៅ​ឯ​ពួក​ចៅ‌ហ្វាយ​របស់​ទ្រង់ គឺ​ដល់​បេន‌ហេល លោក​អូបាឌា លោក​សាការី លោក​នេថា‌ណែល និង​លោក​មីកៃ​ឲ្យ​ទៅ​បង្រៀន​នៅ​ក្រុង​នានា​នៃ​ប្រទេស​យូដា។</w:t>
      </w:r>
    </w:p>
    <w:p/>
    <w:p>
      <w:r xmlns:w="http://schemas.openxmlformats.org/wordprocessingml/2006/main">
        <w:t xml:space="preserve">នៅ​ឆ្នាំ​ទី​បី​នៃ​រជ្ជកាល​របស់​ទ្រង់ ស្តេច​យ៉ូសាផាត​នៃ​ស្រុក​យូដា​បាន​ចាត់​ចៅហ្វាយ​របស់​ទ្រង់​ឲ្យ​ទៅ​បង្រៀន​នៅ​ក្រុង​នានា​នៃ​ប្រទេស​យូដា។</w:t>
      </w:r>
    </w:p>
    <w:p/>
    <w:p>
      <w:r xmlns:w="http://schemas.openxmlformats.org/wordprocessingml/2006/main">
        <w:t xml:space="preserve">1. ភាពស្មោះត្រង់របស់ព្រះត្រូវបានបង្ហាញនៅពេលយើងគោរពតាមបញ្ជារបស់ទ្រង់។</w:t>
      </w:r>
    </w:p>
    <w:p/>
    <w:p>
      <w:r xmlns:w="http://schemas.openxmlformats.org/wordprocessingml/2006/main">
        <w:t xml:space="preserve">2. ការវិនិយោគលើការរីកចម្រើនខាងវិញ្ញាណរបស់យើងដោយការរៀនព្រះបន្ទូលរបស់ព្រះគឺចាំបាច់សម្រាប់អំណរ និងសន្តិភាពពិតប្រាកដ។</w:t>
      </w:r>
    </w:p>
    <w:p/>
    <w:p>
      <w:r xmlns:w="http://schemas.openxmlformats.org/wordprocessingml/2006/main">
        <w:t xml:space="preserve">១ របាក្សត្រទី២ ១៧:៧</w:t>
      </w:r>
    </w:p>
    <w:p/>
    <w:p>
      <w:r xmlns:w="http://schemas.openxmlformats.org/wordprocessingml/2006/main">
        <w:t xml:space="preserve">2.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២ របាក្សត្រ 17:8 ព្រះអង្គ​ចាត់​ពួក​លេវី​អោយ​ទៅ​ជា​មួយ​គេ គឺ​សេម៉ាយ៉ា នេថានា សេបាឌា អេសាហែល សេមរ៉ាម៉ូត យេហូណាថាន អដូនីយ៉ា ថូប៊ីយ៉ា និង​ថូបាដូនីយ៉ា ជា​ពួក​លេវី។ អេលីសាម៉ា និងយេហូរ៉ាម ជាបូជាចារ្យជាមួយពួកគេ។</w:t>
      </w:r>
    </w:p>
    <w:p/>
    <w:p>
      <w:r xmlns:w="http://schemas.openxmlformats.org/wordprocessingml/2006/main">
        <w:t xml:space="preserve">ដើម្បីផ្សព្វផ្សាយព្រះបន្ទូលរបស់ព្រះជាម្ចាស់នៅស្រុកយូដា ព្រះបាទយ៉ូសាផាតបានចាត់ពួកលេវី និងបូជាចារ្យ សេម៉ាយ៉ា នេថានា សេបាដាយ៉ា អេសាអេល សេម៉ារ៉ាម៉ូត យ៉ូណាថាន អដូនីយ៉ា ថូប៊ីយ៉ា និងតូបាដូនីយ៉ា ព្រមជាមួយអេលីសាម៉ា និងយេហូរ៉ាម។</w:t>
      </w:r>
    </w:p>
    <w:p/>
    <w:p>
      <w:r xmlns:w="http://schemas.openxmlformats.org/wordprocessingml/2006/main">
        <w:t xml:space="preserve">1. អំណាចនៃសាមគ្គីភាព: អ្វីដែលយើងអាចរៀនពីស្ដេចយ៉ូសាផាត</w:t>
      </w:r>
    </w:p>
    <w:p/>
    <w:p>
      <w:r xmlns:w="http://schemas.openxmlformats.org/wordprocessingml/2006/main">
        <w:t xml:space="preserve">2. អំណាចនៃព្រះនៅក្នុងជីវិតរបស់យើង: របៀបដែលស្តេចយ៉ូសាផាតធ្វើតាមបញ្ជារបស់ទ្រង់</w:t>
      </w:r>
    </w:p>
    <w:p/>
    <w:p>
      <w:r xmlns:w="http://schemas.openxmlformats.org/wordprocessingml/2006/main">
        <w:t xml:space="preserve">1. ម៉ាថាយ 28:19-20 - 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ដោយ​បង្រៀន​ពួកគេ​ឲ្យ​កាន់​តាម​គ្រប់​ទាំង​សេចក្ដី​ដែល​យើង​បាន​បង្គាប់​ដល់​អ្នក។</w:t>
      </w:r>
    </w:p>
    <w:p/>
    <w:p>
      <w:r xmlns:w="http://schemas.openxmlformats.org/wordprocessingml/2006/main">
        <w:t xml:space="preserve">2. រ៉ូម 10:14-15 - ដូច្នេះតើពួកគេនឹងអំពាវនាវដល់ព្រះអង្គដែលពួកគេមិនបានជឿដោយរបៀបណា? ហើយ​ធ្វើ​ដូចម្តេច​ទើប​គេ​ជឿ​លើ​ព្រះអង្គ ដែល​គេ​មិន​ធ្លាប់​ឮ? ហើយ​ធ្វើ​ម៉េច​ឲ្យ​គេ​ស្ដាប់​ដោយ​គ្មាន​អ្នក​អធិប្បាយ? ហើយ​តើ​គេ​ត្រូវ​ផ្សព្វផ្សាយ​យ៉ាង​ដូច​ម្តេច​ទៅ​បើ​មិន​បាន​បញ្ជូន? ដូច​មាន​ចែង​ទុក​មក​ថា ជើង​អ្នក​ដែល​ផ្សាយ​ដំណឹង​ល្អ​ស្អាត​យ៉ាង​ណា!</w:t>
      </w:r>
    </w:p>
    <w:p/>
    <w:p>
      <w:r xmlns:w="http://schemas.openxmlformats.org/wordprocessingml/2006/main">
        <w:t xml:space="preserve">២ របាក្សត្រ 17:9 ពួក​គេ​បង្រៀន​នៅ​ស្រុក​យូដា ហើយ​មាន​គម្ពីរ​ក្រឹត្យ‌វិន័យ​របស់​ព្រះ‌អម្ចាស់​នៅ​ជា​មួយ ហើយ​ដើរ​ពាស‌ពេញ​ក្រុង​ទាំង​មូល​នៃ​ស្រុក​យូដា ហើយ​បង្រៀន​ប្រជាជន។</w:t>
      </w:r>
    </w:p>
    <w:p/>
    <w:p>
      <w:r xmlns:w="http://schemas.openxmlformats.org/wordprocessingml/2006/main">
        <w:t xml:space="preserve">ប្រជាជន​យូដា​បាន​សិក្សា និង​បង្រៀន​ក្រឹត្យវិន័យ​របស់​ព្រះអម្ចាស់ ដោយ​ធ្វើ​ដំណើរ​ទៅ​គ្រប់​ក្រុង​នានា​ក្នុង​ស្រុក​យូដា ដើម្បី​ចែក​រំលែក​ចំណេះ​ដឹង។</w:t>
      </w:r>
    </w:p>
    <w:p/>
    <w:p>
      <w:r xmlns:w="http://schemas.openxmlformats.org/wordprocessingml/2006/main">
        <w:t xml:space="preserve">1. អំណាចនៃចំណេះដឹង៖ របៀបដែលការគោរពតាមក្រិត្យវិន័យរបស់ព្រះអម្ចាស់មានឥទ្ធិពលលើជីវិតរបស់យើង។</w:t>
      </w:r>
    </w:p>
    <w:p/>
    <w:p>
      <w:r xmlns:w="http://schemas.openxmlformats.org/wordprocessingml/2006/main">
        <w:t xml:space="preserve">2. ការចែករំលែកជំនឿរបស់យើង៖ ទំនួលខុសត្រូវដែលយើងត្រូវបង្រៀនអ្នកដទៃ</w:t>
      </w:r>
    </w:p>
    <w:p/>
    <w:p>
      <w:r xmlns:w="http://schemas.openxmlformats.org/wordprocessingml/2006/main">
        <w:t xml:space="preserve">1. ម៉ាថាយ 28:19-20 - «ដូច្នេះ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ដោយ​បង្រៀន​ពួកគេ​ឲ្យ​កាន់​តាម​គ្រប់​ទាំង​សេចក្ដី​ដែល​យើង​បាន​បង្គាប់​ដល់​អ្នក»។</w:t>
      </w:r>
    </w:p>
    <w:p/>
    <w:p>
      <w:r xmlns:w="http://schemas.openxmlformats.org/wordprocessingml/2006/main">
        <w:t xml:space="preserve">2 ចោទិយកថា 6:4-9 - «ឱ​អ៊ីស្រាអែល​អើយ ចូរ​ស្តាប់​ចុះ ព្រះ​អម្ចាស់​ជា​ព្រះ​នៃ​យើង​រាល់​គ្នា ព្រះអម្ចាស់​ជា​ព្រះ​អង្គ​តែ​មួយ ចូរ​ស្រឡាញ់​ព្រះអម្ចាស់ ជា​ព្រះ​របស់​អ្នក​ឲ្យ​អស់​ពី​ចិត្ត អស់​ពី​ព្រលឹង និង​អស់​ពី​កម្លាំង​របស់​អ្នក។ ការដែល​ខ្ញុំ​បង្គាប់​អ្នក​នៅ​ថ្ងៃ​នេះ នោះ​នឹង​ស្ថិត​នៅ​ក្នុង​ចិត្ត​អ្នក​រាល់​គ្នា ត្រូវ​បង្រៀន​ពួកគេ​ដោយ​ឧស្សាហ៍​ព្យាយាម​ដល់​កូនៗ​របស់​អ្នក ហើយ​នឹង​និយាយ​អំពី​ពួកគេ ពេល​អ្នក​អង្គុយ​ក្នុង​ផ្ទះ ពេល​អ្នក​ដើរ​តាម​ផ្លូវ និង​ពេល​អ្នក​ដេក និង​ពេល​អ្នក​ក្រោក​ឡើង។ "</w:t>
      </w:r>
    </w:p>
    <w:p/>
    <w:p>
      <w:r xmlns:w="http://schemas.openxmlformats.org/wordprocessingml/2006/main">
        <w:t xml:space="preserve">២ របាក្សត្រ 17:10 ហើយ​ការ​កោត​ខ្លាច​ដល់​ព្រះ‌យេហូវ៉ា​បាន​ធ្លាក់​មក​លើ​នគរ​ទាំង​អស់​នៅ​ជុំវិញ​ស្រុក​យូដា ដើម្បី​កុំ​ឲ្យ​គេ​ច្បាំង​នឹង​យ៉ូសាផាត​ឡើយ។</w:t>
      </w:r>
    </w:p>
    <w:p/>
    <w:p>
      <w:r xmlns:w="http://schemas.openxmlformats.org/wordprocessingml/2006/main">
        <w:t xml:space="preserve">នគរ​ទាំង​អស់​នៅ​ជុំវិញ​ស្រុក​យូដា​កោត​ខ្លាច​ព្រះ‌អម្ចាស់ ហើយ​មិន​បាន​ច្បាំង​នឹង​យ៉ូសា‌ផាត​ឡើយ។</w:t>
      </w:r>
    </w:p>
    <w:p/>
    <w:p>
      <w:r xmlns:w="http://schemas.openxmlformats.org/wordprocessingml/2006/main">
        <w:t xml:space="preserve">1. អំណាចនៃព្រះអម្ចាស់ - របៀបដែលវត្តមានរបស់ទ្រង់អាចការពារ និងនាំមកនូវសន្តិភាពនៅពេលមានជម្លោះ។</w:t>
      </w:r>
    </w:p>
    <w:p/>
    <w:p>
      <w:r xmlns:w="http://schemas.openxmlformats.org/wordprocessingml/2006/main">
        <w:t xml:space="preserve">2. ការកោតខ្លាចព្រះអម្ចាស់ - របៀបដែលមានការគោរពចំពោះព្រះអាចនាំមកនូវពរជ័យនិងការការពារ។</w:t>
      </w:r>
    </w:p>
    <w:p/>
    <w:p>
      <w:r xmlns:w="http://schemas.openxmlformats.org/wordprocessingml/2006/main">
        <w:t xml:space="preserve">1. ទំនុកតម្កើង 34:7 ទេវតា​របស់​ព្រះ‌អម្ចាស់​ឡោម‌ព័ទ្ធ​អស់​អ្នក​ដែល​កោត​ខ្លាច​ព្រះអង្គ ហើយ​ជួយ​សង្គ្រោះ​ពួក​គេ។</w:t>
      </w:r>
    </w:p>
    <w:p/>
    <w:p>
      <w:r xmlns:w="http://schemas.openxmlformats.org/wordprocessingml/2006/main">
        <w:t xml:space="preserve">សុភាសិត 1:7 ការ​កោត​ខ្លាច​ដល់​ព្រះ​យេហូវ៉ា​ជា​ការ​ចាប់​ផ្ដើម​នៃ​ចំណេះ។ មនុស្សល្ងីល្ងើមើលងាយប្រាជ្ញានិងការណែនាំ។</w:t>
      </w:r>
    </w:p>
    <w:p/>
    <w:p>
      <w:r xmlns:w="http://schemas.openxmlformats.org/wordprocessingml/2006/main">
        <w:t xml:space="preserve">២ របាក្សត្រ 17:11 ជន​ជាតិ​ភីលីស្ទីន​មួយ​ចំនួន​ក៏​នាំ​យក​អំណោយ​ដល់​ព្រះបាទ​យ៉ូសាផាត និង​ប្រាក់​សួយសារអាករ។ ជន‌ជាតិ​អារ៉ាប់​នាំ​ហ្វូង​ចៀម​មក​លោក ចៀម​ឈ្មោល​ប្រាំពីរ​ពាន់​ប្រាំពីរ​រយ​ក្បាល និង​ពពែ​ប្រាំពីរ​ពាន់​ប្រាំពីរ​រយ​ក្បាល។</w:t>
      </w:r>
    </w:p>
    <w:p/>
    <w:p>
      <w:r xmlns:w="http://schemas.openxmlformats.org/wordprocessingml/2006/main">
        <w:t xml:space="preserve">ជន​ជាតិ​ភីលីស្ទីន និង​ជន​ជាតិ​អារ៉ាប់​យក​អំណោយ​ជា​ប្រាក់ ចៀម​ឈ្មោល និង​ពពែ​មក​ថ្វាយ​ព្រះបាទ​យ៉ូសាផាត។</w:t>
      </w:r>
    </w:p>
    <w:p/>
    <w:p>
      <w:r xmlns:w="http://schemas.openxmlformats.org/wordprocessingml/2006/main">
        <w:t xml:space="preserve">1. អំណាចនៃការផ្តល់ឱ្យ៖ របៀបដែលសប្បុរសអាចផ្លាស់ប្តូរជីវិតរបស់អ្នក (កូរិនថូសទី 2 9: 7)</w:t>
      </w:r>
    </w:p>
    <w:p/>
    <w:p>
      <w:r xmlns:w="http://schemas.openxmlformats.org/wordprocessingml/2006/main">
        <w:t xml:space="preserve">2. ពរជ័យ​នៃ​ការ​ស្តាប់​បង្គាប់៖ របៀប​ដែល​ការ​ធ្វើ​តាម​ព្រះហឫទ័យ​របស់​ព្រះ​អាច​នាំ​ទៅ​រក​ជោគជ័យ (ចោទិយកថា ២៨:១-១៤)</w:t>
      </w:r>
    </w:p>
    <w:p/>
    <w:p>
      <w:r xmlns:w="http://schemas.openxmlformats.org/wordprocessingml/2006/main">
        <w:t xml:space="preserve">ទំនុកតម្កើង ៣៧:១៦-១៧ - មនុស្សសុចរិតមានតិចតួច ប្រសើរជាងទ្រព្យសម្បត្តិរបស់មនុស្សអាក្រក់ជាច្រើន។</w:t>
      </w:r>
    </w:p>
    <w:p/>
    <w:p>
      <w:r xmlns:w="http://schemas.openxmlformats.org/wordprocessingml/2006/main">
        <w:t xml:space="preserve">2. សុភាសិត 11:24-25 - បុរសម្នាក់ផ្តល់ឱ្យដោយសេរី ប៉ុន្តែទទួលបានកាន់តែច្រើន។ មួយ​ទៀត​ឃាត់​ទុក​ដោយ​មិន​សមរម្យ ប៉ុន្តែ​មក​ដល់​ភាព​ក្រីក្រ។</w:t>
      </w:r>
    </w:p>
    <w:p/>
    <w:p>
      <w:r xmlns:w="http://schemas.openxmlformats.org/wordprocessingml/2006/main">
        <w:t xml:space="preserve">២ របាក្សត្រ 17:12 ព្រះ‌បាទ​យ៉ូសា‌ផាត​មាន​កម្លាំង​យ៉ាង​ខ្លាំង។ លោក​បាន​សង់​ប្រាសាទ​នានា​នៅ​ស្រុក​យូដា និង​ក្រុង​នានា។</w:t>
      </w:r>
    </w:p>
    <w:p/>
    <w:p>
      <w:r xmlns:w="http://schemas.openxmlformats.org/wordprocessingml/2006/main">
        <w:t xml:space="preserve">ព្រះបាទ​យ៉ូសាផាត​បាន​ទទួល​ជោគជ័យ និង​ចម្រើន​រុងរឿង​មិន​គួរ​ឲ្យ​ជឿ ហើយ​បាន​ប្រើ​ទ្រព្យ​សម្បត្តិ​របស់​លោក​ដើម្បី​សង់​ប្រាសាទ និង​ក្រុង​ជា​ច្រើន។</w:t>
      </w:r>
    </w:p>
    <w:p/>
    <w:p>
      <w:r xmlns:w="http://schemas.openxmlformats.org/wordprocessingml/2006/main">
        <w:t xml:space="preserve">1. ពរជ័យនៃការគោរពប្រតិបត្តិ: របៀបធ្វើតាមព្រះបន្ទូលរបស់ព្រះអាចនាំទៅរកភាពអស្ចារ្យ</w:t>
      </w:r>
    </w:p>
    <w:p/>
    <w:p>
      <w:r xmlns:w="http://schemas.openxmlformats.org/wordprocessingml/2006/main">
        <w:t xml:space="preserve">2. តម្លៃនៃការឧស្សាហ៍ព្យាយាម៖ រង្វាន់នៃការខិតខំប្រឹងប្រែង និងការលះបង់</w:t>
      </w:r>
    </w:p>
    <w:p/>
    <w:p>
      <w:r xmlns:w="http://schemas.openxmlformats.org/wordprocessingml/2006/main">
        <w:t xml:space="preserve">សុភាសិត 22:29 - "អ្នក​ឃើញ​មនុស្ស​ឧស្សាហ៍​ក្នុង​ការ​ងារ​របស់​ខ្លួន​ឬ? គាត់​នឹង​ឈរ​នៅ​ចំពោះ​មុខ​ស្តេច គាត់​នឹង​មិន​ឈរ​នៅ​មុខ​មនុស្ស​អាក្រក់​ឡើយ"។</w:t>
      </w:r>
    </w:p>
    <w:p/>
    <w:p>
      <w:r xmlns:w="http://schemas.openxmlformats.org/wordprocessingml/2006/main">
        <w:t xml:space="preserve">2 ចោទិយកថា 28:13 - «ហើយ​ព្រះ‌អម្ចាស់​នឹង​ធ្វើ​ឲ្យ​អ្នក​ជា​ក្បាល មិន​មែន​ជា​កន្ទុយ​ឡើយ ហើយ​អ្នក​ត្រូវ​តែ​នៅ​ពី​លើ​ប៉ុណ្ណោះ ហើយ​អ្នក​មិន​ត្រូវ​នៅ​ក្រោម​ឡើយ ប្រសិន​បើ​អ្នក​ស្តាប់​តាម​បញ្ញត្តិ​នៃ​ព្រះ‌អម្ចាស់ ជា​ព្រះ​របស់​អ្នក។ ខ្ញុំ​បង្គាប់​អ្នក​នៅ​ថ្ងៃ​នេះ ឲ្យ​ប្រតិបត្តិ​តាម​»។</w:t>
      </w:r>
    </w:p>
    <w:p/>
    <w:p>
      <w:r xmlns:w="http://schemas.openxmlformats.org/wordprocessingml/2006/main">
        <w:t xml:space="preserve">២ របាក្សត្រ 17:13 លោក​មាន​មុខ​របរ​ជា​ច្រើន​នៅ​ក្នុង​ក្រុង​នានា​ក្នុង​ស្រុក​យូដា ហើយ​អ្នក​ចម្បាំង​ជា​អ្នក​មាន​ឫទ្ធានុភាព​ក៏​នៅ​ក្រុង​យេរូ‌សាឡឹម។</w:t>
      </w:r>
    </w:p>
    <w:p/>
    <w:p>
      <w:r xmlns:w="http://schemas.openxmlformats.org/wordprocessingml/2006/main">
        <w:t xml:space="preserve">ស្ដេច​យ៉ូសាផាត​នៃ​ស្រុក​យូដា​បាន​ថ្វាយ​ខ្លួន​ដើម្បី​ពង្រឹង​រាជាណាចក្រ ដោយ​តែងតាំង​អ្នក​ចម្បាំង​ដ៏​ខ្លាំង​ក្លា​ដើម្បី​ការពារ​ក្រុង​យេរូសាឡិម។</w:t>
      </w:r>
    </w:p>
    <w:p/>
    <w:p>
      <w:r xmlns:w="http://schemas.openxmlformats.org/wordprocessingml/2006/main">
        <w:t xml:space="preserve">1. ព្រះផ្តល់ឱ្យយើងនូវកម្លាំងដើម្បីស៊ូទ្រាំនៅពេលដែលយើងលះបង់ខ្លួនយើងចំពោះទ្រង់។</w:t>
      </w:r>
    </w:p>
    <w:p/>
    <w:p>
      <w:r xmlns:w="http://schemas.openxmlformats.org/wordprocessingml/2006/main">
        <w:t xml:space="preserve">2. យើងគួរប្រើអំណោយទាន និងទេពកោសល្យរបស់យើង ដើម្បីបម្រើព្រះអម្ចាស់។</w:t>
      </w:r>
    </w:p>
    <w:p/>
    <w:p>
      <w:r xmlns:w="http://schemas.openxmlformats.org/wordprocessingml/2006/main">
        <w:t xml:space="preserve">1 កូរិនថូស 15:58 - ដូច្នេះ បងប្អូន​ជា​ទី​ស្រឡាញ់​របស់​ខ្ញុំ​អើយ ចូរ​មាន​ចិត្ត​ខ្ជាប់​ខ្ជួន មិន​អាច​រើ​ចេញ​បាន ហើយ​មាន​បរិបូរណ៍​ក្នុង​កិច្ចការ​របស់​ព្រះ​អម្ចាស់​ជានិច្ច ដោយ​ដឹង​ថា​ការ​ងារ​របស់​អ្នក​មិន​ឥត​ប្រយោជន៍​ក្នុង​ព្រះ​អម្ចាស់​ឡើយ។</w:t>
      </w:r>
    </w:p>
    <w:p/>
    <w:p>
      <w:r xmlns:w="http://schemas.openxmlformats.org/wordprocessingml/2006/main">
        <w:t xml:space="preserve">2. អេភេសូរ 6:10-11 - ជាចុងក្រោយ ចូរមានកម្លាំងនៅក្នុងព្រះអម្ចាស់ និងដោយកម្លាំងនៃកម្លាំងរបស់ទ្រង់។ ចូរ​ពាក់​គ្រឿង​សឹក​របស់​ព្រះ​ទាំង​មូល ដើម្បី​ឲ្យ​អ្នក​អាច​តទល់​នឹង​ផែនការ​របស់​អារក្ស។</w:t>
      </w:r>
    </w:p>
    <w:p/>
    <w:p>
      <w:r xmlns:w="http://schemas.openxmlformats.org/wordprocessingml/2006/main">
        <w:t xml:space="preserve">២ របាក្សត្រ 17:14 ហើយ​នេះ​ជា​ចំនួន​នៃ​ពួក​គេ​តាម​អំបូរ​នៃ​បុព្វបុរស​របស់​ពួក​គេ៖ ពី​ស្រុក​យូដា ជា​មេ​ទ័ព​រាប់​ពាន់​នាក់។ លោក​អ័ដាណា ជា​មេ និង​ទាហាន​ដ៏​អង់អាច​បី​សែន​នាក់​ជាមួយ​គាត់។</w:t>
      </w:r>
    </w:p>
    <w:p/>
    <w:p>
      <w:r xmlns:w="http://schemas.openxmlformats.org/wordprocessingml/2006/main">
        <w:t xml:space="preserve">នៅក្នុង របាក្សត្រទី 2 17:14 អ័ដាណាគឺជាមេដឹកនាំនៃជនជាតិយូដា ដោយមានទាហានដ៏អង់អាចក្លាហានចំនួនបីសែននាក់នៅក្រោមការបញ្ជារបស់គាត់។</w:t>
      </w:r>
    </w:p>
    <w:p/>
    <w:p>
      <w:r xmlns:w="http://schemas.openxmlformats.org/wordprocessingml/2006/main">
        <w:t xml:space="preserve">1. អំណាចនៃភាពជាអ្នកដឹកនាំ៖ របៀបដឹកនាំដោយភាពរឹងមាំ និងភាពក្លាហាន</w:t>
      </w:r>
    </w:p>
    <w:p/>
    <w:p>
      <w:r xmlns:w="http://schemas.openxmlformats.org/wordprocessingml/2006/main">
        <w:t xml:space="preserve">2. ភាពក្លាហានក្នុងការប្រឈមមុខនឹងភាពលំបាក៖ ស្វែងរកភាពរឹងមាំក្នុងគ្រាលំបាក</w:t>
      </w:r>
    </w:p>
    <w:p/>
    <w:p>
      <w:r xmlns:w="http://schemas.openxmlformats.org/wordprocessingml/2006/main">
        <w:t xml:space="preserve">1. យ៉ូស្វេ 1:9 «តើ​ខ្ញុំ​មិន​បាន​បង្គាប់​អ្នក​ទេ​ឬ? ចូរ​មាន​កម្លាំង និង​ចិត្ត​ក្លាហាន​ឡើង កុំ​ខ្លាច​ឡើយ កុំ​បាក់​ទឹក​ចិត្ត​ឡើយ ដ្បិត​ព្រះ‌អម្ចាស់ ជា​ព្រះ​របស់​អ្នក នឹង​គង់​នៅ​ជា​មួយ​អ្នក នៅ​គ្រប់​ទី​កន្លែង​ដែល​អ្នក​ទៅ»។</w:t>
      </w:r>
    </w:p>
    <w:p/>
    <w:p>
      <w:r xmlns:w="http://schemas.openxmlformats.org/wordprocessingml/2006/main">
        <w:t xml:space="preserve">2. ទំនុកតម្កើង 27:14 “ចូរ​រង់‌ចាំ​ព្រះ‌អម្ចាស់ ចូរ​មាន​ចិត្ត​រឹង‌ប៉ឹង ហើយ​រង់‌ចាំ​ព្រះ‌អម្ចាស់”។</w:t>
      </w:r>
    </w:p>
    <w:p/>
    <w:p>
      <w:r xmlns:w="http://schemas.openxmlformats.org/wordprocessingml/2006/main">
        <w:t xml:space="preserve">២ របាក្សត្រ 17:15 បន្ទាប់​មក​លោក​មាន​លោក​យ៉ូហាណាន​ជា​មេ​ក្រុម និង​ពីរ​សែន​បួន​ពាន់​នាក់​នៅ​ជា​មួយ​លោក។</w:t>
      </w:r>
    </w:p>
    <w:p/>
    <w:p>
      <w:r xmlns:w="http://schemas.openxmlformats.org/wordprocessingml/2006/main">
        <w:t xml:space="preserve">យ៉ូហាណាន​ជា​មេ​ទ័ព​ពីរ​សែន​ប្រាំបី​ម៉ឺន​នាក់​ក្នុង​កង​ទ័ព​របស់​ស្ដេច​អេសា​នៃ​ស្រុក​យូដា។</w:t>
      </w:r>
    </w:p>
    <w:p/>
    <w:p>
      <w:r xmlns:w="http://schemas.openxmlformats.org/wordprocessingml/2006/main">
        <w:t xml:space="preserve">1. អំណាចនៃសាមគ្គីភាព: របៀបដែល Jehohanan ទទួលបានភាពអស្ចារ្យតាមរយៈកម្លាំងរបស់ព្រះ</w:t>
      </w:r>
    </w:p>
    <w:p/>
    <w:p>
      <w:r xmlns:w="http://schemas.openxmlformats.org/wordprocessingml/2006/main">
        <w:t xml:space="preserve">2. ការស្តាប់បង្គាប់របស់ទាហាន៖ គំរូរបស់យ៉ូហាណានក្នុងការបម្រើស្តេចអេសា</w:t>
      </w:r>
    </w:p>
    <w:p/>
    <w:p>
      <w:r xmlns:w="http://schemas.openxmlformats.org/wordprocessingml/2006/main">
        <w:t xml:space="preserve">1. អេភេសូរ 4:3-6 - ការខិតខំប្រឹងប្រែងដើម្បីរក្សាសាមគ្គីភាពនៃព្រះវិញ្ញាណនៅក្នុងចំណងនៃសន្តិភាព</w:t>
      </w:r>
    </w:p>
    <w:p/>
    <w:p>
      <w:r xmlns:w="http://schemas.openxmlformats.org/wordprocessingml/2006/main">
        <w:t xml:space="preserve">2. យ៉ូស្វេ 1:7-9 - ចូរ​មាន​កម្លាំង និង​ចិត្ត​ក្លាហាន កុំ​ភ័យ​ខ្លាច ឬ​បាក់​ទឹក​ចិត្ត</w:t>
      </w:r>
    </w:p>
    <w:p/>
    <w:p>
      <w:r xmlns:w="http://schemas.openxmlformats.org/wordprocessingml/2006/main">
        <w:t xml:space="preserve">២ របាក្សត្រ 17:16 ហើយ​បន្ទាប់​មក​ទៀត គឺ​លោក​អម៉ា‌ស៊ីយ៉ា ជា​កូន​របស់​លោក​ស៊ីគ្រី ដែល​ស្ម័គ្រ​ចិត្ត​ថ្វាយ​ខ្លួន​ដល់​ព្រះ‌អម្ចាស់។ ហើយ​ជាមួយ​គាត់​មាន​ទាហាន​ខ្លាំង​ពូកែ​ពីរ​សែន​នាក់។</w:t>
      </w:r>
    </w:p>
    <w:p/>
    <w:p>
      <w:r xmlns:w="http://schemas.openxmlformats.org/wordprocessingml/2006/main">
        <w:t xml:space="preserve">អាម៉ាស៊ីយ៉ា​បាន​ស្ម័គ្រ​ចិត្ត​ថ្វាយ​ខ្លួន​ដល់​ព្រះ‌អម្ចាស់ ហើយ​បាន​អម​ដំណើរ​ដោយ​ទាហាន​ដ៏​អង់អាច​ក្លាហាន​ពីរ​សែន​នាក់។</w:t>
      </w:r>
    </w:p>
    <w:p/>
    <w:p>
      <w:r xmlns:w="http://schemas.openxmlformats.org/wordprocessingml/2006/main">
        <w:t xml:space="preserve">1. អំណាចនៃការតាំងចិត្ត: ការបម្រើព្រះដោយក្លាហាន</w:t>
      </w:r>
    </w:p>
    <w:p/>
    <w:p>
      <w:r xmlns:w="http://schemas.openxmlformats.org/wordprocessingml/2006/main">
        <w:t xml:space="preserve">2. ថ្វាយខ្លួនដល់ព្រះ: បង្ហាញការថ្វាយខ្លួនចំពោះព្រះអម្ចាស់</w:t>
      </w:r>
    </w:p>
    <w:p/>
    <w:p>
      <w:r xmlns:w="http://schemas.openxmlformats.org/wordprocessingml/2006/main">
        <w:t xml:space="preserve">1. យ៉ូស្វេ 24:15 - «ហើយ​បើ​អ្នក​រាល់​គ្នា​មើល​ទៅ​ជា​អាក្រក់​ចំពោះ​ការ​បម្រើ​ព្រះ‌អម្ចាស់ ចូរ​រើស​យក​ព្រះ​ដែល​អ្នក​រាល់​គ្នា​នឹង​បម្រើ​នៅ​ថ្ងៃ​នេះ មិន​ថា​ព្រះ​ដែល​បុព្វបុរស​របស់​អ្នក​រាល់​គ្នា​បាន​បម្រើ​នៅ​ត្រើយ​ម្ខាង​នៃ​ទន្លេ ឬ​ជា​ព្រះ​ទេ»។ ជន​ជាតិ​អាម៉ូរី ដែល​អ្នក​រាល់​គ្នា​រស់​នៅ​ក្នុង​ទឹក​ដី​របស់​អ្នក ប៉ុន្តែ​ចំពោះ​ខ្ញុំ និង​ក្រុម​គ្រួសារ​របស់​ខ្ញុំ យើង​នឹង​បម្រើ​ព្រះអម្ចាស់។</w:t>
      </w:r>
    </w:p>
    <w:p/>
    <w:p>
      <w:r xmlns:w="http://schemas.openxmlformats.org/wordprocessingml/2006/main">
        <w:t xml:space="preserve">2. រ៉ូម 12:1 - «ដូច្នេះ ខ្ញុំ​សូម​អង្វរ​អ្នក​រាល់​គ្នា ដោយ​ព្រះហឫទ័យ​មេត្តា​ករុណា​របស់​ព្រះ ឲ្យ​អ្នក​យក​រូប​កាយ​អ្នក​រាល់​គ្នា​ថ្វាយ​ជា​យញ្ញបូជា​ដ៏​មាន​ជីវិត បរិសុទ្ធ និង​អាច​ទទួល​យក​បាន​ចំពោះ​ព្រះ ដែល​ជា​ការ​បម្រើ​សម​ហេតុ​ផល​របស់​អ្នក»។</w:t>
      </w:r>
    </w:p>
    <w:p/>
    <w:p>
      <w:r xmlns:w="http://schemas.openxmlformats.org/wordprocessingml/2006/main">
        <w:t xml:space="preserve">២ របាក្សត្រ 17:17 និង​បេនយ៉ាមីន; អេលីយ៉ាដា​ជា​បុរស​ខ្លាំង​ពូកែ ហើយ​មាន​ទាហាន​ប្រដាប់​ដោយ​ធ្នូ និង​ខែល​ពីរ​សែន​នាក់។</w:t>
      </w:r>
    </w:p>
    <w:p/>
    <w:p>
      <w:r xmlns:w="http://schemas.openxmlformats.org/wordprocessingml/2006/main">
        <w:t xml:space="preserve">អេលីយ៉ាដា ជា​អ្នក​ស្រុក​បេនយ៉ាមីន ជា​អ្នក​ក្លាហាន​ដ៏​អង់អាច ហើយ​គាត់​បាន​អម​ដោយ​ទាហាន​ពីរ​សែន​នាក់​ដែល​មាន​ធ្នូ និង​ខែល។</w:t>
      </w:r>
    </w:p>
    <w:p/>
    <w:p>
      <w:r xmlns:w="http://schemas.openxmlformats.org/wordprocessingml/2006/main">
        <w:t xml:space="preserve">1. អំណាចនៃការរួបរួម៖ រៀនពី Eliada នៃ Benjamin ពីរបៀបដើម្បីសម្រេចបាននូវភាពអស្ចារ្យនៅពេលរួបរួមគ្នា។</w:t>
      </w:r>
    </w:p>
    <w:p/>
    <w:p>
      <w:r xmlns:w="http://schemas.openxmlformats.org/wordprocessingml/2006/main">
        <w:t xml:space="preserve">2. ភាពក្លាហាន៖ ធ្វើដូចអេលីយ៉ាដានៃបេនយ៉ាមីន ហើយរៀនមានភាពក្លាហាន និងរឹងមាំក្នុងការប្រឈមមុខនឹងភាពមិនអនុគ្រោះ។</w:t>
      </w:r>
    </w:p>
    <w:p/>
    <w:p>
      <w:r xmlns:w="http://schemas.openxmlformats.org/wordprocessingml/2006/main">
        <w:t xml:space="preserve">1. សាស្ដា 4:12 - ទោះ​បី​ជា​មនុស្ស​អាច​យក​ឈ្នះ​អ្នក​ដែល​នៅ​តែ​ម្នាក់​ឯង​ក៏​ដោយ ក៏​មាន​មនុស្ស​ពីរ​នាក់​នឹង​ទប់​ទល់​នឹង​គាត់ ខ្សែ​បី​មិន​ទាន់​ដាច់​ទេ។</w:t>
      </w:r>
    </w:p>
    <w:p/>
    <w:p>
      <w:r xmlns:w="http://schemas.openxmlformats.org/wordprocessingml/2006/main">
        <w:t xml:space="preserve">2. យ៉ូហាន 15:5 - ខ្ញុំជាដើមទំពាំងបាយជូរ។ អ្នកគឺជាសាខា។ ប្រសិន​បើ​អ្នក​នៅ​ជាប់​នឹង​ខ្ញុំ ហើយ​ខ្ញុំ​នៅ​ក្នុង​អ្នក អ្នក​នឹង​បង្កើត​ផល​ជា​ច្រើន។ ក្រៅពីខ្ញុំអ្នកមិនអាចធ្វើអ្វីបានទេ។</w:t>
      </w:r>
    </w:p>
    <w:p/>
    <w:p>
      <w:r xmlns:w="http://schemas.openxmlformats.org/wordprocessingml/2006/main">
        <w:t xml:space="preserve">២ របាក្សត្រ 17:18 បន្ទាប់​មក​គាត់​គឺ​យ៉ូសាបាដ ហើយ​មួយ​សែន​បួន​ម៉ឺន​នាក់​បាន​ត្រៀម​ខ្លួន​ជា​ស្រេច​សម្រាប់​សង្គ្រាម។</w:t>
      </w:r>
    </w:p>
    <w:p/>
    <w:p>
      <w:r xmlns:w="http://schemas.openxmlformats.org/wordprocessingml/2006/main">
        <w:t xml:space="preserve">យេហូសាបាដ​ត្រូវ​បាន​តែងតាំង​ជា​មួយ​នឹង​ទាហាន 180,000 ដើម្បី​ប្រយុទ្ធ​ក្នុង​សង្រ្គាម។</w:t>
      </w:r>
    </w:p>
    <w:p/>
    <w:p>
      <w:r xmlns:w="http://schemas.openxmlformats.org/wordprocessingml/2006/main">
        <w:t xml:space="preserve">1. អំណាចនៃសាមគ្គីភាព៖ របៀបដែលជំនឿរបស់យើងលើព្រះជួយយើងធ្វើការជាមួយគ្នា។</w:t>
      </w:r>
    </w:p>
    <w:p/>
    <w:p>
      <w:r xmlns:w="http://schemas.openxmlformats.org/wordprocessingml/2006/main">
        <w:t xml:space="preserve">2. កម្លាំងនៃកម្លាំងរបស់យើង៖ អំណាចនៃការឈររួបរួមក្នុងជំនឿ។</w:t>
      </w:r>
    </w:p>
    <w:p/>
    <w:p>
      <w:r xmlns:w="http://schemas.openxmlformats.org/wordprocessingml/2006/main">
        <w:t xml:space="preserve">1. អេភេសូរ 6:10-18 ជាចុងក្រោយ ចូរមានកម្លាំងនៅក្នុងព្រះអម្ចាស់ និងដោយកម្លាំងនៃកម្លាំងរបស់ទ្រង់។ ចូរ​ពាក់​គ្រឿង​សឹក​របស់​ព្រះ​ទាំង​មូល ដើម្បី​ឲ្យ​អ្នក​អាច​តទល់​នឹង​ផែនការ​របស់​អារក្ស។</w:t>
      </w:r>
    </w:p>
    <w:p/>
    <w:p>
      <w:r xmlns:w="http://schemas.openxmlformats.org/wordprocessingml/2006/main">
        <w:t xml:space="preserve">2. យ៉ូស្វេ 1:9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 របាក្សត្រ 17:19 អ្នក​ទាំង​នេះ​បាន​រង់‌ចាំ​ព្រះ‌បាទ ក្រៅ​ពី​អស់​អ្នក​ដែល​ស្ដេច​ដាក់​នៅ​ក្នុង​ក្រុង​ដែល​មាន​របង​នៅ​ទូទាំង​ស្រុក​យូដា។</w:t>
      </w:r>
    </w:p>
    <w:p/>
    <w:p>
      <w:r xmlns:w="http://schemas.openxmlformats.org/wordprocessingml/2006/main">
        <w:t xml:space="preserve">ស្ដេច​នៃ​ស្រុក​យូដា​បាន​តែងតាំង​ប្រជាជន​ឲ្យ​បម្រើ​ព្រះអង្គ​នៅ​ក្នុង​ក្រុង​នានា​ដែល​មាន​កម្លាំង​នៅ​ជុំវិញ​ស្រុក​យូដា។</w:t>
      </w:r>
    </w:p>
    <w:p/>
    <w:p>
      <w:r xmlns:w="http://schemas.openxmlformats.org/wordprocessingml/2006/main">
        <w:t xml:space="preserve">1. កាតព្វកិច្ចរបស់យើងក្នុងការបម្រើព្រះ និងអ្នកដឹកនាំរបស់ទ្រង់</w:t>
      </w:r>
    </w:p>
    <w:p/>
    <w:p>
      <w:r xmlns:w="http://schemas.openxmlformats.org/wordprocessingml/2006/main">
        <w:t xml:space="preserve">2. ស្វែងរកកម្លាំងក្នុងឯកភាព</w:t>
      </w:r>
    </w:p>
    <w:p/>
    <w:p>
      <w:r xmlns:w="http://schemas.openxmlformats.org/wordprocessingml/2006/main">
        <w:t xml:space="preserve">1. សុភាសិត ២៤:៣-៤ - ដោយប្រាជ្ញា ផ្ទះមួយត្រូវបានសាងសង់ ហើយតាមរយៈការយល់ដឹង វាត្រូវបានសាងសង់ឡើង។ តាមរយៈចំណេះដឹង បន្ទប់របស់វាត្រូវបានបំពេញដោយវត្ថុដ៏កម្រ និងស្រស់ស្អាត។</w:t>
      </w:r>
    </w:p>
    <w:p/>
    <w:p>
      <w:r xmlns:w="http://schemas.openxmlformats.org/wordprocessingml/2006/main">
        <w:t xml:space="preserve">2. ពេត្រុសទី១ ៥:៥-៧ - ដូចគ្នាដែរ អ្នករាល់គ្នាដែលនៅក្មេង ចូរចុះចូលនឹងអ្នកចាស់ទុំ។ អ្នក​ទាំង​អស់​គ្នា​អើយ ចូរ​ដាក់​ខ្លួន​ដោយ​ចិត្ត​រាប​ទាប​ចំពោះ​គ្នា​ទៅ​វិញ​ទៅ​មក ពី​ព្រោះ​ព្រះជាម្ចាស់​ប្រឆាំង​នឹង​មនុស្ស​ឆ្មើងឆ្មៃ ប៉ុន្តែ​បង្ហាញ​ការ​ពេញ​ចិត្ត​ចំពោះ​មនុស្ស​រាប​ទាប។ ដូច្នេះ ចូរ​បន្ទាប​ខ្លួន​ក្រោម​ព្រះហស្ត​ដ៏​ខ្លាំង​ក្លា​របស់​ព្រះ ដើម្បី​ទ្រង់​អាច​លើក​អ្នក​ឡើង​បាន​ទាន់​ពេល។ ទុកកង្វល់របស់អ្នកលើគាត់ ព្រោះគាត់យកចិត្តទុកដាក់ចំពោះអ្នក។</w:t>
      </w:r>
    </w:p>
    <w:p/>
    <w:p>
      <w:r xmlns:w="http://schemas.openxmlformats.org/wordprocessingml/2006/main">
        <w:t xml:space="preserve">របាក្សត្រទី 2 ជំពូកទី 18 រៀបរាប់អំពីសម្ព័ន្ធភាពដ៏អាក្រក់រវាងស្ដេចយ៉ូសាផាតនៃសាសន៍យូដា និងស្ដេចអហាប់នៃអ៊ីស្រាអែល ក៏ដូចជាផលវិបាកដ៏មហន្តរាយដែលកើតឡើង។</w:t>
      </w:r>
    </w:p>
    <w:p/>
    <w:p>
      <w:r xmlns:w="http://schemas.openxmlformats.org/wordprocessingml/2006/main">
        <w:t xml:space="preserve">កថាខណ្ឌទី១៖ ជំពូកចាប់ផ្តើមដោយបញ្ជាក់អំពីទំនាក់ទំនងជិតស្និទ្ធរបស់យ៉ូសាផាតជាមួយអ័ហាប់ ដែលជាស្តេចដ៏អាក្រក់នៃអ៊ីស្រាអែល។ ព្រះបាទ​យ៉ូសាផាត​ទៅ​សួរសុខទុក្ខ​ព្រះបាទ​អហាប់​នៅ​ស្រុក​សាម៉ារី ហើយ​ព្រះបាទ​អហាប់​ស្នើ​ឲ្យ​មាន​យុទ្ធនាការ​យោធា​រួមគ្នា​ប្រឆាំង​នឹង​ក្រុង​រ៉ាម៉ូត-កាឡាដ។ យ៉ូសាផាត​យល់​ស្រប ប៉ុន្តែ​ស្នើ​សុំ​ការ​ប្រឹក្សា​ពី​ព្រះ​អម្ចាស់ មុន​នឹង​ចេញ​ទៅ​ច្បាំង (២របាក្សត្រ ១៨:១-៤)។</w:t>
      </w:r>
    </w:p>
    <w:p/>
    <w:p>
      <w:r xmlns:w="http://schemas.openxmlformats.org/wordprocessingml/2006/main">
        <w:t xml:space="preserve">កថាខណ្ឌទី 2: និទានរឿងផ្តោតលើព្យាការីក្លែងក្លាយដែលហៅដោយអហាប់ ដែលទាយអំពីជោគជ័យក្នុងសមរភូមិ។ យ៉ាង​ណា​ក៏​ដោយ យ៉ូសាផាត​សុំ​ស្តាប់​ពី​អ្នក​ប្រកាស​ទំនាយ​របស់​ព្រះអម្ចាស់។ មីកាយ៉ា​ត្រូវ​បាន​នាំ​មក​ចំពោះ​មុខ​ពួកគេ ហើយ​ព្យាករណ៍​ពី​ការ​បរាជ័យ​សម្រាប់​សម្ព័ន្ធភាព​របស់​ពួកគេ ដោយ​ព្រមាន​ថា ព្រះ​បាន​ដាក់​វិញ្ញាណ​ភូតភរ​នៅ​ក្នុង​មាត់​របស់​ព្យាការី​របស់​អហាប់ (របាក្សត្រទី ២ ១៨:៥-២៧)។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ដែលទំនាយរបស់មីកាយ៉ាធ្វើឱ្យអ័ហាប់ខឹងដែលចាប់គាត់ដាក់គុករហូតដល់គាត់ត្រលប់មកពីប្រយុទ្ធ។ ទោះ​ជា​មាន​ការ​ព្រមាន​របស់​មីកាយ៉ា​ក៏​ដោយ ស្ដេច​ទាំង​ពីរ​បាន​បន្ត​ផែនការ​របស់​ខ្លួន ហើយ​ចូល​ទៅ​ច្បាំង​នឹង​រ៉ាម៉ូត-កាឡាដ (របាក្សត្រទី២ ១៨:២៨-៣៤)។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យ៉ូសាផាតបានរួចផុតពីសេចក្តីស្លាប់យ៉ាងចង្អៀតក្នុងអំឡុងពេលប្រយុទ្ធនៅពេលដែលគាត់ត្រូវបានគេច្រឡំថាជាអហាប់ដោយអ្នកបាញ់ព្រួញរបស់សត្រូវ។ ដោយដឹងកំហុសរបស់គាត់ ពួកគេឈប់ដេញតាមគាត់។ ទោះ​ជា​យ៉ាង​ណា​ក៏​ដោយ អ័ហាប់​ត្រូវ​ព្រួញ​បាញ់​ស្លាប់​ក្នុង​សមរភូមិ (២របាក្សត្រ ១៨:៣៥-៣៦)។</w:t>
      </w:r>
    </w:p>
    <w:p/>
    <w:p>
      <w:r xmlns:w="http://schemas.openxmlformats.org/wordprocessingml/2006/main">
        <w:t xml:space="preserve">សរុបមក ជំពូកទីដប់ប្រាំបីនៃរបាក្សត្រទី 2 ពិពណ៌នាអំពីសម្ព័ន្ធភាពមិនល្អ និងផលវិបាកដែលជួបប្រទះក្នុងរជ្ជកាលដឹកនាំរបស់ស្តេចយ៉ូសាផាត។ ការរំលេចកិច្ចព្រមព្រៀងឆ្ពោះទៅរកយុទ្ធនាការយោធា និងស្នើសុំការណែនាំដ៏ទេវភាព។ ការ​លើក​ឡើង​អំពី​ការ​ព្យាករណ៍​មិន​ពិត​ដែល​បាន​ទទួល និង​ការ​ព្រមាន​ដែល​បាន​ផ្ដល់​ដោយ​ហោរា។ នេះនៅក្នុងសេចក្ដីសង្ខេប ជំពូកផ្ដល់នូវដំណើររឿងប្រវត្តិសាស្ត្រដែលបង្ហាញពីការសម្រេចចិត្តរបស់ស្ដេចយ៉ូសាផាតទាំងពីរដែលបានបង្ហាញតាមរយៈការតម្រឹមជាមួយនឹងអំពើអាក្រក់ ខណៈពេលដែលសង្កត់ធ្ងន់ទៅលើផលប៉ះពាល់ដែលកើតចេញពីការមិនស្ដាប់បង្គាប់ដែលបានធ្វើជាគំរូដោយការបដិសេធចំពោះការព្រមានរបស់ព្យាការី ជាតំណាងតំណាងឱ្យការសម្របសម្រួលខាងវិញ្ញាណ ការបញ្ជាក់ទាក់ទងនឹងការបំពេញតាមសេចក្ដីសន្យានៃសេចក្ដីសន្យា។ ទំនាក់ទំនងរវាងអ្នកបង្កើត-ព្រះ និងមនុស្សដែលបានជ្រើសរើស-អ៊ីស្រាអែល</w:t>
      </w:r>
    </w:p>
    <w:p/>
    <w:p>
      <w:r xmlns:w="http://schemas.openxmlformats.org/wordprocessingml/2006/main">
        <w:t xml:space="preserve">២ របាក្សត្រ 18:1 ព្រះ‌បាទ​យ៉ូសា‌ផាត​មាន​ទ្រព្យ​សម្បត្តិ និង​កិត្តិយស​ជា​បរិបូរ ហើយ​បាន​ចូល​រួម​ជា​មួយ​ព្រះ‌បាទ​អហាប់។</w:t>
      </w:r>
    </w:p>
    <w:p/>
    <w:p>
      <w:r xmlns:w="http://schemas.openxmlformats.org/wordprocessingml/2006/main">
        <w:t xml:space="preserve">យ៉ូសាផាត​ជា​អ្នក​មាន​ទ្រព្យ​សម្បត្តិ​និង​មាន​កិត្តិយស ដែល​បាន​បង្កើត​សម្ព័ន្ធភាព​ជាមួយ​អហាប់។</w:t>
      </w:r>
    </w:p>
    <w:p/>
    <w:p>
      <w:r xmlns:w="http://schemas.openxmlformats.org/wordprocessingml/2006/main">
        <w:t xml:space="preserve">1. គ្រោះថ្នាក់នៃសម្ព័ន្ធភាពជាមួយអ្នកមិនជឿ</w:t>
      </w:r>
    </w:p>
    <w:p/>
    <w:p>
      <w:r xmlns:w="http://schemas.openxmlformats.org/wordprocessingml/2006/main">
        <w:t xml:space="preserve">2. គ្រោះថ្នាក់នៃទ្រព្យសម្បត្តិនិងកិត្តិយសដោយគ្មានភាពរាបទាប</w:t>
      </w:r>
    </w:p>
    <w:p/>
    <w:p>
      <w:r xmlns:w="http://schemas.openxmlformats.org/wordprocessingml/2006/main">
        <w:t xml:space="preserve">1. យ៉ាកុប 4:4 «មនុស្ស​ផិត​ក្បត់​អើយ! អ្នក​រាល់​គ្នា​មិន​ដឹង​ថា​មិត្តភាព​ជា​មួយ​ពិភព​លោក​ជា​សត្រូវ​នឹង​ព្រះជាម្ចាស់​ទេ?</w:t>
      </w:r>
    </w:p>
    <w:p/>
    <w:p>
      <w:r xmlns:w="http://schemas.openxmlformats.org/wordprocessingml/2006/main">
        <w:t xml:space="preserve">2. សុភាសិត 16:18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២ របាក្សត្រ 18:2 ប៉ុន្មាន​ឆ្នាំ​ក្រោយ​មក លោក​ចុះ​ទៅ​ក្រុង​អហាប់ ដល់​ស្រុក​សាម៉ារី។ ព្រះបាទ​អហាប់​សម្លាប់​ចៀម និង​គោ​ជា​បរិបូរ​សម្រាប់​លោក និង​ប្រជាជន​ដែល​លោក​នៅ​ជាមួយ ហើយ​បាន​បញ្ចុះបញ្ចូល​លោក​ឲ្យ​ឡើង​ទៅ​ក្រុង​រ៉ាម៉ូត​គីលាត​ជាមួយ​លោក។</w:t>
      </w:r>
    </w:p>
    <w:p/>
    <w:p>
      <w:r xmlns:w="http://schemas.openxmlformats.org/wordprocessingml/2006/main">
        <w:t xml:space="preserve">មួយ​រយៈ​ក្រោយ​មក យ៉ូសាផាត​បាន​ទៅ​សួរ​សុខ​ទុក្ខ​អហាប់​នៅ​ស្រុក​សាម៉ារី ហើយ​ទទួល​ស្វាគមន៍​ដោយ​ហ្វូង​ចៀម និង​គោ​ជា​ច្រើន។ អ័ហាប់​បាន​បញ្ចុះបញ្ចូល​យ៉ូសាផាត​ឲ្យ​ទៅ​រ៉ាម៉ូត​គីលាត​ជាមួយ​គាត់។</w:t>
      </w:r>
    </w:p>
    <w:p/>
    <w:p>
      <w:r xmlns:w="http://schemas.openxmlformats.org/wordprocessingml/2006/main">
        <w:t xml:space="preserve">១.តម្លៃនៃមិត្តភាព៖ ចំណងមិត្ដភាពរបស់យ៉ូសាផាតនិងអ័ហាប់បង្ហាញពីតម្លៃនៃចំណងមិត្ដភាព និងរបៀបដែលវាអាចត្រូវបានពង្រឹងដោយការបដិសណ្ឋារកិច្ចដ៏សប្បុរស។</w:t>
      </w:r>
    </w:p>
    <w:p/>
    <w:p>
      <w:r xmlns:w="http://schemas.openxmlformats.org/wordprocessingml/2006/main">
        <w:t xml:space="preserve">2. សារៈសំខាន់នៃការស្តាប់ព្រះ៖ ការស្ម័គ្រចិត្ដរបស់យ៉ូសាផាតក្នុងការស្តាប់ព្រះ ហើយមិនធ្វើតាមអ័ហាប់បង្ហាញពីសារៈសំខាន់នៃការស្វែងរកឆន្ទៈរបស់ព្រះជានិច្ច។</w:t>
      </w:r>
    </w:p>
    <w:p/>
    <w:p>
      <w:r xmlns:w="http://schemas.openxmlformats.org/wordprocessingml/2006/main">
        <w:t xml:space="preserve">1. សុភាសិត 18:24: មនុស្ស​ដែល​មាន​គូកន​ច្រើន​អាច​នឹង​មក​វិនាស ប៉ុន្តែ​មាន​មិត្ត​ដែល​នៅ​ជិត​ជាង​បង​ប្អូន។</w:t>
      </w:r>
    </w:p>
    <w:p/>
    <w:p>
      <w:r xmlns:w="http://schemas.openxmlformats.org/wordprocessingml/2006/main">
        <w:t xml:space="preserve">2. 1 សាំយូអែល 15:22-23: ប៉ុន្តែ សាំយូអែល​បាន​ឆ្លើយ​ថា ៖ តើ​ព្រះ​អម្ចាស់​ពេញ​ចិត្ត​នឹង​តង្វាយ​ដុត និង​យញ្ញបូជា​ច្រើន​ដូច​ជា​ការ​ស្តាប់​បង្គាប់​ព្រះអម្ចាស់​ឬ​ទេ? ការ​ស្តាប់​បង្គាប់ ប្រសើរ​ជាង​យញ្ញបូជា ហើយ​ការ​ស្តាប់​បង្គាប់ ប្រសើរ​ជាង​ខ្លាញ់​ចៀម។</w:t>
      </w:r>
    </w:p>
    <w:p/>
    <w:p>
      <w:r xmlns:w="http://schemas.openxmlformats.org/wordprocessingml/2006/main">
        <w:t xml:space="preserve">២ របាក្សត្រ 18:3 ព្រះ‌បាទ​អហាប់​ជា​ស្ដេច​ស្រុក​អ៊ីស្រា‌អែល មាន​រាជ‌ឱង្ការ​ទៅ​កាន់​ព្រះបាទ​យ៉ូសាផាត ជា​ស្ដេច​ស្រុក​យូដា​ថា៖ «តើ​លោក​ចង់​ទៅ​ក្រុង​រ៉ាម៉ូត​គីលាត​ជា​មួយ​ខ្ញុំ​ឬ? គាត់​ឆ្លើយ​ទៅ​គាត់​ថា៖ «ខ្ញុំ​ដូច​ជា​អ្នក ហើយ​ប្រជាជន​របស់​ខ្ញុំ​ក៏​ដូច​ជា​ប្រជាជន​របស់​អ្នក​ដែរ។ ហើយយើងនឹងនៅជាមួយអ្នកនៅក្នុងសង្គ្រាម។</w:t>
      </w:r>
    </w:p>
    <w:p/>
    <w:p>
      <w:r xmlns:w="http://schemas.openxmlformats.org/wordprocessingml/2006/main">
        <w:t xml:space="preserve">ព្រះបាទ​អហាប់ ជា​ស្ដេច​ស្រុក​អ៊ីស្រាអែល បាន​ទូល​សួរ​ព្រះបាទ​យ៉ូសាផាត ជា​ស្ដេច​ស្រុក​យូដា​ថា តើ​ព្រះអង្គ​នឹង​ចូល​រួម​ក្នុង​សមរភូមិ​នៅ​រ៉ាម៉ូត​គីលាត​ដែរ​ឬ​ទេ? ព្រះបាទ​យ៉ូសាផាត​យល់​ព្រម​ចូល​រួម​នឹង​ព្រះបាទ​អហាប់​ក្នុង​ការ​ច្បាំង។</w:t>
      </w:r>
    </w:p>
    <w:p/>
    <w:p>
      <w:r xmlns:w="http://schemas.openxmlformats.org/wordprocessingml/2006/main">
        <w:t xml:space="preserve">1. អំណាចនៃការរួបរួម៖ របៀបដែលការរួបរួមគ្នានៅក្នុងព្រះគ្រីស្ទអាចនាំទៅរកកម្លាំង និងជ័យជំនះកាន់តែច្រើន។</w:t>
      </w:r>
    </w:p>
    <w:p/>
    <w:p>
      <w:r xmlns:w="http://schemas.openxmlformats.org/wordprocessingml/2006/main">
        <w:t xml:space="preserve">2. សារៈសំខាន់នៃសាមគ្គីភាព៖ តើការឈរជាមួយគ្នានៅក្នុងជំនឿរបស់យើងអាចជួយយើងឱ្យសម្រេចបាននូវគោលដៅរបស់យើង។</w:t>
      </w:r>
    </w:p>
    <w:p/>
    <w:p>
      <w:r xmlns:w="http://schemas.openxmlformats.org/wordprocessingml/2006/main">
        <w:t xml:space="preserve">1. អេភេសូរ 4:1-3 - ដូច្នេះ ខ្ញុំជាអ្នកជាប់ឃុំឃាំងរបស់ព្រះអម្ចាស់ សូមដាស់តឿនអ្នកឱ្យដើរតាមរបៀបដែលសក្ដិសមសម្រាប់ការហៅដែលអ្នកបានត្រាស់ហៅ ដោយការបន្ទាបខ្លួន និងសុភាពរាបសារ អត់ធ្មត់ ទ្រាំទ្រគ្នាទៅវិញទៅមកក្នុង សេចក្ដីស្រឡាញ់ ខ្នះខ្នែងរក្សាការរួបរួមនៃព្រះវិញ្ញាណនៅក្នុងចំណងនៃសន្តិភាព។</w:t>
      </w:r>
    </w:p>
    <w:p/>
    <w:p>
      <w:r xmlns:w="http://schemas.openxmlformats.org/wordprocessingml/2006/main">
        <w:t xml:space="preserve">2. សុភាសិត 16:3 - ចូរ​ធ្វើ​ការ​របស់​អ្នក​ចំពោះ​ព្រះ‌អម្ចាស់ នោះ​ផែនការ​របស់​អ្នក​នឹង​ត្រូវ​បាន​សម្រេច។</w:t>
      </w:r>
    </w:p>
    <w:p/>
    <w:p>
      <w:r xmlns:w="http://schemas.openxmlformats.org/wordprocessingml/2006/main">
        <w:t xml:space="preserve">២ របាក្សត្រ 18:4 ព្រះ‌បាទ​យ៉ូសា‌ផាត​មាន​រាជ‌ឱង្ការ​ទៅ​កាន់​ស្ដេច​ស្រុក​អ៊ីស្រា‌អែល​ថា៖ «ទូលបង្គំ​សូម​ទូល​សួរ​ព្រះអង្គ តាម​ព្រះ‌បន្ទូល​របស់​ព្រះ‌អម្ចាស់​នៅ​ថ្ងៃ​នេះ។</w:t>
      </w:r>
    </w:p>
    <w:p/>
    <w:p>
      <w:r xmlns:w="http://schemas.openxmlformats.org/wordprocessingml/2006/main">
        <w:t xml:space="preserve">ព្រះបាទ​យ៉ូសាផាត​បាន​ទូន្មាន​ស្ដេច​ស្រុក​អ៊ីស្រាអែល​ឲ្យ​ស្វែង​រក​ការ​ណែនាំ​ពី​ព្រះអម្ចាស់។</w:t>
      </w:r>
    </w:p>
    <w:p/>
    <w:p>
      <w:r xmlns:w="http://schemas.openxmlformats.org/wordprocessingml/2006/main">
        <w:t xml:space="preserve">1. ទុកចិត្តលើព្រះហឫទ័យរបស់ព្រះអម្ចាស់ ហើយស្វែងរកការទូន្មានរបស់ទ្រង់ក្នុងគ្រប់រឿងទាំងអស់។</w:t>
      </w:r>
    </w:p>
    <w:p/>
    <w:p>
      <w:r xmlns:w="http://schemas.openxmlformats.org/wordprocessingml/2006/main">
        <w:t xml:space="preserve">2. ព្រះមានព្រះទ័យចង់ឱ្យយើងងាកទៅរកទ្រង់សម្រាប់ការណែនាំ និងការណែនាំ។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2. អេសាយ 30:21 - ហើយ​ត្រចៀក​របស់​អ្នក​នឹង​ឮ​ពាក្យ​មួយ​នៅ​ពី​ក្រោយ​អ្នក​ថា​: នេះ​គឺ​ជា​ផ្លូវ, ដើរ​ចូល​ទៅ​ក្នុង​វា, ពេល​ដែល​អ្នក​ងាក​ទៅ​ស្តាំ​ឬ​ពេល​ដែល​អ្នក​ងាក​ទៅ​ឆ្វេង.</w:t>
      </w:r>
    </w:p>
    <w:p/>
    <w:p>
      <w:r xmlns:w="http://schemas.openxmlformats.org/wordprocessingml/2006/main">
        <w:t xml:space="preserve">២ របាក្សត្រ 18:5 ដូច្នេះ ស្តេច​នៃ​សាសន៍​អ៊ីស្រា‌អែល​បាន​ប្រមូល​ហោរា​បួន​រយ​នាក់ ហើយ​មាន​ព្រះ‌បន្ទូល​ទៅ​គេ​ថា តើ​យើង​គួរ​ទៅ​ច្បាំង​នៅ​រ៉ាម៉ូត​គីលាត​ឬ​ក៏​ខ្ញុំ​ទ្រាំ? ពួក​គេ​ពោល​ថា៖ «ឡើង​ទៅ! ដ្បិតព្រះជាម្ចាស់នឹងប្រគល់វាទៅក្នុងដៃរបស់ស្តេច។</w:t>
      </w:r>
    </w:p>
    <w:p/>
    <w:p>
      <w:r xmlns:w="http://schemas.openxmlformats.org/wordprocessingml/2006/main">
        <w:t xml:space="preserve">ស្តេច​អ៊ីស្រា‌អែល​បាន​ប្រមូល​ហោរា​បួន​រយ​នាក់​មក​សួរ​ថា តើ​ទ្រង់​គួរ​ទៅ​ច្បាំង​នៅ​រ៉ាម៉ូត​គីលាត​ឬ​ទេ? ហោរា​និយាយ​ថា​នឹង​ឡើង​ទៅ​តាម​ដែល​ព្រះ​នឹង​ប្រគល់​វា​ទៅ​ក្នុង​កណ្ដាប់​ដៃ​របស់​ស្ដេច។</w:t>
      </w:r>
    </w:p>
    <w:p/>
    <w:p>
      <w:r xmlns:w="http://schemas.openxmlformats.org/wordprocessingml/2006/main">
        <w:t xml:space="preserve">1. ជំនឿលើព្រះនាំទៅរកជ័យជំនះ</w:t>
      </w:r>
    </w:p>
    <w:p/>
    <w:p>
      <w:r xmlns:w="http://schemas.openxmlformats.org/wordprocessingml/2006/main">
        <w:t xml:space="preserve">2. ការស្តាប់បង្គាប់ព្រះនាំមកនូវពរជ័យ</w:t>
      </w:r>
    </w:p>
    <w:p/>
    <w:p>
      <w:r xmlns:w="http://schemas.openxmlformats.org/wordprocessingml/2006/main">
        <w:t xml:space="preserve">១.សុភាសិត ៣:៥-៦ - ចូរ​ទុក​ចិត្ត​លើ​ព្រះ​យេហូវ៉ា​ឲ្យ​អស់​ពី​ចិត្ត។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ទំនុកតម្កើង 20:7 -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២ របាក្សត្រ 18:6 ព្រះ‌បាទ​យ៉ូសា‌ផាត​មាន​ព្រះ‌បន្ទូល​ថា៖ «ក្រៅ​ពី​នេះ​គ្មាន​ព្យាការី​របស់​ព្រះ‌អម្ចាស់​ទេ ដើម្បី​ឲ្យ​យើង​អាច​សួរ​គាត់?</w:t>
      </w:r>
    </w:p>
    <w:p/>
    <w:p>
      <w:r xmlns:w="http://schemas.openxmlformats.org/wordprocessingml/2006/main">
        <w:t xml:space="preserve">ព្រះបាទ​យ៉ូសាផាត​សួរ​ថា តើ​មាន​ព្យាការី​របស់​ព្រះ​អម្ចាស់​ឬ​ទេ ដើម្បី​ឲ្យ​គេ​អាច​សួរ​លោក​បាន។</w:t>
      </w:r>
    </w:p>
    <w:p/>
    <w:p>
      <w:r xmlns:w="http://schemas.openxmlformats.org/wordprocessingml/2006/main">
        <w:t xml:space="preserve">1. ស្វែងរកការណែនាំពីព្រះអម្ចាស់ក្នុងគ្រប់បញ្ហា។</w:t>
      </w:r>
    </w:p>
    <w:p/>
    <w:p>
      <w:r xmlns:w="http://schemas.openxmlformats.org/wordprocessingml/2006/main">
        <w:t xml:space="preserve">2. អធិស្ឋានសុំប្រាជ្ញាដើម្បីទទួលស្គាល់ការណែនាំរបស់ព្រះអម្ចាស់។</w:t>
      </w:r>
    </w:p>
    <w:p/>
    <w:p>
      <w:r xmlns:w="http://schemas.openxmlformats.org/wordprocessingml/2006/main">
        <w:t xml:space="preserve">1. យេរេមា 33:3: ចូរ​ហៅ​មក​ខ្ញុំ នោះ​ខ្ញុំ​នឹង​ឆ្លើយ​ទៅ​អ្នក ហើយ​នឹង​ប្រាប់​អ្នក​នូវ​រឿង​ដ៏​អស្ចារ្យ និង​លាក់​កំបាំង​ដែល​អ្នក​មិន​បាន​ដឹង។</w:t>
      </w:r>
    </w:p>
    <w:p/>
    <w:p>
      <w:r xmlns:w="http://schemas.openxmlformats.org/wordprocessingml/2006/main">
        <w:t xml:space="preserve">២.សុភាសិត ៣:៥-៦៖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២ របាក្សត្រ 18:7 ស្ដេច​ស្រុក​អ៊ីស្រា‌អែល​មាន​រាជ‌ឱង្ការ​ទៅ​កាន់​យ៉ូសា‌ផាត​ថា៖ «នៅ​តែ​មាន​បុរស​ម្នាក់​ដែល​យើង​អាច​ទូល​សួរ​ព្រះ‌អម្ចាស់ ប៉ុន្តែ​ខ្ញុំ​ស្អប់​គាត់។ ពី​ព្រោះ​គាត់​មិន​ដែល​ទាយ​ថា​ល្អ​មក​ខ្ញុំ​ទេ គឺ​តែង​តែ​អាក្រក់។ ព្រះបាទ​យ៉ូសាផាត​មាន​រាជឱង្ការ​ថា៖ «កុំ​ស្ដេច​មាន​បន្ទូល​ដូច្នេះ!</w:t>
      </w:r>
    </w:p>
    <w:p/>
    <w:p>
      <w:r xmlns:w="http://schemas.openxmlformats.org/wordprocessingml/2006/main">
        <w:t xml:space="preserve">ស្ដេច​ស្រុក​អ៊ីស្រាអែល និង​ព្រះបាទ​យ៉ូសាផាត​ពិភាក្សា​គ្នា​នឹង​លោក​មីកាយ៉ា ជា​កូន​របស់​លោក​អ៊ីមឡា ដែល​តែង​តែ​ព្យាករ​អំពើ​អាក្រក់​ដល់​ស្ដេច​អ៊ីស្រាអែល ប៉ុន្តែ​ព្រះបាទ​យ៉ូសាផាត​មិន​យល់​ស្រប​នឹង​ការ​វាយ​តម្លៃ​របស់​ទ្រង់​ទេ។</w:t>
      </w:r>
    </w:p>
    <w:p/>
    <w:p>
      <w:r xmlns:w="http://schemas.openxmlformats.org/wordprocessingml/2006/main">
        <w:t xml:space="preserve">1. អំណាចនៃភាពវិជ្ជមាន៖ ការបដិសេធមិនអនុញ្ញាតឱ្យអវិជ្ជមានឈ្នះ</w:t>
      </w:r>
    </w:p>
    <w:p/>
    <w:p>
      <w:r xmlns:w="http://schemas.openxmlformats.org/wordprocessingml/2006/main">
        <w:t xml:space="preserve">2. ភាពខុសគ្នានៃអាកប្បកិរិយាវិជ្ជមានធ្វើឱ្យ: ការជ្រើសរើសមើលល្អជំនួសឱ្យអាក្រក់</w:t>
      </w:r>
    </w:p>
    <w:p/>
    <w:p>
      <w:r xmlns:w="http://schemas.openxmlformats.org/wordprocessingml/2006/main">
        <w:t xml:space="preserve">1. ភីលីព 4:8 - ជាចុងក្រោយ បងប្អូនប្រុសស្រី អ្វីក៏ដោយដែលពិត របស់ណាដែលថ្លៃថ្នូរ របស់ណាដែលត្រឹមត្រូវ របស់ណាដែលបរិសុទ្ធ របស់ណាដែលគួរឱ្យស្រឡាញ់ របស់ណាដែលគួរឱ្យសរសើរ បើអ្វីដែលអស្ចារ្យ ឬគួរឱ្យសរសើរ ចូរគិតអំពីរឿងនោះ។</w:t>
      </w:r>
    </w:p>
    <w:p/>
    <w:p>
      <w:r xmlns:w="http://schemas.openxmlformats.org/wordprocessingml/2006/main">
        <w:t xml:space="preserve">2. សុភាសិត 17:22 - ចិត្ត​ដែល​ត្រេក​អរ​ជា​ថ្នាំ​ដ៏​ល្អ ប៉ុន្តែ​វិញ្ញាណ​ដែល​ខូច​នោះ​ជួយ​សង្គ្រោះ​កម្លាំង​មនុស្ស។</w:t>
      </w:r>
    </w:p>
    <w:p/>
    <w:p>
      <w:r xmlns:w="http://schemas.openxmlformats.org/wordprocessingml/2006/main">
        <w:t xml:space="preserve">២ របាក្សត្រ 18:8 ស្ដេច​ស្រុក​អ៊ីស្រា‌អែល​ហៅ​នាយ​ទាហាន​ម្នាក់​មក ហើយ​មាន​រាជ‌ឱង្ការ​ថា៖ «ចូរ​នាំ​មីកាយ៉ា ជា​កូន​របស់​អ៊ីមឡា​មក​ជា​ប្រញាប់»។</w:t>
      </w:r>
    </w:p>
    <w:p/>
    <w:p>
      <w:r xmlns:w="http://schemas.openxmlformats.org/wordprocessingml/2006/main">
        <w:t xml:space="preserve">ស្ដេច​ស្រុក​អ៊ីស្រា‌អែល​បាន​បង្គាប់​មន្ត្រី​ម្នាក់​ឲ្យ​នាំ​មីកាយ៉ា ជា​កូន​របស់​អ៊ីមឡា​មក​ជា​ប្រញាប់។</w:t>
      </w:r>
    </w:p>
    <w:p/>
    <w:p>
      <w:r xmlns:w="http://schemas.openxmlformats.org/wordprocessingml/2006/main">
        <w:t xml:space="preserve">1. ព្រះជាអធិបតេយ្យលើអ្វីៗទាំងអស់។</w:t>
      </w:r>
    </w:p>
    <w:p/>
    <w:p>
      <w:r xmlns:w="http://schemas.openxmlformats.org/wordprocessingml/2006/main">
        <w:t xml:space="preserve">2. យើងគួរគោរពតាមបញ្ជារបស់ព្រះជានិច្ច។</w:t>
      </w:r>
    </w:p>
    <w:p/>
    <w:p>
      <w:r xmlns:w="http://schemas.openxmlformats.org/wordprocessingml/2006/main">
        <w:t xml:space="preserve">1. ទំនុកតម្កើង 103:19 - 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2. សាស្ដា 5:1 - ការពារជំហានរបស់អ្នកនៅពេលអ្នកទៅផ្ទះរបស់ព្រះ។ ចូលទៅជិតស្តាប់ ជាជាងថ្វាយយញ្ញបូជារបស់មនុស្សល្ងីល្ងើ ដែលមិនដឹងថាខ្លួនធ្វើខុស។</w:t>
      </w:r>
    </w:p>
    <w:p/>
    <w:p>
      <w:r xmlns:w="http://schemas.openxmlformats.org/wordprocessingml/2006/main">
        <w:t xml:space="preserve">២ របាក្សត្រ 18:9 ស្ដេច​ស្រុក​អ៊ីស្រា‌អែល និង​ព្រះ‌បាទ​យ៉ូសា‌ផាត ជា​ស្ដេច​ស្រុក​យូដា គង់​លើ​បល្ល័ង្ក​របស់​គេ ទាំង​ស្លៀក​ពាក់​អាវ ហើយ​គង់​នៅ​កន្លែង​ទទេ នៅ​មាត់​ទ្វារ​ស្រុក​សាម៉ារី។ ហើយ​ហោរា​ទាំង​អស់​បាន​ទាយ​មុន​គេ។</w:t>
      </w:r>
    </w:p>
    <w:p/>
    <w:p>
      <w:r xmlns:w="http://schemas.openxmlformats.org/wordprocessingml/2006/main">
        <w:t xml:space="preserve">ស្ដេច​ស្រុក​អ៊ីស្រាអែល និង​យូដា ព្រះបាទ​យ៉ូសាផាត និង​ព្រះបាទ​យ៉ូសាផាត កំពុង​អង្គុយ​ជា​មួយ​គ្នា​នៅ​មាត់​ទ្វារ​ក្រុង​សាម៉ារី ជាមួយ​នឹង​ហោរា​ទាំង​អស់​ដែល​ថ្លែង​ព្រះបន្ទូល​នៅ​ចំពោះ​មុខ​ពួក​គេ។</w:t>
      </w:r>
    </w:p>
    <w:p/>
    <w:p>
      <w:r xmlns:w="http://schemas.openxmlformats.org/wordprocessingml/2006/main">
        <w:t xml:space="preserve">1. អំណាចនៃឯកភាព - តើការរួបរួមអាចនាំមកនូវសន្តិភាព និងការយល់ដឹងរវាងភាគីទាំងពីរយ៉ាងដូចម្តេច។</w:t>
      </w:r>
    </w:p>
    <w:p/>
    <w:p>
      <w:r xmlns:w="http://schemas.openxmlformats.org/wordprocessingml/2006/main">
        <w:t xml:space="preserve">2. សារៈសំខាន់នៃទំនាយ - របៀបដែលទំនាយអាចត្រូវបានប្រើដើម្បីណែនាំយើងនៅក្នុងជីវិតប្រចាំថ្ងៃរបស់យើង។</w:t>
      </w:r>
    </w:p>
    <w:p/>
    <w:p>
      <w:r xmlns:w="http://schemas.openxmlformats.org/wordprocessingml/2006/main">
        <w:t xml:space="preserve">1. អេភេសូរ 4:3 - ការខិតខំប្រឹងប្រែងដើម្បីរក្សាសាមគ្គីភាពនៃព្រះវិញ្ញាណតាមរយៈចំណងនៃសន្តិភាព។</w:t>
      </w:r>
    </w:p>
    <w:p/>
    <w:p>
      <w:r xmlns:w="http://schemas.openxmlformats.org/wordprocessingml/2006/main">
        <w:t xml:space="preserve">2. អេសាយ 8:20 - ចំពោះក្រឹត្យវិន័យ និង ទីបន្ទាល់! បើ​គេ​មិន​និយាយ​តាម​ពាក្យ​នេះ​ទេ គេ​ក៏​គ្មាន​ពន្លឺ​ថ្ងៃ​រះ​ដែរ។</w:t>
      </w:r>
    </w:p>
    <w:p/>
    <w:p>
      <w:r xmlns:w="http://schemas.openxmlformats.org/wordprocessingml/2006/main">
        <w:t xml:space="preserve">២ របាក្សត្រ 18:10 លោក​សេដេគា ជា​កូន​របស់​លោក​កេណាណា​បាន​ធ្វើ​ស្នែង​ដែក ហើយ​មាន​ប្រសាសន៍​ថា៖ «ព្រះ‌អម្ចាស់​មាន​ព្រះ‌បន្ទូល​ដូច្នេះ​ថា ចូរ​អ្នក​នឹង​រុញ​ស៊ីរី​រហូត​ទាល់​តែ​គេ​វិនាស។</w:t>
      </w:r>
    </w:p>
    <w:p/>
    <w:p>
      <w:r xmlns:w="http://schemas.openxmlformats.org/wordprocessingml/2006/main">
        <w:t xml:space="preserve">លោក​សេដេគា ជា​កូន​របស់​លោក​កេណាណា បាន​ធ្វើ​ស្នែង​ដែក ហើយ​ប្រកាស​ថា ព្រះអម្ចាស់​នឹង​បំផ្លាញ​ស្រុក​ស៊ីរី​ជាមួយ​ពួកគេ។</w:t>
      </w:r>
    </w:p>
    <w:p/>
    <w:p>
      <w:r xmlns:w="http://schemas.openxmlformats.org/wordprocessingml/2006/main">
        <w:t xml:space="preserve">1. អំណាចនៃព្រះក្នុងការកម្ចាត់សត្រូវ</w:t>
      </w:r>
    </w:p>
    <w:p/>
    <w:p>
      <w:r xmlns:w="http://schemas.openxmlformats.org/wordprocessingml/2006/main">
        <w:t xml:space="preserve">2. កម្លាំងនៃជំនឿរបស់យើងក្នុងការយកឈ្នះលើឧបសគ្គ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ខ្ញុំនឹងលើកអ្នកដោយដៃស្តាំ។ ពី​សេចក្ដី​សុចរិត​របស់​ខ្ញុំ»។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២ របាក្សត្រ 18:11 ហោរា​ទាំង​អស់​បាន​ទាយ​ដូច្នេះ​ថា ចូរ​ឡើង​ទៅ​ក្រុង​រ៉ាម៉ូត​គីលាត ហើយ​ចម្រើន​ឡើង ដ្បិត​ព្រះ‌អម្ចាស់​នឹង​ប្រគល់​វា​ទៅ​ក្នុង​កណ្ដាប់​ដៃ​របស់​ស្តេច។</w:t>
      </w:r>
    </w:p>
    <w:p/>
    <w:p>
      <w:r xmlns:w="http://schemas.openxmlformats.org/wordprocessingml/2006/main">
        <w:t xml:space="preserve">ពួក​ហោរា​បាន​ទាយ​ថា ព្រះអម្ចាស់​នឹង​ប្រទាន​ជ័យ​ជំនះ​ដល់​ព្រះបាទ​យ៉ូសាផាត ក្នុង​សមរភូមិ​រ៉ាម៉ូត​គីលាត។</w:t>
      </w:r>
    </w:p>
    <w:p/>
    <w:p>
      <w:r xmlns:w="http://schemas.openxmlformats.org/wordprocessingml/2006/main">
        <w:t xml:space="preserve">1. ភាពស្មោះត្រង់របស់ព្រះក្នុងការបំពេញការសន្យារបស់ទ្រង់</w:t>
      </w:r>
    </w:p>
    <w:p/>
    <w:p>
      <w:r xmlns:w="http://schemas.openxmlformats.org/wordprocessingml/2006/main">
        <w:t xml:space="preserve">2. អំណាចនៃពាក្យទំនាយ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ទំនុកតម្កើង 33:4 - ដ្បិតព្រះបន្ទូលរបស់ព្រះអម្ចាស់គឺត្រឹមត្រូវ; ហើយកិច្ចការទាំងអស់របស់គាត់បានសំរេចតាមការពិត។</w:t>
      </w:r>
    </w:p>
    <w:p/>
    <w:p>
      <w:r xmlns:w="http://schemas.openxmlformats.org/wordprocessingml/2006/main">
        <w:t xml:space="preserve">២ របាក្សត្រ 18:12 អ្នក​នាំ​សារ​ដែល​ទៅ​ហៅ​លោក​មីកាយ៉ា​និយាយ​ទៅ​កាន់​លោក​ថា៖ «មើល​ចុះ ពាក្យ​របស់​ព្យាការី​ប្រកាស​ល្អ​ដល់​ស្ដេច ដោយ​យល់​ព្រម​តែ​មួយ។ ដូច្នេះ សូម​ឲ្យ​ពាក្យ​របស់​អ្នក​បាន​ដូច​ជា​ពាក្យ​របស់​គេ ហើយ​និយាយ​ដោយ​ល្អ​ចុះ។</w:t>
      </w:r>
    </w:p>
    <w:p/>
    <w:p>
      <w:r xmlns:w="http://schemas.openxmlformats.org/wordprocessingml/2006/main">
        <w:t xml:space="preserve">អ្នក​នាំ​សារ​ម្នាក់​បាន​សុំ​មីកាយ៉ា​ឲ្យ​យល់​ស្រប​ជា​មួយ​នឹង​ព្យាការី​ឯ​ទៀត ហើយ​ប្រាប់​ដំណឹង​ល្អ​ដល់​ស្ដេច។</w:t>
      </w:r>
    </w:p>
    <w:p/>
    <w:p>
      <w:r xmlns:w="http://schemas.openxmlformats.org/wordprocessingml/2006/main">
        <w:t xml:space="preserve">1. "អំណាចនៃកិច្ចព្រមព្រៀង"</w:t>
      </w:r>
    </w:p>
    <w:p/>
    <w:p>
      <w:r xmlns:w="http://schemas.openxmlformats.org/wordprocessingml/2006/main">
        <w:t xml:space="preserve">2. "អំណាចនៃការបង្រួបបង្រួម"</w:t>
      </w:r>
    </w:p>
    <w:p/>
    <w:p>
      <w:r xmlns:w="http://schemas.openxmlformats.org/wordprocessingml/2006/main">
        <w:t xml:space="preserve">1. ម៉ាថាយ 18:19-20 "ខ្ញុំប្រាប់អ្នកម្តងទៀតថា ប្រសិនបើអ្នកពីរនាក់យល់ព្រមនៅលើផែនដីអំពីអ្វីដែលពួកគេសុំ នោះនឹងធ្វើសម្រាប់ពួកគេដោយព្រះវរបិតារបស់ខ្ញុំដែលគង់នៅស្ថានសួគ៌។ ប្រជុំ​គ្នា​ក្នុង​នាម​យើង ខ្ញុំ​នៅ​ទី​នោះ​នៅ​កណ្ដាល​ពួក​គេ»។</w:t>
      </w:r>
    </w:p>
    <w:p/>
    <w:p>
      <w:r xmlns:w="http://schemas.openxmlformats.org/wordprocessingml/2006/main">
        <w:t xml:space="preserve">2. សាស្ដា 4:12 «ទោះបី​អ្នក​ណា​ម្នាក់​អាច​នឹង​មាន​កម្លាំង​ខ្លាំង​ក៏​ដោយ ក៏​មាន​ពីរ​អាច​ទប់ទល់​បាន ហើយ​ខ្សែ​បី​មិន​ត្រូវ​ដាច់​ភ្លាមៗ​នោះ​ទេ»។</w:t>
      </w:r>
    </w:p>
    <w:p/>
    <w:p>
      <w:r xmlns:w="http://schemas.openxmlformats.org/wordprocessingml/2006/main">
        <w:t xml:space="preserve">២ របាក្សត្រ 18:13 លោក​មីកាយ៉ា​ពោល​ថា៖ «ព្រះ‌អម្ចាស់​មាន​ព្រះ‌ជន្ម​គង់​នៅ ទោះ​ជា​ព្រះ​របស់​ខ្ញុំ​មាន​ព្រះ‌បន្ទូល​យ៉ាង​ណា​ក៏​ដោយ។</w:t>
      </w:r>
    </w:p>
    <w:p/>
    <w:p>
      <w:r xmlns:w="http://schemas.openxmlformats.org/wordprocessingml/2006/main">
        <w:t xml:space="preserve">មីកាយ៉ា​បាន​ប្រកាស​ថា គាត់​នឹង​និយាយ​តែ​អ្វី​ដែល​ព្រះអម្ចាស់​បាន​មាន​បន្ទូល​ប៉ុណ្ណោះ។</w:t>
      </w:r>
    </w:p>
    <w:p/>
    <w:p>
      <w:r xmlns:w="http://schemas.openxmlformats.org/wordprocessingml/2006/main">
        <w:t xml:space="preserve">1. និយាយតែពាក្យរបស់ព្រះ។</w:t>
      </w:r>
    </w:p>
    <w:p/>
    <w:p>
      <w:r xmlns:w="http://schemas.openxmlformats.org/wordprocessingml/2006/main">
        <w:t xml:space="preserve">2. រស់នៅដោយជំនឿ និងការគោរពប្រតិបត្តិ។</w:t>
      </w:r>
    </w:p>
    <w:p/>
    <w:p>
      <w:r xmlns:w="http://schemas.openxmlformats.org/wordprocessingml/2006/main">
        <w:t xml:space="preserve">1. អេសាយ 55:11 ដូច្នេះ ពាក្យ​របស់​ខ្ញុំ​នឹង​ក្លាយ​ជា​ពាក្យ​ដែល​ចេញ​ពី​មាត់​ខ្ញុំ៖ វា​នឹង​មិន​ត្រឡប់​មក​ខ្ញុំ​វិញ​ជា​មោឃៈ​ឡើយ ប៉ុន្តែ​វា​នឹង​សម្រេច​នូវ​អ្វី​ដែល​ខ្ញុំ​ចង់​បាន ហើយ​វា​នឹង​បាន​ចម្រើន​ឡើង​ក្នុង​ការ​ដែល​ខ្ញុំ​ចាត់​វា​មក។</w:t>
      </w:r>
    </w:p>
    <w:p/>
    <w:p>
      <w:r xmlns:w="http://schemas.openxmlformats.org/wordprocessingml/2006/main">
        <w:t xml:space="preserve">ម៉ាថាយ 4:4 ប៉ុន្តែ គាត់​បាន​ឆ្លើយ​តប​ថា៖ «មាន​ចែង​ទុក​មក​ថា មនុស្ស​មិន​មែន​រស់​ដោយ​អាហារ​តែ​មួយ​មុខ​នោះ​ទេ គឺ​ដោយ​សារ​គ្រប់​ទាំង​ពាក្យ​ដែល​ចេញ​ពី​ព្រះ‌ឱស្ឋ​ព្រះ។</w:t>
      </w:r>
    </w:p>
    <w:p/>
    <w:p>
      <w:r xmlns:w="http://schemas.openxmlformats.org/wordprocessingml/2006/main">
        <w:t xml:space="preserve">២ របាក្សត្រ 18:14 លុះ​ចូល​ទៅ​គាល់​ស្ដេច ស្ដេច​មាន​រាជឱង្ការ​ថា៖ «មីកាយ៉ា តើ​យើង​នឹង​ទៅ​ច្បាំង​នៅ​រ៉ាម៉ូត​គីលាត​ឬ​ក៏​ខ្ញុំ​ទ្រាំ? ព្រះអង្គ​មាន​ព្រះបន្ទូល​ថា៖ «ចូរ​អ្នក​ឡើង​ទៅ ហើយ​ចម្រើន​ឡើង នោះ​គេ​នឹង​ត្រូវ​បាន​ប្រគល់​មក​ក្នុង​កណ្ដាប់​ដៃ​អ្នក»។</w:t>
      </w:r>
    </w:p>
    <w:p/>
    <w:p>
      <w:r xmlns:w="http://schemas.openxmlformats.org/wordprocessingml/2006/main">
        <w:t xml:space="preserve">មីកាយ៉ា​បាន​ទាយ​ទៅ​ស្ដេច​ថា បើ​ពួក​គេ​ទៅ​ក្រុង​រ៉ាម៉ូត​គីលាត​នឹង​ទទួល​បាន​ជោគជ័យ។</w:t>
      </w:r>
    </w:p>
    <w:p/>
    <w:p>
      <w:r xmlns:w="http://schemas.openxmlformats.org/wordprocessingml/2006/main">
        <w:t xml:space="preserve">1. ចូរមានចិត្តក្លាហាន និងទុកចិត្តលើការសន្យារបស់ព្រះ</w:t>
      </w:r>
    </w:p>
    <w:p/>
    <w:p>
      <w:r xmlns:w="http://schemas.openxmlformats.org/wordprocessingml/2006/main">
        <w:t xml:space="preserve">2. អំណាចនៃសេចក្តីជំនឿ និងការគោរពប្រតិបត្តិ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យ៉ូស្វេ 1:9 - «តើ​ខ្ញុំ​មិន​បាន​បង្គាប់​អ្នក​ទេ​ឬ? ចូរ​មាន​កម្លាំង​និង​ចិត្ត​ក្លាហាន​ឡើង កុំ​ភ័យ​ខ្លាច ហើយ​កុំ​ភ័យ​ខ្លាច​ឡើយ ដ្បិត​ព្រះ‌អម្ចាស់​ជា​ព្រះ​របស់​អ្នក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 របាក្សត្រ 18:15 ព្រះ‌រាជា​មាន​ព្រះ‌បន្ទូល​ទៅ​គាត់​ថា៖ «តើ​ខ្ញុំ​នឹង​ផ្ដន្ទាទោស​អ្នក​ប៉ុន្មាន​ដង​ហើយ ដែល​អ្នក​មិន​និយាយ​អ្វី​ក្រៅ​ពី​ការ​ពិត​ចំពោះ​ខ្ញុំ ក្នុង​ព្រះ‌នាម​ព្រះ‌អម្ចាស់?</w:t>
      </w:r>
    </w:p>
    <w:p/>
    <w:p>
      <w:r xmlns:w="http://schemas.openxmlformats.org/wordprocessingml/2006/main">
        <w:t xml:space="preserve">ព្រះរាជា​ទ្រង់​ត្រាស់​សួរ​បុរស​ម្នាក់​ថា តើ​ត្រូវ​កាត់ទោស​បុរស​នោះ​ប៉ុន្មាន​ដង ដើម្បី​ប្រាប់​តែ​ការ​ពិត ក្នុង​ព្រះនាម​ព្រះ​អម្ចាស់។</w:t>
      </w:r>
    </w:p>
    <w:p/>
    <w:p>
      <w:r xmlns:w="http://schemas.openxmlformats.org/wordprocessingml/2006/main">
        <w:t xml:space="preserve">1. សារៈសំខាន់នៃការនិយាយការពិតនៅក្នុងព្រះនាមនៃព្រះអម្ចាស់</w:t>
      </w:r>
    </w:p>
    <w:p/>
    <w:p>
      <w:r xmlns:w="http://schemas.openxmlformats.org/wordprocessingml/2006/main">
        <w:t xml:space="preserve">2. អំណាចនៃការកាត់សេចក្តីក្នុងព្រះនាមនៃព្រះអម្ចាស់</w:t>
      </w:r>
    </w:p>
    <w:p/>
    <w:p>
      <w:r xmlns:w="http://schemas.openxmlformats.org/wordprocessingml/2006/main">
        <w:t xml:space="preserve">1. ទំនុកតម្កើង 34:13 - «ចូរ​រក្សា​អណ្ដាត​កុំ​ឲ្យ​អាក្រក់ ហើយ​បបូរ​មាត់​ឯង​កុំ​ឲ្យ​និយាយ​កុហក»។</w:t>
      </w:r>
    </w:p>
    <w:p/>
    <w:p>
      <w:r xmlns:w="http://schemas.openxmlformats.org/wordprocessingml/2006/main">
        <w:t xml:space="preserve">2. កូល៉ុស 3:9 - «កុំនិយាយកុហកគ្នាទៅវិញទៅមក ដោយឃើញថាអ្នករាល់គ្នាបានលះចោលបុរសចាស់ដោយអំពើរបស់គាត់»។</w:t>
      </w:r>
    </w:p>
    <w:p/>
    <w:p>
      <w:r xmlns:w="http://schemas.openxmlformats.org/wordprocessingml/2006/main">
        <w:t xml:space="preserve">២ របាក្សត្រ 18:16 លោក​មាន​ប្រសាសន៍​ថា៖ «ខ្ញុំ​ឃើញ​ជន‌ជាតិ​អ៊ីស្រា‌អែល​ទាំង​អស់​ខ្ចាត់​ខ្ចាយ​នៅ​លើ​ភ្នំ ដូច​ជា​ចៀម​ដែល​គ្មាន​អ្នក​គង្វាល។ ដូច្នេះ សូម​ឲ្យ​គេ​វិល​ត្រឡប់​ទៅ​ផ្ទះ​វិញ​ដោយ​សុខសាន្ត។</w:t>
      </w:r>
    </w:p>
    <w:p/>
    <w:p>
      <w:r xmlns:w="http://schemas.openxmlformats.org/wordprocessingml/2006/main">
        <w:t xml:space="preserve">មីកាយ៉ា​បាន​ទាយ​ថា អ៊ីស្រាអែល​គ្មាន​អ្នក​គង្វាល​ទេ ហើយ​ពួក​គេ​គួរ​ត្រឡប់​ទៅ​ផ្ទះ​វិញ​ដោយ​សុខសាន្ត។</w:t>
      </w:r>
    </w:p>
    <w:p/>
    <w:p>
      <w:r xmlns:w="http://schemas.openxmlformats.org/wordprocessingml/2006/main">
        <w:t xml:space="preserve">1. ព្រះជាអ្នកគង្វាលដ៏ល្អ៖ របៀបដែលព្រះដឹកនាំ និងណែនាំប្រជាជនរបស់ទ្រង់</w:t>
      </w:r>
    </w:p>
    <w:p/>
    <w:p>
      <w:r xmlns:w="http://schemas.openxmlformats.org/wordprocessingml/2006/main">
        <w:t xml:space="preserve">2. អំណាចនៃការរួបរួម៖ របៀបដែលការធ្វើការរួមគ្នាអាចនាំមកនូវសន្តិភាព</w:t>
      </w:r>
    </w:p>
    <w:p/>
    <w:p>
      <w:r xmlns:w="http://schemas.openxmlformats.org/wordprocessingml/2006/main">
        <w:t xml:space="preserve">ទំនុកតម្កើង 23:1-3 - «ព្រះអម្ចាស់ជាអ្នកគង្វាលរបស់ខ្ញុំ ខ្ញុំមិនចង់បានទេ ទ្រង់ធ្វើឱ្យខ្ញុំដេកនៅក្នុងវាលស្មៅខៀវខ្ចី ទ្រង់នាំខ្ញុំទៅក្បែរទឹកដ៏ស្ងប់ស្ងាត់ ទ្រង់ធ្វើឱ្យព្រលឹងខ្ញុំរស់ឡើងវិញ ទ្រង់នាំខ្ញុំទៅតាមផ្លូវ ដោយ​សេចក្ដី​សុចរិត​សម្រាប់​ជា​ប្រយោជន៍​ដល់​ព្រះ​នាម​ទ្រង់»។</w:t>
      </w:r>
    </w:p>
    <w:p/>
    <w:p>
      <w:r xmlns:w="http://schemas.openxmlformats.org/wordprocessingml/2006/main">
        <w:t xml:space="preserve">2. អេសាយ 40:11 - «គាត់​នឹង​ចិញ្ចឹម​ហ្វូង​ចៀម​របស់​គាត់​ដូច​ជា​អ្នក​គង្វាល: គាត់​នឹង​ប្រមូល​កូន​ចៀម​នៅ​ដៃ​របស់​គាត់, ហើយ​សែង​វា​នៅ​ក្នុង​ទ្រូង​របស់​គាត់, ហើយ​នឹង​ដឹក​នាំ​អស់​អ្នក​ដែល​នៅ​ក្មេង​ដោយ​ថ្នមៗ»។</w:t>
      </w:r>
    </w:p>
    <w:p/>
    <w:p>
      <w:r xmlns:w="http://schemas.openxmlformats.org/wordprocessingml/2006/main">
        <w:t xml:space="preserve">២ របាក្សត្រ 18:17 ស្ដេច​ស្រុក​អ៊ីស្រា‌អែល​មាន​រាជ‌ឱង្ការ​ទៅ​កាន់​យ៉ូសា‌ផាត​ថា៖ «តើ​ខ្ញុំ​មិន​បាន​ប្រាប់​អ្នក​ថា គាត់​នឹង​មិន​ថ្លែង​ការ​ល្អ​មក​ខ្ញុំ​ទេ តែ​ជា​ការ​អាក្រក់?</w:t>
      </w:r>
    </w:p>
    <w:p/>
    <w:p>
      <w:r xmlns:w="http://schemas.openxmlformats.org/wordprocessingml/2006/main">
        <w:t xml:space="preserve">ស្ដេច​នៃ​សាសន៍​អ៊ីស្រាអែល​បាន​ប្រាប់​យ៉ូសាផាត​ថា ទ្រង់​បាន​ទាយ​ទុក​តែ​អំពើ​អាក្រក់​ដែល​នឹង​មក​ពី​ហោរា។</w:t>
      </w:r>
    </w:p>
    <w:p/>
    <w:p>
      <w:r xmlns:w="http://schemas.openxmlformats.org/wordprocessingml/2006/main">
        <w:t xml:space="preserve">1. សារៈសំខាន់នៃការយល់ដឹងពីការពិតពីការមិនពិត។</w:t>
      </w:r>
    </w:p>
    <w:p/>
    <w:p>
      <w:r xmlns:w="http://schemas.openxmlformats.org/wordprocessingml/2006/main">
        <w:t xml:space="preserve">2. អំណាចនៃពាក្យ និងរបៀបដែលព្រះអាចធ្វើការតាមរយៈពួកគេ។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ប៉ុន្តែត្រូវកែប្រែដោយការកែប្រែចិត្តរបស់អ្នក។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ខ្ញុំ​ស្គាល់​ផែន​ការ​ដែល​ខ្ញុំ​មាន​សម្រាប់​អ្នក​រាល់​គ្នា គឺ​គម្រោង​សម្រាប់​សុខុមាលភាព មិន​មែន​សម្រាប់​អំពើ​អាក្រក់​ទេ គឺ​ដើម្បី​ផ្ដល់​អនាគត និង​សេចក្ដី​សង្ឃឹម​ដល់​អ្នក។</w:t>
      </w:r>
    </w:p>
    <w:p/>
    <w:p>
      <w:r xmlns:w="http://schemas.openxmlformats.org/wordprocessingml/2006/main">
        <w:t xml:space="preserve">២ របាក្សត្រ 18:18 លោក​មាន​ប្រសាសន៍​ទៀត​ថា៖ «ដូច្នេះ ចូរ​ស្ដាប់​ព្រះ‌បន្ទូល​របស់​ព្រះ‌អម្ចាស់! ខ្ញុំ​បាន​ឃើញ​ព្រះ‌អម្ចាស់​គង់​លើ​បល្ល័ង្ក​របស់​ព្រះអង្គ ហើយ​ពល​បរិវារ​នៃ​ស្ថាន​បរមសុខ​ទាំង​មូល​ឈរ​នៅ​ខាង​ស្ដាំ និង​ខាង​ឆ្វេង​របស់​ព្រះអង្គ។</w:t>
      </w:r>
    </w:p>
    <w:p/>
    <w:p>
      <w:r xmlns:w="http://schemas.openxmlformats.org/wordprocessingml/2006/main">
        <w:t xml:space="preserve">ព្យាការី​មីកាយ៉ា​បាន​និមិត្ត​ឃើញ​ព្រះអម្ចាស់​គង់​លើ​បល្ល័ង្ក​របស់​ព្រះអង្គ ដោយ​មាន​កងទ័ព​នៃ​ស្ថានសួគ៌​ឈរ​នៅ​ខាង​ស្ដាំ និង​ឆ្វេង​របស់​ព្រះអង្គ។</w:t>
      </w:r>
    </w:p>
    <w:p/>
    <w:p>
      <w:r xmlns:w="http://schemas.openxmlformats.org/wordprocessingml/2006/main">
        <w:t xml:space="preserve">1. អធិបតេយ្យភាពរបស់ព្រះ៖ បញ្ជាក់ឡើងវិញនូវអំណាច និងសិទ្ធិអំណាចរបស់ទ្រង់</w:t>
      </w:r>
    </w:p>
    <w:p/>
    <w:p>
      <w:r xmlns:w="http://schemas.openxmlformats.org/wordprocessingml/2006/main">
        <w:t xml:space="preserve">2. ភាពពិតនៃស្ថានសួគ៌៖ ការមើលឃើញទៅកាន់អាណាចក្រខាងវិញ្ញាណ</w:t>
      </w:r>
    </w:p>
    <w:p/>
    <w:p>
      <w:r xmlns:w="http://schemas.openxmlformats.org/wordprocessingml/2006/main">
        <w:t xml:space="preserve">1. ទំនុកតម្កើង 103:19 - 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2. អេសាយ 6:1-3 - ក្នុង​ឆ្នាំ​ដែល​ស្តេច​អូសៀស​សោយ​ទិវង្គត ខ្ញុំ​បាន​ឃើញ​ព្រះ​អម្ចាស់​គង់​លើ​បល្ល័ង្ក​ដ៏​ខ្ពស់ ហើយ​លើក​ឡើង។ ហើយ​រទេះ​ភ្លើង​របស់​គាត់​បាន​ពេញ​ព្រះវិហារ។</w:t>
      </w:r>
    </w:p>
    <w:p/>
    <w:p>
      <w:r xmlns:w="http://schemas.openxmlformats.org/wordprocessingml/2006/main">
        <w:t xml:space="preserve">២ របាក្សត្រ 18:19 ព្រះ‌អម្ចាស់​មាន​ព្រះ‌បន្ទូល​ថា៖ «តើ​អ្នក​ណា​នឹង​ល្បួង​ព្រះបាទ​អហាប់ ជា​ស្ដេច​ស្រុក​អ៊ីស្រា‌អែល ឲ្យ​ឡើង​ទៅ​ដួល​នៅ​រ៉ាម៉ូត​គីលាត? ម្នាក់​និយាយ​បែប​នេះ ហើយ​ម្នាក់​ទៀត​និយាយ​តាម​របៀប​នោះ។</w:t>
      </w:r>
    </w:p>
    <w:p/>
    <w:p>
      <w:r xmlns:w="http://schemas.openxmlformats.org/wordprocessingml/2006/main">
        <w:t xml:space="preserve">ព្រះ‌អម្ចាស់​មាន​ព្រះ‌បន្ទូល​សួរ​អ្នក​ណា​ដែល​អាច​បញ្ចុះ​បញ្ចូល​ព្រះ‌បាទ​អហាប់ ជា​ស្ដេច​ស្រុក​អ៊ីស្រា‌អែល ឲ្យ​ទៅ​ក្រុង​រ៉ាម៉ូត​គីលាត ហើយ​ត្រូវ​ចាញ់។ មាន​មនុស្ស​ពីរ​នាក់​បាន​ណែនាំ​វិធី​ដើម្បី​សម្រេច​កិច្ចការ​នេះ។</w:t>
      </w:r>
    </w:p>
    <w:p/>
    <w:p>
      <w:r xmlns:w="http://schemas.openxmlformats.org/wordprocessingml/2006/main">
        <w:t xml:space="preserve">1. អំណាចនៃការបញ្ចុះបញ្ចូល៖ របៀបដែលយើងអាចមានឥទ្ធិពលលើអ្នកដទៃចំពោះព្រះអម្ចាស់</w:t>
      </w:r>
    </w:p>
    <w:p/>
    <w:p>
      <w:r xmlns:w="http://schemas.openxmlformats.org/wordprocessingml/2006/main">
        <w:t xml:space="preserve">2. សេចក្តីពិតនៅក្នុងផែនការរបស់ព្រះអម្ចាស់៖ របៀបដែលយើងអាចដើរតាមមាគ៌ារបស់ទ្រង់</w:t>
      </w:r>
    </w:p>
    <w:p/>
    <w:p>
      <w:r xmlns:w="http://schemas.openxmlformats.org/wordprocessingml/2006/main">
        <w:t xml:space="preserve">1. ម៉ាថាយ 28:19-20 «ដូច្នេះ ចូរ​អ្នក​រាល់​គ្នា​ទៅ​បង្រៀន​គ្រប់​ទាំង​សាសន៍ ដោយ​ធ្វើ​បុណ្យ​ជ្រមុជ​ទឹក​ក្នុង​ព្រះនាម​នៃ​ព្រះ​វរបិតា ព្រះ​រាជបុត្រា និង​នៃ​ព្រះវិញ្ញាណ​បរិសុទ្ធ ៖ ការ​បង្រៀន​ពួក​គេ​ឲ្យ​កាន់​តាម​គ្រប់​ទាំង​សេចក្ដី​ដែល​យើង​បាន​បង្គាប់​អ្នក៖ ហើយមើលចុះ ខ្ញុំនៅជាមួយអ្នកជានិច្ច រហូតដល់ទីបញ្ចប់នៃពិភពលោក។ អាម៉ែន»។</w:t>
      </w:r>
    </w:p>
    <w:p/>
    <w:p>
      <w:r xmlns:w="http://schemas.openxmlformats.org/wordprocessingml/2006/main">
        <w:t xml:space="preserve">2. អេសាយ 40:31 «តែ​អស់​អ្នក​ណា​ដែល​រង់​ចាំ​ព្រះ​យេហូវ៉ា​នឹង​មាន​កម្លាំង​ឡើង​វិញ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ហើយ​គេ​នឹង​ដើរ​ដោយ​មិន​ដួល​សន្លប់»។</w:t>
      </w:r>
    </w:p>
    <w:p/>
    <w:p>
      <w:r xmlns:w="http://schemas.openxmlformats.org/wordprocessingml/2006/main">
        <w:t xml:space="preserve">២ របាក្សត្រ 18:20 មាន​វិញ្ញាណ​មួយ​ចេញ​មក​ឈរ​នៅ​ចំពោះ​ព្រះ‌ភ័ក្ត្រ​ព្រះ‌អម្ចាស់ ហើយ​ពោល​ថា៖ «ខ្ញុំ​នឹង​ល្បួង​គាត់»។ ព្រះ‌អម្ចាស់​មាន​ព្រះ‌បន្ទូល​ទៅ​គាត់​ថា៖ «នៅ​ឯ​ណា?</w:t>
      </w:r>
    </w:p>
    <w:p/>
    <w:p>
      <w:r xmlns:w="http://schemas.openxmlformats.org/wordprocessingml/2006/main">
        <w:t xml:space="preserve">វិញ្ញាណ​មួយ​បាន​ចូល​មក​ចំពោះ​ព្រះ​យេហូវ៉ា ហើយ​សុំ​ការ​អនុញ្ញាត​ដើម្បី​ល្បួង​នរណា​ម្នាក់។ ព្រះអម្ចាស់​បាន​សួរ​ពី​អ្វី​ដែល​វិញ្ញាណ​នឹង​ប្រើ​ដើម្បី​ទាក់ទាញ​គាត់ ។</w:t>
      </w:r>
    </w:p>
    <w:p/>
    <w:p>
      <w:r xmlns:w="http://schemas.openxmlformats.org/wordprocessingml/2006/main">
        <w:t xml:space="preserve">1. ព្រះតែងតែគ្រប់គ្រងជីវិតរបស់យើង សូម្បីតែនៅពេលដែលយើងត្រូវបានល្បួងក៏ដោយ។</w:t>
      </w:r>
    </w:p>
    <w:p/>
    <w:p>
      <w:r xmlns:w="http://schemas.openxmlformats.org/wordprocessingml/2006/main">
        <w:t xml:space="preserve">យើងអាចទុកចិត្តលើព្រះអម្ចាស់ដើម្បីជួយយើងទប់ទល់នឹងការល្បួង។</w:t>
      </w:r>
    </w:p>
    <w:p/>
    <w:p>
      <w:r xmlns:w="http://schemas.openxmlformats.org/wordprocessingml/2006/main">
        <w:t xml:space="preserve">1. យ៉ាកុប 1:12-15 «មាន​ពរ​ហើយ​អ្នក​ណា​ដែល​ស៊ូ​ទ្រាំ​នឹង​ការ​ល្បង​ល ដោយ​សារ​អ្នក​នោះ​នឹង​ទទួល​មកុដ​នៃ​ជីវិត ដែល​ព្រះ​អម្ចាស់​បាន​សន្យា​នឹង​អស់​អ្នក​ដែល​ស្រឡាញ់​គាត់។ ខ្ញុំ​ត្រូវ​ព្រះ​ល្បួង ព្រោះ​ព្រះជាម្ចាស់​មិន​អាច​ល្បួង​ដោយ​អំពើ​អាក្រក់​ទេ ហើយ​ខ្លួន​ឯង​ក៏​មិន​ល្បួង​អ្នក​ណា​ដែរ តែ​ត្រូវ​ល្បួង​ដោយ​សេចក្តី​ប៉ង​ប្រាថ្នា​របស់​ខ្លួន​ឯង ល្បួង​និង​ល្បួង​ដោយ​សេចក្តី​ប្រាថ្នា​នោះ កាល​ដែល​ខ្លួន​បាន​ចាប់​កំណើត​ជា​អំពើ​បាប។ អំពើ​បាប​នៅ​ពេល​ពេញ​វ័យ នាំ​មក​នូវ​សេចក្ដី​ស្លាប់»។</w:t>
      </w:r>
    </w:p>
    <w:p/>
    <w:p>
      <w:r xmlns:w="http://schemas.openxmlformats.org/wordprocessingml/2006/main">
        <w:t xml:space="preserve">២ កូរិនថូស 10:13 «គ្មាន​ការ​ល្បួង​ណា​មក​លើ​អ្នក​រាល់​គ្នា​ដែល​មិន​មែន​ជា​រឿង​ធម្មតា​ឡើយ ព្រះ​ទ្រង់​ស្មោះ​ត្រង់ ហើយ​ទ្រង់​មិន​អនុញ្ញាត​ឲ្យ​អ្នក​រាល់​គ្នា​ត្រូវ​ល្បួង​ហួស​ពី​សមត្ថភាព​របស់​អ្នក​ឡើយ ប៉ុន្តែ​ដោយ​ការ​ល្បួង​ទ្រង់​ក៏​នឹង​ផ្ដល់​ផ្លូវ​ឲ្យ​រួច​ខ្លួន​ដែរ។ អ្នក​ប្រហែល​ជា​អាច​ទ្រាំទ្រ​បាន»។</w:t>
      </w:r>
    </w:p>
    <w:p/>
    <w:p>
      <w:r xmlns:w="http://schemas.openxmlformats.org/wordprocessingml/2006/main">
        <w:t xml:space="preserve">២ របាក្សត្រ 18:21 លោក​មាន​ប្រសាសន៍​ថា៖ «ខ្ញុំ​នឹង​ចេញ​ទៅ​ធ្វើ​ជា​វិញ្ញាណ​ភូត‌ភរ​នៅ​មាត់​ព្យាការី​ទាំង​អស់​របស់​លោក។ ព្រះ‌អម្ចាស់​មាន​ព្រះ‌បន្ទូល​ថា៖ «អ្នក​នឹង​ល្បួង​គាត់ ហើយ​អ្នក​ក៏​នឹង​មាន​ជ័យ​ជម្នះ​ដែរ៖ ចូរ​ចេញ​ទៅ ហើយ​ធ្វើ​ដូច្នេះ។</w:t>
      </w:r>
    </w:p>
    <w:p/>
    <w:p>
      <w:r xmlns:w="http://schemas.openxmlformats.org/wordprocessingml/2006/main">
        <w:t xml:space="preserve">អ័ហាប់​ជា​ស្ដេច​នៃ​សាសន៍​អ៊ីស្រាអែល បាន​ទូល​សូម​ព្រះ​សម្រាប់​ការ​ប្រឹក្សា​អំពី​របៀប​ធ្វើ​ឲ្យ​ពួក​ព្យាការី​នៃ​កងទ័ព​ប្រឆាំង។ ព្រះ​បាន​បង្គាប់​អ័ហាប់​ឲ្យ​មាន​វិញ្ញាណ​ភូតភរ​ស្នាក់​នៅ​របស់​ហោរា​ទាំង​អស់ ដើម្បី​បញ្ឆោត​ពួក​គេ។</w:t>
      </w:r>
    </w:p>
    <w:p/>
    <w:p>
      <w:r xmlns:w="http://schemas.openxmlformats.org/wordprocessingml/2006/main">
        <w:t xml:space="preserve">1. អំណាចនៃការបោកបញ្ឆោត: របៀបស្វែងរកស្ថានភាពមិនអំណោយផល</w:t>
      </w:r>
    </w:p>
    <w:p/>
    <w:p>
      <w:r xmlns:w="http://schemas.openxmlformats.org/wordprocessingml/2006/main">
        <w:t xml:space="preserve">2. ការ​ទុក​ចិត្ត​លើ​ព្រះ៖ ការ​ពឹង​ផ្អែក​លើ​ព្រះ​យេហូវ៉ា​សម្រាប់​ការ​ណែនាំ​ក្នុង​គ្រា​លំបាក</w:t>
      </w:r>
    </w:p>
    <w:p/>
    <w:p>
      <w:r xmlns:w="http://schemas.openxmlformats.org/wordprocessingml/2006/main">
        <w:t xml:space="preserve">1. អេសាយ 7:14 - "ដូច្នេះព្រះអម្ចាស់ផ្ទាល់នឹងប្រទានឱ្យអ្នកនូវទីសំគាល់មួយ។ មើល ព្រហ្មចារីនឹងមានផ្ទៃពោះនិងបង្កើតកូនប្រុសមួយហើយនឹងដាក់ឈ្មោះគាត់ថាអេម៉ាញូអែល" ។</w:t>
      </w:r>
    </w:p>
    <w:p/>
    <w:p>
      <w:r xmlns:w="http://schemas.openxmlformats.org/wordprocessingml/2006/main">
        <w:t xml:space="preserve">២. ភីលីព ៤:១៣ - «ខ្ញុំ​អាច​ធ្វើ​ការ​ទាំង​អស់​ដោយ​សារ​លោក​ដែល​ពង្រឹង​ខ្ញុំ»។</w:t>
      </w:r>
    </w:p>
    <w:p/>
    <w:p>
      <w:r xmlns:w="http://schemas.openxmlformats.org/wordprocessingml/2006/main">
        <w:t xml:space="preserve">២ របាក្សត្រ 18:22 ឥឡូវ​នេះ មើល ព្រះ‌អម្ចាស់​បាន​ដាក់​វិញ្ញាណ​ភូត‌ភរ​នៅ​ក្នុង​មាត់​ព្យាការី​របស់​អ្នក​ទាំង​នេះ ហើយ​ព្រះ‌អម្ចាស់​មាន​ព្រះ‌បន្ទូល​អាក្រក់​ប្រឆាំង​នឹង​អ្នក។</w:t>
      </w:r>
    </w:p>
    <w:p/>
    <w:p>
      <w:r xmlns:w="http://schemas.openxmlformats.org/wordprocessingml/2006/main">
        <w:t xml:space="preserve">ព្រះ​បាន​ដាក់​វិញ្ញាណ​ភូតភរ​នៅ​ក្នុង​មាត់​ព្យាការី ដើម្បី​និយាយ​អាក្រក់​ប្រឆាំង​នឹង​ប្រជាជន។</w:t>
      </w:r>
    </w:p>
    <w:p/>
    <w:p>
      <w:r xmlns:w="http://schemas.openxmlformats.org/wordprocessingml/2006/main">
        <w:t xml:space="preserve">1. ផលវិបាកនៃការកុហក និងរបៀបដែលវាប៉ះពាល់ដល់ទំនាក់ទំនងរបស់យើងជាមួយព្រះ</w:t>
      </w:r>
    </w:p>
    <w:p/>
    <w:p>
      <w:r xmlns:w="http://schemas.openxmlformats.org/wordprocessingml/2006/main">
        <w:t xml:space="preserve">2. សារៈសំខាន់នៃការស្តាប់ព្រះបន្ទូលរបស់ព្រះ មិនមែនសំឡេងរបស់មនុស្សទេ។</w:t>
      </w:r>
    </w:p>
    <w:p/>
    <w:p>
      <w:r xmlns:w="http://schemas.openxmlformats.org/wordprocessingml/2006/main">
        <w:t xml:space="preserve">ទំនុកតម្កើង ៥:៦ - «ទ្រង់​បំផ្លាញ​អស់​អ្នក​ដែល​និយាយ​កុហក ជា​មនុស្ស​ស្រេក​ឈាម និង​មនុស្ស​បោក​បញ្ឆោត ដែល​ព្រះ​យេហូវ៉ា​ស្អប់»។</w:t>
      </w:r>
    </w:p>
    <w:p/>
    <w:p>
      <w:r xmlns:w="http://schemas.openxmlformats.org/wordprocessingml/2006/main">
        <w:t xml:space="preserve">2. អេភេសូរ 4:25 - «ដូច្នេះ​អ្នក​រាល់​គ្នា​ត្រូវ​តែ​លះ​ចោល​ការ​មិន​ពិត ហើយ​និយាយ​ដោយ​ស្មោះ​ត្រង់​ចំពោះ​អ្នក​ជិត​ខាង​របស់​អ្នក ដ្បិត​យើង​រាល់​គ្នា​ជា​សមាជិក​នៃ​រូបកាយ​តែ​មួយ»។</w:t>
      </w:r>
    </w:p>
    <w:p/>
    <w:p>
      <w:r xmlns:w="http://schemas.openxmlformats.org/wordprocessingml/2006/main">
        <w:t xml:space="preserve">២ របាក្សត្រ 18:23 ពេល​នោះ លោក​សេដេគា ជា​កូន​របស់​លោក​កេណាណា​ក៏​ចូល​មក​ជិត ហើយ​វាយ​លោក​មីកាយ៉ា​លើ​ថ្ពាល់ ទាំង​ពោល​ថា៖ «តើ​ព្រះវិញ្ញាណ​នៃ​ព្រះ‌អម្ចាស់​យាង​មក​ពី​ខ្ញុំ​ដើម្បី​និយាយ​ទៅ​កាន់​លោក​តាម​ផ្លូវ​ណា?</w:t>
      </w:r>
    </w:p>
    <w:p/>
    <w:p>
      <w:r xmlns:w="http://schemas.openxmlformats.org/wordprocessingml/2006/main">
        <w:t xml:space="preserve">លោក​សេដេគា​បាន​ទះ​កំផ្លៀង​មីកាយ៉ា ដែល​បាន​សួរ​គាត់​ពី​របៀប​ដែល​ព្រះវិញ្ញាណ​នៃ​ព្រះអម្ចាស់​មាន​ព្រះបន្ទូល​មក​គាត់។</w:t>
      </w:r>
    </w:p>
    <w:p/>
    <w:p>
      <w:r xmlns:w="http://schemas.openxmlformats.org/wordprocessingml/2006/main">
        <w:t xml:space="preserve">1. អំណាចនៃព្រះវិញ្ញាណបរិសុទ្ធ៖ របៀបដែលព្រះប្រទានការណែនាំក្នុងជីវិតរបស់យើង។</w:t>
      </w:r>
    </w:p>
    <w:p/>
    <w:p>
      <w:r xmlns:w="http://schemas.openxmlformats.org/wordprocessingml/2006/main">
        <w:t xml:space="preserve">2. គ្រោះថ្នាក់នៃមោទនភាព: ហេតុអ្វីបានជាយើងមិនគួរសួរអំពីឆន្ទៈរបស់ព្រះ</w:t>
      </w:r>
    </w:p>
    <w:p/>
    <w:p>
      <w:r xmlns:w="http://schemas.openxmlformats.org/wordprocessingml/2006/main">
        <w:t xml:space="preserve">1. យ៉ូហាន 16:13 - «នៅពេលដែលព្រះវិញ្ញាណនៃសេចក្តីពិតបានយាងមក ទ្រង់នឹងដឹកនាំអ្នកទៅកាន់សេចក្តីពិតទាំងអស់ ដ្បិតទ្រង់នឹងមិននិយាយដោយអំណាចរបស់ទ្រង់ផ្ទាល់ឡើយ ប៉ុន្តែអ្វីដែលទ្រង់បានឮ នោះទ្រង់នឹងនិយាយ ហើយទ្រង់នឹងប្រាប់ដល់អ្នករាល់គ្នានូវសេចក្តីពិត។ ដែលនឹងមកដល់។"</w:t>
      </w:r>
    </w:p>
    <w:p/>
    <w:p>
      <w:r xmlns:w="http://schemas.openxmlformats.org/wordprocessingml/2006/main">
        <w:t xml:space="preserve">2. សុភាសិត 16:18 - «អំនួត​ទៅ​មុខ​សេចក្ដី​វិនាស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២ របាក្សត្រ 18:24 លោក​មីកាយ៉ា​មាន​ប្រសាសន៍​ថា៖ «មើល​ចុះ អ្នក​នឹង​ឃើញ​នៅ​ថ្ងៃ​នោះ ដែល​អ្នក​ត្រូវ​ចូល​ទៅ​ក្នុង​បន្ទប់​ខាង​ក្នុង​ដើម្បី​លាក់​ខ្លួន។</w:t>
      </w:r>
    </w:p>
    <w:p/>
    <w:p>
      <w:r xmlns:w="http://schemas.openxmlformats.org/wordprocessingml/2006/main">
        <w:t xml:space="preserve">មីកាយ៉ា​បាន​ទាយ​ថា ស្តេច​អហាប់​នឹង​លាក់​ខ្លួន​នៅ​ថ្ងៃ​ច្បាំង។</w:t>
      </w:r>
    </w:p>
    <w:p/>
    <w:p>
      <w:r xmlns:w="http://schemas.openxmlformats.org/wordprocessingml/2006/main">
        <w:t xml:space="preserve">1: ការវិនិច្ឆ័យរបស់ព្រះ - យើងត្រូវតែត្រៀមខ្លួនដើម្បីប្រឈមមុខនឹងផលវិបាកនៃសកម្មភាពរបស់យើង។</w:t>
      </w:r>
    </w:p>
    <w:p/>
    <w:p>
      <w:r xmlns:w="http://schemas.openxmlformats.org/wordprocessingml/2006/main">
        <w:t xml:space="preserve">២៖ ស្តាប់ព្យាការីរបស់ព្រះ - យើងត្រូវស្តាប់ការព្រមានរបស់អ្នកនាំសាររបស់ព្រះ។</w:t>
      </w:r>
    </w:p>
    <w:p/>
    <w:p>
      <w:r xmlns:w="http://schemas.openxmlformats.org/wordprocessingml/2006/main">
        <w:t xml:space="preserve">១ សុភាសិត ១២:១៥ - ផ្លូវ​របស់​មនុស្ស​ល្ងីល្ងើ​គឺ​ត្រូវ​តាម​ភ្នែក​របស់​ខ្លួន ប៉ុន្តែ​អ្នក​ប្រាជ្ញ​តែង​ស្តាប់​ដំបូន្មាន។</w:t>
      </w:r>
    </w:p>
    <w:p/>
    <w:p>
      <w:r xmlns:w="http://schemas.openxmlformats.org/wordprocessingml/2006/main">
        <w:t xml:space="preserve">២: យ៉ាកុប ១:៥ - 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ដែល​ទ្រង់​ប្រទាន​ដោយ​ចិត្ត​ទូលាយ​ដល់​មនុស្ស​ទាំង​អស់​ដោយ​ឥត​តិះ​ដៀល នោះ​នឹង​បាន​ប្រទាន​ឲ្យ។</w:t>
      </w:r>
    </w:p>
    <w:p/>
    <w:p>
      <w:r xmlns:w="http://schemas.openxmlformats.org/wordprocessingml/2006/main">
        <w:t xml:space="preserve">២ របាក្សត្រ 18:25 ស្ដេច​ស្រុក​អ៊ីស្រា‌អែល​មាន​រាជ‌ឱង្ការ​ថា៖ «ចូរ​យក​មីកាយ៉ា​ទៅ​ឯ​លោក​អាំម៉ូន ជា​អភិបាល​ក្រុង និង​ទៅ​ឲ្យ​យ៉ូអាស ជា​កូន​របស់​ស្តេច។</w:t>
      </w:r>
    </w:p>
    <w:p/>
    <w:p>
      <w:r xmlns:w="http://schemas.openxmlformats.org/wordprocessingml/2006/main">
        <w:t xml:space="preserve">ស្ដេច​ស្រុក​អ៊ីស្រាអែល​បង្គាប់​ឲ្យ​យក​មីកាយ៉ា​ទៅ​ឲ្យ​អាំម៉ូន ជា​អភិបាល​ក្រុង និង​យ៉ូអាស ជា​បុត្រ​របស់​ស្ដេច។</w:t>
      </w:r>
    </w:p>
    <w:p/>
    <w:p>
      <w:r xmlns:w="http://schemas.openxmlformats.org/wordprocessingml/2006/main">
        <w:t xml:space="preserve">1. ការណែនាំរបស់ព្រះអម្ចាស់នៅក្នុងការសម្រេចចិត្តរបស់ស្តេច</w:t>
      </w:r>
    </w:p>
    <w:p/>
    <w:p>
      <w:r xmlns:w="http://schemas.openxmlformats.org/wordprocessingml/2006/main">
        <w:t xml:space="preserve">2. កាតព្វកិច្ចនៃភក្ដីភាពចំពោះអាជ្ញាធរ</w:t>
      </w:r>
    </w:p>
    <w:p/>
    <w:p>
      <w:r xmlns:w="http://schemas.openxmlformats.org/wordprocessingml/2006/main">
        <w:t xml:space="preserve">1. សុភាសិត 21:1 - បេះដូងរបស់ស្តេចគឺជាទឹកនៅក្នុងដៃរបស់ព្រះអម្ចាស់; គាត់បង្វែរវាទៅកន្លែងណាដែលគាត់ចង់។</w:t>
      </w:r>
    </w:p>
    <w:p/>
    <w:p>
      <w:r xmlns:w="http://schemas.openxmlformats.org/wordprocessingml/2006/main">
        <w:t xml:space="preserve">២. រ៉ូម ១៣:១-៧ -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 ដូច្នេះ អ្នក​ណា​ប្រឆាំង​នឹង​អាជ្ញាធរ នោះ​នឹង​ប្រឆាំង​នឹង​អ្វី​ដែល​ព្រះ​បាន​កំណត់​ទុក ហើយ​អ្នក​ណា​ដែល​ប្រឆាំង​នឹង​ត្រូវ​ទទួល​ទោស។</w:t>
      </w:r>
    </w:p>
    <w:p/>
    <w:p>
      <w:r xmlns:w="http://schemas.openxmlformats.org/wordprocessingml/2006/main">
        <w:t xml:space="preserve">២ របាក្សត្រ 18:26 ចូរ​ប្រាប់​ថា ស្តេច​មាន​ព្រះ‌បន្ទូល​ដូច្នេះ​ថា ចូរ​អ្នក​នេះ​ដាក់​ក្នុង​គុក ហើយ​ឲ្យ​បាយ​នៃ​ទុក្ខ​វេទនា និង​ដោយ​ទឹក​នៃ​សេចក្តី​ទុក្ខ​ដល់​ខ្ញុំ ដរាប​ដល់​ខ្ញុំ​ត្រឡប់​មក​វិញ​ដោយ​សុខ‌សាន្ត។</w:t>
      </w:r>
    </w:p>
    <w:p/>
    <w:p>
      <w:r xmlns:w="http://schemas.openxmlformats.org/wordprocessingml/2006/main">
        <w:t xml:space="preserve">ព្រះ​មហាក្សត្រ​បាន​បញ្ជា​ឲ្យ​ចាប់​ជន​រួម​ជាតិ​ម្នាក់​ដាក់​ក្នុង​គុក ហើយ​ឲ្យ​បាយ​បាយ និង​ទឹក​នៃ​សេចក្តី​ទុក្ខ​លំបាក​ដល់​លោក​វិល​មក​វិញ​ដោយ​សុខសាន្ត។</w:t>
      </w:r>
    </w:p>
    <w:p/>
    <w:p>
      <w:r xmlns:w="http://schemas.openxmlformats.org/wordprocessingml/2006/main">
        <w:t xml:space="preserve">1. អំណាចនៃការអត់ទោស - លូកា 23:34</w:t>
      </w:r>
    </w:p>
    <w:p/>
    <w:p>
      <w:r xmlns:w="http://schemas.openxmlformats.org/wordprocessingml/2006/main">
        <w:t xml:space="preserve">2. អំណាចនៃការបន្ទាបខ្លួន - យ៉ាកុប 4:6-10</w:t>
      </w:r>
    </w:p>
    <w:p/>
    <w:p>
      <w:r xmlns:w="http://schemas.openxmlformats.org/wordprocessingml/2006/main">
        <w:t xml:space="preserve">1. ម៉ាថាយ 18:21-35 - រឿងប្រៀបប្រដូចអំពីអ្នកបំរើដែលគ្មានមេត្តា</w:t>
      </w:r>
    </w:p>
    <w:p/>
    <w:p>
      <w:r xmlns:w="http://schemas.openxmlformats.org/wordprocessingml/2006/main">
        <w:t xml:space="preserve">2. ទំនុកតម្កើង 25:11 ឱព្រះអម្ចាស់អើយ សូមបង្រៀនទូលបង្គំពីផ្លូវរបស់ព្រះអង្គ។ ខ្ញុំនឹងដើរតាមសេចក្តីពិតរបស់អ្នក។</w:t>
      </w:r>
    </w:p>
    <w:p/>
    <w:p>
      <w:r xmlns:w="http://schemas.openxmlformats.org/wordprocessingml/2006/main">
        <w:t xml:space="preserve">២ របាក្សត្រ 18:27 លោក​មីកាយ៉ា​មាន​ប្រសាសន៍​ថា៖ «ប្រសិន​បើ​អ្នក​ត្រឡប់​មក​វិញ​ដោយ​សុខសាន្ត នោះ​ព្រះ‌អម្ចាស់​មិន​មាន​ព្រះ‌បន្ទូល​តាម​ខ្ញុំ​ទេ។ ព្រះអង្គ​មាន​ព្រះបន្ទូល​ថា៖ «អ្នក​រាល់​គ្នា​អើយ ចូរ​ស្ដាប់!</w:t>
      </w:r>
    </w:p>
    <w:p/>
    <w:p>
      <w:r xmlns:w="http://schemas.openxmlformats.org/wordprocessingml/2006/main">
        <w:t xml:space="preserve">លោក​មីកាយ៉ា​បាន​ព្រមាន​ប្រជាជន​ថា ប្រសិនបើ​ព្រះបាទ​អហាប់​មិន​វិល​មក​វិញ​ដោយ​សុខសាន្ត​ទេ ព្រះអម្ចាស់​មាន​ព្រះបន្ទូល​តាម​រយៈ​លោក។</w:t>
      </w:r>
    </w:p>
    <w:p/>
    <w:p>
      <w:r xmlns:w="http://schemas.openxmlformats.org/wordprocessingml/2006/main">
        <w:t xml:space="preserve">1. ព្រះបន្ទូលរបស់ព្រះអាចទុកចិត្តបាន - ធីម៉ូថេទី២ ៣:១៦-១៧</w:t>
      </w:r>
    </w:p>
    <w:p/>
    <w:p>
      <w:r xmlns:w="http://schemas.openxmlformats.org/wordprocessingml/2006/main">
        <w:t xml:space="preserve">2. ការ​ស្តាប់​បង្គាប់​ព្រះ​គឺ​សំខាន់​បំផុត—យ៉ូស្វេ ២៤:១៥</w:t>
      </w:r>
    </w:p>
    <w:p/>
    <w:p>
      <w:r xmlns:w="http://schemas.openxmlformats.org/wordprocessingml/2006/main">
        <w:t xml:space="preserve">១. ទំនុកដំកើង ១៩:៧-១១</w:t>
      </w:r>
    </w:p>
    <w:p/>
    <w:p>
      <w:r xmlns:w="http://schemas.openxmlformats.org/wordprocessingml/2006/main">
        <w:t xml:space="preserve">២. រ៉ូម ១០:១៣-១៥</w:t>
      </w:r>
    </w:p>
    <w:p/>
    <w:p>
      <w:r xmlns:w="http://schemas.openxmlformats.org/wordprocessingml/2006/main">
        <w:t xml:space="preserve">២ របាក្សត្រ 18:28 ស្ដេច​ស្រុក​អ៊ីស្រា‌អែល និង​ព្រះ‌បាទ​យ៉ូសា‌ផាត ជា​ស្ដេច​ស្រុក​យូដា ក៏​ឡើង​ទៅ​ក្រុង​រ៉ាម៉ូត​គីលាត។</w:t>
      </w:r>
    </w:p>
    <w:p/>
    <w:p>
      <w:r xmlns:w="http://schemas.openxmlformats.org/wordprocessingml/2006/main">
        <w:t xml:space="preserve">ស្ដេច​ស្រុក​អ៊ីស្រាអែល និង​យូដា ព្រះបាទ​យ៉ូសាផាត និង​ព្រះបាទ​អហាប់ បាន​ទៅ​ក្រុង​រ៉ាម៉ូត​គីលាត​ជាមួយ​គ្នា។</w:t>
      </w:r>
    </w:p>
    <w:p/>
    <w:p>
      <w:r xmlns:w="http://schemas.openxmlformats.org/wordprocessingml/2006/main">
        <w:t xml:space="preserve">1. អំណាចនៃការរួបរួម៖ កិច្ចខិតខំប្រឹងប្រែងរួមគ្នារបស់អ័ហាប់ និងយ៉ូសាផាត ដើម្បីធានារ៉ាម៉ូតគីលាត</w:t>
      </w:r>
    </w:p>
    <w:p/>
    <w:p>
      <w:r xmlns:w="http://schemas.openxmlformats.org/wordprocessingml/2006/main">
        <w:t xml:space="preserve">2. សារៈសំខាន់នៃសម្ព័ន្ធភាព៖ ធ្វើការរួមគ្នាដើម្បីគោលដៅរួម</w:t>
      </w:r>
    </w:p>
    <w:p/>
    <w:p>
      <w:r xmlns:w="http://schemas.openxmlformats.org/wordprocessingml/2006/main">
        <w:t xml:space="preserve">1. អេភេសូរ 4:3 - ការខិតខំប្រឹងប្រែងដើម្បីរក្សាសាមគ្គីភាពនៃព្រះវិញ្ញាណតាមរយៈចំណងនៃសន្តិភាព។</w:t>
      </w:r>
    </w:p>
    <w:p/>
    <w:p>
      <w:r xmlns:w="http://schemas.openxmlformats.org/wordprocessingml/2006/main">
        <w:t xml:space="preserve">2. សុភាសិត 27:17 - ដែក​ធ្វើ​ឲ្យ​ដែក​មុត ដូច្នេះ​មនុស្ស​ម្នាក់​សំលៀង​ម្នាក់​ទៀត។</w:t>
      </w:r>
    </w:p>
    <w:p/>
    <w:p>
      <w:r xmlns:w="http://schemas.openxmlformats.org/wordprocessingml/2006/main">
        <w:t xml:space="preserve">២ របាក្សត្រ 18:29 ស្ដេច​ស្រុក​អ៊ីស្រា‌អែល​មាន​រាជ‌ឱង្ការ​ទៅ​កាន់​ព្រះបាទ​យ៉ូសាផាត​ថា៖ «យើង​នឹង​ក្លែង​ខ្លួន ហើយ​ទៅ​ច្បាំង។ ប៉ុន្តែ​អ្នក​ត្រូវ​ពាក់​អាវ​របស់​អ្នក។ ដូច្នេះ ស្ដេច​ស្រុក​អ៊ីស្រាអែល​បាន​ក្លែង​ខ្លួន។ ហើយពួកគេបានទៅប្រយុទ្ធ។</w:t>
      </w:r>
    </w:p>
    <w:p/>
    <w:p>
      <w:r xmlns:w="http://schemas.openxmlformats.org/wordprocessingml/2006/main">
        <w:t xml:space="preserve">ស្ដេច​ស្រុក​អ៊ីស្រាអែល​ប្រាប់​យ៉ូសាផាត​ថា ទ្រង់​នឹង​ក្លែង​ខ្លួន​ចេញ​ទៅ​ច្បាំង រីឯ​ព្រះបាទ​យ៉ូសាផាត​ស្លៀក​ពាក់។ ពេល​នោះ ស្ដេច​ស្រុក​អ៊ីស្រាអែល​បាន​ក្លែង​ខ្លួន ហើយ​អ្នក​ទាំង​ពីរ​ចេញ​ទៅ​ច្បាំង។</w:t>
      </w:r>
    </w:p>
    <w:p/>
    <w:p>
      <w:r xmlns:w="http://schemas.openxmlformats.org/wordprocessingml/2006/main">
        <w:t xml:space="preserve">1. ទុក​ចិត្ត​លើ​ព្រះ​យេហូវ៉ា ហើយ​មិន​ពឹង​លើ​ការ​យល់​ដឹង​របស់​ខ្លួន​ឯង​ឡើយ - សុភាសិត ៣:៥-៦</w:t>
      </w:r>
    </w:p>
    <w:p/>
    <w:p>
      <w:r xmlns:w="http://schemas.openxmlformats.org/wordprocessingml/2006/main">
        <w:t xml:space="preserve">2. ពាក់គ្រឿងសឹករបស់ព្រះ - អេភេសូរ 6:10-18</w:t>
      </w:r>
    </w:p>
    <w:p/>
    <w:p>
      <w:r xmlns:w="http://schemas.openxmlformats.org/wordprocessingml/2006/main">
        <w:t xml:space="preserve">1. អេសាយ 55:8-9 - ព្រះអម្ចាស់មានព្រះបន្ទូលថា គំនិតរបស់ខ្ញុំមិនមែនជាគំនិតរបស់អ្នក ហើយក៏មិនមែនជាផ្លូវរបស់អ្នកដែរ នេះជាព្រះបន្ទូលរបស់ព្រះអម្ចាស់។</w:t>
      </w:r>
    </w:p>
    <w:p/>
    <w:p>
      <w:r xmlns:w="http://schemas.openxmlformats.org/wordprocessingml/2006/main">
        <w:t xml:space="preserve">2. យ៉ាកុប 4:13-17 - ចូរ​ទៅ​ឥឡូវ​នេះ អ្នក​ដែល​និយាយ​ថា ថ្ងៃ​ឬ​ថ្ងៃ​ស្អែក យើង​នឹង​ទៅ​ក្នុង​ទីក្រុង​នោះ ហើយ​បន្ត​នៅ​ទីនោះ​ក្នុង​មួយ​ឆ្នាំ ហើយ​ទិញ​ចុះ​លក់ ហើយ​ទទួល​បាន​ផល។</w:t>
      </w:r>
    </w:p>
    <w:p/>
    <w:p>
      <w:r xmlns:w="http://schemas.openxmlformats.org/wordprocessingml/2006/main">
        <w:t xml:space="preserve">២ របាក្សត្រ 18:30 ស្ដេច​ស្រុក​ស៊ីរី​បាន​បង្គាប់​មេ​ទ័ព​ដែល​នៅ​ជា​មួយ​ស្ដេច​ថា៖ «កុំ​ប្រយុទ្ធ​នឹង​អ្នក​តូច​ឬ​ធំ​ឡើយ លើក​លែង​តែ​ស្ដេច​ស្រុក​អ៊ីស្រា‌អែល​ប៉ុណ្ណោះ។</w:t>
      </w:r>
    </w:p>
    <w:p/>
    <w:p>
      <w:r xmlns:w="http://schemas.openxmlformats.org/wordprocessingml/2006/main">
        <w:t xml:space="preserve">ស្ដេច​ស្រុក​ស៊ីរី​បាន​បញ្ជា​ឲ្យ​មេ​បញ្ជាការ​នៃ​រទេះ​ចំបាំង​របស់​ខ្លួន​ឲ្យ​ទៅ​ច្បាំង​តែ​ស្ដេច​ស្រុក​អ៊ីស្រាអែល​ប៉ុណ្ណោះ។</w:t>
      </w:r>
    </w:p>
    <w:p/>
    <w:p>
      <w:r xmlns:w="http://schemas.openxmlformats.org/wordprocessingml/2006/main">
        <w:t xml:space="preserve">1. អំណាចនៃសិទ្ធិអំណាច: ការស្តាប់បង្គាប់របស់ព្រះ</w:t>
      </w:r>
    </w:p>
    <w:p/>
    <w:p>
      <w:r xmlns:w="http://schemas.openxmlformats.org/wordprocessingml/2006/main">
        <w:t xml:space="preserve">2. អធិបតេយ្យភាពរបស់ព្រះ: នៅពេលដែលទ្រង់ផ្តល់ជ័យជំនះ</w:t>
      </w:r>
    </w:p>
    <w:p/>
    <w:p>
      <w:r xmlns:w="http://schemas.openxmlformats.org/wordprocessingml/2006/main">
        <w:t xml:space="preserve">1.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ទំនុកតម្កើង 20:7 -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២ របាក្សត្រ 18:31 ពេល​មេ​ទ័ព​រទេះ​ចំបាំង​បាន​ឃើញ​ព្រះ‌បាទ​យ៉ូសាផាត ក៏​ពោល​ថា៖ «គឺ​ស្ដេច​អ៊ីស្រា‌អែល»។ ហេតុ​នេះ​ហើយ​បាន​ជា​ពួក​គេ​បាន​ឡោម​ព័ទ្ធ​គាត់​ដើម្បី​ច្បាំង ប៉ុន្តែ​យ៉ូសាផាត​បាន​ស្រែក​ឡើង ហើយ​ព្រះ​យេហូវ៉ា​បាន​ជួយ​គាត់។ ហើយព្រះជាម្ចាស់បានជំរុញពួកគេឱ្យចាកចេញពីគាត់។</w:t>
      </w:r>
    </w:p>
    <w:p/>
    <w:p>
      <w:r xmlns:w="http://schemas.openxmlformats.org/wordprocessingml/2006/main">
        <w:t xml:space="preserve">ព្រះបាទ​យ៉ូសាផាត​ត្រូវ​បាន​វាយ​ប្រហារ​ដោយ​មេ​ទ័ព​រទេះ​ចំបាំង ដែល​បាន​យល់​ច្រឡំ​ថា​ទ្រង់​ជា​ស្ដេច​នៃ​អ៊ីស្រាអែល។ គាត់​បាន​ស្រែក​អង្វរ​ព្រះ​យេហូវ៉ា​ឲ្យ​ជួយ ហើយ​ព្រះ​បាន​ជំរុញ​ពួក​គេ​ឲ្យ​ចាក​ចេញ​ពី​លោក។</w:t>
      </w:r>
    </w:p>
    <w:p/>
    <w:p>
      <w:r xmlns:w="http://schemas.openxmlformats.org/wordprocessingml/2006/main">
        <w:t xml:space="preserve">1. "ព្រះជាអ្នកការពាររបស់យើង"</w:t>
      </w:r>
    </w:p>
    <w:p/>
    <w:p>
      <w:r xmlns:w="http://schemas.openxmlformats.org/wordprocessingml/2006/main">
        <w:t xml:space="preserve">2. "អ្វីដែលត្រូវធ្វើនៅពេលអ្នកស្ថិតនៅក្រោមការវាយប្រហារ"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ជាបន្ទាយរបស់ខ្ញុំ និងជាអ្នករំដោះខ្ញុំ។ ព្រះ​របស់​ខ្ញុំ​គឺ​ជា​ថ្មដា​របស់​ខ្ញុំ ដែល​ខ្ញុំ​ជ្រកកោន ជា​ខែល និង​ស្នែង​នៃ​សេចក្តី​សង្គ្រោះ​របស់​ខ្ញុំ ជា​បន្ទាយ​របស់​ខ្ញុំ។</w:t>
      </w:r>
    </w:p>
    <w:p/>
    <w:p>
      <w:r xmlns:w="http://schemas.openxmlformats.org/wordprocessingml/2006/main">
        <w:t xml:space="preserve">2.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 របាក្សត្រ 18:32 ដ្បិត​ហេតុការណ៍​បាន​កើត​ឡើង​ថា កាល​មេ​ទ័ព​ទាំង​ឡាយ​យល់​ថា​មិន​មែន​ជា​ស្តេច​អ៊ីស្រា‌អែល​ទេ គេ​ក៏​វិល​ត្រឡប់​ទៅ​តាម​ទ្រង់​វិញ។</w:t>
      </w:r>
    </w:p>
    <w:p/>
    <w:p>
      <w:r xmlns:w="http://schemas.openxmlformats.org/wordprocessingml/2006/main">
        <w:t xml:space="preserve">មេទ័ព​នៃ​រទេះ​ចំបាំង​បាន​ដឹង​ថា យ៉ូសាផាត ដែល​គេ​ដេញ​តាម​នោះ មិន​មែន​ជា​ស្តេច​អ៊ីស្រា‌អែល​ទេ ហើយ​បែរ​មក​វិញ។</w:t>
      </w:r>
    </w:p>
    <w:p/>
    <w:p>
      <w:r xmlns:w="http://schemas.openxmlformats.org/wordprocessingml/2006/main">
        <w:t xml:space="preserve">1. ព្រះតែងតែនៅជាមួយយើង សូម្បីតែនៅក្នុងគ្រាលំបាកក៏ដោយ។</w:t>
      </w:r>
    </w:p>
    <w:p/>
    <w:p>
      <w:r xmlns:w="http://schemas.openxmlformats.org/wordprocessingml/2006/main">
        <w:t xml:space="preserve">យើងត្រូវពឹងផ្អែកលើការការពារ និងការណែនាំរបស់ព្រះ។</w:t>
      </w:r>
    </w:p>
    <w:p/>
    <w:p>
      <w:r xmlns:w="http://schemas.openxmlformats.org/wordprocessingml/2006/main">
        <w:t xml:space="preserve">1. របាក្សត្រទី២ ១៨:៣២</w:t>
      </w:r>
    </w:p>
    <w:p/>
    <w:p>
      <w:r xmlns:w="http://schemas.openxmlformats.org/wordprocessingml/2006/main">
        <w:t xml:space="preserve">2. ទំនុកតម្កើង 91:4 - ទ្រង់​នឹង​គ្រប​បាំង​អ្នក​ដោយ​ស្លាប​របស់​ទ្រង់ ហើយ​នៅ​ក្រោម​ស្លាប​របស់​ទ្រង់ អ្នក​នឹង​បាន​ជ្រកកោន។ ភាពស្មោះត្រង់របស់គាត់នឹងក្លាយជាខែល និងកំពែងការពាររបស់អ្នក។</w:t>
      </w:r>
    </w:p>
    <w:p/>
    <w:p>
      <w:r xmlns:w="http://schemas.openxmlformats.org/wordprocessingml/2006/main">
        <w:t xml:space="preserve">២ របាក្សត្រ 18:33 មាន​បុរស​ម្នាក់​ទាញ​ធ្នូ​ទៅ​វាយ​ស្តេច​អ៊ីស្រា‌អែល​នៅ​ចន្លោះ​ខ្សែ​ក្រវាត់ ដូច្នេះ គាត់​និយាយ​ទៅ​កាន់​បុរស​រទេះ​ចំបាំង​ថា៖ «សូម​បង្វែរ​ដៃ​អ្នក​មក​ដឹក​នាំ​ខ្ញុំ​ចេញ​ពី​ពល​ទាហាន។ ; ព្រោះ​ខ្ញុំ​ត្រូវ​របួស។</w:t>
      </w:r>
    </w:p>
    <w:p/>
    <w:p>
      <w:r xmlns:w="http://schemas.openxmlformats.org/wordprocessingml/2006/main">
        <w:t xml:space="preserve">បុរស​ម្នាក់​បាន​បាញ់​ព្រួញ​ទៅ​លើ​ស្តេច​អ៊ីស្រាអែល​ដោយ​ចៃដន្យ ហើយ​វាយ​គាត់​នៅ​ចន្លោះ​ខ្សែ​ពួរ ដូច្នេះ​គាត់​បាន​សុំ​អ្នក​ជិះ​រទេះ​សេះ​ឲ្យ​យក​គាត់​ចេញ​ពី​សមរភូមិ​ព្រោះ​គាត់​ត្រូវ​របួស។</w:t>
      </w:r>
    </w:p>
    <w:p/>
    <w:p>
      <w:r xmlns:w="http://schemas.openxmlformats.org/wordprocessingml/2006/main">
        <w:t xml:space="preserve">1. អធិបតេយ្យភាពរបស់ព្រះ - របៀបដែលព្រះប្រើសូម្បីតែព្រឹត្តិការណ៍ចៃដន្យនៃជីវិតដើម្បីសម្រេចបំណងប្រាថ្នារបស់គាត់។</w:t>
      </w:r>
    </w:p>
    <w:p/>
    <w:p>
      <w:r xmlns:w="http://schemas.openxmlformats.org/wordprocessingml/2006/main">
        <w:t xml:space="preserve">2. ថាមពលនៃព្រួញ - របៀបដែលព្រឹត្តិការណ៍ដែលហាក់ដូចជាមិនសំខាន់អាចមានឥទ្ធិពលយ៉ាងខ្លាំង។</w:t>
      </w:r>
    </w:p>
    <w:p/>
    <w:p>
      <w:r xmlns:w="http://schemas.openxmlformats.org/wordprocessingml/2006/main">
        <w:t xml:space="preserve">1. អេភេសូរ 1:11 - នៅក្នុងព្រះអង្គ យើងក៏ត្រូវបានជ្រើសរើសផងដែរ ដោយបានកំណត់ទុកជាមុន ស្របតាមផែនការរបស់ព្រះអង្គ ដែលធ្វើអ្វីៗគ្រប់យ៉ាងស្របតាមគោលបំណងនៃព្រះហឫទ័យរបស់ទ្រង់។</w:t>
      </w:r>
    </w:p>
    <w:p/>
    <w:p>
      <w:r xmlns:w="http://schemas.openxmlformats.org/wordprocessingml/2006/main">
        <w:t xml:space="preserve">2. សុភាសិត 16:33 - ឆ្នោត​ត្រូវ​បោះ​ទៅ​លើ​ភ្លៅ ប៉ុន្តែ​រាល់​ការ​សម្រេច​ចិត្ត​របស់​វា​គឺ​មក​ពី​ព្រះ​យេហូវ៉ា។</w:t>
      </w:r>
    </w:p>
    <w:p/>
    <w:p>
      <w:r xmlns:w="http://schemas.openxmlformats.org/wordprocessingml/2006/main">
        <w:t xml:space="preserve">២ របាក្សត្រ 18:34 នៅ​ថ្ងៃ​នោះ ការ​ប្រយុទ្ធ​គ្នា​កាន់​តែ​ខ្លាំង​ឡើង ស្ដេច​ស្រុក​អ៊ីស្រា‌អែល​បាន​គង់​នៅ​ក្នុង​រទេះ​ចម្បាំង​របស់​ព្រះអង្គ​ប្រឆាំង​នឹង​ជន‌ជាតិ​ស៊ីរី​រហូត​ដល់​ពេល​ល្ងាច លុះ​ដល់​ថ្ងៃ​លិច ព្រះអង្គ​ក៏​សោយ​ទិវង្គត។</w:t>
      </w:r>
    </w:p>
    <w:p/>
    <w:p>
      <w:r xmlns:w="http://schemas.openxmlformats.org/wordprocessingml/2006/main">
        <w:t xml:space="preserve">ការ​ប្រយុទ្ធ​គ្នា​រវាង​អ៊ីស្រាអែល​និង​ស៊ីរី​បាន​បន្ត​ពេញ​មួយ​ថ្ងៃ​រហូត​ដល់​ស្តេច​អ៊ីស្រាអែល​បាន​សោយ​ទិវង្គត​នៅ​ពេល​ថ្ងៃ​លិច។</w:t>
      </w:r>
    </w:p>
    <w:p/>
    <w:p>
      <w:r xmlns:w="http://schemas.openxmlformats.org/wordprocessingml/2006/main">
        <w:t xml:space="preserve">1. អំណាច និងភាពអនិច្ចកម្មនៃជីវិតមនុស្ស</w:t>
      </w:r>
    </w:p>
    <w:p/>
    <w:p>
      <w:r xmlns:w="http://schemas.openxmlformats.org/wordprocessingml/2006/main">
        <w:t xml:space="preserve">2. អំណាចនៃសេចក្តីជំនឿនៅក្នុងគ្រាដែលមានបញ្ហា</w:t>
      </w:r>
    </w:p>
    <w:p/>
    <w:p>
      <w:r xmlns:w="http://schemas.openxmlformats.org/wordprocessingml/2006/main">
        <w:t xml:space="preserve">1. ទំនុកតម្កើង 90:12 - ដូច្នេះ ចូរ​បង្រៀន​យើង​ឲ្យ​រាប់​ថ្ងៃ​របស់​យើង ដើម្បី​ឲ្យ​យើង​អនុវត្ត​ចិត្ត​របស់​យើង​ទៅ​នឹង​ប្រាជ្ញា។</w:t>
      </w:r>
    </w:p>
    <w:p/>
    <w:p>
      <w:r xmlns:w="http://schemas.openxmlformats.org/wordprocessingml/2006/main">
        <w:t xml:space="preserve">២ សាស្ដា 9:11 - ខ្ញុំ​បាន​ត្រឡប់​មក​វិញ ហើយ​ឃើញ​នៅ​ក្រោម​ពន្លឺ​ព្រះ​អាទិត្យ ថា​ការ​ប្រណាំង​មិន​មែន​ជា​អ្នក​រហ័ស ឬ​ជា​ការ​ប្រយុទ្ធ​នឹង​អ្នក​ខ្លាំង​នោះ​ទេ សូម្បី​តែ​អាហារ​ដល់​អ្នក​ប្រាជ្ញ ឬ​ក៏​ជា​ទ្រព្យ​សម្បត្តិ​ដល់​មនុស្ស​មាន​ប្រាជ្ញា​ក៏​មិន​ទាន់​ពេញ​ចិត្ត​ដែរ។ ដល់បុរសជំនាញ; ប៉ុន្តែពេលវេលា និងឱកាសកើតឡើងចំពោះពួកគេទាំងអស់។</w:t>
      </w:r>
    </w:p>
    <w:p/>
    <w:p>
      <w:r xmlns:w="http://schemas.openxmlformats.org/wordprocessingml/2006/main">
        <w:t xml:space="preserve">របាក្សត្រទី 2 ជំពូកទី 19 ពិពណ៌នាអំពីលទ្ធផលនៃសម្ព័ន្ធភាពរបស់យ៉ូសាផាតជាមួយអ័ហាប់ និងការខិតខំរបស់គាត់ដើម្បីនាំមកនូវការកែទម្រង់ប្រព័ន្ធតុលាការ និងខាងវិញ្ញាណនៅយូដា។</w:t>
      </w:r>
    </w:p>
    <w:p/>
    <w:p>
      <w:r xmlns:w="http://schemas.openxmlformats.org/wordprocessingml/2006/main">
        <w:t xml:space="preserve">កថាខណ្ឌទី១: ជំពូកចាប់ផ្តើមដោយគូសបញ្ជាក់ពីការវិលត្រឡប់របស់យ៉ូសាផាតទៅក្រុងយេរូសាឡិមបន្ទាប់ពីគាត់បានជួបអ័ហាប់។ យេហ៊ូវ​ជា​អ្នក​មើល​ឆុត​ប្រឈម​មុខ​នឹង​គាត់ ហើយ​បន្ទោស​គាត់​ចំពោះ​ការ​ជួយ​មនុស្ស​អាក្រក់ និង​ស្រឡាញ់​អស់​អ្នក​ដែល​ស្អប់​ព្រះ​យេហូវ៉ា។ ទោះ​ជា​យ៉ាង​ណា យ៉ូសាផាត​ត្រូវ​បាន​គេ​សរសើរ​ចំពោះ​កំណែ​ទម្រង់​មុន​របស់​គាត់ (របាក្សត្រទី២ ១៩:១-៣)។</w:t>
      </w:r>
    </w:p>
    <w:p/>
    <w:p>
      <w:r xmlns:w="http://schemas.openxmlformats.org/wordprocessingml/2006/main">
        <w:t xml:space="preserve">កថាខណ្ឌទី២៖ និទានរឿងផ្តោតលើការតែងតាំងរបស់យ៉ូសាផាតជាចៅក្រមទូទាំងស្រុកយូដា។ លោក​ណែនាំ​ពួកគេ​ឲ្យ​វិនិច្ឆ័យ​ដោយ​សុចរិត កោត​ខ្លាច​ព្រះ ហើយ​មិន​បង្ហាញ​ការ​រើសអើង ឬ​ទទួល​សំណូក​ឡើយ។ ទ្រង់​រំឭក​ពួកគេ​ថា ទីបំផុត​ការ​វិនិច្ឆ័យ​របស់​ពួកគេ​គឺ​ត្រូវ​ទទួល​ខុសត្រូវ​ចំពោះ​ព្រះ (២របាក្សត្រ ១៩:៤-៧)។</w:t>
      </w:r>
    </w:p>
    <w:p/>
    <w:p>
      <w:r xmlns:w="http://schemas.openxmlformats.org/wordprocessingml/2006/main">
        <w:t xml:space="preserve">កថាខណ្ឌទី៣៖ កំណត់ហេតុនេះគូសបញ្ជាក់អំពីរបៀបដែលព្រះបាទយ៉ូសាផាតបង្កើតឋានានុក្រមនៃអំណាចនៅក្នុងក្រុងយេរូសាឡិម ដោយតែងតាំងពួកលេវី ពួកបូជាចារ្យ និងជាមេគ្រួសារអ៊ីស្រាអែលជាអ្នកត្រួតពិនិត្យលើបញ្ហាទាក់ទងនឹងច្បាប់របស់ព្រះអម្ចាស់ និងជម្លោះក្នុងចំណោមប្រជាជន (របាក្សត្រទី 2 19:8-11)។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យ៉ូសាផាតព្រមានមន្ត្រីដែលត្រូវបានតែងតាំងទាំងនេះឱ្យបំពេញភារកិច្ចរបស់ពួកគេដោយស្មោះត្រង់ដោយមិនបំពានលើព្រះអម្ចាស់។ ទ្រង់​លើក​ទឹក​ចិត្ត​ពួក​គេ​ឲ្យ​មាន​ចិត្ត​ក្លាហាន​ក្នុង​ការ​កាន់​តាម​យុត្តិធម៌​តាម​ខ្នាត​តម្រា​របស់​ព្រះ (២របាក្សត្រ ១៩:៩-១១)។</w:t>
      </w:r>
    </w:p>
    <w:p/>
    <w:p>
      <w:r xmlns:w="http://schemas.openxmlformats.org/wordprocessingml/2006/main">
        <w:t xml:space="preserve">សរុបមក ជំពូកទី 19 នៃ 2 Chronicles ពិពណ៌នាអំពីផលវិបាក និងកំណែទម្រង់ដែលបានធ្វើឡើងក្នុងរជ្ជកាលដឹកនាំរបស់ស្តេចយ៉ូសាផាត។ ការរំលេចការស្តីបន្ទោសដែលបានទទួលទាក់ទងនឹងសម្ព័ន្ធភាព និងការបង្កើតឡើងឆ្ពោះទៅរកប្រព័ន្ធតុលាការ។ ការលើកឡើងពីការណែនាំដែលផ្តល់ដល់ចៅក្រម និងការតែងតាំងអ្នកត្រួតពិនិត្យតាមឋានានុក្រម។ នេះនៅក្នុងសេចក្ដីសង្ខេប ជំពូកផ្ដល់នូវគណនីប្រវត្តិសាស្ត្រដែលបង្ហាញពីការឆ្លើយតបរបស់ស្ដេចយ៉ូសាផាតទាំងពីរដែលបានសម្តែងតាមរយៈការប្រែចិត្ត ខណៈពេលដែលសង្កត់ធ្ងន់ទៅលើកិច្ចខិតខំប្រឹងប្រែងឆ្ពោះទៅរកកំណែទម្រង់ដែលបានធ្វើជាគំរូដោយការប្តេជ្ញាចិត្តឆ្ពោះទៅរកអភិបាលកិច្ចគ្រាន់តែជាតំណាងតំណាងឱ្យការស្ដារឡើងវិញ ការបញ្ជាក់ទាក់ទងនឹងការសម្រេចឆ្ពោះទៅរកការព្យាករណ៍ សក្ខីកម្មបង្ហាញពីការប្តេជ្ញាចិត្តចំពោះអ្នកបង្កើត។ ព្រះ 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19:1 ព្រះ‌បាទ​យ៉ូសា‌ផាត ជា​ស្ដេច​ស្រុក​យូដា​វិល​ត្រឡប់​ទៅ​ក្រុង​យេរូ‌សាឡឹម​វិញ ដោយ​សុខសាន្ត។</w:t>
      </w:r>
    </w:p>
    <w:p/>
    <w:p>
      <w:r xmlns:w="http://schemas.openxmlformats.org/wordprocessingml/2006/main">
        <w:t xml:space="preserve">ព្រះបាទ​យ៉ូសាផាត ជា​ស្ដេច​ស្រុក​យូដា បាន​ត្រឡប់​ទៅ​ក្រុង​យេរូសាឡឹម​វិញ​ដោយ​សុខសាន្ត។</w:t>
      </w:r>
    </w:p>
    <w:p/>
    <w:p>
      <w:r xmlns:w="http://schemas.openxmlformats.org/wordprocessingml/2006/main">
        <w:t xml:space="preserve">1. សន្តិភាពនៃព្រះអម្ចាស់គឺតែងតែមានវត្តមាន</w:t>
      </w:r>
    </w:p>
    <w:p/>
    <w:p>
      <w:r xmlns:w="http://schemas.openxmlformats.org/wordprocessingml/2006/main">
        <w:t xml:space="preserve">2. គ្មានអ្វីដែលមិនអាចទៅរួចជាមួយព្រះ</w:t>
      </w:r>
    </w:p>
    <w:p/>
    <w:p>
      <w:r xmlns:w="http://schemas.openxmlformats.org/wordprocessingml/2006/main">
        <w:t xml:space="preserve">1. ភីលីព 4:7 - "ហើយសន្តិភាពនៃព្រះដែលលើសពីការយល់ឃើញទាំងអស់នឹងការពារចិត្តនិងគំនិតរបស់អ្នកនៅក្នុងព្រះគ្រីស្ទយេស៊ូវ" ។</w:t>
      </w:r>
    </w:p>
    <w:p/>
    <w:p>
      <w:r xmlns:w="http://schemas.openxmlformats.org/wordprocessingml/2006/main">
        <w:t xml:space="preserve">2. លូកា 1:37 - «ដ្បិត​ព្រះ​គ្មាន​អ្វី​ដែល​មិន​អាច​ទៅ​រួច​ឡើយ។</w:t>
      </w:r>
    </w:p>
    <w:p/>
    <w:p>
      <w:r xmlns:w="http://schemas.openxmlformats.org/wordprocessingml/2006/main">
        <w:t xml:space="preserve">២ របាក្សត្រ 19:2 លោក​យេហ៊ូវ ជា​កូន​របស់​លោក​ហាណានី ជា​អ្នក​មើល​ឆុត​ក៏​ចេញ​ទៅ​ទទួល​លោក ហើយ​ទូល​ស្ដេច​យ៉ូសាផាត​ថា៖ «តើ​អ្នក​គួរ​ជួយ​មនុស្ស​ទុច្ចរិត ហើយ​ស្រឡាញ់​អ្នក​ដែល​ស្អប់​ព្រះ​យេហូវ៉ា​ឬ? ហេតុ​នេះ​ហើយ​បាន​ជា​ព្រះ‌ពិរោធ​មក​លើ​អ្នក​ពី​ព្រះ‌ភ័ក្ត្រ​ព្រះ‌អម្ចាស់។</w:t>
      </w:r>
    </w:p>
    <w:p/>
    <w:p>
      <w:r xmlns:w="http://schemas.openxmlformats.org/wordprocessingml/2006/main">
        <w:t xml:space="preserve">យេហ៊ូវ ជា​កូន​របស់​ហាណានី បាន​ព្រមាន​ស្ដេច​យ៉ូសាផាត​ពី​ការ​ជួយ​មនុស្ស​ទុច្ចរិត និង​ស្រឡាញ់​អស់​អ្នក​ដែល​ស្អប់​ព្រះ​យេហូវ៉ា ដូច្នេះ​ហើយ​បាន​នាំ​សេចក្ដី​ក្រោធ​របស់​ព្រះ​មក​លើ​គាត់។</w:t>
      </w:r>
    </w:p>
    <w:p/>
    <w:p>
      <w:r xmlns:w="http://schemas.openxmlformats.org/wordprocessingml/2006/main">
        <w:t xml:space="preserve">1. ស្រឡាញ់ព្រះ និងស្អប់អំពើអាក្រក់: សារនៃ 2 របាក្សត្រ 19:2</w:t>
      </w:r>
    </w:p>
    <w:p/>
    <w:p>
      <w:r xmlns:w="http://schemas.openxmlformats.org/wordprocessingml/2006/main">
        <w:t xml:space="preserve">2. ការ​គោរព​តាម​បញ្ជា​របស់​ព្រះ៖ ផល​វិបាក​នៃ​ការ​មិន​យក​ចិត្ត​ទុក​ដាក់​ក្នុង របាក្សត្រទី២ ១៩:២</w:t>
      </w:r>
    </w:p>
    <w:p/>
    <w:p>
      <w:r xmlns:w="http://schemas.openxmlformats.org/wordprocessingml/2006/main">
        <w:t xml:space="preserve">1. រ៉ូម 12:9 - ចូរឲ្យសេចក្ដីស្រឡាញ់គ្មានពុតត្បុត។ ស្អប់អ្វីដែលអាក្រក់; ប្រកាន់ខ្ជាប់នូវអ្វីដែលល្អ។</w:t>
      </w:r>
    </w:p>
    <w:p/>
    <w:p>
      <w:r xmlns:w="http://schemas.openxmlformats.org/wordprocessingml/2006/main">
        <w:t xml:space="preserve">2. ទំនុកតម្កើង 97:10 - អ្នក​ណា​ដែល​ស្រឡាញ់​ព្រះ‌អម្ចាស់ ស្អប់​អំពើ​អាក្រក់! ទ្រង់រក្សាជីវិតរបស់ពួកបរិសុទ្ធរបស់ទ្រង់។ ព្រះអង្គ​រំដោះ​គេ​ចេញ​ពី​កណ្ដាប់​ដៃ​របស់​មនុស្ស​អាក្រក់។</w:t>
      </w:r>
    </w:p>
    <w:p/>
    <w:p>
      <w:r xmlns:w="http://schemas.openxmlformats.org/wordprocessingml/2006/main">
        <w:t xml:space="preserve">២ របាក្សត្រ 19:3 ទោះ​ជា​យ៉ាង​ណា​ក៏​ដោយ មាន​របស់​ល្អ​នៅ​ក្នុង​អ្នក គឺ​ដោយ​អ្នក​បាន​ដក​ព្រៃ​ចេញ​ពី​ស្រុក ហើយ​បាន​រៀបចំ​ចិត្ត​ដើម្បី​ស្វែង​រក​ព្រះ។</w:t>
      </w:r>
    </w:p>
    <w:p/>
    <w:p>
      <w:r xmlns:w="http://schemas.openxmlformats.org/wordprocessingml/2006/main">
        <w:t xml:space="preserve">អ្នក​និពន្ធ​សរសើរ​អ្នក​គ្រប់គ្រង​ម្នាក់​ដែល​ដក​ព្រៃ​ចេញ​ពី​ដី ហើយ​រៀបចំ​ចិត្ត​ដើម្បី​ស្វែង​រក​ព្រះ។</w:t>
      </w:r>
    </w:p>
    <w:p/>
    <w:p>
      <w:r xmlns:w="http://schemas.openxmlformats.org/wordprocessingml/2006/main">
        <w:t xml:space="preserve">1. "ចិត្ត​ដែល​បាន​រៀបចំ​ដើម្បី​ស្វែង​រក​ព្រះ"</w:t>
      </w:r>
    </w:p>
    <w:p/>
    <w:p>
      <w:r xmlns:w="http://schemas.openxmlformats.org/wordprocessingml/2006/main">
        <w:t xml:space="preserve">2. "ឥទ្ធិពលវិជ្ជមាននៃការយកព្រៃចេញ"</w:t>
      </w:r>
    </w:p>
    <w:p/>
    <w:p>
      <w:r xmlns:w="http://schemas.openxmlformats.org/wordprocessingml/2006/main">
        <w:t xml:space="preserve">1. ចោទិយកថា 12:2-3 អ្នក​រាល់​គ្នា​ត្រូវ​បំផ្លាញ​ចោល​អស់​ទាំង​កន្លែង ដែល​ជាតិ​សាសន៍​នានា​ដែល​អ្នក​រាល់​គ្នា​កាន់​កាប់​បម្រើ​ព្រះ​របស់​គេ គឺ​នៅ​លើ​ភ្នំ​ខ្ពស់ លើ​ភ្នំ និង​ក្រោម​ដើម​ឈើ​បៃតង​ទាំង​អស់ ហើយ​អ្នក​រាល់​គ្នា​នឹង​រលំ​អាសនៈ​របស់​គេ បំបែកសសរ និងដុតព្រៃ។ ហើយ​អ្នក​រាល់​គ្នា​ត្រូវ​កាប់​ឆ្លាក់​រូប​ចម្លាក់​នៃ​ព្រះ​របស់​គេ ហើយ​បំផ្លាញ​ឈ្មោះ​របស់​ពួក​គេ​ចេញ​ពី​កន្លែង​នោះ។</w:t>
      </w:r>
    </w:p>
    <w:p/>
    <w:p>
      <w:r xmlns:w="http://schemas.openxmlformats.org/wordprocessingml/2006/main">
        <w:t xml:space="preserve">២.សុភាសិត ៣:៥-៦ ចូរ​ទុក​ចិត្ត​លើ​ព្រះ​យេហូវ៉ា​ឲ្យ​អស់​ពី​ចិត្ត។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២ របាក្សត្រ 19:4 ព្រះ‌បាទ​យ៉ូសា‌ផាត​គង់​នៅ​ក្រុង​យេរូ‌សាឡឹម ព្រះអង្គ​យាង​ចេញ​ពី​ក្រុង​បៀរសេបា​ឆ្លង​កាត់​ប្រជាជន​ម្ដង​ទៀត ឆ្ពោះ​ទៅ​ភ្នំ​អេប្រាអ៊ីម ហើយ​នាំ​ពួក​គេ​ត្រឡប់​ទៅ​ថ្វាយ​ព្រះ‌អម្ចាស់ ជា​ព្រះ​នៃ​បុព្វបុរស​របស់​គេ​វិញ។</w:t>
      </w:r>
    </w:p>
    <w:p/>
    <w:p>
      <w:r xmlns:w="http://schemas.openxmlformats.org/wordprocessingml/2006/main">
        <w:t xml:space="preserve">ព្រះបាទ​យ៉ូសាផាត​គង់​នៅ​ក្រុង​យេរូសាឡឹម ហើយ​ធ្វើ​ដំណើរ​ពី​ក្រុង​បៀរសេបា​ទៅ​កាន់​ភ្នំ​អេប្រាអ៊ីម ដោយ​លើក​ទឹក​ចិត្ត​ពួក​គេ​ឲ្យ​ត្រឡប់​ទៅ​ឯ​ព្រះ‌អម្ចាស់ ជា​ព្រះ​នៃ​បុព្វបុរស​របស់​គេ​វិញ។</w:t>
      </w:r>
    </w:p>
    <w:p/>
    <w:p>
      <w:r xmlns:w="http://schemas.openxmlformats.org/wordprocessingml/2006/main">
        <w:t xml:space="preserve">1. ព្រះតែងតែចង់ឱ្យយើងត្រឡប់ទៅរកទ្រង់ ហើយធ្វើតាមមាគ៌ារបស់ទ្រង់។</w:t>
      </w:r>
    </w:p>
    <w:p/>
    <w:p>
      <w:r xmlns:w="http://schemas.openxmlformats.org/wordprocessingml/2006/main">
        <w:t xml:space="preserve">2. យើង​គួរ​តែ​ត្រូវ​បាន​លើក​ទឹក​ចិត្ត​ឲ្យ​ស្វែង​រក​ភាព​បរិសុទ្ធ និង​សេចក្ដី​សុចរិត​ក្នុង​ជីវិត​របស់​យើង​ជានិច្ច។</w:t>
      </w:r>
    </w:p>
    <w:p/>
    <w:p>
      <w:r xmlns:w="http://schemas.openxmlformats.org/wordprocessingml/2006/main">
        <w:t xml:space="preserve">1. ហេព្រើរ 12:14 - ចូរ​ស្វែង​រក​សន្តិភាព​ជា​មួយ​នឹង​មនុស្ស​ទាំង​អស់ និង​ភាព​បរិសុទ្ធ ដោយ​គ្មាន​អ្នក​ណា​នឹង​ឃើញ​ព្រះអម្ចាស់​ឡើយ។</w:t>
      </w:r>
    </w:p>
    <w:p/>
    <w:p>
      <w:r xmlns:w="http://schemas.openxmlformats.org/wordprocessingml/2006/main">
        <w:t xml:space="preserve">2. យេរេមា 29:13 - អ្នក​នឹង​ស្វែង​រក​ខ្ញុំ ហើយ​រក​ឃើញ​ខ្ញុំ, ពេល​ដែល​អ្នក​ស្វែង​រក​ខ្ញុំ​ដោយ​អស់​ពី​ចិត្ត.</w:t>
      </w:r>
    </w:p>
    <w:p/>
    <w:p>
      <w:r xmlns:w="http://schemas.openxmlformats.org/wordprocessingml/2006/main">
        <w:t xml:space="preserve">២ របាក្សត្រ 19:5 ហើយ​ទ្រង់​ក៏​តាំង​ចៅក្រម​នៅ​ក្នុង​ស្រុក​ទូទាំង​ក្រុង​ទាំង​ប៉ុន្មាន​នៃ​ស្រុក​យូដា ពី​ក្រុង​តាម​ក្រុង។</w:t>
      </w:r>
    </w:p>
    <w:p/>
    <w:p>
      <w:r xmlns:w="http://schemas.openxmlformats.org/wordprocessingml/2006/main">
        <w:t xml:space="preserve">ព្រះបាទ​យ៉ូសាផាត​បាន​តែងតាំង​ចៅក្រម​ឲ្យ​គ្រប់​គ្រង​ក្រុង​នានា​នៃ​ស្រុក​យូដា។</w:t>
      </w:r>
    </w:p>
    <w:p/>
    <w:p>
      <w:r xmlns:w="http://schemas.openxmlformats.org/wordprocessingml/2006/main">
        <w:t xml:space="preserve">1. សារៈសំខាន់នៃយុត្តិធម៌៖ តើគំរូរបស់យ៉ូសាផាតអាចបង្រៀនយើងអ្វីខ្លះ</w:t>
      </w:r>
    </w:p>
    <w:p/>
    <w:p>
      <w:r xmlns:w="http://schemas.openxmlformats.org/wordprocessingml/2006/main">
        <w:t xml:space="preserve">2. តែងតាំងអ្នកដឹកនាំប្រកបដោយប្រាជ្ញា និងឈ្លាសវៃ</w:t>
      </w:r>
    </w:p>
    <w:p/>
    <w:p>
      <w:r xmlns:w="http://schemas.openxmlformats.org/wordprocessingml/2006/main">
        <w:t xml:space="preserve">1. ចោទិយកថា 16:18-20 - តែងតាំងចៅក្រម និងមន្ត្រីនៅអ៊ីស្រាអែល</w:t>
      </w:r>
    </w:p>
    <w:p/>
    <w:p>
      <w:r xmlns:w="http://schemas.openxmlformats.org/wordprocessingml/2006/main">
        <w:t xml:space="preserve">2. សុភាសិត 16:10 - ចិត្ត​ឆ្លាត​ទទួល​បាន​ចំណេះ ហើយ​ត្រចៀក​របស់​អ្នក​ប្រាជ្ញ​ស្វែង​រក​ចំណេះ។</w:t>
      </w:r>
    </w:p>
    <w:p/>
    <w:p>
      <w:r xmlns:w="http://schemas.openxmlformats.org/wordprocessingml/2006/main">
        <w:t xml:space="preserve">២ របាក្សត្រ 19:6 រួច​មាន​ប្រសាសន៍​ទៅ​ចៅក្រម​ថា ចូរ​ប្រយ័ត្ន​នឹង​ការ​ដែល​ឯង​ធ្វើ ដ្បិត​អ្នក​រាល់​គ្នា​មិន​វិនិច្ឆ័យ​ដោយ​មនុស្ស​ទេ គឺ​សម្រាប់​ព្រះ‌អម្ចាស់ ដែល​គង់​ជា​មួយ​នឹង​អ្នក​រាល់​គ្នា​ក្នុង​ការ​ជំនុំ‌ជម្រះ។</w:t>
      </w:r>
    </w:p>
    <w:p/>
    <w:p>
      <w:r xmlns:w="http://schemas.openxmlformats.org/wordprocessingml/2006/main">
        <w:t xml:space="preserve">ប្រជាជន​យូដា​ត្រូវ​បាន​ដាស់តឿន​ឲ្យ​ប្រុង​ប្រយ័ត្ន​ពេល​ធ្វើ​ការ​សម្រេច​ចិត្ត ដោយ​សារ​ពួក​គេ​វិនិច្ឆ័យ​ជំនួស​ព្រះ ហើយ​មិន​គ្រាន់​តែ​សម្រាប់​ខ្លួន​គេ​ប៉ុណ្ណោះ។</w:t>
      </w:r>
    </w:p>
    <w:p/>
    <w:p>
      <w:r xmlns:w="http://schemas.openxmlformats.org/wordprocessingml/2006/main">
        <w:t xml:space="preserve">1. ចូរ​ប្រយ័ត្ន​ក្នុង​ការ​សម្រេច​ចិត្ត​ទាំង​អស់​របស់​អ្នក - របាក្សត្រ ទី​២ ១៩:៦</w:t>
      </w:r>
    </w:p>
    <w:p/>
    <w:p>
      <w:r xmlns:w="http://schemas.openxmlformats.org/wordprocessingml/2006/main">
        <w:t xml:space="preserve">2. ការជំនុំជំរះគឺមកពីព្រះអម្ចាស់ - របាក្សត្រទី 2 19:6</w:t>
      </w:r>
    </w:p>
    <w:p/>
    <w:p>
      <w:r xmlns:w="http://schemas.openxmlformats.org/wordprocessingml/2006/main">
        <w:t xml:space="preserve">អេភេសូរ 5:15-17 - ចូរក្រឡេកមើលដោយប្រុងប្រយ័ត្ននូវរបៀបដែលអ្នកដើរ មិនមែនជាមនុស្សល្ងង់ទេ តែជាអ្នកមានប្រាជ្ញា ដោយប្រើប្រាស់ពេលវេលាឱ្យល្អបំផុត ពីព្រោះថ្ងៃនោះអាក្រក់ណាស់។ ដូច្នេះ កុំ​ល្ងង់​ឡើយ ចូរ​យល់​ពី​ព្រះហឫទ័យ​របស់​ព្រះ‌អម្ចាស់។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២ របាក្សត្រ 19:7 ដូច្នេះ ចូរ​ឲ្យ​សេចក្ដី​កោត​ខ្លាច​ដល់​ព្រះ‌យេហូវ៉ា​ចុះ! ចូរ​ប្រុង​ប្រយ័ត្ន ហើយ​ធ្វើ​ចុះ ដ្បិត​ព្រះ‌យេហូវ៉ា​ជា​ព្រះ​នៃ​យើង​រាល់​គ្នា​មិន​មាន​អំពើ​ទុច្ចរិត ឬ​ការ​គោរព​មនុស្ស ឬ​ការ​ទទួល​ទាន​ឡើយ។</w:t>
      </w:r>
    </w:p>
    <w:p/>
    <w:p>
      <w:r xmlns:w="http://schemas.openxmlformats.org/wordprocessingml/2006/main">
        <w:t xml:space="preserve">នៅក្នុង របាក្សត្រទី 2 19:7 វាត្រូវបានសង្កត់ធ្ងន់ថា ព្រះមិនបង្ហាញការរើសអើង ឬទទួលសំណូកទេ ហើយថាយើងគួរតែកោតខ្លាច ហើយស្តាប់បង្គាប់ទ្រង់។</w:t>
      </w:r>
    </w:p>
    <w:p/>
    <w:p>
      <w:r xmlns:w="http://schemas.openxmlformats.org/wordprocessingml/2006/main">
        <w:t xml:space="preserve">1. ភាពបរិសុទ្ធនៃព្រះ: ហេតុអ្វីបានជាយើងគួរកោតខ្លាចព្រះអម្ចាស់</w:t>
      </w:r>
    </w:p>
    <w:p/>
    <w:p>
      <w:r xmlns:w="http://schemas.openxmlformats.org/wordprocessingml/2006/main">
        <w:t xml:space="preserve">2. គ្មានការគោរពចំពោះមនុស្ស៖ ហេតុអ្វីបានជាមនុស្សគ្រប់រូបមានភាពស្មើគ្នានៅក្នុងភ្នែករបស់ព្រះ</w:t>
      </w:r>
    </w:p>
    <w:p/>
    <w:p>
      <w:r xmlns:w="http://schemas.openxmlformats.org/wordprocessingml/2006/main">
        <w:t xml:space="preserve">១ ទុតិយកថា 10:17 ដ្បិត​ព្រះ‌អម្ចាស់ ជា​ព្រះ​របស់​អ្នក​រាល់​គ្នា​ជា​ព្រះ​នៃ​ព្រះ ហើយ​ជា​ព្រះ‌អម្ចាស់​នៃ​អស់​ទាំង​ព្រះ ជា​ព្រះ​ដ៏​មហិមា ជា​ព្រះ​ដ៏​មាន​ឫទ្ធានុភាព និង​គួរ​ឲ្យ​ស្ញែង​ខ្លាច ដែល​មិន​ប្រកាន់​មនុស្ស ឬ​ទទួល​រង្វាន់​ឡើយ។</w:t>
      </w:r>
    </w:p>
    <w:p/>
    <w:p>
      <w:r xmlns:w="http://schemas.openxmlformats.org/wordprocessingml/2006/main">
        <w:t xml:space="preserve">2. ទំនុកតម្កើង 5:7-8 ប៉ុន្តែចំពោះទូលបង្គំ ទូលបង្គំនឹងចូលមកក្នុងព្រះហឫទ័យមេត្តាករុណាដ៏ច្រើនរបស់ព្រះអង្គ ហើយទូលបង្គំនឹងថ្វាយបង្គំចំពោះព្រះវិហារបរិសុទ្ធរបស់ព្រះអង្គដោយភាពភ័យខ្លាច។ ឱព្រះអម្ចាស់អើយ សូមដឹកនាំទូលបង្គំ ដោយសេចក្ដីសុចរិតរបស់ព្រះអង្គ ដោយសារសត្រូវរបស់ទូលបង្គំ។ ចូរ​ធ្វើ​ផ្លូវ​ត្រង់​ចំពោះ​មុខ​ខ្ញុំ។</w:t>
      </w:r>
    </w:p>
    <w:p/>
    <w:p>
      <w:r xmlns:w="http://schemas.openxmlformats.org/wordprocessingml/2006/main">
        <w:t xml:space="preserve">២ របាក្សត្រ 19:8 នៅ​ក្រុង​យេរូ‌សាឡឹម​វិញ លោក​យ៉ូសា‌ផាត​បាន​ចាត់​ក្រុម​លេវី និង​ក្រុម​បូជា‌ចារ្យ និង​មេ​នៃ​បុព្វបុរស​របស់​ជន‌ជាតិ​អ៊ីស្រា‌អែល ដើម្បី​ជា​ការ​វិនិច្ឆ័យ​របស់​ព្រះ‌អម្ចាស់ និង​ចំពោះ​រឿង​ចម្រូងចម្រាស នៅ​ពេល​ពួក​គេ​ត្រឡប់​ទៅ​ក្រុង​យេរូ‌សាឡឹម​វិញ។</w:t>
      </w:r>
    </w:p>
    <w:p/>
    <w:p>
      <w:r xmlns:w="http://schemas.openxmlformats.org/wordprocessingml/2006/main">
        <w:t xml:space="preserve">ព្រះបាទ​យ៉ូសាផាត​ញែក​ពួក​លេវី ពួក​បូជាចារ្យ និង​មេ​ដឹក​នាំ​ជន​ជាតិ​អ៊ីស្រាអែល​ផ្សេង​ទៀត​នៅ​ក្រុង​យេរូសាឡឹម ដើម្បី​វិនិច្ឆ័យ​តាម​ព្រះហឫទ័យ​របស់​ព្រះអម្ចាស់ និង​ដោះស្រាយ​ជម្លោះ។</w:t>
      </w:r>
    </w:p>
    <w:p/>
    <w:p>
      <w:r xmlns:w="http://schemas.openxmlformats.org/wordprocessingml/2006/main">
        <w:t xml:space="preserve">1. ការទទួលស្គាល់អំណាចនៃព្រះនៅក្នុងជីវិតរបស់យើង។</w:t>
      </w:r>
    </w:p>
    <w:p/>
    <w:p>
      <w:r xmlns:w="http://schemas.openxmlformats.org/wordprocessingml/2006/main">
        <w:t xml:space="preserve">2. ការចុះចូលនឹងអំណាចនៃព្រះបន្ទូលរបស់ព្រះ</w:t>
      </w:r>
    </w:p>
    <w:p/>
    <w:p>
      <w:r xmlns:w="http://schemas.openxmlformats.org/wordprocessingml/2006/main">
        <w:t xml:space="preserve">1. ទំនុកតម្កើង 119:105 -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2. យ៉ាកុប 4:7 - "ដូច្នេះ ចូរ​អ្នក​រាល់​គ្នា​ចុះ​ចូល​ចំពោះ​ព្រះ ចូរ​តទល់​នឹង​អារក្ស នោះ​វា​នឹង​រត់​ចេញ​ពី​អ្នក​រាល់​គ្នា"។</w:t>
      </w:r>
    </w:p>
    <w:p/>
    <w:p>
      <w:r xmlns:w="http://schemas.openxmlformats.org/wordprocessingml/2006/main">
        <w:t xml:space="preserve">២ របាក្សត្រ 19:9 លោក​បាន​បង្គាប់​ពួក​គេ​ថា៖ «អ្នក​រាល់​គ្នា​ត្រូវ​ធ្វើ​ដូច្នេះ ដោយ​កោត​ខ្លាច​ដល់​ព្រះ‌អម្ចាស់ ដោយ​ស្មោះ​ត្រង់ និង​ដោយ​ចិត្ត​ល្អ​ឥត​ខ្ចោះ»។</w:t>
      </w:r>
    </w:p>
    <w:p/>
    <w:p>
      <w:r xmlns:w="http://schemas.openxmlformats.org/wordprocessingml/2006/main">
        <w:t xml:space="preserve">ព្រះបាទ​យ៉ូសាផាត​បាន​បង្គាប់​ចៅក្រម​របស់​ទ្រង់​ឲ្យ​បម្រើ​ព្រះអម្ចាស់​ដោយ​ស្មោះ​ត្រង់ និង​ដោយ​ចិត្ត​ល្អ​ឥត​ខ្ចោះ។</w:t>
      </w:r>
    </w:p>
    <w:p/>
    <w:p>
      <w:r xmlns:w="http://schemas.openxmlformats.org/wordprocessingml/2006/main">
        <w:t xml:space="preserve">1. «បេះដូងនៃសេវាកម្មពិត» ផ្តោតលើការបម្រើព្រះយេហូវ៉ាដោយស្មោះអស់ពីចិត្ត។</w:t>
      </w:r>
    </w:p>
    <w:p/>
    <w:p>
      <w:r xmlns:w="http://schemas.openxmlformats.org/wordprocessingml/2006/main">
        <w:t xml:space="preserve">2. «ការកោតខ្លាចដល់ព្រះយេហូវ៉ា» ដោយសង្កត់ធ្ងន់ទៅលើសារៈសំខាន់នៃការគោរពចំពោះព្រះអម្ចាស់ក្នុងគ្រប់សកម្មភាពរបស់យើង។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ចូរ​ទុក​ចិត្ត​លើ​ព្រះ​យេហូវ៉ា​ឲ្យ​អស់​ពី​ចិត្ត ហើយ​កុំ​ពឹង​លើ​ការ​យល់​ដឹង​របស់​ខ្លួន​ឯង​ឡើយ។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ម៉ាថាយ 22:37-40 - ព្រះយេស៊ូវបានឆ្លើយតបថា: ស្រឡាញ់ព្រះអម្ចាស់ជាព្រះរបស់អ្នកឱ្យអស់ពីចិត្ត អស់ពីព្រលឹង និងអស់ពីគំនិតរបស់អ្នក។ នេះ​គឺ​ជា​បញ្ញត្តិ​ដំបូង និង​ធំ​ជាង​គេ។ ហើយទីពីរគឺដូចជាវា: ស្រឡាញ់អ្នកជិតខាងដូចខ្លួនឯង។ ក្រិត្យ​វិន័យ​ទាំង​អស់ និង​ព្យាការី​ព្យួរ​លើ​បញ្ញត្តិ​ទាំង​ពីរ​នេះ។</w:t>
      </w:r>
    </w:p>
    <w:p/>
    <w:p>
      <w:r xmlns:w="http://schemas.openxmlformats.org/wordprocessingml/2006/main">
        <w:t xml:space="preserve">២ របាក្សត្រ 19:10 ហើយ​ហេតុ​អ្វី​បាន​ជា​មក​ដល់​អ្នក​រាល់​គ្នា​ក្នុង​ចំណោម​បង​ប្អូន​របស់​អ្នក​ដែល​រស់​នៅ​ក្នុង​ក្រុង​របស់​គេ រវាង​ឈាម​និង​ឈាម រវាង​ច្បាប់ និង​បទបញ្ញត្តិ ច្បាប់ និង​ការ​វិនិច្ឆ័យ អ្នក​ត្រូវ​ព្រមាន​ពួក​គេ​ថា ពួក​គេ​មិន​ត្រូវ​បំពាន​លើ​ព្រះ‌អម្ចាស់​ឡើយ។ ដូច្នេះ សេចក្ដី​ក្រោធ​មក​លើ​អ្នក​រាល់​គ្នា ហើយ​នឹង​បង​ប្អូន​របស់​អ្នក​រាល់​គ្នា ចូរ​ធ្វើ​ដូច្នេះ ហើយ​អ្នក​រាល់​គ្នា​នឹង​មិន​បំពាន​ឡើយ។</w:t>
      </w:r>
    </w:p>
    <w:p/>
    <w:p>
      <w:r xmlns:w="http://schemas.openxmlformats.org/wordprocessingml/2006/main">
        <w:t xml:space="preserve">វគ្គ​នេះ​លើក​ទឹក​ចិត្ត​មនុស្ស​ឲ្យ​ដាស់​តឿន​បង​ប្អូន​របស់​ខ្លួន​កុំ​ឲ្យ​ប្រព្រឹត្ត​ល្មើស​នឹង​ព្រះ‌អម្ចាស់ ក្រែង​មាន​កំហឹង​មក​លើ​ពួក​គេ។</w:t>
      </w:r>
    </w:p>
    <w:p/>
    <w:p>
      <w:r xmlns:w="http://schemas.openxmlformats.org/wordprocessingml/2006/main">
        <w:t xml:space="preserve">1. សារៈសំខាន់នៃការព្រមានអ្នកដទៃប្រឆាំងនឹងអំពើបាប និងផលវិបាកនៃការមិនធ្វើដូច្នេះ។</w:t>
      </w:r>
    </w:p>
    <w:p/>
    <w:p>
      <w:r xmlns:w="http://schemas.openxmlformats.org/wordprocessingml/2006/main">
        <w:t xml:space="preserve">2. តម្រូវការដើម្បីទទួលខុសត្រូវចំពោះបងប្អូនប្រុសស្រីរបស់យើងនៅក្នុងព្រះគ្រីស្ទ។</w:t>
      </w:r>
    </w:p>
    <w:p/>
    <w:p>
      <w:r xmlns:w="http://schemas.openxmlformats.org/wordprocessingml/2006/main">
        <w:t xml:space="preserve">1. យ៉ាកុប 5:19-20 - «បងប្អូន​ប្រុស​ស្រី​អើយ ប្រសិន​បើ​អ្នក​រាល់​គ្នា​វង្វេង​ចេញ​ពី​សេចក្ដី​ពិត ហើយ​មាន​អ្នក​ណា​នាំ​អ្នក​នោះ​មក​វិញ ចូរ​នឹក​ចាំ​អំពី​សេចក្ដី​នេះ​ថា អ្នក​ណា​ប្រែ​មនុស្ស​បាប​ចេញ​ពី​ផ្លូវ​ខុស អ្នក​នោះ​នឹង​សង្គ្រោះ​គេ​ពី​សេចក្ដី​ស្លាប់។ ហើយបិទបាំងអំពើបាបដ៏ច្រើន»។</w:t>
      </w:r>
    </w:p>
    <w:p/>
    <w:p>
      <w:r xmlns:w="http://schemas.openxmlformats.org/wordprocessingml/2006/main">
        <w:t xml:space="preserve">2. កាឡាទី 6:1-2 - «បងប្អូនអើយ ប្រសិនបើនរណាម្នាក់ជាប់ក្នុងអំពើបាប អ្នករាល់គ្នាដែលរស់នៅដោយព្រះវិញ្ញាណ គួរតែស្ដារអ្នកនោះដោយថ្នមៗ។ ចូរប្រយ័ត្ន ក្រែងលោអ្នកនឹងត្រូវល្បួង។ ហើយ​តាម​របៀប​នេះ អ្នក​នឹង​សម្រេច​តាម​ក្រឹត្យវិន័យ​របស់​ព្រះគ្រីស្ទ»។</w:t>
      </w:r>
    </w:p>
    <w:p/>
    <w:p>
      <w:r xmlns:w="http://schemas.openxmlformats.org/wordprocessingml/2006/main">
        <w:t xml:space="preserve">២ របាក្សត្រ 19:11 ហើយ​មើល​ចុះ អាម៉ារា​ជា​សង្ឃ​ត្រួតត្រា​អ្នក​រាល់​គ្នា​ក្នុង​គ្រប់​កិច្ចការ​នៃ​ព្រះ‌យេហូវ៉ា។ លោកសេបាឌា ជាកូនរបស់អ៊ីសម៉ាអែល ជាអ្នកគ្រប់គ្រងលើគ្រួសារយូដា សម្រាប់កិច្ចការទាំងអស់របស់ស្តេច។ ពួកលេវីនឹងធ្វើជាមន្ត្រីនៅចំពោះមុខអ្នក។ ចូរ​ប្រព្រឹត្ត​ដោយ​ចិត្ត​ក្លាហាន នោះ​ព្រះ‌យេហូវ៉ា​នឹង​គង់​នៅ​ជា​មួយ​នឹង​សេចក្តី​ល្អ។</w:t>
      </w:r>
    </w:p>
    <w:p/>
    <w:p>
      <w:r xmlns:w="http://schemas.openxmlformats.org/wordprocessingml/2006/main">
        <w:t xml:space="preserve">ស្តេច​បាន​តែងតាំង​អាម៉ារា​ជា​មេ​បូជាចារ្យ​ឲ្យ​មើល​ការ​ខុស​ត្រូវ​លើ​ព្រះ‌អម្ចាស់ ហើយ​សេបាឌា ជា​កូន​របស់​អ៊ីសម៉ាអែល ឲ្យ​ធ្វើ​ជា​អ្នក​គ្រប់​គ្រង​វង្ស​យូដា សម្រាប់​គ្រប់​ការ​ទាំង​អស់​របស់​ស្តេច។ ពួកលេវីក៏នឹងធ្វើជាមន្ត្រីដែរ។ ព្រះរាជា​ដាស់តឿន​ប្រជាជន​ឲ្យ​មាន​ចិត្ត​ក្លាហាន ហើយ​រំឭក​ពួកគេ​ថា ព្រះអម្ចាស់​នឹង​គង់​នៅ​ជាមួយ​អំពើ​ល្អ ។</w:t>
      </w:r>
    </w:p>
    <w:p/>
    <w:p>
      <w:r xmlns:w="http://schemas.openxmlformats.org/wordprocessingml/2006/main">
        <w:t xml:space="preserve">1. "ព្រះអម្ចាស់គង់ជាមួយសេចក្តីល្អ" - ប្រកាសពីសារៈសំខាន់នៃការរស់នៅដោយសុចរិតភាព និងភាពក្លាហាន ដោយជឿថាព្រះជាម្ចាស់គង់នៅជាមួយយើង ហើយនឹងផ្តល់រង្វាន់ដល់យើងនៅទីបញ្ចប់។</w:t>
      </w:r>
    </w:p>
    <w:p/>
    <w:p>
      <w:r xmlns:w="http://schemas.openxmlformats.org/wordprocessingml/2006/main">
        <w:t xml:space="preserve">2. «ការស្តាប់បង្គាប់ចំពោះមុខអ្នកកាន់អំណាច» - ការបង្រៀនអំពីសារៈសំខាន់នៃការចុះចូលចំពោះសិទ្ធិអំណាចដែលព្រះប្រទានឲ្យ និងធ្វើតាមការណែនាំរបស់អ្នកដែលទទួលបន្ទុក ខណៈពេលដែលនៅតែមានជំនឿលើភាពល្អរបស់ព្រះ។</w:t>
      </w:r>
    </w:p>
    <w:p/>
    <w:p>
      <w:r xmlns:w="http://schemas.openxmlformats.org/wordprocessingml/2006/main">
        <w:t xml:space="preserve">1.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​ដែល​បាន​ត្រូវ​ហៅ​តាម​គោល​បំណង​របស់​លោក​»។</w:t>
      </w:r>
    </w:p>
    <w:p/>
    <w:p>
      <w:r xmlns:w="http://schemas.openxmlformats.org/wordprocessingml/2006/main">
        <w:t xml:space="preserve">២ កូរិនថូស ៥:៧ - «ដ្បិត​យើង​ដើរ​ដោយ​សេចក្ដី​ជំនឿ មិន​មែន​ដោយ​ការ​មើល​ឃើញ​ទេ»។</w:t>
      </w:r>
    </w:p>
    <w:p/>
    <w:p>
      <w:r xmlns:w="http://schemas.openxmlformats.org/wordprocessingml/2006/main">
        <w:t xml:space="preserve">របាក្សត្រទី 2 ជំពូកទី 20 ពិពណ៌នាអំពីព្រឹត្ដិការណ៍ដ៏សំខាន់មួយក្នុងរជ្ជកាលព្រះបាទយ៉ូសាផាត ដែលយូដាប្រឈមមុខនឹងកងទ័ពសត្រូវដ៏ខ្លាំងមួយ ហើយស្ដេចស្វែងរកជំនួយពីព្រះ ហើយដឹកនាំប្រជាជនក្នុងការអធិស្ឋាន និងតមអាហារ។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ជំពូកចាប់ផ្តើមដោយគូសបញ្ជាក់ពីការគំរាមកំហែងនៃការលុកលុយពីកងទ័ពដ៏ធំដែលមានសមាសភាពនៃជនជាតិម៉ូអាប់ អាំម៉ូន និងអ្នកដទៃ។ យ៉ូសាផាត​ភ័យ​ព្រួយ ហើយ​តាំង​ចិត្ត​ស្វែង​រក​ការ​ណែនាំ​ពី​ព្រះ​អម្ចាស់។ គាត់​ប្រកាស​តម​អាហារ​ពេញ​ស្រុក​យូដា ហើយ​មនុស្ស​មក​ជុំ​គ្នា​នៅ​ក្រុង​យេរូសាឡិម ដើម្បី​ស្វែង​រក​ជំនួយ​ពី​ព្រះ (២របាក្សត្រ 20:1-4)។</w:t>
      </w:r>
    </w:p>
    <w:p/>
    <w:p>
      <w:r xmlns:w="http://schemas.openxmlformats.org/wordprocessingml/2006/main">
        <w:t xml:space="preserve">កថាខណ្ឌទី២៖ និទានរឿងផ្តោតលើការអធិស្ឋានរបស់យ៉ូសាផាតនៅចំពោះមុខមនុស្សទាំងអស់។ គាត់ទទួលស្គាល់ព្រះថាជាអ្នកបង្កើតដ៏មានឥទ្ធិពលរបស់ពួកគេ ដែលបានរំដោះបុព្វបុរសរបស់ពួកគេពីប្រទេសអេស៊ីប។ ទ្រង់​អង្វរ​សុំ​ព្រះ​អន្តរាគមន៍​ប្រឆាំង​នឹង​ខ្មាំង​សត្រូវ ដោយ​បង្ហាញ​ពី​ការ​ពឹង​ផ្អែក​លើ​ទ្រង់ (២របាក្សត្រ 20:5-12)។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កំណត់ហេតុនេះគូសបញ្ជាក់អំពីរបៀបដែលយ៉ាហាស៊ាលជាជនជាតិលេវីពីកូនចៅរបស់អេសាភ ទទួលសារពីព្រះជាការឆ្លើយតបទៅនឹងការអធិស្ឋានរបស់យ៉ូសាផាត។ Jahaziel ធានា​ពួកគេ​ថា​ពួកគេ​មិន​ត្រូវ​ការ​ភ័យខ្លាច​ឬ​ប្រយុទ្ធ​ក្នុង​សមរភូមិ​នេះ​ទេ​ព្រោះ​វា​ជា​កម្មសិទ្ធិ​របស់​ព្រះ។ ពួក​គេ​ត្រូវ​បាន​ណែនាំ​ឲ្យ​តាំង​ខ្លួន​ឯង ហើយ​ធ្វើ​ជា​សាក្សី​លើ​ការ​រំដោះ​ទ្រង់ (២របាក្សត្រ ២០:១៣-១៧)។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ព្រះបាទយ៉ូសាផាតដឹកនាំប្រជាជនរបស់គាត់ចូលទៅក្នុងសមរភូមិជាមួយនឹងការសរសើរជំនួសឱ្យអាវុធ។ ពួកគេ​ច្រៀង​សរសើរ​ព្រះ​ពេល​ដើរ​ឆ្ពោះ​ទៅ​សមរភូមិ។ ពេល​ទៅ​ដល់ គេ​ឃើញ​ថា​ខ្មាំង​សត្រូវ​បែរ​ជា​ទាស់​ទែង​គ្នា​ទៅ​វិញ​ទៅ​មក​ដោយ​សារ​ការ​អន្តរាគមន៍​របស់​ព្រះ (២របាក្សត្រ 20:18-24)។</w:t>
      </w:r>
    </w:p>
    <w:p/>
    <w:p>
      <w:r xmlns:w="http://schemas.openxmlformats.org/wordprocessingml/2006/main">
        <w:t xml:space="preserve">កថាខណ្ឌទី 5: កំណត់ហេតុនេះបញ្ចប់ដោយគូសបញ្ជាក់អំពីរបៀបដែលយូដាប្រមូលបានរឹបអូសដ៏ធំបន្ទាប់ពីការបរាជ័យរបស់សត្រូវដោយមិនចាំបាច់ប្រយុទ្ធដោយផ្ទាល់។ ពួកគេ​ត្រឡប់​មក​ក្រុង​យេរូសាឡិម​វិញ ដោយ​រីករាយ​ជាមួយ​នឹង​ភ្លេង និង​ថ្វាយបង្គំ​ព្រះ​ក្នុង​ព្រះវិហារ​របស់​ទ្រង់ (២របាក្សត្រ 20:25-30)។</w:t>
      </w:r>
    </w:p>
    <w:p/>
    <w:p>
      <w:r xmlns:w="http://schemas.openxmlformats.org/wordprocessingml/2006/main">
        <w:t xml:space="preserve">សរុបមក ជំពូកទី 20 នៃ 2 Chronicles ពិពណ៌នាអំពីវិបត្តិដែលបានជួបប្រទះ និងការរំដោះដែលបានជួបប្រទះក្នុងរជ្ជកាលដឹកនាំរបស់ស្តេចយ៉ូសាផាត។ ការរំលេចការគំរាមកំហែងដែលបង្កឡើងដោយសម្ព័ន្ធមិត្តរបស់សត្រូវ និងស្វែងរកការណែនាំដ៏ទេវភាពតាមរយៈការអធិស្ឋាន។ ការ​លើក​ឡើង​ពី​ការ​ធានា​ដែល​បាន​ទទួល​តាម​រយៈ​ព្យាការី ហើយ​ជ័យ​ជម្នះ​បាន​សម្រេច​តាម​រយៈ​ការ​សរសើរ។ នេះនៅក្នុងសេចក្ដីសង្ខេប ជំពូកផ្ដល់នូវដំណើររឿងប្រវត្តិសាស្ត្រដែលបង្ហាញពីជំនឿរបស់ស្ដេចយ៉ូសាផាតទាំងពីរដែលបានសម្តែងតាមរយៈការស្វែងរកព្រះ ខណៈពេលដែលសង្កត់ធ្ងន់ទៅលើការរំដោះដោយអព្ភូតហេតុដែលសម្រេចបានតាមរយៈការពឹងផ្អែកលើទ្រង់ ជាគំរូដោយការប្តេជ្ញាចិត្តឆ្ពោះទៅរកការថ្វាយបង្គំតំណាងតំណាងឱ្យការអន្តរាគមន៍ដ៏ទេវភាព ជាការបញ្ជាក់ទាក់ទងនឹងការសម្រេចឆ្ពោះទៅរកការព្យាករណ៍ ការសន្យាផ្តល់កិត្តិយស។ ទំនាក់ទំនងនៃកិច្ចព្រមព្រៀងរវាងអ្នកបង្កើត-ព្រះ និងមនុស្សដែលជ្រើសរើស-អ៊ីស្រាអែល</w:t>
      </w:r>
    </w:p>
    <w:p/>
    <w:p>
      <w:r xmlns:w="http://schemas.openxmlformats.org/wordprocessingml/2006/main">
        <w:t xml:space="preserve">២ របាក្សត្រ 20:1 បន្ទាប់​មក កូន​ចៅ​ម៉ូអាប់ និង​កូន​ចៅ​អាំម៉ូន និង​ពួក​គេ​ផ្សេង​ទៀត​ដែល​នៅ​ខាង​ជន​ជាតិ​អាំម៉ូន បាន​មក​ច្បាំង​នឹង​យ៉ូសាផាត។</w:t>
      </w:r>
    </w:p>
    <w:p/>
    <w:p>
      <w:r xmlns:w="http://schemas.openxmlformats.org/wordprocessingml/2006/main">
        <w:t xml:space="preserve">ព្រះបាទ​យ៉ូសាផាត​ត្រូវ​ជន​ជាតិ​ម៉ូអាប់ ជន​ជាតិ​អាំម៉ូន និង​សត្រូវ​ផ្សេង​ទៀត​វាយ​ប្រហារ។</w:t>
      </w:r>
    </w:p>
    <w:p/>
    <w:p>
      <w:r xmlns:w="http://schemas.openxmlformats.org/wordprocessingml/2006/main">
        <w:t xml:space="preserve">1. ការ​ទុក​ចិត្ត​លើ​ព្រះ​អម្ចាស់​ក្នុង​គ្រា​មាន​បញ្ហា (២របាក្សត្រ 20:1)</w:t>
      </w:r>
    </w:p>
    <w:p/>
    <w:p>
      <w:r xmlns:w="http://schemas.openxmlformats.org/wordprocessingml/2006/main">
        <w:t xml:space="preserve">2. ការយកឈ្នះលើការភ័យខ្លាចតាមរយៈសេចក្តីជំនឿ (របាក្សត្រទី 2 20:1)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ភីលីព 4:6-7 «កុំខ្វល់ខ្វាយនឹងអ្វីឡើយ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ចូរឲ្យការស្នើសុំរបស់អ្នកត្រូវបានប្រាប់ដល់ព្រះ ហើយសន្តិភាពនៃព្រះដែលលើសពីការយល់ឃើញទាំងអស់នឹងការពារចិត្តរបស់អ្នក ហើយ គំនិតរបស់អ្នកនៅក្នុងព្រះគ្រីស្ទយេស៊ូវ»។</w:t>
      </w:r>
    </w:p>
    <w:p/>
    <w:p>
      <w:r xmlns:w="http://schemas.openxmlformats.org/wordprocessingml/2006/main">
        <w:t xml:space="preserve">២ របាក្សត្រ 20:2 ពេល​នោះ មាន​អ្នក​ខ្លះ​មក​ទូល​ព្រះបាទ​យ៉ូសាផាត​ថា៖ «មាន​ហ្វូង​មនុស្ស​យ៉ាង​ច្រើន​មក​ទាស់​នឹង​ទ្រង់ ពី​ខាង​នាយ​សមុទ្រ មក​ខាង​ស្រុក​ស៊ីរី។ ហើយមើលចុះ ពួកគេស្ថិតនៅក្នុង Hazazontamar ដែលជាទីក្រុង Engedi។</w:t>
      </w:r>
    </w:p>
    <w:p/>
    <w:p>
      <w:r xmlns:w="http://schemas.openxmlformats.org/wordprocessingml/2006/main">
        <w:t xml:space="preserve">ព្រះបាទ​យ៉ូសាផាត​បាន​ទទួល​ដំណឹង​អំពី​កង​ទ័ព​សត្រូវ​ដ៏​ធំ​មួយ​ដែល​បាន​មក​ពី​ឆ្លង​សមុទ្រ ហើយ​ស្ថិត​នៅ​ក្នុង​ក្រុង​ហាហ្សាហ្សុនតាម៉ារ ដែល​ជា​ក្រុង​អេងឌី។</w:t>
      </w:r>
    </w:p>
    <w:p/>
    <w:p>
      <w:r xmlns:w="http://schemas.openxmlformats.org/wordprocessingml/2006/main">
        <w:t xml:space="preserve">1. យកឈ្នះលើការភ័យខ្លាច - របៀបពឹងផ្អែកលើព្រះក្នុងគ្រាមិនច្បាស់លាស់។</w:t>
      </w:r>
    </w:p>
    <w:p/>
    <w:p>
      <w:r xmlns:w="http://schemas.openxmlformats.org/wordprocessingml/2006/main">
        <w:t xml:space="preserve">2. អំណាចនៃការអធិស្ឋាន - របៀបដែលជំនឿលើព្រះអាចផ្លាស់ទីភ្នំ។</w:t>
      </w:r>
    </w:p>
    <w:p/>
    <w:p>
      <w:r xmlns:w="http://schemas.openxmlformats.org/wordprocessingml/2006/main">
        <w:t xml:space="preserve">1. ម៉ាថាយ 17:20 - គាត់​បាន​ឆ្លើយ​ថា, ដោយ​សារ​តែ​អ្នក​មាន​ជំនឿ​តិច​ណាស់. ខ្ញុំ​សុំ​ប្រាប់​អ្នក​រាល់​គ្នា​ជា​ប្រាកដ​ថា ប្រសិន​បើ​អ្នក​មាន​ជំនឿ​តូច​ដូច​គ្រាប់​ mustard អ្នក​អាច​និយាយ​ទៅ​កាន់​ភ្នំ​នេះ​ថា ចូរ​ផ្លាស់ទី​ពី​ទីនេះ​ទៅ​ទីនោះ ហើយ​វា​នឹង​រើ​ទៅ។</w:t>
      </w:r>
    </w:p>
    <w:p/>
    <w:p>
      <w:r xmlns:w="http://schemas.openxmlformats.org/wordprocessingml/2006/main">
        <w:t xml:space="preserve">ទំនុកតម្កើង ៥៦:៣-៤ - ពេលខ្ញុំខ្លាច ខ្ញុំបានទុកចិត្ដលើអ្នក។ ក្នុង​ព្រះ ដែល​ខ្ញុំ​សរសើរ​ដល់​ព្រះ ខ្ញុំ​ទុក​ចិត្ត ហើយ​មិន​ខ្លាច​ឡើយ។ តើ​មនុស្ស​ស្លាប់​អាច​ធ្វើ​អ្វី​ដល់​ខ្ញុំ?</w:t>
      </w:r>
    </w:p>
    <w:p/>
    <w:p>
      <w:r xmlns:w="http://schemas.openxmlformats.org/wordprocessingml/2006/main">
        <w:t xml:space="preserve">២ របាក្សត្រ 20:3 ព្រះ‌បាទ​យ៉ូសា‌ផាត​ភ័យ​ខ្លាច ហើយ​តាំង​ខ្លួន​ទៅ​ស្វែង​រក​ព្រះ‌អម្ចាស់ ហើយ​ប្រកាស​តម​អាហារ​ពេញ​ស្រុក​យូដា។</w:t>
      </w:r>
    </w:p>
    <w:p/>
    <w:p>
      <w:r xmlns:w="http://schemas.openxmlformats.org/wordprocessingml/2006/main">
        <w:t xml:space="preserve">ព្រះបាទ​យ៉ូសាផាត​ភ័យ​ខ្លាច ហើយ​ចាប់​ផ្ដើម​ស្វែង​រក​ព្រះ​អម្ចាស់ ហេតុ​នេះ​ហើយ​បាន​ជា​ទ្រង់​ប្រកាស​តម​អាហារ​ពេញ​ស្រុក​យូដា។</w:t>
      </w:r>
    </w:p>
    <w:p/>
    <w:p>
      <w:r xmlns:w="http://schemas.openxmlformats.org/wordprocessingml/2006/main">
        <w:t xml:space="preserve">1. ការយកឈ្នះលើការភ័យខ្លាចតាមរយៈការស្វែងរកព្រះ - របាក្សត្រទី 2 20: 3</w:t>
      </w:r>
    </w:p>
    <w:p/>
    <w:p>
      <w:r xmlns:w="http://schemas.openxmlformats.org/wordprocessingml/2006/main">
        <w:t xml:space="preserve">2. ការធ្វើសកម្មភាពដោយសេចក្ដីជំនឿ - របាក្សត្រទី 2 20:3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២ របាក្សត្រ 20:4 យូដា​ក៏​ប្រមូល​គ្នា​មក​ទូល​សូម​ព្រះ‌យេហូវ៉ា សូម្បី​តែ​ពី​គ្រប់​ទី​ក្រុង​នៃ​ស្រុក​យូដា ក៏​មក​រក​ព្រះ‌យេហូវ៉ា​ដែរ។</w:t>
      </w:r>
    </w:p>
    <w:p/>
    <w:p>
      <w:r xmlns:w="http://schemas.openxmlformats.org/wordprocessingml/2006/main">
        <w:t xml:space="preserve">ជន​ជាតិ​យូដា​ប្រមូល​ផ្តុំ​គ្នា​សុំ​ព្រះ​យេហូវ៉ា។</w:t>
      </w:r>
    </w:p>
    <w:p/>
    <w:p>
      <w:r xmlns:w="http://schemas.openxmlformats.org/wordprocessingml/2006/main">
        <w:t xml:space="preserve">1. ព្រះជាអ្នកជួយយើងក្នុងគ្រាលំបាក។—ទំនុកដំកើង ៤៦:១</w:t>
      </w:r>
    </w:p>
    <w:p/>
    <w:p>
      <w:r xmlns:w="http://schemas.openxmlformats.org/wordprocessingml/2006/main">
        <w:t xml:space="preserve">2. ការស្វែងរកព្រះដោយឯកភាពនាំមកនូវកម្លាំង - សាស្ដា ៤:៩-១២</w:t>
      </w:r>
    </w:p>
    <w:p/>
    <w:p>
      <w:r xmlns:w="http://schemas.openxmlformats.org/wordprocessingml/2006/main">
        <w:t xml:space="preserve">1. 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2.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វេទនា​ដល់​អ្នក​ណា​ដែល​នៅ​តែ​ម្នាក់​ឯង​ពេល​ដួល ហើយ​គ្មាន​អ្នក​ណា​លើក​គាត់​ឡើង។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២ របាក្សត្រ 20:5 ព្រះ‌បាទ​យ៉ូសា‌ផាត​ឈរ​នៅ​ក្នុង​ក្រុមជំនុំ​យូដា និង​ក្រុង​យេរូ‌សាឡឹម ក្នុង​ព្រះ‌ដំណាក់​របស់​ព្រះ‌អម្ចាស់ នៅ​មុខ​តុលាការ​ថ្មី។</w:t>
      </w:r>
    </w:p>
    <w:p/>
    <w:p>
      <w:r xmlns:w="http://schemas.openxmlformats.org/wordprocessingml/2006/main">
        <w:t xml:space="preserve">ព្រះបាទ​យ៉ូសាផាត​ឈរ​នៅ​ចំពោះ​ព្រះភក្ត្រ​ព្រះអម្ចាស់ ក្នុង​ព្រះវិហារ នៅ​ចំពោះ​មុខ​ប្រជាជន​យូដា និង​ក្រុង​យេរូសាឡឹម។</w:t>
      </w:r>
    </w:p>
    <w:p/>
    <w:p>
      <w:r xmlns:w="http://schemas.openxmlformats.org/wordprocessingml/2006/main">
        <w:t xml:space="preserve">1. ព្រះត្រាស់ហៅយើងឱ្យឈរនៅចំពោះទ្រង់ដោយភាពក្លាហាន និងជំនឿ។</w:t>
      </w:r>
    </w:p>
    <w:p/>
    <w:p>
      <w:r xmlns:w="http://schemas.openxmlformats.org/wordprocessingml/2006/main">
        <w:t xml:space="preserve">2. វត្តមានរបស់ព្រះអម្ចាស់អាចផ្តល់ឱ្យយើងនូវកម្លាំង និងក្តីសង្ឃឹម។</w:t>
      </w:r>
    </w:p>
    <w:p/>
    <w:p>
      <w:r xmlns:w="http://schemas.openxmlformats.org/wordprocessingml/2006/main">
        <w:t xml:space="preserve">១ របាក្សត្រ 20:5 ព្រះបាទ​យ៉ូសាផាត​ឈរ​នៅ​ក្នុង​ក្រុមជំនុំ​នៃ​ស្រុក​យូដា និង​ក្រុង​យេរូសាឡឹម ក្នុង​ព្រះដំណាក់​របស់​ព្រះអម្ចាស់ នៅ​មុខ​តុលាការ​ថ្មី។</w:t>
      </w:r>
    </w:p>
    <w:p/>
    <w:p>
      <w:r xmlns:w="http://schemas.openxmlformats.org/wordprocessingml/2006/main">
        <w:t xml:space="preserve">2. អេភេសូរ 6:13 - ដូច្នេះ ចូរ​ពាក់​គ្រឿង​សឹក​របស់​ព្រះ​យ៉ាង​ពេញ​លេញ ដើម្បី​ឲ្យ​ថ្ងៃ​អាក្រក់​មក​ដល់ អ្នក​អាច​នឹង​អាច​ឈរ​ជើង​បាន ហើយ​បន្ទាប់​ពី​អ្នក​បាន​ធ្វើ​គ្រប់​យ៉ាង​ហើយ នោះ​អ្នក​នឹង​ឈរ។</w:t>
      </w:r>
    </w:p>
    <w:p/>
    <w:p>
      <w:r xmlns:w="http://schemas.openxmlformats.org/wordprocessingml/2006/main">
        <w:t xml:space="preserve">២ របាក្សត្រ 20:6 ទូល‌បង្គំ​ជា​ព្រះ​នៃ​បុព្វបុរស​នៃ​យើង​ខ្ញុំ ទ្រង់​មិន​មែន​ជា​ព្រះ​នៅ​ស្ថាន​សួគ៌​ទេ​ឬ? តើអ្នកមិនគ្រប់គ្រងលើនគរទាំងអស់នៃសាសន៍ដទៃទេឬ? ហើយ​ក្នុង​ដៃ​របស់​អ្នក​មិន​មាន​ឫទ្ធានុភាព​ទេ ដូច្នេះ​គ្មាន​អ្នក​ណា​អាច​ទប់​ទល់​អ្នក​បាន​ឬ?</w:t>
      </w:r>
    </w:p>
    <w:p/>
    <w:p>
      <w:r xmlns:w="http://schemas.openxmlformats.org/wordprocessingml/2006/main">
        <w:t xml:space="preserve">ព្រះបាទ​យ៉ូសាផាត និង​ប្រជាជន​យូដា​បាន​អធិស្ឋាន​សុំ​ព្រះ​ជួយ​ក្នុង​ការ​ប្រយុទ្ធ​នឹង​ខ្មាំង​សត្រូវ។ ពួក​គេ​បាន​ទទួល​ស្គាល់​ថា ព្រះ​ជា​អ្នក​គ្រប់​គ្រង​លើ​ប្រជាជាតិ​ទាំង​អស់ ហើយ​មាន​អំណាច​ជួយ​ពួក​គេ។</w:t>
      </w:r>
    </w:p>
    <w:p/>
    <w:p>
      <w:r xmlns:w="http://schemas.openxmlformats.org/wordprocessingml/2006/main">
        <w:t xml:space="preserve">1. ទទួលស្គាល់អធិបតេយ្យភាពរបស់ព្រះ - របាក្សត្រទី 2 20:6</w:t>
      </w:r>
    </w:p>
    <w:p/>
    <w:p>
      <w:r xmlns:w="http://schemas.openxmlformats.org/wordprocessingml/2006/main">
        <w:t xml:space="preserve">2. ស្វែងរកជំនួយពីព្រះក្នុងពេលដែលត្រូវការ - របាក្សត្រទី 2 20: 6</w:t>
      </w:r>
    </w:p>
    <w:p/>
    <w:p>
      <w:r xmlns:w="http://schemas.openxmlformats.org/wordprocessingml/2006/main">
        <w:t xml:space="preserve">1. អេសាយ 45:9-10 អ្នក​ណា​ដែល​ឈ្លោះ​ជា​មួយ​អ្នក​ដែល​បង្កើត​របស់​ខ្លួន​ជា​គ្រឿង​ដី​នៅ​ក្នុង​ចំណោម​ភាជន៍​នៃ​ផែនដី! តើដីឥដ្ឋនឹងនិយាយទៅកាន់ជាងស្មូនថា តើអ្នកកំពុងធ្វើអ្វី? ឬ​អ្វី​ដែល​អ្នក​កំពុង​និយាយ​ថា គាត់​គ្មាន​ដៃ?</w:t>
      </w:r>
    </w:p>
    <w:p/>
    <w:p>
      <w:r xmlns:w="http://schemas.openxmlformats.org/wordprocessingml/2006/main">
        <w:t xml:space="preserve">ទំនុកតម្កើង ១២១:១-២ ខ្ញុំងើបមុខមើលភ្នំ។ តើជំនួយរបស់ខ្ញុំមកពីណា? ជំនួយ​របស់​ខ្ញុំ​មក​ពី​ព្រះ‌អម្ចាស់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២ របាក្សត្រ 20:7 តើ​ព្រះអង្គ​មិន​មែន​ជា​ព្រះ​នៃ​យើង​ខ្ញុំ​ទេ ដែល​បាន​បណ្ដេញ​អ្នក​ស្រុក​នេះ​ចេញ​ពី​មុខ​អ៊ីស្រា‌អែល ជា​ប្រជារាស្ត្រ​របស់​ព្រះ‌អង្គ ហើយ​បាន​ប្រទាន​ដល់​ពូជ‌ពង្ស​របស់​លោក​អប្រាហាំ ជា​មិត្ត​របស់​អ្នក​ជា​រៀង​រហូត។</w:t>
      </w:r>
    </w:p>
    <w:p/>
    <w:p>
      <w:r xmlns:w="http://schemas.openxmlformats.org/wordprocessingml/2006/main">
        <w:t xml:space="preserve">ព្រះ​បាន​បណ្ដេញ​ប្រជាជន​ដែល​រស់​នៅ​ក្នុង​ទឹក​ដី​អ៊ីស្រាអែល​ចេញ ហើយ​ប្រគល់​ទៅ​ឲ្យ​លោក​អប្រាហាំ និង​កូន​ចៅ​របស់​លោក​ជា​រៀង​រហូត។</w:t>
      </w:r>
    </w:p>
    <w:p/>
    <w:p>
      <w:r xmlns:w="http://schemas.openxmlformats.org/wordprocessingml/2006/main">
        <w:t xml:space="preserve">1. ភាពស្មោះត្រង់របស់ព្រះ៖ ចងចាំការសន្យារបស់ព្រះចំពោះអ័ប្រាហាំ និងរាស្ដ្ររបស់ទ្រង់</w:t>
      </w:r>
    </w:p>
    <w:p/>
    <w:p>
      <w:r xmlns:w="http://schemas.openxmlformats.org/wordprocessingml/2006/main">
        <w:t xml:space="preserve">2. អំណាចនៃការអធិស្ឋាន: ការជឿទុកចិត្តលើព្រះសម្រាប់ដំណោះស្រាយ</w:t>
      </w:r>
    </w:p>
    <w:p/>
    <w:p>
      <w:r xmlns:w="http://schemas.openxmlformats.org/wordprocessingml/2006/main">
        <w:t xml:space="preserve">1. លោកុប្បត្តិ 15:18-21 - កិច្ចព្រមព្រៀងរបស់ព្រះជាមួយអ័ប្រាហាំ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របាក្សត្រ 20:8 ពួក​គេ​រស់​នៅ​ទី​នោះ ហើយ​បាន​សង់​ទីសក្ការៈ​នៅ​ទី​នោះ​សម្រាប់​ព្រះ‌នាម​ទ្រង់ ដោយ​ពោល​ថា</w:t>
      </w:r>
    </w:p>
    <w:p/>
    <w:p>
      <w:r xmlns:w="http://schemas.openxmlformats.org/wordprocessingml/2006/main">
        <w:t xml:space="preserve">ប្រជាជន​យូដា​បាន​សង់​ទីសក្ការៈ​សម្រាប់​ព្រះនាម​ព្រះអម្ចាស់​នៅ​ក្នុង​ស្រុក​យូដា បន្ទាប់​ពី​គេ​បាន​អនុញ្ញាត​ឲ្យ​រស់​នៅ។</w:t>
      </w:r>
    </w:p>
    <w:p/>
    <w:p>
      <w:r xmlns:w="http://schemas.openxmlformats.org/wordprocessingml/2006/main">
        <w:t xml:space="preserve">1. របៀបដែលយើងអាចសង់ទីសក្ការៈសម្រាប់ព្រះនាមរបស់ព្រះអម្ចាស់</w:t>
      </w:r>
    </w:p>
    <w:p/>
    <w:p>
      <w:r xmlns:w="http://schemas.openxmlformats.org/wordprocessingml/2006/main">
        <w:t xml:space="preserve">2. ភាពស្មោះត្រង់របស់ព្រះក្នុងការអនុញ្ញាតឱ្យយើងស្នាក់នៅក្នុងវត្តមានរបស់ទ្រង់</w:t>
      </w:r>
    </w:p>
    <w:p/>
    <w:p>
      <w:r xmlns:w="http://schemas.openxmlformats.org/wordprocessingml/2006/main">
        <w:t xml:space="preserve">1. និក្ខមនំ 25:8-9 ហើយអនុញ្ញាតឱ្យពួកគេធ្វើខ្ញុំជាទីសក្ការៈ។ ដើម្បីអោយខ្ញុំបានរស់នៅក្នុងចំណោមពួកគេ។ តាម​អ្វី​ទាំង​អស់​ដែល​ខ្ញុំ​បង្ហាញ​អ្នក បន្ទាប់​ពី​គំរូ​នៃ​ព្រះពន្លា និង​គំរូ​ឧបករណ៍​ទាំង​អស់​នោះ អ្នក​ត្រូវ​ធ្វើ​យ៉ាង​ណា​ក៏​ដោយ។</w:t>
      </w:r>
    </w:p>
    <w:p/>
    <w:p>
      <w:r xmlns:w="http://schemas.openxmlformats.org/wordprocessingml/2006/main">
        <w:t xml:space="preserve">ទំនុកតម្កើង 23:6 ប្រាកដ​ណាស់ សេចក្ដី​សប្បុរស និង​សេចក្ដី​មេត្តា​ករុណា​នឹង​មក​តាម​ខ្ញុំ​ពេញ​មួយ​ជីវិត ហើយ​ខ្ញុំ​នឹង​នៅ​ក្នុង​ព្រះដំណាក់​របស់​ព្រះអម្ចាស់​ជា​រៀង​រហូត។</w:t>
      </w:r>
    </w:p>
    <w:p/>
    <w:p>
      <w:r xmlns:w="http://schemas.openxmlformats.org/wordprocessingml/2006/main">
        <w:t xml:space="preserve">២ របាក្សត្រ 20:9 ប្រសិន​បើ​សេចក្ដី​អាក្រក់​មក​លើ​យើង ដូច​ជា​ដាវ ការ​ជំនុំជំរះ ឬ​ជំងឺ​អាសន្នរោគ ឬ​ទុរ្ភិក្ស នោះ​យើង​ឈរ​នៅ​មុខ​ផ្ទះ​នេះ ហើយ​នៅ​ចំពោះ​មុខ​ទ្រង់ (ត្បិត​ឈ្មោះ​ទ្រង់​នៅ​ក្នុង​ផ្ទះ​នេះ) ហើយ​ស្រែក​រក​ទ្រង់។ ក្នុង​ទុក្ខ​លំបាក​របស់​យើង នោះ​អ្នក​នឹង​ឮ ហើយ​ជួយ។</w:t>
      </w:r>
    </w:p>
    <w:p/>
    <w:p>
      <w:r xmlns:w="http://schemas.openxmlformats.org/wordprocessingml/2006/main">
        <w:t xml:space="preserve">នៅ​ពេល​មាន​ទុក្ខ​លំបាក ប្រជាជន​របស់​ព្រះ​អាច​ស្វែង​រក​ទី​ជ្រក​កោន​របស់​ពួក​គេ​នៅ​ក្នុង​ដំណាក់​របស់​ព្រះអម្ចាស់ ហើយ​ស្រែក​រក​ទ្រង់​ក្នុង​គ្រា​ទុក្ខ​លំបាក​របស់​ពួក​គេ។</w:t>
      </w:r>
    </w:p>
    <w:p/>
    <w:p>
      <w:r xmlns:w="http://schemas.openxmlformats.org/wordprocessingml/2006/main">
        <w:t xml:space="preserve">1. ការលួងលោមនៃផ្ទះរបស់ព្រះនៅក្នុងគ្រានៃបញ្ហា</w:t>
      </w:r>
    </w:p>
    <w:p/>
    <w:p>
      <w:r xmlns:w="http://schemas.openxmlformats.org/wordprocessingml/2006/main">
        <w:t xml:space="preserve">2. ជឿលើព្រះនៅក្នុងទុក្ខវេទនា</w:t>
      </w:r>
    </w:p>
    <w:p/>
    <w:p>
      <w:r xmlns:w="http://schemas.openxmlformats.org/wordprocessingml/2006/main">
        <w:t xml:space="preserve">ទំនុកតម្កើង ៣៤:១៧-១៨ ពេល​មនុស្ស​សុចរិត​ស្រែក​រក​ជំនួយ នោះ​ព្រះ​អម្ចាស់​ទ្រង់​ព្រះ​សណ្ដាប់ ហើយ​រំដោះ​ពួក​គេ​ឲ្យ​រួច​ពី​ទុក្ខ​លំបាក​ទាំង​អស់។ ព្រះអម្ចាស់​គង់​នៅ​ជិត​អ្នក​ដែល​ខូច​ចិត្ត ហើយ​ជួយ​សង្គ្រោះ​អ្នក​ដែល​ខូច​ចិត្ត។</w:t>
      </w:r>
    </w:p>
    <w:p/>
    <w:p>
      <w:r xmlns:w="http://schemas.openxmlformats.org/wordprocessingml/2006/main">
        <w:t xml:space="preserve">2.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របាក្សត្រ 20:10 ហើយ​ឥឡូវ​នេះ មើល​ចុះ កូន​ចៅ​អាំម៉ូន និង​សាសន៍​ម៉ូអាប់ និង​ភ្នំ​សៀរ ដែល​ទ្រង់​មិន​អនុញ្ញាត​ឲ្យ​ពួក​អ៊ីស្រា‌អែល​ចូល​ឈ្លានពាន នៅ​ពេល​ដែល​ពួក​គេ​ចេញ​ពី​ស្រុក​អេស៊ីប ប៉ុន្តែ​គេ​បែរ​ចេញ​ពី​ពួក​គេ ហើយ​មិន​បំផ្លាញ​ពួក​គេ​ឡើយ។</w:t>
      </w:r>
    </w:p>
    <w:p/>
    <w:p>
      <w:r xmlns:w="http://schemas.openxmlformats.org/wordprocessingml/2006/main">
        <w:t xml:space="preserve">ព្រះបាទ​យ៉ូសាផាត​ជា​ស្ដេច​ស្រុក​យូដា​បាន​ស្វែង​រក​ព្រះ​អម្ចាស់​ឲ្យ​ជួយ​ប្រឆាំង​នឹង​ជាតិ​សត្រូវ​របស់​អាំម៉ូន ម៉ូអាប់ និង​សៀរ ដែល​មិន​ត្រូវ​បាន​ច្បាំង​ឈ្នះ​ឡើយ នៅ​ពេល​អ៊ីស្រាអែល​ចេញ​ពី​ស្រុក​អេស៊ីប។</w:t>
      </w:r>
    </w:p>
    <w:p/>
    <w:p>
      <w:r xmlns:w="http://schemas.openxmlformats.org/wordprocessingml/2006/main">
        <w:t xml:space="preserve">1. ភាពស្មោះត្រង់របស់ព្រះគឺធំជាងការប្រឆាំងទាំងអស់។</w:t>
      </w:r>
    </w:p>
    <w:p/>
    <w:p>
      <w:r xmlns:w="http://schemas.openxmlformats.org/wordprocessingml/2006/main">
        <w:t xml:space="preserve">2. ទោះបីជាយើងមានអារម្មណ៍ថាអស់សង្ឃឹមក៏ដោយ ក៏ព្រះជាកម្លាំងរបស់យើង។</w:t>
      </w:r>
    </w:p>
    <w:p/>
    <w:p>
      <w:r xmlns:w="http://schemas.openxmlformats.org/wordprocessingml/2006/main">
        <w:t xml:space="preserve">1. របាក្សត្រទី 2 16:9 «ដ្បិតព្រះនេត្ររបស់ព្រះអម្ចាស់រត់ទៅមកជុំវិញផែនដីទាំងមូល ដើម្បីបង្ហាញព្រះអង្គទ្រង់ដ៏រឹងមាំក្នុងនាមពួកអ្នកដែលមានចិត្តល្អឥតខ្ចោះចំពោះទ្រង់»។</w:t>
      </w:r>
    </w:p>
    <w:p/>
    <w:p>
      <w:r xmlns:w="http://schemas.openxmlformats.org/wordprocessingml/2006/main">
        <w:t xml:space="preserve">២. ទំនុកតម្កើង ៤៦:១ «ព្រះ​ទ្រង់​ជា​ទី​ពឹង​ជ្រក និង​ជា​កំឡាំង​របស់​យើង ជា​ជំនួយ​ក្នុង​គ្រា​អាសន្ន»។</w:t>
      </w:r>
    </w:p>
    <w:p/>
    <w:p>
      <w:r xmlns:w="http://schemas.openxmlformats.org/wordprocessingml/2006/main">
        <w:t xml:space="preserve">២ របាក្សត្រ 20:11 មើល​ចុះ ខ្ញុំ​និយាយ​ថា តើ​គេ​ឲ្យ​រង្វាន់​យើង​យ៉ាង​ណា ដើម្បី​មក​បណ្ដេញ​យើង​ខ្ញុំ​ចេញ​ពី​កម្មសិទ្ធិ​របស់​ព្រះអង្គ ដែល​ព្រះអង្គ​បាន​ប្រទាន​ឲ្យ​យើង​ជា​មរតក។</w:t>
      </w:r>
    </w:p>
    <w:p/>
    <w:p>
      <w:r xmlns:w="http://schemas.openxmlformats.org/wordprocessingml/2006/main">
        <w:t xml:space="preserve">ជន​ជាតិ​យូដា​ប្រឈម​មុខ​នឹង​សត្រូវ​ដែល​ចង់​ដក​យក​ទឹក​ដី​ដែល​ព្រះ​បាន​ប្រទាន​មក។</w:t>
      </w:r>
    </w:p>
    <w:p/>
    <w:p>
      <w:r xmlns:w="http://schemas.openxmlformats.org/wordprocessingml/2006/main">
        <w:t xml:space="preserve">1. ការអំពាវនាវឱ្យឈរយ៉ាងរឹងមាំក្នុងជំនឿ - ការជឿទុកចិត្តលើការផ្តល់ និងកម្លាំងរបស់ព្រះនៅពេលប្រឈមមុខនឹងការប្រឆាំង។</w:t>
      </w:r>
    </w:p>
    <w:p/>
    <w:p>
      <w:r xmlns:w="http://schemas.openxmlformats.org/wordprocessingml/2006/main">
        <w:t xml:space="preserve">2. ជំនឿដែលមិនអាចកាត់ថ្លៃបានលើការសន្យារបស់ព្រះ - មិនអនុញ្ញាតឱ្យមានការភ័យខ្លាចឬការប្រឆាំងរារាំងយើងពីការទាមទារអ្វីដែលព្រះបានសន្យាជាមួយយើង។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 របាក្សត្រ 20:12 ឱ​ព្រះ​នៃ​យើង​ខ្ញុំ​អើយ តើ​ទ្រង់​មិន​វិនិច្ឆ័យ​ពួក​គេ​ឬ? យើងគ្មានកម្លាំងប្រឆាំងនឹងក្រុមដ៏ធំនេះដែលមកប្រឆាំងនឹងយើងទេ។ មិន​ដឹង​ថា​យើង​ត្រូវ​ធ្វើ​យ៉ាង​ណា​ទេ ប៉ុន្តែ​ភ្នែក​របស់​យើង​នៅ​លើ​អ្នក។</w:t>
      </w:r>
    </w:p>
    <w:p/>
    <w:p>
      <w:r xmlns:w="http://schemas.openxmlformats.org/wordprocessingml/2006/main">
        <w:t xml:space="preserve">ជន​ជាតិ​យូដា​ស្ថិត​ក្នុង​ស្ថានភាព​លំបាក ខណៈ​មាន​កង​ទ័ព​ដ៏​ធំ​មួយ​កំពុង​វាយ​ប្រហារ​ពួក​គេ ហើយ​ពួក​គេ​គ្មាន​កម្លាំង​ដើម្បី​វាយ​បក​វិញ​ឡើយ។ ពួកគេបែរទៅរកព្រះសម្រាប់ជំនួយ និងការណែនាំ ដោយសុំឱ្យទ្រង់វិនិច្ឆ័យ និងការពារពួកគេ។</w:t>
      </w:r>
    </w:p>
    <w:p/>
    <w:p>
      <w:r xmlns:w="http://schemas.openxmlformats.org/wordprocessingml/2006/main">
        <w:t xml:space="preserve">1. "ព្រះអម្ចាស់ជាកម្លាំងរបស់យើង" - ព្រះគឺជាអង្គតែមួយគត់ដែលអាចផ្តល់កម្លាំងនិងការការពារដែលយើងត្រូវការក្នុងគ្រាលំបាកនិងភាពមិនប្រាកដប្រជា។</w:t>
      </w:r>
    </w:p>
    <w:p/>
    <w:p>
      <w:r xmlns:w="http://schemas.openxmlformats.org/wordprocessingml/2006/main">
        <w:t xml:space="preserve">2. "ការងាកទៅរកព្រះដោយការអធិស្ឋាន" - នៅពេលប្រឈមមុខនឹងបញ្ហាដ៏ច្រើនលើសលប់ យើងអាចងាកទៅរកព្រះដោយការអធិស្ឋាន ដោយជឿជាក់លើសមត្ថភាពរបស់ទ្រង់ក្នុងការផ្តល់ជំនួយ និងការណែនាំ។</w:t>
      </w:r>
    </w:p>
    <w:p/>
    <w:p>
      <w:r xmlns:w="http://schemas.openxmlformats.org/wordprocessingml/2006/main">
        <w:t xml:space="preserve">1. អេសាយ 40:29 - ទ្រង់ប្រទានអំណាចដល់មនុស្សខ្សោយ; ហើយ​ចំពោះ​អ្នក​ដែល​គ្មាន​កម្លាំង គាត់​បាន​បង្កើន​កម្លាំង។</w:t>
      </w:r>
    </w:p>
    <w:p/>
    <w:p>
      <w:r xmlns:w="http://schemas.openxmlformats.org/wordprocessingml/2006/main">
        <w:t xml:space="preserve">2. ទំនុកតម្កើង 31:3 - ដ្បិត​ព្រះអង្គ​ជា​ថ្មដា និង​ជា​បន្ទាយ​របស់​ទូលបង្គំ។ ដូច្នេះ សូម​ដឹកនាំ​ទូលបង្គំ ហើយ​ណែនាំ​ទូលបង្គំ ដោយ​យល់​ដល់​ព្រះនាម​ទ្រង់។</w:t>
      </w:r>
    </w:p>
    <w:p/>
    <w:p>
      <w:r xmlns:w="http://schemas.openxmlformats.org/wordprocessingml/2006/main">
        <w:t xml:space="preserve">២ របាក្សត្រ 20:13 ជន‌ជាតិ​យូដា​ទាំង​មូល​បាន​ឈរ​នៅ​ចំពោះ​ព្រះ‌ភ័ក្ត្រ​ព្រះ‌អម្ចាស់ ដោយ​មាន​កូន​តូច ប្រពន្ធ និង​កូន​របស់​ពួក​គេ។</w:t>
      </w:r>
    </w:p>
    <w:p/>
    <w:p>
      <w:r xmlns:w="http://schemas.openxmlformats.org/wordprocessingml/2006/main">
        <w:t xml:space="preserve">ជន​ជាតិ​យូដា​ទាំង​អស់​បាន​ប្រមូល​ផ្តុំ​គ្នា​នៅ​មុខ​ព្រះ‌អម្ចាស់ រួម​ទាំង​ក្រុម​គ្រួសារ​ផង។</w:t>
      </w:r>
    </w:p>
    <w:p/>
    <w:p>
      <w:r xmlns:w="http://schemas.openxmlformats.org/wordprocessingml/2006/main">
        <w:t xml:space="preserve">1. ពរជ័យនៃការគោរពប្រណិប័តន៍គ្រួសារ - របៀបបណ្តុះវប្បធម៌នៃការថ្វាយបង្គំព្រះអម្ចាស់រួមគ្នាជាគ្រួសារ។</w:t>
      </w:r>
    </w:p>
    <w:p/>
    <w:p>
      <w:r xmlns:w="http://schemas.openxmlformats.org/wordprocessingml/2006/main">
        <w:t xml:space="preserve">2. អំណាចនៃការរួបរួម - តើការឈរជាមួយគ្នាដោយឯកភាពអាចនាំយើងឱ្យកាន់តែខិតទៅជិតព្រះអម្ចាស់ និងឆ្ពោះទៅរកគ្នាទៅវិញទៅមក។</w:t>
      </w:r>
    </w:p>
    <w:p/>
    <w:p>
      <w:r xmlns:w="http://schemas.openxmlformats.org/wordprocessingml/2006/main">
        <w:t xml:space="preserve">1. ចោទិយកថា 6:6-9 - ហើយពាក្យទាំងនេះដែលខ្ញុំបង្គាប់អ្នកនៅថ្ងៃនេះនឹងស្ថិតនៅក្នុងចិត្តរបស់អ្នក។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2. ទំនុកតម្កើង 133:1 - មើល ចុះ ពេល​បង​ប្អូន​រួម​គ្នា​នៅ​ជា​មួយ​គ្នា​ទៅ​វិញ​ទៅ​មក វា​ល្អ​និង​រីករាយ​យ៉ាង​ណា!</w:t>
      </w:r>
    </w:p>
    <w:p/>
    <w:p>
      <w:r xmlns:w="http://schemas.openxmlformats.org/wordprocessingml/2006/main">
        <w:t xml:space="preserve">២ របាក្សត្រ 20:14 ពេល​នោះ លោក​យ៉ាហាស៊ីល ជា​កូន​របស់​សាការី ជា​កូន​បេណាយ៉ា ជា​កូន​របស់​យេយេអែល ជា​កូន​របស់​ម៉ាថានា ជា​សាសន៍​លេវី ក្នុង​កូន​ចៅ​អេសាភ ព្រះ​វិញ្ញាណ​នៃ​ព្រះ​យេហូវ៉ា​បាន​យាង​មក​នៅ​កណ្តាល​ក្រុមជំនុំ។</w:t>
      </w:r>
    </w:p>
    <w:p/>
    <w:p>
      <w:r xmlns:w="http://schemas.openxmlformats.org/wordprocessingml/2006/main">
        <w:t xml:space="preserve">ព្រះវិញ្ញាណ​នៃ​ព្រះអម្ចាស់​បាន​យាង​ចុះ​មក​សណ្ឋិត​លើ​ជន​ជាតិ​លេវី​ម្នាក់​ឈ្មោះ​ថា យ៉ាហាស៊ាល ក្នុង​អំឡុង​ពេល​ក្រុម​ជំនុំ​មួយ​របស់​ជន​ជាតិ​អ៊ីស្រាអែល។</w:t>
      </w:r>
    </w:p>
    <w:p/>
    <w:p>
      <w:r xmlns:w="http://schemas.openxmlformats.org/wordprocessingml/2006/main">
        <w:t xml:space="preserve">1. ជឿលើព្រះអម្ចាស់ក្នុងគ្រានៃបញ្ហា</w:t>
      </w:r>
    </w:p>
    <w:p/>
    <w:p>
      <w:r xmlns:w="http://schemas.openxmlformats.org/wordprocessingml/2006/main">
        <w:t xml:space="preserve">2. អំណាចនៃព្រះវិញ្ញាណបរិសុទ្ធ</w:t>
      </w:r>
    </w:p>
    <w:p/>
    <w:p>
      <w:r xmlns:w="http://schemas.openxmlformats.org/wordprocessingml/2006/main">
        <w:t xml:space="preserve">1. យ៉ូហាន 14:26 ប៉ុន្តែ​ព្រះ​ដ៏​ជា​ជំនួយ ជា​ព្រះវិញ្ញាណ​បរិសុទ្ធ ដែល​ព្រះវរបិតា​នឹង​ចាត់​មក​ក្នុង​នាម​ខ្ញុំ ទ្រង់​នឹង​បង្រៀន​អ្នក​រាល់​គ្នា​នូវ​គ្រប់​ការ​ទាំង​អស់ ហើយ​នាំ​ឲ្យ​អ្នក​រាល់​គ្នា​នឹក​ឃើញ​នូវ​អ្វី​ដែល​ខ្ញុំ​បាន​ប្រាប់​អ្នក​រាល់​គ្នា​ផង។</w:t>
      </w:r>
    </w:p>
    <w:p/>
    <w:p>
      <w:r xmlns:w="http://schemas.openxmlformats.org/wordprocessingml/2006/main">
        <w:t xml:space="preserve">2.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របាក្សត្រ 20:15 ព្រះ‌អម្ចាស់​មាន​ព្រះ‌បន្ទូល​ថា៖ «អ្នក​រាល់​គ្នា​ជា​អ្នក​ស្រុក​យូដា និង​អ្នក​ក្រុង​យេរូ‌សាឡឹម​ទាំង​មូល ចូរ​ស្ដាប់​តាម ព្រះ‌អម្ចាស់​មាន​ព្រះ‌បន្ទូល​មក​អ្នក​រាល់​គ្នា​ថា៖ «កុំ​ភ័យ​ខ្លាច ឬ​តក់​ស្លុត​ដោយ​សារ​ហ្វូង​មនុស្ស​ដ៏​ច្រើន​នេះ​ឡើយ។ ការប្រយុទ្ធមិនមែនជារបស់អ្នកទេ ប៉ុន្តែជារបស់ព្រះ។</w:t>
      </w:r>
    </w:p>
    <w:p/>
    <w:p>
      <w:r xmlns:w="http://schemas.openxmlformats.org/wordprocessingml/2006/main">
        <w:t xml:space="preserve">ស្ដេច​យ៉ូសាផាត​លើក​ទឹក​ចិត្ត​ប្រជាជន​យូដា និង​ក្រុង​យេរូសាឡិម​កុំ​ឲ្យ​ខ្លាច​ខ្មាំង​សត្រូវ ដូច​ព្រះ​នឹង​ប្រយុទ្ធ​នឹង​ការ​ច្បាំង​របស់​ពួក​គេ។</w:t>
      </w:r>
    </w:p>
    <w:p/>
    <w:p>
      <w:r xmlns:w="http://schemas.openxmlformats.org/wordprocessingml/2006/main">
        <w:t xml:space="preserve">1. "កម្លាំងរបស់ព្រះនៅក្នុងគ្រានៃបញ្ហា"</w:t>
      </w:r>
    </w:p>
    <w:p/>
    <w:p>
      <w:r xmlns:w="http://schemas.openxmlformats.org/wordprocessingml/2006/main">
        <w:t xml:space="preserve">2. «ចូរ​ទុក​ចិត្ត​លើ​ព្រះ​យេហូវ៉ា​ឲ្យ​អស់​ពី​ចិត្ត»។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ទំនុកតម្កើង ៥៦:៣-៤ - «ពេល​ដែល​ខ្ញុំ​ភ័យ​ខ្លាច នោះ​ខ្ញុំ​ទុក​ចិត្ត​លើ​ព្រះ ដែល​ខ្ញុំ​សរសើរ​តម្កើង​ដល់​ព្រះ ខ្ញុំ​ទុក​ចិត្ត​លើ​ព្រះ ខ្ញុំ​មិន​ខ្លាច​ទេ តើ​សាច់​ឈាម​អាច​ធ្វើ​អ្វី​ដល់​ខ្ញុំ?»។</w:t>
      </w:r>
    </w:p>
    <w:p/>
    <w:p>
      <w:r xmlns:w="http://schemas.openxmlformats.org/wordprocessingml/2006/main">
        <w:t xml:space="preserve">២ របាក្សត្រ 20:16 នៅ​ថ្ងៃ​ស្អែក អ្នក​រាល់​គ្នា​ចុះ​ទៅ​ប្រឆាំង​នឹង​ពួក​គេ មើល​ចុះ ពួក​គេ​ឡើង​មក​តាម​ច្រាំង​ភ្នំ​ស៊ីស។ ហើយ​អ្នក​រាល់​គ្នា​នឹង​រក​ឃើញ​វា​នៅ​ចុង​ព្រែក ទល់​មុខ​ទីរហោស្ថាន​យេរូអែល។</w:t>
      </w:r>
    </w:p>
    <w:p/>
    <w:p>
      <w:r xmlns:w="http://schemas.openxmlformats.org/wordprocessingml/2006/main">
        <w:t xml:space="preserve">ព្រះបាទ​យ៉ូសាផាត និង​ជន​ជាតិ​យូដា​កំពុង​ត្រៀម​ខ្លួន​ប្រយុទ្ធ​នឹង​ខ្មាំង​សត្រូវ​ដែល​ឡើង​មក​តាម​មាត់​ច្រាំង​ភ្នំ​ស៊ីស ហើយ​នឹង​ត្រូវ​បាន​រក​ឃើញ​នៅ​ចុង​ជ្រោះ​ខាង​មុខ​ទីរហោស្ថាន​យេរូអែល។</w:t>
      </w:r>
    </w:p>
    <w:p/>
    <w:p>
      <w:r xmlns:w="http://schemas.openxmlformats.org/wordprocessingml/2006/main">
        <w:t xml:space="preserve">1. ចូរក្លាហានប្រឈមមុខនឹងការលំបាក ហើយជឿជាក់លើការការពាររបស់ព្រះ។</w:t>
      </w:r>
    </w:p>
    <w:p/>
    <w:p>
      <w:r xmlns:w="http://schemas.openxmlformats.org/wordprocessingml/2006/main">
        <w:t xml:space="preserve">2. ឈរ​យ៉ាង​រឹង​មាំ​ក្នុង​សេចក្ដី​ជំនឿ ហើយ​ទុក​ចិត្ត​លើ​ព្រះអម្ចាស់​សម្រាប់​ជ័យ​ជម្នះ។</w:t>
      </w:r>
    </w:p>
    <w:p/>
    <w:p>
      <w:r xmlns:w="http://schemas.openxmlformats.org/wordprocessingml/2006/main">
        <w:t xml:space="preserve">១ ចោទិយកថា ៣១:៦ «ចូរ​មាន​កម្លាំង និង​ចិត្ត​ក្លាហាន​ឡើង កុំ​ខ្លាច ឬ​ភ័យ​ខ្លាច​ដោយ​ព្រោះ​គេ​ឡើយ ដ្បិត​ព្រះ‌អម្ចាស់ ជា​ព្រះ​របស់​អ្នក​យាង​ទៅ​ជា​មួយ​នឹង​អ្នក ព្រះអង្គ​មិន​ដែល​ចាក​ចេញ​ពី​អ្នក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2. អេសាយ 41:10 ដូច្នេះ ចូរ​កុំ​ភ័យ​ខ្លាច​ឡើយ ដ្បិត​ខ្ញុំ​នៅ​ជា​មួយ​អ្នក​រាល់​គ្នា។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 របាក្សត្រ 20:17 អ្នក​រាល់​គ្នា​មិន​ត្រូវ​ច្បាំង​ក្នុង​សមរភូមិ​នេះ​ឡើយ ចូរ​ក្រោក​ឈរ​ឡើង ហើយ​មើល​សេចក្ដី​សង្គ្រោះ​នៃ​ព្រះ‌អម្ចាស់​នៅ​ជា​មួយ​នឹង​អ្នក ឱ​យូដា និង​ក្រុង​យេរូសាឡិម​អើយ កុំ​ភ័យ​ខ្លាច ឬ​តក់​ស្លុត​ឡើយ។ នៅ​ថ្ងៃ​ស្អែក ចូរ​ចេញ​ទៅ​ប្រឆាំង​នឹង​ពួក​គេ ដ្បិត​ព្រះ‌អម្ចាស់​នឹង​គង់​ជា​មួយ​នឹង​អ្នក​រាល់​គ្នា។</w:t>
      </w:r>
    </w:p>
    <w:p/>
    <w:p>
      <w:r xmlns:w="http://schemas.openxmlformats.org/wordprocessingml/2006/main">
        <w:t xml:space="preserve">ព្រះអម្ចាស់​លើក​ទឹក​ចិត្ត​ពួក​យូដា និង​ក្រុង​យេរូសាឡឹម​កុំ​ឱ្យ​ភ័យ​ខ្លាច ដូច​ទ្រង់​នឹង​នៅ​ជា​មួយ​នឹង​ពួក​គេ​ក្នុង​សមរភូមិ​ខាង​មុខ ហើយ​ពួក​គេ​នឹង​មិន​ត្រូវ​ច្បាំង​ឡើយ។</w:t>
      </w:r>
    </w:p>
    <w:p/>
    <w:p>
      <w:r xmlns:w="http://schemas.openxmlformats.org/wordprocessingml/2006/main">
        <w:t xml:space="preserve">1. "ព្រះអម្ចាស់ជាកម្លាំងរបស់យើង: ការពឹងផ្អែកលើព្រះនៅក្នុងគ្រានៃបញ្ហា"</w:t>
      </w:r>
    </w:p>
    <w:p/>
    <w:p>
      <w:r xmlns:w="http://schemas.openxmlformats.org/wordprocessingml/2006/main">
        <w:t xml:space="preserve">2. "កុំខ្លាច៖ ទុកចិត្តលើព្រះនៅពេលប្រឈមមុខនឹងទុក្ខលំបាក"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</w:t>
      </w:r>
    </w:p>
    <w:p/>
    <w:p>
      <w:r xmlns:w="http://schemas.openxmlformats.org/wordprocessingml/2006/main">
        <w:t xml:space="preserve">២ ធីម៉ូថេ ១:៧ - «ដ្បិត​ព្រះ​មិន​បាន​ប្រទាន​ឲ្យ​យើង​នូវ​វិញ្ញាណ​នៃ​ការ​ភ័យ​ខ្លាច​ទេ គឺ​មាន​អំណាច សេចក្ដី​ស្រឡាញ់ និង​គំនិត​ដ៏​ទៀង​ត្រង់»។</w:t>
      </w:r>
    </w:p>
    <w:p/>
    <w:p>
      <w:r xmlns:w="http://schemas.openxmlformats.org/wordprocessingml/2006/main">
        <w:t xml:space="preserve">២ របាក្សត្រ 20:18 ព្រះ‌បាទ​យ៉ូសា‌ផាត​អោន​ក្បាល​ដល់​ដី ហើយ​ជន‌ជាតិ​យូដា និង​អ្នក​ក្រុង​យេរូ‌សាឡឹម​ទាំង​មូល​បាន​ក្រាប​ថ្វាយ‌បង្គំ​ព្រះ‌អម្ចាស់។</w:t>
      </w:r>
    </w:p>
    <w:p/>
    <w:p>
      <w:r xmlns:w="http://schemas.openxmlformats.org/wordprocessingml/2006/main">
        <w:t xml:space="preserve">ព្រះបាទ​យ៉ូសាផាត និង​អ្នក​ស្រុក​យូដា និង​ក្រុង​យេរូសាឡឹម​ក្រាប​ថ្វាយបង្គំ​ព្រះអម្ចាស់។</w:t>
      </w:r>
    </w:p>
    <w:p/>
    <w:p>
      <w:r xmlns:w="http://schemas.openxmlformats.org/wordprocessingml/2006/main">
        <w:t xml:space="preserve">1. ការគោរពប្រណិប័តន៍: បេះដូងនៃភាពរាបទាប</w:t>
      </w:r>
    </w:p>
    <w:p/>
    <w:p>
      <w:r xmlns:w="http://schemas.openxmlformats.org/wordprocessingml/2006/main">
        <w:t xml:space="preserve">2. អំណាចនៃការគោរពបូជា</w:t>
      </w:r>
    </w:p>
    <w:p/>
    <w:p>
      <w:r xmlns:w="http://schemas.openxmlformats.org/wordprocessingml/2006/main">
        <w:t xml:space="preserve">១. អេសាយ ៦:១-៨</w:t>
      </w:r>
    </w:p>
    <w:p/>
    <w:p>
      <w:r xmlns:w="http://schemas.openxmlformats.org/wordprocessingml/2006/main">
        <w:t xml:space="preserve">២. ម៉ាថាយ ១៥:២១-២៨</w:t>
      </w:r>
    </w:p>
    <w:p/>
    <w:p>
      <w:r xmlns:w="http://schemas.openxmlformats.org/wordprocessingml/2006/main">
        <w:t xml:space="preserve">២ របាក្សត្រ 20:19 ពួក​លេវី កូន​ចៅ​កេហាត់ និង​កូន​ចៅ​កូរេ បាន​ក្រោក​ឈរ​សរសើរ​ព្រះ‌អម្ចាស់ ជា​ព្រះ​នៃ​ជន‌ជាតិ​អ៊ីស្រា‌អែល ដោយ​បន្លឺ​សំឡេង​យ៉ាង​ខ្លាំង។</w:t>
      </w:r>
    </w:p>
    <w:p/>
    <w:p>
      <w:r xmlns:w="http://schemas.openxmlformats.org/wordprocessingml/2006/main">
        <w:t xml:space="preserve">ពួក​លេវី​បាន​លើក​តម្កើង​ព្រះអម្ចាស់ ជា​ព្រះ​នៃ​ជន​ជាតិ​អ៊ីស្រាអែល ដោយ​សំឡេង​ខ្លាំងៗ។</w:t>
      </w:r>
    </w:p>
    <w:p/>
    <w:p>
      <w:r xmlns:w="http://schemas.openxmlformats.org/wordprocessingml/2006/main">
        <w:t xml:space="preserve">1. អំណាចនៃការសរសើរ៖ រៀនសរសើរព្រះអម្ចាស់ដោយសំឡេងខ្លាំងៗ</w:t>
      </w:r>
    </w:p>
    <w:p/>
    <w:p>
      <w:r xmlns:w="http://schemas.openxmlformats.org/wordprocessingml/2006/main">
        <w:t xml:space="preserve">2. សារៈសំខាន់នៃការបង្ហាញការដឹងគុណ: ការប្រារព្ធព្រះអម្ចាស់ជាព្រះនៃអ៊ីស្រាអែល</w:t>
      </w:r>
    </w:p>
    <w:p/>
    <w:p>
      <w:r xmlns:w="http://schemas.openxmlformats.org/wordprocessingml/2006/main">
        <w:t xml:space="preserve">1. ទំនុកតម្កើង 95:1-2 អូ មក ចូរយើងច្រៀងថ្វាយព្រះអម្ចាស់។ ចូរ​យើង​បញ្ចេញ​សំឡេង​ដ៏​រីករាយ​ដល់​ថ្ម​នៃ​សេចក្ដី​សង្គ្រោះ​របស់​យើង! ចូរយើងចូលទៅក្នុងវត្តមានរបស់ទ្រង់ដោយអរព្រះគុណ។ ចូរ​យើង​បន្លឺ​សំឡេង​ច្រៀង​សរសើរ​ទ្រង់​ដោយ​អំណរ!</w:t>
      </w:r>
    </w:p>
    <w:p/>
    <w:p>
      <w:r xmlns:w="http://schemas.openxmlformats.org/wordprocessingml/2006/main">
        <w:t xml:space="preserve">2. រ៉ូម 15:11 - ហើយ​ជា​ថ្មី​ម្តង​ទៀត ចូរ​សរសើរ​តម្កើង​ព្រះ‌អម្ចាស់ អស់​អ្នក​ជា​សាសន៍​ដទៃ ហើយ​សូម​ឲ្យ​ជាតិ​សាសន៍​ទាំង​អស់​លើក​តម្កើង​ព្រះអង្គ។</w:t>
      </w:r>
    </w:p>
    <w:p/>
    <w:p>
      <w:r xmlns:w="http://schemas.openxmlformats.org/wordprocessingml/2006/main">
        <w:t xml:space="preserve">២ របាក្សត្រ 20:20 ព្រឹក​ឡើង គេ​ក្រោក​ពី​ព្រលឹម ហើយ​ចេញ​ទៅ​វាល​រហោ‌ស្ថាន​តេកូ ហើយ​ពេល​ចេញ​ទៅ នោះ​យ៉ូសា‌ផាត​ក៏​ក្រោក​ឈរ ហើយ​មាន​រាជ‌ឱង្ការ​ថា៖ «ឱ​យូដា និង​អ្នក​ក្រុង​យេរូ‌សាឡិម​អើយ ចូរ​ស្តាប់​ចុះ! ចូរ​ជឿ​ដល់​ព្រះ‌អម្ចាស់ ជា​ព្រះ​របស់​អ្នក នោះ​អ្នក​រាល់​គ្នា​នឹង​ត្រូវ​បាន​តាំង​ចិត្ត​ឡើង។ ចូរ​ជឿ​លើ​ព្យាការី​របស់​ព្រះអង្គ នោះ​អ្នក​រាល់​គ្នា​ក៏​នឹង​បាន​ចម្រើន​ឡើង​ដែរ។</w:t>
      </w:r>
    </w:p>
    <w:p/>
    <w:p>
      <w:r xmlns:w="http://schemas.openxmlformats.org/wordprocessingml/2006/main">
        <w:t xml:space="preserve">យ៉ូសាផាត​បាន​លើក​ទឹក​ចិត្ត​ជន​ជាតិ​យូដា​ឲ្យ​ទុក​ចិត្ត​លើ​ព្រះ​អម្ចាស់ ហើយ​ជឿ​លើ​ព្យាការី​របស់​ទ្រង់ ដើម្បី​ឲ្យ​ពួក​គេ​បាន​តាំង​ចិត្ត​ឡើង ហើយ​រីក​ចម្រើន។</w:t>
      </w:r>
    </w:p>
    <w:p/>
    <w:p>
      <w:r xmlns:w="http://schemas.openxmlformats.org/wordprocessingml/2006/main">
        <w:t xml:space="preserve">1. ការជឿលើព្រះ: ផ្លូវទៅកាន់ភាពរុងរឿង</w:t>
      </w:r>
    </w:p>
    <w:p/>
    <w:p>
      <w:r xmlns:w="http://schemas.openxmlformats.org/wordprocessingml/2006/main">
        <w:t xml:space="preserve">2. អំណាចនៃជំនឿ៖ របៀបដែលជំនឿអាចនាំទៅរកភាពជោគជ័យ</w:t>
      </w:r>
    </w:p>
    <w:p/>
    <w:p>
      <w:r xmlns:w="http://schemas.openxmlformats.org/wordprocessingml/2006/main">
        <w:t xml:space="preserve">ទំនុកតម្កើង 112:7 - «គាត់​មិន​ខ្លាច​ដំណឹង​អាក្រក់​ទេ ចិត្ត​របស់​គាត់​រឹង​មាំ ទុក​ចិត្ត​លើ​ព្រះ​យេហូវ៉ា»។</w:t>
      </w:r>
    </w:p>
    <w:p/>
    <w:p>
      <w:r xmlns:w="http://schemas.openxmlformats.org/wordprocessingml/2006/main">
        <w:t xml:space="preserve">2. ហេព្រើរ 11:6 - «ហើយ​បើ​គ្មាន​ជំនឿ នោះ​មិន​អាច​ធ្វើ​ឲ្យ​ព្រះ​ពេញ​ចិត្ត​បាន​ឡើយ ពី​ព្រោះ​អ្នក​ណា​ដែល​ចូល​មក​រក​ទ្រង់ ត្រូវ​តែ​ជឿ​ថា​ទ្រង់​មាន ហើយ​ឲ្យ​រង្វាន់​ដល់​អស់​អ្នក​ដែល​ស្វែង​រក​ទ្រង់</w:t>
      </w:r>
    </w:p>
    <w:p/>
    <w:p>
      <w:r xmlns:w="http://schemas.openxmlformats.org/wordprocessingml/2006/main">
        <w:t xml:space="preserve">២ របាក្សត្រ 20:21 កាល​លោក​បាន​ប្រឹក្សា​ជា​មួយ​ប្រជាជន​ហើយ នោះ​លោក​ក៏​តែងតាំង​អ្នក​ចម្រៀង​ថ្វាយ​ព្រះ‌អម្ចាស់ ហើយ​លើក​តម្កើង​សិរី‌រុងរឿង​នៃ​ភាព​បរិសុទ្ធ ដូច​គេ​ចេញ​ទៅ​មុខ​កង‌ទ័ព ហើយ​ពោល​ថា៖ «សរសើរ​តម្កើង​ព្រះ‌អម្ចាស់! ដ្បិត​សេចក្ដី​មេត្តា​ករុណា​របស់​ទ្រង់​ស្ថិតស្ថេរ​ជា​រៀង​រហូត។</w:t>
      </w:r>
    </w:p>
    <w:p/>
    <w:p>
      <w:r xmlns:w="http://schemas.openxmlformats.org/wordprocessingml/2006/main">
        <w:t xml:space="preserve">ព្រះបាទ​យ៉ូសាផាត​បាន​ពិគ្រោះ​ជា​មួយ​ប្រជាជន ហើយ​តែងតាំង​អ្នក​ចម្រៀង​ឲ្យ​ដឹក​នាំ​កង​ទ័ព ដោយ​លើក​តម្កើង​ព្រះជាម្ចាស់ ដែល​មាន​ព្រះហឫទ័យ​មេត្តា​ករុណា​ស្ថិតស្ថេរ​ជា​រៀង​រហូត។</w:t>
      </w:r>
    </w:p>
    <w:p/>
    <w:p>
      <w:r xmlns:w="http://schemas.openxmlformats.org/wordprocessingml/2006/main">
        <w:t xml:space="preserve">1. អំណាចនៃការសរសើរ៖ របៀបដែលព្រះហឫទ័យមេត្តាករុណារបស់ព្រះស្ថិតស្ថេរជារៀងរហូត</w:t>
      </w:r>
    </w:p>
    <w:p/>
    <w:p>
      <w:r xmlns:w="http://schemas.openxmlformats.org/wordprocessingml/2006/main">
        <w:t xml:space="preserve">2. ការថ្វាយសិរីល្អដល់ព្រះដែលទ្រង់សមនឹងទទួល: ប្រារព្ធសេចក្តីមេត្តាករុណារបស់ទ្រង់</w:t>
      </w:r>
    </w:p>
    <w:p/>
    <w:p>
      <w:r xmlns:w="http://schemas.openxmlformats.org/wordprocessingml/2006/main">
        <w:t xml:space="preserve">1. ទំនុកតម្កើង 136:1-3 - ចូរអរព្រះគុណដល់ព្រះយេហូវ៉ា ដ្បិតទ្រង់ល្អ សេចក្ដី​ស្រឡាញ់​របស់​ទ្រង់​ស្ថិតស្ថេរ​ជា​រៀង​រហូត។ ចូរអរព្រះគុណដល់ព្រះនៃព្រះ; សេចក្ដី​ស្រឡាញ់​របស់​ទ្រង់​ស្ថិតស្ថេរ​ជា​រៀង​រហូត។ ចូរ​អរ​ព្រះ‌គុណ​ដល់​ព្រះ‌អម្ចាស់៖ សេចក្ដី​ស្រឡាញ់​របស់​ព្រះអង្គ​ស្ថិតស្ថេរ​ជា​រៀង​រហូត។</w:t>
      </w:r>
    </w:p>
    <w:p/>
    <w:p>
      <w:r xmlns:w="http://schemas.openxmlformats.org/wordprocessingml/2006/main">
        <w:t xml:space="preserve">ទំនុកតម្កើង 103:8-14 - ព្រះអម្ចាស់មានព្រះហឫទ័យមេត្តាករុណា និងព្រះហឫទ័យមេត្តាករុណា យឺតក្នុងការខឹង មានសេចក្តីស្រឡាញ់ដ៏បរិបូរណ៍។ ព្រះអង្គ​មិន​តែងតែ​ចោទ​ប្រកាន់ ហើយ​ក៏​មិន​រក្សា​កំហឹង​ជា​រៀង​រហូត។ ទ្រង់​មិន​ប្រព្រឹត្ត​ចំពោះ​យើង​ដូច​ជា​អំពើ​បាប​របស់​យើង​សម​នឹង​ទទួល ឬ​សង​យើង​តាម​អំពើ​ទុច្ចរិត​របស់​យើង​ឡើយ។ ដ្បិត​ស្ថាន​សួគ៌​នៅ​ពី​លើ​ផែនដី​យ៉ាង​ណា សេចក្ដី​ស្រឡាញ់​របស់​ទ្រង់​ចំពោះ​អស់​អ្នក​ដែល​កោត​ខ្លាច​ទ្រង់​យ៉ាង​ខ្លាំង។ រហូត​មក​ដល់​ពេល​នេះ លោក​បាន​ដក​អំពើ​រំលង​របស់​យើង​ចេញ​ពី​ទិស​ខាង​កើត​ទៅ​ហើយ។ ដូច​ជា​ឪពុក​មាន​ចិត្ត​អាណិត​អាសូរ​ដល់​កូន​ដូច្នេះ ព្រះ‌អម្ចាស់​មាន​ព្រះ‌ហឫទ័យ​អាណិត​អាសូរ​ដល់​អស់​អ្នក​ដែល​កោត​ខ្លាច​កូន។ ដ្បិត​ទ្រង់​ជ្រាប​ពី​របៀប​ដែល​យើង​កើត​មក ទ្រង់​ចាំ​ថា​យើង​ជា​ធូលី​ដី។</w:t>
      </w:r>
    </w:p>
    <w:p/>
    <w:p>
      <w:r xmlns:w="http://schemas.openxmlformats.org/wordprocessingml/2006/main">
        <w:t xml:space="preserve">២ របាក្សត្រ 20:22 ពេល​គេ​ចាប់​ផ្ដើម​ច្រៀង​សរសើរ​តម្កើង ព្រះ‌អម្ចាស់​បាន​វាយ​ប្រហារ​កូន​ចៅ​អាំម៉ូន ជន‌ជាតិ​ម៉ូអាប់ និង​ភ្នំ​សៀរ ដែល​តទល់​នឹង​ស្រុក​យូដា។ ហើយពួកគេត្រូវបានគេវាយ។</w:t>
      </w:r>
    </w:p>
    <w:p/>
    <w:p>
      <w:r xmlns:w="http://schemas.openxmlformats.org/wordprocessingml/2006/main">
        <w:t xml:space="preserve">ប្រជាជន​យូដា​សរសើរ​តម្កើង​ព្រះអម្ចាស់ ហើយ​ជា​ការ​តបស្នង ព្រះអម្ចាស់​បាន​បញ្ជូន​ទ័ព​ស្ទាក់​វាយ​កូន​ចៅ​អាំម៉ូន ជនជាតិ​ម៉ូអាប់ និង​ភ្នំ​សៀរ ដែល​កំពុង​វាយ​លុក​ស្រុក​យូដា ហើយ​ពួក​គេ​ត្រូវ​ចាញ់។</w:t>
      </w:r>
    </w:p>
    <w:p/>
    <w:p>
      <w:r xmlns:w="http://schemas.openxmlformats.org/wordprocessingml/2006/main">
        <w:t xml:space="preserve">1. អំណាចនៃការសរសើរ: ព្រះបានស្តាប់ហើយឆ្លើយតបចំពោះការថ្វាយបង្គំរបស់យើង។</w:t>
      </w:r>
    </w:p>
    <w:p/>
    <w:p>
      <w:r xmlns:w="http://schemas.openxmlformats.org/wordprocessingml/2006/main">
        <w:t xml:space="preserve">2. ព្រះអម្ចាស់​នឹង​ការពារ​រាស្ដ្រ​របស់​ទ្រង់ ៖ នៅ​ពេល​មាន​បញ្ហា យើង​អាច​ពឹង​ផ្អែក​លើ​ជំនួយ​របស់​ព្រះអម្ចាស់ ។</w:t>
      </w:r>
    </w:p>
    <w:p/>
    <w:p>
      <w:r xmlns:w="http://schemas.openxmlformats.org/wordprocessingml/2006/main">
        <w:t xml:space="preserve">1. ទំនុកតម្កើង 18:3 - "ខ្ញុំ​សូម​អង្វរ​ដល់​ព្រះ​អម្ចាស់ ដែល​សក្តិ​សម​នឹង​ទទួល​ការ​សរសើរ នោះ​ខ្ញុំ​នឹង​បាន​សង្គ្រោះ​ពី​ខ្មាំង​សត្រូវ​របស់​យើង"។</w:t>
      </w:r>
    </w:p>
    <w:p/>
    <w:p>
      <w:r xmlns:w="http://schemas.openxmlformats.org/wordprocessingml/2006/main">
        <w:t xml:space="preserve">2. អេសាយ 12:2 - "មើល​ចុះ ព្រះ​ទ្រង់​ជា​សេចក្ដី​សង្គ្រោះ​របស់​ខ្ញុំ ខ្ញុំ​នឹង​ទុក​ចិត្ត ហើយ​មិន​ខ្លាច​ឡើយ ដ្បិត​ព្រះ​យេហូវ៉ា​ទ្រង់​ជា​កម្លាំង និង​ជា​បទ​ចម្រៀង​របស់​ខ្ញុំ ទ្រង់​ក៏​បាន​ទៅ​ជា​សេចក្ដី​សង្គ្រោះ​របស់​ខ្ញុំ​ដែរ»។</w:t>
      </w:r>
    </w:p>
    <w:p/>
    <w:p>
      <w:r xmlns:w="http://schemas.openxmlformats.org/wordprocessingml/2006/main">
        <w:t xml:space="preserve">២ របាក្សត្រ 20:23 ដ្បិត​កូន​ចៅ​អាំម៉ូន និង​សាសន៍​ម៉ូអាប់​បាន​ក្រោក​ឡើង​ប្រឆាំង​នឹង​អ្នក​ស្រុក​ភ្នំ​សៀរ ដើម្បី​សម្លាប់​បំផ្លាញ​ពួក​គេ ហើយ​កាល​ពួក​គេ​បាន​បំផ្លាញ​ពួក​អ្នក​ស្រុក​សៀរ​អស់​ហើយ ម្នាក់ៗ​បាន​ជួយ​បំផ្លាញ​ម្នាក់​ទៀត។</w:t>
      </w:r>
    </w:p>
    <w:p/>
    <w:p>
      <w:r xmlns:w="http://schemas.openxmlformats.org/wordprocessingml/2006/main">
        <w:t xml:space="preserve">កូន​ចៅ​អាំម៉ូន និង​សាសន៍​ម៉ូអាប់​ប៉ុនប៉ង​បំផ្លាញ​អ្នក​ស្រុក​ភ្នំ​សៀរ ហើយ​បញ្ចប់​ដោយ​បំផ្លាញ​គ្នា​ទៅ​វិញ​ទៅ​មក។</w:t>
      </w:r>
    </w:p>
    <w:p/>
    <w:p>
      <w:r xmlns:w="http://schemas.openxmlformats.org/wordprocessingml/2006/main">
        <w:t xml:space="preserve">1. "ផលផ្លែនៃការសងសឹក" - ការស្វែងយល់ពីផលវិបាកនៃការស្វែងរកការសងសឹក។</w:t>
      </w:r>
    </w:p>
    <w:p/>
    <w:p>
      <w:r xmlns:w="http://schemas.openxmlformats.org/wordprocessingml/2006/main">
        <w:t xml:space="preserve">2. "អំណាចនៃការរួបរួម" - ពិនិត្យមើលភាពរឹងមាំនៃការធ្វើការរួមគ្នាជាជម្រើសនៃអំពើហិង្សា។</w:t>
      </w:r>
    </w:p>
    <w:p/>
    <w:p>
      <w:r xmlns:w="http://schemas.openxmlformats.org/wordprocessingml/2006/main">
        <w:t xml:space="preserve">1. រ៉ូម 12:17-21 - កុំសងសឹកអ្នកណាម្នាក់ចំពោះអំពើអាក្រក់ឡើយ ប៉ុន្តែត្រូវគិតអំពីអ្វីដែលថ្លៃថ្នូរនៅចំពោះមុខមនុស្សទាំងអស់។</w:t>
      </w:r>
    </w:p>
    <w:p/>
    <w:p>
      <w:r xmlns:w="http://schemas.openxmlformats.org/wordprocessingml/2006/main">
        <w:t xml:space="preserve">២. រ៉ូម ១២:៩-១១ - សូមឲ្យសេចក្ដីស្រឡាញ់ពិតប្រាកដ។ ស្អប់អ្វីដែលអាក្រក់ ប្រកាន់ខ្ជាប់នូវអ្វីដែលល្អ ស្រឡាញ់គ្នាទៅវិញទៅមកដោយក្ដីស្រឡាញ់គ្នាទៅវិញទៅមក;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២ របាក្សត្រ 20:24 កាល​យូដា​មក​ដល់​ប៉ម​យាម​នៅ​ទីរហោ‌ស្ថាន គេ​មើល​ទៅ​ហ្វូង​មនុស្ស ហើយ​មើល​ចុះ គេ​ឃើញ​សាកសព​ធ្លាក់​មក​ដី ហើយ​គ្មាន​អ្នក​ណា​រត់​រួច​ឡើយ។</w:t>
      </w:r>
    </w:p>
    <w:p/>
    <w:p>
      <w:r xmlns:w="http://schemas.openxmlformats.org/wordprocessingml/2006/main">
        <w:t xml:space="preserve">ប្រជាជន​យូដា​ភ្ញាក់​ផ្អើល​ពេល​ប្រទះ​ឃើញ​សាកសព​ជា​ច្រើន​នៅ​ទីរហោស្ថាន ដោយ​គ្មាន​អ្នក​ណា​រត់​គេច​ខ្លួន​ឡើយ។</w:t>
      </w:r>
    </w:p>
    <w:p/>
    <w:p>
      <w:r xmlns:w="http://schemas.openxmlformats.org/wordprocessingml/2006/main">
        <w:t xml:space="preserve">1. ការការពាររបស់ព្រះនៅពេលមានគ្រោះថ្នាក់</w:t>
      </w:r>
    </w:p>
    <w:p/>
    <w:p>
      <w:r xmlns:w="http://schemas.openxmlformats.org/wordprocessingml/2006/main">
        <w:t xml:space="preserve">2. អំណាចនៃសេចក្តីជំនឿលើព្រះនៅក្នុងគ្រានៃភាពមិនប្រាកដប្រជា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៩១:១-២ - អ្នកណាដែលរស់នៅក្នុងទីជំរកនៃព្រះដ៏ខ្ពង់ខ្ពស់បំផុត ទ្រង់នឹងគង់នៅក្នុងម្លប់នៃព្រះដ៏មានគ្រប់ព្រះចេស្ដា។ ទូលបង្គំ​នឹង​ទូល​ព្រះអម្ចាស់​ថា ទី​ពឹង​របស់​ទូលបង្គំ និង​បន្ទាយ​របស់​ទូលបង្គំ ជា​ព្រះ​របស់​ទូលបង្គំ ដែល​ទូលបង្គំ​ទុក​ចិត្ត។</w:t>
      </w:r>
    </w:p>
    <w:p/>
    <w:p>
      <w:r xmlns:w="http://schemas.openxmlformats.org/wordprocessingml/2006/main">
        <w:t xml:space="preserve">២ របាក្សត្រ 20:25 ពេល​ព្រះបាទ​យ៉ូសាផាត និង​ប្រជារាស្ត្រ​របស់​ព្រះអង្គ​យាង​មក​ដក​យក​របស់​ដែល​រឹប​អូស​យក​បាន គេ​រក​ឃើញ​នៅ​ក្នុង​ចំណោម​ពួក​គេ​ទាំង​ទ្រព្យ​សម្បត្តិ​ជា​បរិបូរ​ទាំង​សាកសព និង​គ្រឿង​អលង្ការ​ដ៏​មាន​តម្លៃ ដែល​គេ​ដក​ហូត​សម្រាប់​ខ្លួន​ឯង លើស​ពី​គេ​អាច​យក​ទៅ​បាន។ : ហើយ​ពួកគេ​បាន​បី​ថ្ងៃ​ក្នុង​ការ​ប្រមូល​របស់​ដែល​បាន​ទទួល​បាន​វា​ច្រើន​ណាស់​។</w:t>
      </w:r>
    </w:p>
    <w:p/>
    <w:p>
      <w:r xmlns:w="http://schemas.openxmlformats.org/wordprocessingml/2006/main">
        <w:t xml:space="preserve">ព្រះបាទ​យ៉ូសាផាត និង​ប្រជារាស្ត្រ​របស់​ព្រះអង្គ​បាន​ទៅ​ប្រមូល​យក​របស់​ខ្មាំង​សត្រូវ ហើយ​បាន​រក​ឃើញ​ទ្រព្យ​សម្បត្តិ និង​រតនភណ្ឌ​ដ៏​មាន​តម្លៃ​ជា​បរិបូរ ដែល​គេ​បាន​យក​សម្រាប់​ខ្លួន​គេ។ ពួក​គេ​បាន​ចំណាយ​ពេល​បី​ថ្ងៃ​ដើម្បី​ប្រមូល​វត្ថុ​ខូច​ខាត​ទាំង​អស់។</w:t>
      </w:r>
    </w:p>
    <w:p/>
    <w:p>
      <w:r xmlns:w="http://schemas.openxmlformats.org/wordprocessingml/2006/main">
        <w:t xml:space="preserve">1. "យកឈ្នះសត្រូវដោយសេចក្តីជំនឿ និងសេចក្តីស្រឡាញ់"</w:t>
      </w:r>
    </w:p>
    <w:p/>
    <w:p>
      <w:r xmlns:w="http://schemas.openxmlformats.org/wordprocessingml/2006/main">
        <w:t xml:space="preserve">2. "ពរជ័យដ៏បរិបូរណ៍ពីព្រះ"</w:t>
      </w:r>
    </w:p>
    <w:p/>
    <w:p>
      <w:r xmlns:w="http://schemas.openxmlformats.org/wordprocessingml/2006/main">
        <w:t xml:space="preserve">1. អេភេសូរ 6:10-18 (ចូរ​មាន​កម្លាំង​ក្នុង​ព្រះ​អម្ចាស់ និង​ដោយ​កម្លាំង​នៃ​ព្រះចេស្ដា​របស់​ទ្រង់)</w:t>
      </w:r>
    </w:p>
    <w:p/>
    <w:p>
      <w:r xmlns:w="http://schemas.openxmlformats.org/wordprocessingml/2006/main">
        <w:t xml:space="preserve">2. យ៉ាកុប 4:7 (ចុះចូលនឹងព្រះជាម្ចាស់ ទប់ទល់នឹងអារក្ស នោះវានឹងរត់ចេញពីអ្នក)។</w:t>
      </w:r>
    </w:p>
    <w:p/>
    <w:p>
      <w:r xmlns:w="http://schemas.openxmlformats.org/wordprocessingml/2006/main">
        <w:t xml:space="preserve">២ របាក្សត្រ 20:26 ហើយ​នៅ​ថ្ងៃ​ទី​បួន ពួក​គេ​បាន​ប្រមូល​ផ្ដុំ​គ្នា​នៅ​ជ្រលង​ភ្នំ​បេរ៉ាកា។ ពី​ព្រោះ​នៅ​ទី​នោះ ពួក​គេ​បាន​ថ្វាយ​ពរ​ដល់​ព្រះ​យេហូវ៉ា ដូច្នេះ​ហើយ​បាន​ជា​ឈ្មោះ​កន្លែង​ដដែល​នោះ​ថា ជ្រលង​បេរ៉ាកា រហូត​មក​ដល់​សព្វ​ថ្ងៃ​នេះ។</w:t>
      </w:r>
    </w:p>
    <w:p/>
    <w:p>
      <w:r xmlns:w="http://schemas.openxmlformats.org/wordprocessingml/2006/main">
        <w:t xml:space="preserve">នៅ​ថ្ងៃ​ទី​បួន ប្រជាជន​យូដា​បាន​មក​ជុំ​គ្នា​នៅ​ជ្រលង​ភ្នំ​បេរ៉ាកា ដើម្បី​សរសើរ​តម្កើង​ព្រះអម្ចាស់ ហើយ​កន្លែង​នោះ​ត្រូវ​បាន​គេ​ស្គាល់​ថា​ជា​ជ្រលង​ភ្នំ​បេរ៉ាកា។</w:t>
      </w:r>
    </w:p>
    <w:p/>
    <w:p>
      <w:r xmlns:w="http://schemas.openxmlformats.org/wordprocessingml/2006/main">
        <w:t xml:space="preserve">1. អំណាចនៃការសរសើរ៖ អបអរសាទរភាពស្មោះត្រង់របស់ព្រះ</w:t>
      </w:r>
    </w:p>
    <w:p/>
    <w:p>
      <w:r xmlns:w="http://schemas.openxmlformats.org/wordprocessingml/2006/main">
        <w:t xml:space="preserve">2. ពរជ័យនៃសហគមន៍៖ ស្វែងរកកម្លាំងក្នុងសាមគ្គីភាព</w:t>
      </w:r>
    </w:p>
    <w:p/>
    <w:p>
      <w:r xmlns:w="http://schemas.openxmlformats.org/wordprocessingml/2006/main">
        <w:t xml:space="preserve">1. ទំនុកតម្កើង 150:6 - ចូរ​ឲ្យ​អ្វីៗ​ដែល​មាន​ដង្ហើម សរសើរ​តម្កើង​ព្រះ‌អម្ចាស់។</w:t>
      </w:r>
    </w:p>
    <w:p/>
    <w:p>
      <w:r xmlns:w="http://schemas.openxmlformats.org/wordprocessingml/2006/main">
        <w:t xml:space="preserve">2. អេភេសូរ 5:19-20 - និយាយគ្នាទៅវិញទៅមកនៅក្នុងទំនុកតម្កើង ទំនុកតម្កើង និងចម្រៀងខាងវិញ្ញាណ ច្រៀង និងបង្កើតបទភ្លេងនៅក្នុងចិត្តរបស់អ្នកចំពោះព្រះអម្ចាស់។</w:t>
      </w:r>
    </w:p>
    <w:p/>
    <w:p>
      <w:r xmlns:w="http://schemas.openxmlformats.org/wordprocessingml/2006/main">
        <w:t xml:space="preserve">២ របាក្សត្រ 20:27 ពួក​គេ​វិល​ត្រឡប់​ទៅ​ក្រុង​យេរូសាឡឹម​វិញ​ដោយ​អំណរ។ ដ្បិត​ព្រះ‌អម្ចាស់​បាន​ធ្វើ​ឲ្យ​គេ​អរ​សប្បាយ​ដោយ​ព្រោះ​ខ្មាំង​សត្រូវ។</w:t>
      </w:r>
    </w:p>
    <w:p/>
    <w:p>
      <w:r xmlns:w="http://schemas.openxmlformats.org/wordprocessingml/2006/main">
        <w:t xml:space="preserve">ក្រោយ​ពី​វាយ​ឈ្នះ​ខ្មាំង​សត្រូវ​ហើយ ប្រជាជន​យូដា និង​ក្រុង​យេរូសាឡឹម ដែល​ដឹក​នាំ​ដោយ​យ៉ូសាផាត បាន​វិល​ត្រឡប់​ទៅ​ក្រុង​យេរូសាឡិម​វិញ​ដោយ​អំណរ ដោយ​ព្រោះ​ព្រះ​យេហូវ៉ា​បាន​ប្រទាន​ឲ្យ​ពួក​គេ​ឈ្នះ។</w:t>
      </w:r>
    </w:p>
    <w:p/>
    <w:p>
      <w:r xmlns:w="http://schemas.openxmlformats.org/wordprocessingml/2006/main">
        <w:t xml:space="preserve">1. អំណរក្នុងជ័យជំនះ៖ អបអរសាទរព្រះគុណរបស់ព្រះជាម្ចាស់ក្នុងគ្រាមានទុក្ខលំបាក</w:t>
      </w:r>
    </w:p>
    <w:p/>
    <w:p>
      <w:r xmlns:w="http://schemas.openxmlformats.org/wordprocessingml/2006/main">
        <w:t xml:space="preserve">2. អំណាចនៃការសរសើរ៖ អរសប្បាយនៅក្នុងព្រះអម្ចាស់ សូម្បីតែនៅក្នុងគ្រាដ៏លំបាកក៏ដោយ។</w:t>
      </w:r>
    </w:p>
    <w:p/>
    <w:p>
      <w:r xmlns:w="http://schemas.openxmlformats.org/wordprocessingml/2006/main">
        <w:t xml:space="preserve">1. ទំនុកតម្កើង 9:2 ទូលបង្គំ​នឹង​រីក​រាយ​ដោយ​សារ​អ្នក​រាល់​គ្នា។ ទូលបង្គំ​នឹង​ច្រៀង​សរសើរ​ដល់​ព្រះនាម​ទ្រង់ ឱ​ព្រះ​ដ៏​ខ្ពង់ខ្ពស់​បំផុត។</w:t>
      </w:r>
    </w:p>
    <w:p/>
    <w:p>
      <w:r xmlns:w="http://schemas.openxmlformats.org/wordprocessingml/2006/main">
        <w:t xml:space="preserve">ភីលីព ៤:៤ - ចូរអរសប្បាយក្នុងព្រះអម្ចាស់ជានិច្ច។ ខ្ញុំនឹងនិយាយម្តងទៀតថា រីករាយ!</w:t>
      </w:r>
    </w:p>
    <w:p/>
    <w:p>
      <w:r xmlns:w="http://schemas.openxmlformats.org/wordprocessingml/2006/main">
        <w:t xml:space="preserve">២ របាក្សត្រ 20:28 ពួក​គេ​បាន​មក​ដល់​ក្រុង​យេរូ‌សាឡឹម ដោយ​មាន​ពិណ និង​ត្រែ ដល់​ព្រះ‌ដំណាក់​របស់​ព្រះ‌អម្ចាស់។</w:t>
      </w:r>
    </w:p>
    <w:p/>
    <w:p>
      <w:r xmlns:w="http://schemas.openxmlformats.org/wordprocessingml/2006/main">
        <w:t xml:space="preserve">ប្រជាជន​យូដា និង​បេនយ៉ាមីន​បាន​មក​ក្រុង​យេរូសាឡឹម ដើម្បី​ថ្វាយបង្គំ​ព្រះអម្ចាស់​ដោយ​ឧបករណ៍​ភ្លេង។</w:t>
      </w:r>
    </w:p>
    <w:p/>
    <w:p>
      <w:r xmlns:w="http://schemas.openxmlformats.org/wordprocessingml/2006/main">
        <w:t xml:space="preserve">1. តន្ត្រីជាការគោរពបូជា - អំណាចនៃការសរសើរ</w:t>
      </w:r>
    </w:p>
    <w:p/>
    <w:p>
      <w:r xmlns:w="http://schemas.openxmlformats.org/wordprocessingml/2006/main">
        <w:t xml:space="preserve">2. ផ្ទះនៃការសរសើរ - បង្ហាញពីសេចក្តីអំណរនៅក្នុងព្រះអម្ចាស់</w:t>
      </w:r>
    </w:p>
    <w:p/>
    <w:p>
      <w:r xmlns:w="http://schemas.openxmlformats.org/wordprocessingml/2006/main">
        <w:t xml:space="preserve">១. ទំនុកដំកើង ៣៣:១-៣ ចូរច្រៀងដោយអំណរចំពោះព្រះអម្ចាស់! វាសមនឹងអ្នកទៀងត្រង់ក្នុងការសរសើរទ្រង់។ ចូរសរសើរតម្កើងព្រះអម្ចាស់ដោយពិណ ចូរ​ច្រៀង​ថ្វាយ​ទ្រង់​តាម​បទ​ពិណពាទ្យ​ដប់​ខ្សែ។ ច្រៀងបទថ្មីដល់ទ្រង់; លេងយ៉ាងប៉ិនប្រសប់ ហើយស្រែកដោយភាពរីករាយ។</w:t>
      </w:r>
    </w:p>
    <w:p/>
    <w:p>
      <w:r xmlns:w="http://schemas.openxmlformats.org/wordprocessingml/2006/main">
        <w:t xml:space="preserve">ទំនុកដំកើង ១៥០:១-៦ ចូរសរសើរតម្កើងព្រះអម្ចាស់។ សរសើរតម្កើងព្រះជាម្ចាស់នៅក្នុងទីសក្ការៈរបស់ព្រះអង្គ។ សរសើរតម្កើងទ្រង់នៅស្ថានសួគ៌ដ៏អស្ចារ្យ។ សរសើរ​ទ្រង់​ចំពោះ​ការ​ប្រព្រឹត្ត​នៃ​អំណាច​របស់​ទ្រង់; សរសើរតម្កើងទ្រង់ចំពោះភាពអស្ចារ្យលើសលប់របស់ទ្រង់។ ចូរសរសើរតម្កើងព្រះអង្គដោយសំឡេងត្រែ សរសើរតម្កើងព្រះអង្គដោយពិណ និងពិណ ចូរសរសើរតម្កើងព្រះអង្គដោយបទភ្លេង និងរាំ សរសើរព្រះអង្គដោយខ្សែ និងបំពង់ សរសើរព្រះអង្គដោយសំឡេងត្រែ សរសើរតម្កើងព្រះអង្គដោយសំឡេងត្រែ។ ចូរ​ឲ្យ​គ្រប់​ទាំង​អស់​ដែល​មាន​ដង្ហើម​សរសើរ​ដល់​ព្រះ‌យេហូវ៉ា។ សរសើរតម្កើងព្រះអម្ចាស់។</w:t>
      </w:r>
    </w:p>
    <w:p/>
    <w:p>
      <w:r xmlns:w="http://schemas.openxmlformats.org/wordprocessingml/2006/main">
        <w:t xml:space="preserve">២ របាក្សត្រ 20:29 ហើយ​នគរ​ទាំង​អស់​នៃ​ប្រទេស​ទាំង​នោះ​កោត​ខ្លាច​ដល់​ព្រះ កាល​គេ​បាន​ឮ​ថា ព្រះ‌អម្ចាស់​បាន​ច្បាំង​នឹង​ខ្មាំង​សត្រូវ​របស់​អ៊ីស្រា‌អែល។</w:t>
      </w:r>
    </w:p>
    <w:p/>
    <w:p>
      <w:r xmlns:w="http://schemas.openxmlformats.org/wordprocessingml/2006/main">
        <w:t xml:space="preserve">បន្ទាប់​ពី​ព្រះ‌អម្ចាស់​បាន​ច្បាំង​នឹង​ខ្មាំង​សត្រូវ​នៃ​ជន​ជាតិ​អ៊ីស្រា‌អែល​ហើយ ការ​កោត​ខ្លាច​ព្រះ​បាន​សាយភាយ​ពេញ​ប្រទេស​ជុំវិញ។</w:t>
      </w:r>
    </w:p>
    <w:p/>
    <w:p>
      <w:r xmlns:w="http://schemas.openxmlformats.org/wordprocessingml/2006/main">
        <w:t xml:space="preserve">1. ជំនឿលើព្រះនឹងនាំទៅរកជ័យជំនះនៅពេលប្រឈមមុខនឹងទុក្ខលំបាក។</w:t>
      </w:r>
    </w:p>
    <w:p/>
    <w:p>
      <w:r xmlns:w="http://schemas.openxmlformats.org/wordprocessingml/2006/main">
        <w:t xml:space="preserve">2. ឫទ្ធានុភាពនៃព្រះនឹងនាំមកនូវការភ័យខ្លាច និងការគោរពដល់គ្រប់ជាតិសាសន៍។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2. ទំនុកតម្កើង 46:10 - ចូរ​នៅ​ស្ងៀម ហើយ​ដឹង​ថា​យើង​ជា​ព្រះ។ ខ្ញុំ​នឹង​ត្រូវ​បាន​លើក​តម្កើង​នៅ​ក្នុង​ចំណោម​ប្រជាជាតិ​នានា ខ្ញុំ​នឹង​បាន​តម្កើង​ឡើង​នៅ​លើ​ផែនដី!</w:t>
      </w:r>
    </w:p>
    <w:p/>
    <w:p>
      <w:r xmlns:w="http://schemas.openxmlformats.org/wordprocessingml/2006/main">
        <w:t xml:space="preserve">២ របាក្សត្រ 20:30 ដូច្នេះ អាណាចក្រ​របស់​ព្រះបាទ​យ៉ូសាផាត​បាន​ស្ងប់​ស្ងាត់ ដ្បិត​ព្រះ​ទ្រង់​បាន​ប្រទាន​ឲ្យ​ទ្រង់​បាន​សម្រាក​នៅ​ជុំវិញ។</w:t>
      </w:r>
    </w:p>
    <w:p/>
    <w:p>
      <w:r xmlns:w="http://schemas.openxmlformats.org/wordprocessingml/2006/main">
        <w:t xml:space="preserve">យ៉ូសាផាត​បាន​ទទួល​សន្តិភាព និង​សន្តិសុខ​ពី​ព្រះ​របស់​គាត់។</w:t>
      </w:r>
    </w:p>
    <w:p/>
    <w:p>
      <w:r xmlns:w="http://schemas.openxmlformats.org/wordprocessingml/2006/main">
        <w:t xml:space="preserve">1. ឆ្លៀតពេលដើម្បីទទួលការសម្រាកពីព្រះ</w:t>
      </w:r>
    </w:p>
    <w:p/>
    <w:p>
      <w:r xmlns:w="http://schemas.openxmlformats.org/wordprocessingml/2006/main">
        <w:t xml:space="preserve">2. ការជឿទុកចិត្តលើព្រះដើម្បីផ្តល់សន្តិសុខ</w:t>
      </w:r>
    </w:p>
    <w:p/>
    <w:p>
      <w:r xmlns:w="http://schemas.openxmlformats.org/wordprocessingml/2006/main">
        <w:t xml:space="preserve">1. ម៉ាថាយ 11:28-30 - «អស់​អ្នក​ដែល​នឿយ​ហត់ ហើយ​ផ្ទុក​ធ្ងន់​អើយ ចូរ​មក​ឯ​ខ្ញុំ នោះ​យើង​នឹង​ឲ្យ​អ្នក​រាល់​គ្នា​បាន​សម្រាក ចូរ​យក​នឹម​របស់​ខ្ញុំ​ដាក់​លើ​អ្នក ហើយ​រៀន​ពី​ខ្ញុំ​ចុះ ដ្បិត​ខ្ញុំ​មាន​ចិត្ត​សុភាព ហើយ​មាន​ចិត្ត​សុភាព។ អ្នក​រាល់​គ្នា​នឹង​បាន​សម្រាក​សម្រាប់​ព្រលឹង​អ្នក ដ្បិត​នឹម​របស់​ខ្ញុំ​ងាយ​ស្រួល ហើយ​បន្ទុក​របស់​ខ្ញុំ​ក៏​ស្រាល។</w:t>
      </w:r>
    </w:p>
    <w:p/>
    <w:p>
      <w:r xmlns:w="http://schemas.openxmlformats.org/wordprocessingml/2006/main">
        <w:t xml:space="preserve">2. អេសាយ 26:3 - អ្នក​រក្សា​គាត់​នៅ​ក្នុង​សន្តិភាព​ដ៏​ល្អ​ឥត​ខ្ចោះ ដែល​គំនិត​របស់​អ្នក​នៅ​តែ​លើ​អ្នក, ដោយ​សារ​តែ​គាត់​ទុក​ចិត្ត​លើ​អ្នក.</w:t>
      </w:r>
    </w:p>
    <w:p/>
    <w:p>
      <w:r xmlns:w="http://schemas.openxmlformats.org/wordprocessingml/2006/main">
        <w:t xml:space="preserve">២ របាក្សត្រ 20:31 ព្រះ‌បាទ​យ៉ូសា‌ផាត​សោយ​រាជ្យ​លើ​ស្រុក​យូដា ព្រះ‌ជន្ម​សាម‌សិប​ប្រាំ​ព្រះ‌វស្សា ហើយ​សោយ‌រាជ្យ​ម្ភៃ​ប្រាំ​ឆ្នាំ​នៅ​ក្រុង​យេរូ‌សាឡឹម។ ហើយ​ម្តាយ​របស់​គាត់​ឈ្មោះ Azubah ជា​កូន​ស្រី​របស់ Shilhi ។</w:t>
      </w:r>
    </w:p>
    <w:p/>
    <w:p>
      <w:r xmlns:w="http://schemas.openxmlformats.org/wordprocessingml/2006/main">
        <w:t xml:space="preserve">ព្រះបាទ​យ៉ូសាផាត​ឡើង​សោយរាជ្យ​នៅ​ព្រះជន្ម ៣៥ ព្រះវស្សា ហើយ​សោយរាជ្យ​បាន ២៥ ឆ្នាំ​នៅ​ក្រុង​យេរូសាឡឹម។ ម្ដាយ​របស់​គាត់​ឈ្មោះ Azubah ជា​កូន​ស្រី​របស់ Shilhi។</w:t>
      </w:r>
    </w:p>
    <w:p/>
    <w:p>
      <w:r xmlns:w="http://schemas.openxmlformats.org/wordprocessingml/2006/main">
        <w:t xml:space="preserve">1. ការរៀនពីជំនឿរបស់យ៉ូសាផាត: របៀបទុកចិត្តព្រះក្នុងគ្រាលំបាក។</w:t>
      </w:r>
    </w:p>
    <w:p/>
    <w:p>
      <w:r xmlns:w="http://schemas.openxmlformats.org/wordprocessingml/2006/main">
        <w:t xml:space="preserve">2. ជំនឿរបស់ Azubah: គំរូនៃភាពជាម្តាយ និងការប្តេជ្ញាចិត្តចំពោះព្រះ។</w:t>
      </w:r>
    </w:p>
    <w:p/>
    <w:p>
      <w:r xmlns:w="http://schemas.openxmlformats.org/wordprocessingml/2006/main">
        <w:t xml:space="preserve">២ របាក្សត្រ ១៥:៧​-​៨ - ចូរ​មាន​កម្លាំង ហើយ​កុំ​ចុះ​ចាញ់​ឡើយ ដ្បិត​ការងារ​របស់​អ្នក​នឹង​ទទួល​រង្វាន់។</w:t>
      </w:r>
    </w:p>
    <w:p/>
    <w:p>
      <w:r xmlns:w="http://schemas.openxmlformats.org/wordprocessingml/2006/main">
        <w:t xml:space="preserve">2. សុភាសិត 31:10-12 - ប្រពន្ធដ៏ល្អម្នាក់ដែលអាចរកបាន? នាងមានតម្លៃជាងគ្រឿងអលង្ការទៅទៀត។</w:t>
      </w:r>
    </w:p>
    <w:p/>
    <w:p>
      <w:r xmlns:w="http://schemas.openxmlformats.org/wordprocessingml/2006/main">
        <w:t xml:space="preserve">២ របាក្សត្រ 20:32 លោក​បាន​ដើរ​តាម​មាគ៌ា​របស់​អេសា​ជា​បិតា​របស់​លោក ហើយ​មិន​បាន​ចាក​ចេញ​ពី​ផ្លូវ​នោះ​ឡើយ ដោយ​ធ្វើ​ការ​ដែល​ត្រឹម​ត្រូវ​នៅ​ចំពោះ​ព្រះ‌ភ័ក្ត្រ​ព្រះ‌អម្ចាស់។</w:t>
      </w:r>
    </w:p>
    <w:p/>
    <w:p>
      <w:r xmlns:w="http://schemas.openxmlformats.org/wordprocessingml/2006/main">
        <w:t xml:space="preserve">ព្រះបាទ​យ៉ូសាផាត​ដើរ​តាម​គន្លង​ព្រះបាទ​អេសា​ជា​បិតា​របស់​ព្រះអង្គ ហើយ​ធ្វើ​តាម​បញ្ជា​របស់​ព្រះអម្ចាស់។</w:t>
      </w:r>
    </w:p>
    <w:p/>
    <w:p>
      <w:r xmlns:w="http://schemas.openxmlformats.org/wordprocessingml/2006/main">
        <w:t xml:space="preserve">1. ការធ្វើត្រឹមត្រូវនៅក្នុងភ្នែករបស់ព្រះអម្ចាស់</w:t>
      </w:r>
    </w:p>
    <w:p/>
    <w:p>
      <w:r xmlns:w="http://schemas.openxmlformats.org/wordprocessingml/2006/main">
        <w:t xml:space="preserve">2. ដើរតាមគន្លងព្រះបិតារបស់យើង។</w:t>
      </w:r>
    </w:p>
    <w:p/>
    <w:p>
      <w:r xmlns:w="http://schemas.openxmlformats.org/wordprocessingml/2006/main">
        <w:t xml:space="preserve">1.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1 Timothy 4:12 - កុំ​ឲ្យ​អ្នក​ណា​មើល​ងាយ​អ្នក​ក្នុង​វ័យ​ក្មេង​ឡើយ ប៉ុន្តែ​ត្រូវ​ទុក​គំរូ​ដល់​អ្នក​ជឿ​ក្នុង​ការ​និយាយ ការ​ប្រព្រឹត្ត សេចក្ដី​ស្រឡាញ់ ជំនឿ និង​ភាព​បរិសុទ្ធ។</w:t>
      </w:r>
    </w:p>
    <w:p/>
    <w:p>
      <w:r xmlns:w="http://schemas.openxmlformats.org/wordprocessingml/2006/main">
        <w:t xml:space="preserve">២ របាក្សត្រ 20:33 ទោះ​បី​ជា​យ៉ាង​ណា​ក៏​ដោយ ទី​ខ្ពស់​មិន​ត្រូវ​បាន​គេ​ដក​ចេញ​ឡើយ ដ្បិត​នៅ​តែ​ប្រជាជន​មិន​បាន​រៀបចំ​ចិត្ត​ចំពោះ​ព្រះ​នៃ​បុព្វបុរស​របស់​ខ្លួន​ឡើយ។</w:t>
      </w:r>
    </w:p>
    <w:p/>
    <w:p>
      <w:r xmlns:w="http://schemas.openxmlformats.org/wordprocessingml/2006/main">
        <w:t xml:space="preserve">ប្រជាជន​យូដា​មិន​បាន​រុះរើ​កន្លែង​គោរព​បូជា​ដ៏​ខ្ពស់​របស់​ខ្លួន​ចេញ​ទេ ព្រោះ​ពួកគេ​មិន​ទាន់​បាន​លះបង់​ចិត្ត​ចំពោះ​ព្រះអម្ចាស់។</w:t>
      </w:r>
    </w:p>
    <w:p/>
    <w:p>
      <w:r xmlns:w="http://schemas.openxmlformats.org/wordprocessingml/2006/main">
        <w:t xml:space="preserve">1. "ការលះបង់ដួងចិត្តរបស់យើងចំពោះព្រះអម្ចាស់"</w:t>
      </w:r>
    </w:p>
    <w:p/>
    <w:p>
      <w:r xmlns:w="http://schemas.openxmlformats.org/wordprocessingml/2006/main">
        <w:t xml:space="preserve">២.​«​សារៈសំខាន់​នៃ​ការ​រុះរើ​ទីសក្ការៈ​ខ្ពង់ខ្ពស់​ចេញ​»</w:t>
      </w:r>
    </w:p>
    <w:p/>
    <w:p>
      <w:r xmlns:w="http://schemas.openxmlformats.org/wordprocessingml/2006/main">
        <w:t xml:space="preserve">1. ចោទិយកថា 30:19-20 - «ខ្ញុំ​ហៅ​ស្ថានសួគ៌ និង​ផែនដី​មក​ធ្វើ​បន្ទាល់​ទាស់​នឹង​អ្នក​រាល់​គ្នា​នៅ​ថ្ងៃ​នេះ គឺ​ថា​យើង​បាន​កំណត់​ជីវិត និង​សេចក្ដី​ស្លាប់ ពរ​និង​បណ្តាសា ដូច្នេះ ចូរ​រើស​យក​ជីវិត ដើម្បី​ឲ្យ​អ្នក​និង​ពូជ​របស់​អ្នក​បាន​រស់ ដោយ​ស្រឡាញ់​ព្រះអម្ចាស់។ ព្រះ​របស់​អ្នក​រាល់​គ្នា​ស្ដាប់​តាម​ព្រះ​សូរសៀង​របស់​ព្រះអង្គ ហើយ​កាន់​ខ្ជាប់​នឹង​ព្រះអង្គ ដ្បិត​ព្រះអង្គ​ជា​ជីវិត និង​រយៈពេល​នៃ​ថ្ងៃ​របស់​អ្នក»។</w:t>
      </w:r>
    </w:p>
    <w:p/>
    <w:p>
      <w:r xmlns:w="http://schemas.openxmlformats.org/wordprocessingml/2006/main">
        <w:t xml:space="preserve">ទំនុកតម្កើង 119:1-2 - «មានពរហើយអស់អ្នកដែលដើរតាមក្រិត្យវិន័យរបស់ព្រះអម្ចាស់!</w:t>
      </w:r>
    </w:p>
    <w:p/>
    <w:p>
      <w:r xmlns:w="http://schemas.openxmlformats.org/wordprocessingml/2006/main">
        <w:t xml:space="preserve">២ របាក្សត្រ 20:34 ឥឡូវ​នេះ កិច្ចការ​ដែល​នៅ​សល់​របស់​យ៉ូសាផាត ជា​ដំបូង និង​ចុង​ក្រោយ​បង្អស់ មើល​ចុះ នោះ​គេ​កត់​ទុក​ក្នុង​សៀវភៅ​របស់​យេហ៊ូវ ជា​កូន​របស់​ហាណានី ដែល​មាន​ចែង​ទុក​ក្នុង​សៀវភៅ​របស់​ស្តេច​អ៊ីស្រា‌អែល។</w:t>
      </w:r>
    </w:p>
    <w:p/>
    <w:p>
      <w:r xmlns:w="http://schemas.openxmlformats.org/wordprocessingml/2006/main">
        <w:t xml:space="preserve">កិច្ចការ​របស់​ព្រះបាទ​យ៉ូសាផាត​ត្រូវ​បាន​កត់​ទុក​ក្នុង​សៀវភៅ​របស់​ព្រះបាទ​យេហ៊ូវ និង​ស្ដេច​ស្រុក​អ៊ីស្រាអែល។</w:t>
      </w:r>
    </w:p>
    <w:p/>
    <w:p>
      <w:r xmlns:w="http://schemas.openxmlformats.org/wordprocessingml/2006/main">
        <w:t xml:space="preserve">1. ជឿលើព្រះអម្ចាស់: រឿងរបស់យ៉ូសាផាត</w:t>
      </w:r>
    </w:p>
    <w:p/>
    <w:p>
      <w:r xmlns:w="http://schemas.openxmlformats.org/wordprocessingml/2006/main">
        <w:t xml:space="preserve">2. ការ​រស់​នៅ​ក្នុង​ជីវិត​នៃ​សេចក្ដី​ជំនឿ៖ មេរៀន​ពី​យ៉ូសាផាត</w:t>
      </w:r>
    </w:p>
    <w:p/>
    <w:p>
      <w:r xmlns:w="http://schemas.openxmlformats.org/wordprocessingml/2006/main">
        <w:t xml:space="preserve">1. 2 របាក្សត្រ 20:17 - «អ្នក​នឹង​មិន​ចាំបាច់​ធ្វើ​សង្គ្រាម​ក្នុង​សមរភូមិ​នេះ​ឡើយ ចូរ​ឈរ​ឲ្យ​មាំមួន កាន់​ជំហរ​របស់​អ្នក ហើយ​មើល​ឃើញ​សេចក្ដី​សង្គ្រោះ​នៃ​ព្រះអម្ចាស់​ជំនួស​អ្នក ឱ​យូដា និង​ក្រុង​យេរូសាឡិម»។ កុំ​ភ័យ​ខ្លាច ហើយ​កុំ​តក់ស្លុត​ឡើយ ស្អែក​ឡើង​ចេញ​ទៅ​ប្រឆាំង​នឹង​គេ ហើយ​ព្រះ‌អម្ចាស់​នឹង​គង់​នៅ​ជា​មួយ​អ្នក​រាល់​គ្នា។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២ របាក្សត្រ 20:35 ក្រោយ​មក ព្រះ‌បាទ​យ៉ូសា‌ផាត ជា​ស្ដេច​ស្រុក​យូដា បាន​ចូល​រួម​ជា​មួយ​នឹង​ព្រះ‌បាទ​អហាស៊ីយ៉ា ជា​ស្ដេច​ស្រុក​អ៊ីស្រា‌អែល ដែល​ប្រព្រឹត្ត​អំពើ​ទុច្ចរិត​យ៉ាង​ខ្លាំង។</w:t>
      </w:r>
    </w:p>
    <w:p/>
    <w:p>
      <w:r xmlns:w="http://schemas.openxmlformats.org/wordprocessingml/2006/main">
        <w:t xml:space="preserve">ព្រះបាទ​យ៉ូសាផាត ជា​ស្ដេច​ស្រុក​យូដា បាន​ចងសម្ព័ន្ធមិត្ត​ជាមួយ​ព្រះបាទ​អហាស៊ីយ៉ា ជា​ស្ដេច​ស្រុក​អ៊ីស្រាអែល ទោះ​បី​ព្រះបាទ​អហាស៊ីយ៉ា​ប្រព្រឹត្ត​អាក្រក់​យ៉ាង​ខ្លាំង​ក៏​ដោយ។</w:t>
      </w:r>
    </w:p>
    <w:p/>
    <w:p>
      <w:r xmlns:w="http://schemas.openxmlformats.org/wordprocessingml/2006/main">
        <w:t xml:space="preserve">1. គ្រោះថ្នាក់នៃការតម្រឹមជាមួយមនុស្សអាក្រក់</w:t>
      </w:r>
    </w:p>
    <w:p/>
    <w:p>
      <w:r xmlns:w="http://schemas.openxmlformats.org/wordprocessingml/2006/main">
        <w:t xml:space="preserve">2. ការរៀនពីកំហុសរបស់យ៉ូសាផាត</w:t>
      </w:r>
    </w:p>
    <w:p/>
    <w:p>
      <w:r xmlns:w="http://schemas.openxmlformats.org/wordprocessingml/2006/main">
        <w:t xml:space="preserve">១.សុភាសិត ១៣:២០ - អ្នក​ណា​ដើរ​ជា​មួយ​នឹង​អ្នក​ប្រាជ្ញ អ្នក​នោះ​នឹង​មាន​ប្រាជ្ញា តែ​អ្នក​ណា​ដែល​ដើរ​ជា​មួយ​នឹង​អ្នក​ប្រាជ្ញ​នោះ​នឹង​រង​គ្រោះ។</w:t>
      </w:r>
    </w:p>
    <w:p/>
    <w:p>
      <w:r xmlns:w="http://schemas.openxmlformats.org/wordprocessingml/2006/main">
        <w:t xml:space="preserve">ទំនុកតម្កើង 1:1 - អ្នក​ណា​ដែល​មិន​ដើរ​ជា​មួយ​នឹង​មនុស្ស​អាក្រក់ ឬ​ឈរ​នៅ​ក្នុង​ផ្លូវ​ដែល​មនុស្ស​មាន​បាប​ចូល​រួម ឬ​អង្គុយ​ជា​មួយ​នឹង​មនុស្ស​ចំអក​នោះ មាន​សុភមង្គល។</w:t>
      </w:r>
    </w:p>
    <w:p/>
    <w:p>
      <w:r xmlns:w="http://schemas.openxmlformats.org/wordprocessingml/2006/main">
        <w:t xml:space="preserve">២ របាក្សត្រ 20:36 លោក​រួម​គ្នា​ធ្វើ​សំពៅ​ទៅ​ក្រុង​តើស៊ីស ហើយ​គេ​ធ្វើ​សំពៅ​នៅ​ក្រុង​អេស៊ីយ៉ូងកាបើរ។</w:t>
      </w:r>
    </w:p>
    <w:p/>
    <w:p>
      <w:r xmlns:w="http://schemas.openxmlformats.org/wordprocessingml/2006/main">
        <w:t xml:space="preserve">ព្រះបាទ​យ៉ូសាផាត​ជា​ស្ដេច​ស្រុក​យូដា​បាន​ចង​សម្ព័ន្ធភាព​ជា​មួយ​ស្ដេច​អហាស៊ីយ៉ា​នៃ​ជន​ជាតិ​អ៊ីស្រាអែល ហើយ​បាន​រួម​គ្នា​សង់​សំពៅ​នៅ​ក្រុង​អេស៊ីយ៉ូកាបើរ ដើម្បី​ធ្វើ​ដំណើរ​ទៅ​ក្រុង​តើស៊ីស។</w:t>
      </w:r>
    </w:p>
    <w:p/>
    <w:p>
      <w:r xmlns:w="http://schemas.openxmlformats.org/wordprocessingml/2006/main">
        <w:t xml:space="preserve">1. ព្រះសព្វព្រះទ័យឲ្យយើងចូលរួមកម្លាំងជាមួយបងប្អូនប្រុសស្រីរបស់យើងក្នុងព្រះគ្រីស្ទ ដើម្បីធ្វើការងាររបស់ទ្រង់។</w:t>
      </w:r>
    </w:p>
    <w:p/>
    <w:p>
      <w:r xmlns:w="http://schemas.openxmlformats.org/wordprocessingml/2006/main">
        <w:t xml:space="preserve">2. តាមរយៈអំណាចនៃការរួបរួម យើងអាចធ្វើកិច្ចការដ៏អស្ចារ្យសម្រាប់សិរីល្អរបស់ព្រះ។</w:t>
      </w:r>
    </w:p>
    <w:p/>
    <w:p>
      <w:r xmlns:w="http://schemas.openxmlformats.org/wordprocessingml/2006/main">
        <w:t xml:space="preserve">១.កិច្ចការ ២:៤២-៤៧</w:t>
      </w:r>
    </w:p>
    <w:p/>
    <w:p>
      <w:r xmlns:w="http://schemas.openxmlformats.org/wordprocessingml/2006/main">
        <w:t xml:space="preserve">២.សាស្ដា ៤:៩-១២</w:t>
      </w:r>
    </w:p>
    <w:p/>
    <w:p>
      <w:r xmlns:w="http://schemas.openxmlformats.org/wordprocessingml/2006/main">
        <w:t xml:space="preserve">២ របាក្សត្រ 20:37 លោក​អេលា‌ស៊ើរ ជា​កូន​របស់​លោក​ដូដាវ៉ា​នៃ​ក្រុង​ម៉ារេ‌សា បាន​ទាយ​ទាស់​នឹង​យ៉ូសាផាត​ថា៖ «ដោយ​ព្រោះ​ឯង​បាន​ចូល​រួម​ជា​មួយ​នឹង​អហាស៊ីយ៉ា នោះ​ព្រះ‌យេហូវ៉ា​ទ្រង់​បាន​បំបាក់​កិច្ចការ​របស់​ឯង​ហើយ។ កប៉ាល់​ទាំង​នោះ​ត្រូវ​បាក់​បែក​ខ្ទេច​ខ្ទី​ទៅ​ហើយ ពុំ​អាច​ទៅ​ដល់​ក្រុង​តើស៊ីស​បាន​ឡើយ។</w:t>
      </w:r>
    </w:p>
    <w:p/>
    <w:p>
      <w:r xmlns:w="http://schemas.openxmlformats.org/wordprocessingml/2006/main">
        <w:t xml:space="preserve">ព្រះបាទ​យ៉ូសាផាត​បាន​ចូល​រួម​ជា​មួយ​នឹង​អហាស៊ីយ៉ា ហើយ​ជា​លទ្ធផល ព្រះអម្ចាស់​បាន​ធ្វើ​ឲ្យ​សំពៅ​របស់​លោក​ខូច ហើយ​មិន​អាច​ធ្វើ​ដំណើរ​ទៅ​កាន់​ក្រុង​តើស៊ីស​បាន​ឡើយ។</w:t>
      </w:r>
    </w:p>
    <w:p/>
    <w:p>
      <w:r xmlns:w="http://schemas.openxmlformats.org/wordprocessingml/2006/main">
        <w:t xml:space="preserve">1. ផលវិបាកនៃភាពជាដៃគូដែលមិនមានប្រាជ្ញា</w:t>
      </w:r>
    </w:p>
    <w:p/>
    <w:p>
      <w:r xmlns:w="http://schemas.openxmlformats.org/wordprocessingml/2006/main">
        <w:t xml:space="preserve">2. ការស្តាប់តាមសញ្ញាព្រមានរបស់ព្រះ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2. អេសាយ 30:1 - ព្រះអម្ចាស់មានព្រះបន្ទូលថា វេទនាដល់កូនចៅបះបោរ ដែលទទួលដំបូន្មាន ប៉ុន្តែមិនមែនមកពីខ្ញុំទេ។ ហើយអ្វីដែលគ្របដណ្ដប់ដោយគម្រប ប៉ុន្តែមិនមែនដោយវិញ្ញាណរបស់ខ្ញុំទេ ដើម្បីឱ្យពួកគេបន្ថែមអំពើបាបទៅក្នុងអំពើបាប។</w:t>
      </w:r>
    </w:p>
    <w:p/>
    <w:p>
      <w:r xmlns:w="http://schemas.openxmlformats.org/wordprocessingml/2006/main">
        <w:t xml:space="preserve">របាក្សត្រទី 2 ជំពូកទី 21 ពិពណ៌នាអំពីរជ្ជកាលព្រះបាទយ៉ូរ៉ាម ជាកូនប្រុសរបស់ព្រះបាទយ៉ូសាផាត ជាស្តេចនៃស្រុកយូដា និងអំពើទុច្ចរិតរបស់ទ្រង់ដែលនាំទៅដល់ការជំនុំជំរះរបស់ព្រះ។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ឡើងសោយរាជ្យរបស់ព្រះបាទយេហូរ៉ាមបន្ទាប់ពីការសោយទិវង្គតរបស់ឪពុកគាត់។ ខុស​ពី​ឪពុក​របស់​គាត់ យេហូរ៉ាម​ប្រព្រឹត្ត​អំពើ​អាក្រក់​នៅ​ចំពោះ​ព្រះភក្ត្រ​ព្រះអម្ចាស់ ហើយ​រៀបការ​ជាមួយ​នឹង​កូន​ស្រី​របស់​អហាប់ ដោយ​បន្ថែម​សម្ព័ន្ធភាព​របស់​គាត់​ជាមួយ​នឹង​វង្ស​អ៊ីស្រាអែល​ដ៏​ទុច្ចរិត (២របាក្សត្រ ២១:១-៤)។</w:t>
      </w:r>
    </w:p>
    <w:p/>
    <w:p>
      <w:r xmlns:w="http://schemas.openxmlformats.org/wordprocessingml/2006/main">
        <w:t xml:space="preserve">កថាខណ្ឌទី 2: និទានរឿងផ្តោតលើសកម្មភាពរបស់យេហូរ៉ាមក្នុងនាមជាស្តេច។ គាត់​សម្លាប់​បង​ប្អូន​ទាំង​អស់​របស់​គាត់ និង​មន្ត្រី​ខ្លះ​នៅ​ស្រុក​យូដា។ លើស​ពី​នេះ​ទៅ​ទៀត គាត់​នាំ​សាសន៍​យូដា​ឲ្យ​វង្វេង​ដោយ​លើក​ស្ទួយ​ការ​ថ្វាយ​បង្គំ​រូប​ព្រះ ហើយ​ធ្វើ​ឲ្យ​ប្រជាជន​បោះបង់​ចោល​បទបញ្ញត្តិ​របស់​ព្រះ (២របាក្សត្រ ២១:៥-៧)។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កំណត់ហេតុនេះគូសបញ្ជាក់អំពីរបៀបដែលអេលីយ៉ាដែលជាព្យាការីរបស់ព្រះបានផ្ញើមក សរសេរសំបុត្រព្រមានយេហូរ៉ាមអំពីអំពើទុច្ចរិតរបស់គាត់ និងប្រកាសការវិនិច្ឆ័យលើគាត់។ សំបុត្រនោះព្យាករណ៍ថាគាត់នឹងទទួលរងនូវជំងឺធ្ងន់ធ្ងរនៅក្នុងពោះវៀនរបស់គាត់រហូតដល់វាបណ្តាលឱ្យគាត់ស្លាប់ (2 របាក្សត្រ 21: 12-15) ។</w:t>
      </w:r>
    </w:p>
    <w:p/>
    <w:p>
      <w:r xmlns:w="http://schemas.openxmlformats.org/wordprocessingml/2006/main">
        <w:t xml:space="preserve">កថាខណ្ឌទី ៤: ការផ្តោតអារម្មណ៍គឺសំដៅទៅលើការពិពណ៌នាអំពីរបៀបដែលព្រះបានញុះញង់សត្រូវជិតខាងប្រឆាំងនឹងយេហូរ៉ាម ដោយសារអំពើទុច្ចរិតរបស់គាត់។ អេដុម​បះបោរ​ប្រឆាំង​នឹង​យូដា​ក្នុង​អំឡុង​ពេល​នេះ ហើយ​លីបណា​ក៏​បះបោរ​នឹង​គាត់​ដែរ (របាក្សត្រទី២ ២១:១៦-១៧)។</w:t>
      </w:r>
    </w:p>
    <w:p/>
    <w:p>
      <w:r xmlns:w="http://schemas.openxmlformats.org/wordprocessingml/2006/main">
        <w:t xml:space="preserve">កថាខណ្ឌទី 5: កំណត់ហេតុបញ្ចប់ដោយគូសបញ្ជាក់អំពីរបៀបដែលយេហូរ៉ាមសោយទិវង្គតដោយការស្លាប់ដ៏ឈឺចាប់ដោយសារជំងឺដែលមិនអាចព្យាបាលបាន ស្របតាមទំនាយរបស់អេលីយ៉ា។ ការសោយទិវង្គត​របស់​គាត់​មិន​ត្រូវ​បាន​ប្រជាជន​កាន់ទុក្ខ​ឡើយ ហើយ​គាត់​ត្រូវ​បាន​គេ​បញ្ចុះ​ដោយ​គ្មាន​កិត្តិយស (2 របាក្សត្រ 21:18-20)។</w:t>
      </w:r>
    </w:p>
    <w:p/>
    <w:p>
      <w:r xmlns:w="http://schemas.openxmlformats.org/wordprocessingml/2006/main">
        <w:t xml:space="preserve">សរុបមក ជំពូកទី 21 នៃ 2 របាក្សត្រ ពិពណ៌នាអំពីរជ្ជកាល ហើយការវិនិច្ឆ័យដែលត្រូវប្រឈមមុខក្នុងរជ្ជកាលដឹកនាំរបស់ស្តេចយេហូរ៉ាម។ ការគូសបញ្ជាក់ពីការចាកចេញពីភាពសុចរិត និងសម្ព័ន្ធភាពដែលបង្កើតឡើងដោយអំពើទុច្ចរិត។ ការ​លើក​ឡើង​អំពី​ការ​ព្រមាន​ដែល​បាន​ទទួល​តាម​រយៈ​ព្យាការី និង​ផល​វិបាក​ដែល​ត្រូវ​ប្រឈម​មុខ​ដោយ​សារ​ការ​បះបោរ។ សរុបមក ជំពូកនេះផ្តល់នូវដំណើររឿងប្រវត្តិសាស្ត្រដែលបង្ហាញពីជម្រើសរបស់ស្តេចយេហូរ៉ាមទាំងពីរដែលបង្ហាញតាមរយៈការមិនស្តាប់បង្គាប់ ខណៈពេលដែលសង្កត់ធ្ងន់ទៅលើការសងសឹកដ៏ទេវភាពដែលកើតចេញពីភាពមិនស្មោះត្រង់ដែលបានធ្វើជាគំរូដោយការមិនយកចិត្តទុកដាក់ចំពោះបទបញ្ញត្តិរបស់ព្រះ ជាតំណាងតំណាងឱ្យការធ្លាក់ចុះខាងវិញ្ញាណ ការបញ្ជាក់ទាក់ទងនឹងការបំពេញការសន្យាចំពោះសេចក្តីសន្យា។ ទំនាក់ទំនងរវាងអ្នកបង្កើត-ព្រះ និងមនុស្សដែលបានជ្រើសរើស-អ៊ីស្រាអែល</w:t>
      </w:r>
    </w:p>
    <w:p/>
    <w:p>
      <w:r xmlns:w="http://schemas.openxmlformats.org/wordprocessingml/2006/main">
        <w:t xml:space="preserve">២ របាក្សត្រ 21:1 ព្រះ‌បាទ​យ៉ូសា‌ផាត​បាន​សោយ​ទិវង្គត​ជា​មួយ​នឹង​បុព្វបុរស​របស់​ព្រះអង្គ ហើយ​គេ​បញ្ចុះ​សព​ជាមួយ​បុព្វបុរស​របស់​ព្រះអង្គ​នៅ​ក្រុង​ដាវីឌ។ ព្រះបាទ​យ៉ូរ៉ាម ជា​បុត្រ​ឡើង​សោយ​រាជ្យ​ជំនួស។</w:t>
      </w:r>
    </w:p>
    <w:p/>
    <w:p>
      <w:r xmlns:w="http://schemas.openxmlformats.org/wordprocessingml/2006/main">
        <w:t xml:space="preserve">ព្រះបាទ​យ៉ូសាផាត​សោយ​ទិវង្គត ហើយ​ព្រះបាទ​យ៉ូរ៉ាម​ឡើង​ស្នង​រាជ្យ។</w:t>
      </w:r>
    </w:p>
    <w:p/>
    <w:p>
      <w:r xmlns:w="http://schemas.openxmlformats.org/wordprocessingml/2006/main">
        <w:t xml:space="preserve">1. រៀនទទួលយកការផ្លាស់ប្តូរ និងការចាប់ផ្តើមថ្មី។</w:t>
      </w:r>
    </w:p>
    <w:p/>
    <w:p>
      <w:r xmlns:w="http://schemas.openxmlformats.org/wordprocessingml/2006/main">
        <w:t xml:space="preserve">2. សារៈសំខាន់នៃការគោរពដូនតារបស់យើង។</w:t>
      </w:r>
    </w:p>
    <w:p/>
    <w:p>
      <w:r xmlns:w="http://schemas.openxmlformats.org/wordprocessingml/2006/main">
        <w:t xml:space="preserve">១.សាស្ដា ៣:១-៨</w:t>
      </w:r>
    </w:p>
    <w:p/>
    <w:p>
      <w:r xmlns:w="http://schemas.openxmlformats.org/wordprocessingml/2006/main">
        <w:t xml:space="preserve">២.សាំយូអែលទី១ ១៥:២៣-២៤</w:t>
      </w:r>
    </w:p>
    <w:p/>
    <w:p>
      <w:r xmlns:w="http://schemas.openxmlformats.org/wordprocessingml/2006/main">
        <w:t xml:space="preserve">២ របាក្សត្រ 21:2 ហើយ​គាត់​មាន​បង​ប្អូន​ជា​កូន​របស់​យ៉ូសាផាត អ័សារា និង​យេហ៊ីអែល សាការី អសារា មីកែល និង​សេផាធា៖ អ្នក​ទាំង​នោះ​សុទ្ធ​តែ​ជា​កូន​របស់​យ៉ូសាផាត​ជា​ស្តេច​អ៊ីស្រា‌អែល។</w:t>
      </w:r>
    </w:p>
    <w:p/>
    <w:p>
      <w:r xmlns:w="http://schemas.openxmlformats.org/wordprocessingml/2006/main">
        <w:t xml:space="preserve">ព្រះបាទ​យ៉ូសាផាត​ជា​ស្ដេច​ស្រុក​អ៊ីស្រាអែល មាន​បុត្រា​ជា​ច្រើន​នាក់ រួម​មាន​អសារា យេហ៊ីអែល សាការី មីកែល និង​សេផាធា។</w:t>
      </w:r>
    </w:p>
    <w:p/>
    <w:p>
      <w:r xmlns:w="http://schemas.openxmlformats.org/wordprocessingml/2006/main">
        <w:t xml:space="preserve">1. សារៈសំខាន់នៃគ្រួសារ និងកេរដំណែលនៅក្នុងព្រះនេត្ររបស់ព្រះ។</w:t>
      </w:r>
    </w:p>
    <w:p/>
    <w:p>
      <w:r xmlns:w="http://schemas.openxmlformats.org/wordprocessingml/2006/main">
        <w:t xml:space="preserve">2. អំណាចនៃគំរូរបស់ព្រះនៅក្នុងជីវិតរបស់អ្នកដឹកនាំ។</w:t>
      </w:r>
    </w:p>
    <w:p/>
    <w:p>
      <w:r xmlns:w="http://schemas.openxmlformats.org/wordprocessingml/2006/main">
        <w:t xml:space="preserve">1. ទំនុកតម្កើង 127:3-5 - មើល ចុះ កូន​ជា​មរតក​មក​ពី​ព្រះ‌អម្ចាស់ ជា​ផល​ផ្លែ​នៃ​ផ្ទៃ​ពោះ។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2. សុភាសិត 22:6 - បង្ហាត់បង្រៀនកូនតាមរបៀបដែលគាត់គួរទៅ។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២ របាក្សត្រ 21:3 ឪពុក​របស់​គេ​បាន​ឲ្យ​អំណោយ​ជា​ប្រាក់ មាស និង​របស់​ដ៏​មាន​តម្លៃ​ដល់​គេ ដោយ​មាន​ក្រុង​ដែល​មាន​របង​ក្នុង​ស្រុក​យូដា ប៉ុន្តែ នគរ​បាន​ប្រគល់​ឲ្យ​លោក​យ៉ូរ៉ាម។ ព្រោះគាត់ជាកូនច្បង។</w:t>
      </w:r>
    </w:p>
    <w:p/>
    <w:p>
      <w:r xmlns:w="http://schemas.openxmlformats.org/wordprocessingml/2006/main">
        <w:t xml:space="preserve">ស្ដេច​យ៉ូរ៉ាម​ត្រូវ​បាន​បិតា​ប្រគល់​ឲ្យ​នគរ ព្រម​ទាំង​អំណោយ​ជា​ប្រាក់ មាស និង​វត្ថុ​មាន​តម្លៃ ព្រម​ទាំង​ក្រុង​ដែល​មាន​របង​នៅ​ក្នុង​ស្រុក​យូដា។</w:t>
      </w:r>
    </w:p>
    <w:p/>
    <w:p>
      <w:r xmlns:w="http://schemas.openxmlformats.org/wordprocessingml/2006/main">
        <w:t xml:space="preserve">1. ពរជ័យនៃការកើតជាកូនច្បង</w:t>
      </w:r>
    </w:p>
    <w:p/>
    <w:p>
      <w:r xmlns:w="http://schemas.openxmlformats.org/wordprocessingml/2006/main">
        <w:t xml:space="preserve">2. អំណាចនៃចិត្តសប្បុរស</w:t>
      </w:r>
    </w:p>
    <w:p/>
    <w:p>
      <w:r xmlns:w="http://schemas.openxmlformats.org/wordprocessingml/2006/main">
        <w:t xml:space="preserve">1. សុភាសិត 18:24 - បុរស​ដែល​មាន​មិត្ត​ភក្តិ​ត្រូវ​បង្ហាញ​ខ្លួន​ថា​ជា​មិត្ត ហើយ​មាន​មិត្ត​ជិត​ស្និទ្ធ​ជាង​បង​ប្អូន។</w:t>
      </w:r>
    </w:p>
    <w:p/>
    <w:p>
      <w:r xmlns:w="http://schemas.openxmlformats.org/wordprocessingml/2006/main">
        <w:t xml:space="preserve">2. ទំនុកតម្កើង 112:9 - ព្រះអង្គបានបែកខ្ញែកគ្នា ព្រះអង្គបានប្រទានដល់ជនក្រីក្រ។ សេចក្ដី​សុចរិត​របស់​ព្រះអង្គ​ស្ថិតស្ថេរ​អស់កល្ប​ជានិច្ច។ ស្នែង​របស់​គាត់​នឹង​ត្រូវ​លើក​តម្កើង​ដោយ​កិត្តិយស។</w:t>
      </w:r>
    </w:p>
    <w:p/>
    <w:p>
      <w:r xmlns:w="http://schemas.openxmlformats.org/wordprocessingml/2006/main">
        <w:t xml:space="preserve">២ របាក្សត្រ 21:4 ពេល​ព្រះបាទ​យ៉ូរ៉ាម​បាន​ឡើង​គ្រង​រាជ្យ​បិតា​របស់​ព្រះអង្គ​ហើយ នោះ​ទ្រង់​បាន​ពង្រឹង​ខ្លួន​ឯង ហើយ​បាន​សម្លាប់​បង​ប្អូន​ទាំង​អស់​ដោយ​ដាវ ព្រម​ទាំង​ពួក​អ្នក​ដឹក​នាំ​នៃ​សាសន៍​អ៊ីស្រា‌អែល​ផង​ដែរ។</w:t>
      </w:r>
    </w:p>
    <w:p/>
    <w:p>
      <w:r xmlns:w="http://schemas.openxmlformats.org/wordprocessingml/2006/main">
        <w:t xml:space="preserve">ព្រះបាទ​យ៉ូរ៉ាម ជា​បុត្រ​របស់​ព្រះបាទ​យ៉ូសាផាត បាន​ឡើង​សោយរាជ្យ ហើយ​សម្លាប់​បង​ប្អូន​របស់​ព្រះអង្គ និង​ពួក​អភិជន​ដទៃ​ទៀត​នៃ​ជន​ជាតិ​អ៊ីស្រាអែល ដោយ​ដាវ។</w:t>
      </w:r>
    </w:p>
    <w:p/>
    <w:p>
      <w:r xmlns:w="http://schemas.openxmlformats.org/wordprocessingml/2006/main">
        <w:t xml:space="preserve">1. អំណាចនៃការអត់ទោសៈ វិធីយកឈ្នះជម្លោះ និងស្វែងរកមេត្តា</w:t>
      </w:r>
    </w:p>
    <w:p/>
    <w:p>
      <w:r xmlns:w="http://schemas.openxmlformats.org/wordprocessingml/2006/main">
        <w:t xml:space="preserve">2. គ្រោះថ្នាក់នៃមោទនភាព៖ របៀបបន្ទាបខ្លួននៅចំពោះព្រះ</w:t>
      </w:r>
    </w:p>
    <w:p/>
    <w:p>
      <w:r xmlns:w="http://schemas.openxmlformats.org/wordprocessingml/2006/main">
        <w:t xml:space="preserve">1. ម៉ាថាយ 6:14-15 - "ដ្បិតបើអ្នកអត់ទោសអោយអ្នកដ៏ទៃពេលគេធ្វើបាបអ្នក នោះព្រះវរបិតារបស់អ្នកដែលគង់នៅស្ថានសួគ៌នឹងអត់ទោសអោយអ្នកដែរ។ ប៉ុន្តែប្រសិនបើអ្នកមិនអត់ទោសអោយអ្នកឯទៀតពីអំពើបាបរបស់ពួកគេទេ ព្រះបិតារបស់អ្នកនឹងមិនអត់ទោសអោយអ្នកនូវអំពើបាបរបស់អ្នកទេ"។</w:t>
      </w:r>
    </w:p>
    <w:p/>
    <w:p>
      <w:r xmlns:w="http://schemas.openxmlformats.org/wordprocessingml/2006/main">
        <w:t xml:space="preserve">2. សុភាសិត 16:18 - «អំនួត​ទៅ​មុខ​សេចក្ដី​វិនាស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២ របាក្សត្រ 21:5 កាល​ព្រះបាទ​យ៉ូរ៉ាម​មាន​ព្រះជន្ម​សាមសិប​ពីរ​ព្រះវស្សា ហើយ​សោយរាជ្យ​បាន​ប្រាំបី​ឆ្នាំ​នៅ​ក្រុង​យេរូសាឡឹម។</w:t>
      </w:r>
    </w:p>
    <w:p/>
    <w:p>
      <w:r xmlns:w="http://schemas.openxmlformats.org/wordprocessingml/2006/main">
        <w:t xml:space="preserve">ព្រះបាទ​យេហូរ៉ាម​មាន​ព្រះជន្ម​៣២​ឆ្នាំ ពេល​ឡើង​សោយរាជ្យ​នៅ​ក្រុង​យេរូសាឡឹម ហើយ​សោយរាជ្យ​បាន​៨​ឆ្នាំ។</w:t>
      </w:r>
    </w:p>
    <w:p/>
    <w:p>
      <w:r xmlns:w="http://schemas.openxmlformats.org/wordprocessingml/2006/main">
        <w:t xml:space="preserve">1. សារៈសំខាន់នៃការប្រើប្រាស់ពេលវេលារបស់យើងនៅលើផែនដី។</w:t>
      </w:r>
    </w:p>
    <w:p/>
    <w:p>
      <w:r xmlns:w="http://schemas.openxmlformats.org/wordprocessingml/2006/main">
        <w:t xml:space="preserve">2. សារៈសំខាន់នៃភាពជាអ្នកដឹកនាំ និងគំរូដែលយើងដាក់សម្រាប់អ្នកដទៃ។</w:t>
      </w:r>
    </w:p>
    <w:p/>
    <w:p>
      <w:r xmlns:w="http://schemas.openxmlformats.org/wordprocessingml/2006/main">
        <w:t xml:space="preserve">អេភេសូរ 5:15-17 ចូរក្រឡេកមើលដោយប្រុងប្រយ័ត្ននូវរបៀបដែលអ្នកដើរ មិនមែនជាមនុស្សល្ងង់ទេ តែជាអ្នកមានប្រាជ្ញា ដោយប្រើប្រាស់ពេលវេលាឱ្យល្អបំផុត ពីព្រោះថ្ងៃនោះអាក្រក់ណាស់។ ដូច្នេះ កុំ​ល្ងង់​ឡើយ ចូរ​យល់​ពី​ព្រះហឫទ័យ​របស់​ព្រះ‌អម្ចាស់។</w:t>
      </w:r>
    </w:p>
    <w:p/>
    <w:p>
      <w:r xmlns:w="http://schemas.openxmlformats.org/wordprocessingml/2006/main">
        <w:t xml:space="preserve">2. សុភាសិត 22:29 តើ​អ្នក​ឃើញ​មនុស្ស​ស្ទាត់​ជំនាញ​ក្នុង​ការ​ងារ​របស់​ខ្លួន​ទេ? គាត់នឹងឈរនៅចំពោះមុខស្តេច; គាត់នឹងមិនឈរនៅមុខមនុស្សមិនច្បាស់លាស់ទេ។</w:t>
      </w:r>
    </w:p>
    <w:p/>
    <w:p>
      <w:r xmlns:w="http://schemas.openxmlformats.org/wordprocessingml/2006/main">
        <w:t xml:space="preserve">២ របាក្សត្រ 21:6 លោក​បាន​ដើរ​តាម​មាគ៌ា​របស់​ស្ដេច​ស្រុក​អ៊ីស្រា‌អែល ដូច​ព្រះ‌បាទ​អហាប់​ដែរ ដ្បិត​លោក​មាន​បុត្រី​របស់​ព្រះ‌បាទ​អហាប់ ជា​ភរិយា ហើយ​លោក​បាន​ប្រព្រឹត្ត​អំពើ​អាក្រក់ នៅ​ចំពោះ​ព្រះ‌ភ័ក្ត្រ​ព្រះ‌អម្ចាស់។</w:t>
      </w:r>
    </w:p>
    <w:p/>
    <w:p>
      <w:r xmlns:w="http://schemas.openxmlformats.org/wordprocessingml/2006/main">
        <w:t xml:space="preserve">យេហូរ៉ាម​បាន​រៀប​ការ​ជា​មួយ​នឹង​កូន​ស្រី​របស់​អហាប់ ហើយ​ដើរ​តាម​មាគ៌ា​របស់​ស្ដេច​អាក្រក់​នៃ​ជន​ជាតិ​អ៊ីស្រាអែល ដោយ​មិន​ពេញ​ចិត្ត​នឹង​ព្រះ​យេហូវ៉ា។</w:t>
      </w:r>
    </w:p>
    <w:p/>
    <w:p>
      <w:r xmlns:w="http://schemas.openxmlformats.org/wordprocessingml/2006/main">
        <w:t xml:space="preserve">1. គ្រោះថ្នាក់នៃការរៀបការជាមួយអ្នកមិនជឿ</w:t>
      </w:r>
    </w:p>
    <w:p/>
    <w:p>
      <w:r xmlns:w="http://schemas.openxmlformats.org/wordprocessingml/2006/main">
        <w:t xml:space="preserve">2. ផល​វិបាក​នៃ​ការ​ធ្វើ​តាម​ផ្លូវ​អាក្រក់</w:t>
      </w:r>
    </w:p>
    <w:p/>
    <w:p>
      <w:r xmlns:w="http://schemas.openxmlformats.org/wordprocessingml/2006/main">
        <w:t xml:space="preserve">១. កូរិនថូសទី២ ៦:១៤-១៧</w:t>
      </w:r>
    </w:p>
    <w:p/>
    <w:p>
      <w:r xmlns:w="http://schemas.openxmlformats.org/wordprocessingml/2006/main">
        <w:t xml:space="preserve">២.សុភាសិត ១១:១៩</w:t>
      </w:r>
    </w:p>
    <w:p/>
    <w:p>
      <w:r xmlns:w="http://schemas.openxmlformats.org/wordprocessingml/2006/main">
        <w:t xml:space="preserve">២ របាក្សត្រ 21:7 យ៉ាង​ណា​ក៏​ដោយ ព្រះ‌អម្ចាស់​ទ្រង់​មិន​បំផ្លាញ​វង្ស‌ត្រកូល​របស់​ដាវីឌ​ឡើយ ដោយ​ព្រោះ​សម្ពន្ធ‌មេត្រី​ដែល​ទ្រង់​បាន​ធ្វើ​ជា​មួយ​នឹង​ដាវីឌ ហើយ​ដូច​ដែល​ទ្រង់​បាន​សន្យា​នឹង​បំភ្លឺ​ទ្រង់ និង​ដល់​កូន​ចៅ​របស់​ទ្រង់​ជា​រៀង​រហូត។</w:t>
      </w:r>
    </w:p>
    <w:p/>
    <w:p>
      <w:r xmlns:w="http://schemas.openxmlformats.org/wordprocessingml/2006/main">
        <w:t xml:space="preserve">ទោះ​ជា​ស្ដេច​យេហូរ៉ាម​ប្រព្រឹត្ត​អំពើ​ទុច្ចរិត​យ៉ាង​ណា​ក៏​ដោយ ព្រះ​អម្ចាស់​រក្សា​ការ​សន្យា​របស់​ទ្រង់​ចំពោះ​ដាវីឌ ហើយ​រក្សា​ផ្ទះ​របស់​ទ្រង់។</w:t>
      </w:r>
    </w:p>
    <w:p/>
    <w:p>
      <w:r xmlns:w="http://schemas.openxmlformats.org/wordprocessingml/2006/main">
        <w:t xml:space="preserve">1. ព្រះគឺស្មោះត្រង់: ការសន្យានៃកិច្ចព្រមព្រៀងដែលបានរក្សាទុក។</w:t>
      </w:r>
    </w:p>
    <w:p/>
    <w:p>
      <w:r xmlns:w="http://schemas.openxmlformats.org/wordprocessingml/2006/main">
        <w:t xml:space="preserve">2. សេចក្តីមេត្តាករុណារបស់ព្រះអម្ចាស់៖ ទោះបីជាមានបាបរបស់យើងក៏ដោយ ទ្រង់នៅតែការពារយើង។</w:t>
      </w:r>
    </w:p>
    <w:p/>
    <w:p>
      <w:r xmlns:w="http://schemas.openxmlformats.org/wordprocessingml/2006/main">
        <w:t xml:space="preserve">1. ទំនុកតម្កើង 25:10 គ្រប់​មាគ៌ា​របស់​ព្រះអម្ចាស់​គឺ​ជា​សេចក្ដី​ស្រឡាញ់ និង​សេចក្ដី​ស្មោះ​ត្រង់​ដ៏​ខ្ជាប់ខ្ជួន សម្រាប់​អស់​អ្នក​ដែល​កាន់​តាម​សេចក្ដី​សញ្ញា និង​ទីបន្ទាល់​របស់​ទ្រង់។</w:t>
      </w:r>
    </w:p>
    <w:p/>
    <w:p>
      <w:r xmlns:w="http://schemas.openxmlformats.org/wordprocessingml/2006/main">
        <w:t xml:space="preserve">2. អេសាយ 55:3 ផ្អៀងត្រចៀក ហើយមករកខ្ញុំ។ សូមស្តាប់ ដើម្បីអោយព្រលឹងអ្នកបានរស់។ ខ្ញុំ​នឹង​ធ្វើ​សម្ពន្ធមេត្រី​ដ៏​នៅ​អស់កល្ប​ជា​និច្ច ជា​សេចក្ដី​ស្រឡាញ់​ដ៏​ខ្ជាប់ខ្ជួន​របស់​ខ្ញុំ​ចំពោះ​ដាវីឌ។</w:t>
      </w:r>
    </w:p>
    <w:p/>
    <w:p>
      <w:r xmlns:w="http://schemas.openxmlformats.org/wordprocessingml/2006/main">
        <w:t xml:space="preserve">២ របាក្សត្រ 21:8 នៅ​ជំនាន់​លោក ជន‌ជាតិ​អេដុម​បាន​បះបោរ​ពី​ក្រោម​ការ​គ្រប់​គ្រង​របស់​យូដា ហើយ​តាំង​ខ្លួន​ជា​ស្ដេច។</w:t>
      </w:r>
    </w:p>
    <w:p/>
    <w:p>
      <w:r xmlns:w="http://schemas.openxmlformats.org/wordprocessingml/2006/main">
        <w:t xml:space="preserve">ក្នុង​រជ្ជកាល​ស្ដេច​យេហូរ៉ាម​នៃ​ស្រុក​យូដា ជន​ជាតិ​អេដុម​បាន​ប្រកាស​ឯករាជ្យ ហើយ​ជ្រើស​រើស​ស្ដេច​របស់​ខ្លួន។</w:t>
      </w:r>
    </w:p>
    <w:p/>
    <w:p>
      <w:r xmlns:w="http://schemas.openxmlformats.org/wordprocessingml/2006/main">
        <w:t xml:space="preserve">1. អំណាចនៃឯករាជ្យភាព - របៀបឈរយ៉ាងរឹងមាំនៅពេលប្រឈមមុខនឹងការប្រឆាំង</w:t>
      </w:r>
    </w:p>
    <w:p/>
    <w:p>
      <w:r xmlns:w="http://schemas.openxmlformats.org/wordprocessingml/2006/main">
        <w:t xml:space="preserve">2. អធិបតេយ្យភាពរបស់ព្រះ - ការរៀនជឿជាក់លើផែនការរបស់ព្រះ ទោះបីជាវាហាក់ដូចជាយើងបរាជ័យក៏ដោយ។</w:t>
      </w:r>
    </w:p>
    <w:p/>
    <w:p>
      <w:r xmlns:w="http://schemas.openxmlformats.org/wordprocessingml/2006/main">
        <w:t xml:space="preserve">1. រ៉ូម 12:17-18 - កុំសងសឹកនរណាម្នាក់ពីអំពើអាក្រក់។ ប្រយ័ត្ន​ធ្វើ​អ្វី​ត្រូវ​តាម​ភ្នែក​អ្នក​រាល់​គ្នា។ បើអាចទៅរួច អាស្រ័យទៅលើអ្នក ចូររស់នៅដោយសន្តិភាពជាមួយមនុស្សគ្រប់គ្នា។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និងការទូលអង្វរដោយការអរព្រះគុណ ចូរបង្ហាញសំណើរបស់អ្នកទៅកាន់ព្រះ។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២ របាក្សត្រ 21:9 ពេល​នោះ លោក​យេហូរ៉ាម​ក៏​ចេញ​ទៅ​ជា​មួយ​នឹង​អ្នក​ដឹក​នាំ​របស់​លោក និង​រទេះ​ចំបាំង​ទាំង​អស់​របស់​លោក ហើយ​លោក​ក៏​ក្រោក​ឡើង​ទាំង​យប់ ហើយ​វាយ​ជន​ជាតិ​អេដុម​ដែល​ឡោមព័ទ្ធ​លោក និង​មេ​ទ័ព​ទាំង​អស់។</w:t>
      </w:r>
    </w:p>
    <w:p/>
    <w:p>
      <w:r xmlns:w="http://schemas.openxmlformats.org/wordprocessingml/2006/main">
        <w:t xml:space="preserve">យេហូរ៉ាម​បាន​ដឹកនាំ​ទ័ព​និង​រទេះ​ចំបាំង​ទៅ​ច្បាំង​នឹង​ជន​ជាតិ​អេដុម​ក្នុង​ការ​វាយ​ប្រហារ​ដ៏​ភ្ញាក់​ផ្អើល​មួយ​នៅ​ពេល​យប់។</w:t>
      </w:r>
    </w:p>
    <w:p/>
    <w:p>
      <w:r xmlns:w="http://schemas.openxmlformats.org/wordprocessingml/2006/main">
        <w:t xml:space="preserve">1. ព្រះតែងតែនៅជាមួយយើងក្នុងសមរភូមិ មិនថាមានហាងឆេងអ្វីនោះទេ។</w:t>
      </w:r>
    </w:p>
    <w:p/>
    <w:p>
      <w:r xmlns:w="http://schemas.openxmlformats.org/wordprocessingml/2006/main">
        <w:t xml:space="preserve">2. យើងត្រូវតែក្លាហាន ហើយធ្វើសកម្មភាពដោយសេចក្តីជំនឿ ទោះបីនៅពេលដែលមានជម្លោះនឹងយើងក៏ដោយ។</w:t>
      </w:r>
    </w:p>
    <w:p/>
    <w:p>
      <w:r xmlns:w="http://schemas.openxmlformats.org/wordprocessingml/2006/main">
        <w:t xml:space="preserve">1. ចោទិយកថា 20:3-4 - អូអ៊ីស្រាអ៊ែលអើយ ចូរស្តាប់ : ថ្ងៃនេះឯងត្រូវឆ្លងកាត់ទន្លេយ័រដាន់ ដើម្បីចូលកាន់កាប់ប្រជាជាតិធំៗ និងខ្លាំងជាងខ្លួន ទីក្រុងធំៗ ហើយហ៊ុមព័ទ្ធទៅស្ថានសួគ៌ ប្រជាជនដ៏ធំ និងខ្ពស់ កូន​ចៅ​របស់​អណាក់ ដែល​អ្នក​ស្គាល់ ហើយ​អ្នក​បាន​ឮ​និយាយ​ថា តើ​នរណា​អាច​ឈរ​នៅ​មុខ​កូន​ចៅ​របស់​អណាក់​បាន!</w:t>
      </w:r>
    </w:p>
    <w:p/>
    <w:p>
      <w:r xmlns:w="http://schemas.openxmlformats.org/wordprocessingml/2006/main">
        <w:t xml:space="preserve">២. រ៉ូម ៨:៣១ - ដូច្នេះ តើ​យើង​ត្រូវ​និយាយ​អ្វី​ទៅ​នឹង​ការ​ទាំង​នេះ?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 របាក្សត្រ 21:10 ដូច្នេះ ជន​ជាតិ​អេដុម​បាន​បះបោរ​ពី​ក្រោម​កណ្ដាប់​ដៃ​របស់​យូដា រហូត​មក​ដល់​សព្វ​ថ្ងៃ​នេះ។ នៅ​ពេល​នោះ​ដែរ លីបណា​បាន​បះបោរ​ពី​ក្រោម​ដៃ​របស់​គាត់។ ដោយ​សារ​គាត់​បាន​បោះ​បង់​ចោល​ព្រះ‌អម្ចាស់ ជា​ព្រះ​នៃ​បុព្វបុរស​របស់​គាត់។</w:t>
      </w:r>
    </w:p>
    <w:p/>
    <w:p>
      <w:r xmlns:w="http://schemas.openxmlformats.org/wordprocessingml/2006/main">
        <w:t xml:space="preserve">ជន​ជាតិ​អេដុម និង​លីបណា​បាន​បះបោរ​ប្រឆាំង​នឹង​យូដា ដោយ​សារ​យូដា​បាន​បោះ​បង់​ចោល​ព្រះ​យេហូវ៉ា។</w:t>
      </w:r>
    </w:p>
    <w:p/>
    <w:p>
      <w:r xmlns:w="http://schemas.openxmlformats.org/wordprocessingml/2006/main">
        <w:t xml:space="preserve">1. ផល​វិបាក​នៃ​ការ​លះ​បង់​ព្រះ​យេហូវ៉ា៖ មើល​របាក្សត្រ​ទី ២ ២១:១០</w:t>
      </w:r>
    </w:p>
    <w:p/>
    <w:p>
      <w:r xmlns:w="http://schemas.openxmlformats.org/wordprocessingml/2006/main">
        <w:t xml:space="preserve">2. ភាពស្មោះត្រង់បានរង្វាន់៖ ការសិក្សារបាក្សត្រទី 2 21:10</w:t>
      </w:r>
    </w:p>
    <w:p/>
    <w:p>
      <w:r xmlns:w="http://schemas.openxmlformats.org/wordprocessingml/2006/main">
        <w:t xml:space="preserve">1. ចោទិយកថា 28:15 - ប៉ុន្តែ វា​នឹង​កើត​ឡើង ប្រសិន​បើ​អ្នក​មិន​ព្រម​ស្តាប់​តាម​ព្រះ‌សូរសៀង​នៃ​ព្រះ‌អម្ចាស់ ជា​ព្រះ​របស់​អ្នក ដើម្បី​ប្រតិបត្តិ​តាម​ព្រះបញ្ញត្តិ​ទាំង​ប៉ុន្មាន និង​ក្រឹត្យវិន័យ​របស់​ព្រះអង្គ ដែល​ខ្ញុំ​បង្គាប់​អ្នក​នៅ​ថ្ងៃ​នេះ។ ថាបណ្តាសាទាំងអស់នេះនឹងមកលើអ្នក ហើយមកលើអ្នក។</w:t>
      </w:r>
    </w:p>
    <w:p/>
    <w:p>
      <w:r xmlns:w="http://schemas.openxmlformats.org/wordprocessingml/2006/main">
        <w:t xml:space="preserve">2. ហូសេ 4:6 - ប្រជាជន​របស់​ខ្ញុំ​ត្រូវ​វិនាស​ដោយ​សារ​តែ​ការ​ខ្វះ​ចំណេះ​ដឹង: ដោយ​សារ​អ្នក​បាន​បដិសេធ​ការ​ចេះ​ដឹង, ខ្ញុំ​ក៏​នឹង​បដិសេធ​អ្នក, ដើម្បី​កុំ​ឱ្យ​អ្នក​ធ្វើ​ជា​បូជាចារ្យ​សម្រាប់​ខ្ញុំ: ដោយ​សារ​តែ​អ្នក​បាន​ភ្លេច​ច្បាប់​នៃ​ព្រះ​របស់​អ្នក, ខ្ញុំ​ក៏​នឹង ភ្លេចកូនរបស់អ្នក។</w:t>
      </w:r>
    </w:p>
    <w:p/>
    <w:p>
      <w:r xmlns:w="http://schemas.openxmlformats.org/wordprocessingml/2006/main">
        <w:t xml:space="preserve">២ របាក្សត្រ 21:11 ម្យ៉ាង​ទៀត ទ្រង់​បាន​តាំង​ទីខ្ពស់​នៅ​ភ្នំ​នៃ​ស្រុក​យូដា ហើយ​បាន​បណ្ដាល​ឲ្យ​អ្នក​ក្រុង​យេរូសាឡិម​ប្រព្រឹត្ត​អំពើ​ប្រាសចាក​សីលធម៌​ខាង​ផ្លូវ​ភេទ ហើយ​បង្ខំ​ពួក​យូដា​នៅ​ទី​នោះ។</w:t>
      </w:r>
    </w:p>
    <w:p/>
    <w:p>
      <w:r xmlns:w="http://schemas.openxmlformats.org/wordprocessingml/2006/main">
        <w:t xml:space="preserve">ស្ដេច​យេហូរ៉ាម​នៃ​សាសន៍​យូដា​បាន​គោរព​បូជា​រូប​ព្រះ ហើយ​បាន​ដឹកនាំ​អ្នក​ក្រុង​យេរូសាឡិម​ឲ្យ​ប្រព្រឹត្ត​អំពើ​ប្រាសចាក​សីលធម៌​ខាង​ផ្លូវភេទ។</w:t>
      </w:r>
    </w:p>
    <w:p/>
    <w:p>
      <w:r xmlns:w="http://schemas.openxmlformats.org/wordprocessingml/2006/main">
        <w:t xml:space="preserve">1. គ្រោះថ្នាក់នៃការគោរពបូជា</w:t>
      </w:r>
    </w:p>
    <w:p/>
    <w:p>
      <w:r xmlns:w="http://schemas.openxmlformats.org/wordprocessingml/2006/main">
        <w:t xml:space="preserve">2. អំណាចនៃការល្បួង</w:t>
      </w:r>
    </w:p>
    <w:p/>
    <w:p>
      <w:r xmlns:w="http://schemas.openxmlformats.org/wordprocessingml/2006/main">
        <w:t xml:space="preserve">និក្ខមនំ 20:3-5 «ឯង​នឹង​គ្មាន​ព្រះ​ឯ​ទៀត​នៅ​ចំពោះ​មុខ​អញ​ឡើយ ឯង​មិន​ត្រូវ​ធ្វើ​ជា​រូប​អ្វី​នៅ​ស្ថាន​សួគ៌​ខាង​លើ ឬ​នៅ​ផែនដី​ក្រោម ឬ​ក្នុង​ទឹក​ខាង​ក្រោម​ឡើយ។ ចំពោះ​គេ ឬ​ថ្វាយបង្គំ​គេ ដ្បិត​យើង​ជា​ព្រះ‌អម្ចាស់ ជា​ព្រះ​របស់​អ្នក ជា​ព្រះ​ដែល​ច្រណែន»។</w:t>
      </w:r>
    </w:p>
    <w:p/>
    <w:p>
      <w:r xmlns:w="http://schemas.openxmlformats.org/wordprocessingml/2006/main">
        <w:t xml:space="preserve">2. កូរិនថូស 10:13-14 "គ្មានការល្បួងណាមកលើអ្នកទេ លើកលែងតែអ្វីដែលជារឿងធម្មតារបស់មនុស្សជាតិ។ ហើយព្រះជាម្ចាស់ទ្រង់ស្មោះត្រង់ ទ្រង់នឹងមិនអនុញ្ញាតឱ្យអ្នកត្រូវបានល្បួងលើសពីអ្វីដែលអ្នកអាចទ្រាំទ្របានឡើយ ប៉ុន្តែនៅពេលដែលអ្នកត្រូវបានល្បួង ទ្រង់ក៏នឹងផ្គត់ផ្គង់ផងដែរ។ ផ្លូវ​ចេញ​ដើម្បី​ឲ្យ​អ្នក​អាច​ស៊ូទ្រាំ​បាន»។</w:t>
      </w:r>
    </w:p>
    <w:p/>
    <w:p>
      <w:r xmlns:w="http://schemas.openxmlformats.org/wordprocessingml/2006/main">
        <w:t xml:space="preserve">២ របាក្សត្រ 21:12 មាន​សំបុត្រ​មក​លោក​ពី​ព្យាការី​អេលីយ៉ា​ថា៖ «ព្រះ‌អម្ចាស់​ជា​ព្រះ​របស់​ព្រះបាទ​ដាវីឌ ជា​បិតា​របស់​អ្នក​មាន​ព្រះ‌បន្ទូល​ដូច្នេះ ពី​ព្រោះ​អ្នក​មិន​បាន​ដើរ​តាម​មាគ៌ា​របស់​ព្រះបាទ​យ៉ូសាផាត ជា​បិតា​របស់​អ្នក ឬ​តាម​មាគ៌ា​របស់​ព្រះបាទ​អេសា។ យូដា</w:t>
      </w:r>
    </w:p>
    <w:p/>
    <w:p>
      <w:r xmlns:w="http://schemas.openxmlformats.org/wordprocessingml/2006/main">
        <w:t xml:space="preserve">ស្ដេច​យេហូរ៉ាម​នៃ​ស្រុក​យូដា​បាន​បរាជ័យ​ក្នុង​ការ​ធ្វើ​តាម​គំរូ​របស់​ព្រះ​ដែល​បាន​ដាក់​ចេញ​ដោយ​បិតា​របស់​ទ្រង់ គឺ​យ៉ូសាផាត និង​អេសា ជា​ស្តេច​យូដា។</w:t>
      </w:r>
    </w:p>
    <w:p/>
    <w:p>
      <w:r xmlns:w="http://schemas.openxmlformats.org/wordprocessingml/2006/main">
        <w:t xml:space="preserve">1. ការដើរក្នុងមាគ៌ារបស់ព្រះបិតារបស់យើង។</w:t>
      </w:r>
    </w:p>
    <w:p/>
    <w:p>
      <w:r xmlns:w="http://schemas.openxmlformats.org/wordprocessingml/2006/main">
        <w:t xml:space="preserve">2. ការរស់នៅដោយគោរពតាមបទបញ្ជារបស់ព្រះ</w:t>
      </w:r>
    </w:p>
    <w:p/>
    <w:p>
      <w:r xmlns:w="http://schemas.openxmlformats.org/wordprocessingml/2006/main">
        <w:t xml:space="preserve">១.សុភាសិត ៤:២០-២៧ (កូន​អើយ ចូរ​ស្តាប់​តាម​ពាក្យ​របស់​ខ្ញុំ ចូរ​ផ្ទៀង​ត្រចៀក​ស្តាប់​ពាក្យ​របស់​ខ្ញុំ)។</w:t>
      </w:r>
    </w:p>
    <w:p/>
    <w:p>
      <w:r xmlns:w="http://schemas.openxmlformats.org/wordprocessingml/2006/main">
        <w:t xml:space="preserve">2. ចោទិយកថា 11:26-28 (មើលចុះ ថ្ងៃនេះ ខ្ញុំបានដាក់ព្រះពរ និងបណ្តាសានៅចំពោះមុខអ្នក;)</w:t>
      </w:r>
    </w:p>
    <w:p/>
    <w:p>
      <w:r xmlns:w="http://schemas.openxmlformats.org/wordprocessingml/2006/main">
        <w:t xml:space="preserve">២ របាក្សត្រ 21:13 ប៉ុន្តែ​បាន​ដើរ​តាម​មាគ៌ា​របស់​ស្តេច​អ៊ីស្រា‌អែល ហើយ​បាន​ធ្វើ​ឲ្យ​យូដា និង​អ្នក​ក្រុង​យេរូ‌សាឡិម​ទៅ​ជា​ស្រី​សហាយ ដូច​នឹង​ការ​សហាយស្មន់​នៃ​វង្ស​អហាប់ ហើយ​ក៏​បាន​សម្លាប់​បង​ប្អូន​របស់​ឪពុក​ឯង​ដែរ។ ផ្ទះដែលល្អជាងខ្លួនអ្នក៖</w:t>
      </w:r>
    </w:p>
    <w:p/>
    <w:p>
      <w:r xmlns:w="http://schemas.openxmlformats.org/wordprocessingml/2006/main">
        <w:t xml:space="preserve">ស្តេចយេហូរ៉ាមនៃសាសន៍យូដាបានប្រព្រឹត្តអំពើអាក្រក់ជាច្រើន ដូចជាការធ្វើតាមគំរូរបស់ស្តេចនៃសាសន៍អ៊ីស្រាអែល និងការលើកទឹកចិត្តដល់សាសន៍យូដា និងក្រុងយេរូសាឡិមឱ្យថ្វាយបង្គំរូបព្រះ ក៏ដូចជាការសម្លាប់បងប្អូនរបស់គាត់ដែលប្រសើរជាងគាត់។</w:t>
      </w:r>
    </w:p>
    <w:p/>
    <w:p>
      <w:r xmlns:w="http://schemas.openxmlformats.org/wordprocessingml/2006/main">
        <w:t xml:space="preserve">1. គ្រោះថ្នាក់នៃការធ្វើតាមគំរូអាក្រក់ - របាក្សត្រទី 2 21:13</w:t>
      </w:r>
    </w:p>
    <w:p/>
    <w:p>
      <w:r xmlns:w="http://schemas.openxmlformats.org/wordprocessingml/2006/main">
        <w:t xml:space="preserve">2. ផលនៃអំពើបាប - របាក្សត្រទី២ ២១:១៣</w:t>
      </w:r>
    </w:p>
    <w:p/>
    <w:p>
      <w:r xmlns:w="http://schemas.openxmlformats.org/wordprocessingml/2006/main">
        <w:t xml:space="preserve">1. សុភាសិត 13:20 - អ្នក​ណា​ដែល​ដើរ​ជា​មួយ​នឹង​អ្នក​ប្រាជ្ញ អ្នក​នោះ​នឹង​មាន​ប្រាជ្ញា តែ​អ្នក​ណា​ដែល​ដើរ​ជា​មួយ​នឹង​មនុស្ស​ល្ងង់​នឹង​ត្រូវ​វិនាស។</w:t>
      </w:r>
    </w:p>
    <w:p/>
    <w:p>
      <w:r xmlns:w="http://schemas.openxmlformats.org/wordprocessingml/2006/main">
        <w:t xml:space="preserve">2. យ៉ាកុប 4:17 - ដូច្នេះ ចំពោះ​អ្នក​ណា​ដែល​ចេះ​ធ្វើ​ល្អ តែ​មិន​ប្រព្រឹត្ត នោះ​ជា​បាប។</w:t>
      </w:r>
    </w:p>
    <w:p/>
    <w:p>
      <w:r xmlns:w="http://schemas.openxmlformats.org/wordprocessingml/2006/main">
        <w:t xml:space="preserve">២ របាក្សត្រ 21:14 មើល ព្រះ‌អម្ចាស់​នឹង​វាយ​ប្រជា‌ជន​របស់​អ្នក ព្រម​ទាំង​កូន ប្រពន្ធ និង​ទ្រព្យ​សម្បត្តិ​របស់​អ្នក ដោយ​គ្រោះ​កាច​យ៉ាង​ខ្លាំង។</w:t>
      </w:r>
    </w:p>
    <w:p/>
    <w:p>
      <w:r xmlns:w="http://schemas.openxmlformats.org/wordprocessingml/2006/main">
        <w:t xml:space="preserve">ព្រះ​នឹង​ដាក់​ទោស​ជន​ជាតិ​យូដា​ដោយ​គ្រោះ​កាច​យ៉ាង​ខ្លាំង ហើយ​នឹង​ប៉ះ​ពាល់​ដល់​កូន ប្រពន្ធ និង​ទ្រព្យ​សម្បត្តិ​របស់​ពួក​គេ។</w:t>
      </w:r>
    </w:p>
    <w:p/>
    <w:p>
      <w:r xmlns:w="http://schemas.openxmlformats.org/wordprocessingml/2006/main">
        <w:t xml:space="preserve">1. ផលវិបាកនៃការមិនស្តាប់បង្គាប់៖ ការសិក្សាអំពីការដាក់ទណ្ឌកម្មរបស់ព្រះនៅក្នុងរបាក្សត្រទី 2 21</w:t>
      </w:r>
    </w:p>
    <w:p/>
    <w:p>
      <w:r xmlns:w="http://schemas.openxmlformats.org/wordprocessingml/2006/main">
        <w:t xml:space="preserve">2. អំណាចនៃការជំនុំជំរះរបស់ព្រះ: សូមមើលរបាក្សត្រទី 2 21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អេសាយ 55:6-7 - ចូរស្វែងរកព្រះអម្ចាស់ ខណៈពេលដែលគាត់អាចត្រូវបានរកឃើញ; អំពាវ​នាវ​ដល់​គាត់ ពេល​គាត់​នៅ​ជិត។ ចូរ​ឲ្យ​មនុស្ស​អាក្រក់​បោះ​បង់​ចោល​ផ្លូវ​របស់​ខ្លួន ហើយ​មនុស្ស​ទុច្ចរិត​ក៏​មាន​គំនិត​ដែរ។ សូម​ឲ្យ​គាត់​ត្រឡប់​ទៅ​ឯ​ព្រះ‌អម្ចាស់​វិញ ដើម្បី​ឲ្យ​គាត់​មាន​ចិត្ត​អាណិត​អាសូរ​ដល់​គាត់ និង​ជា​ព្រះ​នៃ​យើង​វិញ ដ្បិត​គាត់​នឹង​លើក​លែង​ទោស​ជា​បរិបូរ។</w:t>
      </w:r>
    </w:p>
    <w:p/>
    <w:p>
      <w:r xmlns:w="http://schemas.openxmlformats.org/wordprocessingml/2006/main">
        <w:t xml:space="preserve">២ របាក្សត្រ 21:15 ហើយ​អ្នក​នឹង​មាន​ជំងឺ​យ៉ាង​ខ្លាំង​ដោយ​ជំងឺ​នៃ​ពោះវៀន​រហូត​ដល់​ពោះវៀន​របស់​អ្នក​រលំ​ដោយ​សារ​ជំងឺ​ពី​មួយ​ថ្ងៃ​ទៅ​មួយ​ថ្ងៃ។</w:t>
      </w:r>
    </w:p>
    <w:p/>
    <w:p>
      <w:r xmlns:w="http://schemas.openxmlformats.org/wordprocessingml/2006/main">
        <w:t xml:space="preserve">ព្រះ​ព្រមាន​ស្ដេច​យេហូរ៉ាម​នៃ​ស្រុក​យូដា​អំពី​ជំងឺ​ដ៏​ធំ​ដែល​នឹង​ធ្វើ​ឲ្យ​ពោះវៀន​របស់​គាត់​ធ្លាក់​ចេញ។</w:t>
      </w:r>
    </w:p>
    <w:p/>
    <w:p>
      <w:r xmlns:w="http://schemas.openxmlformats.org/wordprocessingml/2006/main">
        <w:t xml:space="preserve">1. ការព្រមានរបស់ព្រះ៖ ធ្វើតាមការអំពាវនាវឱ្យប្រែចិត្ត</w:t>
      </w:r>
    </w:p>
    <w:p/>
    <w:p>
      <w:r xmlns:w="http://schemas.openxmlformats.org/wordprocessingml/2006/main">
        <w:t xml:space="preserve">2. ឫទ្ធានុភាពរបស់ព្រះ: សូម្បីតែស្តេចដ៏អស្ចារ្យបំផុតក៏មិននៅពីលើការវិនិច្ឆ័យរបស់ទ្រង់ដែរ។</w:t>
      </w:r>
    </w:p>
    <w:p/>
    <w:p>
      <w:r xmlns:w="http://schemas.openxmlformats.org/wordprocessingml/2006/main">
        <w:t xml:space="preserve">1. យ៉ាកុប 4:17 -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2. លោកុប្បត្តិ 18:25 - ឆ្ងាយ​ពី​អ្នក​ដែល​ធ្វើ​ការ​បែប​នេះ គឺ​ត្រូវ​សម្លាប់​មនុស្ស​សុចរិត​ជាមួយ​នឹង​មនុស្ស​ទុច្ចរិត ដើម្បី​ឲ្យ​មនុស្ស​សុចរិត​ជួប​តែ​មនុស្ស​អាក្រក់! ឆ្ងាយពីអ្នក! តើ​ចៅក្រម​នៃ​ផែនដី​ទាំង​មូល​នឹង​ធ្វើ​ការ​ត្រឹម​ត្រូវ​ឬ?</w:t>
      </w:r>
    </w:p>
    <w:p/>
    <w:p>
      <w:r xmlns:w="http://schemas.openxmlformats.org/wordprocessingml/2006/main">
        <w:t xml:space="preserve">២ របាក្សត្រ 21:16 ម្យ៉ាង​ទៀត ព្រះ‌អម្ចាស់​បាន​ដាស់​តឿន​យ៉ូរ៉ាម ជា​វិញ្ញាណ​របស់​ជន​ជាតិ​ភីលីស្ទីន និង​ជន​ជាតិ​អារ៉ាប់ ដែល​នៅ​ជិត​ជន​ជាតិ​អេត្យូពី។</w:t>
      </w:r>
    </w:p>
    <w:p/>
    <w:p>
      <w:r xmlns:w="http://schemas.openxmlformats.org/wordprocessingml/2006/main">
        <w:t xml:space="preserve">ព្រះអម្ចាស់​បាន​បំផុស​ស្មារតី​ជន​ជាតិ​ភីលីស្ទីន ជន​ជាតិ​អារ៉ាប់ និង​ជន​ជាតិ​អេត្យូពី ប្រឆាំង​នឹង​ស្ដេច​យេហូរ៉ាម។</w:t>
      </w:r>
    </w:p>
    <w:p/>
    <w:p>
      <w:r xmlns:w="http://schemas.openxmlformats.org/wordprocessingml/2006/main">
        <w:t xml:space="preserve">1. អំណាចនៃព្រះនៅក្នុងជីវិតរបស់ស្តេច</w:t>
      </w:r>
    </w:p>
    <w:p/>
    <w:p>
      <w:r xmlns:w="http://schemas.openxmlformats.org/wordprocessingml/2006/main">
        <w:t xml:space="preserve">2. របៀបដែលជម្រើសរបស់យើងប៉ះពាល់ដល់ជីវិតរបស់យើង។</w:t>
      </w:r>
    </w:p>
    <w:p/>
    <w:p>
      <w:r xmlns:w="http://schemas.openxmlformats.org/wordprocessingml/2006/main">
        <w:t xml:space="preserve">១ របាក្សត្រ 21:1 - សាតាំង​បាន​ក្រោក​ឡើង​ប្រឆាំង​នឹង​សាសន៍​អ៊ីស្រាអែល ហើយ​ញុះញង់​ដាវីឌ​ឲ្យ​រាប់​អ៊ីស្រាអែល។</w:t>
      </w:r>
    </w:p>
    <w:p/>
    <w:p>
      <w:r xmlns:w="http://schemas.openxmlformats.org/wordprocessingml/2006/main">
        <w:t xml:space="preserve">2. អេសាយ 55:8-9 - ព្រះអម្ចាស់មានព្រះបន្ទូលថា គំនិតរបស់ខ្ញុំមិនមែនជាគំនិតរបស់អ្នក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 របាក្សត្រ 21:17 ពួក​គេ​បាន​ឡើង​មក​ក្នុង​ស្រុក​យូដា ហើយ​ចាប់​ចូល​ទៅ​ក្នុង​ស្រុក​នោះ ហើយ​យក​ទ្រព្យ​សម្បត្តិ​ទាំង​អស់​ដែល​រក​ឃើញ​ក្នុង​រាជវាំង ព្រម​ទាំង​កូន​ប្រុស និង​ប្រពន្ធ​របស់​លោក​ផង។ ដូច្នេះ គ្មាន​កូន​ប្រុស​ណា​ចាក​ចេញ​ពី​គាត់​ឡើយ លើក​លែង​តែ​យ៉ូហាស ជា​កូន​ពៅ​របស់​គាត់។</w:t>
      </w:r>
    </w:p>
    <w:p/>
    <w:p>
      <w:r xmlns:w="http://schemas.openxmlformats.org/wordprocessingml/2006/main">
        <w:t xml:space="preserve">កង​កម្លាំង​ឈ្លានពាន​របស់​អ៊ីស្រាអែល និង​យូដា​បាន​លុកលុយ​រាជាណាចក្រ​យូដា ហើយ​បាន​លួច​យក​រាជវាំង​របស់​ស្តេច ដោយ​យក​ទ្រព្យ​សម្បត្តិ​ទាំង​អស់​របស់​គាត់ រួម​ទាំង​កូន​ប្រុស​ប្រពន្ធ​របស់​គាត់ ដោយ​បន្សល់​ទុក​តែ​កូន​ប្រុស​ពៅ គឺ​យ៉ូហាស។</w:t>
      </w:r>
    </w:p>
    <w:p/>
    <w:p>
      <w:r xmlns:w="http://schemas.openxmlformats.org/wordprocessingml/2006/main">
        <w:t xml:space="preserve">1. អំណាចនៃសេចក្តីជំនឿលើការភ័យខ្លាចៈ ការឈរយ៉ាងរឹងមាំទោះបីជាមានការលំបាកក៏ដោយ។</w:t>
      </w:r>
    </w:p>
    <w:p/>
    <w:p>
      <w:r xmlns:w="http://schemas.openxmlformats.org/wordprocessingml/2006/main">
        <w:t xml:space="preserve">2. តម្លៃនៃភាពធន់ និងការតស៊ូក្នុងគ្រាលំបាក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 ដោយការអរព្រះគុណ ចូរបង្ហាញសំណើរបស់អ្នកទៅកាន់ព្រះ។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 របាក្សត្រ 21:18 បន្ទាប់​មក ព្រះ‌អម្ចាស់​បាន​ប្រហារ​គាត់​ដោយ​ជំងឺ​ដែល​ព្យាបាល​មិន​រួច។</w:t>
      </w:r>
    </w:p>
    <w:p/>
    <w:p>
      <w:r xmlns:w="http://schemas.openxmlformats.org/wordprocessingml/2006/main">
        <w:t xml:space="preserve">ព្រះអម្ចាស់​ដាក់​ទោស​យេហូរ៉ាម​ដោយ​ជំងឺ​ដែល​មិន​អាច​ព្យាបាល​បាន បន្ទាប់​ពី​គាត់​បាន​ប្រព្រឹត្ត​អំពើ​អាក្រក់​នៅ​ចំពោះ​ព្រះភក្ត្រ​ព្រះអម្ចាស់។</w:t>
      </w:r>
    </w:p>
    <w:p/>
    <w:p>
      <w:r xmlns:w="http://schemas.openxmlformats.org/wordprocessingml/2006/main">
        <w:t xml:space="preserve">1. ព្រះនឹងមើលជានិច្ច ហើយនឹងមិនអត់ឱនចំពោះអំពើបាបឡើយ។</w:t>
      </w:r>
    </w:p>
    <w:p/>
    <w:p>
      <w:r xmlns:w="http://schemas.openxmlformats.org/wordprocessingml/2006/main">
        <w:t xml:space="preserve">2. យើងត្រូវតែប្រុងប្រយ័ត្នដើម្បីនៅឱ្យឆ្ងាយពីអំពើបាបគ្រប់ការចំណាយទាំងអស់។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កាឡាទី 6:7-8 - កុំត្រូវបោកបញ្ឆោតឡើយ ព្រះជាម្ចាស់មិនចំអកឡើយ ដ្បិតអ្នកណាសាបព្រោះអ្វីក៏ដោយ ព្រះអង្គនឹងច្រូតកាត់ដែរ។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២ របាក្សត្រ 21:19 ហើយ​ហេតុការណ៍​បាន​កើត​ឡើង​ថា ក្រោយ​ពេល​ពីរ​ឆ្នាំ​ចុង​ក្រោយ​មក ពោះវៀន​របស់​គាត់​បាន​ធ្លាក់​ចុះ​ដោយ​សារ​តែ​ជំងឺ​របស់​គាត់ ដូច្នេះ គាត់​ក៏​ស្លាប់​ដោយ​ជំងឺ​ឈឺ​ចាប់។ ហើយ​ប្រជារាស្ត្រ​របស់​គាត់​មិន​បាន​ដុត​គាត់​ដូច​ជា​ការ​ដុត​របស់​បុព្វបុរស​របស់​គាត់។</w:t>
      </w:r>
    </w:p>
    <w:p/>
    <w:p>
      <w:r xmlns:w="http://schemas.openxmlformats.org/wordprocessingml/2006/main">
        <w:t xml:space="preserve">ក្រោយ​ពី​ជំងឺ​អស់​ពីរ​ឆ្នាំ យេហូរ៉ាម​បាន​ស្លាប់​ដោយ​ជំងឺ​ដ៏​ឈឺ​ចាប់។ ប្រជាជន​របស់​គាត់​មិន​បាន​ដុត​គាត់​ដូច​ដូនតា​របស់​គាត់​ទេ។</w:t>
      </w:r>
    </w:p>
    <w:p/>
    <w:p>
      <w:r xmlns:w="http://schemas.openxmlformats.org/wordprocessingml/2006/main">
        <w:t xml:space="preserve">១.តម្លៃនៃជីវិត៖ ការឆ្លុះបញ្ចាំង ២របាក្សត្រ ២១:១៩</w:t>
      </w:r>
    </w:p>
    <w:p/>
    <w:p>
      <w:r xmlns:w="http://schemas.openxmlformats.org/wordprocessingml/2006/main">
        <w:t xml:space="preserve">2. រំលឹកអ្នកដែលបានឆ្លងកាត់៖ ការសិក្សារបាក្សត្រទី២ ២១:១៩</w:t>
      </w:r>
    </w:p>
    <w:p/>
    <w:p>
      <w:r xmlns:w="http://schemas.openxmlformats.org/wordprocessingml/2006/main">
        <w:t xml:space="preserve">1. អេសាយ 53:3 - ទ្រង់ត្រូវបានមនុស្សមើលងាយ ហើយបដិសេធដោយមនុស្សដែលមានទុក្ខព្រួយ ហើយស្គាល់ពីទុក្ខព្រួយ។</w:t>
      </w:r>
    </w:p>
    <w:p/>
    <w:p>
      <w:r xmlns:w="http://schemas.openxmlformats.org/wordprocessingml/2006/main">
        <w:t xml:space="preserve">2. យ៉ាកុប 4:14 - ហេតុអ្វីបានជាអ្នកមិនដឹងថានឹងមានអ្វីកើតឡើងនៅថ្ងៃស្អែក។ តើជីវិតរបស់អ្នកជាអ្វី? អ្នក​គឺ​ជា​អ័ព្ទ​ដែល​លេច​ឡើង​មួយ​ភ្លែត​ហើយ​បន្ទាប់​មក​បាត់។</w:t>
      </w:r>
    </w:p>
    <w:p/>
    <w:p>
      <w:r xmlns:w="http://schemas.openxmlformats.org/wordprocessingml/2006/main">
        <w:t xml:space="preserve">២ របាក្សត្រ 21:20 ពេល​ដែល​ទ្រង់​ចាប់​ផ្ដើម​សោយ​រាជ្យ ទ្រង់​មាន​ព្រះជន្ម​សាមសិប​ពីរ​ឆ្នាំ ហើយ​សោយ​រាជ្យ​នៅ​ក្រុង​យេរូសាឡិម​បាន​ប្រាំបី​ឆ្នាំ ហើយ​ទ្រង់​យាង​ចេញ​ទៅ​ដោយ​ឥត​មាន​ចិត្ត។ ទោះ​ជា​យ៉ាង​ណា គេ​បាន​បញ្ចុះ​សព​លោក​នៅ​ក្នុង​ក្រុង​របស់​ព្រះបាទ​ដាវីឌ ប៉ុន្តែ​មិន​នៅ​ក្នុង​ផ្នូរ​របស់​ស្ដេច​ឡើយ។</w:t>
      </w:r>
    </w:p>
    <w:p/>
    <w:p>
      <w:r xmlns:w="http://schemas.openxmlformats.org/wordprocessingml/2006/main">
        <w:t xml:space="preserve">ព្រះបាទ​យ៉ូរ៉ាម​ជា​អ្នក​ស្រុក​យូដា​ចាប់​ផ្ដើម​សោយ​រាជ្យ​នៅ​អាយុ​៣២​ឆ្នាំ ហើយ​សោយ​រាជ្យ​នៅ​ក្រុង​យេរូសាឡិម​អស់​រយៈ​ពេល ៨​ឆ្នាំ មុន​នឹង​សោយ​ទិវង្គត​ដោយ​គ្មាន​បំណង​ប្រាថ្នា។ គាត់​ត្រូវ​គេ​បញ្ចុះ​នៅ​ក្នុង​ទីក្រុង​របស់​ព្រះបាទ​ដាវីឌ ប៉ុន្តែ​មិន​នៅ​ក្នុង​ផ្នូរ​របស់​ស្ដេច​ទេ។</w:t>
      </w:r>
    </w:p>
    <w:p/>
    <w:p>
      <w:r xmlns:w="http://schemas.openxmlformats.org/wordprocessingml/2006/main">
        <w:t xml:space="preserve">ផែនការរបស់ព្រះមិនតែងតែជាផែនការរបស់យើងទេ។</w:t>
      </w:r>
    </w:p>
    <w:p/>
    <w:p>
      <w:r xmlns:w="http://schemas.openxmlformats.org/wordprocessingml/2006/main">
        <w:t xml:space="preserve">2. អំណាចនៃការបន្ទាបខ្លួន និងការស្លាប់ដោយមិនដឹងខ្លួន</w:t>
      </w:r>
    </w:p>
    <w:p/>
    <w:p>
      <w:r xmlns:w="http://schemas.openxmlformats.org/wordprocessingml/2006/main">
        <w:t xml:space="preserve">1. សុភាសិត 19:21 - ជា​ច្រើន​ជា​ផែន​ការ​នៅ​ក្នុង​គំនិត​របស់​មនុស្ស, ប៉ុន្តែ​វា​ជា​គោល​បំណង​របស់​ព្រះ​អម្ចាស់​ដែល​នឹង​ឈរ.</w:t>
      </w:r>
    </w:p>
    <w:p/>
    <w:p>
      <w:r xmlns:w="http://schemas.openxmlformats.org/wordprocessingml/2006/main">
        <w:t xml:space="preserve">2. ម៉ាថាយ 23:12 - ហើយ​អ្នក​ណា​ដែល​លើក​តម្កើង​ខ្លួន​ឯង​នឹង​ត្រូវ​បន្ទាប​ចុះ ហើយ​អ្នក​ណា​ដែល​បន្ទាប​ខ្លួន​នឹង​ត្រូវ​លើក​តម្កើង។</w:t>
      </w:r>
    </w:p>
    <w:p/>
    <w:p>
      <w:r xmlns:w="http://schemas.openxmlformats.org/wordprocessingml/2006/main">
        <w:t xml:space="preserve">របាក្សត្រទី 2 ជំពូកទី 22 បន្តដំណើររឿងនៃរជ្ជកាលរបស់ព្រះបាទយេហូរ៉ាម ហើយណែនាំអំពីព្រះរាជបុត្រាទ្រង់អហាស៊ីយ៉ា ដែលឡើងសោយរាជ្យបន្ទាប់ពីការសោយទិវង្គតរបស់បិតាទ្រង់។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ជំពូកចាប់ផ្តើមដោយគូសបញ្ជាក់ពីអំពើទុច្ចរិតរបស់ម្តាយរបស់អហាស៊ីយ៉ា ឈ្មោះអថាលា ដែលមានឥទ្ធិពលលើគាត់ឱ្យដើរតាមគន្លងរបស់អហាប់។ ក្រោយ​ការ​សោយ​ទិវង្គត​របស់​ព្រះបាទ​យេហូរ៉ាម អ័ហាស៊ីយ៉ា​បាន​ឡើង​គ្រង​រាជ្យ​នៅ​ស្រុក​យូដា (របាក្សត្រទី២ ២២:១-៤)។</w:t>
      </w:r>
    </w:p>
    <w:p/>
    <w:p>
      <w:r xmlns:w="http://schemas.openxmlformats.org/wordprocessingml/2006/main">
        <w:t xml:space="preserve">កថាខណ្ឌទី 2: និទានរឿងផ្តោតលើរបៀបដែលអ័ហាស៊ីយ៉ាតម្រឹមខ្លួនគាត់ជាមួយនឹងគ្រួសាររបស់អហាប់តាមរយៈអាពាហ៍ពិពាហ៍។ ស្ដេច​បាន​ចូល​រួម​ជា​មួយ​នឹង​ព្រះបាទ​យ៉ូរ៉ាម ជា​បុត្រ​របស់​ព្រះបាទ​អហាប់ និង​ជា​ស្ដេច​ស្រុក​អ៊ីស្រាអែល ដើម្បី​តទល់​នឹង​ព្រះបាទ​ហាសាអែល ជា​ស្ដេច​ស្រុក​អើរ៉ាម។ ទោះ​ជា​យ៉ាង​ណា ការ​ប្រយុទ្ធ​នេះ​បញ្ចប់​ដោយ​គ្រោះ​មហន្តរាយ​សម្រាប់​អហាស៊ីយ៉ា ខណៈ​ដែល​គាត់​ត្រូវ​របួស (របាក្សត្រទី២ ២២:៥-៩)។</w:t>
      </w:r>
    </w:p>
    <w:p/>
    <w:p>
      <w:r xmlns:w="http://schemas.openxmlformats.org/wordprocessingml/2006/main">
        <w:t xml:space="preserve">កថាខណ្ឌទី៣៖ ដំណើររឿងរៀបរាប់អំពីរបៀបដែលអ័ហាស៊ីយ៉ាស្វែងរកទីជ្រកនៅស្រុកសាម៉ារី ប៉ុន្តែនៅទីបំផុតត្រូវរកឃើញ ហើយសម្លាប់ដោយយេហ៊ូវ ដែលព្រះបានចាក់ប្រេងតាំងជាហោរាដើម្បីកាត់ទោសគ្រួសារអហាប់។ នេះ​ជា​ការ​សម្រេច​នៃ​ទំនាយ​របស់​អេលីយ៉ា​ទាក់​ទង​នឹង​កូន​ចៅ​របស់​អហាប់ (២របាក្សត្រ ២២:៧-៩)។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ការផ្តោតអារម្មណ៍ប្រែទៅជាការពិពណ៌នាអំពីរបៀបដែលអថាលាបានទាញយកប្រយោជន៍ពីការស្លាប់របស់កូនប្រុសគាត់ ហើយដណ្តើមអំណាចនៅយូដា។ នាង​បាន​លុប​បំបាត់​អ្នក​ស្នង​មរតក​ទាំង​អស់​យ៉ាង​សាហាវ​ឃោរឃៅ​ដើម្បី​ទទួល​បាន​តំណែង​ជា​មហាក្សត្រី (២របាក្សត្រ ២២:១០-១២)។</w:t>
      </w:r>
    </w:p>
    <w:p/>
    <w:p>
      <w:r xmlns:w="http://schemas.openxmlformats.org/wordprocessingml/2006/main">
        <w:t xml:space="preserve">សរុបមក ជំពូកទី 22 នៃរបាក្សត្រទី 2 ពិពណ៌នាអំពីរជ្ជកាល ហើយការដួលរលំបានជួបប្រទះក្នុងរជ្ជកាលដឹកនាំរបស់ស្តេចអហាស៊ីយ៉ា។ ការរំលេចឥទ្ធិពលដែលបានទទួលពីម្តាយដ៏អាក្រក់ ហើយការតម្រឹមគ្នាបានបង្កើតឡើងជាមួយនឹងគ្រួសារអហាប់។ ការលើកឡើងពីការបរាជ័យដែលធ្លាប់មានក្នុងសមរភូមិ ហើយការប្រហារជីវិតត្រូវប្រឈមមុខដោយសារតែការវិនិច្ឆ័យដ៏ទេវភាព។ នេះនៅក្នុងសេចក្ដីសង្ខេប ជំពូកផ្ដល់នូវដំណើររឿងប្រវត្តិសាស្ត្រដែលបង្ហាញពីជម្រើសរបស់ស្ដេចអហាស៊ីយ៉ាទាំងពីរដែលបានបង្ហាញតាមរយៈការធ្វើតាមឥទ្ធិពលអាក្រក់ ខណៈពេលដែលសង្កត់ធ្ងន់ទៅលើផលវិបាកដែលកើតចេញពីការមិនស្តាប់បង្គាប់ដែលបានធ្វើជាគំរូដោយការដួលរលំដោយសារតែការអន្តរាគមន៍ដ៏ទេវភាពដែលជាតំណាងតំណាងឱ្យយុត្តិធម៌ដ៏ទេវភាព ជាការបញ្ជាក់ទាក់ទងនឹងការបំពេញឆ្ពោះទៅរកការថ្លែងទំនាយ។ ទំនាក់ទំនងនៃកិច្ចព្រមព្រៀងរវាងអ្នកបង្កើត-ព្រះ និងមនុស្សដែលជ្រើសរើស-អ៊ីស្រាអែល</w:t>
      </w:r>
    </w:p>
    <w:p/>
    <w:p>
      <w:r xmlns:w="http://schemas.openxmlformats.org/wordprocessingml/2006/main">
        <w:t xml:space="preserve">២ របាក្សត្រ 22:1 អ្នក​ក្រុង​យេរូ‌សាឡឹម​បាន​តាំង​ព្រះ‌បាទ​អហា‌ស៊ីយ៉ា ជា​បុត្រ​ពៅ​ជា​ស្ដេច​ជំនួស​វិញ ដ្បិត​កង​ទ័ព​ដែល​មក​ជា​មួយ​នឹង​ជន‌ជាតិ​អារ៉ាប់ ចូល​ទៅ​ក្នុង​ជំរំ​បាន​សម្លាប់​កូន​ច្បង​ទាំង​អស់។ ដូច្នេះ ព្រះបាទ​អហាស៊ីយ៉ា ជា​បុត្រ​របស់​ព្រះបាទ​យ៉ូរ៉ាម ជា​ស្ដេច​ស្រុក​យូដា បាន​សោយ​រាជ្យ។</w:t>
      </w:r>
    </w:p>
    <w:p/>
    <w:p>
      <w:r xmlns:w="http://schemas.openxmlformats.org/wordprocessingml/2006/main">
        <w:t xml:space="preserve">អ័ហាស៊ីយ៉ា​បាន​ឡើង​សោយរាជ្យ​នៅ​ក្រុង​យេរូសាឡឹម បន្ទាប់​ពី​ជន​ជាតិ​អារ៉ាប់​បាន​សម្លាប់​អ្នក​ស្នង​មរតក​ផ្សេង​ទៀត​ឲ្យ​ឡើង​សោយ​រាជ្យ។</w:t>
      </w:r>
    </w:p>
    <w:p/>
    <w:p>
      <w:r xmlns:w="http://schemas.openxmlformats.org/wordprocessingml/2006/main">
        <w:t xml:space="preserve">1. ទុកចិត្ដលើផែនការរបស់ព្រះ ទោះជាមានស្ថានភាពមិននឹកស្មានដល់ និងលំបាកក៏ដោយ។</w:t>
      </w:r>
    </w:p>
    <w:p/>
    <w:p>
      <w:r xmlns:w="http://schemas.openxmlformats.org/wordprocessingml/2006/main">
        <w:t xml:space="preserve">2. អំណាចនៃសេចក្តីជំនឿនៅកណ្តាលសោកនាដកម្ម។</w:t>
      </w:r>
    </w:p>
    <w:p/>
    <w:p>
      <w:r xmlns:w="http://schemas.openxmlformats.org/wordprocessingml/2006/main">
        <w:t xml:space="preserve">1. រ៉ូម 8:28: «ហើយ​យើង​ដឹង​ថា​នៅ​ក្នុង​គ្រប់​ការ​ទាំង​អស់​ព្រះ​ធ្វើ​ការ​ដើម្បី​ប្រយោជន៍​ដល់​អស់​អ្នក​ដែល​ស្រឡាញ់​លោក​ដែល​បាន​ត្រូវ​ហៅ​តាម​បំណង​ប្រាថ្នា​របស់​លោក​»។</w:t>
      </w:r>
    </w:p>
    <w:p/>
    <w:p>
      <w:r xmlns:w="http://schemas.openxmlformats.org/wordprocessingml/2006/main">
        <w:t xml:space="preserve">2. អេសាយ 43:2: «កាលណាអ្នកឆ្លងកាត់ទឹក ខ្ញុំនឹងនៅជាមួយអ្នក ហើយពេលដែលអ្នកឆ្លងកាត់ទន្លេ នោះគេនឹងមិនបោកបក់មកលើអ្នកឡើយ»។ អណ្តាតភ្លើងនឹងមិនធ្វើឱ្យអ្នកឆេះទេ" ។</w:t>
      </w:r>
    </w:p>
    <w:p/>
    <w:p>
      <w:r xmlns:w="http://schemas.openxmlformats.org/wordprocessingml/2006/main">
        <w:t xml:space="preserve">២ របាក្សត្រ 22:2 កាល​ព្រះបាទ​អហាស៊ីយ៉ា​ចាប់​ផ្ដើម​សោយ​រាជ្យ​មាន​អាយុ​សែសិប​ពីរ​ឆ្នាំ ហើយ​សោយ​រាជ្យ​បាន​មួយ​ឆ្នាំ​នៅ​ក្រុង​យេរូសាឡឹម។ ម្ដាយ​របស់​គាត់​ឈ្មោះ​អថាលា​ជា​កូន​ស្រី​របស់​អូមរី។</w:t>
      </w:r>
    </w:p>
    <w:p/>
    <w:p>
      <w:r xmlns:w="http://schemas.openxmlformats.org/wordprocessingml/2006/main">
        <w:t xml:space="preserve">ព្រះ‌បាទ​អហា‌ស៊ីយ៉ា​ចាប់​ផ្ដើម​សោយ‌រាជ្យ​នៅ​ពេល​ដែល​ទ្រង់​មាន​ព្រះជន្ម​៤២​ព្រះ‌វស្សា ហើយ​មាតា​ទ្រង់​ព្រះ‌នាម​ថា អថាលា ជា​កូន​ស្រី​របស់​អូមរី។</w:t>
      </w:r>
    </w:p>
    <w:p/>
    <w:p>
      <w:r xmlns:w="http://schemas.openxmlformats.org/wordprocessingml/2006/main">
        <w:t xml:space="preserve">1. អេភេសូរ 6:4 - ឱពុកទាំងឡាយអើយ ចូរកុំធ្វើឱ្យកូនរបស់អ្នកខឹងឡើយ ប៉ុន្តែចូរនាំពួកគេឡើងមកនៅក្នុងវិន័យ និងការណែនាំរបស់ព្រះអម្ចាស់។</w:t>
      </w:r>
    </w:p>
    <w:p/>
    <w:p>
      <w:r xmlns:w="http://schemas.openxmlformats.org/wordprocessingml/2006/main">
        <w:t xml:space="preserve">2. ទំនុកតម្កើង 127:3 - មើល ចុះ កូន​ជា​មរតក​មក​ពី​ព្រះ‌អម្ចាស់ ជា​ផល​នៃ​ផ្ទៃ​ពោះ។</w:t>
      </w:r>
    </w:p>
    <w:p/>
    <w:p>
      <w:r xmlns:w="http://schemas.openxmlformats.org/wordprocessingml/2006/main">
        <w:t xml:space="preserve">2 ពង្សាវតារក្សត្រ 8:26 ព្រះ‌បាទ​អហា‌ស៊ីយ៉ា​មាន​ព្រះជន្ម​សែសិប​ពីរ​ព្រះវស្សា កាល​ទ្រង់​ឡើង​សោយ‌រាជ្យ​នៅ​ក្រុង​យេរូ‌សាឡឹម​បាន​មួយ​ឆ្នាំ។ ម្ដាយ​របស់​គាត់​ឈ្មោះ អថាលាយ៉ា ជា​ចៅ​ស្រី​របស់​អូមរី។</w:t>
      </w:r>
    </w:p>
    <w:p/>
    <w:p>
      <w:r xmlns:w="http://schemas.openxmlformats.org/wordprocessingml/2006/main">
        <w:t xml:space="preserve">2 ពង្សាវតារក្សត្រ 11:1-3 - នៅពេលដែលអថាលាជាម្តាយរបស់អហាស៊ីយ៉ាបានឃើញថាកូនប្រុសរបស់គាត់បានស្លាប់ហើយ គាត់បានបន្តបំផ្លាញគ្រួសាររាជវង្សទាំងមូល។ ប៉ុន្តែ យេហូសេបា ជា​បុត្រី​របស់​ស្តេច​យេហូរ៉ាម និង​ជា​ប្អូន​ស្រី​របស់​អហាស៊ីយ៉ា បាន​យក​យ៉ូអាស ជា​កូន​របស់​អហាស៊ីយ៉ា ហើយ​លួច​គាត់​ចេញ​ពី​ពួក​ស្តេច​ដែល​ហៀប​នឹង​ត្រូវ​គេ​ធ្វើ​គុត។ នាងដាក់គាត់ និងគិលានុបដ្ឋាយិការបស់គាត់នៅក្នុងបន្ទប់ដេក ដើម្បីលាក់គាត់ពីអថាលា។ ដូច្នេះគាត់មិនត្រូវបានសម្លាប់ទេ។ គាត់​បាន​លាក់​ខ្លួន​ជា​មួយ​នឹង​គិលានុបដ្ឋាយិកា​របស់​គាត់​នៅ​ក្នុង​ព្រះ​វិហារ​របស់​ព្រះអម្ចាស់​អស់​រយៈ​ពេល​ប្រាំមួយ​ឆ្នាំ ខណៈ​ដែល​អថាលា​បាន​គ្រប់​គ្រង​ស្រុក។</w:t>
      </w:r>
    </w:p>
    <w:p/>
    <w:p>
      <w:r xmlns:w="http://schemas.openxmlformats.org/wordprocessingml/2006/main">
        <w:t xml:space="preserve">២ របាក្សត្រ 22:3 គាត់​ក៏​ដើរ​តាម​មាគ៌ា​របស់​ព្រះ‌បាទ​អហាប់ ដ្បិត​មាតា​ទ្រង់​ជា​អ្នក​ប្រឹក្សា​ឲ្យ​ប្រព្រឹត្ត​អំពើ​ទុច្ចរិត។</w:t>
      </w:r>
    </w:p>
    <w:p/>
    <w:p>
      <w:r xmlns:w="http://schemas.openxmlformats.org/wordprocessingml/2006/main">
        <w:t xml:space="preserve">អ័ហាស៊ីយ៉ា ជា​បុត្រ​របស់​ស្ដេច​យេហូរ៉ាម​នៃ​សាសន៍​យូដា បាន​ដើរ​តាម​មាគ៌ា​ដ៏​អាក្រក់​របស់​វង្ស​អហាប់ ដូច​ជា​មាតា​របស់​ទ្រង់​បាន​លើក​ទឹក​ចិត្ត​ទ្រង់​ឲ្យ​ធ្វើ​ដូច្នោះ។</w:t>
      </w:r>
    </w:p>
    <w:p/>
    <w:p>
      <w:r xmlns:w="http://schemas.openxmlformats.org/wordprocessingml/2006/main">
        <w:t xml:space="preserve">1. ឥទ្ធិពលនៃឥទ្ធិពល៖ របៀបដែលជម្រើសរបស់យើងត្រូវបានប៉ះពាល់ដោយអ្នកដែលនៅជុំវិញយើង</w:t>
      </w:r>
    </w:p>
    <w:p/>
    <w:p>
      <w:r xmlns:w="http://schemas.openxmlformats.org/wordprocessingml/2006/main">
        <w:t xml:space="preserve">2. ប្រយ័ត្ននឹងដំបូន្មានអាក្រក់: គ្រោះថ្នាក់នៃការស្តាប់ដំបូន្មានខុស</w:t>
      </w:r>
    </w:p>
    <w:p/>
    <w:p>
      <w:r xmlns:w="http://schemas.openxmlformats.org/wordprocessingml/2006/main">
        <w:t xml:space="preserve">១ សុភាសិត ១៣:២០ - អ្នក​ណា​ដើរ​ជា​មួយ​នឹង​អ្នក​ប្រាជ្ញ នោះ​នឹង​មាន​ប្រាជ្ញា តែ​អ្នក​ណា​ដែល​ដើរ​ជា​មួយ​នឹង​មនុស្ស​ល្ងី‌ល្ងើ​វិញ។</w:t>
      </w:r>
    </w:p>
    <w:p/>
    <w:p>
      <w:r xmlns:w="http://schemas.openxmlformats.org/wordprocessingml/2006/main">
        <w:t xml:space="preserve">2. យ៉ាកុប 1:14-15 - ប៉ុន្តែម្នាក់ៗត្រូវបានល្បួងនៅពេលដែលគាត់ត្រូវបានទាញចេញដោយសេចក្តីប៉ងប្រាថ្នារបស់ខ្លួននិងទាក់ទាញ។ ម្នាលភិក្ខុ​ទាំងឡាយ កាល​បើ​សេចក្តី​ប្រាថ្នា​បាន​កើត​ជា​បាបកម្ម។ ហើយអំពើបាបនៅពេលដែលវាធំពេញវ័យ នាំមកនូវសេចក្តីស្លាប់។</w:t>
      </w:r>
    </w:p>
    <w:p/>
    <w:p>
      <w:r xmlns:w="http://schemas.openxmlformats.org/wordprocessingml/2006/main">
        <w:t xml:space="preserve">២ របាក្សត្រ 22:4 ហេតុ​នេះ​ហើយ​បាន​ជា​គាត់​បាន​ប្រព្រឹត្ត​អំពើ​អាក្រក់​នៅ​ចំពោះ​ព្រះ‌ភ័ក្ត្រ​ព្រះ‌យេហូវ៉ា ដូច​ជា​វង្ស​របស់​អហាប់ ដ្បិត​គេ​ជា​ទីប្រឹក្សា​របស់​ទ្រង់ ក្រោយ​ពី​បិតា​ទ្រង់​សុគត​ដល់​សេចក្តី​វិនាស។</w:t>
      </w:r>
    </w:p>
    <w:p/>
    <w:p>
      <w:r xmlns:w="http://schemas.openxmlformats.org/wordprocessingml/2006/main">
        <w:t xml:space="preserve">បន្ទាប់ពីការសោយទីវង្គត់របស់បិតាទ្រង់ ស្តេចយេហូរ៉ាមនៃស្រុកយូដាបានទទួលយកឱវាទរបស់អស់អ្នកដែលប្រព្រឹត្តអាក្រក់នៅចំពោះព្រះភ័ក្ត្រព្រះអម្ចាស់ ស្រដៀងនឹងដំបូន្មានរបស់វង្សត្រកូលរបស់អហាប់ ដែលនាំទៅដល់ការបំផ្លិចបំផ្លាញរបស់គាត់។</w:t>
      </w:r>
    </w:p>
    <w:p/>
    <w:p>
      <w:r xmlns:w="http://schemas.openxmlformats.org/wordprocessingml/2006/main">
        <w:t xml:space="preserve">1. គ្រោះថ្នាក់នៃការស្តាប់មនុស្សខុស</w:t>
      </w:r>
    </w:p>
    <w:p/>
    <w:p>
      <w:r xmlns:w="http://schemas.openxmlformats.org/wordprocessingml/2006/main">
        <w:t xml:space="preserve">2. រៀនពីកំហុសរបស់អ្នកដទៃ</w:t>
      </w:r>
    </w:p>
    <w:p/>
    <w:p>
      <w:r xmlns:w="http://schemas.openxmlformats.org/wordprocessingml/2006/main">
        <w:t xml:space="preserve">1. សុភាសិត 15:22 - បើគ្មានការប្រឹក្សានឹងបរាជ័យ ប៉ុន្តែដោយមានអ្នកប្រឹក្សាច្រើននាក់ ពួកគេជោគជ័យ។</w:t>
      </w:r>
    </w:p>
    <w:p/>
    <w:p>
      <w:r xmlns:w="http://schemas.openxmlformats.org/wordprocessingml/2006/main">
        <w:t xml:space="preserve">2. កូរិនថូស 10:11-12 - ឥឡូវនេះ រឿងទាំងនេះបានកើតឡើងចំពោះពួកគេទុកជាឧទាហរណ៍ ប៉ុន្តែពួកគេត្រូវបានកត់ត្រាទុកសម្រាប់ការណែនាំរបស់យើង ដែលចុងបញ្ចប់នៃយុគសម័យបានមកដល់។</w:t>
      </w:r>
    </w:p>
    <w:p/>
    <w:p>
      <w:r xmlns:w="http://schemas.openxmlformats.org/wordprocessingml/2006/main">
        <w:t xml:space="preserve">២ របាក្សត្រ 22:5 គាត់​ក៏​ដើរ​តាម​ការ​ប្រឹក្សា​របស់​គេ ហើយ​ទៅ​ជា​មួយ​នឹង​យ៉ូរ៉ាម ជា​កូន​របស់​អ័ហាប់ ជា​ស្តេច​អ៊ីស្រា‌អែល ដើម្បី​ច្បាំង​នឹង​ហាសាអែល ជា​ស្តេច​ស៊ីរី​នៅ​រ៉ាម៉ូត​គីលាត ហើយ​ពួក​ស៊ីរី​ក៏​វាយ​យ៉ូរ៉ាម។</w:t>
      </w:r>
    </w:p>
    <w:p/>
    <w:p>
      <w:r xmlns:w="http://schemas.openxmlformats.org/wordprocessingml/2006/main">
        <w:t xml:space="preserve">ព្រះបាទ​យ៉ូរ៉ាម ជា​បុត្រ​របស់​ព្រះបាទ​អហាប់ ជា​ស្ដេច​ស្រុក​អ៊ីស្រាអែល បាន​ធ្វើ​តាម​ឱវាទ​របស់​អ្នក​ដទៃ ហើយ​ចូល​រួម​ជា​មួយ​នឹង​ព្រះបាទ​យ៉ូរ៉ាម ដើម្បី​តទល់​នឹង​ព្រះបាទ​ហាសាអែល ជា​ស្ដេច​ស្រុក​ស៊ីរី នៅ​ក្រុង​រ៉ាម៉ូត​គីលាត។ នៅ​ទី​បំផុត ពួក​ស៊ីរី​បាន​យក​ឈ្នះ​យ៉ូរ៉ាម​ក្នុង​សមរភូមិ។</w:t>
      </w:r>
    </w:p>
    <w:p/>
    <w:p>
      <w:r xmlns:w="http://schemas.openxmlformats.org/wordprocessingml/2006/main">
        <w:t xml:space="preserve">1. ទុក​ចិត្ត​លើ​ព្រះ មិន​មែន​លើ​មនុស្ស​ទេ - សុភាសិត ៣:៥-៦</w:t>
      </w:r>
    </w:p>
    <w:p/>
    <w:p>
      <w:r xmlns:w="http://schemas.openxmlformats.org/wordprocessingml/2006/main">
        <w:t xml:space="preserve">2. អំណាចនៃឱវាទដែលគ្មានប្រាជ្ញា - សុភាសិត 12:15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2. សុភាសិត 12:15 - «ផ្លូវ​របស់​មនុស្ស​ល្ងីល្ងើ​គឺ​ត្រឹម​ត្រូវ​ក្នុង​ភ្នែក​របស់​ខ្លួន ប៉ុន្តែ​អ្នក​ប្រាជ្ញ​តែង​ស្តាប់​ដំបូន្មាន»។</w:t>
      </w:r>
    </w:p>
    <w:p/>
    <w:p>
      <w:r xmlns:w="http://schemas.openxmlformats.org/wordprocessingml/2006/main">
        <w:t xml:space="preserve">២ របាក្សត្រ 22:6 លោក​បាន​ត្រឡប់​ទៅ​ជា​សះ​ស្បើយ​នៅ​ក្រុង​យេសរាល​វិញ ដោយ​សារ​របួស​ដែល​បាន​ធ្វើ​ឲ្យ​លោក​នៅ​ក្រុង​រ៉ាម៉ា នៅ​ពេល​ដែល​លោក​បាន​ច្បាំង​ជា​មួយ​នឹង​ហាសាអែល ជា​ស្ដេច​ស្រុក​ស៊ីរី។ ព្រះ‌បាទ អសារា ជា​បុត្រ​របស់​ព្រះបាទ​យ៉ូរ៉ាម ជា​ស្ដេច​ស្រុក​យូដា បាន​ចុះ​ទៅ​ជួប​ព្រះបាទ​យ៉ូរ៉ាម ជា​បុត្រ​របស់​ព្រះបាទ​អហាប់ នៅ​ក្រុង​យេសរាល ព្រោះ​ព្រះអង្គ​ឈឺ។</w:t>
      </w:r>
    </w:p>
    <w:p/>
    <w:p>
      <w:r xmlns:w="http://schemas.openxmlformats.org/wordprocessingml/2006/main">
        <w:t xml:space="preserve">ព្រះបាទអសារាជាព្រះរាជបុត្ររបស់ព្រះបាទយ៉ូរ៉ាម ជាស្ដេចស្រុកយូដា បានទៅសួរសុខទុក្ខព្រះបាទយ៉ូរ៉ាម ជាព្រះរាជបុត្ររបស់ព្រះបាទអហាប់ នៅក្រុងយេសរាល ដើម្បីប្រោសព្រះអង្គសង្គ្រោះរបួសដែលព្រះអង្គបានទទួល ក្នុងពេលប្រយុទ្ធជាមួយព្រះបាទហាសាអែលស្ដេចស្រុកស៊ីរីនៅរ៉ាម៉ា។</w:t>
      </w:r>
    </w:p>
    <w:p/>
    <w:p>
      <w:r xmlns:w="http://schemas.openxmlformats.org/wordprocessingml/2006/main">
        <w:t xml:space="preserve">1. អំណាចនៃការព្យាបាល: សារៈសំខាន់នៃការព្យាបាលផ្លូវកាយ អារម្មណ៍ និងខាងវិញ្ញាណ។</w:t>
      </w:r>
    </w:p>
    <w:p/>
    <w:p>
      <w:r xmlns:w="http://schemas.openxmlformats.org/wordprocessingml/2006/main">
        <w:t xml:space="preserve">2. ជំនឿលើការប្រឈមមុខនឹងភាពមិនអនុគ្រោះ៖ របៀបរក្សាភាពស្មោះត្រង់ និងក្លាហានក្នុងគ្រាលំបាក។</w:t>
      </w:r>
    </w:p>
    <w:p/>
    <w:p>
      <w:r xmlns:w="http://schemas.openxmlformats.org/wordprocessingml/2006/main">
        <w:t xml:space="preserve">1. យ៉ាកុប 5:13-16 - តើមាននរណាម្នាក់ក្នុងចំណោមអ្នករងទុក្ខទេ? អនុញ្ញាតឱ្យគាត់អធិស្ឋាន។ មានអ្នកណាសប្បាយចិត្តទេ? សូមឱ្យគាត់ច្រៀងសរសើរ។</w:t>
      </w:r>
    </w:p>
    <w:p/>
    <w:p>
      <w:r xmlns:w="http://schemas.openxmlformats.org/wordprocessingml/2006/main">
        <w:t xml:space="preserve">2. ទំនុកដំកើង 23 - ព្រះអម្ចាស់ជាអ្នកគង្វាលរបស់ខ្ញុំ; ខ្ញុំនឹងមិនចង់បានទេ។ គាត់ធ្វើឱ្យខ្ញុំដេកនៅក្នុងវាលស្មៅបៃតង។ គាត់នាំខ្ញុំទៅក្បែរទឹក</w:t>
      </w:r>
    </w:p>
    <w:p/>
    <w:p>
      <w:r xmlns:w="http://schemas.openxmlformats.org/wordprocessingml/2006/main">
        <w:t xml:space="preserve">២ របាក្សត្រ 22:7 ហើយ​ការ​បំផ្លិចបំផ្លាញ​របស់​អហាស៊ីយ៉ា​គឺ​មក​ពី​ព្រះ ដោយ​មក​ដល់​យ៉ូរ៉ាម ដ្បិត​កាល​ទ្រង់​យាង​មក ទ្រង់​ចេញ​ទៅ​ជា​មួយ​នឹង​យ៉ូរ៉ាម ប្រឆាំង​នឹង​យេហ៊ូវ ជា​កូន​នីមស៊ី ដែល​ព្រះ​យេហូវ៉ា​បាន​ចាក់​ប្រេង​តាំង​ដើម្បី​កាត់​វង្ស​អ័ហាប់។</w:t>
      </w:r>
    </w:p>
    <w:p/>
    <w:p>
      <w:r xmlns:w="http://schemas.openxmlformats.org/wordprocessingml/2006/main">
        <w:t xml:space="preserve">ព្រះ​អ័ហាស៊ីយ៉ា​ត្រូវ​បំផ្លាញ ដោយ​សារ​បាន​ចូល​រួម​ជា​មួយ​នឹង​យេហូរ៉ាម ក្នុង​ការ​គាំ​ទ្រ​យេហ៊ូវ ដែល​ព្រះ​បាន​ចាក់​ប្រេង​តាំង​ឲ្យ​រុះរើ​ផ្ទះ​របស់​អហាប់។</w:t>
      </w:r>
    </w:p>
    <w:p/>
    <w:p>
      <w:r xmlns:w="http://schemas.openxmlformats.org/wordprocessingml/2006/main">
        <w:t xml:space="preserve">1. ព្រះអម្ចាស់នឹងដាក់ទោសអ្នកដែលផ្គើននឹងឆន្ទៈរបស់ទ្រង់។</w:t>
      </w:r>
    </w:p>
    <w:p/>
    <w:p>
      <w:r xmlns:w="http://schemas.openxmlformats.org/wordprocessingml/2006/main">
        <w:t xml:space="preserve">2. អំណាចរបស់ព្រះគឺធំជាងមនុស្សទាំងអស់។</w:t>
      </w:r>
    </w:p>
    <w:p/>
    <w:p>
      <w:r xmlns:w="http://schemas.openxmlformats.org/wordprocessingml/2006/main">
        <w:t xml:space="preserve">១. រ៉ូម ១៣:១-២ សូមឲ្យមនុស្សគ្រប់រូបចុះចូលនឹងអាជ្ញាធរគ្រប់គ្រង។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2. ដានីយ៉ែល 4:35 អ្នក​រស់​នៅ​លើ​ផែនដី​ទាំង​អស់​ត្រូវ​បាន​ចាត់​ទុក​ថា​គ្មាន​អ្វី​សោះ ហើយ​ទ្រង់​ធ្វើ​តាម​ព្រះហឫទ័យ​របស់​ទ្រង់​ក្នុង​ចំណោម​ពល​បរិវារ​នៃ​ស្ថានសួគ៌ និង​ក្នុង​ចំណោម​អ្នក​នៅ​ផែនដី។ ហើយ​គ្មាន​នរណា​អាច​កាន់​ដៃ​គាត់ ឬ​និយាយ​ទៅ​កាន់​គាត់​ថា "តើ​អ្នក​បាន​ធ្វើ​អ្វី?</w:t>
      </w:r>
    </w:p>
    <w:p/>
    <w:p>
      <w:r xmlns:w="http://schemas.openxmlformats.org/wordprocessingml/2006/main">
        <w:t xml:space="preserve">២ របាក្សត្រ 22:8 ហើយ​ហេតុការណ៍​បាន​កើត​ឡើង​ថា នៅ​ពេល​ដែល​យេហ៊ូវ​កំពុង​កាត់​ទោស​គ្រួសារ​របស់​អហាប់ ហើយ​បាន​រក​ឃើញ​មេ​ដឹក​នាំ​នៃ​សាសន៍​យូដា និង​កូន​របស់​បង​ប្អូន​របស់​អហាស៊ីយ៉ា ដែល​បាន​បម្រើ​ព្រះ​អហាស៊ីយ៉ា នោះ​ទ្រង់​ក៏​សម្លាប់​ពួក​គេ។</w:t>
      </w:r>
    </w:p>
    <w:p/>
    <w:p>
      <w:r xmlns:w="http://schemas.openxmlformats.org/wordprocessingml/2006/main">
        <w:t xml:space="preserve">យេហ៊ូវ​បាន​កាត់​ទោស​ពួក​វង្ស​អហាប់ ហើយ​បាន​សម្លាប់​ចៅហ្វាយ​ស្រុក​យូដា និង​កូន​របស់​បង​ប្អូន​របស់​អហាស៊ីយ៉ា ដែល​បាន​បម្រើ​អហាស៊ីយ៉ា។</w:t>
      </w:r>
    </w:p>
    <w:p/>
    <w:p>
      <w:r xmlns:w="http://schemas.openxmlformats.org/wordprocessingml/2006/main">
        <w:t xml:space="preserve">1. អំណាចនៃការជំនុំជំរះរបស់ព្រះ: ពិនិត្យមើល របាក្សត្រទី 2 22:8</w:t>
      </w:r>
    </w:p>
    <w:p/>
    <w:p>
      <w:r xmlns:w="http://schemas.openxmlformats.org/wordprocessingml/2006/main">
        <w:t xml:space="preserve">២.ការយល់ដឹងអំពីយុត្តិធម៍របស់ព្រះ៖ ការស្វែងយល់ របាក្សត្រទី២ ២២:៨</w:t>
      </w:r>
    </w:p>
    <w:p/>
    <w:p>
      <w:r xmlns:w="http://schemas.openxmlformats.org/wordprocessingml/2006/main">
        <w:t xml:space="preserve">1. រ៉ូម 12:19 - កុំ​សងសឹក​មិត្ត​សំឡាញ់​អើយ ចូរ​ទុក​កន្លែង​សម្រាប់​សេចក្ដី​ក្រោធ​របស់​ព្រះ​ចុះ ដ្បិត​មាន​ចែង​ទុក​មក​ថា: អញ​ត្រូវ​សងសឹក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2. ចោទិយកថា 32:35 - វាជារបស់ខ្ញុំដើម្បីសងសឹក; ខ្ញុំនឹងសង។ ដល់ពេលកំណត់ ជើងរបស់គេនឹងរអិល។ ថ្ងៃ​នៃ​គ្រោះ​មហន្ដរាយ​របស់​ពួក​គេ​ជិត​មក​ដល់ ហើយ​សេចក្ដី​វិនាស​ក៏​មក​លើ​ពួក​គេ។</w:t>
      </w:r>
    </w:p>
    <w:p/>
    <w:p>
      <w:r xmlns:w="http://schemas.openxmlformats.org/wordprocessingml/2006/main">
        <w:t xml:space="preserve">២ របាក្សត្រ 22:9 គាត់​តាម​រក​អហាស៊ីយ៉ា ហើយ​គេ​ចាប់​គាត់ (ពី​ព្រោះ​គាត់​បាន​លាក់​ខ្លួន​នៅ​ស្រុក​សាម៉ារី) ហើយ​នាំ​គាត់​ទៅ​ឯ​យេហ៊ូវ ហើយ​ពេល​គេ​សម្លាប់​គាត់​ហើយ គេ​ក៏​កប់​គាត់​ចោល​ព្រោះ​គេ​ថា​គាត់​ជា​កូន។ ពី​ព្រះបាទ​យ៉ូសាផាត ដែល​ស្វែង​រក​ព្រះ​យេហូវ៉ា​អស់​ពី​ចិត្ត។ ដូច្នេះ ក្រុម​គ្រួសារ​របស់​អហាស៊ីយ៉ា​គ្មាន​អំណាច​ដើម្បី​រក្សា​រាជាណាចក្រ​នៅ​ឡើយ។</w:t>
      </w:r>
    </w:p>
    <w:p/>
    <w:p>
      <w:r xmlns:w="http://schemas.openxmlformats.org/wordprocessingml/2006/main">
        <w:t xml:space="preserve">អហាស៊ីយ៉ា​ត្រូវ​គេ​រក​ឃើញ​លាក់​ខ្លួន​នៅ​ស្រុក​សាម៉ារី ហើយ​ត្រូវ​យេហ៊ូវ​សម្លាប់។ គ្រួសារ​របស់​អហាស៊ីយ៉ា​គ្មាន​អំណាច​ដើម្បី​រក្សា​រាជាណាចក្រ​របស់​ខ្លួន​ទេ។</w:t>
      </w:r>
    </w:p>
    <w:p/>
    <w:p>
      <w:r xmlns:w="http://schemas.openxmlformats.org/wordprocessingml/2006/main">
        <w:t xml:space="preserve">1. អំណាចនៃការស្វែងរកព្រះដោយអស់ពីដួងចិត្តរបស់យើង - របាក្សត្រទី 2 22: 9</w:t>
      </w:r>
    </w:p>
    <w:p/>
    <w:p>
      <w:r xmlns:w="http://schemas.openxmlformats.org/wordprocessingml/2006/main">
        <w:t xml:space="preserve">2. ផលវិបាកនៃការមិនស្វែងរកព្រះ - របាក្សត្រទី 2 22: 9</w:t>
      </w:r>
    </w:p>
    <w:p/>
    <w:p>
      <w:r xmlns:w="http://schemas.openxmlformats.org/wordprocessingml/2006/main">
        <w:t xml:space="preserve">1. យេរេមា 29:13 - អ្នក​នឹង​ស្វែង​រក​ខ្ញុំ ហើយ​រក​ឃើញ​ខ្ញុំ ពេល​ដែល​អ្នក​ស្វែង​រក​ខ្ញុំ​ដោយ​អស់​ពី​ចិត្ត។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ចូរ​ទុក​ចិត្ត​លើ​ព្រះ​យេហូវ៉ា​ឲ្យ​អស់​ពី​ចិត្ត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២ របាក្សត្រ 22:10 ប៉ុន្តែ​កាល​នាង​អថាលា ជា​ម្ដាយ​របស់​អហាស៊ីយ៉ា​បាន​ឃើញ​ថា​កូន​គាត់​ស្លាប់ គាត់​ក៏​ក្រោក​ឡើង ហើយ​បំផ្លាញ​រាជវង្ស​យូដា​ទាំង​អស់។</w:t>
      </w:r>
    </w:p>
    <w:p/>
    <w:p>
      <w:r xmlns:w="http://schemas.openxmlformats.org/wordprocessingml/2006/main">
        <w:t xml:space="preserve">អថាលា ជា​ម្ដាយ​របស់​អហាស៊ីយ៉ា បាន​ឃើញ​កូន​របស់​គាត់​ស្លាប់ ហើយ​បាន​បំផ្លាញ​ពូជពង្ស​រាជវង្ស​យូដា​ទាំង​អស់។</w:t>
      </w:r>
    </w:p>
    <w:p/>
    <w:p>
      <w:r xmlns:w="http://schemas.openxmlformats.org/wordprocessingml/2006/main">
        <w:t xml:space="preserve">១.អធិប្បាយ​របស់​ព្រះ៖ ក្រឡេក​មើល​អធិបតេយ្យ​របស់​ព្រះ​ក្នុង​កណ្ដាល​សោកនាដកម្ម។</w:t>
      </w:r>
    </w:p>
    <w:p/>
    <w:p>
      <w:r xmlns:w="http://schemas.openxmlformats.org/wordprocessingml/2006/main">
        <w:t xml:space="preserve">2. អំណាចនៃទុក្ខព្រួយ៖ ពិនិត្យមើលអំណាចនៃទុក្ខសោក និងរបៀបដែលវាអាចធ្វើឱ្យជីវិតរបស់យើងប្រសើរឡើង។</w:t>
      </w:r>
    </w:p>
    <w:p/>
    <w:p>
      <w:r xmlns:w="http://schemas.openxmlformats.org/wordprocessingml/2006/main">
        <w:t xml:space="preserve">1. យ៉ូប 1:21 - "ព្រះអម្ចាស់ប្រទានឱ្យ ហើយព្រះអម្ចាស់ដកយក"</w:t>
      </w:r>
    </w:p>
    <w:p/>
    <w:p>
      <w:r xmlns:w="http://schemas.openxmlformats.org/wordprocessingml/2006/main">
        <w:t xml:space="preserve">២ កូរិនថូស ១:៣-៤ - «សូម​ព្រះ​ពរ​ដល់​ព្រះ​ជា​ព្រះ​វរបិតា​នៃ​ព្រះ​យេស៊ូវ​គ្រីស្ទ ជា​ព្រះ​នៃ​សេចក្ដី​មេត្តា​ករុណា និង​ជា​ព្រះ​នៃ​ការ​សម្រាល​ទុក្ខ​ទាំង​អស់ ដែល​ទ្រង់​សម្រាល​ទុក្ខ​យើង​រាល់​គ្នា​ក្នុង​គ្រប់​ទាំង​ទុក្ខ​លំបាក​របស់​យើង ដើម្បី​ឲ្យ​យើង​អាច​សម្រាល​ទុក្ខ​អ្នក​ទាំង​នោះ។ អ្នក​ដែល​មាន​ទុក្ខ​លំបាក​ណា​មួយ ដោយ​ការ​សម្រាល​ទុក្ខ​ដែល​យើង​ខ្លួន​ឯង​ត្រូវ​បាន​សម្រាល​ទុក្ខ​ដោយ​ព្រះ»។</w:t>
      </w:r>
    </w:p>
    <w:p/>
    <w:p>
      <w:r xmlns:w="http://schemas.openxmlformats.org/wordprocessingml/2006/main">
        <w:t xml:space="preserve">២ របាក្សត្រ 22:11 ប៉ុន្តែ ព្រះ‌បាទ​យ៉ូសា‌បាត ជា​បុត្រី​របស់​ស្ដេច បាន​នាំ​យ៉ូអាស ជា​កូន​របស់​ព្រះ‌បាទ​អហា‌ស៊ីយ៉ា ហើយ​លួច​យក​លោក​ពី​ចំណោម​បុត្រា​របស់​ស្ដេច​ដែល​ត្រូវ​គេ​ធ្វើ​គុត រួច​ដាក់​លោក និង​គិលានុបដ្ឋាយិកា​ក្នុង​បន្ទប់​គេង។ ដូច្នេះ យ៉ូសាបេត ជា​បុត្រី​របស់​ស្តេច​យេហូរ៉ាម ជា​ភរិយា​របស់​សង្ឃ​យេហូយ៉ាដា (ត្បិត​នាង​ជា​ប្អូន​ស្រី​របស់​អហាស៊ីយ៉ា) បាន​លាក់​គាត់​ពី​អថាលា ដើម្បី​កុំ​ឲ្យ​គាត់​សម្លាប់​គាត់។</w:t>
      </w:r>
    </w:p>
    <w:p/>
    <w:p>
      <w:r xmlns:w="http://schemas.openxmlformats.org/wordprocessingml/2006/main">
        <w:t xml:space="preserve">យ៉ូសាបេត ជា​បុត្រី​របស់​ស្ដេច​យេហូរ៉ាម ជា​ភរិយា​របស់​បូជាចារ្យ​យេហូយ៉ាដា បាន​ការពារ​យ៉ូអាស​ពី​ការ​សម្លាប់​ដោយ​អថាលា ដោយ​លាក់​គាត់​នៅ​ក្នុង​បន្ទប់​គេង។</w:t>
      </w:r>
    </w:p>
    <w:p/>
    <w:p>
      <w:r xmlns:w="http://schemas.openxmlformats.org/wordprocessingml/2006/main">
        <w:t xml:space="preserve">1. អំណាចនៃការការពារ: របៀបដែលសេចក្ដីស្រឡាញ់របស់សមាជិកគ្រួសារបានសង្គ្រោះជីវិតមួយ។</w:t>
      </w:r>
    </w:p>
    <w:p/>
    <w:p>
      <w:r xmlns:w="http://schemas.openxmlformats.org/wordprocessingml/2006/main">
        <w:t xml:space="preserve">2. កម្លាំងនៃសេចក្តីជំនឿ៖ របៀបដែលជំនឿរបស់យ៉ូសាប៊េតលើព្រះបានធ្វើឱ្យនាងក្រោកឈរឡើងសម្រាប់អ្វីដែលត្រឹមត្រូវ</w:t>
      </w:r>
    </w:p>
    <w:p/>
    <w:p>
      <w:r xmlns:w="http://schemas.openxmlformats.org/wordprocessingml/2006/main">
        <w:t xml:space="preserve">1. រ៉ូម 8:28 ហើយ​យើង​ដឹង​ថា​អ្វីៗ​ទាំង​អស់​រួម​គ្នា​ដើម្បី​សេចក្ដី​ល្អ​ដល់​អ្នក​ដែល​ស្រឡាញ់​ព្រះ គឺ​ដល់​អ្នក​ដែល​ត្រូវ​បាន​ហៅ​តាម​គោល​បំណង​របស់​ទ្រង់។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34:7 ទេវតា​របស់​ព្រះ‌អម្ចាស់​បោះ​ជំរំ​ជុំវិញ​អស់​អ្នក​ដែល​កោត​ខ្លាច​ព្រះអង្គ ហើយ​រំដោះ​គេ។</w:t>
      </w:r>
    </w:p>
    <w:p/>
    <w:p>
      <w:r xmlns:w="http://schemas.openxmlformats.org/wordprocessingml/2006/main">
        <w:t xml:space="preserve">២ របាក្សត្រ 22:12 ព្រះ‌បាទ​អថា‌លា​បាន​សោយ​រាជ្យ​លើ​ព្រះ‌ដំណាក់​របស់​ព្រះ‌ជាម្ចាស់​ជា​មួយ​នឹង​គេ។</w:t>
      </w:r>
    </w:p>
    <w:p/>
    <w:p>
      <w:r xmlns:w="http://schemas.openxmlformats.org/wordprocessingml/2006/main">
        <w:t xml:space="preserve">ព្រះបាទ​យ៉ូរ៉ាម ជា​បុត្រ​របស់​ព្រះបាទ​អថាលា បាន​លាក់​ខ្លួន​ក្នុង​ព្រះដំណាក់​របស់​ព្រះជាម្ចាស់​អស់​រយៈ​ពេល​ប្រាំមួយ​ឆ្នាំ ខណៈ​ដែល​ព្រះបាទ​អថាលា​បាន​សោយ​រាជ្យ​លើ​ទឹកដី។</w:t>
      </w:r>
    </w:p>
    <w:p/>
    <w:p>
      <w:r xmlns:w="http://schemas.openxmlformats.org/wordprocessingml/2006/main">
        <w:t xml:space="preserve">1. ការការពាររបស់ព្រះនៅពេលមានទុក្ខព្រួយ។</w:t>
      </w:r>
    </w:p>
    <w:p/>
    <w:p>
      <w:r xmlns:w="http://schemas.openxmlformats.org/wordprocessingml/2006/main">
        <w:t xml:space="preserve">2. ផែនការរបស់ព្រះសម្រាប់ជីវិតរបស់យើងគឺធំជាងរបស់យើងផ្ទាល់។</w:t>
      </w:r>
    </w:p>
    <w:p/>
    <w:p>
      <w:r xmlns:w="http://schemas.openxmlformats.org/wordprocessingml/2006/main">
        <w:t xml:space="preserve">1. ទំនុកតម្កើង 91:11-12 - ដ្បិត​ទ្រង់​នឹង​បង្គាប់​ពួក​ទេវតា​របស់​ទ្រង់​មក​លើ​អ្នក ដើម្បី​រក្សា​អ្នក​តាម​គ្រប់​ទាំង​ផ្លូវ​របស់​អ្នក។ ពួក​គេ​នឹង​កាន់​អ្នក​នៅ​ក្នុង​ដៃ ក្រែង​លោ​អ្នក​ប៉ះ​នឹង​ថ្ម។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របាក្សត្រទី 2 ជំពូកទី 23 រៀបរាប់អំពីព្រឹត្ដិការណ៍ជុំវិញការផ្ដួលរំលំព្រះមហាក្សត្រិយានីអថាលា និងការស្ដារឡើងវិញនូវស្ដេចដ៏ត្រឹមត្រូវគឺយ៉ូអាសនៅស្រុកយូដា។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របៀបដែលយេហូយ៉ាដាដែលជាបូជាចារ្យចាត់វិធានការដើម្បីការពារនិងស្ដារឡើងវិញនូវខ្សែបន្ទាត់របស់ដាវីឌ។ ទ្រង់​បាន​ប្រមូល​មេ​បញ្ជាការ​នៃ​កង​រក្សា​ស្តេច​មក​ជា​មួយ​គ្នា ហើយ​ធ្វើ​កិច្ច​សន្យា​ជា​មួយ​នឹង​ពួក​គេ ដើម្បី​គាំទ្រ​យ៉ូអាស​ជា​ស្តេច (២របាក្សត្រ ២៣:១-៣)។</w:t>
      </w:r>
    </w:p>
    <w:p/>
    <w:p>
      <w:r xmlns:w="http://schemas.openxmlformats.org/wordprocessingml/2006/main">
        <w:t xml:space="preserve">កថាខណ្ឌទី 2៖ ការនិទានរឿងផ្តោតលើផែនការរបស់ Jehoiada ដើម្បីប្រតិបត្តិយុទ្ធសាស្ត្ររបស់ពួកគេ។ ទ្រង់​បង្គាប់​ពួក​គេ​ឲ្យ​ឈរ​នៅ​ជុំវិញ​ព្រះ​វិហារ ដោយ​ប្រដាប់​អាវុធ ពេល​ទ្រង់​ចាក់​ប្រេង​តាំង​យ៉ូអាស​ជា​ស្តេច។ ប្រជាជន​ត្រូវ​បាន​ហៅ​មក​ជា​មួយ​គ្នា ហើយ​យេហូយ៉ាដា​ប្រកាស​យ៉ូអាស​ជា​អ្នក​គ្រប់​គ្រង​ដ៏​ត្រឹម​ត្រូវ​របស់​ពួក​គេ (របាក្សត្រទី២ ២៣:៤-១១)។</w:t>
      </w:r>
    </w:p>
    <w:p/>
    <w:p>
      <w:r xmlns:w="http://schemas.openxmlformats.org/wordprocessingml/2006/main">
        <w:t xml:space="preserve">កថាខណ្ឌទី៣៖ គណនីនេះរំលេចពីរបៀបដែលអាថាលាបានឮការចលាចល ហើយមកស៊ើបអង្កេត។ ពេល​ឃើញ​យ៉ូអាស​ឡើង​សោយរាជ្យ នាង​ស្រែក​តវ៉ា ប៉ុន្តែ​ត្រូវ​គេ​ប្រហារ​ជីវិត​យ៉ាង​លឿន​តាម​បញ្ជា​របស់​យេហូយ៉ាដា (២របាក្សត្រ ២៣:១២-១៥)។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យេហូយ៉ាដាបង្កើតកំណែទម្រង់ក្នុងការគោរពប្រណិប័តន៍តាមបញ្ញត្តិរបស់ព្រះ។ ទ្រង់​ស្ដារ​សណ្តាប់ធ្នាប់​ក្នុង​ព្រះវិហារ​បរិសុទ្ធ ដក​ការ​ប្រព្រឹត្ត​ដែល​ថ្វាយ​បង្គំ​រូប​ព្រះ ហើយ​មាន​ការ​បម្រើ​ដល់​សង្ឃ និង​ពួក​លេវី​វិញ (របាក្សត្រទី២ ២៣:១៦-២១)។</w:t>
      </w:r>
    </w:p>
    <w:p/>
    <w:p>
      <w:r xmlns:w="http://schemas.openxmlformats.org/wordprocessingml/2006/main">
        <w:t xml:space="preserve">សរុបមក ជំពូកទី 23 នៃ 2 របាក្សត្រ ពិពណ៌នាអំពីការផ្តួលរំលំ និងការស្ដារឡើងវិញដែលមានបទពិសោធន៍ក្នុងរជ្ជកាលដឹកនាំរបស់ស្តេចយ៉ូអាស។ ការរំលេចផែនការដែលបានបង្កើតឡើងឆ្ពោះទៅរកការការពារអ្នកស្នងមរតកដ៏ត្រឹមត្រូវ និងការប្រហារជីវិតបានធ្វើឡើងប្រឆាំងនឹងម្ចាស់ក្សត្រីដែលកំពុងកាន់កាប់។ ការលើកឡើងអំពីកំណែទម្រង់ដែលបានអនុវត្តឆ្ពោះទៅរកការថ្វាយបង្គំ ហើយការស្ដារឡើងវិញសម្រេចបានតាមរយៈការធ្វើអន្តរាគមន៍ពីព្រះ។ នេះនៅក្នុងសេចក្ដីសង្ខេប ជំពូកផ្ដល់នូវគណនីប្រវត្តិសាស្ត្រដែលបង្ហាញពីសកម្មភាពទាំងសងខាងរបស់សង្ឃ Jehoiada ដែលបង្ហាញតាមរយៈភក្ដីភាពចំពោះស្ដេចពិត ខណៈពេលដែលសង្កត់ធ្ងន់លើការស្ដារឡើងវិញដែលកើតចេញពីការអន្តរាគមន៍ដ៏សុចរិតដែលបានធ្វើជាគំរូដោយការស្ដារឡើងវិញឆ្ពោះទៅរកការថ្វាយបង្គំត្រឹមត្រូវ ដែលជាតំណាងតំណាងឱ្យការផ្ដល់ដ៏ទេវភាព ការបញ្ជាក់ទាក់ទងនឹងការបំពេញតាមការសន្យាចំពោះទំនាយ។ 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២ របាក្សត្រ 23:1 នៅ​ឆ្នាំ​ទី​ប្រាំពីរ លោក​យ៉ូយ៉ាដា​បាន​ពង្រឹង​កម្លាំង​ខ្លួន ហើយ​ចាប់​យក​មេទ័ព​រាប់​រយ​នាក់ គឺ​អសារា ជា​កូន​របស់​យេរ៉ូហាំ អ៊ីសម៉ាអែល ជា​កូន​យ៉ូហាណាន និង​អសារា ជា​កូន​អូបេដ និង​ម៉ាសេយ៉ា ជា​កូន​អ័ដាយ៉ា និង​អេលីសាផាត។ ជា​កូន​របស់​ស៊ីគ្រី បាន​ចុះ​កិច្ច​សន្យា​ជា​មួយ​នឹង​គាត់។</w:t>
      </w:r>
    </w:p>
    <w:p/>
    <w:p>
      <w:r xmlns:w="http://schemas.openxmlformats.org/wordprocessingml/2006/main">
        <w:t xml:space="preserve">នៅ​ឆ្នាំ​ទី​ប្រាំពីរ យេហូយ៉ាដា​បាន​ចង​សម្ព័ន្ធភាព​ជាមួយ​នឹង​មេទ័ព​ប្រាំ​នាក់​នៃ​រាប់រយ​នាក់។</w:t>
      </w:r>
    </w:p>
    <w:p/>
    <w:p>
      <w:r xmlns:w="http://schemas.openxmlformats.org/wordprocessingml/2006/main">
        <w:t xml:space="preserve">1. អំណាចនៃទំនាក់ទំនងកតិកាសញ្ញា</w:t>
      </w:r>
    </w:p>
    <w:p/>
    <w:p>
      <w:r xmlns:w="http://schemas.openxmlformats.org/wordprocessingml/2006/main">
        <w:t xml:space="preserve">2. ការរក្សាការសន្យារបស់យើង៖ គំរូរបស់យេហូយ៉ាដា</w:t>
      </w:r>
    </w:p>
    <w:p/>
    <w:p>
      <w:r xmlns:w="http://schemas.openxmlformats.org/wordprocessingml/2006/main">
        <w:t xml:space="preserve">1. លោកុប្បត្តិ 6:18 - កិច្ចព្រមព្រៀងរបស់ព្រះជាមួយណូអេ</w:t>
      </w:r>
    </w:p>
    <w:p/>
    <w:p>
      <w:r xmlns:w="http://schemas.openxmlformats.org/wordprocessingml/2006/main">
        <w:t xml:space="preserve">1 សាំយូអែល 20:8 - កិច្ចព្រមព្រៀងរបស់យ៉ូណាថានជាមួយដាវីឌ</w:t>
      </w:r>
    </w:p>
    <w:p/>
    <w:p>
      <w:r xmlns:w="http://schemas.openxmlformats.org/wordprocessingml/2006/main">
        <w:t xml:space="preserve">២ របាក្សត្រ 23:2 ពួក​គេ​បាន​ធ្វើ​ដំណើរ​ទៅ​ក្នុង​ស្រុក​យូដា ហើយ​ប្រមូល​ពួក​លេវី​ចេញ​ពី​ក្រុង​ទាំង​ប៉ុន្មាន​នៃ​ស្រុក​យូដា និង​ជា​មេ​នៃ​បុព្វបុរស​នៃ​ជន‌ជាតិ​អ៊ីស្រា‌អែល រួច​មក​ដល់​ក្រុង​យេរូ‌សាឡឹម។</w:t>
      </w:r>
    </w:p>
    <w:p/>
    <w:p>
      <w:r xmlns:w="http://schemas.openxmlformats.org/wordprocessingml/2006/main">
        <w:t xml:space="preserve">ក្រុម​លេវី និង​មេ​ក្រុម​គ្រួសារ​របស់​ជន​ជាតិ​អ៊ីស្រាអែល​បាន​ធ្វើ​ដំណើរ​ទូទាំង​ស្រុក​យូដា ដោយ​ប្រមូល​ផ្ដុំ​គ្នា​នៅ​ក្រុង​យេរូសាឡឹម។</w:t>
      </w:r>
    </w:p>
    <w:p/>
    <w:p>
      <w:r xmlns:w="http://schemas.openxmlformats.org/wordprocessingml/2006/main">
        <w:t xml:space="preserve">1. សារៈសំខាន់នៃការប្រមូលផ្តុំគ្នានៅក្នុងការប្រកប</w:t>
      </w:r>
    </w:p>
    <w:p/>
    <w:p>
      <w:r xmlns:w="http://schemas.openxmlformats.org/wordprocessingml/2006/main">
        <w:t xml:space="preserve">2. របៀបដែលព្រះប្រើមនុស្សដើម្បីសម្រេចបំណងរបស់ទ្រង់</w:t>
      </w:r>
    </w:p>
    <w:p/>
    <w:p>
      <w:r xmlns:w="http://schemas.openxmlformats.org/wordprocessingml/2006/main">
        <w:t xml:space="preserve">កិច្ចការ 2:46-47 ហើយពីមួយថ្ងៃទៅមួយថ្ងៃ ពួកគេបានចូលរួមព្រះវិហារបរិសុទ្ធជាមួយគ្នា ហើយកាច់នំបុ័ងនៅក្នុងផ្ទះរបស់ពួកគេ ពួកគេបានទទួលអាហាររបស់ពួកគេដោយរីករាយ និងដោយចិត្តសប្បុរស ដោយសរសើរដល់ព្រះជាម្ចាស់ និងដោយមានការពេញចិត្តចំពោះមនុស្សទាំងអស់។ ហើយ​ព្រះអម្ចាស់​បាន​បន្ថែម​ទៅ​ក្នុង​ចំនួន​របស់​ពួក​គេ​ពី​មួយ​ថ្ងៃ​ទៅ​មួយ​ចំនួន​អ្នក​ដែល​ត្រូវ​បាន​សង្គ្រោះ​។</w:t>
      </w:r>
    </w:p>
    <w:p/>
    <w:p>
      <w:r xmlns:w="http://schemas.openxmlformats.org/wordprocessingml/2006/main">
        <w:t xml:space="preserve">2. ទំនុកតម្កើង 133:1 មើល ចុះ​ពេល​បង​ប្អូន​រួម​គ្នា​នៅ​ជា​មួយ​គ្នា​ទៅ​វិញ​ទៅ​មក វា​ល្អ​និង​រីករាយ​យ៉ាង​ណា!</w:t>
      </w:r>
    </w:p>
    <w:p/>
    <w:p>
      <w:r xmlns:w="http://schemas.openxmlformats.org/wordprocessingml/2006/main">
        <w:t xml:space="preserve">២ របាក្សត្រ 23:3 ក្រុម​ជំនុំ​ទាំង​មូល​បាន​ធ្វើ​សម្ពន្ធមេត្រី​ជា​មួយ​នឹង​ស្តេច​នៅ​ក្នុង​ដំណាក់​នៃ​ព្រះ។ លោក​មាន​ប្រសាសន៍​ទៅ​គេ​ថា៖ «មើល​ចុះ ព្រះរាជ​បុត្រ​របស់​ស្ដេច​នឹង​សោយរាជ្យ ដូច​ព្រះ‌អម្ចាស់​មាន​ព្រះ‌បន្ទូល​អំពី​បុត្រ​របស់​ព្រះបាទ​ដាវីឌ។</w:t>
      </w:r>
    </w:p>
    <w:p/>
    <w:p>
      <w:r xmlns:w="http://schemas.openxmlformats.org/wordprocessingml/2006/main">
        <w:t xml:space="preserve">ប្រជាជន​បាន​ចង​សម្ពន្ធមេត្រី​ជា​មួយ​ស្ដេច​ក្នុង​ដំណាក់​របស់​ព្រះជាម្ចាស់ ដោយ​យល់​ស្រប​ថា​ព្រះរាជបុត្រ​របស់​ស្ដេច​នឹង​សោយរាជ្យ ដូច​ព្រះអម្ចាស់​បាន​មាន​ព្រះបន្ទូល​ថា នឹង​កើត​ឡើង​ជាមួយ​នឹង​បុត្រា​របស់​ព្រះបាទ​ដាវីឌ។</w:t>
      </w:r>
    </w:p>
    <w:p/>
    <w:p>
      <w:r xmlns:w="http://schemas.openxmlformats.org/wordprocessingml/2006/main">
        <w:t xml:space="preserve">1. អំណាចនៃការប្តេជ្ញាចិត្ត៖ របៀបដែលកិច្ចព្រមព្រៀងជាមួយព្រះផ្លាស់ប្តូរជីវិត</w:t>
      </w:r>
    </w:p>
    <w:p/>
    <w:p>
      <w:r xmlns:w="http://schemas.openxmlformats.org/wordprocessingml/2006/main">
        <w:t xml:space="preserve">2. The Promise of a King: ផែនការរបស់ព្រះសម្រាប់ដំណាក់របស់ដាវីឌ</w:t>
      </w:r>
    </w:p>
    <w:p/>
    <w:p>
      <w:r xmlns:w="http://schemas.openxmlformats.org/wordprocessingml/2006/main">
        <w:t xml:space="preserve">1. យេរេមា 33:17 ព្រះ‌អម្ចាស់​មាន​ព្រះ‌បន្ទូល​ដូច្នេះ​ថា ដាវីឌ​នឹង​មិន​ខ្វះ​មនុស្ស​ណា​ម្នាក់​ដើម្បី​អង្គុយ​លើ​បល្ល័ង្ក​នៃ​វង្ស​អ៊ីស្រា‌អែល​ឡើយ។</w:t>
      </w:r>
    </w:p>
    <w:p/>
    <w:p>
      <w:r xmlns:w="http://schemas.openxmlformats.org/wordprocessingml/2006/main">
        <w:t xml:space="preserve">ទំនុកតម្កើង 89:3 4 អ្នក​រាល់​គ្នា​បាន​និយាយ​ថា យើង​បាន​ធ្វើ​សម្ពន្ធមេត្រី​ជា​មួយ​នឹង​អ្នក​ដែល​ខ្ញុំ​ជ្រើស​រើស។ យើង​បាន​ស្បថ​នឹង​ដាវីឌ ជា​អ្នក​បម្រើ​របស់​យើង​ថា យើង​នឹង​បង្កើត​ពូជពង្ស​របស់​អ្នក​ជា​រៀង​រហូត ហើយ​នឹង​សង់​បល្ល័ង្ក​របស់​អ្នក​ឲ្យ​គ្រប់​ជំនាន់។</w:t>
      </w:r>
    </w:p>
    <w:p/>
    <w:p>
      <w:r xmlns:w="http://schemas.openxmlformats.org/wordprocessingml/2006/main">
        <w:t xml:space="preserve">២ របាក្សត្រ 23:4 នេះ​ជា​ការ​ដែល​អ្នក​រាល់​គ្នា​ត្រូវ​ធ្វើ។ មួយភាគបីនៃអ្នកចូលនៅថ្ងៃសប្ប័ទ បូជាចារ្យ និងក្រុមលេវី ជាអ្នកយាមទ្វារ។</w:t>
      </w:r>
    </w:p>
    <w:p/>
    <w:p>
      <w:r xmlns:w="http://schemas.openxmlformats.org/wordprocessingml/2006/main">
        <w:t xml:space="preserve">នៅ​ថ្ងៃ​សប្ប័ទ ពួក​បូជាចារ្យ និង​ក្រុម​លេវី​មួយ​ភាគ​បី​ត្រូវ​ធ្វើ​ជា​អ្នក​ច្រក​ទ្វារ។</w:t>
      </w:r>
    </w:p>
    <w:p/>
    <w:p>
      <w:r xmlns:w="http://schemas.openxmlformats.org/wordprocessingml/2006/main">
        <w:t xml:space="preserve">1. បទបញ្ញត្តិរបស់ព្រះ៖ ការបំពេញទំនួលខុសត្រូវរបស់យើង។</w:t>
      </w:r>
    </w:p>
    <w:p/>
    <w:p>
      <w:r xmlns:w="http://schemas.openxmlformats.org/wordprocessingml/2006/main">
        <w:t xml:space="preserve">2. អំណាចនៃការគោរពប្រតិបត្តិ: ការធ្វើតាមព្រះបន្ទូលរបស់ព្រះ</w:t>
      </w:r>
    </w:p>
    <w:p/>
    <w:p>
      <w:r xmlns:w="http://schemas.openxmlformats.org/wordprocessingml/2006/main">
        <w:t xml:space="preserve">1. ចោទិយកថា 6:4-5 "អ៊ីស្រាអែលអើយ ចូរស្តាប់: ព្រះអម្ចាស់ជាព្រះនៃយើង ព្រះអម្ចាស់ជាព្រះតែមួយ។ អ្នកត្រូវស្រឡាញ់ព្រះអម្ចាស់ជាព្រះរបស់អ្នកឱ្យអស់ពីចិត្ត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ម៉ាថាយ 22:37-40 “គាត់​មាន​ប្រសាសន៍​ទៅ​គាត់​ថា ចូរ​ស្រឡាញ់​ព្រះ‌អម្ចាស់ ជា​ព្រះ​របស់​អ្នក​ឲ្យ​អស់​ពី​ចិត្ត អស់​ពី​ព្រលឹង ហើយ​អស់​ពី​គំនិត នេះ​ជា​បញ្ញត្តិ​ដ៏​ធំ និង​ទី​មួយ ហើយ​ទីពីរ​គឺ​ដូច​ជា វា: ត្រូវ​ស្រឡាញ់​អ្នក​ជិត​ខាង​របស់​អ្នក​ដូច​ជា​ខ្លួន​ឯង​។​ តាម​បញ្ញត្តិ​ទាំង​ពីរ​នេះ​អាស្រ័យ​លើ​ក្រឹត្យវិន័យ និង​ព្យាការី​ទាំង​អស់»។</w:t>
      </w:r>
    </w:p>
    <w:p/>
    <w:p>
      <w:r xmlns:w="http://schemas.openxmlformats.org/wordprocessingml/2006/main">
        <w:t xml:space="preserve">២ របាក្សត្រ 23:5 មួយ​ភាគ​បី​ត្រូវ​នៅ​ក្នុង​ដំណាក់​របស់​ស្ដេច។ ហើយ​មួយ​ភាគ​បី​នៅ​មាត់​ទ្វារ​គ្រឹះ ហើយ​ប្រជាជន​ទាំង​អស់​នឹង​នៅ​ក្នុង​ទីធ្លា​នៃ​ព្រះ​វិហារ​នៃ​ព្រះ​យេហូវ៉ា។</w:t>
      </w:r>
    </w:p>
    <w:p/>
    <w:p>
      <w:r xmlns:w="http://schemas.openxmlformats.org/wordprocessingml/2006/main">
        <w:t xml:space="preserve">បូជាចារ្យ​យេហូយ៉ាដា​បង្គាប់​ប្រជាជាតិ​យូដា​ឲ្យ​បែក​ជា​បី​ក្រុម គឺ​មួយ​នៅ​ព្រះដំណាក់​របស់​ស្ដេច មួយ​នៅ​មាត់​ទ្វារ​គ្រឹះ និង​មួយ​នៅ​ក្នុង​ទីធ្លា​នៃ​ព្រះដំណាក់​របស់​ព្រះអម្ចាស់។</w:t>
      </w:r>
    </w:p>
    <w:p/>
    <w:p>
      <w:r xmlns:w="http://schemas.openxmlformats.org/wordprocessingml/2006/main">
        <w:t xml:space="preserve">1. តម្រូវការសម្រាប់ការរួបរួមនៅក្នុងសាសនាចក្រ</w:t>
      </w:r>
    </w:p>
    <w:p/>
    <w:p>
      <w:r xmlns:w="http://schemas.openxmlformats.org/wordprocessingml/2006/main">
        <w:t xml:space="preserve">2. អំណាចនៃការគោរពប្រតិបត្តិតាមព្រះបន្ទូលរបស់ព្រះ</w:t>
      </w:r>
    </w:p>
    <w:p/>
    <w:p>
      <w:r xmlns:w="http://schemas.openxmlformats.org/wordprocessingml/2006/main">
        <w:t xml:space="preserve">1. អេភេសូរ 4:1-3: ដូច្នេះ ខ្ញុំជាអ្នកជាប់ឃុំឃាំងរបស់ព្រះអម្ចាស់ សូមដាស់តឿនអ្នកឱ្យដើរតាមរបៀបដែលសក្តិសមសម្រាប់ការហៅដែលអ្នកបានត្រាស់ហៅ ដោយការបន្ទាបខ្លួន និងសុភាពរាបសារ អត់ធ្មត់ ទ្រាំទ្រគ្នាទៅវិញទៅមកក្នុង សេចក្ដីស្រឡាញ់ ខ្នះខ្នែងរក្សាការរួបរួមនៃព្រះវិញ្ញាណនៅក្នុងចំណងនៃសន្តិភាព។</w:t>
      </w:r>
    </w:p>
    <w:p/>
    <w:p>
      <w:r xmlns:w="http://schemas.openxmlformats.org/wordprocessingml/2006/main">
        <w:t xml:space="preserve">2. យ៉ាកុប 1:22: ប៉ុន្តែ ចូរ​ធ្វើ​តាម​ព្រះ​បន្ទូល ហើយ​មិន​មែន​ត្រឹម​តែ​ស្តាប់​ប៉ុណ្ណោះ​ទេ ដោយ​បញ្ឆោត​ខ្លួន​ឯង។</w:t>
      </w:r>
    </w:p>
    <w:p/>
    <w:p>
      <w:r xmlns:w="http://schemas.openxmlformats.org/wordprocessingml/2006/main">
        <w:t xml:space="preserve">២ របាក្សត្រ 23:6 ប៉ុន្តែ​កុំ​ឲ្យ​អ្នក​ណា​ចូល​ក្នុង​ព្រះ‌វិហារ​នៃ​ព្រះ‌យេហូវ៉ា​ឡើយ លើក​លែង​តែ​ពួក​សង្ឃ និង​អ្នក​បម្រើ​ក្រុម​លេវី។ ពួក​គេ​នឹង​ចូល​ទៅ ព្រោះ​ជា​របស់​បរិសុទ្ធ ប៉ុន្តែ​ប្រជាជន​ទាំង​អស់​នឹង​រក្សា​ព្រះ‌អម្ចាស់។</w:t>
      </w:r>
    </w:p>
    <w:p/>
    <w:p>
      <w:r xmlns:w="http://schemas.openxmlformats.org/wordprocessingml/2006/main">
        <w:t xml:space="preserve">ពួក​លេវី​ត្រូវ​បាន​អនុញ្ញាត​ឲ្យ​ចូល​ទៅ​ក្នុង​ព្រះដំណាក់​របស់​ព្រះ‌អម្ចាស់ រីឯ​អ្នក​ឯ​ទៀត​ត្រូវ​បាន​បង្គាប់​ឲ្យ​ចាំ​យាម​នៅ​ខាង​ក្រៅ។</w:t>
      </w:r>
    </w:p>
    <w:p/>
    <w:p>
      <w:r xmlns:w="http://schemas.openxmlformats.org/wordprocessingml/2006/main">
        <w:t xml:space="preserve">1. សារៈសំខាន់នៃភាពបរិសុទ្ធនៅក្នុងដំណាក់របស់ព្រះអម្ចាស់</w:t>
      </w:r>
    </w:p>
    <w:p/>
    <w:p>
      <w:r xmlns:w="http://schemas.openxmlformats.org/wordprocessingml/2006/main">
        <w:t xml:space="preserve">2. ចាំយាមក្នុងព្រះដំណាក់របស់ព្រះអម្ចាស់</w:t>
      </w:r>
    </w:p>
    <w:p/>
    <w:p>
      <w:r xmlns:w="http://schemas.openxmlformats.org/wordprocessingml/2006/main">
        <w:t xml:space="preserve">1. និក្ខមនំ 28:3 - ហើយ​អ្នក​ត្រូវ​និយាយ​ទៅ​កាន់​អស់​អ្នក​ដែល​មាន​ចិត្ត​គំនិត​ដ៏​ឈ្លាស​វៃ, ដែល​យើង​បាន​ពោរ​ពេញ​ដោយ​វិញ្ញាណ​នៃ​ប្រាជ្ញា, ដើម្បី​ឱ្យ​ពួក​គេ​អាច​ធ្វើ​សម្លៀក​បំពាក់​របស់​អើរ៉ុន​ដើម្បី​ឧទ្ទិស​ដល់​គាត់, ដើម្បី​ឱ្យ​គាត់​អាច​នឹង​បម្រើ​ខ្ញុំ​នៅ​ក្នុង​តំណែង​បូជាចារ្យ​។</w:t>
      </w:r>
    </w:p>
    <w:p/>
    <w:p>
      <w:r xmlns:w="http://schemas.openxmlformats.org/wordprocessingml/2006/main">
        <w:t xml:space="preserve">2. លេវីវិន័យ 10:10 - ហើយ​ដើម្បី​ឲ្យ​អ្នក​រាល់​គ្នា​ដាក់​ភាព​ខុស​គ្នា​រវាង​បរិសុទ្ធ​និង​មិន​បរិសុទ្ធ និង​រវាង​មិន​ស្អាត​និង​មិន​ស្អាត។</w:t>
      </w:r>
    </w:p>
    <w:p/>
    <w:p>
      <w:r xmlns:w="http://schemas.openxmlformats.org/wordprocessingml/2006/main">
        <w:t xml:space="preserve">២ របាក្សត្រ 23:7 ពួក​លេវី​នឹង​ដើរ​ព័ទ្ធ​ជុំវិញ​ស្ដេច ដោយ​គ្រប់​គ្នា​កាន់​អាវុធ​ក្នុង​ដៃ។ បើ​អ្នក​ណា​ចូល​ក្នុង​ផ្ទះ អ្នក​នោះ​នឹង​ត្រូវ​ប្រហារ​ជីវិត តែ​ត្រូវ​នៅ​ជា​មួយ​នឹង​ស្តេច ពេល​ចូល​មក ហើយ​ពេល​ចេញ​ទៅ។</w:t>
      </w:r>
    </w:p>
    <w:p/>
    <w:p>
      <w:r xmlns:w="http://schemas.openxmlformats.org/wordprocessingml/2006/main">
        <w:t xml:space="preserve">ពួក​លេវី​ត្រូវ​ឈរ​យាម​ដោយ​អាវុធ​ក្នុង​ដៃ ហើយ​អ្នក​ណា​ដែល​ចូល​ក្នុង​ផ្ទះ​នឹង​ត្រូវ​ប្រហារ​ជីវិត។ ពេល​ដែល​ស្ដេច​យាង​ទៅ​នោះ ពួក​លេវី​ត្រូវ​នៅ​ជា​មួយ​ស្ដេច។</w:t>
      </w:r>
    </w:p>
    <w:p/>
    <w:p>
      <w:r xmlns:w="http://schemas.openxmlformats.org/wordprocessingml/2006/main">
        <w:t xml:space="preserve">1. សារៈសំខាន់នៃការមានឆ្មាំស្មោះត្រង់នៅជុំវិញស្តេច។</w:t>
      </w:r>
    </w:p>
    <w:p/>
    <w:p>
      <w:r xmlns:w="http://schemas.openxmlformats.org/wordprocessingml/2006/main">
        <w:t xml:space="preserve">2. សារៈសំខាន់នៃការនៅជាមួយស្តេចក្នុងពេលយាងមក។</w:t>
      </w:r>
    </w:p>
    <w:p/>
    <w:p>
      <w:r xmlns:w="http://schemas.openxmlformats.org/wordprocessingml/2006/main">
        <w:t xml:space="preserve">1. សុភាសិត 16:15 - នៅក្នុងពន្លឺនៃមុខរបស់ស្តេចគឺជាជីវិត; ហើយការពេញចិត្តរបស់គាត់គឺដូចជាពពកនៃភ្លៀងចុងក្រោយ។</w:t>
      </w:r>
    </w:p>
    <w:p/>
    <w:p>
      <w:r xmlns:w="http://schemas.openxmlformats.org/wordprocessingml/2006/main">
        <w:t xml:space="preserve">2. ទំនុកតម្កើង 121:4-5 - មើល ចុះ អ្នក​ដែល​រក្សា​អ៊ីស្រា‌អែល​នឹង​មិន​ងងុយ​ដេក​ឡើយ។ ព្រះ‌អម្ចាស់​ជា​អ្នក​ថែរក្សា​អ្នក៖ ព្រះ‌អម្ចាស់​ជា​ម្លប់​របស់​អ្នក នៅ​ខាង​ស្ដាំ​ដៃ។</w:t>
      </w:r>
    </w:p>
    <w:p/>
    <w:p>
      <w:r xmlns:w="http://schemas.openxmlformats.org/wordprocessingml/2006/main">
        <w:t xml:space="preserve">២ របាក្សត្រ 23:8 ដូច្នេះ ពួក​លេវី និង​សាសន៍​យូដា​ទាំង​អស់​បាន​ធ្វើ​តាម​គ្រប់​ទាំង​សេចក្ដី​ដែល​សង្ឃ​យេហូយ៉ាដា​បាន​បង្គាប់ ហើយ​នាំ​អស់​អ្នក​ដែល​ត្រូវ​ចូល​មក​ក្នុង​ថ្ងៃ​សប្ប័ទ ព្រម​ទាំង​អស់​អ្នក​ដែល​ត្រូវ​ចេញ​ទៅ​នៅ​ថ្ងៃ​សប្ប័ទ។ បូជាចារ្យ​យេហូយ៉ាដា​មិន​បាន​បដិសេធ​ការ​សិក្សា​នោះ​ទេ។</w:t>
      </w:r>
    </w:p>
    <w:p/>
    <w:p>
      <w:r xmlns:w="http://schemas.openxmlformats.org/wordprocessingml/2006/main">
        <w:t xml:space="preserve">លោក​បូជាចារ្យ​យេហូយ៉ាដា​បាន​បង្គាប់​ពួក​លេវី និង​យូដា​ឲ្យ​ផ្លាស់​វេន​គ្នា​ចូល​ទៅ​ក្រៅ​ព្រះវិហារ​នៅ​ថ្ងៃ​សប្ប័ទ ហើយ​លោក​មិន​បាន​ផ្លាស់​ប្តូរ​របៀប​របប​ទេ។</w:t>
      </w:r>
    </w:p>
    <w:p/>
    <w:p>
      <w:r xmlns:w="http://schemas.openxmlformats.org/wordprocessingml/2006/main">
        <w:t xml:space="preserve">1. សារៈសំខាន់នៃការធ្វើតាមបញ្ញត្ដិរបស់ព្រះ ទោះជាពិបាកក៏ដោយ។</w:t>
      </w:r>
    </w:p>
    <w:p/>
    <w:p>
      <w:r xmlns:w="http://schemas.openxmlformats.org/wordprocessingml/2006/main">
        <w:t xml:space="preserve">2. ភាពស្មោះត្រង់របស់យេហូយ៉ាដាក្នុងការប្រតិបត្តិតាមបទបញ្ជារបស់ព្រះ។</w:t>
      </w:r>
    </w:p>
    <w:p/>
    <w:p>
      <w:r xmlns:w="http://schemas.openxmlformats.org/wordprocessingml/2006/main">
        <w:t xml:space="preserve">១ យ៉ូហាន ១៤:១៥ បើ​អ្នក​ស្រឡាញ់​ខ្ញុំ អ្នក​នឹង​កាន់​តាម​បញ្ញត្តិ​របស់​យើង។</w:t>
      </w:r>
    </w:p>
    <w:p/>
    <w:p>
      <w:r xmlns:w="http://schemas.openxmlformats.org/wordprocessingml/2006/main">
        <w:t xml:space="preserve">2. រ៉ូម 12:1-2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 មិនត្រូវធ្វើតាមលោកីយ៍នេះទេ ប៉ុន្តែត្រូវផ្លាស់ប្តូរដោយការរំឭកឡើងវិញនៃចិត្តរបស់អ្នក ដើម្បីតាមរយៈការសាកល្បង អ្នកអាចនឹងដឹងពីអ្វីដែលជាព្រះហឫទ័យរបស់ព្រះ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 របាក្សត្រ 23:9 ម្យ៉ាង​ទៀត លោក​បូជា‌ចារ្យ​យេហូ‌យ៉ាដា​បាន​ប្រគល់​លំពែង និង​ខែល និង​ខែល​ទៅ​ឲ្យ​មេទ័ព​រាប់រយ​នាក់ ដែល​ជា​ស្តេច​ដាវីឌ ដែល​គង់​នៅ​ក្នុង​ព្រះ‌ដំណាក់​របស់​ព្រះ។</w:t>
      </w:r>
    </w:p>
    <w:p/>
    <w:p>
      <w:r xmlns:w="http://schemas.openxmlformats.org/wordprocessingml/2006/main">
        <w:t xml:space="preserve">លោក​បូជាចារ្យ​យេហូយ៉ាដា​បាន​ផ្តល់​ឲ្យ​មេទ័ព​រាប់រយ​នាក់​នូវ​លំពែង តង្កៀប និង​ខែល​ដែល​ជា​កម្មសិទ្ធិ​របស់​ព្រះបាទ​ដាវីឌ ហើយ​ត្រូវ​បាន​រក្សា​ទុក​ក្នុង​ព្រះដំណាក់​របស់​ព្រះជាម្ចាស់។</w:t>
      </w:r>
    </w:p>
    <w:p/>
    <w:p>
      <w:r xmlns:w="http://schemas.openxmlformats.org/wordprocessingml/2006/main">
        <w:t xml:space="preserve">1. អំណាចនៃចិត្តសប្បុរស</w:t>
      </w:r>
    </w:p>
    <w:p/>
    <w:p>
      <w:r xmlns:w="http://schemas.openxmlformats.org/wordprocessingml/2006/main">
        <w:t xml:space="preserve">2. ការរស់នៅក្នុងជីវិតនៃការបម្រើដ៏ស្មោះត្រង់</w:t>
      </w:r>
    </w:p>
    <w:p/>
    <w:p>
      <w:r xmlns:w="http://schemas.openxmlformats.org/wordprocessingml/2006/main">
        <w:t xml:space="preserve">១.សុភាសិត ១១:២៥ - មនុស្ស​ដែល​មាន​ចិត្ត​ទូលាយ​នឹង​បាន​បរិបូរ ហើយ​អ្នក​ណា​ឲ្យ​ទឹក​ផឹក​នឹង​ទទួល​រង្វាន់។</w:t>
      </w:r>
    </w:p>
    <w:p/>
    <w:p>
      <w:r xmlns:w="http://schemas.openxmlformats.org/wordprocessingml/2006/main">
        <w:t xml:space="preserve">២ កូរិនថូស ៩:៦-៨ - ចូរចងចាំរឿងនេះ៖ អ្នកណាដែលសាបព្រោះតិច ក៏នឹងច្រូតបានតិចដែរ ហើយអ្នកណាដែលសាបព្រោះដោយសប្បុរស ក៏នឹងច្រូតដោយសប្បុរសដែរ។ អ្នក​រាល់​គ្នា​គួរ​ផ្តល់​អ្វី​ដែល​អ្នក​បាន​សម្រេច​ចិត្ត​ក្នុង​ចិត្ត​ថា​នឹង​ផ្តល់ មិន​មែន​ដោយ​ស្ទាក់​ស្ទើរ ឬ​ក្រោម​ការ​បង្ខិត​បង្ខំ​ឡើយ ដ្បិត​ព្រះ​ទ្រង់​ស្រឡាញ់​អ្នក​ឲ្យ​ដោយ​ចិត្ត​រីករាយ។ ហើយព្រះជាម្ចាស់ទ្រង់អាចប្រទានពរដល់អ្នកយ៉ាងបរិបូរណ៍ ដូច្នេះថានៅក្នុងគ្រប់ពេលវេលា គ្រប់ពេលវេលា អ្នកមានអ្វីៗគ្រប់យ៉ាងដែលអ្នកត្រូវការ នោះអ្នកនឹងបានបរិបូរណ៍ក្នុងកិច្ចការល្អ។</w:t>
      </w:r>
    </w:p>
    <w:p/>
    <w:p>
      <w:r xmlns:w="http://schemas.openxmlformats.org/wordprocessingml/2006/main">
        <w:t xml:space="preserve">២ របាក្សត្រ 23:10 ហើយ​ទ្រង់​ក៏​តាំង​មនុស្ស​ទាំង​អស់ គ្រប់​គ្នា​មាន​អាវុធ​ក្នុង​ដៃ ចាប់​ពី​ខាង​ស្តាំ​នៃ​ព្រះ‌វិហារ ទៅ​ខាង​ឆ្វេង​នៃ​ព្រះ‌វិហារ ព្រម​ទាំង​អាសនៈ និង​ព្រះ‌វិហារ តាម​ស្តេច​ជុំវិញ។</w:t>
      </w:r>
    </w:p>
    <w:p/>
    <w:p>
      <w:r xmlns:w="http://schemas.openxmlformats.org/wordprocessingml/2006/main">
        <w:t xml:space="preserve">ព្រះបាទ​យេហូយ៉ាដា​ដាក់​ទាហាន​នៅ​ជុំវិញ​ព្រះវិហារ​ក្រុង​យេរូសាឡឹម ដើម្បី​ការពារ​ស្ដេច។</w:t>
      </w:r>
    </w:p>
    <w:p/>
    <w:p>
      <w:r xmlns:w="http://schemas.openxmlformats.org/wordprocessingml/2006/main">
        <w:t xml:space="preserve">1. សារៈសំខាន់នៃការការពារ និងសន្តិសុខនៅក្នុងដំណាក់របស់ព្រះអម្ចាស់។</w:t>
      </w:r>
    </w:p>
    <w:p/>
    <w:p>
      <w:r xmlns:w="http://schemas.openxmlformats.org/wordprocessingml/2006/main">
        <w:t xml:space="preserve">2. ភាពស្មោះត្រង់របស់ព្រះក្នុងការផ្តល់នូវសន្តិសុខតាមរយៈរាស្ដ្ររបស់ទ្រង់។</w:t>
      </w:r>
    </w:p>
    <w:p/>
    <w:p>
      <w:r xmlns:w="http://schemas.openxmlformats.org/wordprocessingml/2006/main">
        <w:t xml:space="preserve">ទំនុកតម្កើង ៦២:៨ - ទុកចិត្ដលើទ្រង់គ្រប់ពេលវេលា។ ប្រជា‌ជន​អើយ ចូរ​ចាក់​ទឹក​ចិត្ត​នៅ​ចំពោះ​ព្រះ‌ភ័ក្ត្រ​ព្រះអង្គ។</w:t>
      </w:r>
    </w:p>
    <w:p/>
    <w:p>
      <w:r xmlns:w="http://schemas.openxmlformats.org/wordprocessingml/2006/main">
        <w:t xml:space="preserve">2. អេសាយ 54:17 - គ្មានអាវុធណាដែលបង្កើតឡើងប្រឆាំងនឹងអ្នកនឹងរីកចម្រើនឡើយ។ ហើយ​គ្រប់​អណ្ដាត​ដែល​ក្រោក​ឡើង​ប្រឆាំង​នឹង​អ្នក​ក្នុង​ការ​វិនិច្ឆ័យ អ្នក​ត្រូវ​ផ្ដន្ទាទោស។ នេះ​ជា​មរតក​របស់​អ្នក​បម្រើ​របស់​ព្រះ‌អម្ចាស់ ហើយ​សេចក្ដី​សុចរិត​របស់​គេ​មក​ពី​ខ្ញុំ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២ របាក្សត្រ 23:11 បន្ទាប់​មក គេ​នាំ​បុត្រ​របស់​ស្ដេច​ចេញ​មក ហើយ​បំពាក់​មកុដ​ឲ្យ​ព្រះអង្គ ហើយ​ប្រទាន​សក្ខីកម្ម​ដល់​ព្រះអង្គ ហើយ​តែងតាំង​ព្រះអង្គ​ឡើង​សោយរាជ្យ។ លោក​យេហូយ៉ាដា និង​កូន​ប្រុស​របស់​គាត់​បាន​ចាក់​ប្រេង​អភិសេក​គាត់ ហើយ​មាន​ប្រសាសន៍​ថា៖ «សូម​ព្រះ​ជួយ​សង្គ្រោះ​ស្ដេច»។</w:t>
      </w:r>
    </w:p>
    <w:p/>
    <w:p>
      <w:r xmlns:w="http://schemas.openxmlformats.org/wordprocessingml/2006/main">
        <w:t xml:space="preserve">យេហូយ៉ាដា និង​កូន​ប្រុស​របស់​គាត់​បាន​ចាក់​ប្រេង​អភិសេក​ស្ដេច​យ៉ូអាស ហើយ​ដាក់​មកុដ​លើ​គាត់ ហើយ​បង្ហាញ​ទីបន្ទាល់​ដល់​គាត់ មុន​នឹង​ប្រកាស​គាត់​ជា​ស្ដេច។</w:t>
      </w:r>
    </w:p>
    <w:p/>
    <w:p>
      <w:r xmlns:w="http://schemas.openxmlformats.org/wordprocessingml/2006/main">
        <w:t xml:space="preserve">1. អធិបតេយ្យភាពរបស់ព្រះក្នុងការតែងតាំងអ្នកដឹកនាំ</w:t>
      </w:r>
    </w:p>
    <w:p/>
    <w:p>
      <w:r xmlns:w="http://schemas.openxmlformats.org/wordprocessingml/2006/main">
        <w:t xml:space="preserve">2. អំណាចនៃការចាក់ប្រេងតាំងក្នុងព្រះរាជាណាចក្ររបស់ព្រះ</w:t>
      </w:r>
    </w:p>
    <w:p/>
    <w:p>
      <w:r xmlns:w="http://schemas.openxmlformats.org/wordprocessingml/2006/main">
        <w:t xml:space="preserve">១. រ៉ូម ១៣:១-៧</w:t>
      </w:r>
    </w:p>
    <w:p/>
    <w:p>
      <w:r xmlns:w="http://schemas.openxmlformats.org/wordprocessingml/2006/main">
        <w:t xml:space="preserve">២.សាំយូអែលទី១ ១០:១-៧</w:t>
      </w:r>
    </w:p>
    <w:p/>
    <w:p>
      <w:r xmlns:w="http://schemas.openxmlformats.org/wordprocessingml/2006/main">
        <w:t xml:space="preserve">២ របាក្សត្រ 23:12 ពេល​នាង​អថាលា​បាន​ឮ​សំឡេង​មនុស្ស​រត់​មក​សរសើរ​ស្តេច នាង​ក៏​ចូល​ទៅ​ឯ​ប្រជាជន​ក្នុង​ព្រះ‌វិហារ​នៃ​ព្រះ‌យេហូវ៉ា</w:t>
      </w:r>
    </w:p>
    <w:p/>
    <w:p>
      <w:r xmlns:w="http://schemas.openxmlformats.org/wordprocessingml/2006/main">
        <w:t xml:space="preserve">នាង​អថាលា​បាន​ឮ​សំឡេង​មនុស្ស​រត់​មក​សរសើរ​ស្តេច នាង​ក៏​ទៅ​ឯ​ព្រះ‌វិហារ​នៃ​ព្រះ‌យេហូវ៉ា ដើម្បី​ស៊ើប​អង្កេត។</w:t>
      </w:r>
    </w:p>
    <w:p/>
    <w:p>
      <w:r xmlns:w="http://schemas.openxmlformats.org/wordprocessingml/2006/main">
        <w:t xml:space="preserve">1. ចំណាយពេលស៊ើបអង្កេត - សារៈសំខាន់នៃការពិនិត្យមើលបញ្ហាមុននឹងធ្វើការសម្រេចចិត្ត។</w:t>
      </w:r>
    </w:p>
    <w:p/>
    <w:p>
      <w:r xmlns:w="http://schemas.openxmlformats.org/wordprocessingml/2006/main">
        <w:t xml:space="preserve">2. សំឡេងនៃការសរសើរ - អំណាចនៃការថ្វាយបង្គំនិងការថ្វាយសិរីល្អដល់ព្រះ។</w:t>
      </w:r>
    </w:p>
    <w:p/>
    <w:p>
      <w:r xmlns:w="http://schemas.openxmlformats.org/wordprocessingml/2006/main">
        <w:t xml:space="preserve">1. សុភាសិត 18:13 - អ្នក​ណា​ដែល​ឆ្លើយ​មុន​នឹង​ស្តាប់ នោះ​ជា​ការ​ល្ងីល្ងើ ហើយ​គួរ​ឲ្យ​អាម៉ាស់។</w:t>
      </w:r>
    </w:p>
    <w:p/>
    <w:p>
      <w:r xmlns:w="http://schemas.openxmlformats.org/wordprocessingml/2006/main">
        <w:t xml:space="preserve">2. យ៉ូហាន 4:23-24 - ប៉ុន្តែពេលវេលានឹងមកដល់ ហើយឥឡូវនេះគឺជាពេលដែលអ្នកថ្វាយបង្គំពិតនឹងថ្វាយបង្គំព្រះបិតាដោយវិញ្ញាណនិងសេចក្តីពិត។ ដ្បិត​ព្រះបិតា​កំពុង​ស្វែង​រក​មនុស្ស​បែប​នេះ​ដើម្បី​ថ្វាយបង្គំ​ទ្រង់។ ព្រះ​ជា​ព្រះវិញ្ញាណ ហើយ​អ្នក​ដែល​ថ្វាយបង្គំ​ទ្រង់​ត្រូវ​ថ្វាយបង្គំ​ដោយ​វិញ្ញាណ និង​សេចក្ដីពិត។</w:t>
      </w:r>
    </w:p>
    <w:p/>
    <w:p>
      <w:r xmlns:w="http://schemas.openxmlformats.org/wordprocessingml/2006/main">
        <w:t xml:space="preserve">២ របាក្សត្រ 23:13 នាង​ក្រឡេក​ទៅ​មើល ស្ដេច​គង់​នៅ​ត្រង់​សសរ​របស់​ព្រះអង្គ​នៅ​មាត់​ទ្វារ​ចូល ហើយ​ពួក​អ្នក​ដឹក​នាំ និង​ត្រែ​របស់​ស្ដេច ប្រជាជន​ទាំង​មូល​ក៏​ត្រេក​អរ ហើយ​ផ្លុំ​ត្រែ​ផង។ អ្នកចម្រៀងដែលមានឧបករណ៍ភ្លេង និងដូចជាបានបង្រៀនឱ្យច្រៀងសរសើរ។ ពេល​នោះ អថាលា​បាន​ជួល​សម្លៀក​បំពាក់​របស់​នាង ហើយ​និយាយ​ថា៖ «ក្បត់​ជាតិ!</w:t>
      </w:r>
    </w:p>
    <w:p/>
    <w:p>
      <w:r xmlns:w="http://schemas.openxmlformats.org/wordprocessingml/2006/main">
        <w:t xml:space="preserve">ពេល​ឃើញ​ស្ដេច និង​ប្រជាជន​ក្នុង​ស្រុក​អរ​សប្បាយ ក៏​ហែក​សម្លៀក​បំពាក់ ហើយ​ប្រកាស​ថា «ក្បត់ ក្បត់»។</w:t>
      </w:r>
    </w:p>
    <w:p/>
    <w:p>
      <w:r xmlns:w="http://schemas.openxmlformats.org/wordprocessingml/2006/main">
        <w:t xml:space="preserve">1. ការអំពាវនាវឱ្យប្រែចិត្ត: ការក្បត់របស់អថាលីយ៉ា</w:t>
      </w:r>
    </w:p>
    <w:p/>
    <w:p>
      <w:r xmlns:w="http://schemas.openxmlformats.org/wordprocessingml/2006/main">
        <w:t xml:space="preserve">2. ការក្បត់ជាតិឬជ័យជំនះ: ការឆ្លើយតបរបស់យើងចំពោះព្រះគុណរបស់ព្រះ</w:t>
      </w:r>
    </w:p>
    <w:p/>
    <w:p>
      <w:r xmlns:w="http://schemas.openxmlformats.org/wordprocessingml/2006/main">
        <w:t xml:space="preserve">១.សុភាសិត ២៨:១៣- អ្នក​ណា​លាក់​បាំង​ការ​រំលង​របស់​ខ្លួន នោះ​នឹង​មិន​បាន​ចម្រើន​ឡើង​ឡើយ ប៉ុន្តែ​អ្នក​ណា​ដែល​លន់​តួ​ហើយ​លះ​ចោល​នឹង​មាន​ចិត្ត​មេត្តា។</w:t>
      </w:r>
    </w:p>
    <w:p/>
    <w:p>
      <w:r xmlns:w="http://schemas.openxmlformats.org/wordprocessingml/2006/main">
        <w:t xml:space="preserve">2. អេសាយ 6:5- ពេល​នោះ ខ្ញុំ​បាន​និយាយ​ថា​វេទនា​ហើយ ដ្បិត​ខ្ញុំ​ត្រូវ​វិនាស​ហើយ! ពី​ព្រោះ​ខ្ញុំ​ជា​មនុស្ស​បបូរមាត់​មិន​ស្អាត ហើយ​ខ្ញុំ​រស់​នៅ​ក្នុង​ចំណោម​មនុស្ស​ដែល​មាន​បបូរ​មាត់​មិន​ស្អាត។ ដ្បិត​ភ្នែក​ខ្ញុំ​បាន​ឃើញ​ស្តេច ជា​ព្រះ​នៃ​ពិភព​ទាំង​មូល។</w:t>
      </w:r>
    </w:p>
    <w:p/>
    <w:p>
      <w:r xmlns:w="http://schemas.openxmlformats.org/wordprocessingml/2006/main">
        <w:t xml:space="preserve">២ របាក្សត្រ 23:14 លោក​បូជា‌ចារ្យ​យេហូ‌យ៉ាដា​ក៏​នាំ​មេ​ទ័ព​រាប់​រយ​នាក់​ចេញ​មក ហើយ​មាន​ប្រសាសន៍​ទៅ​គេ​ថា៖ «សូម​ឲ្យ​នាង​ចេញ​ពី​កង​ទ័ព​ចុះ ហើយ​អ្នក​ណា​ដែល​តាម​នាង ចូរ​ឲ្យ​គេ​សម្លាប់​ដោយ​ដាវ។ បូជាចារ្យ​មាន​ប្រសាសន៍​ថា៖ «កុំ​សម្លាប់​នាង​នៅ​ក្នុង​ព្រះដំណាក់​របស់​ព្រះអម្ចាស់​ឡើយ។</w:t>
      </w:r>
    </w:p>
    <w:p/>
    <w:p>
      <w:r xmlns:w="http://schemas.openxmlformats.org/wordprocessingml/2006/main">
        <w:t xml:space="preserve">លោក​បូជាចារ្យ​យេហូយ៉ាដា​បាន​បង្គាប់​មេ​ទ័ព​រាប់រយ​នាក់​ឲ្យ​ប្រហារ​ជីវិត​ស្ត្រី​ម្នាក់​នៅ​ខាង​ក្រៅ​ព្រះដំណាក់​របស់​ព្រះអម្ចាស់។</w:t>
      </w:r>
    </w:p>
    <w:p/>
    <w:p>
      <w:r xmlns:w="http://schemas.openxmlformats.org/wordprocessingml/2006/main">
        <w:t xml:space="preserve">1. ភាពបរិសុទ្ធនៃផ្ទះរបស់ព្រះអម្ចាស់</w:t>
      </w:r>
    </w:p>
    <w:p/>
    <w:p>
      <w:r xmlns:w="http://schemas.openxmlformats.org/wordprocessingml/2006/main">
        <w:t xml:space="preserve">2. សារៈសំខាន់នៃការគោរពប្រតិបត្តិចំពោះបទបញ្ជារបស់ព្រះ</w:t>
      </w:r>
    </w:p>
    <w:p/>
    <w:p>
      <w:r xmlns:w="http://schemas.openxmlformats.org/wordprocessingml/2006/main">
        <w:t xml:space="preserve">1. ហេព្រើរ 10:25 មិនត្រូវបោះបង់ចោលការជួបជុំគ្នាដូចមនុស្សមួយចំនួនឡើយ។ ប៉ុន្ដែ ដាស់តឿនគ្នាទៅវិញទៅមក។ ហើយកាន់តែច្រើនដូចដែលអ្នកឃើញថ្ងៃកាន់តែខិតជិតមកដល់។</w:t>
      </w:r>
    </w:p>
    <w:p/>
    <w:p>
      <w:r xmlns:w="http://schemas.openxmlformats.org/wordprocessingml/2006/main">
        <w:t xml:space="preserve">2. ធីម៉ូថេទី១ 5:17, សូមឲ្យពួកព្រឹទ្ធាចារ្យដែលគ្រប់គ្រងបានល្អត្រូវបានរាប់ថាសមនឹងទទួលបានកិត្តិយសទ្វេដង ជាពិសេសអ្នកដែលធ្វើការក្នុងព្រះបន្ទូល និងគោលលទ្ធិ។</w:t>
      </w:r>
    </w:p>
    <w:p/>
    <w:p>
      <w:r xmlns:w="http://schemas.openxmlformats.org/wordprocessingml/2006/main">
        <w:t xml:space="preserve">២ របាក្សត្រ 23:15 គេ​ក៏​ចាប់​ដៃ​នាង។ ពេល​នាង​មក​ដល់​មាត់​ទ្វារ​សេះ​ជិត​ដំណាក់​ស្តេច ពួក​គេ​ក៏​សម្លាប់​នាង​នៅ​ទី​នោះ។</w:t>
      </w:r>
    </w:p>
    <w:p/>
    <w:p>
      <w:r xmlns:w="http://schemas.openxmlformats.org/wordprocessingml/2006/main">
        <w:t xml:space="preserve">យេហូយ៉ាដា និង​ពួក​លេវី​ចាប់​នាង​អថាលា ហើយ​ប្រហារ​ជីវិត​នាង​នៅ​មាត់​ទ្វារ​សេះ។</w:t>
      </w:r>
    </w:p>
    <w:p/>
    <w:p>
      <w:r xmlns:w="http://schemas.openxmlformats.org/wordprocessingml/2006/main">
        <w:t xml:space="preserve">1. កុំអនុញ្ញាតឱ្យអំពើអាក្រក់មកសោយរាជ្យលើអ្នក; ជ្រើសរើសភាពសុចរិត និងយុត្តិធម៌ជំនួសវិញ។</w:t>
      </w:r>
    </w:p>
    <w:p/>
    <w:p>
      <w:r xmlns:w="http://schemas.openxmlformats.org/wordprocessingml/2006/main">
        <w:t xml:space="preserve">2. វាមានសារៈសំខាន់ណាស់ក្នុងការក្រោកឈរឡើងសម្រាប់អ្វីដែលត្រឹមត្រូវសូម្បីតែនៅចំពោះមុខការប្រឆាំងក៏ដោយ។</w:t>
      </w:r>
    </w:p>
    <w:p/>
    <w:p>
      <w:r xmlns:w="http://schemas.openxmlformats.org/wordprocessingml/2006/main">
        <w:t xml:space="preserve">1. ទំនុកតម្កើង 106:3 - អស់​អ្នក​ណា​ដែល​កាន់​តាម​សេចក្ដី​សុចរិត អ្នក​ណា​ប្រព្រឹត្ត​ដោយ​សុចរិត​គ្រប់​ពេល​វេលា មាន​ពរ!</w:t>
      </w:r>
    </w:p>
    <w:p/>
    <w:p>
      <w:r xmlns:w="http://schemas.openxmlformats.org/wordprocessingml/2006/main">
        <w:t xml:space="preserve">២. រ៉ូម ១៣:៣-៤ - ចំពោះអ្នកគ្រប់គ្រងមិនមែនជាការភ័យខ្លាចចំពោះកិរិយាល្អទេ តែជាអំពើអាក្រក់។ តើអ្នកមិនខ្លាចអ្នកដែលមានអំណាចទេ? ដូច្នេះ ចូរ​ធ្វើ​អ្វី​ដែល​ល្អ នោះ​អ្នក​នឹង​ទទួល​បាន​ការ​ពេញ​ចិត្ត​ពី​គាត់ ដ្បិត​គាត់​ជា​អ្នក​បម្រើ​របស់​ព្រះ​ដើម្បី​ប្រយោជន៍​អ្នក។</w:t>
      </w:r>
    </w:p>
    <w:p/>
    <w:p>
      <w:r xmlns:w="http://schemas.openxmlformats.org/wordprocessingml/2006/main">
        <w:t xml:space="preserve">២ របាក្សត្រ 23:16 ព្រះ‌បាទ​យេហូ‌យ៉ាដា​បាន​ចង​សម្ពន្ធ‌មេត្រី​រវាង​ស្ដេច និង​ប្រជា‌ជន​ទាំង​អស់ និង​រវាង​ស្ដេច ដើម្បី​ឲ្យ​គេ​ក្លាយ​ជា​ប្រជារាស្ត្រ​របស់​ព្រះ‌អម្ចាស់។</w:t>
      </w:r>
    </w:p>
    <w:p/>
    <w:p>
      <w:r xmlns:w="http://schemas.openxmlformats.org/wordprocessingml/2006/main">
        <w:t xml:space="preserve">ព្រះបាទ​យ៉ូយ៉ាដា​បាន​ចង​សម្ពន្ធមេត្រី​រវាង​ព្រះអង្គ​ម្ចាស់ ប្រជាជន និង​ស្ដេច​ថា​ពួកគេ​នឹង​ក្លាយ​ជា​ប្រជារាស្ត្រ​របស់​ព្រះអម្ចាស់។</w:t>
      </w:r>
    </w:p>
    <w:p/>
    <w:p>
      <w:r xmlns:w="http://schemas.openxmlformats.org/wordprocessingml/2006/main">
        <w:t xml:space="preserve">1. អំណាចនៃសេចក្ដីសញ្ញា៖ ការសិក្សារបាក្សត្រទី 2 23:16</w:t>
      </w:r>
    </w:p>
    <w:p/>
    <w:p>
      <w:r xmlns:w="http://schemas.openxmlformats.org/wordprocessingml/2006/main">
        <w:t xml:space="preserve">2. ការ​ធ្វើ​ជា​រាស្ដ្រ​របស់​ព្រះ: ការ​ពិនិត្យ​មើល របាក្សត្រ ទី​២ ២៣:១៦</w:t>
      </w:r>
    </w:p>
    <w:p/>
    <w:p>
      <w:r xmlns:w="http://schemas.openxmlformats.org/wordprocessingml/2006/main">
        <w:t xml:space="preserve">1. យេរេមា 50:5 «គេ​នឹង​សុំ​ផ្លូវ​ទៅ​ក្រុង​ស៊ីយ៉ូន ដោយ​បែរ​មុខ​ទៅ​ទី​នោះ ដោយ​និយាយ​ថា ចូរ​មក​ចុះ ចូរ​យើង​ចូល​រួម​ជា​មួយ​នឹង​ព្រះ​យេហូវ៉ា​ក្នុង​សេចក្ដី​សញ្ញា​ដែល​មិន​អាច​បំភ្លេច​បាន»។</w:t>
      </w:r>
    </w:p>
    <w:p/>
    <w:p>
      <w:r xmlns:w="http://schemas.openxmlformats.org/wordprocessingml/2006/main">
        <w:t xml:space="preserve">2. ហេព្រើរ 8:10 «ដ្បិត​នេះ​ជា​សេចក្ដី​សញ្ញា​ដែល​យើង​នឹង​ធ្វើ​ជា​មួយ​នឹង​វង្ស​អ៊ីស្រាអែល​ក្រោយ​ពី​ថ្ងៃ​នោះ​មក យើង​នឹង​ដាក់​ច្បាប់​របស់​យើង​ក្នុង​គំនិត​របស់​ពួក​គេ ហើយ​សរសេរ​ទុក​ក្នុង​ចិត្ត​គេ។ ដល់​ពួក​គេ​ជា​ព្រះ ហើយ​ពួក​គេ​នឹង​ក្លាយ​ជា​ប្រជារាស្ត្រ​របស់​ខ្ញុំ»។</w:t>
      </w:r>
    </w:p>
    <w:p/>
    <w:p>
      <w:r xmlns:w="http://schemas.openxmlformats.org/wordprocessingml/2006/main">
        <w:t xml:space="preserve">២ របាក្សត្រ 23:17 ប្រជា‌ជន​ទាំង​អស់​នាំ​គ្នា​ទៅ​ផ្ទះ​របស់​ព្រះ‌បាល ហើយ​វាយ​កម្ទេច​អាសនៈ និង​រូប​ព្រះ​របស់​ព្រះអង្គ​ជា​ដុំៗ រួច​សម្លាប់​លោក​បូជា‌ចារ្យ​ម៉ាថាន នៅ​មុខ​អាសនៈ។</w:t>
      </w:r>
    </w:p>
    <w:p/>
    <w:p>
      <w:r xmlns:w="http://schemas.openxmlformats.org/wordprocessingml/2006/main">
        <w:t xml:space="preserve">ជន​ជាតិ​យូដា​បាន​បំផ្លាញ​ផ្ទះ​របស់​ព្រះ​បាល និង​រូប​ព្រះ​ទាំង​អស់ ហើយ​សម្លាប់​បូជាចារ្យ​ម៉ាថាន។</w:t>
      </w:r>
    </w:p>
    <w:p/>
    <w:p>
      <w:r xmlns:w="http://schemas.openxmlformats.org/wordprocessingml/2006/main">
        <w:t xml:space="preserve">1. អំណាចនៃព្រះ របៀបដែលរាស្ដ្ររបស់ព្រះយកឈ្នះលើការថ្វាយបង្គំរូបព្រះ</w:t>
      </w:r>
    </w:p>
    <w:p/>
    <w:p>
      <w:r xmlns:w="http://schemas.openxmlformats.org/wordprocessingml/2006/main">
        <w:t xml:space="preserve">2. សេចក្ដីក្រោធរបស់ព្រះជាម្ចាស់ ផលវិបាកនៃការថ្វាយបង្គំព្រះ</w:t>
      </w:r>
    </w:p>
    <w:p/>
    <w:p>
      <w:r xmlns:w="http://schemas.openxmlformats.org/wordprocessingml/2006/main">
        <w:t xml:space="preserve">1. ចោទិយកថា 7:5 ប៉ុន្តែ អ្នក​ត្រូវ​ប្រព្រឹត្ត​យ៉ាង​នេះ​ចំពោះ​ពួក​គេ។ អ្នក​រាល់​គ្នា​នឹង​បំផ្លាញ​អាសនៈ​របស់​គេ ហើយ​វាយ​កម្ទេច​រូប​ចម្លាក់​របស់​គេ ហើយ​កាប់​ដើម​ឈើ​របស់​គេ។</w:t>
      </w:r>
    </w:p>
    <w:p/>
    <w:p>
      <w:r xmlns:w="http://schemas.openxmlformats.org/wordprocessingml/2006/main">
        <w:t xml:space="preserve">ទំនុកតម្កើង 97:7 អស់​អ្នក​ដែល​បម្រើ​រូប​ចម្លាក់ ដែល​អួត​ខ្លួន​ថា​ជា​រូប​ព្រះ​អើយ ចូរ​ក្រាប​ថ្វាយ‌បង្គំ​ព្រះអង្គ​ទៅ។</w:t>
      </w:r>
    </w:p>
    <w:p/>
    <w:p>
      <w:r xmlns:w="http://schemas.openxmlformats.org/wordprocessingml/2006/main">
        <w:t xml:space="preserve">២ របាក្សត្រ 23:18 ព្រះ‌បាទ​យេហូ‌យ៉ាដា​ក៏​បាន​តែងតាំង​ព្រះ‌ដំណាក់​របស់​ព្រះ‌អម្ចាស់ ដោយ​ដៃ​របស់​បូជា‌ចារ្យ​ជា​ក្រុម​លេវី ដែល​ព្រះបាទ​ដាវីឌ​បាន​ចែក​ក្នុង​ព្រះ‌ដំណាក់​របស់​ព្រះ‌អម្ចាស់ ដើម្បី​ថ្វាយ​តង្វាយ​ដុត​ទាំង​មូល​របស់​ព្រះ‌អម្ចាស់ ដូច​មាន​ចែង​ទុក​ក្នុង​គម្ពីរ។ ក្រឹត្យវិន័យ​របស់​លោក​ម៉ូសេ ដោយ​អរ​សប្បាយ និង​ដោយ​ការ​ច្រៀង ដូច​ជា​ត្រូវ​បាន​តែងតាំង​ដោយ​ព្រះបាទ​ដាវីឌ។</w:t>
      </w:r>
    </w:p>
    <w:p/>
    <w:p>
      <w:r xmlns:w="http://schemas.openxmlformats.org/wordprocessingml/2006/main">
        <w:t xml:space="preserve">លោក​យេហូយ៉ាដា​បាន​តែងតាំង​ពួក​លេវី​ឲ្យ​ថ្វាយ​តង្វាយ​ដុត​ទាំង​មូល​ថ្វាយ​ព្រះ‌អម្ចាស់ នៅ​ក្នុង​ព្រះ‌ដំណាក់​របស់​ព្រះ‌អម្ចាស់ ដូច​ព្រះបាទ​ដាវីឌ​បាន​បង្គាប់​តាម​ក្រឹត្យ‌វិន័យ​របស់​លោក​ម៉ូសេ។</w:t>
      </w:r>
    </w:p>
    <w:p/>
    <w:p>
      <w:r xmlns:w="http://schemas.openxmlformats.org/wordprocessingml/2006/main">
        <w:t xml:space="preserve">1. តម្រូវការសម្រាប់សេចក្ដីសុចរិត និងការគោរពប្រតិបត្តិតាមព្រះបន្ទូលរបស់ព្រះ</w:t>
      </w:r>
    </w:p>
    <w:p/>
    <w:p>
      <w:r xmlns:w="http://schemas.openxmlformats.org/wordprocessingml/2006/main">
        <w:t xml:space="preserve">2. ពរជ័យនៃការបម្រើព្រះដោយការគោរពប្រតិបត្តិ</w:t>
      </w:r>
    </w:p>
    <w:p/>
    <w:p>
      <w:r xmlns:w="http://schemas.openxmlformats.org/wordprocessingml/2006/main">
        <w:t xml:space="preserve">១ ចោទិយកថា ៤:១-២ ឥឡូវ​នេះ អ៊ីស្រា‌អែល​អើយ ចូរ​ស្តាប់​ច្បាប់ និង​ច្បាប់​ទាំង​ឡាយ​ដែល​យើង​កំពុង​បង្រៀន​អ្នក ហើយ​ធ្វើ​តាម​នោះ ដើម្បី​ឲ្យ​អ្នក​រាល់​គ្នា​បាន​រស់​នៅ ហើយ​ចូល​ទៅ​កាន់​កាប់​ដី​ដែល​ព្រះ‌អម្ចាស់ ជា​ព្រះ​នៃ​អ្នក​រាល់​គ្នា។ ឪពុកកំពុងផ្តល់ឱ្យអ្នក។ អ្នក​មិន​ត្រូវ​បន្ថែម​ពាក្យ​ដែល​ខ្ញុំ​បង្គាប់​អ្នក ឬ​ដក​ចេញ​ឡើយ ដើម្បី​ឲ្យ​អ្នក​អាច​កាន់​តាម​បញ្ញត្តិ​របស់​ព្រះអម្ចាស់ ជា​ព្រះ​របស់​អ្នក ដែល​ខ្ញុំ​បង្គាប់​អ្នក។</w:t>
      </w:r>
    </w:p>
    <w:p/>
    <w:p>
      <w:r xmlns:w="http://schemas.openxmlformats.org/wordprocessingml/2006/main">
        <w:t xml:space="preserve">២ របាក្សត្រ 7:14 ប្រសិន​បើ​ប្រជា‌ជន​របស់​ខ្ញុំ​ដែល​ត្រូវ​ហៅ​តាម​នាម​យើង​បន្ទាប​ខ្លួន ហើយ​អធិស្ឋាន ហើយ​ស្វែង​រក​មុខ​ខ្ញុំ ហើយ​បែរ​ចេញ​ពី​មាគ៌ា​អាក្រក់​របស់​គេ នោះ​ខ្ញុំ​នឹង​ឮ​ពី​ស្ថាន​បរម‌សុខ ហើយ​នឹង​អត់​ទោស​អំពើ​បាប​របស់​គេ ហើយ​ប្រោស​ស្រុក​របស់​គេ។</w:t>
      </w:r>
    </w:p>
    <w:p/>
    <w:p>
      <w:r xmlns:w="http://schemas.openxmlformats.org/wordprocessingml/2006/main">
        <w:t xml:space="preserve">២ របាក្សត្រ 23:19 លោក​ដាក់​អ្នក​យាម​ទ្វារ​ព្រះ‌ដំណាក់​របស់​ព្រះ‌អម្ចាស់ ដើម្បី​កុំ​ឲ្យ​អ្នក​ណា​ដែល​មិន​បរិសុទ្ធ​ចូល​ទៅ​ក្នុង​នោះ។</w:t>
      </w:r>
    </w:p>
    <w:p/>
    <w:p>
      <w:r xmlns:w="http://schemas.openxmlformats.org/wordprocessingml/2006/main">
        <w:t xml:space="preserve">លោក​បូជាចារ្យ​យេហូយ៉ាដា​បាន​បញ្ជា​ឲ្យ​អ្នក​យាម​ទ្វារ​ការពារ​អ្នក​ណា​ដែល​មិន​បរិសុទ្ធ​មិន​ឲ្យ​ចូល​ក្នុង​ព្រះដំណាក់​របស់​ព្រះអម្ចាស់។</w:t>
      </w:r>
    </w:p>
    <w:p/>
    <w:p>
      <w:r xmlns:w="http://schemas.openxmlformats.org/wordprocessingml/2006/main">
        <w:t xml:space="preserve">1. ភាពបរិសុទ្ធនៃព្រះ និងតម្រូវការសម្រាប់យើងដើម្បីសុចរិត</w:t>
      </w:r>
    </w:p>
    <w:p/>
    <w:p>
      <w:r xmlns:w="http://schemas.openxmlformats.org/wordprocessingml/2006/main">
        <w:t xml:space="preserve">2. សារៈសំខាន់នៃការគោរពតាមបញ្ញត្តិរបស់ព្រះ</w:t>
      </w:r>
    </w:p>
    <w:p/>
    <w:p>
      <w:r xmlns:w="http://schemas.openxmlformats.org/wordprocessingml/2006/main">
        <w:t xml:space="preserve">1. ពេត្រុសទី 1 1:15-16 - "ប៉ុន្តែដូចដែលព្រះអង្គដែលបានហៅអ្នកគឺជាវិសុទ្ធ, ដូច្នេះអ្នករាល់គ្នាត្រូវវិសុទ្ធក្នុងគ្រប់ការសន្ទនា, ដោយសារតែវាត្រូវបានសរសេរថា: ចូរអ្នកវិសុទ្ធ ដ្បិតខ្ញុំបរិសុទ្ធ"។</w:t>
      </w:r>
    </w:p>
    <w:p/>
    <w:p>
      <w:r xmlns:w="http://schemas.openxmlformats.org/wordprocessingml/2006/main">
        <w:t xml:space="preserve">2. កូរិនថូស 1 6:19-20 - «តើអ្នកមិនដឹងទេថារូបកាយរបស់អ្នកគឺជាព្រះវិហារនៃព្រះវិញ្ញាណបរិសុទ្ធដែលនៅក្នុងអ្នកដែលអ្នកមានពីព្រះហើយអ្នកមិនមែនជារបស់អ្នកទេឬ? តម្លៃ៖ ដូច្នេះ ចូរ​លើក​តម្កើង​ព្រះ​ក្នុង​រូប​កាយ​អ្នក និង​ដោយ​វិញ្ញាណ​របស់​អ្នក ដែល​ជា​របស់​ព្រះ»។</w:t>
      </w:r>
    </w:p>
    <w:p/>
    <w:p>
      <w:r xmlns:w="http://schemas.openxmlformats.org/wordprocessingml/2006/main">
        <w:t xml:space="preserve">២ របាក្សត្រ 23:20 លោក​ក៏​ចាប់​មេ​ទ័ព​រាប់​រយ​នាក់ ទាំង​ពួក​អភិជន និង​អភិបាល​ប្រជាជន និង​ប្រជាជន​ទាំង​មូល ហើយ​នាំ​ស្ដេច​ចុះ​ពី​ព្រះ‌ដំណាក់​របស់​ព្រះ‌អម្ចាស់ ហើយ​ពួក​គេ​ចូល​មក​តាម​ទី​ខ្ពស់ ចូល​ទៅ​ក្នុង​ដំណាក់​ស្តេច ហើយ​តាំង​ស្តេច​ឡើង​លើ​បល្ល័ង្ក​នៃ​នគរ។</w:t>
      </w:r>
    </w:p>
    <w:p/>
    <w:p>
      <w:r xmlns:w="http://schemas.openxmlformats.org/wordprocessingml/2006/main">
        <w:t xml:space="preserve">ព្រះបាទ​យេហូយ៉ាដា​បាន​ដឹក​នាំ​ប្រជាជន​យូដា​ក្នុង​ការ​ស្ដារ​ព្រះបាទ​យ៉ូអាស​ឡើង​សោយរាជ្យ​នៅ​ស្រុក​យូដា។</w:t>
      </w:r>
    </w:p>
    <w:p/>
    <w:p>
      <w:r xmlns:w="http://schemas.openxmlformats.org/wordprocessingml/2006/main">
        <w:t xml:space="preserve">1. អំណាចនៃការរួបរួម - របៀបដែលយេហូយ៉ាដានិងប្រជាជនយូដាបានធ្វើការរួមគ្នាដើម្បីស្ដារស្តេចយ៉ូអាសឡើងសោយរាជ្យ។</w:t>
      </w:r>
    </w:p>
    <w:p/>
    <w:p>
      <w:r xmlns:w="http://schemas.openxmlformats.org/wordprocessingml/2006/main">
        <w:t xml:space="preserve">2. ផែនការរបស់ព្រះ - របៀបដែលព្រះបានធ្វើការតាមរយៈយេហូយ៉ាដានិងប្រជាជនយូដាដើម្បីស្ដារស្តេចយ៉ូអាសឱ្យឡើងសោយរាជ្យ។</w:t>
      </w:r>
    </w:p>
    <w:p/>
    <w:p>
      <w:r xmlns:w="http://schemas.openxmlformats.org/wordprocessingml/2006/main">
        <w:t xml:space="preserve">1. អេភេសូរ 4:3 - ការខិតខំប្រឹងប្រែងដើម្បីរក្សាសាមគ្គីភាពនៃព្រះវិញ្ញាណតាមរយៈចំណងនៃសន្តិភាព។</w:t>
      </w:r>
    </w:p>
    <w:p/>
    <w:p>
      <w:r xmlns:w="http://schemas.openxmlformats.org/wordprocessingml/2006/main">
        <w:t xml:space="preserve">2. សុភាសិត 21:1 - បេះដូងរបស់ស្តេចគឺដូចជាច្រកទឹកនៅក្នុងដៃរបស់ព្រះអម្ចាស់។ ទ្រង់​បង្វែរ​វា​ទៅ​កន្លែង​ណា​ដែល​ទ្រង់​ប្រាថ្នា។</w:t>
      </w:r>
    </w:p>
    <w:p/>
    <w:p>
      <w:r xmlns:w="http://schemas.openxmlformats.org/wordprocessingml/2006/main">
        <w:t xml:space="preserve">២ របាក្សត្រ 23:21 ប្រជា‌ជន​ទាំង​មូល​នៅ​ក្នុង​ស្រុក​បាន​អរ​សប្បាយ ហើយ​ទី​ក្រុង​ក៏​ស្ងប់​ស្ងាត់ បន្ទាប់​ពី​គេ​សម្លាប់​អថាលា​ដោយ​ដាវ។</w:t>
      </w:r>
    </w:p>
    <w:p/>
    <w:p>
      <w:r xmlns:w="http://schemas.openxmlformats.org/wordprocessingml/2006/main">
        <w:t xml:space="preserve">ប្រជាជន​នៅ​ក្នុង​ស្រុក​អរ​សប្បាយ​ជា​ខ្លាំង បន្ទាប់​ពី​បាន​សម្លាប់​អថាលា​ដោយ​ដាវ។</w:t>
      </w:r>
    </w:p>
    <w:p/>
    <w:p>
      <w:r xmlns:w="http://schemas.openxmlformats.org/wordprocessingml/2006/main">
        <w:t xml:space="preserve">1. អំណាចនៃការត្រេកអរ៖ របៀបស្វែងរកសេចក្តីអំណរបន្ទាប់ពីគ្រាលំបាក</w:t>
      </w:r>
    </w:p>
    <w:p/>
    <w:p>
      <w:r xmlns:w="http://schemas.openxmlformats.org/wordprocessingml/2006/main">
        <w:t xml:space="preserve">2. យុត្តិធម៍ដ៏ទេវភាព: របៀបដែលព្រះជាម្ចាស់លើកតម្កើងសេចក្តីសុចរិត និងដាក់ទោសអំពើទុច្ចរិត</w:t>
      </w:r>
    </w:p>
    <w:p/>
    <w:p>
      <w:r xmlns:w="http://schemas.openxmlformats.org/wordprocessingml/2006/main">
        <w:t xml:space="preserve">1. ទំនុកតម្កើង 97:12 - ចូរអរសប្បាយក្នុងព្រះអម្ចាស់! ហើយ​អរ​ព្រះគុណ​ក្នុង​ការ​រំឭក​ដល់​ភាព​បរិសុទ្ធ​របស់​ទ្រង់។</w:t>
      </w:r>
    </w:p>
    <w:p/>
    <w:p>
      <w:r xmlns:w="http://schemas.openxmlformats.org/wordprocessingml/2006/main">
        <w:t xml:space="preserve">2. អេសាយ 3:10 - ចូរ​ប្រាប់​អ្នក​រាល់​គ្នា​ទៅ​កាន់​មនុស្ស​សុចរិត​ថា វា​នឹង​បាន​សុខ​សប្បាយ​ជា​មួយ​នឹង​គាត់ ដ្បិត​គេ​នឹង​ស៊ី​ផល​ដែល​គេ​ប្រព្រឹត្ត។</w:t>
      </w:r>
    </w:p>
    <w:p/>
    <w:p>
      <w:r xmlns:w="http://schemas.openxmlformats.org/wordprocessingml/2006/main">
        <w:t xml:space="preserve">របាក្សត្រទី 2 ជំពូកទី 24 ពិពណ៌នាអំពីរជ្ជកាលរបស់យ៉ូអាស ការស្ដារព្រះវិហារឡើងវិញ និងការដួលរលំរបស់យ៉ូអាសដោយសារតែការក្បត់របស់គាត់។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ជំពូកចាប់ផ្តើមដោយគូសបញ្ជាក់ពីឆ្នាំដំបូងរបស់យ៉ូអាសជាស្តេច។ ក្រោម​ការ​ណែនាំ​របស់​យេហូយ៉ាដា គាត់​ដឹកនាំ​គម្រោង​ជួសជុល​ព្រះវិហារ​បរិសុទ្ធ​ដោយ​ជោគជ័យ។ មនុស្ស​ស្ម័គ្រ​ចិត្ត​ចូល​រួម​ចំណែក​ក្នុង​ការ​ជួស​ជុល និង​ធ្វើ​ឲ្យ​ព្រះដំណាក់​របស់​ព្រះ​មាន​សោភ័ណភាព (២របាក្សត្រ ២៤:១-១៤)។</w:t>
      </w:r>
    </w:p>
    <w:p/>
    <w:p>
      <w:r xmlns:w="http://schemas.openxmlformats.org/wordprocessingml/2006/main">
        <w:t xml:space="preserve">កថាខណ្ឌទី២៖ ការនិទានរឿងផ្តោតលើការស្លាប់របស់ Jehoiada និងឥទ្ធិពលរបស់វាទៅលើ Joash ។ ក្រោយ​ពី​យេហូយ៉ាដា​ស្លាប់ យ៉ូអាស​ក៏​ស្តាប់​អ្នក​ប្រឹក្សា​អាក្រក់​ដែល​នាំ​គាត់​ឲ្យ​វង្វេង។ គាត់​បោះបង់​ចោល​ការ​ថ្វាយបង្គំ​ព្រះ ហើយ​ងាក​ទៅ​ថ្វាយ​បង្គំ​រូប​ព្រះ (២របាក្សត្រ ២៤:១៥-១៨)។</w:t>
      </w:r>
    </w:p>
    <w:p/>
    <w:p>
      <w:r xmlns:w="http://schemas.openxmlformats.org/wordprocessingml/2006/main">
        <w:t xml:space="preserve">កថាខណ្ឌទី៣៖ ដំណើររឿងបង្ហាញពីរបៀបដែលព្រះបានបញ្ជូនព្យាការីមកព្រមានយ៉ូអាសអំពីការក្បត់សាសនារបស់គាត់ ប៉ុន្តែគាត់មិនព្រមស្តាប់ ហើយថែមទាំងបញ្ជាឱ្យសាការីជាកូនរបស់យេហូយ៉ាដាត្រូវគប់ដុំថ្មសម្រាប់ការប្រកាសសាររបស់ព្រះ (២របាក្សត្រ ២៤:១៩-២២)។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 Joash ប្រឈមមុខនឹងការវិនិច្ឆ័យដ៏ទេវភាពចំពោះការមិនស្តាប់បង្គាប់របស់គាត់។ គាត់​ត្រូវ​បាន​ចាញ់​ក្នុង​សមរភូមិ​ដោយ​កងទ័ព​អារ៉ាម​តូច​មួយ​ដែល​ព្រះ​បាន​បញ្ជូន​មក​ជា​ទណ្ឌកម្ម។ មន្ត្រី​របស់​គាត់​បាន​ឃុបឃិត​ជាមួយ​គាត់ ហើយ​ធ្វើ​គុត​គាត់​នៅ​លើ​គ្រែ​របស់​គាត់ (២របាក្សត្រ ២៤:២៣-២៥)។</w:t>
      </w:r>
    </w:p>
    <w:p/>
    <w:p>
      <w:r xmlns:w="http://schemas.openxmlformats.org/wordprocessingml/2006/main">
        <w:t xml:space="preserve">កថាខណ្ឌទី 5: កំណត់ហេតុនេះបញ្ចប់ដោយគូសបញ្ជាក់អំពីរបៀបដែលអម៉ាស៊ីយ៉ាជាកូនប្រុសរបស់យ៉ូអាសឡើងជាស្តេចបន្ទាប់ពីការសោយទិវង្គតរបស់ឪពុកគាត់។ ទោះ​បី​គាត់​ធ្វើ​តាម​អំពើ​សុចរិត​មួយ​ចំនួន​នៅ​ដើម​រជ្ជកាល​របស់​ទ្រង់​ក៏​ដោយ ក៏​នៅ​ទី​បំផុត​ទ្រង់​ក៏​ធ្លាក់​ចូល​ក្នុង​ការ​ថ្វាយ​បង្គំ​រូប​ព្រះ​ដែរ (របាក្សត្រទី២ ២៤:២៦-២៧)។</w:t>
      </w:r>
    </w:p>
    <w:p/>
    <w:p>
      <w:r xmlns:w="http://schemas.openxmlformats.org/wordprocessingml/2006/main">
        <w:t xml:space="preserve">សរុបមក ជំពូកទី 24 នៃ 2 របាក្សត្រ ពិពណ៌នាអំពីការស្ដារឡើងវិញ និងការដួលរលំដែលបានជួបប្រទះក្នុងរជ្ជកាលដឹកនាំរបស់ស្តេចយ៉ូអាស។ ការគូសបញ្ជាក់អំពីការកសាងឡើងវិញដែលធ្វើឡើងចំពោះព្រះវិហារបរិសុទ្ធ និងការបង្វែរការដែលបណ្តាលមកពីការទូន្មានទុច្ចរិត។ ការ​លើក​ឡើង​អំពី​ការ​ព្រមាន​ដែល​បាន​ទទួល​តាម​រយៈ​ព្យាការី និង​ផល​វិបាក​ដែល​បាន​ប្រឈម​មុខ​ដោយ​សារ​ការ​បះបោរ។ នេះនៅក្នុងសេចក្ដីសង្ខេប ជំពូកផ្ដល់នូវគណនីប្រវត្តិសាស្ត្រដែលបង្ហាញពីជម្រើសរបស់ស្ដេច Joash ទាំងពីរដែលបានសម្តែងតាមរយៈការលះបង់ដំបូង ខណៈពេលដែលសង្កត់ធ្ងន់ទៅលើការធ្លាក់ចុះខាងវិញ្ញាណដែលកើតចេញពីការងាកចេញពីព្រះ ដែលបានធ្វើជាគំរូដោយការវិនិច្ឆ័យដ៏ទេវភាព ជាតំណាងតំណាងឱ្យយុត្តិធម៌ដ៏ទេវភាព ចំពោះការបញ្ជាក់ទាក់ទងនឹងការសម្រេចឆ្ពោះទៅរកការព្យាករណ៍ សក្ខីកម្មដែលទាក់ទងនឹងការគោរព។ ទំនាក់ទំនងនៃកិច្ចព្រមព្រៀងរវាងអ្នកបង្កើត-ព្រះ និងមនុស្សដែលជ្រើសរើស-អ៊ីស្រាអែល</w:t>
      </w:r>
    </w:p>
    <w:p/>
    <w:p>
      <w:r xmlns:w="http://schemas.openxmlformats.org/wordprocessingml/2006/main">
        <w:t xml:space="preserve">២ របាក្សត្រ 24:1 កាល​ព្រះបាទ​យ៉ូអាស​មាន​ព្រះជន្ម​ប្រាំពីរ​ព្រះវស្សា ហើយ​សោយរាជ្យ​បាន​សែសិប​ឆ្នាំ​នៅ​ក្រុង​យេរូសាឡឹម។ ម្ដាយ​របស់​គាត់​ឈ្មោះ​ស៊ីប៊ីយ៉ា ជា​អ្នក​ក្រុង​បៀរសេបា។</w:t>
      </w:r>
    </w:p>
    <w:p/>
    <w:p>
      <w:r xmlns:w="http://schemas.openxmlformats.org/wordprocessingml/2006/main">
        <w:t xml:space="preserve">យ៉ូអាស​ចាប់​ផ្ដើម​សោយរាជ្យ​នៅ​ក្រុង​យេរូសាឡិម​នៅ​អាយុ​ប្រាំពីរ​ឆ្នាំ ហើយ​សោយរាជ្យ​បាន​សែសិប​ឆ្នាំ។ ម្ដាយ​របស់​គាត់​គឺ​ស៊ីប៊ីយ៉ា ជា​អ្នក​ក្រុង​បៀរសេបា។</w:t>
      </w:r>
    </w:p>
    <w:p/>
    <w:p>
      <w:r xmlns:w="http://schemas.openxmlformats.org/wordprocessingml/2006/main">
        <w:t xml:space="preserve">1. ព្រះអាចប្រើនរណាម្នាក់សម្រាប់គោលបំណងរបស់ទ្រង់ មិនថាពួកគេមានអាយុប៉ុន្មាននោះទេ។</w:t>
      </w:r>
    </w:p>
    <w:p/>
    <w:p>
      <w:r xmlns:w="http://schemas.openxmlformats.org/wordprocessingml/2006/main">
        <w:t xml:space="preserve">2. សូម្បីតែក្នុងគ្រាលំបាកក៏ដោយ ក៏ព្រះគ្រប់គ្រងដែរ។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 គម្រោង​នឹង​ធ្វើ​ឲ្យ​អ្នក​បាន​ចម្រើន​ឡើង ហើយ​មិន​ធ្វើ​ឲ្យ​អ្នក​ខូច​ចិត្ត​ឡើយ គម្រោង​នឹង​ផ្ដល់​ឲ្យ​អ្នក​នូវ​សេចក្ដី​សង្ឃឹម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2. លូកា 1:37 - «ដ្បិត​ព្រះ​គ្មាន​អ្វី​ដែល​មិន​អាច​ទៅ​រួច​ឡើយ»។</w:t>
      </w:r>
    </w:p>
    <w:p/>
    <w:p>
      <w:r xmlns:w="http://schemas.openxmlformats.org/wordprocessingml/2006/main">
        <w:t xml:space="preserve">២ របាក្សត្រ 24:2 លោក​យ៉ូអាស​បាន​ប្រព្រឹត្ត​អំពើ​ត្រឹម​ត្រូវ​នៅ​ចំពោះ​ព្រះ‌ភ័ក្ត្រ​ព្រះ‌អម្ចាស់ អស់​មួយ​ជំនាន់​លោក​បូជា‌ចារ្យ​យេហូ‌យ៉ាដា។</w:t>
      </w:r>
    </w:p>
    <w:p/>
    <w:p>
      <w:r xmlns:w="http://schemas.openxmlformats.org/wordprocessingml/2006/main">
        <w:t xml:space="preserve">លោក​យ៉ូអាស​បាន​ធ្វើ​តាម​ព្រះ‌បន្ទូល​របស់​ព្រះ‌អម្ចាស់ កាល​លោក​បូជា‌ចារ្យ​យេហូ‌យ៉ាដា​នៅ​រស់។</w:t>
      </w:r>
    </w:p>
    <w:p/>
    <w:p>
      <w:r xmlns:w="http://schemas.openxmlformats.org/wordprocessingml/2006/main">
        <w:t xml:space="preserve">1. អំណាចនៃឧទាហរណ៍វិជ្ជមាន៖ ការរៀនពីភាពស្មោះត្រង់របស់យ៉ូអាស</w:t>
      </w:r>
    </w:p>
    <w:p/>
    <w:p>
      <w:r xmlns:w="http://schemas.openxmlformats.org/wordprocessingml/2006/main">
        <w:t xml:space="preserve">2. ការរស់នៅដោយការគោរពប្រតិបត្តិ: ការអនុវត្តមេរៀនរបស់យ៉ូអាស</w:t>
      </w:r>
    </w:p>
    <w:p/>
    <w:p>
      <w:r xmlns:w="http://schemas.openxmlformats.org/wordprocessingml/2006/main">
        <w:t xml:space="preserve">1. ចោទិយកថា 6:4-9 - អ៊ីស្រាអែលអើយ ចូរស្តាប់: ព្រះអម្ចាស់ជាព្រះនៃយើង ព្រះអម្ចាស់ជាព្រះតែមួយ។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យ៉ាកុប 1:22-25 - ប៉ុន្តែ ចូរ​ធ្វើ​តាម​ព្រះ​បន្ទូល ហើយ​មិន​មែន​ជា​អ្នក​ស្តាប់​តែ​ប៉ុណ្ណោះ​ទេ ដោយ​បញ្ឆោត​ខ្លួន​ឯង។ ដ្បិត​បើ​អ្នក​ណា​ស្ដាប់​ព្រះ​បន្ទូល​ហើយ មិន​មែន​ជា​អ្នក​ប្រព្រឹត្ត​ទេ អ្នក​នោះ​ប្រៀប​ដូច​ជា​មនុស្ស​ដែល​សម្លឹង​មើល​មុខ​ធម្មជាតិ​របស់​ខ្លួន​ក្នុង​កញ្ចក់។ ព្រោះ​គាត់​មើល​ខ្លួន​ឯង​ទៅ ហើយ​ក៏​ភ្លេច​ខ្លួន​ទៅ​វិញ​ភ្លាម។ រីឯ​អ្នក​ណា​ដែល​ក្រឡេក​មើល​ក្រិត្យ​វិន័យ​ដ៏​ល្អ​ឥត​ខ្ចោះ ច្បាប់​នៃ​សេរីភាព និង​ការ​ខ្ជាប់​ខ្ជួន ដោយ​មិន​ស្តាប់​តាម​អ្នក​ណា​ដែល​បំភ្លេច​ចោល​ឡើយ តែ​ជា​អ្នក​ប្រព្រឹត្ត​អំពើ​នោះ អ្នក​នោះ​នឹង​បាន​ពរ​ក្នុង​ការ​ប្រព្រឹត្ត។</w:t>
      </w:r>
    </w:p>
    <w:p/>
    <w:p>
      <w:r xmlns:w="http://schemas.openxmlformats.org/wordprocessingml/2006/main">
        <w:t xml:space="preserve">២ របាក្សត្រ 24:3 លោក​យេហូ‌យ៉ាដា​បាន​យក​ប្រពន្ធ​ពីរ​នាក់​មក​ឲ្យ​គាត់។ ហើយគាត់បង្កើតបានកូនប្រុសស្រី។</w:t>
      </w:r>
    </w:p>
    <w:p/>
    <w:p>
      <w:r xmlns:w="http://schemas.openxmlformats.org/wordprocessingml/2006/main">
        <w:t xml:space="preserve">យេហូយ៉ាដា​បាន​យក​ប្រពន្ធ​ពីរ ហើយ​មាន​កូន​ជា​មួយ​ពួក​គេ។</w:t>
      </w:r>
    </w:p>
    <w:p/>
    <w:p>
      <w:r xmlns:w="http://schemas.openxmlformats.org/wordprocessingml/2006/main">
        <w:t xml:space="preserve">1. សារៈសំខាន់នៃគ្រួសារនៅក្នុងព្រះគម្ពីរ</w:t>
      </w:r>
    </w:p>
    <w:p/>
    <w:p>
      <w:r xmlns:w="http://schemas.openxmlformats.org/wordprocessingml/2006/main">
        <w:t xml:space="preserve">2. ភាពស្មោះត្រង់របស់ព្រះក្នុងការផ្គត់ផ្គង់តម្រូវការរបស់យើង។</w:t>
      </w:r>
    </w:p>
    <w:p/>
    <w:p>
      <w:r xmlns:w="http://schemas.openxmlformats.org/wordprocessingml/2006/main">
        <w:t xml:space="preserve">1. លោកុប្បត្តិ 2:24 ហេតុ​នេះ​ហើយ​បាន​ជា​បុរស​នឹង​ចាក​ចេញ​ពី​ឪពុក​ម្តាយ​ទៅ​នៅ​ជាប់​នឹង​ប្រពន្ធ​របស់​ខ្លួន: ហើយ​ពួក​គេ​នឹង​ក្លាយ​ជា​សាច់​ឈាម​តែ​មួយ.</w:t>
      </w:r>
    </w:p>
    <w:p/>
    <w:p>
      <w:r xmlns:w="http://schemas.openxmlformats.org/wordprocessingml/2006/main">
        <w:t xml:space="preserve">2. ទំនុកតម្កើង 127:3 មើល កូន​ជា​មរតក​របស់​ព្រះ‌អម្ចាស់ ហើយ​ផល​នៃ​ផ្ទៃ​គឺ​ជា​រង្វាន់​របស់​ទ្រង់។</w:t>
      </w:r>
    </w:p>
    <w:p/>
    <w:p>
      <w:r xmlns:w="http://schemas.openxmlformats.org/wordprocessingml/2006/main">
        <w:t xml:space="preserve">២ របាក្សត្រ 24:4 បន្ទាប់​មក យ៉ូអាស​មាន​ចិត្ត​ចង់​ជួស​ជុល​ព្រះ‌ដំណាក់​របស់​ព្រះ‌អម្ចាស់។</w:t>
      </w:r>
    </w:p>
    <w:p/>
    <w:p>
      <w:r xmlns:w="http://schemas.openxmlformats.org/wordprocessingml/2006/main">
        <w:t xml:space="preserve">យ៉ូអាស​បាន​តាំង​ចិត្ត​ជួសជុល​ព្រះដំណាក់​របស់​ព្រះអម្ចាស់។</w:t>
      </w:r>
    </w:p>
    <w:p/>
    <w:p>
      <w:r xmlns:w="http://schemas.openxmlformats.org/wordprocessingml/2006/main">
        <w:t xml:space="preserve">1. ដំណាក់របស់ព្រះគឺជាអាទិភាពរបស់យើង - របាក្សត្រទី 2 24: 4</w:t>
      </w:r>
    </w:p>
    <w:p/>
    <w:p>
      <w:r xmlns:w="http://schemas.openxmlformats.org/wordprocessingml/2006/main">
        <w:t xml:space="preserve">2. ការ​ធ្វើ​ការ​ដើម្បី​ស្ដារ​ដំណាក់​របស់​ព្រះ - របាក្សត្រ ទី​២ ២៤:៤</w:t>
      </w:r>
    </w:p>
    <w:p/>
    <w:p>
      <w:r xmlns:w="http://schemas.openxmlformats.org/wordprocessingml/2006/main">
        <w:t xml:space="preserve">1. ម៉ាថាយ 6:33 - ប៉ុន្តែ ចូរ​ស្វែង​រក​នគរ និង​សេចក្ដី​សុចរិត​របស់​ទ្រង់​ជា​មុន​សិន នោះ​របស់​ទាំង​នេះ​នឹង​បាន​ប្រទាន​មក​អ្នក​ផង​ដែរ។</w:t>
      </w:r>
    </w:p>
    <w:p/>
    <w:p>
      <w:r xmlns:w="http://schemas.openxmlformats.org/wordprocessingml/2006/main">
        <w:t xml:space="preserve">2. លូកា 12:48 - ពីអស់អ្នកដែលបានទទួលច្រើន នោះនឹងត្រូវទាមទារយ៉ាងច្រើន។ ហើយ​អ្នក​ដែល​ត្រូវ​បាន​គេ​ទុក​ចិត្ត​នឹង​ច្រើន នោះ​នឹង​ត្រូវ​សួរ​ច្រើន​ទៀត។</w:t>
      </w:r>
    </w:p>
    <w:p/>
    <w:p>
      <w:r xmlns:w="http://schemas.openxmlformats.org/wordprocessingml/2006/main">
        <w:t xml:space="preserve">២ របាក្សត្រ 24:5 លោក​ក៏​ប្រមូល​ពួក​បូជា‌ចារ្យ និង​ក្រុម​លេវី​មក​ជា​មួយ​គ្នា ហើយ​មាន​ប្រសាសន៍​ទៅ​គេ​ថា៖ «ចូរ​ចេញ​ទៅ​ឯ​ក្រុង​នានា​ក្នុង​ស្រុក​យូដា ហើយ​ប្រមូល​ប្រាក់​ពី​ជន‌ជាតិ​អ៊ីស្រា‌អែល​ទាំង​មូល ដើម្បី​ជួស​ជុល​ព្រះ‌ដំណាក់​នៃ​ព្រះ​របស់​អ្នក​រាល់​ឆ្នាំ ហើយ​មើល​ថា អ្នក​រាល់​គ្នា​នឹង​ត្រូវ​ធ្វើ​ជា​អ្នក​រាល់​គ្នា។ ពន្លឿនបញ្ហា។ ទោះ​ជា​យ៉ាង​ណា ពួក​លេវី​មិន​ប្រញាប់​ទេ។</w:t>
      </w:r>
    </w:p>
    <w:p/>
    <w:p>
      <w:r xmlns:w="http://schemas.openxmlformats.org/wordprocessingml/2006/main">
        <w:t xml:space="preserve">ព្រះបាទ​យ៉ូអាស ជា​ស្ដេច​ស្រុក​យូដា​បាន​ហៅ​បូជាចារ្យ និង​ក្រុម​លេវី មក​ប្រមូល​ប្រាក់​ពី​ជន​ជាតិ​អ៊ីស្រាអែល​ទាំង​មូល ដើម្បី​ជួស​ជុល​ព្រះដំណាក់​របស់​ព្រះជាម្ចាស់ ប៉ុន្តែ​ក្រុម​លេវី​មិន​បាន​ពន្លឿន​រឿង​នេះ​ទេ។</w:t>
      </w:r>
    </w:p>
    <w:p/>
    <w:p>
      <w:r xmlns:w="http://schemas.openxmlformats.org/wordprocessingml/2006/main">
        <w:t xml:space="preserve">១៖ ព្រះ​ត្រាស់​ហៅ​យើង​ឲ្យ​បម្រើ​ទ្រង់​អស់​ពី​ចិត្ត ហើយ​ប្រើ​ធនធាន​របស់​យើង​ដើម្បី​ជួយ​សង់​ផ្ទះ​របស់​ទ្រង់។</w:t>
      </w:r>
    </w:p>
    <w:p/>
    <w:p>
      <w:r xmlns:w="http://schemas.openxmlformats.org/wordprocessingml/2006/main">
        <w:t xml:space="preserve">២៖ យើង​ត្រូវ​ឧស្សាហ៍​ព្យាយាម​ក្នុង​សេចក្ដី​ជំនឿ ហើយ​ធ្វើ​យ៉ាង​ឆាប់​រហ័ស ពេល​ឆ្លើយតប​នឹង​ការហៅ​របស់​ព្រះ។</w:t>
      </w:r>
    </w:p>
    <w:p/>
    <w:p>
      <w:r xmlns:w="http://schemas.openxmlformats.org/wordprocessingml/2006/main">
        <w:t xml:space="preserve">ម៉ាថាយ 6:33 - ប៉ុន្តែ ចូរ​ស្វែង​រក​ព្រះ​រាជ្យ​នៃ​ព្រះ និង​សេចក្ដី​សុចរិត​របស់​ទ្រង់​ជា​មុន​សិន នោះ​អ្វីៗ​ទាំង​អស់​នេះ​នឹង​ត្រូវ​បាន​បន្ថែម​ដល់​អ្នក​រាល់​គ្នា។</w:t>
      </w:r>
    </w:p>
    <w:p/>
    <w:p>
      <w:r xmlns:w="http://schemas.openxmlformats.org/wordprocessingml/2006/main">
        <w:t xml:space="preserve">លូកា 10:2 ព្រះ‌អង្គ​មាន​ព្រះ‌បន្ទូល​ទៅ​គេ​ថា៖ «ចំរូត​ពិត​ជា​មាន​ចំនួន​ច្រើន ប៉ុន្តែ​អ្នក​ច្រូត​មាន​តិច ដូច្នេះ​សូម​ព្រះ‌អម្ចាស់​នៃ​ច្រូត​កាត់​ចាត់​កម្មករ​ឲ្យ​ចូល​ច្រូត​កាត់។</w:t>
      </w:r>
    </w:p>
    <w:p/>
    <w:p>
      <w:r xmlns:w="http://schemas.openxmlformats.org/wordprocessingml/2006/main">
        <w:t xml:space="preserve">២ របាក្សត្រ 24:6 ព្រះ‌រាជា​ហៅ​លោក​យ៉ូយ៉ាដា​ជា​មេ​មក ហើយ​មាន​រាជឱង្ការ​ថា៖ «ហេតុ​អ្វី​បាន​ជា​លោក​មិន​តម្រូវ​ឲ្យ​ពួក​លេវី​នាំ​យក​ពី​ស្រុក​យូដា និង​ចេញ​ពី​ក្រុង​យេរូសាឡឹម​មក តាម​បញ្ជា​របស់​លោក​ម៉ូសេ ជា​អ្នក​បម្រើ​របស់​លោក​ទេ។ ព្រះ‌អម្ចាស់ និង​ក្រុម​ជំនុំ​របស់​ជន‌ជាតិ​អ៊ីស្រា‌អែល ធ្វើ​ជា​ព្រះ‌ពន្លា​របស់​សាក្សី?</w:t>
      </w:r>
    </w:p>
    <w:p/>
    <w:p>
      <w:r xmlns:w="http://schemas.openxmlformats.org/wordprocessingml/2006/main">
        <w:t xml:space="preserve">ស្ដេច​យ៉ូអាស​បាន​សួរ​យេហូយ៉ាដា​ថា ហេតុ​អ្វី​បាន​ជា​ពួក​លេវី​មិន​ប្រមូល​តង្វាយ​តាម​ការ​ណែនាំ​របស់​ម៉ូសេ​សម្រាប់​ព្រះវិហារ​ស្មរបន្ទាល់។</w:t>
      </w:r>
    </w:p>
    <w:p/>
    <w:p>
      <w:r xmlns:w="http://schemas.openxmlformats.org/wordprocessingml/2006/main">
        <w:t xml:space="preserve">1. ការគោរពប្រតិបត្តិ និងភាពស្មោះត្រង់ចំពោះបទបញ្ជារបស់ព្រះ</w:t>
      </w:r>
    </w:p>
    <w:p/>
    <w:p>
      <w:r xmlns:w="http://schemas.openxmlformats.org/wordprocessingml/2006/main">
        <w:t xml:space="preserve">2. គោលបំណងនៃព្រះវិហារស្មរបន្ទាល់</w:t>
      </w:r>
    </w:p>
    <w:p/>
    <w:p>
      <w:r xmlns:w="http://schemas.openxmlformats.org/wordprocessingml/2006/main">
        <w:t xml:space="preserve">1. ចោទិយកថា 12:5-7 «ប៉ុន្តែ ចំពោះកន្លែងដែលព្រះអម្ចាស់ជាព្រះរបស់អ្នកនឹងជ្រើសរើសចេញពីកុលសម្ព័ន្ធទាំងអស់របស់អ្នកដើម្បីដាក់ព្រះនាមរបស់ព្រះអង្គនៅទីនោះ សូម្បីតែកន្លែងស្នាក់នៅរបស់ទ្រង់ នោះអ្នកនឹងត្រូវមក។ តង្វាយ​ដុត​ទាំង​មូល និង​តង្វាយ​របស់​អ្នក ព្រម​ទាំង​ដង្វាយ​មួយ​ភាគ​ក្នុង​ដប់​របស់​អ្នក និង​តង្វាយ​តង្វាយ​តង្វាយ​ពី​ដៃ សច្ចា និង​តង្វាយ​ដោយ​ស្ម័គ្រ​ចិត្ត ព្រម​ទាំង​កូន​ច្បង​នៃ​ហ្វូង​គោ និង​ហ្វូង​ចៀម​របស់​អ្នក ហើយ​នៅ​ទី​នោះ អ្នក​នឹង​បរិភោគ​នៅ​ចំពោះ​ព្រះ​យេហូវ៉ា ជា​ព្រះ​របស់​អ្នក ហើយ​អ្នក​រាល់​គ្នា​នឹង​រីក​រាយ​ក្នុង​គ្រប់​ការ​ដែល​អ្នក​បាន​ដាក់​ដៃ​ដល់ អ្នក​និង​ក្រុម​គ្រួសារ​របស់​អ្នក ដែល​ព្រះអម្ចាស់​ជា​ព្រះ​របស់​អ្នក​បាន​ប្រទាន​ពរ​ដល់​អ្នក។</w:t>
      </w:r>
    </w:p>
    <w:p/>
    <w:p>
      <w:r xmlns:w="http://schemas.openxmlformats.org/wordprocessingml/2006/main">
        <w:t xml:space="preserve">2 កូរិនថូស 8:5 ហើយ​ការ​នេះ​ពួក​គេ​បាន​ធ្វើ​មិន​ដូច​យើង​បាន​សង្ឃឹម​ទេ ប៉ុន្តែ​ជា​ដំបូង​បាន​ប្រគល់​ខ្លួន​របស់​ខ្លួន​ទៅ​ព្រះ​អម្ចាស់ និង​ដល់​យើង​តាម​ព្រះហឫទ័យ​នៃ​ព្រះ។</w:t>
      </w:r>
    </w:p>
    <w:p/>
    <w:p>
      <w:r xmlns:w="http://schemas.openxmlformats.org/wordprocessingml/2006/main">
        <w:t xml:space="preserve">២ របាក្សត្រ 24:7 ដ្បិត​កូន​ប្រុស​របស់​នាង​អថាលា ជា​ស្ត្រី​ទុច្ចរិត​នោះ បាន​បំបាក់​ព្រះ‌ដំណាក់​របស់​ព្រះ។ ពួក​គេ​បាន​ប្រគល់​វត្ថុ​ទាំង​ប៉ុន្មាន​ក្នុង​ព្រះដំណាក់​របស់​ព្រះអម្ចាស់​ដល់​ព្រះ​បាលីម​ដែរ។</w:t>
      </w:r>
    </w:p>
    <w:p/>
    <w:p>
      <w:r xmlns:w="http://schemas.openxmlformats.org/wordprocessingml/2006/main">
        <w:t xml:space="preserve">កូន​ប្រុស​របស់​អថាលា​បាន​បំបែក​ព្រះដំណាក់​របស់​ព្រះ ហើយ​ប្រគល់​វត្ថុ​ដែល​ថ្វាយ​ដល់​ព្រះអម្ចាស់​ដល់​ព្រះ​បាលិម។</w:t>
      </w:r>
    </w:p>
    <w:p/>
    <w:p>
      <w:r xmlns:w="http://schemas.openxmlformats.org/wordprocessingml/2006/main">
        <w:t xml:space="preserve">1. ព្រះជាអធិបតេយ្យ ហើយនឹងមិនត្រូវបានគេចំអកឡើយ។</w:t>
      </w:r>
    </w:p>
    <w:p/>
    <w:p>
      <w:r xmlns:w="http://schemas.openxmlformats.org/wordprocessingml/2006/main">
        <w:t xml:space="preserve">2. កុំដាក់ព្រះដទៃនៅចំពោះព្រះភ័ក្ត្រព្រះអម្ចាស់</w:t>
      </w:r>
    </w:p>
    <w:p/>
    <w:p>
      <w:r xmlns:w="http://schemas.openxmlformats.org/wordprocessingml/2006/main">
        <w:t xml:space="preserve">1. ចោទិយកថា 6:4-5 ឱ​អ៊ីស្រា‌អែល​អើយ ចូរ​ស្តាប់​ចុះ ឱ​ព្រះ‌អម្ចាស់ ជា​ព្រះ​នៃ​យើង ព្រះអម្ចាស់​ជា​ព្រះ​អង្គ​តែ​មួយ។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អេសាយ 42:8 យើងជាព្រះអម្ចាស់; នោះគឺជាឈ្មោះរបស់ខ្ញុំ; ខ្ញុំ​មិន​លើក​តម្កើង​សិរីរុងរឿង​របស់​ខ្ញុំ​ដល់​អ្នក​ណា​ឡើយ ហើយ​ក៏​មិន​សរសើរ​តម្កើង​រូប​ចម្លាក់​ដែរ។</w:t>
      </w:r>
    </w:p>
    <w:p/>
    <w:p>
      <w:r xmlns:w="http://schemas.openxmlformats.org/wordprocessingml/2006/main">
        <w:t xml:space="preserve">២ របាក្សត្រ 24:8 ពួក​គេ​ធ្វើ​ទ្រូង​មួយ​តាម​បញ្ជា​របស់​ស្ដេច ហើយ​ដាក់​នៅ​មាត់​ទ្វារ​ព្រះ‌ដំណាក់​របស់​ព្រះ‌អម្ចាស់។</w:t>
      </w:r>
    </w:p>
    <w:p/>
    <w:p>
      <w:r xmlns:w="http://schemas.openxmlformats.org/wordprocessingml/2006/main">
        <w:t xml:space="preserve">ប្រជាជន​យូដា​ប្រមូល​ទ្រូង​មួយ​ទៅ​តម្កល់​នៅ​មាត់​ទ្វារ​ព្រះវិហារ​របស់​ព្រះអម្ចាស់ តាម​បញ្ជា​របស់​ស្ដេច។</w:t>
      </w:r>
    </w:p>
    <w:p/>
    <w:p>
      <w:r xmlns:w="http://schemas.openxmlformats.org/wordprocessingml/2006/main">
        <w:t xml:space="preserve">1. ស្តាប់បង្គាប់ស្តេចនិងព្រះ - ប្រជាជនយូដាបានធ្វើជាគំរូដល់ការស្តាប់បង្គាប់ទាំងស្តេចនិងព្រះរបស់ពួកគេដោយធ្វើតាមបញ្ជារបស់ស្តេចឱ្យដាក់ទ្រូងនៅមាត់ទ្វារព្រះវិហារ។</w:t>
      </w:r>
    </w:p>
    <w:p/>
    <w:p>
      <w:r xmlns:w="http://schemas.openxmlformats.org/wordprocessingml/2006/main">
        <w:t xml:space="preserve">2. ព្រះវិហារបរិសុទ្ធរបស់ព្រះអម្ចាស់ - ប្រជាជនយូដាបានទទួលស្គាល់សារៈសំខាន់នៃព្រះវិហារបរិសុទ្ធរបស់ព្រះអម្ចាស់ ដូចដែលបានបង្ហាញដោយការឧទ្ទិសទ្រូងរបស់ពួកគេនៅខ្លោងទ្វារព្រះវិហារ។</w:t>
      </w:r>
    </w:p>
    <w:p/>
    <w:p>
      <w:r xmlns:w="http://schemas.openxmlformats.org/wordprocessingml/2006/main">
        <w:t xml:space="preserve">1. ម៉ាថាយ 22:21 - ដូច្នេះ ចូរ​ប្រគល់​របស់​ដែល​ជា​របស់​សេសារ​ដល់​សេសារ។ ហើយចំពោះព្រះជាម្ចាស់នូវអ្វីៗដែលជារបស់ព្រះជាម្ចាស់។</w:t>
      </w:r>
    </w:p>
    <w:p/>
    <w:p>
      <w:r xmlns:w="http://schemas.openxmlformats.org/wordprocessingml/2006/main">
        <w:t xml:space="preserve">2 ចោទិយកថា 6:5 - ហើយ​អ្នក​ត្រូវ​ស្រឡាញ់​ព្រះអម្ចាស់ ជា​ព្រះ​របស់​អ្នក​អស់​ពី​ចិត្ត អស់​ពី​ព្រលឹង ហើយ​អស់​ពី​កម្លាំង​របស់​អ្នក។</w:t>
      </w:r>
    </w:p>
    <w:p/>
    <w:p>
      <w:r xmlns:w="http://schemas.openxmlformats.org/wordprocessingml/2006/main">
        <w:t xml:space="preserve">២ របាក្សត្រ 24:9 ពួក​គេ​បាន​ប្រកាស​តាម​រយៈ​ស្រុក​យូដា និង​ក្រុង​យេរូ‌សាឡឹម ដើម្បី​នាំ​យក​វត្ថុ​ដែល​លោក​ម៉ូសេ ជា​អ្នក​បម្រើ​របស់​ព្រះ​បាន​ដាក់​លើ​ជន‌ជាតិ​អ៊ីស្រា‌អែល នៅ​វាល​រហោ‌ស្ថាន។</w:t>
      </w:r>
    </w:p>
    <w:p/>
    <w:p>
      <w:r xmlns:w="http://schemas.openxmlformats.org/wordprocessingml/2006/main">
        <w:t xml:space="preserve">ប្រជាជន​យូដា និង​ក្រុង​យេរូសាឡឹម​ត្រូវ​បាន​បង្គាប់​ឲ្យ​នាំ​យក​វត្ថុ​ដែល​លោក​ម៉ូសេ​បាន​កំណត់​សម្រាប់​អ៊ីស្រាអែល​នៅ​ទីរហោស្ថាន​ថ្វាយ​ព្រះអម្ចាស់។</w:t>
      </w:r>
    </w:p>
    <w:p/>
    <w:p>
      <w:r xmlns:w="http://schemas.openxmlformats.org/wordprocessingml/2006/main">
        <w:t xml:space="preserve">1. សារៈសំខាន់នៃការផ្តល់អំណោយដល់ព្រះអម្ចាស់។</w:t>
      </w:r>
    </w:p>
    <w:p/>
    <w:p>
      <w:r xmlns:w="http://schemas.openxmlformats.org/wordprocessingml/2006/main">
        <w:t xml:space="preserve">2. ការស្តាប់បង្គាប់របស់ព្រះនាំមកនូវពរជ័យ។</w:t>
      </w:r>
    </w:p>
    <w:p/>
    <w:p>
      <w:r xmlns:w="http://schemas.openxmlformats.org/wordprocessingml/2006/main">
        <w:t xml:space="preserve">1. ចោទិយកថា 14:22-29 - ការណែនាំរបស់ព្រះដល់រាស្ដ្ររបស់ទ្រង់ដើម្បីថ្វាយមួយភាគដប់នៃការកើនឡើងរបស់ពួកគេ។</w:t>
      </w:r>
    </w:p>
    <w:p/>
    <w:p>
      <w:r xmlns:w="http://schemas.openxmlformats.org/wordprocessingml/2006/main">
        <w:t xml:space="preserve">2. កូរិនថូស 2 9:6-8 - ការដាស់តឿនរបស់ប៉ុលទៅកាន់ពួកកូរិនថូស ឲ្យផ្តល់ដោយចិត្តទូលាយ រីករាយ និងបរិបូរណ៍។</w:t>
      </w:r>
    </w:p>
    <w:p/>
    <w:p>
      <w:r xmlns:w="http://schemas.openxmlformats.org/wordprocessingml/2006/main">
        <w:t xml:space="preserve">២ របាក្សត្រ 24:10 មេ​ដឹក​នាំ និង​ប្រជាជន​ទាំង​អស់​បាន​អរ​សប្បាយ ហើយ​នាំ​ចូល​ទៅ​ក្នុង​ទ្រូង រហូត​ដល់​ចប់។</w:t>
      </w:r>
    </w:p>
    <w:p/>
    <w:p>
      <w:r xmlns:w="http://schemas.openxmlformats.org/wordprocessingml/2006/main">
        <w:t xml:space="preserve">ប្រជា‌ជន និង​មេ​ដឹក​នាំ​នៃ​ស្រុក​យូដា​អរ​សប្បាយ ហើយ​យក​អំណោយ​មក​ដាក់​ក្នុង​ទ្រូង​រហូត​ដល់​ចប់។</w:t>
      </w:r>
    </w:p>
    <w:p/>
    <w:p>
      <w:r xmlns:w="http://schemas.openxmlformats.org/wordprocessingml/2006/main">
        <w:t xml:space="preserve">1. ចូរអរសប្បាយនៅក្នុងព្រះអម្ចាស់ជានិច្ច - ភីលីព 4: 4</w:t>
      </w:r>
    </w:p>
    <w:p/>
    <w:p>
      <w:r xmlns:w="http://schemas.openxmlformats.org/wordprocessingml/2006/main">
        <w:t xml:space="preserve">2. ចូរ​មាន​ចិត្ត​ទូលាយ​ក្នុង​គ្រប់​ការ​ទាំង​អស់។—កូរិនថូសទី២ ៩:៦-៧</w:t>
      </w:r>
    </w:p>
    <w:p/>
    <w:p>
      <w:r xmlns:w="http://schemas.openxmlformats.org/wordprocessingml/2006/main">
        <w:t xml:space="preserve">1. ទំនុកតម្កើង 118:24 - នេះគឺជាថ្ងៃដែលព្រះអម្ចាស់បានបង្កើត; សូមអោយយើងត្រេកអរ និងត្រេកអរ។</w:t>
      </w:r>
    </w:p>
    <w:p/>
    <w:p>
      <w:r xmlns:w="http://schemas.openxmlformats.org/wordprocessingml/2006/main">
        <w:t xml:space="preserve">2. សាស្ដា 9:7 - ចូរ​ទៅ​បរិភោគ​អាហារ​របស់​អ្នក​ដោយ​អំណរ ហើយ​ផឹក​ស្រា​របស់​អ្នក​ដោយ​ចិត្ត​រីករាយ ដ្បិត​ព្រះ​ទ្រង់​សព្វ​ព្រះហឫទ័យ​នឹង​អ្វី​ដែល​អ្នក​ធ្វើ។</w:t>
      </w:r>
    </w:p>
    <w:p/>
    <w:p>
      <w:r xmlns:w="http://schemas.openxmlformats.org/wordprocessingml/2006/main">
        <w:t xml:space="preserve">២ របាក្សត្រ 24:11 ឥឡូវ​នេះ ហេតុការណ៍​បាន​កើត​ឡើង​ថា នៅ​វេលា​ណា​ដែល​ដៃ​របស់​ពួក​លេវី​បាន​នាំ​យក​ទ្រូង​មក​ថ្វាយ​ស្តេច ហើយ​ឃើញ​ថា​មាន​លុយ​ច្រើន នោះ​ស្មៀន​ស្តេច និង​មន្ត្រី​សង្ឃ​ក៏​មក​ដល់។ ដោះទ្រូងហើយយកវាទៅកន្លែងរបស់គាត់ម្តងទៀត។ ពួក​គេ​ធ្វើ​បែប​នេះ​ពី​មួយ​ថ្ងៃ​ទៅ​មួយ​ថ្ងៃ ហើយ​ប្រមូល​លុយ​យ៉ាង​ច្រើន​ក្រៃលែង។</w:t>
      </w:r>
    </w:p>
    <w:p/>
    <w:p>
      <w:r xmlns:w="http://schemas.openxmlformats.org/wordprocessingml/2006/main">
        <w:t xml:space="preserve">ជា​រៀង​រាល់​ថ្ងៃ ពួក​ស្មៀន​ស្ដេច និង​មន្ត្រី​របស់​សម្ដេច​សង្ឃ​ប្រមូល​លុយ​ពី​ទ្រូង​ដែល​ពួក​លេវី​ប្រគល់​ឲ្យ។</w:t>
      </w:r>
    </w:p>
    <w:p/>
    <w:p>
      <w:r xmlns:w="http://schemas.openxmlformats.org/wordprocessingml/2006/main">
        <w:t xml:space="preserve">1. ពរជ័យនៃសប្បុរស</w:t>
      </w:r>
    </w:p>
    <w:p/>
    <w:p>
      <w:r xmlns:w="http://schemas.openxmlformats.org/wordprocessingml/2006/main">
        <w:t xml:space="preserve">2. អំណាចនៃការផ្តល់ឱ្យ</w:t>
      </w:r>
    </w:p>
    <w:p/>
    <w:p>
      <w:r xmlns:w="http://schemas.openxmlformats.org/wordprocessingml/2006/main">
        <w:t xml:space="preserve">1. លូកា 6:38 - ផ្តល់ឱ្យ នោះវានឹងត្រូវបានផ្តល់ឱ្យអ្នក។ រង្វាស់ដ៏ល្អ សង្កត់ចុះ រង្គោះរង្គើជាមួយគ្នា ហើយរត់ពីលើ នឹងត្រូវចាក់ចូលទៅក្នុងភ្លៅរបស់អ្នក។ សម្រាប់ជាមួយនឹងរង្វាស់ដែលអ្នកប្រើវានឹងត្រូវបានវាស់សម្រាប់អ្នក។</w:t>
      </w:r>
    </w:p>
    <w:p/>
    <w:p>
      <w:r xmlns:w="http://schemas.openxmlformats.org/wordprocessingml/2006/main">
        <w:t xml:space="preserve">២ កូរិនថូស ៩:៧ អ្នក​រាល់​គ្នា​ត្រូវ​ប្រគល់​អ្វី​ដែល​អ្នក​បាន​សម្រេច​ក្នុង​ចិត្ត​ថា​នឹង​ឲ្យ ដោយ​មិន​ស្ទាក់ស្ទើរ ឬ​ក្រោម​ការ​បង្ខិត​បង្ខំ​ឡើយ ដ្បិត​ព្រះ​ទ្រង់​ស្រឡាញ់​អ្នក​ឲ្យ​ដែល​មាន​ចិត្ត​រីករាយ។</w:t>
      </w:r>
    </w:p>
    <w:p/>
    <w:p>
      <w:r xmlns:w="http://schemas.openxmlformats.org/wordprocessingml/2006/main">
        <w:t xml:space="preserve">២ របាក្សត្រ 24:12 ស្តេច និង​យេហូ‌យ៉ាដា​បាន​ប្រគល់​វា​ទៅ​ឲ្យ​អ្នក​ដែល​ធ្វើ​កិច្ច​ការ​នៃ​ព្រះ‌វិហារ​នៃ​ព្រះ‌អម្ចាស់ ហើយ​ជួល​ជាង​ឈើ និង​ជាង​ឈើ​ឲ្យ​ជួស​ជុល​ព្រះ‌ដំណាក់​របស់​ព្រះ‌អម្ចាស់ ព្រម​ទាំង​ដែក​ថែ‌ប និង​លង្ហិន​ផង​ដែរ។ កែលំអព្រះដំណាក់របស់ព្រះអម្ចាស់។</w:t>
      </w:r>
    </w:p>
    <w:p/>
    <w:p>
      <w:r xmlns:w="http://schemas.openxmlformats.org/wordprocessingml/2006/main">
        <w:t xml:space="preserve">ស្ដេច​យេហូយ៉ាដា និង​ស្ដេច​បាន​ផ្ដល់​ប្រាក់​ដើម្បី​ជួល​ជាង​ថ្ម ជាង​ឈើ ជាង​ដែក និង​លង្ហិន ដើម្បី​ជួសជុល​ព្រះដំណាក់​របស់​ព្រះអម្ចាស់។</w:t>
      </w:r>
    </w:p>
    <w:p/>
    <w:p>
      <w:r xmlns:w="http://schemas.openxmlformats.org/wordprocessingml/2006/main">
        <w:t xml:space="preserve">១.សារៈសំខាន់​នៃ​ការ​ធ្វើ​កិច្ចការ​របស់​ព្រះ—របាក្សត្រទី២ ២៤:១២</w:t>
      </w:r>
    </w:p>
    <w:p/>
    <w:p>
      <w:r xmlns:w="http://schemas.openxmlformats.org/wordprocessingml/2006/main">
        <w:t xml:space="preserve">2. រង្វាន់នៃការបម្រើព្រះអម្ចាស់ - 2 របាក្សត្រ 24:12</w:t>
      </w:r>
    </w:p>
    <w:p/>
    <w:p>
      <w:r xmlns:w="http://schemas.openxmlformats.org/wordprocessingml/2006/main">
        <w:t xml:space="preserve">1. ម៉ាថាយ 6:33 - ចូរ​ស្វែង​រក​នគរ​ព្រះ​ជា​មុន​សិន និង​សេចក្ដី​សុចរិត​របស់​ទ្រង់ ហើយ​អ្វីៗ​ទាំង​អស់​នេះ​នឹង​ត្រូវ​បាន​បន្ថែម​មក​ក្នុង​អ្នក។</w:t>
      </w:r>
    </w:p>
    <w:p/>
    <w:p>
      <w:r xmlns:w="http://schemas.openxmlformats.org/wordprocessingml/2006/main">
        <w:t xml:space="preserve">2. សាស្ដា 9:10 - ទោះ​បី​ដៃ​អ្នក​រក​ធ្វើ​អ្វី​ក៏​ដោយ ចូរ​ធ្វើ​វា​ឲ្យ​អស់​ពី​កម្លាំង។</w:t>
      </w:r>
    </w:p>
    <w:p/>
    <w:p>
      <w:r xmlns:w="http://schemas.openxmlformats.org/wordprocessingml/2006/main">
        <w:t xml:space="preserve">២ របាក្សត្រ 24:13 ដូច្នេះ ពួក​កម្មករ​បាន​ធ្វើ ហើយ​ការងារ​នោះ​ក៏​បាន​ល្អ​ឥត​ខ្ចោះ ហើយ​គេ​ក៏​តាំង​ព្រះ‌វិហារ​នៃ​ព្រះ​ជា​រដ្ឋ​របស់​ទ្រង់ ហើយ​ពង្រឹង​វា។</w:t>
      </w:r>
    </w:p>
    <w:p/>
    <w:p>
      <w:r xmlns:w="http://schemas.openxmlformats.org/wordprocessingml/2006/main">
        <w:t xml:space="preserve">ពួក​កម្មករ​បាន​បញ្ចប់​ការ​ជួស​ជុល​និង​ការ​កែ​លម្អ​ព្រះដំណាក់​របស់​ព្រះ ហើយ​បាន​ស្ដារ​វា​ឡើង​វិញ​ទៅ​ជា​អតីត​សិរីល្អ​របស់​វា។</w:t>
      </w:r>
    </w:p>
    <w:p/>
    <w:p>
      <w:r xmlns:w="http://schemas.openxmlformats.org/wordprocessingml/2006/main">
        <w:t xml:space="preserve">1. វិហាររបស់ព្រះ: ការស្ដារឡើងវិញនូវជំនឿរបស់យើង។</w:t>
      </w:r>
    </w:p>
    <w:p/>
    <w:p>
      <w:r xmlns:w="http://schemas.openxmlformats.org/wordprocessingml/2006/main">
        <w:t xml:space="preserve">2. អំណាចនៃការតស៊ូ: ការបំពេញកិច្ចការ</w:t>
      </w:r>
    </w:p>
    <w:p/>
    <w:p>
      <w:r xmlns:w="http://schemas.openxmlformats.org/wordprocessingml/2006/main">
        <w:t xml:space="preserve">១. នេហេមា ៤:៦ - ដូច្នេះ យើង​បាន​សង់​កំផែង; ជញ្ជាំង​ទាំង​អស់​ត្រូវ​បាន​ភ្ជាប់​គ្នា​រហូត​ដល់​ពាក់​កណ្តាល​។</w:t>
      </w:r>
    </w:p>
    <w:p/>
    <w:p>
      <w:r xmlns:w="http://schemas.openxmlformats.org/wordprocessingml/2006/main">
        <w:t xml:space="preserve">2. ទំនុកតម្កើង 127:1 - លើក​លែង​តែ​ព្រះ‌អម្ចាស់​សង់​ព្រះ‌ដំណាក់​ទេ គេ​ខំ​សង់​ផ្ទះ​ដោយ​ឥត​ប្រយោជន៍ លើក​លែង​តែ​ព្រះ‌អម្ចាស់​រក្សា​ក្រុង​ទេ អ្នក​យាម​ក៏​ភ្ញាក់​ដែរ តែ​ឥត​ប្រយោជន៍។</w:t>
      </w:r>
    </w:p>
    <w:p/>
    <w:p>
      <w:r xmlns:w="http://schemas.openxmlformats.org/wordprocessingml/2006/main">
        <w:t xml:space="preserve">២ របាក្សត្រ 24:14 លុះ​ចប់​ហើយ គេ​ក៏​យក​ប្រាក់​ដែល​នៅ​សល់​មក​ថ្វាយ​ស្តេច និង​យេហូ‌យ៉ាដា ដែល​គេ​ធ្វើ​ជា​គ្រឿង​សម្រាប់​ព្រះ‌វិហារ​នៃ​ព្រះ‌អម្ចាស់ សូម្បី​តែ​គ្រឿង​សម្រាប់​បម្រើ និង​តង្វាយ​ជា​មួយ ស្លាបព្រា និង​គ្រឿង​សក្ការៈ។ កប៉ាល់មាសនិងប្រាក់។ ពួក​គេ​ថ្វាយ​តង្វាយ​ដុត​ទាំង​មូល​នៅ​ក្នុង​ព្រះដំណាក់​របស់​ ព្រះអម្ចាស់ រហូត​ដល់​ថ្ងៃ​របស់​ព្រះបាទ​យេហូយ៉ាដា។</w:t>
      </w:r>
    </w:p>
    <w:p/>
    <w:p>
      <w:r xmlns:w="http://schemas.openxmlformats.org/wordprocessingml/2006/main">
        <w:t xml:space="preserve">លោក​យេហូយ៉ាដា និង​ប្រជាជន​យូដា​បាន​យក​ប្រាក់​មក​ថ្វាយ​ស្ដេច ដើម្បី​យក​ទៅ​ធ្វើ​គ្រឿង​សម្រាប់​ធ្វើ​គ្រឿង​សក្ការៈ​សម្រាប់​ព្រះដំណាក់​របស់​ព្រះអម្ចាស់ ដែល​គេ​ថ្វាយ​តង្វាយ​ដុត​ជា​និច្ច។</w:t>
      </w:r>
    </w:p>
    <w:p/>
    <w:p>
      <w:r xmlns:w="http://schemas.openxmlformats.org/wordprocessingml/2006/main">
        <w:t xml:space="preserve">1. អំណាចនៃចិត្តសប្បុរស: ការគ្រប់គ្រងដ៏ស្មោះត្រង់របស់ប្រជាជនយូដា</w:t>
      </w:r>
    </w:p>
    <w:p/>
    <w:p>
      <w:r xmlns:w="http://schemas.openxmlformats.org/wordprocessingml/2006/main">
        <w:t xml:space="preserve">2. ការបណ្ដុះបេះដូងនៃការគោរពប្រណិប័តន៍: ការថ្វាយបង្គំព្រះយេហូយ៉ាដា</w:t>
      </w:r>
    </w:p>
    <w:p/>
    <w:p>
      <w:r xmlns:w="http://schemas.openxmlformats.org/wordprocessingml/2006/main">
        <w:t xml:space="preserve">1. លូកា 6:38 - «ចូរ​ឲ្យ នោះ​នឹង​បាន​ឲ្យ​ដល់​អ្នក​រាល់​គ្នា៖ រង្វាស់​ល្អ សង្កត់​ចុះ អង្រួន​គ្នា ហើយ​រត់​ទៅ​លើ​នឹង​ដាក់​ក្នុង​ទ្រូង​របស់​អ្នក ដ្បិត​នឹង​វាស់​តាម​ខ្នាត​ដែល​អ្នក​ប្រើ​នោះ ត្រឡប់​ទៅ​រក​អ្នក។"</w:t>
      </w:r>
    </w:p>
    <w:p/>
    <w:p>
      <w:r xmlns:w="http://schemas.openxmlformats.org/wordprocessingml/2006/main">
        <w:t xml:space="preserve">2. ហេព្រើរ 13:15-16 - «ដូច្នេះ ដោយសារទ្រង់ សូមឲ្យយើងរាល់គ្នាថ្វាយយញ្ញបូជាសរសើរតម្កើងដល់ព្រះជាម្ចាស់ នោះគឺជាផលផ្លែនៃបបូរមាត់របស់យើង ដោយអរព្រះគុណដល់ព្រះនាមទ្រង់ ប៉ុន្តែកុំភ្លេចធ្វើអំពើល្អ និងចែករំលែកផង ដ្បិត​ព្រះ​សព្វ​ព្រះហឫទ័យ​នឹង​យញ្ញបូជា​បែប​នេះ»។</w:t>
      </w:r>
    </w:p>
    <w:p/>
    <w:p>
      <w:r xmlns:w="http://schemas.openxmlformats.org/wordprocessingml/2006/main">
        <w:t xml:space="preserve">២ របាក្សត្រ 24:15 ប៉ុន្តែ ព្រះ‌បាទ​យ៉ូយ៉ាដា​មាន​វ័យ​ចាស់​ទៅ ហើយ​មាន​អាយុ​ពេញ​មួយ​ថ្ងៃ​ដែល​លោក​បាន​សោយ​ទិវង្គត។ នៅពេលគាត់ស្លាប់ គាត់មានអាយុមួយរយសាមសិបឆ្នាំ។</w:t>
      </w:r>
    </w:p>
    <w:p/>
    <w:p>
      <w:r xmlns:w="http://schemas.openxmlformats.org/wordprocessingml/2006/main">
        <w:t xml:space="preserve">យេហូយ៉ាដា​រស់​នៅ​ចាស់​ជរា​ណាស់ ស្លាប់​នៅ​អាយុ​១៣០​ឆ្នាំ។</w:t>
      </w:r>
    </w:p>
    <w:p/>
    <w:p>
      <w:r xmlns:w="http://schemas.openxmlformats.org/wordprocessingml/2006/main">
        <w:t xml:space="preserve">1. ការដឹងគុណចំពោះអំណោយនៃភាពជាប់បានយូរ</w:t>
      </w:r>
    </w:p>
    <w:p/>
    <w:p>
      <w:r xmlns:w="http://schemas.openxmlformats.org/wordprocessingml/2006/main">
        <w:t xml:space="preserve">2. ការរស់នៅប្រកបដោយការគោរពប្រណិប័តន៍ និងការគោរពប្រតិបត្តិ</w:t>
      </w:r>
    </w:p>
    <w:p/>
    <w:p>
      <w:r xmlns:w="http://schemas.openxmlformats.org/wordprocessingml/2006/main">
        <w:t xml:space="preserve">1. ទំនុកតម្កើង 90:10 - ថ្ងៃនៃឆ្នាំរបស់យើងគឺប្រាំបីឆ្នាំដប់; ហើយប្រសិនបើដោយហេតុផលនៃកម្លាំង ពួកគេមានអាយុប្រាំបួនឆ្នាំ ប៉ុន្តែកម្លាំងរបស់ពួកគេនៅតែនឿយហត់ និងទុក្ខព្រួយ។ ដ្បិត​វា​នឹង​ត្រូវ​កាត់​ចេញ​ក្នុង​ពេល​ឆាប់ៗ ហើយ​យើង​ក៏​ហោះ​ចេញ​ទៅ។</w:t>
      </w:r>
    </w:p>
    <w:p/>
    <w:p>
      <w:r xmlns:w="http://schemas.openxmlformats.org/wordprocessingml/2006/main">
        <w:t xml:space="preserve">2. សាស្ដា 7:17 - កុំ​ធ្វើ​បាប​ច្រើន​ពេក ហើយ​ក៏​កុំ​ល្ងង់​ដែរ ហេតុ​អ្វី​បាន​ជា​ត្រូវ​ស្លាប់​មុន​អាយុ?</w:t>
      </w:r>
    </w:p>
    <w:p/>
    <w:p>
      <w:r xmlns:w="http://schemas.openxmlformats.org/wordprocessingml/2006/main">
        <w:t xml:space="preserve">២ របាក្សត្រ 24:16 ពួក​គេ​បាន​បញ្ចុះ​សព​លោក​នៅ​ក្នុង​ទីក្រុង​របស់​ព្រះបាទ​ដាវីឌ ក្នុង​ចំណោម​ស្ដេច ព្រោះ​លោក​បាន​ប្រព្រឹត្ត​អំពើ​ល្អ​នៅ​ស្រុក​អ៊ីស្រាអែល ទាំង​ចំពោះ​ព្រះជាម្ចាស់ និង​ចំពោះ​ព្រះដំណាក់​របស់​ព្រះអង្គ។</w:t>
      </w:r>
    </w:p>
    <w:p/>
    <w:p>
      <w:r xmlns:w="http://schemas.openxmlformats.org/wordprocessingml/2006/main">
        <w:t xml:space="preserve">ជន​ជាតិ​អ៊ីស្រាអែល​បាន​បញ្ចុះ​សព​ព្រះបាទ​យ៉ូអាស​នៅ​ក្នុង​ក្រុង​របស់​ព្រះបាទ​ដាវីឌ ព្រោះ​ព្រះអង្គ​បាន​ប្រព្រឹត្ត​អំពើ​ល្អ​ចំពោះ​ព្រះជាម្ចាស់ និង​ក្រុម​គ្រួសារ​របស់​ព្រះអង្គ។</w:t>
      </w:r>
    </w:p>
    <w:p/>
    <w:p>
      <w:r xmlns:w="http://schemas.openxmlformats.org/wordprocessingml/2006/main">
        <w:t xml:space="preserve">១.ធ្វើ​អំពើ​ល្អ​នឹង​នាំ​មក​នូវ​ពរជ័យ។</w:t>
      </w:r>
    </w:p>
    <w:p/>
    <w:p>
      <w:r xmlns:w="http://schemas.openxmlformats.org/wordprocessingml/2006/main">
        <w:t xml:space="preserve">2. កេរដំណែលនៃភាពស្មោះត្រង់ចំពោះព្រះនឹងត្រូវបានចងចាំ។</w:t>
      </w:r>
    </w:p>
    <w:p/>
    <w:p>
      <w:r xmlns:w="http://schemas.openxmlformats.org/wordprocessingml/2006/main">
        <w:t xml:space="preserve">1. ម៉ាថាយ 5:16 - "សូមអោយពន្លឺរបស់អ្នកភ្លឺនៅចំពោះមុខអ្នកដទៃទៀត ដើម្បីអោយពួកគេបានឃើញការល្អរបស់អ្នក ហើយលើកតម្កើងសិរីរុងរឿងរបស់ព្រះបិតារបស់អ្នកដែលគង់នៅស្ថានបរមសុខ"។</w:t>
      </w:r>
    </w:p>
    <w:p/>
    <w:p>
      <w:r xmlns:w="http://schemas.openxmlformats.org/wordprocessingml/2006/main">
        <w:t xml:space="preserve">២ ធីម៉ូថេ ៤:៧​-​៨ - «ខ្ញុំបាន​ច្បាំង​នឹង​ការ​ប្រយុទ្ធ​ដ៏​ល្អ ខ្ញុំ​បាន​បញ្ចប់​ការ​ប្រណាំង​ហើយ ខ្ញុំ​បាន​រក្សា​សេចក្ដី​ជំនឿ​ពី​ដើម​មក នោះ​មកុដ​នៃ​សេចក្ដី​សុចរិត​ត្រូវ​បាន​ដាក់​សម្រាប់​ខ្ញុំ ដែល​ព្រះអម្ចាស់​ជា​ចៅក្រម​សុចរិត។ នឹង​ផ្តល់​រង្វាន់​ដល់​ខ្ញុំ​នៅ​ថ្ងៃ​នោះ ហើយ​មិន​ត្រឹម​តែ​ខ្ញុំ​ប៉ុណ្ណោះ​ទេ ថែម​ទាំង​ដល់​អស់​អ្នក​ដែល​ចូល​ចិត្ត​ការ​បង្ហាញ​ខ្លួន​របស់​គាត់​ផង​ដែរ»។</w:t>
      </w:r>
    </w:p>
    <w:p/>
    <w:p>
      <w:r xmlns:w="http://schemas.openxmlformats.org/wordprocessingml/2006/main">
        <w:t xml:space="preserve">២ របាក្សត្រ 24:17 បន្ទាប់​ពី​ព្រះបាទ​យេហូយ៉ាដា​សោយ​ទិវង្គត​ទៅ មេ​ដឹក​នាំ​នៃ​ស្រុក​យូដា​បាន​មក​ថ្វាយ​បង្គំ​ស្ដេច។ ពេល​នោះ ស្តេច​ក៏​ស្តាប់​តាម​គេ។</w:t>
      </w:r>
    </w:p>
    <w:p/>
    <w:p>
      <w:r xmlns:w="http://schemas.openxmlformats.org/wordprocessingml/2006/main">
        <w:t xml:space="preserve">ក្រោយ​ពី​ព្រះបាទ​យេហូយ៉ាដា​សោយ​ទិវង្គត​ទៅ ស្ដេច​ស្រុក​យូដា​ក៏​ក្រាប​ថ្វាយ​បង្គំ​ស្ដេច ហើយ​ស្ដេច​ក៏​ស្ដាប់​តាម។</w:t>
      </w:r>
    </w:p>
    <w:p/>
    <w:p>
      <w:r xmlns:w="http://schemas.openxmlformats.org/wordprocessingml/2006/main">
        <w:t xml:space="preserve">1. ជីវិតដែលយើងរស់នៅប៉ះពាល់ដល់អ្នកដែលនៅជុំវិញយើង</w:t>
      </w:r>
    </w:p>
    <w:p/>
    <w:p>
      <w:r xmlns:w="http://schemas.openxmlformats.org/wordprocessingml/2006/main">
        <w:t xml:space="preserve">2. ដាក់អ្នកដទៃមុនខ្លួនយើង</w:t>
      </w:r>
    </w:p>
    <w:p/>
    <w:p>
      <w:r xmlns:w="http://schemas.openxmlformats.org/wordprocessingml/2006/main">
        <w:t xml:space="preserve">1. រ៉ូម 12:10-13 - ត្រូវលះបង់គ្នាទៅវិញទៅមកដោយសេចក្ដីស្រឡាញ់ជាបងប្អូន។ ផ្តល់កិត្តិយសដល់គ្នាទៅវិញទៅមក។ មិន​យឺតយ៉ាវ​ក្នុង​ការ​ឧស្សាហ៍​ព្យាយាម​ដោយ​ចិត្ត​ក្លៀវក្លា ការ​បម្រើ​ព្រះអម្ចាស់។ អរសប្បាយក្នុងក្តីសង្ឃឹម តស៊ូក្នុងសេចក្តីទុក្ខលំបាក ឧទ្ទិសដល់ការអធិស្ឋាន។</w:t>
      </w:r>
    </w:p>
    <w:p/>
    <w:p>
      <w:r xmlns:w="http://schemas.openxmlformats.org/wordprocessingml/2006/main">
        <w:t xml:space="preserve">២. ភីលីព ២:៣-៤ - កុំធ្វើអ្វីដោយភាពអាត្មានិយម ឬដោយគំនិតទទេឡើយ ប៉ុន្តែដោយចិត្តរាបទាប ចាត់ទុកគ្នាទៅវិញទៅមកថាសំខាន់ជាងខ្លួន។ កុំគិតតែពីផលប្រយោជន៍ផ្ទាល់ខ្លួនរបស់អ្នកទេ ប៉ុន្តែក៏ដើម្បីផលប្រយោជន៍អ្នកដទៃដែរ។</w:t>
      </w:r>
    </w:p>
    <w:p/>
    <w:p>
      <w:r xmlns:w="http://schemas.openxmlformats.org/wordprocessingml/2006/main">
        <w:t xml:space="preserve">២ របាក្សត្រ 24:18 ពួក​គេ​បាន​ចាក​ចេញ​ពី​ព្រះ‌ដំណាក់​របស់​ព្រះ‌អម្ចាស់ ជា​ព្រះ​នៃ​បុព្វបុរស​របស់​ពួក​គេ ទៅ​គោរព​តាម​សួន​ឧទ្យាន និង​រូប​ព្រះ ហើយ​ព្រះ‌ពិរោធ​បាន​មក​លើ​យូដា និង​ក្រុង​យេរូ‌សាឡឹម ដោយ​ព្រោះ​អំពើ​រំលង​របស់​គេ។</w:t>
      </w:r>
    </w:p>
    <w:p/>
    <w:p>
      <w:r xmlns:w="http://schemas.openxmlformats.org/wordprocessingml/2006/main">
        <w:t xml:space="preserve">ប្រជាជន​យូដា និង​ក្រុង​យេរូសាឡិម​បាន​បោះ​បង់​ចោល​ព្រះ​យេហូវ៉ា ហើយ​ជំនួស​មក​វិញ​ការ​ថ្វាយ​បង្គំ​រូប​ព្រះ ដែល​នាំ​ឲ្យ​ព្រះ​ពិរោធ។</w:t>
      </w:r>
    </w:p>
    <w:p/>
    <w:p>
      <w:r xmlns:w="http://schemas.openxmlformats.org/wordprocessingml/2006/main">
        <w:t xml:space="preserve">1. ផលវិបាកនៃការមិនស្តាប់បង្គាប់</w:t>
      </w:r>
    </w:p>
    <w:p/>
    <w:p>
      <w:r xmlns:w="http://schemas.openxmlformats.org/wordprocessingml/2006/main">
        <w:t xml:space="preserve">2. សារៈសំខាន់នៃភាពស្មោះត្រង់ចំពោះព្រះ</w:t>
      </w:r>
    </w:p>
    <w:p/>
    <w:p>
      <w:r xmlns:w="http://schemas.openxmlformats.org/wordprocessingml/2006/main">
        <w:t xml:space="preserve">1. អេសាយ 24:4-5 - ផែនដីកាន់ទុក្ខ និងក្រៀមស្វិត ពិភពលោកនេះទ្រុឌទ្រោម និងក្រៀមស្វិត។ ផ្ទៃមេឃស្រងូតស្រងាត់រួមជាមួយផែនដី។ ផែនដីនេះសៅហ្មងនៅក្រោមអ្នករស់នៅ។ ដ្បិត​ពួក​គេ​បាន​ប្រព្រឹត្ត​ល្មើស​នឹង​ច្បាប់ បំពាន​លើ​លក្ខន្តិកៈ បំពាន​លើ​សម្ពន្ធមេត្រី​ដ៏​នៅ​អស់កល្ប​ជានិច្ច។</w:t>
      </w:r>
    </w:p>
    <w:p/>
    <w:p>
      <w:r xmlns:w="http://schemas.openxmlformats.org/wordprocessingml/2006/main">
        <w:t xml:space="preserve">2 ចោទិយកថា 28:15-18 - ប៉ុន្តែប្រសិនបើអ្នកមិនស្តាប់បង្គាប់ព្រះសូរសៀងរបស់ព្រះអម្ចាស់ជាព្រះរបស់អ្នកឬមិនប្រយ័ត្ននឹងធ្វើតាមបញ្ញត្តិទាំងអស់និងច្បាប់របស់ទ្រង់ដែលខ្ញុំបង្គាប់អ្នកនៅថ្ងៃនេះទេនោះបណ្តាសាទាំងអស់នេះនឹងមកលើអ្នកហើយមកលើអ្នក . អ្នក​នឹង​ត្រូវ​បណ្តាសា​នៅ​ក្នុង​ទីក្រុង ហើយ​អ្នក​នឹង​ត្រូវ​បណ្តាសា​នៅ​តាម​វាល។ ត្រូវ​បណ្តាសា​នឹង​ជា​កន្ត្រក និង​ចាន​សម្រាប់​វាយ​ដំ​របស់​អ្នក។ ត្រូវ​បណ្តាសា​នឹង​ផល​នៃ​ផ្ទៃ​របស់​អ្នក និង​ផល​នៃ​ដី​របស់​អ្នក ការ​កើន​ឡើង​នៃ​ហ្វូង​សត្វ និង​កូន​ចៀម​របស់​អ្នក អ្នក​នឹង​ត្រូវ​បណ្តាសា​ពេល​អ្នក​ចូល​មក ហើយ​ត្រូវ​បណ្តាសា​ពេល​អ្នក​ចេញ​ទៅ។</w:t>
      </w:r>
    </w:p>
    <w:p/>
    <w:p>
      <w:r xmlns:w="http://schemas.openxmlformats.org/wordprocessingml/2006/main">
        <w:t xml:space="preserve">២ របាក្សត្រ 24:19 ប៉ុន្តែ លោក​បាន​ចាត់​ព្យាការី​ឲ្យ​មក​រក​ព្រះ‌អម្ចាស់​ម្ដង​ទៀត។ ពួក​គេ​បាន​ធ្វើ​បន្ទាល់​ទាស់​នឹង​ពួក​គេ ប៉ុន្តែ​គេ​មិន​ព្រម​ស្តាប់​ឡើយ។</w:t>
      </w:r>
    </w:p>
    <w:p/>
    <w:p>
      <w:r xmlns:w="http://schemas.openxmlformats.org/wordprocessingml/2006/main">
        <w:t xml:space="preserve">ព្រះ​បាន​ចាត់​ព្យាការី​ទៅ​កាន់​ប្រជាជន​ដើម្បី​លើក​ទឹក​ចិត្ត​ពួកគេ​ឲ្យ​ត្រឡប់​មក​កាន់​ទ្រង់​វិញ ប៉ុន្តែ​ពួកគេ​មិន​ព្រម​ស្តាប់​ទេ។</w:t>
      </w:r>
    </w:p>
    <w:p/>
    <w:p>
      <w:r xmlns:w="http://schemas.openxmlformats.org/wordprocessingml/2006/main">
        <w:t xml:space="preserve">1. កុំឱ្យភាពរឹងចចេសយកឈ្នះលើការគោរពប្រតិបត្តិ</w:t>
      </w:r>
    </w:p>
    <w:p/>
    <w:p>
      <w:r xmlns:w="http://schemas.openxmlformats.org/wordprocessingml/2006/main">
        <w:t xml:space="preserve">2. ការហៅទៅកាន់ការប្រែចិត្ត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</w:t>
      </w:r>
    </w:p>
    <w:p/>
    <w:p>
      <w:r xmlns:w="http://schemas.openxmlformats.org/wordprocessingml/2006/main">
        <w:t xml:space="preserve">2. អេសាយ 1:16-19 - លាងសំអាត ហើយសម្អាតខ្លួន។ ចូរ​ដក​អំពើ​អាក្រក់​របស់​អ្នក​ចេញ​ពី​មុខ​ខ្ញុំ។ ឈប់ធ្វើខុស។ រៀនធ្វើត្រូវ; ស្វែងរកយុត្តិធម៌។ ការពារ​អ្នក​ដែល​ត្រូវ​គេ​ជិះជាន់។ យក​ហេតុ​នៃ​ការ​គ្មាន​ឪពុក; អង្វរករណីស្ត្រីមេម៉ាយ។ ចូរ​មក​ឥឡូវ​នេះ ចូរ​យើង​ដោះស្រាយ​បញ្ហា នេះ​ជា​ព្រះ​បន្ទូល​របស់​ព្រះ​យេហូវ៉ា។ ទោះ​ជា​អំពើ​បាប​របស់​អ្នក​ប្រៀប​ដូច​ជា​ពណ៌​ក្រហម​ឆ្អៅ​ក៏​ដោយ ក៏​នឹង​មាន​ពណ៌​ស​ដូច​ព្រិល។ ទោះ​បី​ជា​ពណ៌​ក្រហម​ដូច​ពណ៌​ក្រហម​ឆ្អៅ​ក៏​ដោយ ក៏​ដូច​ជា​រោម​ចៀម។ ប្រសិន​បើ​អ្នក​រាល់​គ្នា​ស្ម័គ្រ​ចិត្ត និង​ស្តាប់​បង្គាប់ អ្នក​នឹង​បាន​បរិភោគ​របស់​ល្អ​នៃ​ស្រុក។</w:t>
      </w:r>
    </w:p>
    <w:p/>
    <w:p>
      <w:r xmlns:w="http://schemas.openxmlformats.org/wordprocessingml/2006/main">
        <w:t xml:space="preserve">២ របាក្សត្រ 24:20 ព្រះ‌វិញ្ញាណ​នៃ​ព្រះ​បាន​យាង​មក​សណ្ឋិត​លើ​សាការី ជា​កូន​របស់​បូជា‌ចារ្យ​យេហូយ៉ាដា ដែល​ឈរ​នៅ​ខាង​លើ​ប្រជាជន ហើយ​មាន​ព្រះ‌បន្ទូល​ទៅ​គេ​ថា៖ «ព្រះ‌ជាម្ចាស់​មាន​ព្រះ‌បន្ទូល​ដូច្នេះ​ថា ហេតុ​អ្វី​បាន​ជា​អ្នក​ប្រព្រឹត្ត​ល្មើស​នឹង​បញ្ញត្តិ​របស់​ព្រះ‌អម្ចាស់ ដែល​អ្នក​រាល់​គ្នា​មិន​អាច​ចម្រើន​ឡើង? ដោយ​សារ​អ្នក​រាល់​គ្នា​បាន​បោះ​បង់​ចោល​ព្រះ‌អម្ចាស់ ព្រះអង្គ​ក៏​បោះ​បង់​ចោល​អ្នក​ដែរ។</w:t>
      </w:r>
    </w:p>
    <w:p/>
    <w:p>
      <w:r xmlns:w="http://schemas.openxmlformats.org/wordprocessingml/2006/main">
        <w:t xml:space="preserve">សាការី​ជា​កូន​របស់​យេហូយ៉ាដា​បាន​ពេញ​ដោយ​ព្រះវិញ្ញាណ​នៃ​ព្រះ ហើយ​បាន​សួរ​ប្រជាជន​ថា​ហេតុអ្វី​បាន​ជា​ពួកគេ​មិន​បាន​ជោគជ័យ ដោយ​រំឭក​ពួកគេ​ថា នៅពេល​ពួកគេ​បាន​បោះបង់​ព្រះ នោះ​ទ្រង់​បាន​បោះបង់​ពួកគេ​ចោល។</w:t>
      </w:r>
    </w:p>
    <w:p/>
    <w:p>
      <w:r xmlns:w="http://schemas.openxmlformats.org/wordprocessingml/2006/main">
        <w:t xml:space="preserve">1. ការទាមទារឡើងវិញនូវសេចក្តីសញ្ញាៈ ការប្រកាន់ខ្ជាប់នូវសេចក្តីសន្យារបស់ព្រះ</w:t>
      </w:r>
    </w:p>
    <w:p/>
    <w:p>
      <w:r xmlns:w="http://schemas.openxmlformats.org/wordprocessingml/2006/main">
        <w:t xml:space="preserve">2. ពរជ័យនៃការគោរពប្រតិបត្តិ: ការសន្យារបស់ព្រះចំពោះរាស្ដ្ររបស់ទ្រង់</w:t>
      </w:r>
    </w:p>
    <w:p/>
    <w:p>
      <w:r xmlns:w="http://schemas.openxmlformats.org/wordprocessingml/2006/main">
        <w:t xml:space="preserve">1. ចោទិយកថា 28:1-14 - ការសន្យារបស់ព្រះអំពីពរជ័យសម្រាប់ការស្តាប់បង្គាប់។</w:t>
      </w:r>
    </w:p>
    <w:p/>
    <w:p>
      <w:r xmlns:w="http://schemas.openxmlformats.org/wordprocessingml/2006/main">
        <w:t xml:space="preserve">2. ហេព្រើរ 12:14-15 - ការស្វែងរកសន្តិភាពនិងភាពបរិសុទ្ធតាមរយៈការស្តាប់បង្គាប់។</w:t>
      </w:r>
    </w:p>
    <w:p/>
    <w:p>
      <w:r xmlns:w="http://schemas.openxmlformats.org/wordprocessingml/2006/main">
        <w:t xml:space="preserve">២ របាក្សត្រ 24:21 ពួក​គេ​បាន​ឃុបឃិត​គ្នា​ប្រឆាំង​នឹង​លោក ហើយ​យក​ដុំ​ថ្ម​គប់​លោក តាម​បញ្ជា​របស់​ស្ដេច​នៅ​ក្នុង​ទីធ្លា​នៃ​ព្រះដំណាក់​របស់​ព្រះអម្ចាស់។</w:t>
      </w:r>
    </w:p>
    <w:p/>
    <w:p>
      <w:r xmlns:w="http://schemas.openxmlformats.org/wordprocessingml/2006/main">
        <w:t xml:space="preserve">ស្តេច​យ៉ូអាស​បាន​បង្គាប់​ឲ្យ​គេ​យក​ដុំ​ថ្ម​គប់​អ្នក​បម្រើ​របស់​គាត់​ទៅ​សម្លាប់​នៅ​ក្នុង​ទីធ្លា​នៃ​ព្រះ‌វិហារ​នៃ​ព្រះ‌យេហូវ៉ា។</w:t>
      </w:r>
    </w:p>
    <w:p/>
    <w:p>
      <w:r xmlns:w="http://schemas.openxmlformats.org/wordprocessingml/2006/main">
        <w:t xml:space="preserve">1. យុត្តិធម៍របស់ព្រះគឺល្អឥតខ្ចោះ ហើយគ្មាននរណាម្នាក់ខ្ពស់ជាងវាឡើយ។</w:t>
      </w:r>
    </w:p>
    <w:p/>
    <w:p>
      <w:r xmlns:w="http://schemas.openxmlformats.org/wordprocessingml/2006/main">
        <w:t xml:space="preserve">2. យើងត្រូវប្រព្រឹត្តចំពោះអ្នកបំរើរបស់យើងដោយការគោរព និងសប្បុរស។</w:t>
      </w:r>
    </w:p>
    <w:p/>
    <w:p>
      <w:r xmlns:w="http://schemas.openxmlformats.org/wordprocessingml/2006/main">
        <w:t xml:space="preserve">ទំនុកតម្កើង ៣៧:២៨ «ដ្បិត​ព្រះ​យេហូវ៉ា​ទ្រង់​ស្រឡាញ់​សេចក្ដី​យុត្ដិធម៌ ហើយ​មិន​បោះ​បង់​ចោល​ពួក​អ្នក​ដែល​គាប់​ព្រះ​ហឫទ័យ​នឹង​ព្រះ​ឡើយ ពួក​គេ​ត្រូវ​បាន​រក្សា​ទុក​ជា​រៀង​រហូត»។</w:t>
      </w:r>
    </w:p>
    <w:p/>
    <w:p>
      <w:r xmlns:w="http://schemas.openxmlformats.org/wordprocessingml/2006/main">
        <w:t xml:space="preserve">អេភេសូរ 6:9 «ចៅហ្វាយអើយ ចូរប្រព្រឹត្តចំពោះអ្នកបំរើរបស់អ្នកតាមរបៀបដូចគ្នា កុំគំរាមកំហែងគេអី ព្រោះអ្នកដឹងថាអ្នកណាជាចៅហ្វាយរបស់ពួកគេ និងរបស់អ្នកគឺនៅស្ថានសួគ៌ ហើយគ្មានការរើសអើងនឹងគាត់ទេ»។</w:t>
      </w:r>
    </w:p>
    <w:p/>
    <w:p>
      <w:r xmlns:w="http://schemas.openxmlformats.org/wordprocessingml/2006/main">
        <w:t xml:space="preserve">២ របាក្សត្រ 24:22 ដូច្នេះ ស្តេច​យ៉ូអាស​មិន​បាន​នឹក​ចាំ​ពី​សេចក្តី​សប្បុរស ដែល​យេហូយ៉ាដា​ជា​បិតា​ទ្រង់​បាន​ធ្វើ​ចំពោះ​ទ្រង់​ទេ គឺ​បាន​ធ្វើ​គុត​កូន​ប្រុស​វិញ។ ពេល​គាត់​ស្លាប់ គាត់​ក៏​ពោល​ថា ព្រះ‌អម្ចាស់​មើល​ទៅ ហើយ​ទាមទារ​វា។</w:t>
      </w:r>
    </w:p>
    <w:p/>
    <w:p>
      <w:r xmlns:w="http://schemas.openxmlformats.org/wordprocessingml/2006/main">
        <w:t xml:space="preserve">ព្រះបាទ​យ៉ូអាស ជា​ស្ដេច​ស្រុក​យូដា ភ្លេច​សេចក្ដី​សប្បុរស​របស់​ព្រះបាទ​យ៉ូយ៉ាដា ជា​បិតា ហើយ​សម្លាប់​កូន​ប្រុស​របស់​ព្រះអង្គ។ គាត់​បាន​សុំ​ព្រះ​យេហូវ៉ា​ឲ្យ​កត់​សម្គាល់​ពី​អំពើ​ខុស​ឆ្គង​នេះ។</w:t>
      </w:r>
    </w:p>
    <w:p/>
    <w:p>
      <w:r xmlns:w="http://schemas.openxmlformats.org/wordprocessingml/2006/main">
        <w:t xml:space="preserve">1. សារៈសំខាន់នៃការដឹងគុណ៖ ចងចាំនូវសេចក្តីសប្បុរសរបស់អ្នកដទៃ</w:t>
      </w:r>
    </w:p>
    <w:p/>
    <w:p>
      <w:r xmlns:w="http://schemas.openxmlformats.org/wordprocessingml/2006/main">
        <w:t xml:space="preserve">2. អំណាចនៃការអធិស្ឋាន: ការស្វែងរកយុត្តិធម៌របស់ព្រះអម្ចាស់</w:t>
      </w:r>
    </w:p>
    <w:p/>
    <w:p>
      <w:r xmlns:w="http://schemas.openxmlformats.org/wordprocessingml/2006/main">
        <w:t xml:space="preserve">1. កូល៉ុស 3:13-14 ចេះទ្រាំទ្រគ្នាទៅវិញទៅមក ហើយប្រសិនបើនរណាម្នាក់មានបណ្តឹងទាស់នឹងអ្នកផ្សេងទៀត ចូរអត់ទោសគ្នាទៅវិញទៅមក។ ដូចដែលព្រះអម្ចាស់បានអត់ទោសឱ្យអ្នក ដូច្នេះអ្នកក៏ត្រូវអត់ទោសដែរ។ ហើយ​អ្វី​ដែល​សំខាន់​ជាង​នេះ​ទៀត​គឺ​ដាក់​លើ​សេចក្ដី​ស្រឡាញ់ ដែល​ចង​គ្រប់​យ៉ាង​ដោយ​ភាព​សុខដុម​ល្អ​ឥត​ខ្ចោះ។</w:t>
      </w:r>
    </w:p>
    <w:p/>
    <w:p>
      <w:r xmlns:w="http://schemas.openxmlformats.org/wordprocessingml/2006/main">
        <w:t xml:space="preserve">រ៉ូម 12:19-21 ជា​ទី​ស្រឡាញ់ កុំ​សង​សឹក​ខ្លួន​ឯង​ឡើយ តែ​ត្រូវ​ទុក​វា​នៅ​ក្នុង​សេចក្ដី​ក្រោធ​របស់​ព្រះ​ចុះ ដ្បិត​មាន​ចែង​ទុក​ថា ការ​សងសឹក​ជា​របស់​អញ អញ​នឹង​សង​វិញ នេះ​ជា​ព្រះ​បន្ទូល​របស់​ព្រះ​យេហូវ៉ា។ ផ្ទុយ​ទៅ​វិញ ប្រសិន​បើ​ខ្មាំង​សត្រូវ​របស់​អ្នក​ឃ្លាន ចូរ​ឲ្យ​ចំណី​វា​ទៅ។ ប្រសិនបើគាត់ស្រេក ចូរឱ្យគាត់ផឹក។ ដោយ​ធ្វើ​ដូច្នេះ អ្នក​នឹង​យក​ដុំ​ធ្យូង​មក​ដុត​លើ​ក្បាល​គាត់។ កុំ​ឈ្នះ​ដោយ​អំពើ​អាក្រក់ តែ​ត្រូវ​ឈ្នះ​អំពើ​អាក្រក់​ដោយ​អំពើ​ល្អ។</w:t>
      </w:r>
    </w:p>
    <w:p/>
    <w:p>
      <w:r xmlns:w="http://schemas.openxmlformats.org/wordprocessingml/2006/main">
        <w:t xml:space="preserve">២ របាក្សត្រ 24:23 ហើយ​នៅ​ចុង​ឆ្នាំ​នោះ កង​ទ័ព​ស៊ីរី​បាន​លើក​ទ័ព​មក​វាយ​លោក ហើយ​បាន​មក​ដល់​ស្រុក​យូដា និង​ក្រុង​យេរូសាឡិម ហើយ​បាន​បំផ្លាញ​ពួក​មេ​ដឹក​នាំ​របស់​ប្រជាជន​ទាំង​អស់​ពី​ចំណោម​ប្រជាជន ហើយ​ចាត់​គេ​ឲ្យ​ទៅ។ យក​របស់​ទាំង​នោះ​ទៅ​ថ្វាយ​ស្ដេច​ក្រុង​ដាម៉ាស។</w:t>
      </w:r>
    </w:p>
    <w:p/>
    <w:p>
      <w:r xmlns:w="http://schemas.openxmlformats.org/wordprocessingml/2006/main">
        <w:t xml:space="preserve">នៅ​ចុង​ឆ្នាំ​នោះ កងទ័ព​ស៊ីរី​បាន​ចូល​លុកលុយ​ស្រុក​យូដា និង​ក្រុង​យេរូសាឡិម ដោយ​សម្លាប់​ពួក​មេទ័ព​ទាំង​អស់ ហើយ​ចូល​ប្លន់​យក។</w:t>
      </w:r>
    </w:p>
    <w:p/>
    <w:p>
      <w:r xmlns:w="http://schemas.openxmlformats.org/wordprocessingml/2006/main">
        <w:t xml:space="preserve">1. អំណាចនៃការការពាររបស់ព្រះ: របៀបស្វែងរកកម្លាំងក្នុងគ្រាដ៏លំបាក</w:t>
      </w:r>
    </w:p>
    <w:p/>
    <w:p>
      <w:r xmlns:w="http://schemas.openxmlformats.org/wordprocessingml/2006/main">
        <w:t xml:space="preserve">2. ការរស់នៅក្នុងស្រមោលនៃការសន្យារបស់ព្រះ៖ ការលួងលោមនៃការដឹងថាទ្រង់កំពុងគ្រប់គ្រង</w:t>
      </w:r>
    </w:p>
    <w:p/>
    <w:p>
      <w:r xmlns:w="http://schemas.openxmlformats.org/wordprocessingml/2006/main">
        <w:t xml:space="preserve">១. ទំនុកតម្កើង ៤៦:១-៣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ទោះ​បី​ជា​ទឹក​របស់​វា​គ្រហឹម​ជា​ពពុះ​ក្ដី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2.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របាក្សត្រ 24:24 ដ្បិត​កង‌ទ័ព​ស៊ីរី​បាន​មក​ជា​មួយ​នឹង​មនុស្ស​មួយ​ក្រុម​តូច ហើយ​ព្រះ‌យេហូវ៉ា​បាន​ប្រគល់​ពល​បរិវារ​ដ៏​ធំ​មួយ​មក​ក្នុង​កណ្ដាប់​ដៃ​គេ ពី​ព្រោះ​គេ​បាន​បោះ​បង់​ចោល​ព្រះ‌អម្ចាស់ ជា​ព្រះ​នៃ​បុព្វបុរស​របស់​ពួក​គេ។ ដូច្នេះ ពួក​គេ​បាន​កាត់​ទោស​លោក​យ៉ូអាស។</w:t>
      </w:r>
    </w:p>
    <w:p/>
    <w:p>
      <w:r xmlns:w="http://schemas.openxmlformats.org/wordprocessingml/2006/main">
        <w:t xml:space="preserve">លោក​យ៉ូអាស​បាន​លះ​ចោល​ព្រះ‌អម្ចាស់ ជា​ព្រះ​នៃ​បុព្វបុរស​របស់​គាត់ ហើយ​ត្រូវ​បាន​ព្រះ‌អម្ចាស់​ដាក់​ទោស ដោយ​ប្រគល់​កង​ទ័ព​ស៊ីរី​ដ៏​សន្ធឹក​សន្ធាប់​មក​ក្នុង​កណ្ដាប់​ដៃ​របស់​គាត់។</w:t>
      </w:r>
    </w:p>
    <w:p/>
    <w:p>
      <w:r xmlns:w="http://schemas.openxmlformats.org/wordprocessingml/2006/main">
        <w:t xml:space="preserve">1. ព្រះនឹងមិនបោះបង់ចោលយើងឡើយ សូម្បីតែនៅពេលដែលយើងងាកចេញពីទ្រង់ក៏ដោយ។</w:t>
      </w:r>
    </w:p>
    <w:p/>
    <w:p>
      <w:r xmlns:w="http://schemas.openxmlformats.org/wordprocessingml/2006/main">
        <w:t xml:space="preserve">2. ចូរ​ទទួល​ស្គាល់ ហើយ​បែរ​ទៅ​រក​ព្រះអម្ចាស់ ជា​ព្រះ​នៃ​បុព្វបុរស​របស់​អ្នក មុន​ពេល​វា​យឺត​ពេល។</w:t>
      </w:r>
    </w:p>
    <w:p/>
    <w:p>
      <w:r xmlns:w="http://schemas.openxmlformats.org/wordprocessingml/2006/main">
        <w:t xml:space="preserve">1. រ៉ូម 3:23-24: សម្រាប់មនុស្សទាំងអស់បានប្រព្រឹត្តអំពើបាប ហើយខ្វះសិរីរុងរឿងរបស់ព្រះជាម្ចាស់ ហើយត្រូវបានរាប់ជាសុចរិតដោយសារព្រះគុណរបស់ព្រះអង្គជាអំណោយមួយ តាមរយៈការប្រោសលោះដែលមាននៅក្នុងព្រះគ្រីស្ទយេស៊ូវ។</w:t>
      </w:r>
    </w:p>
    <w:p/>
    <w:p>
      <w:r xmlns:w="http://schemas.openxmlformats.org/wordprocessingml/2006/main">
        <w:t xml:space="preserve">2. អេសេគាល 18:30-32: ដូច្នេះ យើង​នឹង​វិនិច្ឆ័យ​អ្នក​រាល់​គ្នា​តាម​មាគ៌ា​របស់​ខ្លួន នេះ​ជា​ព្រះ‌បន្ទូល​របស់​ព្រះ‌ជា‌អម្ចាស់។ ចូរ​ប្រែចិត្ត ហើយ​ងាក​ចេញ​ពី​ការ​រំលង​ទាំង​ប៉ុន្មាន​របស់​អ្នក ក្រែង​លោ​អំពើ​ទុច្ចរិត​ត្រូវ​បំផ្លាញ​ចោល។ ចូរ​បោះ​បង់​ចោល​នូវ​អំពើ​រំលង​ទាំង​ប៉ុន្មាន​ដែល​អ្នក​បាន​ប្រព្រឹត្ត ហើយ​តាំង​ចិត្ត​ថ្មី​និង​វិញ្ញាណ​ថ្មី! អ៊ីស្រាអែលអើយ ហេតុអ្វីបានជាអ្នកស្លាប់?</w:t>
      </w:r>
    </w:p>
    <w:p/>
    <w:p>
      <w:r xmlns:w="http://schemas.openxmlformats.org/wordprocessingml/2006/main">
        <w:t xml:space="preserve">២ របាក្សត្រ 24:25 កាល​គេ​ចាក​ចេញ​ពី​ទ្រង់ (ព្រោះ​គេ​ទុក​ទ្រង់​ឲ្យ​មាន​ជំងឺ​ជា​ធំ) ពួក​បាវ​របស់​ទ្រង់​បាន​ឃុបឃិត​គ្នា​នឹង​ទ្រង់ ដើម្បី​ឈាម​នៃ​កូន​សង្ឃ​យេហូយ៉ាដា ហើយ​ក៏​សម្លាប់​គាត់​លើ​គ្រែ ហើយ​គាត់​ក៏​ស្លាប់។ គេ​បាន​បញ្ចុះ​សព​លោក​នៅ​ក្នុង​ក្រុង​របស់​ព្រះបាទ​ដាវីឌ ប៉ុន្តែ​គេ​មិន​បាន​បញ្ចុះ​លោក​នៅ​ក្នុង​ផ្នូរ​របស់​ស្ដេច​ឡើយ។</w:t>
      </w:r>
    </w:p>
    <w:p/>
    <w:p>
      <w:r xmlns:w="http://schemas.openxmlformats.org/wordprocessingml/2006/main">
        <w:t xml:space="preserve">ព្រះបាទ​យ៉ូអាស ជា​ស្ដេច​ស្រុក​យូដា ត្រូវ​ពួក​អ្នក​បម្រើ​របស់​ព្រះអង្គ​ក្បត់ និង​សម្លាប់ ដោយ​សារ​ការ​សោយ​ទិវង្គត​របស់​សង្ឃ​យេហូយ៉ាដា។ គាត់​ត្រូវ​គេ​បញ្ចុះ​នៅ​ក្នុង​ទីក្រុង​របស់​ព្រះបាទ​ដាវីឌ ប៉ុន្តែ​មិន​នៅ​ក្នុង​ផ្នូរ​របស់​ស្ដេច​ទេ។</w:t>
      </w:r>
    </w:p>
    <w:p/>
    <w:p>
      <w:r xmlns:w="http://schemas.openxmlformats.org/wordprocessingml/2006/main">
        <w:t xml:space="preserve">1. យើងត្រូវប្រយ័ត្ននឹងអ្នកណាដែលយើងទុកចិត្តក្នុងជីវិត។</w:t>
      </w:r>
    </w:p>
    <w:p/>
    <w:p>
      <w:r xmlns:w="http://schemas.openxmlformats.org/wordprocessingml/2006/main">
        <w:t xml:space="preserve">2. ការក្បត់និងការសងសឹកអាចមានផលវិបាកធ្ងន់ធ្ងរនិងស្លាប់។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2. រ៉ូម 12:19 - អ្នក​ជា​ទី​ស្រឡាញ់​អើយ ចូរ​កុំ​សង‌សឹក​ខ្លួន​ឯង​ឡើយ ប៉ុន្តែ​ត្រូវ​ទុក​វា​នៅ​ក្នុង​សេចក្តី​ក្រោធ​របស់​ព្រះ​ចុះ ដ្បិត​មាន​ចែង​ទុក​ថា ការ​សងសឹក​ជា​របស់​ខ្ញុំ អញ​នឹង​សង​វិញ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២ របាក្សត្រ 24:26 ហើយ​អ្នក​ទាំង​នេះ​ហើយ​ដែល​បាន​ឃុបឃិត​ប្រឆាំង​នឹង​ទ្រង់។ សាបាដ ជា​កូន​របស់​ស៊ីម៉ាត ជា​សាសន៍​អាំម៉ូន និង​យ៉ូសាបាដ ជា​កូន​របស់​ស៊ីមរិទ្ធ ជា​សាសន៍​ម៉ូអាប់។</w:t>
      </w:r>
    </w:p>
    <w:p/>
    <w:p>
      <w:r xmlns:w="http://schemas.openxmlformats.org/wordprocessingml/2006/main">
        <w:t xml:space="preserve">មាន​មនុស្ស​ពីរ​នាក់ គឺ​សាបាដ ជា​កូន​របស់​ស៊ីម៉ាត ជា​សាសន៍​អាំម៉ូន និង​យ៉ូសាបាដ ជា​កូន​របស់​ស៊ីមរិទ្ធ ជា​សាសន៍​ម៉ូអាប់ បាន​ឃុបឃិត​នឹង​សង្ឃ​យេហូយ៉ាដា។</w:t>
      </w:r>
    </w:p>
    <w:p/>
    <w:p>
      <w:r xmlns:w="http://schemas.openxmlformats.org/wordprocessingml/2006/main">
        <w:t xml:space="preserve">1. អំណាចនៃការរួបរួមក្នុងអំពើល្អ៖ ការសិក្សារបាក្សត្រទី 2 ២៤:២៦</w:t>
      </w:r>
    </w:p>
    <w:p/>
    <w:p>
      <w:r xmlns:w="http://schemas.openxmlformats.org/wordprocessingml/2006/main">
        <w:t xml:space="preserve">2. គ្រោះថ្នាក់នៃការឃុបឃិតប្រឆាំងនឹងអ្នកចាក់ប្រេងតាំងរបស់ព្រះ: ការសិក្សារបាក្សត្រទី 2 24:26</w:t>
      </w:r>
    </w:p>
    <w:p/>
    <w:p>
      <w:r xmlns:w="http://schemas.openxmlformats.org/wordprocessingml/2006/main">
        <w:t xml:space="preserve">1. សុភាសិត 11:14 - បើគ្មានការណែនាំដ៏ឈ្លាសវៃទេ ប្រជាជាតិមួយនឹងដួលរលំ។ ជាមួយ​អ្នក​ប្រឹក្សា​ជាច្រើន​មាន​សុវត្ថិភាព។</w:t>
      </w:r>
    </w:p>
    <w:p/>
    <w:p>
      <w:r xmlns:w="http://schemas.openxmlformats.org/wordprocessingml/2006/main">
        <w:t xml:space="preserve">2. រ៉ូម 12:20 - ដូច្នេះ ប្រសិនបើខ្មាំងសត្រូវរបស់អ្នកឃ្លាន ចូរចិញ្ចឹមវាទៅ។ ប្រសិនបើគាត់ស្រេក ចូរឱ្យគាត់ផឹក។ ដោយ​ធ្វើ​ដូច្នេះ អ្នក​នឹង​យក​ដុំ​ធ្យូង​មក​ដុត​លើ​ក្បាល​គាត់។</w:t>
      </w:r>
    </w:p>
    <w:p/>
    <w:p>
      <w:r xmlns:w="http://schemas.openxmlformats.org/wordprocessingml/2006/main">
        <w:t xml:space="preserve">២ របាក្សត្រ 24:27 ឥឡូវ​នេះ អំពី​កូន​ប្រុស​របស់​គាត់ និង​បន្ទុក​ដ៏​ធំ​ដែល​បាន​ដាក់​មក​លើ​គាត់ និង​ការ​ជួស​ជុល​ព្រះដំណាក់​របស់​ព្រះ មើល​ចុះ វា​ត្រូវ​បាន​សរសេរ​នៅ​ក្នុង​រឿង​នៃ​សៀវភៅ​របស់​ស្ដេច។ ហើយ​អម៉ាស៊ីយ៉ា​ជា​កូន​របស់​គាត់​ឡើង​សោយ​រាជ្យ​ជំនួស​របស់​គាត់.</w:t>
      </w:r>
    </w:p>
    <w:p/>
    <w:p>
      <w:r xmlns:w="http://schemas.openxmlformats.org/wordprocessingml/2006/main">
        <w:t xml:space="preserve">កូន​ប្រុស​របស់​អម៉ាស៊ីយ៉ា​ទទួល​បន្ទុក​ដោយ​ភាព​ធំ ហើយ​ទទួល​ខុស​ត្រូវ​ក្នុង​ការ​ជួស​ជុល​ព្រះដំណាក់​របស់​ព្រះ ហើយ​កូន​ប្រុស​របស់​អម៉ាស៊ីយ៉ា​បាន​ឡើង​គ្រង​រាជ្យ​បន្ត​ពី​គាត់។</w:t>
      </w:r>
    </w:p>
    <w:p/>
    <w:p>
      <w:r xmlns:w="http://schemas.openxmlformats.org/wordprocessingml/2006/main">
        <w:t xml:space="preserve">1. អំណាចនៃកេរដំណែល៖ ការបញ្ជូនពរទៅកាន់មនុស្សជំនាន់ក្រោយ</w:t>
      </w:r>
    </w:p>
    <w:p/>
    <w:p>
      <w:r xmlns:w="http://schemas.openxmlformats.org/wordprocessingml/2006/main">
        <w:t xml:space="preserve">2. ទំនួលខុសត្រូវនៃការបម្រើព្រះ និងរាស្ដ្ររបស់ទ្រង់</w:t>
      </w:r>
    </w:p>
    <w:p/>
    <w:p>
      <w:r xmlns:w="http://schemas.openxmlformats.org/wordprocessingml/2006/main">
        <w:t xml:space="preserve">1. យ៉ូស្វេ 24:15 - "សម្រាប់​ខ្ញុំ​និង​ក្រុម​គ្រួសារ​របស់​ខ្ញុំ​, យើង​នឹង​បម្រើ​ព្រះអម្ចាស់​" ។</w:t>
      </w:r>
    </w:p>
    <w:p/>
    <w:p>
      <w:r xmlns:w="http://schemas.openxmlformats.org/wordprocessingml/2006/main">
        <w:t xml:space="preserve">២ កូរិនថូស ៥:១៧—«ដូច្នេះ បើអ្នកណានៅក្នុងព្រះគ្រីស្ទ នោះជាអ្នកបង្កើតថ្មី ហើយចាស់បានកន្លងផុតទៅហើយ មើល ថ្មីបានមក»។</w:t>
      </w:r>
    </w:p>
    <w:p/>
    <w:p>
      <w:r xmlns:w="http://schemas.openxmlformats.org/wordprocessingml/2006/main">
        <w:t xml:space="preserve">របាក្សត្រទី 2 ជំពូកទី 25 ពិពណ៌នាអំពីរជ្ជកាលរបស់អម៉ាស៊ីយ៉ា ជ័យជំនះខាងយោធា និងការដួលរលំជាយថាហេតុដោយសារអំនួត និងការថ្វាយបង្គំរូបព្រះ។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ជំពូកចាប់ផ្តើមដោយគូសបញ្ជាក់ពីការឡើងសោយរាជ្យរបស់អម៉ាស៊ីយ៉ានៅអាយុ 25 ឆ្នាំ។ ទ្រង់ចាប់ផ្តើមរជ្ជកាលដោយប្រហារជីវិតអ្នកដែលធ្វើឃាតឪពុករបស់គាត់ ប៉ុន្តែប្រោសកូនរបស់ពួកគេស្របតាមច្បាប់របស់ព្រះ (2 របាក្សត្រ 25:1-4)។</w:t>
      </w:r>
    </w:p>
    <w:p/>
    <w:p>
      <w:r xmlns:w="http://schemas.openxmlformats.org/wordprocessingml/2006/main">
        <w:t xml:space="preserve">កថាខណ្ឌទី២៖ ការនិទានរឿងផ្តោតលើយុទ្ធនាការយោធារបស់អាម៉ាហ្សីយ៉ា។ ទ្រង់​ប្រមូល​ទ័ព​ដ៏​សម្បើម ហើយ​វាយ​ឈ្នះ​ពួក​អេដុម ដោយ​ដណ្តើម​បាន​រាជធានី​របស់​គេ។ ទោះ​ជា​យ៉ាង​ណា ទ្រង់​បាន​យក​រូប​ព្រះ​មក​ពី​ស្រុក​អេដុម​មក​វិញ ហើយ​ចាប់​ផ្ដើម​ថ្វាយ​បង្គំ​វា​វិញ (របាក្សត្រទី២ ២៥:៥-១៤)។</w:t>
      </w:r>
    </w:p>
    <w:p/>
    <w:p>
      <w:r xmlns:w="http://schemas.openxmlformats.org/wordprocessingml/2006/main">
        <w:t xml:space="preserve">កថាខណ្ឌទី៣៖ កំណត់ហេតុនេះគូសបញ្ជាក់អំពីរបៀបដែលហោរាម្នាក់ព្រមានអម៉ាស៊ីយ៉ាអំពីការថ្វាយបង្គំរូបព្រះ ហើយណែនាំគាត់ឱ្យស្វែងរកព្រះជំនួសវិញ។ ទោះ​ជា​យ៉ាង​ណា អ័ម៉ាស៊ីយ៉ា​មិន​យក​ចិត្ត​ទុក​ដាក់​នឹង​ដំបូន្មាន​របស់​ព្យាការី​ឡើយ ហើយ​បាន​ជំទាស់​នឹង​យ៉ូអាស ជា​ស្ដេច​នៃ​សាសន៍​អ៊ីស្រាអែល​ឲ្យ​ច្បាំង (របាក្សត្រទី២ ២៥:១៥-១៦)។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យ៉ូអាសព្រមានអាម៉ាស៊ីយ៉ាកុំឱ្យបន្តសង្រ្គាមព្រោះវានឹងនាំទៅរកការបរាជ័យរបស់គាត់។ ដោយ​មិន​អើពើ​នឹង​ការ​ព្រមាន​នេះ ពួក​គេ​ចូល​ប្រឡូក​ក្នុង​សមរភូមិ ដែល​នាំ​ឱ្យ​យូដា​ចាញ់​និង​ចាប់​យក​អម៉ាស៊ីយ៉ា (របាក្សត្រទី ២ ២៥:១៧-២៤)។</w:t>
      </w:r>
    </w:p>
    <w:p/>
    <w:p>
      <w:r xmlns:w="http://schemas.openxmlformats.org/wordprocessingml/2006/main">
        <w:t xml:space="preserve">កថាខណ្ឌទី 5: កំណត់ហេតុបញ្ចប់ដោយគូសបញ្ជាក់អំពីរបៀបដែលយ៉ូអាសបានប្លន់យកក្រុងយេរូសាឡិម មុនពេលគាត់ត្រឡប់ទៅសាម៉ារីវិញ។ បន្ទាប់​ពី​គាត់​បាន​រួច​ផុត​ពី​ការ​ជាប់​ឃុំឃាំង អ័ម៉ាស៊ីយ៉ា​ប្រឈម​មុខ​នឹង​ការ​បះបោរ​នៅ​ក្នុង​ស្រុក​យូដា ហើយ​នៅ​ទី​បំផុត​ត្រូវ​បាន​គេ​ធ្វើ​ឃាត (របាក្សត្រទី២ ២៥:២៥-២៨)។</w:t>
      </w:r>
    </w:p>
    <w:p/>
    <w:p>
      <w:r xmlns:w="http://schemas.openxmlformats.org/wordprocessingml/2006/main">
        <w:t xml:space="preserve">សរុបមក ជំពូកទី 25 នៃ 2 របាក្សត្រ ពិពណ៌នាអំពីរជ្ជកាល និងការដួលរលំដែលជួបប្រទះក្នុងរជ្ជកាលដឹកនាំរបស់ស្តេចអម៉ាស៊ីយ៉ា។ ការគូសបញ្ជាក់ការប្រហារជីវិតបានធ្វើឡើងឆ្ពោះទៅរកអ្នកឃុបឃិតគ្នា ហើយជ័យជម្នះដែលសម្រេចបានតាមរយៈយុទ្ធនាការយោធា។ ការ​លើក​ឡើង​ពី​ការ​ព្រមាន​ដែល​បាន​ទទួល​តាម​រយៈ​ព្យាការី និង​ផល​វិបាក​ដែល​ត្រូវ​ប្រឈម​មុខ​ដោយ​សារ​ការ​បះបោរ​ដោយ​មោទនភាព។ នេះនៅក្នុងសេចក្ដីសង្ខេប ជំពូកផ្ដល់នូវគណនីប្រវត្តិសាស្ត្រដែលបង្ហាញពីជម្រើសរបស់ស្ដេច Amaziah ទាំងពីរដែលបង្ហាញតាមរយៈយុត្តិធម៌ដំបូង ខណៈពេលដែលសង្កត់ធ្ងន់ទៅលើការធ្លាក់ចុះខាងវិញ្ញាណដែលបណ្តាលមកពីការថ្វាយបង្គំរូបព្រះដែលបានធ្វើជាគំរូដោយការបរាជ័យក្នុងសមរភូមិដែលជាតំណាងតំណាងឱ្យយុត្តិធម៌ដ៏ទេវភាព ជាការបញ្ជាក់ទាក់ទងនឹងការសម្រេចឆ្ពោះទៅរកការព្យាករណ៍ សក្ខីកម្មបង្ហាញពីទំនាក់ទំនងការប្តេជ្ញាចិត្ត។ រវាងអ្នកបង្កើត-ព្រះជាម្ចាស់ និងប្រជាជនដែលបានជ្រើសរើស-អ៊ីស្រាអែល</w:t>
      </w:r>
    </w:p>
    <w:p/>
    <w:p>
      <w:r xmlns:w="http://schemas.openxmlformats.org/wordprocessingml/2006/main">
        <w:t xml:space="preserve">២ របាក្សត្រ 25:1 កាល​ព្រះ‌បាទ​អម៉ា‌ស៊ីយ៉ា​មាន​ព្រះជន្ម​ម្ភៃ​ប្រាំ​ព្រះវស្សា ហើយ​សោយរាជ្យ​ម្ភៃប្រាំបួន​ឆ្នាំ​នៅ​ក្រុង​យេរូ‌សាឡឹម។ ហើយ​ម្ដាយ​របស់​គាត់​ឈ្មោះ​យ៉ូអាដាន ជា​អ្នក​ក្រុង​យេរូសាឡិម។</w:t>
      </w:r>
    </w:p>
    <w:p/>
    <w:p>
      <w:r xmlns:w="http://schemas.openxmlformats.org/wordprocessingml/2006/main">
        <w:t xml:space="preserve">អាម៉ាស៊ីយ៉ា​មាន​អាយុ​២៥​ឆ្នាំ ពេល​គាត់​ឡើង​ជា​ស្ដេច​ក្រុង​យេរូសាឡិម ហើយ​សោយ​រាជ្យ​បាន​២៩​ឆ្នាំ។ ម្ដាយ​របស់​គាត់​ឈ្មោះ Jehoaddan ។</w:t>
      </w:r>
    </w:p>
    <w:p/>
    <w:p>
      <w:r xmlns:w="http://schemas.openxmlformats.org/wordprocessingml/2006/main">
        <w:t xml:space="preserve">1. ការតាំងចិត្តរបស់ស្តេចមួយអង្គ៖ រឿងរបស់អម៉ាស៊ីយ៉ា</w:t>
      </w:r>
    </w:p>
    <w:p/>
    <w:p>
      <w:r xmlns:w="http://schemas.openxmlformats.org/wordprocessingml/2006/main">
        <w:t xml:space="preserve">2. ការរក្សាកេរដំណែលមួយ: អម៉ាស៊ីយ៉ា និងម្តាយរបស់គាត់ឈ្មោះ Jehoaddan</w:t>
      </w:r>
    </w:p>
    <w:p/>
    <w:p>
      <w:r xmlns:w="http://schemas.openxmlformats.org/wordprocessingml/2006/main">
        <w:t xml:space="preserve">2 ពង្សាវតារក្សត្រ 14:1-2 - នៅឆ្នាំទី 2 នៃរជ្ជកាលព្រះបាទយ៉ូអាស ជាបុត្ររបស់ព្រះបាទយ៉ូអាហាស ជាស្តេចនៃស្រុកអ៊ីស្រាអែល អ័ម៉ាស៊ីយ៉ាជាកូនរបស់យ៉ូអាសជាស្តេចយូដាបានចាប់ផ្តើមសោយរាជ្យ។ ពេល​ឡើង​សោយ​រាជ្យ ស្ដេច​មាន​ព្រះជន្ម​ម្ភៃ​ប្រាំ​ព្រះវស្សា ហើយ​សោយរាជ្យ​នៅ​ក្រុង​យេរូសាឡឹម​ម្ភៃ​ប្រាំបួន​ឆ្នាំ។ មាតា​របស់​ទ្រង់​គឺ​យ៉ូហាដដាន​នៃ​ក្រុង​យេរូសាឡិម។</w:t>
      </w:r>
    </w:p>
    <w:p/>
    <w:p>
      <w:r xmlns:w="http://schemas.openxmlformats.org/wordprocessingml/2006/main">
        <w:t xml:space="preserve">22. សុភាសិត 22:1 - ឈ្មោះល្អគឺត្រូវជ្រើសរើសជាជាងទ្រព្យសម្បត្តិដ៏ច្រើន ហើយការពេញចិត្តគឺប្រសើរជាងប្រាក់ឬមាស។</w:t>
      </w:r>
    </w:p>
    <w:p/>
    <w:p>
      <w:r xmlns:w="http://schemas.openxmlformats.org/wordprocessingml/2006/main">
        <w:t xml:space="preserve">២ របាក្សត្រ 25:2 ហើយ​គាត់​បាន​ធ្វើ​ការ​ដែល​ត្រឹម​ត្រូវ​នៅ​ចំពោះ​ព្រះ‌ភ័ក្ត្រ​ព្រះ‌អម្ចាស់ ប៉ុន្តែ​មិន​មែន​ដោយ​ចិត្ត​ល្អ​ឥត​ខ្ចោះ​ទេ។</w:t>
      </w:r>
    </w:p>
    <w:p/>
    <w:p>
      <w:r xmlns:w="http://schemas.openxmlformats.org/wordprocessingml/2006/main">
        <w:t xml:space="preserve">អម៉ាស៊ីយ៉ា​បាន​ធ្វើ​អ្វី​ដែល​ត្រឹម​ត្រូវ​ចំពោះ​ព្រះនេត្រ​នៃ​ព្រះ​យេហូវ៉ា ប៉ុន្តែ​ចិត្ត​គាត់​មិន​បាន​លះបង់​ទាំង​ស្រុង​ទេ។</w:t>
      </w:r>
    </w:p>
    <w:p/>
    <w:p>
      <w:r xmlns:w="http://schemas.openxmlformats.org/wordprocessingml/2006/main">
        <w:t xml:space="preserve">1. គ្រោះថ្នាក់នៃការប្តេជ្ញាចិត្តពាក់កណ្តាល</w:t>
      </w:r>
    </w:p>
    <w:p/>
    <w:p>
      <w:r xmlns:w="http://schemas.openxmlformats.org/wordprocessingml/2006/main">
        <w:t xml:space="preserve">2. តម្រូវការសម្រាប់ការគោរពប្រតិបត្តិពេញបេះដូង</w:t>
      </w:r>
    </w:p>
    <w:p/>
    <w:p>
      <w:r xmlns:w="http://schemas.openxmlformats.org/wordprocessingml/2006/main">
        <w:t xml:space="preserve">1. យ៉ូហាន 14:15 «បើអ្នកស្រឡាញ់ខ្ញុំ អ្នកនឹងកាន់តាមបញ្ញត្តិរបស់ខ្ញុំ»។</w:t>
      </w:r>
    </w:p>
    <w:p/>
    <w:p>
      <w:r xmlns:w="http://schemas.openxmlformats.org/wordprocessingml/2006/main">
        <w:t xml:space="preserve">រ៉ូម 12:1-2 “ដូច្នេះ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និងជាទីគាប់ព្រះហឫទ័យព្រះជាម្ចាស់ ដែលជាការថ្វាយបង្គំខាងវិញ្ញាណរបស់បងប្អូន។ ពិភពលោក ប៉ុន្តែ​ត្រូវ​ផ្លាស់​ប្តូរ​ដោយ​ការ​បន្ត​គំនិត​របស់​អ្នក ដើម្បី​ដោយ​ការ​សាកល្បង​អ្នក​អាច​នឹង​ដឹង​ថា​អ្វី​ជា​ព្រះហឫទ័យ​របស់​ព្រះ អ្វី​ដែល​ល្អ និង​អាច​ទទួល​យក​បាន និង​ល្អ​ឥត​ខ្ចោះ»។</w:t>
      </w:r>
    </w:p>
    <w:p/>
    <w:p>
      <w:r xmlns:w="http://schemas.openxmlformats.org/wordprocessingml/2006/main">
        <w:t xml:space="preserve">២ របាក្សត្រ 25:3 ពេល​ដែល​រាជាណាចក្រ​បាន​តាំង​ឡើង​ដល់​ទ្រង់ ទ្រង់​បាន​ធ្វើ​គុត​អ្នក​បម្រើ​របស់​ទ្រង់​ដែល​បាន​ធ្វើ​គុត​ស្ដេច​ជា​បិតា​របស់​ទ្រង់។</w:t>
      </w:r>
    </w:p>
    <w:p/>
    <w:p>
      <w:r xmlns:w="http://schemas.openxmlformats.org/wordprocessingml/2006/main">
        <w:t xml:space="preserve">អម៉ាស៊ីយ៉ា ជា​ស្ដេច​ស្រុក​យូដា បាន​សម្លាប់​អ្នក​ដែល​ធ្វើ​គុត​បិតា​របស់​ខ្លួន ពេល​ឡើង​សោយ​រាជ្យ។</w:t>
      </w:r>
    </w:p>
    <w:p/>
    <w:p>
      <w:r xmlns:w="http://schemas.openxmlformats.org/wordprocessingml/2006/main">
        <w:t xml:space="preserve">1. អំណាចនៃយុត្តិធម៌ - របៀបដែលព្រះត្រាស់ហៅយើងឱ្យស្វែងរកយុត្តិធម៌និងកំហុសត្រឹមត្រូវ។</w:t>
      </w:r>
    </w:p>
    <w:p/>
    <w:p>
      <w:r xmlns:w="http://schemas.openxmlformats.org/wordprocessingml/2006/main">
        <w:t xml:space="preserve">2. ការផ្តល់កិត្តិយសដល់ឪពុកម្តាយ - របៀបដែលការផ្តល់កិត្តិយសដល់ឪពុកម្តាយរបស់អ្នកគឺជាផ្នែកមួយដ៏សំខាន់នៃផែនការរបស់ព្រះ។</w:t>
      </w:r>
    </w:p>
    <w:p/>
    <w:p>
      <w:r xmlns:w="http://schemas.openxmlformats.org/wordprocessingml/2006/main">
        <w:t xml:space="preserve">1. សុភាសិត 20:28 - សេចក្ដី​ស្រឡាញ់​យ៉ាង​ខ្ជាប់ខ្ជួន​និង​សេចក្ដី​ស្មោះ​ត្រង់​ការពារ​ស្ដេច ហើយ​ដោយ​សេចក្ដី​ស្រឡាញ់​ដ៏​ខ្ជាប់ខ្ជួន​របស់​ទ្រង់​នឹង​ត្រូវ​លើក​ឡើង។</w:t>
      </w:r>
    </w:p>
    <w:p/>
    <w:p>
      <w:r xmlns:w="http://schemas.openxmlformats.org/wordprocessingml/2006/main">
        <w:t xml:space="preserve">2. និក្ខមនំ 20:12 - ចូរ​គោរព​ឪពុក​ម្ដាយ​របស់​អ្នក ដើម្បី​អោយ​អ្នក​មាន​អាយុ​វែង​នៅ​ក្នុង​ស្រុក​ដែល​ព្រះអម្ចាស់ ជា​ព្រះ​របស់​អ្នក​បាន​ប្រទាន​មក​អ្នក។</w:t>
      </w:r>
    </w:p>
    <w:p/>
    <w:p>
      <w:r xmlns:w="http://schemas.openxmlformats.org/wordprocessingml/2006/main">
        <w:t xml:space="preserve">២ របាក្សត្រ 25:4 ប៉ុន្តែ លោក​មិន​បាន​សម្លាប់​កូន​របស់​ខ្លួន​ទេ គឺ​បាន​ធ្វើ​តាម​ច្បាប់​ដែល​មាន​ចែង​ទុក​ក្នុង​សៀវភៅ​លោក​ម៉ូសេ ដែល​ព្រះ‌អម្ចាស់​បាន​បង្គាប់​ថា៖ «ឪពុក​មិន​ត្រូវ​ស្លាប់​ដើម្បី​កូន​ឡើយ ហើយ​កូន​ក៏​មិន​ត្រូវ​ស្លាប់​ដើម្បី​កូន​ដែរ។ ឪពុក ប៉ុន្តែមនុស្សគ្រប់រូបនឹងត្រូវស្លាប់ដោយសារអំពើបាបរបស់ខ្លួន។</w:t>
      </w:r>
    </w:p>
    <w:p/>
    <w:p>
      <w:r xmlns:w="http://schemas.openxmlformats.org/wordprocessingml/2006/main">
        <w:t xml:space="preserve">ស្ដេច​អម៉ាស៊ីយ៉ា​នៃ​ស្រុក​យូដា​បាន​ធ្វើ​តាម​ច្បាប់​ដែល​ព្រះ​បាន​បង្គាប់​នៅ​ក្នុង​សៀវភៅ​របស់​ម៉ូសេ ដែល​បាន​ចែង​ថា មនុស្ស​ម្នាក់ៗ​ត្រូវ​ទទួល​ទោស​ចំពោះ​អំពើ​បាប​របស់​ខ្លួន ហើយ​មិន​មែន​ជា​អំពើ​បាប​របស់​ឪពុក​ម្ដាយ​ឡើយ។</w:t>
      </w:r>
    </w:p>
    <w:p/>
    <w:p>
      <w:r xmlns:w="http://schemas.openxmlformats.org/wordprocessingml/2006/main">
        <w:t xml:space="preserve">1. ផលនៃអំពើបាប និងសារៈសំខាន់នៃការគោរពប្រតិបត្តិ</w:t>
      </w:r>
    </w:p>
    <w:p/>
    <w:p>
      <w:r xmlns:w="http://schemas.openxmlformats.org/wordprocessingml/2006/main">
        <w:t xml:space="preserve">២.ញែកសេចក្តីសុចរិតចេញពីសេចក្តីទុច្ចរិត</w:t>
      </w:r>
    </w:p>
    <w:p/>
    <w:p>
      <w:r xmlns:w="http://schemas.openxmlformats.org/wordprocessingml/2006/main">
        <w:t xml:space="preserve">1. ចោទិយកថា 24:16 - «ឪពុកមិនត្រូវស្លាប់ជំនួសកូនឡើយ ហើយកូនក៏មិនត្រូវស្លាប់ជំនួសឪពុកដែរ: មនុស្សគ្រប់រូបនឹងត្រូវទទួលទោសប្រហារជីវិតដោយអំពើបាបរបស់ខ្លួន។</w:t>
      </w:r>
    </w:p>
    <w:p/>
    <w:p>
      <w:r xmlns:w="http://schemas.openxmlformats.org/wordprocessingml/2006/main">
        <w:t xml:space="preserve">2. រ៉ូម 6:23 - «ដ្បិត​ឈ្នួល​នៃ​អំពើ​បាប​គឺ​ជា​សេចក្ដី​ស្លាប់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ដោយ​សារ​ព្រះ​យេស៊ូ​គ្រិស្ដ​ជា​ម្ចាស់​នៃ​យើង»។</w:t>
      </w:r>
    </w:p>
    <w:p/>
    <w:p>
      <w:r xmlns:w="http://schemas.openxmlformats.org/wordprocessingml/2006/main">
        <w:t xml:space="preserve">២ របាក្សត្រ 25:5 ម្យ៉ាង​ទៀត​អម៉ាស៊ីយ៉ា​បាន​ប្រមូល​ពួក​យូដា​មក​ជា​មួយ ហើយ​តាំង​ពួក​គេ​ជា​មេ​ទ័ព​រាប់​ពាន់ និង​មេទ័ព​ច្រើន​រយ​នាក់ តាម​វង្ស​ត្រកូល​នៃ​ពួក​យូដា និង​បេនយ៉ាមីន​ទាំង​មូល ហើយ​លោក​បាន​រាប់​ពួក​គេ​ចាប់​ពី​អាយុ​ម្ភៃ​ឆ្នាំ​ឡើង​ទៅ ហើយ​រក​ឃើញ។ ពួក​គេ​ជា​ទាហាន​ជម្រើស​បី​សែន​នាក់ ដែល​អាច​ចេញ​ទៅ​ធ្វើ​សង្គ្រាម ដែល​អាច​កាន់​លំពែង និង​ខែល​បាន។</w:t>
      </w:r>
    </w:p>
    <w:p/>
    <w:p>
      <w:r xmlns:w="http://schemas.openxmlformats.org/wordprocessingml/2006/main">
        <w:t xml:space="preserve">អម៉ាស៊ីយ៉ា​បាន​ប្រមូល​ប្រជាជន​យូដា និង​បេនយ៉ាមីន​មក​រាប់​ចាប់​ពី​អាយុ​ម្ភៃ​ឆ្នាំ​ឡើង​ទៅ ហើយ​រក​ឃើញ​ទាហាន​បី​សែន​នាក់​ដែល​អាច​ចូល​ច្បាំង​បាន។</w:t>
      </w:r>
    </w:p>
    <w:p/>
    <w:p>
      <w:r xmlns:w="http://schemas.openxmlformats.org/wordprocessingml/2006/main">
        <w:t xml:space="preserve">1. កម្លាំងនៃការរួបរួម៖ សូមមើល របាក្សត្រទី២ ២៥:៥</w:t>
      </w:r>
    </w:p>
    <w:p/>
    <w:p>
      <w:r xmlns:w="http://schemas.openxmlformats.org/wordprocessingml/2006/main">
        <w:t xml:space="preserve">ការប្រើប្រាស់អំណោយរបស់យើង៖ ការសិក្សារបាក្សត្រទី២ ២៥:៥</w:t>
      </w:r>
    </w:p>
    <w:p/>
    <w:p>
      <w:r xmlns:w="http://schemas.openxmlformats.org/wordprocessingml/2006/main">
        <w:t xml:space="preserve">1. ម៉ាថាយ 18:20 - សម្រាប់កន្លែងដែលមានមនុស្សពីរឬបីនាក់ត្រូវបានប្រមូលផ្តុំក្នុងនាមខ្ញុំ នោះខ្ញុំនៅក្នុងចំណោមពួកគេ។</w:t>
      </w:r>
    </w:p>
    <w:p/>
    <w:p>
      <w:r xmlns:w="http://schemas.openxmlformats.org/wordprocessingml/2006/main">
        <w:t xml:space="preserve">2. អេភេសូរ 6:11 - ចូរ​ពាក់​គ្រឿង​សឹក​របស់​ព្រះ​ទាំង​មូល ដើម្បី​ឲ្យ​អ្នក​អាច​តទល់​នឹង​ផែនការ​របស់​អារក្ស។</w:t>
      </w:r>
    </w:p>
    <w:p/>
    <w:p>
      <w:r xmlns:w="http://schemas.openxmlformats.org/wordprocessingml/2006/main">
        <w:t xml:space="preserve">២ របាក្សត្រ 25:6 លោក​ក៏​ជួល​ទាហាន​ដ៏​អង់អាច​មួយ​សែន​នាក់​ពី​ស្រុក​អ៊ីស្រា‌អែល ក្នុង​ប្រាក់​មួយ​រយ​ហាន។</w:t>
      </w:r>
    </w:p>
    <w:p/>
    <w:p>
      <w:r xmlns:w="http://schemas.openxmlformats.org/wordprocessingml/2006/main">
        <w:t xml:space="preserve">អាម៉ាស៊ីយ៉ា​បាន​ជួល​អ្នក​ចម្បាំង​ដ៏​អង់អាច​មួយ​សែន​នាក់​ពី​អ៊ីស្រាអែល​ដោយ​ប្រាក់​មួយ​រយ​ហាន់។</w:t>
      </w:r>
    </w:p>
    <w:p/>
    <w:p>
      <w:r xmlns:w="http://schemas.openxmlformats.org/wordprocessingml/2006/main">
        <w:t xml:space="preserve">1. កម្លាំងនៃការរួបរួម - ដោយប្រើឧទាហរណ៍របស់ Amaziah យើងអាចមើលឃើញពីរបៀបដែលការរួបរួមគ្នាជាកម្លាំងដ៏មានឥទ្ធិពល។</w:t>
      </w:r>
    </w:p>
    <w:p/>
    <w:p>
      <w:r xmlns:w="http://schemas.openxmlformats.org/wordprocessingml/2006/main">
        <w:t xml:space="preserve">2. The Price of War - Amaziah បានបង់ថ្លៃដ៏ថ្លៃសម្រាប់សេវាកម្មរបស់អ្នកចម្បាំងរបស់គាត់ ដោយរំឭកយើងពីការចំណាយខ្ពស់ក្នុងការចូលទៅក្នុងជម្លោះ។</w:t>
      </w:r>
    </w:p>
    <w:p/>
    <w:p>
      <w:r xmlns:w="http://schemas.openxmlformats.org/wordprocessingml/2006/main">
        <w:t xml:space="preserve">១.សាស្ដា ៤:៩-១២ - ពីរនាក់ប្រសើរជាងមួយ;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២.សុភាសិត ១៧:១៧ - មិត្ត​ស្រឡាញ់​គ្រប់​ពេល ហើយ​បង​ប្អូន​កើត​មក​សម្រាប់​ទុក្ខ​លំបាក។</w:t>
      </w:r>
    </w:p>
    <w:p/>
    <w:p>
      <w:r xmlns:w="http://schemas.openxmlformats.org/wordprocessingml/2006/main">
        <w:t xml:space="preserve">២ របាក្សត្រ 25:7 ប៉ុន្តែ មាន​បុរស​ម្នាក់​របស់​ព្រះ​បាន​ចូល​មក​គាល់​ទ្រង់​ទូល​ថា៖ «បពិត្រ​ព្រះ‌ករុណា សូម​កុំ​ឲ្យ​កង​ទ័ព​អ៊ីស្រា‌អែល​ទៅ​ជា​មួយ​ឡើយ។ ដ្បិត​ព្រះ‌យេហូវ៉ា​ទ្រង់​មិន​នៅ​ជា​មួយ​នឹង​ពួក​អ៊ីស្រា‌អែល​ទេ គឺ​ជា​មួយ​នឹង​កូន​ចៅ​អេប្រាអ៊ីម​ទាំង​អស់។</w:t>
      </w:r>
    </w:p>
    <w:p/>
    <w:p>
      <w:r xmlns:w="http://schemas.openxmlformats.org/wordprocessingml/2006/main">
        <w:t xml:space="preserve">បុរស​ម្នាក់​របស់​ព្រះ​បាន​ដាស់តឿន​ស្ដេច​អម៉ាស៊ីយ៉ា​កុំ​ឲ្យ​កង​ទ័ព​អ៊ីស្រា‌អែល​ទៅ​ច្បាំង​ជា​មួយ​នឹង​ទ្រង់ ពី​ព្រោះ​ព្រះ‌អម្ចាស់​មិន​នៅ​ជា​មួយ​នឹង​ពួក​គេ។</w:t>
      </w:r>
    </w:p>
    <w:p/>
    <w:p>
      <w:r xmlns:w="http://schemas.openxmlformats.org/wordprocessingml/2006/main">
        <w:t xml:space="preserve">1. ព្រះបន្ទូលរបស់ព្រះ: ការស្តាប់បង្គាប់គឺប្រសើរជាងការលះបង់</w:t>
      </w:r>
    </w:p>
    <w:p/>
    <w:p>
      <w:r xmlns:w="http://schemas.openxmlformats.org/wordprocessingml/2006/main">
        <w:t xml:space="preserve">2. ស្តាប់ការព្រមានរបស់ព្រះអម្ចាស់</w:t>
      </w:r>
    </w:p>
    <w:p/>
    <w:p>
      <w:r xmlns:w="http://schemas.openxmlformats.org/wordprocessingml/2006/main">
        <w:t xml:space="preserve">1. សាំយូអែល 15:22-23 (សាំយូអែល​មាន​ប្រសាសន៍​ថា តើ​ព្រះអម្ចាស់​មាន​ព្រះទ័យ​រីករាយ​ជា​ខ្លាំង​ចំពោះ​តង្វាយ​ដុត និង​យញ្ញបូជា ដូច​ជា​ការ​ស្តាប់​បង្គាប់​ព្រះ​បន្ទូល​របស់​ព្រះអម្ចាស់​ដែរ​ឬ​ទេ? នៃចៀមឈ្មោល។)</w:t>
      </w:r>
    </w:p>
    <w:p/>
    <w:p>
      <w:r xmlns:w="http://schemas.openxmlformats.org/wordprocessingml/2006/main">
        <w:t xml:space="preserve">2. យេរេមា 7:23 (ប៉ុន្តែ​ការ​នេះ​ខ្ញុំ​បាន​បង្គាប់​ពួក​គេ​ថា ចូរ​ស្តាប់​តាម​សំឡេង​របស់​យើង នោះ​យើង​នឹង​ធ្វើ​ជា​ព្រះ​របស់​អ្នក ហើយ​អ្នក​រាល់​គ្នា​នឹង​ធ្វើ​ជា​ប្រជារាស្ត្រ​របស់​យើង ហើយ​អ្នក​រាល់​គ្នា​ត្រូវ​ដើរ​តាម​គ្រប់​ទាំង​ផ្លូវ​ដែល​យើង​បាន​បង្គាប់​អ្នក ដើម្បី​ឲ្យ​បាន​ជា សូមសុខសប្បាយជាមួយអ្នក។ )</w:t>
      </w:r>
    </w:p>
    <w:p/>
    <w:p>
      <w:r xmlns:w="http://schemas.openxmlformats.org/wordprocessingml/2006/main">
        <w:t xml:space="preserve">២ របាក្សត្រ 25:8 ប៉ុន្តែ​ប្រសិន​បើ​អ្នក​ចង់​ទៅ ចូរ​ធ្វើ​វា ចូរ​មាន​កម្លាំង​សម្រាប់​ការ​ច្បាំង​ចុះ ព្រះ​ទ្រង់​នឹង​ធ្វើ​ឲ្យ​អ្នក​ដួល​នៅ​ចំពោះ​មុខ​ខ្មាំង​សត្រូវ ដ្បិត​ព្រះ​ទ្រង់​មាន​ឫទ្ធានុភាព​ក្នុង​ការ​ជួយ ហើយ​ទម្លាក់​ចុះ។</w:t>
      </w:r>
    </w:p>
    <w:p/>
    <w:p>
      <w:r xmlns:w="http://schemas.openxmlformats.org/wordprocessingml/2006/main">
        <w:t xml:space="preserve">ស្ដេច​អម៉ាស៊ីយ៉ា​ត្រូវ​បាន​ជំរុញ​ឲ្យ​ស្វែង​រក​ការ​ណែនាំ​ពី​ព្រះ​មុន​ពេល​ចេញ​ទៅ​ច្បាំង។</w:t>
      </w:r>
    </w:p>
    <w:p/>
    <w:p>
      <w:r xmlns:w="http://schemas.openxmlformats.org/wordprocessingml/2006/main">
        <w:t xml:space="preserve">1. ស្វែងរកការណែនាំពីព្រះក្នុងគ្រប់កិច្ចការទាំងអស់។</w:t>
      </w:r>
    </w:p>
    <w:p/>
    <w:p>
      <w:r xmlns:w="http://schemas.openxmlformats.org/wordprocessingml/2006/main">
        <w:t xml:space="preserve">2. មានជំនឿលើកម្លាំងរបស់ព្រះ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2. យេរេមា 29:11 - «ដ្បិត​យើង​ដឹង​ពី​គំនិត​ដែល​ខ្ញុំ​គិត​ដល់​អ្នក នេះ​ជា​ព្រះ​បន្ទូល​របស់​ព្រះ​អម្ចាស់ ជា​គំនិត​នៃ​សេចក្ដី​សុខសាន្ត មិន​មែន​ជា​អំពើ​អាក្រក់ ដើម្បី​ផ្ដល់​ឲ្យ​អ្នក​នូវ​ទី​បញ្ចប់​ដែល​រំពឹង​ទុក»។</w:t>
      </w:r>
    </w:p>
    <w:p/>
    <w:p>
      <w:r xmlns:w="http://schemas.openxmlformats.org/wordprocessingml/2006/main">
        <w:t xml:space="preserve">២ របាក្សត្រ 25:9 លោក​អម៉ាស៊ីយ៉ា​មាន​ប្រសាសន៍​ទៅ​កាន់​បុរស​របស់​ព្រះជាម្ចាស់​ថា៖ «តើ​យើង​ត្រូវ​ធ្វើ​អ្វី​ចំពោះ​ប្រាក់​មួយ​រយ​ណែន ដែល​យើង​បាន​ប្រគល់​ឲ្យ​កង​ទ័ព​អ៊ីស្រាអែល? បុរស​របស់​ព្រះ​ឆ្លើយ​ថា៖ «ព្រះ‌អម្ចាស់​អាច​ប្រទាន​ឲ្យ​អ្នក​ច្រើន​ជាង​នេះ​ទៅ​ទៀត។</w:t>
      </w:r>
    </w:p>
    <w:p/>
    <w:p>
      <w:r xmlns:w="http://schemas.openxmlformats.org/wordprocessingml/2006/main">
        <w:t xml:space="preserve">អ័ម៉ាស៊ីយ៉ាសួរបុរសរបស់ព្រះជាម្ចាស់អំពីអ្វីដែលត្រូវធ្វើជាមួយប្រាក់មួយរយថាលិនដែលគាត់បានផ្តល់ឱ្យកងទ័ពអ៊ីស្រាអែលរួចហើយ ហើយបុរសនៃព្រះឆ្លើយថា ព្រះអម្ចាស់អាចផ្តល់ឱ្យគាត់ច្រើនជាងនេះទៅទៀត។</w:t>
      </w:r>
    </w:p>
    <w:p/>
    <w:p>
      <w:r xmlns:w="http://schemas.openxmlformats.org/wordprocessingml/2006/main">
        <w:t xml:space="preserve">1. ទុកចិត្តលើព្រះអម្ចាស់ - ទ្រង់នឹងផ្តល់ច្រើនជាងអ្វីដែលយើងរំពឹងទុក។</w:t>
      </w:r>
    </w:p>
    <w:p/>
    <w:p>
      <w:r xmlns:w="http://schemas.openxmlformats.org/wordprocessingml/2006/main">
        <w:t xml:space="preserve">2. ភាពបរិបូរណ៍របស់ព្រះគឺធំជាងតង្វាយរបស់យើង។</w:t>
      </w:r>
    </w:p>
    <w:p/>
    <w:p>
      <w:r xmlns:w="http://schemas.openxmlformats.org/wordprocessingml/2006/main">
        <w:t xml:space="preserve">1. អេសាយ 55:9 - ដ្បិត​ផ្ទៃ​មេឃ​ខ្ពស់​ជាង​ផែនដី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ភីលីព 4:19 - ហើយ​ព្រះ​នៃ​ខ្ញុំ​នឹង​ផ្គត់ផ្គង់​គ្រប់​តម្រូវ​ការ​របស់​អ្នក​ស្រប​តាម​ទ្រព្យ​សម្បត្តិ​របស់​លោក​នៅ​ក្នុង​សិរី​ល្អ​ក្នុង​ព្រះ​គ្រិស្ដ​យេស៊ូ​។</w:t>
      </w:r>
    </w:p>
    <w:p/>
    <w:p>
      <w:r xmlns:w="http://schemas.openxmlformats.org/wordprocessingml/2006/main">
        <w:t xml:space="preserve">២ របាក្សត្រ 25:10 លោក​អម៉ា‌ស៊ីយ៉ា​បាន​បំបែក​ពួក​គេ​ចេញ​ពី​ស្រុក​អេប្រាអ៊ីម​មក​ឯ​លោក ដើម្បី​ត្រឡប់​ទៅ​ផ្ទះ​វិញ ហេតុ​ដូច្នេះ​ហើយ​បាន​ជា​គេ​ខឹង​យូដា​យ៉ាង​ខ្លាំង ហើយ​ពួក​គេ​ក៏​ត្រឡប់​ទៅ​ផ្ទះ​វិញ​ដោយ​កំហឹង​យ៉ាង​ខ្លាំង។</w:t>
      </w:r>
    </w:p>
    <w:p/>
    <w:p>
      <w:r xmlns:w="http://schemas.openxmlformats.org/wordprocessingml/2006/main">
        <w:t xml:space="preserve">អាម៉ាស៊ីយ៉ា​បាន​បំបែក​កង​ទ័ព​ចេញ​ពី​អេប្រាអ៊ីម ប៉ុន្តែ​គេ​ខឹង​យ៉ាង​ខ្លាំង ហើយ​ត្រឡប់​ទៅ​ផ្ទះ​វិញ។</w:t>
      </w:r>
    </w:p>
    <w:p/>
    <w:p>
      <w:r xmlns:w="http://schemas.openxmlformats.org/wordprocessingml/2006/main">
        <w:t xml:space="preserve">1. អំណាចនៃកំហឹង៖ របៀបគ្រប់គ្រងអារម្មណ៍ក្នុងស្ថានភាពលំបាក</w:t>
      </w:r>
    </w:p>
    <w:p/>
    <w:p>
      <w:r xmlns:w="http://schemas.openxmlformats.org/wordprocessingml/2006/main">
        <w:t xml:space="preserve">2. រៀនអភ័យទោស៖ បោះបង់ការអន់ចិត្ត និងកំហឹង</w:t>
      </w:r>
    </w:p>
    <w:p/>
    <w:p>
      <w:r xmlns:w="http://schemas.openxmlformats.org/wordprocessingml/2006/main">
        <w:t xml:space="preserve">1. អេភេសូរ 4:31-32 “សូមឲ្យអស់ទាំងសេចក្តីជូរចត់ សេចក្តីក្រោធ សេចក្តីក្រោធ ការនិយាយបង្កាច់បង្ខូច ព្រមជាមួយនឹងសេចក្តីអាក្រក់ទាំងអស់ ចូរមានចិត្តសប្បុរសចំពោះគ្នាទៅវិញទៅមក ចិត្តស្លូតបូត អត់ទោសគ្នាទៅវិញទៅមក ដូចព្រះនៅក្នុងព្រះគ្រីស្ទបានអត់ទោសឲ្យអ្នករាល់គ្នា។ "</w:t>
      </w:r>
    </w:p>
    <w:p/>
    <w:p>
      <w:r xmlns:w="http://schemas.openxmlformats.org/wordprocessingml/2006/main">
        <w:t xml:space="preserve">2. កូល៉ុស 3:12-14 «ចូរ​ដាក់​លើ​អ្នក​ដែល​ព្រះ​បាន​ជ្រើស​រើស បរិសុទ្ធ និង​ជា​ទី​ស្រឡាញ់ ចិត្ត​មេត្តា ចិត្ត​សប្បុរស សុភាព ស្លូតបូត និង​អត់​ធ្មត់ ដោយ​ទ្រាំទ្រ​នឹង​គ្នា​ទៅ​វិញ​ទៅ​មក ហើយ​បើ​អ្នក​ណា​មាន​ការ​ត្អូញត្អែរ​ទាស់​នឹង​អ្នក​ដទៃ ចូរ​អត់​ទោស​ឲ្យ​គ្នា​ទៅ​វិញ​ទៅ​មក។ ម្យ៉ាង​ទៀត ព្រះ​អម្ចាស់​បាន​អត់​ទោស​ឲ្យ​អ្នក​ហើយ ដូច្នេះ អ្នក​ត្រូវ​តែ​អត់​ទោស​ឲ្យ​ដែរ ហើយ​សំខាន់​ជាង​នេះ​ទៅ​ទៀត ត្រូវ​តែ​មាន​សេចក្ដី​ស្រឡាញ់ ដែល​ចង​អ្វីៗ​ទាំង​អស់​ចូល​គ្នា​ដោយ​សុខដុម​រមនា»។</w:t>
      </w:r>
    </w:p>
    <w:p/>
    <w:p>
      <w:r xmlns:w="http://schemas.openxmlformats.org/wordprocessingml/2006/main">
        <w:t xml:space="preserve">២ របាក្សត្រ 25:11 លោក​អម៉ាស៊ីយ៉ា​បាន​ពង្រឹង​កម្លាំង​ខ្លួន ហើយ​នាំ​ប្រជាជន​ចេញ​ទៅ​ដល់​ជ្រលង​អំបិល ហើយ​វាយ​កូន​ចៅ​របស់​លោក​សៀរ​មួយ​ម៉ឺន​នាក់។</w:t>
      </w:r>
    </w:p>
    <w:p/>
    <w:p>
      <w:r xmlns:w="http://schemas.openxmlformats.org/wordprocessingml/2006/main">
        <w:t xml:space="preserve">អម៉ាស៊ីយ៉ា​បាន​នាំ​ប្រជាជន​របស់​គាត់​ទៅ​ជ្រលង​ភ្នំ​អំបិល ហើយ​បាន​កម្ចាត់​កូន​ចៅ​របស់​លោក​សៀរ ដោយ​បាន​សម្លាប់​ពួក​គេ​អស់​១០.០០០​នាក់។</w:t>
      </w:r>
    </w:p>
    <w:p/>
    <w:p>
      <w:r xmlns:w="http://schemas.openxmlformats.org/wordprocessingml/2006/main">
        <w:t xml:space="preserve">1. កម្លាំងនៃសេចក្តីជំនឿ៖ ការរៀនទុកចិត្តលើព្រះដើម្បីជ័យជំនះ</w:t>
      </w:r>
    </w:p>
    <w:p/>
    <w:p>
      <w:r xmlns:w="http://schemas.openxmlformats.org/wordprocessingml/2006/main">
        <w:t xml:space="preserve">2. គ្រោះថ្នាក់នៃមោទនភាព៖ ផលវិបាកនៃការបដិសេធការណែនាំរបស់ព្រះ</w:t>
      </w:r>
    </w:p>
    <w:p/>
    <w:p>
      <w:r xmlns:w="http://schemas.openxmlformats.org/wordprocessingml/2006/main">
        <w:t xml:space="preserve">១.សុភាសិត ១៦:១៨ «អំនួត​កើត​ឡើង​មុន​សេចក្ដី​វិនាស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2 របាក្សត្រ 32:7 «ចូរ​មាន​កម្លាំង និង​ចិត្ត​ក្លាហាន​ឡើង កុំ​ភ័យ​ខ្លាច ឬ​បាក់​ទឹក​ចិត្ត​ឡើយ ដោយ​ព្រោះ​ស្ដេច​ស្រុក​អាស្ស៊ីរី និង​កង​ទ័ព​ដ៏​ច្រើន​សន្ធឹក​សន្ធាប់​នៅ​ជា​មួយ​នឹង​ទ្រង់ ដ្បិត​មាន​ឫទ្ធានុភាព​ខ្លាំង​ជាង​ទ្រង់​ទៅ​ទៀត។</w:t>
      </w:r>
    </w:p>
    <w:p/>
    <w:p>
      <w:r xmlns:w="http://schemas.openxmlformats.org/wordprocessingml/2006/main">
        <w:t xml:space="preserve">២ របាក្សត្រ 25:12 កូន​ចៅ​យូដា​ដែល​នៅ​រស់​សល់​មួយ​ម៉ឺន​នាក់​ទៀត បាន​នាំ​ទៅ​ជា​ឈ្លើយ ហើយ​នាំ​ពួក​គេ​ទៅ​លើ​កំពូល​ថ្ម ហើយ​ទម្លាក់​ចុះ​ពី​លើ​ថ្ម រហូត​ដល់​បាក់​បែក​អស់។</w:t>
      </w:r>
    </w:p>
    <w:p/>
    <w:p>
      <w:r xmlns:w="http://schemas.openxmlformats.org/wordprocessingml/2006/main">
        <w:t xml:space="preserve">កូន​ចៅ​យូដា​បាន​វាយ​ឈ្នះ​ខ្មាំង​សត្រូវ​របស់​អ៊ីស្រាអែល ហើយ​ចាប់​បាន​មួយ​ម៉ឺន​នាក់​ដែល​គេ​យក​ទៅ​លើ​កំពូល​ថ្ម ហើយ​បោះ​ចោល​ដោយ​សម្លាប់​ចោល។</w:t>
      </w:r>
    </w:p>
    <w:p/>
    <w:p>
      <w:r xmlns:w="http://schemas.openxmlformats.org/wordprocessingml/2006/main">
        <w:t xml:space="preserve">1. អំណាចដ៏កាចសាហាវនៃសេចក្តីជំនឿ៖ កម្លាំងនៃរាស្ដ្ររបស់ព្រះ</w:t>
      </w:r>
    </w:p>
    <w:p/>
    <w:p>
      <w:r xmlns:w="http://schemas.openxmlformats.org/wordprocessingml/2006/main">
        <w:t xml:space="preserve">2. ការយកឈ្នះលើទុក្ខលំបាកតាមរយៈការទុកចិត្តលើព្រះ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២. ទំនុកដំកើង ៤៦:១-២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ទោះ​ជា​ភ្នំ​ត្រូវ​រំកិល​ទៅ​ក្នុង​ចិត្ត​សមុទ្រ​ក៏​ដោយ។</w:t>
      </w:r>
    </w:p>
    <w:p/>
    <w:p>
      <w:r xmlns:w="http://schemas.openxmlformats.org/wordprocessingml/2006/main">
        <w:t xml:space="preserve">២ របាក្សត្រ 25:13 ប៉ុន្តែ​កង​ទ័ព​ដែល​អម៉ាស៊ីយ៉ា​បាន​បញ្ជូន​មក​វិញ ដើម្បី​កុំ​ឲ្យ​ទៅ​ច្បាំង​ជា​មួយ​នោះ បាន​វាយ​លុក​លើ​ក្រុង​នានា​ក្នុង​ស្រុក​យូដា ចាប់​តាំង​ពី​ស្រុក​សាម៉ារី រហូត​ដល់​បេតហូរ៉ុន ហើយ​វាយ​ប្រហារ​ពួក​គេ​បី​ពាន់​នាក់ ព្រម​ទាំង​ដណ្តើម​បាន​រឹប​អូស​បាន​ជា​ច្រើន។ .</w:t>
      </w:r>
    </w:p>
    <w:p/>
    <w:p>
      <w:r xmlns:w="http://schemas.openxmlformats.org/wordprocessingml/2006/main">
        <w:t xml:space="preserve">អាម៉ាស៊ីយ៉ា​បាន​បញ្ជូន​កង​ទ័ព​របស់​គាត់​មួយ​ចំនួន​ត្រឡប់​មក​វិញ ប៉ុន្តែ​ពួក​គេ​បាន​វាយ​លុក​ទីក្រុង​នានា​ក្នុង​ស្រុក​យូដា ហើយ​បាន​សម្លាប់​មនុស្ស​បី​ពាន់​នាក់ ព្រមទាំង​ដណ្តើម​យក​ទ្រព្យ​សម្បត្តិ​ជា​ច្រើន​ទៀត​ផង។</w:t>
      </w:r>
    </w:p>
    <w:p/>
    <w:p>
      <w:r xmlns:w="http://schemas.openxmlformats.org/wordprocessingml/2006/main">
        <w:t xml:space="preserve">1. គ្រោះថ្នាក់នៃការមិនស្តាប់បង្គាប់របស់ព្រះ៖ ការសិក្សារបាក្សត្រទី២ ២៥:១៣</w:t>
      </w:r>
    </w:p>
    <w:p/>
    <w:p>
      <w:r xmlns:w="http://schemas.openxmlformats.org/wordprocessingml/2006/main">
        <w:t xml:space="preserve">2. ផល​វិបាក​នៃ​ការ​បដិសេធ​ផែនការ​របស់​ព្រះ៖ ការ​ពិនិត្យ​មើល របាក្សត្រ ទី ២ ២៥:១៣</w:t>
      </w:r>
    </w:p>
    <w:p/>
    <w:p>
      <w:r xmlns:w="http://schemas.openxmlformats.org/wordprocessingml/2006/main">
        <w:t xml:space="preserve">1. ម៉ាថាយ 22:37-39 - ស្រឡាញ់ព្រះអម្ចាស់ជាព្រះរបស់អ្នកឱ្យអស់ពីចិត្ត អស់ពីព្រលឹង និងអស់អំពីគំនិតរបស់អ្នក។</w:t>
      </w:r>
    </w:p>
    <w:p/>
    <w:p>
      <w:r xmlns:w="http://schemas.openxmlformats.org/wordprocessingml/2006/main">
        <w:t xml:space="preserve">2. ចោទិយកថា 28:15-20 - ប្រសិនបើអ្នកស្តាប់បង្គាប់ព្រះអម្ចាស់ ជាព្រះរបស់អ្នក ហើយធ្វើតាមការណែនាំទាំងអស់របស់ទ្រង់ដែលខ្ញុំផ្តល់ឱ្យអ្នកនៅថ្ងៃនេះ ព្រះអម្ចាស់ជាព្រះរបស់អ្នកនឹងតាំងអ្នកឱ្យខ្ពស់លើសជាតិសាសន៍ទាំងអស់នៅលើផែនដី។</w:t>
      </w:r>
    </w:p>
    <w:p/>
    <w:p>
      <w:r xmlns:w="http://schemas.openxmlformats.org/wordprocessingml/2006/main">
        <w:t xml:space="preserve">២ របាក្សត្រ 25:14 ឥឡូវ​នេះ ហេតុការណ៍​បាន​កើត​ឡើង បន្ទាប់​ពី​អម៉ាស៊ីយ៉ា​បាន​ចេញ​ពី​ការ​កាប់​សម្លាប់​របស់​ជន​ជាតិ​អេដុម គាត់​បាន​នាំ​ព្រះ​របស់​កូន​ចៅ​សៀរ មក​តាំង​ជា​ព្រះ​របស់​គាត់ ហើយ​ក្រាប​នៅ​ចំពោះ​មុខ​ពួក​គេ។ ហើយ​បាន​ដុត​គ្រឿង​ក្រអូប​ដល់​ពួក​គេ។</w:t>
      </w:r>
    </w:p>
    <w:p/>
    <w:p>
      <w:r xmlns:w="http://schemas.openxmlformats.org/wordprocessingml/2006/main">
        <w:t xml:space="preserve">ការថ្វាយបង្គំព្រះរបស់អម៉ាស៊ីយ៉ា៖ ការព្រមានប្រឆាំងនឹងការថ្វាយបង្គំព្រះក្លែងក្លាយ។</w:t>
      </w:r>
    </w:p>
    <w:p/>
    <w:p>
      <w:r xmlns:w="http://schemas.openxmlformats.org/wordprocessingml/2006/main">
        <w:t xml:space="preserve">1. គ្រោះថ្នាក់នៃការថ្វាយបង្គំព្រះក្លែងក្លាយ របាក្សត្រទី២ ២៥:១៤</w:t>
      </w:r>
    </w:p>
    <w:p/>
    <w:p>
      <w:r xmlns:w="http://schemas.openxmlformats.org/wordprocessingml/2006/main">
        <w:t xml:space="preserve">2. សារៈសំខាន់នៃការថ្វាយបង្គំព្រះពិតតែមួយ របាក្សត្រទី២ ២៥:១៤</w:t>
      </w:r>
    </w:p>
    <w:p/>
    <w:p>
      <w:r xmlns:w="http://schemas.openxmlformats.org/wordprocessingml/2006/main">
        <w:t xml:space="preserve">១.និក្ខមនំ ២០:៣-៥ «ឯង​នឹង​គ្មាន​ព្រះ​ឯ​ទៀត​នៅ​មុខ​អញ​ឡើយ»។</w:t>
      </w:r>
    </w:p>
    <w:p/>
    <w:p>
      <w:r xmlns:w="http://schemas.openxmlformats.org/wordprocessingml/2006/main">
        <w:t xml:space="preserve">2 ចោទិយកថា 4:15-19 «ដូច្នេះ ចូរ​ប្រយ័ត្ន​ខ្លួន​ឯង​ចុះ ដ្បិត​នៅ​ថ្ងៃ​ដែល​ព្រះ‌អម្ចាស់​មាន​ព្រះ‌បន្ទូល​មក​អ្នក​រាល់​គ្នា​នៅ​ភ្នំ​ហោរែប ក្រៅ​ពី​ភ្លើង​នោះ អ្នក​រាល់​គ្នា​មិន​ឃើញ​មាន​លក្ខណៈ​ដូច​គ្នា​ឡើយ»។</w:t>
      </w:r>
    </w:p>
    <w:p/>
    <w:p>
      <w:r xmlns:w="http://schemas.openxmlformats.org/wordprocessingml/2006/main">
        <w:t xml:space="preserve">២ របាក្សត្រ 25:15 ហេតុ​នេះ​ហើយ​បាន​ជា​ព្រះ‌យេហូវ៉ា​ទ្រង់​ព្រះ‌ពិរោធ​ទាស់​នឹង​អម៉ា‌ស៊ីយ៉ា ហើយ​ទ្រង់​ក៏​ចាត់​ហោរា​ម្នាក់​មក​ឯ​ទ្រង់ ដែល​មាន​ព្រះ‌បន្ទូល​ទៅ​គាត់​ថា ហេតុ​អ្វី​បាន​ជា​អ្នក​ស្វែង​រក​ព្រះ​នៃ​ប្រជាជន ដែល​មិន​អាច​រំដោះ​ប្រជាជន​របស់​ខ្លួន​ចេញ​ពី​អ្នក​បាន? ដៃ?</w:t>
      </w:r>
    </w:p>
    <w:p/>
    <w:p>
      <w:r xmlns:w="http://schemas.openxmlformats.org/wordprocessingml/2006/main">
        <w:t xml:space="preserve">អាម៉ាស៊ីយ៉ា​ត្រូវ​បាន​ព្រះ​វិនិច្ឆ័យ​ទោស ហើយ​បាន​ចាត់​ហោរា​ម្នាក់​ឲ្យ​មក​ប្រឈម​មុខ​នឹង​គាត់ ដោយ​សារ​ការ​ស្វែង​រក​ព្រះ​របស់​ប្រជាជន ជាជាង​ទុក​ចិត្ត​លើ​ព្រះអម្ចាស់។</w:t>
      </w:r>
    </w:p>
    <w:p/>
    <w:p>
      <w:r xmlns:w="http://schemas.openxmlformats.org/wordprocessingml/2006/main">
        <w:t xml:space="preserve">1. ការ​ទុក​ចិត្ត​លើ​ព្រះ​អម្ចាស់៖ ហេតុ​អ្វី​បាន​ជា​យើង​គួរ​តែ​ដាក់​ជំនឿ​លើ​ព្រះ។</w:t>
      </w:r>
    </w:p>
    <w:p/>
    <w:p>
      <w:r xmlns:w="http://schemas.openxmlformats.org/wordprocessingml/2006/main">
        <w:t xml:space="preserve">2. គ្រោះថ្នាក់នៃការថ្វាយបង្គំព្រះ៖ ហេតុអ្វីបានជាយើងគួរបដិសេធព្រះក្លែងក្លាយ។</w:t>
      </w:r>
    </w:p>
    <w:p/>
    <w:p>
      <w:r xmlns:w="http://schemas.openxmlformats.org/wordprocessingml/2006/main">
        <w:t xml:space="preserve">1. ចោទិយកថា 6:4-5 ឱ​អ៊ីស្រា‌អែល​អើយ ចូរ​ស្តាប់​ចុះ ឱ​ព្រះ‌អម្ចាស់ ជា​ព្រះ​នៃ​យើង ព្រះអម្ចាស់​ជា​ព្រះ​អង្គ​តែ​មួយ។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របាក្សត្រ 25:16 ពេល​ដែល​គាត់​និយាយ​ជា​មួយ​គាត់ នោះ​ស្តេច​មាន​ប្រសាសន៍​ទៅ​គាត់​ថា៖ «តើ​អ្នក​បាន​ធ្វើ​តាម​ដំបូន្មាន​របស់​ស្តេច​ឬ? ទ្រាំទ្រ; ហេតុអ្វីបានជាអ្នកគួរត្រូវបានវាយ? ពេល​នោះ ហោរា​ក៏​ឈប់ ហើយ​និយាយ​ថា៖ «ខ្ញុំ​ដឹង​ថា ព្រះ​បាន​កំណត់​ថា​នឹង​បំផ្លាញ​អ្នក ព្រោះ​អ្នក​បាន​ធ្វើ​ដូច្នេះ ហើយ​មិន​បាន​ស្តាប់​តាម​ដំបូន្មាន​របស់​ខ្ញុំ​ទេ។</w:t>
      </w:r>
    </w:p>
    <w:p/>
    <w:p>
      <w:r xmlns:w="http://schemas.openxmlformats.org/wordprocessingml/2006/main">
        <w:t xml:space="preserve">ស្តេចសួរហោរាថា តើទ្រង់ផ្តល់ឱវាទពីឱវាទរបស់ស្តេចឬទេ ហើយហោរាបានឆ្លើយថា ទ្រង់ដឹងថាព្រះទ្រង់តាំងចិត្តនឹងបំផ្លាញស្តេច ព្រោះទ្រង់មិនស្តាប់តាមឱវាទរបស់ទ្រង់។</w:t>
      </w:r>
    </w:p>
    <w:p/>
    <w:p>
      <w:r xmlns:w="http://schemas.openxmlformats.org/wordprocessingml/2006/main">
        <w:t xml:space="preserve">1. សារៈសំខាន់នៃការស្វែងរកដំបូន្មានពីព្រះ ជាជាងពឹងផ្អែកលើការវិនិច្ឆ័យរបស់យើងផ្ទាល់។</w:t>
      </w:r>
    </w:p>
    <w:p/>
    <w:p>
      <w:r xmlns:w="http://schemas.openxmlformats.org/wordprocessingml/2006/main">
        <w:t xml:space="preserve">2. ផលវិបាកនៃការមិនអើពើនឹងដំបូន្មានដ៏ឈ្លាសវៃ។</w:t>
      </w:r>
    </w:p>
    <w:p/>
    <w:p>
      <w:r xmlns:w="http://schemas.openxmlformats.org/wordprocessingml/2006/main">
        <w:t xml:space="preserve">1. សុភាសិត 11:14: «ទីណាដែលគ្មានការណែនាំ នោះមនុស្សត្រូវដួល ប៉ុន្តែនៅក្នុងទីប្រឹក្សាដ៏បរិបូរណ៍នោះ ទីនោះជាសុវត្ថិភាព»។</w:t>
      </w:r>
    </w:p>
    <w:p/>
    <w:p>
      <w:r xmlns:w="http://schemas.openxmlformats.org/wordprocessingml/2006/main">
        <w:t xml:space="preserve">២. សុភាសិត ១៥:២២: «បើ​គ្មាន​ការ​ប្រឹក្សា​ទេ នោះ​នឹង​ទទួល​បាន​ការ​ប្រឹក្សា​ច្រើន​ហើយ»។</w:t>
      </w:r>
    </w:p>
    <w:p/>
    <w:p>
      <w:r xmlns:w="http://schemas.openxmlformats.org/wordprocessingml/2006/main">
        <w:t xml:space="preserve">២ របាក្សត្រ 25:17 ព្រះ‌បាទ​អម៉ា‌ស៊ីយ៉ា ជា​ស្ដេច​ស្រុក​យូដា​ទទួល​ដំបូន្មាន ហើយ​ចាត់​លោក​យ៉ូអាស ជា​បុត្រ​របស់​ព្រះបាទ​យ៉ូអាហាស ជា​បុត្រ​របស់​ព្រះបាទ​យេហ៊ូវ ជា​ស្ដេច​ស្រុក​អ៊ីស្រាអែល​ថា៖ «សូម​អញ្ជើញ​មក​មើល​មុខ​គ្នា​ទៅ!</w:t>
      </w:r>
    </w:p>
    <w:p/>
    <w:p>
      <w:r xmlns:w="http://schemas.openxmlformats.org/wordprocessingml/2006/main">
        <w:t xml:space="preserve">អ័ម៉ាស៊ីយ៉ា ជា​ស្ដេច​ស្រុក​យូដា ស្វែង​រក​ទស្សនិកជន​ជា​មួយ​នឹង​យ៉ូអាស ជា​ស្ដេច​ស្រុក​អ៊ីស្រាអែល។</w:t>
      </w:r>
    </w:p>
    <w:p/>
    <w:p>
      <w:r xmlns:w="http://schemas.openxmlformats.org/wordprocessingml/2006/main">
        <w:t xml:space="preserve">1. តម្លៃនៃការស្វែងរកដំបូន្មាន</w:t>
      </w:r>
    </w:p>
    <w:p/>
    <w:p>
      <w:r xmlns:w="http://schemas.openxmlformats.org/wordprocessingml/2006/main">
        <w:t xml:space="preserve">2. អំណាចនៃអន្តរកម្មទល់មុខ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2. យ៉ាកុប 1:5-6 - បើ​អ្នក​រាល់​គ្នា​ណា​ម្នាក់​ខ្វះ​ប្រាជ្ញា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 ប៉ុន្តែ​ត្រូវ​ឲ្យ​គាត់​សួរ​ដោយ​សេចក្ដី​ជំនឿ ឥត​មាន​អ្វី​ដែល​រវើរវាយ​ឡើយ។ ដ្បិត​អ្នក​ណា​ដែល​វិល​វល់ ប្រៀប​ដូច​ជា​រលក​សមុទ្រ​ដែល​បក់​បោក​នឹង​ខ្យល់​បក់​បោក​ទៅ។</w:t>
      </w:r>
    </w:p>
    <w:p/>
    <w:p>
      <w:r xmlns:w="http://schemas.openxmlformats.org/wordprocessingml/2006/main">
        <w:t xml:space="preserve">២ របាក្សត្រ 25:18 ព្រះ‌បាទ​យ៉ូអាស​ជា​ស្ដេច​ស្រុក​អ៊ីស្រា‌អែល​ចាត់​លោក​អម៉ា‌ស៊ីយ៉ា ជា​ស្ដេច​ស្រុក​យូដា​ថា៖ «ស្មៅ​នៅ​លីបង់​បាន​ផ្ញើ​ទៅ​ដើម​តាត្រៅ​ក្នុង​ស្រុក​លីបង់ ដោយ​ពោល​ថា ចូរ​យក​កូន​ស្រី​របស់​ឯង​ឲ្យ​កូន​ប្រុស​ធ្វើ​ជា​ប្រពន្ធ។ សត្វ​សាហាវ​ដែល​នៅ​ក្នុង​ប្រទេស​លីបង់ ហើយ​បាន​ជាន់​ស្មៅ។</w:t>
      </w:r>
    </w:p>
    <w:p/>
    <w:p>
      <w:r xmlns:w="http://schemas.openxmlformats.org/wordprocessingml/2006/main">
        <w:t xml:space="preserve">ព្រះបាទ​យ៉ូអាស ជា​ស្ដេច​ស្រុក​អ៊ីស្រាអែល បាន​ផ្ញើ​សារ​ទៅ​ស្ដេច​អម៉ាស៊ីយ៉ា ជា​ស្ដេច​ស្រុក​យូដា ដើម្បី​សុំ​ឱ្យ​ទ្រង់​រៀប​ការ​រវាង​បុត្រ​របស់​ទ្រង់ និង​បុត្រី​របស់​អម៉ាស៊ីយ៉ា។</w:t>
      </w:r>
    </w:p>
    <w:p/>
    <w:p>
      <w:r xmlns:w="http://schemas.openxmlformats.org/wordprocessingml/2006/main">
        <w:t xml:space="preserve">1. អំណាចនៃការបង្រួបបង្រួម: របៀបដែលការស្នើសុំរបស់ Joash ទៅកាន់ Amaziah អាចជួយយើងស្វែងរកការរួបរួម</w:t>
      </w:r>
    </w:p>
    <w:p/>
    <w:p>
      <w:r xmlns:w="http://schemas.openxmlformats.org/wordprocessingml/2006/main">
        <w:t xml:space="preserve">2. ភាពស្មោះត្រង់របស់ព្រះ៖ របៀបដែលការស្នើសុំរបស់យ៉ូអាសនៅក្នុង របាក្សត្រទី 2 25:18 បង្ហាញពីភាពស្មោះត្រង់របស់ព្រះ</w:t>
      </w:r>
    </w:p>
    <w:p/>
    <w:p>
      <w:r xmlns:w="http://schemas.openxmlformats.org/wordprocessingml/2006/main">
        <w:t xml:space="preserve">1. ទំនុកតម្កើង 27:14 - «ចូរ​រង់‌ចាំ​លើ​ព្រះ‌អម្ចាស់ ចូរ​មាន​ចិត្ត​ក្លាហាន​ឡើង នោះ​ទ្រង់​នឹង​ពង្រឹង​ចិត្ត​អ្នក ចាំ​ខ្ញុំ​ប្រាប់​ព្រះ‌អម្ចាស់​ចុះ»។</w:t>
      </w:r>
    </w:p>
    <w:p/>
    <w:p>
      <w:r xmlns:w="http://schemas.openxmlformats.org/wordprocessingml/2006/main">
        <w:t xml:space="preserve">2.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ហើយ​នឹង​ដើរ​ដោយ​មិន​ដួល​សន្លប់»។</w:t>
      </w:r>
    </w:p>
    <w:p/>
    <w:p>
      <w:r xmlns:w="http://schemas.openxmlformats.org/wordprocessingml/2006/main">
        <w:t xml:space="preserve">២ របាក្សត្រ 25:19 ព្រះ‌អង្គ​មាន​ព្រះ‌បន្ទូល​ថា មើល​ចុះ អ្នក​បាន​វាយ​ជន‌ជាតិ​អេដុម។ ហើយចិត្តរបស់អ្នកលើកអ្នកឡើងដើម្បីអួត។ សូមស្នាក់នៅផ្ទះឥឡូវនេះ។ ហេតុ​អ្វី​បាន​ជា​អ្នក​ជ្រៀត​ជ្រែក​នឹង​ការ​ឈឺ​ចាប់​របស់​អ្នក​ថា​អ្នក​ត្រូវ​ដួល​រលំ​សូម្បី​តែ​អ្នក​និង​យូដា​ជាមួយ​អ្នក?</w:t>
      </w:r>
    </w:p>
    <w:p/>
    <w:p>
      <w:r xmlns:w="http://schemas.openxmlformats.org/wordprocessingml/2006/main">
        <w:t xml:space="preserve">ព្រះអម្ចាស់​បាន​ព្រមាន​អម៉ាស៊ីយ៉ា​កុំ​ឱ្យ​ជ្រៀតជ្រែក​ក្នុង​កិច្ចការ​ស្រុក​អេដុម​ដោយ​មាន​ទំនុក​ចិត្ត​ពេក ព្រោះ​វា​អាច​នាំ​ទៅ​រក​ការ​បំផ្លិចបំផ្លាញ​របស់​ទ្រង់ និង​ស្រុក​យូដា។</w:t>
      </w:r>
    </w:p>
    <w:p/>
    <w:p>
      <w:r xmlns:w="http://schemas.openxmlformats.org/wordprocessingml/2006/main">
        <w:t xml:space="preserve">1. អំនួត​កើត​ឡើង​មុន​ការ​ធ្លាក់​ចុះ៖ ការ​ឆ្លុះ​បញ្ចាំង​ពី​មេរៀន​របស់​អម៉ាស៊ីយ៉ា។</w:t>
      </w:r>
    </w:p>
    <w:p/>
    <w:p>
      <w:r xmlns:w="http://schemas.openxmlformats.org/wordprocessingml/2006/main">
        <w:t xml:space="preserve">2. ការជ្រើសរើសឆន្ទៈរបស់ព្រះអម្ចាស់៖ ការចុះចូលនឹងផែនការរបស់ព្រះ។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2. អេសាយ 55:8-9 - ព្រះអម្ចាស់មានព្រះបន្ទូលថា គំនិតរបស់ខ្ញុំមិនមែនជាគំនិតរបស់អ្នកទេ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 របាក្សត្រ 25:20 ប៉ុន្តែ អម៉ាស៊ីយ៉ា​មិន​ព្រម​ស្តាប់​ទេ។ ដ្បិត​ព្រះ​បាន​មក​ពី​ព្រះ ដើម្បី​នឹង​ប្រគល់​ពួក​គេ​ទៅ​ក្នុង​កណ្ដាប់​ដៃ​នៃ​ខ្មាំង​សត្រូវ ព្រោះ​ពួក​គេ​បាន​ស្វែង​រក​ព្រះ​នៃ​ស្រុក​អេដុម។</w:t>
      </w:r>
    </w:p>
    <w:p/>
    <w:p>
      <w:r xmlns:w="http://schemas.openxmlformats.org/wordprocessingml/2006/main">
        <w:t xml:space="preserve">អ័ម៉ាស៊ីយ៉ា​បាន​បដិសេធ​មិន​ស្តាប់​តាម​ឱវាទ​របស់​ព្រះ ដែល​ជា​លទ្ធផល​ត្រូវ​រំដោះ​រាស្ដ្រ​ទ្រង់​ទៅ​ក្នុង​កណ្តាប់​ដៃ​ខ្មាំង​សត្រូវ។</w:t>
      </w:r>
    </w:p>
    <w:p/>
    <w:p>
      <w:r xmlns:w="http://schemas.openxmlformats.org/wordprocessingml/2006/main">
        <w:t xml:space="preserve">1. ផលវិបាកនៃការមិនអើពើនឹងឆន្ទៈរបស់ព្រះ។</w:t>
      </w:r>
    </w:p>
    <w:p/>
    <w:p>
      <w:r xmlns:w="http://schemas.openxmlformats.org/wordprocessingml/2006/main">
        <w:t xml:space="preserve">2. សារៈសំខាន់នៃការស្តាប់បង្គាប់ព្រះ។</w:t>
      </w:r>
    </w:p>
    <w:p/>
    <w:p>
      <w:r xmlns:w="http://schemas.openxmlformats.org/wordprocessingml/2006/main">
        <w:t xml:space="preserve">1. ចោទិយកថា 28:15 - ប៉ុន្តែ វា​នឹង​កើត​ឡើង ប្រសិន​បើ​អ្នក​មិន​ព្រម​ស្តាប់​តាម​ព្រះ‌សូរសៀង​នៃ​ព្រះ‌អម្ចាស់ ជា​ព្រះ​របស់​អ្នក ដើម្បី​ប្រតិបត្តិ​តាម​ព្រះបញ្ញត្តិ​ទាំង​ប៉ុន្មាន និង​ក្រឹត្យវិន័យ​របស់​ព្រះអង្គ ដែល​ខ្ញុំ​បង្គាប់​អ្នក​នៅ​ថ្ងៃ​នេះ។ ថា​បណ្តាសា​ទាំង​អស់​នេះ​នឹង​មក​លើ​អ្នក ហើយ​មក​លើ​អ្នក</w:t>
      </w:r>
    </w:p>
    <w:p/>
    <w:p>
      <w:r xmlns:w="http://schemas.openxmlformats.org/wordprocessingml/2006/main">
        <w:t xml:space="preserve">2 យេរេមា 7:23 - ប៉ុន្តែ​ការ​នេះ​ខ្ញុំ​បាន​បង្គាប់​ពួក​គេ​ថា ចូរ​ស្ដាប់​តាម​សំឡេង​របស់​យើង យើង​នឹង​ធ្វើ​ជា​ព្រះ​របស់​អ្នក ហើយ​អ្នក​រាល់​គ្នា​នឹង​ធ្វើ​ជា​ប្រជារាស្ត្រ​របស់​យើង ហើយ​អ្នក​រាល់​គ្នា​ត្រូវ​ដើរ​តាម​គ្រប់​ទាំង​ផ្លូវ​ដែល​យើង​បាន​បង្គាប់​ដល់​អ្នក​រាល់​គ្នា សូមសុខសប្បាយ។</w:t>
      </w:r>
    </w:p>
    <w:p/>
    <w:p>
      <w:r xmlns:w="http://schemas.openxmlformats.org/wordprocessingml/2006/main">
        <w:t xml:space="preserve">២ របាក្សត្រ 25:21 ព្រះ‌បាទ​យ៉ូអាស ជា​ស្ដេច​ស្រុក​អ៊ីស្រា‌អែល​ឡើង​ទៅ។ គេ​បាន​ឃើញ​មុខ​គ្នា​ទៅ​វិញ​ទៅ​មក ទាំង​ព្រះអង្គ និង​លោក​អម៉ាស៊ីយ៉ា ជា​ស្ដេច​ស្រុក​យូដា នៅ​ភូមិ​បេតសេមេស ដែល​ស្ថិត​នៅ​ក្នុង​ស្រុក​យូដា។</w:t>
      </w:r>
    </w:p>
    <w:p/>
    <w:p>
      <w:r xmlns:w="http://schemas.openxmlformats.org/wordprocessingml/2006/main">
        <w:t xml:space="preserve">យ៉ូអាស ជា​ស្ដេច​ស្រុក​អ៊ីស្រាអែល និង​អម៉ាស៊ីយ៉ា ជា​ស្ដេច​ស្រុក​យូដា ជួប​គ្នា​នៅ​បេតសេមេស ក្នុង​ស្រុក​យូដា។</w:t>
      </w:r>
    </w:p>
    <w:p/>
    <w:p>
      <w:r xmlns:w="http://schemas.openxmlformats.org/wordprocessingml/2006/main">
        <w:t xml:space="preserve">1. សារៈសំខាន់នៃទំនាក់ទំនងរវាងអ្នកដឹកនាំនៃប្រទេសផ្សេងៗគ្នា។</w:t>
      </w:r>
    </w:p>
    <w:p/>
    <w:p>
      <w:r xmlns:w="http://schemas.openxmlformats.org/wordprocessingml/2006/main">
        <w:t xml:space="preserve">2. សារៈសំខាន់នៃភាពរាបទាបក្នុងទំនាក់ទំនង។</w:t>
      </w:r>
    </w:p>
    <w:p/>
    <w:p>
      <w:r xmlns:w="http://schemas.openxmlformats.org/wordprocessingml/2006/main">
        <w:t xml:space="preserve">អេភេសូរ ៤:២-៣ «ដោយបន្ទាបខ្លួន និងសុភាពរាបសារ អត់ធ្មត់ ទ្រាំទ្រគ្នាទៅវិញទៅមកដោយសេចក្ដីស្រឡាញ់ ខ្នះខ្នែងរក្សាសាមគ្គីភាពនៃព្រះវិញ្ញាណក្នុងចំណងនៃសន្តិភាព»។</w:t>
      </w:r>
    </w:p>
    <w:p/>
    <w:p>
      <w:r xmlns:w="http://schemas.openxmlformats.org/wordprocessingml/2006/main">
        <w:t xml:space="preserve">2. សុភាសិត 18:24 ចែង​ថា​៖ ​«​មនុស្ស​ដែល​មាន​គូកន​ជា​ច្រើន​អាច​នឹង​មក​វិនាស ប៉ុន្តែ​មាន​មិត្ត​ដែល​នៅ​ជិត​ជាង​បង​ប្អូន​ទៅ​ទៀត​»។</w:t>
      </w:r>
    </w:p>
    <w:p/>
    <w:p>
      <w:r xmlns:w="http://schemas.openxmlformats.org/wordprocessingml/2006/main">
        <w:t xml:space="preserve">២ របាក្សត្រ 25:22 ជន‌ជាតិ​យូដា​ត្រូវ​គេ​ដាក់​នៅ​ចំពោះ​មុខ​អ៊ីស្រា‌អែល​កាន់​តែ​អាក្រក់ ហើយ​គេ​ក៏​ភៀស​ខ្លួន​ទៅ​ជំរំ​រៀង​ខ្លួន។</w:t>
      </w:r>
    </w:p>
    <w:p/>
    <w:p>
      <w:r xmlns:w="http://schemas.openxmlformats.org/wordprocessingml/2006/main">
        <w:t xml:space="preserve">អ៊ីស្រាអែល​បាន​យក​ឈ្នះ​យូដា​ក្នុង​សមរភូមិ ធ្វើ​ឲ្យ​គេ​ភៀស​ខ្លួន​ត្រឡប់​ទៅ​ជំរំ​វិញ។</w:t>
      </w:r>
    </w:p>
    <w:p/>
    <w:p>
      <w:r xmlns:w="http://schemas.openxmlformats.org/wordprocessingml/2006/main">
        <w:t xml:space="preserve">1. ភាពស្មោះត្រង់របស់ព្រះក្នុងការឈ្នះ និងចាញ់ - របាក្សត្រទី 2 20:20-23</w:t>
      </w:r>
    </w:p>
    <w:p/>
    <w:p>
      <w:r xmlns:w="http://schemas.openxmlformats.org/wordprocessingml/2006/main">
        <w:t xml:space="preserve">2. អំណាចនៃសាមគ្គីភាព - ទំនុកតម្កើង 133:1</w:t>
      </w:r>
    </w:p>
    <w:p/>
    <w:p>
      <w:r xmlns:w="http://schemas.openxmlformats.org/wordprocessingml/2006/main">
        <w:t xml:space="preserve">1. អេសាយ 40:31 - ប៉ុន្តែអស់អ្នកដែលរង់ចាំព្រះអម្ចាស់នឹងបន្តកម្លាំងរបស់ពួកគេ។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 ពួក​គេ​នឹង​រត់​មិន​នឿយ​ហត់ ដើរ​មិន​ដួល</w:t>
      </w:r>
    </w:p>
    <w:p/>
    <w:p>
      <w:r xmlns:w="http://schemas.openxmlformats.org/wordprocessingml/2006/main">
        <w:t xml:space="preserve">2. ម៉ាថាយ 19:26 - ប៉ុន្តែ ព្រះយេស៊ូ​ទត​មើល​ទៅ​ពួក​គេ ហើយ​មាន​ព្រះ​បន្ទូល​ទៅ​គេ​ថា៖ «ការ​នេះ​ជា​មនុស្ស​មិន​អាច​ទៅ​រួច​ទេ ប៉ុន្តែ​ចំពោះ​ព្រះ​វិញ អ្វីៗ​ទាំង​អស់​អាច​ទៅ​រួច។</w:t>
      </w:r>
    </w:p>
    <w:p/>
    <w:p>
      <w:r xmlns:w="http://schemas.openxmlformats.org/wordprocessingml/2006/main">
        <w:t xml:space="preserve">២ របាក្សត្រ 25:23 ព្រះ‌បាទ​យ៉ូអាស ជា​ស្ដេច​ស្រុក​អ៊ីស្រា‌អែល​បាន​នាំ​ព្រះ‌បាទ​អម៉ា‌ស៊ីយ៉ា ជា​ស្ដេច​ស្រុក​យូដា ជា​បុត្រ​របស់​ព្រះ‌បាទ​យ៉ូអាស ជា​បុត្រ​របស់​ព្រះ‌បាទ​យ៉ូអាហាស នៅ​ក្រុង​បេតសេមេស នាំ​ទៅ​ក្រុង​យេរូសាឡឹម ហើយ​វាយ​កម្ទេច​កំពែង​ក្រុង​យេរូ‌សាឡឹម ពី​ទ្វារ​អេប្រាអ៊ីម រហូត​ដល់​ទ្វារ​ក្រុង។ ច្រកទ្វារជ្រុងបួនរយហត្ថ។</w:t>
      </w:r>
    </w:p>
    <w:p/>
    <w:p>
      <w:r xmlns:w="http://schemas.openxmlformats.org/wordprocessingml/2006/main">
        <w:t xml:space="preserve">ព្រះបាទ​យ៉ូអាស ជា​ស្ដេច​ស្រុក​អ៊ីស្រាអែល បាន​ចាប់​ព្រះបាទ​អម៉ាស៊ីយ៉ា ជា​ស្ដេច​ស្រុក​យូដា ហើយ​វាយ​កម្ទេច​កំពែង​ក្រុង​យេរូសាឡឹម​មួយ​ផ្នែក។</w:t>
      </w:r>
    </w:p>
    <w:p/>
    <w:p>
      <w:r xmlns:w="http://schemas.openxmlformats.org/wordprocessingml/2006/main">
        <w:t xml:space="preserve">1. អំណាចនៃសិទ្ធិអំណាច - ការយល់ដឹងអំពីសិទ្ធិអំណាចដែលព្រះប្រទានឱ្យយើង</w:t>
      </w:r>
    </w:p>
    <w:p/>
    <w:p>
      <w:r xmlns:w="http://schemas.openxmlformats.org/wordprocessingml/2006/main">
        <w:t xml:space="preserve">2. ការវិនិច្ឆ័យរបស់ព្រះ - របៀបដែលព្រះប្រើសិទ្ធិអំណាចសម្រាប់ការវិនិច្ឆ័យ</w:t>
      </w:r>
    </w:p>
    <w:p/>
    <w:p>
      <w:r xmlns:w="http://schemas.openxmlformats.org/wordprocessingml/2006/main">
        <w:t xml:space="preserve">1. រ៉ូម 13:1-2 - ចូរឲ្យអ្នករាល់គ្នាចុះចូលនឹងអាជ្ញាធរគ្រប់គ្រង ដ្បិតគ្មានអំណាចអ្វីក្រៅពីអំណាចដែលព្រះបានបង្កើត។</w:t>
      </w:r>
    </w:p>
    <w:p/>
    <w:p>
      <w:r xmlns:w="http://schemas.openxmlformats.org/wordprocessingml/2006/main">
        <w:t xml:space="preserve">2. អេសាយ 13:11 - យើង​នឹង​ដាក់​ទោស​ពិភព​លោក​សម្រាប់​អំពើ​អាក្រក់​របស់​ខ្លួន, មនុស្ស​អាក្រក់​សម្រាប់​អំពើ​បាប​របស់​ពួក​គេ.</w:t>
      </w:r>
    </w:p>
    <w:p/>
    <w:p>
      <w:r xmlns:w="http://schemas.openxmlformats.org/wordprocessingml/2006/main">
        <w:t xml:space="preserve">២ របាក្សត្រ 25:24 លោក​ក៏​យក​មាស ប្រាក់ ព្រម​ទាំង​គ្រឿង​ប្រដាប់​ទាំង​ប៉ុន្មាន​ដែល​រក​ឃើញ​ក្នុង​ព្រះ‌ដំណាក់​របស់​ព្រះ ជា​មួយ​នឹង​លោក​អូបេដុម និង​ទ្រព្យ​សម្បត្តិ​ក្នុង​ដំណាក់​របស់​ស្តេច ព្រម​ទាំង​ចំណាប់ខ្មាំង​ត្រឡប់​ទៅ​ស្រុក​សាម៉ារី​វិញ។</w:t>
      </w:r>
    </w:p>
    <w:p/>
    <w:p>
      <w:r xmlns:w="http://schemas.openxmlformats.org/wordprocessingml/2006/main">
        <w:t xml:space="preserve">អម៉ាស៊ីយ៉ា ជា​ស្ដេច​ស្រុក​យូដា បាន​យក​មាស ប្រាក់ និង​គ្រឿង​ប្រដាប់​ផ្សេង​ទៀត​ពី​ព្រះ​វិហារ​របស់​ព្រះ នៅ​ពេល​ដែល​គាត់​វាយ​ឈ្នះ​ជន​ជាតិ​អេដុម។ គាត់​ក៏​ចាប់​ចំណាប់ខ្មាំង និង​ទ្រព្យ​សម្បត្តិ​ពី​ដំណាក់​ស្តេច ហើយ​ត្រឡប់​ទៅ​ស្រុក​សាម៉ារី​វិញ។</w:t>
      </w:r>
    </w:p>
    <w:p/>
    <w:p>
      <w:r xmlns:w="http://schemas.openxmlformats.org/wordprocessingml/2006/main">
        <w:t xml:space="preserve">1. ពរជ័យរបស់ព្រះមានសម្រាប់អ្នកដែលរក្សាភាពស្មោះត្រង់និងគោរពប្រតិបត្តិ។</w:t>
      </w:r>
    </w:p>
    <w:p/>
    <w:p>
      <w:r xmlns:w="http://schemas.openxmlformats.org/wordprocessingml/2006/main">
        <w:t xml:space="preserve">2. យុត្តិធម៍របស់ព្រះមានភាពរហ័សរហួននិងប្រាកដ សូម្បីតែនៅពេលដែលវាមកដល់អ្នកដែលកាន់អំណាចក៏ដោយ។</w:t>
      </w:r>
    </w:p>
    <w:p/>
    <w:p>
      <w:r xmlns:w="http://schemas.openxmlformats.org/wordprocessingml/2006/main">
        <w:t xml:space="preserve">1. ចោទិយកថា 28:1-2 - ប្រសិនបើអ្នកស្តាប់បង្គាប់ព្រះអម្ចាស់ជាព្រះរបស់អ្នកយ៉ាងពេញលេញ ហើយធ្វើតាមគ្រប់ទាំងបញ្ញត្តិរបស់ព្រះអង្គដែលខ្ញុំផ្តល់ឱ្យអ្នកនៅថ្ងៃនេះ នោះព្រះអម្ចាស់ជាព្រះរបស់អ្នកនឹងតាំងអ្នកឱ្យខ្ពស់លើសជាតិសាសន៍ទាំងអស់នៅលើផែនដី។</w:t>
      </w:r>
    </w:p>
    <w:p/>
    <w:p>
      <w:r xmlns:w="http://schemas.openxmlformats.org/wordprocessingml/2006/main">
        <w:t xml:space="preserve">2. អេសាយ 1:17 - រៀនធ្វើត្រូវ; ស្វែងរកយុត្តិធម៌។ ការពារ​អ្នក​ដែល​ត្រូវ​គេ​ជិះជាន់។ យក​ហេតុ​នៃ​ការ​គ្មាន​ឪពុក; អង្វរករណីស្ត្រីមេម៉ាយ។</w:t>
      </w:r>
    </w:p>
    <w:p/>
    <w:p>
      <w:r xmlns:w="http://schemas.openxmlformats.org/wordprocessingml/2006/main">
        <w:t xml:space="preserve">២ របាក្សត្រ 25:25 លោក​អម៉ា‌ស៊ីយ៉ា ជា​បុត្រ​របស់​ព្រះបាទ​យ៉ូអាស ជា​ស្ដេច​ស្រុក​យូដា មាន​ព្រះជន្ម​រស់​នៅ បន្ទាប់​ពី​ព្រះបាទ​យ៉ូអាស ជា​បុត្រ​របស់​ព្រះបាទ​យ៉ូអាហាស ជា​ស្ដេច​ស្រុក​អ៊ីស្រាអែល​សោយ​ទិវង្គត​បាន​ដប់ប្រាំ​ឆ្នាំ។</w:t>
      </w:r>
    </w:p>
    <w:p/>
    <w:p>
      <w:r xmlns:w="http://schemas.openxmlformats.org/wordprocessingml/2006/main">
        <w:t xml:space="preserve">អម៉ាស៊ីយ៉ា ជា​កូន​របស់​យ៉ូអាស ជា​ស្តេច​យូដា រស់​នៅ​បាន ១៥​ឆ្នាំ ក្រោយ​ពី​យ៉ូអាស ជា​កូន​យ៉ូអាហាស ជា​ស្តេច​អ៊ីស្រា‌អែល​សោយ​ទិវង្គត។</w:t>
      </w:r>
    </w:p>
    <w:p/>
    <w:p>
      <w:r xmlns:w="http://schemas.openxmlformats.org/wordprocessingml/2006/main">
        <w:t xml:space="preserve">1. អំណាចនៃកេរដំណែល៖ របៀបដែលយើងអាចបំពេញក្តីសុបិន្តរបស់បុព្វបុរសរបស់យើង។</w:t>
      </w:r>
    </w:p>
    <w:p/>
    <w:p>
      <w:r xmlns:w="http://schemas.openxmlformats.org/wordprocessingml/2006/main">
        <w:t xml:space="preserve">2. សារៈសំខាន់នៃអាយុវែង៖ ការបំពេញគោលបំណងរបស់មនុស្សនៅលើផែនដី</w:t>
      </w:r>
    </w:p>
    <w:p/>
    <w:p>
      <w:r xmlns:w="http://schemas.openxmlformats.org/wordprocessingml/2006/main">
        <w:t xml:space="preserve">1. អេភេសូរ 2:10 -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ដែល​ព្រះ​បាន​រៀប​ចំ​ទុក​ជា​មុន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2. សុភាសិត 16:9 - ចិត្ត​មនុស្ស​មាន​ផែនការ​ផ្លូវ​របស់​ខ្លួន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២ របាក្សត្រ 25:26 ឥឡូវ​នេះ កិច្ចការ​ដែល​នៅ​សល់​របស់​អម៉ា‌ស៊ីយ៉ា ជា​ដំបូង និង​ចុង​ក្រោយ​បង្អស់ មើល​ចុះ តើ​វា​មិន​ត្រូវ​បាន​កត់​ទុក​ក្នុង​សៀវភៅ​របស់​ស្តេច​យូដា និង​អ៊ីស្រា‌អែល​ទេ?</w:t>
      </w:r>
    </w:p>
    <w:p/>
    <w:p>
      <w:r xmlns:w="http://schemas.openxmlformats.org/wordprocessingml/2006/main">
        <w:t xml:space="preserve">សកម្មភាព​របស់​អម៉ាស៊ីយ៉ា ទាំង​ល្អ​និង​អាក្រក់ ត្រូវ​បាន​កត់ត្រា​ទុក​ក្នុង​សៀវភៅ​របស់​ស្តេច​យូដា និង​អ៊ីស្រាអែល។</w:t>
      </w:r>
    </w:p>
    <w:p/>
    <w:p>
      <w:r xmlns:w="http://schemas.openxmlformats.org/wordprocessingml/2006/main">
        <w:t xml:space="preserve">1. ចងចាំដើម្បីរស់នៅដោយសុចរិត៖ គំរូរបស់អម៉ាស៊ីយ៉ា</w:t>
      </w:r>
    </w:p>
    <w:p/>
    <w:p>
      <w:r xmlns:w="http://schemas.openxmlformats.org/wordprocessingml/2006/main">
        <w:t xml:space="preserve">2. របៀបរស់នៅក្នុងជីវិតដែលគួរចងចាំ</w:t>
      </w:r>
    </w:p>
    <w:p/>
    <w:p>
      <w:r xmlns:w="http://schemas.openxmlformats.org/wordprocessingml/2006/main">
        <w:t xml:space="preserve">ទំនុកតម្កើង ៣៧:៣-៤ - ទុកចិត្ដលើព្រះអម្ចាស់ ហើយធ្វើល្អ; ដូច្នេះ អ្នក​នឹង​រស់​នៅ​ក្នុង​ស្រុក ហើយ​អ្នក​នឹង​ត្រូវ​បាន​អាហារ​ជា​ប្រាកដ។ ចូរ​អរ​សប្បាយ​ក្នុង​ព្រះ‌អម្ចាស់​ផង នោះ​ទ្រង់​នឹង​ប្រទាន​ឲ្យ​អ្នក​នូវ​សេចក្តី​ប៉ង​ប្រាថ្នា​នៃ​ចិត្ត​របស់​អ្នក។</w:t>
      </w:r>
    </w:p>
    <w:p/>
    <w:p>
      <w:r xmlns:w="http://schemas.openxmlformats.org/wordprocessingml/2006/main">
        <w:t xml:space="preserve">2. សាស្ដា 12:13-14 - ចូរយើងស្តាប់ការសន្និដ្ឋាននៃបញ្ហាទាំងមូល: ចូរកោតខ្លាចព្រះជាម្ចាស់ ហើយកាន់តាមបញ្ញត្តិរបស់ទ្រង់ ដ្បិតនេះគឺជាកាតព្វកិច្ចទាំងមូលរបស់មនុស្ស។ ដ្បិត​ព្រះជាម្ចាស់​នឹង​យក​កិច្ចការ​ទាំង​អស់​មក​ជំនុំ​ជម្រះ ដោយ​មាន​ការ​លាក់​កំបាំង មិន​ថា​ល្អ ឬ​អាក្រក់។</w:t>
      </w:r>
    </w:p>
    <w:p/>
    <w:p>
      <w:r xmlns:w="http://schemas.openxmlformats.org/wordprocessingml/2006/main">
        <w:t xml:space="preserve">២ របាក្សត្រ 25:27 បន្ទាប់​ពី​គ្រា​ដែល​អម៉ាស៊ីយ៉ា​បាន​ងាក​ចេញ​ពី​ការ​ធ្វើ​តាម​ព្រះ‌អម្ចាស់ នោះ​គេ​បាន​ឃុបឃិត​នឹង​ទ្រង់​នៅ​ក្រុង​យេរូ‌សាឡឹម។ គាត់​រត់​ទៅ​ក្រុង​ឡាគីស ប៉ុន្តែ​គេ​បញ្ជូន​ទៅ​ក្រុង​ឡាគីស​តាម​ក្រោយ ហើយ​សម្លាប់​គាត់​នៅ​ទី​នោះ។</w:t>
      </w:r>
    </w:p>
    <w:p/>
    <w:p>
      <w:r xmlns:w="http://schemas.openxmlformats.org/wordprocessingml/2006/main">
        <w:t xml:space="preserve">អម៉ាស៊ីយ៉ា​បាន​ងាក​ចេញ​ពី​ការ​ធ្វើ​តាម​ព្រះ ហើយ​ជា​លទ្ធផល​មាន​ការ​ឃុបឃិត​គ្នា​ប្រឆាំង​នឹង​ទ្រង់​នៅ​ក្រុង​យេរូសាឡិម។ គាត់បានភៀសខ្លួនទៅក្រុងឡាគីស ប៉ុន្តែត្រូវបានសម្លាប់នៅទីនោះ។</w:t>
      </w:r>
    </w:p>
    <w:p/>
    <w:p>
      <w:r xmlns:w="http://schemas.openxmlformats.org/wordprocessingml/2006/main">
        <w:t xml:space="preserve">1. កុំត្រូវបានបោកបញ្ឆោត; ព្រះ​ទត​ឃើញ​ទាំង​អស់ ហើយ​តែង​តែ​ទត​មើល។</w:t>
      </w:r>
    </w:p>
    <w:p/>
    <w:p>
      <w:r xmlns:w="http://schemas.openxmlformats.org/wordprocessingml/2006/main">
        <w:t xml:space="preserve">2. ការបដិសេធចំពោះព្រះហឫទ័យរបស់ព្រះមានលទ្ធផល - រក្សាភាពស្មោះត្រង់ដើម្បីរក្សាពរ។</w:t>
      </w:r>
    </w:p>
    <w:p/>
    <w:p>
      <w:r xmlns:w="http://schemas.openxmlformats.org/wordprocessingml/2006/main">
        <w:t xml:space="preserve">1. សុភាសិត 15:3 - ព្រះនេត្ររបស់ព្រះអម្ចាស់គង់នៅគ្រប់កន្លែង ឃើញអំពើអាក្រក់ និងអំពើល្អ។</w:t>
      </w:r>
    </w:p>
    <w:p/>
    <w:p>
      <w:r xmlns:w="http://schemas.openxmlformats.org/wordprocessingml/2006/main">
        <w:t xml:space="preserve">2. រ៉ូម 6:23 - សម្រាប់ប្រាក់ឈ្នួលនៃអំពើបាបគឺសេចក្តីស្លាប់;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២ របាក្សត្រ 25:28 ពួក​គេ​នាំ​លោក​ឡើង​លើ​សេះ ហើយ​បញ្ចុះ​សព​លោក​ជាមួយ​នឹង​បុព្វបុរស​របស់​លោក​នៅ​ក្នុង​ក្រុង​យូដា។</w:t>
      </w:r>
    </w:p>
    <w:p/>
    <w:p>
      <w:r xmlns:w="http://schemas.openxmlformats.org/wordprocessingml/2006/main">
        <w:t xml:space="preserve">អម៉ាស៊ីយ៉ា ជា​ស្ដេច​ស្រុក​យូដា ត្រូវ​ចាញ់​ក្នុង​សមរភូមិ ហើយ​ត្រូវ​គេ​នាំ​ត្រឡប់​ទៅ​ស្រុក​យូដា​វិញ ដោយ​ជិះ​សេះ ហើយ​បញ្ចុះ​សព​ជា​មួយ​នឹង​បុព្វបុរស​របស់​ទ្រង់។</w:t>
      </w:r>
    </w:p>
    <w:p/>
    <w:p>
      <w:r xmlns:w="http://schemas.openxmlformats.org/wordprocessingml/2006/main">
        <w:t xml:space="preserve">1. សារៈសំខាន់នៃកេរដំណែល៖ ស្រលាញ់ការចងចាំរបស់អ្នកដែលបានទៅមុនយើង។</w:t>
      </w:r>
    </w:p>
    <w:p/>
    <w:p>
      <w:r xmlns:w="http://schemas.openxmlformats.org/wordprocessingml/2006/main">
        <w:t xml:space="preserve">2. គ្រោះថ្នាក់នៃមោទនភាព៖ មានចិត្តរាបទាបនៅចំពោះព្រះ។</w:t>
      </w:r>
    </w:p>
    <w:p/>
    <w:p>
      <w:r xmlns:w="http://schemas.openxmlformats.org/wordprocessingml/2006/main">
        <w:t xml:space="preserve">1. សាស្ដា 12:13-14 - ចូរយើងស្តាប់ការសន្និដ្ឋាននៃរឿងទាំងមូល: ចូរកោតខ្លាចព្រះជាម្ចាស់ ហើយកាន់តាមបញ្ញត្តិរបស់ទ្រង់ ដ្បិតនេះគឺជាកាតព្វកិច្ចទាំងមូលរបស់មនុស្ស។ ដ្បិត​ព្រះជាម្ចាស់​នឹង​យក​កិច្ចការ​ទាំង​អស់​មក​ជំនុំ​ជម្រះ ដោយ​មាន​ការ​លាក់​កំបាំង មិន​ថា​ល្អ ឬ​អាក្រក់។</w:t>
      </w:r>
    </w:p>
    <w:p/>
    <w:p>
      <w:r xmlns:w="http://schemas.openxmlformats.org/wordprocessingml/2006/main">
        <w:t xml:space="preserve">2. សុភាសិត 16:18 - អំនួត​ឈាន​ទៅ​មុខ​សេចក្ដី​វិនាស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របាក្សត្រទី 2 ជំពូកទី 26 ពិពណ៌នាអំពីរជ្ជកាលរបស់ Uzziah (ត្រូវបានគេស្គាល់ផងដែរថាជា Azariah) ភាពជោគជ័យខាងយោធារបស់គាត់ និងការធ្លាក់ចុះរបស់គាត់ដោយសារតែមោទនភាព និងទង្វើដ៏គួរឱ្យគោរពមួយ។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ជំពូកចាប់ផ្តើមដោយគូសបញ្ជាក់ពីការឡើងសោយរាជ្យរបស់ Uzziah នៅក្មេង។ ក្រោម​ការ​ណែនាំ​របស់​សាការី គាត់​ស្វែង​រក​ព្រះ ហើយ​រីក​ចម្រើន​ក្នុង​ការ​ខិត​ខំ​ផ្សេងៗ (២របាក្សត្រ ២៦:១-៥)។</w:t>
      </w:r>
    </w:p>
    <w:p/>
    <w:p>
      <w:r xmlns:w="http://schemas.openxmlformats.org/wordprocessingml/2006/main">
        <w:t xml:space="preserve">កថាខណ្ឌទី២៖ ការនិទានរឿងផ្តោតលើសមិទ្ធិផលយោធារបស់ Uzziah ។ គាត់​បាន​បង្កើត​កងទ័ព​ដ៏​ខ្លាំង​មួយ វាយ​ឈ្នះ​ជន​ជាតិ​ភីលីស្ទីន ហើយ​បាន​ត្រួតត្រា​លើ​ទីក្រុង​មួយ​ចំនួន។ កិត្តិនាមរបស់ទ្រង់បានសាយភាយយ៉ាងទូលំទូលាយ (របាក្សត្រទី ២ ២៦:៦-១៥)។</w:t>
      </w:r>
    </w:p>
    <w:p/>
    <w:p>
      <w:r xmlns:w="http://schemas.openxmlformats.org/wordprocessingml/2006/main">
        <w:t xml:space="preserve">កថាខណ្ឌទី 3: គណនីលើកឡើងអំពីរបៀបដែលជោគជ័យរបស់ Uzziah នាំទៅរកមោទនភាព។ គាត់​មាន​ចិត្ត​ក្រអឺតក្រទម ហើយ​ព្យាយាម​ចូល​ព្រះវិហារ​ដើម្បី​អុជ​ធូប​ជា​ទង្វើ​ទុក​សម្រាប់​បូជាចារ្យ​តែ​ម្នាក់​ឯង។ បូជាចារ្យ​អសារា​បាន​ប្រឈម​មុខ​នឹង​គាត់ ប៉ុន្តែ​ត្រូវ​បាន​គេ​មិន​អើពើ (២របាក្សត្រ ២៦:១៦-២០)។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ព្រះធ្វើបាបអ៊ូសៀដោយជំងឺឃ្លង់ជាការដាក់ទណ្ឌកម្មសម្រាប់ការសន្មតរបស់គាត់ក្នុងការចូលព្រះវិហារបរិសុទ្ធ។ ចាប់​ពី​ពេល​នោះ​មក គាត់​នៅ​ដាច់​ឆ្ងាយ​ពី​សង្គម​រហូត​ដល់​ស្លាប់ (២របាក្សត្រ ២៦:២១-២៣)។</w:t>
      </w:r>
    </w:p>
    <w:p/>
    <w:p>
      <w:r xmlns:w="http://schemas.openxmlformats.org/wordprocessingml/2006/main">
        <w:t xml:space="preserve">សរុបមក ជំពូកទី 26 នៃ 2 របាក្សត្រ ពិពណ៌នាអំពីរជ្ជកាល និងការដួលរលំដែលជួបប្រទះក្នុងរជ្ជកាលដឹកនាំរបស់ស្តេចអ៊ូសៀ។ ការគូសបញ្ជាក់ភាពចម្រុងចម្រើនដែលសម្រេចបានតាមរយៈការស្វែងរកព្រះ ហើយជ័យជំនះបានសម្រេចតាមរយៈយុទ្ធនាការយោធា។ ការ​លើក​ឡើង​អំពី​មោទនភាព​ដែល​បាន​កើត​ឡើង​ក្នុង​ព្រះ​រាជា ហើយ​ផល​វិបាក​ត្រូវ​បាន​ប្រឈម​មុខ​ដោយ​សារ​ទង្វើ​ដែល​មាន​ការ​គោរព។ នេះនៅក្នុងសេចក្ដីសង្ខេប ជំពូកផ្ដល់នូវគណនីប្រវត្តិសាស្ត្រដែលបង្ហាញពីជម្រើសរបស់ស្ដេច Uzziah ទាំងពីរដែលបានបង្ហាញតាមរយៈការលះបង់ដំបូង ខណៈពេលដែលសង្កត់ធ្ងន់លើការធ្លាក់ចុះខាងវិញ្ញាណដែលកើតចេញពីមោទនភាពដែលបានធ្វើជាគំរូដោយការវិនិច្ឆ័យដ៏ទេវភាព ជាតំណាងតំណាងឱ្យយុត្តិធម៌ដ៏ទេវភាព ជាការបញ្ជាក់ទាក់ទងនឹងការសម្រេចឆ្ពោះទៅរកការព្យាករណ៍ ទំនាក់ទំនងការប្តេជ្ញាចិត្តរវាងការប្តេជ្ញាចិត្ត។ អ្នកបង្កើត - ព្រះនិងប្រជាជនដែលបានជ្រើសរើស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26:1 ជន‌ជាតិ​យូដា​ទាំង​អស់​បាន​ចាប់​អូស‌ៀស ដែល​មាន​អាយុ​ដប់​ប្រាំ​មួយ​ព្រះ‌វស្សា តាំង​លោក​ឡើង​សោយ‌រាជ្យ​នៅ​ក្នុង​បន្ទប់​របស់​អម៉ា‌ស៊ីយ៉ា ជា​បិតា។</w:t>
      </w:r>
    </w:p>
    <w:p/>
    <w:p>
      <w:r xmlns:w="http://schemas.openxmlformats.org/wordprocessingml/2006/main">
        <w:t xml:space="preserve">ប្រជាជន​យូដា​បាន​ឡើង​សោយរាជ្យ​លើ​អូសៀស​ជា​ស្ដេច​នៅ​អាយុ​ដប់ប្រាំ​ឆ្នាំ ដើម្បី​ស្នង​រាជ្យ​ពី​បិតា​របស់​គាត់ គឺ​អម៉ាស៊ីយ៉ា។</w:t>
      </w:r>
    </w:p>
    <w:p/>
    <w:p>
      <w:r xmlns:w="http://schemas.openxmlformats.org/wordprocessingml/2006/main">
        <w:t xml:space="preserve">1. ព្រះទ្រង់ត្រាស់ហៅយើងឲ្យដើរឡើង នៅពេលដែលដល់ពេលរបស់យើង។</w:t>
      </w:r>
    </w:p>
    <w:p/>
    <w:p>
      <w:r xmlns:w="http://schemas.openxmlformats.org/wordprocessingml/2006/main">
        <w:t xml:space="preserve">2. ការទុកចិត្ដលើពេលវេលារបស់ព្រះដើម្បីដាក់យើងនៅក្នុងមុខតំណែងនៃភាពជាអ្នកដឹកនាំ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 ខ្ញុំ​ដឹង​អំពី​ផែន‌ការ​ដែល​យើង​មាន​សម្រាប់​អ្នក ហើយ​មាន​គម្រោង​ធ្វើ​ឲ្យ​អ្នក​រាល់​គ្នា​បាន​ចម្រើន​ឡើង ហើយ​មិន​ធ្វើ​ឲ្យ​អ្នក​ខូច​ចិត្ត​ឡើយ គម្រោង​នឹង​ផ្ដល់​សេចក្ដី​សង្ឃឹម និង​អនាគត​ដល់​អ្នក។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២ របាក្សត្រ 26:2 ស្ដេច​បាន​សង់​ក្រុង​អេឡុត ហើយ​បាន​ស្ដារ​ស្រុក​យូដា​ឡើង​វិញ បន្ទាប់​ពី​ស្ដេច​បាន​សោយ​ទិវង្គត​ជា​មួយ​នឹង​បុព្វបុរស​របស់​ទ្រង់។</w:t>
      </w:r>
    </w:p>
    <w:p/>
    <w:p>
      <w:r xmlns:w="http://schemas.openxmlformats.org/wordprocessingml/2006/main">
        <w:t xml:space="preserve">ព្រះបាទ​អូសៀស ជា​ស្ដេច​ស្រុក​យូដា បាន​សង់​អេឡុត ហើយ​បាន​ស្ដារ​ស្រុក​យូដា​ឡើង​វិញ បន្ទាប់​ពី​ទ្រង់​សោយ​ទិវង្គត។</w:t>
      </w:r>
    </w:p>
    <w:p/>
    <w:p>
      <w:r xmlns:w="http://schemas.openxmlformats.org/wordprocessingml/2006/main">
        <w:t xml:space="preserve">1. ផែនការរបស់ព្រះមិនតែងតែត្រូវគ្នានឹងយើងទេ ប៉ុន្តែទ្រង់មានផែនការសម្រាប់យើង។</w:t>
      </w:r>
    </w:p>
    <w:p/>
    <w:p>
      <w:r xmlns:w="http://schemas.openxmlformats.org/wordprocessingml/2006/main">
        <w:t xml:space="preserve">2. ភាពស្មោះត្រង់របស់អូសៀសចំពោះព្រះហឫទ័យរបស់ព្រះ គឺជាគំរូមួយអំពីរបៀបដែលយើងគួររស់នៅក្នុងជីវិតរបស់យើង។</w:t>
      </w:r>
    </w:p>
    <w:p/>
    <w:p>
      <w:r xmlns:w="http://schemas.openxmlformats.org/wordprocessingml/2006/main">
        <w:t xml:space="preserve">1. រ៉ូម 8:28 - «ហើយ​យើង​ដឹង​ថា​ការ​ទាំង​អស់​រួម​គ្នា​ដើម្បី​សេចក្ដី​ល្អ​ដល់​អ្នក​ដែល​ស្រឡាញ់​ព្រះ​ដល់​អ្នក​ដែល​ត្រូវ​បាន​ហៅ​តាម​គោល​បំណង​របស់​លោក​»។</w:t>
      </w:r>
    </w:p>
    <w:p/>
    <w:p>
      <w:r xmlns:w="http://schemas.openxmlformats.org/wordprocessingml/2006/main">
        <w:t xml:space="preserve">2. សុភាសិត 3:5-6 -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២ របាក្សត្រ 26:3 កាល​ព្រះ‌បាទ​អូសៀស​ឡើង​សោយ‌រាជ្យ មាន​ព្រះជន្ម​ដប់​ប្រាំ​មួយ​វស្សា ហើយ​សោយ‌រាជ្យ​បាន​ហាសិប​ពីរ​ឆ្នាំ​នៅ​ក្រុង​យេរូ‌សាឡឹម។ ម្ដាយ​របស់​គាត់​ក៏​មាន​ឈ្មោះ​ថា យេកូលីយ៉ា ជា​អ្នក​ក្រុង​យេរូសាឡិម។</w:t>
      </w:r>
    </w:p>
    <w:p/>
    <w:p>
      <w:r xmlns:w="http://schemas.openxmlformats.org/wordprocessingml/2006/main">
        <w:t xml:space="preserve">ព្រះបាទ​អូសៀស​មាន​អាយុ​១៦​ឆ្នាំ ពេល​ទ្រង់​ចាប់​ផ្ដើម​សោយ​រាជ្យ​នៅ​ក្រុង​យេរូសាឡិម ហើយ​សោយ​រាជ្យ​បាន​៥២​ឆ្នាំ។ ម្ដាយ​របស់​គាត់​គឺ​យេកូលីយ៉ា​ជា​អ្នក​ក្រុង​យេរូសាឡិម។</w:t>
      </w:r>
    </w:p>
    <w:p/>
    <w:p>
      <w:r xmlns:w="http://schemas.openxmlformats.org/wordprocessingml/2006/main">
        <w:t xml:space="preserve">1. អំណាចនៃភាពជាអ្នកដឹកនាំវ័យក្មេង: រជ្ជកាលដំបូងរបស់ Uzziah នៅក្រុងយេរូសាឡឹម</w:t>
      </w:r>
    </w:p>
    <w:p/>
    <w:p>
      <w:r xmlns:w="http://schemas.openxmlformats.org/wordprocessingml/2006/main">
        <w:t xml:space="preserve">2. ឥទ្ធិពលនៃឥទ្ធិពលរបស់ម្តាយ: ឥទ្ធិពលរបស់ Jecoliah លើ Uzziah</w:t>
      </w:r>
    </w:p>
    <w:p/>
    <w:p>
      <w:r xmlns:w="http://schemas.openxmlformats.org/wordprocessingml/2006/main">
        <w:t xml:space="preserve">១ របាក្សត្រទី២ ២៦:៣</w:t>
      </w:r>
    </w:p>
    <w:p/>
    <w:p>
      <w:r xmlns:w="http://schemas.openxmlformats.org/wordprocessingml/2006/main">
        <w:t xml:space="preserve">2. សុភាសិត 22:6 ចូរ​បង្ហាត់​កូន​ឲ្យ​ដើរ​តាម​ផ្លូវ​ដែល​ខ្លួន​ត្រូវ​ទៅ ហើយ​កាល​ណា​ចាស់​ទៅ​ក៏​មិន​ចាក​ចេញ​ពី​វា​ដែរ។</w:t>
      </w:r>
    </w:p>
    <w:p/>
    <w:p>
      <w:r xmlns:w="http://schemas.openxmlformats.org/wordprocessingml/2006/main">
        <w:t xml:space="preserve">២ របាក្សត្រ 26:4 ហើយ​គាត់​បាន​ធ្វើ​ការ​ដ៏​ត្រឹម​ត្រូវ​នៅ​ចំពោះ​ព្រះ‌ភ័ក្ត្រ​ព្រះ‌អម្ចាស់ ស្រប​តាម​ការ​ទាំង​ប៉ុន្មាន​ដែល​អម៉ាស៊ីយ៉ា​ជា​បិតា​របស់​គាត់​បាន​ធ្វើ។</w:t>
      </w:r>
    </w:p>
    <w:p/>
    <w:p>
      <w:r xmlns:w="http://schemas.openxmlformats.org/wordprocessingml/2006/main">
        <w:t xml:space="preserve">អូសៀស​ដើរ​តាម​គន្លង​របស់​អម៉ាស៊ីយ៉ា​ជា​បិតា​របស់​គាត់ ហើយ​បាន​ប្រព្រឹត្ត​តាម​គន្លង​នៃ​ព្រះ​យេហូវ៉ា។</w:t>
      </w:r>
    </w:p>
    <w:p/>
    <w:p>
      <w:r xmlns:w="http://schemas.openxmlformats.org/wordprocessingml/2006/main">
        <w:t xml:space="preserve">1. អំណាចនៃឧទាហរណ៍៖ ការដើរតាមគន្លងនៃបិតារបស់យើង។</w:t>
      </w:r>
    </w:p>
    <w:p/>
    <w:p>
      <w:r xmlns:w="http://schemas.openxmlformats.org/wordprocessingml/2006/main">
        <w:t xml:space="preserve">2. ការរស់នៅដោយសុចរិតៈ សារៈសំខាន់នៃការធ្វើអ្វីដែលត្រូវ</w:t>
      </w:r>
    </w:p>
    <w:p/>
    <w:p>
      <w:r xmlns:w="http://schemas.openxmlformats.org/wordprocessingml/2006/main">
        <w:t xml:space="preserve">1. សុភាសិត 22:6 - បង្ហាត់​កូន​ឲ្យ​ដើរ​តាម​ផ្លូវ​ដែល​គាត់​គួរ​ទៅ ហើយ​កាល​គាត់​ចាស់​ទៅ គាត់​នឹង​មិន​ចាក​ចេញ​ពី​វា​ឡើយ។</w:t>
      </w:r>
    </w:p>
    <w:p/>
    <w:p>
      <w:r xmlns:w="http://schemas.openxmlformats.org/wordprocessingml/2006/main">
        <w:t xml:space="preserve">២. ទំនុកតម្កើង ៣៧:៥- ចូរតាំងផ្លូវទៅកាន់ព្រះអម្ចាស់។ ជឿលើគាត់ផងដែរ; ហើយគាត់នឹងនាំវាទៅ។</w:t>
      </w:r>
    </w:p>
    <w:p/>
    <w:p>
      <w:r xmlns:w="http://schemas.openxmlformats.org/wordprocessingml/2006/main">
        <w:t xml:space="preserve">២ របាក្សត្រ 26:5 លោក​បាន​ស្វែង​រក​ព្រះ​នៅ​ជំនាន់​លោក​សាការី ដែល​មាន​ប្រាជ្ញា​ក្នុង​ការ​និមិត្ត​របស់​ព្រះ ហើយ​ដរាប​ណា​លោក​ស្វែង​រក​ព្រះ‌អម្ចាស់ នោះ​ព្រះ​បាន​ធ្វើ​ឲ្យ​លោក​បាន​ចម្រើន​ឡើង។</w:t>
      </w:r>
    </w:p>
    <w:p/>
    <w:p>
      <w:r xmlns:w="http://schemas.openxmlformats.org/wordprocessingml/2006/main">
        <w:t xml:space="preserve">ព្រះបាទ​អូសៀស ជា​ស្ដេច​ស្រុក​យូដា បាន​ស្វែង​រក​ព្រះ តាម​រយៈ​ការ​និមិត្ត​របស់​សាការី ហើយ​បាន​ចម្រើន​ឡើង ដរាប​ណា​ទ្រង់​នៅ​តែ​ស្វែង​រក​ព្រះ​យេហូវ៉ា។</w:t>
      </w:r>
    </w:p>
    <w:p/>
    <w:p>
      <w:r xmlns:w="http://schemas.openxmlformats.org/wordprocessingml/2006/main">
        <w:t xml:space="preserve">1. រង្វាន់ដែលមិនអាចកាត់ថ្លៃបាននៃការស្វែងរកព្រះ</w:t>
      </w:r>
    </w:p>
    <w:p/>
    <w:p>
      <w:r xmlns:w="http://schemas.openxmlformats.org/wordprocessingml/2006/main">
        <w:t xml:space="preserve">2. ការហៅទៅកាន់ភាពស្និទ្ធស្នាល: ការស្វែងរកព្រះអម្ចាស់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ខណៈពេលដែលគេអាចរកឃើញ។ អំពាវ​នាវ​ដល់​គាត់ ពេល​គាត់​នៅ​ជិត។</w:t>
      </w:r>
    </w:p>
    <w:p/>
    <w:p>
      <w:r xmlns:w="http://schemas.openxmlformats.org/wordprocessingml/2006/main">
        <w:t xml:space="preserve">2. ទំនុកតម្កើង 145:18 - ព្រះអម្ចាស់​គង់​នៅ​ជិត​អស់​អ្នក​ដែល​អង្វរ​រក​ព្រះអង្គ គឺ​អស់​អ្នក​ដែល​អង្វរ​ព្រះអង្គ​ដោយ​សេចក្ដី​ពិត។</w:t>
      </w:r>
    </w:p>
    <w:p/>
    <w:p>
      <w:r xmlns:w="http://schemas.openxmlformats.org/wordprocessingml/2006/main">
        <w:t xml:space="preserve">២ របាក្សត្រ 26:6 លោក​ចេញ​ទៅ​ច្បាំង​នឹង​ជន​ជាតិ​ភីលីស្ទីន ហើយ​វាយ​កម្ទេច​កំពែង​ក្រុង​កាថ កំពែង​យ៉ាបនេ និង​កំពែង​ក្រុង​អាសដូដ ហើយ​សង់​ក្រុង​នៅ​ជុំវិញ​ក្រុង​អាសដូដ និង​នៅ​ក្នុង​ចំណោម​ពួក​ភីលីស្ទីន។</w:t>
      </w:r>
    </w:p>
    <w:p/>
    <w:p>
      <w:r xmlns:w="http://schemas.openxmlformats.org/wordprocessingml/2006/main">
        <w:t xml:space="preserve">អូសៀស​ចេញ​ទៅ​ច្បាំង​នឹង​ជន​ជាតិ​ភីលីស្ទីន ហើយ​វាយ​បំផ្លាញ​កំពែង​ក្រុង​កាថ យ៉ាបនេ និង​ក្រុង​អាសដូដ រួច​សង់​ក្រុង​ជុំវិញ​ក្រុង​អាសដូដ។</w:t>
      </w:r>
    </w:p>
    <w:p/>
    <w:p>
      <w:r xmlns:w="http://schemas.openxmlformats.org/wordprocessingml/2006/main">
        <w:t xml:space="preserve">1. យកឈ្នះលើភាពមិនអនុគ្រោះ៖ ការប្រយុទ្ធដ៏ក្លាហានរបស់អ៊ូសៀសប្រឆាំងនឹងពួកភីលីស្ទីន</w:t>
      </w:r>
    </w:p>
    <w:p/>
    <w:p>
      <w:r xmlns:w="http://schemas.openxmlformats.org/wordprocessingml/2006/main">
        <w:t xml:space="preserve">2. ភាពរឹងមាំនៃសហគមន៍: ការកសាងទីក្រុងរបស់ Uzziah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 ដ្បិតខ្ញុំជឿជាក់ថា ទាំងសេចក្តីស្លាប់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 នឹងមិនអាចបំបែកយើងចេញពីសេចក្តីស្រឡាញ់របស់ព្រះបានឡើយ។ គឺនៅក្នុងព្រះគ្រីស្ទយេស៊ូវជាអម្ចាស់នៃយើង។</w:t>
      </w:r>
    </w:p>
    <w:p/>
    <w:p>
      <w:r xmlns:w="http://schemas.openxmlformats.org/wordprocessingml/2006/main">
        <w:t xml:space="preserve">២.សាស្ដា ៤:៩-១០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</w:t>
      </w:r>
    </w:p>
    <w:p/>
    <w:p>
      <w:r xmlns:w="http://schemas.openxmlformats.org/wordprocessingml/2006/main">
        <w:t xml:space="preserve">២ របាក្សត្រ 26:7 ព្រះ‌ជាម្ចាស់​បាន​ជួយ​គាត់​ប្រឆាំង​នឹង​ជន​ជាតិ​ភីលីស្ទីន និង​ប្រឆាំង​នឹង​ជន‌ជាតិ​អារ៉ាប់​ដែល​រស់​នៅ​ក្នុង​ក្រុង Gurbaal និង​ជនជាតិ Mehunims។</w:t>
      </w:r>
    </w:p>
    <w:p/>
    <w:p>
      <w:r xmlns:w="http://schemas.openxmlformats.org/wordprocessingml/2006/main">
        <w:t xml:space="preserve">ព្រះ​បាន​ជួយ​អូសៀស ជា​ស្តេច​យូដា ប្រឆាំង​នឹង​ពួក​ភីលីស្ទីន ជន​ជាតិ​អារ៉ាប់ និង​មហ៊ូនីម។</w:t>
      </w:r>
    </w:p>
    <w:p/>
    <w:p>
      <w:r xmlns:w="http://schemas.openxmlformats.org/wordprocessingml/2006/main">
        <w:t xml:space="preserve">1. ព្រះជួយអស់អ្នកដែលទុកចិត្ដលើទ្រង់ - របាក្សត្រទី២ ១៦:៩</w:t>
      </w:r>
    </w:p>
    <w:p/>
    <w:p>
      <w:r xmlns:w="http://schemas.openxmlformats.org/wordprocessingml/2006/main">
        <w:t xml:space="preserve">2. អំណាចនៃការអធិស្ឋាន - ភីលីព 4: 6-7</w:t>
      </w:r>
    </w:p>
    <w:p/>
    <w:p>
      <w:r xmlns:w="http://schemas.openxmlformats.org/wordprocessingml/2006/main">
        <w:t xml:space="preserve">1. ទំនុកតម្កើង 20:7 -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២ របាក្សត្រ 26:8 ជន‌ជាតិ​អាំម៉ូន​បាន​ប្រទាន​អំណោយ​ដល់​លោក​អូសៀស ហើយ​ព្រះ‌នាម​របស់​លោក​បាន​សាយភាយ​ទៅ​ដល់​ស្រុក​អេស៊ីប។ ដ្បិតគាត់បានពង្រឹងខ្លួនគាត់យ៉ាងខ្លាំង។</w:t>
      </w:r>
    </w:p>
    <w:p/>
    <w:p>
      <w:r xmlns:w="http://schemas.openxmlformats.org/wordprocessingml/2006/main">
        <w:t xml:space="preserve">អូសៀស​ត្រូវ​បាន​ផ្ដល់​អំណោយ​ដោយ​ជន​ជាតិ​អាំម៉ូន ដែល​ធ្វើ​ឲ្យ​ឈ្មោះ​របស់​គាត់​បាន​ល្បី​ដល់​ជន​ជាតិ​អេស៊ីប។ គាត់មានថាមពលខ្លាំង។</w:t>
      </w:r>
    </w:p>
    <w:p/>
    <w:p>
      <w:r xmlns:w="http://schemas.openxmlformats.org/wordprocessingml/2006/main">
        <w:t xml:space="preserve">1. រស់នៅដោយភាពអស្ចារ្យ ដូចឧទាហរណ៍ដោយ Uzziah ។</w:t>
      </w:r>
    </w:p>
    <w:p/>
    <w:p>
      <w:r xmlns:w="http://schemas.openxmlformats.org/wordprocessingml/2006/main">
        <w:t xml:space="preserve">2. យល់អំពីអំណាចនៃកេរ្តិ៍ឈ្មោះ ដូចជាអំណោយរបស់ Uzziah នាំឱ្យឈ្មោះរបស់គាត់ល្បីល្បាញ។</w:t>
      </w:r>
    </w:p>
    <w:p/>
    <w:p>
      <w:r xmlns:w="http://schemas.openxmlformats.org/wordprocessingml/2006/main">
        <w:t xml:space="preserve">1. កូរិនថូស ទី 2 10:12 - ដ្បិត​យើង​មិន​ហ៊ាន​យក​ខ្លួន​យើង​ពី​ចំនួន ឬ​ប្រៀបធៀប​ខ្លួន​យើង​ជា​មួយ​នឹង​អ្នក​ខ្លះ​ដែល​សរសើរ​ខ្លួន​គេ​ឡើយ ប៉ុន្តែ​គេ​វាស់​ខ្លួន​ដោយ​ខ្លួន​គេ ហើយ​ប្រៀប​ធៀប​ខ្លួន​ឯង មិន​មាន​ប្រាជ្ញា​ទេ។</w:t>
      </w:r>
    </w:p>
    <w:p/>
    <w:p>
      <w:r xmlns:w="http://schemas.openxmlformats.org/wordprocessingml/2006/main">
        <w:t xml:space="preserve">22. សុភាសិត 22:1 - ឈ្មោះ​ល្អ​គឺ​ជា​ការ​ជ្រើស​រើស​ជា​ជាង​ទ្រព្យ​សម្បត្តិ​ដ៏​ច្រើន​និង​ការ​ស្រឡាញ់​ពេញចិត្ត​ជា​ជាង​ប្រាក់​និង​មាស​។</w:t>
      </w:r>
    </w:p>
    <w:p/>
    <w:p>
      <w:r xmlns:w="http://schemas.openxmlformats.org/wordprocessingml/2006/main">
        <w:t xml:space="preserve">២ របាក្សត្រ 26:9 ម្យ៉ាង​ទៀត លោក​អូសៀស​បាន​សង់​ប៉ម​នៅ​ក្រុង​យេរូ‌សាឡឹម នៅ​ត្រង់​ខ្លោង​ទ្វារ​កែង ទ្វារ​ជ្រលង​ភ្នំ និង​នៅ​មាត់​កំពែង ហើយ​បាន​ពង្រឹង​កំពែង​ទាំង​នោះ។</w:t>
      </w:r>
    </w:p>
    <w:p/>
    <w:p>
      <w:r xmlns:w="http://schemas.openxmlformats.org/wordprocessingml/2006/main">
        <w:t xml:space="preserve">អូសៀស​បាន​សង់​ប៉ម​នៅ​ក្រុង​យេរូសាឡិម ដើម្បី​ពង្រឹង​កំពែង​ក្រុង។</w:t>
      </w:r>
    </w:p>
    <w:p/>
    <w:p>
      <w:r xmlns:w="http://schemas.openxmlformats.org/wordprocessingml/2006/main">
        <w:t xml:space="preserve">1. សារៈសំខាន់នៃកម្លាំង និងសន្តិសុខក្នុងជីវិតរបស់យើង។</w:t>
      </w:r>
    </w:p>
    <w:p/>
    <w:p>
      <w:r xmlns:w="http://schemas.openxmlformats.org/wordprocessingml/2006/main">
        <w:t xml:space="preserve">2. ការកសាងជញ្ជាំងនៃសេចក្តីជំនឿនៅក្នុងជីវិតរបស់យើង។</w:t>
      </w:r>
    </w:p>
    <w:p/>
    <w:p>
      <w:r xmlns:w="http://schemas.openxmlformats.org/wordprocessingml/2006/main">
        <w:t xml:space="preserve">1. សុភាសិត 18:10 «ព្រះនាមរបស់ព្រះអម្ចាស់ជាប៉មដ៏រឹងមាំ មនុស្សសុចរិតរត់ចូលទៅក្នុងនោះ ហើយមានសុវត្ថិភាព»។</w:t>
      </w:r>
    </w:p>
    <w:p/>
    <w:p>
      <w:r xmlns:w="http://schemas.openxmlformats.org/wordprocessingml/2006/main">
        <w:t xml:space="preserve">2. អេសាយ 26:1, "នៅថ្ងៃនោះ បទចម្រៀងនេះនឹងត្រូវបានច្រៀងនៅក្នុងទឹកដីនៃយូដា: យើងមានទីក្រុងដ៏រឹងមាំមួយ ព្រះទ្រង់បានធ្វើឱ្យការសង្គ្រោះកំពែង និងកំពែងរបស់វា" ។</w:t>
      </w:r>
    </w:p>
    <w:p/>
    <w:p>
      <w:r xmlns:w="http://schemas.openxmlformats.org/wordprocessingml/2006/main">
        <w:t xml:space="preserve">២ របាក្សត្រ 26:10 គាត់​ក៏​សង់​ប៉ម​នៅ​វាល​រហោ‌ស្ថាន ហើយ​ជីក​អណ្តូង​ជា​ច្រើន ដ្បិត​គាត់​មាន​គោ​ក្របី​ជា​ច្រើន ទាំង​នៅ​ស្រុក​ទំនាប និង​វាល​ទំនាប មាន​អ្នក​ធ្វើ​ចម្ការ និង​ជាង​ដាំ​ទំពាំង‌បាយជូរ​នៅ​តាម​ភ្នំ និង​នៅ​កើមែល។ គាត់ស្រឡាញ់កសិកម្ម។</w:t>
      </w:r>
    </w:p>
    <w:p/>
    <w:p>
      <w:r xmlns:w="http://schemas.openxmlformats.org/wordprocessingml/2006/main">
        <w:t xml:space="preserve">អូសៀស​បាន​សង់​ប៉ម​នៅ​វាល​ខ្សាច់ ជីក​អណ្តូង​ជា​ច្រើន ហើយ​បាន​ជួល​អ្នក​ចំការ និង​ជាង​ដាំ​ដើម​ទំពាំងបាយជូរ​ជា​ច្រើន​នៅ​ភ្នំ និង​នៅ​ក្រុង​កើមែល ដោយសារ​គាត់​ចង់​ធ្វើ​ជា​កសិករ​ជោគជ័យ។</w:t>
      </w:r>
    </w:p>
    <w:p/>
    <w:p>
      <w:r xmlns:w="http://schemas.openxmlformats.org/wordprocessingml/2006/main">
        <w:t xml:space="preserve">1. តម្លៃនៃការងារលំបាក - Uzziah បង្ហាញយើងពីសារៈសំខាន់នៃការខិតខំប្រឹងប្រែង និងការផ្តួចផ្តើមគំនិតដើម្បីសម្រេចបាននូវគោលដៅរបស់យើង។</w:t>
      </w:r>
    </w:p>
    <w:p/>
    <w:p>
      <w:r xmlns:w="http://schemas.openxmlformats.org/wordprocessingml/2006/main">
        <w:t xml:space="preserve">2. ផលផ្លែនៃការឧស្សាហ៍ព្យាយាម - ការលះបង់របស់ Uzziah ក្នុងការងាររបស់គាត់ បានផ្តល់ភាពជោគជ័យ និងវិបុលភាពដ៏អស្ចារ្យ។</w:t>
      </w:r>
    </w:p>
    <w:p/>
    <w:p>
      <w:r xmlns:w="http://schemas.openxmlformats.org/wordprocessingml/2006/main">
        <w:t xml:space="preserve">1. សុភាសិត 14:23 - ការ​ខំ​ប្រឹង​ទាំង​អស់​នាំ​មក​នូវ​ប្រាក់​ចំណេញ ប៉ុន្តែ​ការ​និយាយ​តែ​ប៉ុណ្ណោះ​នាំ​ទៅ​រក​ភាព​ក្រីក្រ។</w:t>
      </w:r>
    </w:p>
    <w:p/>
    <w:p>
      <w:r xmlns:w="http://schemas.openxmlformats.org/wordprocessingml/2006/main">
        <w:t xml:space="preserve">2. ម៉ាថាយ 25:14-30 - រឿងប្រៀបប្រដូចអំពីទេពកោសល្យ - ព្រះយេស៊ូវបង្រៀនអំពីសារៈសំខាន់នៃការខិតខំប្រឹងប្រែង និងការប្រើប្រាស់អំណោយទាន និងសមត្ថភាពដែលយើងបានទទួល។</w:t>
      </w:r>
    </w:p>
    <w:p/>
    <w:p>
      <w:r xmlns:w="http://schemas.openxmlformats.org/wordprocessingml/2006/main">
        <w:t xml:space="preserve">២ របាក្សត្រ 26:11 ម្យ៉ាង​ទៀត លោក​អូសៀស​មាន​ទាហាន​ច្បាំង​មួយ​ក្រុម ដែល​ចេញ​ទៅ​ច្បាំង​តាម​ចំនួន​នៃ​ដំណើរ​រឿង​របស់​ពួក​គេ ដោយ​ដៃ​របស់​លោក​យេអែល ជា​ស្មៀន និង​លោក​ម៉ាសេ‌យ៉ា ជា​អ្នក​គ្រប់​គ្រង ក្រោម​កណ្តាប់​ដៃ​របស់​ហាណានា ជា​មេ​ដឹក​នាំ។ មេទ័ពរបស់ស្តេច។</w:t>
      </w:r>
    </w:p>
    <w:p/>
    <w:p>
      <w:r xmlns:w="http://schemas.openxmlformats.org/wordprocessingml/2006/main">
        <w:t xml:space="preserve">អូសៀស​មាន​កង​ទ័ព​មួយ​ដែល​រៀប​ចំ និង​បញ្ជា​ដោយ​យេយេអែល ជា​ស្មៀន​ម៉ាសេយ៉ា ជា​អ្នក​គ្រប់​គ្រង និង​ហាណានា​ជា​មេ​ទ័ព​របស់​ស្តេច។</w:t>
      </w:r>
    </w:p>
    <w:p/>
    <w:p>
      <w:r xmlns:w="http://schemas.openxmlformats.org/wordprocessingml/2006/main">
        <w:t xml:space="preserve">1. កម្លាំងនៃសេចក្តីជំនឿរបស់យើង៖ ការរៀនពីសេចក្តីក្លាហានរបស់ Uzziah</w:t>
      </w:r>
    </w:p>
    <w:p/>
    <w:p>
      <w:r xmlns:w="http://schemas.openxmlformats.org/wordprocessingml/2006/main">
        <w:t xml:space="preserve">2. គ្រឿងបរិក្ខាររបស់ព្រះ៖ ជាឧទាហរណ៍ពីកងទ័ពរបស់អ៊ូសៀ</w:t>
      </w:r>
    </w:p>
    <w:p/>
    <w:p>
      <w:r xmlns:w="http://schemas.openxmlformats.org/wordprocessingml/2006/main">
        <w:t xml:space="preserve">1.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២ របាក្សត្រ 26:12 មេ​ដឹក​នាំ​ទាំង​អស់​នៃ​ពួក​អ្នក​ខ្លាំង​ពូកែ​មាន​ចំនួន​ពីរ​ពាន់​ប្រាំមួយ​រយ​នាក់។</w:t>
      </w:r>
    </w:p>
    <w:p/>
    <w:p>
      <w:r xmlns:w="http://schemas.openxmlformats.org/wordprocessingml/2006/main">
        <w:t xml:space="preserve">ខគម្ពីរ 2 របាក្សត្រ 26 នេះប្រាប់យើងថាមាន "បុរសខ្លាំងពូកែ" ចំនួន 2,600 នាក់នៅក្នុងគម្ពីរសញ្ញាចាស់។</w:t>
      </w:r>
    </w:p>
    <w:p/>
    <w:p>
      <w:r xmlns:w="http://schemas.openxmlformats.org/wordprocessingml/2006/main">
        <w:t xml:space="preserve">1. ភាពក្លាហាន និងភាពក្លាហាន៖ អ្វីដែលវាត្រូវការដើម្បីក្លាយជាវីរៈបុរស</w:t>
      </w:r>
    </w:p>
    <w:p/>
    <w:p>
      <w:r xmlns:w="http://schemas.openxmlformats.org/wordprocessingml/2006/main">
        <w:t xml:space="preserve">2. កងទ័ពរបស់ព្រះ៖ តើវាមានន័យយ៉ាងណាក្នុងការក្លាយជាបុរសខ្លាំងពូកែក្លាហាន</w:t>
      </w:r>
    </w:p>
    <w:p/>
    <w:p>
      <w:r xmlns:w="http://schemas.openxmlformats.org/wordprocessingml/2006/main">
        <w:t xml:space="preserve">1. យ៉ូស្វេ 1:6-9 - ចូររឹងមាំនិងក្លាហាន</w:t>
      </w:r>
    </w:p>
    <w:p/>
    <w:p>
      <w:r xmlns:w="http://schemas.openxmlformats.org/wordprocessingml/2006/main">
        <w:t xml:space="preserve">អេភេសូរ ៦:១០-១៨ - ចូរពាក់គ្រឿងសឹករបស់ព្រះទាំងមូល</w:t>
      </w:r>
    </w:p>
    <w:p/>
    <w:p>
      <w:r xmlns:w="http://schemas.openxmlformats.org/wordprocessingml/2006/main">
        <w:t xml:space="preserve">២ របាក្សត្រ 26:13 ហើយ​នៅ​ក្រោម​កណ្ដាប់​ដៃ​របស់​គេ​មាន​កង​ទ័ព​បី​សែន​ប្រាំពីរ​ពាន់​ប្រាំ​រយ​នាក់ ដែល​ធ្វើ​សង្គ្រាម​ដោយ​ឫទ្ធានុភាព​ដ៏​ខ្លាំង​ក្លា ដើម្បី​ជួយ​ស្ដេច​តទល់​នឹង​ខ្មាំង។</w:t>
      </w:r>
    </w:p>
    <w:p/>
    <w:p>
      <w:r xmlns:w="http://schemas.openxmlformats.org/wordprocessingml/2006/main">
        <w:t xml:space="preserve">ព្រះបាទ​អូសៀស ជា​ស្ដេច​ស្រុក​យូដា បាន​ប្រមូល​ទ័ព​ចំនួន ៣០៧.៥០០​នាក់ ដើម្បី​ជួយ​ព្រះអង្គ​ប្រឆាំង​នឹង​ខ្មាំង​សត្រូវ។</w:t>
      </w:r>
    </w:p>
    <w:p/>
    <w:p>
      <w:r xmlns:w="http://schemas.openxmlformats.org/wordprocessingml/2006/main">
        <w:t xml:space="preserve">1. ព្រះប្រទានឱ្យយើងនូវកម្លាំងដើម្បីប្រយុទ្ធប្រឆាំងនឹងសត្រូវរបស់យើង។</w:t>
      </w:r>
    </w:p>
    <w:p/>
    <w:p>
      <w:r xmlns:w="http://schemas.openxmlformats.org/wordprocessingml/2006/main">
        <w:t xml:space="preserve">2. ជំនឿរបស់អូសៀសលើព្រះបានជួយគាត់ក្នុងការប្រមូលផ្តុំកងទ័ពប្រឆាំងនឹងសត្រូវរបស់គាត់។</w:t>
      </w:r>
    </w:p>
    <w:p/>
    <w:p>
      <w:r xmlns:w="http://schemas.openxmlformats.org/wordprocessingml/2006/main">
        <w:t xml:space="preserve">ទំនុកតម្កើង ១៨:២-៣ - ព្រះអម្ចាស់ជាថ្មដា ជាបន្ទាយរបស់ខ្ញុំ និងជាអ្នករំដោះខ្ញុំ។ ព្រះ​របស់​ខ្ញុំ​គឺ​ជា​ថ្មដា​របស់​ខ្ញុំ ដែល​ខ្ញុំ​ជ្រកកោន ជា​ខែល និង​ស្នែង​នៃ​សេចក្តី​សង្គ្រោះ​របស់​ខ្ញុំ ជា​បន្ទាយ​របស់​ខ្ញុំ។</w:t>
      </w:r>
    </w:p>
    <w:p/>
    <w:p>
      <w:r xmlns:w="http://schemas.openxmlformats.org/wordprocessingml/2006/main">
        <w:t xml:space="preserve">និក្ខមនំ ១៤:១៤ - ព្រះអម្ចាស់នឹងប្រយុទ្ធដើម្បីអ្នក; អ្នកគ្រាន់តែត្រូវនៅស្ងៀម។</w:t>
      </w:r>
    </w:p>
    <w:p/>
    <w:p>
      <w:r xmlns:w="http://schemas.openxmlformats.org/wordprocessingml/2006/main">
        <w:t xml:space="preserve">២ របាក្សត្រ 26:14 លោក​អូសៀស​បាន​រៀប​ចំ​ខែល លំពែង មួក​សុវត្ថិភាព ធ្នូ ធ្នូ និង​ខ្សែ​សម្រាប់​បោះ​ដុំ​ថ្ម។</w:t>
      </w:r>
    </w:p>
    <w:p/>
    <w:p>
      <w:r xmlns:w="http://schemas.openxmlformats.org/wordprocessingml/2006/main">
        <w:t xml:space="preserve">អូសៀស​បាន​ផ្តល់​អាវុធ​ដល់​កង​ទ័ព​យូដា​ដើម្បី​ការពារ។</w:t>
      </w:r>
    </w:p>
    <w:p/>
    <w:p>
      <w:r xmlns:w="http://schemas.openxmlformats.org/wordprocessingml/2006/main">
        <w:t xml:space="preserve">1. អំណាចនៃការរៀបចំ - របៀបដែលមានផែនការសម្រាប់ភាពជោគជ័យអាចការពារយើងពីភាពមិនស្គាល់នៃជីវិត។</w:t>
      </w:r>
    </w:p>
    <w:p/>
    <w:p>
      <w:r xmlns:w="http://schemas.openxmlformats.org/wordprocessingml/2006/main">
        <w:t xml:space="preserve">2. បំពាក់អាវុធរបស់អ្នកជាមួយនឹងគ្រឿងសឹករបស់ព្រះ - សារៈសំខាន់នៃការត្រៀមខ្លួនខាងវិញ្ញាណសម្រាប់ការប្រយុទ្ធ។</w:t>
      </w:r>
    </w:p>
    <w:p/>
    <w:p>
      <w:r xmlns:w="http://schemas.openxmlformats.org/wordprocessingml/2006/main">
        <w:t xml:space="preserve">អេភេសូរ ៦:១០-១៧ - ពាក់គ្រឿងសឹករបស់ព្រះ។</w:t>
      </w:r>
    </w:p>
    <w:p/>
    <w:p>
      <w:r xmlns:w="http://schemas.openxmlformats.org/wordprocessingml/2006/main">
        <w:t xml:space="preserve">២.សុភាសិត ២១:៥ - ផែនការរបស់អ្នកឧស្សាហ៍ព្យាយាមនាំទៅរកប្រាក់ចំណេញ។</w:t>
      </w:r>
    </w:p>
    <w:p/>
    <w:p>
      <w:r xmlns:w="http://schemas.openxmlformats.org/wordprocessingml/2006/main">
        <w:t xml:space="preserve">២ របាក្សត្រ 26:15 ហើយ​គាត់​បាន​បង្កើត​ម៉ាស៊ីន​នៅ​ក្រុង​យេរូសាឡឹម ដែល​ត្រូវ​បាន​បង្កើត​ឡើង​ដោយ​មនុស្ស​មាន​ល្បិច​ដើម្បី​ឲ្យ​នៅ​លើ​ប៉ម និង​លើ​សំពៅ ដើម្បី​បាញ់​ព្រួញ និង​ថ្ម​ធំៗ។ ហើយឈ្មោះរបស់គាត់បានសាយភាយទៅក្រៅប្រទេស។ ព្រោះគាត់ត្រូវបានជួយយ៉ាងអស្ចារ្យ រហូតដល់គាត់មានកម្លាំង។</w:t>
      </w:r>
    </w:p>
    <w:p/>
    <w:p>
      <w:r xmlns:w="http://schemas.openxmlformats.org/wordprocessingml/2006/main">
        <w:t xml:space="preserve">ព្រះបាទ​អូសៀស ជា​ស្ដេច​នៃ​សាសន៍​យូដា​ត្រូវ​បាន​គេ​ស្គាល់​យ៉ាង​ទូលំទូលាយ​អំពី​កម្លាំង​របស់​ទ្រង់ ដែល​ត្រូវ​បាន​សន្មត​ថា​ជា​ការ​បង្កើត​ម៉ាស៊ីន​ឡោមព័ទ្ធ​នៅ​ក្រុង​យេរូសាឡិម។</w:t>
      </w:r>
    </w:p>
    <w:p/>
    <w:p>
      <w:r xmlns:w="http://schemas.openxmlformats.org/wordprocessingml/2006/main">
        <w:t xml:space="preserve">1. កម្លាំងរបស់ Uzziah - របៀបដែលកម្លាំងរបស់ព្រះអាចជួយយើងសម្រេចបាននូវគោលដៅរបស់យើង</w:t>
      </w:r>
    </w:p>
    <w:p/>
    <w:p>
      <w:r xmlns:w="http://schemas.openxmlformats.org/wordprocessingml/2006/main">
        <w:t xml:space="preserve">2. ការច្នៃប្រឌិតដ៏ឈ្លាសវៃរបស់ Uzziah - ការអនុវត្តការច្នៃប្រឌិតចំពោះបញ្ហាលំបាក</w:t>
      </w:r>
    </w:p>
    <w:p/>
    <w:p>
      <w:r xmlns:w="http://schemas.openxmlformats.org/wordprocessingml/2006/main">
        <w:t xml:space="preserve">១.សុភាសិត ២១:៥ - ផែនការ​របស់​អ្នក​ឧស្សាហ៍​នាំ​ឲ្យ​មាន​ប្រាក់​ចំណេញ ដូច​ជា​ការ​ប្រញាប់​នាំ​ទៅ​រក​ភាព​ក្រីក្រ។</w:t>
      </w:r>
    </w:p>
    <w:p/>
    <w:p>
      <w:r xmlns:w="http://schemas.openxmlformats.org/wordprocessingml/2006/main">
        <w:t xml:space="preserve">រ៉ូម ៨:៣៥-៣៧ - តើអ្នកណានឹងបំបែកយើងចេញពីសេចក្តីស្រឡាញ់របស់ព្រះគ្រីស្ទ? តើ​នឹង​មាន​បញ្ហា ឬ​ការ​លំបាក ឬ​ការ​បៀតបៀន ឬ​ទុរ្ភិក្ស ឬ​អាក្រាត ឬ​គ្រោះថ្នាក់ ឬ​ដាវ? ដូច​មាន​ចែង​ទុក​មក​ថា​៖ ​«​យើង​ត្រូវ​ប្រឈម​មុខ​នឹង​សេចក្ដី​ស្លាប់​ពេញ​មួយ​ថ្ងៃ ដើម្បី​ជា​ប្រយោជន៍​ដល់​អ្នក»។ យើង​ត្រូវ​បាន​គេ​ចាត់​ទុក​ថា​ជា​ចៀម​ដែល​ត្រូវ​គេ​សម្លាប់។ ទេ ក្នុង​ការ​ទាំង​អស់​នេះ យើង​ច្រើន​ជាង​អ្នក​ឈ្នះ​តាម​រយៈ​ព្រះអង្គ​ដែល​ស្រឡាញ់​យើង។</w:t>
      </w:r>
    </w:p>
    <w:p/>
    <w:p>
      <w:r xmlns:w="http://schemas.openxmlformats.org/wordprocessingml/2006/main">
        <w:t xml:space="preserve">២ របាក្សត្រ 26:16 ប៉ុន្តែ​កាល​គាត់​មាន​កម្លាំង ចិត្ត​របស់​គាត់​ក៏​ងើប​ឡើង​ចំពោះ​សេចក្តី​វិនាស​វិញ ដ្បិត​គាត់​បាន​រំលង​ព្រះ‌អម្ចាស់ ជា​ព្រះ​របស់​គាត់ ហើយ​ចូល​ទៅ​ក្នុង​ព្រះ‌វិហារ​នៃ​ព្រះ‌អម្ចាស់ ដើម្បី​ដុត​គ្រឿង​ក្រអូប​លើ​អាសនៈ​គ្រឿង​ក្រអូប។</w:t>
      </w:r>
    </w:p>
    <w:p/>
    <w:p>
      <w:r xmlns:w="http://schemas.openxmlformats.org/wordprocessingml/2006/main">
        <w:t xml:space="preserve">ព្រះបាទ​អូសៀស​ជា​ស្ដេច​ដ៏​អស្ចារ្យ ប៉ុន្តែ​កាល​ទ្រង់​មាន​កម្លាំង​ឡើង ទ្រង់​មាន​ចិត្ត​អំនួត ហើយ​បាន​ប្រព្រឹត្ត​អំពើ​បាប​ទាស់​នឹង​ព្រះ ដោយ​ចូល​ទៅ​ក្នុង​ព្រះវិហារ​នៃ​ព្រះ​យេហូវ៉ា ដើម្បី​ដុត​គ្រឿង​ក្រអូប​លើ​អាសនៈ​គ្រឿង​ក្រអូប។</w:t>
      </w:r>
    </w:p>
    <w:p/>
    <w:p>
      <w:r xmlns:w="http://schemas.openxmlformats.org/wordprocessingml/2006/main">
        <w:t xml:space="preserve">1. អំនួត​ទៅ​មុន​ការ​ធ្លាក់​ចុះ - សុភាសិត ១៦:១៨</w:t>
      </w:r>
    </w:p>
    <w:p/>
    <w:p>
      <w:r xmlns:w="http://schemas.openxmlformats.org/wordprocessingml/2006/main">
        <w:t xml:space="preserve">2. គ្រោះថ្នាក់នៃការមិនស្តាប់បង្គាប់ - របាក្សត្រទី 2 26:16</w:t>
      </w:r>
    </w:p>
    <w:p/>
    <w:p>
      <w:r xmlns:w="http://schemas.openxmlformats.org/wordprocessingml/2006/main">
        <w:t xml:space="preserve">១.សុភាសិត ១៦:១៨ អំនួត​តែង​តែ​មាន​សេចក្តី​វិនាស ហើយ​ចិត្ត​ក្រអឺតក្រទម​មុន​នឹង​ធ្លាក់​ចុះ។</w:t>
      </w:r>
    </w:p>
    <w:p/>
    <w:p>
      <w:r xmlns:w="http://schemas.openxmlformats.org/wordprocessingml/2006/main">
        <w:t xml:space="preserve">2. អេសាយ 14:12-14 ឱ លូស៊ីហ្វើរ កូននៃពេលព្រឹកអើយ! អ្នក​រាល់​គ្នា​ដែល​ធ្វើ​ឲ្យ​ប្រជាជាតិ​នានា​ទន់​ខ្សោយ​ត្រូវ​គេ​កាប់​ទៅ​លើ​ដី​យ៉ាង​ណា! ដ្បិត​អ្នក​រាល់​គ្នា​បាន​និយាយ​ក្នុង​ចិត្ត​ថា អញ​នឹង​ឡើង​ទៅ​ស្ថានសួគ៌ អញ​នឹង​លើក​បល្ល័ង្ក​របស់​អញ​ឲ្យ​ខ្ពស់​ជាង​ផ្កាយ​នៃ​ព្រះ។ ខ្ញុំ​ក៏​នឹង​អង្គុយ​លើ​ភ្នំ​នៃ​ក្រុមជំនុំ ដែល​នៅ​ប៉ែក​ខាង​ជើង​ឆ្ងាយ​បំផុត​ដែរ។ ខ្ញុំ​នឹង​ឡើង​ទៅ​លើ​កំពូល​ពពក ខ្ញុំ​នឹង​បាន​ដូច​ជា​ព្រះ​ដ៏​ខ្ពស់​បំផុត។</w:t>
      </w:r>
    </w:p>
    <w:p/>
    <w:p>
      <w:r xmlns:w="http://schemas.openxmlformats.org/wordprocessingml/2006/main">
        <w:t xml:space="preserve">២ របាក្សត្រ 26:17 លោក​បូជា‌ចារ្យ​អសារា​ក៏​ចូល​ទៅ​តាម​លោក ហើយ​មាន​បូជា‌ចារ្យ​របស់​ព្រះ‌អម្ចាស់​បួន​ដប់​នាក់​ជា​អ្នក​ក្លាហាន។</w:t>
      </w:r>
    </w:p>
    <w:p/>
    <w:p>
      <w:r xmlns:w="http://schemas.openxmlformats.org/wordprocessingml/2006/main">
        <w:t xml:space="preserve">ព្រះបាទ​អូសៀស ជា​ស្ដេច​នៃ​ស្រុក​យូដា បាន​ព្យាយាម​ចូល​ទៅ​ក្នុង​ព្រះវិហារ​របស់​ព្រះអម្ចាស់ ដើម្បី​ថ្វាយ​គ្រឿង​ក្រអូប ប៉ុន្តែ​ព្រះអង្គ​ត្រូវ​បាន​អសារា និង​បូជាចារ្យ​របស់​ព្រះអម្ចាស់ ៨០​នាក់​ទៀត​បញ្ឈប់។</w:t>
      </w:r>
    </w:p>
    <w:p/>
    <w:p>
      <w:r xmlns:w="http://schemas.openxmlformats.org/wordprocessingml/2006/main">
        <w:t xml:space="preserve">1. សារៈសំខាន់នៃការធ្វើតាមក្រិត្យវិន័យរបស់ព្រះ ទោះជាវាផ្ទុយនឹងបំណងប្រាថ្នារបស់យើងក៏ដោយ។</w:t>
      </w:r>
    </w:p>
    <w:p/>
    <w:p>
      <w:r xmlns:w="http://schemas.openxmlformats.org/wordprocessingml/2006/main">
        <w:t xml:space="preserve">2. សារៈសំខាន់នៃការកាន់តាមបញ្ជារបស់ព្រះ សូម្បីតែនៅពេលដែលពួកគេពិបាកក៏ដោយ។</w:t>
      </w:r>
    </w:p>
    <w:p/>
    <w:p>
      <w:r xmlns:w="http://schemas.openxmlformats.org/wordprocessingml/2006/main">
        <w:t xml:space="preserve">1. រ៉ូម 12:1-2 - "ដូច្នេះ, បងប្អូនប្រុសស្រី, ដោយមើលឃើញសេចក្ដីមេត្តាករុណារបស់ព្រះជាម្ចាស់, ថ្វាយរូបកាយរបស់អ្នកជាយញ្ញបូជារស់, បរិសុទ្ធនិងគាប់ព្រះហឫទ័យព្រះជាម្ចាស់ នេះជាការថ្វាយបង្គំពិតនិងត្រឹមត្រូវរបស់អ្នក។ មិន​ត្រូវ​តាម​គំរូ​នៃ​លោកីយ៍​នេះ​ទេ ប៉ុន្តែ​ត្រូវ​ផ្លាស់​ប្តូរ​ដោយ​ការ​កែប្រែ​ចិត្ត​របស់​អ្នក​ឡើង​វិញ។​ នោះ​អ្នក​នឹង​អាច​សាកល្បង​និង​យល់​ស្រប​តាម​បំណង​ប្រាថ្នា​របស់​ព្រះ​ជា​ព្រះ​ហឫទ័យ​ល្អ ពេញ​ចិត្ត និង​បំណង​ប្រាថ្នា​ដ៏​ល្អ​ឥត​ខ្ចោះ​របស់​ទ្រង់»។</w:t>
      </w:r>
    </w:p>
    <w:p/>
    <w:p>
      <w:r xmlns:w="http://schemas.openxmlformats.org/wordprocessingml/2006/main">
        <w:t xml:space="preserve">2. យ៉ូហាន 1 5:3 - «ដ្បិត​នេះ​ហើយ​ជា​សេចក្ដី​ស្រឡាញ់​របស់​ព្រះ គឺ​ឲ្យ​យើង​កាន់​តាម​បញ្ញត្តិ​ទាំង​ឡាយ​របស់​ទ្រង់ ហើយ​បញ្ញត្ត​ទ្រង់​មិន​ធ្ងន់​ធ្ងរ​ឡើយ»។</w:t>
      </w:r>
    </w:p>
    <w:p/>
    <w:p>
      <w:r xmlns:w="http://schemas.openxmlformats.org/wordprocessingml/2006/main">
        <w:t xml:space="preserve">២ របាក្សត្រ 26:18 ពួក​គេ​បាន​ទាស់​នឹង​ព្រះបាទ​អូសៀស​ជា​ស្ដេច ហើយ​ទូល​ថា៖ «លោក​អូសៀស​មិន​ចង់​ដុត​គ្រឿង​ក្រអូប​ថ្វាយ​ព្រះ​យេហូវ៉ា​ទេ គឺ​ត្រូវ​ថ្វាយ​ដល់​បូជាចារ្យ ជា​កូន​របស់​អើរ៉ុន ដែល​ថ្វាយ​គ្រឿង​ក្រអូប ចូរ​ចេញ​ទៅ។ នៃទីជម្រក; ព្រោះអ្នកបានបំពាន។ ក៏​មិន​មែន​ជា​កិត្តិយស​របស់​អ្នក​ពី​ព្រះ‌អម្ចាស់​ដែរ។</w:t>
      </w:r>
    </w:p>
    <w:p/>
    <w:p>
      <w:r xmlns:w="http://schemas.openxmlformats.org/wordprocessingml/2006/main">
        <w:t xml:space="preserve">អូសៀស​ត្រូវ​បាន​សង្ឃ​ស្ដី​បន្ទោស​ចំពោះ​ការ​ប៉ុនប៉ង​ដុត​គ្រឿង​ក្រអូប​ក្នុង​ទីសក្ការៈ ដែល​ត្រូវ​តែ​ធ្វើ​ដោយ​បូជាចារ្យ​របស់​អើរ៉ុន​ប៉ុណ្ណោះ</w:t>
      </w:r>
    </w:p>
    <w:p/>
    <w:p>
      <w:r xmlns:w="http://schemas.openxmlformats.org/wordprocessingml/2006/main">
        <w:t xml:space="preserve">1. យើងត្រូវតែគោរពសិទ្ធិអំណាចរបស់ព្រះ និងព្រំដែនដែលទ្រង់បានកំណត់។</w:t>
      </w:r>
    </w:p>
    <w:p/>
    <w:p>
      <w:r xmlns:w="http://schemas.openxmlformats.org/wordprocessingml/2006/main">
        <w:t xml:space="preserve">2. យើងត្រូវតែដឹងអំពីដែនកំណត់នៃសិទ្ធិអំណាចរបស់យើង ហើយដឹងថានៅពេលណាដែលត្រូវដើរថយក្រោយ ហើយជឿជាក់លើសិទ្ធិអំណាចរបស់ព្រះ។</w:t>
      </w:r>
    </w:p>
    <w:p/>
    <w:p>
      <w:r xmlns:w="http://schemas.openxmlformats.org/wordprocessingml/2006/main">
        <w:t xml:space="preserve">1. ពេត្រុស 2:13-14 - ចូរ​ចុះ​ចូល​ខ្លួន​សម្រាប់​ជា​ប្រយោជន៍​ដល់​ព្រះ​អម្ចាស់​ចំពោះ​គ្រប់​អំណាច​ដែល​បាន​បង្កើត​ឡើង​ក្នុង​ចំណោម​មនុស្ស: មិន​ថា​ចំពោះ​ស្តេច​ជា​អំណាច​កំពូល​ឬ​អភិបាល​ដែល​ត្រូវ​បាន​ចាត់​ដោយ​លោក​ដើម្បី​ដាក់​ទោស​អ្នក​ដែល​ប្រព្រឹត្ត​ខុស​និង​ចំពោះ សរសើរអ្នកដែលធ្វើត្រូវ។</w:t>
      </w:r>
    </w:p>
    <w:p/>
    <w:p>
      <w:r xmlns:w="http://schemas.openxmlformats.org/wordprocessingml/2006/main">
        <w:t xml:space="preserve">2.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២ របាក្សត្រ 26:19 ពេល​នោះ លោក​អូសៀស​ខឹង ហើយ​កាន់​ភ្លើង​ក្នុង​ដៃ​ដើម្បី​ដុត​គ្រឿង​ក្រអូប ហើយ​កាល​ដែល​គាត់​ខឹង​នឹង​ពួក​សង្ឃ នោះ​រោគ​ឃ្លង់​ក៏​ឡើង​មក​លើ​ថ្ងាស​នៅ​ចំពោះ​មុខ​ពួក​សង្ឃ​ក្នុង​ព្រះ‌វិហារ​នៃ​ព្រះ‌យេហូវ៉ា ពី​ខាង​ក្រៅ។ អាសនៈ​គ្រឿង​ក្រអូប</w:t>
      </w:r>
    </w:p>
    <w:p/>
    <w:p>
      <w:r xmlns:w="http://schemas.openxmlformats.org/wordprocessingml/2006/main">
        <w:t xml:space="preserve">លោក​អូសៀស​ខឹង​ក៏​យក​អុជ​ធូប​ទៅ​ដុត ប៉ុន្តែ​ពេល​គាត់​ខឹង​នឹង​ពួក​បូជាចារ្យ ព្រះ‌អម្ចាស់​ធ្វើ​ឲ្យ​គាត់​កើត​ឃ្លង់​លើ​ថ្ងាស។</w:t>
      </w:r>
    </w:p>
    <w:p/>
    <w:p>
      <w:r xmlns:w="http://schemas.openxmlformats.org/wordprocessingml/2006/main">
        <w:t xml:space="preserve">1. គ្រោះថ្នាក់នៃមោទនភាព: ការមិនស្តាប់បង្គាប់ដោយមោទនភាពរបស់ Uzziah</w:t>
      </w:r>
    </w:p>
    <w:p/>
    <w:p>
      <w:r xmlns:w="http://schemas.openxmlformats.org/wordprocessingml/2006/main">
        <w:t xml:space="preserve">2. ការគ្រប់គ្រងរបស់ព្រះ: សូម្បីតែនៅក្នុងភាពមិនស្មោះត្រង់របស់ Uzziah ទ្រង់នៅតែគ្រប់គ្រង</w:t>
      </w:r>
    </w:p>
    <w:p/>
    <w:p>
      <w:r xmlns:w="http://schemas.openxmlformats.org/wordprocessingml/2006/main">
        <w:t xml:space="preserve">1. របាក្សត្រទី២ ២៦:១៩</w:t>
      </w:r>
    </w:p>
    <w:p/>
    <w:p>
      <w:r xmlns:w="http://schemas.openxmlformats.org/wordprocessingml/2006/main">
        <w:t xml:space="preserve">2. យ៉ាកុប 4:10 -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២ របាក្សត្រ 26:20 លោក​បូជាចារ្យ​អសារា និង​ក្រុម​បូជាចារ្យ​ទាំង​អស់​បាន​មើល​គាត់ ហើយ​មើល គាត់​កើត​ឃ្លង់​នៅ​ថ្ងាស ហើយ​គេ​ដេញ​គាត់​ចេញ​ពី​ទី​នោះ។ មែន​ហើយ ខ្លួន​ឯង​ក៏​ប្រញាប់​ចេញ​ទៅ​ដែរ ដោយ​ព្រោះ​ព្រះ​យេហូវ៉ា​បាន​វាយ​គាត់។</w:t>
      </w:r>
    </w:p>
    <w:p/>
    <w:p>
      <w:r xmlns:w="http://schemas.openxmlformats.org/wordprocessingml/2006/main">
        <w:t xml:space="preserve">អ័សារា ជា​មេ​បូជាចារ្យ និង​សង្ឃ​ឯ​ទៀត​ទាំង​អស់​បាន​កត់​សម្គាល់​ថា​គាត់​មាន​ជំងឺ​ឃ្លង់​នៅ​លើ​ថ្ងាស ដូច្នេះ​ពួក​គេ​បាន​បង្ខំ​គាត់​ឲ្យ​ចាក​ចេញ។ គាត់​បាន​ចាកចេញ​ទៅ​យ៉ាង​ប្រញាប់ ព្រោះ​ព្រះ‌អម្ចាស់​បាន​ប្រហារ​គាត់​ដោយ​ជំងឺ។</w:t>
      </w:r>
    </w:p>
    <w:p/>
    <w:p>
      <w:r xmlns:w="http://schemas.openxmlformats.org/wordprocessingml/2006/main">
        <w:t xml:space="preserve">1. យុត្តិធម៍របស់ព្រះ៖ ការយល់ដឹងអំពីវិន័យរបស់ព្រះ</w:t>
      </w:r>
    </w:p>
    <w:p/>
    <w:p>
      <w:r xmlns:w="http://schemas.openxmlformats.org/wordprocessingml/2006/main">
        <w:t xml:space="preserve">2. ការមើលឃើញសេចក្តីមេត្តាករុណារបស់ព្រះ៖ ការស្វែងរកកម្លាំងក្នុងភាពមិនអនុគ្រោះ</w:t>
      </w:r>
    </w:p>
    <w:p/>
    <w:p>
      <w:r xmlns:w="http://schemas.openxmlformats.org/wordprocessingml/2006/main">
        <w:t xml:space="preserve">1. យ៉ូប 5:17-18 - «មើល ចុះ​អ្នក​ដែល​ព្រះ​បាន​កែ​តម្រូវ អ្នក​នោះ​មាន​សុភមង្គល​ហើយ ដូច្នេះ ចូរ​កុំ​មើល​ងាយ​ការ​ប្រៀនប្រដៅ​របស់​ព្រះ​ដ៏​មាន​ឫទ្ធានុភាព​ឡើយ ដ្បិត​គាត់​ឈឺ ហើយ​ចង​ដៃ គាត់​របួស ហើយ​ដៃ​ក៏​ជា។</w:t>
      </w:r>
    </w:p>
    <w:p/>
    <w:p>
      <w:r xmlns:w="http://schemas.openxmlformats.org/wordprocessingml/2006/main">
        <w:t xml:space="preserve">2. អេសាយ 1:18-20 - ឥឡូវនេះ ចូរយើងពិភាក្សាជាមួយគ្នា ព្រះអម្ចាស់មានព្រះបន្ទូលថា: ទោះបីជាអំពើបាបរបស់អ្នកមានពណ៌ក្រហមក៏ដោយ វានឹងទៅជាពណ៌សដូចព្រិល។ ទោះ​បី​ជា​ពណ៌​ក្រហម​ដូច​ពណ៌​ក្រហម​ឆ្អៅ​ក៏​ដោយ ក៏​ដូច​ជា​រោម​ចៀម។ ប្រសិន​បើ​អ្នក​រាល់​គ្នា​ស្ម័គ្រ​ចិត្ត និង​ស្តាប់​បង្គាប់ អ្នក​រាល់​គ្នា​នឹង​បាន​ស៊ី​ផល​នៃ​ស្រុក ប៉ុន្តែ​ប្រសិន​បើ​អ្នក​រាល់​គ្នា​បដិសេធ ហើយ​បះ‌បោរ នោះ​អ្នក​រាល់​គ្នា​នឹង​ត្រូវ​លេប​ដោយ​ដាវ ដ្បិត​ព្រះ‌អម្ចាស់​មាន​ព្រះ‌បន្ទូល​មក​ហើយ។</w:t>
      </w:r>
    </w:p>
    <w:p/>
    <w:p>
      <w:r xmlns:w="http://schemas.openxmlformats.org/wordprocessingml/2006/main">
        <w:t xml:space="preserve">២ របាក្សត្រ 26:21 ព្រះ‌បាទ​អូសៀស​ជា​ស្ដេច​កើត​ឃ្លង់ រហូត​ដល់​ថ្ងៃ​សោយ​ទិវង្គត ហើយ​គង់​នៅ​ក្នុង​ផ្ទះ​មួយ​ចំនួន ដោយ​កើត​ឃ្លង់។ ពី​ព្រោះ​គាត់​ត្រូវ​បាន​កាត់​ចេញ​ពី​ព្រះដំណាក់​របស់​ព្រះអម្ចាស់ ហើយ​យ៉ូថាម ជា​កូន​របស់​គាត់​បាន​ត្រួត​លើ​ដំណាក់​របស់​ស្តេច ដោយ​កាត់​ទោស​ប្រជាជន​ក្នុង​ស្រុក។</w:t>
      </w:r>
    </w:p>
    <w:p/>
    <w:p>
      <w:r xmlns:w="http://schemas.openxmlformats.org/wordprocessingml/2006/main">
        <w:t xml:space="preserve">ព្រះបាទ​អូសៀស ជា​ស្ដេច​ស្រុក​យូដា បាន​កើត​ឃ្លង់ ហើយ​ត្រូវ​បង្ខំ​ឲ្យ​រស់​នៅ​ក្នុង​ផ្ទះ​ដាច់​ដោយ​ឡែក​ពី​ព្រះដំណាក់​របស់​ព្រះអម្ចាស់។ យ៉ូថាម ជា​កូន​របស់​គាត់​បាន​គ្រប់​គ្រង​ជំនួស​គាត់ ហើយ​កាត់​ទោស​ប្រជាជន​ក្នុង​ស្រុក។</w:t>
      </w:r>
    </w:p>
    <w:p/>
    <w:p>
      <w:r xmlns:w="http://schemas.openxmlformats.org/wordprocessingml/2006/main">
        <w:t xml:space="preserve">1. អំណាចនៃការបន្ទាបខ្លួននៅក្នុងរឿងរបស់ Uzziah</w:t>
      </w:r>
    </w:p>
    <w:p/>
    <w:p>
      <w:r xmlns:w="http://schemas.openxmlformats.org/wordprocessingml/2006/main">
        <w:t xml:space="preserve">2. របៀបដែលយ៉ូថាមបានបំពេញតួនាទីរបស់បិតាទ្រង់ ទោះជាអ៊ូសៀសពិការក៏ដោយ។</w:t>
      </w:r>
    </w:p>
    <w:p/>
    <w:p>
      <w:r xmlns:w="http://schemas.openxmlformats.org/wordprocessingml/2006/main">
        <w:t xml:space="preserve">1. កូរិនថូស 2 12:9-10 - ប៉ុន្តែទ្រង់មានបន្ទូលមកខ្ញុំថា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 ហេតុ​នេះ​ហើយ​បាន​ជា​ខ្ញុំ​នឹង​អួត​ខ្លួន​កាន់​តែ​រីក​រាយ​ពី​ភាព​ទន់​ខ្សោយ​របស់​ខ្ញុំ ដើម្បី​ឲ្យ​ឫទ្ធានុភាព​នៃ​ព្រះ​គ្រីស្ទ​បាន​សណ្ឋិត​លើ​ខ្ញុំ។</w:t>
      </w:r>
    </w:p>
    <w:p/>
    <w:p>
      <w:r xmlns:w="http://schemas.openxmlformats.org/wordprocessingml/2006/main">
        <w:t xml:space="preserve">2. យ៉ាកុប 4:10 - ចូរបន្ទាបខ្លួននៅចំពោះព្រះអម្ចាស់ នោះទ្រង់នឹងលើកតម្កើងអ្នក។</w:t>
      </w:r>
    </w:p>
    <w:p/>
    <w:p>
      <w:r xmlns:w="http://schemas.openxmlformats.org/wordprocessingml/2006/main">
        <w:t xml:space="preserve">២ របាក្សត្រ 26:22 ឥឡូវ​នេះ កិច្ចការ​ឯ​ទៀត​របស់​អូសៀស ជា​ដំបូង​និង​ចុង​ក្រោយ​បង្អស់ អេសាយ ជា​ហោរា ជា​កូន​របស់​អ័ម៉ូស បាន​សរសេរ។</w:t>
      </w:r>
    </w:p>
    <w:p/>
    <w:p>
      <w:r xmlns:w="http://schemas.openxmlformats.org/wordprocessingml/2006/main">
        <w:t xml:space="preserve">សកម្មភាព​របស់​អូសៀស​ត្រូវ​បាន​កត់​ទុក​ដោយ​ព្យាការី​អេសាយ ជា​កូន​របស់​អាម៉ុស។</w:t>
      </w:r>
    </w:p>
    <w:p/>
    <w:p>
      <w:r xmlns:w="http://schemas.openxmlformats.org/wordprocessingml/2006/main">
        <w:t xml:space="preserve">1. សារៈសំខាន់នៃការរក្សាកំណត់ត្រាប្រវត្តិសាស្ត្រ</w:t>
      </w:r>
    </w:p>
    <w:p/>
    <w:p>
      <w:r xmlns:w="http://schemas.openxmlformats.org/wordprocessingml/2006/main">
        <w:t xml:space="preserve">2. របៀបរស់នៅប្រកបដោយអត្ថន័យ</w:t>
      </w:r>
    </w:p>
    <w:p/>
    <w:p>
      <w:r xmlns:w="http://schemas.openxmlformats.org/wordprocessingml/2006/main">
        <w:t xml:space="preserve">1. ទំនុកតម្កើង 78:4-7 - «យើងនឹងមិនលាក់ពួកគេពីកូនចៅរបស់ពួកគេឡើយ គឺត្រូវប្រាប់ដល់មនុស្សជំនាន់ក្រោយអំពីកិច្ចការដ៏រុងរឿងរបស់ព្រះអម្ចាស់ និងព្រះចេស្ដារបស់ទ្រង់ និងការអស្ចារ្យដែលទ្រង់បានធ្វើ។ ហើយ​បាន​តាំង​ច្បាប់​មួយ​នៅ​ស្រុក​អ៊ីស្រាអែល ដែល​ទ្រង់​បាន​បង្គាប់​ដល់​ឪពុក​យើង​ឲ្យ​បង្រៀន​ដល់​កូន​ចៅ​របស់​ពួក​គេ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ហើយ​ក្រោក​ឡើង​ប្រាប់​កូន​ចៅ​របស់​ពួក​គេ ដើម្បី​ឲ្យ​ពួក​គេ​សង្ឃឹម​លើ​ព្រះ និង កុំ​ភ្លេច​កិច្ចការ​របស់​ព្រះ​ឡើយ ប៉ុន្តែ​ត្រូវ​កាន់​តាម​បញ្ញត្តិ​របស់​ទ្រង់»។</w:t>
      </w:r>
    </w:p>
    <w:p/>
    <w:p>
      <w:r xmlns:w="http://schemas.openxmlformats.org/wordprocessingml/2006/main">
        <w:t xml:space="preserve">2. ធីម៉ូថេទី១ 4:12 - «កុំឲ្យអ្នកណាមើលងាយអ្នក ដោយសារអ្នកនៅក្មេងឡើយ តែត្រូវធ្វើជាគំរូដល់ពួកអ្នកជឿក្នុងពាក្យសម្ដី ការប្រព្រឹត្ដ សេចក្ដីស្រឡាញ់ សេចក្ដីជំនឿ ភាពបរិសុទ្ធ»។</w:t>
      </w:r>
    </w:p>
    <w:p/>
    <w:p>
      <w:r xmlns:w="http://schemas.openxmlformats.org/wordprocessingml/2006/main">
        <w:t xml:space="preserve">២ របាក្សត្រ 26:23 លោក​អូសៀស​បាន​ដេក​លក់​ជា​មួយ​នឹង​បុព្វបុរស​របស់​គាត់ ហើយ​គេ​បញ្ចុះ​សព​គាត់​ជា​មួយ​នឹង​បុព្វបុរស​របស់​គាត់​នៅ​វាល​បញ្ចុះ​សព​របស់​ស្ដេច។ ព្រោះ​គេ​ថា​គាត់​ជា​មនុស្ស​ឃ្លង់ ហើយ​យ៉ូថាម ជា​បុត្រ​ឡើង​សោយ​រាជ្យ​ជំនួស។</w:t>
      </w:r>
    </w:p>
    <w:p/>
    <w:p>
      <w:r xmlns:w="http://schemas.openxmlformats.org/wordprocessingml/2006/main">
        <w:t xml:space="preserve">អូសៀស​បាន​សោយ​ទិវង្គត ហើយ​ត្រូវ​គេ​បញ្ចុះ​នៅ​ក្នុង​ចំការ​របស់​ស្តេច។ ព្រះបាទ​យ៉ូថាម ជា​បុត្រ​របស់​ព្រះអង្គ​ឡើង​សោយ​រាជ្យ​ជំនួស។</w:t>
      </w:r>
    </w:p>
    <w:p/>
    <w:p>
      <w:r xmlns:w="http://schemas.openxmlformats.org/wordprocessingml/2006/main">
        <w:t xml:space="preserve">1. អំណាចនៃកេរដំណែល៖ របៀបដែលយើងអាចជះឥទ្ធិពលដល់មនុស្សជំនាន់ក្រោយ</w:t>
      </w:r>
    </w:p>
    <w:p/>
    <w:p>
      <w:r xmlns:w="http://schemas.openxmlformats.org/wordprocessingml/2006/main">
        <w:t xml:space="preserve">2. ជីវិត និងការស្លាប់របស់ Uzziah: ការសិក្សាអំពីស្ថានភាពរបស់មនុស្ស</w:t>
      </w:r>
    </w:p>
    <w:p/>
    <w:p>
      <w:r xmlns:w="http://schemas.openxmlformats.org/wordprocessingml/2006/main">
        <w:t xml:space="preserve">1. ម៉ាថាយ 5:16 - "សូមអោយពន្លឺរបស់អ្នកភ្លឺនៅចំពោះមុខអ្នកដទៃទៀត ដើម្បីអោយពួកគេបានឃើញការល្អរបស់អ្នក ហើយលើកតម្កើងសិរីរុងរឿងរបស់ព្រះបិតារបស់អ្នកដែលគង់នៅស្ថានបរមសុខ"។</w:t>
      </w:r>
    </w:p>
    <w:p/>
    <w:p>
      <w:r xmlns:w="http://schemas.openxmlformats.org/wordprocessingml/2006/main">
        <w:t xml:space="preserve">2.សាស្ដា 12:13-14 - «ចប់ហើយ អ្វីៗទាំងអស់បានឮហើយ ចូរកោតខ្លាចព្រះជាម្ចាស់ ហើយកាន់តាមបញ្ញត្តិរបស់ព្រះអង្គ ដ្បិតនេះជាកាតព្វកិច្ចរបស់មនុស្សទាំងស្រុង ដ្បិតព្រះជាម្ចាស់នឹងនាំគ្រប់ការប្រព្រឹត្តិមកកាត់ទោស ដោយលាក់កំបាំងទាំងអស់។ មិនថាល្អឬអាក្រក់។</w:t>
      </w:r>
    </w:p>
    <w:p/>
    <w:p>
      <w:r xmlns:w="http://schemas.openxmlformats.org/wordprocessingml/2006/main">
        <w:t xml:space="preserve">របាក្សត្រទី 2 ជំពូកទី 27 ពិពណ៌នាអំពីរជ្ជកាលរបស់យ៉ូថាម ស្នាដៃរបស់គាត់ និង ភាពស្មោះត្រង់របស់គាត់ចំពោះព្រះ។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ជំពូកចាប់ផ្តើមដោយគូសបញ្ជាក់ពីការឡើងសោយរាជ្យរបស់យ៉ូថាមនៅអាយុ 25 ឆ្នាំបន្ទាប់ពីលោកអ៊ូសៀសជាឪពុកគាត់កើតឃ្លង់។ ទ្រង់​គ្រប់​គ្រង​លើ​ស្រុក​យូដា ហើយ​ដើរ​តាម​មាគ៌ា​របស់​ព្រះ​អម្ចាស់ (២របាក្សត្រ ២៧:១-២)។</w:t>
      </w:r>
    </w:p>
    <w:p/>
    <w:p>
      <w:r xmlns:w="http://schemas.openxmlformats.org/wordprocessingml/2006/main">
        <w:t xml:space="preserve">កថាខណ្ឌទី២៖ និទានរឿងផ្តោតលើសមិទ្ធិផលរបស់ Jotham ក្នុងការពង្រឹងទីក្រុង និងការការពារប្រឆាំងនឹងការគំរាមកំហែងពីខាងក្រៅ។ ទ្រង់​សង់​ប៉ម កំពែង និង​ទ្វារ​នៅ​តាម​តំបន់​ផ្សេងៗ​នៃ​ស្រុក​យូដា (របាក្សត្រទី២ ២៧:៣-៤)។</w:t>
      </w:r>
    </w:p>
    <w:p/>
    <w:p>
      <w:r xmlns:w="http://schemas.openxmlformats.org/wordprocessingml/2006/main">
        <w:t xml:space="preserve">កថាខណ្ឌទី 3: គណនីនេះគូសបញ្ជាក់ពីរបៀបដែលយ៉ូថាមបានកម្ចាត់ជនជាតិអាំម៉ូនដោយជោគជ័យដោយដាក់ការសរសើរដល់ពួកគេអស់រយៈពេលបីឆ្នាំ។ រជ្ជកាល​របស់​ទ្រង់​មាន​លក្ខណៈ​ដោយ​កម្លាំង និង​ភាព​រុងរឿង (២របាក្សត្រ ២៧:៥-៦)។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ការផ្តោតអារម្មណ៍ប្រែទៅជាការពិពណ៌នាអំពីរបៀបដែលយ៉ូថាមលូតលាស់នៅក្នុងអំណាច ដោយសារតែគាត់ស្វែងរកព្រះ ហើយធ្វើតាមបញ្ញត្តិរបស់ទ្រង់។ សកម្មភាព​របស់​គាត់​ត្រូវ​បាន​កត់ត្រា​ទុក​ក្នុង​សៀវភៅ​របស់​ស្ដេច​នៃ​អ៊ីស្រាអែល និង​យូដា (របាក្សត្រទី ២ ២៧:៧)។</w:t>
      </w:r>
    </w:p>
    <w:p/>
    <w:p>
      <w:r xmlns:w="http://schemas.openxmlformats.org/wordprocessingml/2006/main">
        <w:t xml:space="preserve">សរុបមក ជំពូកទី 27 នៃ 2 របាក្សត្រ ពិពណ៌នាអំពីរជ្ជកាល និងសមិទ្ធផលនានាដែលមានបទពិសោធន៍ក្នុងរជ្ជកាលដឹកនាំរបស់ព្រះបាទយ៉ូថាម។ ការរំលេចនូវភាពស្មោះត្រង់ដែលបង្ហាញតាមរយៈការធ្វើតាមព្រះ ហើយសមិទ្ធិផលសម្រេចបានតាមរយៈការខិតខំពង្រឹង។ ការ​លើក​ឡើង​អំពី​ជ័យ​ជម្នះ​ដែល​បាន​សម្រេច​ក្នុង​ពេល​ប្រយុទ្ធ ហើយ​ការ​ទទួល​ស្គាល់​បាន​ទទួល​ដោយ​សារ​តែ​សេចក្តី​សុចរិត។ នេះនៅក្នុងសេចក្ដីសង្ខេប ជំពូកផ្ដល់នូវគណនីប្រវត្តិសាស្ត្រដែលបង្ហាញពីជម្រើសរបស់ស្ដេច Jotham ទាំងពីរដែលបង្ហាញតាមរយៈការលះបង់ចំពោះព្រះ ខណៈពេលដែលការសង្កត់ធ្ងន់ទៅលើភាពរុងរឿងដែលកើតចេញពីការគោរពប្រតិបត្តិ ដែលគំរូដោយការទទួលស្គាល់តំណាងតំណាងឱ្យការពេញចិត្តរបស់ព្រះ ការបញ្ជាក់ទាក់ទងនឹងការសម្រេចឆ្ពោះទៅរកការព្យាករណ៍ សក្ខីកម្មបង្ហាញពីការប្តេជ្ញាចិត្តចំពោះអ្នកបង្កើត។ -ព្រះជាម្ចាស់ 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27:1 កាល​ព្រះបាទ​យ៉ូថាម​មាន​ព្រះជន្ម​ម្ភៃ​ប្រាំ​ព្រះវស្សា ហើយ​សោយរាជ្យ​បាន​ដប់ប្រាំ​ឆ្នាំ​នៅ​ក្រុង​យេរូសាឡឹម។ ម្ដាយ​របស់​គាត់​ឈ្មោះ​យេរូសា ជា​កូន​របស់​សាដុក។</w:t>
      </w:r>
    </w:p>
    <w:p/>
    <w:p>
      <w:r xmlns:w="http://schemas.openxmlformats.org/wordprocessingml/2006/main">
        <w:t xml:space="preserve">យ៉ូថាម​មាន​អាយុ​២៥​ឆ្នាំ ពេល​គាត់​ចាប់​ផ្ដើម​សោយរាជ្យ ហើយ​គាត់​សោយ​រាជ្យ​បាន​១៦​ឆ្នាំ​នៅ​ក្រុង​យេរូសាឡិម។ ម្ដាយ​របស់​គាត់​គឺ​យេរូសា ជា​កូន​របស់​សាដុក។</w:t>
      </w:r>
    </w:p>
    <w:p/>
    <w:p>
      <w:r xmlns:w="http://schemas.openxmlformats.org/wordprocessingml/2006/main">
        <w:t xml:space="preserve">1) អំណាចនៃមនុស្សម្នាក់: របៀបការគ្រប់គ្រងរបស់ Jotham គឺជាឧទាហរណ៍នៃផលប៉ះពាល់នៃមនុស្សម្នាក់</w:t>
      </w:r>
    </w:p>
    <w:p/>
    <w:p>
      <w:r xmlns:w="http://schemas.openxmlformats.org/wordprocessingml/2006/main">
        <w:t xml:space="preserve">២) ពូជពង្សរបស់ព្រះ៖ ពូជពង្សរបស់យ៉ូថាម និងរបៀបដែលយើងអាចដើរតាមគន្លងរបស់ទ្រង់</w:t>
      </w:r>
    </w:p>
    <w:p/>
    <w:p>
      <w:r xmlns:w="http://schemas.openxmlformats.org/wordprocessingml/2006/main">
        <w:t xml:space="preserve">១) រ៉ូម ៨:២៨ - ហើយ​យើង​ដឹង​ថា​អស់​អ្នក​ដែល​ស្រឡាញ់​ព្រះ​គ្រប់​យ៉ាង​ធ្វើ​ការ​ជា​មួយ​គ្នា​ដើម្បី​ការ​ល្អ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2) ចោទិយកថា 10:12-13 - ហើយឥឡូវនេះ អ៊ីស្រាអែល តើព្រះអម្ចាស់ជាព្រះរបស់អ្នកតម្រូវអ្វីពីអ្នក ប៉ុន្តែត្រូវគោរពកោតខ្លាចព្រះអម្ចាស់ជាព្រះរបស់អ្នក ដើរតាមផ្លូវទាំងអស់ ស្រឡាញ់គាត់ បម្រើព្រះអម្ចាស់ជាព្រះរបស់អ្នកជាមួយ។ អស់​ពី​ចិត្ត​អស់​ពី​ព្រលឹង ហើយ​ដើម្បី​កាន់​តាម​ព្រះ​បញ្ញត្តិ និង​ច្បាប់​របស់​ព្រះ​អម្ចាស់ ដែល​ខ្ញុំ​បង្គាប់​អ្នក​នៅ​ថ្ងៃ​នេះ ដើម្បី​ជា​ប្រយោជន៍​របស់​អ្នក?</w:t>
      </w:r>
    </w:p>
    <w:p/>
    <w:p>
      <w:r xmlns:w="http://schemas.openxmlformats.org/wordprocessingml/2006/main">
        <w:t xml:space="preserve">២ របាក្សត្រ 27:2 ហើយ​គាត់​បាន​ធ្វើ​ការ​ដែល​ត្រឹម​ត្រូវ​នៅ​ចំពោះ​ព្រះ‌ភ័ក្ត្រ​ព្រះ‌អម្ចាស់ ស្រប​តាម​ការ​ទាំង​ប៉ុន្មាន​ដែល​អូសៀស​ជា​បិតា​របស់​គាត់​បាន​ធ្វើ ទោះ​បី​ជា​គាត់​មិន​បាន​ចូល​ទៅ​ក្នុង​ព្រះ‌វិហារ​នៃ​ព្រះ‌អម្ចាស់​ដែរ។ ហើយ​ប្រជាជន​នៅតែ​ប្រព្រឹត្ត​អំពើពុករលួយ​។</w:t>
      </w:r>
    </w:p>
    <w:p/>
    <w:p>
      <w:r xmlns:w="http://schemas.openxmlformats.org/wordprocessingml/2006/main">
        <w:t xml:space="preserve">យ៉ូថាម​បាន​ធ្វើ​អ្វី​ដែល​ត្រូវ​តាម​ព្រះ‌អម្ចាស់ ប៉ុន្តែ​ប្រជាជន​នៅ​តែ​ប្រព្រឹត្ត​អំពើ​ពុក​រលួយ។</w:t>
      </w:r>
    </w:p>
    <w:p/>
    <w:p>
      <w:r xmlns:w="http://schemas.openxmlformats.org/wordprocessingml/2006/main">
        <w:t xml:space="preserve">1. ស្រឡាញ់ព្រះអម្ចាស់ដោយអស់ពីចិត្ត</w:t>
      </w:r>
    </w:p>
    <w:p/>
    <w:p>
      <w:r xmlns:w="http://schemas.openxmlformats.org/wordprocessingml/2006/main">
        <w:t xml:space="preserve">2. អំណាចនៃសុចរិតភាព និងភាពស្មោះត្រង់</w:t>
      </w:r>
    </w:p>
    <w:p/>
    <w:p>
      <w:r xmlns:w="http://schemas.openxmlformats.org/wordprocessingml/2006/main">
        <w:t xml:space="preserve">1. ម៉ាថាយ 22:37-38 អ្នក​ត្រូវ​ស្រឡាញ់​ព្រះអម្ចាស់ ជា​ព្រះ​របស់​អ្នក​ឲ្យ​អស់​ពី​ចិត្ត អស់​ពី​ព្រលឹង និង​អស់​ពី​គំនិត។ នេះ​គឺ​ជា​បញ្ញត្តិ​ដ៏​អស្ចារ្យ និង​ដំបូង​បង្អស់។</w:t>
      </w:r>
    </w:p>
    <w:p/>
    <w:p>
      <w:r xmlns:w="http://schemas.openxmlformats.org/wordprocessingml/2006/main">
        <w:t xml:space="preserve">២. រ៉ូម ១២:៩-១០ ចូរឲ្យសេចក្ដីស្រឡាញ់ពិតប្រាកដ។ ស្អប់អ្វីដែលអាក្រក់; ប្រកាន់ខ្ជាប់នូវអ្វីដែលល្អ។ ស្រឡាញ់​គ្នា​ទៅ​វិញ​ទៅ​មក​ដោយ​សេចក្ដី​ស្រឡាញ់​ជា​បង​ប្អូន។</w:t>
      </w:r>
    </w:p>
    <w:p/>
    <w:p>
      <w:r xmlns:w="http://schemas.openxmlformats.org/wordprocessingml/2006/main">
        <w:t xml:space="preserve">២ របាក្សត្រ 27:3 លោក​បាន​សង់​ទ្វារ​ខ្ពស់​នៃ​ព្រះ‌ដំណាក់​របស់​ព្រះ‌អម្ចាស់ ហើយ​នៅ​លើ​កំពែង​អូផែល លោក​បាន​សង់​ជា​ច្រើន។</w:t>
      </w:r>
    </w:p>
    <w:p/>
    <w:p>
      <w:r xmlns:w="http://schemas.openxmlformats.org/wordprocessingml/2006/main">
        <w:t xml:space="preserve">លោក​យ៉ូថាម​បាន​សង់​ទ្វារ​ខ្ពស់​នៃ​ព្រះដំណាក់​របស់​ព្រះអម្ចាស់ និង​កំពែង​អូផែល។</w:t>
      </w:r>
    </w:p>
    <w:p/>
    <w:p>
      <w:r xmlns:w="http://schemas.openxmlformats.org/wordprocessingml/2006/main">
        <w:t xml:space="preserve">1. ការផ្តល់របស់ព្រះសម្រាប់យើង នៅពេលដែលយើងគោរពទ្រង់ ហើយព្យាយាមធ្វើតាមព្រះហឫទ័យរបស់ទ្រង់ (របាក្សត្រទី 2 27:3)។</w:t>
      </w:r>
    </w:p>
    <w:p/>
    <w:p>
      <w:r xmlns:w="http://schemas.openxmlformats.org/wordprocessingml/2006/main">
        <w:t xml:space="preserve">2. សារៈសំខាន់នៃការធ្វើតាមព្រះហឫទ័យរបស់ព្រះក្នុងគ្រប់ទិដ្ឋភាពនៃជីវិតរបស់យើង (របាក្សត្រទី 2 27:3)។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ចូរ​ទុក​ចិត្ត​លើ​ព្រះ​យេហូវ៉ា​ឲ្យ​អស់​ពី​ចិត្ត ហើយ​កុំ​ពឹង​លើ​ការ​យល់​ដឹង​របស់​ខ្លួន​ឯង​ឡើយ។ ចូរ​ទទួល​ស្គាល់​ទ្រង់​ក្នុង​គ្រប់​ផ្លូវ​របស់​អ្នក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អេសាយ 58:12 - ប្រជាជនរបស់អ្នកនឹងសង់ប្រាសាទបុរាណឡើងវិញ ហើយនឹងបង្កើតមូលដ្ឋានគ្រឹះចាស់។ អ្នកនឹងត្រូវបានគេហៅថាអ្នកជួសជុលជញ្ជាំងដែលខូច អ្នកជួសជុលផ្លូវជាមួយនឹងលំនៅដ្ឋាន។</w:t>
      </w:r>
    </w:p>
    <w:p/>
    <w:p>
      <w:r xmlns:w="http://schemas.openxmlformats.org/wordprocessingml/2006/main">
        <w:t xml:space="preserve">២ របាក្សត្រ 27:4 ម្យ៉ាង​ទៀត លោក​បាន​សង់​ទីក្រុង​នៅ​លើ​ភ្នំ​នៃ​ស្រុក​យូដា ហើយ​នៅ​ក្នុង​ព្រៃ លោក​បាន​សង់​ប្រាសាទ និង​ប៉ម។</w:t>
      </w:r>
    </w:p>
    <w:p/>
    <w:p>
      <w:r xmlns:w="http://schemas.openxmlformats.org/wordprocessingml/2006/main">
        <w:t xml:space="preserve">លោក​យ៉ូថាម​បាន​សង់​ក្រុង និង​ប្រាសាទ​នានា​នៅ​ស្រុក​យូដា។</w:t>
      </w:r>
    </w:p>
    <w:p/>
    <w:p>
      <w:r xmlns:w="http://schemas.openxmlformats.org/wordprocessingml/2006/main">
        <w:t xml:space="preserve">1. ភាពស្មោះត្រង់របស់ព្រះក្នុងការស្តារ និងកសាងឡើងវិញ។</w:t>
      </w:r>
    </w:p>
    <w:p/>
    <w:p>
      <w:r xmlns:w="http://schemas.openxmlformats.org/wordprocessingml/2006/main">
        <w:t xml:space="preserve">2. សារៈសំខាន់នៃការកសាងគ្រឹះដ៏រឹងមាំ។</w:t>
      </w:r>
    </w:p>
    <w:p/>
    <w:p>
      <w:r xmlns:w="http://schemas.openxmlformats.org/wordprocessingml/2006/main">
        <w:t xml:space="preserve">1. ទំនុកតម្កើង 122:3 - ក្រុង​យេរូសាឡឹម​ជា​កន្លែង​ដែល​កុលសម្ព័ន្ធ​ឡើង​ទៅ​លើ​កុលសម្ព័ន្ធ​របស់​ព្រះអម្ចាស់។</w:t>
      </w:r>
    </w:p>
    <w:p/>
    <w:p>
      <w:r xmlns:w="http://schemas.openxmlformats.org/wordprocessingml/2006/main">
        <w:t xml:space="preserve">2. យេរេមា 29:4-7 - ព្រះអម្ចាស់នៃពួកពលបរិវារ ជាព្រះនៃជនជាតិអ៊ីស្រាអែល ទ្រង់មានព្រះបន្ទូលដល់ពួកនិរទេសទាំងអស់ ដែលខ្ញុំបានចាត់ឱ្យទៅនិរទេសខ្លួនពីក្រុងយេរូសាឡិមទៅកាន់បាប៊ីឡូនថា ចូរសង់ផ្ទះ ហើយរស់នៅក្នុងពួកគេ។ ដាំ​សួន​ច្បារ ហើយ​ស៊ី​ផល​របស់​វា។</w:t>
      </w:r>
    </w:p>
    <w:p/>
    <w:p>
      <w:r xmlns:w="http://schemas.openxmlformats.org/wordprocessingml/2006/main">
        <w:t xml:space="preserve">២ របាក្សត្រ 27:5 លោក​ក៏​បាន​ច្បាំង​ជា​មួយ​នឹង​ស្ដេច​នៃ​ជន​ជាតិ​អាំម៉ូន ហើយ​បាន​ឈ្នះ​ពួក​គេ។ ហើយ​កូន​ចៅ​អាំម៉ូន​បាន​ឲ្យ​គាត់​ក្នុង​ឆ្នាំ​ដដែល​នោះ​នូវ​ប្រាក់​មួយ​រយ​ហាល និង​ស្រូវ​សាលី​មួយ​ម៉ឺន​រង្វាស់ និង​ស្រូវ​បាឡេ​មួយ​ម៉ឺន។ កូន​ចៅ​អាំម៉ូន​បាន​សង​គាត់​ច្រើន​ណាស់ ទាំង​ឆ្នាំ​ទី​ពីរ និង​ឆ្នាំ​ទី​បី។</w:t>
      </w:r>
    </w:p>
    <w:p/>
    <w:p>
      <w:r xmlns:w="http://schemas.openxmlformats.org/wordprocessingml/2006/main">
        <w:t xml:space="preserve">ព្រះបាទ​យ៉ូថាម ជា​ស្ដេច​ស្រុក​យូដា បាន​ទទួល​ជ័យ​ជម្នះ​ក្នុង​ការ​ប្រយុទ្ធ​នឹង​ជន​ជាតិ​អាំម៉ូន ហើយ​ពួក​គេ​បាន​បង់​សួយសារអាករ​ជា​ប្រាក់ ស្រូវ​សាលី និង​ស្រូវ​បាឡេ អស់​រយៈ​ពេល​ពីរ​បី​ឆ្នាំ។</w:t>
      </w:r>
    </w:p>
    <w:p/>
    <w:p>
      <w:r xmlns:w="http://schemas.openxmlformats.org/wordprocessingml/2006/main">
        <w:t xml:space="preserve">1. អំណាចនៃសេចក្តីជំនឿ និងជ័យជំនះក្នុងសមរភូមិ</w:t>
      </w:r>
    </w:p>
    <w:p/>
    <w:p>
      <w:r xmlns:w="http://schemas.openxmlformats.org/wordprocessingml/2006/main">
        <w:t xml:space="preserve">2. សារៈសំខាន់នៃការដឹងគុណ និងការលះបង់</w:t>
      </w:r>
    </w:p>
    <w:p/>
    <w:p>
      <w:r xmlns:w="http://schemas.openxmlformats.org/wordprocessingml/2006/main">
        <w:t xml:space="preserve">1. រ៉ូម 8:37 - "ទេ យើង​មាន​ជ័យជំនះ​លើស​ពី​អ្នក​ដែល​មាន​ជ័យ​ជំនះ​តាម​រយៈ​ព្រះអង្គ​ដែល​បាន​ស្រឡាញ់​យើង"។</w:t>
      </w:r>
    </w:p>
    <w:p/>
    <w:p>
      <w:r xmlns:w="http://schemas.openxmlformats.org/wordprocessingml/2006/main">
        <w:t xml:space="preserve">2. 1 របាក្សត្រ 29:14 - "ប៉ុន្តែ តើ​ខ្ញុំ​ជា​អ្នក​ណា ហើយ​ជា​រាស្ត្រ​របស់​យើង​ជា​អ្នក​ណា ដើម្បី​ឲ្យ​យើង​អាច​ថ្វាយ​ដោយ​ស្ម័គ្រ​ចិត្ត​ដូច្នេះ? ដ្បិត​អ្វីៗ​ទាំង​អស់​បាន​មក​ពី​ទ្រង់ ហើយ​យើង​បាន​ប្រទាន​មក​ពី​ទ្រង់​ដោយ​ខ្លួន​ឯង"។</w:t>
      </w:r>
    </w:p>
    <w:p/>
    <w:p>
      <w:r xmlns:w="http://schemas.openxmlformats.org/wordprocessingml/2006/main">
        <w:t xml:space="preserve">២ របាក្សត្រ 27:6 លោក​យ៉ូថាម​មាន​កម្លាំង​ខ្លាំង​ក្លា ព្រោះ​លោក​បាន​រៀបចំ​ផ្លូវ​នៅ​ចំពោះ​ព្រះ‌អម្ចាស់ ជា​ព្រះ​របស់​លោក។</w:t>
      </w:r>
    </w:p>
    <w:p/>
    <w:p>
      <w:r xmlns:w="http://schemas.openxmlformats.org/wordprocessingml/2006/main">
        <w:t xml:space="preserve">យ៉ូថាម​បាន​ជោគជ័យ​ដោយ​សារ​គាត់​បាន​ដើរ​តាម​មាគ៌ា​របស់​ព្រះអម្ចាស់។</w:t>
      </w:r>
    </w:p>
    <w:p/>
    <w:p>
      <w:r xmlns:w="http://schemas.openxmlformats.org/wordprocessingml/2006/main">
        <w:t xml:space="preserve">1. អំណាចនៃការរៀបចំក្នុងការធ្វើតាមមាគ៌ារបស់ព្រះ</w:t>
      </w:r>
    </w:p>
    <w:p/>
    <w:p>
      <w:r xmlns:w="http://schemas.openxmlformats.org/wordprocessingml/2006/main">
        <w:t xml:space="preserve">2. យ៉ូថាម: គំរូនៃការស្តាប់បង្គាប់ព្រះ</w:t>
      </w:r>
    </w:p>
    <w:p/>
    <w:p>
      <w:r xmlns:w="http://schemas.openxmlformats.org/wordprocessingml/2006/main">
        <w:t xml:space="preserve">1. ចោទិយកថា 6:5-7 - ចូរស្រឡាញ់ព្រះអម្ចាស់ជាព្រះរបស់អ្នកឱ្យអស់ពីចិត្ត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សុភាសិត 16:3 - ចូរ​តាំង​ចិត្ត​ចំពោះ​ព្រះ‌អម្ចាស់ ទោះ​ជា​អ្នក​ធ្វើ​អ្វី​ក៏​ដោយ នោះ​ព្រះអង្គ​នឹង​សម្រេច​ផែនការ​របស់​អ្នក។</w:t>
      </w:r>
    </w:p>
    <w:p/>
    <w:p>
      <w:r xmlns:w="http://schemas.openxmlformats.org/wordprocessingml/2006/main">
        <w:t xml:space="preserve">២ របាក្សត្រ 27:7 ឥឡូវ​នេះ កិច្ចការ​ដែល​នៅ​សល់​របស់​យ៉ូថាម និង​សង្គ្រាម​ទាំង​ប៉ុន្មាន​របស់​គាត់ និង​ផ្លូវ​របស់​គាត់ មើល​ចុះ វា​ត្រូវ​បាន​កត់​ទុក​ក្នុង​សៀវភៅ​របស់​ស្ដេច​នៃ​សាសន៍​អ៊ីស្រាអែល និង​សាសន៍​យូដា។</w:t>
      </w:r>
    </w:p>
    <w:p/>
    <w:p>
      <w:r xmlns:w="http://schemas.openxmlformats.org/wordprocessingml/2006/main">
        <w:t xml:space="preserve">យ៉ូថាម ជា​ស្ដេច​ស្រុក​យូដា ត្រូវ​បាន​គេ​នឹក​ចាំ​ពី​ការ​ធ្វើ​សង្គ្រាម និង​មាគ៌ា​របស់​ទ្រង់ ដែល​ត្រូវ​បាន​កត់​ទុក​ក្នុង​សៀវភៅ​របស់​ស្ដេច​នៃ​សាសន៍​អ៊ីស្រាអែល និង​សាសន៍​យូដា។</w:t>
      </w:r>
    </w:p>
    <w:p/>
    <w:p>
      <w:r xmlns:w="http://schemas.openxmlformats.org/wordprocessingml/2006/main">
        <w:t xml:space="preserve">1. ព្រះប្រទានកម្លាំងដល់អ្នកស្មោះត្រង់ - របាក្សត្រទី 2 32:7-8</w:t>
      </w:r>
    </w:p>
    <w:p/>
    <w:p>
      <w:r xmlns:w="http://schemas.openxmlformats.org/wordprocessingml/2006/main">
        <w:t xml:space="preserve">2. ការរស់នៅដោយភាពក្លាហាន និងជំនឿ - របាក្សត្រទី 2 32:22-23</w:t>
      </w:r>
    </w:p>
    <w:p/>
    <w:p>
      <w:r xmlns:w="http://schemas.openxmlformats.org/wordprocessingml/2006/main">
        <w:t xml:space="preserve">1. រ៉ូម 8:37 - ក្នុង​ការ​ទាំង​អស់​នេះ យើង​ច្រើន​ជាង​អ្នក​ឈ្នះ​តាម​រយៈ​ព្រះអង្គ​ដែល​ស្រឡាញ់​យើង។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 របាក្សត្រ 27:8 កាល​ព្រះអង្គ​មាន​ព្រះជន្ម​ម្ភៃ​ប្រាំ​ព្រះវស្សា ហើយ​សោយរាជ្យ​បាន​ដប់ប្រាំ​ឆ្នាំ​នៅ​ក្រុង​យេរូសាឡឹម។</w:t>
      </w:r>
    </w:p>
    <w:p/>
    <w:p>
      <w:r xmlns:w="http://schemas.openxmlformats.org/wordprocessingml/2006/main">
        <w:t xml:space="preserve">ព្រះបាទ​យ៉ូថាម​បាន​ឡើង​សោយរាជ្យ​នៅ​ក្រុង​យេរូសាឡឹម​នៅ​អាយុ​២៥​ឆ្នាំ ហើយ​សោយរាជ្យ​បាន​១៦​ឆ្នាំ​នៅ​ក្រុង​យេរូសាឡឹម។</w:t>
      </w:r>
    </w:p>
    <w:p/>
    <w:p>
      <w:r xmlns:w="http://schemas.openxmlformats.org/wordprocessingml/2006/main">
        <w:t xml:space="preserve">1. សារៈសំខាន់នៃការគោរពប្រតិបត្តិ៖ មេរៀនពីការគ្រប់គ្រងរបស់យ៉ូថាម</w:t>
      </w:r>
    </w:p>
    <w:p/>
    <w:p>
      <w:r xmlns:w="http://schemas.openxmlformats.org/wordprocessingml/2006/main">
        <w:t xml:space="preserve">2. ភាពខ្ជាប់ខ្ជួនក្នុងការត្រាស់ហៅរបស់ព្រះ៖ គំរូរបស់យ៉ូថាម</w:t>
      </w:r>
    </w:p>
    <w:p/>
    <w:p>
      <w:r xmlns:w="http://schemas.openxmlformats.org/wordprocessingml/2006/main">
        <w:t xml:space="preserve">1. ចោទិយកថា 17:20 - «កុំ​ឲ្យ​ចិត្ត​របស់​គាត់​ត្រូវ​បាន​លើក​ឡើង​លើស​ពី​បង​ប្អូន​របស់​គាត់ ហើយ​កុំ​ឲ្យ​គាត់​ងាក​ចេញ​ពី​បញ្ញត្តិ ទៅ​ស្ដាំ ឬ​ទៅ​ឆ្វេង​ឡើយ។ ព្រះអង្គ និង​កូន​ចៅ​របស់​ព្រះអង្គ នៅ​កណ្ដាល​អ៊ីស្រាអែល»។</w:t>
      </w:r>
    </w:p>
    <w:p/>
    <w:p>
      <w:r xmlns:w="http://schemas.openxmlformats.org/wordprocessingml/2006/main">
        <w:t xml:space="preserve">2. ទំនុកតម្កើង 78:72 - «ដូច្នេះ ទ្រង់​បាន​ចិញ្ចឹម​ពួក​គេ​តាម​ចិត្ត​ស្មោះ​ត្រង់ ហើយ​បាន​ដឹក​នាំ​គេ​ដោយ​ព្រះហស្ត​ដ៏​ប៉ិន​ប្រសប់»។</w:t>
      </w:r>
    </w:p>
    <w:p/>
    <w:p>
      <w:r xmlns:w="http://schemas.openxmlformats.org/wordprocessingml/2006/main">
        <w:t xml:space="preserve">២ របាក្សត្រ 27:9 លោក​យ៉ូថាម​បាន​រួម​ដំណេក​ជា​មួយ​នឹង​បុព្វបុរស​របស់​លោក ហើយ​គេ​បញ្ចុះ​សព​លោក​នៅ​ក្នុង​ក្រុង​របស់​ព្រះបាទ​ដាវីឌ ហើយ​ព្រះបាទ​អហាស ជា​បុត្រ​បាន​ឡើង​សោយ​រាជ្យ​ជំនួស។</w:t>
      </w:r>
    </w:p>
    <w:p/>
    <w:p>
      <w:r xmlns:w="http://schemas.openxmlformats.org/wordprocessingml/2006/main">
        <w:t xml:space="preserve">យ៉ូថាម ជា​ស្តេច​យូដា​មុន​បាន​សោយ​ទិវង្គត ហើយ​ត្រូវ​គេ​បញ្ចុះ​នៅ​ក្នុង​ក្រុង​ដាវីឌ។ អាហាស ជា​កូន​របស់​គាត់​ឡើង​សោយ​រាជ្យ។</w:t>
      </w:r>
    </w:p>
    <w:p/>
    <w:p>
      <w:r xmlns:w="http://schemas.openxmlformats.org/wordprocessingml/2006/main">
        <w:t xml:space="preserve">1. អធិបតេយ្យភាពរបស់ព្រះ: សូម្បីតែនៅក្នុងការស្លាប់ក៏ដោយក៏ផែនការរបស់ព្រះត្រូវបានបំពេញ</w:t>
      </w:r>
    </w:p>
    <w:p/>
    <w:p>
      <w:r xmlns:w="http://schemas.openxmlformats.org/wordprocessingml/2006/main">
        <w:t xml:space="preserve">2. ការឆ្លងកាត់ភ្លើងពិល៖ សារៈសំខាន់នៃកេរ្តិ៍ដំណែលដ៏ល្អ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 ធីម៉ូថេ 1:5 - នៅពេលដែលខ្ញុំអំពាវនាវឱ្យចងចាំនូវសេចក្តីជំនឿដែលមិនក្លែងក្លាយដែលមាននៅក្នុងអ្នក ដែលរស់នៅដំបូងនៅក្នុងជីដូនរបស់អ្នកឈ្មោះ Lois និងម្តាយរបស់អ្នកឈ្មោះ Eunice ។ ហើយខ្ញុំក៏ត្រូវបានបញ្ចុះបញ្ចូលក្នុងអ្នកដែរ។</w:t>
      </w:r>
    </w:p>
    <w:p/>
    <w:p>
      <w:r xmlns:w="http://schemas.openxmlformats.org/wordprocessingml/2006/main">
        <w:t xml:space="preserve">របាក្សត្រទី 2 ជំពូកទី 28 ពិពណ៌នាអំពីរជ្ជកាលរបស់អហាស អំពើទុច្ចរិតរបស់ទ្រង់ និងផលវិបាកដែលកើតមានដល់ប្រទេសយូដា ដោយសារការថ្វាយបង្គំព្រះ។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ជំពូកចាប់ផ្តើមដោយគូសបញ្ជាក់ពីការឡើងសោយរាជ្យរបស់អហាសនៅអាយុ 20 ឆ្នាំ។ មិនដូចយ៉ូថាមដែលជាបិតារបស់គាត់ទេ គាត់មិនដើរតាមមាគ៌ារបស់ព្រះទេ ប៉ុន្តែគាត់ចូលរួមក្នុងការគោរពប្រណិប័តន៍រូបព្រះ និងអំពើគួរស្អប់ខ្ពើម (របាក្សត្រទី 2 28:1-4)។</w:t>
      </w:r>
    </w:p>
    <w:p/>
    <w:p>
      <w:r xmlns:w="http://schemas.openxmlformats.org/wordprocessingml/2006/main">
        <w:t xml:space="preserve">កថាខណ្ឌទី 2៖ និទានរឿងផ្តោតលើការបរាជ័យខាងយោធារបស់អហាស។ គាត់​ត្រូវ​អ៊ីស្រាអែល​វាយ​ប្រហារ ហើយ​រង​ការ​ខាត​បង់​យ៉ាង​ខ្លាំង។ មនុស្ស​ជា​ច្រើន​មក​ពី​ប្រទេស​យូដា​ត្រូវ​បាន​ចាប់​ជា​ឈ្លើយ ហើយ​ក្រុង​យេរូសាឡិម​ប្រឈម​មុខ​នឹង​ស្ថានការណ៍​ដ៏​អាក្រក់ (២របាក្សត្រ ២៨:៥-៨)។</w:t>
      </w:r>
    </w:p>
    <w:p/>
    <w:p>
      <w:r xmlns:w="http://schemas.openxmlformats.org/wordprocessingml/2006/main">
        <w:t xml:space="preserve">កថាខណ្ឌទី ៣៖ កំណត់ហេតុនេះគូសបញ្ជាក់អំពីរបៀបដែលព្រះបានបញ្ជូនព្យាការីមកព្រមានអហាសអំពីអំពើអាក្រក់របស់គាត់ ហើយជំរុញគាត់ឱ្យប្រែចិត្ត។ ទោះ​ជា​យ៉ាង​ណា​ក៏​ដោយ គាត់​មិន​ព្រម​ស្តាប់ ហើយ​ស្វែង​រក​ជំនួយ​ពី​ជន​ជាតិ​បរទេស​ជំនួស​វិញ (២របាក្សត្រ ២៨:៩-១៥)។</w:t>
      </w:r>
    </w:p>
    <w:p/>
    <w:p>
      <w:r xmlns:w="http://schemas.openxmlformats.org/wordprocessingml/2006/main">
        <w:t xml:space="preserve">កថាខណ្ឌទី 4: ការផ្តោតអារម្មណ៍ងាកទៅរកការពិពណ៌នាអំពីរបៀបដែលអ័ហាសបន្ទាបបន្ថោកព្រះវិហារបរិសុទ្ធដោយការផ្លាស់ប្តូរគ្រឿងបរិក្ខារពិសិដ្ឋ និងបិទទ្វាររបស់វា។ គាត់​សង់​អាសនៈ​សម្រាប់​រូប​ព្រះ​នៅ​ទូទាំង​ក្រុង​យេរូសាឡិម (២របាក្សត្រ ២៨:១៦-២៥)។</w:t>
      </w:r>
    </w:p>
    <w:p/>
    <w:p>
      <w:r xmlns:w="http://schemas.openxmlformats.org/wordprocessingml/2006/main">
        <w:t xml:space="preserve">កថាខណ្ឌទី 5: កំណត់ហេតុបញ្ចប់ដោយគូសបញ្ជាក់អំពីរបៀបដែលអហាសស្លាប់ដោយមិនបានទទួលការបញ្ចុះសពដោយកិត្តិយសដោយសារអំពើទុច្ចរិតរបស់គាត់។ ហេសេគា ជា​កូន​របស់​គាត់​ឡើង​ស្នង​រាជ្យ (២របាក្សត្រ ២៨:២៦-២៧)។</w:t>
      </w:r>
    </w:p>
    <w:p/>
    <w:p>
      <w:r xmlns:w="http://schemas.openxmlformats.org/wordprocessingml/2006/main">
        <w:t xml:space="preserve">សរុបមក ជំពូកទី 28 នៃ 2 របាក្សត្រ ពិពណ៌នាអំពីរជ្ជកាល និងផលវិបាកដែលជួបប្រទះក្នុងរជ្ជកាលដឹកនាំរបស់ស្តេចអហាស។ ការរំលេចអំពើទុច្ចរិតដែលបង្ហាញតាមរយៈការថ្វាយបង្គំរូបព្រះ និងការបរាជ័យដែលជួបប្រទះក្នុងអំឡុងពេលប្រយុទ្ធ។ ការ​លើក​ឡើង​អំពី​ការ​ព្រមាន​ដែល​បាន​ទទួល​តាម​រយៈ​ព្យាការី និង​ការ​បដិសេធ​ដែល​បង្ហាញ​ពី​ការ​ប្រែចិត្ត។ នេះនៅក្នុងសេចក្ដីសង្ខេប ជំពូកផ្ដល់នូវគណនីប្រវត្តិសាស្ត្រដែលបង្ហាញពីជម្រើសរបស់ស្ដេច Ahaz ទាំងពីរដែលបានសម្តែងតាមរយៈការបះបោរប្រឆាំងនឹងព្រះ ខណៈពេលដែលសង្កត់ធ្ងន់ទៅលើការធ្លាក់ចុះដែលកើតចេញពីការមិនស្តាប់បង្គាប់ដែលបានធ្វើជាគំរូដោយការបរាជ័យតំណាងតំណាងឱ្យការវិនិច្ឆ័យដ៏ទេវភាព ការបញ្ជាក់ទាក់ទងនឹងការសម្រេចឆ្ពោះទៅរកការព្យាករណ៍ សក្ខីកម្មបង្ហាញពីទំនាក់ទំនងរវាងអ្នកបង្កើតការប្តេជ្ញាចិត្ត។ -ព្រះជាម្ចាស់ 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28:1 កាល​ព្រះបាទ​អហាស​មាន​ព្រះជន្ម​ម្ភៃ​ព្រះវស្សា ហើយ​សោយ​រាជ្យ​បាន​ដប់ប្រាំ​មួយ​ឆ្នាំ​នៅ​ក្រុង​យេរូសាឡឹម ប៉ុន្តែ​ទ្រង់​មិន​បាន​ប្រព្រឹត្ត​តាម​ព្រះ‌ហឫទ័យ​ព្រះ‌យេហូវ៉ា ដូច​ដាវីឌ​ជា​បិតា​ទ្រង់​ឡើយ។</w:t>
      </w:r>
    </w:p>
    <w:p/>
    <w:p>
      <w:r xmlns:w="http://schemas.openxmlformats.org/wordprocessingml/2006/main">
        <w:t xml:space="preserve">ព្រះបាទ​អហាស​ជា​ស្ដេច​ក្រុង​យេរូសាឡឹម​អស់​រយៈ​ពេល​ដប់​ប្រាំ​មួយ​ឆ្នាំ​មក​ហើយ ប៉ុន្តែ​ទ្រង់​មិន​បាន​ស្តាប់​បង្គាប់​ព្រះ​យេហូវ៉ា​ដូច​ព្រះបាទ​ដាវីឌ ជា​បិតា​ទ្រង់​ទេ។</w:t>
      </w:r>
    </w:p>
    <w:p/>
    <w:p>
      <w:r xmlns:w="http://schemas.openxmlformats.org/wordprocessingml/2006/main">
        <w:t xml:space="preserve">1. សារៈសំខាន់នៃសេចក្តីសុចរិត</w:t>
      </w:r>
    </w:p>
    <w:p/>
    <w:p>
      <w:r xmlns:w="http://schemas.openxmlformats.org/wordprocessingml/2006/main">
        <w:t xml:space="preserve">2. ការដើរតាមគន្លងព្រះបិតារបស់យើង។</w:t>
      </w:r>
    </w:p>
    <w:p/>
    <w:p>
      <w:r xmlns:w="http://schemas.openxmlformats.org/wordprocessingml/2006/main">
        <w:t xml:space="preserve">1. ទំនុកតម្កើង 25:4-5 «ឱព្រះអម្ចាស់អើយ សូមបង្ហាញផ្លូវរបស់ព្រះអង្គមកទូលបង្គំ សូមបង្រៀនទូលបង្គំអំពីមាគ៌ារបស់ព្រះអង្គ សូមនាំទូលបង្គំនៅក្នុងសេចក្ដីពិតរបស់ព្រះអង្គ ហើយបង្រៀនទូលបង្គំផង ដ្បិតព្រះអង្គជាព្រះនៃសេចក្ដីសង្គ្រោះរបស់ទូលបង្គំ ដ្បិតទូលបង្គំរង់ចាំព្រះអង្គពេញមួយថ្ងៃ។</w:t>
      </w:r>
    </w:p>
    <w:p/>
    <w:p>
      <w:r xmlns:w="http://schemas.openxmlformats.org/wordprocessingml/2006/main">
        <w:t xml:space="preserve">២កូរិនថូស 5:17-21 «ហេតុ​ដូច្នេះ​ហើយ បើ​អ្នក​ណា​នៅ​ក្នុង​ព្រះ​គ្រីស្ទ នោះ​ការ​បង្កើត​ថ្មី​បាន​មក​ដល់៖ ចាស់​បាន​រលត់​ទៅ របស់​ថ្មី​គឺ​នៅ​ទី​នេះ! កិច្ចការនៃការផ្សះផ្សា: ថាព្រះជាម្ចាស់បានផ្សះផ្សាពិភពលោកជាមួយខ្លួនគាត់នៅក្នុងព្រះគ្រីស្ទដោយមិនរាប់បញ្ចូលអំពើបាបរបស់មនុស្សប្រឆាំងនឹងពួកគេទេ។ ហើយគាត់បានប្តេជ្ញាចំពោះយើងនូវសារនៃការផ្សះផ្សា។ យើងសូមអង្វរអ្នកក្នុងនាមព្រះគ្រីស្ទ៖ ចូរផ្សះផ្សាជាមួយព្រះជាម្ចាស់ ព្រះជាម្ចាស់បានបង្កើតអ្នកដែលគ្មានបាប អោយមកជាបាបសម្រាប់យើង ដើម្បីអោយយើងក្លាយជាសេចក្តីសុចរិតរបស់ព្រះជាម្ចាស់នៅក្នុងព្រះអង្គ»។</w:t>
      </w:r>
    </w:p>
    <w:p/>
    <w:p>
      <w:r xmlns:w="http://schemas.openxmlformats.org/wordprocessingml/2006/main">
        <w:t xml:space="preserve">២ របាក្សត្រ 28:2 ដ្បិត​ទ្រង់​បាន​ដើរ​តាម​មាគ៌ា​របស់​ស្តេច​អ៊ីស្រា‌អែល ហើយ​ក៏​បាន​ធ្វើ​រូប​ចម្លាក់​សម្រាប់​ព្រះ​បាលិម​ផង​ដែរ។</w:t>
      </w:r>
    </w:p>
    <w:p/>
    <w:p>
      <w:r xmlns:w="http://schemas.openxmlformats.org/wordprocessingml/2006/main">
        <w:t xml:space="preserve">ព្រះបាទ​អហាស ជា​ស្ដេច​ស្រុក​យូដា បាន​វង្វេង​ចេញ​ពី​មាគ៌ា​របស់​ព្រះអម្ចាស់ ហើយ​បែរ​ទៅ​តាម​មាគ៌ា​របស់​ស្ដេច​ស្រុក​អ៊ីស្រាអែល រួម​ទាំង​ការ​គោរព​បូជា​រូប​ព្រះ​របស់​ព្រះ​បាលីម។</w:t>
      </w:r>
    </w:p>
    <w:p/>
    <w:p>
      <w:r xmlns:w="http://schemas.openxmlformats.org/wordprocessingml/2006/main">
        <w:t xml:space="preserve">1. "គ្រោះថ្នាក់នៃការគោរពបូជា"</w:t>
      </w:r>
    </w:p>
    <w:p/>
    <w:p>
      <w:r xmlns:w="http://schemas.openxmlformats.org/wordprocessingml/2006/main">
        <w:t xml:space="preserve">2. "ផលវិបាកនៃការងាកចេញពីព្រះអម្ចាស់"</w:t>
      </w:r>
    </w:p>
    <w:p/>
    <w:p>
      <w:r xmlns:w="http://schemas.openxmlformats.org/wordprocessingml/2006/main">
        <w:t xml:space="preserve">១.និក្ខមនំ ២០:៣-៥ «ឯង​នឹង​គ្មាន​ព្រះ​ឯ​ទៀត​នៅ​មុខ​អញ​ឡើយ»។</w:t>
      </w:r>
    </w:p>
    <w:p/>
    <w:p>
      <w:r xmlns:w="http://schemas.openxmlformats.org/wordprocessingml/2006/main">
        <w:t xml:space="preserve">2. យេរេមា 2:11-13 "ប្រជាជនរបស់ខ្ញុំបានប្រព្រឹត្តអំពើអាក្រក់ពីរយ៉ាង គឺពួកគេបានបោះបង់ចោលខ្ញុំ ដែលជាប្រភពទឹកនៃទឹករស់ ហើយបានរុះរើអណ្តូងសម្រាប់ខ្លួនគេ ដែលជាអណ្តូងដែលខូចដែលមិនអាចទប់ទឹកបាន"។</w:t>
      </w:r>
    </w:p>
    <w:p/>
    <w:p>
      <w:r xmlns:w="http://schemas.openxmlformats.org/wordprocessingml/2006/main">
        <w:t xml:space="preserve">២ របាក្សត្រ 28:3 ម្យ៉ាង​ទៀត គាត់​បាន​ដុត​គ្រឿង​ក្រអូប​នៅ​ជ្រលង​ភ្នំ​នៃ​កូន​របស់​ហ៊ីនណូម ហើយ​ដុត​កូន​ចៅ​របស់​គាត់​ក្នុង​ភ្លើង បន្ទាប់​ពី​អំពើ​គួរ​ស្អប់​ខ្ពើម​របស់​សាសន៍​ដទៃ ដែល​ព្រះ‌អម្ចាស់​បាន​បណ្ដេញ​ចេញ​នៅ​មុខ​កូន​ចៅ​អ៊ីស្រា‌អែល។</w:t>
      </w:r>
    </w:p>
    <w:p/>
    <w:p>
      <w:r xmlns:w="http://schemas.openxmlformats.org/wordprocessingml/2006/main">
        <w:t xml:space="preserve">ស្ដេច​ស្រុក​យូដា ព្រះបាទ​អហាស បាន​ប្រព្រឹត្ត​តាម​ទំនៀម​ទម្លាប់​ដ៏​គួរ​ស្អប់​ខ្ពើម ដូច​ជា​ការ​ដុត​គ្រឿង​ក្រអូប​នៅ​ជ្រលង​ភ្នំ Hinnom និង​សូម្បី​តែ​បូជា​កូន​ចៅ​របស់​ព្រះអង្គ​ដោយ​ភ្លើង។</w:t>
      </w:r>
    </w:p>
    <w:p/>
    <w:p>
      <w:r xmlns:w="http://schemas.openxmlformats.org/wordprocessingml/2006/main">
        <w:t xml:space="preserve">1. គ្រោះថ្នាក់នៃការគោរពបូជា</w:t>
      </w:r>
    </w:p>
    <w:p/>
    <w:p>
      <w:r xmlns:w="http://schemas.openxmlformats.org/wordprocessingml/2006/main">
        <w:t xml:space="preserve">2. អំណាចនៃសេចក្តីមេត្តាករុណារបស់ព្រះ</w:t>
      </w:r>
    </w:p>
    <w:p/>
    <w:p>
      <w:r xmlns:w="http://schemas.openxmlformats.org/wordprocessingml/2006/main">
        <w:t xml:space="preserve">1. ពង្សាវតារក្សត្រទី 2 16:3 - «គាត់បានដើរតាមផ្លូវរបស់ស្តេចអ៊ីស្រាអែល ហើយបានបង្កើតរូបចម្លាក់សម្រាប់ព្រះបាលីមផងដែរ»។</w:t>
      </w:r>
    </w:p>
    <w:p/>
    <w:p>
      <w:r xmlns:w="http://schemas.openxmlformats.org/wordprocessingml/2006/main">
        <w:t xml:space="preserve">2. អេសេគាល 18:32 - «ដ្បិត​ខ្ញុំ​មិន​សប្បាយ​ចិត្ត​នឹង​ការ​ស្លាប់​របស់​អ្នក​ដែល​ស្លាប់​នេះ​ជា​ព្រះបន្ទូល​របស់​ព្រះ​ជា​អម្ចាស់​: ហេតុ​នេះ​បាន​ជា​អ្នក​រាល់​គ្នា​ត្រឡប់​ទៅ​រស់​នៅ​វិញ​»​។</w:t>
      </w:r>
    </w:p>
    <w:p/>
    <w:p>
      <w:r xmlns:w="http://schemas.openxmlformats.org/wordprocessingml/2006/main">
        <w:t xml:space="preserve">២ របាក្សត្រ 28:4 ទ្រង់​ក៏​ថ្វាយ​យញ្ញ‌បូជា ហើយ​ដុត​គ្រឿង​ក្រអូប​នៅ​ទី​ខ្ពស់ លើ​ភ្នំ និង​ក្រោម​ដើម​ឈើ​បៃតង​ទាំង​អស់។</w:t>
      </w:r>
    </w:p>
    <w:p/>
    <w:p>
      <w:r xmlns:w="http://schemas.openxmlformats.org/wordprocessingml/2006/main">
        <w:t xml:space="preserve">ស្ដេច​អហាស​នៃ​ស្រុក​យូដា​បាន​បូជា ហើយ​ដុត​គ្រឿង​ក្រអូប​នៅ​ទី​ខ្ពស់ ភ្នំ និង​ក្រោម​ដើម​ឈើ​បៃតង។</w:t>
      </w:r>
    </w:p>
    <w:p/>
    <w:p>
      <w:r xmlns:w="http://schemas.openxmlformats.org/wordprocessingml/2006/main">
        <w:t xml:space="preserve">1. ជៀសវាងការថ្វាយបង្គំព្រះនៅក្នុងជីវិតរបស់យើង។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2. ចោទិយកថា 12:1-4 - ទាំងនេះគឺជាក្រឹត្យក្រមនិងច្បាប់ដែលអ្នកត្រូវតែប្រយ័ត្នក្នុងការអនុវត្តនៅក្នុងទឹកដីដែលព្រះអម្ចាស់ជាព្រះនៃបុព្វបុរសរបស់អ្នកបានប្រទានឱ្យអ្នកកាន់កាប់ដរាបណាអ្នករស់នៅក្នុងទឹកដីនេះ។ ចូរ​បំផ្លាញ​អស់​ទាំង​កន្លែង​នៅ​លើ​ភ្នំ​ខ្ពស់ លើ​ភ្នំ និង​នៅ​ក្រោម​ដើម​ឈើ​ដែល​ដុះ​រាយប៉ាយ ជា​កន្លែង​ដែល​ប្រជាជាតិ​នានា​ដែល​អ្នក​រាល់​គ្នា​លះ​បង់​ថ្វាយ​បង្គំ​ព្រះ​របស់​ខ្លួន។ ចូរ​រំលំ​អាសនៈ​របស់​គេ វាយ​កម្ទេច​ថ្ម​ពិសិដ្ឋ​របស់​គេ ហើយ​ដុត​បង្គោល​អសេរ៉ា​របស់​គេ​ក្នុង​ភ្លើង។ កាត់​រូប​ព្រះ​របស់​ពួក​គេ ហើយ​លុប​ឈ្មោះ​គេ​ចេញ​ពី​កន្លែង​នោះ។</w:t>
      </w:r>
    </w:p>
    <w:p/>
    <w:p>
      <w:r xmlns:w="http://schemas.openxmlformats.org/wordprocessingml/2006/main">
        <w:t xml:space="preserve">២ របាក្សត្រ 28:5 ហេតុ​នេះ ព្រះ‌អម្ចាស់ ជា​ព្រះ​របស់​ព្រះអង្គ​បាន​ប្រគល់​គាត់​ទៅ​ក្នុង​កណ្ដាប់​ដៃ​របស់​ស្ដេច​ស្រុក​ស៊ីរី។ ពួក​គេ​វាយ​លោក ព្រម​ទាំង​ចាប់​ពួក​ឈ្លើយសឹក​ជា​ច្រើន ហើយ​នាំ​ទៅ​ក្រុង​ដាម៉ាស។ ហើយ​គាត់​ក៏​ត្រូវ​បាន​បញ្ជូន​ទៅ​ក្នុង​កណ្ដាប់​ដៃ​របស់​ស្ដេច​នៃ​ប្រទេស​អ៊ីស្រាអែល, ដែល​បាន​វាយ​គាត់​ដោយ​ការ​សម្លាប់​យ៉ាង​ខ្លាំង.</w:t>
      </w:r>
    </w:p>
    <w:p/>
    <w:p>
      <w:r xmlns:w="http://schemas.openxmlformats.org/wordprocessingml/2006/main">
        <w:t xml:space="preserve">ព្រះអម្ចាស់​បាន​ដាក់​ទោស​ស្ដេច​អហាស​នៃ​ស្រុក​យូដា ដោយ​បញ្ជូន​គាត់​ទៅ​ក្នុង​កណ្ដាប់​ដៃ​របស់​ស្ដេច​ស៊ីរី ដែល​បាន​ចាប់​ឈ្លើយ​ជា​ច្រើន​នាក់​ទៅ​ក្រុង​ដាម៉ាស។ ពេល​នោះ ស្ដេច​ស្រុក​អ៊ីស្រាអែល​បាន​ធ្វើ​គុត​យ៉ាង​ខ្លាំង​លើ​ព្រះបាទ​អហាស។</w:t>
      </w:r>
    </w:p>
    <w:p/>
    <w:p>
      <w:r xmlns:w="http://schemas.openxmlformats.org/wordprocessingml/2006/main">
        <w:t xml:space="preserve">1. ផលវិបាកនៃការមិនស្តាប់បង្គាប់៖ ការរៀនពីរឿងរបស់ស្តេចអហាស</w:t>
      </w:r>
    </w:p>
    <w:p/>
    <w:p>
      <w:r xmlns:w="http://schemas.openxmlformats.org/wordprocessingml/2006/main">
        <w:t xml:space="preserve">2. ការរក្សាជំនឿ៖ គំរូរបស់ស្តេចអហាស</w:t>
      </w:r>
    </w:p>
    <w:p/>
    <w:p>
      <w:r xmlns:w="http://schemas.openxmlformats.org/wordprocessingml/2006/main">
        <w:t xml:space="preserve">1. អេសាយ 7:13 - ដូច្នេះ ព្រះអម្ចាស់ផ្ទាល់នឹងប្រទានឱ្យអ្នកនូវទីសំគាល់មួយ។ មើល​ចុះ ព្រហ្មចារី​នឹង​មាន​គភ៌ និង​បង្កើត​បាន​កូន​ប្រុស​មួយ ហើយ​នឹង​ដាក់​ឈ្មោះ​គាត់​ថា អេម៉ាញូអែល។</w:t>
      </w:r>
    </w:p>
    <w:p/>
    <w:p>
      <w:r xmlns:w="http://schemas.openxmlformats.org/wordprocessingml/2006/main">
        <w:t xml:space="preserve">2 របាក្សត្រ 16:9 - សម្រាប់​ព្រះ‌នេត្រ​នៃ​ព្រះ‌អម្ចាស់​រត់​ទៅ​មក​ពាស​ពេញ​ផែនដី​ទាំង​មូល ដើម្បី​ផ្តល់​ការ​គាំទ្រ​យ៉ាង​ខ្លាំង​ដល់​អ្នក​ដែល​មាន​ចិត្ត​ឥត​សៅហ្មង​ចំពោះ​ទ្រង់។</w:t>
      </w:r>
    </w:p>
    <w:p/>
    <w:p>
      <w:r xmlns:w="http://schemas.openxmlformats.org/wordprocessingml/2006/main">
        <w:t xml:space="preserve">២ របាក្សត្រ 28:6 ដ្បិត​ពេកា ជា​កូន​របស់​រេម៉ាលា​បាន​សម្លាប់​នៅ​ស្រុក​យូដា​អស់​មួយ​សែន​ពីរ​ម៉ឺន​នាក់​ក្នុង​ថ្ងៃ​តែ​មួយ ដែល​សុទ្ធ​តែ​ជា​បុរស​ក្លាហាន។ ព្រោះ​គេ​បាន​បោះ​បង់​ចោល​ព្រះ‌អម្ចាស់ ជា​ព្រះ​នៃ​បុព្វបុរស​របស់​គេ។</w:t>
      </w:r>
    </w:p>
    <w:p/>
    <w:p>
      <w:r xmlns:w="http://schemas.openxmlformats.org/wordprocessingml/2006/main">
        <w:t xml:space="preserve">ពេកាបានសម្លាប់បុរសក្លាហានចំនួន 120.000 នាក់នៅយូដា ដោយសារពួកគេបានបោះបង់ចោលព្រះអម្ចាស់ជាព្រះ។</w:t>
      </w:r>
    </w:p>
    <w:p/>
    <w:p>
      <w:r xmlns:w="http://schemas.openxmlformats.org/wordprocessingml/2006/main">
        <w:t xml:space="preserve">1. អំណាចនៃការមិនស្តាប់បង្គាប់៖ តើមានអ្វីកើតឡើងនៅពេលដែលយើងបោះបង់ចោលព្រះ</w:t>
      </w:r>
    </w:p>
    <w:p/>
    <w:p>
      <w:r xmlns:w="http://schemas.openxmlformats.org/wordprocessingml/2006/main">
        <w:t xml:space="preserve">2. ផល​នៃ​ការ​បះបោរ​៖ ថ្លៃ​វិនាស​នៃ​ការ​លះបង់​ព្រះ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ខណៈពេលដែលទ្រង់អាចត្រូវបានរកឃើញ ចូរអំពាវនាវដល់ទ្រង់ នៅពេលដែលទ្រង់នៅជិត។ ចូរ​ឲ្យ​មនុស្ស​អាក្រក់​លះ​ចោល​ផ្លូវ​របស់​ខ្លួន ហើយ​មនុស្ស​ទុច្ចរិត​ក៏​មាន​គំនិត​របស់​ខ្លួន។ សូម​ឲ្យ​គាត់​ត្រឡប់​ទៅ​ឯ​ព្រះ‌អម្ចាស់​វិញ ហើយ​ទ្រង់​នឹង​អាណិត​អាសូរ​គាត់។</w:t>
      </w:r>
    </w:p>
    <w:p/>
    <w:p>
      <w:r xmlns:w="http://schemas.openxmlformats.org/wordprocessingml/2006/main">
        <w:t xml:space="preserve">2. ចោទិយកថា 28:15-18 - ប៉ុន្តែ វានឹងកើតឡើង ប្រសិនបើអ្នកមិនស្តាប់តាមព្រះសូរសៀងរបស់ព្រះអម្ចាស់ ជាព្រះរបស់អ្នក ដើម្បីប្រតិបត្តិតាមគ្រប់បញ្ញត្តិ និងច្បាប់របស់ទ្រង់ ដែលខ្ញុំបង្គាប់អ្នកនៅថ្ងៃនេះ។ ថា​បណ្តាសា​ទាំង​អស់​នេះ​នឹង​មក​លើ​អ្នក ហើយ​នឹង​មក​លើ​អ្នក៖ អ្នក​នឹង​ត្រូវ​បណ្តាសា​នៅ​ក្នុង​ទីក្រុង ហើយ​អ្នក​នឹង​ត្រូវ​បណ្តាសា​នៅ​ក្នុង​វាល។</w:t>
      </w:r>
    </w:p>
    <w:p/>
    <w:p>
      <w:r xmlns:w="http://schemas.openxmlformats.org/wordprocessingml/2006/main">
        <w:t xml:space="preserve">២ របាក្សត្រ 28:7 លោក​ស៊ីគ្រី ជា​មេទ័ព​ដ៏​ខ្លាំង​ក្លា​របស់​អេប្រាអ៊ីម បាន​ធ្វើ​គុត​ព្រះ‌បាទ​ម៉ាសេ‌យ៉ា ជា​បុត្រ​របស់​ស្ដេច ព្រម​ទាំង​អ័សរីកាម ជា​អភិបាល​នៃ​ព្រះ‌ដំណាក់ និង​លោក​អែលកាណា ដែល​នៅ​ក្បែរ​ស្ដេច។</w:t>
      </w:r>
    </w:p>
    <w:p/>
    <w:p>
      <w:r xmlns:w="http://schemas.openxmlformats.org/wordprocessingml/2006/main">
        <w:t xml:space="preserve">ស៊ីគ្រី ជា​អ្នក​មាន​អំណាច​មក​ពី​ស្រុក​អេប្រាអ៊ីម បាន​សម្លាប់​ម៉ាសេយ៉ា ជា​កូន​របស់​ស្តេច និង​មន្ត្រី​សំខាន់​ពីរ​នាក់​ទៀត​នៃ​តុលាការ។</w:t>
      </w:r>
    </w:p>
    <w:p/>
    <w:p>
      <w:r xmlns:w="http://schemas.openxmlformats.org/wordprocessingml/2006/main">
        <w:t xml:space="preserve">1. អំណាចនៃសេចក្តីជំនឿ ទាញកម្លាំងពីព្រះដើម្បីជំនះឧបសគ្គ</w:t>
      </w:r>
    </w:p>
    <w:p/>
    <w:p>
      <w:r xmlns:w="http://schemas.openxmlformats.org/wordprocessingml/2006/main">
        <w:t xml:space="preserve">2. បច្ច័យនៃការបះបោរ នៅពេលដែលការបះបោរនាំទៅរកសេចក្តីវិនាស</w:t>
      </w:r>
    </w:p>
    <w:p/>
    <w:p>
      <w:r xmlns:w="http://schemas.openxmlformats.org/wordprocessingml/2006/main">
        <w:t xml:space="preserve">1. អេសាយ 40:31 ប៉ុន្តែ អស់​អ្នក​ដែល​រង់‌ចាំ​ព្រះ‌អម្ចាស់​នឹង​មាន​កម្លាំង​ឡើង​វិញ។ ពួក​គេ​នឹង​ឡើង​លើ​ដោយ​មាន​ស្លាប​ដូច​ឥន្ទ្រី ពួក​គេ​នឹង​រត់​មិន​នឿយ​ហត់ ដើរ​មិន​ដួល</w:t>
      </w:r>
    </w:p>
    <w:p/>
    <w:p>
      <w:r xmlns:w="http://schemas.openxmlformats.org/wordprocessingml/2006/main">
        <w:t xml:space="preserve">រ៉ូម 12:19 ជា​ទី​ស្រឡាញ់​អើយ កុំ​សង​សឹក​ខ្លួន​ឯង​ឡើយ តែ​ត្រូវ​ទុក​ចិត្ត​នឹង​សេចក្ដី​ក្រោធ​វិញ។ ដ្បិត​មាន​សេចក្ដី​ចែង​ទុក​មក​ថា ការ​សងសឹក​ជា​របស់​អញ អញ​នឹង​សង​វិញ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២ របាក្សត្រ 28:8 ជន‌ជាតិ​អ៊ីស្រា‌អែល​ចាប់​យក​បង‌ប្អូន​របស់​ខ្លួន​ចំនួន​ពីរ​សែន​នាក់ ទាំង​ស្ត្រី កូន​ប្រុស​កូន​ស្រី ហើយ​យក​របស់​របរ​ជា​ច្រើន​ពី​ពួក​គេ រួច​នាំ​យក​ទៅ​ស្រុក​សាម៉ារី។</w:t>
      </w:r>
    </w:p>
    <w:p/>
    <w:p>
      <w:r xmlns:w="http://schemas.openxmlformats.org/wordprocessingml/2006/main">
        <w:t xml:space="preserve">កូន​ចៅ​អ៊ីស្រា‌អែល​បាន​ចាប់​ឈ្លើយ​សឹក​២០០.០០០​នាក់​ពី​បង​ប្អូន​របស់​ខ្លួន និង​រឹប​អូស​បាន​ជា​ច្រើន​ពី​ពួក​គេ ដែល​គេ​នាំ​ទៅ​ស្រុក​សាម៉ារី។</w:t>
      </w:r>
    </w:p>
    <w:p/>
    <w:p>
      <w:r xmlns:w="http://schemas.openxmlformats.org/wordprocessingml/2006/main">
        <w:t xml:space="preserve">1. សារៈសំខាន់នៃសេចក្តីមេត្តាករុណា និងសេចក្តីមេត្តាករុណា សូម្បីតែក្នុងគ្រាលំបាកក៏ដោយ។</w:t>
      </w:r>
    </w:p>
    <w:p/>
    <w:p>
      <w:r xmlns:w="http://schemas.openxmlformats.org/wordprocessingml/2006/main">
        <w:t xml:space="preserve">2. ផលវិបាកនៃការមិនអើពើនឹងបទបញ្ជារបស់ព្រះ។</w:t>
      </w:r>
    </w:p>
    <w:p/>
    <w:p>
      <w:r xmlns:w="http://schemas.openxmlformats.org/wordprocessingml/2006/main">
        <w:t xml:space="preserve">1. ម៉ាថាយ 25:40 - ហើយ​ស្តេច​នឹង​មាន​បន្ទូល​ទៅ​ពួកគេ​ថា​ខ្ញុំ​ប្រាប់​អ្នក​ជា​ប្រាកដ​ថា​ដរាបណា​អ្នក​បាន​ធ្វើ​វា​ដល់​មួយ​ក្នុង​ចំណោម​បងប្អូន​របស់​ខ្ញុំ​តិច​បំផុត​នេះ​អ្នក​បាន​ធ្វើ​វា​មក​ខ្ញុំ​។</w:t>
      </w:r>
    </w:p>
    <w:p/>
    <w:p>
      <w:r xmlns:w="http://schemas.openxmlformats.org/wordprocessingml/2006/main">
        <w:t xml:space="preserve">2 ចោទិយកថា 4:2 - អ្នក​រាល់​គ្នា​មិន​ត្រូវ​បន្ថែម​ទៅ​នឹង​ពាក្យ​ដែល​យើង​បង្គាប់​អ្នក​ឡើយ ហើយ​ក៏​មិន​ត្រូវ​បន្ថយ​ពី​វា​ដែរ ដើម្បី​ឲ្យ​អ្នក​រាល់​គ្នា​កាន់​តាម​បញ្ញត្តិ​នៃ​ព្រះ‌អម្ចាស់ ជា​ព្រះ​របស់​អ្នក ដែល​ខ្ញុំ​បង្គាប់​អ្នក។</w:t>
      </w:r>
    </w:p>
    <w:p/>
    <w:p>
      <w:r xmlns:w="http://schemas.openxmlformats.org/wordprocessingml/2006/main">
        <w:t xml:space="preserve">២ របាក្សត្រ 28:9 ប៉ុន្តែ​មាន​ហោរា​របស់​ព្រះ‌អម្ចាស់​ម្នាក់​ឈ្មោះ​អូដេត ហើយ​គាត់​បាន​ចេញ​ទៅ​មុខ​កង​ទ័ព​ដែល​មក​ដល់​ស្រុក​សាម៉ារី ហើយ​មាន​ប្រសាសន៍​ទៅ​គេ​ថា៖ «មើល៍ ព្រោះ​ព្រះ‌អម្ចាស់ ជា​ព្រះ​នៃ​បុព្វបុរស​របស់​អ្នក​រាល់​គ្នា ទ្រង់​ព្រះ‌ពិរោធ​នឹង​សាសន៍​យូដា។ ព្រះអង្គ​បាន​ប្រគល់​ពួក​គេ​មក​ក្នុង​កណ្ដាប់​ដៃ​របស់​អ្នក ហើយ​អ្នក​រាល់​គ្នា​បាន​សម្លាប់​ពួក​គេ​ដោយ​កំហឹង​ដែល​ឡើង​ទៅ​ស្ថានសួគ៌។</w:t>
      </w:r>
    </w:p>
    <w:p/>
    <w:p>
      <w:r xmlns:w="http://schemas.openxmlformats.org/wordprocessingml/2006/main">
        <w:t xml:space="preserve">ហោរា​របស់​ព្រះ‌អម្ចាស់​ឈ្មោះ​អូដេឌ​បាន​ព្រមាន​ពល​ទាហាន​ដែល​មក​ដល់​ស្រុក​សាម៉ារី​ថា ព្រះ‌អម្ចាស់​ជា​ព្រះ​ទ្រង់​ព្រះ‌ពិរោធ​នឹង​សាសន៍​យូដា ហើយ​បាន​ប្រគល់​ពួក​គេ​ទៅ​ក្នុង​កណ្ដាប់​ដៃ​របស់​ពួក​គេ។</w:t>
      </w:r>
    </w:p>
    <w:p/>
    <w:p>
      <w:r xmlns:w="http://schemas.openxmlformats.org/wordprocessingml/2006/main">
        <w:t xml:space="preserve">1. សេចក្ដីក្រោធរបស់ព្រះ: របៀបឆ្លើយតបទៅនឹងកំហឹងរបស់ព្រះ</w:t>
      </w:r>
    </w:p>
    <w:p/>
    <w:p>
      <w:r xmlns:w="http://schemas.openxmlformats.org/wordprocessingml/2006/main">
        <w:t xml:space="preserve">2. Oded: ឧទាហរណ៍នៃការស្តាប់បង្គាប់នៅពេលប្រឈមមុខនឹងភាពមិនអនុគ្រោះ</w:t>
      </w:r>
    </w:p>
    <w:p/>
    <w:p>
      <w:r xmlns:w="http://schemas.openxmlformats.org/wordprocessingml/2006/main">
        <w:t xml:space="preserve">1. រ៉ូម 12:19 - បពិត្រ​ដ៏​ជា​ទី​ស្រឡាញ់​អើយ កុំ​សង​សឹក​ខ្លួន​ឯង​ឡើយ តែ​ត្រូវ​ទុក​ចិត្ត​ចំពោះ​សេចក្ដី​ក្រោធ​វិញ ដ្បិត​មាន​ចែង​ទុក​មក​ថា ការ​សងសឹក​ជា​របស់​ខ្ញុំ។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2. ដានីយ៉ែល 3:17-18 - បើដូច្នោះមែន ព្រះនៃយើងរាល់គ្នា ដែលយើងខ្ញុំបម្រើ ទ្រង់អាចរំដោះទូលបង្គំឲ្យរួចពីឡភ្លើងដ៏ឆេះ ហើយទ្រង់នឹងរំដោះយើងខ្ញុំចេញពីព្រះហស្តទ្រង់។ តែ​បើ​មិន​ដូច្នោះ​ទេ សូម​ទ្រង់​ជ្រាប​ថា យើង​ខ្ញុំ​នឹង​មិន​គោរព​ប្រតិបត្តិ​ព្រះ​របស់​ទ្រង់ ឬ​ថ្វាយបង្គំ​រូប​មាស​ដែល​ទ្រង់​បាន​តាំង​នោះ​ទេ។</w:t>
      </w:r>
    </w:p>
    <w:p/>
    <w:p>
      <w:r xmlns:w="http://schemas.openxmlformats.org/wordprocessingml/2006/main">
        <w:t xml:space="preserve">២ របាក្សត្រ 28:10 ហើយ​ឥឡូវ​នេះ អ្នក​រាល់​គ្នា​មាន​បំណង​រក្សា​នៅ​ក្រោម​កូន​ចៅ​យូដា និង​ក្រុង​យេរូសាឡិម​ជា​ខ្ញុំ​បម្រើ និង​ស្ត្រី​បម្រើ​របស់​អ្នក ប៉ុន្តែ​តើ​អ្នក​រាល់​គ្នា​មាន​បាប​ទាស់​នឹង​ព្រះ‌អម្ចាស់ ជា​ព្រះ​របស់​អ្នក​ដែរ​ឬ​ទេ?</w:t>
      </w:r>
    </w:p>
    <w:p/>
    <w:p>
      <w:r xmlns:w="http://schemas.openxmlformats.org/wordprocessingml/2006/main">
        <w:t xml:space="preserve">ប្រជាជន​យូដា និង​ក្រុង​យេរូសាឡឹម​ជិត​ត្រូវ​ធ្វើ​ជា​ទាសករ ប៉ុន្តែ​ប្រជាជន​ត្រូវ​បាន​ព្រមាន​ថា​ពួកគេ​បាន​ប្រព្រឹត្ត​អំពើ​បាប​ទាស់​នឹង​ព្រះអម្ចាស់។</w:t>
      </w:r>
    </w:p>
    <w:p/>
    <w:p>
      <w:r xmlns:w="http://schemas.openxmlformats.org/wordprocessingml/2006/main">
        <w:t xml:space="preserve">1. ការទទួលស្គាល់អំពើបាបរបស់យើងនៅចំពោះព្រះ</w:t>
      </w:r>
    </w:p>
    <w:p/>
    <w:p>
      <w:r xmlns:w="http://schemas.openxmlformats.org/wordprocessingml/2006/main">
        <w:t xml:space="preserve">2. ផលនៃអំពើបាប</w:t>
      </w:r>
    </w:p>
    <w:p/>
    <w:p>
      <w:r xmlns:w="http://schemas.openxmlformats.org/wordprocessingml/2006/main">
        <w:t xml:space="preserve">រ៉ូម 3:23-25 ដ្បិតមនុស្សទាំងអស់បានធ្វើបាប ហើយខ្វះសិរីរុងរឿងរបស់ព្រះជាម្ចាស់។</w:t>
      </w:r>
    </w:p>
    <w:p/>
    <w:p>
      <w:r xmlns:w="http://schemas.openxmlformats.org/wordprocessingml/2006/main">
        <w:t xml:space="preserve">2. យ៉ាកុប 4:17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២ របាក្សត្រ 28:11 ឥឡូវ​នេះ ចូរ​ស្ដាប់​ខ្ញុំ ហើយ​រំដោះ​ឈ្លើយ​ដែល​អ្នក​រាល់​គ្នា​បាន​ចាប់​ជា​ឈ្លើយ​ពី​បង​ប្អូន​របស់​អ្នក​ម្ដង​ទៀត ដ្បិត​ព្រះ‌ពិរោធ​យ៉ាង​ខ្លាំង​របស់​ព្រះ‌អម្ចាស់​ធ្លាក់​មក​លើ​អ្នក​ហើយ។</w:t>
      </w:r>
    </w:p>
    <w:p/>
    <w:p>
      <w:r xmlns:w="http://schemas.openxmlformats.org/wordprocessingml/2006/main">
        <w:t xml:space="preserve">ប្រជាជន​យូដា​ត្រូវ​បាន​ព្រមាន​ឲ្យ​ដោះលែង​អ្នក​ដែល​ចាប់​ខ្លួន​ដោយ​ពួក​ឈ្លើយសឹក ឬ​ប្រឈម​មុខ​នឹង​ព្រះពិរោធ​ដ៏​សាហាវ​របស់​ព្រះអម្ចាស់។</w:t>
      </w:r>
    </w:p>
    <w:p/>
    <w:p>
      <w:r xmlns:w="http://schemas.openxmlformats.org/wordprocessingml/2006/main">
        <w:t xml:space="preserve">1. ផលវិបាកនៃការមិនស្តាប់បង្គាប់ - របាក្សត្រទី 2 28:11</w:t>
      </w:r>
    </w:p>
    <w:p/>
    <w:p>
      <w:r xmlns:w="http://schemas.openxmlformats.org/wordprocessingml/2006/main">
        <w:t xml:space="preserve">2. ស្តាប់ការព្រមានរបស់ព្រះ - របាក្សត្រទី 2 28:11</w:t>
      </w:r>
    </w:p>
    <w:p/>
    <w:p>
      <w:r xmlns:w="http://schemas.openxmlformats.org/wordprocessingml/2006/main">
        <w:t xml:space="preserve">1. យេរេមា 21:8-10 - ដូច្នេះ ព្រះអម្ចាស់នៃពិភពទាំងមូល ជាព្រះនៃជនជាតិអ៊ីស្រាអែលមានព្រះបន្ទូលដូច្នេះ។ មើល ចុះ យើង​នឹង​នាំ​មក​លើ​ទីក្រុង​នេះ និង​ដល់​ក្រុង​ទាំង​អស់​របស់​នាង​នូវ​អំពើ​អាក្រក់​ទាំង​ប៉ុន្មាន ដែល​យើង​បាន​ប្រកាស​ប្រឆាំង​នឹង​ក្រុង​នេះ ពី​ព្រោះ​ពួក​គេ​បាន​រឹង​ក ដើម្បី​កុំ​ឲ្យ​គេ​ឮ​ពាក្យ​របស់​យើង។</w:t>
      </w:r>
    </w:p>
    <w:p/>
    <w:p>
      <w:r xmlns:w="http://schemas.openxmlformats.org/wordprocessingml/2006/main">
        <w:t xml:space="preserve">2. សុភាសិត 6:16-19 - សេចក្ដី​ទាំង​ប្រាំមួយ​នេះ​ដែល​ព្រះ​យេហូវ៉ា​ស្អប់៖ មែន​ហើយ ទាំង​ប្រាំពីរ​យ៉ាង​ជា​ការ​គួរ​ស្អប់​ខ្ពើម​ចំពោះ​គាត់៖ មាត់​ឆ្មើងឆ្មៃ អណ្ដាត​កុហក និង​ដៃ​ដែល​បង្ហូរ​ឈាម​គ្មាន​ទោស ចិត្ត​ដែល​បង្កើត​គំនិត​អាក្រក់ ជើង​ដែល ចូរ​ប្រញាប់​រត់​ទៅ​រក​អំពើ​អាក្រក់ ជា​សាក្សី​មិន​ពិត​ដែល​និយាយ​ភូតភរ និង​អ្នក​ដែល​សាប​ព្រោះ​ការ​ខ្វែង​គំនិត​គ្នា​ក្នុង​ចំណោម​បង​ប្អូន។</w:t>
      </w:r>
    </w:p>
    <w:p/>
    <w:p>
      <w:r xmlns:w="http://schemas.openxmlformats.org/wordprocessingml/2006/main">
        <w:t xml:space="preserve">២ របាក្សត្រ 28:12 ពេល​នោះ មេ​ដឹក​នាំ​របស់​កូន​ចៅ​អេប្រាអ៊ីម មាន​អសារា ជា​កូន​យ៉ូហាណាន បេរេគា ជា​កូន​របស់​មស៊ីលម៉ូត និង​យេហ៊ីសគា ជា​កូន​របស់​សាលូម និង​អម៉ាសា ជា​កូន​ហាដាឡៃ បាន​ក្រោក​ឈរ​ប្រឆាំង​នឹង​ពួក​អ្នក​ដែល​មក​ពី​ស្រុក សង្គ្រាម</w:t>
      </w:r>
    </w:p>
    <w:p/>
    <w:p>
      <w:r xmlns:w="http://schemas.openxmlformats.org/wordprocessingml/2006/main">
        <w:t xml:space="preserve">មេ​ដឹក​នាំ​បួន​នាក់​នៃ​ជន​ជាតិ​អេប្រាមី​បាន​ប្រឆាំង​នឹង​អ្នក​ដែល​ត្រឡប់​មក​ពី​សមរភូមិ​វិញ។</w:t>
      </w:r>
    </w:p>
    <w:p/>
    <w:p>
      <w:r xmlns:w="http://schemas.openxmlformats.org/wordprocessingml/2006/main">
        <w:t xml:space="preserve">1. សារៈសំខាន់នៃការក្រោកឈរឡើងសម្រាប់អ្វីដែលត្រឹមត្រូវ។</w:t>
      </w:r>
    </w:p>
    <w:p/>
    <w:p>
      <w:r xmlns:w="http://schemas.openxmlformats.org/wordprocessingml/2006/main">
        <w:t xml:space="preserve">2. ភាពក្លាហានក្នុងការធ្វើរឿងត្រឹមត្រូវក្នុងកាលៈទេសៈលំបាក</w:t>
      </w:r>
    </w:p>
    <w:p/>
    <w:p>
      <w:r xmlns:w="http://schemas.openxmlformats.org/wordprocessingml/2006/main">
        <w:t xml:space="preserve">១.សុភាសិត ២៨:១ «មនុស្ស​សុចរិត​មាន​ចិត្ត​ក្លាហាន​ដូច​ជា​សិង្ហ»។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 របាក្សត្រ 28:13 រួច​មាន​ប្រសាសន៍​ទៅ​គេ​ថា អ្នក​រាល់​គ្នា​មិន​ត្រូវ​នាំ​ឈ្លើយសឹក​មក​ទី​នេះ​ឡើយ ដ្បិត​យើង​បាន​ប្រព្រឹត្ត​អំពើ​បាប​ទាស់​នឹង​ព្រះ‌អម្ចាស់​រួច​ហើយ នោះ​អ្នក​រាល់​គ្នា​មាន​បំណង​នឹង​បន្ថែម​អំពើ​បាប​របស់​យើង និង​ការ​រំលង​របស់​យើង​ជា​ច្រើន​ទៀត។ គឺ​កំហឹង​យ៉ាង​ខ្លាំង​ប្រឆាំង​នឹង​អ៊ីស្រាអែល។</w:t>
      </w:r>
    </w:p>
    <w:p/>
    <w:p>
      <w:r xmlns:w="http://schemas.openxmlformats.org/wordprocessingml/2006/main">
        <w:t xml:space="preserve">ជន​ជាតិ​អ៊ីស្រា‌អែល​បាន​ប្រព្រឹត្ត​អំពើ​អាក្រក់​យ៉ាង​ខ្លាំង​ប្រឆាំង​នឹង​ព្រះ‌អម្ចាស់ ហើយ​ត្រូវ​បាន​គេ​ព្រមាន​កុំ​ឲ្យ​ចាប់​ឈ្លើយ​មក​វិញ ពី​ព្រោះ​វា​គ្រាន់​តែ​បន្ថែម​ការ​រំលង​របស់​ពួក​គេ​ប៉ុណ្ណោះ។</w:t>
      </w:r>
    </w:p>
    <w:p/>
    <w:p>
      <w:r xmlns:w="http://schemas.openxmlformats.org/wordprocessingml/2006/main">
        <w:t xml:space="preserve">1. គ្រោះថ្នាក់នៃការបន្ថែមអំពើបាបរបស់យើង។</w:t>
      </w:r>
    </w:p>
    <w:p/>
    <w:p>
      <w:r xmlns:w="http://schemas.openxmlformats.org/wordprocessingml/2006/main">
        <w:t xml:space="preserve">2. ផល​នៃ​ការ​ប្រព្រឹត្ត​ល្មើស​នឹង​ព្រះ​អម្ចាស់</w:t>
      </w:r>
    </w:p>
    <w:p/>
    <w:p>
      <w:r xmlns:w="http://schemas.openxmlformats.org/wordprocessingml/2006/main">
        <w:t xml:space="preserve">1. ចោទិយកថា 4:15-16 - «ដូច្នេះ ចូរ​ប្រយ័ត្ន​ខ្លួន​ផង ដ្បិត​នៅ​ថ្ងៃ​ដែល​ព្រះ‌អម្ចាស់​មាន​ព្រះ‌បន្ទូល​មក​កាន់​អ្នក​រាល់​គ្នា​នៅ​ក្រុង​ហូរេប ពី​កណ្ដាល​ភ្លើង ក្រែង​អ្នក​រាល់​គ្នា​ប្រព្រឹត្ត​អំពើ​ពុក​រលួយ។ អ្នក​ជា​រូប​ចម្លាក់ ភាព​ស្រដៀង​គ្នា​នៃ​រូប​ណា​មួយ ភាព​ដូច​ប្រុស ឬ​ស្រី"</w:t>
      </w:r>
    </w:p>
    <w:p/>
    <w:p>
      <w:r xmlns:w="http://schemas.openxmlformats.org/wordprocessingml/2006/main">
        <w:t xml:space="preserve">2. ទំនុកតម្កើង ១៩:១២-១៣ - «តើអ្នកណាអាចយល់កំហុសរបស់ទ្រង់បាន ទ្រង់សំអាតទូលបង្គំពីកំហុសសម្ងាត់ ចូរការពារអ្នកបំរើរបស់ទ្រង់ពីអំពើបាបដែលគួរសមផង កុំឲ្យពួកគេត្រួតត្រាលើទូលបង្គំឡើយ នោះទូលបង្គំនឹងទៀងត្រង់ នោះទូលបង្គំនឹងជា គ្មាន​ទោស​ពី​ការ​រំលង​ដ៏​ធំ»។</w:t>
      </w:r>
    </w:p>
    <w:p/>
    <w:p>
      <w:r xmlns:w="http://schemas.openxmlformats.org/wordprocessingml/2006/main">
        <w:t xml:space="preserve">២ របាក្សត្រ 28:14 ដូច្នេះ ពួក​ប្រដាប់​អាវុធ​បាន​ចាក​ចេញ​ពី​ពួក​ឈ្លើយសឹក និង​របស់​ដែល​ទទួល​បាន​នៅ​ចំពោះ​មុខ​ពួក​មេ​ដឹក​នាំ និង​ក្រុម​ជំនុំ​ទាំង​មូល។</w:t>
      </w:r>
    </w:p>
    <w:p/>
    <w:p>
      <w:r xmlns:w="http://schemas.openxmlformats.org/wordprocessingml/2006/main">
        <w:t xml:space="preserve">ក្រោយ​ពី​ការ​ប្រយុទ្ធ​គ្នា​បាន​ជោគជ័យ ទាហាន​ប្រដាប់​អាវុធ​បាន​បង្ហាញ​អ្នក​ជាប់​ឃុំឃាំង និង​របស់​ដែល​ទទួល​បាន​ការ​ខូច​ខាត​ដល់​សម្ដេច និង​ក្រុម​ជំនុំ​ទាំង​អស់។</w:t>
      </w:r>
    </w:p>
    <w:p/>
    <w:p>
      <w:r xmlns:w="http://schemas.openxmlformats.org/wordprocessingml/2006/main">
        <w:t xml:space="preserve">1. អំណាចនៃកងទ័ពសុចរិត: របៀបដើម្បីក្រោកឈរសម្រាប់អ្វីដែលត្រឹមត្រូវ។</w:t>
      </w:r>
    </w:p>
    <w:p/>
    <w:p>
      <w:r xmlns:w="http://schemas.openxmlformats.org/wordprocessingml/2006/main">
        <w:t xml:space="preserve">2. ពរជ័យនៃសាមគ្គីភាព៖ ធ្វើការរួមគ្នាដើម្បីគោលដៅរួម</w:t>
      </w:r>
    </w:p>
    <w:p/>
    <w:p>
      <w:r xmlns:w="http://schemas.openxmlformats.org/wordprocessingml/2006/main">
        <w:t xml:space="preserve">1. កូរិនថូស ទី 2 10:4 (ដ្បិត​អាវុធ​នៃ​ការ​ច្បាំង​របស់​យើង​មិន​មែន​ជា​សាច់​ឈាម​ទេ ប៉ុន្តែ​មាន​អំណាច​ដ៏​ទេវភាព​ក្នុង​ការ​បំផ្លាញ​បន្ទាយ។</w:t>
      </w:r>
    </w:p>
    <w:p/>
    <w:p>
      <w:r xmlns:w="http://schemas.openxmlformats.org/wordprocessingml/2006/main">
        <w:t xml:space="preserve">2. អេភេសូរ 6:11 ( ចូរ​ពាក់​គ្រឿង​សឹក​របស់​ព្រះ​ទាំង​មូល ដើម្បី​ឲ្យ​អ្នក​អាច​តទល់​នឹង​គំនិត​របស់​អារក្ស​បាន)។</w:t>
      </w:r>
    </w:p>
    <w:p/>
    <w:p>
      <w:r xmlns:w="http://schemas.openxmlformats.org/wordprocessingml/2006/main">
        <w:t xml:space="preserve">២ របាក្សត្រ 28:15 ហើយ​ពួក​អ្នក​ដែល​បញ្ចេញ​ឈ្មោះ​ក៏​ក្រោក​ឡើង​ចាប់​ឈ្លើយ​សឹក ហើយ​យក​របស់​របរ​ទាំង​អស់​ស្លៀក​ពាក់​អាក្រាត​នៅ​ក្នុង​ចំណោម​ពួក​គេ ហើយ​ពាក់​អាវ ហើយ​ចាប់​ពួក​គេ​ឲ្យ​គេ​ស៊ី​ផឹក។ លាបប្រេង លាបលើសត្វលា ហើយនាំទៅក្រុងយេរីខូ ជាក្រុងដើមត្នោត ជូនបងប្អូនរបស់ពួកគេ រួចត្រឡប់ទៅស្រុកសាម៉ារីវិញ។</w:t>
      </w:r>
    </w:p>
    <w:p/>
    <w:p>
      <w:r xmlns:w="http://schemas.openxmlformats.org/wordprocessingml/2006/main">
        <w:t xml:space="preserve">បុរស​ខ្លះ​ពី​ស្រុក​យូដា​បាន​ក្រោក​ឡើង​សង្គ្រោះ​បង​ប្អូន​របស់​ខ្លួន​ពី​ការ​ជាប់​ជា​ឈ្លើយ​នៅ​ស្រុក​សាម៉ារី។ ពួក​គេ​បាន​ផ្ដល់​សម្លៀក​បំពាក់ អាហារ និង​ភេសជ្ជៈ​ដល់​ពួក​គេ ហើយ​អ្នក​ដែល​មិន​អាច​ដើរ​បាន​ត្រូវ​ដាក់​លើ​លា ហើយ​នាំ​ទៅ​ក្រុង​យេរីខូ ជា​ទីក្រុង​ដើម​ត្នោត។</w:t>
      </w:r>
    </w:p>
    <w:p/>
    <w:p>
      <w:r xmlns:w="http://schemas.openxmlformats.org/wordprocessingml/2006/main">
        <w:t xml:space="preserve">1. ការផ្តល់របស់ព្រះ: របៀបដែលព្រះធ្វើការតាមរយៈប្រជាជនរបស់ទ្រង់</w:t>
      </w:r>
    </w:p>
    <w:p/>
    <w:p>
      <w:r xmlns:w="http://schemas.openxmlformats.org/wordprocessingml/2006/main">
        <w:t xml:space="preserve">2. អំណាចនៃសេចក្ដីសប្បុរស៖ របៀបដែលសេចក្ដីមេត្ដាករុណាអាចផ្លាស់ប្តូរជីវិត</w:t>
      </w:r>
    </w:p>
    <w:p/>
    <w:p>
      <w:r xmlns:w="http://schemas.openxmlformats.org/wordprocessingml/2006/main">
        <w:t xml:space="preserve">1. ម៉ាថាយ 25:35-40 - ដ្បិត​ខ្ញុំ​ឃ្លាន ហើយ​អ្នក​បាន​ឲ្យ​ខ្ញុំ​ញ៉ាំ ខ្ញុំ​ស្រេក ហើយ​អ្នក​បាន​ឲ្យ​ខ្ញុំ​ផឹក ខ្ញុំ​ជា​មនុស្ស​ចម្លែក ហើយ​អ្នក​បាន​អញ្ជើញ​ខ្ញុំ​ចូល។</w:t>
      </w:r>
    </w:p>
    <w:p/>
    <w:p>
      <w:r xmlns:w="http://schemas.openxmlformats.org/wordprocessingml/2006/main">
        <w:t xml:space="preserve">2. អេសាយ 58:6-7 - តើនេះមិនមែនជាការតមអាហារដែលខ្ញុំបានជ្រើសរើសទេ គឺដើម្បីដោះច្រវាក់នៃភាពអយុត្តិធម៍ ហើយស្រាយខ្សែនឹម ដើម្បីដោះលែងអ្នកដែលត្រូវបានសង្កត់សង្កិន ហើយបំបែកនឹមនីមួយៗ? តើ​មិន​ត្រូវ​ចែក​អាហារ​របស់​អ្នក​ជាមួយ​នឹង​អ្នក​ស្រេក​ឃ្លាន ហើយ​ផ្តល់​ជម្រក​ដល់​អ្នក​ត្រាច់ចរ​ក្រីក្រ​ឬ?</w:t>
      </w:r>
    </w:p>
    <w:p/>
    <w:p>
      <w:r xmlns:w="http://schemas.openxmlformats.org/wordprocessingml/2006/main">
        <w:t xml:space="preserve">២ របាក្សត្រ 28:16 នៅ​គ្រា​នោះ ស្ដេច​អហាស​បាន​ចាត់​ស្ដេច​ស្រុក​អាស្ស៊ីរី​ឲ្យ​ជួយ។</w:t>
      </w:r>
    </w:p>
    <w:p/>
    <w:p>
      <w:r xmlns:w="http://schemas.openxmlformats.org/wordprocessingml/2006/main">
        <w:t xml:space="preserve">ស្ដេច​អហាស​បាន​ស្វែង​រក​ជំនួយ​ពី​ស្ដេច​ស្រុក​អាស្ស៊ីរី ក្នុង​គ្រា​ដែល​មាន​ការ​ខ្វះខាត។</w:t>
      </w:r>
    </w:p>
    <w:p/>
    <w:p>
      <w:r xmlns:w="http://schemas.openxmlformats.org/wordprocessingml/2006/main">
        <w:t xml:space="preserve">1. សារៈសំខាន់នៃការស្វែងរកជំនួយនៅពេលមានទុក្ខព្រួយ។</w:t>
      </w:r>
    </w:p>
    <w:p/>
    <w:p>
      <w:r xmlns:w="http://schemas.openxmlformats.org/wordprocessingml/2006/main">
        <w:t xml:space="preserve">រៀនពីគំរូរបស់អហាស ដើម្បីបន្ទាបខ្លួននៅចំពោះព្រះ។</w:t>
      </w:r>
    </w:p>
    <w:p/>
    <w:p>
      <w:r xmlns:w="http://schemas.openxmlformats.org/wordprocessingml/2006/main">
        <w:t xml:space="preserve">១. ទំនុកតម្កើង ៤៦:១ «ព្រះ​ទ្រង់​ជា​ទី​ពឹង​ជ្រក និង​ជា​កំឡាំង​របស់​យើង ទ្រង់​ជា​ជំនួយ​ក្នុង​គ្រា​អាសន្ន»។</w:t>
      </w:r>
    </w:p>
    <w:p/>
    <w:p>
      <w:r xmlns:w="http://schemas.openxmlformats.org/wordprocessingml/2006/main">
        <w:t xml:space="preserve">2. យ៉ាកុប 4:10 «ចូរបន្ទាបខ្លួននៅចំពោះព្រះអម្ចាស់ នោះទ្រង់នឹងលើកតម្កើងអ្នក»។</w:t>
      </w:r>
    </w:p>
    <w:p/>
    <w:p>
      <w:r xmlns:w="http://schemas.openxmlformats.org/wordprocessingml/2006/main">
        <w:t xml:space="preserve">២ របាក្សត្រ 28:17 ជន​ជាតិ​អេដុម​បាន​មក​វាយ​ស្រុក​យូដា​ម្ដង​ទៀត ហើយ​ចាប់​យក​ទៅ​ជា​ឈ្លើយ។</w:t>
      </w:r>
    </w:p>
    <w:p/>
    <w:p>
      <w:r xmlns:w="http://schemas.openxmlformats.org/wordprocessingml/2006/main">
        <w:t xml:space="preserve">ជន​ជាតិ​អេដុម​បាន​វាយ​លុក​ស្រុក​យូដា ហើយ​ចាប់​ជា​ឈ្លើយ។</w:t>
      </w:r>
    </w:p>
    <w:p/>
    <w:p>
      <w:r xmlns:w="http://schemas.openxmlformats.org/wordprocessingml/2006/main">
        <w:t xml:space="preserve">1. ការការពារ និងការផ្តល់របស់ព្រះក្នុងគ្រាលំបាក។</w:t>
      </w:r>
    </w:p>
    <w:p/>
    <w:p>
      <w:r xmlns:w="http://schemas.openxmlformats.org/wordprocessingml/2006/main">
        <w:t xml:space="preserve">2. អំណាចនៃការអធិស្ឋាន និងជំនឿលើព្រះ។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 របាក្សត្រ 20:12 ឱ​ព្រះ​នៃ​យើង​ខ្ញុំ​អើយ តើ​ទ្រង់​មិន​កាត់​ទោស​ពួក​គេ​ឬ​ទេ ដ្បិត​យើង​ខ្ញុំ​គ្មាន​អំណាច​ប្រឆាំង​នឹង​ក្រុម​ដ៏​ធំ​ដែល​កំពុង​តែ​មក​តទល់​នឹង​យើង​ទេ យើង​ខ្ញុំ​មិន​ដឹង​ថា​ត្រូវ​ធ្វើ​យ៉ាង​ណា​ទេ តែ​យើង​មើល​ទៅ​លើ​អ្នក​វិញ។</w:t>
      </w:r>
    </w:p>
    <w:p/>
    <w:p>
      <w:r xmlns:w="http://schemas.openxmlformats.org/wordprocessingml/2006/main">
        <w:t xml:space="preserve">២ របាក្សត្រ 28:18 ជន​ជាតិ​ភីលីស្ទីន​ក៏​បាន​ចូល​លុក​លុយ​ក្រុង​នានា​ក្នុង​ស្រុក​ទាប និង​ភាគ​ខាង​ត្បូង​នៃ​ស្រុក​យូដា ហើយ​បាន​យក​ក្រុង​បេតសេម៉េស អាយ៉ាឡូន កេដ្រូត និង​សូខូ ជាមួយ​នឹង​ភូមិ​ទាំង​នោះ ហើយ​ធីមណា​ជាមួយ​នឹង​ភូមិ​ទាំង​នោះ គឺ​គីមហ្សូ។ ភូមិ​ទាំង​នោះ​ក៏​រស់​នៅ។</w:t>
      </w:r>
    </w:p>
    <w:p/>
    <w:p>
      <w:r xmlns:w="http://schemas.openxmlformats.org/wordprocessingml/2006/main">
        <w:t xml:space="preserve">ជន​ជាតិ​ភីលីស្ទីន​បាន​ចូល​លុកលុយ​ដណ្តើម​យក​ទីក្រុង​ជា​ច្រើន​ក្នុង​ប្រទេស​ទាប និង​ភាគ​ខាង​ត្បូង​នៃ​ស្រុក​យូដា រួម​មាន​ភូមិ​បេតសេម៉េស អាយ៉ាឡូន កេដ្រូត សូខូ ធីមណា គីមហ្សូ និង​ភូមិ​រៀង​ខ្លួន។</w:t>
      </w:r>
    </w:p>
    <w:p/>
    <w:p>
      <w:r xmlns:w="http://schemas.openxmlformats.org/wordprocessingml/2006/main">
        <w:t xml:space="preserve">1. ការបំផ្លិចបំផ្លាញនៃអំពើបាប: មេរៀនពីការឈ្លានពានរបស់ភីលីស្ទីនលើយូដា</w:t>
      </w:r>
    </w:p>
    <w:p/>
    <w:p>
      <w:r xmlns:w="http://schemas.openxmlformats.org/wordprocessingml/2006/main">
        <w:t xml:space="preserve">2. អធិបតេយ្យភាពរបស់ព្រះនៅក្នុងគ្រានៃបញ្ហា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ទោះ​បី​ជា​ទឹក​របស់​វា​គ្រហឹម​ជា​ពពុះ​ក្ដី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២ របាក្សត្រ 28:19 ព្រះ‌អម្ចាស់​បាន​ធ្វើ​ឲ្យ​យូដា​ធ្លាក់​ចុះ ដោយ​ព្រោះ​ព្រះបាទ​អហាស ជា​ស្ដេច​ស្រុក​អ៊ីស្រា‌អែល។ ដ្បិត​គាត់​បាន​ធ្វើ​ឲ្យ​យូដា​អាក្រាត ហើយ​បាន​ធ្វើ​បាប​ដល់​ព្រះ​យេហូវ៉ា។</w:t>
      </w:r>
    </w:p>
    <w:p/>
    <w:p>
      <w:r xmlns:w="http://schemas.openxmlformats.org/wordprocessingml/2006/main">
        <w:t xml:space="preserve">ព្រះ‌បាទ​អហាស ជា​ស្ដេច​ស្រុក​អ៊ីស្រា‌អែល បាន​ធ្វើ​ឲ្យ​យូដា​អាក្រាត ហើយ​ប្រព្រឹត្ត​អំពើ​ខុស​ឆ្គង​ទាស់​នឹង​ព្រះ‌អម្ចាស់ ជា​ហេតុ​ធ្វើ​ឲ្យ​យូដា​ត្រូវ​ព្រះ‌អម្ចាស់​បន្ទាប​បន្ថោក។</w:t>
      </w:r>
    </w:p>
    <w:p/>
    <w:p>
      <w:r xmlns:w="http://schemas.openxmlformats.org/wordprocessingml/2006/main">
        <w:t xml:space="preserve">1. សេចក្តីក្រោធរបស់ព្រះ: ផលវិបាកនៃអំពើរំលង</w:t>
      </w:r>
    </w:p>
    <w:p/>
    <w:p>
      <w:r xmlns:w="http://schemas.openxmlformats.org/wordprocessingml/2006/main">
        <w:t xml:space="preserve">2. អធិករណ៍នៃព្រះក្នុងគ្រប់កាលៈទេសៈ</w:t>
      </w:r>
    </w:p>
    <w:p/>
    <w:p>
      <w:r xmlns:w="http://schemas.openxmlformats.org/wordprocessingml/2006/main">
        <w:t xml:space="preserve">1. រ៉ូម 12:19 - បពិត្រ​ដ៏​ជា​ទី​ស្រឡាញ់​អើយ កុំ​សង​សឹក​ខ្លួន​ឯង​ឡើយ តែ​ត្រូវ​ទុក​ចិត្ត​ចំពោះ​សេចក្ដី​ក្រោធ​វិញ ដ្បិត​មាន​ចែង​ទុក​មក​ថា ការ​សងសឹក​ជា​របស់​ខ្ញុំ។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2. អេសាយ 5:20 - វេទនាដល់អស់អ្នកដែលហៅអាក្រក់ថាល្អ និងអាក្រក់។ ដែលដាក់ភាពងងឹតសម្រាប់ពន្លឺ និងពន្លឺសម្រាប់ភាពងងឹត។ ដែលដាក់ជូរចត់សម្រាប់ផ្អែម និងផ្អែមសម្រាប់ជូរចត់!</w:t>
      </w:r>
    </w:p>
    <w:p/>
    <w:p>
      <w:r xmlns:w="http://schemas.openxmlformats.org/wordprocessingml/2006/main">
        <w:t xml:space="preserve">២ របាក្សត្រ 28:20 ព្រះ‌បាទ​ធីលកថាភីលនេស៊ើរ ជា​ស្ដេច​ស្រុក​អាស្ស៊ីរី​បាន​ចូល​មក​ជិត​ព្រះអង្គ ហើយ​ធ្វើ​ឲ្យ​ព្រះអង្គ​ព្រួយ​ចិត្ត ប៉ុន្តែ​ព្រះអង្គ​មិន​បាន​ពង្រឹង​កម្លាំង​ឡើយ។</w:t>
      </w:r>
    </w:p>
    <w:p/>
    <w:p>
      <w:r xmlns:w="http://schemas.openxmlformats.org/wordprocessingml/2006/main">
        <w:t xml:space="preserve">ស្ដេច​ទីលកាតពីលនេស៊ើរ​នៃ​ស្រុក​អាស្ស៊ីរី​បាន​ធ្វើ​ទុក្ខ​ដល់​ស្ដេច​អហាស​នៃ​ស្រុក​យូដា ប៉ុន្តែ​មិន​បាន​ជួយ​គាត់​ទេ។</w:t>
      </w:r>
    </w:p>
    <w:p/>
    <w:p>
      <w:r xmlns:w="http://schemas.openxmlformats.org/wordprocessingml/2006/main">
        <w:t xml:space="preserve">1. កុំពឹងផ្អែកលើពិភពលោកសម្រាប់ជំនួយ - ទុកចិត្តលើព្រះជំនួសវិញ។</w:t>
      </w:r>
    </w:p>
    <w:p/>
    <w:p>
      <w:r xmlns:w="http://schemas.openxmlformats.org/wordprocessingml/2006/main">
        <w:t xml:space="preserve">2. សារៈសំខាន់នៃការស្វែងរកជំនួយពីប្រភពត្រឹមត្រូវ។</w:t>
      </w:r>
    </w:p>
    <w:p/>
    <w:p>
      <w:r xmlns:w="http://schemas.openxmlformats.org/wordprocessingml/2006/main">
        <w:t xml:space="preserve">១.យេរេមា ១៧:៥-៨</w:t>
      </w:r>
    </w:p>
    <w:p/>
    <w:p>
      <w:r xmlns:w="http://schemas.openxmlformats.org/wordprocessingml/2006/main">
        <w:t xml:space="preserve">២.សុភាសិត ៣:៥-៦</w:t>
      </w:r>
    </w:p>
    <w:p/>
    <w:p>
      <w:r xmlns:w="http://schemas.openxmlformats.org/wordprocessingml/2006/main">
        <w:t xml:space="preserve">២ របាក្សត្រ 28:21 ដ្បិត​ព្រះ‌បាទ​អហាស​បាន​យក​ចំណែក​មួយ​ចេញ​ពី​ព្រះ‌ដំណាក់​របស់​ព្រះ‌អម្ចាស់ ហើយ​ចេញ​ពី​ព្រះ‌ដំណាក់​របស់​ស្ដេច និង​ពី​ពួក​អ្នក​ដឹក​នាំ ហើយ​ប្រគល់​ទៅ​ស្ដេច​ស្រុក​អាស្ស៊ីរី តែ​មិន​បាន​ជួយ​គាត់​ឡើយ។</w:t>
      </w:r>
    </w:p>
    <w:p/>
    <w:p>
      <w:r xmlns:w="http://schemas.openxmlformats.org/wordprocessingml/2006/main">
        <w:t xml:space="preserve">ព្រះបាទ​អហាស​បាន​ដក​យក​ចំណែក​នៃ​ព្រះ​វិហារ ស្ដេច និង​ពួក​អ្នក​ដឹក​នាំ ហើយ​ប្រគល់​ទៅ​ស្ដេច​អាសស៊ើរ។ ទោះយ៉ាងណាក៏ដោយនេះមិនបានជួយគាត់ទេ។</w:t>
      </w:r>
    </w:p>
    <w:p/>
    <w:p>
      <w:r xmlns:w="http://schemas.openxmlformats.org/wordprocessingml/2006/main">
        <w:t xml:space="preserve">1. ព្រះ​យក​ចិត្ត​ទុក​ដាក់​អំពី​រឿង​តូច​តាច៖ ការ​សិក្សា​របាក្សត្រ​ទី២ ២៨:២១</w:t>
      </w:r>
    </w:p>
    <w:p/>
    <w:p>
      <w:r xmlns:w="http://schemas.openxmlformats.org/wordprocessingml/2006/main">
        <w:t xml:space="preserve">2. តម្លៃនៃការមិនស្តាប់បង្គាប់៖ ការរៀនពីកំហុសរបស់អហាសនៅក្នុង របាក្សត្រទី 2 28:21</w:t>
      </w:r>
    </w:p>
    <w:p/>
    <w:p>
      <w:r xmlns:w="http://schemas.openxmlformats.org/wordprocessingml/2006/main">
        <w:t xml:space="preserve">1. ម៉ាឡាគី 3:8-12 - ព្រះតម្រូវឱ្យយើងនាំយកដង្វាយមួយភាគក្នុងដប់ទៅក្នុងឃ្លាំង</w:t>
      </w:r>
    </w:p>
    <w:p/>
    <w:p>
      <w:r xmlns:w="http://schemas.openxmlformats.org/wordprocessingml/2006/main">
        <w:t xml:space="preserve">2. សុភាសិត 11:4 - ទ្រព្យ​សម្បត្តិ​មិន​ចំណេញ​នៅ​ថ្ងៃ​នៃ​សេចក្ដី​ក្រោធ​ទេ តែ​សេចក្ដី​សុចរិត​នឹង​រួច​ពី​សេចក្ដី​ស្លាប់</w:t>
      </w:r>
    </w:p>
    <w:p/>
    <w:p>
      <w:r xmlns:w="http://schemas.openxmlformats.org/wordprocessingml/2006/main">
        <w:t xml:space="preserve">២ របាក្សត្រ 28:22 នៅ​គ្រា​មាន​ទុក្ខ​លំបាក នោះ​ទ្រង់​បាន​ប្រព្រឹត្ត​រំលង​ព្រះ‌យេហូវ៉ា​ថែម​ទៀត នោះ​គឺ​ស្តេច​អហាស។</w:t>
      </w:r>
    </w:p>
    <w:p/>
    <w:p>
      <w:r xmlns:w="http://schemas.openxmlformats.org/wordprocessingml/2006/main">
        <w:t xml:space="preserve">ស្ដេច​អហាស​បាន​ប្រព្រឹត្ត​អំពើ​ល្មើស​បន្ថែម​ទៀត​ប្រឆាំង​នឹង​ព្រះ​យេហូវ៉ា ក្នុង​គ្រា​លំបាក។</w:t>
      </w:r>
    </w:p>
    <w:p/>
    <w:p>
      <w:r xmlns:w="http://schemas.openxmlformats.org/wordprocessingml/2006/main">
        <w:t xml:space="preserve">1. គ្រោះថ្នាក់នៃការងាកចេញពីព្រះអំឡុងពេលមានការលំបាក</w:t>
      </w:r>
    </w:p>
    <w:p/>
    <w:p>
      <w:r xmlns:w="http://schemas.openxmlformats.org/wordprocessingml/2006/main">
        <w:t xml:space="preserve">2. ពរជ័យនៃការជឿទុកចិត្តលើព្រះក្នុងអំឡុងពេលមានការលំបាក</w:t>
      </w:r>
    </w:p>
    <w:p/>
    <w:p>
      <w:r xmlns:w="http://schemas.openxmlformats.org/wordprocessingml/2006/main">
        <w:t xml:space="preserve">1. ទំនុកតម្កើង 34:17-19 - មនុស្សសុចរិតស្រែកឡើង ហើយព្រះអម្ចាស់ទ្រង់ព្រះសណ្ដាប់ពួកគេ។ ទ្រង់​រំដោះ​គេ​ឲ្យ​រួច​ពី​ទុក្ខ​លំបាក​ទាំង​អស់។ ព្រះអម្ចាស់​គង់​នៅ​ជិត​អ្នក​ដែល​មាន​ចិត្ត​សង្រេង ហើយ​ជួយ​សង្គ្រោះ​អ្នក​ដែល​ត្រូវ​បាក់​ទឹកចិត្ត។</w:t>
      </w:r>
    </w:p>
    <w:p/>
    <w:p>
      <w:r xmlns:w="http://schemas.openxmlformats.org/wordprocessingml/2006/main">
        <w:t xml:space="preserve">2. យេរេមា 17:7-8 - អ្នក​ណា​ដែល​ទុក​ចិត្ត​លើ​ព្រះ​យេហូវ៉ា មាន​ពរ​ហើយ អ្នក​ណា​ដែល​ទុក​ចិត្ត​លើ​ទ្រង់។ គេ​នឹង​ប្រៀប​ដូច​ជា​ដើម​ឈើ​ដែល​ដាំ​នៅ​មាត់​ទឹក ដែល​បញ្ចេញ​ឫស​តាម​អូរ។ វាមិនភ័យខ្លាចនៅពេលដែលកំដៅមក; ស្លឹករបស់វាតែងតែមានពណ៌បៃតង។ វា​គ្មាន​ការ​ព្រួយ​បារម្ភ​ទេ​ក្នុង​មួយ​ឆ្នាំ​នៃ​គ្រោះ​រាំង​ស្ងួត ហើយ​មិន​ដែល​ទទួល​បាន​ផ្លែ​ផ្កា​ឡើយ។</w:t>
      </w:r>
    </w:p>
    <w:p/>
    <w:p>
      <w:r xmlns:w="http://schemas.openxmlformats.org/wordprocessingml/2006/main">
        <w:t xml:space="preserve">២ របាក្សត្រ 28:23 ពី​ព្រោះ​គាត់​បាន​បូជា​ដល់​ព្រះ​នៃ​ក្រុង​ដាម៉ាស ដែល​បាន​វាយ​គាត់ ហើយ​គាត់​មាន​ប្រសាសន៍​ថា ដោយ​ព្រោះ​ព្រះ​នៃ​ស្តេច​ស៊ីរី​ជួយ​ពួក​គេ ដូច្នេះ​ហើយ​បាន​ជា​ខ្ញុំ​នឹង​បូជា​ដល់​ពួក​គេ ដើម្បី​ឲ្យ​គេ​ជួយ​ខ្ញុំ។ ប៉ុន្តែ ពួក​គេ​ជា​អ្នក​បំផ្លិចបំផ្លាញ​របស់​គាត់ និង​របស់​អ៊ីស្រាអែល​ទាំង​មូល។</w:t>
      </w:r>
    </w:p>
    <w:p/>
    <w:p>
      <w:r xmlns:w="http://schemas.openxmlformats.org/wordprocessingml/2006/main">
        <w:t xml:space="preserve">ស្ដេច​អហាស​នៃ​ស្រុក​យូដា​បាន​បូជា​ដល់​ព្រះ​នៃ​ក្រុង​ដាម៉ាស ដោយ​មាន​ជំនឿ​ថា​ពួក​គេ​អាច​ជួយ​គាត់ ប៉ុន្តែ​វា​បាន​បណ្ដាល​ឱ្យ​គាត់​ខូច​ខាត និង​ការ​បំផ្លិចបំផ្លាញ​នៃ​អ៊ីស្រាអែល​ទាំង​មូល។</w:t>
      </w:r>
    </w:p>
    <w:p/>
    <w:p>
      <w:r xmlns:w="http://schemas.openxmlformats.org/wordprocessingml/2006/main">
        <w:t xml:space="preserve">1. គ្រោះថ្នាក់នៃការថ្វាយបង្គំព្រះ - តើការជឿទុកចិត្តលើព្រះក្លែងក្លាយ និងការសន្យារបស់ពួកគេអាចនាំទៅរកការវិនាស។</w:t>
      </w:r>
    </w:p>
    <w:p/>
    <w:p>
      <w:r xmlns:w="http://schemas.openxmlformats.org/wordprocessingml/2006/main">
        <w:t xml:space="preserve">2. The Futility of False Hope - ការយល់ដឹងថាក្តីសង្ឃឹមនៅក្នុងអ្វីមួយមិនពិតនឹងមិនផ្តល់ផលប្រយោជន៍ដល់យើងនៅទីបញ្ចប់នោះទេ។</w:t>
      </w:r>
    </w:p>
    <w:p/>
    <w:p>
      <w:r xmlns:w="http://schemas.openxmlformats.org/wordprocessingml/2006/main">
        <w:t xml:space="preserve">1. យេរេមា 17:5-8 - ព្រះអម្ចាស់​មាន​ព្រះបន្ទូល​ថា​៖ ​អ្នក​ណា​ដែល​ទុក​ចិត្ត​លើ​មនុស្ស​ហើយ​បង្កើត​កម្លាំង​ជា​សាច់ឈាម អ្នក​នោះ​ត្រូវ​បណ្តាសា ហើយ​ចិត្ត​បែរ​ចេញ​ពី​ព្រះអម្ចាស់។</w:t>
      </w:r>
    </w:p>
    <w:p/>
    <w:p>
      <w:r xmlns:w="http://schemas.openxmlformats.org/wordprocessingml/2006/main">
        <w:t xml:space="preserve">ទំនុកតម្កើង ១១៨:៨-៩ - ជាការប្រសើរក្នុងការជ្រកកោនក្នុងព្រះអម្ចាស់ ជាជាងការទុកចិត្ដលើមនុស្ស។ ការ​ជ្រក​កោន​ក្នុង​ព្រះ‌អម្ចាស់ ប្រសើរ​ជាង​ទុក​ចិត្ត​លើ​អ្នក​ដឹក​នាំ។</w:t>
      </w:r>
    </w:p>
    <w:p/>
    <w:p>
      <w:r xmlns:w="http://schemas.openxmlformats.org/wordprocessingml/2006/main">
        <w:t xml:space="preserve">២ របាក្សត្រ 28:24 ព្រះ‌បាទ​អហាស​ប្រមូល​គ្រឿង​បរិក្ខារ​នៃ​ព្រះ‌ដំណាក់​របស់​ព្រះ‌ជាម្ចាស់ មក​កាត់​ជា​ដុំៗ​នៃ​ព្រះ‌ដំណាក់​របស់​ព្រះ‌ជាម្ចាស់ ហើយ​បិទ​ទ្វារ​ព្រះ‌ដំណាក់​របស់​ព្រះ‌អម្ចាស់ ហើយ​ធ្វើ​អាសនៈ​នៅ​គ្រប់​ជ្រុង​នៃ​ព្រះ‌វិហារ។ ក្រុងយេរូសាឡឹម។</w:t>
      </w:r>
    </w:p>
    <w:p/>
    <w:p>
      <w:r xmlns:w="http://schemas.openxmlformats.org/wordprocessingml/2006/main">
        <w:t xml:space="preserve">ព្រះបាទ​អហាស​បាន​ប្រមូល​គ្រឿង​បរិក្ខារ​នៃ​ព្រះដំណាក់​របស់​ព្រះ ហើយ​បំផ្លាញ​ចោល រួច​ទ្រង់​ក៏​ធ្វើ​អាសនៈ​នៅ​គ្រប់​ជ្រុង​នៃ​ក្រុង​យេរូសាឡិម។</w:t>
      </w:r>
    </w:p>
    <w:p/>
    <w:p>
      <w:r xmlns:w="http://schemas.openxmlformats.org/wordprocessingml/2006/main">
        <w:t xml:space="preserve">1. គ្រោះថ្នាក់នៃការគោរពបូជា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1. យេរេមា 7:30-31 - ព្រះ‌អម្ចាស់​មាន​ព្រះ‌បន្ទូល​ថា៖ «ដ្បិត​កូន​ចៅ​យូដា​បាន​ប្រព្រឹត្ត​អំពើ​អាក្រក់​នៅ​ចំពោះ​មុខ​យើង គឺ​គេ​បាន​ធ្វើ​អំពើ​គួរ​ស្អប់​ខ្ពើម​នៅ​ក្នុង​ផ្ទះ​ដែល​ហៅ​តាម​នាម​របស់​យើង ដើម្បី​ធ្វើ​ឲ្យ​ខូច​កេរ្តិ៍។ ទីសក្ការៈ​ដ៏​ខ្ពង់ខ្ពស់​របស់​តូផេត ដែល​ស្ថិត​នៅ​ក្នុង​ជ្រលង​ភ្នំ​កូន​ប្រុស​របស់​ហ៊ីនណូម ដើម្បី​ដុត​កូន​ប្រុស​កូន​ស្រី​របស់​ពួក​គេ​ក្នុង​ភ្លើង ដែល​ខ្ញុំ​មិន​បាន​បង្គាប់​ក៏​មិន​ចូល​ក្នុង​ចិត្ត​ខ្ញុំ​ដែរ»។</w:t>
      </w:r>
    </w:p>
    <w:p/>
    <w:p>
      <w:r xmlns:w="http://schemas.openxmlformats.org/wordprocessingml/2006/main">
        <w:t xml:space="preserve">2. រ៉ូម 12:1-2 - «ដូច្នេះ ខ្ញុំ​សូម​អង្វរ​អ្នក​រាល់​គ្នា ដោយ​ព្រះហឫទ័យ​មេត្តា​ករុណា​នៃ​ព្រះ ឲ្យ​អ្នក​រាល់​គ្នា​ថ្វាយ​រូប​កាយ​របស់​អ្នក​ជា​យញ្ញបូជា​ដ៏​មាន​ជីវិត បរិសុទ្ធ និង​អាច​ទទួល​យក​បាន​ចំពោះ​ព្រះ ដែល​ជា​ការ​បម្រើ​ដ៏​សម​ហេតុ​សម​ផល​របស់​អ្នក ហើយ​កុំ​ប្រព្រឹត្ត​តាម​ការ​នេះ ពិភពលោក៖ ប៉ុន្តែ ចូរ​អ្នក​រាល់​គ្នា​ប្រែ​ចិត្ត​ដោយ​ការ​កែ​ប្រែ​ចិត្ត​គំនិត​របស់​អ្នក​ឡើង​វិញ ដើម្បី​ឲ្យ​អ្នក​រាល់​គ្នា​អាច​បញ្ជាក់​ពី​អ្វី​ដែល​ល្អ និង​អាច​ទទួល​យក​បាន និង​គ្រប់​ល័ក្ខណ៍​នៃ​ព្រះ​ហឫទ័យ​របស់​ព្រះ»។</w:t>
      </w:r>
    </w:p>
    <w:p/>
    <w:p>
      <w:r xmlns:w="http://schemas.openxmlformats.org/wordprocessingml/2006/main">
        <w:t xml:space="preserve">២ របាក្សត្រ 28:25 ហើយ​នៅ​គ្រប់​ក្រុង​នានា​នៃ​ប្រទេស​យូដា គាត់​បាន​ធ្វើ​ទីសក្ការៈ​ខ្ពស់​ដើម្បី​ដុត​គ្រឿង​ក្រអូប​ថ្វាយ​ព្រះ​ដទៃ ហើយ​បាន​ធ្វើ​ឲ្យ​ព្រះ‌យេហូវ៉ា​ជា​ព្រះ​នៃ​បុព្វបុរស​ទ្រង់​ព្រះ​ពិរោធ។</w:t>
      </w:r>
    </w:p>
    <w:p/>
    <w:p>
      <w:r xmlns:w="http://schemas.openxmlformats.org/wordprocessingml/2006/main">
        <w:t xml:space="preserve">ព្រះបាទ​អហាស ជា​ស្ដេច​ស្រុក​យូដា បាន​សង់​ទីសក្ការៈ ដើម្បី​ដុត​គ្រឿង​ក្រអូប​ថ្វាយ​ព្រះ​ដទៃ ដោយ​ញុះញង់​ព្រះអម្ចាស់ ជា​ព្រះ​នៃ​បុព្វបុរស​របស់​ព្រះអង្គ។</w:t>
      </w:r>
    </w:p>
    <w:p/>
    <w:p>
      <w:r xmlns:w="http://schemas.openxmlformats.org/wordprocessingml/2006/main">
        <w:t xml:space="preserve">1. គ្រោះថ្នាក់នៃការថ្វាយបង្គំព្រះ - របៀបដែលវាអាចនាំឱ្យមានកំហឹងរបស់ព្រះអម្ចាស់។</w:t>
      </w:r>
    </w:p>
    <w:p/>
    <w:p>
      <w:r xmlns:w="http://schemas.openxmlformats.org/wordprocessingml/2006/main">
        <w:t xml:space="preserve">2. អំណាចនៃការគោរពប្រណិប័តន៍ - របៀបដែលការថ្វាយបង្គំពិតនាំមកនូវសេចក្តីអំណរនិងការគោរពដល់ព្រះអម្ចាស់។</w:t>
      </w:r>
    </w:p>
    <w:p/>
    <w:p>
      <w:r xmlns:w="http://schemas.openxmlformats.org/wordprocessingml/2006/main">
        <w:t xml:space="preserve">1. ចោទិយកថា 11:16 - ចូរ​ប្រយ័ត្ន​ខ្លួន​កុំ​ឲ្យ​ចិត្ត​អ្នក​រាល់​គ្នា​ត្រូវ​បោក​បញ្ឆោត ហើយ​បែរ​ចេញ​ទៅ​បម្រើ​ព្រះ​ឯ​ទៀត ហើយ​ថ្វាយ‌បង្គំ​ព្រះ​ទាំង​នោះ។</w:t>
      </w:r>
    </w:p>
    <w:p/>
    <w:p>
      <w:r xmlns:w="http://schemas.openxmlformats.org/wordprocessingml/2006/main">
        <w:t xml:space="preserve">2. ទំនុកតម្កើង 96:4 - ដ្បិត​ព្រះ‌អម្ចាស់​មាន​ព្រះ‌ហឫទ័យ​អស្ចារ្យ ហើយ​គួរ​សរសើរ​យ៉ាង​ខ្លាំង ព្រះអង្គ​ត្រូវ​កោត​ខ្លាច​លើស​ជាង​ព្រះ​ទាំង​អស់។</w:t>
      </w:r>
    </w:p>
    <w:p/>
    <w:p>
      <w:r xmlns:w="http://schemas.openxmlformats.org/wordprocessingml/2006/main">
        <w:t xml:space="preserve">២ របាក្សត្រ 28:26 ឥឡូវ​នេះ កិច្ចការ​ទាំង​ប៉ុន្មាន​ដែល​នៅ​សល់ និង​គ្រប់​ទាំង​ផ្លូវ​របស់​ទ្រង់ មើល​ចុះ នោះ​គេ​កត់​ទុក​ក្នុង​សៀវភៅ​នៃ​ស្តេច​យូដា និង​សាសន៍​អ៊ីស្រា‌អែល។</w:t>
      </w:r>
    </w:p>
    <w:p/>
    <w:p>
      <w:r xmlns:w="http://schemas.openxmlformats.org/wordprocessingml/2006/main">
        <w:t xml:space="preserve">ស្ដេច​អហាស​នៃ​ស្រុក​យូដា​សោយ​រាជ្យ​បាន​ដប់ប្រាំ​មួយ​ឆ្នាំ ហើយ​បាន​ប្រព្រឹត្ត​អំពើ​អាក្រក់​នៅ​ចំពោះ​ព្រះភក្ត្រ​ព្រះអម្ចាស់ ទោះ​ជា​មាន​ការ​ព្រមាន​ពី​ពួក​ហោរា​ក៏​ដោយ។ ទង្វើ​និង​មាគ៌ា​របស់​គាត់​ត្រូវ​បាន​កត់​ទុក​ក្នុង​សៀវភៅ​របស់​ស្ដេច​យូដា និង​អ៊ីស្រាអែល។</w:t>
      </w:r>
    </w:p>
    <w:p/>
    <w:p>
      <w:r xmlns:w="http://schemas.openxmlformats.org/wordprocessingml/2006/main">
        <w:t xml:space="preserve">1. ផលវិបាកនៃការមិនស្តាប់បង្គាប់៖ ការសិក្សាអំពីស្តេចអហាស និងការគ្រប់គ្រងរបស់ទ្រង់</w:t>
      </w:r>
    </w:p>
    <w:p/>
    <w:p>
      <w:r xmlns:w="http://schemas.openxmlformats.org/wordprocessingml/2006/main">
        <w:t xml:space="preserve">2. អំណាចនៃជម្រើស: ការរៀនពីកំហុសរបស់ស្តេចអហាស</w:t>
      </w:r>
    </w:p>
    <w:p/>
    <w:p>
      <w:r xmlns:w="http://schemas.openxmlformats.org/wordprocessingml/2006/main">
        <w:t xml:space="preserve">1. អេសាយ 7:1-17 - ការព្រមានរបស់អហាសពីព្យាការីអេសាយ ឱ្យទុកចិត្តលើព្រះអម្ចាស់។</w:t>
      </w:r>
    </w:p>
    <w:p/>
    <w:p>
      <w:r xmlns:w="http://schemas.openxmlformats.org/wordprocessingml/2006/main">
        <w:t xml:space="preserve">2 របាក្សត្រ 28:22-26 - រជ្ជកាលរបស់អហាស និងផលវិបាកនៃការមិនស្តាប់បង្គាប់របស់គាត់។</w:t>
      </w:r>
    </w:p>
    <w:p/>
    <w:p>
      <w:r xmlns:w="http://schemas.openxmlformats.org/wordprocessingml/2006/main">
        <w:t xml:space="preserve">២ របាក្សត្រ 28:27 ព្រះ‌បាទ​អហាស​បាន​ដេក​ជា​មួយ​នឹង​បុព្វបុរស​របស់​ទ្រង់ ហើយ​គេ​បញ្ចុះ​សព​លោក​នៅ​ក្នុង​ក្រុង សូម្បី​តែ​នៅ​ក្រុង​យេរូសាឡិម ប៉ុន្តែ​គេ​មិន​បាន​នាំ​លោក​ទៅ​ក្នុង​ផ្នូរ​របស់​ស្តេច​អ៊ីស្រា‌អែល​ឡើយ។</w:t>
      </w:r>
    </w:p>
    <w:p/>
    <w:p>
      <w:r xmlns:w="http://schemas.openxmlformats.org/wordprocessingml/2006/main">
        <w:t xml:space="preserve">ព្រះបាទ​អហាស​បាន​សោយ​ទិវង្គត ហើយ​ត្រូវ​គេ​បញ្ចុះ​នៅ​ក្រុង​យេរូសាឡឹម ប៉ុន្តែ​មិន​មែន​ជា​មួយ​ស្ដេច​នៃ​ជន​ជាតិ​អ៊ីស្រាអែល​ទេ។ ហេសេគា ជា​កូន​របស់​គាត់​ឡើង​សោយ​រាជ្យ។</w:t>
      </w:r>
    </w:p>
    <w:p/>
    <w:p>
      <w:r xmlns:w="http://schemas.openxmlformats.org/wordprocessingml/2006/main">
        <w:t xml:space="preserve">1. ព្រះមានផែនការសម្រាប់ជីវិតរបស់យើងសូម្បីតែនៅក្នុងសេចក្ដីស្លាប់។</w:t>
      </w:r>
    </w:p>
    <w:p/>
    <w:p>
      <w:r xmlns:w="http://schemas.openxmlformats.org/wordprocessingml/2006/main">
        <w:t xml:space="preserve">2. ព្រះទ្រង់ធ្វើការតាមជំនាន់ ដោយឆ្លងកាត់តាមឆន្ទៈរបស់ទ្រង់ពីមួយទៅមួយជំនាន់។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16:11 - ព្រះអង្គ​សំដែង​អោយ​ទូលបង្គំ​ស្គាល់​ផ្លូវ​ជីវិត;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របាក្សត្រទី 2 ជំពូកទី 29 ពិពណ៌នាអំពីរជ្ជកាលរបស់ហេសេគា និងការខិតខំរបស់គាត់ដើម្បីស្ដារឡើងវិញនូវការគោរពប្រណិប័តន៍ព្រះនៅយូដា។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ជំពូកចាប់ផ្តើមដោយគូសបញ្ជាក់ពីការឡើងសោយរាជ្យរបស់ហេសេគានៅអាយុ 25 ឆ្នាំ។ គាត់បានចាត់វិធានការភ្លាមៗដើម្បីសម្អាត និងបើកព្រះវិហារបរិសុទ្ធឡើងវិញ ដែលត្រូវបានប្រមាថដោយអហាសជាបិតារបស់គាត់ (របាក្សត្រទី 2 29:1-5)។</w:t>
      </w:r>
    </w:p>
    <w:p/>
    <w:p>
      <w:r xmlns:w="http://schemas.openxmlformats.org/wordprocessingml/2006/main">
        <w:t xml:space="preserve">កថាខណ្ឌទី២៖ និទានរឿងផ្តោតលើការណែនាំរបស់ហេសេគាចំពោះពួកសង្ឃនិងពួកលេវី។ ទ្រង់​ដាស់តឿន​ពួកគេ​ឲ្យ​ញែក​ខ្លួន​ចេញ ដក​ចោល​នូវ​ភាព​មិន​ស្អាត​ទាំងអស់​ចេញ​ពី​ទីសក្ការៈ ហើយ​ធ្វើ​ការ​គោរព​ប្រណិប័តន៍​ដ៏​ត្រឹម​ត្រូវ​ឡើង​វិញ​តាម​បញ្ញត្តិ​របស់​ព្រះ (២របាក្សត្រ ២៩:៦-១១)។</w:t>
      </w:r>
    </w:p>
    <w:p/>
    <w:p>
      <w:r xmlns:w="http://schemas.openxmlformats.org/wordprocessingml/2006/main">
        <w:t xml:space="preserve">កថាខណ្ឌទី៣៖ គណនីនេះរំលេចពីរបៀបដែលពួកសង្ឃចាប់ផ្តើមការបន្សុតរបស់ពួកគេ ខណៈពេលដែលតន្ត្រីកររៀបចំសម្រាប់ការសរសើរ និងអរព្រះគុណ។ ពួក​គេ​ថ្វាយ​យញ្ញបូជា​ជំនួស​ជន​ជាតិ​អ៊ីស្រាអែល​ទាំង​អស់ ដោយ​ស្វែង​រក​ការ​អភ័យទោស​ចំពោះ​អំពើ​បាប​របស់​ពួក​គេ (២របាក្សត្រ ២៩:១២-១៩)។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ហេសេគាប្រមូលប្រជាជនទាំងអស់នៅក្នុងក្រុងយេរូសាឡិមសម្រាប់ការប្រជុំដ៏អស្ចារ្យ។ ពួក​គេ​ប្រារព្ធ​បុណ្យ​រំលង​ដោយ​អំណរ​យ៉ាង​ខ្លាំង ដោយ​ថ្វាយ​យញ្ញបូជា និង​សរសើរ​តម្កើង​ព្រះ​ចំពោះ​សេចក្ដី​មេត្តា​ករុណា​របស់​ទ្រង់ (២របាក្សត្រ ២៩:២០-៣៦)។</w:t>
      </w:r>
    </w:p>
    <w:p/>
    <w:p>
      <w:r xmlns:w="http://schemas.openxmlformats.org/wordprocessingml/2006/main">
        <w:t xml:space="preserve">សរុបមក ជំពូកទី 29 នៃរបាក្សត្រទី 2 ពិពណ៌នាអំពីរជ្ជកាល និងការស្ដារឡើងវិញដែលមានបទពិសោធន៍ក្នុងរជ្ជកាលដឹកនាំរបស់ស្តេចហេសេគា។ ការគូសបញ្ជាក់ភាពសុចរិតដែលបានបង្ហាញតាមរយៈការសម្អាតព្រះវិហារបរិសុទ្ធ ហើយការរស់ឡើងវិញបានសម្រេចតាមរយៈការថ្វាយបង្គំត្រឹមត្រូវឡើងវិញ។ ការ​លើក​ឡើង​ពី​កិច្ច​ខិត​ខំ​ប្រឹង​ប្រែង​សម្អាត​ដែល​ធ្វើ​ឡើង​ដោយ​បូជាចារ្យ និង​ការ​ប្រារព្ធ​ពិធី​ដែល​បាន​ប្រារព្ធ​ធ្វើ​ក្នុង​អំឡុង​បុណ្យ​រំលង។ នេះនៅក្នុងសេចក្ដីសង្ខេប ជំពូកផ្ដល់នូវដំណើររឿងប្រវត្តិសាស្ត្រដែលបង្ហាញពីជម្រើសរបស់ស្ដេចហេសេគាទាំងពីរដែលបង្ហាញតាមរយៈការលះបង់ចំពោះព្រះ ខណៈពេលដែលសង្កត់ធ្ងន់ទៅលើការស្ដារឡើងវិញដែលកើតចេញពីការគោរពប្រតិបត្តិគំរូដោយការរស់ឡើងវិញដែលជាតំណាងតំណាងឱ្យការពេញចិត្តរបស់ព្រះ ការបញ្ជាក់ទាក់ទងនឹងការសម្រេចឆ្ពោះទៅរកការព្យាករណ៍ សក្ខីកម្មបង្ហាញពីទំនាក់ទំនងរវាងអ្នកបង្កើតការប្តេជ្ញាចិត្ត។ -ព្រះជាម្ចាស់ 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29:1 ព្រះ‌បាទ​ហេសេគា​ចាប់​ផ្ដើម​សោយ‌រាជ្យ​កាល​ព្រះ‌ជន្ម​ប្រាំ​ម្ភៃ​ឆ្នាំ ហើយ​សោយ‌រាជ្យ​បាន​ប្រាំបួន​ម្ភៃ​ឆ្នាំ​នៅ​ក្រុង​យេរូ‌សាឡឹម។ ម្ដាយ​របស់​គាត់​ឈ្មោះ​អប៊ីយ៉ា ជា​កូន​ស្រី​របស់​សាការី។</w:t>
      </w:r>
    </w:p>
    <w:p/>
    <w:p>
      <w:r xmlns:w="http://schemas.openxmlformats.org/wordprocessingml/2006/main">
        <w:t xml:space="preserve">ហេសេគា​បាន​ឡើង​សោយរាជ្យ​នៅ​ក្រុង​យេរូសាឡិម​នៅ​អាយុ​២៥​ឆ្នាំ ហើយ​សោយរាជ្យ​បាន​២៩​ឆ្នាំ។ ម្ដាយ​របស់​គាត់​គឺ​អប៊ីយ៉ា ជា​កូន​ស្រី​របស់​សាការី។</w:t>
      </w:r>
    </w:p>
    <w:p/>
    <w:p>
      <w:r xmlns:w="http://schemas.openxmlformats.org/wordprocessingml/2006/main">
        <w:t xml:space="preserve">1. ការអំពាវនាវឱ្យគោរពប្រតិបត្តិ: ការសោយរាជ្យរបស់ហេសេគានៅក្រុងយេរូសាឡិម</w:t>
      </w:r>
    </w:p>
    <w:p/>
    <w:p>
      <w:r xmlns:w="http://schemas.openxmlformats.org/wordprocessingml/2006/main">
        <w:t xml:space="preserve">2. សារៈសំខាន់នៃសេចក្ដីសុចរិត៖ ភាពជាអ្នកដឹកនាំដ៏ស្មោះត្រង់របស់ហេសេគា</w:t>
      </w:r>
    </w:p>
    <w:p/>
    <w:p>
      <w:r xmlns:w="http://schemas.openxmlformats.org/wordprocessingml/2006/main">
        <w:t xml:space="preserve">១. រ៉ូម ១៣:១-៧ - ចូរឲ្យមនុស្សគ្រប់រូបចុះចូលនឹងអាជ្ញាធរគ្រប់គ្រង។ ពី​ព្រោះ​គ្មាន​អំណាច​អ្វី​ក្រៅ​ពី​ព្រះ​ឡើយ ហើយ​អាជ្ញាធរ​ទាំង​នោះ​ត្រូវ​បាន​បង្កើត​ឡើង​ដោយ​ព្រះ។</w:t>
      </w:r>
    </w:p>
    <w:p/>
    <w:p>
      <w:r xmlns:w="http://schemas.openxmlformats.org/wordprocessingml/2006/main">
        <w:t xml:space="preserve">2. ដានីយ៉ែល 6:4-9 - ដូច្នេះ ស្ដេច​បាន​ចេញ​បញ្ជា ហើយ​ដានីយ៉ែល​ត្រូវ​បាន​គេ​នាំ​យក​ទៅ​ក្នុង​រូង​តោ។ ស្ដេច​មាន​រាជឱង្ការ​ទៅ​កាន់​លោក​ដានីយ៉ែល​ថា៖ «សូម​ឲ្យ​ព្រះ​របស់​អ្នក ដែល​អ្នក​បម្រើ​ដោយ​ស្មោះ​ត្រង់ សូម​រំដោះ​អ្នក​រាល់​គ្នា​ចុះ!</w:t>
      </w:r>
    </w:p>
    <w:p/>
    <w:p>
      <w:r xmlns:w="http://schemas.openxmlformats.org/wordprocessingml/2006/main">
        <w:t xml:space="preserve">២ របាក្សត្រ 29:2 ហើយ​គាត់​បាន​ធ្វើ​ការ​ដ៏​ត្រឹម​ត្រូវ​នៅ​ចំពោះ​ព្រះ‌ភ័ក្ត្រ​ព្រះ‌យេហូវ៉ា តាម​ការ​ទាំង​ប៉ុន្មាន​ដែល​ដាវីឌ ជា​បិតា​ទ្រង់​បាន​ធ្វើ។</w:t>
      </w:r>
    </w:p>
    <w:p/>
    <w:p>
      <w:r xmlns:w="http://schemas.openxmlformats.org/wordprocessingml/2006/main">
        <w:t xml:space="preserve">ហេសេគា​ដើរ​តាម​គន្លង​របស់​ស្ដេច​ដាវីឌ ជា​បិតា​របស់​ទ្រង់ ហើយ​បាន​ធ្វើ​អ្វី​ដែល​ត្រឹម​ត្រូវ​តាម​ព្រះនេត្រ​របស់​ព្រះអម្ចាស់។</w:t>
      </w:r>
    </w:p>
    <w:p/>
    <w:p>
      <w:r xmlns:w="http://schemas.openxmlformats.org/wordprocessingml/2006/main">
        <w:t xml:space="preserve">1. ការដើរតាមគន្លងនៃព្រះបិតារបស់យើង។</w:t>
      </w:r>
    </w:p>
    <w:p/>
    <w:p>
      <w:r xmlns:w="http://schemas.openxmlformats.org/wordprocessingml/2006/main">
        <w:t xml:space="preserve">2. ការធ្វើអ្វីដែលត្រឹមត្រូវនៅក្នុងភ្នែករបស់ព្រះអម្ចាស់</w:t>
      </w:r>
    </w:p>
    <w:p/>
    <w:p>
      <w:r xmlns:w="http://schemas.openxmlformats.org/wordprocessingml/2006/main">
        <w:t xml:space="preserve">1. សុភាសិត 20:7 - មនុស្ស​សុចរិត​ដែល​ដើរ​ដោយ​ចិត្ត​ស្មោះ​ត្រង់—កូន​របស់​គាត់​មាន​ពរ​ហើយ!</w:t>
      </w:r>
    </w:p>
    <w:p/>
    <w:p>
      <w:r xmlns:w="http://schemas.openxmlformats.org/wordprocessingml/2006/main">
        <w:t xml:space="preserve">2. ទំនុកតម្កើង 37:37 - ចូរ​សម្គាល់​មនុស្ស​ដែល​គ្មាន​កំហុស ហើយ​មើល​មនុស្ស​ទៀងត្រង់ ដ្បិត​មនុស្ស​មាន​សេចក្ដី​សុខ​នឹង​មាន​អនាគត។</w:t>
      </w:r>
    </w:p>
    <w:p/>
    <w:p>
      <w:r xmlns:w="http://schemas.openxmlformats.org/wordprocessingml/2006/main">
        <w:t xml:space="preserve">២ របាក្សត្រ 29:3 ក្នុង​ឆ្នាំ​ទី​មួយ​នៃ​រជ្ជកាល​របស់​ទ្រង់ គឺ​ក្នុង​ខែ​ទី​មួយ ទ្រង់​បើក​ទ្វារ​នៃ​ព្រះ‌វិហារ​នៃ​ព្រះ‌យេហូវ៉ា ហើយ​ជួស‌ជុល​ទ្វារ​ទាំង​នោះ។</w:t>
      </w:r>
    </w:p>
    <w:p/>
    <w:p>
      <w:r xmlns:w="http://schemas.openxmlformats.org/wordprocessingml/2006/main">
        <w:t xml:space="preserve">ព្រះបាទ​ហេសេគា​បាន​បើក​ទ្វារ​នៃ​ព្រះដំណាក់​របស់​ព្រះអម្ចាស់ ហើយ​ជួសជុល​ទ្វារ​ទាំង​នោះ​នៅ​ឆ្នាំ​ទី​មួយ​នៃ​រជ្ជកាល​របស់​ព្រះអង្គ។</w:t>
      </w:r>
    </w:p>
    <w:p/>
    <w:p>
      <w:r xmlns:w="http://schemas.openxmlformats.org/wordprocessingml/2006/main">
        <w:t xml:space="preserve">1. អំណាចនៃការស្ដារឡើងវិញ៖ របៀបដែលការគោរពប្រតិបត្តិរបស់ហេសេគាបាននាំទៅដល់ការកសាងព្រះវិហារបរិសុទ្ធឡើងវិញ</w:t>
      </w:r>
    </w:p>
    <w:p/>
    <w:p>
      <w:r xmlns:w="http://schemas.openxmlformats.org/wordprocessingml/2006/main">
        <w:t xml:space="preserve">2. ការគ្រប់គ្រងដោយស្មោះត្រង់៖ របៀបដែលការដឹកនាំរបស់ហេសេគាបានយកគំរូតាមការប្តេជ្ញាចិត្តចំពោះព្រះអម្ចាស់</w:t>
      </w:r>
    </w:p>
    <w:p/>
    <w:p>
      <w:r xmlns:w="http://schemas.openxmlformats.org/wordprocessingml/2006/main">
        <w:t xml:space="preserve">១ របាក្សត្រទី២ ២៩:៣</w:t>
      </w:r>
    </w:p>
    <w:p/>
    <w:p>
      <w:r xmlns:w="http://schemas.openxmlformats.org/wordprocessingml/2006/main">
        <w:t xml:space="preserve">2. កិច្ចការ 3:19-21 - ដូច្នេះ ចូរប្រែចិត្ត ហើយងាកទៅរកព្រះ ដើម្បីឱ្យអំពើបាបរបស់អ្នកត្រូវបានលុបចោល នោះពេលវេលានៃភាពស្រស់ស្រាយអាចមកពីព្រះអម្ចាស់។</w:t>
      </w:r>
    </w:p>
    <w:p/>
    <w:p>
      <w:r xmlns:w="http://schemas.openxmlformats.org/wordprocessingml/2006/main">
        <w:t xml:space="preserve">២ របាក្សត្រ 29:4 លោក​នាំ​បូជា‌ចារ្យ និង​ក្រុម​លេវី​មក​ជុំ‌វិញ​ផ្លូវ​ខាង​កើត។</w:t>
      </w:r>
    </w:p>
    <w:p/>
    <w:p>
      <w:r xmlns:w="http://schemas.openxmlformats.org/wordprocessingml/2006/main">
        <w:t xml:space="preserve">ស្ដេច​ហេសេគា​បាន​ប្រមូល​ពួក​បូជាចារ្យ និង​ក្រុម​លេវី​មក​ជុំ​គ្នា​នៅ​ផ្លូវ​ខាង​កើត​ក្រុង​យេរូសាឡឹម។</w:t>
      </w:r>
    </w:p>
    <w:p/>
    <w:p>
      <w:r xmlns:w="http://schemas.openxmlformats.org/wordprocessingml/2006/main">
        <w:t xml:space="preserve">1. "ការរស់នៅដោយឧទ្ទិសថ្វាយព្រះ"</w:t>
      </w:r>
    </w:p>
    <w:p/>
    <w:p>
      <w:r xmlns:w="http://schemas.openxmlformats.org/wordprocessingml/2006/main">
        <w:t xml:space="preserve">2. "អំណាចនៃសាមគ្គីភាពក្នុងសាសនាចក្រ"</w:t>
      </w:r>
    </w:p>
    <w:p/>
    <w:p>
      <w:r xmlns:w="http://schemas.openxmlformats.org/wordprocessingml/2006/main">
        <w:t xml:space="preserve">1. អេភេសូរ 4:1-3 - ដូច្នេះ ខ្ញុំជាអ្នកជាប់ឃុំឃាំងរបស់ព្រះអម្ចាស់ សូមដាស់តឿនអ្នកឱ្យដើរតាមរបៀបដែលសក្ដិសមសម្រាប់ការហៅដែលអ្នកបានត្រាស់ហៅ ដោយការបន្ទាបខ្លួន និងសុភាពរាបសារ អត់ធ្មត់ ទ្រាំទ្រគ្នាទៅវិញទៅមកក្នុង សេចក្ដីស្រឡាញ់ ខ្នះខ្នែងរក្សាការរួបរួមនៃព្រះវិញ្ញាណនៅក្នុងចំណងនៃសន្តិភាព។</w:t>
      </w:r>
    </w:p>
    <w:p/>
    <w:p>
      <w:r xmlns:w="http://schemas.openxmlformats.org/wordprocessingml/2006/main">
        <w:t xml:space="preserve">1 កូរិនថូស 12:12-14 - ដ្បិត​រូបកាយ​គឺ​តែ​មួយ ហើយ​មាន​អវយវៈ​ច្រើន ហើយ​អវយវៈ​ទាំង​អស់​នៃ​រូបកាយ ទោះ​ជា​មាន​ច្រើន​ក៏​ជា​រូបកាយ​តែ​មួយ​ក៏​ដោយ ក៏​នៅ​ជា​មួយ​នឹង​ព្រះគ្រីស្ទ។ ដ្បិតនៅក្នុងព្រះវិញ្ញាណតែមួយ យើងទាំងអស់គ្នាបានទទួលបុណ្យជ្រមុជនៅក្នុងរូបកាយតែមួយ ជាសាសន៍យូដា ឬសាសន៍ក្រិច ទាសករ ឬជាអ្នកមានសេរីភាព ហើយទាំងអស់គ្នាត្រូវបានបង្កើតឡើងដើម្បីផឹកព្រះវិញ្ញាណតែមួយ។ សម្រាប់រូបកាយមិនមានសមាជិកតែមួយទេ ប៉ុន្តែមានច្រើន។</w:t>
      </w:r>
    </w:p>
    <w:p/>
    <w:p>
      <w:r xmlns:w="http://schemas.openxmlformats.org/wordprocessingml/2006/main">
        <w:t xml:space="preserve">២ របាក្សត្រ 29:5 លោក​មាន​ប្រសាសន៍​ទៅ​គេ​ថា៖ «ពួក​លេវី​អើយ ចូរ​ស្ដាប់​ខ្ញុំ​ឥឡូវ​នេះ ចូរ​ញែក​ខ្លួន​ជា​បរិសុទ្ធ ហើយ​ញែក​ព្រះ‌ដំណាក់​របស់​ព្រះ‌អម្ចាស់ ជា​ព្រះ​នៃ​បុព្វបុរស​របស់​អ្នក​រាល់​គ្នា​ជា​បរិសុទ្ធ ហើយ​ដក​យក​ភាព​សៅហ្មង​ចេញ​ពី​ទីសក្ការៈ។</w:t>
      </w:r>
    </w:p>
    <w:p/>
    <w:p>
      <w:r xmlns:w="http://schemas.openxmlformats.org/wordprocessingml/2006/main">
        <w:t xml:space="preserve">ពួក​លេវី​ត្រូវ​បាន​បង្គាប់​ឲ្យ​ញែក​ខ្លួន​គេ​ជា​បរិសុទ្ធ និង​ព្រះដំណាក់​របស់​ព្រះ‌អម្ចាស់ ជា​ព្រះ​នៃ​បុព្វបុរស​របស់​ពួក​គេ ហើយ​ដក​យក​ភាព​កខ្វក់​ទាំង​អស់​ចេញ​ពី​ទីសក្ការៈ។</w:t>
      </w:r>
    </w:p>
    <w:p/>
    <w:p>
      <w:r xmlns:w="http://schemas.openxmlformats.org/wordprocessingml/2006/main">
        <w:t xml:space="preserve">1. ពាក្យបញ្ជាដើម្បីបរិសុទ្ធ: ការអំពាវនាវឱ្យញែកចេញពីអំពើបាបនិងស្វែងរកភាពបរិសុទ្ធ</w:t>
      </w:r>
    </w:p>
    <w:p/>
    <w:p>
      <w:r xmlns:w="http://schemas.openxmlformats.org/wordprocessingml/2006/main">
        <w:t xml:space="preserve">2. ទំនួលខុសត្រូវរបស់ប្រជាជននៃព្រះក្នុងការថែរក្សាផ្ទះរបស់គាត់។</w:t>
      </w:r>
    </w:p>
    <w:p/>
    <w:p>
      <w:r xmlns:w="http://schemas.openxmlformats.org/wordprocessingml/2006/main">
        <w:t xml:space="preserve">1. ពេត្រុសទី 1 1:15-16 - ប៉ុន្តែដូចដែលទ្រង់ដែលបានហៅអ្នកគឺជាវិសុទ្ធ ដូច្នេះ ចូរអ្នកវិសុទ្ធក្នុងគ្រប់វិធីនៃការសន្ទនា។ ពី​ព្រោះ​មាន​ចែង​ទុក​មក​ថា ចូរ​បរិសុទ្ធ! ដ្បិតខ្ញុំបរិសុទ្ធ។</w:t>
      </w:r>
    </w:p>
    <w:p/>
    <w:p>
      <w:r xmlns:w="http://schemas.openxmlformats.org/wordprocessingml/2006/main">
        <w:t xml:space="preserve">និក្ខមនំ 29:44 - ហើយ​ខ្ញុំ​នឹង​ញែក​ពន្លា​ជំនុំ​ជម្រះ និង​អាសនៈ​ជា​បរិសុទ្ធ៖ ខ្ញុំ​ក៏​ញែក​អើរ៉ុន និង​កូន​ប្រុស​គាត់​ជា​បរិសុទ្ធ ដើម្បី​បម្រើ​ខ្ញុំ​ក្នុង​តំណែង​សង្ឃ។</w:t>
      </w:r>
    </w:p>
    <w:p/>
    <w:p>
      <w:r xmlns:w="http://schemas.openxmlformats.org/wordprocessingml/2006/main">
        <w:t xml:space="preserve">២ របាក្សត្រ 29:6 ដ្បិត​បុព្វបុរស​របស់​យើង​បាន​ប្រព្រឹត្ត​អំពើ​អាក្រក់​នៅ​ព្រះ‌នេត្រ​នៃ​ព្រះ‌អម្ចាស់ ជា​ព្រះ​នៃ​យើង ហើយ​បាន​បោះ​បង់​ចោល​ព្រះអង្គ ហើយ​បែរ​មុខ​ចេញ​ពី​ទី​លំនៅ​របស់​ព្រះ‌អម្ចាស់ ហើយ​បែរ​ខ្នង​ទៅ​វិញ។</w:t>
      </w:r>
    </w:p>
    <w:p/>
    <w:p>
      <w:r xmlns:w="http://schemas.openxmlformats.org/wordprocessingml/2006/main">
        <w:t xml:space="preserve">ជន​ជាតិ​អ៊ីស្រាអែល​បាន​ប្រព្រឹត្ត​អំពើ​បាប​ទាស់​នឹង​ព្រះ​អម្ចាស់ ដោយ​បោះ​បង់​ចោល​ទ្រង់ ហើយ​មិន​ព្រម​ថ្វាយ​បង្គំ​ទ្រង់។</w:t>
      </w:r>
    </w:p>
    <w:p/>
    <w:p>
      <w:r xmlns:w="http://schemas.openxmlformats.org/wordprocessingml/2006/main">
        <w:t xml:space="preserve">1. សេចក្ដីស្រឡាញ់ និងការអភ័យទោសរបស់ព្រះគឺគ្មានលក្ខខណ្ឌ</w:t>
      </w:r>
    </w:p>
    <w:p/>
    <w:p>
      <w:r xmlns:w="http://schemas.openxmlformats.org/wordprocessingml/2006/main">
        <w:t xml:space="preserve">2. គ្រោះថ្នាក់នៃការងាកចេញពីព្រះ</w:t>
      </w:r>
    </w:p>
    <w:p/>
    <w:p>
      <w:r xmlns:w="http://schemas.openxmlformats.org/wordprocessingml/2006/main">
        <w:t xml:space="preserve">1. រ៉ូម 5:8 - ប៉ុន្តែព្រះជាម្ចាស់បង្ហាញសេចក្តីស្រឡាញ់របស់ទ្រង់ចំពោះយើង ដោយថា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យេរេមា 2:19 - អំពើ​អាក្រក់​របស់​អ្នក​នឹង​ដាក់​ទោស​អ្នក ហើយ​ការ​ក្បត់​សាសនា​របស់​អ្នក​នឹង​បន្ទោស​អ្នក។ ចូរ​ដឹង ហើយ​ឃើញ​ថា ការ​បោះ​បង់​ចោល​ព្រះ‌អម្ចាស់ ជា​ព្រះ​របស់​អ្នក​ជា​អំពើ​អាក្រក់ និង​ជូរ​ចត់។ ព្រះអម្ចាស់ ជា​ព្រះ​នៃ​ពិភព​ទាំង​មូល មាន​ព្រះបន្ទូល​ថា ការ​កោត​ខ្លាច​ខ្ញុំ​មិន​ស្ថិត​នៅ​ក្នុង​អ្នក​ទេ។</w:t>
      </w:r>
    </w:p>
    <w:p/>
    <w:p>
      <w:r xmlns:w="http://schemas.openxmlformats.org/wordprocessingml/2006/main">
        <w:t xml:space="preserve">២ របាក្សត្រ 29:7 ពួក​គេ​ក៏​បាន​បិទ​ទ្វារ​បន្ទប់​ល្វែង ហើយ​ដាក់​ចង្កៀង ហើយ​មិន​បាន​អុជ​ធូប ឬ​ថ្វាយ​តង្វាយ​ដុត​ក្នុង​ទីសក្ការៈ​ដល់​ព្រះ​នៃ​សាសន៍​អ៊ីស្រា‌អែល​ឡើយ។</w:t>
      </w:r>
    </w:p>
    <w:p/>
    <w:p>
      <w:r xmlns:w="http://schemas.openxmlformats.org/wordprocessingml/2006/main">
        <w:t xml:space="preserve">ប្រជាជន​យូដា​បាន​ធ្វេសប្រហែស​ក្នុង​ការ​គោរព​ប្រណិប័តន៍​ព្រះ​ក្នុង​ព្រះវិហារ ដោយ​មិន​អុជ​ធូប ថ្វាយ​យញ្ញបូជា ឬ​សូម្បី​តែ​អុជ​ចង្កៀង។</w:t>
      </w:r>
    </w:p>
    <w:p/>
    <w:p>
      <w:r xmlns:w="http://schemas.openxmlformats.org/wordprocessingml/2006/main">
        <w:t xml:space="preserve">1. "តម្លៃនៃការមិនគោរពបូជា"</w:t>
      </w:r>
    </w:p>
    <w:p/>
    <w:p>
      <w:r xmlns:w="http://schemas.openxmlformats.org/wordprocessingml/2006/main">
        <w:t xml:space="preserve">2. "តម្លៃនៃការថ្វាយបង្គំដោយក្លៀវក្លា"</w:t>
      </w:r>
    </w:p>
    <w:p/>
    <w:p>
      <w:r xmlns:w="http://schemas.openxmlformats.org/wordprocessingml/2006/main">
        <w:t xml:space="preserve">1. ហេព្រើរ 12:28 - ដូច្នេះ ដោយ​សារ​យើង​កំពុង​ទទួល​រាជាណាចក្រ​មួយ​ដែល​មិន​អាច​កក្រើក​បាន ចូរ​ឲ្យ​យើង​ដឹង​គុណ ហើយ​ថ្វាយ​បង្គំ​ព្រះ​ដោយ​គោរព​និង​កោត​ខ្លាច។</w:t>
      </w:r>
    </w:p>
    <w:p/>
    <w:p>
      <w:r xmlns:w="http://schemas.openxmlformats.org/wordprocessingml/2006/main">
        <w:t xml:space="preserve">2. ទំនុកតម្កើង 95:6 - ចូរ​យើង​ក្រាប​ថ្វាយបង្គំ ចូរ​យើង​លុត​ជង្គង់​នៅ​ចំពោះ​ព្រះ‌យេហូវ៉ា​ដែល​បង្កើត​យើង។</w:t>
      </w:r>
    </w:p>
    <w:p/>
    <w:p>
      <w:r xmlns:w="http://schemas.openxmlformats.org/wordprocessingml/2006/main">
        <w:t xml:space="preserve">២ របាក្សត្រ 29:8 ហេតុ​នេះ​ហើយ​បាន​ជា​ព្រះ‌ពិរោធ​របស់​ព្រះ‌អម្ចាស់​ធ្លាក់​មក​លើ​ស្រុក​យូដា និង​ក្រុង​យេរូ‌សាឡឹម ហើយ​ព្រះអង្គ​បាន​រំដោះ​គេ​ឲ្យ​មាន​ទុក្ខ​លំបាក ឲ្យ​មាន​ការ​ងឿង‌ឆ្ងល់ និង​តក់‌ស្លុត ដូច​អ្នក​ឃើញ​ផ្ទាល់​ភ្នែក។</w:t>
      </w:r>
    </w:p>
    <w:p/>
    <w:p>
      <w:r xmlns:w="http://schemas.openxmlformats.org/wordprocessingml/2006/main">
        <w:t xml:space="preserve">ព្រះ‌អម្ចាស់​ទ្រង់​ព្រះ‌ពិរោធ​នឹង​សាសន៍​យូដា និង​ក្រុង​យេរូ‌សាឡឹម ហើយ​ដាក់​ទោស​ពួក​គេ​ដោយ​ទុក្ខ​លំបាក ងឿង‌ឆ្ងល់ និង​ស្រែក​ហ៊ោ។</w:t>
      </w:r>
    </w:p>
    <w:p/>
    <w:p>
      <w:r xmlns:w="http://schemas.openxmlformats.org/wordprocessingml/2006/main">
        <w:t xml:space="preserve">1. កំហឹងរបស់ព្រះ: ផលវិបាកនៃការមិនស្តាប់បង្គាប់</w:t>
      </w:r>
    </w:p>
    <w:p/>
    <w:p>
      <w:r xmlns:w="http://schemas.openxmlformats.org/wordprocessingml/2006/main">
        <w:t xml:space="preserve">2. ពរជ័យ​នៃ​ការ​ស្តាប់​បង្គាប់៖ ជា​ឧទាហរណ៍​មួយ​ពី​របាក្សត្រ​ទី 2</w:t>
      </w:r>
    </w:p>
    <w:p/>
    <w:p>
      <w:r xmlns:w="http://schemas.openxmlformats.org/wordprocessingml/2006/main">
        <w:t xml:space="preserve">1. ហេព្រើរ 10:31 - វាជាការភ័យខ្លាចក្នុងការធ្លាក់ទៅក្នុងដៃរបស់ព្រះដ៏មានព្រះជន្មរស់។</w:t>
      </w:r>
    </w:p>
    <w:p/>
    <w:p>
      <w:r xmlns:w="http://schemas.openxmlformats.org/wordprocessingml/2006/main">
        <w:t xml:space="preserve">2. យេរេមា 29:13 - ហើយ​អ្នក​រាល់​គ្នា​នឹង​ស្វែង​រក​ខ្ញុំ, ហើយ​រក​ឃើញ​ខ្ញុំ, នៅ​ពេល​ដែល​អ្នក​រាល់​គ្នា​ស្វែង​រក​ខ្ញុំ​ដោយ​អស់​ពី​ចិត្ត.</w:t>
      </w:r>
    </w:p>
    <w:p/>
    <w:p>
      <w:r xmlns:w="http://schemas.openxmlformats.org/wordprocessingml/2006/main">
        <w:t xml:space="preserve">២ របាក្សត្រ 29:9 ដ្បិត​ឪពុក​របស់​យើង​ត្រូវ​ស្លាប់​ដោយ​មុខ​ដាវ ហើយ​កូន​ប្រុស​កូន​ស្រី និង​ប្រពន្ធ​របស់​យើង​ត្រូវ​ជាប់​ជា​ឈ្លើយ​សម្រាប់​រឿង​នេះ។</w:t>
      </w:r>
    </w:p>
    <w:p/>
    <w:p>
      <w:r xmlns:w="http://schemas.openxmlformats.org/wordprocessingml/2006/main">
        <w:t xml:space="preserve">ប្រជាជន​យូដា​ទួញ​សោក​ចំពោះ​មរណភាព​របស់​ឪពុក​ខ្លួន និង​ការ​ជាប់​ឃុំឃាំង​របស់​កូន ប្រពន្ធ និង​សមាជិក​គ្រួសារ​ឯ​ទៀត។</w:t>
      </w:r>
    </w:p>
    <w:p/>
    <w:p>
      <w:r xmlns:w="http://schemas.openxmlformats.org/wordprocessingml/2006/main">
        <w:t xml:space="preserve">1. ពេលមានទុក្ខ យើងតែងតែអាចទទួលបានការសម្រាលទុក្ខដោយក្ដីមេត្តា និងមេត្តាករុណារបស់ព្រះ។</w:t>
      </w:r>
    </w:p>
    <w:p/>
    <w:p>
      <w:r xmlns:w="http://schemas.openxmlformats.org/wordprocessingml/2006/main">
        <w:t xml:space="preserve">2. យើងមិនត្រូវភ្លេចការលះបង់របស់ឪពុកយើង និងការរងទុក្ខលំបាករបស់គ្រួសារយើងឡើយ។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ទំនុកតម្កើង 34:18 - ព្រះអម្ចាស់​គង់​នៅ​ជិត​អ្នក​ដែល​មាន​ចិត្ត​សង្រេង ហើយ​សង្គ្រោះ​អ្នក​ដែល​ខូច​ចិត្ត។</w:t>
      </w:r>
    </w:p>
    <w:p/>
    <w:p>
      <w:r xmlns:w="http://schemas.openxmlformats.org/wordprocessingml/2006/main">
        <w:t xml:space="preserve">២ របាក្សត្រ 29:10 ឥឡូវ​នេះ ខ្ញុំ​នៅ​ក្នុង​ចិត្ត​ចង់​ធ្វើ​សម្ពន្ធមេត្រី​ជា​មួយ​នឹង​ព្រះ‌អម្ចាស់ ជា​ព្រះ​នៃ​ជន‌ជាតិ​អ៊ីស្រា‌អែល ដើម្បី​ឲ្យ​ព្រះ‌ពិរោធ​ដ៏​កាច​សាហាវ​របស់​ព្រះអង្គ​ងាក​ចេញ​ពី​យើង។</w:t>
      </w:r>
    </w:p>
    <w:p/>
    <w:p>
      <w:r xmlns:w="http://schemas.openxmlformats.org/wordprocessingml/2006/main">
        <w:t xml:space="preserve">ស្តេច​ហេសេគា​នៃ​ស្រុក​យូដា​ព្យាយាម​ធ្វើ​សេចក្ដី​សញ្ញា​ជា​មួយ​នឹង​ព្រះ ដើម្បី​បង្វែរ​កំហឹង​របស់​ទ្រង់​ចេញ។</w:t>
      </w:r>
    </w:p>
    <w:p/>
    <w:p>
      <w:r xmlns:w="http://schemas.openxmlformats.org/wordprocessingml/2006/main">
        <w:t xml:space="preserve">1. ការប្ដេជ្ញារបស់ហេសេគាក្នុងការធ្វើសេចក្ដីសញ្ញាជាមួយព្រះ</w:t>
      </w:r>
    </w:p>
    <w:p/>
    <w:p>
      <w:r xmlns:w="http://schemas.openxmlformats.org/wordprocessingml/2006/main">
        <w:t xml:space="preserve">2. ការបង្វែរកំហឹងដ៏កាចសាហាវរបស់ព្រះតាមរយៈកិច្ចព្រមព្រៀង</w:t>
      </w:r>
    </w:p>
    <w:p/>
    <w:p>
      <w:r xmlns:w="http://schemas.openxmlformats.org/wordprocessingml/2006/main">
        <w:t xml:space="preserve">1. ចោទិយកថា 29:14-15 - «ខ្ញុំ​មិន​ធ្វើ​សម្ពន្ធមេត្រី​និង​សម្បថ​នេះ​ជាមួយ​អ្នក​ទេ តែ​ជាមួយ​អ្នក​ដែល​ឈរ​នៅ​ជាមួយ​យើង​នៅ​ថ្ងៃ​នេះ នៅ​ចំពោះ​ព្រះ​យេហូវ៉ា​ជា​ព្រះ​នៃ​យើង ហើយ​នឹង​អ្នក​ដែល​មិន​នៅ​ជា​មួយ​នឹង​យើង​ផង ថ្ងៃ៖"</w:t>
      </w:r>
    </w:p>
    <w:p/>
    <w:p>
      <w:r xmlns:w="http://schemas.openxmlformats.org/wordprocessingml/2006/main">
        <w:t xml:space="preserve">2. ទំនុកតម្កើង 130:3-4 - «ឱព្រះអម្ចាស់អើយ បើទ្រង់គួរសម្គាល់អំពើទុច្ចរិត ឱព្រះអម្ចាស់អើយ អ្នកណានឹងឈរ?</w:t>
      </w:r>
    </w:p>
    <w:p/>
    <w:p>
      <w:r xmlns:w="http://schemas.openxmlformats.org/wordprocessingml/2006/main">
        <w:t xml:space="preserve">២ របាក្សត្រ 29:11 កូន​អើយ​ឥឡូវ​នេះ កុំ​ធ្វេស​ប្រហែស​ឡើយ ដ្បិត​ព្រះ‌អម្ចាស់​បាន​ជ្រើស​រើស​អ្នក​រាល់​គ្នា​ឲ្យ​ឈរ​នៅ​ចំពោះ​ព្រះ‌ភ័ក្ត្រ​ព្រះអង្គ បម្រើ​ព្រះអង្គ ហើយ​ឲ្យ​អ្នក​រាល់​គ្នា​បម្រើ​ព្រះអង្គ ហើយ​ដុត​គ្រឿង​ក្រអូប។</w:t>
      </w:r>
    </w:p>
    <w:p/>
    <w:p>
      <w:r xmlns:w="http://schemas.openxmlformats.org/wordprocessingml/2006/main">
        <w:t xml:space="preserve">ព្រះអម្ចាស់​បាន​ជ្រើសរើស​បុត្រា​របស់​ព្រះបាទ​ហេសេគា​អោយ​ឈរ​នៅ​ចំពោះ​ព្រះអង្គ ហើយ​បម្រើ​ព្រះអង្គ​ដោយ​ការ​បំរើ​ព្រះអង្គ និង​ការ​ដុត​គ្រឿង​ក្រអូប។</w:t>
      </w:r>
    </w:p>
    <w:p/>
    <w:p>
      <w:r xmlns:w="http://schemas.openxmlformats.org/wordprocessingml/2006/main">
        <w:t xml:space="preserve">1. បម្រើព្រះអម្ចាស់ដោយស្មោះស្ម័គ្រនិងរាបទាប។</w:t>
      </w:r>
    </w:p>
    <w:p/>
    <w:p>
      <w:r xmlns:w="http://schemas.openxmlformats.org/wordprocessingml/2006/main">
        <w:t xml:space="preserve">2. សារៈសំខាន់នៃការគោរពប្រតិបត្តិ និងការគោរពចំពោះព្រះអម្ចាស់។</w:t>
      </w:r>
    </w:p>
    <w:p/>
    <w:p>
      <w:r xmlns:w="http://schemas.openxmlformats.org/wordprocessingml/2006/main">
        <w:t xml:space="preserve">1. ម៉ាថាយ 5:3-12 - មានពរហើយ អស់អ្នកក្រខាងវិញ្ញាណ ត្បិតពួកគេជាព្រះរាជ្យនៃស្ថានសួគ៌។</w:t>
      </w:r>
    </w:p>
    <w:p/>
    <w:p>
      <w:r xmlns:w="http://schemas.openxmlformats.org/wordprocessingml/2006/main">
        <w:t xml:space="preserve">2. រ៉ូម 12:1-2 - បង្ហាញរូបកាយរបស់អ្នកជាយញ្ញបូជាដែលមានជីវិត បរិសុទ្ធ និងអាចទទួលយកបានចំពោះព្រះ ដែលជាការថ្វាយបង្គំខាងវិញ្ញាណរបស់អ្នក។</w:t>
      </w:r>
    </w:p>
    <w:p/>
    <w:p>
      <w:r xmlns:w="http://schemas.openxmlformats.org/wordprocessingml/2006/main">
        <w:t xml:space="preserve">២ របាក្សត្រ 29:12 បន្ទាប់​មក ពួក​លេវី​ក្រោក​ឡើង លោក​ម៉ាហាត ជា​កូន​របស់​អម៉ាសាយ និង​យ៉ូអែល ជា​កូន​របស់​អសារា ជា​កូន​របស់​កុលសម្ព័ន្ធ​កេហាត់ ហើយ​កូន​ចៅ​របស់​ម៉ារ៉ារី គីស ជា​កូន​អាប់ឌី និង​អសារា ជា​កូន​យេហាលេលេល។ និង​ជន​ជាតិ​ហ្គើសុន; យ៉ូអា ជា​កូន​ស៊ីមម៉ា និង​អេដែន ជា​កូន​យ៉ូអា</w:t>
      </w:r>
    </w:p>
    <w:p/>
    <w:p>
      <w:r xmlns:w="http://schemas.openxmlformats.org/wordprocessingml/2006/main">
        <w:t xml:space="preserve">ពួកលេវីបានក្រោកឡើងដឹកនាំដោយ Mahath, Joel, Kish, Azariah, Joah និង Eden ។</w:t>
      </w:r>
    </w:p>
    <w:p/>
    <w:p>
      <w:r xmlns:w="http://schemas.openxmlformats.org/wordprocessingml/2006/main">
        <w:t xml:space="preserve">1. "អំណាចនៃសាមគ្គីភាព: គំរូនៃពួកលេវី"</w:t>
      </w:r>
    </w:p>
    <w:p/>
    <w:p>
      <w:r xmlns:w="http://schemas.openxmlformats.org/wordprocessingml/2006/main">
        <w:t xml:space="preserve">2. «កម្លាំងនៃការដឹកនាំ៖ ការធ្វើតាមគំរូរបស់ពួកលេវី»</w:t>
      </w:r>
    </w:p>
    <w:p/>
    <w:p>
      <w:r xmlns:w="http://schemas.openxmlformats.org/wordprocessingml/2006/main">
        <w:t xml:space="preserve">១. ភីលីព ២:២ - «ចូរ​បំពេញ​សេចក្តី​អំណរ​របស់​ខ្ញុំ ដោយ​ចិត្ត​គំនិត​តែ​មួយ មាន​សេចក្ដី​ស្រឡាញ់​ដូច​គ្នា ព្រម​ទាំង​មាន​ចិត្ត​តែ​មួយ»។</w:t>
      </w:r>
    </w:p>
    <w:p/>
    <w:p>
      <w:r xmlns:w="http://schemas.openxmlformats.org/wordprocessingml/2006/main">
        <w:t xml:space="preserve">2. អេសាយ 43:2 - «ពេល​អ្នក​ដើរ​កាត់​ទឹក យើង​នឹង​នៅ​ជា​មួយ​អ្នក ហើយ​តាម​រយៈ​ទន្លេ នោះ​គេ​នឹង​មិន​គ្រប​សង្កត់​អ្នក​ឡើយ ពេល​អ្នក​ដើរ​កាត់​ភ្លើង អ្នក​នឹង​មិន​ត្រូវ​ឆេះ ហើយ​អណ្ដាត​ភ្លើង​ក៏​មិន​ឆេះ​អ្នក​ដែរ។ "</w:t>
      </w:r>
    </w:p>
    <w:p/>
    <w:p>
      <w:r xmlns:w="http://schemas.openxmlformats.org/wordprocessingml/2006/main">
        <w:t xml:space="preserve">២ របាក្សត្រ 29:13 ក្នុង​ចំណោម​កូន​ចៅ​អេលីសាផាន។ ស៊ីមរី និង​យៀអែល និង​កូន​ចៅ​របស់​អេសាភ។ សាការី និង ម៉ាថានា៖</w:t>
      </w:r>
    </w:p>
    <w:p/>
    <w:p>
      <w:r xmlns:w="http://schemas.openxmlformats.org/wordprocessingml/2006/main">
        <w:t xml:space="preserve">វគ្គ​នេះ​ពិពណ៌នា​អំពី​កូន​ប្រុស​របស់​អេលីសាផាន ស៊ីមរី និង​យៀអែល និង​កូន​របស់​អេសាភ សាការី និង​ម៉ាថានា។</w:t>
      </w:r>
    </w:p>
    <w:p/>
    <w:p>
      <w:r xmlns:w="http://schemas.openxmlformats.org/wordprocessingml/2006/main">
        <w:t xml:space="preserve">1. របៀបដែលព្រះប្រទានពរដល់អ្នកដែលដើរតាមទ្រង់៖ ការសិក្សាអំពីអេលីសាផាន ស៊ីមរី យៀអែល អេសាភ សាការី និងម៉ាថានា</w:t>
      </w:r>
    </w:p>
    <w:p/>
    <w:p>
      <w:r xmlns:w="http://schemas.openxmlformats.org/wordprocessingml/2006/main">
        <w:t xml:space="preserve">2. ការបម្រើព្រះដោយអំណរ៖ ការរៀនពីជីវិតរបស់អេលីសាផាន ស៊ីមរី យៀអែល អេសាភ សាការី និងម៉ាថានីយ៉ា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២ ធីម៉ូថេ ៣:១៦-១៧ - ព្រះគម្ពីរទាំងអស់ត្រូវបានដកដង្ហើមចេញដោយព្រះ ហើយមានប្រយោជន៍សម្រាប់ការបង្រៀន ការស្តីបន្ទោស ការកែតម្រូវ និងការបង្ហាត់បង្រៀនក្នុងសេចក្តីសុចរិត ដើម្បីឲ្យមនុស្សរបស់ព្រះបានពេញលេញ បំពាក់សម្រាប់គ្រប់កិច្ចការល្អ។</w:t>
      </w:r>
    </w:p>
    <w:p/>
    <w:p>
      <w:r xmlns:w="http://schemas.openxmlformats.org/wordprocessingml/2006/main">
        <w:t xml:space="preserve">២ របាក្សត្រ 29:14 ក្នុង​ចំណោម​កូន​របស់​លោក​ហេម៉ាន។ យេហ៊ីអែល និង​ស៊ីម៉ាយ និង​កូន​ចៅ​របស់​លោក​យេឌូថុន។ សេម៉ាយ៉ា និង​អ៊ូសៀល។</w:t>
      </w:r>
    </w:p>
    <w:p/>
    <w:p>
      <w:r xmlns:w="http://schemas.openxmlformats.org/wordprocessingml/2006/main">
        <w:t xml:space="preserve">វគ្គ​នេះ​និយាយ​អំពី​ពួក​លេវី​បួន​នាក់​ពី​កូន​របស់​ហេម៉ាន យេហ៊ីអែល ស៊ីម៉ៃ សេម៉ាយ៉ា និង​អ៊ូសៀល និង​កូន​របស់​យេឌូថុន។</w:t>
      </w:r>
    </w:p>
    <w:p/>
    <w:p>
      <w:r xmlns:w="http://schemas.openxmlformats.org/wordprocessingml/2006/main">
        <w:t xml:space="preserve">1. សារៈសំខាន់នៃការគោរពប្រតិបត្តិចំពោះការហៅរបស់ព្រះ។</w:t>
      </w:r>
    </w:p>
    <w:p/>
    <w:p>
      <w:r xmlns:w="http://schemas.openxmlformats.org/wordprocessingml/2006/main">
        <w:t xml:space="preserve">2. ការរស់នៅក្នុងជីវិតនៃការឧទ្ទិសថ្វាយព្រះអម្ចាស់។</w:t>
      </w:r>
    </w:p>
    <w:p/>
    <w:p>
      <w:r xmlns:w="http://schemas.openxmlformats.org/wordprocessingml/2006/main">
        <w:t xml:space="preserve">១ របាក្សត្រ ២៥:១-៨</w:t>
      </w:r>
    </w:p>
    <w:p/>
    <w:p>
      <w:r xmlns:w="http://schemas.openxmlformats.org/wordprocessingml/2006/main">
        <w:t xml:space="preserve">២. រ៉ូម ១២:១-២</w:t>
      </w:r>
    </w:p>
    <w:p/>
    <w:p>
      <w:r xmlns:w="http://schemas.openxmlformats.org/wordprocessingml/2006/main">
        <w:t xml:space="preserve">២ របាក្សត្រ 29:15 ពួក​គេ​បាន​ប្រមូល​បង​ប្អូន​របស់​ខ្លួន ហើយ​ញែក​ខ្លួន​ចេញ​ជា​បរិសុទ្ធ រួច​មក​តាម​ព្រះ‌បន្ទូល​របស់​ព្រះ‌អម្ចាស់ ដើម្បី​សម្អាត​ព្រះ‌ដំណាក់​របស់​ព្រះ‌អម្ចាស់។</w:t>
      </w:r>
    </w:p>
    <w:p/>
    <w:p>
      <w:r xmlns:w="http://schemas.openxmlformats.org/wordprocessingml/2006/main">
        <w:t xml:space="preserve">ប្រជាជន​យូដា​បាន​ប្រមូល​ផ្តុំ​គ្នា ហើយ​ធ្វើ​តាម​បញ្ជា​របស់​ស្ដេច ដើម្បី​សម្អាត​ព្រះដំណាក់​របស់​ព្រះអម្ចាស់ តាម​ព្រះបន្ទូល​របស់​ព្រះអម្ចាស់។</w:t>
      </w:r>
    </w:p>
    <w:p/>
    <w:p>
      <w:r xmlns:w="http://schemas.openxmlformats.org/wordprocessingml/2006/main">
        <w:t xml:space="preserve">1. ព្រះបន្ទូលរបស់ព្រះជាមគ្គុទ្ទេសក៍របស់យើង: របៀបដែលការស្តាប់បង្គាប់ព្រះបន្ទូលរបស់ព្រះអាចនាំមកនូវពរជ័យ</w:t>
      </w:r>
    </w:p>
    <w:p/>
    <w:p>
      <w:r xmlns:w="http://schemas.openxmlformats.org/wordprocessingml/2006/main">
        <w:t xml:space="preserve">2. អំណាចនៃសាមគ្គីភាព៖ របៀបដែលការធ្វើការរួមគ្នាដើម្បីគោលដៅរួមពង្រឹងជំនឿរបស់យើង។</w:t>
      </w:r>
    </w:p>
    <w:p/>
    <w:p>
      <w:r xmlns:w="http://schemas.openxmlformats.org/wordprocessingml/2006/main">
        <w:t xml:space="preserve">1. យ៉ូស្វេ 24:15 - ចំពោះ​ខ្ញុំ និង​ក្រុម​គ្រួសារ​របស់​ខ្ញុំ យើង​នឹង​គោរព​បំរើ​ព្រះអម្ចាស់។</w:t>
      </w:r>
    </w:p>
    <w:p/>
    <w:p>
      <w:r xmlns:w="http://schemas.openxmlformats.org/wordprocessingml/2006/main">
        <w:t xml:space="preserve">2. អេភេសូរ ៤:៣-៦ - ខំប្រឹងប្រែងដើម្បីរក្សាឯកភាពនៃព្រះវិញ្ញាណ តាមរយៈចំណងនៃសន្តិភាព។</w:t>
      </w:r>
    </w:p>
    <w:p/>
    <w:p>
      <w:r xmlns:w="http://schemas.openxmlformats.org/wordprocessingml/2006/main">
        <w:t xml:space="preserve">២ របាក្សត្រ 29:16 ពួក​បូជា‌ចារ្យ​ចូល​ទៅ​ក្នុង​ផ្នែក​ខាង​ក្នុង​នៃ​ព្រះ‌ដំណាក់​របស់​ព្រះ‌អម្ចាស់ ដើម្បី​សម្អាត ហើយ​នាំ​យក​ភាព​សៅហ្មង​ទាំង​ប៉ុន្មាន​ដែល​គេ​ឃើញ​ក្នុង​ព្រះ‌វិហារ​របស់​ព្រះ‌អម្ចាស់ ចេញ​ទៅ​ក្នុង​ទីធ្លា​នៃ​ព្រះ‌ដំណាក់​របស់​ព្រះ‌អម្ចាស់។ ពួក​លេវី​ក៏​នាំ​យក​ទៅ​ឯ​ជ្រលង​គីដ្រូន។</w:t>
      </w:r>
    </w:p>
    <w:p/>
    <w:p>
      <w:r xmlns:w="http://schemas.openxmlformats.org/wordprocessingml/2006/main">
        <w:t xml:space="preserve">ពួក​បូជាចារ្យ និង​ក្រុម​លេវី​បាន​សម្អាត​ផ្នែក​ខាង​ក្នុង​នៃ​ព្រះដំណាក់​របស់​ព្រះអម្ចាស់ ហើយ​ប្រមូល​វត្ថុ​ស្មោកគ្រោក​ទាំង​អស់ ហើយ​យក​ទៅ​ខាង​ក្រៅ​ឆ្ពោះ​ទៅ​មាត់​ព្រែក​គីដ្រូន។</w:t>
      </w:r>
    </w:p>
    <w:p/>
    <w:p>
      <w:r xmlns:w="http://schemas.openxmlformats.org/wordprocessingml/2006/main">
        <w:t xml:space="preserve">1. កម្លាំងនៃការលះបង់ - ពួកបូជាចារ្យ និងពួកលេវីបានបង្ហាញពីការប្តេជ្ញាចិត្តរបស់ពួកគេចំពោះព្រះ ដោយសម្អាតផ្នែកខាងក្នុងនៃព្រះដំណាក់របស់ព្រះអម្ចាស់ ហើយបោះចោលនូវភាពស្មោកគ្រោកដែលបានរកឃើញនៅទីនោះ។</w:t>
      </w:r>
    </w:p>
    <w:p/>
    <w:p>
      <w:r xmlns:w="http://schemas.openxmlformats.org/wordprocessingml/2006/main">
        <w:t xml:space="preserve">2. អំណាចនៃការគោរពប្រតិបត្តិ - ពួកសង្ឃ និងពួកលេវីបានធ្វើតាមបញ្ជារបស់ព្រះ ហើយបង្ហាញភាពស្មោះត្រង់របស់ពួកគេដោយធ្វើតាមព្រះហឫទ័យរបស់ព្រះអម្ចាស់។</w:t>
      </w:r>
    </w:p>
    <w:p/>
    <w:p>
      <w:r xmlns:w="http://schemas.openxmlformats.org/wordprocessingml/2006/main">
        <w:t xml:space="preserve">ទុតិយកថា 23:14 ដ្បិត​ព្រះ‌អម្ចាស់ ជា​ព្រះ​របស់​អ្នក ទ្រង់​យាង​នៅ​កណ្ដាល​ជំរំ​របស់​អ្នក ដើម្បី​រំដោះ​អ្នក ហើយ​ប្រគល់​ខ្មាំង​សត្រូវ​នៅ​ចំពោះ​មុខ​អ្នក។ ដូច្នេះ ជំរំ​របស់​អ្នក​នឹង​បាន​បរិសុទ្ធ ដើម្បី​កុំ​ឲ្យ​គាត់​ឃើញ​របស់​មិន​បរិសុទ្ធ​នៅ​ក្នុង​អ្នក ហើយ​បែរ​ចេញ​ពី​អ្នក។</w:t>
      </w:r>
    </w:p>
    <w:p/>
    <w:p>
      <w:r xmlns:w="http://schemas.openxmlformats.org/wordprocessingml/2006/main">
        <w:t xml:space="preserve">ទំនុកតម្កើង 51:7 សូម​លាង​ជម្រះ​ខ្ញុំ​ដោយ​ហ៊ីសុប នោះ​ខ្ញុំ​នឹង​បាន​ស្អាត​បរិសុទ្ធ លាង​សម្អាត​ខ្ញុំ នោះ​ខ្ញុំ​នឹង​ស​ជាង​ព្រិល។</w:t>
      </w:r>
    </w:p>
    <w:p/>
    <w:p>
      <w:r xmlns:w="http://schemas.openxmlformats.org/wordprocessingml/2006/main">
        <w:t xml:space="preserve">២ របាក្សត្រ 29:17 ឥឡូវ​នេះ ពួក​គេ​ចាប់​ផ្ដើម​នៅ​ថ្ងៃ​ទី​មួយ​នៃ​ខែ​ទី​មួយ ដើម្បី​ញែក​ជា​បរិសុទ្ធ ហើយ​នៅ​ថ្ងៃ​ទី​ប្រាំបី​នៃ​ខែ​នោះ ពួក​គេ​មក​ឯ​រាន​របស់​ព្រះ‌អម្ចាស់ ដូច្នេះ​គេ​បាន​ញែក​ព្រះ‌ដំណាក់​របស់​ព្រះ‌អម្ចាស់​ជា​បរិសុទ្ធ​ក្នុង​រយៈ​ពេល​ប្រាំបី​ថ្ងៃ។ នៅ​ថ្ងៃ​ទី​ដប់ប្រាំ​មួយ​នៃ​ខែ​ទី​មួយ ពួក​គេ​បាន​បញ្ចប់។</w:t>
      </w:r>
    </w:p>
    <w:p/>
    <w:p>
      <w:r xmlns:w="http://schemas.openxmlformats.org/wordprocessingml/2006/main">
        <w:t xml:space="preserve">ពួក​បូជាចារ្យ​បាន​ចាប់​ផ្ដើម​ដំណើរ​ការ​នៃ​ការ​ញែក​ព្រះដំណាក់​របស់​ព្រះអម្ចាស់​ជា​បរិសុទ្ធ​នៅ​ថ្ងៃ​ទី​មួយ​នៃ​ខែ​ទី​មួយ ហើយ​បាន​បញ្ចប់​ក្នុង​រយៈ​ពេល​ប្រាំបី​ថ្ងៃ ដោយ​បញ្ចប់​នៅ​ថ្ងៃ​ទី​ដប់ប្រាំមួយ។</w:t>
      </w:r>
    </w:p>
    <w:p/>
    <w:p>
      <w:r xmlns:w="http://schemas.openxmlformats.org/wordprocessingml/2006/main">
        <w:t xml:space="preserve">1. អំណាចនៃសេវាឧទ្ទិស - របៀបដែលបូជាចារ្យឧទ្ទិសខ្លួនឯងចំពោះកិច្ចការដ៏ពិសិដ្ឋមួយហើយបានបញ្ចប់វាក្នុងរយៈពេលប្រាំបីថ្ងៃ។</w:t>
      </w:r>
    </w:p>
    <w:p/>
    <w:p>
      <w:r xmlns:w="http://schemas.openxmlformats.org/wordprocessingml/2006/main">
        <w:t xml:space="preserve">2. សារៈសំខាន់នៃពេលវេលា - របៀបដែលពួកបូជាចារ្យប្រកាន់ខ្ជាប់នូវពេលវេលាដ៏តឹងរឹងមួយដើម្បីញែកព្រះវិហាររបស់ព្រះអម្ចាស់ជាបរិសុទ្ធ។</w:t>
      </w:r>
    </w:p>
    <w:p/>
    <w:p>
      <w:r xmlns:w="http://schemas.openxmlformats.org/wordprocessingml/2006/main">
        <w:t xml:space="preserve">ម៉ាថាយ 6:33 - ប៉ុន្តែ ចូរ​ស្វែង​រក​ព្រះ​រាជ្យ​នៃ​ព្រះ​ជា​មុន​សិន និង​សេចក្ដី​សុចរិត​របស់​ព្រះអង្គ។ ហើយអ្វីៗទាំងអស់នេះនឹងត្រូវបន្ថែមមកអ្នក។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ចូរ​ទុក​ចិត្ត​លើ​ព្រះ​យេហូវ៉ា​ឲ្យ​អស់​ពី​ចិត្ត។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២ របាក្សត្រ 29:18 ពួក​គេ​ចូល​ទៅ​គាល់​ស្ដេច​ហេសេគា ហើយ​ទូល​ថា៖ «យើង​បាន​សម្អាត​ព្រះដំណាក់​របស់​ព្រះ‌អម្ចាស់ ព្រម​ទាំង​អាសនៈ​សម្រាប់​តង្វាយ​ដុត​ទាំង​មូល ព្រម​ទាំង​គ្រឿង​បរិក្ខារ និង​តុ​ធ្វើ​ម្ហូប និង​គ្រឿង​បរិក្ខារ​ទាំង​អស់​ផង។ .</w:t>
      </w:r>
    </w:p>
    <w:p/>
    <w:p>
      <w:r xmlns:w="http://schemas.openxmlformats.org/wordprocessingml/2006/main">
        <w:t xml:space="preserve">ពួក​បូជាចារ្យ និង​ក្រុម​លេវី​បាន​សម្អាត​ព្រះដំណាក់​របស់​ព្រះអម្ចាស់ ជា​អាសនៈ​សម្រាប់​តង្វាយ​ដុត​ទាំង​មូល គ្រឿង​បរិក្ខារ​ទាំង​អស់ តុ​អាហារ និង​គ្រឿង​បរិក្ខារ។</w:t>
      </w:r>
    </w:p>
    <w:p/>
    <w:p>
      <w:r xmlns:w="http://schemas.openxmlformats.org/wordprocessingml/2006/main">
        <w:t xml:space="preserve">1. ផ្ទះរបស់ព្រះគឺសក្តិសមនឹងការយកចិត្តទុកដាក់និងការគោរព</w:t>
      </w:r>
    </w:p>
    <w:p/>
    <w:p>
      <w:r xmlns:w="http://schemas.openxmlformats.org/wordprocessingml/2006/main">
        <w:t xml:space="preserve">2. បណ្តុះបេះដូងនៃការដឹងគុណ និងការគោរពប្រតិបត្តិ</w:t>
      </w:r>
    </w:p>
    <w:p/>
    <w:p>
      <w:r xmlns:w="http://schemas.openxmlformats.org/wordprocessingml/2006/main">
        <w:t xml:space="preserve">1. ម៉ាថាយ 22:37-40 - ព្រះយេស៊ូមានព្រះបន្ទូលទៅគាត់ថា៖ «អ្នកត្រូវស្រឡាញ់ព្រះអម្ចាស់ជាព្រះរបស់អ្នកអោយអស់ពីចិត្ត អស់ពីព្រលឹង និងអស់ពីគំនិត។ នេះ​ជា​បញ្ញត្តិ​ទីមួយ និង​ដ៏​អស្ចារ្យ។ ហើយ​ទីពីរ​គឺ​ដូច​ជា៖ អ្នក​ត្រូវ​ស្រឡាញ់​អ្នក​ជិត​ខាង​ដូច​ខ្លួន​ឯង។ នៅ​លើ​បញ្ញត្តិ​ទាំង​ពីរ​នេះ ត្រូវ​ព្យួរ​ក្រិត្យ​វិន័យ និង​ព្យាការី​ទាំង​អស់។</w:t>
      </w:r>
    </w:p>
    <w:p/>
    <w:p>
      <w:r xmlns:w="http://schemas.openxmlformats.org/wordprocessingml/2006/main">
        <w:t xml:space="preserve">2. កូរិនថូស 10:31 - ដូច្នេះ ទោះ​ជា​អ្នក​បរិភោគ ឬ​ផឹក ឬ​ធ្វើ​អ្វី​ក៏​ដោយ ចូរ​ធ្វើ​ទាំង​អស់​ដើម្បី​លើក​តម្កើង​ព្រះ។</w:t>
      </w:r>
    </w:p>
    <w:p/>
    <w:p>
      <w:r xmlns:w="http://schemas.openxmlformats.org/wordprocessingml/2006/main">
        <w:t xml:space="preserve">២ របាក្សត្រ 29:19 ម្យ៉ាង​ទៀត គ្រឿង​ទាំង​ប៉ុន្មាន​ដែល​ស្តេច​អហាស​នៅ​ក្នុង​រជ្ជកាល​របស់​ទ្រង់​បាន​បោះ​ចោល​ដោយ​ការ​រំលង​របស់​ទ្រង់ យើង​បាន​រៀបចំ​និង​ញែក​ជា​បរិសុទ្ធ ហើយ​មើល​ចុះ វា​នៅ​ចំពោះ​អាសនៈ​នៃ​ព្រះ‌យេហូវ៉ា។</w:t>
      </w:r>
    </w:p>
    <w:p/>
    <w:p>
      <w:r xmlns:w="http://schemas.openxmlformats.org/wordprocessingml/2006/main">
        <w:t xml:space="preserve">ស្ដេច​អហាស​បាន​បោះ​ចោល​វត្ថុ​ទាំង​ឡាយ​ដោយ​ការ​រំលង​របស់​ទ្រង់ ប៉ុន្តែ​គេ​បាន​រៀបចំ​និង​ញែក​ជា​បរិសុទ្ធ ហើយ​ដាក់​នៅ​មុខ​អាសនៈ​នៃ​ព្រះ​យេហូវ៉ា។</w:t>
      </w:r>
    </w:p>
    <w:p/>
    <w:p>
      <w:r xmlns:w="http://schemas.openxmlformats.org/wordprocessingml/2006/main">
        <w:t xml:space="preserve">1. ព្រះទ្រង់អត់ទោស ហើយមានព្រះហឫទ័យមេត្តាករុណា មិនថាអំពើរំលងរបស់យើងទេ។</w:t>
      </w:r>
    </w:p>
    <w:p/>
    <w:p>
      <w:r xmlns:w="http://schemas.openxmlformats.org/wordprocessingml/2006/main">
        <w:t xml:space="preserve">2. យើងគួរតែព្យាយាមធ្វើកំហុសរបស់យើងឱ្យត្រូវ ហើយប្រែចិត្តចំពោះព្រះ។</w:t>
      </w:r>
    </w:p>
    <w:p/>
    <w:p>
      <w:r xmlns:w="http://schemas.openxmlformats.org/wordprocessingml/2006/main">
        <w:t xml:space="preserve">1. ទំនុកតម្កើង 103:12 - រហូត​មក​ដល់​ពេល​នេះ លោក​បាន​ដក​អំពើ​រំលង​របស់​យើង​ចេញ​ពី​ទិស​ខាង​កើត​ទៅ​ហើយ។</w:t>
      </w:r>
    </w:p>
    <w:p/>
    <w:p>
      <w:r xmlns:w="http://schemas.openxmlformats.org/wordprocessingml/2006/main">
        <w:t xml:space="preserve">2. អេភេសូរ 4:32 - ចូរ​មាន​ចិត្ត​សប្បុរស និង​មេត្តា​ចំពោះ​គ្នា​ទៅ​វិញ​ទៅ​មក ដោយ​អត់​ទោស​ឲ្យ​គ្នា​ទៅ​វិញ​ទៅ​មក ដូច​ក្នុង​ព្រះ​គ្រីស្ទ​ដែល​ព្រះ​បាន​អត់​ទោស​ឲ្យ​អ្នក​ដែរ។</w:t>
      </w:r>
    </w:p>
    <w:p/>
    <w:p>
      <w:r xmlns:w="http://schemas.openxmlformats.org/wordprocessingml/2006/main">
        <w:t xml:space="preserve">២ របាក្សត្រ 29:20 ព្រះ‌បាទ​ហេសេគា​ក៏​ក្រោក​ពី​ព្រលឹម ហើយ​ប្រមូល​អ្នក​គ្រប់​គ្រង​ក្រុង ឡើង​ទៅ​ឯ​ព្រះ‌ដំណាក់​របស់​ព្រះ‌អម្ចាស់។</w:t>
      </w:r>
    </w:p>
    <w:p/>
    <w:p>
      <w:r xmlns:w="http://schemas.openxmlformats.org/wordprocessingml/2006/main">
        <w:t xml:space="preserve">ព្រះបាទ​ហេសេគា​បាន​ប្រមូល​អ្នក​គ្រប់​គ្រង​ក្រុង ហើយ​ឡើង​ទៅ​ឯ​ព្រះដំណាក់​របស់​ព្រះអម្ចាស់។</w:t>
      </w:r>
    </w:p>
    <w:p/>
    <w:p>
      <w:r xmlns:w="http://schemas.openxmlformats.org/wordprocessingml/2006/main">
        <w:t xml:space="preserve">1. សារៈសំខាន់នៃការប្រមូលផ្តុំគ្នា និងការស្វែងរកព្រះជាសហគមន៍។</w:t>
      </w:r>
    </w:p>
    <w:p/>
    <w:p>
      <w:r xmlns:w="http://schemas.openxmlformats.org/wordprocessingml/2006/main">
        <w:t xml:space="preserve">2. គំរូនៃការតាំងចិត្តរបស់ស្តេចហេសេគាចំពោះព្រះអម្ចាស់។</w:t>
      </w:r>
    </w:p>
    <w:p/>
    <w:p>
      <w:r xmlns:w="http://schemas.openxmlformats.org/wordprocessingml/2006/main">
        <w:t xml:space="preserve">1. ហេព្រើរ 10:25 - មិនធ្វេសប្រហែសក្នុងការជួបជុំគ្នាដូចទម្លាប់របស់អ្នកខ្លះទេ ប៉ុន្តែការលើកទឹកចិត្តគ្នាទៅវិញទៅមក និងអ្វីៗជាច្រើនទៀត ដូចដែលអ្នកឃើញថ្ងៃជិតមកដល់។</w:t>
      </w:r>
    </w:p>
    <w:p/>
    <w:p>
      <w:r xmlns:w="http://schemas.openxmlformats.org/wordprocessingml/2006/main">
        <w:t xml:space="preserve">2. ទំនុកតម្កើង 122:1 - ខ្ញុំ​សប្បាយ​ចិត្ត​ពេល​គេ​និយាយ​មក​ខ្ញុំ​ថា ចូរ​យើង​ទៅ​ឯ​ព្រះ‌ដំណាក់​របស់​ព្រះ‌អម្ចាស់។</w:t>
      </w:r>
    </w:p>
    <w:p/>
    <w:p>
      <w:r xmlns:w="http://schemas.openxmlformats.org/wordprocessingml/2006/main">
        <w:t xml:space="preserve">២ របាក្សត្រ 29:21 គេ​នាំ​គោ​ប្រាំ‌ពីរ​ក្បាល ចៀម​ឈ្មោល​ប្រាំ‌ពីរ​ក្បាល កូន​ចៀម​ប្រាំ‌ពីរ និង​ពពែ​ប្រាំ‌ពីរ​ក្បាល សម្រាប់​ជា​តង្វាយ​លោះ​បាប​សម្រាប់​នគរ និង​ទីសក្ការៈ និង​សម្រាប់​ស្រុក​យូដា។ លោក​បញ្ជា​ឲ្យ​បូជាចារ្យ​ដែល​ជា​កូន​របស់​លោក​អើរ៉ុន​ថ្វាយ​លើ​អាសនៈ​របស់​ព្រះអម្ចាស់។</w:t>
      </w:r>
    </w:p>
    <w:p/>
    <w:p>
      <w:r xmlns:w="http://schemas.openxmlformats.org/wordprocessingml/2006/main">
        <w:t xml:space="preserve">ព្រះបាទ​ហេសេគា​នៃ​ស្រុក​យូដា​បង្គាប់​អោយ​បូជាចារ្យ​ថ្វាយ​គោ​ប្រាំពីរ​ក្បាល ចៀម​ឈ្មោល​ប្រាំពីរ​ក្បាល កូន​ចៀម​ប្រាំពីរ និង​ពពែ​ប្រាំពីរ​ក្បាល ជា​តង្វាយ​លោះ​បាប​សម្រាប់​នគរ ទីសក្ការៈ និង​សម្រាប់​ស្រុក​យូដា។</w:t>
      </w:r>
    </w:p>
    <w:p/>
    <w:p>
      <w:r xmlns:w="http://schemas.openxmlformats.org/wordprocessingml/2006/main">
        <w:t xml:space="preserve">1. អំណាចនៃយញ្ញបូជា៖ របៀបដែលស្តេចហេសេគាថ្វាយគោប្រាំពីរ ចៀមឈ្មោល កូនចៀម និងពពែបង្ហាញការប្តេជ្ញាចិត្តចំពោះព្រះ</w:t>
      </w:r>
    </w:p>
    <w:p/>
    <w:p>
      <w:r xmlns:w="http://schemas.openxmlformats.org/wordprocessingml/2006/main">
        <w:t xml:space="preserve">2. តម្លៃនៃការស្តាប់បង្គាប់៖ សារៈសំខាន់នៃការថ្វាយអំពើបាបរបស់ហេសេគាសម្រាប់ព្រះរាជាណាចក្រ ទីសក្ការៈ និងសម្រាប់ប្រទេសយូដា</w:t>
      </w:r>
    </w:p>
    <w:p/>
    <w:p>
      <w:r xmlns:w="http://schemas.openxmlformats.org/wordprocessingml/2006/main">
        <w:t xml:space="preserve">1. ហេព្រើរ 10:1-18 - អ្នកនិពន្ធហេព្រើរបានទាញអំពីប្រព័ន្ធបូជានៃគម្ពីរសញ្ញាចាស់ ដើម្បីពន្យល់អំពីការលះបង់ដ៏ខ្ពង់ខ្ពស់របស់ព្រះយេស៊ូវគ្រីស្ទ។</w:t>
      </w:r>
    </w:p>
    <w:p/>
    <w:p>
      <w:r xmlns:w="http://schemas.openxmlformats.org/wordprocessingml/2006/main">
        <w:t xml:space="preserve">លេវីវិន័យ 8:1-13 - ព្រះអម្ចាស់​បាន​បង្គាប់​លោក​ម៉ូសេ​ឲ្យ​ញែក​អើរ៉ុន និង​កូន​ប្រុស​របស់​គាត់​ធ្វើ​ជា​សង្ឃ ហើយ​ថ្វាយ​គោ​ប្រាំ​ពីរ ចៀម​ឈ្មោល​ប្រាំពីរ កូន​ចៀម​ប្រាំពីរ និង​ពពែ​ប្រាំពីរ​ជា​យញ្ញបូជា​រំដោះ​បាប។</w:t>
      </w:r>
    </w:p>
    <w:p/>
    <w:p>
      <w:r xmlns:w="http://schemas.openxmlformats.org/wordprocessingml/2006/main">
        <w:t xml:space="preserve">២ របាក្សត្រ 29:22 ពួក​គេ​សម្លាប់​គោ​ឈ្មោល ហើយ​ពួក​បូជា‌ចារ្យ​ទទួល​ឈាម ហើយ​ប្រោះ​លើ​អាសនៈ ដូច​គ្នា​ដែរ កាល​គេ​សម្លាប់​ចៀម​ហើយ គេ​ប្រោះ​ឈាម​លើ​អាសនៈ គេ​ក៏​សម្លាប់​កូន​ចៀម​ទាំង​នោះ​ដែរ។ ប្រោះ​ឈាម​លើ​អាសនៈ។</w:t>
      </w:r>
    </w:p>
    <w:p/>
    <w:p>
      <w:r xmlns:w="http://schemas.openxmlformats.org/wordprocessingml/2006/main">
        <w:t xml:space="preserve">បូជាចារ្យ​នៃ​ព្រះវិហារ​របស់​ព្រះអម្ចាស់​នៅ​ក្រុង​យេរូសាឡឹម​បាន​សម្លាប់​គោ​ឈ្មោល ចៀម​ឈ្មោល និង​កូន​ចៀម ហើយ​ប្រោះ​ឈាម​លើ​អាសនៈ។</w:t>
      </w:r>
    </w:p>
    <w:p/>
    <w:p>
      <w:r xmlns:w="http://schemas.openxmlformats.org/wordprocessingml/2006/main">
        <w:t xml:space="preserve">1. អំណាចនៃការលះបង់៖ ការយល់ដឹងអំពីសារៈសំខាន់នៃការថ្វាយដល់ព្រះ</w:t>
      </w:r>
    </w:p>
    <w:p/>
    <w:p>
      <w:r xmlns:w="http://schemas.openxmlformats.org/wordprocessingml/2006/main">
        <w:t xml:space="preserve">2. ថ្វាយខ្លួនដល់ព្រះ: របៀបរស់នៅដោយលះបង់ និងលះបង់</w:t>
      </w:r>
    </w:p>
    <w:p/>
    <w:p>
      <w:r xmlns:w="http://schemas.openxmlformats.org/wordprocessingml/2006/main">
        <w:t xml:space="preserve">1. ហេព្រើរ 10:19-20 ដូច្នេះ បង​ប្អូន​អើយ ដោយ​សារ​យើង​មាន​ទំនុក​ចិត្ត​ចូល​ទៅ​ក្នុង​ទីសក្ការៈ​បំផុត ដោយ​ព្រះលោហិត​របស់​ព្រះ​យេស៊ូ ដោយ​ផ្លូវ​ថ្មី និង​ជីវិត​ដែល​បាន​បើក​សម្រាប់​យើង​តាម​វាំងនន នោះ​គឺ​ជា​រូប​កាយ​របស់​ទ្រង់»។</w:t>
      </w:r>
    </w:p>
    <w:p/>
    <w:p>
      <w:r xmlns:w="http://schemas.openxmlformats.org/wordprocessingml/2006/main">
        <w:t xml:space="preserve">លេវីវិន័យ 8:24 គាត់​បាន​យក​គោ​ឈ្មោល​ជា​តង្វាយ​រំដោះ​បាប​មក ហើយ​អើរ៉ុន និង​កូន​ប្រុស​របស់​គាត់​បាន​ដាក់​ដៃ​លើ​ក្បាល​គោ​ដែល​ជា​តង្វាយ​លោះ​បាប...</w:t>
      </w:r>
    </w:p>
    <w:p/>
    <w:p>
      <w:r xmlns:w="http://schemas.openxmlformats.org/wordprocessingml/2006/main">
        <w:t xml:space="preserve">២ របាក្សត្រ 29:23 គេ​នាំ​ពពែ​ឈ្មោល​មក​ថ្វាយ​ជា​យញ្ញបូជា​រំដោះ​បាប នៅ​ចំពោះ​ព្រះ‌ភ័ក្ត្រ​ស្ដេច និង​ក្រុម​ជំនុំ។ ហើយ​គេ​ដាក់​ដៃ​លើ​គេ៖</w:t>
      </w:r>
    </w:p>
    <w:p/>
    <w:p>
      <w:r xmlns:w="http://schemas.openxmlformats.org/wordprocessingml/2006/main">
        <w:t xml:space="preserve">ប្រជាជន​បាន​យក​ពពែ​ឈ្មោល​មក​ថ្វាយ​ជា​យញ្ញបូជា​រំដោះ​បាប​នៅ​ចំពោះ​ព្រះភក្ត្រ​ស្ដេច និង​ក្រុមជំនុំ ហើយ​ក្រុមជំនុំ​ក៏​ដាក់​ដៃ​លើ​វា​ដែរ។</w:t>
      </w:r>
    </w:p>
    <w:p/>
    <w:p>
      <w:r xmlns:w="http://schemas.openxmlformats.org/wordprocessingml/2006/main">
        <w:t xml:space="preserve">1. អំណាចនៃការដាក់ដៃ</w:t>
      </w:r>
    </w:p>
    <w:p/>
    <w:p>
      <w:r xmlns:w="http://schemas.openxmlformats.org/wordprocessingml/2006/main">
        <w:t xml:space="preserve">2. សារៈសំខាន់នៃដង្វាយធួន</w:t>
      </w:r>
    </w:p>
    <w:p/>
    <w:p>
      <w:r xmlns:w="http://schemas.openxmlformats.org/wordprocessingml/2006/main">
        <w:t xml:space="preserve">1. ហេព្រើរ 11:4 - ដោយសារជំនឿ អេបិលបានថ្វាយយញ្ញបូជាដ៏ប្រពៃជាងកាអ៊ីនដល់ព្រះ ដែលតាមរយៈនោះគាត់បានទទួលសាក្សីថាគាត់ជាមនុស្សសុចរិត ព្រះជាម្ចាស់បានថ្លែងទីបន្ទាល់អំពីអំណោយទានរបស់គាត់។ ហើយតាមរយៈវា គាត់បានស្លាប់ហើយនៅតែនិយាយ។</w:t>
      </w:r>
    </w:p>
    <w:p/>
    <w:p>
      <w:r xmlns:w="http://schemas.openxmlformats.org/wordprocessingml/2006/main">
        <w:t xml:space="preserve">2. អេសាយ 53:11 - គាត់នឹងឃើញការនឿយហត់នៃព្រលឹងរបស់គាត់ ហើយបានស្កប់ស្កល់។ ដោយ​ចំណេះ​ដឹង​របស់​ទ្រង់ អ្នក​បម្រើ​ដ៏​សុចរិត​របស់​ខ្ញុំ​នឹង​រាប់​ជា​សុចរិត​ជា​ច្រើន ដ្បិត​ទ្រង់​នឹង​ទទួល​ទោស​អំពើ​ទុច្ចរិត​របស់​គេ។</w:t>
      </w:r>
    </w:p>
    <w:p/>
    <w:p>
      <w:r xmlns:w="http://schemas.openxmlformats.org/wordprocessingml/2006/main">
        <w:t xml:space="preserve">២ របាក្សត្រ 29:24 ពួក​សង្ឃ​ក៏​សម្លាប់​ពួក​គេ ហើយ​បាន​ផ្សះផ្សា​ឈាម​លើ​អាសនៈ ដើម្បី​ធ្វើ​ជា​ដង្វាយ​ធួន​ដល់​សាសន៍​អ៊ីស្រា‌អែល​ទាំង​អស់ ដ្បិត​ស្តេច​បាន​បង្គាប់​ឲ្យ​ធ្វើ​តង្វាយ​ដុត និង​តង្វាយ​លោះ​បាប​សម្រាប់​ជន‌ជាតិ​អ៊ីស្រា‌អែល​ទាំង​មូល។</w:t>
      </w:r>
    </w:p>
    <w:p/>
    <w:p>
      <w:r xmlns:w="http://schemas.openxmlformats.org/wordprocessingml/2006/main">
        <w:t xml:space="preserve">ពួក​បូជាចារ្យ​បាន​ផ្សះផ្សា​ជាតិ​អ៊ីស្រាអែល​ទាំង​មូល ដោយ​បូជា​សត្វ ហើយ​ធ្វើ​ជា​តង្វាយ​ដុត និង​តង្វាយ​រំដោះ​បាប​នៅ​លើ​អាសនៈ តាម​បញ្ជា​របស់​ស្ដេច។</w:t>
      </w:r>
    </w:p>
    <w:p/>
    <w:p>
      <w:r xmlns:w="http://schemas.openxmlformats.org/wordprocessingml/2006/main">
        <w:t xml:space="preserve">1. អំណាចនៃការថ្វាយយញ្ញបូជា</w:t>
      </w:r>
    </w:p>
    <w:p/>
    <w:p>
      <w:r xmlns:w="http://schemas.openxmlformats.org/wordprocessingml/2006/main">
        <w:t xml:space="preserve">2. ដង្វាយធួន និងការផ្សះផ្សានៅក្នុងគម្ពីរសញ្ញាចាស់</w:t>
      </w:r>
    </w:p>
    <w:p/>
    <w:p>
      <w:r xmlns:w="http://schemas.openxmlformats.org/wordprocessingml/2006/main">
        <w:t xml:space="preserve">1. លេវីវិន័យ 4:35 - គាត់​នឹង​យក​ខ្លាញ់​ទាំង​អស់​ចេញ ដូច​ជា​យក​ខ្លាញ់​របស់​កូន​ចៀម​ចេញ​ពី​យញ្ញបូជា​មេត្រីភាព ហើយ​បូជាចារ្យ​ដុត​លើ​អាសនៈ តាម​តង្វាយ​ដុត។ ដល់​ព្រះអម្ចាស់»។</w:t>
      </w:r>
    </w:p>
    <w:p/>
    <w:p>
      <w:r xmlns:w="http://schemas.openxmlformats.org/wordprocessingml/2006/main">
        <w:t xml:space="preserve">2. អេសាយ 53:10 - «ប៉ុន្តែ ព្រះអម្ចាស់​សព្វ​ព្រះហឫទ័យ​នឹង​ធ្វើ​ឲ្យ​គាត់​ខាំ គាត់​បាន​ធ្វើ​ឲ្យ​គាត់​កើត​ទុក្ខ​ព្រួយ៖ ពេល​ណា​អ្នក​យក​ព្រលឹង​គាត់​ទៅ​ជា​តង្វាយ​លោះ​បាប នោះ​គាត់​នឹង​ឃើញ​ពូជ​គាត់ គាត់​នឹង​ពន្យារ​អាយុ​ជីវិត​របស់​គាត់ ហើយ​នឹង​មាន​សេចក្តី​រីករាយ។ នៃ​ព្រះអម្ចាស់​នឹង​បាន​ចម្រើន​ឡើង​នៅ​ក្នុង​ដៃ​របស់​គាត់»។</w:t>
      </w:r>
    </w:p>
    <w:p/>
    <w:p>
      <w:r xmlns:w="http://schemas.openxmlformats.org/wordprocessingml/2006/main">
        <w:t xml:space="preserve">២ របាក្សត្រ 29:25 ហើយ​ទ្រង់​ក៏​តាំង​ពួក​លេវី​ឲ្យ​នៅ​ក្នុង​ព្រះ‌ដំណាក់​នៃ​ព្រះ‌យេហូវ៉ា ដោយ​មាន​បទ​ភ្លេង ភ្លេង និង​ពិណ តាម​បង្គាប់​របស់​ស្តេច​ដាវីឌ និង​អ្នក​មើល​ឆុត​របស់​ស្តេច​កាដ និង​ណាថាន ជា​ហោរា។ របស់​ព្រះអម្ចាស់​ដោយ​ព្យាការី​របស់​ព្រះអង្គ។</w:t>
      </w:r>
    </w:p>
    <w:p/>
    <w:p>
      <w:r xmlns:w="http://schemas.openxmlformats.org/wordprocessingml/2006/main">
        <w:t xml:space="preserve">ព្រះបាទ​ហេសេគា​បាន​តាំង​ពួក​លេវី​នៅ​ក្នុង​ព្រះដំណាក់​របស់​ព្រះអម្ចាស់ តាម​បញ្ជា​របស់​ព្រះបាទ​ដាវីឌ លោក​កាដ ជា​អ្នក​មើល​ឆុត​របស់​ស្ដេច និង​ព្យាការី​ណាថាន តាម​បង្គាប់​របស់​ព្រះអម្ចាស់ និង​ព្យាការី​របស់​ព្រះអង្គ។</w:t>
      </w:r>
    </w:p>
    <w:p/>
    <w:p>
      <w:r xmlns:w="http://schemas.openxmlformats.org/wordprocessingml/2006/main">
        <w:t xml:space="preserve">1. ការស្តាប់បង្គាប់ព្រះ៖ គំរូរបស់ហេសេគា</w:t>
      </w:r>
    </w:p>
    <w:p/>
    <w:p>
      <w:r xmlns:w="http://schemas.openxmlformats.org/wordprocessingml/2006/main">
        <w:t xml:space="preserve">2. ព្យាការីដ៏ស្មោះត្រង់របស់ព្រះ៖ ភាពចាំបាច់នៃការគោរពប្រតិបត្តិ</w:t>
      </w:r>
    </w:p>
    <w:p/>
    <w:p>
      <w:r xmlns:w="http://schemas.openxmlformats.org/wordprocessingml/2006/main">
        <w:t xml:space="preserve">1. ចោទិយកថា 11:26-28 - ការស្តាប់បង្គាប់របស់ព្រះដើម្បីរីករាយនឹងពរជ័យរបស់ទ្រង់</w:t>
      </w:r>
    </w:p>
    <w:p/>
    <w:p>
      <w:r xmlns:w="http://schemas.openxmlformats.org/wordprocessingml/2006/main">
        <w:t xml:space="preserve">2. យ៉ូស្វេ 1:8 - សញ្ជឹងគិតអំពីព្រះបន្ទូលរបស់ព្រះ ដើម្បីធ្វើតាមបង្គាប់របស់ទ្រង់</w:t>
      </w:r>
    </w:p>
    <w:p/>
    <w:p>
      <w:r xmlns:w="http://schemas.openxmlformats.org/wordprocessingml/2006/main">
        <w:t xml:space="preserve">២ របាក្សត្រ 29:26 ពួក​លេវី​ឈរ​កាន់​ឧបករណ៍​របស់​ព្រះបាទ​ដាវីឌ និង​ពួក​បូជាចារ្យ​កាន់​ត្រែ។</w:t>
      </w:r>
    </w:p>
    <w:p/>
    <w:p>
      <w:r xmlns:w="http://schemas.openxmlformats.org/wordprocessingml/2006/main">
        <w:t xml:space="preserve">ក្រុម​លេវី​ឈរ​កាន់​ឧបករណ៍​ភ្លេង និង​ក្រុម​បូជាចារ្យ​កាន់​ត្រែ ដើម្បី​គោរព​ព្រះបាទ​ដាវីឌ។</w:t>
      </w:r>
    </w:p>
    <w:p/>
    <w:p>
      <w:r xmlns:w="http://schemas.openxmlformats.org/wordprocessingml/2006/main">
        <w:t xml:space="preserve">1. អំណាចនៃការសរសើរ៖ ការប្រារព្ធពិធីគ្រងរាជ្យរបស់ព្រះជាមួយនឹងតន្ត្រី និងចម្រៀង</w:t>
      </w:r>
    </w:p>
    <w:p/>
    <w:p>
      <w:r xmlns:w="http://schemas.openxmlformats.org/wordprocessingml/2006/main">
        <w:t xml:space="preserve">2. អំណាចនៃការរួបរួម៖ របៀបដែលតន្ត្រីនាំយើងឱ្យខិតទៅជិតព្រះ</w:t>
      </w:r>
    </w:p>
    <w:p/>
    <w:p>
      <w:r xmlns:w="http://schemas.openxmlformats.org/wordprocessingml/2006/main">
        <w:t xml:space="preserve">ទំនុកតម្កើង ៩៨:៤-៥ ចូរស្រែកឡើងដោយអំណរដល់ព្រះអម្ចាស់ ផែនដីទាំងមូល។ ចេញ​ជា​បទ​ចម្រៀង​រីករាយ​និង​ច្រៀង​សរសើរ! ចូរ​ច្រៀង​សរសើរ​តម្កើង​ព្រះ‌អម្ចាស់ ដោយ​ភ្លេង​ពិណពាទ្យ និង​សំឡេង​ភ្លេង!</w:t>
      </w:r>
    </w:p>
    <w:p/>
    <w:p>
      <w:r xmlns:w="http://schemas.openxmlformats.org/wordprocessingml/2006/main">
        <w:t xml:space="preserve">២. ទំនុកដំកើង ១៥០:៣-៤ សរសើរទ្រង់ដោយសំឡេងត្រែ ចូរ​សរសើរ​តម្កើង​ទ្រង់​ដោយ​ពិណ និង​ពិណ! សរសើរតម្កើងព្រះអង្គដោយរបាំត្រុដិ។ សរសើរគាត់ដោយខ្សែនិងបំពង់!</w:t>
      </w:r>
    </w:p>
    <w:p/>
    <w:p>
      <w:r xmlns:w="http://schemas.openxmlformats.org/wordprocessingml/2006/main">
        <w:t xml:space="preserve">២ របាក្សត្រ 29:27 ព្រះ‌បាទ​ហេសេគា​បញ្ជា​ឲ្យ​ថ្វាយ​តង្វាយ​ដុត​នៅ​លើ​អាសនៈ។ ពេល​ដែល​តង្វាយ​ដុត​បាន​ចាប់​ផ្ដើម ចម្រៀង​របស់​ព្រះ‌អម្ចាស់​ក៏​ចាប់​ផ្ដើម​ដោយ​ត្រែ និង​ឧបករណ៍​ដែល​ដាវីឌ​ជា​ស្ដេច​ស្រុក​អ៊ីស្រា‌អែល​តែងតាំង។</w:t>
      </w:r>
    </w:p>
    <w:p/>
    <w:p>
      <w:r xmlns:w="http://schemas.openxmlformats.org/wordprocessingml/2006/main">
        <w:t xml:space="preserve">ហេសេគា​បាន​បង្គាប់​ឲ្យ​ថ្វាយ​តង្វាយ​ដុត​នៅ​លើ​អាសនៈ ហើយ​បទ​ចម្រៀង​របស់​ព្រះ‌អម្ចាស់​ត្រូវ​បាន​អម​ដោយ​ត្រែ និង​ឧបករណ៍​ដែល​ដាវីឌ​ជា​ស្តេច​អ៊ីស្រា‌អែល​តែងតាំង។</w:t>
      </w:r>
    </w:p>
    <w:p/>
    <w:p>
      <w:r xmlns:w="http://schemas.openxmlformats.org/wordprocessingml/2006/main">
        <w:t xml:space="preserve">1. សេចក្តីស្រឡាញ់និងភាពស្មោះត្រង់របស់ព្រះក្នុងការថ្វាយបង្គំប្រជាជនរបស់ទ្រង់</w:t>
      </w:r>
    </w:p>
    <w:p/>
    <w:p>
      <w:r xmlns:w="http://schemas.openxmlformats.org/wordprocessingml/2006/main">
        <w:t xml:space="preserve">2. អំណាចនៃការសរសើរ និងការបូជានៅក្នុងជីវិតរបស់អ្នកជឿ</w:t>
      </w:r>
    </w:p>
    <w:p/>
    <w:p>
      <w:r xmlns:w="http://schemas.openxmlformats.org/wordprocessingml/2006/main">
        <w:t xml:space="preserve">1. ទំនុកតម្កើង 100:4-5 - «សូម​ចូល​ទៅ​កាន់​ទ្វារ​របស់​ទ្រង់​ដោយ​អរ​ព្រះគុណ ហើយ​ទី​លាន​របស់​ទ្រង់​ដោយ​ការ​សរសើរ ចូរ​អរ​ព្រះ​គុណ​ដល់​ទ្រង់ សូម​ប្រទាន​ពរ​ដល់​ព្រះនាម​ទ្រង់ ដ្បិត​ព្រះ​យេហូវ៉ា​ទ្រង់​ល្អ សេចក្ដី​ស្រឡាញ់​ដ៏​ខ្ជាប់​ខ្ជួន​របស់​ទ្រង់​ស្ថិតស្ថេរ​ជា​និរន្តរ៍ ហើយ​សេចក្ដី​ស្មោះ​ត្រង់​របស់​ទ្រង់​ដល់​គ្រប់​ជំនាន់។ "</w:t>
      </w:r>
    </w:p>
    <w:p/>
    <w:p>
      <w:r xmlns:w="http://schemas.openxmlformats.org/wordprocessingml/2006/main">
        <w:t xml:space="preserve">ទំនុកតម្កើង 150:3-5 - «សរសើរទ្រង់ដោយសំឡេងត្រែ ចូរសរសើរតម្កើងទ្រង់ដោយភ្លេង និងពិណ ចូរសរសើរទ្រង់ដោយសំរឹទ្ធិ និងរាំ ចូរសរសើរទ្រង់ដោយខ្សែ និងបំពង់ ចូរសរសើរទ្រង់ដោយសំឡេងត្រែ។ ចូរ​ឲ្យ​អស់​អ្នក​ដែល​មាន​ដង្ហើម​សរសើរ​តម្កើង​ព្រះ‌អម្ចាស់!»។</w:t>
      </w:r>
    </w:p>
    <w:p/>
    <w:p>
      <w:r xmlns:w="http://schemas.openxmlformats.org/wordprocessingml/2006/main">
        <w:t xml:space="preserve">២ របាក្សត្រ 29:28 ក្រុម​ជំនុំ​ទាំង​មូល​បាន​ថ្វាយ‌បង្គំ ហើយ​អ្នក​ចម្រៀង​ក៏​ច្រៀង ហើយ​ផ្លុំ​ត្រែ​ក៏​បន្លឺ​ឡើង ហើយ​អ្វីៗ​ទាំង​អស់​នេះ​បន្ត​រហូត​ដល់​តង្វាយ​ដុត​ទាំង​មូល។</w:t>
      </w:r>
    </w:p>
    <w:p/>
    <w:p>
      <w:r xmlns:w="http://schemas.openxmlformats.org/wordprocessingml/2006/main">
        <w:t xml:space="preserve">ក្រុមជំនុំបានថ្វាយបង្គំ ច្រៀង និងលេងត្រែ រហូតដល់តង្វាយដុតបានបញ្ចប់។</w:t>
      </w:r>
    </w:p>
    <w:p/>
    <w:p>
      <w:r xmlns:w="http://schemas.openxmlformats.org/wordprocessingml/2006/main">
        <w:t xml:space="preserve">1. ការថ្វាយបង្គំគួរតែជាការឆ្លើយតបជាបន្ត និងរីករាយចំពោះព្រះ។</w:t>
      </w:r>
    </w:p>
    <w:p/>
    <w:p>
      <w:r xmlns:w="http://schemas.openxmlformats.org/wordprocessingml/2006/main">
        <w:t xml:space="preserve">2. សារៈសំខាន់នៃការថ្វាយខ្លួនយើងទាំងមូលដល់ព្រះ។</w:t>
      </w:r>
    </w:p>
    <w:p/>
    <w:p>
      <w:r xmlns:w="http://schemas.openxmlformats.org/wordprocessingml/2006/main">
        <w:t xml:space="preserve">1. រ៉ូម 12:1-2 ដូច្នេះហើយ ខ្ញុំសូមដាស់តឿនបងប្អូន ក្នុងទិដ្ឋភាពនៃសេចក្តីមេត្តាករុណារបស់ព្រះ ឲ្យថ្វាយរូបកាយរបស់អ្នកជាយញ្ញបូជារស់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</w:t>
      </w:r>
    </w:p>
    <w:p/>
    <w:p>
      <w:r xmlns:w="http://schemas.openxmlformats.org/wordprocessingml/2006/main">
        <w:t xml:space="preserve">ទំនុកតម្កើង 95:6 ចូរ​យើង​ក្រាប​ថ្វាយបង្គំ ចូរ​យើង​លុត​ជង្គង់​នៅ​ចំពោះ​ព្រះ‌អម្ចាស់ ជា​ព្រះ​ដែល​បង្កើត​យើង។</w:t>
      </w:r>
    </w:p>
    <w:p/>
    <w:p>
      <w:r xmlns:w="http://schemas.openxmlformats.org/wordprocessingml/2006/main">
        <w:t xml:space="preserve">២ របាក្សត្រ 29:29 កាល​គេ​ធ្វើ​តង្វាយ​ចប់​ហើយ ស្ដេច និង​អស់​អ្នក​ដែល​នៅ​ជា​មួយ​ក៏​ក្រាប​ថ្វាយ‌បង្គំ។</w:t>
      </w:r>
    </w:p>
    <w:p/>
    <w:p>
      <w:r xmlns:w="http://schemas.openxmlformats.org/wordprocessingml/2006/main">
        <w:t xml:space="preserve">ព្រះបាទ​ហេសេគា និង​ប្រជាជន​ដែល​នៅ​ជា​មួយ​ព្រះអង្គ ថ្វាយ​យញ្ញបូជា​ដល់​ព្រះជាម្ចាស់ រួច​ក្រាប​ថ្វាយបង្គំ​ព្រះអង្គ។</w:t>
      </w:r>
    </w:p>
    <w:p/>
    <w:p>
      <w:r xmlns:w="http://schemas.openxmlformats.org/wordprocessingml/2006/main">
        <w:t xml:space="preserve">1. យើងត្រូវដាក់ព្រះជាដំបូងក្នុងគ្រប់ទិដ្ឋភាពនៃជីវិតរបស់យើង។</w:t>
      </w:r>
    </w:p>
    <w:p/>
    <w:p>
      <w:r xmlns:w="http://schemas.openxmlformats.org/wordprocessingml/2006/main">
        <w:t xml:space="preserve">ការបង្ហាញការគោរពចំពោះព្រះគឺជាផ្នែកសំខាន់មួយនៃការថ្វាយបង្គំ។</w:t>
      </w:r>
    </w:p>
    <w:p/>
    <w:p>
      <w:r xmlns:w="http://schemas.openxmlformats.org/wordprocessingml/2006/main">
        <w:t xml:space="preserve">ទំនុកតម្កើង 95:6-7 - «មក ចូរយើងថ្វាយបង្គំ ហើយក្រាបចុះ ចូរយើងលុតជង្គង់នៅចំពោះព្រះភ័ក្ដ្រព្រះអម្ចាស់ ជាព្រះដែលបង្កើតយើង ដ្បិតទ្រង់ជាព្រះនៃយើង ហើយយើងជាប្រជាជននៃវាលស្មៅរបស់ទ្រង់ និងជាចៀមរបស់ទ្រង់។ ដៃ។"</w:t>
      </w:r>
    </w:p>
    <w:p/>
    <w:p>
      <w:r xmlns:w="http://schemas.openxmlformats.org/wordprocessingml/2006/main">
        <w:t xml:space="preserve">2. រ៉ូម 12:1-2 - “ដូច្នេះ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និងជាទីគាប់ព្រះហឫទ័យព្រះជាម្ចាស់ ដែលជាការថ្វាយបង្គំខាងវិញ្ញាណរបស់បងប្អូន។ ពិភពលោក​នេះ ប៉ុន្តែ​ត្រូវ​ផ្លាស់ប្តូរ​ដោយ​ការ​រំឭក​ឡើងវិញ​នៃ​គំនិត​របស់​អ្នក ដើម្បី​ដោយ​ការ​សាកល្បង​អ្នក​អាច​នឹង​ដឹង​ពី​អ្វី​ដែល​ជា​ព្រះហឫទ័យ​របស់​ព្រះ អ្វី​ដែល​ល្អ និង​អាច​ទទួលយក​បាន និង​ឥតខ្ចោះ​»​។</w:t>
      </w:r>
    </w:p>
    <w:p/>
    <w:p>
      <w:r xmlns:w="http://schemas.openxmlformats.org/wordprocessingml/2006/main">
        <w:t xml:space="preserve">២ របាក្សត្រ 29:30 ម្យ៉ាង​ទៀត ហេសេគា ជា​ស្តេច និង​ពួក​មេ​ដឹក​នាំ​បាន​បង្គាប់​ពួក​លេវី​ឲ្យ​ច្រៀង​សរសើរ​ដល់​ព្រះ‌យេហូវ៉ា ដោយ​ពាក្យ​របស់​ដាវីឌ និង​អេសាភ​ជា​អ្នក​មើល​ឆុត។ ពួក​គេ​បាន​ច្រៀង​សរសើរ​ដោយ​អំណរ ហើយ​បាន​ឱន​ក្បាល​ថ្វាយ​បង្គំ។</w:t>
      </w:r>
    </w:p>
    <w:p/>
    <w:p>
      <w:r xmlns:w="http://schemas.openxmlformats.org/wordprocessingml/2006/main">
        <w:t xml:space="preserve">ស្ដេច​ហេសេគា និង​ពួក​មេ​ដឹក​នាំ​បង្គាប់​ពួក​លេវី​ឲ្យ​ច្រៀង​សរសើរ​តម្កើង​ព្រះ‌អម្ចាស់ ហើយ​ពួក​គេ​ច្រៀង​ដោយ​អំណរ ហើយ​ក្រាប​ថ្វាយ‌បង្គំ។</w:t>
      </w:r>
    </w:p>
    <w:p/>
    <w:p>
      <w:r xmlns:w="http://schemas.openxmlformats.org/wordprocessingml/2006/main">
        <w:t xml:space="preserve">1. ការគោរពប្រណិប័តន៍ដ៏រីករាយ៖ ឱបក្រសោបភាពរីករាយនៅក្នុងការសរសើររបស់យើង។</w:t>
      </w:r>
    </w:p>
    <w:p/>
    <w:p>
      <w:r xmlns:w="http://schemas.openxmlformats.org/wordprocessingml/2006/main">
        <w:t xml:space="preserve">2. អំណាចនៃការចុះចូល៖ របៀបដែលការឱនក្បាលបង្ហាញពីការលះបង់របស់យើង។</w:t>
      </w:r>
    </w:p>
    <w:p/>
    <w:p>
      <w:r xmlns:w="http://schemas.openxmlformats.org/wordprocessingml/2006/main">
        <w:t xml:space="preserve">ទំនុកតម្កើង ៩៥:៦-៧ - អូ មក ចូរយើងថ្វាយបង្គំ ហើយក្រាបចុះ។ ចូរ​យើង​លុត​ជង្គង់​នៅ​ចំពោះ​ព្រះ‌អម្ចាស់ ជា​ព្រះ​ដែល​បង្កើត​យើង! ដ្បិត​ទ្រង់​ជា​ព្រះ​នៃ​យើង ហើយ​យើង​ជា​រាស្ត្រ​នៃ​វាល​ស្មៅ​របស់​ទ្រង់ ហើយ​ជា​ហ្វូង​ចៀម​នៃ​ព្រះហស្ត​ទ្រង់។</w:t>
      </w:r>
    </w:p>
    <w:p/>
    <w:p>
      <w:r xmlns:w="http://schemas.openxmlformats.org/wordprocessingml/2006/main">
        <w:t xml:space="preserve">2. អេភេសូរ 5:18-20 - ហើយកុំស្រវឹងស្រា ដែលជាការរំសាយចេញ។ ប៉ុន្តែ ត្រូវ​បាន​ពេញ​ដោយ​ព្រះវិញ្ញាណ ដោយ​និយាយ​គ្នា​ទៅ​វិញ​ទៅ​មក​ដោយ​ទំនុកតម្កើង ទំនុកតម្កើង និង​ចម្រៀង​ខាង​វិញ្ញាណ ច្រៀង និង​ធ្វើ​បទ​ភ្លេង​ក្នុង​ចិត្ត​ចំពោះ​ព្រះ‌អម្ចាស់ ដោយ​អរ​ព្រះ‌គុណ​ចំពោះ​ព្រះ​ជា​ព្រះ​វរបិតា​ជានិច្ច ក្នុង​ព្រះ‌នាម​នៃ​ព្រះ‌យេស៊ូវ​គ្រីស្ទ ជា​ព្រះ‌អម្ចាស់​នៃ​យើង។ ដល់គ្នាទៅវិញទៅមកដោយកោតខ្លាចព្រះជាម្ចាស់។</w:t>
      </w:r>
    </w:p>
    <w:p/>
    <w:p>
      <w:r xmlns:w="http://schemas.openxmlformats.org/wordprocessingml/2006/main">
        <w:t xml:space="preserve">២ របាក្សត្រ 29:31 ព្រះ‌បាទ​ហេសេគា​មាន​រាជ‌ឱង្ការ​ថា៖ «ឥឡូវ​នេះ អ្នក​រាល់​គ្នា​បាន​ថ្វាយ​ខ្លួន​ដល់​ព្រះ‌អម្ចាស់​ហើយ សូម​ចូល​ទៅ​ជិត ហើយ​យក​តង្វាយ និង​តង្វាយ​ដឹង​គុណ​ទៅ​ក្នុង​ព្រះ‌ដំណាក់​របស់​ព្រះ‌អម្ចាស់។ ក្រុមជំនុំបាននាំយកយញ្ញបូជា និង តង្វាយដឹងគុណ។ និង​អស់​អ្នក​ដែល​មាន​តង្វាយ​ដុត​ដោយ​ចិត្ត​ឥត​គិត​ថ្លៃ។</w:t>
      </w:r>
    </w:p>
    <w:p/>
    <w:p>
      <w:r xmlns:w="http://schemas.openxmlformats.org/wordprocessingml/2006/main">
        <w:t xml:space="preserve">ហេសេគា​ហៅ​ប្រជាជន​ឲ្យ​ថ្វាយ​ខ្លួន​ដល់​ព្រះ‌អម្ចាស់ ហើយ​យក​យញ្ញ‌បូជា និង​តង្វាយ​តង្វាយ​តម្លៃ​ដល់​ព្រះ‌ដំណាក់​របស់​ព្រះ‌អម្ចាស់។ ប្រជាជន​បាន​តប​ដោយ​យញ្ញបូជា និង​តង្វាយ​ដឹង​គុណ ដោយ​មាន​តង្វាយ​ដុត​ដោយ​ចិត្ត​សេរី។</w:t>
      </w:r>
    </w:p>
    <w:p/>
    <w:p>
      <w:r xmlns:w="http://schemas.openxmlformats.org/wordprocessingml/2006/main">
        <w:t xml:space="preserve">1. អំណាចនៃសេចក្តីសុចរិត៖ របៀបដែលការលះបង់ចំពោះព្រះអាចនាំមកនូវកម្លាំង និងពរជ័យ</w:t>
      </w:r>
    </w:p>
    <w:p/>
    <w:p>
      <w:r xmlns:w="http://schemas.openxmlformats.org/wordprocessingml/2006/main">
        <w:t xml:space="preserve">2. បេះដូងនៃការដឹងគុណ: ពរជ័យនៃការថ្វាយគុណដល់ព្រះ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2. ចោទិយកថា 10:12-13 - ហើយឥឡូវនេះ អ៊ីស្រាអែល តើព្រះអម្ចាស់ជាព្រះរបស់អ្នកទាមទារអ្វីពីអ្នក? ទ្រង់​តម្រូវ​ឲ្យ​អ្នក​គោរព​កោត​ខ្លាច​ដល់​ព្រះ‌អម្ចាស់ ជា​ព្រះ​របស់​អ្នក ហើយ​រស់​នៅ​ក្នុង​របៀប​ដែល​គាប់​ព្រះហឫទ័យ​ទ្រង់ ហើយ​ស្រឡាញ់​ទ្រង់ ហើយ​បម្រើ​ទ្រង់​អស់​ពី​ចិត្ត​អស់​ពី​ព្រលឹង។ ហើយ​អ្នក​រាល់​គ្នា​ត្រូវ​គោរព​តាម​ព្រះបញ្ញត្តិ និង​ក្រឹត្យ​របស់​ព្រះអម្ចាស់​ជា​និច្ច ដែល​ខ្ញុំ​ប្រគល់​ជូន​អ្នក​នៅ​ថ្ងៃ​នេះ ដើម្បី​ប្រយោជន៍​ផ្ទាល់​ខ្លួន។</w:t>
      </w:r>
    </w:p>
    <w:p/>
    <w:p>
      <w:r xmlns:w="http://schemas.openxmlformats.org/wordprocessingml/2006/main">
        <w:t xml:space="preserve">២ របាក្សត្រ 29:32 ចំនួន​តង្វាយ​ដុត​ទាំង​មូល​ដែល​ក្រុម​ជំនុំ​បាន​នាំ​មក​នោះ​មាន​គោ​បី​ដប់​ក្បាល ចៀម​ឈ្មោល​មួយ​រយ និង​កូន​ចៀម​ពីរ​រយ​ក្បាល។</w:t>
      </w:r>
    </w:p>
    <w:p/>
    <w:p>
      <w:r xmlns:w="http://schemas.openxmlformats.org/wordprocessingml/2006/main">
        <w:t xml:space="preserve">ក្រុមជំនុំ​បាន​យក​គោ​ឈ្មោល​៧០​ក្បាល ចៀម​ឈ្មោល​១០០​ក្បាល និង​កូន​ចៀម​២០០​ក្បាល ជា​តង្វាយ​ដុត​ថ្វាយ​ព្រះអម្ចាស់។</w:t>
      </w:r>
    </w:p>
    <w:p/>
    <w:p>
      <w:r xmlns:w="http://schemas.openxmlformats.org/wordprocessingml/2006/main">
        <w:t xml:space="preserve">1. អំណាចនៃចិត្តសប្បុរស - របៀបដែលការថ្វាយយញ្ញបូជាដល់ព្រះអាចបង្ហាញជំនឿរបស់យើង និងនាំសិរីរុងរឿងដល់ព្រះនាមទ្រង់។</w:t>
      </w:r>
    </w:p>
    <w:p/>
    <w:p>
      <w:r xmlns:w="http://schemas.openxmlformats.org/wordprocessingml/2006/main">
        <w:t xml:space="preserve">2. ការគោរពប្រណិប័តន៍ពិត - អ្វីដែលមើលទៅដូចជាការថ្វាយយញ្ញបូជាសរសើរតម្កើងព្រះចំពោះសេចក្តីល្អ និងសេចក្តីមេត្តាករុណារបស់ទ្រង់។</w:t>
      </w:r>
    </w:p>
    <w:p/>
    <w:p>
      <w:r xmlns:w="http://schemas.openxmlformats.org/wordprocessingml/2006/main">
        <w:t xml:space="preserve">1. ហេព្រើរ 13:15-16 - «ដោយ​គាត់​ដូច្នេះ ចូរ​យើង​ថ្វាយ​យញ្ញបូជា​នៃ​ការ​សរសើរ​ដល់​ព្រះ​ជា​និច្ច នោះ​គឺ​ជា​ផល​នៃ​បបូរ​មាត់​របស់​យើង​ដែល​អរ​ព្រះ​គុណ​ដល់​ព្រះ​នាម​ទ្រង់ ប៉ុន្តែ​ដើម្បី​ធ្វើ​ល្អ​និង​ការ​ប្រាស្រ័យ​ទាក់ទង​គ្នា​កុំ​ភ្លេច​ឡើយ ការ​លះបង់​បែប​នេះ ព្រះ​ពេញ​ចិត្ត​ណាស់»។</w:t>
      </w:r>
    </w:p>
    <w:p/>
    <w:p>
      <w:r xmlns:w="http://schemas.openxmlformats.org/wordprocessingml/2006/main">
        <w:t xml:space="preserve">2. ភីលីព 4:18 - «ប៉ុន្តែ​ខ្ញុំ​មាន​គ្រប់​ទាំង​អស់ ហើយ​បរិបូរ​ដែរ ខ្ញុំ​បាន​ឆ្អែត​ហើយ ដោយ​បាន​ទទួល​របស់​ដែល​បាន​ផ្ញើ​ពី​លោក​អេប៉ាប្រូឌីត ជា​ក្លិន​ឈ្ងុយ​ឈ្ងប់ ជា​យញ្ញបូជា​ដែល​គួរ​ឲ្យ​គាប់​ព្រះហឫទ័យ​ដល់​ព្រះ»។</w:t>
      </w:r>
    </w:p>
    <w:p/>
    <w:p>
      <w:r xmlns:w="http://schemas.openxmlformats.org/wordprocessingml/2006/main">
        <w:t xml:space="preserve">២ របាក្សត្រ 29:33 គោ​ប្រាំ​មួយ​រយ​ក្បាល និង​ចៀម​បី​ពាន់​ក្បាល។</w:t>
      </w:r>
    </w:p>
    <w:p/>
    <w:p>
      <w:r xmlns:w="http://schemas.openxmlformats.org/wordprocessingml/2006/main">
        <w:t xml:space="preserve">ស្តេច​ហេសេគា​នៃ​ស្រុក​យូដា​បាន​ប្រទាន​គោ​៦​រយ និង​ចៀម​៣​ពាន់​ក្បាល​សម្រាប់​ពិធី​សាសនា។</w:t>
      </w:r>
    </w:p>
    <w:p/>
    <w:p>
      <w:r xmlns:w="http://schemas.openxmlformats.org/wordprocessingml/2006/main">
        <w:t xml:space="preserve">1. អំណាចនៃចិត្តសប្បុរស៖ របៀបដែលការផ្តល់ឱ្យនាំមកនូវសេចក្តីអំណរ</w:t>
      </w:r>
    </w:p>
    <w:p/>
    <w:p>
      <w:r xmlns:w="http://schemas.openxmlformats.org/wordprocessingml/2006/main">
        <w:t xml:space="preserve">2. សារៈសំខាន់នៃការឧទ្ទិសថ្វាយខ្លួន៖ សូមមើលការប្តេជ្ញាចិត្តរបស់ហេសេគាចំពោះព្រះអម្ចាស់</w:t>
      </w:r>
    </w:p>
    <w:p/>
    <w:p>
      <w:r xmlns:w="http://schemas.openxmlformats.org/wordprocessingml/2006/main">
        <w:t xml:space="preserve">1. លូកា 12:33-34 : «លក់ទ្រព្យសម្បត្ដិរបស់អ្នកនិងផ្តល់ឱ្យអ្នកខ្វះខាត។ ផ្តល់ឱ្យខ្លួនអ្នកនូវកាបូបប្រាក់ដែលមិនចាស់ជាមួយនឹងទ្រព្យសម្បត្ដិនៅលើមេឃដែលមិនរលត់គ្មានចោរណាមកជិតហើយគ្មានកន្ទេលបំផ្លាញ។ ទ្រព្យ​សម្បត្តិ​របស់​អ្នក​នៅ​ទីណា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២. កូរិនថូសទី២ ៩:៧៖ «ម្នាក់ៗត្រូវតែឲ្យដូចដែលខ្លួនបានសំរេចក្នុងចិត្ត ដោយមិនស្ទាក់ស្ទើរ ឬក្រោមការបង្ខិតបង្ខំឡើយ ដ្បិតព្រះជាម្ចាស់ស្រឡាញ់អ្នកឲ្យដោយរីករាយ»។</w:t>
      </w:r>
    </w:p>
    <w:p/>
    <w:p>
      <w:r xmlns:w="http://schemas.openxmlformats.org/wordprocessingml/2006/main">
        <w:t xml:space="preserve">២ របាក្សត្រ 29:34 ប៉ុន្តែ ពួក​បូជា‌ចារ្យ​មាន​ចំនួន​តិច​ពេក ដូច្នេះ​ហើយ​បាន​ជា​ពួក​លេវី​ជា​បង​ប្អូន​របស់​ពួក​គេ​បាន​ជួយ​គេ ដរាប​ដល់​កិច្ច​ការ​ត្រូវ​បាន​បញ្ចប់ ហើយ​រហូត​ដល់​បូជាចារ្យ​ឯ​ទៀត​បាន​ញែក​ខ្លួន​ជា​បរិសុទ្ធ។ មាន​ចិត្ត​ទៀងត្រង់​ដើម្បី​ញែក​ខ្លួន​ជា​បរិសុទ្ធ​ជាង​សង្ឃ។</w:t>
      </w:r>
    </w:p>
    <w:p/>
    <w:p>
      <w:r xmlns:w="http://schemas.openxmlformats.org/wordprocessingml/2006/main">
        <w:t xml:space="preserve">បូជាចារ្យ​មិន​មាន​មនុស្ស​គ្រប់​គ្រាន់​ដើម្បី​បញ្ចប់​កិច្ចការ​ដុត​តង្វាយ​ដុត​ឡើយ ដូច្នេះ ពួក​លេវី​បាន​ចូល​ទៅ​ជួយ​រហូត​ដល់​អាច​ញែក​ខ្លួន​ចេញ​ជា​បរិសុទ្ធ។</w:t>
      </w:r>
    </w:p>
    <w:p/>
    <w:p>
      <w:r xmlns:w="http://schemas.openxmlformats.org/wordprocessingml/2006/main">
        <w:t xml:space="preserve">សារៈសំខាន់នៃការមានចិត្តទៀងត្រង់ដើម្បីបម្រើក្នុងព្រះរាជាណាចក្ររបស់ព្រះ។</w:t>
      </w:r>
    </w:p>
    <w:p/>
    <w:p>
      <w:r xmlns:w="http://schemas.openxmlformats.org/wordprocessingml/2006/main">
        <w:t xml:space="preserve">2. ធ្វើការរួមគ្នាដើម្បីលើកតម្កើងសិរីរុងរឿងរបស់ព្រះជាម្ចាស់។</w:t>
      </w:r>
    </w:p>
    <w:p/>
    <w:p>
      <w:r xmlns:w="http://schemas.openxmlformats.org/wordprocessingml/2006/main">
        <w:t xml:space="preserve">1. កូរិនថូស ទី 2 6:14-16 កុំ​ត្រូវ​នឹម​ស្មើ​នឹង​អ្នក​មិន​ជឿ។ តើ​ភាព​ជា​ដៃគូ​មួយ​ណា​មាន​ភាព​សុចរិត​ជាមួយ​នឹង​ភាព​គ្មាន​ច្បាប់? ឬ​ការ​ប្រកប​អ្វី​ដែល​មាន​ពន្លឺ​ជាមួយ​នឹង​ភាព​ងងឹត?</w:t>
      </w:r>
    </w:p>
    <w:p/>
    <w:p>
      <w:r xmlns:w="http://schemas.openxmlformats.org/wordprocessingml/2006/main">
        <w:t xml:space="preserve">២. ភីលីព ២:៣-៤ កុំធ្វើអ្វីពីមហិច្ឆិតាឬគំនិតអាត្មានិយម ប៉ុន្តែដោយបន្ទាបខ្លួន រាប់អ្នកផ្សេងទៀតសំខាន់ជាងខ្លួនអ្នកទៅទៀត។ ចូរ​អ្នក​រាល់​គ្នា​មើល​ទៅ​មិន​ត្រឹម​តែ​ជា​ប្រយោជន៍​របស់​ខ្លួន​ប៉ុណ្ណោះ​ទេ ប៉ុន្តែ​ក៏​គិត​ដល់​ប្រយោជន៍​អ្នក​ដទៃ​ដែរ។</w:t>
      </w:r>
    </w:p>
    <w:p/>
    <w:p>
      <w:r xmlns:w="http://schemas.openxmlformats.org/wordprocessingml/2006/main">
        <w:t xml:space="preserve">២ របាក្សត្រ 29:35 ហើយ​តង្វាយ​ដុត​ទាំង​មូល​ក៏​មាន​ជា​បរិបូរ​ដែរ ព្រម​ទាំង​ខ្លាញ់​នៃ​យញ្ញបូជា​មេត្រីភាព និង​តង្វាយ​ស្រា សម្រាប់​តង្វាយ​ដុត​ទាំង​មូល។ ដូច្នេះ ការ​បម្រើ​ព្រះដំណាក់​របស់​ព្រះ‌អម្ចាស់​ត្រូវ​បាន​រៀប​ចំ​ឡើង។</w:t>
      </w:r>
    </w:p>
    <w:p/>
    <w:p>
      <w:r xmlns:w="http://schemas.openxmlformats.org/wordprocessingml/2006/main">
        <w:t xml:space="preserve">ពិធី​ថ្វាយបង្គំ​ព្រះដំណាក់​របស់​ព្រះអម្ចាស់​ត្រូវ​បាន​រៀបចំ​ជា​មួយ​តង្វាយ​ដុត​ដ៏​បរិបូរណ៍ និង​ខ្លាញ់​នៃ​យញ្ញបូជា​មេត្រីភាព ព្រម​ទាំង​តង្វាយ​ស្រា​សម្រាប់​តង្វាយ​ដុត​នីមួយៗ។</w:t>
      </w:r>
    </w:p>
    <w:p/>
    <w:p>
      <w:r xmlns:w="http://schemas.openxmlformats.org/wordprocessingml/2006/main">
        <w:t xml:space="preserve">1. សារៈសំខាន់នៃការគោរពប្រតិបត្តិចំពោះព្រះបន្ទូលរបស់ព្រះអម្ចាស់</w:t>
      </w:r>
    </w:p>
    <w:p/>
    <w:p>
      <w:r xmlns:w="http://schemas.openxmlformats.org/wordprocessingml/2006/main">
        <w:t xml:space="preserve">2. ភាពចាំបាច់នៃការថ្វាយដល់ផ្ទះរបស់ព្រះអម្ចាស់</w:t>
      </w:r>
    </w:p>
    <w:p/>
    <w:p>
      <w:r xmlns:w="http://schemas.openxmlformats.org/wordprocessingml/2006/main">
        <w:t xml:space="preserve">1. រ៉ូម 12:1 - ដូច្នេះ ខ្ញុំ​សូម​ដាស់តឿន​អ្នក​រាល់​គ្នា​ដោយ​មើល​ឃើញ​ពី​សេចក្ដី​មេត្តា​ករុណា​របស់​ព្រះ ឲ្យ​ថ្វាយ​រូប​កាយ​របស់​អ្នក​ជា​យញ្ញបូជា​ដ៏​មាន​ជីវិត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2. ម៉ាឡាគី 3:10 - ចូរ​យក​ដង្វាយ​មួយ​ភាគ​ក្នុង​ដប់​ទាំង​មូល​ចូល​ក្នុង​ឃ្លាំង ដើម្បី​ឲ្យ​មាន​អាហារ​ក្នុង​ផ្ទះ​ខ្ញុំ។ ព្រះអម្ចាស់​នៃ​ពិភព​ទាំង​មូល​មាន​ព្រះ​បន្ទូល​ថា សូម​សាកល្បង​ខ្ញុំ​ក្នុង​ការ​នេះ ហើយ​មើល​ថា​តើ​ខ្ញុំ​នឹង​មិន​បើក​ទ្វារ​ទឹក​នៃ​ស្ថានសួគ៌ ហើយ​ចាក់​ព្រះ​ពរ​យ៉ាង​ច្រើន​ដែល​នឹង​មិន​មាន​កន្លែង​គ្រប់គ្រាន់​សម្រាប់​ផ្ទុក​វា​ឡើយ។</w:t>
      </w:r>
    </w:p>
    <w:p/>
    <w:p>
      <w:r xmlns:w="http://schemas.openxmlformats.org/wordprocessingml/2006/main">
        <w:t xml:space="preserve">២ របាក្សត្រ 29:36 ព្រះ‌បាទ​ហេសេគា និង​ប្រជា‌ជន​ទាំង​អស់​អរ​សប្បាយ​ជា​ខ្លាំង ដោយ​ព្រះ‌ជាម្ចាស់​បាន​រៀបចំ​ប្រជា‌ជន ដ្បិត​ហេតុការណ៍​បាន​កើត​ឡើង​ភ្លាម។</w:t>
      </w:r>
    </w:p>
    <w:p/>
    <w:p>
      <w:r xmlns:w="http://schemas.openxmlformats.org/wordprocessingml/2006/main">
        <w:t xml:space="preserve">១៖ ព្រះ​ធ្វើ​ការ​យ៉ាង​ឆាប់​រហ័ស និង​មិន​នឹក​ស្មាន​ដល់ ដើម្បី​ផ្គត់ផ្គង់​ដល់​រាស្ដ្រ​របស់​ទ្រង់។</w:t>
      </w:r>
    </w:p>
    <w:p/>
    <w:p>
      <w:r xmlns:w="http://schemas.openxmlformats.org/wordprocessingml/2006/main">
        <w:t xml:space="preserve">២៖ ចូរអរសប្បាយនៅក្នុងព្រះអម្ចាស់ ដ្បិតទ្រង់ជាព្រះនៃការផ្តល់ និងការភ្ញាក់ផ្អើល។</w:t>
      </w:r>
    </w:p>
    <w:p/>
    <w:p>
      <w:r xmlns:w="http://schemas.openxmlformats.org/wordprocessingml/2006/main">
        <w:t xml:space="preserve">ទំនុកតម្កើង 118:24 នេះ​ជា​ថ្ងៃ​ដែល​ព្រះ‌អម្ចាស់​បាន​បង្កើត។ យើង​នឹង​រីក​រាយ​និង​រីក​រាយ។</w:t>
      </w:r>
    </w:p>
    <w:p/>
    <w:p>
      <w:r xmlns:w="http://schemas.openxmlformats.org/wordprocessingml/2006/main">
        <w:t xml:space="preserve">២៖ អេសាយ ៥៥:៨-៩ ដ្បិត​គំនិត​ខ្ញុំ​មិន​មែន​ជា​គំនិត​របស់​អ្នក​ទេ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ផ្លូវ​របស់​ខ្ញុំ​ក៏​ខ្ពស់​ជាង​ផ្លូវ​របស់​អ្នក​ដែរ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របាក្សត្រទី 2 ជំពូកទី 30 ពិពណ៌នាអំពីការប្រារព្ធពិធីបុណ្យរំលងក្រោមការដឹកនាំរបស់ហេសេគា ហើយការអញ្ជើញដែលបានផ្សព្វផ្សាយដល់អ៊ីស្រាអែលទាំងអស់ រួមទាំងអ្នកដែលមកពីនគរភាគខាងជើងផងដែរ។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ជំពូកចាប់ផ្តើមដោយគូសបញ្ជាក់ពីផែនការរបស់ហេសេគាដើម្បីប្រារព្ធពិធីបុណ្យរំលងនៅក្រុងយេរូសាឡិម។ ទ្រង់​ចាត់​អ្នក​នាំ​សារ​ទូទាំង​ស្រុក​អ៊ីស្រាអែល និង​យូដា ដោយ​អញ្ជើញ​អ្នក​រាល់​គ្នា​ឲ្យ​មក​ថ្វាយ​បង្គំ​ព្រះ (២របាក្សត្រ ៣០:១-៥)។</w:t>
      </w:r>
    </w:p>
    <w:p/>
    <w:p>
      <w:r xmlns:w="http://schemas.openxmlformats.org/wordprocessingml/2006/main">
        <w:t xml:space="preserve">កថាខណ្ឌទី២៖ ការនិទានរឿងផ្តោតទៅលើចំនួនមនុស្សពីកុលសម្ព័ន្ធផ្សេងៗឆ្លើយតបជាវិជ្ជមានចំពោះការអញ្ជើញរបស់ហេសេគា។ ពួក​គេ​ប្រមូល​ផ្ដុំ​គ្នា​នៅ​ក្រុង​យេរូសាឡឹម ដោយ​ដក​រូប​ព្រះ​ចេញ ហើយ​បន្សុទ្ធ​ខ្លួន​ឯង មុន​ពេល​ចូល​រួម​ក្នុង​បុណ្យ​រំលង (២របាក្សត្រ ៣០:៦-១២)។</w:t>
      </w:r>
    </w:p>
    <w:p/>
    <w:p>
      <w:r xmlns:w="http://schemas.openxmlformats.org/wordprocessingml/2006/main">
        <w:t xml:space="preserve">កថាខណ្ឌទី៣៖ កំណត់ហេតុនេះគូសបញ្ជាក់អំពីរបៀបដែលព្រះផ្ដល់ការរួបរួមក្នុងចំណោមប្រជាជន នៅពេលពួកគេប្រារព្ធពិធីបុណ្យរំលងដោយរីករាយ។ បូជាចារ្យ​ថ្វាយ​យញ្ញបូជា​ជំនួស​អ្នក​ចូល​រួម​ទាំង​អស់ ហើយ​មាន​ការ​ត្រេកអរ​ជា​ខ្លាំង​នៅ​ក្រុង​យេរូសាឡិម (របាក្សត្រទី២ ៣០:១៣-២៧)។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ការប្រារព្ធពិធីនេះលាតសន្ធឹងហួសពីពេលវេលាដែលបានកំណត់ដោយសារតែការចូលរួមដ៏ច្រើនលើសលប់។ ថ្ងៃ​បន្ថែម​ត្រូវ​បាន​បន្ថែម​សម្រាប់​ការ​ថ្វាយបង្គំ និង​តង្វាយ ដោយ​បញ្ជាក់​បន្ថែម​ទៀត​នូវ​ការ​រួបរួម​ក្នុង​ចំណោម​ប្រជាជន (របាក្សត្រទី២ ៣០:២៨-៣១)។</w:t>
      </w:r>
    </w:p>
    <w:p/>
    <w:p>
      <w:r xmlns:w="http://schemas.openxmlformats.org/wordprocessingml/2006/main">
        <w:t xml:space="preserve">សរុបមក ជំពូកទីសាមសិបនៃរបាក្សត្រទី 2 ពិពណ៌នាអំពីការប្រារព្ធពិធី និងការរួបរួមដែលបានជួបប្រទះក្នុងអំឡុងពេលប្រារព្ធពិធីបុណ្យរំលងក្រោមការដឹកនាំរបស់ស្តេចហេសេគា។ ការអញ្ជើញដែលរំលេចចេញចំពោះអ៊ីស្រាអែលទាំងអស់ និងការឆ្លើយតបដែលទទួលបានតាមរយៈការជួបជុំគ្នាសម្រាប់ការថ្វាយបង្គំ។ ការលើកឡើងពីកិច្ចខិតខំប្រឹងប្រែងបន្សុតដែលធ្វើឡើងដោយអ្នកចូលរួម និងសេចក្តីរីករាយដែលបានជួបប្រទះក្នុងអំឡុងពេលពិធីបុណ្យ។ នេះនៅក្នុងសេចក្ដីសង្ខេប ជំពូកផ្ដល់នូវដំណើររឿងប្រវត្តិសាស្ត្រដែលបង្ហាញពីជម្រើសរបស់ស្ដេចហេសេគាទាំងពីរដែលបានសម្តែងតាមរយៈការស្ដារឡើងវិញនូវការអនុវត្តសាសនា ខណៈពេលដែលសង្កត់ធ្ងន់លើការរួបរួមដែលកើតចេញពីការគោរពប្រតិបត្តិដែលបានធ្វើជាគំរូដោយការប្រារព្ធពិធីតំណាងឱ្យការអនុគ្រោះដ៏ទេវភាព ការបញ្ជាក់ទាក់ទងនឹងការសម្រេចឆ្ពោះទៅរកការព្យាករណ៍ សក្ខីកម្មបង្ហាញពីទំនាក់ទំនងរវាងការសន្យា។ អ្នកបង្កើត - ព្រះនិងប្រជាជនដែលបានជ្រើសរើស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30:1 ព្រះ‌បាទ​ហេសេគា​ចាត់​គេ​ឲ្យ​ទៅ​ជន‌ជាតិ​អ៊ីស្រា‌អែល និង​សាសន៍​យូដា​ទាំង​មូល ហើយ​ក៏​សរសេរ​សំបុត្រ​ទៅ​អេប្រាអ៊ីម និង​ម៉ាណាសេ ដើម្បី​ឲ្យ​គេ​ទៅ​ឯ​ព្រះ‌ដំណាក់​របស់​ព្រះ‌អម្ចាស់ នៅ​ក្រុង​យេរូ‌សាឡឹម ដើម្បី​ធ្វើ​បុណ្យ​ចម្លង​ថ្វាយ​ព្រះ‌អម្ចាស់ ជា​ព្រះ​នៃ​ជន‌ជាតិ​អ៊ីស្រា‌អែល។</w:t>
      </w:r>
    </w:p>
    <w:p/>
    <w:p>
      <w:r xmlns:w="http://schemas.openxmlformats.org/wordprocessingml/2006/main">
        <w:t xml:space="preserve">ហេសេគា​បាន​ផ្ញើ​សំបុត្រ​ទៅ​អ៊ីស្រាអែល និង​យូដា ព្រម​ទាំង​អេប្រាអ៊ីម និង​ម៉ាណាសេ ឲ្យ​មក​ក្រុង​យេរូសាឡិម ដើម្បី​ប្រារព្ធ​បុណ្យ​រំលង ជា​កិត្តិយស​ដល់​ព្រះ‌អម្ចាស់ ជា​ព្រះ​នៃ​សាសន៍​អ៊ីស្រា‌អែល។</w:t>
      </w:r>
    </w:p>
    <w:p/>
    <w:p>
      <w:r xmlns:w="http://schemas.openxmlformats.org/wordprocessingml/2006/main">
        <w:t xml:space="preserve">1. ការអញ្ជើញរបស់ព្រះអម្ចាស់៖ ការអំពាវនាវរបស់ហេសេគាឱ្យប្រែចិត្ត</w:t>
      </w:r>
    </w:p>
    <w:p/>
    <w:p>
      <w:r xmlns:w="http://schemas.openxmlformats.org/wordprocessingml/2006/main">
        <w:t xml:space="preserve">2. ជំនឿរបស់ហេសេគា៖ ជាឧទាហរណ៍នៃការបម្រើព្រះអម្ចាស់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ខណៈពេលដែលទ្រង់អាចត្រូវបានរកឃើញ; អំពាវ​នាវ​ដល់​ទ្រង់ ពេល​ទ្រង់​គង់​នៅ​ជិត។ ចូរ​ឲ្យ​មនុស្ស​អាក្រក់​លះ​ចោល​ផ្លូវ​របស់​ខ្លួន ហើយ​មនុស្ស​ទុច្ចរិត​ក៏​មាន​គំនិត​របស់​ខ្លួន។ ចូរ​ឲ្យ​គាត់​ត្រឡប់​ទៅ​ឯ​ព្រះ‌អម្ចាស់​វិញ ដើម្បី​ឲ្យ​ទ្រង់​មាន​ព្រះ‌ហឫទ័យ​អាណិត​អាសូរ​ដល់​គាត់។ ហើយ​ចំពោះ​ព្រះ​នៃ​យើង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 ចោទិយកថា 16:1-3 - ចូរគោរពដល់ខែអប៊ីប ហើយប្រារព្ធពិធីបុណ្យរំលងថ្វាយព្រះអម្ចាស់ជាព្រះរបស់អ្នក ដ្បិតនៅក្នុងខែអប៊ីប ព្រះអម្ចាស់ជាព្រះរបស់អ្នកបាននាំអ្នកចេញពីស្រុកអេស៊ីបនៅពេលយប់។ ត្រូវ​ថ្វាយ​យញ្ញបូជា​បុណ្យ​ចម្លង​ដល់​ព្រះ‌អម្ចាស់ ជា​ព្រះ​របស់​អ្នក ពី​ហ្វូង និង​ហ្វូង​សត្វ នៅ​កន្លែង​ដែល​ព្រះ‌អម្ចាស់​ជ្រើស​រើស​ដាក់​ព្រះ‌នាម​របស់​ព្រះអង្គ។ អ្នកមិនត្រូវបរិភោគនំបុ័ងដែលមានដំបែជាមួយវាឡើយ។ ប្រាំពីរ​ថ្ងៃ​ត្រូវ​បរិភោគ​នំបុ័ង​ឥត​មេ​ជាមួយ​វា នោះ​គឺ​ជា​នំបុ័ង​នៃ​សេចក្ដី​ទុក្ខ​ព្រួយ (សម្រាប់​អ្នក​បាន​ចេញ​ពី​ស្រុក​អេស៊ីប​ជា​ប្រញាប់) ដើម្បី​ឱ្យ​អ្នក​នឹក​ចាំ​ថ្ងៃ​ដែល​អ្នក​បាន​ចេញ​ពី​ស្រុក​អេស៊ីប​ពេញ​មួយ​ថ្ងៃ នៃជីវិតរបស់អ្នក។</w:t>
      </w:r>
    </w:p>
    <w:p/>
    <w:p>
      <w:r xmlns:w="http://schemas.openxmlformats.org/wordprocessingml/2006/main">
        <w:t xml:space="preserve">២ របាក្សត្រ 30:2 ដ្បិត​ស្តេច​បាន​ប្រឹក្សា​នឹង​ពួក​មេ​ដឹក​នាំ​របស់​ទ្រង់ និង​ក្រុម​ជំនុំ​ទាំង​អស់​នៅ​ក្រុង​យេរូសាឡិម ដើម្បី​ធ្វើ​បុណ្យ​រំលង​នៅ​ខែ​ទី​ពីរ។</w:t>
      </w:r>
    </w:p>
    <w:p/>
    <w:p>
      <w:r xmlns:w="http://schemas.openxmlformats.org/wordprocessingml/2006/main">
        <w:t xml:space="preserve">ស្ដេច​ហេសេគា​នៃ​ស្រុក​យូដា​បាន​ប្រឹក្សា​ជា​មួយ​នឹង​មេ​របស់​ទ្រង់ និង​ក្រុម​ជំនុំ​ទាំង​អស់​នៅ​ក្រុង​យេរូសាឡិម ដើម្បី​ធ្វើ​បុណ្យ​រំលង​នៅ​ខែ​ទី​ពីរ។</w:t>
      </w:r>
    </w:p>
    <w:p/>
    <w:p>
      <w:r xmlns:w="http://schemas.openxmlformats.org/wordprocessingml/2006/main">
        <w:t xml:space="preserve">1. អំណាចនៃសហគមន៍: ប្រារព្ធពិធីបុណ្យរំលងរួមគ្នា</w:t>
      </w:r>
    </w:p>
    <w:p/>
    <w:p>
      <w:r xmlns:w="http://schemas.openxmlformats.org/wordprocessingml/2006/main">
        <w:t xml:space="preserve">2. គំរូរបស់ហេសេគាអំពីការគោរពប្រតិបត្តិនិងភាពជាអ្នកដឹកនាំ</w:t>
      </w:r>
    </w:p>
    <w:p/>
    <w:p>
      <w:r xmlns:w="http://schemas.openxmlformats.org/wordprocessingml/2006/main">
        <w:t xml:space="preserve">១.ចោទិយកថា ១៦:១-៥</w:t>
      </w:r>
    </w:p>
    <w:p/>
    <w:p>
      <w:r xmlns:w="http://schemas.openxmlformats.org/wordprocessingml/2006/main">
        <w:t xml:space="preserve">អេភេសូរ ៤:១-៣</w:t>
      </w:r>
    </w:p>
    <w:p/>
    <w:p>
      <w:r xmlns:w="http://schemas.openxmlformats.org/wordprocessingml/2006/main">
        <w:t xml:space="preserve">២ របាក្សត្រ 30:3 ដ្បិត​នៅ​គ្រា​នោះ​គេ​មិន​អាច​រក្សា​ទុក​បាន​ទេ ដោយ​ព្រោះ​ពួក​សង្ឃ​មិន​បាន​ញែក​ខ្លួន​ឯង​ឲ្យ​បាន​បរិសុទ្ធ​គ្រប់គ្រាន់ ហើយ​ក៏​មិន​បាន​ប្រមូល​មនុស្ស​មក​ក្រុង​យេរូ‌សាឡិម​ដែរ។</w:t>
      </w:r>
    </w:p>
    <w:p/>
    <w:p>
      <w:r xmlns:w="http://schemas.openxmlformats.org/wordprocessingml/2006/main">
        <w:t xml:space="preserve">ប្រជាជន​យូដា​មិន​អាច​ប្រារព្ធ​បុណ្យ​រំលង​តាម​ការ​កំណត់​បាន​ទេ ព្រោះ​បូជាចារ្យ​មិន​ត្រូវ​បាន​គេ​ញែក​ឲ្យ​បាន​ត្រឹម​ត្រូវ ហើយ​ប្រជាជន​មិន​បាន​មក​ជុំ​គ្នា​នៅ​ក្រុង​យេរូសាឡិម។</w:t>
      </w:r>
    </w:p>
    <w:p/>
    <w:p>
      <w:r xmlns:w="http://schemas.openxmlformats.org/wordprocessingml/2006/main">
        <w:t xml:space="preserve">1. អំណាចនៃការរួបរួមគ្នា៖ របៀបដែលសហគមន៍មានសារៈសំខាន់ចំពោះភាពបរិសុទ្ធ</w:t>
      </w:r>
    </w:p>
    <w:p/>
    <w:p>
      <w:r xmlns:w="http://schemas.openxmlformats.org/wordprocessingml/2006/main">
        <w:t xml:space="preserve">2. សារៈសំខាន់នៃការរៀបចំ: ភាពចាំបាច់សម្រាប់ការរាប់ជាបរិសុទ្ធ</w:t>
      </w:r>
    </w:p>
    <w:p/>
    <w:p>
      <w:r xmlns:w="http://schemas.openxmlformats.org/wordprocessingml/2006/main">
        <w:t xml:space="preserve">1. ម៉ាថាយ 18:20 - សម្រាប់កន្លែងដែលមានមនុស្សពីរឬបីនាក់ត្រូវបានប្រមូលផ្តុំគ្នាក្នុងនាមខ្ញុំ ខ្ញុំនៅទីនោះនៅកណ្តាលពួកគេ។</w:t>
      </w:r>
    </w:p>
    <w:p/>
    <w:p>
      <w:r xmlns:w="http://schemas.openxmlformats.org/wordprocessingml/2006/main">
        <w:t xml:space="preserve">2. លេវីវិន័យ 22:16 - ហើយ​នៅ​កន្លែង​សម្គាល់ គេ​មិន​ត្រូវ​បរិភោគ​វត្ថុ​ដែល​គេ​ថ្វាយ​ឡើយ គឺ​ត្រូវ​បង្ហូរ​ឈាម​របស់​វា ហើយ​គ្រប​ដោយ​ធូលី។</w:t>
      </w:r>
    </w:p>
    <w:p/>
    <w:p>
      <w:r xmlns:w="http://schemas.openxmlformats.org/wordprocessingml/2006/main">
        <w:t xml:space="preserve">២ របាក្សត្រ 30:4 ហេតុការណ៍​នោះ​បាន​ធ្វើ​ឲ្យ​ស្ដេច និង​ក្រុម​ជំនុំ​ពេញ​ចិត្ត។</w:t>
      </w:r>
    </w:p>
    <w:p/>
    <w:p>
      <w:r xmlns:w="http://schemas.openxmlformats.org/wordprocessingml/2006/main">
        <w:t xml:space="preserve">ព្រះមហាក្សត្រ និង​ក្រុម​ជំនុំ​ទាំង​មូល​ពេញ​ចិត្ត​នឹង​លទ្ធផល​នេះ។</w:t>
      </w:r>
    </w:p>
    <w:p/>
    <w:p>
      <w:r xmlns:w="http://schemas.openxmlformats.org/wordprocessingml/2006/main">
        <w:t xml:space="preserve">1. អំណាចនៃការរួបរួម៖ របៀបដែលការធ្វើការរួមគ្នាអាចនាំទៅរកភាពជោគជ័យដ៏អស្ចារ្យ</w:t>
      </w:r>
    </w:p>
    <w:p/>
    <w:p>
      <w:r xmlns:w="http://schemas.openxmlformats.org/wordprocessingml/2006/main">
        <w:t xml:space="preserve">2. សេចក្តីអំណរនៃការស្តាប់បង្គាប់៖ របៀបដែលការធ្វើតាមបញ្ជារបស់ព្រះអាចនាំទៅរកពរជ័យ</w:t>
      </w:r>
    </w:p>
    <w:p/>
    <w:p>
      <w:r xmlns:w="http://schemas.openxmlformats.org/wordprocessingml/2006/main">
        <w:t xml:space="preserve">កិច្ចការ 2:46 ពីមួយថ្ងៃទៅមួយថ្ងៃ ពួកគេបានចូលរួមព្រះវិហារបរិសុទ្ធជាមួយគ្នា ហើយកាច់នំបុ័ងនៅក្នុងផ្ទះរបស់ពួកគេ ពួកគេទទួលទានអាហារដោយចិត្តរីករាយ និងសប្បុរស។</w:t>
      </w:r>
    </w:p>
    <w:p/>
    <w:p>
      <w:r xmlns:w="http://schemas.openxmlformats.org/wordprocessingml/2006/main">
        <w:t xml:space="preserve">២. ទំនុកតម្កើង ១៣៣:១ មើល ចុះ ពេល​បង​ប្អូន​រួម​គ្នា​នៅ​ជា​មួយ​នឹង​គ្នា​ទៅ​វិញ​ទៅ​មក​គឺ​ល្អ​និង​រីករាយ​យ៉ាង​ណា!</w:t>
      </w:r>
    </w:p>
    <w:p/>
    <w:p>
      <w:r xmlns:w="http://schemas.openxmlformats.org/wordprocessingml/2006/main">
        <w:t xml:space="preserve">២ របាក្សត្រ 30:5 ដូច្នេះ ពួក​គេ​បាន​បង្កើត​ក្រឹត្យ​មួយ​ដើម្បី​ប្រកាស​នៅ​ទូទាំង​ស្រុក​អ៊ីស្រា‌អែល ចាប់​តាំង​ពី​ក្រុង​បៀរសេបា​រហូត​ដល់​ក្រុង​ដាន់ ដើម្បី​មក​ធ្វើ​បុណ្យ​ចម្លង​ថ្វាយ​ព្រះ‌អម្ចាស់ ជា​ព្រះ​នៃ​ជន‌ជាតិ​អ៊ីស្រា‌អែល នៅ​ក្រុង​យេរូ‌សាឡឹម ដ្បិត​គេ​មិន​បាន​ធ្វើ​ជា​យូរ​មក​ហើយ។ នៅក្នុងប្រភេទដូចដែលវាត្រូវបានសរសេរ។</w:t>
      </w:r>
    </w:p>
    <w:p/>
    <w:p>
      <w:r xmlns:w="http://schemas.openxmlformats.org/wordprocessingml/2006/main">
        <w:t xml:space="preserve">ជន​ជាតិ​អ៊ីស្រាអែល​ត្រូវ​បាន​ហៅ​ឲ្យ​ធ្វើ​បុណ្យ​រំលង​នៅ​ក្រុង​យេរូសាឡឹម ព្រោះ​មិន​បាន​ធ្វើ​ជា​យូរ​មក​ហើយ។</w:t>
      </w:r>
    </w:p>
    <w:p/>
    <w:p>
      <w:r xmlns:w="http://schemas.openxmlformats.org/wordprocessingml/2006/main">
        <w:t xml:space="preserve">១៖ យើង​ត្រូវ​ចាំ​ថា​រក្សា​បុណ្យ​រំលង ព្រោះ​វា​ជា​ផ្នែក​សំខាន់​នៃ​ជំនឿ​របស់​យើង។</w:t>
      </w:r>
    </w:p>
    <w:p/>
    <w:p>
      <w:r xmlns:w="http://schemas.openxmlformats.org/wordprocessingml/2006/main">
        <w:t xml:space="preserve">២៖ យើង​គួរ​ធ្វើ​បុណ្យ​រំលង ព្រោះ​វា​ជា​ការ​រំឭក​ពី​សេចក្ដី​ល្អ និង​សេចក្ដី​ស្មោះ​ត្រង់​របស់​ព្រះអម្ចាស់​ចំពោះ​យើង។</w:t>
      </w:r>
    </w:p>
    <w:p/>
    <w:p>
      <w:r xmlns:w="http://schemas.openxmlformats.org/wordprocessingml/2006/main">
        <w:t xml:space="preserve">១៖ និក្ខមនំ ១២:១៤​-​២០ - ក្នុង​វគ្គ​នេះ ព្រះ​ណែនាំ​ជន​ជាតិ​អ៊ីស្រាអែល​ឲ្យ​ប្រារព្ធ​បុណ្យ​រំលង ជា​សញ្ញា​នៃ​ការ​រំដោះ​ទ្រង់។</w:t>
      </w:r>
    </w:p>
    <w:p/>
    <w:p>
      <w:r xmlns:w="http://schemas.openxmlformats.org/wordprocessingml/2006/main">
        <w:t xml:space="preserve">២៖ ជនគណនា ៩:១-១៤ - វគ្គនេះពិពណ៌នាអំពីការប្រតិបត្តិបុណ្យរំលងរបស់ជនជាតិអ៊ីស្រាអែល និងសារៈសំខាន់នៃការធ្វើតាមបញ្ជារបស់ព្រះអម្ចាស់។</w:t>
      </w:r>
    </w:p>
    <w:p/>
    <w:p>
      <w:r xmlns:w="http://schemas.openxmlformats.org/wordprocessingml/2006/main">
        <w:t xml:space="preserve">២ របាក្សត្រ 30:6 ដូច្នេះ ពួក​អ្នក​កាន់​តំណែង​ក៏​ទៅ​ជា​មួយ​នឹង​សំបុត្រ​ពី​ស្តេច និង​មេ​របស់​ទ្រង់​ទូទាំង​ស្រុក​អ៊ីស្រា‌អែល និង​ស្រុក​យូដា ហើយ​តាម​បង្គាប់​របស់​ស្តេច​ថា កូន​ចៅ​អ៊ីស្រា‌អែល​អើយ ចូរ​ត្រឡប់​ទៅ​ឯ​ព្រះ‌អម្ចាស់ ជា​ព្រះ​នៃ​លោក​អ័ប្រាហាំ អ៊ីសាក​វិញ។ ហើយ​អ៊ីស្រាអែល ហើយ​គាត់​នឹង​ត្រឡប់​ទៅ​ឯ​អ្នក​ដែល​នៅ​សេសសល់ ដែល​បាន​រួច​ពី​កណ្ដាប់​ដៃ​របស់​ស្ដេច​ស្រុក​អាស្ស៊ីរី។</w:t>
      </w:r>
    </w:p>
    <w:p/>
    <w:p>
      <w:r xmlns:w="http://schemas.openxmlformats.org/wordprocessingml/2006/main">
        <w:t xml:space="preserve">តំណែង​ដែល​ស្ដេច​ហេសេគា​នៃ​ស្រុក​យូដា​បាន​ធ្វើ​ដំណើរ​ទូទាំង​ស្រុក​អ៊ីស្រាអែល និង​ស្រុក​យូដា ដើម្បី​ជំរុញ​ប្រជាជន​ឲ្យ​ត្រឡប់​មក​រក​ព្រះ​វិញ។</w:t>
      </w:r>
    </w:p>
    <w:p/>
    <w:p>
      <w:r xmlns:w="http://schemas.openxmlformats.org/wordprocessingml/2006/main">
        <w:t xml:space="preserve">1. ងាកទៅរកព្រះ នោះទ្រង់នឹងវិលមករកអ្នក 2. ការអំពាវនាវរបស់ហេសេគាឲ្យប្រែចិត្ត</w:t>
      </w:r>
    </w:p>
    <w:p/>
    <w:p>
      <w:r xmlns:w="http://schemas.openxmlformats.org/wordprocessingml/2006/main">
        <w:t xml:space="preserve">1. របាក្សត្រទី 2 30: 6 2. រ៉ូម 10:13-14 (ដ្បិតអ្នកណាដែលអំពាវនាវដល់ព្រះនាមនៃព្រះអម្ចាស់នឹងបានសង្រ្គោះ។ )</w:t>
      </w:r>
    </w:p>
    <w:p/>
    <w:p>
      <w:r xmlns:w="http://schemas.openxmlformats.org/wordprocessingml/2006/main">
        <w:t xml:space="preserve">២ របាក្សត្រ 30:7 ហើយ​កុំ​ធ្វើ​ដូច​ដូនតា​របស់​អ្នក ហើយ​ដូច​បងប្អូន​របស់​អ្នក​ដែរ ដែល​បាន​រំលង​ទាស់​នឹង​ព្រះ‌អម្ចាស់ ជា​ព្រះ​នៃ​បុព្វបុរស​របស់​ពួក​គេ ដែល​បាន​ប្រគល់​ពួក​គេ​ទៅ​ក្នុង​ភាព​វិនាស​អន្តរាយ ដូច​អ្នក​រាល់​គ្នា​ឃើញ។</w:t>
      </w:r>
    </w:p>
    <w:p/>
    <w:p>
      <w:r xmlns:w="http://schemas.openxmlformats.org/wordprocessingml/2006/main">
        <w:t xml:space="preserve">ជន​ជាតិ​អ៊ីស្រាអែល​ត្រូវ​បាន​ព្រមាន​កុំ​ឲ្យ​ប្រព្រឹត្ត​អំពើ​បាប​របស់​បុព្វបុរស​របស់​ខ្លួន​ឡើង​វិញ ដែល​ត្រូវ​បាន​គេ​បោះបង់​ចោល​នូវ​ភាព​វិនាស​ដោយសារ​ការ​មិន​ស្តាប់​បង្គាប់​របស់​ពួក​គេ។</w:t>
      </w:r>
    </w:p>
    <w:p/>
    <w:p>
      <w:r xmlns:w="http://schemas.openxmlformats.org/wordprocessingml/2006/main">
        <w:t xml:space="preserve">1. រៀនពីបិតារបស់យើង៖ ចូរប្រយ័ត្នកុំធ្វើបាបរបស់ពួកគេម្តងទៀត</w:t>
      </w:r>
    </w:p>
    <w:p/>
    <w:p>
      <w:r xmlns:w="http://schemas.openxmlformats.org/wordprocessingml/2006/main">
        <w:t xml:space="preserve">2. ព្រះនឹងមិនអត់ឱនចំពោះភាពមិនស្មោះត្រង់៖ ទទួលផលនៃការមិនស្តាប់បង្គាប់</w:t>
      </w:r>
    </w:p>
    <w:p/>
    <w:p>
      <w:r xmlns:w="http://schemas.openxmlformats.org/wordprocessingml/2006/main">
        <w:t xml:space="preserve">1. រ៉ូម 6:12-14 - «ហេតុ​ដូច្នេះ​ហើយ កុំ​ឲ្យ​អំពើ​បាប​សោយ​រាជ្យ​ក្នុង​រូប​កាយ​រមែង​ស្លាប់​របស់​អ្នក ដើម្បី​ឲ្យ​អ្នក​រាល់​គ្នា​ប្រតិបត្តិ​តាម​សេចក្ដី​ប៉ង​ប្រាថ្នា​របស់​ខ្លួន​ឡើយ កុំ​ឲ្យ​ផ្នែក​ណា​មួយ​នៃ​ខ្លួន​អ្នក​ប្រព្រឹត្ត​អំពើ​បាប​ធ្វើ​ជា​ឧបករណ៍​នៃ​អំពើ​ទុច្ចរិត​ឡើយ តែ​ត្រូវ​ថ្វាយ​ខ្លួន​ទៅ​ព្រះ​ដូច​អ្នក​រាល់​គ្នា។ ដែល​បាន​ត្រូវ​ប្រោស​ឲ្យ​រួច​ពី​សេចក្ដី​ស្លាប់​ទៅ​មាន​ជីវិត ហើយ​ថ្វាយ​គ្រប់​ផ្នែក​នៃ​ខ្លួន​ឯង​ជា​ឧបករណ៍​នៃ​សេចក្ដី​សុចរិត ដ្បិត​អំពើ​បាប​នឹង​លែង​ធ្វើ​ជា​ម្ចាស់​របស់​អ្នក​ទៀត​ហើយ ពី​ព្រោះ​អ្នក​មិន​ស្ថិត​នៅ​ក្រោម​ក្រឹត្យវិន័យ​ទេ គឺ​ស្ថិត​នៅ​ក្រោម​ព្រះគុណ។</w:t>
      </w:r>
    </w:p>
    <w:p/>
    <w:p>
      <w:r xmlns:w="http://schemas.openxmlformats.org/wordprocessingml/2006/main">
        <w:t xml:space="preserve">2. សុភាសិត 28:13 - «អ្នក​ណា​ដែល​បិទបាំង​អំពើ​បាប​របស់​ខ្លួន នោះ​មិន​បាន​ចម្រើន​ឡើង​ទេ តែ​អ្នក​ណា​ដែល​លន់​តួ​ហើយ​លះ​ចោល នោះ​រមែង​មាន​សេចក្ដី​មេត្តា​ករុណា។</w:t>
      </w:r>
    </w:p>
    <w:p/>
    <w:p>
      <w:r xmlns:w="http://schemas.openxmlformats.org/wordprocessingml/2006/main">
        <w:t xml:space="preserve">២ របាក្សត្រ 30:8 ឥឡូវ​នេះ កុំ​ឲ្យ​អ្នក​រាល់​គ្នា​រឹង​ទទឹង​ដូច​បុព្វបុរស​របស់​អ្នក​ឡើយ ប៉ុន្តែ​ត្រូវ​ថ្វាយ​ខ្លួន​ចំពោះ​ព្រះ‌អម្ចាស់ ហើយ​ចូល​ទៅ​ក្នុង​ទីសក្ការៈ​របស់​ព្រះអង្គ ដែល​ព្រះអង្គ​បាន​ញែក​ជា​បរិសុទ្ធ​រហូត​ត​ទៅ ហើយ​គោរព​បំរើ​ព្រះ‌អម្ចាស់ ជា​ព្រះ​របស់​អ្នក ដើម្បី​ឲ្យ​ព្រះ‌ពិរោធ​ដ៏​កាច​សាហាវ​របស់​ព្រះអង្គ​អាច​មាន។ ងាកចេញពីអ្នក។</w:t>
      </w:r>
    </w:p>
    <w:p/>
    <w:p>
      <w:r xmlns:w="http://schemas.openxmlformats.org/wordprocessingml/2006/main">
        <w:t xml:space="preserve">មនុស្ស​គួរ​តែ​បន្ទាបខ្លួន​ចុះចាញ់​ចំពោះ​ព្រះអម្ចាស់ ហើយ​គោរព​តាម​បទបញ្ញត្តិ​របស់​ទ្រង់ ដើម្បី​ទទួល​បាន​សេចក្ដីមេត្តាករុណា និង​ការអភ័យទោស​ពី​ទ្រង់ ។</w:t>
      </w:r>
    </w:p>
    <w:p/>
    <w:p>
      <w:r xmlns:w="http://schemas.openxmlformats.org/wordprocessingml/2006/main">
        <w:t xml:space="preserve">1. អំណាចនៃការលះបង់ចំពោះព្រះ</w:t>
      </w:r>
    </w:p>
    <w:p/>
    <w:p>
      <w:r xmlns:w="http://schemas.openxmlformats.org/wordprocessingml/2006/main">
        <w:t xml:space="preserve">2. ពរជ័យនៃការស្តាប់បង្គាប់ព្រះ</w:t>
      </w:r>
    </w:p>
    <w:p/>
    <w:p>
      <w:r xmlns:w="http://schemas.openxmlformats.org/wordprocessingml/2006/main">
        <w:t xml:space="preserve">1. រ៉ូម 12:1-2 ដូច្នេះហើយ ខ្ញុំសូមដាស់តឿនបងប្អូន ក្នុងទិដ្ឋភាពនៃសេចក្តីមេត្តាករុណារបស់ព្រះ ឲ្យថ្វាយរូបកាយរបស់អ្នកជាយញ្ញបូជារស់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</w:t>
      </w:r>
    </w:p>
    <w:p/>
    <w:p>
      <w:r xmlns:w="http://schemas.openxmlformats.org/wordprocessingml/2006/main">
        <w:t xml:space="preserve">2. កូល៉ុស 3:17 ហើយ​អ្វី​ដែល​អ្នក​ធ្វើ ទោះ​ជា​ដោយ​ពាក្យ​សំដី​ឬ​ការ​ប្រព្រឹត្ត​ក៏ដោយ ចូរ​ធ្វើ​ទាំង​អស់​ក្នុង​ព្រះនាម​នៃ​ព្រះ​អម្ចាស់​យេស៊ូវ ដោយ​អរ​ព្រះ‌គុណ​ដល់​ព្រះ​ជា​ព្រះ​វរបិតា​តាម​រយៈ​ទ្រង់។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២ របាក្សត្រ 30:9 ដ្បិត​បើ​អ្នក​រាល់​គ្នា​បែរ​មក​រក​ព្រះ‌យេហូវ៉ា​វិញ នោះ​បង​ប្អូន​និង​កូន​ចៅ​របស់​អ្នក​នឹង​មាន​ចិត្ត​អាណិត​អាសូរ​នៅ​ចំពោះ​ពួក​អ្នក​ដែល​នាំ​ពួក​គេ​ទៅ​ជា​ឈ្លើយ ដើម្បី​ឲ្យ​ពួក​គេ​ត្រឡប់​មក​ក្នុង​ស្រុក​នេះ​ម្ដង​ទៀត ដ្បិត​ព្រះ‌យេហូវ៉ា​ជា​ព្រះ​នៃ​ឯង​មាន​ព្រះ‌ហឫទ័យ​មេត្តា ប្រសិន​បើ​អ្នក​រាល់​គ្នា​វិល​មក​រក​គាត់​វិញ​នឹង​មិន​បែរ​មុខ​ចេញ​ពី​អ្នក​ឡើយ។</w:t>
      </w:r>
    </w:p>
    <w:p/>
    <w:p>
      <w:r xmlns:w="http://schemas.openxmlformats.org/wordprocessingml/2006/main">
        <w:t xml:space="preserve">ប្រជាជន​អ៊ីស្រាអែល​ត្រូវ​បាន​លើក​ទឹក​ចិត្ត​ឲ្យ​ត្រឡប់​ទៅ​រក​ព្រះ​យេហូវ៉ា​វិញ ហើយ​ពួក​គេ​នឹង​រក​ឃើញ​សេចក្ដី​មេត្តា​ករុណា និង​សេចក្ដី​មេត្តា​ករុណា។</w:t>
      </w:r>
    </w:p>
    <w:p/>
    <w:p>
      <w:r xmlns:w="http://schemas.openxmlformats.org/wordprocessingml/2006/main">
        <w:t xml:space="preserve">1. អរសប្បាយក្នុងសេចក្តីមេត្តាករុណារបស់ព្រះអម្ចាស់</w:t>
      </w:r>
    </w:p>
    <w:p/>
    <w:p>
      <w:r xmlns:w="http://schemas.openxmlformats.org/wordprocessingml/2006/main">
        <w:t xml:space="preserve">2. អំណាចនៃការត្រលប់មករកព្រះ</w:t>
      </w:r>
    </w:p>
    <w:p/>
    <w:p>
      <w:r xmlns:w="http://schemas.openxmlformats.org/wordprocessingml/2006/main">
        <w:t xml:space="preserve">1. កូល៉ុស 3:12-14 - ដូច្នេះ ចូរ​តាំង​ខ្លួន​ជា​អ្នក​រើស​តាំង​របស់​ព្រះ ជា​បរិសុទ្ធ និង​ជា​ទី​ស្រឡាញ់ ពោះវៀន​នៃ​សេចក្ដី​មេត្តា​ករុណា ចិត្ត​សប្បុរស ចិត្ត​សុភាព ស្លូតបូត ការ​អត់​ធ្មត់។ ចូរ​អត់​ឱន​ឲ្យ​គ្នា​ទៅ​វិញ​ទៅ​មក ហើយ​អត់​ទោស​ឲ្យ​គ្នា​ទៅ​វិញ​ទៅ​មក បើ​អ្នក​ណា​ឈ្លោះ​ប្រកែក​នឹង​អ្នក​ណា​ក៏​ដោយ។ ហើយ​លើស​ពី​អ្វី​ទាំង​អស់​នេះ​ត្រូវ​ដាក់​លើ​សេចក្ដី​សប្បុរស ដែល​ជា​ចំណង​នៃ​ភាព​ល្អ​ឥត​ខ្ចោះ។</w:t>
      </w:r>
    </w:p>
    <w:p/>
    <w:p>
      <w:r xmlns:w="http://schemas.openxmlformats.org/wordprocessingml/2006/main">
        <w:t xml:space="preserve">2. ទំនុកតម្កើង 103:8-14 - ព្រះអម្ចាស់មានព្រះហឫទ័យមេត្តាករុណា ព្រះអង្គមានព្រះហឫទ័យមេត្តាករុណា ទ្រង់យឺតនឹងខ្ញាល់ និងមានព្រះហឫទ័យមេត្តាករុណាដ៏បរិបូរណ៍។ គាត់​នឹង​មិន​ចេះ​តែ​និយាយ​ស្តី​ទេ ហើយ​គាត់​ក៏​មិន​រក្សា​កំហឹង​រហូត​ដែរ។ ព្រះអង្គមិនបានប្រព្រឹត្តចំពោះយើង ក្រោយពេលអំពើបាបរបស់យើងទេ។ មិន​បាន​ផ្ដល់​រង្វាន់​ដល់​យើង​តាម​អំពើ​ទុច្ចរិត​របស់​យើង​ឡើយ។ ដ្បិត​ស្ថានសួគ៌​ខ្ពស់​ជាង​ផែនដី នោះ​សេចក្ដី​មេត្តា​ករុណា​របស់​ទ្រង់​ចំពោះ​អស់​អ្នក​ដែល​កោត​ខ្លាច​ទ្រង់​យ៉ាង​ណា។ រហូត​មក​ដល់​ពេល​នេះ ទិស​ខាង​កើត​មក​ពី​ទិស​ខាង​លិច ព្រះអង្គ​បាន​ដក​អំពើ​រំលង​របស់​យើង​ចេញ​ពី​យើង​ហើយ។ ដូច​ជា​ឪពុក​អាណិត​កូន​ដូច្នេះ ព្រះ‌អម្ចាស់​ក៏​អាណិត​អ្នក​ដែល​កោត​ខ្លាច​គាត់។ ដ្បិតទ្រង់ស្គាល់ស៊ុមរបស់យើង គាត់ចាំថាយើងជាធូលីដី។</w:t>
      </w:r>
    </w:p>
    <w:p/>
    <w:p>
      <w:r xmlns:w="http://schemas.openxmlformats.org/wordprocessingml/2006/main">
        <w:t xml:space="preserve">២ របាក្សត្រ 30:10 ដូច្នេះ កង‌ទ័ព​ទាំង​នោះ​បាន​ឆ្លង​កាត់​ពី​ក្រុង​មួយ​ទៅ​ក្រុង​មួយ​កាត់​ស្រុក​អេប្រាអ៊ីម និង​ម៉ាណាសេ រហូត​ដល់​សាប់យូឡូន ប៉ុន្តែ​គេ​សើច​ចំអក​មើលងាយ​គេ។</w:t>
      </w:r>
    </w:p>
    <w:p/>
    <w:p>
      <w:r xmlns:w="http://schemas.openxmlformats.org/wordprocessingml/2006/main">
        <w:t xml:space="preserve">ពួក​គេ​បាន​ផ្ញើ​តំណែង​នៅ​ទូទាំង​ស្រុក​អេប្រាអ៊ីម និង​ម៉ាណាសេ ដើម្បី​លើក​ទឹក​ចិត្ត​ប្រជាជន​ឲ្យ​មក​ក្រុង​យេរូសាឡិម​ដើម្បី​ប្រារព្ធ​បុណ្យ​រំលង ប៉ុន្តែ​គេ​សើច​ចំអក។</w:t>
      </w:r>
    </w:p>
    <w:p/>
    <w:p>
      <w:r xmlns:w="http://schemas.openxmlformats.org/wordprocessingml/2006/main">
        <w:t xml:space="preserve">1. តម្លៃនៃការចុះចាញ់នឹងឆន្ទៈរបស់ព្រះ</w:t>
      </w:r>
    </w:p>
    <w:p/>
    <w:p>
      <w:r xmlns:w="http://schemas.openxmlformats.org/wordprocessingml/2006/main">
        <w:t xml:space="preserve">2. សេចក្តីសប្បុរស និងសេចក្តីមេត្តារបស់ព្រះចំពោះមុខនៃការមិនជឿ</w:t>
      </w:r>
    </w:p>
    <w:p/>
    <w:p>
      <w:r xmlns:w="http://schemas.openxmlformats.org/wordprocessingml/2006/main">
        <w:t xml:space="preserve">1. រ៉ូម 10:19-21 - "ប៉ុន្តែខ្ញុំសុំសួរថា តើពួកគេមិនបានឮទេឬ? ពិតប្រាកដណាស់ ពួកគេមាន ដ្បិតសំឡេងរបស់ពួកគេបានចេញទៅពាសពេញផែនដី ហើយពាក្យរបស់ពួកគេរហូតដល់ទីបញ្ចប់នៃពិភពលោក។</w:t>
      </w:r>
    </w:p>
    <w:p/>
    <w:p>
      <w:r xmlns:w="http://schemas.openxmlformats.org/wordprocessingml/2006/main">
        <w:t xml:space="preserve">2. អេសាយ 55:6-7 - «ចូរ​ស្វែង​រក​ព្រះ​អម្ចាស់​នៅ​ពេល​ដែល​គាត់​អាច​នឹង​ត្រូវ​បាន​រក​ឃើញ ចូរ​អំពាវនាវ​ដល់​គាត់​ពេល​ដែល​គាត់​នៅ​ជិត​នោះ​ទេ​ឱ្យ​មនុស្ស​អាក្រក់​លះ​ចោល​ផ្លូវ​របស់​គាត់​និង​មនុស្ស​ទុច្ចរិត​គំនិត​របស់​គាត់​បាន​ឱ្យ​គាត់​ត្រឡប់​ទៅ​ព្រះអម្ចាស់​ដើម្បី​ឱ្យ​គាត់ សូម​អាណិត​មេត្តា​គាត់ និង​ព្រះ​នៃ​យើង​ខ្ញុំ​ផង ដ្បិត​គាត់​នឹង​អត់​ទោស​ជា​បរិបូរ»។</w:t>
      </w:r>
    </w:p>
    <w:p/>
    <w:p>
      <w:r xmlns:w="http://schemas.openxmlformats.org/wordprocessingml/2006/main">
        <w:t xml:space="preserve">២ របាក្សត្រ 30:11 ទោះ​ជា​យ៉ាង​ណា​ក៏​ដោយ ជន​ជាតិ​អាស៊ើរ ម៉ាណាសេ និង​សាប់យូឡូន​បាន​បន្ទាប​ខ្លួន ហើយ​មក​ដល់​ក្រុង​យេរូសាឡិម។</w:t>
      </w:r>
    </w:p>
    <w:p/>
    <w:p>
      <w:r xmlns:w="http://schemas.openxmlformats.org/wordprocessingml/2006/main">
        <w:t xml:space="preserve">អ្នក​ខ្លះ​មក​ពី​កុលសម្ព័ន្ធ​អេស៊ើរ ម៉ាណាសេ និង​សាប់យូឡូន​បន្ទាប​ខ្លួន ហើយ​ធ្វើ​ដំណើរ​ទៅ​ក្រុង​យេរូសាឡឹម។</w:t>
      </w:r>
    </w:p>
    <w:p/>
    <w:p>
      <w:r xmlns:w="http://schemas.openxmlformats.org/wordprocessingml/2006/main">
        <w:t xml:space="preserve">1. អំណាចនៃការបន្ទាបខ្លួន៖ របៀបដែលការបន្ទាបខ្លួនរបស់អ្នកអាចនាំទៅរកភាពជោគជ័យ</w:t>
      </w:r>
    </w:p>
    <w:p/>
    <w:p>
      <w:r xmlns:w="http://schemas.openxmlformats.org/wordprocessingml/2006/main">
        <w:t xml:space="preserve">2. ដំណើរនៃសេចក្តីជំនឿ៖ របៀបបោះជំហានចេញពីការជឿជាក់</w:t>
      </w:r>
    </w:p>
    <w:p/>
    <w:p>
      <w:r xmlns:w="http://schemas.openxmlformats.org/wordprocessingml/2006/main">
        <w:t xml:space="preserve">1. យ៉ាកុប 4:6 -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</w:t>
      </w:r>
    </w:p>
    <w:p/>
    <w:p>
      <w:r xmlns:w="http://schemas.openxmlformats.org/wordprocessingml/2006/main">
        <w:t xml:space="preserve">2. ម៉ាថាយ 5:3 - មានពរហើយអស់អ្នកក្រខាងវិញ្ញាណដ្បិតពួកគេជាព្រះរាជ្យនៃស្ថានបរមសុខ។</w:t>
      </w:r>
    </w:p>
    <w:p/>
    <w:p>
      <w:r xmlns:w="http://schemas.openxmlformats.org/wordprocessingml/2006/main">
        <w:t xml:space="preserve">២ របាក្សត្រ 30:12 នៅ​ស្រុក​យូដា ដៃ​របស់​ព្រះ​ក៏​ប្រទាន​ឲ្យ​គេ​មាន​ចិត្ត​តែ​មួយ ដើម្បី​ធ្វើ​តាម​ព្រះ‌បន្ទូល​នៃ​ព្រះ‌មហា‌ក្សត្រ និង​មេ​ដឹក​នាំ តាម​ព្រះ‌បន្ទូល​នៃ​ព្រះ‌យេហូវ៉ា។</w:t>
      </w:r>
    </w:p>
    <w:p/>
    <w:p>
      <w:r xmlns:w="http://schemas.openxmlformats.org/wordprocessingml/2006/main">
        <w:t xml:space="preserve">១៖ យើង​អាច​ទុក​ចិត្ត​លើ​ព្រះ​ដើម្បី​ផ្ដល់​កម្លាំង​ដល់​យើង​ដើម្បី​ធ្វើ​អ្វី​ដែល​ត្រឹម​ត្រូវ។</w:t>
      </w:r>
    </w:p>
    <w:p/>
    <w:p>
      <w:r xmlns:w="http://schemas.openxmlformats.org/wordprocessingml/2006/main">
        <w:t xml:space="preserve">២៖ ការ​ស្តាប់​បង្គាប់​ព្រះ​ជា​មាគ៌ា​នៃ​ការ​រួបរួម និង​សន្តិភាព។</w:t>
      </w:r>
    </w:p>
    <w:p/>
    <w:p>
      <w:r xmlns:w="http://schemas.openxmlformats.org/wordprocessingml/2006/main">
        <w:t xml:space="preserve">១៖ អេភេសូរ ៤:៣-៤ ខិតខំរក្សាការរួបរួមនៃព្រះវិញ្ញាណនៅក្នុងចំណងនៃសន្តិភាព។</w:t>
      </w:r>
    </w:p>
    <w:p/>
    <w:p>
      <w:r xmlns:w="http://schemas.openxmlformats.org/wordprocessingml/2006/main">
        <w:t xml:space="preserve">យ៉ាកុប 1:22-25 ប៉ុន្តែ ចូរ​ធ្វើ​តាម​ពាក្យ​សម្ដី ហើយ​មិន​មែន​ជា​អ្នក​ស្តាប់​តែ​ប៉ុណ្ណោះ​ទេ ដោយ​បញ្ឆោត​ខ្លួន​ឯង។</w:t>
      </w:r>
    </w:p>
    <w:p/>
    <w:p>
      <w:r xmlns:w="http://schemas.openxmlformats.org/wordprocessingml/2006/main">
        <w:t xml:space="preserve">២ របាក្សត្រ 30:13 នៅ​ក្រុង​យេរូ‌សាឡឹម មាន​មនុស្ស​ជា​ច្រើន​មក​ប្រមូល​ផ្ដុំ​គ្នា​ធ្វើ​ពិធី​បុណ្យ​នំបុ័ង​ឥត​មេ​នៅ​ខែ​ទី​ពីរ ជា​ក្រុម​ជំនុំ​យ៉ាង​ធំ។</w:t>
      </w:r>
    </w:p>
    <w:p/>
    <w:p>
      <w:r xmlns:w="http://schemas.openxmlformats.org/wordprocessingml/2006/main">
        <w:t xml:space="preserve">មនុស្ស​ជា​ច្រើន​បាន​ប្រមូល​ផ្ដុំ​គ្នា​នៅ​ក្រុង​យេរូសាឡិម ដើម្បី​ប្រារព្ធ​ពិធី​បុណ្យ​នំបុ័ង​ឥត​មេ ក្នុង​ខែ​ទី​ពីរ។</w:t>
      </w:r>
    </w:p>
    <w:p/>
    <w:p>
      <w:r xmlns:w="http://schemas.openxmlformats.org/wordprocessingml/2006/main">
        <w:t xml:space="preserve">1. អំណាចនៃការរួបរួម៖ ប្រារព្ធពិធីបុណ្យនំបុ័ងឥតមេជាមួយគ្នា</w:t>
      </w:r>
    </w:p>
    <w:p/>
    <w:p>
      <w:r xmlns:w="http://schemas.openxmlformats.org/wordprocessingml/2006/main">
        <w:t xml:space="preserve">2. ការអបអរសាទរភាពស្មោះត្រង់របស់ព្រះ៖ សារៈសំខាន់នៃពិធីបុណ្យនំបុ័ងឥតមេ</w:t>
      </w:r>
    </w:p>
    <w:p/>
    <w:p>
      <w:r xmlns:w="http://schemas.openxmlformats.org/wordprocessingml/2006/main">
        <w:t xml:space="preserve">1. និក្ខមនំ 12:17-18: ប្រារព្ធពិធីបុណ្យនំបុ័ងឥតមេ ពីព្រោះវាជាថ្ងៃនេះដែលខ្ញុំបាននាំការបែងចែករបស់អ្នកចេញពីប្រទេសអេស៊ីប។ សូម​ប្រារព្ធ​ថ្ងៃ​នេះ​ជា​ពិធី​បរិសុទ្ធ​ដ៏​ស្ថិតស្ថេរ​សម្រាប់​មនុស្ស​ជំនាន់​ក្រោយ។</w:t>
      </w:r>
    </w:p>
    <w:p/>
    <w:p>
      <w:r xmlns:w="http://schemas.openxmlformats.org/wordprocessingml/2006/main">
        <w:t xml:space="preserve">2 ចោទិយកថា 16:3-4: កុំបរិភោគវាជាមួយនំបុ័ងដែលធ្វើពីដំបែ, ប៉ុន្តែសម្រាប់ប្រាំពីរថ្ងៃនៃការបរិភោគនំបុ័ងឥតមេ, នំបុ័ងនៃទុក្ខព្រួយ, ដោយសារតែអ្នកបានចាកចេញពីស្រុកអេស៊ីបយ៉ាងប្រញាប់ប្រញាល់ដូច្នេះពេញមួយជីវិតរបស់អ្នកនឹងចងចាំ។ ពេលដែលអ្នកចាកចេញពីប្រទេសអេហ្ស៊ីប។</w:t>
      </w:r>
    </w:p>
    <w:p/>
    <w:p>
      <w:r xmlns:w="http://schemas.openxmlformats.org/wordprocessingml/2006/main">
        <w:t xml:space="preserve">២ របាក្សត្រ 30:14 ពួក​គេ​ក្រោក​ឡើង​យក​អាសនៈ​ដែល​នៅ​ក្រុង​យេរូ‌សាឡឹម​ទៅ ហើយ​អាសនៈ​ទាំង​អស់​សម្រាប់​ដុត​គ្រឿង​ក្រអូប ហើយ​បោះ​ទៅ​ក្នុង​ជ្រោះ​គីដ្រូន។</w:t>
      </w:r>
    </w:p>
    <w:p/>
    <w:p>
      <w:r xmlns:w="http://schemas.openxmlformats.org/wordprocessingml/2006/main">
        <w:t xml:space="preserve">ប្រជាជន​នៅ​ក្រុង​យេរូសាឡឹម​បាន​ដក​អាសនៈ​ទាំង​អស់​ចេញ​ពី​ក្រុង ហើយ​បោះ​ចោល​ទៅ​ក្នុង​អូរ​គីដ្រូន។</w:t>
      </w:r>
    </w:p>
    <w:p/>
    <w:p>
      <w:r xmlns:w="http://schemas.openxmlformats.org/wordprocessingml/2006/main">
        <w:t xml:space="preserve">1. អំណាចនៃការគោរពប្រតិបត្តិ: ការដកអាសនៈនៃគ្រឿងក្រអូបបង្ហាញពីការគោរពរបស់ប្រជាជនចំពោះបទបញ្ជារបស់ព្រះ។</w:t>
      </w:r>
    </w:p>
    <w:p/>
    <w:p>
      <w:r xmlns:w="http://schemas.openxmlformats.org/wordprocessingml/2006/main">
        <w:t xml:space="preserve">2. សារៈសំខាន់នៃការធ្វើតាមការជឿជាក់របស់យើង៖ ការចាត់វិធានការលើជំនឿរបស់យើង សូម្បីតែនៅពេលដែលវាពិបាកក៏ដោយ គឺជាការចាំបាច់ក្នុងការរស់នៅក្នុងជីវិតដែលគោរពព្រះ។</w:t>
      </w:r>
    </w:p>
    <w:p/>
    <w:p>
      <w:r xmlns:w="http://schemas.openxmlformats.org/wordprocessingml/2006/main">
        <w:t xml:space="preserve">1. ចោទិយកថា 12:2-4 - អ្នកត្រូវបំផ្លាញចោលទាំងស្រុងនូវកន្លែងនានា ដែលប្រជាជាតិនានាដែលអ្នកនឹងត្រូវបណ្តេញចេញពីការបម្រើព្រះរបស់ពួកគេ គឺនៅលើភ្នំខ្ពស់ លើភ្នំ និងនៅក្រោមដើមឈើបៃតងទាំងអស់។</w:t>
      </w:r>
    </w:p>
    <w:p/>
    <w:p>
      <w:r xmlns:w="http://schemas.openxmlformats.org/wordprocessingml/2006/main">
        <w:t xml:space="preserve">2. យេរេមា 7:18 - ក្មេងៗ​រើស​អុស ហើយ​ឪពុក​ក៏​ដុត​ភ្លើង ហើយ​ស្ត្រី​ក៏​ច្របាច់​ម្សៅ​ធ្វើ​នំ​ថ្វាយ​ព្រះមហាក្សត្រិយានី​នៃ​ស្ថានសួគ៌ ហើយ​ចាក់​ទឹក​ថ្វាយ​ព្រះ​ដទៃ​ទៀត ដើម្បី​ធ្វើ​ឲ្យ​ខ្ញុំ​ខឹង។ ខឹង។</w:t>
      </w:r>
    </w:p>
    <w:p/>
    <w:p>
      <w:r xmlns:w="http://schemas.openxmlformats.org/wordprocessingml/2006/main">
        <w:t xml:space="preserve">២ របាក្សត្រ 30:15 រួច​គេ​ធ្វើ​បុណ្យ​រំលង​នៅ​ថ្ងៃ​ទី​ដប់​បួន​នៃ​ខែ​ទី​ពីរ ហើយ​ពួក​បូជា‌ចារ្យ និង​ពួក​លេវី​ក៏​ខ្មាស​គេ ហើយ​ញែក​ខ្លួន​ជា​បរិសុទ្ធ រួច​នាំ​យក​តង្វាយ​ដុត​មក​ក្នុង​ព្រះ‌វិហារ​នៃ​ព្រះ‌យេហូវ៉ា។</w:t>
      </w:r>
    </w:p>
    <w:p/>
    <w:p>
      <w:r xmlns:w="http://schemas.openxmlformats.org/wordprocessingml/2006/main">
        <w:t xml:space="preserve">ពួក​បូជាចារ្យ និង​ក្រុម​លេវី​ប្រារព្ធ​ពិធី​បុណ្យ​ចម្លង​នៅ​ថ្ងៃ​ទី​ដប់បួន​នៃ​ខែ​ទី​ពីរ ហើយ​ថ្វាយ​តង្វាយ​ដុត​នៅ​ក្នុង​ព្រះដំណាក់​របស់​ព្រះអម្ចាស់។</w:t>
      </w:r>
    </w:p>
    <w:p/>
    <w:p>
      <w:r xmlns:w="http://schemas.openxmlformats.org/wordprocessingml/2006/main">
        <w:t xml:space="preserve">1. អំណាចនៃការរាប់ជាបរិសុទ្ធ - របៀបដែលជំនឿរបស់យើងអាចរីកចម្រើនតាមរយៈការបម្រើព្រះអម្ចាស់ និងព្យាយាមដើម្បីភាពបរិសុទ្ធ។</w:t>
      </w:r>
    </w:p>
    <w:p/>
    <w:p>
      <w:r xmlns:w="http://schemas.openxmlformats.org/wordprocessingml/2006/main">
        <w:t xml:space="preserve">2. សារៈសំខាន់នៃបុណ្យរំលង - ពិនិត្យមើលសារៈសំខាន់នៃបុណ្យរំលង និងអត្ថន័យខាងវិញ្ញាណដ៏ជ្រាលជ្រៅរបស់វា។</w:t>
      </w:r>
    </w:p>
    <w:p/>
    <w:p>
      <w:r xmlns:w="http://schemas.openxmlformats.org/wordprocessingml/2006/main">
        <w:t xml:space="preserve">1. ពេត្រុសទី 1 1:15-16 - ប៉ុន្តែដូចដែលព្រះអង្គដែលបានហៅអ្នកថាបរិសុទ្ធ, ដូច្នេះអ្នករាល់គ្នាត្រូវវិសុទ្ធក្នុងគ្រប់វិធីនៃការសន្ទនា; ពី​ព្រោះ​មាន​ចែង​ទុក​មក​ថា ចូរ​បរិសុទ្ធ! ដ្បិតខ្ញុំបរិសុទ្ធ។</w:t>
      </w:r>
    </w:p>
    <w:p/>
    <w:p>
      <w:r xmlns:w="http://schemas.openxmlformats.org/wordprocessingml/2006/main">
        <w:t xml:space="preserve">2. អេភេសូរ 4:24 - ហើយ​ថា​អ្នក​រាល់​គ្នា​បាន​ដាក់​លើ​មនុស្ស​ថ្មី​ដែល​បន្ទាប់​ពី​ព្រះ​បាន​ត្រូវ​បាន​បង្កើត​ឡើង​ដោយ​សុចរិត​និង​បរិសុទ្ធ​ពិត​ប្រាកដ​។</w:t>
      </w:r>
    </w:p>
    <w:p/>
    <w:p>
      <w:r xmlns:w="http://schemas.openxmlformats.org/wordprocessingml/2006/main">
        <w:t xml:space="preserve">២ របាក្សត្រ 30:16 ពួក​គេ​ឈរ​នៅ​កន្លែង​របស់​ខ្លួន តាម​ច្បាប់​របស់​លោក​ម៉ូសេ ជា​អ្នក​នៃ​ព្រះ ពួក​បូជាចារ្យ​បាន​ប្រោះ​ឈាម ដែល​ពួក​គេ​បាន​ទទួល​ពី​ដៃ​របស់​ពួក​លេវី។</w:t>
      </w:r>
    </w:p>
    <w:p/>
    <w:p>
      <w:r xmlns:w="http://schemas.openxmlformats.org/wordprocessingml/2006/main">
        <w:t xml:space="preserve">ពួក​បូជាចារ្យ និង​ក្រុម​លេវី​បាន​ធ្វើ​តាម​ក្រឹត្យវិន័យ​របស់​លោក​ម៉ូសេ ហើយ​បូជាចារ្យ​បាន​ប្រោះ​ឈាម​ដែល​ក្រុម​លេវី​បាន​ប្រទាន​ដល់​ពួកគេ។</w:t>
      </w:r>
    </w:p>
    <w:p/>
    <w:p>
      <w:r xmlns:w="http://schemas.openxmlformats.org/wordprocessingml/2006/main">
        <w:t xml:space="preserve">1. សារៈសំខាន់នៃការធ្វើតាមច្បាប់របស់ព្រះ</w:t>
      </w:r>
    </w:p>
    <w:p/>
    <w:p>
      <w:r xmlns:w="http://schemas.openxmlformats.org/wordprocessingml/2006/main">
        <w:t xml:space="preserve">2. ពរជ័យនៃការស្តាប់បង្គាប់ព្រះ</w:t>
      </w:r>
    </w:p>
    <w:p/>
    <w:p>
      <w:r xmlns:w="http://schemas.openxmlformats.org/wordprocessingml/2006/main">
        <w:t xml:space="preserve">1. ចោទិយកថា 10:12-13 - ឥឡូវនេះ អ៊ីស្រាអែលអើយ តើព្រះអម្ចាស់ជាព្រះរបស់អ្នកទាមទារអ្វីពីអ្នក ប៉ុន្តែត្រូវគោរពកោតខ្លាចព្រះអម្ចាស់ជាព្រះរបស់អ្នក ដើរតាមមាគ៌ារបស់ព្រះអង្គ ស្រឡាញ់ព្រះអង្គ បំរើព្រះអម្ចាស់ជាព្រះរបស់អ្នកជាមួយព្រះអង្គ។ អស់​ពី​ចិត្ត​អស់​ពី​ព្រលឹង ហើយ​ដើម្បី​កាន់​តាម​ព្រះ​បញ្ញត្តិ និង​ច្បាប់​របស់​ព្រះ​អម្ចាស់ ដែល​ខ្ញុំ​បង្គាប់​អ្នក​នៅ​ថ្ងៃ​នេះ ដើម្បី​ជា​ប្រយោជន៍​របស់​អ្នក?</w:t>
      </w:r>
    </w:p>
    <w:p/>
    <w:p>
      <w:r xmlns:w="http://schemas.openxmlformats.org/wordprocessingml/2006/main">
        <w:t xml:space="preserve">2. ម៉ាថាយ 5:17-19 - កុំគិតថាខ្ញុំបានមកដើម្បីលុបបំបាត់ក្រឹត្យវិន័យឬព្យាការី។ ខ្ញុំ​មិន​បាន​មក​ដើម្បី​លុប​បំបាត់​ពួក​គេ​ទេ ប៉ុន្តែ​ដើម្បី​បំពេញ​តាម​វា។ ខ្ញុំ​ប្រាប់​អ្នក​រាល់​គ្នា​ជា​ប្រាកដ​ថា ដរាប​ណា​ផ្ទៃ​មេឃ និង​ផែនដី​កន្លង​ផុត​ទៅ មិន​មែន​ជា​ចំណុច​មិន​មែន​ជា​ចំណុច​ទេ នោះ​នឹង​កន្លង​ផុត​ពី​ក្រិត្យ​វិន័យ​រហូត​ដល់​សម្រេច​ទាំង​អស់។ ដូច្នេះ អ្នក​ណា​ដែល​បន្ធូរបន្ថយ​បញ្ញត្តិ​មួយ​យ៉ាង​តិច​បំផុត​ក្នុង​ចំណោម​បញ្ញត្តិ​ទាំង​នេះ ហើយ​បង្រៀន​អ្នក​ឯ​ទៀត​ឲ្យ​ធ្វើ​ដូច​គ្នា នោះ​នឹង​ត្រូវ​ហៅ​ថា​តិច​ជាង​គេ​នៅ​ក្នុង​នគរ​ស្ថានសួគ៌ ប៉ុន្តែ​អ្នក​ណា​ដែល​ធ្វើ ហើយ​បង្រៀន​នឹង​ត្រូវ​ហៅ​ថា​ជា​អ្នក​ធំ​នៅ​ក្នុង​នគរ​ស្ថានសួគ៌។</w:t>
      </w:r>
    </w:p>
    <w:p/>
    <w:p>
      <w:r xmlns:w="http://schemas.openxmlformats.org/wordprocessingml/2006/main">
        <w:t xml:space="preserve">២ របាក្សត្រ 30:17 ដ្បិត​ក្នុង​ក្រុមជំនុំ​មាន​មនុស្ស​ជា​ច្រើន​ដែល​មិន​បាន​ញែក​ជា​បរិសុទ្ធ ហេតុ​នេះ​ហើយ​បាន​ជា​ពួក​លេវី​ទទួល​បន្ទុក​សម្លាប់​អស់​អ្នក​ដែល​មិន​ស្អាត​ក្នុង​បុណ្យ​រំលង ដើម្បី​ញែក​ពួក​គេ​ថ្វាយ​ព្រះ‌អម្ចាស់។</w:t>
      </w:r>
    </w:p>
    <w:p/>
    <w:p>
      <w:r xmlns:w="http://schemas.openxmlformats.org/wordprocessingml/2006/main">
        <w:t xml:space="preserve">ពួកលេវីមានទំនួលខុសត្រូវក្នុងពិធីសម្លាប់កូនចៀមបុណ្យរំលងសម្រាប់អ្នកដែលមិនត្រូវបានគេចាត់ទុកថាស្អាតស្អំខាងវិញ្ញាណ។</w:t>
      </w:r>
    </w:p>
    <w:p/>
    <w:p>
      <w:r xmlns:w="http://schemas.openxmlformats.org/wordprocessingml/2006/main">
        <w:t xml:space="preserve">1. អំណាចនៃភាពបរិសុទ្ធ - អត្ថន័យនៃការរាប់ជាបរិសុទ្ធ និងរបៀបរស់នៅប្រកបដោយភាពបរិសុទ្ធ។</w:t>
      </w:r>
    </w:p>
    <w:p/>
    <w:p>
      <w:r xmlns:w="http://schemas.openxmlformats.org/wordprocessingml/2006/main">
        <w:t xml:space="preserve">2. ព្រះគុណរបស់ព្រះសម្រាប់ទាំងអស់គ្នា - រឿងអំពីរបៀបដែលព្រះបានប្រទានដល់អ្នកដែលមិនត្រូវបានគេចាត់ទុកថាស្អាតស្អំ។</w:t>
      </w:r>
    </w:p>
    <w:p/>
    <w:p>
      <w:r xmlns:w="http://schemas.openxmlformats.org/wordprocessingml/2006/main">
        <w:t xml:space="preserve">1. ហេព្រើរ 12:14 - ចូរ​ស្វែង​រក​សន្តិភាព​ជា​មួយ​នឹង​មនុស្ស​ទាំង​អស់ និង​ភាព​បរិសុទ្ធ ដោយ​គ្មាន​អ្នក​ណា​នឹង​ឃើញ​ព្រះអម្ចាស់​ឡើយ។</w:t>
      </w:r>
    </w:p>
    <w:p/>
    <w:p>
      <w:r xmlns:w="http://schemas.openxmlformats.org/wordprocessingml/2006/main">
        <w:t xml:space="preserve">2. អេភេសូរ 2:8-9 - ដោយសារព្រះគុណ អ្នកបានសង្រ្គោះដោយសារសេចក្តីជំនឿ ហើយមិនមែនមកពីខ្លួនអ្នកទេ។ នេះ​ជា​អំណោយ​ទាន​របស់​ព្រះ មិន​មែន​ជា​ស្នាដៃ​ទេ ក្រែង​អ្នក​ណា​អួត។</w:t>
      </w:r>
    </w:p>
    <w:p/>
    <w:p>
      <w:r xmlns:w="http://schemas.openxmlformats.org/wordprocessingml/2006/main">
        <w:t xml:space="preserve">២ របាក្សត្រ 30:18 ដ្បិត​ប្រជាជន​ជា​ច្រើន សូម្បី​តែ​ជន​ជាតិ​អេប្រាអ៊ីម ម៉ាណាសេ អ៊ីសាខារ និង​សាប់យូឡូន ពុំ​បាន​សម្អាត​ខ្លួន​ឡើយ ប៉ុន្តែ​ពួក​គេ​បាន​បរិភោគ​បុណ្យ​ចម្លង​ខុស​ពី​គម្ពីរ​ចែង​ទុក​មក​ហើយ។ ប៉ុន្តែ ហេសេគា​បាន​អធិស្ឋាន​ឲ្យ​ពួក​គេ ដោយ​ពោល​ថា៖ «ព្រះ​យេហូវ៉ា​ដ៏​ល្អ​អត់​ទោស​ដល់​អ្នក​រាល់​គ្នា»</w:t>
      </w:r>
    </w:p>
    <w:p/>
    <w:p>
      <w:r xmlns:w="http://schemas.openxmlformats.org/wordprocessingml/2006/main">
        <w:t xml:space="preserve">ជន​ជាតិ​អេប្រាអ៊ីម ម៉ាណាសេ អ៊ីសាខារ និង​សាប់យូឡូន​ជា​ច្រើន​នាក់​មិន​បាន​សម្អាត​ខ្លួន​តាម​ច្បាប់​បុណ្យ​រំលង​ទេ ប៉ុន្តែ​ស្ដេច​ហេសេគា​បាន​អធិស្ឋាន​សុំ​ព្រះ​យេហូវ៉ា​ឲ្យ​អត់​ទោស​ដល់​ពួក​គេ។</w:t>
      </w:r>
    </w:p>
    <w:p/>
    <w:p>
      <w:r xmlns:w="http://schemas.openxmlformats.org/wordprocessingml/2006/main">
        <w:t xml:space="preserve">1. សេចក្ដីមេត្តាករុណារបស់ព្រះ: គំរូរបស់ហេសេគានៃការអភ័យទោស</w:t>
      </w:r>
    </w:p>
    <w:p/>
    <w:p>
      <w:r xmlns:w="http://schemas.openxmlformats.org/wordprocessingml/2006/main">
        <w:t xml:space="preserve">2. អំណាចនៃការអធិស្ឋាន: ការអង្វររបស់ហេសេគាសម្រាប់ប្រជាជន</w:t>
      </w:r>
    </w:p>
    <w:p/>
    <w:p>
      <w:r xmlns:w="http://schemas.openxmlformats.org/wordprocessingml/2006/main">
        <w:t xml:space="preserve">1. ទំនុកតម្កើង 103:11-14 - ដ្បិត​ស្ថានសួគ៌​នៅ​ពី​លើ​ផែនដី​យ៉ាង​ណា សេចក្ដី​ស្រឡាញ់​ដ៏​ខ្ជាប់ខ្ជួន​របស់​ទ្រង់​ចំពោះ​អស់​អ្នក​ដែល​កោត​ខ្លាច​ទ្រង់​ខ្លាំង​ណាស់</w:t>
      </w:r>
    </w:p>
    <w:p/>
    <w:p>
      <w:r xmlns:w="http://schemas.openxmlformats.org/wordprocessingml/2006/main">
        <w:t xml:space="preserve">2. លូកា 6:36 - ចូរ​មាន​ចិត្ត​មេត្តា​ករុណា ដូច​ជា​បិតា​របស់​អ្នក​មាន​មេត្តា។</w:t>
      </w:r>
    </w:p>
    <w:p/>
    <w:p>
      <w:r xmlns:w="http://schemas.openxmlformats.org/wordprocessingml/2006/main">
        <w:t xml:space="preserve">២ របាក្សត្រ 30:19 អ្នក​នោះ​រៀបចំ​ចិត្ត​ស្វែង​រក​ព្រះ ជា​ព្រះ‌អម្ចាស់ ជា​ព្រះ​នៃ​បុព្វបុរស​របស់​ខ្លួន ទោះ​បី​ជា​គេ​មិន​បាន​សម្អាត​តាម​ការ​បន្សុទ្ធ​ទីសក្ការៈ​ក៏​ដោយ។</w:t>
      </w:r>
    </w:p>
    <w:p/>
    <w:p>
      <w:r xmlns:w="http://schemas.openxmlformats.org/wordprocessingml/2006/main">
        <w:t xml:space="preserve">ព្រះអាចត្រូវបានស្វែងរកដោយអ្នកដែលរៀបចំចិត្តរបស់ពួកគេ ទោះបីជាពួកគេមិនត្រូវបានបន្សុតតាមស្តង់ដារនៃទីសក្ការៈក៏ដោយ។</w:t>
      </w:r>
    </w:p>
    <w:p/>
    <w:p>
      <w:r xmlns:w="http://schemas.openxmlformats.org/wordprocessingml/2006/main">
        <w:t xml:space="preserve">1. អំណាចនៃបេះដូងដែលបានរៀបចំ</w:t>
      </w:r>
    </w:p>
    <w:p/>
    <w:p>
      <w:r xmlns:w="http://schemas.openxmlformats.org/wordprocessingml/2006/main">
        <w:t xml:space="preserve">2. ការស្វែងរកព្រះដោយចិត្តបើកចំហ</w:t>
      </w:r>
    </w:p>
    <w:p/>
    <w:p>
      <w:r xmlns:w="http://schemas.openxmlformats.org/wordprocessingml/2006/main">
        <w:t xml:space="preserve">1. អេសាយ 55:6 - ចូរស្វែងរកព្រះអម្ចាស់ ខណៈពេលដែលគាត់អាចត្រូវបានរកឃើញ; អំពាវ​នាវ​ដល់​គាត់ ពេល​គាត់​នៅ​ជិត។</w:t>
      </w:r>
    </w:p>
    <w:p/>
    <w:p>
      <w:r xmlns:w="http://schemas.openxmlformats.org/wordprocessingml/2006/main">
        <w:t xml:space="preserve">2. រ៉ូម 10:9-10 - ប្រសិនបើអ្នកសារភាពដោយមាត់របស់អ្នកថាព្រះយេស៊ូវគឺជាព្រះអម្ចាស់ ហើយជឿនៅក្នុងចិត្តរបស់អ្នកថាព្រះជាម្ចាស់ប្រោសគាត់ឱ្យរស់ឡើងវិញ នោះអ្នកនឹងបានសង្រ្គោះ។</w:t>
      </w:r>
    </w:p>
    <w:p/>
    <w:p>
      <w:r xmlns:w="http://schemas.openxmlformats.org/wordprocessingml/2006/main">
        <w:t xml:space="preserve">២ របាក្សត្រ 30:20 ព្រះ‌អម្ចាស់​បាន​ស្តាប់​តាម​ព្រះ‌បាទ​ហេសេគា ហើយ​ប្រោស​ប្រជាជន​ឲ្យ​ជា។</w:t>
      </w:r>
    </w:p>
    <w:p/>
    <w:p>
      <w:r xmlns:w="http://schemas.openxmlformats.org/wordprocessingml/2006/main">
        <w:t xml:space="preserve">ព្រះ​បាន​ឆ្លើយ​តប​នឹង​ការ​អធិស្ឋាន​របស់​ស្តេច​ហេសេគា ហើយ​បាន​ប្រោស​ប្រជាជន​យូដា​ឲ្យ​ជា។</w:t>
      </w:r>
    </w:p>
    <w:p/>
    <w:p>
      <w:r xmlns:w="http://schemas.openxmlformats.org/wordprocessingml/2006/main">
        <w:t xml:space="preserve">1. អំណាចនៃការព្យាបាលនៃការអធិស្ឋាន</w:t>
      </w:r>
    </w:p>
    <w:p/>
    <w:p>
      <w:r xmlns:w="http://schemas.openxmlformats.org/wordprocessingml/2006/main">
        <w:t xml:space="preserve">2. ភាពស្មោះត្រង់របស់ព្រះចំពោះរាស្ដ្ររបស់ទ្រង់</w:t>
      </w:r>
    </w:p>
    <w:p/>
    <w:p>
      <w:r xmlns:w="http://schemas.openxmlformats.org/wordprocessingml/2006/main">
        <w:t xml:space="preserve">1. អេសាយ 38:17 មើល ចុះ វា​គឺ​សម្រាប់​សុខុមាលភាព​របស់​ខ្ញុំ ដែល​ខ្ញុំ​មាន​ភាព​ជូរចត់​យ៉ាង​ខ្លាំង; ប៉ុន្តែ ដោយ​សេចក្តី​ស្រឡាញ់ ទ្រង់​បាន​រំដោះ​ព្រលឹង​ទូលបង្គំ​ឲ្យ​រួច​ពី​រណ្ដៅ​នៃ​អំពើ​ពុក​រលួយ ដ្បិត​ទ្រង់​បាន​បោះ​ចោល​អំពើ​បាប​ទាំង​អស់​របស់​ទូលបង្គំ​នៅ​ពី​ក្រោយ​ខ្នង​ទ្រង់។</w:t>
      </w:r>
    </w:p>
    <w:p/>
    <w:p>
      <w:r xmlns:w="http://schemas.openxmlformats.org/wordprocessingml/2006/main">
        <w:t xml:space="preserve">2. យ៉ាកុប 5:14-16, តើមានអ្នកណាម្នាក់ក្នុងចំណោមអ្នកឈឺទេ? សូម​ឲ្យ​គាត់​ហៅ​ពួក​ព្រឹទ្ធាចារ្យ​នៃ​ក្រុមជំនុំ ហើយ​ឲ្យ​ពួកគេ​អធិស្ឋាន​ជំនួស​គាត់ ដោយ​លាប​ប្រេង​លើ​គាត់ ក្នុង​ព្រះនាម​នៃ​ព្រះអម្ចាស់។ ហើយ​ការ​អធិស្ឋាន​នៃ​សេចក្ដី​ជំនឿ​នឹង​សង្គ្រោះ​អ្នក​ជំងឺ ហើយ​ព្រះអម្ចាស់​នឹង​ប្រោស​គាត់​ឲ្យ​រស់​ឡើង​វិញ។ ហើយ​ប្រសិន​បើ​គាត់​បាន​ប្រព្រឹត្ត​អំពើ​បាប នោះ​គាត់​នឹង​ត្រូវ​បាន​អត់​ទោស។ ចូរ​សារភាព​កំហុស​របស់​អ្នក​ចំពោះ​គ្នា​ទៅ​វិញ​ទៅ​មក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ការ​អធិស្ឋាន​ដ៏​មាន​ប្រសិទ្ធភាព​របស់​មនុស្ស​សុចរិត​មាន​ប្រយោជន៍​ច្រើន​ណាស់។</w:t>
      </w:r>
    </w:p>
    <w:p/>
    <w:p>
      <w:r xmlns:w="http://schemas.openxmlformats.org/wordprocessingml/2006/main">
        <w:t xml:space="preserve">២ របាក្សត្រ 30:21 ជន‌ជាតិ​អ៊ីស្រា‌អែល​ដែល​មាន​វត្ត​មាន​នៅ​ក្រុង​យេរូ‌សាឡឹម​បាន​ប្រារព្ធ​ពិធី​បុណ្យ​នំបុ័ង​ឥត​មេ​អស់​រយៈ​ពេល​ប្រាំ‌ពីរ​ថ្ងៃ ដោយ​អំណរ​យ៉ាង​ខ្លាំង ហើយ​ពួក​លេវី និង​ពួក​បូជា‌ចារ្យ​សរសើរ​តម្កើង​ព្រះ‌អម្ចាស់​រៀង​រាល់​ថ្ងៃ ដោយ​ច្រៀង​ដោយ​ឧបករណ៍​ដ៏​ខ្លាំង​ក្លា​ថ្វាយ​ព្រះ‌អម្ចាស់។</w:t>
      </w:r>
    </w:p>
    <w:p/>
    <w:p>
      <w:r xmlns:w="http://schemas.openxmlformats.org/wordprocessingml/2006/main">
        <w:t xml:space="preserve">ជន​ជាតិ​អ៊ីស្រាអែល​បាន​ប្រារព្ធ​ពិធី​បុណ្យ​នំបុ័ង​ឥត​មេ​នៅ​ក្រុង​យេរូសាឡឹម​ដោយ​អំណរ​យ៉ាង​ខ្លាំង ហើយ​ពួក​លេវី និង​បូជាចារ្យ​សរសើរ​តម្កើង​ព្រះអម្ចាស់ ដោយ​ការ​ច្រៀង និង​ឧបករណ៍​ដ៏​ខ្លាំង​ជា​រៀង​រាល់​ថ្ងៃ។</w:t>
      </w:r>
    </w:p>
    <w:p/>
    <w:p>
      <w:r xmlns:w="http://schemas.openxmlformats.org/wordprocessingml/2006/main">
        <w:t xml:space="preserve">1. «ការ​អរ​ព្រះគុណ​ដល់​ព្រះ​ក្នុង​គ្រា​ដ៏​លំបាក»</w:t>
      </w:r>
    </w:p>
    <w:p/>
    <w:p>
      <w:r xmlns:w="http://schemas.openxmlformats.org/wordprocessingml/2006/main">
        <w:t xml:space="preserve">2. "អំណាចនៃការសរសើរនិងការថ្វាយបង្គំ"</w:t>
      </w:r>
    </w:p>
    <w:p/>
    <w:p>
      <w:r xmlns:w="http://schemas.openxmlformats.org/wordprocessingml/2006/main">
        <w:t xml:space="preserve">1. ទំនុកតម្កើង 100:4 - «ចូរ​ចូល​ទៅ​កាន់​ទ្វារ​របស់​ទ្រង់​ដោយ​អរ​ព្រះគុណ និង​ទី​លាន​របស់​ទ្រង់​ដោយ​ការ​សរសើរ ចូរ​អរ​ព្រះ​គុណ​ដល់​ទ្រង់ ហើយ​សរសើរ​ព្រះ​នាម​ទ្រង់»។</w:t>
      </w:r>
    </w:p>
    <w:p/>
    <w:p>
      <w:r xmlns:w="http://schemas.openxmlformats.org/wordprocessingml/2006/main">
        <w:t xml:space="preserve">2. អេភេសូរ 5:19-20 - «និយាយគ្នាទៅវិញទៅមកក្នុងទំនុកតម្កើង ទំនុកតម្កើង និងចម្រៀងខាងវិញ្ញាណ ច្រៀង និងបង្កើតបទភ្លេងក្នុងចិត្តចំពោះព្រះអម្ចាស់ អរព្រះគុណព្រះជាម្ចាស់ជាព្រះបិតាជានិច្ច ក្នុងព្រះនាមនៃព្រះអម្ចាស់យេស៊ូវនៃយើង។ ព្រះគ្រីស្ទ»។</w:t>
      </w:r>
    </w:p>
    <w:p/>
    <w:p>
      <w:r xmlns:w="http://schemas.openxmlformats.org/wordprocessingml/2006/main">
        <w:t xml:space="preserve">២ របាក្សត្រ 30:22 ព្រះ‌បាទ​ហេសេគា​ក៏​មាន​ព្រះ‌បន្ទូល​យ៉ាង​ស្រួល​ដល់​ពួក​លេវី​ទាំង​អស់ ដែល​បាន​បង្ហាត់​ចំណេះ​ដ៏​ល្អ​អំពី​ព្រះ‌អម្ចាស់ ហើយ​ពួក​គេ​បាន​បរិភោគ​ពេញ​មួយ​ថ្ងៃ​បុណ្យ​ទាំង​ប្រាំ‌ពីរ ដោយ​ថ្វាយ​យញ្ញ‌បូជា​មេត្រីភាព និង​លន់‌តួ​ដល់​ព្រះ‌អម្ចាស់ ជា​ព្រះ​នៃ​បុព្វបុរស​របស់​ពួក​គេ។</w:t>
      </w:r>
    </w:p>
    <w:p/>
    <w:p>
      <w:r xmlns:w="http://schemas.openxmlformats.org/wordprocessingml/2006/main">
        <w:t xml:space="preserve">ព្រះបាទ​ហេសេគា​បាន​លើក​ទឹក​ចិត្ត​ពួក​លេវី​ឲ្យ​បរិភោគ និង​ថ្វាយ​យញ្ញបូជា​មេត្រីភាព​ក្នុង​ពិធី​បុណ្យ​ទាំង​ប្រាំពីរ​ថ្ងៃ ហើយ​ក៏​បាន​សារភាព​ចំពោះ​ព្រះ‌អម្ចាស់ ជា​ព្រះ​នៃ​បុព្វបុរស​របស់​ពួក​គេ​ដែរ។</w:t>
      </w:r>
    </w:p>
    <w:p/>
    <w:p>
      <w:r xmlns:w="http://schemas.openxmlformats.org/wordprocessingml/2006/main">
        <w:t xml:space="preserve">1. អំណាចនៃការលើកទឹកចិត្ត - របៀបដែលពាក្យរបស់ហេសេគាបាននាំមកនូវសេចក្តីអំណរនិងសន្តិភាពដល់ពួកលេវី។</w:t>
      </w:r>
    </w:p>
    <w:p/>
    <w:p>
      <w:r xmlns:w="http://schemas.openxmlformats.org/wordprocessingml/2006/main">
        <w:t xml:space="preserve">2. សេចក្តីអំណរនៃការប្រារព្ធពិធី - អបអរសាទរដំណឹងល្អរបស់ព្រះអម្ចាស់ជាមួយនឹងដង្វាយនៃសន្តិភាព។</w:t>
      </w:r>
    </w:p>
    <w:p/>
    <w:p>
      <w:r xmlns:w="http://schemas.openxmlformats.org/wordprocessingml/2006/main">
        <w:t xml:space="preserve">1. រ៉ូម 15:13 - សូមអោយព្រះនៃក្តីសង្ឃឹមបំពេញអ្នកដោយសេចក្តីអំណរនិងសន្តិភាពទាំងអស់នៅពេលអ្នកទុកចិត្តលើទ្រង់ដូច្នេះអ្នកអាចមានសេចក្តីសង្ឃឹមដោយអំណាចនៃព្រះវិញ្ញាណបរិសុទ្ធ។</w:t>
      </w:r>
    </w:p>
    <w:p/>
    <w:p>
      <w:r xmlns:w="http://schemas.openxmlformats.org/wordprocessingml/2006/main">
        <w:t xml:space="preserve">២. អេភេសូរ ៤:១-៣ - ក្នុងនាមជាអ្នកទោសសម្រាប់ព្រះអម្ចាស់ នោះខ្ញុំសូមដាស់តឿនអ្នកឱ្យរស់នៅក្នុងជីវិតដែលសក្តិសមនឹងការហៅដែលអ្នកបានទទួល។ បន្ទាបខ្លួននិងសុភាពទាំងស្រុង; ចូរ​មាន​ចិត្ត​អត់​ធ្មត់ ដោយ​ទ្រាំទ្រ​នឹង​គ្នា​ដោយ​សេចក្ដី​ស្រឡាញ់។ សូម​ខិតខំ​ប្រឹងប្រែង​ដើម្បី​រក្សា​ការរួបរួម​នៃ​ព្រះវិញ្ញាណ តាមរយៈ​ចំណង​នៃ​សន្តិភាព ។</w:t>
      </w:r>
    </w:p>
    <w:p/>
    <w:p>
      <w:r xmlns:w="http://schemas.openxmlformats.org/wordprocessingml/2006/main">
        <w:t xml:space="preserve">២ របាក្សត្រ 30:23 អង្គ​ប្រជុំ​ទាំង​មូល​បាន​ប្រឹក្សា​គ្នា​ឲ្យ​រក្សា​ប្រាំ‌ពីរ​ថ្ងៃ​ទៀត ហើយ​រក្សា​ប្រាំ‌ពីរ​ថ្ងៃ​ទៀត​ដោយ​អំណរ។</w:t>
      </w:r>
    </w:p>
    <w:p/>
    <w:p>
      <w:r xmlns:w="http://schemas.openxmlformats.org/wordprocessingml/2006/main">
        <w:t xml:space="preserve">សភាទាំងមូលបានសម្រេចចិត្តប្រារព្ធពិធីបុណ្យប្រាំពីរថ្ងៃបន្ថែមដោយអំណរ។</w:t>
      </w:r>
    </w:p>
    <w:p/>
    <w:p>
      <w:r xmlns:w="http://schemas.openxmlformats.org/wordprocessingml/2006/main">
        <w:t xml:space="preserve">1. អំណរនៅក្នុងព្រះអម្ចាស់: អបអរសាទរដោយរីករាយ</w:t>
      </w:r>
    </w:p>
    <w:p/>
    <w:p>
      <w:r xmlns:w="http://schemas.openxmlformats.org/wordprocessingml/2006/main">
        <w:t xml:space="preserve">2. ពេលវេលាសម្រាប់ព្រះអម្ចាស់: ចំណាយពេលដើម្បីដឹងគុណ</w:t>
      </w:r>
    </w:p>
    <w:p/>
    <w:p>
      <w:r xmlns:w="http://schemas.openxmlformats.org/wordprocessingml/2006/main">
        <w:t xml:space="preserve">១. រ៉ូម ១២:១២-១៣ - អរសប្បាយដោយសង្ឃឹម; អត់ធ្មត់ក្នុងទុក្ខព្រួយ; បន្តការអធិស្ឋានភ្លាមៗ</w:t>
      </w:r>
    </w:p>
    <w:p/>
    <w:p>
      <w:r xmlns:w="http://schemas.openxmlformats.org/wordprocessingml/2006/main">
        <w:t xml:space="preserve">2. អេភេសូរ 5:19-20 - និយាយទៅកាន់ខ្លួនអ្នកនៅក្នុងទំនុកតម្កើង ទំនុកតម្កើង និងចម្រៀងខាងវិញ្ញាណ ច្រៀង និងបង្កើតបទភ្លេងនៅក្នុងចិត្តរបស់អ្នកចំពោះព្រះអម្ចាស់។</w:t>
      </w:r>
    </w:p>
    <w:p/>
    <w:p>
      <w:r xmlns:w="http://schemas.openxmlformats.org/wordprocessingml/2006/main">
        <w:t xml:space="preserve">២ របាក្សត្រ 30:24 ព្រះ‌បាទ​ហេសេគា ជា​ស្ដេច​ស្រុក​យូដា​បាន​ប្រទាន​គោ​មួយ​ពាន់​ក្បាល និង​ចៀម​ប្រាំពីរ​ពាន់​ក្បាល​ដល់​ក្រុម​ជំនុំ។ ពួក​នាយក​បាន​ចែក​គោ​មួយ​ពាន់​ក្បាល និង​ចៀម​មួយ​ម៉ឺន​ដល់​ក្រុម​ជំនុំ ហើយ​បូជាចារ្យ​ជា​ច្រើន​បាន​ញែក​ខ្លួន​ជា​បរិសុទ្ធ។</w:t>
      </w:r>
    </w:p>
    <w:p/>
    <w:p>
      <w:r xmlns:w="http://schemas.openxmlformats.org/wordprocessingml/2006/main">
        <w:t xml:space="preserve">ស្ដេចហេសេគានៃស្រុកយូដាបានបរិច្ចាកសត្វយ៉ាងសប្បុរសដល់ក្រុមជំនុំ ហើយពួកចៅហ្វាយក៏បានប្រទានសត្វបន្ថែម នាំឱ្យបូជាចារ្យជាច្រើនត្រូវបានរាប់ជាបរិសុទ្ធ។</w:t>
      </w:r>
    </w:p>
    <w:p/>
    <w:p>
      <w:r xmlns:w="http://schemas.openxmlformats.org/wordprocessingml/2006/main">
        <w:t xml:space="preserve">1. ភាពសប្បុរសនៃការផ្តល់: ការសិក្សាអំពីស្តេចហេសេគា</w:t>
      </w:r>
    </w:p>
    <w:p/>
    <w:p>
      <w:r xmlns:w="http://schemas.openxmlformats.org/wordprocessingml/2006/main">
        <w:t xml:space="preserve">2. ពរជ័យនៃការថ្វាយយញ្ញបូជា៖ គំរូពីស្តេចហេសេគា</w:t>
      </w:r>
    </w:p>
    <w:p/>
    <w:p>
      <w:r xmlns:w="http://schemas.openxmlformats.org/wordprocessingml/2006/main">
        <w:t xml:space="preserve">1. កូរិនថូស ទី 2 9:6-7 - ប៉ុន្តែខ្ញុំនិយាយនេះថា អ្នកណាដែលសាបព្រោះតិច អ្នកនោះនឹងច្រូតបានតិច។ ហើយអ្នកណាដែលសាបព្រោះដោយបរិបូណ៌ ក៏នឹងច្រូតបានយ៉ាងបរិបូណ៌ដែរ។ មនុស្សម្នាក់ៗ តាមបំណងចិត្តរបស់ខ្លួន ដូច្នេះ ចូរឲ្យគេឲ្យចុះ។ មិន​មាន​ចិត្ត​ក្រអឺតក្រទម ឬ​មិន​ចាំបាច់​ឡើយ ដ្បិត​ព្រះ​ទ្រង់​ស្រឡាញ់​អ្នក​ឲ្យ​ដែល​មាន​ចិត្ត​រីករាយ។</w:t>
      </w:r>
    </w:p>
    <w:p/>
    <w:p>
      <w:r xmlns:w="http://schemas.openxmlformats.org/wordprocessingml/2006/main">
        <w:t xml:space="preserve">2. សុភាសិត 11:24-25 - មានការខ្ចាត់ខ្ចាយ ហើយនៅតែកើនឡើង។ ហើយ​មាន​អ្វី​ដែល​ទប់​បាន​ច្រើន​ជាង​ការ​ជួប ប៉ុន្តែ​វា​មាន​ទំនោរ​ទៅ​រក​ភាព​ក្រីក្រ។ ព្រលឹង​សេរី​នឹង​ត្រូវ​ធាត់ ហើយ​អ្នក​ណា​ដែល​ស្រោច​ទឹក​ក៏​នឹង​ត្រូវ​ស្រោច​ខ្លួន​ដែរ។</w:t>
      </w:r>
    </w:p>
    <w:p/>
    <w:p>
      <w:r xmlns:w="http://schemas.openxmlformats.org/wordprocessingml/2006/main">
        <w:t xml:space="preserve">២ របាក្សត្រ 30:25 ហើយ​ក្រុម​ជំនុំ​យូដា​ទាំង​អស់ ជាមួយ​នឹង​សង្ឃ ពួក​លេវី និង​ក្រុម​ជំនុំ​ទាំង​អស់​ដែល​ចេញ​ពី​ស្រុក​អ៊ីស្រា‌អែល និង​ជន​បរទេស​ដែល​ចេញ​ពី​ស្រុក​អ៊ីស្រា‌អែល និង​អ្នក​ដែល​រស់​នៅ​ក្នុង​ស្រុក​យូដា អរ​សប្បាយ។</w:t>
      </w:r>
    </w:p>
    <w:p/>
    <w:p>
      <w:r xmlns:w="http://schemas.openxmlformats.org/wordprocessingml/2006/main">
        <w:t xml:space="preserve">ក្រុមជំនុំ​យូដា រួម​ទាំង​បូជាចារ្យ ពួក​លេវី និង​ជន​ជាតិ​អ៊ីស្រាអែល​ទាំង​ដើម និង​ជន​បរទេស សុទ្ធ​តែ​រីករាយ​ជា​មួយ​គ្នា។</w:t>
      </w:r>
    </w:p>
    <w:p/>
    <w:p>
      <w:r xmlns:w="http://schemas.openxmlformats.org/wordprocessingml/2006/main">
        <w:t xml:space="preserve">1. អំណាចនៃសាមគ្គីភាព៖ របៀបដែលការធ្វើការរួមគ្នានាំមកនូវសេចក្តីរីករាយ</w:t>
      </w:r>
    </w:p>
    <w:p/>
    <w:p>
      <w:r xmlns:w="http://schemas.openxmlformats.org/wordprocessingml/2006/main">
        <w:t xml:space="preserve">2. ភាពរីករាយនៃការក្លាយជាផ្នែកមួយនៃសហគមន៍ធំជាងនេះ៖ របៀបដែលភាពជាដៃគូនាំមកនូវសុភមង្គល</w:t>
      </w:r>
    </w:p>
    <w:p/>
    <w:p>
      <w:r xmlns:w="http://schemas.openxmlformats.org/wordprocessingml/2006/main">
        <w:t xml:space="preserve">1. អេភេសូរ ៤:៣-៦ - ធ្វើការរួមគ្នាដោយឯកភាព</w:t>
      </w:r>
    </w:p>
    <w:p/>
    <w:p>
      <w:r xmlns:w="http://schemas.openxmlformats.org/wordprocessingml/2006/main">
        <w:t xml:space="preserve">2. រ៉ូម 12:15 - អរសប្បាយជាមួយអ្នកដែលអរសប្បាយ</w:t>
      </w:r>
    </w:p>
    <w:p/>
    <w:p>
      <w:r xmlns:w="http://schemas.openxmlformats.org/wordprocessingml/2006/main">
        <w:t xml:space="preserve">២ របាក្សត្រ 30:26 ដូច្នេះ នៅ​ក្រុង​យេរូ‌សាឡឹម​មាន​សេចក្តី​រីក‌រាយ​ជា​ខ្លាំង ដ្បិត​តាំង​ពី​សម័យ​សាឡូម៉ូន ជា​បុត្រ​របស់​ព្រះបាទ​ដាវីឌ ជា​ស្ដេច​ស្រុក​អ៊ីស្រា‌អែល​មក នោះ​នៅ​ក្រុង​យេរូ‌សាឡឹម​មិន​មាន​អ្វី​ដូច​គេ​ឡើយ។</w:t>
      </w:r>
    </w:p>
    <w:p/>
    <w:p>
      <w:r xmlns:w="http://schemas.openxmlformats.org/wordprocessingml/2006/main">
        <w:t xml:space="preserve">មានសេចក្តីអំណរយ៉ាងខ្លាំងនៅក្នុងក្រុងយេរូសាឡិមបន្ទាប់ពីការប្រារព្ធពិធីសាសនា ដែលមិនធ្លាប់មានតាំងពីសម័យព្រះបាទសាឡូម៉ូនមក។</w:t>
      </w:r>
    </w:p>
    <w:p/>
    <w:p>
      <w:r xmlns:w="http://schemas.openxmlformats.org/wordprocessingml/2006/main">
        <w:t xml:space="preserve">1. ចូរអរសប្បាយនៅក្នុងព្រះអម្ចាស់ជានិច្ច - ភីលីព 4: 4</w:t>
      </w:r>
    </w:p>
    <w:p/>
    <w:p>
      <w:r xmlns:w="http://schemas.openxmlformats.org/wordprocessingml/2006/main">
        <w:t xml:space="preserve">2. អំណរនៃព្រះអម្ចាស់គឺជាកម្លាំងរបស់អ្នក - នេហេមា 8:10</w:t>
      </w:r>
    </w:p>
    <w:p/>
    <w:p>
      <w:r xmlns:w="http://schemas.openxmlformats.org/wordprocessingml/2006/main">
        <w:t xml:space="preserve">1. របាក្សត្រទី 2 30:26</w:t>
      </w:r>
    </w:p>
    <w:p/>
    <w:p>
      <w:r xmlns:w="http://schemas.openxmlformats.org/wordprocessingml/2006/main">
        <w:t xml:space="preserve">2. ពង្សាវតារក្សត្រទី១ ៨:៥៦</w:t>
      </w:r>
    </w:p>
    <w:p/>
    <w:p>
      <w:r xmlns:w="http://schemas.openxmlformats.org/wordprocessingml/2006/main">
        <w:t xml:space="preserve">២ របាក្សត្រ 30:27 ពេល​នោះ ពួក​បូជា‌ចារ្យ​ក្រុម​លេវី​ក្រោក​ឡើង ហើយ​ឲ្យ​ពរ​ប្រជាជន ហើយ​សំឡេង​របស់​គេ​បាន​ឮ ហើយ​សេចក្ដី​អធិស្ឋាន​របស់​គេ​បាន​ឡើង​ដល់​ទីសក្ការៈ​របស់​ព្រះអង្គ គឺ​រហូត​ដល់​ស្ថានសួគ៌។</w:t>
      </w:r>
    </w:p>
    <w:p/>
    <w:p>
      <w:r xmlns:w="http://schemas.openxmlformats.org/wordprocessingml/2006/main">
        <w:t xml:space="preserve">ពួក​បូជាចារ្យ​លេវី​បាន​ប្រទាន​ពរ​ដល់​ប្រជាជន ហើយ​ការ​អធិស្ឋាន​របស់​ពួកគេ​ត្រូវ​បាន​ឮ​ដោយ​ព្រះ ហើយ​បាន​ទៅ​ដល់​លំនៅឋាន​សួគ៌ា។</w:t>
      </w:r>
    </w:p>
    <w:p/>
    <w:p>
      <w:r xmlns:w="http://schemas.openxmlformats.org/wordprocessingml/2006/main">
        <w:t xml:space="preserve">1. អំណាចនៃការអធិស្ឋាន - ព្រះបានស្តាប់ហើយឆ្លើយតបទៅនឹងការអធិស្ឋានរបស់រាស្ដ្រទ្រង់។</w:t>
      </w:r>
    </w:p>
    <w:p/>
    <w:p>
      <w:r xmlns:w="http://schemas.openxmlformats.org/wordprocessingml/2006/main">
        <w:t xml:space="preserve">2. ការរៀនអធិស្ឋាន - ការរីកលូតលាស់នៅក្នុងទំនាក់ទំនងរបស់យើងជាមួយព្រះតាមរយៈការអធិស្ឋាន។</w:t>
      </w:r>
    </w:p>
    <w:p/>
    <w:p>
      <w:r xmlns:w="http://schemas.openxmlformats.org/wordprocessingml/2006/main">
        <w:t xml:space="preserve">1. ទំនុកតម្កើង 65:2 - ឱ​អ្នក​ណា​ដែល​ស្ដាប់​សេចក្ដី​អធិស្ឋាន នោះ​គ្រប់​ទាំង​សាច់​នឹង​មក​ឯ​ទ្រង់។</w:t>
      </w:r>
    </w:p>
    <w:p/>
    <w:p>
      <w:r xmlns:w="http://schemas.openxmlformats.org/wordprocessingml/2006/main">
        <w:t xml:space="preserve">2. យ៉ាកុប 5:16 - ការអធិស្ឋានដ៏ក្លៀវក្លារបស់មនុស្សសុចរិតមានប្រយោជន៍ច្រើន។</w:t>
      </w:r>
    </w:p>
    <w:p/>
    <w:p>
      <w:r xmlns:w="http://schemas.openxmlformats.org/wordprocessingml/2006/main">
        <w:t xml:space="preserve">របាក្សត្រទី 2 ជំពូកទី 31 ពិពណ៌នាអំពីកំណែទម្រង់ដែលបានអនុវត្តដោយហេសេគា ទាក់ទងនឹងការគោរពប្រណិប័តន៍ព្រះដ៏ត្រឹមត្រូវ ការគាំទ្ររបស់ពួកលេវី និងការថ្វាយដង្វាយដ៏បរិបូរណ៍ដោយប្រជាជន។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ប្តេជ្ញាចិត្តរបស់ហេសេគាក្នុងការស្តារការគោរពប្រណិប័តន៍ត្រឹមត្រូវឡើងវិញ។ ទ្រង់​បញ្ជា​ប្រជាជន​ឲ្យ​ធ្វើ​តាម​ច្បាប់ និង​លក្ខន្តិកៈ​របស់​ព្រះ​ដោយ​ឧស្សាហ៍ ហើយ​លើក​ទឹក​ចិត្ត​ពួកគេ​ឲ្យ​ថ្វាយ​តង្វាយ​សម្រាប់​ការ​បម្រើ​ព្រះវិហារ​បរិសុទ្ធ (២របាក្សត្រ ៣១:១-៣)។</w:t>
      </w:r>
    </w:p>
    <w:p/>
    <w:p>
      <w:r xmlns:w="http://schemas.openxmlformats.org/wordprocessingml/2006/main">
        <w:t xml:space="preserve">កថាខណ្ឌទី២៖ ការនិទានរឿងផ្តោតទៅលើរបៀបដែលមនុស្សឆ្លើយតបដោយអស់ពីចិត្តចំពោះបទបញ្ជារបស់ហេសេគា។ ពួក​គេ​នាំ​យក​ដង្វាយ​មួយ​ភាគ​ក្នុង​ដប់ តង្វាយ និង​វិភាគទាន​ផ្សេង​ទៀត​ជា​បរិបូរ។ ពួក​លេវី​ទទួល​តង្វាយ​ទាំង​នេះ ហើយ​ចែកចាយ​តាម​នោះ (២របាក្សត្រ ៣១:៤-១០)។</w:t>
      </w:r>
    </w:p>
    <w:p/>
    <w:p>
      <w:r xmlns:w="http://schemas.openxmlformats.org/wordprocessingml/2006/main">
        <w:t xml:space="preserve">កថាខណ្ឌទី៣៖ កំណត់ហេតុនេះគូសបញ្ជាក់អំពីរបៀបដែលហេសេគាតែងតាំងមន្ត្រីដើម្បីត្រួតពិនិត្យការចែកចាយគ្រឿងបរិក្ខារសម្រាប់ទាំងសង្ឃនិងពួកលេវី។ មន្ត្រី​ទាំងនេះ​ធានា​ថា​គ្រប់​គ្នា​ទទួល​បាន​ចំណែក​របស់​ខ្លួន​ដោយ​យុត្តិធម៌ ដោយ​អនុញ្ញាត​ឱ្យ​ពួកគេ​លះបង់​ខ្លួន​យ៉ាង​ពេញ​លេញ​ក្នុង​ភារកិច្ច​របស់​ខ្លួន (២របាក្សត្រ ៣១:១១-១៩)។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កំណែទម្រង់របស់ហេសេគានាំទៅរកភាពចម្រុងចម្រើនសម្រាប់ទាំងយូដានិងក្រុងយេរូសាឡិម។ មនុស្ស​នាំ​ដង្វាយ​មួយ​ភាគ​ក្នុង​ដប់ និង​តង្វាយ​របស់​ខ្លួន​ដោយ​ស្មោះ​ត្រង់ នាំ​ឱ្យ​មាន​ធនធាន​ច្រើន​លើស​លប់​ដែល​ស្តុក​ទុក​ជា​បរិបូរ (របាក្សត្រ​ទី ២ ៣១:២០-២១)។</w:t>
      </w:r>
    </w:p>
    <w:p/>
    <w:p>
      <w:r xmlns:w="http://schemas.openxmlformats.org/wordprocessingml/2006/main">
        <w:t xml:space="preserve">សរុបមក ជំពូកទីសាមសិបមួយ នៃរបាក្សត្រទី 2 ពិពណ៌នាអំពីកំណែទម្រង់ និងភាពរុងរឿងដែលបានជួបប្រទះក្នុងរជ្ជកាលដឹកនាំរបស់ស្តេចហេសេគា។ ការរំលេចការស្ដារឡើងវិញដែលបង្ហាញតាមរយៈការថ្វាយបង្គំត្រឹមត្រូវ និងសប្បុរសសម្រេចបានតាមរយៈការផ្តល់ឱ្យដោយស្មោះត្រង់។ ការលើកឡើងពីកិច្ចខិតខំប្រឹងប្រែងរបស់អង្គការដែលធ្វើឡើងដោយមន្ត្រីដែលត្រូវបានតែងតាំង និងបទពិសោធន៍ដ៏បរិបូរណ៍ក្នុងអំឡុងពេលនៃការគោរពប្រតិបត្តិ។ នេះនៅក្នុងសេចក្ដីសង្ខេប ជំពូកផ្ដល់នូវដំណើររឿងប្រវត្តិសាស្ត្រដែលបង្ហាញពីជម្រើសរបស់ស្ដេចហេសេគាទាំងពីរ ដែលបង្ហាញតាមរយៈការប្តេជ្ញាចិត្តឆ្ពោះទៅរកការលើកតម្កើងព្រះ ខណៈពេលដែលសង្កត់ធ្ងន់ទៅលើភាពចម្រុងចម្រើនដែលកើតចេញពីការគោរពប្រតិបត្តិ ដែលគំរូដោយកំណែទម្រង់តំណាងឱ្យការអនុគ្រោះដ៏ទេវភាព ការបញ្ជាក់ទាក់ទងនឹងការសម្រេចឆ្ពោះទៅរកការព្យាករណ៍ សក្ខីកម្មបង្ហាញពីទំនាក់ទំនងរវាងការប្តេជ្ញាចិត្តចំពោះការគោរព។ អ្នកបង្កើត - ព្រះនិងប្រជាជនដែលបានជ្រើសរើស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31:1 ពេល​អ្វីៗ​ទាំង​អស់​បាន​ចប់​សព្វគ្រប់​ហើយ អ៊ីស្រា‌អែល​ទាំង​មូល​ដែល​មាន​វត្តមាន​ក៏​ចេញ​ទៅ​ឯ​ក្រុង​នានា​ក្នុង​ស្រុក​យូដា ហើយ​បំបែក​រូប​ចម្លាក់​ជា​ដុំៗ ហើយ​កាប់​រំលំ​ព្រៃ ហើយ​បោះ​ចោល​ទីសក្ការៈ និង​អាសនៈ​ទាំង​អស់។ យូដា និង​បេនយ៉ាមីន នៅ​ស្រុក​អេប្រាអ៊ីម និង​ម៉ាណាសេ រហូត​ដល់​បាន​បំផ្លាញ​ពួក​គេ​ទាំង​អស់។ បន្ទាប់​មក កូន​ចៅ​អ៊ីស្រា‌អែល​ទាំង​អស់​ក៏​វិល​ត្រឡប់​ទៅ​កាន់​ក្រុង​របស់​ខ្លួន​វិញ។</w:t>
      </w:r>
    </w:p>
    <w:p/>
    <w:p>
      <w:r xmlns:w="http://schemas.openxmlformats.org/wordprocessingml/2006/main">
        <w:t xml:space="preserve">បន្ទាប់​ពី​បញ្ចប់​បេសកកម្ម​សាសនា អ៊ីស្រាអែល​ទាំង​អស់​បាន​ត្រឡប់​ទៅ​កាន់​កម្មសិទ្ធិ​ក្នុង​ទីក្រុង​រៀងៗ​ខ្លួន​វិញ។</w:t>
      </w:r>
    </w:p>
    <w:p/>
    <w:p>
      <w:r xmlns:w="http://schemas.openxmlformats.org/wordprocessingml/2006/main">
        <w:t xml:space="preserve">1. សារៈសំខាន់នៃភាពស្មោះត្រង់ក្នុងការបំពេញបេសកកម្មរបស់ព្រះ។</w:t>
      </w:r>
    </w:p>
    <w:p/>
    <w:p>
      <w:r xmlns:w="http://schemas.openxmlformats.org/wordprocessingml/2006/main">
        <w:t xml:space="preserve">2. សារៈសំខាន់នៃការត្រឡប់ទៅកាន់កាប់ និងទំនួលខុសត្រូវរបស់យើងវិញ បន្ទាប់ពីបំពេញកិច្ចការរបស់ព្រះ។</w:t>
      </w:r>
    </w:p>
    <w:p/>
    <w:p>
      <w:r xmlns:w="http://schemas.openxmlformats.org/wordprocessingml/2006/main">
        <w:t xml:space="preserve">1. ម៉ាថាយ 28:19-20 ដូច្នេះ ចូរ​ទៅ​បញ្ចុះបញ្ចូល​ឲ្យ​មាន​សិស្ស​ពី​គ្រប់​ទាំង​សាសន៍ ដោយ​ធ្វើ​បុណ្យ​ជ្រមុជ​ទឹក​ក្នុង​ព្រះនាម​នៃ​ព្រះវរបិតា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ដោយ​បង្រៀន​ពួកគេ​ឲ្យ​កាន់​តាម​គ្រប់​ទាំង​សេចក្ដី​ដែល​យើង​បាន​បង្គាប់​ដល់​អ្នក។</w:t>
      </w:r>
    </w:p>
    <w:p/>
    <w:p>
      <w:r xmlns:w="http://schemas.openxmlformats.org/wordprocessingml/2006/main">
        <w:t xml:space="preserve">2. សុភាសិត 12:11 អ្នក​ណា​ធ្វើ​ការ​លើ​ទឹក​ដី អ្នក​នោះ​នឹង​មាន​នំបុ័ង​ច្រើន ប៉ុន្តែ​អ្នក​ណា​ដែល​ដើរ​តាម​ការ​ឥត​ប្រយោជន៍ នោះ​ខ្វះ​ប្រាជ្ញា។</w:t>
      </w:r>
    </w:p>
    <w:p/>
    <w:p>
      <w:r xmlns:w="http://schemas.openxmlformats.org/wordprocessingml/2006/main">
        <w:t xml:space="preserve">២ របាក្សត្រ 31:2 ព្រះ‌បាទ​ហេសេគា​បាន​តែងតាំង​ពួក​បូជា‌ចារ្យ និង​ក្រុម​លេវី តាម​ការ​បំពេញ​មុខងារ​របស់​ខ្លួន គឺ​បូជា‌ចារ្យ និង​ក្រុម​លេវី សម្រាប់​តង្វាយ​ដុត និង​តង្វាយ​មេត្រី បម្រើ និង​អរ​ព្រះ‌គុណ និង​សរសើរ។ នៅ​មាត់​ទ្វារ​ត្រសាល​របស់​ព្រះអម្ចាស់។</w:t>
      </w:r>
    </w:p>
    <w:p/>
    <w:p>
      <w:r xmlns:w="http://schemas.openxmlformats.org/wordprocessingml/2006/main">
        <w:t xml:space="preserve">ហេសេគា​បាន​តែងតាំង​បូជាចារ្យ និង​ពួក​លេវី​ឲ្យ​បម្រើ​ក្នុង​ព្រះវិហារ​នៃ​ព្រះអម្ចាស់។</w:t>
      </w:r>
    </w:p>
    <w:p/>
    <w:p>
      <w:r xmlns:w="http://schemas.openxmlformats.org/wordprocessingml/2006/main">
        <w:t xml:space="preserve">1. បម្រើដោយរីករាយ៖ អំណាចនៃការគោរពប្រតិបត្តិដ៏រីករាយ</w:t>
      </w:r>
    </w:p>
    <w:p/>
    <w:p>
      <w:r xmlns:w="http://schemas.openxmlformats.org/wordprocessingml/2006/main">
        <w:t xml:space="preserve">2. អត្ថន័យនៃការគោរពប្រណិប័តន៍ពិត៖ ការបម្រើនៅក្នុងដំណាក់របស់ព្រះអម្ចាស់</w:t>
      </w:r>
    </w:p>
    <w:p/>
    <w:p>
      <w:r xmlns:w="http://schemas.openxmlformats.org/wordprocessingml/2006/main">
        <w:t xml:space="preserve">1. សាស្ដា 9:10 ទោះ​ដៃ​អ្នក​រក​ធ្វើ​អ្វី​ក៏​ដោយ ចូរ​ធ្វើ​វា​ឲ្យ​អស់​ពី​កម្លាំង។</w:t>
      </w:r>
    </w:p>
    <w:p/>
    <w:p>
      <w:r xmlns:w="http://schemas.openxmlformats.org/wordprocessingml/2006/main">
        <w:t xml:space="preserve">2. កូល៉ុស 3:23-24 ទោះអ្នកធ្វើអ្វីក៏ដោយ ចូរធ្វើការដោយអស់ពីចិត្ត ដូចជាធ្វើការសម្រាប់ព្រះអម្ចាស់ មិនមែនសម្រាប់ចៅហ្វាយនាយរបស់មនុស្សទេ ព្រោះអ្នកដឹងថាអ្នកនឹងទទួលបានមរតកពីព្រះអម្ចាស់ជារង្វាន់។ វាគឺជាព្រះអម្ចាស់នៃព្រះគ្រីស្ទដែលអ្នកកំពុងបម្រើ។</w:t>
      </w:r>
    </w:p>
    <w:p/>
    <w:p>
      <w:r xmlns:w="http://schemas.openxmlformats.org/wordprocessingml/2006/main">
        <w:t xml:space="preserve">២ របាក្សត្រ 31:3 ស្ដេច​ក៏​បាន​ចាត់​ទុក​ចំណែក​របស់​ស្ដេច​សម្រាប់​តង្វាយ​ដុត​ទាំង​មូល សម្រាប់​តង្វាយ​ដុត​ទាំង​ព្រឹក​ទាំង​ល្ងាច និង​តង្វាយ​ដុត​សម្រាប់​ថ្ងៃ​សប្ប័ទ និង​ថ្ងៃ​ចូល​ខែ និង​សម្រាប់​ពិធី​បុណ្យ។ ដូចមានចែងទុកក្នុងក្រិត្យវិន័យរបស់ព្រះអម្ចាស់។</w:t>
      </w:r>
    </w:p>
    <w:p/>
    <w:p>
      <w:r xmlns:w="http://schemas.openxmlformats.org/wordprocessingml/2006/main">
        <w:t xml:space="preserve">ស្ដេច​ហេសេគា​បាន​ចាត់​ទុក​មួយ​ចំណែក​នៃ​ទ្រព្យ​សម្បត្តិ​របស់​ទ្រង់​សម្រាប់​ជា​តង្វាយ​ដុត និង​យញ្ញបូជា​ឯ​ទៀត​ដែល​ព្រះអម្ចាស់​បាន​កំណត់​ក្នុង​ច្បាប់។</w:t>
      </w:r>
    </w:p>
    <w:p/>
    <w:p>
      <w:r xmlns:w="http://schemas.openxmlformats.org/wordprocessingml/2006/main">
        <w:t xml:space="preserve">1. ការត្រាស់ហៅរបស់ព្រះចំពោះការថ្វាយយញ្ញបូជា</w:t>
      </w:r>
    </w:p>
    <w:p/>
    <w:p>
      <w:r xmlns:w="http://schemas.openxmlformats.org/wordprocessingml/2006/main">
        <w:t xml:space="preserve">2. សារៈសំខាន់នៃការស្តាប់បង្គាប់ច្បាប់របស់ព្រះ</w:t>
      </w:r>
    </w:p>
    <w:p/>
    <w:p>
      <w:r xmlns:w="http://schemas.openxmlformats.org/wordprocessingml/2006/main">
        <w:t xml:space="preserve">1. ចោទិយកថា 14:22-23 - «អ្នក​ត្រូវ​យក​ផល​មួយ​ភាគ​ក្នុង​ដប់​នៃ​ពូជ​របស់​អ្នក​ដែល​បាន​មក​ពី​ចម្ការ​ពី​មួយ​ឆ្នាំ​ទៅ​មួយ​ឆ្នាំ ហើយ​នៅ​ចំពោះ​ព្រះ‌អម្ចាស់ ជា​ព្រះ​របស់​អ្នក នៅ​កន្លែង​ដែល​ទ្រង់​នឹង​ជ្រើស​រើស ដើម្បី​ឲ្យ​ព្រះ‌នាម​ទ្រង់​គង់​នៅ​ទី​នោះ។ អ្នក​ត្រូវ​បរិភោគ​មួយ​ភាគ​ដប់​នៃ​គ្រាប់​ធញ្ញជាតិ ស្រា​ទំពាំងបាយជូរ និង​ប្រេង​របស់​អ្នក និង​កូន​ច្បង​នៃ​ហ្វូង និង​ហ្វូង​ចៀម​របស់​អ្នក ដើម្បី​ឲ្យ​អ្នក​បាន​រៀន​កោត​ខ្លាច​ព្រះអម្ចាស់ ជា​ព្រះ​របស់​អ្នក​ជានិច្ច»។</w:t>
      </w:r>
    </w:p>
    <w:p/>
    <w:p>
      <w:r xmlns:w="http://schemas.openxmlformats.org/wordprocessingml/2006/main">
        <w:t xml:space="preserve">2 ម៉ាឡាគី 3:10 - ចូរ​យក​ដង្វាយ​មួយ​ភាគ​ក្នុង​ដប់​ពេញ​ទៅ​ក្នុង​ឃ្លាំង ដើម្បី​ឲ្យ​មាន​អាហារ​នៅ​ក្នុង​ផ្ទះ​របស់​ខ្ញុំ ហើយ​ធ្វើ​ឲ្យ​ខ្ញុំ​សាកល្បង បើ​សិន​ជា​ខ្ញុំ​មិន​បើក​បង្អួច​នៃ​ស្ថានសួគ៌​ឲ្យ​អ្នក​ទេ ហើយ​ថ្វាយ​ព្រះពរ​ដល់​អ្នក រហូត​ដល់​លែង​មាន​សេចក្ដី​ត្រូវ​ការ»។</w:t>
      </w:r>
    </w:p>
    <w:p/>
    <w:p>
      <w:r xmlns:w="http://schemas.openxmlformats.org/wordprocessingml/2006/main">
        <w:t xml:space="preserve">២ របាក្សត្រ 31:4 ម្យ៉ាង​ទៀត លោក​បាន​បង្គាប់​ប្រជាជន​ដែល​រស់​នៅ​ក្នុង​ក្រុង​យេរូសាឡិម ឲ្យ​ចែក​ចំណែក​ដល់​ពួក​បូជា‌ចារ្យ និង​ក្រុម​លេវី ដើម្បី​ឲ្យ​ពួក​គេ​ទទួល​ការ​លើក​ទឹក​ចិត្ត​តាម​ក្រឹត្យ‌វិន័យ​របស់​ព្រះ‌អម្ចាស់។</w:t>
      </w:r>
    </w:p>
    <w:p/>
    <w:p>
      <w:r xmlns:w="http://schemas.openxmlformats.org/wordprocessingml/2006/main">
        <w:t xml:space="preserve">ស្ដេច​ហេសេគា​បាន​បង្គាប់​អ្នក​ក្រុង​យេរូសាឡឹម​ឲ្យ​ចែក​ចំណែក​របស់​បូជាចារ្យ និង​ក្រុម​លេវី ដើម្បី​ជួយ​ពួក​គេ​ក្នុង​កិច្ចការ​របស់​ខ្លួន តាម​ក្រឹត្យវិន័យ​របស់​ព្រះអម្ចាស់។</w:t>
      </w:r>
    </w:p>
    <w:p/>
    <w:p>
      <w:r xmlns:w="http://schemas.openxmlformats.org/wordprocessingml/2006/main">
        <w:t xml:space="preserve">1. សារៈសំខាន់នៃការគាំទ្រអ្នកដឹកនាំខាងវិញ្ញាណរបស់យើង។</w:t>
      </w:r>
    </w:p>
    <w:p/>
    <w:p>
      <w:r xmlns:w="http://schemas.openxmlformats.org/wordprocessingml/2006/main">
        <w:t xml:space="preserve">2. ការថ្វាយខ្លួនរបស់ហេសេគាចំពោះព្រះ និងរាស្ដ្ររបស់ទ្រង់</w:t>
      </w:r>
    </w:p>
    <w:p/>
    <w:p>
      <w:r xmlns:w="http://schemas.openxmlformats.org/wordprocessingml/2006/main">
        <w:t xml:space="preserve">1. ម៉ាថាយ 10:8-10 "អ្នកបានទទួលដោយសេរី ផ្តល់ឱ្យដោយសេរី។</w:t>
      </w:r>
    </w:p>
    <w:p/>
    <w:p>
      <w:r xmlns:w="http://schemas.openxmlformats.org/wordprocessingml/2006/main">
        <w:t xml:space="preserve">ហេព្រើរ 13:17 «ចូរ​ស្តាប់​បង្គាប់​ពួក​អ្នក​ដឹក​នាំ​របស់​អ្នក ហើយ​ចុះ​ចូល​នឹង​ពួក​គេ ដ្បិត​ពួក​គេ​កំពុង​មើល​ថែរក្សា​ព្រលឹង​របស់​អ្នក ដូច​ជា​អ្នក​ដែល​ត្រូវ​ប្រាប់​រឿង​នេះ ចូរ​ឲ្យ​ពួក​គេ​ធ្វើ​ការ​នេះ​ដោយ​អំណរ មិន​មែន​ដោយ​ការ​ថ្ងូរ​ឡើយ ដ្បិត​ការ​នោះ​នឹង​កើត​ឡើង។ គ្មានប្រយោជន៍សម្រាប់អ្នកទេ។</w:t>
      </w:r>
    </w:p>
    <w:p/>
    <w:p>
      <w:r xmlns:w="http://schemas.openxmlformats.org/wordprocessingml/2006/main">
        <w:t xml:space="preserve">២ របាក្សត្រ 31:5 លុះ​មាន​បញ្ញត្ត​មក​ដល់​ហើយ កូន​ចៅ​អ៊ីស្រា‌អែល​ក៏​នាំ​យក​ផល​ដំបូង​នៃ​ពោត ស្រា ប្រេង និង​ទឹកឃ្មុំ ព្រម​ទាំង​ផល​ដំណាំ​ជា​បរិបូរ។ ហើយមួយភាគដប់នៃអ្វីៗទាំងអស់បាននាំមកយ៉ាងបរិបូរណ៍។</w:t>
      </w:r>
    </w:p>
    <w:p/>
    <w:p>
      <w:r xmlns:w="http://schemas.openxmlformats.org/wordprocessingml/2006/main">
        <w:t xml:space="preserve">ជន​ជាតិ​អ៊ីស្រាអែល​បាន​ឆ្លើយ​តប​នឹង​បញ្ញត្តិ​មួយ​ដើម្បី​នាំ​យក​ផល​ដំបូង​ក្នុង​ស្រុក​របស់​ពួក​គេ​ជា​បរិបូរ​ដូច​ជា ពោត ស្រា ប្រេង ទឹកឃ្មុំ និង​ផល​ផ្សេងៗ​ទៀត​ពី​ស្រែ រួម​ទាំង​តង្វាយ​មួយ​ភាគ​ក្នុង​ដប់​របស់​ពួក​គេ។</w:t>
      </w:r>
    </w:p>
    <w:p/>
    <w:p>
      <w:r xmlns:w="http://schemas.openxmlformats.org/wordprocessingml/2006/main">
        <w:t xml:space="preserve">1. ការបំពេញព្រះបញ្ញត្តិរបស់ព្រះនាំមកនូវពរជ័យ</w:t>
      </w:r>
    </w:p>
    <w:p/>
    <w:p>
      <w:r xmlns:w="http://schemas.openxmlformats.org/wordprocessingml/2006/main">
        <w:t xml:space="preserve">2. ការជឿទុកចិត្តលើព្រះតាមរយៈការគោរពប្រតិបត្តិ និងការលះបង់</w:t>
      </w:r>
    </w:p>
    <w:p/>
    <w:p>
      <w:r xmlns:w="http://schemas.openxmlformats.org/wordprocessingml/2006/main">
        <w:t xml:space="preserve">1. ចោទិយកថា 8:18 - ប៉ុន្តែ​អ្នក​ត្រូវ​នឹក​ចាំ​ដល់​ព្រះ‌អម្ចាស់ ជា​ព្រះ​របស់​អ្នក ដ្បិត​គឺ​ជា​ព្រះអង្គ​ដែល​ប្រទាន​អំណាច​ដល់​អ្នក ដើម្បី​ទទួល​បាន​ទ្រព្យ​សម្បត្តិ ដើម្បី​នឹង​កំណត់​សម្ពន្ធមេត្រី ដែល​ព្រះអង្គ​បាន​ស្បថ​ចំពោះ​បុព្វបុរស​របស់​អ្នក ដូច​សព្វ​ថ្ងៃ​នេះ។</w:t>
      </w:r>
    </w:p>
    <w:p/>
    <w:p>
      <w:r xmlns:w="http://schemas.openxmlformats.org/wordprocessingml/2006/main">
        <w:t xml:space="preserve">2. សុភាសិត 3:9-10 - ចូរ​លើក​តម្កើង​ព្រះ‌អម្ចាស់ ដោយ​សារ​ទ្រព្យ​របស់​អ្នក និង​ដោយ​ផល​ដំបូង​នៃ​ការ​កើន​ឡើង​របស់​អ្នក៖ ដូច្នេះ ជង្រុក​របស់​អ្នក​នឹង​ពោរពេញ​ទៅ​ដោយ​បរិបូរ ហើយ​ធុង​របស់​អ្នក​នឹង​ផ្ទុះ​ឡើង​ដោយ​ស្រា​ទំពាំង‌បាយជូរ​ថ្មី។</w:t>
      </w:r>
    </w:p>
    <w:p/>
    <w:p>
      <w:r xmlns:w="http://schemas.openxmlformats.org/wordprocessingml/2006/main">
        <w:t xml:space="preserve">២ របាក្សត្រ 31:6 ហើយ​អំពី​កូន​ចៅ​អ៊ីស្រា‌អែល និង​សាសន៍​យូដា ដែល​រស់​នៅ​ក្នុង​ក្រុង​នានា​នៃ​ស្រុក​យូដា គេ​ក៏​នាំ​គោ និង​ចៀម​មួយ​ភាគ​ដប់​នៃ​វត្ថុ​បរិសុទ្ធ​មួយ​ភាគ​ដប់​មក​ថ្វាយ​ដល់​ព្រះ‌អម្ចាស់ ជា​ព្រះ​របស់​ពួក​គេ​មក​ដាក់​នៅ​ទី​នោះ។ ពួកគេដោយគំនរ។</w:t>
      </w:r>
    </w:p>
    <w:p/>
    <w:p>
      <w:r xmlns:w="http://schemas.openxmlformats.org/wordprocessingml/2006/main">
        <w:t xml:space="preserve">ប្រជាជន​អ៊ីស្រាអែល និង​យូដា​បាន​នាំ​គោ ចៀម និង​វត្ថុ​បរិសុទ្ធ​មួយ​ភាគ​ដប់​មក​ថ្វាយ​ព្រះអម្ចាស់។</w:t>
      </w:r>
    </w:p>
    <w:p/>
    <w:p>
      <w:r xmlns:w="http://schemas.openxmlformats.org/wordprocessingml/2006/main">
        <w:t xml:space="preserve">១.តម្លៃ​នៃ​ការ​ឲ្យ៖ ការ​យល់​ដឹង​ពី​សារៈសំខាន់​នៃ​ដង្វាយ​មួយ​ភាគ​ក្នុង​ដប់</w:t>
      </w:r>
    </w:p>
    <w:p/>
    <w:p>
      <w:r xmlns:w="http://schemas.openxmlformats.org/wordprocessingml/2006/main">
        <w:t xml:space="preserve">2. ការស្តាប់បង្គាប់ព្រះ៖ សេចក្តីអំណរនៃការបម្រើព្រះដ៏មានមហិទ្ធិឫទ្ធិ</w:t>
      </w:r>
    </w:p>
    <w:p/>
    <w:p>
      <w:r xmlns:w="http://schemas.openxmlformats.org/wordprocessingml/2006/main">
        <w:t xml:space="preserve">1. ចោទិយកថា 14:22-23 - អ្នកត្រូវយកចំនួនមួយភាគដប់នៃការកើនឡើងនៃស្រូវរបស់អ្នកដែលស្រែបង្កើតផលពីមួយឆ្នាំទៅមួយឆ្នាំ។ ហើយ​អ្នក​ត្រូវ​បរិភោគ​នៅ​ចំពោះ​ព្រះ​យេហូវ៉ា ជា​ព្រះ​របស់​អ្នក នៅ​កន្លែង​ដែល​ទ្រង់​រើស​តាំង​ឲ្យ​នៅ​ស្ថិតស្ថេរ គឺ​មួយ​ភាគ​ដប់​នៃ​គ្រាប់​ធញ្ញជាតិ និង​ស្រា​ទំពាំង​បាយ​ជូរ​ថ្មី និង​ប្រេង​របស់​អ្នក កូន​ច្បង​នៃ​ហ្វូង​សត្វ និង​ហ្វូង​ចៀម​របស់​អ្នក ដើម្បី​ឲ្យ​អ្នក​បាន​រៀន​សូត្រ។ ចូរ​កោត​ខ្លាច​ព្រះ‌អម្ចាស់ ជា​ព្រះ​របស់​អ្នក​ជានិច្ច។</w:t>
      </w:r>
    </w:p>
    <w:p/>
    <w:p>
      <w:r xmlns:w="http://schemas.openxmlformats.org/wordprocessingml/2006/main">
        <w:t xml:space="preserve">2. ម៉ាថាយ 6:21 -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២ របាក្សត្រ 31:7 នៅ​ខែ​ទី​បី គេ​ចាប់​ផ្ដើម​ចាក់​គ្រឹះ​គំនរ ហើយ​បញ្ចប់​នៅ​ខែ​ទី​ប្រាំ‌ពីរ។</w:t>
      </w:r>
    </w:p>
    <w:p/>
    <w:p>
      <w:r xmlns:w="http://schemas.openxmlformats.org/wordprocessingml/2006/main">
        <w:t xml:space="preserve">គ្រឹះ​នៃ​គំនរ​ត្រូវ​បាន​គេ​ដាក់​នៅ​ខែ​ទី​បី ហើយ​បាន​បញ្ចប់​នៅ​ខែ​ទី​ប្រាំពីរ។</w:t>
      </w:r>
    </w:p>
    <w:p/>
    <w:p>
      <w:r xmlns:w="http://schemas.openxmlformats.org/wordprocessingml/2006/main">
        <w:t xml:space="preserve">1. ពេលវេលារបស់ព្រះគឺល្អឥតខ្ចោះ - ព្រះប្រហែលជាជ្រើសរើសដើម្បីឱ្យយើងរង់ចាំអ្វីដែលយើងចង់បាន ប៉ុន្តែវាតែងតែស្ថិតនៅក្នុងពេលវេលាដ៏ល្អឥតខ្ចោះរបស់ទ្រង់។</w:t>
      </w:r>
    </w:p>
    <w:p/>
    <w:p>
      <w:r xmlns:w="http://schemas.openxmlformats.org/wordprocessingml/2006/main">
        <w:t xml:space="preserve">2. អំណាចនៃការតស៊ូ - តាមរយៈការតស៊ូ កិច្ចការដ៏អស្ចារ្យអាចសម្រេចបានក្នុងរយៈពេលដ៏ខ្លី។</w:t>
      </w:r>
    </w:p>
    <w:p/>
    <w:p>
      <w:r xmlns:w="http://schemas.openxmlformats.org/wordprocessingml/2006/main">
        <w:t xml:space="preserve">1. សាស្ដា 3:1-8 - សម្រាប់អ្វីៗទាំងអស់មានរដូវ និងពេលសម្រាប់គ្រប់រឿងនៅក្រោមស្ថានសួគ៌។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</w:t>
      </w:r>
    </w:p>
    <w:p/>
    <w:p>
      <w:r xmlns:w="http://schemas.openxmlformats.org/wordprocessingml/2006/main">
        <w:t xml:space="preserve">២ របាក្សត្រ 31:8 ពេល​ព្រះបាទ​ហេសេគា និង​ពួក​មេ​ដឹក​នាំ​មក​ដល់ ហើយ​ឃើញ​គំនរ​ថ្ម​នោះ គេ​ក៏​លើក​តម្កើង​ព្រះ‌អម្ចាស់ និង​ប្រជា‌ជន​អ៊ីស្រា‌អែល ជា​ប្រជារាស្ត្រ​របស់​ព្រះអង្គ។</w:t>
      </w:r>
    </w:p>
    <w:p/>
    <w:p>
      <w:r xmlns:w="http://schemas.openxmlformats.org/wordprocessingml/2006/main">
        <w:t xml:space="preserve">ហេសេគា និង​មេ​ដឹក​នាំ​ចូល​ទៅ​មើល​គំនរ​តង្វាយ​ថ្វាយ​ព្រះ‌អម្ចាស់ ហើយ​សរសើរ​តម្កើង​ព្រះ‌អម្ចាស់។</w:t>
      </w:r>
    </w:p>
    <w:p/>
    <w:p>
      <w:r xmlns:w="http://schemas.openxmlformats.org/wordprocessingml/2006/main">
        <w:t xml:space="preserve">1. ចូរអរព្រះគុណដល់ព្រះអម្ចាស់សម្រាប់ពរជ័យទាំងអស់របស់ទ្រង់។</w:t>
      </w:r>
    </w:p>
    <w:p/>
    <w:p>
      <w:r xmlns:w="http://schemas.openxmlformats.org/wordprocessingml/2006/main">
        <w:t xml:space="preserve">2. ដាក់​ការ​ទុក​ចិត្ត​របស់​អ្នក​ទៅ​លើ​ព្រះអម្ចាស់ នោះ​ទ្រង់​នឹង​មើល​ថែ​អ្នក​។</w:t>
      </w:r>
    </w:p>
    <w:p/>
    <w:p>
      <w:r xmlns:w="http://schemas.openxmlformats.org/wordprocessingml/2006/main">
        <w:t xml:space="preserve">1. ទំនុកតម្កើង 118:1 - ចូរអរព្រះគុណដល់ព្រះអម្ចាស់ ដ្បិតទ្រង់ល្អ សេចក្ដី​ស្រឡាញ់​របស់​ទ្រង់​ស្ថិតស្ថេរ​ជា​រៀង​រហូត។</w:t>
      </w:r>
    </w:p>
    <w:p/>
    <w:p>
      <w:r xmlns:w="http://schemas.openxmlformats.org/wordprocessingml/2006/main">
        <w:t xml:space="preserve">2. ទំនុកតម្កើង 56:3 - ពេល​ដែល​ទូលបង្គំ​ខ្លាច ទូលបង្គំ​ទុក​ចិត្ត​លើ​ព្រះអង្គ។</w:t>
      </w:r>
    </w:p>
    <w:p/>
    <w:p>
      <w:r xmlns:w="http://schemas.openxmlformats.org/wordprocessingml/2006/main">
        <w:t xml:space="preserve">២ របាក្សត្រ 31:9 ព្រះ‌បាទ​ហេសេគា​ក៏​សួរ​ទៅ​ពួក​បូជា‌ចារ្យ និង​ក្រុម​លេវី​អំពី​គំនរ​ថ្ម។</w:t>
      </w:r>
    </w:p>
    <w:p/>
    <w:p>
      <w:r xmlns:w="http://schemas.openxmlformats.org/wordprocessingml/2006/main">
        <w:t xml:space="preserve">ហេសេគា​បាន​សួរ​អំពី​គំនរ​ថ្ម​ជា​មួយ​នឹង​ពួក​សង្ឃ និង​ពួក​លេវី។</w:t>
      </w:r>
    </w:p>
    <w:p/>
    <w:p>
      <w:r xmlns:w="http://schemas.openxmlformats.org/wordprocessingml/2006/main">
        <w:t xml:space="preserve">1. អំណាចនៃការសួរសំណួរ</w:t>
      </w:r>
    </w:p>
    <w:p/>
    <w:p>
      <w:r xmlns:w="http://schemas.openxmlformats.org/wordprocessingml/2006/main">
        <w:t xml:space="preserve">2. សារៈសំខាន់នៃការស្វែងរកប្រាជ្ញារបស់ព្រះ</w:t>
      </w:r>
    </w:p>
    <w:p/>
    <w:p>
      <w:r xmlns:w="http://schemas.openxmlformats.org/wordprocessingml/2006/main">
        <w:t xml:space="preserve">សុភាសិត 2:6 «ដ្បិត​ព្រះ​យេហូវ៉ា​ទ្រង់​ប្រទាន​ប្រាជ្ញា ចំណេះ​និង​យោបល់​ចេញ​ពី​មាត់​ទ្រង់»។</w:t>
      </w:r>
    </w:p>
    <w:p/>
    <w:p>
      <w:r xmlns:w="http://schemas.openxmlformats.org/wordprocessingml/2006/main">
        <w:t xml:space="preserve">2. យ៉ាកុប 1:5 «បើ​ក្នុង​ចំណោម​អ្នក​រាល់​គ្នា​ណា​មួយ​ខ្វះ​ប្រាជ្ញា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នោះ​ទ្រង់​នឹង​ប្រទាន​ឲ្យ»។</w:t>
      </w:r>
    </w:p>
    <w:p/>
    <w:p>
      <w:r xmlns:w="http://schemas.openxmlformats.org/wordprocessingml/2006/main">
        <w:t xml:space="preserve">២ របាក្សត្រ 31:10 លោក​អសារា​ជា​បូជា‌ចារ្យ​នៃ​ផ្ទះ​សាដុក​ឆ្លើយ​ថា៖ «តាំង​ពី​ប្រជាជន​ចាប់​ផ្ដើម​នាំ​តង្វាយ​មក​ក្នុង​ព្រះ‌ដំណាក់​របស់​ព្រះ‌អម្ចាស់ នោះ​យើង​ខ្ញុំ​មាន​អាហារ​បរិភោគ​គ្រប់​គ្រាន់ ហើយ​ក៏​មាន​សល់​ច្រើន​ដែរ។ ព្រះអម្ចាស់​បាន​ប្រទាន​ពរ​ដល់​ប្រជារាស្ត្រ​របស់​ព្រះអង្គ។ ហើយអ្វីដែលនៅសេសសល់គឺហាងដ៏អស្ចារ្យនេះ។</w:t>
      </w:r>
    </w:p>
    <w:p/>
    <w:p>
      <w:r xmlns:w="http://schemas.openxmlformats.org/wordprocessingml/2006/main">
        <w:t xml:space="preserve">ជន​ជាតិ​អ៊ីស្រា‌អែល​នាំ​គ្នា​យក​តង្វាយ​មក​ថ្វាយ​ព្រះ‌អម្ចាស់ ហើយ​បាន​បរិភោគ​យ៉ាង​បរិបូណ៌ ដោយ​នៅ​សល់​ហាង​ដ៏​ធំ​មួយ។</w:t>
      </w:r>
    </w:p>
    <w:p/>
    <w:p>
      <w:r xmlns:w="http://schemas.openxmlformats.org/wordprocessingml/2006/main">
        <w:t xml:space="preserve">1. "ភាពបរិបូរណ៍របស់ព្រះ: ពរជ័យនៃសប្បុរស"</w:t>
      </w:r>
    </w:p>
    <w:p/>
    <w:p>
      <w:r xmlns:w="http://schemas.openxmlformats.org/wordprocessingml/2006/main">
        <w:t xml:space="preserve">2. "ទុកចិត្តលើព្រះអម្ចាស់: ការសន្យានៃការផ្តល់"</w:t>
      </w:r>
    </w:p>
    <w:p/>
    <w:p>
      <w:r xmlns:w="http://schemas.openxmlformats.org/wordprocessingml/2006/main">
        <w:t xml:space="preserve">១. ម៉ាថាយ ៦:២៥-៣៤</w:t>
      </w:r>
    </w:p>
    <w:p/>
    <w:p>
      <w:r xmlns:w="http://schemas.openxmlformats.org/wordprocessingml/2006/main">
        <w:t xml:space="preserve">២. ទំនុកដំកើង ២៣:១-៦</w:t>
      </w:r>
    </w:p>
    <w:p/>
    <w:p>
      <w:r xmlns:w="http://schemas.openxmlformats.org/wordprocessingml/2006/main">
        <w:t xml:space="preserve">២ របាក្សត្រ 31:11 ព្រះ‌បាទ​ហេសេគា​បញ្ជា​ឲ្យ​រៀបចំ​បន្ទប់​នៅ​ក្នុង​ព្រះ‌ដំណាក់​របស់​ព្រះ‌អម្ចាស់។ ហើយពួកគេបានរៀបចំពួកគេ</w:t>
      </w:r>
    </w:p>
    <w:p/>
    <w:p>
      <w:r xmlns:w="http://schemas.openxmlformats.org/wordprocessingml/2006/main">
        <w:t xml:space="preserve">1. ភាពចាំបាច់នៃការរៀបចំ: របៀបដែលការត្រៀមខ្លួនសម្រាប់កិច្ចការរបស់ព្រះនាំមកនូវពរជ័យ</w:t>
      </w:r>
    </w:p>
    <w:p/>
    <w:p>
      <w:r xmlns:w="http://schemas.openxmlformats.org/wordprocessingml/2006/main">
        <w:t xml:space="preserve">2. អំណាចនៃការស្តាប់បង្គាប់៖ របៀបដែលការធ្វើតាមបញ្ជារបស់ព្រះនាំមកនូវរង្វាន់</w:t>
      </w:r>
    </w:p>
    <w:p/>
    <w:p>
      <w:r xmlns:w="http://schemas.openxmlformats.org/wordprocessingml/2006/main">
        <w:t xml:space="preserve">1. លូកា 14:28-30 ចំពោះអ្នកណាមួយដែលចង់សង់ប៉ម នោះមិនអង្គុយចុះហើយរាប់តម្លៃជាមុនសិន ថាតើគាត់មានគ្រប់គ្រាន់ដើម្បីសាងសង់ប៉មដែរឬទេ?</w:t>
      </w:r>
    </w:p>
    <w:p/>
    <w:p>
      <w:r xmlns:w="http://schemas.openxmlformats.org/wordprocessingml/2006/main">
        <w:t xml:space="preserve">2. យ៉ាកុប 1:22-25 ប៉ុន្តែ ចូរ​ធ្វើ​តាម​ព្រះ​បន្ទូល ហើយ​មិន​មែន​ជា​អ្នក​ស្តាប់​តែ​ប៉ុណ្ណោះ​ទេ ដោយ​បញ្ឆោត​ខ្លួន​ឯង។ ដ្បិត​បើ​អ្នក​ណា​ស្ដាប់​ព្រះ​បន្ទូល​ហើយ មិន​មែន​ជា​អ្នក​ប្រព្រឹត្ត​ទេ អ្នក​នោះ​ប្រៀប​ដូច​ជា​មនុស្ស​ដែល​សម្លឹង​មើល​មុខ​ធម្មជាតិ​របស់​ខ្លួន​ក្នុង​កញ្ចក់។ ព្រោះ​គាត់​មើល​ខ្លួន​ឯង​ទៅ ហើយ​ក៏​ភ្លេច​ខ្លួន​ទៅ​វិញ​ភ្លាម។ រីឯ​អ្នក​ណា​ដែល​ក្រឡេក​មើល​ក្រិត្យ​វិន័យ​ដ៏​ល្អ​ឥត​ខ្ចោះ ច្បាប់​នៃ​សេរីភាព និង​ការ​ខ្ជាប់​ខ្ជួន ដោយ​មិន​ស្តាប់​តាម​អ្នក​ណា​ដែល​បំភ្លេច​ចោល​ឡើយ តែ​ជា​អ្នក​ប្រព្រឹត្ត​អំពើ​នោះ អ្នក​នោះ​នឹង​បាន​ពរ​ក្នុង​ការ​ប្រព្រឹត្ត។</w:t>
      </w:r>
    </w:p>
    <w:p/>
    <w:p>
      <w:r xmlns:w="http://schemas.openxmlformats.org/wordprocessingml/2006/main">
        <w:t xml:space="preserve">២ របាក្សត្រ 31:12 ហើយ​បាន​នាំ​យក​តង្វាយ តង្វាយ​មួយ​ភាគ​ក្នុង​ដប់ និង​របស់​ដែល​គេ​ថ្វាយ​ដោយ​ស្មោះ​ត្រង់ ដែល​ខុននា ជា​សាសន៍​លេវី​ជា​អ្នក​គ្រប់​គ្រង ហើយ​ស៊ីម៉ាយ ជា​ប្អូន​បន្ទាប់។</w:t>
      </w:r>
    </w:p>
    <w:p/>
    <w:p>
      <w:r xmlns:w="http://schemas.openxmlformats.org/wordprocessingml/2006/main">
        <w:t xml:space="preserve">កូណូយ៉ា ជា​សាសន៍​លេវី និង​ស៊ីម៉ាយ ជា​បង​ប្រុស​របស់​គាត់​បាន​យក​តង្វាយ តង្វាយ​មួយ​ភាគ​ក្នុង​ដប់ និង​របស់​ដែល​ឧទ្ទិស​ថ្វាយ​ព្រះអម្ចាស់។</w:t>
      </w:r>
    </w:p>
    <w:p/>
    <w:p>
      <w:r xmlns:w="http://schemas.openxmlformats.org/wordprocessingml/2006/main">
        <w:t xml:space="preserve">1. ការផ្តល់ដោយស្មោះត្រង់: គំរូនៃ Cononiah និង Shimei</w:t>
      </w:r>
    </w:p>
    <w:p/>
    <w:p>
      <w:r xmlns:w="http://schemas.openxmlformats.org/wordprocessingml/2006/main">
        <w:t xml:space="preserve">2. ការគ្រប់គ្រង៖ ទំនួលខុសត្រូវក្នុងការលើកតម្កើងព្រះជាមួយនឹងតង្វាយរបស់យើង។</w:t>
      </w:r>
    </w:p>
    <w:p/>
    <w:p>
      <w:r xmlns:w="http://schemas.openxmlformats.org/wordprocessingml/2006/main">
        <w:t xml:space="preserve">1. សុភាសិត 3:9-10 - ចូរ​គោរព​ព្រះអម្ចាស់​ដោយ​ទ្រព្យ​សម្បត្តិ​របស់​អ្នក និង​ដោយ​ផល​ដំបូង​នៃ​ផល​ដំណាំ​ទាំង​អស់​របស់​អ្នក; ពេល​នោះ​ជង្រុក​របស់​អ្នក​នឹង​ពោរពេញ​ទៅ​ដោយ​បរិបូរ ហើយ​ធុង​របស់​អ្នក​នឹង​ត្រូវ​បាន​ផ្ទុះ​ដោយ​ស្រា។</w:t>
      </w:r>
    </w:p>
    <w:p/>
    <w:p>
      <w:r xmlns:w="http://schemas.openxmlformats.org/wordprocessingml/2006/main">
        <w:t xml:space="preserve">២ កូរិនថូស ៩:៦-៨ - ចំណុចសំខាន់គឺ៖ អ្នកណាដែលសាបព្រោះតិចក៏នឹងច្រូតបានតិចដែរ ហើយអ្នកណាដែលសាបព្រោះច្រើនក៏នឹងច្រូតបានច្រើនដែរ។ ម្នាក់ៗត្រូវតែឲ្យដូចដែលខ្លួនបានសម្រេចចិត្តក្នុងចិត្ត មិនមែនដោយស្ទាក់ស្ទើរ ឬក្រោមការបង្ខិតបង្ខំឡើយ ត្បិតព្រះស្រឡាញ់អ្នកឲ្យដោយរីករាយ។</w:t>
      </w:r>
    </w:p>
    <w:p/>
    <w:p>
      <w:r xmlns:w="http://schemas.openxmlformats.org/wordprocessingml/2006/main">
        <w:t xml:space="preserve">២ របាក្សត្រ 31:13 លោក​យេហ៊ីអែល លោក​អសា‌ស៊ីយ៉ា លោក​ណាហាត លោក​អេសា‌ហេល លោក​យេរី‌ម៉ូត លោក​យ៉ូសាបាដ លោក​អេលី‌អែល លោក​អ៊ីស្មា‌គា លោក​ម៉ាហាត និង​លោក​បេណាយ៉ា ជា​អ្នក​មើល​ខុស​ត្រូវ​នៅ​ក្រោម​កណ្ដាប់​ដៃ​របស់​លោក​កូណូណា និង​លោក​ស៊ីម៉ាយ ជា​ប្អូន​របស់​គាត់។ ពី​ស្ដេច​ហេសេគា និង​អសារា​ជា​អ្នក​គ្រប់គ្រង​ព្រះដំណាក់​របស់​ព្រះជាម្ចាស់។</w:t>
      </w:r>
    </w:p>
    <w:p/>
    <w:p>
      <w:r xmlns:w="http://schemas.openxmlformats.org/wordprocessingml/2006/main">
        <w:t xml:space="preserve">កូណូយ៉ា និង​ស៊ីមេ ត្រូវ​បាន​ស្ដេច​ហេសេគា​តែងតាំង​ឲ្យ​មើល​ការ​ខុស​ត្រូវ​របស់​យេហ៊ីអែល អ័សាស៊ីយ៉ា ណាហាត អេសាហែល យេរីម៉ូត យ៉ូសាបាដ អេលីអែល អ៊ីស្មាគា មហាម៉ាត់ និង​បេណាយ៉ា នៅ​ឯ​ដំណាក់​នៃ​ព្រះ។</w:t>
      </w:r>
    </w:p>
    <w:p/>
    <w:p>
      <w:r xmlns:w="http://schemas.openxmlformats.org/wordprocessingml/2006/main">
        <w:t xml:space="preserve">1. អំណាចនៃការគោរពប្រតិបត្តិ: ការរៀនធ្វើតាមបញ្ជារបស់ព្រះ - របាក្សត្រទី 2 31:13</w:t>
      </w:r>
    </w:p>
    <w:p/>
    <w:p>
      <w:r xmlns:w="http://schemas.openxmlformats.org/wordprocessingml/2006/main">
        <w:t xml:space="preserve">2. ការស្វែងរកការណែនាំពីព្រះ: ភាពជាអ្នកដឹកនាំរបស់ហេសេគា - របាក្សត្រទី 2 31:13</w:t>
      </w:r>
    </w:p>
    <w:p/>
    <w:p>
      <w:r xmlns:w="http://schemas.openxmlformats.org/wordprocessingml/2006/main">
        <w:t xml:space="preserve">1. កូល៉ុស 3:23 - ទោះជាអ្នកធ្វើអ្វីក៏ដោយ ចូរធ្វើការដោយអស់ពីចិត្ត ដូចជាសម្រាប់ព្រះអម្ចាស់ និងមិនមែនសម្រាប់មនុស្សទេ។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២ របាក្សត្រ 31:14 លោក​កូរេ ជា​កូន​របស់​លោក​អ៊ីមណា ជា​សាសន៍​លេវី ជា​អ្នក​ដឹក​ជញ្ជូន​ទៅ​ទិស​ខាង​កើត បាន​យក​តង្វាយ​ដោយ​ស្ម័គ្រ​ចិត្ត​របស់​ព្រះ ដើម្បី​ចែក​តង្វាយ​របស់​ព្រះ‌អម្ចាស់ និង​របស់​ដ៏​វិសុទ្ធ​បំផុត។</w:t>
      </w:r>
    </w:p>
    <w:p/>
    <w:p>
      <w:r xmlns:w="http://schemas.openxmlformats.org/wordprocessingml/2006/main">
        <w:t xml:space="preserve">កូរ៉េ ជា​សាសន៍​លេវី ទទួល​ខុស​ត្រូវ​ក្នុង​ការ​ចែក​តង្វាយ និង​របស់​បរិសុទ្ធ​ទៅ​ទិស​ខាង​កើត។</w:t>
      </w:r>
    </w:p>
    <w:p/>
    <w:p>
      <w:r xmlns:w="http://schemas.openxmlformats.org/wordprocessingml/2006/main">
        <w:t xml:space="preserve">1. សារៈសំខាន់នៃការថ្វាយព្រះដោយសេរី</w:t>
      </w:r>
    </w:p>
    <w:p/>
    <w:p>
      <w:r xmlns:w="http://schemas.openxmlformats.org/wordprocessingml/2006/main">
        <w:t xml:space="preserve">2. តួនាទីរបស់ពួកលេវីក្នុងការថ្វាយបង្គំ</w:t>
      </w:r>
    </w:p>
    <w:p/>
    <w:p>
      <w:r xmlns:w="http://schemas.openxmlformats.org/wordprocessingml/2006/main">
        <w:t xml:space="preserve">១. កូរិនថូសទី២ ៩:៧៖ «ម្នាក់ៗត្រូវតែឲ្យដូចដែលខ្លួនបានសំរេចក្នុងចិត្ត ដោយមិនស្ទាក់ស្ទើរ ឬក្រោមការបង្ខិតបង្ខំឡើយ ដ្បិតព្រះជាម្ចាស់ស្រឡាញ់អ្នកឲ្យដោយរីករាយ»។</w:t>
      </w:r>
    </w:p>
    <w:p/>
    <w:p>
      <w:r xmlns:w="http://schemas.openxmlformats.org/wordprocessingml/2006/main">
        <w:t xml:space="preserve">២ ចោទិយកថា ១៨:៦-៧៖ «ហើយ​ប្រសិន​បើ​មាន​ជន​ជាតិ​លេវី​ណា​ម្នាក់​មក​ពី​ក្រុង​ណា​មួយ​ក្នុង​ចំណោម​ស្រុក​អ៊ីស្រា‌អែល​ទាំង​មូល ដែល​គាត់​រស់​នៅ ហើយ​គាត់​អាច​នឹង​មក​នៅ​ពេល​ដែល​គាត់​ចង់​ទៅ​កន្លែង​ដែល​ព្រះ‌អម្ចាស់​នឹង​ជ្រើស​រើស នោះ​គាត់​នឹង​បម្រើ​ក្នុង​ព្រះ‌អម្ចាស់។ ព្រះនាម​នៃ​ព្រះ‌អម្ចាស់ ជា​ព្រះ​របស់​ទ្រង់ ដូច​ជា​ពួក​លេវី​ទាំង​អស់​ដែល​ឈរ​បម្រើ​នៅ​ទី​នោះ​នៅ​ចំពោះ​ព្រះ‌យេហូវ៉ា»។</w:t>
      </w:r>
    </w:p>
    <w:p/>
    <w:p>
      <w:r xmlns:w="http://schemas.openxmlformats.org/wordprocessingml/2006/main">
        <w:t xml:space="preserve">២ របាក្សត្រ 31:15 ហើយ​បន្ទាប់​មក​ទៀត​គឺ​អេដែន មីយ៉ាមីន យ៉ូស្វេ និង​សេម៉ាយ៉ា អាម៉ារា និង​សេកានា នៅ​ក្នុង​ទី​ក្រុង​នៃ​ពួក​សង្ឃ ដែល​នៅ​ក្នុង​ទី​តាំង​របស់​ពួក​គេ ដើម្បី​ចែក​ដល់​ពួក​បង​ប្អូន​តាម​ការ​សិក្សា ព្រម​ទាំង​ពួក​អ្នក​ធំ​ផង។ ចំពោះតូច៖</w:t>
      </w:r>
    </w:p>
    <w:p/>
    <w:p>
      <w:r xmlns:w="http://schemas.openxmlformats.org/wordprocessingml/2006/main">
        <w:t xml:space="preserve">ពួកសង្ឃនៃអ៊ីស្រាអែលត្រូវបានរៀបចំ និងចាត់តាំងតួនាទីដើម្បីធានាថា ពួកគេចែកចាយធនធានដោយសមធម៌ដល់ទាំងអ្នកមានអំណាច និងអ្នកទន់ខ្សោយ។</w:t>
      </w:r>
    </w:p>
    <w:p/>
    <w:p>
      <w:r xmlns:w="http://schemas.openxmlformats.org/wordprocessingml/2006/main">
        <w:t xml:space="preserve">១៖ ព្រះត្រាស់ហៅយើងឲ្យប្រព្រឹត្តចំពោះមនុស្សគ្រប់រូបដោយយុត្តិធម៌ និងយុត្តិធម៌ មិនថាសង្គមរបស់ពួកគេមានឋានៈអ្វីឡើយ។</w:t>
      </w:r>
    </w:p>
    <w:p/>
    <w:p>
      <w:r xmlns:w="http://schemas.openxmlformats.org/wordprocessingml/2006/main">
        <w:t xml:space="preserve">២៖ យើងត្រូវតែខិតខំជានិច្ច ដើម្បីធានាថាធនធានត្រូវបានចែកចាយដោយសមធម៌ដល់អ្នកដែលត្រូវការ ដោយមិនគិតពីតួនាទីរបស់ពួកគេនៅក្នុងសង្គម។</w:t>
      </w:r>
    </w:p>
    <w:p/>
    <w:p>
      <w:r xmlns:w="http://schemas.openxmlformats.org/wordprocessingml/2006/main">
        <w:t xml:space="preserve">១៖ យ៉ាកុប ២:១-៩ ដែល​យ៉ាកុប​និយាយ​អំពី​សារៈសំខាន់​នៃ​ការ​បង្ហាញ​ការ​ពេញ​ចិត្ត​ចំពោះ​អ្នក​ណា​ម្នាក់។</w:t>
      </w:r>
    </w:p>
    <w:p/>
    <w:p>
      <w:r xmlns:w="http://schemas.openxmlformats.org/wordprocessingml/2006/main">
        <w:t xml:space="preserve">២៖ កាឡាទី ៣:២៨ ដែល​និយាយ​អំពី​របៀប​ក្នុង​ព្រះគ្រីស្ទ គ្មាន​សាសន៍​យូដា ឬ​ក្រិក បាវ​បម្រើ ឬ​អ្នក​មាន​សេរីភាព ប្រុស ឬ​ស្រី​ឡើយ។</w:t>
      </w:r>
    </w:p>
    <w:p/>
    <w:p>
      <w:r xmlns:w="http://schemas.openxmlformats.org/wordprocessingml/2006/main">
        <w:t xml:space="preserve">២ របាក្សត្រ 31:16 ក្រៅ​ពី​ពង្សាវតារ​របស់​ពួក​ឈ្មោល ចាប់​ពី​បី​ឆ្នាំ​ឡើង​ទៅ សូម្បី​តែ​អស់​អ្នក​ដែល​ចូល​ទៅ​ក្នុង​ព្រះ‌វិហារ​នៃ​ព្រះ‌យេហូវ៉ា ជា​ចំណែក​ប្រចាំ​ថ្ងៃ​សម្រាប់​បម្រើ​តាម​ដំណើរ​របស់​គេ។</w:t>
      </w:r>
    </w:p>
    <w:p/>
    <w:p>
      <w:r xmlns:w="http://schemas.openxmlformats.org/wordprocessingml/2006/main">
        <w:t xml:space="preserve">វគ្គ​នេះ​កត់ត្រា​អំពី​ពង្សាវតារ​របស់​បុរស​ដែល​មាន​អាយុ​ពី​បី​ឆ្នាំ​ឡើង​ទៅ ហើយ​ដែល​បម្រើ​ក្នុង​ព្រះដំណាក់​របស់​ព្រះអម្ចាស់ ដោយ​មាន​ចំណែក​ប្រចាំ​ថ្ងៃ​សម្រាប់​ការ​បម្រើ​តាម​ការ​សិក្សា​របស់​ពួកគេ ។</w:t>
      </w:r>
    </w:p>
    <w:p/>
    <w:p>
      <w:r xmlns:w="http://schemas.openxmlformats.org/wordprocessingml/2006/main">
        <w:t xml:space="preserve">1. សារៈសំខាន់នៃការបម្រើព្រះ</w:t>
      </w:r>
    </w:p>
    <w:p/>
    <w:p>
      <w:r xmlns:w="http://schemas.openxmlformats.org/wordprocessingml/2006/main">
        <w:t xml:space="preserve">2. ពរជ័យនៃការបម្រើព្រះដោយស្មោះត្រង់</w:t>
      </w:r>
    </w:p>
    <w:p/>
    <w:p>
      <w:r xmlns:w="http://schemas.openxmlformats.org/wordprocessingml/2006/main">
        <w:t xml:space="preserve">1.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 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2. អេភេសូរ 6:7-8 - ការបម្រើដោយឆន្ទៈល្អចំពោះព្រះអម្ចាស់ មិនមែនចំពោះមនុស្សទេ ដោយដឹងថាអ្នកណាធ្វើអំពើល្អ អ្នកនោះនឹងទទួលមកវិញពីព្រះអម្ចាស់ ទោះជាគាត់ជាអ្នកបំរើ ឬមានសេរីភាពក៏ដោយ។</w:t>
      </w:r>
    </w:p>
    <w:p/>
    <w:p>
      <w:r xmlns:w="http://schemas.openxmlformats.org/wordprocessingml/2006/main">
        <w:t xml:space="preserve">២ របាក្សត្រ 31:17 ទាំង​ពង្សាវតារ​របស់​បូជា‌ចារ្យ តាម​អំបូរ​បុព្វបុរស​របស់​ខ្លួន និង​ក្រុម​លេវី​ចាប់​ពី​ម្ភៃ​ឆ្នាំ​ឡើង​ទៅ ទទួល​បន្ទុក​តាម​ដំណើរ​របស់​ខ្លួន។</w:t>
      </w:r>
    </w:p>
    <w:p/>
    <w:p>
      <w:r xmlns:w="http://schemas.openxmlformats.org/wordprocessingml/2006/main">
        <w:t xml:space="preserve">ពង្សាវតារ​របស់​បូជាចារ្យ និង​ក្រុម​លេវី​ត្រូវ​បាន​រៀបចំ​ឡើង​ដោយ​បុព្វបុរស និង​អាយុ​របស់​ពួកគេ ដោយ​បែងចែក​ពួកគេ​ឱ្យ​បំពេញ​ភារកិច្ច​របស់​ពួកគេ។</w:t>
      </w:r>
    </w:p>
    <w:p/>
    <w:p>
      <w:r xmlns:w="http://schemas.openxmlformats.org/wordprocessingml/2006/main">
        <w:t xml:space="preserve">1. អំណាចនៃអង្គការ: របៀបដែលព្រះប្រើយើងដើម្បីធ្វើកិច្ចការរបស់ទ្រង់</w:t>
      </w:r>
    </w:p>
    <w:p/>
    <w:p>
      <w:r xmlns:w="http://schemas.openxmlformats.org/wordprocessingml/2006/main">
        <w:t xml:space="preserve">2. សារៈសំខាន់នៃការធ្វើតាមបញ្ញត្តិរបស់ព្រះ៖ ការធ្វើតាមព្រះហឫទ័យរបស់ទ្រង់ជាមួយនឹងជីវិតរបស់អ្នក។</w:t>
      </w:r>
    </w:p>
    <w:p/>
    <w:p>
      <w:r xmlns:w="http://schemas.openxmlformats.org/wordprocessingml/2006/main">
        <w:t xml:space="preserve">1.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នោះ​អ្វីៗ​ទាំង​អស់​នឹង​ត្រូវ​បាន​បន្ថែម​មក​ក្នុង​អ្នក។</w:t>
      </w:r>
    </w:p>
    <w:p/>
    <w:p>
      <w:r xmlns:w="http://schemas.openxmlformats.org/wordprocessingml/2006/main">
        <w:t xml:space="preserve">2.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២ របាក្សត្រ 31:18 ហើយ​ចំពោះ​ពង្សាវតារ​របស់​កូន​តូច​របស់​ពួក​គេ ប្រពន្ធ កូន​ប្រុស​កូន​ស្រី​របស់​ពួក​គេ តាម​រយៈ​ក្រុមជំនុំ​ទាំង​អស់ ដ្បិត​នៅ​ក្នុង​ក្រុមជំនុំ​ទាំង​អស់ នោះ​គេ​បាន​ញែក​ខ្លួន​គេ​ជា​បរិសុទ្ធ។</w:t>
      </w:r>
    </w:p>
    <w:p/>
    <w:p>
      <w:r xmlns:w="http://schemas.openxmlformats.org/wordprocessingml/2006/main">
        <w:t xml:space="preserve">ប្រជាជនអ៊ីស្រាអែលបានលះបង់យ៉ាងស្មោះស្ម័គ្រចំពោះភារកិច្ចសាសនារបស់ពួកគេ ហើយបានយកចិត្តទុកដាក់យ៉ាងខ្លាំងដើម្បីធានាថាសមាជិកទាំងអស់ក្នុងគ្រួសាររបស់ពួកគេចាប់ពីក្មេងជាងគេរហូតដល់អ្នកចាស់ជាងគេត្រូវបានញែកដាច់ដោយឡែកសម្រាប់កិច្ចបម្រើព្រះ។</w:t>
      </w:r>
    </w:p>
    <w:p/>
    <w:p>
      <w:r xmlns:w="http://schemas.openxmlformats.org/wordprocessingml/2006/main">
        <w:t xml:space="preserve">1. ការលះបង់ខ្លួនយើងចំពោះកិច្ចបម្រើព្រះ</w:t>
      </w:r>
    </w:p>
    <w:p/>
    <w:p>
      <w:r xmlns:w="http://schemas.openxmlformats.org/wordprocessingml/2006/main">
        <w:t xml:space="preserve">2. ភាពបរិសុទ្ធនៃគ្រួសារ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</w:t>
      </w:r>
    </w:p>
    <w:p/>
    <w:p>
      <w:r xmlns:w="http://schemas.openxmlformats.org/wordprocessingml/2006/main">
        <w:t xml:space="preserve">2. យ៉ូស្វេ 24:15 - ប៉ុន្តែ​ប្រសិន​បើ​ការ​បម្រើ​ព្រះអម្ចាស់​ហាក់​ដូច​ជា​មិន​ចង់​បាន​សម្រាប់​អ្នក​ទេ ចូរ​ជ្រើសរើស​យក​ខ្លួន​អ្នក​រាល់​គ្នា​នៅ​ថ្ងៃ​នេះ​ថា​តើ​អ្នក​ណា​នឹង​បម្រើ មិន​ថា​ព្រះ​ដែល​បុព្វបុរស​របស់​អ្នក​បាន​គោរព​នៅ​ខាង​លើ​ទន្លេ​អឺប្រាត ឬ​ព្រះ​របស់​ជន​ជាតិ​អាម៉ូរី ដែល​អ្នក​នៅ​ក្នុង​ទឹក​ដី​របស់​អ្នក​ទេ។ រស់នៅ។ ប៉ុន្តែ​សម្រាប់​ខ្ញុំ និង​គ្រួសារ​របស់​ខ្ញុំ យើង​នឹង​បម្រើ​ព្រះអម្ចាស់។</w:t>
      </w:r>
    </w:p>
    <w:p/>
    <w:p>
      <w:r xmlns:w="http://schemas.openxmlformats.org/wordprocessingml/2006/main">
        <w:t xml:space="preserve">២ របាក្សត្រ 31:19 កូន​ចៅ​របស់​បូជា‌ចារ្យ​អើរ៉ុន​ដែរ ដែល​នៅ​តាម​វាល​ស្រែ​ជាយក្រុង​នានា ក្នុង​ក្រុង​នីមួយៗ​ជា​ច្រើន គឺ​ពួក​បុរស​ដែល​មាន​ឈ្មោះ​ដើម្បី​ចែក​ចំណែក​ដល់​បុរស​ទាំង​អស់​ក្នុង​ចំណោម​សង្ឃ។ ហើយ​ចំពោះ​អស់​អ្នក​ដែល​បាន​រាប់​តាម​វង្ស​ត្រកូល​ក្នុង​ចំណោម​ពួក​លេវី។</w:t>
      </w:r>
    </w:p>
    <w:p/>
    <w:p>
      <w:r xmlns:w="http://schemas.openxmlformats.org/wordprocessingml/2006/main">
        <w:t xml:space="preserve">វគ្គ​នេះ​ពិភាក្សា​អំពី​ពួក​បូជាចារ្យ និង​ពួក​លេវី ដែល​ត្រូវ​បាន​ចែក​ចំណែក​នៅ​គ្រប់​ក្រុង​ដោយ​ពួក​អ្នក​ដែល​បាន​ដាក់​ឈ្មោះ។</w:t>
      </w:r>
    </w:p>
    <w:p/>
    <w:p>
      <w:r xmlns:w="http://schemas.openxmlformats.org/wordprocessingml/2006/main">
        <w:t xml:space="preserve">1. ការបម្រើដោយរាបទាប: គំរូនៃពួកសង្ឃ និងពួកលេវី</w:t>
      </w:r>
    </w:p>
    <w:p/>
    <w:p>
      <w:r xmlns:w="http://schemas.openxmlformats.org/wordprocessingml/2006/main">
        <w:t xml:space="preserve">2. ការផ្តល់របស់ព្រះ: ការយល់ដឹងផ្នែកនៃពួកបូជាចារ្យនិងពួកលេវី</w:t>
      </w:r>
    </w:p>
    <w:p/>
    <w:p>
      <w:r xmlns:w="http://schemas.openxmlformats.org/wordprocessingml/2006/main">
        <w:t xml:space="preserve">1. ម៉ាថាយ 20:25-28 - ព្រះយេស៊ូវបង្រៀនអំពីការធ្វើជាអ្នកបំរើ</w:t>
      </w:r>
    </w:p>
    <w:p/>
    <w:p>
      <w:r xmlns:w="http://schemas.openxmlformats.org/wordprocessingml/2006/main">
        <w:t xml:space="preserve">2. អេសាយ 58:6-12 - ការត្រាស់ហៅទៅកាន់យុត្តិធម៍ និងសេចក្តីសុចរិតសម្រាប់រាស្ដ្ររបស់ព្រះទាំងអស់</w:t>
      </w:r>
    </w:p>
    <w:p/>
    <w:p>
      <w:r xmlns:w="http://schemas.openxmlformats.org/wordprocessingml/2006/main">
        <w:t xml:space="preserve">២ របាក្សត្រ 31:20 ព្រះ‌បាទ​ហេសេគា​បាន​ធ្វើ​ដូច្នេះ​នៅ​ទូទាំង​ស្រុក​យូដា ហើយ​បាន​ប្រព្រឹត្ត​អំពើ​ល្អ សុចរិត និង​សេចក្ដី​ពិត នៅ​ចំពោះ​ព្រះ‌ភ័ក្ត្រ​ព្រះ‌អម្ចាស់ ជា​ព្រះ​របស់​ព្រះអង្គ។</w:t>
      </w:r>
    </w:p>
    <w:p/>
    <w:p>
      <w:r xmlns:w="http://schemas.openxmlformats.org/wordprocessingml/2006/main">
        <w:t xml:space="preserve">ហេសេគា​ជា​អ្នក​គ្រប់​គ្រង​ដ៏​ល្អ​និង​សុចរិត​នៅ​ស្រុក​យូដា ដែល​ប្រព្រឹត្ត​តាម​សេចក្ដី​ពិត​នៅ​ចំពោះ​ព្រះ​យេហូវ៉ា។</w:t>
      </w:r>
    </w:p>
    <w:p/>
    <w:p>
      <w:r xmlns:w="http://schemas.openxmlformats.org/wordprocessingml/2006/main">
        <w:t xml:space="preserve">1. ការហៅទៅកាន់សេចក្ដីសុចរិត៖ ការធ្វើតាមគំរូរបស់ហេសេគា</w:t>
      </w:r>
    </w:p>
    <w:p/>
    <w:p>
      <w:r xmlns:w="http://schemas.openxmlformats.org/wordprocessingml/2006/main">
        <w:t xml:space="preserve">2. អំណាចនៃការគោរពប្រតិបត្តិ: កេរ្តិ៍ដំណែលនៃសេចក្តីស្មោះត្រង់របស់ហេសេគា</w:t>
      </w:r>
    </w:p>
    <w:p/>
    <w:p>
      <w:r xmlns:w="http://schemas.openxmlformats.org/wordprocessingml/2006/main">
        <w:t xml:space="preserve">1. ម៉ាថាយ 5:16 - "សូមឱ្យពន្លឺរបស់អ្នកភ្លឺនៅចំពោះមុខមនុស្សដើម្បីឱ្យពួកគេបានឃើញការល្អរបស់អ្នកហើយលើកតម្កើងព្រះបិតារបស់អ្នកដែលគង់នៅស្ថានសួគ៌" ។</w:t>
      </w:r>
    </w:p>
    <w:p/>
    <w:p>
      <w:r xmlns:w="http://schemas.openxmlformats.org/wordprocessingml/2006/main">
        <w:t xml:space="preserve">២.សុភាសិត ១០:៩ - «អ្នក​ណា​ដែល​ដើរ​ដោយ​ទៀង​ត្រង់ នោះ​ប្រាកដ​ជា​ដើរ តែ​អ្នក​ណា​ដែល​បង្ខូច​ផ្លូវ​នឹង​បាន​ស្គាល់»។</w:t>
      </w:r>
    </w:p>
    <w:p/>
    <w:p>
      <w:r xmlns:w="http://schemas.openxmlformats.org/wordprocessingml/2006/main">
        <w:t xml:space="preserve">២ របាក្សត្រ 31:21 ហើយ​ក្នុង​គ្រប់​កិច្ចការ​ដែល​គាត់​បាន​ចាប់​ផ្ដើម​ក្នុង​ការ​បម្រើ​ព្រះដំណាក់​នៃ​ព្រះ ហើយ​ក្នុង​ច្បាប់ និង​តាម​បញ្ញត្តិ ដើម្បី​ស្វែង​រក​ព្រះ នោះ​ទ្រង់​បាន​ធ្វើ​ដោយ​អស់​ពី​ចិត្ត ហើយ​បាន​ចម្រើន​ឡើង។</w:t>
      </w:r>
    </w:p>
    <w:p/>
    <w:p>
      <w:r xmlns:w="http://schemas.openxmlformats.org/wordprocessingml/2006/main">
        <w:t xml:space="preserve">ហេសេគា​បាន​លះបង់​ខ្លួន​ដើម្បី​បម្រើ​ព្រះ ហើយ​កាន់​តាម​ច្បាប់ និង​បទបញ្ញត្តិ​របស់​ទ្រង់​អស់​ពី​ចិត្ត ហើយ​គាត់​បាន​ជោគជ័យ។</w:t>
      </w:r>
    </w:p>
    <w:p/>
    <w:p>
      <w:r xmlns:w="http://schemas.openxmlformats.org/wordprocessingml/2006/main">
        <w:t xml:space="preserve">1. ពរជ័យនៃការលះបង់អស់ពីដួងចិត្តចំពោះព្រះ</w:t>
      </w:r>
    </w:p>
    <w:p/>
    <w:p>
      <w:r xmlns:w="http://schemas.openxmlformats.org/wordprocessingml/2006/main">
        <w:t xml:space="preserve">2. ជោគជ័យតាមរយៈសេចក្តីជំនឿ និងការគោរពប្រតិបត្តិ</w:t>
      </w:r>
    </w:p>
    <w:p/>
    <w:p>
      <w:r xmlns:w="http://schemas.openxmlformats.org/wordprocessingml/2006/main">
        <w:t xml:space="preserve">1. ចោទិយកថា 6:5-7 - ចូរស្រឡាញ់ព្រះអម្ចាស់ជាព្រះរបស់អ្នកឱ្យអស់ពីចិត្ត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យ៉ាកុប 4:8 - ចូរ​ចូល​ទៅ​ជិត​ព្រះ ហើយ​ទ្រង់​នឹង​ចូល​មក​ជិត​អ្នក។</w:t>
      </w:r>
    </w:p>
    <w:p/>
    <w:p>
      <w:r xmlns:w="http://schemas.openxmlformats.org/wordprocessingml/2006/main">
        <w:t xml:space="preserve">របាក្សត្រទី 2 ជំពូកទី 32 ពិពណ៌នាអំពីការឈ្លានពានរបស់ជនជាតិអាសស៊ើរលើជនជាតិយូដាក្នុងរជ្ជកាលរបស់ហេសេគា និងការរំដោះក្រុងយេរូសាឡិមរបស់ព្រះ។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ជំពូកចាប់ផ្តើមដោយគូសបញ្ជាក់ពីរបៀបដែល Sennacherib ដែលជាស្តេចនៃប្រទេសអាសស៊ើរបានលុកលុយស្រុកយូដា ហើយឡោមព័ទ្ធទីក្រុងនានាដែលមានកំពែងរឹងមាំ។ ហេសេគា​ចាត់​វិធានការ​ដើម្បី​ពង្រឹង​កំពែង​ក្រុង ហើយ​លើក​ទឹក​ចិត្ត​រាស្ដ្រ​របស់​ទ្រង់​ឲ្យ​រឹង​មាំ ហើយ​មាន​ជំនឿ​លើ​ព្រះ (២របាក្សត្រ ៣២:១-៨)។</w:t>
      </w:r>
    </w:p>
    <w:p/>
    <w:p>
      <w:r xmlns:w="http://schemas.openxmlformats.org/wordprocessingml/2006/main">
        <w:t xml:space="preserve">កថាខណ្ឌទី 2: និទានរឿងផ្តោតលើរបៀបដែល Sennacherib បញ្ជូនអ្នកនាំសារទៅចំអក និងបំភិតបំភ័យប្រជាជនយូដា ដោយចោទសួរអំពីជំនឿរបស់ពួកគេលើព្រះ។ ហេសេគា​អធិស្ឋាន​ទៅ​ព្រះ​ឲ្យ​រួច​ខ្លួន ដោយ​ស្វែង​រក​អន្តរាគមន៍​របស់​ទ្រង់​ប្រឆាំង​នឹង​ពួក​អាសស៊ើរ (របាក្សត្រទី២ ៣២:៩-២០)។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កំណត់ហេតុនេះគូសបញ្ជាក់អំពីរបៀបដែលព្រះឆ្លើយតបការអធិស្ឋានរបស់ហេសេគា ដោយចាត់ទេវតាមួយរូបដែលវាយទាហានអាសស៊ើរយ៉ាងច្រើន។ Sennacherib ត្រូវ​បង្ខំ​ចិត្ត​ដក​ថយ​ដោយ​ភាព​អាម៉ាស់ ដោយ​ត្រឡប់​ទៅ​ស្រុក​របស់​គាត់​វិញ ជា​កន្លែង​ដែល​គាត់​ជួប​នឹង​ការ​បញ្ចប់​ដ៏​ឃោរឃៅ (២របាក្សត្រ ៣២:២១-២៣)។</w:t>
      </w:r>
    </w:p>
    <w:p/>
    <w:p>
      <w:r xmlns:w="http://schemas.openxmlformats.org/wordprocessingml/2006/main">
        <w:t xml:space="preserve">កថាខណ្ឌទី៤៖ ការផ្តោតអារម្មណ៍ទៅលើការពិពណ៌នាអំពីជំងឺរបស់ហេសេគា និងការអធិស្ឋានរបស់គាត់សម្រាប់ការព្យាបាល។ ព្រះ​ប្រទាន​ឱ្យ​គាត់​ជា​សះស្បើយ និង​ពង្រីក​ជីវិត​របស់​គាត់។ ហេសេគា​មាន​អំនួត ប៉ុន្តែ​ក្រោយ​មក​ប្រែ​ចិត្ត​ពេល​ដឹង​ថា​គាត់​ក្រអឺតក្រទម (របាក្សត្រទី២ ៣២:២៤-២៦)។</w:t>
      </w:r>
    </w:p>
    <w:p/>
    <w:p>
      <w:r xmlns:w="http://schemas.openxmlformats.org/wordprocessingml/2006/main">
        <w:t xml:space="preserve">កថាខណ្ឌទី 5: កំណត់ហេតុបញ្ចប់ដោយរៀបរាប់អំពីទ្រព្យសម្បត្តិនិងកិត្តិយសដែលបានប្រគល់ជូនហេសេគាដោយសារភាពស្មោះត្រង់របស់គាត់។ ទោះ​ជា​យ៉ាង​ណា​ក៏​ដោយ គាត់​មិន​បន្ទាប​ខ្លួន​ឡើយ ដែល​នាំ​ឲ្យ​មាន​ការ​វិនិច្ឆ័យ​លើ​គាត់ និង​ក្រុង​យេរូសាឡិម​នៅ​ឆ្នាំ​ក្រោយៗ​មក (២របាក្សត្រ ៣២:២៧-៣៣)។</w:t>
      </w:r>
    </w:p>
    <w:p/>
    <w:p>
      <w:r xmlns:w="http://schemas.openxmlformats.org/wordprocessingml/2006/main">
        <w:t xml:space="preserve">សរុបមក ជំពូកទីសាមសិបពីរនៃរបាក្សត្រទី 2 ពិពណ៌នាអំពីការលុកលុយ និងការរំដោះដែលមានបទពិសោធន៍ក្នុងរជ្ជកាលដឹកនាំរបស់ស្តេចហេសេគា។ ការរំលេចការគំរាមកំហែងដែលបានបង្ហាញតាមរយៈការលុកលុយរបស់ជនជាតិអាសស៊ើរ ហើយជ័យជំនះបានសម្រេចតាមរយៈអន្តរាគមន៍ដ៏ទេវភាព។ ការ​លើក​ឡើង​អំពី​កិច្ច​ខិត​ខំ​ប្រឹង​ប្រែង​អធិដ្ឋាន​ដែល​បាន​ធ្វើ​ដោយ​ហេសេគា ហើយ​ផល​វិបាក​ដែល​បាន​ត្រូវ​ប្រឈម​មុខ​ដោយ​សារ​អំនួត។ នេះនៅក្នុងសេចក្ដីសង្ខេប ជំពូកផ្ដល់នូវដំណើររឿងប្រវត្តិសាស្ត្រដែលបង្ហាញពីជម្រើសរបស់ស្ដេចហេសេគាទាំងពីរដែលបង្ហាញតាមរយៈការពឹងផ្អែកលើព្រះ ខណៈពេលដែលការសង្កត់ធ្ងន់លើការរំដោះដែលកើតចេញពីសេចក្ដីជំនឿ គំរូដោយការអន្តរាគមន៍របស់ព្រះ ជាតំណាងតំណាងឱ្យការពេញចិត្តរបស់ព្រះ ការបញ្ជាក់ទាក់ទងនឹងការសម្រេចឆ្ពោះទៅរកការព្យាករណ៍ សក្ខីកម្មដែលបង្ហាញពីទំនាក់ទំនងរវាងការសន្យាជាកិត្តិយស។ អ្នកបង្កើត - ព្រះនិងប្រជាជនដែលបានជ្រើសរើស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32:1 បន្ទាប់​ពី​ការ​ទាំង​នេះ និង​ការ​បង្កើត​ឡើង នោះ​សេណា‌ហេរីប ជា​ស្ដេច​ស្រុក​អាស្ស៊ីរី​បាន​យាង​ចូល​ទៅ​ក្នុង​ស្រុក​យូដា ហើយ​បាន​បោះ​ទ័ព​ប្រឆាំង​នឹង​ក្រុង​ដែល​ហ៊ុមព័ទ្ធ ហើយ​គិត​ចង់​ឈ្នះ​គេ​ដោយ​ខ្លួន​ឯង។</w:t>
      </w:r>
    </w:p>
    <w:p/>
    <w:p>
      <w:r xmlns:w="http://schemas.openxmlformats.org/wordprocessingml/2006/main">
        <w:t xml:space="preserve">Sennacherib ដែលជាស្តេចនៃស្រុកអាស្ស៊ីរីបានវាយលុកយូដាដោយបោះជំរុំប្រឆាំងនឹងទីក្រុងដែលមានរបងក្នុងកិច្ចខិតខំប្រឹងប្រែងដើម្បីដណ្តើមយកពួកគេសម្រាប់ខ្លួនគាត់។</w:t>
      </w:r>
    </w:p>
    <w:p/>
    <w:p>
      <w:r xmlns:w="http://schemas.openxmlformats.org/wordprocessingml/2006/main">
        <w:t xml:space="preserve">1. ព្រះនឹងការពារយើងពីកម្លាំងអាក្រក់ ប្រសិនបើយើងទុកចិត្តលើទ្រង់។</w:t>
      </w:r>
    </w:p>
    <w:p/>
    <w:p>
      <w:r xmlns:w="http://schemas.openxmlformats.org/wordprocessingml/2006/main">
        <w:t xml:space="preserve">2. យើងត្រូវតែប្រុងប្រយ័ត្ន និងរក្សាជំនឿរបស់យើងក្នុងគ្រាលំបាក។</w:t>
      </w:r>
    </w:p>
    <w:p/>
    <w:p>
      <w:r xmlns:w="http://schemas.openxmlformats.org/wordprocessingml/2006/main">
        <w:t xml:space="preserve">1. ទំនុកតម្កើង 46:10 ចូរ​នៅ​ស្ងៀម ហើយ​ដឹង​ថា​យើង​ជា​ព្រះ។</w:t>
      </w:r>
    </w:p>
    <w:p/>
    <w:p>
      <w:r xmlns:w="http://schemas.openxmlformats.org/wordprocessingml/2006/main">
        <w:t xml:space="preserve">2. រ៉ូម 8:38-39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ឬអ្វីផ្សេងទៀតនៅក្នុងការបង្កើតទាំងអស់នឹងមិនអាចធ្វើបាន។ ញែកយើងចេញពីសេចក្តីស្រឡាញ់របស់ព្រះជាម្ចាស់នៅក្នុងព្រះគ្រីស្ទយេស៊ូវជាព្រះអម្ចាស់របស់យើង។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២ របាក្សត្រ 32:2 ព្រះ‌បាទ​ហេសេគា​បាន​ឃើញ​ថា​សេណា‌ហេរីប​បាន​មក​ដល់ ហើយ​ទ្រង់​មាន​បំណង​ច្បាំង​នឹង​ក្រុង​យេរូ‌សាឡឹម។</w:t>
      </w:r>
    </w:p>
    <w:p/>
    <w:p>
      <w:r xmlns:w="http://schemas.openxmlformats.org/wordprocessingml/2006/main">
        <w:t xml:space="preserve">ហេសេគា​បាន​ឃើញ​ថា សេណាគារីប​នឹង​មក​ច្បាំង​នឹង​ក្រុង​យេរូសាឡិម។</w:t>
      </w:r>
    </w:p>
    <w:p/>
    <w:p>
      <w:r xmlns:w="http://schemas.openxmlformats.org/wordprocessingml/2006/main">
        <w:t xml:space="preserve">1. សារៈសំខាន់នៃការតស៊ូក្នុងការប្រឈមមុខនឹងទុក្ខលំបាក។</w:t>
      </w:r>
    </w:p>
    <w:p/>
    <w:p>
      <w:r xmlns:w="http://schemas.openxmlformats.org/wordprocessingml/2006/main">
        <w:t xml:space="preserve">2. អំណាចនៃជំនឿនៅកណ្តាលនៃការភ័យខ្លាច។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២ របាក្សត្រ 32:3 លោក​បាន​ប្រឹក្សា​ជាមួយ​មេ​ដឹក​នាំ និង​ទាហាន​ដ៏​ខ្លាំង​ក្លា​របស់​លោក ដើម្បី​បញ្ឈប់​ទឹក​ប្រភព​ទឹក​ដែល​នៅ​ក្រៅ​ទីក្រុង ហើយ​ពួក​គេ​បាន​ជួយ​លោក។</w:t>
      </w:r>
    </w:p>
    <w:p/>
    <w:p>
      <w:r xmlns:w="http://schemas.openxmlformats.org/wordprocessingml/2006/main">
        <w:t xml:space="preserve">ហេសេគា​បាន​ស្វែង​រក​ជំនួយ​ពី​ទីប្រឹក្សា​របស់​គាត់ ដើម្បី​បិទ​ប្រភព​ទឹក​នៅ​ខាង​ក្រៅ​កំពែង​ក្រុង​យេរូសាឡិម។</w:t>
      </w:r>
    </w:p>
    <w:p/>
    <w:p>
      <w:r xmlns:w="http://schemas.openxmlformats.org/wordprocessingml/2006/main">
        <w:t xml:space="preserve">1. ការសាបព្រួសឯកភាព៖ គំរូរបស់ហេសេគា</w:t>
      </w:r>
    </w:p>
    <w:p/>
    <w:p>
      <w:r xmlns:w="http://schemas.openxmlformats.org/wordprocessingml/2006/main">
        <w:t xml:space="preserve">2. អំណាចនៃការស្តាប់ដំបូន្មានដ៏ឈ្លាសវៃ</w:t>
      </w:r>
    </w:p>
    <w:p/>
    <w:p>
      <w:r xmlns:w="http://schemas.openxmlformats.org/wordprocessingml/2006/main">
        <w:t xml:space="preserve">1. សុភាសិត 12:15 - ផ្លូវ​របស់​មនុស្ស​ល្ងីល្ងើ​គឺ​ត្រូវ​នៅ​ក្នុង​ភ្នែក​របស់​ខ្លួន, ប៉ុន្តែ​អ្នក​ប្រាជ្ញ​ស្តាប់​ដំបូន្មាន.</w:t>
      </w:r>
    </w:p>
    <w:p/>
    <w:p>
      <w:r xmlns:w="http://schemas.openxmlformats.org/wordprocessingml/2006/main">
        <w:t xml:space="preserve">2. សុភាសិត 15:22 - បើគ្មានការប្រឹក្សាទេ ផែនការនឹងបរាជ័យ ប៉ុន្តែដោយមានអ្នកប្រឹក្សាជាច្រើន ពួកគេបានជោគជ័យ។</w:t>
      </w:r>
    </w:p>
    <w:p/>
    <w:p>
      <w:r xmlns:w="http://schemas.openxmlformats.org/wordprocessingml/2006/main">
        <w:t xml:space="preserve">២ របាក្សត្រ 32:4 ដូច្នេះ​ហើយ​បាន​ជា​មាន​មនុស្ស​ជា​ច្រើន​មក​ជុំ​គ្នា ដោយ​បាន​ឈប់​ប្រភព​ទឹក​ទាំង​អស់ ហើយ​ព្រែក​ដែល​ហូរ​កាត់​កណ្តាល​ស្រុក ដោយ​ពោល​ថា៖ «ហេតុ​អ្វី​បាន​ជា​ស្ដេច​ស្រុក​អាស្ស៊ីរី​មក​រក​ទឹក​ច្រើន?</w:t>
      </w:r>
    </w:p>
    <w:p/>
    <w:p>
      <w:r xmlns:w="http://schemas.openxmlformats.org/wordprocessingml/2006/main">
        <w:t xml:space="preserve">មនុស្ស​មួយ​ក្រុម​ធំ​បាន​មក​ជុំ​គ្នា​បិទ​ប្រភព​ទឹក​ទាំង​អស់ ដើម្បី​កុំ​ឲ្យ​ស្ដេច​ស្រុក​អាស្ស៊ីរី​រក​ឃើញ។</w:t>
      </w:r>
    </w:p>
    <w:p/>
    <w:p>
      <w:r xmlns:w="http://schemas.openxmlformats.org/wordprocessingml/2006/main">
        <w:t xml:space="preserve">1. អំណាចនៃសកម្មភាពរួបរួមគ្នាដើម្បីសម្រេចកិច្ចការដ៏អស្ចារ្យ</w:t>
      </w:r>
    </w:p>
    <w:p/>
    <w:p>
      <w:r xmlns:w="http://schemas.openxmlformats.org/wordprocessingml/2006/main">
        <w:t xml:space="preserve">2. ជំនឿលើព្រះក្នុងគ្រាដ៏លំបាក</w:t>
      </w:r>
    </w:p>
    <w:p/>
    <w:p>
      <w:r xmlns:w="http://schemas.openxmlformats.org/wordprocessingml/2006/main">
        <w:t xml:space="preserve">១.សាស្ដា ៤:៩-១២ - ពីរនាក់ប្រសើរជាងមួយ; ពី​ព្រោះ​ពួក​គេ​មាន​រង្វាន់​ដ៏​ល្អ​សម្រាប់​ការងារ​របស់​ពួក​គេ។</w:t>
      </w:r>
    </w:p>
    <w:p/>
    <w:p>
      <w:r xmlns:w="http://schemas.openxmlformats.org/wordprocessingml/2006/main">
        <w:t xml:space="preserve">2. រ៉ូម 12:12 - អរសប្បាយដោយសង្ឃឹម; អត់ធ្មត់ក្នុងទុក្ខព្រួយ; បន្តការអធិស្ឋានភ្លាមៗ។</w:t>
      </w:r>
    </w:p>
    <w:p/>
    <w:p>
      <w:r xmlns:w="http://schemas.openxmlformats.org/wordprocessingml/2006/main">
        <w:t xml:space="preserve">២ របាក្សត្រ 32:5 គាត់​ក៏​ពង្រឹង​ខ្លួន​គាត់ ហើយ​សង់​កំពែង​ដែល​បាក់​នោះ លើក​ឡើង​ដល់​ប៉ម និង​កំពែង​មួយ​ទៀត​ដែល​គ្មាន ហើយ​ជួសជុល​មីឡូ​ក្នុង​ទីក្រុង​ដាវីឌ ហើយ​ធ្វើ​ព្រួញ និង​ខែល​យ៉ាង​បរិបូណ៌។</w:t>
      </w:r>
    </w:p>
    <w:p/>
    <w:p>
      <w:r xmlns:w="http://schemas.openxmlformats.org/wordprocessingml/2006/main">
        <w:t xml:space="preserve">ស្ដេច​ហេសេគា​បាន​ពង្រឹង​ក្រុង​យេរូសាឡឹម​ដោយ​មាន​កំពែង និង​ប៉ម​ដ៏​រឹង​មាំ ហើយ​ក៏​បាន​ជួស​ជុល​មីឡូ ហើយ​បាន​ស្តុក​ទុក​សព្វាវុធ។</w:t>
      </w:r>
    </w:p>
    <w:p/>
    <w:p>
      <w:r xmlns:w="http://schemas.openxmlformats.org/wordprocessingml/2006/main">
        <w:t xml:space="preserve">1. ព្រះនឹងផ្តល់កម្លាំង ប្រសិនបើយើងទុកចិត្តលើទ្រង់។</w:t>
      </w:r>
    </w:p>
    <w:p/>
    <w:p>
      <w:r xmlns:w="http://schemas.openxmlformats.org/wordprocessingml/2006/main">
        <w:t xml:space="preserve">2. យើងត្រូវតែត្រៀមខ្លួនដើម្បីប្រឈមមុខនឹងបញ្ហាប្រឈមក្នុងជីវិត។</w:t>
      </w:r>
    </w:p>
    <w:p/>
    <w:p>
      <w:r xmlns:w="http://schemas.openxmlformats.org/wordprocessingml/2006/main">
        <w:t xml:space="preserve">1.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2. ទំនុកតម្កើង 27:1 - ព្រះអម្ចាស់​ជា​ពន្លឺ​របស់​ខ្ញុំ ហើយ​ជា​សេចក្ដី​សង្គ្រោះ​របស់​ខ្ញុំ តើ​ខ្ញុំ​ត្រូវ​ខ្លាច​អ្នក​ណា? ព្រះអម្ចាស់​ជា​បន្ទាយ​នៃ​ជីវិត​របស់​ខ្ញុំ តើ​ខ្ញុំ​ត្រូវ​ខ្លាច​នរណា?</w:t>
      </w:r>
    </w:p>
    <w:p/>
    <w:p>
      <w:r xmlns:w="http://schemas.openxmlformats.org/wordprocessingml/2006/main">
        <w:t xml:space="preserve">២ របាក្សត្រ 32:6 ទ្រង់​តាំង​មេ​ទ័ព​ធំ​ត្រួត​លើ​ប្រជាជន ហើយ​ប្រមូល​ពួក​គេ​មក​ឯ​ទ្រង់​នៅ​ផ្លូវ​មាត់​ទ្វារ​ក្រុង ហើយ​មាន​ព្រះ‌បន្ទូល​យ៉ាង​ស្រួល​ចិត្ត​ថា</w:t>
      </w:r>
    </w:p>
    <w:p/>
    <w:p>
      <w:r xmlns:w="http://schemas.openxmlformats.org/wordprocessingml/2006/main">
        <w:t xml:space="preserve">ស្ដេច​ហេសេគា​បាន​ប្រមូល​រាស្ដ្រ​របស់​ទ្រង់​ជា​មួយ​គ្នា ដើម្បី​លើក​ទឹក​ចិត្ត​ពួក​គេ​ឲ្យ​បន្ត​រក្សា​ចិត្ត​ស្មោះ​ត្រង់​ចំពោះ​ព្រះ ហើយ​ប្រយុទ្ធ​ប្រឆាំង​នឹង​ខ្មាំង​សត្រូវ។</w:t>
      </w:r>
    </w:p>
    <w:p/>
    <w:p>
      <w:r xmlns:w="http://schemas.openxmlformats.org/wordprocessingml/2006/main">
        <w:t xml:space="preserve">1. រក្សាភាពស្មោះត្រង់ចំពោះព្រះ ហើយទ្រង់នឹងការពារអ្នកនៅកណ្តាលសត្រូវរបស់អ្នក។</w:t>
      </w:r>
    </w:p>
    <w:p/>
    <w:p>
      <w:r xmlns:w="http://schemas.openxmlformats.org/wordprocessingml/2006/main">
        <w:t xml:space="preserve">2. ចូរ​យក​ចិត្ត​ក្លាហាន និង​កម្លាំង​ពី​ព្រះអម្ចាស់​ក្នុង​គ្រា​លំបាក។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ទំនុកតម្កើង 18:2 -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២ របាក្សត្រ 32:7 ចូរ​មាន​កម្លាំង និង​ចិត្ត​ក្លាហាន កុំ​ភ័យ​ខ្លាច ឬ​តក់ស្លុត​ចំពោះ​ស្ដេច​ស្រុក​អាស្ស៊ីរី ឬ​ចំពោះ​ហ្វូង​មនុស្ស​ទាំង​អស់​ដែល​នៅ​ជា​មួយ​នឹង​ព្រះអង្គ​ឡើយ ដ្បិត​មាន​យើង​ច្រើន​ជាង​ព្រះអង្គ​ទៅ​ទៀត។</w:t>
      </w:r>
    </w:p>
    <w:p/>
    <w:p>
      <w:r xmlns:w="http://schemas.openxmlformats.org/wordprocessingml/2006/main">
        <w:t xml:space="preserve">ស្ដេច​ហេសេគា​លើក​ទឹក​ចិត្ត​ប្រជាជន​យូដា​ឲ្យ​រក្សា​ភាព​រឹង​មាំ​និង​ក្លាហាន​ចំពោះ​មុខ​ការ​គំរាម​កំហែង​របស់​សាសន៍​អាសស៊ើរ។</w:t>
      </w:r>
    </w:p>
    <w:p/>
    <w:p>
      <w:r xmlns:w="http://schemas.openxmlformats.org/wordprocessingml/2006/main">
        <w:t xml:space="preserve">1. ព្រះតែងតែនៅជាមួយយើង ដូច្នេះយើងមិនចាំបាច់ភ័យខ្លាចទេ។</w:t>
      </w:r>
    </w:p>
    <w:p/>
    <w:p>
      <w:r xmlns:w="http://schemas.openxmlformats.org/wordprocessingml/2006/main">
        <w:t xml:space="preserve">2. មានភាពក្លាហានក្នុងការប្រឈមមុខនឹងទុក្ខលំបាក។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ចោទិយកថា ៣១:៦ - ចូរ​មាន​កម្លាំង និង​ចិត្ត​ក្លាហាន​ឡើង កុំ​ខ្លាច ឬ​ខ្លាច​គេ​ឡើយ ដ្បិត​ព្រះអម្ចាស់​ជា​ព្រះ​របស់​អ្នក​រាល់​គ្នា​ដែល​យាង​ទៅ​ជា​មួយ​នឹង​អ្នក ព្រះអង្គ​មិន​ចាក​ចេញ​ពី​អ្នក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២ របាក្សត្រ 32:8 ជា​ដៃ​សាច់​ឈាម។ ប៉ុន្តែ ព្រះអម្ចាស់ ជា​ព្រះ​របស់​យើង ទ្រង់​គង់​ជា​មួយ​នឹង​យើង ដើម្បី​ជួយ​យើង ហើយ​ប្រយុទ្ធ​នឹង​ការ​ច្បាំង​របស់​យើង។ ប្រជាជន​បាន​សម្រាក​តាម​ពាក្យ​របស់​ព្រះបាទ​ហេសេគា ជា​ស្ដេច​ស្រុក​យូដា។</w:t>
      </w:r>
    </w:p>
    <w:p/>
    <w:p>
      <w:r xmlns:w="http://schemas.openxmlformats.org/wordprocessingml/2006/main">
        <w:t xml:space="preserve">1. ការជឿទុកចិត្តលើព្រះអម្ចាស់សម្រាប់កម្លាំងនិងការការពារ</w:t>
      </w:r>
    </w:p>
    <w:p/>
    <w:p>
      <w:r xmlns:w="http://schemas.openxmlformats.org/wordprocessingml/2006/main">
        <w:t xml:space="preserve">2. ការពឹងផ្អែកលើការសន្យារបស់ព្រះ</w:t>
      </w:r>
    </w:p>
    <w:p/>
    <w:p>
      <w:r xmlns:w="http://schemas.openxmlformats.org/wordprocessingml/2006/main">
        <w:t xml:space="preserve">1. 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របាក្សត្រ 32:9 បន្ទាប់​មក សេណាគារីប ជា​ស្ដេច​ស្រុក​អាស្ស៊ីរី បាន​ចាត់​អ្នក​បម្រើ​របស់​ព្រះអង្គ​ទៅ​ក្រុង​យេរូសាឡឹម (ប៉ុន្តែ​ព្រះអង្គ​ផ្ទាល់​បាន​ឡោមព័ទ្ធ​ក្រុង​ឡាគីស និង​អំណាច​ទាំង​ប៉ុន្មាន​របស់​ព្រះអង្គ) ទៅ​ថ្វាយ​ព្រះបាទ​ហេសេគា ជា​ស្ដេច​ស្រុក​យូដា និង​ទៅ​ដល់​ជន​ជាតិ​យូដា​ទាំង​មូល​ដែល​នៅ​ក្រុង​យេរូសាឡឹម។ និយាយថា</w:t>
      </w:r>
    </w:p>
    <w:p/>
    <w:p>
      <w:r xmlns:w="http://schemas.openxmlformats.org/wordprocessingml/2006/main">
        <w:t xml:space="preserve">ស្ដេច Sennacherib នៃ​ស្រុក​អាស្ស៊ីរី​ចាត់​អ្នក​បម្រើ​របស់​ព្រះអង្គ​ទៅ​ក្រុង​យេរូសាឡឹម ហើយ​ឡោមព័ទ្ធ​ក្រុង​ឡាគីស​ដោយ​អស់​ពី​អំណាច ហើយ​បាន​ផ្ញើ​សារ​ទៅ​ស្ដេច​ហេសេគា​ជា​ស្ដេច​ស្រុក​យូដា និង​ពួក​យូដា​ទាំង​មូល​នៅ​ក្រុង​យេរូសាឡឹម។</w:t>
      </w:r>
    </w:p>
    <w:p/>
    <w:p>
      <w:r xmlns:w="http://schemas.openxmlformats.org/wordprocessingml/2006/main">
        <w:t xml:space="preserve">1. កុំខ្លាចជនជាតិអាសស៊ើរ៖ ការសិក្សាដោយសេចក្តីជំនឿ និងភាពក្លាហានចេញពីរបាក្សត្រទី 2 32:9</w:t>
      </w:r>
    </w:p>
    <w:p/>
    <w:p>
      <w:r xmlns:w="http://schemas.openxmlformats.org/wordprocessingml/2006/main">
        <w:t xml:space="preserve">2. ឈរ​យ៉ាង​រឹង​មាំ​នៅ​ចំពោះ​មុខ​ទុក្ខ​លំបាក៖ របៀប​ស៊ូ​ទ្រាំ​នៅ​ក្នុង​ការ​វាយ​ប្រហារ​ពី របាក្សត្រ 2 របាក្សត្រ 32:9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ទោះ​បី​ជា​ទឹក​របស់​វា​គ្រហឹម​ជា​ពពុះ​ក្ដី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២ របាក្សត្រ 32:10 សេណា‌ហេរីប ជា​ស្ដេច​ស្រុក​អាស្ស៊ីរី​មាន​ព្រះ‌បន្ទូល​ដូច្នេះ​ថា តើ​អ្នក​រាល់​គ្នា​ទុក​ចិត្ត​ពី​ណា​បាន​ជា​នៅ​ក្នុង​ការ​ឡោម​ព័ទ្ធ​នៅ​ក្រុង​យេរូ‌សាឡឹម?</w:t>
      </w:r>
    </w:p>
    <w:p/>
    <w:p>
      <w:r xmlns:w="http://schemas.openxmlformats.org/wordprocessingml/2006/main">
        <w:t xml:space="preserve">សេណាគារីប ជា​ស្ដេច​ស្រុក​អាស្ស៊ីរី សួរ​ថា​ហេតុ​អ្វី​បាន​ជា​ប្រជាជន​នៅ​ក្រុង​យេរូសាឡិម​នៅ​ក្នុង​ការ​ឡោម​ព័ទ្ធ។</w:t>
      </w:r>
    </w:p>
    <w:p/>
    <w:p>
      <w:r xmlns:w="http://schemas.openxmlformats.org/wordprocessingml/2006/main">
        <w:t xml:space="preserve">1. ការទុកចិត្តលើព្រះអម្ចាស់ក្នុងគ្រាដ៏លំបាក</w:t>
      </w:r>
    </w:p>
    <w:p/>
    <w:p>
      <w:r xmlns:w="http://schemas.openxmlformats.org/wordprocessingml/2006/main">
        <w:t xml:space="preserve">2. ឈរយ៉ាងរឹងមាំនៅចំពោះមុខអ្នកប្រឆាំង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118:6 - «ព្រះអម្ចាស់​គង់​នៅ​ខាង​ខ្ញុំ ខ្ញុំ​មិន​ខ្លាច​ទេ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២ របាក្សត្រ 32:11 តើ​ព្រះ‌បាទ​ហេសេគា​មិន​បញ្ចុះ​បញ្ចូល​អ្នក​រាល់​គ្នា​ឲ្យ​ស្លាប់​ដោយ​ទុរ្ភិក្ស និង​ដោយ​ការ​ស្រេក​ទឹក ដោយ​ពោល​ថា ព្រះ‌អម្ចាស់​ជា​ព្រះ​នៃ​យើង​នឹង​រំដោះ​យើង​ឲ្យ​រួច​ពី​កណ្ដាប់​ដៃ​របស់​ស្ដេច​ស្រុក​អាស្ស៊ីរី​ទេ?</w:t>
      </w:r>
    </w:p>
    <w:p/>
    <w:p>
      <w:r xmlns:w="http://schemas.openxmlformats.org/wordprocessingml/2006/main">
        <w:t xml:space="preserve">ហេសេគា​បាន​បញ្ចុះបញ្ចូល​ប្រជាជន​ឲ្យ​ទុក​ចិត្ត​លើ​ព្រះអម្ចាស់ ដើម្បី​រំដោះ​ពួកគេ​ពី​ស្តេច​អាសស៊ើរ។</w:t>
      </w:r>
    </w:p>
    <w:p/>
    <w:p>
      <w:r xmlns:w="http://schemas.openxmlformats.org/wordprocessingml/2006/main">
        <w:t xml:space="preserve">1. ទុកចិត្តលើព្រះអម្ចាស់សម្រាប់ការរំដោះ</w:t>
      </w:r>
    </w:p>
    <w:p/>
    <w:p>
      <w:r xmlns:w="http://schemas.openxmlformats.org/wordprocessingml/2006/main">
        <w:t xml:space="preserve">2. ការពឹងផ្អែកលើការសន្យារបស់ព្រះ</w:t>
      </w:r>
    </w:p>
    <w:p/>
    <w:p>
      <w:r xmlns:w="http://schemas.openxmlformats.org/wordprocessingml/2006/main">
        <w:t xml:space="preserve">1. អេសាយ 26:3-4 - "អ្នកនឹងរក្សាបាននូវសន្តិភាពដ៏ល្អឥតខ្ចោះ អស់អ្នកដែលមានចិត្តខ្ជាប់ខ្ជួន ពីព្រោះតែពួកគេទុកចិត្តលើអ្នក ចូរទុកចិត្តលើព្រះអម្ចាស់ជានិរន្តរ៍ ដ្បិតនៅក្នុងព្រះអម្ចាស់ អ្នកមានថ្មដាដ៏អស់កល្បជានិច្ច"។</w:t>
      </w:r>
    </w:p>
    <w:p/>
    <w:p>
      <w:r xmlns:w="http://schemas.openxmlformats.org/wordprocessingml/2006/main">
        <w:t xml:space="preserve">2. យេរេមា 17:7-8 - «តែ​អ្នក​ណា​ដែល​ទុក​ចិត្ត​លើ​ព្រះ​អម្ចាស់ នោះ​មាន​ពរ​ហើយ អ្នក​នោះ​នឹង​បាន​ដូច​ជា​ដើម​ឈើ​ដែល​ដាំ​នៅ​មាត់​ទឹក ដែល​បញ្ចេញ​ឫស​តាម​ដង​អូរ ឥត​ខ្លាច​អ្វី​ឡើយ។ ពេល​ដែល​កំដៅ​មក​ ស្លឹក​របស់​វា​តែងតែ​មាន​ពណ៌​បៃតង​។​ វា​គ្មាន​ការ​ព្រួយ​បារម្ភ​ទេ​ក្នុង​មួយ​ឆ្នាំ​នៃ​គ្រោះ​រាំង​ស្ងួត​ហើយ​មិន​ដែល​ទទួល​ផល​ឡើយ»។</w:t>
      </w:r>
    </w:p>
    <w:p/>
    <w:p>
      <w:r xmlns:w="http://schemas.openxmlformats.org/wordprocessingml/2006/main">
        <w:t xml:space="preserve">២ របាក្សត្រ 32:12 តើ​ស្តេច​ហេសេគា​ដដែល​នេះ​មិន​បាន​ដក​យក​ទីសក្ការៈ និង​អាសនៈ​របស់​ទ្រង់​ចេញ​ទេ ហើយ​បាន​បង្គាប់​ដល់​យូដា និង​ក្រុង​យេរូសាឡិម​ថា ចូរ​អ្នក​រាល់​គ្នា​ថ្វាយ​បង្គំ​នៅ​មុខ​អាសនៈ​មួយ ហើយ​ដុត​គ្រឿង​ក្រអូប​នៅ​លើ​អាសនៈ​នោះ។</w:t>
      </w:r>
    </w:p>
    <w:p/>
    <w:p>
      <w:r xmlns:w="http://schemas.openxmlformats.org/wordprocessingml/2006/main">
        <w:t xml:space="preserve">ព្រះបាទ​ហេសេគា​បាន​បង្គាប់​ប្រជាជន​យូដា និង​ក្រុង​យេរូសាឡឹម​ឲ្យ​ថ្វាយបង្គំ​នៅ​អាសនៈ​តែ​មួយ ហើយ​ដុត​គ្រឿង​ក្រអូប​លើ​អាសនៈ​នោះ ដោយ​ដក​យក​ទីសក្ការៈ និង​អាសនៈ​ផ្សេង​ទៀត​ចេញ។</w:t>
      </w:r>
    </w:p>
    <w:p/>
    <w:p>
      <w:r xmlns:w="http://schemas.openxmlformats.org/wordprocessingml/2006/main">
        <w:t xml:space="preserve">1. អំណាចនៃការគោរពប្រណិប័តន៍ពិត៖ របៀបដែលគំរូរបស់ហេសេគាអាចណែនាំយើងសព្វថ្ងៃនេះ</w:t>
      </w:r>
    </w:p>
    <w:p/>
    <w:p>
      <w:r xmlns:w="http://schemas.openxmlformats.org/wordprocessingml/2006/main">
        <w:t xml:space="preserve">2. សារៈសំខាន់នៃការធ្វើតាមបញ្ជារបស់ព្រះ៖ ការអំពាវនាវរបស់ហេសេគាឲ្យគោរពប្រតិបត្តិ</w:t>
      </w:r>
    </w:p>
    <w:p/>
    <w:p>
      <w:r xmlns:w="http://schemas.openxmlformats.org/wordprocessingml/2006/main">
        <w:t xml:space="preserve">១ របាក្សត្រ 29:20-21 ព្រះបាទ​ដាវីឌ​មាន​រាជឱង្ការ​ទៅ​កាន់​អង្គ​ប្រជុំ​ទាំង​អស់​ថា៖ «សូម​លើក​តម្កើង​ព្រះអម្ចាស់ ជា​ព្រះ​របស់​អ្នក។ មហាសន្និបាត​ទាំង​អស់​បាន​លើក​តម្កើង​ព្រះ‌អម្ចាស់ ជា​ព្រះ​នៃ​បុព្វបុរស​របស់​ខ្លួន ហើយ​ក្រាប​ថ្វាយ‌បង្គំ​ព្រះ‌អម្ចាស់ និង​ស្ដេច។</w:t>
      </w:r>
    </w:p>
    <w:p/>
    <w:p>
      <w:r xmlns:w="http://schemas.openxmlformats.org/wordprocessingml/2006/main">
        <w:t xml:space="preserve">2. ទំនុកតម្កើង 95:6 ឱ​មក ចូរ​យើង​ថ្វាយបង្គំ ហើយ​ក្រាប​ចុះ! ចូរ​យើង​លុត​ជង្គង់​នៅ​ចំពោះ​ព្រះ‌អម្ចាស់ ជា​ព្រះ​ដែល​បង្កើត​យើង!</w:t>
      </w:r>
    </w:p>
    <w:p/>
    <w:p>
      <w:r xmlns:w="http://schemas.openxmlformats.org/wordprocessingml/2006/main">
        <w:t xml:space="preserve">២ របាក្សត្រ 32:13 តើ​អ្នក​រាល់​គ្នា​មិន​ដឹង​ថា​ខ្ញុំ​និង​បុព្វបុរស​របស់​ខ្ញុំ​បាន​ធ្វើ​យ៉ាង​ណា​ចំពោះ​ប្រជាជន​នៃ​ស្រុក​ផ្សេង​ទៀត​ឬ? តើ​ព្រះ​នៃ​ប្រជាជាតិ​នៃ​ដែនដី​ទាំង​នោះ មាន​មធ្យោបាយ​ណា​អាច​រំដោះ​ទឹក​ដី​របស់​ពួក​គេ​ចេញ​ពី​ដៃ​របស់​យើង​បាន​ឬ?</w:t>
      </w:r>
    </w:p>
    <w:p/>
    <w:p>
      <w:r xmlns:w="http://schemas.openxmlformats.org/wordprocessingml/2006/main">
        <w:t xml:space="preserve">ស្ដេច​ហេសេគា​លើក​ទឹក​ចិត្ត​ប្រជាជន​យូដា​ឲ្យ​នឹក​ចាំ​ពី​របៀប​ដែល​ព្រះ​របស់​ពួក​គេ​បាន​ការពារ​ពួក​គេ​ពី​ប្រជាជាតិ​ដទៃ ដោយ​រំដោះ​ពួក​គេ​ពី​ខ្មាំង​សត្រូវ។</w:t>
      </w:r>
    </w:p>
    <w:p/>
    <w:p>
      <w:r xmlns:w="http://schemas.openxmlformats.org/wordprocessingml/2006/main">
        <w:t xml:space="preserve">1. មានជំនឿលើព្រះអម្ចាស់ ហើយទុកចិត្តលើការការពាររបស់ទ្រង់។</w:t>
      </w:r>
    </w:p>
    <w:p/>
    <w:p>
      <w:r xmlns:w="http://schemas.openxmlformats.org/wordprocessingml/2006/main">
        <w:t xml:space="preserve">2. ចងចាំអំពីភាពស្មោះត្រង់របស់ព្រះអម្ចាស់ ហើយត្រូវបានលើកទឹកចិត្តឱ្យឈរយ៉ាងរឹងមាំនៅក្នុងការសន្យារបស់ទ្រង់។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៤៦:១-៣ - «ព្រះទ្រង់ជាទីពឹងជ្រក និងជាកម្លាំងរបស់យើង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 គ្រហឹម និង​ពពុះ ទោះ​ជា​ភ្នំ​ញ័រ​ដោយ​ការ​ហើម​ក៏​ដោយ»។</w:t>
      </w:r>
    </w:p>
    <w:p/>
    <w:p>
      <w:r xmlns:w="http://schemas.openxmlformats.org/wordprocessingml/2006/main">
        <w:t xml:space="preserve">២ របាក្សត្រ 32:14 តើ​មាន​អ្នក​ណា​នៅ​ក្នុង​ចំណោម​ព្រះ​នៃ​ប្រជាជាតិ​ទាំង​នោះ ដែល​បុព្វបុរស​របស់​ខ្ញុំ​បាន​បំផ្លាញ​ចោល​ទាំង​ស្រុង ដែល​អាច​រំដោះ​ប្រជារាស្ត្រ​របស់​ព្រះអង្គ​ចេញ​ពី​កណ្ដាប់​ដៃ​របស់​យើង ដើម្បី​ឲ្យ​ព្រះ​របស់​អ្នក​អាច​រំដោះ​អ្នក​ចេញ​ពី​កណ្ដាប់​ដៃ​របស់​យើង?</w:t>
      </w:r>
    </w:p>
    <w:p/>
    <w:p>
      <w:r xmlns:w="http://schemas.openxmlformats.org/wordprocessingml/2006/main">
        <w:t xml:space="preserve">ស្តេចហេសេគាបានសួរថាតើព្រះនៃប្រជាជាតិណាមួយដែលបុព្វបុរសរបស់គាត់បានបំផ្លាញអាចរំដោះប្រជាជនរបស់ពួកគេបានដោយរបៀបណា ហើយសង្កត់ធ្ងន់ទៅលើភាពអស្ចារ្យនៃព្រះដោយសួរថាតើព្រះផ្សេងទៀតអាចសង្ឃឹមថានឹងរំដោះពួកគេចេញពីដៃរបស់គាត់យ៉ាងដូចម្តេច។</w:t>
      </w:r>
    </w:p>
    <w:p/>
    <w:p>
      <w:r xmlns:w="http://schemas.openxmlformats.org/wordprocessingml/2006/main">
        <w:t xml:space="preserve">1. ឫទ្ធានុភាពរបស់ព្រះអម្ចាស់</w:t>
      </w:r>
    </w:p>
    <w:p/>
    <w:p>
      <w:r xmlns:w="http://schemas.openxmlformats.org/wordprocessingml/2006/main">
        <w:t xml:space="preserve">2. ជំនឿរបស់យើងលើការរំដោះរបស់ព្រះ</w:t>
      </w:r>
    </w:p>
    <w:p/>
    <w:p>
      <w:r xmlns:w="http://schemas.openxmlformats.org/wordprocessingml/2006/main">
        <w:t xml:space="preserve">1. ទំនុកតម្កើង 18:2 -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 របាក្សត្រ 32:15 ដូច្នេះ សូម​កុំ​ឲ្យ​ហេសេគា​បញ្ឆោត​អ្នក​រាល់​គ្នា ឬ​បញ្ចុះបញ្ចូល​អ្នក​ដោយ​របៀប​នេះ ឬ​ក៏​មិន​ទាន់​ជឿ​គាត់​ដែរ ដ្បិត​គ្មាន​ព្រះ​នៃ​ប្រជាជាតិ​ណា​មួយ ឬ​នគរ​ណា​អាច​រំដោះ​ប្រជា‌ជន​របស់​ព្រះអង្គ​ចេញ​ពី​កណ្ដាប់​ដៃ​របស់​យើង និង​ពី​កណ្ដាប់​ដៃ​របស់​ព្រះអង្គ​បាន​ឡើយ។ ឪពុក​របស់​ខ្ញុំ៖ តើ​ព្រះ​របស់​អ្នក​នឹង​រំដោះ​អ្នក​ចេញ​ពី​កណ្ដាប់​ដៃ​ខ្ញុំ​តិច​ជាង​ប៉ុន្មាន?</w:t>
      </w:r>
    </w:p>
    <w:p/>
    <w:p>
      <w:r xmlns:w="http://schemas.openxmlformats.org/wordprocessingml/2006/main">
        <w:t xml:space="preserve">ស្ដេច Sennacherib នៃ​ស្រុក​អាស្ស៊ីរី​បាន​ចំអក​ដល់​ហេសេគា និង​ប្រជាជន​យូដា ដោយ​អះអាង​ថា គ្មាន​ព្រះ​នៃ​ប្រជាជាតិ​ណា​មួយ ឬ​រាជាណាចក្រ​ណា​អាច​រំដោះ​ពួកគេ​ចេញ​ពី​កណ្ដាប់​ដៃ​របស់ Sennacherib បាន​ឡើយ។</w:t>
      </w:r>
    </w:p>
    <w:p/>
    <w:p>
      <w:r xmlns:w="http://schemas.openxmlformats.org/wordprocessingml/2006/main">
        <w:t xml:space="preserve">1. "អធិបតេយ្យភាពនៃព្រះ: ការជឿទុកចិត្តលើព្រះពិតតែមួយ"</w:t>
      </w:r>
    </w:p>
    <w:p/>
    <w:p>
      <w:r xmlns:w="http://schemas.openxmlformats.org/wordprocessingml/2006/main">
        <w:t xml:space="preserve">2. "អំណាចនៃសេចក្តីជំនឿ៖ ការយកឈ្នះលើការសង្ស័យ និងការភ័យខ្លាច"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៤៦:១-២ - «ព្រះទ្រង់ជាទីពឹងជ្រក និងជាកំឡាំងរបស់យើង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ទោះភ្នំត្រូវរំកិលទៅកណ្តាលសមុទ្រក៏ដោយ»។</w:t>
      </w:r>
    </w:p>
    <w:p/>
    <w:p>
      <w:r xmlns:w="http://schemas.openxmlformats.org/wordprocessingml/2006/main">
        <w:t xml:space="preserve">២ របាក្សត្រ 32:16 ហើយ​ពួក​អ្នក​បម្រើ​របស់​ទ្រង់​ក៏​និយាយ​ទាស់​នឹង​ព្រះ‌យេហូវ៉ា​ជា​ព្រះ ហើយ​នឹង​ហេសេគា​ជា​អ្នក​បម្រើ​ទ្រង់​ថែម​ទៀត។</w:t>
      </w:r>
    </w:p>
    <w:p/>
    <w:p>
      <w:r xmlns:w="http://schemas.openxmlformats.org/wordprocessingml/2006/main">
        <w:t xml:space="preserve">ពួក​អ្នក​បម្រើ​របស់​ព្រះបាទ​ហេសេគា​បាន​និយាយ​ទាស់​នឹង​ព្រះអម្ចាស់ និង​ប្រឆាំង​នឹង​ព្រះបាទ​ហេសេគា។</w:t>
      </w:r>
    </w:p>
    <w:p/>
    <w:p>
      <w:r xmlns:w="http://schemas.openxmlformats.org/wordprocessingml/2006/main">
        <w:t xml:space="preserve">១ ចូរ​ទុក​ចិត្ត​លើ​ព្រះ‌អម្ចាស់ ហើយ​កុំ​ធ្វើ​ដូច​អ្នក​បម្រើ​របស់​ហេសេគា​ដែល​បាន​និយាយ​ប្រឆាំង​នឹង​ទ្រង់​ឡើយ។ សុភាសិត ៣:៥​-​៦</w:t>
      </w:r>
    </w:p>
    <w:p/>
    <w:p>
      <w:r xmlns:w="http://schemas.openxmlformats.org/wordprocessingml/2006/main">
        <w:t xml:space="preserve">២៖ ត្រូវ​មាន​ជំនឿ​លើ​ព្រះ​អម្ចាស់ ទោះ​ស្ថិត​ក្នុង​កាលៈទេសៈ​ណា​ក៏​ដោយ។ ហេព្រើរ ១១:៦</w:t>
      </w:r>
    </w:p>
    <w:p/>
    <w:p>
      <w:r xmlns:w="http://schemas.openxmlformats.org/wordprocessingml/2006/main">
        <w:t xml:space="preserve">1: យេរេមា 29:11-13 - ដ្បិត​ខ្ញុំ​ដឹង​ថា​ផែនការ​ដែល​ខ្ញុំ​មាន​សម្រាប់​អ្នក, ព្រះអម្ចាស់​មាន​ព្រះបន្ទូល​ថា, ផែនការ​សម្រាប់​សុខុមាលភាព​និង​មិន​សម្រាប់​អំពើ​អាក្រក់, ដើម្បី​ផ្តល់​ឱ្យ​អ្នក​នូវ​អនាគត​និង​ក្តី​សង្ឃឹម.</w:t>
      </w:r>
    </w:p>
    <w:p/>
    <w:p>
      <w:r xmlns:w="http://schemas.openxmlformats.org/wordprocessingml/2006/main">
        <w:t xml:space="preserve">២៖ ភីលីព ៤:៦-៧ - កុំ​ខ្វល់ខ្វាយ​នឹង​អ្វី​ឡើយ ប៉ុន្តែ​ក្នុង​គ្រប់​ការ​ទាំង​អស់ 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ចូរ​ឲ្យ​ការ​ស្នើសុំ​របស់​អ្នក​បាន​ដឹង​ដល់​ព្រះ។</w:t>
      </w:r>
    </w:p>
    <w:p/>
    <w:p>
      <w:r xmlns:w="http://schemas.openxmlformats.org/wordprocessingml/2006/main">
        <w:t xml:space="preserve">២ របាក្សត្រ 32:17 គាត់​ក៏​សរសេរ​សំបុត្រ​ដាក់​ព្រះ‌អម្ចាស់ ជា​ព្រះ​នៃ​សាសន៍​អ៊ីស្រា‌អែល ហើយ​និយាយ​ទាស់​នឹង​ទ្រង់​ថា ព្រះ​នៃ​សាសន៍​ដទៃ​មិន​បាន​រំដោះ​រាស្ត្រ​គេ​ចេញ​ពី​កណ្ដាប់​ដៃ​របស់​យើង​ទេ ព្រះ​ក៏​មិន​ដូច្នោះ​ដែរ។ ស្តេចហេសេគា សូមរំដោះប្រជាជនចេញពីដៃយើង។</w:t>
      </w:r>
    </w:p>
    <w:p/>
    <w:p>
      <w:r xmlns:w="http://schemas.openxmlformats.org/wordprocessingml/2006/main">
        <w:t xml:space="preserve">ហេសេគា​បាន​សរសេរ​សំបុត្រ​ប្រមាថ​ព្រះ‌អម្ចាស់ ជា​ព្រះ​នៃ​ជន‌ជាតិ​អ៊ីស្រា‌អែល ដោយ​អះអាង​ថា ព្រះ​នៃ​សាសន៍​ដទៃ​មិន​បាន​ជួយ​ប្រជាជន​ពី​ទ្រង់​ទេ ព្រះ​នៃ​ហេសេគា​ក៏​មិន​ធ្វើ​ដូច្នោះ​ដែរ។</w:t>
      </w:r>
    </w:p>
    <w:p/>
    <w:p>
      <w:r xmlns:w="http://schemas.openxmlformats.org/wordprocessingml/2006/main">
        <w:t xml:space="preserve">1. អំណាចនៃសេចក្តីជំនឿ៖ របៀបដែលជំនឿរបស់ហេសេគាលើព្រះអម្ចាស់បានយកឈ្នះលើហាងឆេងទាំងអស់</w:t>
      </w:r>
    </w:p>
    <w:p/>
    <w:p>
      <w:r xmlns:w="http://schemas.openxmlformats.org/wordprocessingml/2006/main">
        <w:t xml:space="preserve">2. ការពិតនៃការសង្ស័យ៖ គ្រានៃភាពទន់ខ្សោយរបស់ហេសេគា និងរបៀបដែលវាអាចជួយយើង</w:t>
      </w:r>
    </w:p>
    <w:p/>
    <w:p>
      <w:r xmlns:w="http://schemas.openxmlformats.org/wordprocessingml/2006/main">
        <w:t xml:space="preserve">1.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2. យ៉ាកុប 1:6-8 - ប៉ុន្តែ​ត្រូវ​ឲ្យ​គាត់​សួរ​ដោយ​សេចក្ដី​ជំនឿ ដោយ​គ្មាន​ការ​សង្ស័យ​ឡើយ ដ្បិត​អ្នក​ណា​ដែល​សង្ស័យ ប្រៀប​ដូច​ជា​រលក​សមុទ្រ​ដែល​បក់​បោក​ដោយ​ខ្យល់។ ដ្បិត​អ្នក​នោះ​មិន​នឹក​ស្មាន​ថា​គាត់​នឹង​ទទួល​អ្វី​ពី​ព្រះ​យេហូវ៉ា​ឡើយ។ គាត់​ជា​មនុស្ស​មាន​ចិត្ត​ពីរ មិន​ស្ថិតស្ថេរ​ក្នុង​គ្រប់​មធ្យោបាយ​របស់​ខ្លួន។</w:t>
      </w:r>
    </w:p>
    <w:p/>
    <w:p>
      <w:r xmlns:w="http://schemas.openxmlformats.org/wordprocessingml/2006/main">
        <w:t xml:space="preserve">២ របាក្សត្រ 32:18 បន្ទាប់​មក ពួក​គេ​បាន​បន្លឺ​សំឡេង​យ៉ាង​ខ្លាំង​នៅ​ក្នុង​សុន្ទរកថា​របស់​ជន​ជាតិ​យូដា​ទៅ​កាន់​ប្រជាជន​ក្រុង​យេរូសាឡឹម​ដែល​នៅ​លើ​កំពែង ដើម្បី​ធ្វើ​ឲ្យ​ពួក​គេ​ភ័យ​ខ្លាច និង​បង្ក​បញ្ហា​ដល់​ពួក​គេ។ ដើម្បី​ឲ្យ​គេ​យក​ទីក្រុង</w:t>
      </w:r>
    </w:p>
    <w:p/>
    <w:p>
      <w:r xmlns:w="http://schemas.openxmlformats.org/wordprocessingml/2006/main">
        <w:t xml:space="preserve">ប្រជាជន​ក្រុង​យេរូសាឡិម​ត្រូវ​បាន​គេ​គំរាម​កំហែង និង​ភ័យ​ខ្លាច​ក្នុង​ការ​ប៉ុនប៉ង​ដណ្តើម​យក​ទីក្រុង។</w:t>
      </w:r>
    </w:p>
    <w:p/>
    <w:p>
      <w:r xmlns:w="http://schemas.openxmlformats.org/wordprocessingml/2006/main">
        <w:t xml:space="preserve">1. អំណាចនៃការអធិស្ឋាន: របៀបដែលព្រះឆ្លើយតបការស្រែករបស់យើងសម្រាប់ជំនួយ</w:t>
      </w:r>
    </w:p>
    <w:p/>
    <w:p>
      <w:r xmlns:w="http://schemas.openxmlformats.org/wordprocessingml/2006/main">
        <w:t xml:space="preserve">2. ការតស៊ូក្នុងការប្រឈមមុខនឹងការប្រឆាំង: ជំនះការលំបាក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 ដោយការអរព្រះគុណ ចូរបង្ហាញសំណើរបស់អ្នកទៅកាន់ព្រះ។</w:t>
      </w:r>
    </w:p>
    <w:p/>
    <w:p>
      <w:r xmlns:w="http://schemas.openxmlformats.org/wordprocessingml/2006/main">
        <w:t xml:space="preserve">2. យ៉ាកុប 5:16 - ការអធិស្ឋានរបស់មនុស្សសុចរិតគឺមានឥទ្ធិពល និងមានប្រសិទ្ធភាព។</w:t>
      </w:r>
    </w:p>
    <w:p/>
    <w:p>
      <w:r xmlns:w="http://schemas.openxmlformats.org/wordprocessingml/2006/main">
        <w:t xml:space="preserve">២ របាក្សត្រ 32:19 ពួក​គេ​បាន​និយាយ​ទាស់​នឹង​ព្រះ​នៃ​ក្រុង​យេរូ‌សាឡឹម ដូច​ជា​ប្រឆាំង​នឹង​ព្រះ​នៃ​ប្រជាជន​ផែនដី ដែល​ជា​ស្នាដៃ​នៃ​ដៃ​មនុស្ស។</w:t>
      </w:r>
    </w:p>
    <w:p/>
    <w:p>
      <w:r xmlns:w="http://schemas.openxmlformats.org/wordprocessingml/2006/main">
        <w:t xml:space="preserve">ប្រជាជន​នៅ​ក្រុង​យេរូសាឡឹម​បាន​និយាយ​ប្រឆាំង​នឹង​ព្រះ​នៃ​ក្រុង​យេរូសាឡឹម ដោយ​ប្រៀប​ធៀប​ព្រះអង្គ​ទៅ​នឹង​រូប​ព្រះ​របស់​ប្រជាជាតិ​ដទៃ ដែល​ធ្វើ​ដោយ​ដៃ​មនុស្ស។</w:t>
      </w:r>
    </w:p>
    <w:p/>
    <w:p>
      <w:r xmlns:w="http://schemas.openxmlformats.org/wordprocessingml/2006/main">
        <w:t xml:space="preserve">1. គ្រោះថ្នាក់នៃការថ្វាយបង្គំព្រះ និងការប្រៀបធៀបព្រះទៅនឹងរូបព្រះដែលបង្កើតដោយមនុស្ស</w:t>
      </w:r>
    </w:p>
    <w:p/>
    <w:p>
      <w:r xmlns:w="http://schemas.openxmlformats.org/wordprocessingml/2006/main">
        <w:t xml:space="preserve">2. ព្រះរបស់យើងគឺសក្តិសមសម្រាប់ការសរសើរ និងលើកតម្កើងទាំងអស់។</w:t>
      </w:r>
    </w:p>
    <w:p/>
    <w:p>
      <w:r xmlns:w="http://schemas.openxmlformats.org/wordprocessingml/2006/main">
        <w:t xml:space="preserve">1. អេសាយ 40:18-25 - ដូច្នេះ តើអ្នកនឹងប្រដូចព្រះទៅនឹងអ្នកណា? ឬ​អ្វី​ដែល​ប្រៀប​ធៀប​នឹង​ទ្រង់?</w:t>
      </w:r>
    </w:p>
    <w:p/>
    <w:p>
      <w:r xmlns:w="http://schemas.openxmlformats.org/wordprocessingml/2006/main">
        <w:t xml:space="preserve">ទំនុកតម្កើង 135:15-18 - រូប​ព្រះ​របស់​ប្រជាជាតិ​នានា​ជា​ប្រាក់ និង​មាស ជា​ស្នាដៃ​នៃ​ដៃ​មនុស្ស។ មានមាត់ តែមិនចេះនិយាយ។ ពួកគេមានភ្នែក តែមើលមិនឃើញ។ គេ​មាន​ត្រចៀក តែ​មិន​ឮ ហើយ​ក៏​មិន​មាន​ដង្ហើម​ចូល​ក្នុង​មាត់​ដែរ។</w:t>
      </w:r>
    </w:p>
    <w:p/>
    <w:p>
      <w:r xmlns:w="http://schemas.openxmlformats.org/wordprocessingml/2006/main">
        <w:t xml:space="preserve">២ របាក្សត្រ 32:20 ហេតុ​នេះ​ហើយ​បាន​ជា​ស្ដេច​ហេសេគា និង​ព្យាការី​អេសាយ ជា​កូន​របស់​លោក​អម៉ុស បាន​អធិស្ឋាន ហើយ​ស្រែក​ឡើង។</w:t>
      </w:r>
    </w:p>
    <w:p/>
    <w:p>
      <w:r xmlns:w="http://schemas.openxmlformats.org/wordprocessingml/2006/main">
        <w:t xml:space="preserve">ស្ដេច​ហេសេគា និង​អេសាយ ជា​កូន​របស់​អម៉ូស​បាន​អធិស្ឋាន ហើយ​ស្រែក​អង្វរ​ព្រះ​ឲ្យ​ជួយ។</w:t>
      </w:r>
    </w:p>
    <w:p/>
    <w:p>
      <w:r xmlns:w="http://schemas.openxmlformats.org/wordprocessingml/2006/main">
        <w:t xml:space="preserve">1. អំណាចនៃការអធិស្ឋាន - របៀបដែលសូម្បីតែអ្នកមានអំណាចបំផុតអាចងាកទៅរកព្រះក្នុងគ្រាដែលត្រូវការ។</w:t>
      </w:r>
    </w:p>
    <w:p/>
    <w:p>
      <w:r xmlns:w="http://schemas.openxmlformats.org/wordprocessingml/2006/main">
        <w:t xml:space="preserve">2. សម្រែកនៃបេះដូង - របៀបដែលអារម្មណ៍ និងការអធិស្ឋានរបស់យើងអាចនាំយើងទៅរកព្រះអម្ចាស់។</w:t>
      </w:r>
    </w:p>
    <w:p/>
    <w:p>
      <w:r xmlns:w="http://schemas.openxmlformats.org/wordprocessingml/2006/main">
        <w:t xml:space="preserve">1. យ៉ាកុប 5:16 - "ដូច្នេះ ចូរ​លន់​តួ​អំពើ​បាប​របស់​អ្នក​រាល់​គ្នា ហើយ​អធិស្ឋាន​ឲ្យ​គ្នា​ទៅ​វិញ​ទៅ​មក ដើម្បី​ឲ្យ​អ្នក​រាល់​គ្នា​បាន​ជា​សះ​ស្បើយ។</w:t>
      </w:r>
    </w:p>
    <w:p/>
    <w:p>
      <w:r xmlns:w="http://schemas.openxmlformats.org/wordprocessingml/2006/main">
        <w:t xml:space="preserve">ទំនុកតម្កើង ៦១:២ - «ទូលបង្គំ​នឹង​អង្វរ​ដល់​ទ្រង់ តាំង​ពី​ចុង​ផែនដី​នេះ កាល​ដែល​ចិត្ត​ទូលបង្គំ​រំជួល​ចិត្ត សូម​នាំ​ទូលបង្គំ​ទៅ​កាន់​ថ្មដា​ដែល​ខ្ពស់​ជាង​ទូលបង្គំ»។</w:t>
      </w:r>
    </w:p>
    <w:p/>
    <w:p>
      <w:r xmlns:w="http://schemas.openxmlformats.org/wordprocessingml/2006/main">
        <w:t xml:space="preserve">២ របាក្សត្រ 32:21 ព្រះ‌អម្ចាស់​ចាត់​ទេវតា​មួយ​រូប ដែល​កាត់​អស់​អ្នក​មាន​ឫទ្ធា‌នុភាព ព្រម​ទាំង​មេ​ដឹក​នាំ និង​មេទ័ព​នៅ​ក្នុង​ជំរំ​របស់​ស្ដេច​ស្រុក​អាស្ស៊ីរី។ ដូច្នេះ គាត់​ត្រឡប់​ទៅ​ស្រុក​វិញ​ដោយ​អៀន​ខ្មាស។ លុះ​ចូល​ទៅ​ក្នុង​ដំណាក់​នៃ​ព្រះ​របស់​គាត់ អស់​អ្នក​ដែល​ចេញ​ពី​ពោះវៀន​មក​ក៏​សម្លាប់​គាត់​នៅ​ទី​នោះ​ដោយ​ដាវ។</w:t>
      </w:r>
    </w:p>
    <w:p/>
    <w:p>
      <w:r xmlns:w="http://schemas.openxmlformats.org/wordprocessingml/2006/main">
        <w:t xml:space="preserve">ព្រះអម្ចាស់​បាន​ចាត់​ទេវតា​មួយ​រូប​មក​ដាក់​ទោស​ស្ដេច​អាសស៊ើរ និង​កង​ទ័ព​របស់​ព្រះអង្គ ហើយ​ស្ដេច​ក៏​ត្រូវ​គេ​សម្លាប់​ដោយ​អ្នក​ដែល​នៅ​ក្នុង​តុលាការ​របស់​ព្រះអង្គ។</w:t>
      </w:r>
    </w:p>
    <w:p/>
    <w:p>
      <w:r xmlns:w="http://schemas.openxmlformats.org/wordprocessingml/2006/main">
        <w:t xml:space="preserve">1. យុត្តិធម៍របស់ព្រះ៖ ការដាក់ទណ្ឌកម្មដ៏ត្រឹមត្រូវរបស់ស្តេចអាសស៊ើរ</w:t>
      </w:r>
    </w:p>
    <w:p/>
    <w:p>
      <w:r xmlns:w="http://schemas.openxmlformats.org/wordprocessingml/2006/main">
        <w:t xml:space="preserve">2. អំណាចនៃព្រះ: របៀបដែលសូម្បីតែអ្នកមានអំណាចក៏មិនហួសពីសមត្ថភាពរបស់ទ្រង់ដែរ។</w:t>
      </w:r>
    </w:p>
    <w:p/>
    <w:p>
      <w:r xmlns:w="http://schemas.openxmlformats.org/wordprocessingml/2006/main">
        <w:t xml:space="preserve">១ របាក្សត្រ 32:21 ព្រះ‌អម្ចាស់​បាន​ចាត់​ទេវតា​មួយ​រូប ដែល​កាត់​អស់​អ្នក​មាន​ឫទ្ធា‌នុភាព ព្រម​ទាំង​មេ​ដឹក​នាំ និង​មេទ័ព​នៅ​ក្នុង​ជំរំ​របស់​ស្ដេច​ស្រុក​អាស្ស៊ីរី​ផង។ ហើយ​ពេល​គាត់​ចូល​ទៅ​ក្នុង​ព្រះដំណាក់​នៃ​ព្រះ​របស់​គាត់ អស់​អ្នក​ដែល​ចេញ​មក​ពី​ពោះវៀន​គាត់​ក៏​សម្លាប់​គាត់​នៅ​ទី​នោះ​ដោយ​ដាវ»។</w:t>
      </w:r>
    </w:p>
    <w:p/>
    <w:p>
      <w:r xmlns:w="http://schemas.openxmlformats.org/wordprocessingml/2006/main">
        <w:t xml:space="preserve">២ អេសាយ ១០:៥ - «វេទនា​ដល់​ស្រុក​អាស្ស៊ីរី ជា​ដំបង​នៃ​សេចក្ដី​ខ្ញាល់​របស់​អញ ដំបង​នៅ​ដៃ​ជា​សេចក្ដី​ក្រោធ​របស់​អញ!»។</w:t>
      </w:r>
    </w:p>
    <w:p/>
    <w:p>
      <w:r xmlns:w="http://schemas.openxmlformats.org/wordprocessingml/2006/main">
        <w:t xml:space="preserve">២ របាក្សត្រ 32:22 ព្រះ‌អម្ចាស់​បាន​សង្គ្រោះ​ហេសេគា និង​អ្នក​ក្រុង​យេរូ‌សាឡឹម​ឲ្យ​រួច​ពី​កណ្ដាប់​ដៃ​របស់​សេណា‌ហេរីប ជា​ស្ដេច​ស្រុក​អាស្ស៊ីរី និង​ពី​កណ្តាប់​ដៃ​អ្នក​ដទៃ ហើយ​ដឹក​នាំ​គេ​គ្រប់​ទិសទី។</w:t>
      </w:r>
    </w:p>
    <w:p/>
    <w:p>
      <w:r xmlns:w="http://schemas.openxmlformats.org/wordprocessingml/2006/main">
        <w:t xml:space="preserve">១៖ ព្រះជាអ្នកការពារយើង ហើយនឹងដឹកនាំយើងគ្រប់ជ្រុងជ្រោយ។</w:t>
      </w:r>
    </w:p>
    <w:p/>
    <w:p>
      <w:r xmlns:w="http://schemas.openxmlformats.org/wordprocessingml/2006/main">
        <w:t xml:space="preserve">២៖ យើង​អាច​ទុក​ចិត្ត​លើ​ព្រះអម្ចាស់​ដើម្បី​សង្គ្រោះ​យើង​ពី​គ្រប់​ស្ថានភាព។</w:t>
      </w:r>
    </w:p>
    <w:p/>
    <w:p>
      <w:r xmlns:w="http://schemas.openxmlformats.org/wordprocessingml/2006/main">
        <w:t xml:space="preserve">១៖ ទំនុកតម្កើង ៤៦:១ - ព្រះ​ទ្រង់​ជា​ទី​ពឹង​ជ្រក​និង​ជា​កម្លាំង​របស់​យើង ជា​ជំនួយ​ក្នុង​គ្រា​អាសន្ន។</w:t>
      </w:r>
    </w:p>
    <w:p/>
    <w:p>
      <w:r xmlns:w="http://schemas.openxmlformats.org/wordprocessingml/2006/main">
        <w:t xml:space="preserve">2: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 របាក្សត្រ 32:23 មាន​មនុស្ស​ជា​ច្រើន​នាំ​អំណោយ​មក​ថ្វាយ​ព្រះ‌អម្ចាស់​ដល់​ក្រុង​យេរូ‌សាឡឹម ហើយ​ថ្វាយ​ដល់​ហេសេគា ជា​ស្ដេច​ស្រុក​យូដា ដើម្បី​ឲ្យ​ទ្រង់​បាន​តម្កើង​ឡើង​នៅ​ចំពោះ​មុខ​គ្រប់​ទាំង​សាសន៍ តាំង​ពី​ដើម​មក។</w:t>
      </w:r>
    </w:p>
    <w:p/>
    <w:p>
      <w:r xmlns:w="http://schemas.openxmlformats.org/wordprocessingml/2006/main">
        <w:t xml:space="preserve">១៖ យើង​គួរ​តែ​ស្វែង​រក​ការ​លើក​តម្កើង​ព្រះ​តាម​រយៈ​ការ​ប្រព្រឹត្ត និង​តង្វាយ​របស់​យើង។</w:t>
      </w:r>
    </w:p>
    <w:p/>
    <w:p>
      <w:r xmlns:w="http://schemas.openxmlformats.org/wordprocessingml/2006/main">
        <w:t xml:space="preserve">២៖ ពេល​យើង​ថ្វាយ​ដង្វាយ​ដល់​ព្រះ ទ្រង់​ប្រទាន​ឲ្យ​យើង​វិញ​ច្រើន​ជាង​អ្វី​ដែល​យើង​នឹក​ស្មាន​មិន​ដល់។</w:t>
      </w:r>
    </w:p>
    <w:p/>
    <w:p>
      <w:r xmlns:w="http://schemas.openxmlformats.org/wordprocessingml/2006/main">
        <w:t xml:space="preserve">១ ម៉ាថាយ ៦:១៩-២១ កុំ​ទុក​ទ្រព្យ​សម្បត្តិ​ទុក​សម្រាប់​ខ្លួន​ឯង​នៅ​លើ​ផែនដី ជា​កន្លែង​ដែល​កន្លាត និង​ច្រែះ​បំផ្លាញ ហើយ​ចោរ​ចូល​លួច។ ប៉ុន្តែ ចូរ​ប្រមូល​ទ្រព្យ​សម្បត្តិ​ទុក​សម្រាប់​ខ្លួន​ឯង​នៅ​ស្ថានសួគ៌ ជា​កន្លែង​ដែល​កន្លាត និង​ច្រែះ​មិន​បំផ្លាញ ហើយ​ជា​កន្លែង​ដែល​ចោរ​មិន​ចូល​លួច។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២៖ ចោទិយកថា ១៦:១៦-១៧ បីដងក្នុងមួយឆ្នាំ បុរសទាំងអស់ត្រូវបង្ហាញខ្លួននៅចំពោះព្រះភ័ក្ត្រព្រះអម្ចាស់ ជាព្រះរបស់អ្នក នៅកន្លែងដែលទ្រង់នឹងជ្រើសរើស គឺនៅឯពិធីបុណ្យនំបុ័ងឥតមេ បុណ្យនៃសប្តាហ៍ និងបុណ្យឧបោសថ។ គ្មាននរណាម្នាក់គួរបង្ហាញខ្លួននៅចំពោះព្រះអម្ចាស់ដោយដៃទទេឡើយ។</w:t>
      </w:r>
    </w:p>
    <w:p/>
    <w:p>
      <w:r xmlns:w="http://schemas.openxmlformats.org/wordprocessingml/2006/main">
        <w:t xml:space="preserve">២ របាក្សត្រ 32:24 នៅ​គ្រា​នោះ ព្រះបាទ​ហេសេគា​ឈឺ​ដល់​ស្លាប់ ហើយ​អធិស្ឋាន​ដល់​ព្រះ‌អម្ចាស់ រួច​ទ្រង់​មាន​ព្រះ‌បន្ទូល​ទៅ​គាត់ ហើយ​ឲ្យ​ទី​សម្គាល់​ដល់​គាត់។</w:t>
      </w:r>
    </w:p>
    <w:p/>
    <w:p>
      <w:r xmlns:w="http://schemas.openxmlformats.org/wordprocessingml/2006/main">
        <w:t xml:space="preserve">ហេសេគា​មាន​ជំងឺ​ធ្ងន់ធ្ងរ ហើយ​បាន​អធិស្ឋាន​ដល់​ព្រះ​អម្ចាស់ ដែល​បាន​ឆ្លើយ​តប​ដោយ​មាន​ទី​សម្គាល់។</w:t>
      </w:r>
    </w:p>
    <w:p/>
    <w:p>
      <w:r xmlns:w="http://schemas.openxmlformats.org/wordprocessingml/2006/main">
        <w:t xml:space="preserve">1. ព្រះនឹងផ្តល់ក្តីសង្ឃឹម និងកម្លាំងនៅក្នុងគ្រាដ៏ខ្មៅងងឹតបំផុតរបស់យើង។</w:t>
      </w:r>
    </w:p>
    <w:p/>
    <w:p>
      <w:r xmlns:w="http://schemas.openxmlformats.org/wordprocessingml/2006/main">
        <w:t xml:space="preserve">2. អំណាចនៃការអធិស្ឋានអាចផ្លាស់ទីភ្នំ។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យ៉ាកុប 5:16 - "ដូច្នេះ ចូរ​លន់​តួ​អំពើ​បាប​របស់​អ្នក​រាល់​គ្នា​ទៅ​កាន់​គ្នា​ទៅ​វិញ​ទៅ​មក ហើយ​អធិស្ឋាន​ឲ្យ​គ្នា​ទៅ​វិញ​ទៅ​មក ដើម្បី​ឲ្យ​អ្នក​រាល់​គ្នា​បាន​ជា​សះស្បើយ។</w:t>
      </w:r>
    </w:p>
    <w:p/>
    <w:p>
      <w:r xmlns:w="http://schemas.openxmlformats.org/wordprocessingml/2006/main">
        <w:t xml:space="preserve">២ របាក្សត្រ 32:25 ប៉ុន្តែ ព្រះបាទ​ហេសេគា​មិន​បាន​តប​ស្នង​វិញ​តាម​ប្រយោជន៍​ដែល​បាន​ធ្វើ​ដល់​ទ្រង់​ឡើយ។ ដ្បិត​គាត់​បាន​លើក​ចិត្ត​ឡើង ហេតុ​នេះ​ហើយ​បាន​ជា​មាន​សេចក្ដី​ក្រោធ​មក​លើ​គាត់ និង​មក​លើ​យូដា និង​ក្រុង​យេរូសាឡិម។</w:t>
      </w:r>
    </w:p>
    <w:p/>
    <w:p>
      <w:r xmlns:w="http://schemas.openxmlformats.org/wordprocessingml/2006/main">
        <w:t xml:space="preserve">ហេសេគា​មិន​បាន​ប្រគល់​ការ​អនុគ្រោះ​ដែល​បាន​ធ្វើ​ដល់​គាត់​វិញ ដែល​នាំ​ឲ្យ​មាន​ផល​វិបាក​ដល់​ខ្លួន​ឯង យូដា និង​ក្រុង​យេរូសាឡិម។</w:t>
      </w:r>
    </w:p>
    <w:p/>
    <w:p>
      <w:r xmlns:w="http://schemas.openxmlformats.org/wordprocessingml/2006/main">
        <w:t xml:space="preserve">1. អំនួត​កើត​ឡើង​មុន​ការ​ធ្លាក់​ចុះ។—សុភាសិត ១៦:១៨</w:t>
      </w:r>
    </w:p>
    <w:p/>
    <w:p>
      <w:r xmlns:w="http://schemas.openxmlformats.org/wordprocessingml/2006/main">
        <w:t xml:space="preserve">២.សារៈសំខាន់នៃការបន្ទាបខ្លួន។—ភីលីព ២:៣</w:t>
      </w:r>
    </w:p>
    <w:p/>
    <w:p>
      <w:r xmlns:w="http://schemas.openxmlformats.org/wordprocessingml/2006/main">
        <w:t xml:space="preserve">1. អេសេគាល 28:2 - «កូន​មនុស្ស​អើយ ចូរ​ប្រាប់​ចៅហ្វាយ​ក្រុង​ទីរ៉ុស​ថា ព្រះ‌ជា‌អម្ចាស់​មាន​ព្រះ‌បន្ទូល​ដូច្នេះ ព្រោះ​ចិត្ត​អ្នក​បាន​លើក​ឡើង ហើយ​អ្នក​បាន​និយាយ​ថា ខ្ញុំ​ជា​ព្រះ ខ្ញុំ​អង្គុយ​ក្នុង​ព្រះ‌អម្ចាស់។ នៅកណ្តាលសមុទ្រ តែអ្នកជាមនុស្ស មិនមែនជាព្រះទេ។</w:t>
      </w:r>
    </w:p>
    <w:p/>
    <w:p>
      <w:r xmlns:w="http://schemas.openxmlformats.org/wordprocessingml/2006/main">
        <w:t xml:space="preserve">2. យ៉ាកុប 4:6 - ប៉ុន្តែទ្រង់ប្រទានព្រះគុណច្រើនជាង។ ហេតុ​នេះ​ហើយ​បាន​ជា​គាត់​មាន​ប្រសាសន៍​ថា ព្រះ​ទ្រង់​ប្រឆាំង​នឹង​មនុស្ស​ឆ្មើងឆ្មៃ ប៉ុន្តែ​ទ្រង់​ប្រទាន​ព្រះគុណ​ដល់​មនុស្ស​រាប​ទាប។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២ របាក្សត្រ 32:26 ទោះ​បី​ស្ដេច​ហេសេគា​បន្ទាប​ខ្លួន​ដោយ​ចិត្ត​អំនួត​ក៏​ដោយ ទាំង​ទ្រង់​ទាំង​អ្នក​ក្រុង​យេរូសាឡិម ដូច្នេះ​កុំ​ឲ្យ​ព្រះ‌ពិរោធ​របស់​ព្រះ‌យេហូវ៉ា​ធ្លាក់​មក​លើ​គេ​នៅ​សម័យ​ហេសេគា។</w:t>
      </w:r>
    </w:p>
    <w:p/>
    <w:p>
      <w:r xmlns:w="http://schemas.openxmlformats.org/wordprocessingml/2006/main">
        <w:t xml:space="preserve">ហេសេគា​បាន​បន្ទាប​ខ្លួន និង​ប្រជាជន​នៅ​ក្រុង​យេរូសាឡឹម ដោយ​រារាំង​មិន​ឲ្យ​ព្រះពិរោធ​របស់​ព្រះអម្ចាស់​មក​លើ​ពួក​គេ។</w:t>
      </w:r>
    </w:p>
    <w:p/>
    <w:p>
      <w:r xmlns:w="http://schemas.openxmlformats.org/wordprocessingml/2006/main">
        <w:t xml:space="preserve">1. អំនួត​តែង​តែ​កើត​ឡើង​មុន​ការ​ធ្លាក់​ចុះ។—សុភាសិត ១៦:១៨</w:t>
      </w:r>
    </w:p>
    <w:p/>
    <w:p>
      <w:r xmlns:w="http://schemas.openxmlformats.org/wordprocessingml/2006/main">
        <w:t xml:space="preserve">2. ការបន្ទាបខ្លួនគឺចាំបាច់សម្រាប់ពរជ័យរបស់ព្រះ - យ៉ាកុប 4:6-10</w:t>
      </w:r>
    </w:p>
    <w:p/>
    <w:p>
      <w:r xmlns:w="http://schemas.openxmlformats.org/wordprocessingml/2006/main">
        <w:t xml:space="preserve">១.សុភាសិត ១៦:១៨ -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2. យ៉ាកុប 4:6-10 -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 ដូច្នេះ ចូរ​ដាក់​ខ្លួន​ទៅ​ព្រះ។ ទប់ទល់នឹងអារក្ស នោះវានឹងរត់ចេញពីអ្នក។ ចូរ​ចូល​ទៅ​ជិត​ព្រះ ហើយ​ទ្រង់​នឹង​ចូល​មក​ជិត​អ្នក។ អ្នក​មាន​បាប​អើយ ចូរ​លាង​ដៃ​អ្នក ហើយ​ធ្វើ​ចិត្ត​ឲ្យ​បរិសុទ្ធ អ្នក​មាន​ចិត្ត​ពីរ។ សោកសៅ កាន់ទុក្ខ និងយំសោក។ ផ្លាស់ប្តូរការសើចរបស់អ្នកទៅជាការកាន់ទុក្ខ និងសេចក្តីរីករាយរបស់អ្នកទៅជាអាប់អួរ។ ចូរបន្ទាបខ្លួននៅចំពោះព្រះអម្ចាស់ នោះទ្រង់នឹងលើកអ្នកឡើង។</w:t>
      </w:r>
    </w:p>
    <w:p/>
    <w:p>
      <w:r xmlns:w="http://schemas.openxmlformats.org/wordprocessingml/2006/main">
        <w:t xml:space="preserve">២ របាក្សត្រ 32:27 ព្រះ‌បាទ​ហេសេគា​មាន​ទ្រព្យ​សម្បត្តិ និង​កិត្តិយស​យ៉ាង​ច្រើន​លើស​លប់ ហើយ​ទ្រង់​បាន​ធ្វើ​កំណប់​ទ្រព្យ​សម្រាប់​ប្រាក់ មាស ត្បូង​មាន​តម្លៃ គ្រឿង​ក្រអូប និង​ខែល និង​គ្រឿង​អលង្ការ​គ្រប់​យ៉ាង។</w:t>
      </w:r>
    </w:p>
    <w:p/>
    <w:p>
      <w:r xmlns:w="http://schemas.openxmlformats.org/wordprocessingml/2006/main">
        <w:t xml:space="preserve">ហេសេគា​មាន​ទ្រព្យ​សម្បត្តិ និង​សិរី​ល្អ​ជា​ខ្លាំង ហើយ​គាត់​បាន​ទុក​ប្រាក់ មាស គ្រឿង​អលង្ការ គ្រឿង​ទេស ខែល និង​វត្ថុ​មាន​តម្លៃ​ផ្សេង​ទៀត​នៅ​ក្នុង​រតនាគារ។</w:t>
      </w:r>
    </w:p>
    <w:p/>
    <w:p>
      <w:r xmlns:w="http://schemas.openxmlformats.org/wordprocessingml/2006/main">
        <w:t xml:space="preserve">1. អំណាចនៃទ្រព្យសម្បត្តិ - របៀបប្រើប្រាស់ធនធានហិរញ្ញវត្ថុឱ្យបានត្រឹមត្រូវ</w:t>
      </w:r>
    </w:p>
    <w:p/>
    <w:p>
      <w:r xmlns:w="http://schemas.openxmlformats.org/wordprocessingml/2006/main">
        <w:t xml:space="preserve">2. អត្ថប្រយោជន៍នៃការគ្រប់គ្រងខ្លួនឯង - អភិវឌ្ឍការយល់ឃើញក្នុងការប្រមូលទ្រព្យសម្បត្តិ</w:t>
      </w:r>
    </w:p>
    <w:p/>
    <w:p>
      <w:r xmlns:w="http://schemas.openxmlformats.org/wordprocessingml/2006/main">
        <w:t xml:space="preserve">1. សុភាសិត 13:11 - ទ្រព្យ​សម្បត្តិ​ដែល​បាន​មក​យ៉ាង​ឆាប់​រហ័ស​នឹង​ថយ​ចុះ ប៉ុន្តែ​អ្នក​ណា​ដែល​ប្រមូល​បាន​តិច​តួច​នឹង​កើន​ឡើង។</w:t>
      </w:r>
    </w:p>
    <w:p/>
    <w:p>
      <w:r xmlns:w="http://schemas.openxmlformats.org/wordprocessingml/2006/main">
        <w:t xml:space="preserve">២.សាស្ដា 5:10-11 - អ្នកណាដែលស្រលាញ់លុយ មិនដែលគ្រប់គ្រាន់ទេ។ អ្នក​ណា​ដែល​ស្រឡាញ់​ទ្រព្យ​សម្បត្តិ មិន​ដែល​ពេញ​ចិត្ត​នឹង​ចំណូល​របស់​ខ្លួន​ឡើយ។ នេះក៏គ្មានន័យដែរ។ ពេល​ទំនិញ​កើន​ឡើង ដូច្នេះ​អ្នក​ដែល​ទទួល​ទាន។ ហើយ​តើ​គេ​មាន​ប្រយោជន៍​អ្វី​ខ្លះ​ដល់​ម្ចាស់​ផ្ទះ ក្រៅ​ពី​មើល​មុខ​គេ?</w:t>
      </w:r>
    </w:p>
    <w:p/>
    <w:p>
      <w:r xmlns:w="http://schemas.openxmlformats.org/wordprocessingml/2006/main">
        <w:t xml:space="preserve">២ របាក្សត្រ 32:28 ឃ្លាំង​សម្រាប់​បង្កើន​ពោត ស្រា និង​ប្រេង។ ហើយ​ជា​តូប​សម្រាប់​សត្វ​គ្រប់​ប្រភេទ និង​សម្រាប់​ហ្វូង​សត្វ។</w:t>
      </w:r>
    </w:p>
    <w:p/>
    <w:p>
      <w:r xmlns:w="http://schemas.openxmlformats.org/wordprocessingml/2006/main">
        <w:t xml:space="preserve">ស្ដេច​ហេសេគា​នៃ​ស្រុក​យូដា​បាន​រៀបចំ​សម្រាប់​ការ​ឡោមព័ទ្ធ​ពួក​អាសស៊ើរ ដោយ​ស្តុក​ពោត ស្រា ប្រេង និង​ផ្តល់​ជម្រក​ដល់​សត្វ និង​ហ្វូង​សត្វ។</w:t>
      </w:r>
    </w:p>
    <w:p/>
    <w:p>
      <w:r xmlns:w="http://schemas.openxmlformats.org/wordprocessingml/2006/main">
        <w:t xml:space="preserve">1. អំណាចនៃការរៀបចំ: ការត្រាស់ហៅរបស់ព្រះសម្រាប់យើងឱ្យត្រៀមខ្លួនសម្រាប់អ្វីដែលអាចមកដល់ផ្លូវរបស់យើង។</w:t>
      </w:r>
    </w:p>
    <w:p/>
    <w:p>
      <w:r xmlns:w="http://schemas.openxmlformats.org/wordprocessingml/2006/main">
        <w:t xml:space="preserve">2. សារៈសំខាន់នៃការថែរក្សាសត្វរបស់ព្រះ: ការចំណាយពេលដើម្បីផ្គត់ផ្គង់សត្វនិងហ្វូងសត្វនៅក្នុងជីវិតរបស់យើង។</w:t>
      </w:r>
    </w:p>
    <w:p/>
    <w:p>
      <w:r xmlns:w="http://schemas.openxmlformats.org/wordprocessingml/2006/main">
        <w:t xml:space="preserve">1. ម៉ាថាយ 25:4-5 "ស្ត្រីព្រហ្មចារីដែលមានប្រាជ្ញាបានយកប្រេងនៅក្នុងធុងរបស់ពួកគេជាមួយនឹងចង្កៀងរបស់ពួកគេខណៈពេលដែលមនុស្សល្ងង់បានយកចង្កៀងរបស់ពួកគេប៉ុន្តែមិនយកប្រេងជាមួយពួកគេ" ។</w:t>
      </w:r>
    </w:p>
    <w:p/>
    <w:p>
      <w:r xmlns:w="http://schemas.openxmlformats.org/wordprocessingml/2006/main">
        <w:t xml:space="preserve">2. សុភាសិត 27:23-24 «ចូរប្រាកដថា អ្នកដឹងពីស្ថានភាពនៃហ្វូងចៀមរបស់អ្នក ចូរយកចិត្តទុកដាក់ចំពោះហ្វូងចៀមរបស់អ្នក ដ្បិតទ្រព្យសម្បត្តិមិនស្ថិតស្ថេរជារៀងរហូតទេ ហើយមកុដមិនមានសុវត្ថិភាពសម្រាប់គ្រប់ជំនាន់»។</w:t>
      </w:r>
    </w:p>
    <w:p/>
    <w:p>
      <w:r xmlns:w="http://schemas.openxmlformats.org/wordprocessingml/2006/main">
        <w:t xml:space="preserve">២ របាក្សត្រ 32:29 លើស​ពី​នេះ​ទៅ​ទៀត គាត់​បាន​ផ្ដល់​ទី​ក្រុង និង​ហ្វូង​សត្វ​ជា​ច្រើន​ដល់​គាត់ ដ្បិត​ព្រះជាម្ចាស់​បាន​ប្រទាន​ទ្រព្យ​សម្បត្តិ​យ៉ាង​ច្រើន​ដល់​គាត់។</w:t>
      </w:r>
    </w:p>
    <w:p/>
    <w:p>
      <w:r xmlns:w="http://schemas.openxmlformats.org/wordprocessingml/2006/main">
        <w:t xml:space="preserve">ស្ដេចហេសេគាត្រូវបានប្រទានពរដោយទ្រព្យសម្បត្តិ និងធនធានដ៏ច្រើន ដោយសារព្រះហឫទ័យសប្បុរសរបស់ព្រះ។</w:t>
      </w:r>
    </w:p>
    <w:p/>
    <w:p>
      <w:r xmlns:w="http://schemas.openxmlformats.org/wordprocessingml/2006/main">
        <w:t xml:space="preserve">1. ភាពស្មោះត្រង់បានរង្វាន់៖ របៀបដែលព្រះបានប្រទានរង្វាន់ដល់ហេសេគាសម្រាប់ការលះបង់របស់គាត់។</w:t>
      </w:r>
    </w:p>
    <w:p/>
    <w:p>
      <w:r xmlns:w="http://schemas.openxmlformats.org/wordprocessingml/2006/main">
        <w:t xml:space="preserve">2. ពរជ័យនៃការគោរពប្រតិបត្តិ: របៀបដែលហេសេគាត្រូវបានប្រទានពរសម្រាប់ការស្តាប់បង្គាប់របស់គាត់</w:t>
      </w:r>
    </w:p>
    <w:p/>
    <w:p>
      <w:r xmlns:w="http://schemas.openxmlformats.org/wordprocessingml/2006/main">
        <w:t xml:space="preserve">1. ចោទិយកថា 28:1-14 - ការសន្យារបស់ព្រះអំពីពរជ័យលើការគោរពប្រតិបត្តិ</w:t>
      </w:r>
    </w:p>
    <w:p/>
    <w:p>
      <w:r xmlns:w="http://schemas.openxmlformats.org/wordprocessingml/2006/main">
        <w:t xml:space="preserve">ទំនុកតម្កើង ៣៧:៣-៥ - ចូរ​ទុក​ចិត្ត​លើ​ព្រះ‌អម្ចាស់ នោះ​ទ្រង់​នឹង​ប្រទាន​ឲ្យ​អ្នក​នូវ​សេចក្តី​ប៉ង​ប្រាថ្នា​ក្នុង​ចិត្ត​របស់​អ្នក</w:t>
      </w:r>
    </w:p>
    <w:p/>
    <w:p>
      <w:r xmlns:w="http://schemas.openxmlformats.org/wordprocessingml/2006/main">
        <w:t xml:space="preserve">២ របាក្សត្រ 32:30 ព្រះ‌បាទ​ហេសេគា​ដដែល​នោះ​ក៏​បាន​ឈប់​ច្រក​ទឹក​ខាង​លើ​គីហូន ហើយ​នាំ​ទៅ​ត្រង់​ត្រើយ​ខាង​លិច​នៃ​ក្រុង​ដាវីឌ។ ហេសេគា​បាន​ចម្រើន​ឡើង​ក្នុង​គ្រប់​ការ​ទាំង​អស់។</w:t>
      </w:r>
    </w:p>
    <w:p/>
    <w:p>
      <w:r xmlns:w="http://schemas.openxmlformats.org/wordprocessingml/2006/main">
        <w:t xml:space="preserve">ហេសេគា​បាន​ចម្រើន​ឡើង​ក្នុង​គ្រប់​កិច្ចការ​របស់​ទ្រង់ រួម​ទាំង​ការ​បញ្ឈប់​ផ្លូវ​ទឹក​ខាង​លើ​គីហូន ហើយ​នាំ​ទៅ​ខាង​លិច​នៃ​ក្រុង​ដាវីឌ។</w:t>
      </w:r>
    </w:p>
    <w:p/>
    <w:p>
      <w:r xmlns:w="http://schemas.openxmlformats.org/wordprocessingml/2006/main">
        <w:t xml:space="preserve">1. ទុក​ចិត្ត​ព្រះ​ក្នុង​គ្រា​ដ៏​លំបាក៖ រឿង​ហេសេគា</w:t>
      </w:r>
    </w:p>
    <w:p/>
    <w:p>
      <w:r xmlns:w="http://schemas.openxmlformats.org/wordprocessingml/2006/main">
        <w:t xml:space="preserve">2. អំណាចនៃការស៊ូទ្រាំ៖ គំរូរបស់ហេសេគា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2. ទំនុកតម្កើង 37:23 - «ព្រះអម្ចាស់​កំណត់​ជំហាន​របស់​អ្នក​ណា​ដែល​ពេញ​ចិត្ត​នឹង​អ្នក​នោះ ទោះ​បី​គាត់​អាច​ជំពប់​ដួល​ក៏​ដោយ អ្នក​នោះ​មិន​ដួល​ឡើយ ដ្បិត​ព្រះ​យេហូវ៉ា​កាន់​ដៃ​គាត់»។</w:t>
      </w:r>
    </w:p>
    <w:p/>
    <w:p>
      <w:r xmlns:w="http://schemas.openxmlformats.org/wordprocessingml/2006/main">
        <w:t xml:space="preserve">២ របាក្សត្រ 32:31 ទោះ​បី​ជា​យ៉ាង​ណា​ក៏​ដោយ ក្នុង​កិច្ច​ការ​របស់​ឯកអគ្គរាជទូត​នៃ​ស្ដេច​ស្រុក​បាប៊ីឡូន ដែល​ចាត់​លោក​ឲ្យ​ទៅ​សួរ​នាំ​អំពី​ការ​អស្ចារ្យ​ដែល​កើត​ឡើង​នៅ​ក្នុង​ស្រុក នោះ​ព្រះ​បាន​ទុក​គាត់​ចោល ដើម្បី​សាក​ល្បង​គាត់ ដើម្បី​ឲ្យ​គាត់​បាន​ដឹង​ការ​ទាំង​អស់​នៅ​ក្នុង​ស្រុក។ បេះដូងរបស់គាត់។</w:t>
      </w:r>
    </w:p>
    <w:p/>
    <w:p>
      <w:r xmlns:w="http://schemas.openxmlformats.org/wordprocessingml/2006/main">
        <w:t xml:space="preserve">ព្រះ​បាន​អនុញ្ញាត​ឲ្យ​ហេសេគា​ត្រូវ​បាន​សាក​ល្បង និង​សាក​ល្បង​តាម​រយៈ​ទូត​បាប៊ីឡូន ដើម្បី​ដឹង​ថា​អ្វី​ដែល​មាន​ក្នុង​ចិត្ត​របស់​គាត់។</w:t>
      </w:r>
    </w:p>
    <w:p/>
    <w:p>
      <w:r xmlns:w="http://schemas.openxmlformats.org/wordprocessingml/2006/main">
        <w:t xml:space="preserve">1. ព្រះសាកល្បងចិត្តរបស់យើងដើម្បីបង្ហាញធម្មជាតិពិតរបស់យើង។</w:t>
      </w:r>
    </w:p>
    <w:p/>
    <w:p>
      <w:r xmlns:w="http://schemas.openxmlformats.org/wordprocessingml/2006/main">
        <w:t xml:space="preserve">2. សារៈសំខាន់នៃការមានបេះដូងនៃជំនឿ</w:t>
      </w:r>
    </w:p>
    <w:p/>
    <w:p>
      <w:r xmlns:w="http://schemas.openxmlformats.org/wordprocessingml/2006/main">
        <w:t xml:space="preserve">1. ទំនុកតម្កើង 139:23-24 - ឱព្រះជាម្ចាស់អើយ ចូរស្វែងរកទូលបង្គំ ហើយស្គាល់ចិត្តទូលបង្គំផង! សាកល្បង​មើល​គំនិត​ខ្ញុំ​ចុះ! ហើយ​មើល​ថា​តើ​មាន​ផ្លូវ​ដ៏​សោកសៅ​ណា​មួយ​នៅ​ក្នុង​ខ្ញុំ ហើយ​នាំ​ខ្ញុំ​ទៅ​កាន់​ផ្លូវ​ដ៏​អស់​កល្ប​ជានិច្ច!</w:t>
      </w:r>
    </w:p>
    <w:p/>
    <w:p>
      <w:r xmlns:w="http://schemas.openxmlformats.org/wordprocessingml/2006/main">
        <w:t xml:space="preserve">2. សុភាសិត 17:3 - ឈើឆ្កាង​សម្រាប់​ប្រាក់ ហើយ​ចង្រ្កាន​សម្រាប់​មាស ហើយ​ព្រះអម្ចាស់​សាកល្បង​ចិត្ត។</w:t>
      </w:r>
    </w:p>
    <w:p/>
    <w:p>
      <w:r xmlns:w="http://schemas.openxmlformats.org/wordprocessingml/2006/main">
        <w:t xml:space="preserve">២ របាក្សត្រ 32:32 ឥឡូវ​នេះ កិច្ចការ​ដែល​នៅ​សល់​របស់​ហេសេគា និង​ព្រះ‌ហឫទ័យ​ល្អ​របស់​ទ្រង់ មើល​ចុះ វា​ត្រូវ​បាន​សរសេរ​នៅ​ក្នុង​ការ​និមិត្ត​របស់​ហោរា​អេសាយ ជា​កូន​របស់​អ័ម៉ូស និង​ក្នុង​សៀវភៅ​របស់​ស្តេច​យូដា និង​អ៊ីស្រា‌អែល។</w:t>
      </w:r>
    </w:p>
    <w:p/>
    <w:p>
      <w:r xmlns:w="http://schemas.openxmlformats.org/wordprocessingml/2006/main">
        <w:t xml:space="preserve">១៖ សូម​ឲ្យ​យើង​នឹក​ចាំ​ពី​សេចក្ដី​ល្អ​របស់​ហេសេគា ហើយ​ត្រូវ​បំផុស​គំនិត​ឲ្យ​ខិត​ខំ​ដើម្បី​ភាព​អស្ចារ្យ​ដូច​គ្នា។</w:t>
      </w:r>
    </w:p>
    <w:p/>
    <w:p>
      <w:r xmlns:w="http://schemas.openxmlformats.org/wordprocessingml/2006/main">
        <w:t xml:space="preserve">២៖ ហេសេគា​បាន​ស្វែង​រក​ធ្វើ​អ្វី​ដែល​ត្រឹម​ត្រូវ​តាម​ព្រះ​នេត្រ​របស់​ព្រះ​អម្ចាស់ ហើយ​ឲ្យ​យើង​ព្យាយាម​ធ្វើ​ដូច​គ្នា។</w:t>
      </w:r>
    </w:p>
    <w:p/>
    <w:p>
      <w:r xmlns:w="http://schemas.openxmlformats.org/wordprocessingml/2006/main">
        <w:t xml:space="preserve">១៖ រ៉ូម ៨:២៨ - 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២:២ កូរិនថូស ១៣:១១ - ជា​ចុង​ក្រោយ បងប្អូន​អើយ! ចូរ​មាន​ចិត្ត​ល្អ​ឥត​ខ្ចោះ ប្រកប​ដោយ​សេចក្ដី​សុខ មាន​ចិត្ត​តែ​មួយ រស់​នៅ​ដោយ​សេចក្ដី​សុខ។ ហើយ​ព្រះ​នៃ​សេចក្ដី​ស្រឡាញ់ និង​សេចក្ដី​សុខសាន្ត នឹង​គង់​នៅ​ជា​មួយ​នឹង​អ្នក​រាល់​គ្នា។</w:t>
      </w:r>
    </w:p>
    <w:p/>
    <w:p>
      <w:r xmlns:w="http://schemas.openxmlformats.org/wordprocessingml/2006/main">
        <w:t xml:space="preserve">២ របាក្សត្រ 32:33 ព្រះ‌បាទ​ហេសេគា​បាន​ដេក​ជា​មួយ​នឹង​បុព្វបុរស​របស់​ទ្រង់ ហើយ​គេ​បញ្ចុះ​គាត់​នៅ​ក្នុង​ផ្នូរ​ដ៏​សំខាន់​បំផុត​នៃ​ពួក​កូន​របស់​ព្រះបាទ​ដាវីឌ ហើយ​ពួក​យូដា និង​អ្នក​ក្រុង​យេរូសាឡិម​ទាំង​អស់​បាន​គោរព​ទ្រង់​ពេល​សោយ​ទិវង្គត។ ព្រះបាទ​ម៉ាណាសេ ជា​បុត្រ​ឡើង​សោយ​រាជ្យ​ជំនួស។</w:t>
      </w:r>
    </w:p>
    <w:p/>
    <w:p>
      <w:r xmlns:w="http://schemas.openxmlformats.org/wordprocessingml/2006/main">
        <w:t xml:space="preserve">ហេសេគា​បាន​សោយ​ទិវង្គត ហើយ​ត្រូវ​គេ​បញ្ចុះ​នៅ​ក្នុង​ផ្នូរ​របស់​ពួក​បុត្រា​របស់​ព្រះបាទ​ដាវីឌ ហើយ​ពួក​យូដា​ទាំង​អស់​បាន​គោរព​ទ្រង់។ ព្រះបាទ​ម៉ាណាសេ​ឡើង​សោយរាជ្យ​ជំនួស។</w:t>
      </w:r>
    </w:p>
    <w:p/>
    <w:p>
      <w:r xmlns:w="http://schemas.openxmlformats.org/wordprocessingml/2006/main">
        <w:t xml:space="preserve">1. ភាពស្មោះត្រង់របស់ហេសេគា៖ គំរូសម្រាប់យើង - ធីម៉ូថេទី២ ៣:១០ ១២</w:t>
      </w:r>
    </w:p>
    <w:p/>
    <w:p>
      <w:r xmlns:w="http://schemas.openxmlformats.org/wordprocessingml/2006/main">
        <w:t xml:space="preserve">2. ដឹង​ពី​ពេល​ត្រូវ​ស្លាប់ - សាស្ដា ៣:១ ៨</w:t>
      </w:r>
    </w:p>
    <w:p/>
    <w:p>
      <w:r xmlns:w="http://schemas.openxmlformats.org/wordprocessingml/2006/main">
        <w:t xml:space="preserve">1. សុភាសិត 16:9 មនុស្ស​មាន​គម្រោង​ផ្លូវ​ក្នុង​ចិត្ត​របស់​ខ្លួន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2. ទំនុកតម្កើង 90:12 - ចូរ​បង្រៀន​យើង​ឲ្យ​រាប់​ថ្ងៃ​របស់​យើង ដើម្បី​ឲ្យ​យើង​មាន​ប្រាជ្ញា។</w:t>
      </w:r>
    </w:p>
    <w:p/>
    <w:p>
      <w:r xmlns:w="http://schemas.openxmlformats.org/wordprocessingml/2006/main">
        <w:t xml:space="preserve">របាក្សត្រទី 2 ជំពូកទី 33 ពិពណ៌នាអំពីរជ្ជកាលដ៏អាក្រក់របស់ម៉ាណាសេ ការប្រែចិត្តជាបន្តបន្ទាប់របស់គាត់ និងលទ្ធផលនៃសកម្មភាពរបស់គាត់។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ជំពូកចាប់ផ្តើមដោយគូសបញ្ជាក់ពីការឡើងសោយរាជ្យរបស់ម៉ាណាសេតាំងពីក្មេង។ គាត់​ចូល​រួម​ក្នុង​ការ​ថ្វាយ​បង្គំ​រូប​ព្រះ សង់​អាសនៈ​សម្រាប់​ព្រះ​ក្លែង​ក្លាយ ហើយ​ប្រព្រឹត្ត​អំពើ​គួរ​ស្អប់​ខ្ពើម​ដូច​ជា​ការ​បូជា​កូន​របស់​គាត់ (២របាក្សត្រ ៣៣:១-៩)។</w:t>
      </w:r>
    </w:p>
    <w:p/>
    <w:p>
      <w:r xmlns:w="http://schemas.openxmlformats.org/wordprocessingml/2006/main">
        <w:t xml:space="preserve">កថាខណ្ឌទី 2: និទានរឿងផ្តោតលើរបៀបដែលព្រះបញ្ជូនព្យាការីទៅព្រមានម៉ាណាសេ និងប្រជាជនយូដាអំពីអំពើអាក្រក់របស់ពួកគេ។ ទោះ​ជា​យ៉ាង​ណា​ក៏​ដោយ ពួក​គេ​មិន​ព្រម​ស្តាប់ ហើយ​បន្ត​នៅ​ក្នុង​អំពើ​ទុច្ចរិត​របស់​ពួក​គេ (២របាក្សត្រ ៣៣:១០-១៧)។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កំណត់ហេតុនេះគូសបញ្ជាក់អំពីរបៀបដែលព្រះនាំការជំនុំជំរះមកលើម៉ាណាសេ ដោយអនុញ្ញាតឱ្យគាត់ត្រូវបានពួកអាសស៊ើរចាប់គាត់។ នៅក្នុងការជាប់ឃុំឃាំង គាត់បន្ទាបខ្លួននៅចំពោះព្រះ ប្រែចិត្តពីអំពើបាបរបស់គាត់ ហើយស្វែងរកការអភ័យទោស (របាក្សត្រទី 2 33:18-19) 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ការផ្តោតអារម្មណ៍ប្រែទៅជាការពិពណ៌នាអំពីរបៀបដែលព្រះស្ដារនគរម៉ាណាសេឡើងវិញ ហើយប្រទានពរដល់គាត់បន្ទាប់ពីការប្រែចិត្តរបស់គាត់។ ទ្រង់​ដក​ព្រះ​បរទេស​ចេញ​ពី​ក្រុង​យេរូសាឡិម ហើយ​លើក​ទឹក​ចិត្ត​ប្រជាជន​ឲ្យ​ថ្វាយ​បង្គំ​ព្រះ​តែ​មួយ​អង្គ (២របាក្សត្រ ៣៣:២០-២៥)។</w:t>
      </w:r>
    </w:p>
    <w:p/>
    <w:p>
      <w:r xmlns:w="http://schemas.openxmlformats.org/wordprocessingml/2006/main">
        <w:t xml:space="preserve">សរុបមក ជំពូកទីសាមសិបបីនៃរបាក្សត្រទី 2 ពិពណ៌នាអំពីរជ្ជកាល ការប្រែចិត្ត និងការស្ដារឡើងវិញដែលមានបទពិសោធន៍ក្នុងរជ្ជកាលដឹកនាំរបស់ស្តេចម៉ាណាសេ។ ការរំលេចអំពើទុច្ចរិតដែលបង្ហាញតាមរយៈការថ្វាយបង្គំរូបព្រះ ហើយការវិនិច្ឆ័យត្រូវប្រឈមមុខដោយសារតែការមិនស្តាប់បង្គាប់។ ការ​លើក​ឡើង​អំពី​ការ​ខិតខំ​ប្រែចិត្ត​ដែល​បាន​ធ្វើ​ឡើង​ដោយ​ម៉ាណាសេ ហើយ​ការ​ស្ដារ​ឡើង​វិញ​មាន​បទពិសោធន៍​តាម​រយៈ​សេចក្ដី​មេត្តា​ករុណា​របស់​ព្រះ។ នេះនៅក្នុងសេចក្ដីសង្ខេប ជំពូកផ្ដល់នូវដំណើររឿងប្រវត្តិសាស្ត្រដែលបង្ហាញពីជម្រើសរបស់ស្តេចម៉ាណាសេទាំងពីរដែលបង្ហាញតាមរយៈការបះបោរប្រឆាំងនឹងព្រះ ខណៈពេលដែលសង្កត់ធ្ងន់ទៅលើការប្រោសលោះដែលកើតចេញពីការប្រែចិត្ត ដែលបង្ហាញជាគំរូដោយការស្ដារឡើងវិញ តំណាងតំណាងឱ្យព្រះគុណដ៏ទេវភាព ការបញ្ជាក់ទាក់ទងនឹងការសម្រេចឆ្ពោះទៅរកការព្យាករណ៍ សក្ខីកម្មបង្ហាញពីទំនាក់ទំនងរវាងអ្នកបង្កើតការប្តេជ្ញាចិត្ត។ -ព្រះជាម្ចាស់ 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33:1 កាល​ព្រះបាទ​ម៉ាណាសេ​មាន​ព្រះជន្ម​ដប់ពីរ​ព្រះវស្សា ហើយ​សោយរាជ្យ​បាន​ហាសិប​ប្រាំ​ឆ្នាំ​នៅ​ក្រុង​យេរូសាឡឹម។</w:t>
      </w:r>
    </w:p>
    <w:p/>
    <w:p>
      <w:r xmlns:w="http://schemas.openxmlformats.org/wordprocessingml/2006/main">
        <w:t xml:space="preserve">ម៉ាណាសេ​មាន​អាយុ​១២​ឆ្នាំ ពេល​គាត់​ចាប់​ផ្ដើម​សោយ​រាជ្យ​លើ​ក្រុង​យេរូសាឡិម​បាន​៥៥​ឆ្នាំ។</w:t>
      </w:r>
    </w:p>
    <w:p/>
    <w:p>
      <w:r xmlns:w="http://schemas.openxmlformats.org/wordprocessingml/2006/main">
        <w:t xml:space="preserve">1. អំណាចនៃស្តេច: ការគ្រប់គ្រងរបស់ម៉ាណាសេជាឧទាហរណ៍មួយ។</w:t>
      </w:r>
    </w:p>
    <w:p/>
    <w:p>
      <w:r xmlns:w="http://schemas.openxmlformats.org/wordprocessingml/2006/main">
        <w:t xml:space="preserve">2. កេរដំណែលនៃការស្តាប់បង្គាប់៖ របៀបដែលភាពស្មោះត្រង់របស់ម៉ាណាសេបានផ្លាស់ប្តូរប្រវត្តិសាស្ត្រ</w:t>
      </w:r>
    </w:p>
    <w:p/>
    <w:p>
      <w:r xmlns:w="http://schemas.openxmlformats.org/wordprocessingml/2006/main">
        <w:t xml:space="preserve">១. របាក្សត្រទី២ ៣៣:១-១៣</w:t>
      </w:r>
    </w:p>
    <w:p/>
    <w:p>
      <w:r xmlns:w="http://schemas.openxmlformats.org/wordprocessingml/2006/main">
        <w:t xml:space="preserve">២. ទំនុកដំកើង ៧៨:៨-៩</w:t>
      </w:r>
    </w:p>
    <w:p/>
    <w:p>
      <w:r xmlns:w="http://schemas.openxmlformats.org/wordprocessingml/2006/main">
        <w:t xml:space="preserve">២ របាក្សត្រ 33:2 ប៉ុន្តែ​បាន​ប្រព្រឹត្ត​អំពើ​អាក្រក់​នៅ​ចំពោះ​ព្រះ‌ភ័ក្ត្រ​ព្រះ‌អម្ចាស់ ដូច​ជា​អំពើ​គួរ​ស្អប់​ខ្ពើម​របស់​សាសន៍​ដទៃ ដែល​ព្រះ‌អម្ចាស់​បាន​បណ្ដេញ​ចេញ​នៅ​ចំពោះ​មុខ​ជន‌ជាតិ​អ៊ីស្រា‌អែល។</w:t>
      </w:r>
    </w:p>
    <w:p/>
    <w:p>
      <w:r xmlns:w="http://schemas.openxmlformats.org/wordprocessingml/2006/main">
        <w:t xml:space="preserve">ម៉ាណាសេ ជា​ស្ដេច​ស្រុក​យូដា បាន​ប្រព្រឹត្ត​អំពើ​អាក្រក់​នៅ​ចំពោះ​ព្រះភក្ត្រ​ព្រះអម្ចាស់ ស្រដៀង​នឹង​ការ​ប្រព្រឹត្ត​របស់​ប្រជាជន​ដែល​ត្រូវ​គេ​បណ្ដេញ​ចេញ​ពី​អ៊ីស្រាអែល។</w:t>
      </w:r>
    </w:p>
    <w:p/>
    <w:p>
      <w:r xmlns:w="http://schemas.openxmlformats.org/wordprocessingml/2006/main">
        <w:t xml:space="preserve">1. ផលវិបាកនៃការមិនស្តាប់បង្គាប់ - អ្វីដែលយើងអាចរៀនពីរឿងនិទានម៉ាណាសេ</w:t>
      </w:r>
    </w:p>
    <w:p/>
    <w:p>
      <w:r xmlns:w="http://schemas.openxmlformats.org/wordprocessingml/2006/main">
        <w:t xml:space="preserve">2. ការស្តាប់បង្គាប់ព្រះ៖ តើវាមានន័យយ៉ាងណា ហើយហេតុអ្វីវាសំខាន់</w:t>
      </w:r>
    </w:p>
    <w:p/>
    <w:p>
      <w:r xmlns:w="http://schemas.openxmlformats.org/wordprocessingml/2006/main">
        <w:t xml:space="preserve">1. ចោទិយកថា 28:15-19 - ការវិនិច្ឆ័យរបស់ព្រះលើការមិនស្តាប់បង្គាប់</w:t>
      </w:r>
    </w:p>
    <w:p/>
    <w:p>
      <w:r xmlns:w="http://schemas.openxmlformats.org/wordprocessingml/2006/main">
        <w:t xml:space="preserve">២ កូរិនថូស ៦:១៤​-​១៨ - សារៈសំខាន់​នៃ​ការ​រស់​នៅ​ក្នុង​ការ​ស្តាប់​បង្គាប់​ព្រះ</w:t>
      </w:r>
    </w:p>
    <w:p/>
    <w:p>
      <w:r xmlns:w="http://schemas.openxmlformats.org/wordprocessingml/2006/main">
        <w:t xml:space="preserve">២ របាក្សត្រ 33:3 ដ្បិត​ទ្រង់​បាន​សង់​ទី​ខ្ពស់​ដែល​ហេសេគា​ជា​បិតា​របស់​ទ្រង់​បាន​បំបាក់​ឡើង​វិញ ហើយ​ទ្រង់​បាន​សង់​អាសនៈ​សម្រាប់​ព្រះ​បាលិម ធ្វើ​ព្រៃ ហើយ​ថ្វាយបង្គំ​ពួក​ពលបរិវារ​នៃ​ស្ថានសួគ៌ ហើយ​បម្រើ​ពួក​គេ។</w:t>
      </w:r>
    </w:p>
    <w:p/>
    <w:p>
      <w:r xmlns:w="http://schemas.openxmlformats.org/wordprocessingml/2006/main">
        <w:t xml:space="preserve">ព្រះបាទ​ម៉ាណាសេ​បាន​សង់​ទីសក្ការៈ និង​អាសនៈ​ឡើង​វិញ ដែល​ព្រះបាទ​ហេសេគា ជា​បិតា​របស់​ព្រះអង្គ​បាន​បាក់​បែក ហើយ​ថ្វាយបង្គំ​ម្ចាស់​ស្ថានសួគ៌។</w:t>
      </w:r>
    </w:p>
    <w:p/>
    <w:p>
      <w:r xmlns:w="http://schemas.openxmlformats.org/wordprocessingml/2006/main">
        <w:t xml:space="preserve">1. សារៈសំខាន់នៃការគោរពកេរដំណែលរបស់អ្នកចាស់ទុំខាងវិញ្ញាណរបស់យើង។</w:t>
      </w:r>
    </w:p>
    <w:p/>
    <w:p>
      <w:r xmlns:w="http://schemas.openxmlformats.org/wordprocessingml/2006/main">
        <w:t xml:space="preserve">ទទួលខុសត្រូវចំពោះជីវិតខាងវិញ្ញាណរបស់យើងផ្ទាល់។</w:t>
      </w:r>
    </w:p>
    <w:p/>
    <w:p>
      <w:r xmlns:w="http://schemas.openxmlformats.org/wordprocessingml/2006/main">
        <w:t xml:space="preserve">2 ពង្សាវតារក្សត្រ 21:2 - ហើយ​គាត់​បាន​ប្រព្រឹត្ត​អំពើ​អាក្រក់​នៅ​ចំពោះ​ព្រះ‌ភ័ក្ត្រ​ព្រះ‌អម្ចាស់ បន្ទាប់​ពី​អំពើ​គួរ​ស្អប់​ខ្ពើម​របស់​សាសន៍​ដទៃ ដែល​ព្រះ‌អម្ចាស់​ដេញ​ចេញ​នៅ​ចំពោះ​មុខ​ជន‌ជាតិ​អ៊ីស្រា‌អែល។</w:t>
      </w:r>
    </w:p>
    <w:p/>
    <w:p>
      <w:r xmlns:w="http://schemas.openxmlformats.org/wordprocessingml/2006/main">
        <w:t xml:space="preserve">2. ចោទិយកថា 12:30-31 - ចូរប្រយ័ត្នខ្លួនកុំឲ្យជាប់អន្ទាក់ដោយដើរតាមពួកគេ ក្រោយមកពួកគេនឹងត្រូវបំផ្លាញចោលពីមុខអ្នក។ កុំ​សួរ​ព្រះ​របស់​គេ ដោយ​ពោល​ថា តើ​ប្រជាជាតិ​ទាំង​នេះ​បម្រើ​ព្រះ​របស់​គេ​យ៉ាង​ដូច​ម្ដេច? ខ្ញុំក៏នឹងធ្វើដូចគ្នាដែរ។</w:t>
      </w:r>
    </w:p>
    <w:p/>
    <w:p>
      <w:r xmlns:w="http://schemas.openxmlformats.org/wordprocessingml/2006/main">
        <w:t xml:space="preserve">២ របាក្សត្រ 33:4 គាត់​ក៏​បាន​សង់​អាសនៈ​នៅ​ក្នុង​ព្រះ‌ដំណាក់​របស់​ព្រះ‌អម្ចាស់ ដែល​ព្រះ‌អម្ចាស់​មាន​ព្រះ‌បន្ទូល​ថា នៅ​ក្រុង​យេរូ‌សាឡឹម ព្រះ‌នាម​របស់​យើង​នឹង​ស្ថិត​នៅ​ជា​រៀង​រហូត។</w:t>
      </w:r>
    </w:p>
    <w:p/>
    <w:p>
      <w:r xmlns:w="http://schemas.openxmlformats.org/wordprocessingml/2006/main">
        <w:t xml:space="preserve">ម៉ាណាសេ​បាន​សង់​អាសនៈ​ក្នុង​ព្រះដំណាក់​របស់​ព្រះអម្ចាស់​នៅ​ក្រុង​យេរូសាឡឹម តាម​បញ្ជា​របស់​ព្រះអម្ចាស់។</w:t>
      </w:r>
    </w:p>
    <w:p/>
    <w:p>
      <w:r xmlns:w="http://schemas.openxmlformats.org/wordprocessingml/2006/main">
        <w:t xml:space="preserve">1. ពរជ័យនៃការគោរពប្រតិបត្តិ: ការរៀនពីគំរូរបស់ម៉ាណាសេ</w:t>
      </w:r>
    </w:p>
    <w:p/>
    <w:p>
      <w:r xmlns:w="http://schemas.openxmlformats.org/wordprocessingml/2006/main">
        <w:t xml:space="preserve">2. អំណរនៃការគោរពប្រណិប័តន៍: របៀបដែលយើងអាចគោរពព្រះនៅក្នុងជីវិតរបស់យើង។</w:t>
      </w:r>
    </w:p>
    <w:p/>
    <w:p>
      <w:r xmlns:w="http://schemas.openxmlformats.org/wordprocessingml/2006/main">
        <w:t xml:space="preserve">១.ចោទិយកថា ១២:៥-៧</w:t>
      </w:r>
    </w:p>
    <w:p/>
    <w:p>
      <w:r xmlns:w="http://schemas.openxmlformats.org/wordprocessingml/2006/main">
        <w:t xml:space="preserve">ទំនុកដំកើង ៨៤:១០-១២</w:t>
      </w:r>
    </w:p>
    <w:p/>
    <w:p>
      <w:r xmlns:w="http://schemas.openxmlformats.org/wordprocessingml/2006/main">
        <w:t xml:space="preserve">២ របាក្សត្រ 33:5 លោក​បាន​សង់​អាសនៈ​សម្រាប់​ពល​បរិវារ​នៃ​ស្ថានសួគ៌​ទាំង​អស់​នៅ​ក្នុង​ទីធ្លា​ទាំង​ពីរ​នៃ​ព្រះ‌ដំណាក់​របស់​ព្រះ‌អម្ចាស់។</w:t>
      </w:r>
    </w:p>
    <w:p/>
    <w:p>
      <w:r xmlns:w="http://schemas.openxmlformats.org/wordprocessingml/2006/main">
        <w:t xml:space="preserve">ម៉ាណាសេ​បាន​សង់​អាសនៈ​ដើម្បី​ថ្វាយបង្គំ​រូប​ព្រះ​នៅ​ក្នុង​ទីធ្លា​ទាំង​ពីរ​នៃ​ព្រះ​វិហារ​នៃ​ព្រះ​យេហូវ៉ា។</w:t>
      </w:r>
    </w:p>
    <w:p/>
    <w:p>
      <w:r xmlns:w="http://schemas.openxmlformats.org/wordprocessingml/2006/main">
        <w:t xml:space="preserve">1. ការថ្វាយបង្គំព្រះ: អំពើបាបដ៏ធំបំផុត។</w:t>
      </w:r>
    </w:p>
    <w:p/>
    <w:p>
      <w:r xmlns:w="http://schemas.openxmlformats.org/wordprocessingml/2006/main">
        <w:t xml:space="preserve">2. ការយល់ដឹងពីជម្រៅនៃសេចក្តីស្រឡាញ់របស់ព្រះ</w:t>
      </w:r>
    </w:p>
    <w:p/>
    <w:p>
      <w:r xmlns:w="http://schemas.openxmlformats.org/wordprocessingml/2006/main">
        <w:t xml:space="preserve">និក្ខមនំ 20:3-5 អ្នកមិនត្រូវមានព្រះផ្សេងទៀតនៅចំពោះមុខខ្ញុំឡើយ។</w:t>
      </w:r>
    </w:p>
    <w:p/>
    <w:p>
      <w:r xmlns:w="http://schemas.openxmlformats.org/wordprocessingml/2006/main">
        <w:t xml:space="preserve">រ៉ូម 5:8 ប៉ុន្តែ ព្រះ​បាន​បង្ហាញ​សេចក្ដី​ស្រឡាញ់​របស់​ទ្រង់​ចំពោះ​យើង​ក្នុង​កាល​ដែល​យើង​នៅ​ជា​មនុស្ស​មាន​បាប នោះ​ព្រះ​គ្រីស្ទ​បាន​សុគត​ជំនួស​យើង។</w:t>
      </w:r>
    </w:p>
    <w:p/>
    <w:p>
      <w:r xmlns:w="http://schemas.openxmlformats.org/wordprocessingml/2006/main">
        <w:t xml:space="preserve">២ របាក្សត្រ 33:6 ហើយ​ទ្រង់​បាន​ឲ្យ​កូន​ចៅ​របស់​ទ្រង់​ឆ្លង​កាត់​ភ្លើង​ក្នុង​ជ្រលង​ភ្នំ​នៃ​កូន​របស់​ហ៊ីនណម ទ្រង់​ក៏​សង្កេត​ឃើញ​គ្រា ប្រើ​មន្ត​អាគម ប្រើ​អាប​ធ្មប់ ហើយ​ប្រព្រឹត្ត​នឹង​វិញ្ញាណ​ដែល​ធ្លាប់​ស្គាល់ និង​មាន​គ្រូ​ធ្មប់។ អំពើ​អាក្រក់​ជា​ខ្លាំង​នៅ​ចំពោះ​ព្រះ‌ភ័ក្ត្រ​ព្រះ‌អម្ចាស់ ដើម្បី​ធ្វើ​ឲ្យ​គាត់​ខឹង។</w:t>
      </w:r>
    </w:p>
    <w:p/>
    <w:p>
      <w:r xmlns:w="http://schemas.openxmlformats.org/wordprocessingml/2006/main">
        <w:t xml:space="preserve">ម៉ាណាសេ ជា​ស្ដេច​ស្រុក​យូដា បាន​ធ្វើ​ពិធី​ថ្វាយ​បង្គំ​រូប​ព្រះ រួម​ទាំង​ការ​បូជា​កុមារ ការ​ចេះ​អាប​ធ្មប់ និង​អំពើ​អាប​ធ្មប់ ដែល​ធ្វើ​ឲ្យ​ព្រះ​ខឹង។</w:t>
      </w:r>
    </w:p>
    <w:p/>
    <w:p>
      <w:r xmlns:w="http://schemas.openxmlformats.org/wordprocessingml/2006/main">
        <w:t xml:space="preserve">1. គ្រោះថ្នាក់នៃការថ្វាយបង្គំព្រះ: ការពិនិត្យមើលអំពើបាបរបស់ម៉ាណាសេ</w:t>
      </w:r>
    </w:p>
    <w:p/>
    <w:p>
      <w:r xmlns:w="http://schemas.openxmlformats.org/wordprocessingml/2006/main">
        <w:t xml:space="preserve">2. ការបដិសេធការអនុវត្តរបស់ពិភពលោក៖ ការជ្រើសរើសការគោរពប្រតិបត្តិចំពោះព្រះ</w:t>
      </w:r>
    </w:p>
    <w:p/>
    <w:p>
      <w:r xmlns:w="http://schemas.openxmlformats.org/wordprocessingml/2006/main">
        <w:t xml:space="preserve">1. ចោទិយកថា 18:10-12 (ដ្បិត​អ្នក​មិន​ត្រូវ​ស្តាប់​តាម​ពាក្យ​របស់​ព្យាការី​នោះ ឬ​អ្នក​យល់​សប្តិ​ឡើយ ដ្បិត​ព្រះ‌អម្ចាស់ ជា​ព្រះ​របស់​អ្នក បង្ហាញ​ឲ្យ​អ្នក​ដឹង​ថា តើ​អ្នក​រាល់​គ្នា​ស្រឡាញ់​ព្រះ‌អម្ចាស់ ជា​ព្រះ​របស់​អ្នក​ដោយ​អស់​ពី​ចិត្ត និង​ដោយ​អស់​ពី​ចិត្ត​ឬ​អត់។ ចូរ​ដើរ​តាម​ព្រះ‌អម្ចាស់​ជា​ព្រះ​របស់​អ្នក ហើយ​កោត​ខ្លាច​ព្រះអង្គ ហើយ​កាន់​តាម​ព្រះ‌បន្ទូល​របស់​ព្រះអង្គ ហើយ​ប្រតិបត្តិ​តាម​ព្រះ‌សូរសៀង​របស់​ព្រះអង្គ ហើយ​អ្នក​រាល់​គ្នា​នឹង​គោរព​ប្រតិបត្តិ​ព្រះអង្គ ហើយ​នៅ​ជាប់​នឹង​ព្រះអង្គ។</w:t>
      </w:r>
    </w:p>
    <w:p/>
    <w:p>
      <w:r xmlns:w="http://schemas.openxmlformats.org/wordprocessingml/2006/main">
        <w:t xml:space="preserve">2. រ៉ូម 12:2 (ហើយ​កុំ​ឲ្យ​ត្រូវ​តាម​លោកីយ៍​នេះ​ឡើយ ប៉ុន្តែ ចូរ​អ្នក​រាល់​គ្នា​ផ្លាស់​ប្តូរ​ដោយ​ការ​កែ​ប្រែ​គំនិត​របស់​អ្នក​ឡើង​វិញ ដើម្បី​ឲ្យ​អ្នក​រាល់​គ្នា​អាច​បញ្ជាក់​ពី​អ្វី​ដែល​ជា​បំណង​ប្រាថ្នា​របស់​ព្រះ​បាន​ល្អ និង​អាច​ទទួល​យក​បាន និង​ល្អ​ឥត​ខ្ចោះ។</w:t>
      </w:r>
    </w:p>
    <w:p/>
    <w:p>
      <w:r xmlns:w="http://schemas.openxmlformats.org/wordprocessingml/2006/main">
        <w:t xml:space="preserve">២ របាក្សត្រ 33:7 ហើយ​ទ្រង់​ក៏​តាំង​រូប​ចំលាក់​មួយ គឺ​រូប​ព្រះ​ដែល​ទ្រង់​បាន​ធ្វើ​នៅ​ក្នុង​ព្រះ‌វិហារ​នៃ​ព្រះ ដែល​ព្រះ​ទ្រង់​មាន​ព្រះ‌បន្ទូល​នឹង​ដាវីឌ និង​សាឡូម៉ូន ជា​កូន​ទ្រង់​ថា នៅ​ក្នុង​ផ្ទះ​នេះ និង​នៅ​ក្រុង​យេរូ‌សាឡិម ដែល​អញ​បាន​រើស។ នៅ​ចំពោះ​កុលសម្ព័ន្ធ​អ៊ីស្រា‌អែល​ទាំង​អស់ តើ​យើង​នឹង​ដាក់​ឈ្មោះ​របស់​យើង​ជា​រៀង​រហូត៖</w:t>
      </w:r>
    </w:p>
    <w:p/>
    <w:p>
      <w:r xmlns:w="http://schemas.openxmlformats.org/wordprocessingml/2006/main">
        <w:t xml:space="preserve">ម៉ាណាសេ​បាន​សង់​រូប​ព្រះ​មួយ​នៅ​ក្នុង​ព្រះ​វិហារ​របស់​ព្រះ ទោះ​ជា​ព្រះ​អម្ចាស់​បាន​សន្យា​ថា​នឹង​ឲ្យ​ព្រះ​នាម​ទ្រង់​នៅ​ទី​នោះ​ជា​រៀង​រហូត​ក៏​ដោយ។</w:t>
      </w:r>
    </w:p>
    <w:p/>
    <w:p>
      <w:r xmlns:w="http://schemas.openxmlformats.org/wordprocessingml/2006/main">
        <w:t xml:space="preserve">1. គ្រោះថ្នាក់នៃការគោរពបូជា</w:t>
      </w:r>
    </w:p>
    <w:p/>
    <w:p>
      <w:r xmlns:w="http://schemas.openxmlformats.org/wordprocessingml/2006/main">
        <w:t xml:space="preserve">2. ភាពស្មោះត្រង់នៃការសន្យារបស់ព្រះ</w:t>
      </w:r>
    </w:p>
    <w:p/>
    <w:p>
      <w:r xmlns:w="http://schemas.openxmlformats.org/wordprocessingml/2006/main">
        <w:t xml:space="preserve">1. អេសាយ 48:11 - ខ្ញុំ​នឹង​ពន្យារ​កំហឹង​របស់​ខ្ញុំ​ដោយ​យល់​ដល់​នាម​របស់​ខ្ញុំ ហើយ​ខ្ញុំ​នឹង​បដិសេធ​ចំពោះ​ការ​សរសើរ​របស់​ខ្ញុំ ដើម្បី​កុំ​ឲ្យ​ខ្ញុំ​កាត់​អ្នក​ចោល។</w:t>
      </w:r>
    </w:p>
    <w:p/>
    <w:p>
      <w:r xmlns:w="http://schemas.openxmlformats.org/wordprocessingml/2006/main">
        <w:t xml:space="preserve">2. ទំនុកតម្កើង 33:4 - ដ្បិតព្រះបន្ទូលរបស់ព្រះអម្ចាស់គឺត្រឹមត្រូវ; ហើយកិច្ចការទាំងអស់របស់គាត់បានសំរេចតាមការពិត។</w:t>
      </w:r>
    </w:p>
    <w:p/>
    <w:p>
      <w:r xmlns:w="http://schemas.openxmlformats.org/wordprocessingml/2006/main">
        <w:t xml:space="preserve">២ របាក្សត្រ 33:8 ហើយ​យើង​ក៏​មិន​ដក​ជើង​ជន​ជាតិ​អ៊ីស្រា‌អែល​ចេញ​ពី​ស្រុក​ដែល​យើង​បាន​តាំង​ឲ្យ​បុព្វបុរស​របស់​អ្នក​រាល់​គ្នា​ទៀត​ឡើយ។ ដូច្នេះ ពួក​គេ​នឹង​យក​ចិត្ត​ទុក​ដាក់​នឹង​ធ្វើ​តាម​គ្រប់​ទាំង​សេចក្ដី​ដែល​យើង​បាន​បង្គាប់​ទៅ​តាម​ក្រិត្យ​វិន័យ និង​ច្បាប់​ទាំង​មូល ដោយ​ដៃ​របស់​លោក​ម៉ូសេ។</w:t>
      </w:r>
    </w:p>
    <w:p/>
    <w:p>
      <w:r xmlns:w="http://schemas.openxmlformats.org/wordprocessingml/2006/main">
        <w:t xml:space="preserve">ព្រះ​បាន​សន្យា​ថា ទ្រង់​នឹង​មិន​ធ្វើ​ឲ្យ​អ៊ីស្រាអែល​ត្រូវ​គេ​ដក​ចេញ​ពី​ស្រុក​ដែល​ទ្រង់​បាន​តាំង​សម្រាប់​ពួក​គេ ហើយ​ថា​ពួក​គេ​នឹង​គោរព​តាម​បញ្ជា​របស់​ទ្រង់។</w:t>
      </w:r>
    </w:p>
    <w:p/>
    <w:p>
      <w:r xmlns:w="http://schemas.openxmlformats.org/wordprocessingml/2006/main">
        <w:t xml:space="preserve">1. ការប្រកាន់ខ្ជាប់នូវសេចក្តីសន្យារបស់ព្រះ</w:t>
      </w:r>
    </w:p>
    <w:p/>
    <w:p>
      <w:r xmlns:w="http://schemas.openxmlformats.org/wordprocessingml/2006/main">
        <w:t xml:space="preserve">2. ការស្តាប់បង្គាប់ព្រះបញ្ញត្តិ</w:t>
      </w:r>
    </w:p>
    <w:p/>
    <w:p>
      <w:r xmlns:w="http://schemas.openxmlformats.org/wordprocessingml/2006/main">
        <w:t xml:space="preserve">1. ចោទិយកថា 11:26-28 - មើលចុះ ថ្ងៃនេះ ខ្ញុំបានដាក់ព្រះពរ និងបណ្តាសានៅចំពោះមុខអ្នក។</w:t>
      </w:r>
    </w:p>
    <w:p/>
    <w:p>
      <w:r xmlns:w="http://schemas.openxmlformats.org/wordprocessingml/2006/main">
        <w:t xml:space="preserve">2. យ៉ូស្វេ 1:5 - គ្មាន​នរណា​អាច​ឈរ​នៅ​ចំពោះ​មុខ​អ្នក​ពេញ​មួយ​ជីវិត​របស់​អ្នក​: ដូច​ជា​ខ្ញុំ​នៅ​ជា​មួយ​នឹង​លោក​ម៉ូសេ​ដូច្នេះ​ខ្ញុំ​នឹង​នៅ​ជាមួយ​អ្នក: ខ្ញុំ​នឹង​មិន​ចាញ់​ឬ​បោះ​បង់​អ្នក​។</w:t>
      </w:r>
    </w:p>
    <w:p/>
    <w:p>
      <w:r xmlns:w="http://schemas.openxmlformats.org/wordprocessingml/2006/main">
        <w:t xml:space="preserve">២ របាក្សត្រ 33:9 ដូច្នេះ ម៉ាណាសេ​បាន​ធ្វើ​ឲ្យ​យូដា និង​អ្នក​ក្រុង​យេរូ‌សាឡឹម​ប្រព្រឹត្ត​ខុស ហើយ​ប្រព្រឹត្ត​អាក្រក់​ជាង​សាសន៍​ដទៃ ដែល​ព្រះ‌យេហូវ៉ា​បាន​បំផ្លាញ​នៅ​ចំពោះ​មុខ​កូន​ចៅ​អ៊ីស្រា‌អែល​ទៅ​ទៀត។</w:t>
      </w:r>
    </w:p>
    <w:p/>
    <w:p>
      <w:r xmlns:w="http://schemas.openxmlformats.org/wordprocessingml/2006/main">
        <w:t xml:space="preserve">ម៉ាណាសេ​បាន​ដឹកនាំ​យូដា និង​ក្រុង​យេរូសាឡិម​មិន​ស្តាប់​បង្គាប់​ព្រះ ហើយ​ប្រព្រឹត្ត​អាក្រក់​ជាង​ជាតិ​សាសន៍​ដែល​ព្រះ​បាន​បំផ្លាញ​ពី​មុន​ទៅ​ទៀត។</w:t>
      </w:r>
    </w:p>
    <w:p/>
    <w:p>
      <w:r xmlns:w="http://schemas.openxmlformats.org/wordprocessingml/2006/main">
        <w:t xml:space="preserve">1. គ្រោះថ្នាក់នៃការមិនស្តាប់បង្គាប់ - របៀបដែលការបះបោររបស់ម៉ាណាសេបាននាំឱ្យមានការបំផ្លិចបំផ្លាញ</w:t>
      </w:r>
    </w:p>
    <w:p/>
    <w:p>
      <w:r xmlns:w="http://schemas.openxmlformats.org/wordprocessingml/2006/main">
        <w:t xml:space="preserve">2. ធម្មជាតិនៃអំពើបាប - ការយល់ដឹងអំពីផលវិបាកនៃអំពើបាបប្រឆាំងនឹងព្រះ</w:t>
      </w:r>
    </w:p>
    <w:p/>
    <w:p>
      <w:r xmlns:w="http://schemas.openxmlformats.org/wordprocessingml/2006/main">
        <w:t xml:space="preserve">1. ចោទិយកថា 28:15-68 - បណ្តាសាដែលព្រះបានសន្យាចំពោះអ៊ីស្រាអែលប្រសិនបើពួកគេមិនគោរពតាមបញ្ញត្តិរបស់ទ្រង់</w:t>
      </w:r>
    </w:p>
    <w:p/>
    <w:p>
      <w:r xmlns:w="http://schemas.openxmlformats.org/wordprocessingml/2006/main">
        <w:t xml:space="preserve">2. អេសាយ 5:20-24 - ការទួញសោករបស់ព្រះអម្ចាស់ចំពោះប្រជាជនយូដាដែលបានបះបោរប្រឆាំងនឹងទ្រង់។</w:t>
      </w:r>
    </w:p>
    <w:p/>
    <w:p>
      <w:r xmlns:w="http://schemas.openxmlformats.org/wordprocessingml/2006/main">
        <w:t xml:space="preserve">២ របាក្សត្រ 33:10 ព្រះ‌អម្ចាស់​មាន​ព្រះ‌បន្ទូល​ទៅ​កាន់​ម៉ាណាសេ និង​ប្រជា‌ជន​របស់​ព្រះអង្គ ប៉ុន្តែ​គេ​មិន​ព្រម​ស្ដាប់​ឡើយ។</w:t>
      </w:r>
    </w:p>
    <w:p/>
    <w:p>
      <w:r xmlns:w="http://schemas.openxmlformats.org/wordprocessingml/2006/main">
        <w:t xml:space="preserve">ទោះ​ជា​ព្រះអម្ចាស់​មាន​ព្រះបន្ទូល​ទៅ​កាន់​ម៉ាណាសេ និង​ប្រជាជន​របស់​ព្រះអង្គ​ក៏​ដោយ ក៏​គេ​មិន​ព្រម​ស្ដាប់​ដែរ។</w:t>
      </w:r>
    </w:p>
    <w:p/>
    <w:p>
      <w:r xmlns:w="http://schemas.openxmlformats.org/wordprocessingml/2006/main">
        <w:t xml:space="preserve">1. របៀបស្តាប់ព្រះសូរសៀង</w:t>
      </w:r>
    </w:p>
    <w:p/>
    <w:p>
      <w:r xmlns:w="http://schemas.openxmlformats.org/wordprocessingml/2006/main">
        <w:t xml:space="preserve">2. អំណាចនៃការគោរពប្រតិបត្តិ</w:t>
      </w:r>
    </w:p>
    <w:p/>
    <w:p>
      <w:r xmlns:w="http://schemas.openxmlformats.org/wordprocessingml/2006/main">
        <w:t xml:space="preserve">1. យ៉ាកុប 1:19-20 - បងប្អូនជាទីស្រឡាញ់អើយ ចូរដឹងរឿងនេះ៖ ចូរឲ្យមនុស្សគ្រប់រូបឆាប់ស្តាប់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2. អេសាយ 1:18-20 - ឥឡូវនេះ ចូរយើងវែកញែកជាមួយគ្នា ព្រះអម្ចាស់មានព្រះបន្ទូលថា: ទោះបីជាអំពើបាបរបស់អ្នកដូចជាពណ៌ក្រហមក៏ដោយ វានឹងពណ៌សដូចព្រិល។ ទោះ​បី​ជា​ពណ៌​ក្រហម​ដូច​ពណ៌​ក្រហម​ឆ្អៅ​ក៏​ដោយ ក៏​នឹង​ក្លាយ​ទៅ​ជា​រោម​ចៀម។ បើ​ឯង​ស្ម័គ្រ​ចិត្ត​និង​ស្តាប់​បង្គាប់ នោះ​ឯង​នឹង​បាន​ផល​នៃ​ស្រុក។ ប៉ុន្តែប្រសិនបើអ្នកមិនព្រម ហើយបះបោរ នោះអ្នកនឹងត្រូវស៊ីដោយដាវ។ ដ្បិត​ព្រះ‌អម្ចាស់​មាន​ព្រះ‌បន្ទូល។</w:t>
      </w:r>
    </w:p>
    <w:p/>
    <w:p>
      <w:r xmlns:w="http://schemas.openxmlformats.org/wordprocessingml/2006/main">
        <w:t xml:space="preserve">២ របាក្សត្រ 33:11 ហេតុ​ដូច្នេះ​ហើយ ព្រះ‌អម្ចាស់​បាន​នាំ​មេ​ទ័ព​របស់​ស្ដេច​ស្រុក​អាស្ស៊ីរី មក​លើ​ពួក​គេ ដែល​បាន​យក​ម៉ាណាសេ​ទៅ​កណ្ដាល​បន្លា ហើយ​ចង​គាត់​ដោយ​ច្រវាក់ នាំ​ទៅ​ក្រុង​បាប៊ីឡូន។</w:t>
      </w:r>
    </w:p>
    <w:p/>
    <w:p>
      <w:r xmlns:w="http://schemas.openxmlformats.org/wordprocessingml/2006/main">
        <w:t xml:space="preserve">1: យើងត្រូវតែប្រុងប្រយ័ត្នដើម្បីរក្សាភាពស្មោះត្រង់ចំពោះព្រះនៅក្នុងគ្រប់សកម្មភាពរបស់យើងបើមិនដូច្នោះទេយើងនឹងស្ថិតនៅក្រោមការវិនិច្ឆ័យរបស់ទ្រង់។</w:t>
      </w:r>
    </w:p>
    <w:p/>
    <w:p>
      <w:r xmlns:w="http://schemas.openxmlformats.org/wordprocessingml/2006/main">
        <w:t xml:space="preserve">២៖ យើង​ត្រូវ​គិត​អំពី​ផល​វិបាក​នៃ​ការ​ប្រព្រឹត្ត​របស់​យើង ហើយ​ព្យាយាម​រស់​នៅ​ដែល​គោរព​ព្រះ។</w:t>
      </w:r>
    </w:p>
    <w:p/>
    <w:p>
      <w:r xmlns:w="http://schemas.openxmlformats.org/wordprocessingml/2006/main">
        <w:t xml:space="preserve">១៖ សុភាសិត ៣:៥-៦ ចូរ​ទុក​ចិត្ត​លើ​ព្រះអម្ចាស់​ឲ្យ​អស់​ពី​ចិត្ត។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រ៉ូម 6:23 ដ្បិត​ប្រាក់​ឈ្នួល​នៃ​អំពើ​បាប​គឺ​ជា​សេចក្ដី​ស្លាប់។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២ របាក្សត្រ 33:12 ពេល​គាត់​មាន​ទុក្ខ​លំបាក គាត់​បាន​អង្វរ​ព្រះអម្ចាស់ ជា​ព្រះ​របស់​គាត់ ហើយ​បន្ទាប​ខ្លួន​យ៉ាង​ខ្លាំង​នៅ​ចំពោះ​ព្រះ​នៃ​បុព្វបុរស​របស់​គាត់។</w:t>
      </w:r>
    </w:p>
    <w:p/>
    <w:p>
      <w:r xmlns:w="http://schemas.openxmlformats.org/wordprocessingml/2006/main">
        <w:t xml:space="preserve">ម៉ាណាសេ​បាន​បន្ទាប​ខ្លួន ហើយ​បែរ​ទៅ​រក​ព្រះ​ក្នុង​គ្រា​មាន​ទុក្ខ​លំបាក។</w:t>
      </w:r>
    </w:p>
    <w:p/>
    <w:p>
      <w:r xmlns:w="http://schemas.openxmlformats.org/wordprocessingml/2006/main">
        <w:t xml:space="preserve">1. អំណាចនៃការបន្ទាបខ្លួននៅក្នុងគ្រានៃទុក្ខវេទនា</w:t>
      </w:r>
    </w:p>
    <w:p/>
    <w:p>
      <w:r xmlns:w="http://schemas.openxmlformats.org/wordprocessingml/2006/main">
        <w:t xml:space="preserve">2. ងាកទៅរកព្រះនៅក្នុងគ្រានៃបញ្ហា</w:t>
      </w:r>
    </w:p>
    <w:p/>
    <w:p>
      <w:r xmlns:w="http://schemas.openxmlformats.org/wordprocessingml/2006/main">
        <w:t xml:space="preserve">1. អេសាយ 57:15 - នេះ​ជា​អ្វី​ដែល​ព្រះ​ដ៏​ខ្ពង់ខ្ពស់​និង​បាន​លើក​តម្កើង - អ្នក​ដែល​មាន​ជីវិត​ជា​រៀង​រហូត​ដែល​មាន​នាម​ថា​បរិសុទ្ធ: ខ្ញុំ​រស់​នៅ​ក្នុង​ទី​ដ៏​ខ្ពស់​និង​បរិសុទ្ធ​ប៉ុន្តែ​ក៏​ជាមួយ​នឹង​អ្នក​ដែល​មាន​ចិត្ត​ទន់​ខ្សោយ​និង​មាន​ស្មារតី​ទាប​ផង​ដែរ ធ្វើ​ឲ្យ​ចិត្ត​មនុស្ស​ទន់​ទាប​រស់​ឡើង​វិញ ហើយ​ធ្វើ​ឲ្យ​ចិត្ត​មនុស្ស​ទន់​ខ្សោយ​ឡើង​វិញ។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និងការទូលអង្វរដោយការអរព្រះគុណ ចូរបង្ហាញសំណើរបស់អ្នកទៅកាន់ព្រះ។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២ របាក្សត្រ 33:13 ហើយ​បាន​អធិស្ឋាន​ដល់​គាត់ ហើយ​គាត់​បាន​ទទួល​ការ​ព្យាបាល​ពី​គាត់ ហើយ​បាន​ឮ​ពាក្យ​អង្វរ​របស់​គាត់ ក៏​បាន​នាំ​គាត់​ទៅ​ក្រុង​យេរូសាឡឹម​ម្ដង​ទៀត​ចូល​ទៅ​ក្នុង​នគរ​របស់​គាត់។ ពេល​នោះ ម៉ាណាសេ​បាន​ដឹង​ថា ព្រះ‌អម្ចាស់​ជា​ព្រះ។</w:t>
      </w:r>
    </w:p>
    <w:p/>
    <w:p>
      <w:r xmlns:w="http://schemas.openxmlformats.org/wordprocessingml/2006/main">
        <w:t xml:space="preserve">ម៉ាណាសេ​បាន​បន្ទាប​ខ្លួន​នៅ​ចំពោះ​ព្រះ ហើយ​ព្រះ​បាន​ឆ្លើយ​តប​នឹង​ការ​អធិស្ឋាន​របស់​គាត់ ហើយ​បាន​ស្ដារ​គាត់​ទៅ​នគរ​របស់​គាត់​នៅ​ក្រុង​យេរូសាឡិម។ ម៉ាណាសេ​បាន​ដឹង​ថា ព្រះអម្ចាស់​ពិត​ជា​ព្រះ។</w:t>
      </w:r>
    </w:p>
    <w:p/>
    <w:p>
      <w:r xmlns:w="http://schemas.openxmlformats.org/wordprocessingml/2006/main">
        <w:t xml:space="preserve">1. ព្រះតែងតែមានឆន្ទៈអភ័យទោស និងស្តារយើងឡើងវិញ ប្រសិនបើយើងមករកទ្រង់ដោយការប្រែចិត្ត។</w:t>
      </w:r>
    </w:p>
    <w:p/>
    <w:p>
      <w:r xmlns:w="http://schemas.openxmlformats.org/wordprocessingml/2006/main">
        <w:t xml:space="preserve">2. ព្រះចង់មានទំនាក់ទំនងជាមួយយើង ហើយផ្តល់រង្វាន់ដល់អ្នកដែលបន្ទាបខ្លួននៅចំពោះទ្រង់។</w:t>
      </w:r>
    </w:p>
    <w:p/>
    <w:p>
      <w:r xmlns:w="http://schemas.openxmlformats.org/wordprocessingml/2006/main">
        <w:t xml:space="preserve">1. អេសាយ 55:7 - ចូរ​ឲ្យ​មនុស្ស​អាក្រក់​លះ​ចោល​ផ្លូវ​របស់​ខ្លួន ហើយ​មនុស្ស​ទុច្ចរិត​ក៏​មាន​គំនិត​របស់​ខ្លួន​ដែរ ហើយ​ឲ្យ​គាត់​ត្រឡប់​ទៅ​ឯ​ព្រះ‌អម្ចាស់​វិញ ហើយ​គាត់​នឹង​អាណិត​អាសូរ​គាត់។ ហើយ​ចំពោះ​ព្រះ​នៃ​យើង​វិញ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 របាក្សត្រ 33:14 បន្ទាប់​មក លោក​បាន​សង់​កំពែង​មួយ​ដែល​គ្មាន​ក្រុង​ដាវីឌ នៅ​ខាង​លិច​គីហុន ក្នុង​ជ្រលង​ភ្នំ រហូត​ដល់​ច្រក​ចូល​មាត់​ទ្វារ​ត្រី ហើយ​ព័ទ្ធ​ជុំវិញ​អូផែល ហើយ​លើក​ឡើង​យ៉ាង​ខ្ពស់ កម្ពស់​ដ៏​ខ្ពស់ ហើយ​ដាក់​មេទ័ព​នៅ​ក្នុង​ក្រុង​ទាំង​ប៉ុន្មាន​នៃ​ស្រុក​យូដា។</w:t>
      </w:r>
    </w:p>
    <w:p/>
    <w:p>
      <w:r xmlns:w="http://schemas.openxmlformats.org/wordprocessingml/2006/main">
        <w:t xml:space="preserve">ស្តេច​ម៉ាណាសេ​បាន​សង់​កំផែង​ជុំវិញ​ក្រុង​ដាវីឌ ហើយ​បាន​ពង្រីក​ដល់​ទ្វារ​ត្រី ដោយ​ហ៊ុមព័ទ្ធ​អូផែល។ លោក​ក៏​ដាក់​មេទ័ព​នៅ​គ្រប់​ក្រុង​នានា​ក្នុង​ស្រុក​យូដា។</w:t>
      </w:r>
    </w:p>
    <w:p/>
    <w:p>
      <w:r xmlns:w="http://schemas.openxmlformats.org/wordprocessingml/2006/main">
        <w:t xml:space="preserve">1. អំណាចនៃជញ្ជាំង: របៀបដែលជញ្ជាំងអាចការពារយើងពីគ្រោះថ្នាក់</w:t>
      </w:r>
    </w:p>
    <w:p/>
    <w:p>
      <w:r xmlns:w="http://schemas.openxmlformats.org/wordprocessingml/2006/main">
        <w:t xml:space="preserve">2. តម្លៃនៃការរៀបចំ: ការត្រៀមខ្លួនដើម្បីប្រឈមមុខនឹងបញ្ហាប្រឈមណាមួយ។</w:t>
      </w:r>
    </w:p>
    <w:p/>
    <w:p>
      <w:r xmlns:w="http://schemas.openxmlformats.org/wordprocessingml/2006/main">
        <w:t xml:space="preserve">១.សុភាសិត ១៨:១០-១១ - ព្រះនាមរបស់ព្រះអម្ចាស់ជាប៉មដ៏រឹងមាំ។ មនុស្សសុចរិតរត់ចូលទៅក្នុងនោះ ហើយមានសុវត្ថិភាព។ ទ្រព្យ​សម្បត្តិ​របស់​អ្នក​មាន​គឺ​ជា​ទីក្រុង​ដ៏​រឹងមាំ​របស់​ពួក​គេ ប៉ុន្តែ​ភាព​ក្រីក្រ​ជា​ការ​បំផ្លិចបំផ្លាញ​របស់​អ្នក​ក្រ។</w:t>
      </w:r>
    </w:p>
    <w:p/>
    <w:p>
      <w:r xmlns:w="http://schemas.openxmlformats.org/wordprocessingml/2006/main">
        <w:t xml:space="preserve">ទំនុកតម្កើង ២៨:៧-៨ - ព្រះអម្ចាស់ជាកម្លាំង និងជាខែលរបស់ខ្ញុំ។ ចិត្តខ្ញុំជឿលើទ្រង់ ហើយខ្ញុំត្រូវបានជួយ។ បេះដូង​ខ្ញុំ​លោត​ឡើង​ដោយ​អំណរ ហើយ​ខ្ញុំ​នឹង​អរ​ព្រះ​គុណ​គាត់​ជា​មួយ​នឹង​បទ​ចម្រៀង។ ព្រះអម្ចាស់​ជា​កម្លាំង​នៃ​រាស្ដ្រ​របស់​ព្រះអង្គ ជា​បន្ទាយ​នៃ​សេចក្ដី​សង្គ្រោះ​សម្រាប់​អ្នក​ចាក់​ប្រេង​តាំង​របស់​ព្រះអង្គ។</w:t>
      </w:r>
    </w:p>
    <w:p/>
    <w:p>
      <w:r xmlns:w="http://schemas.openxmlformats.org/wordprocessingml/2006/main">
        <w:t xml:space="preserve">២ របាក្សត្រ 33:15 លោក​បាន​ដក​យក​ព្រះ​ចំឡែក និង​រូប​ព្រះ​ចេញ​ពី​ព្រះ‌ដំណាក់​របស់​ព្រះ‌អម្ចាស់ និង​អាសនៈ​ទាំង​អស់​ដែល​លោក​បាន​សង់​នៅ​លើ​ភ្នំ​នៃ​ព្រះ‌ដំណាក់​របស់​ព្រះ‌អម្ចាស់ និង​ក្នុង​ក្រុង​យេរូ‌សាឡឹម ហើយ​បណ្ដេញ​វា​ចេញ។ នៃទីក្រុង។</w:t>
      </w:r>
    </w:p>
    <w:p/>
    <w:p>
      <w:r xmlns:w="http://schemas.openxmlformats.org/wordprocessingml/2006/main">
        <w:t xml:space="preserve">ស្ដេច​ម៉ាណាសេ​បាន​ដក​រូប​ព្រះ​បរទេស រូប​ព្រះ និង​អាសនៈ​ដែល​លោក​បាន​សង់​ចេញ​ពី​ក្រុង។</w:t>
      </w:r>
    </w:p>
    <w:p/>
    <w:p>
      <w:r xmlns:w="http://schemas.openxmlformats.org/wordprocessingml/2006/main">
        <w:t xml:space="preserve">1. អំណាចនៃសេចក្តីពិតរបស់ព្រះក្នុងការយកឈ្នះលើការល្បួង</w:t>
      </w:r>
    </w:p>
    <w:p/>
    <w:p>
      <w:r xmlns:w="http://schemas.openxmlformats.org/wordprocessingml/2006/main">
        <w:t xml:space="preserve">2. អំណាចផ្លាស់ប្តូរនៃការប្រែចិត្ត</w:t>
      </w:r>
    </w:p>
    <w:p/>
    <w:p>
      <w:r xmlns:w="http://schemas.openxmlformats.org/wordprocessingml/2006/main">
        <w:t xml:space="preserve">1. យ៉ូស្វេ 24:15 - ហើយ​ប្រសិន​បើ​វា​ហាក់​ដូច​ជា​អាក្រក់​ចំពោះ​អ្នក​ក្នុង​ការ​បម្រើ​ព្រះ​អម្ចាស់, ជ្រើស​រើស​អ្នក​នៅ​ថ្ងៃ​នេះ​អ្នក​ដែល​អ្នក​នឹង​បម្រើ; មិន​ថា​ព្រះ​ដែល​បុព្វបុរស​របស់​អ្នក​រាល់​គ្នា​បាន​បម្រើ​នៅ​ត្រើយ​ម្ខាង​នៃ​ទឹក​ជំនន់ ឬ​ព្រះ​របស់​ជន​ជាតិ​អាម៉ូរី ដែល​អ្នក​រាល់​គ្នា​អាស្រ័យ​នៅ​ក្នុង​ទឹក​ដី​របស់​អ្នក​ទេ ប៉ុន្តែ​ចំពោះ​ខ្ញុំ និង​ក្រុម​គ្រួសារ​របស់​ខ្ញុំ យើង​ខ្ញុំ​នឹង​គោរព​បំរើ​ព្រះអម្ចាស់។</w:t>
      </w:r>
    </w:p>
    <w:p/>
    <w:p>
      <w:r xmlns:w="http://schemas.openxmlformats.org/wordprocessingml/2006/main">
        <w:t xml:space="preserve">2. រ៉ូម 12:2 - ហើយមិនត្រូវធ្វើតាមលោកីយនេះទេ តែត្រូវផ្លាស់ប្តូរដោយការកែប្រែចិត្តរបស់អ្នកឡើងវិញ ដើម្បីអោយអ្នកបានសបញ្ជាក់នូវអ្វីដែលជាការល្អ ដែលអាចទទួលយកបាន និងឥតខ្ចោះនៃព្រះ។</w:t>
      </w:r>
    </w:p>
    <w:p/>
    <w:p>
      <w:r xmlns:w="http://schemas.openxmlformats.org/wordprocessingml/2006/main">
        <w:t xml:space="preserve">២ របាក្សត្រ 33:16 លោក​បាន​ជួស​ជុល​អាសនៈ​របស់​ព្រះ‌អម្ចាស់ ហើយ​ថ្វាយ​យញ្ញ‌បូជា​មេត្រីភាព និង​តង្វាយ​អរ​ព្រះ‌គុណ ហើយ​បង្គាប់​ឲ្យ​យូដា​បម្រើ​ព្រះ‌អម្ចាស់ ជា​ព្រះ​នៃ​ជន‌ជាតិ​អ៊ីស្រា‌អែល។</w:t>
      </w:r>
    </w:p>
    <w:p/>
    <w:p>
      <w:r xmlns:w="http://schemas.openxmlformats.org/wordprocessingml/2006/main">
        <w:t xml:space="preserve">ម៉ាណាសេ​បាន​ជួស​ជុល​អាសនៈ​របស់​ព្រះ‌អម្ចាស់ ហើយ​ថ្វាយ​យញ្ញ‌បូជា ហើយ​បង្គាប់​ឲ្យ​យូដា​បម្រើ​ព្រះ។</w:t>
      </w:r>
    </w:p>
    <w:p/>
    <w:p>
      <w:r xmlns:w="http://schemas.openxmlformats.org/wordprocessingml/2006/main">
        <w:t xml:space="preserve">1. ការស្តាប់បង្គាប់ព្រះនាំទៅរកព្រះពរ</w:t>
      </w:r>
    </w:p>
    <w:p/>
    <w:p>
      <w:r xmlns:w="http://schemas.openxmlformats.org/wordprocessingml/2006/main">
        <w:t xml:space="preserve">2. ការបម្រើព្រះគឺជាការត្រាស់ហៅដ៏ខ្ពង់ខ្ពស់បំផុតរបស់យើង។</w:t>
      </w:r>
    </w:p>
    <w:p/>
    <w:p>
      <w:r xmlns:w="http://schemas.openxmlformats.org/wordprocessingml/2006/main">
        <w:t xml:space="preserve">១ ចោទិយកថា ២៨:១-២ - «ហើយ​បើ​អ្នក​ស្តាប់​តាម​ព្រះ​សូរសៀង​នៃ​ព្រះ‌អម្ចាស់ ជា​ព្រះ​របស់​អ្នក ដោយ​ប្រុង​ប្រយ័ត្ន​នឹង​ធ្វើ​តាម​បញ្ញត្តិ​ទាំង​ប៉ុន្មាន​ដែល​ខ្ញុំ​បង្គាប់​អ្នក​នៅ​ថ្ងៃ​នេះ នោះ​ព្រះ‌អម្ចាស់ ជា​ព្រះ​របស់​អ្នក​នឹង​តាំង​អ្នក​ឲ្យ​ខ្ពស់​ជាង​ប្រជាជាតិ​ទាំង​អស់​នៃ​ពិភព​លោក។ ហើយ​ពរជ័យ​ទាំង​អស់​នេះ​នឹង​មក​លើ​អ្នក ហើយ​នឹង​មក​លើ​អ្នក​រាល់​គ្នា ប្រសិន​បើ​អ្នក​ស្តាប់​តាម​ព្រះ​សូរសៀង​របស់​ព្រះអម្ចាស់ ជា​ព្រះ​របស់​អ្នក»។</w:t>
      </w:r>
    </w:p>
    <w:p/>
    <w:p>
      <w:r xmlns:w="http://schemas.openxmlformats.org/wordprocessingml/2006/main">
        <w:t xml:space="preserve">2. រ៉ូម 12:1-2 - “ដូច្នេះ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និងជាទីគាប់ព្រះហឫទ័យព្រះជាម្ចាស់ ដែលជាការថ្វាយបង្គំខាងវិញ្ញាណរបស់បងប្អូន។ ពិភពលោក​នេះ ប៉ុន្តែ​ត្រូវ​ផ្លាស់ប្តូរ​ដោយ​ការ​រំឭក​ឡើងវិញ​នៃ​គំនិត​របស់​អ្នក ដើម្បី​ដោយ​ការ​សាកល្បង​អ្នក​អាច​នឹង​ដឹង​ពី​អ្វី​ដែល​ជា​ព្រះហឫទ័យ​របស់​ព្រះ អ្វី​ដែល​ល្អ និង​អាច​ទទួលយក​បាន និង​ឥតខ្ចោះ​»​។</w:t>
      </w:r>
    </w:p>
    <w:p/>
    <w:p>
      <w:r xmlns:w="http://schemas.openxmlformats.org/wordprocessingml/2006/main">
        <w:t xml:space="preserve">២ របាក្សត្រ 33:17 ទោះ​ជា​យ៉ាង​ណា​ក៏​ដោយ ប្រជាជន​នៅ​តែ​ថ្វាយ​យញ្ញបូជា​នៅ​ទី​ខ្ពស់​ប៉ុណ្ណោះ គឺ​ថ្វាយ​ព្រះ‌អម្ចាស់​ជា​ព្រះ​របស់​គេ​ប៉ុណ្ណោះ។</w:t>
      </w:r>
    </w:p>
    <w:p/>
    <w:p>
      <w:r xmlns:w="http://schemas.openxmlformats.org/wordprocessingml/2006/main">
        <w:t xml:space="preserve">ទោះ​ជា​គេ​យក​រូប​ព្រះ​ចេញ​ពី​ទី​ខ្ពស់​ក៏​ដោយ ក៏​ប្រជាជន​នៅ​តែ​ថ្វាយ​យញ្ញបូជា​ដល់​ព្រះ‌អម្ចាស់​ប៉ុណ្ណោះ។</w:t>
      </w:r>
    </w:p>
    <w:p/>
    <w:p>
      <w:r xmlns:w="http://schemas.openxmlformats.org/wordprocessingml/2006/main">
        <w:t xml:space="preserve">1. ព្រះជាម្ចាស់សក្តិសមនឹងការគោរពប្រណិប័តន៍យើង៖ រឿង ២ របាក្សត្រ ៣៣:១៧</w:t>
      </w:r>
    </w:p>
    <w:p/>
    <w:p>
      <w:r xmlns:w="http://schemas.openxmlformats.org/wordprocessingml/2006/main">
        <w:t xml:space="preserve">2. ឥទ្ធិពលនៃការថ្វាយបង្គំរូបព្រះ៖ ការរៀនសូត្រពីមនុស្ស ២ របាក្សត្រ ៣៣:១៧</w:t>
      </w:r>
    </w:p>
    <w:p/>
    <w:p>
      <w:r xmlns:w="http://schemas.openxmlformats.org/wordprocessingml/2006/main">
        <w:t xml:space="preserve">1. ម៉ាថាយ 22:37-38 - ស្រឡាញ់ព្រះអម្ចាស់ឱ្យអស់ពីចិត្ត ព្រលឹង និងគំនិត។</w:t>
      </w:r>
    </w:p>
    <w:p/>
    <w:p>
      <w:r xmlns:w="http://schemas.openxmlformats.org/wordprocessingml/2006/main">
        <w:t xml:space="preserve">២.រ៉ូម ១២:១-២ - ថ្វាយរូបកាយរបស់អ្នកជាយញ្ញបូជារស់ បរិសុទ្ធ និងគាប់ព្រះហឫទ័យព្រះជាម្ចាស់។</w:t>
      </w:r>
    </w:p>
    <w:p/>
    <w:p>
      <w:r xmlns:w="http://schemas.openxmlformats.org/wordprocessingml/2006/main">
        <w:t xml:space="preserve">២ របាក្សត្រ 33:18 ឥឡូវ​នេះ​ការ​ប្រព្រឹត្ត​របស់​ម៉ាណាសេ​ដែល​នៅ​សល់ និង​ការ​អធិស្ឋាន​ដល់​ព្រះ​របស់​គាត់ និង​ពាក្យ​របស់​អ្នក​មើល​ឆុត ដែល​បាន​និយាយ​ទៅ​កាន់​គាត់​ក្នុង​ព្រះនាម​នៃ​ព្រះ‌អម្ចាស់ ជា​ព្រះ​នៃ​ជន​ជាតិ​អ៊ីស្រា‌អែល មើល​ចុះ វា​ត្រូវ​បាន​កត់​ទុក​ក្នុង​សៀវភៅ។ ស្ដេចនៃប្រទេសអ៊ីស្រាអែល។</w:t>
      </w:r>
    </w:p>
    <w:p/>
    <w:p>
      <w:r xmlns:w="http://schemas.openxmlformats.org/wordprocessingml/2006/main">
        <w:t xml:space="preserve">ការ​ប្រព្រឹត្ត ការ​អធិស្ឋាន និង​ពាក្យ​សម្ដី​របស់​ម៉ាណាសេ ដែល​អ្នក​មើល​ឆុត​និយាយ​ទៅ​កាន់​គាត់ ក្នុង​ព្រះនាម​ព្រះអម្ចាស់ ជា​ព្រះ​នៃ​ជន​ជាតិ​អ៊ីស្រាអែល ត្រូវ​បាន​សរសេរ​នៅ​ក្នុង​សៀវភៅ​របស់​ស្ដេច​ស្រុក​អ៊ីស្រាអែល។</w:t>
      </w:r>
    </w:p>
    <w:p/>
    <w:p>
      <w:r xmlns:w="http://schemas.openxmlformats.org/wordprocessingml/2006/main">
        <w:t xml:space="preserve">1. "អំណាចនៃការអធិស្ឋាន: មេរៀនពីម៉ាណាសេ"</w:t>
      </w:r>
    </w:p>
    <w:p/>
    <w:p>
      <w:r xmlns:w="http://schemas.openxmlformats.org/wordprocessingml/2006/main">
        <w:t xml:space="preserve">2. "ឥទ្ធិពលនៃអ្នកមើល: ការធ្វើតាមព្រះបន្ទូលរបស់ព្រះអម្ចាស់"</w:t>
      </w:r>
    </w:p>
    <w:p/>
    <w:p>
      <w:r xmlns:w="http://schemas.openxmlformats.org/wordprocessingml/2006/main">
        <w:t xml:space="preserve">1. អេសាយ 55:11 - «ដូច្នេះ ពាក្យរបស់ខ្ញុំនឹងចេញពីមាត់របស់ខ្ញុំ: វានឹងមិនត្រឡប់មករកខ្ញុំជាមោឃៈទេ ប៉ុន្តែវានឹងសម្រេចបាននូវអ្វីដែលខ្ញុំចង់បាន ហើយវានឹងរីកចម្រើននៅក្នុងអ្វីដែលខ្ញុំបានផ្ញើមក។ "</w:t>
      </w:r>
    </w:p>
    <w:p/>
    <w:p>
      <w:r xmlns:w="http://schemas.openxmlformats.org/wordprocessingml/2006/main">
        <w:t xml:space="preserve">ទំនុកតម្កើង ៣៧:៤ - «ចូរ​អរ​សប្បាយ​ក្នុង​ព្រះ​យេហូវ៉ា​ផង នោះ​ទ្រង់​នឹង​ប្រទាន​ឲ្យ​អ្នក​នូវ​សេចក្ដី​ប៉ង​ប្រាថ្នា​ក្នុង​ចិត្ត»។</w:t>
      </w:r>
    </w:p>
    <w:p/>
    <w:p>
      <w:r xmlns:w="http://schemas.openxmlformats.org/wordprocessingml/2006/main">
        <w:t xml:space="preserve">២ របាក្សត្រ 33:19 ការ​អធិស្ឋាន​របស់​គាត់​ផង​ដែរ ហើយ​អំពី​របៀប​ដែល​ព្រះ​បាន​ប្រព្រឹត្ត​ចំពោះ​គាត់ ព្រម​ទាំង​អស់​ទាំង​អំពើ​បាប និង​ការ​រំលង​របស់​គាត់ និង​កន្លែង​ដែល​គាត់​បាន​សង់​ទីសក្ការៈ ហើយ​ដំឡើង​ចំការ និង​រូប​ចម្លាក់ មុន​នឹង​គាត់​បន្ទាប​ខ្លួន​ចុះ។ ពួកគេត្រូវបានសរសេរក្នុងចំណោមពាក្យរបស់អ្នកមើលការខុសត្រូវ។</w:t>
      </w:r>
    </w:p>
    <w:p/>
    <w:p>
      <w:r xmlns:w="http://schemas.openxmlformats.org/wordprocessingml/2006/main">
        <w:t xml:space="preserve">ម៉ាណាសេ​បាន​បន្ទាប​ខ្លួន ហើយ​អធិដ្ឋាន​សុំ​ព្រះ​អភ័យទោស​ពី​អំពើ​បាប​របស់​គាត់។ សកម្មភាព និងពាក្យសម្ដីរបស់គាត់ត្រូវបានកត់ត្រានៅក្នុងសំណេររបស់អ្នកមើលឆុត។</w:t>
      </w:r>
    </w:p>
    <w:p/>
    <w:p>
      <w:r xmlns:w="http://schemas.openxmlformats.org/wordprocessingml/2006/main">
        <w:t xml:space="preserve">1. អំណាចនៃការបន្ទាបខ្លួនយើងនៅចំពោះព្រះ</w:t>
      </w:r>
    </w:p>
    <w:p/>
    <w:p>
      <w:r xmlns:w="http://schemas.openxmlformats.org/wordprocessingml/2006/main">
        <w:t xml:space="preserve">2. សារៈសំខាន់នៃការអធិស្ឋានក្នុងការប្រែចិត្តពីអំពើបាបរបស់យើង។</w:t>
      </w:r>
    </w:p>
    <w:p/>
    <w:p>
      <w:r xmlns:w="http://schemas.openxmlformats.org/wordprocessingml/2006/main">
        <w:t xml:space="preserve">១.២របាក្សត្រ ៣៣:១៩</w:t>
      </w:r>
    </w:p>
    <w:p/>
    <w:p>
      <w:r xmlns:w="http://schemas.openxmlformats.org/wordprocessingml/2006/main">
        <w:t xml:space="preserve">2. លូកា 18:13-14 - ហើយ​អ្នក​យក​ពន្ធ​ដែល​ឈរ​ពី​ចម្ងាយ មិន​ងើប​មុខ​ឡើង​លើ​មេឃ​ទេ ប៉ុន្តែ​បាន​វាយ​លើ​សុដន់​គាត់ ដោយ​និយាយ​ថា ព្រះ​ទ្រង់​អាណិត​មេត្តា​ខ្ញុំ​ជា​មនុស្ស​មាន​បាប។</w:t>
      </w:r>
    </w:p>
    <w:p/>
    <w:p>
      <w:r xmlns:w="http://schemas.openxmlformats.org/wordprocessingml/2006/main">
        <w:t xml:space="preserve">២ របាក្សត្រ 33:20 ព្រះ‌បាទ​ម៉ាណា‌សេ​បាន​ដេក​លក់​ជា​មួយ​នឹង​បុព្វបុរស​របស់​លោក ហើយ​គេ​បញ្ចុះ​សព​លោក​នៅ​ក្នុង​ផ្ទះ​របស់​លោក ហើយ​លោក​អាំម៉ូន ជា​បុត្រ​របស់​លោក​ឡើង​សោយ​រាជ្យ​ជំនួស។</w:t>
      </w:r>
    </w:p>
    <w:p/>
    <w:p>
      <w:r xmlns:w="http://schemas.openxmlformats.org/wordprocessingml/2006/main">
        <w:t xml:space="preserve">ម៉ាណាសេ​បាន​សោយ​ទិវង្គត ហើយ​ត្រូវ​គេ​បញ្ចុះ​នៅ​ក្នុង​ផ្ទះ​របស់​គាត់ ហើយ​អាំម៉ូន ជា​កូន​របស់​គាត់​ឡើង​ស្នង​រាជ្យ។</w:t>
      </w:r>
    </w:p>
    <w:p/>
    <w:p>
      <w:r xmlns:w="http://schemas.openxmlformats.org/wordprocessingml/2006/main">
        <w:t xml:space="preserve">1. អំណាចនៃកេរដំណែល៖ របៀបដែលជម្រើសរបស់យើងជះឥទ្ធិពលដល់មនុស្សជំនាន់ក្រោយ</w:t>
      </w:r>
    </w:p>
    <w:p/>
    <w:p>
      <w:r xmlns:w="http://schemas.openxmlformats.org/wordprocessingml/2006/main">
        <w:t xml:space="preserve">2. ការស្គាល់អត្តសញ្ញាណរបស់អ្នក៖ សារៈសំខាន់នៃការដឹងថាយើងជានរណា</w:t>
      </w:r>
    </w:p>
    <w:p/>
    <w:p>
      <w:r xmlns:w="http://schemas.openxmlformats.org/wordprocessingml/2006/main">
        <w:t xml:space="preserve">១ សុភាសិត 13:22 - មនុស្ស​ល្អ​ទុក​មរតក​ដល់​កូន​ចៅ​របស់​ខ្លួន តែ​ទ្រព្យ​សម្បត្តិ​របស់​មនុស្ស​បាប​ទុក​សម្រាប់​មនុស្ស​សុចរិត។</w:t>
      </w:r>
    </w:p>
    <w:p/>
    <w:p>
      <w:r xmlns:w="http://schemas.openxmlformats.org/wordprocessingml/2006/main">
        <w:t xml:space="preserve">ទំនុកតម្កើង 78:5-7 - ទ្រង់​បាន​បង្កើត​ទីបន្ទាល់​មួយ​នៅ​ក្នុង​ស្រុក​យ៉ាកុប ហើយ​បាន​តាំង​ច្បាប់​មួយ​នៅ​ស្រុក​អ៊ីស្រាអែល ដែល​ទ្រង់​បាន​បង្គាប់​ពួក​ឪពុក​យើង​ឲ្យ​បង្រៀន​ដល់​កូន​ចៅ​របស់​ពួក​គេ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ហើយ​ក្រោក​ឡើង​ប្រាប់ ពួក​គេ​ចំពោះ​កូន​ចៅ​របស់​ពួក​គេ ដើម្បី​ឲ្យ​ពួក​គេ​មាន​សង្ឃឹម​លើ​ព្រះ ហើយ​មិន​ភ្លេច​កិច្ចការ​របស់​ព្រះ​ឡើយ។</w:t>
      </w:r>
    </w:p>
    <w:p/>
    <w:p>
      <w:r xmlns:w="http://schemas.openxmlformats.org/wordprocessingml/2006/main">
        <w:t xml:space="preserve">២ របាក្សត្រ 33:21 ពេល​ដែល​គាត់​ចាប់​ផ្ដើម​សោយ​រាជ្យ នោះ​អាំម៉ូន​មាន​អាយុ​ម្ភៃ​ឆ្នាំ ហើយ​សោយ​រាជ្យ​បាន​ពីរ​ឆ្នាំ​នៅ​ក្រុង​យេរូសាឡិម។</w:t>
      </w:r>
    </w:p>
    <w:p/>
    <w:p>
      <w:r xmlns:w="http://schemas.openxmlformats.org/wordprocessingml/2006/main">
        <w:t xml:space="preserve">អាំម៉ូន​មាន​អាយុ​២២​ឆ្នាំ ពេល​គាត់​ឡើង​ជា​អ្នក​គ្រប់​គ្រង​ក្រុង​យេរូសាឡិម ហើយ​គាត់​បាន​សោយ​រាជ្យ​តែ​២​ឆ្នាំ​ប៉ុណ្ណោះ។</w:t>
      </w:r>
    </w:p>
    <w:p/>
    <w:p>
      <w:r xmlns:w="http://schemas.openxmlformats.org/wordprocessingml/2006/main">
        <w:t xml:space="preserve">1. កុំភ្លេចស្វែងរកការណែនាំពីព្រះក្នុងគ្រប់ទិដ្ឋភាពនៃជីវិត។</w:t>
      </w:r>
    </w:p>
    <w:p/>
    <w:p>
      <w:r xmlns:w="http://schemas.openxmlformats.org/wordprocessingml/2006/main">
        <w:t xml:space="preserve">2. សារៈសំខាន់នៃការគោរពប្រតិបត្តិចំពោះច្បាប់ និងបទបញ្ជារបស់ព្រះ។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ចូរ​ទទួល​ស្គាល់​ទ្រង់​តាម​គ្រប់​ផ្លូវ​របស់​អ្នក ហើយ​ទ្រង់​នឹង​ដឹកនាំ​ផ្លូវ​របស់​អ្នក</w:t>
      </w:r>
    </w:p>
    <w:p/>
    <w:p>
      <w:r xmlns:w="http://schemas.openxmlformats.org/wordprocessingml/2006/main">
        <w:t xml:space="preserve">2. 1 John 5:3 - ដ្បិត​នេះ​ជា​សេចក្ដី​ស្រឡាញ់​របស់​ព្រះ ដែល​យើង​កាន់​តាម​បញ្ញត្តិ​របស់​ទ្រង់។ ហើយ​បញ្ញត្តិ​របស់​ទ្រង់​មិន​មាន​បន្ទុក​ធ្ងន់​នោះ​ទេ។</w:t>
      </w:r>
    </w:p>
    <w:p/>
    <w:p>
      <w:r xmlns:w="http://schemas.openxmlformats.org/wordprocessingml/2006/main">
        <w:t xml:space="preserve">២ របាក្សត្រ 33:22 ប៉ុន្តែ គាត់​បាន​ប្រព្រឹត្ត​អំពើ​អាក្រក់​នៅ​ចំពោះ​ព្រះ‌ភ័ក្ត្រ​ព្រះ‌អម្ចាស់ ដូច​ម៉ាណាសេ​ជា​បិតា​របស់​គាត់​ដែរ ដ្បិត​អាំម៉ូន​បាន​បូជា​ដល់​រូប​ចម្លាក់​ទាំង​ប៉ុន្មាន ដែល​ម៉ាណាសេ​ជា​បិតា​របស់​គាត់​បាន​ធ្វើ ហើយ​បម្រើ​រូប​ទាំង​នោះ។</w:t>
      </w:r>
    </w:p>
    <w:p/>
    <w:p>
      <w:r xmlns:w="http://schemas.openxmlformats.org/wordprocessingml/2006/main">
        <w:t xml:space="preserve">អាំម៉ូន ជា​កូន​របស់​ម៉ាណាសេ បាន​ប្រព្រឹត្ត​អំពើ​អាក្រក់​នៅ​ចំពោះ​ព្រះ‌ភ័ក្ត្រ​ព្រះ‌អម្ចាស់ ដោយ​ដើរ​តាម​គន្លង​ឪពុក ហើយ​បូជា​រូប​ចម្លាក់​ដែល​ម៉ាណាសេ​បាន​ធ្វើ។</w:t>
      </w:r>
    </w:p>
    <w:p/>
    <w:p>
      <w:r xmlns:w="http://schemas.openxmlformats.org/wordprocessingml/2006/main">
        <w:t xml:space="preserve">1. គ្រោះថ្នាក់នៃការដើរតាមគន្លងឪពុកម្តាយរបស់យើង។</w:t>
      </w:r>
    </w:p>
    <w:p/>
    <w:p>
      <w:r xmlns:w="http://schemas.openxmlformats.org/wordprocessingml/2006/main">
        <w:t xml:space="preserve">2. គ្រោះថ្នាក់នៃការថ្វាយបង្គំ Idol</w:t>
      </w:r>
    </w:p>
    <w:p/>
    <w:p>
      <w:r xmlns:w="http://schemas.openxmlformats.org/wordprocessingml/2006/main">
        <w:t xml:space="preserve">១.និក្ខមនំ ២០:៤-៥ «កុំ​ធ្វើ​រូប​ចម្លាក់ ឬ​រូប​ណា​ដែល​នៅ​ស្ថានសួគ៌​ខាង​លើ ឬ​នៅ​លើ​ផែនដី​ក្រោម ឬ​នៅ​ក្នុង​ទឹក​ក្រោម​ផែនដី​ឡើយ។ កុំ​ក្រាប​ថ្វាយបង្គំ​គេ ឬ​គោរព​ប្រតិបត្តិ​គេ​ឡើយ ដ្បិត​យើង​ជា​ព្រះ‌អម្ចាស់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រ៉ូម 12:2 ហើយ​កុំ​ឲ្យ​ត្រូវ​តាម​លោកីយ៍​នេះ​ឡើយ ប៉ុន្តែ ចូរ​អ្នក​រាល់​គ្នា​ផ្លាស់​ប្តូរ​ដោយ​ការ​កែ​ប្រែ​គំនិត​របស់​អ្នក​ឡើង​វិញ ដើម្បី​ឲ្យ​អ្នក​រាល់​គ្នា​អាច​បញ្ជាក់​ពី​អ្វី​ដែល​ជា​បំណង​ប្រាថ្នា​របស់​ព្រះ​បាន​ល្អ និង​អាច​ទទួល​យក​បាន និង​គ្រប់​ល័ក្ខណ៍។</w:t>
      </w:r>
    </w:p>
    <w:p/>
    <w:p>
      <w:r xmlns:w="http://schemas.openxmlformats.org/wordprocessingml/2006/main">
        <w:t xml:space="preserve">២ របាក្សត្រ 33:23 ហើយ​មិន​បន្ទាប​ខ្លួន​នៅ​ចំពោះ​ព្រះ‌យេហូវ៉ា ដូច​ម៉ាណាសេ​ជា​បិតា​បាន​បន្ទាប​ខ្លួន​ឡើយ។ ប៉ុន្តែ អាំម៉ូន​បាន​បំពាន​កាន់​តែ​ខ្លាំង​ឡើង។</w:t>
      </w:r>
    </w:p>
    <w:p/>
    <w:p>
      <w:r xmlns:w="http://schemas.openxmlformats.org/wordprocessingml/2006/main">
        <w:t xml:space="preserve">អាំម៉ូន ជា​កូន​របស់​ម៉ាណាសេ មិន​បាន​បន្ទាប​ខ្លួន​នៅ​ចំពោះ​ព្រះ​យេហូវ៉ា​ដូច​បិតា​របស់​គាត់​ទេ ប៉ុន្តែ​បែរ​ជា​ធ្វើ​បាប​កាន់​តែ​ខ្លាំង​ឡើងៗ។</w:t>
      </w:r>
    </w:p>
    <w:p/>
    <w:p>
      <w:r xmlns:w="http://schemas.openxmlformats.org/wordprocessingml/2006/main">
        <w:t xml:space="preserve">1. អំណាចនៃការបន្ទាបខ្លួនយើងនៅចំពោះព្រះអម្ចាស់</w:t>
      </w:r>
    </w:p>
    <w:p/>
    <w:p>
      <w:r xmlns:w="http://schemas.openxmlformats.org/wordprocessingml/2006/main">
        <w:t xml:space="preserve">2. គ្រោះថ្នាក់នៃការមិនស្តាប់បង្គាប់ព្រះ</w:t>
      </w:r>
    </w:p>
    <w:p/>
    <w:p>
      <w:r xmlns:w="http://schemas.openxmlformats.org/wordprocessingml/2006/main">
        <w:t xml:space="preserve">1. យ៉ាកុប 4:10 - «បន្ទាបខ្លួននៅចំពោះព្រះអម្ចាស់ នោះទ្រង់នឹងលើកអ្នកឡើង»។</w:t>
      </w:r>
    </w:p>
    <w:p/>
    <w:p>
      <w:r xmlns:w="http://schemas.openxmlformats.org/wordprocessingml/2006/main">
        <w:t xml:space="preserve">2. ទំនុកតម្កើង 51:17 - ឱព្រះជាម្ចាស់អើយ!</w:t>
      </w:r>
    </w:p>
    <w:p/>
    <w:p>
      <w:r xmlns:w="http://schemas.openxmlformats.org/wordprocessingml/2006/main">
        <w:t xml:space="preserve">២ របាក្សត្រ 33:24 ពួក​អ្នក​បម្រើ​បាន​ឃុបឃិត​គ្នា​ប្រឆាំង​នឹង​លោក ហើយ​សម្លាប់​លោក​នៅ​ក្នុង​ផ្ទះ​របស់​លោក។</w:t>
      </w:r>
    </w:p>
    <w:p/>
    <w:p>
      <w:r xmlns:w="http://schemas.openxmlformats.org/wordprocessingml/2006/main">
        <w:t xml:space="preserve">ម៉ាណាសេ ជា​ស្ដេច​ស្រុក​យូដា ត្រូវ​អ្នក​បម្រើ​របស់​ទ្រង់​ធ្វើ​ឃាត​នៅ​ក្នុង​ផ្ទះ​របស់​ទ្រង់។</w:t>
      </w:r>
    </w:p>
    <w:p/>
    <w:p>
      <w:r xmlns:w="http://schemas.openxmlformats.org/wordprocessingml/2006/main">
        <w:t xml:space="preserve">1. យើងត្រូវតែចងចាំអំពីផលវិបាកនៃសកម្មភាពរបស់យើង ព្រោះវាអាចនាំទៅរកលទ្ធផលដែលមិនបានមើលឃើញទុកជាមុន និងសោកនាដកម្ម។</w:t>
      </w:r>
    </w:p>
    <w:p/>
    <w:p>
      <w:r xmlns:w="http://schemas.openxmlformats.org/wordprocessingml/2006/main">
        <w:t xml:space="preserve">2. មាគ៌ានៃអំពើបាបគឺជាផ្លូវដ៏គ្រោះថ្នាក់ ហើយអាចនាំទៅរកសេចក្តីវិនាស និងសេចក្តីស្លាប់។</w:t>
      </w:r>
    </w:p>
    <w:p/>
    <w:p>
      <w:r xmlns:w="http://schemas.openxmlformats.org/wordprocessingml/2006/main">
        <w:t xml:space="preserve">1. សុភាសិត 14:12 - មាន​ផ្លូវ​មួយ​ដែល​ហាក់​ដូច​ជា​ត្រឹម​ត្រូវ​ចំពោះ​មនុស្ស ប៉ុន្តែ​ទី​បញ្ចប់​គឺ​ផ្លូវ​ទៅ​រក​សេចក្ដី​ស្លាប់។</w:t>
      </w:r>
    </w:p>
    <w:p/>
    <w:p>
      <w:r xmlns:w="http://schemas.openxmlformats.org/wordprocessingml/2006/main">
        <w:t xml:space="preserve">2. រ៉ូម 6:23 - 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២ របាក្សត្រ 33:25 ប៉ុន្តែ ប្រជាជន​ក្នុង​ស្រុក​បាន​សម្លាប់​អស់​អ្នក​ដែល​បាន​ឃុបឃិត​នឹង​ស្តេច​អាំម៉ូន។ ហើយ​ប្រជាជន​នៃ​ដែនដី​បាន​តាំង​យ៉ូសៀស​ជា​កូន​របស់​គាត់​ជា​ស្តេច​ជំនួស​គាត់។</w:t>
      </w:r>
    </w:p>
    <w:p/>
    <w:p>
      <w:r xmlns:w="http://schemas.openxmlformats.org/wordprocessingml/2006/main">
        <w:t xml:space="preserve">ក្រោយ​ការ​សោយ​ទិវង្គត​របស់​ស្ដេច​អាំម៉ូន ប្រជាជន​នៃ​ស្រុក​បាន​តាំង​យ៉ូសៀស ជា​បុត្រ​របស់​ទ្រង់​ឡើង​សោយ​រាជ្យ​ជំនួស​ទ្រង់។</w:t>
      </w:r>
    </w:p>
    <w:p/>
    <w:p>
      <w:r xmlns:w="http://schemas.openxmlformats.org/wordprocessingml/2006/main">
        <w:t xml:space="preserve">1. អំណាចនៃជំនឿនិងភាពស្មោះត្រង់: ប្រជាជននៃជនជាតិយូដាដែលមានភក្ដីភាពចំពោះស្ដេចយ៉ូសៀស</w:t>
      </w:r>
    </w:p>
    <w:p/>
    <w:p>
      <w:r xmlns:w="http://schemas.openxmlformats.org/wordprocessingml/2006/main">
        <w:t xml:space="preserve">2. ការលះបង់ឥតឈប់ឈររបស់ព្រះ៖ ភាពស្មោះត្រង់នៃរជ្ជកាលរបស់យ៉ូសៀស</w:t>
      </w:r>
    </w:p>
    <w:p/>
    <w:p>
      <w:r xmlns:w="http://schemas.openxmlformats.org/wordprocessingml/2006/main">
        <w:t xml:space="preserve">1. យ៉ូស្វេ 24:15-16 - ហើយ​ប្រសិន​បើ​អ្នក​មើល​ទៅ​ជា​អាក្រក់​ចំពោះ​ការ​បម្រើ​ព្រះ‌អម្ចាស់ ចូរ​ជ្រើសរើស​ថ្ងៃ​នេះ​ថា​អ្នក​ណា​នឹង​បម្រើ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ឬ​ព្រះ​របស់​ជន​ជាតិ​អាម៉ូរី​ដែល​នៅ​ក្នុង​នោះ​ទេ។ ដីដែលអ្នករស់នៅ។ រីឯ​ខ្ញុំ និង​ក្រុម​គ្រួសារ​វិញ យើង​នឹង​បម្រើ​ព្រះអម្ចាស់។</w:t>
      </w:r>
    </w:p>
    <w:p/>
    <w:p>
      <w:r xmlns:w="http://schemas.openxmlformats.org/wordprocessingml/2006/main">
        <w:t xml:space="preserve">2. ពេត្រុសទី១ 2:13-14 - ត្រូវ​ចុះចូល​ដោយ​យល់​ដល់​ព្រះ​អម្ចាស់​ចំពោះ​គ្រប់​ស្ថាប័ន​របស់​មនុស្ស មិន​ថា​ចំពោះ​ព្រះចៅ​អធិរាជ​ជា​កំពូល ឬ​អភិបាល​ដែល​ទ្រង់​ចាត់​ឲ្យ​មក​ដាក់​ទោស​អ្នក​ប្រព្រឹត្ត​អំពើ​អាក្រក់ និង​សរសើរ​អ្នក​ដែល​ប្រព្រឹត្ត​ល្អ .</w:t>
      </w:r>
    </w:p>
    <w:p/>
    <w:p>
      <w:r xmlns:w="http://schemas.openxmlformats.org/wordprocessingml/2006/main">
        <w:t xml:space="preserve">របាក្សត្រទី 2 ជំពូកទី 34 ពិពណ៌នាអំពីរជ្ជកាលដ៏សុចរិតរបស់ស្តេចយ៉ូសៀស ការខិតខំរបស់គាត់ដើម្បីស្ដារឡើងវិញនូវការគោរពប្រណិប័តន៍ព្រះ និងការរកឃើញគម្ពីរក្រឹត្យវិន័យ។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ជំពូកចាប់ផ្តើមដោយគូសបញ្ជាក់ពីការឡើងសោយរាជ្យរបស់យ៉ូសៀសតាំងពីក្មេង។ គាត់​ស្វែងរក​ព្រះ ហើយ​ផ្តួចផ្តើម​កំណែទម្រង់​ដោយ​ដក​រូប​ព្រះ​ចេញ ហើយ​ជួសជុល​ព្រះវិហារ​បរិសុទ្ធ (២របាក្សត្រ ៣៤:១-៧)។</w:t>
      </w:r>
    </w:p>
    <w:p/>
    <w:p>
      <w:r xmlns:w="http://schemas.openxmlformats.org/wordprocessingml/2006/main">
        <w:t xml:space="preserve">កថាខណ្ឌទី 2៖ ការនិទានរឿងផ្តោតលើរបៀបដែលលោកបូជាចារ្យហ៊ីលគីយ៉ា រកឃើញគម្ពីរក្រឹត្យវិន័យនៅក្នុងព្រះវិហារបរិសុទ្ធ កំឡុងពេលជួសជុលឡើងវិញ។ យ៉ូសៀស​បាន​ចាត់​អ្នក​នាំ​សារ​ទៅ​ពិគ្រោះ​ជាមួយ​នឹង​ហោរា​ហូលដា ដែល​បញ្ជាក់​ថា​ការ​ជំនុំជំរះ​នឹង​កើត​មាន​លើ​យូដា ប៉ុន្តែ​មិន​មែន​ក្នុង​ជីវិត​របស់​យ៉ូសៀស​ដោយសារ​ការ​ប្រែចិត្ត​ទេ (២របាក្សត្រ ៣៤:៨-២៨)។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កំណត់ហេតុនេះគូសបញ្ជាក់អំពីរបៀបដែលយ៉ូសៀសប្រមូលមនុស្សទាំងអស់ ហើយអានឮៗពីសៀវភៅច្បាប់។ គាត់​បាន​ធ្វើ​សេចក្ដី​សញ្ញា​ជាមួយ​នឹង​ព្រះ ហើយ​ដឹកនាំ​យូដា​ក្នុង​ការ​បន្ត​ការ​ប្ដេជ្ញា​ចិត្ត​របស់​ពួកគេ​ដើម្បី​ធ្វើ​តាម​បទបញ្ញត្តិ​របស់​ព្រះ (2 របាក្សត្រ 34:29-33) ។</w:t>
      </w:r>
    </w:p>
    <w:p/>
    <w:p>
      <w:r xmlns:w="http://schemas.openxmlformats.org/wordprocessingml/2006/main">
        <w:t xml:space="preserve">កថាខណ្ឌទី 4: ការផ្តោតអារម្មណ៍ងាកទៅរកការពិពណ៌នាអំពីការកែទម្រង់បន្ថែមរបស់យ៉ូសៀស នៅពេលដែលគាត់បានដកដានទាំងអស់នៃការថ្វាយបង្គំរូបព្រះពីក្រុងយេរូសាឡិម និងទូទាំងស្រុកយូដា។ គាត់​ប្រារព្ធ​ពិធី​បុណ្យ​រំលង​ដ៏​ធំ​មួយ ដោយ​បង្ហាញ​ពី​ការ​តាំង​ចិត្ត​របស់​គាត់​ក្នុង​ការ​គោរព​តាម​ច្បាប់​របស់​ព្រះ (២របាក្សត្រ ៣៤:៣-៣៥)។</w:t>
      </w:r>
    </w:p>
    <w:p/>
    <w:p>
      <w:r xmlns:w="http://schemas.openxmlformats.org/wordprocessingml/2006/main">
        <w:t xml:space="preserve">សរុបមក ជំពូកទីសាមសិបបួននៃរបាក្សត្រទី 2 ពិពណ៌នាអំពីរជ្ជកាល កំណែទម្រង់ និងការរកឃើញឡើងវិញដែលមានបទពិសោធន៍ក្នុងរជ្ជកាលដឹកនាំរបស់ស្តេចយ៉ូសៀស។ ការគូសបញ្ជាក់ភាពសុចរិតដែលបានបង្ហាញតាមរយៈការស្តារឡើងវិញ ហើយការរកឃើញឡើងវិញបានសម្រេចតាមរយៈការស្វែងរកសៀវភៅច្បាប់។ ការ​លើក​ឡើង​អំពី​ការ​ខិតខំ​ប្រែចិត្ត​ដែល​បាន​អនុវត្ត​ដោយ​យ៉ូសៀស និង​ការ​បន្ត​មាន​បទពិសោធន៍​តាមរយៈ​ទំនាក់ទំនង​នៃ​សេចក្ដីសញ្ញា។ នេះនៅក្នុងសេចក្ដីសង្ខេប ជំពូកផ្ដល់នូវដំណើររឿងប្រវត្តិសាស្ត្រដែលបង្ហាញពីជម្រើសរបស់ស្តេចយ៉ូសៀសទាំងពីរ ដែលបង្ហាញតាមរយៈការលះបង់ចំពោះព្រះ ខណៈពេលដែលសង្កត់ធ្ងន់លើការរស់ឡើងវិញដែលកើតចេញពីការគោរពប្រតិបត្តិ គំរូដោយកំណែទម្រង់តំណាងឱ្យការអនុគ្រោះដ៏ទេវភាព ការបញ្ជាក់ទាក់ទងនឹងការសម្រេចឆ្ពោះទៅរកការព្យាករណ៍ សក្ខីកម្មបង្ហាញពីការប្តេជ្ញាចិត្តចំពោះអ្នកបង្កើត។ -ព្រះជាម្ចាស់ 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34:1 កាល​ព្រះបាទ​យ៉ូសៀស​មាន​ព្រះជន្ម​ប្រាំបី​ព្រះវស្សា ហើយ​សោយរាជ្យ​នៅ​ក្រុង​យេរូសាឡឹម​បាន​មួយ​សាមសិប​ឆ្នាំ។</w:t>
      </w:r>
    </w:p>
    <w:p/>
    <w:p>
      <w:r xmlns:w="http://schemas.openxmlformats.org/wordprocessingml/2006/main">
        <w:t xml:space="preserve">យ៉ូសៀស​ចាប់​ផ្ដើម​គ្រប់​គ្រង​នៅ​ក្រុង​យេរូសាឡិម​នៅ​អាយុ​៨​ឆ្នាំ ហើយ​សោយ​រាជ្យ​បាន​៣១​ឆ្នាំ។</w:t>
      </w:r>
    </w:p>
    <w:p/>
    <w:p>
      <w:r xmlns:w="http://schemas.openxmlformats.org/wordprocessingml/2006/main">
        <w:t xml:space="preserve">1. អំណាចនៃអ្នកដឹកនាំល្អ៖ របៀបដែលយ៉ូសៀសមានឥទ្ធិពលលើក្រុងយេរូសាឡិម</w:t>
      </w:r>
    </w:p>
    <w:p/>
    <w:p>
      <w:r xmlns:w="http://schemas.openxmlformats.org/wordprocessingml/2006/main">
        <w:t xml:space="preserve">2. សារៈសំខាន់នៃការជ្រើសរើសត្រឹមត្រូវ៖ រជ្ជកាលរបស់យ៉ូសៀសជាឧទាហរណ៍មួយ។</w:t>
      </w:r>
    </w:p>
    <w:p/>
    <w:p>
      <w:r xmlns:w="http://schemas.openxmlformats.org/wordprocessingml/2006/main">
        <w:t xml:space="preserve">១.សុភាសិត ១៦:៣២: «អ្នក​ណា​ដែល​យឺត​នឹង​សេចក្ដី​ក្រោធ នោះ​ប្រសើរ​ជាង​អ្នក​ខ្លាំង ហើយ​អ្នក​ណា​ដែល​គ្រប់​គ្រង​វិញ្ញាណ​របស់​ខ្លួន ជាង​អ្នក​ដែល​ដណ្ដើម​យក​ទីក្រុង»។</w:t>
      </w:r>
    </w:p>
    <w:p/>
    <w:p>
      <w:r xmlns:w="http://schemas.openxmlformats.org/wordprocessingml/2006/main">
        <w:t xml:space="preserve">2. ធីម៉ូថេទី១ 4:12: «កុំឲ្យអ្នកណាមើលងាយអ្នកនៅក្មេងឡើយ តែត្រូវធ្វើជាគំរូដល់ពួកអ្នកជឿ ដោយពាក្យសំដី ការប្រព្រឹត្ដ សេចក្ដីស្រឡាញ់ ខាងវិញ្ញាណ ជំនឿ និងភាពបរិសុទ្ធ»។</w:t>
      </w:r>
    </w:p>
    <w:p/>
    <w:p>
      <w:r xmlns:w="http://schemas.openxmlformats.org/wordprocessingml/2006/main">
        <w:t xml:space="preserve">២ របាក្សត្រ 34:2 ហើយ​គាត់​បាន​ធ្វើ​ការ​ដែល​ត្រឹម​ត្រូវ​នៅ​ចំពោះ​ព្រះ‌ភ័ក្ត្រ​ព្រះ‌អម្ចាស់ ហើយ​ដើរ​តាម​មាគ៌ា​របស់​ព្រះបាទ​ដាវីឌ ជា​បិតា​របស់​ទ្រង់ ហើយ​មិន​ប្រកាន់​ស្ដាំ ឬ​ទៅ​ឆ្វេង​ឡើយ។</w:t>
      </w:r>
    </w:p>
    <w:p/>
    <w:p>
      <w:r xmlns:w="http://schemas.openxmlformats.org/wordprocessingml/2006/main">
        <w:t xml:space="preserve">យ៉ូសៀស​បាន​ធ្វើ​តាម​គំរូ​របស់​ស្ដេច​ដាវីឌ ជា​បិតា​របស់​ទ្រង់ ហើយ​បាន​ធ្វើ​អ្វី​ដែល​ត្រឹម​ត្រូវ​ចំពោះ​ព្រះនេត្រ​នៃ​ព្រះ​យេហូវ៉ា។ គាត់​បាន​ដើរ​លើ​ផ្លូវ​ត្រូវ ហើយ​មិន​ងាក​ទៅ​ខាង​ណា​ទេ។</w:t>
      </w:r>
    </w:p>
    <w:p/>
    <w:p>
      <w:r xmlns:w="http://schemas.openxmlformats.org/wordprocessingml/2006/main">
        <w:t xml:space="preserve">1. Staying on the right path - របៀបរក្សាខ្លួនឯងនៅលើផ្លូវត្រូវក្នុងជីវិត</w:t>
      </w:r>
    </w:p>
    <w:p/>
    <w:p>
      <w:r xmlns:w="http://schemas.openxmlformats.org/wordprocessingml/2006/main">
        <w:t xml:space="preserve">2. ការធ្វើតាមគំរូរបស់ស្តេចដាវីឌ - របៀបដើរតាមគន្លងរបស់អ្នកដែលបានមកមុនយើង</w:t>
      </w:r>
    </w:p>
    <w:p/>
    <w:p>
      <w:r xmlns:w="http://schemas.openxmlformats.org/wordprocessingml/2006/main">
        <w:t xml:space="preserve">1. សុភាសិត 4:26-27 - ចូរគិតដោយប្រុងប្រយ័ត្នចំពោះផ្លូវសម្រាប់ជើងរបស់អ្នក ហើយត្រូវខ្ជាប់ខ្ជួនក្នុងគ្រប់មធ្យោបាយរបស់អ្នក។ កុំងាកទៅខាងស្តាំឬខាងឆ្វេង; រក្សាជើងរបស់អ្នកពីអំពើអាក្រក់។</w:t>
      </w:r>
    </w:p>
    <w:p/>
    <w:p>
      <w:r xmlns:w="http://schemas.openxmlformats.org/wordprocessingml/2006/main">
        <w:t xml:space="preserve">2. ទំនុកតម្កើង 119:105 - ព្រះបន្ទូលរបស់ព្រះអង្គជាចង្កៀងសម្រាប់ជើងទូលបង្គំ ជាពន្លឺបំភ្លឺផ្លូវទូលបង្គំ។</w:t>
      </w:r>
    </w:p>
    <w:p/>
    <w:p>
      <w:r xmlns:w="http://schemas.openxmlformats.org/wordprocessingml/2006/main">
        <w:t xml:space="preserve">២ របាក្សត្រ 34:3 ដ្បិត​នៅ​ឆ្នាំ​ទី​ប្រាំបី​នៃ​រជ្ជកាល​របស់​ទ្រង់ កាល​ទ្រង់​នៅ​ក្មេង ទ្រង់​ចាប់​ផ្ដើម​ស្វែង​រក​ព្រះ​នៃ​ដាវីឌ ជា​បិតា​របស់​ទ្រង់ ហើយ​នៅ​ឆ្នាំ​ទី​ដប់ពីរ ទ្រង់​ចាប់​ផ្ដើម​បោស​សម្អាត​ស្រុក​យូដា និង​ក្រុង​យេរូសាឡិម​ពី​ទី​ខ្ពស់ ព្រៃ និងរូបចម្លាក់ និងរូបដែលរលាយ។</w:t>
      </w:r>
    </w:p>
    <w:p/>
    <w:p>
      <w:r xmlns:w="http://schemas.openxmlformats.org/wordprocessingml/2006/main">
        <w:t xml:space="preserve">ព្រះបាទ​យ៉ូសៀស​ចាប់​ផ្ដើម​ស្វែង​រក​ព្រះ​នៅ​ឆ្នាំ​ទី​ប្រាំបី​នៃ​រជ្ជកាល​របស់​ទ្រង់ ហើយ​នៅ​ឆ្នាំ​ទី​ដប់ពីរ​របស់​ទ្រង់​បាន​ចាប់​ផ្ដើម​បោស​សម្អាត​សាសន៍​យូដា និង​ក្រុង​យេរូសាឡិម​ពី​ការ​ថ្វាយ​បង្គំ​រូប​ព្រះ។</w:t>
      </w:r>
    </w:p>
    <w:p/>
    <w:p>
      <w:r xmlns:w="http://schemas.openxmlformats.org/wordprocessingml/2006/main">
        <w:t xml:space="preserve">1. អំណាចនៃការស្វែងរកព្រះ៖ របៀបដែលស្តេចយ៉ូសៀសដេញតាមព្រះបានផ្លាស់ប្តូរអ្វីៗទាំងអស់។</w:t>
      </w:r>
    </w:p>
    <w:p/>
    <w:p>
      <w:r xmlns:w="http://schemas.openxmlformats.org/wordprocessingml/2006/main">
        <w:t xml:space="preserve">2. ភាពក្លាហានក្នុងការបោសសម្អាត៖ គំរូរបស់ស្តេចយ៉ូសៀសក្នុងការចាត់វិធានការប្រឆាំងនឹងការថ្វាយបង្គំរូបព្រះ</w:t>
      </w:r>
    </w:p>
    <w:p/>
    <w:p>
      <w:r xmlns:w="http://schemas.openxmlformats.org/wordprocessingml/2006/main">
        <w:t xml:space="preserve">១. យេរេមា ២៩:១១-១៣; ព្រះ‌អម្ចាស់​មាន​ព្រះ‌បន្ទូល​ថា ដ្បិត​ខ្ញុំ​ដឹង​ពី​ផែន​ការ​ដែល​ខ្ញុំ​មាន​សម្រាប់​អ្នក​រាល់​គ្នា ជា​ផែនការ​សម្រាប់​សុខុមាលភាព មិន​មែន​សម្រាប់​អំពើ​អាក្រក់​ទេ គឺ​ដើម្បី​ឲ្យ​អ្នក​មាន​អនាគត និង​សេចក្ដី​សង្ឃឹម។</w:t>
      </w:r>
    </w:p>
    <w:p/>
    <w:p>
      <w:r xmlns:w="http://schemas.openxmlformats.org/wordprocessingml/2006/main">
        <w:t xml:space="preserve">២. ទំនុកដំកើង ១១៩:១០៥; ព្រះ​បន្ទូល​ទ្រង់​ជា​ចង្កៀង​ដល់​ជើង​ទូលបង្គំ ហើយ​ជា​ពន្លឺ​ដល់​ផ្លូវ​ទូលបង្គំ។</w:t>
      </w:r>
    </w:p>
    <w:p/>
    <w:p>
      <w:r xmlns:w="http://schemas.openxmlformats.org/wordprocessingml/2006/main">
        <w:t xml:space="preserve">២ របាក្សត្រ 34:4 គេ​វាយ​កម្ទេច​អាសនៈ​របស់​ព្រះ​បាល​នៅ​ចំពោះ​ព្រះ‌ភ័ក្ត្រ​ព្រះអង្គ។ រូបសំណាកដែលស្ថិតនៅលើកំពូលភ្នំ ព្រះអង្គបានកាត់ចោល។ ហើយ​ព្រៃ​ឈើ និង​រូប​ចម្លាក់ និង​រូប​ដែល​រលាយ គាត់​បាន​កាច់​ជា​ដុំៗ ហើយ​ធ្វើ​ជា​ធូលី​ដី ហើយ​គប់​លើ​ផ្នូរ​របស់​អ្នក​ដែល​បាន​បូជា​ដល់​ពួកគេ។</w:t>
      </w:r>
    </w:p>
    <w:p/>
    <w:p>
      <w:r xmlns:w="http://schemas.openxmlformats.org/wordprocessingml/2006/main">
        <w:t xml:space="preserve">យ៉ូសៀស​បាន​បំផ្លាញ​អាសនៈ រូប​ចម្លាក់ ព្រៃ​ឈើ រូប​ចម្លាក់ និង​រូប​ព្រះ​បាល​ដែល​រលាយ​អស់ ដើម្បី​បញ្ចប់​ការ​ថ្វាយ​បង្គំ​រូប​ព្រះ និង​ការ​ថ្វាយ​បង្គំ។</w:t>
      </w:r>
    </w:p>
    <w:p/>
    <w:p>
      <w:r xmlns:w="http://schemas.openxmlformats.org/wordprocessingml/2006/main">
        <w:t xml:space="preserve">1. អំណាចនៃការគោរពប្រតិបត្តិ៖ របៀបដែលការមិនគោរពដ៏ស្មោះត្រង់របស់យ៉ូសៀសចំពោះការថ្វាយបង្គំរូបព្រះបានផ្លាស់ប្តូរវគ្គនៃប្រវត្តិសាស្ត្រ</w:t>
      </w:r>
    </w:p>
    <w:p/>
    <w:p>
      <w:r xmlns:w="http://schemas.openxmlformats.org/wordprocessingml/2006/main">
        <w:t xml:space="preserve">2. ការឆ្លុះបញ្ចាំងអំពីព្រះដ៏មានព្រះជន្មរស់៖ របៀបដែលការមិនយកចិត្តទុកដាក់របស់យ៉ូសៀសចំពោះការថ្វាយបង្គំរូបព្រះបានជួយគាត់ស្វែងរកការសង្គ្រោះ</w:t>
      </w:r>
    </w:p>
    <w:p/>
    <w:p>
      <w:r xmlns:w="http://schemas.openxmlformats.org/wordprocessingml/2006/main">
        <w:t xml:space="preserve">1. កូរិនថូស 2 10:3-5 - ត្បិត​ថា​យើង​ដើរ​ក្នុង​សាច់​ឈាម​ក៏​ដោយ យើង​មិន​ច្បាំង​នឹង​សាច់​ឈាម​ឡើយ៖ (ដ្បិត​អាវុធ​នៃ​ការ​ច្បាំង​របស់​យើង​មិន​មែន​ខាង​សាច់​ឈាម​ទេ ប៉ុន្តែ​មាន​ឫទ្ធានុភាព​តាម​រយៈ​ព្រះ​ដល់​ការ​ទាញ​យក​កម្លាំង​ដ៏​ខ្លាំង​ក្លា។ ទម្លាក់ការស្រមើស្រមៃ និងអ្វីៗដ៏ខ្ពស់ដែលលើកតម្កើងខ្លួនប្រឆាំងនឹងចំណេះដឹងរបស់ព្រះជាម្ចាស់ ហើយនាំអោយគំនិតទាំងអស់ទៅជាឈ្លើយចំពោះការគោរពប្រតិបត្តិរបស់ព្រះគ្រិស្ដ។</w:t>
      </w:r>
    </w:p>
    <w:p/>
    <w:p>
      <w:r xmlns:w="http://schemas.openxmlformats.org/wordprocessingml/2006/main">
        <w:t xml:space="preserve">២.សុភាសិត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២ របាក្សត្រ 34:5 លោក​បាន​ដុត​ឆ្អឹង​របស់​បូជា‌ចារ្យ​នៅ​លើ​អាសនៈ​របស់​ពួក​គេ ហើយ​បាន​សម្អាត​ស្រុក​យូដា និង​ក្រុង​យេរូ‌សាឡឹម។</w:t>
      </w:r>
    </w:p>
    <w:p/>
    <w:p>
      <w:r xmlns:w="http://schemas.openxmlformats.org/wordprocessingml/2006/main">
        <w:t xml:space="preserve">យ៉ូសៀស​បាន​ដុត​ឆ្អឹង​សង្ឃ​នៅ​លើ​អាសនៈ​របស់​ពួក​គេ ហើយ​បាន​សម្អាត​ស្រុក​យូដា និង​ក្រុង​យេរូសាឡិម។</w:t>
      </w:r>
    </w:p>
    <w:p/>
    <w:p>
      <w:r xmlns:w="http://schemas.openxmlformats.org/wordprocessingml/2006/main">
        <w:t xml:space="preserve">1. អំណាចនៃការបន្សុត៖ របៀបដែលទង្វើដ៏ស្មោះត្រង់របស់យ៉ូសៀសបានសម្អាតស្រុកយូដា និងក្រុងយេរូសាឡិម</w:t>
      </w:r>
    </w:p>
    <w:p/>
    <w:p>
      <w:r xmlns:w="http://schemas.openxmlformats.org/wordprocessingml/2006/main">
        <w:t xml:space="preserve">2. ការធ្វើតាមឆន្ទៈរបស់ព្រះ៖ របៀបដែលការស្តាប់បង្គាប់របស់ព្រះបានបង្កើតការផ្លាស់ប្តូរ</w:t>
      </w:r>
    </w:p>
    <w:p/>
    <w:p>
      <w:r xmlns:w="http://schemas.openxmlformats.org/wordprocessingml/2006/main">
        <w:t xml:space="preserve">1. របាក្សត្រ 2 7:14 - ប្រសិនបើ​ប្រជារាស្ត្រ​របស់​ខ្ញុំ​ដែល​ត្រូវ​បាន​ហៅ​ដោយ​នាម​ខ្ញុំ​បន្ទាប​ខ្លួន ហើយ​អធិស្ឋាន ហើយ​ស្វែង​រក​មុខ​ខ្ញុំ ហើយ​បែរ​ចេញ​ពី​មាគ៌ា​អាក្រក់​របស់​គេ នោះ​ខ្ញុំ​នឹង​ឮ​ពី​ស្ថានសួគ៌ ហើយ​នឹង​អត់​ទោស​អំពើ​បាប​របស់​ពួក​គេ ហើយ​ប្រោស​ស្រុក​របស់​គេ។</w:t>
      </w:r>
    </w:p>
    <w:p/>
    <w:p>
      <w:r xmlns:w="http://schemas.openxmlformats.org/wordprocessingml/2006/main">
        <w:t xml:space="preserve">2. លេវីវិន័យ 20:7-8 - ដូច្នេះ ចូរញែកខ្លួនជាបរិសុទ្ធចុះ ដ្បិតយើងជាព្រះអម្ចាស់ជាព្រះរបស់អ្នក។ ចូរ​រក្សា​ច្បាប់​របស់​ខ្ញុំ ហើយ​ធ្វើ​តាម។ យើង​ជា​ព្រះអម្ចាស់​ដែល​ញែក​អ្នក​ជា​បរិសុទ្ធ។</w:t>
      </w:r>
    </w:p>
    <w:p/>
    <w:p>
      <w:r xmlns:w="http://schemas.openxmlformats.org/wordprocessingml/2006/main">
        <w:t xml:space="preserve">២ របាក្សត្រ 34:6 លោក​ក៏​ធ្វើ​ដូច្នេះ​នៅ​ក្រុង​ម៉ាណាសេ អេប្រាអ៊ីម និង​ស៊ីម្មាន រហូត​ដល់​ណែបថាលី ដោយ​មាន​កន្ទេល​ជុំវិញ។</w:t>
      </w:r>
    </w:p>
    <w:p/>
    <w:p>
      <w:r xmlns:w="http://schemas.openxmlformats.org/wordprocessingml/2006/main">
        <w:t xml:space="preserve">យ៉ូសៀស​បាន​ធ្វើ​តាម​ព្រះ‌បន្ទូល​របស់​ព្រះ‌អម្ចាស់ ហើយ​បាន​ជួស​ជុល​ព្រះ‌វិហារ​នៅ​ក្រុង​ម៉ាណាសេ អេប្រាអ៊ីម ស៊ីម្មាន និង​ណែបថាលី។</w:t>
      </w:r>
    </w:p>
    <w:p/>
    <w:p>
      <w:r xmlns:w="http://schemas.openxmlformats.org/wordprocessingml/2006/main">
        <w:t xml:space="preserve">1. អំណាចនៃការគោរពប្រតិបត្តិ៖ របៀបដែលការឆ្លើយតបដ៏ស្មោះត្រង់របស់យ៉ូសៀសបានផ្លាស់ប្តូរប្រវត្តិសាស្ត្រ</w:t>
      </w:r>
    </w:p>
    <w:p/>
    <w:p>
      <w:r xmlns:w="http://schemas.openxmlformats.org/wordprocessingml/2006/main">
        <w:t xml:space="preserve">2. ការបម្រើព្រះដោយអស់ពីចិត្ត ព្រលឹង និងកម្លាំង៖ របៀបធ្វើជាអ្នកដើរតាមព្រះដ៏ស្មោះត្រង់</w:t>
      </w:r>
    </w:p>
    <w:p/>
    <w:p>
      <w:r xmlns:w="http://schemas.openxmlformats.org/wordprocessingml/2006/main">
        <w:t xml:space="preserve">១ ចោទិយកថា ៦:៥ - ចូរ​ស្រឡាញ់​ព្រះអម្ចាស់ ជា​ព្រះ​របស់​អ្នក​ឲ្យ​អស់​អំពី​ចិត្ត អស់​ពី​ព្រលឹង និង​អស់​ពី​កម្លាំង​របស់​អ្នក</w:t>
      </w:r>
    </w:p>
    <w:p/>
    <w:p>
      <w:r xmlns:w="http://schemas.openxmlformats.org/wordprocessingml/2006/main">
        <w:t xml:space="preserve">2 របាក្សត្រ 31:20-21 - ដូច្នេះ ពួកកម្មករបាននឿយហត់ ហើយការងារត្រូវបានបញ្ចប់ដោយពួកគេ ហើយពួកគេបានស្ដារព្រះដំណាក់របស់ព្រះឱ្យមានស្ថានភាពត្រឹមត្រូវ ហើយពង្រឹងវា។ បន្ទាប់​មក ពួក​គេ​នាំ​តង្វាយ​ដែល​នៅ​សល់ តង្វាយ និង​តង្វាយ​ដោយ​ស្ម័គ្រ​ចិត្ត​ទៅ​ថ្វាយ​ព្រះ​ដំណាក់។</w:t>
      </w:r>
    </w:p>
    <w:p/>
    <w:p>
      <w:r xmlns:w="http://schemas.openxmlformats.org/wordprocessingml/2006/main">
        <w:t xml:space="preserve">២ របាក្សត្រ 34:7 កាល​លោក​បាន​រំលំ​អាសនៈ និង​ព្រៃ ហើយ​វាយ​កម្ទេច​រូប​ចម្លាក់​ជា​ម្សៅ ហើយ​កាត់​រូប​ព្រះ​ទាំង​អស់​នៅ​ទូទាំង​ស្រុក​អ៊ីស្រា‌អែល រួច​លោក​ត្រឡប់​ទៅ​ក្រុង​យេរូ‌សាឡឹម​វិញ។</w:t>
      </w:r>
    </w:p>
    <w:p/>
    <w:p>
      <w:r xmlns:w="http://schemas.openxmlformats.org/wordprocessingml/2006/main">
        <w:t xml:space="preserve">ព្រះបាទ​យ៉ូសៀស ជា​ស្ដេច​ស្រុក​អ៊ីស្រាអែល បាន​បំផ្លាញ​រូប​ព្រះ អាសនៈ និង​ព្រៃ​ទាំង​អស់​នៅ​ទូទាំង​ស្រុក​អ៊ីស្រាអែល ហើយ​ត្រឡប់​ទៅ​ក្រុង​យេរូសាឡឹម​វិញ។</w:t>
      </w:r>
    </w:p>
    <w:p/>
    <w:p>
      <w:r xmlns:w="http://schemas.openxmlformats.org/wordprocessingml/2006/main">
        <w:t xml:space="preserve">1. សារៈសំខាន់នៃការលះបង់ចំពោះព្រះ។</w:t>
      </w:r>
    </w:p>
    <w:p/>
    <w:p>
      <w:r xmlns:w="http://schemas.openxmlformats.org/wordprocessingml/2006/main">
        <w:t xml:space="preserve">2. អំណាចនៃការស្តាប់បង្គាប់ព្រះ។</w:t>
      </w:r>
    </w:p>
    <w:p/>
    <w:p>
      <w:r xmlns:w="http://schemas.openxmlformats.org/wordprocessingml/2006/main">
        <w:t xml:space="preserve">1. អេភេសូរ 5:1-2 ដូច្នេះ ចូរយកតម្រាប់តាមព្រះ ដូចជាកូនជាទីស្រឡាញ់។ ហើយ​ដើរ​ក្នុង​សេចក្ដី​ស្រឡាញ់ ដូច​ជា​ព្រះគ្រីស្ទ​បាន​ស្រឡាញ់​យើង ហើយ​បាន​លះបង់​ទ្រង់​សម្រាប់​យើង ជា​យញ្ញបូជា​ក្រអូប និង​យញ្ញបូជា​ដល់​ព្រះ។</w:t>
      </w:r>
    </w:p>
    <w:p/>
    <w:p>
      <w:r xmlns:w="http://schemas.openxmlformats.org/wordprocessingml/2006/main">
        <w:t xml:space="preserve">ទុតិយកថា 7:5 ប៉ុន្តែ អ្នក​ត្រូវ​ចាត់​ចែង​ពួក​គេ​យ៉ាង​ដូច្នេះ គឺ​ត្រូវ​រុះ​អាសនៈ​របស់​គេ ហើយ​បាក់​បែក​សសរ​របស់​គេ ហើយ​កាប់​រំលំ​រូប​ព្រះ Asherim ហើយ​ដុត​រូប​ចម្លាក់​របស់​គេ​ដោយ​ភ្លើង។</w:t>
      </w:r>
    </w:p>
    <w:p/>
    <w:p>
      <w:r xmlns:w="http://schemas.openxmlformats.org/wordprocessingml/2006/main">
        <w:t xml:space="preserve">២ របាក្សត្រ 34:8 នៅ​ឆ្នាំ​ទី​ដប់ប្រាំ​បី​នៃ​រជ្ជកាល​របស់​ទ្រង់ កាល​ទ្រង់​បាន​បោស​សម្អាត​ស្រុក​និង​ផ្ទះ​ហើយ នោះ​ទ្រង់​ចាត់​សាផាន ជា​កូន​អសាលា ហើយ​ម៉ាសេ‌យ៉ា​ជា​អភិបាល​ក្រុង និង​យ៉ូអា ជា​កូន​យ៉ូអាហាស ជា​អ្នក​កត់​ត្រា។ ដើម្បី​ជួសជុល​ព្រះដំណាក់​របស់​ព្រះអម្ចាស់ ជា​ព្រះ​របស់​គាត់។</w:t>
      </w:r>
    </w:p>
    <w:p/>
    <w:p>
      <w:r xmlns:w="http://schemas.openxmlformats.org/wordprocessingml/2006/main">
        <w:t xml:space="preserve">ព្រះបាទ​យ៉ូសៀស​ជា​ស្ដេច​ស្រុក​យូដា​បាន​បន្សុទ្ធ​ទឹក​ដី និង​ព្រះ​វិហារ​របស់​ព្រះ​អម្ចាស់ ក្នុង​ឆ្នាំ​ទី១៨​នៃ​ការ​គ្រប់​គ្រង​របស់​ទ្រង់ ហើយ​ចាត់​សាផាន ម៉ាសេយ៉ា និង​យ៉ូអា​ឲ្យ​ជួស​ជុល​វា។</w:t>
      </w:r>
    </w:p>
    <w:p/>
    <w:p>
      <w:r xmlns:w="http://schemas.openxmlformats.org/wordprocessingml/2006/main">
        <w:t xml:space="preserve">1. អំណាចនៃសេចក្តីសុចរិត៖ គំរូរបស់ស្តេចយ៉ូសៀស</w:t>
      </w:r>
    </w:p>
    <w:p/>
    <w:p>
      <w:r xmlns:w="http://schemas.openxmlformats.org/wordprocessingml/2006/main">
        <w:t xml:space="preserve">2. សារៈសំខាន់នៃការប្រែចិត្ត និងការស្ដារឡើងវិញ</w:t>
      </w:r>
    </w:p>
    <w:p/>
    <w:p>
      <w:r xmlns:w="http://schemas.openxmlformats.org/wordprocessingml/2006/main">
        <w:t xml:space="preserve">1. អេសាយ 58:12 - "ហើយ​ប្រាសាទ​បុរាណ​របស់​អ្នក​នឹង​ត្រូវ​បាន​សង់​ឡើង​វិញ អ្នក​នឹង​ត្រូវ​បាន​បង្កើត​ឡើង​ជា​ច្រើន​ជំនាន់; អ្នក​នឹង​ត្រូវ​បាន​ហៅ​ថា​ជា​អ្នក​ជួសជុល​នៃ​ការ​ខូច​ខាត, អ្នក​ជួសជុល​ផ្លូវ​ដើម្បី​ឱ្យ​រស់​នៅ" ។</w:t>
      </w:r>
    </w:p>
    <w:p/>
    <w:p>
      <w:r xmlns:w="http://schemas.openxmlformats.org/wordprocessingml/2006/main">
        <w:t xml:space="preserve">2. អែសរ៉ា 10:4 - «ចូរ​ក្រោក​ឡើង ដ្បិត​វា​ជា​កិច្ចការ​របស់​អ្នក ហើយ​យើង​ខ្ញុំ​នៅ​ជា​មួយ​នឹង​អ្នក ចូរ​មាន​កម្លាំង ហើយ​ធ្វើ​វា។</w:t>
      </w:r>
    </w:p>
    <w:p/>
    <w:p>
      <w:r xmlns:w="http://schemas.openxmlformats.org/wordprocessingml/2006/main">
        <w:t xml:space="preserve">២ របាក្សត្រ 34:9 លុះ​មក​ដល់​ហ៊ីលគីយ៉ា​ជា​មហា​បូជា‌ចារ្យ គេ​ក៏​ប្រគល់​ប្រាក់​ដែល​គេ​នាំ​ចូល​ទៅ​ក្នុង​ព្រះ‌ដំណាក់​របស់​ព្រះ ដែល​ពួក​លេវី​ដែល​រក្សា​ទ្វារ​បាន​ប្រមូល​ពី​ដៃ​របស់​ម៉ាណាសេ និង​អេប្រាអ៊ីម និង​អ្នក​ដែល​នៅ​សេសសល់​ទាំង​អស់។ ជន​ជាតិ​អ៊ីស្រាអែល និង​ជន​ជាតិ​យូដា និង​បេនយ៉ាមីន​ទាំង​មូល។ រួច​គេ​ត្រឡប់​ទៅ​ក្រុង​យេរូសាឡិម​វិញ។</w:t>
      </w:r>
    </w:p>
    <w:p/>
    <w:p>
      <w:r xmlns:w="http://schemas.openxmlformats.org/wordprocessingml/2006/main">
        <w:t xml:space="preserve">ក្រុម​លេវី​ដែល​យាម​ទ្វារ​ព្រះដំណាក់​របស់​ព្រះជាម្ចាស់ បាន​ប្រមូល​ប្រាក់​ពី​ម៉ាណាសេ អេប្រាអ៊ីម ដែល​នៅ​សេសសល់​នៃ​អ៊ីស្រាអែល យូដា និង​បេនយ៉ាមីន ហើយ​ប្រគល់​ទៅ​ឲ្យ​មហាបូជាចារ្យ​ហ៊ីលគីយ៉ា។</w:t>
      </w:r>
    </w:p>
    <w:p/>
    <w:p>
      <w:r xmlns:w="http://schemas.openxmlformats.org/wordprocessingml/2006/main">
        <w:t xml:space="preserve">1. អំណាចនៃចិត្តសប្បុរស: ការថ្វាយដល់ផ្ទះរបស់ព្រះ</w:t>
      </w:r>
    </w:p>
    <w:p/>
    <w:p>
      <w:r xmlns:w="http://schemas.openxmlformats.org/wordprocessingml/2006/main">
        <w:t xml:space="preserve">2. ពរជ័យ​នៃ​ការ​ធ្វើ​ការ​ជាមួយ​គ្នា​: មនុស្ស​មក​ពី​កុលសម្ព័ន្ធ​ផ្សេង​គ្នា​រួម​គ្នា​ដើម្បី​បុព្វហេតុ​រួម​មួយ​</w:t>
      </w:r>
    </w:p>
    <w:p/>
    <w:p>
      <w:r xmlns:w="http://schemas.openxmlformats.org/wordprocessingml/2006/main">
        <w:t xml:space="preserve">1. កូរិនថូស ទី 2 9:7 - អ្នក​រាល់​គ្នា​គួរ​តែ​ផ្តល់​អ្វី​ដែល​អ្នក​បាន​សម្រេច​ចិត្ត​ក្នុង​ចិត្ត​ថា​នឹង​ផ្តល់​ដោយ​មិន​ស្ទាក់​ស្ទើរ​ឬ​ក្រោម​ការ​បង្ខិត​បង្ខំ​ឡើយ ពី​ព្រោះ​ព្រះ​ស្រឡាញ់​អ្នក​ឲ្យ​ដែល​រីករាយ។</w:t>
      </w:r>
    </w:p>
    <w:p/>
    <w:p>
      <w:r xmlns:w="http://schemas.openxmlformats.org/wordprocessingml/2006/main">
        <w:t xml:space="preserve">កិច្ចការ 4:32-35 - អ្នកជឿទាំងអស់មានចិត្តតែមួយ។ គ្មាន​នរណា​ម្នាក់​អះអាង​ថា​ទ្រព្យ​សម្បត្តិ​ណា​មួយ​ជា​របស់​ខ្លួន​នោះ​ទេ ប៉ុន្តែ​ពួក​គេ​បាន​ចែក​រំលែក​អ្វីៗ​ទាំង​អស់​ដែល​ពួក​គេ​មាន។ ដោយ​អំណាច​ដ៏​អស្ចារ្យ ពួក​សាវ័ក​បាន​បន្ត​ថ្លែង​ទីបន្ទាល់​អំពី​ការ​មាន​ព្រះជន្ម​រស់​ឡើង​វិញ​របស់​ព្រះអម្ចាស់​យេស៊ូ ហើយ​ព្រះគុណ​ដ៏​ច្រើន​មាន​ដល់​ពួកគេ​ទាំង​អស់​គ្នា។ ក្នុង​ចំណោម​ពួក​គេ​គ្មាន​អ្នក​ខ្វះខាត​អ្វី​ទេ។ ពី​ពេល​មួយ​ទៅ​ពេល​មួយ​អ្នក​ដែល​មាន​ដី​ឬ​ផ្ទះ​លក់​គេ​យក​ប្រាក់​ពី​ការ​លក់​មក​ដាក់​នៅ​ជើង​សាវ័ក ហើយ​ចែក​ដល់​អ្នក​ណា​តាម​ការ​ត្រូវ​ការ។</w:t>
      </w:r>
    </w:p>
    <w:p/>
    <w:p>
      <w:r xmlns:w="http://schemas.openxmlformats.org/wordprocessingml/2006/main">
        <w:t xml:space="preserve">២ របាក្សត្រ 34:10 គេ​យក​វា​ទៅ​ដាក់​ក្នុង​ដៃ​ពួក​ជាង​ដែល​មើល​ការ​ខុស​ត្រូវ​ព្រះ‌ដំណាក់​របស់​ព្រះ‌អម្ចាស់ ហើយ​ប្រគល់​ទៅ​ឲ្យ​កម្មករ​ដែល​ធ្វើ​ការ​នៅ​ក្នុង​ព្រះ‌ដំណាក់​របស់​ព្រះ‌អម្ចាស់ ដើម្បី​ជួស‌ជុល​ព្រះ‌ដំណាក់។</w:t>
      </w:r>
    </w:p>
    <w:p/>
    <w:p>
      <w:r xmlns:w="http://schemas.openxmlformats.org/wordprocessingml/2006/main">
        <w:t xml:space="preserve">ប្រជាជន​យូដា​បាន​ផ្ដល់​ប្រាក់​ដល់​កម្មករ​ដែល​មើល​ការ​ខុស​ត្រូវ​លើ​ព្រះដំណាក់​របស់​ព្រះអម្ចាស់ ដើម្បី​ជួសជុល និង​កែលម្អ​វា។</w:t>
      </w:r>
    </w:p>
    <w:p/>
    <w:p>
      <w:r xmlns:w="http://schemas.openxmlformats.org/wordprocessingml/2006/main">
        <w:t xml:space="preserve">1. ព្រះត្រាស់ហៅយើងឱ្យគ្រប់គ្រងធនធានរបស់យើង ដើម្បីកសាងព្រះរាជាណាចក្ររបស់ទ្រង់។</w:t>
      </w:r>
    </w:p>
    <w:p/>
    <w:p>
      <w:r xmlns:w="http://schemas.openxmlformats.org/wordprocessingml/2006/main">
        <w:t xml:space="preserve">2. ចិត្តសប្បុរសគឺជាសញ្ញានៃភាពស្មោះត្រង់ចំពោះព្រះ។</w:t>
      </w:r>
    </w:p>
    <w:p/>
    <w:p>
      <w:r xmlns:w="http://schemas.openxmlformats.org/wordprocessingml/2006/main">
        <w:t xml:space="preserve">1. សុភាសិត 3:9-10 - ចូរ​គោរព​ព្រះអម្ចាស់​ដោយ​ទ្រព្យ​សម្បត្តិ​របស់​អ្នក និង​ដោយ​ផល​ដំបូង​នៃ​ផល​ផល​ទាំង​អស់​របស់​អ្នក; ពេល​នោះ​ជង្រុក​របស់​អ្នក​នឹង​ពោរពេញ​ទៅ​ដោយ​បរិបូរ ហើយ​ធុង​របស់​អ្នក​នឹង​ត្រូវ​បាន​ផ្ទុះ​ដោយ​ស្រា។</w:t>
      </w:r>
    </w:p>
    <w:p/>
    <w:p>
      <w:r xmlns:w="http://schemas.openxmlformats.org/wordprocessingml/2006/main">
        <w:t xml:space="preserve">2. ម៉ាថាយ 6:19-21 -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តែ​ត្រូវ​ប្រមូល​ទ្រព្យ​សម្បត្តិ​សម្រាប់​ខ្លួន​ឯង​នៅ​ស្ថានសួគ៌ ជា​កន្លែង​ដែល​កន្លាត ឬ​ច្រែះ​បំផ្លាញ និង​កន្លែង​ដែល​ចោរ។ កុំលួចចូល។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២ របាក្សត្រ 34:11 សូម្បី​តែ​ជាង​សិប្បករ និង​ជាង​សង់​ក៏​បាន​ប្រគល់​ឲ្យ​គេ ដើម្បី​ទិញ​ថ្ម​កាត់ និង​ឈើ​សម្រាប់​តោង និង​ជាន់​ផ្ទះ​ដែល​ស្ដេច​ស្រុក​យូដា​បាន​បំផ្លាញ។</w:t>
      </w:r>
    </w:p>
    <w:p/>
    <w:p>
      <w:r xmlns:w="http://schemas.openxmlformats.org/wordprocessingml/2006/main">
        <w:t xml:space="preserve">ស្ដេច​ស្រុក​យូដា​បាន​ផ្ដល់​ប្រាក់​ដល់​សិប្បករ និង​ជាង​សំណង់ ដើម្បី​ទិញ​គ្រឿង​ផ្គត់ផ្គង់​ដែល​ត្រូវ​ការ​ដើម្បី​ជួស​ជុល​ផ្ទះ​ដែល​ត្រូវ​បាន​បំផ្លាញ។</w:t>
      </w:r>
    </w:p>
    <w:p/>
    <w:p>
      <w:r xmlns:w="http://schemas.openxmlformats.org/wordprocessingml/2006/main">
        <w:t xml:space="preserve">1. សេចក្ដីសប្បុរសរបស់ព្រះ កូរិនថូសទី២ ៩:៨-១១</w:t>
      </w:r>
    </w:p>
    <w:p/>
    <w:p>
      <w:r xmlns:w="http://schemas.openxmlformats.org/wordprocessingml/2006/main">
        <w:t xml:space="preserve">2. ការស្ដារឡើងវិញ និងការបង្កើតឡើងវិញ អេសាយ ៦១:៣-៤</w:t>
      </w:r>
    </w:p>
    <w:p/>
    <w:p>
      <w:r xmlns:w="http://schemas.openxmlformats.org/wordprocessingml/2006/main">
        <w:t xml:space="preserve">១.យ៉ូប ១២:១៣​-​១៥,</w:t>
      </w:r>
    </w:p>
    <w:p/>
    <w:p>
      <w:r xmlns:w="http://schemas.openxmlformats.org/wordprocessingml/2006/main">
        <w:t xml:space="preserve">២. ទំនុកដំកើង ១២៧:១-២។</w:t>
      </w:r>
    </w:p>
    <w:p/>
    <w:p>
      <w:r xmlns:w="http://schemas.openxmlformats.org/wordprocessingml/2006/main">
        <w:t xml:space="preserve">២ របាក្សត្រ 34:12 បុរស​ទាំង​នោះ​បាន​ធ្វើ​កិច្ច​ការ​ដោយ​ចិត្ត​ស្មោះ​ត្រង់ ហើយ​អ្នក​ត្រួត​ពិនិត្យ​ពួក​គេ​គឺ​យ៉ាហាត និង​អូបាឌា ជា​ពួក​លេវី ជា​កូន​របស់​ម៉ារ៉ារី។ សាការី និង​មស៊ូឡាម ជា​កូន​របស់​កុលសម្ព័ន្ធ​កេហាត់ ដើម្បី​លើក​ទ័ព​ទៅ​មុខ។ និង​ពួក​លេវី​ឯ​ទៀតៗ ដែល​ចេះ​ឧបករណ៍​ភ្លេង។</w:t>
      </w:r>
    </w:p>
    <w:p/>
    <w:p>
      <w:r xmlns:w="http://schemas.openxmlformats.org/wordprocessingml/2006/main">
        <w:t xml:space="preserve">កិច្ចការ​ជួសជុល​ព្រះវិហារ​បរិសុទ្ធ​ក្នុង​ក្រុង​យេរូសាឡឹម​ត្រូវ​បាន​ធ្វើ​ដោយ​ស្មោះត្រង់​ដោយ​យ៉ាហាត អូបាឌា សាការី មស៊ូឡាម និង​ពួក​លេវី​ឯ​ទៀត​ដែល​មាន​ជំនាញ​ខាង​ឧបករណ៍​ភ្លេង។</w:t>
      </w:r>
    </w:p>
    <w:p/>
    <w:p>
      <w:r xmlns:w="http://schemas.openxmlformats.org/wordprocessingml/2006/main">
        <w:t xml:space="preserve">1. អ្នកបំរើដ៏ស្មោះត្រង់របស់ព្រះ: រឿងរបស់ពួកលេវីនៅក្នុង 2 របាក្សត្រ 34</w:t>
      </w:r>
    </w:p>
    <w:p/>
    <w:p>
      <w:r xmlns:w="http://schemas.openxmlformats.org/wordprocessingml/2006/main">
        <w:t xml:space="preserve">2. ការស្ដារឡើងវិញ និងតន្ត្រី: ក្រុមលេវី និងការកសាងព្រះវិហារឡើងវិញ</w:t>
      </w:r>
    </w:p>
    <w:p/>
    <w:p>
      <w:r xmlns:w="http://schemas.openxmlformats.org/wordprocessingml/2006/main">
        <w:t xml:space="preserve">1. ទំនុកតម្កើង 100:2 - បំរើព្រះអម្ចាស់ដោយអំណរ។ ចូល​រួម​ច្រៀង​!</w:t>
      </w:r>
    </w:p>
    <w:p/>
    <w:p>
      <w:r xmlns:w="http://schemas.openxmlformats.org/wordprocessingml/2006/main">
        <w:t xml:space="preserve">លេវីវិន័យ 25:9 - បន្ទាប់មក អ្នក​ត្រូវ​ផ្លុំ​ត្រែ​នៅ​ថ្ងៃ​ទី​ដប់​នៃ​ខែ​ទី​ប្រាំពីរ។ នៅ​ថ្ងៃ​នៃ​ដង្វាយធួន អ្នក​ត្រូវ​ផ្លុំ​ត្រែ​ទៅ​ពេញ​ស្រុក​របស់​អ្នក។</w:t>
      </w:r>
    </w:p>
    <w:p/>
    <w:p>
      <w:r xmlns:w="http://schemas.openxmlformats.org/wordprocessingml/2006/main">
        <w:t xml:space="preserve">២ របាក្សត្រ 34:13 ពួក​គេ​ក៏​ជា​អ្នក​ទទួល​បន្ទុក ហើយ​ជា​អ្នក​មើល​ការ​ខុស​ត្រូវ​ទាំង​អស់​ដែល​ធ្វើ​ការ​ក្នុង​ការ​បម្រើ​ណា​មួយ ហើយ​ក្នុង​ពួក​លេវី មាន​អាចារ្យ មន្ត្រី និង​អ្នក​យាម​ទ្វារ។</w:t>
      </w:r>
    </w:p>
    <w:p/>
    <w:p>
      <w:r xmlns:w="http://schemas.openxmlformats.org/wordprocessingml/2006/main">
        <w:t xml:space="preserve">ពួកលេវីនៅក្នុង របាក្សត្រទី 2 34:13 មានទំនួលខុសត្រូវលើកិច្ចការផ្សេងៗ ដូចជាការដឹកបន្ទុក ត្រួតពិនិត្យការងារ ការសរសេរ និងការយាមកាម។</w:t>
      </w:r>
    </w:p>
    <w:p/>
    <w:p>
      <w:r xmlns:w="http://schemas.openxmlformats.org/wordprocessingml/2006/main">
        <w:t xml:space="preserve">1. អំណាចនៃសេវាកម្ម៖ របៀបដែលសកម្មភាពរបស់យើងនិយាយខ្លាំងជាងពាក្យសម្ដី</w:t>
      </w:r>
    </w:p>
    <w:p/>
    <w:p>
      <w:r xmlns:w="http://schemas.openxmlformats.org/wordprocessingml/2006/main">
        <w:t xml:space="preserve">2. សារៈសំខាន់នៃគណនេយ្យភាព៖ ការយល់ដឹងអំពីទំនួលខុសត្រូវរបស់យើង។</w:t>
      </w:r>
    </w:p>
    <w:p/>
    <w:p>
      <w:r xmlns:w="http://schemas.openxmlformats.org/wordprocessingml/2006/main">
        <w:t xml:space="preserve">1. ម៉ាថាយ 20:26-28 - ប៉ុន្តែក្នុងចំណោមអ្នក វានឹងខុសគ្នា។ អ្នក​ណា​ចង់​ធ្វើ​ជា​មេ​ដឹក​នាំ​ក្នុង​ចំណោម​អ្នក​រាល់​គ្នា ត្រូវ​តែ​ធ្វើ​ជា​អ្នក​បម្រើ​របស់​អ្នក ហើយ​អ្នក​ណា​ដែល​ចង់​ធ្វើ​ជា​អ្នក​ដំបូង​ក្នុង​ចំណោម​អ្នក​រាល់​គ្នា ត្រូវ​តែ​ធ្វើ​ជា​ខ្ញុំ​បម្រើ​របស់​អ្នក។ សូម្បី​តែ​កូន​មនុស្ស​ក៏​មក​មិន​មែន​ដើម្បី​បម្រើ​គេ​ដែរ គឺ​ដើម្បី​បម្រើ​អ្នក​ឯ​ទៀត ហើយ​ប្រគល់​ជីវិត​ខ្លួន​ជា​ថ្លៃ​លោះ​មនុស្ស​ជា​ច្រើន។</w:t>
      </w:r>
    </w:p>
    <w:p/>
    <w:p>
      <w:r xmlns:w="http://schemas.openxmlformats.org/wordprocessingml/2006/main">
        <w:t xml:space="preserve">រ៉ូម 12:11 - «កុំ​ខ្វះ​ចិត្ត​ខ្នះខ្នែង​ឡើយ តែ​ត្រូវ​រក្សា​ចិត្ត​ក្លៀវក្លា​ខាង​វិញ្ញាណ បម្រើ​ព្រះ​យេហូវ៉ា»។</w:t>
      </w:r>
    </w:p>
    <w:p/>
    <w:p>
      <w:r xmlns:w="http://schemas.openxmlformats.org/wordprocessingml/2006/main">
        <w:t xml:space="preserve">២ របាក្សត្រ 34:14 កាល​គេ​យក​ប្រាក់​ដែល​គេ​នាំ​ចូល​ក្នុង​ព្រះ‌ដំណាក់​របស់​ព្រះ‌អម្ចាស់​ចេញ នោះ​បូជា‌ចារ្យ​ហ៊ីលគីយ៉ា​ក៏​រក​ឃើញ​គម្ពីរ​ក្រឹត្យ‌វិន័យ​របស់​ព្រះ‌អម្ចាស់ ដែល​បាន​ប្រទាន​ដោយ​លោក​ម៉ូសេ។</w:t>
      </w:r>
    </w:p>
    <w:p/>
    <w:p>
      <w:r xmlns:w="http://schemas.openxmlformats.org/wordprocessingml/2006/main">
        <w:t xml:space="preserve">បូជាចារ្យ​ហ៊ីលគីយ៉ា​បាន​រក​ឃើញ​សៀវភៅ​ក្រឹត្យវិន័យ​របស់​ព្រះអម្ចាស់​ដែល​លោក​ម៉ូសេ​បាន​ប្រទាន​មក ពេល​ដែល​ប្រាក់​បាន​ចូល​ទៅ​ក្នុង​ព្រះដំណាក់​របស់​ព្រះអម្ចាស់។</w:t>
      </w:r>
    </w:p>
    <w:p/>
    <w:p>
      <w:r xmlns:w="http://schemas.openxmlformats.org/wordprocessingml/2006/main">
        <w:t xml:space="preserve">1. អំណាចនៃការគោរពប្រតិបត្តិ: របៀបដែលការធ្វើតាមក្រិត្យវិន័យរបស់ព្រះនាំទៅរកការរៀបចំរបស់ព្រះ</w:t>
      </w:r>
    </w:p>
    <w:p/>
    <w:p>
      <w:r xmlns:w="http://schemas.openxmlformats.org/wordprocessingml/2006/main">
        <w:t xml:space="preserve">2. ពរជ័យនៃការរកឃើញ: របៀបដែលការស្វែងរកព្រះនាំទៅរកការលាតត្រដាងការពិតរបស់ទ្រង់</w:t>
      </w:r>
    </w:p>
    <w:p/>
    <w:p>
      <w:r xmlns:w="http://schemas.openxmlformats.org/wordprocessingml/2006/main">
        <w:t xml:space="preserve">១.ចោទិយកថា ៣០:១០-១៤ ការសន្យារបស់ព្រះក្នុងការបើកសម្តែងក្រិត្យវិន័យរបស់ទ្រង់ដល់រាស្ដ្រទ្រង់</w:t>
      </w:r>
    </w:p>
    <w:p/>
    <w:p>
      <w:r xmlns:w="http://schemas.openxmlformats.org/wordprocessingml/2006/main">
        <w:t xml:space="preserve">2. ធីម៉ូថេទី២ ៣:១៦-១៧ ព្រះបន្ទូលរបស់ព្រះគឺគ្រប់គ្រាន់សម្រាប់ការបង្រៀន ការស្តីបន្ទោស ការកែតំរូវ និងការបណ្តុះបណ្តាលក្នុងសេចក្តីសុចរិត។</w:t>
      </w:r>
    </w:p>
    <w:p/>
    <w:p>
      <w:r xmlns:w="http://schemas.openxmlformats.org/wordprocessingml/2006/main">
        <w:t xml:space="preserve">២ របាក្សត្រ 34:15 លោក​ហ៊ីលគីយ៉ា​ឆ្លើយ​ទៅ​លោក​សាផាន ជា​ស្មៀន​ថា៖ «ខ្ញុំ​បាន​រក​ឃើញ​គម្ពីរ​ក្រឹត្យ‌វិន័យ​នៅ​ក្នុង​ព្រះ‌ដំណាក់​របស់​ព្រះ‌អម្ចាស់។ ហើយ​ហ៊ីលគីយ៉ា​ក៏​ប្រគល់​សៀវភៅ​នោះ​ទៅ​សាផាន។</w:t>
      </w:r>
    </w:p>
    <w:p/>
    <w:p>
      <w:r xmlns:w="http://schemas.openxmlformats.org/wordprocessingml/2006/main">
        <w:t xml:space="preserve">ហ៊ីលគីយ៉ា​បាន​រក​ឃើញ​សៀវភៅ​ច្បាប់​នៅ​ក្នុង​ព្រះដំណាក់​របស់​ព្រះអម្ចាស់ ហើយ​ប្រគល់​ទៅ​ឲ្យ​សាផាន ជា​ស្មៀន។</w:t>
      </w:r>
    </w:p>
    <w:p/>
    <w:p>
      <w:r xmlns:w="http://schemas.openxmlformats.org/wordprocessingml/2006/main">
        <w:t xml:space="preserve">1. អំណាចនៃសេចក្តីពិតដែលបានរកឃើញ៖ របៀបដែលព្រះបន្ទូលរបស់ព្រះអាចផ្លាស់ប្តូរជីវិតរបស់យើង។</w:t>
      </w:r>
    </w:p>
    <w:p/>
    <w:p>
      <w:r xmlns:w="http://schemas.openxmlformats.org/wordprocessingml/2006/main">
        <w:t xml:space="preserve">2. សារៈសំខាន់នៃការសិក្សាបទគម្ពីរ៖ ការរៀនឆន្ទៈរបស់ព្រះសម្រាប់ជីវិតរបស់យើង។</w:t>
      </w:r>
    </w:p>
    <w:p/>
    <w:p>
      <w:r xmlns:w="http://schemas.openxmlformats.org/wordprocessingml/2006/main">
        <w:t xml:space="preserve">1. យ៉ូស្វេ 1:8 - «គម្ពីរ​ក្រឹត្យ​វិន័យ​នេះ​មិន​ត្រូវ​ចេញ​ពី​មាត់​អ្នក​ឡើយ ប៉ុន្តែ​អ្នក​ត្រូវ​រំពឹង​គិត​ទាំង​ថ្ងៃ​ទាំង​យប់ ដើម្បី​ឲ្យ​អ្នក​បាន​ប្រតិបត្តិ​តាម​គ្រប់​ទាំង​សេចក្ដី​ដែល​មាន​ចែង​ទុក​ក្នុង​នោះ​សិន។ ចម្រើន​ឡើង នោះ​អ្នក​នឹង​ទទួល​បាន​ជោគ​ជ័យ»។</w:t>
      </w:r>
    </w:p>
    <w:p/>
    <w:p>
      <w:r xmlns:w="http://schemas.openxmlformats.org/wordprocessingml/2006/main">
        <w:t xml:space="preserve">2. ទំនុកតម្កើង 119:105 -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២ របាក្សត្រ 34:16 លោក​សាផាន​ក៏​យក​សៀវភៅ​ទៅ​ថ្វាយ​ស្ដេច រួច​យក​ទៅ​ទូល​ស្ដេច​ម្ដង​ទៀត​ថា៖ «អ្វីៗ​ដែល​បាន​សន្យា​ចំពោះ​អ្នក​បម្រើ​របស់​ព្រះអង្គ អ្នក​ទាំង​នោះ​ធ្វើ​តាម»។</w:t>
      </w:r>
    </w:p>
    <w:p/>
    <w:p>
      <w:r xmlns:w="http://schemas.openxmlformats.org/wordprocessingml/2006/main">
        <w:t xml:space="preserve">សាផាន​យក​សៀវភៅ​មួយ​ក្បាល​ទៅ​ថ្វាយ​ស្ដេច ហើយ​រាយការណ៍​ថា ពួក​អ្នក​បម្រើ​កំពុង​ធ្វើ​អ្វី​ទាំង​អស់​ដែល​បាន​ប្រព្រឹត្ត។</w:t>
      </w:r>
    </w:p>
    <w:p/>
    <w:p>
      <w:r xmlns:w="http://schemas.openxmlformats.org/wordprocessingml/2006/main">
        <w:t xml:space="preserve">1. អំណាចនៃការគោរពប្រតិបត្តិ: ការធ្វើតាមបញ្ជារបស់ព្រះ</w:t>
      </w:r>
    </w:p>
    <w:p/>
    <w:p>
      <w:r xmlns:w="http://schemas.openxmlformats.org/wordprocessingml/2006/main">
        <w:t xml:space="preserve">2. ការប្តេជ្ញាចិត្តចំពោះព្រះ: ធ្វើសូម្បីតែរឿងតូចតាច</w:t>
      </w:r>
    </w:p>
    <w:p/>
    <w:p>
      <w:r xmlns:w="http://schemas.openxmlformats.org/wordprocessingml/2006/main">
        <w:t xml:space="preserve">1. ចោទិយកថា 28:1-2 ប្រសិនបើអ្នកគោរពតាមព្រះអម្ចាស់ជាព្រះរបស់អ្នកយ៉ាងពេញលេញ ហើយធ្វើតាមគ្រប់ទាំងបញ្ញត្តិរបស់ព្រះអង្គដែលខ្ញុំផ្តល់ឱ្យអ្នកនៅថ្ងៃនេះ ព្រះអម្ចាស់ជាព្រះរបស់អ្នកនឹងតាំងអ្នកឱ្យខ្ពស់លើសជាតិសាសន៍ទាំងអស់នៅលើផែនដី។</w:t>
      </w:r>
    </w:p>
    <w:p/>
    <w:p>
      <w:r xmlns:w="http://schemas.openxmlformats.org/wordprocessingml/2006/main">
        <w:t xml:space="preserve">១ របាក្សត្រ 28:9 «សាឡូម៉ូន ជា​កូន​អើយ ចូរ​ទទួល​ស្គាល់​ព្រះ​នៃ​បិតា​របស់​អ្នក ហើយ​បម្រើ​ទ្រង់​ដោយ​ចិត្ត​ស្មោះ​អស់​ពី​ចិត្ត និង​ដោយ​គំនិត​ស្ម័គ្រ​ចិត្ត ដ្បិត​ព្រះ​យេហូវ៉ា​ស្វែង​រក​គ្រប់​ទាំង​ចិត្ត ហើយ​យល់​គ្រប់​ទាំង​សេចក្ដី​ប៉ង​ប្រាថ្នា និង​គ្រប់​ទាំង​គំនិត។</w:t>
      </w:r>
    </w:p>
    <w:p/>
    <w:p>
      <w:r xmlns:w="http://schemas.openxmlformats.org/wordprocessingml/2006/main">
        <w:t xml:space="preserve">២ របាក្សត្រ 34:17 ពួក​គេ​បាន​ប្រមូល​ប្រាក់​ដែល​រក​បាន​នៅ​ក្នុង​ព្រះ‌ដំណាក់​របស់​ព្រះ‌អម្ចាស់ ហើយ​ប្រគល់​ទៅ​ក្នុង​កណ្ដាប់​ដៃ​របស់​អ្នក​ត្រួត​ពិនិត្យ និង​ដល់​ដៃ​កម្មករ។</w:t>
      </w:r>
    </w:p>
    <w:p/>
    <w:p>
      <w:r xmlns:w="http://schemas.openxmlformats.org/wordprocessingml/2006/main">
        <w:t xml:space="preserve">ជន​ជាតិ​យូដា​ប្រមូល​ប្រាក់​ដែល​រក​ឃើញ​ក្នុង​ព្រះ​វិហារ ហើយ​ប្រគល់​ឲ្យ​អ្នក​មើល​ការ​ខុស​ត្រូវ និង​កម្មករ។</w:t>
      </w:r>
    </w:p>
    <w:p/>
    <w:p>
      <w:r xmlns:w="http://schemas.openxmlformats.org/wordprocessingml/2006/main">
        <w:t xml:space="preserve">1. មនុស្សស្មោះត្រង់របស់ព្រះនឹងទទួលរង្វាន់សម្រាប់ការបម្រើរបស់ពួកគេ។</w:t>
      </w:r>
    </w:p>
    <w:p/>
    <w:p>
      <w:r xmlns:w="http://schemas.openxmlformats.org/wordprocessingml/2006/main">
        <w:t xml:space="preserve">2. សារៈសំខាន់នៃការមានចិត្តទូលាយជាមួយធនធានរបស់យើង។</w:t>
      </w:r>
    </w:p>
    <w:p/>
    <w:p>
      <w:r xmlns:w="http://schemas.openxmlformats.org/wordprocessingml/2006/main">
        <w:t xml:space="preserve">1. ម៉ាថាយ 6:19-21 - ចូរ​ទុក​ទ្រព្យ​សម្បត្តិ​សម្រាប់​ខ្លួន​ឯង​នៅ​ស្ថានសួគ៌ ជា​កន្លែង​ដែល​កន្លាត ឬ​ច្រែះ​បំផ្លាញ ហើយ​ជា​កន្លែង​ដែល​ចោរ​មិន​ចូល​លួច។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សុភាសិត 3:9-10 - ចូរ​គោរព​ព្រះអម្ចាស់​ដោយ​ទ្រព្យ​សម្បត្តិ​របស់​អ្នក និង​ដោយ​ផល​ដំបូង​នៃ​ការ​កើន​ឡើង​ទាំង​អស់​របស់​អ្នក; ដូច្នេះ ជង្រុក​របស់​អ្នក​នឹង​ពោរពេញ​ទៅ​ដោយ​បរិបូរ ហើយ​ធុង​របស់​អ្នក​នឹង​ហៀរ​ទៅ​ដោយ​ស្រា​ថ្មី។</w:t>
      </w:r>
    </w:p>
    <w:p/>
    <w:p>
      <w:r xmlns:w="http://schemas.openxmlformats.org/wordprocessingml/2006/main">
        <w:t xml:space="preserve">២ របាក្សត្រ 34:18 លោក​សាផាន ជា​ស្មៀន​ទូល​ស្ដេច​ថា៖ «លោក​បូជា‌ចារ្យ​ហ៊ីលគីយ៉ា​បាន​ប្រទាន​សៀវភៅ​មួយ​ក្បាល​មក​ខ្ញុំ»។ ហើយ​សាផាន​ក៏​អាន​វា​នៅ​ចំពោះ​មុខ​ស្តេច។</w:t>
      </w:r>
    </w:p>
    <w:p/>
    <w:p>
      <w:r xmlns:w="http://schemas.openxmlformats.org/wordprocessingml/2006/main">
        <w:t xml:space="preserve">សាផាន ស្មៀន​ទូល​ស្ដេច​ថា លោក​បូជាចារ្យ​ហ៊ីលគីយ៉ា​បាន​ប្រទាន​សៀវភៅ​មួយ​ក្បាល​ដល់​ស្ដេច ហើយ​បន្ទាប់​មក​លោក​បាន​អាន​ឮៗ​ថ្វាយ​ស្ដេច។</w:t>
      </w:r>
    </w:p>
    <w:p/>
    <w:p>
      <w:r xmlns:w="http://schemas.openxmlformats.org/wordprocessingml/2006/main">
        <w:t xml:space="preserve">1. ព្រះផ្តល់ការណែនាំ៖ ការរៀនស្តាប់សំឡេងរបស់ព្រះ</w:t>
      </w:r>
    </w:p>
    <w:p/>
    <w:p>
      <w:r xmlns:w="http://schemas.openxmlformats.org/wordprocessingml/2006/main">
        <w:t xml:space="preserve">2. រីករាយនៅក្នុងព្រះបន្ទូលរបស់ព្រះអម្ចាស់: របៀបទទួលនិងគោរពតាមការណែនាំរបស់ព្រះ</w:t>
      </w:r>
    </w:p>
    <w:p/>
    <w:p>
      <w:r xmlns:w="http://schemas.openxmlformats.org/wordprocessingml/2006/main">
        <w:t xml:space="preserve">១.២របាក្សត្រ ៣៤:១៨</w:t>
      </w:r>
    </w:p>
    <w:p/>
    <w:p>
      <w:r xmlns:w="http://schemas.openxmlformats.org/wordprocessingml/2006/main">
        <w:t xml:space="preserve">ទំនុកតម្កើង 119:105 ព្រះ‌បន្ទូល​របស់​ព្រះអង្គ​ជា​ចង្កៀង​ដល់​ជើង​ទូលបង្គំ ហើយ​ជា​ពន្លឺ​បំភ្លឺ​ផ្លូវ​ទូលបង្គំ។</w:t>
      </w:r>
    </w:p>
    <w:p/>
    <w:p>
      <w:r xmlns:w="http://schemas.openxmlformats.org/wordprocessingml/2006/main">
        <w:t xml:space="preserve">២ របាក្សត្រ 34:19 កាល​ស្ដេច​បាន​ឮ​ព្រះ‌បន្ទូល​នៃ​ក្រឹត្យ‌វិន័យ​ហើយ ស្ដេច​ក៏​ជួល​សម្លៀក‌បំពាក់​របស់​ខ្លួន។</w:t>
      </w:r>
    </w:p>
    <w:p/>
    <w:p>
      <w:r xmlns:w="http://schemas.openxmlformats.org/wordprocessingml/2006/main">
        <w:t xml:space="preserve">ពេល​ស្ដេច​យ៉ូសៀស​បាន​ឮ​ព្រះ​បន្ទូល​នៃ​ក្រឹត្យវិន័យ នោះ​ទ្រង់​រំជួល​ចិត្ត​ជា​ខ្លាំង​រហូត​ដល់​ហែក​សម្លៀក​បំពាក់​របស់​គាត់។</w:t>
      </w:r>
    </w:p>
    <w:p/>
    <w:p>
      <w:r xmlns:w="http://schemas.openxmlformats.org/wordprocessingml/2006/main">
        <w:t xml:space="preserve">1. គ្របសង្កត់ដោយព្រះបន្ទូល: របៀបឆ្លើយតបទៅនឹងអំណាចនៃព្រះបន្ទូលរបស់ព្រះជាម្ចាស់</w:t>
      </w:r>
    </w:p>
    <w:p/>
    <w:p>
      <w:r xmlns:w="http://schemas.openxmlformats.org/wordprocessingml/2006/main">
        <w:t xml:space="preserve">2. តម្រូវការនៃការបន្ទាបខ្លួននៅចំពោះមុខព្រះបន្ទូលរបស់ព្រះ</w:t>
      </w:r>
    </w:p>
    <w:p/>
    <w:p>
      <w:r xmlns:w="http://schemas.openxmlformats.org/wordprocessingml/2006/main">
        <w:t xml:space="preserve">1. អេសាយ 6:1-8 - ការឆ្លើយតបរបស់អេសាយចំពោះព្រះបន្ទូលរបស់ព្រះអម្ចាស់</w:t>
      </w:r>
    </w:p>
    <w:p/>
    <w:p>
      <w:r xmlns:w="http://schemas.openxmlformats.org/wordprocessingml/2006/main">
        <w:t xml:space="preserve">2. ភីលីព 2:5-11 - ការបន្ទាបខ្លួនរបស់ព្រះគ្រីស្ទក្នុងការស្តាប់បង្គាប់ព្រះហឫទ័យរបស់ព្រះវរបិតា</w:t>
      </w:r>
    </w:p>
    <w:p/>
    <w:p>
      <w:r xmlns:w="http://schemas.openxmlformats.org/wordprocessingml/2006/main">
        <w:t xml:space="preserve">២ របាក្សត្រ 34:20 ស្ដេច​ក៏​បង្គាប់​ហ៊ីលគីយ៉ា អហ៊ី‌កាម ជា​កូន​សាផាន អាប់ដូន ជា​កូន​មីកា និង​សាផាន ជា​ស្មៀន និង​អេសាយ ជា​អ្នក​បម្រើ​របស់​ស្តេច​ថា</w:t>
      </w:r>
    </w:p>
    <w:p/>
    <w:p>
      <w:r xmlns:w="http://schemas.openxmlformats.org/wordprocessingml/2006/main">
        <w:t xml:space="preserve">ស្ដេច​បាន​បង្គាប់​ហ៊ីលគីយ៉ា អហ៊ីកាម អាប់ដូន សាផាន និង​អេសាយ​ឲ្យ​ធ្វើ​អ្វី​មួយ។</w:t>
      </w:r>
    </w:p>
    <w:p/>
    <w:p>
      <w:r xmlns:w="http://schemas.openxmlformats.org/wordprocessingml/2006/main">
        <w:t xml:space="preserve">1. អំណាចនៃការគោរពប្រតិបត្តិ</w:t>
      </w:r>
    </w:p>
    <w:p/>
    <w:p>
      <w:r xmlns:w="http://schemas.openxmlformats.org/wordprocessingml/2006/main">
        <w:t xml:space="preserve">2. តម្លៃនៃការបន្ទាបខ្លួន</w:t>
      </w:r>
    </w:p>
    <w:p/>
    <w:p>
      <w:r xmlns:w="http://schemas.openxmlformats.org/wordprocessingml/2006/main">
        <w:t xml:space="preserve">១ ភីលីព ២:៥-៨ - ចូរ​មាន​ចិត្ត​គំនិត​នេះ​ក្នុង​ចំណោម​អ្នក​រាល់​គ្នា ដែល​ជា​របស់​អ្នក​ក្នុង​ព្រះ​គ្រីស្ទ​យេស៊ូវ ដែល​ទោះ​បី​ជា​ទ្រង់​មាន​ទម្រង់​ជា​ព្រះ​ក៏​ដោយ មិន​បាន​រាប់​ថា​សមភាព​នឹង​ព្រះ​ជា​របស់​ដែល​ត្រូវ​ចាប់​នោះ​ទេ តែ​បាន​បន្សល់​ទុក​ដោយ​ខ្លួន​ឯង។ កើតមកដូចអ្នកបំរើ។</w:t>
      </w:r>
    </w:p>
    <w:p/>
    <w:p>
      <w:r xmlns:w="http://schemas.openxmlformats.org/wordprocessingml/2006/main">
        <w:t xml:space="preserve">2. រ៉ូម 12:10 - ស្រឡាញ់គ្នាទៅវិញទៅមកដោយក្តីស្រឡាញ់ជាបងប្អូន។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២ របាក្សត្រ 34:21 ចូរ​ទៅ​ទូល​សួរ​ព្រះ‌អម្ចាស់​ឲ្យ​ខ្ញុំ និង​អស់​អ្នក​ដែល​នៅ​សេសសល់​ក្នុង​ស្រុក​អ៊ីស្រា‌អែល និង​ក្នុង​ស្រុក​យូដា អំពី​ពាក្យ​ក្នុង​សៀវភៅ​ដែល​គេ​រក​ឃើញ​ចុះ ដ្បិត​ព្រះ‌ពិរោធ​របស់​ព្រះ‌អម្ចាស់​ដ៏​ខ្លាំង​ក្លា​ដែល​បង្ហូរ​មក​លើ​យើង។ ពី​ព្រោះ​ដូនតា​របស់​យើង​មិន​បាន​កាន់​តាម​ព្រះ‌បន្ទូល​នៃ​ព្រះ‌អម្ចាស់ ឲ្យ​ធ្វើ​តាម​ការ​ទាំង​អស់​ដែល​មាន​ចែង​ទុក​ក្នុង​សៀវភៅ​នេះ។</w:t>
      </w:r>
    </w:p>
    <w:p/>
    <w:p>
      <w:r xmlns:w="http://schemas.openxmlformats.org/wordprocessingml/2006/main">
        <w:t xml:space="preserve">ជន​ជាតិ​អ៊ីស្រាអែល និង​ជន​ជាតិ​យូដា​ទូល​សួរ​ព្រះអម្ចាស់ អំពី​ព្រះពិរោធ​ដែល​បាន​បង្ហូរ​មក​លើ​ពួក​គេ ព្រោះ​បុព្វបុរស​របស់​ពួក​គេ​មិន​បាន​កាន់​តាម​ព្រះបន្ទូល​របស់​ព្រះអម្ចាស់។</w:t>
      </w:r>
    </w:p>
    <w:p/>
    <w:p>
      <w:r xmlns:w="http://schemas.openxmlformats.org/wordprocessingml/2006/main">
        <w:t xml:space="preserve">1. អំណាចនៃការគោរពប្រតិបត្តិ: ហេតុអ្វីបានជាយើងត្រូវធ្វើតាមព្រះបន្ទូលរបស់ព្រះ</w:t>
      </w:r>
    </w:p>
    <w:p/>
    <w:p>
      <w:r xmlns:w="http://schemas.openxmlformats.org/wordprocessingml/2006/main">
        <w:t xml:space="preserve">2. ផលវិបាកនៃការមិនស្តាប់បង្គាប់៖ ការរៀនពីកំហុសរបស់ឪពុកយើង</w:t>
      </w:r>
    </w:p>
    <w:p/>
    <w:p>
      <w:r xmlns:w="http://schemas.openxmlformats.org/wordprocessingml/2006/main">
        <w:t xml:space="preserve">1. ចោទិយកថា 28:15-68 - ពរជ័យ និងបណ្តាសារបស់ព្រះសម្រាប់ការស្តាប់បង្គាប់ និងការមិនស្តាប់បង្គាប់</w:t>
      </w:r>
    </w:p>
    <w:p/>
    <w:p>
      <w:r xmlns:w="http://schemas.openxmlformats.org/wordprocessingml/2006/main">
        <w:t xml:space="preserve">2. សុភាសិត 3:5-6 - ជឿលើព្រះអម្ចាស់ដោយអស់ពីចិត្ត</w:t>
      </w:r>
    </w:p>
    <w:p/>
    <w:p>
      <w:r xmlns:w="http://schemas.openxmlformats.org/wordprocessingml/2006/main">
        <w:t xml:space="preserve">២ របាក្សត្រ 34:22 ហ៊ីលគីយ៉ា និង​អ្នក​ទាំង​ឡាយ​ដែល​ស្ដេច​បាន​ចាត់​ទុក នាំ​គ្នា​ទៅ​ជួប​ហោរា ហ៊ូឡា ជា​ភរិយា​របស់​សាលូម ជា​កូន​របស់​ធីកវ៉ាត ជា​កូន​ហាសា ជា​អ្នក​យាម​ទូខោអាវ។ (ឥឡូវនាងស្នាក់នៅក្នុងក្រុងយេរូសាឡឹមក្នុងមហាវិទ្យាល័យ។</w:t>
      </w:r>
    </w:p>
    <w:p/>
    <w:p>
      <w:r xmlns:w="http://schemas.openxmlformats.org/wordprocessingml/2006/main">
        <w:t xml:space="preserve">ហ៊ីលគីយ៉ា និង​ប្រជាជន​ដែល​ស្ដេច​តែងតាំង​បាន​ទៅ​ជួប​ហោរា​ហ៊ូដា​នៅ​ក្រុង​យេរូសាឡិម ដើម្បី​សួរ​សំណួរ​មួយ​ដល់​នាង។</w:t>
      </w:r>
    </w:p>
    <w:p/>
    <w:p>
      <w:r xmlns:w="http://schemas.openxmlformats.org/wordprocessingml/2006/main">
        <w:t xml:space="preserve">1. ការធ្វើតាមការហៅរបស់ព្រះនៅក្នុងជីវិតរបស់អ្នក។</w:t>
      </w:r>
    </w:p>
    <w:p/>
    <w:p>
      <w:r xmlns:w="http://schemas.openxmlformats.org/wordprocessingml/2006/main">
        <w:t xml:space="preserve">2. អំណាចនៃការស្វែងរកប្រាជ្ញារបស់ព្រះ</w:t>
      </w:r>
    </w:p>
    <w:p/>
    <w:p>
      <w:r xmlns:w="http://schemas.openxmlformats.org/wordprocessingml/2006/main">
        <w:t xml:space="preserve">1. យេរេមា 29:11-13 - ព្រះអម្ចាស់មានព្រះបន្ទូលថា សម្រាប់ខ្ញុំដឹងពីផែនការដែលខ្ញុំមានសម្រាប់អ្នក ផែនការដើម្បីអោយអ្នករីកចម្រើន ហើយមិនធ្វើបាបអ្នក ផែនការផ្តល់ឱ្យអ្នកនូវក្តីសង្ឃឹម និងអនាគត។</w:t>
      </w:r>
    </w:p>
    <w:p/>
    <w:p>
      <w:r xmlns:w="http://schemas.openxmlformats.org/wordprocessingml/2006/main">
        <w:t xml:space="preserve">១២ ពេល​នោះ អ្នក​នឹង​អង្វរ​រក​ខ្ញុំ ហើយ​មក​អធិស្ឋាន​មក​ខ្ញុំ ហើយ​ខ្ញុំ​នឹង​ស្តាប់​អ្នក​រាល់​គ្នា។</w:t>
      </w:r>
    </w:p>
    <w:p/>
    <w:p>
      <w:r xmlns:w="http://schemas.openxmlformats.org/wordprocessingml/2006/main">
        <w:t xml:space="preserve">១៣ អ្នក​នឹង​ស្វែង​រក​ខ្ញុំ ហើយ​នឹង​ឃើញ​ខ្ញុំ ពេល​អ្នក​ស្វែង​រក​ខ្ញុំ​អស់​ពី​ចិត្ត។</w:t>
      </w:r>
    </w:p>
    <w:p/>
    <w:p>
      <w:r xmlns:w="http://schemas.openxmlformats.org/wordprocessingml/2006/main">
        <w:t xml:space="preserve">2. សុភាសិត 1:7 - ការ​កោត​ខ្លាច​ដល់​ព្រះ​យេហូវ៉ា​ជា​ការ​ចាប់​ផ្ដើម​នៃ​ការ​ចេះ​ដឹង ប៉ុន្តែ​មនុស្ស​ល្ងីល្ងើ​មើលងាយ​ប្រាជ្ញា​និង​ការ​ប្រៀនប្រដៅ។</w:t>
      </w:r>
    </w:p>
    <w:p/>
    <w:p>
      <w:r xmlns:w="http://schemas.openxmlformats.org/wordprocessingml/2006/main">
        <w:t xml:space="preserve">២ របាក្សត្រ 34:23 នាង​តប​ទៅ​គេ​ថា ព្រះ‌អម្ចាស់​ជា​ព្រះ​នៃ​ជន‌ជាតិ​អ៊ីស្រា‌អែល មាន​ព្រះ‌បន្ទូល​ដូច្នេះ​ថា ចូរ​ប្រាប់​អ្នក​រាល់​គ្នា​ដែល​ចាត់​អ្នក​ឲ្យ​មក​ឯ​ខ្ញុំ!</w:t>
      </w:r>
    </w:p>
    <w:p/>
    <w:p>
      <w:r xmlns:w="http://schemas.openxmlformats.org/wordprocessingml/2006/main">
        <w:t xml:space="preserve">ព្រះអម្ចាស់ ជា​ព្រះ​នៃ​ជន​ជាតិ​អ៊ីស្រាអែល បាន​ផ្ញើ​សារ​តាម​រយៈ​ស្ត្រី​ម្នាក់​ទៅ​កាន់​បុរស​ដែល​សុំ​នាង​និយាយ​ជំនួស​ព្រះអង្គ។</w:t>
      </w:r>
    </w:p>
    <w:p/>
    <w:p>
      <w:r xmlns:w="http://schemas.openxmlformats.org/wordprocessingml/2006/main">
        <w:t xml:space="preserve">1. ព្រះតែងតែស្តាប់ - របៀបដែលព្រះមានបន្ទូលតាមរយៈយើង</w:t>
      </w:r>
    </w:p>
    <w:p/>
    <w:p>
      <w:r xmlns:w="http://schemas.openxmlformats.org/wordprocessingml/2006/main">
        <w:t xml:space="preserve">2. ការធ្វើតាមការហៅរបស់ព្រះ - របៀបដែលយើងស្តាប់នូវអ្វីដែលព្រះកំពុងមានបន្ទូល</w:t>
      </w:r>
    </w:p>
    <w:p/>
    <w:p>
      <w:r xmlns:w="http://schemas.openxmlformats.org/wordprocessingml/2006/main">
        <w:t xml:space="preserve">1.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1 សាំយូអែល 3:10 - ហើយ​ព្រះអម្ចាស់​បាន​យាង​មក​ឈរ, ហៅ​ដូច​ជា​នៅ​ពេល​ផ្សេង​ទៀត, សាំយូអែល! សាំយូអែល! លោក​សាំយូអែល​មាន​ប្រសាសន៍​ថា៖ «ចូរ​និយាយ​ចុះ ដ្បិត​អ្នក​បម្រើ​របស់​ព្រះអង្គ​បាន​ឮ»។</w:t>
      </w:r>
    </w:p>
    <w:p/>
    <w:p>
      <w:r xmlns:w="http://schemas.openxmlformats.org/wordprocessingml/2006/main">
        <w:t xml:space="preserve">២ របាក្សត្រ 34:24 ព្រះ‌អម្ចាស់​មាន​ព្រះ‌បន្ទូល​ដូច្នេះ​ថា មើល យើង​នឹង​ធ្វើ​ឲ្យ​មាន​អំពើ​អាក្រក់​មក​លើ​កន្លែង​នេះ និង​ដល់​អ្នក​ស្រុក​នោះ សូម្បី​តែ​បណ្ដាសា​ទាំង​ប៉ុន្មាន​ដែល​មាន​ចែង​ទុក​ក្នុង​សៀវភៅ​ដែល​គេ​បាន​អាន​នៅ​ចំពោះ​មុខ​ស្ដេច​យូដា។</w:t>
      </w:r>
    </w:p>
    <w:p/>
    <w:p>
      <w:r xmlns:w="http://schemas.openxmlformats.org/wordprocessingml/2006/main">
        <w:t xml:space="preserve">ព្រះ‌អម្ចាស់​មាន​ព្រះ‌បន្ទូល​ថា ព្រះអង្គ​នឹង​នាំ​សេចក្ដី​អាក្រក់ និង​បណ្ដាសា​មក​លើ​ប្រជាជន​យូដា ដូច​មាន​ចែង​ទុក​ក្នុង​សៀវភៅ​ដែល​គេ​បាន​អាន​នៅ​ចំពោះ​មុខ​ស្ដេច។</w:t>
      </w:r>
    </w:p>
    <w:p/>
    <w:p>
      <w:r xmlns:w="http://schemas.openxmlformats.org/wordprocessingml/2006/main">
        <w:t xml:space="preserve">1. ផលវិបាកនៃការមិនស្តាប់បង្គាប់ - វាជាការសំខាន់ណាស់ដែលត្រូវយល់ថានៅពេលដែលយើងមិនស្តាប់បង្គាប់ព្រះ យើងនឹងប្រឈមមុខនឹងផលវិបាកជានិច្ច។</w:t>
      </w:r>
    </w:p>
    <w:p/>
    <w:p>
      <w:r xmlns:w="http://schemas.openxmlformats.org/wordprocessingml/2006/main">
        <w:t xml:space="preserve">2. ការដឹងពីអ្វីដែលត្រូវបានសរសេរ - យើងត្រូវតែដឹងជានិច្ចនូវអ្វីដែលត្រូវបានសរសេរនៅក្នុងព្រះគម្ពីរ ហើយធ្វើតាមការបង្រៀនរបស់វាដោយស្មោះត្រង់។</w:t>
      </w:r>
    </w:p>
    <w:p/>
    <w:p>
      <w:r xmlns:w="http://schemas.openxmlformats.org/wordprocessingml/2006/main">
        <w:t xml:space="preserve">1. ចោទិយកថា 28:15 - «តែ​បើ​អ្នក​មិន​ព្រម​ស្តាប់​តាម​ព្រះ‌សូរសៀង​នៃ​ព្រះ‌អម្ចាស់ ជា​ព្រះ​របស់​អ្នក ដើម្បី​ប្រតិបត្តិ​តាម​គ្រប់​ទាំង​បញ្ញត្តិ និង​ច្បាប់​របស់​ព្រះអង្គ ដែល​ខ្ញុំ​បង្គាប់​អ្នក​នៅ​ថ្ងៃ​នេះ​ទេ សូម​ឲ្យ​បណ្ដាសា​ទាំង​អស់​នេះ។ នឹង​មក​លើ​អ្នក ហើយ​នឹង​មក​លើ​អ្នក»។</w:t>
      </w:r>
    </w:p>
    <w:p/>
    <w:p>
      <w:r xmlns:w="http://schemas.openxmlformats.org/wordprocessingml/2006/main">
        <w:t xml:space="preserve">2. យ៉ូស្វេ 1:8 - «គម្ពីរ​ក្រឹត្យ​វិន័យ​នេះ​នឹង​មិន​ចេញ​ពី​មាត់​អ្នក​ឡើយ ប៉ុន្តែ​អ្នក​ត្រូវ​រំពឹង​គិត​ទាំង​ថ្ងៃ​ទាំង​យប់ ដើម្បី​ឲ្យ​អ្នក​អាច​ប្រតិបត្តិ​តាម​គ្រប់​ទាំង​សេចក្ដី​ដែល​មាន​ចែង​ទុក​ក្នុង​គម្ពីរ​នោះ​សិន។ ចម្រើន​ឡើង នោះ​អ្នក​នឹង​ទទួល​បាន​ជោគ​ជ័យ»។</w:t>
      </w:r>
    </w:p>
    <w:p/>
    <w:p>
      <w:r xmlns:w="http://schemas.openxmlformats.org/wordprocessingml/2006/main">
        <w:t xml:space="preserve">២ របាក្សត្រ 34:25 ដោយ​ព្រោះ​គេ​បាន​បោះ​បង់​ចោល​ខ្ញុំ ហើយ​បាន​ដុត​គ្រឿង​ក្រអូប​ដល់​ព្រះ​ដទៃ ដើម្បី​ឲ្យ​គេ​ញុះញង់​ឲ្យ​ខ្ញុំ​ខឹង ដោយ​ការ​ប្រព្រឹត្ត​ទាំង​ប៉ុន្មាន​នៃ​ដៃ​របស់​គេ។ ដូច្នេះ កំហឹង​របស់​ខ្ញុំ​នឹង​ត្រូវ​បង្ហូរ​មក​លើ​កន្លែង​នេះ ហើយ​នឹង​មិន​រលត់​ឡើយ។</w:t>
      </w:r>
    </w:p>
    <w:p/>
    <w:p>
      <w:r xmlns:w="http://schemas.openxmlformats.org/wordprocessingml/2006/main">
        <w:t xml:space="preserve">ជន​ជាតិ​យូដា​បាន​បោះ​បង់​ចោល​ព្រះ ហើយ​ដុត​គ្រឿង​ក្រអូប​ថ្វាយ​ព្រះ​ដទៃ ជា​ហេតុ​ធ្វើ​ឲ្យ​ព្រះ​ពិរោធ​របស់​ព្រះ​បាន​បង្ហូរ​មក​លើ​ពួក​គេ។</w:t>
      </w:r>
    </w:p>
    <w:p/>
    <w:p>
      <w:r xmlns:w="http://schemas.openxmlformats.org/wordprocessingml/2006/main">
        <w:t xml:space="preserve">1. ជៀសវាងសេចក្តីក្រោធរបស់ព្រះ - របៀបរក្សាភាពស្មោះត្រង់ចំពោះព្រះ</w:t>
      </w:r>
    </w:p>
    <w:p/>
    <w:p>
      <w:r xmlns:w="http://schemas.openxmlformats.org/wordprocessingml/2006/main">
        <w:t xml:space="preserve">2. ផលវិបាកនៃការថ្វាយបង្គំព្រះ - លទ្ធផលដ៏អាក្រក់នៃការងាកចេញពីព្រះ</w:t>
      </w:r>
    </w:p>
    <w:p/>
    <w:p>
      <w:r xmlns:w="http://schemas.openxmlformats.org/wordprocessingml/2006/main">
        <w:t xml:space="preserve">1. ចោទិយកថា 8:19-20 - «ហើយ​កាល​ណា​អ្នក​នឹង​ក្រឡេក​ទៅ​មើល​បទពិសោធន៍​ពី​មុន​ក្នុង​ជីវិត​របស់​អ្នក ហើយ​គិត​អំពី​អ្វី​ដែល​ព្រះ​បាន​នាំ​ឲ្យ​អ្នក​ឆ្លង​កាត់ និង​ការ​អស្ចារ្យ​ដែល​ទ្រង់​បាន​ធ្វើ​ចំពោះ​អ្នក នោះ​អ្នក​មិន​ត្រូវ​ធ្វើ​តាម​ឡើយ។ ចូរ​គោរព​បម្រើ​ព្រះ​ដទៃ​ទៀត ដ្បិត​ព្រះ‌អម្ចាស់​ជា​ព្រះ​របស់​អ្នក បង្ហាញ​ឲ្យ​អ្នក​ដឹង​ថា តើ​អ្នក​ស្រឡាញ់​ព្រះ‌អម្ចាស់ ជា​ព្រះ​របស់​អ្នក​អស់​ពី​ចិត្ត និង​អស់​ពី​ព្រលឹង​ឬ​អត់។</w:t>
      </w:r>
    </w:p>
    <w:p/>
    <w:p>
      <w:r xmlns:w="http://schemas.openxmlformats.org/wordprocessingml/2006/main">
        <w:t xml:space="preserve">2. រ៉ូម 12:19 - “អ្នក​រាល់​គ្នា​ជា​ទី​ស្រឡាញ់​អើយ កុំ​សង​សឹក​ខ្លួន​ឯង​ឡើយ តែ​ត្រូវ​ទុក​កន្លែង​ដល់​សេចក្តី​ក្រោធ ដ្បិត​មាន​ចែង​ទុក​ថា ការ​សងសឹក​ជា​របស់​អញ អញ​នឹង​សង​វិញ នេះ​ជា​ព្រះ‌បន្ទូល​របស់​ព្រះ‌អម្ចាស់”។</w:t>
      </w:r>
    </w:p>
    <w:p/>
    <w:p>
      <w:r xmlns:w="http://schemas.openxmlformats.org/wordprocessingml/2006/main">
        <w:t xml:space="preserve">២ របាក្សត្រ 34:26 រីឯ​ស្ដេច​យូដា ដែល​ចាត់​អ្នក​ឲ្យ​ទៅ​ទូល​សួរ​ព្រះ‌អម្ចាស់ នោះ​អ្នក​រាល់​គ្នា​ត្រូវ​ទូល​ព្រះអង្គ​ថា៖ «ព្រះ‌អម្ចាស់​ជា​ព្រះ​នៃ​ជន‌ជាតិ​អ៊ីស្រា‌អែល​មាន​ព្រះ‌បន្ទូល​ដូច្នេះ អំពី​ពាក្យ​ដែល​អ្នក​បាន​ឮ។</w:t>
      </w:r>
    </w:p>
    <w:p/>
    <w:p>
      <w:r xmlns:w="http://schemas.openxmlformats.org/wordprocessingml/2006/main">
        <w:t xml:space="preserve">ស្តេច​យ៉ូសៀស​នៃ​ស្រុក​យូដា​បាន​ចាត់​មន្ត្រី​ទៅ​សួរ​ព្រះ‌អម្ចាស់ ហើយ​ព្រះ‌អម្ចាស់​បាន​ឆ្លើយ​តប​យ៉ាង​ជាក់លាក់​ដល់​ពួក​គេ។</w:t>
      </w:r>
    </w:p>
    <w:p/>
    <w:p>
      <w:r xmlns:w="http://schemas.openxmlformats.org/wordprocessingml/2006/main">
        <w:t xml:space="preserve">1. សារៈសំខាន់នៃការស្វែងរកការណែនាំពីព្រះ</w:t>
      </w:r>
    </w:p>
    <w:p/>
    <w:p>
      <w:r xmlns:w="http://schemas.openxmlformats.org/wordprocessingml/2006/main">
        <w:t xml:space="preserve">2. គោរពតាមឆន្ទៈរបស់ព្រះ</w:t>
      </w:r>
    </w:p>
    <w:p/>
    <w:p>
      <w:r xmlns:w="http://schemas.openxmlformats.org/wordprocessingml/2006/main">
        <w:t xml:space="preserve">1. ម៉ាថាយ 6:32-33 «ដ្បិត​ពួក​អ្នក​មិន​ជឿ​រត់​តាម​របស់​ទាំង​នេះ ហើយ​ព្រះវរបិតា​របស់​អ្នក​ដែល​គង់​នៅ​ស្ថានសួគ៌​ជ្រាប​ថា អ្នក​រាល់​គ្នា​ត្រូវ​ការ​វា ប៉ុន្តែ ចូរ​ស្វែង​រក​នគរ និង​សេចក្ដី​សុចរិត​របស់​ទ្រង់​ជា​មុន នោះ​របស់​ទាំង​នេះ​នឹង​បាន​ប្រទាន​មក​អ្នក​ផង​ដែរ។ "</w:t>
      </w:r>
    </w:p>
    <w:p/>
    <w:p>
      <w:r xmlns:w="http://schemas.openxmlformats.org/wordprocessingml/2006/main">
        <w:t xml:space="preserve">2. ពេត្រុសទី 1 5:6-7 «ដូច្នេះ ចូរបន្ទាបខ្លួនចុះ នៅក្រោមព្រះហស្តដ៏ឧត្តុង្គឧត្តមរបស់ព្រះ ដើម្បីទ្រង់អាចលើកអ្នកឡើងបានទាន់ពេល។ ចូរទម្លាក់កង្វល់ទាំងអស់មកលើទ្រង់ ដោយព្រោះទ្រង់យកចិត្តទុកដាក់ចំពោះអ្នក»។</w:t>
      </w:r>
    </w:p>
    <w:p/>
    <w:p>
      <w:r xmlns:w="http://schemas.openxmlformats.org/wordprocessingml/2006/main">
        <w:t xml:space="preserve">២ របាក្សត្រ 34:27 ដោយ​ព្រោះ​ចិត្ត​ឯង​ស្លូតបូត ហើយ​ឯង​បាន​បន្ទាប​ខ្លួន​នៅ​ចំពោះ​ព្រះ កាល​ឯង​បាន​ឮ​ពាក្យ​ទ្រង់​ទាស់​នឹង​ទី​នេះ និង​អ្នក​ស្រុក​នោះ ហើយ​បន្ទាប​ខ្លួន​នៅ​ចំពោះ​អញ ហើយ​បាន​ដោះ​សម្លៀក‌បំពាក់ ហើយ​យំ​នៅ​ចំពោះ​អញ។ ; ព្រះអម្ចាស់ ​មាន​ព្រះបន្ទូល​ថា ខ្ញុំ​បាន​ឮ​អ្នក​ដែរ។</w:t>
      </w:r>
    </w:p>
    <w:p/>
    <w:p>
      <w:r xmlns:w="http://schemas.openxmlformats.org/wordprocessingml/2006/main">
        <w:t xml:space="preserve">ក្រោយ​ពី​បាន​ឮ​ព្រះ​បន្ទូល​នៃ​ការ​វិនិច្ឆ័យ​ទោស​ក្រុង​យេរូសាឡិម​ហើយ យ៉ូសៀស​បាន​បន្ទាប​ខ្លួន​នៅ​ចំពោះ​ព្រះ​យេហូវ៉ា ដោយ​ហែក​សម្លៀក​បំពាក់ ហើយ​យំ។ ជាការឆ្លើយតប ព្រះអម្ចាស់បានស្តាប់ការអធិស្ឋានរបស់គាត់។</w:t>
      </w:r>
    </w:p>
    <w:p/>
    <w:p>
      <w:r xmlns:w="http://schemas.openxmlformats.org/wordprocessingml/2006/main">
        <w:t xml:space="preserve">1. ព្រះគោរពចំពោះភាពរាបទាប និងការប្រែចិត្ត</w:t>
      </w:r>
    </w:p>
    <w:p/>
    <w:p>
      <w:r xmlns:w="http://schemas.openxmlformats.org/wordprocessingml/2006/main">
        <w:t xml:space="preserve">2. ព្រះស្តាប់ការអធិស្ឋានរបស់អ្នកដែលងាកទៅរកទ្រង់ដោយបន្ទាបខ្លួន</w:t>
      </w:r>
    </w:p>
    <w:p/>
    <w:p>
      <w:r xmlns:w="http://schemas.openxmlformats.org/wordprocessingml/2006/main">
        <w:t xml:space="preserve">1. លូកា 18:13-14 - ហើយអ្នកទារពន្ធដែលឈរពីចម្ងាយមិនងើបមុខឡើងទៅលើមេឃទេ គឺបានគប់លើដើមទ្រូងរបស់គាត់ ដោយនិយាយថា "ព្រះជាម្ចាស់ទ្រង់ប្រោសប្រណីដល់ខ្ញុំជាមនុស្សមានបាប។ ខ្ញុំសុំប្រាប់អ្នករាល់គ្នាថា បុរសនេះបានចុះទៅផ្ទះរបស់គាត់ដោយសុចរិតជាជាងអ្នកដ៏ទៃទៀត ដ្បិតអ្នកណាដែលលើកតម្កើងខ្លួនគាត់នឹងត្រូវបោះបង់ចោល។ ហើយអ្នកណាបន្ទាបខ្លួននឹងត្រូវលើកតម្កើង។</w:t>
      </w:r>
    </w:p>
    <w:p/>
    <w:p>
      <w:r xmlns:w="http://schemas.openxmlformats.org/wordprocessingml/2006/main">
        <w:t xml:space="preserve">2. យ៉ាកុប 4:6-7 - ប៉ុន្តែទ្រង់ប្រទានព្រះគុណច្រើនជាង។ ហេតុ​នេះ​ហើយ​បាន​ជា​គាត់​មាន​ប្រសាសន៍​ថា ព្រះ​ទ្រង់​ប្រឆាំង​នឹង​មនុស្ស​ឆ្មើងឆ្មៃ ប៉ុន្តែ​ទ្រង់​ប្រទាន​ព្រះគុណ​ដល់​មនុស្ស​រាប​ទាប។ ដូច្នេះ ចូរ​ដាក់​ខ្លួន​ទៅ​ព្រះ។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២ របាក្សត្រ 34:28 មើល យើង​នឹង​ប្រមូល​អ្នក​ទៅ​ឯ​បុព្វបុរស​របស់​អ្នក ហើយ​អ្នក​នឹង​ត្រូវ​បាន​ប្រមូល​ទៅ​ឯ​ផ្នូរ​របស់​អ្នក​ដោយ​សុខសាន្ត ហើយ​ភ្នែក​អ្នក​នឹង​មិន​ឃើញ​អំពើ​អាក្រក់​ទាំង​ប៉ុន្មាន​ដែល​យើង​នឹង​នាំ​មក​លើ​កន្លែង​នេះ និង​មក​លើ​អ្នក​ស្រុក​ដដែល។ ដូច្នេះ​ហើយ​បាន​ជា​គេ​នាំ​ពាក្យ​ទៅ​ស្ដេច​ម្ដង​ទៀត។</w:t>
      </w:r>
    </w:p>
    <w:p/>
    <w:p>
      <w:r xmlns:w="http://schemas.openxmlformats.org/wordprocessingml/2006/main">
        <w:t xml:space="preserve">យ៉ូសៀស​ត្រូវ​បាន​គេ​ជូន​ដំណឹង​ថា​គាត់​នឹង​ស្លាប់​ដោយ​សន្តិភាព ហើយ​មិន​បាន​ធ្វើ​ជា​សាក្សី​អំពី​ការ​បំផ្លិចបំផ្លាញ​ដែល​ព្រះ​នឹង​នាំ​មក​លើ​ក្រុង​យេរូសាឡិម និង​ប្រជាជន​នោះ​ទេ។</w:t>
      </w:r>
    </w:p>
    <w:p/>
    <w:p>
      <w:r xmlns:w="http://schemas.openxmlformats.org/wordprocessingml/2006/main">
        <w:t xml:space="preserve">1. រស់នៅជាមួយសន្តិភាពក្នុងការប្រឈមមុខនឹងភាពមិនប្រាកដប្រជា</w:t>
      </w:r>
    </w:p>
    <w:p/>
    <w:p>
      <w:r xmlns:w="http://schemas.openxmlformats.org/wordprocessingml/2006/main">
        <w:t xml:space="preserve">2. ការស្វែងរកគោលបំណងរបស់ព្រះនៅក្នុងពាក់កណ្តាលនៃបញ្ហាប្រឈម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48:14 - ដ្បិត​ព្រះ​នេះ​ជា​ព្រះ​នៃ​យើង​រាល់​គ្នា​អស់​កល្ប​ជា​និច្ច។</w:t>
      </w:r>
    </w:p>
    <w:p/>
    <w:p>
      <w:r xmlns:w="http://schemas.openxmlformats.org/wordprocessingml/2006/main">
        <w:t xml:space="preserve">២ របាក្សត្រ 34:29 ព្រះ‌រាជា​ចាត់​អ្នក​ចាស់​ទុំ​ទាំង​អស់​នៃ​ស្រុក​យូដា និង​ក្រុង​យេរូ‌សាឡឹម​មក​ជុំ​គ្នា។</w:t>
      </w:r>
    </w:p>
    <w:p/>
    <w:p>
      <w:r xmlns:w="http://schemas.openxmlformats.org/wordprocessingml/2006/main">
        <w:t xml:space="preserve">ព្រះបាទ​យ៉ូសៀស​បាន​ហៅ​ពួក​ព្រឹទ្ធាចារ្យ​ទាំង​អស់​នៃ​ស្រុក​យូដា និង​ក្រុង​យេរូសាឡឹម​ឲ្យ​មក​ឯ​ព្រះអង្គ។</w:t>
      </w:r>
    </w:p>
    <w:p/>
    <w:p>
      <w:r xmlns:w="http://schemas.openxmlformats.org/wordprocessingml/2006/main">
        <w:t xml:space="preserve">1. អំណាចនៃការរួបរួម៖ របៀបដែលការរួមគ្នាអាចជួយយើងសម្រេចបាននូវគោលដៅរបស់យើង។</w:t>
      </w:r>
    </w:p>
    <w:p/>
    <w:p>
      <w:r xmlns:w="http://schemas.openxmlformats.org/wordprocessingml/2006/main">
        <w:t xml:space="preserve">2. សារៈសំខាន់នៃភាពជាអ្នកដឹកនាំ៖ ភាពជាអ្នកដឹកនាំល្អអាចជំរុញយើងឆ្ពោះទៅរកភាពជោគជ័យ</w:t>
      </w:r>
    </w:p>
    <w:p/>
    <w:p>
      <w:r xmlns:w="http://schemas.openxmlformats.org/wordprocessingml/2006/main">
        <w:t xml:space="preserve">១.សាស្ដា ៤:១២ - «ទោះ​បើ​អ្នក​ណា​អាច​នឹង​មាន​កម្លាំង​ខ្លាំង​ក៏​ដោយ ក៏​មាន​ពីរ​អាច​ការពារ​ខ្លួន​បាន​ដែរ។</w:t>
      </w:r>
    </w:p>
    <w:p/>
    <w:p>
      <w:r xmlns:w="http://schemas.openxmlformats.org/wordprocessingml/2006/main">
        <w:t xml:space="preserve">2. សុភាសិត 11:14 - «ទីណាដែលគ្មានការណែនាំ នោះមនុស្សត្រូវដួល ប៉ុន្តែនៅក្នុងទីប្រឹក្សាដ៏បរិបូរណ៍ នោះមានសេចក្ដីសុខ»។</w:t>
      </w:r>
    </w:p>
    <w:p/>
    <w:p>
      <w:r xmlns:w="http://schemas.openxmlformats.org/wordprocessingml/2006/main">
        <w:t xml:space="preserve">២ របាក្សត្រ 34:30 ស្ដេច​យាង​ចូល​ទៅ​ក្នុង​ព្រះ‌ដំណាក់​របស់​ព្រះ‌អម្ចាស់ ជន‌ជាតិ​យូដា ទាំង​អ្នក​ក្រុង​យេរូ‌សាឡឹម ពួក​បូជា‌ចារ្យ ពួក​លេវី និង​ប្រជា‌ជន​ទាំង​អស់​ទាំង​តូច​ទាំង​ធំ។ នៅ​ក្នុង​ត្រចៀក​គេ​នូវ​ពាក្យ​ទាំង​ប៉ុន្មាន​ក្នុង​សៀវភៅ​សម្ពន្ធមេត្រី ដែល​បាន​រក​ឃើញ​នៅ​ក្នុង​ព្រះដំណាក់​របស់​ព្រះអម្ចាស់។</w:t>
      </w:r>
    </w:p>
    <w:p/>
    <w:p>
      <w:r xmlns:w="http://schemas.openxmlformats.org/wordprocessingml/2006/main">
        <w:t xml:space="preserve">ព្រះបាទ​យ៉ូសៀស និង​ប្រជាជន​យូដា ក្រុង​យេរូសាឡឹម​ទាំង​មូល ពួក​បូជាចារ្យ ពួក​លេវី និង​អ្នក​ឯ​ទៀត​បាន​ប្រមូល​ផ្ដុំ​គ្នា​ស្ដាប់​ព្រះបន្ទូល​នៃ​គម្ពីរ​សម្ពន្ធមេត្រី ដែល​បាន​រក​ឃើញ​ក្នុង​ព្រះដំណាក់​របស់​ព្រះអម្ចាស់។</w:t>
      </w:r>
    </w:p>
    <w:p/>
    <w:p>
      <w:r xmlns:w="http://schemas.openxmlformats.org/wordprocessingml/2006/main">
        <w:t xml:space="preserve">1. សារៈសំខាន់នៃសេចក្ដីសញ្ញា៖ របៀបដែលការយល់ដឹងពីការសន្យារបស់ព្រះអាចនាំយើងឱ្យខិតទៅជិតទ្រង់</w:t>
      </w:r>
    </w:p>
    <w:p/>
    <w:p>
      <w:r xmlns:w="http://schemas.openxmlformats.org/wordprocessingml/2006/main">
        <w:t xml:space="preserve">2. អំណាចនៃសហគមន៍៖ របៀបដែលការរួបរួមអាចពង្រឹងការធ្វើដំណើរខាងវិញ្ញាណរបស់យើង។</w:t>
      </w:r>
    </w:p>
    <w:p/>
    <w:p>
      <w:r xmlns:w="http://schemas.openxmlformats.org/wordprocessingml/2006/main">
        <w:t xml:space="preserve">1. រ៉ូម 15:5-7 - សូមព្រះជាម្ចាស់នៃការស៊ូទ្រាំ និងការលើកទឹកចិត្ត ប្រទានឱ្យអ្នករស់នៅដោយសុខដុមរមនាជាមួយគ្នា ស្របតាមព្រះគ្រីស្ទយេស៊ូវ ដើម្បីអោយអ្នករួមគ្នាលើកតម្កើងព្រះ និងជាព្រះវរបិតានៃព្រះអម្ចាស់យេស៊ូវគ្រីស្ទនៃយើងដោយសំឡេងតែមួយ។ .</w:t>
      </w:r>
    </w:p>
    <w:p/>
    <w:p>
      <w:r xmlns:w="http://schemas.openxmlformats.org/wordprocessingml/2006/main">
        <w:t xml:space="preserve">1 កូរិនថូស 12: 12-13 - ព្រោះដូចជារូបកាយតែមួយ ហើយមានអវយវៈច្រើន ហើយអវយវៈទាំងអស់នៃរូបកាយ ទោះជាមានច្រើនក៏ដោយ ក៏រូបកាយតែមួយ ដូច្នេះវានៅជាមួយព្រះគ្រីស្ទ។</w:t>
      </w:r>
    </w:p>
    <w:p/>
    <w:p>
      <w:r xmlns:w="http://schemas.openxmlformats.org/wordprocessingml/2006/main">
        <w:t xml:space="preserve">២ របាក្សត្រ 34:31 ស្ដេច​ឈរ​នៅ​មុខ​ព្រះ‌អម្ចាស់ ហើយ​ធ្វើ​សម្ពន្ធ‌មេត្រី​នៅ​ចំពោះ​ព្រះ‌ភ័ក្ត្រ​ព្រះ‌អម្ចាស់ ដើម្បី​ដើរ​តាម​ព្រះ‌ហឫទ័យ​របស់​ព្រះ‌អម្ចាស់ ហើយ​កាន់​តាម​ព្រះ‌បញ្ញត្តិ និង​ទីបន្ទាល់ និង​ក្រឹត្យ‌ក្រម​របស់​ព្រះអង្គ​អស់​ពី​ចិត្ត និង​អស់​ពី​ចិត្ត។ ព្រលឹង, ដើម្បីអនុវត្តពាក្យនៃសេចក្ដីសញ្ញាដែលត្រូវបានសរសេរនៅក្នុងសៀវភៅនេះ។</w:t>
      </w:r>
    </w:p>
    <w:p/>
    <w:p>
      <w:r xmlns:w="http://schemas.openxmlformats.org/wordprocessingml/2006/main">
        <w:t xml:space="preserve">ស្ដេច​យ៉ូសៀស​បាន​ធ្វើ​សេចក្ដី​សញ្ញា​ដើម្បី​បម្រើ​ព្រះអម្ចាស់​អស់​ពី​ចិត្ត និង​ព្រលឹង ហើយ​ធ្វើ​តាម​បទបញ្ញត្តិ ទីបន្ទាល់ និង​លក្ខន្តិកៈ​របស់​ទ្រង់។</w:t>
      </w:r>
    </w:p>
    <w:p/>
    <w:p>
      <w:r xmlns:w="http://schemas.openxmlformats.org/wordprocessingml/2006/main">
        <w:t xml:space="preserve">1. អំណាចនៃសេចក្តីសញ្ញា: របៀបរក្សាការសន្យាចំពោះព្រះ</w:t>
      </w:r>
    </w:p>
    <w:p/>
    <w:p>
      <w:r xmlns:w="http://schemas.openxmlformats.org/wordprocessingml/2006/main">
        <w:t xml:space="preserve">2. ការបន្តនៃបេះដូង: រក្សាសេចក្តីសញ្ញាជាមួយព្រះ</w:t>
      </w:r>
    </w:p>
    <w:p/>
    <w:p>
      <w:r xmlns:w="http://schemas.openxmlformats.org/wordprocessingml/2006/main">
        <w:t xml:space="preserve">1. យេរេមា 32:40 - «ហើយ​យើង​នឹង​ធ្វើ​សេចក្ដី​សញ្ញា​ដ៏​នៅ​អស់កល្ប​ជា​និច្ច​ជាមួយ​នឹង​ពួក​គេ​ថា​ខ្ញុំ​នឹង​មិន​ងាក​ចេញ​ពី​ពួក​គេ​ដើម្បី​ធ្វើ​ល្អ​ដល់​ពួក​គេ, ប៉ុន្តែ​ខ្ញុំ​នឹង​ដាក់​ការ​ភ័យ​ខ្លាច​នៅ​ក្នុង​ចិត្ត​ពួក​គេ​កុំ​ឱ្យ​ពួក​គេ​ចាក​ចេញ​ពី​ខ្ញុំ. "</w:t>
      </w:r>
    </w:p>
    <w:p/>
    <w:p>
      <w:r xmlns:w="http://schemas.openxmlformats.org/wordprocessingml/2006/main">
        <w:t xml:space="preserve">2. ម៉ាថាយ 22:37-40 - «ព្រះយេស៊ូវទ្រង់មានបន្ទូលទៅគាត់ថា អ្នកត្រូវស្រឡាញ់ព្រះអម្ចាស់ ជាព្រះរបស់អ្នកឲ្យអស់ពីចិត្ត អស់ពីព្រលឹង និងអស់អំពីគំនិតរបស់អ្នក នេះជាបញ្ញត្តិទីមួយ និងដ៏អស្ចារ្យ ហើយទីពីរគឺ ដូច​ជា៖ អ្នក​ត្រូវ​ស្រឡាញ់​អ្នក​ជិត​ខាង​ដូច​ខ្លួន​ឯង។​ តាម​បញ្ញត្តិ​ទាំង​ពីរ​នេះ​ត្រូវ​ព្យួរ​ក្រិត្យ​វិន័យ និង​ព្យាការី​ទាំង​អស់»។</w:t>
      </w:r>
    </w:p>
    <w:p/>
    <w:p>
      <w:r xmlns:w="http://schemas.openxmlformats.org/wordprocessingml/2006/main">
        <w:t xml:space="preserve">២ របាក្សត្រ 34:32 ហើយ​ទ្រង់​ក៏​ឲ្យ​អស់​អ្នក​ដែល​មាន​វត្តមាន​ក្នុង​ក្រុង​យេរូ‌សាឡិម និង​បេន‌យ៉ាមីន ឈរ​នៅ​ឯ​ក្រុង​នោះ។ អ្នក​ក្រុង​យេរូសាឡឹម​បាន​ធ្វើ​តាម​សម្ពន្ធមេត្រី​របស់​ព្រះជាម្ចាស់ ជា​ព្រះ​នៃ​បុព្វបុរស​របស់​ពួកគេ។</w:t>
      </w:r>
    </w:p>
    <w:p/>
    <w:p>
      <w:r xmlns:w="http://schemas.openxmlformats.org/wordprocessingml/2006/main">
        <w:t xml:space="preserve">យ៉ូសៀស ជា​ស្ដេច​យូដា បាន​បណ្ដាល​ឲ្យ​ប្រជាជន​ទាំង​អស់​នៅ​ក្រុង​យេរូសាឡិម និង​បេនយ៉ាមីន​ធ្វើ​តាម​សេចក្ដី​សញ្ញា​របស់​ព្រះ ដែល​បាន​បង្កើត​ឡើង​ដោយ​បុព្វបុរស​របស់​ពួកគេ។</w:t>
      </w:r>
    </w:p>
    <w:p/>
    <w:p>
      <w:r xmlns:w="http://schemas.openxmlformats.org/wordprocessingml/2006/main">
        <w:t xml:space="preserve">1. សេចក្ដីសញ្ញារបស់ព្រះគឺជាកិច្ចព្រមព្រៀងចងដែលអ្នកដើរតាមទ្រង់ទាំងអស់ត្រូវតែរក្សា។</w:t>
      </w:r>
    </w:p>
    <w:p/>
    <w:p>
      <w:r xmlns:w="http://schemas.openxmlformats.org/wordprocessingml/2006/main">
        <w:t xml:space="preserve">2. យើងគួរព្យាយាមរស់នៅតាមកិច្ចព្រមព្រៀងរបស់ព្រះ ដូចយ៉ូសៀសនិងប្រជាជនក្រុងយេរូសាឡិមបានធ្វើ។</w:t>
      </w:r>
    </w:p>
    <w:p/>
    <w:p>
      <w:r xmlns:w="http://schemas.openxmlformats.org/wordprocessingml/2006/main">
        <w:t xml:space="preserve">១.២របាក្សត្រ ៣៤:៣២</w:t>
      </w:r>
    </w:p>
    <w:p/>
    <w:p>
      <w:r xmlns:w="http://schemas.openxmlformats.org/wordprocessingml/2006/main">
        <w:t xml:space="preserve">2. ម៉ាថាយ 28:19-20 «ដូច្នេះ ចូរ​ទៅ​បញ្ចុះបញ្ចូល​ឲ្យ​មាន​សិស្ស​ពី​គ្រប់​ទាំង​សាសន៍ ធ្វើ​បុណ្យ​ជ្រមុជ​ទឹក​ឲ្យ​គេ​ក្នុង​ព្រះនាម​នៃ​ព្រះវរបិតា ព្រះ​រាជបុត្រា និង​នៃ​ព្រះវិញ្ញាណ​បរិសុទ្ធ ហើយ​បង្រៀន​គេ​ឲ្យ​ប្រតិបត្តិ​តាម​គ្រប់​ទាំង​សេចក្ដី​ដែល​យើង​បាន​បង្គាប់​ដល់​អ្នក»។</w:t>
      </w:r>
    </w:p>
    <w:p/>
    <w:p>
      <w:r xmlns:w="http://schemas.openxmlformats.org/wordprocessingml/2006/main">
        <w:t xml:space="preserve">២ របាក្សត្រ 34:33 លោក​យ៉ូសៀស​ដក​យក​អស់​ទាំង​ការ​គួរ​ស្អប់​ខ្ពើម​ចេញ​ពី​គ្រប់​ប្រទេស​ដែល​ទាក់​ទង​នឹង​កូន​ចៅ​អ៊ីស្រា‌អែល ហើយ​ធ្វើ​ឲ្យ​អស់​អ្នក​ដែល​មាន​នៅ​ក្នុង​ស្រុក​អ៊ីស្រា‌អែល ឲ្យ​បម្រើ​ព្រះ‌អម្ចាស់ ជា​ព្រះ​របស់​គេ។ ហើយ​អស់​មួយ​ជីវិត​របស់​គាត់ ពួក​គេ​មិន​បាន​ចាក​ចេញ​ពី​ការ​ធ្វើ​តាម​ព្រះអម្ចាស់ ជា​ព្រះ​នៃ​បុព្វបុរស​របស់​ពួក​គេ​ឡើយ។</w:t>
      </w:r>
    </w:p>
    <w:p/>
    <w:p>
      <w:r xmlns:w="http://schemas.openxmlformats.org/wordprocessingml/2006/main">
        <w:t xml:space="preserve">យ៉ូសៀស​បាន​ដក​យក​អ្វីៗ​ទាំង​អស់​ដែល​គួរ​ស្អប់​ខ្ពើម​ចេញ​ពី​ទឹក​ដី​របស់​ជន​ជាតិ​អ៊ីស្រា‌អែល ហើយ​ធ្វើ​ឲ្យ​គេ​បម្រើ​ព្រះ‌អម្ចាស់ ជា​ព្រះ​របស់​ពួក​គេ។ ពេញមួយជីវិតរបស់គាត់ ពួកគេបានបន្តធ្វើតាមព្រះអម្ចាស់។</w:t>
      </w:r>
    </w:p>
    <w:p/>
    <w:p>
      <w:r xmlns:w="http://schemas.openxmlformats.org/wordprocessingml/2006/main">
        <w:t xml:space="preserve">1. អំណាចនៃស្តេចដែលគោរពព្រះ: ការសិក្សាអំពីរជ្ជកាលរបស់យ៉ូសៀស</w:t>
      </w:r>
    </w:p>
    <w:p/>
    <w:p>
      <w:r xmlns:w="http://schemas.openxmlformats.org/wordprocessingml/2006/main">
        <w:t xml:space="preserve">2. ការធ្វើតាមព្រះអម្ចាស់: កេរដំណែលរបស់យ៉ូសៀស</w:t>
      </w:r>
    </w:p>
    <w:p/>
    <w:p>
      <w:r xmlns:w="http://schemas.openxmlformats.org/wordprocessingml/2006/main">
        <w:t xml:space="preserve">1. ទំនុកតម្កើង ១១៩:៩-១១ - តើយុវជនម្នាក់អាចរក្សាផ្លូវរបស់គាត់ដោយរបៀបណា? ដោយ​រក្សា​វា​តាម​ពាក្យ​របស់​អ្នក​។ ខ្ញុំស្វែងរកអ្នកដោយអស់ពីចិត្ត។ សូម​កុំ​ឲ្យ​ខ្ញុំ​វង្វេង​ចេញ​ពី​បញ្ញត្តិ​របស់​ព្រះអង្គ! ទូលបង្គំ​បាន​ទុក​ពាក្យ​របស់​ព្រះអង្គ​ទុក​ក្នុង​ចិត្ត ដើម្បី​កុំ​ឲ្យ​ទូលបង្គំ​ប្រព្រឹត្ត​អំពើ​បាប​ទាស់​នឹង​ព្រះអង្គ។</w:t>
      </w:r>
    </w:p>
    <w:p/>
    <w:p>
      <w:r xmlns:w="http://schemas.openxmlformats.org/wordprocessingml/2006/main">
        <w:t xml:space="preserve">2. យ៉ូស្វេ 24:15 - ហើយ​ប្រសិន​បើ​អ្នក​រាល់​គ្នា​ប្រព្រឹត្ត​អំពើ​អាក្រក់​ក្នុង​ការ​បម្រើ​ព្រះ‌អម្ចាស់ ចូរ​ជ្រើសរើស​ថ្ងៃ​នេះ​ថា​អ្នក​នឹង​បម្រើ​នរណា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ឬ​ព្រះ​របស់​ជន​ជាតិ​អាម៉ូរី​នៅ​ក្នុង​ទឹក​ដី​របស់​អ្នក​ឡើយ។ អ្នកស្នាក់នៅ។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របាក្សត្រទី 2 ជំពូកទី 35 ពិពណ៌នាអំពីការប្រារព្ធពិធីបុណ្យរំលងក្រោមការដឹកនាំរបស់ស្តេចយ៉ូសៀស និងការសោយទិវង្គតដ៏សោកនាដកម្មរបស់គាត់នៅក្នុងសមរភូមិ។</w:t>
      </w:r>
    </w:p>
    <w:p/>
    <w:p>
      <w:r xmlns:w="http://schemas.openxmlformats.org/wordprocessingml/2006/main">
        <w:t xml:space="preserve">កថាខណ្ឌទី១៖ ជំពូកចាប់ផ្តើមដោយរំលេចពាក្យបញ្ជារបស់យ៉ូសៀសឲ្យប្រារព្ធពិធីបុណ្យរំលងតាមតម្រូវការនៃក្រិត្យវិន័យ។ ទ្រង់​ប្រទាន​តង្វាយ និង​លើក​ទឹក​ចិត្ត​ពួក​លេវី​ឲ្យ​បំពេញ​ភារកិច្ច​ដោយ​ស្មោះ​ត្រង់ (២របាក្សត្រ ៣៥:១-៩)។</w:t>
      </w:r>
    </w:p>
    <w:p/>
    <w:p>
      <w:r xmlns:w="http://schemas.openxmlformats.org/wordprocessingml/2006/main">
        <w:t xml:space="preserve">កថាខណ្ឌទី២៖ និទានរឿងផ្តោតលើរបៀបរៀបចំពិធីបុណ្យរំលង។ ពួក​បូជាចារ្យ​សំឡាប់​កូន​ចៀម​ក្នុង​បុណ្យ​រំលង ហើយ​គ្រប់​គ្នា​ចូល​រួម​ក្នុង​ការ​ថ្វាយ​បង្គំ និង​តង្វាយ​ដូច​បាន​បង្គាប់​ដោយ​លោក​ម៉ូសេ (របាក្សត្រទី២ ៣៥:១០-១៩)។</w:t>
      </w:r>
    </w:p>
    <w:p/>
    <w:p>
      <w:r xmlns:w="http://schemas.openxmlformats.org/wordprocessingml/2006/main">
        <w:t xml:space="preserve">កថាខណ្ឌទី 3: គណនីនេះគូសបញ្ជាក់អំពីរបៀបដែលពិធីបុណ្យរំលងនេះគឺអស្ចារ្យបំផុតដែលមិនធ្លាប់មានពីមុនមក។ មាន​សេចក្តី​អំណរ សាមគ្គីភាព និង​ការ​ស្តាប់​បង្គាប់​ក្នុង​ចំណោម​មនុស្ស​ជា​ខ្លាំង នៅ​ពេល​ដែល​ពួក​គេ​ប្រារព្ធ​ពិធី​បុណ្យ​ដោយ​ចិត្ត​ស្មោះ​ត្រង់ (២របាក្សត្រ ៣៥:២០-២៤)។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ព្រឹត្តិការណ៍សោកនាដកម្មមួយដែលយ៉ូសៀសបានប្រឈមមុខនឹងស្តេចផារ៉ោននេកូនៃប្រទេសអេហ្ស៊ីបក្នុងសមរភូមិទោះបីជានេកូបានព្រមានថាវាមិនប្រឆាំងនឹងគាត់ដែលព្រះបានចាត់គាត់មកក៏ដោយ។ យ៉ូសៀស​ត្រូវ​របួស​យ៉ាង​ធ្ងន់ធ្ងរ ហើយ​សោយ​ទិវង្គត​ដោយ​អ្នក​ស្រុក​យូដា​ទាំង​អស់​គ្នា (២របាក្សត្រ ៣៥:២៥-២៧)។</w:t>
      </w:r>
    </w:p>
    <w:p/>
    <w:p>
      <w:r xmlns:w="http://schemas.openxmlformats.org/wordprocessingml/2006/main">
        <w:t xml:space="preserve">សរុបមក ជំពូកទីសាមសិបប្រាំនៃរបាក្សត្រទី 2 ពិពណ៌នាអំពីការគោរពប្រតិបត្តិ និងសោកនាដកម្មដែលបានជួបប្រទះក្នុងរជ្ជកាលដឹកនាំរបស់ស្តេចយ៉ូសៀស។ ការគូសបញ្ជាក់ការគោរពប្រតិបត្តិដែលបានបង្ហាញតាមរយៈការប្រារព្ធពិធីបុណ្យរំលង ហើយសោកនាដកម្មបានប្រឈមមុខនឹងការប្រយុទ្ធដែលមិនមានវាសនា។ ការ​លើក​ឡើង​អំពី​ការ​ខិតខំ​រួបរួម​គ្នា​ដែល​បាន​ធ្វើ​ក្នុង​អំឡុង​ពេល​មាន​ពិធីបុណ្យ និង​ការ​កាន់ទុក្ខ​បាន​កើត​ឡើង​ចំពោះ​មរណភាព​របស់​យ៉ូសៀស។ នេះនៅក្នុងសេចក្ដីសង្ខេប ជំពូកផ្ដល់នូវដំណើររឿងប្រវត្តិសាស្ត្រដែលបង្ហាញពីជម្រើសរបស់ស្ដេចយ៉ូសៀសទាំងពីរ ដែលបង្ហាញតាមរយៈការលះបង់ចំពោះព្រះ ខណៈពេលដែលសង្កត់ធ្ងន់ទៅលើការបំពេញដែលកើតចេញពីការគោរពប្រតិបត្តិ គំរូដោយការគោរពប្រតិបត្តិ តំណាងតំណាងឱ្យការពេញចិត្តរបស់ព្រះ ការបញ្ជាក់ទាក់ទងនឹងការសម្រេចឆ្ពោះទៅរកការព្យាករណ៍ សក្ខីកម្មបង្ហាញពីការប្តេជ្ញាចិត្តចំពោះអ្នកបង្កើត។ -ព្រះជាម្ចាស់ និងប្រជាជនដែលបានជ្រើសរើស - អ៊ីស្រាអែល</w:t>
      </w:r>
    </w:p>
    <w:p/>
    <w:p>
      <w:r xmlns:w="http://schemas.openxmlformats.org/wordprocessingml/2006/main">
        <w:t xml:space="preserve">២ របាក្សត្រ 35:1 ម្យ៉ាង​ទៀត លោក​យ៉ូសៀស​បាន​ធ្វើ​បុណ្យ​ចម្លង​ថ្វាយ​ព្រះ‌អម្ចាស់​នៅ​ក្រុង​យេរូ‌សាឡឹម ហើយ​គេ​សម្លាប់​បុណ្យ​ចម្លង​នៅ​ថ្ងៃ​ដប់​បួន​នៃ​ខែ​ទី​មួយ។</w:t>
      </w:r>
    </w:p>
    <w:p/>
    <w:p>
      <w:r xmlns:w="http://schemas.openxmlformats.org/wordprocessingml/2006/main">
        <w:t xml:space="preserve">យ៉ូសៀស​បាន​ធ្វើ​បុណ្យ​រំលង​នៅ​ក្រុង​យេរូសាឡិម​នៅ​ថ្ងៃ​ទី​ដប់​បួន​នៃ​ខែ​ទី​មួយ</w:t>
      </w:r>
    </w:p>
    <w:p/>
    <w:p>
      <w:r xmlns:w="http://schemas.openxmlformats.org/wordprocessingml/2006/main">
        <w:t xml:space="preserve">1. ការជ្រើសរើសដើម្បីអបអរសាទរព្រះគុណរបស់ព្រះនៅក្នុងជីវិតរបស់យើង។</w:t>
      </w:r>
    </w:p>
    <w:p/>
    <w:p>
      <w:r xmlns:w="http://schemas.openxmlformats.org/wordprocessingml/2006/main">
        <w:t xml:space="preserve">2. ការបំពេញព្រះបញ្ញត្តិរបស់ព្រះដោយអំណរ និងការគោរពប្រតិបត្តិ</w:t>
      </w:r>
    </w:p>
    <w:p/>
    <w:p>
      <w:r xmlns:w="http://schemas.openxmlformats.org/wordprocessingml/2006/main">
        <w:t xml:space="preserve">1. យ៉ូហាន 3:16 - ដ្បិត​ព្រះ​ទ្រង់​ស្រឡាញ់​លោកីយ៍​ដល់​ម៉្លេះ​បាន​ជា​ទ្រង់​បាន​ប្រទាន​ព្រះរាជ​បុត្រា​តែ​មួយ​របស់​ទ្រង់ ដើម្បី​ឲ្យ​អ្នក​ណា​ដែល​ជឿ​ដល់​ទ្រង់​នឹង​មិន​វិនាស​ឡើយ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ទំនុកតម្កើង 100:2 - បំរើព្រះអម្ចាស់ដោយអំណរ។ មកមុនវត្តមានរបស់គាត់ជាមួយនឹងការច្រៀង។</w:t>
      </w:r>
    </w:p>
    <w:p/>
    <w:p>
      <w:r xmlns:w="http://schemas.openxmlformats.org/wordprocessingml/2006/main">
        <w:t xml:space="preserve">២ របាក្សត្រ 35:2 លោក​បាន​ដាក់​ពួក​បូជា‌ចារ្យ​ឲ្យ​ទទួល​បន្ទុក ហើយ​លើក​ទឹក​ចិត្ត​ពួក​គេ​ឲ្យ​បម្រើ​ព្រះ‌វិហារ​របស់​ព្រះ‌អម្ចាស់។</w:t>
      </w:r>
    </w:p>
    <w:p/>
    <w:p>
      <w:r xmlns:w="http://schemas.openxmlformats.org/wordprocessingml/2006/main">
        <w:t xml:space="preserve">ស្ដេច​យ៉ូសៀស​នៃ​ស្រុក​យូដា​បាន​លើក​ទឹក​ចិត្ត​បូជាចារ្យ​ឲ្យ​បម្រើ​ក្នុង​ព្រះ​វិហារ​នៃ​ព្រះ​យេហូវ៉ា។</w:t>
      </w:r>
    </w:p>
    <w:p/>
    <w:p>
      <w:r xmlns:w="http://schemas.openxmlformats.org/wordprocessingml/2006/main">
        <w:t xml:space="preserve">1. កិច្ចការរបស់ព្រះអម្ចាស់មិនត្រូវធ្វេសប្រហែសឡើយ - របាក្សត្រទី២ ៣៥:២</w:t>
      </w:r>
    </w:p>
    <w:p/>
    <w:p>
      <w:r xmlns:w="http://schemas.openxmlformats.org/wordprocessingml/2006/main">
        <w:t xml:space="preserve">2. ការបម្រើព្រះអម្ចាស់ដោយការលះបង់ និងការលះបង់ - របាក្សត្រទី 2 35:2</w:t>
      </w:r>
    </w:p>
    <w:p/>
    <w:p>
      <w:r xmlns:w="http://schemas.openxmlformats.org/wordprocessingml/2006/main">
        <w:t xml:space="preserve">1. ហេព្រើរ 13:15-16 - តាមរយៈព្រះយេស៊ូវ អនុញ្ញាតឱ្យយើងបន្តថ្វាយយញ្ញបូជាដល់ព្រះ សម្រាប់ការសរសើរផ្លែបបូរមាត់ ដែលប្រកាសព្រះនាមទ្រង់ដោយបើកចំហ។ ហើយ​កុំ​ភ្លេច​ធ្វើ​អំពើ​ល្អ និង​ចែក​រំលែក​ដល់​អ្នក​ដទៃ​ផង ព្រោះ​ការ​លះបង់​បែប​នេះ ព្រះ​ពេញ​ចិត្ត។</w:t>
      </w:r>
    </w:p>
    <w:p/>
    <w:p>
      <w:r xmlns:w="http://schemas.openxmlformats.org/wordprocessingml/2006/main">
        <w:t xml:space="preserve">2. ម៉ាថាយ 25:14-30 - ព្រះយេស៊ូវមានបន្ទូលអំពីរឿងប្រៀបប្រដូចអំពីថាលិន ដោយសង្កត់ធ្ងន់ថាអ្នកដែលបម្រើព្រះអម្ចាស់ដោយស្មោះត្រង់នឹងទទួលរង្វាន់។</w:t>
      </w:r>
    </w:p>
    <w:p/>
    <w:p>
      <w:r xmlns:w="http://schemas.openxmlformats.org/wordprocessingml/2006/main">
        <w:t xml:space="preserve">២ របាក្សត្រ 35:3 លោក​មាន​ប្រសាសន៍​ទៅ​ពួក​លេវី ដែល​បាន​បង្រៀន​ជន‌ជាតិ​អ៊ីស្រា‌អែល​ទាំង​អស់ ដែល​ជា​អ្នក​បរិសុទ្ធ​ដល់​ព្រះ‌អម្ចាស់​ថា ចូរ​ដាក់​ហិប​ដ៏វិសុទ្ធ​នៅ​ក្នុង​ព្រះ‌ដំណាក់ ដែល​សាឡូម៉ូន ជា​បុត្រ​របស់​ព្រះបាទ​ដាវីឌ ជា​ស្ដេច​ស្រុក​អ៊ីស្រា‌អែល​បាន​សង់។ វា​នឹង​មិន​ត្រូវ​ដាក់​បន្ទុក​លើ​ស្មា​របស់​អ្នក​ឡើយ ឥឡូវ​នេះ ចូរ​គោរព​បំរើ​ព្រះអម្ចាស់ ជា​ព្រះ​របស់​អ្នក និង​អ៊ីស្រាអែល ជា​ប្រជារាស្ត្រ​របស់​ព្រះអង្គ។</w:t>
      </w:r>
    </w:p>
    <w:p/>
    <w:p>
      <w:r xmlns:w="http://schemas.openxmlformats.org/wordprocessingml/2006/main">
        <w:t xml:space="preserve">ពួក​លេវី​ត្រូវ​បាន​បង្គាប់​ឲ្យ​ដាក់​ហិប​បរិសុទ្ធ​នៅ​ក្នុង​ព្រះ​វិហារ​ដែល​សាឡូម៉ូន​សាងសង់​ឡើង ហើយ​ដើម្បី​បម្រើ​ព្រះអម្ចាស់ និង​ប្រជារាស្ត្រ​របស់​ទ្រង់​គឺ​អ៊ីស្រាអែល។</w:t>
      </w:r>
    </w:p>
    <w:p/>
    <w:p>
      <w:r xmlns:w="http://schemas.openxmlformats.org/wordprocessingml/2006/main">
        <w:t xml:space="preserve">1. ការបម្រើព្រះអម្ចាស់៖ ការហៅទៅកាន់ភាពបរិសុទ្ធ</w:t>
      </w:r>
    </w:p>
    <w:p/>
    <w:p>
      <w:r xmlns:w="http://schemas.openxmlformats.org/wordprocessingml/2006/main">
        <w:t xml:space="preserve">២.កាតព្វកិច្ច​របស់​ពួក​លេវី៖ ការ​កាន់​តាម​សេចក្ដី​សញ្ញា</w:t>
      </w:r>
    </w:p>
    <w:p/>
    <w:p>
      <w:r xmlns:w="http://schemas.openxmlformats.org/wordprocessingml/2006/main">
        <w:t xml:space="preserve">1. ចោទិយកថា 10:12-13 - ហើយឥឡូវនេះ អ៊ីស្រាអែល តើព្រះអម្ចាស់ជាព្រះរបស់អ្នកទាមទារអ្វីពីអ្នក? ទ្រង់​តម្រូវ​ឲ្យ​អ្នក​គោរព​កោត​ខ្លាច​ដល់​ព្រះ‌អម្ចាស់ ជា​ព្រះ​របស់​អ្នក ហើយ​រស់​នៅ​ក្នុង​របៀប​ដែល​គាប់​ព្រះហឫទ័យ​ទ្រង់ ហើយ​ស្រឡាញ់​ទ្រង់ ហើយ​បម្រើ​ទ្រង់​អស់​ពី​ចិត្ត​អស់​ពី​ព្រលឹង។</w:t>
      </w:r>
    </w:p>
    <w:p/>
    <w:p>
      <w:r xmlns:w="http://schemas.openxmlformats.org/wordprocessingml/2006/main">
        <w:t xml:space="preserve">2. យ៉ូស្វេ 24:15 - ប៉ុន្តែ​ប្រសិន​បើ​ការ​បម្រើ​ព្រះ​យេហូវ៉ា​ហាក់​ដូច​ជា​មិន​គួរ​ឲ្យ​អ្នក​រាល់​គ្នា​ចង់​បាន ចូរ​រើស​យក​អ្នក​រាល់​គ្នា​នៅ​ថ្ងៃ​នេះ​ថា​អ្នក​នឹង​បម្រើ​នរណា ប៉ុន្តែ​សម្រាប់​ខ្ញុំ និង​ក្រុម​គ្រួសារ​របស់​ខ្ញុំ យើង​នឹង​បម្រើ​ព្រះអម្ចាស់។</w:t>
      </w:r>
    </w:p>
    <w:p/>
    <w:p>
      <w:r xmlns:w="http://schemas.openxmlformats.org/wordprocessingml/2006/main">
        <w:t xml:space="preserve">២ របាក្សត្រ 35:4 ចូរ​រៀបចំ​ខ្លួន​តាម​គ្រួសារ​បុព្វបុរស​របស់​អ្នក តាម​ការ​សរសេរ​របស់​ព្រះបាទ​ដាវីឌ ជា​ស្ដេច​ស្រុក​អ៊ីស្រាអែល និង​តាម​ការ​សរសេរ​របស់​សាឡូម៉ូន ជា​បុត្រ​របស់​ព្រះអង្គ។</w:t>
      </w:r>
    </w:p>
    <w:p/>
    <w:p>
      <w:r xmlns:w="http://schemas.openxmlformats.org/wordprocessingml/2006/main">
        <w:t xml:space="preserve">ប្រជាជន​អ៊ីស្រាអែល​ត្រូវ​បាន​បង្គាប់​ឲ្យ​រៀបចំ​ខ្លួន​សម្រាប់​ការ​ថ្វាយបង្គំ​តាម​ការ​ណែនាំ​ជា​លាយលក្ខណ៍អក្សរ​របស់​ស្តេច​ដាវីឌ និង​ស្តេច​សាឡូម៉ូន។</w:t>
      </w:r>
    </w:p>
    <w:p/>
    <w:p>
      <w:r xmlns:w="http://schemas.openxmlformats.org/wordprocessingml/2006/main">
        <w:t xml:space="preserve">1. ការស្តាប់បង្គាប់បិតា៖ ការរៀនពីប្រាជ្ញារបស់ដាវីឌ និងសាឡូម៉ូន</w:t>
      </w:r>
    </w:p>
    <w:p/>
    <w:p>
      <w:r xmlns:w="http://schemas.openxmlformats.org/wordprocessingml/2006/main">
        <w:t xml:space="preserve">2. ការរស់នៅដោយគោរពតាមព្រះបន្ទូលរបស់ព្រះ</w:t>
      </w:r>
    </w:p>
    <w:p/>
    <w:p>
      <w:r xmlns:w="http://schemas.openxmlformats.org/wordprocessingml/2006/main">
        <w:t xml:space="preserve">1. យ៉ូស្វេ 1:8 - «គម្ពីរ​ក្រឹត្យវិន័យ​នេះ​មិន​ត្រូវ​ឃ្លាត​ចេញ​ពី​មាត់​អ្នក​ទេ ប៉ុន្តែ​អ្នក​ត្រូវ​រំពឹង​គិត​ទាំង​ថ្ងៃ​ទាំង​យប់ ដើម្បី​ឲ្យ​អ្នក​រាល់​គ្នា​ប្រុង​ប្រយ័ត្ន​នឹង​ធ្វើ​តាម​សេចក្ដី​ទាំង​ប៉ុន្មាន​ដែល​មាន​ចែង​ទុក​ក្នុង​គម្ពីរ។ នឹងធ្វើឱ្យផ្លូវរបស់អ្នករីកចម្រើនហើយបន្ទាប់មកអ្នកនឹងទទួលបានជោគជ័យល្អ។</w:t>
      </w:r>
    </w:p>
    <w:p/>
    <w:p>
      <w:r xmlns:w="http://schemas.openxmlformats.org/wordprocessingml/2006/main">
        <w:t xml:space="preserve">2. ទំនុកតម្កើង 119:105 -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២ របាក្សត្រ 35:5 ហើយ​ឈរ​នៅ​ក្នុង​ទីសក្ការៈ​តាម​ការ​បែង​ចែក​នៃ​អំបូរ​នៃ​បុព្វបុរស​នៃ​បង​ប្អូន​របស់​អ្នក ហើយ​បន្ទាប់​ពី​ការ​បែក​បាក់​នៃ​ក្រុម​គ្រួសារ​របស់​ពួក​លេវី។</w:t>
      </w:r>
    </w:p>
    <w:p/>
    <w:p>
      <w:r xmlns:w="http://schemas.openxmlformats.org/wordprocessingml/2006/main">
        <w:t xml:space="preserve">ជន​ជាតិ​អ៊ីស្រាអែល​ត្រូវ​បាន​បង្គាប់​ឲ្យ​ឈរ​នៅ​ក្នុង​ទីសក្ការៈ​តាម​ការ​បែក​បាក់​នៃ​ក្រុម​គ្រួសារ​របស់​ខ្លួន និង​ក្រុម​លេវី។</w:t>
      </w:r>
    </w:p>
    <w:p/>
    <w:p>
      <w:r xmlns:w="http://schemas.openxmlformats.org/wordprocessingml/2006/main">
        <w:t xml:space="preserve">1. ការរួបរួមនៃរាស្ដ្ររបស់ព្រះ</w:t>
      </w:r>
    </w:p>
    <w:p/>
    <w:p>
      <w:r xmlns:w="http://schemas.openxmlformats.org/wordprocessingml/2006/main">
        <w:t xml:space="preserve">2. ភាពបរិសុទ្ធនៃកន្លែងរបស់ព្រះ</w:t>
      </w:r>
    </w:p>
    <w:p/>
    <w:p>
      <w:r xmlns:w="http://schemas.openxmlformats.org/wordprocessingml/2006/main">
        <w:t xml:space="preserve">1. ចោទិយកថា 10:12-13 “ហើយ​ឥឡូវ​នេះ អ៊ីស្រា‌អែល​អើយ តើ​ព្រះ‌អម្ចាស់ ជា​ព្រះ​របស់​អ្នក​តម្រូវ​អ្វី​ពី​អ្នក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ឲ្យ​ដើរ​តាម​គ្រប់​ទាំង​ផ្លូវ​របស់​ព្រះអង្គ ស្រឡាញ់​ព្រះអង្គ និង​បម្រើ​ព្រះ‌អម្ចាស់ ជា​ព្រះ​របស់​អ្នក។ អស់​ពី​ចិត្ត និង​អស់​ពី​ព្រលឹង​របស់​អ្នក ហើយ​ដើម្បី​កាន់​តាម​ព្រះបញ្ញត្តិ និង​ច្បាប់​របស់​ព្រះអម្ចាស់។</w:t>
      </w:r>
    </w:p>
    <w:p/>
    <w:p>
      <w:r xmlns:w="http://schemas.openxmlformats.org/wordprocessingml/2006/main">
        <w:t xml:space="preserve">2. ទំនុកតម្កើង 133:1-3 «មើល ចុះ​បងប្អូន​ដែល​បាន​នៅ​ជា​មួយ​គ្នា​ដោយ​ឯកភាព​គ្នា​ល្អ និង​គួរ​ឲ្យ​រីករាយ​យ៉ាង​ណា! គែម​នៃ​សម្លៀក​បំពាក់​របស់​ទ្រង់ វា​ប្រៀប​ដូច​ជា​ទឹក​សន្សើម​នៃ​ក្រុង​ហេម៉ូន ដែល​ចុះ​មក​លើ​ភ្នំ​ស៊ីយ៉ូន ដ្បិត​នៅ​ទីនោះ ព្រះ​អម្ចាស់​បាន​បង្គាប់​ឲ្យ​មាន​ជីវិត​ជា​រៀង​រហូត»។</w:t>
      </w:r>
    </w:p>
    <w:p/>
    <w:p>
      <w:r xmlns:w="http://schemas.openxmlformats.org/wordprocessingml/2006/main">
        <w:t xml:space="preserve">២ របាក្សត្រ 35:6 ដូច្នេះ ចូរ​សម្លាប់​បុណ្យ​រំលង ហើយ​ញែក​ខ្លួន​ជា​បរិសុទ្ធ ហើយ​រៀបចំ​ពួក​បង​ប្អូន​របស់​អ្នក ដើម្បី​ឲ្យ​គេ​ធ្វើ​តាម​ព្រះ‌បន្ទូល​នៃ​ព្រះ‌យេហូវ៉ា ដោយ​ដៃ​របស់​ម៉ូសេ។</w:t>
      </w:r>
    </w:p>
    <w:p/>
    <w:p>
      <w:r xmlns:w="http://schemas.openxmlformats.org/wordprocessingml/2006/main">
        <w:t xml:space="preserve">ប្រជាជន​យូដា​ត្រូវ​បាន​បង្គាប់​ឲ្យ​រៀបចំ និង​ញែក​ខ្លួន​ជា​បរិសុទ្ធ ដើម្បី​រក្សា​បុណ្យ​រំលង តាម​ការ​បង្គាប់​ដោយ​ព្រះ​យេហូវ៉ា​តាម​រយៈ​លោក​ម៉ូសេ។</w:t>
      </w:r>
    </w:p>
    <w:p/>
    <w:p>
      <w:r xmlns:w="http://schemas.openxmlformats.org/wordprocessingml/2006/main">
        <w:t xml:space="preserve">1. ការគោរពប្រតិបត្តិដ៏ស្មោះត្រង់៖ អំណាចនៃការរក្សាព្រះបញ្ញត្តិរបស់ព្រះ</w:t>
      </w:r>
    </w:p>
    <w:p/>
    <w:p>
      <w:r xmlns:w="http://schemas.openxmlformats.org/wordprocessingml/2006/main">
        <w:t xml:space="preserve">2. សារៈសំខាន់នៃការរាប់ជាបរិសុទ្ធ៖ ការរៀនធ្វើតាមមាគ៌ារបស់ព្រះ</w:t>
      </w:r>
    </w:p>
    <w:p/>
    <w:p>
      <w:r xmlns:w="http://schemas.openxmlformats.org/wordprocessingml/2006/main">
        <w:t xml:space="preserve">1. ចោទិយកថា 6:4-5 «អ៊ីស្រាអែលអើយ ចូរស្តាប់ចុះ ព្រះអម្ចាស់ជាព្រះនៃយើង ព្រះអម្ចាស់ជាព្រះតែមួយ អ្នកត្រូវស្រឡាញ់ព្រះអម្ចាស់ជាព្រះរបស់អ្នកអស់ពីចិត្ត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ពេត្រុសទី១ 1:13-16 «ដូច្នេះ ចូររៀបចំគំនិតរបស់អ្នកសម្រាប់សកម្មភាព ហើយមានសតិសម្បជញ្ញៈ ចូរដាក់ក្តីសង្ឃឹមរបស់អ្នកទាំងស្រុងលើព្រះគុណដែលនឹងនាំមករកអ្នក នៅពេលការបើកសម្តែងរបស់ព្រះយេស៊ូវគ្រីស្ទ ជាកូនដែលចេះស្តាប់បង្គាប់ សូមកុំ ត្រូវ​អនុលោម​តាម​តណ្ហា​នៃ​អវិជ្ជា​ពីមុន​របស់​អ្នក ប៉ុន្តែ​ដូច​ជា​អ្នក​ដែល​ហៅ​អ្នក​ថា​បរិសុទ្ធ នោះ​អ្នក​ក៏​បរិសុទ្ធ​ក្នុង​គ្រប់​ការ​ប្រព្រឹត្ត​របស់​អ្នក​ដែរ ព្រោះ​មាន​ចែង​ទុក​មក​ថា អ្នក​រាល់​គ្នា​នឹង​បរិសុទ្ធ ដ្បិត​ខ្ញុំ​បរិសុទ្ធ»។</w:t>
      </w:r>
    </w:p>
    <w:p/>
    <w:p>
      <w:r xmlns:w="http://schemas.openxmlformats.org/wordprocessingml/2006/main">
        <w:t xml:space="preserve">២ របាក្សត្រ 35:7 លោក​យ៉ូសៀស​បាន​ប្រគល់​ហ្វូង​ចៀម កូន​ចៀម និង​កូន​ចៀម​ទាំង​អស់​ទៅ​ប្រជា‌ជន សម្រាប់​តង្វាយ​បុណ្យ​ចម្លង សម្រាប់​អស់​អ្នក​ដែល​មាន​វត្តមាន ដល់​ចំនួន​បី​ម៉ឺន​ក្បាល និង​គោ​បី​ពាន់​ក្បាល។ .</w:t>
      </w:r>
    </w:p>
    <w:p/>
    <w:p>
      <w:r xmlns:w="http://schemas.openxmlformats.org/wordprocessingml/2006/main">
        <w:t xml:space="preserve">យ៉ូសៀស​បាន​ផ្តល់​កូន​ចៀម​៣០.០០០​ក្បាល និង​គោ​៣.០០០​ក្បាល​ដល់​ប្រជាជន​សម្រាប់​ជា​យញ្ញបូជា​បុណ្យ​រំលង។</w:t>
      </w:r>
    </w:p>
    <w:p/>
    <w:p>
      <w:r xmlns:w="http://schemas.openxmlformats.org/wordprocessingml/2006/main">
        <w:t xml:space="preserve">1. ចិត្តសប្បុរសរបស់ព្រះ៖ ការឆ្លុះបញ្ចាំងលើដង្វាយបុណ្យរំលងរបស់យ៉ូសៀស។</w:t>
      </w:r>
    </w:p>
    <w:p/>
    <w:p>
      <w:r xmlns:w="http://schemas.openxmlformats.org/wordprocessingml/2006/main">
        <w:t xml:space="preserve">2. បរិបូរណ៍ក្នុងការបូជា៖ ការសិក្សាអំពីចិត្តសប្បុរសរបស់យ៉ូសៀស។</w:t>
      </w:r>
    </w:p>
    <w:p/>
    <w:p>
      <w:r xmlns:w="http://schemas.openxmlformats.org/wordprocessingml/2006/main">
        <w:t xml:space="preserve">១.និក្ខមនំ ១២:៣-៤ - ចូរ​ប្រាប់​ក្រុមជំនុំ​អ៊ីស្រា‌អែល​ទាំង​អស់​ថា នៅ​ថ្ងៃ​ទី​ដប់​នៃ​ខែ​នេះ ពួក​គេ​នឹង​យក​កូន​ចៀម​មួយ​ក្បាល​មក​ឲ្យ​ពួក​គេ តាម​ពូជ‌ពង្ស​បុព្វបុរស​របស់​ខ្លួន ជា​កូន​ចៀម​សម្រាប់​ផ្ទះ​មួយ។ .</w:t>
      </w:r>
    </w:p>
    <w:p/>
    <w:p>
      <w:r xmlns:w="http://schemas.openxmlformats.org/wordprocessingml/2006/main">
        <w:t xml:space="preserve">ទំនុកតម្កើង 50:10-11 - សត្វព្រៃទាំងអស់ជារបស់ខ្ញុំ ហើយហ្វូងសត្វនៅលើភ្នំមួយពាន់។ ខ្ញុំ​ស្គាល់​សត្វ​ព្រៃ​ទាំង​អស់​នៅ​លើ​ភ្នំ ហើយ​សត្វ​ព្រៃ​ជា​របស់​ខ្ញុំ។</w:t>
      </w:r>
    </w:p>
    <w:p/>
    <w:p>
      <w:r xmlns:w="http://schemas.openxmlformats.org/wordprocessingml/2006/main">
        <w:t xml:space="preserve">២ របាក្សត្រ 35:8 មេ​ដឹក​នាំ​របស់​គាត់​បាន​ប្រគល់​ដោយ​ស្ម័គ្រ​ចិត្ត​ដល់​ប្រជាជន ដល់​ពួក​សង្ឃ និង​ពួក​លេវី ហ៊ីលគីយ៉ា សាការី និង​យេហ៊ីអែល ជា​មេ​នៃ​ព្រះ​វិហារ​នៃ​ព្រះ បាន​ឲ្យ​ទៅ​ពួក​សង្ឃ​សម្រាប់​ដង្វាយ​បុណ្យ​រំលង​ពីរ​ពាន់​ប្រាំមួយ​រយ​តូច។ គោក្របី និងគោបីរយក្បាល។</w:t>
      </w:r>
    </w:p>
    <w:p/>
    <w:p>
      <w:r xmlns:w="http://schemas.openxmlformats.org/wordprocessingml/2006/main">
        <w:t xml:space="preserve">ហ៊ីលគីយ៉ា សាការី និង​យេហ៊ីអែល ជា​អ្នក​ដឹក​នាំ​នៃ​ព្រះដំណាក់​នៃ​ព្រះ បាន​ផ្ដល់​គោ​ក្របី​ពីរ​ពាន់​ប្រាំមួយ​រយ​ក្បាល និង​គោ​បី​រយ​ក្បាល​ដល់​បូជាចារ្យ សម្រាប់​តង្វាយ​បុណ្យ​រំលង។</w:t>
      </w:r>
    </w:p>
    <w:p/>
    <w:p>
      <w:r xmlns:w="http://schemas.openxmlformats.org/wordprocessingml/2006/main">
        <w:t xml:space="preserve">1. ភាពសប្បុរសនៃអ្នកដឹកនាំ៖ ឧទាហរណ៍មួយពី របាក្សត្រទី 2 35:8</w:t>
      </w:r>
    </w:p>
    <w:p/>
    <w:p>
      <w:r xmlns:w="http://schemas.openxmlformats.org/wordprocessingml/2006/main">
        <w:t xml:space="preserve">2. អំណាចនៃការផ្តល់ឱ្យ: ការសិក្សារបាក្សត្រទី 2 35:8</w:t>
      </w:r>
    </w:p>
    <w:p/>
    <w:p>
      <w:r xmlns:w="http://schemas.openxmlformats.org/wordprocessingml/2006/main">
        <w:t xml:space="preserve">1. ម៉ាកុស 12:41-44 - ព្រះយេស៊ូគង់ទល់មុខឃ្លាំង ហើយទតមើលពីរបៀបដែលប្រជាជនបោះលុយចូលក្នុងឃ្លាំង ហើយមានអ្នកមានជាច្រើនបានបោះចោលយ៉ាងច្រើន។ ពេល​នោះ មាន​ស្ត្រី​មេម៉ាយ​ក្រីក្រ​ម្នាក់​មក ហើយ​នាង​ក៏​គប់​កន្ទេល​ពីរ ដែល​ធ្វើ​ឲ្យ​បាន​ផល។ ព្រះយេស៊ូត្រាស់ហៅសិស្សរបស់ព្រះអង្គមក ហើយមានព្រះបន្ទូលទៅគេថា៖ «ខ្ញុំសុំប្រាប់អោយអ្នករាល់គ្នាដឹងច្បាស់ថា ស្ត្រីមេម៉ាយដ៏កំសត់ម្នាក់នេះ បានបោះចូលច្រើនជាងអស់អ្នកដែលបានបោះចូលទៅក្នុងឃ្លាំង។ ប៉ុន្តែនាងចង់បានអ្វីៗទាំងអស់ដែលនាងមាន សូម្បីតែជីវិតរបស់នាងក៏ដោយ។</w:t>
      </w:r>
    </w:p>
    <w:p/>
    <w:p>
      <w:r xmlns:w="http://schemas.openxmlformats.org/wordprocessingml/2006/main">
        <w:t xml:space="preserve">2. លូកា 6:38 - ផ្តល់ឱ្យ នោះវានឹងត្រូវបានផ្តល់ឱ្យអ្នក; មាយាទល្អ សង្កត់ចុះ ហើយអង្រួនគ្នា ហើយរត់មកលើ នោះមនុស្សទាំងឡាយនឹងចូលទៅក្នុងទ្រូងរបស់អ្នក។ ដ្បិត​ដោយ​រង្វាស់​ដូច​គ្នា​ដែល​អ្នក​បាន​ជួប​ជា​មួយ វា​នឹង​ត្រូវ​វាស់​ដល់​អ្នក​ម្ដង​ទៀត។</w:t>
      </w:r>
    </w:p>
    <w:p/>
    <w:p>
      <w:r xmlns:w="http://schemas.openxmlformats.org/wordprocessingml/2006/main">
        <w:t xml:space="preserve">២ របាក្សត្រ 35:9 កូណានា និង​សេម៉ាយ៉ា និង​នេថាណែល ជា​បង​ប្អូន​របស់​គាត់ ហើយ​ហាសាប៊ីយ៉ា និង​យៀអែល និង​យ៉ូសាបាដ ជា​មេ​ក្រុម​លេវី បាន​ប្រគល់​គោ​ប្រាំ​ពាន់​ក្បាល និង​គោ​ប្រាំ​រយ​ក្បាល​ដល់​ពួក​លេវី​ក្នុង​បុណ្យ​ចម្លង។</w:t>
      </w:r>
    </w:p>
    <w:p/>
    <w:p>
      <w:r xmlns:w="http://schemas.openxmlformats.org/wordprocessingml/2006/main">
        <w:t xml:space="preserve">កូណានា សេម៉ាយ៉ា នេថាណែល ហាសាប៊ីយ៉ា យេយេអែល និង​យ៉ូសាបាដ ជា​មេ​ក្រុម​លេវី​ប្រាំមួយ​នាក់ បាន​ឲ្យ​គោ​ក្របី​ប្រាំ​ពាន់​ក្បាល និង​គោ​ប្រាំ​រយ​ក្បាល​ដល់​ពួក​លេវី ជា​តង្វាយ​បុណ្យ​រំលង។</w:t>
      </w:r>
    </w:p>
    <w:p/>
    <w:p>
      <w:r xmlns:w="http://schemas.openxmlformats.org/wordprocessingml/2006/main">
        <w:t xml:space="preserve">1. ការផ្តល់ដោយអំណរ: គំរូនៃពួកលេវី 2. បេះដូងនៃចិត្តសប្បុរស: រង្វាន់នៃការផ្តល់ឱ្យ</w:t>
      </w:r>
    </w:p>
    <w:p/>
    <w:p>
      <w:r xmlns:w="http://schemas.openxmlformats.org/wordprocessingml/2006/main">
        <w:t xml:space="preserve">1. លូកា 6:38 ចូរ​ឲ្យ នោះ​នឹង​បាន​ប្រទាន​មក​អ្នក។ រង្វាស់ដ៏ល្អ សង្កត់ចុះ រង្គោះរង្គើជាមួយគ្នា ហើយរត់ពីលើ នឹងត្រូវចាក់ចូលទៅក្នុងភ្លៅរបស់អ្នក។ សម្រាប់ជាមួយនឹងរង្វាស់ដែលអ្នកប្រើវានឹងត្រូវបានវាស់សម្រាប់អ្នក។</w:t>
      </w:r>
    </w:p>
    <w:p/>
    <w:p>
      <w:r xmlns:w="http://schemas.openxmlformats.org/wordprocessingml/2006/main">
        <w:t xml:space="preserve">២ កូរិនថូស ៩:៦-៧ ចូរចងចាំរឿងនេះ៖ អ្នកណាដែលសាបព្រោះតិច ក៏នឹងច្រូតបានតិចដែរ ហើយអ្នកណាដែលសាបព្រោះដោយសប្បុរស ក៏នឹងច្រូតដោយសប្បុរសដែរ។ អ្នក​រាល់​គ្នា​គួរ​ផ្តល់​អ្វី​ដែល​អ្នក​បាន​សម្រេច​ចិត្ត​ក្នុង​ចិត្ត​ថា​នឹង​ផ្តល់ មិន​មែន​ដោយ​ស្ទាក់​ស្ទើរ ឬ​ក្រោម​ការ​បង្ខិត​បង្ខំ​ឡើយ ដ្បិត​ព្រះ​ទ្រង់​ស្រឡាញ់​អ្នក​ឲ្យ​ដោយ​ចិត្ត​រីករាយ។</w:t>
      </w:r>
    </w:p>
    <w:p/>
    <w:p>
      <w:r xmlns:w="http://schemas.openxmlformats.org/wordprocessingml/2006/main">
        <w:t xml:space="preserve">២ របាក្សត្រ 35:10 ដូច្នេះ ការ​បម្រើ​ក៏​បាន​រៀប​ចំ​ឡើង ហើយ​ពួក​សង្ឃ​ក៏​ឈរ​ជំនួស​ពួក​លេវី តាម​បញ្ជា​របស់​ស្តេច។</w:t>
      </w:r>
    </w:p>
    <w:p/>
    <w:p>
      <w:r xmlns:w="http://schemas.openxmlformats.org/wordprocessingml/2006/main">
        <w:t xml:space="preserve">ពួក​បូជាចារ្យ និង​ក្រុម​លេវី​ឈរ​នៅ​កន្លែង​ដែល​គេ​កំណត់​ទុក​សម្រាប់​បម្រើ​តាម​បញ្ជា​របស់​ស្ដេច។</w:t>
      </w:r>
    </w:p>
    <w:p/>
    <w:p>
      <w:r xmlns:w="http://schemas.openxmlformats.org/wordprocessingml/2006/main">
        <w:t xml:space="preserve">1. ត្រៀមខ្លួនដើម្បីបម្រើ៖ ដឹងពីទីកន្លែង និងគោលបំណងរបស់យើង។</w:t>
      </w:r>
    </w:p>
    <w:p/>
    <w:p>
      <w:r xmlns:w="http://schemas.openxmlformats.org/wordprocessingml/2006/main">
        <w:t xml:space="preserve">2. បទបញ្ជារបស់ព្រះ៖ ការស្តាប់បង្គាប់របស់យើងនាំមកនូវពរជ័យរបស់ទ្រង់។</w:t>
      </w:r>
    </w:p>
    <w:p/>
    <w:p>
      <w:r xmlns:w="http://schemas.openxmlformats.org/wordprocessingml/2006/main">
        <w:t xml:space="preserve">1.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 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2. អេភេសូរ 6:7 - ចូរបម្រើដោយអស់ពីចិត្ត ដូចជាអ្នកកំពុងបម្រើព្រះអម្ចាស់ មិនមែនមនុស្សទេ។</w:t>
      </w:r>
    </w:p>
    <w:p/>
    <w:p>
      <w:r xmlns:w="http://schemas.openxmlformats.org/wordprocessingml/2006/main">
        <w:t xml:space="preserve">២ របាក្សត្រ 35:11 ពួក​គេ​សម្លាប់​បុណ្យ​ចម្លង ហើយ​បូជា‌ចារ្យ​ប្រោះ​ឈាម​ពី​ដៃ ហើយ​ពួក​លេវី​ក៏​វាយ​គេ។</w:t>
      </w:r>
    </w:p>
    <w:p/>
    <w:p>
      <w:r xmlns:w="http://schemas.openxmlformats.org/wordprocessingml/2006/main">
        <w:t xml:space="preserve">ពួក​លេវី​រៀបចំ​ពិធី​បុណ្យ​ចម្លង ហើយ​បូជាចារ្យ​ប្រោះ​ឈាម​លើ​អាសនៈ។</w:t>
      </w:r>
    </w:p>
    <w:p/>
    <w:p>
      <w:r xmlns:w="http://schemas.openxmlformats.org/wordprocessingml/2006/main">
        <w:t xml:space="preserve">1. សារៈសំខាន់នៃការលះបង់ និងការគោរពប្រតិបត្តិក្នុងការថ្វាយបង្គំ</w:t>
      </w:r>
    </w:p>
    <w:p/>
    <w:p>
      <w:r xmlns:w="http://schemas.openxmlformats.org/wordprocessingml/2006/main">
        <w:t xml:space="preserve">2. អត្ថន័យនៃការរួបរួម និងអ្វីដែលវាផ្តល់ឱ្យយើង</w:t>
      </w:r>
    </w:p>
    <w:p/>
    <w:p>
      <w:r xmlns:w="http://schemas.openxmlformats.org/wordprocessingml/2006/main">
        <w:t xml:space="preserve">1. ហេព្រើរ 9:7 - ប៉ុន្តែ​លោក​មហា​បូជាចារ្យ​បាន​ចេញ​ទៅ​លើក​ទី​ពីរ​តែ​ម្នាក់​ឯង​រាល់​ឆ្នាំ មិន​មែន​ដោយ​ឈាម​ដែល​លោក​បាន​ថ្វាយ​សម្រាប់​ខ្លួន​លោក​ផ្ទាល់ និង​ចំពោះ​កំហុស​របស់​ប្រជាជន​ឡើយ។</w:t>
      </w:r>
    </w:p>
    <w:p/>
    <w:p>
      <w:r xmlns:w="http://schemas.openxmlformats.org/wordprocessingml/2006/main">
        <w:t xml:space="preserve">2. ម៉ាថាយ 26:26-28 - ពេល​ដែល​ពួក​គេ​កំពុង​បរិភោគ នោះ​ព្រះ​យេស៊ូ​ក៏​យក​នំប៉័ង​មក​ប្រទាន​ពរ​ដល់​វា ហើយ​កាច់​ប្រទាន​ដល់​ពួក​សិស្ស ទាំង​មាន​បន្ទូល​ថា ចូរ​យក​ទៅ​បរិភោគ។ នេះគឺជារាងកាយរបស់ខ្ញុំ។ ព្រះអង្គយកពែងមកអរព្រះគុណ រួចប្រទានអោយគេ ទាំងមានព្រះបន្ទូលថា៖ «សូមពិសាទាំងអស់គ្នា។ នេះ​ជា​ឈាម​របស់​ខ្ញុំ​នៃ​សក្ខីកម្ម​ថ្មី ដែល​ត្រូវ​បង្ហូរ​សម្រាប់​មនុស្ស​ជា​ច្រើន​សម្រាប់​ការ​ផ្ដាច់​បាប។</w:t>
      </w:r>
    </w:p>
    <w:p/>
    <w:p>
      <w:r xmlns:w="http://schemas.openxmlformats.org/wordprocessingml/2006/main">
        <w:t xml:space="preserve">២ របាក្សត្រ 35:12 ពួក​គេ​ដក​តង្វាយ​ដុត​ទាំង​មូល ដើម្បី​ចែក​តាម​ក្រុម​គ្រួសារ​របស់​ប្រជាជន ដើម្បី​ថ្វាយ​ដល់​ព្រះ‌អម្ចាស់ ដូច​មាន​ចែង​ទុក​ក្នុង​សៀវភៅ​លោក​ម៉ូសេ។ ហើយពួកគេបានធ្វើជាមួយគោ។</w:t>
      </w:r>
    </w:p>
    <w:p/>
    <w:p>
      <w:r xmlns:w="http://schemas.openxmlformats.org/wordprocessingml/2006/main">
        <w:t xml:space="preserve">ប្រជាជន​ថ្វាយ​តង្វាយ​ដុត និង​គោ​ថ្វាយ​ព្រះអម្ចាស់ ដូច​មាន​ចែង​ក្នុង​គម្ពីរ​ម៉ូសេ។</w:t>
      </w:r>
    </w:p>
    <w:p/>
    <w:p>
      <w:r xmlns:w="http://schemas.openxmlformats.org/wordprocessingml/2006/main">
        <w:t xml:space="preserve">1. ការថ្វាយដង្វាយនិងការបូជា: ការថ្វាយបង្គំរបស់យើងចំពោះព្រះ</w:t>
      </w:r>
    </w:p>
    <w:p/>
    <w:p>
      <w:r xmlns:w="http://schemas.openxmlformats.org/wordprocessingml/2006/main">
        <w:t xml:space="preserve">2. ការស្តាប់បង្គាប់ និងការបម្រើ៖ ការបម្រើព្រះដោយបេះដូង និងព្រលឹង</w:t>
      </w:r>
    </w:p>
    <w:p/>
    <w:p>
      <w:r xmlns:w="http://schemas.openxmlformats.org/wordprocessingml/2006/main">
        <w:t xml:space="preserve">1. ចោទិយកថា 12:5-7 - អ្នកត្រូវសំឡាប់កូនចៀមបុណ្យរំលងនៅកន្លែងដែលព្រះអម្ចាស់នឹងជ្រើសរើស ហើយត្រូវបរិភោគនៅទីនោះជាមួយកូនប្រុស កូនស្រី និងអ្នកបំរើប្រុសស្រី។ ហើយ​អ្នក​នឹង​អរ​សប្បាយ​នៅ​ចំពោះ​ព្រះ​យេហូវ៉ា ជា​ព្រះ​របស់​អ្នក។</w:t>
      </w:r>
    </w:p>
    <w:p/>
    <w:p>
      <w:r xmlns:w="http://schemas.openxmlformats.org/wordprocessingml/2006/main">
        <w:t xml:space="preserve">6 ម្យ៉ាងទៀត អ្នក​នឹង​មិន​ធ្វើ​ដូច​ដែល​យើង​កំពុង​ធ្វើ​នៅ​ទី​នេះ​នៅ​ថ្ងៃ​នេះ​ឡើយ គឺ​មនុស្ស​គ្រប់​រូប​ធ្វើ​អ្វី​ដែល​ត្រឹម​ត្រូវ​ដោយ​ភ្នែក​របស់​ខ្លួន។</w:t>
      </w:r>
    </w:p>
    <w:p/>
    <w:p>
      <w:r xmlns:w="http://schemas.openxmlformats.org/wordprocessingml/2006/main">
        <w:t xml:space="preserve">7 ដ្បិត​អ្នក​មិន​ទាន់​បាន​មក​ឯ​កន្លែង​ផ្សេង​ទៀត និង​មរតក​ដែល​ព្រះ‌អម្ចាស់ ជា​ព្រះ​របស់​អ្នក​ប្រទាន​ឲ្យ</w:t>
      </w:r>
    </w:p>
    <w:p/>
    <w:p>
      <w:r xmlns:w="http://schemas.openxmlformats.org/wordprocessingml/2006/main">
        <w:t xml:space="preserve">2. ទំនុកតម្កើង 51:17 - ការ​ថ្វាយ​យញ្ញបូជា​របស់​ព្រះ​ជា​វិញ្ញាណ​ដែល​បាក់​បែក ឱ​ព្រះ​អើយ ព្រះ​អង្គ​មិន​ត្រូវ​មើល​ងាយ​ឡើយ។</w:t>
      </w:r>
    </w:p>
    <w:p/>
    <w:p>
      <w:r xmlns:w="http://schemas.openxmlformats.org/wordprocessingml/2006/main">
        <w:t xml:space="preserve">២ របាក្សត្រ 35:13 ពួក​គេ​ដុត​បុណ្យ​ចម្លង​តាម​ច្បាប់ ប៉ុន្តែ​តង្វាយ​ដ៏វិសុទ្ធ​ឯ​ទៀត​ត្រូវ​យក​ម្សៅ​មក​ដាក់​ក្នុង​ឆ្នាំង និង​ក្នុង​ឆ្នាំង និង​ក្នុង​ខ្ទះ រួច​ចែក​ឲ្យ​ប្រជាជន​ទាំង​អស់​គ្នា​យ៉ាង​រហ័ស។</w:t>
      </w:r>
    </w:p>
    <w:p/>
    <w:p>
      <w:r xmlns:w="http://schemas.openxmlformats.org/wordprocessingml/2006/main">
        <w:t xml:space="preserve">ជន​ជាតិ​អ៊ីស្រាអែល​ដុត​បុណ្យ​ចម្លង​តាម​ពិធី​បុណ្យ ហើយ​ចែក​តង្វាយ​ដ៏វិសុទ្ធ​ផ្សេង​ទៀត​ក្នុង​ចំណោម​ប្រជាជន​ទាំង​អស់។</w:t>
      </w:r>
    </w:p>
    <w:p/>
    <w:p>
      <w:r xmlns:w="http://schemas.openxmlformats.org/wordprocessingml/2006/main">
        <w:t xml:space="preserve">1. អំណាចនៃការគោរពប្រតិបត្តិ៖ របៀបដែលការធ្វើតាមបទបញ្ញត្តិរបស់ព្រះនាំមកនូវពរជ័យ</w:t>
      </w:r>
    </w:p>
    <w:p/>
    <w:p>
      <w:r xmlns:w="http://schemas.openxmlformats.org/wordprocessingml/2006/main">
        <w:t xml:space="preserve">2. អាទិភាពនៃការរួបរួម៖ របៀបដែលការធ្វើការរួមគ្នានាំមកនូវការផ្គត់ផ្គង់របស់ព្រះ</w:t>
      </w:r>
    </w:p>
    <w:p/>
    <w:p>
      <w:r xmlns:w="http://schemas.openxmlformats.org/wordprocessingml/2006/main">
        <w:t xml:space="preserve">1. ចោទិយកថា 6:17-19 - «ត្រូវ​យក​ចិត្ត​ទុក​ដាក់​កាន់​តាម​ព្រះ‌អម្ចាស់ ជា​ព្រះ​របស់​អ្នក ព្រម​ទាំង​សក្ខីភាព និង​ក្រឹត្យ‌ក្រម​របស់​ព្រះអង្គ ដែល​ព្រះអង្គ​បាន​បង្គាប់​មក​អ្នក ហើយ​អ្នក​រាល់​គ្នា​នឹង​ប្រព្រឹត្ត​អំពើ​ត្រឹម​ត្រូវ និង​ល្អ នៅ​ចំពោះ​ព្រះ‌ភ័ក្ត្រ​ព្រះ‌អម្ចាស់។ ដើម្បី​ឲ្យ​អ្នក​រាល់​គ្នា​បាន​សុខ​សប្បាយ ហើយ​អ្នក​អាច​ចូល​ទៅ​កាន់​កាប់​ដី​ដ៏​ល្អ ដែល​ព្រះ‌អម្ចាស់​បាន​ស្បថ​ថា​នឹង​ប្រគល់​ឲ្យ​បុព្វបុរស​របស់​អ្នក ដើម្បី​ដេញ​ខ្មាំង​សត្រូវ​ទាំង​អស់​ចេញ​ពី​មុខ​អ្នក ដូច​ព្រះ‌អម្ចាស់​មាន​ព្រះ‌បន្ទូល។</w:t>
      </w:r>
    </w:p>
    <w:p/>
    <w:p>
      <w:r xmlns:w="http://schemas.openxmlformats.org/wordprocessingml/2006/main">
        <w:t xml:space="preserve">២. ភីលីព ២:៣-៤ - «កុំធ្វើអ្វីដោយមហិច្ឆិតាឬគំនិតអាត្មានិយមឡើយ ប៉ុន្តែដោយបន្ទាបខ្លួន រាប់អ្នកឯទៀតសំខាន់ជាងខ្លួនទៅទៀត។ ចូរឲ្យអ្នករាល់គ្នាមើលទៅមិនត្រឹមតែផលប្រយោជន៍របស់ខ្លួនប៉ុណ្ណោះទេ ថែមទាំងប្រយោជន៍ដល់អ្នកដទៃផង»។</w:t>
      </w:r>
    </w:p>
    <w:p/>
    <w:p>
      <w:r xmlns:w="http://schemas.openxmlformats.org/wordprocessingml/2006/main">
        <w:t xml:space="preserve">២ របាក្សត្រ 35:14 ក្រោយ​មក ពួក​គេ​បាន​រៀបចំ​សម្រាប់​ខ្លួន​គេ និង​សម្រាប់​ពួក​បូជា‌ចារ្យ ព្រោះ​ពួក​បូជា‌ចារ្យ ដែល​ជា​កូន​របស់​អើរ៉ុន​ជាប់​រវល់​ថ្វាយ​តង្វាយ​ដុត និង​ខ្លាញ់​រហូត​ដល់​យប់។ ដូច្នេះ ពួក​លេវី​បាន​រៀបចំ​ខ្លួន​សម្រាប់​ពួក​បូជាចារ្យ និង​កូន​របស់​អើរ៉ុន។</w:t>
      </w:r>
    </w:p>
    <w:p/>
    <w:p>
      <w:r xmlns:w="http://schemas.openxmlformats.org/wordprocessingml/2006/main">
        <w:t xml:space="preserve">1. សារៈសំខាន់នៃការឧស្សាហ៍ព្យាយាមក្នុងការបម្រើព្រះ</w:t>
      </w:r>
    </w:p>
    <w:p/>
    <w:p>
      <w:r xmlns:w="http://schemas.openxmlformats.org/wordprocessingml/2006/main">
        <w:t xml:space="preserve">2. អំណាចនៃការរួបរួមនៅក្នុងក្រុមជំនុំ</w:t>
      </w:r>
    </w:p>
    <w:p/>
    <w:p>
      <w:r xmlns:w="http://schemas.openxmlformats.org/wordprocessingml/2006/main">
        <w:t xml:space="preserve">1.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 ពីព្រះអម្ចាស់ អ្នកនឹងទទួលមរតកជារង្វាន់របស់អ្នក។ អ្នក​កំពុង​បម្រើ​ព្រះអម្ចាស់​គ្រិស្ដ</w:t>
      </w:r>
    </w:p>
    <w:p/>
    <w:p>
      <w:r xmlns:w="http://schemas.openxmlformats.org/wordprocessingml/2006/main">
        <w:t xml:space="preserve">2.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២ របាក្សត្រ 35:15 ពួក​អ្នក​ចម្រៀង​ជា​កូន​របស់​លោក​អេសាភ​បាន​ចូល​មក​ជំនួស​វិញ តាម​បញ្ជា​របស់​ព្រះបាទ​ដាវីឌ លោក​អេសាភ លោក​ហេម៉ាន និង​លោក​យេឌូថុន ជា​អ្នក​មើល​ឆុត​របស់​ស្ដេច។ ហើយពួកអ្នកយាមនៅគ្រប់ច្រកទ្វារ។ ពួកគេប្រហែលជាមិនចាកចេញពីការបម្រើរបស់ពួកគេទេ។ សម្រាប់បងប្អូនរបស់ពួកគេ ពួកលេវីបានរៀបចំសម្រាប់ពួកគេ។</w:t>
      </w:r>
    </w:p>
    <w:p/>
    <w:p>
      <w:r xmlns:w="http://schemas.openxmlformats.org/wordprocessingml/2006/main">
        <w:t xml:space="preserve">ពួក​អ្នក​ចម្រៀង កូន​របស់​លោក​អេសាភ និង​អ្នក​យាម​នៅ​តាម​ច្រក​ទ្វារ​នីមួយៗ ស្រប​តាម​បញ្ជា​របស់​ព្រះបាទ​ដាវីឌ អេសាភ ហេម៉ាន និង​អ្នក​មើល​ឆុត​យេឌូថុន។</w:t>
      </w:r>
    </w:p>
    <w:p/>
    <w:p>
      <w:r xmlns:w="http://schemas.openxmlformats.org/wordprocessingml/2006/main">
        <w:t xml:space="preserve">1. សារៈសំខាន់នៃការគោរពប្រតិបត្តិ</w:t>
      </w:r>
    </w:p>
    <w:p/>
    <w:p>
      <w:r xmlns:w="http://schemas.openxmlformats.org/wordprocessingml/2006/main">
        <w:t xml:space="preserve">2. ពរជ័យនៃការបម្រើជាមួយបងប្អូនប្រុសម្នាក់</w:t>
      </w:r>
    </w:p>
    <w:p/>
    <w:p>
      <w:r xmlns:w="http://schemas.openxmlformats.org/wordprocessingml/2006/main">
        <w:t xml:space="preserve">1. រ៉ូម 12:1-2 «ដូច្នេះ បងប្អូនអើយ ខ្ញុំសូមដាស់តឿនបងប្អូន ដោយមើលឃើញពីសេចក្តីមេត្តាករុណារបស់ព្រះជាម្ចាស់ ឲ្យថ្វាយរូបកាយរបស់អ្នកជាយញ្ញបូជារស់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មិន​ត្រូវ​តាម​គំរូ​នៃ​លោកីយ៍​នេះ​ទេ ប៉ុន្តែ​ត្រូវ​ផ្លាស់​ប្តូរ​ដោយ​ការ​កែប្រែ​ចិត្ត​របស់​អ្នក​ឡើង​វិញ។​ នោះ​អ្នក​នឹង​អាច​សាកល្បង​និង​យល់​ស្រប​តាម​បំណង​ប្រាថ្នា​របស់​ព្រះ​ជា​ព្រះ​ហឫទ័យ​ល្អ ពេញ​ចិត្ត និង​បំណង​ប្រាថ្នា​ដ៏​ល្អ​ឥត​ខ្ចោះ​របស់​ទ្រង់»។</w:t>
      </w:r>
    </w:p>
    <w:p/>
    <w:p>
      <w:r xmlns:w="http://schemas.openxmlformats.org/wordprocessingml/2006/main">
        <w:t xml:space="preserve">2. យ៉ូស្វេ 24:15 «ប៉ុន្តែ​បើ​ការ​បម្រើ​ព្រះ​យេហូវ៉ា​ហាក់​ដូច​ជា​មិន​ចង់​បាន​អ្នក​រាល់​គ្នា ចូរ​រើស​យក​ព្រះ​ដែល​អ្នក​រាល់​គ្នា​នឹង​បម្រើ​នៅ​ថ្ងៃ​នេះ មិន​ថា​ព្រះ​ដែល​បុព្វបុរស​របស់​អ្នក​បាន​គោរព​នៅ​ខាង​នាយ​ទន្លេ​អឺប្រាត ឬ​ព្រះ​របស់​ជន​ជាតិ​អាម៉ូរី ដែល​នៅ​ក្នុង​ទឹក​ដី​របស់​អ្នក​ទេ។ រីឯខ្ញុំ និងគ្រួសាររបស់ខ្ញុំវិញ យើងនឹងបំរើព្រះអម្ចាស់។</w:t>
      </w:r>
    </w:p>
    <w:p/>
    <w:p>
      <w:r xmlns:w="http://schemas.openxmlformats.org/wordprocessingml/2006/main">
        <w:t xml:space="preserve">២ របាក្សត្រ 35:16 ដូច្នេះ ក្នុង​ថ្ងៃ​តែ​មួយ កិច្ច​ការ​ទាំង​ប៉ុន្មាន​របស់​ព្រះ‌អម្ចាស់​ត្រូវ​បាន​រៀបចំ​ឡើង ដើម្បី​ប្រារព្ធ​បុណ្យ​ចម្លង និង​ថ្វាយ​តង្វាយ​ដុត​នៅ​លើ​អាសនៈ​របស់​ព្រះ‌អម្ចាស់ តាម​បញ្ជា​របស់​ស្ដេច​យ៉ូសៀស។</w:t>
      </w:r>
    </w:p>
    <w:p/>
    <w:p>
      <w:r xmlns:w="http://schemas.openxmlformats.org/wordprocessingml/2006/main">
        <w:t xml:space="preserve">ស្តេច​យ៉ូសៀស​បាន​បង្គាប់​ឲ្យ​បម្រើ​ព្រះ‌យេហូវ៉ា​ឲ្យ​ធ្វើ​បុណ្យ​រំលង ហើយ​ថ្វាយ​តង្វាយ​ដុត​នៅ​លើ​អាសនៈ​នៃ​ព្រះ‌យេហូវ៉ា។</w:t>
      </w:r>
    </w:p>
    <w:p/>
    <w:p>
      <w:r xmlns:w="http://schemas.openxmlformats.org/wordprocessingml/2006/main">
        <w:t xml:space="preserve">1. អំណាចនៃការគោរពប្រតិបត្តិ - ការធ្វើតាមបញ្ជារបស់ព្រះមិនថាតម្លៃនោះទេ។</w:t>
      </w:r>
    </w:p>
    <w:p/>
    <w:p>
      <w:r xmlns:w="http://schemas.openxmlformats.org/wordprocessingml/2006/main">
        <w:t xml:space="preserve">2. បេះដូងនៃស្តេច - ការលះបង់របស់យ៉ូសៀសចំពោះព្រះអម្ចាស់</w:t>
      </w:r>
    </w:p>
    <w:p/>
    <w:p>
      <w:r xmlns:w="http://schemas.openxmlformats.org/wordprocessingml/2006/main">
        <w:t xml:space="preserve">1. ចោទិយកថា 6:5-6 - ស្រឡាញ់ព្រះអម្ចាស់ជាព្រះរបស់អ្នកឱ្យអស់ពីចិត្ត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</w:t>
      </w:r>
    </w:p>
    <w:p/>
    <w:p>
      <w:r xmlns:w="http://schemas.openxmlformats.org/wordprocessingml/2006/main">
        <w:t xml:space="preserve">២ របាក្សត្រ 35:17 នៅ​គ្រា​នោះ ជន‌ជាតិ​អ៊ីស្រា‌អែល​ដែល​មាន​វត្តមាន​ប្រារព្ធ​ពិធី​បុណ្យ​ចម្លង និង​បុណ្យ​នំបុ័ង​ឥត​មេ​ប្រាំ‌ពីរ​ថ្ងៃ។</w:t>
      </w:r>
    </w:p>
    <w:p/>
    <w:p>
      <w:r xmlns:w="http://schemas.openxmlformats.org/wordprocessingml/2006/main">
        <w:t xml:space="preserve">ជន​ជាតិ​អ៊ីស្រាអែល​ប្រារព្ធ​ពិធី​បុណ្យ​រំលង និង​បុណ្យ​នំបុ័ង​ឥត​មេ​អស់​រយៈ​ពេល​ប្រាំពីរ​ថ្ងៃ។</w:t>
      </w:r>
    </w:p>
    <w:p/>
    <w:p>
      <w:r xmlns:w="http://schemas.openxmlformats.org/wordprocessingml/2006/main">
        <w:t xml:space="preserve">1. ភាពស្មោះត្រង់របស់ព្រះត្រូវបានមើលឃើញតាមរបៀបដែលទ្រង់បានណែនាំរាស្ដ្ររបស់ទ្រង់ឱ្យប្រារព្ធពិធីបុណ្យរំលង និងបុណ្យនំបុ័ងឥតមេ។</w:t>
      </w:r>
    </w:p>
    <w:p/>
    <w:p>
      <w:r xmlns:w="http://schemas.openxmlformats.org/wordprocessingml/2006/main">
        <w:t xml:space="preserve">2. ភាពស្មោះត្រង់របស់យើងចំពោះព្រះត្រូវបានបង្ហាញតាមរយៈការធ្វើតាមបញ្ជារបស់ទ្រង់ និងការប្រារព្ធពិធីបុណ្យរំលង និងបុណ្យនំបុ័ងឥតមេ។</w:t>
      </w:r>
    </w:p>
    <w:p/>
    <w:p>
      <w:r xmlns:w="http://schemas.openxmlformats.org/wordprocessingml/2006/main">
        <w:t xml:space="preserve">និក្ខមនំ ១២:១-១៤ - ការណែនាំរបស់ព្រះដល់ជនជាតិអ៊ីស្រាអែលសម្រាប់ការប្រារព្ធពិធីបុណ្យរំលង។</w:t>
      </w:r>
    </w:p>
    <w:p/>
    <w:p>
      <w:r xmlns:w="http://schemas.openxmlformats.org/wordprocessingml/2006/main">
        <w:t xml:space="preserve">២.ចោទិយកថា ១៦:១-៨ - ការណែនាំរបស់ព្រះដល់ជនជាតិអ៊ីស្រាអែលសម្រាប់ការប្រារព្ធពិធីបុណ្យនំបុ័ងឥតមេ។</w:t>
      </w:r>
    </w:p>
    <w:p/>
    <w:p>
      <w:r xmlns:w="http://schemas.openxmlformats.org/wordprocessingml/2006/main">
        <w:t xml:space="preserve">២ របាក្សត្រ 35:18 ហើយ​គ្មាន​បុណ្យ​ចម្លង​ដូច​អ្វី​ដែល​បាន​រក្សា​នៅ​ក្នុង​ស្រុក​អ៊ីស្រា‌អែល ចាប់​តាំង​ពី​ជំនាន់​របស់​ព្យាការី​សាំយូអែល​មក​ឡើយ។ ស្ដេច​ទាំង​អស់​នៃ​ជន​ជាតិ​អ៊ីស្រាអែល​មិន​បាន​ប្រារព្ធ​ពិធី​បុណ្យ​ចម្លង ដូច​ព្រះបាទ​យ៉ូសៀស​ធ្វើ​ទេ ពួក​បូជាចារ្យ ពួក​លេវី និង​យូដា និង​អ៊ីស្រាអែល​ទាំង​មូល ដែល​មាន​វត្តមាន និង​អ្នក​ក្រុង​យេរូសាឡឹម​ដែរ។</w:t>
      </w:r>
    </w:p>
    <w:p/>
    <w:p>
      <w:r xmlns:w="http://schemas.openxmlformats.org/wordprocessingml/2006/main">
        <w:t xml:space="preserve">បុណ្យរំលងរបស់យ៉ូសៀស គឺជាបុណ្យរំលងដែលគួរឱ្យចងចាំបំផុតនៅក្នុងប្រទេសអ៊ីស្រាអែល ចាប់តាំងពីសម័យលោកសាំយូអែល ជាហោរា ដូចដែលវាត្រូវបានប្រារព្ធជាមួយប្រជាជនយូដា អ៊ីស្រាអែល និងប្រជាជនក្រុងយេរូសាឡឹមទាំងអស់។</w:t>
      </w:r>
    </w:p>
    <w:p/>
    <w:p>
      <w:r xmlns:w="http://schemas.openxmlformats.org/wordprocessingml/2006/main">
        <w:t xml:space="preserve">1. អំណាចនៃការប្រារព្ធពិធី៖ របៀបដែលពិធីបុណ្យរំលងរបស់យ៉ូសៀសរំឭកយើងអំពីសារៈសំខាន់នៃការជួបជុំដ៏រីករាយ</w:t>
      </w:r>
    </w:p>
    <w:p/>
    <w:p>
      <w:r xmlns:w="http://schemas.openxmlformats.org/wordprocessingml/2006/main">
        <w:t xml:space="preserve">2. ការនឹកចាំពីអតីតកាល៖ របៀបដែលបុណ្យរំលងរបស់យ៉ូសៀសបង្រៀនយើងឱ្យដឹងគុណចំពោះប្រវត្តិសាស្ត្ររបស់យើង។</w:t>
      </w:r>
    </w:p>
    <w:p/>
    <w:p>
      <w:r xmlns:w="http://schemas.openxmlformats.org/wordprocessingml/2006/main">
        <w:t xml:space="preserve">1. ចោទិយកថា 16:3-4 - "មិនត្រូវបរិភោគនំបុ័ងដែលមានដំបែជាមួយវាឡើយ ប្រាំពីរថ្ងៃអ្នកត្រូវបរិភោគវាជាមួយនំបុ័ងឥតមេ នំបុ័ងនៃទុក្ខវេទនាសម្រាប់អ្នកបានចេញពីស្រុកអេស៊ីបដោយប្រញាប់ប្រញាល់ពេញមួយថ្ងៃរបស់អ្នក ជីវិត​អ្នក​ប្រហែល​ជា​នឹក​ឃើញ​ថ្ងៃ​ដែល​អ្នក​ចេញ​ពី​ស្រុក​អេស៊ីប។</w:t>
      </w:r>
    </w:p>
    <w:p/>
    <w:p>
      <w:r xmlns:w="http://schemas.openxmlformats.org/wordprocessingml/2006/main">
        <w:t xml:space="preserve">2. ម៉ាថាយ 26:17-19 - នៅថ្ងៃដំបូងនៃពិធីបុណ្យនំបុ័ងឥតមេ ពួកសិស្សបានចូលមកគាល់ព្រះយេស៊ូដោយពោលថា៖ «តើលោកនឹងរៀបចំអោយយើងនៅឯណា ដើម្បីអោយលោកបរិភោគបុណ្យរំលង? គាត់​មាន​ប្រសាសន៍​ថា ចូរ​ទៅ​ឯ​បុរស​ម្នាក់​ក្នុង​ទីក្រុង ហើយ​ប្រាប់​គាត់​ថា ព្រះ​គ្រូ​មាន​ប្រសាសន៍​ថា ពេល​វេលា​របស់​ខ្ញុំ​មក​ដល់​ហើយ។ យើង​នឹង​ធ្វើ​បុណ្យ​ចម្លង​នៅ​ផ្ទះ​របស់​អ្នក​ជា​មួយ​សិស្ស​របស់​ខ្ញុំ។ ពួក​សិស្ស​ក៏​ធ្វើ​តាម​បង្គាប់​លោក​យេស៊ូ ហើយ​រៀបចំ​បុណ្យ​រំលង។</w:t>
      </w:r>
    </w:p>
    <w:p/>
    <w:p>
      <w:r xmlns:w="http://schemas.openxmlformats.org/wordprocessingml/2006/main">
        <w:t xml:space="preserve">២ របាក្សត្រ 35:19 នៅ​ឆ្នាំ​ទី​ដប់ប្រាំបី​នៃ​រជ្ជកាល​ព្រះ‌បាទ​យ៉ូសៀស បុណ្យ​ចម្លង​នេះ​ត្រូវ​បាន​រក្សា។</w:t>
      </w:r>
    </w:p>
    <w:p/>
    <w:p>
      <w:r xmlns:w="http://schemas.openxmlformats.org/wordprocessingml/2006/main">
        <w:t xml:space="preserve">យ៉ូសៀស​បាន​ធ្វើ​បុណ្យ​រំលង​នៅ​ឆ្នាំ​ទី​ដប់ប្រាំបី​នៃ​រជ្ជកាល​របស់​គាត់។</w:t>
      </w:r>
    </w:p>
    <w:p/>
    <w:p>
      <w:r xmlns:w="http://schemas.openxmlformats.org/wordprocessingml/2006/main">
        <w:t xml:space="preserve">1. សារៈសំខាន់នៃការរក្សាបទបញ្ញត្តិរបស់ព្រះ</w:t>
      </w:r>
    </w:p>
    <w:p/>
    <w:p>
      <w:r xmlns:w="http://schemas.openxmlformats.org/wordprocessingml/2006/main">
        <w:t xml:space="preserve">2. អំណាចនៃការគោរពប្រតិបត្តិ</w:t>
      </w:r>
    </w:p>
    <w:p/>
    <w:p>
      <w:r xmlns:w="http://schemas.openxmlformats.org/wordprocessingml/2006/main">
        <w:t xml:space="preserve">1. និក្ខមនំ 12:14-20 - បទបញ្ជាដើមដើម្បីរក្សាបុណ្យរំលង</w:t>
      </w:r>
    </w:p>
    <w:p/>
    <w:p>
      <w:r xmlns:w="http://schemas.openxmlformats.org/wordprocessingml/2006/main">
        <w:t xml:space="preserve">2 ចោទិយកថា 6:4-9 - ស្រឡាញ់ព្រះអម្ចាស់ជាព្រះរបស់អ្នកឱ្យអស់ពីចិត្ត ព្រលឹង និងអស់ពីកម្លាំង។</w:t>
      </w:r>
    </w:p>
    <w:p/>
    <w:p>
      <w:r xmlns:w="http://schemas.openxmlformats.org/wordprocessingml/2006/main">
        <w:t xml:space="preserve">២ របាក្សត្រ 35:20 លុះ​យ៉ូសៀស​រៀប​ចំ​ព្រះ‌វិហារ​រួច​ហើយ នេខូ ជា​ស្តេច​ស្រុក​អេស៊ីប​ឡើង​មក​ច្បាំង​នឹង​ក្រុង​ Charchemish នៅ​មាត់​ទន្លេ Euphrates ហើយ​យ៉ូសៀស​ក៏​ចេញ​ទៅ​ច្បាំង​នឹង​គាត់។</w:t>
      </w:r>
    </w:p>
    <w:p/>
    <w:p>
      <w:r xmlns:w="http://schemas.openxmlformats.org/wordprocessingml/2006/main">
        <w:t xml:space="preserve">ព្រះបាទ​យ៉ូសៀស ជា​ស្ដេច​ស្រុក​យូដា បាន​រៀបចំ​ព្រះវិហារ​បរិសុទ្ធ រួច​តទល់​នឹង​ស្ដេច​នេខូ ជា​ស្ដេច​ស្រុក​អេស៊ីប ដែល​កំពុង​ច្បាំង​នឹង​ក្រុង​ Charchemish នៅ​មាត់​ទន្លេ Euphrates។</w:t>
      </w:r>
    </w:p>
    <w:p/>
    <w:p>
      <w:r xmlns:w="http://schemas.openxmlformats.org/wordprocessingml/2006/main">
        <w:t xml:space="preserve">1. អំណាចនៃការរៀបចំ: របៀបដែលការរៀបចំរបស់យ៉ូសៀសនាំទៅរកជ័យជំនះរបស់គាត់។</w:t>
      </w:r>
    </w:p>
    <w:p/>
    <w:p>
      <w:r xmlns:w="http://schemas.openxmlformats.org/wordprocessingml/2006/main">
        <w:t xml:space="preserve">2. តម្លៃនៃភាពក្លាហាន៖ របៀបដែលយ៉ូសៀសក្លាហានគ្រប់គ្រាន់ដើម្បីប្រឈមមុខនឹងស្តេច</w:t>
      </w:r>
    </w:p>
    <w:p/>
    <w:p>
      <w:r xmlns:w="http://schemas.openxmlformats.org/wordprocessingml/2006/main">
        <w:t xml:space="preserve">1. អេភេសូរ 6:10-18 - ពាក់គ្រឿងសឹករបស់ព្រះដើម្បីរៀបចំសម្រាប់សង្គ្រាមខាងវិញ្ញាណ</w:t>
      </w:r>
    </w:p>
    <w:p/>
    <w:p>
      <w:r xmlns:w="http://schemas.openxmlformats.org/wordprocessingml/2006/main">
        <w:t xml:space="preserve">2. ហេព្រើរ 11:32-40 - ឧទាហរណ៍នៃអ្នកដែលបានជ្រើសរើសដើម្បីស្តាប់បង្គាប់ព្រះ ទោះបីជាមានតម្លៃក៏ដោយ។</w:t>
      </w:r>
    </w:p>
    <w:p/>
    <w:p>
      <w:r xmlns:w="http://schemas.openxmlformats.org/wordprocessingml/2006/main">
        <w:t xml:space="preserve">២ របាក្សត្រ 35:21 ព្រះ‌អង្គ​ចាត់​ទូត​ឲ្យ​ទៅ​ទូល​ថា៖ «ស្ដេច​ស្រុក​យូដា​អើយ ទូលបង្គំ​ចង់​ធ្វើ​អ្វី? ថ្ងៃនេះ ខ្ញុំមិនមកតទល់នឹងអ្នកទេ គឺប្រឆាំងនឹងផ្ទះដែលខ្ញុំមានសង្រ្គាម ដ្បិតព្រះជាម្ចាស់បានបញ្ជាឱ្យខ្ញុំប្រញាប់ប្រញាល់ ហាមអ្នកកុំឱ្យជ្រៀតជ្រែកជាមួយព្រះជាម្ចាស់ ដែលគង់នៅជាមួយខ្ញុំ ដើម្បីកុំឱ្យព្រះអង្គបំផ្លាញអ្នក។</w:t>
      </w:r>
    </w:p>
    <w:p/>
    <w:p>
      <w:r xmlns:w="http://schemas.openxmlformats.org/wordprocessingml/2006/main">
        <w:t xml:space="preserve">ព្រះបាទ​យ៉ូសៀស ជា​ស្ដេច​ស្រុក​យូដា បាន​ចាត់​ទូត​ទៅ​ស្ដេច​នេកោ​នៃ​ស្រុក​អេស៊ីប ដើម្បី​ប្រាប់​ព្រះអង្គ​ថា ព្រះអង្គ​មិន​បាន​មក​ច្បាំង​ព្រះអង្គ​ទេ គឺ​ព្រះអង្គ​កំពុង​តែ​ធ្វើ​តាម​បញ្ជា​របស់​ព្រះជាម្ចាស់ ដើម្បី​ប្រញាប់​ប្រញាល់​ប្រយុទ្ធ​នឹង​ខ្មាំង​សត្រូវ​មួយ​ទៀត។ គាត់​បាន​ព្រមាន​នេកូ​កុំ​ឲ្យ​លូក​ដៃ​ចូល​ព្រះ ដែល​នៅ​ជា​មួយ​នឹង​យ៉ូសៀស ក្រែង​គាត់​ត្រូវ​បំផ្លាញ។</w:t>
      </w:r>
    </w:p>
    <w:p/>
    <w:p>
      <w:r xmlns:w="http://schemas.openxmlformats.org/wordprocessingml/2006/main">
        <w:t xml:space="preserve">1. គោរពតាមបញ្ញត្តិរបស់ព្រះ៖ មិនថាមានរឿងអ្វីក៏ដោយ វាជារឿងសំខាន់ក្នុងការគោរពតាមបញ្ញត្តិរបស់ព្រះ ហើយមិនត្រូវចោទសួរពួកគេ។</w:t>
      </w:r>
    </w:p>
    <w:p/>
    <w:p>
      <w:r xmlns:w="http://schemas.openxmlformats.org/wordprocessingml/2006/main">
        <w:t xml:space="preserve">2. កុំជ្រៀតជ្រែកជាមួយផែនការរបស់ព្រះ៖ ជាការសំខាន់ដែលមិនត្រូវជ្រៀតជ្រែកជាមួយផែនការរបស់ព្រះព្រោះវាអាចបណ្តាលឱ្យមានការបំផ្លិចបំផ្លាញ និងរងទុក្ខ។</w:t>
      </w:r>
    </w:p>
    <w:p/>
    <w:p>
      <w:r xmlns:w="http://schemas.openxmlformats.org/wordprocessingml/2006/main">
        <w:t xml:space="preserve">១ ចោទិយកថា ២៨:១-២ - «ហើយ​បើ​អ្នក​ស្តាប់​តាម​ព្រះ​សូរសៀង​នៃ​ព្រះ‌អម្ចាស់ ជា​ព្រះ​របស់​អ្នក ដោយ​ប្រុង​ប្រយ័ត្ន​នឹង​ធ្វើ​តាម​បញ្ញត្តិ​ទាំង​ប៉ុន្មាន​ដែល​ខ្ញុំ​បង្គាប់​អ្នក​នៅ​ថ្ងៃ​នេះ នោះ​ព្រះ‌អម្ចាស់ ជា​ព្រះ​របស់​អ្នក​នឹង​តាំង​អ្នក​ឲ្យ​ខ្ពស់​ជាង​ប្រជាជាតិ​ទាំង​អស់​នៃ​ពិភព​លោក។ ហើយ​ពរជ័យ​ទាំង​អស់​នេះ​នឹង​មក​លើ​អ្នក ហើយ​នឹង​មក​លើ​អ្នក​រាល់​គ្នា ប្រសិន​បើ​អ្នក​ស្តាប់​តាម​ព្រះ​សូរសៀង​របស់​ព្រះអម្ចាស់ ជា​ព្រះ​របស់​អ្នក»។</w:t>
      </w:r>
    </w:p>
    <w:p/>
    <w:p>
      <w:r xmlns:w="http://schemas.openxmlformats.org/wordprocessingml/2006/main">
        <w:t xml:space="preserve">2. យ៉ាកុប 4:13-15 - «អ្នក​ដែល​និយាយ​ថា​ថ្ងៃ​នេះ​ឬ​ថ្ងៃ​ស្អែក​យើង​នឹង​ទៅ​ក្នុង​ក្រុង​នោះ​ហើយ​ចំណាយ​ពេល​មួយ​ឆ្នាំ​នៅ​ទីនោះ​និង​ការ​ជួញ​ដូរ​និង​រក​ប្រាក់​ចំណេញ​ប៉ុន្តែ​អ្នក​មិន​ដឹង​ថា​ថ្ងៃ​ស្អែក​នឹង​នាំ​មក​នូវ​អ្វី​។ តើ​ជីវិត​របស់​អ្នក​ជា​អ្វី? ដ្បិត​អ្នក​រាល់​គ្នា​ជា​អ័ព្ទ​ដែល​លេច​ឡើង​មួយ​រយៈ​ពេល​បន្ទាប់​មក​ក៏​បាត់​ទៅ​វិញ ផ្ទុយ​ទៅ​វិញ​អ្នក​គួរ​តែ​និយាយ​ថា បើ​ព្រះ​អម្ចាស់​សព្វ​ព្រះ​ហឫទ័យ នោះ​យើង​នឹង​រស់​នៅ ហើយ​ធ្វើ​ការ​នេះ​ឬ​យ៉ាង​នោះ»។</w:t>
      </w:r>
    </w:p>
    <w:p/>
    <w:p>
      <w:r xmlns:w="http://schemas.openxmlformats.org/wordprocessingml/2006/main">
        <w:t xml:space="preserve">២ របាក្សត្រ 35:22 ទោះ​ជា​យ៉ាង​ណា​ក៏​ដោយ យ៉ូសៀស​មិន​បែរ​មុខ​ចេញ​ពី​គាត់​ឡើយ គឺ​បាន​ក្លែង​ខ្លួន​គាត់ ដើម្បី​ច្បាំង​នឹង​គាត់ ហើយ​មិន​ស្តាប់​តាម​ពាក្យ​របស់​នេកូ ដែល​ចេញ​ពី​ព្រះ‌ឱស្ឋ​ព្រះ​ឡើយ ហើយ​មក​ច្បាំង​នៅ​ជ្រលង​ភ្នំ​មេគីដូ។</w:t>
      </w:r>
    </w:p>
    <w:p/>
    <w:p>
      <w:r xmlns:w="http://schemas.openxmlformats.org/wordprocessingml/2006/main">
        <w:t xml:space="preserve">យ៉ូសៀស​បាន​បដិសេធ​មិន​ស្តាប់​តាម​ការ​ព្រមាន​របស់​ព្រះ​ពី​នីកូ ហើយ​ជំនួស​មក​វិញ​ការ​ក្លែង​ខ្លួន​ទៅ​ច្បាំង​នៅ​ជ្រលង​មេគីដូ។</w:t>
      </w:r>
    </w:p>
    <w:p/>
    <w:p>
      <w:r xmlns:w="http://schemas.openxmlformats.org/wordprocessingml/2006/main">
        <w:t xml:space="preserve">1. គោរពតាមបញ្ជារបស់ព្រះ: ការពិនិត្យមើលរបាក្សត្រទី 2 35:22</w:t>
      </w:r>
    </w:p>
    <w:p/>
    <w:p>
      <w:r xmlns:w="http://schemas.openxmlformats.org/wordprocessingml/2006/main">
        <w:t xml:space="preserve">2. ការស្តាប់ព្រះសូរសៀងរបស់ព្រះ៖ ការសិក្សារបាក្សត្រទី២ ៣៥:២២</w:t>
      </w:r>
    </w:p>
    <w:p/>
    <w:p>
      <w:r xmlns:w="http://schemas.openxmlformats.org/wordprocessingml/2006/main">
        <w:t xml:space="preserve">1. សាំយូអែល 15:22 - «ហើយ​សាំយូអែល​មាន​ប្រសាសន៍​ថា​តើ​ព្រះ​អម្ចាស់​មាន​ព្រះ​ទ័យ​យ៉ាង​ខ្លាំង​នៅ​ក្នុង​តង្វាយ​ដុត​និង​យញ្ញបូជា​ដូច​ជា​នៅ​ក្នុង​ការ​ស្តាប់​តាម​ព្រះ​សូរ​សៀង​របស់​ព្រះអម្ចាស់? ចៀមឈ្មោល។</w:t>
      </w:r>
    </w:p>
    <w:p/>
    <w:p>
      <w:r xmlns:w="http://schemas.openxmlformats.org/wordprocessingml/2006/main">
        <w:t xml:space="preserve">2 ចោទិយកថា 8:19 - «ហើយ​បើ​អ្នក​ភ្លេច​ព្រះអម្ចាស់ ជា​ព្រះ​របស់​អ្នក ហើយ​ដើរ​តាម​ព្រះ​ដទៃ​ទៀត ហើយ​គោរព​ប្រណិប័តន៍​ពួកគេ នោះ​ខ្ញុំ​សូម​ថ្លែង​ទីបន្ទាល់​ទាស់​នឹង​អ្នក​នៅ​ថ្ងៃ​នេះ​ថា អ្នក​នឹង​ត្រូវ​វិនាស​ជា​មិន​ខាន។ "</w:t>
      </w:r>
    </w:p>
    <w:p/>
    <w:p>
      <w:r xmlns:w="http://schemas.openxmlformats.org/wordprocessingml/2006/main">
        <w:t xml:space="preserve">២ របាក្សត្រ 35:23 ពួក​អ្នក​បាញ់​ធ្នូ​ក៏​បាញ់​ទៅ​លើ​ស្តេច​យ៉ូសៀស។ ស្ដេច​មាន​រាជឱង្ការ​ទៅ​កាន់​អ្នក​បម្រើ​ថា៖ «សុំ​លែង​ខ្ញុំ​ទៅ! ព្រោះ​ខ្ញុំ​មាន​របួស។</w:t>
      </w:r>
    </w:p>
    <w:p/>
    <w:p>
      <w:r xmlns:w="http://schemas.openxmlformats.org/wordprocessingml/2006/main">
        <w:t xml:space="preserve">ស្តេច​យ៉ូសៀស​ត្រូវ​អ្នក​បាញ់​ព្រួញ ហើយ​បង្គាប់​អ្នក​បម្រើ​ឲ្យ​យក​គាត់​ចេញ​ពី​ព្រោះ​គាត់​ត្រូវ​របួស។</w:t>
      </w:r>
    </w:p>
    <w:p/>
    <w:p>
      <w:r xmlns:w="http://schemas.openxmlformats.org/wordprocessingml/2006/main">
        <w:t xml:space="preserve">1. អំណាចនៃការអធិស្ឋានក្នុងគ្រាលំបាក - របាក្សត្រទី 2 32:20-21</w:t>
      </w:r>
    </w:p>
    <w:p/>
    <w:p>
      <w:r xmlns:w="http://schemas.openxmlformats.org/wordprocessingml/2006/main">
        <w:t xml:space="preserve">2. សារៈសំខាន់នៃការស្តាប់បង្គាប់ព្រះ - របាក្សត្រទី២ ៣៤:១-៣</w:t>
      </w:r>
    </w:p>
    <w:p/>
    <w:p>
      <w:r xmlns:w="http://schemas.openxmlformats.org/wordprocessingml/2006/main">
        <w:t xml:space="preserve">1. ទំនុកតម្កើង 34:19 - ទុក្ខ​លំបាក​ជា​ច្រើន​របស់​មនុស្ស​សុចរិត ប៉ុន្តែ​ព្រះ‌អម្ចាស់​រំដោះ​គាត់​ចេញ​ពី​ពួក​គេ​ទាំង​អស់។</w:t>
      </w:r>
    </w:p>
    <w:p/>
    <w:p>
      <w:r xmlns:w="http://schemas.openxmlformats.org/wordprocessingml/2006/main">
        <w:t xml:space="preserve">2. អេសាយ 53:5 - ប៉ុន្តែគាត់បានរងរបួសដោយសារការរំលងរបស់យើង គាត់ត្រូវបានជាំដោយសារអំពើទុច្ចរិតរបស់យើង: ការប្រៀនប្រដៅនៃសន្តិភាពរបស់យើងបានមកលើគាត់។ ហើយជាមួយនឹងស្នាមឆ្នូតរបស់គាត់ យើងបានជាសះស្បើយ។</w:t>
      </w:r>
    </w:p>
    <w:p/>
    <w:p>
      <w:r xmlns:w="http://schemas.openxmlformats.org/wordprocessingml/2006/main">
        <w:t xml:space="preserve">២ របាក្សត្រ 35:24 ដូច្នេះ ពួក​អ្នក​បម្រើ​នាំ​គាត់​ចេញ​ពី​រទេះ​នោះ ហើយ​ដាក់​គាត់​នៅ​ក្នុង​រទេះ​ទីពីរ​ដែល​គាត់​មាន។ គេ​នាំ​គាត់​ទៅ​ក្រុង​យេរូសាឡឹម ហើយ​គាត់​ក៏​សុគត ហើយ​គេ​បញ្ចុះ​ក្នុង​ផ្នូរ​មួយ​នៃ​បុព្វបុរស​គាត់។ ហើយ​ពួក​យូដា និង​ក្រុង​យេរូសាឡិម​ទាំង​មូល​បាន​កាន់​ទុក្ខ​ដល់​យ៉ូសៀស។</w:t>
      </w:r>
    </w:p>
    <w:p/>
    <w:p>
      <w:r xmlns:w="http://schemas.openxmlformats.org/wordprocessingml/2006/main">
        <w:t xml:space="preserve">ព្រះបាទ​យ៉ូសៀស ជា​ស្ដេច​ស្រុក​យូដា ត្រូវ​គេ​សម្លាប់​ក្នុង​សមរភូមិ ហើយ​ត្រូវ​គេ​នាំ​ទៅ​ក្រុង​យេរូសាឡឹម ដើម្បី​បញ្ចុះ​ក្នុង​ផ្នូរ​របស់​បុព្វបុរស​របស់​ទ្រង់។ យូដា និង​ក្រុង​យេរូសាឡឹម​ទាំង​មូល​កាន់​ទុក្ខ​គាត់។</w:t>
      </w:r>
    </w:p>
    <w:p/>
    <w:p>
      <w:r xmlns:w="http://schemas.openxmlformats.org/wordprocessingml/2006/main">
        <w:t xml:space="preserve">1. ផលនៃអំពើរបស់យើង របាក្សត្រទី២ ៣៥:២៤</w:t>
      </w:r>
    </w:p>
    <w:p/>
    <w:p>
      <w:r xmlns:w="http://schemas.openxmlformats.org/wordprocessingml/2006/main">
        <w:t xml:space="preserve">2. សារៈសំខាន់នៃការកាន់ទុក្ខសម្រាប់អ្នកដែលបានឆ្លងកាត់ របាក្សត្រទី 2 35:24</w:t>
      </w:r>
    </w:p>
    <w:p/>
    <w:p>
      <w:r xmlns:w="http://schemas.openxmlformats.org/wordprocessingml/2006/main">
        <w:t xml:space="preserve">1. សាស្ដា ៧:១-២ - ជាពេលកាន់ទុក្ខ ជាពេលរាំ</w:t>
      </w:r>
    </w:p>
    <w:p/>
    <w:p>
      <w:r xmlns:w="http://schemas.openxmlformats.org/wordprocessingml/2006/main">
        <w:t xml:space="preserve">2. រ៉ូម 12:15 - សោកសៅជាមួយអ្នកដែលសោកសៅ។</w:t>
      </w:r>
    </w:p>
    <w:p/>
    <w:p>
      <w:r xmlns:w="http://schemas.openxmlformats.org/wordprocessingml/2006/main">
        <w:t xml:space="preserve">២ របាក្សត្រ 35:25 លោក​យេរេមា​បាន​ទួញ​សោក​ចំពោះ​យ៉ូសៀស ហើយ​អ្នក​ច្រៀង និង​ស្ត្រី​ច្រៀង​ទាំង​អស់​បាន​និយាយ​អំពី​យ៉ូសៀស​ក្នុង​ការ​ទួញ​សោក​របស់​ខ្លួន​រហូត​ដល់​សព្វ​ថ្ងៃ​នេះ ហើយ​បាន​ធ្វើ​ឲ្យ​ពួក​គេ​ក្លាយ​ជា​ពិធី​បរិសុទ្ធ​នៅ​ក្នុង​ប្រទេស​អ៊ីស្រាអែល ហើយ​មើល​ចុះ ពួក​គេ​ត្រូវ​បាន​សរសេរ​នៅ​ក្នុង​ការ​ទួញ​សោក។</w:t>
      </w:r>
    </w:p>
    <w:p/>
    <w:p>
      <w:r xmlns:w="http://schemas.openxmlformats.org/wordprocessingml/2006/main">
        <w:t xml:space="preserve">យេរេមា​បាន​កាន់ទុក្ខ​ដល់​យ៉ូសៀស ហើយ​បុរស​និង​ស្ត្រី​ដែល​ច្រៀង​បាន​និយាយ​អំពី​ទ្រង់​ក្នុង​ការ​ទួញសោក​របស់​ពួកគេ ដែល​ត្រូវ​បាន​សរសេរ​ចុះ ហើយ​នៅ​តែ​ចងចាំ​រហូត​ដល់​សព្វ​ថ្ងៃ។</w:t>
      </w:r>
    </w:p>
    <w:p/>
    <w:p>
      <w:r xmlns:w="http://schemas.openxmlformats.org/wordprocessingml/2006/main">
        <w:t xml:space="preserve">1. កេរដំណែលរបស់ស្តេចយ៉ូសៀស៖ ចងចាំការរួមចំណែករបស់ទ្រង់ចំពោះអ៊ីស្រាអែល</w:t>
      </w:r>
    </w:p>
    <w:p/>
    <w:p>
      <w:r xmlns:w="http://schemas.openxmlformats.org/wordprocessingml/2006/main">
        <w:t xml:space="preserve">2. អំណាច​នៃ​ការ​ទួញ​សោក៖ របៀប​ដែល​យើង​ចងចាំ​ការ​ធ្លាក់</w:t>
      </w:r>
    </w:p>
    <w:p/>
    <w:p>
      <w:r xmlns:w="http://schemas.openxmlformats.org/wordprocessingml/2006/main">
        <w:t xml:space="preserve">១.យេរេមា ៩:១៧-២១</w:t>
      </w:r>
    </w:p>
    <w:p/>
    <w:p>
      <w:r xmlns:w="http://schemas.openxmlformats.org/wordprocessingml/2006/main">
        <w:t xml:space="preserve">២. រ៉ូម ៨:៣១-៣៩</w:t>
      </w:r>
    </w:p>
    <w:p/>
    <w:p>
      <w:r xmlns:w="http://schemas.openxmlformats.org/wordprocessingml/2006/main">
        <w:t xml:space="preserve">២ របាក្សត្រ 35:26 ឥឡូវ​នេះ កិច្ចការ​ឯ​ទៀត​របស់​យ៉ូសៀស និង​គុណ​សម្បត្តិ​របស់​លោក ស្រប​តាម​សេចក្ដី​ដែល​មាន​ចែង​ទុក​ក្នុង​ក្រិត្យ​វិន័យ​នៃ​ព្រះ‌យេហូវ៉ា។</w:t>
      </w:r>
    </w:p>
    <w:p/>
    <w:p>
      <w:r xmlns:w="http://schemas.openxmlformats.org/wordprocessingml/2006/main">
        <w:t xml:space="preserve">ទង្វើ និង​អំពើ​ល្អ​របស់​យ៉ូសៀស ត្រូវ​បាន​សរសេរ​នៅ​ក្នុង​ក្រិត្យ​វិន័យ​របស់​ព្រះ​អម្ចាស់។</w:t>
      </w:r>
    </w:p>
    <w:p/>
    <w:p>
      <w:r xmlns:w="http://schemas.openxmlformats.org/wordprocessingml/2006/main">
        <w:t xml:space="preserve">1. សារៈសំខាន់នៃការរស់នៅប្រកបដោយភាពស្មោះត្រង់ចំពោះព្រះ</w:t>
      </w:r>
    </w:p>
    <w:p/>
    <w:p>
      <w:r xmlns:w="http://schemas.openxmlformats.org/wordprocessingml/2006/main">
        <w:t xml:space="preserve">2. ការធ្វើតាមក្រិត្យវិន័យរបស់ព្រះ ហើយធ្វើអ្វីដែលត្រឹមត្រូវ។</w:t>
      </w:r>
    </w:p>
    <w:p/>
    <w:p>
      <w:r xmlns:w="http://schemas.openxmlformats.org/wordprocessingml/2006/main">
        <w:t xml:space="preserve">1. ទំនុកតម្កើង 119:1-2 «មានពរហើយអស់អ្នកដែលដើរតាមក្រិត្យវិន័យរបស់ព្រះអម្ចាស់!</w:t>
      </w:r>
    </w:p>
    <w:p/>
    <w:p>
      <w:r xmlns:w="http://schemas.openxmlformats.org/wordprocessingml/2006/main">
        <w:t xml:space="preserve">2. ម៉ាថាយ 7:21 «មិនមែនអ្នកណាដែលនិយាយមកកាន់ខ្ញុំថា ព្រះអម្ចាស់ ព្រះអម្ចាស់ ទ្រង់នឹងចូលទៅក្នុងព្រះរាជ្យនៃស្ថានបរមសុខទេ គឺអ្នកដែលធ្វើតាមព្រះហឫទ័យរបស់ព្រះវរបិតាខ្ញុំ ដែលគង់នៅស្ថានសួគ៌»។</w:t>
      </w:r>
    </w:p>
    <w:p/>
    <w:p>
      <w:r xmlns:w="http://schemas.openxmlformats.org/wordprocessingml/2006/main">
        <w:t xml:space="preserve">២ របាក្សត្រ 35:27 ហើយ​ការ​ប្រព្រឹត្ត​របស់​ទ្រង់ ជា​ដំបូង និង​ចុង​ក្រោយ​បង្អស់ មើល​ចុះ នោះ​គេ​កត់​ទុក​ក្នុង​សៀវភៅ​នៃ​ស្តេច​នៃ​សាសន៍​អ៊ីស្រា‌អែល និង​សាសន៍​យូដា។</w:t>
      </w:r>
    </w:p>
    <w:p/>
    <w:p>
      <w:r xmlns:w="http://schemas.openxmlformats.org/wordprocessingml/2006/main">
        <w:t xml:space="preserve">វគ្គ​នេះ​ប្រាប់​អំពី​ការ​ប្រព្រឹត្ត​របស់​ស្តេច​យ៉ូសៀស ដែល​ត្រូវ​បាន​កត់ត្រា​ទុក​ក្នុង​សៀវភៅ​របស់​ស្តេច​នៃ​សាសន៍​អ៊ីស្រាអែល និង​សាសន៍​យូដា។</w:t>
      </w:r>
    </w:p>
    <w:p/>
    <w:p>
      <w:r xmlns:w="http://schemas.openxmlformats.org/wordprocessingml/2006/main">
        <w:t xml:space="preserve">1. កេរដំណែលនៃសេចក្តីជំនឿ៖ ការស្វែងរកកន្លែងរបស់អ្នកនៅក្នុងរឿងរបស់ព្រះ</w:t>
      </w:r>
    </w:p>
    <w:p/>
    <w:p>
      <w:r xmlns:w="http://schemas.openxmlformats.org/wordprocessingml/2006/main">
        <w:t xml:space="preserve">២- រឭក​អ្នក​ស្មោះ​ត្រង់៖ គោរព​សតិ​អ្នក​សុចរិត</w:t>
      </w:r>
    </w:p>
    <w:p/>
    <w:p>
      <w:r xmlns:w="http://schemas.openxmlformats.org/wordprocessingml/2006/main">
        <w:t xml:space="preserve">1. ម៉ាថាយ 25:23 - «ម្ចាស់​របស់​គាត់​មាន​ប្រសាសន៍​ទៅ​គាត់​ថា​ល្អ​អ្នក​បម្រើ​ដ៏​ល្អ​និង​ស្មោះ​ត្រង់​អ្នក​បាន​ស្មោះ​ត្រង់​លើ​ការ​មួយ​ចំនួន​នេះ, យើង​នឹង​តែងតាំង​អ្នក​ជា​អ្នក​គ្រប់​គ្រង​លើ​ការ​ជា​ច្រើន.</w:t>
      </w:r>
    </w:p>
    <w:p/>
    <w:p>
      <w:r xmlns:w="http://schemas.openxmlformats.org/wordprocessingml/2006/main">
        <w:t xml:space="preserve">2. អេសាយ 38:3 - ហេសេគា​មាន​ប្រសាសន៍​ថា៖ ‹តើ​អ្វី​ជា​ទី​សំគាល់​ថា​ខ្ញុំ​នឹង​ឡើង​ទៅ​ឯ​ព្រះ​វិហារ​នៃ​ព្រះ​យេហូវ៉ា?›។</w:t>
      </w:r>
    </w:p>
    <w:p/>
    <w:p>
      <w:r xmlns:w="http://schemas.openxmlformats.org/wordprocessingml/2006/main">
        <w:t xml:space="preserve">របាក្សត្រទី 2 ជំពូកទី 36 ពិពណ៌នាអំពីឆ្នាំចុងក្រោយនៃរាជាណាចក្រយូដា រួមទាំងរជ្ជកាលរបស់យ៉ូអាហាស យេហូយ៉ាគីម យ៉ូយ៉ាគីន និងសេដេគា ការបំផ្លាញក្រុងយេរូសាឡិម និងការនិរទេសទៅបាប៊ីឡូន។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ជំពូកចាប់ផ្តើមដោយគូសបញ្ជាក់អំពីការគ្រប់គ្រងដ៏អាក្រក់របស់យ៉ូអាហាសលើជនជាតិយូដា។ គាត់​ត្រូវ​បាន​ផារ៉ោន នេកូ​ចាប់​ជា​ឈ្លើយ ហើយ​ជំនួស​ដោយ​ព្រះ​បាទ​យ៉ូយ៉ាគីម ជា​ប្អូន​ប្រុស​របស់​គាត់ (២របាក្សត្រ ៣៦:១-៤)។</w:t>
      </w:r>
    </w:p>
    <w:p/>
    <w:p>
      <w:r xmlns:w="http://schemas.openxmlformats.org/wordprocessingml/2006/main">
        <w:t xml:space="preserve">កថាខណ្ឌទី 2: និទានរឿងផ្តោតលើរបៀបដែលព្រះបាទយ៉ូយ៉ាគីមបន្តក្នុងផ្លូវអាក្រក់ ហើយប្រឈមមុខនឹងការគៀបសង្កត់ពីនេប៊ូក្នេសា ស្ដេចបាប៊ីឡូន។ គាត់​បាន​សោយ​ទិវង្គត​ក្នុង​រជ្ជកាល​របស់​គាត់ ហើយ​កូនប្រុស​របស់​គាត់​យេហូយ៉ាគីន​បាន​ឡើង​សោយរាជ្យ​មួយ​រយៈ​ខ្លី មុន​នឹង​ត្រូវ​គេ​ចាប់​ទៅ​ជា​ឈ្លើយ​នៅ​បាប៊ីឡូន (របាក្សត្រទី ២ ៣៦:៥-១០)។</w:t>
      </w:r>
    </w:p>
    <w:p/>
    <w:p>
      <w:r xmlns:w="http://schemas.openxmlformats.org/wordprocessingml/2006/main">
        <w:t xml:space="preserve">កថាខណ្ឌទី 3: កំណត់ហេតុបញ្ជាក់អំពីរបៀបដែលសេដេគាក្លាយជាស្ដេចចុងក្រោយនៃយូដា។ ទោះ​ជា​មាន​ការ​ព្រមាន​ពី​យេរេមា និង​ព្យាការី​ឯ​ទៀត​ឲ្យ​ប្រែ​ចិត្ត ហើយ​ចុះ​ចូល​នឹង​ការ​គ្រប់​គ្រង​របស់​បាប៊ីឡូន​ក៏​ដោយ គាត់​បាន​បះបោរ​ប្រឆាំង​នឹង​នេប៊ូក្នេសា (២របាក្សត្រ ៣៦:១១-១៤)។</w:t>
      </w:r>
    </w:p>
    <w:p/>
    <w:p>
      <w:r xmlns:w="http://schemas.openxmlformats.org/wordprocessingml/2006/main">
        <w:t xml:space="preserve">កថាខណ្ឌទី 4: ការផ្តោតអារម្មណ៍ប្រែទៅជាការពិពណ៌នាអំពីការជំនុំជំរះរបស់ព្រះលើក្រុងយេរូសាឡិម ដោយសារការមិនស្តាប់បង្គាប់ដ៏ខ្ជាប់ខ្ជួនរបស់វា។ ទីក្រុង​ត្រូវ​បាន​ឡោមព័ទ្ធ​ដោយ​កងទ័ព​របស់​នេប៊ូក្នេសា ព្រះវិហារ​បរិសុទ្ធ​ត្រូវ​បាន​បំផ្លាញ ហើយ​មនុស្ស​ជា​ច្រើន​ត្រូវ​បាន​គេ​សម្លាប់ ឬ​ចាប់​ទៅ​ជា​ឈ្លើយ (២របាក្សត្រ ៣៦:១៥-២១)។</w:t>
      </w:r>
    </w:p>
    <w:p/>
    <w:p>
      <w:r xmlns:w="http://schemas.openxmlformats.org/wordprocessingml/2006/main">
        <w:t xml:space="preserve">កថាខណ្ឌទី 5: កំណត់ហេតុនេះបញ្ចប់ដោយនិយាយអំពីស៊ីរូស ដែលជាស្តេចនៃប្រជាជនពែរ្សបានបង្គាប់ឱ្យជនជាតិអ៊ីស្រាអែលដែលនិរទេសខ្លួនត្រឡប់ទៅទឹកដីរបស់ពួកគេវិញបន្ទាប់ពីបានជាប់ជាឈ្លើយអស់រយៈពេលចិតសិបឆ្នាំ។ នេះ​បំពេញ​សេចក្ដី​សន្យា​របស់​ព្រះ​តាម​រយៈ​យេរេមា (២របាក្សត្រ ៣៦:២២-២៣)។</w:t>
      </w:r>
    </w:p>
    <w:p/>
    <w:p>
      <w:r xmlns:w="http://schemas.openxmlformats.org/wordprocessingml/2006/main">
        <w:t xml:space="preserve">សរុបមក ជំពូកទីសាមសិបប្រាំមួយនៃរបាក្សត្រទី 2 ពិពណ៌នាអំពីការធ្លាក់ចុះ ការបំផ្លិចបំផ្លាញ និងការនិរទេសខ្លួនដែលមានបទពិសោធន៍ក្នុងកំឡុងឆ្នាំចុងក្រោយនៃការបញ្ចប់រជ្ជកាលនៃរាជាណាចក្រយូដា។ ការគូសបញ្ជាក់ការមិនស្តាប់បង្គាប់ដែលបង្ហាញតាមរយៈរជ្ជកាលដ៏អាក្រក់ ហើយការវិនិច្ឆ័យត្រូវប្រឈមមុខដោយសារតែការបះបោរ។ ការលើកឡើងពីកិច្ចខិតខំប្រឹងប្រែងចាប់ឃុំឃាំងដែលធ្វើឡើងដោយមហាអំណាចបរទេស និងការស្ដារឡើងវិញដែលបានឆ្លងកាត់តាមរយៈអន្តរាគមន៍ដ៏ទេវភាព។ នេះនៅក្នុងសេចក្ដីសង្ខេប ជំពូកផ្ដល់នូវគណនីប្រវត្តិសាស្ត្រដែលបង្ហាញពីជម្រើសទាំងពីរដែលបង្ហាញតាមរយៈការមិនស្តាប់បង្គាប់ ខណៈពេលដែលសង្កត់ធ្ងន់លើផលវិបាកដែលកើតចេញពីការបះបោរ តំណាងតំណាងឱ្យយុត្តិធម៌ដ៏ទេវភាព ការបញ្ជាក់ទាក់ទងនឹងការសម្រេចឆ្ពោះទៅរកការព្យាករណ៍ សក្ខីកម្មដែលបង្ហាញពីការប្តេជ្ញាចិត្តឆ្ពោះទៅរកការគោរពទំនាក់ទំនងនៃសេចក្ដីសញ្ញារវាងមនុស្សដែលបានជ្រើសរើស-God និងអ្នកបង្កើត។</w:t>
      </w:r>
    </w:p>
    <w:p/>
    <w:p>
      <w:r xmlns:w="http://schemas.openxmlformats.org/wordprocessingml/2006/main">
        <w:t xml:space="preserve">២ របាក្សត្រ 36:1 ប្រជា‌ជន​ក្នុង​ស្រុក​បាន​យក​ព្រះ‌បាទ​យ៉ូហាស ជា​បុត្រ​របស់​ព្រះ‌បាទ​យ៉ូសៀស ហើយ​តាំង​ព្រះអង្គ​ឡើង​សោយរាជ្យ​ជំនួស​បិតា​នៅ​ក្រុង​យេរូ‌សាឡឹម។</w:t>
      </w:r>
    </w:p>
    <w:p/>
    <w:p>
      <w:r xmlns:w="http://schemas.openxmlformats.org/wordprocessingml/2006/main">
        <w:t xml:space="preserve">ប្រជាជន​ក្នុង​ស្រុក​បាន​ជ្រើសរើស​យ៉ូអាហាស​ឲ្យ​ធ្វើ​ជា​ស្តេច​ថ្មី​នៃ​ក្រុង​យេរូសាឡិម បន្ទាប់​ពី​យ៉ូសៀស​ជា​បិតា​ទ្រង់​សោយ​ទិវង្គត។</w:t>
      </w:r>
    </w:p>
    <w:p/>
    <w:p>
      <w:r xmlns:w="http://schemas.openxmlformats.org/wordprocessingml/2006/main">
        <w:t xml:space="preserve">1. សារៈសំខាន់នៃការបម្រើព្រះដោយស្មោះត្រង់ក្នុងជីវិតរបស់យើង។</w:t>
      </w:r>
    </w:p>
    <w:p/>
    <w:p>
      <w:r xmlns:w="http://schemas.openxmlformats.org/wordprocessingml/2006/main">
        <w:t xml:space="preserve">2. ព្រះនឹងធានាថាអ្នកដឹកនាំដ៏សុចរិតម្នាក់អាចជោគជ័យលើយើង។</w:t>
      </w:r>
    </w:p>
    <w:p/>
    <w:p>
      <w:r xmlns:w="http://schemas.openxmlformats.org/wordprocessingml/2006/main">
        <w:t xml:space="preserve">1. ហេព្រើរ 11:6 - «ហើយ​បើ​គ្មាន​សេចក្ដី​ជំនឿ នោះ​មិន​អាច​ធ្វើ​ឲ្យ​ព្រះ​ពេញ​ចិត្ត​បាន​ឡើយ ពី​ព្រោះ​អ្នក​ណា​ដែល​ចូល​មក​រក​ទ្រង់ ត្រូវ​តែ​ជឿ​ថា​ទ្រង់​មាន ហើយ​ឲ្យ​រង្វាន់​ដល់​អស់​អ្នក​ដែល​ស្វែង​រក​ទ្រង់​ដោយ​ស្មោះ»។</w:t>
      </w:r>
    </w:p>
    <w:p/>
    <w:p>
      <w:r xmlns:w="http://schemas.openxmlformats.org/wordprocessingml/2006/main">
        <w:t xml:space="preserve">2 របាក្សត្រ 7:14 - «ប្រសិនបើ​ប្រជារាស្ត្រ​របស់​យើង ដែល​ត្រូវ​បាន​ហៅ​តាម​នាម​យើង នោះ​នឹង​បន្ទាប​ខ្លួន ហើយ​អធិស្ឋាន ហើយ​ស្វែង​រក​មុខ​ខ្ញុំ ហើយ​បែរ​ចេញ​ពី​មាគ៌ា​អាក្រក់​របស់​គេ នោះ​យើង​នឹង​ឮ​ពី​ស្ថាន​សួគ៌ ហើយ​យើង​នឹង​អត់​ទោស​អំពើ​បាប​របស់​គេ។ នឹង​ព្យាបាល​ដី​របស់​ពួក​គេ»។</w:t>
      </w:r>
    </w:p>
    <w:p/>
    <w:p>
      <w:r xmlns:w="http://schemas.openxmlformats.org/wordprocessingml/2006/main">
        <w:t xml:space="preserve">២ របាក្សត្រ 36:2 កាល​ព្រះបាទ​យ៉ូអាហាស​មាន​ព្រះជន្ម​ម្ភៃ​បី​ព្រះវស្សា ហើយ​សោយរាជ្យ​បាន​បី​ខែ​នៅ​ក្រុង​យេរូសាឡឹម។</w:t>
      </w:r>
    </w:p>
    <w:p/>
    <w:p>
      <w:r xmlns:w="http://schemas.openxmlformats.org/wordprocessingml/2006/main">
        <w:t xml:space="preserve">ព្រះបាទ​យ៉ូអាហាស​ចាប់​ផ្ដើម​សោយរាជ្យ​នៅ​ក្រុង​យេរូសាឡឹម​នៅ​អាយុ​២៣​ឆ្នាំ ហើយ​សោយរាជ្យ​បាន​៣​ខែ។</w:t>
      </w:r>
    </w:p>
    <w:p/>
    <w:p>
      <w:r xmlns:w="http://schemas.openxmlformats.org/wordprocessingml/2006/main">
        <w:t xml:space="preserve">1. ភាពផុយស្រួយនៃជីវិត៖ របៀបដែលអ្វីៗផ្លាស់ប្តូរយ៉ាងឆាប់រហ័ស</w:t>
      </w:r>
    </w:p>
    <w:p/>
    <w:p>
      <w:r xmlns:w="http://schemas.openxmlformats.org/wordprocessingml/2006/main">
        <w:t xml:space="preserve">2. រស់នៅរាល់ពេលឱ្យពេញលេញបំផុត។</w:t>
      </w:r>
    </w:p>
    <w:p/>
    <w:p>
      <w:r xmlns:w="http://schemas.openxmlformats.org/wordprocessingml/2006/main">
        <w:t xml:space="preserve">1. ទំនុកតម្កើង 39:4-5 ឱព្រះអម្ចាស់អើយ សូមបង្ហាញទូលបង្គំផង ឱព្រះអម្ចាស់អើយ ជីវិតទូលបង្គំជាទីបញ្ចប់ និងចំនួនថ្ងៃរបស់ទូលបង្គំ។ ប្រាប់​ខ្ញុំ​ថា​តើ​ជីវិត​របស់​ខ្ញុំ​មាន​ល្បឿន​លឿន​ប៉ុណ្ណា។ អ្នក​បាន​ធ្វើ​ឱ្យ​ថ្ងៃ​របស់​ខ្ញុំ​គ្រាន់​តែ​ជា​ទំហំ​ដៃ; រយៈពេលនៃឆ្នាំរបស់ខ្ញុំគឺដូចជាគ្មានអ្វីនៅពីមុខអ្នក។ មនុស្សគ្រប់រូបគឺគ្រាន់តែជាដង្ហើម សូម្បីតែអ្នកដែលហាក់ដូចជាមានសុវត្ថិភាពក៏ដោយ។</w:t>
      </w:r>
    </w:p>
    <w:p/>
    <w:p>
      <w:r xmlns:w="http://schemas.openxmlformats.org/wordprocessingml/2006/main">
        <w:t xml:space="preserve">2. James 4:14 ហេតុអ្វីបានជាអ្នកមិនដឹងថានឹងមានអ្វីកើតឡើងនៅថ្ងៃស្អែក។ តើជីវិតរបស់អ្នកជាអ្វី? អ្នក​គឺ​ជា​អ័ព្ទ​ដែល​លេច​ឡើង​មួយ​ភ្លែត​ហើយ​បន្ទាប់​មក​បាត់។</w:t>
      </w:r>
    </w:p>
    <w:p/>
    <w:p>
      <w:r xmlns:w="http://schemas.openxmlformats.org/wordprocessingml/2006/main">
        <w:t xml:space="preserve">២ របាក្សត្រ 36:3 ស្ដេច​ស្រុក​អេស៊ីប​ទម្លាក់​លោក​ចុះ​នៅ​ក្រុង​យេរូសាឡឹម ហើយ​កាត់​ទោស​ស្រុក​ដោយ​ប្រាក់​មួយ​រយ​ហាល និង​មាស​មួយ​ហាន់។</w:t>
      </w:r>
    </w:p>
    <w:p/>
    <w:p>
      <w:r xmlns:w="http://schemas.openxmlformats.org/wordprocessingml/2006/main">
        <w:t xml:space="preserve">ស្ដេច​ផារ៉ោន​នៃ​ស្រុក​អេស៊ីប​បាន​ទម្លាក់​ព្រះបាទ​យ៉ូយ៉ាគីម ជា​ស្ដេច​ស្រុក​យូដា ហើយ​ផាក​ពិន័យ​ស្រុក​ដោយ​ប្រាក់​មួយ​រយ​ហាល និង​មាស​មួយ​ហាន់។</w:t>
      </w:r>
    </w:p>
    <w:p/>
    <w:p>
      <w:r xmlns:w="http://schemas.openxmlformats.org/wordprocessingml/2006/main">
        <w:t xml:space="preserve">1. តម្លៃនៃការបះបោរ៖ ផលវិបាកនៃការបដិសេធសិទ្ធិអំណាចរបស់ព្រះ</w:t>
      </w:r>
    </w:p>
    <w:p/>
    <w:p>
      <w:r xmlns:w="http://schemas.openxmlformats.org/wordprocessingml/2006/main">
        <w:t xml:space="preserve">2. អធិបតេយ្យភាពរបស់ព្រះ៖ ការយល់ដឹងអំពីការគ្រប់គ្រងរបស់ទ្រង់</w:t>
      </w:r>
    </w:p>
    <w:p/>
    <w:p>
      <w:r xmlns:w="http://schemas.openxmlformats.org/wordprocessingml/2006/main">
        <w:t xml:space="preserve">1. រ៉ូម 13:1-2 - "ចូរឱ្យមនុស្សគ្រប់រូបចុះចូលនឹងអំណាចគ្រប់គ្រង ដ្បិតគ្មានអំណាចណាក្រៅពីព្រះទេ ហើយអ្វីៗដែលមានស្រាប់ត្រូវបានបង្កើតឡើងដោយព្រះ"។</w:t>
      </w:r>
    </w:p>
    <w:p/>
    <w:p>
      <w:r xmlns:w="http://schemas.openxmlformats.org/wordprocessingml/2006/main">
        <w:t xml:space="preserve">២.សុភាសិត ១៦:៩ - «ចិត្ត​មនុស្ស​រៀប​ចំ​ផ្លូវ​របស់​ខ្លួន តែ​ព្រះ​យេហូវ៉ា​ទ្រង់​តាំង​ជំហាន​របស់​ខ្លួន»។</w:t>
      </w:r>
    </w:p>
    <w:p/>
    <w:p>
      <w:r xmlns:w="http://schemas.openxmlformats.org/wordprocessingml/2006/main">
        <w:t xml:space="preserve">២ របាក្សត្រ 36:4 ស្ដេច​ស្រុក​អេស៊ីប​បាន​តែងតាំង​អេលាគីម ជា​ប្អូន​របស់​លោក​ជា​ស្ដេច​លើ​ស្រុក​យូដា និង​ក្រុង​យេរូសាឡឹម ហើយ​ដាក់​ឈ្មោះ​ទៅ​ជា​យេហូយ៉ាគីម។ នេខូ​ក៏​នាំ​យ៉ូអាហាស​ជា​ប្អូន​ទៅ​ស្រុក​អេស៊ីព្ទ។</w:t>
      </w:r>
    </w:p>
    <w:p/>
    <w:p>
      <w:r xmlns:w="http://schemas.openxmlformats.org/wordprocessingml/2006/main">
        <w:t xml:space="preserve">ព្រះចៅ​ផារ៉ោន​នេកោ​នៃ​ស្រុក​អេស៊ីប​បាន​តែងតាំង​អេលីយ៉ាគីម ជា​ប្អូន​របស់​ទ្រង់​ឲ្យ​ធ្វើ​ជា​ស្តេច​យូដា និង​ក្រុង​យេរូសាឡិម ហើយ​បាន​ប្តូរ​ឈ្មោះ​ជា​យេហូយ៉ាគីម។ បន្ទាប់​មក គាត់​បាន​យក​យ៉ូអាហាស​ជា​ប្អូន​របស់​គាត់ ហើយ​នាំ​គាត់​ទៅ​ស្រុក​អេស៊ីប។</w:t>
      </w:r>
    </w:p>
    <w:p/>
    <w:p>
      <w:r xmlns:w="http://schemas.openxmlformats.org/wordprocessingml/2006/main">
        <w:t xml:space="preserve">1. កុំទុកចិត្ដលើស្ដេចលើផែនដី តែលើព្រះតែមួយ។</w:t>
      </w:r>
    </w:p>
    <w:p/>
    <w:p>
      <w:r xmlns:w="http://schemas.openxmlformats.org/wordprocessingml/2006/main">
        <w:t xml:space="preserve">2. ព្រះជាអធិបតេយ្យ និងគ្រប់គ្រងជីវិតរបស់យើង។</w:t>
      </w:r>
    </w:p>
    <w:p/>
    <w:p>
      <w:r xmlns:w="http://schemas.openxmlformats.org/wordprocessingml/2006/main">
        <w:t xml:space="preserve">1. យេរេមា 17:5-7 - ព្រះអម្ចាស់មានព្រះបន្ទូលថា: «អ្នកណាដែលទុកចិត្ដលើមនុស្ស ហើយបង្កើតកម្លាំងជាសាច់ឈាម អ្នកណាដែលចិត្តបែរចេញពីព្រះអម្ចាស់ អ្នកនោះត្រូវបណ្តាសា។</w:t>
      </w:r>
    </w:p>
    <w:p/>
    <w:p>
      <w:r xmlns:w="http://schemas.openxmlformats.org/wordprocessingml/2006/main">
        <w:t xml:space="preserve">6 គាត់​ប្រៀប​បាន​នឹង​ដើម​ឈើ​នៅ​វាល​រហោ‌ស្ថាន ហើយ​មិន​ឃើញ​មាន​អ្វី​ល្អ​មក​ដល់​ឡើយ។ គាត់​នឹង​រស់​នៅ​ក្នុង​ទី​រហោ‌ស្ថាន ក្នុង​ដី​អំបិល​ដែល​គ្មាន​មនុស្ស​នៅ។</w:t>
      </w:r>
    </w:p>
    <w:p/>
    <w:p>
      <w:r xmlns:w="http://schemas.openxmlformats.org/wordprocessingml/2006/main">
        <w:t xml:space="preserve">2. ទំនុកតម្កើង 146:3-4 - កុំទុកចិត្ដលើពួកចៅហ្វាយ លើកូនមនុស្ស ដែលមិនមានសេចក្ដីសង្រ្គោះឡើយ។</w:t>
      </w:r>
    </w:p>
    <w:p/>
    <w:p>
      <w:r xmlns:w="http://schemas.openxmlformats.org/wordprocessingml/2006/main">
        <w:t xml:space="preserve">៤ ពេល​ដង្ហើម​ចេញ​ទៅ គាត់​ត្រឡប់​មក​ផែនដី​វិញ។ នៅ​ថ្ងៃ​នោះ ផែនការ​របស់​គាត់​ត្រូវ​វិនាស។</w:t>
      </w:r>
    </w:p>
    <w:p/>
    <w:p>
      <w:r xmlns:w="http://schemas.openxmlformats.org/wordprocessingml/2006/main">
        <w:t xml:space="preserve">២ របាក្សត្រ 36:5 កាល​ព្រះបាទ​យ៉ូយ៉ាគីម​មាន​ព្រះជន្ម​ម្ភៃ​ប្រាំ​ព្រះវស្សា ទ្រង់​សោយ​រាជ្យ​បាន​ដប់មួយ​ឆ្នាំ​នៅ​ក្រុង​យេរូសាឡិម ហើយ​ទ្រង់​បាន​ប្រព្រឹត្ត​អំពើ​អាក្រក់​នៅ​ចំពោះ​ព្រះភក្ត្រ​នៃ​ព្រះ‌យេហូវ៉ា ជា​ព្រះ​របស់​ទ្រង់។</w:t>
      </w:r>
    </w:p>
    <w:p/>
    <w:p>
      <w:r xmlns:w="http://schemas.openxmlformats.org/wordprocessingml/2006/main">
        <w:t xml:space="preserve">ព្រះបាទ​យ៉ូយ៉ាគីម​មាន​ព្រះជន្ម​២៥​វស្សា កាល​ទ្រង់​ចាប់​ផ្ដើម​សោយ​រាជ្យ​នៅ​ក្រុង​យេរូសាឡិម​បាន​១១​ឆ្នាំ ហើយ​ទ្រង់​បាន​ប្រព្រឹត្ត​អំពើ​អាក្រក់​នៅ​ចំពោះ​ព្រះភក្ត្រ​ព្រះអម្ចាស់។</w:t>
      </w:r>
    </w:p>
    <w:p/>
    <w:p>
      <w:r xmlns:w="http://schemas.openxmlformats.org/wordprocessingml/2006/main">
        <w:t xml:space="preserve">1. គ្រោះថ្នាក់នៃការមិនធ្វើតាមព្រះហឫទ័យរបស់ព្រះ៖ ការសិក្សាអំពីយេហូយ៉ាគីម</w:t>
      </w:r>
    </w:p>
    <w:p/>
    <w:p>
      <w:r xmlns:w="http://schemas.openxmlformats.org/wordprocessingml/2006/main">
        <w:t xml:space="preserve">2. ផល​នៃ​ការ​ប្រព្រឹត្ត​អំពើ​អាក្រក់: ការ​រៀន​សូត្រ​ពី​រជ្ជកាល​ព្រះបាទ​យ៉ូយ៉ាគីម</w:t>
      </w:r>
    </w:p>
    <w:p/>
    <w:p>
      <w:r xmlns:w="http://schemas.openxmlformats.org/wordprocessingml/2006/main">
        <w:t xml:space="preserve">1.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2. សាស្ដា 12:13 - ចុងបញ្ចប់នៃបញ្ហា; ទាំងអស់ត្រូវបានឮ។ ចូរ​កោត​ខ្លាច​ព្រះជាម្ចាស់ ហើយ​កាន់​តាម​បញ្ញត្តិ​របស់​ព្រះអង្គ ដ្បិត​នេះ​ជា​កាតព្វកិច្ច​ទាំង​មូល​របស់​មនុស្ស។</w:t>
      </w:r>
    </w:p>
    <w:p/>
    <w:p>
      <w:r xmlns:w="http://schemas.openxmlformats.org/wordprocessingml/2006/main">
        <w:t xml:space="preserve">២ របាក្សត្រ 36:6 ព្រះ‌បាទ​នេប៊ូក្នេសា ជា​ស្ដេច​ស្រុក​បាប៊ី‌ឡូន​ឡើង​មក​តទល់​នឹង​ព្រះអង្គ ហើយ​ចង​គាត់​ដោយ​ខ្សែ​ច្រវាក់ ដើម្បី​ដឹក​ទៅ​ក្រុង​បាប៊ីឡូន។</w:t>
      </w:r>
    </w:p>
    <w:p/>
    <w:p>
      <w:r xmlns:w="http://schemas.openxmlformats.org/wordprocessingml/2006/main">
        <w:t xml:space="preserve">ព្រះចៅ​នេប៊ូក្នេសា ជា​ស្ដេច​ស្រុក​បាប៊ីឡូន បាន​ច្បាំង​នឹង​ព្រះបាទ​យេហូយ៉ាគីម ជា​ស្ដេច​ស្រុក​យូដា ហើយ​ចាប់​ព្រះអង្គ​យក​ទៅ​ក្រុង​បាប៊ីឡូន។</w:t>
      </w:r>
    </w:p>
    <w:p/>
    <w:p>
      <w:r xmlns:w="http://schemas.openxmlformats.org/wordprocessingml/2006/main">
        <w:t xml:space="preserve">1. អធិបតេយ្យភាពរបស់ព្រះ: របៀបដែលព្រះជាម្ចាស់នឹងគ្រប់គ្រងជានិច្ច</w:t>
      </w:r>
    </w:p>
    <w:p/>
    <w:p>
      <w:r xmlns:w="http://schemas.openxmlformats.org/wordprocessingml/2006/main">
        <w:t xml:space="preserve">2. សារៈសំខាន់នៃការគោរពប្រតិបត្តិ៖ ការស្តាប់បង្គាប់របស់ព្រះនាំមកនូវពរជ័យ</w:t>
      </w:r>
    </w:p>
    <w:p/>
    <w:p>
      <w:r xmlns:w="http://schemas.openxmlformats.org/wordprocessingml/2006/main">
        <w:t xml:space="preserve">1. ដានីយ៉ែល 4:34-35 - ហើយនៅចុងបញ្ចប់នៃថ្ងៃដែលខ្ញុំនេប៊ូក្នេសាបានងើបភ្នែកទៅស្ថានសួគ៌ហើយការយល់ដឹងរបស់ខ្ញុំបានត្រឡប់មករកខ្ញុំហើយខ្ញុំបានប្រទានពរដល់ព្រះដ៏ខ្ពង់ខ្ពស់បំផុតហើយខ្ញុំបានសរសើរនិងលើកតម្កើងព្រះអង្គដែលមានជីវិតជារៀងរហូត។ អំណាច​របស់​វា​ជា​អំណាច​ដ៏​នៅ​អស់កល្ប​ជានិច្ច ហើយ​រាជាណាចក្រ​របស់​គាត់​គឺ​ពី​មួយ​ជំនាន់​ទៅ​មួយ​ជំនាន់</w:t>
      </w:r>
    </w:p>
    <w:p/>
    <w:p>
      <w:r xmlns:w="http://schemas.openxmlformats.org/wordprocessingml/2006/main">
        <w:t xml:space="preserve">2. អេសាយ 46:10-11 - ប្រកាស​ពី​ទី​បញ្ចប់​តាំង​ពី​ដើម​រៀង​មក ហើយ​តាំង​ពី​បុរាណ​កាល​ពី​បុរាណ អ្វីៗ​ដែល​មិន​ទាន់​បាន​ធ្វើ ដោយ​ពោល​ថា ឱវាទ​របស់​ខ្ញុំ​នឹង​ស្ថិត​នៅ​ដដែល ហើយ​ខ្ញុំ​នឹង​ធ្វើ​តាម​ការ​ពេញ​ចិត្ត​របស់​ខ្ញុំ។ ជា​អ្នក​ប្រតិបត្តិ​តាម​ការ​ទូន្មាន​របស់​ខ្ញុំ​ពី​ស្រុក​ឆ្ងាយ៖ មែន​ហើយ ខ្ញុំ​បាន​និយាយ​ហើយ ខ្ញុំ​ក៏​នឹង​ធ្វើ​ឲ្យ​វា​កើត​ឡើង។ ខ្ញុំ​មាន​គោល​បំណង ខ្ញុំ​ក៏​នឹង​ធ្វើ​ដែរ។</w:t>
      </w:r>
    </w:p>
    <w:p/>
    <w:p>
      <w:r xmlns:w="http://schemas.openxmlformats.org/wordprocessingml/2006/main">
        <w:t xml:space="preserve">២ របាក្សត្រ 36:7 ព្រះ‌បាទ​នេប៊ូក្នេសា​ក៏​បាន​សែង​គ្រឿង​នៃ​ព្រះ‌ដំណាក់​របស់​ព្រះ‌អម្ចាស់​ទៅ​ក្រុង​បាប៊ី‌ឡូន ហើយ​ដាក់​ក្នុង​ព្រះ‌វិហារ​របស់​ព្រះអង្គ​នៅ​ក្រុង​បាប៊ី‌ឡូន។</w:t>
      </w:r>
    </w:p>
    <w:p/>
    <w:p>
      <w:r xmlns:w="http://schemas.openxmlformats.org/wordprocessingml/2006/main">
        <w:t xml:space="preserve">នេប៊ូក្នេសា​បាន​យក​គ្រឿង​បរិសុទ្ធ​ខ្លះ​នៃ​ដំណាក់​របស់​ព្រះអម្ចាស់​នៅ​ក្រុង​យេរូសាឡឹម​ទៅ​ក្រុង​បាប៊ីឡូន ហើយ​យក​ទៅ​ដាក់​ក្នុង​ព្រះវិហារ​របស់​ទ្រង់។</w:t>
      </w:r>
    </w:p>
    <w:p/>
    <w:p>
      <w:r xmlns:w="http://schemas.openxmlformats.org/wordprocessingml/2006/main">
        <w:t xml:space="preserve">1. ការគ្រប់គ្រងរបស់ព្រះ៖ របៀបដែលព្រះប្រើមនុស្សអាក្រក់ និងកាលៈទេសៈអាក្រក់សម្រាប់អំពើល្អរបស់ទ្រង់</w:t>
      </w:r>
    </w:p>
    <w:p/>
    <w:p>
      <w:r xmlns:w="http://schemas.openxmlformats.org/wordprocessingml/2006/main">
        <w:t xml:space="preserve">2. អធិបតេយ្យភាពរបស់ព្រះ៖ របៀបដែលផែនការរបស់ទ្រង់មានជោគជ័យ ទោះជាយើងខុសក៏ដោយ។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46:10 - ប្រកាស​ពី​ទី​បញ្ចប់​តាំង​ពី​ដើម​ដំបូង និង​តាំង​ពី​បុរាណ​កាល​មក អ្វីៗ​ដែល​មិន​ទាន់​បាន​ធ្វើ ដោយ​ពោល​ថា ឱវាទ​របស់​ខ្ញុំ​នឹង​ស្ថិត​នៅ​ដដែល ហើយ​ខ្ញុំ​នឹង​ធ្វើ​ឲ្យ​អស់​ពី​ចិត្ត។</w:t>
      </w:r>
    </w:p>
    <w:p/>
    <w:p>
      <w:r xmlns:w="http://schemas.openxmlformats.org/wordprocessingml/2006/main">
        <w:t xml:space="preserve">២ របាក្សត្រ 36:8 ឥឡូវ​នេះ អំពើ​ទាំង​ប៉ុន្មាន​របស់​ព្រះ‌បាទ​យ៉ូយ៉ាគីម និង​អំពើ​គួរ​ស្អប់​ខ្ពើម​ដែល​ទ្រង់​បាន​ធ្វើ និង​ការ​ដែល​គេ​ឃើញ​មាន​ក្នុង​សៀវភៅ​របស់​ស្តេច​អ៊ីស្រា‌អែល និង​យូដា ហើយ​យ៉ូយ៉ាគីន ជា​បុត្រ​ទ្រង់​ឡើង​សោយ​រាជ្យ។ ជំនួសគាត់។</w:t>
      </w:r>
    </w:p>
    <w:p/>
    <w:p>
      <w:r xmlns:w="http://schemas.openxmlformats.org/wordprocessingml/2006/main">
        <w:t xml:space="preserve">១៖ ផលនៃអំពើបាបអាចដឹងបានយ៉ាងយូរបន្ទាប់ពីមនុស្សម្នាក់បានស្លាប់។</w:t>
      </w:r>
    </w:p>
    <w:p/>
    <w:p>
      <w:r xmlns:w="http://schemas.openxmlformats.org/wordprocessingml/2006/main">
        <w:t xml:space="preserve">២៖ សារៈសំខាន់នៃការសម្រេចចិត្តដ៏ឈ្លាសវៃ និងការរស់នៅក្នុងជីវិតដែលគាប់ព្រះហឫទ័យព្រះជាម្ចាស់។</w:t>
      </w:r>
    </w:p>
    <w:p/>
    <w:p>
      <w:r xmlns:w="http://schemas.openxmlformats.org/wordprocessingml/2006/main">
        <w:t xml:space="preserve">១៖ កាឡាទី ៦:៧​-​៨ - កុំ​ត្រូវ​គេ​បោក​បញ្ឆោត​ឡើយ ព្រះជាម្ចាស់​មិន​ត្រូវ​គេ​ចំអក​ឡើយ ទោះ​បើ​អ្នក​ណា​ព្រោះ​អ្វី​ក៏​ដោយ អ្នក​នោះ​នឹង​ច្រូត​ដែរ។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2: សុភាសិត 14:12 - មាន​វិធី​មួយ​ដែល​ហាក់​ដូច​ជា​ត្រឹមត្រូវ​សម្រាប់​មនុស្ស​, ប៉ុន្តែ​ទី​បញ្ចប់​របស់​វា​គឺ​ជា​ផ្លូវ​ទៅ​រក​សេចក្ដី​ស្លាប់​។</w:t>
      </w:r>
    </w:p>
    <w:p/>
    <w:p>
      <w:r xmlns:w="http://schemas.openxmlformats.org/wordprocessingml/2006/main">
        <w:t xml:space="preserve">២ របាក្សត្រ 36:9 កាល​ព្រះបាទ​យ៉ូយ៉ាគីន​មាន​ព្រះជន្ម​ប្រាំបី​ព្រះវស្សា ហើយ​សោយរាជ្យ​បាន​បី​ខែ​ដប់​ថ្ងៃ​នៅ​ក្រុង​យេរូសាឡឹម ហើយ​ទ្រង់​បាន​ប្រព្រឹត្ត​អំពើ​អាក្រក់​នៅ​ចំពោះ​ព្រះ‌ភ័ក្ត្រ​ព្រះ‌អម្ចាស់។</w:t>
      </w:r>
    </w:p>
    <w:p/>
    <w:p>
      <w:r xmlns:w="http://schemas.openxmlformats.org/wordprocessingml/2006/main">
        <w:t xml:space="preserve">រជ្ជកាលរបស់ព្រះបាទយ៉ូយ៉ាគីនត្រូវបានកំណត់លក្ខណៈដោយអំពើអាក្រក់។</w:t>
      </w:r>
    </w:p>
    <w:p/>
    <w:p>
      <w:r xmlns:w="http://schemas.openxmlformats.org/wordprocessingml/2006/main">
        <w:t xml:space="preserve">1. គ្រោះថ្នាក់នៃអំពើបាប សុភាសិត 14:12</w:t>
      </w:r>
    </w:p>
    <w:p/>
    <w:p>
      <w:r xmlns:w="http://schemas.openxmlformats.org/wordprocessingml/2006/main">
        <w:t xml:space="preserve">2. សារៈសំខាន់នៃការរស់នៅដោយសុចរិត ទីតុស ២:១២</w:t>
      </w:r>
    </w:p>
    <w:p/>
    <w:p>
      <w:r xmlns:w="http://schemas.openxmlformats.org/wordprocessingml/2006/main">
        <w:t xml:space="preserve">១.យេរេមា ២២:២៤-៣០</w:t>
      </w:r>
    </w:p>
    <w:p/>
    <w:p>
      <w:r xmlns:w="http://schemas.openxmlformats.org/wordprocessingml/2006/main">
        <w:t xml:space="preserve">២. ដានីយ៉ែល ១:១-២</w:t>
      </w:r>
    </w:p>
    <w:p/>
    <w:p>
      <w:r xmlns:w="http://schemas.openxmlformats.org/wordprocessingml/2006/main">
        <w:t xml:space="preserve">២ របាក្សត្រ 36:10 លុះ​ផុត​ឆ្នាំ​ហើយ ស្ដេច​នេប៊ូក្នេសា​ក៏​ចាត់​គេ​ឲ្យ​ទៅ​ក្រុង​បាប៊ីឡូន ដោយ​មាន​គ្រឿង​បរិក្ខារ​ដ៏​ល្អ​នៃ​ព្រះ‌ដំណាក់​របស់​ព្រះ‌អម្ចាស់ ហើយ​តាំង​សេដេគា ជា​ប្អូន​របស់​ទ្រង់​ជា​ស្ដេច​លើ​ស្រុក​យូដា និង​ក្រុង​យេរូ‌សាឡឹម។</w:t>
      </w:r>
    </w:p>
    <w:p/>
    <w:p>
      <w:r xmlns:w="http://schemas.openxmlformats.org/wordprocessingml/2006/main">
        <w:t xml:space="preserve">ស្ដេច​នេប៊ូក្នេសា​បាន​យក​ស្ដេច​យ៉ូយ៉ាគីន​ទៅ​ក្រុង​បាប៊ីឡូន ហើយ​តាំង​សេដេគា ជា​ប្អូន​របស់​ទ្រង់​ជា​ស្ដេច​ស្រុក​យូដា និង​ក្រុង​យេរូសាឡឹម។</w:t>
      </w:r>
    </w:p>
    <w:p/>
    <w:p>
      <w:r xmlns:w="http://schemas.openxmlformats.org/wordprocessingml/2006/main">
        <w:t xml:space="preserve">1. ព្រះជាអធិបតេយ្យ ហើយអាចប្រើពេលវេលាដ៏លំបាកក្នុងជីវិតរបស់យើង ដើម្បីនាំមកនូវឆន្ទៈរបស់ទ្រង់។</w:t>
      </w:r>
    </w:p>
    <w:p/>
    <w:p>
      <w:r xmlns:w="http://schemas.openxmlformats.org/wordprocessingml/2006/main">
        <w:t xml:space="preserve">2. ព្រះ​អាច​ប្រែ​ក្លាយ​កាលៈទេសៈ​លំបាក​ទៅ​ជា​អ្វី​ដែល​ល្អ។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33:11 - ប៉ុន្តែ​ផែនការ​របស់​ព្រះអម្ចាស់​នៅ​ស្ថិតស្ថេរ​ជា​និរន្តរ៍ ជា​គោល​បំណង​នៃ​ចិត្ត​របស់​ព្រះអង្គ​គ្រប់​ជំនាន់។</w:t>
      </w:r>
    </w:p>
    <w:p/>
    <w:p>
      <w:r xmlns:w="http://schemas.openxmlformats.org/wordprocessingml/2006/main">
        <w:t xml:space="preserve">២ របាក្សត្រ 36:11 កាល​ព្រះបាទ​សេដេគា​មាន​ព្រះជន្ម​មួយ​ម្ភៃ​ព្រះវស្សា ហើយ​សោយរាជ្យ​បាន​ដប់មួយ​ឆ្នាំ​នៅ​ក្រុង​យេរូសាឡឹម។</w:t>
      </w:r>
    </w:p>
    <w:p/>
    <w:p>
      <w:r xmlns:w="http://schemas.openxmlformats.org/wordprocessingml/2006/main">
        <w:t xml:space="preserve">សេដេគា​បាន​ឡើង​សោយរាជ្យ​នៅ​ក្រុង​យេរូសាឡិម​នៅ​អាយុ​២១​ឆ្នាំ ហើយ​សោយរាជ្យ​បាន​១១​ឆ្នាំ។</w:t>
      </w:r>
    </w:p>
    <w:p/>
    <w:p>
      <w:r xmlns:w="http://schemas.openxmlformats.org/wordprocessingml/2006/main">
        <w:t xml:space="preserve">1. សារៈសំខាន់នៃការសម្រេចចិត្តដ៏ឈ្លាសវៃរបស់ស្តេចវ័យក្មេង។</w:t>
      </w:r>
    </w:p>
    <w:p/>
    <w:p>
      <w:r xmlns:w="http://schemas.openxmlformats.org/wordprocessingml/2006/main">
        <w:t xml:space="preserve">2. តម្លៃនៃសេវាកម្មពេញមួយជីវិត។</w:t>
      </w:r>
    </w:p>
    <w:p/>
    <w:p>
      <w:r xmlns:w="http://schemas.openxmlformats.org/wordprocessingml/2006/main">
        <w:t xml:space="preserve">1. សុភាសិត 16:9 - មនុស្ស​មាន​គម្រោង​ផ្លូវ​ក្នុង​ចិត្ត​របស់​ខ្លួន ប៉ុន្តែ​ព្រះ​អម្ចាស់​កំណត់​ជំហាន​របស់​ខ្លួន។</w:t>
      </w:r>
    </w:p>
    <w:p/>
    <w:p>
      <w:r xmlns:w="http://schemas.openxmlformats.org/wordprocessingml/2006/main">
        <w:t xml:space="preserve">២. ភីលីព ៣:១៣-១៤ - បងប្អូនប្រុសស្រី ខ្ញុំមិនគិតថាខ្លួនខ្ញុំមិនទាន់បានកាន់កាប់វាទេ។ ប៉ុន្តែរឿងមួយដែលខ្ញុំធ្វើ៖ ការបំភ្លេចនូវអ្វីដែលនៅខាងក្រោយ ហើយតឹងតែងឆ្ពោះទៅរកអ្វីដែលនៅខាងមុខ ខ្ញុំបានបន្តឆ្ពោះទៅរកគោលដៅដើម្បីឈ្នះរង្វាន់ ដែលព្រះជាម្ចាស់បានត្រាស់ហៅខ្ញុំឱ្យឡើងឋានសួគ៌ក្នុងព្រះគ្រីស្ទយេស៊ូវ។</w:t>
      </w:r>
    </w:p>
    <w:p/>
    <w:p>
      <w:r xmlns:w="http://schemas.openxmlformats.org/wordprocessingml/2006/main">
        <w:t xml:space="preserve">២ របាក្សត្រ 36:12 ហើយ​គាត់​បាន​ប្រព្រឹត្ត​អំពើ​អាក្រក់​នៅ​ចំពោះ​ព្រះ‌ភ័ក្ត្រ​ព្រះ‌អម្ចាស់ ជា​ព្រះ​របស់​គាត់ ហើយ​មិន​បន្ទាប​ខ្លួន​នៅ​ចំពោះ​មុខ​ព្យាការី​យេរេមា ដែល​មាន​ព្រះបន្ទូល​ចេញ​ពី​ព្រះ‌ឱស្ឋ​របស់​ព្រះ‌អម្ចាស់​ឡើយ។</w:t>
      </w:r>
    </w:p>
    <w:p/>
    <w:p>
      <w:r xmlns:w="http://schemas.openxmlformats.org/wordprocessingml/2006/main">
        <w:t xml:space="preserve">ស្តេច​យេហូយ៉ាគីម​នៃ​ស្រុក​យូដា​បាន​មិន​ស្តាប់​បង្គាប់​ព្រះអម្ចាស់ ដោយ​មិន​បន្ទាប​ខ្លួន​នៅ​ចំពោះ​មុខ​ព្យាការី​យេរេមា ដែល​កំពុង​និយាយ​ជំនួស​ព្រះអម្ចាស់។</w:t>
      </w:r>
    </w:p>
    <w:p/>
    <w:p>
      <w:r xmlns:w="http://schemas.openxmlformats.org/wordprocessingml/2006/main">
        <w:t xml:space="preserve">1. បន្ទាបខ្លួននៅចំពោះមុខអ្នកនាំសាររបស់ព្រះ</w:t>
      </w:r>
    </w:p>
    <w:p/>
    <w:p>
      <w:r xmlns:w="http://schemas.openxmlformats.org/wordprocessingml/2006/main">
        <w:t xml:space="preserve">2. គោរពតាមព្រះបន្ទូលរបស់ព្រះ</w:t>
      </w:r>
    </w:p>
    <w:p/>
    <w:p>
      <w:r xmlns:w="http://schemas.openxmlformats.org/wordprocessingml/2006/main">
        <w:t xml:space="preserve">1. យ៉ាកុប 4:10 -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២ ចោទិយកថា ២៨:១-២ - ហើយ​វា​នឹង​កើត​ឡើង បើ​អ្នក​ស្តាប់​ដោយ​ឧស្សាហ៍​ស្តាប់​តាម​ព្រះ‌សូរសៀង​នៃ​ព្រះ‌អម្ចាស់ ជា​ព្រះ​របស់​អ្នក ដើម្បី​កាន់​តាម និង​ប្រតិបត្តិ​តាម​ព្រះ​បញ្ញត្តិ​ទាំង​ប៉ុន្មាន​របស់​ព្រះអង្គ ដែល​ខ្ញុំ​បង្គាប់​អ្នក​នៅ​ថ្ងៃ​នេះ គឺ​ថា ព្រះ‌អម្ចាស់ ជា​ព្រះ​របស់​អ្នក នឹង​តាំង​អ្នក​ឲ្យ​ខ្ពស់​ជាង​ជាតិ​សាសន៍​ទាំង​អស់​នៅ​លើ​ផែនដី។ ហើយ​ពរជ័យ​ទាំង​អស់​នេះ​នឹង​មក​លើ​អ្នក ហើយ​នឹង​មក​លើ​អ្នក។</w:t>
      </w:r>
    </w:p>
    <w:p/>
    <w:p>
      <w:r xmlns:w="http://schemas.openxmlformats.org/wordprocessingml/2006/main">
        <w:t xml:space="preserve">២ របាក្សត្រ 36:13 ហើយ​គាត់​ក៏​បាន​បះ‌បោរ​ប្រឆាំង​នឹង​ស្តេច​នេប៊ូក្នេសា ដែល​បាន​ធ្វើ​ឲ្យ​គាត់​ស្បថ​នឹង​ព្រះ ប៉ុន្តែ​គាត់​បាន​រឹង​ក ហើយ​រឹង​ចិត្ត​មិន​ឲ្យ​ងាក​មក​រក​ព្រះ‌យេហូវ៉ា ជា​ព្រះ​នៃ​សាសន៍​អ៊ីស្រា‌អែល​ឡើយ។</w:t>
      </w:r>
    </w:p>
    <w:p/>
    <w:p>
      <w:r xmlns:w="http://schemas.openxmlformats.org/wordprocessingml/2006/main">
        <w:t xml:space="preserve">ព្រះបាទ​យេហូយ៉ាគីម ជា​ស្ដេច​នៃ​ស្រុក​យូដា បាន​បះបោរ​ប្រឆាំង​នឹង​នេប៊ូក្នេសា ហើយ​មិន​ព្រម​បែរ​ទៅ​រក​ព្រះអម្ចាស់ ជា​ព្រះ​នៃ​ជន​ជាតិ​អ៊ីស្រាអែល។</w:t>
      </w:r>
    </w:p>
    <w:p/>
    <w:p>
      <w:r xmlns:w="http://schemas.openxmlformats.org/wordprocessingml/2006/main">
        <w:t xml:space="preserve">1. ព្រះជាអធិបតេយ្យ ហើយព្រះបន្ទូលរបស់ទ្រង់គឺកំពូល</w:t>
      </w:r>
    </w:p>
    <w:p/>
    <w:p>
      <w:r xmlns:w="http://schemas.openxmlformats.org/wordprocessingml/2006/main">
        <w:t xml:space="preserve">2. ការបះបោរគឺជារឿងឥតប្រយោជន៍ ហើយការចុះចូលគឺជារង្វាន់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សុភាសិត 16:7 កាល​ណា​ផ្លូវ​មនុស្ស​គាប់​ព្រះ‌ហឫទ័យ​ព្រះ‌អម្ចាស់ នោះ​ទ្រង់​ក៏​ធ្វើ​ឲ្យ​ខ្មាំង​សត្រូវ​បាន​សុខ‌សាន្ត​ជា​មួយ​នឹង​គាត់។</w:t>
      </w:r>
    </w:p>
    <w:p/>
    <w:p>
      <w:r xmlns:w="http://schemas.openxmlformats.org/wordprocessingml/2006/main">
        <w:t xml:space="preserve">២ របាក្សត្រ 36:14 ម្យ៉ាង​ទៀត ពួក​នាយក​បូជា‌ចារ្យ និង​ប្រជា‌ជន​ទាំង​អស់​បាន​ប្រព្រឹត្ត​អំពើ​អាក្រក់​យ៉ាង​ខ្លាំង​ក្លា បន្ទាប់​ពី​អំពើ​គួរ​ស្អប់​ខ្ពើម​របស់​សាសន៍​ដទៃ។ ហើយ​បាន​បំពុល​ព្រះដំណាក់​របស់​ព្រះអម្ចាស់ ដែល​ព្រះអង្គ​បាន​សក្ការៈ​នៅ​ក្រុង​យេរូសាឡឹម។</w:t>
      </w:r>
    </w:p>
    <w:p/>
    <w:p>
      <w:r xmlns:w="http://schemas.openxmlformats.org/wordprocessingml/2006/main">
        <w:t xml:space="preserve">ប្រជាជន និង​ពួក​នាយក​បូជាចារ្យ​នៅ​ក្រុង​យេរូសាឡឹម​បាន​ប្រព្រឹត្ត​ល្មើស​នឹង​ព្រះ‌អម្ចាស់ ហើយ​ធ្វើ​ឲ្យ​ព្រះ‌ដំណាក់​របស់​ព្រះ‌អម្ចាស់​សៅហ្មង។</w:t>
      </w:r>
    </w:p>
    <w:p/>
    <w:p>
      <w:r xmlns:w="http://schemas.openxmlformats.org/wordprocessingml/2006/main">
        <w:t xml:space="preserve">1. កុំបង្អាប់ផ្ទះរបស់ព្រះជាម្ចាស់ - របាក្សត្រទី 2 36:14</w:t>
      </w:r>
    </w:p>
    <w:p/>
    <w:p>
      <w:r xmlns:w="http://schemas.openxmlformats.org/wordprocessingml/2006/main">
        <w:t xml:space="preserve">២.នៅ​ឲ្យ​ឆ្ងាយ​ពី​សេចក្ដី​ស្អប់​ខ្ពើម—របាក្សត្រទី២ ៣៦:១៤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</w:t>
      </w:r>
    </w:p>
    <w:p/>
    <w:p>
      <w:r xmlns:w="http://schemas.openxmlformats.org/wordprocessingml/2006/main">
        <w:t xml:space="preserve">ទំនុកតម្កើង ២៤:៣-៤ - តើអ្នកណាអាចឡើងភ្នំរបស់ព្រះអម្ចាស់? តើ​អ្នក​ណា​អាច​ឈរ​ក្នុង​ទី​បរិសុទ្ធ​របស់​ទ្រង់? អ្នក​ណា​មាន​ដៃ​ស្អាត និង​ចិត្ត​បរិសុទ្ធ មិន​ជឿ​លើ​រូប​ព្រះ ឬ​ស្បថ​នឹង​ព្រះ​ក្លែងក្លាយ។</w:t>
      </w:r>
    </w:p>
    <w:p/>
    <w:p>
      <w:r xmlns:w="http://schemas.openxmlformats.org/wordprocessingml/2006/main">
        <w:t xml:space="preserve">២ របាក្សត្រ 36:15 ព្រះ‌អម្ចាស់​ជា​ព្រះ​នៃ​បុព្វបុរស​របស់​ពួក​គេ​បាន​ចាត់​អ្នក​នាំ​សារ​របស់​លោក​ឲ្យ​មក​ឯ​ពួក​គេ ក្រោក​ឡើង​តាម​កាល​កំណត់ ហើយ​ចាត់​ឲ្យ​ទៅ។ ដោយ​សារ​ទ្រង់​មាន​ចិត្ត​អាណិត​អាសូរ​ដល់​ប្រជារាស្ត្រ​របស់​ទ្រង់ និង​ទី​លំនៅ​របស់​ទ្រង់</w:t>
      </w:r>
    </w:p>
    <w:p/>
    <w:p>
      <w:r xmlns:w="http://schemas.openxmlformats.org/wordprocessingml/2006/main">
        <w:t xml:space="preserve">ព្រះ​ទ្រង់​មាន​ព្រះទ័យ​អាណិត​អាសូរ​ដល់​រាស្ដ្រ​ទ្រង់ ហើយ​បាន​ចាត់​អ្នក​នាំ​សារ​ទៅ​ពួក​គេ​ដើម្បី​ថ្លែង​សារ។</w:t>
      </w:r>
    </w:p>
    <w:p/>
    <w:p>
      <w:r xmlns:w="http://schemas.openxmlformats.org/wordprocessingml/2006/main">
        <w:t xml:space="preserve">1. មេត្តាៈ ការអំពាវនាវឱ្យធ្វើសកម្មភាព</w:t>
      </w:r>
    </w:p>
    <w:p/>
    <w:p>
      <w:r xmlns:w="http://schemas.openxmlformats.org/wordprocessingml/2006/main">
        <w:t xml:space="preserve">2. សេចក្តីមេត្តាករុណារបស់ព្រះ</w:t>
      </w:r>
    </w:p>
    <w:p/>
    <w:p>
      <w:r xmlns:w="http://schemas.openxmlformats.org/wordprocessingml/2006/main">
        <w:t xml:space="preserve">1. អេសាយ 55:1-3 - "ហូ អស់អ្នកស្រេក ចូរមកឯទឹក ហើយអ្នកណាដែលគ្មានលុយ ចូរមក ទិញ បរិភោគ មែនហើយ ចូរមកទិញស្រា និងទឹកដោះគោ ដោយគ្មានប្រាក់ ហើយគ្មានតម្លៃ ហេតុ​អ្វី​បាន​ជា​អ្នក​រាល់​គ្នា​ចំណាយ​ប្រាក់​ដើម្បី​របស់​ដែល​មិន​មែន​ជា​នំប៉័ង ហើយ​ការ​ងារ​របស់​អ្នក​សម្រាប់​អ្វី​ដែល​មិន​ពេញ​ចិត្ត​នោះ ចូរ​ស្តាប់​ខ្ញុំ​ដោយ​ឧស្សាហ៍ ហើយ​បរិភោគ​របស់​ដែល​ល្អ ហើយ​សូម​ឲ្យ​ព្រលឹង​អ្នក​បាន​រីក​រាយ​ដោយ​ភាព​ធាត់។ ចំពោះខ្ញុំ៖ ស្តាប់ចុះ ព្រលឹងអ្នកនឹងរស់។</w:t>
      </w:r>
    </w:p>
    <w:p/>
    <w:p>
      <w:r xmlns:w="http://schemas.openxmlformats.org/wordprocessingml/2006/main">
        <w:t xml:space="preserve">2. ម៉ាថាយ 5:7 - "អ្នក​ដែល​មាន​ចិត្ត​មេត្តា​ករុណា​មាន​ពរ​ហើយ ដ្បិត​គេ​នឹង​បាន​សេចក្ដី​មេត្តា​ករុណា"។</w:t>
      </w:r>
    </w:p>
    <w:p/>
    <w:p>
      <w:r xmlns:w="http://schemas.openxmlformats.org/wordprocessingml/2006/main">
        <w:t xml:space="preserve">២ របាក្សត្រ 36:16 ប៉ុន្តែ ពួក​គេ​បាន​ចំអក​ឲ្យ​អ្នក​នាំ​សារ​របស់​ព្រះ ហើយ​មើល​ងាយ​ពាក្យ​របស់​លោក ហើយ​ប្រើ​ព្យាការី​របស់​លោក​ដោយ​ខុស​ទៀត រហូត​ដល់​ព្រះ‌ពិរោធ​របស់​ព្រះ‌អម្ចាស់​បាន​កើត​ឡើង​ចំពោះ​ប្រជា‌ជន​របស់​លោក រហូត​ដល់​គ្មាន​មធ្យោបាយ​ដោះស្រាយ​អ្វី​ឡើយ។</w:t>
      </w:r>
    </w:p>
    <w:p/>
    <w:p>
      <w:r xmlns:w="http://schemas.openxmlformats.org/wordprocessingml/2006/main">
        <w:t xml:space="preserve">រាស្ដ្ររបស់ព្រះបានចំអកមើលងាយ និងប្រើព្យាការីរបស់ទ្រង់ដោយខុស រហូតទាល់តែព្រះពិរោធរបស់ទ្រង់មិនអាចទប់ស្កាត់បានទៀតទេ។</w:t>
      </w:r>
    </w:p>
    <w:p/>
    <w:p>
      <w:r xmlns:w="http://schemas.openxmlformats.org/wordprocessingml/2006/main">
        <w:t xml:space="preserve">1. ផលវិបាកនៃការបដិសេធព្រះបន្ទូលរបស់ព្រះ</w:t>
      </w:r>
    </w:p>
    <w:p/>
    <w:p>
      <w:r xmlns:w="http://schemas.openxmlformats.org/wordprocessingml/2006/main">
        <w:t xml:space="preserve">2. អំណាចនៃកំហឹងរបស់ព្រះ</w:t>
      </w:r>
    </w:p>
    <w:p/>
    <w:p>
      <w:r xmlns:w="http://schemas.openxmlformats.org/wordprocessingml/2006/main">
        <w:t xml:space="preserve">1. រ៉ូម 2:4-5 - ឬតើអ្នកសន្មតលើទ្រព្យសម្បត្តិនៃសេចក្ដីសប្បុរស និងការអត់ធ្មត់ និងការអត់ធ្មត់របស់ទ្រង់ ដោយមិនដឹងថាសេចក្ដីសប្បុរសរបស់ព្រះមានគោលបំណងនាំអ្នកទៅរកការប្រែចិត្ត? ប៉ុន្តែ​ដោយ​សារ​ចិត្ត​រឹង​ប៉ឹង និង​មិន​ចេះ​អត់ធ្មត់​របស់​អ្នក អ្នក​កំពុង​តែ​រក្សា​កំហឹង​សម្រាប់​ខ្លួន​អ្នក​នៅ​ថ្ងៃ​នៃ​កំហឹង ដែល​ការ​ជំនុំ​ជម្រះ​ដ៏​សុចរិត​របស់​ព្រះ​នឹង​ត្រូវ​បើក​សម្ដែង។</w:t>
      </w:r>
    </w:p>
    <w:p/>
    <w:p>
      <w:r xmlns:w="http://schemas.openxmlformats.org/wordprocessingml/2006/main">
        <w:t xml:space="preserve">ហេព្រើរ 3:12-13 - បងប្អូនអើយ ចូរប្រយ័ត្ន ក្រែងលោមានចិត្តអាក្រក់ ដែលមិនជឿនៅក្នុងពួកអ្នក ដែលនាំអ្នកឱ្យចាកចេញពីព្រះដ៏មានព្រះជន្មរស់។ ប៉ុន្តែ ចូរ​ដាស់តឿន​គ្នា​ទៅ​វិញ​ទៅ​មក​ជា​រៀង​រាល់​ថ្ងៃ ដរាប​ណា​គេ​ហៅ​នៅ​ថ្ងៃ​នេះ កុំ​ឲ្យ​អ្នក​រាល់​គ្នា​ណា​ម្នាក់​រឹង​រូស ដោយ​ការ​បោក​បញ្ឆោត​នៃ​អំពើ​បាប។</w:t>
      </w:r>
    </w:p>
    <w:p/>
    <w:p>
      <w:r xmlns:w="http://schemas.openxmlformats.org/wordprocessingml/2006/main">
        <w:t xml:space="preserve">២ របាក្សត្រ 36:17 ហេតុ​នេះ​ហើយ​បាន​ជា​ទ្រង់​នាំ​ស្ដេច​សាសន៍​ខាល់ដេ ដែល​បាន​សម្លាប់​យុវជន​របស់​គេ​ដោយ​ដាវ​នៅ​ក្នុង​ផ្ទះ​នៃ​ទីសក្ការៈ​របស់​គេ ហើយ​គ្មាន​ចិត្ត​អាណិត​អាសូរ​ដល់​យុវជន ឬ​ស្រី​ក្រមុំ ចាស់​ទុំ ឬ​អ្នក​ដែល​ចាស់​ទុំ​ឡើយ។ ៖ គាត់បានប្រគល់ពួកគេទាំងអស់ទៅក្នុងដៃរបស់គាត់។</w:t>
      </w:r>
    </w:p>
    <w:p/>
    <w:p>
      <w:r xmlns:w="http://schemas.openxmlformats.org/wordprocessingml/2006/main">
        <w:t xml:space="preserve">ស្ដេច​នៃ​ជន​ជាតិ​ខាល់ដេ​បាន​នាំ​មក​នូវ​សេចក្ដី​វិនាស​ដល់​ជន​ជាតិ​យូដា ដោយ​មិន​បង្ហាញ​សេចក្ដី​មេត្តា​ករុណា​ចំពោះ​ក្មេង​ឬ​ចាស់ មិន​ថា​ប្រុស​ឬ​ស្រី​ឡើយ។</w:t>
      </w:r>
    </w:p>
    <w:p/>
    <w:p>
      <w:r xmlns:w="http://schemas.openxmlformats.org/wordprocessingml/2006/main">
        <w:t xml:space="preserve">1. សេចក្តីមេត្តាករុណារបស់ព្រះគឺគ្មានទីបញ្ចប់ - កូរិនថូសទី 2 1: 3-4</w:t>
      </w:r>
    </w:p>
    <w:p/>
    <w:p>
      <w:r xmlns:w="http://schemas.openxmlformats.org/wordprocessingml/2006/main">
        <w:t xml:space="preserve">2. ផលវិបាកនៃការបះបោរ - អេសាយ ១:១៩-២០</w:t>
      </w:r>
    </w:p>
    <w:p/>
    <w:p>
      <w:r xmlns:w="http://schemas.openxmlformats.org/wordprocessingml/2006/main">
        <w:t xml:space="preserve">1. យេរេមា 32:18-19 - ភាពស្មោះត្រង់និងសេចក្ដីមេត្ដាករុណារបស់ព្រះចំពោះរាស្ដ្រទ្រង់។</w:t>
      </w:r>
    </w:p>
    <w:p/>
    <w:p>
      <w:r xmlns:w="http://schemas.openxmlformats.org/wordprocessingml/2006/main">
        <w:t xml:space="preserve">2. អេសេគាល 18:23 - មនុស្ស​គ្រប់​រូប​នឹង​ត្រូវ​វិនិច្ឆ័យ​តាម​ការ​ប្រព្រឹត្ត​របស់​ខ្លួន។</w:t>
      </w:r>
    </w:p>
    <w:p/>
    <w:p>
      <w:r xmlns:w="http://schemas.openxmlformats.org/wordprocessingml/2006/main">
        <w:t xml:space="preserve">២ របាក្សត្រ 36:18 គ្រឿង​ប្រដាប់​ទាំង​ប៉ុន្មាន​នៃ​ព្រះដំណាក់​របស់​ព្រះ ទាំង​តូច​ទាំង​ធំ ទ្រព្យ​សម្បត្តិ​នៃ​ព្រះ‌ដំណាក់​របស់​ព្រះ‌អម្ចាស់ ព្រម​ទាំង​ទ្រព្យ​សម្បត្តិ​របស់​ស្ដេច និង​របស់​អ្នក​ដឹក​នាំ​របស់​ព្រះអង្គ។ របស់​ទាំង​អស់​នេះ លោក​បាន​នាំ​ទៅ​ក្រុង​បាប៊ីឡូន។</w:t>
      </w:r>
    </w:p>
    <w:p/>
    <w:p>
      <w:r xmlns:w="http://schemas.openxmlformats.org/wordprocessingml/2006/main">
        <w:t xml:space="preserve">ជន​ជាតិ​បាប៊ីឡូន​បាន​យក​គ្រឿង​បរិក្ខារ ទ្រព្យ​សម្បត្តិ និង​ទ្រព្យ​សម្បត្តិ​ទាំង​អស់​នៃ​ព្រះដំណាក់​របស់​ព្រះ និង​ព្រះដំណាក់​របស់​ព្រះ‌អម្ចាស់ ព្រម​ទាំង​ទ្រព្យ​សម្បត្តិ​របស់​ស្ដេច និង​ពួក​អ្នក​ដឹក​នាំ​របស់​ព្រះអង្គ ពេល​វាយ​លុក​ស្រុក​យូដា។</w:t>
      </w:r>
    </w:p>
    <w:p/>
    <w:p>
      <w:r xmlns:w="http://schemas.openxmlformats.org/wordprocessingml/2006/main">
        <w:t xml:space="preserve">1. អំពើអាក្រក់នៃការលោភលន់: របៀបដែលយើងអាចជៀសវាងពីភាពលំបាកនៃសម្ភារៈនិយម</w:t>
      </w:r>
    </w:p>
    <w:p/>
    <w:p>
      <w:r xmlns:w="http://schemas.openxmlformats.org/wordprocessingml/2006/main">
        <w:t xml:space="preserve">2. សារៈសំខាន់នៃការស្កប់ស្កល់៖ ការស្វែងរកសេចក្តីអំណរនៅក្នុងព្រះ និងមិនមែននៅក្នុងទ្រព្យសម្បត្តិ</w:t>
      </w:r>
    </w:p>
    <w:p/>
    <w:p>
      <w:r xmlns:w="http://schemas.openxmlformats.org/wordprocessingml/2006/main">
        <w:t xml:space="preserve">1. ម៉ាថាយ 6:19-21 -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ប៉ុន្តែ​ត្រូវ​ប្រមូល​ទ្រព្យ​សម្បត្តិ​ទុក​សម្រាប់​ខ្លួន​ឯង​នៅ​ស្ថានសួគ៌ ជា​កន្លែង​ដែល​កន្លាត និង​ច្រែះ​បំផ្លាញ និង​កន្លែង​ដែល​ចោរ។ កុំលួចចូល។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1 Timothy 6:6-10 - ប៉ុន្តែ ការគោរពប្រណិប័តន៍ព្រះដោយស្កប់ស្កល់ គឺជាការចំណេញដ៏អស្ចារ្យ ដ្បិតយើងមិនបាននាំអ្វីមកក្នុងលោកីយ៍នេះ ហើយយើងមិនអាចយកអ្វីចេញពីលោកីយនេះបានទេ។ ប៉ុន្តែ​បើ​យើង​មាន​អាហារ​និង​សម្លៀក​បំពាក់ នោះ​យើង​នឹង​ស្កប់​ចិត្ត។ ប៉ុន្តែ អ្នកដែលប្រាថ្នាចង់ក្លាយជាអ្នកមាន ធ្លាក់ចូលទៅក្នុងការល្បួង ធ្លាក់ចូលទៅក្នុងអន្ទាក់ ចូលទៅក្នុងសេចក្តីប៉ងប្រាថ្នាដ៏អភ័ព្វ និងគ្រោះថ្នាក់ជាច្រើន ដែលធ្វើឲ្យមនុស្សធ្លាក់ចូលទៅក្នុងសេចក្តីវិនាស និងវិនាស។ ព្រោះ​ការ​ស្រឡាញ់​លុយ​ជា​ឫសគល់​នៃ​អំពើ​អាក្រក់​គ្រប់​យ៉ាង។ គឺ​តាម​រយៈ​ការ​លោភលន់​នេះ ដែល​អ្នក​ខ្លះ​បាន​វង្វេង​ចេញ​ពី​ជំនឿ ហើយ​ទម្លុះ​ខ្លួន​ឯង​ដោយ​ទុក្ខ​ជា​ច្រើន។</w:t>
      </w:r>
    </w:p>
    <w:p/>
    <w:p>
      <w:r xmlns:w="http://schemas.openxmlformats.org/wordprocessingml/2006/main">
        <w:t xml:space="preserve">២ របាក្សត្រ 36:19 ពួក​គេ​បាន​ដុត​ព្រះ‌ដំណាក់​របស់​ព្រះ ហើយ​វាយ​កម្ទេច​កំពែង​ក្រុង​យេរូ‌សាឡឹម ហើយ​ដុត​បំផ្លាញ​រាជវាំង​ទាំង​អស់ ហើយ​បំផ្លាញ​គ្រឿង​បរិក្ខារ​ដ៏​ល្អ​ទាំង​អស់។</w:t>
      </w:r>
    </w:p>
    <w:p/>
    <w:p>
      <w:r xmlns:w="http://schemas.openxmlformats.org/wordprocessingml/2006/main">
        <w:t xml:space="preserve">ប្រជាជន​នៅ​ក្រុង​យេរូសាឡឹម​បាន​បំផ្លាញ​ព្រះវិហារ​របស់​ព្រះជាម្ចាស់ ដុត​កំពែង​ក្រុង ហើយ​ដុត​បំផ្លាញ​វិមាន និង​ទ្រព្យ​សម្បត្តិ​របស់​ពួក​គេ។</w:t>
      </w:r>
    </w:p>
    <w:p/>
    <w:p>
      <w:r xmlns:w="http://schemas.openxmlformats.org/wordprocessingml/2006/main">
        <w:t xml:space="preserve">1. ផ្ទះរបស់ព្រះ: កន្លែងសម្រាប់គោរពបូជានិងមិនបំផ្លាញ</w:t>
      </w:r>
    </w:p>
    <w:p/>
    <w:p>
      <w:r xmlns:w="http://schemas.openxmlformats.org/wordprocessingml/2006/main">
        <w:t xml:space="preserve">2. ឥទ្ធិពលដ៏យូរអង្វែងនៃអំពើបាបមកលើពិភពលោករបស់យើង។</w:t>
      </w:r>
    </w:p>
    <w:p/>
    <w:p>
      <w:r xmlns:w="http://schemas.openxmlformats.org/wordprocessingml/2006/main">
        <w:t xml:space="preserve">1. ទំនុកតម្កើង 127:1 - លុះ​ត្រា​តែ​ព្រះ‌អម្ចាស់​មិន​សង់​ផ្ទះ​ទេ នោះ​អ្នក​ដែល​សង់​ធ្វើ​ការ​ដោយ​ឥត​ប្រយោជន៍។</w:t>
      </w:r>
    </w:p>
    <w:p/>
    <w:p>
      <w:r xmlns:w="http://schemas.openxmlformats.org/wordprocessingml/2006/main">
        <w:t xml:space="preserve">2. ហេព្រើរ 13:8 -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២ របាក្សត្រ 36:20 អស់​អ្នក​ដែល​បាន​រួច​ពី​មុខ​ដាវ ក៏​នាំ​ទៅ​ក្រុង​បាប៊ីឡូន។ នៅ​កន្លែង​ដែល​ពួក​គេ​ធ្វើ​ជា​អ្នក​បម្រើ​របស់​លោក និង​បុត្រ​របស់​លោក​រហូត​ដល់​រជ្ជកាល​នៃ​រាជាណាចក្រ​ពែរ្ស។</w:t>
      </w:r>
    </w:p>
    <w:p/>
    <w:p>
      <w:r xmlns:w="http://schemas.openxmlformats.org/wordprocessingml/2006/main">
        <w:t xml:space="preserve">ស្តេចនេប៊ូក្នេសានៃបាប៊ីឡូនបានកម្ចាត់ស្តេចយេហូយ៉ាគីមនៃស្រុកយូដា ហើយបានចាប់អ្នករស់រានមានជីវិតទៅនិរទេសនៅបាប៊ីឡូន ជាកន្លែងដែលពួកគេនៅតែជាឈ្លើយរហូតដល់នគរពែរ្ស។</w:t>
      </w:r>
    </w:p>
    <w:p/>
    <w:p>
      <w:r xmlns:w="http://schemas.openxmlformats.org/wordprocessingml/2006/main">
        <w:t xml:space="preserve">១.អធិករណ៍នៃព្រះគ្រប់កាលៈទេសៈ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1. រ៉ូម 8:28 - ហើយ​យើង​ដឹង​ថា​អ្វី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ខ្ញុំ​ស្គាល់​គំនិត​ដែល​ខ្ញុំ​គិត​ចំពោះ​អ្នក គឺ​ជា​ព្រះ‌បន្ទូល​នៃ​សេចក្ដី​សុខសាន្ត មិន​មែន​ជា​អំពើ​អាក្រក់ ដើម្បី​ឲ្យ​អ្នក​រាល់​គ្នា​មាន​ទី​បញ្ចប់។</w:t>
      </w:r>
    </w:p>
    <w:p/>
    <w:p>
      <w:r xmlns:w="http://schemas.openxmlformats.org/wordprocessingml/2006/main">
        <w:t xml:space="preserve">២ របាក្សត្រ 36:21 ដើម្បី​បំពេញ​ព្រះ‌បន្ទូល​នៃ​ព្រះ‌យេហូវ៉ា តាម​មាត់​របស់​យេរេមា ដរាប​ដល់​ស្រុក​បាន​រីករាយ​ថ្ងៃ​សប្ប័ទ។ ដរាប​ណា​នាង​នៅ​ស្ងាត់​ស្ងៀម នាង​រក្សា​ថ្ងៃ​សប្ប័ទ ដើម្បី​ឲ្យ​បាន​ដល់​ដប់​ឆ្នាំ។</w:t>
      </w:r>
    </w:p>
    <w:p/>
    <w:p>
      <w:r xmlns:w="http://schemas.openxmlformats.org/wordprocessingml/2006/main">
        <w:t xml:space="preserve">ព្រះ​បន្ទូល​របស់​ព្រះ​ត្រូវ​បាន​សម្រេច​តាម​រយៈ​យេរេមា ហើយ​ទឹក​ដី​ត្រូវ​បង្ខំ​ឲ្យ​រក្សា​ថ្ងៃ​សប្ប័ទ​អស់​រយៈ​ពេល​ចិតសិប​ឆ្នាំ ខណៈ​ដែល​ទី​នោះ​ស្ងាត់​ជ្រងំ។</w:t>
      </w:r>
    </w:p>
    <w:p/>
    <w:p>
      <w:r xmlns:w="http://schemas.openxmlformats.org/wordprocessingml/2006/main">
        <w:t xml:space="preserve">1. អំណាចនៃព្រះបន្ទូលរបស់ព្រះ: របៀបដែលវាផ្លាស់ប្តូរនិងរូបរាងជីវិតរបស់យើង។</w:t>
      </w:r>
    </w:p>
    <w:p/>
    <w:p>
      <w:r xmlns:w="http://schemas.openxmlformats.org/wordprocessingml/2006/main">
        <w:t xml:space="preserve">2. សារៈសំខាន់នៃថ្ងៃសប្ប័ទ៖ តើការឈប់សម្រាកអាចផ្លាស់ប្តូរយើងយ៉ាងដូចម្តេច</w:t>
      </w:r>
    </w:p>
    <w:p/>
    <w:p>
      <w:r xmlns:w="http://schemas.openxmlformats.org/wordprocessingml/2006/main">
        <w:t xml:space="preserve">1. យេរេមា 1:12 - បន្ទាប់មក ព្រះអម្ចាស់​មាន​ព្រះបន្ទូល​មក​ខ្ញុំ​ថា, អ្នក​បាន​ឃើញ​ច្បាស់​ណាស់​: សម្រាប់​ខ្ញុំ​នឹង​ប្រញាប់​ដើម្បី​អនុវត្ត​វា​។</w:t>
      </w:r>
    </w:p>
    <w:p/>
    <w:p>
      <w:r xmlns:w="http://schemas.openxmlformats.org/wordprocessingml/2006/main">
        <w:t xml:space="preserve">2. អេសាយ 58:13-14 - «ប្រសិនបើ​អ្នក​ងាក​ចេញ​ពី​ថ្ងៃ​សប្ប័ទ ពី​ការ​ធ្វើ​តាម​ការ​ពេញ​ចិត្ត​របស់​អ្នក​នៅ​ថ្ងៃ​ដ៏វិសុទ្ធ​របស់​ខ្ញុំ ហើយ​ហៅ​ថ្ងៃ​សប្ប័ទ​ជា​ថ្ងៃ​ដ៏​រីករាយ ជា​វិសុទ្ធ​របស់​ព្រះ​អម្ចាស់ ជា​កិត្តិយស ហើយ​នឹង​មិន​គោរព​គាត់​ឡើយ។ ចូរ​ប្រព្រឹត្ត​តាម​អំពើ​ចិត្ត ឬ​មិន​ស្វែង​រក​ការ​ពេញ​ចិត្ត​របស់​ខ្លួន ឬ​ក៏​មិន​និយាយ​ពាក្យ​របស់​ខ្លួន​ឡើយ នោះ​អ្នក​នឹង​រីក​រាយ​ក្នុង​ព្រះ‌អម្ចាស់ ហើយ​យើង​នឹង​ឲ្យ​អ្នក​ឡើង​ជិះ​លើ​ទី​ខ្ពស់​នៃ​ផែនដី ហើយ​ចិញ្ចឹម​អ្នក​ជា​មួយ​នឹង​កេរ‌ដំណែល​របស់​លោក​យ៉ាកុប។ ឪពុក៖ ដ្បិត​ព្រះ‌អម្ចាស់​ទ្រង់​មាន​ព្រះ‌បន្ទូល​ហើយ»។</w:t>
      </w:r>
    </w:p>
    <w:p/>
    <w:p>
      <w:r xmlns:w="http://schemas.openxmlformats.org/wordprocessingml/2006/main">
        <w:t xml:space="preserve">២ របាក្សត្រ 36:22 នៅ​ឆ្នាំ​ទី​មួយ​នៃ​រជ្ជកាល​ស្តេច​ស៊ីរូស ជា​ស្តេច​ពែរ្ស ដើម្បី​ឲ្យ​ព្រះ‌បន្ទូល​នៃ​ព្រះ‌អម្ចាស់​បាន​មាន​ព្រះ‌បន្ទូល​ដោយ​មាត់​យេរេមា នោះ​ព្រះ‌យេហូវ៉ា​បាន​ដាស់​វិញ្ញាណ​របស់​ស៊ីរូស ជា​ស្តេច​ពែរ្ស ឲ្យ​ធ្វើ​សេចក្តី​ប្រកាស​ទូទាំង​ប្រទេស។ នគរ​ទាំង​អស់​របស់​លោក ហើយ​សរសេរ​ជា​លាយ​លក្ខណ៍​អក្សរ​ថា</w:t>
      </w:r>
    </w:p>
    <w:p/>
    <w:p>
      <w:r xmlns:w="http://schemas.openxmlformats.org/wordprocessingml/2006/main">
        <w:t xml:space="preserve">នៅ​ឆ្នាំ​ទី​មួយ​នៃ​រជ្ជកាល​របស់​ស៊ីរូស​ជា​ស្តេច​ពែរ្ស ព្រះអម្ចាស់​បាន​ជំរុញ​គាត់​ឲ្យ​ធ្វើ​ការ​ប្រកាស​ទូទាំង​រាជាណាចក្រ​របស់​គាត់ ដើម្បី​ឱ្យ​ព្រះបន្ទូល​របស់​ព្រះអម្ចាស់​ដែល​មាន​ព្រះបន្ទូល​ដោយ​យេរេមា​បាន​សម្រេច។</w:t>
      </w:r>
    </w:p>
    <w:p/>
    <w:p>
      <w:r xmlns:w="http://schemas.openxmlformats.org/wordprocessingml/2006/main">
        <w:t xml:space="preserve">1. ព្រះទ្រង់ធ្វើការតាមរបៀបអាថ៌កំបាំង ដើម្បីនាំយកផែនការរបស់ទ្រង់</w:t>
      </w:r>
    </w:p>
    <w:p/>
    <w:p>
      <w:r xmlns:w="http://schemas.openxmlformats.org/wordprocessingml/2006/main">
        <w:t xml:space="preserve">2. អំណាចនៃព្រះបន្ទូលរបស់ព្រះ និងការសម្រេចរបស់វា។</w:t>
      </w:r>
    </w:p>
    <w:p/>
    <w:p>
      <w:r xmlns:w="http://schemas.openxmlformats.org/wordprocessingml/2006/main">
        <w:t xml:space="preserve">1. រ៉ូម 8:28- ហើយយើងដឹងថាអ្វីៗទាំងអស់រួមគ្នាដើម្បីភាពល្អដល់អស់អ្នកដែលស្រឡាញ់ព្រះ ដល់អស់អ្នកដែលត្រូវបានហៅតាមគោលបំណងរបស់ទ្រង់។</w:t>
      </w:r>
    </w:p>
    <w:p/>
    <w:p>
      <w:r xmlns:w="http://schemas.openxmlformats.org/wordprocessingml/2006/main">
        <w:t xml:space="preserve">2. អេសាយ 55:11- ដូច្នេះ ពាក្យរបស់ខ្ញុំនឹងចេញមកពីមាត់ខ្ញុំ៖ វានឹងមិនត្រឡប់មកខ្ញុំវិញជាមោឃៈឡើយ ប៉ុន្តែវានឹងសម្រេចនូវអ្វីដែលខ្ញុំចង់បាន ហើយវានឹងរីកចម្រើននៅក្នុងអ្វីដែលខ្ញុំបានផ្ញើវាមក។</w:t>
      </w:r>
    </w:p>
    <w:p/>
    <w:p>
      <w:r xmlns:w="http://schemas.openxmlformats.org/wordprocessingml/2006/main">
        <w:t xml:space="preserve">២ របាក្សត្រ 36:23 ព្រះ‌បាទ​ស៊ីរូស ជា​ស្ដេច​ស្រុក​ពែរ្ស​មាន​ព្រះ‌បន្ទូល​ដូច្នេះ​ថា ព្រះ‌អម្ចាស់​ជា​ព្រះ​នៃ​ស្ថានសួគ៌​បាន​ប្រទាន​មក​ខ្ញុំ អស់​ទាំង​នគរ​លើ​ផែនដី។ គាត់​បាន​បង្គាប់​ខ្ញុំ​ឲ្យ​សង់​ផ្ទះ​មួយ​នៅ​ក្រុង​យេរូសាឡិម គឺ​ស្រុក​យូដា។ តើ​មាន​នរណា​ក្នុង​ចំណោម​អ្នក​រាល់​គ្នា​ក្នុង​ចំណោម​ប្រជារាស្ត្រ​របស់​ព្រះអង្គ? ព្រះអម្ចាស់ ជា​ព្រះ​របស់​គាត់ គង់​នៅ​ជា​មួយ​គាត់ ហើយ​អនុញ្ញាត​អោយ​គាត់​ឡើង​ទៅ។</w:t>
      </w:r>
    </w:p>
    <w:p/>
    <w:p>
      <w:r xmlns:w="http://schemas.openxmlformats.org/wordprocessingml/2006/main">
        <w:t xml:space="preserve">ស៊ីរូស ជា​ស្តេច​នៃ​ប្រទេស​ពែរ្ស បាន​ប្រកាស​ថា ទ្រង់​ត្រូវ​បាន​ព្រះ‌អម្ចាស់​ជា​ព្រះ​នៃ​ស្ថានសួគ៌​បាន​ប្រគល់​នគរ​ទាំង​អស់​នៅ​លើ​ផែនដី ហើយ​ត្រូវ​បាន​បង្គាប់​ឲ្យ​សង់​ទ្រង់​នៅ​ក្រុង​យេរូសាឡិម។ គាត់​បាន​សួរ​ថា​តើ​នរណា​ក្នុង​ចំណោម​ប្រជាជន​របស់​គាត់​ដែល​សុខ​ចិត្ត​ទៅ​ជួយ។</w:t>
      </w:r>
    </w:p>
    <w:p/>
    <w:p>
      <w:r xmlns:w="http://schemas.openxmlformats.org/wordprocessingml/2006/main">
        <w:t xml:space="preserve">តើយើងត្រូវបានហៅឱ្យបម្រើព្រះអម្ចាស់ដោយរបៀបណា?</w:t>
      </w:r>
    </w:p>
    <w:p/>
    <w:p>
      <w:r xmlns:w="http://schemas.openxmlformats.org/wordprocessingml/2006/main">
        <w:t xml:space="preserve">2. ភាពស្មោះត្រង់របស់ព្រះក្នុងការបំពេញការសន្យារបស់ទ្រង់</w:t>
      </w:r>
    </w:p>
    <w:p/>
    <w:p>
      <w:r xmlns:w="http://schemas.openxmlformats.org/wordprocessingml/2006/main">
        <w:t xml:space="preserve">1. រ៉ូម 12:1 «ដូច្នេះ បងប្អូនអើយ ខ្ញុំសូមដាស់តឿនបងប្អូន ដោយមើលឃើញពីសេចក្តីមេត្តាករុណារបស់ព្រះ ឲ្យថ្វាយរូបកាយរបស់អ្នកជាយញ្ញបូជារស់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</w:t>
      </w:r>
    </w:p>
    <w:p/>
    <w:p>
      <w:r xmlns:w="http://schemas.openxmlformats.org/wordprocessingml/2006/main">
        <w:t xml:space="preserve">២ របាក្សត្រ 7:14 «ប្រសិនបើ​ប្រជារាស្ត្រ​របស់​យើង ដែល​ត្រូវ​បាន​ហៅ​តាម​នាម​យើង បន្ទាប​ខ្លួន ហើយ​អធិស្ឋាន ហើយ​ស្វែង​រក​មុខ​ខ្ញុំ ហើយ​បែរ​ចេញ​ពី​មាគ៌ា​អាក្រក់​របស់​គេ នោះ​យើង​នឹង​ឮ​ពី​ស្ថាន​សួគ៌ ហើយ​យើង​នឹង​អត់​ទោស​អំពើ​បាប​របស់​គេ។ នឹង​ព្យាបាល​ដី​របស់​ពួក​គេ»។</w:t>
      </w:r>
    </w:p>
    <w:p/>
    <w:p>
      <w:r xmlns:w="http://schemas.openxmlformats.org/wordprocessingml/2006/main">
        <w:t xml:space="preserve">អែសរ៉ា ជំពូក​ទី 1 ពិពណ៌នា​អំពី​ក្រឹត្យ​របស់​ស៊ីរូស ជា​ស្តេច​ពែរ្ស ដែល​អនុញ្ញាត​ឲ្យ​ជន​ជាតិ​អ៊ីស្រាអែល​ត្រឡប់​ទៅ​ក្រុង​យេរូសាឡិម​វិញ ហើយ​សង់​ព្រះវិហារ​បរិសុទ្ធ​ឡើង​វិញ។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ជំពូកចាប់ផ្តើមដោយគូសបញ្ជាក់អំពីរបៀបដែលព្រះដាស់ស្មារតីរបស់ស៊ីរូស ដែលជាស្តេចនៃប្រទេសពែរ្ស ឲ្យចេញសេចក្តីប្រកាសពេញនគររបស់គាត់។ គាត់​ប្រកាស​ថា ព្រះ​បាន​តែងតាំង​គាត់​ឲ្យ​សង់​ព្រះវិហារ​បរិសុទ្ធ​នៅ​ក្រុង​យេរូសាឡិម​ឡើង​វិញ ហើយ​អនុញ្ញាត​ឲ្យ​ជន​ជាតិ​អ៊ីស្រាអែល​ទាំង​អស់​ដែល​ចង់​ត្រឡប់​មក​វិញ​ក្នុង​គោល​បំណង​នេះ (អែសរ៉ា ១:១-៤)។</w:t>
      </w:r>
    </w:p>
    <w:p/>
    <w:p>
      <w:r xmlns:w="http://schemas.openxmlformats.org/wordprocessingml/2006/main">
        <w:t xml:space="preserve">កថាខណ្ឌទី 2: និទានរឿងផ្តោតលើរបៀបដែលស៊ីរូសប្រគល់មកវិញនូវអត្ថបទមាសនិងប្រាក់ដែលត្រូវបានយកចេញពីព្រះវិហារបរិសុទ្ធក្នុងក្រុងយេរូសាឡិមដោយនេប៊ូក្នេសា។ ទ្រង់​បាន​ប្រគល់​ពួកគេ​ទៅ​សេសបាសារ ជា​ចៅហ្វាយ​នៃ​សាសន៍​យូដា ដោយ​មាន​ការណែនាំ​សម្រាប់​ការ​ស្ដារ​ពួកគេ​ក្នុង​ព្រះវិហារ​បរិសុទ្ធ​ដែល​បាន​ស្ថាបនា​ឡើង​វិញ (អែសរ៉ា ១:៥-១១)។</w:t>
      </w:r>
    </w:p>
    <w:p/>
    <w:p>
      <w:r xmlns:w="http://schemas.openxmlformats.org/wordprocessingml/2006/main">
        <w:t xml:space="preserve">សរុបមក ជំពូកទីមួយនៃអែសរ៉ាពណ៌នាអំពីក្រឹត្យនេះ និងការស្ដារឡើងវិញដែលមានបទពិសោធន៍ក្នុងរជ្ជកាលដឹកនាំរបស់ស្តេចស៊ីរូស។ ការគូសបញ្ជាក់អំពីអន្តរាគមន៍ដ៏ទេវភាពដែលបានបង្ហាញតាមរយៈការប្រកាស ហើយការស្ដារឡើងវិញសម្រេចបានតាមរយៈការត្រឡប់អត្ថបទពិសិដ្ឋ។ ការលើកឡើងពីឱកាសដែលបានផ្តល់សម្រាប់ជនជាតិអ៊ីស្រាអែលក្នុងការសាងសង់ព្រះវិហារបរិសុទ្ធឡើងវិញ និងការតែងតាំងដែលផ្តល់ឱ្យទៅ Sheshbazzar ជាតំណាងតំណាងឱ្យការពេញចិត្តដ៏ទេវភាពមួយ ការបញ្ជាក់អំពីការបំពេញឆ្ពោះទៅរកការព្យាករណ៍ សក្ខីកម្មបង្ហាញពីការប្តេជ្ញាចិត្តឆ្ពោះទៅរកការគោរពទំនាក់ទំនងនៃសេចក្តីសញ្ញារវាងអ្នកបង្កើត-ព្រះ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1:1 នៅ​ឆ្នាំ​ទី​មួយ​នៃ​រជ្ជកាល​ស្តេច​ស៊ីរូស ជា​ស្តេច​ពែរ្ស ដើម្បី​ឲ្យ​ព្រះ‌បន្ទូល​នៃ​ព្រះ‌យេហូវ៉ា​បាន​សម្រេច​តាម​មាត់​យេរេមា នោះ​ព្រះ‌យេហូវ៉ា​បាន​ដាស់​វិញ្ញាណ​របស់​ស៊ីរូស ជា​ស្តេច​ពែរ្ស ឲ្យ​ទ្រង់​បាន​ធ្វើ​សេចក្តី​ប្រកាស​ពេញ​ទាំង​ទ្រង់។ នគរ ហើយ​សរសេរ​ជា​លាយលក្ខណ៍អក្សរ​ថា</w:t>
      </w:r>
    </w:p>
    <w:p/>
    <w:p>
      <w:r xmlns:w="http://schemas.openxmlformats.org/wordprocessingml/2006/main">
        <w:t xml:space="preserve">ព្រះអម្ចាស់​បាន​បំផុស​ស្មារតី​របស់​ស្ដេច​ស៊ីរូស​នៃ​ប្រទេស​ពែរ្ស ហើយ​ទ្រង់​បាន​ធ្វើ​ការ​ប្រកាស​ទូទាំង​នគរ​របស់​ទ្រង់ ។</w:t>
      </w:r>
    </w:p>
    <w:p/>
    <w:p>
      <w:r xmlns:w="http://schemas.openxmlformats.org/wordprocessingml/2006/main">
        <w:t xml:space="preserve">1. ព្រះជាអ្នកគ្រប់គ្រងជីវិតរបស់យើង និងអនាគតរបស់យើង។</w:t>
      </w:r>
    </w:p>
    <w:p/>
    <w:p>
      <w:r xmlns:w="http://schemas.openxmlformats.org/wordprocessingml/2006/main">
        <w:t xml:space="preserve">2. វាមានសារៈសំខាន់ណាស់ក្នុងការស្មោះត្រង់ចំពោះព្រះ ហើយធ្វើតាមផែនការរបស់ទ្រង់។</w:t>
      </w:r>
    </w:p>
    <w:p/>
    <w:p>
      <w:r xmlns:w="http://schemas.openxmlformats.org/wordprocessingml/2006/main">
        <w:t xml:space="preserve">1. អេសាយ 45:1 - ព្រះអម្ចាស់មានព្រះបន្ទូលដូច្នេះទៅកាន់អ្នកចាក់ប្រេងតាំងរបស់ទ្រង់ គឺដល់ស៊ីរូស ដែលខ្ញុំចាប់ដៃស្តាំ ដើម្បីបង្ក្រាបប្រជាជាតិនានានៅចំពោះមុខគាត់ ហើយដោះខ្សែក្រវាត់របស់ស្តេច ដើម្បីបើកទ្វារនៅចំពោះមុខគាត់ ដើម្បីកុំឱ្យទ្វារបិទទ្វារ។ "</w:t>
      </w:r>
    </w:p>
    <w:p/>
    <w:p>
      <w:r xmlns:w="http://schemas.openxmlformats.org/wordprocessingml/2006/main">
        <w:t xml:space="preserve">2. ដានីយ៉ែល 4:34-35 - "នៅចុងបញ្ចប់នៃថ្ងៃដែលខ្ញុំ, នេប៊ូក្នេសា, ក្រឡេកមើលទៅស្ថានបរមសុខ, ហើយហេតុផលរបស់ខ្ញុំបានត្រឡប់ទៅខ្ញុំ, ហើយខ្ញុំបានប្រទានពរដល់ព្រះដ៏ខ្ពស់បំផុត, ហើយសរសើរតម្កើងព្រះអង្គដែលមានជីវិតជារៀងរហូត, សម្រាប់ ការគ្រប់គ្រងរបស់ទ្រង់គឺជាការគ្រប់គ្រងដ៏អស់កល្បជានិច្ច ហើយរាជាណាចក្ររបស់ទ្រង់នៅស្ថិតស្ថេរពីមួយជំនាន់ទៅមួយជំនាន់ ប្រជាជននៅលើផែនដីទាំងមូលត្រូវបានចាត់ទុកថាគ្មានអ្វីសោះ ហើយទ្រង់ធ្វើតាមឆន្ទៈរបស់ទ្រង់ក្នុងចំណោមពួកពលបរិវារនៃស្ថានសួគ៌ និងក្នុងចំណោមប្រជាជននៃផែនដី ហើយគ្មាននរណាម្នាក់អាច កាន់ដៃគាត់ ឬនិយាយទៅគាត់ថា តើអ្នកបានធ្វើអ្វី?</w:t>
      </w:r>
    </w:p>
    <w:p/>
    <w:p>
      <w:r xmlns:w="http://schemas.openxmlformats.org/wordprocessingml/2006/main">
        <w:t xml:space="preserve">អែសរ៉ា 1:2 ស៊ីរូស ជា​ស្តេច​ពែរ្ស​មាន​ព្រះ‌បន្ទូល​ថា ព្រះ‌អម្ចាស់​ជា​ព្រះ​នៃ​ស្ថានសួគ៌​បាន​ប្រទាន​ឲ្យ​ខ្ញុំ​នូវ​នគរ​ទាំង​អស់​នៃ​ផែនដី។ គាត់​បាន​បង្គាប់​ខ្ញុំ​ឲ្យ​សង់​ផ្ទះ​មួយ​នៅ​ក្រុង​យេរូសាឡិម គឺ​ស្រុក​យូដា។</w:t>
      </w:r>
    </w:p>
    <w:p/>
    <w:p>
      <w:r xmlns:w="http://schemas.openxmlformats.org/wordprocessingml/2006/main">
        <w:t xml:space="preserve">ស៊ីរូស ជា​ស្តេច​ពែរ្ស ត្រូវ​បាន​ព្រះ‌អម្ចាស់​ជា​ព្រះ​នៃ​ស្ថានសួគ៌​ប្រគល់​ឲ្យ​នគរ​ទាំង​អស់​នៅ​លើ​ផែនដី ហើយ​ត្រូវ​បាន​បង្គាប់​ឲ្យ​សង់​ផ្ទះ​សម្រាប់​ទ្រង់​នៅ​ក្រុង​យេរូសាឡិម ប្រទេស​យូដា។</w:t>
      </w:r>
    </w:p>
    <w:p/>
    <w:p>
      <w:r xmlns:w="http://schemas.openxmlformats.org/wordprocessingml/2006/main">
        <w:t xml:space="preserve">1. ការរស់នៅដោយការគោរពប្រតិបត្តិ៖ របៀបធ្វើតាមការណែនាំរបស់ព្រះនាំមកនូវពរជ័យ</w:t>
      </w:r>
    </w:p>
    <w:p/>
    <w:p>
      <w:r xmlns:w="http://schemas.openxmlformats.org/wordprocessingml/2006/main">
        <w:t xml:space="preserve">2. បេះដូង​សម្រាប់​ព្រះដំណាក់​របស់​ព្រះអម្ចាស់: ទំនួលខុសត្រូវរបស់យើងក្នុងការកសាងនគរស្ថានសួគ៌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១ របាក្សត្រ 28:2-3 ពេល​នោះ ស្តេច​ដាវីឌ​ក៏​ក្រោក​ឡើង​មាន​ព្រះ‌បន្ទូល​ថា៖ បងប្អូន​និង​ប្រជា‌ជន​របស់​ខ្ញុំ​អើយ ចូរ​ស្ដាប់​ខ្ញុំ​ចុះ៖ ខ្ញុំ​មាន​ចិត្ត​ចង់​សង់​ដំណាក់​មួយ​សម្រាប់​ហិប​នៃ​សម្ពន្ធ‌មេត្រី។ ព្រះអម្ចាស់ និង​ជា​កន្លែង​ដាក់​ជើង​ព្រះ​នៃ​ព្រះ​នៃ​យើង​ខ្ញុំ ហើយ​បាន​រៀបចំ​ការ​សាង​សង់​នោះ។ ប៉ុន្តែ ព្រះជាម្ចាស់​មាន​ព្រះបន្ទូល​មក​ខ្ញុំ​ថា៖ «អ្នក​មិន​ត្រូវ​សង់​ផ្ទះ​សម្រាប់​នាម​ខ្ញុំ​ទេ ព្រោះ​អ្នក​ធ្លាប់​ធ្វើ​សង្គ្រាម ហើយ​បាន​បង្ហូរ​ឈាម។</w:t>
      </w:r>
    </w:p>
    <w:p/>
    <w:p>
      <w:r xmlns:w="http://schemas.openxmlformats.org/wordprocessingml/2006/main">
        <w:t xml:space="preserve">អែសរ៉ា 1:3 ក្នុង​ចំណោម​អ្នក​រាល់​គ្នា តើ​មាន​នរណា​ជា​ប្រជារាស្ត្រ​របស់​ព្រះអង្គ? ព្រះ​របស់​គាត់​នៅ​ជា​មួយ​គាត់ ហើយ​ឲ្យ​គាត់​ឡើង​ទៅ​ក្រុង​យេរូសាឡិម ដែល​ស្ថិត​នៅ​ក្នុង​ស្រុក​យូដា ហើយ​សង់​ព្រះដំណាក់​របស់​ព្រះអម្ចាស់ ជា​ព្រះ​នៃ​ជន​ជាតិ​អ៊ីស្រាអែល (ព្រះអង្គ​ជា​ព្រះ) ដែល​គង់​នៅ​ក្រុង​យេរូសាឡឹម។</w:t>
      </w:r>
    </w:p>
    <w:p/>
    <w:p>
      <w:r xmlns:w="http://schemas.openxmlformats.org/wordprocessingml/2006/main">
        <w:t xml:space="preserve">ព្រះ​កំពុង​ត្រាស់​ហៅ​អ្នក​ណា​ម្នាក់​ឲ្យ​ឡើង​ទៅ​ក្រុង​យេរូសាឡិម ហើយ​សង់​ព្រះដំណាក់​របស់​ព្រះអម្ចាស់។</w:t>
      </w:r>
    </w:p>
    <w:p/>
    <w:p>
      <w:r xmlns:w="http://schemas.openxmlformats.org/wordprocessingml/2006/main">
        <w:t xml:space="preserve">1. ការអំពាវនាវឱ្យសាងសង់ផ្ទះរបស់ព្រះ: របៀបដែលព្រះត្រាស់ហៅយើងឱ្យចូលរួមក្នុងផែនការរបស់ទ្រង់</w:t>
      </w:r>
    </w:p>
    <w:p/>
    <w:p>
      <w:r xmlns:w="http://schemas.openxmlformats.org/wordprocessingml/2006/main">
        <w:t xml:space="preserve">2. ផ្ទះនៃក្តីសង្ឃឹម: របៀបដែលក្រុងយេរូសាឡឹមតំណាងឱ្យការប្រោសលោះ និងការស្ដារឡើងវិញ</w:t>
      </w:r>
    </w:p>
    <w:p/>
    <w:p>
      <w:r xmlns:w="http://schemas.openxmlformats.org/wordprocessingml/2006/main">
        <w:t xml:space="preserve">1. អេភេសូរ 2:19-22 - យើងមិនមែនជាមនុស្សចម្លែក និងជាជនបរទេសទៀតទេ ប៉ុន្តែជាបងប្អូនជនរួមជាតិជាមួយពួកបរិសុទ្ធ និងសមាជិកនៃគ្រួសាររបស់ព្រះ។</w:t>
      </w:r>
    </w:p>
    <w:p/>
    <w:p>
      <w:r xmlns:w="http://schemas.openxmlformats.org/wordprocessingml/2006/main">
        <w:t xml:space="preserve">2. អេសាយ 2:2-3 - នៅគ្រាចុងក្រោយបង្អស់ ភ្នំនៃព្រះដំណាក់របស់ព្រះអម្ចាស់នឹងត្រូវបានបង្កើតឡើងនៅលើកំពូលភ្នំ ហើយនឹងត្រូវបានលើកតម្កើងពីលើភ្នំ។ ហើយប្រជាជាតិទាំងអស់នឹងហូរទៅទីនោះ។</w:t>
      </w:r>
    </w:p>
    <w:p/>
    <w:p>
      <w:r xmlns:w="http://schemas.openxmlformats.org/wordprocessingml/2006/main">
        <w:t xml:space="preserve">អែសរ៉ា 1:4 ហើយ​អ្នក​ណា​ដែល​នៅ​កន្លែង​ណា​ដែល​គាត់​ស្នាក់​នៅ​នោះ ត្រូវ​ឲ្យ​អ្នក​នៅ​កន្លែង​គាត់​ជួយ​គាត់ ដោយ​ប្រាក់ មាស របស់​របរ និង​សត្វ​សាហាវ ក្រៅ​ពី​តង្វាយ​ដោយ​ស្ម័គ្រ​ចិត្ត​សម្រាប់​ព្រះដំណាក់​នៃ​ព្រះ​ដែល​នៅ​ក្រុង​យេរូសាឡិម។ .</w:t>
      </w:r>
    </w:p>
    <w:p/>
    <w:p>
      <w:r xmlns:w="http://schemas.openxmlformats.org/wordprocessingml/2006/main">
        <w:t xml:space="preserve">ព្រះកំពុងលើកទឹកចិត្ដអស់អ្នកដែលនៅសេសសល់ ដើម្បីជួយសាងសង់ព្រះដំណាក់របស់ព្រះជាម្ចាស់នៅក្រុងយេរូសាឡឹម ជាមួយនឹងប្រាក់ មាស របស់របរ និងសត្វ ព្រមទាំងអំណោយដោយឆន្ទៈផ្ទាល់ខ្លួនរបស់ពួកគេ។</w:t>
      </w:r>
    </w:p>
    <w:p/>
    <w:p>
      <w:r xmlns:w="http://schemas.openxmlformats.org/wordprocessingml/2006/main">
        <w:t xml:space="preserve">1. អំណាចនៃចិត្តសប្បុរស៖ របៀបដែលព្រះត្រាស់ហៅយើងឱ្យប្រគល់ខ្លួនយើង និងទ្រព្យសម្បត្តិរបស់យើង</w:t>
      </w:r>
    </w:p>
    <w:p/>
    <w:p>
      <w:r xmlns:w="http://schemas.openxmlformats.org/wordprocessingml/2006/main">
        <w:t xml:space="preserve">2. អំណោយទាន៖ តើការថ្វាយរបស់យើងមានន័យយ៉ាងណាចំពោះព្រះ និងអ្នកដទៃ</w:t>
      </w:r>
    </w:p>
    <w:p/>
    <w:p>
      <w:r xmlns:w="http://schemas.openxmlformats.org/wordprocessingml/2006/main">
        <w:t xml:space="preserve">1. កូរិនថូស ទី 2 9:7 - ម្នាក់ៗត្រូវតែលះបង់ដូចដែលខ្លួនបានតាំងចិត្ត មិនមែនដោយស្ទាក់ស្ទើរ ឬក្រោមការបង្ខិតបង្ខំឡើយ ត្បិតព្រះស្រឡាញ់អ្នកផ្តល់ដោយរីករាយ។</w:t>
      </w:r>
    </w:p>
    <w:p/>
    <w:p>
      <w:r xmlns:w="http://schemas.openxmlformats.org/wordprocessingml/2006/main">
        <w:t xml:space="preserve">2. ម៉ាថាយ 6:21 -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អែសរ៉ា 1:5 បន្ទាប់​មក មេ​ដឹក​នាំ​នៃ​ពួក​អយ្យកោ​នៃ​សាសន៍​យូដា និង​បេនយ៉ាមីន ពួក​បូជាចារ្យ និង​ពួក​លេវី ព្រម​ទាំង​អស់​អ្នក​ដែល​ព្រះ​បាន​លើក​ឡើង​ពី​វិញ្ញាណ ឡើង​ទៅ​សង់​ព្រះដំណាក់​នៃ​ព្រះ​យេហូវ៉ា ដែល​គង់​នៅ​ក្រុង​យេរូសាឡិម។</w:t>
      </w:r>
    </w:p>
    <w:p/>
    <w:p>
      <w:r xmlns:w="http://schemas.openxmlformats.org/wordprocessingml/2006/main">
        <w:t xml:space="preserve">ប្រជាជន​យូដា និង​បេនយ៉ាមីន ព្រម​ទាំង​បូជាចារ្យ ក្រុម​លេវី និង​អ្នក​ឯ​ទៀត​បាន​ក្រោក​ឡើង​ដើម្បី​សង់​ព្រះដំណាក់​របស់​ព្រះអម្ចាស់​នៅ​ក្រុង​យេរូសាឡឹម។</w:t>
      </w:r>
    </w:p>
    <w:p/>
    <w:p>
      <w:r xmlns:w="http://schemas.openxmlformats.org/wordprocessingml/2006/main">
        <w:t xml:space="preserve">1. ការស្តាប់បង្គាប់របស់យើងចំពោះឆន្ទៈរបស់ព្រះ</w:t>
      </w:r>
    </w:p>
    <w:p/>
    <w:p>
      <w:r xmlns:w="http://schemas.openxmlformats.org/wordprocessingml/2006/main">
        <w:t xml:space="preserve">2. អំណាចនៃការចិញ្ចឹមមនុស្ស</w:t>
      </w:r>
    </w:p>
    <w:p/>
    <w:p>
      <w:r xmlns:w="http://schemas.openxmlformats.org/wordprocessingml/2006/main">
        <w:t xml:space="preserve">1. អេសាយ 43:5-7 «កុំខ្លាចឡើយ ដ្បិតខ្ញុំនៅជាមួយអ្នក យើងនឹងនាំពូជអ្នកពីទិសខាងកើត ហើយប្រមូលអ្នកពីទិសខាងលិច ខ្ញុំនឹងនិយាយទៅកាន់ភាគខាងជើងថា ចូរបោះបង់ចោល ហើយទៅភាគខាងត្បូង ចូររក្សា។ កុំ​ត្រឡប់​មក​វិញ៖ នាំ​កូន​ប្រុស​របស់​ខ្ញុំ​មក​ពី​ទី​ឆ្ងាយ និង​កូន​ស្រី​របស់​ខ្ញុំ​ពី​ចុង​ផែនដី សូម្បី​តែ​អ្នក​ណា​ដែល​ហៅ​តាម​នាម​ខ្ញុំ​ក៏​ដោយ ដ្បិត​ខ្ញុំ​បាន​បង្កើត​គេ​សម្រាប់​សិរី‌រុងរឿង​របស់​ខ្ញុំ ខ្ញុំ​បាន​បង្កើត​គាត់ មែន​ហើយ ខ្ញុំ​បាន​បង្កើត​គាត់។ "</w:t>
      </w:r>
    </w:p>
    <w:p/>
    <w:p>
      <w:r xmlns:w="http://schemas.openxmlformats.org/wordprocessingml/2006/main">
        <w:t xml:space="preserve">ហេព្រើរ 11:7-8 «ដោយ​សេចក្ដី​ជំនឿ លោក​ណូអេ​បាន​ត្រូវ​ដាស់តឿន​ពី​ព្រះ​អំពី​អ្វី​ដែល​មិន​ទាន់​បាន​ឃើញ​នៅ​ឡើយ នោះ​មាន​ការ​ភ័យ​ខ្លាច ហើយ​បាន​រៀបចំ​ហិប​មួយ​ដើម្បី​សង្គ្រោះ​ផ្ទះ​របស់​គាត់ ដោយ​សារ​ទ្រង់​បាន​ថ្កោល​ទោស​ពិភពលោក ហើយ​បាន​ក្លាយ​ជា​អ្នក​ស្នង​មរតក។ សេចក្ដី​សុចរិត​ដែល​កើត​ឡើង​ដោយ​សេចក្ដី​ជំនឿ»។</w:t>
      </w:r>
    </w:p>
    <w:p/>
    <w:p>
      <w:r xmlns:w="http://schemas.openxmlformats.org/wordprocessingml/2006/main">
        <w:t xml:space="preserve">អែសរ៉ា 1:6 ហើយ​អស់​អ្នក​ដែល​នៅ​ជុំ‌វិញ​ពួក​គេ​បាន​ពង្រឹង​ដៃ​របស់​ខ្លួន​ដោយ​គ្រឿង​ប្រាក់ មាស ទាំង​ទ្រព្យ​សម្បត្តិ និង​សត្វ និង​របស់​មាន​តម្លៃ ក្រៅ​ពី​អ្វីៗ​ដែល​គេ​ថ្វាយ​ដោយ​ស្ម័គ្រ​ចិត្ត។</w:t>
      </w:r>
    </w:p>
    <w:p/>
    <w:p>
      <w:r xmlns:w="http://schemas.openxmlformats.org/wordprocessingml/2006/main">
        <w:t xml:space="preserve">ប្រជាជនដែលឡោមព័ទ្ធជនជាតិអ៊ីស្រាអែលបានថ្វាយប្រាក់ មាស ទំនិញ សត្វ និងវត្ថុមានតម្លៃផ្សេងទៀតជាសញ្ញានៃការគាំទ្រសម្រាប់ការកសាងព្រះវិហារបរិសុទ្ធឡើងវិញ។</w:t>
      </w:r>
    </w:p>
    <w:p/>
    <w:p>
      <w:r xmlns:w="http://schemas.openxmlformats.org/wordprocessingml/2006/main">
        <w:t xml:space="preserve">1. ការពង្រឹងដៃរបស់យើងតាមរយៈចិត្តសប្បុរស</w:t>
      </w:r>
    </w:p>
    <w:p/>
    <w:p>
      <w:r xmlns:w="http://schemas.openxmlformats.org/wordprocessingml/2006/main">
        <w:t xml:space="preserve">2. គាំទ្រកិច្ចការរបស់ព្រះតាមរយៈការលះបង់ដោយមិនគិតពីប្រយោជន៍ផ្ទាល់ខ្លួន</w:t>
      </w:r>
    </w:p>
    <w:p/>
    <w:p>
      <w:r xmlns:w="http://schemas.openxmlformats.org/wordprocessingml/2006/main">
        <w:t xml:space="preserve">១. កូរិនថូសទី២ ៩:៧ - «អ្នករាល់គ្នាត្រូវឲ្យអ្វីដែលអ្នកបានសម្រេចចិត្តក្នុងចិត្តថានឹងឲ្យ ដោយមិនស្ទាក់ស្ទើរ ឬក្រោមការបង្ខិតបង្ខំឡើយ ដ្បិតព្រះស្រឡាញ់អ្នកឲ្យដោយរីករាយ»។</w:t>
      </w:r>
    </w:p>
    <w:p/>
    <w:p>
      <w:r xmlns:w="http://schemas.openxmlformats.org/wordprocessingml/2006/main">
        <w:t xml:space="preserve">២.សុភាសិត ១១:២៥ - «មនុស្ស​ដែល​មាន​ចិត្ត​ទូលាយ​នឹង​បាន​ចម្រើន​ឡើង អ្នក​ណា​ធ្វើ​ឲ្យ​អ្នក​ឯ​ទៀត​មាន​កម្លាំង​ចិត្ត»។</w:t>
      </w:r>
    </w:p>
    <w:p/>
    <w:p>
      <w:r xmlns:w="http://schemas.openxmlformats.org/wordprocessingml/2006/main">
        <w:t xml:space="preserve">អែសរ៉ា 1:7 ស្តេច​ស៊ីរូស​ក៏​នាំ​គ្រឿង​បរិក្ខារ​នៃ​ព្រះដំណាក់​នៃ​ព្រះ‌យេហូវ៉ា ដែល​នេប៊ូក្នេសា​បាន​នាំ​ចេញ​ពី​ក្រុង​យេរូ‌សាឡិម​មក​ដាក់​ក្នុង​ព្រះ‌វិហារ​នៃ​ព្រះ​របស់​ទ្រង់។</w:t>
      </w:r>
    </w:p>
    <w:p/>
    <w:p>
      <w:r xmlns:w="http://schemas.openxmlformats.org/wordprocessingml/2006/main">
        <w:t xml:space="preserve">គ្រឿង​របស់​ព្រះ‌អម្ចាស់​ត្រូវ​នេប៊ូក្នេសា​យក​ពី​ក្រុង​យេរូ‌សាឡឹម​ទៅ​ដាក់​ក្នុង​ព្រះ‌ដំណាក់​របស់​ព្រះ​របស់​ព្រះអង្គ ប៉ុន្តែ​ស្ដេច​ស៊ីរូស​បាន​យក​របស់​ទាំង​នោះ​ទៅ​ព្រះ‌ដំណាក់​របស់​ព្រះ‌អម្ចាស់​វិញ។</w:t>
      </w:r>
    </w:p>
    <w:p/>
    <w:p>
      <w:r xmlns:w="http://schemas.openxmlformats.org/wordprocessingml/2006/main">
        <w:t xml:space="preserve">1. ប្រគល់អ្វីដែលជាកម្មសិទ្ធិរបស់ព្រះអម្ចាស់វិញ។</w:t>
      </w:r>
    </w:p>
    <w:p/>
    <w:p>
      <w:r xmlns:w="http://schemas.openxmlformats.org/wordprocessingml/2006/main">
        <w:t xml:space="preserve">2. គោរពផ្ទះរបស់ព្រះ</w:t>
      </w:r>
    </w:p>
    <w:p/>
    <w:p>
      <w:r xmlns:w="http://schemas.openxmlformats.org/wordprocessingml/2006/main">
        <w:t xml:space="preserve">1. និក្ខមនំ 20:4-6 - អ្នកមិនត្រូវបង្កើតរូបសម្រាប់ខ្លួនអ្នកក្នុងទម្រង់នៃអ្វីដែលនៅស្ថានសួគ៌ខាងលើ ឬនៅលើផែនដីក្រោម ឬក្នុងទឹកខាងក្រោមឡើយ។ មិនត្រូវក្រាបថ្វាយបង្គំពួកគេ ឬថ្វាយបង្គំពួកគេឡើយ។ ដ្បិត​យើង​ជា​ព្រះ‌អម្ចាស់ ជា​ព្រះ​របស់​អ្នក ជា​ព្រះ​ដែល​ច្រណែន​នឹង​ដាក់​ទោស​កូន​ចំពោះ​អំពើ​បាប​របស់​ឪពុក​ម្តាយ​ដល់​ជំនាន់​ទី​បី និង​ទី​បួន​នៃ​អ្នក​ដែល​ស្អប់​ខ្ញុំ ប៉ុន្តែ​បង្ហាញ​សេចក្ដី​ស្រឡាញ់​ដល់​អស់​អ្នក​ដែល​ស្រឡាញ់​ខ្ញុំ និង​កាន់​តាម​បញ្ញត្តិ​របស់​ខ្ញុំ​មួយ​ពាន់​ជំនាន់។ .</w:t>
      </w:r>
    </w:p>
    <w:p/>
    <w:p>
      <w:r xmlns:w="http://schemas.openxmlformats.org/wordprocessingml/2006/main">
        <w:t xml:space="preserve">2. ចោទិយកថា 28:1-14 - ប្រសិនបើអ្នកគោរពតាមព្រះអម្ចាស់ជាព្រះរបស់អ្នកយ៉ាងពេញលេញ ហើយធ្វើតាមបញ្ជាទាំងអស់របស់ទ្រង់ដែលខ្ញុំផ្តល់ឱ្យអ្នកនៅថ្ងៃនេះ ព្រះអម្ចាស់ជាព្រះរបស់អ្នកនឹងតាំងអ្នកឱ្យខ្ពស់លើសជាតិសាសន៍ទាំងអស់នៅលើផែនដី។ ពរជ័យ​ទាំង​អស់​នេះ​នឹង​កើត​មាន​មក​លើ​អ្នក ហើយ​អម​ដំណើរ​អ្នក​រាល់​គ្នា ប្រសិន​បើ​អ្នក​គោរព​តាម​ព្រះ‌អម្ចាស់ ជា​ព្រះ​របស់​អ្នក៖ អ្នក​នឹង​បាន​ពរ​នៅ​ក្នុង​ទីក្រុង ហើយ​បាន​ពរ​ក្នុង​ប្រទេស។</w:t>
      </w:r>
    </w:p>
    <w:p/>
    <w:p>
      <w:r xmlns:w="http://schemas.openxmlformats.org/wordprocessingml/2006/main">
        <w:t xml:space="preserve">អែសរ៉ា 1:8 សូម្បី​តែ​អ្នក​ទាំង​នោះ​ដែល​ស៊ីរូស ជា​ស្តេច​ពែរ្ស​បាន​លើក​មក​ដោយ​ដៃ​របស់​មីត្រដាត ជា​អ្នក​ចាត់ចែង​ហិរញ្ញ​វត្ថុ ហើយ​បាន​រាប់​ពួក​គេ​ទៅ​សេសបាសារ ជា​ស្តេច​យូដា។</w:t>
      </w:r>
    </w:p>
    <w:p/>
    <w:p>
      <w:r xmlns:w="http://schemas.openxmlformats.org/wordprocessingml/2006/main">
        <w:t xml:space="preserve">ស៊ីរូស ជា​ស្ដេច​នៃ​ប្រទេស​ពែរ្ស បាន​នាំ​របស់​ចេញ​ពី​ព្រះវិហារ​បរិសុទ្ធ​ក្នុង​ក្រុង​យេរូសាឡិម តាម​ការ​បង្គាប់​របស់​ព្រះ ដើម្បី​ប្រគល់​ទៅ​ឲ្យ​សេសបាសារ ជា​ស្ដេច​យូដា។</w:t>
      </w:r>
    </w:p>
    <w:p/>
    <w:p>
      <w:r xmlns:w="http://schemas.openxmlformats.org/wordprocessingml/2006/main">
        <w:t xml:space="preserve">1. ព្រះជាអ្នកគ្រប់គ្រងជីវិតរបស់យើង សូម្បីតែនៅក្នុងភាពវឹកវរ និងការបំផ្លិចបំផ្លាញក៏ដោយ។</w:t>
      </w:r>
    </w:p>
    <w:p/>
    <w:p>
      <w:r xmlns:w="http://schemas.openxmlformats.org/wordprocessingml/2006/main">
        <w:t xml:space="preserve">2. សារៈសំខាន់នៃការទុកចិត្តលើផែនការរបស់ព្រះ និងមិនមែនជារបស់យើងផ្ទាល់។</w:t>
      </w:r>
    </w:p>
    <w:p/>
    <w:p>
      <w:r xmlns:w="http://schemas.openxmlformats.org/wordprocessingml/2006/main">
        <w:t xml:space="preserve">1. អេសាយ 45:13 «យើង​បាន​ប្រោស​គាត់​ឲ្យ​រស់​ឡើង​វិញ​ដោយ​សុចរិត ហើយ​យើង​នឹង​ដឹកនាំ​គ្រប់​ទាំង​ផ្លូវ​របស់​គាត់ គឺ​គាត់​នឹង​សង់​ទីក្រុង​របស់​ខ្ញុំ ហើយ​គាត់​នឹង​លែង​ឈ្លើយសឹក​របស់​ខ្ញុំ​ទៅ មិន​មែន​ដោយ​តម្លៃ ឬ​រង្វាន់​ឡើយ»។</w:t>
      </w:r>
    </w:p>
    <w:p/>
    <w:p>
      <w:r xmlns:w="http://schemas.openxmlformats.org/wordprocessingml/2006/main">
        <w:t xml:space="preserve">2. រ៉ូម 8:28 “ហើយយើងដឹងថាអ្វីៗទាំងអស់រួមគ្នាដើម្បីសេចក្តីល្អដល់អស់អ្នកដែលស្រឡាញ់ព្រះ ដល់អស់អ្នកដែលត្រូវបានហៅតាមគោលបំណងរបស់ទ្រង់”។</w:t>
      </w:r>
    </w:p>
    <w:p/>
    <w:p>
      <w:r xmlns:w="http://schemas.openxmlformats.org/wordprocessingml/2006/main">
        <w:t xml:space="preserve">អែសរ៉ា 1:9 នេះ​ជា​ចំនួន​របស់​ពួក​គេ គឺ​ឆ្នាំង​មាស​សាម‌សិប​ឆ្នាំង ប្រាក់​មួយ​ពាន់​ឆ្នាំង ប្រាំ​បួន​និង​កាំបិត​ម្ភៃ។</w:t>
      </w:r>
    </w:p>
    <w:p/>
    <w:p>
      <w:r xmlns:w="http://schemas.openxmlformats.org/wordprocessingml/2006/main">
        <w:t xml:space="preserve">ព្រះអម្ចាស់​បាន​ប្រទាន​ឆ្នាំងសាក​មាស​ចំនួន 30 គ្រឿង ខ្សែ​សាក​ប្រាក់​ចំនួន 1,000 និង​កាំបិត 29 ដល់​ជន​ជាតិ​យូដា​ដែល​ត្រឡប់​មក​ពី​និរទេស​វិញ។</w:t>
      </w:r>
    </w:p>
    <w:p/>
    <w:p>
      <w:r xmlns:w="http://schemas.openxmlformats.org/wordprocessingml/2006/main">
        <w:t xml:space="preserve">1. ព្រះផ្តល់ឱ្យយើងនូវអ្វីគ្រប់យ៉ាងដែលយើងត្រូវការ។</w:t>
      </w:r>
    </w:p>
    <w:p/>
    <w:p>
      <w:r xmlns:w="http://schemas.openxmlformats.org/wordprocessingml/2006/main">
        <w:t xml:space="preserve">2. ទុកចិត្តលើព្រះអម្ចាស់ នោះទ្រង់នឹងទ្រទ្រង់អ្នក។</w:t>
      </w:r>
    </w:p>
    <w:p/>
    <w:p>
      <w:r xmlns:w="http://schemas.openxmlformats.org/wordprocessingml/2006/main">
        <w:t xml:space="preserve">1. ទំនុកតម្កើង 37:25 «ខ្ញុំ​នៅ​ក្មេង​ឥឡូវ​ចាស់​ហើយ តែ​ខ្ញុំ​មិន​ដែល​ឃើញ​មនុស្ស​សុចរិត​ត្រូវ​គេ​បោះ​បង់​ចោល ឬ​កូន​របស់​គាត់​សុំ​នំប៉័ង»។</w:t>
      </w:r>
    </w:p>
    <w:p/>
    <w:p>
      <w:r xmlns:w="http://schemas.openxmlformats.org/wordprocessingml/2006/main">
        <w:t xml:space="preserve">2. ម៉ាថាយ 6:31-33 «ដូច្នេះកុំខ្វល់ខ្វាយ ដោយនិយាយថា 'តើយើងនឹងបរិភោគអ្វី?' ឬ 'តើយើងនឹងផឹកអ្វី?' ឬ 'តើយើងនឹងពាក់អ្វី?' ដ្បិត​សាសន៍​ដទៃ​ស្វែង​រក​របស់​ទាំង​នេះ ហើយ​ព្រះវរបិតា​របស់​អ្នក​ដែល​គង់​នៅ​ស្ថានសួគ៌​ជ្រាប​ថា អ្នក​រាល់​គ្នា​ត្រូវ​ការ​របស់​ទាំង​អស់ ប៉ុន្តែ ចូរ​ស្វែង​រក​នគរ​ព្រះ និង​សេចក្ដី​សុចរិត​របស់​ទ្រង់​ជា​មុន​សិន នោះ​អ្វីៗ​ទាំង​អស់​នឹង​បាន​បន្ថែម​មក​ក្នុង​អ្នក​រាល់​គ្នា»។</w:t>
      </w:r>
    </w:p>
    <w:p/>
    <w:p>
      <w:r xmlns:w="http://schemas.openxmlformats.org/wordprocessingml/2006/main">
        <w:t xml:space="preserve">អែសរ៉ា 1:10 មាស​សាម‌សិប​បាវ ប្រាក់​ទី​ពីរ បួន​រយ​ដប់ និង​គ្រឿង​ផ្សេង​ទៀត​មួយ​ពាន់។</w:t>
      </w:r>
    </w:p>
    <w:p/>
    <w:p>
      <w:r xmlns:w="http://schemas.openxmlformats.org/wordprocessingml/2006/main">
        <w:t xml:space="preserve">វគ្គ​នេះ​និយាយ​អំពី​មាស​សាមសិប​បាវ ប្រាក់​បួន​រយ​ដប់​បាវ និង​មួយ​ពាន់​គ្រឿង​ផ្សេង​ទៀត។</w:t>
      </w:r>
    </w:p>
    <w:p/>
    <w:p>
      <w:r xmlns:w="http://schemas.openxmlformats.org/wordprocessingml/2006/main">
        <w:t xml:space="preserve">1. ព្រះ​សព្វ​ព្រះទ័យ​ឲ្យ​យើង​ថ្វាយ​ទ្រព្យ​សម្បត្តិ​ដ៏​ល្អ​បំផុត​របស់​យើង ដើម្បី​គោរព​ទ្រង់។</w:t>
      </w:r>
    </w:p>
    <w:p/>
    <w:p>
      <w:r xmlns:w="http://schemas.openxmlformats.org/wordprocessingml/2006/main">
        <w:t xml:space="preserve">2. យើងគួរប្រើធនធានរបស់យើងដើម្បីផ្តល់ដោយចិត្តទូលាយដល់កិច្ចការរបស់ព្រះ។</w:t>
      </w:r>
    </w:p>
    <w:p/>
    <w:p>
      <w:r xmlns:w="http://schemas.openxmlformats.org/wordprocessingml/2006/main">
        <w:t xml:space="preserve">1. កូរិនថូស ទី 2 8:7 - ដូច្នេះ កាលណាអ្នកបរិបូរណ៍ក្នុងអ្វីៗទាំងអស់ ដោយសេចក្តីជំនឿ ការនិយាយ ការចេះដឹង ការឧស្សាហ៍ព្យាយាម និងដោយសេចក្តីស្រឡាញ់របស់អ្នកចំពោះយើង ឃើញថាអ្នកបានបរិបូរក្នុងព្រះគុណនេះផងដែរ។</w:t>
      </w:r>
    </w:p>
    <w:p/>
    <w:p>
      <w:r xmlns:w="http://schemas.openxmlformats.org/wordprocessingml/2006/main">
        <w:t xml:space="preserve">2. សុភាសិត 3:9-10 - ចូរលើកតម្កើងព្រះអម្ចាស់ដោយទ្រព្យសម្បត្ដិរបស់អ្នក និងដោយផលផ្លែដំបូងនៃការបង្កើនទាំងអស់របស់អ្នក។ ដូច្នេះ ជង្រុក​របស់​អ្នក​នឹង​ពោរពេញ​ទៅ​ដោយ​បរិបូរ ហើយ​ធុង​របស់​អ្នក​នឹង​ហៀរ​ទៅ​ដោយ​ស្រា​ថ្មី។</w:t>
      </w:r>
    </w:p>
    <w:p/>
    <w:p>
      <w:r xmlns:w="http://schemas.openxmlformats.org/wordprocessingml/2006/main">
        <w:t xml:space="preserve">អែសរ៉ា 1:11 គ្រឿង​ប្រដាប់​ធ្វើ​ពី​មាស និង​ប្រាក់​ទាំង​អស់​មាន​ប្រាំ​ពាន់​បួន​រយ។ ការ​ទាំង​អស់​នេះ​បាន​ធ្វើ​ឲ្យ​សេសបាសារ​នាំ​ពួក​គេ​មក​ជា​មួយ​នឹង​ពួក​ឈ្លើយសឹក ដែល​ត្រូវ​បាន​នាំ​ពី​បាប៊ីឡូន​មក​ក្រុង​យេរូសាឡិម។</w:t>
      </w:r>
    </w:p>
    <w:p/>
    <w:p>
      <w:r xmlns:w="http://schemas.openxmlformats.org/wordprocessingml/2006/main">
        <w:t xml:space="preserve">សេសបាសារ​បាន​នាំ​យក​មាស​ប្រាំ​ពាន់​បួន​រយ​គ្រឿង​ពី​បាប៊ីឡូន​មក​ក្រុង​យេរូសាឡិម​ពី​អ្នក​ដែល​ត្រូវ​ចាប់​ជា​ឈ្លើយ។</w:t>
      </w:r>
    </w:p>
    <w:p/>
    <w:p>
      <w:r xmlns:w="http://schemas.openxmlformats.org/wordprocessingml/2006/main">
        <w:t xml:space="preserve">1. អំណាចនៃការរៀបចំ: របៀបដែលព្រះតែងតែផ្តល់</w:t>
      </w:r>
    </w:p>
    <w:p/>
    <w:p>
      <w:r xmlns:w="http://schemas.openxmlformats.org/wordprocessingml/2006/main">
        <w:t xml:space="preserve">2. ភាពស្មោះត្រង់របស់ព្រះក្នុងការជាប់ជាឈ្លើយៈ របៀបដែលព្រះយកចិត្តទុកដាក់ចំពោះរាស្ដ្ររបស់ទ្រង់</w:t>
      </w:r>
    </w:p>
    <w:p/>
    <w:p>
      <w:r xmlns:w="http://schemas.openxmlformats.org/wordprocessingml/2006/main">
        <w:t xml:space="preserve">1. ភីលីព 4:19 - "ហើយព្រះរបស់ខ្ញុំនឹងផ្គត់ផ្គង់គ្រប់តម្រូវការរបស់អ្នកស្របតាមទ្រព្យសម្បត្តិរបស់ទ្រង់នៅក្នុងសិរីរុងរឿងរបស់ព្រះគ្រីស្ទយេស៊ូវ" ។</w:t>
      </w:r>
    </w:p>
    <w:p/>
    <w:p>
      <w:r xmlns:w="http://schemas.openxmlformats.org/wordprocessingml/2006/main">
        <w:t xml:space="preserve">2. យេរេមា 29:11-14 - ព្រះ‌អម្ចាស់​មាន​ព្រះ‌បន្ទូល​ថា៖ «ដ្បិត​ខ្ញុំ​ដឹង​អំពី​ផែនការ​ដែល​ខ្ញុំ​មាន​សម្រាប់​អ្នក​រាល់​គ្នា​ជា​ផែនការ​សម្រាប់​សុខុមាលភាព និង​មិន​មែន​សម្រាប់​អំពើ​អាក្រក់ ដើម្បី​ផ្ដល់​អនាគត និង​សេចក្ដី​សង្ឃឹម​ដល់​អ្នក​ទេ នោះ​អ្នក​នឹង​អំពាវ​នាវ​មក​រក​ខ្ញុំ ហើយ​មក។ ចូរ​អធិស្ឋាន​ដល់​ខ្ញុំ នោះ​ខ្ញុំ​នឹង​ស្តាប់​អ្នក ហើយ​អ្នក​នឹង​ស្វែង​រក​ខ្ញុំ ហើយ​នឹង​រក​ឃើញ​ខ្ញុំ នៅ​ពេល​ដែល​អ្នក​ស្វែង​រក​ខ្ញុំ​ដោយ​អស់​ពី​ចិត្ត»។</w:t>
      </w:r>
    </w:p>
    <w:p/>
    <w:p>
      <w:r xmlns:w="http://schemas.openxmlformats.org/wordprocessingml/2006/main">
        <w:t xml:space="preserve">អែសរ៉ា ជំពូក​ទី 2 ផ្ដល់​នូវ​បញ្ជី​លម្អិត​នៃ​ការ​និរទេស​ដែល​ត្រឡប់​ពី​បាប៊ីឡូន​ទៅ​ក្រុង​យេរូសាឡិម រួម​ទាំង​គ្រួសារ​ដូនតា​របស់​ពួកគេ និង​ចំនួន​មនុស្ស​ក្នុង​ក្រុម​នីមួយៗ។</w:t>
      </w:r>
    </w:p>
    <w:p/>
    <w:p>
      <w:r xmlns:w="http://schemas.openxmlformats.org/wordprocessingml/2006/main">
        <w:t xml:space="preserve">កថាខណ្ឌទី 1: ជំពូកចាប់ផ្តើមដោយរាយបញ្ជីមេដឹកនាំនៃពួកនិរទេសដែលវិលត្រឡប់មកវិញ រួមមាន សេរូបាបិល យ៉ូស្វេ នេហេមា សេរ៉ាយ៉ា រេលាយ៉ា ម៉ាដេកាយ ប៊ីលសាន មីសប៉ា ប៊ីកវ៉ាយ រេហ៊ុំ និងបាណា។ វា​ក៏​និយាយ​អំពី​ចំនួន​បុរស​ពី​កុលសម្ព័ន្ធ​នីមួយៗ​ដែល​បាន​ត្រឡប់​មក​វិញ (អែសរ៉ា ២:១-២)។</w:t>
      </w:r>
    </w:p>
    <w:p/>
    <w:p>
      <w:r xmlns:w="http://schemas.openxmlformats.org/wordprocessingml/2006/main">
        <w:t xml:space="preserve">កថាខណ្ឌទី 2៖ ការនិទានរឿងផ្តោតលើការផ្តល់គណនីដ៏ទូលំទូលាយនៃក្រុមគ្រួសារ និងចំនួនរបស់ពួកគេដែលបានត្រឡប់មកពីនិរទេស។ វា​រួម​បញ្ចូល​ព័ត៌មាន​លម្អិត​អំពី​ស្រុក​កំណើត​របស់​ពួកគេ និង​ចំនួន​បុគ្គល​ដែល​បាន​ត្រឡប់​មក​ជាមួយ​ពួកគេ (អែសរ៉ា ២:៣-៣៥)។</w:t>
      </w:r>
    </w:p>
    <w:p/>
    <w:p>
      <w:r xmlns:w="http://schemas.openxmlformats.org/wordprocessingml/2006/main">
        <w:t xml:space="preserve">កថាខណ្ឌទី 3៖ គណនីរំលេចក្រុមបន្ថែមដែលបានត្រឡប់មកវិញ ប៉ុន្តែមិនអាចបញ្ជាក់ពីពង្សាវតាររបស់ពួកគេបានទេ ដោយសារបាត់កំណត់ត្រា។ ពួក​គេ​ត្រូវ​បាន​គេ​ដក​ចេញ​ពី​ការ​បម្រើ​ជា​សង្ឃ​រហូត​ដល់​សង្ឃ​ជាន់​ខ្ពស់​អាច​ពិគ្រោះ​ជាមួយ​អ៊ូរីម និង​ធូមីម (អែសរ៉ា ២:៣៦-៦៣)។</w:t>
      </w:r>
    </w:p>
    <w:p/>
    <w:p>
      <w:r xmlns:w="http://schemas.openxmlformats.org/wordprocessingml/2006/main">
        <w:t xml:space="preserve">សរុបមក ជំពូកទី 2 នៃ Ezra ពិពណ៌នាអំពីកំណត់ត្រា និងការរាប់បញ្ចូលដែលមានបទពិសោធន៍ក្នុងអំឡុងពេលការស្ដារឡើងវិញនូវនិរទេសខ្លួន។ ការរំលេចឯកសារដែលបង្ហាញតាមរយៈការចុះបញ្ជីអ្នកដឹកនាំ និងការរាប់បញ្ចូលដែលសម្រេចបានតាមរយៈការកត់ត្រាក្រុមគ្រួសារ។ ការលើកឡើងពីការខិតខំប្រឹងប្រែងដកចេញដែលបានធ្វើឡើងដោយសារតែពង្សាវតារមិនពេញលេញ និងការរំពឹងទុកសម្រាប់ការបញ្ជាក់នាពេលអនាគត តំណាងតំណាងឱ្យភាពល្អិតល្អន់ ជាការបញ្ជាក់អំពីការអភិរក្សឆ្ពោះទៅរកបេតិកភណ្ឌ សក្ខីកម្មបង្ហាញពីការប្តេជ្ញាចិត្តឆ្ពោះទៅរកការគោរពទំនាក់ទំនងកិច្ចព្រមព្រៀងរវាងអ្នកបង្កើត-ព្រះ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2:1 ឥឡូវ​នេះ អ្នក​ទាំង​នេះ​ជា​កូន​ចៅ​នៃ​ខេត្ត​ដែល​បាន​ឡើង​ចេញ​ពី​ការ​ចាប់​ជា​ឈ្លើយ គឺ​អ្នក​ដែល​នេប៊ូក្នេសា ជា​ស្តេច​បាប៊ីឡូន​បាន​លើក​ទៅ​ស្រុក​បាប៊ីឡូន ហើយ​បាន​ត្រឡប់​មក​ក្រុង​យេរូសាឡិម និង​ស្រុក​យូដា​ម្ដង​ទៀត។ ទៅទីក្រុងរបស់គាត់;</w:t>
      </w:r>
    </w:p>
    <w:p/>
    <w:p>
      <w:r xmlns:w="http://schemas.openxmlformats.org/wordprocessingml/2006/main">
        <w:t xml:space="preserve">មនុស្ស​មួយ​ក្រុម​មក​ពី​ខេត្ត​យូដា ដែល​ត្រូវ​នេប៊ូក្នេសា​នាំ​ទៅ​ក្រុង​យេរូសាឡិម និង​យូដា ហើយ​ម្នាក់ៗ​ត្រឡប់​ទៅ​ក្រុង​រៀង​ខ្លួន​វិញ។</w:t>
      </w:r>
    </w:p>
    <w:p/>
    <w:p>
      <w:r xmlns:w="http://schemas.openxmlformats.org/wordprocessingml/2006/main">
        <w:t xml:space="preserve">1. «ព្រះ​ទ្រង់​ស្មោះ​ត្រង់ ទោះ​ជា​នៅ​និរទេស​ក៏​ដោយ»។</w:t>
      </w:r>
    </w:p>
    <w:p/>
    <w:p>
      <w:r xmlns:w="http://schemas.openxmlformats.org/wordprocessingml/2006/main">
        <w:t xml:space="preserve">2. "ត្រឡប់មកផ្ទះវិញ៖ ក្តីសង្ឃឹមថ្មី"</w:t>
      </w:r>
    </w:p>
    <w:p/>
    <w:p>
      <w:r xmlns:w="http://schemas.openxmlformats.org/wordprocessingml/2006/main">
        <w:t xml:space="preserve">1. អេសាយ 43:1-7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បាទ ខ្ញុំនឹងជួយអ្នក ខ្ញុំនឹងលើកអ្នកដោយដៃស្តាំដ៏សុចរិតរបស់ខ្ញុំ។ "</w:t>
      </w:r>
    </w:p>
    <w:p/>
    <w:p>
      <w:r xmlns:w="http://schemas.openxmlformats.org/wordprocessingml/2006/main">
        <w:t xml:space="preserve">ទំនុកតម្កើង 126:1-3 «កាល​ព្រះ‌យេហូវ៉ា​បាន​នាំ​ពួក​អ្នក​ដែល​ជា​ឈ្លើយ​នៃ​ក្រុង​ស៊ីយ៉ូន​ត្រឡប់​មក​វិញ យើង​ដូច​ជា​អ្នក​ដែល​យល់​សប្តិ​នោះ មាត់​យើង​ពោរពេញ​ទៅ​ដោយ​សំណើច ហើយ​អណ្ដាត​របស់​យើង​ច្រៀង​ឡើង ហើយ​គេ​និយាយ​ក្នុង​ចំណោម​ប្រជាជាតិ​នានា​ថា ព្រះអម្ចាស់​បាន​ធ្វើ​ការ​ដ៏​អស្ចារ្យ​សម្រាប់​យើង!»។</w:t>
      </w:r>
    </w:p>
    <w:p/>
    <w:p>
      <w:r xmlns:w="http://schemas.openxmlformats.org/wordprocessingml/2006/main">
        <w:t xml:space="preserve">អែសរ៉ា 2:2 ដែល​បាន​មក​ជា​មួយ​នឹង​សេរូ‌បាបិល​មាន៖ យ៉ូស្វេ, នេហេមា, សេរ៉ាយ៉ា, រេលាយ៉ា, ម៉ាដេកាយ, ប៊ីលសាន, មីសផា, ប៊ីកវ៉ា, រេហ៊ុំ, បាណា។ ចំនួន​ប្រជាជន​អ៊ីស្រាអែល</w:t>
      </w:r>
    </w:p>
    <w:p/>
    <w:p>
      <w:r xmlns:w="http://schemas.openxmlformats.org/wordprocessingml/2006/main">
        <w:t xml:space="preserve">វគ្គ​នេះ​រាយ​បញ្ជី​ឈ្មោះ​អ្នក​ដែល​មក​ជា​មួយ​សេរូបាបិល​ទៅ​ក្រុង​យេរូសាឡិម។</w:t>
      </w:r>
    </w:p>
    <w:p/>
    <w:p>
      <w:r xmlns:w="http://schemas.openxmlformats.org/wordprocessingml/2006/main">
        <w:t xml:space="preserve">1. ភាពស្មោះត្រង់របស់ព្រះត្រូវបានគេមើលឃើញនៅក្នុងភាពស្មោះត្រង់របស់ទ្រង់ដើម្បីរក្សាសេចក្តីសញ្ញារបស់ទ្រង់ ហើយនាំរាស្ដ្ររបស់ទ្រង់ត្រឡប់ទៅក្រុងយេរូសាឡិមវិញ។</w:t>
      </w:r>
    </w:p>
    <w:p/>
    <w:p>
      <w:r xmlns:w="http://schemas.openxmlformats.org/wordprocessingml/2006/main">
        <w:t xml:space="preserve">2. ព្រះគុណរបស់ព្រះត្រូវបានគេមើលឃើញនៅក្នុងការផ្តល់របស់ទ្រង់នូវអ្នកដឹកនាំដូចជា Zerubbabel ដើម្បីដឹកនាំរាស្ដ្ររបស់ទ្រង់នៅក្នុងការត្រឡប់មកវិញរបស់ពួកគេ។</w:t>
      </w:r>
    </w:p>
    <w:p/>
    <w:p>
      <w:r xmlns:w="http://schemas.openxmlformats.org/wordprocessingml/2006/main">
        <w:t xml:space="preserve">១.អែសរ៉ា ២:២</w:t>
      </w:r>
    </w:p>
    <w:p/>
    <w:p>
      <w:r xmlns:w="http://schemas.openxmlformats.org/wordprocessingml/2006/main">
        <w:t xml:space="preserve">2. ហេព្រើរ 11:11-12 - «ដោយ​សេចក្ដី​ជំនឿ​សារ៉ា​ខ្លួន​ឯង​បាន​ទទួល​អំណាច​ក្នុង​ការ​មាន​គភ៌, សូម្បី​តែ​ពេល​ដែល​នាង​បាន​ឈាន​ដល់​អាយុ, ចាប់​តាំង​ពី​នាង​បាន​ចាត់​ទុក​ថា​គាត់​ជា​អ្នក​ស្មោះ​ត្រង់​ដែល​បាន​សន្យា. កូនចៅ​ជាច្រើន​ដូចជា​ផ្កាយ​នៃ​ស្ថានសួគ៌ និង​ជាច្រើន​ដូចជា​គ្រាប់​ខ្សាច់​រាប់មិនអស់​នៅ​មាត់សមុទ្រ​»​។</w:t>
      </w:r>
    </w:p>
    <w:p/>
    <w:p>
      <w:r xmlns:w="http://schemas.openxmlformats.org/wordprocessingml/2006/main">
        <w:t xml:space="preserve">អែសរ៉ា 2:3 កូន​ចៅ​របស់​លោក​ប៉ារ៉ូស ពីរ​ពាន់​មួយ​រយ​ចិតសិប​ពីរ​នាក់។</w:t>
      </w:r>
    </w:p>
    <w:p/>
    <w:p>
      <w:r xmlns:w="http://schemas.openxmlformats.org/wordprocessingml/2006/main">
        <w:t xml:space="preserve">វគ្គនេះនិយាយអំពីចំនួនកូនចៅរបស់ប៉ារ៉ូស ដែលមានចំនួនពីរពាន់មួយរយចិតសិបពីរ។</w:t>
      </w:r>
    </w:p>
    <w:p/>
    <w:p>
      <w:r xmlns:w="http://schemas.openxmlformats.org/wordprocessingml/2006/main">
        <w:t xml:space="preserve">១៖ ព្រះមានផែនការសម្រាប់យើងម្នាក់ៗ។ ទ្រង់ដឹងពីចំនួនពិតប្រាកដនៃមនុស្សដែលនឹងមកពីគ្រួសារនីមួយៗ ហើយទ្រង់នឹងផ្គត់ផ្គង់យើងមិនថាគ្រួសាររបស់យើងតូចឬធំយ៉ាងណានោះទេ។</w:t>
      </w:r>
    </w:p>
    <w:p/>
    <w:p>
      <w:r xmlns:w="http://schemas.openxmlformats.org/wordprocessingml/2006/main">
        <w:t xml:space="preserve">២៖ យើង​ប្រហែល​ជា​មិន​ដឹង​ថា​អនាគត​នឹង​ទៅ​ជា​យ៉ាង​ណា​ទេ ប៉ុន្តែ​ព្រះ​ធ្វើ។ យើង​អាច​ទុក​ចិត្ត​លើ​ផែនការ​របស់​ទ្រង់ និង​ការ​ផ្គត់ផ្គង់​របស់​ទ្រង់​សម្រាប់​យើង មិន​ថា​កាលៈទេសៈ​របស់​យើង​អាច​នឹង​មាន​យ៉ាង​ណា​ក៏​ដោយ។</w:t>
      </w:r>
    </w:p>
    <w:p/>
    <w:p>
      <w:r xmlns:w="http://schemas.openxmlformats.org/wordprocessingml/2006/main">
        <w:t xml:space="preserve">១៖ អេសាយ ៤៦:១០-១១ ខ្ញុំ​ប្រាប់​ឲ្យ​ដឹង​ពី​ទី​បញ្ចប់​តាំង​ពី​ដើម​មក តាំង​ពី​បុរាណ​កាល​មក អ្វី​ដែល​នៅ​តែ​កើត​ឡើង។ ខ្ញុំនិយាយថា៖ គោលបំណងរបស់ខ្ញុំនឹងស្ថិតស្ថេរ ហើយខ្ញុំនឹងធ្វើអ្វីៗតាមចិត្ត ពី​ទិស​ខាង​កើត ខ្ញុំ​ហៅ​សត្វ​ស្លាប​មួយ​ក្បាល។ មក​ពី​ស្រុក​ឆ្ងាយ ជា​មនុស្ស​ម្នាក់​ដើម្បី​សម្រេច​គោល​បំណង​របស់​ខ្ញុំ។ អ្វីដែលខ្ញុំបាននិយាយ ខ្ញុំនឹងនាំមក អ្វីដែលខ្ញុំបានគ្រោងទុក ខ្ញុំនឹងធ្វើ។</w:t>
      </w:r>
    </w:p>
    <w:p/>
    <w:p>
      <w:r xmlns:w="http://schemas.openxmlformats.org/wordprocessingml/2006/main">
        <w:t xml:space="preserve">ទំនុកតម្កើង 139:13-16 ដ្បិត​ទ្រង់​បាន​បង្កើត​រូប​ខ្ញុំ​មក។ អ្នក​បាន​ប៉ាក់​ខ្ញុំ​នៅ​ក្នុង​ផ្ទៃ​ម្តាយ​ខ្ញុំ។ ខ្ញុំ​សរសើរ​អ្នក​ដោយ​សារ​តែ​ខ្ញុំ​បាន​បង្កើត​ឡើង​ដោយ​ការ​ភ័យ​ខ្លាច​និង​អស្ចារ្យ; ស្នាដៃ​របស់​អ្នក​គឺ​អស្ចារ្យ ខ្ញុំ​ដឹង​ថា​ពេញ​លេញ។ ស៊ុម​របស់​ខ្ញុំ​មិន​ត្រូវ​បាន​គេ​លាក់​ពី​អ្នក​ទេ នៅ​ពេល​ដែល​ខ្ញុំ​ត្រូវ​បាន​គេ​បង្កើត​នៅ​ក្នុង​កន្លែង​សម្ងាត់ គឺ​នៅ​ពេល​ដែល​ខ្ញុំ​ត្រូវ​បាន​ត្បាញ​ជាមួយ​គ្នា​នៅ​ក្នុង​ជម្រៅ​នៃ​ផែនដី​។ ភ្នែក​របស់​អ្នក​បាន​ឃើញ​រូប​កាយ​ដែល​មិន​រាង​កាយ​របស់​ខ្ញុំ; គ្រប់​ថ្ងៃ​ដែល​ត្រូវ​បាន​តែងតាំង​សម្រាប់​ខ្ញុំ​ត្រូវ​បាន​សរសេរ​នៅ​ក្នុង​សៀវភៅ​របស់​អ្នក​មុន​ពេល​ដែល​មាន​មួយ​ក្នុង​ចំណោម​ពួក​គេ​បាន​ក្លាយ​ទៅ​ជា​។</w:t>
      </w:r>
    </w:p>
    <w:p/>
    <w:p>
      <w:r xmlns:w="http://schemas.openxmlformats.org/wordprocessingml/2006/main">
        <w:t xml:space="preserve">អែសរ៉ា 2:4 កូន​ចៅ​របស់​សេផាធា មាន​បី​រយ​ចិតសិប​ពីរ​នាក់។</w:t>
      </w:r>
    </w:p>
    <w:p/>
    <w:p>
      <w:r xmlns:w="http://schemas.openxmlformats.org/wordprocessingml/2006/main">
        <w:t xml:space="preserve">កំណត់ត្រា​របស់​កូន​ចៅ​សេផាធា​មាន​ចំនួន ៣៧២​នាក់។</w:t>
      </w:r>
    </w:p>
    <w:p/>
    <w:p>
      <w:r xmlns:w="http://schemas.openxmlformats.org/wordprocessingml/2006/main">
        <w:t xml:space="preserve">1. រាប់ពរជ័យរបស់អ្នក៖ យើងគួរតែស្តុកទុកនូវរបស់ល្អទាំងអស់ដែលព្រះបានប្រទានមកយើង។</w:t>
      </w:r>
    </w:p>
    <w:p/>
    <w:p>
      <w:r xmlns:w="http://schemas.openxmlformats.org/wordprocessingml/2006/main">
        <w:t xml:space="preserve">2. យកបេះដូង៖ យើងគួរតែរក្សាភាពស្មោះត្រង់ចំពោះព្រះជានិច្ច ទោះបីជាមានហាងឆេងខ្លាំងប៉ុណ្ណាក៏ដោយ។</w:t>
      </w:r>
    </w:p>
    <w:p/>
    <w:p>
      <w:r xmlns:w="http://schemas.openxmlformats.org/wordprocessingml/2006/main">
        <w:t xml:space="preserve">ចោទិយកថា 7:9 ដូច្នេះ ចូរ​ដឹង​ថា ព្រះ‌អម្ចាស់ ជា​ព្រះ​របស់​អ្នក​គឺ​ជា​ព្រះ។ ទ្រង់​ជា​ព្រះ​ដ៏​ស្មោះត្រង់ ដោយ​រក្សា​សេចក្ដី​សញ្ញា​នៃ​សេចក្ដី​ស្រឡាញ់​របស់​ទ្រង់​ដល់​អស់​អ្នក​ដែល​ស្រឡាញ់​ទ្រង់ ហើយ​កាន់​តាម​បញ្ញត្តិ​របស់​ទ្រង់​រាប់​ពាន់​ជំនាន់។</w:t>
      </w:r>
    </w:p>
    <w:p/>
    <w:p>
      <w:r xmlns:w="http://schemas.openxmlformats.org/wordprocessingml/2006/main">
        <w:t xml:space="preserve">2. ទំនុកតម្កើង 9:10 អស់​អ្នក​ដែល​ស្គាល់​ព្រះ‌នាម​ទ្រង់​ទុក​ចិត្ត​លើ​ទ្រង់ ដ្បិត​ព្រះ‌អម្ចាស់ ទ្រង់​មិន​ដែល​បោះ​បង់​អស់​អ្នក​ដែល​ស្វែង​រក​ទ្រង់​ឡើយ។</w:t>
      </w:r>
    </w:p>
    <w:p/>
    <w:p>
      <w:r xmlns:w="http://schemas.openxmlformats.org/wordprocessingml/2006/main">
        <w:t xml:space="preserve">អែសរ៉ា 2:5 កូន​ចៅ​របស់​លោក​អើរ៉ា មាន​ប្រាំពីរ​រយ​ចិតសិប​ប្រាំ​នាក់។</w:t>
      </w:r>
    </w:p>
    <w:p/>
    <w:p>
      <w:r xmlns:w="http://schemas.openxmlformats.org/wordprocessingml/2006/main">
        <w:t xml:space="preserve">វគ្គ​នេះ​និយាយ​អំពី​កូន​ចៅ​របស់​អារ៉ា ដែល​មាន​ចំនួន​ប្រាំពីរ​រយ​ចិតសិប​ប្រាំ។</w:t>
      </w:r>
    </w:p>
    <w:p/>
    <w:p>
      <w:r xmlns:w="http://schemas.openxmlformats.org/wordprocessingml/2006/main">
        <w:t xml:space="preserve">1. ព្រះទ្រង់មានព្រះហឫទ័យសប្បុរស និងស្មោះត្រង់ចំពោះរាស្ដ្ររបស់ទ្រង់ ដូចដែលបានឃើញតាមរយៈពូជពង្សជាច្រើននៃអារ៉ា។</w:t>
      </w:r>
    </w:p>
    <w:p/>
    <w:p>
      <w:r xmlns:w="http://schemas.openxmlformats.org/wordprocessingml/2006/main">
        <w:t xml:space="preserve">2. យើងគួរតែទុកចិត្តលើព្រះអម្ចាស់ដើម្បីផ្គត់ផ្គង់ និងរក្សាការសន្យារបស់ទ្រង់ ដូចដែលបានបង្ហាញនៅក្នុងគ្រួសារដ៏ធំរបស់ Arah ។</w:t>
      </w:r>
    </w:p>
    <w:p/>
    <w:p>
      <w:r xmlns:w="http://schemas.openxmlformats.org/wordprocessingml/2006/main">
        <w:t xml:space="preserve">ទំនុកតម្កើង ៣៧:២៥: «ខ្ញុំ​នៅ​ក្មេង ហើយ​ឥឡូវ​ចាស់​ហើយ តែ​ខ្ញុំ​មិន​ដែល​ឃើញ​មនុស្ស​សុចរិត​ត្រូវ​គេ​បោះ​បង់​ចោល ឬ​កូន​ចៅ​របស់​គាត់​សុំ​នំប៉័ង​ឡើយ។</w:t>
      </w:r>
    </w:p>
    <w:p/>
    <w:p>
      <w:r xmlns:w="http://schemas.openxmlformats.org/wordprocessingml/2006/main">
        <w:t xml:space="preserve">២ ចោទិយកថា ៧:៩៖ «ដូច្នេះ ចូរ​ដឹង​ថា ព្រះ‌អម្ចាស់​ជា​ព្រះ​របស់​អ្នក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និង​សេចក្ដី​ស្រឡាញ់​យ៉ាង​ខ្ជាប់ខ្ជួន​ជា​មួយ​នឹង​អស់​អ្នក​ដែល​ស្រឡាញ់​ទ្រង់ ហើយ​កាន់​តាម​បញ្ញត្តិ​របស់​ទ្រង់ រហូត​ដល់​មួយ​ពាន់​ជំនាន់»។</w:t>
      </w:r>
    </w:p>
    <w:p/>
    <w:p>
      <w:r xmlns:w="http://schemas.openxmlformats.org/wordprocessingml/2006/main">
        <w:t xml:space="preserve">អែសរ៉ា 2:6 កូន​ចៅ​ប៉ាហាត‌ម៉ូអាប់ កូន​ចៅ​របស់​លោក​យេស៊ូ និង​លោក​យ៉ូអាប់ មាន​ពីរ​ពាន់​ប្រាំបី​រយ​ដប់ពីរ​នាក់។</w:t>
      </w:r>
    </w:p>
    <w:p/>
    <w:p>
      <w:r xmlns:w="http://schemas.openxmlformats.org/wordprocessingml/2006/main">
        <w:t xml:space="preserve">កូន​ចៅ​របស់​លោក​ប៉ាហាត‌ម៉ូអាប់ លោក​យ៉ូស្វេ និង​លោក​យ៉ូអាប់​មាន​ចំនួន​២៨១២​នាក់។</w:t>
      </w:r>
    </w:p>
    <w:p/>
    <w:p>
      <w:r xmlns:w="http://schemas.openxmlformats.org/wordprocessingml/2006/main">
        <w:t xml:space="preserve">1. "តម្លៃនៃសាមគ្គីភាព: ពរជ័យនៃ Pahatmoab"</w:t>
      </w:r>
    </w:p>
    <w:p/>
    <w:p>
      <w:r xmlns:w="http://schemas.openxmlformats.org/wordprocessingml/2006/main">
        <w:t xml:space="preserve">2. «អំណាច​នៃ​សេចក្ដី​ជំនឿ: កូន​ចៅ​របស់​លោក​យេស៊ូ​និង​លោក​យ៉ូអាប់»</w:t>
      </w:r>
    </w:p>
    <w:p/>
    <w:p>
      <w:r xmlns:w="http://schemas.openxmlformats.org/wordprocessingml/2006/main">
        <w:t xml:space="preserve">ទំនុកតម្កើង 133:1 - "មើល ចុះ​តើ​បង​ប្អូន​រួម​គ្នា​នៅ​ជា​មួយ​នឹង​គ្នា​គួរ​ឲ្យ​សប្បាយ​យ៉ាង​ណា!</w:t>
      </w:r>
    </w:p>
    <w:p/>
    <w:p>
      <w:r xmlns:w="http://schemas.openxmlformats.org/wordprocessingml/2006/main">
        <w:t xml:space="preserve">2. កិច្ចការ 4:32 - «ហើយ​បណ្ដា​អ្នក​ដែល​ជឿ​មាន​ចិត្ត​តែ​មួយ...</w:t>
      </w:r>
    </w:p>
    <w:p/>
    <w:p>
      <w:r xmlns:w="http://schemas.openxmlformats.org/wordprocessingml/2006/main">
        <w:t xml:space="preserve">អែសរ៉ា 2:7 កូន​ចៅ​អេឡាម មួយ​ពាន់​ពីរ​រយ​ហាសិប​បួន​នាក់។</w:t>
      </w:r>
    </w:p>
    <w:p/>
    <w:p>
      <w:r xmlns:w="http://schemas.openxmlformats.org/wordprocessingml/2006/main">
        <w:t xml:space="preserve">កូន​ចៅ​របស់​លោក​អេឡាម​មាន​ចំនួន ១,២៥៤​នាក់។</w:t>
      </w:r>
    </w:p>
    <w:p/>
    <w:p>
      <w:r xmlns:w="http://schemas.openxmlformats.org/wordprocessingml/2006/main">
        <w:t xml:space="preserve">1. ព្រះប្រទានដល់រាស្ដ្ររបស់ទ្រង់ទាំងអស់ ទោះជាចំនួនរបស់ពួកគេក៏ដោយ។</w:t>
      </w:r>
    </w:p>
    <w:p/>
    <w:p>
      <w:r xmlns:w="http://schemas.openxmlformats.org/wordprocessingml/2006/main">
        <w:t xml:space="preserve">២. ទោះក្នុងចំនួនតិចតួចក៏ដោយ រាស្ដ្ររបស់ព្រះអាចមានឥទ្ធិពលខ្លាំង។</w:t>
      </w:r>
    </w:p>
    <w:p/>
    <w:p>
      <w:r xmlns:w="http://schemas.openxmlformats.org/wordprocessingml/2006/main">
        <w:t xml:space="preserve">1. ម៉ាថាយ 18:20 - សម្រាប់កន្លែងដែលមានមនុស្សពីរឬបីនាក់ត្រូវបានប្រមូលផ្តុំក្នុងនាមខ្ញុំ នោះខ្ញុំនៅក្នុងចំណោមពួកគេ។</w:t>
      </w:r>
    </w:p>
    <w:p/>
    <w:p>
      <w:r xmlns:w="http://schemas.openxmlformats.org/wordprocessingml/2006/main">
        <w:t xml:space="preserve">2. ទំនុកតម្កើង ១៣៩:១៧-១៨ ឱព្រះជាម្ចាស់អើយ! តើ​ចំនួន​នៃ​ពួកគេ​មាន​ទំហំ​ប៉ុនណា​ទៅ! បើ​ខ្ញុំ​រាប់​ពួក​វា​លើស​ពី​ខ្សាច់​ទៅ​ទៀត។ ពេល​ខ្ញុំ​ភ្ញាក់ ខ្ញុំ​នៅ​ជាមួយ​អ្នក​ដដែល។</w:t>
      </w:r>
    </w:p>
    <w:p/>
    <w:p>
      <w:r xmlns:w="http://schemas.openxmlformats.org/wordprocessingml/2006/main">
        <w:t xml:space="preserve">អែសរ៉ា 2:8 កូន​ចៅ​របស់​សាទូ មាន​ប្រាំបួន​រយ​សែសិប​ប្រាំ​នាក់។</w:t>
      </w:r>
    </w:p>
    <w:p/>
    <w:p>
      <w:r xmlns:w="http://schemas.openxmlformats.org/wordprocessingml/2006/main">
        <w:t xml:space="preserve">កូន​ចៅ​របស់​សាទូ​មាន​ចំនួន​ប្រាំបួន​រយ​សែសិប​ប្រាំ​នាក់។</w:t>
      </w:r>
    </w:p>
    <w:p/>
    <w:p>
      <w:r xmlns:w="http://schemas.openxmlformats.org/wordprocessingml/2006/main">
        <w:t xml:space="preserve">1. ភាពស្មោះត្រង់របស់ព្រះត្រូវបានគេមើលឃើញនៅក្នុងការផ្តល់ និងការការពារដល់រាស្ដ្ររបស់ទ្រង់។</w:t>
      </w:r>
    </w:p>
    <w:p/>
    <w:p>
      <w:r xmlns:w="http://schemas.openxmlformats.org/wordprocessingml/2006/main">
        <w:t xml:space="preserve">យើងអាចទុកចិត្តលើចំនួនរបស់ព្រះ និងផែនការរបស់ទ្រង់។</w:t>
      </w:r>
    </w:p>
    <w:p/>
    <w:p>
      <w:r xmlns:w="http://schemas.openxmlformats.org/wordprocessingml/2006/main">
        <w:t xml:space="preserve">1. ទំនុកតម្កើង 33:11 ឱវាទ​របស់​ព្រះ​អម្ចាស់​ស្ថិត​នៅ​ជា​និរន្តរ៍ ជា​ផែន​ការ​ក្នុង​ចិត្ត​របស់​ទ្រង់​ដល់​គ្រប់​ជំនាន់។</w:t>
      </w:r>
    </w:p>
    <w:p/>
    <w:p>
      <w:r xmlns:w="http://schemas.openxmlformats.org/wordprocessingml/2006/main">
        <w:t xml:space="preserve">2. អេសាយ 46:10 ដោយ​ប្រកាស​ពី​ទី​បញ្ចប់​តាំង​ពី​ដើម​ដំបូង និង​តាំង​ពី​បុរាណ​កាល​មក​នូវ​អ្វី​ដែល​មិន​ទាន់​បាន​ធ្វើ ដោយ​ពោល​ថា ឱវាទ​របស់​ខ្ញុំ​នឹង​ស្ថិត​នៅ​ដដែល ហើយ​ខ្ញុំ​នឹង​សម្រេច​គ្រប់​ទាំង​គោល​បំណង​របស់​ខ្ញុំ។</w:t>
      </w:r>
    </w:p>
    <w:p/>
    <w:p>
      <w:r xmlns:w="http://schemas.openxmlformats.org/wordprocessingml/2006/main">
        <w:t xml:space="preserve">អែសរ៉ា 2:9 កូន​ចៅ​របស់​លោក​សាកាយ មាន​ប្រាំ‌ពីរ​រយ​បី​ហុក‌សិប​នាក់។</w:t>
      </w:r>
    </w:p>
    <w:p/>
    <w:p>
      <w:r xmlns:w="http://schemas.openxmlformats.org/wordprocessingml/2006/main">
        <w:t xml:space="preserve">វគ្គនេះរៀបរាប់ថាមានសមាជិក 760 នាក់នៃគ្រួសារសាកា។</w:t>
      </w:r>
    </w:p>
    <w:p/>
    <w:p>
      <w:r xmlns:w="http://schemas.openxmlformats.org/wordprocessingml/2006/main">
        <w:t xml:space="preserve">1. ព្រះដាក់លេខកូនរបស់ទ្រង់ម្នាក់ៗ ហើយស្គាល់ពួកគេតាមឈ្មោះ។</w:t>
      </w:r>
    </w:p>
    <w:p/>
    <w:p>
      <w:r xmlns:w="http://schemas.openxmlformats.org/wordprocessingml/2006/main">
        <w:t xml:space="preserve">2. យើងទាំងអស់គ្នាជាផ្នែកនៃគ្រួសារធំនៃសេចក្ដីជំនឿ។</w:t>
      </w:r>
    </w:p>
    <w:p/>
    <w:p>
      <w:r xmlns:w="http://schemas.openxmlformats.org/wordprocessingml/2006/main">
        <w:t xml:space="preserve">1. លូកា 12:7 - "ពិតប្រាកដណាស់ រោមក្បាលរបស់អ្នកត្រូវបានរាប់ទាំងអស់។ កុំខ្លាចអី អ្នកមានតម្លៃជាងចាបជាច្រើនទៅទៀត។</w:t>
      </w:r>
    </w:p>
    <w:p/>
    <w:p>
      <w:r xmlns:w="http://schemas.openxmlformats.org/wordprocessingml/2006/main">
        <w:t xml:space="preserve">2. កាឡាទី 6:10 - «ហេតុ​ដូច្នេះ​ហើយ កាល​ដែល​យើង​មាន​ឱកាស ចូរ​ឲ្យ​យើង​ធ្វើ​ល្អ​ដល់​មនុស្ស​ទាំង​អស់ ជា​ពិសេស​ចំពោះ​អ្នក​ដែល​ជា​ក្រុម​គ្រួសារ​នៃ​អ្នក​ជឿ»។</w:t>
      </w:r>
    </w:p>
    <w:p/>
    <w:p>
      <w:r xmlns:w="http://schemas.openxmlformats.org/wordprocessingml/2006/main">
        <w:t xml:space="preserve">អែសរ៉ា 2:10 កូន​ចៅ​របស់​លោក​បានី ប្រាំ​មួយ​រយ​សែសិប​ពីរ​នាក់។</w:t>
      </w:r>
    </w:p>
    <w:p/>
    <w:p>
      <w:r xmlns:w="http://schemas.openxmlformats.org/wordprocessingml/2006/main">
        <w:t xml:space="preserve">កូន​ចៅ​របស់​លោក​បានី​មាន​ចំនួន​ប្រាំមួយ​រយ​សែសិប​ពីរ​នាក់។</w:t>
      </w:r>
    </w:p>
    <w:p/>
    <w:p>
      <w:r xmlns:w="http://schemas.openxmlformats.org/wordprocessingml/2006/main">
        <w:t xml:space="preserve">១៖ ព្រះ​ទ្រង់​ស្មោះ​ត្រង់​នឹង​ការ​សន្យា​របស់​ទ្រង់ ហើយ​ផ្គត់ផ្គង់​ដល់​រាស្ដ្រ​ទ្រង់។</w:t>
      </w:r>
    </w:p>
    <w:p/>
    <w:p>
      <w:r xmlns:w="http://schemas.openxmlformats.org/wordprocessingml/2006/main">
        <w:t xml:space="preserve">២៖ យើងរកឃើញកម្លាំង និងសុវត្ថិភាពនៅក្នុងព្រះអម្ចាស់។</w:t>
      </w:r>
    </w:p>
    <w:p/>
    <w:p>
      <w:r xmlns:w="http://schemas.openxmlformats.org/wordprocessingml/2006/main">
        <w:t xml:space="preserve">១៖ អេសាយ ៤០:២៩-៣១ ទ្រង់​ប្រទាន​អំណាច​ដល់​អ្នក​ដែល​ខ្សោយ ហើយ​អ្នក​ណា​ដែល​គ្មាន​កម្លាំង ទ្រង់​ក៏​បង្កើន​កម្លាំង។</w:t>
      </w:r>
    </w:p>
    <w:p/>
    <w:p>
      <w:r xmlns:w="http://schemas.openxmlformats.org/wordprocessingml/2006/main">
        <w:t xml:space="preserve">២៖ ហេព្រើរ ១៣:៥-៦ យើង​នឹង​មិន​ចាក​ចេញ​ពី​អ្នក ឬ​បោះ​បង់​ចោល​អ្នក​ឡើយ។ ដូច្នេះ យើង​អាច​និយាយ​ដោយ​ក្លាហាន​ថា​៖ ​ព្រះ​អម្ចាស់​ជា​ជំនួយ​របស់​ខ្ញុំ។ ខ្ញុំនឹងមិនភ័យខ្លាចទេ។ តើបុរសអាចធ្វើអ្វីដល់ខ្ញុំ?</w:t>
      </w:r>
    </w:p>
    <w:p/>
    <w:p>
      <w:r xmlns:w="http://schemas.openxmlformats.org/wordprocessingml/2006/main">
        <w:t xml:space="preserve">អែសរ៉ា 2:11 កូន​ចៅ​របស់​លោក​បេបៃ មាន​ប្រាំ​មួយ​រយ​ម្ភៃ​បី​នាក់។</w:t>
      </w:r>
    </w:p>
    <w:p/>
    <w:p>
      <w:r xmlns:w="http://schemas.openxmlformats.org/wordprocessingml/2006/main">
        <w:t xml:space="preserve">ផ្លូវឆ្លងកាត់៖</w:t>
      </w:r>
    </w:p>
    <w:p/>
    <w:p>
      <w:r xmlns:w="http://schemas.openxmlformats.org/wordprocessingml/2006/main">
        <w:t xml:space="preserve">កូន​ចៅ​បេបៃ កូន​ចៅ​អាសកាដ កូន​ចៅ​គីស ប្រាំ​មួយ​រយ​ម្ភៃ​បី​នាក់។</w:t>
      </w:r>
    </w:p>
    <w:p/>
    <w:p>
      <w:r xmlns:w="http://schemas.openxmlformats.org/wordprocessingml/2006/main">
        <w:t xml:space="preserve">វគ្គ​នេះ​កត់ត្រា​ចំនួន​កូន​ចៅ​របស់​បេបៃ អាសកាដ និង​គីស ដែល​មាន​ចំនួន ៦២៣។</w:t>
      </w:r>
    </w:p>
    <w:p/>
    <w:p>
      <w:r xmlns:w="http://schemas.openxmlformats.org/wordprocessingml/2006/main">
        <w:t xml:space="preserve">1. ភាពស្មោះត្រង់របស់ព្រះក្នុងការតាមដានរាស្ដ្ររបស់ទ្រង់។</w:t>
      </w:r>
    </w:p>
    <w:p/>
    <w:p>
      <w:r xmlns:w="http://schemas.openxmlformats.org/wordprocessingml/2006/main">
        <w:t xml:space="preserve">សារៈសំខាន់នៃការរាប់ពរជ័យរបស់យើង។</w:t>
      </w:r>
    </w:p>
    <w:p/>
    <w:p>
      <w:r xmlns:w="http://schemas.openxmlformats.org/wordprocessingml/2006/main">
        <w:t xml:space="preserve">1. ទំនុកតម្កើង 90:17 - "សូម​ឱ្យ​ព្រះ​គុណ​នៃ​ព្រះ​អម្ចាស់​ជា​ព្រះ​នៃ​យើង​បាន​សណ្ឋិត​លើ​យើង ហើយ​តាំង​កិច្ចការ​នៃ​ដៃ​របស់​យើង​មក​លើ​យើង បាទ សូម​តាំង​កិច្ចការ​នៃ​ដៃ​យើង​ខ្ញុំ​ចុះ!"</w:t>
      </w:r>
    </w:p>
    <w:p/>
    <w:p>
      <w:r xmlns:w="http://schemas.openxmlformats.org/wordprocessingml/2006/main">
        <w:t xml:space="preserve">2. ហេព្រើរ 11:22 - «ដោយ​សេចក្ដី​ជំនឿ យ៉ូសែប ពេល​ដែល​ទី​បញ្ចប់​របស់​គាត់​ជិត​មក​ដល់ គាត់​បាន​និយាយ​អំពី​ការ​បណ្ដេញ​ជន​ជាតិ​អ៊ីស្រាអែល ហើយ​បាន​ផ្ដល់​ការណែនាំ​អំពី​ការ​បញ្ចុះ​សព​គាត់»។</w:t>
      </w:r>
    </w:p>
    <w:p/>
    <w:p>
      <w:r xmlns:w="http://schemas.openxmlformats.org/wordprocessingml/2006/main">
        <w:t xml:space="preserve">អែសរ៉ា 2:12 កូន​ចៅ​របស់​អសកាដ មាន​មួយ​ពាន់​ពីរ​រយ​ម្ភៃ​ពីរ​នាក់។</w:t>
      </w:r>
    </w:p>
    <w:p/>
    <w:p>
      <w:r xmlns:w="http://schemas.openxmlformats.org/wordprocessingml/2006/main">
        <w:t xml:space="preserve">កូន​ចៅ​របស់​លោក Azgad មាន​ចំនួន ១,២២២​នាក់។</w:t>
      </w:r>
    </w:p>
    <w:p/>
    <w:p>
      <w:r xmlns:w="http://schemas.openxmlformats.org/wordprocessingml/2006/main">
        <w:t xml:space="preserve">១៖ ព្រះបានផ្ដល់ឱ្យយើងនូវមនុស្សដ៏បរិបូរណ៍ ហើយយើងគួរចងចាំដើម្បីបង្ហាញសេចក្ដីសប្បុរស និងសប្បុរសចំពោះអ្នកដែលនៅជុំវិញយើង។</w:t>
      </w:r>
    </w:p>
    <w:p/>
    <w:p>
      <w:r xmlns:w="http://schemas.openxmlformats.org/wordprocessingml/2006/main">
        <w:t xml:space="preserve">២៖ យើង​គួរ​ដឹង​គុណ​ចំពោះ​ពរជ័យ​ដែល​ព្រះ​បាន​ប្រទាន​ដល់​យើង រួម​ទាំង​សហគមន៍​អ្នក​ជឿ​គ្នីគ្នា​របស់​យើង។</w:t>
      </w:r>
    </w:p>
    <w:p/>
    <w:p>
      <w:r xmlns:w="http://schemas.openxmlformats.org/wordprocessingml/2006/main">
        <w:t xml:space="preserve">១៖ អេភេសូរ ៤:៣២ ចូរ​មាន​ចិត្ត​សប្បុរស និង​អាណិត​អាសូរ​ដល់​គ្នា​ទៅ​វិញ​ទៅ​មក ដោយ​អត់​ទោស​ឲ្យ​គ្នា​ទៅ​វិញ​ទៅ​មក ដូច​ក្នុង​ព្រះ​គ្រីស្ទ​ដែល​ជា​ព្រះ​បាន​អត់​ទោស​ឲ្យ​អ្នក​ដែរ។</w:t>
      </w:r>
    </w:p>
    <w:p/>
    <w:p>
      <w:r xmlns:w="http://schemas.openxmlformats.org/wordprocessingml/2006/main">
        <w:t xml:space="preserve">២៖ ភីលីព ២:៣-៤ កុំ​ធ្វើ​អ្វី​ចេញ​ពី​មហិច្ឆតា​អាត្មានិយម ឬ​គំនិត​ឥត​ប្រយោជន៍។ ផ្ទុយទៅវិញ ដោយការបន្ទាបខ្លួនឲ្យតម្លៃអ្នកដ៏ទៃលើសពីខ្លួនអ្នក មិនមែនសម្លឹងមើលផលប្រយោជន៍ផ្ទាល់ខ្លួនរបស់អ្នកទេ ប៉ុន្តែអ្នកម្នាក់ៗគិតពីផលប្រយោជន៍អ្នកដទៃ។</w:t>
      </w:r>
    </w:p>
    <w:p/>
    <w:p>
      <w:r xmlns:w="http://schemas.openxmlformats.org/wordprocessingml/2006/main">
        <w:t xml:space="preserve">អែសរ៉ា 2:13 កូន​ចៅ​របស់​អដូនី‌កាម មាន​ប្រាំ​មួយ​រយ​ហុកសិប​ប្រាំ​មួយ​នាក់។</w:t>
      </w:r>
    </w:p>
    <w:p/>
    <w:p>
      <w:r xmlns:w="http://schemas.openxmlformats.org/wordprocessingml/2006/main">
        <w:t xml:space="preserve">អែសរ៉ា និង​ប្រជាជន​របស់​គាត់​បាន​ត្រឡប់​ទៅ​ក្រុង​យេរូសាឡិម​វិញ​ពី​ការ​និរទេស​នៅ​បាប៊ីឡូន ហើយ​បាន​សង់​ព្រះវិហារ​បរិសុទ្ធ​ឡើង​វិញ។</w:t>
      </w:r>
    </w:p>
    <w:p/>
    <w:p>
      <w:r xmlns:w="http://schemas.openxmlformats.org/wordprocessingml/2006/main">
        <w:t xml:space="preserve">អែសរ៉ា និង​ប្រជាជន​របស់​គាត់​បាន​ត្រឡប់​ទៅ​ក្រុង​យេរូសាឡឹម​វិញ​ពី​ការ​និរទេស​នៅ​បាប៊ីឡូន ហើយ​កំពុង​សង់​ព្រះវិហារ​បរិសុទ្ធ​ឡើង​វិញ។ កូន​ចៅ​របស់​អ័ដូនីកា មាន​ចំនួន ៦៦៦​នាក់។</w:t>
      </w:r>
    </w:p>
    <w:p/>
    <w:p>
      <w:r xmlns:w="http://schemas.openxmlformats.org/wordprocessingml/2006/main">
        <w:t xml:space="preserve">1. ភាពស្មោះត្រង់របស់ព្រះចំពោះរាស្ដ្រទ្រង់ ទោះជាពួកគេនិរទេសខ្លួននៅបាប៊ីឡូនក៏ដោយ។</w:t>
      </w:r>
    </w:p>
    <w:p/>
    <w:p>
      <w:r xmlns:w="http://schemas.openxmlformats.org/wordprocessingml/2006/main">
        <w:t xml:space="preserve">2. សារៈសំខាន់នៃការកសាងប្រាសាទឡើងវិញ</w:t>
      </w:r>
    </w:p>
    <w:p/>
    <w:p>
      <w:r xmlns:w="http://schemas.openxmlformats.org/wordprocessingml/2006/main">
        <w:t xml:space="preserve">1. អេសាយ ៤៣:១-៧ - ការសន្យារបស់ព្រះអំពីការរំដោះ និងការប្រោសលោះ</w:t>
      </w:r>
    </w:p>
    <w:p/>
    <w:p>
      <w:r xmlns:w="http://schemas.openxmlformats.org/wordprocessingml/2006/main">
        <w:t xml:space="preserve">២.ទំនុកដំកើង ១២៦:១-៣ - សរសើរតម្កើងព្រះចំពោះភាពស្មោះត្រង់របស់ទ្រង់ និងការបន្តរាស្ដ្ររបស់ទ្រង់</w:t>
      </w:r>
    </w:p>
    <w:p/>
    <w:p>
      <w:r xmlns:w="http://schemas.openxmlformats.org/wordprocessingml/2006/main">
        <w:t xml:space="preserve">អែសរ៉ា 2:14 កូន​ចៅ​របស់​ប៊ីកវេ ពីរ​ពាន់​ហាសិប​ប្រាំ​មួយ​នាក់។</w:t>
      </w:r>
    </w:p>
    <w:p/>
    <w:p>
      <w:r xmlns:w="http://schemas.openxmlformats.org/wordprocessingml/2006/main">
        <w:t xml:space="preserve">វគ្គ​គម្ពីរ​អែសរ៉ា 2:14 ចែង​ថា កូន​ចៅ​របស់​ប៊ីកវ៉ា មាន​ចំនួន​ពីរ​ពាន់​ហាសិប​ប្រាំមួយ​នាក់។</w:t>
      </w:r>
    </w:p>
    <w:p/>
    <w:p>
      <w:r xmlns:w="http://schemas.openxmlformats.org/wordprocessingml/2006/main">
        <w:t xml:space="preserve">1. ព្រះតែងតែដឹងពីចំនួនពិតប្រាកដនៃរាស្ដ្ររបស់ទ្រង់ ហើយនឹងការពារពួកគេដោយស្មោះត្រង់។</w:t>
      </w:r>
    </w:p>
    <w:p/>
    <w:p>
      <w:r xmlns:w="http://schemas.openxmlformats.org/wordprocessingml/2006/main">
        <w:t xml:space="preserve">2. ជំនឿរបស់យើងលើព្រះគួរតែនាំយើងទៅរកសកម្មភាព ដោយទុកចិត្តលើការសន្យារបស់ទ្រង់អំពីការការពារ និងការផ្តល់។</w:t>
      </w:r>
    </w:p>
    <w:p/>
    <w:p>
      <w:r xmlns:w="http://schemas.openxmlformats.org/wordprocessingml/2006/main">
        <w:t xml:space="preserve">ទំនុកតម្កើង ១៤៧:៤ - ទ្រង់រាប់ចំនួនផ្កាយ។ ទ្រង់​ប្រទាន​ឈ្មោះ​ដល់​ពួក​គេ​ទាំង​អស់។</w:t>
      </w:r>
    </w:p>
    <w:p/>
    <w:p>
      <w:r xmlns:w="http://schemas.openxmlformats.org/wordprocessingml/2006/main">
        <w:t xml:space="preserve">2 ចោទិយកថា 7:7-8 - វាមិនមែនដោយសារតែអ្នកមានចំនួនច្រើនជាងមនុស្សឯទៀតដែលព្រះអម្ចាស់បានដាក់សេចក្តីស្រឡាញ់របស់ទ្រង់មកលើអ្នក ហើយជ្រើសរើសអ្នកទេ ត្បិតអ្នកគឺជាមនុស្សតិចតួចបំផុតក្នុងចំណោមប្រជាជនទាំងអស់ ប៉ុន្តែវាគឺដោយសារតែព្រះអម្ចាស់ស្រឡាញ់។ អ្នក​រាល់​គ្នា​កាន់​តាម​ពាក្យ​សម្បថ​ដែល​លោក​បាន​ស្បថ​ចំពោះ​បុព្វបុរស​របស់​អ្នក​ថា ព្រះអម្ចាស់​បាន​នាំ​អ្នក​ចេញ​ដោយ​ដៃ​ដ៏​ខ្លាំង​ក្លា ហើយ​បាន​រំដោះ​អ្នក​ពី​ដំណាក់​នៃ​ទាសភាព គឺ​ពី​កណ្តាប់​ដៃ​របស់​ផារ៉ោន ជា​ស្ដេច​ស្រុក​អេស៊ីប។</w:t>
      </w:r>
    </w:p>
    <w:p/>
    <w:p>
      <w:r xmlns:w="http://schemas.openxmlformats.org/wordprocessingml/2006/main">
        <w:t xml:space="preserve">អែសរ៉ា 2:15 កូន​ចៅ​របស់​លោក​អឌិន មាន​បួន​រយ​ហាសិប​បួន​នាក់។</w:t>
      </w:r>
    </w:p>
    <w:p/>
    <w:p>
      <w:r xmlns:w="http://schemas.openxmlformats.org/wordprocessingml/2006/main">
        <w:t xml:space="preserve">វគ្គ​នេះ​ពិពណ៌នា​អំពី​ចំនួន​កុមារ​ពី​កុលសម្ព័ន្ធ​អាឌីន​ថា​មាន​បួន​រយ​ហាសិប​បួន។</w:t>
      </w:r>
    </w:p>
    <w:p/>
    <w:p>
      <w:r xmlns:w="http://schemas.openxmlformats.org/wordprocessingml/2006/main">
        <w:t xml:space="preserve">1. ព្រះមានផែនការពិសេសមួយសម្រាប់យើងម្នាក់ៗ។</w:t>
      </w:r>
    </w:p>
    <w:p/>
    <w:p>
      <w:r xmlns:w="http://schemas.openxmlformats.org/wordprocessingml/2006/main">
        <w:t xml:space="preserve">2. យើងអាចទុកចិត្តលើការផ្តល់ និងសេចក្តីស្មោះត្រង់របស់ព្រះអម្ចាស់។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 គ្រោង​នឹង​ធ្វើ​ឲ្យ​អ្នក​បាន​ចម្រើន​ឡើង ហើយ​មិន​ធ្វើ​ឲ្យ​អ្នក​ខូច​ចិត្ត​ឡើយ គឺ​គ្រោង​នឹង​ផ្ដល់​ឲ្យ​អ្នក​នូវ​សេចក្ដី​សង្ឃឹម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2. ទំនុកតម្កើង 37:25 ខ្ញុំ​នៅ​ក្មេង ហើយ​ឥឡូវ​នេះ​ខ្ញុំ​ចាស់​ហើយ ប៉ុន្តែ​ខ្ញុំ​មិន​ដែល​ឃើញ​មនុស្ស​សុចរិត​ត្រូវ​បោះ​បង់​ចោល ឬ​កូន​របស់​គេ​សុំ​នំប៉័ង​ឡើយ។</w:t>
      </w:r>
    </w:p>
    <w:p/>
    <w:p>
      <w:r xmlns:w="http://schemas.openxmlformats.org/wordprocessingml/2006/main">
        <w:t xml:space="preserve">អែសរ៉ា 2:16 កូន​ចៅ​របស់​លោក​អធារ​នៃ​ហេសេគា មាន​កៅសិប​ប្រាំបី។</w:t>
      </w:r>
    </w:p>
    <w:p/>
    <w:p>
      <w:r xmlns:w="http://schemas.openxmlformats.org/wordprocessingml/2006/main">
        <w:t xml:space="preserve">វគ្គនេះពិពណ៌នាអំពីចំនួនមនុស្សមកពីគ្រួសាររបស់ Ater នៃហេសេគា ដែលបានត្រឡប់ទៅក្រុងយេរូសាឡិមពីការនិរទេសនៅបាប៊ីឡូន។</w:t>
      </w:r>
    </w:p>
    <w:p/>
    <w:p>
      <w:r xmlns:w="http://schemas.openxmlformats.org/wordprocessingml/2006/main">
        <w:t xml:space="preserve">1. ការរំលឹកអំពីភាពស្មោះត្រង់របស់ព្រះ៖ របៀបដែលព្រះប្រទានដល់ប្រជាជនរបស់ទ្រង់គ្រប់ជំនាន់</w:t>
      </w:r>
    </w:p>
    <w:p/>
    <w:p>
      <w:r xmlns:w="http://schemas.openxmlformats.org/wordprocessingml/2006/main">
        <w:t xml:space="preserve">2. Hope Restored: ការឆ្លុះបញ្ចាំងពីការវិលត្រឡប់ពីការនិរទេស</w:t>
      </w:r>
    </w:p>
    <w:p/>
    <w:p>
      <w:r xmlns:w="http://schemas.openxmlformats.org/wordprocessingml/2006/main">
        <w:t xml:space="preserve">1. ចោទិយកថា 7:9 - "ដូច្នេះ ចូរដឹងថាព្រះអម្ចាស់ជាព្រះរបស់អ្នកជាព្រះ ទ្រង់ជាព្រះដ៏ស្មោះត្រង់ រក្សាសេចក្ដីសញ្ញានៃសេចក្ដីស្រឡាញ់របស់ទ្រង់ដល់អស់អ្នកដែលស្រឡាញ់ទ្រង់ ហើយកាន់តាមបញ្ញត្ដិរបស់ទ្រង់រាប់ពាន់ជំនាន់។</w:t>
      </w:r>
    </w:p>
    <w:p/>
    <w:p>
      <w:r xmlns:w="http://schemas.openxmlformats.org/wordprocessingml/2006/main">
        <w:t xml:space="preserve">ទំនុកតម្កើង 136:1-2 - «ចូរ​អរ​ព្រះ​គុណ​ដល់​ព្រះ​យេហូវ៉ា ដ្បិត​ទ្រង់​ល្អ សេចក្ដី​ស្រឡាញ់​ទ្រង់​ស្ថិតស្ថេរ​ជា​រៀង​រហូត ចូរ​អរ​ព្រះ​គុណ​ដល់​ព្រះ​នៃ​ព្រះ សេចក្ដី​ស្រឡាញ់​ទ្រង់​ស្ថិតស្ថេរ​ជា​រៀង​រហូត»។</w:t>
      </w:r>
    </w:p>
    <w:p/>
    <w:p>
      <w:r xmlns:w="http://schemas.openxmlformats.org/wordprocessingml/2006/main">
        <w:t xml:space="preserve">អែសរ៉ា 2:17 កូន​ចៅ​របស់​លោក​បេសាយ មាន​បី​រយ​ម្ភៃ​បី​នាក់។</w:t>
      </w:r>
    </w:p>
    <w:p/>
    <w:p>
      <w:r xmlns:w="http://schemas.openxmlformats.org/wordprocessingml/2006/main">
        <w:t xml:space="preserve">កូន​ចៅ​បេសាយ​មាន​ចំនួន ៣២៣​នាក់។</w:t>
      </w:r>
    </w:p>
    <w:p/>
    <w:p>
      <w:r xmlns:w="http://schemas.openxmlformats.org/wordprocessingml/2006/main">
        <w:t xml:space="preserve">1. ព្រះមានផែនការសម្រាប់យើងម្នាក់ៗ មិនថាយើងមានចំនួនតិច ឬច្រើននោះទេ។</w:t>
      </w:r>
    </w:p>
    <w:p/>
    <w:p>
      <w:r xmlns:w="http://schemas.openxmlformats.org/wordprocessingml/2006/main">
        <w:t xml:space="preserve">2. ផែនការរបស់ព្រះមិនដែលរារាំងទេ ហើយទ្រង់នឹងសម្រេចបាននូវអ្វីដែលទ្រង់បានកំណត់ដើម្បីធ្វើ។</w:t>
      </w:r>
    </w:p>
    <w:p/>
    <w:p>
      <w:r xmlns:w="http://schemas.openxmlformats.org/wordprocessingml/2006/main">
        <w:t xml:space="preserve">1. អេភេសូរ 2:10 - ដ្បិតយើងជាស្នាដៃរបស់ទ្រង់ ដែលបានបង្កើតនៅក្នុងព្រះគ្រីស្ទយេស៊ូវ សម្រាប់ការងារល្អ ដែលព្រះបានរៀបចំទុកជាមុនថាយើងគួរតែដើរក្នុងវា។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អែសរ៉ា 2:18 កូន​ចៅ​របស់​លោក​យ៉ូរ៉ា មាន​មួយ​រយ​ដប់ពីរ​នាក់។</w:t>
      </w:r>
    </w:p>
    <w:p/>
    <w:p>
      <w:r xmlns:w="http://schemas.openxmlformats.org/wordprocessingml/2006/main">
        <w:t xml:space="preserve">បទគម្ពីរចែងថាកូនរបស់យ៉ូរ៉ាមានលេខ 112 ។</w:t>
      </w:r>
    </w:p>
    <w:p/>
    <w:p>
      <w:r xmlns:w="http://schemas.openxmlformats.org/wordprocessingml/2006/main">
        <w:t xml:space="preserve">1. ព្រះដឹងពីចំនួនពិតប្រាកដនៃកូនចៅរបស់ទ្រង់ ហើយទ្រង់ក៏ស្គាល់យើងម្នាក់ៗតាមឈ្មោះផងដែរ។</w:t>
      </w:r>
    </w:p>
    <w:p/>
    <w:p>
      <w:r xmlns:w="http://schemas.openxmlformats.org/wordprocessingml/2006/main">
        <w:t xml:space="preserve">2. ព្រះតែងតែមើលថែកូនចៅរបស់ទ្រង់ ហើយទ្រង់មានផែនការសម្រាប់យើងម្នាក់ៗ។</w:t>
      </w:r>
    </w:p>
    <w:p/>
    <w:p>
      <w:r xmlns:w="http://schemas.openxmlformats.org/wordprocessingml/2006/main">
        <w:t xml:space="preserve">1. កិច្ចការ 17:26-27 «ហើយទ្រង់បានបង្កើតពីមនុស្សតែម្នាក់ គ្រប់ជាតិសាសន៍នៃមនុស្សជាតិ ឱ្យរស់នៅលើផែនដីទាំងមូល ដោយបានកំណត់ពេលវេលាកំណត់ និងព្រំដែននៃទីកន្លែងរស់នៅរបស់ពួកគេ ថាពួកគេនឹងស្វែងរកព្រះ ប្រសិនបើប្រហែលជាពួកគេ អាចស្វែងរកទ្រង់ ហើយស្វែងរកទ្រង់ ទោះបីជាទ្រង់មិនឆ្ងាយពីយើងម្នាក់ៗក៏ដោយ»។</w:t>
      </w:r>
    </w:p>
    <w:p/>
    <w:p>
      <w:r xmlns:w="http://schemas.openxmlformats.org/wordprocessingml/2006/main">
        <w:t xml:space="preserve">ទំនុកតម្កើង 139:1-4 “ឱព្រះអម្ចាស់អើយ ទ្រង់បានស្វែងរកទូលបង្គំ ហើយបានស្គាល់ទូលបង្គំ ទ្រង់ជ្រាបថានៅពេលដែលទូលបង្គំអង្គុយចុះ និងនៅពេលទូលបង្គំក្រោកឡើង ទ្រង់យល់គំនិតទូលបង្គំពីចម្ងាយ ទ្រង់ពិនិត្យមើលផ្លូវទូលបង្គំ និងការដេកចុះ។ ដោយ​ស្និទ្ធស្នាល​នឹង​មាគ៌ា​របស់​ទូលបង្គំ សូម្បី​តែ​មុន​នឹង​មាន​ពាក្យ​នៅ​លើ​អណ្ដាត​របស់​ទូលបង្គំ​ក៏​ដោយ មើល​ចុះ ឱ​ព្រះ​អម្ចាស់ ទ្រង់​ជ្រាប​អស់​ហើយ»។</w:t>
      </w:r>
    </w:p>
    <w:p/>
    <w:p>
      <w:r xmlns:w="http://schemas.openxmlformats.org/wordprocessingml/2006/main">
        <w:t xml:space="preserve">អែសរ៉ា 2:19 កូន​ចៅ​របស់​លោក​ហាស៊ូម ពីរ​រយ​ម្ភៃ​បី​នាក់។</w:t>
      </w:r>
    </w:p>
    <w:p/>
    <w:p>
      <w:r xmlns:w="http://schemas.openxmlformats.org/wordprocessingml/2006/main">
        <w:t xml:space="preserve">កំណត់ត្រា​របស់​អែសរ៉ា​អំពី​ការ​វិល​ត្រឡប់​របស់​ជន​ជាតិ​យូដា​ពី​ការ​និរទេស​នោះ រាយ​បញ្ជី​កូន​ចៅ​របស់​ហាសុម ដោយ​មាន​ចំនួន​ពិត​ប្រាកដ​ចំនួន ២២៣​នាក់។</w:t>
      </w:r>
    </w:p>
    <w:p/>
    <w:p>
      <w:r xmlns:w="http://schemas.openxmlformats.org/wordprocessingml/2006/main">
        <w:t xml:space="preserve">1: ភាពស្មោះត្រង់របស់យើងត្រូវបានផ្តល់រង្វាន់តាមរយៈភាពស្មោះត្រង់របស់ព្រះ។</w:t>
      </w:r>
    </w:p>
    <w:p/>
    <w:p>
      <w:r xmlns:w="http://schemas.openxmlformats.org/wordprocessingml/2006/main">
        <w:t xml:space="preserve">២៖ ភាពស្មោះត្រង់របស់ព្រះចំពោះការសន្យារបស់ទ្រង់ ត្រូវបានគេមើលឃើញសូម្បីតែនៅក្នុងព័ត៌មានលម្អិតតូចមួយនៃជីវិតរបស់យើង។</w:t>
      </w:r>
    </w:p>
    <w:p/>
    <w:p>
      <w:r xmlns:w="http://schemas.openxmlformats.org/wordprocessingml/2006/main">
        <w:t xml:space="preserve">១៖ អេសាយ ៥៥:៨-៩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2: បរិទេវ 3:22-23 វា​គឺ​ជា​សេចក្ដី​មេត្តា​ករុណា​របស់​ព្រះ​អម្ចាស់​ដែល​យើង​មិន​ត្រូវ​បាន​វិនាស​, ដោយ​សារ​តែ​សេចក្ដី​មេត្តា​ករុណា​របស់​ទ្រង់​មិន​បាន​បរាជ័យ​។ ពួកគេថ្មីរាល់ព្រឹក៖ ភាពស្មោះត្រង់របស់អ្នកគឺអស្ចារ្យណាស់។</w:t>
      </w:r>
    </w:p>
    <w:p/>
    <w:p>
      <w:r xmlns:w="http://schemas.openxmlformats.org/wordprocessingml/2006/main">
        <w:t xml:space="preserve">អែសរ៉ា 2:20 កូន​ចៅ​របស់​គីបបារ មាន​កៅសិប​ប្រាំ​នាក់។</w:t>
      </w:r>
    </w:p>
    <w:p/>
    <w:p>
      <w:r xmlns:w="http://schemas.openxmlformats.org/wordprocessingml/2006/main">
        <w:t xml:space="preserve">វគ្គនេះពិពណ៌នាអំពីចំនួនកូនរបស់ Gibbar ជា 95 ។</w:t>
      </w:r>
    </w:p>
    <w:p/>
    <w:p>
      <w:r xmlns:w="http://schemas.openxmlformats.org/wordprocessingml/2006/main">
        <w:t xml:space="preserve">1. យើងអាចជឿទុកចិត្តថាព្រះនឹងផ្តល់កម្លាំងសម្រាប់តម្រូវការទាំងអស់របស់យើង។</w:t>
      </w:r>
    </w:p>
    <w:p/>
    <w:p>
      <w:r xmlns:w="http://schemas.openxmlformats.org/wordprocessingml/2006/main">
        <w:t xml:space="preserve">2. យើងត្រូវព្យាយាមស្មោះត្រង់ចំពោះព្រះ ទោះជាកិច្ចការហាក់ដូចជាមិនអាចទៅរួចក៏ដោយ។</w:t>
      </w:r>
    </w:p>
    <w:p/>
    <w:p>
      <w:r xmlns:w="http://schemas.openxmlformats.org/wordprocessingml/2006/main">
        <w:t xml:space="preserve">1. ភីលីព 4:19 - ហើយព្រះជាម្ចាស់នៃទូលបង្គំនឹងបំពេញរាល់សេចក្តីត្រូវការរបស់អ្នក ស្របតាមទ្រព្យសម្បត្តិនៃសិរីល្អរបស់ទ្រង់នៅក្នុងព្រះគ្រីស្ទយេស៊ូវ។</w:t>
      </w:r>
    </w:p>
    <w:p/>
    <w:p>
      <w:r xmlns:w="http://schemas.openxmlformats.org/wordprocessingml/2006/main">
        <w:t xml:space="preserve">2. ម៉ាថាយ 19:26 - ព្រះយេស៊ូ​ទត​មើល​ពួក​គេ ហើយ​មាន​ព្រះបន្ទូល​ថា៖ «នេះ​ជា​មនុស្ស​មិន​អាច​ទៅ​រួច​ទេ ប៉ុន្តែ​ចំពោះ​ព្រះ​វិញ អ្វីៗ​ទាំង​អស់​គឺ​អាច​ទៅ​រួច។</w:t>
      </w:r>
    </w:p>
    <w:p/>
    <w:p>
      <w:r xmlns:w="http://schemas.openxmlformats.org/wordprocessingml/2006/main">
        <w:t xml:space="preserve">អែសរ៉ា 2:21 កូន​ចៅ​ក្រុង​បេថ្លេហិម មួយ​រយ​ម្ភៃ​បី​នាក់។</w:t>
      </w:r>
    </w:p>
    <w:p/>
    <w:p>
      <w:r xmlns:w="http://schemas.openxmlformats.org/wordprocessingml/2006/main">
        <w:t xml:space="preserve">ខគម្ពីរបង្ហាញថាមានកូន 123 នាក់នៃភូមិបេថ្លេហិម។</w:t>
      </w:r>
    </w:p>
    <w:p/>
    <w:p>
      <w:r xmlns:w="http://schemas.openxmlformats.org/wordprocessingml/2006/main">
        <w:t xml:space="preserve">1. មនុស្សមានគ្រប់ទម្រង់ និងគ្រប់ទំហំ ប៉ុន្តែព្រះស្រឡាញ់យើងដូចគ្នាទាំងអស់។</w:t>
      </w:r>
    </w:p>
    <w:p/>
    <w:p>
      <w:r xmlns:w="http://schemas.openxmlformats.org/wordprocessingml/2006/main">
        <w:t xml:space="preserve">2. យើងទាំងអស់គ្នាមានកន្លែងនៅក្នុងផែនការរបស់ព្រះ ដោយមិនគិតពីភាពខុសគ្នារបស់យើង។</w:t>
      </w:r>
    </w:p>
    <w:p/>
    <w:p>
      <w:r xmlns:w="http://schemas.openxmlformats.org/wordprocessingml/2006/main">
        <w:t xml:space="preserve">1. កាឡាទី 3:28 - គ្មានសាសន៍យូដា ឬក្រិក គ្មានទាសករ គ្មានសេរីភាព គ្មានប្រុសឬស្រីទេ ដ្បិតអ្នករាល់គ្នាមានតែមួយនៅក្នុងព្រះគ្រិស្ដយេស៊ូ។</w:t>
      </w:r>
    </w:p>
    <w:p/>
    <w:p>
      <w:r xmlns:w="http://schemas.openxmlformats.org/wordprocessingml/2006/main">
        <w:t xml:space="preserve">2. រ៉ូម 12:4-5 - ដោយសារនៅក្នុងរូបកាយតែមួយ យើងមានសមាជិកជាច្រើន ហើយសមាជិកទាំងអស់មិនមានមុខងារដូចគ្នាទេ ដូច្នេះហើយ ពួកយើង ទោះជាមានច្រើនក៏ដោយ គឺជារូបកាយតែមួយនៅក្នុងព្រះគ្រិស្ត ហើយជារូបកាយនីមួយៗ ពីគ្នាទៅវិញទៅមក។</w:t>
      </w:r>
    </w:p>
    <w:p/>
    <w:p>
      <w:r xmlns:w="http://schemas.openxmlformats.org/wordprocessingml/2006/main">
        <w:t xml:space="preserve">អែសរ៉ា 2:22 ពួក​នេតូផា មាន​ហាសិប​ប្រាំមួយ​នាក់។</w:t>
      </w:r>
    </w:p>
    <w:p/>
    <w:p>
      <w:r xmlns:w="http://schemas.openxmlformats.org/wordprocessingml/2006/main">
        <w:t xml:space="preserve">ពួក​នេតូផា​មាន​ចំនួន​ហាសិប​ប្រាំមួយ​នាក់។</w:t>
      </w:r>
    </w:p>
    <w:p/>
    <w:p>
      <w:r xmlns:w="http://schemas.openxmlformats.org/wordprocessingml/2006/main">
        <w:t xml:space="preserve">1. រាប់ពរជ័យរបស់អ្នក៖ ការសិក្សាអំពីការដឹងគុណតាមរយៈអែសរ៉ា 2:22</w:t>
      </w:r>
    </w:p>
    <w:p/>
    <w:p>
      <w:r xmlns:w="http://schemas.openxmlformats.org/wordprocessingml/2006/main">
        <w:t xml:space="preserve">អរសប្បាយក្នុងរឿងតូចតាច៖ ការប្រើអែសរ៉ា 2:22 ដើម្បីដឹងគុណចំពោះសេចក្តីរីករាយតូចៗក្នុងជីវិត</w:t>
      </w:r>
    </w:p>
    <w:p/>
    <w:p>
      <w:r xmlns:w="http://schemas.openxmlformats.org/wordprocessingml/2006/main">
        <w:t xml:space="preserve">1. ទំនុកតម្កើង 126:3-4 - "ព្រះអម្ចាស់បានធ្វើកិច្ចការដ៏អស្ចារ្យសម្រាប់យើង ហើយយើងពោរពេញដោយអំណរ។ ព្រះអម្ចាស់អើយ សូមស្ដារឡើងវិញនូវទ្រព្យសម្បត្តិរបស់យើង ដូចទឹកហូរនៅក្នុងទន្លេ Negev" ។</w:t>
      </w:r>
    </w:p>
    <w:p/>
    <w:p>
      <w:r xmlns:w="http://schemas.openxmlformats.org/wordprocessingml/2006/main">
        <w:t xml:space="preserve">២. ភីលីព ៤:៨-៩ - «ជាចុងក្រោយ បងប្អូនអើយ អ្វីក៏ដោយដែលពិត របស់ណាដែលខ្ពង់ខ្ពស់ របស់ណាដែលត្រឹមត្រូវ របស់ណាដែលបរិសុទ្ធ របស់ណាដែលគួរឱ្យស្រឡាញ់ របស់ណាដែលគួរឱ្យស្ញប់ស្ញែង បើអ្វីដែលល្អ ឬគួរសរសើរ ចូរគិតអំពីរឿងនោះ។ "</w:t>
      </w:r>
    </w:p>
    <w:p/>
    <w:p>
      <w:r xmlns:w="http://schemas.openxmlformats.org/wordprocessingml/2006/main">
        <w:t xml:space="preserve">អែសរ៉ា 2:23 អ្នក​ក្រុង​អាណាថោត មាន​មួយ​រយ​ម្ភៃ​ប្រាំ​បី​នាក់។</w:t>
      </w:r>
    </w:p>
    <w:p/>
    <w:p>
      <w:r xmlns:w="http://schemas.openxmlformats.org/wordprocessingml/2006/main">
        <w:t xml:space="preserve">វគ្គ​នេះ​ចែង​ថា​ពួក​អណាថោត​មាន​មួយ​រយ​ម្ភៃ​ប្រាំបី​នាក់។</w:t>
      </w:r>
    </w:p>
    <w:p/>
    <w:p>
      <w:r xmlns:w="http://schemas.openxmlformats.org/wordprocessingml/2006/main">
        <w:t xml:space="preserve">1. អំណាចនៃការរួបរួម: រាស្ដ្ររបស់ព្រះមកជាមួយគ្នាដោយជំនឿ។</w:t>
      </w:r>
    </w:p>
    <w:p/>
    <w:p>
      <w:r xmlns:w="http://schemas.openxmlformats.org/wordprocessingml/2006/main">
        <w:t xml:space="preserve">2. សារៈសំខាន់នៃការរាប់: ចំនួនដ៏ច្រើនរបស់ព្រះនៅក្នុងជីវិតរបស់យើង។</w:t>
      </w:r>
    </w:p>
    <w:p/>
    <w:p>
      <w:r xmlns:w="http://schemas.openxmlformats.org/wordprocessingml/2006/main">
        <w:t xml:space="preserve">ទំនុកតម្កើង 133:1 - "មើល ចុះ​តើ​បង​ប្អូន​រួម​គ្នា​នៅ​ជា​មួយ​នឹង​គ្នា​គួរ​ឲ្យ​សប្បាយ​យ៉ាង​ណា!</w:t>
      </w:r>
    </w:p>
    <w:p/>
    <w:p>
      <w:r xmlns:w="http://schemas.openxmlformats.org/wordprocessingml/2006/main">
        <w:t xml:space="preserve">2. កិច្ចការ 2:41-42 - «បន្ទាប់​មក ពួក​អ្នក​ដែល​បាន​ទទួល​ព្រះបន្ទូល​ទ្រង់​ដោយ​រីករាយ​ក៏​ទទួល​បុណ្យ​ជ្រមុជ​ទឹក ហើយ​នៅ​ថ្ងៃ​ដដែល​នោះ មាន​មនុស្ស​ប្រហែល​បី​ពាន់​ព្រលឹង​មក​ក្នុង​ពួក​គេ ហើយ​ពួក​គេ​បាន​បន្ត​យ៉ាង​ខ្ជាប់ខ្ជួន​ក្នុង​គោលលទ្ធិ និង​ការ​ប្រកប​របស់​ពួក​សាវ័ក ហើយ​បំបែក នំបុ័ង និងនៅក្នុងការអធិស្ឋាន។</w:t>
      </w:r>
    </w:p>
    <w:p/>
    <w:p>
      <w:r xmlns:w="http://schemas.openxmlformats.org/wordprocessingml/2006/main">
        <w:t xml:space="preserve">អែសរ៉ា 2:24 កូន​ចៅ​របស់​អសម៉ាវ៉េត សែសិប​ពីរ​នាក់។</w:t>
      </w:r>
    </w:p>
    <w:p/>
    <w:p>
      <w:r xmlns:w="http://schemas.openxmlformats.org/wordprocessingml/2006/main">
        <w:t xml:space="preserve">កូន​ចៅ​របស់​អាសម៉ាវ៉េត​មាន​ចំនួន​សែសិប​ពីរ​នាក់។</w:t>
      </w:r>
    </w:p>
    <w:p/>
    <w:p>
      <w:r xmlns:w="http://schemas.openxmlformats.org/wordprocessingml/2006/main">
        <w:t xml:space="preserve">1. អំណាចនៃលេខ: របៀបដែលព្រះប្រើព័ត៌មានលម្អិតតូចបំផុតដើម្បីសម្រេចកិច្ចការរបស់ទ្រង់</w:t>
      </w:r>
    </w:p>
    <w:p/>
    <w:p>
      <w:r xmlns:w="http://schemas.openxmlformats.org/wordprocessingml/2006/main">
        <w:t xml:space="preserve">2. ភាពស្មោះត្រង់របស់ព្រះ៖ របៀបដែលទ្រង់បំពេញការសន្យារបស់ទ្រង់ ទោះជាយើងមានកម្រិតក៏ដោយ។</w:t>
      </w:r>
    </w:p>
    <w:p/>
    <w:p>
      <w:r xmlns:w="http://schemas.openxmlformats.org/wordprocessingml/2006/main">
        <w:t xml:space="preserve">1. អេសាយ 40:26 - «ចូរ​ងើប​មុខ​ឡើង​មើល​ចុះ តើ​អ្នក​ណា​បាន​បង្កើត​ពួក​គេ? អ្នក​ដែល​នាំ​ពល​បរិវារ​ចេញ​តាម​លេខ ហៅ​ពួក​គេ​ទាំង​អស់​តាម​ឈ្មោះ ដោយ​ឫទ្ធានុភាព​របស់​ទ្រង់ ហើយ​ដោយ​សារ​ទ្រង់​មាន​ឫទ្ធានុភាព គ្មាន​នរណា​ម្នាក់​ខ្វះ​នោះ​ទេ»។</w:t>
      </w:r>
    </w:p>
    <w:p/>
    <w:p>
      <w:r xmlns:w="http://schemas.openxmlformats.org/wordprocessingml/2006/main">
        <w:t xml:space="preserve">2. កូរិនថូស 12:12-20 - «ដ្បិត​រូប​កាយ​គឺ​តែ​មួយ ហើយ​មាន​អវយវៈ​ជា​ច្រើន ហើយ​អវយវៈ​ទាំង​អស់​នៃ​រូប​កាយ ទោះ​ជា​មាន​ច្រើន​ក៏​ជា​រូប​កាយ​តែ​មួយ នោះ​ក៏​នៅ​ជា​មួយ​នឹង​ព្រះ​គ្រីស្ទ​ដែរ។ អ្នក​ទាំង​អស់​គ្នា​បាន​ទទួល​បុណ្យ​ជ្រមុជ​ទឹក​ក្នុង​រូប​កាយ​តែ​មួយ គឺ​សាសន៍​យូដា ឬ​សាសន៍​ក្រិច ជា​ទាសករ ឬ​អ្នក​មាន​សេរីភាព ហើយ​អ្នក​ទាំង​អស់​គ្នា​ត្រូវ​បាន​ធ្វើ​ឲ្យ​ផឹក​ព្រះ​វិញ្ញាណ​តែ​មួយ»។</w:t>
      </w:r>
    </w:p>
    <w:p/>
    <w:p>
      <w:r xmlns:w="http://schemas.openxmlformats.org/wordprocessingml/2006/main">
        <w:t xml:space="preserve">អែសរ៉ា 2:25 កូន​ចៅ​របស់​គៀរយ៉ាថារីម កេភីរ៉ា និង​បៀរូត មាន​ប្រាំពីរ​រយ​សែសិប​បី​នាក់។</w:t>
      </w:r>
    </w:p>
    <w:p/>
    <w:p>
      <w:r xmlns:w="http://schemas.openxmlformats.org/wordprocessingml/2006/main">
        <w:t xml:space="preserve">វគ្គ​នេះ​រៀប​រាប់​អំពី​កូន​ចៅ​របស់​គៀរយ៉ាថារីម កេភីរ៉ា និង​បៀរូត ដែល​មាន​ចំនួន​ប្រាំពីរ​រយ​សែសិប​បី​នាក់។</w:t>
      </w:r>
    </w:p>
    <w:p/>
    <w:p>
      <w:r xmlns:w="http://schemas.openxmlformats.org/wordprocessingml/2006/main">
        <w:t xml:space="preserve">1. អំណាចនៃរាស្ដ្ររបស់ព្រះ: ការថែទាំរបស់ព្រះសម្រាប់កូនរបស់គាត់ទាំងអស់មិនថាលេខទេ។</w:t>
      </w:r>
    </w:p>
    <w:p/>
    <w:p>
      <w:r xmlns:w="http://schemas.openxmlformats.org/wordprocessingml/2006/main">
        <w:t xml:space="preserve">2. សារៈសំខាន់នៃមនុស្សម្នាក់ៗ៖ មនុស្សគ្រប់រូបមានគោលបំណងនៅក្នុងផែនការរបស់ព្រះ។</w:t>
      </w:r>
    </w:p>
    <w:p/>
    <w:p>
      <w:r xmlns:w="http://schemas.openxmlformats.org/wordprocessingml/2006/main">
        <w:t xml:space="preserve">១.រ៉ូម ៨:២៨៖ ហើយ​យើង​ដឹង​ថា​ក្នុង​គ្រប់​ការ​ទាំង​អស់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139:13-14: ដ្បិតទ្រង់បានបង្កើតរូបកាយរបស់ខ្ញុំ។ អ្នក​បាន​ប៉ាក់​ខ្ញុំ​នៅ​ក្នុង​ផ្ទៃ​ម្តាយ​ខ្ញុំ។ ខ្ញុំ​សរសើរ​អ្នក​ដោយ​សារ​តែ​ខ្ញុំ​បាន​បង្កើត​ឡើង​ដោយ​ការ​ភ័យ​ខ្លាច​និង​អស្ចារ្យ; ស្នាដៃ​របស់​អ្នក​គឺ​អស្ចារ្យ ខ្ញុំ​ដឹង​ថា​ពេញ​លេញ។</w:t>
      </w:r>
    </w:p>
    <w:p/>
    <w:p>
      <w:r xmlns:w="http://schemas.openxmlformats.org/wordprocessingml/2006/main">
        <w:t xml:space="preserve">អែសរ៉ា 2:26 កូន​ចៅ​របស់​រ៉ាម៉ា និង​កាបា មាន​ប្រាំមួយ​រយ​ម្ភៃ​នាក់។</w:t>
      </w:r>
    </w:p>
    <w:p/>
    <w:p>
      <w:r xmlns:w="http://schemas.openxmlformats.org/wordprocessingml/2006/main">
        <w:t xml:space="preserve">ប្រជាជន​រ៉ាម៉ា និង​កាបា​មាន​ចំនួន​ប្រាំមួយ​រយ​ម្ភៃ​នាក់។</w:t>
      </w:r>
    </w:p>
    <w:p/>
    <w:p>
      <w:r xmlns:w="http://schemas.openxmlformats.org/wordprocessingml/2006/main">
        <w:t xml:space="preserve">1. ព្រះដឹងពីចំនួនប្រជាជនរបស់ទ្រង់: អែសរ៉ា 2:26</w:t>
      </w:r>
    </w:p>
    <w:p/>
    <w:p>
      <w:r xmlns:w="http://schemas.openxmlformats.org/wordprocessingml/2006/main">
        <w:t xml:space="preserve">2. មនុស្សស្មោះត្រង់៖ ស្គាល់តម្លៃរបស់យើងក្នុងក្រសែភ្នែករបស់ព្រះ</w:t>
      </w:r>
    </w:p>
    <w:p/>
    <w:p>
      <w:r xmlns:w="http://schemas.openxmlformats.org/wordprocessingml/2006/main">
        <w:t xml:space="preserve">ទំនុកតម្កើង ១៤៧:៤ - ទ្រង់រាប់ចំនួនផ្កាយ។ ទ្រង់​ប្រទាន​ឈ្មោះ​ដល់​ពួក​គេ​ទាំង​អស់។</w:t>
      </w:r>
    </w:p>
    <w:p/>
    <w:p>
      <w:r xmlns:w="http://schemas.openxmlformats.org/wordprocessingml/2006/main">
        <w:t xml:space="preserve">2. វិវរណៈ 7:9 - បន្ទាប់​មក ខ្ញុំ​បាន​មើល​ទៅ នោះ​មាន​ហ្វូង​មនុស្ស​យ៉ាង​ច្រើន​ដែល​គ្មាន​នរណា​អាច​រាប់​បាន ពី​គ្រប់​ជាតិ​សាសន៍ ពី​គ្រប់​កុលសម្ព័ន្ធ និង​គ្រប់​ភាសា ឈរ​នៅ​មុខ​បល្ល័ង្ក និង​នៅ​ចំពោះ​កូន​ចៀម ស្លៀក​ពាក់​អាវ​ស។ ជាមួយនឹងមែកដូងនៅក្នុងដៃរបស់ពួកគេ។</w:t>
      </w:r>
    </w:p>
    <w:p/>
    <w:p>
      <w:r xmlns:w="http://schemas.openxmlformats.org/wordprocessingml/2006/main">
        <w:t xml:space="preserve">អែសរ៉ា 2:27 អ្នក​ក្រុង​មីកម៉ាស មាន​មួយ​រយ​ម្ភៃ​ពីរ​នាក់។</w:t>
      </w:r>
    </w:p>
    <w:p/>
    <w:p>
      <w:r xmlns:w="http://schemas.openxmlformats.org/wordprocessingml/2006/main">
        <w:t xml:space="preserve">ប្រជាជន Michmas មានចំនួន 122 ។</w:t>
      </w:r>
    </w:p>
    <w:p/>
    <w:p>
      <w:r xmlns:w="http://schemas.openxmlformats.org/wordprocessingml/2006/main">
        <w:t xml:space="preserve">១៖ យើង​គួរ​ដឹង​គុណ​ចំពោះ​ពរជ័យ​ជា​ច្រើន​ដែល​ព្រះ​បាន​ប្រទាន​មក​យើង។</w:t>
      </w:r>
    </w:p>
    <w:p/>
    <w:p>
      <w:r xmlns:w="http://schemas.openxmlformats.org/wordprocessingml/2006/main">
        <w:t xml:space="preserve">២៖ សេចក្តីស្រឡាញ់ និងការយកចិត្តទុកដាក់របស់ព្រះចំពោះយើង គឺបង្ហាញឱ្យឃើញពីចំនួនមនុស្សដែលទ្រង់បានប្រទានមក។</w:t>
      </w:r>
    </w:p>
    <w:p/>
    <w:p>
      <w:r xmlns:w="http://schemas.openxmlformats.org/wordprocessingml/2006/main">
        <w:t xml:space="preserve">1: Ephesians 2:10 "ដ្បិត​យើង​ជា​ស្នាដៃ​របស់​ទ្រង់​ដែល​បាន​បង្កើត​ឡើង​ក្នុង​ព្រះ​គ្រីស្ទ​យេស៊ូវ​សម្រាប់​ការ​ល្អ​ដែល​ព្រះ​បាន​រៀបចំ​ទុក​ជា​មុន​ថា​យើង​គួរ​តែ​ដើរ​នៅ​ក្នុង​ពួក​គេ​" ។</w:t>
      </w:r>
    </w:p>
    <w:p/>
    <w:p>
      <w:r xmlns:w="http://schemas.openxmlformats.org/wordprocessingml/2006/main">
        <w:t xml:space="preserve">2:1 Corinthians 10:31 "ដូច្នេះ, មិនថាអ្នកបរិភោគឬផឹក, ឬអ្វីដែលអ្នកធ្វើ, ធ្វើទាំងអស់ដើម្បីសិរីរុងរឿងរបស់ព្រះជាម្ចាស់" ។</w:t>
      </w:r>
    </w:p>
    <w:p/>
    <w:p>
      <w:r xmlns:w="http://schemas.openxmlformats.org/wordprocessingml/2006/main">
        <w:t xml:space="preserve">អែសរ៉ា 2:28 អ្នក​ក្រុង​បេតអែល និង​អៃ មាន​ពីរ​រយ​ម្ភៃ​បី​នាក់។</w:t>
      </w:r>
    </w:p>
    <w:p/>
    <w:p>
      <w:r xmlns:w="http://schemas.openxmlformats.org/wordprocessingml/2006/main">
        <w:t xml:space="preserve">វគ្គ​នេះ​និយាយ​អំពី​ចំនួន​បុរស​ពី​បេតអែល និង​អៃ ដែល​មាន​ពីរ​រយ​ម្ភៃ​បី​នាក់។</w:t>
      </w:r>
    </w:p>
    <w:p/>
    <w:p>
      <w:r xmlns:w="http://schemas.openxmlformats.org/wordprocessingml/2006/main">
        <w:t xml:space="preserve">1. របៀបដែលព្រះធ្វើការតាមរយៈសហគមន៍ដើម្បីសម្រេចបំណងរបស់ទ្រង់</w:t>
      </w:r>
    </w:p>
    <w:p/>
    <w:p>
      <w:r xmlns:w="http://schemas.openxmlformats.org/wordprocessingml/2006/main">
        <w:t xml:space="preserve">2. ការយល់ដឹងអំពីសារៈសំខាន់នៃលេខតូច</w:t>
      </w:r>
    </w:p>
    <w:p/>
    <w:p>
      <w:r xmlns:w="http://schemas.openxmlformats.org/wordprocessingml/2006/main">
        <w:t xml:space="preserve">1. កិច្ចការ 2:41-47 - ក្រុមជំនុំដំបូងបានរីកចម្រើនពីចំនួនតិចតួច រហូតដល់សហគមន៍ដ៏ច្រើននៃអ្នកជឿ។</w:t>
      </w:r>
    </w:p>
    <w:p/>
    <w:p>
      <w:r xmlns:w="http://schemas.openxmlformats.org/wordprocessingml/2006/main">
        <w:t xml:space="preserve">2. វិវរណៈ 7:9-17 - ហ្វូងមនុស្សដ៏ច្រើនមកពីគ្រប់ជាតិសាសន៍ កុលសម្ព័ន្ធ មនុស្ស និងភាសានឹងឈរនៅមុខបល្ល័ង្ក និងកូនចៀម។</w:t>
      </w:r>
    </w:p>
    <w:p/>
    <w:p>
      <w:r xmlns:w="http://schemas.openxmlformats.org/wordprocessingml/2006/main">
        <w:t xml:space="preserve">អែសរ៉ា 2:29 កូន​ចៅ​របស់​លោក​នេបូ មាន​ហាសិប​ពីរ​នាក់។</w:t>
      </w:r>
    </w:p>
    <w:p/>
    <w:p>
      <w:r xmlns:w="http://schemas.openxmlformats.org/wordprocessingml/2006/main">
        <w:t xml:space="preserve">អែសរ៉ា 2:29 កត់ត្រា​បញ្ជី​អ្នក​ក្រុង​នេបូ ដែល​រួម​មាន​មនុស្ស​ហាសិប​ពីរ​នាក់។</w:t>
      </w:r>
    </w:p>
    <w:p/>
    <w:p>
      <w:r xmlns:w="http://schemas.openxmlformats.org/wordprocessingml/2006/main">
        <w:t xml:space="preserve">1. អំណាចនៃសហគមន៍៖ របៀបដែលមនុស្សអាចរួបរួមគ្នាដោយឯកភាព</w:t>
      </w:r>
    </w:p>
    <w:p/>
    <w:p>
      <w:r xmlns:w="http://schemas.openxmlformats.org/wordprocessingml/2006/main">
        <w:t xml:space="preserve">2. ភាពខ្លាំងនៅក្នុងលេខ: ការឆ្លុះបញ្ចាំងពីតម្លៃនៃការតភ្ជាប់</w:t>
      </w:r>
    </w:p>
    <w:p/>
    <w:p>
      <w:r xmlns:w="http://schemas.openxmlformats.org/wordprocessingml/2006/main">
        <w:t xml:space="preserve">1. ទំនុកតម្កើង 133:1 មើល ចុះ​តើ​វា​ល្អ​ប៉ុណ្ណា ហើយ​គួរ​ឲ្យ​សប្បាយ​ចិត្ត​ដល់​បង​ប្អូន​ដែល​បាន​នៅ​ជា​មួយ​គ្នា​ដោយ​ឯកភាព!</w:t>
      </w:r>
    </w:p>
    <w:p/>
    <w:p>
      <w:r xmlns:w="http://schemas.openxmlformats.org/wordprocessingml/2006/main">
        <w:t xml:space="preserve">2. កិច្ចការ 2:44-45 ឥឡូវនេះអស់អ្នកដែលជឿបានរួមគ្នា ហើយមានអ្វីៗទាំងអស់ដូចគ្នា ហើយបានលក់ទ្រព្យសម្បត្ដិ និងទំនិញរបស់ពួកគេ ហើយបែងចែកពួកគេក្នុងចំណោមទាំងអស់តាមតម្រូវការ។</w:t>
      </w:r>
    </w:p>
    <w:p/>
    <w:p>
      <w:r xmlns:w="http://schemas.openxmlformats.org/wordprocessingml/2006/main">
        <w:t xml:space="preserve">អែសរ៉ា 2:30 កូន​ចៅ​របស់​ម៉ាប៊ីស មាន​មួយ​រយ​ហាសិប​ប្រាំមួយ​នាក់។</w:t>
      </w:r>
    </w:p>
    <w:p/>
    <w:p>
      <w:r xmlns:w="http://schemas.openxmlformats.org/wordprocessingml/2006/main">
        <w:t xml:space="preserve">ប្រជាជន Magbish មានចំនួន 156 ។</w:t>
      </w:r>
    </w:p>
    <w:p/>
    <w:p>
      <w:r xmlns:w="http://schemas.openxmlformats.org/wordprocessingml/2006/main">
        <w:t xml:space="preserve">1: មនុស្សម្នាក់ៗរាប់ - ព្រះដឹងយ៉ាងជ្រាលជ្រៅចំពោះមនុស្សគ្រប់រូបសូម្បីតែអ្នកដែលមានលេខដែលហាក់ដូចជាមិនសំខាន់ក៏ដោយ។</w:t>
      </w:r>
    </w:p>
    <w:p/>
    <w:p>
      <w:r xmlns:w="http://schemas.openxmlformats.org/wordprocessingml/2006/main">
        <w:t xml:space="preserve">2: លេខនីមួយៗមានសារៈសំខាន់ - សូម្បីតែលេខតូចក៏មានតម្លៃនៅក្នុងភ្នែករបស់ព្រះ ហើយអាចរួមចំណែកធំ។</w:t>
      </w:r>
    </w:p>
    <w:p/>
    <w:p>
      <w:r xmlns:w="http://schemas.openxmlformats.org/wordprocessingml/2006/main">
        <w:t xml:space="preserve">១: លូកា ១២:៦-៧ - តើចាបប្រាំក្បាលលក់ក្នុងតម្លៃពីរកាក់ទេឬ? ទោះយ៉ាងណាក៏ដោយ ព្រះជាម្ចាស់មិនភ្លេចនរណាម្នាក់ក្នុងចំណោមពួកគេឡើយ។ ពិតប្រាកដណាស់ សក់ក្បាលរបស់អ្នកត្រូវបានរាប់ទាំងអស់។ កុំខ្លាច; អ្នកមានតម្លៃជាងចាបជាច្រើន។</w:t>
      </w:r>
    </w:p>
    <w:p/>
    <w:p>
      <w:r xmlns:w="http://schemas.openxmlformats.org/wordprocessingml/2006/main">
        <w:t xml:space="preserve">2: ម៉ាថាយ 10:29-31 - តើចាបពីរក្បាលត្រូវបានលក់ក្នុងតម្លៃមួយកាក់ទេឬ? ទោះ​បី​ជា​យ៉ាង​ណា​ក៏​ដោយ មិន​មាន​នរណា​ម្នាក់​ធ្លាក់​ទៅ​ដី​នៅ​ខាង​ក្រៅ​ការ​ថែ​ទាំ​របស់​ព្រះបិតា​របស់​អ្នក​ឡើយ។ ហើយ​សូម្បី​តែ​សក់​ក្បាល​របស់​អ្នក​ក៏​ជាប់​លេខ​ដែរ។ ដូច្នេះកុំភ័យខ្លាច; អ្នកមានតម្លៃជាងចាបជាច្រើន។</w:t>
      </w:r>
    </w:p>
    <w:p/>
    <w:p>
      <w:r xmlns:w="http://schemas.openxmlformats.org/wordprocessingml/2006/main">
        <w:t xml:space="preserve">អែសរ៉ា 2:31 កូន​ចៅ​របស់​លោក​អេឡាម​មួយ​ពាន់​ពីរ​រយ​ហាសិប​បួន​នាក់។</w:t>
      </w:r>
    </w:p>
    <w:p/>
    <w:p>
      <w:r xmlns:w="http://schemas.openxmlformats.org/wordprocessingml/2006/main">
        <w:t xml:space="preserve">វគ្គ​នេះ​កត់ត្រា​ចំនួន​ជន​ជាតិ​អ៊ីស្រាអែល​ដែល​ត្រឡប់​ពី​ការ​និរទេស​នៅ​បាប៊ីឡូន​ត្រឡប់​មក​ស្រុក​អ៊ីស្រាអែល​ក្រោម​ការ​ដឹក​នាំ​របស់​អែសរ៉ា។</w:t>
      </w:r>
    </w:p>
    <w:p/>
    <w:p>
      <w:r xmlns:w="http://schemas.openxmlformats.org/wordprocessingml/2006/main">
        <w:t xml:space="preserve">1. ភាពស្មោះត្រង់របស់ព្រះក្នុងការថែរក្សារាស្ដ្ររបស់ទ្រង់ពេញមួយសម័យកាល។</w:t>
      </w:r>
    </w:p>
    <w:p/>
    <w:p>
      <w:r xmlns:w="http://schemas.openxmlformats.org/wordprocessingml/2006/main">
        <w:t xml:space="preserve">2. របៀបដែលព្រះអម្ចាស់នាំមកនូវក្តីសង្ឃឹម និងការស្តារឡើងវិញដល់ជននិរទេស។</w:t>
      </w:r>
    </w:p>
    <w:p/>
    <w:p>
      <w:r xmlns:w="http://schemas.openxmlformats.org/wordprocessingml/2006/main">
        <w:t xml:space="preserve">1. អេសាយ 11:11-12 - «នៅ​ថ្ងៃ​នោះ ព្រះ‌អម្ចាស់​នឹង​លើក​ព្រះ‌ហស្ដ​របស់​លោក​ជា​លើក​ទី​ពីរ ដើម្បី​យក​ប្រជាជន​ដែល​នៅ​សេសសល់​មក​វិញ ពី​ស្រុក​អាស្ស៊ីរី ពី​ស្រុក​អេស៊ីប ពី​ប៉ាថូស ពី​គុស ពី​អេឡាម ពី​ស៊ីណារ។ ពី​ក្រុង​ហាម៉ាត និង​ពី​តំបន់​ឆ្នេរ​សមុទ្រ លោក​នឹង​លើក​ជា​សញ្ញា​ប្រាប់​ប្រជាជាតិ​នានា ហើយ​នឹង​ប្រមូល​ជន​ជាតិ​អ៊ីស្រាអែល​ដែល​ត្រូវ​គេ​បណ្ដេញ​ចេញ ហើយ​ប្រមូល​ជន​ជាតិ​យូដា​ដែល​ខ្ចាត់​ខ្ចាយ​ចេញ​ពី​ជ្រុង​ទាំង​បួន​នៃ​ផែនដី»។</w:t>
      </w:r>
    </w:p>
    <w:p/>
    <w:p>
      <w:r xmlns:w="http://schemas.openxmlformats.org/wordprocessingml/2006/main">
        <w:t xml:space="preserve">2. រ៉ូម 11:29 - "សម្រាប់អំណោយនិងការត្រាស់ហៅរបស់ព្រះគឺមិនអាចដកហូតវិញបាន" ។</w:t>
      </w:r>
    </w:p>
    <w:p/>
    <w:p>
      <w:r xmlns:w="http://schemas.openxmlformats.org/wordprocessingml/2006/main">
        <w:t xml:space="preserve">អែសរ៉ា 2:32 កូន​ចៅ​របស់​លោក​ហារីម មាន​បី​រយ​ម្ភៃ​នាក់។</w:t>
      </w:r>
    </w:p>
    <w:p/>
    <w:p>
      <w:r xmlns:w="http://schemas.openxmlformats.org/wordprocessingml/2006/main">
        <w:t xml:space="preserve">កូន​ចៅ​របស់​លោក​ហារីម​មាន​ចំនួន​បី​រយ​ម្ភៃ។</w:t>
      </w:r>
    </w:p>
    <w:p/>
    <w:p>
      <w:r xmlns:w="http://schemas.openxmlformats.org/wordprocessingml/2006/main">
        <w:t xml:space="preserve">1. ព្រះជ្រាប និងកត់ត្រាយើងម្នាក់ៗ។</w:t>
      </w:r>
    </w:p>
    <w:p/>
    <w:p>
      <w:r xmlns:w="http://schemas.openxmlformats.org/wordprocessingml/2006/main">
        <w:t xml:space="preserve">2. អំណាចនៃលេខ៖ របៀបដែលសមូហភាពអាចនាំមកនូវការផ្លាស់ប្តូរដ៏អស្ចារ្យ។</w:t>
      </w:r>
    </w:p>
    <w:p/>
    <w:p>
      <w:r xmlns:w="http://schemas.openxmlformats.org/wordprocessingml/2006/main">
        <w:t xml:space="preserve">និក្ខមនំ 28:12-13 - «ត្រូវ​យក​ថ្ម​ទាំង​ពីរ​នោះ​ដាក់​លើ​ផ្នែក​ស្មា​នៃ​អេផូដ ទុក​ជា​ថ្ម​រំឭក​ដល់​កូន​ចៅ​អ៊ីស្រា‌អែល ហើយ​អើរ៉ុន​នឹង​ដាក់​ឈ្មោះ​គេ​នៅ​ចំពោះ​ព្រះ‌អម្ចាស់​លើ​ស្មា​ទាំង​ពីរ​របស់​គាត់ ដើម្បី​ជា​ការ​រំឭក។</w:t>
      </w:r>
    </w:p>
    <w:p/>
    <w:p>
      <w:r xmlns:w="http://schemas.openxmlformats.org/wordprocessingml/2006/main">
        <w:t xml:space="preserve">ទំនុកតម្កើង 139:13-16 - «ដ្បិត​ទ្រង់​បាន​បង្កើត​ផ្នែក​ខាងក្នុង​របស់​ទូលបង្គំ ទ្រង់​បាន​គ្រប​ទូលបង្គំ​ក្នុង​ផ្ទៃ​ម្តាយ​ទូលបង្គំ ទូលបង្គំ​នឹង​សរសើរ​ទ្រង់ ដ្បិត​ទូលបង្គំ​បាន​បង្កើត​ឡើង​ដោយ​សេចក្តី​កោត​ខ្លាច ហើយ​អស្ចារ្យ​ណាស់ ស្នាដៃ​ទ្រង់​ដ៏​អស្ចារ្យ ហើយ​ព្រលឹង​ទូលបង្គំ​ជ្រាប​យ៉ាង​ខ្លាំង។ ជាការប្រសើរណាស់ ស៊ុមរបស់ទូលបង្គំមិនត្រូវបានលាក់កំបាំងពីទ្រង់ឡើយ នៅពេលដែលទូលបង្គំត្រូវបានបង្កើតដោយសម្ងាត់ ហើយបានធ្វើដោយប៉ិនប្រសប់នៅក្នុងផ្នែកទាបបំផុតនៃផែនដី ភ្នែករបស់អ្នកបានឃើញសារធាតុរបស់ខ្ញុំ ដែលមិនទាន់បានកែទម្រង់នៅឡើយ ហើយនៅក្នុងសៀវភៅរបស់ទ្រង់ ពួកគេទាំងអស់ត្រូវបានសរសេរថា សម័យកាលដែលបានបង្កើត។ សម្រាប់​ខ្ញុំ កាល​ពី​ពេល​ដែល​នៅ​មិន​ទាន់​មាន​នៅ​ក្នុង​ចំណោម​ពួក​គេ។</w:t>
      </w:r>
    </w:p>
    <w:p/>
    <w:p>
      <w:r xmlns:w="http://schemas.openxmlformats.org/wordprocessingml/2006/main">
        <w:t xml:space="preserve">អែសរ៉ា 2:33 កូន​ចៅ​របស់​ឡុត ហាឌីត និង​អូណូ មាន​ប្រាំពីរ​រយ​ម្ភៃ​ប្រាំ​នាក់។</w:t>
      </w:r>
    </w:p>
    <w:p/>
    <w:p>
      <w:r xmlns:w="http://schemas.openxmlformats.org/wordprocessingml/2006/main">
        <w:t xml:space="preserve">វគ្គ​នេះ​ចេញ​ពី​អែសរ៉ា 2:33 គឺ​អំពី​កូន​ចៅ​របស់​ឡុត ហាឌីដ និង​អូណូ ដែល​មាន​ចំនួន​ប្រាំពីរ​រយ​ម្ភៃ​ប្រាំ​នាក់។</w:t>
      </w:r>
    </w:p>
    <w:p/>
    <w:p>
      <w:r xmlns:w="http://schemas.openxmlformats.org/wordprocessingml/2006/main">
        <w:t xml:space="preserve">1. ព្រះស្គាល់មនុស្សគ្រប់រូប: A នៅលើអែសរ៉ា 2:33</w:t>
      </w:r>
    </w:p>
    <w:p/>
    <w:p>
      <w:r xmlns:w="http://schemas.openxmlformats.org/wordprocessingml/2006/main">
        <w:t xml:space="preserve">2. អំណាចនៃសហគមន៍: A នៅលើអែសរ៉ា 2:33</w:t>
      </w:r>
    </w:p>
    <w:p/>
    <w:p>
      <w:r xmlns:w="http://schemas.openxmlformats.org/wordprocessingml/2006/main">
        <w:t xml:space="preserve">និក្ខមនំ 16:16 ព្រះ‌អម្ចាស់​បាន​បង្គាប់​ដូច្នេះ​ថា ចូរ​ប្រមូល​យក​មក​ម្នាក់ៗ តាម​តែ​អាច​បរិភោគ​បាន។</w:t>
      </w:r>
    </w:p>
    <w:p/>
    <w:p>
      <w:r xmlns:w="http://schemas.openxmlformats.org/wordprocessingml/2006/main">
        <w:t xml:space="preserve">2. ទំនុកតម្កើង 139:1-4 ឱព្រះអម្ចាស់អើយ ព្រះអង្គបានស្វែងរកទូលបង្គំ ហើយស្គាល់ទូលបង្គំ! អ្នក​ដឹង​ថា​ពេល​ដែល​ខ្ញុំ​អង្គុយ​ចុះ​និង​ពេល​ដែល​ខ្ញុំ​ក្រោក​ឡើង; អ្នកយល់គំនិតរបស់ខ្ញុំពីចម្ងាយ។ អ្នក​ស្វែង​រក​ផ្លូវ​របស់​ខ្ញុំ ហើយ​ខ្ញុំ​ដេក​ចុះ ហើយ​ស្គាល់​គ្រប់​ផ្លូវ​របស់​ខ្ញុំ។ សូម្បី​តែ​មុន​ពេល​ដែល​មាន​ពាក្យ​មួយ​នៅ​លើ​អណ្ដាត​របស់​ខ្ញុំ មើល​ចុះ ឱ​ព្រះ​អម្ចាស់ ទ្រង់​ជ្រាប​ទាំង​ស្រុង។</w:t>
      </w:r>
    </w:p>
    <w:p/>
    <w:p>
      <w:r xmlns:w="http://schemas.openxmlformats.org/wordprocessingml/2006/main">
        <w:t xml:space="preserve">អែសរ៉ា 2:34 កូន​ចៅ​ក្រុង​យេរីខូ មាន​បី​រយ​សែសិប​ប្រាំ​នាក់។</w:t>
      </w:r>
    </w:p>
    <w:p/>
    <w:p>
      <w:r xmlns:w="http://schemas.openxmlformats.org/wordprocessingml/2006/main">
        <w:t xml:space="preserve">វគ្គ​នេះ​រាយ​បញ្ជី​កូន​ចៅ​ក្រុង​យេរីខូ​ថា​មាន ៣៤៥។</w:t>
      </w:r>
    </w:p>
    <w:p/>
    <w:p>
      <w:r xmlns:w="http://schemas.openxmlformats.org/wordprocessingml/2006/main">
        <w:t xml:space="preserve">1. សារៈសំខាន់នៃការតាមដានរាស្ដ្ររបស់ព្រះ។</w:t>
      </w:r>
    </w:p>
    <w:p/>
    <w:p>
      <w:r xmlns:w="http://schemas.openxmlformats.org/wordprocessingml/2006/main">
        <w:t xml:space="preserve">2. អំណាចនៃលេខរបស់ព្រះ និងសារៈសំខាន់នៃលេខជាក់លាក់។</w:t>
      </w:r>
    </w:p>
    <w:p/>
    <w:p>
      <w:r xmlns:w="http://schemas.openxmlformats.org/wordprocessingml/2006/main">
        <w:t xml:space="preserve">1. ជនគណនា 3:39 - ហើយ​ចំនួន​ឈ្មោល​ទាំង​អស់​ចាប់​តាំង​ពី​អាយុ​មួយ​ខែ​ឡើង​ទៅ សូម្បី​តែ​ចំនួន​ដែល​បាន​រាប់​មាន​ចំនួន 8,600 នាក់។</w:t>
      </w:r>
    </w:p>
    <w:p/>
    <w:p>
      <w:r xmlns:w="http://schemas.openxmlformats.org/wordprocessingml/2006/main">
        <w:t xml:space="preserve">1 របាក្សត្រ 12:32 - ហើយ​ពី​កូន​ចៅ​អ៊ីសាខារ ដែល​ជា​មនុស្ស​ដែល​យល់​អំពី​សម័យ​កាល ដើម្បី​ដឹង​ថា​អ៊ីស្រាអែល​គួរ​ធ្វើ​អ្វី ក្បាលរបស់ពួកគេមានពីររយ។ ហើយបងប្អូនរបស់ពួកគេទាំងអស់បានធ្វើតាមបញ្ជារបស់ពួកគេ។</w:t>
      </w:r>
    </w:p>
    <w:p/>
    <w:p>
      <w:r xmlns:w="http://schemas.openxmlformats.org/wordprocessingml/2006/main">
        <w:t xml:space="preserve">អែសរ៉ា 2:35 កូន​ចៅ​សេណា​មាន​បី​ពាន់​ប្រាំមួយ​រយ​សាមសិប​នាក់។</w:t>
      </w:r>
    </w:p>
    <w:p/>
    <w:p>
      <w:r xmlns:w="http://schemas.openxmlformats.org/wordprocessingml/2006/main">
        <w:t xml:space="preserve">វគ្គ​នេះ​រៀប​រាប់​អំពី​ចំនួន​មនុស្ស​ពី​ត្រកូល​សេណា​ថា​មាន​ចំនួន​បី​ពាន់​ប្រាំមួយ​រយ​សាមសិប​នាក់។</w:t>
      </w:r>
    </w:p>
    <w:p/>
    <w:p>
      <w:r xmlns:w="http://schemas.openxmlformats.org/wordprocessingml/2006/main">
        <w:t xml:space="preserve">1. អំណាចនៃសេចក្តីជំនឿ៖ របៀបដែលការជឿលើព្រះអាចនាំមកនូវចំនួនយ៉ាងច្រើន។</w:t>
      </w:r>
    </w:p>
    <w:p/>
    <w:p>
      <w:r xmlns:w="http://schemas.openxmlformats.org/wordprocessingml/2006/main">
        <w:t xml:space="preserve">2. ការលះបង់ និងការលះបង់៖ តើសូម្បីតែមនុស្សមួយក្រុមតូចក៏អាចមានឥទ្ធិពលខ្លាំងតាមរយៈការលះបង់ និងការខិតខំប្រឹងប្រែង។</w:t>
      </w:r>
    </w:p>
    <w:p/>
    <w:p>
      <w:r xmlns:w="http://schemas.openxmlformats.org/wordprocessingml/2006/main">
        <w:t xml:space="preserve">1. ម៉ាកុស 12:30 - ចូរ​ស្រឡាញ់​ព្រះអម្ចាស់ ជា​ព្រះ​របស់​អ្នក​ឲ្យ​អស់​អំពី​ចិត្ត អស់​ពី​ព្រលឹង អស់​អំពី​គំនិត និង​អស់​ពី​កម្លាំង។</w:t>
      </w:r>
    </w:p>
    <w:p/>
    <w:p>
      <w:r xmlns:w="http://schemas.openxmlformats.org/wordprocessingml/2006/main">
        <w:t xml:space="preserve">២. កូរិនថូសទី១ ១២:១២-២៧ - រូបកាយរបស់ព្រះគ្រីស្ទ និងសារៈសំខាន់នៃសាមគ្គីភាព។</w:t>
      </w:r>
    </w:p>
    <w:p/>
    <w:p>
      <w:r xmlns:w="http://schemas.openxmlformats.org/wordprocessingml/2006/main">
        <w:t xml:space="preserve">អែសរ៉ា 2:36 ពួក​បូជា‌ចារ្យ គឺ​កូន​ចៅ​របស់​លោក​យេដាយ៉ា ដែល​ជា​កូន​ចៅ​របស់​លោក​យេស៊ូ មាន​ប្រាំបួន​រយ​ចិតសិប​បី​នាក់។</w:t>
      </w:r>
    </w:p>
    <w:p/>
    <w:p>
      <w:r xmlns:w="http://schemas.openxmlformats.org/wordprocessingml/2006/main">
        <w:t xml:space="preserve">អែសរ៉ា 2:36 កត់ត្រា​ចំនួន​បូជាចារ្យ​មក​ពី​ដំណាក់​របស់​លោក​យេស៊ូ ដែល​មាន​ចំនួន ៩៧៣​នាក់។</w:t>
      </w:r>
    </w:p>
    <w:p/>
    <w:p>
      <w:r xmlns:w="http://schemas.openxmlformats.org/wordprocessingml/2006/main">
        <w:t xml:space="preserve">1. "ការបម្រើដ៏ស្មោះត្រង់: គំរូនៃពួកបូជាចារ្យមកពីផ្ទះរបស់ព្រះយេស៊ូ"</w:t>
      </w:r>
    </w:p>
    <w:p/>
    <w:p>
      <w:r xmlns:w="http://schemas.openxmlformats.org/wordprocessingml/2006/main">
        <w:t xml:space="preserve">2. «ពរជ័យ​នៃ​ការ​ស្តាប់​បង្គាប់៖ មើល​ទៅ​ពួក​បូជាចារ្យ​អែសរ៉ា 2:36»។</w:t>
      </w:r>
    </w:p>
    <w:p/>
    <w:p>
      <w:r xmlns:w="http://schemas.openxmlformats.org/wordprocessingml/2006/main">
        <w:t xml:space="preserve">1. កូរិនថូស 4:2 - "លើសពីនេះទៅទៀតវាត្រូវបានទាមទារនៅក្នុងអ្នកបម្រើ, ដើម្បីឱ្យបុរសម្នាក់ត្រូវស្មោះត្រង់" ។</w:t>
      </w:r>
    </w:p>
    <w:p/>
    <w:p>
      <w:r xmlns:w="http://schemas.openxmlformats.org/wordprocessingml/2006/main">
        <w:t xml:space="preserve">2. ពេត្រុសទី 1 2:5 - «អ្នករាល់គ្នាក៏ដូចថ្មដ៏រស់រវើកដែរ ត្រូវសង់ផ្ទះខាងវិញ្ញាណ ជាបព្វជិតភាពដ៏វិសុទ្ធ ដើម្បីថ្វាយយញ្ញបូជាខាងវិញ្ញាណ ដែលព្រះយេស៊ូវគ្រីស្ទអាចទទួលយកបានចំពោះព្រះ។</w:t>
      </w:r>
    </w:p>
    <w:p/>
    <w:p>
      <w:r xmlns:w="http://schemas.openxmlformats.org/wordprocessingml/2006/main">
        <w:t xml:space="preserve">អែសរ៉ា 2:37 កូន​ចៅ​របស់​អ៊ីមមើរ មាន​មួយ​ពាន់​ហាសិប​ពីរ​នាក់។</w:t>
      </w:r>
    </w:p>
    <w:p/>
    <w:p>
      <w:r xmlns:w="http://schemas.openxmlformats.org/wordprocessingml/2006/main">
        <w:t xml:space="preserve">Passage The Book of Ezra កត់ត្រាចំនួនមនុស្សនៅក្នុងគ្រួសាររបស់ Immer ថាមានចំនួន 1,052 ។</w:t>
      </w:r>
    </w:p>
    <w:p/>
    <w:p>
      <w:r xmlns:w="http://schemas.openxmlformats.org/wordprocessingml/2006/main">
        <w:t xml:space="preserve">1. ភាពស្មោះត្រង់របស់ព្រះក្នុងការបំពេញការសន្យារបស់ទ្រង់ - អែសរ៉ា 2:37</w:t>
      </w:r>
    </w:p>
    <w:p/>
    <w:p>
      <w:r xmlns:w="http://schemas.openxmlformats.org/wordprocessingml/2006/main">
        <w:t xml:space="preserve">2. តម្លៃនៃសាមគ្គីភាព និងសហគមន៍ - អែសរ៉ា 2:37</w:t>
      </w:r>
    </w:p>
    <w:p/>
    <w:p>
      <w:r xmlns:w="http://schemas.openxmlformats.org/wordprocessingml/2006/main">
        <w:t xml:space="preserve">1. ចោទិយកថា 7:9 - ដូច្នេះ ចូរ​ដឹង​ថា ព្រះ‌អម្ចាស់ 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និង​សេចក្ដី​ស្រឡាញ់​យ៉ាង​ខ្ជាប់ខ្ជួន​ជា​មួយ​នឹង​អស់​អ្នក​ដែល​ស្រឡាញ់​ព្រះអង្គ និង​កាន់​តាម​បញ្ញត្តិ​របស់​ព្រះអង្គ រហូត​ដល់​មួយ​ពាន់​ជំនាន់។</w:t>
      </w:r>
    </w:p>
    <w:p/>
    <w:p>
      <w:r xmlns:w="http://schemas.openxmlformats.org/wordprocessingml/2006/main">
        <w:t xml:space="preserve">2. សុភាសិត 18:24 - មនុស្ស​ដែល​មាន​គូកន​ច្រើន​អាច​នឹង​មក​វិនាស ប៉ុន្តែ​មាន​មិត្ត​ដែល​នៅ​ជិត​ជាង​បង​ប្អូន។</w:t>
      </w:r>
    </w:p>
    <w:p/>
    <w:p>
      <w:r xmlns:w="http://schemas.openxmlformats.org/wordprocessingml/2006/main">
        <w:t xml:space="preserve">អែសរ៉ា 2:38 កូន​ចៅ​ប៉ាស៊ើរ មាន​មួយ​ពាន់​ពីរ​រយ​សែសិប​ប្រាំពីរ​នាក់។</w:t>
      </w:r>
    </w:p>
    <w:p/>
    <w:p>
      <w:r xmlns:w="http://schemas.openxmlformats.org/wordprocessingml/2006/main">
        <w:t xml:space="preserve">អត្ថបទ​គម្ពីរ​អែសរ៉ា ២:៣៨ ចែង​ថា កូន​ចៅ​ប៉ាស៊ើរ​មាន​ចំនួន​មួយ​ពាន់​ពីរ​រយ​សែសិប​ប្រាំពីរ​នាក់។</w:t>
      </w:r>
    </w:p>
    <w:p/>
    <w:p>
      <w:r xmlns:w="http://schemas.openxmlformats.org/wordprocessingml/2006/main">
        <w:t xml:space="preserve">1. "ការផ្តល់របស់ព្រះសម្រាប់គ្រប់តម្រូវការ"</w:t>
      </w:r>
    </w:p>
    <w:p/>
    <w:p>
      <w:r xmlns:w="http://schemas.openxmlformats.org/wordprocessingml/2006/main">
        <w:t xml:space="preserve">2. "ភាពស្មោះត្រង់របស់ព្រះក្នុងការបំពេញតាមសន្យា"</w:t>
      </w:r>
    </w:p>
    <w:p/>
    <w:p>
      <w:r xmlns:w="http://schemas.openxmlformats.org/wordprocessingml/2006/main">
        <w:t xml:space="preserve">1. ម៉ាថាយ 6:25-34 - កុំខ្វល់ខ្វាយអំពីថ្ងៃស្អែកឡើយ ត្បិតព្រះនឹងផ្គត់ផ្គង់។</w:t>
      </w:r>
    </w:p>
    <w:p/>
    <w:p>
      <w:r xmlns:w="http://schemas.openxmlformats.org/wordprocessingml/2006/main">
        <w:t xml:space="preserve">រ៉ូម 4:20-21 - អ័ប្រាហាំបានជឿព្រះ ហើយវាត្រូវបានរាប់ជាសុចរិត។</w:t>
      </w:r>
    </w:p>
    <w:p/>
    <w:p>
      <w:r xmlns:w="http://schemas.openxmlformats.org/wordprocessingml/2006/main">
        <w:t xml:space="preserve">អែសរ៉ា 2:39 កូន​ចៅ​របស់​ហារីម មួយ​ពាន់​ដប់​ប្រាំពីរ​នាក់។</w:t>
      </w:r>
    </w:p>
    <w:p/>
    <w:p>
      <w:r xmlns:w="http://schemas.openxmlformats.org/wordprocessingml/2006/main">
        <w:t xml:space="preserve">ប្រជាជន​ហារីម​មាន​ចំនួន ១.០១៧ នាក់។</w:t>
      </w:r>
    </w:p>
    <w:p/>
    <w:p>
      <w:r xmlns:w="http://schemas.openxmlformats.org/wordprocessingml/2006/main">
        <w:t xml:space="preserve">1. ការពឹងផ្អែកលើភាពស្មោះត្រង់របស់ព្រះក្នុងការបំពេញការសន្យារបស់ទ្រង់។</w:t>
      </w:r>
    </w:p>
    <w:p/>
    <w:p>
      <w:r xmlns:w="http://schemas.openxmlformats.org/wordprocessingml/2006/main">
        <w:t xml:space="preserve">2. ជឿលើអំណាចនៃសាមគ្គីភាព និងសហគមន៍។</w:t>
      </w:r>
    </w:p>
    <w:p/>
    <w:p>
      <w:r xmlns:w="http://schemas.openxmlformats.org/wordprocessingml/2006/main">
        <w:t xml:space="preserve">1. អេសាយ 55:11 - ដូច្នេះ ពាក្យរបស់ខ្ញុំនឹងចេញពីមាត់របស់ខ្ញុំ។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2. កិច្ចការ 2:44-45 - ហើយអស់អ្នកដែលជឿបាននៅជាមួយគ្នា ហើយមានអ្វីៗទាំងអស់ដូចគ្នា។ ពួក​គេ​បាន​លក់​ទ្រព្យ​សម្បត្តិ​របស់​ខ្លួន ហើយ​ចែក​ប្រាក់​ដល់​អ្នក​រាល់​គ្នា​តាម​តម្រូវការ។</w:t>
      </w:r>
    </w:p>
    <w:p/>
    <w:p>
      <w:r xmlns:w="http://schemas.openxmlformats.org/wordprocessingml/2006/main">
        <w:t xml:space="preserve">អែសរ៉ា 2:40 ពួក​លេវី គឺ​កូន​ចៅ​របស់​លោក​យេស៊ូ និង​លោក​កាដមាល ក្នុង​ចំណោម​កូន​ចៅ​របស់​លោក​ហូដាវីយ៉ា មាន​ចិតសិប​បួន​នាក់។</w:t>
      </w:r>
    </w:p>
    <w:p/>
    <w:p>
      <w:r xmlns:w="http://schemas.openxmlformats.org/wordprocessingml/2006/main">
        <w:t xml:space="preserve">វគ្គ​នេះ​និយាយ​អំពី​ពួក​លេវី 74 នាក់​ពី​កូន​ចៅ​របស់​លោក​យេស៊ូ និង​លោក​កាឌមាល ជា​កូន​ចៅ​របស់​លោក​ហូដាវីយ៉ា។</w:t>
      </w:r>
    </w:p>
    <w:p/>
    <w:p>
      <w:r xmlns:w="http://schemas.openxmlformats.org/wordprocessingml/2006/main">
        <w:t xml:space="preserve">1. ការរៀបចំរបស់ព្រះសម្រាប់រាស្ដ្ររបស់ទ្រង់: ការត្រាស់ហៅរបស់ពួកលេវី</w:t>
      </w:r>
    </w:p>
    <w:p/>
    <w:p>
      <w:r xmlns:w="http://schemas.openxmlformats.org/wordprocessingml/2006/main">
        <w:t xml:space="preserve">2. ភាពស្មោះត្រង់របស់ពួកលេវី: គំរូដែលត្រូវធ្វើតាម</w:t>
      </w:r>
    </w:p>
    <w:p/>
    <w:p>
      <w:r xmlns:w="http://schemas.openxmlformats.org/wordprocessingml/2006/main">
        <w:t xml:space="preserve">១. ជនគណនា ៣:៥-៩ - ព្រះបង្គាប់ឲ្យពួកលេវីញែកខ្លួនចេញសម្រាប់ទ្រង់ ហើយបម្រើក្នុងរោងឧបោសថ។</w:t>
      </w:r>
    </w:p>
    <w:p/>
    <w:p>
      <w:r xmlns:w="http://schemas.openxmlformats.org/wordprocessingml/2006/main">
        <w:t xml:space="preserve">២.ចោទិយកថា ១៨:១-៨ - ជាការរំលឹកអំពីតួនាទីពិសេសរបស់ពួកលេវី និងការបម្រើរបស់ពួកគេចំពោះព្រះ។</w:t>
      </w:r>
    </w:p>
    <w:p/>
    <w:p>
      <w:r xmlns:w="http://schemas.openxmlformats.org/wordprocessingml/2006/main">
        <w:t xml:space="preserve">អែសរ៉ា 2:41 អ្នក​ចម្រៀង៖ កូន​ចៅ​របស់​លោក​អេសាភ មាន​មួយ​រយ​ម្ភៃ​ប្រាំបី​នាក់។</w:t>
      </w:r>
    </w:p>
    <w:p/>
    <w:p>
      <w:r xmlns:w="http://schemas.openxmlformats.org/wordprocessingml/2006/main">
        <w:t xml:space="preserve">វគ្គ​នេះ​និយាយ​អំពី​កូន​ចៅ​របស់​អេសាភ ដែល​មាន​ចំនួន​មួយ​រយ​ម្ភៃ​ប្រាំបី​នាក់។</w:t>
      </w:r>
    </w:p>
    <w:p/>
    <w:p>
      <w:r xmlns:w="http://schemas.openxmlformats.org/wordprocessingml/2006/main">
        <w:t xml:space="preserve">1. អំណាចនៃការលះបង់៖ របៀបដែលការលះបង់ដើម្បីបុព្វហេតុអាចនាំទៅរករឿងដ៏អស្ចារ្យ</w:t>
      </w:r>
    </w:p>
    <w:p/>
    <w:p>
      <w:r xmlns:w="http://schemas.openxmlformats.org/wordprocessingml/2006/main">
        <w:t xml:space="preserve">2. អំណាចនៃការរួបរួម៖ របៀបដែលការធ្វើការរួមគ្នាអាចសម្រេចបានច្រើនជាងយើងអាចតែម្នាក់ឯង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2. សុភាសិត 27:17 - ដែក​ធ្វើ​ឲ្យ​ដែក​មុត ហើយ​មនុស្ស​ម្នាក់​សំលៀង​ម្នាក់​ទៀត។</w:t>
      </w:r>
    </w:p>
    <w:p/>
    <w:p>
      <w:r xmlns:w="http://schemas.openxmlformats.org/wordprocessingml/2006/main">
        <w:t xml:space="preserve">អែសរ៉ា 2:42 កូន​ចៅ​របស់​ពួក​អ្នក​យាម​គឺ កូន​ចៅ​សាលូម កូន​ចៅ​អាធើ កូន​តាលម៉ូន កូន​ចៅ​អ័កគុប កូន​ហាទី កូន​ចៅ​សូបៃ ទាំង​អស់​មួយ​រយ​សាមសិប​ប្រាំបួន។</w:t>
      </w:r>
    </w:p>
    <w:p/>
    <w:p>
      <w:r xmlns:w="http://schemas.openxmlformats.org/wordprocessingml/2006/main">
        <w:t xml:space="preserve">កូន​ចៅ​របស់​អ្នក​ដឹក​ជញ្ជូន​ត្រូវ​បាន​ចុះ​បញ្ជី​នៅ​ក្នុង អែសរ៉ា ២:៤២ ដែល​មាន​មនុស្ស​សរុប ១៣៩​នាក់។</w:t>
      </w:r>
    </w:p>
    <w:p/>
    <w:p>
      <w:r xmlns:w="http://schemas.openxmlformats.org/wordprocessingml/2006/main">
        <w:t xml:space="preserve">1. សារៈសំខាន់នៃសហគមន៍៖ ការសិក្សាអំពីអែសរ៉ា ២:៤២</w:t>
      </w:r>
    </w:p>
    <w:p/>
    <w:p>
      <w:r xmlns:w="http://schemas.openxmlformats.org/wordprocessingml/2006/main">
        <w:t xml:space="preserve">2. ភាពស្មោះត្រង់របស់ព្រះចំពោះរាស្ដ្ររបស់ទ្រង់: អែសរ៉ា 2:42</w:t>
      </w:r>
    </w:p>
    <w:p/>
    <w:p>
      <w:r xmlns:w="http://schemas.openxmlformats.org/wordprocessingml/2006/main">
        <w:t xml:space="preserve">ទំនុកតម្កើង 133:1 - "មើល ចុះ​តើ​បង​ប្អូន​រួម​គ្នា​នៅ​ជា​មួយ​នឹង​គ្នា​គួរ​ឲ្យ​សប្បាយ​យ៉ាង​ណា!</w:t>
      </w:r>
    </w:p>
    <w:p/>
    <w:p>
      <w:r xmlns:w="http://schemas.openxmlformats.org/wordprocessingml/2006/main">
        <w:t xml:space="preserve">ហេព្រើរ 10:24-25 - «ហើយ​ត្រូវ​ឲ្យ​យើង​ពិចារណា​គ្នា​ទៅ​វិញ​ទៅ​មក​ដើម្បី​ជំរុញ​ចិត្ត​ស្រឡាញ់​និង​ការ​ប្រព្រឹត្ត​ល្អ មិន​ត្រូវ​លះ​បង់​ការ​រួប​រួម​គ្នា​ដូច​ជា​ការ​ទូន្មាន​គ្នា​ទៅ​វិញ​ទៅ​មក​យ៉ាង​ច្រើន​នោះ​ទេ។ កាន់តែច្រើនដូចដែលអ្នកឃើញថ្ងៃខិតជិតមកដល់»។</w:t>
      </w:r>
    </w:p>
    <w:p/>
    <w:p>
      <w:r xmlns:w="http://schemas.openxmlformats.org/wordprocessingml/2006/main">
        <w:t xml:space="preserve">អែសរ៉ា 2:43 ជនជាតិ​នេធីនី គឺ​កូន​ចៅ​ស៊ីហា កូន​ចៅ​ហាសុផា កូន​ចៅ​តាបោត។</w:t>
      </w:r>
    </w:p>
    <w:p/>
    <w:p>
      <w:r xmlns:w="http://schemas.openxmlformats.org/wordprocessingml/2006/main">
        <w:t xml:space="preserve">ជនជាតិនេធីនីម គឺជាក្រុមមនុស្សដែលមានភក្ដីភាពចំពោះការបម្រើព្រះវិហារបរិសុទ្ធ។</w:t>
      </w:r>
    </w:p>
    <w:p/>
    <w:p>
      <w:r xmlns:w="http://schemas.openxmlformats.org/wordprocessingml/2006/main">
        <w:t xml:space="preserve">1. សារៈសំខាន់នៃភក្ដីភាព និងការលះបង់ចំពោះព្រះ។</w:t>
      </w:r>
    </w:p>
    <w:p/>
    <w:p>
      <w:r xmlns:w="http://schemas.openxmlformats.org/wordprocessingml/2006/main">
        <w:t xml:space="preserve">2. រង្វាន់នៃការបម្រើព្រះអម្ចាស់។</w:t>
      </w:r>
    </w:p>
    <w:p/>
    <w:p>
      <w:r xmlns:w="http://schemas.openxmlformats.org/wordprocessingml/2006/main">
        <w:t xml:space="preserve">1. Josh ។ ១:៧​-​៩ - ចូរ​មាន​កម្លាំង និង​ចិត្ត​ក្លាហាន​ឡើង ដោយ​ប្រុង​ប្រយ័ត្ន​នឹង​ធ្វើ​តាម​ក្រឹត្យវិន័យ​ទាំង​ប៉ុន្មាន​ដែល​លោក​ម៉ូសេ​ជា​អ្នក​បម្រើ​របស់​យើង​បាន​បង្គាប់។ កុំ​ងាក​ពី​ដៃ​ស្ដាំ ឬ​ទៅ​ឆ្វេង ដើម្បី​ឲ្យ​អ្នក​ជោគជ័យ​គ្រប់​ទីកន្លែង។</w:t>
      </w:r>
    </w:p>
    <w:p/>
    <w:p>
      <w:r xmlns:w="http://schemas.openxmlformats.org/wordprocessingml/2006/main">
        <w:t xml:space="preserve">2. ហេប។ ១១:៦ - ហើយ​បើ​គ្មាន​ជំនឿ វា​មិន​អាច​ធ្វើ​ឲ្យ​គាត់​ពេញ​ចិត្ត​បាន​ឡើយ ដ្បិត​អ្នក​ណា​ដែល​ចូល​ទៅ​ជិត​ព្រះ ត្រូវ​តែ​ជឿ​ថា​គាត់​មាន ហើយ​ថា​គាត់​ឲ្យ​រង្វាន់​ដល់​អ្នក​ដែល​ស្វែង​រក​គាត់។</w:t>
      </w:r>
    </w:p>
    <w:p/>
    <w:p>
      <w:r xmlns:w="http://schemas.openxmlformats.org/wordprocessingml/2006/main">
        <w:t xml:space="preserve">អែសរ៉ា 2:44 កូន​ចៅ​កេរ៉ូ កូន​ចៅ​ស៊ីហា កូន​ចៅ​ប៉ាដូន។</w:t>
      </w:r>
    </w:p>
    <w:p/>
    <w:p>
      <w:r xmlns:w="http://schemas.openxmlformats.org/wordprocessingml/2006/main">
        <w:t xml:space="preserve">កូន​ចៅ​យូដា​បាន​ត្រឡប់​មក​ពី​ការ​និរទេស​វិញ​ជា​មួយ​ក្រុម​គ្រួសារ រួម​មាន​កូន​ចៅ​កេរ៉ូស ស៊ីហា និង​ប៉ាដូន។</w:t>
      </w:r>
    </w:p>
    <w:p/>
    <w:p>
      <w:r xmlns:w="http://schemas.openxmlformats.org/wordprocessingml/2006/main">
        <w:t xml:space="preserve">១៖ ព្រះ​តែងតែ​ស្មោះត្រង់ ហើយ​ទ្រង់​នឹង​មិន​បោះបង់​រាស្ដ្រ​របស់​ទ្រង់​ឡើយ។</w:t>
      </w:r>
    </w:p>
    <w:p/>
    <w:p>
      <w:r xmlns:w="http://schemas.openxmlformats.org/wordprocessingml/2006/main">
        <w:t xml:space="preserve">២៖ សូម្បី​តែ​នៅ​កណ្ដាល​នៃ​ការ​សាកល្បង​ក្ដី ព្រះ​នឹង​នាំ​រាស្ដ្រ​របស់​ទ្រង់​ទៅ​ផ្ទះ​របស់​ទ្រង់។</w:t>
      </w:r>
    </w:p>
    <w:p/>
    <w:p>
      <w:r xmlns:w="http://schemas.openxmlformats.org/wordprocessingml/2006/main">
        <w:t xml:space="preserve">1: យេរេមា 29:11 - ព្រះអម្ចាស់​មាន​ព្រះបន្ទូល​ថា សម្រាប់​ខ្ញុំ​ដឹង​ពី​ផែនការ​ដែល​ខ្ញុំ​មាន​សម្រាប់​អ្នក, នេះ​ជា​ព្រះ​បន្ទូល​របស់​ព្រះ​ជា​ម្ចាស់, គ្រោង​នឹង​ចម្រើន​ឡើង​និង​មិន​ធ្វើ​បាប​អ្នក, ផែនការ​ដើម្បី​ផ្តល់​ឱ្យ​អ្នក​នូវ​ក្តី​សង្ឃឹម​និង​អនាគត.</w:t>
      </w:r>
    </w:p>
    <w:p/>
    <w:p>
      <w:r xmlns:w="http://schemas.openxmlformats.org/wordprocessingml/2006/main">
        <w:t xml:space="preserve">2: អេសាយ 43:1-3 - ប៉ុន្តែឥឡូវនេះ នេះជាអ្វីដែលព្រះអម្ចាស់មានព្រះបន្ទូលថា ទ្រង់ដែលបានបង្កើតអ្នក យ៉ាកុប ទ្រង់ដែលបានបង្កើតអ្នក អ៊ីស្រាអែល៖ កុំខ្លាចអី ខ្ញុំបានប្រោសលោះអ្នកហើយ។ ខ្ញុំបានហៅអ្នកតាមឈ្មោះ; អ្នកជា​របស់ខ្ញុំ។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 ពេល​អ្នក​ដើរ​កាត់​ភ្លើង អ្នក​នឹង​មិន​ត្រូវ​ឆេះ​ឡើយ; អណ្តាតភ្លើងនឹងមិនធ្វើឱ្យអ្នកឆេះទេ។</w:t>
      </w:r>
    </w:p>
    <w:p/>
    <w:p>
      <w:r xmlns:w="http://schemas.openxmlformats.org/wordprocessingml/2006/main">
        <w:t xml:space="preserve">អែសរ៉ា 2:45 កូន​ចៅ​លេបាណា កូន​ចៅ​របស់​លោក​ហាកាបា កូន​ចៅ​របស់​លោក​អក់គុប។</w:t>
      </w:r>
    </w:p>
    <w:p/>
    <w:p>
      <w:r xmlns:w="http://schemas.openxmlformats.org/wordprocessingml/2006/main">
        <w:t xml:space="preserve">វគ្គ​នេះ​និយាយ​អំពី​កូន​ចៅ​បី​នាក់​របស់​លីបង់ ហាកាបា និង​អក់គុប។</w:t>
      </w:r>
    </w:p>
    <w:p/>
    <w:p>
      <w:r xmlns:w="http://schemas.openxmlformats.org/wordprocessingml/2006/main">
        <w:t xml:space="preserve">១៖ សារៈសំខាន់នៃការស្គាល់ពូជពង្សរបស់យើង និងតម្លៃនៃបុព្វបុរសរបស់យើង។</w:t>
      </w:r>
    </w:p>
    <w:p/>
    <w:p>
      <w:r xmlns:w="http://schemas.openxmlformats.org/wordprocessingml/2006/main">
        <w:t xml:space="preserve">២៖ ការទទួលស្គាល់មរតករបស់យើង និងពរជ័យដែលយើងអាចទទួលបានពីវា។</w:t>
      </w:r>
    </w:p>
    <w:p/>
    <w:p>
      <w:r xmlns:w="http://schemas.openxmlformats.org/wordprocessingml/2006/main">
        <w:t xml:space="preserve">១៖ ចោទិយកថា ៧:៩ - ដូច្នេះ ចូរ​ដឹង​ថា ព្រះ‌អម្ចាស់​ជា​ព្រះ​របស់​អ្នក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និង​សេចក្ដី​ស្រឡាញ់​យ៉ាង​ខ្ជាប់ខ្ជួន​ជា​មួយ​នឹង​អស់​អ្នក​ដែល​ស្រឡាញ់​ទ្រង់ ហើយ​កាន់​តាម​បញ្ញត្តិ​របស់​ទ្រង់ រហូត​ដល់​មួយ​ពាន់​ជំនាន់។</w:t>
      </w:r>
    </w:p>
    <w:p/>
    <w:p>
      <w:r xmlns:w="http://schemas.openxmlformats.org/wordprocessingml/2006/main">
        <w:t xml:space="preserve">២៖ អេភេសូរ ៦:២-៣ - ចូរគោរពមាតាបិតារបស់អ្នក ដែលជាបញ្ញត្តិទីមួយជាមួយនឹងពាក្យសន្យា ដើម្បីឲ្យអ្នកបានសុខសប្បាយ និងរស់នៅបានយូរនៅលើផែនដី។</w:t>
      </w:r>
    </w:p>
    <w:p/>
    <w:p>
      <w:r xmlns:w="http://schemas.openxmlformats.org/wordprocessingml/2006/main">
        <w:t xml:space="preserve">អែសរ៉ា 2:46 កូន​ចៅ​របស់​លោក​ហាកាប កូន​ចៅ​របស់​លោក​សាឡៃ កូន​ចៅ​របស់​លោក​ហាណាន។</w:t>
      </w:r>
    </w:p>
    <w:p/>
    <w:p>
      <w:r xmlns:w="http://schemas.openxmlformats.org/wordprocessingml/2006/main">
        <w:t xml:space="preserve">វគ្គ​នេះ​រាយ​បញ្ជី​កូន​ចៅ​របស់​លោក​ហាកាប សាល់ម៉ាយ និង​ហាណាន។</w:t>
      </w:r>
    </w:p>
    <w:p/>
    <w:p>
      <w:r xmlns:w="http://schemas.openxmlformats.org/wordprocessingml/2006/main">
        <w:t xml:space="preserve">១៖ យើងទាំងអស់គ្នាជាកូនរបស់ព្រះ ហើយគួរត្រូវបានប្រព្រឹត្តដោយក្តីស្រឡាញ់ និងការគោរព។</w:t>
      </w:r>
    </w:p>
    <w:p/>
    <w:p>
      <w:r xmlns:w="http://schemas.openxmlformats.org/wordprocessingml/2006/main">
        <w:t xml:space="preserve">២៖ តាមរយៈជំនឿរបស់យើង យើងទាំងអស់គ្នាជាសមាជិកនៃគ្រួសារតែមួយ។</w:t>
      </w:r>
    </w:p>
    <w:p/>
    <w:p>
      <w:r xmlns:w="http://schemas.openxmlformats.org/wordprocessingml/2006/main">
        <w:t xml:space="preserve">១ កាឡាទី ៣:២៦-២៨ - «ដ្បិត​ក្នុង​ព្រះ​គ្រីស្ទ​យេស៊ូវ អ្នក​រាល់​គ្នា​សុទ្ធ​តែ​ជា​កូន​របស់​ព្រះ ដោយ​សារ​សេចក្ដី​ជំនឿ ដ្បិត​អ្នក​រាល់​គ្នា​ជា​ច្រើន​ដែល​បាន​ទទួល​បុណ្យ​ជ្រមុជ​ក្នុង​ព្រះ​គ្រីស្ទ​បាន​ដាក់​លើ​ព្រះ​គ្រីស្ទ គ្មាន​សាសន៍​យូដា ឬ​សាសន៍​ក្រិច គ្មាន​ខ្ញុំ​បម្រើ គ្មាន​មនុស្ស​ប្រុស​ស្រី​ទេ ព្រោះ​អ្នក​រាល់​គ្នា​ជា​អង្គ​តែ​មួយ​ក្នុង​ព្រះគ្រិស្ដ​យេស៊ូ»។</w:t>
      </w:r>
    </w:p>
    <w:p/>
    <w:p>
      <w:r xmlns:w="http://schemas.openxmlformats.org/wordprocessingml/2006/main">
        <w:t xml:space="preserve">2: អេភេសូរ 4: 2-3 - «ដោយបន្ទាបខ្លួននិងសុភាពរាបសាទាំងអស់ដោយអត់ធ្មត់, ទ្រាំទ្រគ្នាទៅវិញទៅមកដោយសេចក្ដីស្រឡាញ់, ខ្នះខ្នែងដើម្បីរក្សាសាមគ្គីភាពនៃព្រះវិញ្ញាណនៅក្នុងចំណងនៃសន្តិភាព»។</w:t>
      </w:r>
    </w:p>
    <w:p/>
    <w:p>
      <w:r xmlns:w="http://schemas.openxmlformats.org/wordprocessingml/2006/main">
        <w:t xml:space="preserve">អែសរ៉ា 2:47 កូន​ចៅ​របស់​គីឌឌែល កូន​ចៅ​កាហារ កូន​ចៅ​រេយ៉ាយ៉ា។</w:t>
      </w:r>
    </w:p>
    <w:p/>
    <w:p>
      <w:r xmlns:w="http://schemas.openxmlformats.org/wordprocessingml/2006/main">
        <w:t xml:space="preserve">វគ្គ​នេះ​និយាយ​អំពី​កូន​ចៅ​របស់​គីឌឌែល កាហារ និង​រេយ៉ា។</w:t>
      </w:r>
    </w:p>
    <w:p/>
    <w:p>
      <w:r xmlns:w="http://schemas.openxmlformats.org/wordprocessingml/2006/main">
        <w:t xml:space="preserve">1. សារៈសំខាន់នៃការរក្សាជំនឿក្នុងសហគមន៍</w:t>
      </w:r>
    </w:p>
    <w:p/>
    <w:p>
      <w:r xmlns:w="http://schemas.openxmlformats.org/wordprocessingml/2006/main">
        <w:t xml:space="preserve">2. អំណាចនៃជំនាន់ធ្វើការរួមគ្នា</w:t>
      </w:r>
    </w:p>
    <w:p/>
    <w:p>
      <w:r xmlns:w="http://schemas.openxmlformats.org/wordprocessingml/2006/main">
        <w:t xml:space="preserve">1. មីកា ៤:១-៥ - ខគម្ពីរដែលពិភាក្សាអំពីសារៈសំខាន់នៃការរស់នៅប្រកបដោយភាពសុខដុមជាមួយគ្នា។</w:t>
      </w:r>
    </w:p>
    <w:p/>
    <w:p>
      <w:r xmlns:w="http://schemas.openxmlformats.org/wordprocessingml/2006/main">
        <w:t xml:space="preserve">២. ទំនុកដំកើង ១៣៣:១-៣ - ខគម្ពីរអំពីរបៀបដែលរាស្ដ្ររបស់ព្រះរស់នៅជាមួយគ្នាដោយឯកភាព។</w:t>
      </w:r>
    </w:p>
    <w:p/>
    <w:p>
      <w:r xmlns:w="http://schemas.openxmlformats.org/wordprocessingml/2006/main">
        <w:t xml:space="preserve">អែសរ៉ា 2:48 កូន​ចៅ​រេស៊ីន កូន​ចៅ​នេកូដា កូន​ចៅ​កាសាម។</w:t>
      </w:r>
    </w:p>
    <w:p/>
    <w:p>
      <w:r xmlns:w="http://schemas.openxmlformats.org/wordprocessingml/2006/main">
        <w:t xml:space="preserve">វគ្គនេះពិពណ៌នាអំពីកូនចៅរបស់ Rezin, Nekoda និង Gazzam ។</w:t>
      </w:r>
    </w:p>
    <w:p/>
    <w:p>
      <w:r xmlns:w="http://schemas.openxmlformats.org/wordprocessingml/2006/main">
        <w:t xml:space="preserve">១៖ ជឿលើផែនការរបស់ព្រះ ហើយអរព្រះគុណចំពោះពរជ័យដែលទ្រង់ប្រទាន។</w:t>
      </w:r>
    </w:p>
    <w:p/>
    <w:p>
      <w:r xmlns:w="http://schemas.openxmlformats.org/wordprocessingml/2006/main">
        <w:t xml:space="preserve">២៖ មិនថាមានដើមកំណើតទេ យើងទាំងអស់គ្នាអាចរួបរួមក្នុងសេចក្តីស្រឡាញ់របស់ព្រះបាន។</w:t>
      </w:r>
    </w:p>
    <w:p/>
    <w:p>
      <w:r xmlns:w="http://schemas.openxmlformats.org/wordprocessingml/2006/main">
        <w:t xml:space="preserve">១៖ ភីលីព ៤:៦-៧ កុំ​ខ្វល់ខ្វាយ​នឹង​អ្វី​ឡើយ ប៉ុន្តែ​នៅ​គ្រប់​កាលៈទេសៈ ដោយ​ការ​អធិស្ឋាន និង​ញត្តិ ដោយ​ការ​អរព្រះគុណ ចូរ​បង្ហាញ​សំណើ​របស់​អ្នក​ដល់​ព្រះ។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២ ចោទិយកថា ១០:១២-១៣ ហើយ​ឥឡូវ​នេះ អ៊ីស្រា‌អែល​អើយ តើ​ព្រះ‌អម្ចាស់​ជា​ព្រះ​របស់​អ្នក​ទូល​សូម​អ្វី​ពី​អ្នក តែ​ត្រូវ​កោត​ខ្លាច​ដល់​ព្រះ‌អម្ចាស់ ជា​ព្រះ​របស់​អ្នក ឲ្យ​ដើរ​តាម​ទ្រង់ ស្រឡាញ់​ទ្រង់ បម្រើ​ព្រះ‌អម្ចាស់ ជា​ព្រះ​របស់​អ្នក ដោយ​អស់​ពី​ចិត្ត។ អស់ពីចិត្ត និងអស់ពីព្រលឹង ហើយគោរពតាមបទបញ្ជា និងក្រឹត្យវិន័យរបស់ព្រះអម្ចាស់ ដែលខ្ញុំផ្តល់ឱ្យអ្នកនៅថ្ងៃនេះ ដើម្បីប្រយោជន៍ផ្ទាល់ខ្លួនរបស់អ្នក?</w:t>
      </w:r>
    </w:p>
    <w:p/>
    <w:p>
      <w:r xmlns:w="http://schemas.openxmlformats.org/wordprocessingml/2006/main">
        <w:t xml:space="preserve">អែសរ៉ា 2:49 កូន​ចៅ​អ៊ូសា កូន​ចៅ​ប៉ាសេ អា​កូន​ចៅ​បេសាយ។</w:t>
      </w:r>
    </w:p>
    <w:p/>
    <w:p>
      <w:r xmlns:w="http://schemas.openxmlformats.org/wordprocessingml/2006/main">
        <w:t xml:space="preserve">វគ្គ​នេះ​និយាយ​អំពី​កូន​ចៅ​របស់​អ៊ូសា ប៉ាសេអា និង​បេសាយ។</w:t>
      </w:r>
    </w:p>
    <w:p/>
    <w:p>
      <w:r xmlns:w="http://schemas.openxmlformats.org/wordprocessingml/2006/main">
        <w:t xml:space="preserve">1. ភាពស្មោះត្រង់របស់ព្រះចំពោះកិច្ចព្រមព្រៀងរបស់ទ្រង់ជាមួយអ៊ីស្រាអែលត្រូវបានបង្ហាញតាមរយៈកូនចៅរបស់អ៊ូសា ប៉ាសេអា និងបេសាយ។</w:t>
      </w:r>
    </w:p>
    <w:p/>
    <w:p>
      <w:r xmlns:w="http://schemas.openxmlformats.org/wordprocessingml/2006/main">
        <w:t xml:space="preserve">2. យើងគួររំលឹកពីសារៈសំខាន់នៃការគោរពដូនតារបស់យើង និងចងចាំឫសគល់របស់យើង។</w:t>
      </w:r>
    </w:p>
    <w:p/>
    <w:p>
      <w:r xmlns:w="http://schemas.openxmlformats.org/wordprocessingml/2006/main">
        <w:t xml:space="preserve">1. ចោទិយកថា 7:9 - ដូច្នេះ ចូរ​ដឹង​ថា ព្រះ‌អម្ចាស់ 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និង​សេចក្ដី​ស្រឡាញ់​យ៉ាង​ខ្ជាប់ខ្ជួន​ជា​មួយ​នឹង​អស់​អ្នក​ដែល​ស្រឡាញ់​ព្រះអង្គ និង​កាន់​តាម​បញ្ញត្តិ​របស់​ព្រះអង្គ រហូត​ដល់​មួយ​ពាន់​ជំនាន់។</w:t>
      </w:r>
    </w:p>
    <w:p/>
    <w:p>
      <w:r xmlns:w="http://schemas.openxmlformats.org/wordprocessingml/2006/main">
        <w:t xml:space="preserve">2. រ៉ូម 11:29 - សម្រាប់អំណោយ និងការត្រាស់ហៅរបស់ព្រះគឺមិនអាចដកហូតវិញបានទេ។</w:t>
      </w:r>
    </w:p>
    <w:p/>
    <w:p>
      <w:r xmlns:w="http://schemas.openxmlformats.org/wordprocessingml/2006/main">
        <w:t xml:space="preserve">អែសរ៉ា 2:50 កូន​ចៅ​របស់​លោក​អាសណា កូន​ចៅ​របស់​លោក​មហ៊ូនីម កូន​ចៅ​របស់​លោក​នេភូស៊ីម។</w:t>
      </w:r>
    </w:p>
    <w:p/>
    <w:p>
      <w:r xmlns:w="http://schemas.openxmlformats.org/wordprocessingml/2006/main">
        <w:t xml:space="preserve">វគ្គនេះគឺនិយាយអំពីកូនរបស់ Asnah, Mehunim, និង Nephusim ។</w:t>
      </w:r>
    </w:p>
    <w:p/>
    <w:p>
      <w:r xmlns:w="http://schemas.openxmlformats.org/wordprocessingml/2006/main">
        <w:t xml:space="preserve">1. អំណាចនៃសហគមន៍៖ របៀបដែលការរួបរួមក្នុងភាពចម្រុះពង្រឹងយើង</w:t>
      </w:r>
    </w:p>
    <w:p/>
    <w:p>
      <w:r xmlns:w="http://schemas.openxmlformats.org/wordprocessingml/2006/main">
        <w:t xml:space="preserve">2. សារៈសំខាន់នៃការចងចាំដូនតារបស់យើង។</w:t>
      </w:r>
    </w:p>
    <w:p/>
    <w:p>
      <w:r xmlns:w="http://schemas.openxmlformats.org/wordprocessingml/2006/main">
        <w:t xml:space="preserve">1. កិច្ចការ 17:26-27 - ហើយទ្រង់បានបង្កើតពីឈាមតែមួយនៃមនុស្សគ្រប់ជាតិសាសន៍ដើម្បីរស់នៅលើផែនដីទាំងមូល ហើយបានកំណត់ពេលវេលាកំណត់ទុកជាមុនរបស់ពួកគេ និងព្រំដែននៃលំនៅដ្ឋានរបស់ពួកគេ ដូច្នេះពួកគេគួរតែស្វែងរកព្រះអម្ចាស់។ ដោយសង្ឃឹមថា ពួកគេអាចស្វែងរកទ្រង់ ហើយស្វែងរកទ្រង់ ទោះបីជាទ្រង់មិនឆ្ងាយពីយើងម្នាក់ៗក៏ដោយ។</w:t>
      </w:r>
    </w:p>
    <w:p/>
    <w:p>
      <w:r xmlns:w="http://schemas.openxmlformats.org/wordprocessingml/2006/main">
        <w:t xml:space="preserve">2. ទំនុកតម្កើង ៧៨:៣-៧ - ដែលយើងធ្លាប់ឮ និងស្គាល់ ហើយបុព្វបុរសរបស់យើងបានប្រាប់យើង។ យើង​នឹង​មិន​លាក់​ពួកគេ​ពី​កូន​ចៅ​របស់​ពួកគេ​ឡើយ ដោយ​ប្រាប់​ដល់​មនុស្ស​ជំនាន់​ក្រោយ​អំពី​ការ​សរសើរ​តម្កើង​ព្រះអម្ចាស់ និង​កម្លាំង​របស់​ទ្រង់ និង​កិច្ចការ​ដ៏​អស្ចារ្យ​របស់​ទ្រង់​ដែល​ទ្រង់​បាន​ធ្វើ។ ដ្បិត​ទ្រង់​បាន​តាំង​ទីបន្ទាល់​នៅ​ក្នុង​លោក​យ៉ាកុប ហើយ​បាន​តាំង​ច្បាប់​មួយ​នៅ​ស្រុក​អ៊ីស្រាអែល ដែល​ទ្រង់​បាន​បង្គាប់​ដល់​ពួក​អយ្យកោ​របស់​យើង ដើម្បី​ឲ្យ​គេ​ស្គាល់​ដល់​កូន​ចៅ​របស់​ពួក​គេ។ ដើម្បីឲ្យមនុស្សជំនាន់ក្រោយបានស្គាល់ពួកគេ កូនចៅដែលនឹងកើតមក ដើម្បីឲ្យពួកគេក្រោកឡើង ហើយប្រកាសប្រាប់ដល់កូនចៅរបស់ពួកគេ ដើម្បីឲ្យពួកគេដាក់សេចក្តីសង្ឃឹមលើព្រះ និងមិនភ្លេចកិច្ចការរបស់ព្រះ ប៉ុន្តែត្រូវរក្សាព្រះបញ្ញត្តិរបស់ទ្រង់។</w:t>
      </w:r>
    </w:p>
    <w:p/>
    <w:p>
      <w:r xmlns:w="http://schemas.openxmlformats.org/wordprocessingml/2006/main">
        <w:t xml:space="preserve">អែសរ៉ា 2:51 កូន​ចៅ​របស់​លោក​បាក់ប៊ូក កូន​ចៅ​របស់​លោក​ហាគូផា និង​កូន​ចៅ​របស់​លោក​ហាហ៊ើរ។</w:t>
      </w:r>
    </w:p>
    <w:p/>
    <w:p>
      <w:r xmlns:w="http://schemas.openxmlformats.org/wordprocessingml/2006/main">
        <w:t xml:space="preserve">វគ្គនេះនិយាយអំពីកូនរបស់ Bakbuk, Hakupha, និង Harhur ។</w:t>
      </w:r>
    </w:p>
    <w:p/>
    <w:p>
      <w:r xmlns:w="http://schemas.openxmlformats.org/wordprocessingml/2006/main">
        <w:t xml:space="preserve">1. អំណាចនៃកម្មសិទ្ធិ៖ សារៈសំខាន់នៃមរតករបស់យើង។</w:t>
      </w:r>
    </w:p>
    <w:p/>
    <w:p>
      <w:r xmlns:w="http://schemas.openxmlformats.org/wordprocessingml/2006/main">
        <w:t xml:space="preserve">2. ការរួបរួមសហគមន៍៖ ភាពខ្លាំងនៃការតភ្ជាប់របស់យើង។</w:t>
      </w:r>
    </w:p>
    <w:p/>
    <w:p>
      <w:r xmlns:w="http://schemas.openxmlformats.org/wordprocessingml/2006/main">
        <w:t xml:space="preserve">1. អេភេសូរ 2:19-22 - ដូច្នេះ អ្នកលែងជាជនចម្លែក និងជាជនបរទេសទៀតហើយ ប៉ុន្តែអ្នកគឺជាពលរដ្ឋរួមជាមួយនឹងពួកបរិសុទ្ធ និងជាសមាជិកនៃគ្រួសាររបស់ព្រះ។</w:t>
      </w:r>
    </w:p>
    <w:p/>
    <w:p>
      <w:r xmlns:w="http://schemas.openxmlformats.org/wordprocessingml/2006/main">
        <w:t xml:space="preserve">2. រ៉ូម 12:4-5 - ដោយសារនៅក្នុងរូបកាយតែមួយ យើងមានសមាជិកជាច្រើន ហើយសមាជិកទាំងអស់មិនមានមុខងារដូចគ្នាទេ ដូច្នេះហើយ ពួកយើង ទោះជាមានច្រើនក៏ដោយ គឺជារូបកាយតែមួយនៅក្នុងព្រះគ្រិស្ត ហើយជារូបកាយនីមួយៗ ពីគ្នាទៅវិញទៅមក។</w:t>
      </w:r>
    </w:p>
    <w:p/>
    <w:p>
      <w:r xmlns:w="http://schemas.openxmlformats.org/wordprocessingml/2006/main">
        <w:t xml:space="preserve">អែសរ៉ា 2:52 កូន​ចៅ​របស់​លោក​បាសលូត កូន​ចៅ​របស់​លោក​មហ៊ីដា កូន​ចៅ​របស់​លោក​ហាសា។</w:t>
      </w:r>
    </w:p>
    <w:p/>
    <w:p>
      <w:r xmlns:w="http://schemas.openxmlformats.org/wordprocessingml/2006/main">
        <w:t xml:space="preserve">ខគម្ពីរ​នេះ​ពិពណ៌នា​អំពី​ពូជពង្ស​នៃ​ប្រជាជន​នៃ​ដែនដី​យូដា។</w:t>
      </w:r>
    </w:p>
    <w:p/>
    <w:p>
      <w:r xmlns:w="http://schemas.openxmlformats.org/wordprocessingml/2006/main">
        <w:t xml:space="preserve">១៖ មិន​ថា​យើង​មាន​ប្រវត្តិ​យ៉ាង​ណា​ក៏​ដោយ យើង​ទាំង​អស់​គ្នា​ជា​កូន​ចៅ​របស់​រាស្ដ្រ​របស់​ព្រះ។</w:t>
      </w:r>
    </w:p>
    <w:p/>
    <w:p>
      <w:r xmlns:w="http://schemas.openxmlformats.org/wordprocessingml/2006/main">
        <w:t xml:space="preserve">២៖ យើងទាំងអស់គ្នារួបរួមក្នុងជំនឿរបស់យើង ទោះបីមានប្រវត្តិខុសគ្នាក៏ដោយ។</w:t>
      </w:r>
    </w:p>
    <w:p/>
    <w:p>
      <w:r xmlns:w="http://schemas.openxmlformats.org/wordprocessingml/2006/main">
        <w:t xml:space="preserve">កិច្ចការ 17:26-27 - ហើយគាត់បានបង្កើតពីមនុស្សតែមួយគ្រប់ជាតិសាសន៍នៃមនុស្សជាតិឱ្យរស់នៅលើផែនដីទាំងមូលដោយបានកំណត់ពេលវេលានិងព្រំប្រទល់នៃកន្លែងស្នាក់នៅរបស់ពួកគេដើម្បីឱ្យពួកគេស្វែងរកព្រះហើយប្រហែលជាមានអារម្មណ៍។ ផ្លូវរបស់ពួកគេឆ្ពោះទៅរកគាត់។ ប៉ុន្តែតាមពិតទៅ គាត់មិនឆ្ងាយពីយើងម្នាក់ៗទេ។</w:t>
      </w:r>
    </w:p>
    <w:p/>
    <w:p>
      <w:r xmlns:w="http://schemas.openxmlformats.org/wordprocessingml/2006/main">
        <w:t xml:space="preserve">២៖ កាឡាទី ៣:២៨-២៩ - គ្មាន​សាសន៍​យូដា ឬ​ក្រិក គ្មាន​ខ្ញុំ​បម្រើ ឬ​អ្នក​មាន​សេរីភាព គ្មាន​ប្រុស​ស្រី​ឡើយ ដ្បិត​អ្នក​រាល់​គ្នា​គឺ​តែ​មួយ​ក្នុង​ព្រះ​គ្រីស្ទ​យេស៊ូវ។ ហើយ​ប្រសិន​បើ​អ្នក​ជា​របស់​ព្រះ​គ្រីស្ទ នោះ​អ្នក​ជា​ពូជ​របស់​អ័ប្រាហាំ ដែល​ជា​អ្នក​ទទួល​មរតក​តាម​ការ​សន្យា។</w:t>
      </w:r>
    </w:p>
    <w:p/>
    <w:p>
      <w:r xmlns:w="http://schemas.openxmlformats.org/wordprocessingml/2006/main">
        <w:t xml:space="preserve">អែសរ៉ា 2:53 កូន​ចៅ​បាកូស កូន​ចៅ​ស៊ីសេរ៉ា កូន​ចៅ​ថាម៉ា។</w:t>
      </w:r>
    </w:p>
    <w:p/>
    <w:p>
      <w:r xmlns:w="http://schemas.openxmlformats.org/wordprocessingml/2006/main">
        <w:t xml:space="preserve">វគ្គនេះនិយាយអំពីប្រជាជននៃ Barkos, Sisera និង Thamah ។</w:t>
      </w:r>
    </w:p>
    <w:p/>
    <w:p>
      <w:r xmlns:w="http://schemas.openxmlformats.org/wordprocessingml/2006/main">
        <w:t xml:space="preserve">1. តម្លៃនៃសហគមន៍៖ របៀបដែលយើងអាចរៀនពីគំរូរបស់ប្រជាជន Barkos, Sisera និង Thamah ។</w:t>
      </w:r>
    </w:p>
    <w:p/>
    <w:p>
      <w:r xmlns:w="http://schemas.openxmlformats.org/wordprocessingml/2006/main">
        <w:t xml:space="preserve">2. អំណាចនៃការរួបរួម៖ របៀបដែលប្រជាជននៃ Barkos, Sisera និង Thamah បានធ្វើជាគំរូបង្រួបបង្រួមនៃកម្លាំងនិងភាពធន់។</w:t>
      </w:r>
    </w:p>
    <w:p/>
    <w:p>
      <w:r xmlns:w="http://schemas.openxmlformats.org/wordprocessingml/2006/main">
        <w:t xml:space="preserve">1. រ៉ូម 12:4-5 - ដ្បិតនៅក្នុងរូបកាយតែមួយ យើងមានសមាជិកជាច្រើន ហើយសមាជិកទាំងអស់មិនមានមុខងារដូចគ្នាទេ ដូច្នេះហើយយើង ទោះជាមានមនុស្សជាច្រើនក៏ដោយ គឺជារូបកាយតែមួយនៅក្នុងព្រះគ្រីស្ទ ហើយជាបុគ្គលម្នាក់ៗនៃរូបកាយមួយផ្សេងទៀត។</w:t>
      </w:r>
    </w:p>
    <w:p/>
    <w:p>
      <w:r xmlns:w="http://schemas.openxmlformats.org/wordprocessingml/2006/main">
        <w:t xml:space="preserve">2. សាស្ដា ៤:៩-១២ - ពីរគឺល្អជាងមួយ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អែសរ៉ា 2:54 កូន​ចៅ​នេស៊ីយ៉ា ជា​កូន​របស់​ហាទីផា។</w:t>
      </w:r>
    </w:p>
    <w:p/>
    <w:p>
      <w:r xmlns:w="http://schemas.openxmlformats.org/wordprocessingml/2006/main">
        <w:t xml:space="preserve">វគ្គ​នេះ​និយាយ​អំពី​កូន​ចៅ​នេស៊ីយ៉ា និង​កូន​ចៅ​ហាទីផា។</w:t>
      </w:r>
    </w:p>
    <w:p/>
    <w:p>
      <w:r xmlns:w="http://schemas.openxmlformats.org/wordprocessingml/2006/main">
        <w:t xml:space="preserve">1. ព្រះតែងតែទន្ទឹងរង់ចាំរាស្ដ្ររបស់ទ្រង់ មិនថាប្រវត្តិ ឬពូជពង្សរបស់ពួកគេឡើយ។</w:t>
      </w:r>
    </w:p>
    <w:p/>
    <w:p>
      <w:r xmlns:w="http://schemas.openxmlformats.org/wordprocessingml/2006/main">
        <w:t xml:space="preserve">2. សូម្បីតែនៅកណ្តាលហ្វូងមនុស្សដ៏ច្រើនលើសលប់ក៏ដោយ ព្រះស្គាល់យើងម្នាក់ៗរៀងៗខ្លួន។</w:t>
      </w:r>
    </w:p>
    <w:p/>
    <w:p>
      <w:r xmlns:w="http://schemas.openxmlformats.org/wordprocessingml/2006/main">
        <w:t xml:space="preserve">1. អេសាយ 40:11 - គាត់ចិញ្ចឹមហ្វូងចៀមរបស់គាត់ដូចជាអ្នកគង្វាល: គាត់ប្រមូលកូនចៀមនៅក្នុងដៃរបស់គាត់ហើយកាន់ពួកគេនៅជិតបេះដូងរបស់គាត់;</w:t>
      </w:r>
    </w:p>
    <w:p/>
    <w:p>
      <w:r xmlns:w="http://schemas.openxmlformats.org/wordprocessingml/2006/main">
        <w:t xml:space="preserve">2. អេភេសូរ 2:19-22 - ដូច្នេះ អ្នក​មិន​មែន​ជា​ជន​បរទេស និង​ជា​ជន​បរទេស​ទៀត​ទេ ប៉ុន្តែ​ជា​ជន​រួម​ជាតិ​ជា​មួយ​រាស្ដ្រ​របស់​ព្រះ និង​ជា​សមាជិក​ក្នុង​គ្រួសារ​របស់​គាត់ ដែល​បាន​សាង​សង់​នៅ​លើ​គ្រឹះ​នៃ​សាវ័ក និង​ព្យាការី ដោយ​មាន​ព្រះគ្រិស្ដ​យេស៊ូ​ផ្ទាល់​ជា​មេ។ ថ្មគោល។ ក្នុង​ទ្រង់ អគារ​ទាំង​មូល​ត្រូវ​បាន​ភ្ជាប់​គ្នា ហើយ​ឡើង​ទៅ​ជា​ព្រះវិហារ​បរិសុទ្ធ​ក្នុង​ព្រះ​អម្ចាស់។ ហើយ​ក្នុង​ទ្រង់ អ្នក​រាល់​គ្នា​ក៏​ត្រូវ​បាន​គេ​សង់​ជា​ទី​លំនៅ​ដែល​ព្រះ​ទ្រង់​គង់​ដោយ​ព្រះ​វិញ្ញាណ​ទ្រង់​ដែរ។</w:t>
      </w:r>
    </w:p>
    <w:p/>
    <w:p>
      <w:r xmlns:w="http://schemas.openxmlformats.org/wordprocessingml/2006/main">
        <w:t xml:space="preserve">អែសរ៉ា 2:55 កូន​ចៅ​របស់​អ្នក​បម្រើ​របស់​សាឡូម៉ូន គឺ​កូន​ចៅ​សូតៃ កូន​ចៅ​សូភរ៉េត កូន​ចៅ​ប៉េរូដា។</w:t>
      </w:r>
    </w:p>
    <w:p/>
    <w:p>
      <w:r xmlns:w="http://schemas.openxmlformats.org/wordprocessingml/2006/main">
        <w:t xml:space="preserve">វគ្គ​នេះ​និយាយ​អំពី​កូន​ចៅ​របស់​អ្នក​បម្រើ​របស់​សាឡូម៉ូន។</w:t>
      </w:r>
    </w:p>
    <w:p/>
    <w:p>
      <w:r xmlns:w="http://schemas.openxmlformats.org/wordprocessingml/2006/main">
        <w:t xml:space="preserve">១៖ យើង​អាច​រៀន​ពី​គំរូ​របស់​សាឡូម៉ូន​ក្នុង​ការ​លើក​កិត្ដិយស​អ្នក​ដែល​បម្រើ​ទ្រង់ ហើយ​បង្ហាញ​ចិត្ត​សប្បុរស​ចំពោះ​អ្នក​ឯ​ទៀត។</w:t>
      </w:r>
    </w:p>
    <w:p/>
    <w:p>
      <w:r xmlns:w="http://schemas.openxmlformats.org/wordprocessingml/2006/main">
        <w:t xml:space="preserve">២៖ យើង​គួរ​ព្យាយាម​ប្រព្រឹត្ត​ចំពោះ​អ្នក​ឯ​ទៀត​ដោយ​ការ​គោរព​និង​សប្បុរស ដូច​សាឡូម៉ូន​បាន​ធ្វើ​ជា​មួយ​អ្នក​បម្រើ​របស់​ទ្រង់។</w:t>
      </w:r>
    </w:p>
    <w:p/>
    <w:p>
      <w:r xmlns:w="http://schemas.openxmlformats.org/wordprocessingml/2006/main">
        <w:t xml:space="preserve">១៖ ម៉ាថាយ ២២:៣៤-៤០ - ព្រះយេស៊ូវ​បង្រៀន​អំពី​បញ្ញត្តិ​ដ៏​អស្ចារ្យ​បំផុត​ឲ្យ​ស្រឡាញ់​ព្រះ និង​ស្រឡាញ់​អ្នក​ដទៃ។</w:t>
      </w:r>
    </w:p>
    <w:p/>
    <w:p>
      <w:r xmlns:w="http://schemas.openxmlformats.org/wordprocessingml/2006/main">
        <w:t xml:space="preserve">២: ភីលីព ២:៣​-​៤ - ការ​លើក​ទឹក​ចិត្ត​របស់​ប៉ុល​ដើម្បី​ដាក់​សេចក្តី​ត្រូវ​ការ​អ្នក​ដទៃ​នៅ​ចំពោះ​មុខ​ខ្លួន​យើង។</w:t>
      </w:r>
    </w:p>
    <w:p/>
    <w:p>
      <w:r xmlns:w="http://schemas.openxmlformats.org/wordprocessingml/2006/main">
        <w:t xml:space="preserve">អែសរ៉ា 2:56 កូន​ចៅ​យ៉ាឡា កូន​ចៅ​ដាកុន កូន​ចៅ​គីឌឌែល។</w:t>
      </w:r>
    </w:p>
    <w:p/>
    <w:p>
      <w:r xmlns:w="http://schemas.openxmlformats.org/wordprocessingml/2006/main">
        <w:t xml:space="preserve">វគ្គនេះនិយាយអំពីកូនរបស់ Jaalah, Darkon និង Giddel ។</w:t>
      </w:r>
    </w:p>
    <w:p/>
    <w:p>
      <w:r xmlns:w="http://schemas.openxmlformats.org/wordprocessingml/2006/main">
        <w:t xml:space="preserve">1. យើងទាំងអស់គ្នាជាគ្រួសារ៖ មើលឃើញពីសារៈសំខាន់នៃសាមគ្គីភាពក្នុងត្រកូលរួមរបស់យើង។</w:t>
      </w:r>
    </w:p>
    <w:p/>
    <w:p>
      <w:r xmlns:w="http://schemas.openxmlformats.org/wordprocessingml/2006/main">
        <w:t xml:space="preserve">2. អំណាចនៃឈ្មោះមួយ: ការទទួលស្គាល់សារៈសំខាន់នៃការដាក់ឈ្មោះតាមបុព្វបុរសរបស់យើង។</w:t>
      </w:r>
    </w:p>
    <w:p/>
    <w:p>
      <w:r xmlns:w="http://schemas.openxmlformats.org/wordprocessingml/2006/main">
        <w:t xml:space="preserve">អេភេសូរ ៤:១-៦ - រួបរួមតាមរយៈចំណងនៃសន្តិភាព។</w:t>
      </w:r>
    </w:p>
    <w:p/>
    <w:p>
      <w:r xmlns:w="http://schemas.openxmlformats.org/wordprocessingml/2006/main">
        <w:t xml:space="preserve">2. នាងរស់ 4:17-22 - អំណាចនៃឈ្មោះក្នុងការអបអរសាទរមរតករបស់យើង។</w:t>
      </w:r>
    </w:p>
    <w:p/>
    <w:p>
      <w:r xmlns:w="http://schemas.openxmlformats.org/wordprocessingml/2006/main">
        <w:t xml:space="preserve">អែសរ៉ា 2:57 កូន​ចៅ​របស់​លោក​សេផាធា កូន​ចៅ​របស់​លោក​ហាទីល កូន​ចៅ​របស់​លោក​ប៉ូឆេរ៉េត​របស់​សេបាអ៊ីម និង​កូន​ចៅ​របស់​លោក​អាមី។</w:t>
      </w:r>
    </w:p>
    <w:p/>
    <w:p>
      <w:r xmlns:w="http://schemas.openxmlformats.org/wordprocessingml/2006/main">
        <w:t xml:space="preserve">វគ្គ​នេះ​រាយ​បញ្ជី​កូន​ចៅ​របស់​សេផាធា ហាទីល ប៉ូឆេរ៉េត​របស់​សេបាអ៊ីម និង​អាមី។</w:t>
      </w:r>
    </w:p>
    <w:p/>
    <w:p>
      <w:r xmlns:w="http://schemas.openxmlformats.org/wordprocessingml/2006/main">
        <w:t xml:space="preserve">1. ព្រះចងចាំកូនរបស់គាត់ទាំងអស់ មិនថាពួកគេតូច ឬមិនច្បាស់យ៉ាងណានោះទេ។</w:t>
      </w:r>
    </w:p>
    <w:p/>
    <w:p>
      <w:r xmlns:w="http://schemas.openxmlformats.org/wordprocessingml/2006/main">
        <w:t xml:space="preserve">2. យើងទាំងអស់គ្នាមានកន្លែងនៅក្នុងគ្រួសាររបស់ព្រះ ហើយត្រូវបានស្វាគមន៍ដោយបើកចំហ។</w:t>
      </w:r>
    </w:p>
    <w:p/>
    <w:p>
      <w:r xmlns:w="http://schemas.openxmlformats.org/wordprocessingml/2006/main">
        <w:t xml:space="preserve">១. លូកា ១៥:១១-៣២ - រឿងប្រៀបប្រដូចអំពីកូនប្រុសខ្ជះខ្ជាយ</w:t>
      </w:r>
    </w:p>
    <w:p/>
    <w:p>
      <w:r xmlns:w="http://schemas.openxmlformats.org/wordprocessingml/2006/main">
        <w:t xml:space="preserve">2. ទំនុកតម្កើង 103:13 - សេចក្ដី​សប្បុរស​និង​សេចក្ដី​មេត្តា​ករុណា​របស់​ព្រះ​ចំពោះ​កូន​របស់​លោក។</w:t>
      </w:r>
    </w:p>
    <w:p/>
    <w:p>
      <w:r xmlns:w="http://schemas.openxmlformats.org/wordprocessingml/2006/main">
        <w:t xml:space="preserve">អែសរ៉ា 2:58 ជនជាតិ​នេធីនី និង​កូន​ចៅ​របស់​អ្នក​បម្រើ​របស់​សាឡូម៉ូន មាន​ចំនួន​បី​រយ​កៅសិប​ពីរ​នាក់។</w:t>
      </w:r>
    </w:p>
    <w:p/>
    <w:p>
      <w:r xmlns:w="http://schemas.openxmlformats.org/wordprocessingml/2006/main">
        <w:t xml:space="preserve">វគ្គ​នេះ​កត់ត្រា​ចំនួន​នេធីនីម និង​កូន​ចៅ​អ្នក​បម្រើ​របស់​សាឡូម៉ូន​ថា មាន​ចំនួន ៣៩២​នាក់។</w:t>
      </w:r>
    </w:p>
    <w:p/>
    <w:p>
      <w:r xmlns:w="http://schemas.openxmlformats.org/wordprocessingml/2006/main">
        <w:t xml:space="preserve">1. ព្រះស្មោះត្រង់៖ ព្រះកត់ត្រាដោយស្មោះត្រង់នូវចំនួនមនុស្សនៅក្នុងព្រះរាជាណាចក្ររបស់ទ្រង់។</w:t>
      </w:r>
    </w:p>
    <w:p/>
    <w:p>
      <w:r xmlns:w="http://schemas.openxmlformats.org/wordprocessingml/2006/main">
        <w:t xml:space="preserve">2. អំណាចនៃការការពាររបស់ព្រះ: ព្រះការពារនិងផ្តល់សម្រាប់មនុស្សដែលទ្រង់បានហៅ។</w:t>
      </w:r>
    </w:p>
    <w:p/>
    <w:p>
      <w:r xmlns:w="http://schemas.openxmlformats.org/wordprocessingml/2006/main">
        <w:t xml:space="preserve">ទំនុកតម្កើង 91:4 «ទ្រង់នឹងគ្របបាំងអ្នកដោយស្លាបរបស់ទ្រង់ ហើយនៅក្រោមស្លាបទ្រង់នឹងបានជ្រកកោន ភាពស្មោះត្រង់របស់ទ្រង់នឹងជាខែល និងកំពែងរបស់អ្នក»។</w:t>
      </w:r>
    </w:p>
    <w:p/>
    <w:p>
      <w:r xmlns:w="http://schemas.openxmlformats.org/wordprocessingml/2006/main">
        <w:t xml:space="preserve">អេភេសូរ 2:10 «ដ្បិត​យើង​រាល់​គ្នា​ជា​ស្នាដៃ​របស់​ព្រះ ដែល​បាន​បង្កើត​ក្នុង​ព្រះ​គ្រីស្ទ​យេស៊ូវ ដើម្បី​ធ្វើ​ការ​ល្អ ដែល​ព្រះ​បាន​រៀបចំ​ទុក​ជា​មុន​សម្រាប់​យើង​ធ្វើ»។</w:t>
      </w:r>
    </w:p>
    <w:p/>
    <w:p>
      <w:r xmlns:w="http://schemas.openxmlformats.org/wordprocessingml/2006/main">
        <w:t xml:space="preserve">អែសរ៉ា 2:59 នេះ​ជា​ពួក​អ្នក​ដែល​ឡើង​ពី​ក្រុង​តេមេឡា ថេលហាសា ចេរូប៊ីន អាដាន់ និង​អ៊ីមមើរ ប៉ុន្តែ​គេ​មិន​អាច​បង្ហាញ​វង្ស​ត្រកូល និង​ពូជ‌ពង្ស​របស់​ខ្លួន​បាន​ទេ ទោះ​ជា​ពួក​គេ​ជា​ជន​ជាតិ​អ៊ីស្រា‌អែល​ឬ​ក៏​អត់។</w:t>
      </w:r>
    </w:p>
    <w:p/>
    <w:p>
      <w:r xmlns:w="http://schemas.openxmlformats.org/wordprocessingml/2006/main">
        <w:t xml:space="preserve">កំណត់​ត្រា​នៃ​អ្នក​ដែល​ត្រឡប់​ពី​ការ​និរទេស​ទៅ​ក្រុង​យេរូសាឡិម​ត្រូវ​បាន​ផ្តល់​ឲ្យ ប៉ុន្តែ​កេរដំណែល​របស់​ពួកគេ​មិន​អាច​កំណត់​អត្តសញ្ញាណ​បាន​ទេ។</w:t>
      </w:r>
    </w:p>
    <w:p/>
    <w:p>
      <w:r xmlns:w="http://schemas.openxmlformats.org/wordprocessingml/2006/main">
        <w:t xml:space="preserve">1. ភាពជៀសមិនរួចនៃភាពមិនប្រាកដប្រជាក្នុងជីវិតរបស់យើង - សាស្ដា ៣:១-៨</w:t>
      </w:r>
    </w:p>
    <w:p/>
    <w:p>
      <w:r xmlns:w="http://schemas.openxmlformats.org/wordprocessingml/2006/main">
        <w:t xml:space="preserve">ស្វែងរកកម្លាំងនៅពេលប្រឈមមុខនឹងភាពមិនប្រាកដប្រជា - ហេព្រើរ ១១:១-៣</w:t>
      </w:r>
    </w:p>
    <w:p/>
    <w:p>
      <w:r xmlns:w="http://schemas.openxmlformats.org/wordprocessingml/2006/main">
        <w:t xml:space="preserve">1. នាងរស់ 4:18-22 - កេរដំណែលរបស់រស់ត្រូវបានរកឃើញតាមរយៈបូអូស</w:t>
      </w:r>
    </w:p>
    <w:p/>
    <w:p>
      <w:r xmlns:w="http://schemas.openxmlformats.org/wordprocessingml/2006/main">
        <w:t xml:space="preserve">2. ម៉ាថាយ 1:1-17 - ពង្សាវតាររបស់ព្រះយេស៊ូវគ្រីស្ទត្រូវបានរកឃើញតាមរយៈយ៉ូសែប</w:t>
      </w:r>
    </w:p>
    <w:p/>
    <w:p>
      <w:r xmlns:w="http://schemas.openxmlformats.org/wordprocessingml/2006/main">
        <w:t xml:space="preserve">អែសរ៉ា 2:60 កូន​ចៅ​របស់​លោក​ដេឡាយ៉ា កូន​ចៅ​របស់​លោក​ថូប៊ីយ៉ា កូន​ចៅ​នេកូដា មាន​ប្រាំមួយ​រយ​ហាសិប​ពីរ​នាក់។</w:t>
      </w:r>
    </w:p>
    <w:p/>
    <w:p>
      <w:r xmlns:w="http://schemas.openxmlformats.org/wordprocessingml/2006/main">
        <w:t xml:space="preserve">វគ្គ​បទគម្ពីរ​នេះ​ចេញ​ពី អែសរ៉ា 2:60 ពិពណ៌នា​អំពី​ចំនួន​កុមារ​មក​ពី​គ្រួសារ​បី​ដាច់​ដោយ​ឡែក​ពី​គ្នា គឺ ដេលាយ៉ា ថូប៊ីយ៉ា និង​នេកូដា ដែល​មាន​ចំនួន 652 នាក់។</w:t>
      </w:r>
    </w:p>
    <w:p/>
    <w:p>
      <w:r xmlns:w="http://schemas.openxmlformats.org/wordprocessingml/2006/main">
        <w:t xml:space="preserve">1. សារៈសំខាន់នៃគ្រួសារ៖ ទោះបីជាយើងមានភាពខុសគ្នាក៏ដោយ យើងទាំងអស់គ្នានៅតែជាផ្នែកមួយនៃគ្រួសារធំជាង។</w:t>
      </w:r>
    </w:p>
    <w:p/>
    <w:p>
      <w:r xmlns:w="http://schemas.openxmlformats.org/wordprocessingml/2006/main">
        <w:t xml:space="preserve">2. អំណាចនៃការរួបរួម៖ នៅពេលដែលយើងឈរជាមួយគ្នា យើងអាចសម្រេចបាននូវរឿងដ៏អស្ចារ្យ។</w:t>
      </w:r>
    </w:p>
    <w:p/>
    <w:p>
      <w:r xmlns:w="http://schemas.openxmlformats.org/wordprocessingml/2006/main">
        <w:t xml:space="preserve">១.អេភេសូរ ៤:២-៣ ដោយ​ចិត្ត​រាប​ទាប និង​ស្លូតបូត ដោយ​ការ​អត់​ធ្មត់ ទ្រាំ​ទ្រ​គ្នា​ទៅ​វិញ​ទៅ​មក​ដោយ​សេចក្ដី​ស្រឡាញ់ ហើយ​មាន​ចិត្ត​ចង់​រក្សា​ឯកភាព​នៃ​ព្រះ​វិញ្ញាណ​ក្នុង​ចំណង​នៃ​សន្តិភាព។</w:t>
      </w:r>
    </w:p>
    <w:p/>
    <w:p>
      <w:r xmlns:w="http://schemas.openxmlformats.org/wordprocessingml/2006/main">
        <w:t xml:space="preserve">២. រ៉ូម ១២:១០ ចូរ​ស្រឡាញ់​គ្នា​ទៅ​វិញ​ទៅ​មក​ដោយ​សេចក្ដី​ស្រឡាញ់​ជា​បង​ប្អូន។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អែសរ៉ា 2:61 ក្នុង​ចំណោម​កូន​ចៅ​របស់​បូជា‌ចារ្យ គឺ​កូន​ចៅ​របស់​លោក​ហាបាយ៉ា កូន​ចៅ​របស់​លោក​កូស កូន​ចៅ​របស់​លោក​បារស៊ី‌ឡាយ។ ដែល​បាន​យក​ប្រពន្ធ​កូន​ស្រី​របស់​បាស៊ីឡៃ ជា​អ្នក​ស្រុក​កាឡាដ ហើយ​ត្រូវ​ហៅ​តាម​ឈ្មោះ​ថា</w:t>
      </w:r>
    </w:p>
    <w:p/>
    <w:p>
      <w:r xmlns:w="http://schemas.openxmlformats.org/wordprocessingml/2006/main">
        <w:t xml:space="preserve">វគ្គនេះពិពណ៌នាអំពីកូនរបស់បូជាចារ្យ ដែលជាកូនរបស់ហាបាយ៉ា កូស និងបាស៊ីឡៃ ហើយវាក៏រៀបរាប់ថា កូនស្រីរបស់បាស៊ីឡៃបានរៀបការជាមួយកូនរបស់បូជាចារ្យម្នាក់។</w:t>
      </w:r>
    </w:p>
    <w:p/>
    <w:p>
      <w:r xmlns:w="http://schemas.openxmlformats.org/wordprocessingml/2006/main">
        <w:t xml:space="preserve">1. ការរៀបចំរបស់ព្រះសម្រាប់រាស្ដ្រទ្រង់៖ ការសិក្សាអំពីអែសរ៉ា 2:61</w:t>
      </w:r>
    </w:p>
    <w:p/>
    <w:p>
      <w:r xmlns:w="http://schemas.openxmlformats.org/wordprocessingml/2006/main">
        <w:t xml:space="preserve">2. អំណាចនៃសេចក្តីស្រឡាញ់: ការឆ្លុះបញ្ចាំងលើអាពាហ៍ពិពាហ៍នៅក្នុង អែសរ៉ា 2:61</w:t>
      </w:r>
    </w:p>
    <w:p/>
    <w:p>
      <w:r xmlns:w="http://schemas.openxmlformats.org/wordprocessingml/2006/main">
        <w:t xml:space="preserve">1. ចោទិយកថា 10:18-19 - "គាត់​នឹង​កាត់​ទោស​មនុស្ស​កំព្រា និង​ស្ត្រី​មេម៉ាយ ហើយ​ស្រឡាញ់​ជន​បរទេស ដោយ​ផ្តល់​អាហារ និង​សម្លៀក​បំពាក់​ដល់​គាត់ ដូច្នេះ ចូរ​ស្រឡាញ់​ជន​បរទេស ដ្បិត​អ្នក​រាល់​គ្នា​ជា​ជន​បរទេស​នៅ​ស្រុក​អេស៊ីប"។</w:t>
      </w:r>
    </w:p>
    <w:p/>
    <w:p>
      <w:r xmlns:w="http://schemas.openxmlformats.org/wordprocessingml/2006/main">
        <w:t xml:space="preserve">2. ទំនុកតម្កើង 68:5-6 - «ឪពុក​របស់​មនុស្ស​កំព្រា ហើយ​ជា​ចៅក្រម​នៃ​ស្ត្រី​មេម៉ាយ គឺ​ជា​ព្រះ​នៅ​ក្នុង​ទីជម្រក​ដ៏បរិសុទ្ធ​របស់​ទ្រង់ ព្រះ​បាន​តាំង​មនុស្ស​ឯកោ​ក្នុង​គ្រួសារ ទ្រង់​បាន​យក​អស់​អ្នក​ដែល​ជាប់​ច្រវាក់​ចេញ»។</w:t>
      </w:r>
    </w:p>
    <w:p/>
    <w:p>
      <w:r xmlns:w="http://schemas.openxmlformats.org/wordprocessingml/2006/main">
        <w:t xml:space="preserve">អែសរ៉ា 2:62 អ្នក​ទាំង​នេះ​បាន​ស្វែង​រក​បញ្ជី​ឈ្មោះ​របស់​ខ្លួន​ក្នុង​ចំណោម​អ្នក​ដែល​ចាត់​ទុក​តាម​ពង្សាវតារ ប៉ុន្តែ​រក​មិន​ឃើញ​ទេ ហេតុ​ដូច្នេះ​ហើយ​បាន​ជា​ពួក​គេ​ត្រូវ​បាន​គេ​ដក​ចេញ​ពី​បព្វជិតភាព​ដោយ​សៅហ្មង។</w:t>
      </w:r>
    </w:p>
    <w:p/>
    <w:p>
      <w:r xmlns:w="http://schemas.openxmlformats.org/wordprocessingml/2006/main">
        <w:t xml:space="preserve">ការ​ស្រាវជ្រាវ​តាម​ពង្សាវតារ​ត្រូវ​បាន​ធ្វើ​ឡើង​ដើម្បី​កំណត់​អត្តសញ្ញាណ​អ្នក​ដែល​មាន​លក្ខណៈ​សម្បត្តិ​គ្រប់គ្រាន់​សម្រាប់​បព្វជិតភាព ប៉ុន្តែ​អ្នក​ខ្លះ​មិន​អាច​រក​ឃើញ​ទេ ដូច្នេះ​ហើយ​ត្រូវ​បាន​គេ​ដក​សិទ្ធិ។</w:t>
      </w:r>
    </w:p>
    <w:p/>
    <w:p>
      <w:r xmlns:w="http://schemas.openxmlformats.org/wordprocessingml/2006/main">
        <w:t xml:space="preserve">១.សារៈសំខាន់នៃការមានពូជពង្សខាងវិញ្ញាណ៖ អែសរ៉ា ២:៦២។</w:t>
      </w:r>
    </w:p>
    <w:p/>
    <w:p>
      <w:r xmlns:w="http://schemas.openxmlformats.org/wordprocessingml/2006/main">
        <w:t xml:space="preserve">2. ផល​វិបាក​នៃ​ការ​គ្មាន​កេរដំណែល​ខាង​វិញ្ញាណ៖ អែសរ៉ា ២:៦២។</w:t>
      </w:r>
    </w:p>
    <w:p/>
    <w:p>
      <w:r xmlns:w="http://schemas.openxmlformats.org/wordprocessingml/2006/main">
        <w:t xml:space="preserve">1. ម៉ាឡាគី 2:7-8 - សម្រាប់បបូរមាត់របស់បូជាចារ្យគួរតែរក្សាចំណេះដឹង ហើយមនុស្សត្រូវស្វែងរកការណែនាំពីមាត់របស់គាត់ ដ្បិតគាត់គឺជាអ្នកនាំសាររបស់ព្រះអម្ចាស់នៃពិភពទាំងមូល។</w:t>
      </w:r>
    </w:p>
    <w:p/>
    <w:p>
      <w:r xmlns:w="http://schemas.openxmlformats.org/wordprocessingml/2006/main">
        <w:t xml:space="preserve">ជនគណនា 16:5 - បន្ទាប់​មក លោក​មាន​ប្រសាសន៍​ទៅ​កាន់​លោក​កូរេ និង​ក្រុម​លោក​ទាំង​អស់​ថា៖ «នៅ​ពេល​ព្រឹក ព្រះ‌អម្ចាស់​នឹង​បង្ហាញ​អ្នក​ណា​ជា​របស់​លោក ហើយ​ជា​នរណា​វិសុទ្ធ ហើយ​នឹង​នាំ​គាត់​ចូល​ទៅ​ជិត​ព្រះអង្គ។ អ្នក​ណា​ដែល​ទ្រង់​ជ្រើសរើស ទ្រង់​នឹង​ធ្វើ​ឲ្យ​ចូល​មក​ជិត​ទ្រង់។</w:t>
      </w:r>
    </w:p>
    <w:p/>
    <w:p>
      <w:r xmlns:w="http://schemas.openxmlformats.org/wordprocessingml/2006/main">
        <w:t xml:space="preserve">អែសរ៉ា 2:63 ហើយ​Tirshatha មាន​ប្រសាសន៍​ទៅ​ពួក​គេ​ថា មិន​ត្រូវ​បរិភោគ​របស់​ដ៏វិសុទ្ធ​បំផុត​ឡើយ រហូត​ដល់​មាន​បូជាចារ្យ​មួយ​រូប​ជាមួយ​យូរីម និង​ធូមីម។</w:t>
      </w:r>
    </w:p>
    <w:p/>
    <w:p>
      <w:r xmlns:w="http://schemas.openxmlformats.org/wordprocessingml/2006/main">
        <w:t xml:space="preserve">ព្រះធរសាថា​បាន​ណែនាំ​ប្រជាជន​កុំ​ឲ្យ​បរិភោគ​វត្ថុ​សក្ការៈ​បំផុត រហូត​ទាល់​តែ​មាន​បូជាចារ្យ​ជាមួយ​យូរីម និង​ធូមីម​ត្រូវ​បាន​តែងតាំង។</w:t>
      </w:r>
    </w:p>
    <w:p/>
    <w:p>
      <w:r xmlns:w="http://schemas.openxmlformats.org/wordprocessingml/2006/main">
        <w:t xml:space="preserve">1. មាគ៌ារបស់ព្រះជាផ្លូវដ៏ល្អបំផុត៖ របៀបដែលយូរីម និងធូមីមអាចណែនាំយើង</w:t>
      </w:r>
    </w:p>
    <w:p/>
    <w:p>
      <w:r xmlns:w="http://schemas.openxmlformats.org/wordprocessingml/2006/main">
        <w:t xml:space="preserve">2. អំណាចនៃការតែងតាំង: ហេតុអ្វីបានជាយើងត្រូវការអ្នកដឹកនាំត្រឹមត្រូវ។</w:t>
      </w:r>
    </w:p>
    <w:p/>
    <w:p>
      <w:r xmlns:w="http://schemas.openxmlformats.org/wordprocessingml/2006/main">
        <w:t xml:space="preserve">1. និក្ខមនំ 28:30 - «ហើយ​អ្នក​ត្រូវ​ដាក់​នៅ​ក្នុង​បន្ទះ​ទ្រូង​នៃ​ការ​វិនិច្ឆ័យ​ទោស Urim និង Thumm ហើយ​ពួក​គេ​នឹង​នៅ​លើ​ចិត្ត​របស់​អើរ៉ុន​នៅ​ពេល​ដែល​គាត់​ចូល​ទៅ​នៅ​ចំពោះ​ព្រះ​អម្ចាស់: ហើយ​អើរ៉ុន​នឹង​ទទួល​យក​ការ​វិនិច្ឆ័យ​របស់​ជន​ជាតិ​អ៊ីស្រាអែល នៅ​ចំពោះ​ព្រះ‌ភ័ក្ត្រ​ព្រះ‌អម្ចាស់​ជានិច្ច»។</w:t>
      </w:r>
    </w:p>
    <w:p/>
    <w:p>
      <w:r xmlns:w="http://schemas.openxmlformats.org/wordprocessingml/2006/main">
        <w:t xml:space="preserve">2. ចោទិយកថា 33:8 - ហើយពីលេវីគាត់បាននិយាយថា: ចូរ Thummim និង Urim របស់អ្នកបាននៅជាមួយបរិសុទ្ធរបស់អ្នកដែលគាត់បានធ្វើសក្ខីកម្មនៅ Massah និងអ្នកដែលគាត់បានតស៊ូនៅទឹកនៃ Meribah ។</w:t>
      </w:r>
    </w:p>
    <w:p/>
    <w:p>
      <w:r xmlns:w="http://schemas.openxmlformats.org/wordprocessingml/2006/main">
        <w:t xml:space="preserve">អែសរ៉ា 2:64 ក្រុម​ជំនុំ​ទាំង​មូល​មាន​ចំនួន​សែសិប​ពីរ​ពាន់​បី​រយ​បី​ហុកសិប​នាក់។</w:t>
      </w:r>
    </w:p>
    <w:p/>
    <w:p>
      <w:r xmlns:w="http://schemas.openxmlformats.org/wordprocessingml/2006/main">
        <w:t xml:space="preserve">ក្រុមជំនុំនៃពួកនិរទេសដែលត្រឡប់ទៅក្រុងយេរូសាឡិមវិញបន្ទាប់ពីការចាប់ជាឈ្លើយរបស់បាប៊ីឡូនមានចំនួន 42,360 ។</w:t>
      </w:r>
    </w:p>
    <w:p/>
    <w:p>
      <w:r xmlns:w="http://schemas.openxmlformats.org/wordprocessingml/2006/main">
        <w:t xml:space="preserve">1. ភាពស្មោះត្រង់របស់ព្រះជាម្ចាស់ក្នុងការបំពេញនូវសេចក្តីសន្យារបស់ទ្រង់</w:t>
      </w:r>
    </w:p>
    <w:p/>
    <w:p>
      <w:r xmlns:w="http://schemas.openxmlformats.org/wordprocessingml/2006/main">
        <w:t xml:space="preserve">2. ភាពរឹងមាំនៃសហគមន៍ក្នុងការរក្សាផែនការរបស់ព្រះ</w:t>
      </w:r>
    </w:p>
    <w:p/>
    <w:p>
      <w:r xmlns:w="http://schemas.openxmlformats.org/wordprocessingml/2006/main">
        <w:t xml:space="preserve">1. ទំនុកតម្កើង 105:7-11 - ទ្រង់ [ព្រះ] ចងចាំសេចក្ដីសញ្ញារបស់ទ្រង់ជារៀងរហូត ជាព្រះបន្ទូលដែលទ្រង់បានបង្គាប់ អស់មួយពាន់ជំនាន់</w:t>
      </w:r>
    </w:p>
    <w:p/>
    <w:p>
      <w:r xmlns:w="http://schemas.openxmlformats.org/wordprocessingml/2006/main">
        <w:t xml:space="preserve">អែសរ៉ា 3:5 - បន្ទាប់មក ពួកគេ​បាន​ថ្វាយ​យញ្ញបូជា​ដ៏​អស្ចារ្យ ហើយ​បាន​ត្រេកអរ ដ្បិត​ព្រះ​ទ្រង់​បាន​ធ្វើ​ឲ្យ​ពួកគេ​បាន​ត្រេកអរ​យ៉ាង​ខ្លាំង។ ស្ត្រី​និង​កុមារ​ក៏​អរ​សប្បាយ​ដែរ ទើប​ឮ​ដល់​ក្រុង​យេរូសាឡិម​ពី​ចម្ងាយ។</w:t>
      </w:r>
    </w:p>
    <w:p/>
    <w:p>
      <w:r xmlns:w="http://schemas.openxmlformats.org/wordprocessingml/2006/main">
        <w:t xml:space="preserve">អែសរ៉ា 2:65 ក្រៅ​ពី​អ្នក​បម្រើ និង​អ្នក​បម្រើ​របស់​គេ មាន​ប្រាំ‌ពីរ​ពាន់​បី​រយ​សាមសិប​ប្រាំ‌ពីរ​នាក់ ហើយ​ក្នុង​ចំណោម​ពួក​គេ មាន​បុរស​ច្រៀង និង​ស្ត្រី​ច្រៀង​ពីរ​រយ​នាក់។</w:t>
      </w:r>
    </w:p>
    <w:p/>
    <w:p>
      <w:r xmlns:w="http://schemas.openxmlformats.org/wordprocessingml/2006/main">
        <w:t xml:space="preserve">មានមនុស្សសរុបចំនួន 7,337 នាក់ដែលបានអមដំណើរជនជាតិអ៊ីស្រាអែលនៅពេលពួកគេត្រឡប់ទៅក្រុងយេរូសាឡឹមវិញ រួមមានអ្នកបំរើ និងអ្នកបំរើចំនួន 7,000 នាក់ និងបុរសនិងស្ត្រីច្រៀងចំនួន 200 នាក់ផងដែរ។</w:t>
      </w:r>
    </w:p>
    <w:p/>
    <w:p>
      <w:r xmlns:w="http://schemas.openxmlformats.org/wordprocessingml/2006/main">
        <w:t xml:space="preserve">1. អំណាចនៃតន្ត្រីដើម្បីបង្រួបបង្រួម: របៀបដែលប្រជាជននៃព្រះបានប្រមូលផ្តុំគ្នាដើម្បីកសាងក្រុងយេរូសាឡិមឡើងវិញ</w:t>
      </w:r>
    </w:p>
    <w:p/>
    <w:p>
      <w:r xmlns:w="http://schemas.openxmlformats.org/wordprocessingml/2006/main">
        <w:t xml:space="preserve">2. តម្លៃនៃសេវាកម្ម៖ របៀបដែលអ្នកបំរើនិងអ្នកបំរើរបស់អ៊ីស្រាអែលបានជួយកសាងទីក្រុងឡើងវិញ។</w:t>
      </w:r>
    </w:p>
    <w:p/>
    <w:p>
      <w:r xmlns:w="http://schemas.openxmlformats.org/wordprocessingml/2006/main">
        <w:t xml:space="preserve">1. ទំនុកតម្កើង 98:4 - ចូរ​បន្លឺ​សំឡេង​អរ​សប្បាយ​ដល់​ព្រះ‌អម្ចាស់ ផែនដី​ទាំង​មូល ចូរ​បន្លឺ​សំឡេង​ឡើង ហើយ​អរ​សប្បាយ ហើយ​ច្រៀង​សរសើរ។</w:t>
      </w:r>
    </w:p>
    <w:p/>
    <w:p>
      <w:r xmlns:w="http://schemas.openxmlformats.org/wordprocessingml/2006/main">
        <w:t xml:space="preserve">2. នេហេមា 7:3-7 - ហើយខ្ញុំបាននិយាយទៅកាន់ពួកគេថា: កុំឱ្យទ្វារក្រុងយេរូសាឡឹមត្រូវបានបើករហូតដល់ព្រះអាទិត្យក្តៅ; ពេល​ដែល​ពួក​គេ​ឈរ​នៅ​ក្បែរ​នោះ ត្រូវ​បិទ​ទ្វារ ហើយ​រារាំង​ពួក​គេ ហើយ​តាំង​អ្នក​ក្រុង​យេរូសាឡិម គ្រប់​គ្នា​ដែល​នៅ​ក្នុង​យាម​របស់​ខ្លួន ហើយ​គ្រប់​គ្នា​ត្រូវ​ការពារ​ផ្ទះ​របស់​ខ្លួន។</w:t>
      </w:r>
    </w:p>
    <w:p/>
    <w:p>
      <w:r xmlns:w="http://schemas.openxmlformats.org/wordprocessingml/2006/main">
        <w:t xml:space="preserve">អែសរ៉ា 2:66 សេះ​របស់​ពួក​គេ​មាន​ចំនួន​ប្រាំពីរ​រយ​សាមសិប​ប្រាំមួយ។ មេរបស់វា ពីររយសែសិបប្រាំ;</w:t>
      </w:r>
    </w:p>
    <w:p/>
    <w:p>
      <w:r xmlns:w="http://schemas.openxmlformats.org/wordprocessingml/2006/main">
        <w:t xml:space="preserve">ប្រជាជន​យូដា​មាន​សេះ​ចំនួន ៧៣៦ ក្បាល និង​សត្វ​លា ២៤៥ ក្បាល។</w:t>
      </w:r>
    </w:p>
    <w:p/>
    <w:p>
      <w:r xmlns:w="http://schemas.openxmlformats.org/wordprocessingml/2006/main">
        <w:t xml:space="preserve">1. អំណាចនៃការរៀបចំ: ការជឿទុកចិត្តលើព្រះនៅក្នុងគ្រានៃតម្រូវការ</w:t>
      </w:r>
    </w:p>
    <w:p/>
    <w:p>
      <w:r xmlns:w="http://schemas.openxmlformats.org/wordprocessingml/2006/main">
        <w:t xml:space="preserve">2. សារៈសំខាន់នៃសហគមន៍៖ ការពឹងផ្អែកលើគ្នាទៅវិញទៅមកក្នុងគ្រាលំបាក</w:t>
      </w:r>
    </w:p>
    <w:p/>
    <w:p>
      <w:r xmlns:w="http://schemas.openxmlformats.org/wordprocessingml/2006/main">
        <w:t xml:space="preserve">1. យ៉ាកុប 1:17 - រាល់អំណោយដ៏ល្អ និងឥតខ្ចោះគឺមកពីស្ថានលើ គឺមកពីព្រះវរបិតានៃពន្លឺនៅស្ថានសួគ៌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2. កិច្ចការ 2:44-45 - អ្នកជឿទាំងអស់នៅជាមួយគ្នា ហើយមានអ្វីៗគ្រប់យ៉ាងដូចគ្នា។ ពួក​គេ​បាន​លក់​ទ្រព្យ​សម្បត្តិ និង​ទ្រព្យ​សម្បត្តិ​ដើម្បី​ប្រគល់​ឲ្យ​អ្នក​ដែល​មាន​សេចក្ដី​ត្រូវ​ការ។</w:t>
      </w:r>
    </w:p>
    <w:p/>
    <w:p>
      <w:r xmlns:w="http://schemas.openxmlformats.org/wordprocessingml/2006/main">
        <w:t xml:space="preserve">អែសរ៉ា 2:67 អូដ្ឋ​មាន​បួន​រយ​សាមសិប​ប្រាំ​ក្បាល។ លារបស់ពួកគេប្រាំមួយពាន់ប្រាំពីររយម្ភៃ។</w:t>
      </w:r>
    </w:p>
    <w:p/>
    <w:p>
      <w:r xmlns:w="http://schemas.openxmlformats.org/wordprocessingml/2006/main">
        <w:t xml:space="preserve">អែសរ៉ា 2 កត់ត្រា​ចំនួន​អូដ្ឋ និង​លា​របស់​ជនជាតិ​អ៊ីស្រាអែល នៅពេល​ពួកគេ​ត្រឡប់​មកពី​និរទេស​នៅ​បាប៊ីឡូន។</w:t>
      </w:r>
    </w:p>
    <w:p/>
    <w:p>
      <w:r xmlns:w="http://schemas.openxmlformats.org/wordprocessingml/2006/main">
        <w:t xml:space="preserve">1. ការផ្តល់របស់ព្រះ - របៀបដែលព្រះបានផ្តល់សម្រាប់ជនជាតិអ៊ីស្រាអែលនៅពេលដែលពួកគេត្រឡប់ទៅស្រុកកំណើតរបស់ពួកគេ។</w:t>
      </w:r>
    </w:p>
    <w:p/>
    <w:p>
      <w:r xmlns:w="http://schemas.openxmlformats.org/wordprocessingml/2006/main">
        <w:t xml:space="preserve">2. តម្លៃនៃសហគមន៍ - របៀបដែលជនជាតិអ៊ីស្រាអែលពឹងផ្អែកលើគ្នាទៅវិញទៅមកដើម្បីធ្វើដំណើរទៅផ្ទះរបស់ពួកគេ។</w:t>
      </w:r>
    </w:p>
    <w:p/>
    <w:p>
      <w:r xmlns:w="http://schemas.openxmlformats.org/wordprocessingml/2006/main">
        <w:t xml:space="preserve">១ និក្ខមនំ ១៦:១៦ - «ព្រះអម្ចាស់​បាន​បង្គាប់​ថា​៖ ‹ចូរ​ប្រមូល​យក​គ្រប់​គ្នា​តាម​ការ​បរិភោគ​របស់​ខ្លួន មួយ​អំពែរ​សម្រាប់​មនុស្ស​គ្រប់​គ្នា តាម​ចំនួន​អ្នក​រាល់​គ្នា ចូរ​យក​អ្នក​រាល់​គ្នា​សម្រាប់​ពួក​អ្នក​ដែល​មាន។ នៅក្នុងតង់របស់គាត់។'"</w:t>
      </w:r>
    </w:p>
    <w:p/>
    <w:p>
      <w:r xmlns:w="http://schemas.openxmlformats.org/wordprocessingml/2006/main">
        <w:t xml:space="preserve">2. និក្ខមនំ 13:21 - «ហើយ​ព្រះ​អម្ចាស់​បាន​ទៅ​មុខ​គេ​ទាំង​ថ្ងៃ​នៅ​ក្នុង​ដុំ​ពពក​មួយ​ដើម្បី​នាំ​ផ្លូវ​ពួក​គេ, ហើយ​នៅ​ពេល​យប់​នៅ​ក្នុង​បង្គោល​ភ្លើង, ដើម្បី​ផ្តល់​ឱ្យ​ពួក​គេ​ពន្លឺ, ទៅ​ទាំង​ថ្ងៃ​ទាំង​យប់. "</w:t>
      </w:r>
    </w:p>
    <w:p/>
    <w:p>
      <w:r xmlns:w="http://schemas.openxmlformats.org/wordprocessingml/2006/main">
        <w:t xml:space="preserve">អែសរ៉ា 2:68 ឯ​ពួក​អយ្យកោ​ខ្លះ​មក​ដល់​ព្រះ‌វិហារ​នៃ​ព្រះ‌យេហូវ៉ា ដែល​នៅ​ក្រុង​យេរូ‌សាឡិម គេ​ថ្វាយ​ដោយ​ឥត​គិត​ថ្លៃ​ដល់​ព្រះ‌វិហារ​នៃ​ព្រះ ដើម្បី​ដំឡើង​ជំនួស​ទ្រង់</w:t>
      </w:r>
    </w:p>
    <w:p/>
    <w:p>
      <w:r xmlns:w="http://schemas.openxmlformats.org/wordprocessingml/2006/main">
        <w:t xml:space="preserve">មេ​ដឹក​នាំ​ជន​ជាតិ​អ៊ីស្រាអែល​មួយ​ចំនួន​បាន​ថ្វាយ​ដោយ​សេរី​ដើម្បី​ដំឡើង​ព្រះដំណាក់​របស់​ព្រះ​នៅ​ក្រុង​យេរូសាឡិម។</w:t>
      </w:r>
    </w:p>
    <w:p/>
    <w:p>
      <w:r xmlns:w="http://schemas.openxmlformats.org/wordprocessingml/2006/main">
        <w:t xml:space="preserve">1. អំណាចនៃការថ្វាយ និងសប្បុរស</w:t>
      </w:r>
    </w:p>
    <w:p/>
    <w:p>
      <w:r xmlns:w="http://schemas.openxmlformats.org/wordprocessingml/2006/main">
        <w:t xml:space="preserve">2. វត្តមានរបស់ព្រះនៅក្រុងយេរូសាឡឹម</w:t>
      </w:r>
    </w:p>
    <w:p/>
    <w:p>
      <w:r xmlns:w="http://schemas.openxmlformats.org/wordprocessingml/2006/main">
        <w:t xml:space="preserve">1. កូរិនថូស 2 9:6-7 - "ប៉ុន្តែខ្ញុំនិយាយនេះថា: អ្នកណាដែលសាបព្រោះតិចនឹងច្រូតតិច; ហើយអ្នកណាដែលសាបព្រោះដោយបរិបូរណ៍ក៏នឹងច្រូតបានយ៉ាងបរិបូរណ៍។ មិន​មាន​ការ​ក្រហាយ​ចិត្ត ឬ​ដោយ​ការ​ចាំ​បាច់​ឡើយ ដ្បិត​ព្រះ​ទ្រង់​ស្រឡាញ់​អ្នក​ឲ្យ​ដែល​មាន​ចិត្ត​រីករាយ»។</w:t>
      </w:r>
    </w:p>
    <w:p/>
    <w:p>
      <w:r xmlns:w="http://schemas.openxmlformats.org/wordprocessingml/2006/main">
        <w:t xml:space="preserve">2. ទំនុកតម្កើង 122:6 - «ចូរ​អធិដ្ឋាន​សុំ​សេចក្ដី​សុខ​សាន្ត​នៃ​ក្រុង​យេរូសាឡិម នោះ​គេ​នឹង​បាន​ចម្រើន​ឡើង​ដែល​ស្រឡាញ់​ទ្រង់»។</w:t>
      </w:r>
    </w:p>
    <w:p/>
    <w:p>
      <w:r xmlns:w="http://schemas.openxmlformats.org/wordprocessingml/2006/main">
        <w:t xml:space="preserve">អែសរ៉ា 2:69 ពួក​គេ​បាន​ប្រគល់​មាស​ប្រាំបី​ពាន់​ដុំ ប្រាក់​ប្រាំ​ពាន់​ផោន និង​សម្លៀក‌បំពាក់​បូជា‌ចារ្យ​មួយ​រយ​តាម​លទ្ធភាព។</w:t>
      </w:r>
    </w:p>
    <w:p/>
    <w:p>
      <w:r xmlns:w="http://schemas.openxmlformats.org/wordprocessingml/2006/main">
        <w:t xml:space="preserve">ជន​ជាតិ​អ៊ីស្រា‌អែល​ប្រគល់​ទៅ​ក្នុង​ឃ្លាំង​សម្រាប់​ការ​ងារ​ព្រះ‌វិហារ តាម​លទ្ធភាព​របស់​ខ្លួន ដោយ​ផ្តល់​មាស​ប្រាំមួយ​ម៉ឺន​មួយ​ពាន់ ប្រាក់​ប្រាំ​ពាន់​ផោន និង​សម្លៀក‌បំពាក់​បូជា‌ចារ្យ​មួយ​រយ។</w:t>
      </w:r>
    </w:p>
    <w:p/>
    <w:p>
      <w:r xmlns:w="http://schemas.openxmlformats.org/wordprocessingml/2006/main">
        <w:t xml:space="preserve">១៖ ព្រះ​ត្រាស់​ហៅ​យើង​ឲ្យ​លះបង់​ដោយ​ចិត្ត​ទូលាយ ដើម្បី​គាំទ្រ​កិច្ចការ​របស់​ទ្រង់។</w:t>
      </w:r>
    </w:p>
    <w:p/>
    <w:p>
      <w:r xmlns:w="http://schemas.openxmlformats.org/wordprocessingml/2006/main">
        <w:t xml:space="preserve">២៖ យើង​គួរ​មាន​ឆន្ទៈ​រួម​ចំណែក​ក្នុង​កិច្ចការ​របស់​ព្រះអម្ចាស់​តាម​ធនធាន​របស់​យើង។</w:t>
      </w:r>
    </w:p>
    <w:p/>
    <w:p>
      <w:r xmlns:w="http://schemas.openxmlformats.org/wordprocessingml/2006/main">
        <w:t xml:space="preserve">១:២ កូរិនថូស ៩:៧ —អ្នក​រាល់​គ្នា​គួរ​ឲ្យ​អ្វី​ដែល​អ្នក​បាន​សម្រេច​ក្នុង​ចិត្ត​ថា​នឹង​ឲ្យ មិន​មែន​ដោយ​ស្ទាក់​ស្ទើរ​ឬ​ក្រោម​ការ​បង្ខិត​បង្ខំ​ឡើយ ដ្បិត​ព្រះ​ស្រឡាញ់​អ្នក​ឲ្យ​ដែល​រីករាយ។</w:t>
      </w:r>
    </w:p>
    <w:p/>
    <w:p>
      <w:r xmlns:w="http://schemas.openxmlformats.org/wordprocessingml/2006/main">
        <w:t xml:space="preserve">2:1 របាក្សត្រ 29:14 - ប៉ុន្តែ​តើ​ខ្ញុំ​ជា​នរណា​ហើយ​អ្វី​ជា​ប្រជាជន​របស់​ខ្ញុំ​ដែល​យើង​គួរ​តែ​អាច​ផ្តល់​ឱ្យ​ដូច្នេះ​ដោយ​ស្ម័គ្រ​ចិត្ត​បន្ទាប់​ពី​ការ​តម្រៀប​នេះ? ដ្បិត​អ្វីៗ​ទាំង​អស់​កើត​ចេញ​ពី​អ្នក ហើយ​យើង​បាន​ប្រគល់​ឲ្យ​អ្នក​ផ្ទាល់។</w:t>
      </w:r>
    </w:p>
    <w:p/>
    <w:p>
      <w:r xmlns:w="http://schemas.openxmlformats.org/wordprocessingml/2006/main">
        <w:t xml:space="preserve">អែសរ៉ា 2:70 ដូច្នេះ ពួក​បូជាចារ្យ ពួក​លេវី និង​ប្រជាជន​មួយ​ចំនួន ព្រម​ទាំង​អ្នក​ចម្រៀង អ្នក​យាម​ទ្វារ និង​ពួក​នេធីនី​ក៏​រស់​នៅ​ក្នុង​ក្រុង​របស់​គេ ហើយ​ពួក​អ៊ីស្រាអែល​ទាំង​មូល​នៅ​ក្នុង​ក្រុង​របស់​គេ។</w:t>
      </w:r>
    </w:p>
    <w:p/>
    <w:p>
      <w:r xmlns:w="http://schemas.openxmlformats.org/wordprocessingml/2006/main">
        <w:t xml:space="preserve">ពួកបូជាចារ្យ ពួកលេវី ប្រជាជន អ្នកចម្រៀង អ្នកយាមទ្វារ និងពួកនេធីនី ទាំងអស់រស់នៅក្នុងទីក្រុងរបស់ពួកគេ ហើយជនជាតិអ៊ីស្រាអែលទាំងអស់រស់នៅក្នុងទីក្រុងរបស់ពួកគេ។</w:t>
      </w:r>
    </w:p>
    <w:p/>
    <w:p>
      <w:r xmlns:w="http://schemas.openxmlformats.org/wordprocessingml/2006/main">
        <w:t xml:space="preserve">1. សារៈសំខាន់នៃការរួបរួមនៅក្នុងរូបកាយរបស់ព្រះគ្រីស្ទ</w:t>
      </w:r>
    </w:p>
    <w:p/>
    <w:p>
      <w:r xmlns:w="http://schemas.openxmlformats.org/wordprocessingml/2006/main">
        <w:t xml:space="preserve">2. ភាពរឹងមាំនៃការរស់នៅក្នុងសហគមន៍</w:t>
      </w:r>
    </w:p>
    <w:p/>
    <w:p>
      <w:r xmlns:w="http://schemas.openxmlformats.org/wordprocessingml/2006/main">
        <w:t xml:space="preserve">អេភេសូរ ៤:១-៦</w:t>
      </w:r>
    </w:p>
    <w:p/>
    <w:p>
      <w:r xmlns:w="http://schemas.openxmlformats.org/wordprocessingml/2006/main">
        <w:t xml:space="preserve">២.កិច្ចការ ២:៤២-៤៧</w:t>
      </w:r>
    </w:p>
    <w:p/>
    <w:p>
      <w:r xmlns:w="http://schemas.openxmlformats.org/wordprocessingml/2006/main">
        <w:t xml:space="preserve">អែសរ៉ា ជំពូកទី 3 ពិពណ៌នាអំពីការកសាងអាសនៈឡើងវិញ និងគ្រឹះនៃព្រះវិហារបរិសុទ្ធក្នុងក្រុងយេរូសាឡិម ក៏ដូចជាការថ្វាយបង្គំ និងការប្រារព្ធពិធីដ៏រីករាយដែលអមនឹងព្រឹត្តិការណ៍ទាំងនេះ។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ជំពូកចាប់ផ្តើមដោយគូសបញ្ជាក់អំពីរបៀបដែលប្រជាជនអ៊ីស្រាអែលប្រមូលផ្តុំគ្នានៅក្រុងយេរូសាឡឹម។ ពួក​គេ​តែង​តាំង​លោក​យេស៊ូ ជា​កូន​របស់​លោក​យ៉ូសាដាក និង​បូជាចារ្យ​រួម​របស់​លោក​ឲ្យ​សង់​អាសនៈ​ឡើង​វិញ​នៅ​កន្លែង​ដើម។ ពួក​គេ​ថ្វាយ​តង្វាយ​ដុត​តាម​ច្បាប់​របស់​ម៉ូសេ (អែសរ៉ា ៣:១-៦)។</w:t>
      </w:r>
    </w:p>
    <w:p/>
    <w:p>
      <w:r xmlns:w="http://schemas.openxmlformats.org/wordprocessingml/2006/main">
        <w:t xml:space="preserve">កថាខណ្ឌទី 2: និទានរឿងផ្តោតលើរបៀបដែលពួកគេចាប់ផ្តើមចាក់គ្រឹះសម្រាប់ព្រះវិហារបរិសុទ្ធនៅក្រុងយេរូសាឡិមក្នុងកំឡុងខែទីពីរនៃការមកដល់របស់ពួកគេ។ ទោះ​បី​ជា​មាន​ការ​ប្រឆាំង​ពី​ប្រជាជន​ជិត​ខាង​ក៏​ដោយ ក៏​ពួក​គេ​ស៊ូ​ទ្រាំ​នឹង​ការ​ងារ​របស់​ខ្លួន​ដោយ​អំណរ និង​ការ​ច្រៀង​យ៉ាង​ខ្លាំង (អែសរ៉ា ៣:៧-១៣)។</w:t>
      </w:r>
    </w:p>
    <w:p/>
    <w:p>
      <w:r xmlns:w="http://schemas.openxmlformats.org/wordprocessingml/2006/main">
        <w:t xml:space="preserve">សរុបមក ជំពូកទី 3 នៃ អែសរ៉ា ពិពណ៌នាអំពីការស្ថាបនាឡើងវិញ និងការគោរពប្រណិប័តន៍ដែលមានបទពិសោធន៍ក្នុងកំឡុងការស្តារឡើងវិញនៃប្រាសាទ។ ការរំលេចការលះបង់ដែលបានបង្ហាញតាមរយៈការកសាងអាសនៈឡើងវិញ ហើយវឌ្ឍនភាពសម្រេចបានតាមរយៈការចាក់គ្រឹះ។ ការលើកឡើងពីការប្រឆាំងដែលប្រឈមមុខពីប្រជាជនជិតខាង និងការថ្វាយបង្គំដោយរីករាយបានជួបប្រទះនូវតំណាងតំណាងឱ្យការប្តេជ្ញាចិត្តមួយ ការបញ្ជាក់ទាក់ទងនឹងការស្ដារឡើងវិញទៅកាន់លំហដ៏ពិសិដ្ឋ ដែលជាសក្ខីកម្ម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3:1 លុះ​ដល់​ខែ​ទី​ប្រាំ‌ពីរ ហើយ​ពួក​កូន​ចៅ​អ៊ីស្រា‌អែល​នៅ​ក្នុង​ក្រុង​នោះ បណ្តា‌ជន​បាន​ប្រមូល​គ្នា​ជា​មនុស្ស​តែ​មួយ​ទៅ​ក្រុង​យេរូ‌សាឡឹម។</w:t>
      </w:r>
    </w:p>
    <w:p/>
    <w:p>
      <w:r xmlns:w="http://schemas.openxmlformats.org/wordprocessingml/2006/main">
        <w:t xml:space="preserve">ប្រជាជន​អ៊ីស្រាអែល​បាន​ប្រមូល​ផ្ដុំ​គ្នា​នៅ​ក្រុង​យេរូសាឡឹម​ក្នុង​ខែ​ទី​ប្រាំពីរ។</w:t>
      </w:r>
    </w:p>
    <w:p/>
    <w:p>
      <w:r xmlns:w="http://schemas.openxmlformats.org/wordprocessingml/2006/main">
        <w:t xml:space="preserve">១៖ បញ្ជាក់ឡើងវិញនូវការប្តេជ្ញាចិត្តរបស់យើងចំពោះជំនឿ និងសហគមន៍។</w:t>
      </w:r>
    </w:p>
    <w:p/>
    <w:p>
      <w:r xmlns:w="http://schemas.openxmlformats.org/wordprocessingml/2006/main">
        <w:t xml:space="preserve">២៖ ធ្វើការរួមគ្នាដើម្បីនាំមកនូវសន្តិភាព និងឯកភាព។</w:t>
      </w:r>
    </w:p>
    <w:p/>
    <w:p>
      <w:r xmlns:w="http://schemas.openxmlformats.org/wordprocessingml/2006/main">
        <w:t xml:space="preserve">១៖ កិច្ចការ ២:៤៦-៤៧ - ហើយពីមួយថ្ងៃទៅមួយថ្ងៃ ពួកគេបានចូលព្រះវិហារបរិសុទ្ធជាមួយគ្នា ហើយកាច់នំបុ័ងនៅក្នុងផ្ទះ ពួកគេបានទទួលអាហាររបស់ពួកគេដោយចិត្តរីករាយ និងសប្បុរស។</w:t>
      </w:r>
    </w:p>
    <w:p/>
    <w:p>
      <w:r xmlns:w="http://schemas.openxmlformats.org/wordprocessingml/2006/main">
        <w:t xml:space="preserve">2: យ៉ាកុប 5:16 - ដូច្នេះ ចូរ​លន់​តួ​បាប​របស់​អ្នក​ចំពោះ​គ្នា​ទៅ​វិញ​ទៅ​មក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អែសរ៉ា 3:2 បន្ទាប់​មក លោក​យេស៊ូ​ជា​កូន​របស់​លោក​យ៉ូសាដាក និង​ក្រុម​បូជាចារ្យ​ជា​បងប្អូន​របស់​លោក និង​លោក​សេរូបាបិល ជា​កូន​របស់​លោក​សេលធាល និង​បងប្អូន​របស់​លោក ហើយ​សង់​អាសនៈ​របស់​ព្រះ​នៃ​ជន​ជាតិ​អ៊ីស្រាអែល ដើម្បី​ថ្វាយ​តង្វាយ​ដុត​ទាំង​មូល ដូច​មាន​ចែង​ទុក​មក។ នៅក្នុងក្រឹត្យវិន័យរបស់លោកម៉ូសេ ជាបុរសរបស់ព្រះជាម្ចាស់។</w:t>
      </w:r>
    </w:p>
    <w:p/>
    <w:p>
      <w:r xmlns:w="http://schemas.openxmlformats.org/wordprocessingml/2006/main">
        <w:t xml:space="preserve">លោក​យេស៊ូ និង​ពួក​បូជាចារ្យ ព្រម​ទាំង​សេរូបាបិល និង​បង​ប្អូន​របស់​គាត់ បាន​សង់​អាសនៈ​មួយ​ថ្វាយ​ព្រះ​នៃ​ជន​ជាតិ​អ៊ីស្រាអែល ដើម្បី​ថ្វាយ​តង្វាយ​ដុត​ទាំង​មូល តាម​ក្រឹត្យវិន័យ​របស់​លោក​ម៉ូសេ។</w:t>
      </w:r>
    </w:p>
    <w:p/>
    <w:p>
      <w:r xmlns:w="http://schemas.openxmlformats.org/wordprocessingml/2006/main">
        <w:t xml:space="preserve">1. ការគោរពប្រតិបត្តិនៃការគោរពប្រតិបត្តិ: ការកសាងអាសនៈថ្វាយព្រះនៃអ៊ីស្រាអែល</w:t>
      </w:r>
    </w:p>
    <w:p/>
    <w:p>
      <w:r xmlns:w="http://schemas.openxmlformats.org/wordprocessingml/2006/main">
        <w:t xml:space="preserve">2. ជំនឿ​លើ​សកម្មភាព៖ ការ​ធ្វើ​តាម​ច្បាប់​របស់​ម៉ូសេ</w:t>
      </w:r>
    </w:p>
    <w:p/>
    <w:p>
      <w:r xmlns:w="http://schemas.openxmlformats.org/wordprocessingml/2006/main">
        <w:t xml:space="preserve">១ ចោទិយកថា ២៧:៥-៦ ហើយ​នៅ​ទី​នោះ អ្នក​ត្រូវ​សង់​អាសនៈ​ថ្វាយ​ព្រះ‌អម្ចាស់ ជា​ព្រះ​របស់​អ្នក ជា​អាសនៈ​ធ្វើ​ពី​ថ្ម។ ត្រូវ​សង់​អាសនៈ​របស់​ព្រះអម្ចាស់ ជា​ព្រះ​របស់​អ្នក ពី​ថ្ម​ទាំង​មូល ហើយ​ត្រូវ​ថ្វាយ​តង្វាយ​ដុត​ទាំង​មូល​ថ្វាយ​ព្រះអម្ចាស់ ជា​ព្រះ​របស់​អ្នក។</w:t>
      </w:r>
    </w:p>
    <w:p/>
    <w:p>
      <w:r xmlns:w="http://schemas.openxmlformats.org/wordprocessingml/2006/main">
        <w:t xml:space="preserve">និក្ខមនំ 20:22-24 ព្រះ‌អម្ចាស់​មាន​ព្រះ‌បន្ទូល​ទៅ​កាន់​លោក​ម៉ូសេ​ថា៖ «អ្នក​ត្រូវ​ប្រាប់​កូន​ចៅ​អ៊ីស្រា‌អែល​យ៉ាង​នេះ​ថា អ្នក​រាល់​គ្នា​បាន​ឃើញ​ថា ខ្ញុំ​បាន​និយាយ​ជា​មួយ​អ្នក​ពី​ស្ថាន​បរម‌សុខ»។ អ្នក​រាល់​គ្នា​មិន​ត្រូវ​ធ្វើ​ព្រះ​ពី​ប្រាក់​ជាមួយ​ខ្ញុំ​ឡើយ ហើយ​ក៏​មិន​ត្រូវ​ធ្វើ​ព្រះ​ពី​មាស​ដែរ។ អាសនៈ​លើ​ផែនដី​មួយ អ្នក​ត្រូវ​ធ្វើ​ដល់​ខ្ញុំ ហើយ​ត្រូវ​ថ្វាយ​យញ្ញបូជា​លើ​តង្វាយ​ដុត​ទាំង​មូល ព្រម​ទាំង​យញ្ញបូជា​មេត្រីភាព ចៀម និង​គោ​របស់​អ្នក។</w:t>
      </w:r>
    </w:p>
    <w:p/>
    <w:p>
      <w:r xmlns:w="http://schemas.openxmlformats.org/wordprocessingml/2006/main">
        <w:t xml:space="preserve">អែសរ៉ា 3:3 គេ​ដាក់​អាសនៈ​នៅ​លើ​បាត​ជើង​របស់​លោក។ ដ្បិត​គេ​ភ័យ​ខ្លាច​ដោយ​សារ​ប្រជាជន​នៃ​ប្រទេស​ទាំង​នោះ ហើយ​គេ​ថ្វាយ​តង្វាយ​ដុត​ទាំង​មូល​ថ្វាយ​ព្រះ‌អម្ចាស់ គឺ​តង្វាយ​ដុត​ទាំង​ព្រឹក​ទាំង​ល្ងាច។</w:t>
      </w:r>
    </w:p>
    <w:p/>
    <w:p>
      <w:r xmlns:w="http://schemas.openxmlformats.org/wordprocessingml/2006/main">
        <w:t xml:space="preserve">ជន​ជាតិ​យូដា​បាន​ដំឡើង​អាសនៈ​មួយ ហើយ​ថ្វាយ​តង្វាយ​ដុត​ទាំង​មូល​ថ្វាយ​ព្រះ‌អម្ចាស់​ទាំង​ព្រឹក​ទាំង​ល្ងាច ដោយ​ព្រោះ​ខ្លាច​ប្រជា‌ជន​នៃ​ប្រទេស​ជុំវិញ។</w:t>
      </w:r>
    </w:p>
    <w:p/>
    <w:p>
      <w:r xmlns:w="http://schemas.openxmlformats.org/wordprocessingml/2006/main">
        <w:t xml:space="preserve">1. អំណាចនៃការភ័យខ្លាច: របៀបដែលយើងត្រូវបានជំរុញឱ្យតោងជាមួយព្រះក្នុងគ្រាដ៏លំបាក</w:t>
      </w:r>
    </w:p>
    <w:p/>
    <w:p>
      <w:r xmlns:w="http://schemas.openxmlformats.org/wordprocessingml/2006/main">
        <w:t xml:space="preserve">2. ការបូជានៃការថ្វាយបង្គំ: អត្ថន័យនៃការថ្វាយខ្លួនយើងដល់ព្រះ</w:t>
      </w:r>
    </w:p>
    <w:p/>
    <w:p>
      <w:r xmlns:w="http://schemas.openxmlformats.org/wordprocessingml/2006/main">
        <w:t xml:space="preserve">1. អេសាយ 41:10 - កុំ​ខ្លាច​ឡើយ ដ្បិត​ខ្ញុំ​នៅ​ជា​មួយ​អ្នក កុំ​ឲ្យ​តក់​ស្លុត​ឡើយ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2. រ៉ូម 12:1 - ដូច្នេះ ខ្ញុំ​សូម​អង្វរ​អ្នក​រាល់​គ្នា ដោយ​ព្រះហឫទ័យ​មេត្តា​ករុណា​របស់​ព្រះ ឲ្យ​អ្នក​រាល់​គ្នា​យក​រូប​កាយ​របស់​អ្នក​ទៅ​ថ្វាយ​ជា​យញ្ញបូជា​ដ៏​មាន​ជីវិត បរិសុទ្ធ និង​អាច​ទទួល​យក​បាន​ចំពោះ​ព្រះ ដែល​ជា​ការ​បម្រើ​សម​ហេតុ​ផល​របស់​អ្នក។</w:t>
      </w:r>
    </w:p>
    <w:p/>
    <w:p>
      <w:r xmlns:w="http://schemas.openxmlformats.org/wordprocessingml/2006/main">
        <w:t xml:space="preserve">អែសរ៉ា 3:4 ពួក​គេ​បាន​ប្រារព្ធ​ពិធី​បុណ្យ​ពន្លា​ដូច​មាន​ចែង​ទុក ហើយ​ថ្វាយ​តង្វាយ​ដុត​ទាំង​មូល​ជា​រៀង​រាល់​ថ្ងៃ តាម​ទំនៀម​ទម្លាប់ តាម​កាតព្វកិច្ច​ប្រចាំ​ថ្ងៃ។</w:t>
      </w:r>
    </w:p>
    <w:p/>
    <w:p>
      <w:r xmlns:w="http://schemas.openxmlformats.org/wordprocessingml/2006/main">
        <w:t xml:space="preserve">ជន​ជាតិ​អ៊ីស្រាអែល​ប្រារព្ធ​ពិធី​បុណ្យ​ឧបោសថ ហើយ​ថ្វាយ​តង្វាយ​ដុត​ទាំង​មូល​រៀង​រាល់​ថ្ងៃ តាម​ទំនៀម​ទម្លាប់ និង​តាម​តម្រូវ​ការ។</w:t>
      </w:r>
    </w:p>
    <w:p/>
    <w:p>
      <w:r xmlns:w="http://schemas.openxmlformats.org/wordprocessingml/2006/main">
        <w:t xml:space="preserve">1. ការប្រារព្ធពិធីនៃការរៀបចំរបស់ព្រះ</w:t>
      </w:r>
    </w:p>
    <w:p/>
    <w:p>
      <w:r xmlns:w="http://schemas.openxmlformats.org/wordprocessingml/2006/main">
        <w:t xml:space="preserve">2. កិច្ចការប្រចាំថ្ងៃនៃការគោរពប្រតិបត្តិ</w:t>
      </w:r>
    </w:p>
    <w:p/>
    <w:p>
      <w:r xmlns:w="http://schemas.openxmlformats.org/wordprocessingml/2006/main">
        <w:t xml:space="preserve">1. ចោទិយកថា 16:13-17 - ប្រារព្ធពិធីបុណ្យឧបោសថ</w:t>
      </w:r>
    </w:p>
    <w:p/>
    <w:p>
      <w:r xmlns:w="http://schemas.openxmlformats.org/wordprocessingml/2006/main">
        <w:t xml:space="preserve">លេវីវិន័យ 1:1-17 - តង្វាយ និងយញ្ញបូជាថ្វាយព្រះអម្ចាស់</w:t>
      </w:r>
    </w:p>
    <w:p/>
    <w:p>
      <w:r xmlns:w="http://schemas.openxmlformats.org/wordprocessingml/2006/main">
        <w:t xml:space="preserve">អែសរ៉ា 3:5 បន្ទាប់​មក​ក៏​ថ្វាយ​តង្វាយ​ដុត​ជា​រៀង​រហូត ទាំង​ថ្ងៃ​ខែ​ថ្មី និង​បុណ្យ​ទាំង​ប៉ុន្មាន​របស់​ព្រះ‌អម្ចាស់ ដែល​បាន​ញែក​ជា​តង្វាយ ហើយ​អស់​អ្នក​ដែល​ស្ម័គ្រ​ចិត្ត​ថ្វាយ​តង្វាយ​ដោយ​ស្ម័គ្រ​ចិត្ត​ថ្វាយ​ព្រះ‌អម្ចាស់។</w:t>
      </w:r>
    </w:p>
    <w:p/>
    <w:p>
      <w:r xmlns:w="http://schemas.openxmlformats.org/wordprocessingml/2006/main">
        <w:t xml:space="preserve">ជន​ជាតិ​អ៊ីស្រាអែល​ថ្វាយ​តង្វាយ​ដុត​ទាំង​មូល បុណ្យ​ចូល​ខែ​ថ្មី និង​ពិធី​បុណ្យ​ផ្សេងៗ​ទៀត​របស់​ព្រះ‌អម្ចាស់ ព្រម​ទាំង​តង្វាយ​ដែល​ថ្វាយ​ព្រះ‌អម្ចាស់។</w:t>
      </w:r>
    </w:p>
    <w:p/>
    <w:p>
      <w:r xmlns:w="http://schemas.openxmlformats.org/wordprocessingml/2006/main">
        <w:t xml:space="preserve">1. ការរៀនដើម្បីថ្វាយខ្លួនយើងទាំងមូលដល់ព្រះ - អែសរ៉ា 3:5</w:t>
      </w:r>
    </w:p>
    <w:p/>
    <w:p>
      <w:r xmlns:w="http://schemas.openxmlformats.org/wordprocessingml/2006/main">
        <w:t xml:space="preserve">2. សារៈសំខាន់នៃតង្វាយដុតឥតឈប់ឈរ - អែសរ៉ា 3:5</w:t>
      </w:r>
    </w:p>
    <w:p/>
    <w:p>
      <w:r xmlns:w="http://schemas.openxmlformats.org/wordprocessingml/2006/main">
        <w:t xml:space="preserve">1. កូរិនថូស 2 8:12 - ដ្បិត​បើ​សិន​ជា​មាន​ចិត្ត​ស្ម័គ្រ​ចិត្ត​មុន​គេ នោះ​គេ​ទទួល​តាម​ចិត្ត​ដែល​មនុស្ស​មាន ហើយ​មិន​មែន​តាម​ចិត្ត​ដែល​ខ្លួន​មាន​នោះ​ទេ។</w:t>
      </w:r>
    </w:p>
    <w:p/>
    <w:p>
      <w:r xmlns:w="http://schemas.openxmlformats.org/wordprocessingml/2006/main">
        <w:t xml:space="preserve">2. រ៉ូម 12:1 - ដូច្នេះ ខ្ញុំ​សូម​អង្វរ​អ្នក​រាល់​គ្នា ដោយ​ព្រះហឫទ័យ​មេត្តា​ករុណា​របស់​ព្រះ ឲ្យ​អ្នក​រាល់​គ្នា​យក​រូប​កាយ​របស់​អ្នក​ទៅ​ថ្វាយ​ជា​យញ្ញបូជា​ដ៏​មាន​ជីវិត បរិសុទ្ធ និង​អាច​ទទួល​យក​បាន​ចំពោះ​ព្រះ ដែល​ជា​ការ​បម្រើ​សម​ហេតុ​ផល​របស់​អ្នក។</w:t>
      </w:r>
    </w:p>
    <w:p/>
    <w:p>
      <w:r xmlns:w="http://schemas.openxmlformats.org/wordprocessingml/2006/main">
        <w:t xml:space="preserve">អែសរ៉ា 3:6 ចាប់​តាំង​ពី​ថ្ងៃ​ទី​មួយ​នៃ​ខែ​ទី​ប្រាំ‌ពីរ គេ​ចាប់​ផ្ដើម​ថ្វាយ​តង្វាយ​ដុត​ទាំង​មូល​ថ្វាយ​ព្រះ‌អម្ចាស់។ ប៉ុន្តែ គ្រឹះ​នៃ​ព្រះ‌វិហារ​របស់​ព្រះ‌អម្ចាស់​មិន​ទាន់​បាន​ដាក់​នៅ​ឡើយ។</w:t>
      </w:r>
    </w:p>
    <w:p/>
    <w:p>
      <w:r xmlns:w="http://schemas.openxmlformats.org/wordprocessingml/2006/main">
        <w:t xml:space="preserve">នៅ​ថ្ងៃ​ទី​មួយ​នៃ​ខែ​ទី​ប្រាំពីរ ជន​ជាតិ​អ៊ីស្រា‌អែល​ចាប់​ផ្ដើម​ថ្វាយ​តង្វាយ​ដុត​ទាំង​មូល​ថ្វាយ​ព្រះ‌អម្ចាស់ ប៉ុន្តែ​គ្រឹះ​នៃ​ព្រះ‌វិហារ​មិន​ទាន់​ត្រូវ​បាន​គេ​ដាក់​នៅ​ឡើយ។</w:t>
      </w:r>
    </w:p>
    <w:p/>
    <w:p>
      <w:r xmlns:w="http://schemas.openxmlformats.org/wordprocessingml/2006/main">
        <w:t xml:space="preserve">1. សារៈសំខាន់នៃការថ្វាយដ៏ស្មោះត្រង់ ទោះជាពរជ័យពន្យារពេលក៏ដោយ។</w:t>
      </w:r>
    </w:p>
    <w:p/>
    <w:p>
      <w:r xmlns:w="http://schemas.openxmlformats.org/wordprocessingml/2006/main">
        <w:t xml:space="preserve">2. ខ្ជាប់ខ្ជួនក្នុងការគោរពប្រតិបត្តិ ទោះជាមានកាលៈទេសៈលំបាកក៏ដោយ។</w:t>
      </w:r>
    </w:p>
    <w:p/>
    <w:p>
      <w:r xmlns:w="http://schemas.openxmlformats.org/wordprocessingml/2006/main">
        <w:t xml:space="preserve">១. ហេព្រើរ ១១:១ - «ឥឡូវ​នេះ សេចក្ដី​ជំនឿ​ជា​ការ​ធានា​នៃ​អ្វី​ដែល​បាន​សង្ឃឹម ហើយ​ជា​ការ​ជឿជាក់​លើ​អ្វី​ដែល​មើល​មិន​ឃើញ»។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ហើយ​កុំ​ពឹង​ផ្អែក​លើ​យោបល់​របស់​ខ្លួន​ឡើយ ចូរ​ទទួល​ស្គាល់​ទ្រង់​តាម​គ្រប់​ទាំង​ផ្លូវ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អែសរ៉ា 3:7 ពួក​គេ​ក៏​ឲ្យ​ប្រាក់​ដល់​ជាង​ឈើ និង​ជាង​ឈើ។ សាច់ ភេសជ្ជៈ ប្រេង ដល់​អ្នក​ក្រុង​ស៊ីដូន និង​អ្នក​ក្រុង​ទីរ៉ុស ដើម្បី​យក​ដើម​តាត្រៅ​ពី​លីបង់​ទៅ​សមុទ្រ​យ៉ុបប៉ា តាម​អំណោយ​ដែល​គេ​មាន​ពី​ស៊ីរូស ជា​ស្តេច​ពែរ្ស។</w:t>
      </w:r>
    </w:p>
    <w:p/>
    <w:p>
      <w:r xmlns:w="http://schemas.openxmlformats.org/wordprocessingml/2006/main">
        <w:t xml:space="preserve">ជន​ជាតិ​អ៊ីស្រាអែល​បាន​ផ្ដល់​ប្រាក់​ដល់​ជាង​ឈើ និង​ជាង​ឈើ និង​គ្រឿង​ផ្គត់ផ្គង់​ដល់​អ្នក​ក្រុង​ស៊ីដូន និង​ក្រុង​ទីរ៉ុស ដើម្បី​យក​ដើម​តាត្រៅ​ពី​លីបង់​ទៅ​ក្រុង​យ៉ុបប៉ា។</w:t>
      </w:r>
    </w:p>
    <w:p/>
    <w:p>
      <w:r xmlns:w="http://schemas.openxmlformats.org/wordprocessingml/2006/main">
        <w:t xml:space="preserve">1. ភាពស្មោះត្រង់របស់ព្រះក្នុងការផ្តល់ធនធានចាំបាច់ដើម្បីអនុវត្តផែនការរបស់ទ្រង់។</w:t>
      </w:r>
    </w:p>
    <w:p/>
    <w:p>
      <w:r xmlns:w="http://schemas.openxmlformats.org/wordprocessingml/2006/main">
        <w:t xml:space="preserve">2. សារៈសំខាន់នៃការធ្វើការរួមគ្នាដើម្បីសម្រេចបំណងព្រះហឫទ័យរបស់ព្រះ។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ភីលីព 2:1-4 - «ដូច្នេះ​បើ​មាន​ការ​លើក​ទឹក​ចិត្ត​ក្នុង​ព្រះ​គ្រីស្ទ ការ​សម្រាល​ទុក្ខ​ដោយ​សេចក្ដី​ស្រឡាញ់ ការ​ចូល​រួម​ក្នុង​ព្រះ​វិញ្ញាណ ការ​ស្រឡាញ់​និង​ការ​អាណិត​អាសូរ​ណា​មួយ នោះ​នឹង​បំពេញ​សេចក្តី​អំណរ​របស់​ខ្ញុំ​ដោយ​ការ​មាន​ចិត្ត​ដូចគ្នា មាន​សេចក្ដី​ស្រឡាញ់​ដូច​គ្នា។ ត្រូវ​មាន​ចិត្ត​គំនិត​តែ​មួយ កុំ​ធ្វើ​អ្វី​ពី​មហិច្ឆតា​អាត្មានិយម ឬ​ការ​អួត​ខ្លួន​ឡើយ ប៉ុន្តែ​ដោយ​ចិត្ត​រាប​ទាប​រាប់​អ្នក​ដទៃ​សំខាន់​ជាង​ខ្លួន​ឯង។ ចូរ​អ្នក​រាល់​គ្នា​មើល​ទៅ​មិន​ត្រឹម​តែ​ប្រយោជន៍​ខ្លួន​ប៉ុណ្ណោះ​ទេ ប៉ុន្តែ​ក៏​គិត​ដល់​ប្រយោជន៍​អ្នក​ដទៃ​ដែរ»។</w:t>
      </w:r>
    </w:p>
    <w:p/>
    <w:p>
      <w:r xmlns:w="http://schemas.openxmlformats.org/wordprocessingml/2006/main">
        <w:t xml:space="preserve">អែសរ៉ា 3:8 នៅ​ឆ្នាំ​ទី​ពីរ​នៃ​ការ​ចូល​មក​ឯ​ព្រះ‌វិហារ​នៃ​ព្រះ​នៅ​ក្រុង​យេរូ‌សាឡិម ក្នុង​ខែ​ទី​ពីរ សេរូបាបិល ជា​កូន​របស់​សេល់‌ធាល និង​យ៉ូស្វេ ជា​កូន​យ៉ូសាដាក និង​ពួក​សង្ឃ និង​ពួក​លេវី​ដែល​នៅ​សល់ ហើយអស់អ្នកដែលបានចេញពីការជាប់ជាឈ្លើយមកក្រុងយេរូសាឡឹម។ ហើយ​បាន​តែងតាំង​ពួក​លេវី​ចាប់​ពី​អាយុ​ម្ភៃ​ឆ្នាំ​ឡើង​ទៅ ដើម្បី​ធ្វើ​កិច្ចការ​ក្នុង​ព្រះដំណាក់​របស់​ព្រះអម្ចាស់។</w:t>
      </w:r>
    </w:p>
    <w:p/>
    <w:p>
      <w:r xmlns:w="http://schemas.openxmlformats.org/wordprocessingml/2006/main">
        <w:t xml:space="preserve">នៅ​ឆ្នាំ​ទី​ពីរ​នៃ​ការ​ត្រឡប់​ទៅ​ក្រុង​យេរូសាឡិម សេរូបាបិល យ៉ូស្វេ និង​ពួក​សង្ឃ និង​ពួក​លេវី​ដែល​នៅ​សេសសល់​បាន​ចាប់​ផ្ដើម​ធ្វើ​ការ​នៅ​ក្នុង​ព្រះដំណាក់​នៃ​ព្រះ​យេហូវ៉ា។ ពួក​គេ​បាន​តែងតាំង​ពួក​លេវី​ដែល​មាន​អាយុ​លើស​ពី​២០​ឆ្នាំ​ឲ្យ​មើល​ការ​ខុស​ត្រូវ។</w:t>
      </w:r>
    </w:p>
    <w:p/>
    <w:p>
      <w:r xmlns:w="http://schemas.openxmlformats.org/wordprocessingml/2006/main">
        <w:t xml:space="preserve">1. ការផ្តល់ដ៏ស្មោះត្រង់របស់ព្រះសម្រាប់រាស្ដ្រទ្រង់ - អែសរ៉ា 3:8</w:t>
      </w:r>
    </w:p>
    <w:p/>
    <w:p>
      <w:r xmlns:w="http://schemas.openxmlformats.org/wordprocessingml/2006/main">
        <w:t xml:space="preserve">2. អំណាចនៃការបម្រើរួមគ្នា - អែសរ៉ា 3:8</w:t>
      </w:r>
    </w:p>
    <w:p/>
    <w:p>
      <w:r xmlns:w="http://schemas.openxmlformats.org/wordprocessingml/2006/main">
        <w:t xml:space="preserve">1. កិច្ចការ 2:42 - ហើយ​ពួកគេ​បាន​លះបង់​ខ្លួន​ដើម្បី​បង្រៀន​សាវ័ក​និង​ការ​ប្រកប​ដោយ​ការ​កាច់​នំបុ័ង​និង​ការ​អធិស្ឋាន​។</w:t>
      </w:r>
    </w:p>
    <w:p/>
    <w:p>
      <w:r xmlns:w="http://schemas.openxmlformats.org/wordprocessingml/2006/main">
        <w:t xml:space="preserve">2.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អែសរ៉ា 3:9 បន្ទាប់​មក លោក​យេស៊ូ​បាន​ឈរ​ជា​មួយ​នឹង​កូន​ប្រុស និង​បង​ប្អូន​របស់​គាត់ គឺ​កាឌមៀល និង​កូន​ប្រុស​របស់​គាត់ ជា​កូន​ចៅ​យូដា ដើម្បី​នាំ​មុខ​អ្នក​ធ្វើ​ការ​នៅ​ក្នុង​ព្រះដំណាក់​របស់​ព្រះ គឺ​កូន​របស់​ហេណាដាដ និង​កូន​ប្រុស​របស់​ពួក​គេ និង​ពួក​លេវី​ជា​បង​ប្អូន។ .</w:t>
      </w:r>
    </w:p>
    <w:p/>
    <w:p>
      <w:r xmlns:w="http://schemas.openxmlformats.org/wordprocessingml/2006/main">
        <w:t xml:space="preserve">យ៉ូស្វេ កាឌមាល យូដា និង​កូន​ប្រុស​របស់​ហេណាដាដ រួម​ជា​មួយ​នឹង​បង​ប្អូន​របស់​ពួក​គេ​ជា​ពួក​លេវី បាន​ធ្វើ​ការ​ជា​មួយ​គ្នា​ដើម្បី​ជួយ​កម្មករ​នៅ​ក្នុង​ដំណាក់​នៃ​ព្រះ។</w:t>
      </w:r>
    </w:p>
    <w:p/>
    <w:p>
      <w:r xmlns:w="http://schemas.openxmlformats.org/wordprocessingml/2006/main">
        <w:t xml:space="preserve">1. ធ្វើការរួមគ្នាក្នុងឯកភាព - អែសរ៉ា 3:9</w:t>
      </w:r>
    </w:p>
    <w:p/>
    <w:p>
      <w:r xmlns:w="http://schemas.openxmlformats.org/wordprocessingml/2006/main">
        <w:t xml:space="preserve">2. អំណាចនៃកិច្ចសហប្រតិបត្តិការ និងសហគមន៍ - អែសរ៉ា 3:9</w:t>
      </w:r>
    </w:p>
    <w:p/>
    <w:p>
      <w:r xmlns:w="http://schemas.openxmlformats.org/wordprocessingml/2006/main">
        <w:t xml:space="preserve">1. ទំនុកតម្កើង 133:1 -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២.សាស្ដា ៤:៩-១២ - ពីរនាក់ប្រសើរជាងមួយ;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អែសរ៉ា 3:10 ពេល​ដែល​ពួក​ជាង​សង់​គ្រឹះ​នៃ​ព្រះ‌វិហារ​នៃ​ព្រះ‌អម្ចាស់​ហើយ គេ​ក៏​តាំង​ពួក​បូជា‌ចារ្យ​ដោយ​ស្នែង ហើយ​ពួក​លេវី ជា​កូន​របស់​លោក​អេសាភ​កាន់​ឈិង ដើម្បី​លើក​តម្កើង​ព្រះ‌អម្ចាស់ តាម​បញ្ជា​របស់​ព្រះបាទ​ដាវីឌ ជា​ស្តេច​នៃ​ព្រះ‌បាទ​ដាវីឌ។ អ៊ីស្រាអែល។</w:t>
      </w:r>
    </w:p>
    <w:p/>
    <w:p>
      <w:r xmlns:w="http://schemas.openxmlformats.org/wordprocessingml/2006/main">
        <w:t xml:space="preserve">គ្រឹះ​នៃ​ព្រះ‌វិហារ​របស់​ព្រះ‌អម្ចាស់ ត្រូវ​បាន​អ្នក​សាង​សង់ ហើយ​ពួក​បូជា‌ចារ្យ និង​ក្រុម​លេវី​បាន​លើក​តម្កើង​ព្រះ‌អម្ចាស់ តាម​បញ្ជា​របស់​ស្ដេច​ដាវីឌ។</w:t>
      </w:r>
    </w:p>
    <w:p/>
    <w:p>
      <w:r xmlns:w="http://schemas.openxmlformats.org/wordprocessingml/2006/main">
        <w:t xml:space="preserve">1. អំណាចនៃការសរសើរ៖ របៀបដែលតន្ត្រីអាចនាំយើងឱ្យកាន់តែជិតព្រះ</w:t>
      </w:r>
    </w:p>
    <w:p/>
    <w:p>
      <w:r xmlns:w="http://schemas.openxmlformats.org/wordprocessingml/2006/main">
        <w:t xml:space="preserve">2. សារៈសំខាន់នៃការគោរពប្រតិបត្តិ៖ ការធ្វើតាមពិធីបរិសុទ្ធរបស់ព្រះ</w:t>
      </w:r>
    </w:p>
    <w:p/>
    <w:p>
      <w:r xmlns:w="http://schemas.openxmlformats.org/wordprocessingml/2006/main">
        <w:t xml:space="preserve">ទំនុកតម្កើង ១៥០:៣-៥ - សរសើរទ្រង់ដោយសំឡេងត្រែ។ ចូរ​សរសើរ​តម្កើង​ទ្រង់​ដោយ​ពិណ និង​ពិណ! សរសើរតម្កើងព្រះអង្គដោយរបាំត្រុដិ។ សរសើរគាត់ដោយខ្សែនិងបំពង់! សរសើរតម្កើងព្រះអង្គដោយសំឡេងស្គរ។ សរសើរ​គាត់​ដោយ​ការ​ប៉ះទង្គិច​គ្នា​យ៉ាង​ខ្លាំង​!</w:t>
      </w:r>
    </w:p>
    <w:p/>
    <w:p>
      <w:r xmlns:w="http://schemas.openxmlformats.org/wordprocessingml/2006/main">
        <w:t xml:space="preserve">1 របាក្សត្រ 16:23-25 ផែនដីទាំងមូលអើយ ចូរច្រៀងថ្វាយព្រះអម្ចាស់! ចូរ​ប្រាប់​ពី​សេចក្ដី​សង្គ្រោះ​របស់​ទ្រង់​ពី​មួយ​ថ្ងៃ​ទៅ​មួយ​ថ្ងៃ។ ចូរ​ប្រកាស​សិរីល្អ​របស់​ព្រះអង្គ​នៅ​ក្នុង​ចំណោម​ប្រជាជាតិ​នានា ហើយ​ការ​អស្ចារ្យ​របស់​ព្រះអង្គ​នៅ​ក្នុង​ចំណោម​ប្រជាជាតិ​ទាំង​អស់! ព្រះអម្ចាស់ជាព្រះដ៏អស្ចារ្យ ហើយគួរសរសើរយ៉ាងខ្លាំង។ គាត់ត្រូវតែកោតខ្លាចជាងព្រះទាំងអស់។</w:t>
      </w:r>
    </w:p>
    <w:p/>
    <w:p>
      <w:r xmlns:w="http://schemas.openxmlformats.org/wordprocessingml/2006/main">
        <w:t xml:space="preserve">អែសរ៉ា 3:11 ពួក​គេ​បាន​ច្រៀង​សរសើរ​តម្កើង​ព្រះ‌អម្ចាស់។ ពី​ព្រោះ​គាត់​ជា​មនុស្ស​ល្អ ដ្បិត​សេចក្ដី​មេត្តា​ករុណា​របស់​ទ្រង់​ស្ថិត​នៅ​ជា​រៀង​រហូត​ដល់​ជន​ជាតិ​អ៊ីស្រាអែល។ ប្រជាជន​ទាំង​អស់​ស្រែក​ហ៊ោ​យ៉ាង​ខ្លាំង ពេល​សរសើរ​តម្កើង​ព្រះ‌អម្ចាស់ ព្រោះ​គ្រឹះ​នៃ​ព្រះ‌ដំណាក់​របស់​ព្រះ‌អម្ចាស់​ត្រូវ​បាន​គេ​ដាក់​ហើយ។</w:t>
      </w:r>
    </w:p>
    <w:p/>
    <w:p>
      <w:r xmlns:w="http://schemas.openxmlformats.org/wordprocessingml/2006/main">
        <w:t xml:space="preserve">ជន​ជាតិ​អ៊ីស្រា‌អែល​សរសើរ​តម្កើង​ព្រះ‌អម្ចាស់ ព្រោះ​ព្រះអង្គ​មាន​ព្រះ‌ហឫទ័យ​សប្បុរស ហើយ​ព្រះ‌ហឫទ័យ​មេត្តា‌ករុណា​របស់​ព្រះអង្គ​ស្ថិត‌ស្ថេរ​រហូត​ត​ទៅ។ ពួក​គេ​បាន​ប្រារព្ធ​ពិធី​ចាក់​គ្រឹះ​នៃ​ព្រះដំណាក់​របស់​ព្រះអម្ចាស់ ដោយ​ស្រែក​ហ៊ោ​យ៉ាង​ខ្លាំង។</w:t>
      </w:r>
    </w:p>
    <w:p/>
    <w:p>
      <w:r xmlns:w="http://schemas.openxmlformats.org/wordprocessingml/2006/main">
        <w:t xml:space="preserve">1. សេចក្ដីមេត្តាករុណារបស់ព្រះអម្ចាស់ស្ថិតស្ថេរជារៀងរហូត</w:t>
      </w:r>
    </w:p>
    <w:p/>
    <w:p>
      <w:r xmlns:w="http://schemas.openxmlformats.org/wordprocessingml/2006/main">
        <w:t xml:space="preserve">2. អរសប្បាយក្នុងគ្រឹះនៃដំណាក់របស់ព្រះអម្ចាស់</w:t>
      </w:r>
    </w:p>
    <w:p/>
    <w:p>
      <w:r xmlns:w="http://schemas.openxmlformats.org/wordprocessingml/2006/main">
        <w:t xml:space="preserve">1. ទំនុកតម្កើង 107:1 ចូរ​អរ​ព្រះ‌គុណ​ដល់​ព្រះ‌អម្ចាស់ ដ្បិត​ទ្រង់​ល្អ ត្បិត​សេចក្ដី​ស្រឡាញ់​ដ៏​ខ្ជាប់​ខ្ជួន​របស់​ទ្រង់​ស្ថិតស្ថេរ​ជា​រៀង​រហូត!</w:t>
      </w:r>
    </w:p>
    <w:p/>
    <w:p>
      <w:r xmlns:w="http://schemas.openxmlformats.org/wordprocessingml/2006/main">
        <w:t xml:space="preserve">2. ម៉ាថាយ 7:24-25 ដូច្នេះ អស់​អ្នក​ណា​ដែល​ឮ​ពាក្យ​ទាំង​នេះ​របស់​ខ្ញុំ ហើយ​ធ្វើ​តាម នោះ​នឹង​ដូច​ជា​អ្នក​ប្រាជ្ញ​ដែល​សង់​ផ្ទះ​នៅ​លើ​ថ្ម។ ភ្លៀង​ក៏​ធ្លាក់ ទឹក​ជំនន់​ក៏​មាន​ខ្យល់​បក់​បោក​មក​លើ​ផ្ទះ​នោះ តែ​មិន​រលំ​ទេ ព្រោះ​សង់​លើ​ថ្ម។</w:t>
      </w:r>
    </w:p>
    <w:p/>
    <w:p>
      <w:r xmlns:w="http://schemas.openxmlformats.org/wordprocessingml/2006/main">
        <w:t xml:space="preserve">អែសរ៉ា 3:12 ប៉ុន្តែ បូជាចារ្យ និង​ពួក​លេវី និង​មេ​នៃ​បុព្វបុរស​ជា​ច្រើន ដែល​ជា​មនុស្ស​ពី​បុរាណ ដែល​បាន​ឃើញ​ផ្ទះ​ដំបូង នៅ​ពេល​ដែល​គ្រឹះ​នៃ​ផ្ទះ​នេះ​ត្រូវ​បាន​គេ​ដាក់​នៅ​ចំពោះ​មុខ​គេ បាន​យំ​ដោយ​សំឡេង​ខ្លាំង។ ហើយ​មនុស្ស​ជា​ច្រើន​បាន​ស្រែក​ឡើង​ដោយ​អំណរ៖</w:t>
      </w:r>
    </w:p>
    <w:p/>
    <w:p>
      <w:r xmlns:w="http://schemas.openxmlformats.org/wordprocessingml/2006/main">
        <w:t xml:space="preserve">ប្រជាជន​របស់​អែសរ៉ា ដែល​ជា​ក្រុម​សង្ឃ លេវី និង​ពួក​ព្រឹទ្ធាចារ្យ​ចម្រុះ​គ្នា​បាន​ទទួល​អារម្មណ៍​លាយឡំ​គ្នា​ពេល​ដាក់​គ្រឹះ​សម្រាប់​ព្រះវិហារ​បរិសុទ្ធ​ថ្មី — ខ្លះ​យំ ខណៈ​ខ្លះ​ទៀត​ស្រែក​ដោយ​អំណរ។</w:t>
      </w:r>
    </w:p>
    <w:p/>
    <w:p>
      <w:r xmlns:w="http://schemas.openxmlformats.org/wordprocessingml/2006/main">
        <w:t xml:space="preserve">1. ជឿលើព្រះក្នុងគ្រានៃការផ្លាស់ប្តូរដ៏លំបាក</w:t>
      </w:r>
    </w:p>
    <w:p/>
    <w:p>
      <w:r xmlns:w="http://schemas.openxmlformats.org/wordprocessingml/2006/main">
        <w:t xml:space="preserve">2. ការត្រេកអរ និងការកាន់ទុក្ខ៖ ការស្វែងរកសេចក្តីរីករាយក្នុងកណ្តាលនៃសេចក្តីទុក្ខ</w:t>
      </w:r>
    </w:p>
    <w:p/>
    <w:p>
      <w:r xmlns:w="http://schemas.openxmlformats.org/wordprocessingml/2006/main">
        <w:t xml:space="preserve">១. ទំនុកដំកើង ១២៦:៣-៥</w:t>
      </w:r>
    </w:p>
    <w:p/>
    <w:p>
      <w:r xmlns:w="http://schemas.openxmlformats.org/wordprocessingml/2006/main">
        <w:t xml:space="preserve">២. រ៉ូម ១២:១៥-១៦</w:t>
      </w:r>
    </w:p>
    <w:p/>
    <w:p>
      <w:r xmlns:w="http://schemas.openxmlformats.org/wordprocessingml/2006/main">
        <w:t xml:space="preserve">អែសរ៉ា 3:13 ដូច្នេះ​ហើយ​បាន​ជា​ប្រជាជន​មិន​អាច​មើល​ឃើញ​សំឡេង​នៃ​ការ​ស្រែក​ហ៊ោ​ដោយ​អំណរ​ពី​សំឡេង​នៃ​ការ​យំ​សោក​របស់​ប្រជាជន​: ពី​ព្រោះ​ប្រជាជន​បាន​ស្រែក​ដោយ​ការ​ស្រែក​យ៉ាង​ខ្លាំង​ហើយ​សំឡេង​បាន​ឮ​ពី​ចម្ងាយ​។</w:t>
      </w:r>
    </w:p>
    <w:p/>
    <w:p>
      <w:r xmlns:w="http://schemas.openxmlformats.org/wordprocessingml/2006/main">
        <w:t xml:space="preserve">ប្រជាជន​អ៊ីស្រាអែល​អបអរ​ការ​សង់​ព្រះវិហារ​ឡើង​វិញ​ដោយ​សំឡេង​ស្រែក​ខ្លាំងៗ​ដែល​ឮ​ពី​ចម្ងាយ។</w:t>
      </w:r>
    </w:p>
    <w:p/>
    <w:p>
      <w:r xmlns:w="http://schemas.openxmlformats.org/wordprocessingml/2006/main">
        <w:t xml:space="preserve">1. ការស្តាប់បង្គាប់ដោយរីករាយ៖ អំណាចនៃការអបអរសាទរកិច្ចការរបស់ព្រះ</w:t>
      </w:r>
    </w:p>
    <w:p/>
    <w:p>
      <w:r xmlns:w="http://schemas.openxmlformats.org/wordprocessingml/2006/main">
        <w:t xml:space="preserve">2. តម្លៃនៃសហគមន៍៖ ការប្រារព្ធពិធីរួមគ្នាដោយឯកភាព</w:t>
      </w:r>
    </w:p>
    <w:p/>
    <w:p>
      <w:r xmlns:w="http://schemas.openxmlformats.org/wordprocessingml/2006/main">
        <w:t xml:space="preserve">ទំនុកតម្កើង ៩៥:១-២ អូ មក ចូរយើងច្រៀងថ្វាយព្រះអម្ចាស់។ ចូរ​យើង​បញ្ចេញ​សំឡេង​ដ៏​រីករាយ​ដល់​ថ្ម​នៃ​សេចក្ដី​សង្គ្រោះ​របស់​យើង! ចូរយើងចូលទៅក្នុងវត្តមានរបស់ទ្រង់ដោយអរព្រះគុណ។ ចូរ​យើង​បន្លឺ​សំឡេង​ច្រៀង​សរសើរ​ទ្រង់​ដោយ​អំណរ!</w:t>
      </w:r>
    </w:p>
    <w:p/>
    <w:p>
      <w:r xmlns:w="http://schemas.openxmlformats.org/wordprocessingml/2006/main">
        <w:t xml:space="preserve">2. អេសាយ 12:6 ឱ​អ្នក​ក្រុង​ស៊ីយ៉ូន​អើយ ចូរ​ស្រែក​ឡើង ហើយ​ច្រៀង​ដោយ​អំណរ ដ្បិត​ព្រះ​ដ៏​បរិសុទ្ធ​នៃ​សាសន៍​អ៊ីស្រា‌អែល​នៅ​កណ្ដាល​អ្នក​គឺ​ជា​ព្រះ​ដ៏​អស្ចារ្យ។</w:t>
      </w:r>
    </w:p>
    <w:p/>
    <w:p>
      <w:r xmlns:w="http://schemas.openxmlformats.org/wordprocessingml/2006/main">
        <w:t xml:space="preserve">អែសរ៉ា ជំពូកទី 4 ពិពណ៌នាអំពីការប្រឆាំងដែលជនជាតិអ៊ីស្រាអែលប្រឈមមុខក្នុងកិច្ចខិតខំប្រឹងប្រែងរបស់ពួកគេក្នុងការកសាងព្រះវិហារឡើងវិញនៅក្រុងយេរូសាឡិម រួមទាំងលិខិតមួយច្បាប់ដែលបានផ្ញើទៅស្តេចអាតាស៊ើកសេស។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ជំពូកចាប់ផ្តើមដោយគូសបញ្ជាក់ពីរបៀបដែលខ្មាំងសត្រូវរបស់យូដា និងបេនយ៉ាមីនដែលកំពុងរស់នៅក្នុងទឹកដីកំឡុងពេលនិរទេស ចូលទៅជិតសេរូបាបិល និងអ្នកដឹកនាំផ្សេងទៀត។ ពួក​គេ​ស្នើ​សុំ​ជួយ​ក្នុង​ការ​កសាង​ព្រះវិហារ​បរិសុទ្ធ​ឡើង​វិញ ប៉ុន្តែ​ត្រូវ​បាន​គេ​បដិសេធ ដោយ​សារ​ពួក​គេ​មិន​មែន​ជា​អ្នក​គោរព​ប្រណិប័តន៍​ព្រះ (អែសរ៉ា ៤:១-៣)។</w:t>
      </w:r>
    </w:p>
    <w:p/>
    <w:p>
      <w:r xmlns:w="http://schemas.openxmlformats.org/wordprocessingml/2006/main">
        <w:t xml:space="preserve">កថាខណ្ឌទី 2: និទានរឿងផ្តោតលើរបៀបដែលសត្រូវទាំងនេះបានកំណត់ដើម្បីបង្អាក់ការងាររបស់ជនជាតិអ៊ីស្រាអែល។ ពួកគេ​ជួល​អ្នក​ប្រឹក្សា​ឲ្យ​ធ្វើការ​ប្រឆាំង​នឹង​ពួកគេ ហើយ​ធ្វើការ​ចោទប្រកាន់​មិន​ពិត ដែល​នាំ​ឲ្យ​មានការ​ផ្អាក​ការសាងសង់​អស់​រយៈពេល​ជាច្រើន​ឆ្នាំ (អែសរ៉ា ៤:៤–៥)។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កំណត់ហេតុនេះគូសបញ្ជាក់អំពីរបៀបក្នុងរជ្ជកាលរបស់ស្តេច Artaxerxes សត្រូវទាំងនេះសរសេរសំបុត្រមួយដោយចោទប្រកាន់ក្រុងយេរូសាឡិមនិងប្រជាជនរបស់ខ្លួនអំពីការបះបោរ។ ពួក​គេ​ស្នើ​ឲ្យ​បញ្ឈប់​ការ​សាងសង់​រហូត​ដល់​មាន​ការ​ស៊ើបអង្កេត​បន្ថែម​ទៀត (អែសរ៉ា ៤:៦-១៦)។</w:t>
      </w:r>
    </w:p>
    <w:p/>
    <w:p>
      <w:r xmlns:w="http://schemas.openxmlformats.org/wordprocessingml/2006/main">
        <w:t xml:space="preserve">សរុបមក ជំពូកទីបួននៃ អែសរ៉ា ពិពណ៌នាអំពីការប្រឆាំង និងឧបសគ្គដែលបានជួបប្រទះអំឡុងពេលការស្ដារឡើងវិញនៃប្រាសាទ។ ការរំលេចជម្លោះដែលបង្ហាញតាមរយៈការបដិសេធ និងការរារាំងសម្រេចបានតាមរយៈការចោទប្រកាន់មិនពិត។ ការលើកឡើងពីការជ្រៀតជ្រែកដែលប្រឈមមុខនឹងសត្រូវ និងការស៊ើបអង្កេតជាផ្លូវការបានផ្តួចផ្តើមតំណាងតំណាងឱ្យការតស៊ូ ការបញ្ជាក់អំពីការតស៊ូឆ្ពោះទៅរកកិច្ចការដ៏ពិសិដ្ឋ សក្ខីកម្មបង្ហាញពីការប្តេជ្ញាចិត្តឆ្ពោះទៅរកការគោរពទំនាក់ទំនងនៃសេចក្តីសញ្ញារវាងអ្នកបង្កើត-ព្រះ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4:1 ពេល​ដែល​ខ្មាំង​សត្រូវ​របស់​យូដា និង​បេនយ៉ាមីន​បាន​ឮ​ថា កូន​ចៅ​នៃ​អ្នក​ជាប់​ជា​ឈ្លើយ​បាន​សង់​ព្រះ​វិហារ​ថ្វាយ​ព្រះ‌អម្ចាស់ ជា​ព្រះ​នៃ​ជន​ជាតិ​អ៊ីស្រា‌អែល។</w:t>
      </w:r>
    </w:p>
    <w:p/>
    <w:p>
      <w:r xmlns:w="http://schemas.openxmlformats.org/wordprocessingml/2006/main">
        <w:t xml:space="preserve">ខ្មាំង​សត្រូវ​របស់​យូដា និង​បេនយ៉ាមីន​មិន​ពេញ​ចិត្ត​ដែល​កូន​ចៅ​នៃ​ការ​ជាប់​ឃុំឃាំង​សង់​ព្រះវិហារ​បរិសុទ្ធ​របស់​ព្រះអម្ចាស់​ឡើង​វិញ។</w:t>
      </w:r>
    </w:p>
    <w:p/>
    <w:p>
      <w:r xmlns:w="http://schemas.openxmlformats.org/wordprocessingml/2006/main">
        <w:t xml:space="preserve">១៖ ព្រះ​ត្រាស់​ហៅ​យើង​ឲ្យ​សង់​ឡើង​វិញ ទោះ​ជា​អ្នក​នៅ​ជុំវិញ​យើង​អាច​នឹង​ប្រឆាំង​នឹង​វា​ក៏​ដោយ។</w:t>
      </w:r>
    </w:p>
    <w:p/>
    <w:p>
      <w:r xmlns:w="http://schemas.openxmlformats.org/wordprocessingml/2006/main">
        <w:t xml:space="preserve">២៖ យើង​ត្រូវ​រក្សា​ចិត្ត​ស្មោះ​ត្រង់​ចំពោះ​ព្រះ ទោះ​ជា​យើង​ប្រឈម​មុខ​នឹង​ការ​ប្រឆាំង​យ៉ាង​ណា​ក៏​ដោយ។</w:t>
      </w:r>
    </w:p>
    <w:p/>
    <w:p>
      <w:r xmlns:w="http://schemas.openxmlformats.org/wordprocessingml/2006/main">
        <w:t xml:space="preserve">1: កិច្ចការ 5:29 - «បន្ទាប់​មក​ពេត្រុស​និង​សាវ័ក​ផ្សេង​ទៀត​បាន​ឆ្លើយ​ថា​: យើង​គួរ​តែ​ស្តាប់​បង្គាប់​ព្រះ​ជា​ជាង​មនុស្ស​»​។</w:t>
      </w:r>
    </w:p>
    <w:p/>
    <w:p>
      <w:r xmlns:w="http://schemas.openxmlformats.org/wordprocessingml/2006/main">
        <w:t xml:space="preserve">២៖ រ៉ូម ១២:២ - «ហើយ​កុំ​ឲ្យ​ត្រូវ​តាម​លោកីយ៍​នេះ​ឡើយ តែ​ត្រូវ​ប្រែ​ចិត្ត​ដោយ​ការ​កែ​ប្រែ​ចិត្ត​ឡើង​វិញ ដើម្បី​ឲ្យ​អ្នក​រាល់​គ្នា​អាច​បញ្ជាក់​ថា​អ្វី​ដែល​ល្អ ហើយ​អាច​ទទួល​យក​បាន និង​គ្រប់​លក្ខណ៍​តាម​បំណង​ប្រាថ្នា​របស់​ព្រះ។</w:t>
      </w:r>
    </w:p>
    <w:p/>
    <w:p>
      <w:r xmlns:w="http://schemas.openxmlformats.org/wordprocessingml/2006/main">
        <w:t xml:space="preserve">អែសរ៉ា 4:2 បន្ទាប់​មក ពួក​គេ​មក​ឯ​សេរូ‌បាបិល និង​មេ​នៃ​ពួក​អយ្យកោ ហើយ​និយាយ​ទៅ​គេ​ថា ចូរ​យើង​សង់​ជា​មួយ​នឹង​អ្នក​រាល់​គ្នា ដ្បិត​យើង​ស្វែង​រក​ព្រះ​របស់​អ្នក​រាល់​គ្នា ដូច​អ្នក​រាល់​គ្នា​ដែរ។ ហើយ​យើង​ធ្វើ​យញ្ញបូជា​ដល់​គាត់ តាំង​ពី​ជំនាន់​អេសាហាដុន ជា​ស្តេច​អាសស៊ើរ ដែល​នាំ​យើង​ឡើង​មក​ទី​នេះ។</w:t>
      </w:r>
    </w:p>
    <w:p/>
    <w:p>
      <w:r xmlns:w="http://schemas.openxmlformats.org/wordprocessingml/2006/main">
        <w:t xml:space="preserve">មនុស្ស​ម្នា​មក​រក​មេ​នៃ​ពួក​អយ្យកោ និង​សេរូបាបិល ដើម្បី​សុំ​ឲ្យ​គេ​សង់​ជា​មួយ​នឹង​ពួក​គេ ដូច​ដែល​ពួក​គេ​បាន​ស្វែង​រក​ព្រះ​តែ​មួយ។ ពួក​គេ​បាន​ថ្វាយ​យញ្ញបូជា​ដល់​ទ្រង់​តាំង​ពី​រជ្ជកាល​អេសារហាដដូន ជា​ស្ដេច​ស្រុក​អាស្ស៊ីរី។</w:t>
      </w:r>
    </w:p>
    <w:p/>
    <w:p>
      <w:r xmlns:w="http://schemas.openxmlformats.org/wordprocessingml/2006/main">
        <w:t xml:space="preserve">1. ធ្វើការរួមគ្នាសម្រាប់ព្រះ: ការស្វែងរកមូលដ្ឋានរួម និងគោលបំណងនៅក្នុងព្រះអម្ចាស់</w:t>
      </w:r>
    </w:p>
    <w:p/>
    <w:p>
      <w:r xmlns:w="http://schemas.openxmlformats.org/wordprocessingml/2006/main">
        <w:t xml:space="preserve">2. អំណាចនៃយញ្ញបូជា: នាំសិរីរុងរឿងដល់ព្រះតាមរយៈដង្វាយរបស់យើង។</w:t>
      </w:r>
    </w:p>
    <w:p/>
    <w:p>
      <w:r xmlns:w="http://schemas.openxmlformats.org/wordprocessingml/2006/main">
        <w:t xml:space="preserve">1. ទំនុកតម្កើង 34:3 - «ឱ​សូម​លើក​តម្កើង​ព្រះ​អម្ចាស់​ជា​មួយ​នឹង​ខ្ញុំ ហើយ​យើង​ខ្ញុំ​សូម​លើក​តម្កើង​ព្រះ​នាម​ទ្រង់​ជា​មួយ​គ្នា»។</w:t>
      </w:r>
    </w:p>
    <w:p/>
    <w:p>
      <w:r xmlns:w="http://schemas.openxmlformats.org/wordprocessingml/2006/main">
        <w:t xml:space="preserve">2. រ៉ូម 12:1-2 - "ដូច្នេះ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ដែលជាការថ្វាយបង្គំខាងវិញ្ញាណរបស់អ្នក"។</w:t>
      </w:r>
    </w:p>
    <w:p/>
    <w:p>
      <w:r xmlns:w="http://schemas.openxmlformats.org/wordprocessingml/2006/main">
        <w:t xml:space="preserve">អែសរ៉ា 4:3 ប៉ុន្តែ លោក​សេរូ‌បាបិល លោក​យ៉ូស្វេ និង​មេ​ដឹក​នាំ​ឯ​ទៀត​នៃ​បុព្វបុរស​នៃ​ជន​ជាតិ​អ៊ីស្រា‌អែល មាន​ប្រសាសន៍​ទៅ​គេ​ថា៖ «អ្នក​រាល់​គ្នា​គ្មាន​អ្វី​ទាក់​ទង​នឹង​យើង​រាល់​គ្នា​ក្នុង​ការ​សង់​ព្រះ‌ដំណាក់​ថ្វាយ​ព្រះ​នៃ​យើង​ឡើយ។ ប៉ុន្តែ យើង​នឹង​រួម​គ្នា​កសាង​ដល់​ព្រះ‌អម្ចាស់ ជា​ព្រះ​នៃ​ជន‌ជាតិ​អ៊ីស្រា‌អែល ដូច​ព្រះ‌បាទ​ស៊ីរូស ជា​ស្ដេច​ស្រុក​ពែរ្ស​បាន​បង្គាប់​មក​យើង។</w:t>
      </w:r>
    </w:p>
    <w:p/>
    <w:p>
      <w:r xmlns:w="http://schemas.openxmlformats.org/wordprocessingml/2006/main">
        <w:t xml:space="preserve">វគ្គ​នេះ​ចេញ​ពី​អែសរ៉ា 4:3 ពិពណ៌នា​អំពី​សេរូបាបិល យ៉ូស្វេ និង​មេ​ដឹក​នាំ​ឯ​ទៀត​នៃ​សាសន៍​អ៊ីស្រាអែល ដោយ​បដិសេធ​មិន​អនុញ្ញាត​ឲ្យ​អ្នក​ណា​ជួយ​ពួក​គេ​សង់​ព្រះ​វិហារ​នៃ​ព្រះ​យេហូវ៉ា​ជា​ព្រះ​នៃ​សាសន៍​អ៊ីស្រាអែល ដូច​ដែល​ពួក​គេ​បាន​បញ្ជា​ដោយ​ស្តេច​ស៊ីរូស​នៃ​ពែរ្ស។</w:t>
      </w:r>
    </w:p>
    <w:p/>
    <w:p>
      <w:r xmlns:w="http://schemas.openxmlformats.org/wordprocessingml/2006/main">
        <w:t xml:space="preserve">1. សារៈសំខាន់នៃការគោរពប្រតិបត្តិចំពោះអំណាចដែលព្រះបានដាក់នៅក្នុងជីវិតរបស់យើង។</w:t>
      </w:r>
    </w:p>
    <w:p/>
    <w:p>
      <w:r xmlns:w="http://schemas.openxmlformats.org/wordprocessingml/2006/main">
        <w:t xml:space="preserve">2. ប្រកាន់ខ្ជាប់នូវជំនឿ ប្រឆាំងនឹងការប្រឆាំងទាំងអស់។</w:t>
      </w:r>
    </w:p>
    <w:p/>
    <w:p>
      <w:r xmlns:w="http://schemas.openxmlformats.org/wordprocessingml/2006/main">
        <w:t xml:space="preserve">1. យ៉ាកុប 4:17 - «ដូច្នេះចំពោះអ្នកណាដែលចេះធ្វើល្អ តែមិនធ្វើ នោះជាបាប»។</w:t>
      </w:r>
    </w:p>
    <w:p/>
    <w:p>
      <w:r xmlns:w="http://schemas.openxmlformats.org/wordprocessingml/2006/main">
        <w:t xml:space="preserve">2. រ៉ូម 12:2 - «ហើយកុំធ្វើតាមលោកីយ៍នេះឡើយ តែត្រូវផ្លាស់ប្តូរដោយការកែប្រែគំនិតរបស់អ្នកឡើងវិញ ដើម្បីឲ្យអ្នករាល់គ្នាអាចបញ្ជាក់បាននូវអ្វីដែលជាការល្អ ដែលអាចទទួលយកបាន និងល្អឥតខ្ចោះតាមព្រះហឫទ័យរបស់ព្រះ។</w:t>
      </w:r>
    </w:p>
    <w:p/>
    <w:p>
      <w:r xmlns:w="http://schemas.openxmlformats.org/wordprocessingml/2006/main">
        <w:t xml:space="preserve">អែសរ៉ា 4:4 ប្រជាជន​ក្នុង​ស្រុក​បាន​ធ្វើ​ឲ្យ​ដៃ​របស់​ជន‌ជាតិ​យូដា​ចុះ​ខ្សោយ ហើយ​ធ្វើ​ឲ្យ​គេ​ពិបាក​ក្នុង​ការ​សាងសង់។</w:t>
      </w:r>
    </w:p>
    <w:p/>
    <w:p>
      <w:r xmlns:w="http://schemas.openxmlformats.org/wordprocessingml/2006/main">
        <w:t xml:space="preserve">ប្រជាជន​ក្នុង​ស្រុក​ព្យាយាម​រារាំង​ប្រជាជន​យូដា​មិន​ឲ្យ​សង់។</w:t>
      </w:r>
    </w:p>
    <w:p/>
    <w:p>
      <w:r xmlns:w="http://schemas.openxmlformats.org/wordprocessingml/2006/main">
        <w:t xml:space="preserve">1. កុំឱ្យអ្នកដទៃរារាំងអ្នកពីការធ្វើអ្វីដែលត្រឹមត្រូវ។</w:t>
      </w:r>
    </w:p>
    <w:p/>
    <w:p>
      <w:r xmlns:w="http://schemas.openxmlformats.org/wordprocessingml/2006/main">
        <w:t xml:space="preserve">2. តស៊ូនៅចំពោះមុខអ្នកប្រឆាំង</w:t>
      </w:r>
    </w:p>
    <w:p/>
    <w:p>
      <w:r xmlns:w="http://schemas.openxmlformats.org/wordprocessingml/2006/main">
        <w:t xml:space="preserve">1. Galatians 6:9 &amp; 10 - «កុំឲ្យយើងនឿយណាយនឹងការប្រព្រឹត្តល្អឡើយ ដ្បិតនៅវេលាត្រឹមត្រូវ យើងនឹងច្រូតកាត់ បើយើងមិនបោះបង់ ដូច្នេះ កាលដែលយើងមានឱកាស ចូរយើងធ្វើអំពើល្អដល់មនុស្សទាំងអស់ចុះ។ ជា​ពិសេស​ចំពោះ​អ្នក​ដែល​ជា​ក្រុម​គ្រួសារ​អ្នក​ជឿ»។</w:t>
      </w:r>
    </w:p>
    <w:p/>
    <w:p>
      <w:r xmlns:w="http://schemas.openxmlformats.org/wordprocessingml/2006/main">
        <w:t xml:space="preserve">2. ភីលីព ៤:១៣ - «ខ្ញុំ​អាច​ធ្វើ​ការ​ទាំង​អស់​នេះ ដោយ​សារ​ព្រះអង្គ​ដែល​ប្រទាន​កម្លាំង​ដល់​ខ្ញុំ»។</w:t>
      </w:r>
    </w:p>
    <w:p/>
    <w:p>
      <w:r xmlns:w="http://schemas.openxmlformats.org/wordprocessingml/2006/main">
        <w:t xml:space="preserve">អែសរ៉ា 4:5 ហើយ​បាន​ជួល​អ្នក​ប្រឹក្សា​ប្រឆាំង​នឹង​ពួក​គេ ដើម្បី​បង្អាក់​គោល​បំណង​របស់​ពួក​គេ រហូត​ដល់​រជ្ជកាល​នៃ​ស្តេច​ស៊ីរូស ជា​ស្តេច​ពែរ្ស រហូត​ដល់​រជ្ជកាល​ដារីយុស ជា​ស្តេច​ពែរ្ស។</w:t>
      </w:r>
    </w:p>
    <w:p/>
    <w:p>
      <w:r xmlns:w="http://schemas.openxmlformats.org/wordprocessingml/2006/main">
        <w:t xml:space="preserve">ប្រជាជន​យូដា​ត្រូវ​បាន​ជំទាស់​ដោយ​អ្នក​ប្រឹក្សា​ជួល​ក្នុង​រជ្ជកាល​ស៊ីរូស និង​ដារីយុស ជា​ស្តេច​ពែរ្ស ដើម្បី​រារាំង​ផែនការ​របស់​ពួកគេ។</w:t>
      </w:r>
    </w:p>
    <w:p/>
    <w:p>
      <w:r xmlns:w="http://schemas.openxmlformats.org/wordprocessingml/2006/main">
        <w:t xml:space="preserve">1. ការគ្រប់គ្រងរបស់ព្រះ: ព្រះអាចប្រើសូម្បីតែការប្រឆាំងរបស់មនុស្សដើម្បីបំពេញផែនការរបស់ទ្រង់។</w:t>
      </w:r>
    </w:p>
    <w:p/>
    <w:p>
      <w:r xmlns:w="http://schemas.openxmlformats.org/wordprocessingml/2006/main">
        <w:t xml:space="preserve">2. ភាពស្មោះត្រង់របស់ព្រះ៖ ព្រះស្មោះត្រង់ចំពោះរាស្ដ្ររបស់ទ្រង់ដើម្បីការពារពួកគេ និងរក្សាការសន្យារបស់ទ្រង់។</w:t>
      </w:r>
    </w:p>
    <w:p/>
    <w:p>
      <w:r xmlns:w="http://schemas.openxmlformats.org/wordprocessingml/2006/main">
        <w:t xml:space="preserve">១. យ៉ូប ៤២:២ - «ខ្ញុំ​ដឹង​ថា​អ្នក​រាល់​គ្នា​អាច​ធ្វើ​ការ​ទាំង​អស់ ហើយ​គ្មាន​គោល​បំណង​ណា​ដែល​អ្នក​រាល់​គ្នា​មិន​អាច​រារាំង​បាន​ឡើយ។</w:t>
      </w:r>
    </w:p>
    <w:p/>
    <w:p>
      <w:r xmlns:w="http://schemas.openxmlformats.org/wordprocessingml/2006/main">
        <w:t xml:space="preserve">2. អេសាយ 46:10 - «ការ​ប្រកាស​ពី​ទី​បញ្ចប់​តាំង​ពី​ដើម​ដំបូង និង​តាំង​ពី​បុរាណ​កាល អ្វីៗ​ដែល​មិន​ទាន់​បាន​ធ្វើ ដោយ​ពោល​ថា ឱវាទ​របស់​ខ្ញុំ​នឹង​ស្ថិត​នៅ​ដដែល ហើយ​ខ្ញុំ​នឹង​ធ្វើ​ឲ្យ​អស់​ពី​ចិត្ត»។</w:t>
      </w:r>
    </w:p>
    <w:p/>
    <w:p>
      <w:r xmlns:w="http://schemas.openxmlformats.org/wordprocessingml/2006/main">
        <w:t xml:space="preserve">អែសរ៉ា 4:6 ហើយ​នៅ​ក្នុង​រជ្ជកាល​របស់​អហាស៊ូរុស នៅ​ដើម​រជ្ជកាល​របស់​ទ្រង់ ពួក​គេ​បាន​សរសេរ​ការ​ចោទ​ប្រកាន់​អ្នក​ស្រុក​យូដា និង​ក្រុង​យេរូសាឡិម​មក​ទ្រង់។</w:t>
      </w:r>
    </w:p>
    <w:p/>
    <w:p>
      <w:r xmlns:w="http://schemas.openxmlformats.org/wordprocessingml/2006/main">
        <w:t xml:space="preserve">ប្រជាជន​យូដា និង​ក្រុង​យេរូសាឡិម​បាន​សរសេរ​ការ​ចោទ​ប្រកាន់​ជា​ផ្លូវ​ការ​ទៅ​កាន់​ស្តេច​ពែរ្ស គឺ​អហាស៊ូរុស នៅ​ដើម​រជ្ជកាល​របស់​ទ្រង់។</w:t>
      </w:r>
    </w:p>
    <w:p/>
    <w:p>
      <w:r xmlns:w="http://schemas.openxmlformats.org/wordprocessingml/2006/main">
        <w:t xml:space="preserve">1. សារៈសំខាន់នៃការនិយាយឡើងសម្រាប់អ្វីដែលត្រឹមត្រូវ។</w:t>
      </w:r>
    </w:p>
    <w:p/>
    <w:p>
      <w:r xmlns:w="http://schemas.openxmlformats.org/wordprocessingml/2006/main">
        <w:t xml:space="preserve">2. របៀបដោះស្រាយការបៀតបៀន និងការប្រឆាំង។</w:t>
      </w:r>
    </w:p>
    <w:p/>
    <w:p>
      <w:r xmlns:w="http://schemas.openxmlformats.org/wordprocessingml/2006/main">
        <w:t xml:space="preserve">១.សុភាសិត ៣១:៨​-​៩ - «និយាយ​សម្រាប់​អ្នក​ណា​ដែល​មិន​អាច​និយាយ​ដោយ​ខ្លួន​ឯង ដើម្បី​សិទ្ធិ​របស់​អស់​អ្នក​ទុគ៌ត ចូរ​និយាយ​ឡើង ហើយ​វិនិច្ឆ័យ​ដោយ​យុត្តិធម៌ ការពារ​សិទ្ធិ​អ្នក​ក្រ និង​អ្នក​ទុគ៌ត»។</w:t>
      </w:r>
    </w:p>
    <w:p/>
    <w:p>
      <w:r xmlns:w="http://schemas.openxmlformats.org/wordprocessingml/2006/main">
        <w:t xml:space="preserve">2. ម៉ាថាយ 5:10-12 - «មាន​ពរ​ហើយ​អស់​អ្នក​ដែល​ត្រូវ​គេ​បៀតបៀន​ដោយ​ព្រោះ​តែ​សេចក្ដី​សុចរិត ដ្បិត​របស់​គេ​ជា​ព្រះ​រាជ្យ​នៃ​ស្ថានសួគ៌។​ អ្នក​រាល់​គ្នា​មាន​ពរ​ហើយ ពេល​ដែល​មនុស្ស​ប្រមាថ​អ្នក បៀតបៀន​អ្នក ហើយ​និយាយ​អាក្រក់​គ្រប់​បែប​យ៉ាង​ចំពោះ​អ្នក​ដោយ​ព្រោះ​ខ្ញុំ។ ចូរអរសប្បាយចុះ ពីព្រោះរង្វាន់របស់អ្នកនៅស្ថានសួគ៌គឺធំណាស់ ដ្បិតពួកគេបានបៀតបៀនពួកហោរាដែលនៅមុនអ្នកដូចគ្នា»។</w:t>
      </w:r>
    </w:p>
    <w:p/>
    <w:p>
      <w:r xmlns:w="http://schemas.openxmlformats.org/wordprocessingml/2006/main">
        <w:t xml:space="preserve">អែសរ៉ា 4:7 ហើយ​នៅ​ជំនាន់​របស់​លោក​អើថាស៊ើកសេស​បាន​សរសេរ​ប៊ីសឡាម មីតរេដាត តាបែល និង​អ្នក​ឯទៀត​ៗ​របស់​ពួក​គាត់​ទៅ​កាន់​អើថាស៊ើកសេស ជា​ស្តេច​ពែរ្ស។ ហើយការសរសេរសំបុត្រនោះត្រូវបានសរសេរជាភាសាស៊ីរី ហើយបកប្រែជាភាសាស៊ីរី។</w:t>
      </w:r>
    </w:p>
    <w:p/>
    <w:p>
      <w:r xmlns:w="http://schemas.openxmlformats.org/wordprocessingml/2006/main">
        <w:t xml:space="preserve">មនុស្ស​មួយ​ក្រុម​បាន​សរសេរ​សំបុត្រ​ជា​ភាសា​ស៊ីរី​ទៅ​កាន់​ស្តេច​អាតាស៊ើកសេស ដែល​ត្រូវ​បាន​បក​ប្រែ​ជា​ភាសា​ស៊ីរី​ផង​ដែរ។</w:t>
      </w:r>
    </w:p>
    <w:p/>
    <w:p>
      <w:r xmlns:w="http://schemas.openxmlformats.org/wordprocessingml/2006/main">
        <w:t xml:space="preserve">1. អំណាចនៃភាសា៖ របៀបដែលពាក្យរបស់យើងបង្កើតជីវិតរបស់យើង និងជីវិតរបស់អ្នកដទៃ</w:t>
      </w:r>
    </w:p>
    <w:p/>
    <w:p>
      <w:r xmlns:w="http://schemas.openxmlformats.org/wordprocessingml/2006/main">
        <w:t xml:space="preserve">2. ឯកភាពនៃភាពចម្រុះ៖ របៀបដែលយើងអាចដឹងគុណ និងអបអរសាទរភាពខុសគ្នារបស់គ្នាទៅវិញទៅមក</w:t>
      </w:r>
    </w:p>
    <w:p/>
    <w:p>
      <w:r xmlns:w="http://schemas.openxmlformats.org/wordprocessingml/2006/main">
        <w:t xml:space="preserve">1. កិច្ចការ 2:4-6 - «ហើយពួកគេទាំងអស់គ្នាបានពោរពេញដោយព្រះវិញ្ញាណបរិសុទ្ធ ហើយចាប់ផ្តើមនិយាយភាសាផ្សេង ដូចដែលព្រះវិញ្ញាណបានថ្លែងប្រាប់ពួកគេ»។</w:t>
      </w:r>
    </w:p>
    <w:p/>
    <w:p>
      <w:r xmlns:w="http://schemas.openxmlformats.org/wordprocessingml/2006/main">
        <w:t xml:space="preserve">2. អេភេសូរ 4:1-3 - "ដូច្នេះ ខ្ញុំជាអ្នកទោសរបស់ព្រះអម្ចាស់ សូមអង្វរអ្នកឱ្យដើរសមនឹងការហៅដែលអ្នកត្រូវបានហៅដោយសុភាពរាបសានិងសុភាពរាបសាដោយអត់ធ្មត់អត់ធ្មត់និងស្រឡាញ់គ្នាទៅវិញទៅមក។ "</w:t>
      </w:r>
    </w:p>
    <w:p/>
    <w:p>
      <w:r xmlns:w="http://schemas.openxmlformats.org/wordprocessingml/2006/main">
        <w:t xml:space="preserve">អែសរ៉ា 4:8 លោក​រេហ៊ុំ​អធិការបតី និង​លោក​ស៊ីមសាយ ជា​ស្មៀន​បាន​សរសេរ​សំបុត្រ​ប្រឆាំង​ក្រុង​យេរូសាឡិម​ទៅ​កាន់​ស្តេច​អើថាស៊ើកសេស​តាម​បែប​នេះ។</w:t>
      </w:r>
    </w:p>
    <w:p/>
    <w:p>
      <w:r xmlns:w="http://schemas.openxmlformats.org/wordprocessingml/2006/main">
        <w:t xml:space="preserve">សំបុត្រ​ដែល​សរសេរ​ដោយ​លោក​រេហ៊ឹម ជា​អធិការបតី និង​លោក​ស៊ីមសាយ ជា​ស្មៀន បាន​និយាយ​ប្រឆាំង​នឹង​ក្រុង​យេរូសាឡិម​ទៅ​កាន់​ស្តេច​អើថាស៊ើកសេស។</w:t>
      </w:r>
    </w:p>
    <w:p/>
    <w:p>
      <w:r xmlns:w="http://schemas.openxmlformats.org/wordprocessingml/2006/main">
        <w:t xml:space="preserve">1) គ្រោះថ្នាក់នៃការនិយាយប្រឆាំងនឹងអ្នកដទៃ</w:t>
      </w:r>
    </w:p>
    <w:p/>
    <w:p>
      <w:r xmlns:w="http://schemas.openxmlformats.org/wordprocessingml/2006/main">
        <w:t xml:space="preserve">2) អំណាចនៃពាក្យ</w:t>
      </w:r>
    </w:p>
    <w:p/>
    <w:p>
      <w:r xmlns:w="http://schemas.openxmlformats.org/wordprocessingml/2006/main">
        <w:t xml:space="preserve">១) សុភាសិត ១៨:២១ - សេចក្ដី​ស្លាប់​និង​ជីវិត​ស្ថិត​នៅ​ក្នុង​អំណាច​នៃ​អណ្ដាត ហើយ​អស់​អ្នក​ដែល​ស្រឡាញ់​វា​នឹង​ស៊ី​ផ្លែ​ឈើ។</w:t>
      </w:r>
    </w:p>
    <w:p/>
    <w:p>
      <w:r xmlns:w="http://schemas.openxmlformats.org/wordprocessingml/2006/main">
        <w:t xml:space="preserve">២) យ៉ាកុប ៣:៥ - ដូច្នេះ​អណ្ដាត​ក៏​ជា​អវយវៈ​តូច​ដែរ ប៉ុន្តែ​វា​អួត​អំពី​របស់​ដ៏​អស្ចារ្យ។ ឃើញ​ភ្លើង​ឆេះ​ព្រៃ​ដ៏​ធំ​យ៉ាង​ណា​!</w:t>
      </w:r>
    </w:p>
    <w:p/>
    <w:p>
      <w:r xmlns:w="http://schemas.openxmlformats.org/wordprocessingml/2006/main">
        <w:t xml:space="preserve">អែសរ៉ា 4:9 បន្ទាប់​មក​ក៏​សរសេរ​ទៅ​លោក​រេហ៊ុំ ជា​អធិការបតី និង​លោក​ស៊ីមសាយ ជា​ស្មៀន និង​អ្នក​ដែល​នៅ​សល់។ ជន​ជាតិ​ឌីណា​ ពួក​អផារសាត​ឈីត តាបភីលីត អាផារស៊ីត ពួក​ Archevites ពួក​បាប៊ីឡូន ពួក​ស៊ូសានឈីត ពួក​ដេហាវីត និង​ពួក​អេឡាំ។</w:t>
      </w:r>
    </w:p>
    <w:p/>
    <w:p>
      <w:r xmlns:w="http://schemas.openxmlformats.org/wordprocessingml/2006/main">
        <w:t xml:space="preserve">មនុស្ស​មួយ​ក្រុម​មក​ពី​តំបន់​ផ្សេង​ៗ​បាន​សរសេរ​សំបុត្រ​មួយ​ច្បាប់​ទៅ​ស្ដេច​អាតាស៊ើកសេស​នៃ​ពែរ្ស។</w:t>
      </w:r>
    </w:p>
    <w:p/>
    <w:p>
      <w:r xmlns:w="http://schemas.openxmlformats.org/wordprocessingml/2006/main">
        <w:t xml:space="preserve">1. អំណាចនៃសាមគ្គីភាព៖ ធ្វើការរួមគ្នាដើម្បីដំណឹងល្អ</w:t>
      </w:r>
    </w:p>
    <w:p/>
    <w:p>
      <w:r xmlns:w="http://schemas.openxmlformats.org/wordprocessingml/2006/main">
        <w:t xml:space="preserve">2. ព្រះប្រទានពរដល់ភាពរាបទាប៖ ការរៀនពីគំរូរបស់អែសរ៉ា</w:t>
      </w:r>
    </w:p>
    <w:p/>
    <w:p>
      <w:r xmlns:w="http://schemas.openxmlformats.org/wordprocessingml/2006/main">
        <w:t xml:space="preserve">១. ទំនុកដំកើង ១៣៣:១-៣</w:t>
      </w:r>
    </w:p>
    <w:p/>
    <w:p>
      <w:r xmlns:w="http://schemas.openxmlformats.org/wordprocessingml/2006/main">
        <w:t xml:space="preserve">អេភេសូរ ៤:១-៦</w:t>
      </w:r>
    </w:p>
    <w:p/>
    <w:p>
      <w:r xmlns:w="http://schemas.openxmlformats.org/wordprocessingml/2006/main">
        <w:t xml:space="preserve">អែសរ៉ា 4:10 ឯ​សាសន៍​ឯ​ទៀតៗ​ដែល​អាស្នាភើរ​ដ៏​ឧត្តុង្គឧត្តម​បាន​នាំ​យក​មក​តាំង​នៅ​ក្នុង​ក្រុង​សាម៉ារី ហើយ​និង​សាសន៍​ឯ​ទៀត​នៅ​ត្រើយ​ខាង​ទន្លេ ហើយ​នៅ​គ្រា​នោះ។</w:t>
      </w:r>
    </w:p>
    <w:p/>
    <w:p>
      <w:r xmlns:w="http://schemas.openxmlformats.org/wordprocessingml/2006/main">
        <w:t xml:space="preserve">Asnapper ដ៏​អស្ចារ្យ និង​ថ្លៃថ្នូរ​បាន​នាំ​យក​ជាតិ​សាសន៍​ដទៃ​ទៀត​មក​តាំង​នៅ​ក្នុង​ក្រុង​នានា​ក្នុង​ស្រុក​សាម៉ារី និង​កន្លែង​ផ្សេង​ទៀត​នៅ​ត្រើយ​ខាង​ទន្លេ។</w:t>
      </w:r>
    </w:p>
    <w:p/>
    <w:p>
      <w:r xmlns:w="http://schemas.openxmlformats.org/wordprocessingml/2006/main">
        <w:t xml:space="preserve">1. ដៃអធិបតេយ្យរបស់ព្រះក្នុងការធ្វើការក្នុងប្រជាជាតិនានា</w:t>
      </w:r>
    </w:p>
    <w:p/>
    <w:p>
      <w:r xmlns:w="http://schemas.openxmlformats.org/wordprocessingml/2006/main">
        <w:t xml:space="preserve">2. បំណងល្អរបស់ព្រះចំពោះគ្រប់ជាតិសាសន៍</w:t>
      </w:r>
    </w:p>
    <w:p/>
    <w:p>
      <w:r xmlns:w="http://schemas.openxmlformats.org/wordprocessingml/2006/main">
        <w:t xml:space="preserve">1. លោកុប្បត្តិ 12:3 - "ហើយ​យើង​នឹង​ប្រទាន​ពរ​ដល់​អ្នក​ដែល​ប្រទាន​ពរ​អ្នក, ហើយ​ដាក់​បណ្តាសា​អ្នក​ដែល​ដាក់​បណ្តាសា​: ហើយ​គ្រួសារ​ទាំង​អស់​នៅ​លើ​ផែនដី​នឹង​ទទួល​បាន​ពរ" ។</w:t>
      </w:r>
    </w:p>
    <w:p/>
    <w:p>
      <w:r xmlns:w="http://schemas.openxmlformats.org/wordprocessingml/2006/main">
        <w:t xml:space="preserve">2. កិច្ចការ 17:26-27 - «ហើយ​បាន​បង្កើត​ពី​ឈាម​តែ​មួយ​នៃ​ជាតិ​សាសន៍​ទាំង​អស់​របស់​មនុស្ស​សម្រាប់​រស់​នៅ​លើ​ផ្ទៃ​ផែនដី​ទាំង​អស់, ហើយ​បាន​កំណត់​ពេល​វេលា​មុន​ពេល​កំណត់, និង​ព្រំ​ដែន​នៃ​ការ​រស់​នៅ​របស់​ពួក​គេ​ដែល​ត្រូវ​ស្វែង​រក ព្រះអម្ចាស់​អើយ ប្រសិន​បើ​ពួក​គេ​អាច​នឹង​ទទួល​យក​ទ្រង់ ហើយ​ស្វែង​រក​ទ្រង់ ទោះ​ជា​ទ្រង់​មិន​នៅ​ឆ្ងាយ​ពី​យើង​គ្រប់​គ្នា​ក៏​ដោយ»។</w:t>
      </w:r>
    </w:p>
    <w:p/>
    <w:p>
      <w:r xmlns:w="http://schemas.openxmlformats.org/wordprocessingml/2006/main">
        <w:t xml:space="preserve">អែសរ៉ា 4:11 នេះ​ជា​ច្បាប់​ចម្លង​សំបុត្រ​ដែល​គេ​ផ្ញើ​ទៅ​លោក​អើថាស៊ើកសេស ជា​ស្តេច។ អ្នក​បម្រើ​របស់​ព្រះអង្គ ជា​បុរស​នៅ​មាត់​ទន្លេ ហើយ​នៅ​ពេល​នោះ។</w:t>
      </w:r>
    </w:p>
    <w:p/>
    <w:p>
      <w:r xmlns:w="http://schemas.openxmlformats.org/wordprocessingml/2006/main">
        <w:t xml:space="preserve">បុរស​នៅ​ត្រើយ​ម្ខាង​នៃ​ទន្លេ​នេះ​បាន​ផ្ញើ​សំបុត្រ​ទៅ​ព្រះបាទ​អើថាស៊ើកសេស ជា​ស្ដេច។</w:t>
      </w:r>
    </w:p>
    <w:p/>
    <w:p>
      <w:r xmlns:w="http://schemas.openxmlformats.org/wordprocessingml/2006/main">
        <w:t xml:space="preserve">1. ព្រះនឹងធ្វើការតាមរយៈស្ថានភាពណាមួយ ទោះបីជាវាហាក់ដូចជាមិនទំនងយ៉ាងណាក៏ដោយ។</w:t>
      </w:r>
    </w:p>
    <w:p/>
    <w:p>
      <w:r xmlns:w="http://schemas.openxmlformats.org/wordprocessingml/2006/main">
        <w:t xml:space="preserve">2. អំណាចនៃការអធិស្ឋានត្រូវបានបង្ហាញតាមរយៈឥទ្ធិពលដែលវាមានលើអ្នកដែលមានអំណាច។</w:t>
      </w:r>
    </w:p>
    <w:p/>
    <w:p>
      <w:r xmlns:w="http://schemas.openxmlformats.org/wordprocessingml/2006/main">
        <w:t xml:space="preserve">1. ដានីយ៉ែល 6:10 ពេល​ដានីយ៉ែល​ដឹង​ថា​ការ​សរសេរ​នោះ​ត្រូវ​បាន​ចុះ​ហត្ថលេខា​ហើយ គាត់​ក៏​ចូល​ទៅ​ផ្ទះ​គាត់។ ហើយ​បង្អួច​របស់​គាត់​បើក​ចំហ​ក្នុង​បន្ទប់​របស់​គាត់​ឆ្ពោះ​ទៅ​ក្រុង​យេរូសាឡឹម គាត់​លុត​ជង្គង់​បី​ដង​ក្នុង​មួយ​ថ្ងៃ ហើយ​អធិស្ឋាន ហើយ​អរ​ព្រះ​គុណ​ព្រះ​របស់​គាត់ ដូច​កាល​ពី​មុន​ដែរ។</w:t>
      </w:r>
    </w:p>
    <w:p/>
    <w:p>
      <w:r xmlns:w="http://schemas.openxmlformats.org/wordprocessingml/2006/main">
        <w:t xml:space="preserve">2. យ៉ាកុប 5:16 ការ​អធិស្ឋាន​ដ៏​ក្លៀវក្លា​របស់​មនុស្ស​សុចរិត​ទទួល​បាន​ផល​ច្រើន។</w:t>
      </w:r>
    </w:p>
    <w:p/>
    <w:p>
      <w:r xmlns:w="http://schemas.openxmlformats.org/wordprocessingml/2006/main">
        <w:t xml:space="preserve">អែសរ៉ា 4:12 សូម​ស្តេច​ជ្រាប​ថា ជន‌ជាតិ​យូដា​ដែល​ឡើង​ពី​ទ្រង់​មក​ឯ​យើង មក​ឯ​ក្រុង​យេរូ‌សាឡិម ដោយ​បាន​សង់​ពួក​បះបោរ និង​ជា​ក្រុង​អាក្រក់ ហើយ​បាន​តាំង​កំផែង ហើយ​បាន​ចាក់​គ្រឹះ។</w:t>
      </w:r>
    </w:p>
    <w:p/>
    <w:p>
      <w:r xmlns:w="http://schemas.openxmlformats.org/wordprocessingml/2006/main">
        <w:t xml:space="preserve">ជន​ជាតិ​យូដា​ដែល​មក​ពី​រាជាណាចក្រ​របស់​ស្ដេច​បាន​ទៅ​ក្រុង​យេរូសាឡឹម ហើយ​កំពុង​សង់​ក្រុង​ឡើង​វិញ រួម​ទាំង​កំពែង និង​គ្រឹះ​ផង។</w:t>
      </w:r>
    </w:p>
    <w:p/>
    <w:p>
      <w:r xmlns:w="http://schemas.openxmlformats.org/wordprocessingml/2006/main">
        <w:t xml:space="preserve">1. ការកសាងទីក្រុងនៅលើមូលដ្ឋានរឹងមាំ - អែសរ៉ា 4:12</w:t>
      </w:r>
    </w:p>
    <w:p/>
    <w:p>
      <w:r xmlns:w="http://schemas.openxmlformats.org/wordprocessingml/2006/main">
        <w:t xml:space="preserve">2. ធ្វើតាមព្រះហឫទ័យរបស់ព្រះដោយស្មោះត្រង់ - អែសរ៉ា ៤:១២</w:t>
      </w:r>
    </w:p>
    <w:p/>
    <w:p>
      <w:r xmlns:w="http://schemas.openxmlformats.org/wordprocessingml/2006/main">
        <w:t xml:space="preserve">1. ទំនុកតម្កើង 127:1 - លុះ​ត្រា​តែ​ព្រះ‌អម្ចាស់​មិន​សង់​ផ្ទះ​ទេ នោះ​អ្នក​ដែល​សង់​ធ្វើ​ការ​ដោយ​ឥត​ប្រយោជន៍។</w:t>
      </w:r>
    </w:p>
    <w:p/>
    <w:p>
      <w:r xmlns:w="http://schemas.openxmlformats.org/wordprocessingml/2006/main">
        <w:t xml:space="preserve">2. ម៉ាថាយ 7:24-27 - អស់អ្នកដែលបានឮពាក្យរបស់ខ្ញុំទាំងនេះ ហើយអនុវត្តវា ប្រៀបដូចជាអ្នកប្រាជ្ញម្នាក់ដែលបានសង់ផ្ទះរបស់គាត់នៅលើថ្ម។</w:t>
      </w:r>
    </w:p>
    <w:p/>
    <w:p>
      <w:r xmlns:w="http://schemas.openxmlformats.org/wordprocessingml/2006/main">
        <w:t xml:space="preserve">អែសរ៉ា 4:13 ឥឡូវ​នេះ សូម​ស្ដេច​ជ្រាប​ថា ប្រសិន​បើ​ទីក្រុង​នេះ​ត្រូវ​បាន​សង់​ឡើង ហើយ​កំពែង​ឡើង​វិញ នោះ​គេ​នឹង​មិន​បង់​ថ្លៃ​បង់​ពន្ធ និង​ទំនៀម​ទម្លាប់​ឡើយ ហើយ​អ្នក​នឹង​ធ្វើ​ឲ្យ​ខូច​ខាត​ប្រាក់​ចំណូល​របស់​ស្ដេច។</w:t>
      </w:r>
    </w:p>
    <w:p/>
    <w:p>
      <w:r xmlns:w="http://schemas.openxmlformats.org/wordprocessingml/2006/main">
        <w:t xml:space="preserve">ជន​ជាតិ​យូដា​មិន​ព្រម​បង់​ពន្ធ​ទេ ប្រសិន​បើ​ក្រុង និង​កំពែង​ត្រូវ​បាន​សង់​ឡើង​វិញ។</w:t>
      </w:r>
    </w:p>
    <w:p/>
    <w:p>
      <w:r xmlns:w="http://schemas.openxmlformats.org/wordprocessingml/2006/main">
        <w:t xml:space="preserve">1. We Can Rebuild: The Story of Ezra 4:13</w:t>
      </w:r>
    </w:p>
    <w:p/>
    <w:p>
      <w:r xmlns:w="http://schemas.openxmlformats.org/wordprocessingml/2006/main">
        <w:t xml:space="preserve">2. ការកសាងសហគមន៍របស់យើង៖ គំរូនៃជនជាតិយូដា</w:t>
      </w:r>
    </w:p>
    <w:p/>
    <w:p>
      <w:r xmlns:w="http://schemas.openxmlformats.org/wordprocessingml/2006/main">
        <w:t xml:space="preserve">1. ហេព្រើរ 13:16 - «កុំធ្វេសប្រហែសក្នុងការធ្វើល្អ ហើយចែករំលែកអ្វីដែលអ្នកមាន ដ្បិតការលះបង់បែបនេះគាប់ព្រះហឫទ័យព្រះជាម្ចាស់»។</w:t>
      </w:r>
    </w:p>
    <w:p/>
    <w:p>
      <w:r xmlns:w="http://schemas.openxmlformats.org/wordprocessingml/2006/main">
        <w:t xml:space="preserve">2. លូកា 3:11 ព្រះអង្គ​មាន​ព្រះបន្ទូល​ទៅ​គេ​ថា៖ «អ្នក​ណា​មាន​អាវ​ពីរ ត្រូវ​ចែក​ឲ្យ​អ្នក​ណា​ដែល​គ្មាន ហើយ​អ្នក​ណា​មាន​អាហារ​ក៏​ត្រូវ​ធ្វើ​ដូច្នោះ​ដែរ។</w:t>
      </w:r>
    </w:p>
    <w:p/>
    <w:p>
      <w:r xmlns:w="http://schemas.openxmlformats.org/wordprocessingml/2006/main">
        <w:t xml:space="preserve">អែសរ៉ា 4:14 ឥឡូវ​នេះ ដោយ​សារ​យើង​មាន​ការ​ថែ​រក្សា​ពី​ព្រះបរមរាជវាំង ហើយ​យើង​មិន​បាន​ឃើញ​ការ​បង្ខូច​កិត្តិយស​របស់​ស្តេច​ទេ ដូច្នេះ​ហើយ​បាន​ជា​យើង​ចាត់​គេ​ឲ្យ​ទៅ​ធ្វើ​ការ​បញ្ជាក់​ពី​ស្ដេច។</w:t>
      </w:r>
    </w:p>
    <w:p/>
    <w:p>
      <w:r xmlns:w="http://schemas.openxmlformats.org/wordprocessingml/2006/main">
        <w:t xml:space="preserve">ប្រជាជន​យូដា​បាន​អំពាវនាវ​ទៅ​ស្ដេច​ឲ្យ​ការពារ​ពួក​គេ​កុំ​ឲ្យ​មាន​ការ​អាម៉ាស់។</w:t>
      </w:r>
    </w:p>
    <w:p/>
    <w:p>
      <w:r xmlns:w="http://schemas.openxmlformats.org/wordprocessingml/2006/main">
        <w:t xml:space="preserve">១៖ យើងគួរចងចាំជានិច្ចអំពីសកម្មភាពរបស់យើង និងរបៀបដែលពួកគេនឹងឆ្លុះបញ្ចាំងពីព្រះ។</w:t>
      </w:r>
    </w:p>
    <w:p/>
    <w:p>
      <w:r xmlns:w="http://schemas.openxmlformats.org/wordprocessingml/2006/main">
        <w:t xml:space="preserve">២៖ យើង​គួរ​ត្រៀម​ខ្លួន​ជានិច្ច​ដើម្បី​ក្រោក​ឈរ​ឡើង​ចំពោះ​អ្វី​ដែល​ត្រឹម​ត្រូវ ទោះ​បី​ជា​វា​មិន​ងាយ​ស្រួល​ក៏​ដោយ។</w:t>
      </w:r>
    </w:p>
    <w:p/>
    <w:p>
      <w:r xmlns:w="http://schemas.openxmlformats.org/wordprocessingml/2006/main">
        <w:t xml:space="preserve">១: អេសាយ ១:១៧—រៀនធ្វើត្រូវ; ស្វែងរកយុត្តិធម៌។ ការពារ​អ្នក​ដែល​ត្រូវ​គេ​ជិះជាន់។ យក​ហេតុ​នៃ​ការ​គ្មាន​ឪពុក; អង្វរករណីស្ត្រីមេម៉ាយ។</w:t>
      </w:r>
    </w:p>
    <w:p/>
    <w:p>
      <w:r xmlns:w="http://schemas.openxmlformats.org/wordprocessingml/2006/main">
        <w:t xml:space="preserve">២៖ ម៉ាថាយ ៥:១៣-១៦ - អ្នកគឺជាអំបិលនៃផែនដី។ តែ​បើ​អំបិល​បាត់​ជាតិ​ប្រៃ តើ​ធ្វើ​ម៉េច​ឲ្យ​ប្រៃ​ទៀត? វា​មិន​ល្អ​សម្រាប់​អ្វី​ទៀត​ទេ លើក​លែង​តែ​ត្រូវ​គេ​បោះ​ចោល ហើយ​ជាន់​ជើង។ អ្នកគឺជាពន្លឺនៃពិភពលោក។ ទីក្រុង​ដែល​សង់​លើ​ភ្នំ​មិន​អាច​លាក់​បាំង​បាន​ឡើយ។ មនុស្ស​ក៏​មិន​អុជ​ចង្កៀង​ដាក់​ក្រោម​ចាន​ដែរ។ ផ្ទុយទៅវិញ ពួកគេបានដាក់វានៅលើជំហររបស់វា ហើយវាផ្តល់ពន្លឺដល់មនុស្សគ្រប់គ្នានៅក្នុងផ្ទះ។ ដូច​គ្នា​ដែរ ចូរ​ឲ្យ​ពន្លឺ​របស់​អ្នក​ភ្លឺ​នៅ​ចំពោះ​មុខ​អ្នក​ដទៃ ដើម្បី​ឲ្យ​គេ​បាន​ឃើញ​អំពើ​ល្អ​របស់​អ្នក ហើយ​លើក​តម្កើង​ព្រះបិតា​របស់​អ្នក​ដែល​គង់​នៅ​ស្ថានសួគ៌។</w:t>
      </w:r>
    </w:p>
    <w:p/>
    <w:p>
      <w:r xmlns:w="http://schemas.openxmlformats.org/wordprocessingml/2006/main">
        <w:t xml:space="preserve">អែសរ៉ា 4:15 ការ​ស្រាវជ្រាវ​នោះ​អាច​នឹង​ត្រូវ​បាន​ធ្វើ​ឡើង​នៅ​ក្នុង​សៀវភៅ​កំណត់​ហេតុ​នៃ​បុព្វបុរស​របស់​អ្នក ដូច្នេះ​អ្នក​នឹង​រក​ឃើញ​នៅ​ក្នុង​សៀវភៅ​កំណត់​ហេតុ ហើយ​ត្រូវ​ដឹង​ថា​ទីក្រុង​នេះ​ជា​ទីក្រុង​ដែល​បះបោរ ហើយ​ធ្វើ​បាប​ដល់​ស្តេច និង​ខេត្ត​នានា ហើយ​ថា​ពួក​គេ បាន​ធ្វើ​ចលនា​បះបោរ​នៅ​ក្នុង​សម័យ​បុរាណ​ដូច​គ្នា៖ មូលហេតុ​ដែល​ទីក្រុង​នេះ​ត្រូវ​បាន​បំផ្លាញ។</w:t>
      </w:r>
    </w:p>
    <w:p/>
    <w:p>
      <w:r xmlns:w="http://schemas.openxmlformats.org/wordprocessingml/2006/main">
        <w:t xml:space="preserve">នៅក្នុង អែសរ៉ា 4:15 វាត្រូវបានបង្ហាញថា ទីក្រុងនេះមានការបះបោរ និងបង្កការឈឺចាប់ដល់ស្តេច និងខេត្តនានា ហើយថាវាជាប្រភពនៃការបះបោរតាំងពីបុរាណកាល ដែលបណ្តាលឱ្យមានការបំផ្លិចបំផ្លាញ។</w:t>
      </w:r>
    </w:p>
    <w:p/>
    <w:p>
      <w:r xmlns:w="http://schemas.openxmlformats.org/wordprocessingml/2006/main">
        <w:t xml:space="preserve">1. ការអត់ធ្មត់ និងការវិនិច្ឆ័យរបស់ព្រះ៖ ការសិក្សានៅអែសរ៉ា ៤:១៥</w:t>
      </w:r>
    </w:p>
    <w:p/>
    <w:p>
      <w:r xmlns:w="http://schemas.openxmlformats.org/wordprocessingml/2006/main">
        <w:t xml:space="preserve">2. The Sins of the Fathers: ការយល់ដឹងអំពីការបះបោរ និងការបះបោរនៅក្នុងអែសរ៉ា 4:15</w:t>
      </w:r>
    </w:p>
    <w:p/>
    <w:p>
      <w:r xmlns:w="http://schemas.openxmlformats.org/wordprocessingml/2006/main">
        <w:t xml:space="preserve">1. រ៉ូម 12:19 - “អ្នក​រាល់​គ្នា​ជា​ទី​ស្រឡាញ់​អើយ ចូរ​កុំ​សង‌សឹក​ខ្លួន​ឯង​ឡើយ តែ​ត្រូវ​ទុក​ឲ្យ​នៅ​ក្នុង​សេចក្ដី​ក្រោធ​របស់​ព្រះ​ចុះ ដ្បិត​មាន​ចែង​ទុក​ថា ការ​សង‌សឹក​ជា​របស់​អញ អញ​នឹង​សង​វិញ។</w:t>
      </w:r>
    </w:p>
    <w:p/>
    <w:p>
      <w:r xmlns:w="http://schemas.openxmlformats.org/wordprocessingml/2006/main">
        <w:t xml:space="preserve">2. សុភាសិត 24:12 - «ប្រសិន​បើ​អ្នក​និយាយ​ថា មើល​ចុះ យើង​ខ្ញុំ​មិន​បាន​ដឹង​ការ​នេះ​ទេ អ្នក​ដែល​ថ្លឹង​ចិត្ត​មិន​យល់​ទេ​ឬ​អ្នក​ដែល​រក្សា​ព្រលឹង​អ្នក​មិន​ដឹង​ទេ ហើយ​គាត់​នឹង​មិន​តបស្នង​ដល់​មនុស្ស​តាម​ការ​ពិត​ទេ។ ការងារ​របស់​គាត់?</w:t>
      </w:r>
    </w:p>
    <w:p/>
    <w:p>
      <w:r xmlns:w="http://schemas.openxmlformats.org/wordprocessingml/2006/main">
        <w:t xml:space="preserve">អែសរ៉ា 4:16 យើង​ខ្ញុំ​សូម​បញ្ជាក់​ថា ប្រសិន​បើ​ទីក្រុង​នេះ​ត្រូវ​បាន​សង់​ឡើង​វិញ ហើយ​មាន​កំពែង​ឡើង​វិញ ដោយ​ហេតុ​នេះ​អ្នក​នឹង​មិន​មាន​ចំណែក​នៅ​ខាង​ទន្លេ​នេះ​ឡើយ។</w:t>
      </w:r>
    </w:p>
    <w:p/>
    <w:p>
      <w:r xmlns:w="http://schemas.openxmlformats.org/wordprocessingml/2006/main">
        <w:t xml:space="preserve">ខ្មាំងសត្រូវមួយក្រុមបានប្រាប់ស្តេច Artaxerxes ថាប្រសិនបើក្រុងយេរូសាឡិមត្រូវបានសាងសង់ឡើងវិញ នោះគាត់នឹងមិនមានចំណែកនៅក្នុងវាទេ។</w:t>
      </w:r>
    </w:p>
    <w:p/>
    <w:p>
      <w:r xmlns:w="http://schemas.openxmlformats.org/wordprocessingml/2006/main">
        <w:t xml:space="preserve">1. ឆន្ទៈរបស់ព្រះតែងតែឈ្នះ</w:t>
      </w:r>
    </w:p>
    <w:p/>
    <w:p>
      <w:r xmlns:w="http://schemas.openxmlformats.org/wordprocessingml/2006/main">
        <w:t xml:space="preserve">2. អំណាចនៃសហគមន៍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នេហេមា 2:20 - ខ្ញុំ​ក៏​ឆ្លើយ​ទៅ​គេ​ថា៖ «ព្រះ​នៃ​ស្ថានសួគ៌​អើយ ទ្រង់​នឹង​ចម្រើន​ដល់​យើង។ ដូច្នេះ យើង​ខ្ញុំ​ជា​អ្នក​បម្រើ​របស់​លោក​នឹង​ក្រោក​ឡើង​សង់ ប៉ុន្តែ​អ្នក​រាល់​គ្នា​គ្មាន​ចំណែក គ្មាន​សិទ្ធិ ឬ​កន្លែង​រំឭក​នៅ​ក្រុង​យេរូសាឡឹម​ទេ។</w:t>
      </w:r>
    </w:p>
    <w:p/>
    <w:p>
      <w:r xmlns:w="http://schemas.openxmlformats.org/wordprocessingml/2006/main">
        <w:t xml:space="preserve">អែសរ៉ា 4:17 បន្ទាប់​មក ស្ដេច​ចាត់​ចម្លើយ​ទៅ​លោក​រេហ៊ុំ ជា​អធិការបតី និង​លោក​ស៊ីមសាយ ជា​ស្មៀន និង​អ្នក​ឯ​ទៀត​ដែល​រស់​នៅ​ក្នុង​ស្រុក​សាម៉ារី និង​អ្នក​ឯ​ទៀតៗ​ដែល​នៅ​ខាង​នាយ​ទន្លេ​បាន​សុខសាន្ត ហើយ​នៅ​ពេល​នោះ។</w:t>
      </w:r>
    </w:p>
    <w:p/>
    <w:p>
      <w:r xmlns:w="http://schemas.openxmlformats.org/wordprocessingml/2006/main">
        <w:t xml:space="preserve">ស្តេច​អើថាស៊ើកសេស​បាន​ផ្ញើ​សារ​សន្តិភាព​ដល់​រេហ៊ុំ ជា​អធិការបតី ស៊ីមសាយ ជា​ស្មៀន និង​ប្រជាជន​ឯ​ទៀត​នៃ​ស្រុក​សាម៉ារី និង​ប្រជាជន​នៅ​មាត់​ទន្លេ។</w:t>
      </w:r>
    </w:p>
    <w:p/>
    <w:p>
      <w:r xmlns:w="http://schemas.openxmlformats.org/wordprocessingml/2006/main">
        <w:t xml:space="preserve">1. សន្តិភាពរបស់ព្រះគឺអាចរកបានសម្រាប់អ្នកទាំងអស់ដែលស្វែងរកវា។</w:t>
      </w:r>
    </w:p>
    <w:p/>
    <w:p>
      <w:r xmlns:w="http://schemas.openxmlformats.org/wordprocessingml/2006/main">
        <w:t xml:space="preserve">2. យើងអាចជាអ្នកកាន់សន្តិភាពនៅក្នុងពិភពលោកដែលមានបញ្ហាជាញឹកញាប់។</w:t>
      </w:r>
    </w:p>
    <w:p/>
    <w:p>
      <w:r xmlns:w="http://schemas.openxmlformats.org/wordprocessingml/2006/main">
        <w:t xml:space="preserve">1. យ៉ូហាន 14:27 ខ្ញុំទុកសន្តិភាពជាមួយអ្នក។ សន្តិភាពរបស់ខ្ញុំ ខ្ញុំផ្តល់ឱ្យអ្នក</w:t>
      </w:r>
    </w:p>
    <w:p/>
    <w:p>
      <w:r xmlns:w="http://schemas.openxmlformats.org/wordprocessingml/2006/main">
        <w:t xml:space="preserve">ភីលីព 4:7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អែសរ៉ា 4:18 សំបុត្រ​ដែល​អ្នក​រាល់​គ្នា​បាន​ផ្ញើ​មក​យើង​ខ្ញុំ​បាន​អាន​យ៉ាង​ច្បាស់។</w:t>
      </w:r>
    </w:p>
    <w:p/>
    <w:p>
      <w:r xmlns:w="http://schemas.openxmlformats.org/wordprocessingml/2006/main">
        <w:t xml:space="preserve">សំបុត្រ​ដែល​ផ្ញើ​ទៅ​អែសរ៉ា​បាន​យល់​យ៉ាង​ច្បាស់។</w:t>
      </w:r>
    </w:p>
    <w:p/>
    <w:p>
      <w:r xmlns:w="http://schemas.openxmlformats.org/wordprocessingml/2006/main">
        <w:t xml:space="preserve">1. ព្រះធ្វើឱ្យឆន្ទៈ និងផែនការរបស់ទ្រង់ស្គាល់យើង។</w:t>
      </w:r>
    </w:p>
    <w:p/>
    <w:p>
      <w:r xmlns:w="http://schemas.openxmlformats.org/wordprocessingml/2006/main">
        <w:t xml:space="preserve">2. យើង​មាន​ពរ​ពេល​យើង​ខំ​ធ្វើ​តាម​បង្គាប់​របស់​ព្រះ។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 ខ្ញុំ​ដឹង​អំពី​ផែន​ការ​ដែល​ខ្ញុំ​មាន​សម្រាប់​អ្នក គម្រោង​នឹង​ធ្វើ​ឲ្យ​អ្នក​បាន​ចម្រើន​ឡើង ហើយ​មិន​ធ្វើ​បាប​អ្នក​ឡើយ គឺ​គ្រោង​នឹង​ផ្ដល់​ឲ្យ​អ្នក​នូវ​សេចក្ដី​សង្ឃឹម និង​អនាគត។</w:t>
      </w:r>
    </w:p>
    <w:p/>
    <w:p>
      <w:r xmlns:w="http://schemas.openxmlformats.org/wordprocessingml/2006/main">
        <w:t xml:space="preserve">2. អេសាយ 1:19 - បើ​អ្នក​ស្ម័គ្រ​ចិត្ត​និង​ស្តាប់​បង្គាប់ នោះ​អ្នក​នឹង​បរិភោគ​របស់​ល្អ​នៃ​ស្រុក។</w:t>
      </w:r>
    </w:p>
    <w:p/>
    <w:p>
      <w:r xmlns:w="http://schemas.openxmlformats.org/wordprocessingml/2006/main">
        <w:t xml:space="preserve">អែសរ៉ា 4:19 ហើយ​ខ្ញុំ​បាន​បញ្ជា ហើយ​បាន​ធ្វើ​ការ​ស្រាវជ្រាវ ហើយ​បាន​ឃើញ​ថា ទីក្រុង​ពី​បុរាណ​នេះ​បាន​ធ្វើ​ការ​បះបោរ​ប្រឆាំង​នឹង​ស្តេច ហើយ​ការ​បះបោរ និង​ការ​បះបោរ​បាន​កើត​ឡើង​នៅ​ទី​នោះ។</w:t>
      </w:r>
    </w:p>
    <w:p/>
    <w:p>
      <w:r xmlns:w="http://schemas.openxmlformats.org/wordprocessingml/2006/main">
        <w:t xml:space="preserve">ការស៊ើបអង្កេតមួយត្រូវបានធ្វើឡើង ហើយគេបានរកឃើញថានៅសម័យបុរាណ ទីក្រុងនេះបានបះបោរប្រឆាំងនឹងស្តេច និងបានប្រព្រឹត្តអំពើបះបោរ។</w:t>
      </w:r>
    </w:p>
    <w:p/>
    <w:p>
      <w:r xmlns:w="http://schemas.openxmlformats.org/wordprocessingml/2006/main">
        <w:t xml:space="preserve">1. កុំធ្លាក់ក្នុងអន្ទាក់នៃការបះបោរ និងការបះបោរដូចមនុស្សសម័យបុរាណ។</w:t>
      </w:r>
    </w:p>
    <w:p/>
    <w:p>
      <w:r xmlns:w="http://schemas.openxmlformats.org/wordprocessingml/2006/main">
        <w:t xml:space="preserve">2. ព្រះជាអធិបតេយ្យ ហើយវាជាការឆ្លាតវៃក្នុងការចងចាំថានៅពេលធ្វើការសម្រេចចិត្ត។</w:t>
      </w:r>
    </w:p>
    <w:p/>
    <w:p>
      <w:r xmlns:w="http://schemas.openxmlformats.org/wordprocessingml/2006/main">
        <w:t xml:space="preserve">1. អេភេសូរ ៥:១៥-១៧ - ដូច្នេះ ចូរប្រយ័ត្នប្រយែងឲ្យមែនទែន របៀបដែលអ្នករស់នៅមិនឆ្លាត ប៉ុន្តែដូចជាមានប្រាជ្ញា ដោយប្រើប្រាស់គ្រប់ឱកាសទាំងអស់ ពីព្រោះថ្ងៃនោះអាក្រក់ណាស់។ ដូច្នេះ កុំ​ល្ងង់​ឡើយ ចូរ​យល់​ពី​ព្រះហឫទ័យ​របស់​ព្រះ‌អម្ចាស់។</w:t>
      </w:r>
    </w:p>
    <w:p/>
    <w:p>
      <w:r xmlns:w="http://schemas.openxmlformats.org/wordprocessingml/2006/main">
        <w:t xml:space="preserve">២.សុភាសិត ១៤:១៦ - អ្នក​ប្រាជ្ញ​មាន​ការ​ប្រុង​ប្រយ័ត្ន ហើយ​ជៀស​វាង​គ្រោះ​ថ្នាក់។ មនុស្សល្ងីល្ងើដើរទៅមុខដោយទំនុកចិត្តមិនប្រុងប្រយ័ត្ន។</w:t>
      </w:r>
    </w:p>
    <w:p/>
    <w:p>
      <w:r xmlns:w="http://schemas.openxmlformats.org/wordprocessingml/2006/main">
        <w:t xml:space="preserve">អែសរ៉ា 4:20 មាន​ស្ដេច​ដ៏​ខ្លាំង​ពូកែ​លើ​ក្រុង​យេរូ‌សាឡឹម ដែល​បាន​គ្រប់​គ្រង​លើ​គ្រប់​ប្រទេស​ដែល​នៅ​ខាង​នាយ​ទន្លេ។ ហើយថ្លៃឈ្នួល សួយសារអាករ និងទំនៀមទម្លាប់ត្រូវបានបង់ឱ្យពួកគេ។</w:t>
      </w:r>
    </w:p>
    <w:p/>
    <w:p>
      <w:r xmlns:w="http://schemas.openxmlformats.org/wordprocessingml/2006/main">
        <w:t xml:space="preserve">ស្ដេច​ដ៏​ខ្លាំង​ក្លា​នៃ​ក្រុង​យេរូសាឡិម​បាន​គ្រប់​គ្រង​លើ​ប្រទេស​ជុំវិញ​ទាំង​អស់ ហើយ​បាន​ប្រមូល​ប្រាក់​បង់​ពន្ធ និង​ទំនៀម​ទម្លាប់។</w:t>
      </w:r>
    </w:p>
    <w:p/>
    <w:p>
      <w:r xmlns:w="http://schemas.openxmlformats.org/wordprocessingml/2006/main">
        <w:t xml:space="preserve">1. អំណាចនៃសិទ្ធិអំណាចនិងការទទួលខុសត្រូវរបស់អ្នកដែលអនុវត្តវា។</w:t>
      </w:r>
    </w:p>
    <w:p/>
    <w:p>
      <w:r xmlns:w="http://schemas.openxmlformats.org/wordprocessingml/2006/main">
        <w:t xml:space="preserve">2. ការបម្រើព្រះតាមរយៈការដឹកនាំ និងការបម្រើដល់អ្នកដទៃ។</w:t>
      </w:r>
    </w:p>
    <w:p/>
    <w:p>
      <w:r xmlns:w="http://schemas.openxmlformats.org/wordprocessingml/2006/main">
        <w:t xml:space="preserve">1. ម៉ាថាយ 22:21 - ដូច្នេះ ចូរ​ប្រគល់​របស់​ដែល​ជា​របស់​សេសារ​ដល់​សេសារ។ ហើយចំពោះព្រះជាម្ចាស់នូវអ្វីៗដែលជារបស់ព្រះជាម្ចាស់។</w:t>
      </w:r>
    </w:p>
    <w:p/>
    <w:p>
      <w:r xmlns:w="http://schemas.openxmlformats.org/wordprocessingml/2006/main">
        <w:t xml:space="preserve">2. រ៉ូម 13:1 - សូមអោយព្រលឹងទាំងអស់ចុះចូលនឹងអំណាចដ៏ខ្ពង់ខ្ពស់។ ដ្បិត​គ្មាន​អំណាច​អ្វី​ក្រៅ​ពី​ព្រះ​ឡើយ អំណាច​ដែល​ត្រូវ​បាន​តែងតាំង​ឡើង​ពី​ព្រះ។</w:t>
      </w:r>
    </w:p>
    <w:p/>
    <w:p>
      <w:r xmlns:w="http://schemas.openxmlformats.org/wordprocessingml/2006/main">
        <w:t xml:space="preserve">អែសរ៉ា 4:21 ឥឡូវ​នេះ ចូរ​អ្នក​រាល់​គ្នា​បង្គាប់​បញ្ជា​ឲ្យ​បញ្ឈប់​អ្នក​ទាំង​នេះ ហើយ​កុំ​ឲ្យ​ក្រុង​នេះ​ត្រូវ​បាន​សង់​ឡើង​ឡើយ ដរាប​ណា​មាន​បញ្ញត្តិ​ផ្សេង​ទៀត​នឹង​ត្រូវ​បាន​ប្រទាន​ពី​ខ្ញុំ។</w:t>
      </w:r>
    </w:p>
    <w:p/>
    <w:p>
      <w:r xmlns:w="http://schemas.openxmlformats.org/wordprocessingml/2006/main">
        <w:t xml:space="preserve">ប្រជាជន​អ៊ីស្រាអែល​ត្រូវ​បាន​បញ្ជា​ឲ្យ​បញ្ឈប់​ការ​សាងសង់​ក្រុង​យេរូសាឡឹម​រហូត​ដល់​មាន​ការ​ណែនាំ​បន្ថែម​ទៀត។</w:t>
      </w:r>
    </w:p>
    <w:p/>
    <w:p>
      <w:r xmlns:w="http://schemas.openxmlformats.org/wordprocessingml/2006/main">
        <w:t xml:space="preserve">1. សារៈសំខាន់នៃការរង់ចាំពេលវេលារបស់ព្រះ</w:t>
      </w:r>
    </w:p>
    <w:p/>
    <w:p>
      <w:r xmlns:w="http://schemas.openxmlformats.org/wordprocessingml/2006/main">
        <w:t xml:space="preserve">2. គោរពតាមបញ្ជារបស់ព្រះដោយជំនឿ</w:t>
      </w:r>
    </w:p>
    <w:p/>
    <w:p>
      <w:r xmlns:w="http://schemas.openxmlformats.org/wordprocessingml/2006/main">
        <w:t xml:space="preserve">1.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ការល្បងលនៃសេចក្តីជំនឿរបស់អ្នកបង្កើតឱ្យមានការតស៊ូ។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2. ទំនុកដំកើង 27:14 - រង់ចាំព្រះអម្ចាស់; ចូរ​មាន​កម្លាំង​ចិត្ត ហើយ​រង់ចាំ​ព្រះ‌អម្ចាស់។</w:t>
      </w:r>
    </w:p>
    <w:p/>
    <w:p>
      <w:r xmlns:w="http://schemas.openxmlformats.org/wordprocessingml/2006/main">
        <w:t xml:space="preserve">អែសរ៉ា 4:22 ឥឡូវ​នេះ ចូរ​ប្រយ័ត្ន​កុំ​ឲ្យ​ធ្វើ​ដូច្នេះ តើ​ហេតុ​អ្វី​បាន​ជា​ការ​ខូច​ខាត​ដល់​ពួក​ស្តេច?</w:t>
      </w:r>
    </w:p>
    <w:p/>
    <w:p>
      <w:r xmlns:w="http://schemas.openxmlformats.org/wordprocessingml/2006/main">
        <w:t xml:space="preserve">ស្តេចទាំងឡាយត្រូវប្រុងប្រយត្ន័ មិនត្រូវធ្វេសប្រហែសតាមការស្នើសុំឡើយ ព្រោះថា ការខូចខាតណាមួយអាចកើតមានដល់ពួកគេ ។</w:t>
      </w:r>
    </w:p>
    <w:p/>
    <w:p>
      <w:r xmlns:w="http://schemas.openxmlformats.org/wordprocessingml/2006/main">
        <w:t xml:space="preserve">1. ការយកចិត្តទុកដាក់៖ សារៈសំខាន់នៃការយកចិត្តទុកដាក់ក្នុងសកម្មភាពរបស់យើង។</w:t>
      </w:r>
    </w:p>
    <w:p/>
    <w:p>
      <w:r xmlns:w="http://schemas.openxmlformats.org/wordprocessingml/2006/main">
        <w:t xml:space="preserve">2. ការបំពេញកាតព្វកិច្ចរបស់យើង៖ សារៈសំខាន់នៃការបំពេញកាតព្វកិច្ចរបស់យើង។</w:t>
      </w:r>
    </w:p>
    <w:p/>
    <w:p>
      <w:r xmlns:w="http://schemas.openxmlformats.org/wordprocessingml/2006/main">
        <w:t xml:space="preserve">1. សុភាសិត 3:21-22: កូនអើយកុំមើលងាយរបស់ទាំងនេះ រក្សាប្រាជ្ញា និង ឆន្ទានុសិទ្ធិ នោះវានឹងជាជីវិតសម្រាប់ព្រលឹង និងជាគ្រឿងលម្អសម្រាប់ករបស់អ្នក។</w:t>
      </w:r>
    </w:p>
    <w:p/>
    <w:p>
      <w:r xmlns:w="http://schemas.openxmlformats.org/wordprocessingml/2006/main">
        <w:t xml:space="preserve">២. រ៉ូម ១៣:១​-​៧: សូម​ឲ្យ​មនុស្ស​គ្រប់​រូប​ចុះ​ចូល​នឹង​អាជ្ញាធរ​គ្រប់​គ្រង។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 ដូច្នេះ អ្នក​ណា​ប្រឆាំង​នឹង​អាជ្ញាធរ នោះ​នឹង​ប្រឆាំង​នឹង​អ្វី​ដែល​ព្រះ​បាន​កំណត់​ទុក ហើយ​អ្នក​ណា​ដែល​ប្រឆាំង​នឹង​ត្រូវ​ទទួល​ទោស។</w:t>
      </w:r>
    </w:p>
    <w:p/>
    <w:p>
      <w:r xmlns:w="http://schemas.openxmlformats.org/wordprocessingml/2006/main">
        <w:t xml:space="preserve">អែសរ៉ា 4:23 ពេល​ដែល​ច្បាប់​ចម្លង​នៃ​សំបុត្រ​របស់​ស្តេច​អើថាស៊ើកសេស​ត្រូវ​បាន​អាន​នៅ​ចំពោះ​មុខ​រេហ៊ុំ និង​ស៊ីមសាយ ជា​ស្មៀន និង​គូកន​របស់​ពួក​គេ ពួក​គេ​បាន​ឡើង​ទៅ​ក្រុង​យេរូសាឡិម​យ៉ាង​ប្រញាប់​ទៅ​ឯ​ជន​ជាតិ​យូដា ហើយ​ធ្វើ​ឲ្យ​ពួក​គេ​ឈប់​ដោយ​កម្លាំង និង​អំណាច។</w:t>
      </w:r>
    </w:p>
    <w:p/>
    <w:p>
      <w:r xmlns:w="http://schemas.openxmlformats.org/wordprocessingml/2006/main">
        <w:t xml:space="preserve">រេហ៊ឹម ស៊ីមសាយ ជាស្មៀន និងគូកនរបស់ពួកគេបានទទួលសំបុត្រពីស្តេចអើថាស៊ើកសេស ហើយបានទៅក្រុងយេរូសាឡិមយ៉ាងលឿនដើម្បីបង្ខំជនជាតិយូដាឱ្យបញ្ឈប់ការងាររបស់ពួកគេ។</w:t>
      </w:r>
    </w:p>
    <w:p/>
    <w:p>
      <w:r xmlns:w="http://schemas.openxmlformats.org/wordprocessingml/2006/main">
        <w:t xml:space="preserve">1. ការស្តាប់បង្គាប់ព្រះ ទោះជាមានការប្រឆាំងក៏ដោយ។</w:t>
      </w:r>
    </w:p>
    <w:p/>
    <w:p>
      <w:r xmlns:w="http://schemas.openxmlformats.org/wordprocessingml/2006/main">
        <w:t xml:space="preserve">2. ការយល់ដឹងអំពីទំនាក់ទំនងរវាងជំនឿ និងការគោរពប្រតិបត្តិ</w:t>
      </w:r>
    </w:p>
    <w:p/>
    <w:p>
      <w:r xmlns:w="http://schemas.openxmlformats.org/wordprocessingml/2006/main">
        <w:t xml:space="preserve">1. ហេព្រើរ 11:8-10 - ដោយសារជំនឿអ័ប្រាហាំបានស្តាប់បង្គាប់ នៅពេលដែលគាត់ត្រូវបានហៅឱ្យចេញទៅកន្លែងមួយដែលគាត់នឹងទទួលជាមរតក។ ហើយ​គាត់​ក៏​ចេញ​ទៅ​ដោយ​មិន​ដឹង​ថា​គាត់​ទៅ​ណា​ទេ។</w:t>
      </w:r>
    </w:p>
    <w:p/>
    <w:p>
      <w:r xmlns:w="http://schemas.openxmlformats.org/wordprocessingml/2006/main">
        <w:t xml:space="preserve">៩ ដោយ​សារ​សេចក្ដី​ជំនឿ គាត់​បាន​ទៅ​រស់​នៅ​ក្នុង​ស្រុក​នៃ​សេចក្ដី​សន្យា ដូច​នៅ​ស្រុក​បរទេស ដោយ​រស់​នៅ​ក្នុង​ត្រសាល​ជា​មួយ​អ៊ីសាក និង​យ៉ាកុប ហើយ​ទទួល​មរតក​ជាមួយ​នឹង​គាត់​តាម​សេចក្ដី​សន្យា​ដូច​គ្នា។</w:t>
      </w:r>
    </w:p>
    <w:p/>
    <w:p>
      <w:r xmlns:w="http://schemas.openxmlformats.org/wordprocessingml/2006/main">
        <w:t xml:space="preserve">2. យ៉ាកុប 2:14-17 - តើ​មាន​ប្រយោជន៍​អ្វី​ដល់​បង​ប្អូន​អើយ បើ​អ្នក​ណា​និយាយ​ថា​គាត់​មាន​ជំនឿ តែ​គ្មាន​ការ​ប្រព្រឹត្ត? តើ​ជំនឿ​នោះ​អាច​សង្គ្រោះ​គាត់​បាន​ទេ? ១៥ ប្រសិន​បើ​បងប្អូន​ប្រុស​ស្រី​ស្លៀក​ពាក់​មិន​ស្អាត ហើយ​ខ្វះ​អាហារ​ប្រចាំ​ថ្ងៃ ១៦ ហើយ​មាន​អ្នក​ណា​ម្នាក់​ក្នុង​ចំណោម​អ្នក​រាល់​គ្នា​និយាយ​ទៅ​កាន់​គេ​ថា ចូរ​ទៅ​ដោយ​សុខសាន្ត ទទួល​បាន​ភាព​កក់​ក្ដៅ ហើយ​ឆ្អែត ដោយ​មិន​ឲ្យ​របស់​ដែល​ត្រូវ​ការ​សម្រាប់​រូប​កាយ​ដល់​គេ តើ​មាន​ប្រយោជន៍​អ្វី? ? ១៧ ដូច្នេះ ជំនឿ​ដោយ​ខ្លួន​ឯង​ផង បើ​គ្មាន​ការ​ប្រព្រឹត្ត​ទេ នោះ​ក៏​ស្លាប់​ដែរ។</w:t>
      </w:r>
    </w:p>
    <w:p/>
    <w:p>
      <w:r xmlns:w="http://schemas.openxmlformats.org/wordprocessingml/2006/main">
        <w:t xml:space="preserve">អែសរ៉ា 4:24 បន្ទាប់​មក​ក៏​ឈប់​ធ្វើ​ការ​នៃ​ព្រះ‌ដំណាក់​របស់​ព្រះ ដែល​នៅ​ក្រុង​យេរូ‌សាឡឹម។ ដូច្នេះ វា​បាន​ឈប់​ដល់​ឆ្នាំ​ទី​ពីរ​នៃ​រជ្ជកាល​របស់​ដារីយុស ជា​ស្តេច​ពែរ្ស។</w:t>
      </w:r>
    </w:p>
    <w:p/>
    <w:p>
      <w:r xmlns:w="http://schemas.openxmlformats.org/wordprocessingml/2006/main">
        <w:t xml:space="preserve">កិច្ចការ​នៃ​ដំណាក់​របស់​ព្រះ​នៅ​ក្រុង​យេរូសាឡិម​បាន​ឈប់​នៅ​ក្នុង​ឆ្នាំ​ទី​ពីរ​នៃ​រជ្ជកាល​ព្រះបាទ​ដារីយុស ជា​ស្តេច​ពែរ្ស។</w:t>
      </w:r>
    </w:p>
    <w:p/>
    <w:p>
      <w:r xmlns:w="http://schemas.openxmlformats.org/wordprocessingml/2006/main">
        <w:t xml:space="preserve">1. ផែនការរបស់ព្រះគឺធំជាងផែនការរបស់មនុស្ស</w:t>
      </w:r>
    </w:p>
    <w:p/>
    <w:p>
      <w:r xmlns:w="http://schemas.openxmlformats.org/wordprocessingml/2006/main">
        <w:t xml:space="preserve">2. ទុកចិត្ដលើព្រះតាមរយៈគ្រាដ៏លំបាក</w:t>
      </w:r>
    </w:p>
    <w:p/>
    <w:p>
      <w:r xmlns:w="http://schemas.openxmlformats.org/wordprocessingml/2006/main">
        <w:t xml:space="preserve">1. អេភេសូរ 3:20-21 - ឥឡូវនេះចំពោះអ្នកដែលអាចធ្វើច្រើនលើសលប់លើសពីអ្វីដែលយើងសុំឬស្រមៃយោងទៅតាមអំណាចរបស់គាត់ដែលមាននៅក្នុងយើងសូមឱ្យគាត់មានសិរីរុងរឿងនៅក្នុងក្រុមជំនុំនិងនៅក្នុងព្រះគ្រីស្ទយេស៊ូវនៅទូទាំងទាំងអស់។ ជំនាន់​ជា​រៀង​រហូត! អាម៉ែន</w:t>
      </w:r>
    </w:p>
    <w:p/>
    <w:p>
      <w:r xmlns:w="http://schemas.openxmlformats.org/wordprocessingml/2006/main">
        <w:t xml:space="preserve">2.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 ទ្រង់​ប្រទាន​កម្លាំង​ដល់​អ្នក​ដែល​នឿយណាយ ហើយ​បង្កើន​អំណាច​នៃ​អ្នក​ទន់ខ្សោយ។ សូម្បី​តែ​យុវជន​ក៏​នឿយ​ហត់​នឿយ​ហត់ ហើយ​យុវជន​ក៏​ជំពប់​ដួល​ដែរ។ រីឯ​អស់​អ្នក​ដែល​សង្ឃឹម​លើ​ព្រះ‌អម្ចាស់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អែសរ៉ា ជំពូកទី 5 ពិពណ៌នាអំពីការបន្តការសាងសង់ព្រះវិហារបរិសុទ្ធក្នុងក្រុងយេរូសាឡិម បន្ទាប់ពីរយៈពេលនៃការប្រឆាំង ក៏ដូចជាការលើកទឹកចិត្ត និងការគាំទ្រពីហោរាដែលបានទទួលពីហាកាយ និងសាការី។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ជំពូកចាប់ផ្តើមដោយគូសបញ្ជាក់អំពីរបៀបដែលព្យាការីហាកាយ និងសាការីក្រោកឡើង ហើយទាយទៅកាន់ជនជាតិយូដាដែលបានត្រឡប់មកពីនិរទេសវិញ ។ ពួកគេ​លើក​ទឹកចិត្ត​ពួកគេ​ឲ្យ​បន្ត​ការ​សាងសង់​ព្រះវិហារ​បរិសុទ្ធ​ឡើង​វិញ ដោយ​ធានា​ពួកគេ​អំពី​វត្តមាន និង​ពរជ័យ​របស់​ព្រះ (អែសរ៉ា ៥:១–២)។</w:t>
      </w:r>
    </w:p>
    <w:p/>
    <w:p>
      <w:r xmlns:w="http://schemas.openxmlformats.org/wordprocessingml/2006/main">
        <w:t xml:space="preserve">កថាខណ្ឌទី ២៖ និទានរឿងផ្តោតលើរបៀបដែល តាតាន់ណៃ អភិបាលនៃតំបន់អឺប្រាត សួរជនជាតិយូដាអំពីសិទ្ធិអំណាចរបស់ពួកគេក្នុងការកសាងឡើងវិញ។ ជន​ជាតិ​យូដា​ឆ្លើយ​តប​ដោយ​ផ្តល់​សំបុត្រ​មួយ​ច្បាប់​ពី​ស្តេច​ស៊ីរូស ដែល​អនុញ្ញាត​ឲ្យ​គេ​សង់​ឡើង​វិញ (អែសរ៉ា ៥:៣-៦)។</w:t>
      </w:r>
    </w:p>
    <w:p/>
    <w:p>
      <w:r xmlns:w="http://schemas.openxmlformats.org/wordprocessingml/2006/main">
        <w:t xml:space="preserve">កថាខណ្ឌទី 3: គណនីនេះគូសបញ្ជាក់អំពីរបៀបដែលតាថាណៃផ្ញើរបាយការណ៍ទៅស្ដេចដារីយុស ទាក់ទងនឹងកិច្ចខិតខំប្រឹងប្រែងកសាងឡើងវិញរបស់ជនជាតិយូដា។ គាត់​ស្នើ​ឲ្យ​មាន​ការ​ស៊ើបអង្កេត​លើ​សកម្មភាព​របស់​ពួកគេ (អែសរ៉ា ៥:៧-១៧)។</w:t>
      </w:r>
    </w:p>
    <w:p/>
    <w:p>
      <w:r xmlns:w="http://schemas.openxmlformats.org/wordprocessingml/2006/main">
        <w:t xml:space="preserve">សរុបមក ជំពូកទីប្រាំនៃ អែសរ៉ា ពិពណ៌នាអំពីការលើកទឹកចិត្ត និងការស៊ើបអង្កេតជាផ្លូវការដែលបានជួបប្រទះក្នុងអំឡុងពេលការស្ដារឡើងវិញនៃប្រាសាទ។ ការគូសបញ្ជាក់ការណែនាំតាមទំនាយដែលបានបង្ហាញតាមរយៈហាកាយ និងសាការី ហើយការបញ្ជាក់បានសំរេចតាមរយៈការបង្ហាញព្រះរាជក្រឹត្យ។ ការលើកឡើងពីការពិនិត្យពិច័យដែលប្រឈមមុខនឹង Tattenai និងសំណើសម្រាប់ការស៊ើបអង្កេតតំណាងតំណាងឱ្យការបញ្ជាក់ដ៏ទេវភាព ការបញ្ជាក់អំពីភាពស្របច្បាប់ចំពោះគម្រោងដ៏ពិសិដ្ឋ សក្ខីកម្មបង្ហាញពីការប្តេជ្ញាចិត្តឆ្ពោះទៅរកការគោរពទំនាក់ទំនងកិច្ចព្រមព្រៀងរវាងអ្នកបង្កើត-ព្រះ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5:1 បន្ទាប់​មក ហោរា ហាកាយ ជា​ហោរា និង​សាការី ជា​កូន​របស់​លោក​អ៊ីដូ បាន​ទាយ​ទៅ​កាន់​ជន​ជាតិ​យូដា ដែល​នៅ​ក្នុង​ស្រុក​យូដា និង​ក្រុង​យេរូសាឡឹម ក្នុង​ព្រះនាម​នៃ​ព្រះ​នៃ​ជន​ជាតិ​អ៊ីស្រាអែល។</w:t>
      </w:r>
    </w:p>
    <w:p/>
    <w:p>
      <w:r xmlns:w="http://schemas.openxmlformats.org/wordprocessingml/2006/main">
        <w:t xml:space="preserve">ហាកាយ និង​សាការី​បាន​ទាយ​ដល់​ជន​ជាតិ​យូដា​នៅ​ស្រុក​យូដា និង​ក្រុង​យេរូសាឡឹម ក្នុង​នាម​ព្រះ​នៃ​ជន​ជាតិ​អ៊ីស្រាអែល។</w:t>
      </w:r>
    </w:p>
    <w:p/>
    <w:p>
      <w:r xmlns:w="http://schemas.openxmlformats.org/wordprocessingml/2006/main">
        <w:t xml:space="preserve">1. អំណាចនៃទំនាយនៅក្នុងគ្រានៃការតស៊ូ</w:t>
      </w:r>
    </w:p>
    <w:p/>
    <w:p>
      <w:r xmlns:w="http://schemas.openxmlformats.org/wordprocessingml/2006/main">
        <w:t xml:space="preserve">2. សារៈសំខាន់នៃការធ្វើតាមឆន្ទៈរបស់ព្រះ</w:t>
      </w:r>
    </w:p>
    <w:p/>
    <w:p>
      <w:r xmlns:w="http://schemas.openxmlformats.org/wordprocessingml/2006/main">
        <w:t xml:space="preserve">1. ម៉ាថាយ 21:22 - «ហើយ​គ្រប់​ទាំង​អស់ ទោះ​ជា​អ្នក​រាល់​គ្នា​សុំ​ដោយ​ការ​អធិស្ឋាន ដោយ​ការ​ជឿ នោះ​អ្នក​រាល់​គ្នា​នឹង​ទទួល​បាន»។</w:t>
      </w:r>
    </w:p>
    <w:p/>
    <w:p>
      <w:r xmlns:w="http://schemas.openxmlformats.org/wordprocessingml/2006/main">
        <w:t xml:space="preserve">2. យេរេមា 29:11 - «ដ្បិត​យើង​ដឹង​ថា​គំនិត​ដែល​ខ្ញុំ​គិត​ចំពោះ​អ្នក​នេះ​ជា​ព្រះ​បន្ទូល​របស់​ព្រះ​ជា​អម្ចាស់, គំនិត​នៃ​សន្តិភាព, មិន​មែន​ជា​ការ​អាក្រក់, ដើម្បី​ផ្តល់​ឱ្យ​អ្នក​នូវ​ទី​បញ្ចប់​ដែល​រំពឹង​ទុក​។</w:t>
      </w:r>
    </w:p>
    <w:p/>
    <w:p>
      <w:r xmlns:w="http://schemas.openxmlformats.org/wordprocessingml/2006/main">
        <w:t xml:space="preserve">អែសរ៉ា 5:2 បន្ទាប់​មក លោក​សេរូបា‌បិល ជា​កូន​របស់​លោក​សេល់‌ធាល និង​លោក​យ៉ូស្វេ ជា​កូន​របស់​លោក​យ៉ូសាដាក បាន​ក្រោក​ឡើង ហើយ​ចាប់​ផ្ដើម​សង់​ព្រះដំណាក់​របស់​ព្រះ ដែល​ស្ថិត​នៅ​ក្រុង​យេរូសាឡឹម។</w:t>
      </w:r>
    </w:p>
    <w:p/>
    <w:p>
      <w:r xmlns:w="http://schemas.openxmlformats.org/wordprocessingml/2006/main">
        <w:t xml:space="preserve">ហោរា​របស់​ព្រះ​បាន​ជួយ​សេរូបាបិល ហើយ​យ៉ូស្វេ​ចាប់​ផ្ដើម​សង់​ដំណាក់​របស់​ព្រះ​នៅ​ក្រុង​យេរូសាឡិម។</w:t>
      </w:r>
    </w:p>
    <w:p/>
    <w:p>
      <w:r xmlns:w="http://schemas.openxmlformats.org/wordprocessingml/2006/main">
        <w:t xml:space="preserve">1. ការផ្តល់របស់ព្រះ៖ អំណាចនៃសហគមន៍ និងគោលបំណងរួម</w:t>
      </w:r>
    </w:p>
    <w:p/>
    <w:p>
      <w:r xmlns:w="http://schemas.openxmlformats.org/wordprocessingml/2006/main">
        <w:t xml:space="preserve">2. ការធ្វើតាមការហៅទូរសព្ទ៖ ភាពក្លាហាន និងជំនឿក្នុងគ្រាលំបាក</w:t>
      </w:r>
    </w:p>
    <w:p/>
    <w:p>
      <w:r xmlns:w="http://schemas.openxmlformats.org/wordprocessingml/2006/main">
        <w:t xml:space="preserve">1. អេសាយ 6:8 ខ្ញុំ​ក៏​បាន​ឮ​ព្រះ​សូរសៀង​របស់​ព្រះ​អម្ចាស់​មាន​បន្ទូល​ថា តើ​ខ្ញុំ​នឹង​ចាត់​អ្នក​ណា​ទៅ ហើយ​អ្នក​ណា​នឹង​ទៅ​រក​យើង? បន្ទាប់​មក​ខ្ញុំ​និយាយ​ថា​ខ្ញុំ​នៅ​ទីនេះ; ផ្ញើ​មក​ខ្ញុំ។</w:t>
      </w:r>
    </w:p>
    <w:p/>
    <w:p>
      <w:r xmlns:w="http://schemas.openxmlformats.org/wordprocessingml/2006/main">
        <w:t xml:space="preserve">ហេព្រើរ 10:24 ហើយ​សូម​ឲ្យ​យើង​ពិចារណា​គ្នា​ទៅ​វិញ​ទៅ​មក​ដើម្បី​ញុះញង់​ឲ្យ​មាន​សេចក្ដី​ស្រឡាញ់ និង​ការ​ប្រព្រឹត្ត​ល្អ។</w:t>
      </w:r>
    </w:p>
    <w:p/>
    <w:p>
      <w:r xmlns:w="http://schemas.openxmlformats.org/wordprocessingml/2006/main">
        <w:t xml:space="preserve">អែសរ៉ា 5:3 នៅ​ពេល​នោះ​លោក​ថាតណៃ ជា​អភិបាល​នៅ​ត្រើយ​ខាង​ទន្លេ និង​លោក​សេថារបូសណៃ និង​គូកន​បាន​មក​ឯ​ពួក​គាត់ ហើយ​និយាយ​ទៅ​ពួក​គាត់​ដូច្នេះ​ថា តើ​អ្នក​ណា​បាន​បង្គាប់​អ្នក​ឲ្យ​សង់​ផ្ទះ​នេះ ហើយ​ធ្វើ​កំផែង​នេះ?</w:t>
      </w:r>
    </w:p>
    <w:p/>
    <w:p>
      <w:r xmlns:w="http://schemas.openxmlformats.org/wordprocessingml/2006/main">
        <w:t xml:space="preserve">អភិបាល​ថាតណៃ និង​គូកន​បាន​សួរ​ជន​ជាតិ​យូដា ដែល​បាន​បង្គាប់​ឲ្យ​សង់​ផ្ទះ និង​កំផែង។</w:t>
      </w:r>
    </w:p>
    <w:p/>
    <w:p>
      <w:r xmlns:w="http://schemas.openxmlformats.org/wordprocessingml/2006/main">
        <w:t xml:space="preserve">1. អំណាចនៃការស្តាប់បង្គាប់របស់ព្រះ</w:t>
      </w:r>
    </w:p>
    <w:p/>
    <w:p>
      <w:r xmlns:w="http://schemas.openxmlformats.org/wordprocessingml/2006/main">
        <w:t xml:space="preserve">រៀនជឿលើពេលវេលារបស់ព្រះ</w:t>
      </w:r>
    </w:p>
    <w:p/>
    <w:p>
      <w:r xmlns:w="http://schemas.openxmlformats.org/wordprocessingml/2006/main">
        <w:t xml:space="preserve">1. យ៉ូស្វេ 1:9 -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២.អេភេសូរ ៦:៥-៧ - ទាសករអើយ ចូរស្តាប់បង្គាប់ចៅហ្វាយនាយនៅលើផែនដីដោយភ័យខ្លាច និងញាប់ញ័រ ដោយចិត្តស្មោះដូចព្រះគ្រីស្ទ មិនមែនដោយបម្រើភ្នែក ជាអ្នកគាប់ព្រះហឫទ័យមនុស្សទេ តែជាអ្នកបំរើរបស់ព្រះគ្រីស្ទ។ ធ្វើ​តាម​ព្រះហឫទ័យ​របស់​ព្រះ​អស់​ពី​ចិត្ត ដោយ​បម្រើ​ដោយ​ឆន្ទៈ​ល្អ​ចំពោះ​ព្រះអម្ចាស់ មិន​មែន​ចំពោះ​មនុស្ស​ឡើយ។</w:t>
      </w:r>
    </w:p>
    <w:p/>
    <w:p>
      <w:r xmlns:w="http://schemas.openxmlformats.org/wordprocessingml/2006/main">
        <w:t xml:space="preserve">អែសរ៉ា 5:4 យើង​ក៏​សួរ​គេ​យ៉ាង​នេះ​ថា តើ​អ្នក​ដែល​សង់​អគារ​នេះ​ឈ្មោះ​អ្វី?</w:t>
      </w:r>
    </w:p>
    <w:p/>
    <w:p>
      <w:r xmlns:w="http://schemas.openxmlformats.org/wordprocessingml/2006/main">
        <w:t xml:space="preserve">ប្រជាជន​សួរ​អ្នក​សាងសង់​ប្រាសាទ​ថា​តើ​គេ​ឈ្មោះ​អ្វី?</w:t>
      </w:r>
    </w:p>
    <w:p/>
    <w:p>
      <w:r xmlns:w="http://schemas.openxmlformats.org/wordprocessingml/2006/main">
        <w:t xml:space="preserve">១៖ យើងគួរមានមោទនភាពចំពោះការងារដែលយើងធ្វើ និងការរួមចំណែកដែលយើងបានធ្វើចំពោះសង្គម។</w:t>
      </w:r>
    </w:p>
    <w:p/>
    <w:p>
      <w:r xmlns:w="http://schemas.openxmlformats.org/wordprocessingml/2006/main">
        <w:t xml:space="preserve">២៖ មនុស្សគ្រប់រូបមានគោលបំណងក្នុងជីវិត ហើយត្រូវខិតខំបំពេញវា។</w:t>
      </w:r>
    </w:p>
    <w:p/>
    <w:p>
      <w:r xmlns:w="http://schemas.openxmlformats.org/wordprocessingml/2006/main">
        <w:t xml:space="preserve">1: ភីលីព 2:12-13 - ដូច្នេះ, ជាទីស្រឡាញ់របស់ខ្ញុំ, ដូចដែលអ្នកតែងតែបានស្តាប់បង្គាប់, ដូច្នេះឥឡូវនេះ, មិនត្រឹមតែដូចជានៅក្នុងវត្តមានរបស់ខ្ញុំ, ប៉ុន្តែជាច្រើនទៀតនៅក្នុងអវត្តមានរបស់ខ្ញុំ, ធ្វើការសង្គ្រោះរបស់អ្នកផ្ទាល់ដោយភ័យខ្លាចនិងញាប់ញ័រ, ព្រោះវាគឺជាព្រះ។ ដែលធ្វើការនៅក្នុងអ្នក ទាំងឆន្ទៈ និងធ្វើការដើម្បីភាពរីករាយរបស់គាត់។</w:t>
      </w:r>
    </w:p>
    <w:p/>
    <w:p>
      <w:r xmlns:w="http://schemas.openxmlformats.org/wordprocessingml/2006/main">
        <w:t xml:space="preserve">២៖ កូល៉ុស ៣:២៣-២៤ - ទោះ​អ្នក​ធ្វើ​អ្វី​ក៏​ដោយ ចូរ​ធ្វើ​ការ​ដោយ​អស់​ពី​ចិត្ត​ចំពោះ​ព្រះអម្ចាស់ ហើយ​មិន​មែន​សម្រាប់​មនុស្ស​ទេ ដោយ​ដឹង​ថា​អ្នក​នឹង​ទទួល​មរតក​ជា​រង្វាន់​ពី​ព្រះអម្ចាស់។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អែសរ៉ា 5:5 ប៉ុន្តែ ភ្នែក​នៃ​ព្រះ​របស់​ពួក​គេ​បាន​មើល​ទៅ​លើ​ពួក​ព្រឹទ្ធាចារ្យ​នៃ​សាសន៍​យូដា ដើម្បី​កុំ​ឲ្យ​ពួក​គេ​បញ្ឈប់​បាន​ទាល់​តែ​រឿង​នោះ​បាន​មក​ដល់​ដារីយុស ទើប​ពួក​គេ​បាន​ឆ្លើយ​តប​វិញ​តាម​សំបុត្រ​អំពី​រឿង​នេះ។</w:t>
      </w:r>
    </w:p>
    <w:p/>
    <w:p>
      <w:r xmlns:w="http://schemas.openxmlformats.org/wordprocessingml/2006/main">
        <w:t xml:space="preserve">ជន​ជាតិ​យូដា​អាច​បន្ត​កិច្ច​ការ​សាង​សង់​របស់​ពួក​គេ​នៅ​លើ​ព្រះ​វិហារ ទោះ​បី​ជា​មាន​ការ​ប្រឆាំង​ដោយ​សារ​ពួក​គេ​មាន​ការ​ការពារ និង​ការ​គាំ​ទ្រ​ពី​ព្រះ​របស់​ពួក​គេ។</w:t>
      </w:r>
    </w:p>
    <w:p/>
    <w:p>
      <w:r xmlns:w="http://schemas.openxmlformats.org/wordprocessingml/2006/main">
        <w:t xml:space="preserve">1. អំណាចនៃការការពាររបស់ព្រះ</w:t>
      </w:r>
    </w:p>
    <w:p/>
    <w:p>
      <w:r xmlns:w="http://schemas.openxmlformats.org/wordprocessingml/2006/main">
        <w:t xml:space="preserve">2. ការជឿទុកចិត្តលើផែនការរបស់ព្រះ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2. រ៉ូម 8:31 - "ចុះ​តើ​យើង​នឹង​និយាយ​អ្វី​ដល់​ការ​ទាំង​នេះ? បើ​ព្រះ​គង់​សម្រាប់​យើង តើ​អ្នក​ណា​អាច​ប្រឆាំង​នឹង​យើង​បាន?</w:t>
      </w:r>
    </w:p>
    <w:p/>
    <w:p>
      <w:r xmlns:w="http://schemas.openxmlformats.org/wordprocessingml/2006/main">
        <w:t xml:space="preserve">អែសរ៉ា 5:6 សំបុត្រ​មួយ​ច្បាប់​ដែល​ថាតណៃ ជា​អភិបាល​នៅ​ត្រើយ​ខាង​ទន្លេ និង​សេថា‌របូសណៃ និង​ពួក​អ័ផារសាគី ដែល​នៅ​ត្រើយ​ខាង​ទន្លេ បាន​ផ្ញើ​ទៅ​ស្តេច​ដារីយុស។</w:t>
      </w:r>
    </w:p>
    <w:p/>
    <w:p>
      <w:r xmlns:w="http://schemas.openxmlformats.org/wordprocessingml/2006/main">
        <w:t xml:space="preserve">ថាតណៃ ជា​អភិបាល​នៅ​ត្រើយ​ម្ខាង​នៃ​ទន្លេ គឺ​សេថារបូសណៃ និង​គូកន​របស់​គាត់ គឺ​ពួក​អផារសាគីត បាន​ផ្ញើ​សំបុត្រ​ទៅ​ស្តេច​ដារីយុស។</w:t>
      </w:r>
    </w:p>
    <w:p/>
    <w:p>
      <w:r xmlns:w="http://schemas.openxmlformats.org/wordprocessingml/2006/main">
        <w:t xml:space="preserve">1. សារៈសំខាន់នៃការទំនាក់ទំនងក្នុងភាពជាអ្នកដឹកនាំ</w:t>
      </w:r>
    </w:p>
    <w:p/>
    <w:p>
      <w:r xmlns:w="http://schemas.openxmlformats.org/wordprocessingml/2006/main">
        <w:t xml:space="preserve">2. ធ្វើការរួមគ្នាដើម្បីបុព្វហេតុរួម</w:t>
      </w:r>
    </w:p>
    <w:p/>
    <w:p>
      <w:r xmlns:w="http://schemas.openxmlformats.org/wordprocessingml/2006/main">
        <w:t xml:space="preserve">1. កូល៉ុស 3:12-17 - ដូច្នេះ ក្នុង​នាម​ជា​មនុស្ស​ដែល​ព្រះ​បាន​ជ្រើស​រើស ជា​មនុស្ស​បរិសុទ្ធ និង​ជា​ទី​ស្រឡាញ់ ចូរ​បំពាក់​ខ្លួន​ដោយ​ចិត្ត​មេត្តា សប្បុរស សុភាព សុភាព និង​ការ​អត់ធ្មត់។ ចូរ​ទ្រាំទ្រ​នឹង​គ្នា ហើយ​អត់ទោស​ឲ្យ​គ្នា​ទៅ​វិញ​ទៅ​មក​ប្រសិន​បើ​អ្នក​រាល់​គ្នា​មាន​ការ​សោកស្ដាយ​ចំពោះ​អ្នក​ណា​ម្នាក់។ អត់ទោស ដូចដែលព្រះអម្ចាស់បានអត់ទោសឱ្យអ្នក។ ហើយ​គុណធម៌​ទាំង​អស់​នេះ​បាន​ដាក់​ទៅ​លើ​សេចក្តី​ស្រឡាញ់ ដែល​ចង​ពួកគេ​ទាំង​អស់​គ្នា​ក្នុង​ការ​រួបរួម​ដ៏​ល្អ​ឥត​ខ្ចោះ។ សូម​ឲ្យ​សេចក្ដី​សុខសាន្ត​របស់​ព្រះគ្រីស្ទ​គ្រប់​គ្រង​ក្នុង​ចិត្ត​របស់​អ្នក ដោយ​សារ​ក្នុង​នាម​ជា​សមាជិក​នៃ​រូបកាយ​តែ​មួយ អ្នក​ត្រូវ​បាន​ហៅ​ឲ្យ​មាន​សន្តិភាព។ ហើយត្រូវដឹងគុណ។ សូម​ឲ្យ​សារលិខិត​នៃ​ព្រះគ្រីស្ទ​គង់​នៅ​ក្នុង​ចំណោម​អ្នក​រាល់​គ្នា​យ៉ាង​បរិបូរណ៍ ពេល​អ្នក​បង្រៀន និង​ដាស់តឿន​គ្នា​ទៅ​វិញ​ទៅ​មក​ដោយ​ប្រាជ្ញា​គ្រប់​យ៉ាង តាម​រយៈ​ទំនុក​តម្កើង ទំនុក​តម្កើង និង​ចម្រៀង​ពី​ព្រះ​វិញ្ញាណ ដោយ​ច្រៀង​ថ្វាយ​ព្រះ​ដោយ​ចិត្ត​កតញ្ញូ។ ហើយ​ការ​អ្វី​ដែល​អ្នក​ធ្វើ ទោះ​ជា​ដោយ​ពាក្យ​សំដី ឬ​ការ​ប្រព្រឹត្ត​ក៏ដោយ ចូរ​ធ្វើ​ទាំង​អស់​ក្នុង​ព្រះនាម​នៃ​ព្រះ​អម្ចាស់​យេស៊ូ ដោយ​អរ​ព្រះ​គុណ​ដល់​ព្រះ​ជា​ព្រះ​វរបិតា​តាម​រយៈ​ទ្រង់។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2. សុភាសិត 15:22 - បើគ្មានការប្រឹក្សាទេ ផែនការនឹងរអាក់រអួល ប៉ុន្តែនៅក្នុងចំនួនអ្នកប្រឹក្សាច្រើននោះ ពួកគេត្រូវបានបង្កើតឡើង។</w:t>
      </w:r>
    </w:p>
    <w:p/>
    <w:p>
      <w:r xmlns:w="http://schemas.openxmlformats.org/wordprocessingml/2006/main">
        <w:t xml:space="preserve">អែសរ៉ា 5:7 ពួកគេ​បាន​ផ្ញើ​សំបុត្រ​មួយ​ច្បាប់​មក​លោក ដែល​មាន​ចែង​ទុក​ដូច្នេះ។ ដល់​ស្តេច​ដារីយុស សូម​ឲ្យ​បាន​សេចក្ដី​សុខ​ទាំង​អស់។</w:t>
      </w:r>
    </w:p>
    <w:p/>
    <w:p>
      <w:r xmlns:w="http://schemas.openxmlformats.org/wordprocessingml/2006/main">
        <w:t xml:space="preserve">ជន​ជាតិ​យូដា​បាន​ផ្ញើ​សំបុត្រ​មួយ​ច្បាប់​ទៅ​ស្ដេច​ដារីយុស ដើម្បី​បង្ហាញ​ពី​សន្តិភាព​របស់​ពួក​គេ។</w:t>
      </w:r>
    </w:p>
    <w:p/>
    <w:p>
      <w:r xmlns:w="http://schemas.openxmlformats.org/wordprocessingml/2006/main">
        <w:t xml:space="preserve">1. អំណាចនៃការបញ្ចេញមតិដោយសន្តិភាព</w:t>
      </w:r>
    </w:p>
    <w:p/>
    <w:p>
      <w:r xmlns:w="http://schemas.openxmlformats.org/wordprocessingml/2006/main">
        <w:t xml:space="preserve">2. សារៈសំខាន់នៃការគោរពចំពោះអាជ្ញាធរ</w:t>
      </w:r>
    </w:p>
    <w:p/>
    <w:p>
      <w:r xmlns:w="http://schemas.openxmlformats.org/wordprocessingml/2006/main">
        <w:t xml:space="preserve">1. ភីលីព 4:7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សុភាសិត 16:7 ពេល​ព្រះ‌អម្ចាស់​សព្វ​ព្រះហឫទ័យ​នឹង​អ្នក​ណា​ក៏​ដោយ ព្រះអង្គ​ធ្វើ​ឲ្យ​ខ្មាំង​សត្រូវ​បង្កើត​សន្តិភាព​ជាមួយ​គេ។</w:t>
      </w:r>
    </w:p>
    <w:p/>
    <w:p>
      <w:r xmlns:w="http://schemas.openxmlformats.org/wordprocessingml/2006/main">
        <w:t xml:space="preserve">អែសរ៉ា 5:8 សូម​ទ្រង់​ជ្រាប​ថា យើង​បាន​ចូល​ទៅ​ក្នុង​ខេត្ត​យូដា ទៅ​ឯ​ព្រះដំណាក់​នៃ​ព្រះ​ដ៏​ឧត្តុង្គឧត្តម ដែល​សង់​ដោយ​ថ្ម​ធំៗ ហើយ​ឈើ​ត្រូវ​បាន​គេ​ដាក់​នៅ​ក្នុង​កំផែង ហើយ​កិច្ចការ​នេះ​បន្ត​ទៅ​មុខ​យ៉ាង​ឆាប់​រហ័ស។ ហើយភាពរុងរឿងនៅក្នុងដៃរបស់ពួកគេ។</w:t>
      </w:r>
    </w:p>
    <w:p/>
    <w:p>
      <w:r xmlns:w="http://schemas.openxmlformats.org/wordprocessingml/2006/main">
        <w:t xml:space="preserve">ជន​ជាតិ​យូដា​ពីរ​នាក់​បាន​រាយការណ៍​ទៅ​ស្ដេច​ថា ពួក​គេ​បាន​ទៅ​ផ្ទះ​របស់​ព្រះ​ដ៏​អស្ចារ្យ ដែល​ត្រូវ​បាន​គេ​សាង​សង់​ដោយ​ថ្ម និង​ឈើ​យ៉ាង​ធំ ហើយ​កំពុង​រីក​ចម្រើន​យ៉ាង​ឆាប់​រហ័ស។</w:t>
      </w:r>
    </w:p>
    <w:p/>
    <w:p>
      <w:r xmlns:w="http://schemas.openxmlformats.org/wordprocessingml/2006/main">
        <w:t xml:space="preserve">1. អំណាចនៃកិច្ចការរបស់ព្រះ៖ របៀបដែលគម្រោងរបស់ព្រះមានការរីកចម្រើន មិនថាក្នុងកាលៈទេសៈណាក៏ដោយ</w:t>
      </w:r>
    </w:p>
    <w:p/>
    <w:p>
      <w:r xmlns:w="http://schemas.openxmlformats.org/wordprocessingml/2006/main">
        <w:t xml:space="preserve">2. ធ្វើការរួមគ្នាដោយឯកភាព៖ អត្ថប្រយោជន៍នៃកិច្ចសហការ និងសហគមន៍</w:t>
      </w:r>
    </w:p>
    <w:p/>
    <w:p>
      <w:r xmlns:w="http://schemas.openxmlformats.org/wordprocessingml/2006/main">
        <w:t xml:space="preserve">1. ទំនុកតម្កើង 127:1 «បើ​ព្រះអម្ចាស់​មិន​សង់​ផ្ទះ​ទេ នោះ​អ្នក​ដែល​សង់​ធ្វើ​ការ​ដោយ​ឥត​ប្រយោជន៍»។</w:t>
      </w:r>
    </w:p>
    <w:p/>
    <w:p>
      <w:r xmlns:w="http://schemas.openxmlformats.org/wordprocessingml/2006/main">
        <w:t xml:space="preserve">2.សាស្ដា 4:9-12 «មាន​ពីរ​នាក់​ប្រសើរ​ជាង​មួយ​ទៅ​ទៀត ពី​ព្រោះ​គេ​បាន​រង្វាន់​ដ៏​ល្អ​សម្រាប់​ការ​នឿយ​ហត់​របស់​ខ្លួន ដ្បិត​បើ​ដួល ម្នាក់​នឹង​លើក​អ្នក​នោះ​ឡើង តែ​ត្រូវ​វេទនា​ដល់​អ្នក​ណា​ដែល​ដួល​តែ​ម្នាក់​ឯង​មិន​បាន ម្នាក់ទៀតលើកគាត់ឡើង! ម្ដងទៀត បើពីរនាក់ដេកជាមួយគ្នា រក្សាភាពកក់ក្ដៅ ប៉ុន្តែតើធ្វើដូចម្តេចអាចរក្សាភាពកក់ក្តៅតែម្នាក់ឯងបាន?</w:t>
      </w:r>
    </w:p>
    <w:p/>
    <w:p>
      <w:r xmlns:w="http://schemas.openxmlformats.org/wordprocessingml/2006/main">
        <w:t xml:space="preserve">អែសរ៉ា 5:9 យើង​សួរ​ពួក​ព្រឹទ្ធា‌ចារ្យ​ទាំង​នោះ​ថា៖ «តើ​អ្នក​ណា​បាន​បង្គាប់​អ្នក​ឲ្យ​សង់​ផ្ទះ​នេះ ហើយ​ធ្វើ​កំពែង​ទាំង​នេះ?</w:t>
      </w:r>
    </w:p>
    <w:p/>
    <w:p>
      <w:r xmlns:w="http://schemas.openxmlformats.org/wordprocessingml/2006/main">
        <w:t xml:space="preserve">ពួក​ព្រឹទ្ធាចារ្យ​នៅ​អែសរ៉ា 5:9 ត្រូវ​បាន​សួរ​ថា តើ​នរណា​ជា​អ្នក​បញ្ជា​ពួក​គេ​ឲ្យ​សង់​ផ្ទះ និង​សង់​ជញ្ជាំង។</w:t>
      </w:r>
    </w:p>
    <w:p/>
    <w:p>
      <w:r xmlns:w="http://schemas.openxmlformats.org/wordprocessingml/2006/main">
        <w:t xml:space="preserve">1. របៀបរស់នៅដោយការគោរពប្រតិបត្តិដ៏ស្មោះត្រង់</w:t>
      </w:r>
    </w:p>
    <w:p/>
    <w:p>
      <w:r xmlns:w="http://schemas.openxmlformats.org/wordprocessingml/2006/main">
        <w:t xml:space="preserve">2. អំណាចនៃការស្តាប់បង្គាប់ព្រះ</w:t>
      </w:r>
    </w:p>
    <w:p/>
    <w:p>
      <w:r xmlns:w="http://schemas.openxmlformats.org/wordprocessingml/2006/main">
        <w:t xml:space="preserve">1. ហេព្រើរ 11:8 - ដោយសារជំនឿអ័ប្រាហាំបានស្តាប់បង្គាប់នៅពេលដែលគាត់ត្រូវបានហៅឱ្យចេញទៅកន្លែងដែលគាត់នឹងទទួលបានជាមរតក។ ហើយ​គាត់​ក៏​ចេញ​ទៅ​ដោយ​មិន​ដឹង​ថា​គាត់​ទៅ​ណា​ទេ។</w:t>
      </w:r>
    </w:p>
    <w:p/>
    <w:p>
      <w:r xmlns:w="http://schemas.openxmlformats.org/wordprocessingml/2006/main">
        <w:t xml:space="preserve">2 ចោទិយកថា 10:12-13 - ឥឡូវនេះ អ៊ីស្រាអែលអើយ តើព្រះអម្ចាស់ជាព្រះរបស់អ្នកទាមទារអ្វីពីអ្នក ប៉ុន្តែត្រូវគោរពកោតខ្លាចព្រះអម្ចាស់ជាព្រះរបស់អ្នក ដើរតាមគ្រប់មាគ៌ារបស់ទ្រង់ ហើយស្រឡាញ់ទ្រង់ ដើម្បីបម្រើព្រះអម្ចាស់ជាព្រះរបស់អ្នកជាមួយ។ អស់ពីចិត្ត និងអស់ពីព្រលឹង ហើយដើម្បីរក្សាព្រះបញ្ញត្តិនៃព្រះអម្ចាស់ និងច្បាប់របស់ទ្រង់ ដែលខ្ញុំបង្គាប់អ្នកនៅថ្ងៃនេះ ដើម្បីប្រយោជន៍របស់អ្នក?</w:t>
      </w:r>
    </w:p>
    <w:p/>
    <w:p>
      <w:r xmlns:w="http://schemas.openxmlformats.org/wordprocessingml/2006/main">
        <w:t xml:space="preserve">អែសរ៉ា 5:10 យើង​បាន​សួរ​ឈ្មោះ​ពួក​គេ​ដែរ ដើម្បី​បញ្ជាក់​ប្រាប់​អ្នក ដើម្បី​ឲ្យ​យើង​សរសេរ​ឈ្មោះ​អ្នក​ដែល​ជា​មេ​របស់​ពួក​គេ។</w:t>
      </w:r>
    </w:p>
    <w:p/>
    <w:p>
      <w:r xmlns:w="http://schemas.openxmlformats.org/wordprocessingml/2006/main">
        <w:t xml:space="preserve">ជន​ជាតិ​អ៊ីស្រា‌អែល​បាន​សួរ​រក​ឈ្មោះ​អ្នក​ដែល​ជា​មេ​ដឹក​នាំ​ប្រជាជន ដើម្បី​កត់​ត្រា។</w:t>
      </w:r>
    </w:p>
    <w:p/>
    <w:p>
      <w:r xmlns:w="http://schemas.openxmlformats.org/wordprocessingml/2006/main">
        <w:t xml:space="preserve">1. ការយល់ដឹងអំពីសារៈសំខាន់នៃការកត់ត្រានៅក្នុងជីវិតរបស់យើង។</w:t>
      </w:r>
    </w:p>
    <w:p/>
    <w:p>
      <w:r xmlns:w="http://schemas.openxmlformats.org/wordprocessingml/2006/main">
        <w:t xml:space="preserve">2. សារៈសំខាន់នៃការគោរពចំពោះអ្នកដែលដឹកនាំយើង។</w:t>
      </w:r>
    </w:p>
    <w:p/>
    <w:p>
      <w:r xmlns:w="http://schemas.openxmlformats.org/wordprocessingml/2006/main">
        <w:t xml:space="preserve">1. សុភាសិត 22:28 - «កុំ​ដក​ហូត​ទី​សម្គាល់​ពី​បុរាណ​ដែល​បុព្វបុរស​របស់​អ្នក​បាន​កំណត់​នោះ​ឡើយ»។</w:t>
      </w:r>
    </w:p>
    <w:p/>
    <w:p>
      <w:r xmlns:w="http://schemas.openxmlformats.org/wordprocessingml/2006/main">
        <w:t xml:space="preserve">2.សាស្ដា 12:13-14 - "សូមឱ្យយើងស្តាប់សេចក្តីសន្និដ្ឋាននៃរឿងទាំងមូល: ចូរកោតខ្លាចព្រះជាម្ចាស់ហើយកាន់តាមបញ្ញត្តិរបស់ព្រះអង្គ: នេះ​ជា​កាតព្វកិច្ច​ទាំង​ស្រុង​របស់​មនុស្ស​សម្រាប់​ព្រះ​នឹង​នាំ​យក​កិច្ចការ​ទាំង​អស់​ចូល​ទៅ​ក្នុង​ការ​វិនិច្ឆ័យ​ដោយ​ការ​សម្ងាត់​ទាំង​អស់​។ ទោះ​ជា​ល្អ ឬ​អាក្រក់»។</w:t>
      </w:r>
    </w:p>
    <w:p/>
    <w:p>
      <w:r xmlns:w="http://schemas.openxmlformats.org/wordprocessingml/2006/main">
        <w:t xml:space="preserve">អែសរ៉ា 5:11 ពួក​គេ​តប​មក​យើង​វិញ​យ៉ាង​នេះ​ថា យើង​ជា​អ្នក​បំរើ​របស់​ព្រះ​នៃ​ស្ថានសួគ៌ និង​ផែនដី ហើយ​បាន​សង់​ដំណាក់​ដែល​បាន​សង់​អស់​ជា​ច្រើន​ឆ្នាំ​មុន ដែល​ស្តេច​ដ៏​អស្ចារ្យ​នៃ​សាសន៍​អ៊ីស្រា‌អែល​បាន​សង់​ឡើង។</w:t>
      </w:r>
    </w:p>
    <w:p/>
    <w:p>
      <w:r xmlns:w="http://schemas.openxmlformats.org/wordprocessingml/2006/main">
        <w:t xml:space="preserve">វគ្គ​នេះ​រៀបរាប់​អំពី​ការ​ឆ្លើយ​តប​របស់​ជន​ជាតិ​យូដា​ចំពោះ​ការ​កសាង​ព្រះវិហារ​បរិសុទ្ធ​ឡើង​វិញ​នៅ​ក្រុង​យេរូសាឡិម។</w:t>
      </w:r>
    </w:p>
    <w:p/>
    <w:p>
      <w:r xmlns:w="http://schemas.openxmlformats.org/wordprocessingml/2006/main">
        <w:t xml:space="preserve">1. ភាពពាក់ព័ន្ធនៃការគោរពប្រតិបត្តិចំពោះព្រះហឫទ័យរបស់ព្រះសព្វថ្ងៃនេះ</w:t>
      </w:r>
    </w:p>
    <w:p/>
    <w:p>
      <w:r xmlns:w="http://schemas.openxmlformats.org/wordprocessingml/2006/main">
        <w:t xml:space="preserve">២.គោរព​កេរដំណែល​ដូនតា​យើង</w:t>
      </w:r>
    </w:p>
    <w:p/>
    <w:p>
      <w:r xmlns:w="http://schemas.openxmlformats.org/wordprocessingml/2006/main">
        <w:t xml:space="preserve">1. ម៉ាថាយ 7:24-27 - អស់អ្នកណាដែលឮពាក្យរបស់ខ្ញុំទាំងនេះ ហើយធ្វើតាម អ្នកនោះនឹងដូចជាអ្នកប្រាជ្ញម្នាក់ដែលបានសង់ផ្ទះរបស់គាត់នៅលើថ្ម។</w:t>
      </w:r>
    </w:p>
    <w:p/>
    <w:p>
      <w:r xmlns:w="http://schemas.openxmlformats.org/wordprocessingml/2006/main">
        <w:t xml:space="preserve">2. រ៉ូម 12:1-2 -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</w:t>
      </w:r>
    </w:p>
    <w:p/>
    <w:p>
      <w:r xmlns:w="http://schemas.openxmlformats.org/wordprocessingml/2006/main">
        <w:t xml:space="preserve">អែសរ៉ា 5:12 ប៉ុន្តែ បន្ទាប់​ពី​បុព្វបុរស​របស់​យើង​បាន​ធ្វើ​ឲ្យ​ព្រះ​នៃ​ស្ថានសួគ៌​ទ្រង់​ព្រះ​ពិរោធ នោះ​ទ្រង់​ក៏​ប្រគល់​ពួក​គេ​ទៅ​ក្នុង​កណ្ដាប់​ដៃ​របស់​នេប៊ូក្នេសា ជា​ស្តេច​បាប៊ីឡូន ជា​ជន​ជាតិ​ខាល់ដេ ដែល​បំផ្លាញ​ផ្ទះ​នេះ ហើយ​នាំ​ប្រជាជន​ទៅ​ក្រុង​បាប៊ីឡូន។</w:t>
      </w:r>
    </w:p>
    <w:p/>
    <w:p>
      <w:r xmlns:w="http://schemas.openxmlformats.org/wordprocessingml/2006/main">
        <w:t xml:space="preserve">ប្រជាជន​អ៊ីស្រាអែល​ត្រូវ​បាន​ព្រះ​ដាក់​ទោស​ដោយ​សារ​ការ​មិន​ស្តាប់​បង្គាប់​របស់​ពួក​គេ ហើយ​ត្រូវ​នេប៊ូក្នេសា​នាំ​ទៅ​ក្រុង​បាប៊ីឡូន។</w:t>
      </w:r>
    </w:p>
    <w:p/>
    <w:p>
      <w:r xmlns:w="http://schemas.openxmlformats.org/wordprocessingml/2006/main">
        <w:t xml:space="preserve">1. ព្រះជាព្រះនៃយុត្តិធម៍ ដែលនឹងមិនអត់ឱនចំពោះការមិនស្តាប់បង្គាប់ និងអំពើទុច្ចរិតឡើយ។</w:t>
      </w:r>
    </w:p>
    <w:p/>
    <w:p>
      <w:r xmlns:w="http://schemas.openxmlformats.org/wordprocessingml/2006/main">
        <w:t xml:space="preserve">2. យើងត្រូវរក្សាភាពស្មោះត្រង់ចំពោះព្រះ ទោះជាមានតម្លៃក៏ដោយ ដើម្បីជៀសវាងការដាក់ទណ្ឌកម្ម។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ចោទិយកថា 28:15-68 - ប្រសិនបើអ្នកមិនស្តាប់បង្គាប់ព្រះអម្ចាស់ ជាព្រះរបស់អ្នក ហើយមិនធ្វើតាមការណែនាំ និងក្រឹត្យវិន័យទាំងអស់របស់ព្រះអង្គដែលខ្ញុំកំពុងផ្តល់ឱ្យអ្នកនៅថ្ងៃនេះទេ បណ្តាសាទាំងអស់នេះនឹងមកលើអ្នក ហើយមកលើអ្នក។</w:t>
      </w:r>
    </w:p>
    <w:p/>
    <w:p>
      <w:r xmlns:w="http://schemas.openxmlformats.org/wordprocessingml/2006/main">
        <w:t xml:space="preserve">អែសរ៉ា 5:13 ប៉ុន្តែ​នៅ​ឆ្នាំ​ទី​មួយ​នៃ​រជ្ជកាល​ស៊ីរូស ជា​ស្តេច​បាប៊ីឡូន ស្តេច​ស៊ីរូស​ដដែល​បាន​ចេញ​ក្រឹត្យ​ឲ្យ​សង់​ព្រះដំណាក់​នៃ​ព្រះ​នេះ។</w:t>
      </w:r>
    </w:p>
    <w:p/>
    <w:p>
      <w:r xmlns:w="http://schemas.openxmlformats.org/wordprocessingml/2006/main">
        <w:t xml:space="preserve">ស្តេចស៊ីរូសនៃបាប៊ីឡូនបានចេញក្រឹត្យមួយឱ្យសាងសង់ព្រះដំណាក់របស់ព្រះក្នុងឆ្នាំដំបូងនៃរជ្ជកាលរបស់ទ្រង់។</w:t>
      </w:r>
    </w:p>
    <w:p/>
    <w:p>
      <w:r xmlns:w="http://schemas.openxmlformats.org/wordprocessingml/2006/main">
        <w:t xml:space="preserve">1. ព្រះទ្រង់គ្រប់គ្រងលើអ្វីៗទាំងអស់ សូម្បីតែអ្វីដែលមិនបានរំពឹងទុកក៏ដោយ។</w:t>
      </w:r>
    </w:p>
    <w:p/>
    <w:p>
      <w:r xmlns:w="http://schemas.openxmlformats.org/wordprocessingml/2006/main">
        <w:t xml:space="preserve">២. អ្នកគ្រប់គ្រងលើផែនដីរបស់យើងគឺគោរពតាមឆន្ទៈរបស់ព្រះ។</w:t>
      </w:r>
    </w:p>
    <w:p/>
    <w:p>
      <w:r xmlns:w="http://schemas.openxmlformats.org/wordprocessingml/2006/main">
        <w:t xml:space="preserve">១.អេសាយ ៤៦:១០​-​១១​—«ខ្ញុំ​ប្រាប់​ឲ្យ​ដឹង​ពី​ទី​បញ្ចប់ តាំង​ពី​ដើម​រៀង​មក តាំង​ពី​បុរាណ​កាល​មក អ្វី​ដែល​នៅ​តែ​កើត​ឡើង ខ្ញុំ​និយាយ​ថា គោល​បំណង​របស់​ខ្ញុំ​នឹង​នៅ​ជាប់ ហើយ​ខ្ញុំ​នឹង​ធ្វើ​តាម​ចិត្ត។</w:t>
      </w:r>
    </w:p>
    <w:p/>
    <w:p>
      <w:r xmlns:w="http://schemas.openxmlformats.org/wordprocessingml/2006/main">
        <w:t xml:space="preserve">2. ដានីយ៉ែល 4:17 - «ការ​សម្រេច​ចិត្ត​ត្រូវ​បាន​ប្រកាស​ដោយ​អ្នក​នាំ​សារ គឺ​ពួក​បរិសុទ្ធ​ប្រកាស​សាលក្រម ដើម្បី​ឲ្យ​មនុស្ស​រស់​បាន​ដឹង​ថា ព្រះ​ដ៏​ខ្ពង់ខ្ពស់​គ្រប់​គ្រង​លើ​រាជាណាចក្រ​របស់​មនុស្ស ហើយ​ប្រគល់​ទៅ​ឲ្យ​អ្នក​ណា​ដែល​ទ្រង់​សព្វ​ព្រះហឫទ័យ ហើយ​កំណត់​លើ​ពួក​គេ។ ថោកទាបបំផុតរបស់មនុស្សប្រុស។</w:t>
      </w:r>
    </w:p>
    <w:p/>
    <w:p>
      <w:r xmlns:w="http://schemas.openxmlformats.org/wordprocessingml/2006/main">
        <w:t xml:space="preserve">អែសរ៉ា 5:14 ហើយ​គ្រឿង​ប្រដាប់​ធ្វើ​ពី​មាស និង​ប្រាក់​នៃ​ព្រះដំណាក់​របស់​ព្រះ​ផង​ដែរ ដែល​នេប៊ូក្នេសា​បាន​យក​ចេញ​ពី​ព្រះវិហារ​នៅ​ក្រុង​យេរូសាឡិម ហើយ​នាំ​ចូល​ទៅ​ក្នុង​ព្រះវិហារ​នៃ​បាប៊ីឡូន នោះ​ស្តេច​ស៊ីរូស​បាន​យក​ចេញ​ពី​ព្រះវិហារ​នៃ​ក្រុង​យេរូសាឡិម។ បាប៊ីឡូន ហើយ​គេ​ត្រូវ​គេ​បញ្ជូន​ទៅ​ម្នាក់​ឈ្មោះ​សេសបាសារ ដែល​គាត់​បាន​ធ្វើ​ជា​អភិបាល។</w:t>
      </w:r>
    </w:p>
    <w:p/>
    <w:p>
      <w:r xmlns:w="http://schemas.openxmlformats.org/wordprocessingml/2006/main">
        <w:t xml:space="preserve">ស្ដេច​ស៊ីរូស​បាន​អនុញ្ញាត​ឲ្យ​សេសបាសារ​យក​គ្រឿង​មាស និង​ប្រាក់ ដែល​នេប៊ូក្នេសា​បាន​យក​ពី​ព្រះវិហារ​ក្រុង​យេរូសាឡិម ចេញ​ពី​ព្រះវិហារ​បាប៊ីឡូន។</w:t>
      </w:r>
    </w:p>
    <w:p/>
    <w:p>
      <w:r xmlns:w="http://schemas.openxmlformats.org/wordprocessingml/2006/main">
        <w:t xml:space="preserve">1. ភាពស្មោះត្រង់របស់ព្រះក្នុងការប្រឈមមុខនឹងទុក្ខលំបាក</w:t>
      </w:r>
    </w:p>
    <w:p/>
    <w:p>
      <w:r xmlns:w="http://schemas.openxmlformats.org/wordprocessingml/2006/main">
        <w:t xml:space="preserve">2. អំណាចនៃការគោរពប្រណិប័តន៍ពិត ទោះបីជាមានកាលៈទេសៈក៏ដោយ។</w:t>
      </w:r>
    </w:p>
    <w:p/>
    <w:p>
      <w:r xmlns:w="http://schemas.openxmlformats.org/wordprocessingml/2006/main">
        <w:t xml:space="preserve">1. ចោទិយកថា 28:1-14 - ការសន្យារបស់ព្រះអំពីពរជ័យសម្រាប់ការស្តាប់បង្គាប់និងបណ្តាសាចំពោះការមិនស្តាប់បង្គាប់</w:t>
      </w:r>
    </w:p>
    <w:p/>
    <w:p>
      <w:r xmlns:w="http://schemas.openxmlformats.org/wordprocessingml/2006/main">
        <w:t xml:space="preserve">2. អេសាយ ៤៣:១៨-១៩ - ការសន្យារបស់ព្រះក្នុងការបង្កើតរបស់ថ្មី និងបង្កើតផ្លូវនៅទីរហោស្ថាន។</w:t>
      </w:r>
    </w:p>
    <w:p/>
    <w:p>
      <w:r xmlns:w="http://schemas.openxmlformats.org/wordprocessingml/2006/main">
        <w:t xml:space="preserve">អែសរ៉ា 5:15 លោក​មាន​ប្រសាសន៍​ទៅ​គាត់​ថា៖ «ចូរ​យក​គ្រឿង​ទាំង​នេះ​ទៅ​យក​ទៅ​ក្នុង​ព្រះ‌វិហារ​នៅ​ក្រុង​យេរូ‌សាឡឹម ហើយ​ឲ្យ​ព្រះ‌ដំណាក់​របស់​ព្រះ​ត្រូវ​សង់​ជំនួស​វិញ។</w:t>
      </w:r>
    </w:p>
    <w:p/>
    <w:p>
      <w:r xmlns:w="http://schemas.openxmlformats.org/wordprocessingml/2006/main">
        <w:t xml:space="preserve">ប្រជាជន​យូដា​ត្រូវ​បាន​បង្គាប់​ឲ្យ​យក​សំពៅ ហើយ​សង់​ព្រះវិហារ​បរិសុទ្ធ​ឡើង​វិញ​នៅ​ក្រុង​យេរូសាឡិម។</w:t>
      </w:r>
    </w:p>
    <w:p/>
    <w:p>
      <w:r xmlns:w="http://schemas.openxmlformats.org/wordprocessingml/2006/main">
        <w:t xml:space="preserve">1. អំណាចនៃសេចក្តីជំនឿ៖ ការកសាងព្រះវិហារបរិសុទ្ធឡើងវិញនៅក្រុងយេរូសាឡិម</w:t>
      </w:r>
    </w:p>
    <w:p/>
    <w:p>
      <w:r xmlns:w="http://schemas.openxmlformats.org/wordprocessingml/2006/main">
        <w:t xml:space="preserve">2. អំណាចនៃការគោរពប្រតិបត្តិ: ការធ្វើតាមការណែនាំរបស់ព្រះ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ហេព្រើរ 11:6 - ហើយ​បើ​គ្មាន​ជំនឿ វា​មិន​អាច​ធ្វើ​ឲ្យ​ព្រះ​ពេញ​ចិត្ត​បាន​ឡើយ ពី​ព្រោះ​អ្នក​ណា​ដែល​ចូល​មក​រក​គាត់​ត្រូវ​តែ​ជឿ​ថា​គាត់​មាន ហើយ​ថា​គាត់​នឹង​ផ្តល់​រង្វាន់​ដល់​អ្នក​ដែល​ស្វែង​រក​គាត់។</w:t>
      </w:r>
    </w:p>
    <w:p/>
    <w:p>
      <w:r xmlns:w="http://schemas.openxmlformats.org/wordprocessingml/2006/main">
        <w:t xml:space="preserve">អែសរ៉ា 5:16 បន្ទាប់​មក លោក​សេសបាសារ​ដដែល​បាន​មក​ដល់ ហើយ​បាន​ចាក់​គ្រឹះ​នៃ​ព្រះដំណាក់​របស់​ព្រះ ដែល​នៅ​ក្រុង​យេរូសាឡិម។</w:t>
      </w:r>
    </w:p>
    <w:p/>
    <w:p>
      <w:r xmlns:w="http://schemas.openxmlformats.org/wordprocessingml/2006/main">
        <w:t xml:space="preserve">ការ​ខិតខំ​របស់​អែសរ៉ា​ក្នុង​ការ​សង់​ដំណាក់​របស់​ព្រះ​នៅ​ក្រុង​យេរូសាឡិម​បាន​បន្ត ទោះ​បី​វា​មិន​ទាន់​បាន​បញ្ចប់​នៅ​ឡើយ​ទេ។</w:t>
      </w:r>
    </w:p>
    <w:p/>
    <w:p>
      <w:r xmlns:w="http://schemas.openxmlformats.org/wordprocessingml/2006/main">
        <w:t xml:space="preserve">1. អំណាចនៃការតស៊ូ: អែសរ៉ា 5:16 និងការកសាងព្រះដំណាក់របស់ព្រះឡើងវិញ</w:t>
      </w:r>
    </w:p>
    <w:p/>
    <w:p>
      <w:r xmlns:w="http://schemas.openxmlformats.org/wordprocessingml/2006/main">
        <w:t xml:space="preserve">2. The Unstoppable Work of God: អែសរ៉ា 5:16 និង​ដំណាក់​របស់​ព្រះអម្ចាស់​ដែល​មិន​ទាន់​បញ្ចប់</w:t>
      </w:r>
    </w:p>
    <w:p/>
    <w:p>
      <w:r xmlns:w="http://schemas.openxmlformats.org/wordprocessingml/2006/main">
        <w:t xml:space="preserve">1. ហាកាយ 2:4 - ព្រះ‌អម្ចាស់​ជា​ព្រះ‌បន្ទូល​ថា ឱ​សេរូ‌បាបិល​អើយ ឥឡូវ​នេះ ចូរ​មាន​កម្លាំង​ឡើង ឱ​យ៉ូស្វេ ជា​កូន​របស់​លោក​យ៉ូសេដេក ជា​មហា​បូជា‌ចារ្យ​អើយ ចូរ​មាន​កម្លាំង​ឡើង ជា​ព្រះ‌បន្ទូល​នៃ​ព្រះ‌យេហូវ៉ា ហើយ​ធ្វើ​ការ​ចុះ ដ្បិត​ខ្ញុំ​នៅ​ជា​មួយ​នឹង​អ្នក នេះ​ជា​ព្រះ​បន្ទូល​នៃ​ព្រះ​យេហូវ៉ា​នៃ​ពិភព​ទាំង​មូល»។</w:t>
      </w:r>
    </w:p>
    <w:p/>
    <w:p>
      <w:r xmlns:w="http://schemas.openxmlformats.org/wordprocessingml/2006/main">
        <w:t xml:space="preserve">2. កូល៉ុស 3:23-24 - «ហើយ​ការ​អ្វី​ដែល​អ្នក​រាល់​គ្នា​ធ្វើ ចូរ​ធ្វើ​ដោយ​អស់​ពី​ចិត្ត ដូច​ជា​ចំពោះ​ព្រះ​អម្ចាស់ មិន​មែន​ចំពោះ​មនុស្ស​ឡើយ ដោយ​ដឹង​ថា​ព្រះអម្ចាស់​នឹង​ទទួល​រង្វាន់​នៃ​មរតក ដ្បិត​អ្នក​រាល់​គ្នា​បម្រើ​ព្រះ​អម្ចាស់។ "</w:t>
      </w:r>
    </w:p>
    <w:p/>
    <w:p>
      <w:r xmlns:w="http://schemas.openxmlformats.org/wordprocessingml/2006/main">
        <w:t xml:space="preserve">អែសរ៉ា 5:17 ឥឡូវ​នេះ ប្រសិន​បើ​ស្ដេច​យល់​ឃើញ​ថា​ល្អ សូម​ឲ្យ​មាន​ការ​ស្វែង​រក​នៅ​ក្នុង​ឃ្លាំង​ទ្រព្យ​សម្បត្តិ​របស់​ស្ដេច ដែល​នៅ​ក្រុង​បាប៊ីឡូន​ចុះ ក្រែង​មាន​ក្រឹត្យ​ក្រម​ពី​ស្ដេច​ស៊ីរូស​ឲ្យ​សង់​ដំណាក់​នេះ។ ពី​ព្រះជាម្ចាស់​នៅ​ក្រុង​យេរូសាឡឹម ហើយ​សូម​អោយ​ស្ដេច​សព្វ​ព្រះហឫទ័យ​នឹង​យើង​អំពី​រឿង​នេះ។</w:t>
      </w:r>
    </w:p>
    <w:p/>
    <w:p>
      <w:r xmlns:w="http://schemas.openxmlformats.org/wordprocessingml/2006/main">
        <w:t xml:space="preserve">ស្ដេច​ស៊ីរូស​បាន​ប្រកាស​ថា​ផ្ទះ​របស់​ព្រះ​គួរ​ត្រូវ​បាន​សង់​នៅ​ក្រុង​យេរូសាឡិម ហើយ​អែសរ៉ា​បាន​ស្នើ​ឲ្យ​ស្ដេច​ស្វែងរក​ឃ្លាំង​របស់​ស្ដេច​នៅ​បាប៊ីឡូន​ដើម្បី​បញ្ជាក់​ក្រឹត្យ​នោះ។</w:t>
      </w:r>
    </w:p>
    <w:p/>
    <w:p>
      <w:r xmlns:w="http://schemas.openxmlformats.org/wordprocessingml/2006/main">
        <w:t xml:space="preserve">1. អំណាចនៃការគោរពប្រតិបត្តិ - ការធ្វើតាមបញ្ជារបស់ព្រះ សូម្បីតែនៅពេលដែលយើងមិនយល់ពីមូលហេតុរបស់ទ្រង់ នាំមកនូវពរជ័យរបស់ទ្រង់។</w:t>
      </w:r>
    </w:p>
    <w:p/>
    <w:p>
      <w:r xmlns:w="http://schemas.openxmlformats.org/wordprocessingml/2006/main">
        <w:t xml:space="preserve">2. អំណាចនៃសេចក្តីជំនឿ - ការជឿទុកចិត្តលើព្រះ សូម្បីតែនៅពេលដែលយើងមិនឃើញលទ្ធផលនៃកិច្ចការរបស់ទ្រង់ នាំឱ្យទ្រង់មានកិត្តិយស។</w:t>
      </w:r>
    </w:p>
    <w:p/>
    <w:p>
      <w:r xmlns:w="http://schemas.openxmlformats.org/wordprocessingml/2006/main">
        <w:t xml:space="preserve">1. ចោទិយកថា 30:19-20 - ខ្ញុំហៅស្ថានសួគ៌ និងផែនដី ដើម្បីធ្វើបន្ទាល់ប្រឆាំងនឹងអ្នកនៅថ្ងៃនេះ ដែលខ្ញុំបានតាំងនៅចំពោះអ្នកនូវជីវិត និងសេចក្តីស្លាប់ ពរ និងបណ្តាសា។ ដូច្នេះ ចូរ​ជ្រើសរើស​ជីវិត ដើម្បី​ឲ្យ​អ្នក និង​ពូជពង្ស​របស់​អ្នក​មាន​ជីវិត។</w:t>
      </w:r>
    </w:p>
    <w:p/>
    <w:p>
      <w:r xmlns:w="http://schemas.openxmlformats.org/wordprocessingml/2006/main">
        <w:t xml:space="preserve">2. យ៉ាកុប 2:14-17 - តើ​មាន​ប្រយោជន៍​អ្វី​ដល់​បង​ប្អូន​អើយ បើ​អ្នក​ណា​និយាយ​ថា​គាត់​មាន​ជំនឿ តែ​គ្មាន​ការ​ប្រព្រឹត្ត? តើ​ជំនឿ​នោះ​អាច​សង្គ្រោះ​គាត់​បាន​ទេ? បើ​បងប្អូន​ប្រុស​ស្រី​ស្លៀក​ពាក់​មិន​ស្អាត ហើយ​ខ្វះ​អាហារ​ប្រចាំ​ថ្ងៃ ហើយ​អ្នក​រាល់​គ្នា​និយាយ​ទៅ​គេ​ថា ចូរ​ទៅ​ដោយ​សេចក្ដី​សុខ ទទួល​បាន​ភាព​កក់​ក្ដៅ ហើយ​ឆ្អែត ដោយ​មិន​ឲ្យ​របស់​ដែល​ត្រូវ​ការ​សម្រាប់​ខ្លួន​ប្រាណ តើ​មាន​ប្រយោជន៍​អ្វី? ដូច្នេះ ជំនឿ​ដោយ​ខ្លួន​ឯង​ដែរ បើ​គ្មាន​ការ​ប្រព្រឹត្ត​ទេ នោះ​ក៏​ស្លាប់​ដែរ។</w:t>
      </w:r>
    </w:p>
    <w:p/>
    <w:p>
      <w:r xmlns:w="http://schemas.openxmlformats.org/wordprocessingml/2006/main">
        <w:t xml:space="preserve">អែសរ៉ា ជំពូកទី 6 ពិពណ៌នាអំពីក្រឹត្យរបស់ស្តេចដារីយុស ដែលមិនត្រឹមតែបញ្ជាក់ពីការអនុញ្ញាតឱ្យសាងសង់ព្រះវិហារបរិសុទ្ធឡើងវិញប៉ុណ្ណោះទេ ប៉ុន្តែថែមទាំងផ្តល់នូវធនធាន និងការការពារសម្រាប់ការបញ្ចប់របស់វាផងដែរ។ ជំពូក​នេះ​បញ្ចប់​ដោយ​ការ​ឧទ្ទិស​ឆ្លង​ព្រះវិហារ​បរិសុទ្ធ​ដ៏​រីករាយ។</w:t>
      </w:r>
    </w:p>
    <w:p/>
    <w:p>
      <w:r xmlns:w="http://schemas.openxmlformats.org/wordprocessingml/2006/main">
        <w:t xml:space="preserve">កថាខណ្ឌទី 1: ជំពូកចាប់ផ្តើមដោយគូសបញ្ជាក់ពីរបៀបដែលស្តេចដារីយុសស្វែងរកក្រឹត្យដើមរបស់ស៊ីរូស ហើយរកឃើញវានៅក្នុងបណ្ណសារ។ គាត់​បាន​ចេញ​ក្រឹត្យ​ថ្មី​មួយ ដោយ​បញ្ជាក់​ថា​ព្រះវិហារ​បរិសុទ្ធ​គួរ​ត្រូវ​បាន​សាងសង់​ឡើង​វិញ និង​ផ្តល់​ជំនួយ​ហិរញ្ញវត្ថុ​ពី​រតនាគារ​របស់​រាជវង្ស (អែសរ៉ា ៦:១-៥)។</w:t>
      </w:r>
    </w:p>
    <w:p/>
    <w:p>
      <w:r xmlns:w="http://schemas.openxmlformats.org/wordprocessingml/2006/main">
        <w:t xml:space="preserve">កថាខណ្ឌទី 2: និទានរឿងផ្តោតលើរបៀបដែលស្តេចដារីយុសបញ្ជាតាថាណៃ និងសហការីរបស់គាត់ឱ្យគាំទ្រជនជាតិយូដាក្នុងកិច្ចខិតខំប្រឹងប្រែងកសាងឡើងវិញរបស់ពួកគេ។ ទ្រង់​ព្រមាន​ប្រឆាំង​នឹង​ការ​ជ្រៀតជ្រែក ឬ​ការ​ប្រឆាំង​ណា​មួយ ហើយ​ប្រកាស​ពី​លទ្ធផល​ធ្ងន់ធ្ងរ​ចំពោះ​អ្នក​ដែល​មិន​ស្តាប់​បង្គាប់ (អែសរ៉ា ៦:៦-១២)។</w:t>
      </w:r>
    </w:p>
    <w:p/>
    <w:p>
      <w:r xmlns:w="http://schemas.openxmlformats.org/wordprocessingml/2006/main">
        <w:t xml:space="preserve">កថាខណ្ឌទី៣៖ គណនីនេះបង្ហាញពីរបៀបដែលជាលទ្ធផលនៃក្រឹត្យនេះ ការសាងសង់ឡើងវិញ ហើយដោយភាពរីករាយយ៉ាងខ្លាំង ពួកគេបានបញ្ចប់ប្រាសាទតាមលក្ខណៈជាក់លាក់របស់វា។ ពួក​គេ​អបអរ​ការ​ឧទ្ទិស​ថ្វាយ​ខ្លួន​ដោយ​ការ​បូជា​ដ៏​រីករាយ និង​បុណ្យ (អែសរ៉ា ៦:១៣-២២)។</w:t>
      </w:r>
    </w:p>
    <w:p/>
    <w:p>
      <w:r xmlns:w="http://schemas.openxmlformats.org/wordprocessingml/2006/main">
        <w:t xml:space="preserve">សរុបមក ជំពូកទីប្រាំមួយនៃ អែសរ៉ា ពិពណ៌នាអំពីការបញ្ជាក់ និងការលះបង់ដែលមានបទពិសោធន៍ អំឡុងពេលការស្ដារឡើងវិញនូវព្រះវិហារបរិសុទ្ធ។ ការរំលេចការបញ្ជាក់របស់ព្រះមហាក្សត្រដែលបានបង្ហាញតាមរយៈការរកឃើញ និងការគាំទ្រដែលសម្រេចបានតាមរយៈការផ្តល់ហិរញ្ញវត្ថុ។ ការលើកឡើងពីការការពារដែលបានផ្តល់ប្រឆាំងនឹងការជ្រៀតជ្រែក ហើយការប្រារព្ធពិធីបានសង្កេតឃើញតំណាងតំណាងឱ្យអន្តរាគមន៍ដ៏ទេវភាព ការបញ្ជាក់អំពីការបំពេញភារកិច្ចដ៏ពិសិដ្ឋ សក្ខីកម្មបង្ហាញពីការប្តេជ្ញាចិត្តឆ្ពោះទៅរកការគោរពទំនាក់ទំនងសេចក្តីសញ្ញារវាងអ្នកបង្កើត-ព្រះ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6:1 ព្រះ‌បាទ​ដារី‌យុស​បាន​ចេញ​ក្រឹត្យ​មួយ ហើយ​ធ្វើ​ការ​ឆែកឆេរ​នៅ​ក្នុង​ផ្ទះ​របស់​ពួក​វិល​ជុំ ជា​កន្លែង​ដែល​មាន​ទ្រព្យ​សម្បត្តិ​ត្រូវ​បាន​គេ​ទុក​នៅ​ក្រុង​បាប៊ីឡូន។</w:t>
      </w:r>
    </w:p>
    <w:p/>
    <w:p>
      <w:r xmlns:w="http://schemas.openxmlformats.org/wordprocessingml/2006/main">
        <w:t xml:space="preserve">ស្ដេច​ដារីយុស​បាន​ចេញ​ក្រឹត្យ​មួយ​ដើម្បី​ស្វែង​រក​ទ្រព្យ​សម្បត្តិ​ដែល​បាន​រក្សា​ទុក​នៅ​បាប៊ីឡូន។</w:t>
      </w:r>
    </w:p>
    <w:p/>
    <w:p>
      <w:r xmlns:w="http://schemas.openxmlformats.org/wordprocessingml/2006/main">
        <w:t xml:space="preserve">1. ពរជ័យ​នៃ​ការ​ស្តាប់​បង្គាប់៖ អ្វី​ដែល​យើង​រៀន​ពី​ដារីយុស និង​អែសរ៉ា</w:t>
      </w:r>
    </w:p>
    <w:p/>
    <w:p>
      <w:r xmlns:w="http://schemas.openxmlformats.org/wordprocessingml/2006/main">
        <w:t xml:space="preserve">2. អំណាចនៃព្រះបន្ទូលរបស់ព្រះ: របៀបដែលកំណប់ត្រូវបានរកឃើញ</w:t>
      </w:r>
    </w:p>
    <w:p/>
    <w:p>
      <w:r xmlns:w="http://schemas.openxmlformats.org/wordprocessingml/2006/main">
        <w:t xml:space="preserve">១.អែសរ៉ា ៦:១</w:t>
      </w:r>
    </w:p>
    <w:p/>
    <w:p>
      <w:r xmlns:w="http://schemas.openxmlformats.org/wordprocessingml/2006/main">
        <w:t xml:space="preserve">2. អេសាយ 55:11 - «ដូច្នេះពាក្យរបស់ខ្ញុំនឹងចេញពីមាត់របស់ខ្ញុំ: វានឹងមិនត្រឡប់មកខ្ញុំទទេ, ប៉ុន្តែវានឹងសម្រេចបាននូវអ្វីដែលខ្ញុំចង់បាន, ហើយវានឹងរីកចម្រើននៅក្នុងអ្វីដែលខ្ញុំបានផ្ញើវា។</w:t>
      </w:r>
    </w:p>
    <w:p/>
    <w:p>
      <w:r xmlns:w="http://schemas.openxmlformats.org/wordprocessingml/2006/main">
        <w:t xml:space="preserve">អែសរ៉ា 6:2 ហើយ​គេ​បាន​រក​ឃើញ​ក្រដាស​មួយ​នៅ​ក្រុង Achmetha ក្នុង​វាំង​ក្នុង​ខេត្ត​មេឌី ហើយ​ក្នុង​នោះ​មាន​កំណត់​ត្រា​សរសេរ​ថា</w:t>
      </w:r>
    </w:p>
    <w:p/>
    <w:p>
      <w:r xmlns:w="http://schemas.openxmlformats.org/wordprocessingml/2006/main">
        <w:t xml:space="preserve">ជំនួយរបស់ព្រះបាននាំមកនូវការរកឃើញដោយអព្ភូតហេតុនៃរមូរដែលមានកំណត់ត្រាមួយ។</w:t>
      </w:r>
    </w:p>
    <w:p/>
    <w:p>
      <w:r xmlns:w="http://schemas.openxmlformats.org/wordprocessingml/2006/main">
        <w:t xml:space="preserve">1. ព្រះទ្រង់គង់នៅទីនោះជានិច្ច ដើម្បីផ្តល់ជំនួយក្នុងគ្រាចាំបាច់។</w:t>
      </w:r>
    </w:p>
    <w:p/>
    <w:p>
      <w:r xmlns:w="http://schemas.openxmlformats.org/wordprocessingml/2006/main">
        <w:t xml:space="preserve">យើងអាចទុកចិត្ដលើព្រះដើម្បីនាំមកនូវពរជ័យដែលមិននឹកស្មានដល់។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 អ្នក​ជួយ​ខ្ញុំ ខ្ញុំ​មិន​ខ្លាច​ទេ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អែសរ៉ា 6:3 នៅ​ឆ្នាំ​ទី​មួយ​នៃ​រជ្ជកាល​ស៊ីរូស ស្តេច​ស៊ីរូស​ដដែល​នោះ ស្តេច​បាន​ចេញ​ក្រឹត្យ​ស្តី​ពី​ព្រះ‌វិហារ​នៃ​ព្រះ​នៅ​ក្រុង​យេរូ‌សាឡិម​ថា ចូរ​សង់​ព្រះ‌ដំណាក់ ជា​កន្លែង​ថ្វាយ​យញ្ញ‌បូជា ហើយ​ត្រូវ​ចាក់​គ្រឹះ​ឲ្យ​មាំមួន។ កំពស់ ហុកសិបហត្ថ និង ទទឹង ហុកសិបហត្ថ។</w:t>
      </w:r>
    </w:p>
    <w:p/>
    <w:p>
      <w:r xmlns:w="http://schemas.openxmlformats.org/wordprocessingml/2006/main">
        <w:t xml:space="preserve">ស្ដេច​ស៊ីរូស​បាន​ចេញ​ក្រឹត្យ​មួយ​នៅ​ឆ្នាំ​ទី​មួយ​នៃ​រជ្ជកាល​របស់​ទ្រង់ ឲ្យ​សង់​ព្រះដំណាក់​របស់​ព្រះ​នៅ​ក្រុង​យេរូសាឡិម ដែល​មាន​ទំហំ ៦០ ហត្ថ គុណ ៦០ ហត្ថ។</w:t>
      </w:r>
    </w:p>
    <w:p/>
    <w:p>
      <w:r xmlns:w="http://schemas.openxmlformats.org/wordprocessingml/2006/main">
        <w:t xml:space="preserve">១៖ សេចក្តីស្រឡាញ់ និងការផ្តល់ដោយឥតលក្ខខណ្ឌរបស់ព្រះ គឺបង្ហាញឱ្យឃើញច្បាស់នៅក្នុងក្រឹត្យរបស់ស្តេចស៊ីរូស ដើម្បីសាងសង់ដំណាក់របស់ព្រះ។</w:t>
      </w:r>
    </w:p>
    <w:p/>
    <w:p>
      <w:r xmlns:w="http://schemas.openxmlformats.org/wordprocessingml/2006/main">
        <w:t xml:space="preserve">២៖ ព្រះ​ប្រើ​មនុស្ស​ដែល​មិន​ទំនង​បំផុត​ដើម្បី​សម្រេច​បំណង​ប្រាថ្នា​របស់​ទ្រង់ ដូច​បាន​បង្ហាញ​ដោយ​ក្រឹត្យ​របស់​ស្ដេច​ស៊ីរូស។</w:t>
      </w:r>
    </w:p>
    <w:p/>
    <w:p>
      <w:r xmlns:w="http://schemas.openxmlformats.org/wordprocessingml/2006/main">
        <w:t xml:space="preserve">១៖ អេសាយ ៤១:២-៣ «តើ​អ្នក​ណា​បាន​បំផុស​គំនិត​ពី​ទិស​ខាង​កើត ដោយ​ហៅ​គាត់​ដោយ​សុចរិត ឲ្យ​បម្រើ​គាត់? គាត់​ប្រគល់​ប្រជាជាតិ​នានា​មក​គាត់ ហើយ​បង្ក្រាប​ស្ដេច​នៅ​ចំពោះ​មុខ​គាត់ ហើយ​គាត់​បង្វែរ​ពួក​គេ​ទៅ​ជា​ធូលី​ដី​ដោយ​ដាវ​របស់​គាត់។ ជាមួយនឹងធ្នូរបស់គាត់” ។</w:t>
      </w:r>
    </w:p>
    <w:p/>
    <w:p>
      <w:r xmlns:w="http://schemas.openxmlformats.org/wordprocessingml/2006/main">
        <w:t xml:space="preserve">2: អេសាយ 44:28 "គឺ​ខ្ញុំ​ដែល​និយាយ​អំពី​ស៊ីរូស​ថា​គាត់​ជា​អ្នក​គង្វាល​របស់​ខ្ញុំ! គាត់​នឹង​សម្រេច​នូវ​គោល​បំណង​របស់​ខ្ញុំ​ទាំង​អស់​។ ទ្រង់​នឹង​និយាយ​អំពី​ក្រុង​យេរូសាឡិម​ថា ចូរ​សង់​ឡើង​វិញ ហើយ​អំពី​ព្រះ​វិហារ​ថា ចូរ​ចាក់​គ្រឹះ​ចុះ។</w:t>
      </w:r>
    </w:p>
    <w:p/>
    <w:p>
      <w:r xmlns:w="http://schemas.openxmlformats.org/wordprocessingml/2006/main">
        <w:t xml:space="preserve">អែសរ៉ា 6:4 ដោយ​មាន​ថ្ម​ធំៗ​បី​ជួរ និង​ឈើ​ថ្មី​មួយ​ជួរ ហើយ​សូម​ឲ្យ​ការ​ចំណាយ​ចេញ​ពី​រាជវាំង។</w:t>
      </w:r>
    </w:p>
    <w:p/>
    <w:p>
      <w:r xmlns:w="http://schemas.openxmlformats.org/wordprocessingml/2006/main">
        <w:t xml:space="preserve">ការ​សាង​ប្រាសាទ​នេះ​ត្រូវ​ធ្វើ​ដោយ​ថ្ម​ធំៗ​បី​ជួរ និង​ឈើ​ថ្មី​មួយ​ជួរ​ដែល​ត្រូវ​បង់​ពី​ដំណាក់​ស្តេច។</w:t>
      </w:r>
    </w:p>
    <w:p/>
    <w:p>
      <w:r xmlns:w="http://schemas.openxmlformats.org/wordprocessingml/2006/main">
        <w:t xml:space="preserve">1. ការផ្តល់របស់ព្រះសម្រាប់រាស្ដ្ររបស់ទ្រង់៖ សារៈសំខាន់នៃការប្រើប្រាស់ធនធានដែលទ្រង់ផ្តល់។</w:t>
      </w:r>
    </w:p>
    <w:p/>
    <w:p>
      <w:r xmlns:w="http://schemas.openxmlformats.org/wordprocessingml/2006/main">
        <w:t xml:space="preserve">2. ការកសាងសម្រាប់ព្រះអម្ចាស់៖ សារៈសំខាន់នៃការប្តេជ្ញាចិត្តចំពោះកិច្ចការដែលព្រះបានត្រាស់ហៅយើងឱ្យធ្វើ។</w:t>
      </w:r>
    </w:p>
    <w:p/>
    <w:p>
      <w:r xmlns:w="http://schemas.openxmlformats.org/wordprocessingml/2006/main">
        <w:t xml:space="preserve">1. ភីលីព 4:19 - ហើយព្រះជាម្ចាស់នៃទូលបង្គំនឹងបំពេញរាល់សេចក្តីត្រូវការរបស់អ្នក ស្របតាមទ្រព្យសម្បត្តិនៃសិរីល្អរបស់ទ្រង់នៅក្នុងព្រះគ្រីស្ទយេស៊ូវ។</w:t>
      </w:r>
    </w:p>
    <w:p/>
    <w:p>
      <w:r xmlns:w="http://schemas.openxmlformats.org/wordprocessingml/2006/main">
        <w:t xml:space="preserve">2. កូល៉ុស 3:23 - ទោះ​ជា​អ្នក​ធ្វើ​អ្វី​ក៏​ដោយ ចូរ​ធ្វើ​ការ​នោះ​ឲ្យ​អស់​ពី​ចិត្ត ដូច​ជា​ធ្វើ​ការ​សម្រាប់​ព្រះ​យេហូវ៉ា មិន​មែន​សម្រាប់​ចៅហ្វាយ​មនុស្ស​ទេ។</w:t>
      </w:r>
    </w:p>
    <w:p/>
    <w:p>
      <w:r xmlns:w="http://schemas.openxmlformats.org/wordprocessingml/2006/main">
        <w:t xml:space="preserve">អែសរ៉ា 6:5 ហើយ​ក៏​អនុញ្ញាត​ឲ្យ​គ្រឿង​ប្រដាប់​មាស និង​ប្រាក់​នៃ​ព្រះដំណាក់​នៃ​ព្រះ ដែល​នេប៊ូក្នេសា​បាន​យក​ចេញ​ពី​ព្រះ​វិហារ​នៅ​ក្រុង​យេរូសាឡិម ហើយ​បាន​នាំ​ទៅ​ស្រុក​បាប៊ីឡូន ត្រូវ​ស្ដារ​ឡើង​វិញ ហើយ​នាំ​មក​ឯ​ព្រះ‌វិហារ​នៅ​ក្រុង​យេរូ‌សាឡិម​វិញ។ ម្នាក់ៗ​ទៅ​កន្លែង​របស់​ខ្លួន ហើយ​ដាក់​នៅ​ក្នុង​ដំណាក់​របស់​ព្រះ។</w:t>
      </w:r>
    </w:p>
    <w:p/>
    <w:p>
      <w:r xmlns:w="http://schemas.openxmlformats.org/wordprocessingml/2006/main">
        <w:t xml:space="preserve">វគ្គ​នេះ​ចេញ​ពី​អែសរ៉ា 6:5 ណែនាំ​ថា គ្រឿង​មាស និង​ប្រាក់​ដែល​នេប៊ូក្នេសា​បាន​យក​ពី​ព្រះវិហារ​បរិសុទ្ធ​ក្នុង​ក្រុង​យេរូសាឡិម ហើយ​នាំ​ទៅ​ក្រុង​បាប៊ីឡូន ត្រូវ​ត្រឡប់​ទៅ​ព្រះវិហារ​បរិសុទ្ធ​ក្នុង​ក្រុង​យេរូសាឡិម ហើយ​តម្កល់​នៅ​ក្នុង​ដំណាក់​នៃ​ព្រះ។</w:t>
      </w:r>
    </w:p>
    <w:p/>
    <w:p>
      <w:r xmlns:w="http://schemas.openxmlformats.org/wordprocessingml/2006/main">
        <w:t xml:space="preserve">1. "អំណាចនៃការស្ដារឡើងវិញ៖ ការភ្ជាប់ទំនាក់ទំនងជាមួយព្រះ និងមរតកខាងវិញ្ញាណរបស់យើងឡើងវិញ"</w:t>
      </w:r>
    </w:p>
    <w:p/>
    <w:p>
      <w:r xmlns:w="http://schemas.openxmlformats.org/wordprocessingml/2006/main">
        <w:t xml:space="preserve">2. "ពរជ័យនៃការត្រលប់មកផ្ទះវិញ: ការបង្កើតទំនាក់ទំនងរបស់យើងជាមួយព្រះឡើងវិញ"</w:t>
      </w:r>
    </w:p>
    <w:p/>
    <w:p>
      <w:r xmlns:w="http://schemas.openxmlformats.org/wordprocessingml/2006/main">
        <w:t xml:space="preserve">1. ចោទិយកថា 6:4-9, អ៊ីស្រាអែលអើយ ចូរស្តាប់: ព្រះអម្ចាស់ ជាព្រះនៃយើង ព្រះអម្ចាស់ជាព្រះតែមួយ។ អ្នក​ត្រូវ​ស្រឡាញ់​ព្រះអម្ចាស់ ជា​ព្រះ​របស់​អ្នក​អោយ​អស់​ពី​ចិត្ត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2. ទំនុកតម្កើង ១២២:១-៥ ខ្ញុំរីករាយណាស់ពេលគេនិយាយមកខ្ញុំថា ចូរយើងទៅព្រះដំណាក់របស់ព្រះអម្ចាស់! ជើង​របស់​យើង​បាន​ឈរ​នៅ​ក្នុង​ទ្វារ​របស់​អ្នក ឱ​ក្រុង​យេរូសាឡិម​អើយ! ក្រុង​យេរូសាឡឹម​បាន​សង់​ជា​ក្រុង​មួយ​ដែល​ជាប់​ជា​មួយ​នឹង​កុលសម្ព័ន្ធ​ឡើង​ទៅ គឺ​កុលសម្ព័ន្ធ​របស់​ព្រះអម្ចាស់ ដូច​បាន​បង្គាប់​សម្រាប់​អ៊ីស្រាអែល ដើម្បី​អរ​ព្រះគុណ​ដល់​ព្រះនាម​នៃ​ព្រះអម្ចាស់។ មាន​បល្ល័ង្ក​សម្រាប់​វិនិច្ឆ័យ​ទោស គឺ​បល្ល័ង្ក​របស់​វង្ស​ព្រះបាទ​ដាវីឌ។ អធិស្ឋានសម្រាប់សន្តិភាពនៃក្រុងយេរូសាឡឹម! សូមឱ្យពួកគេមានសុវត្ថិភាពដែលស្រឡាញ់អ្នក!</w:t>
      </w:r>
    </w:p>
    <w:p/>
    <w:p>
      <w:r xmlns:w="http://schemas.openxmlformats.org/wordprocessingml/2006/main">
        <w:t xml:space="preserve">អែសរ៉ា 6:6 ដូច្នេះ ឥឡូវ​នេះ ថាតណៃ ជា​អភិបាល​ខាង​ហួស​ទន្លេ សេថារបូសណៃ និង​គូកន​របស់​អ្នក​គឺ​ពួក​អផារសាគី ដែល​នៅ​ហួស​ទន្លេ ចូរ​នៅ​ឆ្ងាយ​ពី​ទី​នោះ​ទៅ។</w:t>
      </w:r>
    </w:p>
    <w:p/>
    <w:p>
      <w:r xmlns:w="http://schemas.openxmlformats.org/wordprocessingml/2006/main">
        <w:t xml:space="preserve">ថាតណៃ សេថារបូហ្សណៃ និង​ពួក​អផារសាស៊ី ត្រូវ​បាន​បង្គាប់​ឲ្យ​នៅ​ឆ្ងាយ​ពី​តំបន់​ទន្លេ។</w:t>
      </w:r>
    </w:p>
    <w:p/>
    <w:p>
      <w:r xmlns:w="http://schemas.openxmlformats.org/wordprocessingml/2006/main">
        <w:t xml:space="preserve">1. "សារៈសំខាន់នៃការស្តាប់បង្គាប់របស់ព្រះ"</w:t>
      </w:r>
    </w:p>
    <w:p/>
    <w:p>
      <w:r xmlns:w="http://schemas.openxmlformats.org/wordprocessingml/2006/main">
        <w:t xml:space="preserve">២.«ការ​រស់​នៅ​ក្នុង​ការ​ស្តាប់​បង្គាប់​ព្រះ»</w:t>
      </w:r>
    </w:p>
    <w:p/>
    <w:p>
      <w:r xmlns:w="http://schemas.openxmlformats.org/wordprocessingml/2006/main">
        <w:t xml:space="preserve">1. យ៉ូហាន 14:15 - «បើ​អ្នក​ស្រឡាញ់​ខ្ញុំ អ្នក​នឹង​កាន់​តាម​បញ្ញត្តិ​របស់​យើង»។</w:t>
      </w:r>
    </w:p>
    <w:p/>
    <w:p>
      <w:r xmlns:w="http://schemas.openxmlformats.org/wordprocessingml/2006/main">
        <w:t xml:space="preserve">២ ចោទិយកថា ២៨:១-២ - «ហើយ​បើ​អ្នក​ស្តាប់​តាម​ព្រះ‌បន្ទូល​នៃ​ព្រះ‌អម្ចាស់ ជា​ព្រះ​របស់​អ្នក​ដោយ​ស្មោះ​ត្រង់ ដោយ​ប្រុង​ប្រយ័ត្ន​នឹង​ធ្វើ​តាម​បញ្ញត្តិ​ទាំង​ប៉ុន្មាន​ដែល​ខ្ញុំ​បង្គាប់​អ្នក​នៅ​ថ្ងៃ​នេះ នោះ​ព្រះ‌អម្ចាស់ ជា​ព្រះ​របស់​អ្នក​នឹង​តាំង​អ្នក​ឲ្យ​ខ្ពស់​ជាង​ប្រជាជាតិ​ទាំង​អស់​នៃ​ពិភព​លោក។ ផែនដី។"</w:t>
      </w:r>
    </w:p>
    <w:p/>
    <w:p>
      <w:r xmlns:w="http://schemas.openxmlformats.org/wordprocessingml/2006/main">
        <w:t xml:space="preserve">អែសរ៉ា 6:7 ទុក​ឲ្យ​កិច្ចការ​នៃ​ព្រះ‌វិហារ​នៃ​ព្រះ​នេះ​មាន​តែ​ម្នាក់​ឯង។ សូម​ឲ្យ​អភិបាល​ជន​ជាតិ​យូដា និង​ពួក​ព្រឹទ្ធាចារ្យ​របស់​ជន​ជាតិ​យូដា​សង់​ព្រះដំណាក់​របស់​ព្រះជាម្ចាស់​ជំនួស​លោក។</w:t>
      </w:r>
    </w:p>
    <w:p/>
    <w:p>
      <w:r xmlns:w="http://schemas.openxmlformats.org/wordprocessingml/2006/main">
        <w:t xml:space="preserve">ស្ដេច​ដារីយុស​បាន​បញ្ជា​ឲ្យ​ជន​ជាតិ​យូដា​សង់​ព្រះ​វិហារ​របស់​ព្រះ​ឡើង​វិញ​នៅ​ក្រុង​យេរូសាឡិម ហើយ​បាន​បង្គាប់​ថា​កិច្ចការ​នៃ​ព្រះ​វិហារ​មិន​ត្រូវ​រារាំង​ឡើយ។</w:t>
      </w:r>
    </w:p>
    <w:p/>
    <w:p>
      <w:r xmlns:w="http://schemas.openxmlformats.org/wordprocessingml/2006/main">
        <w:t xml:space="preserve">១៖ យើង​ត្រូវ​តែ​ឧស្សាហ៍​ធ្វើ​តាម​កិច្ចការ​និង​ការ​បង្គាប់​របស់​ព្រះ ទោះ​ជា​ពេល​លំបាក​ក៏​ដោយ។</w:t>
      </w:r>
    </w:p>
    <w:p/>
    <w:p>
      <w:r xmlns:w="http://schemas.openxmlformats.org/wordprocessingml/2006/main">
        <w:t xml:space="preserve">២៖ យើងត្រូវតែគោរពប្រតិបត្តិចំពោះការដឹកនាំដែលព្រះបានដាក់ចេញ ដោយជឿជាក់ថា ទ្រង់អាចធ្វើការតាមរយៈពួកគេ ដើម្បីសម្រេចបំណងរបស់ទ្រង់។</w:t>
      </w:r>
    </w:p>
    <w:p/>
    <w:p>
      <w:r xmlns:w="http://schemas.openxmlformats.org/wordprocessingml/2006/main">
        <w:t xml:space="preserve">១ អេភេសូរ ៦:៥-៧ «ពួក​បាវ​អើយ ចូរ​ស្តាប់​បង្គាប់​អស់​អ្នក​ដែល​ជា​ម្ចាស់​លើ​ផែនដី​របស់​អ្នក ដោយ​ការ​ភ័យ​ខ្លាច និង​ញាប់​ញ័រ ដោយ​ចិត្ត​នៅ​លីវ ដូច​នឹង​ព្រះ​គ្រីស្ទ មិន​មែន​តាម​ផ្លូវ​បម្រើ​ភ្នែក ដូច​មនុស្ស​ពេញ​ចិត្ត​ឡើយ ក្នុង​នាម​ជា​អ្នក​បម្រើ​របស់​ព្រះគ្រិស្ដ គឺ​ធ្វើ​តាម​ព្រះហឫទ័យ​របស់​ព្រះជាម្ចាស់​អស់​ពី​ចិត្ត ហើយ​បម្រើ​ដោយ​ឆន្ទៈ​ដ៏​ល្អ​ចំពោះ​ព្រះអម្ចាស់ មិន​មែន​ចំពោះ​មនុស្ស​ឡើយ»។</w:t>
      </w:r>
    </w:p>
    <w:p/>
    <w:p>
      <w:r xmlns:w="http://schemas.openxmlformats.org/wordprocessingml/2006/main">
        <w:t xml:space="preserve">២៖ ទំនុកតម្កើង ៣៧:៥ «ចូរ​តាំង​ផ្លូវ​ទៅ​ឯ​ព្រះ​យេហូវ៉ា ចូរ​ទុក​ចិត្ត​លើ​ទ្រង់ នោះ​ទ្រង់​នឹង​ប្រព្រឹត្ត»។</w:t>
      </w:r>
    </w:p>
    <w:p/>
    <w:p>
      <w:r xmlns:w="http://schemas.openxmlformats.org/wordprocessingml/2006/main">
        <w:t xml:space="preserve">អែសរ៉ា 6:8 ម្យ៉ាង​ទៀត ខ្ញុំ​ចេញ​ក្រឹត្យ​មួយ​ថា​អ្នក​រាល់​គ្នា​ត្រូវ​ធ្វើ​យ៉ាង​ណា​ចំពោះ​ពួក​ព្រឹទ្ធាចារ្យ​នៃ​ជន​ជាតិ​យូដា​ទាំង​នេះ សម្រាប់​ការ​សង់​ព្រះដំណាក់​របស់​ព្រះ​នេះ៖ ទ្រព្យ​សម្បត្តិ​របស់​ស្ដេច សូម្បី​តែ​សួយ​អាករ​ដែល​នៅ​ខាង​ទន្លេ​នោះ ត្រូវ​ប្រគល់​ឲ្យ​ពួក​អ្នក​ទាំង​នេះ​ជា​បន្ទាន់។ ថាពួកគេមិនត្រូវបានរារាំង។</w:t>
      </w:r>
    </w:p>
    <w:p/>
    <w:p>
      <w:r xmlns:w="http://schemas.openxmlformats.org/wordprocessingml/2006/main">
        <w:t xml:space="preserve">ព្រះរាជក្រឹត្យ​របស់​ស្តេច​គឺ​ការ​ចំណាយ​ត្រូវ​ប្រគល់​ឲ្យ​ពួក​ចាស់ទុំ​នៃ​សាសន៍​យូដា​សម្រាប់​ការ​សាងសង់​ព្រះវិហារ​នៃ​ព្រះ។</w:t>
      </w:r>
    </w:p>
    <w:p/>
    <w:p>
      <w:r xmlns:w="http://schemas.openxmlformats.org/wordprocessingml/2006/main">
        <w:t xml:space="preserve">1. ព្រះត្រាស់ហៅយើងឱ្យប្រើធនធានរបស់យើងដើម្បីបន្តនគររបស់ទ្រង់។</w:t>
      </w:r>
    </w:p>
    <w:p/>
    <w:p>
      <w:r xmlns:w="http://schemas.openxmlformats.org/wordprocessingml/2006/main">
        <w:t xml:space="preserve">2. គ្រប់គ្រងធនធានដើម្បីកសាងនគររបស់ព្រះ។</w:t>
      </w:r>
    </w:p>
    <w:p/>
    <w:p>
      <w:r xmlns:w="http://schemas.openxmlformats.org/wordprocessingml/2006/main">
        <w:t xml:space="preserve">1. សុភាសិត 3:9 - ចូរ​លើក​តម្កើង​ព្រះ‌អម្ចាស់​ដោយ​ទ្រព្យ​សម្បត្តិ​របស់​អ្នក ដោយ​ផល​ដំបូង​នៃ​ផល​ដំណាំ​ទាំង​អស់​របស់​អ្នក។</w:t>
      </w:r>
    </w:p>
    <w:p/>
    <w:p>
      <w:r xmlns:w="http://schemas.openxmlformats.org/wordprocessingml/2006/main">
        <w:t xml:space="preserve">1 Timothy 6:17-19 - ចូរ​បង្គាប់​អស់​អ្នក​ដែល​មាន​ក្នុង​ពិភព​លោក​បច្ចុប្បន្ន​នេះ​កុំ​ឲ្យ​មាន​ចិត្ត​ក្រអឺតក្រទម ឬ​ដាក់​សេចក្ដី​សង្ឃឹម​លើ​ទ្រព្យ​សម្បត្តិ​ដែល​មិន​ប្រាកដ​ប្រជា​នោះ​ឡើយ ប៉ុន្តែ​ត្រូវ​ដាក់​សេចក្ដី​សង្ឃឹម​លើ​ព្រះ ដែល​ផ្ដល់​គ្រប់​យ៉ាង​បរិបូណ៌​ដល់​យើង។ សម្រាប់ការសប្បាយរបស់យើង។</w:t>
      </w:r>
    </w:p>
    <w:p/>
    <w:p>
      <w:r xmlns:w="http://schemas.openxmlformats.org/wordprocessingml/2006/main">
        <w:t xml:space="preserve">អែសរ៉ា 6:9 ហើយ​របស់​ដែល​គេ​ត្រូវ​ការ មាន​ទាំង​គោ​ឈ្មោល ចៀម​ឈ្មោល និង​កូន​ចៀម សម្រាប់​តង្វាយ​ដុត​ទាំង​មូល​របស់​ព្រះ​នៃ​ស្ថានសួគ៌ ស្រូវ​សាលី អំបិល ស្រា និង​ប្រេង តាម​ការ​តែង​តាំង​របស់​បូជា‌ចារ្យ។ នៅ​ក្រុង​យេរូសាឡឹម ចូរ​ឲ្យ​គេ​ឲ្យ​ពី​មួយ​ថ្ងៃ​ទៅ​មួយ​ថ្ងៃ​ឥត​ខ្ចោះ។</w:t>
      </w:r>
    </w:p>
    <w:p/>
    <w:p>
      <w:r xmlns:w="http://schemas.openxmlformats.org/wordprocessingml/2006/main">
        <w:t xml:space="preserve">បូជាចារ្យ​នៅ​ក្រុង​យេរូសាឡិម​តម្រូវ​ឲ្យ​មាន​គោ​ឈ្មោល ចៀម​ឈ្មោល កូនចៀម ស្រូវសាលី អំបិល ស្រា និង​ប្រេង​សម្រាប់​ជា​តង្វាយ​ដុត​ទាំង​មូល​របស់​ព្រះ​នៃ​ស្ថានសួគ៌។</w:t>
      </w:r>
    </w:p>
    <w:p/>
    <w:p>
      <w:r xmlns:w="http://schemas.openxmlformats.org/wordprocessingml/2006/main">
        <w:t xml:space="preserve">1. ការផ្តល់របស់ព្រះ - សារៈសំខាន់នៃការទទួលស្គាល់និងទទួលយកការផ្តល់ប្រចាំថ្ងៃដែលព្រះផ្តល់ឱ្យយើង។</w:t>
      </w:r>
    </w:p>
    <w:p/>
    <w:p>
      <w:r xmlns:w="http://schemas.openxmlformats.org/wordprocessingml/2006/main">
        <w:t xml:space="preserve">2. អំណាចនៃសេចក្តីជំនឿ - របៀបដែលសេចក្តីជំនឿលើព្រះនៃស្ថានសួគ៌អាចនាំទៅរកពរជ័យ និងបរិបូរណ៍។</w:t>
      </w:r>
    </w:p>
    <w:p/>
    <w:p>
      <w:r xmlns:w="http://schemas.openxmlformats.org/wordprocessingml/2006/main">
        <w:t xml:space="preserve">1. ភីលីព 4:19 - ហើយ​ព្រះ​នៃ​ខ្ញុំ​នឹង​ផ្គត់ផ្គង់​គ្រប់​តម្រូវ​ការ​របស់​អ្នក​ស្រប​តាម​ទ្រព្យ​សម្បត្តិ​របស់​លោក​នៅ​ក្នុង​សិរី​ល្អ​ក្នុង​ព្រះ​គ្រិស្ដ​យេស៊ូ​។</w:t>
      </w:r>
    </w:p>
    <w:p/>
    <w:p>
      <w:r xmlns:w="http://schemas.openxmlformats.org/wordprocessingml/2006/main">
        <w:t xml:space="preserve">2.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នោះ​អ្វីៗ​ទាំង​អស់​នឹង​បាន​បន្ថែម​មក​ក្នុង​អ្នក។</w:t>
      </w:r>
    </w:p>
    <w:p/>
    <w:p>
      <w:r xmlns:w="http://schemas.openxmlformats.org/wordprocessingml/2006/main">
        <w:t xml:space="preserve">អែសរ៉ា 6:10 ដើម្បី​ឲ្យ​គេ​ថ្វាយ​យញ្ញ‌បូជា​នៃ​ក្លិន​ឈ្ងុយ​ដល់​ព្រះ​នៃ​ស្ថានសួគ៌ ហើយ​អធិស្ឋាន​សូម​ឲ្យ​មាន​ព្រះជន្ម​ដល់​ស្តេច និង​ព្រះរាជបុត្រា​ទ្រង់។</w:t>
      </w:r>
    </w:p>
    <w:p/>
    <w:p>
      <w:r xmlns:w="http://schemas.openxmlformats.org/wordprocessingml/2006/main">
        <w:t xml:space="preserve">ព្រះ​បង្គាប់​ឲ្យ​ប្រជាជន​ថ្វាយ​យញ្ញបូជា និង​អធិស្ឋាន​ថ្វាយ​ព្រះមហាក្សត្រ និង​ព្រះរាជបុត្រ។</w:t>
      </w:r>
    </w:p>
    <w:p/>
    <w:p>
      <w:r xmlns:w="http://schemas.openxmlformats.org/wordprocessingml/2006/main">
        <w:t xml:space="preserve">1. ការគោរពប្រតិបត្តិដោយយញ្ញបូជា៖ ការយល់ដឹងអំពីភក្ដីភាពរបស់យើងចំពោះព្រះ និងសិទ្ធិអំណាច</w:t>
      </w:r>
    </w:p>
    <w:p/>
    <w:p>
      <w:r xmlns:w="http://schemas.openxmlformats.org/wordprocessingml/2006/main">
        <w:t xml:space="preserve">2. ការអធិស្ឋានអន្តរការី៖ ការបំពេញទំនួលខុសត្រូវរបស់យើងក្នុងការអធិស្ឋានសម្រាប់អ្នកដទៃ</w:t>
      </w:r>
    </w:p>
    <w:p/>
    <w:p>
      <w:r xmlns:w="http://schemas.openxmlformats.org/wordprocessingml/2006/main">
        <w:t xml:space="preserve">១. រ៉ូម ១៣:១-៧</w:t>
      </w:r>
    </w:p>
    <w:p/>
    <w:p>
      <w:r xmlns:w="http://schemas.openxmlformats.org/wordprocessingml/2006/main">
        <w:t xml:space="preserve">២.ធីម៉ូថេទី១ ២:១-៤</w:t>
      </w:r>
    </w:p>
    <w:p/>
    <w:p>
      <w:r xmlns:w="http://schemas.openxmlformats.org/wordprocessingml/2006/main">
        <w:t xml:space="preserve">អែសរ៉ា 6:11 ខ្ញុំ​ក៏​បាន​ចេញ​ក្រឹត្យ​មួយ​ដែរ ថា​អ្នក​ណា​កែ​ពាក្យ​នេះ ត្រូវ​ដក​ឈើ​ពី​ផ្ទះ​ទៅ​តាំង​នៅ ទុក​ឲ្យ​គេ​ព្យួរ​ក។ ហើយ​ទុក​ឲ្យ​ផ្ទះ​គាត់​ធ្វើ​ជា​លាមក​សម្រាប់​ការ​នេះ។</w:t>
      </w:r>
    </w:p>
    <w:p/>
    <w:p>
      <w:r xmlns:w="http://schemas.openxmlformats.org/wordprocessingml/2006/main">
        <w:t xml:space="preserve">ក្រឹត្យ​របស់​អែសរ៉ា​គឺ​ថា អ្នក​ណា​ដែល​កែប្រែ​ពាក្យ​សម្ដី​របស់​ខ្លួន ត្រូវ​ទទួល​ទោស​ដោយ​យក​ឈើ​ទម្លាក់​ពី​ផ្ទះ​ទៅ​ចង​ព្យួរ ហើយ​ផ្ទះ​គេ​ធ្វើ​ជា​លាមក។</w:t>
      </w:r>
    </w:p>
    <w:p/>
    <w:p>
      <w:r xmlns:w="http://schemas.openxmlformats.org/wordprocessingml/2006/main">
        <w:t xml:space="preserve">១៖ ស្តាប់បង្គាប់ព្រះ និងព្រះបន្ទូលរបស់ទ្រង់ - ព្រះបន្ទូលរបស់ព្រះគឺត្រូវគោរពតាម ហើយអ្នកណាដែលព្យាយាមកែប្រែវានឹងត្រូវទទួលទោសយ៉ាងធ្ងន់ធ្ងរ។</w:t>
      </w:r>
    </w:p>
    <w:p/>
    <w:p>
      <w:r xmlns:w="http://schemas.openxmlformats.org/wordprocessingml/2006/main">
        <w:t xml:space="preserve">២៖ ផលវិបាកនៃការមិនស្តាប់បង្គាប់ - ការមិនគោរពតាមព្រះបន្ទូលរបស់ព្រះជាម្ចាស់ មានផលវិបាកយ៉ាងធ្ងន់ធ្ងរ ព្រោះអ្នកដែលព្យាយាមកែប្រែវានឹងត្រូវទទួលទោស ហើយផ្ទះរបស់ពួកគេក្លាយជាគំនរសំរាម។</w:t>
      </w:r>
    </w:p>
    <w:p/>
    <w:p>
      <w:r xmlns:w="http://schemas.openxmlformats.org/wordprocessingml/2006/main">
        <w:t xml:space="preserve">១៖ សុភាសិត ២៨:៩ - «បើ​អ្នក​ណា​បែរ​ត្រចៀក​មិន​ស្តាប់​តាម​ក្រឹត្យវិន័យ សូម្បី​តែ​សេចក្ដី​អធិដ្ឋាន​ក៏​ជា​សេចក្ដី​ស្អប់​ខ្ពើម»។</w:t>
      </w:r>
    </w:p>
    <w:p/>
    <w:p>
      <w:r xmlns:w="http://schemas.openxmlformats.org/wordprocessingml/2006/main">
        <w:t xml:space="preserve">២:១ យ៉ូហាន ២:៤-៦ - «អ្នកណាថា «ខ្ញុំស្គាល់អ្នកនោះ» តែមិនកាន់តាមបញ្ញត្តិរបស់ខ្លួន អ្នកនោះជាអ្នកកុហក ហើយសេចក្តីពិតមិននៅក្នុងអ្នកនោះទេ ប៉ុន្តែអ្នកណាដែលកាន់តាមព្រះបន្ទូលរបស់ទ្រង់ សេចក្តីស្រឡាញ់របស់ព្រះជាម្ចាស់គឺនៅក្នុងអ្នកនោះ។ យើង​អាច​ដឹង​ថា​យើង​នៅ​ក្នុង​អ្នក​នោះ ដោយ​សារ​ការ​នេះ​ហើយ អ្នក​ណា​ដែល​ថា​ខ្លួន​នៅ​ជាប់​នឹង​អ្នក​នោះ អ្នក​នោះ​ត្រូវ​ដើរ​តាម​ផ្លូវ​ដែល​គាត់​ដើរ»។</w:t>
      </w:r>
    </w:p>
    <w:p/>
    <w:p>
      <w:r xmlns:w="http://schemas.openxmlformats.org/wordprocessingml/2006/main">
        <w:t xml:space="preserve">អែសរ៉ា 6:12 ហើយ​ព្រះ​ដែល​បាន​ធ្វើ​ឲ្យ​ព្រះ​នាម​ទ្រង់​គង់​នៅ​ទី​នោះ ទ្រង់​នឹង​បំផ្លាញ​អស់​ទាំង​ស្តេច និង​មនុស្ស ដែល​នឹង​ដាក់​ក្នុង​ដៃ​របស់​ពួក​គេ​ដើម្បី​កែប្រែ និង​បំផ្លាញ​ព្រះដំណាក់​នៃ​ព្រះ​នេះ ដែល​នៅ​ក្រុង​យេរូសាឡិម។ ខ្ញុំដារីយុសបានធ្វើក្រឹត្យមួយ អនុញ្ញាតឱ្យវារួចរាល់ដោយល្បឿន។</w:t>
      </w:r>
    </w:p>
    <w:p/>
    <w:p>
      <w:r xmlns:w="http://schemas.openxmlformats.org/wordprocessingml/2006/main">
        <w:t xml:space="preserve">ស្ដេច​ដារីយុស​បាន​បង្គាប់​ថា​ដំណាក់​របស់​ព្រះ​នៅ​ក្រុង​យេរូសាឡិម​មិន​គួរ​ត្រូវ​បាន​កែប្រែ​ឬ​បំផ្លាញ​ចោល​ឡើយ។</w:t>
      </w:r>
    </w:p>
    <w:p/>
    <w:p>
      <w:r xmlns:w="http://schemas.openxmlformats.org/wordprocessingml/2006/main">
        <w:t xml:space="preserve">1. សារៈសំខាន់នៃការការពារផ្ទះរបស់ព្រះ</w:t>
      </w:r>
    </w:p>
    <w:p/>
    <w:p>
      <w:r xmlns:w="http://schemas.openxmlformats.org/wordprocessingml/2006/main">
        <w:t xml:space="preserve">2. ព្រះសមនឹងទទួលបានការគោរពនិងកិត្តិយសរបស់យើង។</w:t>
      </w:r>
    </w:p>
    <w:p/>
    <w:p>
      <w:r xmlns:w="http://schemas.openxmlformats.org/wordprocessingml/2006/main">
        <w:t xml:space="preserve">1. ម៉ាថាយ 6:9-10 - ដូច្នេះ ចូរអធិស្ឋានដូចនេះ៖ ព្រះវរបិតានៃយើងដែលគង់នៅស្ថានសួគ៌ សូមឲ្យព្រះនាមទ្រង់បានបរិសុទ្ធ។</w:t>
      </w:r>
    </w:p>
    <w:p/>
    <w:p>
      <w:r xmlns:w="http://schemas.openxmlformats.org/wordprocessingml/2006/main">
        <w:t xml:space="preserve">2. សុភាសិត 12:15 - ផ្លូវ​របស់​មនុស្ស​ល្ងីល្ងើ​គឺ​ត្រឹម​ត្រូវ​ក្នុង​ភ្នែក​របស់​ខ្លួន ប៉ុន្តែ​អ្នក​ប្រាជ្ញ​តែង​ស្តាប់​ដំបូន្មាន។</w:t>
      </w:r>
    </w:p>
    <w:p/>
    <w:p>
      <w:r xmlns:w="http://schemas.openxmlformats.org/wordprocessingml/2006/main">
        <w:t xml:space="preserve">អែសរ៉ា 6:13 លោក​ថាតណៃ ជា​អភិបាល​នៅ​ត្រើយ​ខាង​ទន្លេ លោក​សេថា‌របូសណៃ និង​គូកន​របស់​ពួក​គេ តាម​សេចក្ដី​ដែល​ស្ដេច​ដារីយុស​បាន​ចាត់​ឲ្យ​មក គេ​ក៏​ធ្វើ​យ៉ាង​រហ័ស។</w:t>
      </w:r>
    </w:p>
    <w:p/>
    <w:p>
      <w:r xmlns:w="http://schemas.openxmlformats.org/wordprocessingml/2006/main">
        <w:t xml:space="preserve">ថាតណៃ អភិបាល សេថារបូហ្សណៃ និង​គូកន​បាន​ធ្វើ​តាម​បញ្ជា​របស់​ស្តេច​ដារីយុស ហើយ​បាន​ធ្វើ​ការ​យ៉ាង​ឆាប់​រហ័ស​ដើម្បី​នាំ​ពួក​គេ​ចេញ។</w:t>
      </w:r>
    </w:p>
    <w:p/>
    <w:p>
      <w:r xmlns:w="http://schemas.openxmlformats.org/wordprocessingml/2006/main">
        <w:t xml:space="preserve">1. ការស្តាប់បង្គាប់ដ៏ស្មោះត្រង់ - ការរស់នៅតាមបទបញ្ជារបស់ព្រះ</w:t>
      </w:r>
    </w:p>
    <w:p/>
    <w:p>
      <w:r xmlns:w="http://schemas.openxmlformats.org/wordprocessingml/2006/main">
        <w:t xml:space="preserve">2. ធ្វើកិច្ចការរបស់ព្រះដោយល្បឿន និងប្រសិទ្ធភាព</w:t>
      </w:r>
    </w:p>
    <w:p/>
    <w:p>
      <w:r xmlns:w="http://schemas.openxmlformats.org/wordprocessingml/2006/main">
        <w:t xml:space="preserve">1. យ៉ូស្វេ ១:៧-៩ - ចូររឹងមាំនិងក្លាហាន; កុំ​ភ័យ​ខ្លាច ឬ​តក់​ស្លុត​ឡើយ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2. សាស្ដា 9:10 - អ្វីក៏ដោយដែលដៃរបស់អ្នកចង់ធ្វើ ចូរធ្វើវាដោយកម្លាំងរបស់អ្នក។ ដ្បិត​នៅ​ក្រុង​សេអូល​គ្មាន​ការ​ធ្វើ ការ​គិត ចំណេះ​ដឹង ឬ​ប្រាជ្ញា ដែល​អ្នក​រាល់​គ្នា​ទៅ​នោះ​ទេ។</w:t>
      </w:r>
    </w:p>
    <w:p/>
    <w:p>
      <w:r xmlns:w="http://schemas.openxmlformats.org/wordprocessingml/2006/main">
        <w:t xml:space="preserve">អែសរ៉ា 6:14 ពួក​ព្រឹទ្ធា‌ចារ្យ​របស់​ជន‌ជាតិ​យូដា​បាន​សង់​ឡើង ហើយ​ពួក​គេ​បាន​រីក​ចម្រើន​តាម​រយៈ​ការ​ថ្លែង​របស់​ហោរា​ហាកាយ និង​សាការី ជា​កូន​របស់​លោក​អ៊ីដូ។ ពួក​គេ​បាន​សង់​រួច​ហើយ ស្រប​តាម​បញ្ញត្តិ​របស់​ព្រះ​នៃ​ជន​ជាតិ​អ៊ីស្រាអែល និង​តាម​បញ្ជា​របស់​លោក​ស៊ីរូស ព្រះ‌បាទ​ដារីយុស និង​ព្រះបាទ​អើថាស៊ើកសេស ជា​ស្ដេច​នៃ​ប្រទេស​ពែរ្ស។</w:t>
      </w:r>
    </w:p>
    <w:p/>
    <w:p>
      <w:r xmlns:w="http://schemas.openxmlformats.org/wordprocessingml/2006/main">
        <w:t xml:space="preserve">ពួក​ព្រឹទ្ធាចារ្យ​នៃ​សាសន៍​យូដា​បាន​ទទួល​ជោគជ័យ​ក្នុង​ការ​កសាង​ព្រះវិហារ​បរិសុទ្ធ​ឡើង​វិញ​តាម​ការ​បង្គាប់​របស់​ព្រះ និង​ស្តេច​ពែរ្ស គឺ​ស៊ីរូស ដារីយុស និង​អើថាស៊ើកសេស។</w:t>
      </w:r>
    </w:p>
    <w:p/>
    <w:p>
      <w:r xmlns:w="http://schemas.openxmlformats.org/wordprocessingml/2006/main">
        <w:t xml:space="preserve">1. របៀបស្វែងរកជោគជ័យក្នុងកិច្ចការដ៏លំបាក</w:t>
      </w:r>
    </w:p>
    <w:p/>
    <w:p>
      <w:r xmlns:w="http://schemas.openxmlformats.org/wordprocessingml/2006/main">
        <w:t xml:space="preserve">2. អធិបតេយ្យភាពរបស់ព្រះនៅក្នុងជីវិតរបស់ប្រជាជនរបស់ទ្រង់</w:t>
      </w:r>
    </w:p>
    <w:p/>
    <w:p>
      <w:r xmlns:w="http://schemas.openxmlformats.org/wordprocessingml/2006/main">
        <w:t xml:space="preserve">1. ទំនុកតម្កើង 118:24 - នេះគឺជាថ្ងៃដែលព្រះអម្ចាស់បានបង្កើត។ សូមអោយយើងត្រេកអរ និងត្រេកអរ។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អែសរ៉ា 6:15 ហើយ​ផ្ទះ​នេះ​បាន​បញ្ចប់​នៅ​ថ្ងៃ​ទី​បី​នៃ​ខែ​អ័ដារ ដែល​ស្ថិត​ក្នុង​ឆ្នាំ​ទី​ប្រាំ​មួយ​នៃ​រជ្ជកាល​ស្តេច​ដារីយុស។</w:t>
      </w:r>
    </w:p>
    <w:p/>
    <w:p>
      <w:r xmlns:w="http://schemas.openxmlformats.org/wordprocessingml/2006/main">
        <w:t xml:space="preserve">វគ្គ​នេះ​ពន្យល់​អំពី​របៀប​ដែល​ដំណាក់​របស់​ព្រះ​ត្រូវ​បាន​បញ្ចប់​ក្នុង​ឆ្នាំ​ទី​ប្រាំមួយ​នៃ​រជ្ជកាល​របស់​ស្តេច​ដារីយុស។</w:t>
      </w:r>
    </w:p>
    <w:p/>
    <w:p>
      <w:r xmlns:w="http://schemas.openxmlformats.org/wordprocessingml/2006/main">
        <w:t xml:space="preserve">1. ពេលវេលារបស់ព្រះគឺល្អឥតខ្ចោះ - សាស្ដា ៣:១-៨</w:t>
      </w:r>
    </w:p>
    <w:p/>
    <w:p>
      <w:r xmlns:w="http://schemas.openxmlformats.org/wordprocessingml/2006/main">
        <w:t xml:space="preserve">2. អំណាចនៃការលះបង់ - ទំនុកដំកើង 127</w:t>
      </w:r>
    </w:p>
    <w:p/>
    <w:p>
      <w:r xmlns:w="http://schemas.openxmlformats.org/wordprocessingml/2006/main">
        <w:t xml:space="preserve">1. អេសធើរ 9:20-22 - ជនជាតិយូដាបានប្រារព្ធពិធីបញ្ចប់ព្រះដំណាក់របស់ព្រះ</w:t>
      </w:r>
    </w:p>
    <w:p/>
    <w:p>
      <w:r xmlns:w="http://schemas.openxmlformats.org/wordprocessingml/2006/main">
        <w:t xml:space="preserve">ហាកាយ 2:18-23 - សិរីរុងរឿងរបស់ព្រះអម្ចាស់បានពេញព្រះដំណាក់របស់ព្រះជាម្ចាស់</w:t>
      </w:r>
    </w:p>
    <w:p/>
    <w:p>
      <w:r xmlns:w="http://schemas.openxmlformats.org/wordprocessingml/2006/main">
        <w:t xml:space="preserve">អែសរ៉ា 6:16 កូន​ចៅ​អ៊ីស្រា‌អែល ពួក​បូជា‌ចារ្យ ពួក​លេវី និង​កូន​ចៅ​ដែល​នៅ​សេស‌សល់​ក្នុង​ចំណោម​អ្នក​ដែល​ត្រូវ​ជាប់​ជា​ឈ្លើយ បាន​រក្សា​ការ​ឧទ្ទិស​ថ្វាយ​ព្រះ‌ដំណាក់​របស់​ព្រះ​នេះ​ដោយ​អំណរ។</w:t>
      </w:r>
    </w:p>
    <w:p/>
    <w:p>
      <w:r xmlns:w="http://schemas.openxmlformats.org/wordprocessingml/2006/main">
        <w:t xml:space="preserve">ជន​ជាតិ​អ៊ីស្រាអែល​ប្រារព្ធ​ពិធី​ឧទ្ទិស​ថ្វាយ​ព្រះ​ដំណាក់​របស់​ព្រះ​ដោយ​អំណរ។</w:t>
      </w:r>
    </w:p>
    <w:p/>
    <w:p>
      <w:r xmlns:w="http://schemas.openxmlformats.org/wordprocessingml/2006/main">
        <w:t xml:space="preserve">១៖ យើងត្រូវដាក់ព្រះជាម្ចាស់ជាដំបូងក្នុងជីវិតរបស់យើង ហើយអបអររាល់អ្វីដែលទ្រង់ធ្វើសម្រាប់យើង។</w:t>
      </w:r>
    </w:p>
    <w:p/>
    <w:p>
      <w:r xmlns:w="http://schemas.openxmlformats.org/wordprocessingml/2006/main">
        <w:t xml:space="preserve">២៖ យើង​គួរ​តែ​រីករាយ និង​ដឹង​គុណ​ចំពោះ​ពរជ័យ​ដែល​ព្រះ​ប្រទាន​ដល់​យើង។</w:t>
      </w:r>
    </w:p>
    <w:p/>
    <w:p>
      <w:r xmlns:w="http://schemas.openxmlformats.org/wordprocessingml/2006/main">
        <w:t xml:space="preserve">1: ទំនុកដំកើង 100:4 - ចូល​តាម​ទ្វារ​របស់​ទ្រង់​ដោយ​ការ​អរ​ព្រះគុណ​និង​តុលាការ​របស់​គាត់​ដោយ​ការ​សរសើរ; ចូរអរព្រះគុណព្រះអង្គ ហើយសរសើរព្រះនាមព្រះអង្គ។</w:t>
      </w:r>
    </w:p>
    <w:p/>
    <w:p>
      <w:r xmlns:w="http://schemas.openxmlformats.org/wordprocessingml/2006/main">
        <w:t xml:space="preserve">២: ទំនុកតម្កើង ២៨:៧ - ព្រះអម្ចាស់ជាកម្លាំង និងជាខែលរបស់ខ្ញុំ។ ចិត្តខ្ញុំជឿជាក់លើគាត់ ហើយគាត់ជួយខ្ញុំ។</w:t>
      </w:r>
    </w:p>
    <w:p/>
    <w:p>
      <w:r xmlns:w="http://schemas.openxmlformats.org/wordprocessingml/2006/main">
        <w:t xml:space="preserve">អែសរ៉ា 6:17 ក្នុង​ពិធី​ឧទ្ទិស​ថ្វាយ​ព្រះ‌ដំណាក់​នៃ​ព្រះ​នេះ គោ​ក្បាល​មួយ​រយ ចៀម​ឈ្មោល​ពីរ​រយ កូន​ចៀម​បួន​រយ​ក្បាល។ ហើយ​សម្រាប់​ជា​យញ្ញបូជា​រំដោះ​បាប​ដល់​ជន​ជាតិ​អ៊ីស្រាអែល​ទាំង​មូល ពពែ​ដប់ពីរ​ក្បាល​តាម​ចំនួន​កុលសម្ព័ន្ធ​អ៊ីស្រាអែល។</w:t>
      </w:r>
    </w:p>
    <w:p/>
    <w:p>
      <w:r xmlns:w="http://schemas.openxmlformats.org/wordprocessingml/2006/main">
        <w:t xml:space="preserve">ពិធី​ឧទ្ទិស​ថ្វាយ​ព្រះដំណាក់​របស់​ព្រះជាម្ចាស់ គឺ​ធ្វើ​ឡើង​ដោយ​ថ្វាយ​គោ​មួយ​រយ ចៀម​ឈ្មោល​ពីរ​រយ​ក្បាល កូន​ចៀម​បួន​រយ និង​ពពែ​ដប់ពីរ​ក្បាល ជា​តង្វាយ​រំដោះ​បាប​ដល់​ជន​ជាតិ​អ៊ីស្រាអែល​ទាំង​មូល តាម​ចំនួន​កុលសម្ព័ន្ធ​នៃ​ជន​ជាតិ​អ៊ីស្រាអែល។</w:t>
      </w:r>
    </w:p>
    <w:p/>
    <w:p>
      <w:r xmlns:w="http://schemas.openxmlformats.org/wordprocessingml/2006/main">
        <w:t xml:space="preserve">1. ឧទ្ទិស​ថ្វាយ​ព្រះ​វិហារៈ ការ​ប្រារព្ធ​ព្រះ​វត្តមាន​របស់​ព្រះ​អម្ចាស់</w:t>
      </w:r>
    </w:p>
    <w:p/>
    <w:p>
      <w:r xmlns:w="http://schemas.openxmlformats.org/wordprocessingml/2006/main">
        <w:t xml:space="preserve">2. សារៈសំខាន់នៃការថ្វាយដង្វាយធួន និងការអរព្រះគុណ</w:t>
      </w:r>
    </w:p>
    <w:p/>
    <w:p>
      <w:r xmlns:w="http://schemas.openxmlformats.org/wordprocessingml/2006/main">
        <w:t xml:space="preserve">១.លេវីវិន័យ ១៦:៣-៤ អើរ៉ុន​នឹង​ចូល​ទៅ​ក្នុង​ទីសក្ការៈ​យ៉ាង​នេះ ដោយ​យក​គោ​ឈ្មោល​មួយ​ក្បាល​សម្រាប់​ជា​យញ្ញបូជា​រំដោះ​បាប និង​ចៀម​ឈ្មោល​មួយ​សម្រាប់​តង្វាយ​ដុត​ទាំង​មូល។ គាត់​ត្រូវ​ពាក់​អាវ​ក្រណាត់​ទេសឯក ហើយ​គាត់​នឹង​មាន​ខោ​ក្រណាត់​ទេសឯក​លើ​សាច់​គាត់ ហើយ​ត្រូវ​ពាក់​ក្រវាត់​ក្រណាត់​ទេសឯក ហើយ​គាត់​ត្រូវ​ស្លៀក​ពាក់​ជាមួយ​ក្រណាត់​ទេសឯក។ ដូច្នេះ គាត់​ត្រូវ​លាង​សាច់​គាត់​ក្នុង​ទឹក រួច​យក​វា​មក​លាប។</w:t>
      </w:r>
    </w:p>
    <w:p/>
    <w:p>
      <w:r xmlns:w="http://schemas.openxmlformats.org/wordprocessingml/2006/main">
        <w:t xml:space="preserve">ហេព្រើរ 9:22 ហើយ​អ្វីៗ​ស្ទើរ​តែ​ទាំង​អស់​ត្រូវ​បាន​សម្អាត​ដោយ​ឈាម ដោយ​ក្រឹត្យ​វិន័យ។ ហើយ​បើ​គ្មាន​ការ​បង្ហូរ​ឈាម គឺ​គ្មាន​ការ​លើកលែង​ឡើយ។</w:t>
      </w:r>
    </w:p>
    <w:p/>
    <w:p>
      <w:r xmlns:w="http://schemas.openxmlformats.org/wordprocessingml/2006/main">
        <w:t xml:space="preserve">អែសរ៉ា 6:18 ពួក​គេ​បាន​តាំង​បូជា‌ចារ្យ​នៅ​ក្នុង​កង‌ពល​របស់​ខ្លួន និង​ក្រុម​លេវី​ឲ្យ​បំពេញ​មុខងារ​របស់​ព្រះ ដែល​នៅ​ក្រុង​យេរូ‌សាឡឹម។ ដូចដែលវាត្រូវបានសរសេរនៅក្នុងសៀវភៅរបស់លោកម៉ូសេ។</w:t>
      </w:r>
    </w:p>
    <w:p/>
    <w:p>
      <w:r xmlns:w="http://schemas.openxmlformats.org/wordprocessingml/2006/main">
        <w:t xml:space="preserve">បូជាចារ្យ និង​ពួក​លេវី​ត្រូវ​បាន​ចាត់​ឲ្យ​ទៅ​កង​ពល​របស់​ខ្លួន​សម្រាប់​បម្រើ​ព្រះ​នៅ​ក្រុង​យេរូសាឡិម យោង​តាម​សៀវភៅ​របស់​លោក​ម៉ូសេ។</w:t>
      </w:r>
    </w:p>
    <w:p/>
    <w:p>
      <w:r xmlns:w="http://schemas.openxmlformats.org/wordprocessingml/2006/main">
        <w:t xml:space="preserve">1. ការរស់នៅដើម្បីបម្រើ៖ ការសិក្សាអំពីអែសរ៉ា ៦:១៨</w:t>
      </w:r>
    </w:p>
    <w:p/>
    <w:p>
      <w:r xmlns:w="http://schemas.openxmlformats.org/wordprocessingml/2006/main">
        <w:t xml:space="preserve">2. ធ្វើការរួមគ្នាដើម្បីសិរីរុងរឿងរបស់ព្រះ: ការពិនិត្យមើលអែសរ៉ា 6:18</w:t>
      </w:r>
    </w:p>
    <w:p/>
    <w:p>
      <w:r xmlns:w="http://schemas.openxmlformats.org/wordprocessingml/2006/main">
        <w:t xml:space="preserve">១ ចោទិយកថា ១០:៨-៩ - នៅ​គ្រា​នោះ ព្រះ‌អម្ចាស់​បាន​ញែក​កុល‌សម្ព័ន្ធ​លេវី ឲ្យ​ដឹក​ហិប​នៃ​សម្ពន្ធ‌មេត្រី​របស់​ព្រះ‌អម្ចាស់ ឈរ​នៅ​ចំពោះ​ព្រះ‌ភ័ក្ត្រ​ព្រះ‌អម្ចាស់ ដើម្បី​បម្រើ និង​ប្រកាស​ព្រះ‌ពរ​ក្នុង​ព្រះ‌នាម​របស់​ព្រះអង្គ ដូច​គេ​នៅ​តែ​ធ្វើ។ ថ្ងៃនេះ</w:t>
      </w:r>
    </w:p>
    <w:p/>
    <w:p>
      <w:r xmlns:w="http://schemas.openxmlformats.org/wordprocessingml/2006/main">
        <w:t xml:space="preserve">9 ដូច្នេះ ចូរ​ទទួល​ស្គាល់​ព្រះ‌អម្ចាស់​ដោយ​ព្រះ‌នាម ហើយ​អង្វរ​ព្រះអង្គ​តាម​ព្រះ‌នាម ដ្បិត​ព្រះអង្គ​បាន​ធ្វើ​ការ​អស្ចារ្យ។</w:t>
      </w:r>
    </w:p>
    <w:p/>
    <w:p>
      <w:r xmlns:w="http://schemas.openxmlformats.org/wordprocessingml/2006/main">
        <w:t xml:space="preserve">ជនគណនា 3:14-16 - នេះ​ជា​ឈ្មោះ​កូន​របស់​អើរ៉ុន: ណាដាប​ជា​កូន​ច្បង, អប៊ីហ៊ូវ, អេឡាសារ, និង​អ៊ីថាម៉ា។ នេះ​ជា​ឈ្មោះ​កូន​ប្រុស​របស់​អើរ៉ុន ដែល​ត្រូវ​បាន​តែងតាំង​ជា​សង្ឃ។ ប៉ុន្តែ ណាដាប និង​អប៊ីហ៊ូវ​បាន​ស្លាប់​នៅ​ចំពោះ​ព្រះភក្ត្រ​ព្រះអម្ចាស់ នៅ​ពេល​ដែល​គេ​ថ្វាយ​ភ្លើង​នៅ​ចំពោះ​ព្រះភក្ត្រ​ព្រះអម្ចាស់ នៅ​វាលរហោស្ថាន​ស៊ីណាយ ហើយ​ពួកគេ​គ្មាន​កូន​ទេ។ ដូច្នេះ អេលាសារ និង​អ៊ីថាម៉ារ​បាន​បម្រើ​ជា​សង្ឃ​អស់​មួយ​ជីវិត​របស់​អើរ៉ុន​ជា​ឪពុក។</w:t>
      </w:r>
    </w:p>
    <w:p/>
    <w:p>
      <w:r xmlns:w="http://schemas.openxmlformats.org/wordprocessingml/2006/main">
        <w:t xml:space="preserve">អែសរ៉ា 6:19 កូន​ចៅ​នៃ​អ្នក​ជាប់​ជា​ឈ្លើយ​បាន​ធ្វើ​បុណ្យ​ចម្លង​នៅ​ថ្ងៃ​ដប់​បួន​នៃ​ខែ​ទី​មួយ។</w:t>
      </w:r>
    </w:p>
    <w:p/>
    <w:p>
      <w:r xmlns:w="http://schemas.openxmlformats.org/wordprocessingml/2006/main">
        <w:t xml:space="preserve">កូន​ចៅ​អ៊ីស្រា‌អែល​ដែល​ជាប់​ជា​ឈ្លើយ​បាន​ប្រារព្ធ​បុណ្យ​រំលង​នៅ​ថ្ងៃ​ទី​ដប់​បួន​នៃ​ខែ​ទី​មួយ។</w:t>
      </w:r>
    </w:p>
    <w:p/>
    <w:p>
      <w:r xmlns:w="http://schemas.openxmlformats.org/wordprocessingml/2006/main">
        <w:t xml:space="preserve">1. ការរស់នៅក្នុងការជាប់ឃុំឃាំង - របៀបដែលរាស្ដ្ររបស់ព្រះស៊ូទ្រាំ</w:t>
      </w:r>
    </w:p>
    <w:p/>
    <w:p>
      <w:r xmlns:w="http://schemas.openxmlformats.org/wordprocessingml/2006/main">
        <w:t xml:space="preserve">2. ការប្រារព្ធពិធីបុណ្យរំលង - អត្ថន័យនៃការប្រោសលោះរបស់ព្រះ</w:t>
      </w:r>
    </w:p>
    <w:p/>
    <w:p>
      <w:r xmlns:w="http://schemas.openxmlformats.org/wordprocessingml/2006/main">
        <w:t xml:space="preserve">1. និក្ខមនំ 12:1-14 - ការណែនាំរបស់ព្រះអម្ចាស់សម្រាប់ការប្រារព្ធពិធីបុណ្យរំលង</w:t>
      </w:r>
    </w:p>
    <w:p/>
    <w:p>
      <w:r xmlns:w="http://schemas.openxmlformats.org/wordprocessingml/2006/main">
        <w:t xml:space="preserve">២.ចោទិយកថា ១៦:១-៨ - បង្គាប់របស់ព្រះដើម្បីប្រារព្ធពិធីបុណ្យរំលង។</w:t>
      </w:r>
    </w:p>
    <w:p/>
    <w:p>
      <w:r xmlns:w="http://schemas.openxmlformats.org/wordprocessingml/2006/main">
        <w:t xml:space="preserve">អែសរ៉ា 6:20 ដ្បិត​ពួក​សង្ឃ និង​ពួក​លេវី​បាន​បរិសុទ្ធ​ជា​មួយ​គ្នា ពួក​គេ​សុទ្ធ​តែ​បរិសុទ្ធ ហើយ​បាន​សម្លាប់​បុណ្យ​រំលង​សម្រាប់​កូន​ចៅ​ដែល​ជាប់​ជា​ឈ្លើយ​ទាំង​អស់ និង​សម្រាប់​ពួក​សង្ឃ ជា​បង​ប្អូន និង​សម្រាប់​ខ្លួន​គេ។</w:t>
      </w:r>
    </w:p>
    <w:p/>
    <w:p>
      <w:r xmlns:w="http://schemas.openxmlformats.org/wordprocessingml/2006/main">
        <w:t xml:space="preserve">ពួក​បូជាចារ្យ និង​ពួក​លេវី​បាន​បរិសុទ្ធ ហើយ​ថ្វាយ​យញ្ញបូជា​បុណ្យ​រំលង​សម្រាប់​កូន​ចៅ​នៃ​ការ​ជាប់​ឃុំឃាំង និង​សម្រាប់​ក្រុម​គ្រួសារ​របស់​ពួក​គេ។</w:t>
      </w:r>
    </w:p>
    <w:p/>
    <w:p>
      <w:r xmlns:w="http://schemas.openxmlformats.org/wordprocessingml/2006/main">
        <w:t xml:space="preserve">1. សារៈសំខាន់នៃការបន្សុត និងការរក្សាទំនៀមទម្លាប់</w:t>
      </w:r>
    </w:p>
    <w:p/>
    <w:p>
      <w:r xmlns:w="http://schemas.openxmlformats.org/wordprocessingml/2006/main">
        <w:t xml:space="preserve">2. ភាពរឹងមាំនៃសហគមន៍ និងការគាំទ្រគ្នាទៅវិញទៅមក</w:t>
      </w:r>
    </w:p>
    <w:p/>
    <w:p>
      <w:r xmlns:w="http://schemas.openxmlformats.org/wordprocessingml/2006/main">
        <w:t xml:space="preserve">1. ម៉ាថាយ 5:23-24 - ដូច្នេះ បើអ្នកយកអំណោយរបស់អ្នកទៅអាសនៈ ហើយនៅចាំថា បងប្អូនរបស់អ្នកបានទាស់នឹងអ្នក។ ចូរ​ទុក​អំណោយ​របស់​អ្នក​នៅ​មុខ​អាសនៈ ហើយ​ទៅ។ ចូរ​ផ្សះផ្សា​នឹង​បង​ប្រុស​របស់​អ្នក​ជា​មុន​សិន រួច​មក​ថ្វាយ​អំណោយ​របស់​អ្នក។</w:t>
      </w:r>
    </w:p>
    <w:p/>
    <w:p>
      <w:r xmlns:w="http://schemas.openxmlformats.org/wordprocessingml/2006/main">
        <w:t xml:space="preserve">2. ហេព្រើរ 10:24-25 - ហើយសូមឱ្យយើងពិចារណាគ្នាទៅវិញទៅមកដើម្បីជំរុញឱ្យមានសេចក្ដីស្រឡាញ់និងអំពើល្អ: មិនបោះបង់ចោលការប្រមូលផ្តុំគ្នានៃខ្លួនយើងរួមគ្នាដូចវិធីមួយចំនួន។ ប៉ុន្ដែ ដាស់តឿនគ្នាទៅវិញទៅមក។ ហើយកាន់តែច្រើនដូចដែលអ្នកឃើញថ្ងៃកាន់តែខិតជិតមកដល់។</w:t>
      </w:r>
    </w:p>
    <w:p/>
    <w:p>
      <w:r xmlns:w="http://schemas.openxmlformats.org/wordprocessingml/2006/main">
        <w:t xml:space="preserve">អែសរ៉ា 6:21 ហើយ​ពួក​កូន​ចៅ​អ៊ីស្រា‌អែល ដែល​បាន​ចេញ​ពី​ការ​ជាប់​ឃុំឃាំង​ជា​ថ្មី ហើយ​ពួក​គេ​បាន​ញែក​ខ្លួន​ចេញ​ពី​ភាព​ស្មោកគ្រោក​នៃ​សាសន៍​ដទៃ ដើម្បី​ស្វែង​រក​ព្រះ‌អម្ចាស់ ជា​ព្រះ​នៃ​សាសន៍​អ៊ីស្រា‌អែល។</w:t>
      </w:r>
    </w:p>
    <w:p/>
    <w:p>
      <w:r xmlns:w="http://schemas.openxmlformats.org/wordprocessingml/2006/main">
        <w:t xml:space="preserve">កូន​ចៅ​អ៊ីស្រា‌អែល អស់​អ្នក​ដែល​ត្រូវ​គេ​ចាប់​ជា​ឈ្លើយ និង​អ្នក​ដែល​បាន​បំបែក​ខ្លួន​ចេញ​ពី​សាសន៍​ដទៃ នោះ​សុទ្ធ​តែ​ស្វែង​រក​ព្រះ‌អម្ចាស់ ជា​ព្រះ​នៃ​សាសន៍​អ៊ីស្រា‌អែល ហើយ​បាន​បរិភោគ។</w:t>
      </w:r>
    </w:p>
    <w:p/>
    <w:p>
      <w:r xmlns:w="http://schemas.openxmlformats.org/wordprocessingml/2006/main">
        <w:t xml:space="preserve">1. ការស្វែងរករបស់ព្រះ: របៀបដើម្បីសម្រេចបាននូវភាពបរិសុទ្ធនិងភាពជិតស្និទ្ធនឹងព្រះ</w:t>
      </w:r>
    </w:p>
    <w:p/>
    <w:p>
      <w:r xmlns:w="http://schemas.openxmlformats.org/wordprocessingml/2006/main">
        <w:t xml:space="preserve">2. អំណាចនៃការញែកចេញពីគ្នា: របៀបរក្សាភាពមិនរអាក់រអួលដោយឥទ្ធិពលដែលមិនបរិសុទ្ធ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ខណៈពេលដែលទ្រង់អាចត្រូវបានរកឃើញ; អំពាវ​នាវ​ដល់​ទ្រង់ ពេល​ទ្រង់​គង់​នៅ​ជិត។</w:t>
      </w:r>
    </w:p>
    <w:p/>
    <w:p>
      <w:r xmlns:w="http://schemas.openxmlformats.org/wordprocessingml/2006/main">
        <w:t xml:space="preserve">2. យ៉ូហានទី១ ២:១៥-១៧ - កុំស្រឡាញ់លោកិយ ឬរបស់ក្នុងលោកីយ៍។ ប្រសិន​បើ​អ្នក​ណា​ស្រឡាញ់​លោកីយ៍ សេចក្ដី​ស្រឡាញ់​របស់​ព្រះបិតា​មិន​ស្ថិត​នៅ​ក្នុង​អ្នក​នោះ​ទេ។</w:t>
      </w:r>
    </w:p>
    <w:p/>
    <w:p>
      <w:r xmlns:w="http://schemas.openxmlformats.org/wordprocessingml/2006/main">
        <w:t xml:space="preserve">អែសរ៉ា 6:22 ហើយ​បាន​ប្រារព្ធ​ពិធី​បុណ្យ​នំបុ័ង​ឥត​មេ​អស់​រយៈ​ពេល​ប្រាំពីរ​ថ្ងៃ​ដោយ​អំណរ ដ្បិត​ព្រះ‌អម្ចាស់​បាន​ធ្វើ​ឲ្យ​គេ​មាន​អំណរ ហើយ​បាន​បង្វែរ​ចិត្ត​របស់​ស្ដេច​ស្រុក​អាស្ស៊ីរី​មក​ឯ​គេ ដើម្បី​ពង្រឹង​ដៃ​របស់​គេ​ក្នុង​កិច្ចការ​នៃ​ព្រះដំណាក់​របស់​ព្រះ។ ព្រះនៃអ៊ីស្រាអែល។</w:t>
      </w:r>
    </w:p>
    <w:p/>
    <w:p>
      <w:r xmlns:w="http://schemas.openxmlformats.org/wordprocessingml/2006/main">
        <w:t xml:space="preserve">ជន​ជាតិ​អ៊ីស្រាអែល​ប្រារព្ធ​ពិធី​បុណ្យ​នំបុ័ង​ឥត​មេ​យ៉ាង​សប្បាយ​រីក​រាយ​អស់​រយៈ​ពេល​ប្រាំពីរ​ថ្ងៃ ព្រោះ​ព្រះអម្ចាស់​បាន​ធ្វើ​អោយ​ពួក​គេ​មាន​អំណរ ហើយ​បាន​បង្វែរ​ចិត្ត​របស់​ស្ដេច​ស្រុក​អាស្ស៊ីរី​មក​រក​ពួក​គេ ដោយ​ជួយ​ពួក​គេ​ឲ្យ​ពង្រឹង​ដៃ​ក្នុង​កិច្ចការ​នៃ​ដំណាក់​របស់​ព្រះអម្ចាស់។</w:t>
      </w:r>
    </w:p>
    <w:p/>
    <w:p>
      <w:r xmlns:w="http://schemas.openxmlformats.org/wordprocessingml/2006/main">
        <w:t xml:space="preserve">1. អំណរនៃការបម្រើព្រះអម្ចាស់</w:t>
      </w:r>
    </w:p>
    <w:p/>
    <w:p>
      <w:r xmlns:w="http://schemas.openxmlformats.org/wordprocessingml/2006/main">
        <w:t xml:space="preserve">2. កម្លាំងនៃជំនួយរបស់ព្រះនៅក្នុងជីវិតរបស់យើង។</w:t>
      </w:r>
    </w:p>
    <w:p/>
    <w:p>
      <w:r xmlns:w="http://schemas.openxmlformats.org/wordprocessingml/2006/main">
        <w:t xml:space="preserve">1. ចោទិយកថា 8:10-11 - ពេលដែលអ្នកបានបរិភោគហើយឆ្អែតហើយ សូមប្រទានពរដល់ព្រះអម្ចាស់ ជាព្រះរបស់អ្នក សម្រាប់ទឹកដីដ៏ល្អដែលទ្រង់បានប្រទានឱ្យអ្នក។ ចូរ​ប្រយ័ត្ន កុំ​ភ្លេច​ព្រះអម្ចាស់ ជា​ព្រះ​របស់​អ្នក ដោយ​មិន​បាន​ប្រតិបត្តិ​តាម​បទ​បញ្ជា ក្រឹត្យវិន័យ និង​ក្រឹត្យវិន័យ​របស់​ព្រះអង្គ ដែល​ខ្ញុំ​កំពុង​ប្រគល់​ជូន​អ្នក​នៅ​ថ្ងៃ​នេះ។</w:t>
      </w:r>
    </w:p>
    <w:p/>
    <w:p>
      <w:r xmlns:w="http://schemas.openxmlformats.org/wordprocessingml/2006/main">
        <w:t xml:space="preserve">ទំនុកតម្កើង 33:20-22 - យើងរង់ចាំដោយសង្ឃឹមចំពោះព្រះអម្ចាស់។ គាត់គឺជាជំនួយ និងជាខែលរបស់យើង។ ក្នុង​ទ្រង់ ចិត្ត​យើង​អរ​សប្បាយ ដ្បិត​យើង​ទុក​ចិត្ត​លើ​ព្រះ​នាម​ទ្រង់។ សូម​ឲ្យ​សេចក្តី​ស្រឡាញ់​ដ៏​ឥត​ស្រាកស្រាន្ត​របស់​ទ្រង់​គង់​នៅ​ជា​មួយ​នឹង​យើង​ខ្ញុំ​ព្រះ‌អម្ចាស់ ដូច​ជា​យើង​បាន​ដាក់​សេចក្តី​សង្ឃឹម​ដល់​ទ្រង់​ដែរ។</w:t>
      </w:r>
    </w:p>
    <w:p/>
    <w:p>
      <w:r xmlns:w="http://schemas.openxmlformats.org/wordprocessingml/2006/main">
        <w:t xml:space="preserve">អែសរ៉ា ជំពូក​ទី 7 ណែនាំ​អែសរ៉ា ជា​បូជាចារ្យ និង​ជា​អាចារ្យ ដែល​បាន​ទទួល​ការ​អនុញ្ញាត​ពី​ស្តេច​អើថាស៊ើកសេស ឲ្យ​ទៅ​ក្រុង​យេរូសាឡិម ហើយ​បង្រៀន​ច្បាប់​នៃ​ព្រះ។ ជំពូកនេះសង្កត់ធ្ងន់លើគុណវុឌ្ឍិរបស់អែសរ៉ា ដំណើររបស់គាត់ទៅកាន់ក្រុងយេរូសាឡិម និងបេសកកម្មរបស់គាត់ដើម្បីស្ដារឡើងវិញនូវការគោរពប្រណិប័តន៍ និងការគ្រប់គ្រងត្រឹមត្រូវនៅក្នុងទឹកដី។</w:t>
      </w:r>
    </w:p>
    <w:p/>
    <w:p>
      <w:r xmlns:w="http://schemas.openxmlformats.org/wordprocessingml/2006/main">
        <w:t xml:space="preserve">កថាខណ្ឌទី 1: ជំពូកចាប់ផ្តើមដោយណែនាំអែសរ៉ាជាកូនចៅរបស់អើរ៉ុន ដែលជាមហាបូជាចារ្យ។ គាត់​ត្រូវ​បាន​ពិពណ៌នា​ថា​ជា​ស្មៀន​ដ៏​ប៉ិនប្រសប់​ម្នាក់​ដែល​បាន​លះបង់​ខ្លួន​ដើម្បី​សិក្សា និង​បង្រៀន​ក្រឹត្យវិន័យ​របស់​ព្រះ (អែសរ៉ា ៧:១-៦)។</w:t>
      </w:r>
    </w:p>
    <w:p/>
    <w:p>
      <w:r xmlns:w="http://schemas.openxmlformats.org/wordprocessingml/2006/main">
        <w:t xml:space="preserve">កថាខណ្ឌទី 2: និទានរឿងផ្តោតលើរបៀបដែលស្តេចអាតាស៊ើកសេសផ្តល់ការស្នើសុំរបស់អែសរ៉ាឱ្យទៅក្រុងយេរូសាឡិម។ ស្ដេច​ផ្ដល់​ធនធាន​ដល់​គាត់ រួម​ទាំង​ប្រាក់ និង​មាស ព្រម​ទាំង​អំណាច​លើ​ស្រុក​យូដា និង​ក្រុង​យេរូសាឡឹម។ គាត់​ណែនាំ​អែសរ៉ា​ឲ្យ​តែងតាំង​ចៅក្រម និង​ចៅក្រម​ដែល​នឹង​អនុវត្ត​ច្បាប់ (អែសរ៉ា ៧:៧-២៨)។</w:t>
      </w:r>
    </w:p>
    <w:p/>
    <w:p>
      <w:r xmlns:w="http://schemas.openxmlformats.org/wordprocessingml/2006/main">
        <w:t xml:space="preserve">សរុបមក ជំពូកទីប្រាំពីរនៃអែសរ៉ាពណ៌នាអំពីការណែនាំ និងការចាត់តាំងដែលមានបទពិសោធន៍អំឡុងពេលការស្ដារឡើងវិញនូវភាពជាអ្នកដឹកនាំនៃសិទ្ធិអំណាចសង្ឃ។ ការបន្លិចពូជពង្សដែលបង្ហាញតាមរយៈពូជពង្សអើរ៉ុន និងការលះបង់ខាងការសិក្សាបានសម្រេចតាមរយៈការសិក្សាច្បាប់។ ការលើកឡើងពីការអនុញ្ញាតដែលបានទទួលពីស្តេច Artaxerxes និងការណែនាំដែលបានផ្តល់ឱ្យសម្រាប់ការគ្រប់គ្រង តំណាងតំណាងឱ្យការពេញចិត្តដ៏ទេវភាពបញ្ជាក់ពីការស្តារឡើងវិញចំពោះការអនុវត្តសាសនា សក្ខីកម្មបង្ហាញពីការប្តេជ្ញាចិត្តឆ្ពោះទៅរកការគោរពទំនាក់ទំនងកិច្ចព្រមព្រៀងរវាងអ្នកបង្កើត-ព្រះ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7:1 ក្រោយ​ពី​ហេតុការណ៍​ទាំង​នេះ​មក ក្នុង​រជ្ជកាល​ព្រះបាទ​អើថាស៊ើកសេស ជា​ស្ដេច​ស្រុក​ពែរ្ស អែសរ៉ា ជា​កូន​សេរ៉ាយ៉ា ជា​កូន​អសារា ជា​កូន​ហ៊ីលគីយ៉ា។</w:t>
      </w:r>
    </w:p>
    <w:p/>
    <w:p>
      <w:r xmlns:w="http://schemas.openxmlformats.org/wordprocessingml/2006/main">
        <w:t xml:space="preserve">អែសរ៉ា​ត្រូវ​បាន​តែងតាំង​ដោយ​ស្តេច​អើថាស៊ើកសេស​នៃ​ពែរ្ស​ឲ្យ​ដឹក​នាំ​ពួក​អ៊ីស្រាអែល​ក្នុង​ការ​ត្រឡប់​ទៅ​ក្រុង​យេរូសាឡិម​វិញ។</w:t>
      </w:r>
    </w:p>
    <w:p/>
    <w:p>
      <w:r xmlns:w="http://schemas.openxmlformats.org/wordprocessingml/2006/main">
        <w:t xml:space="preserve">1. ការជឿទុកចិត្តលើផែនការរបស់ព្រះ សូម្បីតែនៅពេលដែលវានាំយើងចេញពីតំបន់សុខស្រួលរបស់យើងក៏ដោយ។</w:t>
      </w:r>
    </w:p>
    <w:p/>
    <w:p>
      <w:r xmlns:w="http://schemas.openxmlformats.org/wordprocessingml/2006/main">
        <w:t xml:space="preserve">2. សារៈសំខាន់នៃការលើកតម្កើងអ្នកទាំងនោះដែលព្រះបានដាក់នៅក្នុងអំណាចលើយើង។</w:t>
      </w:r>
    </w:p>
    <w:p/>
    <w:p>
      <w:r xmlns:w="http://schemas.openxmlformats.org/wordprocessingml/2006/main">
        <w:t xml:space="preserve">1. អេសាយ 55:8-9 -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គឺ​ជា​ព្រះបន្ទូល​របស់​ព្រះអម្ចាស់​ពី​ព្រោះ​ដូច​ជា​ស្ថានសួគ៌​ខ្ពស់​ជាង​ផែនដី​ដូច្នេះ​ផ្លូវ​របស់​ខ្ញុំ​គឺ​ខ្ពស់​ជាង​ផ្លូវ​និង​គំនិត​របស់​ខ្ញុំ​។ ជាង​ការ​គិត​របស់​អ្នក»។</w:t>
      </w:r>
    </w:p>
    <w:p/>
    <w:p>
      <w:r xmlns:w="http://schemas.openxmlformats.org/wordprocessingml/2006/main">
        <w:t xml:space="preserve">២. រ៉ូម ១៣:១ - «ត្រូវ​ឲ្យ​មនុស្ស​គ្រប់​រូប​ចុះ​ចូល​នឹង​អំណាច​គ្រប់​គ្រង​ចុះ ដ្បិត​គ្មាន​អំណាច​ណា​លើក​លែង​តែ​ពី​ព្រះ​ទេ ហើយ​អំណាច​ទាំង​ឡាយ​ដែល​មាន​គឺ​ត្រូវ​បាន​បង្កើត​ឡើង​ដោយ​ព្រះ»។</w:t>
      </w:r>
    </w:p>
    <w:p/>
    <w:p>
      <w:r xmlns:w="http://schemas.openxmlformats.org/wordprocessingml/2006/main">
        <w:t xml:space="preserve">អែសរ៉ា 7:2 ជា​កូន​របស់​សាលូម ជា​កូន​របស់​សាដុក ជា​កូន​របស់​អហ៊ីទូប។</w:t>
      </w:r>
    </w:p>
    <w:p/>
    <w:p>
      <w:r xmlns:w="http://schemas.openxmlformats.org/wordprocessingml/2006/main">
        <w:t xml:space="preserve">អែសរ៉ា​ជា​បូជាចារ្យ​នៃ​ត្រកូល​សាដុក។</w:t>
      </w:r>
    </w:p>
    <w:p/>
    <w:p>
      <w:r xmlns:w="http://schemas.openxmlformats.org/wordprocessingml/2006/main">
        <w:t xml:space="preserve">1. ព្រះប្រើយើងទាំងអស់គ្នា មិនថាសាវតា ឬត្រកូលរបស់យើងទេ។</w:t>
      </w:r>
    </w:p>
    <w:p/>
    <w:p>
      <w:r xmlns:w="http://schemas.openxmlformats.org/wordprocessingml/2006/main">
        <w:t xml:space="preserve">2. ព្រះអម្ចាស់នឹងប្រើអំណោយទាន និងទេពកោសល្យទាំងអស់របស់យើងសម្រាប់សិរីរុងរឿងរបស់ទ្រង់។</w:t>
      </w:r>
    </w:p>
    <w:p/>
    <w:p>
      <w:r xmlns:w="http://schemas.openxmlformats.org/wordprocessingml/2006/main">
        <w:t xml:space="preserve">1. អេសាយ 43:7 -«អស់អ្នកដែលបានហៅដោយនាមខ្ញុំ ជាអ្នកដែលខ្ញុំបានបង្កើតសម្រាប់សិរីរុងរឿងរបស់ខ្ញុំ ដែលខ្ញុំបានបង្កើត ហើយបានបង្កើត»។</w:t>
      </w:r>
    </w:p>
    <w:p/>
    <w:p>
      <w:r xmlns:w="http://schemas.openxmlformats.org/wordprocessingml/2006/main">
        <w:t xml:space="preserve">2. ពេត្រុសទី 1 4:10-11 - ដូចដែលម្នាក់ៗបានទទួលអំណោយហើយ ចូរប្រើវាដើម្បីបម្រើគ្នាទៅវិញទៅមក ក្នុងនាមជាអ្នកបម្រើដ៏ល្អនៃព្រះគុណរបស់ព្រះ។ អ្នក​ណា​ដែល​បម្រើ គឺ​ជា​អ្នក​ដែល​បម្រើ​ដោយ​កម្លាំង​ដែល​ព្រះ​ផ្គត់ផ្គង់ ដើម្បី​ឲ្យ​ព្រះជាម្ចាស់​បាន​សំដែង​សិរីរុងរឿង​ក្នុង​គ្រប់​ការ​ទាំង​អស់​តាម​រយៈ​ព្រះ​យេស៊ូវ​គ្រីស្ទ។</w:t>
      </w:r>
    </w:p>
    <w:p/>
    <w:p>
      <w:r xmlns:w="http://schemas.openxmlformats.org/wordprocessingml/2006/main">
        <w:t xml:space="preserve">អែសរ៉ា 7:3 ជា​កូន​របស់​លោក​អម៉ា‌រា ជា​កូន​របស់​លោក​អសា‌រា ជា​កូន​របស់​លោក​មេរ៉ាយុត។</w:t>
      </w:r>
    </w:p>
    <w:p/>
    <w:p>
      <w:r xmlns:w="http://schemas.openxmlformats.org/wordprocessingml/2006/main">
        <w:t xml:space="preserve">អែសរ៉ា​ជា​កូន​ចៅ​នៃ​ត្រកូល​សង្ឃ​របស់​អាម៉ារា អ័សារា និង​មេរ៉ាយ៉ូត។</w:t>
      </w:r>
    </w:p>
    <w:p/>
    <w:p>
      <w:r xmlns:w="http://schemas.openxmlformats.org/wordprocessingml/2006/main">
        <w:t xml:space="preserve">1. សារៈសំខាន់នៃការគោរពដូនតារបស់យើង និងកេរ្តិ៍ដំណែលរបស់ពួកគេ។</w:t>
      </w:r>
    </w:p>
    <w:p/>
    <w:p>
      <w:r xmlns:w="http://schemas.openxmlformats.org/wordprocessingml/2006/main">
        <w:t xml:space="preserve">2. ភាពស្មោះត្រង់របស់ព្រះចំពោះការសន្យារបស់ទ្រង់ក្នុងការទ្រទ្រង់រាស្ដ្រទ្រង់ដែលបានជ្រើសរើស។</w:t>
      </w:r>
    </w:p>
    <w:p/>
    <w:p>
      <w:r xmlns:w="http://schemas.openxmlformats.org/wordprocessingml/2006/main">
        <w:t xml:space="preserve">1. ទំនុកតម្កើង 103:17 - ប៉ុន្តែ សេចក្ដី​ស្រឡាញ់​របស់​ព្រះអម្ចាស់​ស្ថិត​នៅ​ជា​មួយ​អស់​អ្នក​ដែល​កោត​ខ្លាច​ព្រះអង្គ តាំង​ពី​អស់​កល្ប​ជា​និច្ច រហូត​ដល់​អស់​កល្ប​ជា​និច្ច។</w:t>
      </w:r>
    </w:p>
    <w:p/>
    <w:p>
      <w:r xmlns:w="http://schemas.openxmlformats.org/wordprocessingml/2006/main">
        <w:t xml:space="preserve">2. ហេព្រើរ 11:13-16 - មនុស្សទាំងអស់នេះនៅតែរស់នៅដោយជំនឿនៅពេលពួកគេស្លាប់។ ពួកគេមិនបានទទួលអ្វីដែលបានសន្យាទេ។ ពួកគេគ្រាន់តែឃើញពួកគេ ហើយស្វាគមន៍ពួកគេពីចម្ងាយ ដោយទទួលស្គាល់ថាពួកគេជាជនបរទេស និងចម្លែកនៅលើផែនដី។ មនុស្ស​ដែល​និយាយ​បែប​នេះ​បង្ហាញ​ថា​ពួកគេ​កំពុង​ស្វែងរក​ប្រទេស​របស់​ខ្លួន។ បើ​គេ​គិត​ពី​ប្រទេស​ដែល​គេ​បាន​ចាកចេញ​ទៅ គេ​នឹង​មាន​ឱកាស​វិល​មក​វិញ។ ផ្ទុយ​ទៅ​វិញ ពួក​គេ​ប្រាថ្នា​ចង់​បាន​ប្រទេស​មួយ​ដែល​ល្អ​ជាង​នៅ​ស្ថានសួគ៌។ ហេតុ​នេះ​ហើយ​បាន​ជា​ព្រះ​មិន​ខ្មាស​គេ​ដែល​ត្រូវ​ហៅ​ថា​ជា​ព្រះ​របស់​ពួក​គេ​ឡើយ ដ្បិត​ទ្រង់​បាន​រៀបចំ​ក្រុង​មួយ​សម្រាប់​ពួក​គេ។</w:t>
      </w:r>
    </w:p>
    <w:p/>
    <w:p>
      <w:r xmlns:w="http://schemas.openxmlformats.org/wordprocessingml/2006/main">
        <w:t xml:space="preserve">អែសរ៉ា 7:4 ជា​កូន​របស់​សេរ៉ា‌ហ៊ីយ៉ា ជា​កូន​របស់​អ៊ូស៊ី ជា​កូន​របស់​ប៊ូគី។</w:t>
      </w:r>
    </w:p>
    <w:p/>
    <w:p>
      <w:r xmlns:w="http://schemas.openxmlformats.org/wordprocessingml/2006/main">
        <w:t xml:space="preserve">អែសរ៉ា​ជា​កូន​ចៅ​របស់​ជន​ជាតិ​អ៊ីស្រាអែល​បួន​ជំនាន់។</w:t>
      </w:r>
    </w:p>
    <w:p/>
    <w:p>
      <w:r xmlns:w="http://schemas.openxmlformats.org/wordprocessingml/2006/main">
        <w:t xml:space="preserve">1. មរតករបស់យើង - អត្តសញ្ញាណរបស់យើង៖ ការរកឃើញឡើងវិញនូវឫសគល់អ៊ីស្រាអែលរបស់យើង។</w:t>
      </w:r>
    </w:p>
    <w:p/>
    <w:p>
      <w:r xmlns:w="http://schemas.openxmlformats.org/wordprocessingml/2006/main">
        <w:t xml:space="preserve">2. ការទទួលស្គាល់បុព្វបុរសរបស់យើង៖ គោរពដល់ពូជពង្សរបស់អែសរ៉ា។</w:t>
      </w:r>
    </w:p>
    <w:p/>
    <w:p>
      <w:r xmlns:w="http://schemas.openxmlformats.org/wordprocessingml/2006/main">
        <w:t xml:space="preserve">1. រ៉ូម 11:17-18 - «ប៉ុន្តែ​ប្រសិនបើ​មែក​ខ្លះ​ត្រូវ​បាន​កាត់​ចេញ ហើយ​អ្នក​ជា​ដើម​អូលីវ​ព្រៃ ត្រូវ​បាន​គេ​ផ្សាំ​នៅ​ក្នុង​ចំណោម​ពួក​វា ហើយ​បាន​ចូល​រួម​ជា​មួយ​នឹង​មែក​ទាំង​នោះ​នៃ​ដើម​អូលីវ កុំ​ត្រូវ ក្រអឺតក្រទម​ចំពោះ​មែក ប៉ុន្តែ​បើ​អ្នក​ក្រអឺតក្រទម ចូរ​ចាំ​ថា​អ្នក​នោះ​មិន​មែន​ជា​អ្នក​ដែល​គាំទ្រ​ឫស​ទេ តែ​ឫស​នោះ​គាំទ្រ​អ្នក​វិញ»។</w:t>
      </w:r>
    </w:p>
    <w:p/>
    <w:p>
      <w:r xmlns:w="http://schemas.openxmlformats.org/wordprocessingml/2006/main">
        <w:t xml:space="preserve">២.១ពេត្រុស ១:១៦-១៧ - «ដ្បិត​មាន​ចែង​ទុក​មក​ថា អ្នក​រាល់​គ្នា​នឹង​បាន​បរិសុទ្ធ ដ្បិត​យើង​ជា​បរិសុទ្ធ ហើយ​បើ​អ្នក​រាល់​គ្នា​អំពាវ​នាវ​ដល់​ព្រះ​វរបិតា​ដែល​មិន​រើស​មុខ​កាត់​ក្ដី​តាម​កិច្ចការ​នីមួយៗ ចូរ​ប្រព្រឹត្ត​ខ្លួន​គ្រប់​ពេល​វេលា។ ការ​ស្នាក់​នៅ​ទី​នេះ​ដោយ​ការ​ភ័យ​ខ្លាច»។</w:t>
      </w:r>
    </w:p>
    <w:p/>
    <w:p>
      <w:r xmlns:w="http://schemas.openxmlformats.org/wordprocessingml/2006/main">
        <w:t xml:space="preserve">អែសរ៉ា 7:5 ជា​កូន​របស់​លោក​អប៊ីស៊ូ ជា​កូន​របស់​ភីនេហាស ជា​កូន​របស់​លោក​អេឡាសារ ជា​កូន​របស់​លោក​បូជាចារ្យ​អើរ៉ុន។</w:t>
      </w:r>
    </w:p>
    <w:p/>
    <w:p>
      <w:r xmlns:w="http://schemas.openxmlformats.org/wordprocessingml/2006/main">
        <w:t xml:space="preserve">អែសរ៉ា​ជា​សង្ឃ​មួយ​រូប​ដែល​កើត​ចេញ​ពី​អើរ៉ុន ជា​សង្ឃ​ដំបូង។</w:t>
      </w:r>
    </w:p>
    <w:p/>
    <w:p>
      <w:r xmlns:w="http://schemas.openxmlformats.org/wordprocessingml/2006/main">
        <w:t xml:space="preserve">១៖ ក្នុង​នាម​ជា​កូន​ចៅ​របស់​អើរ៉ុន យើង​ត្រូវ​តែ​ព្យាយាម​រស់​នៅ​តាម​កេរដំណែល​នៃ​ជំនឿ និង​ភាព​បរិសុទ្ធ​របស់​គាត់។</w:t>
      </w:r>
    </w:p>
    <w:p/>
    <w:p>
      <w:r xmlns:w="http://schemas.openxmlformats.org/wordprocessingml/2006/main">
        <w:t xml:space="preserve">២ ៖ យើង​អាច​ទាញ​បាន​កម្លាំង និង​ភាពក្លាហាន​ពី​គំរូ​របស់​អែសរ៉ា ជា​បូជាចារ្យ​ដែល​ចុះ​ពី​អើរ៉ុន។</w:t>
      </w:r>
    </w:p>
    <w:p/>
    <w:p>
      <w:r xmlns:w="http://schemas.openxmlformats.org/wordprocessingml/2006/main">
        <w:t xml:space="preserve">១ ហេព្រើរ ៧:២៤-២៥ ប៉ុន្តែ​ដោយ​សារ​ព្រះ​យេស៊ូវ​មាន​ព្រះជន្ម​ជា​រៀង​រហូត នោះ​ទ្រង់​មាន​បព្វជិតភាព​អចិន្ត្រៃយ៍។ ដូច្នេះ គាត់​អាច​សង្គ្រោះ​អស់​អ្នក​ដែល​ចូល​មក​ឯ​ព្រះ​បាន​ទាំង​ស្រុង​តាម​រយៈ​គាត់ ពី​ព្រោះ​គាត់​តែង​តែ​រស់​នៅ​ដើម្បី​អង្វរ​គេ។</w:t>
      </w:r>
    </w:p>
    <w:p/>
    <w:p>
      <w:r xmlns:w="http://schemas.openxmlformats.org/wordprocessingml/2006/main">
        <w:t xml:space="preserve">និក្ខមនំ 28:1 បន្ទាប់​មក ចូរ​នាំ​អើរ៉ុន​ជា​ប្អូន​របស់​អ្នក និង​កូន​ប្រុស​របស់​គាត់​មក​ជិត​អ្នក ពី​ចំណោម​ប្រជាជន​អ៊ីស្រាអែល ដើម្បី​បម្រើ​ខ្ញុំ​ជា​បូជាចារ្យ​អើរ៉ុន និង​កូន​ប្រុស​របស់​អើរ៉ុន គឺ​ណាដាប់ និង​អប៊ីហ៊ូវ អេលាសារ និង​អ៊ីថាម៉ារ។</w:t>
      </w:r>
    </w:p>
    <w:p/>
    <w:p>
      <w:r xmlns:w="http://schemas.openxmlformats.org/wordprocessingml/2006/main">
        <w:t xml:space="preserve">អែសរ៉ា 7:6 លោក​អែសរ៉ា​នេះ​ឡើង​ពី​បាប៊ីឡូន។ គាត់​ជា​ស្មៀន​ដែល​ត្រៀម​ខ្លួន​រួច​ជា​ស្រេច​ក្នុង​ក្រិត្យ​វិន័យ​របស់​លោក​ម៉ូសេ ដែល​ព្រះ‌អម្ចាស់​ជា​ព្រះ​នៃ​ជន​ជាតិ​អ៊ីស្រា‌អែល​បាន​ប្រទាន​មក។ ស្ដេច​ក៏​បាន​ប្រទាន​ឲ្យ​គាត់​នូវ​គ្រប់​ទាំង​ការ​ស្នើ​សុំ​របស់​គាត់ តាម​ព្រះហស្ត​នៃ​ព្រះ‌អម្ចាស់ ជា​ព្រះ​របស់​គាត់​មក​លើ​គាត់។</w:t>
      </w:r>
    </w:p>
    <w:p/>
    <w:p>
      <w:r xmlns:w="http://schemas.openxmlformats.org/wordprocessingml/2006/main">
        <w:t xml:space="preserve">អែសរ៉ា​ជា​ស្មៀន​ម្នាក់​នៅ​ក្នុង​ក្រិត្យ​វិន័យ​របស់​លោក​ម៉ូសេ ហើយ​ព្រះអម្ចាស់​បាន​ប្រទាន​ដល់​គាត់​នូវ​រាល់​សំណើ​របស់​គាត់។</w:t>
      </w:r>
    </w:p>
    <w:p/>
    <w:p>
      <w:r xmlns:w="http://schemas.openxmlformats.org/wordprocessingml/2006/main">
        <w:t xml:space="preserve">1. ព្រះអម្ចាស់ស្មោះត្រង់ចំពោះអស់អ្នកដែលស្វែងរកទ្រង់</w:t>
      </w:r>
    </w:p>
    <w:p/>
    <w:p>
      <w:r xmlns:w="http://schemas.openxmlformats.org/wordprocessingml/2006/main">
        <w:t xml:space="preserve">2. អំណាចនៃច្បាប់របស់ម៉ូសេ</w:t>
      </w:r>
    </w:p>
    <w:p/>
    <w:p>
      <w:r xmlns:w="http://schemas.openxmlformats.org/wordprocessingml/2006/main">
        <w:t xml:space="preserve">1. ចោទិយកថា 31:24-26 នៅពេលដែលលោកម៉ូសេសរសេរពាក្យនៃក្រឹត្យវិន័យនេះនៅក្នុងសៀវភៅមួយចប់ គាត់បានបង្គាប់ដល់ពួកលេវីដែលកាន់ហិបនៃសម្ពន្ធមេត្រីរបស់ព្រះអម្ចាស់ថា</w:t>
      </w:r>
    </w:p>
    <w:p/>
    <w:p>
      <w:r xmlns:w="http://schemas.openxmlformats.org/wordprocessingml/2006/main">
        <w:t xml:space="preserve">២. យ៉ូស្វេ ១:៧-៩ ចូររឹងមាំ ហើយក្លាហាន។ ចូរ​ប្រយ័ត្ន​នឹង​ធ្វើ​តាម​ក្រិត្យ​វិន័យ​ទាំង​ប៉ុន្មាន ដែល​ជា​អ្នក​បម្រើ​របស់​យើង​លោក​ម៉ូសេ​បាន​ប្រទាន​មក​អ្នក។ កុំ​ងាក​ពី​ស្តាំ ឬ​ទៅ​ឆ្វេង​ឡើយ ដើម្បី​ឲ្យ​អ្នក​ជោគជ័យ​គ្រប់​ទីកន្លែង។</w:t>
      </w:r>
    </w:p>
    <w:p/>
    <w:p>
      <w:r xmlns:w="http://schemas.openxmlformats.org/wordprocessingml/2006/main">
        <w:t xml:space="preserve">អែសរ៉ា 7:7 ហើយ​មាន​កូន​ចៅ​អ៊ីស្រា‌អែល និង​ពួក​បូជា‌ចារ្យ ពួក​លេវី ពួក​អ្នក​ចម្រៀង អ្នក​យាម​ទ្វារ និង​ពួក​នេធីនី បាន​ឡើង​ទៅ​ក្រុង​យេរូសាឡិម ក្នុង​ឆ្នាំ​ទី​ប្រាំពីរ​នៃ​រជ្ជកាល​ព្រះបាទ​អើថាស៊ើកសេស។</w:t>
      </w:r>
    </w:p>
    <w:p/>
    <w:p>
      <w:r xmlns:w="http://schemas.openxmlformats.org/wordprocessingml/2006/main">
        <w:t xml:space="preserve">នៅ​ឆ្នាំ​ទី​ប្រាំពីរ​នៃ​រជ្ជកាល​ព្រះបាទ​អើថាស៊ើកសេស ជន​ជាតិ​អ៊ីស្រាអែល​ខ្លះ​ជា​បូជាចារ្យ ពួក​លេវី អ្នក​ចម្រៀង អ្នក​យាម​ទ្វារ និង​នេធីនី បាន​ឡើង​ទៅ​ក្រុង​យេរូសាឡឹម។</w:t>
      </w:r>
    </w:p>
    <w:p/>
    <w:p>
      <w:r xmlns:w="http://schemas.openxmlformats.org/wordprocessingml/2006/main">
        <w:t xml:space="preserve">1. សារៈសំខាន់នៃការរួបរួម និងរបៀបដែលវាអាចជំរុញយើងទៅកាន់កម្ពស់កាន់តែច្រើន។</w:t>
      </w:r>
    </w:p>
    <w:p/>
    <w:p>
      <w:r xmlns:w="http://schemas.openxmlformats.org/wordprocessingml/2006/main">
        <w:t xml:space="preserve">2. អំណាចនៃការគោរពប្រតិបត្តិ និងរបៀបដែលវាអាចនាំមកនូវពរជ័យរបស់ព្រះ។</w:t>
      </w:r>
    </w:p>
    <w:p/>
    <w:p>
      <w:r xmlns:w="http://schemas.openxmlformats.org/wordprocessingml/2006/main">
        <w:t xml:space="preserve">1. ទំនុកតម្កើង 133:1 -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២.១ យ៉ូហាន ២:៣-៥ - ដោយ​សារ​នេះ យើង​ដឹង​ថា យើង​បាន​ស្គាល់​លោក​ហើយ បើ​យើង​កាន់​តាម​បញ្ញត្តិ​របស់​លោក។ អ្នក​ណា​ដែល​ថា​ខ្ញុំ​ស្គាល់​អ្នក​នោះ តែ​មិន​កាន់​តាម​បញ្ញត្តិ​របស់​ខ្លួន នោះ​ជា​អ្នក​កុហក ហើយ​សេចក្ដី​ពិត​មិន​ស្ថិត​នៅ​ក្នុង​អ្នក​នោះ​ទេ ប៉ុន្តែ​អ្នក​ណា​ដែល​កាន់​តាម​ពាក្យ​របស់​ខ្លួន សេចក្ដី​ស្រឡាញ់​របស់​ព្រះ​ពិត​ជា​បាន​គ្រប់​លក្ខណ៍​ក្នុង​អ្នក​នោះ។ យើងអាចដឹងថាយើងនៅក្នុងទ្រង់។</w:t>
      </w:r>
    </w:p>
    <w:p/>
    <w:p>
      <w:r xmlns:w="http://schemas.openxmlformats.org/wordprocessingml/2006/main">
        <w:t xml:space="preserve">អែសរ៉ា 7:8 នៅ​ខែ​ទី​ប្រាំ គាត់​បាន​មក​ដល់​ក្រុង​យេរូសាឡិម គឺ​នៅ​ឆ្នាំ​ទី​ប្រាំពីរ​នៃ​រជ្ជកាល​ស្តេច។</w:t>
      </w:r>
    </w:p>
    <w:p/>
    <w:p>
      <w:r xmlns:w="http://schemas.openxmlformats.org/wordprocessingml/2006/main">
        <w:t xml:space="preserve">អែសរ៉ា​បាន​ចាក​ចេញ​ពី​បាប៊ីឡូន ហើយ​មក​ដល់​ក្រុង​យេរូសាឡិម​នៅ​ខែ​ទី​ប្រាំ ក្នុង​ឆ្នាំ​ទី​ប្រាំពីរ​នៃ​ស្តេច។</w:t>
      </w:r>
    </w:p>
    <w:p/>
    <w:p>
      <w:r xmlns:w="http://schemas.openxmlformats.org/wordprocessingml/2006/main">
        <w:t xml:space="preserve">1. ពេលវេលារបស់ព្រះគឺល្អឥតខ្ចោះ - អែសរ៉ា 7:8</w:t>
      </w:r>
    </w:p>
    <w:p/>
    <w:p>
      <w:r xmlns:w="http://schemas.openxmlformats.org/wordprocessingml/2006/main">
        <w:t xml:space="preserve">2. ការ​ស្តាប់​បង្គាប់​ដោយ​ស្មោះ​ត្រង់​នាំ​ទៅ​រក​ពរជ័យ។—អែសរ៉ា ៧:៨</w:t>
      </w:r>
    </w:p>
    <w:p/>
    <w:p>
      <w:r xmlns:w="http://schemas.openxmlformats.org/wordprocessingml/2006/main">
        <w:t xml:space="preserve">1.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អែសរ៉ា 7:9 ដ្បិត​នៅ​ថ្ងៃ​ទី​មួយ​នៃ​ខែ​ទី​មួយ គាត់​បាន​ចាប់​ផ្ដើម​ឡើង​ពី​បាប៊ីឡូន ហើយ​នៅ​ថ្ងៃ​ទី​មួយ​នៃ​ខែ​ទី​ប្រាំ គាត់​បាន​មក​ក្រុង​យេរូសាឡិម តាម​ព្រះហស្ត​ដ៏​ល្អ​នៃ​ព្រះ​របស់​គាត់​មក​លើ​គាត់។</w:t>
      </w:r>
    </w:p>
    <w:p/>
    <w:p>
      <w:r xmlns:w="http://schemas.openxmlformats.org/wordprocessingml/2006/main">
        <w:t xml:space="preserve">អែសរ៉ា​ចាប់​ផ្ដើម​ធ្វើ​ដំណើរ​ពី​បាប៊ីឡូន​ទៅ​ក្រុង​យេរូសាឡិម​នៅ​ថ្ងៃ​ទី​មួយ​នៃ​ខែ​ទី​មួយ ហើយ​មក​ដល់​ថ្ងៃ​ទី​មួយ​នៃ​ខែ​ទី​ប្រាំ ដោយ​សារ​ព្រះ​ពរ​របស់​ព្រះ​មក​លើ​គាត់។</w:t>
      </w:r>
    </w:p>
    <w:p/>
    <w:p>
      <w:r xmlns:w="http://schemas.openxmlformats.org/wordprocessingml/2006/main">
        <w:t xml:space="preserve">1. ពេលវេលារបស់ព្រះគឺល្អឥតខ្ចោះ - ការស្វែងយល់ពីពេលវេលាដ៏ល្អឥតខ្ចោះរបស់ព្រះនៅក្នុងជីវិតរបស់យើង។</w:t>
      </w:r>
    </w:p>
    <w:p/>
    <w:p>
      <w:r xmlns:w="http://schemas.openxmlformats.org/wordprocessingml/2006/main">
        <w:t xml:space="preserve">2. ពរជ័យរបស់ព្រះ - ការយល់ដឹងពីរបៀបដែលព្រះពររបស់ព្រះអាចផ្តល់អំណាចដល់យើងក្នុងដំណើររបស់យើង។</w:t>
      </w:r>
    </w:p>
    <w:p/>
    <w:p>
      <w:r xmlns:w="http://schemas.openxmlformats.org/wordprocessingml/2006/main">
        <w:t xml:space="preserve">1. ទំនុកតម្កើង 32:8 - ខ្ញុំនឹងណែនាំអ្នក ហើយបង្រៀនអ្នកពីរបៀបដែលអ្នកគួរទៅ។ ខ្ញុំ​នឹង​ទូន្មាន​អ្នក​ដោយ​ភ្នែក​ដ៏​ស្រឡាញ់​របស់​ខ្ញុំ​មក​លើ​អ្នក។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អែសរ៉ា 7:10 ដ្បិត​លោក​អែសរ៉ា​បាន​រៀបចំ​ចិត្ត​ដើម្បី​ស្វែង​រក​ក្រឹត្យ‌វិន័យ​របស់​ព្រះ‌អម្ចាស់ ហើយ​ធ្វើ ហើយ​បង្រៀន​ច្បាប់ និង​ការ​វិនិច្ឆ័យ​នៅ​ស្រុក​អ៊ីស្រា‌អែល។</w:t>
      </w:r>
    </w:p>
    <w:p/>
    <w:p>
      <w:r xmlns:w="http://schemas.openxmlformats.org/wordprocessingml/2006/main">
        <w:t xml:space="preserve">អែសរ៉ា​បាន​ឧទ្ទិស​ខ្លួន​ដើម្បី​ស្វែង​រក​ការ​ណែនាំ​ពី​ព្រះអម្ចាស់ ធ្វើ​តាម​ព្រះហឫទ័យ​របស់​ទ្រង់ និង​ការ​បង្រៀន​មនុស្ស​អំពី​ច្បាប់​របស់​ព្រះ។</w:t>
      </w:r>
    </w:p>
    <w:p/>
    <w:p>
      <w:r xmlns:w="http://schemas.openxmlformats.org/wordprocessingml/2006/main">
        <w:t xml:space="preserve">1. លះបង់ខ្លួនឯងដើម្បីស្វែងរកការណែនាំពីព្រះ</w:t>
      </w:r>
    </w:p>
    <w:p/>
    <w:p>
      <w:r xmlns:w="http://schemas.openxmlformats.org/wordprocessingml/2006/main">
        <w:t xml:space="preserve">2. រស់នៅ ហើយបង្រៀនច្បាប់របស់ព្រះ</w:t>
      </w:r>
    </w:p>
    <w:p/>
    <w:p>
      <w:r xmlns:w="http://schemas.openxmlformats.org/wordprocessingml/2006/main">
        <w:t xml:space="preserve">1. ចោទិយកថា 6:5-7 - ចូរស្រឡាញ់ព្រះអម្ចាស់ជាព្រះរបស់អ្នកឱ្យអស់ពីចិត្ត អស់ពីព្រលឹង និងអស់ពីកម្លាំងរបស់អ្នក។ បញ្ញត្តិ​ទាំង​នេះ​ដែល​ខ្ញុំ​ផ្ដល់​ឲ្យ​អ្នក​នៅ​ថ្ងៃ​នេះ គឺ​ត្រូវ​ស្ថិត​នៅ​ក្នុង​ចិត្ត​អ្នក​រាល់​គ្នា។ ធ្វើឱ្យពួកគេចាប់អារម្មណ៍លើកូនរបស់អ្នក។ និយាយអំពីពួកគេ នៅពេលអ្នកអង្គុយនៅផ្ទះ និងនៅពេលអ្នកដើរតាមផ្លូវ នៅពេលអ្នកដេក និងពេលអ្នកក្រោកពីដំណេក។</w:t>
      </w:r>
    </w:p>
    <w:p/>
    <w:p>
      <w:r xmlns:w="http://schemas.openxmlformats.org/wordprocessingml/2006/main">
        <w:t xml:space="preserve">2. យ៉ាកុប 4:7-8 - ដូច្នេះ ចូរ​ចុះ​ចូល​ចំពោះ​ព្រះ។ ទប់ទល់នឹងអារក្ស នោះវានឹងរត់ចេញពីអ្នក។ ចូរ​ចូល​ទៅ​ជិត​ព្រះ ហើយ​ទ្រង់​នឹង​ចូល​មក​ជិត​អ្នក។ អ្នក​មាន​បាប​អើយ ចូរ​លាង​ដៃ​អ្នក ហើយ​ធ្វើ​ចិត្ត​ឲ្យ​បរិសុទ្ធ អ្នក​មាន​ចិត្ត​ពីរ។</w:t>
      </w:r>
    </w:p>
    <w:p/>
    <w:p>
      <w:r xmlns:w="http://schemas.openxmlformats.org/wordprocessingml/2006/main">
        <w:t xml:space="preserve">អែសរ៉ា 7:11 ឥឡូវ​នេះ​ជា​ច្បាប់​ចម្លង​នៃ​សំបុត្រ​ដែល​ស្តេច​អើថាស៊ើកសេស​បាន​ប្រទាន​ដល់​អែសរ៉ា ជា​បូជាចារ្យ ជា​ស្មៀន សូម្បី​តែ​ជា​ស្មៀន​នៃ​ព្រះ​បន្ទូល​នៃ​ព្រះ‌បញ្ញត្តិ​នៃ​ព្រះ‌យេហូវ៉ា និង​ច្បាប់​របស់​ទ្រង់​ដល់​អ៊ីស្រា‌អែល។</w:t>
      </w:r>
    </w:p>
    <w:p/>
    <w:p>
      <w:r xmlns:w="http://schemas.openxmlformats.org/wordprocessingml/2006/main">
        <w:t xml:space="preserve">ស្ដេច​អើថាស៊ើកសេស​បាន​ចេញ​សំបុត្រ​មួយ​ច្បាប់​ទៅ​លោក​អែសរ៉ា ជា​បូជាចារ្យ និង​ជា​ស្មៀន ដែល​ទទួល​ខុស​ត្រូវ​ក្នុង​ការ​សរសេរ​ព្រះ​បញ្ញត្តិ​នៃ​ព្រះ​អម្ចាស់ និង​លក្ខន្តិកៈ​របស់​ទ្រង់​ដល់​អ៊ីស្រាអែល។</w:t>
      </w:r>
    </w:p>
    <w:p/>
    <w:p>
      <w:r xmlns:w="http://schemas.openxmlformats.org/wordprocessingml/2006/main">
        <w:t xml:space="preserve">1. របៀបធ្វើតាមបទបញ្ជា និងលក្ខន្តិកៈរបស់ព្រះអម្ចាស់</w:t>
      </w:r>
    </w:p>
    <w:p/>
    <w:p>
      <w:r xmlns:w="http://schemas.openxmlformats.org/wordprocessingml/2006/main">
        <w:t xml:space="preserve">2. សារៈសំខាន់នៃការគោរពប្រតិបត្តិចំពោះព្រះ</w:t>
      </w:r>
    </w:p>
    <w:p/>
    <w:p>
      <w:r xmlns:w="http://schemas.openxmlformats.org/wordprocessingml/2006/main">
        <w:t xml:space="preserve">1. យ៉ូហាន 14:15 - «បើ​អ្នក​ស្រឡាញ់​ខ្ញុំ អ្នក​នឹង​កាន់​តាម​បញ្ញត្តិ​របស់​យើង»។</w:t>
      </w:r>
    </w:p>
    <w:p/>
    <w:p>
      <w:r xmlns:w="http://schemas.openxmlformats.org/wordprocessingml/2006/main">
        <w:t xml:space="preserve">រ៉ូម 12:2 - «កុំធ្វើតាមលោកីយ៍នេះឡើយ តែត្រូវកែប្រែចិត្តរបស់អ្នកឡើងវិញ ដើម្បីឲ្យតាមរយៈការសាកល្បង អ្នកនឹងដឹងថាអ្វីជាព្រះហឫទ័យរបស់ព្រះ អ្វីល្អ ដែលអាចទទួលយកបាន និងល្អឥតខ្ចោះ»។</w:t>
      </w:r>
    </w:p>
    <w:p/>
    <w:p>
      <w:r xmlns:w="http://schemas.openxmlformats.org/wordprocessingml/2006/main">
        <w:t xml:space="preserve">អែសរ៉ា 7:12 ព្រះបាទ​អើថាស៊ើកសេស ជា​ស្ដេច​នៃ​ស្ដេច​ថ្វាយ​ដល់​លោក​បូជាចារ្យ​អែសរ៉ា ជា​អាចារ្យ​នៃ​ក្រឹត្យវិន័យ​នៃ​ព្រះ​នៃ​ស្ថានសួគ៌ សន្តិភាព​ដ៏​ឥតខ្ចោះ ហើយ​នៅ​គ្រា​នោះ។</w:t>
      </w:r>
    </w:p>
    <w:p/>
    <w:p>
      <w:r xmlns:w="http://schemas.openxmlformats.org/wordprocessingml/2006/main">
        <w:t xml:space="preserve">អែសរ៉ា​បាន​ទទួល​ការ​ពេញ​ចិត្ត​ដោយ​អាតាស៊ើកសេស ជា​ស្តេច​នៃ​ស្តេច ហើយ​ត្រូវ​បាន​ផ្តល់​សន្តិភាព​ដ៏​ល្អ​ឥត​ខ្ចោះ។</w:t>
      </w:r>
    </w:p>
    <w:p/>
    <w:p>
      <w:r xmlns:w="http://schemas.openxmlformats.org/wordprocessingml/2006/main">
        <w:t xml:space="preserve">1. ព្រះគុណរបស់ព្រះគឺគ្រប់គ្រាន់សម្រាប់តម្រូវការទាំងអស់របស់យើង។</w:t>
      </w:r>
    </w:p>
    <w:p/>
    <w:p>
      <w:r xmlns:w="http://schemas.openxmlformats.org/wordprocessingml/2006/main">
        <w:t xml:space="preserve">យើងអាចទុកចិត្តលើព្រះអម្ចាស់សម្រាប់សន្តិភាព និងការការពារដ៏ល្អឥតខ្ចោះរបស់ទ្រង់។</w:t>
      </w:r>
    </w:p>
    <w:p/>
    <w:p>
      <w:r xmlns:w="http://schemas.openxmlformats.org/wordprocessingml/2006/main">
        <w:t xml:space="preserve">1. ភីលីព 4:19 - ហើយ​ព្រះ​នៃ​ខ្ញុំ​នឹង​ផ្គត់ផ្គង់​គ្រប់​តម្រូវ​ការ​របស់​អ្នក​ស្រប​តាម​ទ្រព្យ​សម្បត្តិ​របស់​លោក​នៅ​ក្នុង​សិរី​ល្អ​ក្នុង​ព្រះ​គ្រិស្ដ​យេស៊ូ​។</w:t>
      </w:r>
    </w:p>
    <w:p/>
    <w:p>
      <w:r xmlns:w="http://schemas.openxmlformats.org/wordprocessingml/2006/main">
        <w:t xml:space="preserve">2. អេសាយ 26:3 - អ្នក​រក្សា​គាត់​នៅ​ក្នុង​សន្តិភាព​ដ៏​ល្អ​ឥត​ខ្ចោះ ដែល​គំនិត​របស់​អ្នក​នៅ​តែ​លើ​អ្នក, ដោយ​សារ​តែ​គាត់​ទុក​ចិត្ត​លើ​អ្នក.</w:t>
      </w:r>
    </w:p>
    <w:p/>
    <w:p>
      <w:r xmlns:w="http://schemas.openxmlformats.org/wordprocessingml/2006/main">
        <w:t xml:space="preserve">អែសរ៉ា 7:13 ខ្ញុំ​ចេញ​ក្រឹត្យ​មួយ​ថា ជន​ជាតិ​អ៊ីស្រា‌អែល​ទាំង​អស់ ព្រម​ទាំង​ពួក​បូជា‌ចារ្យ និង​ក្រុម​លេវី ក្នុង​អាណាចក្រ​របស់​ខ្ញុំ ដែល​គិត​ពី​ឆន្ទៈ​រៀង​ខ្លួន​ក្នុង​ការ​ឡើង​ទៅ​ក្រុង​យេរូ‌សាឡឹម ចូរ​ទៅ​ជា​មួយ​អ្នក។</w:t>
      </w:r>
    </w:p>
    <w:p/>
    <w:p>
      <w:r xmlns:w="http://schemas.openxmlformats.org/wordprocessingml/2006/main">
        <w:t xml:space="preserve">ស្ដេច​ដារីយុស​បាន​ចេញ​ក្រឹត្យ​មួយ​ដែល​អនុញ្ញាត​ឲ្យ​ប្រជាជន​អ៊ីស្រាអែល បូជាចារ្យ និង​ពួក​លេវី​ធ្វើ​ដំណើរ​ទៅ​ក្រុង​យេរូសាឡឹម​ដោយ​សេរី​ភាព​របស់​ខ្លួន។</w:t>
      </w:r>
    </w:p>
    <w:p/>
    <w:p>
      <w:r xmlns:w="http://schemas.openxmlformats.org/wordprocessingml/2006/main">
        <w:t xml:space="preserve">1. សារៈសំខាន់នៃឆន្ទៈសេរីនៅក្នុងដំណើរនៃសេចក្តីជំនឿរបស់យើង។</w:t>
      </w:r>
    </w:p>
    <w:p/>
    <w:p>
      <w:r xmlns:w="http://schemas.openxmlformats.org/wordprocessingml/2006/main">
        <w:t xml:space="preserve">ការផ្តល់របស់ព្រះសម្រាប់តម្រូវការខាងវិញ្ញាណរបស់យើង។</w:t>
      </w:r>
    </w:p>
    <w:p/>
    <w:p>
      <w:r xmlns:w="http://schemas.openxmlformats.org/wordprocessingml/2006/main">
        <w:t xml:space="preserve">1. យ៉ូស្វេ 24:15 "ជ្រើសរើសថ្ងៃដែលអ្នកនឹងបម្រើ"</w:t>
      </w:r>
    </w:p>
    <w:p/>
    <w:p>
      <w:r xmlns:w="http://schemas.openxmlformats.org/wordprocessingml/2006/main">
        <w:t xml:space="preserve">2. ទំនុកតម្កើង 51:12 «សូម​យក​សេចក្តី​អំណរ​នៃ​សេចក្ដី​សង្គ្រោះ​មក​ទូលបង្គំ​ឡើង​វិញ ហើយ​គាំទ្រ​ទូលបង្គំ​ដោយ​ចិត្ត​ស្ម័គ្រ​ចិត្ត»។</w:t>
      </w:r>
    </w:p>
    <w:p/>
    <w:p>
      <w:r xmlns:w="http://schemas.openxmlformats.org/wordprocessingml/2006/main">
        <w:t xml:space="preserve">អែសរ៉ា 7:14 ព្រោះ​អ្នក​ត្រូវ​បាន​ចាត់​ស្តេច និង​ទីប្រឹក្សា​ទាំង​ប្រាំពីរ​នាក់​ឲ្យ​ទៅ​សួរ​នាំ​អំពី​ស្រុក​យូដា និង​ក្រុង​យេរូសាឡិម ស្រប​តាម​ច្បាប់​នៃ​ព្រះ​របស់​អ្នក ដែល​មាន​នៅ​ក្នុង​ដៃ។</w:t>
      </w:r>
    </w:p>
    <w:p/>
    <w:p>
      <w:r xmlns:w="http://schemas.openxmlformats.org/wordprocessingml/2006/main">
        <w:t xml:space="preserve">អែសរ៉ា​ត្រូវ​បាន​ស្ដេច​និង​ទីប្រឹក្សា​ប្រាំពីរ​នាក់​បញ្ជូន​ទៅ​សួរ​អំពី​ស្រុក​យូដា និង​ក្រុង​យេរូសាឡិម​តាម​ច្បាប់​របស់​ព្រះ។</w:t>
      </w:r>
    </w:p>
    <w:p/>
    <w:p>
      <w:r xmlns:w="http://schemas.openxmlformats.org/wordprocessingml/2006/main">
        <w:t xml:space="preserve">1. ការអំពាវនាវឱ្យគោរពប្រតិបត្តិដោយស្មោះត្រង់៖ ការធ្វើតាមក្រិត្យវិន័យរបស់ព្រះតាមរបៀបដ៏ស្មោះត្រង់</w:t>
      </w:r>
    </w:p>
    <w:p/>
    <w:p>
      <w:r xmlns:w="http://schemas.openxmlformats.org/wordprocessingml/2006/main">
        <w:t xml:space="preserve">2. អំណាចនៃសហគមន៍៖ សារៈសំខាន់នៃការធ្វើការរួមគ្នាដើម្បីសិរីរុងរឿងរបស់ព្រះ</w:t>
      </w:r>
    </w:p>
    <w:p/>
    <w:p>
      <w:r xmlns:w="http://schemas.openxmlformats.org/wordprocessingml/2006/main">
        <w:t xml:space="preserve">1. ចោទិយកថា 6:4-5 - "អ៊ីស្រាអែលអើយ ចូរស្តាប់: ព្រះអម្ចាស់ជាព្រះនៃយើង ព្រះអម្ចាស់ជាព្រះតែមួយ។ អ្នកត្រូវស្រឡាញ់ព្រះអម្ចាស់ជាព្រះរបស់អ្នកឱ្យអស់ពីចិត្ត អស់ពីព្រលឹង និងអស់ពីកម្លាំងរបស់អ្នក"។</w:t>
      </w:r>
    </w:p>
    <w:p/>
    <w:p>
      <w:r xmlns:w="http://schemas.openxmlformats.org/wordprocessingml/2006/main">
        <w:t xml:space="preserve">2. ទំនុកតម្កើង 119:105 -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អែសរ៉ា 7:15 ហើយ​ដើម្បី​យក​ប្រាក់ និង​មាស ដែល​ស្តេច និង​ទីប្រឹក្សា​របស់​ទ្រង់​បាន​ថ្វាយ​ដោយ​ឥត​គិត​ថ្លៃ​ដល់​ព្រះ​នៃ​សាសន៍​អ៊ីស្រា‌អែល ដែល​ទ្រង់​គង់​នៅ​ក្រុង​យេរូ‌សាឡឹម។</w:t>
      </w:r>
    </w:p>
    <w:p/>
    <w:p>
      <w:r xmlns:w="http://schemas.openxmlformats.org/wordprocessingml/2006/main">
        <w:t xml:space="preserve">អែសរ៉ា​បាន​ទទួល​ដោយ​ស្ម័គ្រ​ចិត្ត​ទទួល​យក​ស្តេច និង​ការ​ប្រឹក្សា​ដែល​ថ្វាយ​ប្រាក់ និង​មាស​ដល់​ព្រះ​នៅ​ក្រុង​យេរូសាឡិម។</w:t>
      </w:r>
    </w:p>
    <w:p/>
    <w:p>
      <w:r xmlns:w="http://schemas.openxmlformats.org/wordprocessingml/2006/main">
        <w:t xml:space="preserve">1. ព្រះគឺសក្តិសមសម្រាប់ការថ្វាយដ៏ល្អបំផុតរបស់យើង។</w:t>
      </w:r>
    </w:p>
    <w:p/>
    <w:p>
      <w:r xmlns:w="http://schemas.openxmlformats.org/wordprocessingml/2006/main">
        <w:t xml:space="preserve">2. យើងគួរតែថ្វាយព្រះដោយសេរី និងសប្បុរស។</w:t>
      </w:r>
    </w:p>
    <w:p/>
    <w:p>
      <w:r xmlns:w="http://schemas.openxmlformats.org/wordprocessingml/2006/main">
        <w:t xml:space="preserve">1. ម៉ាថាយ 6:21 -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 ចោទិយកថា 16:17 - មនុស្សគ្រប់រូបត្រូវឲ្យតាមដែលអាចធ្វើបាន ស្របតាមព្រះពរនៃព្រះអម្ចាស់ ជាព្រះរបស់អ្នក ដែលទ្រង់បានប្រទានដល់អ្នក។</w:t>
      </w:r>
    </w:p>
    <w:p/>
    <w:p>
      <w:r xmlns:w="http://schemas.openxmlformats.org/wordprocessingml/2006/main">
        <w:t xml:space="preserve">អែសរ៉ា 7:16 ហើយ​ប្រាក់ និង​មាស​ទាំង​អស់​ដែល​អ្នក​អាច​រក​បាន​នៅ​ទូទាំង​ខេត្ត​បាប៊ីឡូន ជា​មួយ​នឹង​តង្វាយ​ដោយ​ស្ម័គ្រ​ចិត្ត​របស់​ប្រជាជន និង​របស់​បូជាចារ្យ ដោយ​ស្ម័គ្រ​ចិត្ត​ថ្វាយ​ចំពោះ​ព្រះដំណាក់​នៃ​ព្រះ​របស់​ពួក​គេ ដែល​នៅ​ក្រុង​យេរូសាឡឹម។</w:t>
      </w:r>
    </w:p>
    <w:p/>
    <w:p>
      <w:r xmlns:w="http://schemas.openxmlformats.org/wordprocessingml/2006/main">
        <w:t xml:space="preserve">អែសរ៉ា​ត្រូវ​បាន​ផ្តល់​អំណាច​ឲ្យ​ប្រមូល​ប្រាក់​និង​មាស​ពី​បាប៊ីឡូន​សម្រាប់​ព្រះដំណាក់​របស់​ព្រះ​នៅ​ក្រុង​យេរូសាឡិម ហើយ​ប្រជាជន និង​សង្ឃ​បាន​ថ្វាយ​ដោយ​ស្ម័គ្រ​ចិត្ត។</w:t>
      </w:r>
    </w:p>
    <w:p/>
    <w:p>
      <w:r xmlns:w="http://schemas.openxmlformats.org/wordprocessingml/2006/main">
        <w:t xml:space="preserve">1. អំណាចនៃឆន្ទៈសេរី៖ ការស្វែងយល់ពីសារៈសំខាន់នៃការផ្តល់ឱ្យខ្លួនយើងដោយឆន្ទៈ</w:t>
      </w:r>
    </w:p>
    <w:p/>
    <w:p>
      <w:r xmlns:w="http://schemas.openxmlformats.org/wordprocessingml/2006/main">
        <w:t xml:space="preserve">2. បេះដូងនៃចិត្តសប្បុរស: របៀបដែលយើងអាចប្រើធនធានរបស់យើងដើម្បីគោរពព្រះ</w:t>
      </w:r>
    </w:p>
    <w:p/>
    <w:p>
      <w:r xmlns:w="http://schemas.openxmlformats.org/wordprocessingml/2006/main">
        <w:t xml:space="preserve">1. កូរិនថូស ទី 2 9:7 - អ្នក​រាល់​គ្នា​គួរ​តែ​ផ្តល់​អ្វី​ដែល​អ្នក​បាន​សម្រេច​ចិត្ត​ក្នុង​ចិត្ត​ថា​នឹង​ផ្តល់​ដោយ​មិន​ស្ទាក់​ស្ទើរ​ឬ​ក្រោម​ការ​បង្ខិត​បង្ខំ​ឡើយ ពី​ព្រោះ​ព្រះ​ស្រឡាញ់​អ្នក​ឲ្យ​ដែល​រីករាយ។</w:t>
      </w:r>
    </w:p>
    <w:p/>
    <w:p>
      <w:r xmlns:w="http://schemas.openxmlformats.org/wordprocessingml/2006/main">
        <w:t xml:space="preserve">2. សុភាសិត 3:9-10 - ចូរ​លើក​តម្កើង​ព្រះ‌អម្ចាស់​ដោយ​ទ្រព្យ​សម្បត្តិ​របស់​អ្នក ដោយ​ផល​ដំបូង​នៃ​ដំណាំ​ទាំង​អស់​របស់​អ្នក ពេល​នោះ​ជង្រុក​របស់​អ្នក​នឹង​ពេញ​ទៅ​ដោយ​ស្រា​ទំពាំងបាយជូរ​ថ្មី​។</w:t>
      </w:r>
    </w:p>
    <w:p/>
    <w:p>
      <w:r xmlns:w="http://schemas.openxmlformats.org/wordprocessingml/2006/main">
        <w:t xml:space="preserve">អែសរ៉ា 7:17 ដើម្បី​ឲ្យ​អ្នក​អាច​ទិញ​គោ​ក្របី ចៀម ចៀម សាច់​ចៀម សាច់​គោ និង​តង្វាយ​ស្រា​របស់​គេ​បាន​យ៉ាង​ឆាប់ ហើយ​ថ្វាយ​វា​នៅ​លើ​អាសនៈ​នៃ​ព្រះ‌វិហារ​នៃ​ព្រះ​របស់​អ្នក ដែល​នៅ​ក្រុង​យេរូ‌សាឡឹម។</w:t>
      </w:r>
    </w:p>
    <w:p/>
    <w:p>
      <w:r xmlns:w="http://schemas.openxmlformats.org/wordprocessingml/2006/main">
        <w:t xml:space="preserve">អែសរ៉ា​ធ្វើ​ជា​គំរូ​ដល់​ការ​លះបង់​ពិត​ចំពោះ​ព្រះ ដោយ​ដាក់​ផ្ទះ​របស់​ទ្រង់​ជា​មុន។</w:t>
      </w:r>
    </w:p>
    <w:p/>
    <w:p>
      <w:r xmlns:w="http://schemas.openxmlformats.org/wordprocessingml/2006/main">
        <w:t xml:space="preserve">1. អាទិភាពនៃផ្ទះរបស់ព្រះ - ការដាក់ព្រះជាដំបូងនៅក្នុងសកម្មភាព</w:t>
      </w:r>
    </w:p>
    <w:p/>
    <w:p>
      <w:r xmlns:w="http://schemas.openxmlformats.org/wordprocessingml/2006/main">
        <w:t xml:space="preserve">2. ការបង្ហាញភក្ដីភាពចំពោះព្រះតាមរយៈការផ្ដល់អាទិភាពដល់ផ្ទះរបស់ទ្រង់</w:t>
      </w:r>
    </w:p>
    <w:p/>
    <w:p>
      <w:r xmlns:w="http://schemas.openxmlformats.org/wordprocessingml/2006/main">
        <w:t xml:space="preserve">1. ចោទិយកថា 6:5 - ចូរ​ស្រឡាញ់​ព្រះអម្ចាស់ ជា​ព្រះ​របស់​អ្នក​ឲ្យ​អស់​អំពី​ចិត្ត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ម៉ាថាយ 22:37-40 - ព្រះយេស៊ូមានព្រះបន្ទូលទៅគាត់ថា៖ «អ្នកត្រូវស្រឡាញ់ព្រះអម្ចាស់ ជាព្រះរបស់អ្នកអោយអស់ពីចិត្ត អស់ពីព្រលឹង និងអស់ពីគំនិត។ នេះ​ជា​បញ្ញត្តិ​ទីមួយ និង​ដ៏​អស្ចារ្យ។ ហើយ​ទីពីរ​គឺ​ដូច​ជា៖ អ្នក​ត្រូវ​ស្រឡាញ់​អ្នក​ជិត​ខាង​ដូច​ខ្លួន​ឯង។ នៅ​លើ​បញ្ញត្តិ​ទាំង​ពីរ​នេះ ត្រូវ​ព្យួរ​ក្រិត្យ​វិន័យ និង​ព្យាការី​ទាំង​អស់។</w:t>
      </w:r>
    </w:p>
    <w:p/>
    <w:p>
      <w:r xmlns:w="http://schemas.openxmlformats.org/wordprocessingml/2006/main">
        <w:t xml:space="preserve">អែសរ៉ា 7:18 ហើយ​អ្វី​ដែល​មើល​ទៅ​ល្អ​ចំពោះ​អ្នក និង​ចំពោះ​បងប្អូន​របស់​អ្នក ត្រូវ​ធ្វើ​ដោយ​ប្រាក់ និង​មាស​ដែល​នៅ​សល់ ដែល​ធ្វើ​តាម​ព្រះហឫទ័យ​នៃ​ព្រះ​របស់​អ្នក។</w:t>
      </w:r>
    </w:p>
    <w:p/>
    <w:p>
      <w:r xmlns:w="http://schemas.openxmlformats.org/wordprocessingml/2006/main">
        <w:t xml:space="preserve">អែសរ៉ា​ណែនាំ​ប្រជាជន​ឲ្យ​ប្រើ​ប្រាក់ និង​មាស​តាម​ឆន្ទៈ​របស់​ព្រះ។</w:t>
      </w:r>
    </w:p>
    <w:p/>
    <w:p>
      <w:r xmlns:w="http://schemas.openxmlformats.org/wordprocessingml/2006/main">
        <w:t xml:space="preserve">1. ការ​រស់​នៅ​តាម​ព្រះហឫទ័យ​របស់​ព្រះ—អែសរ៉ា ៧:១៨</w:t>
      </w:r>
    </w:p>
    <w:p/>
    <w:p>
      <w:r xmlns:w="http://schemas.openxmlformats.org/wordprocessingml/2006/main">
        <w:t xml:space="preserve">2. អំណាចនៃការស្តាប់បង្គាប់ព្រះ - អែសរ៉ា 7:18</w:t>
      </w:r>
    </w:p>
    <w:p/>
    <w:p>
      <w:r xmlns:w="http://schemas.openxmlformats.org/wordprocessingml/2006/main">
        <w:t xml:space="preserve">1. ម៉ាថាយ 7:21 - មិន​មែន​អស់​អ្នក​ណា​ដែល​និយាយ​មក​ខ្ញុំ​ថា ព្រះអម្ចាស់ ព្រះអម្ចាស់ ​នឹង​ចូល​ទៅ​ក្នុង​នគរ​ស្ថានសួគ៌​ទេ គឺ​ជា​អ្នក​ដែល​ធ្វើ​តាម​ព្រះហឫទ័យ​របស់​ព្រះវរបិតា​ខ្ញុំ ដែល​គង់​នៅ​ស្ថានសួគ៌។</w:t>
      </w:r>
    </w:p>
    <w:p/>
    <w:p>
      <w:r xmlns:w="http://schemas.openxmlformats.org/wordprocessingml/2006/main">
        <w:t xml:space="preserve">2. អេភេសូរ 6:6 - មិន​មែន​តាម​រយៈ​ការ​បម្រើ​ភ្នែក ដូច​ជា​មនុស្ស​គាប់​ព្រះហឫទ័យ​ទេ ប៉ុន្តែ​ជា​អ្នក​បម្រើ​របស់​ព្រះ​គ្រីស្ទ ដែល​ធ្វើ​តាម​ព្រះហឫទ័យ​នៃ​ព្រះ​អស់​ពី​ចិត្ត។</w:t>
      </w:r>
    </w:p>
    <w:p/>
    <w:p>
      <w:r xmlns:w="http://schemas.openxmlformats.org/wordprocessingml/2006/main">
        <w:t xml:space="preserve">អែសរ៉ា 7:19 រីឯ​គ្រឿង​បរិក្ខារ​ដែល​បាន​ប្រគល់​ឲ្យ​អ្នក​សម្រាប់​បម្រើ​ព្រះ‌វិហារ​នៃ​ព្រះ​របស់​អ្នក គឺ​ត្រូវ​ប្រគល់​អ្នក​នៅ​ចំពោះ​ព្រះ​នៃ​ក្រុង​យេរូ‌សាឡឹម។</w:t>
      </w:r>
    </w:p>
    <w:p/>
    <w:p>
      <w:r xmlns:w="http://schemas.openxmlformats.org/wordprocessingml/2006/main">
        <w:t xml:space="preserve">អែសរ៉ា​ត្រូវ​បាន​បង្គាប់​ឲ្យ​បញ្ជូន​ទៅ​ក្រុង​យេរូសាឡិម​នូវ​គ្រឿង​ទាំង​អស់​ដែល​បាន​ប្រគល់​ឲ្យ​គាត់​សម្រាប់​បម្រើ​ដល់​ព្រះដំណាក់​របស់​ព្រះ។</w:t>
      </w:r>
    </w:p>
    <w:p/>
    <w:p>
      <w:r xmlns:w="http://schemas.openxmlformats.org/wordprocessingml/2006/main">
        <w:t xml:space="preserve">1. អំណាចនៃសេវាកម្មដ៏ស្មោះត្រង់</w:t>
      </w:r>
    </w:p>
    <w:p/>
    <w:p>
      <w:r xmlns:w="http://schemas.openxmlformats.org/wordprocessingml/2006/main">
        <w:t xml:space="preserve">2. ការគោរពប្រតិបត្តិចំពោះបទបញ្ញត្តិរបស់ព្រះ</w:t>
      </w:r>
    </w:p>
    <w:p/>
    <w:p>
      <w:r xmlns:w="http://schemas.openxmlformats.org/wordprocessingml/2006/main">
        <w:t xml:space="preserve">1. យ៉ូហាន 14:15 «បើអ្នកស្រឡាញ់ខ្ញុំ អ្នកនឹងកាន់តាមបញ្ញត្តិរបស់ខ្ញុំ»។</w:t>
      </w:r>
    </w:p>
    <w:p/>
    <w:p>
      <w:r xmlns:w="http://schemas.openxmlformats.org/wordprocessingml/2006/main">
        <w:t xml:space="preserve">2. ម៉ាថាយ 25:21 "ចៅហ្វាយ​របស់​គាត់​មាន​ប្រសាសន៍​ទៅ​គាត់​ថា "ល្អ​អ្នក​បម្រើ​ដ៏​ស្មោះ​ត្រង់​អើយ! អ្នក​បាន​ស្មោះ​ត្រង់​លើ​មួយ​តូច​ខ្ញុំ​នឹង​កំណត់​ឱ្យ​អ្នក​លើ​ច្រើន​" ។</w:t>
      </w:r>
    </w:p>
    <w:p/>
    <w:p>
      <w:r xmlns:w="http://schemas.openxmlformats.org/wordprocessingml/2006/main">
        <w:t xml:space="preserve">អែសរ៉ា 7:20 ហើយ​អ្វីៗ​ដែល​ត្រូវ​ការ​ទៀត​សម្រាប់​ដំណាក់​នៃ​ព្រះ​របស់​អ្នក ដែល​អ្នក​មាន​ឱកាស​នឹង​ត្រូវ​ប្រគល់​ឲ្យ​នោះ​ចេញ​ពី​ឃ្លាំង​របស់​ស្តេច។</w:t>
      </w:r>
    </w:p>
    <w:p/>
    <w:p>
      <w:r xmlns:w="http://schemas.openxmlformats.org/wordprocessingml/2006/main">
        <w:t xml:space="preserve">អែសរ៉ា​ត្រូវ​បាន​ព្រះ​ណែនាំ​ឲ្យ​ប្រើ​ឃ្លាំង​ទ្រព្យ​សម្បត្តិ​របស់​ស្ដេច​ដើម្បី​ផ្ដល់​ប្រាក់​ផ្គត់ផ្គង់​តម្រូវការ​នៃ​ដំណាក់​របស់​ព្រះ។</w:t>
      </w:r>
    </w:p>
    <w:p/>
    <w:p>
      <w:r xmlns:w="http://schemas.openxmlformats.org/wordprocessingml/2006/main">
        <w:t xml:space="preserve">1. ការជឿទុកចិត្តលើព្រះដើម្បីផ្គត់ផ្គង់តម្រូវការរបស់អ្នកក្នុងគ្រប់កាលៈទេសៈ។</w:t>
      </w:r>
    </w:p>
    <w:p/>
    <w:p>
      <w:r xmlns:w="http://schemas.openxmlformats.org/wordprocessingml/2006/main">
        <w:t xml:space="preserve">2. សារៈសំខាន់នៃការថ្វាយដល់ផ្ទះរបស់ព្រះ។</w:t>
      </w:r>
    </w:p>
    <w:p/>
    <w:p>
      <w:r xmlns:w="http://schemas.openxmlformats.org/wordprocessingml/2006/main">
        <w:t xml:space="preserve">1. ម៉ាថាយ 6:25-34 - កុំបារម្ភអំពីជីវិតរបស់អ្នក អ្វីដែលអ្នកនឹងបរិភោគ ឬផឹក ឬស្លៀកពាក់។</w:t>
      </w:r>
    </w:p>
    <w:p/>
    <w:p>
      <w:r xmlns:w="http://schemas.openxmlformats.org/wordprocessingml/2006/main">
        <w:t xml:space="preserve">2 កូរិនថូស 9:7 - អ្នករាល់គ្នាគួរតែប្រគល់នូវអ្វីដែលអ្នកបានសម្រេចចិត្តក្នុងចិត្តថានឹងផ្តល់ឱ្យ ដោយមិនស្ទាក់ស្ទើរ ឬក្រោមការបង្ខិតបង្ខំនោះទេ ត្បិតព្រះស្រឡាញ់អ្នកឱ្យដោយរីករាយ។</w:t>
      </w:r>
    </w:p>
    <w:p/>
    <w:p>
      <w:r xmlns:w="http://schemas.openxmlformats.org/wordprocessingml/2006/main">
        <w:t xml:space="preserve">អែសរ៉ា 7:21 ហើយ​ខ្ញុំ សូម្បី​តែ​អាតាស៊ើកសេស​ជា​ស្តេច ក៏​ចេញ​បញ្ជា​ដល់​ពួក​អ្នក​រក​ប្រាក់​ទាំង​អស់​ដែល​នៅ​មាត់​ទន្លេ ថា​អ្វី​ក៏​ដោយ​ដែល​បូជាចារ្យ​អែសរ៉ា ជា​អាចារ្យ​នៃ​ច្បាប់​នៃ​ព្រះ​នៃ​ស្ថានសួគ៌​នឹង​ទាមទារ​ពី​អ្នក ត្រូវ​បាន​ធ្វើ​ឱ្យ​បាន​លឿន​,</w:t>
      </w:r>
    </w:p>
    <w:p/>
    <w:p>
      <w:r xmlns:w="http://schemas.openxmlformats.org/wordprocessingml/2006/main">
        <w:t xml:space="preserve">ព្រះចៅ​អើថាស៊ើកសេស​បង្គាប់​ពួក​អ្នក​រក​ប្រាក់​ទាំង​អស់​ដែល​នៅ​ឆ្ងាយ​ពី​ទន្លេ​ឲ្យ​ប្រញាប់​ប្រគល់​អ្វីៗ​ដែល​លោក​អែសរ៉ា​បូជាចារ្យ និង​ជា​អាចារ្យ​នៃ​ច្បាប់​នៃ​ព្រះ​នៃ​ស្ថានសួគ៌​តម្រូវ។</w:t>
      </w:r>
    </w:p>
    <w:p/>
    <w:p>
      <w:r xmlns:w="http://schemas.openxmlformats.org/wordprocessingml/2006/main">
        <w:t xml:space="preserve">1. ព្រះចេស្ដារបស់ព្រះក្នុងការសម្រេចកិច្ចការដ៏អស្ចារ្យតាមរយៈរាស្ដ្ររបស់ទ្រង់</w:t>
      </w:r>
    </w:p>
    <w:p/>
    <w:p>
      <w:r xmlns:w="http://schemas.openxmlformats.org/wordprocessingml/2006/main">
        <w:t xml:space="preserve">2. សារៈសំខាន់នៃការគោរពតាមបញ្ញត្តិរបស់ព្រះ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២.១ យ៉ូហាន ៥:៣ - ដ្បិត​នេះ​ហើយ​ជា​សេចក្ដី​ស្រឡាញ់​របស់​ព្រះ ដែល​ឲ្យ​យើង​កាន់​តាម​បញ្ញត្តិ​ទាំង​ឡាយ​របស់​ទ្រង់ ហើយ​បញ្ញត្តិ​របស់​ទ្រង់​មិន​ធ្ងន់ធ្ងរ​ទេ។</w:t>
      </w:r>
    </w:p>
    <w:p/>
    <w:p>
      <w:r xmlns:w="http://schemas.openxmlformats.org/wordprocessingml/2006/main">
        <w:t xml:space="preserve">អែសរ៉ា 7:22 ដល់​ប្រាក់​មួយ​រយ​ហាល និង​ស្រូវ​សាលី​មួយ​រយ​តុង ស្រា​មួយ​រយ​បាវ ប្រេង​មួយ​រយ​បាវ និង​អំបិល ដោយ​មិន​បាន​កំណត់​ចំនួន​ប៉ុន្មាន។</w:t>
      </w:r>
    </w:p>
    <w:p/>
    <w:p>
      <w:r xmlns:w="http://schemas.openxmlformats.org/wordprocessingml/2006/main">
        <w:t xml:space="preserve">អែសរ៉ា 7:22 ចែង​ថា ព្រះ‌អម្ចាស់​ទ្រង់​បង្គាប់​ប្រាក់​មួយ​រយ​ហាល ស្រូវ​សាលី​មួយ​រយ ស្រា​មួយ​រយ​តៅ ប្រេង​មួយ​រយ​បាវ និង​អំបិល ដោយ​មិន​បាន​កំណត់​ចំនួន​ប៉ុន្មាន​ឡើយ។</w:t>
      </w:r>
    </w:p>
    <w:p/>
    <w:p>
      <w:r xmlns:w="http://schemas.openxmlformats.org/wordprocessingml/2006/main">
        <w:t xml:space="preserve">1. ចាប់ផ្តើមដោយការស្តាប់បង្គាប់៖ អំណាចនៃបញ្ជារបស់ព្រះ</w:t>
      </w:r>
    </w:p>
    <w:p/>
    <w:p>
      <w:r xmlns:w="http://schemas.openxmlformats.org/wordprocessingml/2006/main">
        <w:t xml:space="preserve">2. ការរីកលូតលាស់នៅក្នុងសេចក្តីជំនឿ៖ ពរជ័យនៃការធ្វើតាមព្រះហឫទ័យរបស់ព្រះអម្ចាស់</w:t>
      </w:r>
    </w:p>
    <w:p/>
    <w:p>
      <w:r xmlns:w="http://schemas.openxmlformats.org/wordprocessingml/2006/main">
        <w:t xml:space="preserve">1. ចោទិយកថា 11:1-2 "ដូច្នេះ អ្នកត្រូវស្រឡាញ់ព្រះអម្ចាស់ ជាព្រះរបស់អ្នក ហើយកាន់តាមបទបញ្ជា និងច្បាប់របស់ព្រះអង្គ និងសេចក្តីវិនិច្ឆ័យ និងបញ្ញត្តិរបស់ព្រះអង្គជានិច្ច។ ហើយស្គាល់អ្នករាល់គ្នានៅថ្ងៃនេះ ដ្បិតខ្ញុំមិននិយាយជាមួយកូនរបស់អ្នកទេ។ អ្នក​ដែល​មិន​បាន​ស្គាល់ ហើយ​អ្នក​ដែល​មិន​បាន​ឃើញ​ការ​ប្រៀនប្រដៅ​របស់​ព្រះអម្ចាស់ ជា​ព្រះ​របស់​អ្នក ភាព​អស្ចារ្យ ដៃ​ដ៏​ខ្លាំង​ក្លា​របស់​ព្រះអង្គ និង​ព្រះហស្ត​ដែល​លាត​ចេញ»។</w:t>
      </w:r>
    </w:p>
    <w:p/>
    <w:p>
      <w:r xmlns:w="http://schemas.openxmlformats.org/wordprocessingml/2006/main">
        <w:t xml:space="preserve">ភីលីព ៤:៦-៧ «កុំ​ប្រយ័ត្ន​អ្វី​ឡើយ ប៉ុន្តែ​ក្នុង​គ្រប់​ការ​ទាំង​អស់ ដោយ​ការ​អធិស្ឋាន និង​ការ​អង្វរ​ដោយ​ការ​អរ​ព្រះគុណ ចូរ​ឲ្យ​ការ​ស្នើ​របស់​អ្នក​រាល់​គ្នា​បាន​ដឹង​ដល់​ព្រះ ហើយ​សេចក្ដី​សុខសាន្ត​នៃ​ព្រះ​ដែល​ឆ្លង​ផុត​គ្រប់​ការ​យល់​ដឹង នឹង​រក្សា​ចិត្ត​គំនិត​របស់​អ្នក តាមរយៈព្រះគ្រីស្ទយេស៊ូវ»។</w:t>
      </w:r>
    </w:p>
    <w:p/>
    <w:p>
      <w:r xmlns:w="http://schemas.openxmlformats.org/wordprocessingml/2006/main">
        <w:t xml:space="preserve">អែសរ៉ា 7:23 អ្វី​ដែល​ព្រះ​នៃ​ស្ថាន​បរមសុខ​បាន​បង្គាប់​មក ចូរ​ធ្វើ​ដោយ​ឧស្សាហ៍​ព្យាយាម​ចំពោះ​ព្រះដំណាក់​នៃ​ព្រះ​នៃ​ស្ថានសួគ៌​ចុះ ដ្បិត​ហេតុ​អ្វី​បាន​ជា​មាន​ព្រះពិរោធ​ទាស់​នឹង​អាណាចក្រ​នៃ​ស្តេច និង​ព្រះរាជបុត្រ?</w:t>
      </w:r>
    </w:p>
    <w:p/>
    <w:p>
      <w:r xmlns:w="http://schemas.openxmlformats.org/wordprocessingml/2006/main">
        <w:t xml:space="preserve">អែសរ៉ា​លើក​ទឹក​ចិត្ត​ជន​ជាតិ​យូដា​ឲ្យ​គោរព​តាម​បទ​បញ្ជា​របស់​ព្រះ​ដោយ​ស្មោះ​ត្រង់ បើ​មិន​ដូច្នោះ​ទេ ពួក​គេ​នឹង​រង​នូវ​កំហឹង​របស់​ស្តេច និង​កូន​ប្រុស​របស់​គាត់។</w:t>
      </w:r>
    </w:p>
    <w:p/>
    <w:p>
      <w:r xmlns:w="http://schemas.openxmlformats.org/wordprocessingml/2006/main">
        <w:t xml:space="preserve">1. ការធ្វើតាមបញ្ជារបស់ព្រះនាំមកនូវពរជ័យ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១.ចោទិយកថា ២៨:១-១៤</w:t>
      </w:r>
    </w:p>
    <w:p/>
    <w:p>
      <w:r xmlns:w="http://schemas.openxmlformats.org/wordprocessingml/2006/main">
        <w:t xml:space="preserve">២.យេរេមា ៧:២៣-២៨</w:t>
      </w:r>
    </w:p>
    <w:p/>
    <w:p>
      <w:r xmlns:w="http://schemas.openxmlformats.org/wordprocessingml/2006/main">
        <w:t xml:space="preserve">អែសរ៉ា 7:24 យើង​សូម​បញ្ជាក់​ផង​ដែរ​ថា ការ​ប៉ះ​ពាល់​បូជាចារ្យ និង​ក្រុម​លេវី អ្នក​ចម្រៀង អ្នក​បើក​បរ នេធីនី ឬ​អ្នក​បម្រើ​នៃ​ព្រះដំណាក់​របស់​ព្រះ​នេះ វា​នឹង​មិន​មាន​ច្បាប់​កំណត់​តម្លៃ​ពន្ធ សួយសារអាករ ឬ​ទំនៀម​ទម្លាប់​លើ​ពួក​គេ​ឡើយ។</w:t>
      </w:r>
    </w:p>
    <w:p/>
    <w:p>
      <w:r xmlns:w="http://schemas.openxmlformats.org/wordprocessingml/2006/main">
        <w:t xml:space="preserve">ស្តេច​អាតាស៊ើកសេស​បាន​បង្គាប់​អែសរ៉ា​ឲ្យ​ធ្វើ​ដំណើរ​ទៅ​ក្រុង​យេរូសាឡិម​ដោយ​មាន​ក្រឹត្យ​មួយ​ដែល​បាន​ដោះលែង​ពួក​លេវី ពួក​សង្ឃ អ្នក​ចម្រៀង នេធីម និង​អ្នក​បម្រើ​ឯ​ទៀត​នៃ​ព្រះ​វិហារ​មិន​ឲ្យ​បង់​ពន្ធ​ឬ​ថ្លៃ​ឈ្នួល​ណា​មួយ​ឡើយ។</w:t>
      </w:r>
    </w:p>
    <w:p/>
    <w:p>
      <w:r xmlns:w="http://schemas.openxmlformats.org/wordprocessingml/2006/main">
        <w:t xml:space="preserve">1. ភាពស្មោះត្រង់របស់ព្រះ: របៀបដែលព្រះអម្ចាស់យកចិត្តទុកដាក់ចំពោះរាស្ដ្ររបស់ទ្រង់</w:t>
      </w:r>
    </w:p>
    <w:p/>
    <w:p>
      <w:r xmlns:w="http://schemas.openxmlformats.org/wordprocessingml/2006/main">
        <w:t xml:space="preserve">2. អំណាចនៃការគោរពប្រតិបត្តិ: ការរស់នៅក្នុងការឆ្លើយតបទៅនឹងព្រះបន្ទូលរបស់ព្រះ</w:t>
      </w:r>
    </w:p>
    <w:p/>
    <w:p>
      <w:r xmlns:w="http://schemas.openxmlformats.org/wordprocessingml/2006/main">
        <w:t xml:space="preserve">1. ចោទិយកថា 8:18 "ប៉ុន្តែ ចូរ​នឹក​ចាំ​ដល់​ព្រះ​អម្ចាស់ ជា​ព្រះ​របស់​អ្នក ដ្បិត​ទ្រង់​ជា​ព្រះ​ដែល​ប្រទាន​ឲ្យ​អ្នក​នូវ​លទ្ធភាព​បង្កើត​ទ្រព្យ​សម្បត្តិ ហើយ​ក៏​បញ្ជាក់​អំពី​សេចក្ដី​សញ្ញា​របស់​ទ្រង់ ដែល​ទ្រង់​បាន​ស្បថ​នឹង​បុព្វបុរស​របស់​អ្នក ដូច​សព្វ​ថ្ងៃ​នេះ»។</w:t>
      </w:r>
    </w:p>
    <w:p/>
    <w:p>
      <w:r xmlns:w="http://schemas.openxmlformats.org/wordprocessingml/2006/main">
        <w:t xml:space="preserve">ទំនុកតម្កើង ៣៧:២៥ «ខ្ញុំ​នៅ​ក្មេង ហើយ​ឥឡូវ​នេះ​ខ្ញុំ​ចាស់​ហើយ ប៉ុន្តែ​ខ្ញុំ​មិន​ដែល​ឃើញ​មនុស្ស​សុចរិត​ត្រូវ​គេ​បោះ​បង់​ចោល ឬ​កូន​របស់​គេ​សុំ​ទាន​អាហារ​ឡើយ»។</w:t>
      </w:r>
    </w:p>
    <w:p/>
    <w:p>
      <w:r xmlns:w="http://schemas.openxmlformats.org/wordprocessingml/2006/main">
        <w:t xml:space="preserve">អែសរ៉ា 7:25 ឯ​លោក​អែសរ៉ា តាម​ប្រាជ្ញា​នៃ​ព្រះ​របស់​អ្នក ដែល​នៅ​ក្នុង​ដៃ​អ្នក បាន​តាំង​ចៅក្រម និង​ចៅក្រម ដើម្បី​នឹង​កាត់​ទោស​ប្រជាជន​ទាំង​អស់​ដែល​នៅ​ហួស​មាត់​ទន្លេ ដូច​ជា​បាន​ស្គាល់​ច្បាប់​នៃ​ព្រះ​របស់​អ្នក។ ហើយបង្រៀនអស់អ្នកដែលមិនស្គាល់ពួកគេ។</w:t>
      </w:r>
    </w:p>
    <w:p/>
    <w:p>
      <w:r xmlns:w="http://schemas.openxmlformats.org/wordprocessingml/2006/main">
        <w:t xml:space="preserve">បេសកកម្ម​របស់​អែសរ៉ា​គឺ​ដើម្បី​តែងតាំង​ចៅក្រម ចៅក្រម និង​គ្រូបង្រៀន​ដល់​អ្នក​ដែល​មិន​ស្គាល់​ច្បាប់​របស់​ព្រះ។</w:t>
      </w:r>
    </w:p>
    <w:p/>
    <w:p>
      <w:r xmlns:w="http://schemas.openxmlformats.org/wordprocessingml/2006/main">
        <w:t xml:space="preserve">1. សារៈសំខាន់នៃការបង្រៀនច្បាប់របស់ព្រះដល់អស់អ្នកដែលមិនស្គាល់ពួកគេ។</w:t>
      </w:r>
    </w:p>
    <w:p/>
    <w:p>
      <w:r xmlns:w="http://schemas.openxmlformats.org/wordprocessingml/2006/main">
        <w:t xml:space="preserve">2. ទំនួលខុសត្រូវរបស់អ្នកដែលមានអំណាចដើម្បីធានាថាច្បាប់របស់ព្រះត្រូវបានអនុវត្តតាម។</w:t>
      </w:r>
    </w:p>
    <w:p/>
    <w:p>
      <w:r xmlns:w="http://schemas.openxmlformats.org/wordprocessingml/2006/main">
        <w:t xml:space="preserve">1. ម៉ាថាយ 28:19-20 - 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ដោយ​បង្រៀន​ពួកគេ​ឲ្យ​កាន់​តាម​គ្រប់​ទាំង​សេចក្ដី​ដែល​យើង​បាន​បង្គាប់​ដល់​អ្នក។</w:t>
      </w:r>
    </w:p>
    <w:p/>
    <w:p>
      <w:r xmlns:w="http://schemas.openxmlformats.org/wordprocessingml/2006/main">
        <w:t xml:space="preserve">២. រ៉ូម ១៣:១-២ -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 ដូច្នេះ អ្នក​ណា​ប្រឆាំង​នឹង​អាជ្ញាធរ នោះ​នឹង​ប្រឆាំង​នឹង​អ្វី​ដែល​ព្រះ​បាន​កំណត់​ទុក ហើយ​អ្នក​ណា​ដែល​ប្រឆាំង​នឹង​ត្រូវ​ទទួល​ទោស។</w:t>
      </w:r>
    </w:p>
    <w:p/>
    <w:p>
      <w:r xmlns:w="http://schemas.openxmlformats.org/wordprocessingml/2006/main">
        <w:t xml:space="preserve">អែសរ៉ា 7:26 ហើយ​អ្នក​ណា​ដែល​មិន​ធ្វើ​តាម​ច្បាប់​នៃ​ព្រះ​របស់​អ្នក និង​ច្បាប់​នៃ​ស្តេច​ទេ ចូរ​កាត់​ទោស​អ្នក​នោះ​យ៉ាង​ឆាប់​រហ័ស ទោះ​ជា​ដល់​ស្លាប់ ឬ​បណ្តេញ​ចេញ ឬ​រឹបអូស​យក​ទ្រព្យ​សម្បត្តិ ឬ​ដាក់​គុក។</w:t>
      </w:r>
    </w:p>
    <w:p/>
    <w:p>
      <w:r xmlns:w="http://schemas.openxmlformats.org/wordprocessingml/2006/main">
        <w:t xml:space="preserve">អែសរ៉ា​ណែនាំ​ថា អ្នក​ណា​ដែល​មិន​គោរព​ក្រឹត្យវិន័យ​របស់​ព្រះ ឬ​ច្បាប់​របស់​ស្តេច​ត្រូវ​ទទួល​ទោស​ភ្លាមៗ ទោះ​ជា​ស្លាប់ ការ​បណ្តេញ​ចេញ ការ​រឹបអូស​ទំនិញ ឬ​ដាក់​គុក។</w:t>
      </w:r>
    </w:p>
    <w:p/>
    <w:p>
      <w:r xmlns:w="http://schemas.openxmlformats.org/wordprocessingml/2006/main">
        <w:t xml:space="preserve">1. ផលវិបាកនៃការមិនគោរពច្បាប់របស់ព្រះ</w:t>
      </w:r>
    </w:p>
    <w:p/>
    <w:p>
      <w:r xmlns:w="http://schemas.openxmlformats.org/wordprocessingml/2006/main">
        <w:t xml:space="preserve">2. គោរពតាមច្បាប់របស់ព្រះ និងច្បាប់របស់ព្រះមហាក្សត្រ</w:t>
      </w:r>
    </w:p>
    <w:p/>
    <w:p>
      <w:r xmlns:w="http://schemas.openxmlformats.org/wordprocessingml/2006/main">
        <w:t xml:space="preserve">១. រ៉ូម ១៣:១-៧ - ចូរឲ្យមនុស្សគ្រប់រូបចុះចូលនឹងអាជ្ញាធរគ្រប់គ្រង។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2. យ៉ាកុប 4:17 -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អែសរ៉ា 7:27 សូម​លើក​តម្កើង​ព្រះ‌អម្ចាស់ ជា​ព្រះ​នៃ​បុព្វបុរស​របស់​យើង ដែល​បាន​ដាក់​វត្ថុ​បែប​នេះ​នៅ​ក្នុង​ចិត្ត​របស់​ស្ដេច ដើម្បី​ឲ្យ​ព្រះ‌ដំណាក់​របស់​ព្រះ‌អម្ចាស់​នៅ​ក្រុង​យេរូ‌សាឡឹម​មាន​សោភ័ណ​ភាព។</w:t>
      </w:r>
    </w:p>
    <w:p/>
    <w:p>
      <w:r xmlns:w="http://schemas.openxmlformats.org/wordprocessingml/2006/main">
        <w:t xml:space="preserve">អែសរ៉ា​សរសើរ​តម្កើង​ព្រះ​ដែល​បាន​ដាក់​វា​នៅ​ក្នុង​ចិត្ត​របស់​ស្តេច​ដើម្បី​លម្អ​ព្រះដំណាក់​របស់​ព្រះអម្ចាស់​នៅ​ក្រុង​យេរូសាឡិម។</w:t>
      </w:r>
    </w:p>
    <w:p/>
    <w:p>
      <w:r xmlns:w="http://schemas.openxmlformats.org/wordprocessingml/2006/main">
        <w:t xml:space="preserve">1. ព្រះហឫទ័យសប្បុរសរបស់ព្រះអម្ចាស់៖ របៀបដែលព្រះផ្តល់ឱកាសឱ្យយើងបម្រើ</w:t>
      </w:r>
    </w:p>
    <w:p/>
    <w:p>
      <w:r xmlns:w="http://schemas.openxmlformats.org/wordprocessingml/2006/main">
        <w:t xml:space="preserve">2. កុំយកព្រះគុណរបស់ព្រះជាដាច់ខាត៖ របៀបដឹងគុណចំពោះព្រះពររបស់ព្រះអម្ចាស់</w:t>
      </w:r>
    </w:p>
    <w:p/>
    <w:p>
      <w:r xmlns:w="http://schemas.openxmlformats.org/wordprocessingml/2006/main">
        <w:t xml:space="preserve">1. ចោទិយកថា 8:10-18 - ការផ្តល់សេចក្តីស្រឡាញ់របស់ព្រះសម្រាប់រាស្ដ្រទ្រង់</w:t>
      </w:r>
    </w:p>
    <w:p/>
    <w:p>
      <w:r xmlns:w="http://schemas.openxmlformats.org/wordprocessingml/2006/main">
        <w:t xml:space="preserve">អេភេសូរ 2:8-10 - ទ្រព្យសម្បត្តិរបស់ព្រះនៅក្នុងព្រះគុណសម្រាប់យើង</w:t>
      </w:r>
    </w:p>
    <w:p/>
    <w:p>
      <w:r xmlns:w="http://schemas.openxmlformats.org/wordprocessingml/2006/main">
        <w:t xml:space="preserve">អែសរ៉ា 7:28 ហើយ​បាន​បង្ហាញ​ព្រះហឫទ័យ​មេត្តា​ករុណា​ដល់​ខ្ញុំ​នៅ​ចំពោះ​ព្រះ‌ភ័ក្ត្រ​ស្ដេច និង​ទីប្រឹក្សា​របស់​ព្រះអង្គ និង​នៅ​ចំពោះ​មុខ​ពួក​មេទ័ព​ដ៏​ខ្លាំង​ក្លា​របស់​ស្ដេច។ ខ្ញុំ​មាន​កម្លាំង​ឡើង​ដូច​ព្រះហស្ត​នៃ​ព្រះ‌អម្ចាស់ ជា​ព្រះ​របស់​ខ្ញុំ​បាន​សណ្ឋិត​លើ​ខ្ញុំ ហើយ​ខ្ញុំ​បាន​ប្រមូល​ពួក​មេទ័ព​អ៊ីស្រា‌អែល​មក​ជា​មួយ​នឹង​ខ្ញុំ។</w:t>
      </w:r>
    </w:p>
    <w:p/>
    <w:p>
      <w:r xmlns:w="http://schemas.openxmlformats.org/wordprocessingml/2006/main">
        <w:t xml:space="preserve">អែសរ៉ា​ត្រូវ​បាន​ពង្រឹង​ដោយ​ព្រះ​អម្ចាស់ ហើយ​ត្រូវ​បាន​ផ្តល់​សេចក្តី​មេត្តា​ករុណា​ដោយ​ស្តេច ទីប្រឹក្សា និង​អ្នក​ដឹកនាំ។ បន្ទាប់​មក លោក​បាន​ប្រមូល​មេ​ដឹក​នាំ​ពី​ស្រុក​អ៊ីស្រាអែល​ឲ្យ​ទៅ​ជា​មួយ​លោក។</w:t>
      </w:r>
    </w:p>
    <w:p/>
    <w:p>
      <w:r xmlns:w="http://schemas.openxmlformats.org/wordprocessingml/2006/main">
        <w:t xml:space="preserve">1. អំណាចនៃព្រះ: របៀបដែលយើងអាចត្រូវបានពង្រឹង និងទ្រទ្រង់ដោយព្រះអម្ចាស់។</w:t>
      </w:r>
    </w:p>
    <w:p/>
    <w:p>
      <w:r xmlns:w="http://schemas.openxmlformats.org/wordprocessingml/2006/main">
        <w:t xml:space="preserve">2. សេចក្ដីមេត្តាករុណារបស់ព្រះ៖ របៀបដែលយើងអាចទទួលបានព្រះគុណ និងការពេញចិត្តពីប្រភពដែលមិនទំនង។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ភីលីព 4:13 - ខ្ញុំ​អាច​ធ្វើ​ការ​ទាំង​អស់​នេះ​តាម​រយៈ​ព្រះអង្គ​ដែល​ប្រទាន​កម្លាំង​ដល់​ខ្ញុំ។</w:t>
      </w:r>
    </w:p>
    <w:p/>
    <w:p>
      <w:r xmlns:w="http://schemas.openxmlformats.org/wordprocessingml/2006/main">
        <w:t xml:space="preserve">អែសរ៉ា ជំពូកទី 8 ពិពណ៌នាអំពីដំណើររបស់អែសរ៉ាពីបាប៊ីឡូនទៅកាន់ក្រុងយេរូសាឡឹមជាមួយនឹងក្រុមនិរទេស។ ជំពូកនេះសង្កត់ធ្ងន់លើសារៈសំខាន់នៃការស្វែងរកការការពារ និងការណែនាំពីព្រះក្នុងអំឡុងពេលធ្វើដំណើររបស់ពួកគេ ក៏ដូចជាការមកដល់ដោយសុវត្ថិភាពរបស់ក្រុមនៅក្នុងក្រុងយេរូសាឡិម។</w:t>
      </w:r>
    </w:p>
    <w:p/>
    <w:p>
      <w:r xmlns:w="http://schemas.openxmlformats.org/wordprocessingml/2006/main">
        <w:t xml:space="preserve">កថាខណ្ឌទី១៖ ជំពូកចាប់ផ្តើមដោយគូសបញ្ជាក់អំពីរបៀបដែលអែសរ៉ាប្រមូលមនុស្សមួយក្រុម រួមទាំងសង្ឃ ពួកលេវី និងអ្នកផ្សេងទៀតដែលសុខចិត្តត្រឡប់ទៅក្រុងយេរូសាឡិមវិញ។ ពួក​គេ​ប្រមូល​ផ្តុំ​គ្នា​តាម​ប្រឡាយ Ahava ហើយ​រៀបចំ​សម្រាប់​ការ​ធ្វើ​ដំណើរ​របស់​ពួក​គេ (អែសរ៉ា ៨:១-១៤)។</w:t>
      </w:r>
    </w:p>
    <w:p/>
    <w:p>
      <w:r xmlns:w="http://schemas.openxmlformats.org/wordprocessingml/2006/main">
        <w:t xml:space="preserve">កថាខណ្ឌទី 2៖ ការនិទានរឿងផ្តោតលើរបៀបដែលអែសរ៉ាប្រកាសតមអាហារមុនពេលពួកគេចាកចេញ ដោយស្វែងរកការណែនាំ និងការការពារពីព្រះសម្រាប់ការធ្វើដំណើររបស់ពួកគេ។ ទ្រង់​ប្រគល់​វត្ថុ​ដ៏​មាន​តម្លៃ​ដល់​សង្ឃ និង​ពួក​លេវី ដើម្បី​នាំ​ទៅ​ក្រុង​យេរូសាឡិម​ដោយ​សុវត្ថិភាព (អែសរ៉ា ៨:១៥-៣០)។</w:t>
      </w:r>
    </w:p>
    <w:p/>
    <w:p>
      <w:r xmlns:w="http://schemas.openxmlformats.org/wordprocessingml/2006/main">
        <w:t xml:space="preserve">កថាខណ្ឌទី៣៖ កំណត់ហេតុនេះគូសបញ្ជាក់អំពីរបៀបដែលព្រះឆ្លើយតបការអធិស្ឋានរបស់ពួកគេ ដោយផ្តល់ការការពារដល់ពួកគេពេញមួយការធ្វើដំណើររបស់ពួកគេ។ ពួក​គេ​មក​ដល់​ក្រុង​យេរូសាឡិម​ដោយ​សុវត្ថិភាព ហើយ​ប្រគល់​វត្ថុ​ដែល​បាន​ប្រគល់​ទៅ​ឲ្យ​ពួក​មន្ត្រី​ព្រះវិហារ​បរិសុទ្ធ (អែសរ៉ា ៨:៣១-៣៦)។</w:t>
      </w:r>
    </w:p>
    <w:p/>
    <w:p>
      <w:r xmlns:w="http://schemas.openxmlformats.org/wordprocessingml/2006/main">
        <w:t xml:space="preserve">សរុបមក ជំពូកទីប្រាំបីនៃ អែសរ៉ា ពិពណ៌នាអំពីការជួបប្រជុំគ្នា និងការធ្វើដំណើរដែលបានជួបប្រទះអំឡុងពេលការស្ដារឡើងវិញទៅកាន់ទីក្រុងពិសិដ្ឋ។ ការរំលេចការជ្រើសរើសបុគ្គលិកដែលបង្ហាញតាមរយៈការប្រមូលផ្តុំអ្នកស្ម័គ្រចិត្ត ហើយការរៀបចំខាងវិញ្ញាណបានសម្រេចតាមរយៈការតមអាហារ។ ការលើកឡើងពីអន្តរាគមន៍ដ៏ទេវភាពដែលបានទទួលសម្រាប់ការការពារ និងការមកដល់ដោយជោគជ័យបានសង្កេតឃើញតំណាងតំណាងឱ្យការផ្តល់ជំនួយដ៏ទេវភាពអំពីការបំពេញបេសកកម្មឆ្ពោះទៅកាន់បេសកកម្មដ៏ពិសិដ្ឋ សក្ខីកម្មបង្ហាញពីការប្តេជ្ញាចិត្តឆ្ពោះទៅរកការគោរពទំនាក់ទំនងកិច្ចព្រមព្រៀងរវាងអ្នកបង្កើត-ព្រះ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8:1 ឥឡូវ​នេះ អ្នក​ទាំង​នេះ​ជា​មេ​នៃ​បុព្វបុរស​របស់​ពួក​គេ ហើយ​នេះ​ជា​ពង្សាវតារ​នៃ​ពួក​អ្នក​ដែល​បាន​ឡើង​មក​ជាមួយ​ខ្ញុំ​ពី​បាប៊ីឡូន ក្នុង​រជ្ជកាល​ស្តេច​អើថាស៊ើកសេស។</w:t>
      </w:r>
    </w:p>
    <w:p/>
    <w:p>
      <w:r xmlns:w="http://schemas.openxmlformats.org/wordprocessingml/2006/main">
        <w:t xml:space="preserve">អែសរ៉ា និង​ដៃគូ​របស់​គាត់​ត្រូវ​បាន​កត់ត្រា​ទុក​ក្នុង​ព្រះគម្ពីរ​សម្រាប់​ភាព​ស្មោះត្រង់​ចំពោះ​ព្រះ និង​ភាពស្មោះត្រង់​របស់​ពួកគេ​ចំពោះ​សេចក្ដីសញ្ញា​របស់​ទ្រង់ ។</w:t>
      </w:r>
    </w:p>
    <w:p/>
    <w:p>
      <w:r xmlns:w="http://schemas.openxmlformats.org/wordprocessingml/2006/main">
        <w:t xml:space="preserve">1. ព្រះតែងតែផ្តល់រង្វាន់ដល់ភាពស្មោះត្រង់និងភាពស្មោះត្រង់។</w:t>
      </w:r>
    </w:p>
    <w:p/>
    <w:p>
      <w:r xmlns:w="http://schemas.openxmlformats.org/wordprocessingml/2006/main">
        <w:t xml:space="preserve">2. សារៈសំខាន់នៃការរក្សាសេចក្ដីពិតចំពោះសេចក្ដីសញ្ញារបស់យើងជាមួយព្រះ។</w:t>
      </w:r>
    </w:p>
    <w:p/>
    <w:p>
      <w:r xmlns:w="http://schemas.openxmlformats.org/wordprocessingml/2006/main">
        <w:t xml:space="preserve">1. យ៉ូស្វេ 24:15 - ប៉ុន្តែ​សម្រាប់​ខ្ញុំ​និង​ក្រុម​គ្រួសារ​របស់​ខ្ញុំ, យើង​នឹង​បម្រើ​ព្រះអម្ចាស់.</w:t>
      </w:r>
    </w:p>
    <w:p/>
    <w:p>
      <w:r xmlns:w="http://schemas.openxmlformats.org/wordprocessingml/2006/main">
        <w:t xml:space="preserve">2. ហេព្រើរ 11:8-10 - ដោយសារជំនឿ អ័ប្រាហាំបានស្តាប់បង្គាប់ នៅពេលដែលគាត់ត្រូវបានហៅឱ្យចេញទៅកន្លែងមួយដែលគាត់នឹងទទួលជាមរតក។ ហើយ​គាត់​ក៏​ចេញ​ទៅ​ដោយ​មិន​ដឹង​ថា​គាត់​ទៅ​ណា​ទេ។ ដោយ​សារ​ជំនឿ គាត់​បាន​ទៅ​រស់​នៅ​ក្នុង​ស្រុក​នៃ​សេចក្ដី​សន្យា ដូច​ជា​នៅ​ស្រុក​បរទេស ដោយ​រស់​នៅ​ក្នុង​តង់​ជាមួយ​អ៊ីសាក និង​យ៉ាកុប ជា​អ្នក​ទទួល​មរតក​ជាមួយ​នឹង​គាត់​តាម​ការ​សន្យា។ ដ្បិត​គាត់​ទន្ទឹង​រង់​ចាំ​ទីក្រុង​ដែល​មាន​គ្រឹះ ដែល​អ្នក​រចនា និង​ជា​អ្នក​សាងសង់​គឺ​ព្រះជាម្ចាស់។</w:t>
      </w:r>
    </w:p>
    <w:p/>
    <w:p>
      <w:r xmlns:w="http://schemas.openxmlformats.org/wordprocessingml/2006/main">
        <w:t xml:space="preserve">អែសរ៉ា 8:2 ក្នុង​ចំណោម​កូន​របស់​ភីនេហាស Gershom: នៃ​កូន​ប្រុស​របស់​អ៊ីថាម៉ា; ដានីយ៉ែល: នៃកូនប្រុសរបស់ព្រះបាទដាវីឌ; ហាតតុស។</w:t>
      </w:r>
    </w:p>
    <w:p/>
    <w:p>
      <w:r xmlns:w="http://schemas.openxmlformats.org/wordprocessingml/2006/main">
        <w:t xml:space="preserve">អែសរ៉ា 8:2 រាយ​បញ្ជី​កូន​ចៅ​បី​នាក់​នៃ​ឥស្សរជន​ក្នុង​ព្រះ​គម្ពីរ​ដ៏​ល្បី​ល្បាញ​គឺ គើសុម (កូន​ភីនេហាស) ដានីយ៉ែល (កូន​របស់​អ៊ីថាម៉ា) និង​ហាតទូស (ជា​កូន​របស់​ដាវីឌ)។</w:t>
      </w:r>
    </w:p>
    <w:p/>
    <w:p>
      <w:r xmlns:w="http://schemas.openxmlformats.org/wordprocessingml/2006/main">
        <w:t xml:space="preserve">1. ភាពស្មោះត្រង់របស់ព្រះចំពោះការសន្យារបស់ទ្រង់៖ កូនចៅរបស់ភីនេហាស អ៊ីថាម៉ា និងដាវីឌ</w:t>
      </w:r>
    </w:p>
    <w:p/>
    <w:p>
      <w:r xmlns:w="http://schemas.openxmlformats.org/wordprocessingml/2006/main">
        <w:t xml:space="preserve">2. រស់នៅដោយក្លាហានក្នុងស្ថានភាពមិនអំណោយផល៖ គំរូរបស់ Gershom, Daniel និង Hattush</w:t>
      </w:r>
    </w:p>
    <w:p/>
    <w:p>
      <w:r xmlns:w="http://schemas.openxmlformats.org/wordprocessingml/2006/main">
        <w:t xml:space="preserve">1. របាក្សត្រ 2 17:8-9 - «ហើយ​ទ្រង់​ក៏​ចាត់​ពួក​លេវី សេម៉ាយ៉ា នេថានា សេបាឌា អេសាហែល សេម៉ារ៉ាម៉ូត យ៉ូណាថាន អដូនីយ៉ា ថូប៊ីយ៉ា និង​ថូបាដូនីយ៉ា ជា​ពួក​លេវី ហើយ​ទៅ​ជា​មួយ​ពួក​គេ អេលីសាម៉ា និង​យេហូរ៉ាម ជា​បូជាចារ្យ ហើយ​បាន​បង្រៀន​នៅ​ស្រុក​យូដា ហើយ​មាន​គម្ពីរ​ក្រឹត្យវិន័យ​របស់​ព្រះអម្ចាស់​នៅ​ជាមួយ ហើយ​ដើរ​ពាសពេញ​ទីក្រុង​ទាំង​មូល​នៃ​ស្រុក​យូដា ហើយ​បង្រៀន​ប្រជាជន»។</w:t>
      </w:r>
    </w:p>
    <w:p/>
    <w:p>
      <w:r xmlns:w="http://schemas.openxmlformats.org/wordprocessingml/2006/main">
        <w:t xml:space="preserve">2. ទំនុកតម្កើង 78:5-7 - «ដ្បិត​ទ្រង់​បាន​តាំង​ទីបន្ទាល់​នៅ​ក្នុង​ស្រុក​យ៉ាកុប ហើយ​បាន​តាំង​ច្បាប់​មួយ​នៅ​ស្រុក​អ៊ីស្រាអែល ដែល​ទ្រង់​បាន​បង្គាប់​ដល់​ពួក​អយ្យកោ​របស់​យើង ដើម្បី​ឲ្យ​កូន​ចៅ​គេ​ស្គាល់ សូម្បី​តែ​កូន​ដែល​ត្រូវ​កើត ក៏​ជា​អ្នក​ណា​ដែល​ត្រូវ​ក្រោក​ឡើង ហើយ​ប្រកាស​ប្រាប់​កូន​ចៅ​របស់​ខ្លួន ដើម្បី​ឲ្យ​ពួក​គេ​មាន​សង្ឃឹម​លើ​ព្រះ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ប៉ុន្តែ​ត្រូវ​កាន់​តាម​បញ្ញត្តិ​របស់​ទ្រង់»។</w:t>
      </w:r>
    </w:p>
    <w:p/>
    <w:p>
      <w:r xmlns:w="http://schemas.openxmlformats.org/wordprocessingml/2006/main">
        <w:t xml:space="preserve">អែសរ៉ា 8:3 ក្នុង​ចំណោម​កូន​ចៅ​របស់​លោក​សេកានា ជា​កូន​ចៅ​របស់​ផារ៉ូស។ សាការី: ហើយ​ជាមួយ​គាត់​ត្រូវ​បាន​រាប់​ដោយ​ពង្សាវតារ​នៃ​បុរស​មួយ​រយ​ហាសិប​នាក់​។</w:t>
      </w:r>
    </w:p>
    <w:p/>
    <w:p>
      <w:r xmlns:w="http://schemas.openxmlformats.org/wordprocessingml/2006/main">
        <w:t xml:space="preserve">អែសរ៉ា ៨:៣ កត់ត្រា​អំពី​ពង្សាវតារ​របស់​សាការី ជា​កូន​របស់​លោក​សេកានា ដែល​មាន​ចំនួន​បុរស​ប្រមាណ ១៥០​នាក់។</w:t>
      </w:r>
    </w:p>
    <w:p/>
    <w:p>
      <w:r xmlns:w="http://schemas.openxmlformats.org/wordprocessingml/2006/main">
        <w:t xml:space="preserve">1. ភាពស្មោះត្រង់របស់ព្រះក្នុងការកត់ត្រាពង្សាវតារ</w:t>
      </w:r>
    </w:p>
    <w:p/>
    <w:p>
      <w:r xmlns:w="http://schemas.openxmlformats.org/wordprocessingml/2006/main">
        <w:t xml:space="preserve">2. អំណាចនៃពរជ័យរបស់ព្រះក្នុងការបង្កើនគ្រួសារមួយ។</w:t>
      </w:r>
    </w:p>
    <w:p/>
    <w:p>
      <w:r xmlns:w="http://schemas.openxmlformats.org/wordprocessingml/2006/main">
        <w:t xml:space="preserve">1. ម៉ាថាយ 1:1-17 - ពង្សាវតាររបស់ព្រះយេស៊ូវគ្រីស្ទ</w:t>
      </w:r>
    </w:p>
    <w:p/>
    <w:p>
      <w:r xmlns:w="http://schemas.openxmlformats.org/wordprocessingml/2006/main">
        <w:t xml:space="preserve">2. លោកុប្បត្តិ 12:2-3 - ការសន្យារបស់ព្រះអម្ចាស់ចំពោះអាប់រ៉ាមដើម្បីធ្វើឱ្យគាត់ក្លាយជាប្រជាជាតិដ៏អស្ចារ្យ</w:t>
      </w:r>
    </w:p>
    <w:p/>
    <w:p>
      <w:r xmlns:w="http://schemas.openxmlformats.org/wordprocessingml/2006/main">
        <w:t xml:space="preserve">អែសរ៉ា 8:4 ក្នុង​ចំណោម​កូន​ចៅ​របស់​លោក​ប៉ាហាត‌ម៉ូអាប់ អេលីហូណៃ ជា​កូន​របស់​សេរ៉ាហ៊ីយ៉ា និង​បុរស​ពីរ​រយ​នាក់​ជា​មួយ​គាត់។</w:t>
      </w:r>
    </w:p>
    <w:p/>
    <w:p>
      <w:r xmlns:w="http://schemas.openxmlformats.org/wordprocessingml/2006/main">
        <w:t xml:space="preserve">អេលីហូណៃ ជា​កូន​របស់​សេរ៉ាហ៊ីយ៉ា មាន​បុរស​ពីរ​រយ​នាក់​មក​ពី​កូន​ចៅ​ប៉ាហាតម៉ូអាប់។</w:t>
      </w:r>
    </w:p>
    <w:p/>
    <w:p>
      <w:r xmlns:w="http://schemas.openxmlformats.org/wordprocessingml/2006/main">
        <w:t xml:space="preserve">1. ភាពរឹងមាំនៃសហគមន៍៖ ធ្វើការរួមគ្នាដើម្បីភាពល្អប្រសើរ</w:t>
      </w:r>
    </w:p>
    <w:p/>
    <w:p>
      <w:r xmlns:w="http://schemas.openxmlformats.org/wordprocessingml/2006/main">
        <w:t xml:space="preserve">2. ភាពជាអ្នកដឹកនាំដ៏ស្មោះត្រង់៖ ការធ្វើតាមគំរូនៃការតាំងចិត្តរបស់ព្រះ</w:t>
      </w:r>
    </w:p>
    <w:p/>
    <w:p>
      <w:r xmlns:w="http://schemas.openxmlformats.org/wordprocessingml/2006/main">
        <w:t xml:space="preserve">1. អេភេសូរ 4:16 - ពីគាត់ រាងកាយទាំងមូលបានភ្ជាប់ និងជាប់គ្នាដោយសរសៃទ្រទ្រង់នីមួយៗ លូតលាស់ និងបង្កើតដោយក្តីស្រឡាញ់ ដូចជាផ្នែកនីមួយៗធ្វើការងាររបស់ខ្លួន។</w:t>
      </w:r>
    </w:p>
    <w:p/>
    <w:p>
      <w:r xmlns:w="http://schemas.openxmlformats.org/wordprocessingml/2006/main">
        <w:t xml:space="preserve">1 Timothy 4:12 - កុំ​ឲ្យ​អ្នក​ណា​មើល​ងាយ​អ្នក​ក្នុង​វ័យ​ក្មេង​ឡើយ ប៉ុន្តែ​ត្រូវ​ទុក​គំរូ​ដល់​អ្នក​ជឿ​ក្នុង​ការ​និយាយ ការ​ប្រព្រឹត្ត សេចក្ដី​ស្រឡាញ់ ជំនឿ និង​ភាព​បរិសុទ្ធ។</w:t>
      </w:r>
    </w:p>
    <w:p/>
    <w:p>
      <w:r xmlns:w="http://schemas.openxmlformats.org/wordprocessingml/2006/main">
        <w:t xml:space="preserve">អែសរ៉ា 8:5 ក្នុង​ចំណោម​កូន​ចៅ​របស់​លោក​សេកានា។ ជា​កូន​របស់​លោក​យ៉ាហាស៊ាល និង​បុរស​បី​រយ​នាក់​ជាមួយ​គាត់។</w:t>
      </w:r>
    </w:p>
    <w:p/>
    <w:p>
      <w:r xmlns:w="http://schemas.openxmlformats.org/wordprocessingml/2006/main">
        <w:t xml:space="preserve">សេកានា​មាន​កូន​ប្រុស​មួយ​ឈ្មោះ​ថា យ៉ាហាស៊ាល និង​មនុស្ស​បី​រយ​នាក់។</w:t>
      </w:r>
    </w:p>
    <w:p/>
    <w:p>
      <w:r xmlns:w="http://schemas.openxmlformats.org/wordprocessingml/2006/main">
        <w:t xml:space="preserve">1. អំណាចនៃបុរសរួបរួមក្នុងបុព្វហេតុមួយ។</w:t>
      </w:r>
    </w:p>
    <w:p/>
    <w:p>
      <w:r xmlns:w="http://schemas.openxmlformats.org/wordprocessingml/2006/main">
        <w:t xml:space="preserve">2. ភាពរឹងមាំនៃចំណងគ្រួសារ</w:t>
      </w:r>
    </w:p>
    <w:p/>
    <w:p>
      <w:r xmlns:w="http://schemas.openxmlformats.org/wordprocessingml/2006/main">
        <w:t xml:space="preserve">១.សុភាសិត ២៧:១៧ - «ដូច​ជា​ដែក​ធ្វើ​ឲ្យ​ដែក​មុត នោះ​មនុស្ស​ម្នាក់​ក៏​មុត​ម្នាក់​ទៀត»។</w:t>
      </w:r>
    </w:p>
    <w:p/>
    <w:p>
      <w:r xmlns:w="http://schemas.openxmlformats.org/wordprocessingml/2006/main">
        <w:t xml:space="preserve">2. កិច្ចការ 2: 44-45 - "អ្នកជឿទាំងអស់នៅជាមួយគ្នាហើយមានអ្វីៗគ្រប់យ៉ាងដូចគ្នា។ ពួកគេបានលក់ទ្រព្យសម្បត្តិនិងទ្រព្យសម្បត្តិដើម្បីផ្តល់ឱ្យអ្នកដែលមានតម្រូវការ" ។</w:t>
      </w:r>
    </w:p>
    <w:p/>
    <w:p>
      <w:r xmlns:w="http://schemas.openxmlformats.org/wordprocessingml/2006/main">
        <w:t xml:space="preserve">អែសរ៉ា 8:6 ក្នុង​ចំណោម​កូន​ចៅ​របស់​លោក​អឌិន​ដែរ។ អេបេដ ជា​កូន​របស់​យ៉ូណាថាន និង​ប្រុស​ហាសិប​នាក់​ជា​មួយ​គាត់។</w:t>
      </w:r>
    </w:p>
    <w:p/>
    <w:p>
      <w:r xmlns:w="http://schemas.openxmlformats.org/wordprocessingml/2006/main">
        <w:t xml:space="preserve">អែសរ៉ា​បាន​តែងតាំង​អេបេដ និង​បុរស​៥០​នាក់​ទៀត​ពី​កូន​របស់​អឌិន។</w:t>
      </w:r>
    </w:p>
    <w:p/>
    <w:p>
      <w:r xmlns:w="http://schemas.openxmlformats.org/wordprocessingml/2006/main">
        <w:t xml:space="preserve">1. សារៈសំខាន់នៃការតែងតាំង និងទទួលស្គាល់អ្នកដឹកនាំ - អែសរ៉ា ៨:៦</w:t>
      </w:r>
    </w:p>
    <w:p/>
    <w:p>
      <w:r xmlns:w="http://schemas.openxmlformats.org/wordprocessingml/2006/main">
        <w:t xml:space="preserve">2. អំណាចនៃឯកភាព - អែសរ៉ា 8:6</w:t>
      </w:r>
    </w:p>
    <w:p/>
    <w:p>
      <w:r xmlns:w="http://schemas.openxmlformats.org/wordprocessingml/2006/main">
        <w:t xml:space="preserve">1. សុភាសិត 11:14 - «ទីណាដែលគ្មានការណែនាំ នោះមនុស្សត្រូវដួល ប៉ុន្តែនៅក្នុងទីប្រឹក្សាដ៏បរិបូរណ៍ នោះមានសេចក្ដីសុខ»។</w:t>
      </w:r>
    </w:p>
    <w:p/>
    <w:p>
      <w:r xmlns:w="http://schemas.openxmlformats.org/wordprocessingml/2006/main">
        <w:t xml:space="preserve">2. អេភេសូរ 4:11-13 - «ហើយ​ទ្រង់​បាន​ប្រទាន​ដល់​ពួក​សាវ័ក ពួក​ហោរា អ្នក​ផ្សាយ​ដំណឹង​ល្អ អ្នក​គង្វាល និង​គ្រូ​បង្រៀន​ដើម្បី​បំពាក់​ពួក​បរិសុទ្ធ​សម្រាប់​កិច្ច​បម្រើ​ផ្សាយ សម្រាប់​ការ​កសាង​ព្រះ​កាយ​របស់​ព្រះ​គ្រីស្ទ រហូត​ដល់​យើង​ទាំង​អស់​គ្នា​បាន​ទទួល ការរួបរួមនៃសេចក្តីជំនឿ និងការដឹងអំពីព្រះរាជបុត្រានៃព្រះ ដើម្បីភាពជាបុរសដែលមានភាពចាស់ទុំ ដល់កម្រិតនៃកម្ពស់នៃភាពពេញលេញនៃព្រះគ្រីស្ទ។</w:t>
      </w:r>
    </w:p>
    <w:p/>
    <w:p>
      <w:r xmlns:w="http://schemas.openxmlformats.org/wordprocessingml/2006/main">
        <w:t xml:space="preserve">អែសរ៉ា 8:7 និង​កូន​ចៅ​របស់​លោក​អេឡាម លោក​យេសាយ៉ា ជា​កូន​របស់​លោក​អថាលា ហើយ​មាន​បុរស​ចិតសិប​នាក់​ជា​មួយ​គាត់។</w:t>
      </w:r>
    </w:p>
    <w:p/>
    <w:p>
      <w:r xmlns:w="http://schemas.openxmlformats.org/wordprocessingml/2006/main">
        <w:t xml:space="preserve">អែសរ៉ា 8:7 កត់ត្រា​ថា លោក​យេសាយ៉ា ជា​កូន​របស់​លោក​អថាលា ព្រម​ទាំង​បុរស​៧០​នាក់​ទៀត ជា​កូន​ចៅ​របស់​លោក​អេឡាម។</w:t>
      </w:r>
    </w:p>
    <w:p/>
    <w:p>
      <w:r xmlns:w="http://schemas.openxmlformats.org/wordprocessingml/2006/main">
        <w:t xml:space="preserve">1. ធ្វើ​ដូចម្តេច​ដើម្បី​បន្ត​ពូជ​ពង្ស​ដូនតា​របស់​យើង​</w:t>
      </w:r>
    </w:p>
    <w:p/>
    <w:p>
      <w:r xmlns:w="http://schemas.openxmlformats.org/wordprocessingml/2006/main">
        <w:t xml:space="preserve">2. អំណាចនៃសហគមន៍បង្រួបបង្រួម</w:t>
      </w:r>
    </w:p>
    <w:p/>
    <w:p>
      <w:r xmlns:w="http://schemas.openxmlformats.org/wordprocessingml/2006/main">
        <w:t xml:space="preserve">១.សុភាសិត ២២:១ -«ឈ្មោះ​ល្អ​ត្រូវ​ជ្រើស​រើស​ជា​ជាង​ទ្រព្យ​សម្បត្តិ​ដ៏​ច្រើន ហើយ​ការ​ពេញ​ចិត្ត​ក៏​ប្រសើរ​ជាង​ប្រាក់​ឬ​មាស»។</w:t>
      </w:r>
    </w:p>
    <w:p/>
    <w:p>
      <w:r xmlns:w="http://schemas.openxmlformats.org/wordprocessingml/2006/main">
        <w:t xml:space="preserve">2. កិច្ចការ 4:32-35 - ឥឡូវនេះចំនួនពេញនៃអ្នកដែលបានជឿមានចិត្តតែមួយ ហើយគ្មាននរណាម្នាក់និយាយថាវត្ថុណាមួយដែលជាកម្មសិទ្ធិរបស់គាត់នោះទេ ប៉ុន្តែពួកគេមានអ្វីៗគ្រប់យ៉ាងដូចគ្នា។ ហើយ​ដោយ​អំណាច​ដ៏​អស្ចារ្យ ពួក​សាវ័ក​កំពុង​ថ្លែង​ទីបន្ទាល់​អំពី​ការ​មាន​ព្រះជន្ម​រស់​ឡើង​វិញ​របស់​ព្រះអម្ចាស់​យេស៊ូ ហើយ​ព្រះគុណ​ដ៏​អស្ចារ្យ​មាន​លើ​ពួកគេ​ទាំង​អស់​គ្នា។ ក្នុង​ចំណោម​អ្នក​ទាំង​នោះ​គ្មាន​អ្នក​ខ្វះខាត​ទេ ព្រោះ​ម្ចាស់​ដី ឬ​ផ្ទះ​លក់​ក៏​យក​ប្រាក់​ដែល​លក់​មក​ដាក់​នៅ​ជើង​សាវ័ក ហើយ​ចែក​ជូន​គ្នា​តាម​តម្រូវការ។</w:t>
      </w:r>
    </w:p>
    <w:p/>
    <w:p>
      <w:r xmlns:w="http://schemas.openxmlformats.org/wordprocessingml/2006/main">
        <w:t xml:space="preserve">អែសរ៉ា 8:8 និង​កូន​ចៅ​របស់​លោក​សេផាធា។ សេបាឌា ជា​កូន​របស់​លោក​មីកែល ហើយ​មាន​ប្រុស​បួន​ដប់​នាក់​ជា​មួយ​គាត់។</w:t>
      </w:r>
    </w:p>
    <w:p/>
    <w:p>
      <w:r xmlns:w="http://schemas.openxmlformats.org/wordprocessingml/2006/main">
        <w:t xml:space="preserve">អែសរ៉ា 8:8 ពិពណ៌នា​ថា សេបាឌា ជា​កូន​របស់​លោក​មីកែល បាន​ដឹក​នាំ​បុរស ៨០​នាក់។</w:t>
      </w:r>
    </w:p>
    <w:p/>
    <w:p>
      <w:r xmlns:w="http://schemas.openxmlformats.org/wordprocessingml/2006/main">
        <w:t xml:space="preserve">1. អំណាចនៃភាពជាអ្នកដឹកនាំ៖ គំរូរបស់សេបាឌាក្នុងការដឹកនាំបុរសចំនួន 80 ។</w:t>
      </w:r>
    </w:p>
    <w:p/>
    <w:p>
      <w:r xmlns:w="http://schemas.openxmlformats.org/wordprocessingml/2006/main">
        <w:t xml:space="preserve">2. ភាពខ្លាំងនៅក្នុងលេខ៖ របៀបដែលអ្នកដឹកនាំអាចជំរុញ និងនាំមនុស្សមកជាមួយគ្នា។</w:t>
      </w:r>
    </w:p>
    <w:p/>
    <w:p>
      <w:r xmlns:w="http://schemas.openxmlformats.org/wordprocessingml/2006/main">
        <w:t xml:space="preserve">១.សុភាសិត ២៧:១៧ «ដែក​ធ្វើ​ឲ្យ​ដែក​មុត ហើយ​មនុស្ស​ម្នាក់​ក៏​មុត​ម្នាក់​ទៀត»។</w:t>
      </w:r>
    </w:p>
    <w:p/>
    <w:p>
      <w:r xmlns:w="http://schemas.openxmlformats.org/wordprocessingml/2006/main">
        <w:t xml:space="preserve">2. កាឡាទី 6:2 «ផ្ទុកបន្ទុកគ្នាទៅវិញទៅមក ហើយតាមរបៀបនេះ អ្នកនឹងបំពេញតាមក្រិត្យវិន័យរបស់ព្រះគ្រីស្ទ»។</w:t>
      </w:r>
    </w:p>
    <w:p/>
    <w:p>
      <w:r xmlns:w="http://schemas.openxmlformats.org/wordprocessingml/2006/main">
        <w:t xml:space="preserve">អែសរ៉ា 8:9 ក្នុង​ចំណោម​កូន​របស់​លោក​យ៉ូអាប់ អូបាឌា ជា​កូន​របស់​លោក​យេហ៊ីអែល ហើយ​មាន​ប្រុស​ពីរ​រយ​ដប់​ប្រាំ​បី​នាក់​ជា​មួយ​គាត់។</w:t>
      </w:r>
    </w:p>
    <w:p/>
    <w:p>
      <w:r xmlns:w="http://schemas.openxmlformats.org/wordprocessingml/2006/main">
        <w:t xml:space="preserve">អែសរ៉ា 8:9 កត់ត្រា​ចំនួន​ឈ្មោល​ដែល​មាន​លោក​អូបាឌា ជា​កូន​របស់​លោក​យេហ៊ីអែល ពី​កូន​របស់​លោក​យ៉ូអាប់។</w:t>
      </w:r>
    </w:p>
    <w:p/>
    <w:p>
      <w:r xmlns:w="http://schemas.openxmlformats.org/wordprocessingml/2006/main">
        <w:t xml:space="preserve">1. សារៈសំខាន់នៃការគោរពប្រតិបត្តិចំពោះបទបញ្ញត្តិរបស់ព្រះ</w:t>
      </w:r>
    </w:p>
    <w:p/>
    <w:p>
      <w:r xmlns:w="http://schemas.openxmlformats.org/wordprocessingml/2006/main">
        <w:t xml:space="preserve">2. អំណាចនៃសេចក្តីជំនឿនៅក្នុងផែនការរបស់ព្រះ</w:t>
      </w:r>
    </w:p>
    <w:p/>
    <w:p>
      <w:r xmlns:w="http://schemas.openxmlformats.org/wordprocessingml/2006/main">
        <w:t xml:space="preserve">1. យ៉ាកុប 2:17-20 - «ដូច្នេះ​ក៏​មាន​ជំនឿ​ដោយ​ខ្លួន​ឯង​ដែរ ប្រសិន​បើ​វា​មិន​មាន​ការ​ប្រព្រឹត្ត​ទេ នោះ​នឹង​ស្លាប់ តែ​មាន​អ្នក​ណា​និយាយ​ថា អ្នក​រាល់​គ្នា​មាន​ជំនឿ ហើយ​ខ្ញុំ​មាន​ការ​ប្រព្រឹត្ត ចូរ​បង្ហាញ​ឲ្យ​ខ្ញុំ​ឃើញ​នូវ​ជំនឿ​របស់​អ្នក​ក្រៅ​ពី​ការ​ប្រព្រឹត្ត​របស់​អ្នក។ ខ្ញុំ​នឹង​បង្ហាញ​អ្នក​រាល់​គ្នា​នូវ​ជំនឿ​របស់​ខ្ញុំ ដោយ​ការ​ប្រព្រឹត្ត​របស់​ខ្ញុំ អ្នក​ជឿ​ថា​ព្រះជាម្ចាស់​មាន​តែ​មួយ អ្នក​ធ្វើ​បាន​ល្អ សូម្បី​តែ​អារក្ស​ក៏​ជឿ​ទាំង​ញាប់​ញ័រ​ដែរ!​តើ​អ្នក​ចង់​បង្ហាញ​ខ្លួន​មនុស្ស​ល្ងង់​ទេ ជំនឿ​នោះ​ក្រៅ​ពី​ការ​ប្រព្រឹត្ត​គឺ​គ្មាន​ប្រយោជន៍​ទេ?»។</w:t>
      </w:r>
    </w:p>
    <w:p/>
    <w:p>
      <w:r xmlns:w="http://schemas.openxmlformats.org/wordprocessingml/2006/main">
        <w:t xml:space="preserve">២ សាំយូអែល ១៥:២២-២៣ «ហើយ​សាំយូអែល​មាន​ប្រសាសន៍​ថា៖ «តើ​ព្រះ​អម្ចាស់​មាន​ព្រះទ័យ​រីករាយ​ជា​ខ្លាំង​ចំពោះ​តង្វាយ​ដុត និង​យញ្ញបូជា ដូច​ជា​ការ​ស្តាប់​តាម​ព្រះ​បន្ទូល​របស់​ព្រះអម្ចាស់​ដែរ​ឬ​ទេ? ចៀម​ឈ្មោល ព្រោះ​ការ​បះបោរ​គឺ​ដូច​ជា​អំពើ​បាប​នៃ​ការ​ទាយ ហើយ​ការ​សន្មត​គឺ​ដូច​ជា​អំពើ​ទុច្ចរិត និង​ការ​ថ្វាយ​បង្គំ​រូប​ព្រះ ដោយ​ព្រោះ​អ្នក​រាល់​គ្នា​បាន​បដិសេធ​ព្រះ​បន្ទូល​នៃ​ព្រះ​យេហូវ៉ា ទ្រង់​ក៏​បាន​បដិសេធ​អ្នក​ពី​ការ​ធ្វើ​ជា​ស្តេច​ដែរ»។</w:t>
      </w:r>
    </w:p>
    <w:p/>
    <w:p>
      <w:r xmlns:w="http://schemas.openxmlformats.org/wordprocessingml/2006/main">
        <w:t xml:space="preserve">អែសរ៉ា 8:10 និង​កូន​ចៅ​របស់​លោក​សេឡូមិត។ ជា​កូន​របស់​លោក​យ៉ូស៊ីភៀ ហើយ​មាន​បុរស​មួយ​រយ​បី​នាក់​ជា​មួយ​គាត់។</w:t>
      </w:r>
    </w:p>
    <w:p/>
    <w:p>
      <w:r xmlns:w="http://schemas.openxmlformats.org/wordprocessingml/2006/main">
        <w:t xml:space="preserve">កូន​ចៅ​របស់​លោក​សេឡូមិត​ត្រូវ​បាន​លោក​យ៉ូសៀភីយ៉ា​ដឹក​នាំ ហើយ​មាន​ប្រុស​សរុប​មួយ​រយ​ហុកសិប​នាក់។</w:t>
      </w:r>
    </w:p>
    <w:p/>
    <w:p>
      <w:r xmlns:w="http://schemas.openxmlformats.org/wordprocessingml/2006/main">
        <w:t xml:space="preserve">1. អំណាចនៃការរួបរួម៖ តើការធ្វើការរួមគ្នាអាចសម្រេចបានអ្វីទាំងអស់។</w:t>
      </w:r>
    </w:p>
    <w:p/>
    <w:p>
      <w:r xmlns:w="http://schemas.openxmlformats.org/wordprocessingml/2006/main">
        <w:t xml:space="preserve">2. តម្លៃនៃលេខ៖ ភាពរឹងមាំនៃសហគមន៍</w:t>
      </w:r>
    </w:p>
    <w:p/>
    <w:p>
      <w:r xmlns:w="http://schemas.openxmlformats.org/wordprocessingml/2006/main">
        <w:t xml:space="preserve">ទំនុកតម្កើង 133:1 - "មើល ចុះ​តើ​បង​ប្អូន​រួម​គ្នា​នៅ​ជា​មួយ​នឹង​គ្នា​គួរ​ឲ្យ​សប្បាយ​យ៉ាង​ណា!</w:t>
      </w:r>
    </w:p>
    <w:p/>
    <w:p>
      <w:r xmlns:w="http://schemas.openxmlformats.org/wordprocessingml/2006/main">
        <w:t xml:space="preserve">២.សាស្ដា ៤:៩-១២ - «ពីរនាក់ប្រសើរជាងមួយ ព្រោះគេបានរង្វាន់ដ៏ល្អសម្រាប់ការងាររបស់គេ ដ្បិតបើគេដួល ម្នាក់នឹងលើកអ្នកនោះឡើង តែត្រូវវេទនាដល់អ្នកដែលនៅម្នាក់ឯងពេលដួល។ ពី​ព្រោះ​គាត់​គ្មាន​អ្នក​ផ្សេង​ជួយ​គាត់​ទៀត​ទេ បើ​ពីរ​នាក់​ដេក​ជា​មួយ​គ្នា នោះ​មាន​កំដៅ ប៉ុន្តែ​ធ្វើ​ដូច​ម្តេច​ឲ្យ​គេ​កក់ក្តៅ​បាន? "</w:t>
      </w:r>
    </w:p>
    <w:p/>
    <w:p>
      <w:r xmlns:w="http://schemas.openxmlformats.org/wordprocessingml/2006/main">
        <w:t xml:space="preserve">អែសរ៉ា 8:11 និង​កូន​ចៅ​របស់​លោក​បេបៃ។ សាការី ជា​កូន​របស់​លោក​បេបៃ និង​មាន​ប្រុស​ម្ភៃ​ប្រាំបី​នាក់​ជា​មួយ​គាត់។</w:t>
      </w:r>
    </w:p>
    <w:p/>
    <w:p>
      <w:r xmlns:w="http://schemas.openxmlformats.org/wordprocessingml/2006/main">
        <w:t xml:space="preserve">អែសរ៉ា 8:11 រៀបរាប់​ថា សាការី ជា​កូន​របស់​បេបៃ មាន​ប្រុស 28 នាក់​ផ្សេង​ទៀត។</w:t>
      </w:r>
    </w:p>
    <w:p/>
    <w:p>
      <w:r xmlns:w="http://schemas.openxmlformats.org/wordprocessingml/2006/main">
        <w:t xml:space="preserve">1. ភាពស្មោះត្រង់របស់ព្រះត្រូវបានបង្ហាញនៅក្នុងមនុស្សដែលទ្រង់ជ្រើសរើសដើម្បីដឹកនាំរាស្ដ្ររបស់ទ្រង់។</w:t>
      </w:r>
    </w:p>
    <w:p/>
    <w:p>
      <w:r xmlns:w="http://schemas.openxmlformats.org/wordprocessingml/2006/main">
        <w:t xml:space="preserve">2. ការផ្តល់ និងការការពាររបស់ព្រះត្រូវបានមើលឃើញនៅក្នុងដៃគូដែលទ្រង់ផ្តល់។</w:t>
      </w:r>
    </w:p>
    <w:p/>
    <w:p>
      <w:r xmlns:w="http://schemas.openxmlformats.org/wordprocessingml/2006/main">
        <w:t xml:space="preserve">១ របាក្សត្រ 16:34 - ចូរ​អរ​ព្រះ‌គុណ​ដល់​ព្រះ‌អម្ចាស់ ដ្បិត​ទ្រង់​ល្អ សេចក្ដី​ស្រឡាញ់​របស់​ទ្រង់​ស្ថិតស្ថេរ​ជា​រៀង​រហូត។</w:t>
      </w:r>
    </w:p>
    <w:p/>
    <w:p>
      <w:r xmlns:w="http://schemas.openxmlformats.org/wordprocessingml/2006/main">
        <w:t xml:space="preserve">ទំនុកតម្កើង 112:1-3 - សរសើរតម្កើងព្រះអម្ចាស់។ មាន​ពរ​ហើយ​អស់​អ្នក​ដែល​កោត​ខ្លាច​ព្រះ‌អម្ចាស់ ដែល​មាន​ចិត្ត​រីករាយ​ជា​ខ្លាំង​នឹង​បទ​បញ្ជា​របស់​ព្រះអង្គ។ កូន​ចៅ​របស់​ពួក​គេ​នឹង​មាន​កម្លាំង​នៅ​ក្នុង​ស្រុក។ ជំនាន់​នៃ​មនុស្ស​ទៀងត្រង់​នឹង​បាន​ពរ។ ទ្រព្យ​សម្បត្តិ​និង​ទ្រព្យ​សម្បត្តិ​ស្ថិត​នៅ​ក្នុង​ផ្ទះ​របស់​គេ ហើយ​សេចក្ដី​សុចរិត​នៅ​ស្ថិតស្ថេរ​ជា​រៀង​រហូត។</w:t>
      </w:r>
    </w:p>
    <w:p/>
    <w:p>
      <w:r xmlns:w="http://schemas.openxmlformats.org/wordprocessingml/2006/main">
        <w:t xml:space="preserve">អែសរ៉ា 8:12 និង​កូន​ចៅ​របស់​លោក​អសកាដ។ យ៉ូហាណាន ជា​កូន​របស់​ហាក់​កាថាន ហើយ​មាន​ប្រុស​មួយ​រយ​ដប់​នាក់។</w:t>
      </w:r>
    </w:p>
    <w:p/>
    <w:p>
      <w:r xmlns:w="http://schemas.openxmlformats.org/wordprocessingml/2006/main">
        <w:t xml:space="preserve">លោក​អែសរ៉ា​បាន​ប្រមូល​មនុស្ស​មួយ​ក្រុម​ពី​កូន​ចៅ​របស់​លោក​អសកាដ ដែល​ដឹក​នាំ​ដោយ​យ៉ូហាណាន ជា​កូន​របស់​ហាកកាថាន ហើយ​រួម​មាន​បុរស​មួយ​រយ​ដប់​នាក់។</w:t>
      </w:r>
    </w:p>
    <w:p/>
    <w:p>
      <w:r xmlns:w="http://schemas.openxmlformats.org/wordprocessingml/2006/main">
        <w:t xml:space="preserve">1. អំណាចនៃភាពជាអ្នកដឹកនាំដែលផ្តល់ដោយព្រះ៖ ស្វែងយល់ពីរឿងរបស់ អែសរ៉ា និង យ៉ូហាណាន</w:t>
      </w:r>
    </w:p>
    <w:p/>
    <w:p>
      <w:r xmlns:w="http://schemas.openxmlformats.org/wordprocessingml/2006/main">
        <w:t xml:space="preserve">2. ភាពរឹងមាំនៃសហគមន៍៖ ការស្វែងរកភាពខ្លាំងតាមរយៈការរួបរួម</w:t>
      </w:r>
    </w:p>
    <w:p/>
    <w:p>
      <w:r xmlns:w="http://schemas.openxmlformats.org/wordprocessingml/2006/main">
        <w:t xml:space="preserve">1. កិច្ចការ 2:42-47 - អំណាចនៃទំនាក់ទំនងសហគមន៍នៅក្នុងសាសនាចក្រដំបូង។</w:t>
      </w:r>
    </w:p>
    <w:p/>
    <w:p>
      <w:r xmlns:w="http://schemas.openxmlformats.org/wordprocessingml/2006/main">
        <w:t xml:space="preserve">អេភេសូរ ៥:២១-៣៣ - ការចុះចូលគ្នាទៅវិញទៅមកដោយការគោរពចំពោះព្រះគ្រីស្ទ។</w:t>
      </w:r>
    </w:p>
    <w:p/>
    <w:p>
      <w:r xmlns:w="http://schemas.openxmlformats.org/wordprocessingml/2006/main">
        <w:t xml:space="preserve">អែសរ៉ា 8:13 ក្នុង​ចំណោម​កូន​ប្រុស​ចុង​ក្រោយ​របស់​អដូ‌នី‌កាម ដែល​មាន​ឈ្មោះ​ដូច​ត​ទៅ​នេះ អេលី‌ផាលេត យីអែល និង​សេម៉ាយ៉ា ព្រម​ទាំង​មាន​ប្រុស​បី​បួន​នាក់។</w:t>
      </w:r>
    </w:p>
    <w:p/>
    <w:p>
      <w:r xmlns:w="http://schemas.openxmlformats.org/wordprocessingml/2006/main">
        <w:t xml:space="preserve">អែសរ៉ា 8:13 រាយ​ឈ្មោះ​កូន​ប្រុស​ចុង​ក្រោយ​របស់​អដូនី‌កាម គឺ​អេលី‌ភេ‌លេត យៀអែល និង​សេម៉ាយ៉ា ហើយ​ចំនួន​ឈ្មោល​សរុប​ក្នុង​ក្រុម​មាន​ហុក‌សិប​នាក់។</w:t>
      </w:r>
    </w:p>
    <w:p/>
    <w:p>
      <w:r xmlns:w="http://schemas.openxmlformats.org/wordprocessingml/2006/main">
        <w:t xml:space="preserve">1. អំណាចនៃចំនួនតូច: របៀបដែលព្រះអាចប្រើសូម្បីតែក្រុមតូចបំផុតនៃមនុស្សដើម្បីបង្កើតភាពខុសគ្នា</w:t>
      </w:r>
    </w:p>
    <w:p/>
    <w:p>
      <w:r xmlns:w="http://schemas.openxmlformats.org/wordprocessingml/2006/main">
        <w:t xml:space="preserve">2. ភាពស្រស់ស្អាតនៃការរួបរួម៖ របៀបដែលការធ្វើការរួមគ្នាអាចជួយយើងសម្រេចបាននូវគោលដៅធំ</w:t>
      </w:r>
    </w:p>
    <w:p/>
    <w:p>
      <w:r xmlns:w="http://schemas.openxmlformats.org/wordprocessingml/2006/main">
        <w:t xml:space="preserve">1. ម៉ាថាយ 18:20 - «ដ្បិត​កន្លែង​ដែល​មាន​ពីរ​ឬ​បី​នាក់​ត្រូវ​បាន​ប្រមូល​ក្នុង​នាម​ខ្ញុំ នោះ​ខ្ញុំ​នៅ​ក្នុង​ចំណោម​ពួក​គេ។</w:t>
      </w:r>
    </w:p>
    <w:p/>
    <w:p>
      <w:r xmlns:w="http://schemas.openxmlformats.org/wordprocessingml/2006/main">
        <w:t xml:space="preserve">2. រ៉ូម 12:12 - ចូរអរសប្បាយក្នុងក្តីសង្ឃឹម ចូរអត់ធ្មត់ក្នុងសេចក្តីទុក្ខព្រួយ ចូរអធិស្ឋានជានិច្ច។</w:t>
      </w:r>
    </w:p>
    <w:p/>
    <w:p>
      <w:r xmlns:w="http://schemas.openxmlformats.org/wordprocessingml/2006/main">
        <w:t xml:space="preserve">អែសរ៉ា 8:14 ក្នុង​ចំណោម​កូន​ចៅ​របស់​លោក​ប៊ីកវៃ​ផង​ដែរ។ Uthai និង Zabbud និង​ជាមួយ​ពួក​គេ​មាន​ប្រុស​ចិតសិប​នាក់​។</w:t>
      </w:r>
    </w:p>
    <w:p/>
    <w:p>
      <w:r xmlns:w="http://schemas.openxmlformats.org/wordprocessingml/2006/main">
        <w:t xml:space="preserve">អែសរ៉ា ៨ ពិពណ៌នា​អំពី​ការ​ប្រមូល​បុរស​ចិតសិប​នាក់ រួម​មាន អ៊ុតៃ និង​សាប៊ូដ ពី​កូន​ប្រុស​របស់​ប៊ីកវ៉ាយ។</w:t>
      </w:r>
    </w:p>
    <w:p/>
    <w:p>
      <w:r xmlns:w="http://schemas.openxmlformats.org/wordprocessingml/2006/main">
        <w:t xml:space="preserve">1. សារៈសំខាន់នៃសហគមន៍ និងការសហការក្នុងកិច្ចការរបស់ព្រះ។</w:t>
      </w:r>
    </w:p>
    <w:p/>
    <w:p>
      <w:r xmlns:w="http://schemas.openxmlformats.org/wordprocessingml/2006/main">
        <w:t xml:space="preserve">2. ការទទួលស្គាល់វត្តមាន និងព្រះចេស្ដារបស់ព្រះនៅក្នុងគ្រាដែលត្រូវការយ៉ាងខ្លាំង។</w:t>
      </w:r>
    </w:p>
    <w:p/>
    <w:p>
      <w:r xmlns:w="http://schemas.openxmlformats.org/wordprocessingml/2006/main">
        <w:t xml:space="preserve">១ ភីលីព ២:២​-​៤ - «ចូរ​បំពេញ​សេចក្តី​អំណរ​របស់​ខ្ញុំ​ដោយ​ចិត្ត​តែ​មួយ មាន​សេចក្ដី​ស្រឡាញ់​ដូច​គ្នា ព្រម​ទាំង​មាន​ចិត្ត​តែ​មួយ កុំ​ធ្វើ​អ្វី​ពី​មហិច្ឆតា​អាត្មានិយម ឬ​ការ​អួត​ខ្លួន​ឡើយ ប៉ុន្តែ​ដោយ​ចិត្ត​រាប​ទាប រាប់​អ្នក​ឯ​ទៀត​សំខាន់​ជាង ចូរ​អ្នក​រាល់​គ្នា​មើល​ទៅ​មិន​ត្រឹម​តែ​ប្រយោជន៍​ខ្លួន​ប៉ុណ្ណោះ​ទេ ប៉ុន្តែ​ក៏​គិត​ដល់​ប្រយោជន៍​អ្នក​ដទៃ​ដែរ»។</w:t>
      </w:r>
    </w:p>
    <w:p/>
    <w:p>
      <w:r xmlns:w="http://schemas.openxmlformats.org/wordprocessingml/2006/main">
        <w:t xml:space="preserve">2. កិច្ចការ 2:44-47 - «ហើយអស់អ្នកដែលមានជំនឿបានរួមគ្នា ហើយមានអ្វីៗទាំងអស់ដូចគ្នា ហើយពួកគេបានលក់ទ្រព្យសម្បត្ដិ និងទ្រព្យសម្បត្ដិរបស់ពួកគេ ហើយចែកចាយប្រាក់ចំណូលដល់មនុស្សទាំងអស់តាមតម្រូវការ។ ពួក​គេ​បាន​ចូល​ព្រះវិហារ​បរិសុទ្ធ​ជា​មួយ​គ្នា ហើយ​កាច់​នំបុ័ង​នៅ​ក្នុង​ផ្ទះ ពួក​គេ​បាន​ទទួល​អាហារ​ដោយ​ចិត្ត​រីករាយ និង​ចិត្ត​សប្បុរស ដោយ​សរសើរ​ព្រះ និង​ពេញ​ចិត្ត​ដល់​មនុស្ស​ទាំង​អស់ ហើយ​ព្រះ​អម្ចាស់​ក៏​បាន​បន្ថែម​ចំនួន​អ្នក​ដែល​ត្រូវ​បាន​សង្គ្រោះ​ពី​មួយ​ថ្ងៃ​ទៅ​មួយ​ថ្ងៃ»។</w:t>
      </w:r>
    </w:p>
    <w:p/>
    <w:p>
      <w:r xmlns:w="http://schemas.openxmlformats.org/wordprocessingml/2006/main">
        <w:t xml:space="preserve">អែសរ៉ា 8:15 ហើយ​ខ្ញុំ​បាន​ប្រមូល​ពួក​គេ​ទៅ​ទន្លេ​ដែល​ហូរ​ទៅ​កាន់​អហាវ៉ា។ យើងស្នាក់នៅទីនោះក្នុងតង់បីថ្ងៃ ហើយខ្ញុំបានមើលប្រជាជន និងពួកបូជាចារ្យ រកមិនឃើញមានកូនរបស់លោកលេវីទេ។</w:t>
      </w:r>
    </w:p>
    <w:p/>
    <w:p>
      <w:r xmlns:w="http://schemas.openxmlformats.org/wordprocessingml/2006/main">
        <w:t xml:space="preserve">អែសរ៉ា និង​ប្រជាជន​នៅ​ជា​មួយ​គាត់​បាន​មក​ជុំ​គ្នា​នៅ​មាត់​ទន្លេ​អហាវ៉ា ហើយ​ស្នាក់​នៅ​ក្នុង​តង់​អស់​រយៈ​ពេល​បី​ថ្ងៃ។ លោក​អែសរ៉ា​បាន​ពិនិត្យ​មើល​ប្រជាជន និង​ពួក​បូជាចារ្យ តែ​រក​មិន​ឃើញ​កូន​ប្រុស​លេវី​ទេ។</w:t>
      </w:r>
    </w:p>
    <w:p/>
    <w:p>
      <w:r xmlns:w="http://schemas.openxmlformats.org/wordprocessingml/2006/main">
        <w:t xml:space="preserve">សារៈសំខាន់នៃការស្មោះត្រង់ចំពោះការហៅរបស់ព្រះ។</w:t>
      </w:r>
    </w:p>
    <w:p/>
    <w:p>
      <w:r xmlns:w="http://schemas.openxmlformats.org/wordprocessingml/2006/main">
        <w:t xml:space="preserve">2. អំណាចនៃការតស៊ូ និងការស្តាប់បង្គាប់។</w:t>
      </w:r>
    </w:p>
    <w:p/>
    <w:p>
      <w:r xmlns:w="http://schemas.openxmlformats.org/wordprocessingml/2006/main">
        <w:t xml:space="preserve">1. ចោទិយកថា 10:12-13 - «ឥឡូវ​នេះ អ៊ីស្រា‌អែល​អើយ តើ​ព្រះ‌អម្ចាស់​ជា​ព្រះ​របស់​អ្នក​ទូល​សូម​អ្វី​ពី​អ្នក ប៉ុន្តែ​ត្រូវ​កោត​ខ្លាច​ដល់​ព្រះ‌អម្ចាស់ ជា​ព្រះ​របស់​អ្នក ឲ្យ​ដើរ​តាម​ព្រះ‌អង្គ ស្រឡាញ់​ព្រះអង្គ បម្រើ​ព្រះ‌អម្ចាស់ ជា​ព្រះ​របស់​អ្នក»។ អស់​ពី​ចិត្ត​អស់​ពី​ព្រលឹង ហើយ​ប្រតិបត្តិ​តាម​ព្រះ​បញ្ញត្តិ និង​ក្រឹត្យ​របស់​ព្រះ​យេហូវ៉ា ដែល​ខ្ញុំ​ប្រគល់​ឲ្យ​អ្នក​នៅ​ថ្ងៃ​នេះ ដើម្បី​ប្រយោជន៍​ខ្លួន​ឯង?»។</w:t>
      </w:r>
    </w:p>
    <w:p/>
    <w:p>
      <w:r xmlns:w="http://schemas.openxmlformats.org/wordprocessingml/2006/main">
        <w:t xml:space="preserve">2. កូរិនថូស 10:13 - «គ្មាន​ការ​ល្បួង​ណា​មក​លើ​អ្នក​រាល់​គ្នា​ឡើយ លើក​លែង​តែ​ការ​ល្បួង​របស់​មនុស្ស​លោក​ប៉ុណ្ណោះ ហើយ​ព្រះ​ទ្រង់​ស្មោះ​ត្រង់ ទ្រង់​មិន​អនុញ្ញាត​ឲ្យ​អ្នក​ត្រូវ​ល្បួង​លើស​ពី​អ្វី​ដែល​អ្នក​អាច​ទ្រាំ​បាន​ឡើយ ប៉ុន្តែ​ពេល​អ្នក​ត្រូវ​ល្បួង ទ្រង់​ក៏​នឹង​ប្រទាន ផ្លូវ​ចេញ​ដើម្បី​ឲ្យ​អ្នក​អាច​ស៊ូទ្រាំ​បាន»។</w:t>
      </w:r>
    </w:p>
    <w:p/>
    <w:p>
      <w:r xmlns:w="http://schemas.openxmlformats.org/wordprocessingml/2006/main">
        <w:t xml:space="preserve">អែសរ៉ា 8:16 បន្ទាប់​មក ខ្ញុំ​ចាត់​ខ្ញុំ​ឲ្យ​ទៅ​លោក​អេលី‌ស៊ើរ អើរីអែល សេម៉ាយ៉ា អែលណាថាន យ៉ារីប អែលណាថាន ណាថាន និង​សាការី និង​មស៊ូឡាម ជា​មេទ័ព។ សម្រាប់ Joiarib និងសម្រាប់ Elnathan ដែលជាបុរសនៃការយល់ដឹង។</w:t>
      </w:r>
    </w:p>
    <w:p/>
    <w:p>
      <w:r xmlns:w="http://schemas.openxmlformats.org/wordprocessingml/2006/main">
        <w:t xml:space="preserve">អែសរ៉ា​បាន​ចាត់​អេលាស៊ើរ អារីយ៉ែល សេម៉ាយ៉ា អែលណាថាន យ៉ារីប ណាថាន សាការី មស៊ូឡាម យ៉ូយ៉ារីប និង​អែលណាថាន ឲ្យ​ចូល​រួម​ក្នុង​បេសកកម្ម​របស់​គាត់។</w:t>
      </w:r>
    </w:p>
    <w:p/>
    <w:p>
      <w:r xmlns:w="http://schemas.openxmlformats.org/wordprocessingml/2006/main">
        <w:t xml:space="preserve">1. ព្រះពង្រឹងយើងតាមរយៈមនុស្សដែលទ្រង់ចាត់យើងមក</w:t>
      </w:r>
    </w:p>
    <w:p/>
    <w:p>
      <w:r xmlns:w="http://schemas.openxmlformats.org/wordprocessingml/2006/main">
        <w:t xml:space="preserve">2. ព្រះនឹងផ្តល់ឱ្យយើងនូវមនុស្សនិងធនធានដែលយើងត្រូវការដើម្បីសម្រេចបំណងរបស់ទ្រង់</w:t>
      </w:r>
    </w:p>
    <w:p/>
    <w:p>
      <w:r xmlns:w="http://schemas.openxmlformats.org/wordprocessingml/2006/main">
        <w:t xml:space="preserve">1. ទំនុកតម្កើង 68:35 ព្រះជាម្ចាស់​ដ៏​អស្ចារ្យ​ក្នុង​ទីសក្ការៈ​របស់​ព្រះអង្គ ព្រះ​នៃ​ជន​ជាតិ​អ៊ីស្រាអែល​ប្រទាន​ឫទ្ធានុភាព និង​កម្លាំង​ដល់​ប្រជារាស្ត្រ​របស់​ព្រះអង្គ សូម​លើក​តម្កើង​ព្រះជាម្ចាស់!</w:t>
      </w:r>
    </w:p>
    <w:p/>
    <w:p>
      <w:r xmlns:w="http://schemas.openxmlformats.org/wordprocessingml/2006/main">
        <w:t xml:space="preserve">2. អេភេសូរ 6:10-11 "ជាចុងក្រោយ ចូរមានកម្លាំងនៅក្នុងព្រះអម្ចាស់ និងនៅក្នុងព្រះចេស្ដាដ៏ខ្លាំងក្លារបស់ទ្រង់ ចូរពាក់គ្រឿងសឹករបស់ព្រះជាម្ចាស់ឱ្យបានពេញលេញ ដើម្បីអ្នកអាចឈរប្រឆាំងនឹងផែនការរបស់អារក្ស"។</w:t>
      </w:r>
    </w:p>
    <w:p/>
    <w:p>
      <w:r xmlns:w="http://schemas.openxmlformats.org/wordprocessingml/2006/main">
        <w:t xml:space="preserve">អែសរ៉ា 8:17 ហើយ​ខ្ញុំ​បាន​ចាត់​ពួក​គេ​តាម​បញ្ជា​ទៅ​លោក​អ៊ីដូ ជា​មេ​នៅ​កន្លែង​កាស៊ីភៀ ហើយ​ខ្ញុំ​បាន​ប្រាប់​ពួក​គេ​ពី​អ្វី​ដែល​ពួក​គេ​ត្រូវ​និយាយ​ទៅ​កាន់​អ៊ីដដូ និង​ដល់​ពួក​នេធីម ជា​បងប្អូន​របស់​គាត់​នៅ​កន្លែង​កាស៊ីហ្វៀ ដើម្បី​ឲ្យ​គេ​នាំ​ពួក​អ្នក​បម្រើ​មក​ឯ​យើង។ ព្រះដំណាក់របស់ព្រះរបស់យើង។</w:t>
      </w:r>
    </w:p>
    <w:p/>
    <w:p>
      <w:r xmlns:w="http://schemas.openxmlformats.org/wordprocessingml/2006/main">
        <w:t xml:space="preserve">អែសរ៉ា​បាន​ចាត់​មនុស្ស​មួយ​ក្រុម​ទៅ​ក្រុង​អ៊ីដដូ ជា​មេ​នៅ​ក្រុង​កាស៊ីហ្វៀ ដើម្បី​សុំ​គាត់​ឲ្យ​ផ្ដល់​អ្នក​បម្រើ​សម្រាប់​ដំណាក់​នៃ​ព្រះ។</w:t>
      </w:r>
    </w:p>
    <w:p/>
    <w:p>
      <w:r xmlns:w="http://schemas.openxmlformats.org/wordprocessingml/2006/main">
        <w:t xml:space="preserve">1. សារៈសំខាន់នៃការផ្តល់អ្នកបម្រើសម្រាប់ដំណាក់របស់ព្រះ។</w:t>
      </w:r>
    </w:p>
    <w:p/>
    <w:p>
      <w:r xmlns:w="http://schemas.openxmlformats.org/wordprocessingml/2006/main">
        <w:t xml:space="preserve">2. តម្រូវ​ការ​ដើម្បី​គោរព​តាម​បទ​បញ្ជា​របស់​ព្រះ។</w:t>
      </w:r>
    </w:p>
    <w:p/>
    <w:p>
      <w:r xmlns:w="http://schemas.openxmlformats.org/wordprocessingml/2006/main">
        <w:t xml:space="preserve">1. អេភេសូរ 4:11-12 - ហើយគាត់បានឱ្យសាវ័ក, ព្យាការី, អ្នកផ្សាយដំណឹងល្អ, អ្នកគង្វាលនិងគ្រូដើម្បីបំពាក់ពួកបរិសុទ្ធសម្រាប់ការងារនៃកិច្ចបម្រើ, សម្រាប់ការកសាងព្រះកាយរបស់ព្រះគ្រីស្ទ។</w:t>
      </w:r>
    </w:p>
    <w:p/>
    <w:p>
      <w:r xmlns:w="http://schemas.openxmlformats.org/wordprocessingml/2006/main">
        <w:t xml:space="preserve">2. និក្ខមនំ 25:8 - ហើយ​សូម​ឲ្យ​គេ​តាំង​ខ្ញុំ​ជា​ទី​សក្ការៈ ដើម្បី​ឲ្យ​ខ្ញុំ​បាន​នៅ​កណ្តាល​ពួក​គេ។</w:t>
      </w:r>
    </w:p>
    <w:p/>
    <w:p>
      <w:r xmlns:w="http://schemas.openxmlformats.org/wordprocessingml/2006/main">
        <w:t xml:space="preserve">អែសរ៉ា 8:18 ហើយ​ដោយ​ដៃ​ដ៏​ល្អ​នៃ​ព្រះ​នៃ​យើង​មក​លើ​យើង ពួក​គេ​បាន​នាំ​មនុស្ស​ម្នាក់​ដែល​មាន​ប្រាជ្ញា​មក​យើង គឺ​ជា​កូន​របស់​ម៉ាលី ជា​កូន​លេវី ជា​កូន​អ៊ីស្រា‌អែល។ សេរេប៊ីយ៉ា ព្រម​ទាំង​កូន​ប្រុស និង​បង​ប្អូន​របស់​គាត់ មាន​ដប់​ប្រាំ​បី​នាក់។</w:t>
      </w:r>
    </w:p>
    <w:p/>
    <w:p>
      <w:r xmlns:w="http://schemas.openxmlformats.org/wordprocessingml/2006/main">
        <w:t xml:space="preserve">កូន​របស់​ម៉ាលី​ត្រូវ​បាន​នាំ​ទៅ​ឯ​អែសរ៉ា ដោយ​ដៃ​ដ៏​ល្អ​របស់​ព្រះ។</w:t>
      </w:r>
    </w:p>
    <w:p/>
    <w:p>
      <w:r xmlns:w="http://schemas.openxmlformats.org/wordprocessingml/2006/main">
        <w:t xml:space="preserve">១៖ យើង​អាច​ទុក​ចិត្ត​លើ​សេចក្ដី​ស្រឡាញ់ និង​ការ​ផ្ដល់​ដ៏​អស្ចារ្យ​របស់​ព្រះ​សម្រាប់​យើង ទោះ​ជា​ក្នុង​គ្រា​លំបាក​ក៏​ដោយ។</w:t>
      </w:r>
    </w:p>
    <w:p/>
    <w:p>
      <w:r xmlns:w="http://schemas.openxmlformats.org/wordprocessingml/2006/main">
        <w:t xml:space="preserve">2: ព្រះនឹងផ្តល់ឱ្យយើងនូវធនធានដែលយើងត្រូវការដើម្បីសម្រេចបំណងរបស់ទ្រង់។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2: ភីលីព 4:19 - "ហើយ​ព្រះ​នៃ​ខ្ញុំ​នឹង​ផ្គត់ផ្គង់​គ្រប់​ទាំង​សេចក្ដី​ត្រូវ​ការ​របស់​អ្នក​ស្រប​តាម​ទ្រព្យ​សម្បត្តិ​របស់​ទ្រង់​នៅ​ក្នុង​សិរី​ល្អ​ក្នុង​ព្រះ​គ្រិស្ដ​យេស៊ូ​" ។</w:t>
      </w:r>
    </w:p>
    <w:p/>
    <w:p>
      <w:r xmlns:w="http://schemas.openxmlformats.org/wordprocessingml/2006/main">
        <w:t xml:space="preserve">អែសរ៉ា 8:19 លោក​ហាសាប៊ីយ៉ា និង​លោក​យេសាយ៉ា​ជា​កូន​របស់​លោក​ម៉ារ៉ារី បងប្អូន​របស់​គាត់ និង​កូន​ប្រុស​របស់​គាត់​មាន​ម្ភៃ​នាក់។</w:t>
      </w:r>
    </w:p>
    <w:p/>
    <w:p>
      <w:r xmlns:w="http://schemas.openxmlformats.org/wordprocessingml/2006/main">
        <w:t xml:space="preserve">អែសរ៉ា​បាន​តែងតាំង​មនុស្ស​ម្ភៃ​នាក់​នៃ​សាសន៍​មែរ៉ារី​ឲ្យ​ទៅ​ជា​មួយ​គាត់​ក្នុង​ដំណើរ​ទៅ​ក្រុង​យេរូសាឡិម។</w:t>
      </w:r>
    </w:p>
    <w:p/>
    <w:p>
      <w:r xmlns:w="http://schemas.openxmlformats.org/wordprocessingml/2006/main">
        <w:t xml:space="preserve">1. សារៈសំខាន់នៃការជ្រើសរើសដៃគូដោយប្រាជ្ញា។</w:t>
      </w:r>
    </w:p>
    <w:p/>
    <w:p>
      <w:r xmlns:w="http://schemas.openxmlformats.org/wordprocessingml/2006/main">
        <w:t xml:space="preserve">2. អំណាចនៃព្រះដើម្បីបំពាក់យើងសម្រាប់កិច្ចការណាមួយ។</w:t>
      </w:r>
    </w:p>
    <w:p/>
    <w:p>
      <w:r xmlns:w="http://schemas.openxmlformats.org/wordprocessingml/2006/main">
        <w:t xml:space="preserve">១ សុភាសិត ១៣:២០ - អ្នក​ណា​ដើរ​ជា​មួយ​នឹង​អ្នក​ប្រាជ្ញ នោះ​នឹង​មាន​ប្រាជ្ញា តែ​អ្នក​ណា​ដែល​ដើរ​ជា​មួយ​នឹង​មនុស្ស​ល្ងី‌ល្ងើ​វិញ។</w:t>
      </w:r>
    </w:p>
    <w:p/>
    <w:p>
      <w:r xmlns:w="http://schemas.openxmlformats.org/wordprocessingml/2006/main">
        <w:t xml:space="preserve">2. ភីលីព 4:13 - ខ្ញុំ​អាច​ធ្វើ​គ្រប់​ការ​ទាំង​អស់​ដោយ​សារ​ព្រះ​គ្រីស្ទ​ដែល​ពង្រឹង​ខ្ញុំ។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អែសរ៉ា 8:20 ជនជាតិ​នេធីនី​ដែល​ព្រះបាទ​ដាវីឌ និង​ពួក​អ្នក​ដឹក​នាំ​បាន​តែង​តាំង​ឲ្យ​បម្រើ​ពួក​លេវី​ដែរ គឺ​នេធីនី​ពីរ​រយ​ម្ភៃ​នាក់៖ ពួក​គេ​ទាំង​អស់​ត្រូវ​បាន​បញ្ចេញ​ឈ្មោះ។</w:t>
      </w:r>
    </w:p>
    <w:p/>
    <w:p>
      <w:r xmlns:w="http://schemas.openxmlformats.org/wordprocessingml/2006/main">
        <w:t xml:space="preserve">វគ្គ​នេះ​ចេញ​ពី​អែសរ៉ា​ពិពណ៌នា​អំពី​ការ​តែងតាំង​ពួក​នេធីនី​ពីរ​រយ​ម្ភៃ​នាក់​ដោយ​ដាវីឌ និង​ពួក​ចៅហ្វាយ​សម្រាប់​បម្រើ​ពួក​លេវី។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សារៈសំខាន់នៃការធ្វើការរួមគ្នាដើម្បីប្រយោជន៍រួម។</w:t>
      </w:r>
    </w:p>
    <w:p/>
    <w:p>
      <w:r xmlns:w="http://schemas.openxmlformats.org/wordprocessingml/2006/main">
        <w:t xml:space="preserve">2. អំណាច​របស់​ព្រះបាទ​ដាវីឌ​និង​ព្រះអង្គម្ចាស់​ក្នុង​ការ​ធ្វើ​ការ​សម្រេច​ចិត្ត​ដើម្បី​ជា​ប្រយោជន៍​ដល់​សហគមន៍​។</w:t>
      </w:r>
    </w:p>
    <w:p/>
    <w:p>
      <w:r xmlns:w="http://schemas.openxmlformats.org/wordprocessingml/2006/main">
        <w:t xml:space="preserve">1. ភីលីព 2:1-4 - ដូច្នេះ ប្រសិនបើអ្នកមានការលើកទឹកចិត្តពីការរួបរួមជាមួយនឹងព្រះគ្រីស្ទ ប្រសិនបើការសម្រាលទុក្ខណាមួយពីសេចក្តីស្រឡាញ់របស់ទ្រង់ ប្រសិនបើការចែករំលែករួមគ្នានៅក្នុងព្រះវិញ្ញាណ ប្រសិនបើសេចក្តីទន់ភ្លន់ និងសេចក្តីមេត្តាករុណា ចូរធ្វើឱ្យសេចក្តីអំណររបស់ខ្ញុំបានពេញលេញដោយការមានដូចជា - មានចិត្ត, មានសេចក្តីស្រឡាញ់ដូចគ្នា, មានស្មារតីតែមួយ និងចិត្តតែមួយ។</w:t>
      </w:r>
    </w:p>
    <w:p/>
    <w:p>
      <w:r xmlns:w="http://schemas.openxmlformats.org/wordprocessingml/2006/main">
        <w:t xml:space="preserve">2. ពេត្រុសទី 1 4:10-11 - អ្នករាល់គ្នាគួរប្រើអំណោយណាក៏ដោយដែលអ្នកបានទទួលដើម្បីបម្រើអ្នកដទៃ ក្នុងនាមជាអ្នកបម្រើដ៏ស្មោះត្រង់នៃព្រះគុណរបស់ព្រះតាមទម្រង់ផ្សេងៗរបស់វា។ បើ​អ្នក​ណា​និយាយ អ្នក​នោះ​គួរ​ធ្វើ​ដូច​ជា​អ្នក​ដែល​និយាយ​ពាក្យ​របស់​ព្រះ។ ប្រសិន​បើ​អ្នក​ណា​បម្រើ នោះ​គេ​គួរ​ធ្វើ​ដូច្នេះ ដោយ​កម្លាំង​ដែល​ព្រះ​ប្រទាន​ឲ្យ ដើម្បី​ឲ្យ​ព្រះ​បាន​សរសើរ​ក្នុង​គ្រប់​ការ​ទាំង​អស់​តាម​រយៈ​ព្រះ​យេស៊ូវ​គ្រីស្ទ។ ចូរ​លើក​តម្កើង​សិរីរុងរឿង និង​ឫទ្ធានុភាព​របស់​ព្រះអង្គ​អស់កល្ប​ជា​និច្ច។ អាម៉ែន</w:t>
      </w:r>
    </w:p>
    <w:p/>
    <w:p>
      <w:r xmlns:w="http://schemas.openxmlformats.org/wordprocessingml/2006/main">
        <w:t xml:space="preserve">អែសរ៉ា 8:21 បន្ទាប់​មក ខ្ញុំ​ប្រកាស​តម​អាហារ​នៅ​មាត់​ទន្លេ​អហាវ៉ា ដើម្បី​ឲ្យ​យើង​រាល់​គ្នា​រងទុក្ខ​នៅ​ចំពោះ​ព្រះ​នៃ​យើង ដើម្បី​ស្វែង​រក​ផ្លូវ​ដ៏​ត្រឹម​ត្រូវ​សម្រាប់​យើង និង​កូន​តូច​របស់​យើង និង​សម្រាប់​ទ្រព្យ​សម្បត្តិ​របស់​យើង។</w:t>
      </w:r>
    </w:p>
    <w:p/>
    <w:p>
      <w:r xmlns:w="http://schemas.openxmlformats.org/wordprocessingml/2006/main">
        <w:t xml:space="preserve">អែសរ៉ា​បាន​ប្រកាស​តម​អាហារ​នៅ​ទន្លេ​អហាវ៉ា ដើម្បី​ស្វែង​រក​ការ​ណែនាំ​ពី​ព្រះ​សម្រាប់​ខ្លួន​គាត់ គ្រួសារ និង​ទ្រព្យសម្បត្តិ​របស់​គាត់។</w:t>
      </w:r>
    </w:p>
    <w:p/>
    <w:p>
      <w:r xmlns:w="http://schemas.openxmlformats.org/wordprocessingml/2006/main">
        <w:t xml:space="preserve">1. សារៈសំខាន់នៃការអធិស្ឋាន និងការតមអាហារដើម្បីស្វែងរកការណែនាំពីព្រះ។</w:t>
      </w:r>
    </w:p>
    <w:p/>
    <w:p>
      <w:r xmlns:w="http://schemas.openxmlformats.org/wordprocessingml/2006/main">
        <w:t xml:space="preserve">2. ការរៀនពឹងផ្អែកលើព្រះក្នុងគ្រប់ទិដ្ឋភាពនៃជីវិត។</w:t>
      </w:r>
    </w:p>
    <w:p/>
    <w:p>
      <w:r xmlns:w="http://schemas.openxmlformats.org/wordprocessingml/2006/main">
        <w:t xml:space="preserve">1. ថែស្សាឡូនីច 5:17 - "អធិស្ឋានឥតឈប់ឈរ"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ចូរ​ទទួល​ស្គាល់​ទ្រង់​តាម​គ្រប់​ទាំង​ផ្លូវ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អែសរ៉ា 8:22 ខ្ញុំ​ខ្មាស​អៀន​ណាស់​ដែល​តម្រូវ​ឲ្យ​ស្តេច​មាន​ទាហាន និង​ពល​សេះ​មក​ជួយ​យើង​ប្រឆាំង​នឹង​ខ្មាំង​សត្រូវ​តាម​ផ្លូវ ព្រោះ​យើង​បាន​ទូល​ស្តេច​ថា ព្រះ‌ហស្ត​នៃ​ព្រះ​នៃ​យើង​បាន​សណ្ឋិត​លើ​ពួក​គេ​ទាំង​អស់​គ្នា។ ដែលស្វែងរកគាត់; ប៉ុន្តែ អំណាច និង​កំហឹង​របស់​ទ្រង់​គឺ​ទាស់​នឹង​អស់​អ្នក​ដែល​បោះ​បង់​ចោល​ទ្រង់។</w:t>
      </w:r>
    </w:p>
    <w:p/>
    <w:p>
      <w:r xmlns:w="http://schemas.openxmlformats.org/wordprocessingml/2006/main">
        <w:t xml:space="preserve">អំណាច និង​កំហឹង​របស់​ព្រះ​គឺ​ទាស់​នឹង​អស់​អ្នក​ណា​ដែល​បោះ​បង់​ចោល​ទ្រង់ ប៉ុន្តែ​អស់​អ្នក​ដែល​ស្វែង​រក​ទ្រង់​នឹង​ទទួល​បាន​ដៃ​នៃ​សេចក្តី​ល្អ​របស់​ទ្រង់។</w:t>
      </w:r>
    </w:p>
    <w:p/>
    <w:p>
      <w:r xmlns:w="http://schemas.openxmlformats.org/wordprocessingml/2006/main">
        <w:t xml:space="preserve">1. ផលវិបាកនៃការលះបង់ព្រះ</w:t>
      </w:r>
    </w:p>
    <w:p/>
    <w:p>
      <w:r xmlns:w="http://schemas.openxmlformats.org/wordprocessingml/2006/main">
        <w:t xml:space="preserve">2. ពរជ័យនៃការស្វែងរកព្រះ</w:t>
      </w:r>
    </w:p>
    <w:p/>
    <w:p>
      <w:r xmlns:w="http://schemas.openxmlformats.org/wordprocessingml/2006/main">
        <w:t xml:space="preserve">1. យេរេមា 29:13 - "ហើយ​អ្នក​រាល់​គ្នា​នឹង​ស្វែង​រក​ខ្ញុំ, ហើយ​នឹង​រក​ឃើញ​ខ្ញុំ, នៅ​ពេល​ដែល​អ្នក​រាល់​គ្នា​នឹង​ស្វែង​រក​ខ្ញុំ​ដោយ​អស់​ពី​ចិត្ត.</w:t>
      </w:r>
    </w:p>
    <w:p/>
    <w:p>
      <w:r xmlns:w="http://schemas.openxmlformats.org/wordprocessingml/2006/main">
        <w:t xml:space="preserve">2. ហេព្រើរ 11:6 - «បើ​គ្មាន​ជំនឿ​ទេ នោះ​មិន​អាច​ធ្វើ​ឲ្យ​គាត់​ពេញ​ចិត្ត​បាន​ឡើយ ដ្បិត​អ្នក​ណា​ដែល​ចូល​មក​ឯ​ព្រះ​ត្រូវ​តែ​ជឿ​ថា​គាត់​មាន ហើយ​គាត់​ជា​រង្វាន់​ដល់​អ្នក​ដែល​ខំ​ស្វែង​រក​គាត់»។</w:t>
      </w:r>
    </w:p>
    <w:p/>
    <w:p>
      <w:r xmlns:w="http://schemas.openxmlformats.org/wordprocessingml/2006/main">
        <w:t xml:space="preserve">អែសរ៉ា 8:23 ដូច្នេះ យើង​បាន​តម​អាហារ ហើយ​អង្វរ​ដល់​ព្រះ​នៃ​យើង​រាល់​គ្នា ហើយ​ទ្រង់​ក៏​ទទួល​ការ​អង្វរ​ពី​យើង។</w:t>
      </w:r>
    </w:p>
    <w:p/>
    <w:p>
      <w:r xmlns:w="http://schemas.openxmlformats.org/wordprocessingml/2006/main">
        <w:t xml:space="preserve">ប្រជាជន​អ៊ីស្រាអែល​បាន​តម ហើយ​អធិស្ឋាន​ដល់​ព្រះ ហើយ​ទ្រង់​បាន​ឆ្លើយ​តប​នឹង​ការ​អធិស្ឋាន​របស់​ពួកគេ។</w:t>
      </w:r>
    </w:p>
    <w:p/>
    <w:p>
      <w:r xmlns:w="http://schemas.openxmlformats.org/wordprocessingml/2006/main">
        <w:t xml:space="preserve">1. អំណាចនៃការអធិស្ឋាន - របៀបដែលព្រះឆ្លើយតបទៅនឹងសំណើរបស់យើង។</w:t>
      </w:r>
    </w:p>
    <w:p/>
    <w:p>
      <w:r xmlns:w="http://schemas.openxmlformats.org/wordprocessingml/2006/main">
        <w:t xml:space="preserve">2. អត្ថប្រយោជន៍នៃការតមអាហារ - របៀបដែលវាបង្កើនទំនាក់ទំនងរបស់យើងជាមួយព្រះ។</w:t>
      </w:r>
    </w:p>
    <w:p/>
    <w:p>
      <w:r xmlns:w="http://schemas.openxmlformats.org/wordprocessingml/2006/main">
        <w:t xml:space="preserve">1. យ៉ាកុប 5:16 —«សេចក្ដី​អធិដ្ឋាន​របស់​មនុស្ស​សុចរិត​មាន​ឫទ្ធានុភាព​យ៉ាង​ខ្លាំង​ដូច​ដែល​ការ​នោះ​កំពុង​តែ​ធ្វើ»។</w:t>
      </w:r>
    </w:p>
    <w:p/>
    <w:p>
      <w:r xmlns:w="http://schemas.openxmlformats.org/wordprocessingml/2006/main">
        <w:t xml:space="preserve">2. អេសាយ 58:6-7 - «តើនេះមិនមែនជាការតមដែលខ្ញុំជ្រើសរើសទេ គឺដើម្បីស្រាយចំណងនៃអំពើទុច្ចរិត ដោះខ្សែនៃនឹម ដើម្បីឱ្យពួកអ្នកសង្កត់សង្កិនបានរួចខ្លួន ហើយបំបែកនឹមទាំងអស់ឬ? ចែក​នំប៉័ង​ដល់​អ្នក​អត់​ឃ្លាន ហើយ​នាំ​អ្នក​ក្រ​អនាថា​មក​ផ្ទះ​ឯង ពេល​ឃើញ​មនុស្ស​អាក្រាត​មក​បិទ​បាំង​ខ្លួន មិន​ឲ្យ​លាក់​ខ្លួន​ពី​សាច់​ឈាម​ឯង?</w:t>
      </w:r>
    </w:p>
    <w:p/>
    <w:p>
      <w:r xmlns:w="http://schemas.openxmlformats.org/wordprocessingml/2006/main">
        <w:t xml:space="preserve">អែសរ៉ា 8:24 បន្ទាប់​មក ខ្ញុំ​បាន​ញែក​ប្រធាន​សង្ឃ​ទាំង​ដប់ពីរ​នាក់ គឺ​សេរេប៊ីយ៉ា ហាសាប៊ីយ៉ា និង​បង​ប្អូន​ដប់​ពីរ​នាក់​ជា​មួយ​ពួក​គេ។</w:t>
      </w:r>
    </w:p>
    <w:p/>
    <w:p>
      <w:r xmlns:w="http://schemas.openxmlformats.org/wordprocessingml/2006/main">
        <w:t xml:space="preserve">អែសរ៉ា​បាន​ដឹកនាំ​សង្ឃ​មួយ​ក្រុម​ថ្វាយ​យញ្ញបូជា និង​ការ​អធិស្ឋាន​ដល់​ព្រះ។</w:t>
      </w:r>
    </w:p>
    <w:p/>
    <w:p>
      <w:r xmlns:w="http://schemas.openxmlformats.org/wordprocessingml/2006/main">
        <w:t xml:space="preserve">1. អំណាចនៃការអធិស្ឋាន៖ របៀបដែលភាពជាអ្នកដឹកនាំដ៏ស្មោះត្រង់របស់អែសរ៉ាបានផ្តល់ក្តីសង្ឃឹមដល់ប្រជាជាតិមួយ</w:t>
      </w:r>
    </w:p>
    <w:p/>
    <w:p>
      <w:r xmlns:w="http://schemas.openxmlformats.org/wordprocessingml/2006/main">
        <w:t xml:space="preserve">2. ភាពជាអ្នកដឹកនាំដ៏ក្លាហាន៖ របៀបដែលអែសរ៉ាដឹកនាំដោយឧទាហរណ៍</w:t>
      </w:r>
    </w:p>
    <w:p/>
    <w:p>
      <w:r xmlns:w="http://schemas.openxmlformats.org/wordprocessingml/2006/main">
        <w:t xml:space="preserve">1. ហេព្រើរ 11:6 - ហើយ​បើ​គ្មាន​ជំនឿ វា​មិន​អាច​ធ្វើ​ឲ្យ​ព្រះ​ពេញ​ចិត្ត​បាន​ឡើយ ពី​ព្រោះ​អ្នក​ណា​ដែល​មក​រក​គាត់​ត្រូវ​តែ​ជឿ​ថា​គាត់​មាន ហើយ​ថា​គាត់​ផ្តល់​រង្វាន់​ដល់​អ្នក​ដែល​ស្វែង​រក​គាត់​ដោយ​ស្មោះ។</w:t>
      </w:r>
    </w:p>
    <w:p/>
    <w:p>
      <w:r xmlns:w="http://schemas.openxmlformats.org/wordprocessingml/2006/main">
        <w:t xml:space="preserve">2. លូកា 22:31-32 - ស៊ីម៉ូន ស៊ីម៉ូន មើល មារសាតាំងបានទាមទារឱ្យមានអ្នក ដើម្បីអោយវារែងអ្នកដូចជាស្រូវសាលី ប៉ុន្តែខ្ញុំបានអធិស្ឋានសម្រាប់អ្នក ដើម្បីកុំឱ្យជំនឿរបស់អ្នកបរាជ័យ។ ហើយ​ពេល​ដែល​អ្នក​បាន​ត្រឡប់​មក​វិញ​ហើយ ចូរ​ពង្រឹង​បងប្អូន​របស់​អ្នក។</w:t>
      </w:r>
    </w:p>
    <w:p/>
    <w:p>
      <w:r xmlns:w="http://schemas.openxmlformats.org/wordprocessingml/2006/main">
        <w:t xml:space="preserve">អែសរ៉ា 8:25 ហើយ​បាន​ថ្លឹង​ប្រាក់ មាស និង​វត្ថុ​ទាំង​ប៉ុន្មាន ព្រម​ទាំង​តង្វាយ​នៃ​ព្រះដំណាក់​នៃ​ព្រះ​នៃ​យើង ដែល​ស្តេច ទីប្រឹក្សា និង​ចៅហ្វាយ​របស់​ទ្រង់ និង​ពួក​អ៊ីស្រា‌អែល​ទាំង​អស់​នៅ​ទី​នោះ​បាន​ថ្វាយ។</w:t>
      </w:r>
    </w:p>
    <w:p/>
    <w:p>
      <w:r xmlns:w="http://schemas.openxmlformats.org/wordprocessingml/2006/main">
        <w:t xml:space="preserve">តង្វាយ​នៃ​ព្រះដំណាក់​របស់​ព្រះ​ត្រូវ​បាន​ថ្លឹង​ថ្លែង ហើយ​ថ្វាយ​ដោយ​ស្តេច ទីប្រឹក្សា ចៅហ្វាយ និង​ជន​ជាតិ​អ៊ីស្រាអែល​ទាំង​មូល។</w:t>
      </w:r>
    </w:p>
    <w:p/>
    <w:p>
      <w:r xmlns:w="http://schemas.openxmlformats.org/wordprocessingml/2006/main">
        <w:t xml:space="preserve">1. អំណាចនៃការផ្តល់ដោយសប្បុរស</w:t>
      </w:r>
    </w:p>
    <w:p/>
    <w:p>
      <w:r xmlns:w="http://schemas.openxmlformats.org/wordprocessingml/2006/main">
        <w:t xml:space="preserve">2. សារៈសំខាន់នៃសហគមន៍ និងឯកភាព</w:t>
      </w:r>
    </w:p>
    <w:p/>
    <w:p>
      <w:r xmlns:w="http://schemas.openxmlformats.org/wordprocessingml/2006/main">
        <w:t xml:space="preserve">1. កិច្ចការ 4:32-37 អំណាចនៃចិត្តសប្បុរសរបស់សាសនាចក្រដំបូង</w:t>
      </w:r>
    </w:p>
    <w:p/>
    <w:p>
      <w:r xmlns:w="http://schemas.openxmlformats.org/wordprocessingml/2006/main">
        <w:t xml:space="preserve">2. សុភាសិត 3:9-10 ចូរ​គោរព​ព្រះអម្ចាស់​ដោយ​ទ្រព្យ​សម្បត្តិ និង​ផល​ផល​ដំបូង​នៃ​ផល​ដំណាំ​ទាំង​អស់​របស់​អ្នក។</w:t>
      </w:r>
    </w:p>
    <w:p/>
    <w:p>
      <w:r xmlns:w="http://schemas.openxmlformats.org/wordprocessingml/2006/main">
        <w:t xml:space="preserve">អែសរ៉ា 8:26 ខ្ញុំ​ថែម​ទាំង​ថ្លឹង​ដៃ​ពួក​គេ​ដោយ​ប្រាក់​ប្រាំមួយ​រយ​ហាសិប​ហាសិប​ហាសិប​ហាសិប គ្រឿង​ប្រាក់​មួយ​រយ​ហាសិប និង​មាស​មួយ​រយ​ហាសិប​ហាសិប។</w:t>
      </w:r>
    </w:p>
    <w:p/>
    <w:p>
      <w:r xmlns:w="http://schemas.openxmlformats.org/wordprocessingml/2006/main">
        <w:t xml:space="preserve">អែសរ៉ា និង​គូកន​របស់​គាត់​បាន​យក​ប្រាក់ និង​មាស​មក​ថ្វាយ​ព្រះអម្ចាស់។</w:t>
      </w:r>
    </w:p>
    <w:p/>
    <w:p>
      <w:r xmlns:w="http://schemas.openxmlformats.org/wordprocessingml/2006/main">
        <w:t xml:space="preserve">១៖ យើង​គួរ​តែ​មាន​ចិត្ត​ទូលាយ ហើយ​ថ្វាយ​ដល់​ព្រះអម្ចាស់ ដ្បិត​ទ្រង់​បាន​ធ្វើ​កិច្ចការ​ដ៏​អស្ចារ្យ​សម្រាប់​យើង។</w:t>
      </w:r>
    </w:p>
    <w:p/>
    <w:p>
      <w:r xmlns:w="http://schemas.openxmlformats.org/wordprocessingml/2006/main">
        <w:t xml:space="preserve">២៖ យើង​មិន​គួរ​ប្រកាន់​ខ្ជាប់​នឹង​ធនធាន​របស់​យើង​ឡើយ ប៉ុន្តែ​ត្រូវ​ផ្តល់​ពេល​វេលា ទេពកោសល្យ និង​ទ្រព្យ​សម្បត្តិ​របស់​យើង​ដល់​ព្រះ​ដោយ​ចិត្ត​ទូលាយ។</w:t>
      </w:r>
    </w:p>
    <w:p/>
    <w:p>
      <w:r xmlns:w="http://schemas.openxmlformats.org/wordprocessingml/2006/main">
        <w:t xml:space="preserve">១:២ កូរិនថូស ៩:៧ —អ្នក​រាល់​គ្នា​គួរ​ឲ្យ​អ្វី​ដែល​អ្នក​បាន​សម្រេច​ក្នុង​ចិត្ត​ថា​នឹង​ឲ្យ មិន​មែន​ដោយ​ស្ទាក់​ស្ទើរ​ឬ​ក្រោម​ការ​បង្ខិត​បង្ខំ​ឡើយ ដ្បិត​ព្រះ​ស្រឡាញ់​អ្នក​ឲ្យ​ដែល​រីករាយ។</w:t>
      </w:r>
    </w:p>
    <w:p/>
    <w:p>
      <w:r xmlns:w="http://schemas.openxmlformats.org/wordprocessingml/2006/main">
        <w:t xml:space="preserve">២៖ លូកា ៦:៣៨ - ឲ្យ នោះ​នឹង​ឲ្យ​អ្នក​រាល់​គ្នា។ រង្វាស់ដ៏ល្អ សង្កត់ចុះ រង្គោះរង្គើជាមួយគ្នា ហើយរត់ពីលើ នឹងត្រូវចាក់ចូលទៅក្នុងភ្លៅរបស់អ្នក។ សម្រាប់ជាមួយនឹងរង្វាស់ដែលអ្នកប្រើវានឹងត្រូវបានវាស់សម្រាប់អ្នក។</w:t>
      </w:r>
    </w:p>
    <w:p/>
    <w:p>
      <w:r xmlns:w="http://schemas.openxmlformats.org/wordprocessingml/2006/main">
        <w:t xml:space="preserve">អែសរ៉ា 8:27 មាស​ម្ភៃ​ដុំ ពី​មួយ​ពាន់​ដុំ។ និង​ធុង​ស្ពាន់​ល្អ​ពីរ ដែល​មាន​តម្លៃ​ដូច​មាស។</w:t>
      </w:r>
    </w:p>
    <w:p/>
    <w:p>
      <w:r xmlns:w="http://schemas.openxmlformats.org/wordprocessingml/2006/main">
        <w:t xml:space="preserve">អែសរ៉ា 8:27 ពិពណ៌នា​អំពី​មាស​ម្ភៃ​បាវ និង​វត្ថុ​ធ្វើពី​ទង់ដែង​ពីរ ដែល​វត្ថុ​ទាំង​ពីរ​មាន​តម្លៃ។</w:t>
      </w:r>
    </w:p>
    <w:p/>
    <w:p>
      <w:r xmlns:w="http://schemas.openxmlformats.org/wordprocessingml/2006/main">
        <w:t xml:space="preserve">1. ពរជ័យដែលមើលមិនឃើញរបស់ព្រះ៖ របៀបដែលអំណោយដ៏វិសេសរបស់ព្រះគឺច្រើនជាងបានជួបនឹងភ្នែក</w:t>
      </w:r>
    </w:p>
    <w:p/>
    <w:p>
      <w:r xmlns:w="http://schemas.openxmlformats.org/wordprocessingml/2006/main">
        <w:t xml:space="preserve">2. ការលះបង់នៃការដឹងគុណ: ការទទួលស្គាល់ភាពសប្បុរសរបស់ព្រះ</w:t>
      </w:r>
    </w:p>
    <w:p/>
    <w:p>
      <w:r xmlns:w="http://schemas.openxmlformats.org/wordprocessingml/2006/main">
        <w:t xml:space="preserve">1. យ៉ាកុប 1:17 - រាល់អំណោយដ៏ល្អ និងឥតខ្ចោះគឺមកពីស្ថានលើ គឺមកពីព្រះវរបិតានៃពន្លឺនៅស្ថានសួគ៌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2. ទំនុកតម្កើង 19:10 - អ្វីៗ​ដែល​គេ​ប្រាថ្នា​ចង់​បាន​ច្រើន​ជាង​មាស សូម្បី​តែ​មាស​ដ៏​ប្រណិត​ជា​ច្រើន។ ផ្អែម​ជាង​ទឹក​ឃ្មុំ និង​តំណក់​ទឹក​ឃ្មុំ​ទៅ​ទៀត។</w:t>
      </w:r>
    </w:p>
    <w:p/>
    <w:p>
      <w:r xmlns:w="http://schemas.openxmlformats.org/wordprocessingml/2006/main">
        <w:t xml:space="preserve">អែសរ៉ា 8:28 ខ្ញុំ​បាន​ប្រាប់​គេ​ថា អ្នក​រាល់​គ្នា​បរិសុទ្ធ​ចំពោះ​ព្រះ‌អម្ចាស់! នាវាក៏បរិសុទ្ធដែរ។ រីឯ​ប្រាក់ និង​មាស​វិញ គឺ​ជា​តង្វាយ​ដោយ​ស្ម័គ្រ​ចិត្ត​ដល់​ព្រះ‌អម្ចាស់ ជា​ព្រះ​នៃ​បុព្វបុរស​របស់​អ្នក។</w:t>
      </w:r>
    </w:p>
    <w:p/>
    <w:p>
      <w:r xmlns:w="http://schemas.openxmlformats.org/wordprocessingml/2006/main">
        <w:t xml:space="preserve">អែសរ៉ា និង​ប្រជាជន​អ៊ីស្រា‌អែល​ថ្វាយ​មាស ប្រាក់ និង​គ្រឿង​ប្រដាប់​ជា​គ្រឿង​បូជា​ថ្វាយ​ព្រះ‌អម្ចាស់។</w:t>
      </w:r>
    </w:p>
    <w:p/>
    <w:p>
      <w:r xmlns:w="http://schemas.openxmlformats.org/wordprocessingml/2006/main">
        <w:t xml:space="preserve">1. ការរស់នៅប្រកបដោយភាពសប្បុរស និងការគោរពប្រណិប័តន៍: ការថ្វាយទ្រព្យសម្បត្តិរបស់យើងដល់ព្រះ</w:t>
      </w:r>
    </w:p>
    <w:p/>
    <w:p>
      <w:r xmlns:w="http://schemas.openxmlformats.org/wordprocessingml/2006/main">
        <w:t xml:space="preserve">2. ភាពរីករាយនៃការផ្តល់: បង្ហាញពីការដឹងគុណរបស់យើងចំពោះព្រះជាមួយនឹងការថ្វាយរបស់យើង។</w:t>
      </w:r>
    </w:p>
    <w:p/>
    <w:p>
      <w:r xmlns:w="http://schemas.openxmlformats.org/wordprocessingml/2006/main">
        <w:t xml:space="preserve">១. កូរិនថូសទី២ ៩:៧ - «ម្នាក់ៗត្រូវតែឲ្យដូចដែលខ្លួនបានសំរេចក្នុងចិត្ត ដោយមិនស្ទាក់ស្ទើរ ឬក្រោមការបង្ខិតបង្ខំឡើយ ដ្បិតព្រះស្រឡាញ់អ្នកឲ្យដោយរីករាយ»។</w:t>
      </w:r>
    </w:p>
    <w:p/>
    <w:p>
      <w:r xmlns:w="http://schemas.openxmlformats.org/wordprocessingml/2006/main">
        <w:t xml:space="preserve">2. សុភាសិត 3:9-10 - «ចូរ​លើក​តម្កើង​ព្រះអម្ចាស់ ដោយ​ទ្រព្យ​សម្បត្តិ​របស់​អ្នក និង​ដោយ​ផល​ដំបូង​នៃ​ផល​ទាំង​ប៉ុន្មាន​របស់​អ្នក នោះ​ជង្រុក​របស់​អ្នក​នឹង​ពោរពេញ​ទៅ​ដោយ​បរិបូរ ហើយ​ថូ​របស់​អ្នក​នឹង​ត្រូវ​រសាត់​ដោយ​ស្រា»។</w:t>
      </w:r>
    </w:p>
    <w:p/>
    <w:p>
      <w:r xmlns:w="http://schemas.openxmlformats.org/wordprocessingml/2006/main">
        <w:t xml:space="preserve">អែសរ៉ា 8:29 ចូរ​ប្រុង​ប្រយ័ត្ន ហើយ​រក្សា​វា ដរាប​ដល់​អ្នក​រាល់​គ្នា​ថ្លឹង​ទម្ងន់​នៅ​ចំពោះ​មុខ​ពួក​បូជា‌ចារ្យ និង​ក្រុម​លេវី និង​មេ​នៃ​បុព្វបុរស​នៃ​ជន‌ជាតិ​អ៊ីស្រា‌អែល នៅ​ក្រុង​យេរូ‌សាឡឹម ក្នុង​បន្ទប់​នៃ​ព្រះ‌ដំណាក់​របស់​ព្រះ‌អម្ចាស់។</w:t>
      </w:r>
    </w:p>
    <w:p/>
    <w:p>
      <w:r xmlns:w="http://schemas.openxmlformats.org/wordprocessingml/2006/main">
        <w:t xml:space="preserve">អែសរ៉ា​បាន​បង្គាប់​ជន​ជាតិ​អ៊ីស្រាអែល​ឲ្យ​មើល​លើ​វត្ថុ​ដែល​គេ​ដឹក​ទៅ​ក្រុង​យេរូសាឡិម រហូត​ដល់​ទៅ​ដល់​ប្រធាន​សង្ឃ និង​ពួក​លេវី។</w:t>
      </w:r>
    </w:p>
    <w:p/>
    <w:p>
      <w:r xmlns:w="http://schemas.openxmlformats.org/wordprocessingml/2006/main">
        <w:t xml:space="preserve">1. សារៈសំខាន់នៃការគោរពប្រតិបត្តិចំពោះព្រះបន្ទូលរបស់ព្រះ</w:t>
      </w:r>
    </w:p>
    <w:p/>
    <w:p>
      <w:r xmlns:w="http://schemas.openxmlformats.org/wordprocessingml/2006/main">
        <w:t xml:space="preserve">2. ការប្រារព្ធផ្ទះរបស់ព្រះអម្ចាស់ដោយយកចិត្តទុកដាក់និងឧស្សាហ៍ព្យាយាម</w:t>
      </w:r>
    </w:p>
    <w:p/>
    <w:p>
      <w:r xmlns:w="http://schemas.openxmlformats.org/wordprocessingml/2006/main">
        <w:t xml:space="preserve">1. ចោទិយកថា 6:5-7 "អ្នកត្រូវស្រឡាញ់ព្រះអម្ចាស់ជាព្រះរបស់អ្នកឱ្យអស់ពីចិត្ត អស់ពីព្រលឹង និងអស់ពីកម្លាំងរបស់អ្នក ហើយពាក្យទាំងនេះដែលខ្ញុំបង្គាប់អ្នកនៅថ្ងៃនេះនឹងស្ថិតនៅលើបេះដូងរបស់អ្នក។ អ្នកត្រូវបង្រៀនពួកគេដោយឧស្សាហ៍ព្យាយាម។ ទៅ​កាន់​កូន​ចៅ​របស់​អ្នក ហើយ​ត្រូវ​និយាយ​អំពី​ពួក​គេ ពេល​កូន​អង្គុយ​ក្នុង​ផ្ទះ ពេល​ដើរ​តាម​ផ្លូវ ពេល​កូន​ដេក ហើយ​ពេល​ក្រោក​ឡើង»។</w:t>
      </w:r>
    </w:p>
    <w:p/>
    <w:p>
      <w:r xmlns:w="http://schemas.openxmlformats.org/wordprocessingml/2006/main">
        <w:t xml:space="preserve">2. ទំនុកតម្កើង 122:1 “ខ្ញុំ​សប្បាយ​ចិត្ត​ពេល​គេ​និយាយ​មក​ខ្ញុំ​ថា ចូរ​យើង​ទៅ​ឯ​ព្រះ‌ដំណាក់​របស់​ព្រះ‌អម្ចាស់!</w:t>
      </w:r>
    </w:p>
    <w:p/>
    <w:p>
      <w:r xmlns:w="http://schemas.openxmlformats.org/wordprocessingml/2006/main">
        <w:t xml:space="preserve">អែសរ៉ា 8:30 ដូច្នេះ​ហើយ​បាន​យក​ពួក​បូជា‌ចារ្យ និង​ពួក​លេវី ទម្ងន់​ប្រាក់ មាស និង​គ្រឿង​ប្រដាប់​ទាំង​នោះ​ទៅ​ក្រុង​យេរូ‌សាឡឹម​ដល់​ព្រះ‌ដំណាក់​នៃ​ព្រះ​នៃ​យើង។</w:t>
      </w:r>
    </w:p>
    <w:p/>
    <w:p>
      <w:r xmlns:w="http://schemas.openxmlformats.org/wordprocessingml/2006/main">
        <w:t xml:space="preserve">ពួក​បូជាចារ្យ និង​ក្រុម​លេវី​បាន​យក​ប្រាក់ មាស និង​គ្រឿង​ប្រដាប់​ទៅ​ក្រុង​យេរូសាឡឹម ដើម្បី​នាំ​យក​ទៅ​ព្រះដំណាក់​របស់​ព្រះជាម្ចាស់។</w:t>
      </w:r>
    </w:p>
    <w:p/>
    <w:p>
      <w:r xmlns:w="http://schemas.openxmlformats.org/wordprocessingml/2006/main">
        <w:t xml:space="preserve">1. ផ្ទះរបស់ព្រះគឺមានតម្លៃបំផុតរបស់យើង។</w:t>
      </w:r>
    </w:p>
    <w:p/>
    <w:p>
      <w:r xmlns:w="http://schemas.openxmlformats.org/wordprocessingml/2006/main">
        <w:t xml:space="preserve">2. ការដឹងគុណចំពោះព្រះពររបស់ព្រះ</w:t>
      </w:r>
    </w:p>
    <w:p/>
    <w:p>
      <w:r xmlns:w="http://schemas.openxmlformats.org/wordprocessingml/2006/main">
        <w:t xml:space="preserve">1. ចោទិយកថា 12:5-7 - ហើយនៅទីនោះ អ្នករាល់គ្នានឹងបរិភោគនៅចំពោះព្រះអម្ចាស់ ជាព្រះរបស់អ្នក ហើយអ្នករាល់គ្នានឹងអរសប្បាយក្នុងគ្រប់ការដែលអ្នករាល់គ្នាដាក់ដៃដល់ អ្នក និងក្រុមគ្រួសាររបស់អ្នក ដែលព្រះអម្ចាស់ ជាព្រះរបស់អ្នកបានប្រទានពរដល់អ្នក។</w:t>
      </w:r>
    </w:p>
    <w:p/>
    <w:p>
      <w:r xmlns:w="http://schemas.openxmlformats.org/wordprocessingml/2006/main">
        <w:t xml:space="preserve">6 អ្នក​រាល់​គ្នា​មិន​ត្រូវ​ធ្វើ​តាម​អំពើ​ទាំង​ប៉ុន្មាន​ដែល​យើង​ធ្វើ​នៅ​ទី​នេះ​នៅ​ថ្ងៃ​នេះ​ឡើយ គឺ​មនុស្ស​គ្រប់​រូប​ត្រូវ​តែ​ឃើញ​ផ្ទាល់​ភ្នែក។</w:t>
      </w:r>
    </w:p>
    <w:p/>
    <w:p>
      <w:r xmlns:w="http://schemas.openxmlformats.org/wordprocessingml/2006/main">
        <w:t xml:space="preserve">៧ ត្បិត​អ្នក​រាល់​គ្នា​មិន​ទាន់​បាន​មក​ឯ​កន្លែង​ឯ​ទៀតៗ និង​ជា​មរតក​ដែល​ព្រះ​អម្ចាស់ ជា​ព្រះ​របស់​អ្នក​បាន​ប្រទាន​មក​អ្នក​នៅ​ឡើយ​ទេ។</w:t>
      </w:r>
    </w:p>
    <w:p/>
    <w:p>
      <w:r xmlns:w="http://schemas.openxmlformats.org/wordprocessingml/2006/main">
        <w:t xml:space="preserve">2. ម៉ាថាយ 6:19-21 - កុំ​ទុក​ទ្រព្យ​សម្បត្តិ​សម្រាប់​ខ្លួន​ឯង​នៅ​លើ​ផែនដី ជា​កន្លែង​ដែល​កន្លាត និង​ច្រែះ​ពុក​រលួយ ហើយ​ចោរ​ទម្លាយ​ចូល​លួច៖</w:t>
      </w:r>
    </w:p>
    <w:p/>
    <w:p>
      <w:r xmlns:w="http://schemas.openxmlformats.org/wordprocessingml/2006/main">
        <w:t xml:space="preserve">20 ប៉ុន្តែ ចូរ​ប្រមូល​ទ្រព្យ​សម្បត្តិ​ទុក​សម្រាប់​ខ្លួន​ឯង​នៅ​ស្ថានសួគ៌ ជា​កន្លែង​ដែល​មាន​កន្លាត ឬ​ច្រែះ​មិន​រលួយ ហើយ​ជា​កន្លែង​ដែល​ចោរ​មិន​ទម្លាយ ឬ​លួច។</w:t>
      </w:r>
    </w:p>
    <w:p/>
    <w:p>
      <w:r xmlns:w="http://schemas.openxmlformats.org/wordprocessingml/2006/main">
        <w:t xml:space="preserve">២១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អែសរ៉ា 8:31 បន្ទាប់​មក យើង​បាន​ចាក​ចេញ​ពី​ទន្លេ​អហាវ៉ា នៅ​ថ្ងៃ​ដប់ពីរ​នៃ​ខែ​ទី​មួយ ដើម្បី​ទៅ​ក្រុង​យេរូសាឡឹម ហើយ​ព្រះហស្ត​នៃ​ព្រះ​នៃ​យើង​បាន​មក​សណ្ឋិត​លើ​យើង ហើយ​ទ្រង់​បាន​រំដោះ​យើង​ឲ្យ​រួច​ពី​កណ្ដាប់​ដៃ​នៃ​ខ្មាំង​សត្រូវ និង​ពួក​អ្នក​ទាំង​នោះ។ ដូចជាកំពុងរង់ចាំនៅតាមផ្លូវ។</w:t>
      </w:r>
    </w:p>
    <w:p/>
    <w:p>
      <w:r xmlns:w="http://schemas.openxmlformats.org/wordprocessingml/2006/main">
        <w:t xml:space="preserve">នៅ​ថ្ងៃ​ទី​ដប់ពីរ​នៃ​ខែ​ទី​មួយ ជន​ជាតិ​អ៊ីស្រាអែល​ចាក​ចេញ​ពី​ទន្លេ​អហាវ៉ា ហើយ​ធ្វើ​ដំណើរ​ទៅ​ក្រុង​យេរូសាឡឹម។ ព្រះ​បាន​ការពារ​ពួក​គេ​ពី​សត្រូវ​របស់​ពួក​គេ និង​អ្នក​ដែល​ស្វែង​រក​ការ​ស្ទាក់​ចាប់​ពួក​គេ​នៅ​តាម​ផ្លូវ។</w:t>
      </w:r>
    </w:p>
    <w:p/>
    <w:p>
      <w:r xmlns:w="http://schemas.openxmlformats.org/wordprocessingml/2006/main">
        <w:t xml:space="preserve">1. ព្រះហស្តរបស់ព្រះ៖ របៀបដែលព្រះការពារ និងដឹកនាំយើង</w:t>
      </w:r>
    </w:p>
    <w:p/>
    <w:p>
      <w:r xmlns:w="http://schemas.openxmlformats.org/wordprocessingml/2006/main">
        <w:t xml:space="preserve">2. ការរំដោះរបស់ព្រះ: ឆ្លងកាត់ការការពាររបស់គាត់ក្នុងគ្រាដ៏លំបាក</w:t>
      </w:r>
    </w:p>
    <w:p/>
    <w:p>
      <w:r xmlns:w="http://schemas.openxmlformats.org/wordprocessingml/2006/main">
        <w:t xml:space="preserve">ទំនុកតម្កើង ៣៧:២៣-២៤ - «ជំហានរបស់មនុស្សត្រូវបានតាំងឡើងដោយព្រះអម្ចាស់ កាលណាគាត់រីករាយនឹងផ្លូវរបស់គាត់ ទោះគាត់ដួលក៏ដោយ គាត់នឹងមិនត្រូវទម្លាក់ក្បាលឡើយ ដ្បិតព្រះអម្ចាស់លើកដៃគាត់»។</w:t>
      </w:r>
    </w:p>
    <w:p/>
    <w:p>
      <w:r xmlns:w="http://schemas.openxmlformats.org/wordprocessingml/2006/main">
        <w:t xml:space="preserve">ទំនុកតម្កើង 121:3-4 - «ទ្រង់​នឹង​មិន​ឲ្យ​ជើង​អ្នក​ត្រូវ​រើ​ឡើយ អ្នកណា​ដែល​រក្សា​អ្នក​រាល់​គ្នា​នឹង​មិន​ងងុយ​ដេក​ឡើយ មើល​ចុះ អ្នក​ដែល​រក្សា​អ៊ីស្រាអែល​នឹង​មិន​ងងុយ​ក៏​មិន​ដេក»។</w:t>
      </w:r>
    </w:p>
    <w:p/>
    <w:p>
      <w:r xmlns:w="http://schemas.openxmlformats.org/wordprocessingml/2006/main">
        <w:t xml:space="preserve">អែសរ៉ា 8:32 យើង​បាន​មក​ដល់​ក្រុង​យេរូ‌សាឡឹម ហើយ​ស្នាក់​នៅ​ទី​នោះ​បី​ថ្ងៃ។</w:t>
      </w:r>
    </w:p>
    <w:p/>
    <w:p>
      <w:r xmlns:w="http://schemas.openxmlformats.org/wordprocessingml/2006/main">
        <w:t xml:space="preserve">បន្ទាប់​ពី​ធ្វើ​ដំណើរ​ពី​បាប៊ីឡូន​ទៅ​ក្រុង​យេរូសាឡិម ក្រុម​បាន​សម្រាក​បី​ថ្ងៃ។</w:t>
      </w:r>
    </w:p>
    <w:p/>
    <w:p>
      <w:r xmlns:w="http://schemas.openxmlformats.org/wordprocessingml/2006/main">
        <w:t xml:space="preserve">1. កុំខ្លាចក្នុងការសម្រាក - អែសរ៉ា 8:32</w:t>
      </w:r>
    </w:p>
    <w:p/>
    <w:p>
      <w:r xmlns:w="http://schemas.openxmlformats.org/wordprocessingml/2006/main">
        <w:t xml:space="preserve">2. ដំណើរ​ទៅ​ក្រុង​យេរូសាឡិម​គឺ​ជា​រង្វាន់—អែសរ៉ា ៨:៣២</w:t>
      </w:r>
    </w:p>
    <w:p/>
    <w:p>
      <w:r xmlns:w="http://schemas.openxmlformats.org/wordprocessingml/2006/main">
        <w:t xml:space="preserve">1. ម៉ាថាយ 11:28-30 - អស់អ្នកដែលនឿយហត់ ហើយផ្ទុកធ្ងន់ មកឯខ្ញុំ ខ្ញុំនឹងឲ្យអ្នកសម្រាក។</w:t>
      </w:r>
    </w:p>
    <w:p/>
    <w:p>
      <w:r xmlns:w="http://schemas.openxmlformats.org/wordprocessingml/2006/main">
        <w:t xml:space="preserve">២. ទំនុកដំកើង ១២១:១-២ - ខ្ញុំងើបមុខមើលភ្នំ។ តើជំនួយរបស់ខ្ញុំមកពីណា? ជំនួយ​របស់​ខ្ញុំ​មក​ពី​ព្រះ‌អម្ចាស់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អែសរ៉ា 8:33 នៅ​ថ្ងៃ​ទី​បួន គឺ​ប្រាក់ មាស និង​វត្ថុ​ដែល​ថ្លឹង​នៅ​ក្នុង​ព្រះ‌ដំណាក់​នៃ​ព្រះ​នៃ​យើង ដោយ​ដៃ​របស់​លោក​មេរេម៉ូត ជា​កូន​របស់​លោក​អ៊ូរី ជា​បូជា‌ចារ្យ។ អេលាសារ ជាកូនរបស់ភីនេហាស នៅជាមួយគាត់។ នៅ​ជា​មួយ​គេ​មាន​លោក​យ៉ូសាបាដ ជា​កូន​របស់​លោក​យេស៊ូ និង​លោក​ណូឌីយ៉ា ជា​កូន​របស់​លោក​ប៊ីនណៃ ជា​ក្រុម​លេវី។</w:t>
      </w:r>
    </w:p>
    <w:p/>
    <w:p>
      <w:r xmlns:w="http://schemas.openxmlformats.org/wordprocessingml/2006/main">
        <w:t xml:space="preserve">មេរេម៉ូត អេលាសារ យ៉ូសាបាដ និង​ណូអាឌា​បាន​ថ្លឹង​ប្រាក់ មាស និង​វត្ថុ​ផ្សេងៗ​នៅ​ក្នុង​ព្រះដំណាក់​របស់​ព្រះ នៅ​ថ្ងៃ​ទី​បួន។</w:t>
      </w:r>
    </w:p>
    <w:p/>
    <w:p>
      <w:r xmlns:w="http://schemas.openxmlformats.org/wordprocessingml/2006/main">
        <w:t xml:space="preserve">1. សារៈសំខាន់នៃការបម្រើដ៏ស្មោះត្រង់ចំពោះព្រះអម្ចាស់</w:t>
      </w:r>
    </w:p>
    <w:p/>
    <w:p>
      <w:r xmlns:w="http://schemas.openxmlformats.org/wordprocessingml/2006/main">
        <w:t xml:space="preserve">2. ទំនួលខុសត្រូវនៃបព្វជិតភាព</w:t>
      </w:r>
    </w:p>
    <w:p/>
    <w:p>
      <w:r xmlns:w="http://schemas.openxmlformats.org/wordprocessingml/2006/main">
        <w:t xml:space="preserve">1. ម៉ាថាយ 25:21 - ចៅហ្វាយរបស់គាត់បាននិយាយទៅកាន់គាត់ថា "ល្អណាស់អ្នកបំរើដ៏ល្អនិងស្មោះត្រង់។ អ្នកបានស្មោះត្រង់ជាងបន្តិច; ខ្ញុំនឹងកំណត់អ្នកឱ្យលើស។</w:t>
      </w:r>
    </w:p>
    <w:p/>
    <w:p>
      <w:r xmlns:w="http://schemas.openxmlformats.org/wordprocessingml/2006/main">
        <w:t xml:space="preserve">2. ហេព្រើរ 13:17 - ចូរ​ស្តាប់​បង្គាប់​ពួក​អ្នក​ដឹក​នាំ​របស់​អ្នក ហើយ​ចុះ​ចូល​ចំពោះ​ពួក​គេ ដ្បិត​ពួក​គេ​កំពុង​មើល​ថែរក្សា​ព្រលឹង​របស់​អ្នក ដូច​ជា​អ្នក​ដែល​ត្រូវ​ប្រាប់​រឿង​នេះ។ ចូរ​ឲ្យ​ពួក​គេ​ធ្វើ​ការ​នេះ​ដោយ​អំណរ ហើយ​មិន​មែន​ដោយ​ការ​ថ្ងូរ​ឡើយ ព្រោះ​វា​គ្មាន​ប្រយោជន៍​អ្វី​ដល់​អ្នក​ឡើយ។</w:t>
      </w:r>
    </w:p>
    <w:p/>
    <w:p>
      <w:r xmlns:w="http://schemas.openxmlformats.org/wordprocessingml/2006/main">
        <w:t xml:space="preserve">អែសរ៉ា 8:34 តាម​ចំនួន និង​ទម្ងន់​របស់​នីមួយៗ ហើយ​ទម្ងន់​ទាំង​អស់​ត្រូវ​បាន​សរសេរ​នៅ​ពេល​នោះ។</w:t>
      </w:r>
    </w:p>
    <w:p/>
    <w:p>
      <w:r xmlns:w="http://schemas.openxmlformats.org/wordprocessingml/2006/main">
        <w:t xml:space="preserve">Ezra 8 កត់ត្រាព័ត៌មានលម្អិតនៃការដឹកជញ្ជូនមាស និងប្រាក់ រួមទាំងចំនួន និងទម្ងន់នៃវត្ថុនីមួយៗ។</w:t>
      </w:r>
    </w:p>
    <w:p/>
    <w:p>
      <w:r xmlns:w="http://schemas.openxmlformats.org/wordprocessingml/2006/main">
        <w:t xml:space="preserve">1. ការផ្គត់ផ្គង់របស់ព្រះក្នុងគ្រាដ៏លំបាក</w:t>
      </w:r>
    </w:p>
    <w:p/>
    <w:p>
      <w:r xmlns:w="http://schemas.openxmlformats.org/wordprocessingml/2006/main">
        <w:t xml:space="preserve">2. អត្ថប្រយោជន៍នៃការរក្សាកំណត់ត្រាត្រឹមត្រូវ។</w:t>
      </w:r>
    </w:p>
    <w:p/>
    <w:p>
      <w:r xmlns:w="http://schemas.openxmlformats.org/wordprocessingml/2006/main">
        <w:t xml:space="preserve">1. យ៉ាកុប 1:17 - រាល់អំណោយដ៏ល្អ និងគ្រប់អំណោយទានដ៏ល្អឥតខ្ចោះ គឺមកពីស្ថានលើ ហើយចុះមកពីព្រះបិតានៃពន្លឺ។</w:t>
      </w:r>
    </w:p>
    <w:p/>
    <w:p>
      <w:r xmlns:w="http://schemas.openxmlformats.org/wordprocessingml/2006/main">
        <w:t xml:space="preserve">២.សុភាសិត ២២:៣ - មនុស្ស​ដែល​មាន​ប្រាជ្ញា​តែង​តែ​ប្រមើល​ឃើញ​អំពើ​អាក្រក់ ហើយ​លាក់​ខ្លួន តែ​មនុស្ស​សាមញ្ញ​ដើរ​ទៅ​មុខ ហើយ​ទទួល​ទោស។</w:t>
      </w:r>
    </w:p>
    <w:p/>
    <w:p>
      <w:r xmlns:w="http://schemas.openxmlformats.org/wordprocessingml/2006/main">
        <w:t xml:space="preserve">អែសរ៉ា 8:35 ឯ​កូន​ចៅ​របស់​ពួក​អ្នក​ដែល​ត្រូវ​គេ​នាំ​ចេញ​ពី​ការ​ជាប់​ជា​ឈ្លើយ​នោះ ក៏​ថ្វាយ​តង្វាយ​ដុត​ដល់​ព្រះ​នៃ​សាសន៍​អ៊ីស្រា‌អែល គឺ​គោ​ដប់​ពីរ​ក្បាល សម្រាប់​ពួក​អ៊ីស្រា‌អែល​ទាំង​មូល ចៀម​ឈ្មោល​កៅសិប​ប្រាំ​មួយ ចៀម​ឈ្មោល​ចិតសិប​ប្រាំ‌ពីរ ចៀម​ដប់‌ពីរ។ ពពែ​សម្រាប់​ជា​យញ្ញបូជា​រំដោះ​បាប នេះ​ជា​តង្វាយ​ដុត​ទាំង​មូល​ថ្វាយ​ព្រះ‌អម្ចាស់។</w:t>
      </w:r>
    </w:p>
    <w:p/>
    <w:p>
      <w:r xmlns:w="http://schemas.openxmlformats.org/wordprocessingml/2006/main">
        <w:t xml:space="preserve">វគ្គនេះកត់ត្រាអំពីតង្វាយរបស់ជនជាតិអ៊ីស្រាអែលដែលត្រូវបានដោះលែងពីការជាប់ឃុំឃាំង។</w:t>
      </w:r>
    </w:p>
    <w:p/>
    <w:p>
      <w:r xmlns:w="http://schemas.openxmlformats.org/wordprocessingml/2006/main">
        <w:t xml:space="preserve">1. សារៈសំខាន់នៃការថ្វាយយញ្ញបូជាចំពោះព្រះ។</w:t>
      </w:r>
    </w:p>
    <w:p/>
    <w:p>
      <w:r xmlns:w="http://schemas.openxmlformats.org/wordprocessingml/2006/main">
        <w:t xml:space="preserve">2. អំណាចនៃសេចក្តីជំនឿនៅក្នុងគ្រានៃការសាកល្បង។</w:t>
      </w:r>
    </w:p>
    <w:p/>
    <w:p>
      <w:r xmlns:w="http://schemas.openxmlformats.org/wordprocessingml/2006/main">
        <w:t xml:space="preserve">១. ភីលីព ៤:៤-៧ - ចូរអរសប្បាយក្នុងព្រះអម្ចាស់ជានិច្ច។ ជាថ្មីម្តងទៀតខ្ញុំនឹងនិយាយថា, រីករាយ។ សូមឱ្យភាពទន់ភ្លន់របស់អ្នកត្រូវបានដឹងដល់មនុស្សគ្រប់គ្នា។ ព្រះអម្ចាស់គង់នៅដៃ។ កុំ​ខ្វល់ខ្វាយ​នឹង​អ្វី​ឡើយ ប៉ុន្តែ​ក្នុង​គ្រប់​ការ​ទាំង​អស់​ដោយ​ការ​អធិស្ឋាន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ចូរ​ឲ្យ​ការ​ស្នើសុំ​របស់​អ្នក​បាន​ដឹង​ដល់​ព្រះ​វិញ។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ហេព្រើរ 13:15 - ដូច្នេះ តាមរយៈព្រះយេស៊ូវ សូមឲ្យយើងបន្តថ្វាយយញ្ញបូជាដល់ព្រះជាម្ចាស់ នូវការសរសើរតម្កើងផលផ្លែនៃបបូរមាត់ ដែលប្រកាសព្រះនាមទ្រង់ដោយបើកចំហ។</w:t>
      </w:r>
    </w:p>
    <w:p/>
    <w:p>
      <w:r xmlns:w="http://schemas.openxmlformats.org/wordprocessingml/2006/main">
        <w:t xml:space="preserve">អែសរ៉ា 8:36 ពួក​គេ​បាន​ប្រគល់​ភារកិច្ច​របស់​ស្តេច​ទៅ​ឲ្យ​មេទ័ព​របស់​ស្តេច និង​ដល់​ពួក​ទេសាភិបាល​នៅ​ត្រើយ​ខាង​ទន្លេ ហើយ​ពួក​គេ​ក៏​បន្ត​ប្រជាជន និង​ព្រះ‌ដំណាក់​របស់​ព្រះ​ទៅ​ទៀត។</w:t>
      </w:r>
    </w:p>
    <w:p/>
    <w:p>
      <w:r xmlns:w="http://schemas.openxmlformats.org/wordprocessingml/2006/main">
        <w:t xml:space="preserve">អែសរ៉ា 8:36 ពិពណ៌នា​អំពី​របៀប​ដែល​បញ្ជា​របស់​ស្ដេច​ត្រូវ​បាន​ប្រទាន​ដល់​មេទ័ព និង​អភិបាល​របស់​ពួកគេ ដើម្បី​ជួយ​ប្រជាជន និង​ដំណាក់​នៃ​ព្រះ។</w:t>
      </w:r>
    </w:p>
    <w:p/>
    <w:p>
      <w:r xmlns:w="http://schemas.openxmlformats.org/wordprocessingml/2006/main">
        <w:t xml:space="preserve">1. ការបម្រើព្រះអម្ចាស់តាមរយៈការគោរពប្រតិបត្តិ - បង្ហាញពីភាពស្មោះត្រង់ចំពោះឆន្ទៈរបស់ព្រះ</w:t>
      </w:r>
    </w:p>
    <w:p/>
    <w:p>
      <w:r xmlns:w="http://schemas.openxmlformats.org/wordprocessingml/2006/main">
        <w:t xml:space="preserve">2. ការផ្សព្វផ្សាយទៅកាន់អ្នកដទៃ - សេចក្តីអំណរនៃការជួយក្នុងកិច្ចការរបស់ព្រះ</w:t>
      </w:r>
    </w:p>
    <w:p/>
    <w:p>
      <w:r xmlns:w="http://schemas.openxmlformats.org/wordprocessingml/2006/main">
        <w:t xml:space="preserve">1. ចោទិយកថា 30:8 - «ហើយ​អ្នក​ត្រូវ​ត្រឡប់​ទៅ​វិញ ហើយ​ស្ដាប់​តាម​ព្រះ​សូរសៀង​របស់​ព្រះអម្ចាស់ ហើយ​ធ្វើ​តាម​គ្រប់​ទាំង​បញ្ញត្តិ​របស់​ទ្រង់ ដែល​ខ្ញុំ​បង្គាប់​អ្នក​នៅ​ថ្ងៃ​នេះ»។</w:t>
      </w:r>
    </w:p>
    <w:p/>
    <w:p>
      <w:r xmlns:w="http://schemas.openxmlformats.org/wordprocessingml/2006/main">
        <w:t xml:space="preserve">2. ម៉ាថាយ 25:40 - «ហើយ​ស្ដេច​នឹង​មាន​បន្ទូល​ទៅ​ពួក​គេ​ថា​ខ្ញុំ​ប្រាប់​អ្នក​ជា​ប្រាកដ​ថា​ដរាបណា​អ្នក​បាន​ធ្វើ​វា​ទៅ​លើ​បងប្អូន​របស់​ខ្ញុំ​តិច​បំផុត​មួយ​នេះ​អ្នក​បាន​ធ្វើ​វា​ដល់​ខ្ញុំ​»​។</w:t>
      </w:r>
    </w:p>
    <w:p/>
    <w:p>
      <w:r xmlns:w="http://schemas.openxmlformats.org/wordprocessingml/2006/main">
        <w:t xml:space="preserve">អែសរ៉ា ជំពូកទី 9 ផ្តោតលើការឆ្លើយតបរបស់អែសរ៉ាចំពោះអាពាហ៍ពិពាហ៍រវាងជនជាតិអ៊ីស្រាអែល និងប្រជាជាតិជុំវិញ។ ជំពូកបង្ហាញពីទុក្ខព្រួយរបស់អែសរ៉ា ចំពោះការបំពានលើបទបញ្ជារបស់ព្រះ និងការអធិស្ឋានអំពីការសារភាព និងការប្រែចិត្តរបស់គាត់។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របៀបដែលអែសរ៉ារៀនអំពីអាពាហ៍ពិពាហ៍រវាងជនជាតិអ៊ីស្រាអែលនិងប្រជាជននៃដែនដី។ គាត់​មាន​ការ​ព្រួយ​បារម្ភ​យ៉ាង​ខ្លាំង​ចំពោះ​ការ​មិន​ស្តាប់​បង្គាប់​នេះ ព្រោះ​វា​ផ្ទុយ​នឹង​ការ​បញ្ជា​របស់​ព្រះ​ក្នុង​ការ​នៅ​ដាច់​ដោយ​ឡែក​ពី​ប្រជាជាតិ​ដទៃ (អែសរ៉ា ៩:១-២)។</w:t>
      </w:r>
    </w:p>
    <w:p/>
    <w:p>
      <w:r xmlns:w="http://schemas.openxmlformats.org/wordprocessingml/2006/main">
        <w:t xml:space="preserve">កថាខណ្ឌទី 2: និទានរឿងផ្តោតលើរបៀបដែលអែសរ៉ាបង្ហាញពីទុក្ខសោកនិងទុក្ខព្រួយរបស់គាត់នៅចំពោះព្រះ។ គាត់​ហែក​សម្លៀក​បំពាក់​របស់​គាត់ ទាញ​សក់​ចេញ​ពី​ក្បាល និង​ពុក​ចង្កា ហើយ​លុត​ជង្គង់​អធិស្ឋាន។ ទ្រង់​សារភាព​អំពើ​បាប​របស់​ប្រជាជន ដោយ​ទទួល​ស្គាល់​ភាព​មិន​ស្មោះ​ត្រង់​របស់​គេ (អែសរ៉ា ៩:៣-១៥)។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កំណត់ហេតុនេះគូសបញ្ជាក់អំពីរបៀបដែលសន្និបាតដ៏ធំមួយប្រមូលផ្តុំគ្នាជុំវិញអែសរ៉ាពេលគាត់អធិស្ឋាន។ ពួកគេ​ក៏​សម្តែង​នូវ​វិប្បដិសារី​ចំពោះ​ទង្វើ​របស់​ពួកគេ ហើយ​យល់ព្រម​ផ្តាច់ខ្លួន​ពី​ប្តី​ប្រពន្ធ​បរទេស​ជា​សញ្ញា​នៃ​ការប្រែចិត្ត (អែសរ៉ា ៩:១៦-១០:១៧)។</w:t>
      </w:r>
    </w:p>
    <w:p/>
    <w:p>
      <w:r xmlns:w="http://schemas.openxmlformats.org/wordprocessingml/2006/main">
        <w:t xml:space="preserve">សរុបមក ជំពូកទីប្រាំបួននៃអែសរ៉ាពណ៌នាអំពីទុក្ខព្រួយ និងការប្រែចិត្តដែលបានជួបប្រទះអំឡុងពេលការស្ដារឡើងវិញនូវភាពស្មោះត្រង់នៃសេចក្ដីសញ្ញា។ ការរំលេចកង្វល់ដែលបង្ហាញតាមរយៈការរកឃើញ និងការទួញសោកដោយអស់ពីដួងចិត្តបានសម្រេចតាមរយៈការអធិស្ឋាន។ ការលើកឡើងពីការទទួលស្គាល់ដែលបានធ្វើឡើងសម្រាប់ការរំលង និងការប្តេជ្ញាចិត្តបង្ហាញឱ្យឃើញឆ្ពោះទៅរកការគោរពប្រតិបត្តិ តំណាងតំណាងឱ្យការផ្តន្ទាទោសដ៏ទេវភាព ការបញ្ជាក់អំពីការស្ដារឡើងវិញឆ្ពោះទៅរកការរស់នៅដោយសុចរិត សក្ខីកម្មបង្ហាញពីការប្តេជ្ញាចិត្តឆ្ពោះទៅរកការគោរពទំនាក់ទំនងកិច្ចព្រមព្រៀងរវាងអ្នកបង្កើត-ព្រះ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9:1 ពេល​ដែល​ការ​ទាំង​នេះ​បាន​កើត​ឡើង នោះ​ពួក​នាយក​បាន​មក​ឯ​ខ្ញុំ ដោយ​និយាយ​ថា ប្រជាជន​អ៊ីស្រា‌អែល ពួក​បូជា‌ចារ្យ និង​ពួក​លេវី មិន​បាន​បំបែក​ខ្លួន​ចេញ​ពី​ប្រជាជន​នៃ​ដែនដី​ឡើយ ដោយ​ប្រព្រឹត្ត​តាម​អំពើ​គួរ​ស្អប់​ខ្ពើម​របស់​ពួក​គេ។ ជន​ជាតិ​កាណាន ជន​ជាតិ​ហេត ជន​ជាតិ​ពេរិស៊ីត ជន​ជាតិ​យេប៊ូស ជន​ជាតិ​អាំម៉ូន ជន​ជាតិ​ម៉ូអាប់ ជន​ជាតិ​អេស៊ីប និង​ជន​ជាតិ​អាម៉ូរី។</w:t>
      </w:r>
    </w:p>
    <w:p/>
    <w:p>
      <w:r xmlns:w="http://schemas.openxmlformats.org/wordprocessingml/2006/main">
        <w:t xml:space="preserve">សម្ដេច​បាន​ប្រាប់​អែសរ៉ា​ថា ជន​ជាតិ​អ៊ីស្រាអែល​មិន​បាន​បំបែក​ខ្លួន​ចេញ​ពី​ពួក​អ្នក​មិន​ជឿ​នៃ​ដែនដី​នោះ​ទេ ហើយ​បាន​ធ្វើ​តាម​អំពើ​បាប​របស់​ពួក​គេ។</w:t>
      </w:r>
    </w:p>
    <w:p/>
    <w:p>
      <w:r xmlns:w="http://schemas.openxmlformats.org/wordprocessingml/2006/main">
        <w:t xml:space="preserve">1. The Danger of Assimilation - របៀបរក្សាភាពស្មោះត្រង់ចំពោះព្រះនៅក្នុងពិភពលោកដែលពោរពេញទៅដោយការល្បួង។</w:t>
      </w:r>
    </w:p>
    <w:p/>
    <w:p>
      <w:r xmlns:w="http://schemas.openxmlformats.org/wordprocessingml/2006/main">
        <w:t xml:space="preserve">2. ការបោកបញ្ឆោតនៃអំពើបាប - សារៈសំខាន់នៃការទទួលស្គាល់និងជៀសវាងអំពើបាបមុនពេលវាចាប់យើង។</w:t>
      </w:r>
    </w:p>
    <w:p/>
    <w:p>
      <w:r xmlns:w="http://schemas.openxmlformats.org/wordprocessingml/2006/main">
        <w:t xml:space="preserve">១. ម៉ាថាយ ១៥:១០-១៤ - ការបង្រៀនរបស់ព្រះយេស៊ូអំពីអ្វីដែលធ្វើឱ្យមនុស្សស្មោកគ្រោក។</w:t>
      </w:r>
    </w:p>
    <w:p/>
    <w:p>
      <w:r xmlns:w="http://schemas.openxmlformats.org/wordprocessingml/2006/main">
        <w:t xml:space="preserve">2.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អែសរ៉ា 9:2 ព្រោះ​ពួក​គេ​បាន​យក​កូន​ស្រី​ទៅ​សម្រាប់​ខ្លួន​គេ និង​សម្រាប់​កូន​ប្រុស​របស់​ពួក​គេ ដូច្នេះ​ហើយ​បាន​ជា​ពូជ​ដ៏​វិសុទ្ធ​បាន​រួម​បញ្ចូល​គ្នា​ជា​មួយ​នឹង​ប្រជាជន​នៃ​ដែនដី​ទាំង​នោះ។</w:t>
      </w:r>
    </w:p>
    <w:p/>
    <w:p>
      <w:r xmlns:w="http://schemas.openxmlformats.org/wordprocessingml/2006/main">
        <w:t xml:space="preserve">ជន​ជាតិ​អ៊ីស្រាអែល​បាន​រៀប​ការ​ជាមួយ​ប្រជាជន​នៃ​ប្រជាជាតិ​ជុំវិញ ហើយ​មេ​ដឹក​នាំ​របស់​ពួក​គេ​បាន​ប្រព្រឹត្ត​អំពើ​មិន​ស្តាប់​បង្គាប់​នេះ។</w:t>
      </w:r>
    </w:p>
    <w:p/>
    <w:p>
      <w:r xmlns:w="http://schemas.openxmlformats.org/wordprocessingml/2006/main">
        <w:t xml:space="preserve">1. អំពើបាបនៃអាពាហ៍ពិពាហ៍: ការមិនស្តាប់បង្គាប់និងផលវិបាករបស់វា។</w:t>
      </w:r>
    </w:p>
    <w:p/>
    <w:p>
      <w:r xmlns:w="http://schemas.openxmlformats.org/wordprocessingml/2006/main">
        <w:t xml:space="preserve">2. ទប់ទល់នឹងការល្បួង៖ តម្រូវការដើម្បីឈរយ៉ាងរឹងមាំក្នុងការប្តេជ្ញាចិត្តរបស់យើង។</w:t>
      </w:r>
    </w:p>
    <w:p/>
    <w:p>
      <w:r xmlns:w="http://schemas.openxmlformats.org/wordprocessingml/2006/main">
        <w:t xml:space="preserve">១ ចោទិយកថា ៧:៣-៤ - «ឯង​ក៏​មិន​ត្រូវ​រៀប​ការ​ជា​មួយ​នឹង​គេ​ដែរ កូន​ស្រី​ឯង​ក៏​មិន​ត្រូវ​ឲ្យ​កូន​ប្រុស​គេ​ដែរ ហើយ​កូន​ស្រី​របស់​គេ​ក៏​មិន​ត្រូវ​យក​ទៅ​ឲ្យ​កូន​ដែរ ព្រោះ​គេ​នឹង​បង្វែរ​កូន​ប្រុស​មិន​ឲ្យ​មក​តាម​ខ្ញុំ ពួក​គេ​អាច​នឹង​គោរព​បំរើ​ព្រះ​ឯ​ទៀត​ក៏​ដូច្នោះ​ដែរ សេចក្ដី​ក្រោធ​របស់​ព្រះ​យេហូវ៉ា​នឹង​កើត​ឡើង​ចំពោះ​អ្នក ហើយ​បំផ្លាញ​អ្នក​ភ្លាមៗ»។</w:t>
      </w:r>
    </w:p>
    <w:p/>
    <w:p>
      <w:r xmlns:w="http://schemas.openxmlformats.org/wordprocessingml/2006/main">
        <w:t xml:space="preserve">2. រ៉ូម 12:2 - «ហើយកុំធ្វើតាមលោកីយ៍នេះឡើយ តែត្រូវផ្លាស់ប្តូរដោយការកែប្រែគំនិតរបស់អ្នកឡើងវិញ ដើម្បីឲ្យអ្នករាល់គ្នាអាចបញ្ជាក់បាននូវអ្វីដែលជាការល្អ ដែលអាចទទួលយកបាន និងល្អឥតខ្ចោះតាមព្រះហឫទ័យរបស់ព្រះ។</w:t>
      </w:r>
    </w:p>
    <w:p/>
    <w:p>
      <w:r xmlns:w="http://schemas.openxmlformats.org/wordprocessingml/2006/main">
        <w:t xml:space="preserve">អែសរ៉ា 9:3 ពេល​ខ្ញុំ​ឮ​ដូច្នេះ ខ្ញុំ​ក៏​ជួល​សម្លៀក‌បំពាក់ និង​អាវ​ក្រៅ ហើយ​ដក​សក់​ក្បាល និង​ពុក​ចង្កា​ចេញ រួច​អង្គុយ​ទាំង​ងឿង​ឆ្ងល់។</w:t>
      </w:r>
    </w:p>
    <w:p/>
    <w:p>
      <w:r xmlns:w="http://schemas.openxmlformats.org/wordprocessingml/2006/main">
        <w:t xml:space="preserve">អែសរ៉ា​ភ្ញាក់​ផ្អើល​ជា​ខ្លាំង​ចំពោះ​ដំណឹង​ដែល​គាត់​បាន​ឮ​ថា គាត់​ហែក​សម្លៀក​បំពាក់​របស់​គាត់ ហើយ​ដក​សក់​ចេញ​ទាំង​ទុក្ខ​ព្រួយ។</w:t>
      </w:r>
    </w:p>
    <w:p/>
    <w:p>
      <w:r xmlns:w="http://schemas.openxmlformats.org/wordprocessingml/2006/main">
        <w:t xml:space="preserve">1. អំណាចរបស់ព្រះគឺធំជាងការរងទុក្ខរបស់យើង។</w:t>
      </w:r>
    </w:p>
    <w:p/>
    <w:p>
      <w:r xmlns:w="http://schemas.openxmlformats.org/wordprocessingml/2006/main">
        <w:t xml:space="preserve">2. រីកចម្រើនក្នុងគ្រាលំបាក។</w:t>
      </w:r>
    </w:p>
    <w:p/>
    <w:p>
      <w:r xmlns:w="http://schemas.openxmlformats.org/wordprocessingml/2006/main">
        <w:t xml:space="preserve">1. រ៉ូម 8:38-39 ត្បិតខ្ញុំដឹងច្បាស់ថា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កូរិនថូស 4:17 សម្រាប់ទុក្ខវេទនាមួយរំពេចនេះ កំពុងរៀបចំសម្រាប់យើងនូវទម្ងន់ដ៏អស់កល្បនៃសិរីល្អលើសពីការប្រៀបធៀបទាំងអស់។</w:t>
      </w:r>
    </w:p>
    <w:p/>
    <w:p>
      <w:r xmlns:w="http://schemas.openxmlformats.org/wordprocessingml/2006/main">
        <w:t xml:space="preserve">អែសរ៉ា 9:4 បន្ទាប់​មក អស់​អ្នក​ដែល​ញាប់​ញ័រ​នឹង​ព្រះ‌បន្ទូល​នៃ​ព្រះ​នៃ​សាសន៍​អ៊ីស្រា‌អែល បាន​មក​ជួប​ខ្ញុំ ដោយ​ព្រោះ​តែ​អំពើ​រំលង​នៃ​ពួក​អ្នក​ដែល​ត្រូវ​បាន​គេ​យក​ទៅ។ ហើយខ្ញុំក៏អង្គុយងឿងឆ្ងល់រហូតដល់ល្ងាច។</w:t>
      </w:r>
    </w:p>
    <w:p/>
    <w:p>
      <w:r xmlns:w="http://schemas.openxmlformats.org/wordprocessingml/2006/main">
        <w:t xml:space="preserve">ប្រជាជន​ដែល​ខ្លាច​ព្រះ‌បន្ទូល​របស់​ព្រះ‌អម្ចាស់ ដោយ​ព្រោះ​អំពើ​រំលង​របស់​ខ្លួន​បាន​ប្រមូល​ផ្ដុំ​គ្នា​មក​ឯ​អែសរ៉ា ហើយ​ទ្រង់​ភ្ញាក់​ផ្អើល​រហូត​ដល់​យញ្ញបូជា​ល្ងាច។</w:t>
      </w:r>
    </w:p>
    <w:p/>
    <w:p>
      <w:r xmlns:w="http://schemas.openxmlformats.org/wordprocessingml/2006/main">
        <w:t xml:space="preserve">1. ព្រះបន្ទូលរបស់ព្រះនាំមកនូវការភ័យខ្លាច និងការស្ញប់ស្ញែង</w:t>
      </w:r>
    </w:p>
    <w:p/>
    <w:p>
      <w:r xmlns:w="http://schemas.openxmlformats.org/wordprocessingml/2006/main">
        <w:t xml:space="preserve">2. នៅពេលដែលយើងដឹងអំពីការរំលងរបស់យើង យើងគួរតែងាកទៅរកព្រះ</w:t>
      </w:r>
    </w:p>
    <w:p/>
    <w:p>
      <w:r xmlns:w="http://schemas.openxmlformats.org/wordprocessingml/2006/main">
        <w:t xml:space="preserve">1. អេសាយ 66:2 - ព្រះអម្ចាស់មានបន្ទូលថា "សម្រាប់អ្វីៗទាំងអស់ដែលដៃរបស់ខ្ញុំបានធ្វើហើយរបស់ទាំងអស់នោះមាន" ។ «ប៉ុន្តែ​ខ្ញុំ​នឹង​មើល​លើ​អ្នក​នេះ​ថា: លើ​អ្នក​ណា​ដែល​ក្រ​ហើយ​មាន​ចិត្ត​ទន់​ចិត្ត ហើយ​ដែល​ញាប់​ញ័រ​នឹង​ពាក្យ​របស់​យើង។</w:t>
      </w:r>
    </w:p>
    <w:p/>
    <w:p>
      <w:r xmlns:w="http://schemas.openxmlformats.org/wordprocessingml/2006/main">
        <w:t xml:space="preserve">2. យ៉ាកុប 4:8-10 - ចូរចូលទៅជិតព្រះ នោះទ្រង់នឹងចូលទៅជិតអ្នក។ មនុស្សមានបាបអើយ! ហើយ​ធ្វើ​ឲ្យ​ចិត្ត​អ្នក​រាល់​គ្នា​បរិសុទ្ធ អ្នក​មាន​ចិត្ត​ពីរ។ យំសោកហើយយំ! សូមឱ្យសំណើចរបស់អ្នកទៅជាការកាន់ទុក្ខ ហើយភាពរីករាយរបស់អ្នកទៅជាអាប់អួរ។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អែសរ៉ា 9:5 នៅ​ពេល​យញ្ញបូជា​នៅ​ពេល​ល្ងាច ខ្ញុំ​ក្រោក​ឡើង​ពី​ភាព​ធ្ងន់។ ខ្ញុំ​បាន​ជួល​សម្លៀក​បំពាក់ និង​អាវ​របស់​ខ្ញុំ​ហើយ ខ្ញុំ​ក៏​លុត​ជង្គង់ ហើយ​លាត​ដៃ​ថ្វាយ​ព្រះ‌អម្ចាស់ ជា​ព្រះ​របស់​ខ្ញុំ</w:t>
      </w:r>
    </w:p>
    <w:p/>
    <w:p>
      <w:r xmlns:w="http://schemas.openxmlformats.org/wordprocessingml/2006/main">
        <w:t xml:space="preserve">អែសរ៉ា​បង្ហាញ​ពី​ទុក្ខ​ព្រួយ​យ៉ាង​ខ្លាំង​របស់​គាត់ និង​ការ​ប្រែ​ចិត្ត​ចំពោះ​អំពើ​បាប​របស់​ប្រជាជន​គាត់។</w:t>
      </w:r>
    </w:p>
    <w:p/>
    <w:p>
      <w:r xmlns:w="http://schemas.openxmlformats.org/wordprocessingml/2006/main">
        <w:t xml:space="preserve">1. អំណាចនៃការអធិស្ឋាន៖ របៀបដែលការអង្វររបស់យើងចំពោះព្រះអាចនាំទៅរកការប្រែចិត្ត</w:t>
      </w:r>
    </w:p>
    <w:p/>
    <w:p>
      <w:r xmlns:w="http://schemas.openxmlformats.org/wordprocessingml/2006/main">
        <w:t xml:space="preserve">2. ការរៀនពីអែសរ៉ា៖ របៀបចូលទៅជិតព្រះដោយបន្ទាបខ្លួន និងការប្រែចិត្ត</w:t>
      </w:r>
    </w:p>
    <w:p/>
    <w:p>
      <w:r xmlns:w="http://schemas.openxmlformats.org/wordprocessingml/2006/main">
        <w:t xml:space="preserve">1. ទំនុកតម្កើង 51:17 - «យញ្ញបូជារបស់ព្រះជាវិញ្ញាណដែលខូច ឱព្រះជាម្ចាស់អើយ!</w:t>
      </w:r>
    </w:p>
    <w:p/>
    <w:p>
      <w:r xmlns:w="http://schemas.openxmlformats.org/wordprocessingml/2006/main">
        <w:t xml:space="preserve">2. យ៉ាកុប 4:8-10 - «ចូរ​ចូល​ទៅ​ជិត​ព្រះ នោះ​ទ្រង់​នឹង​ចូល​មក​ជិត​អ្នក ចូរ​សម្អាត​ដៃ​របស់​អ្នក​រាល់​គ្នា​ជា​មនុស្ស​មាន​បាប ហើយ​ធ្វើ​ឲ្យ​ចិត្ត​របស់​អ្នក​ស្អាត​ឡើង ចិត្ត​ពីរ​អើយ ចូរ​ក្រៀម​ក្រំ កាន់​ទុក្ខ ហើយ​យំ ចូរ​សើច ចូរ​បន្ទាប​ខ្លួន​នៅ​ចំពោះ​ព្រះ‌អម្ចាស់ នោះ​ទ្រង់​នឹង​លើក​តម្កើង​អ្នក»។</w:t>
      </w:r>
    </w:p>
    <w:p/>
    <w:p>
      <w:r xmlns:w="http://schemas.openxmlformats.org/wordprocessingml/2006/main">
        <w:t xml:space="preserve">អែសរ៉ា 9:6 ហើយ​ទូល​ថា ឱ​ព្រះ​នៃ​ទូលបង្គំ​អើយ ទូលបង្គំ​ខ្មាស​មុខ ហើយ​ខ្មាស​មុខ​ឡើង​ចំពោះ​ទ្រង់ ដ្បិត​អំពើ​ទុច្ចរិត​របស់​យើង​បាន​កើន​ឡើង​លើ​ក្បាល​របស់​យើង ហើយ​អំពើ​រំលង​របស់​យើង​ក៏​ធំ​ឡើង​ដល់​ស្ថានសួគ៌។</w:t>
      </w:r>
    </w:p>
    <w:p/>
    <w:p>
      <w:r xmlns:w="http://schemas.openxmlformats.org/wordprocessingml/2006/main">
        <w:t xml:space="preserve">អែសរ៉ា​សម្ដែង​ការ​អាម៉ាស់ និង​អាម៉ាស់​ចំពោះ​អំពើ​បាប​របស់​អ៊ីស្រាអែល ដែល​បាន​ក្លាយ​ទៅ​ជា​ធំ​ពេក​មិន​អាច​អើពើ។</w:t>
      </w:r>
    </w:p>
    <w:p/>
    <w:p>
      <w:r xmlns:w="http://schemas.openxmlformats.org/wordprocessingml/2006/main">
        <w:t xml:space="preserve">1: យើងមិនចាំបាច់ខ្មាស់អៀនចំពោះកំហុសអតីតកាលទេ ប៉ុន្តែផ្ទុយទៅវិញ ចូរប្រើវាដើម្បីរៀន និងពង្រីកកាន់តែជិតព្រះ។</w:t>
      </w:r>
    </w:p>
    <w:p/>
    <w:p>
      <w:r xmlns:w="http://schemas.openxmlformats.org/wordprocessingml/2006/main">
        <w:t xml:space="preserve">2: ព្រះស្រឡាញ់យើងទោះបីជាយើងខ្វះខាត; ទ្រង់​ចង់​ឲ្យ​យើង​ងាក​ចេញ​ពី​អំពើ​បាប​របស់​យើង ហើយ​មក​រក​ទ្រង់។</w:t>
      </w:r>
    </w:p>
    <w:p/>
    <w:p>
      <w:r xmlns:w="http://schemas.openxmlformats.org/wordprocessingml/2006/main">
        <w:t xml:space="preserve">1: អេសាយ 1:18-20 - ចូរ​មក​ឥឡូវ​នេះ, ហើយ​សូម​ឱ្យ​យើង​ពិភាក្សា​ជា​មួយ​គ្នា, ព្រះអម្ចាស់​មាន​ព្រះបន្ទូល​ថា: ទោះ​បី​ជា​អំពើ​បាប​របស់​អ្នក​មាន​ពណ៌​ក្រហម​ដូច​ក្រហម, ពួក​គេ​នឹង​ត្រូវ​បាន​ស​ដូច​ព្រិល; ទោះ​បី​ជា​ពណ៌​ក្រហម​ដូច​ពណ៌​ក្រហម​ឆ្អៅ​ក៏​ដោយ ក៏​ដូច​ជា​រោម​ចៀម។</w:t>
      </w:r>
    </w:p>
    <w:p/>
    <w:p>
      <w:r xmlns:w="http://schemas.openxmlformats.org/wordprocessingml/2006/main">
        <w:t xml:space="preserve">ទំនុកតម្កើង 103:12 - រហូត​មក​ដល់​ពេល​នេះ ព្រះអង្គ​បាន​ដក​អំពើ​រំលង​របស់​យើង​ចេញ​ពី​ទិស​ខាង​កើត។</w:t>
      </w:r>
    </w:p>
    <w:p/>
    <w:p>
      <w:r xmlns:w="http://schemas.openxmlformats.org/wordprocessingml/2006/main">
        <w:t xml:space="preserve">អែសរ៉ា 9:7 តាំង​ពី​ជំនាន់​ដូនតា​របស់​យើង​មក យើង​បាន​ប្រព្រឹត្ត​អំពើ​រំលង​យ៉ាង​ខ្លាំង​រហូត​ដល់​សព្វ​ថ្ងៃ។ ហើយ​ដោយ​សារ​អំពើ​ទុច្ចរិត​របស់​យើង មាន​ស្តេច និង​សង្ឃ​របស់​យើង ត្រូវ​បាន​គេ​ប្រគល់​ទៅ​ក្នុង​កណ្ដាប់​ដៃ​នៃ​ស្តេច​នៃ​ដែនដី ដាវ ទៅ​ជា​ឈ្លើយ​សឹក និង​ការ​រឹប​អូស​យក​ទ្រព្យ​សម្បត្តិ និង​មុខ​មាត់​ច្របូកច្របល់​ដូច​សព្វ​ថ្ងៃ។</w:t>
      </w:r>
    </w:p>
    <w:p/>
    <w:p>
      <w:r xmlns:w="http://schemas.openxmlformats.org/wordprocessingml/2006/main">
        <w:t xml:space="preserve">ជន​ជាតិ​អ៊ីស្រាអែល​បាន​ប្រព្រឹត្ត​អំពើ​ទុច្ចរិត​ដ៏​ធំ​មួយ​ប្រឆាំង​នឹង​ព្រះ ហើយ​ត្រូវ​បាន​បញ្ជូន​ទៅ​ក្នុង​កណ្ដាប់​ដៃ​របស់​ជន​ជាតិ​បរទេស ដោយសារ​អំពើ​ទុច្ចរិត​របស់​ពួក​គេ។</w:t>
      </w:r>
    </w:p>
    <w:p/>
    <w:p>
      <w:r xmlns:w="http://schemas.openxmlformats.org/wordprocessingml/2006/main">
        <w:t xml:space="preserve">1. ផលវិបាកនៃអំពើបាប - អែសរ៉ា 9:7</w:t>
      </w:r>
    </w:p>
    <w:p/>
    <w:p>
      <w:r xmlns:w="http://schemas.openxmlformats.org/wordprocessingml/2006/main">
        <w:t xml:space="preserve">2. តម្រូវការសម្រាប់ការប្រែចិត្ត - អែសរ៉ា 9:7</w:t>
      </w:r>
    </w:p>
    <w:p/>
    <w:p>
      <w:r xmlns:w="http://schemas.openxmlformats.org/wordprocessingml/2006/main">
        <w:t xml:space="preserve">1. រ៉ូម 6:23 - ព្រោះប្រាក់ឈ្នួលនៃអំពើបាបគឺសេចក្តីស្លាប់។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2. យ៉ាកុប 4:17 - ដូច្នេះ ចំពោះ​អ្នក​ណា​ដែល​ចេះ​ធ្វើ​ល្អ តែ​មិន​ប្រព្រឹត្ត នោះ​ជា​បាប។</w:t>
      </w:r>
    </w:p>
    <w:p/>
    <w:p>
      <w:r xmlns:w="http://schemas.openxmlformats.org/wordprocessingml/2006/main">
        <w:t xml:space="preserve">អែសរ៉ា 9:8 ហើយ​ឥឡូវ​នេះ ព្រះ‌អម្ចាស់​ជា​ព្រះ​នៃ​យើង​បាន​សំដែង​ព្រះ‌គុណ​បន្តិច​បន្តួច ដើម្បី​ទុក​ឲ្យ​យើង​នៅ​សេស‌សល់​ឲ្យ​រួច​ខ្លួន ហើយ​ប្រទាន​ដែកគោល​ដល់​យើង​ក្នុង​ទីសក្ការៈ​របស់​ព្រះអង្គ ដើម្បី​ឲ្យ​ព្រះ​នៃ​យើង​បំភ្លឺ​ភ្នែក ហើយ​ប្រទាន​ឲ្យ​យើង។ ការរស់ឡើងវិញតិចតួចនៅក្នុងទាសភាពរបស់យើង។</w:t>
      </w:r>
    </w:p>
    <w:p/>
    <w:p>
      <w:r xmlns:w="http://schemas.openxmlformats.org/wordprocessingml/2006/main">
        <w:t xml:space="preserve">ព្រះ​បាន​បង្ហាញ​ព្រះគុណ​ដល់​ជន​ជាតិ​អ៊ីស្រាអែល ដោយ​ទុក​ពួក​គេ​ឲ្យ​នៅ​សេសសល់ ហើយ​ប្រទាន​ដែកគោល​ដល់​គេ​ក្នុង​ទីសក្ការៈ​របស់​ទ្រង់ ដើម្បី​ឲ្យ​ពួក​គេ​មាន​ជីវិត​រស់​ឡើង​វិញ​ក្នុង​ទាសភាព​របស់​ពួក​គេ។</w:t>
      </w:r>
    </w:p>
    <w:p/>
    <w:p>
      <w:r xmlns:w="http://schemas.openxmlformats.org/wordprocessingml/2006/main">
        <w:t xml:space="preserve">1. ព្រះគុណរបស់ព្រះនៅក្នុងគ្រាដ៏លំបាក</w:t>
      </w:r>
    </w:p>
    <w:p/>
    <w:p>
      <w:r xmlns:w="http://schemas.openxmlformats.org/wordprocessingml/2006/main">
        <w:t xml:space="preserve">2. ក្តីសង្ឃឹមនៃការរស់ឡើងវិញនៅក្នុងចំណងរបស់យើង។</w:t>
      </w:r>
    </w:p>
    <w:p/>
    <w:p>
      <w:r xmlns:w="http://schemas.openxmlformats.org/wordprocessingml/2006/main">
        <w:t xml:space="preserve">1. អេសាយ 40:1-2 ព្រះរបស់អ្នកមានព្រះបន្ទូលថា "សូមលួងលោម សម្រាលទុក្ខប្រជារាស្ដ្ររបស់ខ្ញុំ ចូរនិយាយទៅកាន់ក្រុងយេរូសាឡិមដោយទន់ភ្លន់ ហើយស្រែកទៅកាន់នាងថា សង្គ្រាមរបស់នាងត្រូវបានបញ្ចប់ ដើម្បីអោយអំពើទុច្ចរិតរបស់នាងត្រូវបានលើកលែងទោស...</w:t>
      </w:r>
    </w:p>
    <w:p/>
    <w:p>
      <w:r xmlns:w="http://schemas.openxmlformats.org/wordprocessingml/2006/main">
        <w:t xml:space="preserve">២.រ៉ូម ៨:៣១-៣២ «ដូច្នេះ តើ​យើង​នឹង​និយាយ​អ្វី​នឹង​ការ​ទាំង​នេះ បើ​ព្រះ​គង់​សម្រាប់​យើង តើ​អ្នក​ណា​អាច​ប្រឆាំង​នឹង​យើង​បាន? តើ​ព្រះអង្គ​ប្រទាន​អ្វីៗ​ទាំង​អស់​មក​យើង​ដោយ​ចិត្ត​សប្បុរស​ដែរ​ឬ​ទេ?»។</w:t>
      </w:r>
    </w:p>
    <w:p/>
    <w:p>
      <w:r xmlns:w="http://schemas.openxmlformats.org/wordprocessingml/2006/main">
        <w:t xml:space="preserve">អែសរ៉ា 9:9 ដ្បិត​យើង​ខ្ញុំ​ជា​ខ្ញុំ​បម្រើ។ ប៉ុន្តែ ព្រះ​នៃ​យើង​រាល់​គ្នា​មិន​បាន​បោះ​បង់​ចោល​យើង​ក្នុង​ភាព​ជា​ទាសករ​របស់​យើង​ទេ ប៉ុន្តែ​ទ្រង់​បាន​ប្រទាន​សេចក្តី​មេត្តា​ដល់​យើង​នៅ​ចំពោះ​មុខ​ស្តេច​នៃ​ប្រទេស​ពែរ្ស ដើម្បី​ឲ្យ​យើង​រស់​ឡើង​វិញ បង្កើត​ព្រះដំណាក់​នៃ​ព្រះ​នៃ​យើង ហើយ​ជួស​ជុល​ការ​ខូច​ខាត​ទាំង​នោះ និង សូម​ឲ្យ​យើង​មាន​កំពែង​មួយ​នៅ​ស្រុក​យូដា និង​ក្រុង​យេរូសាឡឹម។</w:t>
      </w:r>
    </w:p>
    <w:p/>
    <w:p>
      <w:r xmlns:w="http://schemas.openxmlformats.org/wordprocessingml/2006/main">
        <w:t xml:space="preserve">ទោះជាស្ថិតក្នុងភាពជាទាសករក៏ដោយ ក៏ព្រះបានបង្ហាញសេចក្ដីមេត្ដាករុណាដល់ប្រជាជនអ៊ីស្រាអែល ហើយបានប្រទានឱ្យពួកគេរស់ឡើងវិញ ដោយអនុញ្ញាតឱ្យពួកគេជួសជុលព្រះវិហារនៃព្រះ ហើយប្រទានឱ្យពួកគេនូវកំពែងនៅយូដា និងក្រុងយេរូសាឡឹម។</w:t>
      </w:r>
    </w:p>
    <w:p/>
    <w:p>
      <w:r xmlns:w="http://schemas.openxmlformats.org/wordprocessingml/2006/main">
        <w:t xml:space="preserve">1. សេចក្ដីមេត្តាករុណារបស់ព្រះ៖ ជាប្រភពនៃកម្លាំង និងការលួងលោមក្នុងគ្រានៃចំណង</w:t>
      </w:r>
    </w:p>
    <w:p/>
    <w:p>
      <w:r xmlns:w="http://schemas.openxmlformats.org/wordprocessingml/2006/main">
        <w:t xml:space="preserve">2. ការស្ដារដំណាក់របស់ព្រះ: ផែនការរបស់ព្រះសម្រាប់ការរស់ឡើងវិញ</w:t>
      </w:r>
    </w:p>
    <w:p/>
    <w:p>
      <w:r xmlns:w="http://schemas.openxmlformats.org/wordprocessingml/2006/main">
        <w:t xml:space="preserve">1. អេសាយ 61:1-3 - ព្រះវិញ្ញាណនៃព្រះអម្ចាស់ជាព្រះសណ្ឋិតលើខ្ញុំ; ពី​ព្រោះ​ព្រះ​អម្ចាស់​បាន​ចាក់​ប្រេង​តាំង​ខ្ញុំ​ឲ្យ​ផ្សាយ​ដំណឹង​ល្អ​ដល់​មនុស្ស​ស្លូត​បូត។ ទ្រង់បានចាត់ខ្ញុំឲ្យទៅចងមនុស្សដែលមានចិត្តសង្រេង ដើម្បីប្រកាសអំពីសេរីភាពដល់ពួកឈ្លើយសឹក និងការបើកគុកដល់អស់អ្នកដែលជាប់ឃុំ។</w:t>
      </w:r>
    </w:p>
    <w:p/>
    <w:p>
      <w:r xmlns:w="http://schemas.openxmlformats.org/wordprocessingml/2006/main">
        <w:t xml:space="preserve">2. ទំនុកតម្កើង 145:17-19 - ព្រះអម្ចាស់​ទ្រង់​សុចរិត​ក្នុង​គ្រប់​ទាំង​ផ្លូវ​របស់​ទ្រង់ ហើយ​បរិសុទ្ធ​ក្នុង​គ្រប់​ទាំង​ការ​របស់​ទ្រង់។ ព្រះអម្ចាស់​គង់​នៅ​ជិត​អស់​អ្នក​ដែល​អំពាវ​នាវ​រក​ព្រះអង្គ អស់​អ្នក​ដែល​អង្វរ​ព្រះអង្គ​ដោយ​សេចក្ដី​ពិត។ ព្រះអង្គ​នឹង​បំពេញ​បំណង​ប្រាថ្នា​របស់​អស់​អ្នក​ដែល​កោត​ខ្លាច​ព្រះអង្គ ព្រះអង្គ​ក៏​នឹង​ឮ​សម្រែក​របស់​គេ ហើយ​នឹង​សង្គ្រោះ​គេ។</w:t>
      </w:r>
    </w:p>
    <w:p/>
    <w:p>
      <w:r xmlns:w="http://schemas.openxmlformats.org/wordprocessingml/2006/main">
        <w:t xml:space="preserve">អែសរ៉ា 9:10 ឥឡូវ​នេះ ឱ​ព្រះ​នៃ​យើង​ខ្ញុំ​អើយ តើ​យើង​នឹង​និយាយ​យ៉ាង​ណា​បន្ទាប់​ពី​ការ​នេះ? ដ្បិត​យើង​បាន​លះ​ចោល​បញ្ញត្តិ​របស់​ទ្រង់</w:t>
      </w:r>
    </w:p>
    <w:p/>
    <w:p>
      <w:r xmlns:w="http://schemas.openxmlformats.org/wordprocessingml/2006/main">
        <w:t xml:space="preserve">អែសរ៉ា 9:10 និយាយ​អំពី​បទបញ្ញត្តិ​របស់​ព្រះ និង​ផល​វិបាក​នៃ​ការ​បោះ​បង់​ចោល។</w:t>
      </w:r>
    </w:p>
    <w:p/>
    <w:p>
      <w:r xmlns:w="http://schemas.openxmlformats.org/wordprocessingml/2006/main">
        <w:t xml:space="preserve">១៖ យើង​មិន​ត្រូវ​បោះបង់​ចោល​បទបញ្ញត្តិ​របស់​ព្រះ​ឡើយ ព្រោះ​ផល​វិបាក​អាច​ធ្ងន់ធ្ងរ។</w:t>
      </w:r>
    </w:p>
    <w:p/>
    <w:p>
      <w:r xmlns:w="http://schemas.openxmlformats.org/wordprocessingml/2006/main">
        <w:t xml:space="preserve">២៖ យើងត្រូវតែចងចាំជានិច្ចនូវបទបញ្ញត្តិរបស់ព្រះជាម្ចាស់ ហើយគោរពតាមពួកគេ ដើម្បីជាប្រយោជន៍ផ្ទាល់ខ្លួន។</w:t>
      </w:r>
    </w:p>
    <w:p/>
    <w:p>
      <w:r xmlns:w="http://schemas.openxmlformats.org/wordprocessingml/2006/main">
        <w:t xml:space="preserve">១៖ ចោទិយកថា ៦:៤-៩ - អ៊ីស្រាអែលអើយ ចូរស្តាប់៖ ព្រះអម្ចាស់ជាព្រះនៃយើង ព្រះអម្ចាស់ជាព្រះតែមួយ។ អ្នក​ត្រូវ​ស្រឡាញ់​ព្រះអម្ចាស់ ជា​ព្រះ​របស់​អ្នក​អោយ​អស់​ពី​ចិត្ត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</w:t>
      </w:r>
    </w:p>
    <w:p/>
    <w:p>
      <w:r xmlns:w="http://schemas.openxmlformats.org/wordprocessingml/2006/main">
        <w:t xml:space="preserve">2: យ៉ាកុប 2:10-11 - ចំពោះអ្នកណាដែលកាន់ច្បាប់ទាំងមូល តែបរាជ័យក្នុងចំនុចមួយ នោះនឹងទទួលខុសត្រូវចំពោះច្បាប់ទាំងអស់។ ដ្បិត​អ្នក​ដែល​ថា​កុំ​ផិត​ក្បត់ ក៏​មាន​ប្រសាសន៍​ថា កុំ​សម្លាប់​មនុស្ស។ ប្រសិន​បើ​អ្នក​មិន​ប្រព្រឹត្ត​អំពើ​ផិត​ក្បត់ ប៉ុន្តែ​ប្រព្រឹត្ត​អំពើ​មនុស្ស​ឃាត អ្នក​បាន​ក្លាយ​ទៅ​ជា​អ្នក​បំពាន​ច្បាប់។</w:t>
      </w:r>
    </w:p>
    <w:p/>
    <w:p>
      <w:r xmlns:w="http://schemas.openxmlformats.org/wordprocessingml/2006/main">
        <w:t xml:space="preserve">អែសរ៉ា 9:11 ដែល​ទ្រង់​បាន​បង្គាប់​ដោយ​ពួក​ហោរា ជា​អ្នក​បម្រើ​ទ្រង់​ថា ដែនដី​ដែល​ឯង​រាល់​គ្នា​ចូល​ទៅ​កាន់​កាប់​នោះ ជា​ស្រុក​មិន​បរិសុទ្ធ ដែល​មាន​ភាព​ស្មោកគ្រោក​នៃ​សាសន៍​ទាំង​ឡាយ ដោយ​សេចក្តី​ស្អប់​ខ្ពើម​របស់​ពួក​គេ ដែល​បាន​ពោរ​ពេញ​ទៅ​ដោយ​ទឹក​ដី។ ចុងម្ខាងទៅមួយទៀតដោយភាពស្មោកគ្រោករបស់ពួកគេ។</w:t>
      </w:r>
    </w:p>
    <w:p/>
    <w:p>
      <w:r xmlns:w="http://schemas.openxmlformats.org/wordprocessingml/2006/main">
        <w:t xml:space="preserve">ព្រះ​តម្រូវ​ឱ្យ​យើង​ចងចាំ​ថា យើង​ត្រូវ​រស់នៅ​ក្នុង​ជីវិត​បរិសុទ្ធ ដែល​ឆ្លុះ​បញ្ចាំង​ពី​ទំនាក់ទំនង​របស់​យើង​ជាមួយ​ទ្រង់ ។</w:t>
      </w:r>
    </w:p>
    <w:p/>
    <w:p>
      <w:r xmlns:w="http://schemas.openxmlformats.org/wordprocessingml/2006/main">
        <w:t xml:space="preserve">១៖ យើង​ត្រូវ​បាន​ហៅ​ឲ្យ​មាន​ជីវិត​បរិសុទ្ធ​ក្នុង​ព្រះនេត្រ​នៃ​ព្រះ។</w:t>
      </w:r>
    </w:p>
    <w:p/>
    <w:p>
      <w:r xmlns:w="http://schemas.openxmlformats.org/wordprocessingml/2006/main">
        <w:t xml:space="preserve">២៖ យើងត្រូវតែស្វែងរកភាពបរិសុទ្ធក្នុងជីវិតរបស់យើង មិនថាយើងជួបកាលៈទេសៈបែបណាក៏ដោយ។</w:t>
      </w:r>
    </w:p>
    <w:p/>
    <w:p>
      <w:r xmlns:w="http://schemas.openxmlformats.org/wordprocessingml/2006/main">
        <w:t xml:space="preserve">១:១ ថែស្សាឡូនីច ៤:៧ - ដ្បិត​ព្រះ​មិន​បាន​ត្រាស់​ហៅ​យើង​ឲ្យ​ទៅ​ជា​ស្មោកគ្រោក​ទេ គឺ​ឲ្យ​បរិសុទ្ធ។</w:t>
      </w:r>
    </w:p>
    <w:p/>
    <w:p>
      <w:r xmlns:w="http://schemas.openxmlformats.org/wordprocessingml/2006/main">
        <w:t xml:space="preserve">២៖ លេវីវិន័យ ១១:៤៤-៤៥ - ដ្បិត​យើង​ជា​ព្រះអម្ចាស់ ជា​ព្រះ​របស់​អ្នក។ ដូច្នេះ ចូរ​ញែក​ខ្លួន​ជា​បរិសុទ្ធ​ចុះ ដ្បិត​ខ្ញុំ​បរិសុទ្ធ។ អ្នក​រាល់​គ្នា​មិន​ត្រូវ​ធ្វើ​ឲ្យ​ខ្លួន​ឯង​សៅហ្មង​ដោយ​សត្វ​ដែល​វារ​នៅ​លើ​ដី​ឡើយ។</w:t>
      </w:r>
    </w:p>
    <w:p/>
    <w:p>
      <w:r xmlns:w="http://schemas.openxmlformats.org/wordprocessingml/2006/main">
        <w:t xml:space="preserve">អែសរ៉ា 9:12 ដូច្នេះ ចូរ​កុំ​ឲ្យ​កូន​ស្រី​របស់​អ្នក​ទៅ​ឲ្យ​កូន​ប្រុស​របស់​ខ្លួន ហើយ​ក៏​កុំ​យក​កូន​ស្រី​ទៅ​ឲ្យ​កូន​ប្រុស​របស់​អ្នក ឬ​ស្វែង​រក​សេចក្ដី​សុខ​ឬ​ទ្រព្យ​សម្បត្តិ​របស់​គេ​ជា​រៀង​រហូត​ដែរ ដើម្បី​ឲ្យ​អ្នក​រាល់​គ្នា​មាន​កម្លាំង ហើយ​បរិភោគ​ផល​នៃ​ស្រុក​នោះ ហើយ​ទុក​ឲ្យ ជាមរតកដល់កូនចៅរបស់អ្នកជារៀងរហូត។</w:t>
      </w:r>
    </w:p>
    <w:p/>
    <w:p>
      <w:r xmlns:w="http://schemas.openxmlformats.org/wordprocessingml/2006/main">
        <w:t xml:space="preserve">ប្រយោគនេះបង្រៀនយើងកុំឱ្យរៀបការជាមួយប្រជាជននៃទឹកដីនេះ ដើម្បីឱ្យយើងរឹងមាំ និងផ្តល់ពរជ័យដល់កូនចៅរបស់យើង។</w:t>
      </w:r>
    </w:p>
    <w:p/>
    <w:p>
      <w:r xmlns:w="http://schemas.openxmlformats.org/wordprocessingml/2006/main">
        <w:t xml:space="preserve">1. គ្រោះថ្នាក់នៃអាពាហ៍ពិពាហ៍៖ តើការរៀបការនៅខាងក្រៅជំនឿរបស់យើងអាចធ្វើឱ្យយើងចុះខ្សោយយ៉ាងដូចម្តេច?</w:t>
      </w:r>
    </w:p>
    <w:p/>
    <w:p>
      <w:r xmlns:w="http://schemas.openxmlformats.org/wordprocessingml/2006/main">
        <w:t xml:space="preserve">2. ពរជ័យ​នៃ​ការ​ស្តាប់​បង្គាប់៖ របៀប​ដែល​ការ​គោរព​តាម​ឆន្ទៈ​របស់​ព្រះ​អាច​នាំ​ទៅ​រក​កម្លាំង និង​មរតក</w:t>
      </w:r>
    </w:p>
    <w:p/>
    <w:p>
      <w:r xmlns:w="http://schemas.openxmlformats.org/wordprocessingml/2006/main">
        <w:t xml:space="preserve">1. ចោទិយកថា 7:3-4 - កុំរៀបការជាមួយពួកគេ ដោយប្រគល់កូនស្រីរបស់អ្នកទៅកូនប្រុសរបស់ពួកគេ ឬយកកូនស្រីរបស់ពួកគេសម្រាប់កូនប្រុសរបស់អ្នក ព្រោះវានឹងបង្វែរកូនរបស់អ្នកពីការដើរតាមខ្ញុំទៅបម្រើព្រះដទៃទៀត។ ពេល​នោះ ព្រះ‌ពិរោធ​របស់​ព្រះ‌អម្ចាស់​នឹង​កើត​ឡើង​ចំពោះ​អ្នក ហើយ​ព្រះអង្គ​នឹង​បំផ្លាញ​អ្នក​យ៉ាង​ឆាប់​រហ័ស។</w:t>
      </w:r>
    </w:p>
    <w:p/>
    <w:p>
      <w:r xmlns:w="http://schemas.openxmlformats.org/wordprocessingml/2006/main">
        <w:t xml:space="preserve">ទំនុកតម្កើង ៣៧:២៥-២៦ ខ្ញុំនៅក្មេង ហើយឥឡូវចាស់ហើយ។ ប៉ុន្តែ ខ្ញុំ​មិន​បាន​ឃើញ​មនុស្ស​សុចរិត​ត្រូវ​បោះ​បង់​ចោល ឬ​កូន​ចៅ​របស់​គាត់​សុំ​នំប៉័ង​ទេ។ គាត់តែងតែផ្តល់ប្រាក់កម្ចីដោយសប្បុរសហើយកូន ៗ របស់គាត់ក្លាយជាពរជ័យ។</w:t>
      </w:r>
    </w:p>
    <w:p/>
    <w:p>
      <w:r xmlns:w="http://schemas.openxmlformats.org/wordprocessingml/2006/main">
        <w:t xml:space="preserve">អែសរ៉ា 9:13 ហើយ​បន្ទាប់​មក​បាន​កើត​មាន​ដល់​យើង​រាល់​គ្នា​ដោយ​ព្រោះ​អំពើ​អាក្រក់​របស់​យើង និង​ចំពោះ​ការ​រំលង​ដ៏​ធំ​របស់​យើង ដោយ​ឃើញ​ថា ព្រះ​នៃ​យើង​បាន​ដាក់​ទោស​យើង​តិច​ជាង​អំពើ​ទុច្ចរិត​របស់​យើង ហើយ​បាន​ប្រទាន​ឲ្យ​យើង​រួច​ផុត​ពី​ការ​នេះ</w:t>
      </w:r>
    </w:p>
    <w:p/>
    <w:p>
      <w:r xmlns:w="http://schemas.openxmlformats.org/wordprocessingml/2006/main">
        <w:t xml:space="preserve">ទោះ​ជា​ជន​ជាតិ​អ៊ីស្រាអែល​ប្រព្រឹត្ត​អំពើ​អាក្រក់ និង​អំពើ​រំលង​ដ៏​ធំ​ក៏​ដោយ ព្រះ​បាន​ប្រទាន​ការ​រំដោះ​ពួក​គេ ហើយ​បាន​ដាក់​ទោស​ពួក​គេ​តិច​ជាង​អំពើ​ទុច្ចរិត​របស់​ពួក​គេ។</w:t>
      </w:r>
    </w:p>
    <w:p/>
    <w:p>
      <w:r xmlns:w="http://schemas.openxmlformats.org/wordprocessingml/2006/main">
        <w:t xml:space="preserve">1. ការរស់នៅក្នុងជីវិតនៃការដឹងគុណនៅក្នុងស្រមោលនៃសេចក្តីមេត្តាករុណារបស់ព្រះ</w:t>
      </w:r>
    </w:p>
    <w:p/>
    <w:p>
      <w:r xmlns:w="http://schemas.openxmlformats.org/wordprocessingml/2006/main">
        <w:t xml:space="preserve">2. ការយល់ដឹងអំពីអំណាចនៃការអភ័យទោសនៅក្នុងជីវិតប្រចាំថ្ងៃរបស់យើង។</w:t>
      </w:r>
    </w:p>
    <w:p/>
    <w:p>
      <w:r xmlns:w="http://schemas.openxmlformats.org/wordprocessingml/2006/main">
        <w:t xml:space="preserve">១. ទំនុកដំកើង ១០៣:៨-១៤</w:t>
      </w:r>
    </w:p>
    <w:p/>
    <w:p>
      <w:r xmlns:w="http://schemas.openxmlformats.org/wordprocessingml/2006/main">
        <w:t xml:space="preserve">អេភេសូរ ២:៤-១០</w:t>
      </w:r>
    </w:p>
    <w:p/>
    <w:p>
      <w:r xmlns:w="http://schemas.openxmlformats.org/wordprocessingml/2006/main">
        <w:t xml:space="preserve">អែសរ៉ា 9:14 តើ​យើង​គួរ​បំពាន​លើ​បញ្ញត្តិ​របស់​ទ្រង់​ម្ដង​ទៀត ហើយ​ចូល​រួម​ជា​មួយ​នឹង​ប្រជាជន​នៃ​អំពើ​គួរ​ស្អប់​ខ្ពើម​នេះ​ឬ? តើ​អ្នក​មិន​ខឹង​នឹង​យើង​រហូត​ដល់​អ្នក​បាន​បំផ្លាញ​យើង​ដើម្បី​កុំ​ឱ្យ​មាន​សំណល់​ឬ​ការ​រត់​គេច​ខ្លួន​?</w:t>
      </w:r>
    </w:p>
    <w:p/>
    <w:p>
      <w:r xmlns:w="http://schemas.openxmlformats.org/wordprocessingml/2006/main">
        <w:t xml:space="preserve">ព្រះនឹងមិនអត់ឱនចំពោះអំពើបាបរបស់មនុស្សទេ ហើយនឹងដាក់ទោសពួកគេ ប្រសិនបើពួកគេមិនប្រែចិត្ត</w:t>
      </w:r>
    </w:p>
    <w:p/>
    <w:p>
      <w:r xmlns:w="http://schemas.openxmlformats.org/wordprocessingml/2006/main">
        <w:t xml:space="preserve">1. ការប្រែចិត្តគឺជាគន្លឹះនៃការអភ័យទោសរបស់ព្រះ</w:t>
      </w:r>
    </w:p>
    <w:p/>
    <w:p>
      <w:r xmlns:w="http://schemas.openxmlformats.org/wordprocessingml/2006/main">
        <w:t xml:space="preserve">2. ព្រះគឺយុត្តិធម៌ ហើយនឹងមិនអត់ឱនចំពោះអំពើបាបឡើយ។</w:t>
      </w:r>
    </w:p>
    <w:p/>
    <w:p>
      <w:r xmlns:w="http://schemas.openxmlformats.org/wordprocessingml/2006/main">
        <w:t xml:space="preserve">1. កូរិនថូស ទី 2 7:10 - សម្រាប់​ការ​សោក​ស្តាយ​របស់​ព្រះ​ជា​ការ​ធ្វើ​ការ​ប្រែ​ចិត្ត​ដើម្បី​សេចក្ដី​សង្គ្រោះ​មិន​ត្រូវ​បាន​ប្រែ​ចិត្ត​ពី​: ប៉ុន្តែ​ការ​សោក​ស្តា​យ​នៃ​ពិភពលោក​ធ្វើ​ឱ្យ​មាន​សេចក្ដី​ស្លាប់​។</w:t>
      </w:r>
    </w:p>
    <w:p/>
    <w:p>
      <w:r xmlns:w="http://schemas.openxmlformats.org/wordprocessingml/2006/main">
        <w:t xml:space="preserve">2. អេសាយ 1:16-18 - លាងសម្អាតអ្នក ធ្វើឱ្យអ្នកស្អាត។ ចូរ​ដក​អំពើ​អាក្រក់​របស់​អ្នក​ចេញ​ពី​ភ្នែក​ខ្ញុំ។ ឈប់ធ្វើអាក្រក់; រៀនធ្វើបានល្អ; ចូរ​ស្វែង​រក​ការ​កាត់​ទោស បន្ធូរ​បន្ថយ​ការ​សង្កត់​សង្កិន វិនិច្ឆ័យ​មនុស្ស​គ្មាន​ឪពុក អង្វរ​រក​ស្ត្រី​មេម៉ាយ។</w:t>
      </w:r>
    </w:p>
    <w:p/>
    <w:p>
      <w:r xmlns:w="http://schemas.openxmlformats.org/wordprocessingml/2006/main">
        <w:t xml:space="preserve">អែសរ៉ា 9:15 ឱ​ព្រះ‌យេហូវ៉ា​ជា​ព្រះ​នៃ​សាសន៍​អ៊ីស្រា‌អែល​អើយ ទ្រង់​ជា​មនុស្ស​សុចរិត​ហើយ ដ្បិត​យើង​ខ្ញុំ​នៅ​តែ​រួច​ខ្លួន​នៅ​ឡើយ ដូច​សព្វ​ថ្ងៃ​នេះ មើល​ចុះ យើង​ខ្ញុំ​នៅ​ចំពោះ​មុខ​ទ្រង់​ក្នុង​ការ​រំលង​របស់​យើង ដ្បិត​យើង​ខ្ញុំ​មិន​អាច​ឈរ​នៅ​ចំពោះ​ទ្រង់​ដោយ​សារ​ការ​នេះ​ទេ។</w:t>
      </w:r>
    </w:p>
    <w:p/>
    <w:p>
      <w:r xmlns:w="http://schemas.openxmlformats.org/wordprocessingml/2006/main">
        <w:t xml:space="preserve">អែសរ៉ា​ទទួល​ស្គាល់​ភាព​សុចរិត​របស់​ព្រះ ហើយ​សារភាព​អំពើ​បាប​របស់​គាត់ និង​ប្រជាជន​របស់​គាត់​នៅ​ចំពោះ​ទ្រង់។</w:t>
      </w:r>
    </w:p>
    <w:p/>
    <w:p>
      <w:r xmlns:w="http://schemas.openxmlformats.org/wordprocessingml/2006/main">
        <w:t xml:space="preserve">1. អំណាចនៃការសារភាព៖ ការទទួលស្គាល់ភាពសុចរិតរបស់ព្រះ និងជាម្ចាស់លើអំពើបាបរបស់យើង</w:t>
      </w:r>
    </w:p>
    <w:p/>
    <w:p>
      <w:r xmlns:w="http://schemas.openxmlformats.org/wordprocessingml/2006/main">
        <w:t xml:space="preserve">2. សេចក្ដីមេត្តាករុណា និងព្រះគុណរបស់ព្រះ៖ ការយល់ដឹងអំពីតម្រូវការរបស់យើងសម្រាប់ការអភ័យទោសរបស់ទ្រង់</w:t>
      </w:r>
    </w:p>
    <w:p/>
    <w:p>
      <w:r xmlns:w="http://schemas.openxmlformats.org/wordprocessingml/2006/main">
        <w:t xml:space="preserve">1. រ៉ូម 3:23-24 - សម្រាប់មនុស្សទាំងអស់បានប្រព្រឹត្តអំពើបាប ហើយខ្វះសិរីរុងរឿងរបស់ព្រះជាម្ចាស់ ហើយត្រូវបានរាប់ជាសុចរិតដោយសារព្រះគុណរបស់ព្រះអង្គជាអំណោយមួយ តាមរយៈការប្រោសលោះដែលមាននៅក្នុងព្រះគ្រីស្ទយេស៊ូវ។</w:t>
      </w:r>
    </w:p>
    <w:p/>
    <w:p>
      <w:r xmlns:w="http://schemas.openxmlformats.org/wordprocessingml/2006/main">
        <w:t xml:space="preserve">2. យ៉ូហានទី១ 1:9 - ប្រសិនបើយើងសារភាពអំពើបាបរបស់យើង នោះទ្រង់ស្មោះត្រង់ ហើយគ្រាន់តែអភ័យទោសឱ្យយើងនូវអំពើបាបរបស់យើង និងដើម្បីសំអាតយើងពីអំពើទុច្ចរិតទាំងអស់។</w:t>
      </w:r>
    </w:p>
    <w:p/>
    <w:p>
      <w:r xmlns:w="http://schemas.openxmlformats.org/wordprocessingml/2006/main">
        <w:t xml:space="preserve">អែសរ៉ា ជំពូកទី 10 ផ្តោតលើសកម្មភាពដែលធ្វើឡើងដោយអែសរ៉ា និងជនជាតិអ៊ីស្រាអែល ដើម្បីដោះស្រាយបញ្ហានៃការរៀបការជាមួយសាសន៍បរទេស។ ជំពូក​នេះ​បញ្ជាក់​អំពី​ការ​តាំង​ចិត្ត​របស់​ពួក​គេ​ក្នុង​ការ​គោរព​តាម​បទ​បញ្ជា​របស់​ព្រះ ហើយ​ញែក​ខ្លួន​ចេញ​ពី​ប្ដី​ប្រពន្ធ​បរទេស។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របៀបដែលអែសរ៉ាដឹកនាំការប្រជុំមួយដ៏ធំនៃប្រជាជនដែលប្រមូលផ្តុំគ្នានៅក្រុងយេរូសាឡិម។ ពួក​គេ​មាន​ការ​ព្រួយ​បារម្ភ​ចំពោះ​បញ្ហា​នៃ​ការ​រៀប​អាពាហ៍ពិពាហ៍ ហើយ​ទទួល​ស្គាល់​ថា​វា​ជា​ការ​រំលោភ​លើ​ច្បាប់​របស់​ព្រះ (អែសរ៉ា ១០:១-៤)។</w:t>
      </w:r>
    </w:p>
    <w:p/>
    <w:p>
      <w:r xmlns:w="http://schemas.openxmlformats.org/wordprocessingml/2006/main">
        <w:t xml:space="preserve">កថាខណ្ឌទី 2: និទានរឿងផ្តោតលើរបៀបដែលអែសរ៉ាអំពាវនាវឱ្យមានការប្រែចិត្ត ហើយជំរុញប្រជាជនឱ្យធ្វើសេចក្ដីសញ្ញាជាមួយព្រះ ដោយសន្យាថានឹងបោះបង់ចោលប្រពន្ធ និងកូនដែលកើតចេញពីអាពាហ៍ពិពាហ៍ទាំងនោះ (អែសរ៉ា 10:5-8)។</w:t>
      </w:r>
    </w:p>
    <w:p/>
    <w:p>
      <w:r xmlns:w="http://schemas.openxmlformats.org/wordprocessingml/2006/main">
        <w:t xml:space="preserve">កថាខណ្ឌទី៣៖ គណនីបង្ហាញពីរបៀបដែលការស៊ើបអង្កេតត្រូវបានធ្វើឡើង ហើយអ្នកដែលរកឃើញថាបំពានច្បាប់ត្រូវបានកំណត់អត្តសញ្ញាណ។ ការ​ប្រកាស​ត្រូវ​បាន​ធ្វើ​ឡើង ដោយ​បញ្ជា​ពួកគេ​ឲ្យ​មក​ជួប​ជុំ​គ្នា​នៅ​ក្រុង​យេរូសាឡិម​ក្នុង​រយៈ​ពេល​បី​ថ្ងៃ ឬ​ប្រឈម​នឹង​លទ្ធផល (អែសរ៉ា ១០:៩-១៧)។</w:t>
      </w:r>
    </w:p>
    <w:p/>
    <w:p>
      <w:r xmlns:w="http://schemas.openxmlformats.org/wordprocessingml/2006/main">
        <w:t xml:space="preserve">កថាខណ្ឌទី ៤៖ និទានរឿងបញ្ចប់ដោយកំណត់ត្រាអំពីអ្នកដែលបានប្រមូលផ្តុំគ្នានៅក្រុងយេរូសាឡិមតាមការណែនាំ។ ពួក​គេ​សារភាព​អំពើ​បាប​របស់​ខ្លួន បង្ហាញ​វិប្បដិសារី ហើយ​តាំង​ចិត្ត​បំបែក​ខ្លួន​ពី​ប្ដី​ប្រពន្ធ​បរទេស (អែសរ៉ា ១០:១៨-៤៤)។</w:t>
      </w:r>
    </w:p>
    <w:p/>
    <w:p>
      <w:r xmlns:w="http://schemas.openxmlformats.org/wordprocessingml/2006/main">
        <w:t xml:space="preserve">សរុបមក ជំពូកទីដប់នៃ អែសរ៉ា ពិពណ៌នាអំពីការកាត់ទោស និងដំណោះស្រាយដែលបានជួបប្រទះអំឡុងពេលការស្ដារឡើងវិញនូវភាពស្មោះត្រង់នៃសេចក្ដីសញ្ញា។ ការរំលេចកង្វល់ដែលបង្ហាញតាមរយៈការទទួលស្គាល់ និងការសម្រេចចិត្តសម្រេចបានតាមរយៈការប្រែចិត្ត។ ការលើកឡើងពីការស៊ើបអង្កេតដែលធ្វើឡើងសម្រាប់ការទទួលខុសត្រូវ និងការប្តេជ្ញាចិត្តបង្ហាញឱ្យឃើញឆ្ពោះទៅរកការគោរពប្រតិបត្តិ តំណាងតំណាងឱ្យការកែតម្រូវដ៏ទេវភាព ការបញ្ជាក់អំពីការស្ដារឡើងវិញឆ្ពោះទៅរកការរស់នៅដោយសុចរិត សក្ខីកម្មបង្ហាញពីការប្តេជ្ញាចិត្តឆ្ពោះទៅរកការគោរពទំនាក់ទំនងកិច្ចព្រមព្រៀងរវាងអ្នកបង្កើត-ព្រះ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អែសរ៉ា 10:1 ពេល​លោក​អែសរ៉ា​បាន​អធិស្ឋាន ហើយ​ពេល​គាត់​បាន​សារភាព គាត់​ក៏​យំ ហើយ​ទម្លាក់​ខ្លួន​គាត់​ទៅ​មុខ​ព្រះដំណាក់​របស់​ព្រះ នោះ​មាន​ក្រុម​ជំនុំ​ដ៏​ធំ​មួយ​ពី​ស្រុក​អ៊ីស្រា‌អែល​មក​ឯ​គាត់ ទាំង​មនុស្ស​ប្រុស ទាំង​ស្ត្រី និង​កុមារ។ ឈឺ។</w:t>
      </w:r>
    </w:p>
    <w:p/>
    <w:p>
      <w:r xmlns:w="http://schemas.openxmlformats.org/wordprocessingml/2006/main">
        <w:t xml:space="preserve">ការអធិស្ឋាន និងការសារភាពអំពើបាបរបស់អែសរ៉ាបាននាំក្រុមជំនុំដ៏ធំនៃបុរស ស្ត្រី និងកុមារមកព្រះវិហារនៃព្រះ ទាំងអស់គ្នាយំសោកសៅ។</w:t>
      </w:r>
    </w:p>
    <w:p/>
    <w:p>
      <w:r xmlns:w="http://schemas.openxmlformats.org/wordprocessingml/2006/main">
        <w:t xml:space="preserve">1. អំណាចនៃការអធិស្ឋាន: គំរូរបស់អែសរ៉ានៃការសារភាពដោយរាបទាបចំពោះព្រះ។</w:t>
      </w:r>
    </w:p>
    <w:p/>
    <w:p>
      <w:r xmlns:w="http://schemas.openxmlformats.org/wordprocessingml/2006/main">
        <w:t xml:space="preserve">2. អំណាចនៃការប្រែចិត្ត៖ របៀបដែលគំរូរបស់អែសរ៉ាបាននាំហ្វូងមនុស្សយ៉ាងច្រើនរួមគ្នាដើម្បីស្វែងរកជំនួយពីព្រះ។</w:t>
      </w:r>
    </w:p>
    <w:p/>
    <w:p>
      <w:r xmlns:w="http://schemas.openxmlformats.org/wordprocessingml/2006/main">
        <w:t xml:space="preserve">1. យ៉ាកុប 5:16 «សេចក្ដី​អធិស្ឋាន​របស់​មនុស្ស​សុចរិត​មាន​ឫទ្ធានុភាព​យ៉ាង​ខ្លាំង​ដូច​ការ​ដែល​ខ្លួន​កំពុង​ធ្វើ»។</w:t>
      </w:r>
    </w:p>
    <w:p/>
    <w:p>
      <w:r xmlns:w="http://schemas.openxmlformats.org/wordprocessingml/2006/main">
        <w:t xml:space="preserve">2 របាក្សត្រ 7:14 «ប្រសិនបើ​ប្រជាជន​របស់​ខ្ញុំ​ដែល​ត្រូវ​បាន​ហៅ​ដោយ​នាម​ខ្ញុំ​បន្ទាប​ខ្លួន ហើយ​អធិស្ឋាន ហើយ​ស្វែង​រក​មុខ​ខ្ញុំ ហើយ​បែរ​ចេញ​ពី​ផ្លូវ​អាក្រក់​របស់​គេ នោះ​ខ្ញុំ​នឹង​ឮ​ពី​ស្ថានសួគ៌ ហើយ​នឹង​អត់​ទោស​អំពើ​បាប​របស់​គេ ហើយ​ប្រោស​ស្រុក​របស់​ពួក​គេ»។</w:t>
      </w:r>
    </w:p>
    <w:p/>
    <w:p>
      <w:r xmlns:w="http://schemas.openxmlformats.org/wordprocessingml/2006/main">
        <w:t xml:space="preserve">អែសរ៉ា 10:2 លោក​សេកានា ជា​កូន​របស់​លោក​យេហ៊ីអែល ជា​កូន​របស់​លោក​អេឡាម បាន​ឆ្លើយ​ទៅ​លោក​អែសរ៉ា​ថា៖ «យើង​បាន​ប្រព្រឹត្ត​ខុស​នឹង​ព្រះ​នៃ​យើង ហើយ​បាន​យក​ប្រពន្ធ​ចំឡែក​របស់​ប្រជាជន​ក្នុង​ស្រុក​មក។ ទាក់ទងនឹងរឿងនេះ។</w:t>
      </w:r>
    </w:p>
    <w:p/>
    <w:p>
      <w:r xmlns:w="http://schemas.openxmlformats.org/wordprocessingml/2006/main">
        <w:t xml:space="preserve">សេកានីយ៉ាសារភាពថាជនជាតិអ៊ីស្រាអែលបានប្រព្រឹត្តអំពើខុសឆ្គងដោយរៀបការជាមួយមនុស្សពីទឹកដីដែលពួកគេនៅ ប៉ុន្តែនៅតែមានសង្ឃឹមសម្រាប់ពួកគេ។</w:t>
      </w:r>
    </w:p>
    <w:p/>
    <w:p>
      <w:r xmlns:w="http://schemas.openxmlformats.org/wordprocessingml/2006/main">
        <w:t xml:space="preserve">1. សេចក្តីមេត្តាករុណា និងព្រះគុណរបស់ព្រះជាម្ចាស់ តែងតែមានសម្រាប់អ្នកដែលស្វែងរកវា។</w:t>
      </w:r>
    </w:p>
    <w:p/>
    <w:p>
      <w:r xmlns:w="http://schemas.openxmlformats.org/wordprocessingml/2006/main">
        <w:t xml:space="preserve">2. ទោះបីជានៅក្នុងគ្រាដ៏ខ្មៅងងឹតបំផុតរបស់យើងក៏ដោយ ក៏ព្រះនៅតែនៅជាមួយយើង ហើយនៅតែផ្តល់ក្តីសង្ឃឹមដល់យើង។</w:t>
      </w:r>
    </w:p>
    <w:p/>
    <w:p>
      <w:r xmlns:w="http://schemas.openxmlformats.org/wordprocessingml/2006/main">
        <w:t xml:space="preserve">1. អេសាយ 1:18 ចូរ​មក​ឥឡូវ​នេះ ចូរ​យើង​ពិភាក្សា​ជា​មួយ​ព្រះ​អម្ចាស់​មាន​ព្រះ​បន្ទូល​ថា: ទោះ​បី​ជា​អំពើ​បាប​របស់​អ្នក​គឺ​ដូច​ជា​ពណ៌​ក្រហម​ឆ្អៅ, ពួក​គេ​នឹង​ក្លាយ​ទៅ​ជា​ស​ដូច​ព្រិល. ទោះ​បី​ជា​ពណ៌​ក្រហម​ដូច​ពណ៌​ក្រហម​ឆ្អៅ​ក៏​ដោយ ក៏​នឹង​ក្លាយ​ទៅ​ជា​រោម​ចៀម។</w:t>
      </w:r>
    </w:p>
    <w:p/>
    <w:p>
      <w:r xmlns:w="http://schemas.openxmlformats.org/wordprocessingml/2006/main">
        <w:t xml:space="preserve">2. អេសេគាល 18:21-23 ប៉ុន្តែប្រសិនបើមនុស្សអាក្រក់បែរចេញពីអំពើបាបទាំងអស់របស់ពួកគេដែលពួកគេបានប្រព្រឹត្ត ហើយកាន់តាមគ្រប់លក្ខន្តិកៈរបស់ខ្ញុំ ហើយធ្វើអ្វីដែលត្រឹមត្រូវនិងត្រឹមត្រូវ នោះពួកគេប្រាកដជានឹងមានជីវិត។ ពួកគេនឹងមិនស្លាប់ទេ។ អំពើរំលងណាមួយដែលពួកគេបានប្រព្រឹត្តនឹងមិនត្រូវបានចងចាំប្រឆាំងនឹងពួកគេឡើយ។ ដ្បិត​សេចក្ដី​សុចរិត​ដែល​គេ​បាន​ប្រព្រឹត្ត នោះ​នឹង​មាន​ជីវិត។ ព្រះជាអម្ចាស់​មាន​ព្រះបន្ទូល​ថា តើ​ខ្ញុំ​សប្បាយ​ចិត្ត​នឹង​ការ​ស្លាប់​របស់​មនុស្ស​អាក្រក់​ទេ ឬ​មិន​ចង់​ឲ្យ​គេ​ងាក​ចេញ​ពី​មាគ៌ា​របស់​ខ្លួន ហើយ​រស់​នៅ​វិញ​ឬ?</w:t>
      </w:r>
    </w:p>
    <w:p/>
    <w:p>
      <w:r xmlns:w="http://schemas.openxmlformats.org/wordprocessingml/2006/main">
        <w:t xml:space="preserve">អែសរ៉ា 10:3 ឥឡូវ​នេះ ចូរ​យើង​ធ្វើ​សេចក្ដី​សញ្ញា​ជា​មួយ​នឹង​ព្រះ​នៃ​យើង​រាល់​គ្នា ដើម្បី​ដក​ប្រពន្ធ​ទាំង​អស់ ហើយ​អ្នក​ដែល​កើត​ចេញ​ពី​ពួក​គេ តាម​ឱវាទ​របស់​លោក​ម្ចាស់ និង​អ្នក​ដែល​ញាប់​ញ័រ​តាម​បញ្ញត្តិ​នៃ​ព្រះ​នៃ​យើង។ ហើយ​ត្រូវ​ធ្វើ​ទៅ​តាម​ច្បាប់។</w:t>
      </w:r>
    </w:p>
    <w:p/>
    <w:p>
      <w:r xmlns:w="http://schemas.openxmlformats.org/wordprocessingml/2006/main">
        <w:t xml:space="preserve">ដើម្បី​គោរព​តាម​បញ្ជា​របស់​ព្រះ ប្រជាជន​យល់​ព្រម​លែង​ប្រពន្ធ​បរទេស និង​អ្នក​ដែល​កើត​ពី​ពួក​គេ​ទៅ​តាម​ច្បាប់។</w:t>
      </w:r>
    </w:p>
    <w:p/>
    <w:p>
      <w:r xmlns:w="http://schemas.openxmlformats.org/wordprocessingml/2006/main">
        <w:t xml:space="preserve">1. អំណាចនៃការស្តាប់បង្គាប់របស់ព្រះ</w:t>
      </w:r>
    </w:p>
    <w:p/>
    <w:p>
      <w:r xmlns:w="http://schemas.openxmlformats.org/wordprocessingml/2006/main">
        <w:t xml:space="preserve">2. ភាពចាំបាច់នៃការរក្សាច្បាប់របស់ព្រះ</w:t>
      </w:r>
    </w:p>
    <w:p/>
    <w:p>
      <w:r xmlns:w="http://schemas.openxmlformats.org/wordprocessingml/2006/main">
        <w:t xml:space="preserve">1. ចោទិយកថា 30:19-20 - «ខ្ញុំ​ហៅ​ស្ថានសួគ៌ និង​ផែនដី​មក​ធ្វើ​បន្ទាល់​ទាស់​នឹង​អ្នក​រាល់​គ្នា​នៅ​ថ្ងៃ​នេះ គឺ​ថា​យើង​បាន​កំណត់​ជីវិត និង​សេចក្ដី​ស្លាប់ ពរ​និង​បណ្តាសា ដូច្នេះ ចូរ​រើស​យក​ជីវិត ដើម្បី​ឲ្យ​អ្នក​និង​ពូជ​របស់​អ្នក​បាន​រស់ ដោយ​ស្រឡាញ់​ព្រះអម្ចាស់។ ព្រះ​របស់​អ្នក ស្តាប់​តាម​ព្រះ‌សូរសៀង​របស់​ព្រះអង្គ ហើយ​កាន់​ខ្ជាប់​នឹង​ព្រះអង្គ ដ្បិត​ព្រះអង្គ​ជា​អាយុ​ជីវិត និង​រយៈពេល​នៃ​ថ្ងៃ​របស់​អ្នក...»។</w:t>
      </w:r>
    </w:p>
    <w:p/>
    <w:p>
      <w:r xmlns:w="http://schemas.openxmlformats.org/wordprocessingml/2006/main">
        <w:t xml:space="preserve">2. ដានីយ៉ែល 3:17-18 - «ប្រសិន​បើ​ដូច្នេះ ព្រះ​នៃ​យើង​ខ្ញុំ​ដែល​យើង​បម្រើ​អាច​នឹង​រំដោះ​យើង​ចេញ​ពី​ចង្ក្រាន​ដែល​កំពុង​ឆេះ ហើយ​ទ្រង់​នឹង​រំដោះ​យើង​ខ្ញុំ​ចេញ​ពី​កណ្ដាប់​ដៃ​របស់​ទ្រង់ តែ​បើ​មិន​ដូច្នោះ​ទេ បពិត្រ​ព្រះករុណា​ជ្រាប​ថា យើង​ខ្ញុំ​នឹង​មិន​គោរព​បូជា​ព្រះ​របស់​ព្រះអង្គ ឬ​ថ្វាយបង្គំ​រូប​មាស​ដែល​ព្រះអង្គ​បាន​តាំង​នោះ​ទេ។</w:t>
      </w:r>
    </w:p>
    <w:p/>
    <w:p>
      <w:r xmlns:w="http://schemas.openxmlformats.org/wordprocessingml/2006/main">
        <w:t xml:space="preserve">អែសរ៉ា 10:4 ចូរ​ក្រោក​ឡើង ដ្បិត​រឿង​នេះ​ជា​កម្មសិទ្ធិ​របស់​អ្នក យើង​នឹង​នៅ​ជា​មួយ​អ្នក​ដែរ ចូរ​មាន​ចិត្ត​ក្លាហាន ហើយ​ធ្វើ​វា។</w:t>
      </w:r>
    </w:p>
    <w:p/>
    <w:p>
      <w:r xmlns:w="http://schemas.openxmlformats.org/wordprocessingml/2006/main">
        <w:t xml:space="preserve">វគ្គ​នេះ​លើក​ទឹក​ចិត្ត​ឲ្យ​មាន​ភាព​ក្លាហាន និង​សកម្មភាព​នៅ​ពេល​ប្រឈម​មុខ​នឹង​កិច្ចការ​លំបាក។</w:t>
      </w:r>
    </w:p>
    <w:p/>
    <w:p>
      <w:r xmlns:w="http://schemas.openxmlformats.org/wordprocessingml/2006/main">
        <w:t xml:space="preserve">1. ទទួលយកភាពក្លាហានក្នុងស្ថានភាពលំបាក</w:t>
      </w:r>
    </w:p>
    <w:p/>
    <w:p>
      <w:r xmlns:w="http://schemas.openxmlformats.org/wordprocessingml/2006/main">
        <w:t xml:space="preserve">2. ធ្វើការសម្រេចចិត្តត្រឹមត្រូវក្នុងពេលមានបញ្ហា</w:t>
      </w:r>
    </w:p>
    <w:p/>
    <w:p>
      <w:r xmlns:w="http://schemas.openxmlformats.org/wordprocessingml/2006/main">
        <w:t xml:space="preserve">1. ត្រូវរឹងមាំ និងក្លាហាន។ កុំ​ភ័យ​ខ្លាច ហើយ​កុំ​ភ័យ​ខ្លាច​ឡើយ ដ្បិត​ព្រះ‌អម្ចាស់ ជា​ព្រះ​របស់​អ្នក គង់​នៅ​ជា​មួយ​អ្នក ទោះ​ជា​អ្នក​ទៅ​ណា​ក៏​ដោយ (យ៉ូស្វេ ១:៩)។</w:t>
      </w:r>
    </w:p>
    <w:p/>
    <w:p>
      <w:r xmlns:w="http://schemas.openxmlformats.org/wordprocessingml/2006/main">
        <w:t xml:space="preserve">2. ដ្បិតព្រះបានប្រទានឲ្យយើងនូវវិញ្ញាណដែលមិនខ្លាច ប៉ុន្តែជាអំណាច សេចក្តីស្រឡាញ់ និងការចេះទប់ចិត្ត (2 Timothy 1:7)។</w:t>
      </w:r>
    </w:p>
    <w:p/>
    <w:p>
      <w:r xmlns:w="http://schemas.openxmlformats.org/wordprocessingml/2006/main">
        <w:t xml:space="preserve">អែសរ៉ា 10:5 លោក​អែសរ៉ា​ក្រោក​ឡើង ហើយ​ឲ្យ​ពួក​នាយក​បូជា‌ចារ្យ ពួក​លេវី និង​អ៊ីស្រា‌អែល​ទាំង​មូល ស្បថ​ថា​ធ្វើ​តាម​ពាក្យ​នេះ។ ហើយពួកគេស្បថ។</w:t>
      </w:r>
    </w:p>
    <w:p/>
    <w:p>
      <w:r xmlns:w="http://schemas.openxmlformats.org/wordprocessingml/2006/main">
        <w:t xml:space="preserve">អែសរ៉ា​បាន​បង្ហាញ​សេចក្ដី​ជំនឿ និង​ការ​តាំង​ចិត្ត​ចំពោះ​ព្រះ ដោយ​ដឹក​នាំ​ពួក​សង្ឃ​នាយក ពួក​លេវី និង​អ៊ីស្រាអែល​ទាំង​អស់​ឲ្យ​ស្បថ​ថា​នឹង​ធ្វើ​តាម​ព្រះ​ហឫទ័យ​របស់​ព្រះ​យេហូវ៉ា។</w:t>
      </w:r>
    </w:p>
    <w:p/>
    <w:p>
      <w:r xmlns:w="http://schemas.openxmlformats.org/wordprocessingml/2006/main">
        <w:t xml:space="preserve">1. អំណាចនៃសេចក្តីជំនឿ និងការប្តេជ្ញាចិត្ត៖ សូមមើល អែសរ៉ា</w:t>
      </w:r>
    </w:p>
    <w:p/>
    <w:p>
      <w:r xmlns:w="http://schemas.openxmlformats.org/wordprocessingml/2006/main">
        <w:t xml:space="preserve">2. ការគោរពតាមព្រះហឫទ័យរបស់ព្រះអម្ចាស់៖ មេរៀនពីអែសរ៉ា</w:t>
      </w:r>
    </w:p>
    <w:p/>
    <w:p>
      <w:r xmlns:w="http://schemas.openxmlformats.org/wordprocessingml/2006/main">
        <w:t xml:space="preserve">1. ចោទិយកថា 10:12-13 - «ឥឡូវ​នេះ អ៊ីស្រា‌អែល​អើយ តើ​ព្រះ‌អម្ចាស់ ជា​ព្រះ​របស់​អ្នក​តម្រូវ​អ្វី​ពី​អ្នក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ឲ្យ​ដើរ​តាម​គ្រប់​ទាំង​ផ្លូវ​របស់​ព្រះអង្គ ស្រឡាញ់​ព្រះអង្គ និង​បម្រើ​ព្រះ‌អម្ចាស់ ជា​ព្រះ​របស់​អ្នក»។ ដោយអស់ពីចិត្ត និងអស់ពីព្រលឹង ហើយដើម្បីរក្សាព្រះបញ្ញត្តិ និងច្បាប់របស់ព្រះអម្ចាស់ ដែលខ្ញុំបង្គាប់អ្នកនៅថ្ងៃនេះ ដើម្បីប្រយោជន៍របស់អ្នក?</w:t>
      </w:r>
    </w:p>
    <w:p/>
    <w:p>
      <w:r xmlns:w="http://schemas.openxmlformats.org/wordprocessingml/2006/main">
        <w:t xml:space="preserve">២.១ យ៉ូហាន ៥:៣ - ដ្បិត​នេះ​ហើយ​ជា​សេចក្ដី​ស្រឡាញ់​របស់​ព្រះ ដែល​ឲ្យ​យើង​កាន់​តាម​បញ្ញត្តិ​ទាំង​ឡាយ​របស់​ទ្រង់ ហើយ​បញ្ញត្តិ​របស់​ទ្រង់​មិន​ធ្ងន់ធ្ងរ​ទេ។</w:t>
      </w:r>
    </w:p>
    <w:p/>
    <w:p>
      <w:r xmlns:w="http://schemas.openxmlformats.org/wordprocessingml/2006/main">
        <w:t xml:space="preserve">អែសរ៉ា 10:6 លោក​អែសរ៉ា​ក្រោក​ឡើង​ពី​មុខ​ព្រះ‌វិហារ​របស់​ព្រះ ចូល​ទៅ​ក្នុង​បន្ទប់​របស់​យ៉ូហាណាន ជា​កូន​អេលីយ៉ាស៊ីប ហើយ​ពេល​គាត់​មក​ដល់​ទី​នោះ គាត់​មិន​បាន​ពិសា​នំប៉័ង ឬ​ទឹក​ទេ ដ្បិត​គាត់​កាន់​ទុក្ខ​ដោយសារ​អំពើ​រំលង។ ក្នុងចំណោមពួកគេដែលត្រូវបានគេយកទៅឆ្ងាយ។</w:t>
      </w:r>
    </w:p>
    <w:p/>
    <w:p>
      <w:r xmlns:w="http://schemas.openxmlformats.org/wordprocessingml/2006/main">
        <w:t xml:space="preserve">អែសរ៉ា​កាន់​ទុក្ខ​ចំពោះ​អំពើ​រំលង​របស់​អ្នក​ដែល​ត្រូវ​បាន​គេ​យក​ទៅ។</w:t>
      </w:r>
    </w:p>
    <w:p/>
    <w:p>
      <w:r xmlns:w="http://schemas.openxmlformats.org/wordprocessingml/2006/main">
        <w:t xml:space="preserve">១៖ យើង​អាច​រៀន​ពី​គំរូ​របស់​អែសរ៉ា​អំពី​ការ​កាន់ទុក្ខ​ចំពោះ​ការ​រំលង​របស់​អ្នក​ដទៃ។</w:t>
      </w:r>
    </w:p>
    <w:p/>
    <w:p>
      <w:r xmlns:w="http://schemas.openxmlformats.org/wordprocessingml/2006/main">
        <w:t xml:space="preserve">២៖ យើង​គួរ​ស្ម័គ្រ​ចិត្ត​កាន់ទុក្ខ​ចំពោះ​អំពើ​បាប​របស់​អ្នក​ដទៃ ដូច​ដែល​អែសរ៉ា​បាន​ធ្វើ។</w:t>
      </w:r>
    </w:p>
    <w:p/>
    <w:p>
      <w:r xmlns:w="http://schemas.openxmlformats.org/wordprocessingml/2006/main">
        <w:t xml:space="preserve">1: Luke 19:41 42 កាល​លោក​ចូល​មក​ជិត លោក​បាន​មើល​ឃើញ​ទីក្រុង ហើយ​យំ​សោក​យ៉ាង​ខ្លាំង​ថា៖ «ប្រសិន​បើ​អ្នក​បាន​ដឹង សូម្បី​តែ​អ្នក​ក៏​ដោយ យ៉ាង​ហោច​ណាស់​ក្នុង​ថ្ងៃ​របស់​អ្នក​នេះ របស់​ដែល​ជា​កម្មសិទ្ធិ​សម្រាប់​សេចក្ដី​សុខ​សាន្ត​របស់​អ្នក! ប៉ុន្តែ ឥឡូវ​នេះ ពួក​គេ​ត្រូវ​បាន​គេ​លាក់​ពី​ភ្នែក​អ្នក​ហើយ។</w:t>
      </w:r>
    </w:p>
    <w:p/>
    <w:p>
      <w:r xmlns:w="http://schemas.openxmlformats.org/wordprocessingml/2006/main">
        <w:t xml:space="preserve">រ៉ូម 12:15 ចូរ​អរ​សប្បាយ​ជា​មួយ​នឹង​អ្នក​ណា​ដែល​អរ​សប្បាយ ហើយ​យំ​ជា​មួយ​នឹង​អ្នក​ដែល​យំ។</w:t>
      </w:r>
    </w:p>
    <w:p/>
    <w:p>
      <w:r xmlns:w="http://schemas.openxmlformats.org/wordprocessingml/2006/main">
        <w:t xml:space="preserve">អែសរ៉ា 10:7 ហើយ​ពួក​គេ​បាន​ប្រកាស​ទូទាំង​ស្រុក​យូដា និង​ក្រុង​យេរូសាឡឹម​ដល់​កូន​ចៅ​ទាំង​អស់​នៃ​ការ​ជាប់​ជា​ឈ្លើយ​នោះ ឲ្យ​ពួក​គេ​ប្រមូល​គ្នា​ទៅ​ក្រុង​យេរូសាឡិម។</w:t>
      </w:r>
    </w:p>
    <w:p/>
    <w:p>
      <w:r xmlns:w="http://schemas.openxmlformats.org/wordprocessingml/2006/main">
        <w:t xml:space="preserve">ប្រជាជន​យូដា និង​ក្រុង​យេរូសាឡឹម​ត្រូវ​បាន​ហៅ​ឲ្យ​ត្រឡប់​ទៅ​ក្រុង​យេរូសាឡិម​វិញ។</w:t>
      </w:r>
    </w:p>
    <w:p/>
    <w:p>
      <w:r xmlns:w="http://schemas.openxmlformats.org/wordprocessingml/2006/main">
        <w:t xml:space="preserve">1. ព្រះត្រាស់ហៅយើងឱ្យត្រឡប់ទៅរកទ្រង់វិញ នៅពេលដែលយើងវង្វេងឆ្ងាយ។</w:t>
      </w:r>
    </w:p>
    <w:p/>
    <w:p>
      <w:r xmlns:w="http://schemas.openxmlformats.org/wordprocessingml/2006/main">
        <w:t xml:space="preserve">2. សេចក្ដីស្រឡាញ់និងភាពស្មោះត្រង់របស់ព្រះគឺធំជាងការមិនស្តាប់បង្គាប់របស់យើង។</w:t>
      </w:r>
    </w:p>
    <w:p/>
    <w:p>
      <w:r xmlns:w="http://schemas.openxmlformats.org/wordprocessingml/2006/main">
        <w:t xml:space="preserve">1. លូកា 15:11-32 - រឿងប្រៀបប្រដូចអំពីកូនប្រុសដែលខ្ជះខ្ជាយ។</w:t>
      </w:r>
    </w:p>
    <w:p/>
    <w:p>
      <w:r xmlns:w="http://schemas.openxmlformats.org/wordprocessingml/2006/main">
        <w:t xml:space="preserve">2. អេសាយ 43:25 - ខ្ញុំ សូម្បី​តែ​ខ្ញុំ​ក៏​ជា​អ្នក​ដែល​លុប​បំបាត់​ការ​រំលង​របស់​អ្នក​ដោយ​ប្រយោជន៍​ខ្លួន​ខ្ញុំ ហើយ​មិន​នឹក​ចាំ​ពី​អំពើ​បាប​របស់​អ្នក​ទៀត​ឡើយ។</w:t>
      </w:r>
    </w:p>
    <w:p/>
    <w:p>
      <w:r xmlns:w="http://schemas.openxmlformats.org/wordprocessingml/2006/main">
        <w:t xml:space="preserve">អែសរ៉ា 10:8 ហើយ​ដើម្បី​ឲ្យ​អ្នក​ណា​ដែល​មិន​មក​ក្នុង​រយៈ​ពេល​បី​ថ្ងៃ តាម​ការ​ប្រឹក្សា​របស់​ពួក​ចៅហ្វាយ​និង​ពួក​ព្រឹទ្ធាចារ្យ នោះ​ទ្រព្យ​សម្បត្តិ​ទាំង​អស់​របស់​គាត់​ត្រូវ​បាន​រឹប​អូស ហើយ​ខ្លួន​គាត់​បាន​ញែក​ខ្លួន​ចេញ​ពី​ក្រុម​ជំនុំ​នៃ​ពួក​អ្នក​ដែល​ត្រូវ​គេ​យក​ទៅ។</w:t>
      </w:r>
    </w:p>
    <w:p/>
    <w:p>
      <w:r xmlns:w="http://schemas.openxmlformats.org/wordprocessingml/2006/main">
        <w:t xml:space="preserve">ព្រះអង្គម្ចាស់ និងពួកព្រឹទ្ធាចារ្យនៃអ៊ីស្រាអែលបានចេញក្រឹត្យមួយថា អ្នកណាដែលមិនត្រឡប់ទៅក្រុងយេរូសាឡឹមវិញក្នុងរយៈពេលបីថ្ងៃ នឹងត្រូវរឹបអូសយកទ្រព្យសម្បត្តិរបស់ពួកគេ ហើយនឹងត្រូវបំបែកចេញពីសហគមន៍នៃពួកនិរទេស។</w:t>
      </w:r>
    </w:p>
    <w:p/>
    <w:p>
      <w:r xmlns:w="http://schemas.openxmlformats.org/wordprocessingml/2006/main">
        <w:t xml:space="preserve">1. អំណាចនៃការគោរពប្រតិបត្តិ: ការស្តាប់តាមដំបូន្មានរបស់អ្នកដឹកនាំដែលបានតែងតាំងរបស់ព្រះ។</w:t>
      </w:r>
    </w:p>
    <w:p/>
    <w:p>
      <w:r xmlns:w="http://schemas.openxmlformats.org/wordprocessingml/2006/main">
        <w:t xml:space="preserve">2. ពរជ័យនៃសហគមន៍: សារៈសំខាន់នៃការរក្សាទំនាក់ទំនងជាមួយប្រជាជននៃព្រះ។</w:t>
      </w:r>
    </w:p>
    <w:p/>
    <w:p>
      <w:r xmlns:w="http://schemas.openxmlformats.org/wordprocessingml/2006/main">
        <w:t xml:space="preserve">1. រ៉ូម 13:1-7: ចូរឲ្យមនុស្សគ្រប់គ្នាចុះចូលនឹងអាជ្ញាធរគ្រប់គ្រង ដ្បិតគ្មានអំណាចអ្វីក្រៅពីអ្វីដែលព្រះជាម្ចាស់បានបង្កើតនោះទេ។</w:t>
      </w:r>
    </w:p>
    <w:p/>
    <w:p>
      <w:r xmlns:w="http://schemas.openxmlformats.org/wordprocessingml/2006/main">
        <w:t xml:space="preserve">២.កិច្ចការ ២:៤២-៤៧៖ ពួកគេ​បាន​លះបង់​ខ្លួន​ទៅ​នឹង​ការ​បង្រៀន​របស់​ពួក​សាវ័ក និង​ចំពោះ​ការ​ប្រកប​ដោយ​ការ​កាច់​នំប៉័ង និង​ការ​អធិស្ឋាន។</w:t>
      </w:r>
    </w:p>
    <w:p/>
    <w:p>
      <w:r xmlns:w="http://schemas.openxmlformats.org/wordprocessingml/2006/main">
        <w:t xml:space="preserve">អែសរ៉ា 10:9 បន្ទាប់​មក ជន​ជាតិ​យូដា និង​បេនយ៉ាមីន​ទាំង​អស់​បាន​ប្រមូល​គ្នា​ទៅ​ក្រុង​យេរូសាឡឹម​ក្នុង​រយៈ​ពេល​បី​ថ្ងៃ។ វាជាខែទីប្រាំបួន នៅថ្ងៃទីម្ភៃនៃខែ។ ប្រជាជន​ទាំង​អស់​អង្គុយ​នៅ​តាម​ផ្លូវ​នៃ​ព្រះដំណាក់​របស់​ព្រះជាម្ចាស់ ដោយ​ញាប់​ញ័រ​ដោយ​ហេតុ​ការណ៍​នេះ និង​ភ្លៀង​ខ្លាំង។</w:t>
      </w:r>
    </w:p>
    <w:p/>
    <w:p>
      <w:r xmlns:w="http://schemas.openxmlformats.org/wordprocessingml/2006/main">
        <w:t xml:space="preserve">នៅ​ថ្ងៃ​ទី​ម្ភៃ​នៃ​ខែ​ទី​ប្រាំបួន ជន​ជាតិ​យូដា និង​បេនយ៉ាមីន​ទាំង​អស់​បាន​មក​ជុំ​គ្នា​នៅ​ក្រុង​យេរូសាឡឹម ដោយសារ​តែ​មាន​ភ្លៀង​ធ្លាក់​ខ្លាំង។ មនុស្ស​គ្រប់​គ្នា​ញាប់ញ័រ​នៅ​តាម​ផ្លូវ​នៃ​ព្រះដំណាក់​របស់​ព្រះ។</w:t>
      </w:r>
    </w:p>
    <w:p/>
    <w:p>
      <w:r xmlns:w="http://schemas.openxmlformats.org/wordprocessingml/2006/main">
        <w:t xml:space="preserve">1. ការត្រាស់ហៅរបស់ព្រះឱ្យរួបរួមក្នុងគ្រានៃបញ្ហា - អែសរ៉ា 10:9</w:t>
      </w:r>
    </w:p>
    <w:p/>
    <w:p>
      <w:r xmlns:w="http://schemas.openxmlformats.org/wordprocessingml/2006/main">
        <w:t xml:space="preserve">ស្វែងរកការលួងលោមក្នុងគ្រាដែលមានបញ្ហា - អែសរ៉ា 10:9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២. ទំនុកដំកើង ៤៦:១-២ - ព្រះទ្រង់ជាទីពឹងជ្រក និងជាកម្លាំងរបស់យើង ដែលជាជំនួយនាពេលបច្ចុប្បន្នដ៏លំបាក។ ហេតុ​នេះ​ហើយ​បាន​ជា​យើង​នឹង​មិន​ភ័យ​ខ្លាច ទោះ​បី​ផែនដី​ត្រូវ​បាន​ដក​ចេញ ហើយ​ទោះ​បី​គេ​យក​ភ្នំ​ទៅ​កណ្ដាល​សមុទ្រ​ក៏​ដោយ។</w:t>
      </w:r>
    </w:p>
    <w:p/>
    <w:p>
      <w:r xmlns:w="http://schemas.openxmlformats.org/wordprocessingml/2006/main">
        <w:t xml:space="preserve">អែសរ៉ា 10:10 លោក​បូជា‌ចារ្យ​អែសរ៉ា​ក្រោក​ឈរ ហើយ​មាន​ប្រសាសន៍​ទៅ​គេ​ថា៖ «អ្នក​រាល់​គ្នា​បាន​ប្រព្រឹត្ត​អំពើ​ខុស​ឆ្គង ហើយ​បាន​យក​ប្រពន្ធ​បរទេស ដើម្បី​បង្កើន​ការ​រំលង​របស់​ជន‌ជាតិ​អ៊ីស្រា‌អែល។</w:t>
      </w:r>
    </w:p>
    <w:p/>
    <w:p>
      <w:r xmlns:w="http://schemas.openxmlformats.org/wordprocessingml/2006/main">
        <w:t xml:space="preserve">បូជាចារ្យ​អែសរ៉ា​ស្ដីបន្ទោស​ប្រជាជន​អ៊ីស្រាអែល​ពី​បទ​យក​ប្រពន្ធ​បរទេស ហើយ​ធ្វើ​ឲ្យ​អំពើ​បាប​កើន​ឡើង។</w:t>
      </w:r>
    </w:p>
    <w:p/>
    <w:p>
      <w:r xmlns:w="http://schemas.openxmlformats.org/wordprocessingml/2006/main">
        <w:t xml:space="preserve">១.ដឹង​ត្រូវ​ពី​ខុស៖ ការ​យល់​ដឹង​ថា​អ្វី​ជា​បាប និង​វិធី​ជៀស​វាង</w:t>
      </w:r>
    </w:p>
    <w:p/>
    <w:p>
      <w:r xmlns:w="http://schemas.openxmlformats.org/wordprocessingml/2006/main">
        <w:t xml:space="preserve">2. ផលវិបាកនៃការមិនស្តាប់បង្គាប់៖ ការពិនិត្យមើលផលប៉ះពាល់នៃជម្រើសរបស់យើង។</w:t>
      </w:r>
    </w:p>
    <w:p/>
    <w:p>
      <w:r xmlns:w="http://schemas.openxmlformats.org/wordprocessingml/2006/main">
        <w:t xml:space="preserve">1. យ៉ូហាន 1 1:7-9 - ប៉ុន្តែប្រសិនបើយើងដើរក្នុងពន្លឺ ដូចជាទ្រង់នៅក្នុងពន្លឺ នោះយើងមានការប្រកបគ្នាទៅវិញទៅមក ហើយព្រះលោហិតរបស់ព្រះយេស៊ូវជាព្រះរាជបុត្រាទ្រង់បានសំអាតយើងពីអំពើបាបទាំងអស់។</w:t>
      </w:r>
    </w:p>
    <w:p/>
    <w:p>
      <w:r xmlns:w="http://schemas.openxmlformats.org/wordprocessingml/2006/main">
        <w:t xml:space="preserve">២.សុភាសិត ១១:៣ - ចិត្ត​ស្មោះ​ត្រង់​នាំ​ផ្លូវ​គេ តែ​ចិត្ត​ទុច្ចរិត​បំផ្លាញ​គេ។</w:t>
      </w:r>
    </w:p>
    <w:p/>
    <w:p>
      <w:r xmlns:w="http://schemas.openxmlformats.org/wordprocessingml/2006/main">
        <w:t xml:space="preserve">អែសរ៉ា 10:11 ឥឡូវ​នេះ ចូរ​លន់‌តួ​ដល់​ព្រះ‌អម្ចាស់ ជា​ព្រះ​នៃ​បុព្វបុរស​របស់​អ្នក ហើយ​ធ្វើ​តាម​ព្រះ‌ហឫទ័យ​របស់​ព្រះអង្គ ហើយ​ញែក​ខ្លួន​ចេញ​ពី​ប្រជា‌ជន​ក្នុង​ស្រុក និង​ពី​ភរិយា​ដទៃ។</w:t>
      </w:r>
    </w:p>
    <w:p/>
    <w:p>
      <w:r xmlns:w="http://schemas.openxmlformats.org/wordprocessingml/2006/main">
        <w:t xml:space="preserve">អែសរ៉ា​ណែនាំ​ប្រជាជន​ឲ្យ​សារភាព និង​ប្រែចិត្ត​ពី​អំពើបាប​របស់​ពួកគេ ហើយ​ញែក​ខ្លួន​ពួកគេ​ចេញពី​ប្រជាជន​នៃ​ដែនដី និង​ប្រពន្ធ​ចម្លែក​របស់​ពួកគេ​។</w:t>
      </w:r>
    </w:p>
    <w:p/>
    <w:p>
      <w:r xmlns:w="http://schemas.openxmlformats.org/wordprocessingml/2006/main">
        <w:t xml:space="preserve">1. "អំណាចនៃការប្រែចិត្ត"</w:t>
      </w:r>
    </w:p>
    <w:p/>
    <w:p>
      <w:r xmlns:w="http://schemas.openxmlformats.org/wordprocessingml/2006/main">
        <w:t xml:space="preserve">2. "គ្រោះថ្នាក់នៃការថ្វាយបង្គំព្រះ និងអាពាហ៍ពិពាហ៍"</w:t>
      </w:r>
    </w:p>
    <w:p/>
    <w:p>
      <w:r xmlns:w="http://schemas.openxmlformats.org/wordprocessingml/2006/main">
        <w:t xml:space="preserve">1. យ៉ូហាន 1 1:9 - "ប្រសិនបើយើងសារភាពអំពើបាបរបស់យើង នោះទ្រង់ស្មោះត្រង់ ហើយគ្រាន់តែអត់ទោសឱ្យយើងពីអំពើបាបរបស់យើង ហើយនឹងសំអាតយើងពីអំពើទុច្ចរិតទាំងអស់"។</w:t>
      </w:r>
    </w:p>
    <w:p/>
    <w:p>
      <w:r xmlns:w="http://schemas.openxmlformats.org/wordprocessingml/2006/main">
        <w:t xml:space="preserve">និក្ខមនំ 34:14-16 - «ដ្បិត​អ្នក​មិន​ត្រូវ​គោរព​ប្រណិប័តន៍​ព្រះ​ណា​ទៀត​ឡើយ ដ្បិត​ព្រះ‌អម្ចាស់​ដែល​មាន​ព្រះ‌នាម​ថា​ច្រណែន គឺ​ជា​ព្រះ​ដែល​មាន​ចិត្ត​ច្រណែន ក្រែង​អ្នក​ធ្វើ​សម្ពន្ធមេត្រី​ជា​មួយ​នឹង​អ្នក​ស្រុក ហើយ​គេ​ប្រព្រឹត្ត​អំពើ​ពេស្យាចារ។ ព្រះ​របស់​គេ ហើយ​ធ្វើ​យញ្ញបូជា​ដល់​ព្រះ​របស់​គេ ហើយ​ម្នាក់​ហៅ​អ្នក ហើយ​អ្នក​បាន​បរិភោគ​យញ្ញបូជា​របស់​គេ ហើយ​អ្នក​យក​កូន​ស្រី​របស់​គេ​ទៅ​ឲ្យ​កូន​ប្រុស​របស់​អ្នក ហើយ​កូន​ស្រី​របស់​គេ​ទៅ​ធ្វើ​សក្ការៈ​តាម​ព្រះ​របស់​គេ ហើយ​ធ្វើ​ឲ្យ​កូន​ប្រុស​របស់​អ្នក​ប្រព្រឹត្ត​អំពើ​ពេស្យាចារ។ ព្រះរបស់ពួកគេ»។</w:t>
      </w:r>
    </w:p>
    <w:p/>
    <w:p>
      <w:r xmlns:w="http://schemas.openxmlformats.org/wordprocessingml/2006/main">
        <w:t xml:space="preserve">អែសរ៉ា 10:12 ពេល​នោះ ក្រុម​ជំនុំ​ទាំង​អស់​ឆ្លើយ​យ៉ាង​ខ្លាំង​ថា៖ «យើង​ត្រូវ​តែ​ធ្វើ​ដូច​ដែល​លោក​បាន​និយាយ។</w:t>
      </w:r>
    </w:p>
    <w:p/>
    <w:p>
      <w:r xmlns:w="http://schemas.openxmlformats.org/wordprocessingml/2006/main">
        <w:t xml:space="preserve">ក្រុមជំនុំ​បាន​យល់​ព្រម​ធ្វើ​អ្វី​ដែល​អែសរ៉ា​បាន​និយាយ។</w:t>
      </w:r>
    </w:p>
    <w:p/>
    <w:p>
      <w:r xmlns:w="http://schemas.openxmlformats.org/wordprocessingml/2006/main">
        <w:t xml:space="preserve">1. ការធ្វើតាមការណែនាំរបស់ព្រះអម្ចាស់៖ គំរូរបស់អែសរ៉ា និងក្រុមជំនុំ</w:t>
      </w:r>
    </w:p>
    <w:p/>
    <w:p>
      <w:r xmlns:w="http://schemas.openxmlformats.org/wordprocessingml/2006/main">
        <w:t xml:space="preserve">2. ការស្តាប់បង្គាប់ព្រះ៖ មេរៀនពីប្រជាជននៃគម្ពីរសញ្ញាចាស់</w:t>
      </w:r>
    </w:p>
    <w:p/>
    <w:p>
      <w:r xmlns:w="http://schemas.openxmlformats.org/wordprocessingml/2006/main">
        <w:t xml:space="preserve">1. ចោទិយកថា 10:12-13 - «ឥឡូវ​នេះ អ៊ីស្រា‌អែល​អើយ តើ​ព្រះ‌អម្ចាស់ ជា​ព្រះ​របស់​អ្នក​តម្រូវ​អ្វី​ពី​អ្នក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ឲ្យ​ដើរ​តាម​គ្រប់​ទាំង​ផ្លូវ​របស់​ព្រះអង្គ ស្រឡាញ់​ព្រះអង្គ ដើម្បី​បម្រើ​ព្រះ‌អម្ចាស់ ជា​ព្រះ​របស់​អ្នក»។ ដោយ​អស់​ពី​ចិត្ត​អស់​ពី​ព្រលឹង ហើយ​ដើម្បី​កាន់​តាម​បញ្ញត្តិ និង​ច្បាប់​របស់​ព្រះ​យេហូវ៉ា ដែល​ខ្ញុំ​បង្គាប់​អ្នក​នៅ​ថ្ងៃ​នេះ ដើម្បី​ជា​ប្រយោជន៍​ដល់​អ្នក?»។</w:t>
      </w:r>
    </w:p>
    <w:p/>
    <w:p>
      <w:r xmlns:w="http://schemas.openxmlformats.org/wordprocessingml/2006/main">
        <w:t xml:space="preserve">2. យេរេមា 7:23 - ប៉ុន្តែ​ខ្ញុំ​បាន​បង្គាប់​ពួក​គេ​ថា ចូរ​ស្តាប់​តាម​សំឡេង​របស់​យើង នោះ​យើង​នឹង​ធ្វើ​ជា​ព្រះ​របស់​អ្នក ហើយ​អ្នក​រាល់​គ្នា​នឹង​ធ្វើ​ជា​ប្រជារាស្ត្រ​របស់​យើង ហើយ​ដើរ​តាម​គ្រប់​ទាំង​ផ្លូវ​ដែល​យើង​បង្គាប់​អ្នក ដើម្បី​ឲ្យ​បាន​សុខ​សប្បាយ។ អ្នក។"</w:t>
      </w:r>
    </w:p>
    <w:p/>
    <w:p>
      <w:r xmlns:w="http://schemas.openxmlformats.org/wordprocessingml/2006/main">
        <w:t xml:space="preserve">អែសរ៉ា 10:13 ប៉ុន្តែ ប្រជាជន​មាន​ច្រើន ហើយ​ជា​ពេល​ដែល​ភ្លៀង​ធ្លាក់​យ៉ាង​ខ្លាំង ហើយ​យើង​មិន​អាច​ឈរ​បាន​ឡើយ ហើយ​នេះ​ក៏​មិន​មែន​ជា​កិច្ចការ​មួយ​ឬ​ពីរ​ថ្ងៃ​ដែរ ដ្បិត​យើង​ជា​ច្រើន​នាក់​ដែល​បាន​ប្រព្រឹត្ត​ខុស​នឹង​ការ​នេះ។</w:t>
      </w:r>
    </w:p>
    <w:p/>
    <w:p>
      <w:r xmlns:w="http://schemas.openxmlformats.org/wordprocessingml/2006/main">
        <w:t xml:space="preserve">មនុស្សមួយក្រុមធំបានបំពាន ហើយពួកគេត្រូវការពេលច្រើនជាងមួយ ឬពីរថ្ងៃដើម្បីដង្វាយធួនសម្រាប់អំពើបាបរបស់ពួកគេ។</w:t>
      </w:r>
    </w:p>
    <w:p/>
    <w:p>
      <w:r xmlns:w="http://schemas.openxmlformats.org/wordprocessingml/2006/main">
        <w:t xml:space="preserve">1. ព្រះតែងតែមានព្រះហឫទ័យមេត្ដាករុណា ហើយទ្រង់ប្រទានពេលវេលាដល់យើងដើម្បីធ្វើរឿងត្រឹមត្រូវ។</w:t>
      </w:r>
    </w:p>
    <w:p/>
    <w:p>
      <w:r xmlns:w="http://schemas.openxmlformats.org/wordprocessingml/2006/main">
        <w:t xml:space="preserve">2. យើងទាំងអស់គ្នាធ្វើខុស ប៉ុន្តែយើងត្រូវចំណាយពេលដើម្បីប្រែចិត្ត និងស្វែងរកការអភ័យទោស។</w:t>
      </w:r>
    </w:p>
    <w:p/>
    <w:p>
      <w:r xmlns:w="http://schemas.openxmlformats.org/wordprocessingml/2006/main">
        <w:t xml:space="preserve">1. លូកា 6:37 - "កុំថ្កោលទោស ហើយអ្នកមិនត្រូវថ្កោលទោសឡើយ ហើយមិនត្រូវថ្កោលទោសឡើយ។ អត់ទោសឱ្យ ហើយអ្នកនឹងបានអត់ទោស"</w:t>
      </w:r>
    </w:p>
    <w:p/>
    <w:p>
      <w:r xmlns:w="http://schemas.openxmlformats.org/wordprocessingml/2006/main">
        <w:t xml:space="preserve">2. យ៉ាកុប 5:16 - "ដូច្នេះ ចូរ​លន់​តួ​អំពើ​បាប​របស់​អ្នក​រាល់​គ្នា​ទៅ​កាន់​គ្នា​ទៅ​វិញ​ទៅ​មក ហើយ​អធិស្ឋាន​ឲ្យ​គ្នា​ទៅ​វិញ​ទៅ​មក ដើម្បី​ឲ្យ​អ្នក​រាល់​គ្នា​បាន​ជា​សះស្បើយ។</w:t>
      </w:r>
    </w:p>
    <w:p/>
    <w:p>
      <w:r xmlns:w="http://schemas.openxmlformats.org/wordprocessingml/2006/main">
        <w:t xml:space="preserve">អែសរ៉ា 10:14 ឥឡូវ​នេះ សូម​ឲ្យ​អ្នក​គ្រប់​គ្រង​ក្រុម​ជំនុំ​ទាំង​អស់​ក្រោក​ឈរ ហើយ​ឲ្យ​អស់​អ្នក​ដែល​បាន​យក​ប្រពន្ធ​ចម្លែក​នៅ​ក្នុង​ក្រុង​ទាំង​អស់​មក​តាម​ពេល​កំណត់ ហើយ​ពួក​ព្រឹទ្ធាចារ្យ​នៃ​ក្រុង​ទាំង​អស់ និង​ចៅ​ក្រម​នៅ​ជាមួយ​នឹង​ពួក​គេ រហូត​ដល់​ព្រះ​ពិរោធ​យ៉ាង​ខ្លាំង។ ព្រះ​របស់​យើង​ចំពោះ​បញ្ហា​នេះ សូម​បែរ​ចេញ​ពី​យើង​ទៅ។</w:t>
      </w:r>
    </w:p>
    <w:p/>
    <w:p>
      <w:r xmlns:w="http://schemas.openxmlformats.org/wordprocessingml/2006/main">
        <w:t xml:space="preserve">អែសរ៉ា 10:14 បង្គាប់​ដល់​អ្នក​គ្រប់​គ្រង​ក្រុមជំនុំ​ឲ្យ​នាំ​អ្នក​ដែល​បាន​យក​ប្រពន្ធ​ចម្លែក​មក​ជួប​នឹង​ពួក​ចាស់​ទុំ និង​ចៅ​ក្រម​របស់​ខ្លួន រហូត​ដល់​ព្រះពិរោធ​របស់​ព្រះ​បាន​ងាក​ចេញ​ពី​ពួក​គេ។</w:t>
      </w:r>
    </w:p>
    <w:p/>
    <w:p>
      <w:r xmlns:w="http://schemas.openxmlformats.org/wordprocessingml/2006/main">
        <w:t xml:space="preserve">1. គ្រោះថ្នាក់នៃប្រពន្ធចម្លែក: ការសិក្សាអំពីអែសរ៉ា 10:14</w:t>
      </w:r>
    </w:p>
    <w:p/>
    <w:p>
      <w:r xmlns:w="http://schemas.openxmlformats.org/wordprocessingml/2006/main">
        <w:t xml:space="preserve">2. សេចក្ដីក្រោធរបស់ព្រះ និងសេចក្ដីមេត្តាករុណារបស់ទ្រង់៖ មេរៀនពីអែសរ៉ា 10:14</w:t>
      </w:r>
    </w:p>
    <w:p/>
    <w:p>
      <w:r xmlns:w="http://schemas.openxmlformats.org/wordprocessingml/2006/main">
        <w:t xml:space="preserve">1. សុភាសិត 2:16-19 - ដើម្បីរំដោះអ្នកពីស្ត្រីចំឡែក សូម្បីតែពីមនុស្សចម្លែកដែលនិយាយពាក្យសំដីរបស់នាង។</w:t>
      </w:r>
    </w:p>
    <w:p/>
    <w:p>
      <w:r xmlns:w="http://schemas.openxmlformats.org/wordprocessingml/2006/main">
        <w:t xml:space="preserve">2. ម៉ាឡាគី 2:11-16 - យូដាបានប្រព្រឹត្តអំពើទុច្ចរិត ហើយការស្អប់ខ្ពើមមួយបានកើតឡើងនៅក្នុងអ៊ីស្រាអែល និងនៅក្រុងយេរូសាឡឹម។ ដ្បិត​យូដា​បាន​បង្អាប់​ដល់​សេចក្តី​បរិសុទ្ធ​នៃ​ព្រះ‌អម្ចាស់ ដែល​ទ្រង់​ស្រឡាញ់ ហើយ​បាន​រៀប​ការ​ជា​មួយ​នឹង​កូន​ស្រី​នៃ​ព្រះ​ចម្លែក​មួយ​អង្គ។</w:t>
      </w:r>
    </w:p>
    <w:p/>
    <w:p>
      <w:r xmlns:w="http://schemas.openxmlformats.org/wordprocessingml/2006/main">
        <w:t xml:space="preserve">អែសរ៉ា 10:15 មាន​តែ​យ៉ូណាថាន ជា​កូន​របស់​អេសាហែល និង​យ៉ាហាស៊ីយ៉ា ជា​កូន​ទីកវ៉ា​ប៉ុណ្ណោះ​ដែល​បាន​ធ្វើ​ការ​អំពី​រឿង​នេះ ហើយ​មស៊ូឡាម និង​សាបបេថាយ ជា​សាសន៍​លេវី​បាន​ជួយ​ពួក​គេ។</w:t>
      </w:r>
    </w:p>
    <w:p/>
    <w:p>
      <w:r xmlns:w="http://schemas.openxmlformats.org/wordprocessingml/2006/main">
        <w:t xml:space="preserve">ពួកលេវី អែសរ៉ា យ៉ូណាថាន យ៉ាហាស៊ីយ៉ា មស៊ូឡាម និងសាបបេថាយ បានធ្វើការជាមួយគ្នាដើម្បីបញ្ចប់កិច្ចការនេះ។</w:t>
      </w:r>
    </w:p>
    <w:p/>
    <w:p>
      <w:r xmlns:w="http://schemas.openxmlformats.org/wordprocessingml/2006/main">
        <w:t xml:space="preserve">1. អំណាចនៃកិច្ចសហប្រតិបត្តិការ: ធ្វើការរួមគ្នាដើម្បីសម្រេចបាននូវអ្វីដែលអស្ចារ្យ</w:t>
      </w:r>
    </w:p>
    <w:p/>
    <w:p>
      <w:r xmlns:w="http://schemas.openxmlformats.org/wordprocessingml/2006/main">
        <w:t xml:space="preserve">2. សារៈសំខាន់នៃការធ្វើការរួមគ្នា៖ ជាឧទាហរណ៍ក្នុងព្រះគម្ពីរ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2. ភីលីព 2:1-4 - ដូច្នេះប្រសិនបើមានការលើកទឹកចិត្ដនៅក្នុងព្រះគ្រីស្ទ ការលួងលោមណាមួយពីសេចក្ដីស្រឡាញ់ ការចូលរួមក្នុងព្រះវិញ្ញាណ ការស្រឡាញ់ និងការអាណិតអាសូរណាមួយនោះ ចូរបំពេញសេចក្តីអំណររបស់ខ្ញុំដោយការមានចិត្តដូចគ្នា មានសេចក្ដីស្រឡាញ់ដូចគ្នា និងជា ក្នុង​ការ​យល់​ព្រម​ទាំង​ស្រុង និង​ក្នុង​ចិត្ត​តែ​មួយ។ កុំធ្វើអ្វីពីមហិច្ឆិតា ឬគំនិតអាត្មានិយម ប៉ុន្តែដោយបន្ទាបខ្លួន រាប់ថាអ្នកដទៃសំខាន់ជាងខ្លួនអ្នក។ ចូរ​អ្នក​រាល់​គ្នា​មើល​ទៅ​មិន​ត្រឹម​តែ​ជា​ប្រយោជន៍​របស់​ខ្លួន​ប៉ុណ្ណោះ​ទេ ប៉ុន្តែ​ក៏​គិត​ដល់​ប្រយោជន៍​អ្នក​ដទៃ​ដែរ។</w:t>
      </w:r>
    </w:p>
    <w:p/>
    <w:p>
      <w:r xmlns:w="http://schemas.openxmlformats.org/wordprocessingml/2006/main">
        <w:t xml:space="preserve">អែសរ៉ា 10:16 កូន​ចៅ​ដែល​ជាប់​ជា​ឈ្លើយ​ក៏​ធ្វើ​ដូច្នោះ។ លោក​បូជាចារ្យ​អែសរ៉ា ជាមួយ​នឹង​ពួក​នាយក​តាម​ក្រុម​គ្រួសារ​របស់​ពួក​អយ្យកោ និង​ពួក​គេ​ទាំង​អស់​តាម​ឈ្មោះ​របស់​ពួក​គេ បាន​បែក​គ្នា ហើយ​អង្គុយ​ចុះ​នៅ​ថ្ងៃ​ទី​មួយ​នៃ​ខែ​ទី​ដប់ ដើម្បី​ពិនិត្យ​មើល​រឿង​នេះ។</w:t>
      </w:r>
    </w:p>
    <w:p/>
    <w:p>
      <w:r xmlns:w="http://schemas.openxmlformats.org/wordprocessingml/2006/main">
        <w:t xml:space="preserve">កូន​ចៅ​នៃ​ការ​ជាប់​ឃុំឃាំង​បាន​ធ្វើ​តាម​ការ​ណែនាំ​របស់​លោក​បូជាចារ្យ​អែសរ៉ា ហើយ​គាត់ និង​មេ​ក្រុម​ឪពុក​បាន​ប្រជុំ​គ្នា​ដើម្បី​ពិនិត្យ​មើល​រឿង​នេះ។</w:t>
      </w:r>
    </w:p>
    <w:p/>
    <w:p>
      <w:r xmlns:w="http://schemas.openxmlformats.org/wordprocessingml/2006/main">
        <w:t xml:space="preserve">1. សារៈសំខាន់នៃការធ្វើតាមការណែនាំដែលផ្តល់ដោយអ្នកដែលមានអំណាច។</w:t>
      </w:r>
    </w:p>
    <w:p/>
    <w:p>
      <w:r xmlns:w="http://schemas.openxmlformats.org/wordprocessingml/2006/main">
        <w:t xml:space="preserve">2. របៀបដែលយើងគួរព្យាយាមលើកតម្កើងព្រះ ទោះជាស្ថិតក្នុងកាលៈទេសៈលំបាកក៏ដោយ។</w:t>
      </w:r>
    </w:p>
    <w:p/>
    <w:p>
      <w:r xmlns:w="http://schemas.openxmlformats.org/wordprocessingml/2006/main">
        <w:t xml:space="preserve">1. ហេព្រើរ 13:17 - ចូរ​ស្តាប់​បង្គាប់​អស់​អ្នក​ដែល​គ្រប់​គ្រង​លើ​អ្នក ហើយ​ចុះ​ចូល ដ្បិត​ពួក​គេ​ប្រយ័ត្ន​នឹង​ព្រលឹង​អ្នក ដូច​ជា​អ្នក​ដែល​ត្រូវ​រាប់​អាន។ ចូរ​ឲ្យ​គេ​ធ្វើ​ដូច្នេះ​ដោយ​អំណរ ហើយ​មិន​មែន​ដោយ​ទុក្ខ​ព្រួយ​ឡើយ ដ្បិត​ការ​នោះ​នឹង​គ្មាន​ប្រយោជន៍​សម្រាប់​អ្នក។</w:t>
      </w:r>
    </w:p>
    <w:p/>
    <w:p>
      <w:r xmlns:w="http://schemas.openxmlformats.org/wordprocessingml/2006/main">
        <w:t xml:space="preserve">2. ពេត្រុសទី១ 5:5 - ដូចគ្នាដែរ អ្នករាល់គ្នាដែលនៅក្មេង ចូរចុះចូលនឹងអ្នកចាស់ទុំ។ ត្រូវ​ហើយ អ្នក​រាល់​គ្នា​ត្រូវ​ចុះ​ចូល​នឹង​គ្នា​ទៅ​វិញ​ទៅ​មក ហើយ​ត្រូវ​ស្លៀក​ពាក់​ដោយ​ចិត្ត​រាប​ទាប ដ្បិត​ព្រះជាម្ចាស់​ប្រឆាំង​នឹង​មនុស្ស​ឆ្មើងឆ្មៃ ប៉ុន្តែ​ព្រះអង្គ​ប្រទាន​ព្រះគុណ​ដល់​មនុស្ស​រាប​ទាប។</w:t>
      </w:r>
    </w:p>
    <w:p/>
    <w:p>
      <w:r xmlns:w="http://schemas.openxmlformats.org/wordprocessingml/2006/main">
        <w:t xml:space="preserve">អែសរ៉ា 10:17 ហើយ​ពួក​គេ​បាន​បញ្ចប់​បុរស​ទាំង​អស់​ដែល​បាន​យក​ប្រពន្ធ​ចម្លែក​នៅ​ថ្ងៃ​ទី​មួយ​នៃ​ខែ​ទី​មួយ។</w:t>
      </w:r>
    </w:p>
    <w:p/>
    <w:p>
      <w:r xmlns:w="http://schemas.openxmlformats.org/wordprocessingml/2006/main">
        <w:t xml:space="preserve">បុរស​ដែល​បាន​រៀបការ​ជាមួយ​ស្ត្រី​បរទេស​បាន​បញ្ចប់​ការ​បញ្ចប់​អាពាហ៍ពិពាហ៍​នៅ​ថ្ងៃ​ទី​មួយ​នៃ​ខែ​ដំបូង។</w:t>
      </w:r>
    </w:p>
    <w:p/>
    <w:p>
      <w:r xmlns:w="http://schemas.openxmlformats.org/wordprocessingml/2006/main">
        <w:t xml:space="preserve">1. យុត្តិធម៍របស់ព្រះគឺរហ័សនិងយុត្តិធម៌: អែសរ៉ា 10:17</w:t>
      </w:r>
    </w:p>
    <w:p/>
    <w:p>
      <w:r xmlns:w="http://schemas.openxmlformats.org/wordprocessingml/2006/main">
        <w:t xml:space="preserve">2. កុំ​ធ្វើ​បាប​ជំនឿ​របស់​អ្នក៖ អែសរ៉ា ១០:១៧</w:t>
      </w:r>
    </w:p>
    <w:p/>
    <w:p>
      <w:r xmlns:w="http://schemas.openxmlformats.org/wordprocessingml/2006/main">
        <w:t xml:space="preserve">1. ចោទិយកថា 7:3-4: កុំរៀបការជាមួយពួកគេ ដោយប្រគល់កូនស្រីរបស់អ្នកទៅកូនប្រុសរបស់ពួកគេ ឬយកកូនស្រីរបស់ពួកគេសម្រាប់កូនប្រុសរបស់អ្នក។</w:t>
      </w:r>
    </w:p>
    <w:p/>
    <w:p>
      <w:r xmlns:w="http://schemas.openxmlformats.org/wordprocessingml/2006/main">
        <w:t xml:space="preserve">2. រ៉ូម 12:2: កុំធ្វើតាមលោកីយនេះ ប៉ុន្តែត្រូវកែប្រែដោយការកែប្រែចិត្តរបស់អ្នក។</w:t>
      </w:r>
    </w:p>
    <w:p/>
    <w:p>
      <w:r xmlns:w="http://schemas.openxmlformats.org/wordprocessingml/2006/main">
        <w:t xml:space="preserve">អែសរ៉ា 10:18 ហើយ​ក្នុង​ចំណោម​កូន​ចៅ​របស់​បូជា‌ចារ្យ គេ​បាន​រក​ឃើញ​ថា​បាន​យក​ប្រពន្ធ​ប្លែក​ពី​គេ គឺ​កូន​ប្រុស​របស់​លោក​យេស៊ូ ជា​កូន​របស់​លោក​យ៉ូសាដាក និង​បង​ប្អូន​របស់​គាត់។ ម៉ាសេយ៉ា អេលាស៊ើរ យ៉ារីប និង​កេដាលា។</w:t>
      </w:r>
    </w:p>
    <w:p/>
    <w:p>
      <w:r xmlns:w="http://schemas.openxmlformats.org/wordprocessingml/2006/main">
        <w:t xml:space="preserve">អែសរ៉ា 10:18 ប្រាប់​អំពី​បូជាចារ្យ​បួន​នាក់​ដែល​បាន​យក​ប្រពន្ធ​បរទេស គឺ​កូន​ប្រុស​របស់​លោក​យេស៊ូ និង​បង​ប្អូន​រៀង​ខ្លួន។</w:t>
      </w:r>
    </w:p>
    <w:p/>
    <w:p>
      <w:r xmlns:w="http://schemas.openxmlformats.org/wordprocessingml/2006/main">
        <w:t xml:space="preserve">1. សេចក្តីស្រឡាញ់របស់ព្រះចំពោះទាំងអស់គ្នា៖ ការសិក្សាអំពីអែសរ៉ា ១០:១៨</w:t>
      </w:r>
    </w:p>
    <w:p/>
    <w:p>
      <w:r xmlns:w="http://schemas.openxmlformats.org/wordprocessingml/2006/main">
        <w:t xml:space="preserve">2. អាពាហ៍ពិពាហ៍បព្វជិតភាព និងសាសនា៖ ស្វែងយល់ អែសរ៉ា 10:18</w:t>
      </w:r>
    </w:p>
    <w:p/>
    <w:p>
      <w:r xmlns:w="http://schemas.openxmlformats.org/wordprocessingml/2006/main">
        <w:t xml:space="preserve">1. លោកុប្បត្តិ 2:24 - ហេតុ​នេះ​ហើយ​បាន​ជា​បុរស​ត្រូវ​ចាក​ចេញ​ពី​ឪពុក​ម្តាយ​ទៅ​កាន់​ប្រពន្ធ​របស់​ខ្លួន ហើយ​ពួក​គេ​នឹង​ក្លាយ​ជា​សាច់​ឈាម​តែ​មួយ។</w:t>
      </w:r>
    </w:p>
    <w:p/>
    <w:p>
      <w:r xmlns:w="http://schemas.openxmlformats.org/wordprocessingml/2006/main">
        <w:t xml:space="preserve">កិច្ចការ 15:19-21 - ដូច្នេះ​ការ​វិនិច្ឆ័យ​របស់​ខ្ញុំ​គឺ​ថា យើង​មិន​គួរ​បង្ក​បញ្ហា​ដល់​សាសន៍​ដទៃ​ដែល​ងាក​មក​រក​ព្រះ​ឡើយ ប៉ុន្តែ​ត្រូវ​សរសេរ​ទៅ​គេ​ឲ្យ​ជៀស​វាង​ពី​វត្ថុ​ដែល​បំពុល​ដោយ​រូប​ព្រះ និង​ពី​អំពើ​អសីលធម៌​ខាង​ផ្លូវ​ភេទ និង​ពី​អ្វី​ដែល​មាន។ ត្រូវបានច្របាច់ក និងឈាម។ ពី​ជំនាន់​បុរាណ លោក​ម៉ូសេ​មាន​អស់​អ្នក​ដែល​ប្រកាស​អំពី​លោក​នៅ​គ្រប់​ក្រុង​នានា ដ្បិត​លោក​ត្រូវ​បាន​អាន​រាល់​ថ្ងៃ​សប្ប័ទ​នៅ​ក្នុង​សាលា​ប្រជុំ។</w:t>
      </w:r>
    </w:p>
    <w:p/>
    <w:p>
      <w:r xmlns:w="http://schemas.openxmlformats.org/wordprocessingml/2006/main">
        <w:t xml:space="preserve">អែសរ៉ា 10:19 ពួក​គេ​បាន​ប្រគល់​ដៃ​ពួក​គេ ដើម្បី​ឲ្យ​គេ​ដក​ប្រពន្ធ​ចេញ។ ពួក​គេ​បាន​ថ្វាយ​ចៀម​ឈ្មោល​មួយ​សម្រាប់​ការ​បំពាន។</w:t>
      </w:r>
    </w:p>
    <w:p/>
    <w:p>
      <w:r xmlns:w="http://schemas.openxmlformats.org/wordprocessingml/2006/main">
        <w:t xml:space="preserve">សហគមន៍​របស់​អែសរ៉ា​យល់​ព្រម​ដក​ប្រពន្ធ​បរទេស​ចេញ​ដើម្បី​រក្សា​ចិត្ត​ស្មោះ​ត្រង់​ចំពោះ​ព្រះ។</w:t>
      </w:r>
    </w:p>
    <w:p/>
    <w:p>
      <w:r xmlns:w="http://schemas.openxmlformats.org/wordprocessingml/2006/main">
        <w:t xml:space="preserve">១៖ យើង​ត្រូវ​តែ​ស្ម័គ្រ​ចិត្ត​លះបង់​ដើម្បី​ព្រះ ហើយ​រក្សា​ភាព​ស្មោះត្រង់​ចំពោះ​ព្រះបន្ទូល​របស់​ទ្រង់។</w:t>
      </w:r>
    </w:p>
    <w:p/>
    <w:p>
      <w:r xmlns:w="http://schemas.openxmlformats.org/wordprocessingml/2006/main">
        <w:t xml:space="preserve">២៖ ជីវិតរបស់យើងគួរតែឆ្លុះបញ្ចាំងពីឆន្ទៈរបស់ព្រះ ហើយយើងត្រូវតែមានឆន្ទៈងាកចេញពីអំពើបាប។</w:t>
      </w:r>
    </w:p>
    <w:p/>
    <w:p>
      <w:r xmlns:w="http://schemas.openxmlformats.org/wordprocessingml/2006/main">
        <w:t xml:space="preserve">១ យ៉ាកុប ៤:៧-៨ «ដូច្នេះ ចូរ​អ្នក​រាល់​គ្នា​ចុះ​ចូល​ចំពោះ​ព្រះ ចូរ​តទល់​នឹង​អារក្ស នោះ​វា​នឹង​រត់​ចេញ​ពី​អ្នក ចូរ​ចូល​ទៅ​ជិត​ព្រះ នោះ​វា​នឹង​ចូល​មក​ជិត​អ្នក»។</w:t>
      </w:r>
    </w:p>
    <w:p/>
    <w:p>
      <w:r xmlns:w="http://schemas.openxmlformats.org/wordprocessingml/2006/main">
        <w:t xml:space="preserve">រ៉ូម 12:1-2 “ដូច្នេះ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និងជាទីគាប់ព្រះហឫទ័យព្រះជាម្ចាស់ ដែលជាការថ្វាយបង្គំខាងវិញ្ញាណរបស់បងប្អូន។ ពិភពលោក ប៉ុន្តែ​ត្រូវ​ផ្លាស់​ប្តូរ​ដោយ​ការ​បន្ត​គំនិត​របស់​អ្នក ដើម្បី​ដោយ​ការ​សាកល្បង​អ្នក​អាច​នឹង​ដឹង​ថា​អ្វី​ជា​ព្រះហឫទ័យ​របស់​ព្រះ អ្វី​ដែល​ល្អ និង​អាច​ទទួល​យក​បាន និង​ល្អ​ឥត​ខ្ចោះ»។</w:t>
      </w:r>
    </w:p>
    <w:p/>
    <w:p>
      <w:r xmlns:w="http://schemas.openxmlformats.org/wordprocessingml/2006/main">
        <w:t xml:space="preserve">អែសរ៉ា 10:20 និង​កូន​ចៅ​របស់​អ៊ីមមើរ។ ហាណានី និង​សេបាឌា។</w:t>
      </w:r>
    </w:p>
    <w:p/>
    <w:p>
      <w:r xmlns:w="http://schemas.openxmlformats.org/wordprocessingml/2006/main">
        <w:t xml:space="preserve">អែសរ៉ា 10:20 និយាយ​អំពី​ហាណានី និង​សេបាឌា ជា​កូន​ពីរ​នាក់​របស់​អ៊ីមមើរ។</w:t>
      </w:r>
    </w:p>
    <w:p/>
    <w:p>
      <w:r xmlns:w="http://schemas.openxmlformats.org/wordprocessingml/2006/main">
        <w:t xml:space="preserve">1. យើងត្រូវតែចងចាំដើម្បីលើកតម្កើងក្រុមគ្រួសាររបស់យើង ហើយស្មោះត្រង់ចំពោះព្រះ ដូចហាណានី និងសេបាឌាបានធ្វើ។</w:t>
      </w:r>
    </w:p>
    <w:p/>
    <w:p>
      <w:r xmlns:w="http://schemas.openxmlformats.org/wordprocessingml/2006/main">
        <w:t xml:space="preserve">២.យើងជាចំណែកនៃកេរដំណែលធំជាង ហើយគួរគោរព និងកសាងនូវអំពើល្អដែលដូនតាយើងបានធ្វើ។</w:t>
      </w:r>
    </w:p>
    <w:p/>
    <w:p>
      <w:r xmlns:w="http://schemas.openxmlformats.org/wordprocessingml/2006/main">
        <w:t xml:space="preserve">១ សុភាសិត ១៣:២២ - មនុស្ស​ល្អ​ទុក​មរតក​ដល់​កូន​ចៅ។</w:t>
      </w:r>
    </w:p>
    <w:p/>
    <w:p>
      <w:r xmlns:w="http://schemas.openxmlformats.org/wordprocessingml/2006/main">
        <w:t xml:space="preserve">2. និក្ខមនំ 20:12 - ចូរ​គោរព​ឪពុក​ម្ដាយ​របស់​អ្នក ដើម្បី​អោយ​អ្នក​មាន​អាយុ​វែង​នៅ​ក្នុង​ស្រុក​ដែល​ព្រះអម្ចាស់ ជា​ព្រះ​របស់​អ្នក​បាន​ប្រទាន​មក​អ្នក។</w:t>
      </w:r>
    </w:p>
    <w:p/>
    <w:p>
      <w:r xmlns:w="http://schemas.openxmlformats.org/wordprocessingml/2006/main">
        <w:t xml:space="preserve">អែសរ៉ា 10:21 និង​កូន​ចៅ​របស់​លោក​ហារីម។ ម៉ាសេយ៉ា អេលីយ៉ា សេម៉ាយ៉ា យេហ៊ីអែល និងអូសៀយ៉ា។</w:t>
      </w:r>
    </w:p>
    <w:p/>
    <w:p>
      <w:r xmlns:w="http://schemas.openxmlformats.org/wordprocessingml/2006/main">
        <w:t xml:space="preserve">វគ្គ​នេះ​ចេញ​ពី​អែសរ៉ា 10:21 រាយ​បញ្ជី​កូន​ប្រុស​ទាំង​ប្រាំ​នាក់​របស់​ហារីម គឺ ម៉ាសេយ៉ា អេលីយ៉ា សេម៉ាយ៉ា យេហ៊ីអែល និង​អូសៀយ៉ា។</w:t>
      </w:r>
    </w:p>
    <w:p/>
    <w:p>
      <w:r xmlns:w="http://schemas.openxmlformats.org/wordprocessingml/2006/main">
        <w:t xml:space="preserve">1. អំណាចនៃគ្រួសារ៖ មេរៀនលើសេចក្តីជំនឿពីកូនប្រុសរបស់ហារីម</w:t>
      </w:r>
    </w:p>
    <w:p/>
    <w:p>
      <w:r xmlns:w="http://schemas.openxmlformats.org/wordprocessingml/2006/main">
        <w:t xml:space="preserve">2. សារៈសំខាន់នៃសហគមន៍៖ ការកសាងមូលដ្ឋានគ្រឹះនៃសេចក្តីស្រឡាញ់ និងការគាំទ្រ</w:t>
      </w:r>
    </w:p>
    <w:p/>
    <w:p>
      <w:r xmlns:w="http://schemas.openxmlformats.org/wordprocessingml/2006/main">
        <w:t xml:space="preserve">1. លោកុប្បត្តិ 2:24 - ហេតុ​នេះ​ហើយ​បាន​ជា​បុរស​ត្រូវ​ចាក​ចេញ​ពី​ឪពុក​ម្តាយ​ទៅ​កាន់​ប្រពន្ធ​របស់​ខ្លួន ហើយ​ពួក​គេ​នឹង​ក្លាយ​ជា​សាច់​ឈាម​តែ​មួយ។</w:t>
      </w:r>
    </w:p>
    <w:p/>
    <w:p>
      <w:r xmlns:w="http://schemas.openxmlformats.org/wordprocessingml/2006/main">
        <w:t xml:space="preserve">2. អេភេសូរ 6:1-4 - កូនៗអើយ ចូរស្តាប់បង្គាប់មាតាបិតារបស់អ្នកនៅក្នុងព្រះអម្ចាស់ ដ្បិតនេះគឺជាការត្រឹមត្រូវ។ ចូរ​គោរព​មាតាបិតា​របស់​អ្នក (នេះ​ជា​បញ្ញត្តិ​ទី​មួយ​ដែល​មាន​ការ​សន្យា) ដើម្បី​ឲ្យ​បាន​សុខ​សប្បាយ​ជា​មួយ​នឹង​អ្នក ហើយ​ឲ្យ​អ្នក​មាន​អាយុ​យឺនយូរ​ក្នុង​ស្រុក។ ឪពុក​ទាំងឡាយ​អើយ ចូរ​កុំ​ញុះញង់​កូន​របស់​អ្នក​ឲ្យ​ខឹង​ឡើយ ចូរ​នាំ​គេ​ឡើង​តាម​ការ​ប្រៀនប្រដៅ និង​ការ​ប្រៀនប្រដៅ​របស់​ព្រះអម្ចាស់។</w:t>
      </w:r>
    </w:p>
    <w:p/>
    <w:p>
      <w:r xmlns:w="http://schemas.openxmlformats.org/wordprocessingml/2006/main">
        <w:t xml:space="preserve">អែសរ៉ា 10:22 និង​កូន​ចៅ​របស់​លោក​ប៉ាស៊ើរ។ អេលីយ៉ូណៃ ម៉ាសេយ៉ា អ៊ីសម៉ាអែល នេថាណែល យ៉ូសាបាដ និងអេឡាសា។</w:t>
      </w:r>
    </w:p>
    <w:p/>
    <w:p>
      <w:r xmlns:w="http://schemas.openxmlformats.org/wordprocessingml/2006/main">
        <w:t xml:space="preserve">អែសរ៉ា​កត់ត្រា​កូន​របស់​ប៉ាស៊ើរ ១០:២២៖ អេលីយ៉ូណាៃ ម៉ាសេយ៉ា អ៊ីសម៉ាអែល នេថាណែល យ៉ូសាបាដ និង​អេឡាសា។</w:t>
      </w:r>
    </w:p>
    <w:p/>
    <w:p>
      <w:r xmlns:w="http://schemas.openxmlformats.org/wordprocessingml/2006/main">
        <w:t xml:space="preserve">1. សារៈសំខាន់នៃគ្រួសារ៖ ស្វែងយល់ អែសរ៉ា ១០:២២</w:t>
      </w:r>
    </w:p>
    <w:p/>
    <w:p>
      <w:r xmlns:w="http://schemas.openxmlformats.org/wordprocessingml/2006/main">
        <w:t xml:space="preserve">2. សេចក្ដីជំនឿលើការប្រឈមមុខនឹងភាពមិនប្រាកដប្រជា៖ ការសិក្សាអំពីអែសរ៉ា ១០:២២</w:t>
      </w:r>
    </w:p>
    <w:p/>
    <w:p>
      <w:r xmlns:w="http://schemas.openxmlformats.org/wordprocessingml/2006/main">
        <w:t xml:space="preserve">1. លោកុប្បត្តិ 2:24 - ដូច្នេះ មនុស្ស​ប្រុស​នឹង​ចាក​ចេញ​ពី​ឪពុក​ម្តាយ​ទៅ​រួម​រស់​ជា​មួយ​នឹង​ភរិយា ហើយ​ពួក​គេ​នឹង​ក្លាយ​ទៅ​ជា​សាច់​ឈាម​តែ​មួយ។</w:t>
      </w:r>
    </w:p>
    <w:p/>
    <w:p>
      <w:r xmlns:w="http://schemas.openxmlformats.org/wordprocessingml/2006/main">
        <w:t xml:space="preserve">2. អេភេសូរ 6:1-3 - កូនៗអើយ ចូរស្តាប់បង្គាប់មាតាបិតារបស់អ្នកនៅក្នុងព្រះអម្ចាស់ ដ្បិតនេះគឺជាការត្រឹមត្រូវ។ ចូរគោរពមាតាបិតារបស់អ្នក ដែលជាបញ្ញត្តិទីមួយ ជាមួយនឹងការសន្យាថា វានឹងល្អជាមួយអ្នក ហើយថាអ្នកនឹងមានជីវិតដ៏យូរអង្វែងនៅលើផែនដី។</w:t>
      </w:r>
    </w:p>
    <w:p/>
    <w:p>
      <w:r xmlns:w="http://schemas.openxmlformats.org/wordprocessingml/2006/main">
        <w:t xml:space="preserve">អែសរ៉ា 10:23 ពួក​លេវី​ក៏​មាន​ដែរ។ យ៉ូសាបាដ ស៊ីម៉ាយ និង​កេលាយ៉ាស (ដូចគ្នា​គឺ​កេលីតា) ពេថាហៃយ៉ា យូដា និង​អេលាស៊ើរ។</w:t>
      </w:r>
    </w:p>
    <w:p/>
    <w:p>
      <w:r xmlns:w="http://schemas.openxmlformats.org/wordprocessingml/2006/main">
        <w:t xml:space="preserve">អែសរ៉ា 10:23 រាយ​បញ្ជី​ពួក​លេវី​ប្រាំ​មួយ​នាក់ យ៉ូសាបាដ ស៊ីម៉ៃ កេលាយ៉ា ពេថាហៀ យូដា និង​អេលី‌ស៊ើរ។</w:t>
      </w:r>
    </w:p>
    <w:p/>
    <w:p>
      <w:r xmlns:w="http://schemas.openxmlformats.org/wordprocessingml/2006/main">
        <w:t xml:space="preserve">1. ភាពស្មោះត្រង់របស់ពួកលេវី: ការសិក្សាអំពីអែសរ៉ា 10:23</w:t>
      </w:r>
    </w:p>
    <w:p/>
    <w:p>
      <w:r xmlns:w="http://schemas.openxmlformats.org/wordprocessingml/2006/main">
        <w:t xml:space="preserve">2. ការឧទ្ទិសដល់ការបម្រើ: ការរៀនពីពួកលេវីនៅក្នុង អែសរ៉ា 10:23</w:t>
      </w:r>
    </w:p>
    <w:p/>
    <w:p>
      <w:r xmlns:w="http://schemas.openxmlformats.org/wordprocessingml/2006/main">
        <w:t xml:space="preserve">1. របាក្សត្រ 1 9:10-13 - ការផ្គត់ផ្គង់ដែលព្រះបានបង្កើតឡើងសម្រាប់បម្រើពួកលេវីនៅក្នុងព្រះវិហារបរិសុទ្ធ។</w:t>
      </w:r>
    </w:p>
    <w:p/>
    <w:p>
      <w:r xmlns:w="http://schemas.openxmlformats.org/wordprocessingml/2006/main">
        <w:t xml:space="preserve">ជនគណនា ៨:៥-២៦ - ការណែនាំរបស់ម៉ូសេអំពីរបៀបញែកពួកលេវីសម្រាប់បម្រើ។</w:t>
      </w:r>
    </w:p>
    <w:p/>
    <w:p>
      <w:r xmlns:w="http://schemas.openxmlformats.org/wordprocessingml/2006/main">
        <w:t xml:space="preserve">អែសរ៉ា 10:24 ក្នុង​ចំណោម​អ្នក​ចម្រៀង​ផង​ដែរ។ អេលីយ៉ាស៊ីប: និង​អ្នក​ច្រក; Shallum, និង Telem, និង Uri ។</w:t>
      </w:r>
    </w:p>
    <w:p/>
    <w:p>
      <w:r xmlns:w="http://schemas.openxmlformats.org/wordprocessingml/2006/main">
        <w:t xml:space="preserve">វគ្គនេះនិយាយអំពីបុគ្គលបីនាក់ អេលីយ៉ាស៊ីប សាលូម និង តេលេម និង យូរី ដែលជាអ្នកចម្រៀង និងជាអ្នកដឹកជញ្ជូន។</w:t>
      </w:r>
    </w:p>
    <w:p/>
    <w:p>
      <w:r xmlns:w="http://schemas.openxmlformats.org/wordprocessingml/2006/main">
        <w:t xml:space="preserve">1. អំណាចនៃសហគមន៍: តួនាទីនៃអ្នកចំរៀង និងអ្នកដឹកជញ្ជូននៅក្នុងព្រះគម្ពីរ។</w:t>
      </w:r>
    </w:p>
    <w:p/>
    <w:p>
      <w:r xmlns:w="http://schemas.openxmlformats.org/wordprocessingml/2006/main">
        <w:t xml:space="preserve">2. តម្លៃនៃសេវាកម្ម៖ ការសិក្សាអំពីអែសរ៉ា ១០:២៤។</w:t>
      </w:r>
    </w:p>
    <w:p/>
    <w:p>
      <w:r xmlns:w="http://schemas.openxmlformats.org/wordprocessingml/2006/main">
        <w:t xml:space="preserve">1. ទំនុកតម្កើង 136:1-3 - ចូរអរព្រះគុណដល់ព្រះអម្ចាស់ ដ្បិតទ្រង់ល្អ ដ្បិតសេចក្តីស្រឡាញ់ដ៏ខ្ជាប់ខ្ជួនរបស់ទ្រង់ស្ថិតស្ថេរជារៀងរហូត។ ចូរ​អរ​ព្រះគុណ​ដល់​ព្រះ​នៃ​ព្រះ ដ្បិត​សេចក្ដី​ស្រឡាញ់​ដ៏​ខ្ជាប់ខ្ជួន​របស់​ទ្រង់​ស្ថិតស្ថេរ​ជា​រៀង​រហូត។ ចូរ​អរ​ព្រះ‌គុណ​ដល់​ព្រះ‌អម្ចាស់ ដ្បិត​សេចក្ដី​ស្រឡាញ់​ដ៏​ខ្ជាប់​ខ្ជួន​របស់​ព្រះអង្គ​ស្ថិត‌ស្ថេរ​ជា​រៀង​រហូត។</w:t>
      </w:r>
    </w:p>
    <w:p/>
    <w:p>
      <w:r xmlns:w="http://schemas.openxmlformats.org/wordprocessingml/2006/main">
        <w:t xml:space="preserve">1 កូរិនថូស 12:4-6 - ឥឡូវនេះមានអំណោយជាច្រើនប្រភេទ ប៉ុន្តែព្រះវិញ្ញាណតែមួយ។ ហើយមានការបម្រើផ្សេងៗគ្នា ប៉ុន្តែព្រះអម្ចាស់តែមួយ។ ហើយមានសកម្មភាពផ្សេងៗគ្នា ប៉ុន្តែវាគឺជាព្រះតែមួយ ដែលផ្តល់អំណាចដល់ពួកគេទាំងអស់នៅក្នុងមនុស្សគ្រប់គ្នា។</w:t>
      </w:r>
    </w:p>
    <w:p/>
    <w:p>
      <w:r xmlns:w="http://schemas.openxmlformats.org/wordprocessingml/2006/main">
        <w:t xml:space="preserve">អែសរ៉ា 10:25 ជន​ជាតិ​អ៊ីស្រា‌អែល​ជា​កូន​ចៅ​របស់​លោក​ប៉ារ៉ូស។ រ៉ាមា យេស៊ីយ៉ា ម៉ាលគា មីយ៉ាមីន អេលាសារ ម៉ាលគីយ៉ា និងបេណាយ៉ា។</w:t>
      </w:r>
    </w:p>
    <w:p/>
    <w:p>
      <w:r xmlns:w="http://schemas.openxmlformats.org/wordprocessingml/2006/main">
        <w:t xml:space="preserve">ខគម្ពីរ​នេះ​ចេញ​ពី អែសរ៉ា 10:25 រាយ​បញ្ជី​កូន​ប្រុស​ប្រាំពីរ​នាក់​របស់​ប៉ារ៉ូស​មក​ពី​អ៊ីស្រាអែល។</w:t>
      </w:r>
    </w:p>
    <w:p/>
    <w:p>
      <w:r xmlns:w="http://schemas.openxmlformats.org/wordprocessingml/2006/main">
        <w:t xml:space="preserve">1. ភាពស្មោះត្រង់របស់ព្រះត្រូវបានមើលឃើញនៅក្នុងការអភិរក្សរបស់ទ្រង់ចំពោះជនជាតិអ៊ីស្រាអែល។</w:t>
      </w:r>
    </w:p>
    <w:p/>
    <w:p>
      <w:r xmlns:w="http://schemas.openxmlformats.org/wordprocessingml/2006/main">
        <w:t xml:space="preserve">យើងអាចរៀនពីគំរូនៃជំនឿដែលមានក្នុងព្រះគម្ពីរ។</w:t>
      </w:r>
    </w:p>
    <w:p/>
    <w:p>
      <w:r xmlns:w="http://schemas.openxmlformats.org/wordprocessingml/2006/main">
        <w:t xml:space="preserve">1. ចោទិយកថា 7:9 - "ដូច្នេះ ចូរដឹងថា ព្រះអម្ចាស់ ជាព្រះរបស់អ្នក ទ្រង់ជាព្រះដ៏ស្មោះត្រង់ រក្សាសេចក្ដីសញ្ញានៃសេចក្ដីស្រឡាញ់របស់ទ្រង់ ដល់មនុស្សរាប់ពាន់ជំនាន់នៃអ្នកដែលស្រឡាញ់ទ្រង់ ហើយកាន់តាមបញ្ញត្តិរបស់ទ្រង់"។</w:t>
      </w:r>
    </w:p>
    <w:p/>
    <w:p>
      <w:r xmlns:w="http://schemas.openxmlformats.org/wordprocessingml/2006/main">
        <w:t xml:space="preserve">២. រ៉ូម ១៥:៤ - «ដ្បិត​អ្វីៗ​ដែល​មាន​ចែង​ទុក​នៅ​ជំនាន់​មុន​បាន​ត្រូវ​សរសេរ​ទុក​សម្រាប់​ការ​ណែនាំ​របស់​យើង ដើម្បី​ឲ្យ​យើង​មាន​សេចក្ដី​សង្ឃឹម​ដោយ​ការ​ស៊ូទ្រាំ និង​ដោយ​សារ​ការ​លើក​ទឹក​ចិត្ត​ពី​បទគម្ពីរ។</w:t>
      </w:r>
    </w:p>
    <w:p/>
    <w:p>
      <w:r xmlns:w="http://schemas.openxmlformats.org/wordprocessingml/2006/main">
        <w:t xml:space="preserve">អែសរ៉ា 10:26 និង​កូន​ចៅ​របស់​លោក​អេឡាម។ ម៉ាថានីយ៉ា សាការី យេហ៊ីអែល អាប់ឌី យេរេមាត និងអេលីយ៉ា។</w:t>
      </w:r>
    </w:p>
    <w:p/>
    <w:p>
      <w:r xmlns:w="http://schemas.openxmlformats.org/wordprocessingml/2006/main">
        <w:t xml:space="preserve">អែសរ៉ា​រាយ​បញ្ជី​កូន​របស់​អេឡាម ដែល​រួម​មាន ម៉ាថានីយ៉ា សាការី យេហ៊ីអែល អាប់ឌី យេរេមាត និង​អេលីយ៉ា។</w:t>
      </w:r>
    </w:p>
    <w:p/>
    <w:p>
      <w:r xmlns:w="http://schemas.openxmlformats.org/wordprocessingml/2006/main">
        <w:t xml:space="preserve">1. «កូន​ប្រុស​ដ៏​ស្មោះ​ត្រង់​របស់​អេឡាម៖ ការ​សិក្សា​អំពី​ការ​ស្តាប់​បង្គាប់ និង​ការ​លះបង់»</w:t>
      </w:r>
    </w:p>
    <w:p/>
    <w:p>
      <w:r xmlns:w="http://schemas.openxmlformats.org/wordprocessingml/2006/main">
        <w:t xml:space="preserve">2. "ការសន្យារបស់ព្រះនៃពរ: កេរដំណែលនៃកូនចៅរបស់អេឡាម"</w:t>
      </w:r>
    </w:p>
    <w:p/>
    <w:p>
      <w:r xmlns:w="http://schemas.openxmlformats.org/wordprocessingml/2006/main">
        <w:t xml:space="preserve">អែសរ៉ា 8:36 «ហើយ​ពួក​គេ​បាន​ប្រគល់​ភារកិច្ច​របស់​ស្ដេច​ទៅ​ឲ្យ​មេទ័ព​របស់​ស្ដេច និង​ពួក​អភិបាល​នៅ​ត្រើយ​ខាង​ទន្លេ ហើយ​ពួក​គេ​បាន​បន្ត​ប្រជាជន និង​ព្រះដំណាក់​របស់​ព្រះ»។</w:t>
      </w:r>
    </w:p>
    <w:p/>
    <w:p>
      <w:r xmlns:w="http://schemas.openxmlformats.org/wordprocessingml/2006/main">
        <w:t xml:space="preserve">2. សុភាសិត 10:22 «ពរ​របស់​ព្រះ​អម្ចាស់ នោះ​ធ្វើ​ឲ្យ​មាន​ជា​បរិបូរ ហើយ​ទ្រង់​មិន​បន្ថែម​ទុក្ខ​ព្រួយ​ជាមួយ​នឹង​វា​ឡើយ»។</w:t>
      </w:r>
    </w:p>
    <w:p/>
    <w:p>
      <w:r xmlns:w="http://schemas.openxmlformats.org/wordprocessingml/2006/main">
        <w:t xml:space="preserve">អែសរ៉ា 10:27 និង​កូន​ចៅ​របស់​លោក​សាទូ។ អេលីយ៉ូណៃ អេលីយ៉ាស៊ីប ម៉ាថានីយ៉ា យេរេមាត សាបាដ និង​អ័ស៊ីសា។</w:t>
      </w:r>
    </w:p>
    <w:p/>
    <w:p>
      <w:r xmlns:w="http://schemas.openxmlformats.org/wordprocessingml/2006/main">
        <w:t xml:space="preserve">នៅ​ក្នុង អែសរ៉ា 10:27 កូន​របស់​សាទូ​ត្រូវ​បាន​គេ​រាយ​បញ្ជី​ដែល​មាន​អេលីយ៉ូណាៃ អេលីយ៉ាស៊ីប ម៉ាថានីយ៉ា យេរេមាត សាបាដ និង​អស៊ីសា។</w:t>
      </w:r>
    </w:p>
    <w:p/>
    <w:p>
      <w:r xmlns:w="http://schemas.openxmlformats.org/wordprocessingml/2006/main">
        <w:t xml:space="preserve">1. ការងាកទៅរកព្រះនៅក្នុងគ្រានៃបញ្ហា: អែសរ៉ា 10:27</w:t>
      </w:r>
    </w:p>
    <w:p/>
    <w:p>
      <w:r xmlns:w="http://schemas.openxmlformats.org/wordprocessingml/2006/main">
        <w:t xml:space="preserve">២.អំណាចនៃមរតកព្រះ៖ អែសរ៉ា ១០:២៧</w:t>
      </w:r>
    </w:p>
    <w:p/>
    <w:p>
      <w:r xmlns:w="http://schemas.openxmlformats.org/wordprocessingml/2006/main">
        <w:t xml:space="preserve">ទំនុកតម្កើង 78:5-7 ទ្រង់​បាន​បង្កើត​ទីបន្ទាល់​មួយ​នៅ​ក្នុង​លោក​យ៉ាកុប ហើយ​បាន​តាំង​ច្បាប់​មួយ​នៅ​ក្នុង​ប្រទេស​អ៊ីស្រាអែល ដែល​ទ្រង់​បាន​បង្គាប់​ឪពុក​យើង​ឲ្យ​បង្រៀន​ដល់​កូន​ចៅ​របស់​ពួក​គេ ដើម្បី​ឲ្យ​មនុស្ស​ជំនាន់​ក្រោយ​បាន​ស្គាល់​ពួក​គេ កូន​មិន​ទាន់​កើត ហើយ​ក្រោក​ឡើង​ប្រាប់។ ពួក​គេ​ចំពោះ​កូន​ចៅ​របស់​ពួក​គេ ដើម្បី​ឲ្យ​ពួក​គេ​មាន​សង្ឃឹម​លើ​ព្រះ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2. ចោទិយកថា 6:4-9, អ៊ីស្រាអែលអើយ ចូរស្តាប់: ព្រះអម្ចាស់ ជាព្រះនៃយើង ព្រះអម្ចាស់ជាព្រះតែមួយ។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អែសរ៉ា 10:28 ក្នុង​ចំណោម​កូន​ចៅ​របស់​លោក​បេបៃ។ យេហូហាណាន ហាណានាយ៉ា សាបបៃ និង អាថាឡៃ។</w:t>
      </w:r>
    </w:p>
    <w:p/>
    <w:p>
      <w:r xmlns:w="http://schemas.openxmlformats.org/wordprocessingml/2006/main">
        <w:t xml:space="preserve">អែសរ៉ា 10:28 រៀប​រាប់​អំពី​កូន​ប្រុស​បួន​នាក់​របស់​បេបៃ គឺ​យ៉ូហាណាន ហាណានា សាបបៃ និង​អាថាឡៃ។</w:t>
      </w:r>
    </w:p>
    <w:p/>
    <w:p>
      <w:r xmlns:w="http://schemas.openxmlformats.org/wordprocessingml/2006/main">
        <w:t xml:space="preserve">1. "អំណាចនៃពរជំនាន់"</w:t>
      </w:r>
    </w:p>
    <w:p/>
    <w:p>
      <w:r xmlns:w="http://schemas.openxmlformats.org/wordprocessingml/2006/main">
        <w:t xml:space="preserve">2. «ការរស់នៅដោយស្មោះត្រង់ក្នុងត្រកូលនៃរាស្ដ្ររបស់ព្រះ»</w:t>
      </w:r>
    </w:p>
    <w:p/>
    <w:p>
      <w:r xmlns:w="http://schemas.openxmlformats.org/wordprocessingml/2006/main">
        <w:t xml:space="preserve">១. ទំនុកតម្កើង ៧៨:៤-៧</w:t>
      </w:r>
    </w:p>
    <w:p/>
    <w:p>
      <w:r xmlns:w="http://schemas.openxmlformats.org/wordprocessingml/2006/main">
        <w:t xml:space="preserve">២. ម៉ាថាយ ២៨:១៨-២០</w:t>
      </w:r>
    </w:p>
    <w:p/>
    <w:p>
      <w:r xmlns:w="http://schemas.openxmlformats.org/wordprocessingml/2006/main">
        <w:t xml:space="preserve">អែសរ៉ា 10:29 កូន​ចៅ​របស់​លោក​បានី។ មស៊ូឡាម ម៉ាលូក និងអដាយ៉ា យ៉ាស៊ូប សេអាល និងរ៉ាម៉ូត។</w:t>
      </w:r>
    </w:p>
    <w:p/>
    <w:p>
      <w:r xmlns:w="http://schemas.openxmlformats.org/wordprocessingml/2006/main">
        <w:t xml:space="preserve">វគ្គ​នេះ​រៀប​រាប់​អំពី​កូន​ប្រុស​របស់​លោក​បានី៖ មស៊ូឡាម ម៉ាលូច អដាយ៉ា យ៉ាស៊ូប សេអាល និង​រ៉ាម៉ូត។</w:t>
      </w:r>
    </w:p>
    <w:p/>
    <w:p>
      <w:r xmlns:w="http://schemas.openxmlformats.org/wordprocessingml/2006/main">
        <w:t xml:space="preserve">1. "អំណាចនៃគ្រួសារ: មើលកូនប្រុសរបស់ Bani"</w:t>
      </w:r>
    </w:p>
    <w:p/>
    <w:p>
      <w:r xmlns:w="http://schemas.openxmlformats.org/wordprocessingml/2006/main">
        <w:t xml:space="preserve">2. "ការរស់នៅតាមកេរដំណែល៖ ការរៀនសូត្រពីកូនប្រុសរបស់បានី"</w:t>
      </w:r>
    </w:p>
    <w:p/>
    <w:p>
      <w:r xmlns:w="http://schemas.openxmlformats.org/wordprocessingml/2006/main">
        <w:t xml:space="preserve">1. នាងរស់ 1:7-8 “កន្លែងដែលអ្នកទៅ ខ្ញុំនឹងទៅ ហើយកន្លែងដែលអ្នកស្នាក់នៅ ខ្ញុំនឹងស្នាក់នៅ។</w:t>
      </w:r>
    </w:p>
    <w:p/>
    <w:p>
      <w:r xmlns:w="http://schemas.openxmlformats.org/wordprocessingml/2006/main">
        <w:t xml:space="preserve">២.សុភាសិត ២២:៦ «បង្ហាត់​កូន​ឲ្យ​ដើរ​តាម​ផ្លូវ​ដែល​ខ្លួន​ត្រូវ​ទៅ ទោះ​ជា​ចាស់​ទៅ​ក៏​មិន​ចាក​ចេញ​ពី​វា​ដែរ។</w:t>
      </w:r>
    </w:p>
    <w:p/>
    <w:p>
      <w:r xmlns:w="http://schemas.openxmlformats.org/wordprocessingml/2006/main">
        <w:t xml:space="preserve">អែសរ៉ា 10:30 និង​កូន​ចៅ​របស់​លោក​ប៉ាហាត‌ម៉ូអាប់។ អាដាណា ឆេឡាល បេណាយ៉ា ម៉ាសេយ៉ា ម៉ាត់ណាយ៉ា បេសាលេល ប៊ីនណៃ និងម៉ាណាសេ។</w:t>
      </w:r>
    </w:p>
    <w:p/>
    <w:p>
      <w:r xmlns:w="http://schemas.openxmlformats.org/wordprocessingml/2006/main">
        <w:t xml:space="preserve">វគ្គ​នេះ​រាយ​បញ្ជី​កូន​ប្រុស​ទាំង​ប្រាំពីរ​នាក់​របស់​ប៉ាហាតម៉ូអាប់ គឺ​អ័ដាណា កេឡាល បេណាយ៉ា ម៉ាសេយ៉ា ម៉ាថានា បេសាលេល និង​ប៊ីននូយ និង​ម៉ាណាសេ។</w:t>
      </w:r>
    </w:p>
    <w:p/>
    <w:p>
      <w:r xmlns:w="http://schemas.openxmlformats.org/wordprocessingml/2006/main">
        <w:t xml:space="preserve">1. ភាពស្មោះត្រង់របស់ព្រះចំពោះរាស្ដ្រទ្រង់៖ ការសិក្សានៅអែសរ៉ា 10:30</w:t>
      </w:r>
    </w:p>
    <w:p/>
    <w:p>
      <w:r xmlns:w="http://schemas.openxmlformats.org/wordprocessingml/2006/main">
        <w:t xml:space="preserve">2. អំណាចនៃសេចក្តីជំនឿ៖ របៀបដែលកូនរបស់ប៉ាហាតមុមបង្ហាញភាពស្មោះត្រង់របស់ព្រះ</w:t>
      </w:r>
    </w:p>
    <w:p/>
    <w:p>
      <w:r xmlns:w="http://schemas.openxmlformats.org/wordprocessingml/2006/main">
        <w:t xml:space="preserve">1. ចោទិយកថា 7:9 - ដូច្នេះ ចូរដឹងថា ព្រះអម្ចាស់ ជាព្រះរបស់អ្នក គឺជាព្រះ។ ទ្រង់​ជា​ព្រះ​ដ៏​ស្មោះត្រង់ ដោយ​រក្សា​សេចក្ដី​សញ្ញា​នៃ​សេចក្ដី​ស្រឡាញ់​របស់​ទ្រង់​ដល់​អស់​អ្នក​ដែល​ស្រឡាញ់​ទ្រង់ ហើយ​កាន់​តាម​បញ្ញត្តិ​របស់​ទ្រង់​រាប់​ពាន់​ជំនាន់។</w:t>
      </w:r>
    </w:p>
    <w:p/>
    <w:p>
      <w:r xmlns:w="http://schemas.openxmlformats.org/wordprocessingml/2006/main">
        <w:t xml:space="preserve">2. ទំនុកតម្កើង 100:5 - ដ្បិត​ព្រះអម្ចាស់​ទ្រង់​ល្អ ហើយ​សេចក្ដី​ស្រឡាញ់​របស់​ទ្រង់​ស្ថិតស្ថេរ​ជា​រៀង​រហូត។ ភាពស្មោះត្រង់របស់គាត់នៅតែបន្តគ្រប់ជំនាន់។</w:t>
      </w:r>
    </w:p>
    <w:p/>
    <w:p>
      <w:r xmlns:w="http://schemas.openxmlformats.org/wordprocessingml/2006/main">
        <w:t xml:space="preserve">អែសរ៉ា 10:31 និង​កូន​ចៅ​របស់​លោក​ហារីម។ អេលាស៊ើរ អ៊ីស៊ីយ៉ា ម៉ាលគីយ៉ា សេម៉ាយ៉ា ស៊ីមៀន</w:t>
      </w:r>
    </w:p>
    <w:p/>
    <w:p>
      <w:r xmlns:w="http://schemas.openxmlformats.org/wordprocessingml/2006/main">
        <w:t xml:space="preserve">អែសរ៉ា និង​ប្រជាជន​អ៊ីស្រាអែល​ប្រែ​ចិត្ត ហើយ​ធ្វើ​សេចក្ដី​សញ្ញា​ជា​មួយ​នឹង​ព្រះ។</w:t>
      </w:r>
    </w:p>
    <w:p/>
    <w:p>
      <w:r xmlns:w="http://schemas.openxmlformats.org/wordprocessingml/2006/main">
        <w:t xml:space="preserve">1. ព្រះគុណរបស់ព្រះគឺគ្រប់គ្រាន់សម្រាប់យើង មិនថាអំពើបាបរបស់យើងទេ។</w:t>
      </w:r>
    </w:p>
    <w:p/>
    <w:p>
      <w:r xmlns:w="http://schemas.openxmlformats.org/wordprocessingml/2006/main">
        <w:t xml:space="preserve">2. ការប្រែចិត្តគឺជាគន្លឹះក្នុងការទទួលបានសេចក្តីមេត្តាករុណារបស់ព្រះ។</w:t>
      </w:r>
    </w:p>
    <w:p/>
    <w:p>
      <w:r xmlns:w="http://schemas.openxmlformats.org/wordprocessingml/2006/main">
        <w:t xml:space="preserve">1. អេភេសូរ 2:8-9 - ដ្បិត​អ្នក​រាល់​គ្នា​បាន​សង្គ្រោះ​ដោយ​ព្រះគុណ ដោយ​សារ​សេចក្តី​ជំនឿ ហើយ​នេះ​មិន​មែន​មក​ពី​ខ្លួន​អ្នក​ទេ វា​ជា​អំណោយ​ទាន​របស់​ព្រះ​មិន​មែន​ដោយ​ការ​ប្រព្រឹត្ត ដើម្បី​កុំ​ឲ្យ​អ្នក​ណា​អាច​អួត​បាន។</w:t>
      </w:r>
    </w:p>
    <w:p/>
    <w:p>
      <w:r xmlns:w="http://schemas.openxmlformats.org/wordprocessingml/2006/main">
        <w:t xml:space="preserve">2. អេសាយ 55:7 - ចូរ​ឲ្យ​មនុស្ស​អាក្រក់​លះ​ចោល​ផ្លូវ​របស់​ខ្លួន និង​មនុស្ស​ទុច្ចរិត​ដែល​មាន​គំនិត។ ចូរ​ពួក​គេ​បែរ​ទៅ​រក​ព្រះ‌អម្ចាស់ នោះ​ទ្រង់​នឹង​អាណិត​អាសូរ​ដល់​គេ និង​ព្រះ​នៃ​យើង​វិញ ដ្បិត​ទ្រង់​នឹង​លើក​លែង​ទោស​ដោយ​សេរី។</w:t>
      </w:r>
    </w:p>
    <w:p/>
    <w:p>
      <w:r xmlns:w="http://schemas.openxmlformats.org/wordprocessingml/2006/main">
        <w:t xml:space="preserve">អែសរ៉ា 10:32 បេនយ៉ាមីន ម៉ាលលូក និង​សេម៉ារា។</w:t>
      </w:r>
    </w:p>
    <w:p/>
    <w:p>
      <w:r xmlns:w="http://schemas.openxmlformats.org/wordprocessingml/2006/main">
        <w:t xml:space="preserve">វគ្គ​នេះ​និយាយ​អំពី​ឈ្មោះ​បី​គឺ បេនយ៉ាមីន ម៉ាលលូច និង​សេម៉ារា។</w:t>
      </w:r>
    </w:p>
    <w:p/>
    <w:p>
      <w:r xmlns:w="http://schemas.openxmlformats.org/wordprocessingml/2006/main">
        <w:t xml:space="preserve">១៖ «សេចក្ដី​សន្យា​របស់​ព្រះ​នៃ​ការ​ការពារ» ពី​អែសរ៉ា ១០:៣២</w:t>
      </w:r>
    </w:p>
    <w:p/>
    <w:p>
      <w:r xmlns:w="http://schemas.openxmlformats.org/wordprocessingml/2006/main">
        <w:t xml:space="preserve">២៖ «ពរជ័យនៃភាតរភាព» ពីអែសរ៉ា ១០:៣២</w:t>
      </w:r>
    </w:p>
    <w:p/>
    <w:p>
      <w:r xmlns:w="http://schemas.openxmlformats.org/wordprocessingml/2006/main">
        <w:t xml:space="preserve">1: រ៉ូម 8: 28 - "ហើយយើងដឹងថានៅក្នុងគ្រប់ការទាំងអស់ព្រះជាម្ចាស់ធ្វើការដើម្បីសេចក្តីល្អនៃអស់អ្នកដែលស្រឡាញ់ព្រះអង្គដែលបានហៅតាមបំណងរបស់គាត់" ។</w:t>
      </w:r>
    </w:p>
    <w:p/>
    <w:p>
      <w:r xmlns:w="http://schemas.openxmlformats.org/wordprocessingml/2006/main">
        <w:t xml:space="preserve">២៖ ហេព្រើរ ១០:២៣-២៤ - «ចូរ​យើង​កាន់​តាម​សេចក្ដី​សង្ឃឹម​ដែល​យើង​ប្រកាស​ដោយ​ឥត​ងាក​រេ ដ្បិត​អ្នក​ណា​ដែល​បាន​សន្យា​នោះ​ស្មោះ​ត្រង់ ហើយ​ឲ្យ​យើង​ពិចារណា​អំពី​របៀប​ដែល​យើង​អាច​ជំរុញ​គ្នា​ទៅ​វិញ​ទៅ​មក​ដល់​សេចក្ដី​ស្រឡាញ់ និង​ការ​ប្រព្រឹត្ត​ល្អ»។</w:t>
      </w:r>
    </w:p>
    <w:p/>
    <w:p>
      <w:r xmlns:w="http://schemas.openxmlformats.org/wordprocessingml/2006/main">
        <w:t xml:space="preserve">អែសរ៉ា 10:33 ក្នុង​ចំណោម​កូន​របស់​លោក​ហាស៊ូម ម៉ាថាយ ម៉ាថាថា ហ្សាបាដ អេលីភេឡេត យេរេមា ម៉ាណាសេ និងស៊ីម៉ាយ។</w:t>
      </w:r>
    </w:p>
    <w:p/>
    <w:p>
      <w:r xmlns:w="http://schemas.openxmlformats.org/wordprocessingml/2006/main">
        <w:t xml:space="preserve">នៅក្នុង អែសរ៉ា 10:33 កូន​ប្រុស​ប្រាំពីរ​នាក់​របស់​ហាស៊ូម​ត្រូវ​បាន​រាយ​ក្នុង​បញ្ជី​ដូច​ត​ទៅ៖ ម៉ាថាៃ ម៉ាថាថា ហ្សាបាដ អេលីភេឡេត យេរេមា ម៉ាណាសេ និង​ស៊ីម៉ាយ។</w:t>
      </w:r>
    </w:p>
    <w:p/>
    <w:p>
      <w:r xmlns:w="http://schemas.openxmlformats.org/wordprocessingml/2006/main">
        <w:t xml:space="preserve">1. ព្រះ​គង់​នៅ​ក្នុង​សេចក្ដី​លម្អិត ៖ អំពើ​តូច​តាច​ធ្វើ​ឲ្យ​មាន​ឥទ្ធិពល​យ៉ាង​ខ្លាំង។—អែសរ៉ា ១០:៣៣</w:t>
      </w:r>
    </w:p>
    <w:p/>
    <w:p>
      <w:r xmlns:w="http://schemas.openxmlformats.org/wordprocessingml/2006/main">
        <w:t xml:space="preserve">2. ការ​វិនិយោគ​ក្នុង​ទំនាក់​ទំនង៖ ការ​ធ្វើ​ជីវិត​ជា​មួយ​គ្នា—អែសរ៉ា ១០:៣៣</w:t>
      </w:r>
    </w:p>
    <w:p/>
    <w:p>
      <w:r xmlns:w="http://schemas.openxmlformats.org/wordprocessingml/2006/main">
        <w:t xml:space="preserve">1. ម៉ាថាយ 6:33 - ប៉ុន្តែ ចូរ​ស្វែង​រក​នគរ​នៃ​ព្រះ​ជា​មុន​សិន និង​សេចក្ដី​សុចរិត​របស់​ទ្រង់ នោះ​អ្វីៗ​ទាំង​អស់​នេះ​នឹង​ត្រូវ​បាន​បន្ថែម​ដល់​អ្នក​រាល់​គ្នា។</w:t>
      </w:r>
    </w:p>
    <w:p/>
    <w:p>
      <w:r xmlns:w="http://schemas.openxmlformats.org/wordprocessingml/2006/main">
        <w:t xml:space="preserve">2. សុភាសិត 13:20 - អ្នក​ណា​ដែល​ដើរ​ជា​មួយ​នឹង​អ្នក​ប្រាជ្ញ នោះ​នឹង​មាន​ប្រាជ្ញា តែ​ដៃគូ​របស់​មនុស្ស​ល្ងង់​នឹង​ត្រូវ​វិនាស។</w:t>
      </w:r>
    </w:p>
    <w:p/>
    <w:p>
      <w:r xmlns:w="http://schemas.openxmlformats.org/wordprocessingml/2006/main">
        <w:t xml:space="preserve">អែសរ៉ា 10:34 ក្នុង​ចំណោម​កូន​ចៅ​របស់​លោក​បានី; ម៉ាដាយ អាំរ៉ាម និងយូអែល</w:t>
      </w:r>
    </w:p>
    <w:p/>
    <w:p>
      <w:r xmlns:w="http://schemas.openxmlformats.org/wordprocessingml/2006/main">
        <w:t xml:space="preserve">អែសរ៉ា​ជា​មេ​ដឹក​នាំ​ជន​ជាតិ​អ៊ីស្រាអែល ដែល​បាន​ដឹក​នាំ​ពួក​គេ​ឲ្យ​សង់​ព្រះ​វិហារ​ឡើង​វិញ​នៅ​ក្រុង​យេរូសាឡិម។</w:t>
      </w:r>
    </w:p>
    <w:p/>
    <w:p>
      <w:r xmlns:w="http://schemas.openxmlformats.org/wordprocessingml/2006/main">
        <w:t xml:space="preserve">១៖ យើង​គួរ​ធ្វើ​តាម​គំរូ​របស់​អែសរ៉ា ហើយ​ធ្វើ​អ្វី​ដែល​ត្រឹម​ត្រូវ​ចំពោះ​ព្រះ ទោះ​ជា​មាន​ការ​លំបាក​ក៏​ដោយ។</w:t>
      </w:r>
    </w:p>
    <w:p/>
    <w:p>
      <w:r xmlns:w="http://schemas.openxmlformats.org/wordprocessingml/2006/main">
        <w:t xml:space="preserve">២៖ យើងទាំងអស់គ្នាជាផ្នែកនៃផែនការរបស់ព្រះ ហើយគួរតែប្រើអំណោយរបស់យើងដើម្បីលើកតម្កើងទ្រង់។</w:t>
      </w:r>
    </w:p>
    <w:p/>
    <w:p>
      <w:r xmlns:w="http://schemas.openxmlformats.org/wordprocessingml/2006/main">
        <w:t xml:space="preserve">១: អេភេសូរ ២:១០ - «ដ្បិត​យើង​ជា​ស្នាដៃ​របស់​ព្រះ ដែល​បាន​បង្កើត​ក្នុង​ព្រះ​គ្រីស្ទ​យេស៊ូវ ដើម្បី​ធ្វើ​ការ​ល្អ ដែល​ព្រះ​បាន​រៀបចំ​ទុក​ជា​មុន​សម្រាប់​យើង​ធ្វើ»។</w:t>
      </w:r>
    </w:p>
    <w:p/>
    <w:p>
      <w:r xmlns:w="http://schemas.openxmlformats.org/wordprocessingml/2006/main">
        <w:t xml:space="preserve">២៖ សុភាសិត ១៦:៣ - «ចូរ​តាំង​ចិត្ត​ចំពោះ​ព្រះ​អម្ចាស់​នូវ​អ្វី​ដែល​អ្នក​ធ្វើ នោះ​ទ្រង់​នឹង​តាំង​ផែនការ​របស់​អ្នក»។</w:t>
      </w:r>
    </w:p>
    <w:p/>
    <w:p>
      <w:r xmlns:w="http://schemas.openxmlformats.org/wordprocessingml/2006/main">
        <w:t xml:space="preserve">អែសរ៉ា 10:35 បេណាយ៉ា បេដេយ៉ា ឆេលូ។</w:t>
      </w:r>
    </w:p>
    <w:p/>
    <w:p>
      <w:r xmlns:w="http://schemas.openxmlformats.org/wordprocessingml/2006/main">
        <w:t xml:space="preserve">អែសរ៉ា​បាន​ដឹក​នាំ​ប្រជាជន​ក្នុង​គ្រា​នៃ​ការ​ប្រែចិត្ត​ដ៏​អស្ចារ្យ និង​ការ​ឧទ្ទិស​ថ្វាយ​ព្រះ។</w:t>
      </w:r>
    </w:p>
    <w:p/>
    <w:p>
      <w:r xmlns:w="http://schemas.openxmlformats.org/wordprocessingml/2006/main">
        <w:t xml:space="preserve">1. ការថ្វាយខ្លួនចំពោះព្រះនាំទៅរកការប្រែចិត្ត និងការរស់ឡើងវិញ</w:t>
      </w:r>
    </w:p>
    <w:p/>
    <w:p>
      <w:r xmlns:w="http://schemas.openxmlformats.org/wordprocessingml/2006/main">
        <w:t xml:space="preserve">2. ការរកឃើញឡើងវិញនូវការលះបង់ចំពោះព្រះក្នុងគ្រាលំបាក</w:t>
      </w:r>
    </w:p>
    <w:p/>
    <w:p>
      <w:r xmlns:w="http://schemas.openxmlformats.org/wordprocessingml/2006/main">
        <w:t xml:space="preserve">1. របាក្សត្រ 28:9 - "ហើយ​សាឡូម៉ូន​ជា​កូន​របស់​ខ្ញុំ​អើយ ចូរ​ទទួល​ស្គាល់​ព្រះ​នៃ​បិតា​របស់​អ្នក ហើយ​បម្រើ​ទ្រង់​ដោយ​ចិត្ត​ស្មោះ​អស់​ពី​ចិត្ត និង​ដោយ​គំនិត​ស្ម័គ្រ​ចិត្ត ដ្បិត​ព្រះ​យេហូវ៉ា​ស្វែង​រក​គ្រប់​ទាំង​ចិត្ត ហើយ​យល់​គ្រប់​ទាំង​សេចក្ដី​ប៉ង​ប្រាថ្នា និង​គ្រប់​គំនិត»។</w:t>
      </w:r>
    </w:p>
    <w:p/>
    <w:p>
      <w:r xmlns:w="http://schemas.openxmlformats.org/wordprocessingml/2006/main">
        <w:t xml:space="preserve">2. ទំនុកតម្កើង 32:5 - «បន្ទាប់មក ខ្ញុំបានទទួលស្គាល់អំពើបាបរបស់ខ្ញុំចំពោះអ្នក ហើយមិនបានបិទបាំងអំពើទុច្ចរិតរបស់ខ្ញុំទេ។ ខ្ញុំបាននិយាយថា ខ្ញុំនឹងសារភាពការរំលងរបស់ខ្ញុំចំពោះព្រះអម្ចាស់ ហើយអ្នកបានអត់ទោសកំហុសរបស់ខ្ញុំ។</w:t>
      </w:r>
    </w:p>
    <w:p/>
    <w:p>
      <w:r xmlns:w="http://schemas.openxmlformats.org/wordprocessingml/2006/main">
        <w:t xml:space="preserve">អែសរ៉ា 10:36 វ៉ានីយ៉ា មេរេម៉ូត អេលីយ៉ាស៊ីប</w:t>
      </w:r>
    </w:p>
    <w:p/>
    <w:p>
      <w:r xmlns:w="http://schemas.openxmlformats.org/wordprocessingml/2006/main">
        <w:t xml:space="preserve">អែសរ៉ា និង​ជន​ជាតិ​អ៊ីស្រាអែល​មួយ​ចំនួន​បាន​ត្រឡប់​ទៅ​ក្រុង​យេរូសាឡិម​វិញ​ពី​ការ​និរទេស ហើយ​បាន​ធ្វើ​សេចក្ដី​សញ្ញា​ជា​មួយ​នឹង​ព្រះ។</w:t>
      </w:r>
    </w:p>
    <w:p/>
    <w:p>
      <w:r xmlns:w="http://schemas.openxmlformats.org/wordprocessingml/2006/main">
        <w:t xml:space="preserve">1. សម្ពន្ធមេត្រីរបស់ព្រះនឹងមិនខូចឡើយ។</w:t>
      </w:r>
    </w:p>
    <w:p/>
    <w:p>
      <w:r xmlns:w="http://schemas.openxmlformats.org/wordprocessingml/2006/main">
        <w:t xml:space="preserve">2. ការធ្វើតាមបញ្ជារបស់ព្រះគឺចាំបាច់ណាស់ក្នុងការថ្វាយបង្គំ</w:t>
      </w:r>
    </w:p>
    <w:p/>
    <w:p>
      <w:r xmlns:w="http://schemas.openxmlformats.org/wordprocessingml/2006/main">
        <w:t xml:space="preserve">1. អេសាយ 24:5 - «ផែនដីក៏សៅហ្មងនៅក្រោមអ្នករស់នៅដែរ ពីព្រោះពួកគេបានបំពានច្បាប់ កែប្រែពិធីបរិសុទ្ធ បំបែកកិច្ចព្រមព្រៀងដ៏អស់កល្បជានិច្ច»។</w:t>
      </w:r>
    </w:p>
    <w:p/>
    <w:p>
      <w:r xmlns:w="http://schemas.openxmlformats.org/wordprocessingml/2006/main">
        <w:t xml:space="preserve">២ ចោទិយកថា ១១:២២ - «ដ្បិត​បើ​អ្នក​រាល់​គ្នា​កាន់​តាម​បញ្ញត្តិ​ទាំង​អស់​ដែល​ខ្ញុំ​បង្គាប់​ឲ្យ​ធ្វើ​ដោយ​ប្រយ័ត្ន​ប្រយែង ត្រូវ​ស្រឡាញ់​ព្រះអម្ចាស់ ជា​ព្រះ​របស់​អ្នក ដើរ​តាម​គ្រប់​ទាំង​ផ្លូវ​របស់​ទ្រង់ ហើយ​កាន់​ខ្ជាប់​នឹង​ទ្រង់»។</w:t>
      </w:r>
    </w:p>
    <w:p/>
    <w:p>
      <w:r xmlns:w="http://schemas.openxmlformats.org/wordprocessingml/2006/main">
        <w:t xml:space="preserve">អែសរ៉ា 10:37 ម៉ាថានីយ៉ា ម៉ាថាណៃ និង​យ៉ាសាស</w:t>
      </w:r>
    </w:p>
    <w:p/>
    <w:p>
      <w:r xmlns:w="http://schemas.openxmlformats.org/wordprocessingml/2006/main">
        <w:t xml:space="preserve">អែសរ៉ា 10:37 បញ្ជាក់​ពី​តម្រូវការ​ដើម្បី​រក្សា​ភាព​ស្មោះត្រង់​ចំពោះ​ព្រះ ទោះ​ក្នុង​កាលៈទេសៈ​ណា​ក៏​ដោយ។</w:t>
      </w:r>
    </w:p>
    <w:p/>
    <w:p>
      <w:r xmlns:w="http://schemas.openxmlformats.org/wordprocessingml/2006/main">
        <w:t xml:space="preserve">1. ជឿលើព្រះក្នុងស្ថានភាពណាមួយ។</w:t>
      </w:r>
    </w:p>
    <w:p/>
    <w:p>
      <w:r xmlns:w="http://schemas.openxmlformats.org/wordprocessingml/2006/main">
        <w:t xml:space="preserve">2. ភាពស្មោះត្រង់ចំពោះព្រះក្នុងគ្រាដ៏លំបាក</w:t>
      </w:r>
    </w:p>
    <w:p/>
    <w:p>
      <w:r xmlns:w="http://schemas.openxmlformats.org/wordprocessingml/2006/main">
        <w:t xml:space="preserve">១ យ៉ូស្វេ 24:15 «ហើយ​បើ​អ្នក​រាល់​គ្នា​ប្រព្រឹត្ត​អំពើ​អាក្រក់​ក្នុង​ការ​បម្រើ​ព្រះ‌អម្ចាស់ ចូរ​រើស​យក​ថ្ងៃ​នេះ​ដែល​អ្នក​រាល់​គ្នា​នឹង​បម្រើ មិន​ថា​ព្រះ​ដែល​បុព្វបុរស​របស់​អ្នក​បាន​បម្រើ​នៅ​តំបន់​ហួស​ទន្លេ ឬ​ព្រះ​របស់​ជន‌ជាតិ​អាម៉ូរី​នៅ​ក្នុង​ទឹក​ដី​របស់​អ្នក​ឡើយ។ អ្នក​រាល់​គ្នា​ស្នាក់​នៅ ប៉ុន្តែ​សម្រាប់​ខ្ញុំ និង​ក្រុម​គ្រួសារ​របស់​ខ្ញុំ យើង​នឹង​បម្រើ​ព្រះអម្ចាស់។</w:t>
      </w:r>
    </w:p>
    <w:p/>
    <w:p>
      <w:r xmlns:w="http://schemas.openxmlformats.org/wordprocessingml/2006/main">
        <w:t xml:space="preserve">ហេព្រើរ 11:6 ហើយ​បើ​គ្មាន​ជំនឿ​ទេ វា​មិន​អាច​ធ្វើ​ឲ្យ​គាត់​ពេញ​ចិត្ត​បាន​ឡើយ ដ្បិត​អ្នក​ណា​ដែល​ចូល​ទៅ​ជិត​ព្រះ ត្រូវ​តែ​ជឿ​ថា​គាត់​មាន ហើយ​ថា​គាត់​ឲ្យ​រង្វាន់​ដល់​អ្នក​ដែល​ស្វែង​រក​គាត់។</w:t>
      </w:r>
    </w:p>
    <w:p/>
    <w:p>
      <w:r xmlns:w="http://schemas.openxmlformats.org/wordprocessingml/2006/main">
        <w:t xml:space="preserve">អែសរ៉ា 10:38 លោក​បានី លោក​ប៊ីនណៃ លោក​ស៊ីម៉ាយ។</w:t>
      </w:r>
    </w:p>
    <w:p/>
    <w:p>
      <w:r xmlns:w="http://schemas.openxmlformats.org/wordprocessingml/2006/main">
        <w:t xml:space="preserve">វគ្គនេះនិយាយអំពីមនុស្សបួននាក់ផ្សេងគ្នា - Bani, Binnui, Shimei និង Ezra ។</w:t>
      </w:r>
    </w:p>
    <w:p/>
    <w:p>
      <w:r xmlns:w="http://schemas.openxmlformats.org/wordprocessingml/2006/main">
        <w:t xml:space="preserve">1. អំណាចនៃ Fellowship: ការសិក្សារបស់អែសរ៉ា 10:38</w:t>
      </w:r>
    </w:p>
    <w:p/>
    <w:p>
      <w:r xmlns:w="http://schemas.openxmlformats.org/wordprocessingml/2006/main">
        <w:t xml:space="preserve">2. សារៈសំខាន់នៃសាមគ្គីភាព៖ ការឆ្លុះបញ្ចាំងលើអែសរ៉ា ១០:៣៨</w:t>
      </w:r>
    </w:p>
    <w:p/>
    <w:p>
      <w:r xmlns:w="http://schemas.openxmlformats.org/wordprocessingml/2006/main">
        <w:t xml:space="preserve">1. ទំនុកតម្កើង 133:1 -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២.សាស្ដា ៤:៩-១២ - ពីរនាក់ប្រសើរជាងមួយ;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អែសរ៉ា 10:39 សេលេមា ណាថាន និង​អដាយ៉ា។</w:t>
      </w:r>
    </w:p>
    <w:p/>
    <w:p>
      <w:r xmlns:w="http://schemas.openxmlformats.org/wordprocessingml/2006/main">
        <w:t xml:space="preserve">យ៉ាស៊ូប សេកានាយ៉ា ហូសា កូន​របស់​អេឡាម ម៉ាថានីយ៉ា សាការី និង​ស៊ីគ្រី ជា​កូន​របស់​អេផា</w:t>
      </w:r>
    </w:p>
    <w:p/>
    <w:p>
      <w:r xmlns:w="http://schemas.openxmlformats.org/wordprocessingml/2006/main">
        <w:t xml:space="preserve">មនុស្សមួយក្រុមដែលដឹកនាំដោយសេលេមា ណាថាន និងអ័ដាយ៉ា ក្នុងចំណោមមនុស្សផ្សេងទៀត ត្រូវបានរាយក្នុង អែសរ៉ា 10:39។</w:t>
      </w:r>
    </w:p>
    <w:p/>
    <w:p>
      <w:r xmlns:w="http://schemas.openxmlformats.org/wordprocessingml/2006/main">
        <w:t xml:space="preserve">1. ភាពស្មោះត្រង់របស់ព្រះក្នុងការបំពេញការសន្យារបស់ទ្រង់ មិនថាហាងឆេងនោះទេ។</w:t>
      </w:r>
    </w:p>
    <w:p/>
    <w:p>
      <w:r xmlns:w="http://schemas.openxmlformats.org/wordprocessingml/2006/main">
        <w:t xml:space="preserve">2. សារៈសំខាន់នៃការដើរតាមព្រះហឫទ័យរបស់ព្រះអម្ចាស់</w:t>
      </w:r>
    </w:p>
    <w:p/>
    <w:p>
      <w:r xmlns:w="http://schemas.openxmlformats.org/wordprocessingml/2006/main">
        <w:t xml:space="preserve">1. អេភេសូរ 4:1-3 - «ដូច្នេះ ខ្ញុំជាអ្នកជាប់ឃុំឃាំងរបស់ព្រះអម្ចាស់ សូមដាស់តឿនអ្នកឱ្យដើរតាមរបៀបដែលសក្ដិសមសម្រាប់ការហៅដែលអ្នកបានត្រាស់ហៅ ដោយបន្ទាបខ្លួន និងសុភាពរាបសារ អត់ធ្មត់ ទ្រាំទ្រគ្នាទៅវិញទៅមក។ ក្នុង​សេចក្ដី​ស្រឡាញ់ ប្រាថ្នា​ចង់​រក្សា​ការ​រួបរួម​នៃ​ព្រះវិញ្ញាណ​ក្នុង​ចំណង​នៃ​សេចក្ដី​សុខសាន្ត»។</w:t>
      </w:r>
    </w:p>
    <w:p/>
    <w:p>
      <w:r xmlns:w="http://schemas.openxmlformats.org/wordprocessingml/2006/main">
        <w:t xml:space="preserve">2. យ៉ូស្វេ 24:15 - «ប្រសិន​បើ​អ្នក​រាល់​គ្នា​ប្រព្រឹត្ត​អំពើ​អាក្រក់​ក្នុង​ការ​បម្រើ​ព្រះ‌អម្ចាស់ ចូរ​ជ្រើស​រើស​យក​ថ្ងៃ​នេះ​ដែល​អ្នក​រាល់​គ្នា​នឹង​បម្រើ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ឬ​ព្រះ​របស់​ជន​ជាតិ​អាម៉ូរី​ដែល​នៅ​ក្នុង​ចំណោម​ព្រះ​របស់​អ្នក​ឡើយ។ រីឯ​ខ្ញុំ និង​ក្រុម​គ្រួសារ​វិញ យើង​នឹង​បម្រើ​ព្រះអម្ចាស់។</w:t>
      </w:r>
    </w:p>
    <w:p/>
    <w:p>
      <w:r xmlns:w="http://schemas.openxmlformats.org/wordprocessingml/2006/main">
        <w:t xml:space="preserve">អែសរ៉ា 10:40 ម៉ាចណាដេបៃ, សាសាយ, សារ៉ាយ</w:t>
      </w:r>
    </w:p>
    <w:p/>
    <w:p>
      <w:r xmlns:w="http://schemas.openxmlformats.org/wordprocessingml/2006/main">
        <w:t xml:space="preserve">Azareel, Sheerai, Raham, Joram, Shalum, Hillai និង Giddel សុទ្ធតែជាមេដឹកនាំគ្រួសារ។</w:t>
      </w:r>
    </w:p>
    <w:p/>
    <w:p>
      <w:r xmlns:w="http://schemas.openxmlformats.org/wordprocessingml/2006/main">
        <w:t xml:space="preserve">វគ្គ​បទគម្ពីរ​នេះ​ចេញ​ពី អែសរ៉ា 10:40 រាយ​បញ្ជី​ឈ្មោះ​មេដឹកនាំ​នៃ​គ្រួសារ​ផ្សេងៗ។</w:t>
      </w:r>
    </w:p>
    <w:p/>
    <w:p>
      <w:r xmlns:w="http://schemas.openxmlformats.org/wordprocessingml/2006/main">
        <w:t xml:space="preserve">1. ព្រះប្រើមនុស្សសាមញ្ញដើម្បីធ្វើរឿងអស្ចារ្យ។</w:t>
      </w:r>
    </w:p>
    <w:p/>
    <w:p>
      <w:r xmlns:w="http://schemas.openxmlformats.org/wordprocessingml/2006/main">
        <w:t xml:space="preserve">2. ព្រះមានផែនការសម្រាប់យើងម្នាក់ៗ មិនថាប្រវត្តិរបស់យើងទេ។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ដែល​ព្រះ​បាន​រៀប​ចំ​ទុក​ជា​មុន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2. អេសាយ 43:7 - អស់អ្នកដែលត្រូវបានហៅដោយឈ្មោះរបស់ខ្ញុំ, ដែលខ្ញុំបានបង្កើតសម្រាប់សិរីរុងរឿងរបស់ខ្ញុំ, ដែលខ្ញុំបានបង្កើតនិងបានបង្កើត។</w:t>
      </w:r>
    </w:p>
    <w:p/>
    <w:p>
      <w:r xmlns:w="http://schemas.openxmlformats.org/wordprocessingml/2006/main">
        <w:t xml:space="preserve">អែសរ៉ា 10:41 អាសារ៉ែល និង​សេលេមា និង​សេម៉ារា។</w:t>
      </w:r>
    </w:p>
    <w:p/>
    <w:p>
      <w:r xmlns:w="http://schemas.openxmlformats.org/wordprocessingml/2006/main">
        <w:t xml:space="preserve">វគ្គ​នេះ​និយាយ​អំពី​មនុស្ស​បួន​នាក់​គឺ អាសារ៉ែល សេលេមា សេម៉ារា និង​អែសរ៉ា។</w:t>
      </w:r>
    </w:p>
    <w:p/>
    <w:p>
      <w:r xmlns:w="http://schemas.openxmlformats.org/wordprocessingml/2006/main">
        <w:t xml:space="preserve">1. ទុកចិត្តលើព្រះអម្ចាស់ ហើយទ្រង់នឹងផ្តល់ការណែនាំក្នុងគ្រាលំបាក។</w:t>
      </w:r>
    </w:p>
    <w:p/>
    <w:p>
      <w:r xmlns:w="http://schemas.openxmlformats.org/wordprocessingml/2006/main">
        <w:t xml:space="preserve">2. រកមើលគំរូរបស់អែសរ៉ាសម្រាប់ការណែនាំ និងភាពក្លាហានក្នុងការប្រឈមមុខនឹងភាពមិនអនុគ្រោះ។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2. យ៉ូស្វេ 1:9 - «តើ​ខ្ញុំ​មិន​បាន​បង្គាប់​អ្នក​ទេ​ឬ? ចូរ​មាន​កម្លាំង​និង​ចិត្ត​ក្លាហាន​ឡើង កុំ​ភ័យ​ខ្លាច ហើយ​កុំ​ភ័យ​ខ្លាច​ឡើយ ដ្បិត​ព្រះ‌អម្ចាស់​ជា​ព្រះ​របស់​អ្នក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អែសរ៉ា 10:42 សាលូម អាម៉ារា និង​យ៉ូសែប។</w:t>
      </w:r>
    </w:p>
    <w:p/>
    <w:p>
      <w:r xmlns:w="http://schemas.openxmlformats.org/wordprocessingml/2006/main">
        <w:t xml:space="preserve">វគ្គ​នេះ​បាន​និយាយ​អំពី​ឈ្មោះ​បី​គឺ សាលូម អាម៉ារីយ៉ា និង​យ៉ូសែប។</w:t>
      </w:r>
    </w:p>
    <w:p/>
    <w:p>
      <w:r xmlns:w="http://schemas.openxmlformats.org/wordprocessingml/2006/main">
        <w:t xml:space="preserve">1. ព្រះហៅយើងតាមឈ្មោះ ហើយស្គាល់យើងយ៉ាងស្និទ្ធស្នាល។</w:t>
      </w:r>
    </w:p>
    <w:p/>
    <w:p>
      <w:r xmlns:w="http://schemas.openxmlformats.org/wordprocessingml/2006/main">
        <w:t xml:space="preserve">2. ឈ្មោះរបស់យើងគឺជាផ្នែកមួយនៃរឿងរបស់ព្រះ។</w:t>
      </w:r>
    </w:p>
    <w:p/>
    <w:p>
      <w:r xmlns:w="http://schemas.openxmlformats.org/wordprocessingml/2006/main">
        <w:t xml:space="preserve">1. អេសាយ 43:1 ប៉ុន្តែ​ឥឡូវ​នេះ ព្រះ‌អម្ចាស់​ទ្រង់​មាន​ព្រះ‌បន្ទូល​ដូច្នេះ ឱ​យ៉ាកុប ទ្រង់​ដែល​បង្កើត​អ្នក ឱ​អ៊ីស្រា‌អែល​អើយ កុំ​ខ្លាច​ឡើយ ដ្បិត​យើង​បាន​លោះ​អ្នក​ហើយ។ ខ្ញុំបានហៅអ្នកតាមឈ្មោះអ្នកគឺជារបស់ខ្ញុំ។</w:t>
      </w:r>
    </w:p>
    <w:p/>
    <w:p>
      <w:r xmlns:w="http://schemas.openxmlformats.org/wordprocessingml/2006/main">
        <w:t xml:space="preserve">និក្ខមនំ 33:12-17 លោកម៉ូសេទូលព្រះអម្ចាស់ថា៖ «មើល៍ ព្រះអង្គមានព្រះបន្ទូលមកខ្ញុំថា ចូរនាំប្រជាជននេះឡើង ប៉ុន្តែព្រះអង្គមិនបានអោយទូលបង្គំដឹងថា ព្រះអង្គនឹងចាត់នរណាមកជាមួយខ្ញុំឡើយ។ ប៉ុន្តែ​អ្នក​បាន​និយាយ​ថា ខ្ញុំ​ស្គាល់​អ្នក​តាម​ឈ្មោះ ហើយ​អ្នក​ក៏​បាន​ទទួល​ការ​ពេញ​ចិត្ត​ចំពោះ​មុខ​ខ្ញុំ​ដែរ។ ឥឡូវ​នេះ ប្រសិន​បើ​ខ្ញុំ​បាន​យល់​ចិត្ត​អ្នក​រាល់​គ្នា​ហើយ សូម​បង្ហាញ​ផ្លូវ​របស់​អ្នក​មក​ខ្ញុំ​ឥឡូវ​នេះ ដើម្បី​ឲ្យ​ខ្ញុំ​បាន​ស្គាល់​អ្នក​រាល់​គ្នា ដើម្បី​ឲ្យ​អ្នក​រាល់​គ្នា​ពេញ​ចិត្ត។ សូម​ពិចារណា​ផង​ដែរ​ថា ជាតិ​នេះ​ជា​ប្រជាជន​របស់​អ្នក។</w:t>
      </w:r>
    </w:p>
    <w:p/>
    <w:p>
      <w:r xmlns:w="http://schemas.openxmlformats.org/wordprocessingml/2006/main">
        <w:t xml:space="preserve">អែសរ៉ា 10:43 ក្នុង​ចំណោម​កូន​ចៅ​របស់​លោក​នេបូ។ Jeiel, Mattithiah, Zabad, Zebina, Jadau, and Joel, Benaiah.</w:t>
      </w:r>
    </w:p>
    <w:p/>
    <w:p>
      <w:r xmlns:w="http://schemas.openxmlformats.org/wordprocessingml/2006/main">
        <w:t xml:space="preserve">អែសរ៉ា 10:43 ធ្វើ​បញ្ជី​កូន​ទាំង​ប្រាំពីរ​នាក់​របស់​លោក​នេបូ ដូច​ជា យេយេអែល ម៉ាថាធីយ៉ា ហ្សាបាដ សេប៊ីណា យ៉ាដាវ យ៉ូអែល និង​បេណាយ៉ា។</w:t>
      </w:r>
    </w:p>
    <w:p/>
    <w:p>
      <w:r xmlns:w="http://schemas.openxmlformats.org/wordprocessingml/2006/main">
        <w:t xml:space="preserve">1. "ភាពស្មោះត្រង់នៃកូនចៅរបស់ព្រះ: គំរូមួយពីអែសរ៉ា 10:43"</w:t>
      </w:r>
    </w:p>
    <w:p/>
    <w:p>
      <w:r xmlns:w="http://schemas.openxmlformats.org/wordprocessingml/2006/main">
        <w:t xml:space="preserve">2. «ភាពស្មោះត្រង់របស់ព្រះតាមជំនាន់៖ ការឆ្លុះបញ្ចាំងលើអែសរ៉ា ១០:៤៣»</w:t>
      </w:r>
    </w:p>
    <w:p/>
    <w:p>
      <w:r xmlns:w="http://schemas.openxmlformats.org/wordprocessingml/2006/main">
        <w:t xml:space="preserve">1. ទំនុកតម្កើង 103:17 18 - "ប៉ុន្តែ ពីអស់កល្បជានិច្ចដល់អស់កល្បជានិច្ចសេចក្តីស្រឡាញ់របស់ព្រះអម្ចាស់គឺនៅជាមួយអស់អ្នកដែលគោរពកោតខ្លាចព្រះអង្គហើយសេចក្តីសុចរិតរបស់ទ្រង់ជាមួយនឹងកូនចៅរបស់ពួកគេជាមួយនឹងអ្នកដែលរក្សាសេចក្តីសញ្ញារបស់ទ្រង់ហើយចងចាំដើម្បីគោរពតាមបទបញ្ញត្តិរបស់ទ្រង់" ។</w:t>
      </w:r>
    </w:p>
    <w:p/>
    <w:p>
      <w:r xmlns:w="http://schemas.openxmlformats.org/wordprocessingml/2006/main">
        <w:t xml:space="preserve">2. រ៉ូម 8:38-39 -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ឬអ្វីៗផ្សេងទៀតនៅក្នុងគ្រប់ការបង្កើតទាំងអស់នឹងមិនមាន។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អែសរ៉ា 10:44 អ្នក​ទាំង​នោះ​បាន​យក​ប្រពន្ធ​ចម្លែក ហើយ​អ្នក​ខ្លះ​មាន​ប្រពន្ធ​ដែល​មាន​កូន។</w:t>
      </w:r>
    </w:p>
    <w:p/>
    <w:p>
      <w:r xmlns:w="http://schemas.openxmlformats.org/wordprocessingml/2006/main">
        <w:t xml:space="preserve">ជន​ជាតិ​អ៊ីស្រាអែល​បាន​យក​ប្រពន្ធ​ជា​ជន​បរទេស ហើយ​ខ្លះ​មាន​កូន​ជា​មួយ​ពួក​គេ។</w:t>
      </w:r>
    </w:p>
    <w:p/>
    <w:p>
      <w:r xmlns:w="http://schemas.openxmlformats.org/wordprocessingml/2006/main">
        <w:t xml:space="preserve">1. គ្រោះថ្នាក់នៃអាពាហ៍ពិពាហ៍អន្តរជំនឿ</w:t>
      </w:r>
    </w:p>
    <w:p/>
    <w:p>
      <w:r xmlns:w="http://schemas.openxmlformats.org/wordprocessingml/2006/main">
        <w:t xml:space="preserve">2. សារៈសំខាន់នៃការស្មោះត្រង់ចំពោះព្រះ</w:t>
      </w:r>
    </w:p>
    <w:p/>
    <w:p>
      <w:r xmlns:w="http://schemas.openxmlformats.org/wordprocessingml/2006/main">
        <w:t xml:space="preserve">អែសរ៉ា 9:1-2 «កាល​ដែល​ការ​ទាំង​នេះ​បាន​កើត​ឡើង នោះ​ពួក​អ្នក​ដឹក​នាំ​បាន​មក​ឯ​ខ្ញុំ ដោយ​និយាយ​ថា ប្រជាជន​អ៊ីស្រាអែល ពួក​បូជាចារ្យ និង​ពួក​លេវី​មិន​បាន​ញែក​ខ្លួន​ចេញ​ពី​ជាតិ​សាសន៍​នៃ​ដែនដី​ទេ ជន​ជាតិ​កាណាន ជន​ជាតិ​ហេត ជន​ជាតិ​ពេរិស៊ីត ជន​ជាតិ​យេប៊ូស ជន​ជាតិ​អាំម៉ូន ជន​ជាតិ​ម៉ូអាប់ ជន​ជាតិ​អេស៊ីប និង​ជន​ជាតិ​អាម៉ូរី។</w:t>
      </w:r>
    </w:p>
    <w:p/>
    <w:p>
      <w:r xmlns:w="http://schemas.openxmlformats.org/wordprocessingml/2006/main">
        <w:t xml:space="preserve">2. កូរិនថូស ទី 1 7:39 “ប្រពន្ធ​ត្រូវ​ចង​ភ្ជាប់​នឹង​ប្ដី​ដរាប​ណា​គាត់​នៅ​រស់ តែ​បើ​ប្ដី​ស្លាប់ នាង​មាន​សេរីភាព​ក្នុង​ការ​រៀប​ការ​នឹង​អ្នក​ណា​ដែល​នាង​ចង់​បាន គឺ​នៅ​ក្នុង​ព្រះ‌អម្ចាស់​ប៉ុណ្ណោះ”។</w:t>
      </w:r>
    </w:p>
    <w:p/>
    <w:p>
      <w:r xmlns:w="http://schemas.openxmlformats.org/wordprocessingml/2006/main">
        <w:t xml:space="preserve">នេហេមា ជំពូក​ទី 1 ណែនាំ​នេហេមា និង​ការ​ឆ្លើយ​តប​របស់​គាត់ ពេល​បាន​ឮ​អំពី​ស្ថានភាព​ដ៏​សោកសៅ​នៃ​ក្រុង​យេរូសាឡិម។ ជំពូកនេះបង្ហាញពីការអធិស្ឋានរបស់គាត់អំពីការសារភាព ការប្រែចិត្ត និងការអង្វររបស់គាត់ចំពោះព្រះសម្រាប់ការពេញចិត្តក្នុងការបំពេញភារកិច្ចនៃការសាងសង់ទីក្រុងឡើងវិញ។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ជំពូកចាប់ផ្តើមដោយពណ៌នាអំពីរបៀបដែលនេហេមាជាអ្នកកាន់ពែងថ្វាយស្តេចអើថាស៊ើកសេសនៅបាប៊ីឡូន ទទួលព័ត៌មានអំពីជញ្ជាំង និងទ្វារក្រុងយេរូសាឡិមដែលបាក់បែក។ គាត់​មាន​ការ​សោកស្ដាយ​យ៉ាង​ខ្លាំង​ចំពោះ​របាយការណ៍​នេះ ហើយ​កាន់​ទុក្ខ​ចំពោះ​ទីក្រុង (នេហេមា ១:១-៤)។</w:t>
      </w:r>
    </w:p>
    <w:p/>
    <w:p>
      <w:r xmlns:w="http://schemas.openxmlformats.org/wordprocessingml/2006/main">
        <w:t xml:space="preserve">កថាខណ្ឌទី 2: និទានរឿងផ្តោតលើរបៀបដែលនេហេមាឆ្លើយតបចំពោះដំណឹងដ៏គួរឱ្យសោកសៅនេះ។ គាត់តមអាហារ អធិស្ឋានដល់ព្រះ សារភាពអំពើបាបរបស់ជនជាតិអ៊ីស្រាអែល ទទួលស្គាល់ភាពស្មោះត្រង់ និងការសន្យារបស់ព្រះ ហើយទូលអង្វរសុំការអនុគ្រោះចំពោះស្តេច (នេហេមា ១:៥-១១)។</w:t>
      </w:r>
    </w:p>
    <w:p/>
    <w:p>
      <w:r xmlns:w="http://schemas.openxmlformats.org/wordprocessingml/2006/main">
        <w:t xml:space="preserve">សរុបមក ជំពូកទី 1 នៃនេហេមាពិពណ៌នាអំពីកង្វល់ និងការអធិស្ឋានដែលមានបទពិសោធន៍អំឡុងពេលការស្ដារឡើងវិញនូវក្រុងយេរូសាឡិម។ ការរំលេចនូវទុក្ខព្រួយដែលបានបង្ហាញតាមរយៈការទទួលព័ត៌មាន និងការសោកសង្រេងយ៉ាងស្មោះស្ម័គ្របានសម្រេចតាមរយៈការអធិស្ឋាន។ ការលើកឡើងពីការទទួលស្គាល់ដែលបានធ្វើឡើងសម្រាប់ការរំលង និងការអង្វរដែលបង្ហាញឆ្ពោះទៅរកអន្តរាគមន៍ដ៏ទេវភាព តំណាងតំណាងឱ្យបន្ទុកដ៏ទេវភាព ជាការបញ្ជាក់ទាក់ទងនឹង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នៃសេចក្ដីសញ្ញា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នេហេមា 1:1 ពាក្យ​របស់​នេហេមា ជា​កូន​របស់​ហាកាលីយ៉ា។ ហើយ​ហេតុការណ៍​បាន​កើត​ឡើង​ថា នៅ​ខែ​គីស្លូ ក្នុង​ឆ្នាំ​ទី​ម្ភៃ កាល​ខ្ញុំ​នៅ​ក្រុង​ស៊ូសាន ជា​វាំង។</w:t>
      </w:r>
    </w:p>
    <w:p/>
    <w:p>
      <w:r xmlns:w="http://schemas.openxmlformats.org/wordprocessingml/2006/main">
        <w:t xml:space="preserve">នេហេមា ជា​កូន​របស់​ហាកាលីយ៉ា រៀបរាប់​អំពី​បទពិសោធន៍​របស់​គាត់​នៅ​ក្នុង​វាំង​ស៊ូសាន ក្នុង​ឆ្នាំ​ទី​ម្ភៃ ក្នុង​ខែ​គីស្លូ។</w:t>
      </w:r>
    </w:p>
    <w:p/>
    <w:p>
      <w:r xmlns:w="http://schemas.openxmlformats.org/wordprocessingml/2006/main">
        <w:t xml:space="preserve">1. របៀបដែលជំនឿរបស់នេហេមាបានបង្កើតជីវិតរបស់គាត់។</w:t>
      </w:r>
    </w:p>
    <w:p/>
    <w:p>
      <w:r xmlns:w="http://schemas.openxmlformats.org/wordprocessingml/2006/main">
        <w:t xml:space="preserve">2. អំណាចនៃការតស៊ូនៅនេហេមា</w:t>
      </w:r>
    </w:p>
    <w:p/>
    <w:p>
      <w:r xmlns:w="http://schemas.openxmlformats.org/wordprocessingml/2006/main">
        <w:t xml:space="preserve">ទំនុកតម្កើង ៣៧:៣-៤ “ចូរ​ទុក​ចិត្ត​លើ​ព្រះ‌អម្ចាស់ ហើយ​ប្រព្រឹត្ត​អំពើ​ល្អ ចូរ​រស់​នៅ​ក្នុង​ស្រុក ហើយ​ធ្វើ​ជា​សម្លាញ់​នឹង​ចិត្ត​ស្មោះ‌ត្រង់ ចូរ​អរ​សប្បាយ​ក្នុង​ព្រះ‌អម្ចាស់ នោះ​ទ្រង់​នឹង​ប្រទាន​ឲ្យ​អ្នក​រាល់​គ្នា​បាន​សេចក្ដី​ប៉ង​ប្រាថ្នា​ក្នុង​ចិត្ត”។</w:t>
      </w:r>
    </w:p>
    <w:p/>
    <w:p>
      <w:r xmlns:w="http://schemas.openxmlformats.org/wordprocessingml/2006/main">
        <w:t xml:space="preserve">2. យ៉ាកុប 1:2-4 “បងប្អូនអើយ ចូររាប់វាថាជាសេចក្តីអំណរ នៅពេលដែលអ្នកជួបនឹងការល្បងលផ្សេងៗ ដ្បិតអ្នកដឹងថា ការល្បងលជំនឿរបស់អ្នកបង្កើតភាពខ្ជាប់ខ្ជួន។ និងពេញលេញ ខ្វះអ្វីទាំងអស់”។</w:t>
      </w:r>
    </w:p>
    <w:p/>
    <w:p>
      <w:r xmlns:w="http://schemas.openxmlformats.org/wordprocessingml/2006/main">
        <w:t xml:space="preserve">នេហេមា 1:2 លោក​ហាណានី ជា​បង​ប្អូន​របស់​ខ្ញុំ​ម្នាក់​បាន​មក​ដល់ គាត់​និង​អ្នក​ស្រុក​យូដា​ខ្លះ​ផង។ ខ្ញុំ​បាន​សួរ​ពួក​គេ​អំពី​ជន​ជាតិ​យូដា​ដែល​បាន​រត់​គេច​ចេញ​ពី​ការ​ជាប់​ឃុំឃាំង និង​អំពី​ក្រុង​យេរូសាឡឹម។</w:t>
      </w:r>
    </w:p>
    <w:p/>
    <w:p>
      <w:r xmlns:w="http://schemas.openxmlformats.org/wordprocessingml/2006/main">
        <w:t xml:space="preserve">នេហេមា​ទាក់ទង​ជាមួយ​ហាណានី​ជា​បង​ប្រុស​របស់​គាត់ និង​បុរស​ផ្សេង​ទៀត​មក​ពី​ប្រទេស​យូដា ដើម្បី​សួរ​អំពី​ជន​ជាតិ​យូដា​ដែល​បាន​រួច​ផុត​ពី​ការ​ជាប់​ឃុំឃាំង និង​ស្ថានភាព​ក្រុង​យេរូសាឡិម។</w:t>
      </w:r>
    </w:p>
    <w:p/>
    <w:p>
      <w:r xmlns:w="http://schemas.openxmlformats.org/wordprocessingml/2006/main">
        <w:t xml:space="preserve">1. សេចក្តីមេត្តាករុណារបស់ព្រះនៅកណ្តាលនៃការជាប់ឃុំឃាំង: ការសិក្សាអំពីនេហេមា ១</w:t>
      </w:r>
    </w:p>
    <w:p/>
    <w:p>
      <w:r xmlns:w="http://schemas.openxmlformats.org/wordprocessingml/2006/main">
        <w:t xml:space="preserve">2. ការ​ទុក​ចិត្ត​ព្រះ​ក្នុង​កាលៈទេសៈ​ដ៏​លំបាក៖ ការ​រៀន​ពី​នេហេមា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ទោះ​បី​ផែនដី​ត្រូវ​បាន​ដក​ចេញ ហើយ​ទោះ​បី​ជា​គេ​យក​ភ្នំ​ទៅ​កណ្ដាល​សមុទ្រ​ក៏​ដោយ។ ទោះ​បី​ជា​ទឹក​ដែល​គ្រហឹម​និង​មាន​ការ​រំខាន ទោះ​ជា​ភ្នំ​ញ័រ​ដោយ​ការ​ហើម​របស់​វា​ក៏​ដោយ។ សិលា។</w:t>
      </w:r>
    </w:p>
    <w:p/>
    <w:p>
      <w:r xmlns:w="http://schemas.openxmlformats.org/wordprocessingml/2006/main">
        <w:t xml:space="preserve">នេហេមា 1:3 គេ​និយាយ​មក​ខ្ញុំ​ថា៖ «អស់​អ្នក​ដែល​នៅ​សេសសល់​ពី​ការ​ចាប់​ឃុំឃាំង​នៅ​ក្នុង​ខេត្ត​នេះ រង​ទុក្ខ​វេទនា​យ៉ាង​ខ្លាំង ហើយ​គេ​ជេរ​ប្រមាថ​យ៉ាង​ខ្លាំង កំពែង​ក្រុង​យេរូសាឡិម​ក៏​ត្រូវ​រលំ ហើយ​ទ្វារ​ក៏​ត្រូវ​ភ្លើង​ឆេះ។</w:t>
      </w:r>
    </w:p>
    <w:p/>
    <w:p>
      <w:r xmlns:w="http://schemas.openxmlformats.org/wordprocessingml/2006/main">
        <w:t xml:space="preserve">ប្រជាជន​នៅ​ក្រុង​យេរូសាឡិម​បាន​ប្រឈម​មុខ​នឹង​ទុក្ខ​វេទនា​យ៉ាង​ខ្លាំង​និង​ការ​ស្តី​បន្ទោស​ដោយ​សារ​តែ​ការ​បំផ្លាញ​កំពែង​និង​ទ្វារ​ក្រុង។</w:t>
      </w:r>
    </w:p>
    <w:p/>
    <w:p>
      <w:r xmlns:w="http://schemas.openxmlformats.org/wordprocessingml/2006/main">
        <w:t xml:space="preserve">1. ការលួងលោមរបស់ព្រះនៅក្នុងគ្រានៃទុក្ខវេទនា</w:t>
      </w:r>
    </w:p>
    <w:p/>
    <w:p>
      <w:r xmlns:w="http://schemas.openxmlformats.org/wordprocessingml/2006/main">
        <w:t xml:space="preserve">2. កម្លាំង និងថាមពលនៃការស្តារឡើងវិញ</w:t>
      </w:r>
    </w:p>
    <w:p/>
    <w:p>
      <w:r xmlns:w="http://schemas.openxmlformats.org/wordprocessingml/2006/main">
        <w:t xml:space="preserve">1. អេសាយ 61:7 ជំនួសឱ្យការខ្មាស់អៀនរបស់អ្នក អ្នកនឹងមានចំណែកពីរដង ហើយជំនួសឱ្យការអាម៉ាស់ អ្នកនឹងរីករាយនៅក្នុងមរតករបស់អ្នក។</w:t>
      </w:r>
    </w:p>
    <w:p/>
    <w:p>
      <w:r xmlns:w="http://schemas.openxmlformats.org/wordprocessingml/2006/main">
        <w:t xml:space="preserve">2. ទំនុកតម្កើង 34:18 ព្រះ‌អម្ចាស់​គង់​នៅ​ជិត​អ្នក​ដែល​មាន​ចិត្ត​សង្រេង ហើយ​សង្គ្រោះ​អស់​អ្នក​ដែល​បាក់​ទឹកចិត្ត។</w:t>
      </w:r>
    </w:p>
    <w:p/>
    <w:p>
      <w:r xmlns:w="http://schemas.openxmlformats.org/wordprocessingml/2006/main">
        <w:t xml:space="preserve">នេហេមា 1:4 ហើយ​ហេតុការណ៍​បាន​កើត​ឡើង​ថា កាល​ខ្ញុំ​បាន​ឮ​ពាក្យ​ទាំង​នេះ ខ្ញុំ​ក៏​អង្គុយ​យំ ហើយ​កាន់​ទុក្ខ​នៅ​ថ្ងៃ​ខ្លះ ហើយ​តម​អាហារ ហើយ​អធិស្ឋាន​នៅ​ចំពោះ​ព្រះ​នៃ​ស្ថានសួគ៌។</w:t>
      </w:r>
    </w:p>
    <w:p/>
    <w:p>
      <w:r xmlns:w="http://schemas.openxmlformats.org/wordprocessingml/2006/main">
        <w:t xml:space="preserve">នេហេមា​រំជួល​ចិត្ត​យ៉ាង​ខ្លាំង​បន្ទាប់​ពី​បាន​ឮ​អំពី​ការ​បំផ្លិចបំផ្លាញ​នៃ​ក្រុង​យេរូសាឡិម និង​ការ​រងទុក្ខ​នៃ​រាស្ដ្រ​ទ្រង់ ដូច្នេះ​គាត់​អង្គុយ​យំ កាន់ទុក្ខ តម​អាហារ ហើយ​អធិស្ឋាន​ដល់​ព្រះ។</w:t>
      </w:r>
    </w:p>
    <w:p/>
    <w:p>
      <w:r xmlns:w="http://schemas.openxmlformats.org/wordprocessingml/2006/main">
        <w:t xml:space="preserve">1. ងាកទៅរកព្រះក្នុងគ្រាលំបាក</w:t>
      </w:r>
    </w:p>
    <w:p/>
    <w:p>
      <w:r xmlns:w="http://schemas.openxmlformats.org/wordprocessingml/2006/main">
        <w:t xml:space="preserve">2. អំណាចនៃការអធិស្ឋាននៅក្នុងជីវិតរបស់យើង។</w:t>
      </w:r>
    </w:p>
    <w:p/>
    <w:p>
      <w:r xmlns:w="http://schemas.openxmlformats.org/wordprocessingml/2006/main">
        <w:t xml:space="preserve">1. ទំនុកតម្កើង 34:18 - ព្រះអម្ចាស់​គង់​នៅ​ជិត​អ្នក​ដែល​មាន​ចិត្ត​សង្រេង ហើយ​សង្គ្រោះ​អស់​អ្នក​ដែល​មាន​ចិត្ត​សង្រេង។</w:t>
      </w:r>
    </w:p>
    <w:p/>
    <w:p>
      <w:r xmlns:w="http://schemas.openxmlformats.org/wordprocessingml/2006/main">
        <w:t xml:space="preserve">2. យ៉ាកុប 5:13 - តើ​មាន​នរណា​ម្នាក់​ក្នុង​ចំណោម​អ្នក​រាល់​គ្នា​រង​ទុក្ខ​ឬ? អនុញ្ញាតឱ្យគាត់អធិស្ឋាន។ មានអ្នកណាសប្បាយចិត្តទេ? ឱ្យគាត់ច្រៀងទំនុកតម្កើង។</w:t>
      </w:r>
    </w:p>
    <w:p/>
    <w:p>
      <w:r xmlns:w="http://schemas.openxmlformats.org/wordprocessingml/2006/main">
        <w:t xml:space="preserve">នេហេមា 1:5 ហើយ​ទូល​ថា៖ «ឱ​ព្រះ‌អម្ចាស់ ជា​ព្រះ​នៃ​ស្ថាន​បរម‌សុខ ជា​ព្រះ​ដ៏​អស្ចារ្យ និង​គួរ​ស្ញែង​ខ្លាច ដែល​រក្សា​សេចក្ដី​សញ្ញា និង​សេចក្ដី​មេត្តា​ករុណា​ចំពោះ​អស់​អ្នក​ដែល​ស្រឡាញ់​ព្រះអង្គ ហើយ​កាន់​តាម​បញ្ញត្តិ​របស់​ព្រះអង្គ។</w:t>
      </w:r>
    </w:p>
    <w:p/>
    <w:p>
      <w:r xmlns:w="http://schemas.openxmlformats.org/wordprocessingml/2006/main">
        <w:t xml:space="preserve">នេហេមា​បាន​អធិស្ឋាន​ដល់​ព្រះអម្ចាស់ ដោយ​សុំ​សេចក្ដី​មេត្តាករុណា និង​រំឭក​ទ្រង់​អំពី​សេចក្ដី​សញ្ញា​របស់​ទ្រង់​ជាមួយ​នឹង​អ្នក​ដែល​ស្រឡាញ់​ទ្រង់ ហើយ​គោរព​តាម​បទបញ្ញត្តិ​របស់​ទ្រង់ ។</w:t>
      </w:r>
    </w:p>
    <w:p/>
    <w:p>
      <w:r xmlns:w="http://schemas.openxmlformats.org/wordprocessingml/2006/main">
        <w:t xml:space="preserve">1. ព្រះស្មោះត្រង់ចំពោះអ្នកដែលស្រឡាញ់ទ្រង់ ហើយគោរពតាមបញ្ជារបស់ទ្រង់</w:t>
      </w:r>
    </w:p>
    <w:p/>
    <w:p>
      <w:r xmlns:w="http://schemas.openxmlformats.org/wordprocessingml/2006/main">
        <w:t xml:space="preserve">2. សារៈសំខាន់នៃការស្រឡាញ់ព្រះអម្ចាស់ និងរក្សាបទបញ្ញត្តិរបស់ទ្រង់</w:t>
      </w:r>
    </w:p>
    <w:p/>
    <w:p>
      <w:r xmlns:w="http://schemas.openxmlformats.org/wordprocessingml/2006/main">
        <w:t xml:space="preserve">1. ចោទិយកថា 7:9 - ដូច្នេះ ចូរ​ដឹង​ថា ព្រះ‌អម្ចាស់ ជា​ព្រះ​របស់​អ្នក ទ្រង់​ជា​ព្រះ ជា​ព្រះ​ដ៏​ស្មោះត្រង់ ដែល​រក្សា​សេចក្ដី​សញ្ញា និង​សេចក្ដី​មេត្តា​ករុណា​ចំពោះ​អស់​អ្នក​ដែល​ស្រឡាញ់​ទ្រង់ ហើយ​កាន់​តាម​បញ្ញត្តិ​របស់​ទ្រង់​ដល់​មួយ​ពាន់​ជំនាន់។</w:t>
      </w:r>
    </w:p>
    <w:p/>
    <w:p>
      <w:r xmlns:w="http://schemas.openxmlformats.org/wordprocessingml/2006/main">
        <w:t xml:space="preserve">2 ចោទិយកថា 11:1 - ដូច្នេះ ចូរ​អ្នក​ត្រូវ​ស្រឡាញ់​ព្រះ‌អម្ចាស់ ជា​ព្រះ​របស់​អ្នក ហើយ​កាន់​តាម​បទបញ្ញត្តិ ច្បាប់ និង​ការ​វិនិច្ឆ័យ និង​បញ្ញត្តិ​របស់​ព្រះអង្គ​ជានិច្ច។</w:t>
      </w:r>
    </w:p>
    <w:p/>
    <w:p>
      <w:r xmlns:w="http://schemas.openxmlformats.org/wordprocessingml/2006/main">
        <w:t xml:space="preserve">នេហេមា 1:6 ឥឡូវ​នេះ ចូរ​យក​ចិត្ត​ទុក​ដាក់ ហើយ​បើក​ភ្នែក​ឡើង ដើម្បី​ឲ្យ​អ្នក​បាន​ឮ​ពាក្យ​អធិស្ឋាន​របស់​អ្នក​បម្រើ​របស់​ព្រះអង្គ ដែល​ទូលបង្គំ​អធិស្ឋាន​នៅ​ចំពោះ​ទ្រង់​ទាំង​ថ្ងៃ​ទាំង​យប់ សម្រាប់​កូន​ចៅ​អ៊ីស្រា‌អែល ជា​អ្នក​បម្រើ​របស់​ទ្រង់ ហើយ​សារភាព​អំពើ​បាប​របស់​ទ្រង់។ កូន​ចៅ​អ៊ីស្រា‌អែល ដែល​យើង​ខ្ញុំ​បាន​ប្រព្រឹត្ត​អំពើ​បាប​នឹង​អ្នក ទាំង​ខ្ញុំ និង​ក្រុម​គ្រួសារ​ឪពុក​ខ្ញុំ​បាន​ប្រព្រឹត្ត​អំពើ​បាប។</w:t>
      </w:r>
    </w:p>
    <w:p/>
    <w:p>
      <w:r xmlns:w="http://schemas.openxmlformats.org/wordprocessingml/2006/main">
        <w:t xml:space="preserve">នេហេមា​អធិស្ឋាន​ដល់​ព្រះ​ទាំង​យប់​ទាំង​ថ្ងៃ ដោយ​សុំ​ការ​អភ័យទោស​ចំពោះ​អំពើ​បាប​របស់​ខ្លួន​គាត់ និង​ក្រុម​គ្រួសារ។</w:t>
      </w:r>
    </w:p>
    <w:p/>
    <w:p>
      <w:r xmlns:w="http://schemas.openxmlformats.org/wordprocessingml/2006/main">
        <w:t xml:space="preserve">1. ព្រះតែងតែស្តាប់ - នេហេមា 1:6</w:t>
      </w:r>
    </w:p>
    <w:p/>
    <w:p>
      <w:r xmlns:w="http://schemas.openxmlformats.org/wordprocessingml/2006/main">
        <w:t xml:space="preserve">2. ការសារភាពអំពើបាបរបស់យើងចំពោះព្រះ - នេហេមា 1:6</w:t>
      </w:r>
    </w:p>
    <w:p/>
    <w:p>
      <w:r xmlns:w="http://schemas.openxmlformats.org/wordprocessingml/2006/main">
        <w:t xml:space="preserve">1. ទំនុកតម្កើង 66:18-19 - ប្រសិនបើខ្ញុំស្រឡាញ់អំពើទុច្ចរិតនៅក្នុងចិត្ត នោះព្រះអម្ចាស់នឹងមិនស្តាប់ទេ។ ប៉ុន្តែ ព្រះជាម្ចាស់បានស្តាប់តាមពិត។ គាត់បានចូលរួមជាមួយសំឡេងនៃការអធិស្ឋានរបស់ខ្ញុំ។</w:t>
      </w:r>
    </w:p>
    <w:p/>
    <w:p>
      <w:r xmlns:w="http://schemas.openxmlformats.org/wordprocessingml/2006/main">
        <w:t xml:space="preserve">2. 1 John 1:9 - ប្រសិនបើយើងសារភាពអំពើបាបរបស់យើង នោះទ្រង់ស្មោះត្រង់ និងយុត្តិធម៌ ហើយនឹងអត់ទោសឱ្យយើងនូវអំពើបាបរបស់យើង ហើយសំអាតយើងពីអំពើទុច្ចរិតទាំងអស់។</w:t>
      </w:r>
    </w:p>
    <w:p/>
    <w:p>
      <w:r xmlns:w="http://schemas.openxmlformats.org/wordprocessingml/2006/main">
        <w:t xml:space="preserve">នេហេមា 1:7 យើង​ខ្ញុំ​បាន​ប្រព្រឹត្ត​អំពើ​ពុក​រលួយ​យ៉ាង​ខ្លាំង​ចំពោះ​ព្រះអង្គ ហើយ​យើង​ខ្ញុំ​មិន​បាន​កាន់​តាម​បញ្ញត្តិ ច្បាប់ ឬ​ក្រឹត្យវិន័យ ដែល​ព្រះអង្គ​បាន​បង្គាប់​មក​លោក​ម៉ូសេ ជា​អ្នក​បម្រើ​របស់​ព្រះអង្គ​ឡើយ។</w:t>
      </w:r>
    </w:p>
    <w:p/>
    <w:p>
      <w:r xmlns:w="http://schemas.openxmlformats.org/wordprocessingml/2006/main">
        <w:t xml:space="preserve">នេហេមា​ដឹង​ថា ប្រជាជន​អ៊ីស្រាអែល​បាន​ប្រព្រឹត្ត​អំពើ​ពុករលួយ ហើយ​មិន​បាន​កាន់​តាម​បញ្ញត្តិ​ដែល​បាន​ប្រទាន​ដល់​ម៉ូសេ។</w:t>
      </w:r>
    </w:p>
    <w:p/>
    <w:p>
      <w:r xmlns:w="http://schemas.openxmlformats.org/wordprocessingml/2006/main">
        <w:t xml:space="preserve">1. "កាតព្វកិច្ចរបស់យើងចំពោះព្រះ: ការរក្សាបទបញ្ញត្តិរបស់ទ្រង់"</w:t>
      </w:r>
    </w:p>
    <w:p/>
    <w:p>
      <w:r xmlns:w="http://schemas.openxmlformats.org/wordprocessingml/2006/main">
        <w:t xml:space="preserve">2. "ផលវិបាកនៃអាកប្បកិរិយាពុករលួយ"</w:t>
      </w:r>
    </w:p>
    <w:p/>
    <w:p>
      <w:r xmlns:w="http://schemas.openxmlformats.org/wordprocessingml/2006/main">
        <w:t xml:space="preserve">1. រ៉ូម 2:12-16 - អស់អ្នកដែលបានធ្វើបាបដោយគ្មានច្បាប់ នឹងត្រូវវិនាសដោយគ្មានច្បាប់ ហើយអស់អ្នកដែលបានធ្វើបាបនៅក្រោមក្រិត្យវិន័យនឹងត្រូវវិនិច្ឆ័យដោយច្បាប់។</w:t>
      </w:r>
    </w:p>
    <w:p/>
    <w:p>
      <w:r xmlns:w="http://schemas.openxmlformats.org/wordprocessingml/2006/main">
        <w:t xml:space="preserve">2. យ៉ាកុប 4:17 - ដូច្នេះ ចំពោះ​អ្នក​ណា​ដែល​ដឹង​ការ​ត្រឹម​ត្រូវ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នេហេមា 1:8 ចូរ​នឹក​ចាំ​ពី​ពាក្យ​ដែល​ទ្រង់​បាន​បង្គាប់​ដល់​ម៉ូសេ ជា​អ្នក​បម្រើ​ទ្រង់​ថា បើ​អ្នក​រាល់​គ្នា​ប្រព្រឹត្ត​រំលង នោះ​យើង​នឹង​កំចាត់​កំចាយ​អ្នក​ទៅ​នៅ​ក្នុង​ចំណោម​ប្រជាជាតិ​នានា។</w:t>
      </w:r>
    </w:p>
    <w:p/>
    <w:p>
      <w:r xmlns:w="http://schemas.openxmlformats.org/wordprocessingml/2006/main">
        <w:t xml:space="preserve">នេហេមា​រំឭក​ប្រជាជន​អំពី​សេចក្ដី​សន្យា​ដែល​ព្រះ​បាន​ធ្វើ​ចំពោះ​លោក​ម៉ូសេ​ថា បើ​ប្រជាជន​មិន​ស្តាប់​បង្គាប់​ទ្រង់ ទ្រង់​នឹង​កំចាត់​ពួក​គេ​ទៅ​ក្នុង​ចំណោម​ប្រជាជាតិ​នានា។</w:t>
      </w:r>
    </w:p>
    <w:p/>
    <w:p>
      <w:r xmlns:w="http://schemas.openxmlformats.org/wordprocessingml/2006/main">
        <w:t xml:space="preserve">1. ការសន្យារបស់ព្រះ: ការបំពេញនិងលទ្ធផល</w:t>
      </w:r>
    </w:p>
    <w:p/>
    <w:p>
      <w:r xmlns:w="http://schemas.openxmlformats.org/wordprocessingml/2006/main">
        <w:t xml:space="preserve">2. ចងចាំព្រះបន្ទូលរបស់ព្រះ៖ ការគោរពប្រតិបត្តិ និងពរជ័យ</w:t>
      </w:r>
    </w:p>
    <w:p/>
    <w:p>
      <w:r xmlns:w="http://schemas.openxmlformats.org/wordprocessingml/2006/main">
        <w:t xml:space="preserve">1. ចោទិយកថា 28:64 - ហើយ​ព្រះអម្ចាស់​នឹង​កំចាត់​កំចាយ​អ្នក​ទៅ​ក្នុង​ចំណោម​មនុស្ស​ទាំង​អស់, ពី​ចុង​ផែនដី​មួយ​រហូត​ដល់​ម្ខាង​ទៀត; នៅ​ទី​នោះ អ្នក​ត្រូវ​បម្រើ​ព្រះ​ដទៃ​ទៀត ដែល​អ្នក និង​បុព្វបុរស​របស់​អ្នក​មិន​បាន​ស្គាល់ សូម្បី​តែ​ឈើ និង​ថ្ម។</w:t>
      </w:r>
    </w:p>
    <w:p/>
    <w:p>
      <w:r xmlns:w="http://schemas.openxmlformats.org/wordprocessingml/2006/main">
        <w:t xml:space="preserve">រ៉ូម 6:16 - អ្នក​រាល់​គ្នា​មិន​ដឹង​ទេ​ថា អ្នក​រាល់​គ្នា​ប្រគល់​ខ្លួន​ជា​អ្នក​បម្រើ​ឲ្យ​ស្តាប់​បង្គាប់ អ្នក​រាល់​គ្នា​គឺ​ជា​អ្នក​បម្រើ​របស់​ព្រះអង្គ។ តើ​អំពើ​បាប​រហូត​ដល់​ស្លាប់ ឬ​ពី​ការ​គោរព​ប្រតិបត្តិ​តាម​សេចក្ដី​សុចរិត?</w:t>
      </w:r>
    </w:p>
    <w:p/>
    <w:p>
      <w:r xmlns:w="http://schemas.openxmlformats.org/wordprocessingml/2006/main">
        <w:t xml:space="preserve">នេហេមា 1:9 ប៉ុន្តែ​ប្រសិន​បើ​អ្នក​រាល់​គ្នា​បែរ​មក​រក​ខ្ញុំ ហើយ​កាន់​តាម​បញ្ញត្តិ​ទាំង​ឡាយ​របស់​យើង ហើយ​ធ្វើ​តាម​នោះ។ ទោះ​បី​ជា​មាន​អ្នក​រាល់​គ្នា​ត្រូវ​បាន​បណ្ដេញ​ចេញ​ទៅ​លើ​ផ្ទៃ​មេឃ​យ៉ាង​ណា​ក៏​ដោយ ក៏​ខ្ញុំ​នឹង​ប្រមូល​ពួក​គេ​ពី​ទី​នោះ ហើយ​នឹង​នាំ​គេ​ទៅ​កន្លែង​ដែល​យើង​បាន​ជ្រើស​រើស​ដាក់​ឈ្មោះ​ខ្ញុំ​នៅ​ទី​នោះ។</w:t>
      </w:r>
    </w:p>
    <w:p/>
    <w:p>
      <w:r xmlns:w="http://schemas.openxmlformats.org/wordprocessingml/2006/main">
        <w:t xml:space="preserve">ព្រះសន្យាថានឹងសង្គ្រោះរាស្ដ្ររបស់ទ្រង់ ប្រសិនបើពួកគេបែរទៅរកទ្រង់ ហើយគោរពតាមបញ្ញត្តិរបស់ទ្រង់ បើទោះបីជាពួកគេបានខ្ចាត់ខ្ចាយទៅជ្រុងឆ្ងាយបំផុតនៃផែនដីក៏ដោយ។</w:t>
      </w:r>
    </w:p>
    <w:p/>
    <w:p>
      <w:r xmlns:w="http://schemas.openxmlformats.org/wordprocessingml/2006/main">
        <w:t xml:space="preserve">1. ស្តាប់បង្គាប់ព្រះ ហើយទ្រង់នឹងស្តារអ្នកឡើងវិញ</w:t>
      </w:r>
    </w:p>
    <w:p/>
    <w:p>
      <w:r xmlns:w="http://schemas.openxmlformats.org/wordprocessingml/2006/main">
        <w:t xml:space="preserve">2. ការសន្យានៃការប្រោសលោះចំពោះអ្នកស្មោះត្រង់</w:t>
      </w:r>
    </w:p>
    <w:p/>
    <w:p>
      <w:r xmlns:w="http://schemas.openxmlformats.org/wordprocessingml/2006/main">
        <w:t xml:space="preserve">1. ចោទិយកថា 30:2-4 - ហើយព្រះអម្ចាស់ជាព្រះរបស់អ្នកនឹងកាត់ស្បែកបេះដូងរបស់អ្នកនិងបេះដូងនៃពូជរបស់អ្នកដើម្បីស្រឡាញ់ព្រះអម្ចាស់ជាព្រះរបស់អ្នកអស់ពីចិត្តនិងអស់ពីព្រលឹងរបស់អ្នកដើម្បីឱ្យអ្នកបានរស់។</w:t>
      </w:r>
    </w:p>
    <w:p/>
    <w:p>
      <w:r xmlns:w="http://schemas.openxmlformats.org/wordprocessingml/2006/main">
        <w:t xml:space="preserve">៣.យ៉ូហាន ១៤:១៥ - បើ​អ្នក​រាល់​គ្នា​ស្រឡាញ់​ខ្ញុំ ចូរ​កាន់​តាម​បញ្ញត្តិ​របស់​ខ្ញុំ។</w:t>
      </w:r>
    </w:p>
    <w:p/>
    <w:p>
      <w:r xmlns:w="http://schemas.openxmlformats.org/wordprocessingml/2006/main">
        <w:t xml:space="preserve">នេហេមា 1:10 ឥឡូវ​នេះ អ្នក​ទាំង​នេះ​ហើយ​ជា​អ្នក​បម្រើ​របស់​ទ្រង់ និង​ជា​រាស្ត្រ​របស់​ទ្រង់ ដែល​ទ្រង់​បាន​លោះ​ដោយ​ឫទ្ធានុភាព​ដ៏​មហិមា និង​ដោយ​ព្រះហស្ត​ដ៏​ខ្លាំង​ក្លា​របស់​ទ្រង់។</w:t>
      </w:r>
    </w:p>
    <w:p/>
    <w:p>
      <w:r xmlns:w="http://schemas.openxmlformats.org/wordprocessingml/2006/main">
        <w:t xml:space="preserve">នេហេមា​ទទួល​ស្គាល់​ថា​ប្រជាជន​អ៊ីស្រាអែល​ជា​អ្នក​បម្រើ​របស់​ព្រះ និង​ជា​ប្រជាជន​ដែល​បាន​ត្រូវ​ប្រោស​លោះ​ដោយ​ឫទ្ធានុភាព និង​កម្លាំង​របស់​ទ្រង់។</w:t>
      </w:r>
    </w:p>
    <w:p/>
    <w:p>
      <w:r xmlns:w="http://schemas.openxmlformats.org/wordprocessingml/2006/main">
        <w:t xml:space="preserve">1. ការបម្រើព្រះដោយការដឹងគុណ ការទទួលស្គាល់អំណាចនៃព្រះនៅក្នុងជីវិតរបស់យើង។</w:t>
      </w:r>
    </w:p>
    <w:p/>
    <w:p>
      <w:r xmlns:w="http://schemas.openxmlformats.org/wordprocessingml/2006/main">
        <w:t xml:space="preserve">2. ប្រោសលោះដោយដៃរបស់ព្រះ ការយល់ដឹងអំពីអត្ថន័យនៃការប្រោសលោះ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2. ទំនុកតម្កើង 103:4 - អ្នកណាលោះជីវិតរបស់អ្នកពីការបំផ្លិចបំផ្លាញ; ដែល​បាន​គ្រង​មកុដ​អ្នក​ដោយ​សេចក្ដី​សប្បុរស និង​សេចក្ដី​មេត្តា​ករុណា។</w:t>
      </w:r>
    </w:p>
    <w:p/>
    <w:p>
      <w:r xmlns:w="http://schemas.openxmlformats.org/wordprocessingml/2006/main">
        <w:t xml:space="preserve">នេហេមា 1:11 ឱ​ព្រះ‌អម្ចាស់​អើយ ទូលបង្គំ​សូម​អង្វរ​ទ្រង់​ឥឡូវ​នេះ សូម​ទ្រង់​ផ្ទៀង​ត្រចៀក​ស្តាប់​ពាក្យ​អធិស្ឋាន​របស់​អ្នក​បម្រើ​ទ្រង់ និង​ពាក្យ​អធិស្ឋាន​របស់​អ្នក​បម្រើ​ទ្រង់ ដែល​ប្រាថ្នា​ចង់​កោត​ខ្លាច​ព្រះនាម​ទ្រង់ សូម​ទ្រង់​ចម្រើន​ឡើង​ក្នុង​ថ្ងៃ​នេះ ជា​បាវ​បម្រើ​ទ្រង់ ហើយ​សូម​ប្រោស​គាត់​នៅ​ចំពោះ​មុខ​បុរស​នេះ។ ដ្បិត​ខ្ញុំ​ជា​អ្នក​កាន់​ពែង​របស់​ស្ដេច។</w:t>
      </w:r>
    </w:p>
    <w:p/>
    <w:p>
      <w:r xmlns:w="http://schemas.openxmlformats.org/wordprocessingml/2006/main">
        <w:t xml:space="preserve">នេហេមា​អធិស្ឋាន​ដោយ​រាបទាប​ដល់​ព្រះ​ដើម្បី​ស្តាប់​ការ​អធិស្ឋាន​របស់​អ្នក​បម្រើ​របស់​ទ្រង់​ដែល​ចង់​កោត​ខ្លាច​ដល់​ព្រះនាម​របស់​ព្រះ ហើយ​ប្រទាន​សេចក្តី​មេត្តា​ករុណា​ដល់​ទ្រង់​នៅ​ចំពោះ​ព្រះភក្ត្រ​ស្តេច។</w:t>
      </w:r>
    </w:p>
    <w:p/>
    <w:p>
      <w:r xmlns:w="http://schemas.openxmlformats.org/wordprocessingml/2006/main">
        <w:t xml:space="preserve">1. អំណាចនៃការអធិស្ឋាន: របៀបដែលព្រះស្តាប់ និងឆ្លើយតបការអធិស្ឋានរបស់យើង។</w:t>
      </w:r>
    </w:p>
    <w:p/>
    <w:p>
      <w:r xmlns:w="http://schemas.openxmlformats.org/wordprocessingml/2006/main">
        <w:t xml:space="preserve">2. សារៈសំខាន់នៃការមានសេចក្តីកោតខ្លាចដល់ព្រះអម្ចាស់នៅក្នុងជីវិតរបស់យើង។</w:t>
      </w:r>
    </w:p>
    <w:p/>
    <w:p>
      <w:r xmlns:w="http://schemas.openxmlformats.org/wordprocessingml/2006/main">
        <w:t xml:space="preserve">1. ទំនុកតម្កើង 65:2 - ឱ​អ្នក​ណា​ដែល​ស្ដាប់​សេចក្ដី​អធិស្ឋាន នោះ​គ្រប់​ទាំង​សាច់​នឹង​មក​ឯ​ទ្រង់។</w:t>
      </w:r>
    </w:p>
    <w:p/>
    <w:p>
      <w:r xmlns:w="http://schemas.openxmlformats.org/wordprocessingml/2006/main">
        <w:t xml:space="preserve">2. យ៉ាកុប 4:6-10 - ប៉ុន្តែទ្រង់ប្រទានព្រះគុណច្រើនជាង។ ហេតុ​នេះ​ហើយ​បាន​ជា​គាត់​មាន​ប្រសាសន៍​ថា ព្រះ​ទ្រង់​ប្រឆាំង​នឹង​មនុស្ស​ឆ្មើងឆ្មៃ ប៉ុន្តែ​ទ្រង់​ប្រទាន​ព្រះគុណ​ដល់​មនុស្ស​រាប​ទាប។ ដូច្នេះ ចូរ​ដាក់​ខ្លួន​ទៅ​ព្រះ។ ទប់ទល់នឹងអារក្ស នោះវានឹងរត់ចេញពីអ្នក។ ចូរ​ចូល​ទៅ​ជិត​ព្រះ នោះ​ទ្រង់​នឹង​ចូល​មក​ជិត​អ្នក។ មនុស្សមានបាបអើយ! ហើយ​ធ្វើ​ឲ្យ​ចិត្ត​អ្នក​រាល់​គ្នា​ស្អាត​បរិសុទ្ធ​ចុះ អ្នក​រាល់​គ្នា​មាន​ចិត្ត​ពីរ។ ចូរ​មាន​ទុក្ខ​ព្រួយ ហើយ​កាន់​ទុក្ខ ហើយ​យំ ចូរ​ឲ្យ​ការ​សើច​របស់​អ្នក​ប្រែ​ទៅ​ជា​ការ​កាន់​ទុក្ខ ហើយ​សេចក្ដី​អំណរ​របស់​អ្នក​នឹង​ទៅ​ជា​ធ្ងន់។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នេហេមា ជំពូក​ទី 2 បន្ត​ដំណើរ​រឿង​នៃ​បេសកកម្ម​របស់​នេហេមា​ក្នុង​ការ​សង់​កំពែង​ក្រុង​យេរូសាឡិម​ឡើង​វិញ។ ជំពូកនេះបង្ហាញពីសំណើរបស់នេហេមាទៅកាន់ស្តេចអាតាស៊ើកសេសសម្រាប់ការអនុញ្ញាត និងធនធាន ក៏ដូចជាការពិនិត្យមើលជញ្ជាំងទីក្រុង និងការលើកទឹកចិត្តរបស់គាត់ចំពោះប្រជាជន។</w:t>
      </w:r>
    </w:p>
    <w:p/>
    <w:p>
      <w:r xmlns:w="http://schemas.openxmlformats.org/wordprocessingml/2006/main">
        <w:t xml:space="preserve">កថាខណ្ឌទី 1: ជំពូកចាប់ផ្តើមដោយពណ៌នាអំពីរបៀបដែលនេហេមា បន្ទាប់ពីកាន់ទុក្ខមួយរយៈ លេចឡើងនៅចំពោះមុខស្តេចអាតាស៊ើកសេស ពេលកំពុងបម្រើជាអ្នកកាន់ពែងរបស់គាត់។ ស្ដេច​បាន​កត់​សម្គាល់​ពី​ទុក្ខ​ព្រួយ​របស់​នេហេមា ហើយ​សួរ​គាត់​អំពី​រឿង​នេះ (នេហេមា ២:១-២)។</w:t>
      </w:r>
    </w:p>
    <w:p/>
    <w:p>
      <w:r xmlns:w="http://schemas.openxmlformats.org/wordprocessingml/2006/main">
        <w:t xml:space="preserve">កថាខណ្ឌទី 2: និទានរឿងផ្តោតលើរបៀបដែលនេហេមាចាប់យកឱកាសនោះ ហើយចែករំលែកពីបំណងរបស់គាត់ក្នុងការទៅក្រុងយេរូសាឡិមដើម្បីសង់ជញ្ជាំងឡើងវិញ។ គាត់​សុំ​សំបុត្រ​ពី​ស្តេច​ដែល​ផ្តល់​ផ្លូវ​សុវត្ថិភាព​ដល់​គាត់ និង​សម្ភារៈ​សម្រាប់​ការ​សាងសង់ (នេហេមា ២:៣-៨)។</w:t>
      </w:r>
    </w:p>
    <w:p/>
    <w:p>
      <w:r xmlns:w="http://schemas.openxmlformats.org/wordprocessingml/2006/main">
        <w:t xml:space="preserve">កថាខណ្ឌទី 3: កំណត់ហេតុរៀបរាប់អំពីរបៀបដែលនេហេមាមកដល់ក្រុងយេរូសាឡិម ហើយពិនិត្យមើលជញ្ជាំងទីក្រុងក្រោមភាពងងឹត។ គាត់​ប្រមូល​មន្ត្រី​មួយ​ក្រុម ហើយ​ចែកចាយ​ជាមួយ​ពួកគេ​នូវ​ផែនការ​របស់​គាត់​សម្រាប់​ការ​ស្ថាបនា​ឡើង​វិញ (នេហេមា ២:៩-១៦)។</w:t>
      </w:r>
    </w:p>
    <w:p/>
    <w:p>
      <w:r xmlns:w="http://schemas.openxmlformats.org/wordprocessingml/2006/main">
        <w:t xml:space="preserve">កថាខណ្ឌទី៤៖ និទានរឿងបញ្ចប់ដោយនេហេមាបានលើកទឹកចិត្ដប្រជាជនដោយរំឭកពួកគេអំពីការពេញចិត្តរបស់ព្រះចំពោះបេសកកម្មរបស់ពួកគេ។ ទ្រង់​ប្រមូល​គេ​ឲ្យ​ចាប់​ផ្ដើម​កសាង​ឡើង​វិញ ទោះ​ជា​មាន​ការ​ប្រឆាំង​ពី​មន្ត្រី​ជិត​ខាង​ក៏​ដោយ (នេហេមា ២:១៧-២០)។</w:t>
      </w:r>
    </w:p>
    <w:p/>
    <w:p>
      <w:r xmlns:w="http://schemas.openxmlformats.org/wordprocessingml/2006/main">
        <w:t xml:space="preserve">សរុបមក ជំពូកទី 2 នៃនេហេមាពិពណ៌នាអំពីការអនុញ្ញាត និងការរៀបចំដែលមានបទពិសោធន៍អំឡុងពេលការស្ដារឡើងវិញនូវក្រុងយេរូសាឡិម។ ការរំលេចនូវអន្តរកម្មដែលបានបង្ហាញតាមរយៈការសន្ទនា ហើយផែនការយុទ្ធសាស្រ្តសម្រេចបានតាមរយៈការត្រួតពិនិត្យ។ ការលើកឡើងពីការលើកទឹកចិត្តដែលបានផ្តល់ឱ្យសម្រាប់ការរួបរួម និងការតាំងចិត្តបង្ហាញឱ្យឃើញឆ្ពោះទៅរកការជម្នះឧបសគ្គ តំណាងតំណាងឱ្យការណែនាំដ៏ទេវភាព ជាការបញ្ជាក់អំពី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នេហេមា 2:1 នៅ​ខែ​ណែសាន ក្នុង​ឆ្នាំ​ទី​ម្ភៃ​នៃ​រជ្ជកាល​ព្រះបាទ​អើថាស៊ើកសេស ស្រា​នោះ​នៅ​ចំពោះ​មុខ​គាត់ ខ្ញុំ​ក៏​យក​ស្រា​ទំពាំងបាយជូរ​នោះ​មក​ថ្វាយ​ស្តេច។ ឥឡូវ​នេះ ខ្ញុំ​មិន​ធ្លាប់​សោក​ស្តាយ​នៅ​ចំពោះ​វត្តមាន​របស់​គាត់​ទេ។</w:t>
      </w:r>
    </w:p>
    <w:p/>
    <w:p>
      <w:r xmlns:w="http://schemas.openxmlformats.org/wordprocessingml/2006/main">
        <w:t xml:space="preserve">នៅ​ឆ្នាំ​ទី​ម្ភៃ​នៃ​រជ្ជកាល​ព្រះបាទ​អើថាស៊ើកសេស នេហេមា​បាន​យក​ស្រា​ទំពាំងបាយជូរ​មក​ថ្វាយ​ព្រះអង្គ ហើយ​ឃើញ​ថា​មាន​ចិត្ត​ក្លាហាន​មិន​សោកសៅ។</w:t>
      </w:r>
    </w:p>
    <w:p/>
    <w:p>
      <w:r xmlns:w="http://schemas.openxmlformats.org/wordprocessingml/2006/main">
        <w:t xml:space="preserve">១៖ សូម​ឲ្យ​យើង​មាន​ចិត្ត​ក្លាហាន​ក្នុង​ព្រះ‌អម្ចាស់ ដូច​លោក​នេហេមា​បាន​ធ្វើ​នៅ​ពេល​គាត់​យក​ស្រា​មក​ថ្វាយ​ស្ដេច​អើថាស៊ើកសេស។</w:t>
      </w:r>
    </w:p>
    <w:p/>
    <w:p>
      <w:r xmlns:w="http://schemas.openxmlformats.org/wordprocessingml/2006/main">
        <w:t xml:space="preserve">២៖ យើងត្រូវខិតខំស្មោះត្រង់ និងស្មោះត្រង់ជានិច្ច ទោះស្ថិតក្នុងស្ថានភាពបែបណាក៏ដោយ ដូចនេហេមាបានធ្វើនៅពេលគាត់យកស្រាមកថ្វាយព្រះមហាក្សត្រ។</w:t>
      </w:r>
    </w:p>
    <w:p/>
    <w:p>
      <w:r xmlns:w="http://schemas.openxmlformats.org/wordprocessingml/2006/main">
        <w:t xml:space="preserve">១: ភីលីព ៤:១៣ - «ខ្ញុំ​អាច​ធ្វើ​ការ​ទាំង​អស់​ដោយ​សារ​លោក​ដែល​ពង្រឹង​ខ្ញុំ»។</w:t>
      </w:r>
    </w:p>
    <w:p/>
    <w:p>
      <w:r xmlns:w="http://schemas.openxmlformats.org/wordprocessingml/2006/main">
        <w:t xml:space="preserve">២ : យ៉ាកុប ១:២-៤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ការល្បងលសេចក្ដីជំនឿរបស់អ្នកបង្កើតឲ្យមានភាពខ្ជាប់ខ្ជួន។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នេហេមា 2:2 ហេតុ​អ្វី​បាន​ជា​ស្តេច​មាន​ព្រះ‌បន្ទូល​មក​ខ្ញុំ​ថា ហេតុ​អ្វី​បាន​ជា​ទឹក​មុខ​របស់​អ្នក​ក្រៀម​ក្រំ ដោយ​ឃើញ​អ្នក​មិន​ឈឺ? នេះ​មិន​មែន​ជា​អ្វី​ផ្សេង​ទៀត​ក្រៅ​ពី​ទុក្ខ​ព្រួយ​នៃ​ចិត្ត។ ពេលនោះខ្ញុំខ្លាចខ្លាំងណាស់</w:t>
      </w:r>
    </w:p>
    <w:p/>
    <w:p>
      <w:r xmlns:w="http://schemas.openxmlformats.org/wordprocessingml/2006/main">
        <w:t xml:space="preserve">នេហេមា​ភ័យ​ខ្លាច​ពេល​ស្ដេច​សួរ​ថា​ហេតុ​អ្វី​បាន​ជា​គាត់​កើត​ទុក្ខ។</w:t>
      </w:r>
    </w:p>
    <w:p/>
    <w:p>
      <w:r xmlns:w="http://schemas.openxmlformats.org/wordprocessingml/2006/main">
        <w:t xml:space="preserve">១៖ យើង​មិន​គួរ​ខ្លាច​ក្នុង​ការ​បញ្ចេញ​អារម្មណ៍​របស់​ខ្លួន​ឡើយ ព្រោះ​វា​ជា​រឿង​ធម្មតា​សម្រាប់​យើង​ដែល​មាន​អារម្មណ៍​សោកសៅ និង​អារម្មណ៍​ផ្សេងៗ។</w:t>
      </w:r>
    </w:p>
    <w:p/>
    <w:p>
      <w:r xmlns:w="http://schemas.openxmlformats.org/wordprocessingml/2006/main">
        <w:t xml:space="preserve">២៖ យើង​គួរ​ទុក​ចិត្ត​លើ​ផែនការ​របស់​ព្រះ ហើយ​កុំ​ខ្លាច​ពេល​យើង​ជួប​នឹង​ស្ថានភាព​លំបាក។</w:t>
      </w:r>
    </w:p>
    <w:p/>
    <w:p>
      <w:r xmlns:w="http://schemas.openxmlformats.org/wordprocessingml/2006/main">
        <w:t xml:space="preserve">១: ទំនុកតម្កើង ២៣:៤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នេហេមា 2:3 ទូល‌បង្គំ​ទូល​ថា៖ «សូម​ព្រះ‌ករុណា​មាន​ព្រះ‌ជន្ម​គង់​នៅ​ជា​រៀង​រហូត ហេតុ​អ្វី​ព្រះ‌ភក្ត្រ​របស់​ទូលបង្គំ​មិន​គួរ​សោក‌ស្ដាយ នៅ​ពេល​ដែល​ទីក្រុង កន្លែង​ផ្នូរ​របស់​ឪពុក​ខ្ញុំ​ត្រូវ​រសាត់​ទៅ ហើយ​ទ្វារ​ត្រូវ​ឆេះ​អស់​ទៅ​ហើយ?</w:t>
      </w:r>
    </w:p>
    <w:p/>
    <w:p>
      <w:r xmlns:w="http://schemas.openxmlformats.org/wordprocessingml/2006/main">
        <w:t xml:space="preserve">នេហេមា​បាន​សម្ដែង​ការ​សោកសៅ​ចំពោះ​ស្ដេច​ចំពោះ​ការ​បំផ្លាញ​ក្រុង​យេរូសាឡិម ជា​ទីក្រុង​នៃ​ផ្នូរ​ដូនតា​របស់​ទ្រង់។</w:t>
      </w:r>
    </w:p>
    <w:p/>
    <w:p>
      <w:r xmlns:w="http://schemas.openxmlformats.org/wordprocessingml/2006/main">
        <w:t xml:space="preserve">1. អំណាចនៃទុក្ខព្រួយ៖ រៀនបង្ហាញពីទុក្ខសោករបស់យើង និងទុក្ខសោកបានយ៉ាងល្អ</w:t>
      </w:r>
    </w:p>
    <w:p/>
    <w:p>
      <w:r xmlns:w="http://schemas.openxmlformats.org/wordprocessingml/2006/main">
        <w:t xml:space="preserve">2. ការសន្យារបស់ព្រះក្នុងការស្ដារឡើងវិញ: ក្តីសង្ឃឹមនៅកណ្តាលនៃការបំផ្លិចបំផ្លាញ</w:t>
      </w:r>
    </w:p>
    <w:p/>
    <w:p>
      <w:r xmlns:w="http://schemas.openxmlformats.org/wordprocessingml/2006/main">
        <w:t xml:space="preserve">1. អេសាយ 61:3 - ដើម្បីផ្តល់ឱ្យអស់អ្នកដែលកាន់ទុក្ខនៅទីក្រុងស៊ីយ៉ូន ផ្តល់ឱ្យពួកគេនូវក្បាលដ៏ស្រស់ស្អាតជំនួសឱ្យផេះ ប្រេងនៃសេចក្តីរីករាយជំនួសឱ្យការកាន់ទុក្ខ សម្លៀកបំពាក់នៃការសរសើរជំនួសឱ្យវិញ្ញាណទន់ខ្សោយ។</w:t>
      </w:r>
    </w:p>
    <w:p/>
    <w:p>
      <w:r xmlns:w="http://schemas.openxmlformats.org/wordprocessingml/2006/main">
        <w:t xml:space="preserve">2 កូរិនថូស 7:10 - ដោយសារសេចក្តីសោកសៅចំពោះព្រះបង្កើតការប្រែចិត្តដែលនាំទៅរកសេចក្តីសង្គ្រោះដោយមិនស្ដាយក្រោយ រីឯទុក្ខសោកខាងលោកីយ៍នាំឲ្យស្លាប់។</w:t>
      </w:r>
    </w:p>
    <w:p/>
    <w:p>
      <w:r xmlns:w="http://schemas.openxmlformats.org/wordprocessingml/2006/main">
        <w:t xml:space="preserve">នេហេមា 2:4 ព្រះ‌រាជា​មាន​ព្រះ‌បន្ទូល​មក​ខ្ញុំ​ថា៖ «តើ​អ្នក​សុំ​អ្វី? ដូច្នេះ ខ្ញុំ​បាន​អធិស្ឋាន​ដល់​ព្រះ​នៃ​ស្ថានសួគ៌។</w:t>
      </w:r>
    </w:p>
    <w:p/>
    <w:p>
      <w:r xmlns:w="http://schemas.openxmlformats.org/wordprocessingml/2006/main">
        <w:t xml:space="preserve">នេហេមា​បាន​ទូល​សុំ​អ្វី​មួយ​ពី​ស្ដេច ហើយ​បន្ទាប់​មក​បាន​អធិស្ឋាន​ទៅ​ព្រះ​ឲ្យ​ជួយ។</w:t>
      </w:r>
    </w:p>
    <w:p/>
    <w:p>
      <w:r xmlns:w="http://schemas.openxmlformats.org/wordprocessingml/2006/main">
        <w:t xml:space="preserve">1. អំណាចនៃការអធិស្ឋាននៅក្នុងជីវិតរបស់យើង។</w:t>
      </w:r>
    </w:p>
    <w:p/>
    <w:p>
      <w:r xmlns:w="http://schemas.openxmlformats.org/wordprocessingml/2006/main">
        <w:t xml:space="preserve">2. ទុកចិត្ដលើព្រះក្នុងគ្រាខ្វះខាត</w:t>
      </w:r>
    </w:p>
    <w:p/>
    <w:p>
      <w:r xmlns:w="http://schemas.openxmlformats.org/wordprocessingml/2006/main">
        <w:t xml:space="preserve">1. យ៉ាកុប 5:13-18 (អំណាចនៃការអធិស្ឋានដ៏មានប្រសិទ្ធភាព)</w:t>
      </w:r>
    </w:p>
    <w:p/>
    <w:p>
      <w:r xmlns:w="http://schemas.openxmlformats.org/wordprocessingml/2006/main">
        <w:t xml:space="preserve">2. ទំនុកតម្កើង 62:8 (ទុកចិត្តលើទ្រង់គ្រប់ពេលវេលា)</w:t>
      </w:r>
    </w:p>
    <w:p/>
    <w:p>
      <w:r xmlns:w="http://schemas.openxmlformats.org/wordprocessingml/2006/main">
        <w:t xml:space="preserve">នេហេមា 2:5 ខ្ញុំ​ទូល​ស្ដេច​ថា៖ «ប្រសិន​បើ​ស្ដេច​សព្វ​ព្រះហឫទ័យ ហើយ​បើ​អ្នក​បម្រើ​របស់​ព្រះអង្គ​សព្វ​ព្រះហឫទ័យ​ចំពោះ​ព្រះហឫទ័យ​របស់​ព្រះអង្គ នោះ​ព្រះអង្គ​នឹង​ចាត់​ទូលបង្គំ​ទៅ​ស្រុក​យូដា ទៅ​ទីក្រុង​នៃ​ផ្នូរ​របស់​បុព្វបុរស​របស់​ទូលបង្គំ ដើម្បី​ឲ្យ​ទូលបង្គំ​សាងសង់​វា»។ .</w:t>
      </w:r>
    </w:p>
    <w:p/>
    <w:p>
      <w:r xmlns:w="http://schemas.openxmlformats.org/wordprocessingml/2006/main">
        <w:t xml:space="preserve">នេហេមា​បាន​សុំ​ស្ដេច​ឲ្យ​ទៅ​ស្រុក​យូដា ដើម្បី​សង់​ទីក្រុង​របស់​បុព្វបុរស​របស់​គាត់​ឡើង​វិញ។</w:t>
      </w:r>
    </w:p>
    <w:p/>
    <w:p>
      <w:r xmlns:w="http://schemas.openxmlformats.org/wordprocessingml/2006/main">
        <w:t xml:space="preserve">1. អំណាចនៃការស្ដារឡើងវិញ៖ រឿងរបស់នេហេមា</w:t>
      </w:r>
    </w:p>
    <w:p/>
    <w:p>
      <w:r xmlns:w="http://schemas.openxmlformats.org/wordprocessingml/2006/main">
        <w:t xml:space="preserve">2. ការស្វែងរកការពេញចិត្ត និងការសម្រេចបាននូវគោលដៅ៖ របៀបដែលនេហេមាបានទទួលនូវបំណងប្រាថ្នារបស់គាត់។</w:t>
      </w:r>
    </w:p>
    <w:p/>
    <w:p>
      <w:r xmlns:w="http://schemas.openxmlformats.org/wordprocessingml/2006/main">
        <w:t xml:space="preserve">1. អេសាយ 58:12 - «ហើយ​អស់​អ្នក​ដែល​មក​ពី​ក្នុង​ចំណោម​អ្នក​រាល់​គ្នា​នឹង​សង់​ប្រាសាទ​បុរាណ​ឡើង​វិញ អ្នក​នឹង​លើក​គ្រឹះ​ដែល​មាន​អាយុ​កាល​ឡើង​វិញ ហើយ​អ្នក​នឹង​ត្រូវ​ហៅ​ថា​អ្នក​ជួស​ជុល​ការ​ខូច​ខាត ហើយ​អ្នក​ជួសជុល​ផ្លូវ​ដែល​ត្រូវ​ស្នាក់​នៅ។</w:t>
      </w:r>
    </w:p>
    <w:p/>
    <w:p>
      <w:r xmlns:w="http://schemas.openxmlformats.org/wordprocessingml/2006/main">
        <w:t xml:space="preserve">2. លូកា 4:18-19 - «ព្រះវិញ្ញាណនៃព្រះអម្ចាស់សណ្ឋិតលើខ្ញុំ ពីព្រោះទ្រង់បានចាក់ប្រេងតាំងខ្ញុំ ដើម្បីផ្សាយដំណឹងល្អដល់ជនក្រីក្រ ទ្រង់បានចាត់ខ្ញុំឱ្យប្រកាសដោះលែងអ្នកជាប់ឃុំ ហើយនិងធ្វើឱ្យមនុស្សខ្វាក់មើលឃើញឡើងវិញ។ ដើម្បី​រំដោះ​អស់​អ្នក​ដែល​ត្រូវ​គេ​សង្កត់សង្កិន ចូរ​ប្រកាស​អំពី​ឆ្នាំ​ដ៏​ល្អ​របស់​ព្រះអម្ចាស់»។</w:t>
      </w:r>
    </w:p>
    <w:p/>
    <w:p>
      <w:r xmlns:w="http://schemas.openxmlformats.org/wordprocessingml/2006/main">
        <w:t xml:space="preserve">នេហេមា 2:6 ព្រះ‌រាជា​មាន​ព្រះ‌បន្ទូល​មក​ខ្ញុំ​ថា (ម្ចាស់​ក្សត្រី​ក៏​គង់​នៅ​ក្បែរ​គាត់​ដែរ) តើ​ដំណើរ​របស់​អ្នក​នឹង​មាន​រយៈ​ពេល​ប៉ុន្មាន? ហើយតើអ្នកនឹងត្រឡប់មកវិញនៅពេលណា? ដូច្នេះ ស្ដេច​សព្វ​ព្រះទ័យ​ចាត់​ខ្ញុំ​មក។ ហើយខ្ញុំបានកំណត់ពេលឱ្យគាត់។</w:t>
      </w:r>
    </w:p>
    <w:p/>
    <w:p>
      <w:r xmlns:w="http://schemas.openxmlformats.org/wordprocessingml/2006/main">
        <w:t xml:space="preserve">នេហេមា​បាន​សុំ​ព្រះរាជា​អនុញ្ញាត​ឲ្យ​ធ្វើ​ដំណើរ ហើយ​ស្តេច​ក៏​អនុញ្ញាត ដោយ​កំណត់​ពេល​វេលា​សម្រាប់​ទ្រង់​ត្រឡប់​មក​វិញ។</w:t>
      </w:r>
    </w:p>
    <w:p/>
    <w:p>
      <w:r xmlns:w="http://schemas.openxmlformats.org/wordprocessingml/2006/main">
        <w:t xml:space="preserve">1. ព្រះ​ជា​ម្ចាស់​: ការ​ជឿ​ទុក​ចិត្ត​ក្នុង​ពេល​វេលា​ទេវ​</w:t>
      </w:r>
    </w:p>
    <w:p/>
    <w:p>
      <w:r xmlns:w="http://schemas.openxmlformats.org/wordprocessingml/2006/main">
        <w:t xml:space="preserve">2. សេចក្តីជំនឿដ៏ក្លាហាន៖ បោះជំហានចេញពីការស្តាប់បង្គាប់</w:t>
      </w:r>
    </w:p>
    <w:p/>
    <w:p>
      <w:r xmlns:w="http://schemas.openxmlformats.org/wordprocessingml/2006/main">
        <w:t xml:space="preserve">1. អេសាយ 40:31 «តែអស់អ្នកដែលរង់ចាំព្រះអម្ចាស់នឹងបន្តកម្លាំងរបស់ពួកគេ ពួកគេនឹងឡើងដោយស្លាបដូចឥន្ទ្រី ពួកគេនឹងរត់ ដោយមិននឿយហត់ ហើយពួកគេនឹងដើរ និងមិនដួលសន្លប់។</w:t>
      </w:r>
    </w:p>
    <w:p/>
    <w:p>
      <w:r xmlns:w="http://schemas.openxmlformats.org/wordprocessingml/2006/main">
        <w:t xml:space="preserve">2. ហេព្រើរ 11:8 «ដោយសារជំនឿអ័ប្រាហាំ ពេលត្រូវបានហៅឲ្យទៅកន្លែងមួយ ក្រោយមកគាត់នឹងទទួលបានជាមរតករបស់គាត់ គាត់បានស្តាប់បង្គាប់ ហើយបានទៅ ទោះបីជាគាត់មិនដឹងថាគាត់នឹងទៅណាក៏ដោយ។</w:t>
      </w:r>
    </w:p>
    <w:p/>
    <w:p>
      <w:r xmlns:w="http://schemas.openxmlformats.org/wordprocessingml/2006/main">
        <w:t xml:space="preserve">នេហេមា 2:7 ម្យ៉ាង​ទៀត ខ្ញុំ​ទូល​ស្ដេច​ថា៖ «ប្រសិន​បើ​ស្ដេច​សព្វ​ព្រះហឫទ័យ សូម​ប្រទាន​សំបុត្រ​មក​ទូលបង្គំ​ទៅ​កាន់​អភិបាល​នៅ​ខាង​នាយ​ទន្លេ ដើម្បី​ឲ្យ​គេ​ដឹក​នាំ​ខ្ញុំ​រហូត​ដល់​ខ្ញុំ​ចូល​ទៅ​ក្នុង​ស្រុក​យូដា។</w:t>
      </w:r>
    </w:p>
    <w:p/>
    <w:p>
      <w:r xmlns:w="http://schemas.openxmlformats.org/wordprocessingml/2006/main">
        <w:t xml:space="preserve">នេហេមា​បាន​ទូល​សុំ​ព្រះរាជ​សំបុត្រ​ឲ្យ​មាន​សុវត្ថិភាព ដើម្បី​ធ្វើ​ដំណើរ​ទៅ​ស្រុក​យូដា។</w:t>
      </w:r>
    </w:p>
    <w:p/>
    <w:p>
      <w:r xmlns:w="http://schemas.openxmlformats.org/wordprocessingml/2006/main">
        <w:t xml:space="preserve">1. សារៈសំខាន់នៃភាពក្លាហាន និងជំនឿនៅក្នុងគ្រានៃភាពមិនប្រាកដប្រជា</w:t>
      </w:r>
    </w:p>
    <w:p/>
    <w:p>
      <w:r xmlns:w="http://schemas.openxmlformats.org/wordprocessingml/2006/main">
        <w:t xml:space="preserve">2. ការការពាររបស់ព្រះនៅពេលចាំបាច់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2.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, ដែល​ត្រូវ​បាន​ហៅ​តាម​គោល​បំណង​របស់​លោក»។</w:t>
      </w:r>
    </w:p>
    <w:p/>
    <w:p>
      <w:r xmlns:w="http://schemas.openxmlformats.org/wordprocessingml/2006/main">
        <w:t xml:space="preserve">នេហេមា 2:8 ហើយ​ក៏​មាន​លិខិត​មួយ​ច្បាប់​ផ្ញើ​ទៅ​អេសាភ ជា​អ្នក​ថែរក្សា​ព្រៃ​របស់​ស្តេច ដើម្បី​ឲ្យ​គាត់​ប្រគល់​ឈើ​មក​ធ្វើ​ធ្នឹម​សម្រាប់​ទ្វារ​វាំង​ដែល​ជាប់​នឹង​ផ្ទះ និង​កំពែង​ក្រុង និង​សម្រាប់​ផ្ទះ​នោះ។ ខ្ញុំនឹងចូលទៅក្នុង។ ស្ដេច​ក៏​ប្រទាន​ឲ្យ​ខ្ញុំ តាម​ព្រះហស្ត​ដ៏​ល្អ​របស់​ព្រះ​របស់​ខ្ញុំ​មក​លើ​ខ្ញុំ។</w:t>
      </w:r>
    </w:p>
    <w:p/>
    <w:p>
      <w:r xmlns:w="http://schemas.openxmlformats.org/wordprocessingml/2006/main">
        <w:t xml:space="preserve">នេហេមា​បាន​សុំ​អេសាភ​រក​ឈើ​សម្រាប់​សង់​ខ្លោង​ទ្វារ​វាំង កំពែង​ក្រុង និង​ផ្ទះ​របស់​គាត់ ហើយ​ស្តេច​ក៏​ទទួល​តាម​សំណើ​របស់​គាត់។</w:t>
      </w:r>
    </w:p>
    <w:p/>
    <w:p>
      <w:r xmlns:w="http://schemas.openxmlformats.org/wordprocessingml/2006/main">
        <w:t xml:space="preserve">1. ជឿលើព្រះដើម្បីទទួលបានដៃល្អរបស់គាត់។</w:t>
      </w:r>
    </w:p>
    <w:p/>
    <w:p>
      <w:r xmlns:w="http://schemas.openxmlformats.org/wordprocessingml/2006/main">
        <w:t xml:space="preserve">2. ការផ្តល់របស់ព្រះនៅក្នុងកិច្ចការដ៏លំបាក</w:t>
      </w:r>
    </w:p>
    <w:p/>
    <w:p>
      <w:r xmlns:w="http://schemas.openxmlformats.org/wordprocessingml/2006/main">
        <w:t xml:space="preserve">1. ទំនុកដំកើង 27:14 - រង់ចាំព្រះអម្ចាស់; ចូរ​មាន​កម្លាំង ហើយ​ឲ្យ​ចិត្ត​អ្នក​ក្លាហាន​ឡើង។ បាទ សូមរង់ចាំព្រះអម្ចាស់។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ចូរ​ទទួល​ស្គាល់​ទ្រង់​តាម​គ្រប់​ផ្លូវ​ទាំង​អស់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នេហេមា 2:9 ពេល​នោះ ខ្ញុំ​បាន​ទៅ​ឯ​អភិបាល​ដែល​នៅ​ខាង​នាយ​ទន្លេ ហើយ​ប្រគល់​សំបុត្រ​របស់​ស្ដេច​ឲ្យ​ពួក​គេ។ ឥឡូវ​នេះ ស្ដេច​បាន​ចាត់​មេ​ទ័ព និង​ពល​សេះ​ទៅ​ជា​មួយ​ខ្ញុំ។</w:t>
      </w:r>
    </w:p>
    <w:p/>
    <w:p>
      <w:r xmlns:w="http://schemas.openxmlformats.org/wordprocessingml/2006/main">
        <w:t xml:space="preserve">នេហេមា​បាន​ធ្វើ​ដំណើរ​ទៅ​កាន់​អភិបាល​នៅ​ខាង​ហួស​មាត់​ទន្លេ ហើយ​ថ្វាយ​សំបុត្រ​ពី​ស្ដេច ដែល​មាន​មេ​ទ័ព និង​ពល​សេះ​អម​ដំណើរ។</w:t>
      </w:r>
    </w:p>
    <w:p/>
    <w:p>
      <w:r xmlns:w="http://schemas.openxmlformats.org/wordprocessingml/2006/main">
        <w:t xml:space="preserve">1. អំណាចនៃអាជ្ញាធររាជ</w:t>
      </w:r>
    </w:p>
    <w:p/>
    <w:p>
      <w:r xmlns:w="http://schemas.openxmlformats.org/wordprocessingml/2006/main">
        <w:t xml:space="preserve">2. សារៈសំខាន់នៃការមានផែនការបម្រុងទុក</w:t>
      </w:r>
    </w:p>
    <w:p/>
    <w:p>
      <w:r xmlns:w="http://schemas.openxmlformats.org/wordprocessingml/2006/main">
        <w:t xml:space="preserve">១. រ៉ូម ១៣:១-៧ - ចូរឲ្យមនុស្សគ្រប់រូបចុះចូលនឹងអាជ្ញាធរគ្រប់គ្រង។</w:t>
      </w:r>
    </w:p>
    <w:p/>
    <w:p>
      <w:r xmlns:w="http://schemas.openxmlformats.org/wordprocessingml/2006/main">
        <w:t xml:space="preserve">2. សុភាសិត 21:1 - បេះដូងរបស់ស្តេចគឺជាទឹកនៅក្នុងដៃរបស់ព្រះអម្ចាស់; គាត់បង្វែរវាទៅកន្លែងណាដែលគាត់ចង់។</w:t>
      </w:r>
    </w:p>
    <w:p/>
    <w:p>
      <w:r xmlns:w="http://schemas.openxmlformats.org/wordprocessingml/2006/main">
        <w:t xml:space="preserve">នេហេមា 2:10 កាល​សានបាឡាត ជា​ជន​ជាតិ​ហូរ៉ូន និង​ថូប៊ីយ៉ា ជា​អ្នក​បម្រើ ជា​ជន​ជាតិ​អាំម៉ូន បាន​ឮ​ដូច្នោះ ក៏​កើត​ទុក្ខ​ក្រៀមក្រំ​ជា​ខ្លាំង ដោយ​មាន​បុរស​ម្នាក់​មក​ស្វែង​រក​សេចក្ដី​សុខ​ដល់​ជន​ជាតិ​អ៊ីស្រាអែល។</w:t>
      </w:r>
    </w:p>
    <w:p/>
    <w:p>
      <w:r xmlns:w="http://schemas.openxmlformats.org/wordprocessingml/2006/main">
        <w:t xml:space="preserve">នេហេមា​ព្យាយាម​ស្ដារ​ក្រុង​យេរូសាឡិម​ឡើង​វិញ ហើយ​សានបាឡាត និង​ថូប៊ីយ៉ា​មិន​ពេញ​ចិត្ត​នឹង​ការ​រំពឹង​ទុក​អំពី​សុខុមាលភាព​របស់​ជន​ជាតិ​អ៊ីស្រាអែល។</w:t>
      </w:r>
    </w:p>
    <w:p/>
    <w:p>
      <w:r xmlns:w="http://schemas.openxmlformats.org/wordprocessingml/2006/main">
        <w:t xml:space="preserve">1. អំណាចនៃការស៊ូទ្រាំ៖ គំរូរបស់នេហេមា</w:t>
      </w:r>
    </w:p>
    <w:p/>
    <w:p>
      <w:r xmlns:w="http://schemas.openxmlformats.org/wordprocessingml/2006/main">
        <w:t xml:space="preserve">2. ការយកឈ្នះលើការប្រឆាំង៖ របៀបដែលនេហេមាបានជួបនឹងបញ្ហាប្រឈមរបស់គាត់។</w:t>
      </w:r>
    </w:p>
    <w:p/>
    <w:p>
      <w:r xmlns:w="http://schemas.openxmlformats.org/wordprocessingml/2006/main">
        <w:t xml:space="preserve">១. រ៉ូម ៨:៣១ - ដូច្នេះ តើ​យើង​ត្រូវ​និយាយ​អ្វី​ដើម្បី​ឆ្លើយ​តប​នឹង​ការ​ទាំង​នេះ?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នេហេមា 2:11 ដូច្នេះ ខ្ញុំ​បាន​ទៅ​ក្រុង​យេរូ‌សាឡឹម ហើយ​នៅ​ទី​នោះ​បី​ថ្ងៃ។</w:t>
      </w:r>
    </w:p>
    <w:p/>
    <w:p>
      <w:r xmlns:w="http://schemas.openxmlformats.org/wordprocessingml/2006/main">
        <w:t xml:space="preserve">នេហេមា​បាន​ធ្វើ​ដំណើរ​ទៅ​ក្រុង​យេរូសាឡឹម ហើយ​ស្នាក់​នៅ​ទី​នោះ​បី​ថ្ងៃ។</w:t>
      </w:r>
    </w:p>
    <w:p/>
    <w:p>
      <w:r xmlns:w="http://schemas.openxmlformats.org/wordprocessingml/2006/main">
        <w:t xml:space="preserve">1. សារៈសំខាន់នៃការយកពេលវេលាដើម្បីឆ្លុះបញ្ចាំងនៅក្នុងដំណើរនៃសេចក្តីជំនឿរបស់យើង។</w:t>
      </w:r>
    </w:p>
    <w:p/>
    <w:p>
      <w:r xmlns:w="http://schemas.openxmlformats.org/wordprocessingml/2006/main">
        <w:t xml:space="preserve">2. ការលះបង់ និងការតស៊ូក្នុងការប្រឈមមុខនឹងការលំបាក។</w:t>
      </w:r>
    </w:p>
    <w:p/>
    <w:p>
      <w:r xmlns:w="http://schemas.openxmlformats.org/wordprocessingml/2006/main">
        <w:t xml:space="preserve">1. ភីលីព 3:13-14: «បងប្អូនអើយ ខ្ញុំមិនរាប់ថាខ្លួនខ្ញុំត្រូវបានចាប់ខ្លួនទេ ប៉ុន្តែខ្ញុំធ្វើរឿងមួយដែលខ្ញុំធ្វើ គឺបំភ្លេចចោលនូវអ្វីដែលនៅខាងក្រោយ ហើយឈានទៅដល់ការដែលនៅខាងមុខ ខ្ញុំបានឆ្ពោះទៅរកគោលដៅសម្រាប់ រង្វាន់នៃការត្រាស់ហៅរបស់ព្រះជាម្ចាស់ក្នុងព្រះគ្រីស្ទយេស៊ូវ»។</w:t>
      </w:r>
    </w:p>
    <w:p/>
    <w:p>
      <w:r xmlns:w="http://schemas.openxmlformats.org/wordprocessingml/2006/main">
        <w:t xml:space="preserve">2. យ៉ូហានទី១ ៤:១៩៖ «យើង​ស្រឡាញ់​ទ្រង់ ពីព្រោះ​ទ្រង់​បាន​ស្រឡាញ់​យើង​ជា​មុន»។</w:t>
      </w:r>
    </w:p>
    <w:p/>
    <w:p>
      <w:r xmlns:w="http://schemas.openxmlformats.org/wordprocessingml/2006/main">
        <w:t xml:space="preserve">នេហេមា 2:12 នៅ​ពេល​យប់ ខ្ញុំ​ក៏​ក្រោក​ឡើង ខ្ញុំ​និង​បុរស​ពីរ​បី​នាក់​ជា​មួយ​ខ្ញុំ។ ហើយ​ខ្ញុំ​ក៏​មិន​ប្រាប់​នរណា​ម្នាក់​ពី​អ្វី​ដែល​ព្រះ​របស់​ខ្ញុំ​បាន​ដាក់​ក្នុង​ចិត្ត​ខ្ញុំ​ឲ្យ​ធ្វើ​នៅ​ក្រុង​យេរូសាឡិម​ដែរ ហើយ​ក៏​គ្មាន​សត្វ​ណា​នៅ​ជាមួយ​ខ្ញុំ​ដែរ ក្រៅ​ពី​សត្វ​ដែល​ខ្ញុំ​ជិះ​មក។</w:t>
      </w:r>
    </w:p>
    <w:p/>
    <w:p>
      <w:r xmlns:w="http://schemas.openxmlformats.org/wordprocessingml/2006/main">
        <w:t xml:space="preserve">នេហេមា និង​បុរស​ពីរ​បី​នាក់​បាន​ចេញ​ដំណើរ​នៅ​ពេល​យប់ ដើម្បី​ធ្វើ​អ្វី​ដែល​ព្រះ​បាន​ដាក់​ក្នុង​ចិត្ត​ធ្វើ ដោយ​មិន​ប្រាប់​នរណា​ម្នាក់ ឬ​នាំ​សត្វ​មក​ជាមួយ​ឡើយ លើក​លែង​តែ​ម្នាក់​ដែល​នេហេមា​ជិះ។</w:t>
      </w:r>
    </w:p>
    <w:p/>
    <w:p>
      <w:r xmlns:w="http://schemas.openxmlformats.org/wordprocessingml/2006/main">
        <w:t xml:space="preserve">1. អំណាចនៃភាពជាសិស្ស - គំរូរបស់នេហេមា និងបុរសពីរបីនាក់របស់គាត់បង្ហាញពីអំណាចនៃភាពជាសិស្ស និងការជឿទុកចិត្តលើព្រះ នៅពេលប្រឈមមុខនឹងកិច្ចការដ៏លំបាកមួយ។</w:t>
      </w:r>
    </w:p>
    <w:p/>
    <w:p>
      <w:r xmlns:w="http://schemas.openxmlformats.org/wordprocessingml/2006/main">
        <w:t xml:space="preserve">2. កម្លាំងនៃការតាំងចិត្ត - នេហេមាបង្ហាញជាឧទាហរណ៍អំពីកម្លាំងនៃការតាំងចិត្ត និងសេចក្តីជំនឿក្នុងការទុកចិត្តលើព្រះនៅពេលប្រឈមមុខនឹងទុក្ខលំបាក។</w:t>
      </w:r>
    </w:p>
    <w:p/>
    <w:p>
      <w:r xmlns:w="http://schemas.openxmlformats.org/wordprocessingml/2006/main">
        <w:t xml:space="preserve">1. ម៉ាថាយ 28:19-20 - «ដូច្នេះ ចូរ​ទៅ​បង្រៀន​គ្រប់​ទាំង​សាសន៍ ដោយ​ធ្វើ​បុណ្យ​ជ្រមុជ​ទឹក​ដល់​គេ​ក្នុង​ព្រះនាម​នៃ​ព្រះវរបិតា ព្រះ​រាជបុត្រា និង​នៃ​ព្រះវិញ្ញាណ​បរិសុទ្ធ ៖ ការ​បង្រៀន​គេ​ឲ្យ​កាន់​តាម​គ្រប់​ទាំង​សេចក្ដី​ទាំង​អស់​ដែល​យើង​បាន​បង្គាប់​ដល់​អ្នក : ហើយមើលចុះ ខ្ញុំនៅជាមួយអ្នកជានិច្ច រហូតដល់ទីបញ្ចប់នៃពិភពលោក។ អាម៉ែន។</w:t>
      </w:r>
    </w:p>
    <w:p/>
    <w:p>
      <w:r xmlns:w="http://schemas.openxmlformats.org/wordprocessingml/2006/main">
        <w:t xml:space="preserve">2. ហេព្រើរ 11:8 - «ដោយ​សេចក្ដី​ជំនឿ​លោក​អ័ប្រាហាំ ពេល​ដែល​លោក​ត្រូវ​បាន​ហៅ​ឲ្យ​ចេញ​ទៅ​កន្លែង​ដែល​លោក​គួរ​ទទួល​ជា​មរតក នោះ​លោក​បាន​ស្ដាប់​តាម ហើយ​លោក​ក៏​ចេញ​ទៅ​ដោយ​មិន​ដឹង​ថា​លោក​ទៅ​ណា​ឡើយ។</w:t>
      </w:r>
    </w:p>
    <w:p/>
    <w:p>
      <w:r xmlns:w="http://schemas.openxmlformats.org/wordprocessingml/2006/main">
        <w:t xml:space="preserve">នេហេមា 2:13 ពេល​យប់ ខ្ញុំ​ចេញ​ទៅ​តាម​មាត់​ទ្វារ​ជ្រលង​ភ្នំ ទល់​មុខ​អណ្ដូង​នាគ និង​ទៅ​មាត់​ទ្វារ​លាមក ហើយ​មើល​កំពែង​ក្រុង​យេរូសាឡិម​ដែល​បាក់​បែក ហើយ​ទ្វារ​ក៏​ឆេះ​អស់។</w:t>
      </w:r>
    </w:p>
    <w:p/>
    <w:p>
      <w:r xmlns:w="http://schemas.openxmlformats.org/wordprocessingml/2006/main">
        <w:t xml:space="preserve">កំពែង​ក្រុង​យេរូសាឡិម​ត្រូវ​បាន​បំផ្លាញ ហើយ​ទ្វារ​ក៏​ត្រូវ​ឆេះ។</w:t>
      </w:r>
    </w:p>
    <w:p/>
    <w:p>
      <w:r xmlns:w="http://schemas.openxmlformats.org/wordprocessingml/2006/main">
        <w:t xml:space="preserve">1: ការស្ដារក្រុងយេរូសាឡឹមឡើងវិញ - ភាពស្មោះត្រង់និងការប្តេជ្ញាចិត្តរបស់នេហេមាដើម្បីស្ដារទីក្រុងឡើងវិញនៅពេលប្រឈមមុខនឹងការបំផ្លិចបំផ្លាញ។</w:t>
      </w:r>
    </w:p>
    <w:p/>
    <w:p>
      <w:r xmlns:w="http://schemas.openxmlformats.org/wordprocessingml/2006/main">
        <w:t xml:space="preserve">២៖ របៀប​ដែល​ព្រះ​អាច​ប្រើ​កាលៈទេសៈ​របស់​យើង​ឲ្យ​បាន​ល្អ—ការ​លះបង់​របស់​នេហេមា​ក្នុង​ការ​កសាង​ទីក្រុង​ឡើង​វិញ ទោះ​បី​មាន​ការ​បំផ្លិចបំផ្លាញ​ក៏​ដោយ។</w:t>
      </w:r>
    </w:p>
    <w:p/>
    <w:p>
      <w:r xmlns:w="http://schemas.openxmlformats.org/wordprocessingml/2006/main">
        <w:t xml:space="preserve">១៖ រ៉ូម ៨:២៨ - 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2: អេសាយ 43:19 - មើល ខ្ញុំនឹងធ្វើរឿងថ្មីមួយ; ឥឡូវនេះវានឹងចេញមក។ តើអ្នកមិនដឹងទេឬ? ខ្ញុំ​នឹង​ធ្វើ​ផ្លូវ​នៅ​ទីរហោស្ថាន និង​ទន្លេ​នៅ​វាល​រហោស្ថាន។</w:t>
      </w:r>
    </w:p>
    <w:p/>
    <w:p>
      <w:r xmlns:w="http://schemas.openxmlformats.org/wordprocessingml/2006/main">
        <w:t xml:space="preserve">នេហេមា 2:14 បន្ទាប់​មក ខ្ញុំ​ក៏​បន្ត​ទៅ​មាត់​ទ្វារ​ប្រភព​ទឹក និង​ទៅ​អាង​ទឹក​របស់​ស្ដេច ប៉ុន្តែ​គ្មាន​កន្លែង​សម្រាប់​សត្វ​ដែល​នៅ​ក្រោម​ខ្ញុំ​ឆ្លង​ឡើយ។</w:t>
      </w:r>
    </w:p>
    <w:p/>
    <w:p>
      <w:r xmlns:w="http://schemas.openxmlformats.org/wordprocessingml/2006/main">
        <w:t xml:space="preserve">នេហេមា​ទុក​ចិត្ត​លើ​ព្រះ ហើយ​បំពេញ​កិច្ច​ការ​ដ៏​លំបាក ទោះ​បី​ជួប​នឹង​ឧបសគ្គ​ក៏​ដោយ។</w:t>
      </w:r>
    </w:p>
    <w:p/>
    <w:p>
      <w:r xmlns:w="http://schemas.openxmlformats.org/wordprocessingml/2006/main">
        <w:t xml:space="preserve">1. ទុកចិត្តលើព្រះ ហើយរក្សាភាពស្មោះត្រង់នៅពេលប្រឈមមុខនឹងទុក្ខលំបាក។</w:t>
      </w:r>
    </w:p>
    <w:p/>
    <w:p>
      <w:r xmlns:w="http://schemas.openxmlformats.org/wordprocessingml/2006/main">
        <w:t xml:space="preserve">២.ត្រូវ​មាន​ភាព​ក្លាហាន​និង​តស៊ូ​ទោះ​ជា​មាន​ឧបសគ្គ។</w:t>
      </w:r>
    </w:p>
    <w:p/>
    <w:p>
      <w:r xmlns:w="http://schemas.openxmlformats.org/wordprocessingml/2006/main">
        <w:t xml:space="preserve">1. ចោទិយកថា 31:6 - ចូររឹងមាំនិងក្លាហាន។ កុំ​ភ័យ​ខ្លាច ឬ​តក់ស្លុត​ដោយ​ព្រោះ​គេ​ឡើយ ដ្បិត​ព្រះ‌អម្ចាស់ ជា​ព្រះ​របស់​អ្នក​យាង​ទៅ​ជា​មួយ​អ្នក។ ទ្រង់​នឹង​មិន​ចាក​ចេញ​ពី​អ្នក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2. ម៉ាថាយ 19:26 - ព្រះយេស៊ូវ​បាន​មើល​ទៅ​ពួកគេ​ហើយ​មាន​បន្ទូល​ថា​: «​ជាមួយ​មនុស្ស​នេះ​មិន​អាច​ទៅ​រួច​ទេ​ប៉ុន្តែ​ជាមួយ​ព្រះ​នៃ​ការ​ទាំង​អស់​អាច​ធ្វើ​បាន​»​។</w:t>
      </w:r>
    </w:p>
    <w:p/>
    <w:p>
      <w:r xmlns:w="http://schemas.openxmlformats.org/wordprocessingml/2006/main">
        <w:t xml:space="preserve">នេហេមា 2:15 ពេល​យប់ ខ្ញុំ​ក៏​ឡើង​ទៅ​មាត់​ជ្រោះ ក្រឡេក​មើល​ជញ្ជាំង រួច​បែរ​ត្រឡប់​ក្រោយ​ចូល​តាម​ទ្វារ​ជ្រលង​ភ្នំ រួច​ត្រឡប់​មក​វិញ។</w:t>
      </w:r>
    </w:p>
    <w:p/>
    <w:p>
      <w:r xmlns:w="http://schemas.openxmlformats.org/wordprocessingml/2006/main">
        <w:t xml:space="preserve">នេហេមា​បាន​ចេញ​ទៅ​មើល​ជញ្ជាំង​ក្នុង​ពេល​យប់​នៅ​មាត់​ជ្រោះ ហើយ​ត្រឡប់​មក​វិញ​តាម​ច្រក​ទ្វារ​នៃ​ជ្រលង​ភ្នំ។</w:t>
      </w:r>
    </w:p>
    <w:p/>
    <w:p>
      <w:r xmlns:w="http://schemas.openxmlformats.org/wordprocessingml/2006/main">
        <w:t xml:space="preserve">1. កម្លាំងនៃជំនឿរបស់នេហេមា</w:t>
      </w:r>
    </w:p>
    <w:p/>
    <w:p>
      <w:r xmlns:w="http://schemas.openxmlformats.org/wordprocessingml/2006/main">
        <w:t xml:space="preserve">2. អំណាចនៃព្រះដើម្បីស្ដារឡើងវិញ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2.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នេហេមា 2:16 មេ​ដឹក​នាំ​មិន​ដឹង​ថា​ខ្ញុំ​ទៅ​ណា ឬ​ធ្វើ​អ្វី​ទេ។ ខ្ញុំ​មិន​ទាន់​ប្រាប់​ដល់​ជន​ជាតិ​យូដា ឬ​ពួក​បូជាចារ្យ ឬ​ពួក​អភិជន ឬ​ពួក​អ្នក​គ្រប់​គ្រង ឬ​អ្នក​ឯ​ទៀត​ដែល​ធ្វើ​ការ​នោះ​ទេ។</w:t>
      </w:r>
    </w:p>
    <w:p/>
    <w:p>
      <w:r xmlns:w="http://schemas.openxmlformats.org/wordprocessingml/2006/main">
        <w:t xml:space="preserve">ពួក​អ្នក​គ្រប់​គ្រង​មិន​បាន​ដឹង​អំពី​ផែនការ​របស់​នេហេមា​ទេ ហើយ​គាត់​មិន​ទាន់​បាន​ប្រាប់​ពួក​គេ​ដល់​ជន​ជាតិ​យូដា ឬ​អ្នក​ណា​ផ្សេង​ទៀត​ទេ។</w:t>
      </w:r>
    </w:p>
    <w:p/>
    <w:p>
      <w:r xmlns:w="http://schemas.openxmlformats.org/wordprocessingml/2006/main">
        <w:t xml:space="preserve">1. អំណាចនៃភាពស្ងៀមស្ងាត់៖ ការសិក្សានៅនេហេមា ២:១៦</w:t>
      </w:r>
    </w:p>
    <w:p/>
    <w:p>
      <w:r xmlns:w="http://schemas.openxmlformats.org/wordprocessingml/2006/main">
        <w:t xml:space="preserve">2. លទ្ធផលដ៏អស្ចារ្យនៃការសម្រេចចិត្ត៖ ការពិនិត្យមើលនេហេមា 2:16</w:t>
      </w:r>
    </w:p>
    <w:p/>
    <w:p>
      <w:r xmlns:w="http://schemas.openxmlformats.org/wordprocessingml/2006/main">
        <w:t xml:space="preserve">១.សុភាសិត ១៧:២៨ សូម្បី​តែ​មនុស្ស​ល្ងីល្ងើ​ក៏​មាន​ប្រាជ្ញា​ដែរ បើ​គេ​នៅ​ស្ងៀម ហើយ​ចេះ​យល់​ដឹង​ថា​ខ្លួន​កាន់​អណ្ដាត​ឬ​អត់។</w:t>
      </w:r>
    </w:p>
    <w:p/>
    <w:p>
      <w:r xmlns:w="http://schemas.openxmlformats.org/wordprocessingml/2006/main">
        <w:t xml:space="preserve">2. សាស្ដា 3:7 - ពេល​ដែល​ត្រូវ​រហែក និង​ពេល​ដែល​ត្រូវ​កែ, ពេល​ដែល​ត្រូវ​នៅ​ស្ងៀម និង​ពេល​ដែល​ត្រូវ​និយាយ។</w:t>
      </w:r>
    </w:p>
    <w:p/>
    <w:p>
      <w:r xmlns:w="http://schemas.openxmlformats.org/wordprocessingml/2006/main">
        <w:t xml:space="preserve">នេហេមា 2:17 ខ្ញុំ​មាន​ប្រសាសន៍​ទៅ​គេ​ថា៖ «អ្នក​រាល់​គ្នា​ឃើញ​ទុក្ខ​លំបាក​ដែល​យើង​កំពុង​តែ​នៅ​ក្នុង​ក្រុង​យេរូសាឡិម​ត្រូវ​រសាត់​ទៅ ហើយ​ទ្វារ​ក្រុង​ត្រូវ​ឆេះ​យ៉ាង​សន្ធោសន្ធៅ ចូរ​មក ហើយ​ឲ្យ​យើង​សង់​កំពែង​ក្រុង​យេរូសាឡិម​ឡើង ដើម្បី​កុំ​ឲ្យ​យើង​មាន​ទៀត​ឡើយ។ ការស្តីបន្ទោស។</w:t>
      </w:r>
    </w:p>
    <w:p/>
    <w:p>
      <w:r xmlns:w="http://schemas.openxmlformats.org/wordprocessingml/2006/main">
        <w:t xml:space="preserve">ប្រជាជនក្រុងយេរូសាឡឹមមានទុក្ខព្រួយដោយសារការបំផ្លិចបំផ្លាញទីក្រុងរបស់ពួកគេ។ នេហេមា​លើក​ទឹក​ចិត្ត​ពួក​គេ​ឲ្យ​សង់​ជញ្ជាំង​ឡើង​វិញ។</w:t>
      </w:r>
    </w:p>
    <w:p/>
    <w:p>
      <w:r xmlns:w="http://schemas.openxmlformats.org/wordprocessingml/2006/main">
        <w:t xml:space="preserve">1. អំណាចនៃការតស៊ូ: ការលើកទឹកចិត្តឱ្យមានជំនឿក្នុងគ្រាលំបាក</w:t>
      </w:r>
    </w:p>
    <w:p/>
    <w:p>
      <w:r xmlns:w="http://schemas.openxmlformats.org/wordprocessingml/2006/main">
        <w:t xml:space="preserve">2. ជំនះទុក្ខលំបាកតាមរយៈការរួបរួម</w:t>
      </w:r>
    </w:p>
    <w:p/>
    <w:p>
      <w:r xmlns:w="http://schemas.openxmlformats.org/wordprocessingml/2006/main">
        <w:t xml:space="preserve">១ រ៉ូម ៥:៣-៥ មិនត្រឹមតែប៉ុណ្ណឹងទេ យើងត្រេកអរនឹងការរងទុក្ខរបស់យើង ដោយដឹងថាការរងទុក្ខបង្កើតការស៊ូទ្រាំ ហើយការស៊ូទ្រាំបង្កើតចរិតលក្ខណៈ ហើយចរិតលក្ខណៈបង្កើតសេចក្តីសង្ឃឹម ហើយក្តីសង្ឃឹមមិនធ្វើឱ្យយើងខ្មាស់គេឡើយ ពីព្រោះសេចក្តីស្រឡាញ់របស់ព្រះបានមាន។ ចាក់​ចូល​ក្នុង​ចិត្ត​យើង​តាម​រយៈ​ព្រះវិញ្ញាណ​បរិសុទ្ធ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2. យ៉ាកុប 1:12 មាន​ពរ​ហើយ​អ្នក​ណា​ដែល​ស៊ូ​ទ្រាំ​នឹង​ការ​ល្បង​ល​ដោយ​សារ​អ្នក​នោះ​នឹង​ទទួល​បាន​មកុដ​នៃ​ជីវិត​ដែល​ព្រះអម្ចាស់​បាន​សន្យា​នឹង​អស់​អ្នក​ដែល​ស្រឡាញ់​គាត់។</w:t>
      </w:r>
    </w:p>
    <w:p/>
    <w:p>
      <w:r xmlns:w="http://schemas.openxmlformats.org/wordprocessingml/2006/main">
        <w:t xml:space="preserve">នេហេមា 2:18 ខ្ញុំ​ក៏​ប្រាប់​គេ​អំពី​ព្រះហស្ត​នៃ​ព្រះ​របស់​ខ្ញុំ ដែល​បាន​ល្អ​មក​លើ​ខ្ញុំ។ ដូច​ជា​ព្រះរាជ​បន្ទូល​ដែល​ទ្រង់​មាន​បន្ទូល​មក​ខ្ញុំ​ដែរ។ ពួក​គេ​ពោល​ថា៖ «ចូរ​យើង​ក្រោក​ឡើង​សង់។ ដូច្នេះ ពួក​គេ​បាន​ពង្រឹង​ដៃ​របស់​ពួក​គេ​សម្រាប់​កិច្ចការ​ដ៏​ល្អ​នេះ។</w:t>
      </w:r>
    </w:p>
    <w:p/>
    <w:p>
      <w:r xmlns:w="http://schemas.openxmlformats.org/wordprocessingml/2006/main">
        <w:t xml:space="preserve">នេហេមា​បាន​ចែកចាយ​ដំណឹង​ល្អ​អំពី​ពរជ័យ​របស់​ព្រះ​របស់​គាត់ និង​ពាក្យ​លើក​ទឹក​ចិត្ត​របស់​ស្ដេច​ជាមួយ​នឹង​ប្រជាជន​ក្នុង​សហគមន៍​របស់​គាត់ ដែល​ជំរុញ​ចិត្ត​ពួកគេ​ឲ្យ​កសាង​ឡើង​វិញ។</w:t>
      </w:r>
    </w:p>
    <w:p/>
    <w:p>
      <w:r xmlns:w="http://schemas.openxmlformats.org/wordprocessingml/2006/main">
        <w:t xml:space="preserve">1. ចូរ​យើង​ក្រោក​ឡើង​និង​កសាង​: ការ​លើក​ទឹក​ចិត្ត​សម្រាប់​អំពើ​ល្អ​</w:t>
      </w:r>
    </w:p>
    <w:p/>
    <w:p>
      <w:r xmlns:w="http://schemas.openxmlformats.org/wordprocessingml/2006/main">
        <w:t xml:space="preserve">2. អំណាចនៃការលើកទឹកចិត្ត៖ តើពាក្យល្អអាចបំផុសគំនិតយ៉ាងណា</w:t>
      </w:r>
    </w:p>
    <w:p/>
    <w:p>
      <w:r xmlns:w="http://schemas.openxmlformats.org/wordprocessingml/2006/main">
        <w:t xml:space="preserve">1. ហេព្រើរ 10:24 - ហើយ​សូម​ឲ្យ​យើង​ពិចារណា​អំពី​របៀប​ដាស់​តឿន​គ្នា​ទៅ​វិញ​ទៅ​មក​ឲ្យ​មាន​សេចក្ដី​ស្រឡាញ់ និង​ការ​ប្រព្រឹត្ត​ល្អ។</w:t>
      </w:r>
    </w:p>
    <w:p/>
    <w:p>
      <w:r xmlns:w="http://schemas.openxmlformats.org/wordprocessingml/2006/main">
        <w:t xml:space="preserve">2. សុភាសិត ១៦:២៤ - ពាក្យ​សប្បុរស​ប្រៀប​ដូច​ជា​ឃ្មុំ ផ្តល់​ភាព​ផ្អែមល្ហែម​ដល់​ព្រលឹង និង​សុខភាព​ដល់​រូប​កាយ។</w:t>
      </w:r>
    </w:p>
    <w:p/>
    <w:p>
      <w:r xmlns:w="http://schemas.openxmlformats.org/wordprocessingml/2006/main">
        <w:t xml:space="preserve">នេហេមា 2:19 ប៉ុន្តែ កាល​សានបាឡាត ជា​ជន​ជាតិ​ហូរ៉ូន និង​ថូប៊ីយ៉ា ជា​អ្នក​បម្រើ ជា​ជន​ជាតិ​អាំម៉ូន និង​កេសេម ជា​ជន​ជាតិ​អារ៉ាប់ បាន​ឮ​ដូច្នោះ គេ​សើច​ចំអក​ឲ្យ​យើង ហើយ​មើល​ងាយ​យើង ហើយ​និយាយ​ថា៖ «តើ​អ្នក​រាល់​គ្នា​ធ្វើ​អ្វី? តើអ្នកនឹងបះបោរប្រឆាំងនឹងស្តេចទេ?</w:t>
      </w:r>
    </w:p>
    <w:p/>
    <w:p>
      <w:r xmlns:w="http://schemas.openxmlformats.org/wordprocessingml/2006/main">
        <w:t xml:space="preserve">សានបាឡាត ជា​ជន​ជាតិ​ហូរ៉ូន, ថូប៊ីយ៉ា ជា​ជន​ជាតិ​អាំម៉ូន, និង​កេសេម ជា​ជន​ជាតិ​អារ៉ាប់ បាន​ចំអក ហើយ​មើល​ងាយ​នេហេមា និង​ប្រជាជន​របស់​គាត់ ពេល​ពួក​គេ​បាន​ឮ​អំពី​គម្រោង​ការ​សាង​សង់​កំពែង​ក្រុង​យេរូសាឡឹម​ឡើង​វិញ។</w:t>
      </w:r>
    </w:p>
    <w:p/>
    <w:p>
      <w:r xmlns:w="http://schemas.openxmlformats.org/wordprocessingml/2006/main">
        <w:t xml:space="preserve">1. រាស្ដ្ររបស់ព្រះតែងតែប្រឆាំង៖ នេហេមា 2:19 បង្ហាញយើងថា សូម្បីតែនៅពេលដែលរាស្ដ្ររបស់ព្រះកំពុងធ្វើតាមព្រះហឫទ័យរបស់ទ្រង់យ៉ាងស្មោះត្រង់ក៏ដោយ ក៏ពួកគេនឹងត្រូវបានប្រឆាំងដោយអ្នកដែលមិនជឿ។</w:t>
      </w:r>
    </w:p>
    <w:p/>
    <w:p>
      <w:r xmlns:w="http://schemas.openxmlformats.org/wordprocessingml/2006/main">
        <w:t xml:space="preserve">2. ការកសាងជញ្ជាំងនៃសេចក្តីជំនឿ៖ តាមរយៈរឿងរបស់នេហេមា យើងអាចរៀនកសាងជញ្ជាំងនៃសេចក្តីជំនឿ និងការទុកចិត្តលើព្រះ ទោះជាយើងប្រឈមមុខនឹងការប្រឆាំងយ៉ាងណាក៏ដោយ។</w:t>
      </w:r>
    </w:p>
    <w:p/>
    <w:p>
      <w:r xmlns:w="http://schemas.openxmlformats.org/wordprocessingml/2006/main">
        <w:t xml:space="preserve">1. ម៉ាថាយ 5:11-12 អ្នក​មាន​ពរ​ហើយ ពេល​អ្នក​ដទៃ​ជេរ​ប្រមាថ​អ្នក ហើយ​បៀតបៀន​អ្នក ហើយ​និយាយ​អាក្រក់​គ្រប់​បែប​យ៉ាង​មក​លើ​អ្នក​ដោយ​មិន​ពិត​តាម​គណនី​របស់​ខ្ញុំ។ ចូរ​អរ​សប្បាយ​ចុះ ដ្បិត​រង្វាន់​របស់​អ្នក​គឺ​ធំ​ណាស់​នៅ​ស្ថាន​បរមសុខ ព្រោះ​គេ​បៀតបៀន​ព្យាការី​ដែល​នៅ​មុន​អ្នក។</w:t>
      </w:r>
    </w:p>
    <w:p/>
    <w:p>
      <w:r xmlns:w="http://schemas.openxmlformats.org/wordprocessingml/2006/main">
        <w:t xml:space="preserve">2. រ៉ូម 8:37-39 ទេ ក្នុងរឿងទាំងអស់នេះ យើងមានច្រើនជាងអ្នកឈ្នះ តាមរយៈព្រះអង្គដែលស្រឡាញ់យើង។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នេហេមា 2:20 ខ្ញុំ​ក៏​ឆ្លើយ​ទៅ​គេ​ថា៖ «ព្រះ​នៃ​ស្ថានសួគ៌​អើយ ទ្រង់​នឹង​ចម្រើន​ដល់​យើង។ ដូច្នេះ យើង​ខ្ញុំ​ជា​អ្នក​បម្រើ​របស់​លោក​នឹង​ក្រោក​ឡើង​សង់ ប៉ុន្តែ​អ្នក​រាល់​គ្នា​គ្មាន​ចំណែក គ្មាន​សិទ្ធិ ឬ​កន្លែង​រំឭក​នៅ​ក្រុង​យេរូសាឡឹម​ទេ។</w:t>
      </w:r>
    </w:p>
    <w:p/>
    <w:p>
      <w:r xmlns:w="http://schemas.openxmlformats.org/wordprocessingml/2006/main">
        <w:t xml:space="preserve">នេហេមា​បាន​ឆ្លើយ​នឹង​សំណួរ​របស់​ប្រជាជន ដោយ​ប្រកាស​ថា ព្រះ​នឹង​ចម្រើន​ពួក​គេ​ដើម្បី​សង់​ក្រុង​យេរូសាឡិម​ឡើង​វិញ ប៉ុន្តែ​ប្រជាជន​មិន​មាន​សិទ្ធិ ឬ​ការ​រំលឹក​នៅ​ក្នុង​ទីក្រុង​ឡើយ។</w:t>
      </w:r>
    </w:p>
    <w:p/>
    <w:p>
      <w:r xmlns:w="http://schemas.openxmlformats.org/wordprocessingml/2006/main">
        <w:t xml:space="preserve">1. ផែនការរបស់ព្រះសម្រាប់យើង: ទទួលយកភារកិច្ចនៃការកសាងឡើងវិញនៅក្នុងសេចក្ដីជំនឿ</w:t>
      </w:r>
    </w:p>
    <w:p/>
    <w:p>
      <w:r xmlns:w="http://schemas.openxmlformats.org/wordprocessingml/2006/main">
        <w:t xml:space="preserve">2. ការផ្តល់របស់ព្រះ: ការជឿទុកចិត្តលើការសន្យារបស់ទ្រង់ដើម្បីរីកចម្រើនពួកយើង</w:t>
      </w:r>
    </w:p>
    <w:p/>
    <w:p>
      <w:r xmlns:w="http://schemas.openxmlformats.org/wordprocessingml/2006/main">
        <w:t xml:space="preserve">1. អេសាយ 58:12 - ហើយ​អស់​អ្នក​ដែល​នៅ​ក្នុង​ចំណោម​អ្នក​នឹង​សាង​សង់​កន្លែង​ចោល​សំរាម​ចាស់។ អ្នក​នឹង​បង្កើត​គ្រឹះ​នៃ​ជំនាន់​ជា​ច្រើន​ឡើង។ ហើយ​អ្នក​នឹង​ត្រូវ​បាន​ហៅ​ថា​ជា​អ្នក​ជួសជុល​នៃ​ការ​រំលោភ​នេះ, អ្នក​ជួសជុល​ផ្លូវ​ដើម្បី​រស់​នៅ​ក្នុង.</w:t>
      </w:r>
    </w:p>
    <w:p/>
    <w:p>
      <w:r xmlns:w="http://schemas.openxmlformats.org/wordprocessingml/2006/main">
        <w:t xml:space="preserve">2. អេភេសូរ 2:10 - ដ្បិត​យើង​ជា​ស្នាដៃ​របស់​ទ្រង់ ដែល​បាន​បង្កើត​ឡើង​ក្នុង​ព្រះ​គ្រីស្ទ​យេស៊ូវ​ដល់​ការ​ល្អ ដែល​ព្រះ​បាន​បង្គាប់​ទុក​មុន​ថា​យើង​គួរ​ដើរ​តាម​វា។</w:t>
      </w:r>
    </w:p>
    <w:p/>
    <w:p>
      <w:r xmlns:w="http://schemas.openxmlformats.org/wordprocessingml/2006/main">
        <w:t xml:space="preserve">នេហេមា ជំពូក​ទី 3 ផ្ដល់​នូវ​ដំណើរ​រឿង​លម្អិត​អំពី​បុគ្គល និង​ក្រុម​ដែល​បាន​ចូល​រួម​ក្នុង​ការ​កសាង​កំពែង​ក្រុង​យេរូសាឡិម​ឡើង​វិញ។ ជំពូកបង្ហាញពីកិច្ចខិតខំប្រឹងប្រែងសហការ ការលះបង់ និងផ្នែកជាក់លាក់នៃជញ្ជាំងដែលពួកគេធ្វើការ។</w:t>
      </w:r>
    </w:p>
    <w:p/>
    <w:p>
      <w:r xmlns:w="http://schemas.openxmlformats.org/wordprocessingml/2006/main">
        <w:t xml:space="preserve">កថាខណ្ឌទី 1: ជំពូកចាប់ផ្តើមដោយពណ៌នាអំពីរបៀបដែលលោកបូជាចារ្យអេលីយ៉ាស៊ីប និងពួកបូជាចារ្យរួមការងាររបស់គាត់ទទួលភារកិច្ចរបស់ពួកគេក្នុងការស្ថាបនាទ្វារចៀមឡើងវិញ។ ពួក​គេ​ញែក​វា ហើយ​បន្ត​ជួសជុល​ផ្នែក​ផ្សេងៗ​នៃ​ជញ្ជាំង (នេហេមា ៣:១-២)។</w:t>
      </w:r>
    </w:p>
    <w:p/>
    <w:p>
      <w:r xmlns:w="http://schemas.openxmlformats.org/wordprocessingml/2006/main">
        <w:t xml:space="preserve">កថាខណ្ឌទី 2: ការនិទានរឿងផ្តោតលើរបៀបដែលក្រុមផ្សេងៗពីអ្នកក្រុងយេរូសាឡិមចូលរួមក្នុងការងារស្ដារឡើងវិញ។ ក្រុមនីមួយៗត្រូវបានចាត់តាំងផ្នែកជាក់លាក់នៃជញ្ជាំង ដូចជាការជួសជុលទ្វារ ប៉ម និងផ្នែកនៅជិតផ្ទះរបស់ពួកគេ (នេហេមា 3:3-32)។</w:t>
      </w:r>
    </w:p>
    <w:p/>
    <w:p>
      <w:r xmlns:w="http://schemas.openxmlformats.org/wordprocessingml/2006/main">
        <w:t xml:space="preserve">សរុបមក ជំពូកទី 3 នៃនេហេមាពិពណ៌នាអំពីការសហការ និងការសាងសង់ដែលមានបទពិសោធន៍ក្នុងកំឡុងការស្ដារឡើងវិញនូវកំពែងក្រុងយេរូសាឡិម។ ការរំលេចការចូលរួមដែលបង្ហាញតាមរយៈការចូលរួម និងការបែងចែកដែលសម្រេចបានតាមរយៈការចាត់តាំង។ ការលើកឡើងពីការលះបង់ដែលបានបង្ហាញសម្រាប់កិច្ចការនីមួយៗ និងការរួបរួមដែលបានបង្ហាញឆ្ពោះទៅរកការសម្រេចបាននូវគោលដៅរួម ដែលជាតំណាងតំណាងឱ្យកិច្ចខិតខំប្រឹងប្រែងរួម ជាការបញ្ជាក់អំពី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នៃសេចក្ដីសញ្ញា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នេហេមា 3:1 លោក​មហា​បូជា‌ចារ្យ​អេលីយ៉ាស៊ីប​ក្រោក​ឡើង​ជា​មួយ​នឹង​ពួក​បូជា‌ចារ្យ​ជា​បង​ប្អូន​របស់​គាត់ ហើយ​សង់​ទ្វារ​ចៀម។ ពួក​គេ​បាន​ញែក​វា​ជា​បរិសុទ្ធ ហើយ​ដំឡើង​ទ្វារ​វា រហូត​ដល់​ប៉ម​មេ គេ​បាន​ញែក​វា​ជា​បរិសុទ្ធ ដល់​ប៉ម​ហាណាណែល។</w:t>
      </w:r>
    </w:p>
    <w:p/>
    <w:p>
      <w:r xmlns:w="http://schemas.openxmlformats.org/wordprocessingml/2006/main">
        <w:t xml:space="preserve">សម្ដេច​សង្ឃ​អេលីយ៉ាស៊ីប និង​ពួក​បូជាចារ្យ​រួម​គ្នា​បាន​សង់​ទ្វារ​ចៀម ហើយ​ញែក​ទ្វារ​នោះ​ដល់​ប៉ម​មេ និង​ប៉ម​ហាណាណែល។</w:t>
      </w:r>
    </w:p>
    <w:p/>
    <w:p>
      <w:r xmlns:w="http://schemas.openxmlformats.org/wordprocessingml/2006/main">
        <w:t xml:space="preserve">1. អំណាចនៃការធ្វើការរួមគ្នា៖ ការសិក្សាអំពីនេហេមា ៣:១</w:t>
      </w:r>
    </w:p>
    <w:p/>
    <w:p>
      <w:r xmlns:w="http://schemas.openxmlformats.org/wordprocessingml/2006/main">
        <w:t xml:space="preserve">2. តម្លៃនៃការថ្វាយខ្លួនចំពោះព្រះ៖ ការឆ្លុះបញ្ចាំងលើនេហេមា ៣:១</w:t>
      </w:r>
    </w:p>
    <w:p/>
    <w:p>
      <w:r xmlns:w="http://schemas.openxmlformats.org/wordprocessingml/2006/main">
        <w:t xml:space="preserve">១. ទំនុកដំកើង ១២៧:១; «លុះត្រា​តែ​ព្រះអម្ចាស់​មិន​សង់​ផ្ទះ​ទេ នោះ​គេ​ធ្វើ​ការ​ដោយ​ឥត​ប្រយោជន៍​ដែល​សង់​ផ្ទះ​នោះ»។</w:t>
      </w:r>
    </w:p>
    <w:p/>
    <w:p>
      <w:r xmlns:w="http://schemas.openxmlformats.org/wordprocessingml/2006/main">
        <w:t xml:space="preserve">២.សាស្ដា ៤:៩-១០; «មាន​ពីរ​ល្អ​ជាង​ម្នាក់​ទៅ​ទៀត ព្រោះ​គេ​មាន​រង្វាន់​ជា​ការ​ងារ​ល្អ បើ​ដួល ម្នាក់​នឹង​លើក​ដៃ​គូ​ឡើង តែ​វេទនា​ដល់​អ្នក​ដែល​ដួល​តែ​ម្នាក់​ឯង ពី​ព្រោះ​គ្មាន​អ្នក​ណា​ជួយ​គាត់​ទេ។ "</w:t>
      </w:r>
    </w:p>
    <w:p/>
    <w:p>
      <w:r xmlns:w="http://schemas.openxmlformats.org/wordprocessingml/2006/main">
        <w:t xml:space="preserve">នេហេមា 3:2 បន្ទាប់​មក លោក​បាន​សង់​អ្នក​ក្រុង​យេរីខូ។ ហើយ​នៅ​ជាប់​នឹង​គេ​បាន​សង់​សាគើរ ជា​កូន​របស់​អ៊ីមរី។</w:t>
      </w:r>
    </w:p>
    <w:p/>
    <w:p>
      <w:r xmlns:w="http://schemas.openxmlformats.org/wordprocessingml/2006/main">
        <w:t xml:space="preserve">ពួក​អ្នក​ក្រុង​យេរីខូ និង​សាគើរ ជា​កូន​របស់​អ៊ីមរី សង់​នៅ​ជាប់​គ្នា។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សារៈសំខាន់នៃការធ្វើការរួមគ្នាដើម្បីកសាងអ្វីដែលអស្ចារ្យ។</w:t>
      </w:r>
    </w:p>
    <w:p/>
    <w:p>
      <w:r xmlns:w="http://schemas.openxmlformats.org/wordprocessingml/2006/main">
        <w:t xml:space="preserve">2. គំរូនៃការរួបរួមនិងភាពស្មោះត្រង់ពីនេហេមា។</w:t>
      </w:r>
    </w:p>
    <w:p/>
    <w:p>
      <w:r xmlns:w="http://schemas.openxmlformats.org/wordprocessingml/2006/main">
        <w:t xml:space="preserve">1. សាស្ដា ៤:៩-១២ ពីរនាក់ប្រសើរជាងមួយ ពីព្រោះពួកគេមានរង្វាន់ដ៏ល្អសម្រាប់ការងាររបស់ពួកគេ។</w:t>
      </w:r>
    </w:p>
    <w:p/>
    <w:p>
      <w:r xmlns:w="http://schemas.openxmlformats.org/wordprocessingml/2006/main">
        <w:t xml:space="preserve">10 ដ្បិត​បើ​គេ​ដួល នោះ​នឹង​លើក​ដៃ​គូ​ឡើង។ តែ​ត្រូវ​វេទនា​ដល់​អ្នក​ដែល​នៅ​តែ​ម្នាក់​ឯង​ពេល​គាត់​ដួល​ចុះ ត្បិត​គាត់​គ្មាន​អ្នក​ណា​ជួយ​គាត់​ទេ។</w:t>
      </w:r>
    </w:p>
    <w:p/>
    <w:p>
      <w:r xmlns:w="http://schemas.openxmlformats.org/wordprocessingml/2006/main">
        <w:t xml:space="preserve">2. ទំនុកតម្កើង 133:1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នេហេមា 3:3 ប៉ុន្តែ កូន​ចៅ​របស់​ហាសេណា​បាន​សង់​ទ្វារ​ត្រី ដែល​បាន​ដាក់​ធ្នឹម ហើយ​ដំឡើង​ទ្វារ សោ និង​រនាំង​របស់​វា។</w:t>
      </w:r>
    </w:p>
    <w:p/>
    <w:p>
      <w:r xmlns:w="http://schemas.openxmlformats.org/wordprocessingml/2006/main">
        <w:t xml:space="preserve">កូន​របស់​ហាសេណា​បាន​សង់​ទ្វារ​ត្រី ហើយ​ដំឡើង​ធ្នឹម ទ្វារ សោ និង​រនាំង។</w:t>
      </w:r>
    </w:p>
    <w:p/>
    <w:p>
      <w:r xmlns:w="http://schemas.openxmlformats.org/wordprocessingml/2006/main">
        <w:t xml:space="preserve">1. អំណាចនៃការធ្វើការរួមគ្នា: ការរៀនសូត្រពីកូនប្រុសរបស់ Hasseenaah</w:t>
      </w:r>
    </w:p>
    <w:p/>
    <w:p>
      <w:r xmlns:w="http://schemas.openxmlformats.org/wordprocessingml/2006/main">
        <w:t xml:space="preserve">2. ពរជ័យនៃការលះបង់៖ សារៈសំខាន់នៃការបញ្ចប់កិច្ចការ</w:t>
      </w:r>
    </w:p>
    <w:p/>
    <w:p>
      <w:r xmlns:w="http://schemas.openxmlformats.org/wordprocessingml/2006/main">
        <w:t xml:space="preserve">១.សាស្ដា ៤:៩-១២ - ពីរនាក់ប្រសើរជាងមួយ;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2. សុភាសិត 16:3 - ចូរ​ប្រព្រឹត្ត​អំពើ​របស់​អ្នក​ចំពោះ​ព្រះ‌អម្ចាស់ នោះ​គំនិត​របស់​អ្នក​នឹង​ត្រូវ​បាន​តាំង​ឡើង។</w:t>
      </w:r>
    </w:p>
    <w:p/>
    <w:p>
      <w:r xmlns:w="http://schemas.openxmlformats.org/wordprocessingml/2006/main">
        <w:t xml:space="preserve">នេហេមា 3:4 នៅ​ជាប់​នឹង​គេ​បាន​ជួស‌ជុល​នាង​មេរេម៉ូត ជា​កូន​របស់​អ៊ូរីយ៉ា ជា​កូន​របស់​កូស។ បន្ទាប់​មក​ពួក​គេ​បាន​ជួស​ជុល​លោក​មស៊ូឡាម ជា​កូន​របស់​លោក​បេរេគា ជា​កូន​របស់​លោក​មសេសាបែល។ បន្ទាប់​មក​ពួក​គេ​បាន​ជួស​ជុល​លោក​សាដុក ជា​កូន​របស់​លោក​បាណា។</w:t>
      </w:r>
    </w:p>
    <w:p/>
    <w:p>
      <w:r xmlns:w="http://schemas.openxmlformats.org/wordprocessingml/2006/main">
        <w:t xml:space="preserve">វគ្គ​នេះ​រៀបរាប់​លម្អិត​អំពី​ការងារ​ជួសជុល​របស់​បុរស​បី​នាក់ គឺ​មេរេម៉ូត មស៊ូឡាម និង​សាដុក នៅ​លើ​ជញ្ជាំង​ក្រុង​យេរូសាឡិម។</w:t>
      </w:r>
    </w:p>
    <w:p/>
    <w:p>
      <w:r xmlns:w="http://schemas.openxmlformats.org/wordprocessingml/2006/main">
        <w:t xml:space="preserve">1. អំណាចនៃឯកភាព: ធ្វើការរួមគ្នាដើម្បីកសាងឡើងវិញ</w:t>
      </w:r>
    </w:p>
    <w:p/>
    <w:p>
      <w:r xmlns:w="http://schemas.openxmlformats.org/wordprocessingml/2006/main">
        <w:t xml:space="preserve">2. អ្នកបម្រើដ៏ស្មោះត្រង់របស់ព្រះ៖ គំរូរបស់មេរេមូត មស៊ូឡាំ និងសាដុក</w:t>
      </w:r>
    </w:p>
    <w:p/>
    <w:p>
      <w:r xmlns:w="http://schemas.openxmlformats.org/wordprocessingml/2006/main">
        <w:t xml:space="preserve">១. អេភេសូរ ៤:២-៣ - «ដោយ​ចិត្ត​រាប​ទាប និង​សុភាព​ទាំង​អស់ ដោយ​មាន​ចិត្ត​អត់​ធ្មត់ ទ្រាំ​ទ្រ​គ្នា​ទៅ​វិញ​ទៅ​មក​ដោយ​សេចក្ដី​ស្រឡាញ់ ហើយ​ចង់​រក្សា​សាមគ្គីភាព​នៃ​ព្រះ​វិញ្ញាណ​ក្នុង​ចំណង​នៃ​សេចក្ដី​សុខសាន្ត»។</w:t>
      </w:r>
    </w:p>
    <w:p/>
    <w:p>
      <w:r xmlns:w="http://schemas.openxmlformats.org/wordprocessingml/2006/main">
        <w:t xml:space="preserve">2. ហេព្រើរ 11:38 - «ក្នុង​ចំណោម​អ្នក​ណា​ដែល​ពិភព​លោក​មិន​សក្តិសម​នោះ ពួក​គេ​បាន​វង្វេង​នៅ​ក្នុង​វាល​រហោស្ថាន និង​តាម​ភ្នំ និង​ក្នុង​រូង​ភ្នំ និង​រូង​ភ្នំ​នៃ​ផែនដី»។</w:t>
      </w:r>
    </w:p>
    <w:p/>
    <w:p>
      <w:r xmlns:w="http://schemas.openxmlformats.org/wordprocessingml/2006/main">
        <w:t xml:space="preserve">នេហេមា 3:5 ហើយ​នៅ​ជាប់​នឹង​ពួក​គេ ពួក​តក​បាន​ជួសជុល។ ប៉ុន្តែ ពួក​អភិជន​របស់​ពួក​គេ​មិន​បាន​ចង​ក​នឹង​កិច្ចការ​នៃ​ព្រះ​អម្ចាស់​របស់​ពួក​គេ​ឡើយ។</w:t>
      </w:r>
    </w:p>
    <w:p/>
    <w:p>
      <w:r xmlns:w="http://schemas.openxmlformats.org/wordprocessingml/2006/main">
        <w:t xml:space="preserve">ជន​ជាតិ​តេកូ​បាន​ចាប់​ផ្ដើម​ជួស​ជុល​កំពែង​ក្រុង​យេរូសាឡិម ប៉ុន្តែ​ពួក​អភិជន​មិន​បាន​ជួយ​ទេ។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សារៈសំខាន់នៃការធ្វើការរួមគ្នាដើម្បីបម្រើព្រះអម្ចាស់</w:t>
      </w:r>
    </w:p>
    <w:p/>
    <w:p>
      <w:r xmlns:w="http://schemas.openxmlformats.org/wordprocessingml/2006/main">
        <w:t xml:space="preserve">2. គ្រោះថ្នាក់នៃមោទនភាព និងការខ្វះភាពរាបទាប។</w:t>
      </w:r>
    </w:p>
    <w:p/>
    <w:p>
      <w:r xmlns:w="http://schemas.openxmlformats.org/wordprocessingml/2006/main">
        <w:t xml:space="preserve">1. សុភាសិត 13:10 - «តែ​ដោយ​ការ​ឆ្មើងឆ្មៃ​ប៉ុណ្ណោះ​ដែល​កើត​មាន​ការ​ទាស់ទែង​គ្នា តែ​ដោយ​ប្រាជ្ញា​ដែល​បាន​ណែនាំ​ឲ្យ​បាន​ល្អ»។</w:t>
      </w:r>
    </w:p>
    <w:p/>
    <w:p>
      <w:r xmlns:w="http://schemas.openxmlformats.org/wordprocessingml/2006/main">
        <w:t xml:space="preserve">២ កាឡាទី ៦:៩-១០ - «កុំ​ឲ្យ​យើង​នឿយ​ណាយ​នឹង​ការ​ប្រព្រឹត្ត​ល្អ​ឡើយ ដ្បិត​នៅ​ពេល​វេលា​សម​ល្មម យើង​នឹង​ច្រូត​ច្រូត បើ​យើង​មិន​ចុះ​ចាញ់​ឡើយ ដូច្នេះ កាល​ដែល​យើង​មាន​ឱកាស ចូរ​ឲ្យ​យើង​ធ្វើ​ល្អ​ដល់​មនុស្ស​ទាំង​អស់។ ជា​ពិសេស​ចំពោះ​អ្នក​ដែល​ជា​ក្រុម​គ្រួសារ​អ្នក​ជឿ»។</w:t>
      </w:r>
    </w:p>
    <w:p/>
    <w:p>
      <w:r xmlns:w="http://schemas.openxmlformats.org/wordprocessingml/2006/main">
        <w:t xml:space="preserve">នេហេមា 3:6 ម្យ៉ាង​ទៀត ទ្វារ​ចាស់​បាន​ជួស​ជុល​យេហូយ៉ាដា ជា​កូន​ប៉ាសេ ហើយ​មស៊ូឡាម ជា​កូន​បេសូដេយ៉ា។ ពួក​គេ​បាន​ដាក់​ធ្នឹម​របស់​វា ហើយ​បាន​ដំឡើង​ទ្វារ​របស់​វា, និង​ការ​សោ​នៃ​វា, និង​របារ​របស់​វា.</w:t>
      </w:r>
    </w:p>
    <w:p/>
    <w:p>
      <w:r xmlns:w="http://schemas.openxmlformats.org/wordprocessingml/2006/main">
        <w:t xml:space="preserve">ទ្វារ​ចាស់​ត្រូវ​បាន​ជួសជុល​ដោយ​យេហូយ៉ាដា និង​មស៊ូឡាម។</w:t>
      </w:r>
    </w:p>
    <w:p/>
    <w:p>
      <w:r xmlns:w="http://schemas.openxmlformats.org/wordprocessingml/2006/main">
        <w:t xml:space="preserve">1: ព្រះគឺនៅក្នុងសេចក្ដីលម្អិត - របៀបដែលព្រះគឺស្មោះត្រង់នៅក្នុងសូម្បីតែតូចបំផុតនៃភារកិច្ច។</w:t>
      </w:r>
    </w:p>
    <w:p/>
    <w:p>
      <w:r xmlns:w="http://schemas.openxmlformats.org/wordprocessingml/2006/main">
        <w:t xml:space="preserve">2: សារៈសំខាន់នៃការងារជាក្រុម - របៀបដែលព្រះប្រើអ្នកដទៃដើម្បីបំពេញផែនការរបស់ទ្រង់។</w:t>
      </w:r>
    </w:p>
    <w:p/>
    <w:p>
      <w:r xmlns:w="http://schemas.openxmlformats.org/wordprocessingml/2006/main">
        <w:t xml:space="preserve">១៖ សាស្ដា ៤:៩​-​១២ - ពីរ​គឺ​ល្អ​ជាង​មួយ ព្រោះ​ពួក​គេ​បាន​រង្វាន់​ដ៏​ល្អ​សម្រាប់​ការ​ខិត​ខំ​របស់​ខ្លួន។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</w:t>
      </w:r>
    </w:p>
    <w:p/>
    <w:p>
      <w:r xmlns:w="http://schemas.openxmlformats.org/wordprocessingml/2006/main">
        <w:t xml:space="preserve">២៖ ភីលីព ២:៣​-​៤ - កុំ​ធ្វើ​អ្វី​ពី​មហិច្ឆតា​អាត្មានិយម ឬ​ការ​អួត​ខ្លួន​ឡើយ ប៉ុន្តែ​ដោយ​ចិត្ត​រាប​ទាប រាប់​អ្នក​ដទៃ​ទៀត​សំខាន់​ជាង​ខ្លួន​ឯង។ ចូរ​អ្នក​រាល់​គ្នា​មើល​ទៅ​មិន​ត្រឹម​តែ​ជា​ប្រយោជន៍​របស់​ខ្លួន​ប៉ុណ្ណោះ​ទេ ប៉ុន្តែ​ក៏​គិត​ដល់​ប្រយោជន៍​អ្នក​ដទៃ​ដែរ។</w:t>
      </w:r>
    </w:p>
    <w:p/>
    <w:p>
      <w:r xmlns:w="http://schemas.openxmlformats.org/wordprocessingml/2006/main">
        <w:t xml:space="preserve">នេហេមា 3:7 បន្ទាប់​មក​គេ​ជួស​ជុល​លោក​មេឡាទីយ៉ា ជា​អ្នក​ស្រុក​គីបៀន ហើយ​យ៉ាដូន ជា​អ្នក​ស្រុក​មេរ៉ូណោត អ្នក​ក្រុង​គីបៀន និង​មីសប៉ា ឡើង​ស្នង​រាជ្យ​នៅ​ខាង​មាត់​ទន្លេ។</w:t>
      </w:r>
    </w:p>
    <w:p/>
    <w:p>
      <w:r xmlns:w="http://schemas.openxmlformats.org/wordprocessingml/2006/main">
        <w:t xml:space="preserve">មេឡាទីយ៉ា ជា​អ្នក​ស្រុក​គីបៀន និង​យ៉ាដូន ជា​អ្នក​មេរ៉ូណូត ជា​អ្នក​ក្រុង​គីបៀន និង​មីសប៉ា បាន​ជួស​ជុល​បល្ល័ង្ក​របស់​អភិបាល​នៅ​មាត់​ទន្លេ។</w:t>
      </w:r>
    </w:p>
    <w:p/>
    <w:p>
      <w:r xmlns:w="http://schemas.openxmlformats.org/wordprocessingml/2006/main">
        <w:t xml:space="preserve">1. អំណាចនៃការរួបរួម៖ ធ្វើការរួមគ្នាដើម្បីសម្រេចកិច្ចការដ៏អស្ចារ្យ</w:t>
      </w:r>
    </w:p>
    <w:p/>
    <w:p>
      <w:r xmlns:w="http://schemas.openxmlformats.org/wordprocessingml/2006/main">
        <w:t xml:space="preserve">2. សារៈសំខាន់នៃការគោរពប្រតិបត្តិ៖ ការធ្វើតាមបញ្ជារបស់ព្រះ</w:t>
      </w:r>
    </w:p>
    <w:p/>
    <w:p>
      <w:r xmlns:w="http://schemas.openxmlformats.org/wordprocessingml/2006/main">
        <w:t xml:space="preserve">1. កូរិនថូស 12:12-13 - ដូចជារូបកាយតែមួយ ហើយមានអវយវៈច្រើន ហើយអវយវៈទាំងអស់នៃរូបកាយ ទោះជាមានច្រើនក៏ដោយ ក៏រូបកាយតែមួយ ដូច្នេះវានៅជាមួយព្រះគ្រីស្ទ។ ដ្បិតនៅក្នុងព្រះវិញ្ញាណតែមួយ យើងទាំងអស់គ្នាបានទទួលបុណ្យជ្រមុជនៅក្នុងរូបកាយតែមួយ ជាសាសន៍យូដា ឬសាសន៍ក្រិច ទាសករ ឬជាអ្នកមានសេរីភាព ហើយទាំងអស់គ្នាត្រូវបានបង្កើតឡើងដើម្បីផឹកព្រះវិញ្ញាណតែមួយ។</w:t>
      </w:r>
    </w:p>
    <w:p/>
    <w:p>
      <w:r xmlns:w="http://schemas.openxmlformats.org/wordprocessingml/2006/main">
        <w:t xml:space="preserve">២.សាស្ដា ៤:៩-១០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</w:t>
      </w:r>
    </w:p>
    <w:p/>
    <w:p>
      <w:r xmlns:w="http://schemas.openxmlformats.org/wordprocessingml/2006/main">
        <w:t xml:space="preserve">នេហេមា 3:8 បន្ទាប់​មក គាត់​បាន​ជួស​ជុល​អូសៀល ជា​កូន​របស់​ហាហាយ៉ា ជា​ជាង​ជាង​មាស។ បន្ទាប់​មក​គាត់​ក៏​បាន​ជួស​ជុល​ហាណានា ជា​កូន​អ្នក​ព្យាបាល​រោគ​ម្នាក់ ហើយ​គេ​បាន​ពង្រឹង​ក្រុង​យេរូសាឡិម​ដល់​កំផែង​ធំ។</w:t>
      </w:r>
    </w:p>
    <w:p/>
    <w:p>
      <w:r xmlns:w="http://schemas.openxmlformats.org/wordprocessingml/2006/main">
        <w:t xml:space="preserve">អ៊ូសៀល និង​ហាណានា​បាន​ជួស​ជុល​ផ្នែក​មួយ​នៃ​កំពែង​ក្រុង​យេរូសាឡិម ជា​ផ្នែក​មួយ​នៃ​កិច្ច​ខិត​ខំ​ប្រឹង​ប្រែង​របស់​នេហេមា​ក្នុង​ការ​កសាង​វា​ឡើង​វិញ។</w:t>
      </w:r>
    </w:p>
    <w:p/>
    <w:p>
      <w:r xmlns:w="http://schemas.openxmlformats.org/wordprocessingml/2006/main">
        <w:t xml:space="preserve">1. សារៈសំខាន់នៃការធ្វើការរួមគ្នាក្នុងគោលបំណងរួម។</w:t>
      </w:r>
    </w:p>
    <w:p/>
    <w:p>
      <w:r xmlns:w="http://schemas.openxmlformats.org/wordprocessingml/2006/main">
        <w:t xml:space="preserve">2. អំណាចនៃកិច្ចសហប្រតិបត្តិការដើម្បីសម្រេចបាននូវភាពល្អកាន់តែច្រើន។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2. ភីលីព 2:1-4 - ដូច្នេះប្រសិនបើមានការលើកទឹកចិត្ដនៅក្នុងព្រះគ្រីស្ទ ការលួងលោមណាមួយពីសេចក្ដីស្រឡាញ់ ការចូលរួមក្នុងព្រះវិញ្ញាណ ការស្រឡាញ់ និងការអាណិតអាសូរណាមួយនោះ ចូរបំពេញសេចក្តីអំណររបស់ខ្ញុំដោយការមានចិត្តដូចគ្នា មានសេចក្ដីស្រឡាញ់ដូចគ្នា និងជា ក្នុង​ការ​យល់​ព្រម​ទាំង​ស្រុង និង​ក្នុង​ចិត្ត​តែ​មួយ។ កុំ​ធ្វើ​អ្វី​ពី​ការ​ប្រជែង​គ្នា ឬ​ការ​អួត​អាង​ឡើយ ប៉ុន្តែ​ដោយ​ចិត្ត​រាប​ទាប រាប់​អ្នក​ដទៃ​ដែល​សំខាន់​ជាង​ខ្លួន​ឯង។ ចូរ​អ្នក​រាល់​គ្នា​មើល​ទៅ​មិន​ត្រឹម​តែ​ជា​ប្រយោជន៍​របស់​ខ្លួន​ប៉ុណ្ណោះ​ទេ ប៉ុន្តែ​ក៏​គិត​ដល់​ប្រយោជន៍​អ្នក​ដទៃ​ដែរ។</w:t>
      </w:r>
    </w:p>
    <w:p/>
    <w:p>
      <w:r xmlns:w="http://schemas.openxmlformats.org/wordprocessingml/2006/main">
        <w:t xml:space="preserve">នេហេមា 3:9 នៅ​ក្បែរ​ពួក​គេ​បាន​ជួស​ជុល​រេផៃយ៉ា ជា​កូន​របស់​ហ៊ើរ ជា​អ្នក​គ្រប់​គ្រង​ផ្នែក​ពាក់​កណ្តាល​នៃ​ក្រុង​យេរូសាឡិម។</w:t>
      </w:r>
    </w:p>
    <w:p/>
    <w:p>
      <w:r xmlns:w="http://schemas.openxmlformats.org/wordprocessingml/2006/main">
        <w:t xml:space="preserve">Rephaiah គឺជាផ្នែកមួយនៃក្រុមមនុស្សដែលបានជួយជួសជុលកំពែងក្រុងយេរូសាឡិម។</w:t>
      </w:r>
    </w:p>
    <w:p/>
    <w:p>
      <w:r xmlns:w="http://schemas.openxmlformats.org/wordprocessingml/2006/main">
        <w:t xml:space="preserve">១៖ ធ្វើការរួមគ្នាដើម្បីសម្រេចបាននូវគោលដៅរួម។</w:t>
      </w:r>
    </w:p>
    <w:p/>
    <w:p>
      <w:r xmlns:w="http://schemas.openxmlformats.org/wordprocessingml/2006/main">
        <w:t xml:space="preserve">២៖ សារៈសំខាន់នៃការផ្តួចផ្តើមគំនិត។</w:t>
      </w:r>
    </w:p>
    <w:p/>
    <w:p>
      <w:r xmlns:w="http://schemas.openxmlformats.org/wordprocessingml/2006/main">
        <w:t xml:space="preserve">១៖ សាស្ដា ៤:៩​-​១២ - ពីរ​គឺ​ល្អ​ជាង​មួយ ព្រោះ​ពួក​គេ​បាន​ផល​ល្អ​សម្រាប់​ការ​ធ្វើ​ការ​របស់​ពួក​គេ។</w:t>
      </w:r>
    </w:p>
    <w:p/>
    <w:p>
      <w:r xmlns:w="http://schemas.openxmlformats.org/wordprocessingml/2006/main">
        <w:t xml:space="preserve">10 ប្រសិន​បើ​អ្នក​ទាំង​ពីរ​ដួល ម្នាក់​អាច​ជួយ​ម្នាក់​ទៀត​ឡើង។ ប៉ុន្តែ​អាណិត​អ្នក​ណា​ដែល​ដួល ហើយ​គ្មាន​អ្នក​ជួយ​ឡើង។</w:t>
      </w:r>
    </w:p>
    <w:p/>
    <w:p>
      <w:r xmlns:w="http://schemas.openxmlformats.org/wordprocessingml/2006/main">
        <w:t xml:space="preserve">១១ ម្យ៉ាង​ទៀត ប្រសិន​បើ​ពីរ​នាក់​ដេក​នៅ​ជាមួយ​គ្នា នោះ​ពួក​គេ​នឹង​មាន​ភាព​កក់​ក្ដៅ។ ប៉ុន្តែ​តើ​ធ្វើ​ដូចម្តេច​ដើម្បី​រក្សា​ភាព​កក់​ក្តៅ​នៅ​ម្នាក់​ឯង?</w:t>
      </w:r>
    </w:p>
    <w:p/>
    <w:p>
      <w:r xmlns:w="http://schemas.openxmlformats.org/wordprocessingml/2006/main">
        <w:t xml:space="preserve">១២ ទោះ​បី​មាន​អ្នក​ណា​មាន​កម្លាំង​ខ្លាំង​ក៏​ដោយ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២៖ រ៉ូម ១២:១០ - ត្រូវ​លះបង់​ចំពោះ​គ្នា​ទៅ​វិញ​ទៅ​មក​ដោយ​សេចក្ដី​ស្រឡាញ់។ ចូរ​គោរព​គ្នា​ទៅ​វិញ​ទៅ​មក​លើស​ជាង​ខ្លួន។</w:t>
      </w:r>
    </w:p>
    <w:p/>
    <w:p>
      <w:r xmlns:w="http://schemas.openxmlformats.org/wordprocessingml/2006/main">
        <w:t xml:space="preserve">នេហេមា 3:10 នៅ​ក្បែរ​គេ​បាន​ជួស‌ជុល​លោក​យេដា‌យ៉ា ជា​កូន​របស់​លោក​ហារូម ទល់​មុខ​នឹង​ផ្ទះ​របស់​គាត់។ បន្ទាប់​មក លោក​បាន​ជួស​ជុល​លោក​ហាតុស ជា​កូន​របស់​លោក​ហាសាបនា។</w:t>
      </w:r>
    </w:p>
    <w:p/>
    <w:p>
      <w:r xmlns:w="http://schemas.openxmlformats.org/wordprocessingml/2006/main">
        <w:t xml:space="preserve">យេដាយ៉ា និង​ហាតធូស​បាន​ជួស​ជុល​កំពែង​ក្រុង​យេរូសាឡិម​ដែល​នៅ​ជាប់​នឹង​ផ្ទះ​របស់​គ្នា។</w:t>
      </w:r>
    </w:p>
    <w:p/>
    <w:p>
      <w:r xmlns:w="http://schemas.openxmlformats.org/wordprocessingml/2006/main">
        <w:t xml:space="preserve">1. អំណាចនៃសហគមន៍: ធ្វើការរួមគ្នាដើម្បីកសាងព្រះរាជាណាចក្ររបស់ព្រះ</w:t>
      </w:r>
    </w:p>
    <w:p/>
    <w:p>
      <w:r xmlns:w="http://schemas.openxmlformats.org/wordprocessingml/2006/main">
        <w:t xml:space="preserve">2. សារៈសំខាន់នៃការខិតខំប្រឹងប្រែង៖ គំរូរបស់ Jedaiah និង Hattush</w:t>
      </w:r>
    </w:p>
    <w:p/>
    <w:p>
      <w:r xmlns:w="http://schemas.openxmlformats.org/wordprocessingml/2006/main">
        <w:t xml:space="preserve">1. សាស្ដា ៤:៩-១០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</w:t>
      </w:r>
    </w:p>
    <w:p/>
    <w:p>
      <w:r xmlns:w="http://schemas.openxmlformats.org/wordprocessingml/2006/main">
        <w:t xml:space="preserve">2. ម៉ាថាយ 28:19-20 - 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ដោយ​បង្រៀន​ពួកគេ​ឲ្យ​កាន់​តាម​គ្រប់​ទាំង​សេចក្ដី​ដែល​យើង​បាន​បង្គាប់​ដល់​អ្នក។</w:t>
      </w:r>
    </w:p>
    <w:p/>
    <w:p>
      <w:r xmlns:w="http://schemas.openxmlformats.org/wordprocessingml/2006/main">
        <w:t xml:space="preserve">នេហេមា 3:11 ម៉ាលគីយ៉ា ជា​កូន​របស់​លោក​ហារីម និង​លោក​ហាស៊ូប ជា​កូន​របស់​ផាហាត‌ម៉ូអាប់ បាន​ជួស​ជុល​ផ្នែក​មួយ​ទៀត និង​ប៉ម​នៃ​ចង្ក្រាន។</w:t>
      </w:r>
    </w:p>
    <w:p/>
    <w:p>
      <w:r xmlns:w="http://schemas.openxmlformats.org/wordprocessingml/2006/main">
        <w:t xml:space="preserve">បុរសពីរនាក់គឺ ម៉ាលគីយ៉ា និង ហាស៊ូប បានជួសជុលប៉មនៃចង្រ្កានដែលជាផ្នែកនៃកិច្ចការដ៏អស្ចារ្យរបស់នេហេមាក្នុងការកសាងកំពែងក្រុងយេរូសាឡិមឡើងវិញ។</w:t>
      </w:r>
    </w:p>
    <w:p/>
    <w:p>
      <w:r xmlns:w="http://schemas.openxmlformats.org/wordprocessingml/2006/main">
        <w:t xml:space="preserve">1. អំណាចនៃសេចក្តីខ្ជាប់ខ្ជួន: ការពិនិត្យមើលនេហេមា 3:11</w:t>
      </w:r>
    </w:p>
    <w:p/>
    <w:p>
      <w:r xmlns:w="http://schemas.openxmlformats.org/wordprocessingml/2006/main">
        <w:t xml:space="preserve">2. ធ្វើការរួមគ្នាដើម្បីកសាងឡើងវិញ: ស្វែងយល់ នេហេមា 3:11</w:t>
      </w:r>
    </w:p>
    <w:p/>
    <w:p>
      <w:r xmlns:w="http://schemas.openxmlformats.org/wordprocessingml/2006/main">
        <w:t xml:space="preserve">1. សុភាសិត 27:17 - «ដូច​ជា​ដែក​ធ្វើ​ឲ្យ​ដែក​មុត មនុស្ស​ម្នាក់​ក៏​មុត​ម្នាក់​ទៀត»។</w:t>
      </w:r>
    </w:p>
    <w:p/>
    <w:p>
      <w:r xmlns:w="http://schemas.openxmlformats.org/wordprocessingml/2006/main">
        <w:t xml:space="preserve">2.សាស្ដា ៤:៩-១២ - «ពីរនាក់ប្រសើរជាងមួយទៅទៀត ពីព្រោះគេបានផលល្អសម្រាប់ការងាររបស់គេ បើអ្នកទាំងពីរដួល ម្នាក់អាចជួយម្នាក់ទៀតឡើងបាន ប៉ុន្តែអាណិតអ្នកណាម្នាក់ដែលដួលហើយគ្មានអ្នកណាជួយ។ ជួយ​គេ​ផង បើ​ទោះ​បី​មាន​កម្លាំង​ខ្លាំង​ក៏​ពីរ​នាក់​អាច​ការពារ​ខ្លួន​បាន ខ្សែ​បី​មិន​ដាច់​លឿន​ទេ»។</w:t>
      </w:r>
    </w:p>
    <w:p/>
    <w:p>
      <w:r xmlns:w="http://schemas.openxmlformats.org/wordprocessingml/2006/main">
        <w:t xml:space="preserve">នេហេមា 3:12 បន្ទាប់​មក គាត់​បាន​ជួស​ជុល​លោក​សាលូម ជា​កូន​របស់​ហាឡូហេស ជា​អ្នក​គ្រប់​គ្រង​ផ្នែក​ពាក់​កណ្តាល​នៃ​ក្រុង​យេរូសាឡិម ព្រម​ទាំង​កូន​ស្រី​របស់​គាត់។</w:t>
      </w:r>
    </w:p>
    <w:p/>
    <w:p>
      <w:r xmlns:w="http://schemas.openxmlformats.org/wordprocessingml/2006/main">
        <w:t xml:space="preserve">សាលូម ជា​អ្នក​គ្រប់​គ្រង​ផ្នែក​ពាក់​កណ្តាល​នៃ​ក្រុង​យេរូសាឡិម បាន​ជួស​ជុល​កំផែង​ក្រុង​យេរូសាឡិម​ជាមួយ​នឹង​កូន​ស្រី​របស់​គាត់។</w:t>
      </w:r>
    </w:p>
    <w:p/>
    <w:p>
      <w:r xmlns:w="http://schemas.openxmlformats.org/wordprocessingml/2006/main">
        <w:t xml:space="preserve">1. អំណាចនៃការធ្វើការរួមគ្នា: រឿងរបស់សាឡុំនិងកូនស្រីរបស់គាត់។</w:t>
      </w:r>
    </w:p>
    <w:p/>
    <w:p>
      <w:r xmlns:w="http://schemas.openxmlformats.org/wordprocessingml/2006/main">
        <w:t xml:space="preserve">2. តម្លៃនៃការងារជាក្រុម៖ មេរៀនដែលបានរៀនពីសាលូម និងកូនស្រីរបស់គាត់។</w:t>
      </w:r>
    </w:p>
    <w:p/>
    <w:p>
      <w:r xmlns:w="http://schemas.openxmlformats.org/wordprocessingml/2006/main">
        <w:t xml:space="preserve">អេភេសូរ 4:16 ដែលរូបកាយទាំងមូលបានភ្ជាប់គ្នា និងប៉ាក់ជាមួយគ្នាដោយអ្វីដែលជាគ្រឿងផ្គត់ផ្គង់រួមគ្នា ស្របតាមការងារដ៏មានប្រសិទ្ធភាពដែលផ្នែកនីមួយៗមានចំណែករបស់វា បណ្តាលឱ្យមានការរីកលូតលាស់នៃរូបកាយសម្រាប់ការពង្រឹងខ្លួននៅក្នុងសេចក្ដីស្រឡាញ់។</w:t>
      </w:r>
    </w:p>
    <w:p/>
    <w:p>
      <w:r xmlns:w="http://schemas.openxmlformats.org/wordprocessingml/2006/main">
        <w:t xml:space="preserve">2. កូល៉ុស 3:23 ហើយ​អ្វី​ដែល​អ្នក​ធ្វើ ចូរ​ធ្វើ​ដោយ​អស់​ពី​ចិត្ត ដូច​ជា​ចំពោះ​ព្រះ‌អម្ចាស់ មិន​មែន​ចំពោះ​មនុស្ស​ឡើយ។</w:t>
      </w:r>
    </w:p>
    <w:p/>
    <w:p>
      <w:r xmlns:w="http://schemas.openxmlformats.org/wordprocessingml/2006/main">
        <w:t xml:space="preserve">នេហេមា 3:13 ទ្វារ​ជ្រលង​ភ្នំ​បាន​ជួសជុល​ហាណូន និង​អ្នក​ស្រុក​សាណូអា។ ពួក​គេ​បាន​សង់​វា ហើយ​ដំឡើង​ទ្វារ សោ និង​រនាំង និង​មួយ​ពាន់​ហត្ថ​នៅ​លើ​ជញ្ជាំង​រហូត​ដល់​ទ្វារ​លាមក។</w:t>
      </w:r>
    </w:p>
    <w:p/>
    <w:p>
      <w:r xmlns:w="http://schemas.openxmlformats.org/wordprocessingml/2006/main">
        <w:t xml:space="preserve">ហានូន និង​ប្រជាជន​របស់​សាណូអា​បាន​ជួស​ជុល​ទ្វារ​ជ្រលង​ភ្នំ ដោយ​ដំឡើង​ទ្វារ សោ រនាំង និង​ពង្រីក​ជញ្ជាំង​មួយ​ពាន់​ហត្ថ​ដល់​ទ្វារ​លាមក។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សារៈសំខាន់នៃការធ្វើការរួមគ្នាដើម្បីកសាងព្រះរាជាណាចក្ររបស់ព្រះ</w:t>
      </w:r>
    </w:p>
    <w:p/>
    <w:p>
      <w:r xmlns:w="http://schemas.openxmlformats.org/wordprocessingml/2006/main">
        <w:t xml:space="preserve">2. ពរជ័យនៃការស្តាប់បង្គាប់ព្រះ</w:t>
      </w:r>
    </w:p>
    <w:p/>
    <w:p>
      <w:r xmlns:w="http://schemas.openxmlformats.org/wordprocessingml/2006/main">
        <w:t xml:space="preserve">១.សាស្ដា ៤:៩-១២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 ប៉ុន្តែ​អាណិត​អ្នក​ណា​ដែល​ដួល ហើយ​គ្មាន​អ្នក​ជួយ​ឡើង។ ម្យ៉ាងទៀត ប្រសិនបើពីរនាក់ដេកជាមួយគ្នា ពួកគេនឹងរក្សាភាពកក់ក្តៅ។ ប៉ុន្តែ​តើ​ធ្វើ​ដូចម្តេច​ដើម្បី​រក្សា​ភាព​កក់​ក្តៅ​នៅ​ម្នាក់​ឯង? ទោះ​បី​ជា​មាន​កម្លាំង​ខ្លាំង​ក៏​ដោយ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2. អេសាយ 58:12 - ប្រជាជនរបស់អ្នកនឹងសង់ប្រាសាទបុរាណឡើងវិញ ហើយនឹងបង្កើតមូលដ្ឋានគ្រឹះចាស់។ អ្នកនឹងត្រូវបានគេហៅថាអ្នកជួសជុលជញ្ជាំងដែលខូច អ្នកជួសជុលផ្លូវជាមួយនឹងលំនៅដ្ឋាន។</w:t>
      </w:r>
    </w:p>
    <w:p/>
    <w:p>
      <w:r xmlns:w="http://schemas.openxmlformats.org/wordprocessingml/2006/main">
        <w:t xml:space="preserve">នេហេមា 3:14 ប៉ុន្តែ ទ្វារ​លាមក​បាន​ជួស​ជុល​ម៉ាលគា ជា​កូន​របស់​រេកាប ជា​អ្នក​គ្រប់​គ្រង​ផ្នែក​នៃ​ភូមិ​បេថ្កសេរេម។ គាត់​បាន​សង់​វា ហើយ​ដំឡើង​ទ្វារ សោ និង​រនាំង​របស់​វា។</w:t>
      </w:r>
    </w:p>
    <w:p/>
    <w:p>
      <w:r xmlns:w="http://schemas.openxmlformats.org/wordprocessingml/2006/main">
        <w:t xml:space="preserve">ម៉ាលគា ជា​អ្នក​គ្រប់​គ្រង​ផ្នែក​នៃ​ក្រុង​បេតហាកសេរ៉េម បាន​ជួស​ជុល​ទ្វារ​លាមក ហើយ​ដំឡើង​ទ្វារ សោ និង​របារ។</w:t>
      </w:r>
    </w:p>
    <w:p/>
    <w:p>
      <w:r xmlns:w="http://schemas.openxmlformats.org/wordprocessingml/2006/main">
        <w:t xml:space="preserve">1. អំណាចនៃការស្តារឡើងវិញ</w:t>
      </w:r>
    </w:p>
    <w:p/>
    <w:p>
      <w:r xmlns:w="http://schemas.openxmlformats.org/wordprocessingml/2006/main">
        <w:t xml:space="preserve">2. ការផ្តល់របស់ព្រះតាមរយៈមនុស្ស</w:t>
      </w:r>
    </w:p>
    <w:p/>
    <w:p>
      <w:r xmlns:w="http://schemas.openxmlformats.org/wordprocessingml/2006/main">
        <w:t xml:space="preserve">1. អេភេសូរ 2:20-22 - ត្រូវបានសាងសង់នៅលើគ្រឹះនៃពួកសាវ័ក និងព្យាការី ព្រះយេស៊ូវគ្រីស្ទផ្ទាល់ជាថ្មគោល។ ក្នុង​នោះ​អគារ​ទាំង​អស់​ដែល​មាន​ស៊ុម​យ៉ាង​សម​នឹង​គ្នា​ដុះ​ឡើង​ជា​ព្រះវិហារ​បរិសុទ្ធ​មួយ​ក្នុង​ព្រះ​អម្ចាស់។ អ្នក​រាល់​គ្នា​ក៏​ត្រូវ​បាន​សង់​ឡើង​ជា​មួយ​គ្នា​សម្រាប់​លំនៅ​របស់​ព្រះ​តាម​រយៈ​ព្រះ​វិញ្ញាណ។</w:t>
      </w:r>
    </w:p>
    <w:p/>
    <w:p>
      <w:r xmlns:w="http://schemas.openxmlformats.org/wordprocessingml/2006/main">
        <w:t xml:space="preserve">2. ម៉ាថាយ 7:24-27 - ដូច្នេះ អ្នក​ណា​ដែល​ឮ​ពាក្យ​ទាំង​នេះ​របស់​ខ្ញុំ ហើយ​ធ្វើ​តាម នោះ​ខ្ញុំ​នឹង​ប្រដូច​អ្នក​នោះ​ទៅ​នឹង​អ្នក​ប្រាជ្ញ​ម្នាក់ ដែល​សង់​ផ្ទះ​នៅ​លើ​ថ្ម ហើយ​ភ្លៀង​ក៏​ធ្លាក់​ចុះ ទឹក​ក៏​មក​ដល់។ ខ្យល់បក់បោកមកលើផ្ទះនោះ។ វាមិនដួលរលំទេ ព្រោះវាត្រូវបានសង់នៅលើថ្ម។ អស់​អ្នក​ណា​ដែល​ឮ​ពាក្យ​ខ្ញុំ​ទាំង​នេះ​ហើយ​មិន​ធ្វើ នោះ​នឹង​ប្រៀប​បាន​នឹង​មនុស្ស​ល្ងង់​ដែល​សង់​ផ្ទះ​នៅ​លើ​ខ្សាច់។​ ភ្លៀង​ក៏​ធ្លាក់​ចុះ ទឹក​ក៏​មក ខ្យល់​ក៏​បក់​បោក​មក​លើ​នោះ។ ផ្ទះ; ហើយវាក៏ធ្លាក់ចុះ ហើយការដួលរលំរបស់វាដ៏អស្ចារ្យ។</w:t>
      </w:r>
    </w:p>
    <w:p/>
    <w:p>
      <w:r xmlns:w="http://schemas.openxmlformats.org/wordprocessingml/2006/main">
        <w:t xml:space="preserve">នេហេមា 3:15 ប៉ុន្តែ ទ្វារ​ប្រភព​ទឹក​បាន​ជួស​ជុល​សាលូន ជា​កូន​របស់​កូហូសេ ដែល​ជា​អ្នក​គ្រប់​គ្រង​ផ្នែក​នៃ​មីសប៉ា។ លោក​បាន​សង់​វា ហើយ​គ្រប​វា ហើយ​ដំឡើង​ទ្វារ សោ និង​រនាំង និង​ជញ្ជាំង​អាង​ទឹក​ស៊ីឡូអា ក្បែរ​សួនច្បារ​របស់​ស្តេច និង​ដល់​ជណ្តើរ​ចុះ​ពី​ក្រុង​ដាវីឌ។</w:t>
      </w:r>
    </w:p>
    <w:p/>
    <w:p>
      <w:r xmlns:w="http://schemas.openxmlformats.org/wordprocessingml/2006/main">
        <w:t xml:space="preserve">សាលូន ជា​អ្នក​គ្រប់​គ្រង​ផ្នែក​នៃ​មីសប៉ា បាន​ជួស​ជុល​ខ្លោង​ទ្វារ​ប្រភព​ទឹក ហើយ​សង់​វា គ្រប​វា ហើយ​ដំឡើង​ទ្វារ សោ និង​រនាំង។ លោក​ក៏​បាន​សង់​កំពែង​អាង​ទឹក​ស៊ីឡូអា ជាប់​នឹង​សួនច្បារ​របស់​ស្ដេច និង​ជណ្ដើរ​ចុះ​ពី​ក្រុង​ដាវីឌ។</w:t>
      </w:r>
    </w:p>
    <w:p/>
    <w:p>
      <w:r xmlns:w="http://schemas.openxmlformats.org/wordprocessingml/2006/main">
        <w:t xml:space="preserve">1. កម្លាំងនៃជំនឿរបស់នេហេមា៖ របៀបដែលការទុកចិត្ដរបស់នេហេមាលើព្រះបានផ្តល់ការណែនាំ និងកម្លាំងពេញមួយការកសាងទីក្រុងឡើងវិញ និងកំពែងរបស់វា។</w:t>
      </w:r>
    </w:p>
    <w:p/>
    <w:p>
      <w:r xmlns:w="http://schemas.openxmlformats.org/wordprocessingml/2006/main">
        <w:t xml:space="preserve">2. អំណាចនៃការកសាងរួមគ្នា៖ របៀបដែលគំរូរបស់នេហេមាអំពីការកសាងរួមគ្នាដោយសេចក្តីជំនឿ និងការឧស្សាហ៍ព្យាយាមអាចនាំមកនូវការផ្លាស់ប្តូរជាវិជ្ជមាននៅក្នុងជីវិតរបស់យើងផ្ទាល់។</w:t>
      </w:r>
    </w:p>
    <w:p/>
    <w:p>
      <w:r xmlns:w="http://schemas.openxmlformats.org/wordprocessingml/2006/main">
        <w:t xml:space="preserve">1. ទំនុកតម្កើង 127:1-2 - ប្រសិនបើព្រះអម្ចាស់មិនសង់ផ្ទះទេ នោះអ្នកសាងសង់ធ្វើការដោយឥតប្រយោជន៍។ លុះ​ត្រា​តែ​ព្រះ‌អម្ចាស់​មិន​ចាំ​យាម​ក្រុង​ទេ អ្នក​យាម​ឈរ​មើល​ដោយ​ឥត​ប្រយោជន៍។</w:t>
      </w:r>
    </w:p>
    <w:p/>
    <w:p>
      <w:r xmlns:w="http://schemas.openxmlformats.org/wordprocessingml/2006/main">
        <w:t xml:space="preserve">2. សុភាសិត 16:3 - ចូរ​តាំង​ចិត្ត​ចំពោះ​ព្រះ‌អម្ចាស់ ទោះ​ជា​អ្នក​ធ្វើ​អ្វី​ក៏​ដោយ នោះ​ព្រះអង្គ​នឹង​សម្រេច​ផែនការ​របស់​អ្នក។</w:t>
      </w:r>
    </w:p>
    <w:p/>
    <w:p>
      <w:r xmlns:w="http://schemas.openxmlformats.org/wordprocessingml/2006/main">
        <w:t xml:space="preserve">នេហេមា 3:16 បន្ទាប់​ពី​គាត់​បាន​ជួស​ជុល​នេហេមា ជា​កូន​របស់​លោក​អសប៊ូក ជា​អ្នក​គ្រប់​គ្រង​ផ្នែក​ពាក់​កណ្តាល​នៃ​ក្រុង​បេតស៊ើរ ដល់​កន្លែង​ទល់​នឹង​ផ្នូរ​របស់​ព្រះបាទ​ដាវីឌ និង​អាង​ទឹក​ដែល​បាន​បង្កើត និង​ផ្ទះ​របស់​អ្នក​ខ្លាំង​ពូកែ។</w:t>
      </w:r>
    </w:p>
    <w:p/>
    <w:p>
      <w:r xmlns:w="http://schemas.openxmlformats.org/wordprocessingml/2006/main">
        <w:t xml:space="preserve">នេហេមា​បាន​ជួស​ជុល​កំពែង​ក្រុង​យេរូសាឡិម ហើយ​បាន​ដឹកនាំ​ការ​បញ្ចប់​ទៅ​ផ្នូរ​របស់​ព្រះបាទ​ដាវីឌ និង​អាង​ទឹក និង​ផ្ទះ​របស់​អ្នក​ខ្លាំង​ពូកែ។</w:t>
      </w:r>
    </w:p>
    <w:p/>
    <w:p>
      <w:r xmlns:w="http://schemas.openxmlformats.org/wordprocessingml/2006/main">
        <w:t xml:space="preserve">1. អំណាចនៃឯកភាព: នេហេមា និងកំផែងក្រុងយេរូសាឡិម</w:t>
      </w:r>
    </w:p>
    <w:p/>
    <w:p>
      <w:r xmlns:w="http://schemas.openxmlformats.org/wordprocessingml/2006/main">
        <w:t xml:space="preserve">2. កម្លាំង​នៃ​ការ​តស៊ូ៖ នេហេមា និង​ការ​ស្ដារ​ក្រុង​យេរូសាឡិម</w:t>
      </w:r>
    </w:p>
    <w:p/>
    <w:p>
      <w:r xmlns:w="http://schemas.openxmlformats.org/wordprocessingml/2006/main">
        <w:t xml:space="preserve">1. ទំនុកតម្កើង 127:1 - លុះ​ត្រា​តែ​ព្រះ‌អម្ចាស់​មិន​សង់​ព្រះ‌ដំណាក់ នោះ​អស់​អ្នក​ដែល​សង់​ផ្ទះ​នោះ​ធ្វើ​ការ​ដោយ​ឥត​ប្រយោជន៍។</w:t>
      </w:r>
    </w:p>
    <w:p/>
    <w:p>
      <w:r xmlns:w="http://schemas.openxmlformats.org/wordprocessingml/2006/main">
        <w:t xml:space="preserve">2. ទំនុកតម្កើង 133:1 - មើល ចុះ ពេល​បង​ប្អូន​រួម​គ្នា​នៅ​ជា​មួយ​គ្នា​ទៅ​វិញ​ទៅ​មក វា​ល្អ​និង​រីករាយ​យ៉ាង​ណា!</w:t>
      </w:r>
    </w:p>
    <w:p/>
    <w:p>
      <w:r xmlns:w="http://schemas.openxmlformats.org/wordprocessingml/2006/main">
        <w:t xml:space="preserve">នេហេមា 3:17 បន្ទាប់​ពី​គាត់​បាន​ជួស​ជុល​ពួក​លេវី គឺ​រេហ៊ុំ ជា​កូន​របស់​បានី។ បន្ទាប់​មក​លោក​បាន​ជួស​ជុល​លោក​ហាសាប៊ីយ៉ា ដែល​ជា​អ្នក​គ្រប់​គ្រង​ផ្នែក​ពាក់​កណ្តាល​នៃ​ក្រុង​កៃឡា ក្នុង​ផ្នែក​របស់​លោក។</w:t>
      </w:r>
    </w:p>
    <w:p/>
    <w:p>
      <w:r xmlns:w="http://schemas.openxmlformats.org/wordprocessingml/2006/main">
        <w:t xml:space="preserve">ជន​ជាតិ​លេវី រេហ៊ុំ ជា​កូន​របស់​លោក​បានី និង​ហាសាប៊ីយ៉ា ជា​អ្នក​គ្រប់​គ្រង​ផ្នែក​ពាក់​កណ្តាល​នៃ​ក្រុង​កៃឡា បាន​ជួស​ជុល​ក្រុង​យេរូសាឡឹម។</w:t>
      </w:r>
    </w:p>
    <w:p/>
    <w:p>
      <w:r xmlns:w="http://schemas.openxmlformats.org/wordprocessingml/2006/main">
        <w:t xml:space="preserve">1. អំណាចនៃ Rehum និង Hashabiah: របៀបដែលសេវាកម្មរបស់ពួកគេបានសាងសង់ទីក្រុងយេរូសាឡឹម</w:t>
      </w:r>
    </w:p>
    <w:p/>
    <w:p>
      <w:r xmlns:w="http://schemas.openxmlformats.org/wordprocessingml/2006/main">
        <w:t xml:space="preserve">2. អំណាចនៃកិច្ចសហប្រតិបត្តិការ: ធ្វើការរួមគ្នាដើម្បីសម្រេចបាននូវអ្វីដែលអស្ចារ្យ</w:t>
      </w:r>
    </w:p>
    <w:p/>
    <w:p>
      <w:r xmlns:w="http://schemas.openxmlformats.org/wordprocessingml/2006/main">
        <w:t xml:space="preserve">1. អេសាយ 58:12 - ហើយ​អស់​អ្នក​ដែល​នៅ​ក្នុង​ចំណោម​អ្នក​នឹង​សាង​សង់​កន្លែង​ចោល​សំរាម​ចាស់។ អ្នក​នឹង​បង្កើត​គ្រឹះ​នៃ​ជំនាន់​ជា​ច្រើន​ឡើង។ ហើយ​អ្នក​នឹង​ត្រូវ​បាន​ហៅ​ថា​ជា​អ្នក​ជួសជុល​នៃ​ការ​រំលោភ​នេះ, អ្នក​ជួសជុល​ផ្លូវ​ដើម្បី​រស់​នៅ​ក្នុង.</w:t>
      </w:r>
    </w:p>
    <w:p/>
    <w:p>
      <w:r xmlns:w="http://schemas.openxmlformats.org/wordprocessingml/2006/main">
        <w:t xml:space="preserve">2. អេភេសូរ 2:20-22 - ហើយត្រូវបានសាងសង់នៅលើគ្រឹះនៃពួកសាវ័ក និងព្យាការី ព្រះយេស៊ូវគ្រីស្ទផ្ទាល់គឺជាថ្មជ្រុងដ៏សំខាន់។ ក្នុង​នោះ​អគារ​ទាំង​អស់​ដែល​មាន​ស៊ុម​យ៉ាង​សម​នឹង​គ្នា​លូតលាស់​ទៅ​ជា​ព្រះ​វិហារ​បរិសុទ្ធ​ក្នុង​ព្រះ​អម្ចាស់។ អ្នក​រាល់​គ្នា​ក៏​ត្រូវ​បាន​សាង​សង់​ជា​មួយ​គ្នា​សម្រាប់​ទី​លំនៅ​របស់​ព្រះ​តាម​រយៈ​ព្រះ​វិញ្ញាណ។</w:t>
      </w:r>
    </w:p>
    <w:p/>
    <w:p>
      <w:r xmlns:w="http://schemas.openxmlformats.org/wordprocessingml/2006/main">
        <w:t xml:space="preserve">នេហេមា 3:18 បន្ទាប់​ពី​គាត់​បាន​ជួស​ជុល​បង​ប្អូន​របស់​គេ​ហើយ គឺ​លោក​បាវៃ ជា​កូន​របស់​លោក​ហេណាដាដ ជា​អ្នក​គ្រប់​គ្រង​ផ្នែក​ពាក់​កណ្តាល​នៃ​ក្រុង​កៃឡា។</w:t>
      </w:r>
    </w:p>
    <w:p/>
    <w:p>
      <w:r xmlns:w="http://schemas.openxmlformats.org/wordprocessingml/2006/main">
        <w:t xml:space="preserve">បាវៃ ជា​កូន​របស់​ហេណាដាដ បាន​ជួស​ជុល​ផ្នែក​មួយ​នៃ​កេឡា​តាម​បង​ប្អូន​របស់​គាត់។</w:t>
      </w:r>
    </w:p>
    <w:p/>
    <w:p>
      <w:r xmlns:w="http://schemas.openxmlformats.org/wordprocessingml/2006/main">
        <w:t xml:space="preserve">1. អំណាចនៃការធ្វើការរួមគ្នាជាក្រុម</w:t>
      </w:r>
    </w:p>
    <w:p/>
    <w:p>
      <w:r xmlns:w="http://schemas.openxmlformats.org/wordprocessingml/2006/main">
        <w:t xml:space="preserve">2. តួនាទីជាអ្នកដឹកនាំក្រុមក្នុងការបង្រួបបង្រួមមនុស្ស</w:t>
      </w:r>
    </w:p>
    <w:p/>
    <w:p>
      <w:r xmlns:w="http://schemas.openxmlformats.org/wordprocessingml/2006/main">
        <w:t xml:space="preserve">១.នេហេមា ៣:១៨</w:t>
      </w:r>
    </w:p>
    <w:p/>
    <w:p>
      <w:r xmlns:w="http://schemas.openxmlformats.org/wordprocessingml/2006/main">
        <w:t xml:space="preserve">អេភេសូរ ៤:១១-១៦</w:t>
      </w:r>
    </w:p>
    <w:p/>
    <w:p>
      <w:r xmlns:w="http://schemas.openxmlformats.org/wordprocessingml/2006/main">
        <w:t xml:space="preserve">នេហេមា 3:19 នៅ​ក្បែរ​គាត់​បាន​ជួស​ជុល​អេស៊ើរ ជា​កូន​របស់​លោក​យ៉ូស្វេ ជា​អ្នក​គ្រប់​គ្រង​ក្រុង​មីសប៉ា ហើយ​មួយ​ដុំ​ទៀត​នៅ​ទល់​មុខ​នឹង​ការ​ឡើង​ទៅ​ឃ្លាំង​អាវុធ នៅ​ពេល​បត់​ជញ្ជាំង។</w:t>
      </w:r>
    </w:p>
    <w:p/>
    <w:p>
      <w:r xmlns:w="http://schemas.openxmlformats.org/wordprocessingml/2006/main">
        <w:t xml:space="preserve">កំពែង​ក្រុង​យេរូសាឡិម​កំពុង​ត្រូវ​បាន​ជួសជុល ហើយ​អេស៊ើរ ជា​កូន​របស់​លោក​យេស៊ូ​ទទួល​បន្ទុក​ជួសជុល​ជញ្ជាំង​មួយ​ដុំ​ទៀត។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សារៈសំខាន់នៃការធ្វើការរួមគ្នាដើម្បីសម្រេចកិច្ចការដ៏អស្ចារ្យ។</w:t>
      </w:r>
    </w:p>
    <w:p/>
    <w:p>
      <w:r xmlns:w="http://schemas.openxmlformats.org/wordprocessingml/2006/main">
        <w:t xml:space="preserve">2. មនុស្សគ្រប់រូបមានតួនាទីក្នុងកិច្ចការរបស់ព្រះ។</w:t>
      </w:r>
    </w:p>
    <w:p/>
    <w:p>
      <w:r xmlns:w="http://schemas.openxmlformats.org/wordprocessingml/2006/main">
        <w:t xml:space="preserve">១.សាស្ដា ៤:៩-១២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 ប៉ុន្តែ​អាណិត​អ្នក​ណា​ដែល​ដួល ហើយ​គ្មាន​អ្នក​ជួយ​ឡើង។ ម្យ៉ាងទៀត ប្រសិនបើពីរនាក់ដេកជាមួយគ្នា ពួកគេនឹងរក្សាភាពកក់ក្តៅ។ ប៉ុន្តែ​តើ​ធ្វើ​ដូចម្តេច​ដើម្បី​រក្សា​ភាព​កក់​ក្តៅ​នៅ​ម្នាក់​ឯង?</w:t>
      </w:r>
    </w:p>
    <w:p/>
    <w:p>
      <w:r xmlns:w="http://schemas.openxmlformats.org/wordprocessingml/2006/main">
        <w:t xml:space="preserve">2. ភីលីព 2:1-4 - ដូច្នេះ ប្រសិនបើអ្នកមានការលើកទឹកចិត្តពីការរួបរួមជាមួយនឹងព្រះគ្រីស្ទ ប្រសិនបើការសម្រាលទុក្ខណាមួយពីសេចក្តីស្រឡាញ់របស់ទ្រង់ ប្រសិនបើការចែករំលែករួមគ្នានៅក្នុងព្រះវិញ្ញាណ ប្រសិនបើសេចក្តីទន់ភ្លន់ និងសេចក្តីមេត្តាករុណា ចូរធ្វើឱ្យសេចក្តីអំណររបស់ខ្ញុំបានពេញលេញដោយការមានដូចជា - មានចិត្ត, មានសេចក្តីស្រឡាញ់ដូចគ្នា, មានស្មារតីតែមួយ និងចិត្តតែមួយ។ កុំធ្វើអ្វីចេញពីមហិច្ឆតាអាត្មានិយម ឬគំនិតឥតប្រយោជន៍។ ផ្ទុយទៅវិញ ដោយបន្ទាបខ្លួនឲ្យតម្លៃអ្នកដ៏ទៃលើសពីខ្លួនអ្នក។</w:t>
      </w:r>
    </w:p>
    <w:p/>
    <w:p>
      <w:r xmlns:w="http://schemas.openxmlformats.org/wordprocessingml/2006/main">
        <w:t xml:space="preserve">នេហេមា 3:20 បន្ទាប់​មក លោក​បារូក ជា​កូន​របស់​លោក​សាបា បាន​ជួសជុល​មួយ​ដុំ​ទៀត​យ៉ាង​យក​ចិត្ត​ទុក​ដាក់ ចាប់​តាំង​ពី​របត់​ជញ្ជាំង​រហូត​ដល់​ទ្វារ​ផ្ទះ​របស់​មហាបូជាចារ្យ​អេលីយ៉ាស៊ីប។</w:t>
      </w:r>
    </w:p>
    <w:p/>
    <w:p>
      <w:r xmlns:w="http://schemas.openxmlformats.org/wordprocessingml/2006/main">
        <w:t xml:space="preserve">ប្រជាជន​នៅ​ក្រុង​យេរូសាឡិម​បាន​ជួសជុល​កំពែង​ក្រុង ដោយ​មាន​បារូក ជា​កូន​របស់​លោក​សាប់បៃ ជួយ​ជួសជុល​មួយ​ដុំ​ទៀត តាំង​ពី​ការ​បង្វែរ​ជញ្ជាំង​មក​ដល់​ផ្ទះ​របស់​មហាបូជាចារ្យ​អេលីយ៉ាស៊ីប។</w:t>
      </w:r>
    </w:p>
    <w:p/>
    <w:p>
      <w:r xmlns:w="http://schemas.openxmlformats.org/wordprocessingml/2006/main">
        <w:t xml:space="preserve">1. តម្លៃនៃការខិតខំប្រឹងប្រែង និងការឧស្សាហ៍ព្យាយាម</w:t>
      </w:r>
    </w:p>
    <w:p/>
    <w:p>
      <w:r xmlns:w="http://schemas.openxmlformats.org/wordprocessingml/2006/main">
        <w:t xml:space="preserve">2. អំណាចនៃការធ្វើការរួមគ្នា</w:t>
      </w:r>
    </w:p>
    <w:p/>
    <w:p>
      <w:r xmlns:w="http://schemas.openxmlformats.org/wordprocessingml/2006/main">
        <w:t xml:space="preserve">1. សុភាសិត 14:23 - ការ​ខំ​ប្រឹង​ទាំង​អស់​នាំ​មក​នូវ​ប្រាក់​ចំណេញ ប៉ុន្តែ​ការ​និយាយ​តែ​ប៉ុណ្ណោះ​នាំ​ទៅ​រក​ភាព​ក្រីក្រ។</w:t>
      </w:r>
    </w:p>
    <w:p/>
    <w:p>
      <w:r xmlns:w="http://schemas.openxmlformats.org/wordprocessingml/2006/main">
        <w:t xml:space="preserve">២.សាស្ដា ៤:៩-១២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 ប៉ុន្តែ​អាណិត​អ្នក​ណា​ដែល​ដួល ហើយ​គ្មាន​អ្នក​ជួយ​ឡើង។ ម្យ៉ាងទៀត ប្រសិនបើពីរនាក់ដេកជាមួយគ្នា ពួកគេនឹងរក្សាភាពកក់ក្តៅ។ ប៉ុន្តែ​តើ​ធ្វើ​ដូចម្តេច​ដើម្បី​រក្សា​ភាព​កក់​ក្តៅ​នៅ​ម្នាក់​ឯង? ទោះ​បី​ជា​មាន​កម្លាំង​ខ្លាំង​ក៏​ដោយ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នេហេមា 3:21 បន្ទាប់​ពី​គាត់​បាន​ជួស​ជុល​មេរេម៉ូត ជា​កូន​អ៊ូរីយ៉ា ជា​កូន​របស់​កូស មួយ​ដុំ ចាប់​ពី​មាត់​ទ្វារ​ផ្ទះ​អេលីយ៉ាស៊ីប រហូត​ដល់​ចុង​ផ្ទះ​អេលីយ៉ាស៊ីប។</w:t>
      </w:r>
    </w:p>
    <w:p/>
    <w:p>
      <w:r xmlns:w="http://schemas.openxmlformats.org/wordprocessingml/2006/main">
        <w:t xml:space="preserve">វគ្គ​នេះ​លាតត្រដាង​ពី​កិច្ចការ​របស់​នាង​មេរេម៉ូត ជា​កូន​របស់​អ៊ូរីយ៉ា ជា​កូន​របស់​កូស ដែល​បាន​ជួស​ជុល​ផ្នែក​មួយ​នៃ​ផ្ទះ​អេលីយ៉ាស៊ីប។</w:t>
      </w:r>
    </w:p>
    <w:p/>
    <w:p>
      <w:r xmlns:w="http://schemas.openxmlformats.org/wordprocessingml/2006/main">
        <w:t xml:space="preserve">1. សារៈសំខាន់នៃកិច្ចបម្រើដ៏ស្មោះត្រង់—នេហេមា ៣:២១</w:t>
      </w:r>
    </w:p>
    <w:p/>
    <w:p>
      <w:r xmlns:w="http://schemas.openxmlformats.org/wordprocessingml/2006/main">
        <w:t xml:space="preserve">2. កេរដំណែលនៃបិតាដ៏ស្មោះត្រង់ - នេហេមា 3:21</w:t>
      </w:r>
    </w:p>
    <w:p/>
    <w:p>
      <w:r xmlns:w="http://schemas.openxmlformats.org/wordprocessingml/2006/main">
        <w:t xml:space="preserve">1. កូល៉ុស 3:23 - "ទោះជាអ្នកធ្វើអ្វីក៏ដោយ ចូរធ្វើការដោយអស់ពីចិត្ត ចំពោះព្រះអម្ចាស់ មិនមែនសម្រាប់មនុស្សទេ"</w:t>
      </w:r>
    </w:p>
    <w:p/>
    <w:p>
      <w:r xmlns:w="http://schemas.openxmlformats.org/wordprocessingml/2006/main">
        <w:t xml:space="preserve">2. ទំនុកតម្កើង 127:1 - «បើ​ព្រះអម្ចាស់​មិន​សង់​ផ្ទះ​ទេ នោះ​អស់​អ្នក​ដែល​សង់​ផ្ទះ​នោះ​នឹង​ធ្វើ​ការ​ដោយ​ឥត​ប្រយោជន៍»។</w:t>
      </w:r>
    </w:p>
    <w:p/>
    <w:p>
      <w:r xmlns:w="http://schemas.openxmlformats.org/wordprocessingml/2006/main">
        <w:t xml:space="preserve">នេហេមា 3:22 បន្ទាប់​ពី​គាត់​បាន​ជួស​ជុល​ពួក​បូជា‌ចារ្យ ជា​អ្នក​ស្រុក​វាល។</w:t>
      </w:r>
    </w:p>
    <w:p/>
    <w:p>
      <w:r xmlns:w="http://schemas.openxmlformats.org/wordprocessingml/2006/main">
        <w:t xml:space="preserve">ពួកបូជាចារ្យនៅវាលទំនាបបានជួសជុលកំពែងក្រុងយេរូសាឡឹម បន្ទាប់ពីនេហេមា។</w:t>
      </w:r>
    </w:p>
    <w:p/>
    <w:p>
      <w:r xmlns:w="http://schemas.openxmlformats.org/wordprocessingml/2006/main">
        <w:t xml:space="preserve">1. អំណាចនៃការរួបរួម៖ ធ្វើការរួមគ្នាដើម្បីកសាងអនាគតដ៏ល្អប្រសើរ</w:t>
      </w:r>
    </w:p>
    <w:p/>
    <w:p>
      <w:r xmlns:w="http://schemas.openxmlformats.org/wordprocessingml/2006/main">
        <w:t xml:space="preserve">2. បព្វជិតភាពនៃអ្នកជឿ៖ មនុស្សគ្រប់រូបត្រូវបានហៅឱ្យធ្វើការសម្រាប់ព្រះរាជាណាចក្ររបស់ព្រះ</w:t>
      </w:r>
    </w:p>
    <w:p/>
    <w:p>
      <w:r xmlns:w="http://schemas.openxmlformats.org/wordprocessingml/2006/main">
        <w:t xml:space="preserve">1. ទំនុកតម្កើង 127:1 - «បើ​ព្រះអម្ចាស់​មិន​សង់​ផ្ទះ​ទេ អស់​អ្នក​ណា​ដែល​សង់​ផ្ទះ​នោះ​ធ្វើ​ការ​ដោយ​ឥត​ប្រយោជន៍»។</w:t>
      </w:r>
    </w:p>
    <w:p/>
    <w:p>
      <w:r xmlns:w="http://schemas.openxmlformats.org/wordprocessingml/2006/main">
        <w:t xml:space="preserve">2. អេភេសូរ 2:19-22 - «ដូច្នេះ អ្នក​រាល់​គ្នា​មិន​មែន​ជា​ជន​បរទេស និង​ជា​ជន​បរទេស​ទៀត​ទេ ប៉ុន្តែ​អ្នក​រាល់​គ្នា​ជា​ជន​រួម​ជាតិ​ជាមួយ​នឹង​ពួក​បរិសុទ្ធ និង​ជា​សមាជិក​នៃ​គ្រួសារ​របស់​ព្រះ ដែល​បាន​សាង​សង់​ឡើង​នៅ​លើ​គ្រឹះ​នៃ​ពួក​សាវ័ក និង​ព្យាការី ដែល​ជា​ព្រះ​គ្រិស្ដ​យេស៊ូ​ផ្ទាល់។ ថ្មគោលដែលរចនាសម្ព័ន្ធទាំងមូលត្រូវបានផ្គុំចូលគ្នានឹងដុះឡើងជាព្រះវិហារបរិសុទ្ធនៅក្នុងព្រះអម្ចាស់។ នៅក្នុងព្រះអង្គអ្នកក៏ត្រូវបានសាងសង់រួមគ្នាជាលំនៅរបស់ព្រះជាម្ចាស់ដោយព្រះវិញ្ញាណ»។</w:t>
      </w:r>
    </w:p>
    <w:p/>
    <w:p>
      <w:r xmlns:w="http://schemas.openxmlformats.org/wordprocessingml/2006/main">
        <w:t xml:space="preserve">នេហេមា 3:23 បន្ទាប់​ពី​គាត់​បាន​ជួស​ជុល​បេនយ៉ាមីន និង​ហាស៊ូប​នៅ​ទល់​មុខ​ផ្ទះ​របស់​គេ។ បន្ទាប់​មក គាត់​បាន​ជួស​ជុល​អ័សារា ជា​កូន​របស់​ម៉ាសេយ៉ា ជា​កូន​របស់​អណានីយ៉ា នៅ​តាម​ផ្ទះ​របស់​គាត់។</w:t>
      </w:r>
    </w:p>
    <w:p/>
    <w:p>
      <w:r xmlns:w="http://schemas.openxmlformats.org/wordprocessingml/2006/main">
        <w:t xml:space="preserve">នេហេមា និង​អ្នក​កាន់​តាម​គាត់​បាន​ជួស​ជុល​កំពែង​ក្រុង​យេរូសាឡិម ដោយ​បេនយ៉ាមីន និង​ហាស៊ូប​ធ្វើ​ការ​នៅ​ផ្នែក​មួយ ហើយ​អ័សារា ជា​កូន​របស់​ម៉ាសេយ៉ា និង​អណានាយ៉ា​ធ្វើ​ការ​នៅ​ផ្នែក​មួយ​ទៀត។</w:t>
      </w:r>
    </w:p>
    <w:p/>
    <w:p>
      <w:r xmlns:w="http://schemas.openxmlformats.org/wordprocessingml/2006/main">
        <w:t xml:space="preserve">1. អំណាចនៃការធ្វើការរួមគ្នា: នេហេមា 3:23</w:t>
      </w:r>
    </w:p>
    <w:p/>
    <w:p>
      <w:r xmlns:w="http://schemas.openxmlformats.org/wordprocessingml/2006/main">
        <w:t xml:space="preserve">២.សារៈសំខាន់នៃសហគមន៍៖ នេហេមា ៣:២៣</w:t>
      </w:r>
    </w:p>
    <w:p/>
    <w:p>
      <w:r xmlns:w="http://schemas.openxmlformats.org/wordprocessingml/2006/main">
        <w:t xml:space="preserve">១.សាស្ដា ៤:៩-១២ - ពីរនាក់ប្រសើរជាងមួយ; ពួកគេទទួលបានប្រាក់ឈ្នួលសមរម្យសម្រាប់ការងាររបស់ពួកគេ។ ប្រសិនបើពួកគេដួល អ្នកណាម្នាក់នឹងលើកមិត្តរបស់គេឡើង។ ប៉ុន្តែ វេទនា​ដល់​អ្នក​ដែល​នៅ​តែ​ម្នាក់​ឯង​ពេល​ដួល ហើយ​គ្មាន​អ្នក​ណា​លើក​គាត់​ឡើង។ ម្ដង​ទៀត បើ​ពីរ​នាក់​ដេក​ជា​មួយ​គ្នា នោះ​គេ​កក់​ក្ដៅ។ ប៉ុន្តែតើធ្វើដូចម្តេចដើម្បីឱ្យមានភាពកក់ក្តៅតែម្នាក់ឯង?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2. កាឡាទី 6:1-5 - បង​ប្អូន​អើយ ប្រសិន​បើ​នរណា​ម្នាក់​ជាប់​ក្នុង​អំពើ​រំលង​ណា​មួយ អ្នក​ដែល​មាន​វិញ្ញាណ​គួរ​តែ​ស្ដារ​គាត់​ឡើង​វិញ​ដោយ​ចិត្ត​ស្លូតបូត។ ចូរ​ប្រយ័ត្ន​ខ្លួន​ឯង ក្រែង​អ្នក​ត្រូវ​ល្បួង​ពេក។ ចូរ​ទ្រាំទ្រ​នឹង​បន្ទុក​គ្នា​ទៅ​វិញ​ទៅ​មក ហើយ​ធ្វើ​តាម​ក្រឹត្យវិន័យ​របស់​ព្រះគ្រីស្ទ។ ដ្បិត​បើ​អ្នក​ណា​គិត​ថា​ខ្លួន​ជា​របស់​អ្វី​នោះ ពេល​ដែល​ខ្លួន​គ្មាន​អ្វី​សោះ អ្នក​នោះ​បញ្ឆោត​ខ្លួន​ឯង។ ប៉ុន្តែ​សូម​ឲ្យ​ម្នាក់ៗ​សាកល្បង​ការងារ​របស់​ខ្លួន​ចុះ នោះ​ហេតុផល​ដែល​គេ​អួត​នឹង​នៅ​ក្នុង​ខ្លួន​ឯង​តែ​ម្នាក់​ឯង មិន​មែន​នៅ​ក្នុង​អ្នក​ជិត​ខាង​ឡើយ។ សម្រាប់ម្នាក់ៗនឹងត្រូវទទួលបន្ទុកផ្ទាល់ខ្លួនរបស់គាត់។</w:t>
      </w:r>
    </w:p>
    <w:p/>
    <w:p>
      <w:r xmlns:w="http://schemas.openxmlformats.org/wordprocessingml/2006/main">
        <w:t xml:space="preserve">នេហេមា 3:24 បន្ទាប់​ពី​គាត់​បាន​ជួស​ជុល​ប៊ីនណៃ ជា​កូន​របស់​ហេណាដាដ​មួយ​ដុំ​ទៀត ចាប់​ពី​ផ្ទះ​របស់​អសារា រហូត​ដល់​ការ​រុះរើ​ជញ្ជាំង រហូត​ដល់​ជ្រុង។</w:t>
      </w:r>
    </w:p>
    <w:p/>
    <w:p>
      <w:r xmlns:w="http://schemas.openxmlformats.org/wordprocessingml/2006/main">
        <w:t xml:space="preserve">ប៊ីនណៃ ជា​កូន​របស់​ហេណាដាដ បាន​ជួស​ជុល​ជញ្ជាំង​ក្រុង​យេរូសាឡិម ពី​ផ្ទះ​អសារា​ដល់​ជ្រុង។</w:t>
      </w:r>
    </w:p>
    <w:p/>
    <w:p>
      <w:r xmlns:w="http://schemas.openxmlformats.org/wordprocessingml/2006/main">
        <w:t xml:space="preserve">1. សារៈសំខាន់នៃការស្តាប់បង្គាប់ព្រះតាមរយៈការបម្រើ</w:t>
      </w:r>
    </w:p>
    <w:p/>
    <w:p>
      <w:r xmlns:w="http://schemas.openxmlformats.org/wordprocessingml/2006/main">
        <w:t xml:space="preserve">2. អំណាចនៃសហគមន៍ក្នុងគ្រាលំបាក</w:t>
      </w:r>
    </w:p>
    <w:p/>
    <w:p>
      <w:r xmlns:w="http://schemas.openxmlformats.org/wordprocessingml/2006/main">
        <w:t xml:space="preserve">1. អេភេសូរ 2:19-22 - ដូច្នេះ អ្នក​មិន​មែន​ជា​ជន​បរទេស និង​ជា​ជន​បរទេស​ទៀត​ទេ ប៉ុន្តែ​អ្នក​ជា​ជន​រួម​ជាតិ​ជាមួយ​នឹង​ពួក​បរិសុទ្ធ និង​ជា​សមាជិក​នៃ​គ្រួសារ​របស់​ព្រះ ដែល​បាន​សាង​សង់​ឡើង​នៅ​លើ​មូលដ្ឋាន​នៃ​ពួក​សាវ័ក និង​ព្យាការី ព្រះ​គ្រីស្ទ​យេស៊ូ​ផ្ទាល់​ជា​អ្នក ថ្មជ្រុង ដែលរចនាសម្ព័ន្ធទាំងមូលត្រូវបានភ្ជាប់គ្នា លូតលាស់ទៅជាព្រះវិហារបរិសុទ្ធនៅក្នុងព្រះអម្ចាស់។ ក្នុង​ព្រះអង្គ អ្នក​រាល់​គ្នា​ក៏​ត្រូវ​បាន​គេ​សង់​ជា​ទី​លំនៅ​សម្រាប់​ព្រះ ដោយ​ព្រះវិញ្ញាណ។</w:t>
      </w:r>
    </w:p>
    <w:p/>
    <w:p>
      <w:r xmlns:w="http://schemas.openxmlformats.org/wordprocessingml/2006/main">
        <w:t xml:space="preserve">2. កាឡាទី 6:9-10 - ហើយ​កុំ​ឲ្យ​យើង​នឿយហត់​នឹង​ការ​ប្រព្រឹត្ត​ល្អ​ឡើយ ដ្បិត​នៅ​រដូវ​កាល​កំណត់ យើង​នឹង​ច្រូត​កាត់ បើ​យើង​មិន​ចុះ​ចាញ់។ ដូច្នេះ ពេល​យើង​មាន​ឱកាស សូម​ឲ្យ​យើង​ធ្វើ​ល្អ​ចំពោះ​អ្នក​រាល់​គ្នា ជាពិសេស​ចំពោះ​អ្នក​ដែល​មាន​ជំនឿ។</w:t>
      </w:r>
    </w:p>
    <w:p/>
    <w:p>
      <w:r xmlns:w="http://schemas.openxmlformats.org/wordprocessingml/2006/main">
        <w:t xml:space="preserve">នេហេមា 3:25 លោក​ប៉ាឡាល់ ជា​កូន​របស់​លោក​អ៊ូសាយ នៅ​ទល់​មុខ​នឹង​ការ​បត់​ជញ្ជាំង និង​ប៉ម​ដែល​ចេញ​ពី​ព្រះដំណាក់​របស់​ស្តេច ដែល​ស្ថិត​នៅ​ក្បែរ​តុលាការ​គុក។ បន្ទាប់​មក​លោក​ពេដាយ៉ា ជា​កូន​របស់​លោក​ប៉ារ៉ូស។</w:t>
      </w:r>
    </w:p>
    <w:p/>
    <w:p>
      <w:r xmlns:w="http://schemas.openxmlformats.org/wordprocessingml/2006/main">
        <w:t xml:space="preserve">ប៉ាឡាល់ និង​ពេដាយ៉ា​ត្រូវ​បាន​ចាត់​ឲ្យ​ធ្វើ​ការ​នៅ​លើ​កំផែង​ក្បែរ​ដំណាក់​ខ្ពស់​របស់​ស្តេច និង​តុលាការ​គុក។</w:t>
      </w:r>
    </w:p>
    <w:p/>
    <w:p>
      <w:r xmlns:w="http://schemas.openxmlformats.org/wordprocessingml/2006/main">
        <w:t xml:space="preserve">1. អំណាចនៃការធ្វើការរួមគ្នា - នេហេមា 3:25</w:t>
      </w:r>
    </w:p>
    <w:p/>
    <w:p>
      <w:r xmlns:w="http://schemas.openxmlformats.org/wordprocessingml/2006/main">
        <w:t xml:space="preserve">2. ការផ្គត់ផ្គង់របស់ព្រះនៅក្នុងគ្រាដ៏លំបាក - នេហេមា 3:25</w:t>
      </w:r>
    </w:p>
    <w:p/>
    <w:p>
      <w:r xmlns:w="http://schemas.openxmlformats.org/wordprocessingml/2006/main">
        <w:t xml:space="preserve">១.សាស្ដា ៤:៩-១២ - ពីរនាក់ប្រសើរជាងមួយ ពីព្រោះពួកគេមានផលល្អសម្រាប់ការងាររបស់ពួកគេ។</w:t>
      </w:r>
    </w:p>
    <w:p/>
    <w:p>
      <w:r xmlns:w="http://schemas.openxmlformats.org/wordprocessingml/2006/main">
        <w:t xml:space="preserve">2. យ៉ាកុប 5:16 - ដូច្នេះ ចូរ​លន់​តួ​បាប​របស់​អ្នក​រាល់​គ្នា ហើយ​អធិស្ឋាន​ឲ្យ​គ្នា​ទៅ​វិញ​ទៅ​មក ដើម្បី​ឲ្យ​អ្នក​រាល់​គ្នា​បាន​ជា។</w:t>
      </w:r>
    </w:p>
    <w:p/>
    <w:p>
      <w:r xmlns:w="http://schemas.openxmlformats.org/wordprocessingml/2006/main">
        <w:t xml:space="preserve">នេហេមា 3:26 ម្យ៉ាង​ទៀត ពួក​នេធីន​ស្នាក់​នៅ​ក្នុង​ក្រុង​អូផែល រហូត​ដល់​កន្លែង​ទល់​មុខ​ទ្វារ​ទឹក បែរ​ទៅ​ទិស​ខាង​កើត និង​ប៉ម​ដែល​នៅ​ខាង​ក្រៅ។</w:t>
      </w:r>
    </w:p>
    <w:p/>
    <w:p>
      <w:r xmlns:w="http://schemas.openxmlformats.org/wordprocessingml/2006/main">
        <w:t xml:space="preserve">ជន​ជាតិ​នេធីន​រស់​នៅ​ជិត​ខ្លោង​ទ្វារ​ខាង​កើត​ក្រុង​យេរូសាឡឹម ជិត​ប៉ម​ខាង​ក្រៅ​ក្រុង។</w:t>
      </w:r>
    </w:p>
    <w:p/>
    <w:p>
      <w:r xmlns:w="http://schemas.openxmlformats.org/wordprocessingml/2006/main">
        <w:t xml:space="preserve">1. ការរស់នៅក្នុងការការពាររបស់ព្រះ៖ ការសិក្សាអំពីនេហេមា ៣:២៦</w:t>
      </w:r>
    </w:p>
    <w:p/>
    <w:p>
      <w:r xmlns:w="http://schemas.openxmlformats.org/wordprocessingml/2006/main">
        <w:t xml:space="preserve">2. លំនៅ​ក្នុង​សេចក្ដី​ជំនឿ៖ មើល​ទៅ​ពួក​នេធីនីម​នៅ​នេហេមា 3:26</w:t>
      </w:r>
    </w:p>
    <w:p/>
    <w:p>
      <w:r xmlns:w="http://schemas.openxmlformats.org/wordprocessingml/2006/main">
        <w:t xml:space="preserve">1. សុភាសិត 18:10 - ព្រះនាមរបស់ព្រះអម្ចាស់ជាប៉មដ៏រឹងមាំ; មនុស្សសុចរិតរត់ចូលទៅក្នុងនោះ ហើយមានសុវត្ថិភាព។</w:t>
      </w:r>
    </w:p>
    <w:p/>
    <w:p>
      <w:r xmlns:w="http://schemas.openxmlformats.org/wordprocessingml/2006/main">
        <w:t xml:space="preserve">2. ទំនុកតម្កើង 34:7 - ទេវតា​របស់​ព្រះ‌អម្ចាស់​ឡោម‌ព័ទ្ធ​អស់​អ្នក​ដែល​កោត​ខ្លាច​ព្រះអង្គ ហើយ​រំដោះ​គេ។</w:t>
      </w:r>
    </w:p>
    <w:p/>
    <w:p>
      <w:r xmlns:w="http://schemas.openxmlformats.org/wordprocessingml/2006/main">
        <w:t xml:space="preserve">នេហេមា 3:27 បន្ទាប់​មក ពួក​សាសន៍​តេកូវ​បាន​ជួស​ជុល​មួយ​ដុំ​ទៀត ទល់​នឹង​ប៉ម​ដ៏​ធំ​ដែល​លាត​ចេញ រហូត​ដល់​ជញ្ជាំង​អូផែល។</w:t>
      </w:r>
    </w:p>
    <w:p/>
    <w:p>
      <w:r xmlns:w="http://schemas.openxmlformats.org/wordprocessingml/2006/main">
        <w:t xml:space="preserve">ជន​ជាតិ​តេកូវ​បាន​ជួស​ជុល​ជញ្ជាំង​មួយ​ដុំ​ដែល​លាត​សន្ធឹង​ពី​ប៉ម​ធំ​ដល់​ជញ្ជាំង​អូផែល។</w:t>
      </w:r>
    </w:p>
    <w:p/>
    <w:p>
      <w:r xmlns:w="http://schemas.openxmlformats.org/wordprocessingml/2006/main">
        <w:t xml:space="preserve">១៖ យើង​ត្រូវ​បាន​គេ​ហៅ​ឲ្យ​ធ្វើ​ដូច​ពួក​ Tekoite ហើយ​ធ្វើ​ការ​ជាមួយ​គ្នា​ដើម្បី​ជួសជុល និង​ថែរក្សា​សហគមន៍​របស់​យើង។</w:t>
      </w:r>
    </w:p>
    <w:p/>
    <w:p>
      <w:r xmlns:w="http://schemas.openxmlformats.org/wordprocessingml/2006/main">
        <w:t xml:space="preserve">២៖ ក្រុម Tekoites បាន​បង្ហាញ​យើង​ថា គ្មាន​កិច្ចការ​ណា​ដែល​អស្ចារ្យ​ពេក​ទេ ពេល​យើង​ធ្វើ​ការ​ជាមួយ​គ្នា។</w:t>
      </w:r>
    </w:p>
    <w:p/>
    <w:p>
      <w:r xmlns:w="http://schemas.openxmlformats.org/wordprocessingml/2006/main">
        <w:t xml:space="preserve">១៖ សាស្ដា ៤:៩​-​១២ - ពីរ​គឺ​ល្អ​ជាង​មួយ ព្រោះ​ពួក​គេ​បាន​រង្វាន់​ដ៏​ល្អ​សម្រាប់​ការ​ខិត​ខំ​របស់​ខ្លួន។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2: ម៉ាថាយ 18:20 - សម្រាប់កន្លែងដែលមានមនុស្សពីរឬបីនាក់ត្រូវបានប្រមូលផ្តុំនៅក្នុងឈ្មោះរបស់ខ្ញុំ, នៅទីនោះខ្ញុំក្នុងចំណោមពួកគេ។</w:t>
      </w:r>
    </w:p>
    <w:p/>
    <w:p>
      <w:r xmlns:w="http://schemas.openxmlformats.org/wordprocessingml/2006/main">
        <w:t xml:space="preserve">នេហេមា 3:28 ពី​លើ​ក្លោង​ទ្វារ​សេះ​បាន​ជួស​ជុល​ពួក​បូជា‌ចារ្យ គ្រប់​គ្នា​ដែល​នៅ​ទល់​មុខ​ផ្ទះ​របស់​ខ្លួន។</w:t>
      </w:r>
    </w:p>
    <w:p/>
    <w:p>
      <w:r xmlns:w="http://schemas.openxmlformats.org/wordprocessingml/2006/main">
        <w:t xml:space="preserve">ពួក​សង្ឃ​បាន​ជួស​ជុល​ទ្វារ​សេះ​ខាង​លើ។</w:t>
      </w:r>
    </w:p>
    <w:p/>
    <w:p>
      <w:r xmlns:w="http://schemas.openxmlformats.org/wordprocessingml/2006/main">
        <w:t xml:space="preserve">1. សារៈសំខាន់នៃការជួសជុលអ្វីដែលខូច</w:t>
      </w:r>
    </w:p>
    <w:p/>
    <w:p>
      <w:r xmlns:w="http://schemas.openxmlformats.org/wordprocessingml/2006/main">
        <w:t xml:space="preserve">2. ការតាំងចិត្តរបស់សង្ឃចំពោះកិច្ចការរបស់ព្រះ</w:t>
      </w:r>
    </w:p>
    <w:p/>
    <w:p>
      <w:r xmlns:w="http://schemas.openxmlformats.org/wordprocessingml/2006/main">
        <w:t xml:space="preserve">1. ម៉ាថាយ 7:12 - "ដូច្នេះ អ្វីក៏ដោយដែលអ្នកប្រាថ្នាចង់ឱ្យអ្នកផ្សេងទៀតធ្វើចំពោះអ្នក ចូរធ្វើចំពោះពួកគេផងដែរ ដ្បិតនេះជាច្បាប់ និងជាហោរា។</w:t>
      </w:r>
    </w:p>
    <w:p/>
    <w:p>
      <w:r xmlns:w="http://schemas.openxmlformats.org/wordprocessingml/2006/main">
        <w:t xml:space="preserve">២. រ៉ូម ១២:៩-១០ - «ត្រូវ​ឲ្យ​សេចក្ដី​ស្រឡាញ់​ពិត ស្អប់​ការ​អាក្រក់ ចូរ​កាន់​ខ្ជាប់​នូវ​អ្វី​ដែល​ល្អ ចូរ​ស្រឡាញ់​គ្នា​ទៅ​វិញ​ទៅ​មក​ដោយ​សេចក្ដី​ស្រឡាញ់​ជា​បង​ប្អូន ចូរ​លើក​កិត្ដិយស​គ្នា​ទៅ​វិញ​ទៅ​មក»។</w:t>
      </w:r>
    </w:p>
    <w:p/>
    <w:p>
      <w:r xmlns:w="http://schemas.openxmlformats.org/wordprocessingml/2006/main">
        <w:t xml:space="preserve">នេហេមា 3:29 បន្ទាប់​ពី​គេ​បាន​ជួស‌ជុល​លោក​សាដុក ជា​កូន​របស់​លោក​អ៊ីម‌មើរ ទល់​នឹង​ផ្ទះ​របស់​គាត់។ បន្ទាប់​មក លោក​ក៏​បាន​ជួស​ជុល​លោក​សេម៉ាយ៉ា ជា​កូន​របស់​លោក​សេកានា ដែល​ជា​អ្នក​យាម​ទ្វារ​ខាង​កើត។</w:t>
      </w:r>
    </w:p>
    <w:p/>
    <w:p>
      <w:r xmlns:w="http://schemas.openxmlformats.org/wordprocessingml/2006/main">
        <w:t xml:space="preserve">លោក​សាដុក ជា​កូន​របស់​លោក​អ៊ីមមើរ និង​លោក​សេម៉ាយ៉ា ជា​កូន​របស់​លោក​សេកានីយ៉ា បាន​ជួស​ជុល​កំពែង និង​ទ្វារ​ក្រុង​យេរូសាឡឹម។</w:t>
      </w:r>
    </w:p>
    <w:p/>
    <w:p>
      <w:r xmlns:w="http://schemas.openxmlformats.org/wordprocessingml/2006/main">
        <w:t xml:space="preserve">1. សារៈសំខាន់នៃការធ្វើការរួមគ្នាដើម្បីគោលដៅរួម</w:t>
      </w:r>
    </w:p>
    <w:p/>
    <w:p>
      <w:r xmlns:w="http://schemas.openxmlformats.org/wordprocessingml/2006/main">
        <w:t xml:space="preserve">2. អំណាចនៃសេវាកម្មដ៏ស្មោះត្រង់</w:t>
      </w:r>
    </w:p>
    <w:p/>
    <w:p>
      <w:r xmlns:w="http://schemas.openxmlformats.org/wordprocessingml/2006/main">
        <w:t xml:space="preserve">1. ម៉ាថាយ 18:20 - «ដ្បិត​កន្លែង​ដែល​មាន​ពីរ​ឬ​បី​នាក់​ត្រូវ​បាន​ប្រមូល​ក្នុង​នាម​ខ្ញុំ នោះ​ខ្ញុំ​នៅ​ក្នុង​ចំណោម​ពួក​គេ។</w:t>
      </w:r>
    </w:p>
    <w:p/>
    <w:p>
      <w:r xmlns:w="http://schemas.openxmlformats.org/wordprocessingml/2006/main">
        <w:t xml:space="preserve">2. កូល៉ុស 3:23 - "អ្វីដែលអ្នកធ្វើ ចូរធ្វើការដោយអស់ពីចិត្ត ដូចជាសម្រាប់ព្រះអម្ចាស់ មិនមែនសម្រាប់មនុស្សទេ" ។</w:t>
      </w:r>
    </w:p>
    <w:p/>
    <w:p>
      <w:r xmlns:w="http://schemas.openxmlformats.org/wordprocessingml/2006/main">
        <w:t xml:space="preserve">នេហេមា 3:30 បន្ទាប់​ពី​គាត់​បាន​ជួស​ជុល​ហាណានា ជា​កូន​របស់​សេលេមា ហើយ​ហាណូន ជា​កូន​ទី​ប្រាំមួយ​របស់​សាឡាប មួយ​ដុំ​ទៀត។ បន្ទាប់​ពី​គាត់​បាន​ជួស​ជុល​លោក​មស៊ូឡាម ជា​កូន​របស់​លោក​បេរេគា​នៅ​លើ​បន្ទប់​របស់​គាត់។</w:t>
      </w:r>
    </w:p>
    <w:p/>
    <w:p>
      <w:r xmlns:w="http://schemas.openxmlformats.org/wordprocessingml/2006/main">
        <w:t xml:space="preserve">ហាណានាយ៉ា ហានូន និង​មស៊ូឡាម​បាន​ជួសជុល​ផ្នែក​ខ្លះ​នៃ​កំពែង​ក្រុង​យេរូសាឡិម កំឡុង​ពេល​គម្រោង​សាងសង់​ឡើងវិញ​របស់​នេហេមា។</w:t>
      </w:r>
    </w:p>
    <w:p/>
    <w:p>
      <w:r xmlns:w="http://schemas.openxmlformats.org/wordprocessingml/2006/main">
        <w:t xml:space="preserve">1. អំណាចនៃការធ្វើការរួមគ្នា: ការសិក្សាតាមរយៈនេហេមា 3:30</w:t>
      </w:r>
    </w:p>
    <w:p/>
    <w:p>
      <w:r xmlns:w="http://schemas.openxmlformats.org/wordprocessingml/2006/main">
        <w:t xml:space="preserve">2. ការកសាងលើសពីការរំពឹងទុក: ការវិភាគនៃនេហេមា 3:30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</w:t>
      </w:r>
    </w:p>
    <w:p/>
    <w:p>
      <w:r xmlns:w="http://schemas.openxmlformats.org/wordprocessingml/2006/main">
        <w:t xml:space="preserve">10 ដ្បិត​បើ​គេ​ដួល នោះ​គេ​នឹង​លើក​គ្នា​ឡើង។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</w:t>
      </w:r>
    </w:p>
    <w:p/>
    <w:p>
      <w:r xmlns:w="http://schemas.openxmlformats.org/wordprocessingml/2006/main">
        <w:t xml:space="preserve">១១ ម្ដង​ទៀត ប្រសិន​បើ​ពីរ​នាក់​ដេក​ជា​មួយ​គ្នា នោះ​ពួក​គេ​រក្សា​ភាព​កក់​ក្ដៅ ប៉ុន្តែ​ធ្វើ​ដូច​ម្ដេច​អាច​រក្សា​ភាព​កក់​ក្ដៅ​តែ​ម្នាក់​ឯង​បាន?</w:t>
      </w:r>
    </w:p>
    <w:p/>
    <w:p>
      <w:r xmlns:w="http://schemas.openxmlformats.org/wordprocessingml/2006/main">
        <w:t xml:space="preserve">១២ ហើយ​ទោះ​បី​ជា​មនុស្ស​អាច​យក​ឈ្នះ​អ្នក​ដែល​នៅ​ម្នាក់​ឯង​ក៏​ដោយ ក៏​មាន​មនុស្ស​ពីរ​នាក់​នឹង​ទប់ទល់​នឹង​គាត់ ខ្សែ​បី​ដង​មិន​ទាន់​ដាច់​ទេ។</w:t>
      </w:r>
    </w:p>
    <w:p/>
    <w:p>
      <w:r xmlns:w="http://schemas.openxmlformats.org/wordprocessingml/2006/main">
        <w:t xml:space="preserve">2. កូល៉ុស 3:23 - ទោះ​ជា​អ្នក​ធ្វើ​អ្វី​ក៏​ដោយ ចូរ​ធ្វើ​ការ​ដោយ​ចិត្ត​ស្មោះ​ចំពោះ​ព្រះ‌អម្ចាស់ ហើយ​មិន​មែន​សម្រាប់​មនុស្ស​ឡើយ។</w:t>
      </w:r>
    </w:p>
    <w:p/>
    <w:p>
      <w:r xmlns:w="http://schemas.openxmlformats.org/wordprocessingml/2006/main">
        <w:t xml:space="preserve">នេហេមា 3:31 បន្ទាប់​ពី​គាត់​បាន​ជួស​ជុល​ម៉ាល់គីយ៉ា ជា​កូន​ជាង​មាស​ដល់​កន្លែង​របស់​ពួក​នេធីនីម និង​ពួក​ឈ្មួញ ទល់​នឹង​ខ្លោង​ទ្វារ​មីបកាដ និង​ឡើង​ទៅ​ជ្រុង។</w:t>
      </w:r>
    </w:p>
    <w:p/>
    <w:p>
      <w:r xmlns:w="http://schemas.openxmlformats.org/wordprocessingml/2006/main">
        <w:t xml:space="preserve">វគ្គនេះពិពណ៌នាអំពីការងាររបស់កូនប្រុសជាងមាសម្នាក់ ដើម្បីជួសជុលផ្នែកមួយនៃទីក្រុងនៅខាងក្រៅខ្លោងទ្វារ Miphkad ។</w:t>
      </w:r>
    </w:p>
    <w:p/>
    <w:p>
      <w:r xmlns:w="http://schemas.openxmlformats.org/wordprocessingml/2006/main">
        <w:t xml:space="preserve">១៖ ព្រះ​ត្រាស់​ហៅ​យើង​ឲ្យ​ធ្វើ​ការ​ដោយ​ឧស្សាហ៍​ព្យាយាម និង​ដោយ​ឧត្តមភាព​ក្នុង​គ្រប់​កិច្ចការ​ដែល​យើង​ធ្វើ។</w:t>
      </w:r>
    </w:p>
    <w:p/>
    <w:p>
      <w:r xmlns:w="http://schemas.openxmlformats.org/wordprocessingml/2006/main">
        <w:t xml:space="preserve">២៖ យើងគួរតែប្រើប្រាស់អំណោយ និងសមត្ថភាពរបស់យើង ដើម្បីបម្រើ និងកសាងសហគមន៍របស់យើង។</w:t>
      </w:r>
    </w:p>
    <w:p/>
    <w:p>
      <w:r xmlns:w="http://schemas.openxmlformats.org/wordprocessingml/2006/main">
        <w:t xml:space="preserve">១៖ កូល៉ុស ៣:២៣-២៤ - ទោះ​អ្នក​ធ្វើ​អ្វី​ក៏ដោយ ចូរ​ធ្វើ​ការ​ដោយ​អស់​ពី​ចិត្ត​ចំពោះ​ព្រះអម្ចាស់ ហើយ​មិន​មែន​សម្រាប់​មនុស្ស​ទេ ដោយ​ដឹង​ថា​អ្នក​នឹង​ទទួល​មរតក​ជា​រង្វាន់​ពី​ព្រះអម្ចាស់។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2:1 ពេត្រុស 4:10 — កាល​ដែល​ម្នាក់ៗ​បាន​ទទួល​អំណោយ​មួយ ចូរ​ប្រើ​វា​ដើម្បី​បម្រើ​គ្នា​ទៅ​វិញ​ទៅ​មក ក្នុង​នាម​ជា​អ្នក​បម្រើ​ដ៏​ល្អ​នៃ​ព្រះគុណ​ដ៏​ខុស​គ្នា​របស់​ព្រះ។</w:t>
      </w:r>
    </w:p>
    <w:p/>
    <w:p>
      <w:r xmlns:w="http://schemas.openxmlformats.org/wordprocessingml/2006/main">
        <w:t xml:space="preserve">នេហេមា 3:32 ហើយ​នៅ​ចន្លោះ​ការ​ឡើង​ទៅ​ជ្រុង​ដល់​ទ្វារ​ចៀម​បាន​ជួស​ជុល​ជាង​មាស និង​ពួក​ឈ្មួញ។</w:t>
      </w:r>
    </w:p>
    <w:p/>
    <w:p>
      <w:r xmlns:w="http://schemas.openxmlformats.org/wordprocessingml/2006/main">
        <w:t xml:space="preserve">ជាង​មាស និង​ឈ្មួញ​ជួស​ជុល​ក្លោង​ទ្វារ​ចៀម​នៅ​ចន្លោះ​ជ្រុង និង​ផ្លូវ​ឡើង​ទៅ។</w:t>
      </w:r>
    </w:p>
    <w:p/>
    <w:p>
      <w:r xmlns:w="http://schemas.openxmlformats.org/wordprocessingml/2006/main">
        <w:t xml:space="preserve">១ សុភាសិត 28:19 អ្នក​ណា​ច្រូត​កាត់​ដី អ្នក​នោះ​នឹង​មាន​អាហារ​ច្រើន ប៉ុន្តែ​អ្នក​ណា​ដែល​ដើរ​តាម​មនុស្ស​ឥត​ប្រយោជន៍ នោះ​នឹង​មាន​ភាព​ក្រីក្រ​គ្រប់​គ្រាន់។</w:t>
      </w:r>
    </w:p>
    <w:p/>
    <w:p>
      <w:r xmlns:w="http://schemas.openxmlformats.org/wordprocessingml/2006/main">
        <w:t xml:space="preserve">2. សុភាសិត 16:8 បន្តិច​បន្តួច​ដោយ​សុចរិត ប្រសើរ​ជាង​ចំណូល​ដ៏​ច្រើន​ដែល​មិន​ត្រូវ។</w:t>
      </w:r>
    </w:p>
    <w:p/>
    <w:p>
      <w:r xmlns:w="http://schemas.openxmlformats.org/wordprocessingml/2006/main">
        <w:t xml:space="preserve">1. សុភាសិត 27:23-24 ចូរ​ឧស្សាហ៍​ស្គាល់​ស្ថានភាព​នៃ​ហ្វូង​សត្វ​របស់​អ្នក ហើយ​មើល​ហ្វូង​សត្វ​របស់​អ្នក​ឲ្យ​បាន​ល្អ។ ទ្រព្យ​សម្បត្តិ​មិន​ស្ថិតស្ថេរ​រហូត​ត​ទៅ ហើយ​មកុដ​នៅ​ស្ថិតស្ថេរ​គ្រប់​ជំនាន់​ឬ?</w:t>
      </w:r>
    </w:p>
    <w:p/>
    <w:p>
      <w:r xmlns:w="http://schemas.openxmlformats.org/wordprocessingml/2006/main">
        <w:t xml:space="preserve">2.សាស្ដា 11:1-2 ចូរបោះនំបុ័ងរបស់អ្នកនៅលើទឹកចុះ ដ្បិតអ្នកនឹងឃើញវាបន្ទាប់ពីជាច្រើនថ្ងៃ។ ចែកចំណែកមួយដល់ប្រាំពីរ និងដល់ប្រាំបី។ ព្រោះ​អ្នក​មិន​ដឹង​ថា​មាន​អំពើ​អាក្រក់​អ្វី​មក​លើ​ផែនដី​ទេ។</w:t>
      </w:r>
    </w:p>
    <w:p/>
    <w:p>
      <w:r xmlns:w="http://schemas.openxmlformats.org/wordprocessingml/2006/main">
        <w:t xml:space="preserve">នេហេមា ជំពូកទី 4 ផ្តោតលើការប្រឆាំង និងការប្រឈមមុខដោយនេហេមា និងអ្នកសាងសង់ នៅពេលដែលពួកគេបន្តការងារសាងសង់កំពែងក្រុងយេរូសាឡិមឡើងវិញ។ ជំពូក​នេះ​បង្ហាញ​ពី​ការ​តស៊ូ ការ​អធិស្ឋាន និង​យុទ្ធសាស្ត្រ​ដើម្បី​ជំនះ​ឧបសគ្គ។</w:t>
      </w:r>
    </w:p>
    <w:p/>
    <w:p>
      <w:r xmlns:w="http://schemas.openxmlformats.org/wordprocessingml/2006/main">
        <w:t xml:space="preserve">កថាខណ្ឌទី 1: ជំពូកចាប់ផ្តើមដោយពណ៌នាអំពីរបៀបដែលសានបាឡាត ថូប៊ីយ៉ា និងសត្រូវផ្សេងទៀតរបស់អ៊ីស្រាអែលខឹងសម្បារនៅពេលឮអំពីវឌ្ឍនភាពក្នុងការកសាងជញ្ជាំងឡើងវិញ។ ពួក​គេ​ចំអក​ឡកឡឺយ និង​រៀបចំ​ផែនការ​ប្រឆាំង​នឹង​នេហេមា និង​អ្នក​សាងសង់ (នេហេមា ៤:១-៣)។</w:t>
      </w:r>
    </w:p>
    <w:p/>
    <w:p>
      <w:r xmlns:w="http://schemas.openxmlformats.org/wordprocessingml/2006/main">
        <w:t xml:space="preserve">កថាខណ្ឌទី ២៖ និទានរឿងផ្តោតលើរបៀបដែលនេហេមាឆ្លើយតបចំពោះអ្នកប្រឆាំង។ គាត់​អធិស្ឋាន​ដល់​ព្រះ​សម្រាប់​កម្លាំង ហើយ​ដាក់​អ្នក​យាម​ការពារ​ពី​ការ​វាយ​ប្រហារ។ ទ្រង់​លើក​ទឹក​ចិត្ត​ប្រជាជន​ឲ្យ​បន្ត​ការងារ​ដោយ​ការ​តាំងចិត្ត (នេហេមា ៤:៤-៩)។</w:t>
      </w:r>
    </w:p>
    <w:p/>
    <w:p>
      <w:r xmlns:w="http://schemas.openxmlformats.org/wordprocessingml/2006/main">
        <w:t xml:space="preserve">កថាខណ្ឌទី 3៖ គណនីបង្ហាញពីរបៀបដែលការគំរាមកំហែងកាន់តែខ្លាំងឡើង ដែលបង្កឱ្យមានការភ័យខ្លាចក្នុងចំណោមកម្មករ។ នេហេមា​រៀបចំ​យុទ្ធសាស្ត្រ​មួយ​ដែល​ពាក់កណ្តាល​នៃ​ពួកគេ​ចូលរួម​ក្នុង​ការ​សាងសង់ ខណៈ​អ្នក​ខ្លះ​ទៀត​ឈរ​យាម​ដោយ​អាវុធ​សម្រាប់​ការពារ (នេហេមា ៤:១០-១៥)។</w:t>
      </w:r>
    </w:p>
    <w:p/>
    <w:p>
      <w:r xmlns:w="http://schemas.openxmlformats.org/wordprocessingml/2006/main">
        <w:t xml:space="preserve">កថាខណ្ឌទី៤៖ និទានរឿងបញ្ចប់ដោយការរំលឹករបស់នេហេមាទៅកាន់មនុស្សថាព្រះកំពុងប្រយុទ្ធដើម្បីពួកគេ។ ទ្រង់​ដាស់តឿន​ពួកគេ​កុំ​ឲ្យ​ភ័យខ្លាច ប៉ុន្តែ​ជំនួស​មកវិញ​ការ​ទុក​ចិត្ត​លើ​ការ​រំដោះ​របស់​ព្រះ នៅពេល​ពួកគេ​បន្ត​កិច្ចការ​របស់​ពួកគេ (នេហេមា ៤:១៦-២៣)។</w:t>
      </w:r>
    </w:p>
    <w:p/>
    <w:p>
      <w:r xmlns:w="http://schemas.openxmlformats.org/wordprocessingml/2006/main">
        <w:t xml:space="preserve">សរុបមក ជំពូកទីបួននៃនេហេមាពណ៌នាអំពីការប្រឆាំង និងការទប់ទល់ដែលបានជួបប្រទះអំឡុងពេលការស្ដារឡើងវិញនូវកំពែងក្រុងយេរូសាឡិម។ ការរំលេចអរិភាពដែលបង្ហាញតាមរយៈការតស៊ូ និងការតាំងចិត្តសម្រេចបានតាមរយៈការអធិស្ឋាន។ ការលើកឡើងអំពីផែនការយុទ្ធសាស្រ្តដែលបានធ្វើឡើងសម្រាប់ការការពារ និងការពឹងផ្អែកដែលបានបង្ហាញឆ្ពោះទៅរកអន្តរាគមន៍ដ៏ទេវភាព ជាតំណាងតំណាងឱ្យការតស៊ូ ការបញ្ជាក់ទាក់ទងនឹង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នេហេមា 4:1 ប៉ុន្តែ ហេតុការណ៍​បាន​កើត​ឡើង​ថា កាល​សានបាឡាត​បាន​ឮ​ថា​យើង​សង់​កំផែង នោះ​គាត់​ក៏​ខឹង​ជា​ខ្លាំង ហើយ​ខឹង​យ៉ាង​ខ្លាំង ហើយ​ចំអក​ឲ្យ​សាសន៍​យូដា។</w:t>
      </w:r>
    </w:p>
    <w:p/>
    <w:p>
      <w:r xmlns:w="http://schemas.openxmlformats.org/wordprocessingml/2006/main">
        <w:t xml:space="preserve">ការ​សង់​ជញ្ជាំង​បាន​ធ្វើ​ឲ្យ Sanballat ខឹង ហើយ​ចំអក​ឲ្យ​ជន​ជាតិ​យូដា។</w:t>
      </w:r>
    </w:p>
    <w:p/>
    <w:p>
      <w:r xmlns:w="http://schemas.openxmlformats.org/wordprocessingml/2006/main">
        <w:t xml:space="preserve">1. យកឈ្នះលើការប្រឆាំងនៅពេលប្រឈមមុខនឹងទុក្ខលំបាក</w:t>
      </w:r>
    </w:p>
    <w:p/>
    <w:p>
      <w:r xmlns:w="http://schemas.openxmlformats.org/wordprocessingml/2006/main">
        <w:t xml:space="preserve">2. សារៈសំខាន់នៃការតស៊ូ</w:t>
      </w:r>
    </w:p>
    <w:p/>
    <w:p>
      <w:r xmlns:w="http://schemas.openxmlformats.org/wordprocessingml/2006/main">
        <w:t xml:space="preserve">1. រ៉ូម 8:37 - "ទេ យើង​មាន​ជ័យជំនះ​លើស​ពី​អ្នក​ដែល​មាន​ជ័យ​ជំនះ​តាម​រយៈ​ព្រះអង្គ​ដែល​បាន​ស្រឡាញ់​យើង"។</w:t>
      </w:r>
    </w:p>
    <w:p/>
    <w:p>
      <w:r xmlns:w="http://schemas.openxmlformats.org/wordprocessingml/2006/main">
        <w:t xml:space="preserve">2. យ៉ាកុប 1:2-4 - «បងប្អូនអើយ ចូរពិចារណាថា វាជាសេចក្តីអំណរដ៏បរិសុទ្ធ រាល់ពេលដែលអ្នកប្រឈមមុខនឹងការល្បងលជាច្រើនប្រភេទ ពីព្រោះអ្នកដឹងថា ការល្បងលនៃជំនឿរបស់អ្នកបង្កើតឱ្យមានការតស៊ូ។ ចាស់ទុំ និងពេញលេញ មិនខ្វះអ្វីទាំងអស់”។</w:t>
      </w:r>
    </w:p>
    <w:p/>
    <w:p>
      <w:r xmlns:w="http://schemas.openxmlformats.org/wordprocessingml/2006/main">
        <w:t xml:space="preserve">នេហេមា 4:2 លោក​មាន​ប្រសាសន៍​នៅ​មុខ​បង​ប្អូន​របស់​លោក និង​កង​ទ័ព​ស្រុក​សាម៉ារី​ថា៖ «តើ​ជន​ជាតិ​យូដា​ទន់​ខ្សោយ​ទាំង​នេះ​ធ្វើ​អ្វី? តើពួកគេនឹងពង្រឹងខ្លួនឯងទេ? តើពួកគេនឹងលះបង់ទេ? តើពួកគេនឹងបញ្ចប់ក្នុងមួយថ្ងៃទេ? តើ​ពួក​គេ​នឹង​យក​ថ្ម​ចេញ​ពី​គំនរ​សំរាម​ដែល​ត្រូវ​បាន​ឆេះ​ឡើង​វិញ​ឬ?</w:t>
      </w:r>
    </w:p>
    <w:p/>
    <w:p>
      <w:r xmlns:w="http://schemas.openxmlformats.org/wordprocessingml/2006/main">
        <w:t xml:space="preserve">នេហេមា​បាន​សួរ​ថា ហេតុ​អ្វី​បាន​ជា​ជន​ជាតិ​យូដា​ព្យាយាម​ធ្វើ​កិច្ចការ​ដ៏​លំបាក​ក្នុង​ការ​សង់​កំពែង​ឡើង​វិញ នៅ​ពេល​ដែល​ពួក​គេ​ទន់​ខ្សោយ និង​ទន់​ខ្សោយ។</w:t>
      </w:r>
    </w:p>
    <w:p/>
    <w:p>
      <w:r xmlns:w="http://schemas.openxmlformats.org/wordprocessingml/2006/main">
        <w:t xml:space="preserve">1. ព្រះគឺអាចសម្រេចបាននូវអ្វីដែលមិនអាចទៅរួច</w:t>
      </w:r>
    </w:p>
    <w:p/>
    <w:p>
      <w:r xmlns:w="http://schemas.openxmlformats.org/wordprocessingml/2006/main">
        <w:t xml:space="preserve">2. ទុកចិត្តលើកម្លាំង និងការផ្តល់របស់ព្រះអម្ចាស់</w:t>
      </w:r>
    </w:p>
    <w:p/>
    <w:p>
      <w:r xmlns:w="http://schemas.openxmlformats.org/wordprocessingml/2006/main">
        <w:t xml:space="preserve">1. អេសាយ 40:29 - ទ្រង់ប្រទានអំណាចដល់មនុស្សខ្សោយ; ហើយ​ចំពោះ​អ្នក​ដែល​គ្មាន​កម្លាំង គាត់​បាន​បង្កើន​កម្លាំង។</w:t>
      </w:r>
    </w:p>
    <w:p/>
    <w:p>
      <w:r xmlns:w="http://schemas.openxmlformats.org/wordprocessingml/2006/main">
        <w:t xml:space="preserve">2. ភីលីព 4:13 - ខ្ញុំ​អាច​ធ្វើ​គ្រប់​ការ​ទាំង​អស់​ដោយ​សារ​ព្រះ​គ្រីស្ទ​ដែល​ពង្រឹង​ខ្ញុំ។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នេហេមា 4:3 ឥឡូវ​នេះ លោក​ថូប៊ីយ៉ា ជា​ជន​ជាតិ​អាំម៉ូន​បាន​នៅ​ជិត​គាត់ ហើយ​គាត់​មាន​ប្រសាសន៍​ថា ទោះ​បី​ជា​ការ​ដែល​គេ​សង់​ក៏​ដោយ បើ​កញ្ជ្រោង​ឡើង​ទៅ វា​នឹង​វាយ​កម្ទេច​កំពែង​ថ្ម​របស់​គេ​ដែរ។</w:t>
      </w:r>
    </w:p>
    <w:p/>
    <w:p>
      <w:r xmlns:w="http://schemas.openxmlformats.org/wordprocessingml/2006/main">
        <w:t xml:space="preserve">ជន​ជាតិ​អាំម៉ូន ថូប៊ីយ៉ា កំពុង​ព្យាយាម​បំបាក់​ទឹក​ចិត្ត​នេហេមា​ពី​ការ​សង់​កំផែង​ឡើង​វិញ។</w:t>
      </w:r>
    </w:p>
    <w:p/>
    <w:p>
      <w:r xmlns:w="http://schemas.openxmlformats.org/wordprocessingml/2006/main">
        <w:t xml:space="preserve">១៖ ព្រះ​នឹង​ផ្ដល់​កម្លាំង​និង​ការ​ណែនាំ​ជានិច្ច ពេល​ប្រឈម​នឹង​ការ​ប្រឆាំង។</w:t>
      </w:r>
    </w:p>
    <w:p/>
    <w:p>
      <w:r xmlns:w="http://schemas.openxmlformats.org/wordprocessingml/2006/main">
        <w:t xml:space="preserve">២៖ ហ៊ុំព័ទ្ធខ្លួនអ្នកជាមួយនឹងមនុស្សដែលនឹងលើកទឹកចិត្ត និងគាំទ្រអ្នកក្នុងការងាររបស់អ្នក។</w:t>
      </w:r>
    </w:p>
    <w:p/>
    <w:p>
      <w:r xmlns:w="http://schemas.openxmlformats.org/wordprocessingml/2006/main">
        <w:t xml:space="preserve">១:២ កូរិនថូស 12:9-10 «ហើយ​គាត់​មាន​ប្រសាសន៍​មក​ខ្ញុំ​ថា ព្រះគុណ​របស់​ខ្ញុំ​គ្រប់​គ្រាន់​សម្រាប់​អ្នក ដ្បិត​កម្លាំង​របស់​ខ្ញុំ​បាន​ល្អ​ឥត​ខ្ចោះ​ក្នុង​ភាព​ទន់​ខ្សោយ ដូច្នេះ​ខ្ញុំ​នឹង​លើក​តម្កើង​ភាព​ទន់ខ្សោយ​របស់​ខ្ញុំ​ជា​ជាង​ដោយ​រីករាយ ដើម្បី​ឲ្យ​ព្រះចេស្ដា​នៃ​ព្រះគ្រីស្ទ សម្រាកលើខ្ញុំ” ។</w:t>
      </w:r>
    </w:p>
    <w:p/>
    <w:p>
      <w:r xmlns:w="http://schemas.openxmlformats.org/wordprocessingml/2006/main">
        <w:t xml:space="preserve">២៖ អេសាយ ៤០:២៨-៣១ «តើអ្នកមិនដឹងទេឬ? អ្នកមិនធ្លាប់ឮទេថា ព្រះដ៏នៅអស់កល្បជានិច្ច គឺព្រះអម្ចាស់ ជាព្រះដែលបង្កើតចុងបំផុតនៃផែនដី ទ្រង់មិនសន្លប់ ហើយក៏មិននឿយហត់ដែរ ឬគ្មានការស្វែងរកទ្រង់ឡើយ។ ទ្រង់​ប្រទាន​អំណាច​ដល់​អ្នក​ទន់ខ្សោយ ហើយ​អ្នក​ដែល​គ្មាន​កម្លាំង ទ្រង់​នឹង​បង្កើន​កម្លាំង សូម្បី​តែ​យុវជន​នឹង​ដួល​ហើយ​នឿយ​ហត់ ហើយ​យុវជន​នឹង​ដួល​ទាំង​ស្រុង ប៉ុន្តែ​អ្នក​ណា​ដែល​រង់​ចាំ​ព្រះ​យេហូវ៉ា​នឹង​មាន​កម្លាំង​ឡើង​វិញ នឹង​ឡើង​ដោយ​ស្លាប​ដូច​ឥន្ទ្រី គេ​នឹង​រត់ មិន​នឿយហត់​ឡើយ ហើយ​គេ​នឹង​ដើរ​មិន​ដួល​ឡើយ»។</w:t>
      </w:r>
    </w:p>
    <w:p/>
    <w:p>
      <w:r xmlns:w="http://schemas.openxmlformats.org/wordprocessingml/2006/main">
        <w:t xml:space="preserve">នេហេមា 4:4 ឱ​ព្រះ​នៃ​យើង​រាល់​គ្នា​អើយ ចូរ​ស្តាប់​ចុះ! ដ្បិត​យើង​ត្រូវ​គេ​មើលងាយ ហើយ​បង្វែរ​ពាក្យ​តិះដៀល​របស់​គេ​មក​លើ​ក្បាល​គេ ហើយ​ឲ្យ​គេ​ទុក​ជា​ឈ្លើយ​នៅ​ស្រុក​ជាប់​ជា​ឈ្លើយ</w:t>
      </w:r>
    </w:p>
    <w:p/>
    <w:p>
      <w:r xmlns:w="http://schemas.openxmlformats.org/wordprocessingml/2006/main">
        <w:t xml:space="preserve">នេហេមា​អំពាវនាវ​ដល់​ព្រះ​ឲ្យ​បង្វែរ​ការ​តិះដៀល​របស់​ខ្មាំង​សត្រូវ​មក​លើ​ពួកគេ ហើយ​ធ្វើ​ឲ្យ​ពួកគេ​ក្លាយ​ជា​ឈ្លើយ​នៅ​ក្នុង​ស្រុក​នៃ​ការ​ចាប់​ឈ្លើយ។</w:t>
      </w:r>
    </w:p>
    <w:p/>
    <w:p>
      <w:r xmlns:w="http://schemas.openxmlformats.org/wordprocessingml/2006/main">
        <w:t xml:space="preserve">1. បង្វែរការជេរប្រមាថរបស់ខ្មាំងសត្រូវទៅជាការសរសើរ</w:t>
      </w:r>
    </w:p>
    <w:p/>
    <w:p>
      <w:r xmlns:w="http://schemas.openxmlformats.org/wordprocessingml/2006/main">
        <w:t xml:space="preserve">2. ពី​ការ​មើល​ងាយ​ទៅ​ជា​អ្នក​ទទួល​ជ័យ​ជម្នះ: ព្រះ​របស់​យើង​គឺ​ជា​ព្រះ​ប្រោស​លោះ​របស់​យើង</w:t>
      </w:r>
    </w:p>
    <w:p/>
    <w:p>
      <w:r xmlns:w="http://schemas.openxmlformats.org/wordprocessingml/2006/main">
        <w:t xml:space="preserve">ទំនុកតម្កើង 44:5 យើង​នឹង​ដេញ​ខ្មាំង​សត្រូវ​តាម​រយៈ​ព្រះអង្គ យើង​ខ្ញុំ​នឹង​ជាន់​ឈ្លី​ពួក​គេ ដោយ​ព្រះ​នាម​ទ្រង់។</w:t>
      </w:r>
    </w:p>
    <w:p/>
    <w:p>
      <w:r xmlns:w="http://schemas.openxmlformats.org/wordprocessingml/2006/main">
        <w:t xml:space="preserve">2. អេសាយ 54:17 គ្មានអាវុធណាដែលបង្កើតឡើងប្រឆាំងនឹងអ្នកនឹងរីកចម្រើនឡើយ។ ហើយ​គ្រប់​អណ្ដាត​ដែល​ក្រោក​ឡើង​ប្រឆាំង​នឹង​អ្នក​ក្នុង​ការ​វិនិច្ឆ័យ អ្នក​ត្រូវ​ផ្ដន្ទាទោស។ នេះ​ហើយ​ជា​មរតក​របស់​អ្នក​បម្រើ​នៃ​ព្រះ‌យេហូវ៉ា ហើយ​សេចក្ដី​សុចរិត​របស់​គេ​មក​ពី​ខ្ញុំ នេះ​ជា​ព្រះ‌បន្ទូល​នៃ​ព្រះ‌យេហូវ៉ា។</w:t>
      </w:r>
    </w:p>
    <w:p/>
    <w:p>
      <w:r xmlns:w="http://schemas.openxmlformats.org/wordprocessingml/2006/main">
        <w:t xml:space="preserve">នេហេមា 4:5 ហើយ​កុំ​បិទបាំង​អំពើ​ទុច្ចរិត​របស់​គេ ហើយ​កុំ​ឲ្យ​អំពើ​បាប​របស់​គេ​ត្រូវ​បាន​លុប​ចេញ​ពី​មុខ​អ្នក​ឡើយ ដ្បិត​គេ​បាន​ធ្វើ​ឲ្យ​អ្នក​ខឹង​នៅ​មុខ​ពួក​ជាង​សំណង់។</w:t>
      </w:r>
    </w:p>
    <w:p/>
    <w:p>
      <w:r xmlns:w="http://schemas.openxmlformats.org/wordprocessingml/2006/main">
        <w:t xml:space="preserve">នេហេមា​ព្រមាន​ព្រះ​កុំ​ឲ្យ​អត់ទោស​ដល់​ខ្មាំង​សត្រូវ ពី​ព្រោះ​ពួក​គេ​បាន​ធ្វើ​ឲ្យ​ព្រះ​ខឹង។</w:t>
      </w:r>
    </w:p>
    <w:p/>
    <w:p>
      <w:r xmlns:w="http://schemas.openxmlformats.org/wordprocessingml/2006/main">
        <w:t xml:space="preserve">1. គ្រោះថ្នាក់នៃការញុះញង់ព្រះអម្ចាស់ - នេហេមា 4:5</w:t>
      </w:r>
    </w:p>
    <w:p/>
    <w:p>
      <w:r xmlns:w="http://schemas.openxmlformats.org/wordprocessingml/2006/main">
        <w:t xml:space="preserve">2. ភាពចាំបាច់នៃសេចក្តីសុចរិត - នេហេមា ៤:១៤</w:t>
      </w:r>
    </w:p>
    <w:p/>
    <w:p>
      <w:r xmlns:w="http://schemas.openxmlformats.org/wordprocessingml/2006/main">
        <w:t xml:space="preserve">១.សុភាសិត ១៧:១៥ - «អ្នក​ណា​ដែល​ប្រោស​មនុស្ស​អាក្រក់ និង​អ្នក​ណា​ដែល​ថ្កោល​ទោស​មនុស្ស​សុចរិត នោះ​អ្នក​ទាំង​ពីរ​ក៏​ជា​អ្នក​ស្អប់​ព្រះ​យេហូវ៉ា»។</w:t>
      </w:r>
    </w:p>
    <w:p/>
    <w:p>
      <w:r xmlns:w="http://schemas.openxmlformats.org/wordprocessingml/2006/main">
        <w:t xml:space="preserve">2. រ៉ូម 12:19 - «កុំសងសឹកខ្លួនឯងឡើយ ជាទីស្រឡាញ់ ប៉ុន្តែទុកកន្លែងសម្រាប់សេចក្ដីក្រោធរបស់ព្រះ ដ្បិតមានចែងទុកថា ការសងសឹកជារបស់ខ្ញុំ ខ្ញុំនឹងសងវិញ ព្រះអម្ចាស់មានព្រះបន្ទូលថា "។</w:t>
      </w:r>
    </w:p>
    <w:p/>
    <w:p>
      <w:r xmlns:w="http://schemas.openxmlformats.org/wordprocessingml/2006/main">
        <w:t xml:space="preserve">នេហេមា 4:6 យើង​បាន​សង់​កំពែង។ ជញ្ជាំង​ទាំង​អស់​ត្រូវ​បាន​ភ្ជាប់​គ្នា​រហូត​ដល់​ពាក់​កណ្តាល​។</w:t>
      </w:r>
    </w:p>
    <w:p/>
    <w:p>
      <w:r xmlns:w="http://schemas.openxmlformats.org/wordprocessingml/2006/main">
        <w:t xml:space="preserve">ប្រជាជន​អ៊ីស្រាអែល​បាន​រួម​គ្នា​សង់​កំពែង​ក្រុង​យេរូសាឡិម​ឡើង​វិញ ហើយ​បាន​បញ្ចប់​ពាក់​កណ្តាល​ផ្លូវ។</w:t>
      </w:r>
    </w:p>
    <w:p/>
    <w:p>
      <w:r xmlns:w="http://schemas.openxmlformats.org/wordprocessingml/2006/main">
        <w:t xml:space="preserve">1. អំណាចនៃការធ្វើការរួមគ្នា - នេហេមា 4:6</w:t>
      </w:r>
    </w:p>
    <w:p/>
    <w:p>
      <w:r xmlns:w="http://schemas.openxmlformats.org/wordprocessingml/2006/main">
        <w:t xml:space="preserve">2. តម្លៃនៃការអត់ធ្មត់ - នេហេមា ៤:៦</w:t>
      </w:r>
    </w:p>
    <w:p/>
    <w:p>
      <w:r xmlns:w="http://schemas.openxmlformats.org/wordprocessingml/2006/main">
        <w:t xml:space="preserve">1. ភីលីព 4:13 - «ខ្ញុំ​អាច​ធ្វើ​គ្រប់​ការ​ទាំង​អស់​ដោយ​សារ​ព្រះ​គ្រីស្ទ​ដែល​ពង្រឹង​ខ្ញុំ»។</w:t>
      </w:r>
    </w:p>
    <w:p/>
    <w:p>
      <w:r xmlns:w="http://schemas.openxmlformats.org/wordprocessingml/2006/main">
        <w:t xml:space="preserve">2.សាស្ដា 4:12 - «ហើយ​បើ​អ្នក​ណា​ឈ្នះ​អ្នក​នោះ នោះ​មាន​ពីរ​នាក់​នឹង​តទល់​នឹង​អ្នក​នោះ ហើយ​ខ្សែ​បី​មិន​ទាន់​ដាច់​ទេ»។</w:t>
      </w:r>
    </w:p>
    <w:p/>
    <w:p>
      <w:r xmlns:w="http://schemas.openxmlformats.org/wordprocessingml/2006/main">
        <w:t xml:space="preserve">នេហេមា 4:7 ប៉ុន្តែ ហេតុការណ៍​បាន​កើត​ឡើង​ថា នៅ​ពេល​ដែល​សានបាឡាត និង​ថូប៊ីយ៉ា ជន​ជាតិ​អារ៉ាប់ និង​ជន​ជាតិ​អាំម៉ូន និង​ពួក​អាសដូឌីត បាន​ឮ​ថា​កំពែង​ក្រុង​យេរូសាឡិម​ត្រូវ​បាន​បង្កើត​ឡើង ហើយ​ការ​រំលោភ​បំពាន​បាន​ចាប់​ផ្ដើម​ត្រូវ​បាន​បញ្ឈប់។ ខឹងខ្លាំងណាស់</w:t>
      </w:r>
    </w:p>
    <w:p/>
    <w:p>
      <w:r xmlns:w="http://schemas.openxmlformats.org/wordprocessingml/2006/main">
        <w:t xml:space="preserve">ពេល​សានបាឡាត ថូប៊ីយ៉ា ជន​ជាតិ​អារ៉ាប់ ជន​ជាតិ​អាំម៉ូន និង​ជន​ជាតិ​អាសដូឌីត​បាន​ឮ​ថា​កំពែង​ក្រុង​យេរូសាឡិម​កំពុង​ត្រូវ​បាន​គេ​សង់​ឡើង​វិញ ហើយ​ការ​រលំ​កំពុង​ត្រូវ​បាន​គេ​ជួស​ជុល នោះ​ពួក​គេ​ខឹង​ជា​ខ្លាំង។</w:t>
      </w:r>
    </w:p>
    <w:p/>
    <w:p>
      <w:r xmlns:w="http://schemas.openxmlformats.org/wordprocessingml/2006/main">
        <w:t xml:space="preserve">រាស្ដ្ររបស់ព្រះនឹងប្រឈមមុខនឹងការប្រឆាំងនៅពេលដែលពួកគេធ្វើតាមព្រះហឫទ័យរបស់ទ្រង់។</w:t>
      </w:r>
    </w:p>
    <w:p/>
    <w:p>
      <w:r xmlns:w="http://schemas.openxmlformats.org/wordprocessingml/2006/main">
        <w:t xml:space="preserve">2. កុំបាក់ទឹកចិត្តពេលប្រឈមមុខនឹងការប្រឆាំងចំពោះការធ្វើអ្វីដែលត្រឹមត្រូវ។</w:t>
      </w:r>
    </w:p>
    <w:p/>
    <w:p>
      <w:r xmlns:w="http://schemas.openxmlformats.org/wordprocessingml/2006/main">
        <w:t xml:space="preserve">1. អេភេសូរ 6:10-13 ជាចុងក្រោយ ចូរមានកម្លាំងនៅក្នុងព្រះអម្ចាស់ និងដោយកម្លាំងនៃកម្លាំងរបស់ទ្រង់។ ចូរ​ពាក់​គ្រឿង​សឹក​របស់​ព្រះ​ទាំង​មូល ដើម្បី​ឲ្យ​អ្នក​អាច​តទល់​នឹង​ផែនការ​របស់​អារក្ស។ ដ្បិត​យើង​មិន​ច្បាំង​នឹង​សាច់​ឈាម​ទេ គឺ​ទាស់​នឹង​អ្នក​គ្រប់​គ្រង ប្រឆាំង​នឹង​អ្នក​មាន​អំណាច ប្រឆាំង​នឹង​អំណាច​លោហធាតុ​លើ​ភាព​ងងឹត​បច្ចុប្បន្ន​នេះ ប្រឆាំង​នឹង​កម្លាំង​ខាង​វិញ្ញាណ​នៃ​អំពើ​អាក្រក់​នៅ​ស្ថាន​សួគ៌។</w:t>
      </w:r>
    </w:p>
    <w:p/>
    <w:p>
      <w:r xmlns:w="http://schemas.openxmlformats.org/wordprocessingml/2006/main">
        <w:t xml:space="preserve">2. យ៉ាកុប 1:2-4 បងប្អូនអើយ ចូររាប់វាថាជាសេចក្តីអំណរ នៅពេលដែលអ្នកជួបនឹងការល្បងលផ្សេងៗ ត្បិតអ្នកដឹងថាការល្បងលនៃសេចក្តីជំនឿរបស់អ្នកបង្កើតឱ្យមានស្ថេរភាព។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នេហេមា 4:8 ហើយ​បាន​ឃុបឃិត​ពួកគេ​ទាំង​អស់​គ្នា​ឲ្យ​មក​ច្បាំង​នឹង​ក្រុង​យេរូ‌សាឡឹម ហើយ​រារាំង​ក្រុង​នោះ។</w:t>
      </w:r>
    </w:p>
    <w:p/>
    <w:p>
      <w:r xmlns:w="http://schemas.openxmlformats.org/wordprocessingml/2006/main">
        <w:t xml:space="preserve">ខ្មាំង​សត្រូវ​នៃ​ក្រុង​យេរូសាឡិម​បាន​រួម​គំនិត​គ្នា​ដើម្បី​ប្រឆាំង​និង​រារាំង​វា។</w:t>
      </w:r>
    </w:p>
    <w:p/>
    <w:p>
      <w:r xmlns:w="http://schemas.openxmlformats.org/wordprocessingml/2006/main">
        <w:t xml:space="preserve">1. អំណាចនៃសាមគ្គីភាពក្នុងការតស៊ូ</w:t>
      </w:r>
    </w:p>
    <w:p/>
    <w:p>
      <w:r xmlns:w="http://schemas.openxmlformats.org/wordprocessingml/2006/main">
        <w:t xml:space="preserve">2. ជំនះទុក្ខលំបាកនៅពេលប្រឈមមុខនឹងការប្រឆាំង</w:t>
      </w:r>
    </w:p>
    <w:p/>
    <w:p>
      <w:r xmlns:w="http://schemas.openxmlformats.org/wordprocessingml/2006/main">
        <w:t xml:space="preserve">1.សាស្ដា 4:9-12 (ពីរ​គឺ​ប្រសើរ​ជាង​មួយ​ទៅ​ទៀត​ ពី​ព្រោះ​គេ​មាន​រង្វាន់​ដ៏​ល្អ​សម្រាប់​ការ​ងារ​របស់​ខ្លួន​ ដ្បិត​បើ​ដួល​ ម្នាក់​នឹង​លើក​អ្នក​នោះ​ឡើង​ ប៉ុន្តែ​ត្រូវ​វេទនា​ដល់​អ្នក​ដែល​នៅ​តែ​ម្នាក់​ឯង​ពេល​ដួល គាត់គ្មានអ្នកផ្សេងជួយគាត់ទេ បើពីរនាក់ដេកជាមួយគ្នា ស្រាប់តែមានកំដៅ ប៉ុន្តែតើធ្វើដូចម្តេចទើបអាចកក់ក្តៅតែម្នាក់ឯងបាន? )</w:t>
      </w:r>
    </w:p>
    <w:p/>
    <w:p>
      <w:r xmlns:w="http://schemas.openxmlformats.org/wordprocessingml/2006/main">
        <w:t xml:space="preserve">2. អេភេសូរ 6:10-13 (ជាចុងក្រោយ បងប្អូនប្រុសរបស់ខ្ញុំអើយ ចូរមានកម្លាំងនៅក្នុងព្រះអម្ចាស់ ហើយនៅក្នុងអំណាចនៃព្រះចេស្ដារបស់ទ្រង់។ ចូរពាក់គ្រឿងសឹករបស់ព្រះជាម្ចាស់ទាំងមូល ដើម្បីអោយអ្នករាល់គ្នាអាចតទល់នឹងអំពើអាក្រក់របស់អារក្ស។ ដ្បិត​យើង​មិន​ច្បាំង​នឹង​សាច់​ឈាម​ទេ តែ​ទាស់​នឹង​អ្នក​ធំ ទាស់​នឹង​អំណាច ប្រឆាំង​នឹង​អ្នក​គ្រប់​គ្រង​នៃ​សេចក្ដី​ងងឹត​នៃ​ពិភព​លោក​នេះ ប្រឆាំង​នឹង​អំពើ​ទុច្ចរិត​ខាង​វិញ្ញាណ​នៅ​ស្ថាន​ខ្ពស់ ដូច្នេះ ចូរ​យក​គ្រឿង​សឹក​របស់​ព្រះ​ទាំង​មូល​មក​ឯ​អ្នក ដើម្បី​ឲ្យ​អ្នក​រាល់​គ្នា​អាច​ទប់ទល់​បាន។ នៅ​ថ្ងៃ​ដ៏​អាក្រក់ ហើយ​បាន​ធ្វើ​ទាំង​អស់ ដើម្បី​ឈរ)។</w:t>
      </w:r>
    </w:p>
    <w:p/>
    <w:p>
      <w:r xmlns:w="http://schemas.openxmlformats.org/wordprocessingml/2006/main">
        <w:t xml:space="preserve">នេហេមា 4:9 ទោះ​ជា​យ៉ាង​ណា​ក៏​ដោយ យើង​បាន​អធិស្ឋាន​ទៅ​ព្រះ​នៃ​យើង ហើយ​បាន​ឃ្លាំ​មើល​គេ​ទាំង​យប់​ទាំង​ថ្ងៃ ដោយ​ព្រោះ​ពួក​គេ។</w:t>
      </w:r>
    </w:p>
    <w:p/>
    <w:p>
      <w:r xmlns:w="http://schemas.openxmlformats.org/wordprocessingml/2006/main">
        <w:t xml:space="preserve">យើង​បាន​អធិស្ឋាន​ដល់​ព្រះ​សម្រាប់​ការ​ការពារ ហើយ​រក្សា​ការ​ប្រុង​ប្រយ័ត្ន​ចំពោះ​សត្រូវ​របស់​យើង។</w:t>
      </w:r>
    </w:p>
    <w:p/>
    <w:p>
      <w:r xmlns:w="http://schemas.openxmlformats.org/wordprocessingml/2006/main">
        <w:t xml:space="preserve">1. អំណាចនៃការអធិស្ឋាន: ហេតុអ្វីបានជាយើងគួរអធិស្ឋានសុំការការពារ</w:t>
      </w:r>
    </w:p>
    <w:p/>
    <w:p>
      <w:r xmlns:w="http://schemas.openxmlformats.org/wordprocessingml/2006/main">
        <w:t xml:space="preserve">2. សារៈសំខាន់នៃការប្រុងប្រយ័ត្ន៖ ហេតុអ្វីបានជាយើងគួរប្រុងប្រយ័ត្នជានិច្ច</w:t>
      </w:r>
    </w:p>
    <w:p/>
    <w:p>
      <w:r xmlns:w="http://schemas.openxmlformats.org/wordprocessingml/2006/main">
        <w:t xml:space="preserve">1. ពេត្រុសទី 5:8 «ចូរប្រយ័ត្នប្រយែងចុះ ដ្បិតមារជាសត្រូវរបស់អ្នក ដូចជាសត្វសិង្ហដែលកំពុងគ្រហឹម ដើរជុំវិញស្វែងរកអ្នកណាដែលវាស៊ី»។</w:t>
      </w:r>
    </w:p>
    <w:p/>
    <w:p>
      <w:r xmlns:w="http://schemas.openxmlformats.org/wordprocessingml/2006/main">
        <w:t xml:space="preserve">2. ទំនុកតម្កើង 27:1 «ព្រះអម្ចាស់ជាពន្លឺ និងជាសេចក្តីសង្គ្រោះរបស់ខ្ញុំ តើខ្ញុំនឹងកោតខ្លាចអ្នកណា ព្រះអម្ចាស់ជាកម្លាំងនៃជីវិតរបស់ខ្ញុំ តើខ្ញុំត្រូវខ្លាចអ្នកណា?</w:t>
      </w:r>
    </w:p>
    <w:p/>
    <w:p>
      <w:r xmlns:w="http://schemas.openxmlformats.org/wordprocessingml/2006/main">
        <w:t xml:space="preserve">នេហេមា 4:10 លោក​យូដា​ពោល​ថា៖ «កម្លាំង​របស់​អ្នក​កាន់​បន្ទុក​ត្រូវ​រសាយ​ទៅ ហើយ​មាន​សំរាម​ច្រើន។ ដូច្នេះ​យើង​មិន​អាច​សង់​ជញ្ជាំង​បាន​ទេ។</w:t>
      </w:r>
    </w:p>
    <w:p/>
    <w:p>
      <w:r xmlns:w="http://schemas.openxmlformats.org/wordprocessingml/2006/main">
        <w:t xml:space="preserve">ប្រជាជន​យូដា​មាន​កម្លាំង​ខ្សោយ​ខ្លាំង​ពេក​មិន​អាច​សង់​ជញ្ជាំង​បាន ហើយ​មាន​សំរាម​ច្រើន​នៅ​តាម​ផ្លូវ។</w:t>
      </w:r>
    </w:p>
    <w:p/>
    <w:p>
      <w:r xmlns:w="http://schemas.openxmlformats.org/wordprocessingml/2006/main">
        <w:t xml:space="preserve">1. កម្លាំងនៃជំនឿ៖ ជំនះឧបសគ្គក្នុងគ្រាលំបាក</w:t>
      </w:r>
    </w:p>
    <w:p/>
    <w:p>
      <w:r xmlns:w="http://schemas.openxmlformats.org/wordprocessingml/2006/main">
        <w:t xml:space="preserve">2. តស៊ូឆ្លងកាត់ការលំបាក: ធ្វើការយ៉ាងលំបាកទោះបីជាមានការបរាជ័យក៏ដោយ។</w:t>
      </w:r>
    </w:p>
    <w:p/>
    <w:p>
      <w:r xmlns:w="http://schemas.openxmlformats.org/wordprocessingml/2006/main">
        <w:t xml:space="preserve">1.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ការល្បងលនៃសេចក្តីជំនឿរបស់អ្នកបង្កើតឱ្យមានស្ថេរភាព។</w:t>
      </w:r>
    </w:p>
    <w:p/>
    <w:p>
      <w:r xmlns:w="http://schemas.openxmlformats.org/wordprocessingml/2006/main">
        <w:t xml:space="preserve">2. ភីលីព 4:13 -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នេហេមា 4:11 ហើយ​ខ្មាំង​សត្រូវ​របស់​យើង​និយាយ​ថា៖ «គេ​នឹង​មិន​ដឹង ឬ​មិន​ឃើញ​ឡើយ ទាល់​តែ​យើង​ចូល​ទៅ​កណ្ដាល​ចំណោម​ពួក​គេ ហើយ​សម្លាប់​ពួក​គេ ហើយ​ធ្វើ​ឲ្យ​កិច្ចការ​នោះ​ឈប់​ធ្វើ។</w:t>
      </w:r>
    </w:p>
    <w:p/>
    <w:p>
      <w:r xmlns:w="http://schemas.openxmlformats.org/wordprocessingml/2006/main">
        <w:t xml:space="preserve">សត្រូវ​របស់​ជន​ជាតិ​អ៊ីស្រាអែល​បាន​គំរាម​ថា​នឹង​មក​បញ្ឈប់​ការ​សង់​កំពែង​ក្រុង​យេរូសាឡឹម​ឡើង​វិញ។</w:t>
      </w:r>
    </w:p>
    <w:p/>
    <w:p>
      <w:r xmlns:w="http://schemas.openxmlformats.org/wordprocessingml/2006/main">
        <w:t xml:space="preserve">1. ត្រៀមខ្លួនសម្រាប់ការប្រឆាំង និងបញ្ហាប្រឈមក្នុងជីវិត ប៉ុន្តែកុំបោះបង់គោលដៅរបស់អ្នក។</w:t>
      </w:r>
    </w:p>
    <w:p/>
    <w:p>
      <w:r xmlns:w="http://schemas.openxmlformats.org/wordprocessingml/2006/main">
        <w:t xml:space="preserve">2. ដោយមានជំនឿ និងការតាំងចិត្ត អ្នកអាចជម្នះឧបសគ្គណាមួយ។</w:t>
      </w:r>
    </w:p>
    <w:p/>
    <w:p>
      <w:r xmlns:w="http://schemas.openxmlformats.org/wordprocessingml/2006/main">
        <w:t xml:space="preserve">1.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ការល្បងលនៃសេចក្តីជំនឿរបស់អ្នកបង្កើតឱ្យមានស្ថេរភាព។</w:t>
      </w:r>
    </w:p>
    <w:p/>
    <w:p>
      <w:r xmlns:w="http://schemas.openxmlformats.org/wordprocessingml/2006/main">
        <w:t xml:space="preserve">2. កូរិនថូស 16:13 - ចូរ​ប្រុង​ប្រយ័ត្ន ឈរ​យ៉ាង​រឹង​មាំ​ក្នុង​សេចក្ដី​ជំនឿ ធ្វើ​ដូច​ជា​មនុស្ស ចូរ​មាន​កម្លាំង។</w:t>
      </w:r>
    </w:p>
    <w:p/>
    <w:p>
      <w:r xmlns:w="http://schemas.openxmlformats.org/wordprocessingml/2006/main">
        <w:t xml:space="preserve">នេហេមា 4:12 ហើយ​ហេតុការណ៍​បាន​កើត​ឡើង​ថា នៅ​ពេល​ជន​ជាតិ​យូដា​ដែល​រស់​នៅ​ក្បែរ​ពួក​គេ​បាន​មក​កាន់​យើង​ដប់​ដង​ថា៖ «អ្នក​រាល់​គ្នា​នឹង​វិល​មក​រក​អ្នក​រាល់​គ្នា​ពី​គ្រប់​ទី​កន្លែង​មក​វិញ»។</w:t>
      </w:r>
    </w:p>
    <w:p/>
    <w:p>
      <w:r xmlns:w="http://schemas.openxmlformats.org/wordprocessingml/2006/main">
        <w:t xml:space="preserve">ជនជាតិយូដាត្រូវបានគេព្រមានថាសត្រូវរបស់ពួកគេនឹងវាយប្រហារពួកគេពីគ្រប់ទិសទីប្រសិនបើពួកគេព្យាយាមត្រឡប់ទៅស្រុកកំណើតរបស់ពួកគេ។</w:t>
      </w:r>
    </w:p>
    <w:p/>
    <w:p>
      <w:r xmlns:w="http://schemas.openxmlformats.org/wordprocessingml/2006/main">
        <w:t xml:space="preserve">1. “ត្រូវ​ហ៊ាន​ប្រឈម​មុខ​នឹង​ការ​ប្រឆាំង”</w:t>
      </w:r>
    </w:p>
    <w:p/>
    <w:p>
      <w:r xmlns:w="http://schemas.openxmlformats.org/wordprocessingml/2006/main">
        <w:t xml:space="preserve">2. «ព្រះ​ប្រទាន​កម្លាំង​ដល់​យើង​ក្នុង​គ្រា​ដ៏​លំបាក»</w:t>
      </w:r>
    </w:p>
    <w:p/>
    <w:p>
      <w:r xmlns:w="http://schemas.openxmlformats.org/wordprocessingml/2006/main">
        <w:t xml:space="preserve">1. យ៉ូស្វេ 1:9 - "តើខ្ញុំមិនបានបញ្ជាអ្នកទេឬ? ចូរមានកម្លាំងនិងចិត្តក្លាហានកុំភ័យខ្លាចហើយកុំភ័យស្លន់ស្លោឡើយដ្បិតព្រះអម្ចាស់ជាព្រះរបស់អ្នកគង់នៅជាមួយអ្នកគ្រប់ទីកន្លែងដែលអ្នកទៅ" ។</w:t>
      </w:r>
    </w:p>
    <w:p/>
    <w:p>
      <w:r xmlns:w="http://schemas.openxmlformats.org/wordprocessingml/2006/main">
        <w:t xml:space="preserve">2. រ៉ូម 8:31 - "ចុះ​តើ​យើង​នឹង​និយាយ​អ្វី​ដល់​ការ​ទាំង​នេះ? បើ​ព្រះ​គង់​សម្រាប់​យើង តើ​អ្នក​ណា​អាច​ប្រឆាំង​នឹង​យើង​បាន?</w:t>
      </w:r>
    </w:p>
    <w:p/>
    <w:p>
      <w:r xmlns:w="http://schemas.openxmlformats.org/wordprocessingml/2006/main">
        <w:t xml:space="preserve">នេហេមា 4:13 ហេតុ​នេះ​ហើយ​បាន​ជា​ខ្ញុំ​ដាក់​នៅ​កន្លែង​ទាប​នៅ​ខាង​ក្រោយ​កំពែង ហើយ​នៅ​កន្លែង​ខ្ពស់​ជាង ខ្ញុំ​ថែម​ទាំង​ដាក់​ប្រជាជន​តាម​គ្រួសារ ដោយ​ដាវ លំពែង និង​ធ្នូ។</w:t>
      </w:r>
    </w:p>
    <w:p/>
    <w:p>
      <w:r xmlns:w="http://schemas.openxmlformats.org/wordprocessingml/2006/main">
        <w:t xml:space="preserve">ប្រជាជននេហេមាត្រូវបានណែនាំឱ្យការពារកំពែងទីក្រុងពីអ្នកវាយប្រហាររបស់ពួកគេ ដោយឈរជើងនៅក្នុងទីតាំងយុទ្ធសាស្ត្រជាមួយនឹងអាវុធរបស់ពួកគេ។</w:t>
      </w:r>
    </w:p>
    <w:p/>
    <w:p>
      <w:r xmlns:w="http://schemas.openxmlformats.org/wordprocessingml/2006/main">
        <w:t xml:space="preserve">1. អំណាចនៃការរៀបចំ: របៀបដែលប្រជាជនរបស់នេហេមាបានការពារកំពែងក្រុង</w:t>
      </w:r>
    </w:p>
    <w:p/>
    <w:p>
      <w:r xmlns:w="http://schemas.openxmlformats.org/wordprocessingml/2006/main">
        <w:t xml:space="preserve">2. ធ្វើការជាមួយគ្នា៖ ការសិក្សាអំពីភាពជាអ្នកដឹកនាំរបស់នេហេមា</w:t>
      </w:r>
    </w:p>
    <w:p/>
    <w:p>
      <w:r xmlns:w="http://schemas.openxmlformats.org/wordprocessingml/2006/main">
        <w:t xml:space="preserve">1. សុភាសិត 21:5 - ផែនការ​របស់​អ្នក​ឧស្សាហ៍​ព្យាយាម​នាំ​ទៅ​រក​ភាព​បរិបូរ ប៉ុន្តែ​អ្នក​ណា​ដែល​ប្រញាប់​ទៅ​រក​តែ​ភាព​ក្រី​ក្រ​ប៉ុណ្ណោះ។</w:t>
      </w:r>
    </w:p>
    <w:p/>
    <w:p>
      <w:r xmlns:w="http://schemas.openxmlformats.org/wordprocessingml/2006/main">
        <w:t xml:space="preserve">2 កូរិនថូស 10:4-5 - ដ្បិតអាវុធនៃសង្គ្រាមរបស់យើងមិនមែនមកពីសាច់ឈាមទេ ប៉ុន្តែមានអំណាចដ៏ទេវភាពក្នុងការបំផ្លាញបន្ទាយ។ យើងបំផ្លាញអំណះអំណាង និងរាល់គំនិតដ៏ខ្ពង់ខ្ពស់ដែលបានលើកឡើងប្រឆាំងនឹងចំណេះដឹងរបស់ព្រះ ហើយយកគំនិតទាំងអស់ធ្វើជាឈ្លើយ ដើម្បីស្តាប់បង្គាប់ព្រះគ្រីស្ទ។</w:t>
      </w:r>
    </w:p>
    <w:p/>
    <w:p>
      <w:r xmlns:w="http://schemas.openxmlformats.org/wordprocessingml/2006/main">
        <w:t xml:space="preserve">នេហេមា 4:14 ខ្ញុំ​បាន​មើល ហើយ​ក្រោក​ឡើង ហើយ​និយាយ​ទៅ​កាន់​ពួក​អភិជន និង​ពួក​អ្នក​គ្រប់​គ្រង និង​ប្រជាជន​ឯ​ទៀត​ថា កុំ​ខ្លាច​ពួក​គេ​ឡើយ ចូរ​នឹក​ចាំ​ដល់​ព្រះ‌អម្ចាស់ ដែល​ជា​ព្រះ​ដ៏​ធំ​គួរ​ស្ញែង​ខ្លាច ហើយ​ច្បាំង​ផង។ សម្រាប់បងប្អូន កូនប្រុស កូនស្រី ប្រពន្ធ និងផ្ទះរបស់អ្នក។</w:t>
      </w:r>
    </w:p>
    <w:p/>
    <w:p>
      <w:r xmlns:w="http://schemas.openxmlformats.org/wordprocessingml/2006/main">
        <w:t xml:space="preserve">នេហេមា​លើក​ទឹក​ចិត្ត​ប្រជាជន​កុំ​ឲ្យ​ខ្លាច​ខ្មាំង​សត្រូវ ហើយ​ប្រយុទ្ធ​ដើម្បី​មនុស្ស​ជា​ទី​ស្រឡាញ់​របស់​ខ្លួន ដោយ​រំឭក​ពួកគេ​ឲ្យ​នឹក​ចាំ​ពី​ភាព​អស្ចារ្យ និង​ការ​ភ័យ​ខ្លាច​របស់​ព្រះអម្ចាស់។</w:t>
      </w:r>
    </w:p>
    <w:p/>
    <w:p>
      <w:r xmlns:w="http://schemas.openxmlformats.org/wordprocessingml/2006/main">
        <w:t xml:space="preserve">១៖ កុំ​ខ្លាច​ខ្មាំង​សត្រូវ​ឡើយ ដ្បិត​ព្រះ‌អម្ចាស់​មាន​ឫទ្ធា‌នុភាព​ខ្លាំង​ជាង​អ្វីៗ​ដែល​គេ​អាច​ធ្វើ​បាន។</w:t>
      </w:r>
    </w:p>
    <w:p/>
    <w:p>
      <w:r xmlns:w="http://schemas.openxmlformats.org/wordprocessingml/2006/main">
        <w:t xml:space="preserve">២៖ កុំ​ភ្លេច​ភាព​អស្ចារ្យ និង​ការ​ភ័យ​ខ្លាច​របស់​ព្រះអម្ចាស់។ គាត់អាចជួយអ្នកតស៊ូដើម្បីគ្រួសារ និងផ្ទះរបស់អ្នក។</w:t>
      </w:r>
    </w:p>
    <w:p/>
    <w:p>
      <w:r xmlns:w="http://schemas.openxmlformats.org/wordprocessingml/2006/main">
        <w:t xml:space="preserve">១៖ ចោទិយកថា ៣:២២ - អ្នក​រាល់​គ្នា​មិន​ត្រូវ​ខ្លាច​គេ​ឡើយ ដ្បិត​ព្រះ‌អម្ចាស់ ជា​ព្រះ​របស់​អ្នក​ដែល​ច្បាំង​នឹង​អ្នក។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នេហេមា 4:15 ហើយ​ហេតុការណ៍​បាន​កើត​ឡើង​ថា នៅ​ពេល​ខ្មាំង​សត្រូវ​របស់​យើង​បាន​ឮ​ថា​វា​ត្រូវ​បាន​ស្គាល់​ដល់​យើង ហើយ​ព្រះ​បាន​ធ្វើ​ឲ្យ​ការ​ប្រឹក្សា​របស់​ពួក​គេ​ឥត​បាន​ការ នោះ​យើង​បាន​ត្រឡប់​យើង​ទាំង​អស់​គ្នា​ទៅ​កាន់​កំផែង​វិញ​ទាំង​អស់​គ្នា។</w:t>
      </w:r>
    </w:p>
    <w:p/>
    <w:p>
      <w:r xmlns:w="http://schemas.openxmlformats.org/wordprocessingml/2006/main">
        <w:t xml:space="preserve">ខ្មាំង​សត្រូវ​របស់​ជន​ជាតិ​អ៊ីស្រាអែល​បាន​ឮ​ថា ផែនការ​របស់​គេ​ត្រូវ​បាន​រារាំង​ដោយ​ព្រះ ហើយ​ប្រជាជន​ត្រឡប់​ទៅ​ធ្វើ​ការ​នៅ​លើ​កំពែង​វិញ។</w:t>
      </w:r>
    </w:p>
    <w:p/>
    <w:p>
      <w:r xmlns:w="http://schemas.openxmlformats.org/wordprocessingml/2006/main">
        <w:t xml:space="preserve">1. អំណាចនៃព្រះ: របៀបដែលគ្មានអ្វីអាចទប់ទល់នឹងឆន្ទៈរបស់ទ្រង់</w:t>
      </w:r>
    </w:p>
    <w:p/>
    <w:p>
      <w:r xmlns:w="http://schemas.openxmlformats.org/wordprocessingml/2006/main">
        <w:t xml:space="preserve">2. ការតស៊ូក្នុងការងាររបស់យើង ទោះបីជាមានការប្រឆាំងក៏ដោយ។</w:t>
      </w:r>
    </w:p>
    <w:p/>
    <w:p>
      <w:r xmlns:w="http://schemas.openxmlformats.org/wordprocessingml/2006/main">
        <w:t xml:space="preserve">1. អេសាយ 43:13 “ខ្ញុំ​ជា​ទ្រង់​តាំង​ពី​អស់​កល្ប​ជា​និច្ច គ្មាន​អ្នក​ណា​អាច​រំដោះ​ចេញ​ពី​កណ្ដាប់​ដៃ​របស់​ខ្ញុំ​បាន​ឡើយ ពេល​ដែល​ខ្ញុំ​ប្រព្រឹត្ត តើ​អ្នក​ណា​អាច​ដក​ថយ​វិញ?</w:t>
      </w:r>
    </w:p>
    <w:p/>
    <w:p>
      <w:r xmlns:w="http://schemas.openxmlformats.org/wordprocessingml/2006/main">
        <w:t xml:space="preserve">2. រ៉ូម 8:31 "ចុះ​តើ​យើង​នឹង​និយាយ​អ្វី​នឹង​ការ​ទាំង​នេះ?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នេហេមា 4:16 ហើយ​ហេតុការណ៍​បាន​កើត​ឡើង​ថា ចាប់​ពី​ពេល​នោះ​មក ពាក់​កណ្ដាល​នៃ​អ្នក​បម្រើ​របស់​យើង​បាន​ធ្វើ​ការ ហើយ​ពាក់​កណ្ដាល​ទៀត​កាន់​លំពែង ខែល និង​ធ្នូ ព្រម​ទាំង​ហារហ្គេន។ មេ​ដឹក​នាំ​នៅ​ពី​ក្រោយ​ផ្ទះ​របស់​យូដា​ទាំង​មូល។</w:t>
      </w:r>
    </w:p>
    <w:p/>
    <w:p>
      <w:r xmlns:w="http://schemas.openxmlformats.org/wordprocessingml/2006/main">
        <w:t xml:space="preserve">១៖ យើងត្រូវតែត្រៀមខ្លួនសម្រាប់ភាពលំបាកណាមួយដែលចូលមកក្នុងផ្លូវរបស់យើង ហើយមានឆន្ទៈការពារខ្លួនយើង និងជំនឿរបស់យើង។</w:t>
      </w:r>
    </w:p>
    <w:p/>
    <w:p>
      <w:r xmlns:w="http://schemas.openxmlformats.org/wordprocessingml/2006/main">
        <w:t xml:space="preserve">២៖ យើងត្រូវតែរឹងមាំក្នុងជំនឿរបស់យើង ហើយមានឆន្ទៈក្នុងការខិតខំប្រឹងប្រែងដើម្បីការពាររបស់ដែលយើងកាន់។</w:t>
      </w:r>
    </w:p>
    <w:p/>
    <w:p>
      <w:r xmlns:w="http://schemas.openxmlformats.org/wordprocessingml/2006/main">
        <w:t xml:space="preserve">អេភេសូរ 6:13 ដូច្នេះ ចូរ​យក​គ្រឿង​សឹក​របស់​ព្រះ​ទាំង​មូល​ឡើង ដើម្បី​ឲ្យ​អ្នក​អាច​ស៊ូទ្រាំ​បាន​ក្នុង​ថ្ងៃ​អាក្រក់ ហើយ​បាន​ធ្វើ​ទាំង​អស់​ឲ្យ​រឹង​មាំ។</w:t>
      </w:r>
    </w:p>
    <w:p/>
    <w:p>
      <w:r xmlns:w="http://schemas.openxmlformats.org/wordprocessingml/2006/main">
        <w:t xml:space="preserve">ទំនុកតម្កើង 18:2 ព្រះ‌អម្ចាស់​ជា​ថ្មដា ជា​បន្ទាយ​របស់​ទូលបង្គំ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នេហេមា 4:17 អស់​អ្នក​ដែល​សង់​នៅ​លើ​កំផែង និង​អស់​អ្នក​ដែល​មាន​បន្ទុក ព្រម​ទាំង​អ្នក​ដែល​ដាក់​ផង ម្នាក់ៗ​ធ្វើ​ការ​ដោយ​ដៃ​ម្ខាង ហើយ​ដៃ​ម្ខាង​ទៀត​កាន់​អាវុធ។</w:t>
      </w:r>
    </w:p>
    <w:p/>
    <w:p>
      <w:r xmlns:w="http://schemas.openxmlformats.org/wordprocessingml/2006/main">
        <w:t xml:space="preserve">ប្រជាជន​ក្រុង​យេរូសាឡឹម​បាន​រួម​គ្នា​សង់​កំពែង​ឡើង​វិញ ដោយ​នៅ​តែ​រក្សា​អាវុធ​របស់​ខ្លួន។</w:t>
      </w:r>
    </w:p>
    <w:p/>
    <w:p>
      <w:r xmlns:w="http://schemas.openxmlformats.org/wordprocessingml/2006/main">
        <w:t xml:space="preserve">1. កម្លាំងនៃការរួបរួម៖ ធ្វើការជាមួយគ្នាខណៈពេលដែលកំពុងត្រៀមខ្លួនសម្រាប់អ្វីទាំងអស់។</w:t>
      </w:r>
    </w:p>
    <w:p/>
    <w:p>
      <w:r xmlns:w="http://schemas.openxmlformats.org/wordprocessingml/2006/main">
        <w:t xml:space="preserve">2. អំណាចនៃការរៀបចំ: ការត្រៀមខ្លួនសម្រាប់ឱកាសណាមួយ។</w:t>
      </w:r>
    </w:p>
    <w:p/>
    <w:p>
      <w:r xmlns:w="http://schemas.openxmlformats.org/wordprocessingml/2006/main">
        <w:t xml:space="preserve">1. សាស្ដា 4:12 - «ហើយ​បើ​អ្នក​ណា​ឈ្នះ​អ្នក​នោះ នោះ​មាន​ពីរ​នាក់​នឹង​តទល់​នឹង​អ្នក​នោះ ហើយ​ខ្សែ​បី​មិន​ត្រូវ​ដាច់​ភ្លាមៗ​ទេ»។</w:t>
      </w:r>
    </w:p>
    <w:p/>
    <w:p>
      <w:r xmlns:w="http://schemas.openxmlformats.org/wordprocessingml/2006/main">
        <w:t xml:space="preserve">2. រ៉ូម 12:18 - "ប្រសិនបើអាចធ្វើទៅបាន ចូររស់នៅដោយសុខសាន្តជាមួយមនុស្សទាំងអស់"។</w:t>
      </w:r>
    </w:p>
    <w:p/>
    <w:p>
      <w:r xmlns:w="http://schemas.openxmlformats.org/wordprocessingml/2006/main">
        <w:t xml:space="preserve">នេហេមា 4:18 ចំពោះ​អ្នក​សង់​វិញ ម្នាក់ៗ​កាន់​ដាវ​នៅ​ខាង​ខ្លួន ហើយ​សង់​ដូច្នេះ។ ហើយ​អ្នក​ដែល​ផ្លុំ​ត្រែ​គឺ​នៅ​ខាង​ខ្ញុំ។</w:t>
      </w:r>
    </w:p>
    <w:p/>
    <w:p>
      <w:r xmlns:w="http://schemas.openxmlformats.org/wordprocessingml/2006/main">
        <w:t xml:space="preserve">នេហេមា និង​ក្រុម​ជាង​សំណង់​របស់​គាត់​មាន​ដាវ​នៅ​សងខាង និង​ត្រែ​ដើម្បី​បន្លឺ​សំឡេង​ពេល​ពួកគេ​ធ្វើ​ការ​សាងសង់។</w:t>
      </w:r>
    </w:p>
    <w:p/>
    <w:p>
      <w:r xmlns:w="http://schemas.openxmlformats.org/wordprocessingml/2006/main">
        <w:t xml:space="preserve">1. កម្លាំងនៃការត្រៀមខ្លួន៖ របៀបដែលក្រុមរបស់នេហេមាបានត្រៀមខ្លួនសម្រាប់អ្វីៗទាំងអស់។</w:t>
      </w:r>
    </w:p>
    <w:p/>
    <w:p>
      <w:r xmlns:w="http://schemas.openxmlformats.org/wordprocessingml/2006/main">
        <w:t xml:space="preserve">2. តម្លៃនៃសាមគ្គីភាព: របៀបដែលនេហេមា និងក្រុមរបស់គាត់បានធ្វើការជាមួយគ្នា</w:t>
      </w:r>
    </w:p>
    <w:p/>
    <w:p>
      <w:r xmlns:w="http://schemas.openxmlformats.org/wordprocessingml/2006/main">
        <w:t xml:space="preserve">1. អេភេសូរ 6:10-17 - ចូរ​ពាក់​គ្រឿង​សឹក​របស់​ព្រះ​ទាំង​មូល ដើម្បី​អ្នក​អាច​នឹង​អាច​តទល់​នឹង​ផែនការ​របស់​អារក្ស។</w:t>
      </w:r>
    </w:p>
    <w:p/>
    <w:p>
      <w:r xmlns:w="http://schemas.openxmlformats.org/wordprocessingml/2006/main">
        <w:t xml:space="preserve">2. ទំនុកតម្កើង 133:1 - មើល ចុះ ពេល​បង​ប្អូន​រួម​គ្នា​នៅ​ជា​មួយ​គ្នា​ទៅ​វិញ​ទៅ​មក វា​ល្អ​និង​រីករាយ​យ៉ាង​ណា!</w:t>
      </w:r>
    </w:p>
    <w:p/>
    <w:p>
      <w:r xmlns:w="http://schemas.openxmlformats.org/wordprocessingml/2006/main">
        <w:t xml:space="preserve">នេហេមា 4:19 ហើយ​ខ្ញុំ​បាន​និយាយ​ទៅ​កាន់​ពួក​អភិជន និង​ទៅ​កាន់​ពួក​អ្នក​គ្រប់​គ្រង និង​ដល់​ប្រជាជន​ឯ​ទៀតៗ​ថា កិច្ចការ​នេះ​ធំ​ហើយ​ធំ ហើយ​យើង​នៅ​ដាច់​ពី​គ្នា​នៅ​លើ​កំផែង មួយ​ឆ្ងាយ​ពី​គ្នា​ទៅ​ទៀត។</w:t>
      </w:r>
    </w:p>
    <w:p/>
    <w:p>
      <w:r xmlns:w="http://schemas.openxmlformats.org/wordprocessingml/2006/main">
        <w:t xml:space="preserve">នេហេមា​បាន​លើក​ទឹក​ចិត្ត​ប្រជាជន​ឲ្យ​ធ្វើ​ការ​ជា​មួយ​គ្នា​នៅ​លើ​ជញ្ជាំង ទោះ​បី​ជា​ត្រូវ​បែក​ពី​គ្នា​ក៏​ដោយ។</w:t>
      </w:r>
    </w:p>
    <w:p/>
    <w:p>
      <w:r xmlns:w="http://schemas.openxmlformats.org/wordprocessingml/2006/main">
        <w:t xml:space="preserve">1. ធ្វើការរួមគ្នា៖ អំណាចនៃសាមគ្គីភាពក្នុងសេវាកម្ម</w:t>
      </w:r>
    </w:p>
    <w:p/>
    <w:p>
      <w:r xmlns:w="http://schemas.openxmlformats.org/wordprocessingml/2006/main">
        <w:t xml:space="preserve">2. ការកសាងជញ្ជាំង៖ អំណាចនៃសេចក្តីជំនឿក្នុងសកម្មភាព</w:t>
      </w:r>
    </w:p>
    <w:p/>
    <w:p>
      <w:r xmlns:w="http://schemas.openxmlformats.org/wordprocessingml/2006/main">
        <w:t xml:space="preserve">1. កាឡាទី 6:2 - ទ្រាំទ្រនឹងបន្ទុករបស់គ្នាទៅវិញទៅមក ហើយធ្វើតាមក្រិត្យវិន័យរបស់ព្រះគ្រីស្ទ។</w:t>
      </w:r>
    </w:p>
    <w:p/>
    <w:p>
      <w:r xmlns:w="http://schemas.openxmlformats.org/wordprocessingml/2006/main">
        <w:t xml:space="preserve">2. អេភេសូរ 4:16 - ពីគាត់ រាងកាយទាំងមូលបានភ្ជាប់ និងជាប់គ្នាដោយសរសៃទ្រទ្រង់នីមួយៗ លូតលាស់ និងបង្កើតដោយក្តីស្រឡាញ់ ដូចជាផ្នែកនីមួយៗធ្វើការងាររបស់ខ្លួន។</w:t>
      </w:r>
    </w:p>
    <w:p/>
    <w:p>
      <w:r xmlns:w="http://schemas.openxmlformats.org/wordprocessingml/2006/main">
        <w:t xml:space="preserve">នេហេមា 4:20 ដូច្នេះ អ្នក​រាល់​គ្នា​ឮ​ស្នូរ​ត្រែ​នៅ​កន្លែង​ណា ចូរ​ងាក​មក​រក​យើង​វិញ ព្រះ​នៃ​យើង​នឹង​ប្រយុទ្ធ​ដើម្បី​យើង។</w:t>
      </w:r>
    </w:p>
    <w:p/>
    <w:p>
      <w:r xmlns:w="http://schemas.openxmlformats.org/wordprocessingml/2006/main">
        <w:t xml:space="preserve">ព្រះ​របស់​យើង​នឹង​តស៊ូ​ដើម្បី​យើង ប្រសិន​បើ​យើង​ជ្រក​កោន​ក្នុង​ទ្រង់។</w:t>
      </w:r>
    </w:p>
    <w:p/>
    <w:p>
      <w:r xmlns:w="http://schemas.openxmlformats.org/wordprocessingml/2006/main">
        <w:t xml:space="preserve">1. នៅក្នុងគ្រានៃបញ្ហា ចូរងាកទៅរកព្រះ</w:t>
      </w:r>
    </w:p>
    <w:p/>
    <w:p>
      <w:r xmlns:w="http://schemas.openxmlformats.org/wordprocessingml/2006/main">
        <w:t xml:space="preserve">2. កម្លាំងនៅក្នុងសេចក្ដីសន្យារបស់ព្រះ</w:t>
      </w:r>
    </w:p>
    <w:p/>
    <w:p>
      <w:r xmlns:w="http://schemas.openxmlformats.org/wordprocessingml/2006/main">
        <w:t xml:space="preserve">1. ចោទិយកថា 31:6 - «ចូរ​មាន​កម្លាំង និង​ចិត្ត​ក្លាហាន​ឡើង កុំ​ខ្លាច ឬ​ខ្លាច​គេ​ឡើយ ដ្បិត​គឺ​ព្រះអម្ចាស់ ជា​ព្រះ​របស់​អ្នក ដែល​យាង​ទៅ​ជា​មួយ​នឹង​អ្នក ព្រះអង្គ​មិន​ចាក​ចេញ​ពី​អ្នក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2 របាក្សត្រ 32:7-8 - «ចូរ​មាន​កម្លាំង និង​ចិត្ត​ក្លាហាន កុំ​ភ័យ​ខ្លាច ឬ​តក់​ស្លុត​នៅ​ចំពោះ​ព្រះភក្ត្រ​ស្ដេច​ស្រុក​អាស្ស៊ីរី និង​អស់​ទាំង​ហ្វូង​ដែល​នៅ​ជាមួយ​ព្រះអង្គ​ឡើយ ដ្បិត​មាន​យើង​ច្រើន​ជាង​នៅ​ជាមួយ​ព្រះអង្គ។ ដៃ​ជា​សាច់​ឈាម ប៉ុន្តែ​ព្រះ‌អម្ចាស់ ជា​ព្រះ​របស់​យើង គឺ​នៅ​ជា​មួយ​នឹង​យើង ដើម្បី​ជួយ​យើង និង​ប្រយុទ្ធ​នឹង​ការ​ច្បាំង​របស់​យើង»។</w:t>
      </w:r>
    </w:p>
    <w:p/>
    <w:p>
      <w:r xmlns:w="http://schemas.openxmlformats.org/wordprocessingml/2006/main">
        <w:t xml:space="preserve">នេហេមា 4:21 ដូច្នេះ យើង​បាន​ធ្វើ​ការ​នេះ ហើយ​ពាក់​កណ្ដាល​នៃ​ពួក​គេ​កាន់​លំពែង​តាំង​ពី​ព្រឹក​ឡើង​រហូត​ដល់​ផ្កាយ​លេច​មក។</w:t>
      </w:r>
    </w:p>
    <w:p/>
    <w:p>
      <w:r xmlns:w="http://schemas.openxmlformats.org/wordprocessingml/2006/main">
        <w:t xml:space="preserve">ប្រជាជន​ក្រុង​យេរូសាឡឹម​ខំ​ប្រឹង​ប្រែង​ប្រុង​ប្រយ័ត្ន​នឹង​ខ្មាំង​សត្រូវ។</w:t>
      </w:r>
    </w:p>
    <w:p/>
    <w:p>
      <w:r xmlns:w="http://schemas.openxmlformats.org/wordprocessingml/2006/main">
        <w:t xml:space="preserve">1. សារៈសំខាន់នៃការខិតខំប្រឹងប្រែង និងការប្រុងប្រយ័ត្ន</w:t>
      </w:r>
    </w:p>
    <w:p/>
    <w:p>
      <w:r xmlns:w="http://schemas.openxmlformats.org/wordprocessingml/2006/main">
        <w:t xml:space="preserve">2. ការរួបរួមនៅចំពោះមុខទុក្ខលំបាក</w:t>
      </w:r>
    </w:p>
    <w:p/>
    <w:p>
      <w:r xmlns:w="http://schemas.openxmlformats.org/wordprocessingml/2006/main">
        <w:t xml:space="preserve">1. អេភេសូរ 6:10-18 - ពាក់ពាសដែកទាំងមូលរបស់ព្រះ</w:t>
      </w:r>
    </w:p>
    <w:p/>
    <w:p>
      <w:r xmlns:w="http://schemas.openxmlformats.org/wordprocessingml/2006/main">
        <w:t xml:space="preserve">2. សុភាសិត 24:10-12 - បើអ្នកដួលនៅថ្ងៃលំបាក នោះកម្លាំងរបស់អ្នកតូចណាស់។</w:t>
      </w:r>
    </w:p>
    <w:p/>
    <w:p>
      <w:r xmlns:w="http://schemas.openxmlformats.org/wordprocessingml/2006/main">
        <w:t xml:space="preserve">នេហេមា 4:22 ខ្ញុំ​ក៏​ប្រាប់​ប្រជាជន​ដូច​គ្នា​ដែរ​ថា ចូរ​ឲ្យ​អ្នក​រាល់​គ្នា​ស្នាក់​នៅ​ក្នុង​ក្រុង​យេរូ‌សាឡឹម​ជា​មួយ​អ្នក​បម្រើ​របស់​ខ្លួន ដើម្បី​នៅ​ពេល​យប់ ពួក​គេ​អាច​ជា​អ្នក​យាម​ការពារ​យើង ហើយ​ធ្វើ​ការ​នៅ​ពេល​ថ្ងៃ។</w:t>
      </w:r>
    </w:p>
    <w:p/>
    <w:p>
      <w:r xmlns:w="http://schemas.openxmlformats.org/wordprocessingml/2006/main">
        <w:t xml:space="preserve">ប្រជាជន​ត្រូវ​បាន​លើក​ទឹក​ចិត្ត​ឲ្យ​ស្នាក់​នៅ​ក្រុង​យេរូសាឡិម ហើយ​ប្តូរ​វេន​យាម​ក្រុង ហើយ​ធ្វើ​ការ​នៅ​ពេល​ថ្ងៃ។</w:t>
      </w:r>
    </w:p>
    <w:p/>
    <w:p>
      <w:r xmlns:w="http://schemas.openxmlformats.org/wordprocessingml/2006/main">
        <w:t xml:space="preserve">1. សារៈសំខាន់នៃការឃ្លាំមើល និងធ្វើការរួមគ្នាដើម្បីប្រយោជន៍រួម។</w:t>
      </w:r>
    </w:p>
    <w:p/>
    <w:p>
      <w:r xmlns:w="http://schemas.openxmlformats.org/wordprocessingml/2006/main">
        <w:t xml:space="preserve">2. ប្រកាន់យកទំនួលខុសត្រូវមើលគ្នាទៅវិញទៅមក។</w:t>
      </w:r>
    </w:p>
    <w:p/>
    <w:p>
      <w:r xmlns:w="http://schemas.openxmlformats.org/wordprocessingml/2006/main">
        <w:t xml:space="preserve">1. សាស្ដា ៤:៩-១០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</w:t>
      </w:r>
    </w:p>
    <w:p/>
    <w:p>
      <w:r xmlns:w="http://schemas.openxmlformats.org/wordprocessingml/2006/main">
        <w:t xml:space="preserve">2. រ៉ូម 12:10 - ត្រូវលះបង់ចំពោះគ្នាទៅវិញទៅមកដោយសេចក្តីស្រឡាញ់។ ចូរ​គោរព​គ្នា​ទៅ​វិញ​ទៅ​មក​លើស​ជាង​ខ្លួន។</w:t>
      </w:r>
    </w:p>
    <w:p/>
    <w:p>
      <w:r xmlns:w="http://schemas.openxmlformats.org/wordprocessingml/2006/main">
        <w:t xml:space="preserve">នេហេមា 4:23 ដូច្នេះ មិន​ថា​ខ្ញុំ ឬ​បង​ប្អូន​របស់​ខ្ញុំ ឬ​អ្នក​បម្រើ​របស់​ខ្ញុំ ឬ​អ្នក​យាម​ដែល​តាម​ខ្ញុំ​នោះ​ទេ គ្មាន​យើង​ណា​ម្នាក់​បាន​ដោះ​សម្លៀក​បំពាក់​របស់​យើង​ឡើយ គ្រាន់​តែ​អ្នក​រាល់​គ្នា​ដោះ​ខោអាវ​ទាំង​នោះ​ចេញ​ដើម្បី​បោក​គក់។</w:t>
      </w:r>
    </w:p>
    <w:p/>
    <w:p>
      <w:r xmlns:w="http://schemas.openxmlformats.org/wordprocessingml/2006/main">
        <w:t xml:space="preserve">នេហេមា និង​អ្នក​កាន់​តាម​គាត់​មិន​បាន​ផ្លាស់​ប្ដូរ​សម្លៀក​បំពាក់​របស់​ខ្លួន​ឡើយ លើក​លែង​តែ​ពេល​ដែល​ពួក​គេ​ត្រូវ​បោក​គក់។</w:t>
      </w:r>
    </w:p>
    <w:p/>
    <w:p>
      <w:r xmlns:w="http://schemas.openxmlformats.org/wordprocessingml/2006/main">
        <w:t xml:space="preserve">ការណែនាំរបស់ព្រះជួយយើងបន្តផ្ដោតលើកិច្ចការដែលនៅនឹងដៃ។</w:t>
      </w:r>
    </w:p>
    <w:p/>
    <w:p>
      <w:r xmlns:w="http://schemas.openxmlformats.org/wordprocessingml/2006/main">
        <w:t xml:space="preserve">2. ភាពស្មោះត្រង់អាចត្រូវបានបង្ហាញតាមរយៈសកម្មភាពតូចតាចបំផុត។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 ពួក​គេ​នឹង​រត់​មិន​នឿយ​ហត់ ដើរ​មិន​ដួល</w:t>
      </w:r>
    </w:p>
    <w:p/>
    <w:p>
      <w:r xmlns:w="http://schemas.openxmlformats.org/wordprocessingml/2006/main">
        <w:t xml:space="preserve">2. អេភេសូរ 6:10-18 - ជាចុងក្រោយ បងប្អូនរបស់ខ្ញុំអើយ ចូរមានកម្លាំងនៅក្នុងព្រះអម្ចាស់ និងនៅក្នុងអំណាចនៃព្រះចេស្ដារបស់ទ្រង់។</w:t>
      </w:r>
    </w:p>
    <w:p/>
    <w:p>
      <w:r xmlns:w="http://schemas.openxmlformats.org/wordprocessingml/2006/main">
        <w:t xml:space="preserve">នេហេមាជំពូកទី 5 និយាយអំពីជម្លោះផ្ទៃក្នុង និងអយុត្តិធម៌សង្គមដែលកើតឡើងក្នុងចំណោមប្រជាជនក្រុងយេរូសាឡិមក្នុងអំឡុងពេលដំណើរការកសាងឡើងវិញ។ ជំពូកបង្ហាញពីកិច្ចខិតខំប្រឹងប្រែងរបស់នេហេមាក្នុងការដោះស្រាយបញ្ហាទាំងនេះ និងលើកកម្ពស់ភាពយុត្តិធម៌ និងឯកភាពក្នុងចំណោមសហគមន៍។</w:t>
      </w:r>
    </w:p>
    <w:p/>
    <w:p>
      <w:r xmlns:w="http://schemas.openxmlformats.org/wordprocessingml/2006/main">
        <w:t xml:space="preserve">កថាខណ្ឌទី 1: ជំពូកចាប់ផ្តើមដោយពណ៌នាអំពីរបៀបដែលការស្រែកយំយ៉ាងខ្លាំងក្នុងចំណោមប្រជាជន ដោយបង្ហាញពីការសោកសៅរបស់ពួកគេចំពោះជនជាតិយូដាដែលជាគ្នីគ្នារបស់ពួកគេ។ ពួកគេបង្ហាញការព្រួយបារម្ភអំពីការកេងប្រវ័ញ្ចសេដ្ឋកិច្ច បន្ទុកបំណុល និងទុរ្ភិក្ស (នេហេមា ៥:១-៥)។</w:t>
      </w:r>
    </w:p>
    <w:p/>
    <w:p>
      <w:r xmlns:w="http://schemas.openxmlformats.org/wordprocessingml/2006/main">
        <w:t xml:space="preserve">កថាខណ្ឌទី 2: និទានរឿងផ្តោតលើរបៀបដែលនេហេមាឆ្លើយតបចំពោះការត្អូញត្អែរទាំងនេះ។ ទ្រង់​ប្រមូល​មនុស្ស​ជា​ច្រើន ហើយ​ប្រឈម​មុខ​នឹង​ពួក​អភិជន និង​មន្ត្រី​ដែល​បាន​កេងប្រវ័ញ្ច​ជន​ជាតិ​ខ្លួន។ ទ្រង់​បន្ទោស​គេ​ចំពោះ​ទង្វើ​របស់​គេ (នេហេមា ៥:៦-៩)។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កំណត់ហេតុនេះគូសបញ្ជាក់អំពីគំរូផ្ទាល់ខ្លួនរបស់នេហេមាអំពីភាពស្មោះត្រង់ នៅពេលដែលគាត់បដិសេធមិនទទួលយកតួនាទីរបស់គាត់ជាអភិបាល។ គាត់​លើក​ទឹក​ចិត្ត​អ្នក​ឯ​ទៀត​ឲ្យ​ធ្វើ​តាម​ការ​ដឹក​នាំ​របស់​គាត់​ក្នុង​ការ​ផ្តល់​ប្រាក់​កម្ចី​ដោយ​គ្មាន​ការ​ប្រាក់ ឬ​ទាញ​យក​ប្រយោជន៍​ពី​អ្នក​ដែល​ខ្វះខាត (នេហេមា ៥:១០-១៣)។</w:t>
      </w:r>
    </w:p>
    <w:p/>
    <w:p>
      <w:r xmlns:w="http://schemas.openxmlformats.org/wordprocessingml/2006/main">
        <w:t xml:space="preserve">កថាខណ្ឌទី ៤៖ និទានរឿងបញ្ចប់ដោយការអំពាវនាវរបស់នេហេមាឲ្យប្រែចិត្ត និងផ្សះផ្សា។ គាត់​បាន​សង្កត់​ធ្ងន់​ពី​សារៈសំខាន់​នៃ​ការ​ស្ដារ​សាមគ្គីភាព​ក្នុង​ចំណោម​ប្រជាជន ហើយ​អំពាវនាវ​ដល់​ព្រះ​ឲ្យ​វិនិច្ឆ័យ​អ្នក​ដែល​បាន​ប្រព្រឹត្ត​ដោយ​អយុត្តិធម៌ (នេហេមា ៥:១៤-១៩)។</w:t>
      </w:r>
    </w:p>
    <w:p/>
    <w:p>
      <w:r xmlns:w="http://schemas.openxmlformats.org/wordprocessingml/2006/main">
        <w:t xml:space="preserve">សរុបមក ជំពូកទីប្រាំនៃនេហេមាពិពណ៌នាអំពីជម្លោះ និងការស្ដារឡើងវិញដែលមានបទពិសោធន៍ក្នុងកំឡុងការកសាងក្រុងយេរូសាឡិមឡើងវិញ។ ការរំលេចការសោកសង្រេងដែលបង្ហាញតាមរយៈការស្រែកយំ ហើយការទទួលខុសត្រូវសម្រេចបានតាមរយៈការប្រឈមមុខដាក់គ្នា។ ការលើកឡើងពីភាពជាអ្នកដឹកនាំដែលបង្ហាញសម្រាប់ការអនុវត្តប្រកបដោយសមធម៌ និងការសង្កត់ធ្ងន់លើការរួបរួមដែលជាតំណាងតំណាងឱ្យយុត្តិធម៌សង្គម ការបញ្ជាក់អំពី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Nehemiah 5:1 ហើយ​មាន​ការ​ស្រែក​យ៉ាង​ខ្លាំង​របស់​ប្រជាជន​និង​ប្រពន្ធ​របស់​ពួក​គេ​ប្រឆាំង​នឹង​បងប្អូន​របស់​ពួក​គេ​ជន​ជាតិ​យូដា.</w:t>
      </w:r>
    </w:p>
    <w:p/>
    <w:p>
      <w:r xmlns:w="http://schemas.openxmlformats.org/wordprocessingml/2006/main">
        <w:t xml:space="preserve">ប្រជាជន​នៅ​ក្រុង​យេរូសាឡឹម និង​ប្រពន្ធ​របស់​ពួក​គេ​មាន​ទុក្ខ​ព្រួយ​យ៉ាង​ខ្លាំង ដោយ​សារ​ពួក​សាសន៍​យូដា​រួម​គ្នា​ដាក់​បន្ទុក​លើ​ពួក​គេ។</w:t>
      </w:r>
    </w:p>
    <w:p/>
    <w:p>
      <w:r xmlns:w="http://schemas.openxmlformats.org/wordprocessingml/2006/main">
        <w:t xml:space="preserve">1. ទទួលបន្ទុកគ្នាទៅវិញទៅមក - កាឡាទី 6:2</w:t>
      </w:r>
    </w:p>
    <w:p/>
    <w:p>
      <w:r xmlns:w="http://schemas.openxmlformats.org/wordprocessingml/2006/main">
        <w:t xml:space="preserve">2. ការយកឈ្នះលើការលំបាក - យ៉ាកុប 1:2-4</w:t>
      </w:r>
    </w:p>
    <w:p/>
    <w:p>
      <w:r xmlns:w="http://schemas.openxmlformats.org/wordprocessingml/2006/main">
        <w:t xml:space="preserve">និក្ខមនំ ១:៩-១៤ - ជនជាតិអ៊ីស្រាអែលស្រែករកជំនួយក្នុងការជិះជាន់របស់ពួកគេ។</w:t>
      </w:r>
    </w:p>
    <w:p/>
    <w:p>
      <w:r xmlns:w="http://schemas.openxmlformats.org/wordprocessingml/2006/main">
        <w:t xml:space="preserve">2. អេសធើរ 4:1-17 - ទុក្ខព្រួយរបស់សាសន៍យូដា និងការអំពាវនាវរបស់នេហេមា</w:t>
      </w:r>
    </w:p>
    <w:p/>
    <w:p>
      <w:r xmlns:w="http://schemas.openxmlformats.org/wordprocessingml/2006/main">
        <w:t xml:space="preserve">នេហេមា 5:2 ដ្បិត​មាន​អ្នក​ដែល​និយាយ​ថា យើង​ខ្ញុំ​ជា​កូន​ប្រុស​កូន​ស្រី​របស់​យើង​មាន​គ្នា​ច្រើន ដូច្នេះ​ហើយ​បាន​ជា​យើង​យក​ពោត​មក​ឲ្យ​ពួក​គេ​បរិភោគ ហើយ​រស់​នៅ។</w:t>
      </w:r>
    </w:p>
    <w:p/>
    <w:p>
      <w:r xmlns:w="http://schemas.openxmlformats.org/wordprocessingml/2006/main">
        <w:t xml:space="preserve">មនុស្ស​នៅ​សម័យ​នេហេមា​បាន​តស៊ូ​ក្នុង​ការ​ផ្គត់ផ្គង់​អាហារ​សម្រាប់​គ្រួសារ​របស់​ពួកគេ។</w:t>
      </w:r>
    </w:p>
    <w:p/>
    <w:p>
      <w:r xmlns:w="http://schemas.openxmlformats.org/wordprocessingml/2006/main">
        <w:t xml:space="preserve">1. ព្រះប្រទាន សូម្បីតែនៅក្នុងគ្រាដ៏លំបាកបំផុតក៏ដោយ។</w:t>
      </w:r>
    </w:p>
    <w:p/>
    <w:p>
      <w:r xmlns:w="http://schemas.openxmlformats.org/wordprocessingml/2006/main">
        <w:t xml:space="preserve">2. អំណាចនៃសហគមន៍ស្មោះត្រង់។</w:t>
      </w:r>
    </w:p>
    <w:p/>
    <w:p>
      <w:r xmlns:w="http://schemas.openxmlformats.org/wordprocessingml/2006/main">
        <w:t xml:space="preserve">1. ភីលីព 4:19 - ហើយព្រះជាម្ចាស់នៃទូលបង្គំនឹងបំពេញរាល់សេចក្តីត្រូវការរបស់អ្នក ស្របតាមទ្រព្យសម្បត្តិនៃសិរីល្អរបស់ទ្រង់នៅក្នុងព្រះគ្រីស្ទយេស៊ូវ។</w:t>
      </w:r>
    </w:p>
    <w:p/>
    <w:p>
      <w:r xmlns:w="http://schemas.openxmlformats.org/wordprocessingml/2006/main">
        <w:t xml:space="preserve">2. កិច្ចការ 2:44-45 - អ្នកជឿទាំងអស់នៅជាមួយគ្នា ហើយមានអ្វីៗគ្រប់យ៉ាងដូចគ្នា។ ពួក​គេ​បាន​លក់​ទ្រព្យ​សម្បត្តិ និង​ទ្រព្យ​សម្បត្តិ​ដើម្បី​ប្រគល់​ឲ្យ​អ្នក​ដែល​មាន​សេចក្ដី​ត្រូវ​ការ។</w:t>
      </w:r>
    </w:p>
    <w:p/>
    <w:p>
      <w:r xmlns:w="http://schemas.openxmlformats.org/wordprocessingml/2006/main">
        <w:t xml:space="preserve">នេហេមា 5:3 មាន​អ្នក​ខ្លះ​និយាយ​ថា៖ «យើង​បាន​បញ្ចាំ​ដី ចម្ការ​ទំពាំង‌បាយជូរ និង​ផ្ទះ​របស់​យើង ដើម្បី​ទិញ​ពោត ព្រោះ​ខ្វះ​ខាត។</w:t>
      </w:r>
    </w:p>
    <w:p/>
    <w:p>
      <w:r xmlns:w="http://schemas.openxmlformats.org/wordprocessingml/2006/main">
        <w:t xml:space="preserve">ប្រជាជន​នៅ​ក្រុង​យេរូសាឡិម​បាន​បញ្ចាំ​ទ្រព្យ​សម្បត្តិ​របស់​ខ្លួន​ដើម្បី​ទិញ​ស្រូវ​ដោយសារ​ទុរ្ភិក្ស។</w:t>
      </w:r>
    </w:p>
    <w:p/>
    <w:p>
      <w:r xmlns:w="http://schemas.openxmlformats.org/wordprocessingml/2006/main">
        <w:t xml:space="preserve">1. អំណាចនៃការលះបង់៖ ការរៀនទុកចិត្ដលើព្រះក្នុងគ្រាមានតម្រូវការ</w:t>
      </w:r>
    </w:p>
    <w:p/>
    <w:p>
      <w:r xmlns:w="http://schemas.openxmlformats.org/wordprocessingml/2006/main">
        <w:t xml:space="preserve">2. ភាពចាំបាច់នៃសហគមន៍៖ ធ្វើការរួមគ្នាដើម្បីជំនះការលំបាក</w:t>
      </w:r>
    </w:p>
    <w:p/>
    <w:p>
      <w:r xmlns:w="http://schemas.openxmlformats.org/wordprocessingml/2006/main">
        <w:t xml:space="preserve">1. ភីលីព 4:12-13 ខ្ញុំដឹងពីរបៀបដែលត្រូវចុះទាប ហើយខ្ញុំដឹងពីរបៀបដើម្បីបរិបូរណ៍។ នៅគ្រប់កាលៈទេសៈទាំងអស់ ខ្ញុំបានរៀនអាថ៌កំបាំងនៃការប្រឈមមុខនឹងភាពសម្បូរបែប និងភាពអត់ឃ្លាន ភាពបរិបូរណ៍ និងតម្រូវការ។ ខ្ញុំ​អាច​ធ្វើ​គ្រប់​យ៉ាង​បាន​តាម​រយៈ​ព្រះអង្គ​ដែល​ពង្រឹង​ខ្ញុំ។</w:t>
      </w:r>
    </w:p>
    <w:p/>
    <w:p>
      <w:r xmlns:w="http://schemas.openxmlformats.org/wordprocessingml/2006/main">
        <w:t xml:space="preserve">2. យ៉ាកុប 2:14-17 បងប្អូន​អើយ បើ​អ្នក​ណា​និយាយ​ថា​គាត់​មាន​ជំនឿ តែ​គ្មាន​ការ​ប្រព្រឹត្ត តើ​មាន​ប្រយោជន៍​អ្វី? តើ​ជំនឿ​នោះ​អាច​សង្គ្រោះ​គាត់​បាន​ទេ? បើ​បងប្អូន​ប្រុស​ស្រី​ស្លៀក​ពាក់​មិន​ស្អាត ហើយ​ខ្វះ​អាហារ​ប្រចាំ​ថ្ងៃ ហើយ​អ្នក​រាល់​គ្នា​និយាយ​ទៅ​គេ​ថា ចូរ​ទៅ​ដោយ​សេចក្ដី​សុខ ទទួល​បាន​ភាព​កក់​ក្ដៅ ហើយ​ឆ្អែត ដោយ​មិន​ឲ្យ​របស់​ដែល​ត្រូវ​ការ​សម្រាប់​ខ្លួន​ប្រាណ តើ​មាន​ប្រយោជន៍​អ្វី?</w:t>
      </w:r>
    </w:p>
    <w:p/>
    <w:p>
      <w:r xmlns:w="http://schemas.openxmlformats.org/wordprocessingml/2006/main">
        <w:t xml:space="preserve">នេហេមា 5:4 មាន​គេ​និយាយ​ថា យើង​ខ្ញុំ​បាន​ខ្ចី​ប្រាក់​មក​ជា​សួយសារអាករ​របស់​ស្ដេច ហើយ​មក​លើ​ទឹក​ដី និង​ចម្ការ​ទំពាំង‌បាយជូរ​របស់​យើង។</w:t>
      </w:r>
    </w:p>
    <w:p/>
    <w:p>
      <w:r xmlns:w="http://schemas.openxmlformats.org/wordprocessingml/2006/main">
        <w:t xml:space="preserve">អ្នកខ្លះបានខ្ចីលុយដើម្បីសងសួយសារអាកររបស់ព្រះមហាក្សត្រ ហើយវាត្រូវបានធានាប្រឆាំងនឹងដី និងចំការទំពាំងបាយជូររបស់ពួកគេ។</w:t>
      </w:r>
    </w:p>
    <w:p/>
    <w:p>
      <w:r xmlns:w="http://schemas.openxmlformats.org/wordprocessingml/2006/main">
        <w:t xml:space="preserve">1. ផលវិបាកនៃបំណុល៖ ការរៀនពីនេហេមា ៥:៤</w:t>
      </w:r>
    </w:p>
    <w:p/>
    <w:p>
      <w:r xmlns:w="http://schemas.openxmlformats.org/wordprocessingml/2006/main">
        <w:t xml:space="preserve">2. តម្លៃនៃការងារលំបាក៖ នេហេមា ៥:៤ ជាការណែនាំ</w:t>
      </w:r>
    </w:p>
    <w:p/>
    <w:p>
      <w:r xmlns:w="http://schemas.openxmlformats.org/wordprocessingml/2006/main">
        <w:t xml:space="preserve">1. សុភាសិត 22:7 - អ្នកមានគ្រប់គ្រងលើអ្នកក្រ ហើយអ្នកខ្ចីគឺជាអ្នកបំរើរបស់អ្នកអោយខ្ចី។</w:t>
      </w:r>
    </w:p>
    <w:p/>
    <w:p>
      <w:r xmlns:w="http://schemas.openxmlformats.org/wordprocessingml/2006/main">
        <w:t xml:space="preserve">2. ម៉ាថាយ 6:24 - គ្មាននរណាម្នាក់អាចបម្រើម្ចាស់ពីរនាក់បានទេ ត្បិតគាត់នឹងស្អប់មួយ ហើយស្រឡាញ់មួយ ឬគាត់នឹងលះបង់ចំពោះមួយ ហើយមើលងាយមួយទៀត។</w:t>
      </w:r>
    </w:p>
    <w:p/>
    <w:p>
      <w:r xmlns:w="http://schemas.openxmlformats.org/wordprocessingml/2006/main">
        <w:t xml:space="preserve">នេហេមា 5:5 ឥឡូវ​នេះ សាច់​របស់​យើង​គឺ​ដូច​ជា​សាច់​របស់​បងប្អូន​យើង កូន​យើង​ដូច​ជា​កូន​របស់​ពួក​គេ ហើយ​មើល យើង​នាំ​កូន​ប្រុស​កូន​ស្រី​យើង​ទៅ​ជា​ខ្ញុំ​បម្រើ ហើយ​កូន​ស្រី​យើង​ខ្លះ​ត្រូវ​បាន​គេ​ចាប់​ដាក់​ជា​ទាសករ​ហើយ។ វាមិនមែនជាអំណាចរបស់យើងដើម្បីលោះពួកគេទេ។ សម្រាប់​អ្នក​ឯ​ទៀត​មាន​ដី និង​ចំការ​របស់​យើង។</w:t>
      </w:r>
    </w:p>
    <w:p/>
    <w:p>
      <w:r xmlns:w="http://schemas.openxmlformats.org/wordprocessingml/2006/main">
        <w:t xml:space="preserve">នេហេមា និង​ប្រជាជន​របស់​គាត់​ស្ថិត​ក្នុង​ស្ថានភាព​លំបាក​មួយ ដែល​ពួកគេ​ត្រូវ​លក់​កូន​ទៅ​ជា​ទាសករ ដើម្បី​សង​បំណុល និង​រស់​នៅ។</w:t>
      </w:r>
    </w:p>
    <w:p/>
    <w:p>
      <w:r xmlns:w="http://schemas.openxmlformats.org/wordprocessingml/2006/main">
        <w:t xml:space="preserve">1. អំណាចនៃការអត់ទោស - លូកា 7: 36-50</w:t>
      </w:r>
    </w:p>
    <w:p/>
    <w:p>
      <w:r xmlns:w="http://schemas.openxmlformats.org/wordprocessingml/2006/main">
        <w:t xml:space="preserve">2. តម្លៃនៃការប្រោសលោះ - អេសាយ 52:1-2</w:t>
      </w:r>
    </w:p>
    <w:p/>
    <w:p>
      <w:r xmlns:w="http://schemas.openxmlformats.org/wordprocessingml/2006/main">
        <w:t xml:space="preserve">1. អេភេសូរ 4:28 - កុំ​ឲ្យ​អ្នក​លួច​នោះ​ទៀត​ឡើយ តែ​ត្រូវ​ឲ្យ​អ្នក​នោះ​ខំ​ប្រឹង​ធ្វើ​ការ​ដែល​ល្អ​ដោយ​ដៃ​របស់​ខ្លួន ដើម្បី​ឲ្យ​អ្នក​ដែល​ត្រូវ​ការ។</w:t>
      </w:r>
    </w:p>
    <w:p/>
    <w:p>
      <w:r xmlns:w="http://schemas.openxmlformats.org/wordprocessingml/2006/main">
        <w:t xml:space="preserve">2. និក្ខមនំ 22:25-27 - បើ​អ្នក​ខ្ចី​ប្រាក់​ដល់​ប្រជារាស្ត្រ​របស់​ខ្ញុំ​ណា​ម្នាក់​ដែល​ក្រីក្រ​ដោយ​អ្នក នោះ​អ្នក​មិន​ត្រូវ​ទៅ​គាត់​ដូច​ជា​អ្នក​ខ្ចី​ទេ ហើយ​ក៏​មិន​ត្រូវ​ដាក់​ប្រាក់​លើ​អ្នក​នោះ​ដែរ។</w:t>
      </w:r>
    </w:p>
    <w:p/>
    <w:p>
      <w:r xmlns:w="http://schemas.openxmlformats.org/wordprocessingml/2006/main">
        <w:t xml:space="preserve">នេហេមា 5:6 ហើយ​ខ្ញុំ​ខឹង​ជា​ខ្លាំង​នៅ​ពេល​ខ្ញុំ​បាន​ឮ​សម្រែក​របស់​ពួក​គេ និង​ពាក្យ​ទាំង​នេះ។</w:t>
      </w:r>
    </w:p>
    <w:p/>
    <w:p>
      <w:r xmlns:w="http://schemas.openxmlformats.org/wordprocessingml/2006/main">
        <w:t xml:space="preserve">នេហេមា​ខឹង​ពេល​ឮ​ពាក្យ​របស់​ប្រជាជន។</w:t>
      </w:r>
    </w:p>
    <w:p/>
    <w:p>
      <w:r xmlns:w="http://schemas.openxmlformats.org/wordprocessingml/2006/main">
        <w:t xml:space="preserve">តើយើងអាចរៀនអ្វីខ្លះពីកំហឹងដ៏សុចរិតរបស់នេហេមា?</w:t>
      </w:r>
    </w:p>
    <w:p/>
    <w:p>
      <w:r xmlns:w="http://schemas.openxmlformats.org/wordprocessingml/2006/main">
        <w:t xml:space="preserve">2. តើយើងអាចអនុវត្តកំហឹងចំពោះព្រះក្នុងជីវិតរបស់យើងយ៉ាងដូចម្ដេច?</w:t>
      </w:r>
    </w:p>
    <w:p/>
    <w:p>
      <w:r xmlns:w="http://schemas.openxmlformats.org/wordprocessingml/2006/main">
        <w:t xml:space="preserve">1. យ៉ាកុប 1:20 - ដ្បិត​កំហឹង​របស់​មនុស្ស​មិន​បាន​បង្កើត​សេចក្តី​សុចរិត​របស់​ព្រះ​ឡើយ។</w:t>
      </w:r>
    </w:p>
    <w:p/>
    <w:p>
      <w:r xmlns:w="http://schemas.openxmlformats.org/wordprocessingml/2006/main">
        <w:t xml:space="preserve">2. អេភេសូរ 4:26 - ខឹងហើយកុំធ្វើបាប; កុំអោយព្រះអាទិត្យលិចលើកំហឹងរបស់អ្នក។</w:t>
      </w:r>
    </w:p>
    <w:p/>
    <w:p>
      <w:r xmlns:w="http://schemas.openxmlformats.org/wordprocessingml/2006/main">
        <w:t xml:space="preserve">នេហេមា 5:7 ពេល​នោះ ខ្ញុំ​បាន​ពិគ្រោះ​ជា​មួយ​នឹង​ខ្លួន​ខ្ញុំ ហើយ​ខ្ញុំ​បាន​ស្ដី​បន្ទោស​ពួក​អភិជន និង​ពួក​មេ​ដឹក​នាំ ហើយ​និយាយ​ទៅ​កាន់​ពួក​គេ​ថា៖ «អ្នក​រាល់​គ្នា​បាន​ជំពាក់​ប្រាក់​បង​ប្អូន​របស់​គាត់»។ ហើយ​ខ្ញុំ​ក៏​តាំង​មហា​សន្និបាត​ប្រឆាំង​នឹង​ពួក​គេ។</w:t>
      </w:r>
    </w:p>
    <w:p/>
    <w:p>
      <w:r xmlns:w="http://schemas.openxmlformats.org/wordprocessingml/2006/main">
        <w:t xml:space="preserve">ប្រជាជន​នៅ​ក្រុង​យេរូសាឡិម​កំពុង​ត្រូវ​គេ​ធ្វើ​បាប ដូច្នេះ​នេហេមា​បាន​ចាត់​វិធានការ​ស្ដី​បន្ទោស​ពួក​អភិជន និង​អ្នក​គ្រប់​គ្រង​ដែល​បាន​ស៊ី​ប្រាក់​ពី​បង​ប្អូន​របស់​ពួក​គេ។</w:t>
      </w:r>
    </w:p>
    <w:p/>
    <w:p>
      <w:r xmlns:w="http://schemas.openxmlformats.org/wordprocessingml/2006/main">
        <w:t xml:space="preserve">1. "អំណាចនៃការស្តីបន្ទោសដោយសុចរិត"</w:t>
      </w:r>
    </w:p>
    <w:p/>
    <w:p>
      <w:r xmlns:w="http://schemas.openxmlformats.org/wordprocessingml/2006/main">
        <w:t xml:space="preserve">2. "ការអំពាវនាវរបស់ព្រះសម្រាប់យុត្តិធម៌"</w:t>
      </w:r>
    </w:p>
    <w:p/>
    <w:p>
      <w:r xmlns:w="http://schemas.openxmlformats.org/wordprocessingml/2006/main">
        <w:t xml:space="preserve">1. អេសាយ 1:17 -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2. សុភាសិត 31:8-9 - បើកមាត់របស់អ្នកសម្រាប់មនុស្សគឃ្លើន ដើម្បីសិទ្ធិរបស់មនុស្សទុរគត។ បើកមាត់របស់អ្នក វិនិច្ឆ័យដោយសុចរិត ការពារសិទ្ធិរបស់អ្នកក្រ និងទុគ៌ត។</w:t>
      </w:r>
    </w:p>
    <w:p/>
    <w:p>
      <w:r xmlns:w="http://schemas.openxmlformats.org/wordprocessingml/2006/main">
        <w:t xml:space="preserve">Nehemiah 5:8 ហើយ​ខ្ញុំ​បាន​និយាយ​ទៅ​កាន់​ពួក​គេ​ថា​: យើង​តាម​លទ្ធភាព​របស់​យើង​បាន​លោះ​បងប្អូន​របស់​យើង​សាសន៍​យូដា​ដែល​ត្រូវ​បាន​គេ​លក់​ទៅ​ឱ្យ​សាសន៍​ដទៃ​។ ហើយ​តើ​អ្នក​នឹង​លក់​បងប្អូន​របស់​អ្នក​ឬ? ឬ​ក៏​គេ​លក់​ឲ្យ​យើង? បន្ទាប់​មក​ពួក​គេ​បាន​រក្សា​សន្តិភាព​ដោយ​មិន​បាន​រក​អ្វី​ឆ្លើយ​តប​ឡើយ។</w:t>
      </w:r>
    </w:p>
    <w:p/>
    <w:p>
      <w:r xmlns:w="http://schemas.openxmlformats.org/wordprocessingml/2006/main">
        <w:t xml:space="preserve">១៖ យើង​ត្រូវ​ក្រោក​ឡើង​ប្រឆាំង​នឹង​អ្នក​ដែល​សង្កត់សង្កិន​បង​ប្អូន​របស់​យើង។</w:t>
      </w:r>
    </w:p>
    <w:p/>
    <w:p>
      <w:r xmlns:w="http://schemas.openxmlformats.org/wordprocessingml/2006/main">
        <w:t xml:space="preserve">២៖ យើង​ត្រូវ​បាន​ហៅ​ឲ្យ​មាន​ចិត្ត​មេត្តា និង​លះបង់​នូវ​ការ​ស្រឡាញ់​បង​ប្អូន​របស់​យើង។</w:t>
      </w:r>
    </w:p>
    <w:p/>
    <w:p>
      <w:r xmlns:w="http://schemas.openxmlformats.org/wordprocessingml/2006/main">
        <w:t xml:space="preserve">១៖ កាឡាទី ៦:២ «ចូរ​ទ្រាំទ្រ​នឹង​បន្ទុក​គ្នា​ទៅ​វិញ​ទៅ​មក ហើយ​ធ្វើ​តាម​ក្រឹត្យវិន័យ​របស់​ព្រះ​គ្រីស្ទ​ចុះ»។</w:t>
      </w:r>
    </w:p>
    <w:p/>
    <w:p>
      <w:r xmlns:w="http://schemas.openxmlformats.org/wordprocessingml/2006/main">
        <w:t xml:space="preserve">២៖ យ៉ាកុប ១:២៧ «សាសនា​ដែល​បរិសុទ្ធ និង​មិន​សៅហ្មង​នៅ​ចំពោះ​ព្រះ​ជា​ព្រះវរបិតា គឺ​ដើម្បី​សួរ​សុខទុក្ខ​កុមារ​កំព្រា និង​ស្ត្រី​មេម៉ាយ​ក្នុង​គ្រា​ទុក្ខ​លំបាក ហើយ​រក្សា​ខ្លួន​ឲ្យ​រួច​ពី​លោកីយ៍»។</w:t>
      </w:r>
    </w:p>
    <w:p/>
    <w:p>
      <w:r xmlns:w="http://schemas.openxmlformats.org/wordprocessingml/2006/main">
        <w:t xml:space="preserve">នេហេមា 5:9 ខ្ញុំ​ក៏​បាន​និយាយ​ទៀត​ថា ការ​ដែល​អ្នក​រាល់​គ្នា​ធ្វើ​នោះ​មិន​ល្អ​ទេ តើ​អ្នក​រាល់​គ្នា​មិន​គួរ​ដើរ​ក្នុង​សេចក្ដី​កោត​ខ្លាច​ដល់​ព្រះ​នៃ​យើង ដោយ​សារ​តែ​ខ្មាំង​សត្រូវ​របស់​សាសន៍​ដទៃ​ទេ?</w:t>
      </w:r>
    </w:p>
    <w:p/>
    <w:p>
      <w:r xmlns:w="http://schemas.openxmlformats.org/wordprocessingml/2006/main">
        <w:t xml:space="preserve">វគ្គនេះនិយាយអំពីសារៈសំខាន់នៃការដើរក្នុងការកោតខ្លាចព្រះជាម្ចាស់ ទោះជាមានការចំអកពីសត្រូវក៏ដោយ។</w:t>
      </w:r>
    </w:p>
    <w:p/>
    <w:p>
      <w:r xmlns:w="http://schemas.openxmlformats.org/wordprocessingml/2006/main">
        <w:t xml:space="preserve">1. ភាពក្លាហានដើម្បីឈរប្រឆាំងនឹងហាងឆេងទាំងអស់។</w:t>
      </w:r>
    </w:p>
    <w:p/>
    <w:p>
      <w:r xmlns:w="http://schemas.openxmlformats.org/wordprocessingml/2006/main">
        <w:t xml:space="preserve">2. អំណាចនៃការរស់នៅជាព្រះ</w:t>
      </w:r>
    </w:p>
    <w:p/>
    <w:p>
      <w:r xmlns:w="http://schemas.openxmlformats.org/wordprocessingml/2006/main">
        <w:t xml:space="preserve">១.សុភាសិត ៣:៥-៧ - ចូរ​ទុក​ចិត្ត​លើ​ព្រះ​យេហូវ៉ា​ឲ្យ​អស់​ពី​ចិត្ត។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 កុំ​មាន​ប្រាជ្ញា​តាម​ភ្នែក​ខ្លួន​ឡើយ ចូរ​កោត​ខ្លាច​ព្រះ‌អម្ចាស់ ហើយ​ចាក​ចេញ​ពី​អំពើ​អាក្រក់។</w:t>
      </w:r>
    </w:p>
    <w:p/>
    <w:p>
      <w:r xmlns:w="http://schemas.openxmlformats.org/wordprocessingml/2006/main">
        <w:t xml:space="preserve">2. រ៉ូម 12:2 - ហើយមិនត្រូវធ្វើតាមលោកីយនេះទេ តែត្រូវផ្លាស់ប្តូរដោយការកែប្រែចិត្តរបស់អ្នកឡើងវិញ ដើម្បីអោយអ្នកបានសបញ្ជាក់នូវអ្វីដែលជាការល្អ ដែលអាចទទួលយកបាន និងឥតខ្ចោះនៃព្រះ។</w:t>
      </w:r>
    </w:p>
    <w:p/>
    <w:p>
      <w:r xmlns:w="http://schemas.openxmlformats.org/wordprocessingml/2006/main">
        <w:t xml:space="preserve">នេហេមា 5:10 ខ្ញុំ ព្រម​ទាំង​បង​ប្អូន ព្រម​ទាំង​អ្នក​បម្រើ​របស់​ខ្ញុំ​ក៏​អាច​កាត់​ប្រាក់​និង​ពោត​ឲ្យ​បាន​ដែរ។</w:t>
      </w:r>
    </w:p>
    <w:p/>
    <w:p>
      <w:r xmlns:w="http://schemas.openxmlformats.org/wordprocessingml/2006/main">
        <w:t xml:space="preserve">នេហេមា និង​បង​ប្អូន និង​អ្នក​បម្រើ​របស់​គាត់​បាន​សុំ​ប្រាក់ និង​ពោត​ពី​អ្នក​ឯ​ទៀត ប៉ុន្តែ​គាត់​បាន​សុំ​ឲ្យ​ពួក​គេ​ចាក​ចេញ​ពី​ប្រាក់​កម្រៃ។</w:t>
      </w:r>
    </w:p>
    <w:p/>
    <w:p>
      <w:r xmlns:w="http://schemas.openxmlformats.org/wordprocessingml/2006/main">
        <w:t xml:space="preserve">1. សេចក្ដីមេត្ដាករុណារបស់នេហេមា: របៀបដែលទ្រង់បង្ហាញការអត់ធ្មត់ក្នុងគ្រាមានតម្រូវការ</w:t>
      </w:r>
    </w:p>
    <w:p/>
    <w:p>
      <w:r xmlns:w="http://schemas.openxmlformats.org/wordprocessingml/2006/main">
        <w:t xml:space="preserve">2. អំណាចនៃសេចក្តីសប្បុរស និងការលះបង់៖ ការមើលឃើញលើសពីតម្រូវការរបស់យើងផ្ទាល់</w:t>
      </w:r>
    </w:p>
    <w:p/>
    <w:p>
      <w:r xmlns:w="http://schemas.openxmlformats.org/wordprocessingml/2006/main">
        <w:t xml:space="preserve">1. និក្ខមនំ 22:25-27 - ប្រសិនបើអ្នកអោយខ្ចីប្រាក់ដល់ប្រជាជនរបស់ខ្ញុំណាម្នាក់ជាមួយអ្នកដែលមានភាពក្រីក្រនោះអ្នកមិនត្រូវឱ្យគាត់ធ្វើជាម្ចាស់បំណុលទេហើយអ្នកក៏មិនមានការប្រាក់ពិតប្រាកដពីគាត់ដែរ។</w:t>
      </w:r>
    </w:p>
    <w:p/>
    <w:p>
      <w:r xmlns:w="http://schemas.openxmlformats.org/wordprocessingml/2006/main">
        <w:t xml:space="preserve">២.សុភាសិត ២៨:៨ - អ្នក​ណា​បង្កើន​ទ្រព្យ​ដោយ​ការ​ប្រាក់​និង​ប្រាក់​ចំណេញ នោះ​អ្នក​ណា​ដែល​មាន​ចិត្ត​ទូលាយ​ដល់​ជន​ក្រីក្រ។</w:t>
      </w:r>
    </w:p>
    <w:p/>
    <w:p>
      <w:r xmlns:w="http://schemas.openxmlformats.org/wordprocessingml/2006/main">
        <w:t xml:space="preserve">នេហេមា 5:11 ខ្ញុំ​សូម​អង្វរ​អ្នក​ឲ្យ​ត្រឡប់​មក​វិញ សូម្បី​តែ​ថ្ងៃ​នេះ ដី​ចម្ការ​ទំពាំង‌បាយជូរ ចម្ការ​អូលីវ និង​ផ្ទះ​របស់​ពួក​គេ ក៏​មាន​ប្រាក់​មួយ​ភាគ​រយ ស្រូវ ស្រា និង​ប្រេង។ ថា​អ្នក​ប្រាកដ​ក្នុង​ចំណោម​ពួក​គេ។</w:t>
      </w:r>
    </w:p>
    <w:p/>
    <w:p>
      <w:r xmlns:w="http://schemas.openxmlformats.org/wordprocessingml/2006/main">
        <w:t xml:space="preserve">1. ប្រគល់ជូនអ្នកដែលខ្វះខាត និងជួយស្តារឡើងវិញនូវអ្វីដែលបានយកពីពួកគេ។</w:t>
      </w:r>
    </w:p>
    <w:p/>
    <w:p>
      <w:r xmlns:w="http://schemas.openxmlformats.org/wordprocessingml/2006/main">
        <w:t xml:space="preserve">2. ថែរក្សាមនុស្សរួមរបស់យើង និងមើលឃើញតម្លៃនៃរបស់ដែលព្រះបានប្រទានសម្រាប់យើង។</w:t>
      </w:r>
    </w:p>
    <w:p/>
    <w:p>
      <w:r xmlns:w="http://schemas.openxmlformats.org/wordprocessingml/2006/main">
        <w:t xml:space="preserve">1. ម៉ាថាយ 6:33- ប៉ុន្តែ ចូរ​ស្វែង​រក​ព្រះ​រាជ្យ​នៃ​ព្រះ​ជា​មុន​សិន និង​សេចក្ដី​សុចរិត​របស់​ទ្រង់ នោះ​អ្វីៗ​ទាំង​អស់​នេះ​នឹង​បាន​បន្ថែម​មក​អ្នក​រាល់​គ្នា។</w:t>
      </w:r>
    </w:p>
    <w:p/>
    <w:p>
      <w:r xmlns:w="http://schemas.openxmlformats.org/wordprocessingml/2006/main">
        <w:t xml:space="preserve">២.យ៉ាកុប ២:១៤-១៧- បងប្អូនប្រុសស្រីរបស់ខ្ញុំ បើអ្នកណាម្នាក់អះអាងថាខ្លួនមានជំនឿ តែគ្មានការប្រព្រឹត្ត តើមានប្រយោជន៍អ្វី? តើជំនឿបែបនេះអាចជួយសង្គ្រោះពួកគេបានទេ? ឧបមាថា បងប្រុស ឬបងស្រីម្នាក់គ្មានសម្លៀកបំពាក់ និងអាហារប្រចាំថ្ងៃ។ ប្រសិន​បើ​អ្នក​រាល់​គ្នា​និយាយ​ទៅ​កាន់​គេ​ថា ចូរ​ទៅ​ដោយ​សុខសាន្ត! រក្សា​ភាព​កក់ក្តៅ និង​ផ្តល់​អាហារ​ឱ្យ​បាន​ល្អ ប៉ុន្តែ​មិន​ខ្វល់​ពី​តម្រូវការ​រាងកាយ​របស់​ពួកគេ​ទេ តើ​វា​ល្អ​អ្វី​ទៅ​?</w:t>
      </w:r>
    </w:p>
    <w:p/>
    <w:p>
      <w:r xmlns:w="http://schemas.openxmlformats.org/wordprocessingml/2006/main">
        <w:t xml:space="preserve">នេហេមា 5:12 ពួក​គេ​ពោល​ថា៖ «យើង​នឹង​យក​ពួក​គេ​មក​វិញ ហើយ​មិន​ទារ​អ្វី​ពី​ពួក​គេ​ឡើយ។ យើងនឹងធ្វើដូចអ្នកនិយាយ។ បន្ទាប់​មក ខ្ញុំ​ក៏​ហៅ​ពួក​បូជា‌ចារ្យ​មក​ស្បថ​ថា ពួក​គេ​ត្រូវ​ធ្វើ​តាម​ការ​សន្យា​នេះ។</w:t>
      </w:r>
    </w:p>
    <w:p/>
    <w:p>
      <w:r xmlns:w="http://schemas.openxmlformats.org/wordprocessingml/2006/main">
        <w:t xml:space="preserve">នេហេមា​បាន​ហៅ​ពួក​បូជាចារ្យ ហើយ​សុំ​ឱ្យ​ពួកគេ​ជួយ​ក្នុង​បេសកកម្ម​របស់​គាត់ ហើយ​ពួកគេ​បាន​យល់ព្រម​ធ្វើ​ដូច្នេះ ដោយ​មិន​ទាមទារ​អ្វី​តបស្នង​អ្វី​ឡើយ។ ជា​ការ​បង្ហាញ​ការ​ប្ដេជ្ញា​ចិត្ត នេហេមា​បាន​សុំ​ពួកគេ​ឲ្យ​ស្បថ។</w:t>
      </w:r>
    </w:p>
    <w:p/>
    <w:p>
      <w:r xmlns:w="http://schemas.openxmlformats.org/wordprocessingml/2006/main">
        <w:t xml:space="preserve">1. អំណាចនៃសម្បថមួយ។</w:t>
      </w:r>
    </w:p>
    <w:p/>
    <w:p>
      <w:r xmlns:w="http://schemas.openxmlformats.org/wordprocessingml/2006/main">
        <w:t xml:space="preserve">2. ពរជ័យនៃសេវាកម្មដែលមិនគិតពីខ្លួនឯង</w:t>
      </w:r>
    </w:p>
    <w:p/>
    <w:p>
      <w:r xmlns:w="http://schemas.openxmlformats.org/wordprocessingml/2006/main">
        <w:t xml:space="preserve">១.សាស្ដា ៥:៤-៥, ពេលដែលអ្នកស្បថចំពោះព្រះ សូមកុំបង្អង់យូរក្នុងការបំពេញវា។ គាត់មិនរីករាយនឹងមនុស្សល្ងីល្ងើទេ។ បំពេញពាក្យសន្យារបស់អ្នក។ សច្ចាប្រណិធាន ប្រសើរជាងធ្វើហើយមិនបំពេញ។</w:t>
      </w:r>
    </w:p>
    <w:p/>
    <w:p>
      <w:r xmlns:w="http://schemas.openxmlformats.org/wordprocessingml/2006/main">
        <w:t xml:space="preserve">2. យ៉ាកុប 5:12, សំខាន់​ជាង​នេះ បងប្អូន​ប្រុស​ស្រី​របស់​ខ្ញុំ​អើយ កុំ​ស្បថ​ដោយ​ស្ថាន​សួគ៌ ឬ​ដោយ​ផែនដី ឬ​ដោយ​អ្វី​ផ្សេង​ទៀត​ឡើយ។ អ្វី​ដែល​អ្នក​ត្រូវ​និយាយ​គឺ​ជា​ពាក្យ​បាទ​ឬ​ទេ​សាមញ្ញ​។​ បើ​មិន​ដូច្នេះ​ទេ​អ្នក​នឹង​ត្រូវ​ថ្កោលទោស។</w:t>
      </w:r>
    </w:p>
    <w:p/>
    <w:p>
      <w:r xmlns:w="http://schemas.openxmlformats.org/wordprocessingml/2006/main">
        <w:t xml:space="preserve">នេហេមា 5:13 ខ្ញុំ​ក៏​អង្រួន​ភ្លៅ​របស់​ខ្ញុំ ហើយ​និយាយ​ថា៖ «ដូច្នេះ សូម​ព្រះ​អង្រួន​មនុស្ស​ទាំង​អស់​ពី​ផ្ទះ និង​ពី​ការ​ធ្វើ​ការ​របស់​ខ្លួន ដែល​មិន​បាន​ធ្វើ​តាម​ការ​សន្យា​នេះ សូម្បី​តែ​គាត់​ក៏​រលាស់​ចេញ​ទៅ​ទទេ។ ក្រុម​ជំនុំ​ទាំង​អស់​ពោល​ថា អាម៉ែន ហើយ​សរសើរ​តម្កើង​ព្រះ‌អម្ចាស់។ ហើយ​ប្រជាជន​បាន​ធ្វើ​តាម​ការ​សន្យា​នេះ។</w:t>
      </w:r>
    </w:p>
    <w:p/>
    <w:p>
      <w:r xmlns:w="http://schemas.openxmlformats.org/wordprocessingml/2006/main">
        <w:t xml:space="preserve">ប្រជាជន​នៅ​សម័យ​នេហេមា​បាន​សន្យា​ចំពោះ​ព្រះ​ថា​នឹង​មិន​កេងប្រវ័ញ្ច​គ្នា​ទៅ​វិញ​ទៅ​មក ហើយ​ពួក​គេ​បាន​សម្រេច។</w:t>
      </w:r>
    </w:p>
    <w:p/>
    <w:p>
      <w:r xmlns:w="http://schemas.openxmlformats.org/wordprocessingml/2006/main">
        <w:t xml:space="preserve">១៖ ព្រះ​រំពឹង​ឲ្យ​យើង​រក្សា​ការ​សន្យា​របស់​យើង ហើយ​តាម​រយៈ​ជំនួយ​របស់​ទ្រង់ យើង​អាច​ធ្វើ​វា​បាន។</w:t>
      </w:r>
    </w:p>
    <w:p/>
    <w:p>
      <w:r xmlns:w="http://schemas.openxmlformats.org/wordprocessingml/2006/main">
        <w:t xml:space="preserve">២៖ យើង​អាច​ទុក​ចិត្ត​ព្រះ​ដើម្បី​ជួយ​យើង​ឲ្យ​បំពេញ​ការ​សន្យា​របស់​យើង ហើយ​នាំ​យើង​ទៅ​ជិត​ទ្រង់។</w:t>
      </w:r>
    </w:p>
    <w:p/>
    <w:p>
      <w:r xmlns:w="http://schemas.openxmlformats.org/wordprocessingml/2006/main">
        <w:t xml:space="preserve">១:១ យ៉ូហាន ១:៩ - បើ​យើង​លន់​តួ​បាប​របស់​យើង នោះ​ទ្រង់​ស្មោះ​ត្រង់ ហើយ​គ្រាន់​តែ​អត់​ទោស​ឲ្យ​យើង​ពី​អំពើ​បាប ហើយ​សំអាត​យើង​ពី​អំពើ​ទុច្ចរិត​ទាំង​អស់។</w:t>
      </w:r>
    </w:p>
    <w:p/>
    <w:p>
      <w:r xmlns:w="http://schemas.openxmlformats.org/wordprocessingml/2006/main">
        <w:t xml:space="preserve">២៖ អេសាយ ៥៩:១ - មើល ចុះ ព្រះហស្តរបស់ព្រះអម្ចាស់មិនខ្លីទេ ដែលវាមិនអាចសង្គ្រោះបានទេ។ ទាំង​ត្រចៀក​របស់​គាត់​ធ្ងន់​មិន​អាច​ស្តាប់​បាន។</w:t>
      </w:r>
    </w:p>
    <w:p/>
    <w:p>
      <w:r xmlns:w="http://schemas.openxmlformats.org/wordprocessingml/2006/main">
        <w:t xml:space="preserve">នេហេមា 5:14 ម្យ៉ាង​ទៀត ចាប់​ពី​ពេល​ដែល​ខ្ញុំ​ត្រូវ​បាន​តែងតាំង​ឲ្យ​ធ្វើ​ជា​អភិបាល​ស្រុក​យូដា គឺ​ចាប់​ពី​ឆ្នាំ​ទី​ម្ភៃ​រហូត​ដល់​ឆ្នាំ​ទី​ពីរ​និង​សាមសិប​នៃ​រជ្ជកាល​ព្រះបាទ​អើថាស៊ើកសេស ពោល​គឺ​ដប់ពីរ​ឆ្នាំ​មក​ហើយ ខ្ញុំ​និង​បង​ប្អូន​របស់​ខ្ញុំ​មិន​បាន​ធ្វើ​អ្វី​ឡើយ។ បរិភោគនំបុ័ងរបស់អភិបាល។</w:t>
      </w:r>
    </w:p>
    <w:p/>
    <w:p>
      <w:r xmlns:w="http://schemas.openxmlformats.org/wordprocessingml/2006/main">
        <w:t xml:space="preserve">នេហេមា​ត្រូវ​បាន​តែងតាំង​ជា​អភិបាល​ស្រុក​យូដា ហើយ​បាន​បម្រើ​ក្នុង​តួនាទី​នោះ​អស់​រយៈ​ពេល​ដប់ពីរ​ឆ្នាំ អំឡុង​ពេល​នោះ​គាត់ និង​បង​ប្អូន​របស់​គាត់​មិន​បាន​បរិភោគ​នំបុ័ង​របស់​អភិបាល​ឡើយ។</w:t>
      </w:r>
    </w:p>
    <w:p/>
    <w:p>
      <w:r xmlns:w="http://schemas.openxmlformats.org/wordprocessingml/2006/main">
        <w:t xml:space="preserve">1. ការរស់នៅដោយបន្ទាបខ្លួន និងគោរពព្រះក្នុងគ្រប់ទិដ្ឋភាពនៃជីវិត</w:t>
      </w:r>
    </w:p>
    <w:p/>
    <w:p>
      <w:r xmlns:w="http://schemas.openxmlformats.org/wordprocessingml/2006/main">
        <w:t xml:space="preserve">2. ការគ្រប់គ្រងពេលវេលា និងធនធានរបស់យើង។</w:t>
      </w:r>
    </w:p>
    <w:p/>
    <w:p>
      <w:r xmlns:w="http://schemas.openxmlformats.org/wordprocessingml/2006/main">
        <w:t xml:space="preserve">1. ម៉ាថាយ 6:24 គ្មាន​នរណា​ម្នាក់​អាច​បម្រើ​ម្ចាស់​ពីរ​នាក់​បាន​ឡើយ ដ្បិត​គាត់​នឹង​ស្អប់​មួយ ហើយ​ស្រឡាញ់​ម្នាក់​ទៀត ឬ​គាត់​នឹង​ត្រូវ​លះបង់​ចំពោះ​មួយ ហើយ​មើលងាយ​ម្នាក់​ទៀត។ អ្នកមិនអាចបម្រើព្រះ និងលុយបានទេ។</w:t>
      </w:r>
    </w:p>
    <w:p/>
    <w:p>
      <w:r xmlns:w="http://schemas.openxmlformats.org/wordprocessingml/2006/main">
        <w:t xml:space="preserve">ភីលីព ២:៥-៨ ចូរ​មាន​ចិត្ត​គំនិត​នេះ​ក្នុង​ចំណោម​អ្នក​រាល់​គ្នា​ក្នុង​ព្រះ​គ្រីស្ទ​យេស៊ូវ ដែល​ទោះ​បី​ជា​ទ្រង់​មាន​រូប​រាង​ជា​ព្រះ​ក៏​ដោយ មិន​បាន​រាប់​ថា​សមភាព​នឹង​ព្រះ​ជា​របស់​ដែល​ត្រូវ​ចាប់​នោះ​ទេ ប៉ុន្តែ​បាន​ដក​ខ្លួន​ចេញ​ដោយ​ការ​ទទួល​យក កើតមកដូចមនុស្ស។ ហើយត្រូវបានគេរកឃើញនៅក្នុងទម្រង់មនុស្ស គាត់បានបន្ទាបខ្លួនដោយការស្តាប់បង្គាប់រហូតដល់ស្លាប់ សូម្បីតែការស្លាប់នៅលើឈើឆ្កាងក៏ដោយ។</w:t>
      </w:r>
    </w:p>
    <w:p/>
    <w:p>
      <w:r xmlns:w="http://schemas.openxmlformats.org/wordprocessingml/2006/main">
        <w:t xml:space="preserve">នេហេមា 5:15 ប៉ុន្តែ អតីត​អភិបាល​ដែល​នៅ​ពី​មុខ​ខ្ញុំ ត្រូវ​ទទួល​បន្ទុក​ដល់​ប្រជាជន ហើយ​បាន​យក​នំបុ័ង និង​ស្រា​ទំពាំង‌បាយជូរ​ពី​ពួក​គេ ព្រម​ទាំង​ប្រាក់​សែសិប​តម្លឹង។ មែន​ហើយ សូម្បី​តែ​អ្នក​បម្រើ​របស់​គេ​ក៏​បាន​គ្រប់​គ្រង​លើ​ប្រជាជន​ដែរ ប៉ុន្តែ​ខ្ញុំ​ក៏​ធ្វើ​ដូច្នេះ​ដែរ ដោយ​សារ​តែ​ការ​កោត​ខ្លាច​ដល់​ព្រះ។</w:t>
      </w:r>
    </w:p>
    <w:p/>
    <w:p>
      <w:r xmlns:w="http://schemas.openxmlformats.org/wordprocessingml/2006/main">
        <w:t xml:space="preserve">នេហេមា មិន​ដូច​អភិបាល​មុន​គាត់​ទេ គាត់​បាន​ជ្រើសរើស​មិន​ទាញ​យក​ប្រយោជន៍​ពី​ប្រជាជន​ដើម្បី​ប្រយោជន៍​ផ្ទាល់​ខ្លួន​ពី​ការ​គោរព​ចំពោះ​ព្រះ។</w:t>
      </w:r>
    </w:p>
    <w:p/>
    <w:p>
      <w:r xmlns:w="http://schemas.openxmlformats.org/wordprocessingml/2006/main">
        <w:t xml:space="preserve">1. ការកោតខ្លាចព្រះអម្ចាស់ជាការចាប់ផ្តើមនៃប្រាជ្ញា</w:t>
      </w:r>
    </w:p>
    <w:p/>
    <w:p>
      <w:r xmlns:w="http://schemas.openxmlformats.org/wordprocessingml/2006/main">
        <w:t xml:space="preserve">2. កុំធ្វើតាមហ្វូងមនុស្ស—កុំខ្លាចក្នុងការធ្វើតាមព្រះ</w:t>
      </w:r>
    </w:p>
    <w:p/>
    <w:p>
      <w:r xmlns:w="http://schemas.openxmlformats.org/wordprocessingml/2006/main">
        <w:t xml:space="preserve">១.សុភាសិត ១:៧ - «ការ​កោត​ខ្លាច​ដល់​ព្រះ​យេហូវ៉ា​ជា​ដើម​ដំបូង​នៃ​ការ​ចេះ​ដឹង មនុស្ស​ល្ងីល្ងើ​មើលងាយ​ប្រាជ្ញា​និង​ការ​ប្រៀនប្រដៅ»។</w:t>
      </w:r>
    </w:p>
    <w:p/>
    <w:p>
      <w:r xmlns:w="http://schemas.openxmlformats.org/wordprocessingml/2006/main">
        <w:t xml:space="preserve">2. កិច្ចការ 5:29 - «ប៉ុន្តែ​ពេត្រុស​និង​សាវ័ក​ឯ​ទៀត​បាន​ឆ្លើយ​ថា​: យើង​គួរ​តែ​ស្តាប់​បង្គាប់​ព្រះ​ជា​ជាង​មនុស្ស​»​។</w:t>
      </w:r>
    </w:p>
    <w:p/>
    <w:p>
      <w:r xmlns:w="http://schemas.openxmlformats.org/wordprocessingml/2006/main">
        <w:t xml:space="preserve">នេហេមា 5:16 មែន​ហើយ ខ្ញុំ​ក៏​បាន​បន្ត​ធ្វើ​ការ​នៃ​កំផែង​នេះ​ដែរ ទាំង​មិន​បាន​ទិញ​ដី​ឲ្យ​យើង​ឡើយ ហើយ​អ្នក​បម្រើ​ទាំង​អស់​របស់​ខ្ញុំ​ត្រូវ​បាន​ប្រមូល​នៅ​ទី​នោះ​ដើម្បី​ធ្វើ​ការ។</w:t>
      </w:r>
    </w:p>
    <w:p/>
    <w:p>
      <w:r xmlns:w="http://schemas.openxmlformats.org/wordprocessingml/2006/main">
        <w:t xml:space="preserve">ការងារ​ជញ្ជាំង​បាន​បន្ត​ដោយ​គ្មាន​ដី​ត្រូវ​បាន​គេ​ទិញ​ទេ។ អ្នក​បម្រើ​របស់​នេហេមា​ទាំង​អស់​ត្រូវ​បាន​ប្រមូល​ដើម្បី​ជួយ​ការងារ។</w:t>
      </w:r>
    </w:p>
    <w:p/>
    <w:p>
      <w:r xmlns:w="http://schemas.openxmlformats.org/wordprocessingml/2006/main">
        <w:t xml:space="preserve">1. ធ្វើការជាមួយគ្នា៖ អំណាចនៃសាមគ្គីភាព</w:t>
      </w:r>
    </w:p>
    <w:p/>
    <w:p>
      <w:r xmlns:w="http://schemas.openxmlformats.org/wordprocessingml/2006/main">
        <w:t xml:space="preserve">2. អត្ថប្រយោជន៍នៃសេវាកម្មដែលមិនគិតពីខ្លួនឯង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ម្ដង​ទៀត​បើ​ពីរ​នាក់​ដេក​ជាមួយ​គ្នា​ក៏​កក់​ក្ដៅ​ដែរ 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2. ភីលីព 1:27-30 - សូម​ឲ្យ​តែ​របៀប​នៃ​ជីវិត​របស់​អ្នក​សក្តិសម​នឹង​ដំណឹង​ល្អ​នៃ​ព្រះគ្រីស្ទ ដើម្បី​កុំ​ឲ្យ​ខ្ញុំ​មក​ជួប​អ្នក ឬ​អវត្តមាន ខ្ញុំ​អាច​នឹង​ឮ​ពី​អ្នក​ថា អ្នក​រាល់​គ្នា​ឈរ​នៅ​ក្នុង​វិញ្ញាណ​តែ​មួយ​ដោយ ចិត្ត​មួយ​តស៊ូ​ដោយ​ម្ខាង​សម្រាប់​សេចក្ដី​ជំនឿ​នៃ​ដំណឹង​ល្អ ហើយ​មិន​ភ័យ​ខ្លាច​ក្នុង​ការ​អ្វី​មួយ​ពី​គូ​ប្រជែង​របស់​អ្នក​ឡើយ។ នេះ​ជា​សញ្ញា​បញ្ជាក់​យ៉ាង​ច្បាស់​អំពី​ការ​បំផ្លិចបំផ្លាញ​របស់​ពួកគេ ប៉ុន្តែ​ជា​ការ​សង្គ្រោះ​របស់​អ្នក និង​ថា​មក​ពី​ព្រះ។ ពីព្រោះវាត្រូវបានផ្តល់ឱ្យអ្នកថាសម្រាប់ជាប្រយោជន៍នៃព្រះគ្រីស្ទអ្នកមិនគួរគ្រាន់តែជឿលើទ្រង់ប៉ុណ្ណោះទេប៉ុន្តែថែមទាំងរងទុក្ខសម្រាប់ជាប្រយោជន៍របស់គាត់បានចូលរួមក្នុងជម្លោះដូចគ្នាដែលអ្នកបានឃើញខ្ញុំមានហើយឥឡូវនេះឮថាខ្ញុំនៅតែមាន។</w:t>
      </w:r>
    </w:p>
    <w:p/>
    <w:p>
      <w:r xmlns:w="http://schemas.openxmlformats.org/wordprocessingml/2006/main">
        <w:t xml:space="preserve">នេហេមា 5:17 ម្យ៉ាង​ទៀត មាន​ពួក​យូដា និង​មេ​ដឹក​នាំ​មួយ​រយ​ហាសិប​នាក់​នៅ​តុ​របស់​ខ្ញុំ ក្រៅ​ពី​ពួក​សាសន៍​ដទៃ​ដែល​នៅ​ជុំវិញ​យើង​មក​ឯ​យើង។</w:t>
      </w:r>
    </w:p>
    <w:p/>
    <w:p>
      <w:r xmlns:w="http://schemas.openxmlformats.org/wordprocessingml/2006/main">
        <w:t xml:space="preserve">នេហេមា​មាន​ការ​ប្រមូល​ផ្តុំ​យ៉ាង​ច្រើន​នៃ​អ្នក​គ្រប់​គ្រង​សាសន៍​យូដា និង​មនុស្ស​មក​ពី​សាសន៍​ដទៃ​នៅ​ក្បែរ​នោះ​នៅ​តុ​របស់​គាត់។</w:t>
      </w:r>
    </w:p>
    <w:p/>
    <w:p>
      <w:r xmlns:w="http://schemas.openxmlformats.org/wordprocessingml/2006/main">
        <w:t xml:space="preserve">1. អំណាចនៃការរួមបញ្ចូលៈ ការឈានទៅដល់អ្នកដែលមានជំនឿខុសៗគ្នា</w:t>
      </w:r>
    </w:p>
    <w:p/>
    <w:p>
      <w:r xmlns:w="http://schemas.openxmlformats.org/wordprocessingml/2006/main">
        <w:t xml:space="preserve">2. ពរជ័យ​នៃ​ការ​រួបរួម​គ្នា​: សេចក្តី​អំណរ​នៃ​ការ​ប្រមូល​ផ្តុំ​</w:t>
      </w:r>
    </w:p>
    <w:p/>
    <w:p>
      <w:r xmlns:w="http://schemas.openxmlformats.org/wordprocessingml/2006/main">
        <w:t xml:space="preserve">1. កិច្ចការ 17:26-27 - «ហើយ​ទ្រង់​បាន​បង្កើត​ពី​មនុស្ស​តែ​មួយ គ្រប់​ទាំង​សាសន៍​នៃ​មនុស្ស​លោក​ឲ្យ​រស់​នៅ​លើ​ផែនដី​ទាំង​មូល ដោយ​បាន​កំណត់​ពេល​វេលា និង​ព្រំ​ដែន​នៃ​លំនៅ​របស់​ពួក​គេ ដើម្បី​ស្វែង​រក​ព្រះ​នៅ​ក្នុង សង្ឃឹម​ថា​ពួកគេ​អាច​នឹង​មាន​អារម្មណ៍​ចំពោះ​គាត់ ហើយ​រក​គាត់​ឃើញ»។</w:t>
      </w:r>
    </w:p>
    <w:p/>
    <w:p>
      <w:r xmlns:w="http://schemas.openxmlformats.org/wordprocessingml/2006/main">
        <w:t xml:space="preserve">2. រ៉ូម 15:7 - "ដូច្នេះសូមស្វាគមន៍គ្នាទៅវិញទៅមកដូចព្រះគ្រីស្ទបានស្វាគមន៍អ្នកសម្រាប់សិរីរុងរឿងរបស់ព្រះជាម្ចាស់" ។</w:t>
      </w:r>
    </w:p>
    <w:p/>
    <w:p>
      <w:r xmlns:w="http://schemas.openxmlformats.org/wordprocessingml/2006/main">
        <w:t xml:space="preserve">នេហេមា 5:18 ឥឡូវ​នេះ គោ​ឈ្មោល​មួយ និង​ចៀម​ប្រាំ​មួយ​ដែល​បាន​រៀបចំ​សម្រាប់​ខ្ញុំ​រាល់​ថ្ងៃ។ សត្វ​ស្លាប​ក៏​ត្រូវ​បាន​គេ​រៀបចំ​ទុក​សម្រាប់​ខ្ញុំ ហើយ​ក្នុង​រយៈ​ពេល​ដប់​ថ្ងៃ​អាច​ស្តុក​ស្រា​គ្រប់​ប្រភេទ​បាន ប៉ុន្តែ​សម្រាប់​ការ​ទាំង​អស់​នេះ​មិន​តម្រូវ​ឲ្យ​ខ្ញុំ​ទទួល​ទាន​អាហារ​ពី​អភិបាល​ទេ ព្រោះ​ខ្ញុំ​បម្រើ​មាន​ទម្ងន់​ធ្ងន់​ដល់​ប្រជាជន។</w:t>
      </w:r>
    </w:p>
    <w:p/>
    <w:p>
      <w:r xmlns:w="http://schemas.openxmlformats.org/wordprocessingml/2006/main">
        <w:t xml:space="preserve">ជន​ជាតិ​អ៊ីស្រាអែល​ទទួល​បន្ទុក​យ៉ាង​ខ្លាំង​ជាមួយ​នឹង​ការ​ជាប់​ឃុំឃាំង​របស់​ពួក​ឈ្លើយសឹក ទោះ​ជា​យ៉ាង​នេះ​ក្ដី នេហេមា​ត្រូវ​បាន​ផ្ដល់​អាហារ និង​ស្រា​ដ៏​ច្រើន​សន្ធឹក​សន្ធាប់។</w:t>
      </w:r>
    </w:p>
    <w:p/>
    <w:p>
      <w:r xmlns:w="http://schemas.openxmlformats.org/wordprocessingml/2006/main">
        <w:t xml:space="preserve">1. ការផ្តល់របស់ព្រះក្នុងគ្រាលំបាក</w:t>
      </w:r>
    </w:p>
    <w:p/>
    <w:p>
      <w:r xmlns:w="http://schemas.openxmlformats.org/wordprocessingml/2006/main">
        <w:t xml:space="preserve">2. សារៈសំខាន់នៃការរក្សាជំនឿលើព្រះ ទោះជាមានកាលៈទេសៈលំបាកក៏ដោយ។</w:t>
      </w:r>
    </w:p>
    <w:p/>
    <w:p>
      <w:r xmlns:w="http://schemas.openxmlformats.org/wordprocessingml/2006/main">
        <w:t xml:space="preserve">1. ភីលីព 4:19 - ហើយព្រះជាម្ចាស់នៃទូលបង្គំនឹងបំពេញរាល់សេចក្តីត្រូវការរបស់អ្នក ស្របតាមទ្រព្យសម្បត្តិនៃសិរីល្អរបស់ទ្រង់នៅក្នុងព្រះគ្រីស្ទយេស៊ូវ។</w:t>
      </w:r>
    </w:p>
    <w:p/>
    <w:p>
      <w:r xmlns:w="http://schemas.openxmlformats.org/wordprocessingml/2006/main">
        <w:t xml:space="preserve">2. ចោទិយកថា 31:6 - ចូររឹងមាំនិងក្លាហាន។ កុំ​ភ័យ​ខ្លាច ឬ​តក់ស្លុត​ដោយ​ព្រោះ​គេ​ឡើយ ដ្បិត​ព្រះ‌អម្ចាស់ ជា​ព្រះ​របស់​អ្នក​យាង​ទៅ​ជា​មួយ​អ្នក។ គាត់នឹងមិនចាកចេញពីអ្នក ឬបោះបង់ចោលអ្នកឡើយ។</w:t>
      </w:r>
    </w:p>
    <w:p/>
    <w:p>
      <w:r xmlns:w="http://schemas.openxmlformats.org/wordprocessingml/2006/main">
        <w:t xml:space="preserve">នេហេមា 5:19 ឱ​ព្រះ​នៃ​ទូលបង្គំ​អើយ សូម​គិត​ដល់​ទូលបង្គំ​ផង តាម​ការ​ដែល​ទូលបង្គំ​បាន​ធ្វើ​ចំពោះ​ប្រជាជន​នេះ។</w:t>
      </w:r>
    </w:p>
    <w:p/>
    <w:p>
      <w:r xmlns:w="http://schemas.openxmlformats.org/wordprocessingml/2006/main">
        <w:t xml:space="preserve">នេហេមា​បាន​អធិស្ឋាន​ដល់​ព្រះ ដោយ​សុំ​ឲ្យ​ទ្រង់​គិត​ដល់​ទ្រង់​ដោយ​សប្បុរស ចំពោះ​កិច្ចការ​ទាំង​អស់​ដែល​ទ្រង់​បាន​ធ្វើ​សម្រាប់​ប្រជាជន។</w:t>
      </w:r>
    </w:p>
    <w:p/>
    <w:p>
      <w:r xmlns:w="http://schemas.openxmlformats.org/wordprocessingml/2006/main">
        <w:t xml:space="preserve">1. "ការពិចារណាដ៏សប្បុរសរបស់ព្រះ" - ការពិចារណាដ៏សប្បុរសរបស់ព្រះចំពោះអ្នកដែលខិតខំបម្រើទ្រង់។</w:t>
      </w:r>
    </w:p>
    <w:p/>
    <w:p>
      <w:r xmlns:w="http://schemas.openxmlformats.org/wordprocessingml/2006/main">
        <w:t xml:space="preserve">2. "អំណាចនៃការអធិស្ឋាន" - មួយនៅលើអំណាចនៃការអធិស្ឋានដើម្បីនាំមកនូវឆន្ទៈរបស់ព្រះ។</w:t>
      </w:r>
    </w:p>
    <w:p/>
    <w:p>
      <w:r xmlns:w="http://schemas.openxmlformats.org/wordprocessingml/2006/main">
        <w:t xml:space="preserve">1. យ៉ាកុប 1:17 - «គ្រប់អំណោយល្អ និងល្អឥតខ្ចោះគឺមកពីស្ថានលើ គឺមកពីព្រះវរបិតានៃពន្លឺនៅស្ថានសួគ៌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2.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, ដែល​ត្រូវ​បាន​ហៅ​តាម​គោល​បំណង​របស់​លោក»។</w:t>
      </w:r>
    </w:p>
    <w:p/>
    <w:p>
      <w:r xmlns:w="http://schemas.openxmlformats.org/wordprocessingml/2006/main">
        <w:t xml:space="preserve">នេហេមាជំពូកទី 6 ពិពណ៌នាអំពីការប៉ុនប៉ងផ្សេងៗដែលធ្វើឡើងដោយសត្រូវរបស់នេហេមា ដើម្បីរារាំងវឌ្ឍនភាពនៃការសាងសង់កំពែងក្រុងយេរូសាឡិមឡើងវិញ។ ជំពូក​នេះ​បង្ហាញ​ពី​ការ​យល់​ដឹង ភាព​ក្លាហាន និង​ការ​តាំង​ចិត្ត​របស់​នេហេមា ដើម្បី​បន្ត​ផ្ដោត​លើ​ការ​បំពេញ​ភារកិច្ច។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ជំពូកចាប់ផ្តើមដោយពណ៌នាអំពីរបៀបដែលសានបាឡាត ថូប៊ីយ៉ា និងកេសេមផ្ញើសារទៅនេហេមា ដោយអញ្ជើញគាត់ឱ្យទៅជួបពួកគេនៅទីតាំងផ្សេងៗគ្នានៅខាងក្រៅក្រុងយេរូសាឡិម។ បំណង​របស់​គេ​គឺ​ចង់​ធ្វើ​បាប​គាត់ ឬ​បង្វែរ​គាត់​ចេញ​ពី​ការងារ​របស់​គាត់ (នេហេមា ៦:១-៤)។</w:t>
      </w:r>
    </w:p>
    <w:p/>
    <w:p>
      <w:r xmlns:w="http://schemas.openxmlformats.org/wordprocessingml/2006/main">
        <w:t xml:space="preserve">កថាខណ្ឌទី 2: និទានរឿងផ្តោតលើរបៀបដែលនេហេមាយល់ឃើញអំពីផែនការរបស់ពួកគេ ហើយបដិសេធការអញ្ជើញរបស់ពួកគេ។ គាត់ទទួលស្គាល់ថាពួកគេមានគោលបំណងបំភិតបំភ័យ និងបង្ខូចកិត្តិយសគាត់។ ផ្ទុយ​ទៅ​វិញ គាត់​នៅ​តែ​តាំង​ចិត្ត​ចំពោះ​បេសកកម្ម​របស់​គាត់​ក្នុង​ការ​ស្ថាបនា​ឡើង​វិញ (នេហេមា ៦:៥-៩)។</w:t>
      </w:r>
    </w:p>
    <w:p/>
    <w:p>
      <w:r xmlns:w="http://schemas.openxmlformats.org/wordprocessingml/2006/main">
        <w:t xml:space="preserve">កថាខណ្ឌទី៣៖ កំណត់ហេតុនេះរំលេចព្យាការីក្លែងក្លាយម្នាក់ឈ្មោះសេម៉ាយ៉ា ដែលព្យាយាមបញ្ឆោតនេហេមាឱ្យសុំជ្រកកោនក្នុងព្រះវិហារដើម្បីសុវត្ថិភាពរបស់គាត់។ ទោះ​ជា​យ៉ាង​ណា នេហេមា​ចាត់​ទុក​ថា​នេះ​ជា​ការ​បោក​បញ្ឆោត ហើយ​បន្ត​ការងារ​របស់​គាត់ (នេហេមា ៦:១០-១៤)។</w:t>
      </w:r>
    </w:p>
    <w:p/>
    <w:p>
      <w:r xmlns:w="http://schemas.openxmlformats.org/wordprocessingml/2006/main">
        <w:t xml:space="preserve">កថាខណ្ឌទី៤៖ និទានរឿងបញ្ចប់ដោយរៀបរាប់អំពីរបៀបដែលការសាងសង់ជញ្ជាំងត្រូវបានបញ្ចប់ ទោះបីជាមានការប្រឆាំងជាបន្តបន្ទាប់ពីសត្រូវរបស់ពួកគេក៏ដោយ។ សូម្បី​តែ​ប្រជាជាតិ​ជុំវិញ​ក៏​ទទួល​ស្គាល់​ថា​វា​ជា​ការ​របស់​ព្រះ ហើយ​ផែនការ​របស់​ពួក​គេ​ប្រឆាំង​នឹង​ក្រុង​យេរូសាឡិម​បាន​បរាជ័យ (នេហេមា ៦:១៥-១៩)។</w:t>
      </w:r>
    </w:p>
    <w:p/>
    <w:p>
      <w:r xmlns:w="http://schemas.openxmlformats.org/wordprocessingml/2006/main">
        <w:t xml:space="preserve">សរុបមក ជំពូកទីប្រាំមួយនៃនេហេមាពណ៌នាអំពីការប្រឆាំង និងភាពខ្ជាប់ខ្ជួនដែលមានបទពិសោធន៍អំឡុងពេលការកសាងឡើងវិញនូវកំពែងក្រុងយេរូសាឡិម។ ការគូសបញ្ជាក់ការបោកបញ្ឆោតដែលបង្ហាញតាមរយៈការអញ្ជើញមិនពិត ហើយការយល់ឃើញបានសំរេចតាមរយៈប្រាជ្ញា។ ការលើកឡើងពីការប្តេជ្ញាចិត្តដែលបានបង្ហាញសម្រាប់ការរក្សាការផ្តោតអារម្មណ៍ និងការទទួលស្គាល់ដែលបានផ្តល់ឱ្យសម្រាប់ការអន្តរាគមន៍ដ៏ទេវភាព តំណាងតំណាងឱ្យភាពធន់នឹងការបញ្ជាក់ទាក់ទងនឹង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នេហេមា 6:1 ឥឡូវ​នេះ ហេតុការណ៍​បាន​កើត​ឡើង​ថា នៅ​ពេល​សានបាឡាត និង​ថូប៊ីយ៉ា និង​កេសេម ជា​ជន​ជាតិ​អារ៉ាប់ និង​ពួក​ខ្មាំង​សត្រូវ​ដែល​នៅ​សល់​បាន​ឮ​ថា យើង​បាន​សង់​កំផែង ហើយ​ថា​គ្មាន​ការ​បាក់​បែក​នៅ​ឡើយ។ (ទោះ​បី​ជា​នៅ​ពេល​នោះ​ខ្ញុំ​មិន​បាន​ដំឡើង​ទ្វារ​នៅ​លើ​ទ្វារ​;)</w:t>
      </w:r>
    </w:p>
    <w:p/>
    <w:p>
      <w:r xmlns:w="http://schemas.openxmlformats.org/wordprocessingml/2006/main">
        <w:t xml:space="preserve">ពេល​នេហេមា​សង់​កំផែង​រួច ខ្មាំង​សត្រូវ​របស់​គាត់​បាន​ឮ​ដំណឹង​នេះ ហើយ​ពោរពេញ​ទៅ​ដោយ​ការ​ច្រណែន។</w:t>
      </w:r>
    </w:p>
    <w:p/>
    <w:p>
      <w:r xmlns:w="http://schemas.openxmlformats.org/wordprocessingml/2006/main">
        <w:t xml:space="preserve">1. អំណាចនៃការតស៊ូ: របៀបដែលនេហេមាបានយកឈ្នះសត្រូវរបស់គាត់។</w:t>
      </w:r>
    </w:p>
    <w:p/>
    <w:p>
      <w:r xmlns:w="http://schemas.openxmlformats.org/wordprocessingml/2006/main">
        <w:t xml:space="preserve">2. ការយកឈ្នះលើការច្រណែន៖ មេរៀនពីរឿងរបស់នេហេមា</w:t>
      </w:r>
    </w:p>
    <w:p/>
    <w:p>
      <w:r xmlns:w="http://schemas.openxmlformats.org/wordprocessingml/2006/main">
        <w:t xml:space="preserve">1. យ៉ាកុប 1:12 «អ្នក​ណា​ដែល​ស៊ូ​ទ្រាំ​នឹង​ការ​ល្បង​ល អ្នក​នោះ​នឹង​ទទួល​បាន​មកុដ​នៃ​ជីវិត ដែល​ព្រះ​អម្ចាស់​បាន​សន្យា​នឹង​អស់​អ្នក​ដែល​ស្រឡាញ់​គាត់»។</w:t>
      </w:r>
    </w:p>
    <w:p/>
    <w:p>
      <w:r xmlns:w="http://schemas.openxmlformats.org/wordprocessingml/2006/main">
        <w:t xml:space="preserve">២.សុភាសិត ១៤:៣០ «ចិត្ត​ដែល​មាន​សេចក្ដី​សុខ​ផ្ដល់​ជីវិត​ដល់​រូប​កាយ តែ​សេចក្ដី​ច្រណែន​នឹង​បំផ្លាញ​ឆ្អឹង»។</w:t>
      </w:r>
    </w:p>
    <w:p/>
    <w:p>
      <w:r xmlns:w="http://schemas.openxmlformats.org/wordprocessingml/2006/main">
        <w:t xml:space="preserve">នេហេមា 6:2 លោក​សានបាឡាត និង​លោក​កេសេម​ចាត់​ខ្ញុំ​មក​ដោយ​មាន​ប្រសាសន៍​ថា៖ «សូម​អញ្ជើញ​មក​ជួប​ជុំ​គ្នា​នៅ​ភូមិ​មួយ​ក្នុង​តំបន់​វាល​អូណូ។ ប៉ុន្តែ​គេ​គិត​ធ្វើ​បាប​ខ្ញុំ។</w:t>
      </w:r>
    </w:p>
    <w:p/>
    <w:p>
      <w:r xmlns:w="http://schemas.openxmlformats.org/wordprocessingml/2006/main">
        <w:t xml:space="preserve">Sanballat និង Geshem បានព្យាយាមទាក់ទាញ Nehemiah ចូលទៅក្នុងស្ថានភាពដ៏គ្រោះថ្នាក់មួយ។</w:t>
      </w:r>
    </w:p>
    <w:p/>
    <w:p>
      <w:r xmlns:w="http://schemas.openxmlformats.org/wordprocessingml/2006/main">
        <w:t xml:space="preserve">1. គ្រោះថ្នាក់នៃការល្បួងដោយពាក្យមិនសមរម្យ - នេហេមា ៦:២</w:t>
      </w:r>
    </w:p>
    <w:p/>
    <w:p>
      <w:r xmlns:w="http://schemas.openxmlformats.org/wordprocessingml/2006/main">
        <w:t xml:space="preserve">2. សារៈសំខាន់​នៃ​ការ​ប្រុង​ប្រយ័ត្ន​ចំពោះ​ការ​ប្រឹក្សា​ដែល​មិន​ឈ្លាសវៃ—នេហេមា ៦:២</w:t>
      </w:r>
    </w:p>
    <w:p/>
    <w:p>
      <w:r xmlns:w="http://schemas.openxmlformats.org/wordprocessingml/2006/main">
        <w:t xml:space="preserve">1. សុភាសិត 12:15 - ផ្លូវ​របស់​មនុស្ស​ល្ងីល្ងើ​គឺ​ត្រូវ​នៅ​ក្នុង​ភ្នែក​របស់​ខ្លួន, ប៉ុន្តែ​អ្នក​ប្រាជ្ញ​ស្តាប់​ដំបូន្មាន.</w:t>
      </w:r>
    </w:p>
    <w:p/>
    <w:p>
      <w:r xmlns:w="http://schemas.openxmlformats.org/wordprocessingml/2006/main">
        <w:t xml:space="preserve">2 កូរិនថូស 11:3 - ប៉ុន្តែខ្ញុំខ្លាចថាដូចជាសត្វពស់បានបញ្ឆោតអេវ៉ាដោយល្បិចកលរបស់គាត់ គំនិតរបស់អ្នកនឹងវង្វេងចេញពីការលះបង់ដោយស្មោះ និងបរិសុទ្ធចំពោះព្រះគ្រីស្ទ។</w:t>
      </w:r>
    </w:p>
    <w:p/>
    <w:p>
      <w:r xmlns:w="http://schemas.openxmlformats.org/wordprocessingml/2006/main">
        <w:t xml:space="preserve">នេហេមា 6:3 ខ្ញុំ​ចាត់​អ្នក​នាំ​សារ​ឲ្យ​ទៅ​ប្រាប់​ថា៖ «ខ្ញុំ​កំពុង​តែ​ធ្វើ​កិច្ចការ​ដ៏​ធំ​មួយ ដើម្បី​កុំ​ឲ្យ​ខ្ញុំ​ចុះ​មក ហេតុ​អ្វី​បាន​ជា​ការងារ​ត្រូវ​ឈប់​ធ្វើ ពេល​ខ្ញុំ​ចាក​ចេញ ហើយ​ចុះ​មក​ឯ​អ្នក?</w:t>
      </w:r>
    </w:p>
    <w:p/>
    <w:p>
      <w:r xmlns:w="http://schemas.openxmlformats.org/wordprocessingml/2006/main">
        <w:t xml:space="preserve">នេហេមា​កំពុង​ធ្វើ​កិច្ចការ​ដ៏​អស្ចារ្យ ហើយ​គាត់​បាន​ចាត់​អ្នក​នាំ​សារ​ឲ្យ​ពន្យល់​ពី​មូលហេតុ​ដែល​គាត់​មិន​អាច​ចាក​ចេញ​ពី​កិច្ចការ​ដើម្បី​ចុះ​មក​រក​ពួកគេ។</w:t>
      </w:r>
    </w:p>
    <w:p/>
    <w:p>
      <w:r xmlns:w="http://schemas.openxmlformats.org/wordprocessingml/2006/main">
        <w:t xml:space="preserve">1. តម្លៃនៃកិច្ចខិតខំប្រឹងប្រែង: នេហេមា 6:3</w:t>
      </w:r>
    </w:p>
    <w:p/>
    <w:p>
      <w:r xmlns:w="http://schemas.openxmlformats.org/wordprocessingml/2006/main">
        <w:t xml:space="preserve">2. សារៈសំខាន់នៃការផ្ដោតលើកិច្ចការនៅដៃ៖ នេហេមា ៦:៣</w:t>
      </w:r>
    </w:p>
    <w:p/>
    <w:p>
      <w:r xmlns:w="http://schemas.openxmlformats.org/wordprocessingml/2006/main">
        <w:t xml:space="preserve">1. កូល៉ុស 3:23-24 - ហើយ​អ្វី​ក៏ដោយ​ដែល​អ្នក​ធ្វើ​នោះ ចូរ​ធ្វើ​វា​ដោយ​ចិត្ត​ស្មោះ​ចំពោះ​ព្រះ​អម្ចាស់ ហើយ​មិន​មែន​ចំពោះ​មនុស្ស​ឡើយ។ ដោយ​ដឹង​ថា​ព្រះអម្ចាស់​នឹង​ទទួល​រង្វាន់​នៃ​មរតក ដ្បិត​អ្នក​រាល់​គ្នា​បម្រើ​ព្រះអម្ចាស់​គ្រិស្ដ។</w:t>
      </w:r>
    </w:p>
    <w:p/>
    <w:p>
      <w:r xmlns:w="http://schemas.openxmlformats.org/wordprocessingml/2006/main">
        <w:t xml:space="preserve">2. សាស្ដា 9:10 - អ្វីក៏ដោយដែលដៃអ្នកចង់ធ្វើ ចូរធ្វើវាដោយកម្លាំងរបស់អ្នក។ ដ្បិត​នៅ​ក្នុង​ផ្នូរ​ដែល​អ្នក​ទៅ​នោះ​គ្មាន​ការងារ ឬ​ឧបករណ៍ ឬ​ចំណេះដឹង ឬ​ប្រាជ្ញា​ឡើយ</w:t>
      </w:r>
    </w:p>
    <w:p/>
    <w:p>
      <w:r xmlns:w="http://schemas.openxmlformats.org/wordprocessingml/2006/main">
        <w:t xml:space="preserve">នេហេមា 6:4 ប៉ុន្តែ គេ​បាន​ចាត់​គេ​មក​ខ្ញុំ​បួន​ដង​តាម​របៀប​នេះ។ ហើយ​ខ្ញុំ​ក៏​ឆ្លើយ​ទៅ​គេ​តាម​របៀប​ដដែល។</w:t>
      </w:r>
    </w:p>
    <w:p/>
    <w:p>
      <w:r xmlns:w="http://schemas.openxmlformats.org/wordprocessingml/2006/main">
        <w:t xml:space="preserve">នេហេមា​បាន​ទទួល​សំណើ​បួន​ដង ហើយ​បាន​ឆ្លើយ​ម្ដង​ៗ​ក្នុង​លក្ខណៈ​ដូច​គ្នា។</w:t>
      </w:r>
    </w:p>
    <w:p/>
    <w:p>
      <w:r xmlns:w="http://schemas.openxmlformats.org/wordprocessingml/2006/main">
        <w:t xml:space="preserve">1. រៀនឆ្លើយតបដោយអត់ធ្មត់ក្នុងស្ថានភាពលំបាក</w:t>
      </w:r>
    </w:p>
    <w:p/>
    <w:p>
      <w:r xmlns:w="http://schemas.openxmlformats.org/wordprocessingml/2006/main">
        <w:t xml:space="preserve">2. ការរស់នៅប្រកបដោយនិរន្តរភាពក្នុងគ្រាលំបាក</w:t>
      </w:r>
    </w:p>
    <w:p/>
    <w:p>
      <w:r xmlns:w="http://schemas.openxmlformats.org/wordprocessingml/2006/main">
        <w:t xml:space="preserve">1. Galatians 6:9 ហើយ​កុំ​ឲ្យ​យើង​នឿយហត់​នឹង​ការ​ធ្វើ​ល្អ​ឡើយ ដ្បិត​នៅ​រដូវ​កាល​កំណត់ យើង​នឹង​ច្រូត​កាត់ បើ​យើង​មិន​ដួល។</w:t>
      </w:r>
    </w:p>
    <w:p/>
    <w:p>
      <w:r xmlns:w="http://schemas.openxmlformats.org/wordprocessingml/2006/main">
        <w:t xml:space="preserve">ភីលីព 1:27 សូម​ឲ្យ​តែ​ការ​សន្ទនា​របស់​អ្នក​បាន​ដូច​ដែល​វា​បាន​ក្លាយ​ទៅ​ជា​ដំណឹង​ល្អ​នៃ​ព្រះ​គ្រីស្ទ: ថា​ទោះ​បី​ជា​ខ្ញុំ​មក​ជួប​អ្នក​ឬ​អវត្តមាន​ខ្ញុំ​អាច​នឹង​ឮ​អំពី​កិច្ចការ​របស់​អ្នក​ដើម្បី​ឱ្យ​អ្នក​ឈរ​នៅ​ក្នុង​ស្មារតី​តែ​មួយ​ដោយ​គំនិត​តែ​មួយ ខិតខំរួមគ្នាដើម្បីសេចក្តីជំនឿនៃដំណឹងល្អ។</w:t>
      </w:r>
    </w:p>
    <w:p/>
    <w:p>
      <w:r xmlns:w="http://schemas.openxmlformats.org/wordprocessingml/2006/main">
        <w:t xml:space="preserve">នេហេមា 6:5 រួច​ចាត់​សានបាឡាត ជា​អ្នក​បម្រើ​របស់​គាត់​មក​ខ្ញុំ​ដូច​គ្នា​ជា​លើក​ទី​ប្រាំ ដោយ​មាន​សំបុត្រ​ចំហ​មួយ​ក្នុង​ដៃ។</w:t>
      </w:r>
    </w:p>
    <w:p/>
    <w:p>
      <w:r xmlns:w="http://schemas.openxmlformats.org/wordprocessingml/2006/main">
        <w:t xml:space="preserve">Sanballat កំពុងព្យាយាមបញ្ឈប់ Nehemiah ពីការសង់ជញ្ជាំងក្រុងយេរូសាឡិមឡើងវិញ។</w:t>
      </w:r>
    </w:p>
    <w:p/>
    <w:p>
      <w:r xmlns:w="http://schemas.openxmlformats.org/wordprocessingml/2006/main">
        <w:t xml:space="preserve">1. សូមឲ្យយើងចងចាំ និងលើកទឹកចិត្ដដោយភាពស្មោះត្រង់ និងការតស៊ូរបស់នេហេមា នៅពេលប្រឈមមុខនឹងការប្រឆាំង។</w:t>
      </w:r>
    </w:p>
    <w:p/>
    <w:p>
      <w:r xmlns:w="http://schemas.openxmlformats.org/wordprocessingml/2006/main">
        <w:t xml:space="preserve">2. ពេលប្រឈមមុខនឹងទុក្ខលំបាក សូមឲ្យយើងរក្សាជំហរយ៉ាងខ្ជាប់ខ្ជួនក្នុងបេសកកម្មរបស់យើង ហើយជឿជាក់លើការការពាររបស់ព្រះ។</w:t>
      </w:r>
    </w:p>
    <w:p/>
    <w:p>
      <w:r xmlns:w="http://schemas.openxmlformats.org/wordprocessingml/2006/main">
        <w:t xml:space="preserve">1. ចោទិយកថា 31:6-7 - ចូររឹងមាំនិងក្លាហាន។ កុំ​ភ័យ​ខ្លាច ឬ​ខ្លាច​គេ​ឡើយ ដ្បិត​គឺ​ព្រះអម្ចាស់ ជា​ព្រះ​របស់​អ្នក ដែល​យាង​ទៅ​ជា​មួយ​អ្នក។ គាត់នឹងមិនចាកចេញពីអ្នក ឬបោះបង់ចោលអ្នកឡើយ។</w:t>
      </w:r>
    </w:p>
    <w:p/>
    <w:p>
      <w:r xmlns:w="http://schemas.openxmlformats.org/wordprocessingml/2006/main">
        <w:t xml:space="preserve">2. ទំនុកតម្កើង 18:2 -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នេហេមា 6:6 មាន​សេចក្ដី​ចែង​ទុក​មក​ថា មាន​សេចក្ដី​រាយ​ការណ៍​នៅ​ក្នុង​ចំណោម​សាសន៍​ដទៃ ហើយ​កាសមូ​បាន​និយាយ​ថា អ្នក​និង​សាសន៍​យូដា​គិត​ចង់​បះបោរ ព្រោះ​ហេតុ​ដែល​ឯង​សង់​កំផែង ដើម្បី​ឲ្យ​ឯង​បាន​ជា​ស្ដេច​តាម​ពាក្យ​ទាំង​នេះ។</w:t>
      </w:r>
    </w:p>
    <w:p/>
    <w:p>
      <w:r xmlns:w="http://schemas.openxmlformats.org/wordprocessingml/2006/main">
        <w:t xml:space="preserve">របាយការណ៍​បាន​ផ្សព្វផ្សាយ​ក្នុង​ចំណោម​សាសន៍​ដទៃ ដែល​លើក​ឡើង​ដោយ​បុរស​ម្នាក់​ឈ្មោះ Gashmu ថា​នេហេមា និង​សាសន៍​យូដា​កំពុង​រៀបចំ​ផែនការ​បះបោរ។ នេហេមា​ត្រូវ​គេ​ចោទ​ប្រកាន់​ថា​បាន​សង់​កំផែង​ដើម្បី​ក្លាយ​ជា​ស្ដេច​របស់​ពួក​គេ។</w:t>
      </w:r>
    </w:p>
    <w:p/>
    <w:p>
      <w:r xmlns:w="http://schemas.openxmlformats.org/wordprocessingml/2006/main">
        <w:t xml:space="preserve">1. "បេសកកម្ម​របស់​នេហេមា: ការ​កសាង​ជញ្ជាំង​ឡើង​វិញ និង​ការ​កែ​ទម្រង់​ប្រជាជន"</w:t>
      </w:r>
    </w:p>
    <w:p/>
    <w:p>
      <w:r xmlns:w="http://schemas.openxmlformats.org/wordprocessingml/2006/main">
        <w:t xml:space="preserve">2. "អំណាចនៃពាក្យចចាមអារ៉ាមនិងការនិយាយដើម: របៀបយកឈ្នះពួកគេ"</w:t>
      </w:r>
    </w:p>
    <w:p/>
    <w:p>
      <w:r xmlns:w="http://schemas.openxmlformats.org/wordprocessingml/2006/main">
        <w:t xml:space="preserve">១.សុភាសិត ១៨:៨ «ពាក្យ​និយាយ​ដើម​គេ​ប្រៀប​ដូច​ជា​អាហារ​ដ៏​ឆ្ងាញ់​ពិសា វា​ធ្លាក់​ទៅ​ក្នុង​ចិត្ត​របស់​មនុស្ស»។</w:t>
      </w:r>
    </w:p>
    <w:p/>
    <w:p>
      <w:r xmlns:w="http://schemas.openxmlformats.org/wordprocessingml/2006/main">
        <w:t xml:space="preserve">២ កូរិនថូស ១០:៣-៥ «ដ្បិត​យើង​រស់​នៅ​ក្នុង​ពិភព​លោក​ក៏​ដោយ ក៏​យើង​មិន​ធ្វើ​សង្គ្រាម​ដូច​ពិភព​លោក​ដែរ អាវុធ​ដែល​យើង​ច្បាំង​នឹង​មិន​មែន​ជា​អាវុធ​របស់​លោកីយ៍​ទេ ផ្ទុយ​ទៅ​វិញ ពួក​គេ​មាន​ឫទ្ធានុភាព​ពី​ព្រះ យើង​រុះរើ​ទី​រឹង​មាំ យើង​រុះរើ​នូវ​អំណះអំណាង និង​រាល់​ការ​ក្លែង​បន្លំ​ដែល​ប្រឆាំង​នឹង​ចំណេះ​របស់​ព្រះ ហើយ​យើង​ចាប់​យក​គ្រប់​គំនិត​ដើម្បី​ធ្វើ​ឲ្យ​វា​ស្តាប់​បង្គាប់​ព្រះ​គ្រីស្ទ»។</w:t>
      </w:r>
    </w:p>
    <w:p/>
    <w:p>
      <w:r xmlns:w="http://schemas.openxmlformats.org/wordprocessingml/2006/main">
        <w:t xml:space="preserve">នេហេមា 6:7 ហើយ​អ្នក​ក៏​បាន​តែងតាំង​ហោរា​ឲ្យ​ផ្សាយ​អំពី​អ្នក​នៅ​ក្រុង​យេរូសាឡិម​ដែរ ដោយ​និយាយ​ថា មាន​ស្តេច​នៅ​ស្រុក​យូដា ហើយ​ឥឡូវ​នេះ​នឹង​រាយការណ៍​ទៅ​ស្តេច​តាម​ពាក្យ​ទាំង​នេះ។ ដូច្នេះ ចូរ​មក​ឥឡូវ​នេះ ហើយ​ឲ្យ​យើង​ពិគ្រោះ​ជា​មួយ​គ្នា។</w:t>
      </w:r>
    </w:p>
    <w:p/>
    <w:p>
      <w:r xmlns:w="http://schemas.openxmlformats.org/wordprocessingml/2006/main">
        <w:t xml:space="preserve">សង្ខេបវគ្គ៖ នេហេមា​តែងតាំង​ព្យាការី​ឲ្យ​ផ្សាយ​នៅ​ក្រុង​យេរូសាឡិម​អំពី​ស្ដេច​មួយ​អង្គ​នៅ​ស្រុក​យូដា ហើយ​បន្ទាប់​មក​ណែនាំ​ពួកគេ​ឲ្យ​ប្រឹក្សា​ជាមួយ​គ្នា។</w:t>
      </w:r>
    </w:p>
    <w:p/>
    <w:p>
      <w:r xmlns:w="http://schemas.openxmlformats.org/wordprocessingml/2006/main">
        <w:t xml:space="preserve">1. អំណាចនៃដំបូន្មាន៖ រៀនពីសារៈសំខាន់នៃការធ្វើការជាមួយគ្នា</w:t>
      </w:r>
    </w:p>
    <w:p/>
    <w:p>
      <w:r xmlns:w="http://schemas.openxmlformats.org/wordprocessingml/2006/main">
        <w:t xml:space="preserve">2. ការអំពាវនាវឱ្យផ្សព្វផ្សាយ៖ ការយល់ដឹងអំពីតួនាទីរបស់យើងជាព្យាការីរបស់ព្រះ</w:t>
      </w:r>
    </w:p>
    <w:p/>
    <w:p>
      <w:r xmlns:w="http://schemas.openxmlformats.org/wordprocessingml/2006/main">
        <w:t xml:space="preserve">1. សុភាសិត 15:22 ដោយ​គ្មាន​គោល​បំណង​ត្រូវ​ខក​ចិត្ត ប៉ុន្តែ​ក្នុង​ចំណោម​អ្នក​ប្រឹក្សា​ជា​ច្រើន ពួក​គេ​ត្រូវ​បាន​បង្កើត​ឡើង។</w:t>
      </w:r>
    </w:p>
    <w:p/>
    <w:p>
      <w:r xmlns:w="http://schemas.openxmlformats.org/wordprocessingml/2006/main">
        <w:t xml:space="preserve">2 យេរេមា 23:22 ប៉ុន្តែ​ប្រសិន​បើ​ពួក​គេ​បាន​ឈរ​នៅ​ក្នុង​ឱវាទ​របស់​យើង ហើយ​បាន​ធ្វើ​ឲ្យ​ប្រជាជន​របស់​យើង​បាន​ឮ​ពាក្យ​របស់​យើង នោះ​គេ​គួរ​តែ​បង្វែរ​ពួកគេ​ចេញ​ពី​មាគ៌ា​អាក្រក់ និង​ពី​អំពើ​អាក្រក់​របស់​ខ្លួន។</w:t>
      </w:r>
    </w:p>
    <w:p/>
    <w:p>
      <w:r xmlns:w="http://schemas.openxmlformats.org/wordprocessingml/2006/main">
        <w:t xml:space="preserve">នេហេមា 6:8 បន្ទាប់​មក ខ្ញុំ​ចាត់​គាត់​ឲ្យ​ទៅ​ប្រាប់​ថា៖ «គ្មាន​អ្វី​ដែល​លោក​បាន​ធ្វើ​នោះ​ទេ គឺ​លោក​ធ្វើ​ពុត​ដោយ​ចិត្ត​របស់​លោក​ផ្ទាល់។</w:t>
      </w:r>
    </w:p>
    <w:p/>
    <w:p>
      <w:r xmlns:w="http://schemas.openxmlformats.org/wordprocessingml/2006/main">
        <w:t xml:space="preserve">នេហេមា​មិន​ជឿ​ការ​ចោទ​ប្រកាន់​ដែល​បាន​ចោទ​ប្រកាន់​គាត់​ទេ ហើយ​បាន​ផ្ញើ​សារ​ដើម្បី​បដិសេធ​ពួក​គេ។</w:t>
      </w:r>
    </w:p>
    <w:p/>
    <w:p>
      <w:r xmlns:w="http://schemas.openxmlformats.org/wordprocessingml/2006/main">
        <w:t xml:space="preserve">1. ព្រះនឹងគង់នៅជាមួយយើងជានិច្ច ដើម្បីជួយយើងបដិសេធការចោទប្រកាន់មិនពិត។</w:t>
      </w:r>
    </w:p>
    <w:p/>
    <w:p>
      <w:r xmlns:w="http://schemas.openxmlformats.org/wordprocessingml/2006/main">
        <w:t xml:space="preserve">2. ពេលប្រឈមមុខនឹងការចោទប្រកាន់មិនពិត ត្រូវប្រាកដថាឈរសម្រាប់ខ្លួនអ្នក ហើយជឿជាក់លើការណែនាំរបស់ព្រះ។</w:t>
      </w:r>
    </w:p>
    <w:p/>
    <w:p>
      <w:r xmlns:w="http://schemas.openxmlformats.org/wordprocessingml/2006/main">
        <w:t xml:space="preserve">1.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២.សុភាសិត ២៨:១ - មនុស្ស​អាក្រក់​រត់​ទៅ​រក​គ្មាន​អ្នក​ណា​ដេញ​តាម តែ​មនុស្ស​សុចរិត​មាន​ចិត្ត​ក្លាហាន​ដូច​ជា​សិង្ហ។</w:t>
      </w:r>
    </w:p>
    <w:p/>
    <w:p>
      <w:r xmlns:w="http://schemas.openxmlformats.org/wordprocessingml/2006/main">
        <w:t xml:space="preserve">នេហេមា 6:9 ដ្បិត​គេ​ធ្វើ​ឲ្យ​យើង​ទាំង​អស់​គ្នា​ភ័យ​ខ្លាច ដោយ​ពោល​ថា ដៃ​របស់​គេ​នឹង​ចុះ​ខ្សោយ​ពី​ការ​ដែល​ធ្វើ​មិន​បាន​សម្រេច។ ឥឡូវនេះ ឱព្រះជាម្ចាស់អើយ សូមពង្រឹងដៃទូលបង្គំផង។</w:t>
      </w:r>
    </w:p>
    <w:p/>
    <w:p>
      <w:r xmlns:w="http://schemas.openxmlformats.org/wordprocessingml/2006/main">
        <w:t xml:space="preserve">នេហេមា​កំពុង​ប្រឈម​នឹង​ការ​ប្រឆាំង​ក្នុង​កិច្ចការ​របស់​គាត់ ហើយ​គាត់​បាន​អធិស្ឋាន​ទៅ​ព្រះ​ដើម្បី​ពង្រឹង​ដៃ​របស់​គាត់។</w:t>
      </w:r>
    </w:p>
    <w:p/>
    <w:p>
      <w:r xmlns:w="http://schemas.openxmlformats.org/wordprocessingml/2006/main">
        <w:t xml:space="preserve">1. អំណាចនៃការអធិស្ឋាន: របៀបយកឈ្នះការប្រឆាំង និងការប្រឈម</w:t>
      </w:r>
    </w:p>
    <w:p/>
    <w:p>
      <w:r xmlns:w="http://schemas.openxmlformats.org/wordprocessingml/2006/main">
        <w:t xml:space="preserve">2. កម្លាំងនៃសេចក្តីជំនឿ៖ ការជឿទុកចិត្តលើព្រះដើម្បីដឹកនាំផ្លូវ</w:t>
      </w:r>
    </w:p>
    <w:p/>
    <w:p>
      <w:r xmlns:w="http://schemas.openxmlformats.org/wordprocessingml/2006/main">
        <w:t xml:space="preserve">1. យ៉ាកុប 1:2-5 -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ការល្បងលនៃសេចក្តីជំនឿរបស់អ្នកបង្កើតឱ្យមានការតស៊ូ។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2. អេសាយ 40:29-31 - ទ្រង់ប្រទានកម្លាំងដល់អ្នកដែលនឿយហត់ និងបង្កើនអំណាចនៃអ្នកទន់ខ្សោយ។ សូម្បី​តែ​យុវជន​ក៏​នឿយ​ហត់​នឿយ​ហត់ ហើយ​យុវជន​ក៏​ជំពប់​ដួល​ដែរ។ រីឯ​អស់​អ្នក​ដែល​សង្ឃឹម​លើ​ព្រះ‌អម្ចាស់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នេហេមា 6:10 បន្ទាប់​មក ខ្ញុំ​បាន​ទៅ​ផ្ទះ​របស់​លោក​សេម៉ាយ៉ា ជា​កូន​របស់​លោក​ដេឡាយ៉ា ជា​កូន​របស់​លោក​មហេតាបេល ដែល​ត្រូវ​បាន​គេ​បិទ។ ព្រះអង្គមានព្រះបន្ទូលថា៖ «យើងនឹងជួបជុំគ្នានៅក្នុងព្រះដំណាក់របស់ព្រះជាម្ចាស់ ក្នុងព្រះវិហារ ហើយអោយយើងបិទទ្វារព្រះវិហារ ព្រោះពួកគេនឹងមកសម្លាប់ព្រះអង្គ។ មែន​ហើយ នៅ​ពេល​យប់ ពួក​គេ​នឹង​មក​សម្លាប់​អ្នក។</w:t>
      </w:r>
    </w:p>
    <w:p/>
    <w:p>
      <w:r xmlns:w="http://schemas.openxmlformats.org/wordprocessingml/2006/main">
        <w:t xml:space="preserve">សេម៉ាយ៉ា​ព្រមាន​នេហេមា​ថា ខ្មាំង​សត្រូវ​មក​សម្លាប់​គាត់ ហើយ​ប្រាប់​គាត់​ឲ្យ​លាក់​ខ្លួន​ក្នុង​ព្រះវិហារ។</w:t>
      </w:r>
    </w:p>
    <w:p/>
    <w:p>
      <w:r xmlns:w="http://schemas.openxmlformats.org/wordprocessingml/2006/main">
        <w:t xml:space="preserve">1. ភាពស្មោះត្រង់របស់ព្រះ: សូម្បីតែនៅពេលដែលយើងមានការភ័យខ្លាច</w:t>
      </w:r>
    </w:p>
    <w:p/>
    <w:p>
      <w:r xmlns:w="http://schemas.openxmlformats.org/wordprocessingml/2006/main">
        <w:t xml:space="preserve">2. ឈរប្រឈមមុខនឹងទុក្ខលំបាក៖ ភាពក្លាហានក្នុងគ្រាលំបាក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ទំនុកតម្កើង 27:1 - ព្រះអម្ចាស់ជាពន្លឺ និងជាសេចក្តីសង្រ្គោះរបស់ខ្ញុំ។ តើខ្ញុំត្រូវខ្លាចអ្នកណា? ព្រះអម្ចាស់ជាបន្ទាយនៃជីវិតរបស់ខ្ញុំ។ តើខ្ញុំត្រូវខ្លាចអ្នកណា?</w:t>
      </w:r>
    </w:p>
    <w:p/>
    <w:p>
      <w:r xmlns:w="http://schemas.openxmlformats.org/wordprocessingml/2006/main">
        <w:t xml:space="preserve">នេហេមា 6:11 ខ្ញុំ​ក៏​សួរ​ថា តើ​មនុស្ស​បែប​នេះ​គួរ​រត់​ចេញ​ឬ? ហើយ​តើ​អ្នក​ណា​នៅ​ទី​នោះ ដែល​ដូច​ជា​ខ្ញុំ​នឹង​ចូល​ទៅ​ក្នុង​ព្រះវិហារ​បរិសុទ្ធ​ដើម្បី​សង្គ្រោះ​ជីវិត​គាត់? ខ្ញុំនឹងមិនចូលទេ។</w:t>
      </w:r>
    </w:p>
    <w:p/>
    <w:p>
      <w:r xmlns:w="http://schemas.openxmlformats.org/wordprocessingml/2006/main">
        <w:t xml:space="preserve">នេហេមា​បដិសេធ​មិន​រត់​គេច​ពី​គ្រោះ​ថ្នាក់ ហើយ​ជំនួស​មក​វិញ​ការ​ចូល​ព្រះវិហារ​បរិសុទ្ធ​ដោយ​ក្លាហាន​ដើម្បី​សង្គ្រោះ​ជីវិត​គាត់។</w:t>
      </w:r>
    </w:p>
    <w:p/>
    <w:p>
      <w:r xmlns:w="http://schemas.openxmlformats.org/wordprocessingml/2006/main">
        <w:t xml:space="preserve">1. ឈរយ៉ាងរឹងមាំក្នុងការប្រឈមមុខនឹងទុក្ខលំបាក</w:t>
      </w:r>
    </w:p>
    <w:p/>
    <w:p>
      <w:r xmlns:w="http://schemas.openxmlformats.org/wordprocessingml/2006/main">
        <w:t xml:space="preserve">2. របៀបស្វែងរកភាពខ្លាំងក្នុងស្ថានភាពលំបាក</w:t>
      </w:r>
    </w:p>
    <w:p/>
    <w:p>
      <w:r xmlns:w="http://schemas.openxmlformats.org/wordprocessingml/2006/main">
        <w:t xml:space="preserve">1. ភីលីព 4:13 ខ្ញុំ​អាច​ធ្វើ​គ្រប់​ទាំង​អស់​ដោយ​សារ​ព្រះ​គ្រីស្ទ​ដែល​ពង្រឹង​ខ្ញុំ។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2. យ៉ាកុប 1:2-4 ចូរ​រាប់​វា​នូវ​សេចក្តី​អំណរ​ទាំង​អស់​នៅ​ពេល​អ្នក​ធ្លាក់​ក្នុង​ការ​សាកល្បង​ផ្សេងៗ ដោយ​ដឹង​ថា​ការ​សាកល្បង​នៃ​សេចក្ដី​ជំនឿ​របស់​អ្នក​បង្កើត​ភាព​អត់ធ្មត់។</w:t>
      </w:r>
    </w:p>
    <w:p/>
    <w:p>
      <w:r xmlns:w="http://schemas.openxmlformats.org/wordprocessingml/2006/main">
        <w:t xml:space="preserve">នេហេមា 6:12 ហើយ​មើល​ទៅ ខ្ញុំ​បាន​ដឹង​ថា ព្រះ​មិន​បាន​ចាត់​គាត់​មក​ទេ។ ប៉ុន្តែ គាត់​បាន​ប្រកាស​ទំនាយ​នេះ​ប្រឆាំង​នឹង​ខ្ញុំ ដ្បិត​ថូប៊ីយ៉ា និង​សានបាឡាត​បាន​ជួល​គាត់។</w:t>
      </w:r>
    </w:p>
    <w:p/>
    <w:p>
      <w:r xmlns:w="http://schemas.openxmlformats.org/wordprocessingml/2006/main">
        <w:t xml:space="preserve">នេហេមា​បាន​ដឹង​ថា ព្រះ​មិន​បាន​ចាត់​ហោរា​មក​រក​គាត់​ទេ ប៉ុន្តែ​ថា​ថូប៊ីយ៉ា និង​សានបាឡាត​បាន​ជួល​គាត់​ឲ្យ​ប្រកាស​ទំនាយ​ប្រឆាំង​គាត់។</w:t>
      </w:r>
    </w:p>
    <w:p/>
    <w:p>
      <w:r xmlns:w="http://schemas.openxmlformats.org/wordprocessingml/2006/main">
        <w:t xml:space="preserve">1. គ្រោះថ្នាក់នៃហោរាក្លែងក្លាយ</w:t>
      </w:r>
    </w:p>
    <w:p/>
    <w:p>
      <w:r xmlns:w="http://schemas.openxmlformats.org/wordprocessingml/2006/main">
        <w:t xml:space="preserve">2. អំណាចនៃការយល់ដឹង</w:t>
      </w:r>
    </w:p>
    <w:p/>
    <w:p>
      <w:r xmlns:w="http://schemas.openxmlformats.org/wordprocessingml/2006/main">
        <w:t xml:space="preserve">1. យេរេមា 23:32 - យើង​ប្រឆាំង​នឹង​អស់​អ្នក​ដែល​ទាយ​សុបិន​មិន​ពិត ហើយ​ទាក់ទង​នឹង​ពួក​គេ ហើយ​នាំ​ប្រជាជន​របស់​យើង​ឲ្យ​វង្វេង​ដោយ​ការ​ភូតភរ និង​ការ​អួត​ដោយ​ឥត​ពិចារណា ប៉ុន្តែ​ខ្ញុំ​មិន​បាន​ចាត់​គេ ឬ​បង្គាប់​ពួក​គេ​ទេ។ ហើយ​គេ​ក៏​មិន​ផ្ដល់​ប្រយោជន៍​តិច​តួច​ដល់​ប្រជាជន​នេះ​ដែរ» នេះ​ជា​ព្រះបន្ទូល​របស់​ព្រះអម្ចាស់។</w:t>
      </w:r>
    </w:p>
    <w:p/>
    <w:p>
      <w:r xmlns:w="http://schemas.openxmlformats.org/wordprocessingml/2006/main">
        <w:t xml:space="preserve">អេភេសូរ 5:15-17 - ចូរក្រឡេកមើលដោយប្រុងប្រយ័ត្ននូវរបៀបដែលអ្នកដើរ មិនមែនដូចជាឥតប្រាជ្ញាទេ ប៉ុន្តែជាអ្នកមានប្រាជ្ញា ដោយប្រើប្រាស់ពេលវេលាឱ្យល្អបំផុត ពីព្រោះថ្ងៃនោះអាក្រក់ណាស់។ ដូច្នេះ កុំ​ល្ងង់​ឡើយ ចូរ​យល់​ពី​ព្រះហឫទ័យ​របស់​ព្រះ‌អម្ចាស់។</w:t>
      </w:r>
    </w:p>
    <w:p/>
    <w:p>
      <w:r xmlns:w="http://schemas.openxmlformats.org/wordprocessingml/2006/main">
        <w:t xml:space="preserve">Nehemiah 6:13 ដូច្នេះ​ហើយ​បាន​ជា​គាត់​ត្រូវ​បាន​គេ​ជួល​ដើម្បី​ឱ្យ​ខ្ញុំ​ត្រូវ​ខ្លាច​ហើយ​ធ្វើ​ដូច្នេះ​និង​អំពើ​បាប​និង​ដើម្បី​ឱ្យ​ពួក​គេ​មាន​បញ្ហា​សម្រាប់​ការ​រាយការណ៍​អាក្រក់​ដើម្បី​ឱ្យ​ពួក​គេ​អាច​នឹង​បន្ទោស​ខ្ញុំ​។</w:t>
      </w:r>
    </w:p>
    <w:p/>
    <w:p>
      <w:r xmlns:w="http://schemas.openxmlformats.org/wordprocessingml/2006/main">
        <w:t xml:space="preserve">នេហេមា​ត្រូវ​បាន​ខ្មាំង​សត្រូវ​ព្រមាន​ឲ្យ​ខ្លាច​និង​ប្រព្រឹត្ត​អំពើ​បាប ដើម្បី​ឲ្យ​ពួក​គេ​មាន​រឿង​តិះដៀល​គាត់។</w:t>
      </w:r>
    </w:p>
    <w:p/>
    <w:p>
      <w:r xmlns:w="http://schemas.openxmlformats.org/wordprocessingml/2006/main">
        <w:t xml:space="preserve">1. យើងមិនត្រូវចុះចាញ់នឹងការភ័យខ្លាច ហើយត្រូវបានល្បួងឱ្យធ្វើបាបឡើយ។</w:t>
      </w:r>
    </w:p>
    <w:p/>
    <w:p>
      <w:r xmlns:w="http://schemas.openxmlformats.org/wordprocessingml/2006/main">
        <w:t xml:space="preserve">2. យើង​គួរ​តែ​ប្រកាន់​ខ្ជាប់​នៅ​ចំពោះ​មុខ​នឹង​ការ​រាយការណ៍​អាក្រក់​និង​ការ​តិះដៀល​។</w:t>
      </w:r>
    </w:p>
    <w:p/>
    <w:p>
      <w:r xmlns:w="http://schemas.openxmlformats.org/wordprocessingml/2006/main">
        <w:t xml:space="preserve">1. ម៉ាថាយ 10:28 - ហើយ​កុំ​ខ្លាច​អស់​អ្នក​ដែល​សម្លាប់​រូប​កាយ តែ​មិន​អាច​សម្លាប់​ព្រលឹង​ឡើយ។ ជាជាងខ្លាចព្រះអង្គដែលអាចបំផ្លាញទាំងព្រលឹង និងរូបកាយនៅក្នុងនរក។</w:t>
      </w:r>
    </w:p>
    <w:p/>
    <w:p>
      <w:r xmlns:w="http://schemas.openxmlformats.org/wordprocessingml/2006/main">
        <w:t xml:space="preserve">2. ពេត្រុសទី១ 3:14 - ប៉ុន្តែ ទោះ​ជា​អ្នក​ត្រូវ​រង​ទុក្ខ​ដោយ​សារ​តែ​សេចក្ដី​សុចរិត​ក៏​ដោយ អ្នក​នឹង​បាន​ពរ។ កុំ​ភ័យ​ខ្លាច​ពួក​គេ ហើយ​កុំ​ព្រួយ​បារម្ភ។</w:t>
      </w:r>
    </w:p>
    <w:p/>
    <w:p>
      <w:r xmlns:w="http://schemas.openxmlformats.org/wordprocessingml/2006/main">
        <w:t xml:space="preserve">នេហេមា 6:14 ឱ​ព្រះ​នៃ​ទូលបង្គំ​អើយ សូម​ទ្រង់​គិត​ដល់​ថូប៊ីយ៉ា និង​សានបាឡាត់ តាម​ការ​ប្រព្រឹត្ត​របស់​ពួក​គេ ហើយ​នឹង​ព្យាការី​ណូឌីយ៉ា និង​ហោរា​ឯ​ទៀតៗ ដែល​នឹង​ធ្វើ​ឲ្យ​ទូលបង្គំ​ភ័យ​ខ្លាច។</w:t>
      </w:r>
    </w:p>
    <w:p/>
    <w:p>
      <w:r xmlns:w="http://schemas.openxmlformats.org/wordprocessingml/2006/main">
        <w:t xml:space="preserve">នេហេមា​កំពុង​សុំ​ព្រះ​ឲ្យ​ចងចាំ​កិច្ចការ​របស់​ថូប៊ីយ៉ា សានបាឡាត ណូអាឌា និង​ព្យាការី​ផ្សេង​ទៀត​ដែល​ព្យាយាម​បំភិតបំភ័យ​គាត់។</w:t>
      </w:r>
    </w:p>
    <w:p/>
    <w:p>
      <w:r xmlns:w="http://schemas.openxmlformats.org/wordprocessingml/2006/main">
        <w:t xml:space="preserve">1. អំណាចនៃការភ័យខ្លាច៖ កុំមានការបំភិតបំភ័យពីក្រុមប្រឆាំង</w:t>
      </w:r>
    </w:p>
    <w:p/>
    <w:p>
      <w:r xmlns:w="http://schemas.openxmlformats.org/wordprocessingml/2006/main">
        <w:t xml:space="preserve">2. យកឈ្នះលើការភ័យខ្លាច៖ ការពឹងផ្អែកលើកម្លាំងរបស់ព្រះក្នុងការប្រឈមមុខនឹងភាពលំបាក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២ ធីម៉ូថេ ១:៧ - «ដ្បិត​ព្រះ​មិន​បាន​ប្រទាន​ឲ្យ​យើង​មាន​វិញ្ញាណ​នៃ​ការ​ភ័យ​ខ្លាច​ទេ គឺ​ឲ្យ​យើង​មាន​ឫទ្ធានុភាព សេចក្ដី​ស្រឡាញ់ និង​គំនិត​ដ៏​ទៀង​ត្រង់»។</w:t>
      </w:r>
    </w:p>
    <w:p/>
    <w:p>
      <w:r xmlns:w="http://schemas.openxmlformats.org/wordprocessingml/2006/main">
        <w:t xml:space="preserve">នេហេមា 6:15 ដូច្នេះ កំពែង​ត្រូវ​បាន​បញ្ចប់​នៅ​ថ្ងៃ​ទី​ម្ភៃ​ប្រាំ​នៃ​ខែ​អេលូ ក្នុង​រយៈពេល​ហាសិប​ពីរ​ថ្ងៃ។</w:t>
      </w:r>
    </w:p>
    <w:p/>
    <w:p>
      <w:r xmlns:w="http://schemas.openxmlformats.org/wordprocessingml/2006/main">
        <w:t xml:space="preserve">នេហេមា និង​ប្រជាជន​នៅ​ក្រុង​យេរូសាឡិម​បាន​ធ្វើ​ការ​រួម​គ្នា​ដើម្បី​បញ្ចប់​កំផែង​ក្នុង​រយៈពេល 52 ថ្ងៃ។</w:t>
      </w:r>
    </w:p>
    <w:p/>
    <w:p>
      <w:r xmlns:w="http://schemas.openxmlformats.org/wordprocessingml/2006/main">
        <w:t xml:space="preserve">1. អំណាចនៃសាមគ្គីភាព - នេហេមា 6:15</w:t>
      </w:r>
    </w:p>
    <w:p/>
    <w:p>
      <w:r xmlns:w="http://schemas.openxmlformats.org/wordprocessingml/2006/main">
        <w:t xml:space="preserve">២.កម្លាំង​នៃ​ការ​ធ្វើ​ការ​ជា​មួយ​គ្នា—នេហេមា ៦:១៥</w:t>
      </w:r>
    </w:p>
    <w:p/>
    <w:p>
      <w:r xmlns:w="http://schemas.openxmlformats.org/wordprocessingml/2006/main">
        <w:t xml:space="preserve">១.សាស្ដា ៤:៩-១២ - ពីរនាក់ប្រសើរជាងមួយ ពីព្រោះពួកគេមានផលល្អសម្រាប់ការងាររបស់ពួកគេ។</w:t>
      </w:r>
    </w:p>
    <w:p/>
    <w:p>
      <w:r xmlns:w="http://schemas.openxmlformats.org/wordprocessingml/2006/main">
        <w:t xml:space="preserve">2. កូល៉ុស 3:12-17 - ចូរ​ដាក់​លើ​ដូច​ជា​អ្នក​ដែល​ព្រះ​បាន​ជ្រើស​រើស បរិសុទ្ធ និង​ជា​ទី​ស្រឡាញ់ ចិត្ត​មេត្តា ចិត្ត​សប្បុរស សុភាព ស្លូតបូត និង​ការ​អត់ធ្មត់។</w:t>
      </w:r>
    </w:p>
    <w:p/>
    <w:p>
      <w:r xmlns:w="http://schemas.openxmlformats.org/wordprocessingml/2006/main">
        <w:t xml:space="preserve">នេហេមា 6:16 ហើយ​ហេតុការណ៍​បាន​កើត​ឡើង​ថា កាល​ខ្មាំង​សត្រូវ​របស់​យើង​ទាំង​អស់​បាន​ឮ​ដូច្នេះ ហើយ​ប្រជាជាតិ​ទាំង​អស់​ដែល​នៅ​ជុំវិញ​យើង​បាន​ឃើញ​ការណ៍​ទាំង​នេះ នោះ​គេ​ក៏​ត្រូវ​គេ​ទម្លាក់​ចោល​យ៉ាង​ខ្លាំង​ចំពោះ​មុខ​ពួក​គេ ព្រោះ​ពួក​គេ​យល់​ឃើញ​ថា កិច្ចការ​នេះ​កើត​ឡើង​ពី​យើង។ ព្រះ។</w:t>
      </w:r>
    </w:p>
    <w:p/>
    <w:p>
      <w:r xmlns:w="http://schemas.openxmlformats.org/wordprocessingml/2006/main">
        <w:t xml:space="preserve">កិច្ចការអព្ភូតហេតុរបស់ព្រះអាចនាំសូម្បីតែសត្រូវរបស់យើងត្រូវអាម៉ាស់។</w:t>
      </w:r>
    </w:p>
    <w:p/>
    <w:p>
      <w:r xmlns:w="http://schemas.openxmlformats.org/wordprocessingml/2006/main">
        <w:t xml:space="preserve">1. អំណាចនៃអព្ភូតហេតុរបស់ព្រះ</w:t>
      </w:r>
    </w:p>
    <w:p/>
    <w:p>
      <w:r xmlns:w="http://schemas.openxmlformats.org/wordprocessingml/2006/main">
        <w:t xml:space="preserve">2. មនុស្សទាំងអស់នឹងឃើញកិច្ចការរបស់ព្រះ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កិច្ចការ 2:22 ជន​ជាតិ​អ៊ីស្រាអែល​អើយ ចូរ​ស្ដាប់​ពាក្យ​ទាំង​នេះ។ ព្រះយេស៊ូ​ជា​អ្នក​ស្រុក​ណាសារ៉ែត ជា​បុរស​ម្នាក់​បាន​ពេញ​ចិត្ត​ព្រះជាម្ចាស់​ក្នុង​ចំណោម​អ្នក​រាល់​គ្នា​ដោយ​អព្ភូតហេតុ និង​ការ​អស្ចារ្យ និង​ទីសំគាល់ ដែល​ព្រះជាម្ចាស់​បាន​ធ្វើ​ដោយ​ព្រះអង្គ​នៅ​កណ្ដាល​អ្នក​រាល់​គ្នា ដូច​អ្នក​រាល់​គ្នា​ដឹង​ដែរ។</w:t>
      </w:r>
    </w:p>
    <w:p/>
    <w:p>
      <w:r xmlns:w="http://schemas.openxmlformats.org/wordprocessingml/2006/main">
        <w:t xml:space="preserve">នេហេមា 6:17 នៅ​គ្រា​នោះ ពួក​អភិជន​នៃ​សាសន៍​យូដា​បាន​ផ្ញើ​សំបុត្រ​ជា​ច្រើន​ទៅ​លោក​ថូប៊ីយ៉ា ហើយ​សំបុត្រ​របស់​ថូប៊ីយ៉ា​ក៏​មក​ដល់​ពួក​គេ។</w:t>
      </w:r>
    </w:p>
    <w:p/>
    <w:p>
      <w:r xmlns:w="http://schemas.openxmlformats.org/wordprocessingml/2006/main">
        <w:t xml:space="preserve">នេហេមា​ត្រូវ​បាន​គេ​ព្រមាន​អំពី​ការ​បោក​បញ្ឆោត និង​សំបុត្រ​មិន​ពិត​ពី​ពួក​អភិជន​នៃ​សាសន៍​យូដា ដែល​បាន​ផ្ញើ​ទៅ​លោក​ថូប៊ីយ៉ា។</w:t>
      </w:r>
    </w:p>
    <w:p/>
    <w:p>
      <w:r xmlns:w="http://schemas.openxmlformats.org/wordprocessingml/2006/main">
        <w:t xml:space="preserve">1. យើងត្រូវប្រុងប្រយ័ត្ន និងដឹងពីការបោកបញ្ឆោត និងការកុហករបស់អ្នកដទៃ។</w:t>
      </w:r>
    </w:p>
    <w:p/>
    <w:p>
      <w:r xmlns:w="http://schemas.openxmlformats.org/wordprocessingml/2006/main">
        <w:t xml:space="preserve">២.កុំ​ជឿ​ពាក្យ​សម្ដី​របស់​អ្នក​ដែល​បោក​បញ្ឆោត​យើង។</w:t>
      </w:r>
    </w:p>
    <w:p/>
    <w:p>
      <w:r xmlns:w="http://schemas.openxmlformats.org/wordprocessingml/2006/main">
        <w:t xml:space="preserve">1. សុភាសិត 14:15 - មនុស្សសាមញ្ញជឿអ្វីៗទាំងអស់ ប៉ុន្តែមនុស្សដែលមានប្រាជ្ញាគិតដល់ជំហានរបស់គាត់។</w:t>
      </w:r>
    </w:p>
    <w:p/>
    <w:p>
      <w:r xmlns:w="http://schemas.openxmlformats.org/wordprocessingml/2006/main">
        <w:t xml:space="preserve">2. អេភេសូរ 4:14 - ដូច្នេះ​យើង​នឹង​លែង​ក្លាយ​ជា​កុមារ​ទៀត​ហើយ ដែល​ត្រូវ​បាន​បោក​បក់​ទៅ​ដោយ​រលក ហើយ​បន្ត​ដំណើរ​ដោយ​គ្រប់​ខ្យល់​នៃ​គោលលទ្ធិ ដោយ​ល្បិចកល​របស់​មនុស្ស ដោយ​ល្បិច​បោក​បញ្ឆោត។</w:t>
      </w:r>
    </w:p>
    <w:p/>
    <w:p>
      <w:r xmlns:w="http://schemas.openxmlformats.org/wordprocessingml/2006/main">
        <w:t xml:space="preserve">នេហេមា 6:18 ដ្បិត​មាន​មនុស្ស​ជា​ច្រើន​នៅ​ក្នុង​ស្រុក​យូដា​ស្បថ​នឹង​លោក ពី​ព្រោះ​លោក​ជា​កូន​ប្រសា​របស់​លោក​សេកានា ជា​កូន​របស់​លោក​អើរ៉ា។ យ៉ូហាណាន ជា​កូន​របស់​គាត់​បាន​យក​កូន​ស្រី​របស់​មស៊ូឡាម ជា​កូន​របស់​បេរេគា។</w:t>
      </w:r>
    </w:p>
    <w:p/>
    <w:p>
      <w:r xmlns:w="http://schemas.openxmlformats.org/wordprocessingml/2006/main">
        <w:t xml:space="preserve">នេហេមា​ត្រូវ​បាន​គេ​ពេញ​ចិត្ត​យ៉ាង​ខ្លាំង​នៅ​ស្រុក​យូដា ដោយសារ​គាត់​ជា​កូន​ប្រសា​របស់​សេកានា ហើយ​កូន​ប្រុស​គាត់​យ៉ូហាណាន​បាន​រៀបការ​នឹង​កូន​ស្រី​របស់​មស៊ូឡាម។</w:t>
      </w:r>
    </w:p>
    <w:p/>
    <w:p>
      <w:r xmlns:w="http://schemas.openxmlformats.org/wordprocessingml/2006/main">
        <w:t xml:space="preserve">1. ព្រះអាចប្រើទំនាក់ទំនងរបស់យើងដើម្បីនាំយើងទៅជិតទ្រង់។</w:t>
      </w:r>
    </w:p>
    <w:p/>
    <w:p>
      <w:r xmlns:w="http://schemas.openxmlformats.org/wordprocessingml/2006/main">
        <w:t xml:space="preserve">2. អាពាហ៍ពិពាហ៍អាចត្រូវបានប្រើដើម្បីកសាងទំនាក់ទំនងដែលនាំមនុស្សមកជាមួយគ្នា។</w:t>
      </w:r>
    </w:p>
    <w:p/>
    <w:p>
      <w:r xmlns:w="http://schemas.openxmlformats.org/wordprocessingml/2006/main">
        <w:t xml:space="preserve">1. សុភាសិត 18:24 - មនុស្ស​ដែល​មាន​គូកន​ច្រើន​អាច​នឹង​មក​វិនាស ប៉ុន្តែ​មាន​មិត្ត​ដែល​នៅ​ជិត​ជាង​បង​ប្អូន។</w:t>
      </w:r>
    </w:p>
    <w:p/>
    <w:p>
      <w:r xmlns:w="http://schemas.openxmlformats.org/wordprocessingml/2006/main">
        <w:t xml:space="preserve">២.សាស្ដា ៤:៩-១២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 ប៉ុន្តែ​អាណិត​អ្នក​ណា​ដែល​ដួល ហើយ​គ្មាន​អ្នក​ជួយ​ឡើង។ ម្យ៉ាងទៀត ប្រសិនបើពីរនាក់ដេកជាមួយគ្នា ពួកគេនឹងរក្សាភាពកក់ក្តៅ។ ប៉ុន្តែ​តើ​ធ្វើ​ដូចម្តេច​ដើម្បី​រក្សា​ភាព​កក់​ក្តៅ​នៅ​ម្នាក់​ឯង? ទោះ​បី​ជា​មាន​កម្លាំង​ខ្លាំង​ក៏​ដោយ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នេហេមា 6:19 គេ​ក៏​រាយការណ៍​ពី​អំពើ​ល្អ​របស់​គាត់​នៅ​ចំពោះ​មុខ​ខ្ញុំ ហើយ​បាន​និយាយ​ពាក្យ​ខ្ញុំ​ទៅ​គាត់។ ហើយ​ថូប៊ីយ៉ា​បាន​ផ្ញើ​សំបុត្រ​មក​ធ្វើ​ឲ្យ​ខ្ញុំ​ភ័យ​ខ្លាច។</w:t>
      </w:r>
    </w:p>
    <w:p/>
    <w:p>
      <w:r xmlns:w="http://schemas.openxmlformats.org/wordprocessingml/2006/main">
        <w:t xml:space="preserve">ថូប៊ីយ៉ាបានព្យាយាមបំភិតបំភ័យនេហេមាដោយផ្ញើសំបុត្រគំរាមកំហែងដល់គាត់ ប៉ុន្តែប្រជាជនបានរាយការណ៍ពីទង្វើល្អរបស់នេហេមាមកគាត់ ហើយបានលើកទឹកចិត្តគាត់ដោយពាក្យរបស់ព្រះ។</w:t>
      </w:r>
    </w:p>
    <w:p/>
    <w:p>
      <w:r xmlns:w="http://schemas.openxmlformats.org/wordprocessingml/2006/main">
        <w:t xml:space="preserve">1. ព្រះតែងតែនៅខាងយើង ហើយនឹងការពារយើងពីអ្នកដែលចង់ធ្វើបាបយើង។</w:t>
      </w:r>
    </w:p>
    <w:p/>
    <w:p>
      <w:r xmlns:w="http://schemas.openxmlformats.org/wordprocessingml/2006/main">
        <w:t xml:space="preserve">2. យើងគួរតែត្រៀមខ្លួនជានិច្ចដើម្បីរាយការណ៍ពីអំពើល្អរបស់អ្នកដទៃ និងលើកទឹកចិត្តពួកគេជាមួយនឹងព្រះបន្ទូលរបស់ព្រះ។</w:t>
      </w:r>
    </w:p>
    <w:p/>
    <w:p>
      <w:r xmlns:w="http://schemas.openxmlformats.org/wordprocessingml/2006/main">
        <w:t xml:space="preserve">1. ទំនុកតម្កើង 91:11 - «ដ្បិត​ទ្រង់​នឹង​បង្គាប់​ពួក​ទេវតា​របស់​ទ្រង់​អំពី​អ្នក​រាល់​គ្នា​ឲ្យ​ថែ​រក្សា​ឯង​តាម​គ្រប់​ទាំង​ផ្លូវ​ឯង»។</w:t>
      </w:r>
    </w:p>
    <w:p/>
    <w:p>
      <w:r xmlns:w="http://schemas.openxmlformats.org/wordprocessingml/2006/main">
        <w:t xml:space="preserve">២. រ៉ូម ៨:៣១ - «បើ​ព្រះ​គង់​សម្រាប់​យើង តើ​អ្នក​ណា​អាច​ប្រឆាំង​នឹង​យើង?»។</w:t>
      </w:r>
    </w:p>
    <w:p/>
    <w:p>
      <w:r xmlns:w="http://schemas.openxmlformats.org/wordprocessingml/2006/main">
        <w:t xml:space="preserve">នេហេមាជំពូកទី 7 ផ្តោតលើសារៈសំខាន់នៃការធានា និងការរៀបចំចំនួនប្រជាជននៃក្រុងយេរូសាឡិមបន្ទាប់ពីការបញ្ចប់ជញ្ជាំង។ ជំពូក​នេះ​បង្ហាញ​ពី​កិច្ច​ខិត​ខំ​ប្រឹង​ប្រែង​របស់​នេហេមា​ក្នុង​ការ​បង្កើត​សណ្តាប់​ធ្នាប់ ការពារ​ទីក្រុង និង​តាម​ដាន​ពង្សាវតារ​នៃ​អ្នក​ស្រុក។</w:t>
      </w:r>
    </w:p>
    <w:p/>
    <w:p>
      <w:r xmlns:w="http://schemas.openxmlformats.org/wordprocessingml/2006/main">
        <w:t xml:space="preserve">កថាខណ្ឌទី១៖ ជំពូកចាប់ផ្តើមដោយនេហេមាបានតែងតាំងហាណានីនិងហាណានាជាមេបញ្ជាការដើម្បីត្រួតពិនិត្យវិធានការសន្តិសុខក្នុងក្រុងយេរូសាឡិម។ លោក​បញ្ជាក់​ពី​តម្រូវការ​ក្នុង​ការ​យាម​ទ្វារ​ក្រុង ហើយ​ធានា​ថា​ទ្វារ​ទាំង​នោះ​ត្រូវ​បាន​បើក​នៅ​ពេល​ជាក់លាក់​ប៉ុណ្ណោះ (នេហេមា ៧:១-៣)។</w:t>
      </w:r>
    </w:p>
    <w:p/>
    <w:p>
      <w:r xmlns:w="http://schemas.openxmlformats.org/wordprocessingml/2006/main">
        <w:t xml:space="preserve">កថាខណ្ឌទី 2: និទានរឿងផ្លាស់ប្តូរទៅការសម្រេចចិត្តរបស់នេហេមា ដើម្បីប្រមូលបញ្ជីឈ្មោះអ្នកនិរទេសដែលត្រឡប់មកវិញ។ គាត់​ប្រគល់​ភារកិច្ច​នេះ​ដល់​បុគ្គល​ដែល​គួរ​ទុក​ចិត្ត​ម្នាក់​ឈ្មោះ អ៊ីដដូ ដែល​កត់ត្រា​ព័ត៌មាន​យ៉ាង​ប្រុងប្រយ័ត្ន​អំពី​ពង្សាវតារ​គ្រួសារ​នីមួយៗ (នេហេមា ៧:៤-៥)។</w:t>
      </w:r>
    </w:p>
    <w:p/>
    <w:p>
      <w:r xmlns:w="http://schemas.openxmlformats.org/wordprocessingml/2006/main">
        <w:t xml:space="preserve">កថាខណ្ឌទី 3: គណនីពិពណ៌នាអំពីរបៀបដែលនេហេមារកឃើញបញ្ជីដែលមានឈ្មោះអ្នកដែលបានត្រឡប់មកពីបាប៊ីឡូនជាមួយសេរូបាបិលកាលពីឆ្នាំមុន។ បញ្ជី​នេះ​បម្រើ​ជា​ចំណុច​យោង​សម្រាប់​ការ​បង្កើត​ចំនួន​ប្រជាជន​នៅ​ក្រុង​យេរូសាឡិម (នេហេមា ៧:៦-៧៣)។</w:t>
      </w:r>
    </w:p>
    <w:p/>
    <w:p>
      <w:r xmlns:w="http://schemas.openxmlformats.org/wordprocessingml/2006/main">
        <w:t xml:space="preserve">កថាខណ្ឌទី៤៖ ការនិទានរឿងបញ្ចប់ដោយគូសបញ្ជាក់ពីការប្ដេជ្ញាចិត្តរបស់នេហេមាចំពោះការបង្កើតក្រុងយេរូសាឡិមឡើងវិញ។ លោក​លើក​ទឹក​ចិត្ត​មនុស្ស​មក​ពី​ទី​ក្រុង និង​ភូមិ​នានា​ឲ្យ​មក​តាំង​ទី​លំនៅ​ក្នុង​ទីក្រុង ដោយ​ធានា​បាន​នូវ​ការ​រីក​ចម្រើន និង​ការ​អភិវឌ្ឍ (នេហេមា ៧:៧៣-៧៣ គ)។</w:t>
      </w:r>
    </w:p>
    <w:p/>
    <w:p>
      <w:r xmlns:w="http://schemas.openxmlformats.org/wordprocessingml/2006/main">
        <w:t xml:space="preserve">សរុបមក ជំពូកទីប្រាំពីរនៃនេហេមាពណ៌នាអំពីអង្គការ និងការអភិរក្សដែលមានបទពិសោធន៍បន្ទាប់ពីការស្ថាបនាឡើងវិញនូវកំពែងក្រុងយេរូសាឡិម។ ការបន្លិចសុវត្ថិភាពដែលបានបង្ហាញតាមរយៈការណាត់ជួប និងឯកសារសម្រេចបានតាមរយៈការចុះឈ្មោះ។ ការលើកឡើងអំពីកំណត់ត្រាប្រវត្តិសាស្ត្រដែលទទួលបានសម្រាប់ជាឯកសារយោង និងការអញ្ជើញដែលបានពង្រីកសម្រាប់ការរស់នៅឡើងវិញ តំណាងតំណាងឱ្យស្ថិរភាពការបញ្ជាក់ទាក់ទងនឹង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នេហេមា 7:1 ឥឡូវ​នេះ ហេតុការណ៍​បាន​កើត​ឡើង​ថា នៅ​ពេល​ដែល​កំពែង​ត្រូវ​បាន​សង់​ឡើង ហើយ​ខ្ញុំ​បាន​ដំឡើង​ទ្វារ ហើយ​បាន​តែងតាំង​អ្នក​យាម​ទ្វារ អ្នក​ចម្រៀង និង​ក្រុម​លេវី។</w:t>
      </w:r>
    </w:p>
    <w:p/>
    <w:p>
      <w:r xmlns:w="http://schemas.openxmlformats.org/wordprocessingml/2006/main">
        <w:t xml:space="preserve">នេហេមា និង​រាស្ដ្រ​របស់​ព្រះ​បាន​បញ្ចប់​កិច្ចការ​របស់​ខ្លួន​ក្នុង​ការ​សង់​កំពែង​ក្រុង​យេរូសាឡិម​ឡើង​វិញ។</w:t>
      </w:r>
    </w:p>
    <w:p/>
    <w:p>
      <w:r xmlns:w="http://schemas.openxmlformats.org/wordprocessingml/2006/main">
        <w:t xml:space="preserve">១៖ រាស្ដ្ររបស់ព្រះអាចធ្វើកិច្ចការដ៏អស្ចារ្យនៅពេលដែលពួកគេធ្វើការរួមគ្នាដោយឯកភាព។</w:t>
      </w:r>
    </w:p>
    <w:p/>
    <w:p>
      <w:r xmlns:w="http://schemas.openxmlformats.org/wordprocessingml/2006/main">
        <w:t xml:space="preserve">២៖ ព្រះ​ត្រាស់​ហៅ​យើង​ឲ្យ​ប្រើ​អំណោយ និង​ទេពកោសល្យ​របស់​យើង ដើម្បី​បម្រើ​គោលបំណង​របស់​ទ្រង់។</w:t>
      </w:r>
    </w:p>
    <w:p/>
    <w:p>
      <w:r xmlns:w="http://schemas.openxmlformats.org/wordprocessingml/2006/main">
        <w:t xml:space="preserve">១៖ អេភេសូរ ៤:៣-៦ ចូរ​ខិតខំ​គ្រប់​យ៉ាង​ដើម្បី​រក្សា​ឯកភាព​នៃ​ព្រះវិញ្ញាណ តាមរយៈ​ចំណង​នៃ​សន្តិភាព។ មានរូបកាយតែមួយ និងព្រះវិញ្ញាណតែមួយ ដូចអ្នកបានត្រាស់ហៅមករកសេចក្ដីសង្ឃឹមតែមួយ ពេលអ្នកត្រូវបានហៅ។ ព្រះអម្ចាស់តែមួយ ជំនឿតែមួយ ពិធីបុណ្យជ្រមុជទឹកមួយ; ព្រះតែមួយ និងជាព្រះវរបិតានៃមនុស្សទាំងអស់ ទ្រង់គង់លើគ្រប់ទាំងអស់ និងតាមរយៈគ្រប់ទាំងអស់ និងនៅក្នុងទាំងអស់។</w:t>
      </w:r>
    </w:p>
    <w:p/>
    <w:p>
      <w:r xmlns:w="http://schemas.openxmlformats.org/wordprocessingml/2006/main">
        <w:t xml:space="preserve">២៖ កូល៉ុស ៣:២៣-២៤ ទោះជាអ្នកធ្វើអ្វីក៏ដោយ ចូរធ្វើការដោយអស់ពីចិត្ត ដូចជាធ្វើការសម្រាប់ព្រះអម្ចាស់ មិនមែនសម្រាប់ចៅហ្វាយនាយរបស់មនុស្សទេ ព្រោះអ្នកដឹងថាអ្នកនឹងទទួលបានមរតកពីព្រះអម្ចាស់ជារង្វាន់។ វាគឺជាព្រះអម្ចាស់នៃព្រះគ្រីស្ទដែលអ្នកកំពុងបម្រើ។</w:t>
      </w:r>
    </w:p>
    <w:p/>
    <w:p>
      <w:r xmlns:w="http://schemas.openxmlformats.org/wordprocessingml/2006/main">
        <w:t xml:space="preserve">នេហេមា 7:2 ខ្ញុំ​បាន​ឲ្យ​ហាណានី​ជា​បង​ប្រុស​របស់​ខ្ញុំ ហើយ​ហាណានា​ជា​អ្នក​គ្រប់​គ្រង​រាជវាំង ទទួល​បន្ទុក​លើ​ក្រុង​យេរូសាឡិម ដ្បិត​គាត់​ជា​មនុស្ស​ស្មោះ​ត្រង់ ហើយ​កោត​ខ្លាច​ព្រះ​លើស​ជាង​មនុស្ស​ជា​ច្រើន។</w:t>
      </w:r>
    </w:p>
    <w:p/>
    <w:p>
      <w:r xmlns:w="http://schemas.openxmlformats.org/wordprocessingml/2006/main">
        <w:t xml:space="preserve">អ្នកនិពន្ធសរសើរភាពស្មោះត្រង់ និងការកោតខ្លាចដល់ព្រះរបស់ហាណានីជាបងប្រុសរបស់គាត់ និងហាណានាជាអ្នកគ្រប់គ្រងរបស់គាត់។</w:t>
      </w:r>
    </w:p>
    <w:p/>
    <w:p>
      <w:r xmlns:w="http://schemas.openxmlformats.org/wordprocessingml/2006/main">
        <w:t xml:space="preserve">1. ព្រះកំពុងស្វែងរកបុរស និងស្ត្រីស្មោះត្រង់ដែលកោតខ្លាចទ្រង់</w:t>
      </w:r>
    </w:p>
    <w:p/>
    <w:p>
      <w:r xmlns:w="http://schemas.openxmlformats.org/wordprocessingml/2006/main">
        <w:t xml:space="preserve">2. រង្វាន់នៃការកោតខ្លាចព្រះ</w:t>
      </w:r>
    </w:p>
    <w:p/>
    <w:p>
      <w:r xmlns:w="http://schemas.openxmlformats.org/wordprocessingml/2006/main">
        <w:t xml:space="preserve">សុភាសិត 14:26-27 «អ្នកណាដែលកោតខ្លាចព្រះអម្ចាស់ នោះមានបន្ទាយដ៏រឹងមាំ ហើយសម្រាប់កូនរបស់ពួកគេ នោះនឹងជាជម្រក។</w:t>
      </w:r>
    </w:p>
    <w:p/>
    <w:p>
      <w:r xmlns:w="http://schemas.openxmlformats.org/wordprocessingml/2006/main">
        <w:t xml:space="preserve">2. យ៉ូស្វេ 24:14-15 ដូច្នេះ ចូរ​កោត​ខ្លាច​ដល់​ព្រះ‌អម្ចាស់ ហើយ​បម្រើ​ទ្រង់​ដោយ​ស្មោះ​ត្រង់ និង​ដោយ​ស្មោះ​ត្រង់។ ចូរ​បោះ​បង់​ចោល​ព្រះ​ដែល​បុព្វបុរស​របស់​អ្នក​រាល់​គ្នា​បាន​គោរព​នៅ​ខាង​នាយ​ទន្លេ និង​នៅ​ស្រុក​អេស៊ីប ហើយ​បម្រើ​ព្រះអម្ចាស់។ ហើយ​បើ​ក្រសែភ្នែក​អ្នក​រាល់គ្នា​ដើម្បី​បម្រើ​ព្រះអម្ចាស់ ចូរ​ជ្រើសរើស​ថ្ងៃ​នេះ​ដែល​អ្នក​នឹង​បម្រើ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ឬ​ព្រះ​របស់​ជន​ជាតិ​អាម៉ូរី​ក្នុង​ទឹក​ដី​ដែល​អ្នក​រស់នៅ។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នេហេមា 7:3 ខ្ញុំ​បាន​និយាយ​ទៅ​គេ​ថា៖ «កុំ​ឲ្យ​ទ្វារ​ក្រុង​យេរូសាឡិម​ត្រូវ​បើក​រហូត​ដល់​ថ្ងៃ​ក្ដៅ។ ពេល​ដែល​ពួក​គេ​ឈរ​នៅ​ក្បែរ​នោះ ត្រូវ​បិទ​ទ្វារ ហើយ​រារាំង​ពួក​គេ ហើយ​តាំង​អ្នក​ក្រុង​យេរូសាឡិម គ្រប់​គ្នា​ដែល​នៅ​ក្នុង​យាម​របស់​ខ្លួន ហើយ​គ្រប់​គ្នា​ត្រូវ​ការពារ​ផ្ទះ​របស់​ខ្លួន។</w:t>
      </w:r>
    </w:p>
    <w:p/>
    <w:p>
      <w:r xmlns:w="http://schemas.openxmlformats.org/wordprocessingml/2006/main">
        <w:t xml:space="preserve">អ្នក​ក្រុង​យេរូសាឡិម​ត្រូវ​តែងតាំង​ជា​អ្នក​យាម ហើយ​ម្នាក់ៗ​ត្រូវ​ចាត់​ឲ្យ​ឈរ​យាម​ផ្ទះ​រៀងៗ​ខ្លួន។</w:t>
      </w:r>
    </w:p>
    <w:p/>
    <w:p>
      <w:r xmlns:w="http://schemas.openxmlformats.org/wordprocessingml/2006/main">
        <w:t xml:space="preserve">1. សារៈសំខាន់នៃការប្រុងប្រយ័ត្ន</w:t>
      </w:r>
    </w:p>
    <w:p/>
    <w:p>
      <w:r xmlns:w="http://schemas.openxmlformats.org/wordprocessingml/2006/main">
        <w:t xml:space="preserve">2. អំណាចនៃសហគមន៍ និងឯកភាព</w:t>
      </w:r>
    </w:p>
    <w:p/>
    <w:p>
      <w:r xmlns:w="http://schemas.openxmlformats.org/wordprocessingml/2006/main">
        <w:t xml:space="preserve">1. ម៉ាថាយ 24:43 - ប៉ុន្តែ​ត្រូវ​ដឹង​ថា​ប្រសិន​បើ​ម្ចាស់​ផ្ទះ​ដឹង​ថា​នៅ​យប់​ណា​ដែល​ចោរ​នឹង​មក​ដល់​នោះ គាត់​នឹង​នៅ​ភ្ញាក់​ជានិច្ច ហើយ​មិន​ឲ្យ​ផ្ទះ​របស់​គាត់​ត្រូវ​បាន​គេ​ទម្លុះ​ឡើយ។</w:t>
      </w:r>
    </w:p>
    <w:p/>
    <w:p>
      <w:r xmlns:w="http://schemas.openxmlformats.org/wordprocessingml/2006/main">
        <w:t xml:space="preserve">2. សុភាសិត 3:21-22 - កូនអើយកុំមើលងាយរបស់ទាំងនេះ រក្សាប្រាជ្ញា និង ឆន្ទានុសិទ្ធិ នោះវានឹងជាជីវិតសម្រាប់ព្រលឹង និងជាគ្រឿងលម្អសម្រាប់ករបស់អ្នក។</w:t>
      </w:r>
    </w:p>
    <w:p/>
    <w:p>
      <w:r xmlns:w="http://schemas.openxmlformats.org/wordprocessingml/2006/main">
        <w:t xml:space="preserve">នេហេមា 7:4 ឥឡូវ​នេះ ទីក្រុង​ធំ​ហើយ​ធំ ប៉ុន្តែ​ប្រជាជន​នៅ​ទី​នោះ​តិច​ណាស់ ហើយ​ផ្ទះ​ក៏​មិន​បាន​សង់​ដែរ។</w:t>
      </w:r>
    </w:p>
    <w:p/>
    <w:p>
      <w:r xmlns:w="http://schemas.openxmlformats.org/wordprocessingml/2006/main">
        <w:t xml:space="preserve">ទីក្រុង​នេះ​ធំ​ហើយ​អស្ចារ្យ ប៉ុន្តែ​មាន​មនុស្ស​តិច​ណាស់​រស់​នៅ ហើយ​ផ្ទះ​ក៏​មិន​បាន​សង់​ដែរ។</w:t>
      </w:r>
    </w:p>
    <w:p/>
    <w:p>
      <w:r xmlns:w="http://schemas.openxmlformats.org/wordprocessingml/2006/main">
        <w:t xml:space="preserve">១៖ ព្រះ​ត្រាស់​ហៅ​យើង​ឲ្យ​កសាង​រាជាណាចក្រ​របស់​ទ្រង់ ទោះ​បី​ជា​កិច្ចការ​នោះ​គួរ​ឲ្យ​ខ្លាច​យ៉ាង​ណា​ក៏​ដោយ។</w:t>
      </w:r>
    </w:p>
    <w:p/>
    <w:p>
      <w:r xmlns:w="http://schemas.openxmlformats.org/wordprocessingml/2006/main">
        <w:t xml:space="preserve">២៖ ជំនឿ​របស់​យើង​អាច​ត្រូវ​បាន​ពង្រឹង​នៅ​ពេល​ដែល​យើង​រួម​គ្នា​ក្នុង​គោល​បំណង​រួម។</w:t>
      </w:r>
    </w:p>
    <w:p/>
    <w:p>
      <w:r xmlns:w="http://schemas.openxmlformats.org/wordprocessingml/2006/main">
        <w:t xml:space="preserve">១ ម៉ាថាយ ១៦:១៨ ហើយ​ខ្ញុំ​ប្រាប់​អ្នក​ថា អ្នក​គឺ​ជា​ពេត្រុស ហើយ​នៅ​លើ​ថ្ម​នេះ យើង​នឹង​សង់​ព្រះវិហារ​របស់​ខ្ញុំ ហើយ​ទ្វារ​នរក​នឹង​មិន​ឈ្នះ​វា​ឡើយ។</w:t>
      </w:r>
    </w:p>
    <w:p/>
    <w:p>
      <w:r xmlns:w="http://schemas.openxmlformats.org/wordprocessingml/2006/main">
        <w:t xml:space="preserve">ទំនុកតម្កើង 127:1 ប្រសិន​បើ​ព្រះ‌អម្ចាស់​មិន​សង់​ព្រះ‌ដំណាក់​ទេ អស់​អ្នក​ដែល​សង់​ផ្ទះ​ធ្វើ​ការ​ដោយ​ឥត​ប្រយោជន៍។</w:t>
      </w:r>
    </w:p>
    <w:p/>
    <w:p>
      <w:r xmlns:w="http://schemas.openxmlformats.org/wordprocessingml/2006/main">
        <w:t xml:space="preserve">នេហេមា 7:5 ហើយ​ព្រះ​នៃ​ខ្ញុំ​បាន​ដាក់​ក្នុង​ចិត្ត​ខ្ញុំ ដើម្បី​ប្រមូល​ពួក​អភិជន និង​ពួក​អ្នក​គ្រប់​គ្រង និង​ប្រជាជន ដើម្បី​ឲ្យ​ពួក​គេ​អាច​ចាត់​ទុក​តាម​ពង្សាវតារ។ ហើយ​ខ្ញុំ​បាន​រក​ឃើញ​បញ្ជី​នៃ​ពង្សាវតារ​របស់​ពួក​គេ​ដែល​បាន​កើត​ឡើង​ដំបូង ហើយ​បាន​រក​ឃើញ​សរសេរ​នៅ​ក្នុង​នោះ</w:t>
      </w:r>
    </w:p>
    <w:p/>
    <w:p>
      <w:r xmlns:w="http://schemas.openxmlformats.org/wordprocessingml/2006/main">
        <w:t xml:space="preserve">នេហេមា​បាន​រក​ឃើញ​បញ្ជី​នៃ​ពង្សាវតារ​នៃ​ប្រជាជន​ដែល​បាន​មក​រក​គាត់ ហើយ​ព្រះ​បាន​ដាក់​វា​នៅ​ក្នុង​ចិត្ត​របស់​គាត់​ដើម្បី​ប្រមូល​ពួក​គេ​មក​ជា​មួយ​គ្នា។</w:t>
      </w:r>
    </w:p>
    <w:p/>
    <w:p>
      <w:r xmlns:w="http://schemas.openxmlformats.org/wordprocessingml/2006/main">
        <w:t xml:space="preserve">ការពិនិត្យមើលមរតករបស់យើង៖ ការសិក្សាអំពីនេហេមា ៧:៥</w:t>
      </w:r>
    </w:p>
    <w:p/>
    <w:p>
      <w:r xmlns:w="http://schemas.openxmlformats.org/wordprocessingml/2006/main">
        <w:t xml:space="preserve">ការយល់ដឹងអំពីឫសគល់របស់យើង៖ សូមមើលនេហេមា ៧:៥</w:t>
      </w:r>
    </w:p>
    <w:p/>
    <w:p>
      <w:r xmlns:w="http://schemas.openxmlformats.org/wordprocessingml/2006/main">
        <w:t xml:space="preserve">1. ម៉ាថាយ 1:1-17 - ពង្សាវតារនៃព្រះយេស៊ូវគ្រីស្ទ</w:t>
      </w:r>
    </w:p>
    <w:p/>
    <w:p>
      <w:r xmlns:w="http://schemas.openxmlformats.org/wordprocessingml/2006/main">
        <w:t xml:space="preserve">2. កិច្ចការ 17:26 - ទ្រង់​បាន​បង្កើត​គ្រប់​ជាតិ​សាសន៍​មក​ពី​មនុស្ស​ម្នាក់</w:t>
      </w:r>
    </w:p>
    <w:p/>
    <w:p>
      <w:r xmlns:w="http://schemas.openxmlformats.org/wordprocessingml/2006/main">
        <w:t xml:space="preserve">នេហេមា 7:6 នេះ​ហើយ​ជា​កូន​ចៅ​នៃ​ខេត្ត ដែល​បាន​ចេញ​ពី​ការ​ចាប់​ជា​ឈ្លើយ គឺ​អ្នក​ដែល​នេប៊ូក្នេសា ជា​ស្តេច​បាប៊ីឡូន​បាន​លើក​ទៅ ហើយ​បាន​ត្រឡប់​មក​ក្រុង​យេរូសាឡិម និង​ស្រុក​យូដា​ម្ដង​ទៀត។ ទីក្រុងរបស់គាត់;</w:t>
      </w:r>
    </w:p>
    <w:p/>
    <w:p>
      <w:r xmlns:w="http://schemas.openxmlformats.org/wordprocessingml/2006/main">
        <w:t xml:space="preserve">ក្រោយ​ពី​ពួក​បាប៊ីឡូន​ជាប់​ជា​ឈ្លើយ កូន​ចៅ​នៃ​ខេត្ត​បាន​ត្រឡប់​ទៅ​ក្រុង​រៀង​ៗ​ខ្លួន គឺ​នៅ​ក្រុង​យេរូសាឡិម និង​ស្រុក​យូដា។</w:t>
      </w:r>
    </w:p>
    <w:p/>
    <w:p>
      <w:r xmlns:w="http://schemas.openxmlformats.org/wordprocessingml/2006/main">
        <w:t xml:space="preserve">1. ក្តីសង្ឃឹមនៃការត្រឡប់មកវិញ: ការរៀនពីការជាប់ឃុំឃាំងនៃបាប៊ីឡូន</w:t>
      </w:r>
    </w:p>
    <w:p/>
    <w:p>
      <w:r xmlns:w="http://schemas.openxmlformats.org/wordprocessingml/2006/main">
        <w:t xml:space="preserve">2. អំណាចនៃរាស្ដ្ររបស់ព្រះ: ការបង្កើតទីក្រុងយេរូសាឡិមឡើងវិញ</w:t>
      </w:r>
    </w:p>
    <w:p/>
    <w:p>
      <w:r xmlns:w="http://schemas.openxmlformats.org/wordprocessingml/2006/main">
        <w:t xml:space="preserve">១.យេរេមា ២៩:៤-១៤</w:t>
      </w:r>
    </w:p>
    <w:p/>
    <w:p>
      <w:r xmlns:w="http://schemas.openxmlformats.org/wordprocessingml/2006/main">
        <w:t xml:space="preserve">២. ទំនុកដំកើង ១២៦:១-៦</w:t>
      </w:r>
    </w:p>
    <w:p/>
    <w:p>
      <w:r xmlns:w="http://schemas.openxmlformats.org/wordprocessingml/2006/main">
        <w:t xml:space="preserve">នេហេមា 7:7 អ្នក​ដែល​មក​ជា​មួយ​នឹង​សេរូ‌បាបិល លោក​យេស៊ូ នេហេមា លោក​អសារា លោក​រ៉ាម៉ាយ៉ា លោក​ណាហាម៉ានី លោក​ម៉ាដេកាយ លោក​ប៊ីលសាន លោក​មីសភរ៉េត ប៊ីកវ៉ាយ លោក​នេហ៊ុំ និង​បាណា។ ខ្ញុំ​និយាយ​ថា ជន​ជាតិ​អ៊ីស្រាអែល​មាន​ចំនួន​នេះ។</w:t>
      </w:r>
    </w:p>
    <w:p/>
    <w:p>
      <w:r xmlns:w="http://schemas.openxmlformats.org/wordprocessingml/2006/main">
        <w:t xml:space="preserve">វគ្គ​នេះ​រាយ​ឈ្មោះ​បុគ្គល​ដែល​មក​ជា​មួយ​នឹង​សេរូបាបិល យ៉ូស្វេ និង​នេហេមា ដើម្បី​សង់​កំពែង​ក្រុង​យេរូសាឡិម​ឡើង​វិញ។</w:t>
      </w:r>
    </w:p>
    <w:p/>
    <w:p>
      <w:r xmlns:w="http://schemas.openxmlformats.org/wordprocessingml/2006/main">
        <w:t xml:space="preserve">1. ពេលវេលារបស់ព្រះ: ការរៀបចំសម្រាប់ការស្ថាបនាឡើងវិញ - នេហេមា 7:7</w:t>
      </w:r>
    </w:p>
    <w:p/>
    <w:p>
      <w:r xmlns:w="http://schemas.openxmlformats.org/wordprocessingml/2006/main">
        <w:t xml:space="preserve">2. ការ​ធ្វើ​ការ​ជា​មួយ​គ្នា​ដើម្បី​បុព្វហេតុ​រួម—នេហេមា ៧:៧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</w:t>
      </w:r>
    </w:p>
    <w:p/>
    <w:p>
      <w:r xmlns:w="http://schemas.openxmlformats.org/wordprocessingml/2006/main">
        <w:t xml:space="preserve">2. រ៉ូម 12:4-5 - ដោយសារនៅក្នុងរូបកាយតែមួយ យើងមានសមាជិកជាច្រើន ហើយសមាជិកទាំងអស់មិនមានមុខងារដូចគ្នាទេ ដូច្នេះហើយ ពួកយើង ទោះជាមានច្រើនក៏ដោយ គឺជារូបកាយតែមួយនៅក្នុងព្រះគ្រិស្ត ហើយជារូបកាយនីមួយៗ ពីគ្នាទៅវិញទៅមក។</w:t>
      </w:r>
    </w:p>
    <w:p/>
    <w:p>
      <w:r xmlns:w="http://schemas.openxmlformats.org/wordprocessingml/2006/main">
        <w:t xml:space="preserve">នេហេមា 7:8 កូន​ចៅ​របស់​លោក​ប៉ារ៉ូស មាន​ពីរ​ពាន់​មួយ​រយ​ចិតសិប​ពីរ​នាក់។</w:t>
      </w:r>
    </w:p>
    <w:p/>
    <w:p>
      <w:r xmlns:w="http://schemas.openxmlformats.org/wordprocessingml/2006/main">
        <w:t xml:space="preserve">វគ្គ​នេះ​ចែង​ថា កូន​ចៅ​ប៉ារ៉ូស​មាន​ចំនួន​ពីរ​ពាន់​មួយ​រយ​ចិតសិប​ពីរ​នាក់។</w:t>
      </w:r>
    </w:p>
    <w:p/>
    <w:p>
      <w:r xmlns:w="http://schemas.openxmlformats.org/wordprocessingml/2006/main">
        <w:t xml:space="preserve">1. សារៈសំខាន់នៃការរាប់: រឿងរបស់កុមារប៉ារ៉ូស។</w:t>
      </w:r>
    </w:p>
    <w:p/>
    <w:p>
      <w:r xmlns:w="http://schemas.openxmlformats.org/wordprocessingml/2006/main">
        <w:t xml:space="preserve">2. ព្រះ​នៃ​យើង​គឺ​ជា​ព្រះ​នៃ​លេខ៖ ការ​យល់​ពី​សារៈសំខាន់​នៃ​នេហេមា ៧:៨។</w:t>
      </w:r>
    </w:p>
    <w:p/>
    <w:p>
      <w:r xmlns:w="http://schemas.openxmlformats.org/wordprocessingml/2006/main">
        <w:t xml:space="preserve">1. ជនគណនា 3:14-39 - ព្រះអម្ចាស់​មាន​ព្រះបន្ទូល​មក​កាន់​លោក​ម៉ូសេ​នៅ​វាល​រហោស្ថាន​ស៊ីណាយ​ថា: ចូរ​ធ្វើ​ជំរឿន​ក្រុម​ជំនុំ​ទាំង​អស់​របស់​កូន​ចៅ​អ៊ីស្រា‌អែល តាម​ក្រុម​គ្រួសារ តាម​អំបូរ​ឪពុក​តាម​ចំនួន​ឈ្មោះ។ , បុរសគ្រប់រូបជាបុគ្គល។</w:t>
      </w:r>
    </w:p>
    <w:p/>
    <w:p>
      <w:r xmlns:w="http://schemas.openxmlformats.org/wordprocessingml/2006/main">
        <w:t xml:space="preserve">2. លូកា 2:1-7 - ហើយ​ហេតុការណ៍​បាន​កើត​ឡើង​នៅ​គ្រា​នោះ​ដែល​មាន​ក្រឹត្យ​មួយ​ចេញ​ពី​សេសារ អូស្ត្រូស ដើម្បី​ឲ្យ​ពិភពលោក​ទាំង​មូល​ត្រូវ​ចុះ​បញ្ជី។ ជំរឿន​នេះ​បាន​កើត​ឡើង​ជា​លើក​ដំបូង ខណៈ​ដែល Quirinius កំពុង​គ្រប់​គ្រង​ប្រទេស​ស៊ីរី។ ដូច្នេះ​ហើយ​បាន​ទៅ​ចុះ​ឈ្មោះ​ទាំង​អស់​គ្នា​ទៅ​ទីក្រុង​របស់​ខ្លួន។</w:t>
      </w:r>
    </w:p>
    <w:p/>
    <w:p>
      <w:r xmlns:w="http://schemas.openxmlformats.org/wordprocessingml/2006/main">
        <w:t xml:space="preserve">នេហេមា 7:9 កូន​ចៅ​របស់​លោក​សេផាធា មាន​បី​រយ​ចិតសិប​ពីរ​នាក់។</w:t>
      </w:r>
    </w:p>
    <w:p/>
    <w:p>
      <w:r xmlns:w="http://schemas.openxmlformats.org/wordprocessingml/2006/main">
        <w:t xml:space="preserve">វគ្គ​នេះ​សំដៅ​ទៅ​លើ​ប្រជាជន​សេផាធា ដែល​មាន​លេខ ៣៧២។</w:t>
      </w:r>
    </w:p>
    <w:p/>
    <w:p>
      <w:r xmlns:w="http://schemas.openxmlformats.org/wordprocessingml/2006/main">
        <w:t xml:space="preserve">១៖ សេចក្ដី​ស្រឡាញ់​របស់​ព្រះ​គឺ​អស្ចារ្យ ហើយ​មាន​គ្រប់​យ៉ាង។ ទ្រង់​ស្គាល់​យើង​ទាំង​អស់​គ្នា សូម្បី​តែ​អ្នក​ដែល​មើល​ទៅ​មិន​សូវ​សំខាន់​ក៏​ដោយ។</w:t>
      </w:r>
    </w:p>
    <w:p/>
    <w:p>
      <w:r xmlns:w="http://schemas.openxmlformats.org/wordprocessingml/2006/main">
        <w:t xml:space="preserve">២៖ ព្រះជាព្រះនៃលេខ និងព័ត៌មានលម្អិត។ ទ្រង់​ជ្រាប​ចំនួន​កូន​ចៅ​របស់​សេផាធា ហើយ​ទ្រង់​យក​ចិត្ត​ទុក​ដាក់​ចំពោះ​ពួក​គេ។</w:t>
      </w:r>
    </w:p>
    <w:p/>
    <w:p>
      <w:r xmlns:w="http://schemas.openxmlformats.org/wordprocessingml/2006/main">
        <w:t xml:space="preserve">១ ទំនុកតម្កើង ១៤៧:៤ ទ្រង់​កំណត់​ចំនួន​ផ្កាយ ហើយ​ហៅ​តាម​ឈ្មោះ​នីមួយៗ។</w:t>
      </w:r>
    </w:p>
    <w:p/>
    <w:p>
      <w:r xmlns:w="http://schemas.openxmlformats.org/wordprocessingml/2006/main">
        <w:t xml:space="preserve">២ លូកា ១២:៧ ពិត​មែន សក់​របស់​អ្នក​រាល់​គ្នា​ត្រូវ​បាន​រាប់​បញ្ចូល​ទាំង​អស់។ កុំខ្លាច; អ្នកមានតម្លៃជាងចាបជាច្រើន។</w:t>
      </w:r>
    </w:p>
    <w:p/>
    <w:p>
      <w:r xmlns:w="http://schemas.openxmlformats.org/wordprocessingml/2006/main">
        <w:t xml:space="preserve">នេហេមា 7:10 កូន​ចៅ​របស់​លោក​អើរ៉ា មាន​ប្រាំ​មួយ​រយ​ហាសិប​ពីរ​នាក់។</w:t>
      </w:r>
    </w:p>
    <w:p/>
    <w:p>
      <w:r xmlns:w="http://schemas.openxmlformats.org/wordprocessingml/2006/main">
        <w:t xml:space="preserve">នេហេមា​បាន​កត់ត្រា​បញ្ជី​មនុស្ស និង​ក្រុម​គ្រួសារ​របស់​ពួកគេ ដែល​កូន​ចៅ​របស់​អារ៉ា​មាន​ចំនួន ៦៥២​នាក់។</w:t>
      </w:r>
    </w:p>
    <w:p/>
    <w:p>
      <w:r xmlns:w="http://schemas.openxmlformats.org/wordprocessingml/2006/main">
        <w:t xml:space="preserve">1. ភាពស្មោះត្រង់របស់ព្រះ៖ នេហេមាបានកត់ត្រាថា កូនចៅរបស់អារ៉ាមានលេខ 652 ដែលបង្ហាញពីភាពស្មោះត្រង់របស់ព្រះក្នុងការតាមដានរាស្ដ្ររបស់ទ្រង់។</w:t>
      </w:r>
    </w:p>
    <w:p/>
    <w:p>
      <w:r xmlns:w="http://schemas.openxmlformats.org/wordprocessingml/2006/main">
        <w:t xml:space="preserve">2. ការយកចិត្ដទុកដាក់របស់ព្រះ: នេហេមាបានកត់ត្រាថា សូម្បីតែគ្រួសារតូចបំផុតក៏ត្រូវបានរាប់បញ្ចូលដែរ ដោយបង្ហាញពីការយកចិត្តទុកដាក់ និងការយកចិត្ដទុកដាក់របស់ព្រះចំពោះព័ត៌មានលម្អិត។</w:t>
      </w:r>
    </w:p>
    <w:p/>
    <w:p>
      <w:r xmlns:w="http://schemas.openxmlformats.org/wordprocessingml/2006/main">
        <w:t xml:space="preserve">ទំនុកតម្កើង ១៤៧:៤ - ទ្រង់រាប់ចំនួនផ្កាយ។ គាត់ដាក់ឈ្មោះឱ្យពួកគេទាំងអស់។</w:t>
      </w:r>
    </w:p>
    <w:p/>
    <w:p>
      <w:r xmlns:w="http://schemas.openxmlformats.org/wordprocessingml/2006/main">
        <w:t xml:space="preserve">2. លូកា 12:7 - ពិតប្រាកដណាស់ សក់ក្បាលរបស់អ្នកត្រូវបានរាប់ទាំងអស់។ កុំភ័យខ្លាច; អ្នកមានតម្លៃជាងចាបជាច្រើន។</w:t>
      </w:r>
    </w:p>
    <w:p/>
    <w:p>
      <w:r xmlns:w="http://schemas.openxmlformats.org/wordprocessingml/2006/main">
        <w:t xml:space="preserve">នេហេមា 7:11 កូន​ចៅ​របស់​លោក​ប៉ាហាត‌ម៉ូអាប់ កូន​ចៅ​របស់​លោក​យេស៊ូ និង​លោក​យ៉ូអាប់ មាន​ពីរ​ពាន់​ប្រាំបី​រយ​ដប់ប្រាំបី​នាក់។</w:t>
      </w:r>
    </w:p>
    <w:p/>
    <w:p>
      <w:r xmlns:w="http://schemas.openxmlformats.org/wordprocessingml/2006/main">
        <w:t xml:space="preserve">នេហេមា 7:11 កត់ត្រា​ថា កូន​ចៅ​របស់​លោក​ប៉ាហាត‌ម៉ូអាប់ ជា​កូន​ចៅ​របស់​លោក​យេស៊ូ និង​លោក​យ៉ូអាប់ មាន​ចំនួន​ពីរ​ពាន់​ប្រាំបី​រយ​ដប់ប្រាំបី។</w:t>
      </w:r>
    </w:p>
    <w:p/>
    <w:p>
      <w:r xmlns:w="http://schemas.openxmlformats.org/wordprocessingml/2006/main">
        <w:t xml:space="preserve">1. រាប់ពរជ័យរបស់អ្នក៖ សម្លឹងមើលនេហេមា 7:11 ជាឧទាហរណ៍នៃភាពស្មោះត្រង់របស់ព្រះ។</w:t>
      </w:r>
    </w:p>
    <w:p/>
    <w:p>
      <w:r xmlns:w="http://schemas.openxmlformats.org/wordprocessingml/2006/main">
        <w:t xml:space="preserve">2. អំណាចនៃកេរដំណែល៖ ពិនិត្យមើលពូជពង្សរបស់ប៉ាហាតម៉ូអាប់ យេស្វេ និងយ៉ូអាប់។</w:t>
      </w:r>
    </w:p>
    <w:p/>
    <w:p>
      <w:r xmlns:w="http://schemas.openxmlformats.org/wordprocessingml/2006/main">
        <w:t xml:space="preserve">1. ទំនុកតម្កើង 103:2-4 - សរសើរតម្កើងព្រះអម្ចាស់ ជាព្រលឹងរបស់ខ្ញុំ ហើយកុំភ្លេចនូវអត្ថប្រយោជន៍ទាំងអស់របស់ទ្រង់ ដែលបានអត់ទោសឱ្យអ្នកនូវរាល់អំពើបាបរបស់អ្នក ហើយនឹងប្រោសជំងឺទាំងអស់របស់អ្នក ទ្រង់បានប្រោសលោះជីវិតរបស់អ្នកចេញពីរណ្តៅ ហើយមកុដអ្នកដោយសេចក្តីស្រឡាញ់ និងក្តីមេត្តា។</w:t>
      </w:r>
    </w:p>
    <w:p/>
    <w:p>
      <w:r xmlns:w="http://schemas.openxmlformats.org/wordprocessingml/2006/main">
        <w:t xml:space="preserve">2. ចោទិយកថា 7:13 - ទ្រង់នឹងស្រឡាញ់អ្នក ហើយប្រទានពរដល់អ្នក និងបង្កើនចំនួនរបស់អ្នក។ ទ្រង់​នឹង​ប្រទាន​ពរ​ដល់​ផល​នៃ​ផ្ទៃ​របស់​អ្នក ផល​ដំណាំ​នៃ​ដី​របស់​អ្នក គ្រាប់​ធញ្ញជាតិ ស្រា​ទំពាំងបាយជូរ​ថ្មី និង​ប្រេង​អូលីវ កូន​គោ​របស់​ហ្វូង​សត្វ និង​កូន​ចៀម​នៃ​ហ្វូង​សត្វ​របស់​អ្នក​នៅ​ក្នុង​ស្រុក ដែល​ព្រះអង្គ​បាន​ស្បថ​នឹង​បុព្វបុរស​របស់​អ្នក​ថា​នឹង​ប្រទាន​អោយ​អ្នក។</w:t>
      </w:r>
    </w:p>
    <w:p/>
    <w:p>
      <w:r xmlns:w="http://schemas.openxmlformats.org/wordprocessingml/2006/main">
        <w:t xml:space="preserve">នេហេមា 7:12 កូន​ចៅ​របស់​លោក​អេឡាម មាន​មួយ​ពាន់​ពីរ​រយ​ហាសិប​បួន​នាក់។</w:t>
      </w:r>
    </w:p>
    <w:p/>
    <w:p>
      <w:r xmlns:w="http://schemas.openxmlformats.org/wordprocessingml/2006/main">
        <w:t xml:space="preserve">ប្រជាជន​អេឡាំ​មាន​ចំនួន ១២៥៤ នាក់​នៅ​សម័យ​នេហេមា។</w:t>
      </w:r>
    </w:p>
    <w:p/>
    <w:p>
      <w:r xmlns:w="http://schemas.openxmlformats.org/wordprocessingml/2006/main">
        <w:t xml:space="preserve">1. រាប់ពរជ័យរបស់អ្នក៖ សារស្តីពីការស្កប់ស្កល់ពីនេហេមា ៧:១២</w:t>
      </w:r>
    </w:p>
    <w:p/>
    <w:p>
      <w:r xmlns:w="http://schemas.openxmlformats.org/wordprocessingml/2006/main">
        <w:t xml:space="preserve">2. តម្លៃនៃសាមគ្គីភាព: រាស្ដ្ររបស់ព្រះនៅសម័យនេហេមា</w:t>
      </w:r>
    </w:p>
    <w:p/>
    <w:p>
      <w:r xmlns:w="http://schemas.openxmlformats.org/wordprocessingml/2006/main">
        <w:t xml:space="preserve">1. ទំនុកតម្កើង 48:14 ដ្បិត​ព្រះ​នេះ​ជា​ព្រះ​នៃ​យើង​រាល់​គ្នា​អស់​កល្ប​ជា​និច្ច។ ទ្រង់​នឹង​ធ្វើ​ជា​មគ្គុទ្ទេសក៍​ដល់​យើង​រហូត​ដល់​ស្លាប់។</w:t>
      </w:r>
    </w:p>
    <w:p/>
    <w:p>
      <w:r xmlns:w="http://schemas.openxmlformats.org/wordprocessingml/2006/main">
        <w:t xml:space="preserve">កិច្ចការ 2:44-45 ហើយអស់អ្នកដែលជឿបាននៅជាមួយគ្នា ហើយមានអ្វីៗទាំងអស់ដូចគ្នា; ពួក​គេ​បាន​លក់​ទ្រព្យ​សម្បត្តិ​របស់​ខ្លួន ហើយ​ចែក​ចាយ​ទៅ​គ្រប់​គ្នា​តាម​តម្រូវការ។</w:t>
      </w:r>
    </w:p>
    <w:p/>
    <w:p>
      <w:r xmlns:w="http://schemas.openxmlformats.org/wordprocessingml/2006/main">
        <w:t xml:space="preserve">នេហេមា 7:13 កូន​ចៅ​របស់​លោក​សាទូ មាន​ប្រាំបី​រយ​សែសិប​ប្រាំ​នាក់។</w:t>
      </w:r>
    </w:p>
    <w:p/>
    <w:p>
      <w:r xmlns:w="http://schemas.openxmlformats.org/wordprocessingml/2006/main">
        <w:t xml:space="preserve">វគ្គនេះពិពណ៌នាអំពីចំនួនកូនរបស់ Zattu ជា 845 ។</w:t>
      </w:r>
    </w:p>
    <w:p/>
    <w:p>
      <w:r xmlns:w="http://schemas.openxmlformats.org/wordprocessingml/2006/main">
        <w:t xml:space="preserve">1. យើងគួរតែដឹងគុណចំពោះពរជ័យទាំងអស់ដែលព្រះបានប្រទានដល់យើង ទោះបីជាវាហាក់ដូចជាមិនច្រើនក៏ដោយ។ 2. សេចក្តីស្រឡាញ់ និងការយកចិត្តទុកដាក់របស់ព្រះចំពោះយើង ត្រូវបានគេមើលឃើញនៅក្នុងព័ត៌មានលម្អិតតូចបំផុត។</w:t>
      </w:r>
    </w:p>
    <w:p/>
    <w:p>
      <w:r xmlns:w="http://schemas.openxmlformats.org/wordprocessingml/2006/main">
        <w:t xml:space="preserve">1. យ៉ាកុប 1:17 - រាល់អំណោយដ៏ល្អ និងឥតខ្ចោះគឺមកពីស្ថានលើ គឺមកពីព្រះវរបិតានៃពន្លឺនៅស្ថានសួគ៌ ដែលមិនផ្លាស់ប្តូរដូចជាការផ្លាស់ប្តូរស្រមោល។ 2. ទំនុកតម្កើង 139:17-18 - ឱព្រះជាម្ចាស់អើយ! តើ​ចំនួន​នៃ​ពួកគេ​មាន​ទំហំ​ប៉ុនណា​ទៅ! បើ​ខ្ញុំ​រាប់​គ្រាប់​ខ្សាច់ នោះ​គេ​នឹង​រាប់​គ្រាប់​ខ្សាច់។ ពេល​ខ្ញុំ​ភ្ញាក់ ខ្ញុំ​នៅ​ជាមួយ​អ្នក​ដដែល។</w:t>
      </w:r>
    </w:p>
    <w:p/>
    <w:p>
      <w:r xmlns:w="http://schemas.openxmlformats.org/wordprocessingml/2006/main">
        <w:t xml:space="preserve">នេហេមា 7:14 កូន​ចៅ​របស់​លោក​សាកាយ មាន​ប្រាំ‌ពីរ​រយ​បី​ហុក‌សិប​នាក់។</w:t>
      </w:r>
    </w:p>
    <w:p/>
    <w:p>
      <w:r xmlns:w="http://schemas.openxmlformats.org/wordprocessingml/2006/main">
        <w:t xml:space="preserve">វគ្គ​នេះ​ពិពណ៌នា​អំពី​ចំនួន​កូន​ចៅ​របស់​សាកា ដែល​មាន​ចំនួន ៧៦០។</w:t>
      </w:r>
    </w:p>
    <w:p/>
    <w:p>
      <w:r xmlns:w="http://schemas.openxmlformats.org/wordprocessingml/2006/main">
        <w:t xml:space="preserve">1. ព្រះមានផែនការសម្រាប់យើងម្នាក់ៗ ហើយប្រគល់បេសកកម្មឱ្យយើង។</w:t>
      </w:r>
    </w:p>
    <w:p/>
    <w:p>
      <w:r xmlns:w="http://schemas.openxmlformats.org/wordprocessingml/2006/main">
        <w:t xml:space="preserve">2. ទោះបីជាចំនួនរបស់យើងហាក់ដូចជាតូចក៏ដោយ យើងអាចបង្កើតភាពខុសគ្នាដ៏ធំមួយនៅក្នុងពិភពលោក។</w:t>
      </w:r>
    </w:p>
    <w:p/>
    <w:p>
      <w:r xmlns:w="http://schemas.openxmlformats.org/wordprocessingml/2006/main">
        <w:t xml:space="preserve">1. កូរិនថូស 12:22-27 - ព្រះបានប្រទានអំណោយផ្សេងៗដល់យើងម្នាក់ៗ ដើម្បីយើងអាចធ្វើការរួមគ្នាដើម្បីកសាងព្រះរាជាណាចក្ររបស់ទ្រង់។</w:t>
      </w:r>
    </w:p>
    <w:p/>
    <w:p>
      <w:r xmlns:w="http://schemas.openxmlformats.org/wordprocessingml/2006/main">
        <w:t xml:space="preserve">2. ម៉ាថាយ 21:16 - សូម្បីតែក្មេងៗដែលសរសើរព្រះយេស៊ូ បានបង្ហាញថាចំនួនតិចតួចអាចមានឥទ្ធិពលខ្លាំង។</w:t>
      </w:r>
    </w:p>
    <w:p/>
    <w:p>
      <w:r xmlns:w="http://schemas.openxmlformats.org/wordprocessingml/2006/main">
        <w:t xml:space="preserve">នេហេមា 7:15 កូន​ចៅ​របស់​លោក​ប៊ីនណៃ មាន​ប្រាំ​មួយ​រយ​សែសិប​ប្រាំ​បី​នាក់។</w:t>
      </w:r>
    </w:p>
    <w:p/>
    <w:p>
      <w:r xmlns:w="http://schemas.openxmlformats.org/wordprocessingml/2006/main">
        <w:t xml:space="preserve">នេហេមា​កត់ត្រា​ថា កូន​ចៅ​របស់​ប៊ីនណៃ​មាន​ចំនួន ៦៤៨។</w:t>
      </w:r>
    </w:p>
    <w:p/>
    <w:p>
      <w:r xmlns:w="http://schemas.openxmlformats.org/wordprocessingml/2006/main">
        <w:t xml:space="preserve">1. ភាពស្មោះត្រង់របស់ព្រះក្នុងការរក្សាការសន្យារបស់ទ្រង់ - នេហេមា 7:15</w:t>
      </w:r>
    </w:p>
    <w:p/>
    <w:p>
      <w:r xmlns:w="http://schemas.openxmlformats.org/wordprocessingml/2006/main">
        <w:t xml:space="preserve">2. សារៈសំខាន់នៃការគោរពប្រតិបត្តិក្នុងជីវិតរបស់អ្នកជឿ - នេហេមា ៧:១៥</w:t>
      </w:r>
    </w:p>
    <w:p/>
    <w:p>
      <w:r xmlns:w="http://schemas.openxmlformats.org/wordprocessingml/2006/main">
        <w:t xml:space="preserve">1. ចោទិយកថា 7:9 - ដូច្នេះ ចូរ​ដឹង​ថា ព្រះ‌អម្ចាស់​ជា​ព្រះ​របស់​អ្នក គឺ​ជា​ព្រះ​ដ៏​ស្មោះ​ត្រង់ ដែល​រក្សា​សេចក្ដី​សញ្ញា និង​សេចក្ដី​ស្រឡាញ់​យ៉ាង​ខ្ជាប់ខ្ជួន​ជា​មួយ​នឹង​អស់​អ្នក​ដែល​ស្រឡាញ់​ទ្រង់ ហើយ​កាន់​តាម​បញ្ញត្តិ​របស់​ទ្រង់ រហូត​ដល់​មួយ​ពាន់​ជំនាន់។</w:t>
      </w:r>
    </w:p>
    <w:p/>
    <w:p>
      <w:r xmlns:w="http://schemas.openxmlformats.org/wordprocessingml/2006/main">
        <w:t xml:space="preserve">2. ទំនុកតម្កើង 103:17-18 - ប៉ុន្តែសេចក្តីស្រឡាញ់ដ៏ខ្ជាប់ខ្ជួនរបស់ព្រះអម្ចាស់គឺពីអស់កល្បជានិច្ចដល់អស់កល្បជានិច្ចចំពោះអស់អ្នកដែលគោរពកោតខ្លាចព្រះអង្គ និងភាពសុចរិតរបស់ទ្រង់ចំពោះកូនចៅ ដល់អស់អ្នកដែលរក្សាសេចក្តីសញ្ញារបស់ទ្រង់ ហើយចងចាំធ្វើតាមបញ្ញត្តិរបស់ទ្រង់។</w:t>
      </w:r>
    </w:p>
    <w:p/>
    <w:p>
      <w:r xmlns:w="http://schemas.openxmlformats.org/wordprocessingml/2006/main">
        <w:t xml:space="preserve">នេហេមា 7:16 កូន​ចៅ​របស់​លោក​បេបៃ មាន​ប្រាំ​មួយ​រយ​ម្ភៃ​ប្រាំបី​នាក់។</w:t>
      </w:r>
    </w:p>
    <w:p/>
    <w:p>
      <w:r xmlns:w="http://schemas.openxmlformats.org/wordprocessingml/2006/main">
        <w:t xml:space="preserve">វគ្គ​នេះ​ចែង​ថា កូន​ចៅ​បេបៃ​មាន​លេខ ៦០៨។</w:t>
      </w:r>
    </w:p>
    <w:p/>
    <w:p>
      <w:r xmlns:w="http://schemas.openxmlformats.org/wordprocessingml/2006/main">
        <w:t xml:space="preserve">1. សារៈសំខាន់នៃការរាប់ និងការទទួលស្គាល់បុគ្គលម្នាក់ៗនៅក្នុងសហគមន៍។</w:t>
      </w:r>
    </w:p>
    <w:p/>
    <w:p>
      <w:r xmlns:w="http://schemas.openxmlformats.org/wordprocessingml/2006/main">
        <w:t xml:space="preserve">2. អំណាចនៃភាពស្មោះត្រង់របស់ព្រះចំពោះរាស្ដ្ររបស់ទ្រង់ សូម្បីតែក្នុងចំនួនតិចតួចក៏ដោយ។</w:t>
      </w:r>
    </w:p>
    <w:p/>
    <w:p>
      <w:r xmlns:w="http://schemas.openxmlformats.org/wordprocessingml/2006/main">
        <w:t xml:space="preserve">1. ជនគណនា 3:14-16 - ព្រះបង្គាប់ម៉ូសេឱ្យរាប់ចំនួនជនជាតិអ៊ីស្រាអែល។</w:t>
      </w:r>
    </w:p>
    <w:p/>
    <w:p>
      <w:r xmlns:w="http://schemas.openxmlformats.org/wordprocessingml/2006/main">
        <w:t xml:space="preserve">2. ទំនុកតម្កើង 46:11 - ព្រះជាជម្រកសម្រាប់រាស្ដ្ររបស់ទ្រង់។</w:t>
      </w:r>
    </w:p>
    <w:p/>
    <w:p>
      <w:r xmlns:w="http://schemas.openxmlformats.org/wordprocessingml/2006/main">
        <w:t xml:space="preserve">នេហេមា 7:17 កូន​ចៅ​របស់​លោក​អសកាដ មាន​ពីរ​ពាន់​បី​រយ​ម្ភៃ​ពីរ​នាក់។</w:t>
      </w:r>
    </w:p>
    <w:p/>
    <w:p>
      <w:r xmlns:w="http://schemas.openxmlformats.org/wordprocessingml/2006/main">
        <w:t xml:space="preserve">នេហេមា​កត់​ត្រា​ចំនួន​កូន​ចៅ​អាសកាដ​ថា​ពីរ​ពាន់​បី​រយ​ម្ភៃ​ពីរ។</w:t>
      </w:r>
    </w:p>
    <w:p/>
    <w:p>
      <w:r xmlns:w="http://schemas.openxmlformats.org/wordprocessingml/2006/main">
        <w:t xml:space="preserve">1. អំណាចនៃការរក្សាកំណត់ត្រាដ៏ស្មោះត្រង់ - នេហេមា 7:17</w:t>
      </w:r>
    </w:p>
    <w:p/>
    <w:p>
      <w:r xmlns:w="http://schemas.openxmlformats.org/wordprocessingml/2006/main">
        <w:t xml:space="preserve">2. សារៈសំខាន់នៃការថែរក្សាអ្នកស្មោះត្រង់ - នេហេមា 7:17</w:t>
      </w:r>
    </w:p>
    <w:p/>
    <w:p>
      <w:r xmlns:w="http://schemas.openxmlformats.org/wordprocessingml/2006/main">
        <w:t xml:space="preserve">1. យេរេមា 9:23-24 - ព្រះអម្ចាស់មានព្រះបន្ទូលថា: កុំឱ្យអ្នកប្រាជ្ញមានសិរីរុងរឿងនៅក្នុងប្រាជ្ញារបស់គាត់, កុំឱ្យបុរសខ្លាំងពូកែសរសើរដោយអំណាចរបស់គាត់, ឬឱ្យអ្នកមានសិរីរុងរឿងនៅក្នុងទ្រព្យសម្បត្តិរបស់គាត់; ប៉ុន្តែ ចូរ​ឲ្យ​អ្នក​ណា​ដែល​លើក​តម្កើង​សិរីរុងរឿង​ក្នុង​ការ​នេះ ថា​អ្នក​នោះ​យល់ ហើយ​ស្គាល់​ខ្ញុំ ថា​យើង​ជា​ព្រះ‌អម្ចាស់ សំដែង​សេចក្ដី​សប្បុរស ការ​វិនិច្ឆ័យ និង​សេចក្ដី​សុចរិត​នៅ​លើ​ផែនដី។ ព្រះ‌អម្ចាស់​មាន​ព្រះ‌បន្ទូល​ថា ដ្បិត​ខ្ញុំ​សប្បាយ​ចិត្ត​ក្នុង​ការ​ទាំង​នេះ</w:t>
      </w:r>
    </w:p>
    <w:p/>
    <w:p>
      <w:r xmlns:w="http://schemas.openxmlformats.org/wordprocessingml/2006/main">
        <w:t xml:space="preserve">2. រ៉ូម 12:9-10 - សូមឲ្យសេចក្ដីស្រឡាញ់គ្មានពុត។ ស្អប់អ្វីដែលអាក្រក់។ ប្រកាន់ខ្ជាប់នូវអ្វីដែលល្អ។ ចូរ​មាន​ចិត្ត​សប្បុរស​ចំពោះ​គ្នា​ទៅ​វិញ​ទៅ​មក ដោយ​សេចក្ដី​ស្រឡាញ់​ជា​បង​ប្អូន ដោយ​ផ្ដល់​កិត្តិយស​ដល់​គ្នា​ទៅ​វិញ​ទៅ​មក។</w:t>
      </w:r>
    </w:p>
    <w:p/>
    <w:p>
      <w:r xmlns:w="http://schemas.openxmlformats.org/wordprocessingml/2006/main">
        <w:t xml:space="preserve">នេហេមា 7:18 កូន​ចៅ​របស់​អដូនី‌កាម មាន​ប្រាំ​មួយ​រយ​បី​ហុក‌សិប​ប្រាំ‌ពីរ​នាក់។</w:t>
      </w:r>
    </w:p>
    <w:p/>
    <w:p>
      <w:r xmlns:w="http://schemas.openxmlformats.org/wordprocessingml/2006/main">
        <w:t xml:space="preserve">វគ្គ​នេះ​ចែង​ថា​ចំនួន​កូន​ចៅ​របស់​អ័ដូនីកា មាន​៦៦៧​នាក់។</w:t>
      </w:r>
    </w:p>
    <w:p/>
    <w:p>
      <w:r xmlns:w="http://schemas.openxmlformats.org/wordprocessingml/2006/main">
        <w:t xml:space="preserve">1. អំណាចនៃលេខ: របៀបដែលព្រះប្រើលេខដើម្បីបង្ហាញផែនការរបស់ទ្រង់</w:t>
      </w:r>
    </w:p>
    <w:p/>
    <w:p>
      <w:r xmlns:w="http://schemas.openxmlformats.org/wordprocessingml/2006/main">
        <w:t xml:space="preserve">2. ការគោរពប្រតិបត្តិនិងភាពស្មោះត្រង់៖ របៀបដែលព្រះប្រទានរង្វាន់ដល់អ្នកដែលដើរតាមមាគ៌ារបស់ទ្រង់</w:t>
      </w:r>
    </w:p>
    <w:p/>
    <w:p>
      <w:r xmlns:w="http://schemas.openxmlformats.org/wordprocessingml/2006/main">
        <w:t xml:space="preserve">1. លូកា 12:32 «កុំខ្លាចអី ហ្វូងតូចអើយ!</w:t>
      </w:r>
    </w:p>
    <w:p/>
    <w:p>
      <w:r xmlns:w="http://schemas.openxmlformats.org/wordprocessingml/2006/main">
        <w:t xml:space="preserve">2. កាឡាទី 6:9 «ហើយ​កុំ​ឲ្យ​យើង​នឿយហត់​នឹង​ការ​ធ្វើ​ល្អ​ឡើយ ដ្បិត​នៅ​រដូវ​កាល​កំណត់ យើង​នឹង​ច្រូត​កាត់ បើ​យើង​មិន​ដួល»។</w:t>
      </w:r>
    </w:p>
    <w:p/>
    <w:p>
      <w:r xmlns:w="http://schemas.openxmlformats.org/wordprocessingml/2006/main">
        <w:t xml:space="preserve">នេហេមា 7:19 កូន​ចៅ​របស់​លោក​ប៊ីកវៃ មាន​ពីរ​ពាន់​បី​ហុកសិប​ប្រាំពីរ​នាក់។</w:t>
      </w:r>
    </w:p>
    <w:p/>
    <w:p>
      <w:r xmlns:w="http://schemas.openxmlformats.org/wordprocessingml/2006/main">
        <w:t xml:space="preserve">វគ្គនេះចែងថា កូនរបស់ Bigvai មានពីរពាន់បីរយចិតសិបនាក់។</w:t>
      </w:r>
    </w:p>
    <w:p/>
    <w:p>
      <w:r xmlns:w="http://schemas.openxmlformats.org/wordprocessingml/2006/main">
        <w:t xml:space="preserve">1. ព្រះមានផែនការសម្រាប់យើងម្នាក់ៗ មិនថាគ្រួសាររបស់យើងតូចឬធំប៉ុណ្ណានោះទេ។</w:t>
      </w:r>
    </w:p>
    <w:p/>
    <w:p>
      <w:r xmlns:w="http://schemas.openxmlformats.org/wordprocessingml/2006/main">
        <w:t xml:space="preserve">2. យើងត្រូវទុកចិត្ដលើផែនការរបស់ព្រះដើម្បីផ្គត់ផ្គង់យើង ទោះជាយើងស្ថិតក្នុងស្ថានភាពបែបណាក៏ដោយ។</w:t>
      </w:r>
    </w:p>
    <w:p/>
    <w:p>
      <w:r xmlns:w="http://schemas.openxmlformats.org/wordprocessingml/2006/main">
        <w:t xml:space="preserve">1. យេរេមា 29:11 - ព្រះអម្ចាស់មានបន្ទូលថា "ដ្បិតខ្ញុំដឹងពីផែនការដែលខ្ញុំមានសម្រាប់អ្នក" ព្រះអម្ចាស់មានបន្ទូលថា "ផែនការដើម្បីចម្រើនអ្នកនិងមិនធ្វើបាបអ្នក ផែនការផ្តល់ឱ្យអ្នកនូវក្តីសង្ឃឹមនិងអនាគត" ។</w:t>
      </w:r>
    </w:p>
    <w:p/>
    <w:p>
      <w:r xmlns:w="http://schemas.openxmlformats.org/wordprocessingml/2006/main">
        <w:t xml:space="preserve">2. អេសាយ 55:8-9 - ព្រះអម្ចាស់មានព្រះបន្ទូលថា "ដ្បិតគំនិតរបស់ខ្ញុំមិនមែនជាគំនិតរបស់អ្នកទេ ហើយក៏មិនមែនជាផ្លូវរបស់អ្នកដែរ" នេះជាព្រះបន្ទូលរបស់ព្រះអម្ចាស់។ «ដូច​ជា​ផ្ទៃ​មេឃ​ខ្ពស់​ជាង​ផែនដី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ហើយ​គំនិត​ខ្ញុំ​ក៏​លើស​ពី​ការ​គិត​របស់​អ្នក»។</w:t>
      </w:r>
    </w:p>
    <w:p/>
    <w:p>
      <w:r xmlns:w="http://schemas.openxmlformats.org/wordprocessingml/2006/main">
        <w:t xml:space="preserve">នេហេមា 7:20 កូន​ចៅ​របស់​លោក​អឌិន មាន​ប្រាំ​មួយ​រយ​ហាសិប​ប្រាំ​នាក់។</w:t>
      </w:r>
    </w:p>
    <w:p/>
    <w:p>
      <w:r xmlns:w="http://schemas.openxmlformats.org/wordprocessingml/2006/main">
        <w:t xml:space="preserve">វគ្គ​នេះ​ចែង​ថា កូន​ចៅ​របស់​អាឌិន​មាន​លេខ ៦៥៥។</w:t>
      </w:r>
    </w:p>
    <w:p/>
    <w:p>
      <w:r xmlns:w="http://schemas.openxmlformats.org/wordprocessingml/2006/main">
        <w:t xml:space="preserve">១៖ អំណាចនៃសេចក្តីស្មោះត្រង់របស់ព្រះត្រូវបានបង្ហាញក្នុងចំនួនកូនរបស់អាឌីន។</w:t>
      </w:r>
    </w:p>
    <w:p/>
    <w:p>
      <w:r xmlns:w="http://schemas.openxmlformats.org/wordprocessingml/2006/main">
        <w:t xml:space="preserve">២៖ ការ​សន្យា​របស់​ព្រះ​អំពី​ប្រជាជាតិ​ដ៏​ធំ​មួយ​ត្រូវ​បាន​សម្រេច​តាម​រយៈ​កូន​ចៅ​របស់​អាឌីន។</w:t>
      </w:r>
    </w:p>
    <w:p/>
    <w:p>
      <w:r xmlns:w="http://schemas.openxmlformats.org/wordprocessingml/2006/main">
        <w:t xml:space="preserve">១៖ ចោទិយកថា ៧:៧-៩ - «ព្រះអម្ចាស់​មិន​បាន​កំណត់​សេចក្តី​ស្រឡាញ់​របស់​ទ្រង់​មក​លើ​អ្នក​រាល់​គ្នា​ទេ ហើយ​ក៏​មិន​បាន​ជ្រើស​រើស​អ្នក​ដែរ ពី​ព្រោះ​អ្នក​រាល់​គ្នា​មាន​ចំនួន​ច្រើន​ជាង​មនុស្ស​ទាំង​អស់ ដ្បិត​អ្នក​រាល់​គ្នា​ជា​មនុស្ស​តិច​បំផុត​ក្នុង​ចំណោម​មនុស្ស​ទាំង​អស់ ប៉ុន្តែ​ដោយ​សារ​ព្រះ​អម្ចាស់​ស្រឡាញ់​អ្នក ហើយ​ដោយ​ព្រោះ​គាត់​នឹង​កាន់​តាម​ពាក្យ​សម្បថ​ដែល​គាត់​បាន​ស្បថ​នឹង​បុព្វបុរស​របស់​អ្នក នោះ​ព្រះអម្ចាស់​បាន​នាំ​អ្នក​ចេញ​ដោយ​ដៃ​ដ៏​ខ្លាំង​ក្លា ហើយ​បាន​រំដោះ​អ្នក​ចេញ​ពី​ផ្ទះ​ខ្ញុំ​បម្រើ​ពី​កណ្ដាប់​ដៃ​របស់​ផារ៉ោន ជា​ស្ដេច​ស្រុក​អេស៊ីប។ ព្រះ​របស់​អ្នក ទ្រង់​ជា​ព្រះ​ដ៏​ស្មោះ​ត្រង់ ដែល​រក្សា​សេចក្ដី​សញ្ញា និង​សេចក្ដី​មេត្តា​ករុណា​ជាមួយ​នឹង​អស់​អ្នក​ដែល​ស្រឡាញ់​ទ្រង់ ហើយ​កាន់​តាម​បញ្ញត្តិ​របស់​ទ្រង់​ដល់​មួយ​ពាន់​ជំនាន់»។</w:t>
      </w:r>
    </w:p>
    <w:p/>
    <w:p>
      <w:r xmlns:w="http://schemas.openxmlformats.org/wordprocessingml/2006/main">
        <w:t xml:space="preserve">២៖ លោកុប្បត្តិ ២២:១៧​-​១៨ - «ដោយ​ព្រះ​ពរ​យើង​នឹង​ប្រទាន​ពរ​ដល់​អ្នក ហើយ​នឹង​បង្កើន​ពូជ​របស់​អ្នក​ដូច​ជា​ផ្កាយ​នៅ​លើ​មេឃ ហើយ​ដូច​ជា​ខ្សាច់​ដែល​នៅ​លើ​ច្រាំង​សមុទ្រ ហើយ​ពូជ​របស់​អ្នក​នឹង​ទទួល​បាន​ទ្រព្យ​សម្បត្តិ។ ទ្វារ​នៃ​ខ្មាំង​សត្រូវ​របស់​ទ្រង់ ហើយ​នៅ​ក្នុង​ពូជ​របស់​អ្នក ប្រជាជាតិ​ទាំង​អស់​នៅ​លើ​ផែនដី​នឹង​បាន​ពរ ព្រោះ​អ្នក​បាន​ស្តាប់​តាម​សំឡេង​របស់​យើង»។</w:t>
      </w:r>
    </w:p>
    <w:p/>
    <w:p>
      <w:r xmlns:w="http://schemas.openxmlformats.org/wordprocessingml/2006/main">
        <w:t xml:space="preserve">នេហេមា 7:21 កូន​ចៅ​របស់​លោក​អាធើរ​របស់​ហេសេគា មាន​កៅសិបប្រាំបី។</w:t>
      </w:r>
    </w:p>
    <w:p/>
    <w:p>
      <w:r xmlns:w="http://schemas.openxmlformats.org/wordprocessingml/2006/main">
        <w:t xml:space="preserve">វគ្គ​នេះ​រៀប​រាប់​អំពី​ចំនួន​កូន​ចៅ​របស់​អធារ​នៃ​ហេសេគា៖ កៅសិប​ប្រាំបី។</w:t>
      </w:r>
    </w:p>
    <w:p/>
    <w:p>
      <w:r xmlns:w="http://schemas.openxmlformats.org/wordprocessingml/2006/main">
        <w:t xml:space="preserve">1. ភាពស្មោះត្រង់របស់ហេសេគាៈ ការពិនិត្យមើលការផ្តល់របស់ព្រះសម្រាប់រាស្ដ្រទ្រង់។</w:t>
      </w:r>
    </w:p>
    <w:p/>
    <w:p>
      <w:r xmlns:w="http://schemas.openxmlformats.org/wordprocessingml/2006/main">
        <w:t xml:space="preserve">2. កេរដំណែលរបស់ហេសេគាៈ ពរជ័យនៃសេចក្តីជំនឿ និងការគោរពប្រតិបត្តិ។</w:t>
      </w:r>
    </w:p>
    <w:p/>
    <w:p>
      <w:r xmlns:w="http://schemas.openxmlformats.org/wordprocessingml/2006/main">
        <w:t xml:space="preserve">1. អេសាយ ៣៨:១-៥ ជំនឿរបស់ហេសេគា និងការបន្ទាបខ្លួននៅចំពោះព្រះចំពោះមុខសេចក្តីស្លាប់។</w:t>
      </w:r>
    </w:p>
    <w:p/>
    <w:p>
      <w:r xmlns:w="http://schemas.openxmlformats.org/wordprocessingml/2006/main">
        <w:t xml:space="preserve">២ របាក្សត្រ ៣២:១​-​២៣ ជំនឿ​និង​ភាព​ក្លាហាន​របស់​ហេសេគា​ក្នុង​ការ​ប្រឈម​មុខ​នឹង​ការ​ឈ្លានពាន​របស់​អាសស៊ើរ។</w:t>
      </w:r>
    </w:p>
    <w:p/>
    <w:p>
      <w:r xmlns:w="http://schemas.openxmlformats.org/wordprocessingml/2006/main">
        <w:t xml:space="preserve">នេហេមា 7:22 កូន​ចៅ​របស់​លោក​ហាស៊ូម មាន​បី​រយ​ម្ភៃ​ប្រាំបី​នាក់។</w:t>
      </w:r>
    </w:p>
    <w:p/>
    <w:p>
      <w:r xmlns:w="http://schemas.openxmlformats.org/wordprocessingml/2006/main">
        <w:t xml:space="preserve">ប្រជាជន​ហាស៊ូម​មាន​ចំនួន​បី​រយ​ម្ភៃ​ប្រាំបី​នាក់។</w:t>
      </w:r>
    </w:p>
    <w:p/>
    <w:p>
      <w:r xmlns:w="http://schemas.openxmlformats.org/wordprocessingml/2006/main">
        <w:t xml:space="preserve">១៖ មិនថាលេខណាទេ យើងទាំងអស់គ្នាមានតម្លៃក្នុងក្រសែភ្នែករបស់ព្រះ។</w:t>
      </w:r>
    </w:p>
    <w:p/>
    <w:p>
      <w:r xmlns:w="http://schemas.openxmlformats.org/wordprocessingml/2006/main">
        <w:t xml:space="preserve">២៖ កម្លាំងមកពីព្រះ មិនមែនតាមលេខទេ។</w:t>
      </w:r>
    </w:p>
    <w:p/>
    <w:p>
      <w:r xmlns:w="http://schemas.openxmlformats.org/wordprocessingml/2006/main">
        <w:t xml:space="preserve">1: Luke 12:4-7 - «ខ្ញុំ​ប្រាប់​អ្នក​រាល់​គ្នា​, មិត្ត​ភក្តិ​របស់​ខ្ញុំ​, កុំ​ខ្លាច​អស់​អ្នក​ដែល​បាន​សម្លាប់​រូប​កាយ​ហើយ​បន្ទាប់​ពី​នោះ​មិន​អាច​ធ្វើ​បាន​ទៀត​ទេ​។ សាកសពរបស់អ្នកត្រូវបានសម្លាប់ មានសិទ្ធិអំណាចបោះអ្នកចូលទៅក្នុងនរក។ បាទ ខ្ញុំប្រាប់អ្នកថា ចូរខ្លាចគាត់ តើចាបប្រាំក្បាលត្រូវបានលក់ក្នុងតម្លៃពីរកាក់ទេឬ ? ត្រូវ​រាប់​ទាំង​អស់ កុំ​ខ្លាច​អី អ្នក​មាន​តម្លៃ​លើស​ចាប​ជា​ច្រើន។</w:t>
      </w:r>
    </w:p>
    <w:p/>
    <w:p>
      <w:r xmlns:w="http://schemas.openxmlformats.org/wordprocessingml/2006/main">
        <w:t xml:space="preserve">2: ទំនុកដំកើង 139:13-15 - សម្រាប់ព្រះអង្គបានបង្កើតជីវិតរបស់ខ្ញុំ; អ្នក​បាន​ប៉ាក់​ខ្ញុំ​នៅ​ក្នុង​ផ្ទៃ​ម្តាយ​ខ្ញុំ។ ខ្ញុំ​សរសើរ​អ្នក​ដោយ​សារ​តែ​ខ្ញុំ​បាន​បង្កើត​ឡើង​ដោយ​ការ​ភ័យ​ខ្លាច​និង​អស្ចារ្យ; ស្នាដៃ​របស់​អ្នក​គឺ​អស្ចារ្យ ខ្ញុំ​ដឹង​ថា​ពេញ​លេញ។ ស៊ុម​របស់​ខ្ញុំ​មិន​ត្រូវ​បាន​គេ​លាក់​ពី​អ្នក​ទេ នៅ​ពេល​ដែល​ខ្ញុំ​ត្រូវ​បាន​គេ​បង្កើត​នៅ​ក្នុង​កន្លែង​សម្ងាត់ គឺ​នៅ​ពេល​ដែល​ខ្ញុំ​ត្រូវ​បាន​ត្បាញ​ជាមួយ​គ្នា​នៅ​ក្នុង​ជម្រៅ​នៃ​ផែនដី​។</w:t>
      </w:r>
    </w:p>
    <w:p/>
    <w:p>
      <w:r xmlns:w="http://schemas.openxmlformats.org/wordprocessingml/2006/main">
        <w:t xml:space="preserve">នេហេមា 7:23 កូន​ចៅ​របស់​លោក​បេសាយ មាន​បី​រយ​ម្ភៃ​បួន​នាក់។</w:t>
      </w:r>
    </w:p>
    <w:p/>
    <w:p>
      <w:r xmlns:w="http://schemas.openxmlformats.org/wordprocessingml/2006/main">
        <w:t xml:space="preserve">ប្រជាជន Bezai មានចំនួន 324 នាក់។</w:t>
      </w:r>
    </w:p>
    <w:p/>
    <w:p>
      <w:r xmlns:w="http://schemas.openxmlformats.org/wordprocessingml/2006/main">
        <w:t xml:space="preserve">១៖ ផែនការរបស់ព្រះគឺល្អឥតខ្ចោះ និងពេញលេញ។ គ្មាន​អ្វី​ត្រូវ​បាន​ទុក​ឱ្យ​មាន​ឱកាស​។</w:t>
      </w:r>
    </w:p>
    <w:p/>
    <w:p>
      <w:r xmlns:w="http://schemas.openxmlformats.org/wordprocessingml/2006/main">
        <w:t xml:space="preserve">២៖ មនុស្សគ្រប់រូបមានតម្លៃក្នុងក្រសែភ្នែករបស់ព្រះ។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២: ទំនុកតម្កើង ៨:៤​-​៥​—តើ​មនុស្ស​លោក​មាន​ចិត្ត​គំនិត​យ៉ាង​ណា​ចំពោះ​ពួក​គេ? អ្នក​បាន​ធ្វើ​ឲ្យ​គេ​ទាប​ជាង​ទេវតា​បន្តិច ហើយ​បាន​គ្រង​រាជ្យ​ឲ្យ​គេ​ដោយ​សិរី‌រុងរឿង។</w:t>
      </w:r>
    </w:p>
    <w:p/>
    <w:p>
      <w:r xmlns:w="http://schemas.openxmlformats.org/wordprocessingml/2006/main">
        <w:t xml:space="preserve">នេហេមា 7:24 កូន​ចៅ​របស់​លោក​ហារីភ មាន​មួយ​រយ​ដប់ពីរ​នាក់។</w:t>
      </w:r>
    </w:p>
    <w:p/>
    <w:p>
      <w:r xmlns:w="http://schemas.openxmlformats.org/wordprocessingml/2006/main">
        <w:t xml:space="preserve">នេហេមា ៧:២៤ កត់ត្រា​ថា មាន​កូន​១១២​នាក់​របស់​ហារីភ។</w:t>
      </w:r>
    </w:p>
    <w:p/>
    <w:p>
      <w:r xmlns:w="http://schemas.openxmlformats.org/wordprocessingml/2006/main">
        <w:t xml:space="preserve">1. ព្រះដាក់លេខយើងទាំងអស់គ្នា ហើយស្គាល់យើងម្នាក់ៗតាមឈ្មោះ។</w:t>
      </w:r>
    </w:p>
    <w:p/>
    <w:p>
      <w:r xmlns:w="http://schemas.openxmlformats.org/wordprocessingml/2006/main">
        <w:t xml:space="preserve">2. យើងមិនត្រូវបានគេបំភ្លេចចោល ឬមិនសំខាន់នៅក្នុងភ្នែករបស់ព្រះទេ។</w:t>
      </w:r>
    </w:p>
    <w:p/>
    <w:p>
      <w:r xmlns:w="http://schemas.openxmlformats.org/wordprocessingml/2006/main">
        <w:t xml:space="preserve">1. ទំនុកតម្កើង 139:16 ភ្នែក​របស់​អ្នក​បាន​ឃើញ​រូប​កាយ​របស់​ខ្ញុំ​ដែល​គ្មាន​ទម្រង់ គ្រប់​ថ្ងៃ​ដែល​ត្រូវ​បាន​តែងតាំង​សម្រាប់​ខ្ញុំ​ត្រូវ​បាន​សរសេរ​នៅ​ក្នុង​សៀវភៅ​របស់​អ្នក​មុន​ពេល​ដែល​មាន​មួយ​ក្នុង​ចំណោម​ពួក​គេ​បាន​ក្លាយ​ទៅ​ជា​។</w:t>
      </w:r>
    </w:p>
    <w:p/>
    <w:p>
      <w:r xmlns:w="http://schemas.openxmlformats.org/wordprocessingml/2006/main">
        <w:t xml:space="preserve">2. លូកា 12:7 - ពិតប្រាកដណាស់ សក់ក្បាលរបស់អ្នកត្រូវបានរាប់ទាំងអស់។ កុំភ័យខ្លាច; អ្នកមានតម្លៃជាងចាបជាច្រើន។</w:t>
      </w:r>
    </w:p>
    <w:p/>
    <w:p>
      <w:r xmlns:w="http://schemas.openxmlformats.org/wordprocessingml/2006/main">
        <w:t xml:space="preserve">នេហេមា 7:25 កូន​ចៅ​របស់​គីបៀន មាន​កៅ‌សិប​ប្រាំ​នាក់។</w:t>
      </w:r>
    </w:p>
    <w:p/>
    <w:p>
      <w:r xmlns:w="http://schemas.openxmlformats.org/wordprocessingml/2006/main">
        <w:t xml:space="preserve">នេហេមា​កត់ត្រា​ចំនួន​ប្រជាជន​គីបៀន​ថា​កៅសិប​ប្រាំ។</w:t>
      </w:r>
    </w:p>
    <w:p/>
    <w:p>
      <w:r xmlns:w="http://schemas.openxmlformats.org/wordprocessingml/2006/main">
        <w:t xml:space="preserve">1. អំណាចនៃលេខ: ការយល់ដឹងអំពីសារៈសំខាន់នៃនេហេមា 7:25</w:t>
      </w:r>
    </w:p>
    <w:p/>
    <w:p>
      <w:r xmlns:w="http://schemas.openxmlformats.org/wordprocessingml/2006/main">
        <w:t xml:space="preserve">2. ភាពស្មោះត្រង់របស់ព្រះ: របៀបដែលនេហេមា 7:25 បង្ហាញពីភាពស្មោះត្រង់របស់ទ្រង់</w:t>
      </w:r>
    </w:p>
    <w:p/>
    <w:p>
      <w:r xmlns:w="http://schemas.openxmlformats.org/wordprocessingml/2006/main">
        <w:t xml:space="preserve">1. ទំនុកតម្កើង 105:34-35 ទ្រង់មានព្រះបន្ទូល ហើយកណ្តូបក៏មក កណ្តូបគ្មានលេខ។ ទ្រង់​បាន​ធ្វើ​ឲ្យ​ពួក​គេ​តាំង​ទី​នៅ​ក្នុង​ទី​ជម្រៅ​នៃ​ផែនដី តាម​រណ្ដៅ​នៃ​វាល។</w:t>
      </w:r>
    </w:p>
    <w:p/>
    <w:p>
      <w:r xmlns:w="http://schemas.openxmlformats.org/wordprocessingml/2006/main">
        <w:t xml:space="preserve">និក្ខមនំ 12:37-38 ជនជាតិអ៊ីស្រាអែលបានធ្វើដំណើរពី Rameses ទៅ Succoth ដោយថ្មើរជើងប្រហែលប្រាំមួយសែននាក់ ក្រៅពីកូនក្មេង។ ហ្វូង​ក្រុម​ហ៊ុន​ចម្រុះ​ក៏​ឡើង​ទៅ​ជា​មួយ​នឹង​ហ្វូង​សត្វ និង​ហ្វូង​សត្វ សូម្បី​តែ​ហ្វូង​សត្វ​ក៏​ច្រើន​ដែរ។</w:t>
      </w:r>
    </w:p>
    <w:p/>
    <w:p>
      <w:r xmlns:w="http://schemas.openxmlformats.org/wordprocessingml/2006/main">
        <w:t xml:space="preserve">នេហេមា 7:26 អ្នក​ក្រុង​បេថ្លេហិម និង​នេតូផា មាន​មួយ​រយ​បួន​ប្រាំបី​នាក់។</w:t>
      </w:r>
    </w:p>
    <w:p/>
    <w:p>
      <w:r xmlns:w="http://schemas.openxmlformats.org/wordprocessingml/2006/main">
        <w:t xml:space="preserve">នេហេមា​រាយ​បញ្ជី​អ្នក​ភូមិ​បេថ្លេហិម និង​នេតូផា ដែល​មាន​ចំនួន​សរុប ១៨៨​នាក់។</w:t>
      </w:r>
    </w:p>
    <w:p/>
    <w:p>
      <w:r xmlns:w="http://schemas.openxmlformats.org/wordprocessingml/2006/main">
        <w:t xml:space="preserve">1. អំណាចនៃការបង្រួបបង្រួម - របៀបដែលភាពខ្លាំងរបស់បុគ្គលមករួមគ្នាដើម្បីបង្កើតសហគមន៍ដ៏រឹងមាំមួយ។</w:t>
      </w:r>
    </w:p>
    <w:p/>
    <w:p>
      <w:r xmlns:w="http://schemas.openxmlformats.org/wordprocessingml/2006/main">
        <w:t xml:space="preserve">2. ភាពស្មោះត្រង់របស់ព្រះ - របៀបដែលព្រះបំពេញការសន្យារបស់ទ្រង់ចំពោះរាស្ដ្ររបស់ទ្រង់</w:t>
      </w:r>
    </w:p>
    <w:p/>
    <w:p>
      <w:r xmlns:w="http://schemas.openxmlformats.org/wordprocessingml/2006/main">
        <w:t xml:space="preserve">1. កិច្ចការ 2:44-47 - សហគមន៍នៃអ្នកជឿនៅក្នុងក្រុមជំនុំដំបូងបានចែករំលែកធនធានទាំងអស់របស់ពួកគេជាមួយគ្នា។</w:t>
      </w:r>
    </w:p>
    <w:p/>
    <w:p>
      <w:r xmlns:w="http://schemas.openxmlformats.org/wordprocessingml/2006/main">
        <w:t xml:space="preserve">អេភេសូរ ៤:១-៦ - ប៉ុលលើកទឹកចិត្តអ្នកជឿឱ្យរួបរួមគ្នា បន្ទាបខ្លួន និងទន់ភ្លន់ក្នុងទំនាក់ទំនងរបស់ពួកគេជាមួយគ្នាទៅវិញទៅមក។</w:t>
      </w:r>
    </w:p>
    <w:p/>
    <w:p>
      <w:r xmlns:w="http://schemas.openxmlformats.org/wordprocessingml/2006/main">
        <w:t xml:space="preserve">នេហេមា 7:27 អ្នក​ក្រុង​អាណាថោត មាន​មួយ​រយ​ម្ភៃ​ប្រាំបី​នាក់។</w:t>
      </w:r>
    </w:p>
    <w:p/>
    <w:p>
      <w:r xmlns:w="http://schemas.openxmlformats.org/wordprocessingml/2006/main">
        <w:t xml:space="preserve">នេហេមា​បាន​កត់​ត្រា​ថា ជន​ជាតិ​អាណាថោត​មាន​ចំនួន ១២៨​នាក់។</w:t>
      </w:r>
    </w:p>
    <w:p/>
    <w:p>
      <w:r xmlns:w="http://schemas.openxmlformats.org/wordprocessingml/2006/main">
        <w:t xml:space="preserve">1. ភាពស្មោះត្រង់របស់ព្រះនៅក្នុងលេខ - ការឆ្លុះបញ្ចាំងលើនេហេមា 7:27</w:t>
      </w:r>
    </w:p>
    <w:p/>
    <w:p>
      <w:r xmlns:w="http://schemas.openxmlformats.org/wordprocessingml/2006/main">
        <w:t xml:space="preserve">2. ការយកចិត្ដទុកដាក់របស់ព្រះចំពោះបុគ្គលគ្រប់រូប - ការពិនិត្យមើលនេហេមា ៧:២៧</w:t>
      </w:r>
    </w:p>
    <w:p/>
    <w:p>
      <w:r xmlns:w="http://schemas.openxmlformats.org/wordprocessingml/2006/main">
        <w:t xml:space="preserve">1. និក្ខមនំ 30:12-16 - ការណែនាំរបស់ព្រះសម្រាប់ជំរឿនប្រជាជនអ៊ីស្រាអែល</w:t>
      </w:r>
    </w:p>
    <w:p/>
    <w:p>
      <w:r xmlns:w="http://schemas.openxmlformats.org/wordprocessingml/2006/main">
        <w:t xml:space="preserve">2. យេរេមា 1:1-3 - ការត្រាស់ហៅរបស់ព្រះរបស់យេរេមាតាមឈ្មោះ និងបេសកកម្ម</w:t>
      </w:r>
    </w:p>
    <w:p/>
    <w:p>
      <w:r xmlns:w="http://schemas.openxmlformats.org/wordprocessingml/2006/main">
        <w:t xml:space="preserve">នេហេមា 7:28 អ្នក​ក្រុង​បេថាសម៉ាវ៉េត សែសិប​ពីរ​នាក់។</w:t>
      </w:r>
    </w:p>
    <w:p/>
    <w:p>
      <w:r xmlns:w="http://schemas.openxmlformats.org/wordprocessingml/2006/main">
        <w:t xml:space="preserve">វគ្គ​នេះ​ចែង​ថា មាន​បុរស​សែសិប​ពីរ​នាក់​នៅ​ភូមិ​បេថាសម៉ាវ៉េត។</w:t>
      </w:r>
    </w:p>
    <w:p/>
    <w:p>
      <w:r xmlns:w="http://schemas.openxmlformats.org/wordprocessingml/2006/main">
        <w:t xml:space="preserve">1. មនុស្សតិចតួចស្មោះត្រង់: អំណាចនៃក្រុមតូចមួយ</w:t>
      </w:r>
    </w:p>
    <w:p/>
    <w:p>
      <w:r xmlns:w="http://schemas.openxmlformats.org/wordprocessingml/2006/main">
        <w:t xml:space="preserve">2. សារៈសំខាន់នៃសហគមន៍៖ ធ្វើការរួមគ្នាដើម្បីសម្រេចបាននូវគោលដៅរួម</w:t>
      </w:r>
    </w:p>
    <w:p/>
    <w:p>
      <w:r xmlns:w="http://schemas.openxmlformats.org/wordprocessingml/2006/main">
        <w:t xml:space="preserve">1. សុភាសិត 27:17 - ដូច​ជា​ដែក​ធ្វើ​ឲ្យ​ដែក​មុត មនុស្ស​ម្នាក់​ក៏​មុត​ម្នាក់​ទៀត។</w:t>
      </w:r>
    </w:p>
    <w:p/>
    <w:p>
      <w:r xmlns:w="http://schemas.openxmlformats.org/wordprocessingml/2006/main">
        <w:t xml:space="preserve">2. កិច្ចការ 2:44-45 - អ្នកជឿទាំងអស់នៅជាមួយគ្នា ហើយមានអ្វីៗគ្រប់យ៉ាងដូចគ្នា។ ពួក​គេ​បាន​លក់​ទ្រព្យ​សម្បត្តិ និង​ទ្រព្យ​សម្បត្តិ​ដើម្បី​ប្រគល់​ឲ្យ​អ្នក​ដែល​មាន​សេចក្ដី​ត្រូវ​ការ។</w:t>
      </w:r>
    </w:p>
    <w:p/>
    <w:p>
      <w:r xmlns:w="http://schemas.openxmlformats.org/wordprocessingml/2006/main">
        <w:t xml:space="preserve">នេហេមា 7:29 អ្នក​ក្រុង​គារយ៉ាត‌យារីម កេភីរ៉ា និង​បេរូត មាន​ប្រាំពីរ​រយ​សែសិប​បី​នាក់។</w:t>
      </w:r>
    </w:p>
    <w:p/>
    <w:p>
      <w:r xmlns:w="http://schemas.openxmlformats.org/wordprocessingml/2006/main">
        <w:t xml:space="preserve">ប្រជាជន​នៅ​ក្រុង​គារយ៉ាតយ៉ារីម កេភីរ៉ា និង​បេរ៉ូត មាន​ទាហាន​សរុប ៧៤៣​នាក់។</w:t>
      </w:r>
    </w:p>
    <w:p/>
    <w:p>
      <w:r xmlns:w="http://schemas.openxmlformats.org/wordprocessingml/2006/main">
        <w:t xml:space="preserve">1. ពរជ័យរបស់ព្រះគឺនៅក្នុងអំណាចនៃលេខ</w:t>
      </w:r>
    </w:p>
    <w:p/>
    <w:p>
      <w:r xmlns:w="http://schemas.openxmlformats.org/wordprocessingml/2006/main">
        <w:t xml:space="preserve">2. កម្លាំងនៃការរួបរួម</w:t>
      </w:r>
    </w:p>
    <w:p/>
    <w:p>
      <w:r xmlns:w="http://schemas.openxmlformats.org/wordprocessingml/2006/main">
        <w:t xml:space="preserve">1. លោកុប្បត្តិ 11:6 - ហើយ​ព្រះអម្ចាស់​មាន​ព្រះបន្ទូល​ថា មើល​ចុះ ប្រជាជន​គឺ​តែ​មួយ ហើយ​ពួក​គេ​មាន​ភាសា​តែ​មួយ; ហើយ​ការ​នេះ​ពួក​គេ​ចាប់​ផ្តើ​ម​ធ្វើ​: ហើយ​ឥឡូវ​នេះ​នឹង​គ្មាន​អ្វី​ត្រូវ​បាន​រារាំង​ពី​ពួក​គេ​ដែល​ពួក​គេ​បាន​ស្រមៃ​ចង់​ធ្វើ​។</w:t>
      </w:r>
    </w:p>
    <w:p/>
    <w:p>
      <w:r xmlns:w="http://schemas.openxmlformats.org/wordprocessingml/2006/main">
        <w:t xml:space="preserve">2. សុភាសិត 27:17 - ដែក​សំលៀង​ដែក; ដូច្នេះ មនុស្ស​ម្នាក់​ធ្វើ​ឲ្យ​មុខ​មាត់​របស់​មិត្ត​សំឡាញ់។</w:t>
      </w:r>
    </w:p>
    <w:p/>
    <w:p>
      <w:r xmlns:w="http://schemas.openxmlformats.org/wordprocessingml/2006/main">
        <w:t xml:space="preserve">នេហេមា 7:30 អ្នក​ក្រុង​រ៉ាម៉ា និង​កាបា មាន​ប្រាំមួយ​រយ​ម្ភៃ​នាក់។</w:t>
      </w:r>
    </w:p>
    <w:p/>
    <w:p>
      <w:r xmlns:w="http://schemas.openxmlformats.org/wordprocessingml/2006/main">
        <w:t xml:space="preserve">ប្រជាជន​រ៉ាម៉ា និង​កាបា​មាន​ចំនួន​ប្រាំមួយ​រយ​ម្ភៃ​នាក់។</w:t>
      </w:r>
    </w:p>
    <w:p/>
    <w:p>
      <w:r xmlns:w="http://schemas.openxmlformats.org/wordprocessingml/2006/main">
        <w:t xml:space="preserve">១៖ ព្រះប្រើមនុស្សគ្រប់ទំហំ និងគ្រប់ចំនួន ដើម្បីបម្រើគោលបំណងរបស់ទ្រង់។</w:t>
      </w:r>
    </w:p>
    <w:p/>
    <w:p>
      <w:r xmlns:w="http://schemas.openxmlformats.org/wordprocessingml/2006/main">
        <w:t xml:space="preserve">២៖ យើង​អាច​ទុក​ចិត្ត​លើ​ឫទ្ធានុភាព​របស់​ព្រះ សូម្បី​តែ​ក្នុង​ស្ថានភាព​ដែល​មើល​ទៅ​មិន​សំខាន់​បំផុត។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2:1 Corinthians 1:26-27 — បងប្អូន​ប្រុស​ស្រី​អើយ ចូរ​គិត​អំពី​អ្វី​ដែល​អ្នក​បាន​នៅ​ពេល​ដែល​អ្នក​ត្រូវ​បាន​ហៅ. អ្នក​រាល់​គ្នា​មិន​សូវ​មាន​ប្រាជ្ញា​តាម​ខ្នាត​តម្រា​របស់​មនុស្ស​ទេ។ មិនច្រើនទេដែលមានឥទ្ធិពល; មិនច្រើនទេដែលកើតមកដ៏ថ្លៃថ្នូ។ ប៉ុន្តែ ព្រះជាម្ចាស់​បាន​ជ្រើស​រើស​របស់​ដ៏​ល្ងង់​ខ្លៅ​របស់​លោកីយ៍ ដើម្បី​អោយ​អ្នក​ប្រាជ្ញ​ខ្មាស។ ព្រះ​បាន​ជ្រើស​រើស​របស់​ដែល​ទន់​ខ្សោយ​ក្នុង​លោកីយ៍​នេះ ដើម្បី​ឲ្យ​អ្នក​ខ្លាំង​ខ្មាស​គេ។</w:t>
      </w:r>
    </w:p>
    <w:p/>
    <w:p>
      <w:r xmlns:w="http://schemas.openxmlformats.org/wordprocessingml/2006/main">
        <w:t xml:space="preserve">នេហេមា 7:31 អ្នក​ក្រុង​មីកម៉ាស មាន​មួយ​រយ​ម្ភៃ​ពីរ​នាក់។</w:t>
      </w:r>
    </w:p>
    <w:p/>
    <w:p>
      <w:r xmlns:w="http://schemas.openxmlformats.org/wordprocessingml/2006/main">
        <w:t xml:space="preserve">វគ្គនេះនិយាយអំពីបុរសនៃ Michmas លេខ 122 ។</w:t>
      </w:r>
    </w:p>
    <w:p/>
    <w:p>
      <w:r xmlns:w="http://schemas.openxmlformats.org/wordprocessingml/2006/main">
        <w:t xml:space="preserve">១៖ យើង​ត្រូវ​បាន​រំឭក​ពី​ភាព​ស្មោះត្រង់​របស់​ព្រះ​ក្នុង​ការ​ការពារ​រាស្ដ្រ​របស់​ទ្រង់ ទោះ​បី​ជា​ពួកគេ​មាន​ចំនួន​តិច​ក៏​ដោយ។</w:t>
      </w:r>
    </w:p>
    <w:p/>
    <w:p>
      <w:r xmlns:w="http://schemas.openxmlformats.org/wordprocessingml/2006/main">
        <w:t xml:space="preserve">២៖ ជីវិត​របស់​យើង​អាច​ត្រូវ​បាន​ប្រើ​ដើម្បី​បម្រើ​ព្រះ និង​សម្រេច​គោលបំណង​របស់​ទ្រង់ មិន​ថា​ចំនួន​របស់​យើង​មាន​ទំហំ​ប៉ុនណា​ទេ។</w:t>
      </w:r>
    </w:p>
    <w:p/>
    <w:p>
      <w:r xmlns:w="http://schemas.openxmlformats.org/wordprocessingml/2006/main">
        <w:t xml:space="preserve">កិច្ចការ 4:4 - «ហើយ​អ្នក​ដែល​ជឿ​ជា​ច្រើន​បាន​មក​សារភាព ហើយ​បង្ហាញ​ការ​ប្រព្រឹត្ត​របស់​ខ្លួន»។</w:t>
      </w:r>
    </w:p>
    <w:p/>
    <w:p>
      <w:r xmlns:w="http://schemas.openxmlformats.org/wordprocessingml/2006/main">
        <w:t xml:space="preserve">២: រ៉ូម ៨:៣១ - "តើ​យើង​នឹង​និយាយ​អ្វី​នឹង​ការ​ទាំង​នេះ?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នេហេមា 7:32 អ្នក​ក្រុង​បេតអែល និង​ក្រុង​អៃ មាន​មួយ​រយ​ម្ភៃ​បី​នាក់។</w:t>
      </w:r>
    </w:p>
    <w:p/>
    <w:p>
      <w:r xmlns:w="http://schemas.openxmlformats.org/wordprocessingml/2006/main">
        <w:t xml:space="preserve">អ្នក​ក្រុង​បេតអែល និង​អៃ​មាន​ចំនួន ១២៣​នាក់។</w:t>
      </w:r>
    </w:p>
    <w:p/>
    <w:p>
      <w:r xmlns:w="http://schemas.openxmlformats.org/wordprocessingml/2006/main">
        <w:t xml:space="preserve">1: ការផ្តល់ដ៏ល្អឥតខ្ចោះរបស់ព្រះ - ព្រះបានផ្តល់ឱ្យយើងនូវអ្វីដែលយើងត្រូវការ។</w:t>
      </w:r>
    </w:p>
    <w:p/>
    <w:p>
      <w:r xmlns:w="http://schemas.openxmlformats.org/wordprocessingml/2006/main">
        <w:t xml:space="preserve">2: លេខល្អឥតខ្ចោះរបស់ព្រះ - លេខដ៏ល្អឥតខ្ចោះរបស់ព្រះត្រូវបានគេមើលឃើញនៅក្នុងវគ្គនេះ។</w:t>
      </w:r>
    </w:p>
    <w:p/>
    <w:p>
      <w:r xmlns:w="http://schemas.openxmlformats.org/wordprocessingml/2006/main">
        <w:t xml:space="preserve">1: ម៉ាថាយ 10:30 - "ហើយសូម្បីតែសក់នៃក្បាលរបស់អ្នកត្រូវបានរាប់ទាំងអស់" ។</w:t>
      </w:r>
    </w:p>
    <w:p/>
    <w:p>
      <w:r xmlns:w="http://schemas.openxmlformats.org/wordprocessingml/2006/main">
        <w:t xml:space="preserve">២: ទំនុកតម្កើង ១៤៧:៤ - «ទ្រង់​ប្រាប់​ចំនួន​ផ្កាយ ទ្រង់​ហៅ​ពួក​គេ​ទាំង​អស់​តាម​ឈ្មោះ»។</w:t>
      </w:r>
    </w:p>
    <w:p/>
    <w:p>
      <w:r xmlns:w="http://schemas.openxmlformats.org/wordprocessingml/2006/main">
        <w:t xml:space="preserve">នេហេមា 7:33 អ្នក​ភូមិ​នេបូ​ម្នាក់​ទៀត មាន​ហាសិប​ពីរ​នាក់។</w:t>
      </w:r>
    </w:p>
    <w:p/>
    <w:p>
      <w:r xmlns:w="http://schemas.openxmlformats.org/wordprocessingml/2006/main">
        <w:t xml:space="preserve">បុរស​របស់​នេបូ​ម្នាក់​ទៀត​មាន​ចំនួន​ហាសិប​ពីរ។</w:t>
      </w:r>
    </w:p>
    <w:p/>
    <w:p>
      <w:r xmlns:w="http://schemas.openxmlformats.org/wordprocessingml/2006/main">
        <w:t xml:space="preserve">១៖ យើង​គួរ​តែ​ព្យាយាម​រាប់​បញ្ចូល​ក្នុង​ចំណោម​មនុស្ស​សុចរិត ទោះ​ជា​ការ​ធ្វើ​ដំណើរ​លំបាក​ប៉ុណ្ណា​ក៏​ដោយ។</w:t>
      </w:r>
    </w:p>
    <w:p/>
    <w:p>
      <w:r xmlns:w="http://schemas.openxmlformats.org/wordprocessingml/2006/main">
        <w:t xml:space="preserve">២៖ ក្នុង​នាម​ជា​សហគមន៍ យើង​គួរ​តែ​ខិត​ខំ​រួម​គ្នា​ដើម្បី​សម្រេច​គោល​ដៅ​របស់​យើង។</w:t>
      </w:r>
    </w:p>
    <w:p/>
    <w:p>
      <w:r xmlns:w="http://schemas.openxmlformats.org/wordprocessingml/2006/main">
        <w:t xml:space="preserve">១៖ កូល៉ុស ៣:១២-១៤ ដូច្នេះ ក្នុង​នាម​ជា​មនុស្ស​ដែល​ព្រះ​បាន​ជ្រើស​រើស ជា​មនុស្ស​បរិសុទ្ធ និង​ជាទី​ស្រឡាញ់ ចូរ​បំពាក់​ខ្លួន​ដោយ​ចិត្ត​មេត្តា សប្បុរស សុភាព សុភាព និង​ការ​អត់ធ្មត់។ ចូរ​ទ្រាំទ្រ​នឹង​គ្នា ហើយ​អត់ទោស​ឲ្យ​គ្នា​ទៅ​វិញ​ទៅ​មក​ប្រសិន​បើ​អ្នក​រាល់​គ្នា​មាន​ការ​សោកស្ដាយ​ចំពោះ​អ្នក​ណា​ម្នាក់។ អត់ទោស ដូចដែលព្រះអម្ចាស់បានអត់ទោសឱ្យអ្នក។ ហើយ​គុណធម៌​ទាំង​អស់​នេះ​បាន​ដាក់​ទៅ​លើ​សេចក្តី​ស្រឡាញ់ ដែល​ចង​ពួកគេ​ទាំង​អស់​គ្នា​ក្នុង​ការ​រួបរួម​ដ៏​ល្អ​ឥត​ខ្ចោះ។</w:t>
      </w:r>
    </w:p>
    <w:p/>
    <w:p>
      <w:r xmlns:w="http://schemas.openxmlformats.org/wordprocessingml/2006/main">
        <w:t xml:space="preserve">២៖ ភីលីព ២:៣-៤ កុំ​ធ្វើ​អ្វី​ចេញ​ពី​មហិច្ឆតា​អាត្មានិយម ឬ​គំនិត​ឥត​ប្រយោជន៍។ ផ្ទុយទៅវិញ ដោយការបន្ទាបខ្លួនឲ្យតម្លៃអ្នកដ៏ទៃលើសពីខ្លួនអ្នក មិនមែនសម្លឹងមើលផលប្រយោជន៍ផ្ទាល់ខ្លួនរបស់អ្នកទេ ប៉ុន្តែអ្នកម្នាក់ៗគិតពីផលប្រយោជន៍អ្នកដទៃ។</w:t>
      </w:r>
    </w:p>
    <w:p/>
    <w:p>
      <w:r xmlns:w="http://schemas.openxmlformats.org/wordprocessingml/2006/main">
        <w:t xml:space="preserve">នេហេមា 7:34 កូន​ចៅ​របស់​លោក​អេឡាម​មួយ​ពាន់​ពីរ​រយ​ហាសិប​បួន​នាក់។</w:t>
      </w:r>
    </w:p>
    <w:p/>
    <w:p>
      <w:r xmlns:w="http://schemas.openxmlformats.org/wordprocessingml/2006/main">
        <w:t xml:space="preserve">នេហេមា​កត់ត្រា​ចំនួន​មនុស្ស​ពី​ក្រុម​ប្រជាជន​អេឡាមីត​ថា​មាន​ចំនួន ១,២៥៤​នាក់។</w:t>
      </w:r>
    </w:p>
    <w:p/>
    <w:p>
      <w:r xmlns:w="http://schemas.openxmlformats.org/wordprocessingml/2006/main">
        <w:t xml:space="preserve">1. «ការផ្តល់ដ៏ស្មោះត្រង់របស់ព្រះ៖ រាប់គ្រប់ពរជ័យ»</w:t>
      </w:r>
    </w:p>
    <w:p/>
    <w:p>
      <w:r xmlns:w="http://schemas.openxmlformats.org/wordprocessingml/2006/main">
        <w:t xml:space="preserve">2. "លំដាប់ដ៏ល្អឥតខ្ចោះរបស់ព្រះ៖ រឿងនៃចំនួន"</w:t>
      </w:r>
    </w:p>
    <w:p/>
    <w:p>
      <w:r xmlns:w="http://schemas.openxmlformats.org/wordprocessingml/2006/main">
        <w:t xml:space="preserve">1. ទំនុកតម្កើង 128:1-2 - "អ្នក​ណា​ដែល​កោត​ខ្លាច​ដល់​ព្រះ​យេហូវ៉ា អ្នក​ដែល​ដើរ​តាម​មាគ៌ា​ទ្រង់​មាន​ពរ​ហើយ ដ្បិត​អ្នក​រាល់​គ្នា​នឹង​បាន​ស៊ី​ផល​នៃ​ការ​នឿយ​ហត់​របស់​អ្នក អ្នក​នឹង​បាន​ពរ ហើយ​អ្នក​នឹង​បាន​សុខ​សប្បាយ"។</w:t>
      </w:r>
    </w:p>
    <w:p/>
    <w:p>
      <w:r xmlns:w="http://schemas.openxmlformats.org/wordprocessingml/2006/main">
        <w:t xml:space="preserve">2. យ៉ូហាន 10:10 - "ចោរមកដើម្បីតែលួច សម្លាប់ ហើយបំផ្លាញ។ ខ្ញុំមកដើម្បីឱ្យពួកគេមានជីវិត ហើយមានវាយ៉ាងបរិបូរណ៍"។</w:t>
      </w:r>
    </w:p>
    <w:p/>
    <w:p>
      <w:r xmlns:w="http://schemas.openxmlformats.org/wordprocessingml/2006/main">
        <w:t xml:space="preserve">នេហេមា 7:35 កូន​ចៅ​របស់​លោក​ហារីម មាន​បី​រយ​ម្ភៃ​នាក់។</w:t>
      </w:r>
    </w:p>
    <w:p/>
    <w:p>
      <w:r xmlns:w="http://schemas.openxmlformats.org/wordprocessingml/2006/main">
        <w:t xml:space="preserve">វគ្គ​នេះ​គូស​បញ្ជាក់​ពី​សារៈសំខាន់​នៃ​កូន​ចៅ​ហារីម ដែល​មាន​លេខ ៣២០។</w:t>
      </w:r>
    </w:p>
    <w:p/>
    <w:p>
      <w:r xmlns:w="http://schemas.openxmlformats.org/wordprocessingml/2006/main">
        <w:t xml:space="preserve">1. "សេចក្ដីស្រឡាញ់ដែលមិនអាចកាត់ថ្លៃបានរបស់ព្រះ: ករណីនៃកុមារនៃហារីម"</w:t>
      </w:r>
    </w:p>
    <w:p/>
    <w:p>
      <w:r xmlns:w="http://schemas.openxmlformats.org/wordprocessingml/2006/main">
        <w:t xml:space="preserve">2. "ក្តីសង្ឃឹមនៃកូនចៅរបស់ហារីម៖ រឿងប្រៀបប្រដូចនៃសេចក្តីសន្យារបស់ព្រះ"</w:t>
      </w:r>
    </w:p>
    <w:p/>
    <w:p>
      <w:r xmlns:w="http://schemas.openxmlformats.org/wordprocessingml/2006/main">
        <w:t xml:space="preserve">1. ទំនុកតម្កើង 127:3-5 «មើលចុះ កូនចៅជាមរតកពីព្រះអម្ចាស់ ផលនៃផ្ទៃពោះជារង្វាន់។ កូនចៅរបស់មេទ័ព ប្រៀបបាននឹងព្រួញនៅក្នុងដៃអ្នកចម្បាំង។ ពេល​និយាយ​ជា​មួយ​ខ្មាំង​សត្រូវ​នៅ​មាត់​ទ្វារ គាត់​នឹង​មិន​ត្រូវ​អាម៉ាស់​ឡើយ»។</w:t>
      </w:r>
    </w:p>
    <w:p/>
    <w:p>
      <w:r xmlns:w="http://schemas.openxmlformats.org/wordprocessingml/2006/main">
        <w:t xml:space="preserve">2. អេសាយ 49:25 ដ្បិត​ព្រះអម្ចាស់​មាន​ព្រះបន្ទូល​ថា: សូម្បី​តែ​ឈ្លើយ​សឹក​របស់​អ្នក​ខ្លាំង​ពូកែ​ក៏​នឹង​ត្រូវ​បាន​យក​ទៅ ហើយ​ឈ្លើយ​របស់​ពួក​ឧកញ៉ា​ក៏​ត្រូវ​បាន​សង្គ្រោះ ដ្បិត​យើង​នឹង​តតាំង​នឹង​អ្នក​ដែល​ឈ្លោះ​នឹង​អ្នក ហើយ​យើង​នឹង​សង្គ្រោះ​កូន​ចៅ​របស់​អ្នក។ "</w:t>
      </w:r>
    </w:p>
    <w:p/>
    <w:p>
      <w:r xmlns:w="http://schemas.openxmlformats.org/wordprocessingml/2006/main">
        <w:t xml:space="preserve">នេហេមា 7:36 កូន​ចៅ​ក្រុង​យេរីខូ មាន​បី​រយ​សែសិប​ប្រាំ​នាក់។</w:t>
      </w:r>
    </w:p>
    <w:p/>
    <w:p>
      <w:r xmlns:w="http://schemas.openxmlformats.org/wordprocessingml/2006/main">
        <w:t xml:space="preserve">នេហេមា ៧:៣៦ កត់ត្រា​ចំនួន​ប្រជាជន​ពី​ក្រុង​យេរីខូ​ថា​មាន ៣៤៥​នាក់។</w:t>
      </w:r>
    </w:p>
    <w:p/>
    <w:p>
      <w:r xmlns:w="http://schemas.openxmlformats.org/wordprocessingml/2006/main">
        <w:t xml:space="preserve">1. ភាពស្មោះត្រង់របស់ព្រះ៖ សូម្បីតែនៅក្នុងភាពវឹកវរក៏ដោយ ក៏ព្រះទ្រង់ស្មោះត្រង់ ហើយអាចទុកចិត្តបាន ដើម្បីរក្សាការសន្យារបស់ទ្រង់។</w:t>
      </w:r>
    </w:p>
    <w:p/>
    <w:p>
      <w:r xmlns:w="http://schemas.openxmlformats.org/wordprocessingml/2006/main">
        <w:t xml:space="preserve">2. អំណាចនៃការរួបរួម៖ ការកសាងកំពែងក្រុងយេរូសាឡិមឡើងវិញរបស់នេហេមា បង្ហាញពីអំណាចនៃការរួបរួម និងការសហការ។</w:t>
      </w:r>
    </w:p>
    <w:p/>
    <w:p>
      <w:r xmlns:w="http://schemas.openxmlformats.org/wordprocessingml/2006/main">
        <w:t xml:space="preserve">1. លោកុប្បត្តិ 11:6 - ហើយព្រះអម្ចាស់មានព្រះបន្ទូលថា មើលចុះ ពួកគេគឺជាមនុស្សតែមួយ ហើយពួកគេមានភាសាតែមួយ ហើយនេះគ្រាន់តែជាការចាប់ផ្តើមនៃអ្វីដែលពួកគេនឹងធ្វើ។ ហើយ​គ្មាន​អ្វី​ដែល​ពួកគេ​ស្នើ​ឲ្យ​ធ្វើ​ឥឡូវ​នេះ​នឹង​មិន​អាច​ទៅ​រួច​សម្រាប់​ពួកគេ​ឡើយ។</w:t>
      </w:r>
    </w:p>
    <w:p/>
    <w:p>
      <w:r xmlns:w="http://schemas.openxmlformats.org/wordprocessingml/2006/main">
        <w:t xml:space="preserve">2. ដានីយ៉ែល 3:8-18 - ដូច្នេះនៅគ្រានោះ ជនជាតិខាល់ដេខ្លះបានចេញមក ហើយចោទប្រកាន់ពួកយូដាដោយព្យាបាទ។ ពួក​គេ​ប្រកាស​ប្រាប់​ស្ដេច​នេប៊ូក្នេសា ឱ​ស្ដេច​អើយ សូម​រស់​ជា​រៀង​រហូត! បពិត្រ​ព្រះមានព្រះភាគ ទ្រង់​ត្រាស់​បង្គាប់​ឲ្យ​អ្នក​ណា​ឮ​សូរ​ស្នែង បំពង់​ទីប ពិណ ពិណ ពិណ និង​ភ្លេង​គ្រប់​ប្រភេទ ត្រូវ​ក្រាប​ថ្វាយបង្គំ​រូប​មាស។ ហើយ​អ្នក​ណា​ដែល​មិន​ក្រាប​ថ្វាយបង្គំ អ្នក​នោះ​នឹង​ត្រូវ​បោះ​ចូល​ក្នុង​ភ្លើង​ដែល​កំពុង​ឆេះ។</w:t>
      </w:r>
    </w:p>
    <w:p/>
    <w:p>
      <w:r xmlns:w="http://schemas.openxmlformats.org/wordprocessingml/2006/main">
        <w:t xml:space="preserve">នេហេមា 7:37 កូន​ចៅ​របស់​ឡុត ហាឌីត និង​អូណូ មាន​ប្រាំពីរ​រយ​ម្ភៃ​នាក់។</w:t>
      </w:r>
    </w:p>
    <w:p/>
    <w:p>
      <w:r xmlns:w="http://schemas.openxmlformats.org/wordprocessingml/2006/main">
        <w:t xml:space="preserve">នេហេមា​កត់ត្រា​ចំនួន​ប្រជាជន​ពី​ឡុត ហាឌីត និង​អូណូ​ចំនួន​ប្រាំពីរ​រយ​ម្ភៃ​នាក់។</w:t>
      </w:r>
    </w:p>
    <w:p/>
    <w:p>
      <w:r xmlns:w="http://schemas.openxmlformats.org/wordprocessingml/2006/main">
        <w:t xml:space="preserve">1. អំណាចនៃការរួបរួម៖ របៀបដែលប្រជាជន Lod, Hadid និង Ono បានបង្ហាញភាពរឹងមាំនៃសហគមន៍រួបរួមមួយ។</w:t>
      </w:r>
    </w:p>
    <w:p/>
    <w:p>
      <w:r xmlns:w="http://schemas.openxmlformats.org/wordprocessingml/2006/main">
        <w:t xml:space="preserve">2. ការផ្តល់អព្ភូតហេតុរបស់ព្រះ៖ របៀបដែលការកត់ត្រាដ៏ស្មោះត្រង់របស់នេហេមាអំពីប្រជាជននៃឡុត ហាឌីត និងអូណូបានបង្ហាញពីការផ្តល់ដ៏សប្បុរសរបស់ព្រះ</w:t>
      </w:r>
    </w:p>
    <w:p/>
    <w:p>
      <w:r xmlns:w="http://schemas.openxmlformats.org/wordprocessingml/2006/main">
        <w:t xml:space="preserve">១. ទំនុកតម្កើង ១៣៣:១ - មើល ចុះ ពេល​ដែល​បង​ប្អូន​រួម​គ្នា​នៅ​ជា​មួយ​គ្នា​ទៅ​វិញ​ទៅ​មក វា​ល្អ​និង​រីករាយ​យ៉ាង​ណា!</w:t>
      </w:r>
    </w:p>
    <w:p/>
    <w:p>
      <w:r xmlns:w="http://schemas.openxmlformats.org/wordprocessingml/2006/main">
        <w:t xml:space="preserve">2. លេខ 1:46 - ដូច្នេះ អ្នក​ទាំង​អស់​ដែល​បាន​ចុះ​បញ្ជី​មាន 603,550។</w:t>
      </w:r>
    </w:p>
    <w:p/>
    <w:p>
      <w:r xmlns:w="http://schemas.openxmlformats.org/wordprocessingml/2006/main">
        <w:t xml:space="preserve">នេហេមា 7:38 កូន​ចៅ​របស់​សេណា មាន​បី​ពាន់​ប្រាំបួន​រយ​សាមសិប​នាក់។</w:t>
      </w:r>
    </w:p>
    <w:p/>
    <w:p>
      <w:r xmlns:w="http://schemas.openxmlformats.org/wordprocessingml/2006/main">
        <w:t xml:space="preserve">វគ្គ​នេហេមា ៧:៣៨ រៀប​រាប់​ថា​ចំនួន​មនុស្ស​មក​ពី​កុលសម្ព័ន្ធ​សេណា​មាន​ចំនួន ៣.៩៣០​នាក់។</w:t>
      </w:r>
    </w:p>
    <w:p/>
    <w:p>
      <w:r xmlns:w="http://schemas.openxmlformats.org/wordprocessingml/2006/main">
        <w:t xml:space="preserve">1. សារៈសំខាន់នៃការរាប់បញ្ចូល៖ ការសិក្សាអំពីនេហេមា ៧:៣៨។</w:t>
      </w:r>
    </w:p>
    <w:p/>
    <w:p>
      <w:r xmlns:w="http://schemas.openxmlformats.org/wordprocessingml/2006/main">
        <w:t xml:space="preserve">2. តម្លៃនៃព្រលឹងនីមួយៗ៖ ការពិនិត្យមើលនេហេមា ៧:៣៨។</w:t>
      </w:r>
    </w:p>
    <w:p/>
    <w:p>
      <w:r xmlns:w="http://schemas.openxmlformats.org/wordprocessingml/2006/main">
        <w:t xml:space="preserve">1. ទំនុកតម្កើង 139:13-16 ដ្បិតទ្រង់បានបង្កើតផ្នែកខាងក្នុងរបស់ខ្ញុំ។ អ្នកបានប៉ាក់ខ្ញុំជាមួយគ្នានៅក្នុងផ្ទៃម្តាយរបស់ខ្ញុំ។ ទូលបង្គំ​សរសើរ​តម្កើង​ព្រះអង្គ ដ្បិត​ទូលបង្គំ​បាន​បង្កើត​ឡើង​យ៉ាង​អស្ចារ្យ។ ស្នាដៃរបស់អ្នកអស្ចារ្យណាស់ ព្រលឹងខ្ញុំដឹងច្បាស់ណាស់។ ស៊ុមរបស់ខ្ញុំមិនត្រូវបានលាក់ពីអ្នកទេ នៅពេលដែលខ្ញុំត្រូវបានបង្កើតដោយសម្ងាត់ ត្បាញយ៉ាងល្អិតល្អន់នៅក្នុងជម្រៅនៃផែនដី។ ភ្នែក​របស់​អ្នក​បាន​ឃើញ​សារធាតុ​ដែល​មិន​បាន​បង្កើត​របស់​ខ្ញុំ; នៅក្នុងសៀវភៅរបស់អ្នកត្រូវបានសរសេរ ជារៀងរាល់ថ្ងៃដែលត្រូវបានបង្កើតឡើងសម្រាប់ខ្ញុំ នៅពេលដែលមិនទាន់មានពួកគេនៅឡើយ។</w:t>
      </w:r>
    </w:p>
    <w:p/>
    <w:p>
      <w:r xmlns:w="http://schemas.openxmlformats.org/wordprocessingml/2006/main">
        <w:t xml:space="preserve">2. ម៉ាថាយ 18:10-14 ចូរ​មើល​ថា អ្នក​មិន​ត្រូវ​មើលងាយ​កូន​តូច​មួយ​ក្នុង​ចំណោម​កូន​តូច​ទាំង​នេះ​ឡើយ។ ខ្ញុំ​សុំ​ប្រាប់​អ្នក​រាល់​គ្នា​ថា នៅ​ស្ថាន​សួគ៌ ទេវតា​របស់​គេ​តែង​តែ​ឃើញ​មុខ​ព្រះ​បិតា​ខ្ញុំ ដែល​គង់​នៅ​ស្ថាន​សួគ៌។ តើ​អ្នក​គិត​អ្វី? ប្រសិន​បើ​អ្នក​ណា​មាន​ចៀម​មួយ​រយ ហើយ​មួយ​ក្បាល​បាន​វង្វេង តើ​គាត់​មិន​ទុក​ចៀម​កៅសិប​ប្រាំបួន​នៅ​លើ​ភ្នំ ហើយ​ទៅ​ស្វែង​រក​ចៀម​ដែល​វង្វេង​នោះ​ទេ? ហើយប្រសិនបើគាត់រកឃើញវាជាការពិតខ្ញុំប្រាប់អ្នកថាគាត់រីករាយនឹងវាច្រើនជាងកៅសិបប្រាំបួនដែលមិនដែលវង្វេងទៅទៀត។ ដូច្នេះ វា​មិន​មែន​ជា​ព្រះហឫទ័យ​របស់​ព្រះវរបិតា​ខ្ញុំ​ដែល​គង់​នៅ​ស្ថានសួគ៌​ទេ ដែល​កូន​តូច​ម្នាក់​នេះ​ត្រូវ​វិនាស​ទៅ។</w:t>
      </w:r>
    </w:p>
    <w:p/>
    <w:p>
      <w:r xmlns:w="http://schemas.openxmlformats.org/wordprocessingml/2006/main">
        <w:t xml:space="preserve">នេហេមា 7:39 ពួក​បូជា‌ចារ្យ គឺ​កូន​ចៅ​របស់​លោក​យេដាយ៉ា ដែល​ជា​កូន​ចៅ​របស់​លោក​យេស៊ូ មាន​ប្រាំបួន​រយ​ចិតសិប​បី​នាក់។</w:t>
      </w:r>
    </w:p>
    <w:p/>
    <w:p>
      <w:r xmlns:w="http://schemas.openxmlformats.org/wordprocessingml/2006/main">
        <w:t xml:space="preserve">នេហេមា​កត់ត្រា​ចំនួន​បូជាចារ្យ​នៃ​គ្រួសារ​របស់​លោក​យេស៊ូ​ដែល​មាន​ចំនួន ៩៧៣​នាក់។</w:t>
      </w:r>
    </w:p>
    <w:p/>
    <w:p>
      <w:r xmlns:w="http://schemas.openxmlformats.org/wordprocessingml/2006/main">
        <w:t xml:space="preserve">1. ភាពស្មោះត្រង់របស់ពួកបូជាចារ្យ - មើលទៅក្នុងភាពខ្ជាប់ខ្ជួននៃពួកបូជាចារ្យនៃគ្រួសាររបស់ព្រះយេស៊ូ។</w:t>
      </w:r>
    </w:p>
    <w:p/>
    <w:p>
      <w:r xmlns:w="http://schemas.openxmlformats.org/wordprocessingml/2006/main">
        <w:t xml:space="preserve">2. សារៈសំខាន់នៃលេខ - ការស្វែងយល់ពីអត្ថន័យនៅពីក្រោយលេខ 973 ។</w:t>
      </w:r>
    </w:p>
    <w:p/>
    <w:p>
      <w:r xmlns:w="http://schemas.openxmlformats.org/wordprocessingml/2006/main">
        <w:t xml:space="preserve">1. និក្ខមនំ 28:41 - "ហើយ​អ្នក​ត្រូវ​ដាក់​ពួក​គេ​លើ​អើរ៉ុន​ជា​បង​ប្រុស​របស់​អ្នក​និង​លើ​កូន​ប្រុស​របស់​គាត់​ជាមួយ​គាត់, ហើយ​នឹង​លាប​ប្រេង​ឱ្យ​ពួក​គេ, និង​តែងតាំង​ពួក​គេ​និង​ញែក​ពួក​គេ​ឱ្យ​ពួក​គេ​អាច​នឹង​បម្រើ​ខ្ញុំ​ជា​បូជាចារ្យ" ។</w:t>
      </w:r>
    </w:p>
    <w:p/>
    <w:p>
      <w:r xmlns:w="http://schemas.openxmlformats.org/wordprocessingml/2006/main">
        <w:t xml:space="preserve">២. ទំនុកដំកើង ១៣៣:១ - «មើល ចុះ​តើ​ការ​ដែល​បង​ប្អូន​បាន​នៅ​ជា​មួយ​គ្នា​ដោយ​សាមគ្គី​ភាព​នោះ​ល្អ​យ៉ាង​ណា ហើយ​គួរ​ឲ្យ​រីករាយ​យ៉ាង​ណា!</w:t>
      </w:r>
    </w:p>
    <w:p/>
    <w:p>
      <w:r xmlns:w="http://schemas.openxmlformats.org/wordprocessingml/2006/main">
        <w:t xml:space="preserve">នេហេមា 7:40 កូន​ចៅ​របស់​លោក​អ៊ីមមើរ មាន​មួយ​ពាន់​ហាសិប​ពីរ​នាក់។</w:t>
      </w:r>
    </w:p>
    <w:p/>
    <w:p>
      <w:r xmlns:w="http://schemas.openxmlformats.org/wordprocessingml/2006/main">
        <w:t xml:space="preserve">វគ្គ​នេះ​សំដៅ​លើ​ចំនួន​កូន​របស់​អ៊ីមមើរ ដែល​មាន​ចំនួន ១.០៥២​នាក់។</w:t>
      </w:r>
    </w:p>
    <w:p/>
    <w:p>
      <w:r xmlns:w="http://schemas.openxmlformats.org/wordprocessingml/2006/main">
        <w:t xml:space="preserve">1. សារៈសំខាន់នៃការរាប់ពរជ័យពីព្រះ - នេហេមា 7:40</w:t>
      </w:r>
    </w:p>
    <w:p/>
    <w:p>
      <w:r xmlns:w="http://schemas.openxmlformats.org/wordprocessingml/2006/main">
        <w:t xml:space="preserve">2. ការ​ទុក​ចិត្ត​លើ​សេចក្ដី​ស្មោះ​ត្រង់​របស់​ព្រះ—នេហេមា ៧:៤០</w:t>
      </w:r>
    </w:p>
    <w:p/>
    <w:p>
      <w:r xmlns:w="http://schemas.openxmlformats.org/wordprocessingml/2006/main">
        <w:t xml:space="preserve">1. ទំនុកតម្កើង 103:2 ឱ​ព្រលឹង​ខ្ញុំ​អើយ សូម​ឲ្យ​ពរ​ដល់​ព្រះ‌អម្ចាស់ ហើយ​កុំ​ភ្លេច​នូវ​ប្រយោជន៍​ទាំង​អស់​របស់​ទ្រង់​ឡើយ។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នេហេមា 7:41 កូន​ចៅ​របស់​លោក​ប៉ាស៊ើរ មាន​មួយ​ពាន់​ពីរ​រយ​សែសិប​ប្រាំពីរ​នាក់។</w:t>
      </w:r>
    </w:p>
    <w:p/>
    <w:p>
      <w:r xmlns:w="http://schemas.openxmlformats.org/wordprocessingml/2006/main">
        <w:t xml:space="preserve">នេហេមា ៧:៤១ ពិពណ៌នា​អំពី​ចំនួន​កូន​ចៅ​ប៉ាស៊ើរ ដែល​មាន​ចំនួន ១.២៤៧​នាក់។</w:t>
      </w:r>
    </w:p>
    <w:p/>
    <w:p>
      <w:r xmlns:w="http://schemas.openxmlformats.org/wordprocessingml/2006/main">
        <w:t xml:space="preserve">1. អំណាចនៃលេខ: ការពិនិត្យមើលនេហេមា 7:41</w:t>
      </w:r>
    </w:p>
    <w:p/>
    <w:p>
      <w:r xmlns:w="http://schemas.openxmlformats.org/wordprocessingml/2006/main">
        <w:t xml:space="preserve">2. ការពឹងផ្អែកលើព្រះក្នុងគ្រាលំបាក៖ មេរៀនពីនេហេមា ៧:៤១</w:t>
      </w:r>
    </w:p>
    <w:p/>
    <w:p>
      <w:r xmlns:w="http://schemas.openxmlformats.org/wordprocessingml/2006/main">
        <w:t xml:space="preserve">ទំនុកតម្កើង ៣៧:៣-៥ - ទុកចិត្ដលើព្រះអម្ចាស់ ហើយធ្វើល្អ; រស់នៅ​ក្នុង​ស្រុក ហើយ​ធ្វើ​ជា​មិត្ត​ដោយ​ស្មោះ​ត្រង់។ ចូរ​អរ​សប្បាយ​នឹង​ព្រះ‌អម្ចាស់ នោះ​ទ្រង់​នឹង​ប្រទាន​ឲ្យ​អ្នក​រាល់​គ្នា​នូវ​សេចក្តី​ប៉ង​ប្រាថ្នា​ក្នុង​ចិត្ត។ ដាក់ផ្លូវរបស់អ្នកចំពោះព្រះអម្ចាស់; ទុក​ចិត្ត​លើ​គាត់ ហើយ​គាត់​នឹង​ធ្វើ។</w:t>
      </w:r>
    </w:p>
    <w:p/>
    <w:p>
      <w:r xmlns:w="http://schemas.openxmlformats.org/wordprocessingml/2006/main">
        <w:t xml:space="preserve">2. យ៉ូហាន 14:1 - «កុំ​ឲ្យ​ចិត្ត​អ្នក​រាល់​គ្នា​ព្រួយ​ឡើយ អ្នក​រាល់​គ្នា​ជឿ​ដល់​ព្រះ ចូរ​ជឿ​ដល់​ខ្ញុំ​ផង»។</w:t>
      </w:r>
    </w:p>
    <w:p/>
    <w:p>
      <w:r xmlns:w="http://schemas.openxmlformats.org/wordprocessingml/2006/main">
        <w:t xml:space="preserve">នេហេមា 7:42 កូន​ចៅ​របស់​លោក​ហារីម មួយ​ពាន់​ដប់​ប្រាំពីរ​នាក់។</w:t>
      </w:r>
    </w:p>
    <w:p/>
    <w:p>
      <w:r xmlns:w="http://schemas.openxmlformats.org/wordprocessingml/2006/main">
        <w:t xml:space="preserve">កូន​ចៅ​របស់​ហារីម​មាន​ចំនួន​មួយ​ពាន់​ដប់​ប្រាំពីរ​នាក់។</w:t>
      </w:r>
    </w:p>
    <w:p/>
    <w:p>
      <w:r xmlns:w="http://schemas.openxmlformats.org/wordprocessingml/2006/main">
        <w:t xml:space="preserve">1. តម្លៃនៃការរួបរួម៖ ក្រឡេកមើលនេហេមា ៧:៤២</w:t>
      </w:r>
    </w:p>
    <w:p/>
    <w:p>
      <w:r xmlns:w="http://schemas.openxmlformats.org/wordprocessingml/2006/main">
        <w:t xml:space="preserve">2. កម្លាំងនៃលេខ៖ ការស្វែងយល់ពីសារៈសំខាន់នៃនេហេមា ៧:៤២</w:t>
      </w:r>
    </w:p>
    <w:p/>
    <w:p>
      <w:r xmlns:w="http://schemas.openxmlformats.org/wordprocessingml/2006/main">
        <w:t xml:space="preserve">១. ទំនុកតម្កើង ១៣៣:១ - មើល ចុះ ពេល​ដែល​បង​ប្អូន​រួម​គ្នា​នៅ​ជា​មួយ​គ្នា​ទៅ​វិញ​ទៅ​មក វា​ល្អ​និង​រីករាយ​យ៉ាង​ណា!</w:t>
      </w:r>
    </w:p>
    <w:p/>
    <w:p>
      <w:r xmlns:w="http://schemas.openxmlformats.org/wordprocessingml/2006/main">
        <w:t xml:space="preserve">២.សាស្ដា ៤:១២ - ទោះ​បី​មាន​មនុស្ស​ម្នាក់​អាច​មាន​អំណាច​លើស​លប់​ក៏​ដោយ ក៏​មនុស្ស​ពីរ​នាក់​អាច​ការពារ​ខ្លួន​បាន។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នេហេមា 7:43 កូន​ចៅ​របស់​លោក​យេស៊ូ កាដមាល និង​កូន​ចៅ​ហូដេវ៉ា មាន​ចិតសិប​បួន​នាក់។</w:t>
      </w:r>
    </w:p>
    <w:p/>
    <w:p>
      <w:r xmlns:w="http://schemas.openxmlformats.org/wordprocessingml/2006/main">
        <w:t xml:space="preserve">នេហេមា​បាន​កត់ត្រា​បញ្ជី​ឈ្មោះ​ពួក​លេវី និង​ក្រុម​គ្រួសារ​របស់​ពួក​គេ ដោយ​រាយ​បញ្ជី​បុគ្គល​ចំនួន ៧៤ នាក់។</w:t>
      </w:r>
    </w:p>
    <w:p/>
    <w:p>
      <w:r xmlns:w="http://schemas.openxmlformats.org/wordprocessingml/2006/main">
        <w:t xml:space="preserve">1. «ការ​យក​ចិត្ត​ទុក​ដាក់​របស់​ព្រះ​ចំពោះ​រាស្ដ្រ​របស់​ទ្រង់៖ ពួក​លេវី​នេហេមា ៧:៤៣»។</w:t>
      </w:r>
    </w:p>
    <w:p/>
    <w:p>
      <w:r xmlns:w="http://schemas.openxmlformats.org/wordprocessingml/2006/main">
        <w:t xml:space="preserve">2. «ពរជ័យ និងឯកសិទ្ធិរបស់ពួកលេវី»</w:t>
      </w:r>
    </w:p>
    <w:p/>
    <w:p>
      <w:r xmlns:w="http://schemas.openxmlformats.org/wordprocessingml/2006/main">
        <w:t xml:space="preserve">១ ចោទិយកថា ១០:៨-៩ - «នៅ​គ្រា​នោះ ព្រះ‌អម្ចាស់​បាន​ញែក​កុល‌សម្ព័ន្ធ​លេវី ឲ្យ​ដឹក​ហិប​នៃ​សម្ពន្ធ‌មេត្រី​របស់​ព្រះ‌អម្ចាស់ ឈរ​នៅ​ចំពោះ​ព្រះ‌ភ័ក្ត្រ​ព្រះ‌អម្ចាស់ ដើម្បី​បម្រើ និង​ប្រកាស​ព្រះ‌ពរ​ក្នុង​ព្រះ‌នាម​របស់​ព្រះអង្គ ដូច​គេ​នៅ​តែ​មាន។ ធ្វើថ្ងៃនេះ។"</w:t>
      </w:r>
    </w:p>
    <w:p/>
    <w:p>
      <w:r xmlns:w="http://schemas.openxmlformats.org/wordprocessingml/2006/main">
        <w:t xml:space="preserve">ជនគណនា 8:5-7 - «ព្រះអម្ចាស់​មាន​ព្រះបន្ទូល​មក​កាន់​លោក​ម៉ូសេ​ថា៖ ‹ចូរ​នាំ​កុលសម្ព័ន្ធ​លេវី​មក​ជូន​លោក​បូជាចារ្យ​អើរ៉ុន ដើម្បី​ជួយ​លោក ហើយ​ត្រូវ​បំពេញ​មុខងារ​ជូន​លោក និង​សម្រាប់​សហគមន៍​ទាំង​មូល​នៅ​ត្រសាល​ជួប​ជុំ។ ដោយ​ធ្វើ​កិច្ចការ​នៃ​ព្រះពន្លា គឺ​ត្រូវ​មើល​ការ​ខុស​ត្រូវ​ទាំង​អស់​នៃ​ត្រសាល​ជំនុំ ព្រម​ទាំង​បំពេញ​កាតព្វកិច្ច​របស់​ជន‌ជាតិ​អ៊ីស្រា‌អែល ដោយ​ធ្វើ​កិច្ច​ការ​នៃ​ព្រះ‌ពន្លា»។</w:t>
      </w:r>
    </w:p>
    <w:p/>
    <w:p>
      <w:r xmlns:w="http://schemas.openxmlformats.org/wordprocessingml/2006/main">
        <w:t xml:space="preserve">នេហេមា 7:44 កូន​ចៅ​របស់​លោក​អេសាភ មាន​មួយ​រយ​សែសិប​ប្រាំបី​នាក់។</w:t>
      </w:r>
    </w:p>
    <w:p/>
    <w:p>
      <w:r xmlns:w="http://schemas.openxmlformats.org/wordprocessingml/2006/main">
        <w:t xml:space="preserve">នេហេមា ៧:៤៤ រៀបរាប់​អំពី​អ្នក​ចម្រៀង​ដែល​ត្រូវ​បាន​តែងតាំង​ឲ្យ​បម្រើ​ក្នុង​ព្រះវិហារ​បរិសុទ្ធ ដែល​ជា​កូន​ចៅ​របស់​អេសាភ ហើយ​មាន​ចំនួន ១៤៨។</w:t>
      </w:r>
    </w:p>
    <w:p/>
    <w:p>
      <w:r xmlns:w="http://schemas.openxmlformats.org/wordprocessingml/2006/main">
        <w:t xml:space="preserve">1. អំណាចនៃតន្ត្រី៖ របៀបដែលតន្ត្រីបង្រួបបង្រួមយើងចំពោះព្រះ និងគ្នាទៅវិញទៅមក</w:t>
      </w:r>
    </w:p>
    <w:p/>
    <w:p>
      <w:r xmlns:w="http://schemas.openxmlformats.org/wordprocessingml/2006/main">
        <w:t xml:space="preserve">2. សារៈសំខាន់នៃសេវាកម្ម៖ តើវាមានន័យយ៉ាងណាក្នុងការបម្រើព្រះនៅក្នុងព្រះវិហារបរិសុទ្ធ</w:t>
      </w:r>
    </w:p>
    <w:p/>
    <w:p>
      <w:r xmlns:w="http://schemas.openxmlformats.org/wordprocessingml/2006/main">
        <w:t xml:space="preserve">1. ទំនុកតម្កើង 98:1 ចូរ​ច្រៀង​បទ​ថ្មី​ថ្វាយ​ព្រះ‌អម្ចាស់ ដ្បិត​ទ្រង់​បាន​ធ្វើ​ការ​អស្ចារ្យ! ព្រះហស្តស្តាំ និងព្រះហស្តបរិសុទ្ធរបស់ទ្រង់បានធ្វើការសង្គ្រោះសម្រាប់គាត់។</w:t>
      </w:r>
    </w:p>
    <w:p/>
    <w:p>
      <w:r xmlns:w="http://schemas.openxmlformats.org/wordprocessingml/2006/main">
        <w:t xml:space="preserve">2. កូល៉ុស 3:16 សូម​ឲ្យ​ព្រះ‌បន្ទូល​នៃ​ព្រះ‌គ្រីស្ទ​សណ្ឋិត​ក្នុង​អ្នក​យ៉ាង​បរិបូណ៌ ដោយ​បង្រៀន និង​ដាស់តឿន​គ្នា​ទៅ​វិញ​ទៅ​មក​ដោយ​ប្រាជ្ញា ទាំង​ច្រៀង​ទំនុកតម្កើង និង​ទំនុក​តម្កើង និង​ចម្រៀង​ខាង​វិញ្ញាណ ដោយ​អរ​ព្រះ‌គុណ​ក្នុង​ចិត្ត​ចំពោះ​ព្រះ។</w:t>
      </w:r>
    </w:p>
    <w:p/>
    <w:p>
      <w:r xmlns:w="http://schemas.openxmlformats.org/wordprocessingml/2006/main">
        <w:t xml:space="preserve">នេហេមា 7:45 កូន​ចៅ​របស់​លោក​សាលូម កូន​ចៅ​របស់​លោក​អធើរ កូន​ចៅ​របស់​លោក​ថាំម៉ូន កូន​ចៅ​របស់​លោក​អក់គុប កូន​ចៅ​របស់​លោក​ហាទីតា កូន​ចៅ​របស់​លោក​សូបៃ មួយ​រយ​សាមសិប​ប្រាំបី​នាក់។</w:t>
      </w:r>
    </w:p>
    <w:p/>
    <w:p>
      <w:r xmlns:w="http://schemas.openxmlformats.org/wordprocessingml/2006/main">
        <w:t xml:space="preserve">នេហេមា ៧:៤៥ រាយ​បញ្ជី​មនុស្ស​សរុប ១៣៨ នាក់ ដែល​ត្រូវ​បាន​ចាត់​ឲ្យ​ធ្វើ​ជា​អ្នក​ច្រក។</w:t>
      </w:r>
    </w:p>
    <w:p/>
    <w:p>
      <w:r xmlns:w="http://schemas.openxmlformats.org/wordprocessingml/2006/main">
        <w:t xml:space="preserve">1. ព្រះត្រាស់ហៅយើងឱ្យបម្រើក្នុងព្រះរាជ្យរបស់ទ្រង់ មិនថាតួនាទីរបស់យើង ឬស្ថានីយ៍អ្វីនោះទេ។</w:t>
      </w:r>
    </w:p>
    <w:p/>
    <w:p>
      <w:r xmlns:w="http://schemas.openxmlformats.org/wordprocessingml/2006/main">
        <w:t xml:space="preserve">ពរជ័យរបស់ព្រះមានច្រើនទម្រង់ ហើយសូម្បីតែការបម្រើដ៏តូចបំផុតក៏មានតម្លៃមិនអាចកាត់ថ្លៃបានចំពោះនគររបស់ទ្រង់ដែរ។</w:t>
      </w:r>
    </w:p>
    <w:p/>
    <w:p>
      <w:r xmlns:w="http://schemas.openxmlformats.org/wordprocessingml/2006/main">
        <w:t xml:space="preserve">1. ម៉ាថាយ 20:25-28 - ប៉ុន្តែព្រះយេស៊ូវទ្រង់បានហៅពួកគេមក ហើយមានបន្ទូលថា "អ្នកដឹងហើយថា មេរបស់សាសន៍ដទៃប្រើអំណាចលើពួកគេ ហើយអ្នកដែលមានអំណាចខ្លាំងលើពួកគេ។ ប៉ុន្តែ ក្នុងចំណោមអ្នករាល់គ្នា នឹងមិនដូច្នោះទេ អ្នកណាចង់ក្លាយជាអ្នកធំ ចូរអោយអ្នកនោះធ្វើជាអ្នកបំរើរបស់អ្នក។ ហើយអ្នកណានឹងធ្វើជាមេក្នុងចំណោមអ្នករាល់គ្នា ចូរឲ្យអ្នកនោះធ្វើជាអ្នកបំរើរបស់អ្នករាល់គ្នាចុះ ទោះបីបុត្រមនុស្សបានយាងមក មិនមែនដើម្បីបម្រើព្រះអង្គទេ គឺដើម្បីបម្រើព្រះអង្គ ហើយលះបង់ជីវិតរបស់ខ្លួនជាថ្លៃលោះមនុស្សជាច្រើន។</w:t>
      </w:r>
    </w:p>
    <w:p/>
    <w:p>
      <w:r xmlns:w="http://schemas.openxmlformats.org/wordprocessingml/2006/main">
        <w:t xml:space="preserve">2. កូរិនថូស 1 3:9 - ដ្បិត​យើង​ជា​អ្នក​ធ្វើ​ការ​ជា​មួយ​នឹង​ព្រះ អ្នក​រាល់​គ្នា​ជា​ការ​ចិញ្ចឹម​របស់​ព្រះ អ្នក​រាល់​គ្នា​ជា​អ្នក​សង់​របស់​ព្រះ។</w:t>
      </w:r>
    </w:p>
    <w:p/>
    <w:p>
      <w:r xmlns:w="http://schemas.openxmlformats.org/wordprocessingml/2006/main">
        <w:t xml:space="preserve">នេហេមា 7:46 កូន​ចៅ​របស់​លោក​ស៊ីហា កូន​ចៅ​របស់​លោក​ហាស៊ូផា និង​កូន​ចៅ​របស់​លោក​តាបោត។</w:t>
      </w:r>
    </w:p>
    <w:p/>
    <w:p>
      <w:r xmlns:w="http://schemas.openxmlformats.org/wordprocessingml/2006/main">
        <w:t xml:space="preserve">ជន​ជាតិ​នេធីនី​ជា​កូន​ចៅ​របស់​ជន​ជាតិ​គីបៀន ដែល​បម្រើ​ក្នុង​ដំណាក់​របស់​ព្រះ។</w:t>
      </w:r>
    </w:p>
    <w:p/>
    <w:p>
      <w:r xmlns:w="http://schemas.openxmlformats.org/wordprocessingml/2006/main">
        <w:t xml:space="preserve">១៖ យើងទាំងអស់គ្នាគួរដឹងគុណចំពោះពួកនេធីនី ដែលបានលះបង់ពេលវេលា និងការបម្រើរបស់ពួកគេដល់ដំណាក់នៃព្រះ។</w:t>
      </w:r>
    </w:p>
    <w:p/>
    <w:p>
      <w:r xmlns:w="http://schemas.openxmlformats.org/wordprocessingml/2006/main">
        <w:t xml:space="preserve">២៖ យើង​ទាំង​អស់​គ្នា​ជា​កូន​ចៅ​របស់​ជន​ជាតិ​គីបៀន ហើយ​គួរ​តែ​ខិត​ខំ​បម្រើ​ព្រះ​ដូច​ពួក​គេ​ដែរ។</w:t>
      </w:r>
    </w:p>
    <w:p/>
    <w:p>
      <w:r xmlns:w="http://schemas.openxmlformats.org/wordprocessingml/2006/main">
        <w:t xml:space="preserve">១៖ យ៉ូស្វេ ៩:១៧​-​២៧ - ជន​ជាតិ​គីបៀន​បាន​ធ្វើ​កិច្ច​សន្យា​ជា​មួយ​នឹង​ជន​ជាតិ​អ៊ីស្រាអែល​ដើម្បី​បម្រើ​ពួក​គេ។</w:t>
      </w:r>
    </w:p>
    <w:p/>
    <w:p>
      <w:r xmlns:w="http://schemas.openxmlformats.org/wordprocessingml/2006/main">
        <w:t xml:space="preserve">២៖ ម៉ាថាយ ២០:២៥​-​២៨ - ព្រះយេស៊ូវ​បង្រៀន​យើង​ឲ្យ​ចេះ​បន្ទាប​ខ្លួន ហើយ​បម្រើ​គ្នា​ទៅ​វិញ​ទៅ​មក។</w:t>
      </w:r>
    </w:p>
    <w:p/>
    <w:p>
      <w:r xmlns:w="http://schemas.openxmlformats.org/wordprocessingml/2006/main">
        <w:t xml:space="preserve">នេហេមា 7:47 កូន​ចៅ​របស់​លោក​កេរ៉ូ កូន​ចៅ​របស់​លោក​សៀ និង​កូន​ចៅ​របស់​លោក​ប៉ាដូន។</w:t>
      </w:r>
    </w:p>
    <w:p/>
    <w:p>
      <w:r xmlns:w="http://schemas.openxmlformats.org/wordprocessingml/2006/main">
        <w:t xml:space="preserve">វគ្គនេះនិយាយអំពីកូនរបស់ Keros, Sia, និង Padon ។</w:t>
      </w:r>
    </w:p>
    <w:p/>
    <w:p>
      <w:r xmlns:w="http://schemas.openxmlformats.org/wordprocessingml/2006/main">
        <w:t xml:space="preserve">1. ផែនការនៃការប្រោសលោះរបស់ព្រះសម្រាប់ទាំងអស់គ្នា៖ ការពិនិត្យមើលនេហេមា ៧:៤៧</w:t>
      </w:r>
    </w:p>
    <w:p/>
    <w:p>
      <w:r xmlns:w="http://schemas.openxmlformats.org/wordprocessingml/2006/main">
        <w:t xml:space="preserve">2. ភាពស្មោះត្រង់របស់ព្រះក្នុងការប្រទានពរដល់រាស្ដ្រទ្រង់៖ ការសិក្សាអំពីនេហេមា ៧:៤៧</w:t>
      </w:r>
    </w:p>
    <w:p/>
    <w:p>
      <w:r xmlns:w="http://schemas.openxmlformats.org/wordprocessingml/2006/main">
        <w:t xml:space="preserve">1. និក្ខមនំ 12:38 - ហើយ​មាន​ហ្វូង​មនុស្ស​ចម្រុះ​បាន​ឡើង​ទៅ​ជាមួយ​ពួក​គេ​ផង​ដែរ; ហ្វូងចៀម ហ្វូងសត្វ សូម្បីតែគោក្របីច្រើន។</w:t>
      </w:r>
    </w:p>
    <w:p/>
    <w:p>
      <w:r xmlns:w="http://schemas.openxmlformats.org/wordprocessingml/2006/main">
        <w:t xml:space="preserve">2. ទំនុកតម្កើង 136:4 - ដល់​អ្នក​ណា​ដែល​ធ្វើ​ការ​អស្ចារ្យ​តែ​ប៉ុណ្ណោះ ដ្បិត​សេចក្ដី​មេត្តា​ករុណា​របស់​ទ្រង់​ស្ថិត​នៅ​ជា​រៀង​រហូត។</w:t>
      </w:r>
    </w:p>
    <w:p/>
    <w:p>
      <w:r xmlns:w="http://schemas.openxmlformats.org/wordprocessingml/2006/main">
        <w:t xml:space="preserve">នេហេមា 7:48 កូន​ចៅ​លេបាណា កូន​ចៅ​របស់​លោក​ហាកាបា កូន​ចៅ​របស់​លោក​សាល់ម៉ាយ។</w:t>
      </w:r>
    </w:p>
    <w:p/>
    <w:p>
      <w:r xmlns:w="http://schemas.openxmlformats.org/wordprocessingml/2006/main">
        <w:t xml:space="preserve">វគ្គ​នេះ​និយាយ​អំពី​កូន​ចៅ​លីបង់ កូន​ចៅ​ហាកាបា និង​កូន​ចៅ​សាល់ម៉ាយ។</w:t>
      </w:r>
    </w:p>
    <w:p/>
    <w:p>
      <w:r xmlns:w="http://schemas.openxmlformats.org/wordprocessingml/2006/main">
        <w:t xml:space="preserve">1. សារៈសំខាន់នៃសហគមន៍៖ ការពិនិត្យមើលការរួបរួមរបស់កុមារនៃប្រទេសលីបង់ ហាហ្គាបា និងសាល់ម៉ៃ</w:t>
      </w:r>
    </w:p>
    <w:p/>
    <w:p>
      <w:r xmlns:w="http://schemas.openxmlformats.org/wordprocessingml/2006/main">
        <w:t xml:space="preserve">2. ការដឹងគុណតម្លៃនៃបុព្វការីជនរបស់យើង៖ ការរៀនសូត្រពីកូនចៅនៃប្រទេសលីបង់ ហាហ្គាបា និងសាល់ម៉ៃ</w:t>
      </w:r>
    </w:p>
    <w:p/>
    <w:p>
      <w:r xmlns:w="http://schemas.openxmlformats.org/wordprocessingml/2006/main">
        <w:t xml:space="preserve">1. រ៉ូម 12:5 - «យ៉ាង​នេះ​ហើយ​បាន​ជា​យើង​ជា​ច្រើន​នាក់​ជា​រូប​កាយ​តែ​មួយ​ក្នុង​ព្រះ​គ្រីស្ទ ហើយ​ជា​រូប​កាយ​តែ​មួយ​ពី​គ្នា​ទៅ​វិញ​ទៅ​មក»។</w:t>
      </w:r>
    </w:p>
    <w:p/>
    <w:p>
      <w:r xmlns:w="http://schemas.openxmlformats.org/wordprocessingml/2006/main">
        <w:t xml:space="preserve">២. ទំនុកដំកើង ១៣៣:១ - "មើល ចុះ ពេល​ដែល​បង​ប្អូន​រួម​គ្នា​នៅ​ជា​មួយ​នឹង​គ្នា នោះ​ជា​ការ​ល្អ​និង​រីករាយ​យ៉ាង​ណា!</w:t>
      </w:r>
    </w:p>
    <w:p/>
    <w:p>
      <w:r xmlns:w="http://schemas.openxmlformats.org/wordprocessingml/2006/main">
        <w:t xml:space="preserve">នេហេមា 7:49 កូន​ចៅ​របស់​លោក​ហាណាន កូន​ចៅ​របស់​លោក​គីឌែល កូន​ចៅ​របស់​លោក​កាហារ។</w:t>
      </w:r>
    </w:p>
    <w:p/>
    <w:p>
      <w:r xmlns:w="http://schemas.openxmlformats.org/wordprocessingml/2006/main">
        <w:t xml:space="preserve">វគ្គ​នេះ​និយាយ​អំពី​គ្រួសារ​អ៊ីស្រាអែល​បី​គឺ កូន​របស់​ហាណាន កូន​ចៅ​គីឌែល និង​កូន​ចៅ​កាហារ។</w:t>
      </w:r>
    </w:p>
    <w:p/>
    <w:p>
      <w:r xmlns:w="http://schemas.openxmlformats.org/wordprocessingml/2006/main">
        <w:t xml:space="preserve">1. សារៈសំខាន់នៃគ្រួសារនៅក្នុងភ្នែករបស់ព្រះ</w:t>
      </w:r>
    </w:p>
    <w:p/>
    <w:p>
      <w:r xmlns:w="http://schemas.openxmlformats.org/wordprocessingml/2006/main">
        <w:t xml:space="preserve">2. ព្រះចងចាំយើងមិនថាយើងតូចប៉ុណ្ណាក៏ដោយ។</w:t>
      </w:r>
    </w:p>
    <w:p/>
    <w:p>
      <w:r xmlns:w="http://schemas.openxmlformats.org/wordprocessingml/2006/main">
        <w:t xml:space="preserve">1. ចោទិយកថា 6:6-9 ហើយពាក្យទាំងនេះដែលខ្ញុំបង្គាប់អ្នកនៅថ្ងៃនេះនឹងស្ថិតនៅក្នុងចិត្តរបស់អ្នក។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ទំនុកតម្កើង 103:13-14 ដូច​ជា​ឪពុក​បង្ហាញ​ចិត្ត​អាណិត​អាសូរ​ដល់​កូន​ដូច្នេះ ព្រះ​យេហូវ៉ា​បង្ហាញ​ចិត្ត​អាណិត​អាសូរ​ដល់​អស់​អ្នក​ដែល​កោត​ខ្លាច​គាត់។ ដ្បិត​គាត់​ស្គាល់​ស៊ុម​របស់​យើង គាត់ចាំថាយើងជាធូលីដី។</w:t>
      </w:r>
    </w:p>
    <w:p/>
    <w:p>
      <w:r xmlns:w="http://schemas.openxmlformats.org/wordprocessingml/2006/main">
        <w:t xml:space="preserve">នេហេមា 7:50 កូន​ចៅ​របស់​លោក​រេយ៉ាយ៉ា កូន​ចៅ​របស់​លោក​រេស៊ីន កូន​ចៅ​របស់​លោក​នេកូដា។</w:t>
      </w:r>
    </w:p>
    <w:p/>
    <w:p>
      <w:r xmlns:w="http://schemas.openxmlformats.org/wordprocessingml/2006/main">
        <w:t xml:space="preserve">កូន​របស់​រេអាយ៉ា រេស៊ីន និង​នេកូដា ត្រូវ​បាន​លើក​ឡើង​នៅ​ក្នុង នេហេមា ៧:៥០។</w:t>
      </w:r>
    </w:p>
    <w:p/>
    <w:p>
      <w:r xmlns:w="http://schemas.openxmlformats.org/wordprocessingml/2006/main">
        <w:t xml:space="preserve">1. ការរក្សាការពាររាស្ដ្ររបស់ទ្រង់នៅក្នុងព្រះគម្ពីរ</w:t>
      </w:r>
    </w:p>
    <w:p/>
    <w:p>
      <w:r xmlns:w="http://schemas.openxmlformats.org/wordprocessingml/2006/main">
        <w:t xml:space="preserve">2. ភាពធន់ដ៏ស្មោះត្រង់នៃរាស្ដ្ររបស់ព្រះនៅនេហេមា</w:t>
      </w:r>
    </w:p>
    <w:p/>
    <w:p>
      <w:r xmlns:w="http://schemas.openxmlformats.org/wordprocessingml/2006/main">
        <w:t xml:space="preserve">1. ចោទិយកថា 4:31 - ដ្បិត​ព្រះអម្ចាស់ ជា​ព្រះ​របស់​អ្នក ទ្រង់​ជា​ព្រះ​ដែល​មាន​មេត្តា​ករុណា។ ព្រះអង្គ​មិន​បោះ​បង់ ឬ​បំផ្លាញ​អ្នក ឬ​បំភ្លេច​សម្ពន្ធមេត្រី​ជាមួយ​បុព្វបុរស​របស់​អ្នក ដែល​ព្រះអង្គ​បាន​បញ្ជាក់​ប្រាប់​គេ​ដោយ​សម្បថ។</w:t>
      </w:r>
    </w:p>
    <w:p/>
    <w:p>
      <w:r xmlns:w="http://schemas.openxmlformats.org/wordprocessingml/2006/main">
        <w:t xml:space="preserve">2. ទំនុកតម្កើង 105:8 - ទ្រង់​ចងចាំ​សេចក្ដី​សញ្ញា​របស់​ទ្រង់​ជា​រៀង​រហូត ជា​សេចក្ដី​សន្យា​ដែល​ទ្រង់​បាន​ធ្វើ​អស់​មួយ​ពាន់​ជំនាន់។</w:t>
      </w:r>
    </w:p>
    <w:p/>
    <w:p>
      <w:r xmlns:w="http://schemas.openxmlformats.org/wordprocessingml/2006/main">
        <w:t xml:space="preserve">នេហេមា 7:51 កូន​ចៅ​របស់​លោក​កាសាម កូន​ចៅ​អ៊ូសា កូន​ចៅ​ផាសេ។</w:t>
      </w:r>
    </w:p>
    <w:p/>
    <w:p>
      <w:r xmlns:w="http://schemas.openxmlformats.org/wordprocessingml/2006/main">
        <w:t xml:space="preserve">កូន​ចៅ​របស់​កាហ្សាម កូន​ចៅ​អ៊ូសា និង​កូន​ចៅ​ផាសេ ត្រូវ​បាន​លើក​ឡើង​នៅ​ក្នុង នេហេមា ៧:៥១។</w:t>
      </w:r>
    </w:p>
    <w:p/>
    <w:p>
      <w:r xmlns:w="http://schemas.openxmlformats.org/wordprocessingml/2006/main">
        <w:t xml:space="preserve">១៖ សេចក្តីស្រឡាញ់ឥតលក្ខខណ្ឌរបស់ព្រះ - របៀបដែលសេចក្តីស្រឡាញ់របស់ព្រះចំពោះយើងតែងតែមានវត្តមានជានិច្ច មិនថាយើងជានរណា ឬមកពីណានោះទេ។</w:t>
      </w:r>
    </w:p>
    <w:p/>
    <w:p>
      <w:r xmlns:w="http://schemas.openxmlformats.org/wordprocessingml/2006/main">
        <w:t xml:space="preserve">២៖ កម្លាំងនៅក្នុងសហគមន៍ - របៀបដែលយើងអាចត្រូវបានពង្រឹងតាមរយៈជំនឿរួមរបស់យើង និងការគាំទ្រគ្នាទៅវិញទៅមក។</w:t>
      </w:r>
    </w:p>
    <w:p/>
    <w:p>
      <w:r xmlns:w="http://schemas.openxmlformats.org/wordprocessingml/2006/main">
        <w:t xml:space="preserve">១៖ រ៉ូម ៨:៣៨-៣៩ - «ដ្បិតខ្ញុំដឹងច្បាស់ថា សេចក្តីស្លាប់ ឬជីវិត ទេវតា ឬអ្នកគ្រប់គ្រង ឬវត្ថុដែលមានស្រាប់ ឬរបស់ដែលនឹងត្រូវមក ឬអំណាច ឬកម្ពស់ ឬជម្រៅ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2: Galatians 6: 2 - «ចូរ​ទ្រាំទ្រ​នឹង​បន្ទុក​គ្នា​ទៅ​វិញ​ទៅ​មក​ដូច្នេះ​ហើយ​បាន​បំពេញ​តាម​ក្រឹត្យ​វិន័យ​របស់​ព្រះ​គ្រិស្ដ​»។</w:t>
      </w:r>
    </w:p>
    <w:p/>
    <w:p>
      <w:r xmlns:w="http://schemas.openxmlformats.org/wordprocessingml/2006/main">
        <w:t xml:space="preserve">នេហេមា 7:52 កូន​ចៅ​របស់​លោក​បេសាយ កូន​ចៅ​របស់​លោក​មុយនីម កូន​ចៅ​របស់​លោក​នីហ្វៃស៊ីម។</w:t>
      </w:r>
    </w:p>
    <w:p/>
    <w:p>
      <w:r xmlns:w="http://schemas.openxmlformats.org/wordprocessingml/2006/main">
        <w:t xml:space="preserve">វគ្គនេះពិភាក្សាអំពីក្រុមមនុស្សផ្សេងៗ។</w:t>
      </w:r>
    </w:p>
    <w:p/>
    <w:p>
      <w:r xmlns:w="http://schemas.openxmlformats.org/wordprocessingml/2006/main">
        <w:t xml:space="preserve">1. អំណាចនៃសហគមន៍: អបអរសាទរភាពសម្បូរបែបនៃប្រជាជនរបស់ព្រះ។</w:t>
      </w:r>
    </w:p>
    <w:p/>
    <w:p>
      <w:r xmlns:w="http://schemas.openxmlformats.org/wordprocessingml/2006/main">
        <w:t xml:space="preserve">2. សេចក្តីស្រឡាញ់ និងការផ្តល់របស់ព្រះសម្រាប់មនុស្សទាំងអស់។</w:t>
      </w:r>
    </w:p>
    <w:p/>
    <w:p>
      <w:r xmlns:w="http://schemas.openxmlformats.org/wordprocessingml/2006/main">
        <w:t xml:space="preserve">ទំនុកតម្កើង ១៤៧:៣ - «ទ្រង់​ប្រោស​មនុស្ស​ដែល​មាន​ចិត្ត​សង្រេង ហើយ​ចង​របួស​គេ»។</w:t>
      </w:r>
    </w:p>
    <w:p/>
    <w:p>
      <w:r xmlns:w="http://schemas.openxmlformats.org/wordprocessingml/2006/main">
        <w:t xml:space="preserve">2. កាឡាទី 3:28 - "គ្មាន​សាសន៍​យូដា ឬ​ក្រិក គ្មាន​ខ្ញុំ​បម្រើ ឬ​អ្នក​មាន​សេរីភាព គ្មាន​ប្រុស​ស្រី​ឡើយ ដ្បិត​អ្នក​រាល់​គ្នា​ជា​អង្គ​តែ​មួយ​ក្នុង​ព្រះ​គ្រីស្ទ​យេស៊ូវ"។</w:t>
      </w:r>
    </w:p>
    <w:p/>
    <w:p>
      <w:r xmlns:w="http://schemas.openxmlformats.org/wordprocessingml/2006/main">
        <w:t xml:space="preserve">នេហេមា 7:53 កូន​ចៅ​របស់​លោក​បាក់ប៊ូក កូន​ចៅ​របស់​លោក​ហាគូផា និង​កូន​ចៅ​របស់​លោក​ហាហ៊ើរ។</w:t>
      </w:r>
    </w:p>
    <w:p/>
    <w:p>
      <w:r xmlns:w="http://schemas.openxmlformats.org/wordprocessingml/2006/main">
        <w:t xml:space="preserve">វគ្គ​នេះ​រៀបរាប់​អំពី​ឈ្មោះ​អំបូរ​អ៊ីស្រាអែល​បី។</w:t>
      </w:r>
    </w:p>
    <w:p/>
    <w:p>
      <w:r xmlns:w="http://schemas.openxmlformats.org/wordprocessingml/2006/main">
        <w:t xml:space="preserve">1. ពរជ័យរបស់ព្រះលើរាស្ដ្ររបស់ទ្រង់៖ រឿងនៃត្រកូលអ៊ីស្រាអែល</w:t>
      </w:r>
    </w:p>
    <w:p/>
    <w:p>
      <w:r xmlns:w="http://schemas.openxmlformats.org/wordprocessingml/2006/main">
        <w:t xml:space="preserve">2. អត្ថន័យនៃពូជពង្ស៖ របៀបដែលការស្គាល់បុព្វបុរសរបស់យើងអាចជួយយើងស្វែងរកផ្លូវរបស់យើង។</w:t>
      </w:r>
    </w:p>
    <w:p/>
    <w:p>
      <w:r xmlns:w="http://schemas.openxmlformats.org/wordprocessingml/2006/main">
        <w:t xml:space="preserve">1. ចោទិយកថា 6:20-25 - ការបង្រៀនកុមារឱ្យចងចាំបទបញ្ញត្តិរបស់ព្រះ។</w:t>
      </w:r>
    </w:p>
    <w:p/>
    <w:p>
      <w:r xmlns:w="http://schemas.openxmlformats.org/wordprocessingml/2006/main">
        <w:t xml:space="preserve">២.នាងរស់ ៤:១៣-១៧ - ការស្វែងយល់ពីសារៈសំខាន់នៃពូជពង្សគ្រួសារ។</w:t>
      </w:r>
    </w:p>
    <w:p/>
    <w:p>
      <w:r xmlns:w="http://schemas.openxmlformats.org/wordprocessingml/2006/main">
        <w:t xml:space="preserve">នេហេមា 7:54 កូន​ចៅ​របស់​លោក​បាសលីត កូន​ចៅ​របស់​លោក​មហ៊ីដា កូន​ចៅ​របស់​លោក​ហាសា។</w:t>
      </w:r>
    </w:p>
    <w:p/>
    <w:p>
      <w:r xmlns:w="http://schemas.openxmlformats.org/wordprocessingml/2006/main">
        <w:t xml:space="preserve">វគ្គនេះនិយាយអំពីមនុស្សបីក្រុម៖ កូនរបស់ Bazlith កូនរបស់ Mehida និងកូន Harsha ។</w:t>
      </w:r>
    </w:p>
    <w:p/>
    <w:p>
      <w:r xmlns:w="http://schemas.openxmlformats.org/wordprocessingml/2006/main">
        <w:t xml:space="preserve">1. ការរៀបចំរបស់ព្រះសម្រាប់រាស្ដ្រទ្រង់៖ សូមមើលនេហេមា ៧</w:t>
      </w:r>
    </w:p>
    <w:p/>
    <w:p>
      <w:r xmlns:w="http://schemas.openxmlformats.org/wordprocessingml/2006/main">
        <w:t xml:space="preserve">2. ភាពស្មោះត្រង់របស់ព្រះចំពោះរាស្ដ្រទ្រង់៖ គំរូរបស់នេហេមា ៧</w:t>
      </w:r>
    </w:p>
    <w:p/>
    <w:p>
      <w:r xmlns:w="http://schemas.openxmlformats.org/wordprocessingml/2006/main">
        <w:t xml:space="preserve">1. នាងរស់ 4:18-22 - អាពាហ៍ពិពាហ៍របស់ Ruth និង Boaz ជាគំរូនៃភាពស្មោះត្រង់របស់ព្រះចំពោះរាស្ដ្រទ្រង់។</w:t>
      </w:r>
    </w:p>
    <w:p/>
    <w:p>
      <w:r xmlns:w="http://schemas.openxmlformats.org/wordprocessingml/2006/main">
        <w:t xml:space="preserve">2. អេសាយ 41:10 - ការសន្យារបស់ព្រះថានឹងមិនបោះបង់ចោលរាស្ដ្រទ្រង់ឡើយ។</w:t>
      </w:r>
    </w:p>
    <w:p/>
    <w:p>
      <w:r xmlns:w="http://schemas.openxmlformats.org/wordprocessingml/2006/main">
        <w:t xml:space="preserve">នេហេមា 7:55 កូន​ចៅ​របស់​លោក​បាកូស កូន​ចៅ​របស់​លោក​ស៊ីសេរ៉ា កូន​ចៅ​របស់​លោក​តាម៉ា។</w:t>
      </w:r>
    </w:p>
    <w:p/>
    <w:p>
      <w:r xmlns:w="http://schemas.openxmlformats.org/wordprocessingml/2006/main">
        <w:t xml:space="preserve">វគ្គនេះគឺនិយាយអំពីកូនរបស់ Barkos, Sisera និង Tamah ។</w:t>
      </w:r>
    </w:p>
    <w:p/>
    <w:p>
      <w:r xmlns:w="http://schemas.openxmlformats.org/wordprocessingml/2006/main">
        <w:t xml:space="preserve">1. អំណាចនៃជំនាន់: ពិធីបុណ្យកេរ្តិ៍ដំណែលនៃបុព្វបុរសស្មោះត្រង់</w:t>
      </w:r>
    </w:p>
    <w:p/>
    <w:p>
      <w:r xmlns:w="http://schemas.openxmlformats.org/wordprocessingml/2006/main">
        <w:t xml:space="preserve">2. បញ្ហាគ្រួសារ៖ ពរជ័យនៃការចាក់ឫសក្នុងមរតកដ៏ស្មោះត្រង់</w:t>
      </w:r>
    </w:p>
    <w:p/>
    <w:p>
      <w:r xmlns:w="http://schemas.openxmlformats.org/wordprocessingml/2006/main">
        <w:t xml:space="preserve">ទំនុកតម្កើង 78:5-7 ទ្រង់​បាន​បង្កើត​ទីបន្ទាល់​មួយ​នៅ​ក្នុង​ស្រុក​យ៉ាកុប ហើយ​បាន​តាំង​ច្បាប់​មួយ​ក្នុង​ប្រទេស​អ៊ីស្រាអែល ដែល​ទ្រង់​បាន​បង្គាប់​ដល់​បុព្វបុរស​របស់​យើង​ឲ្យ​បង្រៀន​ដល់​កូន​ចៅ​របស់​ពួក​គេ ដើម្បី​ឲ្យ​មនុស្ស​ជំនាន់​ក្រោយ​បាន​ស្គាល់​ពួក​គេ កូន​មិន​ទាន់​កើត ហើយ​ក្រោក​ឡើង​ប្រាប់​ពួក​គេ ដល់​កូន​ចៅ​របស់​ពួក​គេ ដើម្បី​ឲ្យ​ពួក​គេ​មាន​សេចក្ដី​សង្ឃឹម​លើ​ព្រះ ហើយ​មិន​ភ្លេច​កិច្ចការ​របស់​ព្រះ​ឡើយ គឺ​ត្រូវ​កាន់​តាម​បញ្ញត្តិ​របស់​ទ្រង់។</w:t>
      </w:r>
    </w:p>
    <w:p/>
    <w:p>
      <w:r xmlns:w="http://schemas.openxmlformats.org/wordprocessingml/2006/main">
        <w:t xml:space="preserve">២. ទីតុស ២:៣-៥ ស្ត្រីវ័យចំណាស់ក៏ត្រូវគោរពក្នុងអាកប្បកិរិយា មិននិយាយបង្កាច់បង្ខូច ឬធ្វើជាទាសកររបស់ស្រាច្រើនដែរ។ ត្រូវ​បង្រៀន​អ្វី​ដែល​ល្អ ដូច្នេះ​ហើយ​ត្រូវ​បង្ហាត់​យុវនារី​ឲ្យ​ស្រឡាញ់​ប្ដី​និង​កូន ចេះ​គ្រប់គ្រង​ខ្លួន​ឯង បរិសុទ្ធ ធ្វើ​ការ​នៅ​ផ្ទះ ចិត្ត​ល្អ និង​ចុះ​ចូល​នឹង​ប្ដី​របស់​ខ្លួន ដើម្បី​កុំ​ឲ្យ​ព្រះ​បន្ទូល​របស់​ព្រះ ជេរប្រមាថ។</w:t>
      </w:r>
    </w:p>
    <w:p/>
    <w:p>
      <w:r xmlns:w="http://schemas.openxmlformats.org/wordprocessingml/2006/main">
        <w:t xml:space="preserve">នេហេមា 7:56 កូន​ចៅ​របស់​លោក​នេស៊ីយ៉ា ជា​កូន​ចៅ​របស់​លោក​ហាទីផា។</w:t>
      </w:r>
    </w:p>
    <w:p/>
    <w:p>
      <w:r xmlns:w="http://schemas.openxmlformats.org/wordprocessingml/2006/main">
        <w:t xml:space="preserve">វគ្គ​នេះ​ពិពណ៌នា​អំពី​ពូជពង្ស​របស់​នេស៊ីយ៉ា និង​ហាទីផា។</w:t>
      </w:r>
    </w:p>
    <w:p/>
    <w:p>
      <w:r xmlns:w="http://schemas.openxmlformats.org/wordprocessingml/2006/main">
        <w:t xml:space="preserve">1. ការរំលឹកអំពីភាពស្មោះត្រង់របស់ព្រះ៖ អបអរកេរ្តិ៍ដំណែលរបស់នេស៊ីយ៉ា និងហាទីផា</w:t>
      </w:r>
    </w:p>
    <w:p/>
    <w:p>
      <w:r xmlns:w="http://schemas.openxmlformats.org/wordprocessingml/2006/main">
        <w:t xml:space="preserve">2. គោរពមរតករបស់អ្នក៖ ការរៀនសូត្រពីជីវិតរបស់នេស៊ីយ៉ា និងហាទីផា</w:t>
      </w:r>
    </w:p>
    <w:p/>
    <w:p>
      <w:r xmlns:w="http://schemas.openxmlformats.org/wordprocessingml/2006/main">
        <w:t xml:space="preserve">1. ចោទិយកថា 4:9 - «ចូរ​ប្រយ័ត្ន​ខ្លួន​ឯង ហើយ​រក្សា​ព្រលឹង​ដោយ​ឧស្សាហ៍​ព្យាយាម ក្រែង​អ្នក​ភ្លេច​អ្វីៗ​ដែល​ភ្នែក​អ្នក​បាន​ឃើញ ហើយ​ក្រែង​វា​ចាក​ចេញ​ពី​ចិត្ត​អ្នក​ពេញ​មួយ​ជីវិត ចូរ​ប្រាប់​ឲ្យ​កូន​ដឹង​ផង។ និងកូន ៗ របស់អ្នក។</w:t>
      </w:r>
    </w:p>
    <w:p/>
    <w:p>
      <w:r xmlns:w="http://schemas.openxmlformats.org/wordprocessingml/2006/main">
        <w:t xml:space="preserve">២.សុភាសិត ២២:៦ - «បង្ហាត់​កូន​ឲ្យ​ដើរ​តាម​ផ្លូវ​ដែល​ខ្លួន​ត្រូវ​ទៅ ហើយ​កាល​ណា​ចាស់​ទៅ នោះ​នឹង​មិន​ចាក​ចេញ​ពី​វា​ឡើយ»។</w:t>
      </w:r>
    </w:p>
    <w:p/>
    <w:p>
      <w:r xmlns:w="http://schemas.openxmlformats.org/wordprocessingml/2006/main">
        <w:t xml:space="preserve">នេហេមា 7:57 កូន​ចៅ​របស់​អ្នក​បម្រើ​របស់​សាឡូម៉ូន គឺ​កូន​ចៅ​របស់​សូតៃ កូន​ចៅ​របស់​សុភារ៉េត កូន​ចៅ​ពេរីដា។</w:t>
      </w:r>
    </w:p>
    <w:p/>
    <w:p>
      <w:r xmlns:w="http://schemas.openxmlformats.org/wordprocessingml/2006/main">
        <w:t xml:space="preserve">កូន​ចៅ​របស់​អ្នក​បម្រើ​របស់​សាឡូម៉ូន​មាន​សូតៃ សុភារ៉េត និង​ពេរីដា។</w:t>
      </w:r>
    </w:p>
    <w:p/>
    <w:p>
      <w:r xmlns:w="http://schemas.openxmlformats.org/wordprocessingml/2006/main">
        <w:t xml:space="preserve">1. អំណាចនៃសេចក្តីស្មោះត្រង់របស់ព្រះក្នុងការបំពេញការសន្យារបស់ទ្រង់</w:t>
      </w:r>
    </w:p>
    <w:p/>
    <w:p>
      <w:r xmlns:w="http://schemas.openxmlformats.org/wordprocessingml/2006/main">
        <w:t xml:space="preserve">2. សារៈសំខាន់នៃគ្រួសារ និងបេតិកភណ្ឌ</w:t>
      </w:r>
    </w:p>
    <w:p/>
    <w:p>
      <w:r xmlns:w="http://schemas.openxmlformats.org/wordprocessingml/2006/main">
        <w:t xml:space="preserve">១.នាងរស់ ៤:១៨-២២</w:t>
      </w:r>
    </w:p>
    <w:p/>
    <w:p>
      <w:r xmlns:w="http://schemas.openxmlformats.org/wordprocessingml/2006/main">
        <w:t xml:space="preserve">២. រ៉ូម ៩:៧-៨</w:t>
      </w:r>
    </w:p>
    <w:p/>
    <w:p>
      <w:r xmlns:w="http://schemas.openxmlformats.org/wordprocessingml/2006/main">
        <w:t xml:space="preserve">នេហេមា 7:58 កូន​ចៅ​របស់​លោក​យ៉ាឡា កូន​ចៅ​របស់​លោក​ដាកុន និង​កូន​ចៅ​លោក​គីឌែល។</w:t>
      </w:r>
    </w:p>
    <w:p/>
    <w:p>
      <w:r xmlns:w="http://schemas.openxmlformats.org/wordprocessingml/2006/main">
        <w:t xml:space="preserve">វគ្គ​នេះ​និយាយ​អំពី​គ្រួសារ​បី​មក​ពី​កុលសម្ព័ន្ធ​បេនយ៉ាមីន៖ យ៉ាឡា ដាកុន និង​គីឌែល។</w:t>
      </w:r>
    </w:p>
    <w:p/>
    <w:p>
      <w:r xmlns:w="http://schemas.openxmlformats.org/wordprocessingml/2006/main">
        <w:t xml:space="preserve">1. យើងអាចរៀនពីជំនឿរបស់ប្រជាជនបេនយ៉ាមីនថា សូម្បីតែនៅក្នុងស្ថានភាពលំបាកក៏ដោយ ពួកគេនៅតែស្មោះត្រង់ចំពោះព្រះ។</w:t>
      </w:r>
    </w:p>
    <w:p/>
    <w:p>
      <w:r xmlns:w="http://schemas.openxmlformats.org/wordprocessingml/2006/main">
        <w:t xml:space="preserve">2. យើងអាចត្រូវបានបំផុសគំនិតដោយគំរូរបស់ Jaala, Darkon, និង Giddel ដើម្បីស្មោះត្រង់ក្នុងការធ្វើតាមព្រះហឫទ័យរបស់ព្រះ។</w:t>
      </w:r>
    </w:p>
    <w:p/>
    <w:p>
      <w:r xmlns:w="http://schemas.openxmlformats.org/wordprocessingml/2006/main">
        <w:t xml:space="preserve">1. រ៉ូម 2:17-20 - ប៉ុន្តែប្រសិនបើអ្នកហៅខ្លួនឯងថាជាសាសន៍យូដា ហើយពឹងផ្អែកលើក្រិត្យវិន័យ ហើយអួតខ្លួនក្នុងព្រះ ហើយស្គាល់ព្រះហឫទ័យរបស់ទ្រង់ ហើយយល់ស្របនឹងអ្វីដែលអស្ចារ្យ ពីព្រោះអ្នកត្រូវបានណែនាំពីក្រិត្យវិន័យ។ ហើយ​បើ​អ្នក​ប្រាកដ​ថា​ខ្លួន​ឯង​ជា​អ្នក​នាំ​ផ្លូវ​ដល់​មនុស្ស​ខ្វាក់ ជា​ពន្លឺ​ដល់​អ្នក​ដែល​នៅ​ក្នុង​សេចក្តី​ងងឹត ជា​អ្នក​បង្ហាត់​មនុស្ស​ល្ងីល្ងើ ជា​គ្រូ​បង្រៀន​កុមារ មាន​ច្បាប់​ជា​តំណាង​នៃ​ចំណេះ​ដឹង និង​សេចក្ដី​ពិត នោះ​អ្នក​ដែល​បង្រៀន​អ្នក​ដទៃ បង្រៀនខ្លួនឯងអត់?</w:t>
      </w:r>
    </w:p>
    <w:p/>
    <w:p>
      <w:r xmlns:w="http://schemas.openxmlformats.org/wordprocessingml/2006/main">
        <w:t xml:space="preserve">2. ហេព្រើរ 10:23-25 - ចូរ​យើង​កាន់​ខ្ជាប់​នូវ​ការ​សារភាព​នៃ​សេចក្ដី​សង្ឃឹម​របស់​យើង​ដោយ​មិន​រវើរវាយ ដ្បិត​អ្នក​ណា​ដែល​បាន​សន្យា​គឺ​ស្មោះ​ត្រង់។ ហើយសូមឱ្យយើងពិចារណាពីរបៀបដាស់តឿនគ្នាទៅវិញទៅមកឱ្យស្រឡាញ់គ្នា និងប្រព្រឹត្តអំពើល្អ មិនត្រូវធ្វេសប្រហែសជួបជុំគ្នាដូចទម្លាប់ខ្លះទេ ប៉ុន្តែលើកទឹកចិត្តគ្នាទៅវិញទៅមក និងអ្វីៗជាច្រើនទៀត ដូចដែលអ្នកឃើញថ្ងៃជិតមកដល់។</w:t>
      </w:r>
    </w:p>
    <w:p/>
    <w:p>
      <w:r xmlns:w="http://schemas.openxmlformats.org/wordprocessingml/2006/main">
        <w:t xml:space="preserve">នេហេមា 7:59 កូន​ចៅ​របស់​លោក​សេផា‌ធា កូន​ចៅ​របស់​លោក​ហាទីល កូន​ចៅ​របស់​លោក​ប៉ូឆេរ៉េត​របស់​សេបាអ៊ីម និង​កូន​ចៅ​របស់​លោក​អាំម៉ូន។</w:t>
      </w:r>
    </w:p>
    <w:p/>
    <w:p>
      <w:r xmlns:w="http://schemas.openxmlformats.org/wordprocessingml/2006/main">
        <w:t xml:space="preserve">នេហេមា 7:59 រាយ​បញ្ជី​គ្រួសារ​បួន​គឺ សេផាធា ហាទីល ប៉ូឆេរ៉េត​របស់​សេបាអ៊ីម និង​អាំម៉ូន។</w:t>
      </w:r>
    </w:p>
    <w:p/>
    <w:p>
      <w:r xmlns:w="http://schemas.openxmlformats.org/wordprocessingml/2006/main">
        <w:t xml:space="preserve">1. សារៈសំខាន់នៃការស្គាល់ឫសគល់របស់យើង៖ ការរុករកនេហេមា ៧:៥៩</w:t>
      </w:r>
    </w:p>
    <w:p/>
    <w:p>
      <w:r xmlns:w="http://schemas.openxmlformats.org/wordprocessingml/2006/main">
        <w:t xml:space="preserve">2. ការធ្វើតាមប្រពៃណីគ្រួសារ៖ របៀបដែលនេហេមា 7:59 បំផុសគំនិតយើងឱ្យធ្វើត្រូវ</w:t>
      </w:r>
    </w:p>
    <w:p/>
    <w:p>
      <w:r xmlns:w="http://schemas.openxmlformats.org/wordprocessingml/2006/main">
        <w:t xml:space="preserve">1. និក្ខមនំ 20:12 - «ចូរ​គោរព​ឪពុក​ម្ដាយ​របស់​អ្នក ដើម្បី​ឲ្យ​អ្នក​មាន​អាយុ​វែង​ក្នុង​ស្រុក​ដែល​ព្រះអម្ចាស់ ជា​ព្រះ​របស់​អ្នក​បាន​ប្រទាន​មក​អ្នក»។</w:t>
      </w:r>
    </w:p>
    <w:p/>
    <w:p>
      <w:r xmlns:w="http://schemas.openxmlformats.org/wordprocessingml/2006/main">
        <w:t xml:space="preserve">2 ចោទិយកថា 6:5-7 - "ត្រូវស្រឡាញ់ព្រះអម្ចាស់ជាព្រះរបស់អ្នកឱ្យអស់ពីចិត្ត អស់ពីព្រលឹង និងអស់ពីកម្លាំង។ បញ្ញត្តិទាំងនេះដែលខ្ញុំផ្តល់ឱ្យអ្នកនៅថ្ងៃនេះគឺត្រូវដាក់នៅក្នុងចិត្តរបស់អ្នក ហើយធ្វើឱ្យពួកគេចាប់អារម្មណ៍លើកូនរបស់អ្នក។ និយាយ​អំពី​ពួកគេ ពេល​អ្នក​អង្គុយ​នៅផ្ទះ ពេល​ដើរ​តាម​ផ្លូវ ពេល​អ្នក​ដេក និង​ពេល​ក្រោក​ឡើង»។</w:t>
      </w:r>
    </w:p>
    <w:p/>
    <w:p>
      <w:r xmlns:w="http://schemas.openxmlformats.org/wordprocessingml/2006/main">
        <w:t xml:space="preserve">នេហេមា 7:60 ជនជាតិ​នេធីនី និង​កូន​ចៅ​របស់​អ្នក​បម្រើ​របស់​ព្រះបាទ​សាឡូម៉ូន មាន​ចំនួន​បី​រយ​កៅសិប​ពីរ។</w:t>
      </w:r>
    </w:p>
    <w:p/>
    <w:p>
      <w:r xmlns:w="http://schemas.openxmlformats.org/wordprocessingml/2006/main">
        <w:t xml:space="preserve">វគ្គ​នេះ​ចែង​ថា ពួក​នេធីនីម និង​កូន​ចៅ​អ្នក​បម្រើ​របស់​សាឡូម៉ូន​មាន​ចំនួន ៣៩២​នាក់។</w:t>
      </w:r>
    </w:p>
    <w:p/>
    <w:p>
      <w:r xmlns:w="http://schemas.openxmlformats.org/wordprocessingml/2006/main">
        <w:t xml:space="preserve">1. ភាពស្មោះត្រង់របស់ព្រះក្នុងការផ្គត់ផ្គង់ដល់រាស្ដ្ររបស់ទ្រង់។</w:t>
      </w:r>
    </w:p>
    <w:p/>
    <w:p>
      <w:r xmlns:w="http://schemas.openxmlformats.org/wordprocessingml/2006/main">
        <w:t xml:space="preserve">2. សារៈសំខាន់នៃការរាប់ចំនួនមនុស្សនៅក្នុងសហគមន៍មួយ។</w:t>
      </w:r>
    </w:p>
    <w:p/>
    <w:p>
      <w:r xmlns:w="http://schemas.openxmlformats.org/wordprocessingml/2006/main">
        <w:t xml:space="preserve">1. ម៉ាថាយ 6:25-34 - ព្រះនឹងផ្គត់ផ្គង់ដល់រាស្ដ្ររបស់ទ្រង់។</w:t>
      </w:r>
    </w:p>
    <w:p/>
    <w:p>
      <w:r xmlns:w="http://schemas.openxmlformats.org/wordprocessingml/2006/main">
        <w:t xml:space="preserve">កិច្ចការ ៦:១-៧ - សារៈសំខាន់នៃការរាប់ចំនួនមនុស្សនៅក្នុងសហគមន៍មួយ។</w:t>
      </w:r>
    </w:p>
    <w:p/>
    <w:p>
      <w:r xmlns:w="http://schemas.openxmlformats.org/wordprocessingml/2006/main">
        <w:t xml:space="preserve">នេហេមា 7:61 ហើយ​អ្នក​ទាំង​នេះ​ក៏​ឡើង​ពី​ក្រុង​តេមេឡា តេហារេសា ចេរូប៊ីន អាឌុន និង​អ៊ីមមើរ​ដែរ ប៉ុន្តែ​គេ​មិន​អាច​បង្ហាញ​អំបូរ​ឪពុក​គេ ឬ​ពូជ​របស់​ពួក​គេ​បាន​ទេ ទោះ​ជា​ពួក​គេ​ជា​ជន​ជាតិ​អ៊ីស្រាអែល​ឬ​ក៏​អត់។</w:t>
      </w:r>
    </w:p>
    <w:p/>
    <w:p>
      <w:r xmlns:w="http://schemas.openxmlformats.org/wordprocessingml/2006/main">
        <w:t xml:space="preserve">មនុស្សមួយក្រុមមកពី Telmelah, Telharesha, Cherub, Addon និង Immer បានឡើងទៅ ប៉ុន្តែមិនអាចបញ្ជាក់ពីពូជសាសន៍អ៊ីស្រាអែលរបស់ពួកគេបានទេ។</w:t>
      </w:r>
    </w:p>
    <w:p/>
    <w:p>
      <w:r xmlns:w="http://schemas.openxmlformats.org/wordprocessingml/2006/main">
        <w:t xml:space="preserve">1. ភាពស្មោះត្រង់របស់ព្រះក្នុងការថែរក្សារាស្ដ្រទ្រង់ដែលបានជ្រើសរើស</w:t>
      </w:r>
    </w:p>
    <w:p/>
    <w:p>
      <w:r xmlns:w="http://schemas.openxmlformats.org/wordprocessingml/2006/main">
        <w:t xml:space="preserve">2. សារៈសំខាន់នៃអត្តសញ្ញាណនៅក្នុងព្រះនេត្ររបស់ព្រះ</w:t>
      </w:r>
    </w:p>
    <w:p/>
    <w:p>
      <w:r xmlns:w="http://schemas.openxmlformats.org/wordprocessingml/2006/main">
        <w:t xml:space="preserve">1. រ៉ូម 9:4-5 - «តើ​ជន​ជាតិ​អ៊ីស្រាអែល​ជា​អ្នក​ណា ដែល​ជា​កម្មសិទ្ធិ​របស់​កូន​ចិញ្ចឹម សិរី​ល្អ និង​សេចក្ដី​សញ្ញា និង​ការ​ប្រទាន​ក្រឹត្យ​វិន័យ និង​កិច្ច​បម្រើ​ព្រះ​វិហារ និង​សេចក្ដី​សន្យា ដែល​ជា​ឪពុក និង​ពី​អ្នក​ណា។ គឺ​ជា​ព្រះ​គ្រីស្ទ តាម​សាច់​ឈាម ដែល​មាន​គ្រប់​គ្រង​លើ​គ្រប់​ទាំង​អស់ ព្រះ​បាន​ប្រទាន​ពរ​ជា​រៀង​រហូត អាម៉ែន»។</w:t>
      </w:r>
    </w:p>
    <w:p/>
    <w:p>
      <w:r xmlns:w="http://schemas.openxmlformats.org/wordprocessingml/2006/main">
        <w:t xml:space="preserve">2. អែសរ៉ា 2:59-62 - «អ្នក​ទាំង​នេះ​សុទ្ធ​តែ​ជា​កូន​របស់​អ្នក​បម្រើ​របស់​សាឡូម៉ូន ដែល​បាន​មក​ក្រុង​យេរូសាឡិម​ក្នុង​ជំនាន់​សេរូបាបិល និង​ក្នុង​ជំនាន់​នេហេមា ជា​អភិបាល និង​ក្នុង​រជ្ជកាល​ព្រះបាទ​អើថាស៊ើកសេស ជា​ស្តេច​ពែរ្ស។ ក្នុង​ចំណោម​អ្នក​បម្រើ​របស់​សាឡូម៉ូន ដែល​បាន​មក​ក្រុង​យេរូសាឡឹម​មាន៖ កូន​ចៅ​របស់​សូតៃ កូន​របស់​សុភារ៉េត កូន​របស់​ពេរីដា កូន​ចៅ​យ៉ាឡា កូន​របស់​ដាកុន កូន​របស់​គីឌឌែល កូន​សេផាធា ជា​កូន​របស់ ហាទីល ជា​កូន​របស់​ប៉ូឆេរ៉េត-ហាសេបាអ៊ីម និង​កូន​ចៅ​របស់​អាមី អ្នក​ទាំង​អស់​នេះ​ជា​កូន​របស់​អ្នក​បម្រើ​របស់​សាឡូម៉ូន ដែល​មក​ក្រុង​យេរូសាឡិម និង​ក្រុង​យូដា ម្នាក់ៗ​ទៅ​ទីក្រុង​របស់​ខ្លួន»។</w:t>
      </w:r>
    </w:p>
    <w:p/>
    <w:p>
      <w:r xmlns:w="http://schemas.openxmlformats.org/wordprocessingml/2006/main">
        <w:t xml:space="preserve">នេហេមា 7:62 កូន​ចៅ​របស់​លោក​ដេឡាយ៉ា កូន​ចៅ​របស់​លោក​ថូប៊ីយ៉ា កូន​ចៅ​របស់​លោក​នេកូដា មាន​ប្រាំមួយ​រយ​សែសិប​ពីរ​នាក់។</w:t>
      </w:r>
    </w:p>
    <w:p/>
    <w:p>
      <w:r xmlns:w="http://schemas.openxmlformats.org/wordprocessingml/2006/main">
        <w:t xml:space="preserve">វគ្គ​នេះ​រៀប​រាប់​អំពី​ចំនួន​កូន​ចៅ​របស់​ដេឡាយ៉ា ថូប៊ីយ៉ា និង​នេកូដា ដែល​មាន​ចំនួន ៦៤២។</w:t>
      </w:r>
    </w:p>
    <w:p/>
    <w:p>
      <w:r xmlns:w="http://schemas.openxmlformats.org/wordprocessingml/2006/main">
        <w:t xml:space="preserve">1. ភាពស្មោះត្រង់របស់ព្រះចំពោះរាស្ដ្ររបស់ទ្រង់គឺបង្ហាញឱ្យឃើញយ៉ាងច្បាស់នៅក្នុងការតាមដានរបស់ទ្រង់ចំពោះកូនចៅនីមួយៗ។</w:t>
      </w:r>
    </w:p>
    <w:p/>
    <w:p>
      <w:r xmlns:w="http://schemas.openxmlformats.org/wordprocessingml/2006/main">
        <w:t xml:space="preserve">វាមិនដែលយឺតពេលទេក្នុងការត្រលប់មករកព្រះ ហើយស្វែងរកគោលបំណង និងអត្ថន័យថ្មីក្នុងជីវិត។</w:t>
      </w:r>
    </w:p>
    <w:p/>
    <w:p>
      <w:r xmlns:w="http://schemas.openxmlformats.org/wordprocessingml/2006/main">
        <w:t xml:space="preserve">ជនគណនា 26:5-6 «អស់អ្នកដែលបានចុះក្នុងបញ្ជីរ ចាប់ពីអាយុម្ភៃឆ្នាំឡើងទៅ អស់អ្នកដែលអាចចេញទៅច្បាំងនៅស្រុកអ៊ីស្រាអែល អស់អ្នកដែលបានរាយក្នុងបញ្ជីនោះមានចំនួន 603,550។</w:t>
      </w:r>
    </w:p>
    <w:p/>
    <w:p>
      <w:r xmlns:w="http://schemas.openxmlformats.org/wordprocessingml/2006/main">
        <w:t xml:space="preserve">2. ម៉ាថាយ 11:28-30 អស់​អ្នក​ដែល​នឿយហត់ និង​បន្ទុក​អើយ ចូរ​មក​ឯ​ខ្ញុំ នោះ​ខ្ញុំ​នឹង​ឲ្យ​អ្នក​រាល់​គ្នា​សម្រាក។ ចូរ​យក​នឹម​របស់​ខ្ញុំ​ដាក់​លើ​អ្នក ហើយ​រៀន​ពី​ខ្ញុំ​ចុះ ដ្បិត​ខ្ញុំ​មាន​ចិត្ត​ស្លូតបូត ហើយ​មាន​ចិត្ត​រាប​ទាប ហើយ​អ្នក​នឹង​បាន​សម្រាក​សម្រាប់​ព្រលឹង​អ្នក។ ដ្បិត​នឹម​ខ្ញុំ​ស្រួល ហើយ​បន្ទុក​ខ្ញុំ​ក៏​ស្រាល។</w:t>
      </w:r>
    </w:p>
    <w:p/>
    <w:p>
      <w:r xmlns:w="http://schemas.openxmlformats.org/wordprocessingml/2006/main">
        <w:t xml:space="preserve">នេហេមា 7:63 ក្នុង​ចំណោម​ពួក​បូជា‌ចារ្យ គឺ​កូន​ចៅ​របស់​លោក​ហាបាយ៉ា កូន​ចៅ​របស់​លោក​កុស កូន​ចៅ​របស់​លោក​បារស៊ី‌ឡាយ ដែល​បាន​យក​កូន​ស្រី​របស់​លោក​បារស៊ី‌ឡាយ ជា​អ្នក​ស្រុក​កាឡាដ មក​ធ្វើ​ជា​ភរិយា ហើយ​ត្រូវ​ហៅ​តាម​ឈ្មោះ​របស់​ពួក​គេ។</w:t>
      </w:r>
    </w:p>
    <w:p/>
    <w:p>
      <w:r xmlns:w="http://schemas.openxmlformats.org/wordprocessingml/2006/main">
        <w:t xml:space="preserve">នេហេមា​កត់ត្រា​ពង្សាវតារ​របស់​សង្ឃ ដោយ​រៀបរាប់​ពី​កូន​របស់​ហាបាយ៉ា កូស និង​បាស៊ីឡាយ ដែល​បាន​រៀបការ​នឹង​កូន​ស្រី​របស់​បាស៊ីឡៃ ជា​អ្នក​ស្រុក​កាឡាដ។</w:t>
      </w:r>
    </w:p>
    <w:p/>
    <w:p>
      <w:r xmlns:w="http://schemas.openxmlformats.org/wordprocessingml/2006/main">
        <w:t xml:space="preserve">១.អំណាចនៃនាមល្អ - សុភាសិត ២២:១</w:t>
      </w:r>
    </w:p>
    <w:p/>
    <w:p>
      <w:r xmlns:w="http://schemas.openxmlformats.org/wordprocessingml/2006/main">
        <w:t xml:space="preserve">2. ការសន្យារបស់ព្រះចំពោះរាស្ដ្រទ្រង់ - អេសាយ 54:10</w:t>
      </w:r>
    </w:p>
    <w:p/>
    <w:p>
      <w:r xmlns:w="http://schemas.openxmlformats.org/wordprocessingml/2006/main">
        <w:t xml:space="preserve">១.នាងរស់ ៤:១៨-២២</w:t>
      </w:r>
    </w:p>
    <w:p/>
    <w:p>
      <w:r xmlns:w="http://schemas.openxmlformats.org/wordprocessingml/2006/main">
        <w:t xml:space="preserve">២.អែសរ៉ា ២:៦១-៦៣</w:t>
      </w:r>
    </w:p>
    <w:p/>
    <w:p>
      <w:r xmlns:w="http://schemas.openxmlformats.org/wordprocessingml/2006/main">
        <w:t xml:space="preserve">នេហេមា 7:64 អ្នក​ទាំង​នេះ​បាន​ស្វែង​រក​បញ្ជី​ឈ្មោះ​របស់​ពួក​គេ​ក្នុង​ចំណោម​អ្នក​ដែល​ត្រូវ​បាន​ចាត់​ទុក​តាម​ពង្សាវតារ ប៉ុន្តែ​រក​មិន​ឃើញ​ទេ ហេតុ​ដូច្នេះ​ហើយ​បាន​ជា​ពួក​គេ​ត្រូវ​បាន​គេ​ដាក់​ចេញ​ពី​បព្វជិតភាព​ដោយ​សៅហ្មង។</w:t>
      </w:r>
    </w:p>
    <w:p/>
    <w:p>
      <w:r xmlns:w="http://schemas.openxmlformats.org/wordprocessingml/2006/main">
        <w:t xml:space="preserve">នេហេមា 7:64 ប្រាប់​ពី​ដំណើរ​រឿង​នៃ​មនុស្ស​មួយ​ចំនួន​ដែល​មិន​ត្រូវ​បាន​រក​ឃើញ​នៅ​ក្នុង​បញ្ជី​ពង្សាវតារ ហើយ​ដូច្នេះ​ត្រូវ​បាន​គេ​ដកចេញ​ពី​បព្វជិតភាព។</w:t>
      </w:r>
    </w:p>
    <w:p/>
    <w:p>
      <w:r xmlns:w="http://schemas.openxmlformats.org/wordprocessingml/2006/main">
        <w:t xml:space="preserve">1. គោលបំណងរបស់ព្រះនៅក្នុងការបដិសេធ: ការពិនិត្យមើលនេហេមា 7:64</w:t>
      </w:r>
    </w:p>
    <w:p/>
    <w:p>
      <w:r xmlns:w="http://schemas.openxmlformats.org/wordprocessingml/2006/main">
        <w:t xml:space="preserve">2. អំណាចនៃពង្សាវតារ: ការស្វែងរកកន្លែងរបស់យើងនៅក្នុងរឿងនេហេមា 7:64</w:t>
      </w:r>
    </w:p>
    <w:p/>
    <w:p>
      <w:r xmlns:w="http://schemas.openxmlformats.org/wordprocessingml/2006/main">
        <w:t xml:space="preserve">1. លោកុប្បត្តិ 12:2-3 - ការសន្យារបស់ព្រះចំពោះអាប់រ៉ាមថាគាត់នឹងក្លាយទៅជាប្រជាជាតិដ៏អស្ចារ្យ ហើយជាពរជ័យដល់មនុស្សទាំងអស់។</w:t>
      </w:r>
    </w:p>
    <w:p/>
    <w:p>
      <w:r xmlns:w="http://schemas.openxmlformats.org/wordprocessingml/2006/main">
        <w:t xml:space="preserve">2. ម៉ាថាយ 22:23-33 - រឿងប្រៀបប្រដូចនៃពិធីមង្គលការ និងសារៈសំខាន់នៃការអញ្ជើញ។</w:t>
      </w:r>
    </w:p>
    <w:p/>
    <w:p>
      <w:r xmlns:w="http://schemas.openxmlformats.org/wordprocessingml/2006/main">
        <w:t xml:space="preserve">នេហេមា 7:65 ហើយ​Tirshatha មាន​ប្រសាសន៍​ទៅ​ពួក​គេ​ថា មិន​ត្រូវ​បរិភោគ​របស់​ដ៏វិសុទ្ធ​បំផុត​ឡើយ រហូត​ដល់​មាន​បូជាចារ្យ​មួយ​រូប​ដែល​មាន​យូរីម និង​ធូមឹម។</w:t>
      </w:r>
    </w:p>
    <w:p/>
    <w:p>
      <w:r xmlns:w="http://schemas.openxmlformats.org/wordprocessingml/2006/main">
        <w:t xml:space="preserve">នេហេមា​បាន​បង្គាប់​ថា ប្រជាជន​មិន​ត្រូវ​ទទួល​ទាន​តង្វាយ​ដ៏វិសុទ្ធ​ឡើយ រហូត​ទាល់​តែ​មាន​ការ​តែងតាំង​បូជាចារ្យ​ជាមួយ​អ៊ូរីម និង​ធូមីម។</w:t>
      </w:r>
    </w:p>
    <w:p/>
    <w:p>
      <w:r xmlns:w="http://schemas.openxmlformats.org/wordprocessingml/2006/main">
        <w:t xml:space="preserve">1. សារៈសំខាន់នៃការមានបូជាចារ្យជាមួយអ៊ូរីមនិងធូមីមដើម្បីបម្រើប្រជាជន។</w:t>
      </w:r>
    </w:p>
    <w:p/>
    <w:p>
      <w:r xmlns:w="http://schemas.openxmlformats.org/wordprocessingml/2006/main">
        <w:t xml:space="preserve">2. របៀប​ដែល​រាស្ដ្រ​របស់​ព្រះ​ត្រូវ​បាន​ហៅ​ឲ្យ​រក្សា​តង្វាយ​ដ៏វិសុទ្ធ ហើយ​ធ្វើ​តាម​ការ​បង្គាប់​របស់​បូជាចារ្យ។</w:t>
      </w:r>
    </w:p>
    <w:p/>
    <w:p>
      <w:r xmlns:w="http://schemas.openxmlformats.org/wordprocessingml/2006/main">
        <w:t xml:space="preserve">1. និក្ខមនំ 28:30 - ហើយ​ត្រូវ​ដាក់​នៅ​ក្នុង​បន្ទះ​ទ្រូង​នៃ​ការ​វិនិច្ឆ័យ​ទោស Urim និង Thummim; ពេល​ដែល​អើរ៉ុន​ចូល​ទៅ​ចំពោះ​ព្រះ‌អម្ចាស់ នោះ​អើរ៉ុន​នឹង​ទទួល​ទោស​ជន‌ជាតិ​អ៊ីស្រា‌អែល នៅ​ចំពោះ​ព្រះ‌ភ័ក្ត្រ​ព្រះអង្គ​ជានិច្ច។</w:t>
      </w:r>
    </w:p>
    <w:p/>
    <w:p>
      <w:r xmlns:w="http://schemas.openxmlformats.org/wordprocessingml/2006/main">
        <w:t xml:space="preserve">2 ចោទិយកថា 33:8 - ពី​លេវី គាត់​មាន​ប្រសាសន៍​ថា ចូរ​ឲ្យ​ធូមីម និង​យូរីម​របស់​អ្នក​បាន​នៅ​ជា​មួយ​នឹង​ព្រះ​ដ៏​បរិសុទ្ធ​របស់​អ្នក ដែល​អ្នក​បាន​ធ្វើ​សក្ខីកម្ម​នៅ​ម៉ាសា និង​អ្នក​ដែល​បាន​តស៊ូ​នៅ​ទឹក​មេរីបា។</w:t>
      </w:r>
    </w:p>
    <w:p/>
    <w:p>
      <w:r xmlns:w="http://schemas.openxmlformats.org/wordprocessingml/2006/main">
        <w:t xml:space="preserve">នេហេមា 7:66 ក្រុម​ជំនុំ​ទាំង​មូល​មាន​ចំនួន​សែសិប​ពីរ​ពាន់​បី​រយ​បី​ហុកសិប​នាក់។</w:t>
      </w:r>
    </w:p>
    <w:p/>
    <w:p>
      <w:r xmlns:w="http://schemas.openxmlformats.org/wordprocessingml/2006/main">
        <w:t xml:space="preserve">ចំនួន​មនុស្ស​ដែល​មាន​វត្តមាន​សរុប​មាន​ចំនួន ៤២ ៣៦០​នាក់។</w:t>
      </w:r>
    </w:p>
    <w:p/>
    <w:p>
      <w:r xmlns:w="http://schemas.openxmlformats.org/wordprocessingml/2006/main">
        <w:t xml:space="preserve">1. សារៈសំខាន់នៃការរួមគ្នា: នេហេមា 7:66</w:t>
      </w:r>
    </w:p>
    <w:p/>
    <w:p>
      <w:r xmlns:w="http://schemas.openxmlformats.org/wordprocessingml/2006/main">
        <w:t xml:space="preserve">2. ភាពស្មោះត្រង់របស់ព្រះក្នុងការប្រមូលផ្តុំរាស្ដ្ររបស់ទ្រង់៖ នេហេមា ៧:៦៦</w:t>
      </w:r>
    </w:p>
    <w:p/>
    <w:p>
      <w:r xmlns:w="http://schemas.openxmlformats.org/wordprocessingml/2006/main">
        <w:t xml:space="preserve">ទំនុកតម្កើង 133:1 - "មើល ចុះ​តើ​បង​ប្អូន​រួម​គ្នា​នៅ​ជា​មួយ​នឹង​គ្នា​គួរ​ឲ្យ​សប្បាយ​យ៉ាង​ណា!</w:t>
      </w:r>
    </w:p>
    <w:p/>
    <w:p>
      <w:r xmlns:w="http://schemas.openxmlformats.org/wordprocessingml/2006/main">
        <w:t xml:space="preserve">2. កិច្ចការ 2:44-47 - "ហើយអស់អ្នកដែលជឿបាននៅជាមួយគ្នា ហើយមានអ្វីៗទាំងអស់ដូចគ្នា ហើយពួកគេបានលក់ទ្រព្យសម្បត្ដិ និងរបស់របររបស់ពួកគេ ហើយចែកចាយវាដល់មនុស្សទាំងអស់តាមដែលនរណាម្នាក់ត្រូវការ"។</w:t>
      </w:r>
    </w:p>
    <w:p/>
    <w:p>
      <w:r xmlns:w="http://schemas.openxmlformats.org/wordprocessingml/2006/main">
        <w:t xml:space="preserve">នេហេមា 7:67 ក្រៅ​ពី​ពួក​អ្នក​បំរើ និង​អ្នក​បំរើ​របស់​ពួក​គេ មាន​ប្រាំពីរ​ពាន់​បី​រយ​សាមសិប​ប្រាំពីរ​នាក់ ហើយ​ពួក​គេ​មាន​បុរស​ច្រៀង និង​ស្ត្រី​ច្រៀង​ពីរ​រយ​សែសិប​ប្រាំ​នាក់។</w:t>
      </w:r>
    </w:p>
    <w:p/>
    <w:p>
      <w:r xmlns:w="http://schemas.openxmlformats.org/wordprocessingml/2006/main">
        <w:t xml:space="preserve">នេហេមាកត់ត្រាចំនួនមនុស្សនៅក្នុងក្រុមហ៊ុនរបស់គាត់ រួមទាំងអ្នកបម្រើ 7,337 នាក់ ប្រុសស្រី 245 នាក់ដែលច្រៀង។</w:t>
      </w:r>
    </w:p>
    <w:p/>
    <w:p>
      <w:r xmlns:w="http://schemas.openxmlformats.org/wordprocessingml/2006/main">
        <w:t xml:space="preserve">1. បណ្តុះបេះដូងនៃការដឹងគុណចំពោះការផ្តល់របស់ព្រះ</w:t>
      </w:r>
    </w:p>
    <w:p/>
    <w:p>
      <w:r xmlns:w="http://schemas.openxmlformats.org/wordprocessingml/2006/main">
        <w:t xml:space="preserve">2. ភាពស្រស់ស្អាតនៃការគោរពបូជា និងសេវាកម្ម</w:t>
      </w:r>
    </w:p>
    <w:p/>
    <w:p>
      <w:r xmlns:w="http://schemas.openxmlformats.org/wordprocessingml/2006/main">
        <w:t xml:space="preserve">1. ទំនុកតម្កើង 107:1-2 - ចូរអរព្រះគុណដល់ព្រះយេហូវ៉ា ដ្បិតទ្រង់ល្អ ព្រោះ​សេចក្ដី​ស្រឡាញ់​ដ៏​ខ្ជាប់ខ្ជួន​របស់​ទ្រង់​ស្ថិតស្ថេរ​ជា​រៀង​រហូត! ចូរ​ឲ្យ​អ្នក​ដែល​បាន​ប្រោស​លោះ​ពី​ព្រះ‌អម្ចាស់​មាន​ព្រះ‌បន្ទូល​ដូច្នេះ ដែល​ទ្រង់​បាន​ប្រោស​ឲ្យ​រួច​ពី​បញ្ហា។</w:t>
      </w:r>
    </w:p>
    <w:p/>
    <w:p>
      <w:r xmlns:w="http://schemas.openxmlformats.org/wordprocessingml/2006/main">
        <w:t xml:space="preserve">2. កូល៉ុស 3:16-17 - សូមអោយព្រះបន្ទូលរបស់ព្រះគ្រីស្ទសណ្ឋិតនៅក្នុងអ្នកយ៉ាងបរិបូរណ៍ ដោយបង្រៀន និងដាស់តឿនគ្នាទៅវិញទៅមកដោយប្រាជ្ញា ច្រៀងទំនុកតម្កើង និងទំនុកតម្កើង និងចម្រៀងខាងវិញ្ញាណ ដោយអរព្រះគុណក្នុងចិត្តចំពោះព្រះជាម្ចាស់។ ហើយ​ការ​អ្វី​ដែល​អ្នក​ធ្វើ​ដោយ​ពាក្យ​សំដី​ឬ​ការ​ប្រព្រឹត្ត ចូរ​ធ្វើ​អ្វី​គ្រប់​យ៉ាង​ក្នុង​ព្រះនាម​នៃ​ព្រះ​អម្ចាស់​យេស៊ូវ ដោយ​អរ​ព្រះគុណ​ដល់​ព្រះ​ជា​ព្រះ​វរបិតា​តាម​រយៈ​ទ្រង់។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នេហេមា 7:68 សេះ​ទាំង​ប្រាំពីរ​រយ​សាមសិប​ប្រាំមួយ​សេះ ពីរ​រយ​សែសិប​ប្រាំ។</w:t>
      </w:r>
    </w:p>
    <w:p/>
    <w:p>
      <w:r xmlns:w="http://schemas.openxmlformats.org/wordprocessingml/2006/main">
        <w:t xml:space="preserve">ជន​ជាតិ​អ៊ីស្រាអែល​មាន​សេះ​ចំនួន ៧៣៦ ក្បាល និង​សត្វ​លា ២៤៥ ក្បាល។</w:t>
      </w:r>
    </w:p>
    <w:p/>
    <w:p>
      <w:r xmlns:w="http://schemas.openxmlformats.org/wordprocessingml/2006/main">
        <w:t xml:space="preserve">1. ព្រះប្រទានពរដល់អ្នកដែលស្មោះត្រង់នឹងទ្រង់ដោយបរិបូរណ៍។</w:t>
      </w:r>
    </w:p>
    <w:p/>
    <w:p>
      <w:r xmlns:w="http://schemas.openxmlformats.org/wordprocessingml/2006/main">
        <w:t xml:space="preserve">2. សូម្បី​តែ​នៅ​ក្នុង​ពាក់​ក​ណ្តា​ល​នៃ​ការ​លំបាក​, ព្រះ​ប្រទាន​ឱ្យ​។</w:t>
      </w:r>
    </w:p>
    <w:p/>
    <w:p>
      <w:r xmlns:w="http://schemas.openxmlformats.org/wordprocessingml/2006/main">
        <w:t xml:space="preserve">១.ចោទិយកថា ២៨:១-១៤ - ព្រះសន្យាថានឹងប្រទានពរដល់អ្នកដែលស្តាប់បង្គាប់ទ្រង់។</w:t>
      </w:r>
    </w:p>
    <w:p/>
    <w:p>
      <w:r xmlns:w="http://schemas.openxmlformats.org/wordprocessingml/2006/main">
        <w:t xml:space="preserve">2. យ៉ាកុប 1:17 - រាល់អំណោយដ៏ល្អ និងឥតខ្ចោះគឺមកពីស្ថានលើ គឺមកពីព្រះវរបិតានៃពន្លឺនៅស្ថានសួគ៌។</w:t>
      </w:r>
    </w:p>
    <w:p/>
    <w:p>
      <w:r xmlns:w="http://schemas.openxmlformats.org/wordprocessingml/2006/main">
        <w:t xml:space="preserve">នេហេមា 7:69 អូដ្ឋ​មាន​បួន​រយ​សាមសិប​ប្រាំ ប្រាំមួយ​ពាន់​ប្រាំពីរ​រយ​ម្ភៃ​លា។</w:t>
      </w:r>
    </w:p>
    <w:p/>
    <w:p>
      <w:r xmlns:w="http://schemas.openxmlformats.org/wordprocessingml/2006/main">
        <w:t xml:space="preserve">នេហេមា​បាន​កត់ត្រា​ទ្រព្យ​សម្បត្តិ​របស់​ជន​ជាតិ​យូដា​ដែល​បាន​ត្រឡប់​ទៅ​ក្រុង​យេរូសាឡិម​វិញ រួម​មាន​អូដ្ឋ​ចំនួន ៤៣៥ ក្បាល និង​លា ៦៧២០ ក្បាល។</w:t>
      </w:r>
    </w:p>
    <w:p/>
    <w:p>
      <w:r xmlns:w="http://schemas.openxmlformats.org/wordprocessingml/2006/main">
        <w:t xml:space="preserve">1. "កុំភ្លេចពរជ័យរបស់អ្នក"</w:t>
      </w:r>
    </w:p>
    <w:p/>
    <w:p>
      <w:r xmlns:w="http://schemas.openxmlformats.org/wordprocessingml/2006/main">
        <w:t xml:space="preserve">2. "អំណាចនៃទ្រព្យសម្បត្តិ"</w:t>
      </w:r>
    </w:p>
    <w:p/>
    <w:p>
      <w:r xmlns:w="http://schemas.openxmlformats.org/wordprocessingml/2006/main">
        <w:t xml:space="preserve">ទំនុកតម្កើង ២៤:១ ផែនដី​ជា​របស់​ព្រះ​យេហូវ៉ា ហើយ​និង​អ្វីៗ​ទាំង​អស់​នៅ​ក្នុង​លោក​នេះ ពិភពលោក និង​អស់​អ្នក​ដែល​រស់​នៅ​ក្នុង​នោះ។</w:t>
      </w:r>
    </w:p>
    <w:p/>
    <w:p>
      <w:r xmlns:w="http://schemas.openxmlformats.org/wordprocessingml/2006/main">
        <w:t xml:space="preserve">2. ចោទិយកថា 8:17-18, អ្នកអាចនិយាយទៅកាន់ខ្លួនអ្នកថា អំណាច និងកម្លាំងនៃដៃរបស់ខ្ញុំបានបង្កើតទ្រព្យសម្បត្តិនេះសម្រាប់ខ្ញុំ។ ប៉ុន្តែ ចូរ​នឹក​ចាំ​ដល់​ព្រះ‌អម្ចាស់ ជា​ព្រះ​របស់​អ្នក ដ្បិត​ព្រះអង្គ​ដែល​ប្រទាន​ឲ្យ​អ្នក​មាន​លទ្ធភាព​បង្កើត​ទ្រព្យ​សម្បត្តិ។</w:t>
      </w:r>
    </w:p>
    <w:p/>
    <w:p>
      <w:r xmlns:w="http://schemas.openxmlformats.org/wordprocessingml/2006/main">
        <w:t xml:space="preserve">នេហេមា 7:70 មេ​ដឹក​នាំ​ខ្លះ​បាន​ប្រគល់​ការងារ​នេះ។ ព្រះ​Tirshatha​បាន​ប្រគល់​មាស​មួយ​ពាន់​ដុំ ហាសិប​បាវ អាវ​បូជាចារ្យ​ប្រាំ​រយ​សាមសិប​ដល់​កំណប់។</w:t>
      </w:r>
    </w:p>
    <w:p/>
    <w:p>
      <w:r xmlns:w="http://schemas.openxmlformats.org/wordprocessingml/2006/main">
        <w:t xml:space="preserve">ចៅអធិការ​បាន​ប្រគល់​ឲ្យ​កិច្ច​ការ​នៃ​ព្រះវិហារ ហើយ​Tirshatha ឲ្យ​មាស​មួយ​ពាន់​ដុំ ហាសិប​បាវ និង​សម្លៀក​បំពាក់​បូជាចារ្យ​ប្រាំ​រយ​សាមសិប។</w:t>
      </w:r>
    </w:p>
    <w:p/>
    <w:p>
      <w:r xmlns:w="http://schemas.openxmlformats.org/wordprocessingml/2006/main">
        <w:t xml:space="preserve">1. សប្បុរសក្នុងការផ្តល់ - របៀបដែលព្រះចង់ឱ្យយើងផ្តល់ឱ្យដោយសប្បុរសនិងលះបង់ចំពោះកិច្ចការរបស់ទ្រង់។</w:t>
      </w:r>
    </w:p>
    <w:p/>
    <w:p>
      <w:r xmlns:w="http://schemas.openxmlformats.org/wordprocessingml/2006/main">
        <w:t xml:space="preserve">2. ធ្វើការជាមួយគ្នា - របៀបដែលមេនៃឪពុកធ្វើការរួមគ្នាដើម្បីផ្តល់ការងារនៃព្រះវិហារបរិសុទ្ធ។</w:t>
      </w:r>
    </w:p>
    <w:p/>
    <w:p>
      <w:r xmlns:w="http://schemas.openxmlformats.org/wordprocessingml/2006/main">
        <w:t xml:space="preserve">1. កូរិនថូស 2 9:6-7 - "ប៉ុន្តែខ្ញុំនិយាយនេះថា: អ្នកណាដែលសាបព្រោះតិចនឹងច្រូតតិច; ហើយអ្នកណាដែលសាបព្រោះដោយបរិបូរណ៍ក៏នឹងច្រូតបានយ៉ាងបរិបូរណ៍។ មិន​មាន​ការ​ក្រហាយ​ចិត្ត ឬ​ដោយ​ការ​ចាំ​បាច់​ឡើយ ដ្បិត​ព្រះ​ទ្រង់​ស្រឡាញ់​អ្នក​ឲ្យ​ដែល​មាន​ចិត្ត​រីករាយ»។</w:t>
      </w:r>
    </w:p>
    <w:p/>
    <w:p>
      <w:r xmlns:w="http://schemas.openxmlformats.org/wordprocessingml/2006/main">
        <w:t xml:space="preserve">2. លូកា 6:38 - «ចូរ​ឲ្យ នោះ​នឹង​បាន​ឲ្យ​ដល់​អ្នក​រាល់​គ្នា ខ្នាត​ល្អ សង្កត់​ចុះ ហើយ​កក្រើក​ជា​មួយ​គ្នា ហើយ​នឹង​រត់​មក​លើ មនុស្ស​នឹង​ឲ្យ​ចូល​ក្នុង​ទ្រូង​របស់​អ្នក ដ្បិត​នឹង​មាន​រង្វាស់​ដូច​គ្នា​ដែល​អ្នក​រាល់​គ្នា​បាន​ជួប​នឹង​វា ត្រូវ​វាស់​ឱ្យ​អ្នក​ម្ដង​ទៀត»។</w:t>
      </w:r>
    </w:p>
    <w:p/>
    <w:p>
      <w:r xmlns:w="http://schemas.openxmlformats.org/wordprocessingml/2006/main">
        <w:t xml:space="preserve">នេហេមា 7:71 មេ​ដឹក​នាំ​ខ្លះ​បាន​ប្រគល់​មាស​ពីរ​ម៉ឺន​ដុំ និង​ប្រាក់​ពីរ​ពាន់​ពីរ​រយ​ផោន​ទៅ​ជា​កំណប់​ទ្រព្យ។</w:t>
      </w:r>
    </w:p>
    <w:p/>
    <w:p>
      <w:r xmlns:w="http://schemas.openxmlformats.org/wordprocessingml/2006/main">
        <w:t xml:space="preserve">មេ​ក្រុម​ខ្លះ​បាន​ប្រគល់​មាស​ប្រាក់​យ៉ាង​ច្រើន​ដល់​រតនាគារ​សម្រាប់​ការងារ។</w:t>
      </w:r>
    </w:p>
    <w:p/>
    <w:p>
      <w:r xmlns:w="http://schemas.openxmlformats.org/wordprocessingml/2006/main">
        <w:t xml:space="preserve">1. សេចក្តីសប្បុរសរបស់ព្រះក្នុងការផ្តល់ឱ្យ</w:t>
      </w:r>
    </w:p>
    <w:p/>
    <w:p>
      <w:r xmlns:w="http://schemas.openxmlformats.org/wordprocessingml/2006/main">
        <w:t xml:space="preserve">2. អំណាចនៃការលះបង់</w:t>
      </w:r>
    </w:p>
    <w:p/>
    <w:p>
      <w:r xmlns:w="http://schemas.openxmlformats.org/wordprocessingml/2006/main">
        <w:t xml:space="preserve">១. កូរិនថូសទី២ ៨:២-៥</w:t>
      </w:r>
    </w:p>
    <w:p/>
    <w:p>
      <w:r xmlns:w="http://schemas.openxmlformats.org/wordprocessingml/2006/main">
        <w:t xml:space="preserve">ភីលីព ៤:១៩</w:t>
      </w:r>
    </w:p>
    <w:p/>
    <w:p>
      <w:r xmlns:w="http://schemas.openxmlformats.org/wordprocessingml/2006/main">
        <w:t xml:space="preserve">នេហេមា 7:72 ឯ​របស់​ដែល​ប្រជាជន​ឯ​ទៀត​បាន​ឲ្យ​នោះ​មាន​មាស​ពីរ​ម៉ឺន​ដួង ប្រាក់​ពីរ​ពាន់​ផោន និង​សម្លៀក​បំពាក់​សង្ឃ​ប្រាំពីរ​ប្រាំពីរ​ផង។</w:t>
      </w:r>
    </w:p>
    <w:p/>
    <w:p>
      <w:r xmlns:w="http://schemas.openxmlformats.org/wordprocessingml/2006/main">
        <w:t xml:space="preserve">ជន​ជាតិ​អ៊ីស្រាអែល​ថ្វាយ​ដង្វាយ​ដល់​ព្រះ ដែល​រួម​មាន​មាស​២០.០០០​ដុំ ប្រាក់​២.០០០​ផោន និង​សម្លៀក​បំពាក់​បូជាចារ្យ​៦៧​ដុំ។</w:t>
      </w:r>
    </w:p>
    <w:p/>
    <w:p>
      <w:r xmlns:w="http://schemas.openxmlformats.org/wordprocessingml/2006/main">
        <w:t xml:space="preserve">1. អំណាចនៃការថ្វាយយញ្ញបូជា</w:t>
      </w:r>
    </w:p>
    <w:p/>
    <w:p>
      <w:r xmlns:w="http://schemas.openxmlformats.org/wordprocessingml/2006/main">
        <w:t xml:space="preserve">2. អត្ថប្រយោជន៍នៃការបម្រើព្រះ</w:t>
      </w:r>
    </w:p>
    <w:p/>
    <w:p>
      <w:r xmlns:w="http://schemas.openxmlformats.org/wordprocessingml/2006/main">
        <w:t xml:space="preserve">1. ចោទិយកថា 16:16-17 - បីដងក្នុងមួយឆ្នាំ ប្រុសៗរបស់អ្នកត្រូវបង្ហាញខ្លួននៅចំពោះព្រះភ័ក្ត្រព្រះអម្ចាស់ ជាព្រះរបស់អ្នក នៅកន្លែងដែលទ្រង់ជ្រើសរើស នៅថ្ងៃបុណ្យនំបុ័ងឥតមេ បុណ្យសប្តាហ៏ និងបុណ្យអុំទូក។ ពួក​គេ​នឹង​មិន​បង្ហាញ​ខ្លួន​នៅ​ចំពោះ​ព្រះ‌ភ័ក្ត្រ​ព្រះ‌អម្ចាស់​ដោយ​ដៃ​ទទេ​ឡើយ។</w:t>
      </w:r>
    </w:p>
    <w:p/>
    <w:p>
      <w:r xmlns:w="http://schemas.openxmlformats.org/wordprocessingml/2006/main">
        <w:t xml:space="preserve">2. កូរិនថូស 8:3-5 - សម្រាប់ខ្ញុំសូមថ្លែងទីបន្ទាល់ថា យោងទៅតាមសមត្ថភាពរបស់ពួកគេ និងលើសពីសមត្ថភាពរបស់ពួកគេ ពួកគេបានផ្តល់ការព្រមព្រៀងរបស់ពួកគេផ្ទាល់ អង្វរយើងដោយជំរុញយ៉ាងខ្លាំងសម្រាប់ការពេញចិត្តនៃការចូលរួមក្នុងការគាំទ្រដល់ពួកបរិសុទ្ធ។</w:t>
      </w:r>
    </w:p>
    <w:p/>
    <w:p>
      <w:r xmlns:w="http://schemas.openxmlformats.org/wordprocessingml/2006/main">
        <w:t xml:space="preserve">Nehemiah - នេហេមា 7:73 ដូច្នេះ ពួក​បូជាចារ្យ ពួក​លេវី អ្នក​យាម​ទ្វារ អ្នក​ចម្រៀង និង​ប្រជាជន​មួយ​ចំនួន ជន​ជាតិ​នេធីនី និង​ជន​ជាតិ​អ៊ីស្រាអែល​ទាំង​មូល​រស់​នៅ​ក្នុង​ក្រុង​របស់​ខ្លួន។ លុះ​ដល់​ខែ​ទី​ប្រាំពីរ កូន​ចៅ​អ៊ីស្រា‌អែល​នៅ​ក្នុង​ក្រុង​របស់​គេ។</w:t>
      </w:r>
    </w:p>
    <w:p/>
    <w:p>
      <w:r xmlns:w="http://schemas.openxmlformats.org/wordprocessingml/2006/main">
        <w:t xml:space="preserve">ពួកបូជាចារ្យ ពួកលេវី អ្នកយាមទ្វារ អ្នកចម្រៀង ប្រជាជនខ្លះ នេធីនីម និងជនជាតិអ៊ីស្រាអែលទាំងមូលបានតាំងលំនៅនៅក្នុងទីក្រុងរបស់ពួកគេ ហើយនៅពេលដែលខែទីប្រាំពីរមកដល់ ជនជាតិអ៊ីស្រាអែលទាំងអស់នៅក្នុងទីក្រុងរៀងៗខ្លួន។</w:t>
      </w:r>
    </w:p>
    <w:p/>
    <w:p>
      <w:r xmlns:w="http://schemas.openxmlformats.org/wordprocessingml/2006/main">
        <w:t xml:space="preserve">1. ភាពស្មោះត្រង់ក្នុងការតាំងលំនៅ៖ ការរៀនស្កប់ស្កល់នឹងកន្លែងដែលព្រះបានប្រទានដល់យើង</w:t>
      </w:r>
    </w:p>
    <w:p/>
    <w:p>
      <w:r xmlns:w="http://schemas.openxmlformats.org/wordprocessingml/2006/main">
        <w:t xml:space="preserve">2. ការជឿជាក់លើពេលវេលារបស់ព្រះ៖ ការរស់នៅក្នុងពេលនេះ ហើយអនុញ្ញាតឱ្យទ្រង់ដឹកនាំជីវិតរបស់យើង។</w:t>
      </w:r>
    </w:p>
    <w:p/>
    <w:p>
      <w:r xmlns:w="http://schemas.openxmlformats.org/wordprocessingml/2006/main">
        <w:t xml:space="preserve">1. កូរិនថូស 2 12:9-10 - ហើយគាត់បាននិយាយមកខ្ញុំថា: ព្រះគុណរបស់ខ្ញុំគឺគ្រប់គ្រាន់សម្រាប់អ្នក: សម្រាប់កម្លាំងរបស់ខ្ញុំត្រូវបានធ្វើឱ្យល្អឥតខ្ចោះនៅក្នុងភាពទន់ខ្សោយ។ ដូច្នេះ ខ្ញុំ​សូម​លើក​តម្កើង​ដោយ​សេចក្ដី​រីក​រាយ​ជា​ជាង​នៅ​ក្នុង​ភាព​ទន់​ខ្សោយ​របស់​ខ្ញុំ ដើម្បី​ឲ្យ​ព្រះចេស្ដា​នៃ​ព្រះគ្រិស្ដ​សណ្ឋិត​លើ​ខ្ញុំ។</w:t>
      </w:r>
    </w:p>
    <w:p/>
    <w:p>
      <w:r xmlns:w="http://schemas.openxmlformats.org/wordprocessingml/2006/main">
        <w:t xml:space="preserve">10 ដើម្បី​ឲ្យ​ខ្ញុំ​អាច​ស្គាល់​ទ្រង់ និង​អំណាច​នៃ​ការ​រស់​ឡើង​វិញ​របស់​ទ្រង់ និង​ការ​ប្រកប​ដោយ​ការ​រងទុក្ខ​របស់​ទ្រង់ ដែល​ត្រូវ​បាន​ធ្វើ​ឲ្យ​ស្រប​តាម​ការ​សោយ​ទិវង្គត​របស់​ទ្រង់</w:t>
      </w:r>
    </w:p>
    <w:p/>
    <w:p>
      <w:r xmlns:w="http://schemas.openxmlformats.org/wordprocessingml/2006/main">
        <w:t xml:space="preserve">ទំនុកតម្កើង ៣៧:៣-៦ - ចូរទុកចិត្ដលើព្រះអម្ចាស់ ហើយធ្វើល្អ ដូច្នេះ អ្នក​នឹង​រស់​នៅ​ក្នុង​ស្រុក ហើយ​អ្នក​នឹង​ត្រូវ​បាន​អាហារ​ជា​ប្រាកដ។</w:t>
      </w:r>
    </w:p>
    <w:p/>
    <w:p>
      <w:r xmlns:w="http://schemas.openxmlformats.org/wordprocessingml/2006/main">
        <w:t xml:space="preserve">4 ចូរ​អរ​សប្បាយ​ក្នុង​ព្រះ‌អម្ចាស់​ផង នោះ​ទ្រង់​នឹង​ប្រទាន​ឲ្យ​អ្នក​នូវ​សេចក្តី​ប៉ង​ប្រាថ្នា​នៃ​ចិត្ត​របស់​អ្នក។</w:t>
      </w:r>
    </w:p>
    <w:p/>
    <w:p>
      <w:r xmlns:w="http://schemas.openxmlformats.org/wordprocessingml/2006/main">
        <w:t xml:space="preserve">5 ចូរ​ប្រព្រឹត្ត​តាម​ផ្លូវ​របស់​អ្នក​ចំពោះ​ព្រះ‌អម្ចាស់ ជឿលើគាត់ផងដែរ; ហើយគាត់នឹងនាំវាទៅ។</w:t>
      </w:r>
    </w:p>
    <w:p/>
    <w:p>
      <w:r xmlns:w="http://schemas.openxmlformats.org/wordprocessingml/2006/main">
        <w:t xml:space="preserve">៦ហើយ​គាត់​នឹង​នាំ​មក​នូវ​សេចក្ដី​សុចរិត​របស់​អ្នក​ដូច​ជា​ពន្លឺ ហើយ​ការ​វិនិច្ឆ័យ​របស់​អ្នក​ដូច​ជា​ថ្ងៃ​ត្រង់។</w:t>
      </w:r>
    </w:p>
    <w:p/>
    <w:p>
      <w:r xmlns:w="http://schemas.openxmlformats.org/wordprocessingml/2006/main">
        <w:t xml:space="preserve">នេហេមា ជំពូកទី 8 ពិពណ៌នាអំពីព្រឹត្តិការណ៍ដ៏សំខាន់មួយនៅក្នុងក្រុងយេរូសាឡិម ជាកន្លែងដែលមនុស្សប្រមូលផ្តុំគ្នាដើម្បីស្តាប់ការអាន និងការពន្យល់អំពីគម្ពីរក្រឹត្យវិន័យដោយ អែសរ៉ា ជាស្មៀន។ ជំពូកនេះបង្ហាញពីការឆ្លើយតប ការប្រែចិត្ត និងការប្រារព្ធពិធីរបស់ពួកគេ នៅពេលពួកគេរកឃើញព្រះបន្ទូលរបស់ព្រះឡើងវិញ។</w:t>
      </w:r>
    </w:p>
    <w:p/>
    <w:p>
      <w:r xmlns:w="http://schemas.openxmlformats.org/wordprocessingml/2006/main">
        <w:t xml:space="preserve">កថាខណ្ឌទី 1: ជំពូកចាប់ផ្តើមដោយមនុស្សទាំងអស់ប្រមូលផ្តុំគ្នានៅមាត់ទ្វារទឹកដើម្បីស្តាប់លោកអែសរ៉ាអានពីគម្ពីរក្រឹត្យវិន័យ។ ពួក​គេ​បង្ហាញ​ពី​បំណង​ប្រាថ្នា​យ៉ាង​ខ្លាំង​ដើម្បី​យល់​ពី​អត្ថន័យ​របស់​វា ហើយ​អនុវត្ត​វា​ទៅ​ក្នុង​ជីវិត​របស់​ពួកគេ (នេហេមា ៨:១-៣)។</w:t>
      </w:r>
    </w:p>
    <w:p/>
    <w:p>
      <w:r xmlns:w="http://schemas.openxmlformats.org/wordprocessingml/2006/main">
        <w:t xml:space="preserve">កថាខណ្ឌទី 2: និទានរឿងផ្តោតលើរបៀបដែលអែសរ៉ាអានឮៗតាំងពីព្រឹករហូតដល់ថ្ងៃត្រង់ ខណៈពេលដែលពួកលេវីជួយពន្យល់និងបកស្រាយបទគម្ពីរ។ មនុស្ស​ស្តាប់​ដោយ​យក​ចិត្ត​ទុក​ដាក់ ឆ្លើយតប​ដោយ​ការគោរព និង​ការ​យល់​ដឹង (នេហេមា ៨:៤-៨)។</w:t>
      </w:r>
    </w:p>
    <w:p/>
    <w:p>
      <w:r xmlns:w="http://schemas.openxmlformats.org/wordprocessingml/2006/main">
        <w:t xml:space="preserve">កថាខណ្ឌទី 3: កំណត់ហេតុនេះគូសបញ្ជាក់អំពីរបៀបដែលការស្តាប់ព្រះបន្ទូលរបស់ព្រះបណ្តាលឱ្យមានប្រតិកម្មផ្លូវចិត្តក្នុងចំណោមមនុស្ស។ ពួក​គេ​យំ​ដោយ​ដឹង​ថា​ការ​បរាជ័យ​របស់​ពួក​គេ​ក្នុង​ការ​ធ្វើ​តាម​បទ​បញ្ជា​របស់​ទ្រង់ ប៉ុន្តែ​ត្រូវ​បាន​លើក​ទឹក​ចិត្ត​ដោយ​នេហេមា និង​ថ្នាក់​ដឹកនាំ​ផ្សេង​ទៀត​កុំ​ឲ្យ​សោក​ស្តាយ​ខ្លាំង​ពេក (នេហេមា ៨:៩-១២)។</w:t>
      </w:r>
    </w:p>
    <w:p/>
    <w:p>
      <w:r xmlns:w="http://schemas.openxmlformats.org/wordprocessingml/2006/main">
        <w:t xml:space="preserve">កថាខណ្ឌទី៤៖ និទានរឿងបញ្ចប់ដោយលោកនេហេមាបានណែនាំពួកគេកុំឲ្យកាន់ទុក្ខ ប៉ុន្តែត្រូវធ្វើបុណ្យជំនួសវិញ ព្រោះវាជាថ្ងៃបរិសុទ្ធដែលឧទ្ទិសដល់ព្រះ។ ពួកគេ​ធ្វើ​ពិធី​បុណ្យ​ឧបោសថ​ដោយ​រីករាយ ដោយ​ធ្វើតាម​ការណែនាំ​ពី​បទគម្ពីរ (នេហេមា ៨:១៣-១៨)។</w:t>
      </w:r>
    </w:p>
    <w:p/>
    <w:p>
      <w:r xmlns:w="http://schemas.openxmlformats.org/wordprocessingml/2006/main">
        <w:t xml:space="preserve">សរុបមក ជំពូកទីប្រាំបីនៃនេហេមាពិពណ៌នាអំពីការរកឃើញឡើងវិញ និងការផ្លាស់ប្តូរដែលបានជួបប្រទះបន្ទាប់ពីការស្ថាបនាឡើងវិញនូវកំពែងក្រុងយេរូសាឡិម។ ការបន្លិចវិវរណៈដែលបានបង្ហាញតាមរយៈការអានបទគម្ពីរ ហើយការយល់ដឹងដែលសម្រេចបានតាមរយៈការបកស្រាយ។ ការលើកឡើងពីការប្រែចិត្តដែលបានបង្ហាញសម្រាប់ការមិនគោរពតាមពីអតីតកាល និងការប្រារព្ធពិធីអបអរសាទរសម្រាប់ការប្តេជ្ញាចិត្តជាថ្មី តំណាងតំណាងឱ្យការបន្តខាងវិញ្ញាណ ការបញ្ជាក់ទាក់ទងនឹង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នៃសេចក្ដីសញ្ញារវាងអ្នកបង្កើត-ព្រះ និងមនុស្សដែលបានជ្រើសរើស-អ៊ីស្រាអែល</w:t>
      </w:r>
    </w:p>
    <w:p/>
    <w:p>
      <w:r xmlns:w="http://schemas.openxmlformats.org/wordprocessingml/2006/main">
        <w:t xml:space="preserve">នេហេមា 8:1 ប្រជាជន​ទាំង​អស់​បាន​ប្រមូល​គ្នា​ជា​មនុស្ស​តែ​ម្នាក់​ចូល​ទៅ​ក្នុង​ផ្លូវ​ដែល​នៅ​មុខ​ទ្វារ​ទឹក ពួក​គេ​និយាយ​ទៅ​កាន់​លោក​អែសរ៉ា ជា​ស្មៀន​ឲ្យ​យក​គម្ពីរ​ក្រឹត្យវិន័យ​របស់​លោក​ម៉ូសេ ដែល​ព្រះ​យេហូវ៉ា​បាន​បង្គាប់​មក​អ៊ីស្រា‌អែល។</w:t>
      </w:r>
    </w:p>
    <w:p/>
    <w:p>
      <w:r xmlns:w="http://schemas.openxmlformats.org/wordprocessingml/2006/main">
        <w:t xml:space="preserve">ប្រជាជន​អ៊ីស្រាអែល​បាន​ប្រមូល​ផ្តុំ​គ្នា​នៅ​តាម​ផ្លូវ​នៅ​មុខ​ទ្វារ​ទឹក ហើយ​សុំ​លោក​អែសរ៉ា​ឲ្យ​យក​ច្បាប់​របស់​លោក​ម៉ូសេ​ដែល​ព្រះ​បាន​បង្គាប់​មក។</w:t>
      </w:r>
    </w:p>
    <w:p/>
    <w:p>
      <w:r xmlns:w="http://schemas.openxmlformats.org/wordprocessingml/2006/main">
        <w:t xml:space="preserve">1. ឆ្លៀតពេលគិតអំពីព្រះបន្ទូលរបស់ព្រះ</w:t>
      </w:r>
    </w:p>
    <w:p/>
    <w:p>
      <w:r xmlns:w="http://schemas.openxmlformats.org/wordprocessingml/2006/main">
        <w:t xml:space="preserve">2. អំណាចនៃសហគមន៍ក្នុងការធ្វើតាមព្រះបន្ទូលរបស់ព្រះ</w:t>
      </w:r>
    </w:p>
    <w:p/>
    <w:p>
      <w:r xmlns:w="http://schemas.openxmlformats.org/wordprocessingml/2006/main">
        <w:t xml:space="preserve">1. យ៉ូហាន 14:15 - បើអ្នកស្រឡាញ់ខ្ញុំ អ្នកនឹងកាន់តាមបញ្ញត្តិរបស់ខ្ញុំ។</w:t>
      </w:r>
    </w:p>
    <w:p/>
    <w:p>
      <w:r xmlns:w="http://schemas.openxmlformats.org/wordprocessingml/2006/main">
        <w:t xml:space="preserve">2. ទំនុកតម្កើង 119:105 - ព្រះបន្ទូលទ្រង់ជាចង្កៀងដល់ជើងទូលបង្គំ ហើយជាពន្លឺបំភ្លឺផ្លូវទូលបង្គំ។</w:t>
      </w:r>
    </w:p>
    <w:p/>
    <w:p>
      <w:r xmlns:w="http://schemas.openxmlformats.org/wordprocessingml/2006/main">
        <w:t xml:space="preserve">នេហេមា 8:2 លោក​បូជា‌ចារ្យ​អែសរ៉ា​នាំ​ច្បាប់​មក​ចំពោះ​មុខ​ក្រុម​ជំនុំ ទាំង​បុរស​ទាំង​ស្ត្រី និង​អស់​អ្នក​ដែល​អាច​ស្តាប់​ដោយ​យល់​បាន នៅ​ថ្ងៃ​ទី​មួយ​នៃ​ខែ​ទី​ប្រាំ‌ពីរ។</w:t>
      </w:r>
    </w:p>
    <w:p/>
    <w:p>
      <w:r xmlns:w="http://schemas.openxmlformats.org/wordprocessingml/2006/main">
        <w:t xml:space="preserve">នៅ​ថ្ងៃ​ទី​មួយ​នៃ​ខែ​ទី​ប្រាំពីរ លោក​បូជាចារ្យ​អែសរ៉ា​បាន​ចែកចាយ​ក្រឹត្យវិន័យ​ដល់​ក្រុមជំនុំ រួម​ទាំង​បុរស និង​ស្ត្រី ដែល​អាច​យល់​បាន។</w:t>
      </w:r>
    </w:p>
    <w:p/>
    <w:p>
      <w:r xmlns:w="http://schemas.openxmlformats.org/wordprocessingml/2006/main">
        <w:t xml:space="preserve">១.អំណាចនៃការស្តាប់៖ ការរៀនសូត្រពីប្រជាជននេហេមា ៨</w:t>
      </w:r>
    </w:p>
    <w:p/>
    <w:p>
      <w:r xmlns:w="http://schemas.openxmlformats.org/wordprocessingml/2006/main">
        <w:t xml:space="preserve">2. ការ​ធ្វើ​តាម​ច្បាប់៖ ការ​អំពាវនាវ​ឲ្យ​គោរព​ប្រតិបត្តិ​ចំពោះ​មនុស្ស​ទាំង​អស់</w:t>
      </w:r>
    </w:p>
    <w:p/>
    <w:p>
      <w:r xmlns:w="http://schemas.openxmlformats.org/wordprocessingml/2006/main">
        <w:t xml:space="preserve">1. យ៉ាកុប 1:19-20 - ដូច្នេះ បងប្អូន​ជា​ទី​ស្រឡាញ់​របស់​ខ្ញុំ សូម​ឲ្យ​មនុស្ស​គ្រប់​រូប​ឆាប់​ស្តាប់ យឺត​ក្នុង​ការ​និយាយ យឺត​ក្នុង​ការ​ខឹង។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2. ចោទិយកថា 6:4-9 - អ៊ីស្រាអែលអើយ ចូរស្តាប់: ព្រះអម្ចាស់ជាព្រះនៃយើង ព្រះអម្ចាស់គឺតែមួយ។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Nehemiah 8:3 ហើយ​គាត់​បាន​អាន​នៅ​ខាង​មុខ​ផ្លូវ​ដែល​នៅ​មុខ​ទ្វារ​ទឹក​ចាប់​ពី​ពេល​ព្រឹក​រហូត​ដល់​ថ្ងៃ​ត្រង់​នៅ​មុខ​បុរស​និង​ស្ត្រី​និង​អ្នក​ដែល​អាច​យល់​បាន។ ហើយ​ត្រចៀក​របស់​មនុស្ស​ទាំង​អស់​បាន​យក​ចិត្ត​ទុក​ដាក់​នឹង​គម្ពីរ​ច្បាប់។</w:t>
      </w:r>
    </w:p>
    <w:p/>
    <w:p>
      <w:r xmlns:w="http://schemas.openxmlformats.org/wordprocessingml/2006/main">
        <w:t xml:space="preserve">គាត់​អាន​សៀវភៅ​ច្បាប់​ឲ្យ​ឮៗ​នៅ​តាម​ទី​សាធារណៈ​ឲ្យ​គ្រប់​គ្នា​ស្ដាប់។</w:t>
      </w:r>
    </w:p>
    <w:p/>
    <w:p>
      <w:r xmlns:w="http://schemas.openxmlformats.org/wordprocessingml/2006/main">
        <w:t xml:space="preserve">១៖ យើង​គួរ​យក​ចិត្ត​ទុក​ដាក់​ចំពោះ​ព្រះ​បន្ទូល​របស់​ព្រះ ហើយ​ព្យាយាម​យល់​ពី​វា។</w:t>
      </w:r>
    </w:p>
    <w:p/>
    <w:p>
      <w:r xmlns:w="http://schemas.openxmlformats.org/wordprocessingml/2006/main">
        <w:t xml:space="preserve">២៖ យើង​គួរ​បើក​ចំហ​ចំពោះ​ព្រះបន្ទូល​របស់​ព្រះ ហើយ​ចែកចាយ​វា​ជាមួយ​អ្នក​ដទៃ។</w:t>
      </w:r>
    </w:p>
    <w:p/>
    <w:p>
      <w:r xmlns:w="http://schemas.openxmlformats.org/wordprocessingml/2006/main">
        <w:t xml:space="preserve">១៖ ចោទិយកថា ៦:៧ - «ត្រូវ​បង្រៀន​គេ​ដោយ​ឧស្សាហ៍​ព្យាយាម​ដល់​កូន ហើយ​និយាយ​អំពី​ពួក​គេ ពេល​អ្នក​អង្គុយ​ក្នុង​ផ្ទះ ពេល​ដើរ​តាម​ផ្លូវ ហើយ​ពេល​កូន​ដេក ហើយ​ពេល​ក្រោក​ឡើង»។</w:t>
      </w:r>
    </w:p>
    <w:p/>
    <w:p>
      <w:r xmlns:w="http://schemas.openxmlformats.org/wordprocessingml/2006/main">
        <w:t xml:space="preserve">ទំនុកតម្កើង 119:9-11 - «តើ​យុវជន​ម្នាក់​អាច​រក្សា​ផ្លូវ​របស់​ខ្លួន​ឲ្យ​ស្អាត​ស្អំ​បាន​ឬ?» ដោយ​រក្សា​តាម​ពាក្យ​របស់​ព្រះអង្គ ទូលបង្គំ​ស្វែង​រក​ព្រះអង្គ​អស់​ពី​ចិត្ត សូម​កុំ​វង្វេង​ចេញ​ពី​បញ្ញត្តិ​របស់​ព្រះអង្គ! ក្នុង​ចិត្ត​ខ្ញុំ ដើម្បី​កុំ​ឲ្យ​ខ្ញុំ​ប្រព្រឹត្ត​អំពើ​បាប​ទាស់​នឹង​អ្នក»។</w:t>
      </w:r>
    </w:p>
    <w:p/>
    <w:p>
      <w:r xmlns:w="http://schemas.openxmlformats.org/wordprocessingml/2006/main">
        <w:t xml:space="preserve">នេហេមា 8:4 លោក​អែសរ៉ា ជា​ស្មៀន​បាន​ឈរ​លើ​វេទិកា​ធ្វើ​អំពី​ឈើ ដែល​គេ​បាន​ធ្វើ​ក្នុង​គោល​បំណង។ ម៉ាធីធីយ៉ា សេម៉ា អាណាយ៉ា អ៊ូរីយ៉ា ហ៊ីលគីយ៉ា និង ម៉ាសេយ៉ា ឈរនៅខាងស្ដាំដៃ។ នៅ​ដៃ​ឆ្វេង​របស់​គាត់ គឺ​ពេដាយ៉ា មីសាអែល ម៉ាលគីយ៉ា ហាស៊ូម ហាសបាដាណា សាការី និង​មស៊ូឡាម។</w:t>
      </w:r>
    </w:p>
    <w:p/>
    <w:p>
      <w:r xmlns:w="http://schemas.openxmlformats.org/wordprocessingml/2006/main">
        <w:t xml:space="preserve">អែសរ៉ា ស្មៀន និង​បុគ្គល​ប្រាំបី​នាក់​ផ្សេង​ទៀត​បាន​ឈរ​លើ​វេទិកា​ឈើ​ដែល​ត្រូវ​បាន​គេ​សាងសង់​សម្រាប់​ឱកាស​នោះ។</w:t>
      </w:r>
    </w:p>
    <w:p/>
    <w:p>
      <w:r xmlns:w="http://schemas.openxmlformats.org/wordprocessingml/2006/main">
        <w:t xml:space="preserve">1. អំណាចនៃសហគមន៍៖ របៀបដែលការធ្វើការរួមគ្នាអាចសម្រេចបាននូវរឿងដ៏អស្ចារ្យ</w:t>
      </w:r>
    </w:p>
    <w:p/>
    <w:p>
      <w:r xmlns:w="http://schemas.openxmlformats.org/wordprocessingml/2006/main">
        <w:t xml:space="preserve">2. សារៈសំខាន់នៃការមានគ្រឹះដ៏រឹងមាំ៖ របៀបដែលនេហេមា ៨:៤ អាចបង្រៀនយើងឱ្យកសាងអនាគតដ៏រឹងមាំមួយ</w:t>
      </w:r>
    </w:p>
    <w:p/>
    <w:p>
      <w:r xmlns:w="http://schemas.openxmlformats.org/wordprocessingml/2006/main">
        <w:t xml:space="preserve">1.សាស្ដា 4:9-12 «មាន​ពីរ​នាក់​ប្រសើរ​ជាង​មួយ​ទៅ​ទៀត ពី​ព្រោះ​គេ​បាន​រង្វាន់​ដ៏​ល្អ​សម្រាប់​ការ​នឿយ​ហត់​របស់​ខ្លួន ដ្បិត​បើ​ដួល ម្នាក់​នឹង​លើក​អ្នក​នោះ​ឡើង តែ​ត្រូវ​វេទនា​ដល់​អ្នក​ណា​ដែល​នៅ​តែ​ម្នាក់​ឯង​ពេល​ដួល​ហើយ​មិន​មាន។ ម្នាក់ទៀតលើកគាត់ឡើង! ម្ដងទៀត បើពីរនាក់ដេកជាមួយគ្នា រក្សាភាពកក់ក្ដៅ ប៉ុន្តែតើធ្វើដូចម្តេចអាចរក្សាភាពកក់ក្តៅតែម្នាក់ឯងបាន?</w:t>
      </w:r>
    </w:p>
    <w:p/>
    <w:p>
      <w:r xmlns:w="http://schemas.openxmlformats.org/wordprocessingml/2006/main">
        <w:t xml:space="preserve">2. ម៉ាថាយ 18:19-20 «ខ្ញុំប្រាប់អ្នកម្តងទៀតថា ប្រសិនបើអ្នកពីរនាក់យល់ព្រមនៅលើផែនដីអំពីអ្វីដែលពួកគេសុំ នោះនឹងធ្វើសម្រាប់ពួកគេដោយព្រះបិតារបស់ខ្ញុំដែលគង់នៅស្ថានសួគ៌។ ខ្ញុំ​នៅ​ក្នុង​ចំណោម​ពួក​គេ»។</w:t>
      </w:r>
    </w:p>
    <w:p/>
    <w:p>
      <w:r xmlns:w="http://schemas.openxmlformats.org/wordprocessingml/2006/main">
        <w:t xml:space="preserve">នេហេមា 8:5 លោក​អែសរ៉ា​បើក​សៀវភៅ​នៅ​ចំពោះ​មុខ​ប្រជាជន​ទាំង​អស់។ (ដ្បិត​គាត់​មាន​ឋានៈ​ខ្ពស់​ជាង​ប្រជាជន​ទាំង​អស់) ហើយ​ពេល​គាត់​បើក​វា ប្រជាជន​ទាំង​អស់​ក៏​ក្រោក​ឈរ​ឡើង៖</w:t>
      </w:r>
    </w:p>
    <w:p/>
    <w:p>
      <w:r xmlns:w="http://schemas.openxmlformats.org/wordprocessingml/2006/main">
        <w:t xml:space="preserve">អែសរ៉ា​បាន​បើក​សៀវភៅ​នៅ​ចំពោះ​មុខ​មនុស្ស​ទាំង​អស់ ហើយ​ពេល​គាត់​បាន​ធ្វើ​ហើយ គេ​ក៏​ក្រោក​ឈរ​ឡើង។</w:t>
      </w:r>
    </w:p>
    <w:p/>
    <w:p>
      <w:r xmlns:w="http://schemas.openxmlformats.org/wordprocessingml/2006/main">
        <w:t xml:space="preserve">1. អំណាចនៃព្រះបន្ទូលរបស់ព្រះ - របៀបដែលព្រះបន្ទូលរបស់ព្រះអាចផ្លាស់ប្តូរជីវិត និងនាំមនុស្សមកជាមួយគ្នា។</w:t>
      </w:r>
    </w:p>
    <w:p/>
    <w:p>
      <w:r xmlns:w="http://schemas.openxmlformats.org/wordprocessingml/2006/main">
        <w:t xml:space="preserve">2. សារៈសំខាន់នៃការរួបរួម - របៀបដែលការទទួលស្គាល់ចំណងរួមរបស់យើងនៅក្នុងព្រះអាចនាំយើងរួមគ្នា។</w:t>
      </w:r>
    </w:p>
    <w:p/>
    <w:p>
      <w:r xmlns:w="http://schemas.openxmlformats.org/wordprocessingml/2006/main">
        <w:t xml:space="preserve">1. ទំនុកតម្កើង 1:2 - «តែ​ការ​រីករាយ​របស់​គាត់​គឺ​នៅ​ក្នុង​ក្រឹត្យ​វិន័យ​របស់​ព្រះអម្ចាស់​និង​នៅ​ក្នុង​ក្រឹត្យ​វិន័យ​របស់​គាត់​គាត់​បាន​រំពឹង​គិត​ទាំង​ថ្ងៃ​ទាំង​យប់​។</w:t>
      </w:r>
    </w:p>
    <w:p/>
    <w:p>
      <w:r xmlns:w="http://schemas.openxmlformats.org/wordprocessingml/2006/main">
        <w:t xml:space="preserve">២. អេភេសូរ ៤:៣ - «ចូរ​ខំ​ប្រឹង​គ្រប់​យ៉ាង​ដើម្បី​រក្សា​ឯកភាព​នៃ​ព្រះ​វិញ្ញាណ ដោយ​សារ​ចំណង​នៃ​សេចក្ដី​សុខសាន្ត»។</w:t>
      </w:r>
    </w:p>
    <w:p/>
    <w:p>
      <w:r xmlns:w="http://schemas.openxmlformats.org/wordprocessingml/2006/main">
        <w:t xml:space="preserve">នេហេមា 8:6 លោក​អែសរ៉ា​បាន​ប្រទាន​ពរ​ដល់​ព្រះ‌អម្ចាស់ ជា​ព្រះ​ដ៏​អស្ចារ្យ។ ប្រជាជន​ទាំង​អស់​ឆ្លើយ​ថា៖ «អាម៉ែន អាម៉ែន ហើយ​លើក​ដៃ​ឡើង ហើយ​ឱន​ក្បាល ហើយ​ក្រាប​ថ្វាយ​បង្គំ​ព្រះ​យេហូវ៉ា ទាំង​មុខ​ដល់​ដី។</w:t>
      </w:r>
    </w:p>
    <w:p/>
    <w:p>
      <w:r xmlns:w="http://schemas.openxmlformats.org/wordprocessingml/2006/main">
        <w:t xml:space="preserve">ប្រជាជន​អ៊ីស្រាអែល​សរសើរ​តម្កើង​ព្រះអម្ចាស់។</w:t>
      </w:r>
    </w:p>
    <w:p/>
    <w:p>
      <w:r xmlns:w="http://schemas.openxmlformats.org/wordprocessingml/2006/main">
        <w:t xml:space="preserve">១៖ យើង​គួរ​តែ​លើក​តម្កើង​ព្រះ​ជា​និច្ច ហើយ​ថ្វាយ​បង្គំ​ទ្រង់​អស់​ពី​ចិត្ត។</w:t>
      </w:r>
    </w:p>
    <w:p/>
    <w:p>
      <w:r xmlns:w="http://schemas.openxmlformats.org/wordprocessingml/2006/main">
        <w:t xml:space="preserve">២៖ ថ្វាយបង្គំព្រះជាម្ចាស់ដោយគោរព និងបន្ទាបខ្លួន ហើយចងចាំ ទ្រង់ជាព្រះដ៏អស្ចារ្យ និងមានអំណាច។</w:t>
      </w:r>
    </w:p>
    <w:p/>
    <w:p>
      <w:r xmlns:w="http://schemas.openxmlformats.org/wordprocessingml/2006/main">
        <w:t xml:space="preserve">១៖ ទំនុកតម្កើង ៩៥:៦-៧ - «មក ចូរ​យើង​ថ្វាយបង្គំ ហើយ​ក្រាប​ចុះ ចូរ​យើង​លុត​ជង្គង់​នៅ​ចំពោះ​ព្រះ​យេហូវ៉ា​ដែល​ជា​អ្នក​បង្កើត​យើង ដ្បិត​ទ្រង់​ជា​ព្រះ​នៃ​យើង ហើយ​យើង​ខ្ញុំ​ជា​ប្រជារាស្ត្រ​នៃ​វាល​ស្មៅ​របស់​ទ្រង់ ហើយ​ជា​ហ្វូង​ចៀម​នៃ​ដៃ​ទ្រង់ "</w:t>
      </w:r>
    </w:p>
    <w:p/>
    <w:p>
      <w:r xmlns:w="http://schemas.openxmlformats.org/wordprocessingml/2006/main">
        <w:t xml:space="preserve">2: វិវរណៈ 4:11 - ឱព្រះអម្ចាស់អើយ ទ្រង់សមនឹងទទួលសិរីល្អ កិត្តិយស និងអំណាច ដ្បិតទ្រង់បានបង្កើតអ្វីៗទាំងអស់ ហើយសម្រាប់ការពេញចិត្តរបស់ទ្រង់ ហើយត្រូវបានបង្កើតមក។</w:t>
      </w:r>
    </w:p>
    <w:p/>
    <w:p>
      <w:r xmlns:w="http://schemas.openxmlformats.org/wordprocessingml/2006/main">
        <w:t xml:space="preserve">នេហេមា 8:7 លោក​យ៉ូស្វេ លោក​បានី លោក​សេរេប៊ីយ៉ា លោក​យ៉ាមីន លោក​អក់គុប លោក​សាបបេថាយ លោក​ហូឌីយ៉ា លោក​ម៉ាសេយ៉ា លោក​កេលីតា លោក​អសារា លោក​យ៉ូសាបាដ លោក​ហាណាន លោក​ពេឡាយ៉ា និង​ក្រុម​លេវី បាន​ធ្វើ​ឲ្យ​ប្រជាជន​យល់​អំពី​ច្បាប់។ កន្លែងរបស់ពួកគេ។</w:t>
      </w:r>
    </w:p>
    <w:p/>
    <w:p>
      <w:r xmlns:w="http://schemas.openxmlformats.org/wordprocessingml/2006/main">
        <w:t xml:space="preserve">ជន​ជាតិ​អ៊ីស្រាអែល​ត្រូវ​បាន​បង្រៀន​តាម​ច្បាប់​របស់​ព្រះ​ដោយ​ពួក​លេវី។</w:t>
      </w:r>
    </w:p>
    <w:p/>
    <w:p>
      <w:r xmlns:w="http://schemas.openxmlformats.org/wordprocessingml/2006/main">
        <w:t xml:space="preserve">1. ច្បាប់របស់ព្រះ៖ មូលដ្ឋានគ្រឹះនៃការគោរពប្រតិបត្តិ និងសេចក្តីសុចរិត</w:t>
      </w:r>
    </w:p>
    <w:p/>
    <w:p>
      <w:r xmlns:w="http://schemas.openxmlformats.org/wordprocessingml/2006/main">
        <w:t xml:space="preserve">2. សារៈសំខាន់នៃការយល់ដឹងអំពីព្រះបន្ទូលរបស់ព្រះ</w:t>
      </w:r>
    </w:p>
    <w:p/>
    <w:p>
      <w:r xmlns:w="http://schemas.openxmlformats.org/wordprocessingml/2006/main">
        <w:t xml:space="preserve">1. ទំនុកតម្កើង 119:105 -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រ៉ូម 12:2 - «កុំធ្វើតាមលោកីយ៍នេះឡើយ តែត្រូវកែប្រែចិត្តរបស់អ្នកឡើងវិញ ដើម្បីឲ្យតាមរយៈការសាកល្បង អ្នកនឹងដឹងថាអ្វីជាព្រះហឫទ័យរបស់ព្រះ អ្វីល្អ ដែលអាចទទួលយកបាន និងល្អឥតខ្ចោះ»។</w:t>
      </w:r>
    </w:p>
    <w:p/>
    <w:p>
      <w:r xmlns:w="http://schemas.openxmlformats.org/wordprocessingml/2006/main">
        <w:t xml:space="preserve">នេហេមា 8:8 ដូច្នេះ ពួក​គេ​បាន​អាន​ក្នុង​គម្ពីរ​ក្រឹត្យ‌វិន័យ​របស់​ព្រះ​ដោយ​ឡែក ហើយ​យល់​ព្រម​ទាំង​ធ្វើ​ឲ្យ​គេ​យល់​ការ​អាន។</w:t>
      </w:r>
    </w:p>
    <w:p/>
    <w:p>
      <w:r xmlns:w="http://schemas.openxmlformats.org/wordprocessingml/2006/main">
        <w:t xml:space="preserve">ប្រជាជន​អ៊ីស្រាអែល​បាន​ជួបជុំ​គ្នា ហើយ​អាន​គម្ពីរ​ក្រឹត្យវិន័យ​របស់​ព្រះ ហើយ​ពួក​អាចារ្យ​បាន​ពន្យល់​អត្ថន័យ​នៃ​វគ្គ​បទគម្ពីរ​នេះ ដើម្បី​ជួយ​ពួកគេ​យល់។</w:t>
      </w:r>
    </w:p>
    <w:p/>
    <w:p>
      <w:r xmlns:w="http://schemas.openxmlformats.org/wordprocessingml/2006/main">
        <w:t xml:space="preserve">1. ព្រះបន្ទូលរបស់ព្រះមានព្រះជន្មរស់ និងមានអំណាច</w:t>
      </w:r>
    </w:p>
    <w:p/>
    <w:p>
      <w:r xmlns:w="http://schemas.openxmlformats.org/wordprocessingml/2006/main">
        <w:t xml:space="preserve">2. ការយល់ដឹងពីព្រះគម្ពីរ៖ ចូលទៅជ្រៅជាងផ្ទៃផែនដី</w:t>
      </w:r>
    </w:p>
    <w:p/>
    <w:p>
      <w:r xmlns:w="http://schemas.openxmlformats.org/wordprocessingml/2006/main">
        <w:t xml:space="preserve">1. ហេព្រើរ 4:12 - ដ្បិត​ព្រះបន្ទូល​នៃ​ព្រះ​គឺ​រស់​នៅ និង​សកម្ម, មុត​ជាង​ដាវ​មុខ​ពីរ​ណា​មួយ, ទម្លុះ​ដល់​ការ​បែង​ចែក​នៃ​ព្រលឹង​និង​វិញ្ញាណ, នៃ​សន្លាក់​និង​ខួរ​ឆ្អឹង, និង​ការ​យល់​ដឹង​ពី​គំនិត​និង​បំណង​នៃ​ចិត្ត​។ .</w:t>
      </w:r>
    </w:p>
    <w:p/>
    <w:p>
      <w:r xmlns:w="http://schemas.openxmlformats.org/wordprocessingml/2006/main">
        <w:t xml:space="preserve">2 ធីម៉ូថេ 2:15 - ចូរខំអស់ពីសមត្ថភាពដើម្បីថ្វាយខ្លួនចំពោះព្រះជាអ្នកដែលពេញចិត្ដ ជាអ្នកធ្វើការដែលមិនចាំបាច់ខ្មាស់អៀន កាន់ព្រះបន្ទូលនៃសេចក្ដីពិតយ៉ាងត្រឹមត្រូវ។</w:t>
      </w:r>
    </w:p>
    <w:p/>
    <w:p>
      <w:r xmlns:w="http://schemas.openxmlformats.org/wordprocessingml/2006/main">
        <w:t xml:space="preserve">Nehemiah 8:9 Nehemiah, Tirshatha, and Ezra, the prior, script, and the Levites that teach the people, said to all the people, “ថ្ងៃនេះ​ជា​ថ្ងៃ​បរិសុទ្ធ​សម្រាប់​ព្រះអម្ចាស់​ជា​ព្រះ​របស់​អ្នក. កុំយំ ឬយំ។ ប្រជាជន​ទាំង​អស់​យំ​សោក ពេល​ឮ​ព្រះបន្ទូល​នៃ​ក្រឹត្យវិន័យ។</w:t>
      </w:r>
    </w:p>
    <w:p/>
    <w:p>
      <w:r xmlns:w="http://schemas.openxmlformats.org/wordprocessingml/2006/main">
        <w:t xml:space="preserve">នេហេមា អែសរ៉ា និង​ពួក​លេវី​បាន​បង្គាប់​ប្រជាជន​កុំ​ឲ្យ​កាន់​ទុក្ខ ឬ​យំ​សោក​ដូច​គេ​ទាំង​អស់​គ្នា​យំ​នៅ​ពេល​បាន​ឮ​ព្រះបន្ទូល​នៃ​ក្រឹត្យវិន័យ។</w:t>
      </w:r>
    </w:p>
    <w:p/>
    <w:p>
      <w:r xmlns:w="http://schemas.openxmlformats.org/wordprocessingml/2006/main">
        <w:t xml:space="preserve">1. ភាពបរិសុទ្ធនៃព្រះអម្ចាស់: ហេតុអ្វីបានជាយើងគួរប្រារព្ធភាពល្អរបស់ព្រះ</w:t>
      </w:r>
    </w:p>
    <w:p/>
    <w:p>
      <w:r xmlns:w="http://schemas.openxmlformats.org/wordprocessingml/2006/main">
        <w:t xml:space="preserve">2. ការលួងលោមក្នុងគ្រាមានទុក្ខ៖ ការស្វែងរកកម្លាំងនៅក្នុងព្រះបន្ទូលរបស់ព្រះ</w:t>
      </w:r>
    </w:p>
    <w:p/>
    <w:p>
      <w:r xmlns:w="http://schemas.openxmlformats.org/wordprocessingml/2006/main">
        <w:t xml:space="preserve">1. ម៉ាថាយ 5:3-5 - អ្នក​ដែល​កាន់​ទុក្ខ​មាន​ពរ​ហើយ ដ្បិត​គេ​នឹង​បាន​សម្រាល​ទុក្ខ</w:t>
      </w:r>
    </w:p>
    <w:p/>
    <w:p>
      <w:r xmlns:w="http://schemas.openxmlformats.org/wordprocessingml/2006/main">
        <w:t xml:space="preserve">2. ទំនុកតម្កើង 119:50 - នេះ​ជា​ការ​សម្រាល​ទុក្ខ​របស់​ទូលបង្គំ​ក្នុង​ទុក្ខ​លំបាក​របស់​ទូលបង្គំ ដែល​សេចក្ដី​សន្យា​របស់​ព្រះអង្គ​ផ្ដល់​ជីវិត​ដល់​ទូលបង្គំ។</w:t>
      </w:r>
    </w:p>
    <w:p/>
    <w:p>
      <w:r xmlns:w="http://schemas.openxmlformats.org/wordprocessingml/2006/main">
        <w:t xml:space="preserve">នេហេមា 8:10 លោក​មាន​ប្រសាសន៍​ទៅ​ពួក​គេ​ថា៖ «ចូរ​ទៅ​បរិភោគ​ខ្លាញ់ និង​ពិសា​របស់​ផ្អែម ហើយ​ផ្ញើ​ចំណែក​ទៅ​ពួក​គេ ដែល​គ្មាន​អ្វី​បាន​ត្រៀម​ទុក​ឡើយ ដ្បិត​ថ្ងៃ​នេះ​ជា​ថ្ងៃ​បរិសុទ្ធ​សម្រាប់​ព្រះ‌អម្ចាស់​នៃ​យើង ហើយ​កុំ​អាណិត​ឡើយ។ ដ្បិត​សេចក្តី​អំណរ​របស់​ព្រះ‌អម្ចាស់ ជា​កម្លាំង​របស់​អ្នក។</w:t>
      </w:r>
    </w:p>
    <w:p/>
    <w:p>
      <w:r xmlns:w="http://schemas.openxmlformats.org/wordprocessingml/2006/main">
        <w:t xml:space="preserve">វគ្គ​បទគម្ពីរ​នេះ​លើក​ទឹកចិត្ត​យើង​ឲ្យ​ចែកចាយ​អំណរ​ជាមួយ​អ្នក​ដទៃ​ក្នុង​ការ​ប្រារព្ធ​ពិធី​នៃ​ព្រះអម្ចាស់ ។</w:t>
      </w:r>
    </w:p>
    <w:p/>
    <w:p>
      <w:r xmlns:w="http://schemas.openxmlformats.org/wordprocessingml/2006/main">
        <w:t xml:space="preserve">១៖ ស្វែងយល់ពីសេចក្តីអំណរក្នុងវត្តមានរបស់ព្រះ</w:t>
      </w:r>
    </w:p>
    <w:p/>
    <w:p>
      <w:r xmlns:w="http://schemas.openxmlformats.org/wordprocessingml/2006/main">
        <w:t xml:space="preserve">2: អរសប្បាយជាមួយគ្នានៅក្នុងព្រះអម្ចាស់</w:t>
      </w:r>
    </w:p>
    <w:p/>
    <w:p>
      <w:r xmlns:w="http://schemas.openxmlformats.org/wordprocessingml/2006/main">
        <w:t xml:space="preserve">១ ទំនុកតម្កើង ១៦:១១ ព្រះអង្គ​បាន​សំដែង​អោយ​ទូលបង្គំ​ស្គាល់​ផ្លូវ​ជីវិត។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២៖ ភីលីព ៤:៤-៥ ចូរអរសប្បាយក្នុងព្រះអម្ចាស់ជានិច្ច។ ជាថ្មីម្តងទៀតខ្ញុំនឹងនិយាយថា, រីករាយ។ អនុញ្ញាតឱ្យសមហេតុផលរបស់អ្នកត្រូវបានដឹងដល់មនុស្សគ្រប់គ្នា។ ព្រះអម្ចាស់គង់នៅដៃ។</w:t>
      </w:r>
    </w:p>
    <w:p/>
    <w:p>
      <w:r xmlns:w="http://schemas.openxmlformats.org/wordprocessingml/2006/main">
        <w:t xml:space="preserve">នេហេមា 8:11 ពួក​លេវី​ក៏​នៅ​ស្ងៀម​ទាំង​និយាយ​ថា៖ «សូម​រក្សា​សន្តិភាព​ចុះ ដ្បិត​ថ្ងៃ​នេះ​ជា​ថ្ងៃ​បរិសុទ្ធ។ អ្នក​រាល់​គ្នា​ក៏​មិន​ត្រូវ​ព្រួយ​ដែរ។</w:t>
      </w:r>
    </w:p>
    <w:p/>
    <w:p>
      <w:r xmlns:w="http://schemas.openxmlformats.org/wordprocessingml/2006/main">
        <w:t xml:space="preserve">ប្រជាជន​អ៊ីស្រាអែល​បាន​ប្រមូល​ផ្ដុំ​គ្នា​ស្ដាប់​ព្រះបន្ទូល​នៃ​ក្រឹត្យវិន័យ​របស់​ព្រះជាម្ចាស់ ហើយ​ត្រូវ​បាន​លើក​ទឹក​ចិត្ត​ឲ្យ​នៅ​តែ​មាន​អំណរ។</w:t>
      </w:r>
    </w:p>
    <w:p/>
    <w:p>
      <w:r xmlns:w="http://schemas.openxmlformats.org/wordprocessingml/2006/main">
        <w:t xml:space="preserve">1: ចូរ​អរ​សប្បាយ​ក្នុង​ព្រះ​អម្ចាស់​ជា​និច្ច ហើយ​ខ្ញុំ​និយាយ​ទៀត​ថា​អរ​សប្បាយ! ភីលីព ៤:៤</w:t>
      </w:r>
    </w:p>
    <w:p/>
    <w:p>
      <w:r xmlns:w="http://schemas.openxmlformats.org/wordprocessingml/2006/main">
        <w:t xml:space="preserve">២៖ ស្វែងរកព្រះអម្ចាស់ និងកម្លាំងរបស់ទ្រង់។ ១ របាក្សត្រ ១៦:១១</w:t>
      </w:r>
    </w:p>
    <w:p/>
    <w:p>
      <w:r xmlns:w="http://schemas.openxmlformats.org/wordprocessingml/2006/main">
        <w:t xml:space="preserve">១៖ ចូរ​នៅ​ស្ងៀម ហើយ​ដឹង​ថា​ខ្ញុំ​ជា​ព្រះ។ ទំនុកតម្កើង 46:10</w:t>
      </w:r>
    </w:p>
    <w:p/>
    <w:p>
      <w:r xmlns:w="http://schemas.openxmlformats.org/wordprocessingml/2006/main">
        <w:t xml:space="preserve">2: នេះជាថ្ងៃដែលព្រះអម្ចាស់បានបង្កើត; សូមអោយយើងត្រេកអរ និងត្រេកអរ។ ទំនុកតម្កើង 118:24</w:t>
      </w:r>
    </w:p>
    <w:p/>
    <w:p>
      <w:r xmlns:w="http://schemas.openxmlformats.org/wordprocessingml/2006/main">
        <w:t xml:space="preserve">នេហេមា 8:12 ប្រជាជន​ទាំង​អស់​នាំ​គ្នា​ទៅ​ស៊ី​ផឹក ផ្ញើ​ចំណែក ហើយ​ធ្វើ​ឲ្យ​មាន​ចិត្ត​រំភើប​ចិត្ត​ជា​ខ្លាំង ដោយ​សារ​ពួក​គេ​បាន​យល់​ពាក្យ​ដែល​បាន​ប្រកាស​ដល់​ពួក​គេ។</w:t>
      </w:r>
    </w:p>
    <w:p/>
    <w:p>
      <w:r xmlns:w="http://schemas.openxmlformats.org/wordprocessingml/2006/main">
        <w:t xml:space="preserve">ប្រជាជន​អ៊ីស្រាអែល​មាន​អំណរ ហើយ​បាន​ចែក​អាហារ​ដល់​គ្នា​ទៅ​វិញ​ទៅ​មក បន្ទាប់​ពី​បាន​យល់​ព្រះបន្ទូល​របស់​ព្រះ។</w:t>
      </w:r>
    </w:p>
    <w:p/>
    <w:p>
      <w:r xmlns:w="http://schemas.openxmlformats.org/wordprocessingml/2006/main">
        <w:t xml:space="preserve">1. សេចក្តីអំណរនៃការយល់ព្រះបន្ទូលរបស់ព្រះ</w:t>
      </w:r>
    </w:p>
    <w:p/>
    <w:p>
      <w:r xmlns:w="http://schemas.openxmlformats.org/wordprocessingml/2006/main">
        <w:t xml:space="preserve">2. អំណាចនៃសហគមន៍ក្នុងការប្រារព្ធព្រះបន្ទូលរបស់ព្រះ</w:t>
      </w:r>
    </w:p>
    <w:p/>
    <w:p>
      <w:r xmlns:w="http://schemas.openxmlformats.org/wordprocessingml/2006/main">
        <w:t xml:space="preserve">1. កិច្ចការ 2:42-47 - ក្រុមជំនុំដំបូងបានចែករំលែកអ្វីៗទាំងអស់រួមគ្នា ហើយបានលះបង់ខ្លួនឯងចំពោះការបង្រៀនរបស់ពួកសាវក។</w:t>
      </w:r>
    </w:p>
    <w:p/>
    <w:p>
      <w:r xmlns:w="http://schemas.openxmlformats.org/wordprocessingml/2006/main">
        <w:t xml:space="preserve">1 កូរិនថូស 11:17-22 - ការបង្រៀនរបស់ប៉ុលអំពីសារៈសំខាន់នៃការប្រារព្ធពិធីជប់លៀងរបស់ព្រះអម្ចាស់ដោយរបៀបរៀបរយ។</w:t>
      </w:r>
    </w:p>
    <w:p/>
    <w:p>
      <w:r xmlns:w="http://schemas.openxmlformats.org/wordprocessingml/2006/main">
        <w:t xml:space="preserve">នេហេមា 8:13 ហើយ​នៅ​ថ្ងៃ​ទី​ពីរ​បាន​ប្រមូល​ពួក​មេ​នៃ​ពួក​អយ្យកោ​នៃ​ប្រជាជន​ទាំង​អស់ ពួក​សង្ឃ និង​ពួក​លេវី មក​ឯ​អែសរ៉ា​ជា​ស្មៀន ដើម្បី​យល់​ពី​ក្រឹត្យ​វិន័យ។</w:t>
      </w:r>
    </w:p>
    <w:p/>
    <w:p>
      <w:r xmlns:w="http://schemas.openxmlformats.org/wordprocessingml/2006/main">
        <w:t xml:space="preserve">នៅ​ថ្ងៃ​ទី​ពីរ មេ​ដឹក​នាំ​ប្រជាជន ពួក​បូជាចារ្យ និង​ក្រុម​លេវី​បាន​មក​ជុំ​គ្នា​ស្ដាប់​លោក​អែសរ៉ា​ជា​អាចារ្យ​អាន​ច្បាប់​របស់​ព្រះជាម្ចាស់។</w:t>
      </w:r>
    </w:p>
    <w:p/>
    <w:p>
      <w:r xmlns:w="http://schemas.openxmlformats.org/wordprocessingml/2006/main">
        <w:t xml:space="preserve">1. អំណាចនៃការស្តាប់ព្រះបន្ទូលរបស់ព្រះ</w:t>
      </w:r>
    </w:p>
    <w:p/>
    <w:p>
      <w:r xmlns:w="http://schemas.openxmlformats.org/wordprocessingml/2006/main">
        <w:t xml:space="preserve">2. សារៈសំខាន់នៃការប្រមូលផ្តុំគ្នាសម្រាប់ការលើកទឹកចិត្តគ្នាទៅវិញទៅមក</w:t>
      </w:r>
    </w:p>
    <w:p/>
    <w:p>
      <w:r xmlns:w="http://schemas.openxmlformats.org/wordprocessingml/2006/main">
        <w:t xml:space="preserve">1. យ៉ាកុប 1:22-25 - ប៉ុន្តែ ចូរ​ធ្វើ​តាម​ព្រះ​បន្ទូល ហើយ​មិន​មែន​ជា​អ្នក​ស្តាប់​តែ​ប៉ុណ្ណោះ​ទេ ដោយ​បញ្ឆោត​ខ្លួន​ឯង។ ដ្បិត​បើ​អ្នក​ណា​ស្ដាប់​ព្រះ​បន្ទូល​ហើយ មិន​មែន​ជា​អ្នក​ប្រព្រឹត្ត​ទេ អ្នក​នោះ​ប្រៀប​ដូច​ជា​មនុស្ស​ដែល​សម្លឹង​មើល​មុខ​ធម្មជាតិ​របស់​ខ្លួន​ក្នុង​កញ្ចក់។ ព្រោះ​គាត់​មើល​ខ្លួន​ឯង​ទៅ ហើយ​ក៏​ភ្លេច​ខ្លួន​ទៅ​វិញ​ភ្លាម។ រីឯ​អ្នក​ណា​ដែល​ក្រឡេក​មើល​ក្រិត្យ​វិន័យ​ដ៏​ល្អ​ឥត​ខ្ចោះ ច្បាប់​នៃ​សេរីភាព និង​ការ​ខ្ជាប់​ខ្ជួន ដោយ​មិន​ស្តាប់​តាម​អ្នក​ណា​ដែល​បំភ្លេច​ចោល​ឡើយ តែ​ជា​អ្នក​ប្រព្រឹត្ត​អំពើ​នោះ អ្នក​នោះ​នឹង​បាន​ពរ​ក្នុង​ការ​ប្រព្រឹត្ត។</w:t>
      </w:r>
    </w:p>
    <w:p/>
    <w:p>
      <w:r xmlns:w="http://schemas.openxmlformats.org/wordprocessingml/2006/main">
        <w:t xml:space="preserve">2. ហេព្រើរ 10:24-25 - ហើយសូមឱ្យយើងពិចារណាពីរបៀបដាស់តឿនគ្នាទៅវិញទៅមកឱ្យមានសេចក្តីស្រឡាញ់និងអំពើល្អមិនធ្វេសប្រហែសក្នុងការជួបជុំគ្នាដូចទម្លាប់របស់អ្នកខ្លះទេតែលើកទឹកចិត្តគ្នាទៅវិញទៅមកនិងអ្វីៗជាច្រើនទៀតដូចដែលអ្នកឃើញ។ ថ្ងៃជិតមកដល់ហើយ។</w:t>
      </w:r>
    </w:p>
    <w:p/>
    <w:p>
      <w:r xmlns:w="http://schemas.openxmlformats.org/wordprocessingml/2006/main">
        <w:t xml:space="preserve">នេហេមា 8:14 ហើយ​គេ​បាន​រក​ឃើញ​ចារឹក​នៅ​ក្នុង​ក្រឹត្យ‌វិន័យ​ដែល​ព្រះ‌អម្ចាស់​បាន​បង្គាប់​ដោយ​លោក​ម៉ូសេ​ថា កូន​ចៅ​អ៊ីស្រា‌អែល​ត្រូវ​ស្នាក់​នៅ​ក្នុង​ស្តង់​នានា​ក្នុង​ពិធី​បុណ្យ​នៃ​ខែ​ទី​ប្រាំ‌ពីរ។</w:t>
      </w:r>
    </w:p>
    <w:p/>
    <w:p>
      <w:r xmlns:w="http://schemas.openxmlformats.org/wordprocessingml/2006/main">
        <w:t xml:space="preserve">កូន​ចៅ​អ៊ីស្រាអែល​ត្រូវ​បាន​ព្រះ​បង្គាប់​តាម​រយៈ​លោក​ម៉ូសេ​ឲ្យ​ស្នាក់​នៅ​ក្នុង​ស្តង់​នានា​ក្នុង​អំឡុង​បុណ្យ​ខែ​ប្រាំពីរ។</w:t>
      </w:r>
    </w:p>
    <w:p/>
    <w:p>
      <w:r xmlns:w="http://schemas.openxmlformats.org/wordprocessingml/2006/main">
        <w:t xml:space="preserve">1. ការរស់នៅដោយគោរពតាមបទបញ្ជារបស់ព្រះ</w:t>
      </w:r>
    </w:p>
    <w:p/>
    <w:p>
      <w:r xmlns:w="http://schemas.openxmlformats.org/wordprocessingml/2006/main">
        <w:t xml:space="preserve">2. អរសប្បាយក្នុងវត្តមានរបស់ព្រះក្នុងពិធីបុណ្យ</w:t>
      </w:r>
    </w:p>
    <w:p/>
    <w:p>
      <w:r xmlns:w="http://schemas.openxmlformats.org/wordprocessingml/2006/main">
        <w:t xml:space="preserve">1. ចោទិយកថា 16:13-15 - ប្រារព្ធពិធីបុណ្យអុំទូក ហើយអរសប្បាយនៅចំពោះព្រះអម្ចាស់ជាព្រះរបស់អ្នកអស់រយៈពេលប្រាំពីរថ្ងៃ។</w:t>
      </w:r>
    </w:p>
    <w:p/>
    <w:p>
      <w:r xmlns:w="http://schemas.openxmlformats.org/wordprocessingml/2006/main">
        <w:t xml:space="preserve">លេវីវិន័យ 23:33-43 - ពិធីបុណ្យអុំទូក គឺជាពេលវេលានៃការប្រារព្ធពិធីដ៏រីករាយ និងថ្វាយយញ្ញបូជាដល់ព្រះអម្ចាស់។</w:t>
      </w:r>
    </w:p>
    <w:p/>
    <w:p>
      <w:r xmlns:w="http://schemas.openxmlformats.org/wordprocessingml/2006/main">
        <w:t xml:space="preserve">នេហេមា 8:15 ហើយ​ឲ្យ​គេ​ផ្សាយ ហើយ​ប្រកាស​នៅ​គ្រប់​ក្រុង​របស់​គេ និង​នៅ​ក្រុង​យេរូ‌សាឡឹម​ថា ចូរ​ចេញ​ទៅ​លើ​ភ្នំ ហើយ​ទៅ​យក​មែក​អូលីវ មែក​ស្រល់ មែក​មើតល៍ មែក​ត្នោត និង​មែក​ឈើ​ក្រាស់។ ធ្វើ​ស្តង់​ដូច​មាន​ចែង​ទុក។</w:t>
      </w:r>
    </w:p>
    <w:p/>
    <w:p>
      <w:r xmlns:w="http://schemas.openxmlformats.org/wordprocessingml/2006/main">
        <w:t xml:space="preserve">ប្រជាជន​ត្រូវ​ទៅ​ភ្នំ​ដើម្បី​ប្រមូល​មែក​ឈើ​ធ្វើ​ស្តង់ ដូច​គម្ពីរ​បាន​ចែង។</w:t>
      </w:r>
    </w:p>
    <w:p/>
    <w:p>
      <w:r xmlns:w="http://schemas.openxmlformats.org/wordprocessingml/2006/main">
        <w:t xml:space="preserve">1. "មេរៀនពីនេហេមា 8:15: ការស្តាប់បង្គាប់ព្រះបន្ទូលរបស់ព្រះ"</w:t>
      </w:r>
    </w:p>
    <w:p/>
    <w:p>
      <w:r xmlns:w="http://schemas.openxmlformats.org/wordprocessingml/2006/main">
        <w:t xml:space="preserve">2. «ទៅ​ភ្នំ​ដើម្បី​បំពេញ​តាម​ការ​បង្គាប់​របស់​ព្រះ: ការសិក្សា​អំពី​នេហេមា ៨:១៥»</w:t>
      </w:r>
    </w:p>
    <w:p/>
    <w:p>
      <w:r xmlns:w="http://schemas.openxmlformats.org/wordprocessingml/2006/main">
        <w:t xml:space="preserve">1. ចោទិយកថា 16:13-15 អ្នក​ត្រូវ​ធ្វើ​បុណ្យ​ប្រាំពីរ​ថ្ងៃ នៅ​ពេល​ដែល​អ្នក​បាន​ប្រមូល​ផល​ពី​កន្លែង​បោក​ស្រូវ និង​រោង​ចំរុះ​របស់​អ្នក។ អ្នក​នឹង​អរ​សប្បាយ​ក្នុង​ពិធី​ជប់លៀង​របស់​អ្នក គឺ​កូន​ប្រុស​កូន​ស្រី អ្នក​បម្រើ​ប្រុស និង​ស្រី​បម្រើ​របស់​អ្នក គឺ​ពួក​លេវី អ្នក​ស្នាក់​នៅ អ្នក​គ្មាន​ឪពុក និង​ស្ត្រី​មេម៉ាយ ដែល​នៅ​ក្នុង​ក្រុង​របស់​អ្នក។ អ្នក​ត្រូវ​ធ្វើ​បុណ្យ​ថ្វាយ​ព្រះ‌អម្ចាស់ ជា​ព្រះ​របស់​អ្នក​រាល់​ប្រាំ‌ពីរ​ថ្ងៃ នៅ​កន្លែង​ដែល​ព្រះ‌អម្ចាស់​នឹង​ជ្រើស​រើស ពី​ព្រោះ​ព្រះ‌អម្ចាស់ ជា​ព្រះ​របស់​អ្នក នឹង​ប្រទាន​ពរ​អ្នក​ក្នុង​គ្រប់​ផល​ផល និង​គ្រប់​កិច្ចការ​ដែល​ដៃ​អ្នក​ធ្វើ ដើម្បី​ឲ្យ​អ្នក​បាន​ត្រេក​អរ​ជា​រៀង​រហូត។ .</w:t>
      </w:r>
    </w:p>
    <w:p/>
    <w:p>
      <w:r xmlns:w="http://schemas.openxmlformats.org/wordprocessingml/2006/main">
        <w:t xml:space="preserve">លេវីវិន័យ 23:39-43 នៅ​ថ្ងៃ​ទី​ដប់ប្រាំ​នៃ​ខែ​ទី​ប្រាំពីរ ពេល​អ្នក​រាល់​គ្នា​ប្រមូល​ផល​ក្នុង​ស្រុក​ហើយ អ្នក​រាល់​គ្នា​ត្រូវ​ធ្វើ​បុណ្យ​របស់​ព្រះអម្ចាស់​ប្រាំពីរ​ថ្ងៃ។ នៅថ្ងៃទីមួយនឹងជាថ្ងៃឈប់សម្រាកដ៏ឧឡារិក ហើយនៅថ្ងៃទីប្រាំបីនឹងជាថ្ងៃឈប់សម្រាកដ៏ឧឡារិក។ ហើយ​អ្នក​ត្រូវ​ទទួល​ផល​ពី​ដើម​ឈើ​ដ៏​អស្ចារ្យ មែក​ដើម​ត្នោត និង​មែក​ឈើ និង​ដើម​ស្វាយ​នៃ​ព្រែក ហើយ​អ្នក​នឹង​អរ​សប្បាយ​នៅ​ចំពោះ​ព្រះ​អម្ចាស់ ជា​ព្រះ​របស់​អ្នក​ប្រាំពីរ​ថ្ងៃ។ អ្នក​ត្រូវ​ធ្វើ​បុណ្យ​ថ្វាយ​ព្រះ‌អម្ចាស់​រយៈ​ពេល​ប្រាំ‌ពីរ​ថ្ងៃ​ក្នុង​ឆ្នាំ។ វា​គឺ​ជា​លក្ខន្តិកៈ​ជា​រៀង​រហូត​ពេញ​មួយ​ជំនាន់​របស់​អ្នក; អ្នក​នឹង​ធ្វើ​បុណ្យ​នៅ​ខែ​ទី​ប្រាំពីរ។ អ្នក​ត្រូវ​ស្នាក់​នៅ​ក្នុង​ស្តង់​ប្រាំពីរ​ថ្ងៃ។ អស់​អ្នក​ដែល​មាន​ដើម​កំណើត​នៅ​ស្រុក​អ៊ីស្រា‌អែល ត្រូវ​ស្នាក់​នៅ​តាម​ស្តង់ ដើម្បី​ឲ្យ​ពូជ‌ពង្ស​របស់​អ្នក​រាល់​គ្នា​បាន​ដឹង​ថា យើង​បាន​បង្កើត​ជន‌ជាតិ​អ៊ីស្រា‌អែល​ឲ្យ​រស់​នៅ​ក្នុង​ស្តង់​នៅ​ពេល​ដែល​យើង​នាំ​គេ​ចេញ​ពី​ស្រុក​អេស៊ីប​មក យើង​ជា​ព្រះ‌អម្ចាស់ ជា​ព្រះ​របស់​អ្នក។</w:t>
      </w:r>
    </w:p>
    <w:p/>
    <w:p>
      <w:r xmlns:w="http://schemas.openxmlformats.org/wordprocessingml/2006/main">
        <w:t xml:space="preserve">នេហេមា 8:16 ប្រជាជន​ក៏​ចេញ​ទៅ​នាំ​យក​មក​ធ្វើ​ស្តង់​រៀងៗ​ខ្លួន​នៅ​លើ​ដំបូល​ផ្ទះ នៅ​ក្នុង​ទីធ្លា និង​ក្នុង​ទីធ្លា​នៃ​ព្រះដំណាក់​របស់​ព្រះ និង​នៅ​តាម​ផ្លូវ​ទឹក។ ទ្វារ និង​នៅ​តាម​ផ្លូវ​ទ្វារ​អេប្រាអ៊ីម។</w:t>
      </w:r>
    </w:p>
    <w:p/>
    <w:p>
      <w:r xmlns:w="http://schemas.openxmlformats.org/wordprocessingml/2006/main">
        <w:t xml:space="preserve">ប្រជាជន​ធ្វើ​ស្តង់​សម្រាប់​ខ្លួន​គេ​នៅ​លើ​ដំបូល​ខ្លួន​គេ, នៅ​ក្នុង​តុលាការ​របស់​ខ្លួន, នៅ​ក្នុង​តុលាការ​នៃ​ព្រះដំណាក់​របស់​ព្រះជាម្ចាស់, និង​នៅ​តាម​ផ្លូវ.</w:t>
      </w:r>
    </w:p>
    <w:p/>
    <w:p>
      <w:r xmlns:w="http://schemas.openxmlformats.org/wordprocessingml/2006/main">
        <w:t xml:space="preserve">១៖ ព្រះ​ត្រាស់​ហៅ​យើង​ឲ្យ​ធ្វើ​ជា​ពរ​ដល់​អ្នក​ដទៃ ហើយ​មាន​ចិត្ត​ទូលាយ​នឹង​ពេល​វេលា និង​ធនធាន​របស់​យើង។</w:t>
      </w:r>
    </w:p>
    <w:p/>
    <w:p>
      <w:r xmlns:w="http://schemas.openxmlformats.org/wordprocessingml/2006/main">
        <w:t xml:space="preserve">២៖ យើង​អាច​រក​ឃើញ​អំណរ​និង​ទំនាក់​ទំនង​ជាមួយ​នឹង​ព្រះ និង​អ្នក​ដទៃ​ដោយ​ការ​ចូល​រួម​ក្នុង​សកម្មភាព​ដែល​មាន​ន័យ​ចំពោះ​យើង និង​អ្នក​ដែល​នៅ​ជុំវិញ​យើង។</w:t>
      </w:r>
    </w:p>
    <w:p/>
    <w:p>
      <w:r xmlns:w="http://schemas.openxmlformats.org/wordprocessingml/2006/main">
        <w:t xml:space="preserve">កាឡាទី 6:9-10 ហើយ​កុំ​ឲ្យ​យើង​នឿយហត់​នឹង​ការ​ធ្វើ​ល្អ​ឡើយ ដ្បិត​នៅ​រដូវ​កាល​កំណត់ យើង​នឹង​ច្រូត​កាត់ បើ​យើង​មិន​ដួល។ ដូច​ជា​យើង​មាន​ឱកាស​ហើយ សូម​ឲ្យ​យើង​ធ្វើ​ល្អ​ដល់​មនុស្ស​ទាំង​អស់ ជា​ពិសេស​ចំពោះ​អ្នក​ដែល​មាន​គ្រួសារ​នៃ​សេចក្ដី​ជំនឿ។</w:t>
      </w:r>
    </w:p>
    <w:p/>
    <w:p>
      <w:r xmlns:w="http://schemas.openxmlformats.org/wordprocessingml/2006/main">
        <w:t xml:space="preserve">២៖ រ៉ូម ១២:៩-១៣ សូម​ឲ្យ​សេចក្ដី​ស្រឡាញ់​គ្មាន​ការ​បំភាន់។ ស្អប់​អំពើ​អាក្រក់; ប្រកាន់ខ្ជាប់នូវអ្វីដែលល្អ។ ត្រូវមានចិត្តសប្បុរសចំពោះគ្នាទៅវិញទៅមកដោយសេចក្តីស្រឡាញ់ជាបងប្អូន។ នៅក្នុងកិត្តិយសដែលចូលចិត្តគ្នាទៅវិញទៅមក; មិនខ្ជិលក្នុងអាជីវកម្ម; ក្លៀវក្លាក្នុងស្មារតី; បម្រើព្រះអម្ចាស់; រីករាយក្នុងក្តីសង្ឃឹម; អត់ធ្មត់ក្នុងទុក្ខព្រួយ; បន្តការអធិស្ឋានភ្លាមៗ; ការចែកចាយដល់ភាពចាំបាច់នៃពួកបរិសុទ្ធ; ផ្តល់ឱ្យបដិសណ្ឋារកិច្ច។</w:t>
      </w:r>
    </w:p>
    <w:p/>
    <w:p>
      <w:r xmlns:w="http://schemas.openxmlformats.org/wordprocessingml/2006/main">
        <w:t xml:space="preserve">នេហេមា 8:17 ក្រុម​ជំនុំ​ទាំង​អស់​ដែល​បាន​ចេញ​ពី​ការ​ជាប់​ឃុំឃាំង​មក​វិញ​បាន​ធ្វើ​ស្តង់ ហើយ​អង្គុយ​នៅ​ក្រោម​ស្តង់ ដ្បិត​តាំង​ពី​ជំនាន់​លោក​យ៉ូស្វេ ជា​កូន​របស់​លោក​នូន រហូត​ដល់​ថ្ងៃ​នោះ កូន​ចៅ​អ៊ីស្រា‌អែល​មិន​បាន​ធ្វើ​ដូច្នេះ​ទេ។ ហើយ​មាន​ការ​រីក​រាយ​យ៉ាង​ខ្លាំង។</w:t>
      </w:r>
    </w:p>
    <w:p/>
    <w:p>
      <w:r xmlns:w="http://schemas.openxmlformats.org/wordprocessingml/2006/main">
        <w:t xml:space="preserve">ជន​ជាតិ​អ៊ីស្រាអែល​បាន​ប្រារព្ធ​ការ​វិល​ត្រឡប់​មក​វិញ​នៃ​ការ​និរទេស​របស់​ពួក​គេ​ដោយ​ភាព​រីករាយ និង​រំភើប ដោយ​បាន​បង្កើត​ស្តង់​ដើម្បី​រំលឹក​ដល់​ឱកាស​នោះ។</w:t>
      </w:r>
    </w:p>
    <w:p/>
    <w:p>
      <w:r xmlns:w="http://schemas.openxmlformats.org/wordprocessingml/2006/main">
        <w:t xml:space="preserve">1. អរសប្បាយនឹងសេចក្តីស្មោះត្រង់របស់ព្រះអម្ចាស់</w:t>
      </w:r>
    </w:p>
    <w:p/>
    <w:p>
      <w:r xmlns:w="http://schemas.openxmlformats.org/wordprocessingml/2006/main">
        <w:t xml:space="preserve">2. ពរជ័យនៃការចាប់ផ្តើមថ្មី។</w:t>
      </w:r>
    </w:p>
    <w:p/>
    <w:p>
      <w:r xmlns:w="http://schemas.openxmlformats.org/wordprocessingml/2006/main">
        <w:t xml:space="preserve">1. ទំនុកតម្កើង 118:24 - នេះគឺជាថ្ងៃដែលព្រះអម្ចាស់បានបង្កើត។ យើង​នឹង​រីក​រាយ​និង​រីក​រាយ។</w:t>
      </w:r>
    </w:p>
    <w:p/>
    <w:p>
      <w:r xmlns:w="http://schemas.openxmlformats.org/wordprocessingml/2006/main">
        <w:t xml:space="preserve">2. រ៉ូម 15:13 - ឥឡូវនេះ ព្រះនៃក្តីសង្ឃឹមបំពេញអ្នកដោយសេចក្តីអំណរ និងសន្តិភាពទាំងអស់នៅក្នុងជំនឿ ដើម្បីអោយអ្នករាល់គ្នាមានសេចក្តីសង្ឃឹមបរិបូរណ៍ តាមរយៈព្រះចេស្ដានៃព្រះវិញ្ញាណបរិសុទ្ធ។</w:t>
      </w:r>
    </w:p>
    <w:p/>
    <w:p>
      <w:r xmlns:w="http://schemas.openxmlformats.org/wordprocessingml/2006/main">
        <w:t xml:space="preserve">នេហេមា 8:18 ពី​មួយ​ថ្ងៃ​ទៅ​មួយ​ថ្ងៃ គាត់​បាន​អាន​គម្ពីរ​ក្រឹត្យវិន័យ​របស់​ព្រះ តាំង​ពី​ថ្ងៃ​ដំបូង​រហូត​ដល់​ថ្ងៃ​ចុង​ក្រោយ។ ហើយពួកគេបានប្រារព្ធពិធីបុណ្យប្រាំពីរថ្ងៃ; ហើយ​នៅ​ថ្ងៃ​ទី​ប្រាំ​បី​ជា​ការ​ជួប​ជុំ​ដ៏​ឧឡារិក តាម​របៀប។</w:t>
      </w:r>
    </w:p>
    <w:p/>
    <w:p>
      <w:r xmlns:w="http://schemas.openxmlformats.org/wordprocessingml/2006/main">
        <w:t xml:space="preserve">នេហេមា​បាន​អាន​គម្ពីរ​ក្រឹត្យវិន័យ​របស់​ព្រះ​អស់​មួយ​សប្តាហ៍​ពេញ ហើយ​នៅ​ថ្ងៃ​ទី​ប្រាំបី ប្រជាជន​បាន​មក​ជុំ​គ្នា​សម្រាប់​ការ​ជួប​ជុំ​ដ៏​ឧឡារិក។</w:t>
      </w:r>
    </w:p>
    <w:p/>
    <w:p>
      <w:r xmlns:w="http://schemas.openxmlformats.org/wordprocessingml/2006/main">
        <w:t xml:space="preserve">1. អំណាចនៃការលះបង់: ការរៀនពីគំរូរបស់នេហេមាក្នុងការអានព្រះបន្ទូលរបស់ព្រះជារៀងរាល់ថ្ងៃ</w:t>
      </w:r>
    </w:p>
    <w:p/>
    <w:p>
      <w:r xmlns:w="http://schemas.openxmlformats.org/wordprocessingml/2006/main">
        <w:t xml:space="preserve">2. សេចក្តីអំណរនៃការគោរពប្រតិបត្តិ: ការប្រារព្ធពិធីព្រះអម្ចាស់តាមរយៈសន្និបាតពិធីបុណ្យ</w:t>
      </w:r>
    </w:p>
    <w:p/>
    <w:p>
      <w:r xmlns:w="http://schemas.openxmlformats.org/wordprocessingml/2006/main">
        <w:t xml:space="preserve">១ ចោទិយកថា ៦:៦-៩ - ហើយ​ពាក្យ​ទាំង​នេះ​ដែល​ខ្ញុំ​បង្គាប់​អ្នក​នៅ​ថ្ងៃ​នេះ នឹង​ស្ថិត​នៅ​ក្នុង​ចិត្ត​អ្នក៖ ហើយ​អ្នក​ត្រូវ​បង្រៀន​ពួកគេ​ដោយ​ឧស្សាហ៍​ព្យាយាម​ដល់​កូន​របស់​អ្នក ហើយ​ត្រូវ​និយាយ​ពី​ពាក្យ​ទាំង​នោះ ពេល​កូន​អង្គុយ​ក្នុង​ផ្ទះ និង​ពេល​ណា។ អ្នក​ដើរ​តាម​ផ្លូវ ហើយ​ពេល​អ្នក​ដេក ហើយ​ពេល​អ្នក​ក្រោក​ឡើង។ ហើយ​អ្នក​ត្រូវ​ចង​វា​ទុក​ជា​សញ្ញា​នៅ​លើ​ដៃ​របស់​អ្នក ហើយ​វា​នឹង​ដូច​ជា​ផ្នែកខាងមុខ​នៅ​ចន្លោះ​ភ្នែក​របស់​អ្នក។ ហើយ​ត្រូវ​សរសេរ​វា​នៅ​លើ​បង្គោល​នៃ​ផ្ទះ​របស់​អ្នក និង​នៅ​លើ​ទ្វារ​របស់​អ្នក​។</w:t>
      </w:r>
    </w:p>
    <w:p/>
    <w:p>
      <w:r xmlns:w="http://schemas.openxmlformats.org/wordprocessingml/2006/main">
        <w:t xml:space="preserve">2. ទំនុកតម្កើង 133:1 -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នេហេមា ជំពូកទី 9 ផ្តោតលើការប្រជុំដ៏ឧឡារិកមួយដែលប្រជាជនអ៊ីស្រាអែលប្រមូលផ្តុំគ្នាដើម្បីសារភាពអំពើបាបរបស់ពួកគេ ទទួលស្គាល់ភាពស្មោះត្រង់របស់ព្រះ ហើយបន្តកិច្ចព្រមព្រៀងរបស់ពួកគេជាមួយទ្រង់។ ជំពូក​នេះ​បង្ហាញ​ពី​ការ​ឆ្លុះ​បញ្ចាំង​អំពី​ប្រវត្តិ​របស់​អ៊ីស្រាអែល ការ​រំដោះ​របស់​ព្រះ និង​សេចក្ដី​មេត្តា​ករុណា​របស់​ទ្រង់។</w:t>
      </w:r>
    </w:p>
    <w:p/>
    <w:p>
      <w:r xmlns:w="http://schemas.openxmlformats.org/wordprocessingml/2006/main">
        <w:t xml:space="preserve">កថាខណ្ឌទី១៖ ជំពូកចាប់ផ្តើមដោយមនុស្សតមអាហារ ហើយស្លៀកបាវជាសញ្ញានៃការប្រែចិត្ត។ ពួក​គេ​បំបែក​ខ្លួន​ចេញ​ពី​ឥទ្ធិពល​បរទេស ហើយ​ប្រមូល​ផ្តុំ​គ្នា​ដើម្បី​សារភាព​អំពើ​បាប និង​អំពើ​ទុច្ចរិត​របស់​ដូនតា​គេ (នេហេមា ៩:១-៣)។</w:t>
      </w:r>
    </w:p>
    <w:p/>
    <w:p>
      <w:r xmlns:w="http://schemas.openxmlformats.org/wordprocessingml/2006/main">
        <w:t xml:space="preserve">កថាខណ្ឌទី 2: ការនិទានរឿងផ្លាស់ប្តូរទៅពួកលេវីដែលដឹកនាំការអធិស្ឋាននៃការសារភាពដោយរៀបរាប់ពីប្រវត្តិសាស្រ្តរបស់អ៊ីស្រាអែលពីអ័ប្រាហាំរហូតដល់បច្ចុប្បន្ន។ ពួក​គេ​ទទួល​ស្គាល់​ភាព​ស្មោះត្រង់​របស់​ព្រះ ទោះ​ជា​មាន​ការ​បះបោរ​របស់​ប្រជាជន​ក៏​ដោយ ហើយ​បង្ហាញ​ការ​ដឹង​គុណ​ចំពោះ​សេចក្ដី​មេត្តា​ករុណា​របស់​ទ្រង់ (នេហេមា ៩:៤-៣១)។</w:t>
      </w:r>
    </w:p>
    <w:p/>
    <w:p>
      <w:r xmlns:w="http://schemas.openxmlformats.org/wordprocessingml/2006/main">
        <w:t xml:space="preserve">កថាខណ្ឌទី 3៖ ដំណើររឿងបង្ហាញពីរបៀបដែលពួកគេនឹកចាំពីការផ្តល់របស់ព្រះនៅទីរហោស្ថាន ការណែនាំរបស់ទ្រង់តាមរយៈអ្នកដឹកនាំដូចជា ម៉ូសេ អើរ៉ុន និងយ៉ូស្វេ ក៏ដូចជាការអត់ធ្មត់របស់ទ្រង់ ទោះជាពួកគេមិនស្តាប់បង្គាប់ក៏ដោយ (នេហេមា 9:32-38)។</w:t>
      </w:r>
    </w:p>
    <w:p/>
    <w:p>
      <w:r xmlns:w="http://schemas.openxmlformats.org/wordprocessingml/2006/main">
        <w:t xml:space="preserve">កថាខណ្ឌទី ៤៖ និទានកថាបញ្ចប់ដោយការបញ្ជាក់ដោយមនុស្សដើម្បីធ្វើកិច្ចព្រមព្រៀងចងជាមួយព្រះ។ ពួក​គេ​តាំង​ចិត្ត​ខ្លួន​ឯង​ដើម្បី​ធ្វើ​តាម​បញ្ញត្តិ​របស់​ទ្រង់ ហើយ​ស្វែង​រក​ការ​ពេញ​ចិត្ត​របស់​ទ្រង់​សម្រាប់​ភាព​ចម្រុង​ចម្រើន​នៅ​ក្នុង​ស្រុក​ដែល​ទ្រង់​បាន​ប្រទាន​ដល់​ពួក​គេ (នេហេមា ៩:៣៨)។</w:t>
      </w:r>
    </w:p>
    <w:p/>
    <w:p>
      <w:r xmlns:w="http://schemas.openxmlformats.org/wordprocessingml/2006/main">
        <w:t xml:space="preserve">សរុបមក ជំពូកទីប្រាំបួននៃនេហេមាពណ៌នាអំពីការប្រែចិត្ត និងការបន្តសេចក្តីសញ្ញាដែលមានបទពិសោធន៍បន្ទាប់ពីការកសាងឡើងវិញនូវទីក្រុងយេរូសាឡិម។ ការបន្លិចការសារភាពដែលបានបង្ហាញតាមរយៈការតមអាហារ និងការរំលឹកដែលសម្រេចបានតាមរយៈការរាប់ឡើងវិញ។ ការលើកឡើងពីការទទួលស្គាល់ដែលបានផ្តល់ឱ្យសម្រាប់ភាពស្មោះត្រង់របស់ព្រះ និងការប្តេជ្ញាចិត្តដែលទទួលយកសម្រាប់ការគោរពប្រតិបត្តិ តំណាងតំណាងឱ្យការតភ្ជាប់ឡើងវិញខាងវិញ្ញាណ ការបញ្ជាក់ទាក់ទងនឹង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នៃសេចក្ដីសញ្ញារវាងអ្នកបង្កើត-ព្រះ និងមនុស្សដែលបានជ្រើសរើស-អ៊ីស្រាអែល</w:t>
      </w:r>
    </w:p>
    <w:p/>
    <w:p>
      <w:r xmlns:w="http://schemas.openxmlformats.org/wordprocessingml/2006/main">
        <w:t xml:space="preserve">នេហេមា 9:1 នៅ​ថ្ងៃ​ទី​ម្ភៃ​បួន​នៃ​ខែ​នេះ ជន​ជាតិ​អ៊ីស្រា‌អែល​បាន​មក​ជុំ​គ្នា​តម​អាហារ ស្លៀក​បាវ និង​ដី​លើ​ពួក​គេ។</w:t>
      </w:r>
    </w:p>
    <w:p/>
    <w:p>
      <w:r xmlns:w="http://schemas.openxmlformats.org/wordprocessingml/2006/main">
        <w:t xml:space="preserve">ជន​ជាតិ​អ៊ីស្រាអែល​ប្រមូល​ផ្ដុំ​គ្នា​សម្រាប់​ថ្ងៃ​តម​អាហារ និង​ការ​ប្រែ​ចិត្ត ដោយ​ស្លៀក​បាវ ហើយ​គ្រប​ខ្លួន​ដោយ​ធូលី។</w:t>
      </w:r>
    </w:p>
    <w:p/>
    <w:p>
      <w:r xmlns:w="http://schemas.openxmlformats.org/wordprocessingml/2006/main">
        <w:t xml:space="preserve">1. ការអំពាវនាវឱ្យប្រែចិត្ត៖ ភាពចាំបាច់នៃការងាកចេញពីអំពើបាប</w:t>
      </w:r>
    </w:p>
    <w:p/>
    <w:p>
      <w:r xmlns:w="http://schemas.openxmlformats.org/wordprocessingml/2006/main">
        <w:t xml:space="preserve">2. អំណាចនៃការប្រមូលផ្តុំគ្នា: ភាពរឹងមាំនៃសហគមន៍</w:t>
      </w:r>
    </w:p>
    <w:p/>
    <w:p>
      <w:r xmlns:w="http://schemas.openxmlformats.org/wordprocessingml/2006/main">
        <w:t xml:space="preserve">1. យ៉ូអែល 2:12-13 - «ឥឡូវ​នេះ ព្រះ​អម្ចាស់​មាន​ព្រះ​បន្ទូល​ថា ចូរ​ត្រឡប់​មក​ឯ​ខ្ញុំ​ដោយ​អស់​ពី​ចិត្ត ដោយ​តម​អាហារ និង​យំ​សោក ហើយ​យំ​សោក​ចុះ កុំ​ស្លៀក​ពាក់​ឡើយ ចូរ​ត្រឡប់​ទៅ​ឯ​ព្រះ‌អម្ចាស់ ជា​ព្រះ​នៃ​ឯង​វិញ ដ្បិត​ទ្រង់​មាន​ព្រះ‌ហឫទ័យ​សប្បុរស ហើយ​មាន​ចិត្ត​មេត្តា យឺត​ក្នុង​ការ​ខឹង ហើយ​សម្បូរ​ទៅ​ដោយ​សេចក្ដី​ស្រឡាញ់​ដ៏​ខ្ជាប់ខ្ជួន និង​សេចក្ដី​ស្មោះ​ត្រង់។</w:t>
      </w:r>
    </w:p>
    <w:p/>
    <w:p>
      <w:r xmlns:w="http://schemas.openxmlformats.org/wordprocessingml/2006/main">
        <w:t xml:space="preserve">2. យ៉ាកុប 4:10 - ចូរបន្ទាបខ្លួននៅចំពោះព្រះអម្ចាស់ នោះទ្រង់នឹងលើកតម្កើងអ្នក។</w:t>
      </w:r>
    </w:p>
    <w:p/>
    <w:p>
      <w:r xmlns:w="http://schemas.openxmlformats.org/wordprocessingml/2006/main">
        <w:t xml:space="preserve">នេហេមា 9:2 ពូជ‌ពង្ស​អ៊ីស្រា‌អែល​បាន​ញែក​ខ្លួន​ចេញ​ពី​ជន​បរទេស​ទាំង​អស់ ហើយ​ឈរ​សារភាព​អំពើ​បាប និង​អំពើ​ទុច្ចរិត​របស់​បុព្វបុរស​របស់​ខ្លួន។</w:t>
      </w:r>
    </w:p>
    <w:p/>
    <w:p>
      <w:r xmlns:w="http://schemas.openxmlformats.org/wordprocessingml/2006/main">
        <w:t xml:space="preserve">កូន​ចៅ​អ៊ីស្រាអែល​បាន​ញែក​ខ្លួន​ចេញ​ពី​ជន​បរទេស ហើយ​បាន​សារភាព​អំពើ​បាប និង​អំពើ​បាប​របស់​បុព្វបុរស​របស់​ខ្លួន។</w:t>
      </w:r>
    </w:p>
    <w:p/>
    <w:p>
      <w:r xmlns:w="http://schemas.openxmlformats.org/wordprocessingml/2006/main">
        <w:t xml:space="preserve">1. សារភាពអំពើបាបរបស់យើងនៅចំពោះព្រះ</w:t>
      </w:r>
    </w:p>
    <w:p/>
    <w:p>
      <w:r xmlns:w="http://schemas.openxmlformats.org/wordprocessingml/2006/main">
        <w:t xml:space="preserve">2. កេរដំណែលនៃបិតារបស់យើង។</w:t>
      </w:r>
    </w:p>
    <w:p/>
    <w:p>
      <w:r xmlns:w="http://schemas.openxmlformats.org/wordprocessingml/2006/main">
        <w:t xml:space="preserve">1. ទំនុកតម្កើង 32:5 - ទូលបង្គំ​ទទួល​ស្គាល់​អំពើ​បាប​របស់​ទូលបង្គំ ហើយ​ទូលបង្គំ​មិន​បាន​បិទបាំង​អំពើ​ទុច្ចរិត​របស់​ទូលបង្គំ​ឡើយ។ ទូលបង្គំ​ទូល​ថា “ទូលបង្គំ​នឹង​សារភាព​អំពើ​រំលង​របស់​ទូលបង្គំ​ដល់​ព្រះ‌អម្ចាស់” ហើយ​ព្រះអង្គ​បាន​លើកលែង​ទោស​អំពើ​ទុច្ចរិត​របស់​ទូលបង្គំ។</w:t>
      </w:r>
    </w:p>
    <w:p/>
    <w:p>
      <w:r xmlns:w="http://schemas.openxmlformats.org/wordprocessingml/2006/main">
        <w:t xml:space="preserve">2. 1 John 1:9 - ប្រសិនបើយើងសារភាពអំពើបាបរបស់យើង នោះទ្រង់ស្មោះត្រង់ ហើយគ្រាន់តែអភ័យទោសឱ្យយើងនូវអំពើបាបរបស់យើង និងដើម្បីសំអាតយើងពីអំពើទុច្ចរិតទាំងអស់។</w:t>
      </w:r>
    </w:p>
    <w:p/>
    <w:p>
      <w:r xmlns:w="http://schemas.openxmlformats.org/wordprocessingml/2006/main">
        <w:t xml:space="preserve">នេហេមា 9:3 គេ​ក្រោក​ឈរ​អាន​គម្ពីរ​ក្រឹត្យវិន័យ​របស់​ព្រះ‌អម្ចាស់ ជា​ព្រះ​របស់​គេ​មួយ​ភាគ​បួន​នៃ​ថ្ងៃ។ ហើយ​មួយ​ភាគ​បួន​ទៀត ពួក​គេ​បាន​សារភាព ហើយ​ថ្វាយបង្គំ​ព្រះអម្ចាស់ ជា​ព្រះ​របស់​ពួក​គេ។</w:t>
      </w:r>
    </w:p>
    <w:p/>
    <w:p>
      <w:r xmlns:w="http://schemas.openxmlformats.org/wordprocessingml/2006/main">
        <w:t xml:space="preserve">ជន​ជាតិ​អ៊ីស្រា‌អែល​ក្រោក​ឈរ​នៅ​កន្លែង​គេ ហើយ​អាន​គម្ពីរ​ក្រឹត្យ‌វិន័យ​របស់​ព្រះ‌អម្ចាស់​អស់​មួយ​ភាគ​បួន​នៃ​ថ្ងៃ ហើយ​លះបង់​ទី​បួន​ទៀត​ដើម្បី​សារភាព និង​ថ្វាយ‌បង្គំ​ព្រះ‌អម្ចាស់។</w:t>
      </w:r>
    </w:p>
    <w:p/>
    <w:p>
      <w:r xmlns:w="http://schemas.openxmlformats.org/wordprocessingml/2006/main">
        <w:t xml:space="preserve">1. អំណាចនៃការលះបង់៖ ការរៀនសូត្រពីប្រជាជនអ៊ីស្រាអែល</w:t>
      </w:r>
    </w:p>
    <w:p/>
    <w:p>
      <w:r xmlns:w="http://schemas.openxmlformats.org/wordprocessingml/2006/main">
        <w:t xml:space="preserve">2. ការរីកលូតលាស់នៅក្នុងភាពចាស់ទុំខាងវិញ្ញាណតាមរយៈពេលវេលានៅក្នុងព្រះបន្ទូលរបស់ព្រះ</w:t>
      </w:r>
    </w:p>
    <w:p/>
    <w:p>
      <w:r xmlns:w="http://schemas.openxmlformats.org/wordprocessingml/2006/main">
        <w:t xml:space="preserve">1. ចោទិយកថា 17:18-19 ហើយនៅពេលដែលទ្រង់គង់លើបល្ល័ង្កនៃរាជាណាចក្ររបស់ទ្រង់ នោះទ្រង់នឹងសរសេរច្បាប់ចម្លងនៃច្បាប់នេះសម្រាប់ខ្លួនគាត់នៅក្នុងសៀវភៅមួយ ពីសៀវភៅមួយនៅចំពោះមុខពួកសង្ឃ គឺពួកលេវី។ ហើយ​វា​នឹង​នៅ​ជា​មួយ​នឹង​គាត់ ហើយ​គាត់​នឹង​អាន​វា​ពេញ​មួយ​ជីវិត​របស់​គាត់ ដើម្បី​គាត់​អាច​រៀន​កោត​ខ្លាច​ដល់​ព្រះ​យេហូវ៉ា​ជា​ព្រះ​របស់​គាត់ ហើយ​ត្រូវ​ប្រុង​ប្រយ័ត្ន​ក្នុង​ការ​កាន់​តាម​គ្រប់​ទាំង​ពាក្យ​នៃ​ច្បាប់​នេះ និង​ច្បាប់​ទាំង​នេះ។</w:t>
      </w:r>
    </w:p>
    <w:p/>
    <w:p>
      <w:r xmlns:w="http://schemas.openxmlformats.org/wordprocessingml/2006/main">
        <w:t xml:space="preserve">2. កូល៉ុស 3:16 សូម​ឲ្យ​ព្រះបន្ទូល​នៃ​ព្រះគ្រីស្ទ​សណ្ឋិត​ក្នុង​អ្នក​យ៉ាង​បរិបូរ​ដោយ​ប្រាជ្ញា​គ្រប់​យ៉ាង ដោយ​បង្រៀន និង​ដាស់តឿន​គ្នា​ទៅ​វិញ​ទៅ​មក​ដោយ​ទំនុក​តម្កើង និង​ទំនុកតម្កើង និង​ចម្រៀង​ខាង​វិញ្ញាណ ដោយ​ច្រៀង​ដោយ​ព្រះគុណ​ក្នុង​ចិត្ត​ចំពោះ​ព្រះអម្ចាស់។</w:t>
      </w:r>
    </w:p>
    <w:p/>
    <w:p>
      <w:r xmlns:w="http://schemas.openxmlformats.org/wordprocessingml/2006/main">
        <w:t xml:space="preserve">នេហេមា 9:4 បន្ទាប់​មក​ក៏​ក្រោក​ឈរ​នៅ​លើ​ជណ្តើរ ពី​ពួក​លេវី យ៉ូស្វេ លោក​បានី កាឌៀល សេបានា ប៊ុននី សេរេប៊ីយ៉ា បានី និង​កេណានី ហើយ​ស្រែក​យ៉ាង​ខ្លាំង​ដល់​ព្រះ​យេហូវ៉ា ជា​ព្រះ​នៃ​ពួក​គេ។</w:t>
      </w:r>
    </w:p>
    <w:p/>
    <w:p>
      <w:r xmlns:w="http://schemas.openxmlformats.org/wordprocessingml/2006/main">
        <w:t xml:space="preserve">ពួក​លេវី​ក្រោក​ឈរ​នៅ​លើ​ជណ្តើរ ហើយ​ស្រែក​អង្វរ​ព្រះអម្ចាស់​ដោយ​សំឡេង​ខ្លាំងៗ។</w:t>
      </w:r>
    </w:p>
    <w:p/>
    <w:p>
      <w:r xmlns:w="http://schemas.openxmlformats.org/wordprocessingml/2006/main">
        <w:t xml:space="preserve">1. ចងចាំការអធិស្ឋាន: អំណាចនៃការស្រែកទៅកាន់ព្រះអម្ចាស់</w:t>
      </w:r>
    </w:p>
    <w:p/>
    <w:p>
      <w:r xmlns:w="http://schemas.openxmlformats.org/wordprocessingml/2006/main">
        <w:t xml:space="preserve">2. ភាពរឹងមាំនៃសហគមន៍: ការឈររួមគ្នានិងការអធិស្ឋាន</w:t>
      </w:r>
    </w:p>
    <w:p/>
    <w:p>
      <w:r xmlns:w="http://schemas.openxmlformats.org/wordprocessingml/2006/main">
        <w:t xml:space="preserve">1. ភីលីព 4:6 - កុំ​ខ្វល់ខ្វាយ​នឹង​អ្វី​ឡើយ ប៉ុន្តែ​ក្នុង​គ្រប់​ការ​ទាំង​អស់​ដោយ​ការ​អធិស្ឋាន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ចូរ​ឲ្យ​ការ​ស្នើសុំ​របស់​អ្នក​បាន​ដឹង​ដល់​ព្រះ។</w:t>
      </w:r>
    </w:p>
    <w:p/>
    <w:p>
      <w:r xmlns:w="http://schemas.openxmlformats.org/wordprocessingml/2006/main">
        <w:t xml:space="preserve">1 ថែស្សាឡូនីច 5:17 - អធិស្ឋានឥតឈប់ឈរ។</w:t>
      </w:r>
    </w:p>
    <w:p/>
    <w:p>
      <w:r xmlns:w="http://schemas.openxmlformats.org/wordprocessingml/2006/main">
        <w:t xml:space="preserve">នេហេមា 9:5 នោះ​ពួក​លេវី យ៉ូស្វេ និង​កាដមាល បានី ហាហាប់នា សេរេប៊ីយ៉ា ហូឌីយ៉ា សេបានា និង​ពេថាហៀ ពោល​ថា ចូរ​ក្រោក​ឡើង​ថ្វាយ​ពរ​ព្រះ‌អម្ចាស់ ជា​ព្រះ​របស់​អ្នក​ជា​រៀង​រហូត​ត​ទៅ ហើយ​សូម​ព្រះ‌នាម​ដ៏​រុងរឿង​របស់​ព្រះអង្គ​គង់​នៅ។ លើកតម្កើងលើសជាងពរជ័យ និងការសរសើរទាំងអស់។</w:t>
      </w:r>
    </w:p>
    <w:p/>
    <w:p>
      <w:r xmlns:w="http://schemas.openxmlformats.org/wordprocessingml/2006/main">
        <w:t xml:space="preserve">ពួកលេវី យ៉ូស្វេ និងកាដមៀល បានី ហាសាបនា សេរេប៊ីយ៉ា ហូឌីយ៉ា សេបានា និងពេថាហៀ បានអំពាវនាវឱ្យប្រជាជនក្រោកឈរឡើង ហើយប្រទានពរដល់ព្រះអម្ចាស់ជារៀងរហូត។</w:t>
      </w:r>
    </w:p>
    <w:p/>
    <w:p>
      <w:r xmlns:w="http://schemas.openxmlformats.org/wordprocessingml/2006/main">
        <w:t xml:space="preserve">1. "អំណាចនៃការសរសើរ: ប្រទានពរដល់ព្រះអម្ចាស់នៅគ្រប់ស្ថានភាព"</w:t>
      </w:r>
    </w:p>
    <w:p/>
    <w:p>
      <w:r xmlns:w="http://schemas.openxmlformats.org/wordprocessingml/2006/main">
        <w:t xml:space="preserve">2. «ពរជ័យនៃព្រះនាមដ៏រុងរឿង»</w:t>
      </w:r>
    </w:p>
    <w:p/>
    <w:p>
      <w:r xmlns:w="http://schemas.openxmlformats.org/wordprocessingml/2006/main">
        <w:t xml:space="preserve">1. ទំនុកតម្កើង 103:1-2 - «សូម​ថ្វាយ​ព្រះពរ​ដល់​ព្រះ‌អម្ចាស់ ឱ​ព្រលឹង​ទូលបង្គំ​អើយ ហើយ​អ្វីៗ​ទាំង​អស់​ដែល​នៅ​ក្នុង​ទូលបង្គំ សូម​ប្រទាន​ពរ​ដល់​ព្រះ‌នាម​ដ៏វិសុទ្ធ​របស់​ព្រះអង្គ សូម​ប្រទាន​ពរ​ដល់​ព្រះ‌អម្ចាស់ ឱ​ព្រលឹង​ទូលបង្គំ​អើយ សូម​កុំ​ភ្លេច​នូវ​ប្រយោជន៍​ទាំង​ប៉ុន្មាន​របស់​ព្រះអង្គ​ឡើយ»។</w:t>
      </w:r>
    </w:p>
    <w:p/>
    <w:p>
      <w:r xmlns:w="http://schemas.openxmlformats.org/wordprocessingml/2006/main">
        <w:t xml:space="preserve">2. ទំនុកតម្កើង 150:1-2 - "សរសើរតម្កើងព្រះអម្ចាស់ ចូរសរសើរតម្កើងព្រះជាម្ចាស់នៅក្នុងទីសក្ការៈរបស់ព្រះអង្គ ចូរសរសើរតម្កើងព្រះអង្គដោយព្រះចេស្ដានៃព្រះហឫទ័យរបស់ព្រះអង្គ។ ចូរសរសើរតម្កើងព្រះអង្គចំពោះអំពើដ៏ឧត្តុង្គឧត្តមរបស់ព្រះអង្គ។</w:t>
      </w:r>
    </w:p>
    <w:p/>
    <w:p>
      <w:r xmlns:w="http://schemas.openxmlformats.org/wordprocessingml/2006/main">
        <w:t xml:space="preserve">នេហេមា 9:6 ព្រះអង្គ​ជា​ព្រះ‌អម្ចាស់​តែ​មួយ​អង្គ​ប៉ុណ្ណោះ! ព្រះអង្គបានបង្កើតស្ថានបរមសុខ ស្ថានបរមសុខ ព្រមជាមួយបរិក្ខាររបស់ពួកវា ផែនដី និងអ្វីៗទាំងអស់ដែលមាននៅក្នុងនោះ សមុទ្រ និងអ្វីៗទាំងអស់នៅក្នុងនោះ ហើយព្រះអង្គការពារវាទាំងអស់។ ហើយ​ពល​បរិវារ​នៃ​ស្ថានសួគ៌​ក៏​ថ្វាយបង្គំ​អ្នក។</w:t>
      </w:r>
    </w:p>
    <w:p/>
    <w:p>
      <w:r xmlns:w="http://schemas.openxmlformats.org/wordprocessingml/2006/main">
        <w:t xml:space="preserve">នេហេមា​ទទួល​ស្គាល់​ព្រះ​ជា​ព្រះ​អម្ចាស់​នៃ​មនុស្ស​ទាំង​អស់ ជា​អ្នក​បង្កើត​ស្ថានសួគ៌ និង​ផែនដី និង​ជា​អ្នក​ដែល​រក្សា​គ្រប់​ទាំង​អស់។</w:t>
      </w:r>
    </w:p>
    <w:p/>
    <w:p>
      <w:r xmlns:w="http://schemas.openxmlformats.org/wordprocessingml/2006/main">
        <w:t xml:space="preserve">១.អធិប្បាយ​របស់​ព្រះ៖ ការ​ឃើញ​ព្រះ​ជា​ម្ចាស់​នៃ​ទាំង​អស់</w:t>
      </w:r>
    </w:p>
    <w:p/>
    <w:p>
      <w:r xmlns:w="http://schemas.openxmlformats.org/wordprocessingml/2006/main">
        <w:t xml:space="preserve">2. ការទុកចិត្ដលើការរក្សារបស់ព្រះ៖ នៅតែមានទំនុកចិត្តលើការយកចិត្តទុកដាក់របស់ព្រះ</w:t>
      </w:r>
    </w:p>
    <w:p/>
    <w:p>
      <w:r xmlns:w="http://schemas.openxmlformats.org/wordprocessingml/2006/main">
        <w:t xml:space="preserve">1. ទំនុកតម្កើង 95:3-5 - «ដ្បិត​ព្រះ‌អម្ចាស់​ជា​ព្រះ​ដ៏​ឧត្ដុង្គ‌ឧត្ដម ជា​ស្ដេច​ដ៏​អស្ចារ្យ​លើស​អស់​ទាំង​ព្រះ ព្រះ​នៅ​ក្នុង​ព្រះហស្ត​របស់​ទ្រង់ ជម្រៅ​នៃ​ផែនដី កំពូល​ភ្នំ​ជា​កម្មសិទ្ធិ​របស់​ទ្រង់ សមុទ្រ​ជា​របស់​ទ្រង់ ដ្បិត​ទ្រង់ បាន​បង្កើត​វា ហើយ​ដៃ​របស់​គាត់​បង្កើត​ជា​ដី​ស្ងួត»។</w:t>
      </w:r>
    </w:p>
    <w:p/>
    <w:p>
      <w:r xmlns:w="http://schemas.openxmlformats.org/wordprocessingml/2006/main">
        <w:t xml:space="preserve">2. ទំនុកតម្កើង 121:2-4 - «ជំនួយ​របស់​ខ្ញុំ​មក​ពី​ព្រះ‌អម្ចាស់ ជា​ព្រះ​ដែល​បង្កើត​ផ្ទៃ​មេឃ និង​ផែនដី ព្រះអង្គ​មិន​បណ្ដោយ​ឲ្យ​ជើង​អ្នក​រអិល អ្នក​ដែល​មើល​ថែ​អ្នក​រាល់​គ្នា​នឹង​មិន​ងងុយ​គេង​ឡើយ ប្រាកដ​ហើយ អ្នក​ដែល​មើល​ថែ​ជន‌ជាតិ​អ៊ីស្រា‌អែល​នឹង​មិន​ងងុយ​ដេក​ឡើយ។ ក៏​មិន​បាន​ដេក»។</w:t>
      </w:r>
    </w:p>
    <w:p/>
    <w:p>
      <w:r xmlns:w="http://schemas.openxmlformats.org/wordprocessingml/2006/main">
        <w:t xml:space="preserve">នេហេមា 9:7 ព្រះអង្គ​ជា​ព្រះ‌អម្ចាស់ ជា​ព្រះ ដែល​បាន​ជ្រើស​រើស​អាប់រ៉ាម ហើយ​បាន​នាំ​គាត់​ចេញ​ពី​ក្រុង​អ៊ើរ ក្នុង​ចំណោម​ជន​ជាតិ​ខាល់ដេ ហើយ​បាន​ប្រទាន​ព្រះនាម​ដល់​គាត់​ថា អ័ប្រាហាំ។</w:t>
      </w:r>
    </w:p>
    <w:p/>
    <w:p>
      <w:r xmlns:w="http://schemas.openxmlformats.org/wordprocessingml/2006/main">
        <w:t xml:space="preserve">ព្រះ​បាន​ជ្រើស​រើស​អាប់រ៉ាម នាំ​គាត់​ចេញ​ពី​ក្រុង​អ៊ើរ​នៃ​ជន​ជាតិ​ខាល់ដេ ហើយ​ដាក់​ឈ្មោះ​គាត់​ថា អាប្រាហាំ។</w:t>
      </w:r>
    </w:p>
    <w:p/>
    <w:p>
      <w:r xmlns:w="http://schemas.openxmlformats.org/wordprocessingml/2006/main">
        <w:t xml:space="preserve">1. អំណាចនៃជម្រើស: ការសម្រេចចិត្តរបស់ព្រះ និងរបស់យើងផ្ទាល់</w:t>
      </w:r>
    </w:p>
    <w:p/>
    <w:p>
      <w:r xmlns:w="http://schemas.openxmlformats.org/wordprocessingml/2006/main">
        <w:t xml:space="preserve">ការផ្តល់ដ៏ស្មោះត្រង់របស់ព្រះ៖ រឿងរបស់អ័ប្រាហាំ</w:t>
      </w:r>
    </w:p>
    <w:p/>
    <w:p>
      <w:r xmlns:w="http://schemas.openxmlformats.org/wordprocessingml/2006/main">
        <w:t xml:space="preserve">1. លោកុប្បត្តិ 12:1-9 - ការហៅរបស់អាប់រ៉ាមពីព្រះឱ្យចាកចេញពីស្រុកកំណើតរបស់គាត់ ហើយធ្វើដំណើរទៅកាន់ទឹកដីថ្មី។</w:t>
      </w:r>
    </w:p>
    <w:p/>
    <w:p>
      <w:r xmlns:w="http://schemas.openxmlformats.org/wordprocessingml/2006/main">
        <w:t xml:space="preserve">២. រ៉ូម ៤:១-៨ - ជំនឿរបស់អ័ប្រាហាំ និងរបៀបដែលវាបានរួមចំណែកដល់ដំណើរនៃការស្តាប់បង្គាប់របស់គាត់។</w:t>
      </w:r>
    </w:p>
    <w:p/>
    <w:p>
      <w:r xmlns:w="http://schemas.openxmlformats.org/wordprocessingml/2006/main">
        <w:t xml:space="preserve">នេហេមា 9:8 ហើយ​បាន​រក​ឃើញ​ចិត្ត​របស់​គាត់​ស្មោះ​ត្រង់​នៅ​ចំពោះ​អ្នក ហើយ​បាន​ចុះ​កិច្ច​សន្យា​ជា​មួយ​នឹង​គាត់ ដើម្បី​ប្រគល់​ទឹក​ដី​របស់​ជន​ជាតិ​កាណាន ជន​ជាតិ​ហេត ជន​ជាតិ​អាម៉ូរី និង​ជន​ជាតិ​ពេរិស៊ីត ជន​ជាតិ​យេប៊ូស និង​ជន​ជាតិ​ Girgashites ដើម្បី​ប្រគល់​អោយ។ ដល់ពូជរបស់គាត់ ហើយបានធ្វើតាមពាក្យរបស់អ្នក។ សម្រាប់​អ្នក​ជា​មនុស្ស​សុចរិត​:</w:t>
      </w:r>
    </w:p>
    <w:p/>
    <w:p>
      <w:r xmlns:w="http://schemas.openxmlformats.org/wordprocessingml/2006/main">
        <w:t xml:space="preserve">ព្រះ​បាន​ធ្វើ​សេចក្ដី​សញ្ញា​ជា​មួយ​អ័ប្រាហាំ ដើម្បី​ប្រគល់​ទឹក​ដី​កាណាន​ដល់​កូន​ចៅ​របស់​គាត់ ហើយ​ព្រះ​បាន​សម្រេច​តាម​ការ​សន្យា​របស់​ទ្រង់ ដោយ​សារ​ទ្រង់​ជា​មនុស្ស​សុចរិត។</w:t>
      </w:r>
    </w:p>
    <w:p/>
    <w:p>
      <w:r xmlns:w="http://schemas.openxmlformats.org/wordprocessingml/2006/main">
        <w:t xml:space="preserve">1. ភាពស្មោះត្រង់របស់ព្រះ៖ ការអំពាវនាវឱ្យចងចាំការសន្យារបស់ទ្រង់</w:t>
      </w:r>
    </w:p>
    <w:p/>
    <w:p>
      <w:r xmlns:w="http://schemas.openxmlformats.org/wordprocessingml/2006/main">
        <w:t xml:space="preserve">2. សេចក្តីសុចរិតរបស់ព្រះ៖ ទីបន្ទាល់អំពីភាពគួរឱ្យទុកចិត្តរបស់ទ្រង់</w:t>
      </w:r>
    </w:p>
    <w:p/>
    <w:p>
      <w:r xmlns:w="http://schemas.openxmlformats.org/wordprocessingml/2006/main">
        <w:t xml:space="preserve">1. ហេព្រើរ 6:17-20 - គោលបំណង និងពាក្យសម្បថរបស់ព្រះដែលមិនអាចផ្លាស់ប្តូរបាន។</w:t>
      </w:r>
    </w:p>
    <w:p/>
    <w:p>
      <w:r xmlns:w="http://schemas.openxmlformats.org/wordprocessingml/2006/main">
        <w:t xml:space="preserve">2. ទំនុកតម្កើង 103:17-18 - ព្រះអម្ចាស់មានព្រះហឫទ័យមេត្តាករុណា</w:t>
      </w:r>
    </w:p>
    <w:p/>
    <w:p>
      <w:r xmlns:w="http://schemas.openxmlformats.org/wordprocessingml/2006/main">
        <w:t xml:space="preserve">នេហេមា 9:9 ហើយ​មិន​បាន​ឃើញ​ទុក្ខ​វេទនា​របស់​បុព្វបុរស​របស់​យើង​នៅ​ក្នុង​ស្រុក​អេស៊ីប ហើយ​បាន​ឮ​សំរែក​របស់​គេ​នៅ​មាត់​សមុទ្រ​ក្រហម។</w:t>
      </w:r>
    </w:p>
    <w:p/>
    <w:p>
      <w:r xmlns:w="http://schemas.openxmlformats.org/wordprocessingml/2006/main">
        <w:t xml:space="preserve">ព្រះ​បាន​ឮ ហើយ​ឆ្លើយ​តប​នឹង​ការ​អង្វរ​របស់​ប្រជាជន​ទ្រង់​ឲ្យ​ជួយ។</w:t>
      </w:r>
    </w:p>
    <w:p/>
    <w:p>
      <w:r xmlns:w="http://schemas.openxmlformats.org/wordprocessingml/2006/main">
        <w:t xml:space="preserve">1. ព្រះទ្រង់ព្រះសណ្ដាប់ការយំរបស់យើង ហើយទ្រង់នឹងឆ្លើយតប។</w:t>
      </w:r>
    </w:p>
    <w:p/>
    <w:p>
      <w:r xmlns:w="http://schemas.openxmlformats.org/wordprocessingml/2006/main">
        <w:t xml:space="preserve">2. កុំខ្លាចក្នុងការអំពាវនាវដល់ព្រះក្នុងគ្រាខ្វះខាត។</w:t>
      </w:r>
    </w:p>
    <w:p/>
    <w:p>
      <w:r xmlns:w="http://schemas.openxmlformats.org/wordprocessingml/2006/main">
        <w:t xml:space="preserve">1. ទំនុកតម្កើង 34:17 ពេល​មនុស្ស​សុចរិត​ស្រែក​រក​ជំនួយ ព្រះ‌អម្ចាស់​ទ្រង់​ព្រះ‌សណ្ដាប់ ហើយ​រំដោះ​គេ​ឲ្យ​រួច​ពី​ទុក្ខ​លំបាក​ទាំង​អស់។</w:t>
      </w:r>
    </w:p>
    <w:p/>
    <w:p>
      <w:r xmlns:w="http://schemas.openxmlformats.org/wordprocessingml/2006/main">
        <w:t xml:space="preserve">2. យ៉ាកុប 1:5-6 បើ​អ្នក​រាល់​គ្នា​ណា​ម្នាក់​ខ្វះ​ប្រាជ្ញា ចូរ​ឲ្យ​អ្នក​នោះ​ទូល​សូម​ដល់​ព្រះ ដែល​ប្រទាន​ដោយ​ចិត្ត​ទូលាយ​ដល់​មនុស្ស​ទាំង​អស់​ដោយ​មិន​ជេរ​ប្រមាថ នោះ​នឹង​បាន​ប្រទាន​មក​គាត់។ ប៉ុន្តែ ចូរ​ឲ្យ​អ្នក​នោះ​សួរ​ដោយ​សេចក្ដី​ជំនឿ ដោយ​គ្មាន​ការ​សង្ស័យ​ឡើយ ដ្បិត​អ្នក​ណា​ដែល​សង្ស័យ ប្រៀប​បាន​នឹង​រលក​សមុទ្រ​ដែល​បក់​បោក​ដោយ​ខ្យល់។</w:t>
      </w:r>
    </w:p>
    <w:p/>
    <w:p>
      <w:r xmlns:w="http://schemas.openxmlformats.org/wordprocessingml/2006/main">
        <w:t xml:space="preserve">នេហេមា 9:10 ហើយ​បាន​បង្ហាញ​ទី​សម្គាល់ និង​ការ​អស្ចារ្យ​មក​លើ​ផារ៉ោន និង​លើ​អ្នក​បម្រើ​ទាំង​អស់​របស់​ទ្រង់ និង​លើ​ប្រជាជន​ទាំង​មូល​នៃ​ដែនដី​របស់​ទ្រង់ ដ្បិត​ទ្រង់​ជ្រាប​ហើយ​ថា ពួក​គេ​បាន​ប្រព្រឹត្ត​ដោយ​មោទនភាព​ចំពោះ​ពួក​គេ។ តើ​អ្នក​បាន​ទទួល​ឈ្មោះ​អ្នក​ដូច​សព្វ​ថ្ងៃ​នេះ​ដែរ​ឬ​ទេ?</w:t>
      </w:r>
    </w:p>
    <w:p/>
    <w:p>
      <w:r xmlns:w="http://schemas.openxmlformats.org/wordprocessingml/2006/main">
        <w:t xml:space="preserve">ព្រះ​ទ្រង់​បាន​ធ្វើ​ទីសម្គាល់ និង​ការ​អស្ចារ្យ​ដើម្បី​បង្ហាញ​ពី​អំណាច និង​អំណាច​របស់​ទ្រង់​ដល់​ផារ៉ោន និង​រាស្ដ្រ​ទ្រង់។ ជា​លទ្ធផល ព្រះ​បាន​ត្រូវ​បាន​គេ​ស្គាល់ និង​ប្រារព្ធ​ឡើង។</w:t>
      </w:r>
    </w:p>
    <w:p/>
    <w:p>
      <w:r xmlns:w="http://schemas.openxmlformats.org/wordprocessingml/2006/main">
        <w:t xml:space="preserve">១.អធិករណ៍របស់ព្រះ៖ អំណាចនៃអព្ភូតហេតុរបស់ព្រះ</w:t>
      </w:r>
    </w:p>
    <w:p/>
    <w:p>
      <w:r xmlns:w="http://schemas.openxmlformats.org/wordprocessingml/2006/main">
        <w:t xml:space="preserve">2. បង្ហាញភាពរាបទាបនៅចំពោះមុខមោទនភាព</w:t>
      </w:r>
    </w:p>
    <w:p/>
    <w:p>
      <w:r xmlns:w="http://schemas.openxmlformats.org/wordprocessingml/2006/main">
        <w:t xml:space="preserve">1. និក្ខមនំ 14:4 - ហើយ​យើង​នឹង​ធ្វើ​ឲ្យ​ព្រះចៅ​ផារ៉ោន​មាន​ចិត្ត​រឹងរូស ដើម្បី​ឲ្យ​គាត់​ដើរ​តាម​គេ។ យើងនឹងលើកតម្កើងព្រះចៅផារ៉ោន និងលើពលទាហានទាំងអស់របស់ព្រះអង្គ។ ដើម្បីអោយជនជាតិអេស៊ីបដឹងថាយើងជាព្រះអម្ចាស់។</w:t>
      </w:r>
    </w:p>
    <w:p/>
    <w:p>
      <w:r xmlns:w="http://schemas.openxmlformats.org/wordprocessingml/2006/main">
        <w:t xml:space="preserve">2. ពេត្រុសទី១ ៥:៥ - ដូចគ្នាដែរ អ្នករាល់គ្នាដែលនៅក្មេង ចូរចុះចូលនឹងអ្នកចាស់ទុំ។ មែន​ហើយ អ្នក​រាល់​គ្នា​ត្រូវ​ចុះ​ចូល​គ្នា​ទៅ​វិញ​ទៅ​មក ហើយ​ត្រូវ​ស្លៀក​ពាក់​ដោយ​ចិត្ត​រាប​ទាប ដ្បិត​ព្រះ​ទ្រង់​ប្រឆាំង​នឹង​មនុស្ស​ឆ្មើងឆ្មៃ ហើយ​ទ្រង់​ប្រទាន​ព្រះគុណ​ដល់​មនុស្ស​រាប​ទាប។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នេហេមា 9:11 ហើយ​អ្នក​បាន​បែងចែក​សមុទ្រ​នៅ​ចំពោះ​មុខ​ពួក​គេ ដូច្នេះ​ពួក​គេ​បាន​ឆ្លង​កាត់​កណ្តាល​សមុទ្រ​នៅ​លើ​ដី​ស្ងួត; ហើយ​អ្នក​បៀតបៀន​គេ​ក៏​បោះ​ទៅ​ក្នុង​ទី​ជ្រៅ ដូច​ជា​ដុំ​ថ្ម​ចូល​ទៅ​ក្នុង​ទឹក​ដ៏​ខ្លាំង។</w:t>
      </w:r>
    </w:p>
    <w:p/>
    <w:p>
      <w:r xmlns:w="http://schemas.openxmlformats.org/wordprocessingml/2006/main">
        <w:t xml:space="preserve">ព្រះ​បាន​ការពារ​រាស្ដ្រ​របស់​ទ្រង់​ដោយ​ការ​បំបែក​សមុទ្រ​ក្រហម ហើយ​បញ្ជូន​អ្នក​បៀតបៀន​ពួកគេ​ទៅ​ក្នុង​ជម្រៅ​នៃ​សមុទ្រ។</w:t>
      </w:r>
    </w:p>
    <w:p/>
    <w:p>
      <w:r xmlns:w="http://schemas.openxmlformats.org/wordprocessingml/2006/main">
        <w:t xml:space="preserve">1. ភាពស្មោះត្រង់របស់ព្រះនៅក្នុងគ្រានៃបញ្ហា</w:t>
      </w:r>
    </w:p>
    <w:p/>
    <w:p>
      <w:r xmlns:w="http://schemas.openxmlformats.org/wordprocessingml/2006/main">
        <w:t xml:space="preserve">2. អំណាចនៃការប្រោសលោះរបស់ព្រះ</w:t>
      </w:r>
    </w:p>
    <w:p/>
    <w:p>
      <w:r xmlns:w="http://schemas.openxmlformats.org/wordprocessingml/2006/main">
        <w:t xml:space="preserve">និក្ខមនំ ១៤:១៥-៣១ - ការបែកគ្នានៃសមុទ្រក្រហម</w:t>
      </w:r>
    </w:p>
    <w:p/>
    <w:p>
      <w:r xmlns:w="http://schemas.openxmlformats.org/wordprocessingml/2006/main">
        <w:t xml:space="preserve">រ៉ូម ៨:៣១-៣៩ - ការការពារ និងអំណាចរបស់ព្រះនៅក្នុងជីវិតរបស់យើង។</w:t>
      </w:r>
    </w:p>
    <w:p/>
    <w:p>
      <w:r xmlns:w="http://schemas.openxmlformats.org/wordprocessingml/2006/main">
        <w:t xml:space="preserve">នេហេមា 9:12 ម្យ៉ាង​ទៀត ព្រះអង្គ​ដឹក​នាំ​ពួក​គេ​នៅ​ពេល​ថ្ងៃ ដោយ​សសរ​ពពក។ ហើយនៅពេលយប់ដោយបង្គោលភ្លើង ដើម្បីបំភ្លឺផ្លូវដែលពួកគេត្រូវទៅ។</w:t>
      </w:r>
    </w:p>
    <w:p/>
    <w:p>
      <w:r xmlns:w="http://schemas.openxmlformats.org/wordprocessingml/2006/main">
        <w:t xml:space="preserve">ជន​ជាតិ​អ៊ីស្រាអែល​ត្រូវ​បាន​ព្រះ​ដឹកនាំ​ដោយ​ដុំ​ពពក និង​បង្គោល​ភ្លើង​ទាំង​ថ្ងៃ​ទាំង​យប់។</w:t>
      </w:r>
    </w:p>
    <w:p/>
    <w:p>
      <w:r xmlns:w="http://schemas.openxmlformats.org/wordprocessingml/2006/main">
        <w:t xml:space="preserve">១៖ ការណែនាំរបស់ព្រះមានជារៀងរហូត សូម្បីតែនៅក្នុងគ្រាដ៏ងងឹតបំផុតរបស់យើង។</w:t>
      </w:r>
    </w:p>
    <w:p/>
    <w:p>
      <w:r xmlns:w="http://schemas.openxmlformats.org/wordprocessingml/2006/main">
        <w:t xml:space="preserve">២៖ វាជាការសម្រាលទុក្ខដែលដឹងថាព្រះជាដៃគូឥតឈប់ឈរក្នុងដំណើររបស់យើង។</w:t>
      </w:r>
    </w:p>
    <w:p/>
    <w:p>
      <w:r xmlns:w="http://schemas.openxmlformats.org/wordprocessingml/2006/main">
        <w:t xml:space="preserve">១: ទំនុកតម្កើង ២៣:៤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២៖ អេសាយ ៤៣:២ - ពេល​អ្នក​ឆ្លង​កាត់​ទឹក ខ្ញុំ​នឹង​នៅ​ជា​មួយ​អ្នក។ ហើយ​ពេល​អ្នក​ឆ្លង​កាត់​ទន្លេ នោះ​គេ​នឹង​មិន​បោក​បក់​មក​លើ​អ្នក​ឡើយ។ ពេល​អ្នក​ដើរ​កាត់​ភ្លើង អ្នក​នឹង​មិន​ត្រូវ​ឆេះ​ឡើយ; អណ្តាតភ្លើងនឹងមិនធ្វើឱ្យអ្នកឆេះទេ។</w:t>
      </w:r>
    </w:p>
    <w:p/>
    <w:p>
      <w:r xmlns:w="http://schemas.openxmlformats.org/wordprocessingml/2006/main">
        <w:t xml:space="preserve">នេហេមា 9:13 ព្រះអង្គ​បាន​យាង​ចុះ​មក​លើ​ភ្នំ​ស៊ីណាយ ហើយ​មាន​ព្រះបន្ទូល​ពី​ស្ថាន​បរមសុខ​ជាមួយ​គេ ហើយ​ប្រទាន​ការ​វិនិច្ឆ័យ​ដ៏​ត្រឹម​ត្រូវ និង​ច្បាប់​ពិត ច្បាប់ និង​បញ្ញត្តិ​ល្អៗ។</w:t>
      </w:r>
    </w:p>
    <w:p/>
    <w:p>
      <w:r xmlns:w="http://schemas.openxmlformats.org/wordprocessingml/2006/main">
        <w:t xml:space="preserve">ព្រះ​បាន​យាង​ចុះ​មក​ភ្នំ​ស៊ីណាយ ហើយ​មាន​ព្រះបន្ទូល​ទៅ​កាន់​ជន​ជាតិ​អ៊ីស្រាអែល​ពី​ស្ថានសួគ៌ ដោយ​ប្រទាន​ច្បាប់ និង​បញ្ញត្តិ​ដល់​ពួក​គេ។</w:t>
      </w:r>
    </w:p>
    <w:p/>
    <w:p>
      <w:r xmlns:w="http://schemas.openxmlformats.org/wordprocessingml/2006/main">
        <w:t xml:space="preserve">1. មគ្គុទ្ទេសក៍ដែលមិនចេះចប់៖ របៀបដែលព្រះបន្ទូលរបស់ព្រះគឺជាប្រភពនៃទិសដៅចុងក្រោយរបស់យើង។</w:t>
      </w:r>
    </w:p>
    <w:p/>
    <w:p>
      <w:r xmlns:w="http://schemas.openxmlformats.org/wordprocessingml/2006/main">
        <w:t xml:space="preserve">2. ស្តាប់ព្រះសូរសៀងរបស់ព្រះអម្ចាស់៖ ការយល់ដឹងអំពីអំណាចនៃបទបញ្ជារបស់ព្រះ</w:t>
      </w:r>
    </w:p>
    <w:p/>
    <w:p>
      <w:r xmlns:w="http://schemas.openxmlformats.org/wordprocessingml/2006/main">
        <w:t xml:space="preserve">1. ចោទិយកថា 4:1-14 - ព្រះអម្ចាស់​មាន​ព្រះបន្ទូល​មក​កាន់​ប្រជាជន​នៅ​លើ​ភ្នំ​ស៊ីណាយ។</w:t>
      </w:r>
    </w:p>
    <w:p/>
    <w:p>
      <w:r xmlns:w="http://schemas.openxmlformats.org/wordprocessingml/2006/main">
        <w:t xml:space="preserve">2. ទំនុកតម្កើង 119:105 - ព្រះបន្ទូល​ទ្រង់​ជា​ចង្កៀង​ដល់​ជើង​ទូលបង្គំ ហើយ​ជា​ពន្លឺ​បំភ្លឺ​ផ្លូវ​ទូលបង្គំ</w:t>
      </w:r>
    </w:p>
    <w:p/>
    <w:p>
      <w:r xmlns:w="http://schemas.openxmlformats.org/wordprocessingml/2006/main">
        <w:t xml:space="preserve">នេហេមា 9:14 ហើយ​បាន​ធ្វើ​ឲ្យ​គេ​ស្គាល់​ថ្ងៃ​សប្ប័ទ​ដ៏វិសុទ្ធ​របស់​ព្រះ‌អង្គ ហើយ​បាន​បង្គាប់​ពួក​គេ​នូវ​បទបញ្ញត្តិ ច្បាប់ និង​ច្បាប់ ដោយ​ដៃ​លោក​ម៉ូសេ ជា​អ្នក​បម្រើ​របស់​ទ្រង់។</w:t>
      </w:r>
    </w:p>
    <w:p/>
    <w:p>
      <w:r xmlns:w="http://schemas.openxmlformats.org/wordprocessingml/2006/main">
        <w:t xml:space="preserve">ព្រះ​បាន​បើក​សម្ដែង​ពី​សារៈសំខាន់​នៃ​ថ្ងៃ​សប្ប័ទ​ដ៏​បរិសុទ្ធ ហើយ​បាន​ប្រទាន​សិក្ខាបទ ច្បាប់ និង​ច្បាប់​ដល់​ជន​ជាតិ​អ៊ីស្រាអែល​តាម​រយៈ​ម៉ូសេ។</w:t>
      </w:r>
    </w:p>
    <w:p/>
    <w:p>
      <w:r xmlns:w="http://schemas.openxmlformats.org/wordprocessingml/2006/main">
        <w:t xml:space="preserve">1. អំណាច និងសិទ្ធិអំណាចនៃព្រះបន្ទូលរបស់ព្រះ</w:t>
      </w:r>
    </w:p>
    <w:p/>
    <w:p>
      <w:r xmlns:w="http://schemas.openxmlformats.org/wordprocessingml/2006/main">
        <w:t xml:space="preserve">2. ការរក្សាបទបញ្ញត្តិរបស់ព្រះ៖ ផ្លូវទៅកាន់ពរជ័យពិត</w:t>
      </w:r>
    </w:p>
    <w:p/>
    <w:p>
      <w:r xmlns:w="http://schemas.openxmlformats.org/wordprocessingml/2006/main">
        <w:t xml:space="preserve">1. រ៉ូម 3:20-22 - ដ្បិត​ដោយ​ការ​ប្រព្រឹត្ត​នៃ​ក្រិត្យ​វិន័យ គ្មាន​មនុស្ស​ណា​នឹង​បាន​រាប់​ជា​សុចរិត​នៅ​ចំពោះ​ព្រះនេត្រ​របស់​ទ្រង់​ឡើយ ពី​ព្រោះ​តាម​រយៈ​ក្រឹត្យវិន័យ​បាន​មក​នូវ​ចំណេះ​អំពី​អំពើ​បាប។ ប៉ុន្តែឥឡូវនេះ សេចក្តីសុចរិតរបស់ព្រះជាម្ចាស់បានត្រូវបង្ហាញឱ្យឃើញក្រៅពីក្រិត្យវិន័យ ទោះបីជាក្រិត្យវិន័យ និងពួកហោរាធ្វើបន្ទាល់ពីសេចក្តីសុចរិតរបស់ព្រះជាម្ចាស់ តាមរយៈសេចក្តីជំនឿលើព្រះយេស៊ូវគ្រីស្ទសម្រាប់អស់អ្នកដែលជឿក៏ដោយ។</w:t>
      </w:r>
    </w:p>
    <w:p/>
    <w:p>
      <w:r xmlns:w="http://schemas.openxmlformats.org/wordprocessingml/2006/main">
        <w:t xml:space="preserve">និក្ខមនំ 20:8 - «ចូរ​នឹក​ចាំ​ថ្ងៃ​សប្ប័ទ ដើម្បី​រក្សា​វា​ឲ្យ​បរិសុទ្ធ។</w:t>
      </w:r>
    </w:p>
    <w:p/>
    <w:p>
      <w:r xmlns:w="http://schemas.openxmlformats.org/wordprocessingml/2006/main">
        <w:t xml:space="preserve">នេហេមា 9:15 ហើយ​បាន​ប្រទាន​នំបុ័ង​មក​ពី​ស្ថានសួគ៌​សម្រាប់​ពួក​គេ​សម្រាប់​ការ​ស្រេក​ឃ្លាន ហើយ​បាន​យក​ទឹក​ចេញ​ពី​ថ្ម​សម្រាប់​ពួក​គេ​ដោយ​ស្រេក ហើយ​បាន​សន្យា​នឹង​ពួក​គេ​ថា​ពួក​គេ​នឹង​ចូល​ទៅ​កាន់​កាប់​ទឹក​ដី​ដែល​ទ្រង់​បាន​ស្បថ​ថា​នឹង​ប្រគល់​ឲ្យ​ពួក​គេ។</w:t>
      </w:r>
    </w:p>
    <w:p/>
    <w:p>
      <w:r xmlns:w="http://schemas.openxmlformats.org/wordprocessingml/2006/main">
        <w:t xml:space="preserve">ព្រះ​បាន​ប្រទាន​នំ​ម៉ាណា និង​ទឹក​ដល់​ជន​ជាតិ​អ៊ីស្រាអែល ហើយ​បាន​សន្យា​នឹង​ពួក​គេ​នូវ​ទឹក​ដី​កាណាន។</w:t>
      </w:r>
    </w:p>
    <w:p/>
    <w:p>
      <w:r xmlns:w="http://schemas.openxmlformats.org/wordprocessingml/2006/main">
        <w:t xml:space="preserve">1. ភាពស្មោះត្រង់របស់ព្រះក្នុងការរក្សាការសន្យារបស់ទ្រង់</w:t>
      </w:r>
    </w:p>
    <w:p/>
    <w:p>
      <w:r xmlns:w="http://schemas.openxmlformats.org/wordprocessingml/2006/main">
        <w:t xml:space="preserve">2. អំណាចនៃព្រះក្នុងការបំពេញតម្រូវការរបស់យើង។</w:t>
      </w:r>
    </w:p>
    <w:p/>
    <w:p>
      <w:r xmlns:w="http://schemas.openxmlformats.org/wordprocessingml/2006/main">
        <w:t xml:space="preserve">និក្ខមនំ ១៦:៤-១៥ - ម៉ាណាពីស្ថានសួគ៌</w:t>
      </w:r>
    </w:p>
    <w:p/>
    <w:p>
      <w:r xmlns:w="http://schemas.openxmlformats.org/wordprocessingml/2006/main">
        <w:t xml:space="preserve">ជនគណនា 20:11 - ទឹកពីថ្ម</w:t>
      </w:r>
    </w:p>
    <w:p/>
    <w:p>
      <w:r xmlns:w="http://schemas.openxmlformats.org/wordprocessingml/2006/main">
        <w:t xml:space="preserve">នេហេមា 9:16 ប៉ុន្តែ ពួក​គេ និង​បុព្វបុរស​របស់​យើង​បាន​ប្រព្រឹត្ត​ដោយ​អំនួត ហើយ​រឹង​ក ហើយ​មិន​ស្តាប់​តាម​បញ្ញត្តិ​របស់​ទ្រង់​ឡើយ។</w:t>
      </w:r>
    </w:p>
    <w:p/>
    <w:p>
      <w:r xmlns:w="http://schemas.openxmlformats.org/wordprocessingml/2006/main">
        <w:t xml:space="preserve">ប្រជាជន និង​បុព្វបុរស​របស់​ពួកគេ​បាន​បដិសេធ​មិន​គោរព​តាម​បទបញ្ញត្តិ​របស់​ព្រះ ហើយ​បង្ហាញ​មោទនភាព​ជំនួស​វិញ។</w:t>
      </w:r>
    </w:p>
    <w:p/>
    <w:p>
      <w:r xmlns:w="http://schemas.openxmlformats.org/wordprocessingml/2006/main">
        <w:t xml:space="preserve">1. បញ្ញត្តិរបស់ព្រះគឺមិនមែនជាជម្រើសទេ។</w:t>
      </w:r>
    </w:p>
    <w:p/>
    <w:p>
      <w:r xmlns:w="http://schemas.openxmlformats.org/wordprocessingml/2006/main">
        <w:t xml:space="preserve">2. គ្រោះថ្នាក់នៃភាពក្រអឺតក្រទម</w:t>
      </w:r>
    </w:p>
    <w:p/>
    <w:p>
      <w:r xmlns:w="http://schemas.openxmlformats.org/wordprocessingml/2006/main">
        <w:t xml:space="preserve">1. យ៉ូហាន 1 2:3-6 - ហើយដោយហេតុនេះ យើងដឹងថាយើងស្គាល់ទ្រង់ ប្រសិនបើយើងកាន់តាមបញ្ញត្តិរបស់ទ្រង់។ អ្នក​ណា​ដែល​ថា ខ្ញុំ​ស្គាល់​គាត់ ហើយ​មិន​កាន់​តាម​បញ្ញត្តិ​របស់​គាត់ នោះ​ជា​អ្នក​កុហក ហើយ​ការ​ពិត​ក៏​មិន​ស្ថិត​នៅ​ក្នុង​ខ្លួន​ដែរ។ រីឯអ្នកណាដែលកាន់តាមព្រះបន្ទូលរបស់ព្រះអង្គ អ្នកនោះពិតជាស្រឡាញ់ព្រះជាម្ចាស់មែន។ អ្នក​ណា​ដែល​ថា​ខ្លួន​នៅ​ជាប់​នឹង​អ្នក​នោះ អ្នក​នោះ​ក៏​ត្រូវ​ដើរ​តាម​ខ្លួន​ដែរ។</w:t>
      </w:r>
    </w:p>
    <w:p/>
    <w:p>
      <w:r xmlns:w="http://schemas.openxmlformats.org/wordprocessingml/2006/main">
        <w:t xml:space="preserve">2. សុភាសិត 16:18 - អំនួត​ឈាន​ទៅ​មុខ​សេចក្ដី​វិនាស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នេហេមា 9:17 ហើយ​មិន​ព្រម​ស្តាប់​តាម ទាំង​មិន​បាន​នឹក​ឃើញ​ពី​ការ​អស្ចារ្យ​របស់​អ្នក​ដែល​អ្នក​បាន​ធ្វើ​នៅ​ក្នុង​ចំណោម​ពួក​គេ. ប៉ុន្តែ​គេ​រឹង​ក ហើយ​នៅ​ក្នុង​ការ​បះបោរ​របស់​គេ​បាន​តែងតាំង​មេទ័ព​ម្នាក់​ឱ្យ​ត្រឡប់​ទៅ​ជា​ទាសករ​វិញ ប៉ុន្តែ​ទ្រង់​ជា​ព្រះ​ដែល​ប្រុង​ប្រៀប​នឹង​លើក​លែង​ទោស សប្បុរស និង​មេត្តា យឺត​នឹង​កំហឹង ហើយ​មាន​ចិត្ត​សប្បុរស ហើយ​មិន​បោះបង់​ពួក​គេ​ចោល​ឡើយ។</w:t>
      </w:r>
    </w:p>
    <w:p/>
    <w:p>
      <w:r xmlns:w="http://schemas.openxmlformats.org/wordprocessingml/2006/main">
        <w:t xml:space="preserve">ទោះ​ជា​បាន​ជួប​ប្រទះ​ការ​អស្ចារ្យ​របស់​ព្រះ​ក៏​ដោយ ក៏​មនុស្ស​បាន​រឹង​ក ហើយ​បះបោរ​ប្រឆាំង​នឹង​ទ្រង់ ដោយ​ជ្រើស​រើស​ត្រឡប់​ទៅ​ជា​ទាសករ​វិញ។ ទោះ​ជា​យ៉ាង​ណា ព្រះ​ទ្រង់​ប្រុង​ប្រៀប​នឹង​លើក​លែង​ទោស​ពួក​គេ ដោយ​មាន​ចិត្ត​សប្បុរស និង​មេត្តា យឺត​នឹង​កំហឹង និង​ចិត្ត​សប្បុរស​យ៉ាង​ខ្លាំង។</w:t>
      </w:r>
    </w:p>
    <w:p/>
    <w:p>
      <w:r xmlns:w="http://schemas.openxmlformats.org/wordprocessingml/2006/main">
        <w:t xml:space="preserve">1. សេចក្ដីមេត្តាករុណា និងការអត់ធ្មត់របស់ព្រះ៖ រឿងនេហេមា ៩:១៧</w:t>
      </w:r>
    </w:p>
    <w:p/>
    <w:p>
      <w:r xmlns:w="http://schemas.openxmlformats.org/wordprocessingml/2006/main">
        <w:t xml:space="preserve">2. អំណាចនៃការអភ័យទោស: មេរៀនពីនេហេមា 9:17</w:t>
      </w:r>
    </w:p>
    <w:p/>
    <w:p>
      <w:r xmlns:w="http://schemas.openxmlformats.org/wordprocessingml/2006/main">
        <w:t xml:space="preserve">1. និក្ខមនំ 34:6-7 - «ហើយ​ព្រះអម្ចាស់​បាន​ឆ្លង​ផុត​ពី​មុខ​គាត់ ហើយ​ប្រកាស​ថា ព្រះ​អម្ចាស់ ជា​ព្រះ​អម្ចាស់ ជា​ព្រះ​ដែល​មាន​ចិត្ត​មេត្តា និង​សប្បុរស យឺត​នឹង​កំហឹង ហើយ​មាន​បរិបូរ​ក្នុង​សេចក្ដី​ស្រឡាញ់​ដ៏​ខ្ជាប់​ខ្ជួន និង​សេចក្ដី​ស្មោះ​ត្រង់ រក្សា​សេចក្ដី​ស្រឡាញ់​រាប់​ពាន់​ដោយ​អត់​ទោស។ អំពើទុច្ចរិត និងការរំលង និងអំពើបាប។</w:t>
      </w:r>
    </w:p>
    <w:p/>
    <w:p>
      <w:r xmlns:w="http://schemas.openxmlformats.org/wordprocessingml/2006/main">
        <w:t xml:space="preserve">២. រ៉ូម ៥:៨ - «ប៉ុន្តែ ព្រះ​ទ្រង់​បង្ហាញ​សេចក្ដី​ស្រឡាញ់​របស់​ទ្រង់​ចំពោះ​យើង ក្នុង​កាល​ដែល​យើង​នៅ​ជា​មនុស្ស​មាន​បាប នោះ​ព្រះ​គ្រីស្ទ​បាន​សុគត​ជំនួស​យើង។</w:t>
      </w:r>
    </w:p>
    <w:p/>
    <w:p>
      <w:r xmlns:w="http://schemas.openxmlformats.org/wordprocessingml/2006/main">
        <w:t xml:space="preserve">នេហេមា 9:18 មែន​ហើយ នៅ​ពេល​ដែល​ពួក​គេ​បាន​ធ្វើ​ឲ្យ​គេ​ធ្វើ​ជា​កំភួន​ជើង ហើយ​និយាយ​ថា នេះ​ហើយ​ជា​ព្រះ​របស់​អ្នក​ដែល​បាន​នាំ​អ្នក​ចេញ​ពី​ស្រុក​អេស៊ីប ហើយ​បាន​ប្រព្រឹត្ត​អំពើ​ញុះញង់​យ៉ាង​ខ្លាំង។</w:t>
      </w:r>
    </w:p>
    <w:p/>
    <w:p>
      <w:r xmlns:w="http://schemas.openxmlformats.org/wordprocessingml/2006/main">
        <w:t xml:space="preserve">ជន​ជាតិ​អ៊ីស្រាអែល​បាន​បង្កើត​កូន​គោ​ដែល​រលាយ ហើយ​បាន​និយាយ​ថា​ជា​ព្រះ​ដែល​នាំ​ពួក​គេ​ឡើង​ពី​ស្រុក​អេស៊ីប ទោះ​ជា​មាន​ទី​សំគាល់​ទាំង​អស់​ដែល​ព្រះ​បាន​ប្រទាន​ឲ្យ​ពួក​គេ​ដើម្បី​បង្ហាញ​ពី​ឫទ្ធានុភាព​និង​ភាព​អស្ចារ្យ​របស់​ទ្រង់​ក៏​ដោយ។</w:t>
      </w:r>
    </w:p>
    <w:p/>
    <w:p>
      <w:r xmlns:w="http://schemas.openxmlformats.org/wordprocessingml/2006/main">
        <w:t xml:space="preserve">1. យើងត្រូវតែប្រុងប្រយ័ត្នដើម្បីកុំយកភាពល្អ និងអំណាចរបស់ព្រះជាដាច់ខាត ហើយផ្ទុយទៅវិញត្រូវចងចាំពីរបៀបដែលទ្រង់បានប្រទានពរដល់យើង និងបង្ហាញយើងនូវភាពអស្ចារ្យរបស់ទ្រង់។</w:t>
      </w:r>
    </w:p>
    <w:p/>
    <w:p>
      <w:r xmlns:w="http://schemas.openxmlformats.org/wordprocessingml/2006/main">
        <w:t xml:space="preserve">2. យើងគួរដឹងគុណព្រះចំពោះសេចក្ដីស្រឡាញ់ និងសេចក្ដីមេត្ដាករុណារបស់ទ្រង់ ហើយស្វែងរកការរស់នៅរបស់យើងតាមរបៀបដែលលើកតម្កើងទ្រង់។</w:t>
      </w:r>
    </w:p>
    <w:p/>
    <w:p>
      <w:r xmlns:w="http://schemas.openxmlformats.org/wordprocessingml/2006/main">
        <w:t xml:space="preserve">1. និក្ខមនំ 20:2-3 - យើង​ជា​ព្រះ‌អម្ចាស់ ជា​ព្រះ​របស់​អ្នក ដែល​បាន​នាំ​អ្នក​ចេញ​ពី​ស្រុក​អេស៊ីប ពី​ផ្ទះ​ខ្ញុំ​បម្រើ។ អ្នក​នឹង​គ្មាន​ព្រះ​ឯ​ទៀត​នៅ​ពី​មុខ​ខ្ញុំ​ឡើយ។</w:t>
      </w:r>
    </w:p>
    <w:p/>
    <w:p>
      <w:r xmlns:w="http://schemas.openxmlformats.org/wordprocessingml/2006/main">
        <w:t xml:space="preserve">2 ចោទិយកថា 6:12-13 - ដូច្នេះ ចូរប្រយ័ត្នក្រែងលោអ្នកភ្លេចព្រះអម្ចាស់ ដែលបាននាំអ្នកចេញពីស្រុកអេស៊ីប ចេញពីផ្ទះទាសករ។ អ្នក​ត្រូវ​កោត​ខ្លាច​ព្រះ‌អម្ចាស់ ជា​ព្រះ​របស់​អ្នក ហើយ​បម្រើ​ព្រះអង្គ។</w:t>
      </w:r>
    </w:p>
    <w:p/>
    <w:p>
      <w:r xmlns:w="http://schemas.openxmlformats.org/wordprocessingml/2006/main">
        <w:t xml:space="preserve">នេហេមា 9:19 ប៉ុន្តែ ដោយ​ព្រះហឫទ័យ​មេត្តា​ករុណា​ដ៏​ច្រើន​របស់​ទ្រង់ មិន​បាន​លះ​ចោល​ពួក​គេ​នៅ​ទី​រហោ‌ស្ថាន​ឡើយ សសរ​នៃ​ពពក​មិន​បាន​ចាក​ចេញ​ពី​ពួក​គេ​នៅ​ពេល​ថ្ងៃ ដើម្បី​នាំ​គេ​ទៅ​តាម​ផ្លូវ​ឡើយ។ ទាំង​យប់​មិន​មាន​បង្គោល​ភ្លើង​បំភ្លឺ​ផ្លូវ និង​ផ្លូវ​ដែល​គេ​ត្រូវ​ទៅ​នោះ​ទេ។</w:t>
      </w:r>
    </w:p>
    <w:p/>
    <w:p>
      <w:r xmlns:w="http://schemas.openxmlformats.org/wordprocessingml/2006/main">
        <w:t xml:space="preserve">សេចក្ដីមេត្ដាករុណារបស់ព្រះជាម្ចាស់មានច្រើនក្រៃលែងនៅទីរហោស្ថាន នៅពេលដែលទ្រង់បានដឹកនាំជនជាតិអ៊ីស្រាអែលដោយសសរពពកនៅពេលថ្ងៃ និងបង្គោលភ្លើងនៅពេលយប់។</w:t>
      </w:r>
    </w:p>
    <w:p/>
    <w:p>
      <w:r xmlns:w="http://schemas.openxmlformats.org/wordprocessingml/2006/main">
        <w:t xml:space="preserve">1. ការណែនាំរបស់ព្រះគឺថេរ</w:t>
      </w:r>
    </w:p>
    <w:p/>
    <w:p>
      <w:r xmlns:w="http://schemas.openxmlformats.org/wordprocessingml/2006/main">
        <w:t xml:space="preserve">2. សេចក្ដីមេត្តាករុណារបស់ព្រះគឺគ្មានទីបញ្ចប់</w:t>
      </w:r>
    </w:p>
    <w:p/>
    <w:p>
      <w:r xmlns:w="http://schemas.openxmlformats.org/wordprocessingml/2006/main">
        <w:t xml:space="preserve">១.និក្ខមនំ ១៣:២១-២២ - ព្រះអម្ចាស់បានយាងពីមុខពួកគេទាំងថ្ងៃនៅក្នុងដុំពពក ដើម្បីដឹកនាំពួកគេតាមផ្លូវរបស់ពួកគេ និងនៅក្នុងបង្គោលភ្លើងនៅពេលយប់ ដើម្បីផ្តល់ពន្លឺដល់ពួកគេ ដូច្នេះពួកគេអាចធ្វើដំណើរទាំងថ្ងៃ ឬពេលយប់។ .</w:t>
      </w:r>
    </w:p>
    <w:p/>
    <w:p>
      <w:r xmlns:w="http://schemas.openxmlformats.org/wordprocessingml/2006/main">
        <w:t xml:space="preserve">2. ទំនុកតម្កើង 78:14 - ពេល​ថ្ងៃ ព្រះអង្គ​ដឹក​នាំ​គេ​ដោយ​ពពក ហើយ​ពេញ​មួយ​យប់​ដោយ​ពន្លឺ​ភ្លើង។</w:t>
      </w:r>
    </w:p>
    <w:p/>
    <w:p>
      <w:r xmlns:w="http://schemas.openxmlformats.org/wordprocessingml/2006/main">
        <w:t xml:space="preserve">នេហេមា 9:20 ព្រះ‌អង្គ​ក៏​ប្រទាន​វិញ្ញាណ​ដ៏​ល្អ​របស់​ព្រះអង្គ ដើម្បី​បង្ហាត់​បង្រៀន​គេ ហើយ​ព្រះអង្គ​មិន​ដក​នំម៉ាណា​របស់​ព្រះអង្គ​ចេញ​ពី​មាត់​គេ​ឡើយ ហើយ​ព្រះអង្គ​ក៏​ប្រទាន​ទឹក​ដល់​ពួក​គេ​ដែរ។</w:t>
      </w:r>
    </w:p>
    <w:p/>
    <w:p>
      <w:r xmlns:w="http://schemas.openxmlformats.org/wordprocessingml/2006/main">
        <w:t xml:space="preserve">អ្នក​បាន​ផ្តល់​ការ​ណែនាំ​ខាង​វិញ្ញាណ និង​អាហារ​រូប​កាយ​ដល់​ប្រជាជន​របស់​អ្នក។</w:t>
      </w:r>
    </w:p>
    <w:p/>
    <w:p>
      <w:r xmlns:w="http://schemas.openxmlformats.org/wordprocessingml/2006/main">
        <w:t xml:space="preserve">១៖ ការ​ផ្ដល់​របស់​ព្រះ​គឺ​គ្រប់​ជ្រុងជ្រោយ និង​មិន​ធ្លាប់​មាន។</w:t>
      </w:r>
    </w:p>
    <w:p/>
    <w:p>
      <w:r xmlns:w="http://schemas.openxmlformats.org/wordprocessingml/2006/main">
        <w:t xml:space="preserve">២៖ យើង​ត្រូវ​ដឹង​គុណ​ចំពោះ​អ្វី​ៗ​ដែល​ព្រះ​ផ្ដល់​ឲ្យ។</w:t>
      </w:r>
    </w:p>
    <w:p/>
    <w:p>
      <w:r xmlns:w="http://schemas.openxmlformats.org/wordprocessingml/2006/main">
        <w:t xml:space="preserve">១៖ ទំនុកតម្កើង ១០៣:២-៤ ឱ​ព្រលឹង​ទូលបង្គំ​អើយ សូម​ប្រទាន​ពរ​ដល់​ព្រះ‌អម្ចាស់ ហើយ​កុំ​ភ្លេច​នូវ​ប្រយោជន៍​ទាំង​អស់​របស់​ព្រះអង្គ​ឡើយ៖ អ្នក​ដែល​អត់​ទោស​អំពើ​ទុច្ចរិត​ទាំង​អស់​របស់​ព្រះអង្គ។ ដែលព្យាបាលជំងឺទាំងអស់របស់អ្នក; អ្នកណាលោះជីវិតរបស់អ្នកពីការបំផ្លិចបំផ្លាញ។ ដែល​បាន​គ្រង​មកុដ​អ្នក​ដោយ​សេចក្ដី​សប្បុរស និង​សេចក្ដី​មេត្តា​ករុណា។</w:t>
      </w:r>
    </w:p>
    <w:p/>
    <w:p>
      <w:r xmlns:w="http://schemas.openxmlformats.org/wordprocessingml/2006/main">
        <w:t xml:space="preserve">យ៉ាកុប 1:17 គ្រប់​អំណោយ​ល្អ និង​អំណោយ​ដ៏​ល្អ​ឥត​ខ្ចោះ​ទាំង​អស់​គឺ​មក​ពី​ស្ថាន​លើ ហើយ​ចុះ​មក​ពី​ព្រះ​វរបិតា​នៃ​ពន្លឺ ដែល​មិន​មាន​ភាព​ប្រែប្រួល ឬ​ក៏​គ្មាន​ស្រមោល​នៃ​ការ​វិល​ត្រឡប់​មក​វិញ។</w:t>
      </w:r>
    </w:p>
    <w:p/>
    <w:p>
      <w:r xmlns:w="http://schemas.openxmlformats.org/wordprocessingml/2006/main">
        <w:t xml:space="preserve">នេហេមា 9:21 មែន​ហើយ សែសិប​ឆ្នាំ​ដែល​អ្នក​បាន​ចិញ្ចឹម​ពួក​គេ​នៅ​ក្នុង​ទីរហោស្ថាន ដូច្នេះ​ពួក​គេ​មិន​ខ្វះ​អ្វី​សោះ។ សម្លៀក​បំពាក់​របស់​គេ​មិន​ចាស់​ទេ ហើយ​ជើង​ក៏​មិន​ហើម​ដែរ។</w:t>
      </w:r>
    </w:p>
    <w:p/>
    <w:p>
      <w:r xmlns:w="http://schemas.openxmlformats.org/wordprocessingml/2006/main">
        <w:t xml:space="preserve">ព្រះ​បាន​ទ្រទ្រង់​ជន​ជាតិ​អ៊ីស្រាអែល​អស់​រយៈ​ពេល ៤០ ឆ្នាំ​នៅ​ទីរហោស្ថាន ដោយ​ផ្គត់ផ្គង់​គ្រប់​តម្រូវ​ការ​របស់​ពួក​គេ។</w:t>
      </w:r>
    </w:p>
    <w:p/>
    <w:p>
      <w:r xmlns:w="http://schemas.openxmlformats.org/wordprocessingml/2006/main">
        <w:t xml:space="preserve">1. ភាពស្មោះត្រង់របស់ព្រះក្នុងការផ្គត់ផ្គង់តម្រូវការរបស់យើង។</w:t>
      </w:r>
    </w:p>
    <w:p/>
    <w:p>
      <w:r xmlns:w="http://schemas.openxmlformats.org/wordprocessingml/2006/main">
        <w:t xml:space="preserve">2. ការបណ្ដុះឱ្យមានរបៀបរស់នៅនៃការដឹងគុណ និងការជឿទុកចិត្តលើព្រះ</w:t>
      </w:r>
    </w:p>
    <w:p/>
    <w:p>
      <w:r xmlns:w="http://schemas.openxmlformats.org/wordprocessingml/2006/main">
        <w:t xml:space="preserve">1. ចោទិយកថា 8:3 - «ហើយ​គាត់​បាន​បន្ទាប​អ្នក ហើយ​បាន​អត់​ឃ្លាន ហើយ​ឲ្យ​អ្នក​ញ៉ាំ​ជាមួយ​នឹង​នំម៉ាណា ដែល​អ្នក​មិន​ដឹង ហើយ​ទាំង​បុព្វបុរស​របស់​អ្នក​ក៏​មិន​ដឹង​ដែរ ដើម្បី​ឲ្យ​គាត់​អាច​នឹង​ធ្វើ​ឲ្យ​អ្នក​ដឹង​ថា មនុស្ស​មិន​មែន​រស់​ដោយ​អាហារ​តែ​ប៉ុណ្ណោះ។ ប៉ុន្តែ គ្រប់​ទាំង​ពាក្យ​ដែល​ចេញ​ពី​ព្រះ‌ឱស្ឋ​របស់​ព្រះ‌អម្ចាស់ នោះ​មនុស្ស​នឹង​មាន​ជីវិត។</w:t>
      </w:r>
    </w:p>
    <w:p/>
    <w:p>
      <w:r xmlns:w="http://schemas.openxmlformats.org/wordprocessingml/2006/main">
        <w:t xml:space="preserve">2. ទំនុកតម្កើង 145:15-16 - «ភ្នែក​របស់​មនុស្ស​ទាំង​អស់​រង់​ចាំ​ទ្រង់ ហើយ​ទ្រង់​ប្រទាន​អាហារ​ដល់​គេ​តាម​កាល​កំណត់ ទ្រង់​បើក​ដៃ ហើយ​បំពេញ​សេចក្ដី​ប៉ង​ប្រាថ្នា​នៃ​សត្វ​មាន​ជីវិត»។</w:t>
      </w:r>
    </w:p>
    <w:p/>
    <w:p>
      <w:r xmlns:w="http://schemas.openxmlformats.org/wordprocessingml/2006/main">
        <w:t xml:space="preserve">នេហេមា 9:22 ម្យ៉ាង​ទៀត ព្រះអង្គ​បាន​ប្រទាន​នគរ និង​ប្រជាជាតិ​នានា​ដល់​គេ ហើយ​បាន​បែង​ចែក​ពួក​គេ​ជា​ជ្រុងៗ ដូច្នេះ ពួក​គេ​បាន​យក​ទឹក​ដី​ស៊ីហុន និង​ស្រុក​របស់​ស្ដេច​ក្រុង​ហេសបូន និង​ស្រុក​អុក ជា​ស្ដេច​ស្រុក​បាសាន។</w:t>
      </w:r>
    </w:p>
    <w:p/>
    <w:p>
      <w:r xmlns:w="http://schemas.openxmlformats.org/wordprocessingml/2006/main">
        <w:t xml:space="preserve">ព្រះ​បាន​ប្រទាន​នគរ និង​ជាតិ​សាសន៍​អ៊ីស្រាអែល ហើយ​បាន​បែង​ចែក​ពួក​គេ​ជា​ជ្រុង ដោយ​ប្រទាន​ឱ្យ​ពួក​គេ​នូវ​ទឹក​ដី​ស៊ីហុន ហេសបូន និង​បាសាន។</w:t>
      </w:r>
    </w:p>
    <w:p/>
    <w:p>
      <w:r xmlns:w="http://schemas.openxmlformats.org/wordprocessingml/2006/main">
        <w:t xml:space="preserve">1. ភាពស្មោះត្រង់របស់ព្រះអម្ចាស់ក្នុងការផ្គត់ផ្គង់តម្រូវការរបស់យើង។</w:t>
      </w:r>
    </w:p>
    <w:p/>
    <w:p>
      <w:r xmlns:w="http://schemas.openxmlformats.org/wordprocessingml/2006/main">
        <w:t xml:space="preserve">2. ពរជ័យនៃការគោរពប្រតិបត្តិតាមព្រះបន្ទូលរបស់ព្រះ</w:t>
      </w:r>
    </w:p>
    <w:p/>
    <w:p>
      <w:r xmlns:w="http://schemas.openxmlformats.org/wordprocessingml/2006/main">
        <w:t xml:space="preserve">1. ចោទិយកថា 1:8 - មើល ចុះ យើង​បាន​កំណត់​ស្រុក​នៅ​ចំពោះ​មុខ​អ្នក​រាល់​គ្នា៖ ចូរ​ចូល​ទៅ​កាន់​កាប់​ទឹកដី​ដែល​ព្រះអម្ចាស់​បាន​ស្បថ​នឹង​បុព្វបុរស​របស់​អ្នក គឺ​លោក​អប្រាហាំ អ៊ីសាក និង​លោក​យ៉ាកុប ថា​នឹង​ប្រទាន​ដល់​ពួកគេ និង​ពូជពង្ស​បន្ទាប់​ពី​ពួកគេ។ "</w:t>
      </w:r>
    </w:p>
    <w:p/>
    <w:p>
      <w:r xmlns:w="http://schemas.openxmlformats.org/wordprocessingml/2006/main">
        <w:t xml:space="preserve">ទំនុកតម្កើង ៣៧:៣ - «ចូរ​ទុក​ចិត្ត​ដល់​ព្រះ​យេហូវ៉ា ហើយ​ប្រព្រឹត្ត​អំពើ​ល្អ​ចុះ នោះ​ឯង​នឹង​បាន​នៅ​ក្នុង​ស្រុក ហើយ​ប្រាកដ​ជា​នឹង​បាន​អាហារ​បរិភោគ»។</w:t>
      </w:r>
    </w:p>
    <w:p/>
    <w:p>
      <w:r xmlns:w="http://schemas.openxmlformats.org/wordprocessingml/2006/main">
        <w:t xml:space="preserve">នេហេមា 9:23 កូន​ចៅ​របស់​ពួក​គេ​ក៏​បាន​កើន​ឡើង​ដូច​ជា​ផ្កាយ​នៅ​ស្ថានសួគ៌ ហើយ​នាំ​ពួក​គេ​ចូល​ទៅ​ក្នុង​ទឹក​ដី អំពី​ការ​ដែល​ព្រះអង្គ​បាន​សន្យា​នឹង​បុព្វបុរស​របស់​គេ​ថា​នឹង​ចូល​ទៅ​កាន់​កាប់។</w:t>
      </w:r>
    </w:p>
    <w:p/>
    <w:p>
      <w:r xmlns:w="http://schemas.openxmlformats.org/wordprocessingml/2006/main">
        <w:t xml:space="preserve">ព្រះ​បាន​ធ្វើ​ឲ្យ​កូន​ចៅ​អ៊ីស្រា‌អែល​កើន​ឡើង ហើយ​នាំ​ពួក​គេ​ចូល​ទៅ​ក្នុង​ស្រុក​ដែល​ទ្រង់​បាន​សន្យា​នឹង​បុព្វបុរស​របស់​ពួក​គេ។</w:t>
      </w:r>
    </w:p>
    <w:p/>
    <w:p>
      <w:r xmlns:w="http://schemas.openxmlformats.org/wordprocessingml/2006/main">
        <w:t xml:space="preserve">1. ភាពស្មោះត្រង់របស់ព្រះ៖ អបអរសាទរការរក្សាការសន្យារបស់ព្រះ</w:t>
      </w:r>
    </w:p>
    <w:p/>
    <w:p>
      <w:r xmlns:w="http://schemas.openxmlformats.org/wordprocessingml/2006/main">
        <w:t xml:space="preserve">2. ពរជ័យ​នៃ​ការ​ស្តាប់​បង្គាប់៖ ការ​ទទួល​បាន​អត្ថប្រយោជន៍​នៃ​ការ​គោរព​ប្រតិបត្តិ​ដោយ​ស្មោះត្រង់</w:t>
      </w:r>
    </w:p>
    <w:p/>
    <w:p>
      <w:r xmlns:w="http://schemas.openxmlformats.org/wordprocessingml/2006/main">
        <w:t xml:space="preserve">១ ចោទិយកថា ១:៨-៩ - មើល ចុះ យើង​បាន​កំណត់​ស្រុក​នៅ​ចំពោះ​មុខ​អ្នក​រាល់​គ្នា៖ ចូរ​ចូល​ទៅ​កាន់​កាប់​ទឹកដី​ដែល​ព្រះអម្ចាស់​បាន​ស្បថ​នឹង​បុព្វបុរស​របស់​អ្នក គឺ​អ័ប្រាហាំ អ៊ីសាក និង​យ៉ាកុប ថា​នឹង​ប្រទាន​ដល់​ពួក​គេ និង​ពូជ​ពង្ស​បន្ទាប់​ពី​ពួក​គេ។ .</w:t>
      </w:r>
    </w:p>
    <w:p/>
    <w:p>
      <w:r xmlns:w="http://schemas.openxmlformats.org/wordprocessingml/2006/main">
        <w:t xml:space="preserve">2. លោកុប្បត្តិ 15:5 - គាត់​ក៏​នាំ​គាត់​ចេញ​ទៅ​ក្រៅ​ប្រទេស ហើយ​មាន​ប្រសាសន៍​ថា៖ «ឥឡូវ​នេះ ចូរ​មើល​ទៅ​ស្ថាន​សួគ៌ ហើយ​ប្រាប់​ផ្កាយ​ទាំង​នោះ​ចុះ ប្រសិន​បើ​អ្នក​អាច​រាប់​ពួក​វា​បាន។</w:t>
      </w:r>
    </w:p>
    <w:p/>
    <w:p>
      <w:r xmlns:w="http://schemas.openxmlformats.org/wordprocessingml/2006/main">
        <w:t xml:space="preserve">នេហេមា 9:24 ដូច្នេះ កូន​ចៅ​បាន​ចូល​ទៅ​កាន់​កាប់​ទឹក​ដី ហើយ​ទ្រង់​បាន​បង្ក្រាប​ពួក​អ្នក​ស្រុក​កាណាន​នៅ​ចំពោះ​មុខ​ពួក​គេ ហើយ​បាន​ប្រគល់​ពួក​គេ​ទៅ​ក្នុង​កណ្ដាប់​ដៃ​របស់​ពួក​គេ ជាមួយ​នឹង​ស្តេច និង​ប្រជាជន​នៃ​ដែនដី ដើម្បី​ពួក​គេ​អាច​ធ្វើ​បាន។ ជាមួយពួកគេដូចដែលពួកគេចង់បាន។</w:t>
      </w:r>
    </w:p>
    <w:p/>
    <w:p>
      <w:r xmlns:w="http://schemas.openxmlformats.org/wordprocessingml/2006/main">
        <w:t xml:space="preserve">ព្រះ​បាន​ប្រទាន​ដល់​កូន​ចៅ​អ៊ីស្រា‌អែល​នូវ​ទឹក​ដី​កាណាន និង​ប្រជាជន​ដែល​រស់​នៅ​ទី​នោះ ដោយ​អនុញ្ញាត​ឲ្យ​ពួក​គេ​ធ្វើ​តាម​ចិត្ត។</w:t>
      </w:r>
    </w:p>
    <w:p/>
    <w:p>
      <w:r xmlns:w="http://schemas.openxmlformats.org/wordprocessingml/2006/main">
        <w:t xml:space="preserve">១៖ ភាពស្មោះត្រង់របស់ព្រះក្នុងការបំពេញសេចក្ដីសន្យារបស់ទ្រង់ចំពោះរាស្ដ្ររបស់ទ្រង់។</w:t>
      </w:r>
    </w:p>
    <w:p/>
    <w:p>
      <w:r xmlns:w="http://schemas.openxmlformats.org/wordprocessingml/2006/main">
        <w:t xml:space="preserve">២៖ ធ្វើតាម​ព្រះហឫទ័យ​របស់​ព្រះ​គ្រប់​កាលៈទេសៈ ទោះ​បី​មាន​ការ​លំបាក​យ៉ាង​ណា​ក៏​ដោយ។</w:t>
      </w:r>
    </w:p>
    <w:p/>
    <w:p>
      <w:r xmlns:w="http://schemas.openxmlformats.org/wordprocessingml/2006/main">
        <w:t xml:space="preserve">១ យ៉ូស្វេ ២៤:១៣-១៥ «យើង​បាន​ឲ្យ​អ្នក​នូវ​ទឹក​ដី​មួយ​ដែល​អ្នក​មិន​បាន​ធ្វើ ហើយ​ក្រុង​ដែល​អ្នក​មិន​បាន​សង់ ហើយ​អ្នក​បាន​រស់​នៅ​ក្នុង​នោះ។ ដូច្នេះ ចូរ​គោរព​កោត​ខ្លាច​ព្រះ‌អម្ចាស់ ហើយ​គោរព​បំរើ​ព្រះអង្គ​ដោយ​ចិត្ត​ស្មោះ​ត្រង់ ចូរ​បោះ​បង់​ចោល​ព្រះ​ដែល​បុព្វបុរស​របស់​អ្នក​រាល់​គ្នា​បាន​គោរព​នៅ​ខាង​នាយ​ទន្លេ និង​នៅ​ស្រុក​អេស៊ីប ហើយ​បំរើ​ព្រះ‌អម្ចាស់។</w:t>
      </w:r>
    </w:p>
    <w:p/>
    <w:p>
      <w:r xmlns:w="http://schemas.openxmlformats.org/wordprocessingml/2006/main">
        <w:t xml:space="preserve">2: អេសាយ 43:20-21 «សត្វព្រៃនឹងលើកតម្កើងខ្ញុំ ខ្នុរ និងសត្វកន្លាត ដ្បិតខ្ញុំឲ្យទឹកក្នុងទីរហោស្ថាន ទន្លេនានាក្នុងវាលរហោស្ថាន ដើម្បីឲ្យទឹកដល់ប្រជាជនដែលខ្ញុំបានជ្រើសរើស គឺប្រជាជនដែលខ្ញុំបានបង្កើតសម្រាប់ខ្លួនខ្ញុំ។ ដើម្បី​ឲ្យ​គេ​ប្រកាស​សរសើរ​ខ្ញុំ»។</w:t>
      </w:r>
    </w:p>
    <w:p/>
    <w:p>
      <w:r xmlns:w="http://schemas.openxmlformats.org/wordprocessingml/2006/main">
        <w:t xml:space="preserve">នេហេមា 9:25 ពួក​គេ​ដណ្តើម​យក​ក្រុង​ដ៏​រឹង​មាំ និង​ដី​ធាត់ ហើយ​មាន​ផ្ទះ​ពេញ​ដោយ​ទំនិញ អណ្តូង​ដែល​ជីក ចំការ ចម្ការ​អូលីវ និង​ដើម​ឈើ​ហូប​ផ្លែ​ជា​បរិបូរ ដូច្នេះ​ពួក​គេ​បាន​បរិភោគ​ឆ្អែត ហើយ​ធាត់។ ហើយ​បាន​រីក​រាយ​ក្នុង​សេចក្តី​ល្អ​ដ៏​អស្ចារ្យ​របស់​ទ្រង់។</w:t>
      </w:r>
    </w:p>
    <w:p/>
    <w:p>
      <w:r xmlns:w="http://schemas.openxmlformats.org/wordprocessingml/2006/main">
        <w:t xml:space="preserve">ជន​ជាតិ​អ៊ីស្រាអែល​ដណ្តើម​យក​ទីក្រុង​ដ៏​រឹង​មាំ និង​ស្រុក​ដែល​សម្បូរ​ទៅ​ដោយ​ទ្រព្យ​សម្បត្តិ​គ្រប់​យ៉ាង​ពេញ​ផ្ទះ។ ពួក​គេ​បាន​បរិភោគ​ឆ្អែត ធាត់ ហើយ​រីករាយ​នឹង​ព្រះគុណ​ដ៏​អស្ចារ្យ​របស់​ព្រះ។</w:t>
      </w:r>
    </w:p>
    <w:p/>
    <w:p>
      <w:r xmlns:w="http://schemas.openxmlformats.org/wordprocessingml/2006/main">
        <w:t xml:space="preserve">1. ពរជ័យនៃការគោរពប្រតិបត្តិ: របៀបដែលព្រះអំណោយទានរបស់ព្រះផ្តល់រង្វាន់ដល់ភាពស្មោះត្រង់</w:t>
      </w:r>
    </w:p>
    <w:p/>
    <w:p>
      <w:r xmlns:w="http://schemas.openxmlformats.org/wordprocessingml/2006/main">
        <w:t xml:space="preserve">2. ភាពបរិបូរណ៍នៃសេចក្តីល្អរបស់ព្រះ: របៀបដែលយើងអាចអរសប្បាយនៅក្នុងការផ្តល់របស់ទ្រង់</w:t>
      </w:r>
    </w:p>
    <w:p/>
    <w:p>
      <w:r xmlns:w="http://schemas.openxmlformats.org/wordprocessingml/2006/main">
        <w:t xml:space="preserve">1. ចោទិយកថា 6:10-12 - «ហើយ​នឹង​ជា​ពេល​ដែល​ព្រះ‌អម្ចាស់ ជា​ព្រះ​របស់​អ្នក​នឹង​នាំ​អ្នក​ចូល​ទៅ​ក្នុង​ស្រុក​ដែល​ទ្រង់​បាន​ស្បថ​នឹង​បុព្វបុរស​របស់​អ្នក ដល់​អ័ប្រាហាំ អ៊ីសាក និង​យ៉ាកុប ថា​នឹង​ប្រទាន​ឲ្យ​អ្នក​យ៉ាង​ធំ និង​ល្អ ទីក្រុងដែលអ្នកមិនសាងសង់ ផ្ទះដែលពោរពេញដោយរបស់ល្អដែលអ្នកមិនបានបំពេញ ហើយអណ្តូងដែលអ្នកមិនបានជីក ចំការទំពាំងបាយជូរ និងដើមអូលីវដែលអ្នកមិនបានដាំ ពេលដែលអ្នកបានបរិភោគ និងឆ្អែតហើយ ចូរប្រយ័ត្ន។ ក្រែង​ឯង​ភ្លេច​ព្រះ​យេហូវ៉ា ដែល​បាន​នាំ​ឯង​ចេញ​ពី​ស្រុក​អេស៊ីព្ទ ពី​ផ្ទះ​នៃ​ពួក​ខ្ញុំ​បម្រើ»។</w:t>
      </w:r>
    </w:p>
    <w:p/>
    <w:p>
      <w:r xmlns:w="http://schemas.openxmlformats.org/wordprocessingml/2006/main">
        <w:t xml:space="preserve">2. យ៉ាកុប 1:17 - «គ្រប់អំណោយល្អ និងគ្រប់អំណោយដ៏ល្អឥតខ្ចោះគឺមកពីស្ថានលើ ហើយចុះមកពីព្រះវរបិតានៃពន្លឺ ដែលមិនមានការប្រែប្រួល ឬស្រមោលនៃការប្រែក្លាយ»។</w:t>
      </w:r>
    </w:p>
    <w:p/>
    <w:p>
      <w:r xmlns:w="http://schemas.openxmlformats.org/wordprocessingml/2006/main">
        <w:t xml:space="preserve">នេហេមា 9:26 ទោះ​ជា​យ៉ាង​ណា​ក៏​ដោយ ពួក​គេ​មិន​ស្តាប់​បង្គាប់ ហើយ​បះ‌បោរ​ប្រឆាំង​នឹង​អ្នក ហើយ​បាន​បោះ​បង់​ក្រឹត្យ‌វិន័យ​របស់​អ្នក​ពី​ក្រោយ​ខ្នង ហើយ​បាន​សម្លាប់​ព្យាការី​របស់​អ្នក​ដែល​បាន​ថ្លែង​ទីបន្ទាល់​ប្រឆាំង​នឹង​ពួក​គេ ដើម្បី​បង្វែរ​ពួក​គេ​មក​រក​អ្នក ហើយ​ពួក​គេ​បាន​បង្ក​ហេតុ​ជា​ខ្លាំង។</w:t>
      </w:r>
    </w:p>
    <w:p/>
    <w:p>
      <w:r xmlns:w="http://schemas.openxmlformats.org/wordprocessingml/2006/main">
        <w:t xml:space="preserve">ប្រជាជន​អ៊ីស្រាអែល​មិន​ស្តាប់​បង្គាប់​ព្រះ បដិសេធ​ក្រឹត្យវិន័យ​របស់​ព្រះអង្គ ហើយ​បាន​សម្លាប់​ព្យាការី​របស់​ព្រះអង្គ ដែល​បាន​ព្រមាន​ពួកគេ​ឲ្យ​ត្រឡប់​មក​រក​ព្រះអង្គ​វិញ។</w:t>
      </w:r>
    </w:p>
    <w:p/>
    <w:p>
      <w:r xmlns:w="http://schemas.openxmlformats.org/wordprocessingml/2006/main">
        <w:t xml:space="preserve">1. សារៈសំខាន់នៃការគោរពប្រតិបត្តិចំពោះព្រះ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1. យ៉ូហាន 14:15 - បើអ្នកស្រឡាញ់ខ្ញុំ អ្នកនឹងកាន់តាមបញ្ញត្តិរបស់ខ្ញុំ។</w:t>
      </w:r>
    </w:p>
    <w:p/>
    <w:p>
      <w:r xmlns:w="http://schemas.openxmlformats.org/wordprocessingml/2006/main">
        <w:t xml:space="preserve">2. ហេព្រើរ 10:26-27 - ដ្បិតប្រសិនបើយើងបន្តធ្វើបាបដោយចេតនា បន្ទាប់ពីបានទទួលចំណេះដឹងអំពីសេចក្តីពិត នោះលែងមានតង្វាយសម្រាប់អំពើបាបទៀតហើយ ប៉ុន្តែការរំពឹងទុកដ៏គួរឱ្យភ័យខ្លាចនៃការជំនុំជំរះ និងភ្លើងឆេះដែលនឹងឆាបឆេះខ្មាំងសត្រូវ។ .</w:t>
      </w:r>
    </w:p>
    <w:p/>
    <w:p>
      <w:r xmlns:w="http://schemas.openxmlformats.org/wordprocessingml/2006/main">
        <w:t xml:space="preserve">នេហេមា 9:27 ដូច្នេះ ទ្រង់​បាន​ប្រគល់​ពួក​គេ​ទៅ​ក្នុង​កណ្ដាប់​ដៃ​នៃ​ខ្មាំង​សត្រូវ​របស់​គេ ដែល​បាន​ធ្វើ​ឲ្យ​ពួក​គេ​មាន​ទុក្ខ​លំបាក ហើយ​កាល​ដែល​ពួក​គេ​ស្រែក​រក​អ្នក នោះ​ទ្រង់​បាន​ឮ​ពួក​គេ​ពី​ស្ថានសួគ៌។ ហើយ​តាម​ព្រះហឫទ័យ​មេត្តាករុណា​ដ៏​ច្រើន​របស់​ព្រះអង្គ ព្រះអង្គ​បាន​ប្រទាន​ព្រះអង្គ​សង្គ្រោះ​ដល់​ពួកគេ ដែល​បាន​សង្គ្រោះ​ពួកគេ​ឲ្យ​រួច​ពី​កណ្ដាប់​ដៃ​នៃ​ខ្មាំង​សត្រូវ​របស់​ពួកគេ។</w:t>
      </w:r>
    </w:p>
    <w:p/>
    <w:p>
      <w:r xmlns:w="http://schemas.openxmlformats.org/wordprocessingml/2006/main">
        <w:t xml:space="preserve">ព្រះបានឮសម្រែកនៃរាស្ដ្រទ្រង់ ហើយដោយសេចក្តីមេត្តាករុណារបស់ទ្រង់ បានប្រទានឱ្យពួកគេជាអ្នកសង្គ្រោះ ដើម្បីសង្គ្រោះពួកគេពីសត្រូវរបស់ពួកគេ។</w:t>
      </w:r>
    </w:p>
    <w:p/>
    <w:p>
      <w:r xmlns:w="http://schemas.openxmlformats.org/wordprocessingml/2006/main">
        <w:t xml:space="preserve">1. សេចក្តីមេត្តាករុណារបស់ព្រះជាម្ចាស់ស្ថិតស្ថេរ</w:t>
      </w:r>
    </w:p>
    <w:p/>
    <w:p>
      <w:r xmlns:w="http://schemas.openxmlformats.org/wordprocessingml/2006/main">
        <w:t xml:space="preserve">2. សេចក្ដីសង្រ្គោះរបស់យើងត្រូវបានរកឃើញនៅក្នុងព្រះអម្ចាស់</w:t>
      </w:r>
    </w:p>
    <w:p/>
    <w:p>
      <w:r xmlns:w="http://schemas.openxmlformats.org/wordprocessingml/2006/main">
        <w:t xml:space="preserve">ទំនុកតម្កើង 34:17-19 - ពេល​មនុស្ស​សុចរិត​ស្រែក​រក​ជំនួយ នោះ​ព្រះ‌អម្ចាស់​ទ្រង់​ព្រះ‌សណ្ដាប់ ហើយ​រំដោះ​គេ​ឲ្យ​រួច​ពី​ទុក្ខ​លំបាក​ទាំង​អស់។</w:t>
      </w:r>
    </w:p>
    <w:p/>
    <w:p>
      <w:r xmlns:w="http://schemas.openxmlformats.org/wordprocessingml/2006/main">
        <w:t xml:space="preserve">2. ទំនួញ 3:22-23 - សេចក្ដីស្រឡាញ់ដ៏ខ្ជាប់ខ្ជួនរបស់ព្រះអម្ចាស់មិនដែលសាបសូន្យឡើយ។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នេហេមា 9:28 ប៉ុន្តែ​បន្ទាប់​ពី​ពួក​គេ​បាន​សម្រាក​ហើយ ពួក​គេ​បាន​ប្រព្រឹត្ត​អំពើ​អាក្រក់​នៅ​ចំពោះ​មុខ​អ្នក​ម្ដង​ទៀត ដូច្នេះ​ហើយ​បាន​ទុក​អ្នក​នៅ​ក្នុង​កណ្ដាប់​ដៃ​របស់​ខ្មាំង​សត្រូវ ដើម្បី​ឲ្យ​គេ​មាន​អំណាច​លើ​ពួក​គេ។ ពីស្ថានសួគ៌; ព្រះអង្គបានប្រគល់ពួកគេជាច្រើនដង តាមសេចក្ដីមេត្តាករុណារបស់ព្រះអង្គ។</w:t>
      </w:r>
    </w:p>
    <w:p/>
    <w:p>
      <w:r xmlns:w="http://schemas.openxmlformats.org/wordprocessingml/2006/main">
        <w:t xml:space="preserve">ទោះ​ជា​មាន​សេចក្ដី​មេត្តា​ករុណា​និង​ការ​រំដោះ​ពី​ព្រះ​ក៏​ដោយ ជន​ជាតិ​អ៊ីស្រាអែល​តែង​តែ​វិល​ទៅ​រក​ផ្លូវ​ខុស​ឆ្គង​វិញ។</w:t>
      </w:r>
    </w:p>
    <w:p/>
    <w:p>
      <w:r xmlns:w="http://schemas.openxmlformats.org/wordprocessingml/2006/main">
        <w:t xml:space="preserve">1. "សេចក្ដីមេត្តាករុណា និងការអភ័យទោសរបស់ព្រះ"</w:t>
      </w:r>
    </w:p>
    <w:p/>
    <w:p>
      <w:r xmlns:w="http://schemas.openxmlformats.org/wordprocessingml/2006/main">
        <w:t xml:space="preserve">2. "គ្រោះថ្នាក់នៃការវិលត្រឡប់ទៅកាន់អំពើបាប"</w:t>
      </w:r>
    </w:p>
    <w:p/>
    <w:p>
      <w:r xmlns:w="http://schemas.openxmlformats.org/wordprocessingml/2006/main">
        <w:t xml:space="preserve">1. បរិទេវ 3:22-23 - «សេចក្ដីស្រឡាញ់ដ៏ខ្ជាប់ខ្ជួនរបស់ព្រះអម្ចាស់មិនរលត់ឡើយ សេចក្ដីមេត្តាករុណារបស់ទ្រង់មិនរលត់ឡើយ វាមានថ្មីជារៀងរាល់ព្រឹក សេចក្ដីស្មោះត្រង់របស់អ្នកគឺអស្ចារ្យណាស់»។</w:t>
      </w:r>
    </w:p>
    <w:p/>
    <w:p>
      <w:r xmlns:w="http://schemas.openxmlformats.org/wordprocessingml/2006/main">
        <w:t xml:space="preserve">2. យ៉ូហានទី១ 1:9 - "ប្រសិនបើយើងសារភាពអំពើបាបរបស់យើង នោះទ្រង់ស្មោះត្រង់ ហើយគ្រាន់តែអត់ទោសឱ្យយើងពីអំពើបាបរបស់យើង ហើយនឹងសំអាតយើងពីអំពើទុច្ចរិតទាំងអស់"។</w:t>
      </w:r>
    </w:p>
    <w:p/>
    <w:p>
      <w:r xmlns:w="http://schemas.openxmlformats.org/wordprocessingml/2006/main">
        <w:t xml:space="preserve">នេហេមា 9:29 ហើយ​បាន​ថ្លែង​ទីបន្ទាល់​ទាស់​នឹង​ពួក​គេ ដើម្បី​ឲ្យ​អ្នក​អាច​នាំ​ពួកគេ​មក​កាន់​ក្រឹត្យវិន័យ​របស់​ទ្រង់​ម្ដង​ទៀត ប៉ុន្តែ​គេ​បាន​ប្រព្រឹត្ត​ដោយ​មោទនភាព ហើយ​មិន​បាន​ស្តាប់​តាម​បញ្ញត្តិ​របស់​ទ្រង់​ទេ ប៉ុន្តែ​បាន​ប្រព្រឹត្ត​ខុស​នឹង​ការ​វិនិច្ឆ័យ​របស់​ទ្រង់ (ដែល​បើ​មនុស្ស​ណា​ម្នាក់​ធ្វើ នោះ​គាត់​នឹង​រស់​នៅ​ក្នុង​ច្បាប់​ទាំង​នោះ​វិញ។ ) រួច​ដក​ស្មា​ចេញ ហើយ​រឹង​ក ហើយ​មិន​ឮ។</w:t>
      </w:r>
    </w:p>
    <w:p/>
    <w:p>
      <w:r xmlns:w="http://schemas.openxmlformats.org/wordprocessingml/2006/main">
        <w:t xml:space="preserve">ទោះបីជាមានការព្រមានពីព្រះក៏ដោយ ក៏ប្រជាជនអ៊ីស្រាអែលបានបដិសេធមិនស្តាប់ ហើយផ្ទុយទៅវិញបានជ្រើសរើសធ្វើបាបប្រឆាំងនឹងបទបញ្ជារបស់ព្រះ ហើយធ្វើឱ្យចិត្តរបស់ពួកគេរឹងប៉ឹងចំពោះទ្រង់។</w:t>
      </w:r>
    </w:p>
    <w:p/>
    <w:p>
      <w:r xmlns:w="http://schemas.openxmlformats.org/wordprocessingml/2006/main">
        <w:t xml:space="preserve">1. គ្រោះថ្នាក់នៃការបដិសេធមិនស្តាប់ព្រះ</w:t>
      </w:r>
    </w:p>
    <w:p/>
    <w:p>
      <w:r xmlns:w="http://schemas.openxmlformats.org/wordprocessingml/2006/main">
        <w:t xml:space="preserve">2. ការស្តាប់បង្គាប់ព្រះ - គន្លឹះនៃជីវិត</w:t>
      </w:r>
    </w:p>
    <w:p/>
    <w:p>
      <w:r xmlns:w="http://schemas.openxmlformats.org/wordprocessingml/2006/main">
        <w:t xml:space="preserve">1. ចោទិយកថា 30:19-20 - «ខ្ញុំ​ហៅ​ស្ថានសួគ៌ និង​ផែនដី​មក​ធ្វើ​ជា​បន្ទាល់​ទាស់​នឹង​អ្នក​រាល់​គ្នា​នៅ​ថ្ងៃ​នេះ គឺ​ថា​យើង​បាន​ដាក់​នៅ​ចំពោះ​អ្នក​រាល់​គ្នា​នូវ​ជីវិត និង​សេចក្តី​ស្លាប់ ពរ​និង​បណ្តាសា ដូច្នេះ ចូរ​រើស​យក​ជីវិត ដើម្បី​ឲ្យ​អ្នក​និង​កូន​ចៅ​របស់​អ្នក​បាន​រស់ 20 ដោយ​ស្រឡាញ់​ព្រះ។ ព្រះអម្ចាស់ ជា​ព្រះ​របស់​អ្នក សូម​ស្ដាប់​តាម​សំឡេង​របស់​ព្រះអង្គ ហើយ​កាន់​ខ្ជាប់​នឹង​ព្រះអង្គ ដ្បិត​ព្រះអង្គ​ជា​អាយុ​ជីវិត និង​រយៈពេល​នៃ​ថ្ងៃ​របស់​ព្រះអង្គ»។</w:t>
      </w:r>
    </w:p>
    <w:p/>
    <w:p>
      <w:r xmlns:w="http://schemas.openxmlformats.org/wordprocessingml/2006/main">
        <w:t xml:space="preserve">2. អេសាយ 30:15 - «ដ្បិត​ព្រះ​អម្ចាស់​ជា​ព្រះ​ដ៏វិសុទ្ធ​នៃ​សាសន៍​អ៊ីស្រា‌អែល​មាន​ព្រះ‌បន្ទូល​ដូច្នេះ ថា​អ្នក​រាល់​គ្នា​នឹង​បាន​ត្រឡប់​មក​វិញ ហើយ​សម្រាក អ្នក​នឹង​បាន​សង្គ្រោះ ដោយ​ភាព​ស្ងៀម​ស្ងាត់ និង​ការ​ទុក​ចិត្ត​នឹង​ជា​កម្លាំង​របស់​អ្នក។</w:t>
      </w:r>
    </w:p>
    <w:p/>
    <w:p>
      <w:r xmlns:w="http://schemas.openxmlformats.org/wordprocessingml/2006/main">
        <w:t xml:space="preserve">នេហេមា 9:30 ប៉ុន្តែ​អ្នក​បាន​ទ្រាំទ្រ​ពួក​គេ​ជា​ច្រើន​ឆ្នាំ ហើយ​បាន​ធ្វើ​បន្ទាល់​ទាស់​នឹង​គេ ដោយ​វិញ្ញាណ​របស់​អ្នក​នៅ​ក្នុង​ព្យាការី​របស់​អ្នក ប៉ុន្តែ​គេ​មិន​ព្រម​ស្តាប់​ទេ ហេតុ​នេះ​ហើយ​បាន​ជា​អ្នក​ប្រគល់​ពួក​គេ​ទៅ​ក្នុង​កណ្ដាប់​ដៃ​នៃ​ប្រជាជន​នៃ​ដែនដី។</w:t>
      </w:r>
    </w:p>
    <w:p/>
    <w:p>
      <w:r xmlns:w="http://schemas.openxmlformats.org/wordprocessingml/2006/main">
        <w:t xml:space="preserve">ទោះ​ជា​ព្រះ​ព្យាយាម​ព្រមាន​ជន​ជាតិ​អ៊ីស្រាអែល​អំពី​ផល​វិបាក​នៃ​អំពើ​ខុស​ឆ្គង​របស់​ពួក​គេ​ក៏​ដោយ ក៏​ពួក​គេ​មិន​ស្តាប់ ហើយ​នៅ​ទី​បំផុត​ត្រូវ​បាន​គេ​ប្រគល់​ទៅ​ឲ្យ​ជន​បរទេស។</w:t>
      </w:r>
    </w:p>
    <w:p/>
    <w:p>
      <w:r xmlns:w="http://schemas.openxmlformats.org/wordprocessingml/2006/main">
        <w:t xml:space="preserve">1. យើងត្រូវស្តាប់ការព្រមានរបស់ព្រះ ហើយធ្វើតាមការណែនាំរបស់ទ្រង់ ដើម្បីជៀសវាងផលវិបាកស្រដៀងគ្នានេះ។</w:t>
      </w:r>
    </w:p>
    <w:p/>
    <w:p>
      <w:r xmlns:w="http://schemas.openxmlformats.org/wordprocessingml/2006/main">
        <w:t xml:space="preserve">2. យើងគួរតែពឹងផ្អែកលើព្រះដើម្បីដឹកនាំយើងឆ្លងកាត់គ្រាលំបាក ជាជាងពឹងផ្អែកតែលើការយល់ដឹងរបស់យើងផ្ទាល់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 គ្រោង​នឹង​ធ្វើ​ឲ្យ​អ្នក​បាន​ចម្រើន​ឡើង ហើយ​មិន​ធ្វើ​ឲ្យ​អ្នក​ខូច​ចិត្ត​ឡើយ គឺ​គ្រោង​នឹង​ផ្ដល់​ឲ្យ​អ្នក​នូវ​សេចក្ដី​សង្ឃឹម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2. សុភាសិត 3:5-6 -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នេហេមា 9:31 យ៉ាង​ណា​ក៏​ដោយ ដោយ​សារ​ព្រះ‌ហឫទ័យ​មេត្តា​ករុណា​ដ៏​មហិមា​របស់​ព្រះអង្គ ព្រះអង្គ​មិន​បាន​បំផ្លាញ​ពួក​វា​ទាំង​ស្រុង ឬ​បោះ​បង់​ចោល​ឡើយ។ ដ្បិត​ទ្រង់​ជា​ព្រះ​ដ៏​មាន​ព្រះហឫទ័យ​មេត្តា​ករុណា។</w:t>
      </w:r>
    </w:p>
    <w:p/>
    <w:p>
      <w:r xmlns:w="http://schemas.openxmlformats.org/wordprocessingml/2006/main">
        <w:t xml:space="preserve">ទោះ​ជា​មនុស្ស​មិន​ស្តាប់​បង្គាប់​ក៏​ដោយ ព្រះ​បាន​បង្ហាញ​សេចក្ដី​មេត្តា​ករុណា ហើយ​មិន​បាន​បំផ្លាញ​ពួក​គេ​ទាំង​ស្រុង​ឡើយ។</w:t>
      </w:r>
    </w:p>
    <w:p/>
    <w:p>
      <w:r xmlns:w="http://schemas.openxmlformats.org/wordprocessingml/2006/main">
        <w:t xml:space="preserve">1. សេចក្ដីមេត្តាករុណារបស់ព្រះស្ថិតស្ថេរជារៀងរហូត</w:t>
      </w:r>
    </w:p>
    <w:p/>
    <w:p>
      <w:r xmlns:w="http://schemas.openxmlformats.org/wordprocessingml/2006/main">
        <w:t xml:space="preserve">2. អំណាចនៃព្រះគុណរបស់ព្រះ</w:t>
      </w:r>
    </w:p>
    <w:p/>
    <w:p>
      <w:r xmlns:w="http://schemas.openxmlformats.org/wordprocessingml/2006/main">
        <w:t xml:space="preserve">1. បរិទេវ 3:22-24 - «សេចក្ដីស្រឡាញ់ដ៏ខ្ជាប់ខ្ជួនរបស់ព្រះអម្ចាស់មិនរលត់ឡើយ ព្រះហឫទ័យមេត្តាករុណារបស់ទ្រង់មិនដែលរលត់ឡើយ វាមានថ្មីជារៀងរាល់ព្រឹក សេចក្ដីស្មោះត្រង់របស់អ្នកគឺអស្ចារ្យណាស់»។</w:t>
      </w:r>
    </w:p>
    <w:p/>
    <w:p>
      <w:r xmlns:w="http://schemas.openxmlformats.org/wordprocessingml/2006/main">
        <w:t xml:space="preserve">2. រ៉ូម 5:20-21 - «ឥឡូវ​នេះ​ក្រឹត្យវិន័យ​បាន​ចូល​មក​ដើម្បី​បង្កើន​ការ​រំលង ប៉ុន្តែ​នៅ​កន្លែង​ដែល​អំពើ​បាប​បាន​កើន​ឡើង នោះ​ព្រះគុណ​ក៏​មាន​កាន់​តែ​ច្រើន​ឡើង ដើម្បី​ឲ្យ​អំពើ​បាប​សោយ​រាជ្យ​ក្នុង​សេចក្ដី​ស្លាប់ ព្រះគុណ​ក៏​អាច​សោយ​រាជ្យ​តាម​រយៈ​សេចក្ដី​សុចរិត ដែល​នាំ​ទៅ​រក​ជីវិត​ដ៏​នៅ​អស់​កល្ប​ជានិច្ច។ តាម​រយៈ​ព្រះ​យេស៊ូវ​គ្រីស្ទ ជា​ព្រះ​អម្ចាស់​នៃ​យើង»។</w:t>
      </w:r>
    </w:p>
    <w:p/>
    <w:p>
      <w:r xmlns:w="http://schemas.openxmlformats.org/wordprocessingml/2006/main">
        <w:t xml:space="preserve">នេហេមា 9:32 ឥឡូវ​នេះ ព្រះ​នៃ​យើង ជា​ព្រះ​ដ៏​មហិមា ឫទ្ធានុភាព និង​ជា​ព្រះ​ដ៏​គួរ​ស្ញែង​ខ្លាច ដែល​រក្សា​សេចក្ដី​សញ្ញា និង​សេចក្ដី​មេត្តា​ករុណា សូម​កុំ​ឲ្យ​ទុក្ខ​លំបាក​ទាំង​អស់​ហាក់​នៅ​ចំពោះ​មុខ​អ្នក ដែល​កើត​មាន​មក​លើ​យើង​ខ្ញុំ លើ​ស្ដេច​របស់​យើង លើ​អ្នក​ដឹក​នាំ​របស់​យើង​ឡើយ។ និង​លើ​បូជាចារ្យ​របស់​យើង និង​លើ​ព្យាការី​របស់​យើង និង​លើ​បុព្វបុរស​របស់​យើង និង​លើ​ប្រជាជន​របស់​អ្នក​ទាំង​អស់​គ្នា ចាប់​តាំង​ពី​សម័យ​នៃ​ស្ដេច​នៃ​ស្រុក​អាស្ស៊ីរី​រហូត​ដល់​សព្វ​ថ្ងៃ។</w:t>
      </w:r>
    </w:p>
    <w:p/>
    <w:p>
      <w:r xmlns:w="http://schemas.openxmlformats.org/wordprocessingml/2006/main">
        <w:t xml:space="preserve">ជន​ជាតិ​អ៊ីស្រាអែល​ទូល​សូម​ព្រះ​ឲ្យ​កត់​សម្គាល់​អំពី​ទុក្ខ​លំបាក​ដែល​កើត​មាន​លើ​ពួក​គេ តាំង​ពី​សម័យ​ស្ដេច​ស្រុក​អាស្ស៊ីរី។</w:t>
      </w:r>
    </w:p>
    <w:p/>
    <w:p>
      <w:r xmlns:w="http://schemas.openxmlformats.org/wordprocessingml/2006/main">
        <w:t xml:space="preserve">1. អំណាចនៃសេចក្តីមេត្តាករុណារបស់ព្រះ</w:t>
      </w:r>
    </w:p>
    <w:p/>
    <w:p>
      <w:r xmlns:w="http://schemas.openxmlformats.org/wordprocessingml/2006/main">
        <w:t xml:space="preserve">2. ការហៅទៅកាន់ការប្រែចិត្ត និងសេចក្តីជំនឿ</w:t>
      </w:r>
    </w:p>
    <w:p/>
    <w:p>
      <w:r xmlns:w="http://schemas.openxmlformats.org/wordprocessingml/2006/main">
        <w:t xml:space="preserve">១. ទំនុកដំកើង ១០៣:៨-១៤</w:t>
      </w:r>
    </w:p>
    <w:p/>
    <w:p>
      <w:r xmlns:w="http://schemas.openxmlformats.org/wordprocessingml/2006/main">
        <w:t xml:space="preserve">២.យេរេមា ៣១:៣១-៣៤</w:t>
      </w:r>
    </w:p>
    <w:p/>
    <w:p>
      <w:r xmlns:w="http://schemas.openxmlformats.org/wordprocessingml/2006/main">
        <w:t xml:space="preserve">នេហេមា 9:33 ទោះ​ជា​យ៉ាង​ណា​ក៏​ដោយ ទ្រង់​ជា​អ្នក​សុចរិត​នៅ​ក្នុង​គ្រប់​ទាំង​ការ​ដែល​បាន​មក​ដល់​យើង។ ដ្បិត​ទ្រង់​បាន​ធ្វើ​ត្រឹម​ត្រូវ ប៉ុន្តែ​យើង​ខ្ញុំ​បាន​ប្រព្រឹត្ត​អាក្រក់។</w:t>
      </w:r>
    </w:p>
    <w:p/>
    <w:p>
      <w:r xmlns:w="http://schemas.openxmlformats.org/wordprocessingml/2006/main">
        <w:t xml:space="preserve">យុត្តិធម៌របស់ព្រះគឺមិនអាចប្រកែកបាន។</w:t>
      </w:r>
    </w:p>
    <w:p/>
    <w:p>
      <w:r xmlns:w="http://schemas.openxmlformats.org/wordprocessingml/2006/main">
        <w:t xml:space="preserve">1. សូម្បីតែពេលដែលយើងធ្វើបាបក៏ដោយ ក៏ព្រះនៅតែសុចរិត។</w:t>
      </w:r>
    </w:p>
    <w:p/>
    <w:p>
      <w:r xmlns:w="http://schemas.openxmlformats.org/wordprocessingml/2006/main">
        <w:t xml:space="preserve">2. យើងទទួលខុសត្រូវចំពោះទង្វើរបស់យើង ប៉ុន្តែព្រះជាម្ចាស់ជាចៅក្រមចុងក្រោយ។</w:t>
      </w:r>
    </w:p>
    <w:p/>
    <w:p>
      <w:r xmlns:w="http://schemas.openxmlformats.org/wordprocessingml/2006/main">
        <w:t xml:space="preserve">1. អេសាយ 45:21 - ប្រកាស និងបង្ហាញករណីរបស់អ្នក; ឲ្យ​គេ​ប្រឹក្សា​គ្នា! អ្នកណាប្រកាសរឿងនេះតាំងពីបុរាណ? តើអ្នកណាប្រាប់វាពីពេលនោះមក? តើ​ខ្ញុំ​ជា​ព្រះ​អម្ចាស់​ឬ?</w:t>
      </w:r>
    </w:p>
    <w:p/>
    <w:p>
      <w:r xmlns:w="http://schemas.openxmlformats.org/wordprocessingml/2006/main">
        <w:t xml:space="preserve">2. យ៉ាកុប 4:17 -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នេហេមា 9:34 ទាំង​ស្ដេច មេ​របស់​យើង បូជា‌ចារ្យ និង​បុព្វបុរស​របស់​យើង មិន​បាន​កាន់​តាម​ក្រឹត្យ‌វិន័យ​របស់​ព្រះអង្គ ឬ​មិន​ស្តាប់​តាម​បញ្ញត្តិ និង​ទីបន្ទាល់​របស់​ព្រះអង្គ ដែល​ព្រះអង្គ​បាន​ធ្វើ​សក្ខីកម្ម​ប្រឆាំង​នឹង​ពួក​គេ​ឡើយ។</w:t>
      </w:r>
    </w:p>
    <w:p/>
    <w:p>
      <w:r xmlns:w="http://schemas.openxmlformats.org/wordprocessingml/2006/main">
        <w:t xml:space="preserve">បុព្វបុរស​របស់​យើង​មិន​បាន​រក្សា​ក្រឹត្យវិន័យ​របស់​ព្រះ ឬ​គោរព​តាម​បទបញ្ញត្តិ និង​ទីបន្ទាល់​របស់​ទ្រង់​ទេ។</w:t>
      </w:r>
    </w:p>
    <w:p/>
    <w:p>
      <w:r xmlns:w="http://schemas.openxmlformats.org/wordprocessingml/2006/main">
        <w:t xml:space="preserve">1. សារៈសំខាន់នៃការគោរពច្បាប់របស់ព្រះ</w:t>
      </w:r>
    </w:p>
    <w:p/>
    <w:p>
      <w:r xmlns:w="http://schemas.openxmlformats.org/wordprocessingml/2006/main">
        <w:t xml:space="preserve">2. អំណាចនៃការធ្វើតាមទីបន្ទាល់របស់ព្រះ</w:t>
      </w:r>
    </w:p>
    <w:p/>
    <w:p>
      <w:r xmlns:w="http://schemas.openxmlformats.org/wordprocessingml/2006/main">
        <w:t xml:space="preserve">1. រ៉ូម 3:23 - «ដ្បិត​មនុស្ស​ទាំង​អស់​បាន​ប្រព្រឹត្ត​អំពើ​បាប ហើយ​ខ្វះ​សិរី​រុងរឿង​របស់​ព្រះ»។</w:t>
      </w:r>
    </w:p>
    <w:p/>
    <w:p>
      <w:r xmlns:w="http://schemas.openxmlformats.org/wordprocessingml/2006/main">
        <w:t xml:space="preserve">2. ចោទិយកថា 6:4-5 - "អ៊ីស្រាអែលអើយ ចូរស្តាប់: ព្រះអម្ចាស់ជាព្រះនៃយើង ព្រះអម្ចាស់ជាព្រះតែមួយ។ អ្នកត្រូវស្រឡាញ់ព្រះអម្ចាស់ជាព្រះរបស់អ្នកឱ្យអស់ពីចិត្ត អស់ពីព្រលឹង និងអស់ពីកម្លាំងរបស់អ្នក"។</w:t>
      </w:r>
    </w:p>
    <w:p/>
    <w:p>
      <w:r xmlns:w="http://schemas.openxmlformats.org/wordprocessingml/2006/main">
        <w:t xml:space="preserve">នេហេមា 9:35 ដ្បិត​គេ​មិន​បាន​បម្រើ​អ្នក​នៅ​ក្នុង​នគរ​របស់​គេ និង​ដោយ​ព្រះ‌ហឫទ័យ​សប្បុរស​ដ៏​ធំ​របស់​ព្រះអង្គ ដែល​ព្រះអង្គ​បាន​ប្រទាន​មក​ដល់​គេ និង​នៅ​ក្នុង​ស្រុក​ដ៏​ធំ និង​ខ្លាញ់ ដែល​ព្រះអង្គ​បាន​ប្រទាន​នៅ​ចំពោះ​មុខ​ពួក​គេ ហើយ​ក៏​មិន​បាន​ងាក​ចេញ​ពី​អំពើ​ទុច្ចរិត​របស់​គេ​ដែរ។</w:t>
      </w:r>
    </w:p>
    <w:p/>
    <w:p>
      <w:r xmlns:w="http://schemas.openxmlformats.org/wordprocessingml/2006/main">
        <w:t xml:space="preserve">ទោះ​បី​ជា​ព្រះ​បាន​បង្ហាញ​រាស្ដ្រ​របស់​ទ្រង់​ដោយ​ប្រទាន​ទឹក​ដី​ដ៏​ធំ​មួយ​ដល់​ពួក​គេ​ក៏​ដោយ ក៏​ពួក​គេ​នៅ​តែ​ជ្រើស​រើស​មិន​ស្តាប់​បង្គាប់​ទ្រង់។</w:t>
      </w:r>
    </w:p>
    <w:p/>
    <w:p>
      <w:r xmlns:w="http://schemas.openxmlformats.org/wordprocessingml/2006/main">
        <w:t xml:space="preserve">១៖ សេចក្ដីស្រឡាញ់ និងសេចក្ដីមេត្ដាករុណារបស់ព្រះ ទោះជាមិនស្ដាប់បង្គាប់ក៏ដោយ។</w:t>
      </w:r>
    </w:p>
    <w:p/>
    <w:p>
      <w:r xmlns:w="http://schemas.openxmlformats.org/wordprocessingml/2006/main">
        <w:t xml:space="preserve">២៖ ផលវិបាកនៃការមិនស្តាប់បង្គាប់</w:t>
      </w:r>
    </w:p>
    <w:p/>
    <w:p>
      <w:r xmlns:w="http://schemas.openxmlformats.org/wordprocessingml/2006/main">
        <w:t xml:space="preserve">១ រ៉ូម ៦:២៣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2: ចោទិយកថា 28:1-2 - ប្រសិនបើអ្នកស្តាប់បង្គាប់ព្រះអម្ចាស់ជាព្រះរបស់អ្នកយ៉ាងពេញលេញ ហើយធ្វើតាមបញ្ជាទាំងអស់របស់ព្រះអង្គដែលខ្ញុំផ្តល់ឱ្យអ្នកនៅថ្ងៃនេះ ព្រះអម្ចាស់ជាព្រះរបស់អ្នកនឹងតាំងអ្នកឱ្យខ្ពស់លើសជាតិសាសន៍ទាំងអស់នៅលើផែនដី។</w:t>
      </w:r>
    </w:p>
    <w:p/>
    <w:p>
      <w:r xmlns:w="http://schemas.openxmlformats.org/wordprocessingml/2006/main">
        <w:t xml:space="preserve">នេហេមា 9:36 មើល​ចុះ យើង​ខ្ញុំ​ជា​អ្នក​បម្រើ​នៅ​ថ្ងៃ​នេះ ហើយ​សម្រាប់​ទឹក​ដី​ដែល​ទ្រង់​បាន​ប្រទាន​ដល់​បុព្វបុរស​របស់​យើង ដើម្បី​បរិភោគ​ផល​នៃ​វា និង​ផល​ល្អ​របស់​វា មើល​ចុះ យើង​ខ្ញុំ​ជា​អ្នក​បម្រើ​នៅ​ក្នុង​នោះ។</w:t>
      </w:r>
    </w:p>
    <w:p/>
    <w:p>
      <w:r xmlns:w="http://schemas.openxmlformats.org/wordprocessingml/2006/main">
        <w:t xml:space="preserve">ជន​ជាតិ​អ៊ីស្រាអែល​ជា​អ្នក​បំរើ​របស់​ព្រះជាម្ចាស់​ក្នុង​ស្រុក​ដែល​ព្រះអង្គ​បាន​ប្រទាន​អោយ​បុព្វបុរស​របស់​ខ្លួន។</w:t>
      </w:r>
    </w:p>
    <w:p/>
    <w:p>
      <w:r xmlns:w="http://schemas.openxmlformats.org/wordprocessingml/2006/main">
        <w:t xml:space="preserve">1. អំណោយទាននៃព្រះ និងការទទួលខុសត្រូវនៃការបម្រើទ្រង់</w:t>
      </w:r>
    </w:p>
    <w:p/>
    <w:p>
      <w:r xmlns:w="http://schemas.openxmlformats.org/wordprocessingml/2006/main">
        <w:t xml:space="preserve">2. បេះដូងដែលដឹងគុណ - រៀនបម្រើដោយអំណរ និងបន្ទាបខ្លួន</w:t>
      </w:r>
    </w:p>
    <w:p/>
    <w:p>
      <w:r xmlns:w="http://schemas.openxmlformats.org/wordprocessingml/2006/main">
        <w:t xml:space="preserve">1. ចោទិយកថា 10:12 - «ឥឡូវ​នេះ អ៊ីស្រា‌អែល​អើយ តើ​ព្រះ‌អម្ចាស់ ជា​ព្រះ​របស់​អ្នក​ចង់​បាន​អ្វី​ពី​អ្នក​រាល់​គ្នា ទ្រង់​តម្រូវ​ឲ្យ​អ្នក​គោរព​កោត​ខ្លាច​ដល់​ព្រះ‌អម្ចាស់ ជា​ព្រះ​របស់​អ្នក ហើយ​រស់​នៅ​តាម​របៀប​ដែល​គាប់​ព្រះហឫទ័យ​ទ្រង់ ហើយ​ស្រឡាញ់​ទ្រង់ ហើយ​បម្រើ​ទ្រង់។ អស់​ពី​ចិត្ត និង​ព្រលឹង​របស់​អ្នក»។</w:t>
      </w:r>
    </w:p>
    <w:p/>
    <w:p>
      <w:r xmlns:w="http://schemas.openxmlformats.org/wordprocessingml/2006/main">
        <w:t xml:space="preserve">2. ម៉ាថាយ 7:21 - «មិនមែន​អ្នក​ណា​ដែល​ស្រែក​ហៅ​ខ្ញុំ​ថា 'លោក​ម្ចាស់! នឹង​ចូល​ទៅ​ក្នុង​នគរ​ស្ថានសួគ៌ តែ​អ្នក​ណា​ដែល​ធ្វើតាម​ព្រះហឫទ័យ​របស់​ព្រះវរបិតា​ខ្ញុំ​ដែល​គង់​នៅ​ស្ថានសួគ៌​ប៉ុណ្ណោះ​នឹង​ចូល​ទៅ»។</w:t>
      </w:r>
    </w:p>
    <w:p/>
    <w:p>
      <w:r xmlns:w="http://schemas.openxmlformats.org/wordprocessingml/2006/main">
        <w:t xml:space="preserve">នេហេមា 9:37 ហើយ​វា​ផ្តល់​ផល​ច្រើន​ដល់​ស្តេច​ដែល​ទ្រង់​បាន​តាំង​លើ​យើង ដោយ​ព្រោះ​អំពើ​បាប​របស់​យើង ពួក​គេ​ក៏​មាន​អំណាច​លើ​រូប​កាយ​យើង និង​លើ​ហ្វូង​សត្វ​របស់​យើង​តាម​ចិត្ត ហើយ​យើង​មាន​ទុក្ខ​ព្រួយ​ជា​ខ្លាំង។</w:t>
      </w:r>
    </w:p>
    <w:p/>
    <w:p>
      <w:r xmlns:w="http://schemas.openxmlformats.org/wordprocessingml/2006/main">
        <w:t xml:space="preserve">ជន​ជាតិ​អ៊ីស្រាអែល​បាន​ចុះ​ចូល​នឹង​ការ​គ្រប់​គ្រង​របស់​ស្ដេច​បរទេស​ដោយ​សារ​អំពើ​បាប​របស់​ពួក​គេ ហើយ​ការ​គ្រប់​គ្រង​នេះ​បាន​ធ្វើ​ឲ្យ​ពួក​គេ​មាន​ទុក្ខ​ជា​ខ្លាំង។</w:t>
      </w:r>
    </w:p>
    <w:p/>
    <w:p>
      <w:r xmlns:w="http://schemas.openxmlformats.org/wordprocessingml/2006/main">
        <w:t xml:space="preserve">1. ផលវិបាកនៃអំពើបាប៖ ការសិក្សាអំពីនេហេមា ៩:៣៧</w:t>
      </w:r>
    </w:p>
    <w:p/>
    <w:p>
      <w:r xmlns:w="http://schemas.openxmlformats.org/wordprocessingml/2006/main">
        <w:t xml:space="preserve">2. ការចុះចូលនឹងការគ្រប់គ្រងរបស់ព្រះ៖ ការពិនិត្យមើលនេហេមា ៩:៣៧</w:t>
      </w:r>
    </w:p>
    <w:p/>
    <w:p>
      <w:r xmlns:w="http://schemas.openxmlformats.org/wordprocessingml/2006/main">
        <w:t xml:space="preserve">1. ដានីយ៉ែល 4:25 - ហើយ​គេ​នឹង​បណ្តេញ​អ្នក​ចេញ​ពី​មនុស្ស ហើយ​ទី​លំនៅ​របស់​អ្នក​នឹង​នៅ​ជា​មួយ​នឹង​សត្វ​នៅ​តាម​វាល គេ​នឹង​ធ្វើ​អោយ​អ្នក​ស៊ី​ស្មៅ​ដូច​គោ ហើយ​នឹង​ឆ្លង​កាត់​អ្នក​ប្រាំពីរ​ដង​រហូត​ដល់​អ្នក​ដឹង​ថា ព្រះ​ដ៏​ខ្ពង់ខ្ពស់​បំផុត​គ្រប់​គ្រង​លើ​រាជាណាចក្រ​របស់​មនុស្ស ហើយ​ប្រគល់​ឲ្យ​អ្នក​ណា​ក៏​ដោយ។</w:t>
      </w:r>
    </w:p>
    <w:p/>
    <w:p>
      <w:r xmlns:w="http://schemas.openxmlformats.org/wordprocessingml/2006/main">
        <w:t xml:space="preserve">2. ពេត្រុសទី១ ៥:៥-៧ - ដូចគ្នាដែរ អ្នករាល់គ្នាដែលនៅក្មេង ចូរចុះចូលនឹងអ្នកចាស់ទុំ។ មែន​ហើយ អ្នក​រាល់​គ្នា​ត្រូវ​ចុះ​ចូល​គ្នា​ទៅ​វិញ​ទៅ​មក ហើយ​ត្រូវ​ស្លៀក​ពាក់​ដោយ​ចិត្ត​រាប​ទាប ដ្បិត​ព្រះ​ទ្រង់​ប្រឆាំង​នឹង​មនុស្ស​ឆ្មើងឆ្មៃ ហើយ​ទ្រង់​ប្រទាន​ព្រះគុណ​ដល់​មនុស្ស​រាប​ទាប។ ដូច្នេះ ចូរ​បន្ទាបខ្លួន​នៅក្រោម​ព្រះហស្ត​ដ៏​មាន​ឫទ្ធានុភាព​នៃ​ព្រះ ដើម្បី​ឲ្យ​ទ្រង់​លើក​តម្កើង​អ្នក​ក្នុង​ពេល​កំណត់។ ព្រោះគាត់យកចិត្តទុកដាក់ចំពោះអ្នក។</w:t>
      </w:r>
    </w:p>
    <w:p/>
    <w:p>
      <w:r xmlns:w="http://schemas.openxmlformats.org/wordprocessingml/2006/main">
        <w:t xml:space="preserve">Nehemiah 9:38 ហើយ​ដោយ​សារ​តែ​ការ​ទាំង​អស់​នេះ យើង​បាន​ធ្វើ​សេចក្ដី​សញ្ញា​ដ៏​ប្រាកដ​មួយ ហើយ​សរសេរ​វា; ហើយ​ពួក​មេ​ដឹក​នាំ​របស់​យើង ពួក​លេវី និង​ពួក​បូជាចារ្យ ចូរ​ផ្សាភ្ជាប់​វា។</w:t>
      </w:r>
    </w:p>
    <w:p/>
    <w:p>
      <w:r xmlns:w="http://schemas.openxmlformats.org/wordprocessingml/2006/main">
        <w:t xml:space="preserve">នេហេមា និង​ប្រជាជន​អ៊ីស្រាអែល​ធ្វើ​សម្ពន្ធមេត្រី​ជាមួយ​នឹង​ព្រះ ហើយ​បោះត្រា​ជាមួយ​មេដឹកនាំ​របស់​ពួកគេ។</w:t>
      </w:r>
    </w:p>
    <w:p/>
    <w:p>
      <w:r xmlns:w="http://schemas.openxmlformats.org/wordprocessingml/2006/main">
        <w:t xml:space="preserve">1. អំណាចនៃកិច្ចព្រមព្រៀងមួយ: ការធ្វើកិច្ចព្រមព្រៀងជាមួយព្រះ</w:t>
      </w:r>
    </w:p>
    <w:p/>
    <w:p>
      <w:r xmlns:w="http://schemas.openxmlformats.org/wordprocessingml/2006/main">
        <w:t xml:space="preserve">2. ការប្តេជ្ញាចិត្តចំពោះព្រះ: ការផ្សាភ្ជាប់កិច្ចព្រមព្រៀង</w:t>
      </w:r>
    </w:p>
    <w:p/>
    <w:p>
      <w:r xmlns:w="http://schemas.openxmlformats.org/wordprocessingml/2006/main">
        <w:t xml:space="preserve">1. យ៉ូស្វេ ២៤:២១-២៤ - កិច្ចព្រមព្រៀងរបស់យ៉ូស្វេជាមួយព្រះ</w:t>
      </w:r>
    </w:p>
    <w:p/>
    <w:p>
      <w:r xmlns:w="http://schemas.openxmlformats.org/wordprocessingml/2006/main">
        <w:t xml:space="preserve">ទំនុកតម្កើង 111:5 - ភាពស្មោះត្រង់របស់ព្រះក្នុងការរក្សាកិច្ចព្រមព្រៀងរបស់គាត់។</w:t>
      </w:r>
    </w:p>
    <w:p/>
    <w:p>
      <w:r xmlns:w="http://schemas.openxmlformats.org/wordprocessingml/2006/main">
        <w:t xml:space="preserve">នេហេមា ជំពូក​ទី​១០ ផ្តោត​លើ​ការ​ប្ដេជ្ញា​ចិត្ត​របស់​ប្រជាជន​ក្រុង​យេរូសាឡិម​ដើម្បី​ធ្វើ​តាម​ច្បាប់​របស់​ព្រះ ហើយ​រស់​នៅ​ក្នុង​ការ​ស្តាប់​បង្គាប់។ ជំពូកបង្ហាញពីកិច្ចព្រមព្រៀងរបស់ពួកគេចំពោះបទប្បញ្ញត្តិជាក់លាក់ រួមទាំងការប្រតិបត្តិច្បាប់ និងបទប្បញ្ញត្តិផ្សេងៗ។</w:t>
      </w:r>
    </w:p>
    <w:p/>
    <w:p>
      <w:r xmlns:w="http://schemas.openxmlformats.org/wordprocessingml/2006/main">
        <w:t xml:space="preserve">កថាខណ្ឌទី១៖ ជំពូកចាប់ផ្តើមដោយបញ្ជីនៃអ្នកដែលចុះហត្ថលេខាលើកិច្ចព្រមព្រៀង រួមមានបូជាចារ្យ ពួកលេវី អ្នកដឹកនាំ និងមនុស្សសាមញ្ញ។ ពួក​គេ​បិទ​ត្រា​ជា​និមិត្ត​រូប​នៃ​ការ​តាំង​ចិត្ត​របស់​ពួក​គេ​ក្នុង​ការ​គោរព​ច្បាប់​របស់​ព្រះ (នេហេមា ១០:១-២៧)។</w:t>
      </w:r>
    </w:p>
    <w:p/>
    <w:p>
      <w:r xmlns:w="http://schemas.openxmlformats.org/wordprocessingml/2006/main">
        <w:t xml:space="preserve">កថាខណ្ឌទី 2៖ និទានកថាបានគូសបញ្ជាក់ពីបទប្បញ្ញត្តិសំខាន់ៗមួយចំនួននៃកិច្ចព្រមព្រៀង។ ប្រជាជន​ប្តេជ្ញា​ផ្តាច់ខ្លួន​ពី​ឥទ្ធិពល​បរទេស គោរព​ថ្ងៃ​សប្ប័ទ និង​ពេល​កំណត់​ផ្សេងទៀត គាំទ្រ​ព្រះវិហារ​បរិសុទ្ធ​ផ្នែក​ហិរញ្ញវត្ថុ និង​ចៀសវាង​ការ​រៀបការ​ជាមួយ​ជន​ជាតិ​អ៊ីស្រាអែល (នេហេមា ១០:២៨-៣៩)។</w:t>
      </w:r>
    </w:p>
    <w:p/>
    <w:p>
      <w:r xmlns:w="http://schemas.openxmlformats.org/wordprocessingml/2006/main">
        <w:t xml:space="preserve">កថាខណ្ឌទី៣៖ កំណត់ហេតុនេះសង្កត់ធ្ងន់ទៅលើការលះបង់របស់ពួកគេក្នុងការថ្វាយដង្វាយមួយភាគក្នុងដប់សម្រាប់ការបម្រើព្រះដំណាក់របស់ព្រះ និងផ្គត់ផ្គង់តម្រូវការរបស់បូជាចារ្យ និងពួកលេវី។ ពួក​គេ​ក៏​សន្យា​ថា​នឹង​មិន​ធ្វេសប្រហែស ឬ​បោះ​បង់​ចោល​ការ​ថ្វាយ​បង្គំ​ព្រះវិហារ​បរិសុទ្ធ (នេហេមា ១០:៣២-៣៩)។</w:t>
      </w:r>
    </w:p>
    <w:p/>
    <w:p>
      <w:r xmlns:w="http://schemas.openxmlformats.org/wordprocessingml/2006/main">
        <w:t xml:space="preserve">កថាខណ្ឌទី ៤៖ និទានកថាបញ្ចប់ដោយបញ្ជាក់ថា ការប្តេជ្ញាចិត្តទាំងអស់នេះត្រូវបានធ្វើឡើងដោយឆន្ទៈ និងដោយស្មោះ។ ពួកគេ​ទទួល​ស្គាល់​ថា​ដោយ​ការ​ធ្វើ​តាម​ការ​ផ្ដល់​ទាំងនេះ ពួកគេ​កំពុង​ស្វែង​រក​ការ​ពេញ​ចិត្ត​ពី​ព្រះ​មក​លើ​ខ្លួន​ពួកគេ​ក្នុង​នាម​ជា​សហគមន៍ (នេហេមា 10:39)។</w:t>
      </w:r>
    </w:p>
    <w:p/>
    <w:p>
      <w:r xmlns:w="http://schemas.openxmlformats.org/wordprocessingml/2006/main">
        <w:t xml:space="preserve">សរុបមក ជំពូកទីដប់នៃនេហេមាពិពណ៌នាអំពីការតាំងចិត្ត និងការស្តាប់បង្គាប់ដែលមានបទពិសោធន៍បន្ទាប់ពីការកសាងក្រុងយេរូសាឡិមឡើងវិញ។ ការរំលេចការលះបង់ដែលបានបង្ហាញតាមរយៈការចុះហត្ថលេខាលើកិច្ចព្រមព្រៀង និងការប្រកាន់ខ្ជាប់ដែលសម្រេចបានតាមរយៈបទប្បញ្ញត្តិជាក់លាក់។ ការលើកឡើងពីការបែកគ្នាដែលបានបង្ហាញសម្រាប់ឥទ្ធិពលបរទេស និងការគាំទ្រដែលទទួលយកសម្រាប់ការគោរពប្រណិប័តន៍ព្រះវិហារដែលជាតំណាងតំណាងឱ្យការប្រៀនប្រដៅខាងវិញ្ញាណជាការបញ្ជាក់អំពី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នៃសេចក្ដីសញ្ញា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នេហេមា 10:1 ឥឡូវ​នេះ អ្នក​ដែល​បាន​ផ្សាភ្ជាប់​គឺ នេហេមា ទីរសាថា ជា​កូន​របស់​លោក​ហាកាលីយ៉ា និង​ស៊ីឌគីយ៉ា។</w:t>
      </w:r>
    </w:p>
    <w:p/>
    <w:p>
      <w:r xmlns:w="http://schemas.openxmlformats.org/wordprocessingml/2006/main">
        <w:t xml:space="preserve">ជន​ជាតិ​អ៊ីស្រាអែល​បាន​បោះ​ត្រា​កិច្ច​ព្រម​ព្រៀង​នៅ​មុខ​ព្រះ​របស់​ពួក​គេ។</w:t>
      </w:r>
    </w:p>
    <w:p/>
    <w:p>
      <w:r xmlns:w="http://schemas.openxmlformats.org/wordprocessingml/2006/main">
        <w:t xml:space="preserve">១៖ យើង​ត្រូវ​តែ​ស្មោះត្រង់​ចំពោះ​សេចក្ដី​សញ្ញា​របស់​យើង​ជាមួយ​នឹង​ព្រះ ហើយ​នៅ​ខ្ជាប់ខ្ជួន​ក្នុង​ការ​ប្ដេជ្ញា​ចិត្ត​របស់​យើង​ចំពោះ​ទ្រង់។</w:t>
      </w:r>
    </w:p>
    <w:p/>
    <w:p>
      <w:r xmlns:w="http://schemas.openxmlformats.org/wordprocessingml/2006/main">
        <w:t xml:space="preserve">២៖ យើង​ត្រូវ​ព្យាយាម​ស្មោះត្រង់​ចំពោះ​ព្រះអម្ចាស់ ហើយ​បង្ហាញ​ការ​លះបង់​របស់​យើង​ដោយ​ការ​គោរព​តាម​បទបញ្ញត្តិ​របស់​ទ្រង់។</w:t>
      </w:r>
    </w:p>
    <w:p/>
    <w:p>
      <w:r xmlns:w="http://schemas.openxmlformats.org/wordprocessingml/2006/main">
        <w:t xml:space="preserve">1: ចោទិយកថា 26:16-19 - "ថ្ងៃនេះព្រះអម្ចាស់ជាព្រះរបស់អ្នកបញ្ជាឱ្យអ្នកធ្វើច្បាប់និងច្បាប់ទាំងនេះ។ ដូច្នេះអ្នកត្រូវប្រយ័ត្ននឹងធ្វើដោយអស់ពីចិត្តនិងអស់ពីព្រលឹងរបស់អ្នក។ គឺ​ជា​ព្រះ​របស់​អ្នក ហើយ​ថា​អ្នក​នឹង​ដើរ​តាម​មាគ៌ា​របស់​ទ្រង់ ព្រម​ទាំង​កាន់​តាម​ច្បាប់ និង​បញ្ញត្តិ និង​ច្បាប់​របស់​ទ្រង់ ហើយ​នឹង​ស្តាប់​តាម​សំឡេង​ទ្រង់ ហើយ​ព្រះ​អម្ចាស់​បាន​ប្រកាស​នៅ​ថ្ងៃ​នេះ​ថា អ្នក​រាល់​គ្នា​ជា​ប្រជារាស្ត្រ​សម្រាប់​ទ្រព្យ​សម្បត្តិ​របស់​ទ្រង់ ដូច​ទ្រង់​បាន​សន្យា អ្នក ហើយ​អ្នក​ត្រូវ​កាន់​តាម​បញ្ញត្តិ​ទាំង​ប៉ុន្មាន​របស់​ទ្រង់ ហើយ​ថា​ទ្រង់​នឹង​លើក​តម្កើង​អ្នក​ដោយ​កិត្តិនាម និង​កិត្តិយស​ខ្ពស់​ជាង​គ្រប់​ទាំង​សាសន៍​ដែល​ទ្រង់​បាន​បង្កើត ហើយ​អ្នក​នឹង​ក្លាយ​ជា​រាស្ដ្រ​បរិសុទ្ធ​ចំពោះ​ព្រះ​អម្ចាស់ ជា​ព្រះ​របស់​អ្នក ដូច​ជា គាត់បានសន្យា។</w:t>
      </w:r>
    </w:p>
    <w:p/>
    <w:p>
      <w:r xmlns:w="http://schemas.openxmlformats.org/wordprocessingml/2006/main">
        <w:t xml:space="preserve">2: យ៉ូស្វេ 24:14-15 - ឥឡូវ​នេះ ចូរ​កោត​ខ្លាច​ដល់​ព្រះ​អម្ចាស់ ហើយ​បម្រើ​ទ្រង់​ដោយ​ស្មោះ​ត្រង់ និង​ដោយ​ស្មោះ​ត្រង់។ ចូរ​បោះ​បង់​ចោល​ព្រះ​ដែល​បុព្វបុរស​របស់​អ្នក​រាល់​គ្នា​បាន​គោរព​នៅ​ខាង​នាយ​ទន្លេ និង​នៅ​ស្រុក​អេស៊ីប ហើយ​បម្រើ​ព្រះអម្ចាស់។ ហើយ​បើ​ក្រសែភ្នែក​អ្នក​រាល់គ្នា​ដើម្បី​បម្រើ​ព្រះអម្ចាស់ ចូរ​ជ្រើសរើស​ថ្ងៃ​នេះ​ដែល​អ្នក​នឹង​បម្រើ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ឬ​ព្រះ​របស់​ជន​ជាតិ​អាម៉ូរី​ក្នុង​ទឹក​ដី​ដែល​អ្នក​រស់នៅ។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នេហេមា 10:2 សេរ៉ាយ៉ា អសារា យេរេមា</w:t>
      </w:r>
    </w:p>
    <w:p/>
    <w:p>
      <w:r xmlns:w="http://schemas.openxmlformats.org/wordprocessingml/2006/main">
        <w:t xml:space="preserve">វគ្គ​នេះ​និយាយ​អំពី​មនុស្ស​បួន​នាក់៖ សេរ៉ាយ៉ា អាសារា យេរេមា និង​ផាសហ៊រ។</w:t>
      </w:r>
    </w:p>
    <w:p/>
    <w:p>
      <w:r xmlns:w="http://schemas.openxmlformats.org/wordprocessingml/2006/main">
        <w:t xml:space="preserve">1. ការជឿទុកចិត្តលើការសន្យារបស់ព្រះ - នេហេមា 10:2</w:t>
      </w:r>
    </w:p>
    <w:p/>
    <w:p>
      <w:r xmlns:w="http://schemas.openxmlformats.org/wordprocessingml/2006/main">
        <w:t xml:space="preserve">2. អំណាចនៃសាមគ្គីភាព - នេហេមា 10:2</w:t>
      </w:r>
    </w:p>
    <w:p/>
    <w:p>
      <w:r xmlns:w="http://schemas.openxmlformats.org/wordprocessingml/2006/main">
        <w:t xml:space="preserve">1. អេសាយ 40:31 - 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នេហេមា 10:3 ប៉ាស៊ើរ អាម៉ារា ម៉ាលគីយ៉ា</w:t>
      </w:r>
    </w:p>
    <w:p/>
    <w:p>
      <w:r xmlns:w="http://schemas.openxmlformats.org/wordprocessingml/2006/main">
        <w:t xml:space="preserve">ហាតធូស</w:t>
      </w:r>
    </w:p>
    <w:p/>
    <w:p>
      <w:r xmlns:w="http://schemas.openxmlformats.org/wordprocessingml/2006/main">
        <w:t xml:space="preserve">យើង​ជា​ប្រជាជន​អ៊ីស្រាអែល បញ្ជាក់​ឡើងវិញ​នូវ​កតិកាសញ្ញា​របស់​យើង​ជាមួយ​នឹង​ព្រះ ហើយ​ស្បថ​ថា​នឹង​គោរព​តាម​បទបញ្ញត្តិ​របស់​ទ្រង់។</w:t>
      </w:r>
    </w:p>
    <w:p/>
    <w:p>
      <w:r xmlns:w="http://schemas.openxmlformats.org/wordprocessingml/2006/main">
        <w:t xml:space="preserve">១៖ យើង​គួរ​ព្យាយាម​ធ្វើ​ការ​ប្ដេជ្ញា​ចិត្ត​របស់​យើង​ចំពោះ​ព្រះ​ជា​អាទិភាព ហើយ​ធ្វើ​តាម​ការ​បង្គាប់​របស់​ទ្រង់។</w:t>
      </w:r>
    </w:p>
    <w:p/>
    <w:p>
      <w:r xmlns:w="http://schemas.openxmlformats.org/wordprocessingml/2006/main">
        <w:t xml:space="preserve">២៖ សម្ពន្ធមេត្រីរបស់យើងជាមួយព្រះ គឺជាអ្វីដែលត្រូវយកចិត្តទុកដាក់ ហើយយើងគួរតែគោរពវានៅក្នុងជីវិតរបស់យើង។</w:t>
      </w:r>
    </w:p>
    <w:p/>
    <w:p>
      <w:r xmlns:w="http://schemas.openxmlformats.org/wordprocessingml/2006/main">
        <w:t xml:space="preserve">១៖ ចោទិយកថា ៣០:២០ - ចូរ​ស្រឡាញ់​ព្រះអម្ចាស់ ជា​ព្រះ​របស់​អ្នក ស្ដាប់​តាម​សំឡេង​របស់​ព្រះអង្គ ហើយ​កាន់​តាម​ព្រះអង្គ។</w:t>
      </w:r>
    </w:p>
    <w:p/>
    <w:p>
      <w:r xmlns:w="http://schemas.openxmlformats.org/wordprocessingml/2006/main">
        <w:t xml:space="preserve">2: យ៉ូស្វេ 24:15 - ប៉ុន្តែ​ប្រសិន​បើ​អ្នក​មិន​ព្រម​បម្រើ​ព្រះ​អម្ចាស់, ជ្រើស​រើស​អ្នក​ដែល​អ្នក​នឹង​បម្រើ​នៅ​ថ្ងៃ​នេះ.</w:t>
      </w:r>
    </w:p>
    <w:p/>
    <w:p>
      <w:r xmlns:w="http://schemas.openxmlformats.org/wordprocessingml/2006/main">
        <w:t xml:space="preserve">នេហេមា 10:4 ហាទូស, សេបានា, ម៉ាលូក</w:t>
      </w:r>
    </w:p>
    <w:p/>
    <w:p>
      <w:r xmlns:w="http://schemas.openxmlformats.org/wordprocessingml/2006/main">
        <w:t xml:space="preserve">ប្រជាជន​យូដា​ចង​ខ្លួន​ដើម្បី​គោរព​ច្បាប់​របស់​ព្រះ។</w:t>
      </w:r>
    </w:p>
    <w:p/>
    <w:p>
      <w:r xmlns:w="http://schemas.openxmlformats.org/wordprocessingml/2006/main">
        <w:t xml:space="preserve">១៖ យើងត្រូវតែតាំងចិត្តចំពោះព្រះ និងបទបញ្ជារបស់ទ្រង់ ដើម្បីក្លាយជាអ្នកដើរតាមព្រះហឫទ័យដ៏ស្មោះត្រង់របស់ទ្រង់។</w:t>
      </w:r>
    </w:p>
    <w:p/>
    <w:p>
      <w:r xmlns:w="http://schemas.openxmlformats.org/wordprocessingml/2006/main">
        <w:t xml:space="preserve">២៖ វា​ជា​ទំនួលខុសត្រូវ​របស់​យើង​ក្នុង​ការ​គោរព​ច្បាប់​របស់​ព្រះ ហើយ​រក្សា​ភាព​ស្មោះត្រង់​នឹង​ការ​បង្រៀន​របស់​ទ្រង់។</w:t>
      </w:r>
    </w:p>
    <w:p/>
    <w:p>
      <w:r xmlns:w="http://schemas.openxmlformats.org/wordprocessingml/2006/main">
        <w:t xml:space="preserve">១៖ រ៉ូម ១២:១-២ - «ដូច្នេះ ខ្ញុំ​សូម​ដាស់តឿន​អ្នក​រាល់​គ្នា ដោយ​មើល​ឃើញ​ពី​សេចក្ដី​មេត្តា​ករុណា​របស់​ព្រះ ឲ្យ​ថ្វាយ​រូប​កាយ​ជា​យញ្ញបូជា​ដ៏​មាន​ជីវិត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 មិន​ត្រូវ​តាម​គំរូ​នៃ​លោកីយ៍​នេះ​ទេ ប៉ុន្តែ​ត្រូវ​ផ្លាស់​ប្តូរ​ដោយ​ការ​កែប្រែ​ចិត្ត​របស់​អ្នក​ឡើង​វិញ។​ នោះ​អ្នក​នឹង​អាច​សាកល្បង​និង​យល់​ស្រប​តាម​បំណង​ប្រាថ្នា​របស់​ព្រះ​ជា​ព្រះ​ហឫទ័យ​ល្អ ពេញ​ចិត្ត និង​បំណង​ប្រាថ្នា​ដ៏​ល្អ​ឥត​ខ្ចោះ​របស់​ទ្រង់»។</w:t>
      </w:r>
    </w:p>
    <w:p/>
    <w:p>
      <w:r xmlns:w="http://schemas.openxmlformats.org/wordprocessingml/2006/main">
        <w:t xml:space="preserve">2: យ៉ាកុប 1:22-25 - «កុំគ្រាន់តែស្តាប់ព្រះបន្ទូល ហើយបញ្ឆោតខ្លួនឯង ចូរធ្វើនូវអ្វីដែលវានិយាយ។ អ្នកណាដែលស្តាប់ព្រះបន្ទូល តែមិនធ្វើតាមពាក្យដែលវានិយាយ ប្រៀបដូចជាអ្នកដែលមើលមុខគាត់។ ឆ្លុះកញ្ចក់ហើយ ក្រឡេកទៅមើលខ្លួនឯងភ្លាម ភ្លេចភ្លែតថាខ្លួនមើលទៅដូចអ្វី ប៉ុន្តែអ្នកណាដែលមើលទៅដោយចេតនាក្នុងក្រិត្យវិន័យដ៏ល្អឥតខ្ចោះដែលផ្តល់សេរីភាព ហើយបន្តនៅក្នុងនោះដោយមិនភ្លេចនូវអ្វីដែលខ្លួនបានឮឡើយ ប៉ុន្តែការធ្វើវា អ្នកនោះនឹងទទួលពរ។ តើ​ពួកគេ​ធ្វើអ្វី។"</w:t>
      </w:r>
    </w:p>
    <w:p/>
    <w:p>
      <w:r xmlns:w="http://schemas.openxmlformats.org/wordprocessingml/2006/main">
        <w:t xml:space="preserve">នេហេមា 10:5 ហារីម មេរេម៉ូត អូបាឌា</w:t>
      </w:r>
    </w:p>
    <w:p/>
    <w:p>
      <w:r xmlns:w="http://schemas.openxmlformats.org/wordprocessingml/2006/main">
        <w:t xml:space="preserve">វគ្គ​នេះ​រាយ​ឈ្មោះ​បួន​គឺ ហារីម មេរេម៉ូត អូបាឌា និង​មស៊ូឡាម។</w:t>
      </w:r>
    </w:p>
    <w:p/>
    <w:p>
      <w:r xmlns:w="http://schemas.openxmlformats.org/wordprocessingml/2006/main">
        <w:t xml:space="preserve">1. អំណាចនៃមិត្តភាព: ពិនិត្យមើលទំនាក់ទំនងរវាងនេហេមា និងមិត្តរបស់គាត់។</w:t>
      </w:r>
    </w:p>
    <w:p/>
    <w:p>
      <w:r xmlns:w="http://schemas.openxmlformats.org/wordprocessingml/2006/main">
        <w:t xml:space="preserve">2. ភាពជាអ្នកដឹកនាំក្នុងគម្ពីរប៊ីប៖ ការស្វែងយល់ពីគុណសម្បត្ដិនៃភាពជាអ្នកដឹកនាំដែលជាគំរូដោយនេហេមា និងសហការីរបស់គាត់។</w:t>
      </w:r>
    </w:p>
    <w:p/>
    <w:p>
      <w:r xmlns:w="http://schemas.openxmlformats.org/wordprocessingml/2006/main">
        <w:t xml:space="preserve">១.សុភាសិត ១៧:១៧ មិត្ត​ស្រឡាញ់​គ្រប់​ពេល ហើយ​បង​ប្អូន​កើត​មក​សម្រាប់​ទុក្ខ​លំបាក។</w:t>
      </w:r>
    </w:p>
    <w:p/>
    <w:p>
      <w:r xmlns:w="http://schemas.openxmlformats.org/wordprocessingml/2006/main">
        <w:t xml:space="preserve">កិច្ចការ 6:3 ដូច្នេះ បង​ប្អូន​អើយ ចូរ​រើស​យក​បុរស​ប្រាំពីរ​នាក់​ដែល​មាន​កេរ្តិ៍​ឈ្មោះ​ល្អ ពេញ​ដោយ​ព្រះ​វិញ្ញាណ និង​ប្រាជ្ញា ដែល​យើង​នឹង​ចាត់​តាំង​ឲ្យ​ធ្វើ​កិច្ចការ​នេះ។</w:t>
      </w:r>
    </w:p>
    <w:p/>
    <w:p>
      <w:r xmlns:w="http://schemas.openxmlformats.org/wordprocessingml/2006/main">
        <w:t xml:space="preserve">នេហេមា 10:6 ដានីយ៉ែល, គិនថុន, បារូក</w:t>
      </w:r>
    </w:p>
    <w:p/>
    <w:p>
      <w:r xmlns:w="http://schemas.openxmlformats.org/wordprocessingml/2006/main">
        <w:t xml:space="preserve">ប្រជាជន​អ៊ីស្រាអែល​ស្បថ​ថា​នឹង​ធ្វើ​តាម​បទបញ្ញត្តិ​របស់​ព្រះ ហើយ​មិន​ព្រម​រៀបការ​ជាមួយ​ជាតិ​សាសន៍​ដទៃ​ទៀត​ឡើយ។</w:t>
      </w:r>
    </w:p>
    <w:p/>
    <w:p>
      <w:r xmlns:w="http://schemas.openxmlformats.org/wordprocessingml/2006/main">
        <w:t xml:space="preserve">ប្រជាជនអ៊ីស្រាអែលសន្យាថានឹងគោរពតាមបញ្ជារបស់ព្រះ ហើយមិនរៀបការជាមួយសាសន៍ខាងក្រៅឡើយ ជាពិសេសនិយាយអំពីដានីយ៉ែល គីនថុន និងបារូក។</w:t>
      </w:r>
    </w:p>
    <w:p/>
    <w:p>
      <w:r xmlns:w="http://schemas.openxmlformats.org/wordprocessingml/2006/main">
        <w:t xml:space="preserve">1. អំណាចនៃសហគមន៍៖ របៀបដែលការរួបរួមជាប្រជាជនអាចពង្រឹងជំនឿរបស់អ្នក។</w:t>
      </w:r>
    </w:p>
    <w:p/>
    <w:p>
      <w:r xmlns:w="http://schemas.openxmlformats.org/wordprocessingml/2006/main">
        <w:t xml:space="preserve">2. តំរូវការសំរាប់ការតាំងចិត្តៈ ការប្រកាន់ខ្ជាប់នូវកាតព្វកិច្ចរបស់យើងចំពោះព្រះ</w:t>
      </w:r>
    </w:p>
    <w:p/>
    <w:p>
      <w:r xmlns:w="http://schemas.openxmlformats.org/wordprocessingml/2006/main">
        <w:t xml:space="preserve">1. ម៉ាថាយ 5:33-37 - ព្រះយេស៊ូវបង្រៀនអំពីសារៈសំខាន់នៃការរក្សាពាក្យនិងសម្បថរបស់យើង</w:t>
      </w:r>
    </w:p>
    <w:p/>
    <w:p>
      <w:r xmlns:w="http://schemas.openxmlformats.org/wordprocessingml/2006/main">
        <w:t xml:space="preserve">2. យ៉ាកុប 5:12 - អំណាចនៃការអធិស្ឋាន និងរបៀបដែលវាអាចជួយយើងរក្សាការប្តេជ្ញាចិត្តចំពោះពាក្យសម្បថរបស់យើង។</w:t>
      </w:r>
    </w:p>
    <w:p/>
    <w:p>
      <w:r xmlns:w="http://schemas.openxmlformats.org/wordprocessingml/2006/main">
        <w:t xml:space="preserve">នេហេមា 10:7 មស៊ូឡាម អប៊ីយ៉ា មីយ៉ាមីន</w:t>
      </w:r>
    </w:p>
    <w:p/>
    <w:p>
      <w:r xmlns:w="http://schemas.openxmlformats.org/wordprocessingml/2006/main">
        <w:t xml:space="preserve">ម៉ាអាស៊ីយ៉ា ប៊ីលកាយ និងសេម៉ាយ៉ា ទាំងនេះជាបូជាចារ្យ។</w:t>
      </w:r>
    </w:p>
    <w:p/>
    <w:p>
      <w:r xmlns:w="http://schemas.openxmlformats.org/wordprocessingml/2006/main">
        <w:t xml:space="preserve">មស៊ូឡាម អប៊ីយ៉ា មីយ៉ាមីន ម៉ាអាស៊ីយ៉ា ប៊ីលកាយ និងសេម៉ាយ៉ាជាបូជាចារ្យដែលត្រូវបានរៀបរាប់នៅក្នុងនេហេមា 10:7។</w:t>
      </w:r>
    </w:p>
    <w:p/>
    <w:p>
      <w:r xmlns:w="http://schemas.openxmlformats.org/wordprocessingml/2006/main">
        <w:t xml:space="preserve">1. ភាពស្មោះត្រង់នៃសេវាកម្មបូជាចារ្យ</w:t>
      </w:r>
    </w:p>
    <w:p/>
    <w:p>
      <w:r xmlns:w="http://schemas.openxmlformats.org/wordprocessingml/2006/main">
        <w:t xml:space="preserve">2. អំណាចនៃការគោរពប្រតិបត្តិព្រះគម្ពីរ</w:t>
      </w:r>
    </w:p>
    <w:p/>
    <w:p>
      <w:r xmlns:w="http://schemas.openxmlformats.org/wordprocessingml/2006/main">
        <w:t xml:space="preserve">1. លេវីវិន័យ 10:11 “ហើយ​ដើម្បី​ឲ្យ​អ្នក​រាល់​គ្នា​បង្រៀន​កូន​ចៅ​អ៊ីស្រា‌អែល​នូវ​ច្បាប់​ទាំង​ប៉ុន្មាន ដែល​ព្រះ‌អម្ចាស់​មាន​ព្រះ‌បន្ទូល​មក​ពួក​គេ ដោយ​ដៃ​លោក​ម៉ូសេ”។</w:t>
      </w:r>
    </w:p>
    <w:p/>
    <w:p>
      <w:r xmlns:w="http://schemas.openxmlformats.org/wordprocessingml/2006/main">
        <w:t xml:space="preserve">2. ពេត្រុសទី 1 5:1-4 «ខ្ញុំសូមដាស់តឿនដល់ពួកព្រឹទ្ធាចារ្យដែលនៅក្នុងចំណោមអ្នករាល់គ្នា ខ្ញុំដែលជាចាស់ទុំរួម និងជាសាក្សីអំពីការរងទុក្ខរបស់ព្រះគ្រីស្ទ ហើយក៏ជាចំណែកនៃសិរីល្អដែលនឹងត្រូវបានបង្ហាញថា: ឃ្វាលហ្វូងចៀម។ ពីព្រះដែលគង់នៅក្នុងចំណោមអ្នករាល់គ្នា បម្រើជាអ្នកមើលការខុសត្រូវ មិនមែនដោយការបង្ខិតបង្ខំទេ ប៉ុន្តែដោយស្ម័គ្រចិត្ដ មិនមែនដើម្បីចំណេញដោយទុច្ចរិតទេ គឺដោយអន្ទះអន្ទែង ឬធ្វើជាចៅហ្វាយលើអ្នកដែលប្រគល់ឱ្យអ្នក ប៉ុន្តែធ្វើជាគំរូដល់ហ្វូងចៀម ហើយនៅពេលដែលមេគង្វាលលេចឡើង អ្នកនឹង ចូរ​ទទួល​មកុដ​នៃ​សិរីល្អ​ដែល​មិន​រលត់​ទៅ»។</w:t>
      </w:r>
    </w:p>
    <w:p/>
    <w:p>
      <w:r xmlns:w="http://schemas.openxmlformats.org/wordprocessingml/2006/main">
        <w:t xml:space="preserve">Nehemiah 10:8 Maaziah, Bilgai, Shemaiah: ទាំងនេះគឺជាបូជាចារ្យ។</w:t>
      </w:r>
    </w:p>
    <w:p/>
    <w:p>
      <w:r xmlns:w="http://schemas.openxmlformats.org/wordprocessingml/2006/main">
        <w:t xml:space="preserve">បូជាចារ្យ​នៅ​នេហេមា 10:8 គឺ​ម៉ាអាស៊ីយ៉ា ប៊ីលកាយ និង​សេម៉ាយ៉ា។</w:t>
      </w:r>
    </w:p>
    <w:p/>
    <w:p>
      <w:r xmlns:w="http://schemas.openxmlformats.org/wordprocessingml/2006/main">
        <w:t xml:space="preserve">1. សារៈសំខាន់នៃបព្វជិតភាពស្មោះត្រង់</w:t>
      </w:r>
    </w:p>
    <w:p/>
    <w:p>
      <w:r xmlns:w="http://schemas.openxmlformats.org/wordprocessingml/2006/main">
        <w:t xml:space="preserve">2. តួនាទីរបស់សង្ឃក្នុងព្រះរាជាណាចក្ររបស់ព្រះ</w:t>
      </w:r>
    </w:p>
    <w:p/>
    <w:p>
      <w:r xmlns:w="http://schemas.openxmlformats.org/wordprocessingml/2006/main">
        <w:t xml:space="preserve">1. ហេព្រើរ 5:1-4 - អំពីព្រះយេស៊ូជាសម្ដេចសង្ឃដ៏ស្មោះត្រង់</w:t>
      </w:r>
    </w:p>
    <w:p/>
    <w:p>
      <w:r xmlns:w="http://schemas.openxmlformats.org/wordprocessingml/2006/main">
        <w:t xml:space="preserve">2. ពេត្រុសទី 1 5:1-4 - អំពីកាតព្វកិច្ចរបស់ពួកព្រឹទ្ធាចារ្យនិងបូជាចារ្យធ្វើជាគំរូដល់ហ្វូងចៀម</w:t>
      </w:r>
    </w:p>
    <w:p/>
    <w:p>
      <w:r xmlns:w="http://schemas.openxmlformats.org/wordprocessingml/2006/main">
        <w:t xml:space="preserve">នេហេមា 10:9 រីឯ​ក្រុម​លេវី​វិញ មាន​ទាំង​លោក​យេស៊ូ ជា​កូន​របស់​លោក​អសានីយ៉ា លោក​ប៊ីនណៃ ជា​កូន​របស់​លោក​ហេណាដាដ និង​លោក​កាឌមាអែល។</w:t>
      </w:r>
    </w:p>
    <w:p/>
    <w:p>
      <w:r xmlns:w="http://schemas.openxmlformats.org/wordprocessingml/2006/main">
        <w:t xml:space="preserve">ជន​ជាតិ​លេវី​មាន​លោក​យេស៊ូ ប៊ីនណៃ និង​កាដមីល។</w:t>
      </w:r>
    </w:p>
    <w:p/>
    <w:p>
      <w:r xmlns:w="http://schemas.openxmlformats.org/wordprocessingml/2006/main">
        <w:t xml:space="preserve">១៖ រស់នៅដោយលះបង់ និងស្មោះត្រង់ចំពោះព្រះ ដូចបានបង្ហាញដោយពួកលេវី។</w:t>
      </w:r>
    </w:p>
    <w:p/>
    <w:p>
      <w:r xmlns:w="http://schemas.openxmlformats.org/wordprocessingml/2006/main">
        <w:t xml:space="preserve">២៖ ការ​បម្រើ​ព្រះ​ដោយ​ស្មោះ​ត្រង់ ទោះ​ជា​មាន​កិច្ច​ការ​លំបាក​ដូច​ពួក​លេវី​ក៏​ដោយ។</w:t>
      </w:r>
    </w:p>
    <w:p/>
    <w:p>
      <w:r xmlns:w="http://schemas.openxmlformats.org/wordprocessingml/2006/main">
        <w:t xml:space="preserve">១៖ កូល៉ុស ៣:២៣ - ទោះ​ជា​អ្នក​ធ្វើ​អ្វី​ក៏​ដោយ ចូរ​ធ្វើ​វា​ឲ្យ​អស់​ពី​ចិត្ត ដូច​ជា​ធ្វើ​ការ​សម្រាប់​ព្រះ​យេហូវ៉ា មិន​មែន​សម្រាប់​ចៅហ្វាយ​មនុស្ស​ទេ។</w:t>
      </w:r>
    </w:p>
    <w:p/>
    <w:p>
      <w:r xmlns:w="http://schemas.openxmlformats.org/wordprocessingml/2006/main">
        <w:t xml:space="preserve">២ ហេព្រើរ ១៣:៧ - ចូរ​នឹក​ចាំ​ពី​មេ​ដឹក​នាំ​របស់​អ្នក ដែល​បាន​ថ្លែង​ព្រះបន្ទូល​របស់​ព្រះ​មក​កាន់​អ្នក។ សូម​ពិចារណា​អំពី​លទ្ធផល​នៃ​របៀប​រស់នៅ​របស់​ពួកគេ ហើយ​យក​តម្រាប់​តាម​ជំនឿ​របស់​ពួកគេ ។</w:t>
      </w:r>
    </w:p>
    <w:p/>
    <w:p>
      <w:r xmlns:w="http://schemas.openxmlformats.org/wordprocessingml/2006/main">
        <w:t xml:space="preserve">នេហេមា 10:10 រីឯ​បង​ប្អូន​របស់​ពួក​គេ គឺ​សេបានា ហូឌីយ៉ា កេលីតា ពេឡាយ៉ា ហាណាន។</w:t>
      </w:r>
    </w:p>
    <w:p/>
    <w:p>
      <w:r xmlns:w="http://schemas.openxmlformats.org/wordprocessingml/2006/main">
        <w:t xml:space="preserve">យើង​គួរ​តែ​គោរព​តាម​បទ​បញ្ជា​របស់​ព្រះ ហើយ​គោរព​ទ្រង់​អស់​មួយ​ជីវិត។</w:t>
      </w:r>
    </w:p>
    <w:p/>
    <w:p>
      <w:r xmlns:w="http://schemas.openxmlformats.org/wordprocessingml/2006/main">
        <w:t xml:space="preserve">១៖ យើង​គួរ​គោរព​តាម​បទបញ្ញត្តិ​របស់​ព្រះ ហើយ​គោរព​ទ្រង់​អស់​មួយ​ជីវិត ដូច​បងប្អូន​ប្រុស​សេបានា ហូឌីយ៉ា កេលីតា ពេឡាយ៉ា និង​ហាណាន​បាន​ធ្វើ។</w:t>
      </w:r>
    </w:p>
    <w:p/>
    <w:p>
      <w:r xmlns:w="http://schemas.openxmlformats.org/wordprocessingml/2006/main">
        <w:t xml:space="preserve">២៖ យើង​គួរ​ព្យាយាម​ធ្វើ​តាម​គំរូ​របស់​សេបានា ហូឌីយ៉ា កេលីតា ពេឡាយ៉ា និង​ហាណាន ហើយ​គោរព​ព្រះ​ដោយ​ជីវិត​របស់​យើង។</w:t>
      </w:r>
    </w:p>
    <w:p/>
    <w:p>
      <w:r xmlns:w="http://schemas.openxmlformats.org/wordprocessingml/2006/main">
        <w:t xml:space="preserve">១៖ ចោទិយកថា ១០:១២-១៣ ឥឡូវ​នេះ អ៊ីស្រា‌អែល​អើយ តើ​ព្រះ‌អម្ចាស់​ជា​ព្រះ​របស់​អ្នក​តម្រូវ​អ្វី​ពី​អ្នក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ឲ្យ​ដើរ​តាម​គ្រប់​ទាំង​ផ្លូវ​របស់​ទ្រង់ ស្រឡាញ់​ទ្រង់ បម្រើ​ព្រះ‌អម្ចាស់ ជា​ព្រះ​របស់​អ្នក​ឲ្យ​អស់​ពី​ចិត្ត។ បេះដូងរបស់អ្នក និងអស់ពីព្រលឹងរបស់អ្នក។</w:t>
      </w:r>
    </w:p>
    <w:p/>
    <w:p>
      <w:r xmlns:w="http://schemas.openxmlformats.org/wordprocessingml/2006/main">
        <w:t xml:space="preserve">លូកា 6:46 ហេតុ​អ្វី​បាន​ជា​អ្នក​ហៅ​ខ្ញុំ​ថា ព្រះអម្ចាស់ ព្រះអម្ចាស់ ហើយ​មិន​ធ្វើ​តាម​ពាក្យ​ដែល​ខ្ញុំ​ប្រាប់​អ្នក?</w:t>
      </w:r>
    </w:p>
    <w:p/>
    <w:p>
      <w:r xmlns:w="http://schemas.openxmlformats.org/wordprocessingml/2006/main">
        <w:t xml:space="preserve">នេហេមា 10:11 មីកា រេហូប ហាសាប៊ីយ៉ា</w:t>
      </w:r>
    </w:p>
    <w:p/>
    <w:p>
      <w:r xmlns:w="http://schemas.openxmlformats.org/wordprocessingml/2006/main">
        <w:t xml:space="preserve">នេហេមា និង​ប្រជាជន​អ៊ីស្រាអែល​ប្តេជ្ញា​គោរព​បទបញ្ញត្តិ និង​ច្បាប់​របស់​ព្រះ​ជា​ទៀងទាត់។</w:t>
      </w:r>
    </w:p>
    <w:p/>
    <w:p>
      <w:r xmlns:w="http://schemas.openxmlformats.org/wordprocessingml/2006/main">
        <w:t xml:space="preserve">១៖ យើង​មិន​គួរ​ភ្លេច​ការ​តាំង​ចិត្ត​គោរព​តាម​បទបញ្ញត្តិ​និង​ច្បាប់​របស់​ព្រះ​ឡើយ។</w:t>
      </w:r>
    </w:p>
    <w:p/>
    <w:p>
      <w:r xmlns:w="http://schemas.openxmlformats.org/wordprocessingml/2006/main">
        <w:t xml:space="preserve">២៖ យើង​គួរ​ព្យាយាម​គោរព​ព្រះបន្ទូល​របស់​ព្រះ​ក្នុង​គ្រប់​កិច្ចការ​ដែល​យើង​ធ្វើ។</w:t>
      </w:r>
    </w:p>
    <w:p/>
    <w:p>
      <w:r xmlns:w="http://schemas.openxmlformats.org/wordprocessingml/2006/main">
        <w:t xml:space="preserve">១៖ ចោទិយកថា ៦:៥ - អ្នកត្រូវស្រឡាញ់ព្រះអម្ចាស់ជាព្រះរបស់អ្នក 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២៖ ម៉ាថាយ ២២:៣៧-៤០ - ព្រះយេស៊ូ​មាន​ព្រះបន្ទូល​ទៅ​គាត់​ថា៖ «អ្នក​ត្រូវ​ស្រឡាញ់​ព្រះអម្ចាស់ ជា​ព្រះ​របស់​អ្នក​ឲ្យ​អស់​ពី​ចិត្ត អស់​ពី​ព្រលឹង និង​អស់​ពី​គំនិត។ នេះ​គឺ​ជា​បញ្ញត្តិ​ដ៏​អស្ចារ្យ និង​ដំបូង​បង្អស់។ ហើយ​ទីពីរ​គឺ​ដូច​ជា៖ អ្នក​ត្រូវ​ស្រឡាញ់​អ្នក​ជិត​ខាង​ដូច​ខ្លួន​ឯង។ លើ​បញ្ញត្តិ​ទាំង​ពីរ​នេះ អាស្រ័យ​លើ​ក្រិត្យវិន័យ និង​ព្យាការី​ទាំង​អស់។</w:t>
      </w:r>
    </w:p>
    <w:p/>
    <w:p>
      <w:r xmlns:w="http://schemas.openxmlformats.org/wordprocessingml/2006/main">
        <w:t xml:space="preserve">នេហេមា 10:12 Zaccur, Sherebiah, Shebaniah</w:t>
      </w:r>
    </w:p>
    <w:p/>
    <w:p>
      <w:r xmlns:w="http://schemas.openxmlformats.org/wordprocessingml/2006/main">
        <w:t xml:space="preserve">វគ្គនេះនិយាយអំពីមនុស្សបួននាក់: Zaccur, Sherebiah, Shebaniah និង Hodiah ។</w:t>
      </w:r>
    </w:p>
    <w:p/>
    <w:p>
      <w:r xmlns:w="http://schemas.openxmlformats.org/wordprocessingml/2006/main">
        <w:t xml:space="preserve">1: យើងទាំងអស់គ្នាត្រូវបានហៅឱ្យធ្វើរឿងដ៏អស្ចារ្យដូចជា Zaccur, Sherebiah, Shebaniah និង Hodiah ។</w:t>
      </w:r>
    </w:p>
    <w:p/>
    <w:p>
      <w:r xmlns:w="http://schemas.openxmlformats.org/wordprocessingml/2006/main">
        <w:t xml:space="preserve">២៖ ព្រះ​ប្រើ​មនុស្ស​គ្រប់​មជ្ឈដ្ឋាន និង​សមត្ថភាព​ដើម្បី​បំពេញ​បំណង​ប្រាថ្នា​របស់​ទ្រង់។</w:t>
      </w:r>
    </w:p>
    <w:p/>
    <w:p>
      <w:r xmlns:w="http://schemas.openxmlformats.org/wordprocessingml/2006/main">
        <w:t xml:space="preserve">១៖ ភីលីព ៤:១៣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2: យេរេមា 29:11 - ព្រះ​អម្ចាស់​មាន​ព្រះ​បន្ទូល​ថា សម្រាប់​ខ្ញុំ​ដឹង​ពី​ផែន​ការ​ដែល​ខ្ញុំ​មាន​សម្រាប់​អ្នក ផែនការ​ដើម្បី​ចម្រើន​ឡើង​និង​មិន​ធ្វើ​ឱ្យ​អ្នក​មាន​ផែនការ​ដើម្បី​ផ្តល់​ឱ្យ​អ្នក​នូវ​ក្តី​សង្ឃឹម​និង​អនាគត​។</w:t>
      </w:r>
    </w:p>
    <w:p/>
    <w:p>
      <w:r xmlns:w="http://schemas.openxmlformats.org/wordprocessingml/2006/main">
        <w:t xml:space="preserve">នេហេមា 10:13 ហូឌីយ៉ា បានី បេនីនូ។</w:t>
      </w:r>
    </w:p>
    <w:p/>
    <w:p>
      <w:r xmlns:w="http://schemas.openxmlformats.org/wordprocessingml/2006/main">
        <w:t xml:space="preserve">វគ្គនេះនិយាយអំពីបុគ្គលបីនាក់ឈ្មោះ ហូឌីយ៉ា បានី និងបេនីនូ។</w:t>
      </w:r>
    </w:p>
    <w:p/>
    <w:p>
      <w:r xmlns:w="http://schemas.openxmlformats.org/wordprocessingml/2006/main">
        <w:t xml:space="preserve">1. អំណាចនៃការប្តេជ្ញាចិត្ត: ជីវិតរបស់ Hodijah, Bani និង Beninu</w:t>
      </w:r>
    </w:p>
    <w:p/>
    <w:p>
      <w:r xmlns:w="http://schemas.openxmlformats.org/wordprocessingml/2006/main">
        <w:t xml:space="preserve">2. ឥទ្ធិពលនៃការលះបង់៖ ឧទាហរណ៍ពីនេហេមា ១០</w:t>
      </w:r>
    </w:p>
    <w:p/>
    <w:p>
      <w:r xmlns:w="http://schemas.openxmlformats.org/wordprocessingml/2006/main">
        <w:t xml:space="preserve">1. ភីលីព 3:13-14 បងប្អូនអើយ ខ្ញុំមិនគិតថាខ្ញុំបានបង្កើតវាដោយខ្លួនឯងទេ។ ប៉ុន្តែរឿងមួយដែលខ្ញុំធ្វើ៖ ដោយបំភ្លេចនូវអ្វីដែលនៅខាងក្រោយ ហើយប្រឹងឆ្ពោះទៅរកអ្វីដែលនៅខាងមុខ ខ្ញុំបានបន្តឆ្ពោះទៅរកគោលដៅសម្រាប់រង្វាន់នៃការត្រាស់ហៅរបស់ព្រះនៅក្នុងព្រះគ្រីស្ទយេស៊ូវ។</w:t>
      </w:r>
    </w:p>
    <w:p/>
    <w:p>
      <w:r xmlns:w="http://schemas.openxmlformats.org/wordprocessingml/2006/main">
        <w:t xml:space="preserve">2. Galatians 6:9 ហើយ​កុំ​ឲ្យ​យើង​នឿយហត់​នឹង​ការ​ប្រព្រឹត្ត​ល្អ​ឡើយ ដ្បិត​នៅ​ពេល​កំណត់ យើង​នឹង​ច្រូត​កាត់ បើ​យើង​មិន​ចុះ​ចាញ់។</w:t>
      </w:r>
    </w:p>
    <w:p/>
    <w:p>
      <w:r xmlns:w="http://schemas.openxmlformats.org/wordprocessingml/2006/main">
        <w:t xml:space="preserve">នេហេមា 10:14 មេ​នៃ​ប្រជាជន; ប៉ារ៉ូស, ប៉ាហាតម៉ូអាប់, អេឡាម, ហ្សាធូ, បានី,</w:t>
      </w:r>
    </w:p>
    <w:p/>
    <w:p>
      <w:r xmlns:w="http://schemas.openxmlformats.org/wordprocessingml/2006/main">
        <w:t xml:space="preserve">ប្រជាជន​នេហេមា​ត្រូវ​បាន​ដឹក​នាំ​ដោយ​ប៉ារ៉ូស ប៉ាហាតម៉ូអាប់ អេឡាម សាតធូ និង​បានី។</w:t>
      </w:r>
    </w:p>
    <w:p/>
    <w:p>
      <w:r xmlns:w="http://schemas.openxmlformats.org/wordprocessingml/2006/main">
        <w:t xml:space="preserve">1. ព្រះប្រើមនុស្សសាមញ្ញដើម្បីធ្វើរឿងអស្ចារ្យ។</w:t>
      </w:r>
    </w:p>
    <w:p/>
    <w:p>
      <w:r xmlns:w="http://schemas.openxmlformats.org/wordprocessingml/2006/main">
        <w:t xml:space="preserve">2. អំណាចនៃសហគមន៍នៅក្នុងកិច្ចការរបស់ព្រះ។</w:t>
      </w:r>
    </w:p>
    <w:p/>
    <w:p>
      <w:r xmlns:w="http://schemas.openxmlformats.org/wordprocessingml/2006/main">
        <w:t xml:space="preserve">1. រ៉ូម 12:4-8 - «ដ្បិតនៅក្នុងរូបកាយតែមួយ យើងមានអវយវៈច្រើន ហើយអវយវៈទាំងអស់មិនមានមុខងារដូចគ្នាទេ ដូច្នេះហើយ ទោះជាមានគ្នាច្រើនក៏ដោយ ក៏យើងជារូបកាយតែមួយនៅក្នុងព្រះគ្រីស្ទ ហើយជារូបកាយតែមួយនៃព្រះគ្រីស្ទ។ ការមានអំណោយដែលខុសគ្នាតាមព្រះគុណដែលបានផ្តល់ឱ្យយើងសូមឱ្យយើងប្រើវា ...</w:t>
      </w:r>
    </w:p>
    <w:p/>
    <w:p>
      <w:r xmlns:w="http://schemas.openxmlformats.org/wordprocessingml/2006/main">
        <w:t xml:space="preserve">2. កិច្ចការ 4:32-33 - «ឥឡូវ​នេះ​ចំនួន​ពេញ​នៃ​អស់​អ្នក​ដែល​ជឿ​មាន​ចិត្ត​តែ​មួយ ហើយ​គ្មាន​អ្នក​ណា​និយាយ​ថា​របស់​ណា​មួយ​ដែល​ជា​របស់​គាត់​នោះ​ទេ ប៉ុន្តែ​ពួក​គេ​មាន​គ្រប់​យ៉ាង​ដូច​គ្នា។ ដោយ​អំណាច​ដ៏​មហិមា ពួក​សាវ័ក​កំពុង​ថ្លែង​ទីបន្ទាល់​អំពី​ការ​រស់​ឡើង​វិញ​របស់​ព្រះអម្ចាស់​យេស៊ូ ហើយ​ព្រះគុណ​ដ៏​អស្ចារ្យ​មាន​លើ​ពួកគេ​ទាំង​អស់​គ្នា»។</w:t>
      </w:r>
    </w:p>
    <w:p/>
    <w:p>
      <w:r xmlns:w="http://schemas.openxmlformats.org/wordprocessingml/2006/main">
        <w:t xml:space="preserve">នេហេមា 10:15 ប៊ុននី អាសកាដ បេបៃ</w:t>
      </w:r>
    </w:p>
    <w:p/>
    <w:p>
      <w:r xmlns:w="http://schemas.openxmlformats.org/wordprocessingml/2006/main">
        <w:t xml:space="preserve">ប្រជាជន​ក្រុង​យេរូសាឡិម​ប្តេជ្ញា​ធ្វើ​តាម​បញ្ញត្តិ​របស់​ព្រះ។</w:t>
      </w:r>
    </w:p>
    <w:p/>
    <w:p>
      <w:r xmlns:w="http://schemas.openxmlformats.org/wordprocessingml/2006/main">
        <w:t xml:space="preserve">1. អំណាចនៃការប្តេជ្ញាចិត្ត: ការរក្សាការពិតទៅនឹងការសន្យារបស់ព្រះ</w:t>
      </w:r>
    </w:p>
    <w:p/>
    <w:p>
      <w:r xmlns:w="http://schemas.openxmlformats.org/wordprocessingml/2006/main">
        <w:t xml:space="preserve">2. ការបម្រើព្រះដោយស្មោះត្រង់៖ គំរូពីក្រុងយេរូសាឡិម</w:t>
      </w:r>
    </w:p>
    <w:p/>
    <w:p>
      <w:r xmlns:w="http://schemas.openxmlformats.org/wordprocessingml/2006/main">
        <w:t xml:space="preserve">1. ចោទិយកថា 10:12 - តើ​ព្រះអម្ចាស់​ជា​ព្រះ​របស់​អ្នក​សូម​អ្វី​ពី​អ្នក ប៉ុន្តែ​ត្រូវ​គោរព​កោត​ខ្លាច​ព្រះអម្ចាស់ ជា​ព្រះ​របស់​អ្នក ដើរ​តាម​គ្រប់​ទាំង​ផ្លូវ​របស់​ព្រះអង្គ ស្រឡាញ់​ព្រះអង្គ បម្រើ​ព្រះអម្ចាស់​ជា​ព្រះ​របស់​អ្នក​អោយ​អស់​ពី​ចិត្ត និង​អស់​ពី​ព្រលឹង។ .</w:t>
      </w:r>
    </w:p>
    <w:p/>
    <w:p>
      <w:r xmlns:w="http://schemas.openxmlformats.org/wordprocessingml/2006/main">
        <w:t xml:space="preserve">2. ទំនុកតម្កើង 78:7 - ដើម្បី​ឲ្យ​ពួក​គេ​អាច​ដាក់​សេចក្ដី​សង្ឃឹម​លើ​ព្រះ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នេហេមា 10:16 អដូនីយ៉ា ប៊ីកវ៉ាយ អាឌីន</w:t>
      </w:r>
    </w:p>
    <w:p/>
    <w:p>
      <w:r xmlns:w="http://schemas.openxmlformats.org/wordprocessingml/2006/main">
        <w:t xml:space="preserve">ប្រជាជន​យូដា​បាន​សន្យា​ថា​នឹង​រក្សា​សេចក្ដី​សញ្ញា​ជាមួយ​នឹង​ព្រះ។</w:t>
      </w:r>
    </w:p>
    <w:p/>
    <w:p>
      <w:r xmlns:w="http://schemas.openxmlformats.org/wordprocessingml/2006/main">
        <w:t xml:space="preserve">១៖ សេចក្ដី​សញ្ញា​របស់​ព្រះ​ជា​ការ​តាំង​ចិត្ត​ដែល​យើង​គួរ​រក្សា។</w:t>
      </w:r>
    </w:p>
    <w:p/>
    <w:p>
      <w:r xmlns:w="http://schemas.openxmlformats.org/wordprocessingml/2006/main">
        <w:t xml:space="preserve">២៖ ភក្ដីភាព​របស់​យើង​ចំពោះ​ព្រះ​គឺ​សំខាន់​ក្នុង​ការ​រក្សា​សេចក្ដី​សញ្ញា​របស់​ទ្រង់។</w:t>
      </w:r>
    </w:p>
    <w:p/>
    <w:p>
      <w:r xmlns:w="http://schemas.openxmlformats.org/wordprocessingml/2006/main">
        <w:t xml:space="preserve">១ ចោទិយកថា ២៩:១២-១៥ - ថ្ងៃនេះ អ្នករាល់គ្នាឈរនៅចំពោះព្រះអម្ចាស់ជាព្រះរបស់អ្នក... ជាមួយអ្នកថ្ងៃនេះ...</w:t>
      </w:r>
    </w:p>
    <w:p/>
    <w:p>
      <w:r xmlns:w="http://schemas.openxmlformats.org/wordprocessingml/2006/main">
        <w:t xml:space="preserve">ទំនុកតម្កើង 25:10 - គ្រប់​មាគ៌ា​របស់​ព្រះ‌អម្ចាស់ គឺ​ជា​សេចក្ដី​ស្រឡាញ់ និង​ចិត្ត​ស្មោះ​ត្រង់ សម្រាប់​អ្នក​ដែល​កាន់​តាម​សេចក្ដី​សញ្ញា និង​ទីបន្ទាល់​របស់​ទ្រង់។</w:t>
      </w:r>
    </w:p>
    <w:p/>
    <w:p>
      <w:r xmlns:w="http://schemas.openxmlformats.org/wordprocessingml/2006/main">
        <w:t xml:space="preserve">នេហេមា 10:17 អាធើ ហ៊ីសគីយ៉ា អាសស៊ើរ</w:t>
      </w:r>
    </w:p>
    <w:p/>
    <w:p>
      <w:r xmlns:w="http://schemas.openxmlformats.org/wordprocessingml/2006/main">
        <w:t xml:space="preserve">ប្រជាជន​អ៊ីស្រាអែល​ធ្វើ​សេចក្ដី​សញ្ញា​ដើម្បី​កាន់​តាម​បទបញ្ញត្តិ​របស់​ព្រះ ហើយ​កាន់​តាម​ច្បាប់​របស់​ព្រះអង្គ។</w:t>
      </w:r>
    </w:p>
    <w:p/>
    <w:p>
      <w:r xmlns:w="http://schemas.openxmlformats.org/wordprocessingml/2006/main">
        <w:t xml:space="preserve">១៖ យើង​ត្រូវ​តែ​គោរព​តាម​បទបញ្ញត្តិ និង​ច្បាប់​របស់​ព្រះ ហើយ​រក្សា​សេចក្ដី​សញ្ញា​របស់​យើង​ជាមួយ​នឹង​ព្រះអម្ចាស់។</w:t>
      </w:r>
    </w:p>
    <w:p/>
    <w:p>
      <w:r xmlns:w="http://schemas.openxmlformats.org/wordprocessingml/2006/main">
        <w:t xml:space="preserve">២៖ ការ​ធ្វើ​អ្វី​ដែល​ត្រឹម​ត្រូវ​ចំពោះ​ព្រះ​អម្ចាស់​នាំ​មក​នូវ​រង្វាន់ និង​ពរជ័យ​ដ៏​អស្ចារ្យ។</w:t>
      </w:r>
    </w:p>
    <w:p/>
    <w:p>
      <w:r xmlns:w="http://schemas.openxmlformats.org/wordprocessingml/2006/main">
        <w:t xml:space="preserve">១៖ ចោទិយកថា ២៨:១-១៤ - ពរជ័យនៃការស្តាប់បង្គាប់ព្រះអម្ចាស់។</w:t>
      </w:r>
    </w:p>
    <w:p/>
    <w:p>
      <w:r xmlns:w="http://schemas.openxmlformats.org/wordprocessingml/2006/main">
        <w:t xml:space="preserve">2: យ៉ាកុប 4:7-10 - ការចុះចូលចំពោះព្រះ និងព្រះហឫទ័យរបស់ទ្រង់នាំមកនូវសន្តិភាព និងសេចក្តីអំណរ។</w:t>
      </w:r>
    </w:p>
    <w:p/>
    <w:p>
      <w:r xmlns:w="http://schemas.openxmlformats.org/wordprocessingml/2006/main">
        <w:t xml:space="preserve">នេហេមា 10:18 ហូឌីយ៉ា ហាសុម បេសាយ</w:t>
      </w:r>
    </w:p>
    <w:p/>
    <w:p>
      <w:r xmlns:w="http://schemas.openxmlformats.org/wordprocessingml/2006/main">
        <w:t xml:space="preserve">ហារីភ អាណាថោត</w:t>
      </w:r>
    </w:p>
    <w:p/>
    <w:p>
      <w:r xmlns:w="http://schemas.openxmlformats.org/wordprocessingml/2006/main">
        <w:t xml:space="preserve">យើង​ត្រូវ​ធ្វើ​សេចក្ដី​សញ្ញា​ជាមួយ​នឹង​ព្រះ ដើម្បី​រក្សា​បទបញ្ញត្តិ​របស់​ទ្រង់ លក្ខន្តិកៈ និង​ច្បាប់​របស់​ទ្រង់។</w:t>
      </w:r>
    </w:p>
    <w:p/>
    <w:p>
      <w:r xmlns:w="http://schemas.openxmlformats.org/wordprocessingml/2006/main">
        <w:t xml:space="preserve">១៖ យើង​ត្រូវ​តែ​មក​ចំពោះ​ព្រះ​យេហូវ៉ា​ដោយ​ការ​តាំង​ចិត្ត​ដើម្បី​ធ្វើ​តាម​បទបញ្ញត្តិ លក្ខន្តិកៈ និង​ច្បាប់​របស់​ទ្រង់។</w:t>
      </w:r>
    </w:p>
    <w:p/>
    <w:p>
      <w:r xmlns:w="http://schemas.openxmlformats.org/wordprocessingml/2006/main">
        <w:t xml:space="preserve">២៖ យើង​ត្រូវ​ធ្វើ​សេចក្ដី​សញ្ញា​ជាមួយ​នឹង​ព្រះអម្ចាស់ ដើម្បី​គោរព​តាម​ឆន្ទៈ​របស់​ទ្រង់​ដោយ​ស្មោះត្រង់។</w:t>
      </w:r>
    </w:p>
    <w:p/>
    <w:p>
      <w:r xmlns:w="http://schemas.openxmlformats.org/wordprocessingml/2006/main">
        <w:t xml:space="preserve">1: យ៉ូស្វេ 24:14-15 - ឥឡូវ​នេះ ចូរ​កោត​ខ្លាច​ដល់​ព្រះ​អម្ចាស់ ហើយ​បម្រើ​ទ្រង់​ដោយ​ស្មោះ​ត្រង់ និង​ដោយ​ស្មោះ​ត្រង់។ ចូរ​បោះ​បង់​ចោល​ព្រះ​ដែល​បុព្វបុរស​របស់​អ្នក​រាល់​គ្នា​បាន​គោរព​នៅ​ខាង​នាយ​ទន្លេ និង​នៅ​ស្រុក​អេស៊ីប ហើយ​បម្រើ​ព្រះអម្ចាស់។ ហើយ​បើ​ក្រសែភ្នែក​អ្នក​រាល់គ្នា​ដើម្បី​បម្រើ​ព្រះអម្ចាស់ ចូរ​ជ្រើសរើស​ថ្ងៃ​នេះ​ដែល​អ្នក​នឹង​បម្រើ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ឬ​ព្រះ​របស់​ជន​ជាតិ​អាម៉ូរី​ក្នុង​ទឹក​ដី​ដែល​អ្នក​រស់នៅ។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2: ម៉ាថាយ 16:24-26 - បន្ទាប់មក ព្រះយេស៊ូវ​បាន​មាន​បន្ទូល​ប្រាប់​ពួក​សិស្ស​ទ្រង់​ថា បើ​អ្នក​ណា​មក​តាម​ខ្ញុំ ចូរ​ឲ្យ​អ្នក​នោះ​បដិសេធ​ខ្លួន​ឯង ហើយ​លើក​ឈើ​ឆ្កាង​មក​តាម​ខ្ញុំ។ ដ្បិត​អ្នក​ណា​ដែល​សង្គ្រោះ​ជីវិត​ខ្លួន អ្នក​នោះ​នឹង​បាត់បង់​ជីវិត តែ​អ្នក​ណា​ដែល​បាត់​បង់​ជីវិត​ដោយ​យល់​ដល់​ខ្ញុំ អ្នក​នោះ​នឹង​បាន​ជីវិត​វិញ។ ចុះ​បើ​មនុស្ស​បាន​ពិភព​លោក​ទាំង​មូល ហើយ​បាត់បង់​ព្រលឹង តើ​នឹង​ចំណេញ​អ្វី? ឬ​តើ​មនុស្ស​នឹង​ផ្តល់​អ្វី​ជា​ថ្នូរ​នឹង​ព្រលឹង​ខ្លួន?</w:t>
      </w:r>
    </w:p>
    <w:p/>
    <w:p>
      <w:r xmlns:w="http://schemas.openxmlformats.org/wordprocessingml/2006/main">
        <w:t xml:space="preserve">នេហេមា 10:19 ហារីភ អាណាថោត នេបៃ</w:t>
      </w:r>
    </w:p>
    <w:p/>
    <w:p>
      <w:r xmlns:w="http://schemas.openxmlformats.org/wordprocessingml/2006/main">
        <w:t xml:space="preserve">វគ្គ​នេះ​គឺ​អំពី​ទីក្រុង​ចំនួន​បួន​ដែល​បាន​រៀបរាប់​នៅ​ក្នុង នេហេមា 10:19 ។</w:t>
      </w:r>
    </w:p>
    <w:p/>
    <w:p>
      <w:r xmlns:w="http://schemas.openxmlformats.org/wordprocessingml/2006/main">
        <w:t xml:space="preserve">1. ការសន្យារបស់ព្រះ: ការស្វែងរកការលួងលោមនៅក្នុងទីក្រុងនៃជម្រក</w:t>
      </w:r>
    </w:p>
    <w:p/>
    <w:p>
      <w:r xmlns:w="http://schemas.openxmlformats.org/wordprocessingml/2006/main">
        <w:t xml:space="preserve">2. អបអរសាទរភាពស្មោះត្រង់របស់ព្រះក្នុងការកសាងជញ្ជាំងឡើងវិញ</w:t>
      </w:r>
    </w:p>
    <w:p/>
    <w:p>
      <w:r xmlns:w="http://schemas.openxmlformats.org/wordprocessingml/2006/main">
        <w:t xml:space="preserve">១.នេហេមា ១០:១៩</w:t>
      </w:r>
    </w:p>
    <w:p/>
    <w:p>
      <w:r xmlns:w="http://schemas.openxmlformats.org/wordprocessingml/2006/main">
        <w:t xml:space="preserve">2. យ៉ូស្វេ 20:2-3 «ចូរ​និយាយ​ទៅ​កាន់​ជន​ជាតិ​អ៊ីស្រាអែល​ថា ចូរ​តាំង​ក្រុង​ជា​ទី​ជ្រក​កោន​សម្រាប់​អ្នក​រាល់​គ្នា ដែល​ខ្ញុំ​បាន​ប្រាប់​អ្នក​តាម​រយៈ​លោក​ម៉ូសេ ដើម្បី​ឲ្យ​ឃាតករ​ដែល​វាយ​សម្លាប់​មនុស្ស​ដោយ​គ្មាន​ចេតនា ឬ​ដោយ​មិន​ដឹង​ខ្លួន អាច​រត់​ទៅ​ទី​នោះ។ ពួក​គេ​នឹង​ក្លាយ​ជា​ទី​ពឹង​ជ្រក​របស់​អ្នក​ពី​ការ​សងសឹក​ដោយ​ឈាម»។</w:t>
      </w:r>
    </w:p>
    <w:p/>
    <w:p>
      <w:r xmlns:w="http://schemas.openxmlformats.org/wordprocessingml/2006/main">
        <w:t xml:space="preserve">នេហេមា 10:20 ម៉ាពយ៉ាស មស៊ូឡាម ហេស៊ើរ</w:t>
      </w:r>
    </w:p>
    <w:p/>
    <w:p>
      <w:r xmlns:w="http://schemas.openxmlformats.org/wordprocessingml/2006/main">
        <w:t xml:space="preserve">ហេប៊ើរ</w:t>
      </w:r>
    </w:p>
    <w:p/>
    <w:p>
      <w:r xmlns:w="http://schemas.openxmlformats.org/wordprocessingml/2006/main">
        <w:t xml:space="preserve">យើង​ប្ដេជ្ញា​ធ្វើ​តាម​ព្រះ‌អម្ចាស់ ជា​ព្រះ​នៃ​យើង ហើយ​ធ្វើ​តាម​ច្បាប់ និង​បញ្ជា​របស់​ទ្រង់។</w:t>
      </w:r>
    </w:p>
    <w:p/>
    <w:p>
      <w:r xmlns:w="http://schemas.openxmlformats.org/wordprocessingml/2006/main">
        <w:t xml:space="preserve">1. ការ​គោរព​តាម​បទបញ្ញត្តិ​របស់​ព្រះអម្ចាស់​គឺ​ជា​ទង្វើ​នៃ​ការ​ថ្វាយបង្គំ</w:t>
      </w:r>
    </w:p>
    <w:p/>
    <w:p>
      <w:r xmlns:w="http://schemas.openxmlformats.org/wordprocessingml/2006/main">
        <w:t xml:space="preserve">2. ការរស់នៅក្នុងជីវិតនៃការតាំងចិត្តចំពោះព្រះ</w:t>
      </w:r>
    </w:p>
    <w:p/>
    <w:p>
      <w:r xmlns:w="http://schemas.openxmlformats.org/wordprocessingml/2006/main">
        <w:t xml:space="preserve">1. ចោទិយកថា 11:26-28 - "មើល ថ្ងៃនេះ ខ្ញុំកំពុងដាក់ពរ និងបណ្តាសានៅចំពោះមុខអ្នក៖ ពរ ប្រសិនបើអ្នកគោរពតាមបញ្ញត្តិនៃព្រះអម្ចាស់ ជាព្រះរបស់អ្នក ដែលខ្ញុំបង្គាប់អ្នកនៅថ្ងៃនេះ និងបណ្តាសា ប្រសិនបើអ្នក កុំ​ប្រតិបត្តិ​តាម​បញ្ញត្តិ​នៃ​ព្រះ‌អម្ចាស់ ជា​ព្រះ​របស់​អ្នក​ឡើយ ចូរ​ងាក​ចេញ​ពី​របៀប​ដែល​ខ្ញុំ​បង្គាប់​អ្នក​រាល់​គ្នា​នៅ​ថ្ងៃ​នេះ ដើម្បី​ដើរ​តាម​ព្រះ​ឯ​ទៀត​ដែល​អ្នក​មិន​ស្គាល់។</w:t>
      </w:r>
    </w:p>
    <w:p/>
    <w:p>
      <w:r xmlns:w="http://schemas.openxmlformats.org/wordprocessingml/2006/main">
        <w:t xml:space="preserve">2. ទំនុកតម្កើង 119:4 - អ្នក​បាន​បង្គាប់​ឲ្យ​រក្សា​សិក្ខាបទ​របស់​អ្នក​ដោយ​ឧស្សាហ៍។</w:t>
      </w:r>
    </w:p>
    <w:p/>
    <w:p>
      <w:r xmlns:w="http://schemas.openxmlformats.org/wordprocessingml/2006/main">
        <w:t xml:space="preserve">នេហេមា 10:21 មសេសា‌បែល លោក​សាដុក យ៉ាដាឌូ</w:t>
      </w:r>
    </w:p>
    <w:p/>
    <w:p>
      <w:r xmlns:w="http://schemas.openxmlformats.org/wordprocessingml/2006/main">
        <w:t xml:space="preserve">ពេឡាទីយ៉ា ហាណាន អណាយ៉ា ហូសេ ហាណានា ហាស៊ូប ហាឡូហេស ភីលហា សូបេក រេហ៊ុំ ហាសាបានេយ៉ា</w:t>
      </w:r>
    </w:p>
    <w:p/>
    <w:p>
      <w:r xmlns:w="http://schemas.openxmlformats.org/wordprocessingml/2006/main">
        <w:t xml:space="preserve">ប្រជាជន​អ៊ីស្រាអែល​សន្យា​នៅ​ចំពោះ​ព្រះ​ដើម្បី​គោរព​តាម​ច្បាប់​របស់​ទ្រង់​ដោយ​ស្មោះ​ត្រង់។</w:t>
      </w:r>
    </w:p>
    <w:p/>
    <w:p>
      <w:r xmlns:w="http://schemas.openxmlformats.org/wordprocessingml/2006/main">
        <w:t xml:space="preserve">១៖ យើងទាំងអស់គ្នាត្រូវតែគោរពតាមច្បាប់របស់ព្រះ ប្រសិនបើយើងចង់រស់នៅស្របតាមទ្រង់។</w:t>
      </w:r>
    </w:p>
    <w:p/>
    <w:p>
      <w:r xmlns:w="http://schemas.openxmlformats.org/wordprocessingml/2006/main">
        <w:t xml:space="preserve">២៖ យើង​ត្រូវ​ធ្វើ​តាម​ច្បាប់​របស់​ព្រះ ដូច​ជា​ទ្រង់​ជ្រាប​អំពី​អ្វី​ដែល​ល្អ​បំផុត​សម្រាប់​យើង។</w:t>
      </w:r>
    </w:p>
    <w:p/>
    <w:p>
      <w:r xmlns:w="http://schemas.openxmlformats.org/wordprocessingml/2006/main">
        <w:t xml:space="preserve">១ យ៉ាកុប 1:22-25 “ប៉ុន្តែ ចូរ​ប្រព្រឹត្ត​តាម​ព្រះ‌បន្ទូល ហើយ​មិន​មែន​ជា​អ្នក​ស្តាប់​តែ​ប៉ុណ្ណោះ ដោយ​បញ្ឆោត​ខ្លួន​ឯង​ឡើយ ដ្បិត​បើ​អ្នក​ណា​ស្តាប់​ព្រះ‌បន្ទូល ហើយ​មិន​ប្រព្រឹត្ត​តាម អ្នក​នោះ​ប្រៀប​ដូច​ជា​មនុស្ស​ដែល​មើល​មុខ​ធម្មជាតិ​ក្នុង​កញ្ចក់។ ដ្បិត​គាត់​សង្កេត​មើល​ខ្លួន​ឯង​ក៏​ចេញ​ទៅ ហើយ​ភ្លេច​ភ្លាម​ថា​ខ្លួន​ជា​មនុស្ស​បែប​ណា ប៉ុន្តែ​អ្នក​ណា​ដែល​មើល​ទៅ​ក្នុង​ច្បាប់​សេរីភាព​ដ៏​ល្អ​ឥត​ខ្ចោះ ហើយ​បន្ត​ក្នុង​ច្បាប់​នោះ ហើយ​មិន​មែន​ជា​អ្នក​ស្តាប់​ដែល​ភ្លេច​ទេ តែ​ជា​អ្នក​ធ្វើ​កិច្ច​ការ​នេះ សូម​មាន​ពរ​ក្នុង​អ្វី​ដែល​គាត់​ធ្វើ។</w:t>
      </w:r>
    </w:p>
    <w:p/>
    <w:p>
      <w:r xmlns:w="http://schemas.openxmlformats.org/wordprocessingml/2006/main">
        <w:t xml:space="preserve">២៖ ចោទិយកថា ៥:២៩-៣០ អូ គឺថាពួកគេមានចិត្តបែបនេះនៅក្នុងពួកគេ ដែលពួកគេនឹងកោតខ្លាចដល់ខ្ញុំ ហើយតែងតែកាន់តាមបញ្ញត្តិទាំងអស់របស់យើង ដើម្បីឲ្យវាមានសុខភាពល្អជាមួយពួកគេ និងជាមួយកូនរបស់ពួកគេជារៀងរហូត! ចូរ​ទៅ​ប្រាប់​គេ​ថា ចូរ​ត្រឡប់​ទៅ​ត្រសាល​របស់​អ្នក​វិញ។</w:t>
      </w:r>
    </w:p>
    <w:p/>
    <w:p>
      <w:r xmlns:w="http://schemas.openxmlformats.org/wordprocessingml/2006/main">
        <w:t xml:space="preserve">នេហេមា 10:22 ពេឡាទីយ៉ា ហាណាន អណាយ៉ា។</w:t>
      </w:r>
    </w:p>
    <w:p/>
    <w:p>
      <w:r xmlns:w="http://schemas.openxmlformats.org/wordprocessingml/2006/main">
        <w:t xml:space="preserve">វគ្គ​នេះ​រៀប​រាប់​អំពី​ឈ្មោះ​បុរស​បួន​នាក់​គឺ ពេឡាទីយ៉ា ហាណាន អណាយ៉ា និង​ម៉ាលីក។</w:t>
      </w:r>
    </w:p>
    <w:p/>
    <w:p>
      <w:r xmlns:w="http://schemas.openxmlformats.org/wordprocessingml/2006/main">
        <w:t xml:space="preserve">១៖ ព្រះ​មាន​គោល​បំណង​សម្រាប់​យើង​ម្នាក់ៗ។ មិនថាយើងមានឈ្មោះអ្វីទេ ព្រះទ្រង់មានផែនការពិសេសសម្រាប់យើង។</w:t>
      </w:r>
    </w:p>
    <w:p/>
    <w:p>
      <w:r xmlns:w="http://schemas.openxmlformats.org/wordprocessingml/2006/main">
        <w:t xml:space="preserve">២៖ យើងទាំងអស់គ្នាជាផ្នែកនៃគ្រួសារធំមួយ។ ដូច​ជា​ពេឡាទីយ៉ា ហាណាន អណាយ៉ា និង​ម៉ាលីក​ជា​ផ្នែក​នៃ​ក្រុម​ក្នុង​នេហេមា 10:22 យើង​ទាំងអស់​គ្នា​ជា​ផ្នែក​នៃ​សហគមន៍​នៃ​សេចក្ដី​ជំនឿ។</w:t>
      </w:r>
    </w:p>
    <w:p/>
    <w:p>
      <w:r xmlns:w="http://schemas.openxmlformats.org/wordprocessingml/2006/main">
        <w:t xml:space="preserve">១៖ រ៉ូម ៨:២៨-២៩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ដែល​ត្រូវ​បាន​ហៅ​តាម​គោល​បំណង​របស់​ទ្រង់។ ចំពោះអ្នកដែលព្រះជាម្ចាស់បានដឹងជាមុន ទ្រង់ក៏បានកំណត់ទុកជាមុនថានឹងធ្វើតាមរូបភាពនៃព្រះរាជបុត្រាទ្រង់។</w:t>
      </w:r>
    </w:p>
    <w:p/>
    <w:p>
      <w:r xmlns:w="http://schemas.openxmlformats.org/wordprocessingml/2006/main">
        <w:t xml:space="preserve">យ៉ូហាន 15:16 អ្នក​មិន​បាន​ជ្រើស​រើស​ខ្ញុំ​ទេ ប៉ុន្តែ​ខ្ញុំ​បាន​ជ្រើស​រើស​អ្នក ហើយ​បាន​តែងតាំង​អ្នក​ដើម្បី​ឲ្យ​អ្នក​រាល់​គ្នា​ទៅ​បង្កើត​ផល​ផ្លែ​ដែល​នៅ​តែ​ស្ថិតស្ថេរ។</w:t>
      </w:r>
    </w:p>
    <w:p/>
    <w:p>
      <w:r xmlns:w="http://schemas.openxmlformats.org/wordprocessingml/2006/main">
        <w:t xml:space="preserve">នេហេមា 10:23 ហូសេ ហាណានាយ៉ា ហាស៊ូប</w:t>
      </w:r>
    </w:p>
    <w:p/>
    <w:p>
      <w:r xmlns:w="http://schemas.openxmlformats.org/wordprocessingml/2006/main">
        <w:t xml:space="preserve">ប្រជាជន​អ៊ីស្រាអែល​ធ្វើ​សេចក្ដី​សញ្ញា​ដើម្បី​ធ្វើ​តាម​បទបញ្ញត្តិ​របស់​ព្រះ។</w:t>
      </w:r>
    </w:p>
    <w:p/>
    <w:p>
      <w:r xmlns:w="http://schemas.openxmlformats.org/wordprocessingml/2006/main">
        <w:t xml:space="preserve">១៖ អំណាចនៃការប្តេជ្ញាចិត្តចំពោះច្បាប់របស់ព្រះ និងសារៈសំខាន់នៃការធ្វើតាមពួកគេ។</w:t>
      </w:r>
    </w:p>
    <w:p/>
    <w:p>
      <w:r xmlns:w="http://schemas.openxmlformats.org/wordprocessingml/2006/main">
        <w:t xml:space="preserve">២៖ សារៈសំខាន់នៃកិច្ចព្រមព្រៀង និងការសន្យារបស់ព្រះ។</w:t>
      </w:r>
    </w:p>
    <w:p/>
    <w:p>
      <w:r xmlns:w="http://schemas.openxmlformats.org/wordprocessingml/2006/main">
        <w:t xml:space="preserve">១ យ៉ូស្វេ ២៤:១៥-១៦ «ប៉ុន្តែ បើ​ការ​បម្រើ​ព្រះ​យេហូវ៉ា​ហាក់​ដូច​ជា​មិន​ពេញ​ចិត្ត​នឹង​អ្នក​រាល់​គ្នា ចូរ​រើស​យក​ព្រះ​ដែល​អ្នក​រាល់​គ្នា​នឹង​បម្រើ​នៅ​ថ្ងៃ​នេះ មិន​ថា​ព្រះ​ដែល​បុព្វបុរស​របស់​អ្នក​បាន​គោរព​នៅ​ខាង​នាយ​ទន្លេ​អឺប្រាត ឬ​ជា​ព្រះ​របស់​ជន​ជាតិ​អាម៉ូរី ដែល​នៅ​ក្នុង​ទឹក​ដី​របស់​អ្នក​ឡើយ។ អ្នក​រាល់​គ្នា​រស់​នៅ ប៉ុន្តែ​សម្រាប់​ខ្ញុំ និង​ក្រុម​គ្រួសារ​របស់​ខ្ញុំ យើង​ខ្ញុំ​នឹង​បម្រើ​ព្រះអម្ចាស់»។</w:t>
      </w:r>
    </w:p>
    <w:p/>
    <w:p>
      <w:r xmlns:w="http://schemas.openxmlformats.org/wordprocessingml/2006/main">
        <w:t xml:space="preserve">២ ចោទិយកថា ១០:១២-១៣ ហើយ​ឥឡូវ​នេះ ឱ​អ៊ីស្រា‌អែល​អើយ តើ​ព្រះ‌អម្ចាស់​ជា​ព្រះ​របស់​អ្នក​ទូល​សូម​អ្វី​ពី​អ្នក តែ​ត្រូវ​កោត​ខ្លាច​ដល់​ព្រះ‌អម្ចាស់ ជា​ព្រះ​របស់​អ្នក ឲ្យ​ដើរ​តាម​ទ្រង់ ស្រឡាញ់​ទ្រង់ បម្រើ​ព្រះ‌អម្ចាស់ ជា​ព្រះ​របស់​អ្នក​ឲ្យ​អស់​ពី​ចិត្ត។ អស់ពីចិត្ត និងអស់ពីព្រលឹង ហើយធ្វើតាមបទបញ្ជា និងក្រឹត្យវិន័យរបស់ព្រះអម្ចាស់ ដែលខ្ញុំប្រគល់ឱ្យអ្នកនៅថ្ងៃនេះ ដើម្បីប្រយោជន៍ផ្ទាល់ខ្លួនរបស់អ្នក?</w:t>
      </w:r>
    </w:p>
    <w:p/>
    <w:p>
      <w:r xmlns:w="http://schemas.openxmlformats.org/wordprocessingml/2006/main">
        <w:t xml:space="preserve">នេហេមា 10:24 ហាឡូ‌ហេស ពីលេហា សូបេក</w:t>
      </w:r>
    </w:p>
    <w:p/>
    <w:p>
      <w:r xmlns:w="http://schemas.openxmlformats.org/wordprocessingml/2006/main">
        <w:t xml:space="preserve">មេ​ដឹក​នាំ​របស់​ជន​ជាតិ​យូដា​បាន​ធ្វើ​កិច្ច​ព្រម​ព្រៀង​ដើម្បី​គោរព​តាម​បទ​បញ្ជា និង​លក្ខន្តិកៈ​របស់​ព្រះអម្ចាស់។</w:t>
      </w:r>
    </w:p>
    <w:p/>
    <w:p>
      <w:r xmlns:w="http://schemas.openxmlformats.org/wordprocessingml/2006/main">
        <w:t xml:space="preserve">1. សារៈសំខាន់នៃការស្តាប់បង្គាប់ព្រះ</w:t>
      </w:r>
    </w:p>
    <w:p/>
    <w:p>
      <w:r xmlns:w="http://schemas.openxmlformats.org/wordprocessingml/2006/main">
        <w:t xml:space="preserve">2. ការរក្សាសេចក្ដីសញ្ញាដែលយើងធ្វើជាមួយព្រះ</w:t>
      </w:r>
    </w:p>
    <w:p/>
    <w:p>
      <w:r xmlns:w="http://schemas.openxmlformats.org/wordprocessingml/2006/main">
        <w:t xml:space="preserve">1. យ៉ូស្វេ 24:24-25 - ប្រជាជនបាននិយាយទៅកាន់លោកយ៉ូស្វេថា: ព្រះអម្ចាស់ជាព្រះនៃយើងយើងនឹងបម្រើហើយសំឡេងរបស់ព្រះអង្គយើងនឹងស្ដាប់បង្គាប់។</w:t>
      </w:r>
    </w:p>
    <w:p/>
    <w:p>
      <w:r xmlns:w="http://schemas.openxmlformats.org/wordprocessingml/2006/main">
        <w:t xml:space="preserve">២.សាស្ដា ៥:៤​-​៥ - ពេល​អ្នក​ស្បថ​ចំពោះ​ព្រះ ចូរ​កុំ​បង្អង់​យូរ​ក្នុង​ការ​បំពេញ​វា។ គាត់មិនរីករាយនឹងមនុស្សល្ងីល្ងើទេ។ បំពេញពាក្យសន្យារបស់អ្នក។</w:t>
      </w:r>
    </w:p>
    <w:p/>
    <w:p>
      <w:r xmlns:w="http://schemas.openxmlformats.org/wordprocessingml/2006/main">
        <w:t xml:space="preserve">នេហេមា 10:25 រេហ៊ុំ ហាសាបាណា ម៉ាសេសាយ</w:t>
      </w:r>
    </w:p>
    <w:p/>
    <w:p>
      <w:r xmlns:w="http://schemas.openxmlformats.org/wordprocessingml/2006/main">
        <w:t xml:space="preserve">ហើយ​ពួក​មេ​ដឹក​នាំ​ប្រជាជន​ឯ​ទៀតៗ ព្រម​ទាំង​ជន​ជាតិ​អ៊ីស្រាអែល​ឯ​ទៀតៗ ព្រម​ទាំង​ពួក​បូជាចារ្យ និង​ពួក​លេវី ឯ​អ្នក​ឯ​ទៀត​ដែល​បាន​ញែក​ខ្លួន​ចេញ​ពី​ប្រជាជន​នៃ​ដែនដី​តាម​ច្បាប់​របស់​ព្រះ ប្រពន្ធ​កូន​ប្រុស​របស់​ពួក​គេ។ និង​កូន​ស្រី​របស់​ពួក​គេ គ្រប់​គ្នា​ដែល​មាន​ចំណេះ​ដឹង និង​ការ​យល់​ដឹង។</w:t>
      </w:r>
    </w:p>
    <w:p/>
    <w:p>
      <w:r xmlns:w="http://schemas.openxmlformats.org/wordprocessingml/2006/main">
        <w:t xml:space="preserve">រេហ៊ុំ ហាសាបាណា ម៉ាសេយ៉ា និង​មេ​ដឹក​នាំ​ឯ​ទៀត​នៃ​ជន​ជាតិ​អ៊ីស្រាអែល ព្រម​ទាំង​បូជាចារ្យ និង​ពួក​លេវី បាន​បំបែក​ខ្លួន​ចេញ​ពី​ប្រជាជន​នៃ​ដែនដី ដើម្បី​ធ្វើ​តាម​ច្បាប់​របស់​ព្រះ​ជា​មួយ​ក្រុម​គ្រួសារ​របស់​ពួក​គេ។</w:t>
      </w:r>
    </w:p>
    <w:p/>
    <w:p>
      <w:r xmlns:w="http://schemas.openxmlformats.org/wordprocessingml/2006/main">
        <w:t xml:space="preserve">1. អំណាចនៃការញែកចេញពីគ្នា: ការឈរសម្រាប់ជំនឿ</w:t>
      </w:r>
    </w:p>
    <w:p/>
    <w:p>
      <w:r xmlns:w="http://schemas.openxmlformats.org/wordprocessingml/2006/main">
        <w:t xml:space="preserve">2. ពរជ័យនៃការគោរពប្រតិបត្តិ: ការទទួលយកច្បាប់របស់ព្រះ</w:t>
      </w:r>
    </w:p>
    <w:p/>
    <w:p>
      <w:r xmlns:w="http://schemas.openxmlformats.org/wordprocessingml/2006/main">
        <w:t xml:space="preserve">1. យ៉ូស្វេ 24:14-15 - «ឥឡូវ​នេះ ចូរ​កោត​ខ្លាច​ដល់​ព្រះ​យេហូវ៉ា ហើយ​បម្រើ​ទ្រង់​ដោយ​ចិត្ត​ស្មោះ​អស់​ពី​ចិត្ត ចូរ​បោះ​ចោល​ព្រះ​ដែល​ដូនតា​របស់​អ្នក​បាន​ថ្វាយបង្គំ​ហួស​ពី​ទន្លេ​អឺប្រាត និង​នៅ​ស្រុក​អេស៊ីប ហើយ​គោរព​ដល់​ព្រះ​យេហូវ៉ា។ ដូច្នេះ ចូរ​ជ្រើសរើស​សម្រាប់​ខ្លួន​អ្នក​រាល់​គ្នា​នៅ​ថ្ងៃ​នេះ​ថា​តើ​អ្នក​ណា​នឹង​បម្រើ មិន​ថា​ព្រះ​ដែល​បុព្វបុរស​របស់​អ្នក​បាន​គោរព​នៅ​ខាង​នាយ​ទន្លេ​អឺប្រាត ឬ​ព្រះ​របស់​ជន​ជាតិ​អាម៉ូរី ដែល​អ្នក​រស់​នៅ​ក្នុង​ទឹក​ដី​របស់​អ្នក​នោះ​ទេ ប៉ុន្តែ​ចំពោះ​ខ្ញុំ និង​ក្រុម​គ្រួសារ​របស់​ខ្ញុំ យើង​នឹង​គោរព​បំរើ​ព្រះអម្ចាស់។ .</w:t>
      </w:r>
    </w:p>
    <w:p/>
    <w:p>
      <w:r xmlns:w="http://schemas.openxmlformats.org/wordprocessingml/2006/main">
        <w:t xml:space="preserve">2. យ៉ូហាន 1 5:3 - «ដ្បិត​នេះ​ហើយ​ជា​សេចក្ដី​ស្រឡាញ់​របស់​ព្រះ គឺ​ឲ្យ​យើង​កាន់​តាម​បញ្ញត្តិ​ទាំង​ឡាយ​របស់​ទ្រង់ ហើយ​បញ្ញត្ត​ទ្រង់​មិន​ធ្ងន់​ធ្ងរ​ឡើយ»។</w:t>
      </w:r>
    </w:p>
    <w:p/>
    <w:p>
      <w:r xmlns:w="http://schemas.openxmlformats.org/wordprocessingml/2006/main">
        <w:t xml:space="preserve">នេហេមា 10:26 អហ៊ីយ៉ា ហាណាន អាណាន់។</w:t>
      </w:r>
    </w:p>
    <w:p/>
    <w:p>
      <w:r xmlns:w="http://schemas.openxmlformats.org/wordprocessingml/2006/main">
        <w:t xml:space="preserve">ម៉ាលូច, ហារីម, បាណា។</w:t>
      </w:r>
    </w:p>
    <w:p/>
    <w:p>
      <w:r xmlns:w="http://schemas.openxmlformats.org/wordprocessingml/2006/main">
        <w:t xml:space="preserve">វគ្គបទគម្ពីរនេះចេញពីនេហេមា 10:26 ដាក់ឈ្មោះបុគ្គលប្រាំមួយនាក់ក្នុងចំណោមអ្នកដែលបានយល់ព្រមរក្សាសេចក្ដីសញ្ញារវាងព្រះ និងប្រជាជន។</w:t>
      </w:r>
    </w:p>
    <w:p/>
    <w:p>
      <w:r xmlns:w="http://schemas.openxmlformats.org/wordprocessingml/2006/main">
        <w:t xml:space="preserve">1. កតិកាសញ្ញាជាមួយព្រះ៖ ធ្វើតាមការសន្យារបស់អ្នក។</w:t>
      </w:r>
    </w:p>
    <w:p/>
    <w:p>
      <w:r xmlns:w="http://schemas.openxmlformats.org/wordprocessingml/2006/main">
        <w:t xml:space="preserve">2. រៀបចំបន្ទប់នៅតុ៖ ទាំងអស់គ្នាត្រូវបានស្វាគមន៍</w:t>
      </w:r>
    </w:p>
    <w:p/>
    <w:p>
      <w:r xmlns:w="http://schemas.openxmlformats.org/wordprocessingml/2006/main">
        <w:t xml:space="preserve">1. ម៉ាថាយ 5:19 - ដូច្នេះ អ្នក​ណា​ដែល​បន្ធូរបន្ថយ​បញ្ញត្តិ​មួយ​ក្នុង​ចំណោម​បញ្ញត្តិ​ទាំង​នេះ​តិច​បំផុត ហើយ​បង្រៀន​អ្នក​ឯ​ទៀត​ឲ្យ​ធ្វើ​ដូច​គ្នា នោះ​នឹង​ត្រូវ​ហៅ​ថា​តិច​ជាង​គេ​នៅ​ក្នុង​នគរ​ស្ថានសួគ៌ ប៉ុន្តែ​អ្នក​ណា​ដែល​ធ្វើ ហើយ​បង្រៀន​នឹង​ត្រូវ​ហៅ​ថា​ជា​អ្នក​ធំ​នៅ​ក្នុង​នគរ​ស្ថានសួគ៌។ .</w:t>
      </w:r>
    </w:p>
    <w:p/>
    <w:p>
      <w:r xmlns:w="http://schemas.openxmlformats.org/wordprocessingml/2006/main">
        <w:t xml:space="preserve">2. យេរេមា 11:3-4 - អ្នក​ត្រូវ​និយាយ​ទៅ​កាន់​ពួក​គេ​ថា ព្រះ​ជា​អម្ចាស់​ជា​ព្រះ​នៃ​ជន​ជាតិ​អ៊ីស្រាអែល​មាន​ព្រះ​បន្ទូល​ថាៈ អ្នក​ណា​ដែល​មិន​ស្តាប់​តាម​ពាក្យ​នៃ​សម្ពន្ធមេត្រី​នេះ ដែល​យើង​បាន​បង្គាប់​បុព្វបុរស​របស់​អ្នក​រាល់​គ្នា ពេល​យើង​នាំ​គេ​ចេញ​ពី​ស្រុក អេស៊ីប​ចេញ​ពី​ឡ​ដែក​ដោយ​ពោល​ថា ចូរ​ស្ដាប់​សំឡេង​ខ្ញុំ ហើយ​ធ្វើ​តាម​គ្រប់​ទាំង​សេចក្ដី​ដែល​អញ​បង្គាប់​ឯង។</w:t>
      </w:r>
    </w:p>
    <w:p/>
    <w:p>
      <w:r xmlns:w="http://schemas.openxmlformats.org/wordprocessingml/2006/main">
        <w:t xml:space="preserve">នេហេមា 10:27 ម៉ាលូច, ហារីម, បាណា។</w:t>
      </w:r>
    </w:p>
    <w:p/>
    <w:p>
      <w:r xmlns:w="http://schemas.openxmlformats.org/wordprocessingml/2006/main">
        <w:t xml:space="preserve">វគ្គ​នេះ​រៀប​រាប់​អំពី​ឈ្មោះ​មនុស្ស​បី​នាក់​គឺ ម៉ាលុច ហារីម និង​បាណា។</w:t>
      </w:r>
    </w:p>
    <w:p/>
    <w:p>
      <w:r xmlns:w="http://schemas.openxmlformats.org/wordprocessingml/2006/main">
        <w:t xml:space="preserve">1. "ភាពខ្លាំងនៃសហគមន៍៖ ការជឿជាក់លើឈ្មោះអ្នកដទៃ"</w:t>
      </w:r>
    </w:p>
    <w:p/>
    <w:p>
      <w:r xmlns:w="http://schemas.openxmlformats.org/wordprocessingml/2006/main">
        <w:t xml:space="preserve">2. "អំណាចនៃការរួបរួម: ធ្វើការរួមគ្នាក្នុងព្រះនាមនៃព្រះ"</w:t>
      </w:r>
    </w:p>
    <w:p/>
    <w:p>
      <w:r xmlns:w="http://schemas.openxmlformats.org/wordprocessingml/2006/main">
        <w:t xml:space="preserve">១.សុភាសិត ២៧:១៧ «ដូច​ជា​ដែក​ធ្វើ​ឲ្យ​ដែក​មុត មនុស្ស​ម្នាក់​ក៏​មុត​ម្នាក់​ទៀត​យ៉ាង​នោះ»។</w:t>
      </w:r>
    </w:p>
    <w:p/>
    <w:p>
      <w:r xmlns:w="http://schemas.openxmlformats.org/wordprocessingml/2006/main">
        <w:t xml:space="preserve">អេភេសូរ ៤:២-៣ «ចូរបន្ទាបខ្លួនទាំងស្រុង ហើយស្លូតបូត ចូរអត់ធ្មត់ ទ្រាំទ្រគ្នាទៅវិញទៅមកដោយសេចក្ដីស្រឡាញ់ ចូរខំប្រឹងប្រែងដើម្បីរក្សាសាមគ្គីភាពនៃព្រះវិញ្ញាណ តាមរយៈចំណងនៃសន្តិភាព»។</w:t>
      </w:r>
    </w:p>
    <w:p/>
    <w:p>
      <w:r xmlns:w="http://schemas.openxmlformats.org/wordprocessingml/2006/main">
        <w:t xml:space="preserve">នេហេមា 10:28 រីឯ​ប្រជាជន​ឯ​ទៀតៗ គឺ​ពួក​បូជាចារ្យ ពួក​លេវី អ្នក​យាម​ទ្វារ អ្នក​ចម្រៀង ពួក​នេធីនី និង​អស់​អ្នក​ដែល​បាន​ញែក​ខ្លួន​ចេញ​ពី​ប្រជាជន​នៃ​ដែនដី​ទៅ​តាម​ក្រឹត្យវិន័យ​របស់​ព្រះ ជា​ភរិយា និង​កូន​ប្រុស​របស់​ពួក​គេ។ និងកូនស្រីរបស់ពួកគេម្នាក់ៗមានចំណេះដឹង និងការយល់ដឹង។</w:t>
      </w:r>
    </w:p>
    <w:p/>
    <w:p>
      <w:r xmlns:w="http://schemas.openxmlformats.org/wordprocessingml/2006/main">
        <w:t xml:space="preserve">ជន​ជាតិ​អ៊ីស្រាអែល​បាន​បំបែក​ខ្លួន​ចេញ​ពី​ប្រជាជាតិ​នានា ដើម្បី​ធ្វើ​តាម​ក្រឹត្យវិន័យ​របស់​ព្រះជាម្ចាស់។</w:t>
      </w:r>
    </w:p>
    <w:p/>
    <w:p>
      <w:r xmlns:w="http://schemas.openxmlformats.org/wordprocessingml/2006/main">
        <w:t xml:space="preserve">1. ញែកខ្លួនយើងចេញពីពិភពលោក ហើយរស់នៅស្របតាមច្បាប់របស់ព្រះ។</w:t>
      </w:r>
    </w:p>
    <w:p/>
    <w:p>
      <w:r xmlns:w="http://schemas.openxmlformats.org/wordprocessingml/2006/main">
        <w:t xml:space="preserve">2. សារៈសំខាន់នៃការលះបង់ចំពោះព្រះ និងច្បាប់របស់ទ្រង់។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2. យ៉ូស្វេ 24:15 - ហើយ​ប្រសិន​បើ​អ្នក​រាល់​គ្នា​ប្រព្រឹត្ត​អំពើ​អាក្រក់​ក្នុង​ការ​បម្រើ​ព្រះ‌អម្ចាស់ ចូរ​ជ្រើសរើស​ថ្ងៃ​នេះ​ថា​អ្នក​នឹង​បម្រើ​នរណា មិន​ថា​ព្រះ​ដែល​បុព្វបុរស​របស់​អ្នក​បាន​បម្រើ​នៅ​តំបន់​ហួស​ទន្លេ ឬ​ព្រះ​របស់​ជន​ជាតិ​អាម៉ូរី​នៅ​ក្នុង​ទឹក​ដី​របស់​អ្នក​ឡើយ។ អ្នកស្នាក់នៅ។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នេហេមា 10:29 ពួក​គេ​បាន​បបួល​បង​ប្អូន​ពួក​អភិជន​របស់​ខ្លួន ហើយ​ចូល​ទៅ​ក្នុង​បណ្តាសា ហើយ​ស្បថ​ថា​នឹង​ដើរ​តាម​ក្រឹត្យវិន័យ​របស់​ព្រះ ដែល​បាន​ប្រទាន​មក​ដោយ​លោក​ម៉ូសេ ជា​អ្នក​បម្រើ​របស់​ព្រះ ហើយ​កាន់​តាម​គ្រប់​ទាំង​បញ្ញត្តិ​នៃ​ព្រះ។ ព្រះ‌អម្ចាស់ ជា​ព្រះ‌អម្ចាស់​នៃ​យើង ព្រម​ទាំង​ការ​វិនិច្ឆ័យ និង​ច្បាប់​របស់​ព្រះអង្គ។</w:t>
      </w:r>
    </w:p>
    <w:p/>
    <w:p>
      <w:r xmlns:w="http://schemas.openxmlformats.org/wordprocessingml/2006/main">
        <w:t xml:space="preserve">ប្រជាជន​នេហេមា​បាន​សន្យា​ថា​នឹង​គោរព​តាម​គ្រប់​បទ​បញ្ជា​របស់​ព្រះ​ដែល​បាន​ប្រទាន​ដល់​ម៉ូសេ។</w:t>
      </w:r>
    </w:p>
    <w:p/>
    <w:p>
      <w:r xmlns:w="http://schemas.openxmlformats.org/wordprocessingml/2006/main">
        <w:t xml:space="preserve">1. អំណាចនៃសេចក្តីសញ្ញា និងការសន្យា</w:t>
      </w:r>
    </w:p>
    <w:p/>
    <w:p>
      <w:r xmlns:w="http://schemas.openxmlformats.org/wordprocessingml/2006/main">
        <w:t xml:space="preserve">2. រក្សាសេចក្ដីជំនឿក្នុងពិភពលោកដែលមិនស្មោះត្រង់</w:t>
      </w:r>
    </w:p>
    <w:p/>
    <w:p>
      <w:r xmlns:w="http://schemas.openxmlformats.org/wordprocessingml/2006/main">
        <w:t xml:space="preserve">1. យ៉ូស្វេ 24:14-15 - «ឥឡូវ​នេះ ចូរ​កោត​ខ្លាច​ដល់​ព្រះ​យេហូវ៉ា ហើយ​គោរព​បម្រើ​ទ្រង់​ដោយ​ចិត្ត​ស្មោះ​និង​សេចក្ដី​ពិត ចូរ​ដក​ចេញ​នូវ​ព្រះ​ដែល​បុព្វបុរស​របស់​អ្នក​រាល់​គ្នា​បាន​គោរព​នៅ​ខាង​លិច​ទឹក និង​នៅ​ស្រុក​អេស៊ីប ហើយ​បម្រើ​អ្នក​រាល់​គ្នា​វិញ។ ព្រះអម្ចាស់ ​ហើយ​ប្រសិន​បើ​អ្នក​មើល​ទៅ​ដូច​ជា​អាក្រក់​ចំពោះ​អ្នក​ក្នុង​ការ​បម្រើ​ព្រះអម្ចាស់ ចូរ​ជ្រើសរើស​អ្នក​នៅ​ថ្ងៃ​នេះ​ដែល​អ្នក​រាល់​គ្នា​នឹង​បម្រើ មិន​ថា​ព្រះ​ដែល​បុព្វបុរស​របស់​អ្នក​បាន​គោរព​នៅ​ត្រើយ​ម្ខាង​នៃ​ទឹក​ជំនន់ ឬ​ព្រះ​របស់​ជន​ជាតិ​អាម៉ូរី ដែល​នៅ​ក្នុង​ទឹក​ដី​របស់​អ្នក​ឡើយ។ អ្នក​រាល់​គ្នា​ស្នាក់​នៅ ប៉ុន្តែ​ចំពោះ​ខ្ញុំ និង​ក្រុម​គ្រួសារ​របស់​ខ្ញុំ យើង​នឹង​គោរព​បំរើ​ព្រះអម្ចាស់»។</w:t>
      </w:r>
    </w:p>
    <w:p/>
    <w:p>
      <w:r xmlns:w="http://schemas.openxmlformats.org/wordprocessingml/2006/main">
        <w:t xml:space="preserve">2. យ៉ាកុប 2:17-18 - «ទោះ​បី​ជា​មាន​សេចក្ដី​ជំនឿ​យ៉ាង​ណា​ក៏​ដោយ បើ​មិន​បាន​ធ្វើ​ទេ នោះ​ក៏​ស្លាប់​ទៅ ដោយ​នៅ​តែ​ម្នាក់​ឯង។ ហើយ​ខ្ញុំ​នឹង​បង្ហាញ​អ្នក​នូវ​ជំនឿ​របស់​ខ្ញុំ ដោយ​ការ​ប្រព្រឹត្ត​របស់​ខ្ញុំ»។</w:t>
      </w:r>
    </w:p>
    <w:p/>
    <w:p>
      <w:r xmlns:w="http://schemas.openxmlformats.org/wordprocessingml/2006/main">
        <w:t xml:space="preserve">នេហេមា 10:30 ដើម្បី​កុំ​ឲ្យ​យើង​យក​កូន​ស្រី​របស់​យើង​ទៅ​ឲ្យ​ប្រជា‌ជន​នៃ​ស្រុក ហើយ​ក៏​មិន​យក​កូន​ស្រី​ទៅ​ឲ្យ​កូន​ប្រុស​របស់​យើង​ដែរ។</w:t>
      </w:r>
    </w:p>
    <w:p/>
    <w:p>
      <w:r xmlns:w="http://schemas.openxmlformats.org/wordprocessingml/2006/main">
        <w:t xml:space="preserve">ជន​ជាតិ​អ៊ីស្រាអែល​ប្ដេជ្ញា​ថា​នឹង​មិន​រៀប​ការ​ជា​មួយ​ប្រជាជន​ក្នុង​ស្រុក ដើម្បី​រក្សា​ចិត្ត​ស្មោះ​ត្រង់​ចំពោះ​ព្រះ។</w:t>
      </w:r>
    </w:p>
    <w:p/>
    <w:p>
      <w:r xmlns:w="http://schemas.openxmlformats.org/wordprocessingml/2006/main">
        <w:t xml:space="preserve">1. "គ្រោះថ្នាក់នៃអាពាហ៍ពិពាហ៍: របៀបរក្សាភាពស្មោះត្រង់ចំពោះព្រះនៅក្នុងពិភពដួលរលំ"</w:t>
      </w:r>
    </w:p>
    <w:p/>
    <w:p>
      <w:r xmlns:w="http://schemas.openxmlformats.org/wordprocessingml/2006/main">
        <w:t xml:space="preserve">2. «សេចក្ដីសញ្ញារបស់ព្រះ និងឥទ្ធិពលរបស់វាទៅលើការសម្រេចចិត្តប្រចាំថ្ងៃរបស់យើង»</w:t>
      </w:r>
    </w:p>
    <w:p/>
    <w:p>
      <w:r xmlns:w="http://schemas.openxmlformats.org/wordprocessingml/2006/main">
        <w:t xml:space="preserve">1. លោកុប្បត្តិ 28:20-22 - ការស្បថរបស់យ៉ាកុបក្នុងការបម្រើព្រះអម្ចាស់ជាថ្នូរនឹងភាពស្មោះត្រង់របស់ព្រះ</w:t>
      </w:r>
    </w:p>
    <w:p/>
    <w:p>
      <w:r xmlns:w="http://schemas.openxmlformats.org/wordprocessingml/2006/main">
        <w:t xml:space="preserve">ទំនុកតម្កើង ១០៦:៣៤​-​៣៦ - រាស្ដ្រ​របស់​ព្រះ​រៀប​ការ​ជា​មួយ​ជន​បរទេស ហើយ​ថ្វាយ​បង្គំ​ព្រះ​របស់​ខ្លួន</w:t>
      </w:r>
    </w:p>
    <w:p/>
    <w:p>
      <w:r xmlns:w="http://schemas.openxmlformats.org/wordprocessingml/2006/main">
        <w:t xml:space="preserve">នេហេមា 10:31 ហើយ​ប្រសិន​បើ​អ្នក​ស្រុក​យក​គ្រឿង​ឧបភោគ​បរិភោគ​មក​លក់​នៅ​ថ្ងៃ​សប្ប័ទ ដើម្បី​កុំ​ឲ្យ​យើង​ទិញ​វា​នៅ​ថ្ងៃ​សប្ប័ទ ឬ​ថ្ងៃ​បរិសុទ្ធ​ឡើយ ហើយ​យើង​នឹង​ចាក​ចេញ​ពី​ឆ្នាំ​ទី​ប្រាំ‌ពីរ។ និងភាពច្បាស់លាស់នៃបំណុលនីមួយៗ។</w:t>
      </w:r>
    </w:p>
    <w:p/>
    <w:p>
      <w:r xmlns:w="http://schemas.openxmlformats.org/wordprocessingml/2006/main">
        <w:t xml:space="preserve">នេហេមា 10:31 គូស​បញ្ជាក់​ថា ប្រជាជន​ក្នុង​ស្រុក​មិន​ត្រូវ​លក់​ទំនិញ ឬ​ម្ហូប​អាហារ​នៅ​ថ្ងៃ​សប្ប័ទ ឬ​ថ្ងៃ​បរិសុទ្ធ​ឡើយ ហើយ​ថា​ឆ្នាំ​ទី​ប្រាំពីរ និង​បំណុល​ទាំង​អស់​ត្រូវ​ទុក​ចោល​តែ​ម្នាក់​ឯង។</w:t>
      </w:r>
    </w:p>
    <w:p/>
    <w:p>
      <w:r xmlns:w="http://schemas.openxmlformats.org/wordprocessingml/2006/main">
        <w:t xml:space="preserve">1. សារៈសំខាន់នៃការគោរពថ្ងៃសប្ប័ទ និងថ្ងៃបរិសុទ្ធ</w:t>
      </w:r>
    </w:p>
    <w:p/>
    <w:p>
      <w:r xmlns:w="http://schemas.openxmlformats.org/wordprocessingml/2006/main">
        <w:t xml:space="preserve">2. អំណាចនៃការចាកចេញពីបំណុលនិងឆ្នាំទីប្រាំពីរនៅពីក្រោយ</w:t>
      </w:r>
    </w:p>
    <w:p/>
    <w:p>
      <w:r xmlns:w="http://schemas.openxmlformats.org/wordprocessingml/2006/main">
        <w:t xml:space="preserve">1. អេសាយ 58:13-14 “បើ​អ្នក​រាល់​គ្នា​មិន​ឲ្យ​ឈប់​សម្រាក​ថ្ងៃ​សប្ប័ទ ហើយ​មិន​ធ្វើ​តាម​ចិត្ត​ក្នុង​ថ្ងៃ​ដ៏វិសុទ្ធ​របស់​ខ្ញុំ បើ​អ្នក​ហៅ​ថ្ងៃ​សប្ប័ទ​ជា​ថ្ងៃ​ដ៏​រីករាយ ហើយ​ជា​ថ្ងៃ​ដ៏វិសុទ្ធ​របស់​ព្រះ‌អម្ចាស់ ហើយ​បើ​អ្នក​គោរព​តាម មិន​ទៅ​តាម​ផ្លូវ​ខ្លួន ហើយ​មិន​ធ្វើ​តាម​ចិត្ត ឬ​និយាយ​ពាក្យ​ឥត​ប្រយោជន៍ ១៤ នោះ​ឯង​នឹង​បាន​សេចក្តី​អំណរ​ក្នុង​ព្រះ‌អម្ចាស់ ហើយ​អញ​នឹង​ឲ្យ​ឯង​ជិះ​លើ​ទីខ្ពស់​នៃ​ស្រុក ហើយ​ធ្វើ​បុណ្យ​ជា​មរតក​នៃ​យ៉ាកុប ជា​ឪពុក​ឯង .</w:t>
      </w:r>
    </w:p>
    <w:p/>
    <w:p>
      <w:r xmlns:w="http://schemas.openxmlformats.org/wordprocessingml/2006/main">
        <w:t xml:space="preserve">2. ម៉ាថាយ 6:12-13 «ហើយ​អត់​ទោស​ឲ្យ​យើង​រាល់​គ្នា​នូវ​បំណុល​របស់​យើង ដូច​ជា​យើង​បាន​អត់​ទោស​ឲ្យ​កូន​បំណុល​របស់​យើង​ដែរ ហើយ​មិន​នាំ​យើង​ទៅ​ក្នុង​ការ​ល្បួង​ឡើយ ប៉ុន្តែ​សូម​រំដោះ​យើង​ពី​មារ​កំណាច​វិញ។</w:t>
      </w:r>
    </w:p>
    <w:p/>
    <w:p>
      <w:r xmlns:w="http://schemas.openxmlformats.org/wordprocessingml/2006/main">
        <w:t xml:space="preserve">នេហេមា 10:32 យើង​ក៏​បាន​ធ្វើ​ពិធី​បរិសុទ្ធ​សម្រាប់​យើង​រាល់​ឆ្នាំ ដើម្បី​គិត​ប្រាក់​មួយ​ភាគ​បី​នៃ​ប្រាក់​មួយ​កាក់​សម្រាប់​ការ​បម្រើ​ព្រះដំណាក់​នៃ​ព្រះ​នៃ​យើង​រាល់​ឆ្នាំ។</w:t>
      </w:r>
    </w:p>
    <w:p/>
    <w:p>
      <w:r xmlns:w="http://schemas.openxmlformats.org/wordprocessingml/2006/main">
        <w:t xml:space="preserve">នេហេមា និង​ប្រជាជន​របស់​គាត់​បាន​បង្កើត​ពិធី​បរិសុទ្ធ​ដើម្បី​ថ្វាយ​ដង្វាយ​មួយ​ភាគ​ក្នុង​ដប់​ប្រចាំ​ឆ្នាំ​ដល់​ដំណាក់​នៃ​ព្រះ។</w:t>
      </w:r>
    </w:p>
    <w:p/>
    <w:p>
      <w:r xmlns:w="http://schemas.openxmlformats.org/wordprocessingml/2006/main">
        <w:t xml:space="preserve">1. ពរជ័យនៃដង្វាយមួយភាគក្នុងដប់ ស្វែងយល់ពីអត្ថប្រយោជន៍នៃដង្វាយមួយភាគក្នុងដប់ និងសារៈសំខាន់នៃការគ្រប់គ្រងអំណោយរបស់ព្រះ។</w:t>
      </w:r>
    </w:p>
    <w:p/>
    <w:p>
      <w:r xmlns:w="http://schemas.openxmlformats.org/wordprocessingml/2006/main">
        <w:t xml:space="preserve">កាតព្វកិច្ចនៃដង្វាយមួយភាគក្នុងដប់ ការយល់ដឹងអំពីសារៈសំខាន់នៃការគោរពព្រះជាមួយនឹងដង្វាយមួយភាគក្នុងដប់ និងដង្វាយរបស់យើង។</w:t>
      </w:r>
    </w:p>
    <w:p/>
    <w:p>
      <w:r xmlns:w="http://schemas.openxmlformats.org/wordprocessingml/2006/main">
        <w:t xml:space="preserve">1. ម៉ាឡាគី 3:10 - ចូរ​យក​ដង្វាយ​មួយ​ភាគ​ក្នុង​ដប់​ទាំង​មូល​ចូល​ក្នុង​ឃ្លាំង ដើម្បី​ឲ្យ​មាន​អាហារ​ក្នុង​ផ្ទះ​ខ្ញុំ។ ព្រះអម្ចាស់​នៃ​ពិភព​ទាំង​មូល​មាន​ព្រះ​បន្ទូល​ថា ចូរ​សាកល្បង​ខ្ញុំ​ក្នុង​ការណ៍​នេះ ហើយ​មើល​ថា តើ​ខ្ញុំ​នឹង​មិន​បើក​ទ្វារ​ទឹក​នៃ​ស្ថានសួគ៌ ហើយ​ចាក់​ព្រះពរ​យ៉ាង​ច្រើន​ដែល​អ្នក​នឹង​មិន​មាន​កន្លែង​គ្រប់គ្រាន់​សម្រាប់​វា​ឡើយ។</w:t>
      </w:r>
    </w:p>
    <w:p/>
    <w:p>
      <w:r xmlns:w="http://schemas.openxmlformats.org/wordprocessingml/2006/main">
        <w:t xml:space="preserve">2. ចោទិយកថា 14:22-23 ចូរប្រាកដថាត្រូវទុកមួយភាគដប់នៃផលដំណាំរបស់អ្នកជារៀងរាល់ឆ្នាំ។ ចូរ​បរិភោគ​មួយ​ភាគ​ដប់​នៃ​គ្រាប់​ធញ្ញជាតិ​របស់​អ្នក ស្រា​ទំពាំងបាយជូរ​ថ្មី និង​ប្រេង​អូលីវ និង​កូន​ច្បង​នៃ​ហ្វូង​សត្វ និង​ហ្វូង​ចៀម​របស់​អ្នក នៅ​ចំពោះ​ព្រះភក្ត្រ​ព្រះអម្ចាស់ ជា​ព្រះ​របស់​អ្នក នៅ​កន្លែង​ដែល​ព្រះអង្គ​នឹង​ជ្រើសរើស​ទុក​ជា​លំនៅ​សម្រាប់​ព្រះនាម​របស់​ព្រះអង្គ ដើម្បី​អោយ​អ្នក​បាន​រៀន​គោរព​ដល់​ព្រះជាម្ចាស់។ ព្រះអម្ចាស់ជាព្រះរបស់អ្នកជានិច្ច។</w:t>
      </w:r>
    </w:p>
    <w:p/>
    <w:p>
      <w:r xmlns:w="http://schemas.openxmlformats.org/wordprocessingml/2006/main">
        <w:t xml:space="preserve">នេហេមា 10:33 សម្រាប់​តង្វាយ​ម្សៅ និង​តង្វាយ​សាច់​ជា​និច្ច និង​សម្រាប់​តង្វាយ​ដុត​ជា​និច្ច គឺ​ថ្ងៃ​សប្ប័ទ ថ្ងៃ​ចូល​ខែ​ថ្មី សម្រាប់​បុណ្យ​ដែល​បាន​កំណត់ និង​សម្រាប់​តង្វាយ​ដ៏វិសុទ្ធ និង​តង្វាយ​រំដោះ​បាប។ ដង្វាយធួនសម្រាប់អ៊ីស្រាអែល និងសម្រាប់កិច្ចការទាំងអស់នៃព្រះដំណាក់នៃព្រះរបស់យើង។</w:t>
      </w:r>
    </w:p>
    <w:p/>
    <w:p>
      <w:r xmlns:w="http://schemas.openxmlformats.org/wordprocessingml/2006/main">
        <w:t xml:space="preserve">ខគម្ពីរ​នេះ​និយាយ​អំពី​តម្រូវការ​សម្រាប់​ដង្វាយ​សម្រាប់​ដង្វាយធួន ភាពបរិសុទ្ធ និង​កិច្ចការ​នៃ​ដំណាក់​នៃ​ព្រះ ។</w:t>
      </w:r>
    </w:p>
    <w:p/>
    <w:p>
      <w:r xmlns:w="http://schemas.openxmlformats.org/wordprocessingml/2006/main">
        <w:t xml:space="preserve">1. សារៈសំខាន់នៃការថ្វាយដង្វាយធួន និងបរិសុទ្ធដល់ព្រះ</w:t>
      </w:r>
    </w:p>
    <w:p/>
    <w:p>
      <w:r xmlns:w="http://schemas.openxmlformats.org/wordprocessingml/2006/main">
        <w:t xml:space="preserve">2. តួនាទីនៃការគោរពប្រតិបត្តិក្នុងកិច្ចការនៃផ្ទះរបស់ព្រះ</w:t>
      </w:r>
    </w:p>
    <w:p/>
    <w:p>
      <w:r xmlns:w="http://schemas.openxmlformats.org/wordprocessingml/2006/main">
        <w:t xml:space="preserve">1. លេវីវិន័យ 16:30 - ដ្បិត​នៅ​ថ្ងៃ​នោះ បូជាចារ្យ​នឹង​ធ្វើ​ពិធី​លោះ​អ្នក ដើម្បី​ជម្រះ​អ្នក ដើម្បី​ឲ្យ​អ្នក​រាល់​គ្នា​បាន​ជា​បរិសុទ្ធ​ពី​អំពើ​បាប​ទាំង​ប៉ុន្មាន​នៅ​ចំពោះ​ព្រះ‌ភ័ក្ត្រ​ព្រះ‌អម្ចាស់។</w:t>
      </w:r>
    </w:p>
    <w:p/>
    <w:p>
      <w:r xmlns:w="http://schemas.openxmlformats.org/wordprocessingml/2006/main">
        <w:t xml:space="preserve">ម៉ាថាយ 6:33 - ប៉ុន្តែ ចូរ​ស្វែង​រក​ព្រះ​រាជ្យ​នៃ​ព្រះ​ជា​មុន​សិន និង​សេចក្ដី​សុចរិត​របស់​ព្រះអង្គ។ ហើយអ្វីៗទាំងអស់នេះនឹងត្រូវបន្ថែមមកអ្នក។</w:t>
      </w:r>
    </w:p>
    <w:p/>
    <w:p>
      <w:r xmlns:w="http://schemas.openxmlformats.org/wordprocessingml/2006/main">
        <w:t xml:space="preserve">នេហេមា 10:34 ហើយ​យើង​បាន​ចាប់​ឆ្នោត​នៅ​ក្នុង​ចំណោម​បូជា‌ចារ្យ ពួក​លេវី និង​ប្រជាជន ដើម្បី​យក​មក​ថ្វាយ​ក្នុង​ព្រះ‌ដំណាក់​នៃ​ព្រះ​នៃ​យើង តាម​ដំណាក់​នៃ​បុព្វបុរស​របស់​យើង តាម​កាល​កំណត់​ពី​មួយ​ឆ្នាំ​ទៅ​មួយ​ឆ្នាំ។ ចូរ​ដុត​លើ​អាសនៈ​នៃ​ព្រះ‌អម្ចាស់ ជា​ព្រះ​នៃ​យើង ដូច​មាន​ចែង​ទុក​ក្នុង​ក្រឹត្យ‌វិន័យ​ថា៖</w:t>
      </w:r>
    </w:p>
    <w:p/>
    <w:p>
      <w:r xmlns:w="http://schemas.openxmlformats.org/wordprocessingml/2006/main">
        <w:t xml:space="preserve">យើង​ចាប់​ឆ្នោត​យក​តង្វាយ​អុស​ទៅ​ថ្វាយ​ព្រះ​តាម​ច្បាប់​ពី​មួយ​ឆ្នាំ​ទៅ​មួយ​ឆ្នាំ។</w:t>
      </w:r>
    </w:p>
    <w:p/>
    <w:p>
      <w:r xmlns:w="http://schemas.openxmlformats.org/wordprocessingml/2006/main">
        <w:t xml:space="preserve">1. ដំណាក់របស់ព្រះបើកចំហជានិច្ច៖ សារៈសំខាន់នៃការស្មោះត្រង់ចំពោះដង្វាយរបស់យើង។</w:t>
      </w:r>
    </w:p>
    <w:p/>
    <w:p>
      <w:r xmlns:w="http://schemas.openxmlformats.org/wordprocessingml/2006/main">
        <w:t xml:space="preserve">2. អំណរនៃការផ្តល់ឲ្យ៖ ការដឹងគុណ និងការស្តាប់បង្គាប់ច្បាប់របស់ព្រះ</w:t>
      </w:r>
    </w:p>
    <w:p/>
    <w:p>
      <w:r xmlns:w="http://schemas.openxmlformats.org/wordprocessingml/2006/main">
        <w:t xml:space="preserve">1. ចោទិយកថា 16:16-17 - «បីដងក្នុងមួយឆ្នាំ ប្រុសៗរបស់អ្នកនឹងបង្ហាញខ្លួននៅចំពោះព្រះអម្ចាស់ ជាព្រះរបស់អ្នក នៅកន្លែងដែលទ្រង់ជ្រើសរើសគឺ: នៅក្នុងពិធីបុណ្យនំបុ័ងឥតមេ បុណ្យសប្តាហ៏ និងបុណ្យស្តង់។ ហើយ​គេ​នឹង​មិន​បង្ហាញ​ខ្លួន​នៅ​ចំពោះ​ព្រះ​យេហូវ៉ា​ដោយ​ដៃ​ទទេ​ឡើយ។</w:t>
      </w:r>
    </w:p>
    <w:p/>
    <w:p>
      <w:r xmlns:w="http://schemas.openxmlformats.org/wordprocessingml/2006/main">
        <w:t xml:space="preserve">2 កូរិនថូស 9:7 - ម្នាក់ៗត្រូវតែឲ្យដូចដែលខ្លួនបានសម្រេចចិត្តក្នុងចិត្ត ដោយមិនស្ទាក់ស្ទើរ ឬក្រោមការបង្ខិតបង្ខំឡើយ ត្បិតព្រះស្រឡាញ់អ្នកដែលផ្តល់ឲ្យដោយរីករាយ។</w:t>
      </w:r>
    </w:p>
    <w:p/>
    <w:p>
      <w:r xmlns:w="http://schemas.openxmlformats.org/wordprocessingml/2006/main">
        <w:t xml:space="preserve">Nehemiah 10:35 ហើយ​ដើម្បី​នាំ​យក​ផល​ដំបូង​នៃ​ដី​របស់​យើង​និង​ផល​ដំបូង​នៃ​ផ្លែ​ឈើ​ទាំង​អស់​ពី​មួយ​ឆ្នាំ​ទៅ​មួយ​ឆ្នាំ​ទៅ​ព្រះ​ដំណាក់​របស់​ព្រះអម្ចាស់.</w:t>
      </w:r>
    </w:p>
    <w:p/>
    <w:p>
      <w:r xmlns:w="http://schemas.openxmlformats.org/wordprocessingml/2006/main">
        <w:t xml:space="preserve">សេចក្តីសង្ខេបនៃនេហេមា 10:35: ជនជាតិអ៊ីស្រាអែលត្រូវបានបង្គាប់ឱ្យនាំយកផលដំបូងនៃដីរបស់ពួកគេ និងផ្លែឈើនៃដើមឈើទាំងអស់មកថ្វាយព្រះដំណាក់របស់ព្រះអម្ចាស់ជារៀងរាល់ឆ្នាំ។</w:t>
      </w:r>
    </w:p>
    <w:p/>
    <w:p>
      <w:r xmlns:w="http://schemas.openxmlformats.org/wordprocessingml/2006/main">
        <w:t xml:space="preserve">1. ផ្លែឈើនៃការប្រមូលផល: របៀបបណ្តុះការដឹងគុណនៅក្នុងជីវិតរបស់យើង។</w:t>
      </w:r>
    </w:p>
    <w:p/>
    <w:p>
      <w:r xmlns:w="http://schemas.openxmlformats.org/wordprocessingml/2006/main">
        <w:t xml:space="preserve">2. បណ្តុះចិត្តសប្បុរសៈ ពរជ័យនៃការថ្វាយព្រះ</w:t>
      </w:r>
    </w:p>
    <w:p/>
    <w:p>
      <w:r xmlns:w="http://schemas.openxmlformats.org/wordprocessingml/2006/main">
        <w:t xml:space="preserve">១.ចោទិយកថា ៨:១០-១៤; ១៨; ពេល​យើង​នឹក​ដល់​ព្រះ‌អម្ចាស់ ជា​ព្រះ​នៃ​យើង វា​នឹង​ធ្វើ​ឲ្យ​យើង​មាន​មោទនភាព ហើយ​រំឭក​យើង​ថា អ្វីៗ​ដែល​យើង​មាន​គឺ​មក​ពី​ទ្រង់។</w:t>
      </w:r>
    </w:p>
    <w:p/>
    <w:p>
      <w:r xmlns:w="http://schemas.openxmlformats.org/wordprocessingml/2006/main">
        <w:t xml:space="preserve">២.សុភាសិត ៣:៩-១០; ចូរ​លើក​តម្កើង​ព្រះអម្ចាស់ ដោយ​ទ្រព្យ​សម្បត្តិ​របស់​អ្នក ដោយ​ផល​ដំបូង​នៃ​ដំណាំ​ទាំង​អស់​របស់​អ្នក។ បន្ទាប់មក ជង្រុករបស់អ្នកនឹងពេញ។</w:t>
      </w:r>
    </w:p>
    <w:p/>
    <w:p>
      <w:r xmlns:w="http://schemas.openxmlformats.org/wordprocessingml/2006/main">
        <w:t xml:space="preserve">នេហេមា 10:36 ក៏​ជា​កូន​ច្បង​នៃ​កូន​ប្រុស​របស់​យើង និង​ហ្វូង​សត្វ​របស់​យើង​ដែរ ដូច​មាន​ចែង​ទុក​ក្នុង​ក្រឹត្យ‌វិន័យ និង​កូន​ច្បង​នៃ​ហ្វូង​សត្វ និង​ហ្វូង​ចៀម​របស់​យើង ដើម្បី​នាំ​ទៅ​ឯ​ព្រះ‌ដំណាក់​នៃ​ព្រះ​នៃ​យើង ជូន​បូជា‌ចារ្យ​ដែល​បម្រើ​ក្នុង​ព្រះ‌វិហារ។ ដំណាក់​នៃ​ព្រះ​នៃ​យើង៖</w:t>
      </w:r>
    </w:p>
    <w:p/>
    <w:p>
      <w:r xmlns:w="http://schemas.openxmlformats.org/wordprocessingml/2006/main">
        <w:t xml:space="preserve">ជន​ជាតិ​អ៊ីស្រា‌អែល​ត្រូវ​នាំ​កូន​ប្រុស​ច្បង​របស់​ពួក​គេ​មក​ឯ​ព្រះ‌ដំណាក់​របស់​ព្រះ ដើម្បី​ថ្វាយ​ទៅ​បូជា‌ចារ្យ។</w:t>
      </w:r>
    </w:p>
    <w:p/>
    <w:p>
      <w:r xmlns:w="http://schemas.openxmlformats.org/wordprocessingml/2006/main">
        <w:t xml:space="preserve">1. ការអំពាវនាវឱ្យថ្វាយបង្គំ: ការបំពេញច្បាប់ដោយការដឹងគុណ</w:t>
      </w:r>
    </w:p>
    <w:p/>
    <w:p>
      <w:r xmlns:w="http://schemas.openxmlformats.org/wordprocessingml/2006/main">
        <w:t xml:space="preserve">2. អំណាចនៃចិត្តសប្បុរសៈ ការប្រទានពរដល់អ្នកដ៏ទៃតាមរយៈការគោរពប្រតិបត្តិ</w:t>
      </w:r>
    </w:p>
    <w:p/>
    <w:p>
      <w:r xmlns:w="http://schemas.openxmlformats.org/wordprocessingml/2006/main">
        <w:t xml:space="preserve">1. ចោទិយកថា 12:5-7 ប៉ុន្តែ​ចំពោះ​កន្លែង​ដែល​ព្រះ‌អម្ចាស់ ជា​ព្រះ​របស់​អ្នក​នឹង​ជ្រើស​រើស​ចេញ​ពី​កុលសម្ព័ន្ធ​ទាំង​អស់​របស់​អ្នក ដើម្បី​ដាក់​ព្រះនាម​របស់​ព្រះអង្គ​នៅ​ទី​នោះ អ្នក​រាល់​គ្នា​ត្រូវ​ស្វែង​រក​ទី​ជម្រក​របស់​ព្រះអង្គ ហើយ​អ្នក​នឹង​មក​ទី​នោះ។ តង្វាយ​ដុត​ទាំង​មូល និង​តង្វាយ​មួយ​ភាគ​ក្នុង​ដប់​របស់​អ្នក និង​តង្វាយ​តង្វាយ​តង្វាយ​ពី​ដៃ និង​ពាក្យ​សច្ចា និង​តង្វាយ​តាម​ចិត្ត​របស់​អ្នក ព្រម​ទាំង​កូន​ច្បង​នៃ​ហ្វូង​សត្វ និង​ហ្វូង​ចៀម​របស់​អ្នក ហើយ​នៅ​ទី​នោះ​អ្នក​រាល់​គ្នា​នឹង​បរិភោគ​នៅ​ចំពោះ​ព្រះ‌ភ័ក្ត្រ​ព្រះ‌អម្ចាស់ ជា​ព្រះ​របស់​អ្នក។ អ្នក​រាល់​គ្នា​និង​ក្រុម​គ្រួសារ​របស់​អ្នក​រាល់​គ្នា​នឹង​រីក​រាយ​ក្នុង​គ្រប់​ទាំង​ការ​ដែល​អ្នក​បាន​ដាក់​ដៃ​ទៅ​លើ​អ្នក​រាល់​គ្នា ដែល​ព្រះអម្ចាស់​ជា​ព្រះ​របស់​អ្នក​បាន​ប្រទាន​ពរ​ដល់​អ្នក។</w:t>
      </w:r>
    </w:p>
    <w:p/>
    <w:p>
      <w:r xmlns:w="http://schemas.openxmlformats.org/wordprocessingml/2006/main">
        <w:t xml:space="preserve">2. សុភាសិត 3:9-10 ចូរ​លើក​តម្កើង​ព្រះ‌អម្ចាស់ ដោយ​សារ​ទ្រព្យ​របស់​អ្នក ហើយ​ដោយ​ផល​ដំបូង​នៃ​ការ​កើន​ឡើង​របស់​អ្នក៖ ដូច្នេះ ជង្រុក​របស់​អ្នក​នឹង​ពោរពេញ​ទៅ​ដោយ​បរិបូរ ហើយ​ធុង​របស់​អ្នក​នឹង​ផ្ទុះ​ឡើង​ដោយ​ស្រា​ទំពាំង‌បាយជូរ​ថ្មី។</w:t>
      </w:r>
    </w:p>
    <w:p/>
    <w:p>
      <w:r xmlns:w="http://schemas.openxmlformats.org/wordprocessingml/2006/main">
        <w:t xml:space="preserve">នេហេមា 10:37 ហើយ​ដើម្បី​ឲ្យ​យើង​យក​ផល​ដំបូង​នៃ​ម្សៅ និង​តង្វាយ​របស់​យើង ព្រម​ទាំង​ផ្លែ​ឈើ​គ្រប់​យ៉ាង ស្រា និង​ប្រេង មក​ដល់​ពួក​បូជា‌ចារ្យ ទៅ​បន្ទប់​នៃ​ព្រះ‌ដំណាក់​នៃ​ព្រះ​នៃ​យើង។ ហើយ​មួយ​ភាគ​ដប់​នៃ​ដី​របស់​យើង​ដល់​ពួក​លេវី ដើម្បី​ឲ្យ​ពួក​លេវី​ដូចគ្នា​នឹង​បាន​មួយ​ភាគ​ក្នុង​ដប់​នៅ​ក្នុង​ទីក្រុង​ទាំង​អស់​នៃ​ការ​ភ្ជួរ​រាស់​របស់​យើង។</w:t>
      </w:r>
    </w:p>
    <w:p/>
    <w:p>
      <w:r xmlns:w="http://schemas.openxmlformats.org/wordprocessingml/2006/main">
        <w:t xml:space="preserve">វគ្គនេះនិយាយអំពីជនជាតិអ៊ីស្រាអែលដែលថ្វាយផ្លែឈើដំបូងពីម្សៅ តង្វាយរបស់ពួកគេ និងផ្លែឈើពីដើមឈើ ស្រា និងប្រេងដល់បូជាចារ្យ និងមួយភាគដប់នៃដីរបស់ពួកគេដល់ពួកលេវី។</w:t>
      </w:r>
    </w:p>
    <w:p/>
    <w:p>
      <w:r xmlns:w="http://schemas.openxmlformats.org/wordprocessingml/2006/main">
        <w:t xml:space="preserve">២</w:t>
      </w:r>
    </w:p>
    <w:p/>
    <w:p>
      <w:r xmlns:w="http://schemas.openxmlformats.org/wordprocessingml/2006/main">
        <w:t xml:space="preserve">1. ពរជ័យនៃការផ្តល់ឱ្យ: ការលើកទឹកចិត្តដល់សប្បុរសនិងការដឹងគុណ</w:t>
      </w:r>
    </w:p>
    <w:p/>
    <w:p>
      <w:r xmlns:w="http://schemas.openxmlformats.org/wordprocessingml/2006/main">
        <w:t xml:space="preserve">2. អំណាចនៃភាពជាដៃគូ៖ ការរស់នៅក្នុងសហគមន៍សុចរិត</w:t>
      </w:r>
    </w:p>
    <w:p/>
    <w:p>
      <w:r xmlns:w="http://schemas.openxmlformats.org/wordprocessingml/2006/main">
        <w:t xml:space="preserve">២</w:t>
      </w:r>
    </w:p>
    <w:p/>
    <w:p>
      <w:r xmlns:w="http://schemas.openxmlformats.org/wordprocessingml/2006/main">
        <w:t xml:space="preserve">1. ចោទិយកថា 26:1-11 - ការអំពាវនាវឱ្យផ្តល់ផលដំបូងនៃការច្រូតដល់ព្រះអម្ចាស់ជាសញ្ញានៃការដឹងគុណ។</w:t>
      </w:r>
    </w:p>
    <w:p/>
    <w:p>
      <w:r xmlns:w="http://schemas.openxmlformats.org/wordprocessingml/2006/main">
        <w:t xml:space="preserve">2. ម៉ាថាយ 6:19-21 - ការបង្រៀនរបស់ព្រះយេស៊ូវអំពីការរក្សាទុកទ្រព្យសម្បត្ដិនៅស្ថានសួគ៌ជាជាងនៅលើផែនដី។</w:t>
      </w:r>
    </w:p>
    <w:p/>
    <w:p>
      <w:r xmlns:w="http://schemas.openxmlformats.org/wordprocessingml/2006/main">
        <w:t xml:space="preserve">នេហេមា 10:38 បូជាចារ្យ​ដែល​ជា​កូន​របស់​អើរ៉ុន​នឹង​នៅ​ជា​មួយ​នឹង​ពួក​លេវី នៅ​ពេល​ដែល​ពួក​លេវី​យក​មួយ​ភាគ​ក្នុង​ដប់ ហើយ​ពួក​លេវី​នឹង​យក​ដង្វាយ​មួយ​ភាគ​ក្នុង​ដប់​ទៅ​ឯ​ព្រះដំណាក់​នៃ​ព្រះ​នៃ​យើង ដល់​បន្ទប់​ក្នុង​ឃ្លាំង​ទ្រព្យ​សម្បត្តិ។</w:t>
      </w:r>
    </w:p>
    <w:p/>
    <w:p>
      <w:r xmlns:w="http://schemas.openxmlformats.org/wordprocessingml/2006/main">
        <w:t xml:space="preserve">ពួក​លេវី​នឹង​យក​មួយ​ភាគ​ដប់​ពី​ប្រជាជន ហើយ​នាំ​យក​ទៅ​ឯ​ព្រះដំណាក់​របស់​ព្រះ ដើម្បី​ទុក​ក្នុង​ឃ្លាំង។</w:t>
      </w:r>
    </w:p>
    <w:p/>
    <w:p>
      <w:r xmlns:w="http://schemas.openxmlformats.org/wordprocessingml/2006/main">
        <w:t xml:space="preserve">1. "អំណោយទាននៃអំណោយ: ហេតុអ្វីបានជាយើងមួយភាគក្នុងដប់"</w:t>
      </w:r>
    </w:p>
    <w:p/>
    <w:p>
      <w:r xmlns:w="http://schemas.openxmlformats.org/wordprocessingml/2006/main">
        <w:t xml:space="preserve">2. "សេចក្តីអំណរនៃចិត្តសប្បុរស: ហេតុអ្វីបានជាយើងថ្វាយអ្វីដែលល្អបំផុតរបស់យើងដល់ព្រះ"</w:t>
      </w:r>
    </w:p>
    <w:p/>
    <w:p>
      <w:r xmlns:w="http://schemas.openxmlformats.org/wordprocessingml/2006/main">
        <w:t xml:space="preserve">១. កូរិនថូសទី២ ៩:៧ - «អ្នករាល់គ្នាត្រូវឲ្យអ្វីដែលអ្នកបានសម្រេចចិត្តក្នុងចិត្តថានឹងឲ្យ ដោយមិនស្ទាក់ស្ទើរ ឬក្រោមការបង្ខិតបង្ខំឡើយ ដ្បិតព្រះស្រឡាញ់អ្នកឲ្យដោយរីករាយ»។</w:t>
      </w:r>
    </w:p>
    <w:p/>
    <w:p>
      <w:r xmlns:w="http://schemas.openxmlformats.org/wordprocessingml/2006/main">
        <w:t xml:space="preserve">2 ម៉ាឡាគី 3:10 - ចូរ​យក​ដង្វាយ​មួយ​ភាគ​ក្នុង​ដប់​ទាំង​មូល​ចូល​ទៅ​ក្នុង​ឃ្លាំង ដើម្បី​ឲ្យ​មាន​អាហារ​នៅ​ក្នុង​ផ្ទះ​របស់​ខ្ញុំ សូម​សាកល្បង​ខ្ញុំ​ក្នុង​ការ​នេះ ព្រះ​ជា​អម្ចាស់​នៃ​ពិភព​ទាំង​មូល​មាន​ព្រះ​បន្ទូល​ថា តើ​ខ្ញុំ​នឹង​មិន​បើក​ទ្វារ​ទឹក​នៃ​ស្ថានសួគ៌​ចេញ​ឬ​អត់? ពរជ័យខ្លាំងណាស់ ដែលអ្នកនឹងមិនមានកន្លែងគ្រប់គ្រាន់សម្រាប់វា។</w:t>
      </w:r>
    </w:p>
    <w:p/>
    <w:p>
      <w:r xmlns:w="http://schemas.openxmlformats.org/wordprocessingml/2006/main">
        <w:t xml:space="preserve">នេហេមា 10:39 ដ្បិត​កូន​ចៅ​អ៊ីស្រា‌អែល និង​កូន​ចៅ​លេវី​ត្រូវ​យក​តង្វាយ​ពោត ស្រា​ទំពាំង‌បាយជូរ​ថ្មី និង​ប្រេង​មក​បន្ទប់​ដែល​មាន​គ្រឿង​បរិក្ខារ​នៃ​ទីសក្ការៈ និង​ពួក​បូជា‌ចារ្យ​ដែល​ធ្វើ​ជា​បូជា‌ចារ្យ។ ពួក​អ្នក​ដឹក​ជញ្ជូន និង​អ្នក​ចម្រៀង យើង​មិន​បោះ​បង់​ចោល​ព្រះដំណាក់​របស់​ព្រះ​នៃ​យើង​ឡើយ។</w:t>
      </w:r>
    </w:p>
    <w:p/>
    <w:p>
      <w:r xmlns:w="http://schemas.openxmlformats.org/wordprocessingml/2006/main">
        <w:t xml:space="preserve">កូន​ចៅ​អ៊ីស្រាអែល និង​លេវី​ទទួល​ខុស​ត្រូវ​ក្នុង​ការ​យក​តង្វាយ​ពោត ស្រា​ទំពាំង​បាយជូរ​ថ្មី និង​ប្រេង​ទៅ​បន្ទប់​ព្រះវិហារ ជា​កន្លែង​ដែល​មាន​កប៉ាល់ ពួក​បូជាចារ្យ អ្នក​ដឹក​ជញ្ជូន និង​អ្នក​ចម្រៀង​នៅ។ ពួកគេមិនត្រូវបោះបង់ចោលព្រះដំណាក់របស់ព្រះជាម្ចាស់ឡើយ។</w:t>
      </w:r>
    </w:p>
    <w:p/>
    <w:p>
      <w:r xmlns:w="http://schemas.openxmlformats.org/wordprocessingml/2006/main">
        <w:t xml:space="preserve">1. ដំណាក់របស់ព្រះមានតម្លៃការពារ: ការសិក្សាអំពីនេហេមា 10:39</w:t>
      </w:r>
    </w:p>
    <w:p/>
    <w:p>
      <w:r xmlns:w="http://schemas.openxmlformats.org/wordprocessingml/2006/main">
        <w:t xml:space="preserve">2. សារៈសំខាន់នៃការថ្វាយដង្វាយ៖ ការសិក្សាអំពីនេហេមា ១០:៣៩</w:t>
      </w:r>
    </w:p>
    <w:p/>
    <w:p>
      <w:r xmlns:w="http://schemas.openxmlformats.org/wordprocessingml/2006/main">
        <w:t xml:space="preserve">1. ចោទិយកថា 12:5 7,11 5 ប៉ុន្តែ​ចំពោះ​កន្លែង​ដែល​ព្រះ‌អម្ចាស់ ជា​ព្រះ​របស់​អ្នក​នឹង​ជ្រើស​រើស​ចេញ​ពី​កុលសម្ព័ន្ធ​ទាំង​អស់​របស់​អ្នក ដើម្បី​ដាក់​ព្រះនាម​របស់​ព្រះអង្គ​នៅ​ទី​នោះ អ្នក​រាល់​គ្នា​នឹង​ស្វែង​រក​ទី​លំនៅ​របស់​ព្រះអង្គ ហើយ​អ្នក​នឹង​មក​ទី​នោះ។ ត្រូវ​យក​តង្វាយ​ដុត​ទាំង​មូល ព្រម​ទាំង​ដង្វាយ​មួយ​ភាគ​ក្នុង​ដប់​របស់​អ្នក តង្វាយ​តង្វាយ​តង្វាយ​ដុត​ពី​ដៃ សច្ចា និង​តង្វាយ​ដោយ​ស្ម័គ្រ​ចិត្ត និង​កូន​ច្បង​នៃ​ហ្វូង​គោ និង​ហ្វូង​ចៀម​របស់​អ្នក 7 ហើយ​នៅ​ទី​នោះ អ្នក​ត្រូវ​បរិភោគ​នៅ​ចំពោះ​ព្រះភ័ក្ត្រ​ព្រះអម្ចាស់ ជា​ព្រះ​របស់​អ្នក ហើយ​អ្នក​រាល់​គ្នា​នឹង​រីក​រាយ​ក្នុង​គ្រប់​ការ​ដែល​អ្នក​ដាក់​ដៃ​ដល់ អ្នក​និង​ក្រុម​គ្រួសារ​របស់​អ្នក ដែល​ព្រះអម្ចាស់​ជា​ព្រះ​របស់​អ្នក​បាន​ប្រទាន​ពរ​ដល់​អ្នក។ ១១ ពេល​នោះ​នឹង​មាន​កន្លែង​មួយ​ដែល​ព្រះ​អម្ចាស់​ជា​ព្រះ​របស់​អ្នក​នឹង​ជ្រើស​រើស​ដើម្បី​ឲ្យ​ព្រះ​នាម​ទ្រង់​គង់​នៅ​ទី​នោះ។ ចូរ​នាំ​យក​អ្វីៗ​ទាំង​អស់​ដែល​ខ្ញុំ​បង្គាប់​មក​អ្នក​នៅ​ទី​នោះ។ តង្វាយ​ដុត​របស់​អ្នក និង​យញ្ញបូជា​របស់​អ្នក តង្វាយ​មួយ​ភាគ​ក្នុង​ដប់​របស់​អ្នក និង​តង្វាយ​តង្វាយ​លើ​ដៃ​របស់​អ្នក និង​ពាក្យ​សម្បថ​ដែល​អ្នក​រាល់​គ្នា​បាន​ស្បថ​ចំពោះ​ព្រះអម្ចាស់</w:t>
      </w:r>
    </w:p>
    <w:p/>
    <w:p>
      <w:r xmlns:w="http://schemas.openxmlformats.org/wordprocessingml/2006/main">
        <w:t xml:space="preserve">1 របាក្សត្រ 16:36 សូម​លើក​តម្កើង​ព្រះ‌អម្ចាស់ ជា​ព្រះ​នៃ​ជន‌ជាតិ​អ៊ីស្រា‌អែល អស់​កល្ប​ជា​និច្ច។ ប្រជាជន​ទាំង​អស់​ពោល​ថា អាម៉ែន ហើយ​សរសើរ​តម្កើង​ព្រះអម្ចាស់។</w:t>
      </w:r>
    </w:p>
    <w:p/>
    <w:p>
      <w:r xmlns:w="http://schemas.openxmlformats.org/wordprocessingml/2006/main">
        <w:t xml:space="preserve">នេហេមាជំពូកទី 11 ផ្តោតលើចំនួនប្រជាជនឡើងវិញនៃក្រុងយេរូសាឡិម និងការបែងចែកអ្នកស្រុកឱ្យរស់នៅក្នុងកំពែងរបស់វា។ ជំពូកនេះបង្ហាញពីការលះបង់របស់បុគ្គលដែលស្ម័គ្រចិត្តរស់នៅក្នុងក្រុងយេរូសាឡិម ដោយធានានូវភាពរឹងមាំ និងសុវត្ថិភាពរបស់វា។</w:t>
      </w:r>
    </w:p>
    <w:p/>
    <w:p>
      <w:r xmlns:w="http://schemas.openxmlformats.org/wordprocessingml/2006/main">
        <w:t xml:space="preserve">កថាខណ្ឌទី១៖ ជំពូកចាប់ផ្តើមដោយការពិពណ៌នាអំពីរបៀបដែលអ្នកដឹកនាំចាប់ឆ្នោតដើម្បីកំណត់ថាតើគ្រួសារណានឹងតាំងទីលំនៅក្នុងក្រុងយេរូសាឡិម។ មនុស្ស​ម្នាក់​ក្នុង​ចំណោម​ដប់​នាក់​នឹង​ផ្លាស់​ទីលំនៅ​ទៅ​ទីក្រុង ខណៈ​អ្នក​ផ្សេង​ទៀត​នៅ​ក្នុង​ក្រុង​របស់​ខ្លួន (នេហេមា ១១:១-២)។</w:t>
      </w:r>
    </w:p>
    <w:p/>
    <w:p>
      <w:r xmlns:w="http://schemas.openxmlformats.org/wordprocessingml/2006/main">
        <w:t xml:space="preserve">កថាខណ្ឌទី២៖ និទានរឿងផ្ដល់នូវបញ្ជីឈ្មោះអ្នកស្ម័គ្រចិត្តរស់នៅក្នុងក្រុងយេរូសាឡិម។ វា​រួម​បញ្ចូល​ទាំង​មេដឹកនាំ​ល្បីៗ និង​ប្រជាពលរដ្ឋ​សាមញ្ញ​ដែល​មាន​ឆន្ទៈ​លះបង់​ដើម្បី​សុខុមាលភាព​ទីក្រុង (នេហេមា ១១:៣-២៤)។</w:t>
      </w:r>
    </w:p>
    <w:p/>
    <w:p>
      <w:r xmlns:w="http://schemas.openxmlformats.org/wordprocessingml/2006/main">
        <w:t xml:space="preserve">កថាខណ្ឌទី ៣៖ គណនីនេះរៀបរាប់អំពីទំនួលខុសត្រូវផ្សេងៗដែលប្រគល់ជូនបុគ្គលជាក់លាក់ ដូចជាការមើលខុសត្រូវលើទិដ្ឋភាពផ្សេងៗនៃការថ្វាយបង្គំ ការគ្រប់គ្រងកិច្ចការសាធារណៈ និងការថែរក្សាសណ្តាប់ធ្នាប់ក្នុងក្រុងយេរូសាឡិម (នេហេមា ១១:២៥-៣៦)។</w:t>
      </w:r>
    </w:p>
    <w:p/>
    <w:p>
      <w:r xmlns:w="http://schemas.openxmlformats.org/wordprocessingml/2006/main">
        <w:t xml:space="preserve">កថាខណ្ឌទី 4: ការនិទានរឿងបញ្ចប់ដោយគូសបញ្ជាក់ពីគោលបំណងរួមនៅពីក្រោយកិច្ចខិតខំប្រឹងប្រែងនៃចំនួនប្រជាជនឡើងវិញនេះ ដើម្បីធានាថាក្រុងយេរូសាឡិមនៅតែជាទីក្រុងដ៏រស់រវើកដែលមានប្រជាជនដែលឧទ្ទិសដល់ច្បាប់របស់ព្រះ (នេហេមា 11:36 ខ)។</w:t>
      </w:r>
    </w:p>
    <w:p/>
    <w:p>
      <w:r xmlns:w="http://schemas.openxmlformats.org/wordprocessingml/2006/main">
        <w:t xml:space="preserve">សរុបមក ជំពូកទី ១១ នៃនេហេមាពិពណ៌នាអំពីចំនួនប្រជាជនឡើងវិញ និងការលះបង់ដែលមានបទពិសោធន៍បន្ទាប់ពីការកសាងឡើងវិញនូវក្រុងយេរូសាឡិម។ ការរំលេចការផ្លាស់ប្តូរទីតាំងដែលបានបង្ហាញតាមរយៈការប្តេជ្ញាចិត្តដោយស្ម័គ្រចិត្ត និងការបែងចែកសម្រេចបានតាមរយៈការបោះឆ្នោត។ ការលើកឡើងពីទំនួលខុសត្រូវដែលបានផ្តល់ឱ្យសម្រាប់តួនាទីផ្សេងៗ និងការសង្កត់ធ្ងន់លើភាពរឹងមាំខាងវិញ្ញាណ ជាតំណាងតំណាងឱ្យការលះបង់សហគមន៍ ជាការបញ្ជាក់អំពី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កិច្ចព្រមព្រៀង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នេហេមា 11:1 មេ​ដឹក​នាំ​ប្រជាជន​ស្នាក់​នៅ​ក្រុង​យេរូ‌សាឡឹម ប្រជាជន​នៅ​សល់​ក៏​ចាប់​ឆ្នោត​យក​ម្នាក់​ក្នុង​ចំណោម​ដប់​នាក់​ទៅ​រស់​នៅ​ក្នុង​ក្រុង​យេរូ‌សាឡឹម​ជា​ក្រុង​ដ៏វិសុទ្ធ និង​ប្រាំបួន​ភាគ​ឲ្យ​រស់​នៅ​ក្នុង​ក្រុង​ផ្សេងៗ។</w:t>
      </w:r>
    </w:p>
    <w:p/>
    <w:p>
      <w:r xmlns:w="http://schemas.openxmlformats.org/wordprocessingml/2006/main">
        <w:t xml:space="preserve">មេ​ដឹក​នាំ​ប្រជាជន​រស់​នៅ​ក្រុង​យេរូសាឡឹម ហើយ​ប្រជាជន​ឯ​ទៀត​ក៏​ចាប់​ឆ្នោត​កំណត់​ថា​តើ​អ្នក​ណា​នឹង​រស់​នៅ​ក្នុង​ក្រុង​យេរូសាឡិម ហើយ​អ្នក​ណា​នឹង​រស់​នៅ​ក្នុង​ក្រុង​ផ្សេង​ទៀត។</w:t>
      </w:r>
    </w:p>
    <w:p/>
    <w:p>
      <w:r xmlns:w="http://schemas.openxmlformats.org/wordprocessingml/2006/main">
        <w:t xml:space="preserve">1. សារៈសំខាន់នៃការរស់នៅក្នុងទីក្រុងបរិសុទ្ធ</w:t>
      </w:r>
    </w:p>
    <w:p/>
    <w:p>
      <w:r xmlns:w="http://schemas.openxmlformats.org/wordprocessingml/2006/main">
        <w:t xml:space="preserve">2. អំណាចនៃការចាប់ឆ្នោតដើម្បីធ្វើការសម្រេចចិត្ត</w:t>
      </w:r>
    </w:p>
    <w:p/>
    <w:p>
      <w:r xmlns:w="http://schemas.openxmlformats.org/wordprocessingml/2006/main">
        <w:t xml:space="preserve">1. កាឡាទី 6:2 - ចូរ​ទ្រាំទ្រ​បន្ទុក​គ្នា​ទៅ​វិញ​ទៅ​មក ហើយ​ធ្វើ​តាម​ក្រឹត្យវិន័យ​របស់​ព្រះ​គ្រីស្ទ។</w:t>
      </w:r>
    </w:p>
    <w:p/>
    <w:p>
      <w:r xmlns:w="http://schemas.openxmlformats.org/wordprocessingml/2006/main">
        <w:t xml:space="preserve">កិច្ចការ 1:26 - រួច​គេ​ចាប់​ឆ្នោត ហើយ​ឆ្នោត​ធ្លាក់​ទៅ​លើ​ម៉ាថាស។</w:t>
      </w:r>
    </w:p>
    <w:p/>
    <w:p>
      <w:r xmlns:w="http://schemas.openxmlformats.org/wordprocessingml/2006/main">
        <w:t xml:space="preserve">នេហេមា 11:2 ប្រជាជន​បាន​ប្រទាន​ពរ​ដល់​បុរស​ទាំង​អស់ ដែល​បាន​ស្ម័គ្រ​ចិត្ត​ថ្វាយ​ខ្លួន​ទៅ​រស់​នៅ​ក្រុង​យេរូសាឡឹម។</w:t>
      </w:r>
    </w:p>
    <w:p/>
    <w:p>
      <w:r xmlns:w="http://schemas.openxmlformats.org/wordprocessingml/2006/main">
        <w:t xml:space="preserve">ប្រជាជន​បាន​ប្រទាន​ពរ​ដល់​អស់​អ្នក​ដែល​ស្ម័គ្រ​ចិត្ត​ចង់​រស់​នៅ​ក្នុង​ក្រុង​យេរូសាឡឹម។</w:t>
      </w:r>
    </w:p>
    <w:p/>
    <w:p>
      <w:r xmlns:w="http://schemas.openxmlformats.org/wordprocessingml/2006/main">
        <w:t xml:space="preserve">1. អំណាចនៃឆន្ទៈ៖ របៀបដែលអាកប្បកិរិយាវិជ្ជមានអាចនាំមកនូវពរជ័យ</w:t>
      </w:r>
    </w:p>
    <w:p/>
    <w:p>
      <w:r xmlns:w="http://schemas.openxmlformats.org/wordprocessingml/2006/main">
        <w:t xml:space="preserve">2. ការ​លើក​អាវ​ធំ​: ការ​បូជា​ដើម្បី​បម្រើ​ព្រះ​</w:t>
      </w:r>
    </w:p>
    <w:p/>
    <w:p>
      <w:r xmlns:w="http://schemas.openxmlformats.org/wordprocessingml/2006/main">
        <w:t xml:space="preserve">1. ភីលីព 2:13 - ដ្បិត​គឺ​ជា​ព្រះ​ដែល​ធ្វើ​ការ​ក្នុង​ចិត្ត​អ្នក​រាល់​គ្នា ដើម្បី​បំពេញ​គោល​បំណង​ដ៏​ល្អ​របស់​ទ្រង់។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ខ្ញុំ​ដឹង​អំពី​ផែន​ការ​ដែល​ខ្ញុំ​មាន​សម្រាប់​អ្នក​រាល់​គ្នា គ្រោង​នឹង​ធ្វើ​ឲ្យ​អ្នក​រាល់​គ្នា​ចម្រើន​ឡើង ហើយ​មិន​ធ្វើ​បាប​អ្នក​ឡើយ គឺ​គ្រោង​នឹង​ផ្ដល់​ឲ្យ​អ្នក​នូវ​សេចក្ដី​សង្ឃឹម និង​អនាគត។</w:t>
      </w:r>
    </w:p>
    <w:p/>
    <w:p>
      <w:r xmlns:w="http://schemas.openxmlformats.org/wordprocessingml/2006/main">
        <w:t xml:space="preserve">នេហេមា 11:3 ឥឡូវ​នេះ អ្នក​ទាំង​នេះ​ជា​មេ​នៃ​ខេត្ត​ដែល​រស់​នៅ​ក្នុង​ក្រុង​យេរូសាឡិម ប៉ុន្តែ​នៅ​ក្រុង​នានា​នៃ​ស្រុក​យូដា គ្រប់​គ្នា​អាស្រ័យ​នៅ​ក្នុង​ទី​ក្រុង​របស់​ខ្លួន ព្រម​ទាំង​ពួក​អ៊ីស្រា‌អែល ពួក​បូជា‌ចារ្យ ពួក​លេវី និង​ពួក​នេធីនី។ កូនចៅរបស់ពួកអ្នកបំរើរបស់ព្រះបាទសាឡូម៉ូន។</w:t>
      </w:r>
    </w:p>
    <w:p/>
    <w:p>
      <w:r xmlns:w="http://schemas.openxmlformats.org/wordprocessingml/2006/main">
        <w:t xml:space="preserve">នេហេមា 11:3 ពិពណ៌នា​អំពី​ប្រជាជន​ដែល​រស់​នៅ​ក្នុង​ក្រុង​យេរូសាឡិម រួម​មាន​ជន​ជាតិ​អ៊ីស្រាអែល ពួក​បូជាចារ្យ លេវី នេធីម និង​កូន​ចៅ​របស់​អ្នក​បម្រើ​របស់​សាឡូម៉ូន។</w:t>
      </w:r>
    </w:p>
    <w:p/>
    <w:p>
      <w:r xmlns:w="http://schemas.openxmlformats.org/wordprocessingml/2006/main">
        <w:t xml:space="preserve">1. ការរៀបចំរបស់ព្រះសម្រាប់រាស្ដ្ររបស់ទ្រង់៖ ការឆ្លុះបញ្ចាំងលើនេហេមា ១១:៣។</w:t>
      </w:r>
    </w:p>
    <w:p/>
    <w:p>
      <w:r xmlns:w="http://schemas.openxmlformats.org/wordprocessingml/2006/main">
        <w:t xml:space="preserve">2. ការផ្តល់របស់ព្រះ៖ ទាញកម្លាំង និងក្តីសង្ឃឹមពីនេហេមា ១១:៣។</w:t>
      </w:r>
    </w:p>
    <w:p/>
    <w:p>
      <w:r xmlns:w="http://schemas.openxmlformats.org/wordprocessingml/2006/main">
        <w:t xml:space="preserve">1. ចោទិយកថា 12:5-7 - «ប៉ុន្តែ​អ្នក​ត្រូវ​ស្វែង​រក​កន្លែង​ដែល​ព្រះអម្ចាស់​ជា​ព្រះ​របស់​អ្នក​នឹង​ជ្រើស​រើស​ចេញ​ពី​កុលសម្ព័ន្ធ​ទាំង​អស់​របស់​អ្នក​ដើម្បី​ដាក់​ព្រះ​នាម​របស់​ព្រះអង្គ​នៅ​ទីនោះ​និង​ឱ្យ​ស្នាក់​នៅ​ក្នុង​នោះ​អ្នក​នឹង​ទៅ​កន្លែង​នោះ ចូរ​យក​តង្វាយ​ដុត​ទាំង​មូល ព្រម​ទាំង​ដង្វាយ​មួយ​ភាគ​ក្នុង​ដប់​របស់​អ្នក តង្វាយ​តង្វាយ​ដុត​ពី​ដៃ សច្ចា និង​តង្វាយ​តាម​ចិត្ត ព្រម​ទាំង​កូន​ច្បង​នៃ​ហ្វូង​គោ​របស់​អ្នក ហើយ​នៅ​ទី​នោះ អ្នក​ត្រូវ​បរិភោគ​នៅ​ចំពោះ​ព្រះ​យេហូវ៉ា ជា​ព្រះ​របស់​អ្នក ហើយ​អ្នក​នឹង​រីក​រាយ​ក្នុង​គ្រប់​ការ​ដែល​អ្នក​ដាក់​ដៃ​អ្នក និង​ក្រុម​គ្រួសារ​របស់​អ្នក ដែល​ព្រះអម្ចាស់​ជា​ព្រះ​របស់​អ្នក​បាន​ប្រទាន​ពរ​ដល់​អ្នក។</w:t>
      </w:r>
    </w:p>
    <w:p/>
    <w:p>
      <w:r xmlns:w="http://schemas.openxmlformats.org/wordprocessingml/2006/main">
        <w:t xml:space="preserve">2. សុភាសិត 16:3 - ចូរ​ធ្វើ​ការ​របស់​អ្នក​ចំពោះ​ព្រះអម្ចាស់ នោះ​គំនិត​របស់​អ្នក​នឹង​ត្រូវ​បាន​តាំង​ឡើង។</w:t>
      </w:r>
    </w:p>
    <w:p/>
    <w:p>
      <w:r xmlns:w="http://schemas.openxmlformats.org/wordprocessingml/2006/main">
        <w:t xml:space="preserve">នេហេមា 11:4 នៅ​ក្រុង​យេរូ‌សាឡឹម មាន​កូន​ចៅ​យូដា និង​កូន​ចៅ​បេនយ៉ាមីន​មួយ​ចំនួន​រស់​នៅ។ ពី​កូន​ចៅ​យូដា; អថាយ៉ា ជា​កូន​របស់​លោក​អូសៀស ជា​កូន​របស់​សាការី ជា​កូន​របស់​អម៉ារា ជា​កូន​របស់​សេផាធា ជា​កូន​របស់​ម៉ាឡាលេល ជា​កូន​របស់​ពេរេស។</w:t>
      </w:r>
    </w:p>
    <w:p/>
    <w:p>
      <w:r xmlns:w="http://schemas.openxmlformats.org/wordprocessingml/2006/main">
        <w:t xml:space="preserve">ក្រុង​យេរូសាឡឹម​បាន​រស់នៅ​ដោយ​កូន​ចៅ​យូដា និង​បេនយ៉ាមីន ហើយ​មេ​នៃ​គ្រួសារ​យូដា​គឺ​អថាយ៉ា ជា​កូន​របស់​អូសៀស។</w:t>
      </w:r>
    </w:p>
    <w:p/>
    <w:p>
      <w:r xmlns:w="http://schemas.openxmlformats.org/wordprocessingml/2006/main">
        <w:t xml:space="preserve">1. "ទីក្រុងនៃឱកាស"</w:t>
      </w:r>
    </w:p>
    <w:p/>
    <w:p>
      <w:r xmlns:w="http://schemas.openxmlformats.org/wordprocessingml/2006/main">
        <w:t xml:space="preserve">2. "មនុស្សស្មោះត្រង់របស់ព្រះ"</w:t>
      </w:r>
    </w:p>
    <w:p/>
    <w:p>
      <w:r xmlns:w="http://schemas.openxmlformats.org/wordprocessingml/2006/main">
        <w:t xml:space="preserve">1. ហេព្រើរ 11:10 - «ដ្បិតគាត់ [អ័ប្រាហាំ] បានស្វែងរកទីក្រុងមួយដែលមានគ្រឹះ ដែលព្រះជាម្ចាស់ជាអ្នកសាងសង់ និងជាអ្នកបង្កើត។</w:t>
      </w:r>
    </w:p>
    <w:p/>
    <w:p>
      <w:r xmlns:w="http://schemas.openxmlformats.org/wordprocessingml/2006/main">
        <w:t xml:space="preserve">2. អេសាយ 2:2-4 - «ហើយ​នៅ​ថ្ងៃ​ចុង​ក្រោយ​បង្អស់ ភ្នំ​នៃ​ព្រះដំណាក់​របស់​ព្រះ​យេហូវ៉ា​នឹង​ត្រូវ​បាន​តាំង​ឡើង​នៅ​លើ​កំពូល​ភ្នំ ហើយ​នឹង​ត្រូវ​បាន​លើក​តម្កើង​លើស​ភ្នំ ហើយ​គ្រប់​ទាំង​សាសន៍​នឹង នោះ​មាន​មនុស្ស​ជា​ច្រើន​ចូល​ទៅ​និយាយ​ថា ចូរ​មក​ចុះ ហើយ​ឲ្យ​យើង​ឡើង​ទៅ​លើ​ភ្នំ​នៃ​ព្រះ​យេហូវ៉ា ដល់​ដំណាក់​នៃ​ព្រះ​នៃ​យ៉ាកុប នោះ​ទ្រង់​នឹង​បង្រៀន​យើង​ពី​ផ្លូវ​ទ្រង់ ហើយ​យើង​នឹង​ដើរ​ទៅ មាគ៌ា​របស់​ព្រះអង្គ ដ្បិត​ក្រឹត្យវិន័យ​នឹង​ចេញ​ពី​ក្រុង​ស៊ីយ៉ូន ហើយ​ព្រះបន្ទូល​របស់​ព្រះអម្ចាស់​ចេញ​ពី​ក្រុង​យេរូសាឡឹម»។</w:t>
      </w:r>
    </w:p>
    <w:p/>
    <w:p>
      <w:r xmlns:w="http://schemas.openxmlformats.org/wordprocessingml/2006/main">
        <w:t xml:space="preserve">នេហេមា 11:5 លោក​ម៉ាសេ‌យ៉ា ជា​កូន​របស់​លោក​បារូក ជា​កូន​របស់​លោក​កូលហូសេ ជា​កូន​របស់​លោក​ហាសាយ៉ា ជា​កូន​របស់​លោក​អដាយ៉ា ជា​កូន​របស់​យ៉ូយ៉ារីប ជា​កូន​របស់​សាការី ជា​កូន​របស់​ស៊ីឡូណៃ។</w:t>
      </w:r>
    </w:p>
    <w:p/>
    <w:p>
      <w:r xmlns:w="http://schemas.openxmlformats.org/wordprocessingml/2006/main">
        <w:t xml:space="preserve">ម៉ាសេយ៉ា​ជា​កូន​របស់​បារូក ជា​កូន​របស់​កូលហូសេ ជា​កូន​របស់​ហាសាយ៉ា កូន​អដាយ៉ា ជា​កូន​យ៉ូយ៉ារីប ជា​កូន​សាការី និង​ជា​កូន​ស៊ីឡូនី។</w:t>
      </w:r>
    </w:p>
    <w:p/>
    <w:p>
      <w:r xmlns:w="http://schemas.openxmlformats.org/wordprocessingml/2006/main">
        <w:t xml:space="preserve">1. កេរដំណែលរបស់ព្រះ៖ ពរជ័យនៃពូជពង្សដ៏ស្មោះត្រង់</w:t>
      </w:r>
    </w:p>
    <w:p/>
    <w:p>
      <w:r xmlns:w="http://schemas.openxmlformats.org/wordprocessingml/2006/main">
        <w:t xml:space="preserve">2. ការប្រកាន់ខ្ជាប់នូវជំនឿ៖ កេរដំណែលនៃបុព្វបុរសរបស់យើង។</w:t>
      </w:r>
    </w:p>
    <w:p/>
    <w:p>
      <w:r xmlns:w="http://schemas.openxmlformats.org/wordprocessingml/2006/main">
        <w:t xml:space="preserve">1. រ៉ូម 5:17-18 - ដ្បិត​បើ​ដោយ​សារ​ការ​រំលង​របស់​មនុស្ស​ម្នាក់ សេចក្តី​ស្លាប់​បាន​សោយរាជ្យ​តាមរយៈ​បុរស​តែ​ម្នាក់​នោះ នោះ​ច្រើន​ទៀត​នឹង​អស់​អ្នក​ដែល​ទទួល​បាន​ព្រះគុណ​ដ៏​បរិបូរណ៍ និង​អំណោយ​ទាន​នៃ​សេចក្តី​សុចរិត​ដោយ​ឥត​គិត​ថ្លៃ​សោយ​រាជ្យ​ក្នុង​ជីវិត​តាម​រយៈ​បុរស​តែ​ម្នាក់​នៃ​ព្រះ​យេស៊ូវ​គ្រីស្ទ។ .</w:t>
      </w:r>
    </w:p>
    <w:p/>
    <w:p>
      <w:r xmlns:w="http://schemas.openxmlformats.org/wordprocessingml/2006/main">
        <w:t xml:space="preserve">2. ភីលីព 2:12-13 - ដូច្នេះ បងប្អូន​ជា​ទី​ស្រឡាញ់​របស់​ខ្ញុំ ដូច​ជា​អ្នក​រាល់​គ្នា​បាន​ប្រតិបត្តិ​តាម​ជានិច្ច ដូច្នេះ​ឥឡូវ​នេះ មិន​ត្រឹម​តែ​នៅ​ចំពោះ​មុខ​ខ្ញុំ​ប៉ុណ្ណោះ​ទេ ប៉ុន្តែ​នៅ​ពេល​ដែល​ខ្ញុំ​អវត្តមាន​ជា​ច្រើន​ទៀត ចូរ​ធ្វើ​ការ​សង្គ្រោះ​របស់​អ្នក​ដោយ​ការ​ភ័យ​ខ្លាច និង​ញាប់​ញ័រ ដ្បិត​គឺ​ជា​ព្រះ។ ដែលធ្វើការនៅក្នុងអ្នក ទាំងឆន្ទៈ និងធ្វើការដើម្បីភាពរីករាយរបស់គាត់។</w:t>
      </w:r>
    </w:p>
    <w:p/>
    <w:p>
      <w:r xmlns:w="http://schemas.openxmlformats.org/wordprocessingml/2006/main">
        <w:t xml:space="preserve">នេហេមា 11:6 កូន​ចៅ​របស់​លោក​ពេរេស​ដែល​រស់​នៅ​ក្រុង​យេរូ‌សាឡឹម​មាន​ចំនួន​បួន​រយ​បី​ពាន់​ប្រាំបី​នាក់​ជា​អ្នក​ក្លាហាន។</w:t>
      </w:r>
    </w:p>
    <w:p/>
    <w:p>
      <w:r xmlns:w="http://schemas.openxmlformats.org/wordprocessingml/2006/main">
        <w:t xml:space="preserve">មាន​បុរស​ក្លាហាន ៤៦៨ នាក់​មក​ពី​គ្រួសារ​របស់​ពេរេស ដែល​រស់​នៅ​ក្រុង​យេរូសាឡិម។</w:t>
      </w:r>
    </w:p>
    <w:p/>
    <w:p>
      <w:r xmlns:w="http://schemas.openxmlformats.org/wordprocessingml/2006/main">
        <w:t xml:space="preserve">1. អំណាចនៃសហគមន៍៖ សារៈសំខាន់នៃសាមគ្គីភាព និងឯកភាព</w:t>
      </w:r>
    </w:p>
    <w:p/>
    <w:p>
      <w:r xmlns:w="http://schemas.openxmlformats.org/wordprocessingml/2006/main">
        <w:t xml:space="preserve">2. ជំនះទុក្ខលំបាក៖ ទាញកម្លាំងពីបុព្វបុរសរបស់យើង។</w:t>
      </w:r>
    </w:p>
    <w:p/>
    <w:p>
      <w:r xmlns:w="http://schemas.openxmlformats.org/wordprocessingml/2006/main">
        <w:t xml:space="preserve">1. សាស្ដា 4:12 - ទោះ​បី​មាន​អ្នក​ណា​ម្នាក់​អាច​នឹង​មាន​អំណាច​ក៏​ដោយ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2. រ៉ូម 12:5 - ដូច្នេះនៅក្នុងព្រះគ្រីស្ទ យើងមានរូបកាយតែមួយ ហើយសមាជិកនីមួយៗជាកម្មសិទ្ធិរបស់អ្នកដទៃទាំងអស់។</w:t>
      </w:r>
    </w:p>
    <w:p/>
    <w:p>
      <w:r xmlns:w="http://schemas.openxmlformats.org/wordprocessingml/2006/main">
        <w:t xml:space="preserve">នេហេមា 11:7 ហើយ​អ្នក​ទាំង​នេះ​ជា​កូន​របស់​បេនយ៉ាមីន។ លោក​សាលូ ជា​កូន​របស់​លោក​មស៊ូឡាម ជា​កូន​របស់​លោក​យ៉ូអេត ជា​កូន​របស់​លោក​ពេដាយ៉ា ជា​កូន​របស់​លោក​កូឡៃយ៉ា ជា​កូន​របស់​លោក​ម៉ាសេយ៉ា ជា​កូន​របស់​លោក​អ៊ីធាល ជា​កូន​របស់​លោក​យេសាយ។</w:t>
      </w:r>
    </w:p>
    <w:p/>
    <w:p>
      <w:r xmlns:w="http://schemas.openxmlformats.org/wordprocessingml/2006/main">
        <w:t xml:space="preserve">វគ្គ​នេះ​រាយ​បញ្ជី​កូន​ប្រុស​របស់​បេនយ៉ាមីន​ក្នុង​ត្រកូល​សាលូ។</w:t>
      </w:r>
    </w:p>
    <w:p/>
    <w:p>
      <w:r xmlns:w="http://schemas.openxmlformats.org/wordprocessingml/2006/main">
        <w:t xml:space="preserve">1. ភាពស្មោះត្រង់របស់ព្រះក្នុងការរក្សាពូជពង្សនៃរាស្ដ្ររបស់ទ្រង់</w:t>
      </w:r>
    </w:p>
    <w:p/>
    <w:p>
      <w:r xmlns:w="http://schemas.openxmlformats.org/wordprocessingml/2006/main">
        <w:t xml:space="preserve">2. សារៈសំខាន់នៃការស្គាល់ឫសគល់របស់យើង។</w:t>
      </w:r>
    </w:p>
    <w:p/>
    <w:p>
      <w:r xmlns:w="http://schemas.openxmlformats.org/wordprocessingml/2006/main">
        <w:t xml:space="preserve">1. ទំនុកតម្កើង 78:3-7 - «យើងនឹងមិនលាក់ពួកគេពីកូនចៅរបស់ពួកគេឡើយ គឺត្រូវប្រាប់ដល់មនុស្សជំនាន់ក្រោយអំពីកិច្ចការដ៏រុងរឿងរបស់ព្រះអម្ចាស់ និងព្រះចេស្ដារបស់ទ្រង់ និងការអស្ចារ្យដែលទ្រង់បានធ្វើ។ ហើយ​បាន​តាំង​ច្បាប់​មួយ​នៅ​ស្រុក​អ៊ីស្រាអែល ដែល​ទ្រង់​បាន​បង្គាប់​ដល់​ឪពុក​យើង​ឲ្យ​បង្រៀន​ដល់​កូន​ចៅ​របស់​ពួក​គេ ដើម្បី​ឲ្យ​មនុស្ស​ជំនាន់​ក្រោយ​បាន​ស្គាល់​ពួក​គេ កូន​ដែល​មិន​ទាន់​កើត ហើយ​ក្រោក​ឡើង​ប្រាប់​កូន​ចៅ​របស់​ពួក​គេ ដើម្បី​ឲ្យ​ពួក​គេ​សង្ឃឹម​លើ​ព្រះ និង កុំ​ភ្លេច​កិច្ចការ​របស់​ព្រះ​ឡើយ ប៉ុន្តែ​ត្រូវ​កាន់​តាម​បញ្ញត្តិ​របស់​ទ្រង់»។</w:t>
      </w:r>
    </w:p>
    <w:p/>
    <w:p>
      <w:r xmlns:w="http://schemas.openxmlformats.org/wordprocessingml/2006/main">
        <w:t xml:space="preserve">2. កិច្ចការ 17:26-27 - «ហើយ​ទ្រង់​បាន​បង្កើត​ពី​មនុស្ស​តែ​មួយ គ្រប់​ទាំង​សាសន៍​នៃ​មនុស្ស​លោក​ឲ្យ​រស់​នៅ​លើ​ផែនដី​ទាំង​មូល ដោយ​បាន​កំណត់​ពេល​វេលា និង​ព្រំ​ដែន​នៃ​លំនៅ​របស់​ពួក​គេ ដើម្បី​ស្វែង​រក​ព្រះ នៅ​ក្នុង សង្ឃឹម​ថា​ពួកគេ​អាច​នឹង​មាន​អារម្មណ៍​ចំពោះ​គាត់ ហើយ​រក​គាត់​ឃើញ»។</w:t>
      </w:r>
    </w:p>
    <w:p/>
    <w:p>
      <w:r xmlns:w="http://schemas.openxmlformats.org/wordprocessingml/2006/main">
        <w:t xml:space="preserve">នេហេមា 11:8 បន្ទាប់​មក​លោក​កាបាៃ លោក​សាឡៃ មាន​ប្រាំបួន​រយ​ម្ភៃ​ប្រាំបី​នាក់។</w:t>
      </w:r>
    </w:p>
    <w:p/>
    <w:p>
      <w:r xmlns:w="http://schemas.openxmlformats.org/wordprocessingml/2006/main">
        <w:t xml:space="preserve">វគ្គ​នេះ​កត់ត្រា​ឈ្មោះ​ប្រជាជន​ក្រុង​យេរូសាឡិម​ក្នុង​សម័យ​នេហេមា។</w:t>
      </w:r>
    </w:p>
    <w:p/>
    <w:p>
      <w:r xmlns:w="http://schemas.openxmlformats.org/wordprocessingml/2006/main">
        <w:t xml:space="preserve">1. សារៈសំខាន់នៃឈ្មោះនៅក្នុងបទគម្ពីរ</w:t>
      </w:r>
    </w:p>
    <w:p/>
    <w:p>
      <w:r xmlns:w="http://schemas.openxmlformats.org/wordprocessingml/2006/main">
        <w:t xml:space="preserve">2. អំណាចនៃសហគមន៍នៅក្នុងព្រះគម្ពីរ</w:t>
      </w:r>
    </w:p>
    <w:p/>
    <w:p>
      <w:r xmlns:w="http://schemas.openxmlformats.org/wordprocessingml/2006/main">
        <w:t xml:space="preserve">1. កិច្ចការ 4:32-37 - ការចែករំលែកធនធានរបស់សាសនាចក្រដំបូង</w:t>
      </w:r>
    </w:p>
    <w:p/>
    <w:p>
      <w:r xmlns:w="http://schemas.openxmlformats.org/wordprocessingml/2006/main">
        <w:t xml:space="preserve">2. រ៉ូម 12:4-8 - រូបកាយនៃព្រះគ្រីស្ទ និងការរួបរួមនៅក្នុងសាសនាចក្រ</w:t>
      </w:r>
    </w:p>
    <w:p/>
    <w:p>
      <w:r xmlns:w="http://schemas.openxmlformats.org/wordprocessingml/2006/main">
        <w:t xml:space="preserve">នេហេមា 11:9 លោក​យ៉ូអែល ជា​កូន​របស់​លោក​ស៊ីគ្រី ជា​អ្នក​មើល​ការ​ខុស​ត្រូវ​របស់​ពួក​គេ ហើយ​យូដា ជា​កូន​សេនូអា ជា​អ្នក​ត្រួត​ត្រា​ទីពីរ។</w:t>
      </w:r>
    </w:p>
    <w:p/>
    <w:p>
      <w:r xmlns:w="http://schemas.openxmlformats.org/wordprocessingml/2006/main">
        <w:t xml:space="preserve">យ៉ូអែល ជា​កូន​របស់​ស៊ីគ្រី ជា​អ្នក​ត្រួត​ពិនិត្យ​ក្រុង​យេរូសាឡិម ហើយ​យូដា ជា​កូន​សេនូអា ជា​អ្នក​ត្រួត​ត្រា​ទីពីរ។</w:t>
      </w:r>
    </w:p>
    <w:p/>
    <w:p>
      <w:r xmlns:w="http://schemas.openxmlformats.org/wordprocessingml/2006/main">
        <w:t xml:space="preserve">1. សារៈសំខាន់នៃការធ្វើតាមការដឹកនាំរបស់ព្រះ</w:t>
      </w:r>
    </w:p>
    <w:p/>
    <w:p>
      <w:r xmlns:w="http://schemas.openxmlformats.org/wordprocessingml/2006/main">
        <w:t xml:space="preserve">2. អំណាចនៃការរួបរួម និងការធ្វើការរួមគ្នាដើម្បីសិរីរុងរឿងរបស់ព្រះ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អេភេសូរ 4:11-16 - ហើយគាត់បានឱ្យសាវ័ក, ព្យាការី, អ្នកផ្សាយដំណឹងល្អ, អ្នកគង្វាលនិងគ្រូដើម្បីបំពាក់ពួកបរិសុទ្ធសម្រាប់ការងារនៃកិច្ចបម្រើ, សម្រាប់ការកសាងព្រះកាយរបស់ព្រះគ្រីស្ទរហូតដល់យើងទាំងអស់គ្នាបានឈានដល់។ ការរួបរួមនៃសេចក្តីជំនឿ និងការយល់ដឹងអំពីព្រះរាជបុត្រានៃព្រះ ដើម្បីភាពជាបុរសដែលមានភាពចាស់ទុំ ដល់កម្រិតនៃកម្ពស់នៃភាពពេញលេញនៃព្រះគ្រីស្ទ ដើម្បីកុំឱ្យយើងក្លាយជាកូនក្មេងតទៅទៀត ដែលត្រូវបានរុញច្រានដោយរលក និងធ្វើដំណើរជុំវិញ។ គ្រប់ខ្យល់នៃលទ្ធិ ដោយល្បិចកលរបស់មនុស្ស ដោយល្បិចកលក្នុងល្បិចបោកបញ្ឆោត។</w:t>
      </w:r>
    </w:p>
    <w:p/>
    <w:p>
      <w:r xmlns:w="http://schemas.openxmlformats.org/wordprocessingml/2006/main">
        <w:t xml:space="preserve">នេហេមា 11:10 ក្នុង​ចំណោម​បូជា‌ចារ្យ​មាន​លោក​យេដា‌យ៉ា ជា​កូន​របស់​លោក​យ៉ូយ៉ារីប លោក​យ៉ាគីន។</w:t>
      </w:r>
    </w:p>
    <w:p/>
    <w:p>
      <w:r xmlns:w="http://schemas.openxmlformats.org/wordprocessingml/2006/main">
        <w:t xml:space="preserve">នេហេមា​ចាត់​លោក​យេដាយ៉ា និង​យ៉ាគីន​ជា​បូជាចារ្យ​ពីរ​រូប។</w:t>
      </w:r>
    </w:p>
    <w:p/>
    <w:p>
      <w:r xmlns:w="http://schemas.openxmlformats.org/wordprocessingml/2006/main">
        <w:t xml:space="preserve">1. សារៈសំខាន់នៃពួកសង្ឃស្មោះត្រង់នៅក្នុងដំណាក់នៃព្រះ</w:t>
      </w:r>
    </w:p>
    <w:p/>
    <w:p>
      <w:r xmlns:w="http://schemas.openxmlformats.org/wordprocessingml/2006/main">
        <w:t xml:space="preserve">2. ពរជ័យនៃការបម្រើព្រះអម្ចាស់តាមរយៈបព្វជិតភាព</w:t>
      </w:r>
    </w:p>
    <w:p/>
    <w:p>
      <w:r xmlns:w="http://schemas.openxmlformats.org/wordprocessingml/2006/main">
        <w:t xml:space="preserve">1. ហេព្រើរ 13:7-8 ចូរនឹកចាំពីអ្នកដឹកនាំរបស់អ្នក ដែលជាអ្នកដែលបាននិយាយទៅកាន់អ្នកនូវព្រះបន្ទូលនៃព្រះ។ សូម​ពិចារណា​អំពី​លទ្ធផល​នៃ​របៀប​រស់នៅ​របស់​ពួកគេ ហើយ​យក​តម្រាប់​តាម​ជំនឿ​របស់​ពួកគេ។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2. សាស្ដា 12:13 ចុងបញ្ចប់នៃបញ្ហា; ទាំងអស់ត្រូវបានឮ។ ចូរ​កោត​ខ្លាច​ព្រះជាម្ចាស់ ហើយ​កាន់​តាម​បញ្ញត្តិ​របស់​ព្រះអង្គ ដ្បិត​នេះ​ជា​កាតព្វកិច្ច​ទាំង​មូល​របស់​មនុស្ស។</w:t>
      </w:r>
    </w:p>
    <w:p/>
    <w:p>
      <w:r xmlns:w="http://schemas.openxmlformats.org/wordprocessingml/2006/main">
        <w:t xml:space="preserve">នេហេមា 11:11 លោក​សេរ៉ាយ៉ា ជា​កូន​របស់​លោក​ហ៊ីលគីយ៉ា ជា​កូន​របស់​លោក​មស៊ូឡាម ជា​កូន​របស់​លោក​សាដុក ជា​កូន​របស់​លោក​មេរ៉ាយ៉ូត ជា​កូន​របស់​លោក​អហ៊ីទូប ជា​អ្នក​គ្រប់​គ្រង​លើ​ដំណាក់​របស់​ព្រះជាម្ចាស់។</w:t>
      </w:r>
    </w:p>
    <w:p/>
    <w:p>
      <w:r xmlns:w="http://schemas.openxmlformats.org/wordprocessingml/2006/main">
        <w:t xml:space="preserve">សេរ៉ាយ៉ា​ជា​អ្នក​គ្រប់​គ្រង​ក្នុង​ដំណាក់​របស់​ព្រះ។</w:t>
      </w:r>
    </w:p>
    <w:p/>
    <w:p>
      <w:r xmlns:w="http://schemas.openxmlformats.org/wordprocessingml/2006/main">
        <w:t xml:space="preserve">1. ព្រះត្រាស់ហៅយើងឲ្យដឹកនាំ និងលើកតម្កើងព្រះដំណាក់របស់ទ្រង់។</w:t>
      </w:r>
    </w:p>
    <w:p/>
    <w:p>
      <w:r xmlns:w="http://schemas.openxmlformats.org/wordprocessingml/2006/main">
        <w:t xml:space="preserve">យើង​អាច​រៀន​ពី​គំរូ​របស់​សេរ៉ាយ៉ា ហើយ​ព្យាយាម​រីកចម្រើន​ក្នុង​ជំនឿ​និង​ការ​ដឹកនាំ​របស់​យើង។</w:t>
      </w:r>
    </w:p>
    <w:p/>
    <w:p>
      <w:r xmlns:w="http://schemas.openxmlformats.org/wordprocessingml/2006/main">
        <w:t xml:space="preserve">1. ម៉ាថាយ 22:37-39៖ «ហើយ​គាត់​មាន​ប្រសាសន៍​ទៅ​គាត់​ថា អ្នក​ត្រូវ​ស្រឡាញ់​ព្រះអម្ចាស់ ជា​ព្រះ​របស់​អ្នក​ឲ្យ​អស់​ពី​ចិត្ត អស់​ពី​ព្រលឹង និង​អស់​អំពី​គំនិត​របស់​អ្នក នេះ​ជា​បញ្ញត្តិ​ដ៏​ធំ និង​ទី​មួយ ហើយ​ទីពីរ​គឺ ចូលចិត្ត៖ អ្នកត្រូវស្រឡាញ់អ្នកជិតខាងដូចខ្លួនឯង។</w:t>
      </w:r>
    </w:p>
    <w:p/>
    <w:p>
      <w:r xmlns:w="http://schemas.openxmlformats.org/wordprocessingml/2006/main">
        <w:t xml:space="preserve">2. អេភេសូរ 5:1-2: «ដូច្នេះ ចូរយកតម្រាប់តាមព្រះ ដូចជាកូនជាទីស្រឡាញ់ ហើយដើរក្នុងសេចក្ដីស្រឡាញ់ ដូចព្រះគ្រីស្ទបានស្រឡាញ់យើង ហើយបានលះបង់អង្គទ្រង់សម្រាប់យើង ដែលជាយញ្ញបូជាក្រអូប និងយញ្ញបូជាដល់ព្រះ។</w:t>
      </w:r>
    </w:p>
    <w:p/>
    <w:p>
      <w:r xmlns:w="http://schemas.openxmlformats.org/wordprocessingml/2006/main">
        <w:t xml:space="preserve">នេហេមា 11:12 រីឯ​បង​ប្អូន​ដែល​ធ្វើ​ការ​ក្នុង​ផ្ទះ​មាន​ប្រាំ​បី​រយ​ម្ភៃ​ពីរ​នាក់ ហើយ​អដាយ៉ា ជា​កូន​របស់​លោក​យេរ៉ូហាំ ជា​កូន​របស់​លោក​ពេលាលា ជា​កូន​របស់​លោក​អាំស៊ី ជា​កូន​របស់​សាការី ជា​កូន​របស់​លោក​ប៉ាស៊ើរ ជា​កូន​របស់​លោក​ប៉ាស៊ើរ។ ម៉ាលគីយ៉ា</w:t>
      </w:r>
    </w:p>
    <w:p/>
    <w:p>
      <w:r xmlns:w="http://schemas.openxmlformats.org/wordprocessingml/2006/main">
        <w:t xml:space="preserve">៨២២ ពួក​លេវី​ស្ម័គ្រ​ចិត្ត​បម្រើ​ក្នុង​ព្រះវិហារ​បរិសុទ្ធ​ក្នុង​ក្រុង​យេរូសាឡិម។</w:t>
      </w:r>
    </w:p>
    <w:p/>
    <w:p>
      <w:r xmlns:w="http://schemas.openxmlformats.org/wordprocessingml/2006/main">
        <w:t xml:space="preserve">1. អំណាចនៃសហគមន៍៖ របៀបដែលការបម្រើរួមគ្នានាំមកនូវពរជ័យ</w:t>
      </w:r>
    </w:p>
    <w:p/>
    <w:p>
      <w:r xmlns:w="http://schemas.openxmlformats.org/wordprocessingml/2006/main">
        <w:t xml:space="preserve">2. តម្លៃនៃសេវាកម្ម៖ របៀបដែលការផ្តល់ពេលវេលារបស់យើងផ្តល់ផលប្រយោជន៍ដល់អ្នកដទៃ</w:t>
      </w:r>
    </w:p>
    <w:p/>
    <w:p>
      <w:r xmlns:w="http://schemas.openxmlformats.org/wordprocessingml/2006/main">
        <w:t xml:space="preserve">1. កិច្ចការ 2:44-45 - ហើយអស់អ្នកដែលជឿបាននៅជាមួយគ្នា ហើយមានអ្វីៗទាំងអស់រួមគ្នា។ ហើយ​បាន​លក់​ទ្រព្យ​សម្បត្តិ​របស់​ខ្លួន ហើយ​ចែក​ឲ្យ​មនុស្ស​គ្រប់​គ្នា​តាម​តម្រូវការ។</w:t>
      </w:r>
    </w:p>
    <w:p/>
    <w:p>
      <w:r xmlns:w="http://schemas.openxmlformats.org/wordprocessingml/2006/main">
        <w:t xml:space="preserve">2. លូកា 12:48 - ចំពោះ​អ្នក​ណា​ដែល​បាន​ឲ្យ​ច្រើន នោះ​នឹង​ត្រូវ​ការ​ច្រើន​ពី​អ្នក​នោះ។</w:t>
      </w:r>
    </w:p>
    <w:p/>
    <w:p>
      <w:r xmlns:w="http://schemas.openxmlformats.org/wordprocessingml/2006/main">
        <w:t xml:space="preserve">នេហេមា 11:13 ហើយ​បង​ប្អូន​របស់​គាត់​ដែល​ជា​មេ​នៃ​ពួក​ឪពុក​មាន​ពីរ​រយ​សែសិប​ពីរ​នាក់ ហើយ​អម៉ាសាយ ជា​កូន​របស់​អសារ៉ែល ជា​កូន​របស់​អហាសាយ ជា​កូន​របស់​មស៊ីលម៉ាត ជា​កូន​របស់​អ៊ីមមើរ។</w:t>
      </w:r>
    </w:p>
    <w:p/>
    <w:p>
      <w:r xmlns:w="http://schemas.openxmlformats.org/wordprocessingml/2006/main">
        <w:t xml:space="preserve">នេហេមា​រាយ​ឈ្មោះ​បង​ប្អូន​របស់​គាត់​ពីរ​រយ​សែសិប​ពីរ​នាក់​ដែល​ជា​មេ​នៃ​បុព្វបុរស។ អាម៉ាសាយ ជា​កូន​របស់​អសារ៉ែល ជា​អ្នក​ចុង​ក្រោយ​បង្អស់​ដែល​ត្រូវ​លើក​ឡើង។</w:t>
      </w:r>
    </w:p>
    <w:p/>
    <w:p>
      <w:r xmlns:w="http://schemas.openxmlformats.org/wordprocessingml/2006/main">
        <w:t xml:space="preserve">1. សារៈសំខាន់នៃការគោរព និងគោរពដល់បុព្វបុរសរបស់យើង។</w:t>
      </w:r>
    </w:p>
    <w:p/>
    <w:p>
      <w:r xmlns:w="http://schemas.openxmlformats.org/wordprocessingml/2006/main">
        <w:t xml:space="preserve">2. អំណាចនៃកេរដំណែល និងរបៀបដែលវាប៉ះពាល់ដល់ជីវិតរបស់យើង។</w:t>
      </w:r>
    </w:p>
    <w:p/>
    <w:p>
      <w:r xmlns:w="http://schemas.openxmlformats.org/wordprocessingml/2006/main">
        <w:t xml:space="preserve">1. រ៉ូម 11:36 - ពីគាត់ និងតាមរយៈគាត់ និងចំពោះគាត់ សុទ្ធតែជារបស់ទាំងអស់។ សូមអោយព្រះអង្គមានសិរីរុងរឿងជារៀងរហូត។ អាម៉ែន</w:t>
      </w:r>
    </w:p>
    <w:p/>
    <w:p>
      <w:r xmlns:w="http://schemas.openxmlformats.org/wordprocessingml/2006/main">
        <w:t xml:space="preserve">2. ហេព្រើរ 11:1-2 - ឥឡូវនេះ ជំនឿគឺជាការធានានូវអ្វីដែលបានសង្ឃឹម គឺជាការជឿជាក់លើអ្វីដែលមិនបានឃើញ។ ដោយ​សារ​វា មនុស្ស​ចាស់​បាន​ទទួល​ការ​សរសើរ។</w:t>
      </w:r>
    </w:p>
    <w:p/>
    <w:p>
      <w:r xmlns:w="http://schemas.openxmlformats.org/wordprocessingml/2006/main">
        <w:t xml:space="preserve">នេហេមា 11:14 រីឯ​បង​ប្អូន​របស់​ពួក​គេ គឺ​ជា​អ្នក​ខ្លាំង​ពូកែ មួយ​រយ​ម្ភៃ​ប្រាំបី​នាក់ ហើយ​អ្នក​ត្រួត​ពិនិត្យ​របស់​ពួក​គេ​គឺ​សាបឌីអែល ជា​កូន​របស់​មហា​បុរស​ម្នាក់។</w:t>
      </w:r>
    </w:p>
    <w:p/>
    <w:p>
      <w:r xmlns:w="http://schemas.openxmlformats.org/wordprocessingml/2006/main">
        <w:t xml:space="preserve">នេហេមា​បាន​តែង​តាំង​បុរស​ខ្លាំង​ពូកែ​ចំនួន ១២៨ នាក់​នៅ​ក្រុង​យេរូសាឡិម​ឲ្យ​ធ្វើ​ជា​អ្នក​ត្រួត​ពិនិត្យ​ដោយ​មាន​លោក Zabdiel ជា​កូន​ប្រុស​របស់​អ្នក​ដឹក​នាំ​ដ៏​លេចធ្លោ​ម្នាក់​ជា​អ្នក​ដឹក​នាំ។</w:t>
      </w:r>
    </w:p>
    <w:p/>
    <w:p>
      <w:r xmlns:w="http://schemas.openxmlformats.org/wordprocessingml/2006/main">
        <w:t xml:space="preserve">1. អំណាចនៃភាពជាអ្នកដឹកនាំ៖ ការរៀនពីគំរូរបស់នេហេមា</w:t>
      </w:r>
    </w:p>
    <w:p/>
    <w:p>
      <w:r xmlns:w="http://schemas.openxmlformats.org/wordprocessingml/2006/main">
        <w:t xml:space="preserve">2. ប្រាជ្ញាក្នុងការជ្រើសរើសអ្នកដឹកនាំ៖ តម្លៃនៃភាពក្លាហាន និងចរិតលក្ខណៈ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អេភេសូរ 4:11-13 - ហើយគាត់បានផ្តល់ឱ្យសាវ័កមួយចំនួន; និងខ្លះទៀត ហោរា។ និងខ្លះជាអ្នកផ្សាយដំណឹងល្អ។ និងខ្លះ គ្រូគង្វាល និងគ្រូ; សម្រាប់ភាពឥតខ្ចោះនៃពួកបរិសុទ្ធ សម្រាប់ការងារនៃកិច្ចបម្រើ សម្រាប់ការស្អាងរូបកាយរបស់ព្រះគ្រីស្ទ ដរាបណាយើងទាំងអស់គ្នាមកដោយសាមគ្គីភាពនៃសេចក្តីជំនឿ និងពីការយល់ដឹងអំពីព្រះរាជបុត្រានៃព្រះ ទៅកាន់បុរសដ៏ល្អឥតខ្ចោះម្នាក់។ មាត្រដ្ឋាននៃភាពពេញលេញនៃព្រះគ្រីស្ទ។</w:t>
      </w:r>
    </w:p>
    <w:p/>
    <w:p>
      <w:r xmlns:w="http://schemas.openxmlformats.org/wordprocessingml/2006/main">
        <w:t xml:space="preserve">នេហេមា 11:15 ក្នុង​ចំណោម​ក្រុម​លេវី​មួយ​រូប​ទៀត​មាន៖ សេម៉ាយ៉ា ជា​កូន​របស់​លោក​ហាស៊ូប ជា​កូន​របស់​អ័សរីកាម ជា​កូន​របស់​ហាសាប៊ីយ៉ា ជា​កូន​របស់​ប៊ុននី។</w:t>
      </w:r>
    </w:p>
    <w:p/>
    <w:p>
      <w:r xmlns:w="http://schemas.openxmlformats.org/wordprocessingml/2006/main">
        <w:t xml:space="preserve">លោក​សេម៉ាយ៉ា ជា​កូន​របស់​លោក​ហាស៊ូប ជា​ជន​ជាតិ​លេវី​ម្នាក់។</w:t>
      </w:r>
    </w:p>
    <w:p/>
    <w:p>
      <w:r xmlns:w="http://schemas.openxmlformats.org/wordprocessingml/2006/main">
        <w:t xml:space="preserve">1. ពួកលេវីដ៏ស្មោះត្រង់៖ គំរូរបស់សេម៉ាយ៉ាអំពីជំនឿ និងការស្តាប់បង្គាប់។</w:t>
      </w:r>
    </w:p>
    <w:p/>
    <w:p>
      <w:r xmlns:w="http://schemas.openxmlformats.org/wordprocessingml/2006/main">
        <w:t xml:space="preserve">2. កេរដំណែលនៃពួកលេវី: របៀបដែលភាពស្មោះត្រង់របស់ពួកគេផ្តល់ពរដល់មនុស្សជំនាន់ក្រោយ។</w:t>
      </w:r>
    </w:p>
    <w:p/>
    <w:p>
      <w:r xmlns:w="http://schemas.openxmlformats.org/wordprocessingml/2006/main">
        <w:t xml:space="preserve">1. អេភេសូរ 2:19-22 - អ្នកមិនមែនជាជនចម្លែក និងជាជនបរទេសទៀតទេ ប៉ុន្តែអ្នកគឺជាបងប្អូនជនរួមជាតិជាមួយពួកបរិសុទ្ធ និងជាសមាជិកនៃគ្រួសាររបស់ព្រះ។</w:t>
      </w:r>
    </w:p>
    <w:p/>
    <w:p>
      <w:r xmlns:w="http://schemas.openxmlformats.org/wordprocessingml/2006/main">
        <w:t xml:space="preserve">20 ត្រូវបានសាងសង់នៅលើគ្រឹះនៃពួកសាវ័ក និងព្យាការី ព្រះគ្រិស្ដយេស៊ូផ្ទាល់ជាថ្មគោល 21 ដែលរចនាសម្ព័ន្ធទាំងមូលត្រូវបានភ្ជាប់គ្នា លូតលាស់ទៅជាព្រះវិហារបរិសុទ្ធនៅក្នុងព្រះអម្ចាស់។ 22 ក្នុង​ព្រះអង្គ អ្នក​រាល់​គ្នា​ក៏​ត្រូវ​បាន​គេ​សង់​ជា​ទី​លំនៅ​របស់​ព្រះ ដោយ​ព្រះ‌វិញ្ញាណ។</w:t>
      </w:r>
    </w:p>
    <w:p/>
    <w:p>
      <w:r xmlns:w="http://schemas.openxmlformats.org/wordprocessingml/2006/main">
        <w:t xml:space="preserve">2. កូរិនថូស 1 3:9-10 - ដ្បិត​យើង​ជា​អ្នក​រួម​ការងារ​របស់​ព្រះ។ អ្នកគឺជាវាលរបស់ព្រះ ជាអគាររបស់ព្រះ។ 10 តាម​ព្រះគុណ​នៃ​ព្រះ​ដែល​បាន​ប្រទាន​មក​ខ្ញុំ ខ្ញុំ​បាន​ចាក់​គ្រឹះ ដូច​ជា​អ្នក​សាងសង់​ដ៏​ប៉ិន‌ប្រសប់​ម្នាក់ ហើយ​អ្នក​ផ្សេង​ទៀត​កំពុង​សង់​លើ​នោះ។ សូម​ឲ្យ​អ្នក​រាល់​គ្នា​យក​ចិត្ត​ទុក​ដាក់​ពី​របៀប​ដែល​គាត់​សង់​លើ​វា។</w:t>
      </w:r>
    </w:p>
    <w:p/>
    <w:p>
      <w:r xmlns:w="http://schemas.openxmlformats.org/wordprocessingml/2006/main">
        <w:t xml:space="preserve">នេហេមា 11:16 លោក​សាបបេថាយ និង​លោក​យ៉ូសាបាដ ជា​មេ​ក្រុម​លេវី បាន​ត្រួត​ពិនិត្យ​កិច្ចការ​ខាង​ក្រៅ​នៃ​ព្រះដំណាក់​របស់​ព្រះជាម្ចាស់។</w:t>
      </w:r>
    </w:p>
    <w:p/>
    <w:p>
      <w:r xmlns:w="http://schemas.openxmlformats.org/wordprocessingml/2006/main">
        <w:t xml:space="preserve">សាប់បេថាយ និង​យ៉ូសាបាដ ជា​ពួក​លេវី​ពីរ​នាក់​ដែល​ត្រូវ​បាន​ចាត់​ឲ្យ​ធ្វើ​ជា​អ្នក​ត្រួត​ពិនិត្យ​ព្រះវិហារ​នៃ​ព្រះ។</w:t>
      </w:r>
    </w:p>
    <w:p/>
    <w:p>
      <w:r xmlns:w="http://schemas.openxmlformats.org/wordprocessingml/2006/main">
        <w:t xml:space="preserve">1. សារៈសំខាន់នៃកិច្ចបម្រើថ្វាយព្រះ</w:t>
      </w:r>
    </w:p>
    <w:p/>
    <w:p>
      <w:r xmlns:w="http://schemas.openxmlformats.org/wordprocessingml/2006/main">
        <w:t xml:space="preserve">2. ទំនួលខុសត្រូវនៃភាពជាអ្នកដឹកនាំនៅក្នុងសាសនាចក្រ</w:t>
      </w:r>
    </w:p>
    <w:p/>
    <w:p>
      <w:r xmlns:w="http://schemas.openxmlformats.org/wordprocessingml/2006/main">
        <w:t xml:space="preserve">1. កូល៉ុស 3:23-24 "ទោះជាអ្នកធ្វើអ្វីក៏ដោយ ចូរធ្វើការដោយអស់ពីចិត្ត ចំពោះព្រះអម្ចាស់ មិនមែនសម្រាប់មនុស្សទេ ដោយដឹងថាពីព្រះអម្ចាស់ អ្នកនឹងទទួលមរតកជារង្វាន់របស់អ្នក។ អ្នកកំពុងបម្រើព្រះអម្ចាស់ជាព្រះគ្រីស្ទ"។</w:t>
      </w:r>
    </w:p>
    <w:p/>
    <w:p>
      <w:r xmlns:w="http://schemas.openxmlformats.org/wordprocessingml/2006/main">
        <w:t xml:space="preserve">អេភេសូរ ៦:៧ «ចូរ​បម្រើ​ដោយ​អស់​ពី​ចិត្ត ដូច​ជា​អ្នក​បម្រើ​ព្រះ​យេហូវ៉ា មិន​មែន​មនុស្ស​ទេ»។</w:t>
      </w:r>
    </w:p>
    <w:p/>
    <w:p>
      <w:r xmlns:w="http://schemas.openxmlformats.org/wordprocessingml/2006/main">
        <w:t xml:space="preserve">នេហេមា 11:17 លោក​ម៉ាថានា ជា​កូន​របស់​លោក​មីកា ជា​កូន​របស់​សាបឌី ជា​កូន​របស់​អេសាភ ជា​អ្នក​ចាប់​ផ្ដើម​ការ​អរ​ព្រះ‌គុណ​ក្នុង​ការ​អធិស្ឋាន ហើយ​បាកប៊ូគា ជា​កូន​ទីពីរ​ក្នុង​ចំណោម​បង​ប្អូន​របស់​គាត់ និង​អាប់ដា ជា​កូន​របស់​សាំមូ ជា​កូន​របស់​កាឡាល។ ជា​កូន​របស់​យេឌូថុន។</w:t>
      </w:r>
    </w:p>
    <w:p/>
    <w:p>
      <w:r xmlns:w="http://schemas.openxmlformats.org/wordprocessingml/2006/main">
        <w:t xml:space="preserve">Mattaniah និង Bakbukiah កូនប្រុសទាំងពីរនៃគ្រួសារ Asaph បានចាប់ផ្តើមការអរព្រះគុណដោយការអធិស្ឋានជាមួយ Abda ផងដែរ។</w:t>
      </w:r>
    </w:p>
    <w:p/>
    <w:p>
      <w:r xmlns:w="http://schemas.openxmlformats.org/wordprocessingml/2006/main">
        <w:t xml:space="preserve">1. អំណាចនៃការអធិស្ឋាន: ការរៀនពីនេហេមា 11:17</w:t>
      </w:r>
    </w:p>
    <w:p/>
    <w:p>
      <w:r xmlns:w="http://schemas.openxmlformats.org/wordprocessingml/2006/main">
        <w:t xml:space="preserve">2. ពរជ័យនៃគ្រួសារ៖ ស្វែងរកកម្លាំងក្នុងសាមគ្គីភាព</w:t>
      </w:r>
    </w:p>
    <w:p/>
    <w:p>
      <w:r xmlns:w="http://schemas.openxmlformats.org/wordprocessingml/2006/main">
        <w:t xml:space="preserve">1. លូកា 11:1-13 - ព្រះយេស៊ូវបង្រៀនពួកសិស្សពីរបៀបអធិស្ឋាន</w:t>
      </w:r>
    </w:p>
    <w:p/>
    <w:p>
      <w:r xmlns:w="http://schemas.openxmlformats.org/wordprocessingml/2006/main">
        <w:t xml:space="preserve">ទំនុកតម្កើង 127:1-2 - លុះ​ត្រា​តែ​ព្រះ​អម្ចាស់​មិន​សង់​ផ្ទះ​ទេ នោះ​អ្នក​សង់​ទាំង​នោះ​ធ្វើ​ការ​ដោយ​ឥត​ប្រយោជន៍</w:t>
      </w:r>
    </w:p>
    <w:p/>
    <w:p>
      <w:r xmlns:w="http://schemas.openxmlformats.org/wordprocessingml/2006/main">
        <w:t xml:space="preserve">នេហេមា 11:18 ពួក​លេវី​ទាំង​អស់​នៅ​ក្នុង​ក្រុង​ដ៏វិសុទ្ធ មាន​ពីរ​រយ​បួន​ដប់​បួន​នាក់។</w:t>
      </w:r>
    </w:p>
    <w:p/>
    <w:p>
      <w:r xmlns:w="http://schemas.openxmlformats.org/wordprocessingml/2006/main">
        <w:t xml:space="preserve">ចំនួន​ពួក​លេវី​ដែល​រស់​នៅ​ក្រុង​យេរូសាឡឹម​មាន​ពីរ​រយ​ប៉ែតសិប​បួន​នាក់។</w:t>
      </w:r>
    </w:p>
    <w:p/>
    <w:p>
      <w:r xmlns:w="http://schemas.openxmlformats.org/wordprocessingml/2006/main">
        <w:t xml:space="preserve">1. កម្លាំងនៃការរួបរួម៖ របៀបដែលសហគមន៍អាចជួយយើងឱ្យទទួលបានជោគជ័យ</w:t>
      </w:r>
    </w:p>
    <w:p/>
    <w:p>
      <w:r xmlns:w="http://schemas.openxmlformats.org/wordprocessingml/2006/main">
        <w:t xml:space="preserve">2. ការរស់នៅដោយស្មោះត្រង់: ភាពបរិសុទ្ធនៃពួកលេវី</w:t>
      </w:r>
    </w:p>
    <w:p/>
    <w:p>
      <w:r xmlns:w="http://schemas.openxmlformats.org/wordprocessingml/2006/main">
        <w:t xml:space="preserve">១ ពេត្រុស ៥:៨-៩៖ «ចូរ​ប្រុង​ស្មារតី ចូរ​ប្រុង​ប្រយ័ត្ន​ចុះ មារ​មារ​មារ​សត្រូវ​របស់​អ្នក​ដើរ​ជុំវិញ​ដូច​ជា​សិង្ហ​ដែល​កំពុង​គ្រហឹម ស្វែងរក​អ្នក​ណា​ម្នាក់​ដើម្បី​លេប​ត្របាក់​នឹង​អ្នក​នោះ ចូរ​មាន​ជំនឿ​មាំមួន​ឡើង ដោយ​ដឹង​ថា​ការ​រង​ទុក្ខ​ក៏​ដូច​គ្នា​ដែរ។ កំពុងត្រូវបានទទួលបទពិសោធន៍ដោយភាតរភាពរបស់អ្នកនៅទូទាំងពិភពលោក។</w:t>
      </w:r>
    </w:p>
    <w:p/>
    <w:p>
      <w:r xmlns:w="http://schemas.openxmlformats.org/wordprocessingml/2006/main">
        <w:t xml:space="preserve">2. កូល៉ុស 3:12-14: «ចូរ​ដាក់​លើ​អ្នក​ដែល​ព្រះ​បាន​ជ្រើស​រើស បរិសុទ្ធ និង​ជា​ទី​ស្រឡាញ់ ចិត្ត​មេត្តា ចិត្ត​សប្បុរស ចិត្ត​រាប​ទាប និង​ចិត្ត​អត់​ធ្មត់ ដោយ​ទ្រាំទ្រ​នឹង​គ្នា​ទៅ​វិញ​ទៅ​មក ហើយ​បើ​អ្នក​ណា​មាន​ការ​ត្អូញត្អែរ​ទាស់​នឹង​អ្នក​ឯ​ទៀត ចូរ​អត់​ទោស។ ព្រះអម្ចាស់​បាន​អត់ទោស​ឱ្យ​គ្នា​ទៅ​វិញ​ទៅ​មក ដូច្នេះ​អ្នក​ក៏​ត្រូវ​អត់​ទោស​ដែរ ហើយ​សំខាន់​ជាង​នេះ​ទៅ​ទៀត ចូរ​ដាក់​សេចក្ដី​ស្រឡាញ់​ដែល​ចង​អ្វីៗ​ទាំង​អស់​ចូល​គ្នា​ដោយ​ភាព​សុខដុម​ល្អ​ឥត​ខ្ចោះ»។</w:t>
      </w:r>
    </w:p>
    <w:p/>
    <w:p>
      <w:r xmlns:w="http://schemas.openxmlformats.org/wordprocessingml/2006/main">
        <w:t xml:space="preserve">នេហេមា 11:19 រីឯ​អ្នក​យាម​ទ្វារ គឺ​អ័កគុប លោក​ថាលម៉ូន និង​បង​ប្អូន​របស់​ពួក​គេ​ដែល​រក្សា​ទ្វារ មាន​ចំនួន​មួយ​រយ​ចិតសិប​ពីរ​នាក់។</w:t>
      </w:r>
    </w:p>
    <w:p/>
    <w:p>
      <w:r xmlns:w="http://schemas.openxmlformats.org/wordprocessingml/2006/main">
        <w:t xml:space="preserve">ផ្លូវ​នេះ​ចែង​ថា មាន​អ្នក​យាម​ទ្វារ​ចំនួន ១៧២ នាក់​។</w:t>
      </w:r>
    </w:p>
    <w:p/>
    <w:p>
      <w:r xmlns:w="http://schemas.openxmlformats.org/wordprocessingml/2006/main">
        <w:t xml:space="preserve">1. សារៈសំខាន់នៃសេវាកម្មឧទ្ទិស៖ មេរៀនពីអ្នកបម្រើរបស់នេហេមា ១១</w:t>
      </w:r>
    </w:p>
    <w:p/>
    <w:p>
      <w:r xmlns:w="http://schemas.openxmlformats.org/wordprocessingml/2006/main">
        <w:t xml:space="preserve">2. អំណាចនៃការរួបរួម៖ ធ្វើការរួមគ្នាដើម្បីគោលដៅរួម</w:t>
      </w:r>
    </w:p>
    <w:p/>
    <w:p>
      <w:r xmlns:w="http://schemas.openxmlformats.org/wordprocessingml/2006/main">
        <w:t xml:space="preserve">1. ភីលីព 2:1-4 - ដូច្នេះ បើ​មាន​ការ​លើក​ទឹក​ចិត្ត​ណា​មួយ​ក្នុង​ព្រះ​គ្រីស្ទ បើ​មាន​ការ​លួង​លោម​នៃ​សេចក្តី​ស្រឡាញ់ បើ​មាន​ការ​ប្រកប​ដោយ​ព្រះ​វិញ្ញាណ បើ​មាន​សេចក្តី​ស្រឡាញ់ និង​សេចក្តី​មេត្តា​ណា​មួយ ចូរ​ធ្វើ​ឲ្យ​សេចក្តី​អំណរ​របស់​ខ្ញុំ​បាន​ពេញ​ដោយ​ភាព​ដូច​គ្នា។ ចិត្ត, រក្សាសេចក្តីស្រឡាញ់ដូចគ្នា, រួបរួមក្នុងស្មារតី, ចេតនាក្នុងគោលបំណងតែមួយ។ កុំ​ធ្វើអ្វី​ដោយ​អាត្មានិយម ឬ​ការ​អួតអាង​ឡើយ ប៉ុន្តែ​ដោយ​ចិត្ត​រាប​ទាប​ចាត់​ទុក​គ្នា​ទៅ​វិញ​ទៅ​មក​ថា​សំខាន់​ជាង​ខ្លួន​ឯង។</w:t>
      </w:r>
    </w:p>
    <w:p/>
    <w:p>
      <w:r xmlns:w="http://schemas.openxmlformats.org/wordprocessingml/2006/main">
        <w:t xml:space="preserve">២.សាស្ដា ៤:៩-១២ - ពីរនាក់ប្រសើរជាងមួយ ដោយសារពួកគេមានផលល្អសម្រាប់ការងាររបស់ពួកគេ។ បើ​អ្នក​ទាំង​ពីរ​ដួល នោះ​នឹង​លើក​ដៃ​គូ​ឡើង។ ប៉ុន្តែ វេទនា​ដល់​អ្នក​ដែល​ដួល បើ​គ្មាន​អ្នក​ណា​លើក​គាត់​ឡើង។ ជាងនេះទៅទៀត បើពីរនាក់ដេកជាមួយគ្នា គេរក្សាភាពកក់ក្តៅ ប៉ុន្តែតើធ្វើដូចម្តេចដើម្បីឱ្យគេកក់ក្តៅតែម្នាក់ឯង? ហើយ​ប្រសិន​បើ​អ្នក​ណា​អាច​យក​ឈ្នះ​អ្នក​ដែល​នៅ​ម្នាក់​ឯង​បាន នោះ​មាន​ពីរ​នាក់​អាច​ទប់ទល់​នឹង​គាត់។ ខ្សែ​បី​មិន​ដាច់​ដាច់​ពី​គ្នា​ភ្លាមៗ​ទេ។</w:t>
      </w:r>
    </w:p>
    <w:p/>
    <w:p>
      <w:r xmlns:w="http://schemas.openxmlformats.org/wordprocessingml/2006/main">
        <w:t xml:space="preserve">នេហេមា 11:20 រីឯ​ជន‌ជាតិ​អ៊ីស្រា‌អែល ក្រុម​បូជា‌ចារ្យ និង​ក្រុម​លេវី ដែល​នៅ​សេស‌សល់ មាន​នៅ​ក្នុង​ក្រុង​ទាំង​ប៉ុន្មាន​នៃ​ស្រុក​យូដា គ្រប់​គ្នា​នៅ​ក្នុង​មរតក។</w:t>
      </w:r>
    </w:p>
    <w:p/>
    <w:p>
      <w:r xmlns:w="http://schemas.openxmlformats.org/wordprocessingml/2006/main">
        <w:t xml:space="preserve">ជន​ជាតិ​អ៊ីស្រាអែល ពួក​បូជាចារ្យ និង​ពួក​លេវី​ដែល​នៅ​សេសសល់ ត្រូវ​ខ្ចាត់ខ្ចាយ​ពាសពេញ​ស្រុក​យូដា តាម​ទីតាំង​រៀងៗ​ខ្លួន។</w:t>
      </w:r>
    </w:p>
    <w:p/>
    <w:p>
      <w:r xmlns:w="http://schemas.openxmlformats.org/wordprocessingml/2006/main">
        <w:t xml:space="preserve">1. ភាពស្មោះត្រង់របស់ព្រះក្នុងការផ្គត់ផ្គង់ដល់រាស្ដ្រទ្រង់។—នេហេមា ១១:២០</w:t>
      </w:r>
    </w:p>
    <w:p/>
    <w:p>
      <w:r xmlns:w="http://schemas.openxmlformats.org/wordprocessingml/2006/main">
        <w:t xml:space="preserve">២.សារៈសំខាន់​នៃ​ការ​រស់​នៅ​ក្នុង​សហគមន៍—នេហេមា ១១:២០</w:t>
      </w:r>
    </w:p>
    <w:p/>
    <w:p>
      <w:r xmlns:w="http://schemas.openxmlformats.org/wordprocessingml/2006/main">
        <w:t xml:space="preserve">1. កិច្ចការ 2:44-45 - អ្នកជឿទាំងអស់នៅជាមួយគ្នា ហើយមានអ្វីៗគ្រប់យ៉ាងដូចគ្នា។</w:t>
      </w:r>
    </w:p>
    <w:p/>
    <w:p>
      <w:r xmlns:w="http://schemas.openxmlformats.org/wordprocessingml/2006/main">
        <w:t xml:space="preserve">2. ទំនុកតម្កើង ១៣៣:១ - រាស្ដ្ររបស់ព្រះរស់នៅជាមួយគ្នាដោយសាមគ្គីភាព ពិតជាល្អនិងរីករាយណាស់!</w:t>
      </w:r>
    </w:p>
    <w:p/>
    <w:p>
      <w:r xmlns:w="http://schemas.openxmlformats.org/wordprocessingml/2006/main">
        <w:t xml:space="preserve">នេហេមា 11:21 ប៉ុន្តែ ជនជាតិ​នេធីនី​ស្នាក់​នៅ​ក្នុង​ក្រុង​អូផែល ហើយ​ស៊ីហា និង​គីស្ប៉ា​ត្រួត​លើ​ពួក​នេធីនី។</w:t>
      </w:r>
    </w:p>
    <w:p/>
    <w:p>
      <w:r xmlns:w="http://schemas.openxmlformats.org/wordprocessingml/2006/main">
        <w:t xml:space="preserve">នេធីនីម ជា​ក្រុម​អ្នក​បម្រើ​ព្រះវិហារ​បរិសុទ្ធ រស់​នៅ​ក្នុង​អូផែល ហើយ​ត្រូវ​បាន​គ្រប់​គ្រង​ដោយ Ziha និង Gispa ។</w:t>
      </w:r>
    </w:p>
    <w:p/>
    <w:p>
      <w:r xmlns:w="http://schemas.openxmlformats.org/wordprocessingml/2006/main">
        <w:t xml:space="preserve">1: រាស្ដ្ររបស់ព្រះយកចិត្តទុកដាក់បំផុតក្នុងចំណោមយើង។</w:t>
      </w:r>
    </w:p>
    <w:p/>
    <w:p>
      <w:r xmlns:w="http://schemas.openxmlformats.org/wordprocessingml/2006/main">
        <w:t xml:space="preserve">២៖ ភាពស្មោះត្រង់របស់យើងចំពោះព្រះត្រូវបានបង្ហាញក្នុងរបៀបដែលយើងយកចិត្តទុកដាក់ចំពោះអ្នកដទៃ។</w:t>
      </w:r>
    </w:p>
    <w:p/>
    <w:p>
      <w:r xmlns:w="http://schemas.openxmlformats.org/wordprocessingml/2006/main">
        <w:t xml:space="preserve">១៖ ម៉ាថាយ ២៥:៣៥-៤០ - ដ្បិត​ខ្ញុំ​ឃ្លាន ហើយ​អ្នក​បាន​ឲ្យ​ខ្ញុំ​ញ៉ាំ ខ្ញុំ​ស្រេក ហើយ​អ្នក​បាន​ឲ្យ​ខ្ញុំ​ផឹក ខ្ញុំ​ជា​មនុស្ស​ចម្លែក ហើយ​អ្នក​បាន​អញ្ជើញ​ខ្ញុំ​ចូល។</w:t>
      </w:r>
    </w:p>
    <w:p/>
    <w:p>
      <w:r xmlns:w="http://schemas.openxmlformats.org/wordprocessingml/2006/main">
        <w:t xml:space="preserve">40 ហើយ​ស្តេច​នឹង​ឆ្លើយ​ទៅ​ពួក​គេ​ថា ខ្ញុំ​ប្រាប់​អ្នក​ជា​ប្រាកដ​ថា ដរាបណា​អ្នក​បាន​ធ្វើ​វា​ចំពោះ​បង​ប្អូន​ខ្ញុំ​ម្នាក់​ក្នុង​ចំណោម​បង​ប្អូន​តូច​បំផុត​នេះ អ្នក​បាន​ធ្វើ​ចំពោះ​ខ្ញុំ។</w:t>
      </w:r>
    </w:p>
    <w:p/>
    <w:p>
      <w:r xmlns:w="http://schemas.openxmlformats.org/wordprocessingml/2006/main">
        <w:t xml:space="preserve">2: សុភាសិត 19:17 - អ្នក​ណា​ដែល​មាន​ចិត្ត​អាណិត​ដល់​អ្នក​ក្រ នោះ​គេ​ឲ្យ​ខ្ចី​ដល់​ព្រះ‌អម្ចាស់ ហើយ​ទ្រង់​នឹង​សង​នូវ​អ្វី​ដែល​គេ​បាន​ឲ្យ។</w:t>
      </w:r>
    </w:p>
    <w:p/>
    <w:p>
      <w:r xmlns:w="http://schemas.openxmlformats.org/wordprocessingml/2006/main">
        <w:t xml:space="preserve">នេហេមា 11:22 អ្នក​ត្រួត​ពិនិត្យ​ក្រុម​លេវី​នៅ​ក្រុង​យេរូ‌សាឡឹម​គឺ​អ៊ូស៊ី ជា​កូន​របស់​លោក​បានី ជា​កូន​របស់​ហាសាប៊ីយ៉ា ជា​កូន​របស់​ម៉ាថានីយ៉ា ជា​កូន​មីកា។ ក្នុង​ចំណោម​កូន​ចៅ​របស់​លោក​អេសាភ ពួក​អ្នក​ចម្រៀង​បាន​ធ្វើ​ជំនួញ​លើ​ព្រះដំណាក់​របស់​ព្រះជាម្ចាស់។</w:t>
      </w:r>
    </w:p>
    <w:p/>
    <w:p>
      <w:r xmlns:w="http://schemas.openxmlformats.org/wordprocessingml/2006/main">
        <w:t xml:space="preserve">អ៊ូស៊ី ជា​កូន​របស់​បានី ត្រូវ​បាន​តែង​តាំង​ជា​អ្នក​ត្រួត​ពិនិត្យ​ពួក​លេវី​នៅ​ក្រុង​យេរូសាឡិម។ កូន​ចៅ​របស់​អេសាភ​ត្រូវ​បាន​តែង​តាំង​ឲ្យ​ដឹក​នាំ​ការ​ច្រៀង​នៅ​ក្នុង​ដំណាក់​របស់​ព្រះ។</w:t>
      </w:r>
    </w:p>
    <w:p/>
    <w:p>
      <w:r xmlns:w="http://schemas.openxmlformats.org/wordprocessingml/2006/main">
        <w:t xml:space="preserve">1. សារៈសំខាន់នៃភាពជាអ្នកដឹកនាំនៅក្នុងសាសនាចក្រ - នេហេមា 11:22</w:t>
      </w:r>
    </w:p>
    <w:p/>
    <w:p>
      <w:r xmlns:w="http://schemas.openxmlformats.org/wordprocessingml/2006/main">
        <w:t xml:space="preserve">2. អ្នកដឹកនាំដែលបានតែងតាំងរបស់ព្រះ - នេហេមា 11:22</w:t>
      </w:r>
    </w:p>
    <w:p/>
    <w:p>
      <w:r xmlns:w="http://schemas.openxmlformats.org/wordprocessingml/2006/main">
        <w:t xml:space="preserve">១. ទំនុកដំកើង ៣៣:៣ - «ច្រៀងបទថ្មីដល់គាត់ ចូរលេងយ៉ាងប៉ិនប្រសប់ ហើយស្រែកឡើងដោយអំណរ»។</w:t>
      </w:r>
    </w:p>
    <w:p/>
    <w:p>
      <w:r xmlns:w="http://schemas.openxmlformats.org/wordprocessingml/2006/main">
        <w:t xml:space="preserve">2. កូរិនថូស 14:15 - "តើខ្ញុំត្រូវធ្វើអ្វី? ខ្ញុំនឹងអធិស្ឋានដោយវិញ្ញាណរបស់ខ្ញុំ ប៉ុន្តែខ្ញុំក៏នឹងអធិស្ឋានដោយគំនិតរបស់ខ្ញុំដែរ ខ្ញុំនឹងច្រៀងសរសើរដោយវិញ្ញាណរបស់ខ្ញុំ ប៉ុន្តែខ្ញុំក៏នឹងច្រៀងដោយគំនិតរបស់ខ្ញុំដែរ"។</w:t>
      </w:r>
    </w:p>
    <w:p/>
    <w:p>
      <w:r xmlns:w="http://schemas.openxmlformats.org/wordprocessingml/2006/main">
        <w:t xml:space="preserve">នេហេមា 11:23 ព្រោះ​ជា​បទ​បញ្ជា​របស់​ស្តេច​អំពី​ពួក​គេ​ថា មួយ​ចំណែក​ត្រូវ​ទុក​សម្រាប់​ពួក​អ្នក​ចម្រៀង ដែល​ត្រូវ​កំណត់​ជា​រៀង​រាល់​ថ្ងៃ។</w:t>
      </w:r>
    </w:p>
    <w:p/>
    <w:p>
      <w:r xmlns:w="http://schemas.openxmlformats.org/wordprocessingml/2006/main">
        <w:t xml:space="preserve">នេហេមា 11:23 ចែង​ថា ស្ដេច​បាន​បង្គាប់​អ្នក​ចម្រៀង​ឲ្យ​ទទួល​បាន​ចំណែក​ជាក់លាក់​នៃ​ប្រាក់​ឈ្នួល​ប្រចាំ​ថ្ងៃ​របស់​ពួក​គេ។</w:t>
      </w:r>
    </w:p>
    <w:p/>
    <w:p>
      <w:r xmlns:w="http://schemas.openxmlformats.org/wordprocessingml/2006/main">
        <w:t xml:space="preserve">1. បេះដូងនៃការគោរពប្រតិបត្តិ៖ ការរៀនស្តាប់នូវសិទ្ធិអំណាច</w:t>
      </w:r>
    </w:p>
    <w:p/>
    <w:p>
      <w:r xmlns:w="http://schemas.openxmlformats.org/wordprocessingml/2006/main">
        <w:t xml:space="preserve">2. ពរជ័យនៃសេចក្តីសប្បុរស: ការផ្តល់របស់ព្រះសម្រាប់ប្រជាជនរបស់ទ្រង់</w:t>
      </w:r>
    </w:p>
    <w:p/>
    <w:p>
      <w:r xmlns:w="http://schemas.openxmlformats.org/wordprocessingml/2006/main">
        <w:t xml:space="preserve">១ កូល៉ុស ៣:២២-២៤ «អ្នក​បម្រើ​អើយ ចូរ​ស្ដាប់​តាម​ម្ចាស់​របស់​អ្នក​រាល់​គ្នា​តាម​សាច់​ឈាម មិន​មែន​ដោយ​ការ​មើល​ឃើញ​ដូច​ជា​មនុស្ស​ប្រុស​ឡើយ ប៉ុន្តែ​ដោយ​ចិត្ត​នៅ​លីវ ដោយ​កោត​ខ្លាច​ដល់​ព្រះ ហើយ​បើ​អ្នក​រាល់​គ្នា​ធ្វើ​អ្វី​ក៏​ដោយ ចូរ​ធ្វើ​ដោយ​អស់​ពី​ចិត្ត។ ព្រះអម្ចាស់ មិន​មែន​ចំពោះ​មនុស្ស​ទេ ដោយ​ដឹង​ថា​ព្រះអម្ចាស់​នឹង​ទទួល​រង្វាន់​នៃ​មរតក ដ្បិត​អ្នក​រាល់​គ្នា​គោរព​បំរើ​ព្រះអម្ចាស់​គ្រិស្ដ»។</w:t>
      </w:r>
    </w:p>
    <w:p/>
    <w:p>
      <w:r xmlns:w="http://schemas.openxmlformats.org/wordprocessingml/2006/main">
        <w:t xml:space="preserve">និក្ខមនំ 23:15 «ត្រូវ​ធ្វើ​ពិធី​បុណ្យ​នំបុ័ង​ឥត​មេ (ត្រូវ​បរិភោគ​នំបុ័ង​ឥត​មេ​ប្រាំពីរ​ថ្ងៃ តាម​ដែល​ខ្ញុំ​បាន​បង្គាប់​អ្នក នៅ​ពេល​កំណត់​នៃ​ខែ​អប៊ីប ដ្បិត​ក្នុង​ពិធី​នោះ​ឯង​បាន​ចេញ​ពី​ស្រុក​អេស៊ីព្ទ​មក ហើយ​គ្មាន​អ្វី​សោះ នឹងបង្ហាញខ្លួននៅចំពោះមុខខ្ញុំទទេ។</w:t>
      </w:r>
    </w:p>
    <w:p/>
    <w:p>
      <w:r xmlns:w="http://schemas.openxmlformats.org/wordprocessingml/2006/main">
        <w:t xml:space="preserve">នេហេមា 11:24 លោក​ពេថា‌ហៀ ជា​កូន​របស់​លោក​មសេសា‌បែល ជា​កូន​ចៅ​របស់​លោក​សេរ៉ាស ជា​កូន​របស់​លោក​យូដា ស្ថិត​នៅ​ក្នុង​កណ្ដាប់​ដៃ​របស់​ស្ដេច ក្នុង​គ្រប់​កិច្ចការ​ដែល​ទាក់​ទង​នឹង​ប្រជាជន។</w:t>
      </w:r>
    </w:p>
    <w:p/>
    <w:p>
      <w:r xmlns:w="http://schemas.openxmlformats.org/wordprocessingml/2006/main">
        <w:t xml:space="preserve">ពេថាហៀ ជា​កូន​របស់​មសេសា‌បែល ក្នុង​កូន​ចៅ​សេរ៉ា ជា​កូន​របស់​យូដា ហើយ​ជា​ទីប្រឹក្សា​របស់​ស្តេច​សម្រាប់​គ្រប់​កិច្ចការ​ដែល​ទាក់​ទង​នឹង​ប្រជាជន។</w:t>
      </w:r>
    </w:p>
    <w:p/>
    <w:p>
      <w:r xmlns:w="http://schemas.openxmlformats.org/wordprocessingml/2006/main">
        <w:t xml:space="preserve">1. សារៈសំខាន់នៃការធ្វើជាទីប្រឹក្សារបស់ព្រះមហាក្សត្រ។</w:t>
      </w:r>
    </w:p>
    <w:p/>
    <w:p>
      <w:r xmlns:w="http://schemas.openxmlformats.org/wordprocessingml/2006/main">
        <w:t xml:space="preserve">2. អំណាចនៃការប្រឹក្សាដើម្បីដឹកនាំដោយប្រាជ្ញា។</w:t>
      </w:r>
    </w:p>
    <w:p/>
    <w:p>
      <w:r xmlns:w="http://schemas.openxmlformats.org/wordprocessingml/2006/main">
        <w:t xml:space="preserve">សុភាសិត 11:14 នៅ​ទី​ណា​ដែល​គ្មាន​ការ​ណែនាំ នោះ​មនុស្ស​ត្រូវ​ដួល ប៉ុន្តែ​នៅ​ក្នុង​ទី​ប្រឹក្សា​ដ៏​ច្រើន នោះ​មាន​សុវត្ថិភាព។</w:t>
      </w:r>
    </w:p>
    <w:p/>
    <w:p>
      <w:r xmlns:w="http://schemas.openxmlformats.org/wordprocessingml/2006/main">
        <w:t xml:space="preserve">2. សុភាសិត 15:22 បើគ្មានការប្រឹក្សានឹងបរាជ័យ ប៉ុន្តែដោយមានអ្នកប្រឹក្សាជាច្រើន នោះពួកគេជោគជ័យ។</w:t>
      </w:r>
    </w:p>
    <w:p/>
    <w:p>
      <w:r xmlns:w="http://schemas.openxmlformats.org/wordprocessingml/2006/main">
        <w:t xml:space="preserve">នេហេមា 11:25 ហើយ​តាម​ភូមិ និង​ស្រែ​ចម្ការ កូន​ចៅ​យូដា​ខ្លះ​ស្នាក់​នៅ​គីរយ៉ាថារបា ហើយ​នៅ​ភូមិ​នោះ និង​នៅ​ឌីបូន ហើយ​នៅ​ភូមិ​នោះ និង​នៅ​យេកាបសេល និង​តាម​ភូមិ​នានា។</w:t>
      </w:r>
    </w:p>
    <w:p/>
    <w:p>
      <w:r xmlns:w="http://schemas.openxmlformats.org/wordprocessingml/2006/main">
        <w:t xml:space="preserve">កូន​ចៅ​យូដា​រស់​នៅ​តាម​ភូមិ​ដូច​ជា គៀរយ៉ាថារបា ឌីបូន និង​យេកាបសេអែល ហើយ​ភូមិ​ដែល​ជាប់​នឹង​ពួក​គេ។</w:t>
      </w:r>
    </w:p>
    <w:p/>
    <w:p>
      <w:r xmlns:w="http://schemas.openxmlformats.org/wordprocessingml/2006/main">
        <w:t xml:space="preserve">1. ភាពស្មោះត្រង់របស់ព្រះ និងការផ្តល់របស់ទ្រង់សម្រាប់រាស្ដ្ររបស់ទ្រង់</w:t>
      </w:r>
    </w:p>
    <w:p/>
    <w:p>
      <w:r xmlns:w="http://schemas.openxmlformats.org/wordprocessingml/2006/main">
        <w:t xml:space="preserve">2. របៀបរស់នៅប្រកបដោយជំនឿ និងការគោរពប្រតិបត្តិ</w:t>
      </w:r>
    </w:p>
    <w:p/>
    <w:p>
      <w:r xmlns:w="http://schemas.openxmlformats.org/wordprocessingml/2006/main">
        <w:t xml:space="preserve">ទំនុកតម្កើង ៣៧:៣-៥ ចូរទុកចិត្តលើព្រះអម្ចាស់ ហើយធ្វើល្អ ចូរ​រស់​នៅ​ក្នុង​ស្រុក ហើយ​ចិញ្ចឹម​ជីវិត​ដោយ​ស្មោះ​ត្រង់។ ចូរ​អរ​សប្បាយ​ក្នុង​ព្រះ‌អម្ចាស់​ផង​ដែរ ហើយ​ទ្រង់​នឹង​ប្រទាន​ឲ្យ​អ្នក​នូវ​សេចក្តី​ប៉ង​ប្រាថ្នា​នៃ​ចិត្ត​របស់​អ្នក។ ចូរ​ដាក់​ផ្លូវ​របស់​អ្នក​ចំពោះ​ព្រះអម្ចាស់ ហើយ​ទុក​ចិត្ត​លើ​ទ្រង់​ផង នោះ​ទ្រង់​នឹង​ធ្វើ​ឲ្យ​វា​កន្លង​ផុត​ទៅ។</w:t>
      </w:r>
    </w:p>
    <w:p/>
    <w:p>
      <w:r xmlns:w="http://schemas.openxmlformats.org/wordprocessingml/2006/main">
        <w:t xml:space="preserve">ទំនុកតម្កើង ៣៧:២៣-២៤ ជំហានរបស់មនុស្សល្អត្រូវបានបញ្ជាដោយព្រះអម្ចាស់ ហើយទ្រង់រីករាយនឹងផ្លូវរបស់គាត់។ ទោះដួលក៏មិនត្រូវទម្លាក់ចោលទាំងស្រុងដែរ។ ដ្បិត​ព្រះអម្ចាស់​កាន់​គាត់​ដោយ​ដៃ។</w:t>
      </w:r>
    </w:p>
    <w:p/>
    <w:p>
      <w:r xmlns:w="http://schemas.openxmlformats.org/wordprocessingml/2006/main">
        <w:t xml:space="preserve">នេហេមា 11:26 នៅ​ឯ​លោក​យ៉ូស្វេ លោក​ម៉ូឡាដា និង​នៅ​បេតភេឡេត។</w:t>
      </w:r>
    </w:p>
    <w:p/>
    <w:p>
      <w:r xmlns:w="http://schemas.openxmlformats.org/wordprocessingml/2006/main">
        <w:t xml:space="preserve">នេហេមា​បាន​រៀបចំ​មនុស្ស​មួយ​ក្រុម​ឲ្យ​ទៅ​រស់​នៅ​ក្រុង​យេរូសាឡិម ហើយ​សង់​កំពែង​ឡើង​វិញ។</w:t>
      </w:r>
    </w:p>
    <w:p/>
    <w:p>
      <w:r xmlns:w="http://schemas.openxmlformats.org/wordprocessingml/2006/main">
        <w:t xml:space="preserve">១៖ យើងគួរធ្វើតាមគំរូរបស់នេហេមា ដើម្បីកសាងជីវិត និងសហគមន៍របស់យើងឡើងវិញ។</w:t>
      </w:r>
    </w:p>
    <w:p/>
    <w:p>
      <w:r xmlns:w="http://schemas.openxmlformats.org/wordprocessingml/2006/main">
        <w:t xml:space="preserve">២៖ គំរូ​របស់​នេហេមា​អំពី​ការ​តាំងចិត្ត​និង​ការ​តស៊ូ​គឺ​ជា​ការ​បំផុស​គំនិត​ដល់​យើង​ទាំង​អស់​គ្នា។</w:t>
      </w:r>
    </w:p>
    <w:p/>
    <w:p>
      <w:r xmlns:w="http://schemas.openxmlformats.org/wordprocessingml/2006/main">
        <w:t xml:space="preserve">1: ម៉ាថាយ 6:33 - ប៉ុន្តែ ចូរ​ស្វែង​រក​ព្រះ​រាជ្យ និង​សេចក្ដី​សុចរិត​របស់​ទ្រង់​ជា​មុន​សិន ហើយ​របស់​ទាំង​នេះ​នឹង​បាន​ប្រទាន​មក​អ្នក​ផង​ដែរ។</w:t>
      </w:r>
    </w:p>
    <w:p/>
    <w:p>
      <w:r xmlns:w="http://schemas.openxmlformats.org/wordprocessingml/2006/main">
        <w:t xml:space="preserve">២៖ 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នេហេមា 11:27 នៅ​ក្រុង​ហាសារស៊ូល និង​នៅ​បៀរសេបា និង​តាម​ភូមិ​នានា។</w:t>
      </w:r>
    </w:p>
    <w:p/>
    <w:p>
      <w:r xmlns:w="http://schemas.openxmlformats.org/wordprocessingml/2006/main">
        <w:t xml:space="preserve">នេហេមា​បាន​ត្រួត​ពិនិត្យ​ការ​សង់​ក្រុង​យេរូសាឡិម​ឡើង​វិញ ដោយ​ណែនាំ​ប្រជាជន​ឲ្យ​រស់​នៅ​ក្នុង​ទីក្រុង និង​ភូមិ​ក្បែរ​នោះ។</w:t>
      </w:r>
    </w:p>
    <w:p/>
    <w:p>
      <w:r xmlns:w="http://schemas.openxmlformats.org/wordprocessingml/2006/main">
        <w:t xml:space="preserve">1. សារៈសំខាន់នៃការរស់នៅក្នុងសហគមន៍ និងការជួយគ្នាទៅវិញទៅមក។</w:t>
      </w:r>
    </w:p>
    <w:p/>
    <w:p>
      <w:r xmlns:w="http://schemas.openxmlformats.org/wordprocessingml/2006/main">
        <w:t xml:space="preserve">2. សារៈសំខាន់នៃការធ្វើតាមគំរូរបស់នេហេមាអំពីការតាំងចិត្ត និងការលះបង់។</w:t>
      </w:r>
    </w:p>
    <w:p/>
    <w:p>
      <w:r xmlns:w="http://schemas.openxmlformats.org/wordprocessingml/2006/main">
        <w:t xml:space="preserve">កិច្ចការ 2:42-47 ជាក្រុមជំនុំដំបូងដែលរស់នៅក្នុងសហគមន៍ និងគាំទ្រគ្នាទៅវិញទៅមក។</w:t>
      </w:r>
    </w:p>
    <w:p/>
    <w:p>
      <w:r xmlns:w="http://schemas.openxmlformats.org/wordprocessingml/2006/main">
        <w:t xml:space="preserve">២. ភីលីព ៣:១៣-១៤ គំរូរបស់ប៉ុលអំពីការបន្តឆ្ពោះទៅរកគោលដៅ។</w:t>
      </w:r>
    </w:p>
    <w:p/>
    <w:p>
      <w:r xmlns:w="http://schemas.openxmlformats.org/wordprocessingml/2006/main">
        <w:t xml:space="preserve">នេហេមា 11:28 នៅ​ស៊ីកឡាក និង​នៅ​មេកូណា និង​តាម​ភូមិ​នានា។</w:t>
      </w:r>
    </w:p>
    <w:p/>
    <w:p>
      <w:r xmlns:w="http://schemas.openxmlformats.org/wordprocessingml/2006/main">
        <w:t xml:space="preserve">វគ្គ​នេះ​រៀប​រាប់​អំពី​កន្លែង​ផ្សេងៗ​ក្នុង​តំបន់​យូដា។</w:t>
      </w:r>
    </w:p>
    <w:p/>
    <w:p>
      <w:r xmlns:w="http://schemas.openxmlformats.org/wordprocessingml/2006/main">
        <w:t xml:space="preserve">1. "ថាមពលនៃការរួបរួម៖ ការស្វែងរកភាពខ្លាំងនៅក្នុងការតភ្ជាប់របស់យើង"</w:t>
      </w:r>
    </w:p>
    <w:p/>
    <w:p>
      <w:r xmlns:w="http://schemas.openxmlformats.org/wordprocessingml/2006/main">
        <w:t xml:space="preserve">2. "ពី Zikla ទៅ Mekonah: ភាពស្មោះត្រង់របស់ព្រះអម្ចាស់នៅគ្រប់ទីកន្លែង"</w:t>
      </w:r>
    </w:p>
    <w:p/>
    <w:p>
      <w:r xmlns:w="http://schemas.openxmlformats.org/wordprocessingml/2006/main">
        <w:t xml:space="preserve">១. ទំនុកដំកើង ១៣៣:១ ៣</w:t>
      </w:r>
    </w:p>
    <w:p/>
    <w:p>
      <w:r xmlns:w="http://schemas.openxmlformats.org/wordprocessingml/2006/main">
        <w:t xml:space="preserve">២.យ៉ូស្វេ ២៤:១៥</w:t>
      </w:r>
    </w:p>
    <w:p/>
    <w:p>
      <w:r xmlns:w="http://schemas.openxmlformats.org/wordprocessingml/2006/main">
        <w:t xml:space="preserve">នេហេមា 11:29 នៅ​ក្រុង​អេនរីមម៉ូន និង​នៅ​សារេអា និង​នៅ​យ៉ាម៉ាមុត។</w:t>
      </w:r>
    </w:p>
    <w:p/>
    <w:p>
      <w:r xmlns:w="http://schemas.openxmlformats.org/wordprocessingml/2006/main">
        <w:t xml:space="preserve">វគ្គ​នេះ​ពិពណ៌នា​អំពី​កន្លែង​បី​ក្នុង​ប្រទេស​អ៊ីស្រាអែល​ក្នុង​សម័យ​របស់​នេហេមា៖ អេនរីមម៉ូន ហ្សារ៉ា និង​យ៉ាម៉ាត។</w:t>
      </w:r>
    </w:p>
    <w:p/>
    <w:p>
      <w:r xmlns:w="http://schemas.openxmlformats.org/wordprocessingml/2006/main">
        <w:t xml:space="preserve">1. ភាពស្មោះត្រង់របស់ព្រះនៅក្នុងទឹកដីដែលបែកបាក់គ្នា: ការសិក្សាអំពីនេហេមា 11:29</w:t>
      </w:r>
    </w:p>
    <w:p/>
    <w:p>
      <w:r xmlns:w="http://schemas.openxmlformats.org/wordprocessingml/2006/main">
        <w:t xml:space="preserve">2. ការរួបរួមនៃរាស្ដ្ររបស់ព្រះ៖ ការឆ្លុះបញ្ចាំងលើនេហេមា ១១:២៩</w:t>
      </w:r>
    </w:p>
    <w:p/>
    <w:p>
      <w:r xmlns:w="http://schemas.openxmlformats.org/wordprocessingml/2006/main">
        <w:t xml:space="preserve">1. សាការី 2:4-5 - មនុស្សទាំងអស់នៅស្ងៀម នៅចំពោះព្រះភ័ក្ត្រព្រះអម្ចាស់ ដ្បិតព្រះអង្គបានប្រោសព្រះអង្គចេញពីទីសក្ការៈរបស់ព្រះអង្គ។</w:t>
      </w:r>
    </w:p>
    <w:p/>
    <w:p>
      <w:r xmlns:w="http://schemas.openxmlformats.org/wordprocessingml/2006/main">
        <w:t xml:space="preserve">2. ទំនុកតម្កើង ១៣៣:១ - ពេលរាស្ដ្ររបស់ព្រះរស់នៅជាមួយគ្នាដោយសាមគ្គីភាព ពិតជាល្អនិងរីករាយណាស់!</w:t>
      </w:r>
    </w:p>
    <w:p/>
    <w:p>
      <w:r xmlns:w="http://schemas.openxmlformats.org/wordprocessingml/2006/main">
        <w:t xml:space="preserve">នេហេមា 11:30 លោក​សាណូអា លោក​អាឌូឡាម និង​នៅ​ភូមិ​របស់​ពួក​គេ នៅ​ក្រុង​ឡាគីស និង​វាល​ស្រែ នៅ​ក្រុង​អាសេកា និង​ភូមិ​នានា។ ពួក​គេ​រស់​នៅ​ចាប់​ពី​បៀរសេបា​រហូត​ដល់​ជ្រលង​ភ្នំ​ហ៊ីនណូម។</w:t>
      </w:r>
    </w:p>
    <w:p/>
    <w:p>
      <w:r xmlns:w="http://schemas.openxmlformats.org/wordprocessingml/2006/main">
        <w:t xml:space="preserve">ជន​ជាតិ​អ៊ីស្រាអែល​រស់​នៅ​ពី​បៀរសេបា​រហូត​ដល់​ជ្រលង​ភ្នំ​ហ៊ីនណូម រួម​ទាំង​នៅ​ក្រុង​សាណូអា អាឌុលឡាម ឡាគីស និង​អាសេកា ព្រមទាំង​ភូមិ​រៀង​ៗ​ខ្លួន។</w:t>
      </w:r>
    </w:p>
    <w:p/>
    <w:p>
      <w:r xmlns:w="http://schemas.openxmlformats.org/wordprocessingml/2006/main">
        <w:t xml:space="preserve">1. ភាពស្មោះត្រង់របស់ព្រះ៖ ការសិក្សាអំពីនេហេមា ១១:៣០</w:t>
      </w:r>
    </w:p>
    <w:p/>
    <w:p>
      <w:r xmlns:w="http://schemas.openxmlformats.org/wordprocessingml/2006/main">
        <w:t xml:space="preserve">២.ស្វែងរកការស្កប់ស្កល់៖ ការសិក្សាអំពីនេហេមា ១១:៣០</w:t>
      </w:r>
    </w:p>
    <w:p/>
    <w:p>
      <w:r xmlns:w="http://schemas.openxmlformats.org/wordprocessingml/2006/main">
        <w:t xml:space="preserve">1. យ៉ូស្វេ 15:35 - "ហើយ​ទីក្រុង​ដែល​មាន​កំពែង​មាន​ស៊ីឌិម, Zer, និង Hammath, Rakkath, និង​ Chinnereth"</w:t>
      </w:r>
    </w:p>
    <w:p/>
    <w:p>
      <w:r xmlns:w="http://schemas.openxmlformats.org/wordprocessingml/2006/main">
        <w:t xml:space="preserve">1 របាក្សត្រ 4:43 - «ហើយ​ពួក​គេ​បាន​វាយ​សម្លាប់​ជន​ជាតិ​អាម៉ាលេក​ដែល​នៅ​សល់​ដែល​បាន​រត់​រួច ហើយ​រស់​នៅ​ទី​នោះ​រហូត​ដល់​សព្វ​ថ្ងៃ»។</w:t>
      </w:r>
    </w:p>
    <w:p/>
    <w:p>
      <w:r xmlns:w="http://schemas.openxmlformats.org/wordprocessingml/2006/main">
        <w:t xml:space="preserve">នេហេមា 11:31 កូន​ចៅ​បេនយ៉ាមីន​ពី​ភូមិ​កេបា​ក៏​រស់​នៅ​មីកម៉ាស អាយ៉ា បេតអែល និង​នៅ​ភូមិ​របស់​គេ។</w:t>
      </w:r>
    </w:p>
    <w:p/>
    <w:p>
      <w:r xmlns:w="http://schemas.openxmlformats.org/wordprocessingml/2006/main">
        <w:t xml:space="preserve">កូន​ចៅ​បេនយ៉ាមីន​រស់​នៅ​ភូមិ​កេបា មីកម៉ាស អាយ៉ា បេតអែល និង​ភូមិ​ជុំវិញ។</w:t>
      </w:r>
    </w:p>
    <w:p/>
    <w:p>
      <w:r xmlns:w="http://schemas.openxmlformats.org/wordprocessingml/2006/main">
        <w:t xml:space="preserve">1. សារៈសំខាន់នៃការបង្កើតគ្រឹះដ៏រឹងមាំនៅក្នុងជំនឿ និងសហគមន៍។</w:t>
      </w:r>
    </w:p>
    <w:p/>
    <w:p>
      <w:r xmlns:w="http://schemas.openxmlformats.org/wordprocessingml/2006/main">
        <w:t xml:space="preserve">2. រក្សាឫសគល់ និងភ្ជាប់ទៅនឹងផ្ទះខាងវិញ្ញាណ។</w:t>
      </w:r>
    </w:p>
    <w:p/>
    <w:p>
      <w:r xmlns:w="http://schemas.openxmlformats.org/wordprocessingml/2006/main">
        <w:t xml:space="preserve">1. លូកា 6:47-49 អស់អ្នកដែលបានមករកខ្ញុំ ហើយបានស្តាប់ពាក្យរបស់ខ្ញុំ ហើយធ្វើតាមនោះ ខ្ញុំនឹងបង្ហាញអ្នកថាគាត់មានលក្ខណៈបែបណា៖ គាត់ប្រៀបដូចជាមនុស្សសង់ផ្ទះ ដែលជីកជ្រៅ ហើយចាក់គ្រឹះនៅលើថ្ម។ លុះ​ទឹក​ជំនន់​ឡើង ទឹក​ក៏​បាក់​ផ្ទះ​នោះ ហើយ​មិន​អាច​ញ័រ​បាន​ទេ ព្រោះ​សង់​បាន​យ៉ាង​ស្អាត។ ប៉ុន្តែ​អ្នក​ណា​ដែល​ស្តាប់​ហើយ​មិន​ធ្វើ នោះ​ប្រៀប​ដូច​ជា​អ្នក​ដែល​សង់​ផ្ទះ​នៅ​លើ​ដី​ដោយ​គ្មាន​គ្រឹះ។ ពេល​ទឹក​ហូរ​មក​ប៉ះ​នឹង​វា​ភ្លាម​នោះ​ក៏​ដួល ហើយ​ផ្ទះ​នោះ​ខូច​យ៉ាង​ខ្លាំង។</w:t>
      </w:r>
    </w:p>
    <w:p/>
    <w:p>
      <w:r xmlns:w="http://schemas.openxmlformats.org/wordprocessingml/2006/main">
        <w:t xml:space="preserve">2. ម៉ាថាយ 21:43-44 ហេតុនេះហើយបានជាខ្ញុំប្រាប់អ្នកថា នគរនៃព្រះនឹងត្រូវដកចេញពីអ្នក ហើយប្រគល់ទៅឱ្យប្រជាជនដែលបង្កើតផលរបស់វា។ អ្នក​ដែល​ធ្លាក់​លើ​ថ្ម​នេះ​នឹង​ត្រូវ​បាក់​បែក។ ហើយ​ពេល​វា​ធ្លាក់​ទៅ​លើ​អ្នក​ណា​ម្នាក់ វា​នឹង​វាយ​អ្នក​នោះ។</w:t>
      </w:r>
    </w:p>
    <w:p/>
    <w:p>
      <w:r xmlns:w="http://schemas.openxmlformats.org/wordprocessingml/2006/main">
        <w:t xml:space="preserve">នេហេមា 11:32 នៅ​ក្រុង​អាណាថោត ក្រុង​ណូប និង​អាណានាស។</w:t>
      </w:r>
    </w:p>
    <w:p/>
    <w:p>
      <w:r xmlns:w="http://schemas.openxmlformats.org/wordprocessingml/2006/main">
        <w:t xml:space="preserve">ប្រជាជន​របស់​អាណាថោត ណូប និង​អាណានាស មាន​វត្តមាន​យ៉ាង​សំខាន់​នៅ​ក្រុង​យេរូសាឡិម។</w:t>
      </w:r>
    </w:p>
    <w:p/>
    <w:p>
      <w:r xmlns:w="http://schemas.openxmlformats.org/wordprocessingml/2006/main">
        <w:t xml:space="preserve">១៖ យើងត្រូវតែទទួលស្គាល់សារៈសំខាន់នៃវត្តមានរបស់យើងនៅក្នុងពិភពលោក ហើយប្រើវាដើម្បីនាំសិរីរុងរឿងដល់ព្រះ។</w:t>
      </w:r>
    </w:p>
    <w:p/>
    <w:p>
      <w:r xmlns:w="http://schemas.openxmlformats.org/wordprocessingml/2006/main">
        <w:t xml:space="preserve">២៖ យើងគួរតែប្រើប្រាស់ធនធានរបស់យើង ដើម្បីកសាង និងបម្រើសហគមន៍របស់យើង និងលើកតម្កើងព្រះ។</w:t>
      </w:r>
    </w:p>
    <w:p/>
    <w:p>
      <w:r xmlns:w="http://schemas.openxmlformats.org/wordprocessingml/2006/main">
        <w:t xml:space="preserve">1:1 ពេត្រុស 4:10-11 — កាល​ដែល​ម្នាក់ៗ​បាន​ទទួល​អំណោយ​មួយ សូម​ប្រើ​វា​ដើម្បី​បម្រើ​គ្នា​ទៅ​វិញ​ទៅ​មក ក្នុង​នាម​ជា​អ្នក​បម្រើ​ដ៏​ល្អ​នៃ​ព្រះគុណ​ដ៏​ខុស​គ្នា​របស់​ព្រះ។</w:t>
      </w:r>
    </w:p>
    <w:p/>
    <w:p>
      <w:r xmlns:w="http://schemas.openxmlformats.org/wordprocessingml/2006/main">
        <w:t xml:space="preserve">២៖ ម៉ាថាយ ៥:១៤-១៦ - អ្នកគឺជាពន្លឺនៃពិភពលោក។ ទីក្រុងមួយនៅលើភ្នំមិនអាចលាក់បានទេ។ គេ​ក៏​មិន​អុជ​ចង្កៀង​ដាក់​ក្រោម​កន្ត្រក​ដែរ គឺ​ដាក់​នៅ​លើ​ជើង​ចង្កៀង ហើយ​បំភ្លឺ​ដល់​អ្នក​រាល់​គ្នា​ក្នុង​ផ្ទះ។ ដូច​គ្នា​ដែរ ចូរ​ឲ្យ​ពន្លឺ​របស់​អ្នក​ភ្លឺ​នៅ​ចំពោះ​មុខ​អ្នក​ដទៃ ដើម្បី​ឲ្យ​គេ​បាន​ឃើញ​ការ​ល្អ​របស់​អ្នក ហើយ​លើក​តម្កើង​សិរី‌រុងរឿង​របស់​ព្រះ‌បិតា​របស់​អ្នក​ដែល​គង់​នៅ​ស្ថាន​បរម‌សុខ។</w:t>
      </w:r>
    </w:p>
    <w:p/>
    <w:p>
      <w:r xmlns:w="http://schemas.openxmlformats.org/wordprocessingml/2006/main">
        <w:t xml:space="preserve">នេហេមា 11:33 ហាសោរ រ៉ាម៉ា គីតាអ៊ីម</w:t>
      </w:r>
    </w:p>
    <w:p/>
    <w:p>
      <w:r xmlns:w="http://schemas.openxmlformats.org/wordprocessingml/2006/main">
        <w:t xml:space="preserve">ជន​ជាតិ​អ៊ីស្រាអែល​បាន​តាំង​ទី​លំនៅ​នៅ​ក្រុង​ហាសោរ រ៉ាម៉ា និង​គីថាអ៊ីម។</w:t>
      </w:r>
    </w:p>
    <w:p/>
    <w:p>
      <w:r xmlns:w="http://schemas.openxmlformats.org/wordprocessingml/2006/main">
        <w:t xml:space="preserve">1. ព្រះបង្ហាញព្រះគុណរបស់ទ្រង់ដោយនាំយើងទៅកន្លែងមានសុវត្ថិភាព។</w:t>
      </w:r>
    </w:p>
    <w:p/>
    <w:p>
      <w:r xmlns:w="http://schemas.openxmlformats.org/wordprocessingml/2006/main">
        <w:t xml:space="preserve">2. យើងគួរចងចាំជានិច្ចដើម្បីអរព្រះគុណចំពោះរបស់ល្អដែលទ្រង់បានប្រទានដល់យើង។</w:t>
      </w:r>
    </w:p>
    <w:p/>
    <w:p>
      <w:r xmlns:w="http://schemas.openxmlformats.org/wordprocessingml/2006/main">
        <w:t xml:space="preserve">1. ទំនុកតម្កើង 107:1 - «ចូរ​អរ​ព្រះ​គុណ​ដល់​ព្រះ​យេហូវ៉ា​ចុះ ដ្បិត​ទ្រង់​ល្អ សេចក្ដី​ស្រឡាញ់​ដ៏​ខ្ជាប់​ខ្ជួន​របស់​ទ្រង់​ស្ថិតស្ថេរ​ជា​រៀង​រហូត!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នេហេមា 11:34 ហាឌីដ សេបោម នេបាឡាត់</w:t>
      </w:r>
    </w:p>
    <w:p/>
    <w:p>
      <w:r xmlns:w="http://schemas.openxmlformats.org/wordprocessingml/2006/main">
        <w:t xml:space="preserve">ជន​ជាតិ​យូដា​រស់​នៅ​ក្រុង​ហាឌីដ សេបោម និង​នេបាឡាត។</w:t>
      </w:r>
    </w:p>
    <w:p/>
    <w:p>
      <w:r xmlns:w="http://schemas.openxmlformats.org/wordprocessingml/2006/main">
        <w:t xml:space="preserve">១៖ យើងត្រូវតែក្លាហាន និងស្មោះត្រង់ក្នុងការឧទ្ទិសថ្វាយខ្លួនចំពោះព្រះ។</w:t>
      </w:r>
    </w:p>
    <w:p/>
    <w:p>
      <w:r xmlns:w="http://schemas.openxmlformats.org/wordprocessingml/2006/main">
        <w:t xml:space="preserve">២៖ រាស្ដ្ររបស់ព្រះគួរនៅត្រង់ឫសគល់របស់ពួកគេជានិច្ច ហើយចងចាំពីកន្លែងដែលពួកគេមកពីណា។</w:t>
      </w:r>
    </w:p>
    <w:p/>
    <w:p>
      <w:r xmlns:w="http://schemas.openxmlformats.org/wordprocessingml/2006/main">
        <w:t xml:space="preserve">១ ចោទិយកថា ៦:៥ - ចូរ​ស្រឡាញ់​ព្រះអម្ចាស់ ជា​ព្រះ​របស់​អ្នក​ឲ្យ​អស់​អំពី​ចិត្ត អស់​ពី​ព្រលឹង និង​អស់​ពី​កម្លាំង​របស់​អ្នក។</w:t>
      </w:r>
    </w:p>
    <w:p/>
    <w:p>
      <w:r xmlns:w="http://schemas.openxmlformats.org/wordprocessingml/2006/main">
        <w:t xml:space="preserve">២៖ យ៉ូស្វេ 24:15 - ប៉ុន្តែ​ប្រសិន​បើ​ការ​បម្រើ​ព្រះ​យេហូវ៉ា​ហាក់​ដូច​ជា​មិន​ពេញ​ចិត្ត​ចំពោះ​អ្នក ចូរ​រើស​យក​ខ្លួន​ឯង​នៅ​ថ្ងៃ​នេះ​ថា​តើ​អ្នក​ណា​នឹង​បម្រើ មិន​ថា​ព្រះ​ដែល​បុព្វបុរស​របស់​អ្នក​បាន​គោរព​នៅ​ខាង​នាយ​ទន្លេ​អឺប្រាត ឬ​ព្រះ​របស់​ជន​ជាតិ​អាម៉ូរី ដែល​អ្នក​នៅ​ក្នុង​ទឹក​ដី​របស់​អ្នក​ទេ។ រស់នៅ។ ប៉ុន្តែ​សម្រាប់​ខ្ញុំ និង​គ្រួសារ​របស់​ខ្ញុំ យើង​នឹង​បម្រើ​ព្រះអម្ចាស់។</w:t>
      </w:r>
    </w:p>
    <w:p/>
    <w:p>
      <w:r xmlns:w="http://schemas.openxmlformats.org/wordprocessingml/2006/main">
        <w:t xml:space="preserve">នេហេមា 11:35 ឡុត និង​អូណូ ជា​ជ្រលង​ភ្នំ​នៃ​សិប្បករ។</w:t>
      </w:r>
    </w:p>
    <w:p/>
    <w:p>
      <w:r xmlns:w="http://schemas.openxmlformats.org/wordprocessingml/2006/main">
        <w:t xml:space="preserve">វគ្គនេះពិពណ៌នាអំពីទីក្រុងរបស់ Lod និង Ono ដែលមានទីតាំងនៅជ្រលងភ្នំនៃសិប្បករ។</w:t>
      </w:r>
    </w:p>
    <w:p/>
    <w:p>
      <w:r xmlns:w="http://schemas.openxmlformats.org/wordprocessingml/2006/main">
        <w:t xml:space="preserve">1. កិច្ចការរបស់ព្រះនៅក្នុងជ្រលងនៃសិប្បករ</w:t>
      </w:r>
    </w:p>
    <w:p/>
    <w:p>
      <w:r xmlns:w="http://schemas.openxmlformats.org/wordprocessingml/2006/main">
        <w:t xml:space="preserve">2. ភាពស្មោះត្រង់របស់នេហេមាក្នុងការបង្កើតទីក្រុង</w:t>
      </w:r>
    </w:p>
    <w:p/>
    <w:p>
      <w:r xmlns:w="http://schemas.openxmlformats.org/wordprocessingml/2006/main">
        <w:t xml:space="preserve">1. និក្ខមនំ 35:30-33 - ម៉ូសេបានតែងតាំងបេសាឡែលឱ្យដឹកនាំជាងសិប្បករក្នុងការសង់រោងឧបោសថ</w:t>
      </w:r>
    </w:p>
    <w:p/>
    <w:p>
      <w:r xmlns:w="http://schemas.openxmlformats.org/wordprocessingml/2006/main">
        <w:t xml:space="preserve">២ របាក្សត្រ 2:14 - សាឡូម៉ូន​ជួល​ជាង​សិប្បករ​មក​ពី​ក្រុង​ទីរ៉ុស ដើម្បី​សង់​ព្រះ​វិហារ</w:t>
      </w:r>
    </w:p>
    <w:p/>
    <w:p>
      <w:r xmlns:w="http://schemas.openxmlformats.org/wordprocessingml/2006/main">
        <w:t xml:space="preserve">នេហេមា 11:36 ពួក​លេវី​ក៏​បែក​បាក់​គ្នា​នៅ​ស្រុក​យូដា និង​នៅ​បេនយ៉ាមីន។</w:t>
      </w:r>
    </w:p>
    <w:p/>
    <w:p>
      <w:r xmlns:w="http://schemas.openxmlformats.org/wordprocessingml/2006/main">
        <w:t xml:space="preserve">នេហេមា 11:36 កត់ត្រា​ការ​បែងចែក​របស់​ពួក​លេវី​នៅ​ក្នុង​ស្រុក​យូដា និង​បេនយ៉ាមីន។</w:t>
      </w:r>
    </w:p>
    <w:p/>
    <w:p>
      <w:r xmlns:w="http://schemas.openxmlformats.org/wordprocessingml/2006/main">
        <w:t xml:space="preserve">1. សារៈសំខាន់នៃសាមគ្គីភាពក្នុងសាសនាចក្រ</w:t>
      </w:r>
    </w:p>
    <w:p/>
    <w:p>
      <w:r xmlns:w="http://schemas.openxmlformats.org/wordprocessingml/2006/main">
        <w:t xml:space="preserve">2. តួនាទីរបស់ពួកលេវីនៅក្នុងសម័យព្រះគម្ពីរ</w:t>
      </w:r>
    </w:p>
    <w:p/>
    <w:p>
      <w:r xmlns:w="http://schemas.openxmlformats.org/wordprocessingml/2006/main">
        <w:t xml:space="preserve">1. ភីលីព ២:២-៣ - បំពេញសេចក្តីអំណររបស់ខ្ញុំដោយចិត្តតែមួយ មានសេចក្តីស្រឡាញ់ដូចគ្នា មានការព្រមព្រៀងគ្នាពេញលេញ និងចិត្តតែមួយ។ កុំធ្វើអ្វីពីមហិច្ឆិតា ឬគំនិតអាត្មានិយម ប៉ុន្តែដោយបន្ទាបខ្លួន រាប់ថាអ្នកដទៃសំខាន់ជាងខ្លួនអ្នក។</w:t>
      </w:r>
    </w:p>
    <w:p/>
    <w:p>
      <w:r xmlns:w="http://schemas.openxmlformats.org/wordprocessingml/2006/main">
        <w:t xml:space="preserve">អេភេសូរ ៤:២-៣ - ដោយ​ចិត្ត​រាប​ទាប និង​សុភាព​ទាំង​អស់ ដោយ​មាន​ចិត្ត​អត់​ធ្មត់ ទ្រាំ​ទ្រ​គ្នា​ទៅ​វិញ​ទៅ​មក​ដោយ​សេចក្ដី​ស្រឡាញ់ ហើយ​ចង់​រក្សា​ការ​រួបរួម​នៃ​ព្រះ​វិញ្ញាណ​ក្នុង​ចំណង​នៃ​សន្តិភាព។</w:t>
      </w:r>
    </w:p>
    <w:p/>
    <w:p>
      <w:r xmlns:w="http://schemas.openxmlformats.org/wordprocessingml/2006/main">
        <w:t xml:space="preserve">នេហេមា ជំពូក​ទី 12 ផ្តោត​លើ​ការ​ឧទ្ទិស​ឆ្លង​ជញ្ជាំង​ក្រុង​យេរូសាឡិម​ដែល​បាន​ស្ថាបនា​ឡើង​វិញ និង​ការ​ប្រារព្ធ​ពិធី​ដ៏​រីករាយ​ដែល​អម​ជាមួយ​នឹង​ការ​ប្រារព្ធ​ពិធី​នេះ។ ជំពូក​នេះ​បង្ហាញ​អំពី​ការ​ដង្ហែ​របស់​សង្ឃ និង​ពួក​លេវី ព្រម​ទាំង​តួនាទី​របស់​ពួក​គេ​ក្នុង​ការ​ថ្វាយ​បង្គំ និង​ការ​អរ​ព្រះគុណ។</w:t>
      </w:r>
    </w:p>
    <w:p/>
    <w:p>
      <w:r xmlns:w="http://schemas.openxmlformats.org/wordprocessingml/2006/main">
        <w:t xml:space="preserve">កថាខណ្ឌទី១៖ ជំពូកចាប់ផ្តើមដោយបញ្ជីសង្ឃ និងពួកលេវី ដែលបានត្រឡប់មកក្រុងយេរូសាឡិមវិញ ក្នុងសម័យសេរូបាបិល និងលោកយេស៊ូ។ វារៀបរាប់អំពីអ្នកដឹកនាំ ការបែកបាក់ និងទំនួលខុសត្រូវរបស់ពួកគេ (នេហេមា ១២:១-២៦)។</w:t>
      </w:r>
    </w:p>
    <w:p/>
    <w:p>
      <w:r xmlns:w="http://schemas.openxmlformats.org/wordprocessingml/2006/main">
        <w:t xml:space="preserve">កថាខណ្ឌទី២៖ និទានកថា បរិយាយអំពីពិធីឧទ្ទិសថ្វាយជញ្ជាំង។ នេហេមា​តែងតាំង​ក្រុម​ចម្រៀង​ធំ​ពីរ​ដែល​ដើរ​ផ្ទុយ​គ្នា​នៅ​លើ​ជញ្ជាំង ដោយ​ថ្វាយ​ចម្រៀង​អរ​ព្រះគុណ។ ពួកគេ​ប្រមូល​ផ្ដុំ​គ្នា​នៅ​ព្រះវិហារ​បរិសុទ្ធ ដើម្បី​បន្ត​ការ​ថ្វាយបង្គំ​ដោយ​រីករាយ (នេហេមា ១២:២៧-៤៣)។</w:t>
      </w:r>
    </w:p>
    <w:p/>
    <w:p>
      <w:r xmlns:w="http://schemas.openxmlformats.org/wordprocessingml/2006/main">
        <w:t xml:space="preserve">កថាខណ្ឌទី 3: គណនីគូសបញ្ជាក់អំពីរបៀបដែលពួកគេប្រារព្ធដោយភាពរីករាយ ថ្វាយយញ្ញបូជា និងអរសប្បាយជាមួយគ្នា។ ពួកគេ​ក៏​បញ្ចូល​ប្រពៃណី​តន្ត្រី​ផ្សេងៗ​ដែល​បង្កើត​ឡើង​ដោយ​ស្តេច​ដាវីឌ និង​ពួក​មន្ត្រី​របស់​ទ្រង់​ឡើងវិញ (នេហេមា ១២:៤៤-៤៧)។</w:t>
      </w:r>
    </w:p>
    <w:p/>
    <w:p>
      <w:r xmlns:w="http://schemas.openxmlformats.org/wordprocessingml/2006/main">
        <w:t xml:space="preserve">កថាខណ្ឌទី៤៖ និទានរឿងបញ្ចប់ដោយនិយាយអំពីបុគ្គលដែលទទួលខុសត្រូវក្នុងការថែរក្សាសំភារះសម្រាប់បូជាចារ្យ ពួកលេវី អ្នកចម្រៀង អ្នកយាមទ្វារ និងកម្មករព្រះវិហារផ្សេងទៀត។ ភារកិច្ច​របស់​ពួកគេ​ត្រូវ​បាន​គូសបញ្ជាក់​ដើម្បី​ធានា​នូវ​ការ​ថែទាំ​ត្រឹមត្រូវ​សម្រាប់​អ្នក​ដែល​ពាក់ព័ន្ធ​នឹង​ការបម្រើ​ព្រះវិហារបរិសុទ្ធ (នេហេមា 12:44b-47)។</w:t>
      </w:r>
    </w:p>
    <w:p/>
    <w:p>
      <w:r xmlns:w="http://schemas.openxmlformats.org/wordprocessingml/2006/main">
        <w:t xml:space="preserve">សរុបមក ជំពូកទីដប់ពីរនៃនេហេមាពិពណ៌នាអំពីការឧទ្ទិសថ្វាយខ្លួន និងការប្រារព្ធពិធីដែលមានបទពិសោធន៍បន្ទាប់ពីការកសាងឡើងវិញនូវទីក្រុងយេរូសាឡិម។ ក្បួនដង្ហែរំលេចចេញតាមរយៈតួនាទីបូជាចារ្យ និងភាពរីករាយដែលសម្រេចបានតាមរយៈការច្រៀងថ្វាយបង្គំ។ ការលើកឡើងពីការបញ្ចូលឡើងវិញដែលបានបង្ហាញសម្រាប់ប្រពៃណីតន្ត្រី និងការផ្ដល់ជូនចំពោះកម្មករព្រះវិហារ ជាតំណាងតំណាងឱ្យការដឹងគុណ ការបញ្ជាក់ទាក់ទងនឹង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នៃសេចក្ដីសញ្ញារវាងអ្នកបង្កើត-ព្រះ និងប្រជាជនដែលបានជ្រើសរើស-អ៊ីស្រាអែល</w:t>
      </w:r>
    </w:p>
    <w:p/>
    <w:p>
      <w:r xmlns:w="http://schemas.openxmlformats.org/wordprocessingml/2006/main">
        <w:t xml:space="preserve">នេហេមា 12:1 នេះ​ហើយ​ជា​ពួក​បូជា‌ចារ្យ និង​ពួក​លេវី ដែល​បាន​ឡើង​ទៅ​ជា​មួយ​នឹង​សេរូ‌បាបិល ជា​កូន​របស់​លោក​សេល់‌ធាល និង​លោក​យេស៊ូ‌អា៖ សេរ៉ាយ៉ា យេរេមា អែសរ៉ា។</w:t>
      </w:r>
    </w:p>
    <w:p/>
    <w:p>
      <w:r xmlns:w="http://schemas.openxmlformats.org/wordprocessingml/2006/main">
        <w:t xml:space="preserve">១៖ យើង​គួរ​គោរព​អ្នក​ដឹកនាំ​ខាង​វិញ្ញាណ​របស់​យើង ត្បិត​ពួកគេ​ត្រូវ​បាន​ព្រះ​ហៅ​ឲ្យ​ដឹក​នាំ​យើង​ក្នុង​សេចក្ដី​សុចរិត។</w:t>
      </w:r>
    </w:p>
    <w:p/>
    <w:p>
      <w:r xmlns:w="http://schemas.openxmlformats.org/wordprocessingml/2006/main">
        <w:t xml:space="preserve">២៖ នៅពេលយើងក្រឡេកមើលគំរូរបស់នេហេមា សេរូបាបិល យ៉ូស្វេ សេរ៉ាយ៉ា យេរេមា និងអែសរ៉ា យើងត្រូវបានរំឭកអំពីសារៈសំខាន់នៃការគោរពចំពោះអ្នកដឹកនាំខាងវិញ្ញាណរបស់យើង ដែលត្រូវបានហៅដោយព្រះ ដើម្បីដឹកនាំយើងក្នុងភាពសុចរិត។</w:t>
      </w:r>
    </w:p>
    <w:p/>
    <w:p>
      <w:r xmlns:w="http://schemas.openxmlformats.org/wordprocessingml/2006/main">
        <w:t xml:space="preserve">ហេព្រើរ 13:17 ចូរ​ស្តាប់​បង្គាប់​ពួក​អ្នក​ដឹក​នាំ​របស់​អ្នក ហើយ​ចុះ​ចូល​នឹង​ពួក​គេ ដ្បិត​ពួក​គេ​កំពុង​តែ​មើល​ថែ​ព្រលឹង​អ្នក ដូច​ជា​អ្នក​ដែល​ត្រូវ​ប្រាប់​រឿង​នេះ។ ចូរ​ឲ្យ​ពួក​គេ​ធ្វើ​ការ​នេះ​ដោយ​អំណរ ហើយ​មិន​មែន​ដោយ​ការ​ថ្ងូរ​ឡើយ ព្រោះ​វា​គ្មាន​ប្រយោជន៍​អ្វី​ដល់​អ្នក​ឡើយ។</w:t>
      </w:r>
    </w:p>
    <w:p/>
    <w:p>
      <w:r xmlns:w="http://schemas.openxmlformats.org/wordprocessingml/2006/main">
        <w:t xml:space="preserve">2:1 Thessalonians 5:12-13, បងប្អូនអើយ, យើងសូមឱ្យអ្នក, ឱ្យគោរពអ្នកដែលធ្វើការនៅក្នុងចំណោមអ្នក, និងជាជាងអ្នកនៅក្នុងព្រះអម្ចាស់ហើយដាស់តឿនអ្នក, និងដើម្បីគោរពពួកគេយ៉ាងខ្លាំងនៅក្នុងសេចក្ដីស្រឡាញ់ដោយសារតែការងាររបស់ពួកគេ។ ចូរមានសន្តិភាពក្នុងចំណោមអ្នករាល់គ្នា។</w:t>
      </w:r>
    </w:p>
    <w:p/>
    <w:p>
      <w:r xmlns:w="http://schemas.openxmlformats.org/wordprocessingml/2006/main">
        <w:t xml:space="preserve">នេហេមា 12:2 អាម៉ារីយ៉ា ម៉ាលូច ហាតទូស</w:t>
      </w:r>
    </w:p>
    <w:p/>
    <w:p>
      <w:r xmlns:w="http://schemas.openxmlformats.org/wordprocessingml/2006/main">
        <w:t xml:space="preserve">វគ្គ​នេះ​បាន​លើក​ឡើង​អំពី​បុគ្គល​បួន​នាក់​គឺ អាម៉ារីយ៉ា ម៉ាលូច ហាតទូស និង​សេកានាយ៉ា។</w:t>
      </w:r>
    </w:p>
    <w:p/>
    <w:p>
      <w:r xmlns:w="http://schemas.openxmlformats.org/wordprocessingml/2006/main">
        <w:t xml:space="preserve">1. យើងត្រូវតែដូចអាម៉ារីយ៉ា ម៉ាលលូច ហាតធូស និងសេកានាយ៉ា - ខ្ជាប់ខ្ជួនក្នុងជំនឿរបស់យើងលើព្រះ ទោះជាមានបញ្ហាអ្វីក៏ដោយក៏មកតាមផ្លូវរបស់យើងដែរ។</w:t>
      </w:r>
    </w:p>
    <w:p/>
    <w:p>
      <w:r xmlns:w="http://schemas.openxmlformats.org/wordprocessingml/2006/main">
        <w:t xml:space="preserve">2. យើង​គួរ​នៅ​តែ​មាន​ភក្ដីភាព​ចំពោះ​ព្រះអម្ចាស់ ដូច​ជា​អាម៉ារីយ៉ា ម៉ាលលូច ហាតទូស និង​សេកានាយ៉ា។</w:t>
      </w:r>
    </w:p>
    <w:p/>
    <w:p>
      <w:r xmlns:w="http://schemas.openxmlformats.org/wordprocessingml/2006/main">
        <w:t xml:space="preserve">1. យ៉ូស្វេ 24:15 - ប៉ុន្តែ​សម្រាប់​ខ្ញុំ និង​ក្រុម​គ្រួសារ​របស់​ខ្ញុំ យើង​នឹង​បម្រើ​ព្រះ​អម្ចាស់»។</w:t>
      </w:r>
    </w:p>
    <w:p/>
    <w:p>
      <w:r xmlns:w="http://schemas.openxmlformats.org/wordprocessingml/2006/main">
        <w:t xml:space="preserve">2. រ៉ូម 12:2 - កុំធ្វើតាមលោកីយនេះ ប៉ុន្តែត្រូវកែប្រែដោយការកែប្រែចិត្តរបស់អ្នកឡើងវិញ ដើម្បីអោយតាមរយៈការសាកល្បង អ្នកនឹងដឹងថាអ្វីជាព្រះហឫទ័យរបស់ព្រះជាម្ចាស់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នេហេមា 12:3 សេកានីយ៉ា រេហ៊ឹម មេរេម៉ូត</w:t>
      </w:r>
    </w:p>
    <w:p/>
    <w:p>
      <w:r xmlns:w="http://schemas.openxmlformats.org/wordprocessingml/2006/main">
        <w:t xml:space="preserve">វគ្គ​នេះ​ណែនាំ​មនុស្ស​បួន​នាក់​គឺ សេកានីយ៉ា រេហ៊ុំ មឺម៉ុត និង​ហាសាប៊ីយ៉ា។</w:t>
      </w:r>
    </w:p>
    <w:p/>
    <w:p>
      <w:r xmlns:w="http://schemas.openxmlformats.org/wordprocessingml/2006/main">
        <w:t xml:space="preserve">1. អំណាចនៃការរួបរួម៖ របៀបដែលវត្តមានរបស់សេកានីយ៉ា រេហ៊ុំ មឺម៉ុត និងហាសាប៊ីយ៉ា អាចជួយយើងបង្រួបបង្រួមបាន</w:t>
      </w:r>
    </w:p>
    <w:p/>
    <w:p>
      <w:r xmlns:w="http://schemas.openxmlformats.org/wordprocessingml/2006/main">
        <w:t xml:space="preserve">2. ភាពស្មោះត្រង់របស់ Shechaniah, Rehum, Meremoth និង Hashabiah: ការរំលឹកអំពីអ្វីដែលវាត្រូវការដើម្បីកសាងសហគមន៍</w:t>
      </w:r>
    </w:p>
    <w:p/>
    <w:p>
      <w:r xmlns:w="http://schemas.openxmlformats.org/wordprocessingml/2006/main">
        <w:t xml:space="preserve">១. ទំនុកដំកើង ១៣៣:១-៣ - មើលចុះ ពេលបងប្អូនរួមរស់ជាមួយគ្នាពិតជាល្អនិងរីករាយណាស់!</w:t>
      </w:r>
    </w:p>
    <w:p/>
    <w:p>
      <w:r xmlns:w="http://schemas.openxmlformats.org/wordprocessingml/2006/main">
        <w:t xml:space="preserve">2. យ៉ូហាន 13:34-35 - បញ្ញត្តិថ្មីមួយដែលខ្ញុំផ្តល់ឱ្យអ្នកថាអ្នកត្រូវស្រឡាញ់គ្នាទៅវិញទៅមក: ដូចខ្ញុំបានស្រឡាញ់អ្នកហើយអ្នកក៏ត្រូវស្រឡាញ់គ្នាទៅវិញទៅមកដែរ។ ដោយ​សារ​ការណ៍​នេះ មនុស្ស​ទាំង​អស់​នឹង​ដឹង​ថា អ្នក​រាល់​គ្នា​ជា​សិស្ស​របស់​ខ្ញុំ បើ​អ្នក​រាល់​គ្នា​ស្រឡាញ់​គ្នា​ទៅ​វិញ​ទៅ​មក។</w:t>
      </w:r>
    </w:p>
    <w:p/>
    <w:p>
      <w:r xmlns:w="http://schemas.openxmlformats.org/wordprocessingml/2006/main">
        <w:t xml:space="preserve">នេហេមា 12:4 អ៊ីដដូ គីនណេថូ អប៊ីយ៉ា</w:t>
      </w:r>
    </w:p>
    <w:p/>
    <w:p>
      <w:r xmlns:w="http://schemas.openxmlformats.org/wordprocessingml/2006/main">
        <w:t xml:space="preserve">វគ្គ​នេះ​និយាយ​អំពី​ឈ្មោះ​បួន​គឺ អ៊ីដូ គីនណេថូ អប៊ីយ៉ា និង​ម៉ាស៊ីយ៉ា។</w:t>
      </w:r>
    </w:p>
    <w:p/>
    <w:p>
      <w:r xmlns:w="http://schemas.openxmlformats.org/wordprocessingml/2006/main">
        <w:t xml:space="preserve">1. អំណាចនៃនាម: របៀបដែលព្រះប្រើឈ្មោះដើម្បីបង្ហាញភាពស្មោះត្រង់របស់ទ្រង់</w:t>
      </w:r>
    </w:p>
    <w:p/>
    <w:p>
      <w:r xmlns:w="http://schemas.openxmlformats.org/wordprocessingml/2006/main">
        <w:t xml:space="preserve">2. សារៈសំខាន់នៃកេរដំណែលមួយ៖ អ្វីដែលយើងអាចរៀនពីឈ្មោះព្រះគម្ពីរ</w:t>
      </w:r>
    </w:p>
    <w:p/>
    <w:p>
      <w:r xmlns:w="http://schemas.openxmlformats.org/wordprocessingml/2006/main">
        <w:t xml:space="preserve">1. អេសាយ 9:6 - សម្រាប់យើងរាល់គ្នាមានកូនមួយបានកើតមកយើង កូនប្រុសមួយត្រូវបានផ្តល់ឱ្យ: ហើយរដ្ឋាភិបាលនឹងនៅលើស្មារបស់គាត់: ហើយឈ្មោះរបស់គាត់នឹងត្រូវបានគេហៅថាអស្ចារ្យ, ទីប្រឹក្សា, ព្រះដ៏ខ្លាំងពូកែ, ព្រះវរបិតាដ៏អស់កល្បជានិច្ច។ ព្រះអង្គម្ចាស់នៃសន្តិភាព។</w:t>
      </w:r>
    </w:p>
    <w:p/>
    <w:p>
      <w:r xmlns:w="http://schemas.openxmlformats.org/wordprocessingml/2006/main">
        <w:t xml:space="preserve">2. កិច្ចការ 4:12 - គ្មាន​សេចក្ដី​សង្គ្រោះ​ណា​មួយ​ទៀត​ឡើយ ដ្បិត​គ្មាន​ឈ្មោះ​ណា​ទៀត​នៅ​ក្រោម​មេឃ​ដែល​បាន​ប្រទាន​មក​ក្នុង​ចំណោម​មនុស្ស ដែល​យើង​ត្រូវ​បាន​សង្គ្រោះ។</w:t>
      </w:r>
    </w:p>
    <w:p/>
    <w:p>
      <w:r xmlns:w="http://schemas.openxmlformats.org/wordprocessingml/2006/main">
        <w:t xml:space="preserve">នេហេមា 12:5 មីយ៉ាមីន ម៉ាដាយ៉ា ប៊ីលកា</w:t>
      </w:r>
    </w:p>
    <w:p/>
    <w:p>
      <w:r xmlns:w="http://schemas.openxmlformats.org/wordprocessingml/2006/main">
        <w:t xml:space="preserve">វគ្គ​នេះ​រាយ​ឈ្មោះ​បួន​គឺ ម៉ៃមីន ម៉ាដាយ៉ា ប៊ីលហ្គា និង​សេម៉ាយ៉ា។</w:t>
      </w:r>
    </w:p>
    <w:p/>
    <w:p>
      <w:r xmlns:w="http://schemas.openxmlformats.org/wordprocessingml/2006/main">
        <w:t xml:space="preserve">1. អំណាចនៃឈ្មោះ៖ ការស្វែងយល់ពីផលប៉ះពាល់នៃអត្តសញ្ញាណរបស់យើង។</w:t>
      </w:r>
    </w:p>
    <w:p/>
    <w:p>
      <w:r xmlns:w="http://schemas.openxmlformats.org/wordprocessingml/2006/main">
        <w:t xml:space="preserve">2. ការរួបរួមក្នុងភាពចម្រុះ៖ ការទទួលយកភាពខុសគ្នារបស់យើងនៅក្នុងរូបកាយរបស់ព្រះគ្រីស្ទ</w:t>
      </w:r>
    </w:p>
    <w:p/>
    <w:p>
      <w:r xmlns:w="http://schemas.openxmlformats.org/wordprocessingml/2006/main">
        <w:t xml:space="preserve">1. អេភេសូរ 2:19-22 - ដូច្នេះ អ្នកលែងជាជនចម្លែក និងជាជនបរទេសទៀតហើយ ប៉ុន្តែអ្នកគឺជាពលរដ្ឋរួមជាមួយនឹងពួកបរិសុទ្ធ និងជាសមាជិកនៃគ្រួសាររបស់ព្រះ។</w:t>
      </w:r>
    </w:p>
    <w:p/>
    <w:p>
      <w:r xmlns:w="http://schemas.openxmlformats.org/wordprocessingml/2006/main">
        <w:t xml:space="preserve">20 ត្រូវបានសាងសង់នៅលើគ្រឹះនៃពួកសាវ័ក និងព្យាការី ព្រះគ្រិស្ដយេស៊ូផ្ទាល់ជាថ្មគោល 21 ដែលរចនាសម្ព័ន្ធទាំងមូលត្រូវបានភ្ជាប់គ្នា លូតលាស់ទៅជាព្រះវិហារបរិសុទ្ធនៅក្នុងព្រះអម្ចាស់។ 22 ក្នុង​ព្រះអង្គ អ្នក​រាល់​គ្នា​ក៏​ត្រូវ​បាន​គេ​សង់​ជា​ទី​លំនៅ​របស់​ព្រះ ដោយ​ព្រះ‌វិញ្ញាណ។</w:t>
      </w:r>
    </w:p>
    <w:p/>
    <w:p>
      <w:r xmlns:w="http://schemas.openxmlformats.org/wordprocessingml/2006/main">
        <w:t xml:space="preserve">2. រ៉ូម 12:4-5 - ដ្បិតនៅក្នុងរូបកាយតែមួយ យើងមានសមាជិកជាច្រើន ហើយសមាជិកទាំងអស់មិនមានមុខងារដូចគ្នាទេ 5 ដូច្នេះ ពួកយើង ទោះជាមានគ្នាច្រើនក៏ដោយ គឺជារូបកាយតែមួយនៅក្នុងព្រះគ្រីស្ទ ហើយជារូបកាយតែមួយនៃព្រះគ្រីស្ទ។</w:t>
      </w:r>
    </w:p>
    <w:p/>
    <w:p>
      <w:r xmlns:w="http://schemas.openxmlformats.org/wordprocessingml/2006/main">
        <w:t xml:space="preserve">នេហេមា 12:6 សេម៉ាយ៉ា និង​យ៉ូយ៉ារីប យេដាយ៉ា។</w:t>
      </w:r>
    </w:p>
    <w:p/>
    <w:p>
      <w:r xmlns:w="http://schemas.openxmlformats.org/wordprocessingml/2006/main">
        <w:t xml:space="preserve">វគ្គនេះនិយាយអំពីមនុស្សបួននាក់៖ សេម៉ាយ៉ា យ៉ូយ៉ារីប យេដាយ៉ា និងនេហេមា។</w:t>
      </w:r>
    </w:p>
    <w:p/>
    <w:p>
      <w:r xmlns:w="http://schemas.openxmlformats.org/wordprocessingml/2006/main">
        <w:t xml:space="preserve">1. សារៈសំខាន់នៃសហគមន៍ - របៀបដែលវត្តមានរបស់មនុស្សផ្សេងទៀតដែលគោរពព្រះអាចជួយយើងក្នុងការធ្វើដំណើរខាងវិញ្ញាណរបស់យើង។</w:t>
      </w:r>
    </w:p>
    <w:p/>
    <w:p>
      <w:r xmlns:w="http://schemas.openxmlformats.org/wordprocessingml/2006/main">
        <w:t xml:space="preserve">2. អំណាចនៃគំរូ - របៀបដែលគំរូរបស់មនុស្សដូចជានេហេមាអាចជំរុញយើងឱ្យរស់នៅតាមជំនឿរបស់យើង។</w:t>
      </w:r>
    </w:p>
    <w:p/>
    <w:p>
      <w:r xmlns:w="http://schemas.openxmlformats.org/wordprocessingml/2006/main">
        <w:t xml:space="preserve">1. ហេព្រើរ 10:24-25 - ហើយសូមឱ្យយើងពិចារណាពីរបៀបដាស់តឿនគ្នាទៅវិញទៅមកឱ្យមានសេចក្តីស្រឡាញ់និងអំពើល្អមិនធ្វេសប្រហែសក្នុងការជួបជុំគ្នាដូចទម្លាប់របស់អ្នកខ្លះទេតែលើកទឹកចិត្តគ្នាទៅវិញទៅមកនិងអ្វីៗជាច្រើនទៀតដូចដែលអ្នកឃើញ។ ថ្ងៃជិតមកដល់ហើយ។</w:t>
      </w:r>
    </w:p>
    <w:p/>
    <w:p>
      <w:r xmlns:w="http://schemas.openxmlformats.org/wordprocessingml/2006/main">
        <w:t xml:space="preserve">2. រ៉ូម 12:4-5 - ដោយសារនៅក្នុងរូបកាយតែមួយ យើងមានសមាជិកជាច្រើន ហើយសមាជិកទាំងអស់មិនមានមុខងារដូចគ្នាទេ ដូច្នេះហើយ ពួកយើង ទោះជាមានច្រើនក៏ដោយ គឺជារូបកាយតែមួយនៅក្នុងព្រះគ្រិស្ត ហើយជារូបកាយនីមួយៗ ពីគ្នាទៅវិញទៅមក។</w:t>
      </w:r>
    </w:p>
    <w:p/>
    <w:p>
      <w:r xmlns:w="http://schemas.openxmlformats.org/wordprocessingml/2006/main">
        <w:t xml:space="preserve">នេហេមា 12:7 សាលលូ អាម៉ុក ហ៊ីលគីយ៉ា យេដាយ៉ា។ អ្នក​ទាំង​នេះ​ជា​មេ​ក្រុម​បូជាចារ្យ និង​ជា​បង​ប្អូន​របស់​ពួក​គេ​នៅ​ជំនាន់​លោក​យេស៊ូ។</w:t>
      </w:r>
    </w:p>
    <w:p/>
    <w:p>
      <w:r xmlns:w="http://schemas.openxmlformats.org/wordprocessingml/2006/main">
        <w:t xml:space="preserve">នៅ​ក្នុង នេហេមា 12:7 ព្រះយេស៊ូវ​ត្រូវ​បាន​គេ​លើក​ឡើង​ថា​ជា​ប្រធាន​សង្ឃ ហើយ​ត្រូវ​បាន​អម​ដោយ​សាលូ អាម៉ុក ហ៊ីលគីយ៉ា និង​យេដាយ៉ា។</w:t>
      </w:r>
    </w:p>
    <w:p/>
    <w:p>
      <w:r xmlns:w="http://schemas.openxmlformats.org/wordprocessingml/2006/main">
        <w:t xml:space="preserve">1. សារៈសំខាន់នៃភាពជាអ្នកដឹកនាំ៖ ការសិក្សាអំពីព្រះយេស៊ូវនៅនេហេមា ១២:៧</w:t>
      </w:r>
    </w:p>
    <w:p/>
    <w:p>
      <w:r xmlns:w="http://schemas.openxmlformats.org/wordprocessingml/2006/main">
        <w:t xml:space="preserve">2. អំណាចនៃសាមគ្គីភាព៖ ការឆ្លុះបញ្ចាំងលើបព្វជិតភាពនៅក្នុងនេហេមា 12:7</w:t>
      </w:r>
    </w:p>
    <w:p/>
    <w:p>
      <w:r xmlns:w="http://schemas.openxmlformats.org/wordprocessingml/2006/main">
        <w:t xml:space="preserve">1. ចោទិយកថា 17:18-20, «ហើយនៅពេលដែលទ្រង់គង់លើបល្ល័ង្កនៃព្រះរាជាណាចក្ររបស់ទ្រង់ នោះទ្រង់នឹងសរសេរសម្រាប់ខ្លួនគាត់នៅក្នុងសៀវភៅមួយច្បាប់នៃច្បាប់នេះ ដែលអនុម័តដោយពួកសង្ឃលេវី ហើយវានឹងនៅជាមួយគាត់ ហើយគាត់នឹង ត្រូវ​អាន​វា​ពេញ​មួយ​ជីវិត ដើម្បី​ឲ្យ​គាត់​បាន​រៀន​កោត​ខ្លាច​ព្រះ‌អម្ចាស់ ជា​ព្រះ​របស់​គាត់ ដោយ​កាន់​តាម​គ្រប់​ទាំង​ពាក្យ​នៃ​ក្រឹត្យ‌វិន័យ​នេះ និង​ច្បាប់​ទាំង​នេះ ហើយ​ធ្វើ​តាម ដើម្បី​កុំ​ឲ្យ​ចិត្ត​គាត់​ឡើង​លើស​ជាង​បងប្អូន ដើម្បី​កុំ​ឲ្យ​គាត់​ងាក​ចេញ​ពី​បញ្ញត្តិ មិន​ថា​ទៅ​ខាង​ស្ដាំ ឬ​ទៅ​ឆ្វេង​ឡើយ ដើម្បី​ឲ្យ​គាត់​បន្ត​នៅ​យូរ​អង្វែង​ក្នុង​រាជាណាចក្រ​របស់​គាត់ គឺ​គាត់ និង​កូន​ចៅ​របស់​គាត់ គឺ​នៅ​ស្រុក​អ៊ីស្រាអែល»។</w:t>
      </w:r>
    </w:p>
    <w:p/>
    <w:p>
      <w:r xmlns:w="http://schemas.openxmlformats.org/wordprocessingml/2006/main">
        <w:t xml:space="preserve">ហេព្រើរ 13:7 «ចូរនឹកចាំពីអ្នកដឹកនាំរបស់អ្នក អស់អ្នកដែលបាននិយាយទៅកាន់អ្នកនូវព្រះបន្ទូលរបស់ព្រះជាម្ចាស់ ចូរពិចារណាអំពីលទ្ធផលនៃជីវិតរបស់ពួកគេ ហើយយកតម្រាប់តាមជំនឿរបស់ពួកគេ។</w:t>
      </w:r>
    </w:p>
    <w:p/>
    <w:p>
      <w:r xmlns:w="http://schemas.openxmlformats.org/wordprocessingml/2006/main">
        <w:t xml:space="preserve">នេហេមា 12:8 លើស​ពី​នេះ​ទៅ​ទៀត ពួក​លេវី​មាន​លោក​យេស៊ូ ប៊ីនណៃ កាឌមៀល សេរេប៊ីយ៉ា យូដា និង​ម៉ាថានា ដែល​ជា​អ្នក​ត្រួត​លើ​ការ​អរ​ព្រះ‌គុណ ព្រម​ទាំង​បង​ប្អូន​របស់​គាត់។</w:t>
      </w:r>
    </w:p>
    <w:p/>
    <w:p>
      <w:r xmlns:w="http://schemas.openxmlformats.org/wordprocessingml/2006/main">
        <w:t xml:space="preserve">វគ្គនេះពិពណ៌នាអំពីពួកលេវីដែលទទួលខុសត្រូវចំពោះការអរព្រះគុណព្រះជាម្ចាស់នៅក្នុងព្រះវិហារបរិសុទ្ធ។</w:t>
      </w:r>
    </w:p>
    <w:p/>
    <w:p>
      <w:r xmlns:w="http://schemas.openxmlformats.org/wordprocessingml/2006/main">
        <w:t xml:space="preserve">1. អំណាចនៃបេះដូងដែលដឹងគុណ: របៀបនៃការដឹងគុណអាចផ្លាស់ប្តូរជីវិតរបស់អ្នក។</w:t>
      </w:r>
    </w:p>
    <w:p/>
    <w:p>
      <w:r xmlns:w="http://schemas.openxmlformats.org/wordprocessingml/2006/main">
        <w:t xml:space="preserve">2. សារៈសំខាន់នៃការដឹងគុណ៖ ការយល់ដឹងពីភាពចាំបាច់នៃការដឹងគុណ</w:t>
      </w:r>
    </w:p>
    <w:p/>
    <w:p>
      <w:r xmlns:w="http://schemas.openxmlformats.org/wordprocessingml/2006/main">
        <w:t xml:space="preserve">1. កូល៉ុស 3:16-17 - សូមអោយព្រះបន្ទូលរបស់ព្រះគ្រីស្ទសណ្ឋិតនៅក្នុងអ្នកយ៉ាងបរិបូរណ៍ដោយប្រាជ្ញាគ្រប់យ៉ាង។ ចូរ​បង្រៀន និង​ដាស់តឿន​គ្នា​ទៅ​វិញ​ទៅ​មក​ដោយ​ទំនុក​តម្កើង និង​ទំនុក​តម្កើង និង​ចម្រៀង​ខាង​វិញ្ញាណ ដោយ​ច្រៀង​ដោយ​ព្រះគុណ​ក្នុង​ចិត្ត​ចំពោះ​ព្រះអម្ចាស់។</w:t>
      </w:r>
    </w:p>
    <w:p/>
    <w:p>
      <w:r xmlns:w="http://schemas.openxmlformats.org/wordprocessingml/2006/main">
        <w:t xml:space="preserve">1 ថែស្សាឡូនីច 5:18 - នៅក្នុងអ្វីគ្រប់យ៉ាង ចូរអរព្រះគុណ។ នេះ​ជា​ព្រះហឫទ័យ​របស់​ព្រះជាម្ចាស់​ក្នុង​ព្រះគ្រិស្ដ​យេស៊ូ​សម្រាប់​អ្នក។</w:t>
      </w:r>
    </w:p>
    <w:p/>
    <w:p>
      <w:r xmlns:w="http://schemas.openxmlformats.org/wordprocessingml/2006/main">
        <w:t xml:space="preserve">នេហេមា 12:9 បាកប៊ូគា និង​អ៊ុននី ជា​បង​ប្អូន​របស់​ពួក​គេ​ក៏​ប្រឆាំង​នឹង​ពួក​គេ​នៅ​ពេល​យាម។</w:t>
      </w:r>
    </w:p>
    <w:p/>
    <w:p>
      <w:r xmlns:w="http://schemas.openxmlformats.org/wordprocessingml/2006/main">
        <w:t xml:space="preserve">លោក Bakbukiah និង Unni ដែល​ជា​បង​ប្អូន​របស់​នេហេមា​ពីរ​នាក់​ទទួល​បន្ទុក​មើល​កិច្ចការ​ដែល​កំពុង​ធ្វើ។</w:t>
      </w:r>
    </w:p>
    <w:p/>
    <w:p>
      <w:r xmlns:w="http://schemas.openxmlformats.org/wordprocessingml/2006/main">
        <w:t xml:space="preserve">1. អំណាចនៃការធ្វើការរួមគ្នា៖ ការសិក្សាអំពីនេហេមា ១២:៩</w:t>
      </w:r>
    </w:p>
    <w:p/>
    <w:p>
      <w:r xmlns:w="http://schemas.openxmlformats.org/wordprocessingml/2006/main">
        <w:t xml:space="preserve">2. សារៈសំខាន់នៃការប្រុងប្រយ័ត្ន: នេហេមា 12:9 នៅក្នុងការផ្តោតអារម្មណ៍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</w:t>
      </w:r>
    </w:p>
    <w:p/>
    <w:p>
      <w:r xmlns:w="http://schemas.openxmlformats.org/wordprocessingml/2006/main">
        <w:t xml:space="preserve">2. សុភាសិត 27:17 - ដែក​ធ្វើ​ឲ្យ​ដែក​មុត ហើយ​មនុស្ស​ម្នាក់​សំលៀង​ម្នាក់​ទៀត។</w:t>
      </w:r>
    </w:p>
    <w:p/>
    <w:p>
      <w:r xmlns:w="http://schemas.openxmlformats.org/wordprocessingml/2006/main">
        <w:t xml:space="preserve">នេហេមា 12:10 លោក​យេស៊ូ​បង្កើត​យ៉ូយ៉ាគីម យ៉ូយ៉ាគីម​បង្កើត​អេលីយ៉ាស៊ីប ហើយ​អេលីយ៉ាស៊ីប​បង្កើត​យ៉ូយ៉ាដា។</w:t>
      </w:r>
    </w:p>
    <w:p/>
    <w:p>
      <w:r xmlns:w="http://schemas.openxmlformats.org/wordprocessingml/2006/main">
        <w:t xml:space="preserve">វគ្គ​នេះ​រៀបរាប់​អំពី​ពង្សាវតារ​របស់ Joiada ពី​លោក​យេស៊ូ។</w:t>
      </w:r>
    </w:p>
    <w:p/>
    <w:p>
      <w:r xmlns:w="http://schemas.openxmlformats.org/wordprocessingml/2006/main">
        <w:t xml:space="preserve">1. សារៈសំខាន់នៃពូជពង្ស និងអំណាចនៃព្រះក្នុងការបន្តកេរ្តិ៍ដំណែលនៃរាស្ដ្រទ្រង់ដែលបានជ្រើសរើស។</w:t>
      </w:r>
    </w:p>
    <w:p/>
    <w:p>
      <w:r xmlns:w="http://schemas.openxmlformats.org/wordprocessingml/2006/main">
        <w:t xml:space="preserve">2. ការរៀនពីគំរូរបស់មនុស្សជំនាន់មុន និងរបៀបយកវាមកប្រើប្រាស់ក្នុងជីវិតរបស់យើងផ្ទាល់។</w:t>
      </w:r>
    </w:p>
    <w:p/>
    <w:p>
      <w:r xmlns:w="http://schemas.openxmlformats.org/wordprocessingml/2006/main">
        <w:t xml:space="preserve">1. ទំនុកតម្កើង 78:5-7 -ដ្បិត​លោក​បាន​បង្កើត​ទីបន្ទាល់​មួយ​នៅ​ក្នុង​លោក​យ៉ាកុប ហើយ​បាន​កំណត់​ច្បាប់​មួយ​នៅ​ស្រុក​អ៊ីស្រាអែល ដែល​លោក​បាន​បង្គាប់​ដល់​បុព្វបុរស​របស់​យើង ដើម្បី​ឲ្យ​ពួក​គេ​ស្គាល់​ដល់​កូន​ចៅ​របស់​ពួក​គេ ដើម្បី​ឲ្យ​មនុស្ស​ជំនាន់​ក្រោយ​បាន​ស្គាល់​ពួក​គេ។ កុមារដែលគួរកើត; ដែល​គួរ​ក្រោក​ឡើង ហើយ​ប្រកាស​ប្រាប់​កូន​ចៅ​របស់​ខ្លួន ដើម្បី​ឲ្យ​គេ​មាន​សង្ឃឹម​លើ​ព្រះ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2. ម៉ាថាយ 1:1-17 - សៀវភៅ​នៃ​ជំនាន់​នៃ​ព្រះយេស៊ូវគ្រីស្ទ ជា​បុត្រ​របស់​ព្រះបាទ​ដាវីឌ ជា​កូន​របស់​អ័ប្រាហាំ។ អ័ប្រាហាំ​បង្កើត​អ៊ីសាក; អ៊ីសាក​បង្កើត​យ៉ាកុប លោកយ៉ាកុបបង្កើតបានយូដាស និងបងប្អូនរបស់គាត់។ យូដាស​បង្កើត​ផារេស និង​សារ៉ា​ជា​អ្នក​តាម៉ារ។ ហើយផារេសបង្កើតអេរ៉ុម អេរ៉ុម​បង្កើត​ជនជាតិ​អើរ៉ាម លោក​អើរ៉ាម​បង្កើត​អមីណាដាប់។ អាមីណាដាប់​បង្កើត​ណាសុន។ ហើយណាសុនបង្កើតត្រីសាល់ម៉ុន ត្រីសាល់ម៉ូនបង្កើតបូសពីរ៉ាចាប ហើយ​បូអូស​បង្កើត​អូបេដ​ជា​នាង​រស់; លោកអូបេដបង្កើតលោកអ៊ីសាយ។ លោក​អ៊ីសាយ​បង្កើត​ស្ដេច​ដាវីឌ។ ព្រះបាទ​ដាវីឌ​បង្កើត​សាឡូម៉ូន​ពី​នាង ដែល​ត្រូវ​ជា​មហេសី​របស់​នាង​អ៊ូរីស។ សាឡូម៉ូន​បង្កើត​រ៉ូបោម ហើយ​រ៉ូបោម​បង្កើត​អប៊ីយ៉ា ហើយ​អប៊ីយ៉ា​បង្កើត​អេសា អេសា​បង្កើត​យ៉ូសាផាត យ៉ូសាផាត​បង្កើត​យ៉ូរ៉ាម ហើយ​យ៉ូរ៉ាម​បង្កើត​អូស៊ា អូស៊ាស​បង្កើត​យ៉ូថាម ហើយ​យ៉ូអាថាម​បង្កើត​អ័ខស អាខស​បង្កើត​អេសេគា។ អេសេគា​បង្កើត​ម៉ាណាសេ។ ម៉ាណាសេបង្កើតអាំម៉ូន ហើយ​អាំម៉ូន​បង្កើត​យ៉ូសៀស យ៉ូសៀស​បង្កើត​លោក​យេកូនាស និង​បង​ប្អូន​របស់​គាត់ នៅ​ពេល​ដែល​គេ​នាំ​ទៅ​ក្រុង​បាប៊ីឡូន។ បន្ទាប់​ពី​គេ​នាំ​ទៅ​ក្រុង​បាប៊ីឡូន យេកូនាស​បង្កើត​សាឡាធីអែល។ ហើយ Salathiel បង្កើត Zorobabel; ហើយ​សូរ៉ូបាបិល​បង្កើត​បាន​អប៊ីយូដ។ ហើយ​អប៊ីយូដ​បង្កើត​អេលីយ៉ាគីម អេលាគីម​បង្កើត​អសោរ។ ហើយ Azor បង្កើត Sadoc; សាដុក​បង្កើត​អគីម អាគីម​បង្កើត​អេលីឌ។ អេលីយូដ​បង្កើត​អេឡាសារ។ អេលាសារ​បង្កើត​ម៉ាថាន ម៉ាថានបង្កើតបានយ៉ាកុប យ៉ាកុប​បង្កើត​យ៉ូសែប ជា​ប្ដី​របស់​នាង​ម៉ារី ដែល​កើត​មក​ជា​ព្រះ‌យេស៊ូ ដែល​ហៅ​ថា​ព្រះ‌គ្រិស្ដ។</w:t>
      </w:r>
    </w:p>
    <w:p/>
    <w:p>
      <w:r xmlns:w="http://schemas.openxmlformats.org/wordprocessingml/2006/main">
        <w:t xml:space="preserve">នេហេមា 12:11 យ៉ូយ៉ាដា​បង្កើត​យ៉ូណាថាន ហើយ​យ៉ូណាថាន​បង្កើត​យ៉ាដាឌ។</w:t>
      </w:r>
    </w:p>
    <w:p/>
    <w:p>
      <w:r xmlns:w="http://schemas.openxmlformats.org/wordprocessingml/2006/main">
        <w:t xml:space="preserve">វគ្គ​នេះ​ប្រាប់​យើង​អំពី​ពូជពង្ស​របស់ Joiada និង​កូនចៅ​របស់​គាត់។</w:t>
      </w:r>
    </w:p>
    <w:p/>
    <w:p>
      <w:r xmlns:w="http://schemas.openxmlformats.org/wordprocessingml/2006/main">
        <w:t xml:space="preserve">១៖ ព្រះ​នឹង​ប្រទាន​ពរ​ដល់​យើង ប្រសិន​បើ​យើង​នៅ​តែ​ស្មោះ​ត្រង់​នឹង​ទ្រង់។</w:t>
      </w:r>
    </w:p>
    <w:p/>
    <w:p>
      <w:r xmlns:w="http://schemas.openxmlformats.org/wordprocessingml/2006/main">
        <w:t xml:space="preserve">២៖ យើង​ត្រូវ​ខិតខំ​គោរព​ដូនតា​យើង​ជានិច្ច។</w:t>
      </w:r>
    </w:p>
    <w:p/>
    <w:p>
      <w:r xmlns:w="http://schemas.openxmlformats.org/wordprocessingml/2006/main">
        <w:t xml:space="preserve">១ សុភាសិត ១៣:២២ - មនុស្ស​ល្អ​ទុក​មរតក​ដល់​កូន​ចៅ​របស់​ខ្លួន តែ​ទ្រព្យ​សម្បត្តិ​របស់​មនុស្ស​បាប​ត្រូវ​ទុក​សម្រាប់​មនុស្ស​សុចរិត។</w:t>
      </w:r>
    </w:p>
    <w:p/>
    <w:p>
      <w:r xmlns:w="http://schemas.openxmlformats.org/wordprocessingml/2006/main">
        <w:t xml:space="preserve">២៖ ហេព្រើរ ១១:២០-២១ - ដោយសារជំនឿ អ៊ីសាកបានប្រទានពរដល់យ៉ាកុប និងអេសាវ អំពីអនាគតរបស់ពួកគេ។ ទ្រង់​ថែម​ទាំង​បាន​ប្រទាន​ពរ​ដល់​អេសាវ​អំពី​រឿង​ដែល​នឹង​កើត​ឡើង។ ដោយ​សារ​ជំនឿ យ៉ាកុប ពេល​គាត់​ស្លាប់ គាត់​បាន​ប្រទាន​ពរ​ដល់​កូន​ប្រុស​របស់​យ៉ូសែប​ម្នាក់ៗ ហើយ​គោរព​ប្រណិប័តន៍​នៅ​ពេល​គាត់​ផ្អៀង​លើ​ចុង​ឈើ។</w:t>
      </w:r>
    </w:p>
    <w:p/>
    <w:p>
      <w:r xmlns:w="http://schemas.openxmlformats.org/wordprocessingml/2006/main">
        <w:t xml:space="preserve">នេហេមា 12:12 នៅ​ជំនាន់​របស់​លោក​យ៉ូយ៉ាគីម ជា​បូជា‌ចារ្យ ជា​មេ​របស់​បុព្វបុរស គឺ​លោក​សេរ៉ាយ៉ា និង​មេរ៉ាយ៉ា។ យេរេមា ហាណានា</w:t>
      </w:r>
    </w:p>
    <w:p/>
    <w:p>
      <w:r xmlns:w="http://schemas.openxmlformats.org/wordprocessingml/2006/main">
        <w:t xml:space="preserve">វគ្គ​នេះ​និយាយ​អំពី​សង្ឃ​បី​អង្គ​ពី​សម័យ​យ៉ូយ៉ាគីម។</w:t>
      </w:r>
    </w:p>
    <w:p/>
    <w:p>
      <w:r xmlns:w="http://schemas.openxmlformats.org/wordprocessingml/2006/main">
        <w:t xml:space="preserve">១៖ អំណាចនៃក្រុមគ្រួសារបូជាចារ្យ៖ បូជាចារ្យរបស់ Joiakim បង្ហាញយើងពីសារៈសំខាន់នៃអំណាចនៃក្រុមគ្រួសារបូជាចារ្យនៅក្នុងសម័យព្រះគម្ពីរ។</w:t>
      </w:r>
    </w:p>
    <w:p/>
    <w:p>
      <w:r xmlns:w="http://schemas.openxmlformats.org/wordprocessingml/2006/main">
        <w:t xml:space="preserve">២៖ ការយកចិត្តទុកដាក់របស់ព្រះចំពោះប្រជាជនរបស់ទ្រង់៖ បូជាចារ្យរបស់ Joiakim រំឭកយើងពីការយកចិត្តទុកដាក់របស់ព្រះចំពោះរាស្ដ្រទ្រង់ ដូចដែលទ្រង់បានផ្តល់ឱ្យពួកគេនូវអ្នកដឹកនាំដែលមានប្រាជ្ញា និងបទពិសោធន៍។</w:t>
      </w:r>
    </w:p>
    <w:p/>
    <w:p>
      <w:r xmlns:w="http://schemas.openxmlformats.org/wordprocessingml/2006/main">
        <w:t xml:space="preserve">១៖ និក្ខមនំ ១៩:៦ ហើយ​អ្នក​រាល់​គ្នា​នឹង​ក្លាយ​ទៅ​ជា​នគរ​សង្ឃ និង​ជា​ប្រជាជាតិ​បរិសុទ្ធ​ដល់​យើង។</w:t>
      </w:r>
    </w:p>
    <w:p/>
    <w:p>
      <w:r xmlns:w="http://schemas.openxmlformats.org/wordprocessingml/2006/main">
        <w:t xml:space="preserve">២:១ ពេត្រុស ២:៩ ប៉ុន្តែ អ្នក​រាល់​គ្នា​ជា​ជំនាន់​ដែល​បាន​រើស​តាំង ជា​បព្វជិតភាព​រាជវង្ស ជា​ប្រជាជាតិ​បរិសុទ្ធ ជា​ប្រជាជន​ពិសេស។ ដើម្បី​ឲ្យ​អ្នក​រាល់​គ្នា​សំដែង​ការ​សរសើរ​តម្កើង​ព្រះអង្គ​ដែល​បាន​ហៅ​អ្នក​ពី​ភាព​ងងឹត​មក​ក្នុង​ពន្លឺ​ដ៏​អស្ចារ្យ​របស់​ព្រះអង្គ។</w:t>
      </w:r>
    </w:p>
    <w:p/>
    <w:p>
      <w:r xmlns:w="http://schemas.openxmlformats.org/wordprocessingml/2006/main">
        <w:t xml:space="preserve">នេហេមា 12:13 លោក​អែសរ៉ា លោក​មស៊ូឡាម អាម៉ារា យ៉ូហាណាន</w:t>
      </w:r>
    </w:p>
    <w:p/>
    <w:p>
      <w:r xmlns:w="http://schemas.openxmlformats.org/wordprocessingml/2006/main">
        <w:t xml:space="preserve">វគ្គ​នេះ​និយាយ​អំពី​មនុស្ស​ពីរ​នាក់ គឺ​អែសរ៉ា និង​អម៉ារា និង​សហការី​រៀង​ខ្លួន គឺ​មស៊ូឡាម និង​យេហូហាណាន។</w:t>
      </w:r>
    </w:p>
    <w:p/>
    <w:p>
      <w:r xmlns:w="http://schemas.openxmlformats.org/wordprocessingml/2006/main">
        <w:t xml:space="preserve">1. អំណាចនៃការតភ្ជាប់: របៀបដែលព្រះប្រើមិត្តភាពរបស់យើងដើម្បីបំពេញតាមឆន្ទៈរបស់ទ្រង់</w:t>
      </w:r>
    </w:p>
    <w:p/>
    <w:p>
      <w:r xmlns:w="http://schemas.openxmlformats.org/wordprocessingml/2006/main">
        <w:t xml:space="preserve">2. សារៈសំខាន់នៃការណែនាំ៖ ការរៀនពីជំនឿរបស់អ្នកចាស់ទុំរបស់យើង។</w:t>
      </w:r>
    </w:p>
    <w:p/>
    <w:p>
      <w:r xmlns:w="http://schemas.openxmlformats.org/wordprocessingml/2006/main">
        <w:t xml:space="preserve">១.សុភាសិត ១៣:២០ «អ្នក​ណា​ដើរ​ជា​មួយ​នឹង​អ្នក​ប្រាជ្ញ អ្នក​នោះ​នឹង​មាន​ប្រាជ្ញា តែ​អ្នក​ណា​ដែល​ដើរ​ជា​មួយ​នឹង​មនុស្ស​ល្ងី</w:t>
      </w:r>
    </w:p>
    <w:p/>
    <w:p>
      <w:r xmlns:w="http://schemas.openxmlformats.org/wordprocessingml/2006/main">
        <w:t xml:space="preserve">កិច្ចការ 17:11 «ឥឡូវ​នេះ ជនជាតិ​យូដា​ទាំង​នេះ​មាន​ឋានៈ​ខ្ពង់ខ្ពស់​ជាង​អ្នក​នៅ​ក្រុង​ថែស្សាឡូនីច​ទៅ​ទៀត ពួក​គេ​បាន​ទទួល​ព្រះបន្ទូល​ដោយ​ចិត្ត​ខ្នះខ្នែង ដោយ​ពិនិត្យ​មើល​បទ​គម្ពីរ​ជា​រៀង​រាល់​ថ្ងៃ ដើម្បី​មើល​ថា​តើ​ការ​ទាំង​នេះ​ពិត​ជា​ដូច្នោះ​ដែរ​ឬ​ទេ»។</w:t>
      </w:r>
    </w:p>
    <w:p/>
    <w:p>
      <w:r xmlns:w="http://schemas.openxmlformats.org/wordprocessingml/2006/main">
        <w:t xml:space="preserve">នេហេមា 12:14 ពី​លោក​មេលីគូ យ៉ូណាថាន; ពីសេបានា យ៉ូសែប;</w:t>
      </w:r>
    </w:p>
    <w:p/>
    <w:p>
      <w:r xmlns:w="http://schemas.openxmlformats.org/wordprocessingml/2006/main">
        <w:t xml:space="preserve">វគ្គ​នេះ​និយាយ​អំពី​ឈ្មោះ​ពីរ​គឺ មេលីគុ និង​សេបានា ហើយ​សហការី​រៀង​ខ្លួន គឺ​យ៉ូណាថាន និង​យ៉ូសែប។</w:t>
      </w:r>
    </w:p>
    <w:p/>
    <w:p>
      <w:r xmlns:w="http://schemas.openxmlformats.org/wordprocessingml/2006/main">
        <w:t xml:space="preserve">1. អំណាចនៃការណែនាំ៖ ការរៀនសូត្រពីអ្នកដ៏ទៃ និងធ្វើការជាមួយគ្នា</w:t>
      </w:r>
    </w:p>
    <w:p/>
    <w:p>
      <w:r xmlns:w="http://schemas.openxmlformats.org/wordprocessingml/2006/main">
        <w:t xml:space="preserve">2. ការថែទាំរបស់ព្រះ៖ ការស្វែងរកកម្លាំងនៅកន្លែងដែលមិននឹកស្មានដល់</w:t>
      </w:r>
    </w:p>
    <w:p/>
    <w:p>
      <w:r xmlns:w="http://schemas.openxmlformats.org/wordprocessingml/2006/main">
        <w:t xml:space="preserve">១.សុភាសិត ១៣:២០៖ «អ្នក​ណា​ដែល​ដើរ​ជា​មួយ​នឹង​អ្នក​ប្រាជ្ញ អ្នក​នោះ​នឹង​មាន​ប្រាជ្ញា តែ​អ្នក​ណា​ដែល​ដើរ​ជា​មួយ​នឹង​មនុស្ស​ល្ងី</w:t>
      </w:r>
    </w:p>
    <w:p/>
    <w:p>
      <w:r xmlns:w="http://schemas.openxmlformats.org/wordprocessingml/2006/main">
        <w:t xml:space="preserve">២ សាស្ដា ៤:៩​-​១០៖ «ពីរ​នាក់​ប្រសើរ​ជាង​មួយ ពី​ព្រោះ​គេ​បាន​រង្វាន់​ដ៏​ល្អ​សម្រាប់​ការ​នឿយ​ហត់​របស់​ខ្លួន ដ្បិត​បើ​ដួល ម្នាក់​នឹង​លើក​អ្នក​នោះ​ឡើង តែ​ត្រូវ​វេទនា​ដល់​អ្នក​ណា​ដែល​នៅ​តែ​ម្នាក់​ឯង ពេល​ដួល​ហើយ​មាន។ គ្មាន​អ្នក​ណា​លើក​គាត់​ឡើង!»។</w:t>
      </w:r>
    </w:p>
    <w:p/>
    <w:p>
      <w:r xmlns:w="http://schemas.openxmlformats.org/wordprocessingml/2006/main">
        <w:t xml:space="preserve">Nehemiah 12:15 លោក Harim, Adna; នៃ Meraioth, Helkai;</w:t>
      </w:r>
    </w:p>
    <w:p/>
    <w:p>
      <w:r xmlns:w="http://schemas.openxmlformats.org/wordprocessingml/2006/main">
        <w:t xml:space="preserve">វគ្គនេះនិយាយអំពីបូជាចារ្យពីរនាក់គឺ Harim និង Meraioth និងកូនប្រុសរបស់ពួកគេគឺ Adna និង Helkai ។</w:t>
      </w:r>
    </w:p>
    <w:p/>
    <w:p>
      <w:r xmlns:w="http://schemas.openxmlformats.org/wordprocessingml/2006/main">
        <w:t xml:space="preserve">1. ព្រះបានប្រទានដល់យើងនូវអំណោយនៃសហគមន៍ និងសារៈសំខាន់នៃការបញ្ជូនជំនឿរបស់យើងទៅកាន់មនុស្សជំនាន់ក្រោយ។</w:t>
      </w:r>
    </w:p>
    <w:p/>
    <w:p>
      <w:r xmlns:w="http://schemas.openxmlformats.org/wordprocessingml/2006/main">
        <w:t xml:space="preserve">2. គ្រួសាររបស់យើងគឺជាពរជ័យពីព្រះ ហើយគួរត្រូវបានប្រើប្រាស់ដើម្បីគោរព និងផ្សព្វផ្សាយសេចក្តីស្រឡាញ់របស់ទ្រង់។</w:t>
      </w:r>
    </w:p>
    <w:p/>
    <w:p>
      <w:r xmlns:w="http://schemas.openxmlformats.org/wordprocessingml/2006/main">
        <w:t xml:space="preserve">1. សុភាសិត 22:6 - បង្ហាត់បង្រៀនកូនតាមរបៀបដែលគាត់គួរទៅ។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2. ចោទិយកថា 6:5-7 - ចូរស្រឡាញ់ព្រះអម្ចាស់ជាព្រះរបស់អ្នកឱ្យអស់ពីចិត្ត អស់ពីព្រលឹង និងអស់ពីកម្លាំងរបស់អ្នក។ បញ្ញត្តិ​ទាំង​នេះ​ដែល​ខ្ញុំ​ផ្ដល់​ឲ្យ​អ្នក​នៅ​ថ្ងៃ​នេះ គឺ​ត្រូវ​ស្ថិត​នៅ​ក្នុង​ចិត្ត​អ្នក​រាល់​គ្នា។ ធ្វើឱ្យពួកគេចាប់អារម្មណ៍លើកូនរបស់អ្នក។ និយាយអំពីពួកគេ នៅពេលអ្នកអង្គុយនៅផ្ទះ និងនៅពេលអ្នកដើរតាមផ្លូវ នៅពេលអ្នកដេក និងពេលអ្នកក្រោកពីដំណេក។</w:t>
      </w:r>
    </w:p>
    <w:p/>
    <w:p>
      <w:r xmlns:w="http://schemas.openxmlformats.org/wordprocessingml/2006/main">
        <w:t xml:space="preserve">នេហេមា 12:16 លោក​សាការី​នៅ​ស្រុក​អ៊ីដូ។ របស់ Ginnethon, Meshullam;</w:t>
      </w:r>
    </w:p>
    <w:p/>
    <w:p>
      <w:r xmlns:w="http://schemas.openxmlformats.org/wordprocessingml/2006/main">
        <w:t xml:space="preserve">វគ្គនេះនិយាយអំពីមនុស្សបីនាក់គឺ អ៊ីឌដូ សាការី និងជីនថុន - និងឪពុករបស់ពួកគេគឺមស៊ូឡាម។</w:t>
      </w:r>
    </w:p>
    <w:p/>
    <w:p>
      <w:r xmlns:w="http://schemas.openxmlformats.org/wordprocessingml/2006/main">
        <w:t xml:space="preserve">1. សារៈសំខាន់នៃការគោរពដល់បុព្វបុរសរបស់យើង។</w:t>
      </w:r>
    </w:p>
    <w:p/>
    <w:p>
      <w:r xmlns:w="http://schemas.openxmlformats.org/wordprocessingml/2006/main">
        <w:t xml:space="preserve">2. កេរដំណែលនៃការបន្សល់ទុកនូវជំនឿចុះមកគ្រប់ជំនាន់។</w:t>
      </w:r>
    </w:p>
    <w:p/>
    <w:p>
      <w:r xmlns:w="http://schemas.openxmlformats.org/wordprocessingml/2006/main">
        <w:t xml:space="preserve">1. និក្ខមនំ 20:12 - «ចូរ​គោរព​ឪពុក​ម្ដាយ​របស់​អ្នក ដើម្បី​ឲ្យ​អាយុ​វែង​នៅ​ក្នុង​ស្រុក​ដែល​ព្រះអម្ចាស់ ជា​ព្រះ​របស់​អ្នក​បាន​ប្រទាន​មក​អ្នក»។</w:t>
      </w:r>
    </w:p>
    <w:p/>
    <w:p>
      <w:r xmlns:w="http://schemas.openxmlformats.org/wordprocessingml/2006/main">
        <w:t xml:space="preserve">២.សុភាសិត ២២:៦ -«បង្ហាត់​កូន​តាម​ផ្លូវ​ដែល​ត្រូវ​ទៅ ទោះ​ជា​ចាស់​ទៅ​ក៏​មិន​ចាក​ចេញ​ពី​វា​ដែរ»។</w:t>
      </w:r>
    </w:p>
    <w:p/>
    <w:p>
      <w:r xmlns:w="http://schemas.openxmlformats.org/wordprocessingml/2006/main">
        <w:t xml:space="preserve">នេហេមា 12:17 លោក​អប៊ីយ៉ា លោក​ស៊ីគ្រី; មីនីយ៉ាមីន ម៉ូឌីយ៉ា ពីលតៃ</w:t>
      </w:r>
    </w:p>
    <w:p/>
    <w:p>
      <w:r xmlns:w="http://schemas.openxmlformats.org/wordprocessingml/2006/main">
        <w:t xml:space="preserve">វគ្គ​នេះ​និយាយ​អំពី​ឈ្មោះ​របស់​អប៊ីយ៉ា ស៊ីគ្រី មីនីមីន ម៉ូឌីយ៉ា និង​ពីលតៃ។</w:t>
      </w:r>
    </w:p>
    <w:p/>
    <w:p>
      <w:r xmlns:w="http://schemas.openxmlformats.org/wordprocessingml/2006/main">
        <w:t xml:space="preserve">1. អំណាចនៃឈ្មោះមួយ: របៀបដែលឈ្មោះនីមួយៗនៅក្នុងព្រះគម្ពីរតំណាងឱ្យអំណោយតែមួយគត់ពីព្រះ</w:t>
      </w:r>
    </w:p>
    <w:p/>
    <w:p>
      <w:r xmlns:w="http://schemas.openxmlformats.org/wordprocessingml/2006/main">
        <w:t xml:space="preserve">2. ភាពស្មោះត្រង់របស់ព្រះនៅក្នុងគ្រាដ៏លំបាក៖ រឿងរបស់នេហេមា</w:t>
      </w:r>
    </w:p>
    <w:p/>
    <w:p>
      <w:r xmlns:w="http://schemas.openxmlformats.org/wordprocessingml/2006/main">
        <w:t xml:space="preserve">1. អេសាយ 7:14 - "ដូច្នេះព្រះអម្ចាស់ផ្ទាល់នឹងប្រទានឱ្យអ្នកនូវទីសំគាល់មួយ: ព្រហ្មចារីនឹងមានផ្ទៃពោះនិងសំរាលបានកូនប្រុសមួយហើយនឹងហៅគាត់ថាអេម៉ាញូអែល" 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ជា​ជំនួយ​ដែល​មាន​រហូត​ដល់​ពេល​មាន​បញ្ហា»។</w:t>
      </w:r>
    </w:p>
    <w:p/>
    <w:p>
      <w:r xmlns:w="http://schemas.openxmlformats.org/wordprocessingml/2006/main">
        <w:t xml:space="preserve">នេហេមា 12:18 ពី​ក្រុង​ប៊ីលកា ទីក្រុង​សាំម៉ា។ លោក​សេម៉ាយ៉ា លោក​យ៉ូណាថាន</w:t>
      </w:r>
    </w:p>
    <w:p/>
    <w:p>
      <w:r xmlns:w="http://schemas.openxmlformats.org/wordprocessingml/2006/main">
        <w:t xml:space="preserve">វគ្គ​នេះ​និយាយ​អំពី​មនុស្ស​បួន​នាក់​គឺ ប៊ីលហ្គា សាំម៉ា សេម៉ាយ៉ា និង​យ៉ូណាថាន។</w:t>
      </w:r>
    </w:p>
    <w:p/>
    <w:p>
      <w:r xmlns:w="http://schemas.openxmlformats.org/wordprocessingml/2006/main">
        <w:t xml:space="preserve">1. ព្រះតែងតែធ្វើការដើម្បីសម្រេចផែនការរបស់ទ្រង់ សូម្បីតែតាមរយៈមនុស្សសាមញ្ញក៏ដោយ។</w:t>
      </w:r>
    </w:p>
    <w:p/>
    <w:p>
      <w:r xmlns:w="http://schemas.openxmlformats.org/wordprocessingml/2006/main">
        <w:t xml:space="preserve">2. ភាពស្មោះត្រង់របស់ព្រះត្រូវបានគេមើលឃើញនៅក្នុងជំនាន់នៃរាស្ដ្ររបស់ទ្រង់។</w:t>
      </w:r>
    </w:p>
    <w:p/>
    <w:p>
      <w:r xmlns:w="http://schemas.openxmlformats.org/wordprocessingml/2006/main">
        <w:t xml:space="preserve">1. យេរេមា 29:11-13 - ព្រះអម្ចាស់មានព្រះបន្ទូលថា សម្រាប់ខ្ញុំដឹងពីផែនការដែលខ្ញុំមានសម្រាប់អ្នក ផែនការសម្រាប់សុខុមាលភាព និងមិនមែនសម្រាប់អំពើអាក្រក់ ដើម្បីផ្តល់ឱ្យអ្នកនូវអនាគត និងក្តីសង្ឃឹមមួយ។</w:t>
      </w:r>
    </w:p>
    <w:p/>
    <w:p>
      <w:r xmlns:w="http://schemas.openxmlformats.org/wordprocessingml/2006/main">
        <w:t xml:space="preserve">១២ ពេល​នោះ អ្នក​នឹង​អង្វរ​រក​ខ្ញុំ ហើយ​មក​អធិស្ឋាន​មក​ខ្ញុំ ហើយ​ខ្ញុំ​នឹង​ស្តាប់​អ្នក​រាល់​គ្នា។ ១៣ អ្នក​នឹង​ស្វែង​រក​ខ្ញុំ ហើយ​រក​ខ្ញុំ​ឃើញ ពេល​ណា​អ្នក​ស្វែង​រក​ខ្ញុំ​អស់​ពី​ចិត្ត។</w:t>
      </w:r>
    </w:p>
    <w:p/>
    <w:p>
      <w:r xmlns:w="http://schemas.openxmlformats.org/wordprocessingml/2006/main">
        <w:t xml:space="preserve">2. ទំនុកតម្កើង 145:4 - ជំនាន់មួយនឹងលើកសរសើរស្នាដៃរបស់អ្នកទៅម្នាក់ទៀត ហើយនឹងប្រកាសពីទង្វើដ៏ខ្លាំងរបស់អ្នក។</w:t>
      </w:r>
    </w:p>
    <w:p/>
    <w:p>
      <w:r xmlns:w="http://schemas.openxmlformats.org/wordprocessingml/2006/main">
        <w:t xml:space="preserve">Nehemiah 12:19 និង Joiarib, Mattenai; របស់ Jedaiah, Uzzi;</w:t>
      </w:r>
    </w:p>
    <w:p/>
    <w:p>
      <w:r xmlns:w="http://schemas.openxmlformats.org/wordprocessingml/2006/main">
        <w:t xml:space="preserve">វគ្គ​នេះ​និយាយ​អំពី​ឈ្មោះ​បួន​គឺ Joiarib, Mattenai, Jedaiah, និង Uzzi ។</w:t>
      </w:r>
    </w:p>
    <w:p/>
    <w:p>
      <w:r xmlns:w="http://schemas.openxmlformats.org/wordprocessingml/2006/main">
        <w:t xml:space="preserve">1. សារៈសំខាន់នៃការចងចាំឈ្មោះអ្នកដែលបានបម្រើព្រះអម្ចាស់ដោយស្មោះត្រង់</w:t>
      </w:r>
    </w:p>
    <w:p/>
    <w:p>
      <w:r xmlns:w="http://schemas.openxmlformats.org/wordprocessingml/2006/main">
        <w:t xml:space="preserve">2. អំណាចនៃការមាននាមល្អនៅក្នុងព្រះនេត្ររបស់ព្រះអម្ចាស់</w:t>
      </w:r>
    </w:p>
    <w:p/>
    <w:p>
      <w:r xmlns:w="http://schemas.openxmlformats.org/wordprocessingml/2006/main">
        <w:t xml:space="preserve">១.សុភាសិត ២២:១ «ត្រូវ​រើស​ឈ្មោះ​ល្អ​ជា​ជាង​ទ្រព្យ​សម្បត្តិ​ដ៏​ច្រើន ស្រឡាញ់​រាប់​អាន​ជា​ជាង​ប្រាក់ និង​មាស»។</w:t>
      </w:r>
    </w:p>
    <w:p/>
    <w:p>
      <w:r xmlns:w="http://schemas.openxmlformats.org/wordprocessingml/2006/main">
        <w:t xml:space="preserve">រ៉ូម 12:10 «ត្រូវ​លះបង់​ចំពោះ​គ្នា​ទៅ​វិញ​ទៅ​មក​ដោយ​សេចក្ដី​ស្រឡាញ់ ចូរ​គោរព​គ្នា​ទៅ​វិញ​ទៅ​មក​លើស​ជាង​ខ្លួន។</w:t>
      </w:r>
    </w:p>
    <w:p/>
    <w:p>
      <w:r xmlns:w="http://schemas.openxmlformats.org/wordprocessingml/2006/main">
        <w:t xml:space="preserve">នេហេមា 12:20 លោក​សាឡៃ លោក​កាឡៃ អាម៉ុក អេប៊ើរ;</w:t>
      </w:r>
    </w:p>
    <w:p/>
    <w:p>
      <w:r xmlns:w="http://schemas.openxmlformats.org/wordprocessingml/2006/main">
        <w:t xml:space="preserve">នេហេមា​បាន​តែងតាំង​មេ​ដឹកនាំ​ឲ្យ​ជួយ​គាត់​ក្នុង​បេសកកម្ម​របស់​គាត់​ដើម្បី​សង់​កំពែង​ក្រុង​យេរូសាឡិម​ឡើង​វិញ។</w:t>
      </w:r>
    </w:p>
    <w:p/>
    <w:p>
      <w:r xmlns:w="http://schemas.openxmlformats.org/wordprocessingml/2006/main">
        <w:t xml:space="preserve">1. ព្រះត្រាស់ហៅយើងអោយធ្វើជាអ្នកដឹកនាំដ៏ក្លាហានក្នុងការបំពេញបេសកកម្មរបស់ទ្រង់។</w:t>
      </w:r>
    </w:p>
    <w:p/>
    <w:p>
      <w:r xmlns:w="http://schemas.openxmlformats.org/wordprocessingml/2006/main">
        <w:t xml:space="preserve">2. យើងអាចរកឃើញកម្លាំងក្នុងការរួមគ្នាដើម្បីកសាងព្រះរាជាណាចក្ររបស់ព្រះ។</w:t>
      </w:r>
    </w:p>
    <w:p/>
    <w:p>
      <w:r xmlns:w="http://schemas.openxmlformats.org/wordprocessingml/2006/main">
        <w:t xml:space="preserve">1. យ៉ូស្វេ 1:9 - «តើ​ខ្ញុំ​មិន​បាន​បង្គាប់​អ្នក​ទេ​ឬ? ចូរ​មាន​កម្លាំង​និង​ចិត្ត​ក្លាហាន​ឡើង កុំ​ភ័យ​ខ្លាច​ឡើយ កុំ​បាក់​ទឹក​ចិត្ត​ឡើយ ដ្បិត​ព្រះ‌អម្ចាស់ ជា​ព្រះ​របស់​អ្នក នឹង​គង់​នៅ​ជាមួយ​អ្នក​គ្រប់​ទីកន្លែង​ដែល​អ្នក​ទៅ»។</w:t>
      </w:r>
    </w:p>
    <w:p/>
    <w:p>
      <w:r xmlns:w="http://schemas.openxmlformats.org/wordprocessingml/2006/main">
        <w:t xml:space="preserve">២. ទំនុកដំកើង ១៣៣:១ - «តើ​រាស្ដ្រ​របស់​ព្រះ​រស់​នៅ​ជា​មួយ​គ្នា​ដោយ​ឯកភាព​គ្នា​យ៉ាង​ណា​ក៏​ល្អ​និង​រីករាយ​ដែរ។</w:t>
      </w:r>
    </w:p>
    <w:p/>
    <w:p>
      <w:r xmlns:w="http://schemas.openxmlformats.org/wordprocessingml/2006/main">
        <w:t xml:space="preserve">នេហេមា 12:21 លោក​ហ៊ីលគីយ៉ា ហាសាប៊ីយ៉ា។ របស់ Jedaiah, Nethaneel ។</w:t>
      </w:r>
    </w:p>
    <w:p/>
    <w:p>
      <w:r xmlns:w="http://schemas.openxmlformats.org/wordprocessingml/2006/main">
        <w:t xml:space="preserve">វគ្គ​នេះ​រាយ​បញ្ជី​មនុស្ស​បួន​នាក់៖ ហ៊ីលគីយ៉ា ហាសាប៊ីយ៉ា យេដាយ៉ា និង​នេថាណែល។</w:t>
      </w:r>
    </w:p>
    <w:p/>
    <w:p>
      <w:r xmlns:w="http://schemas.openxmlformats.org/wordprocessingml/2006/main">
        <w:t xml:space="preserve">1. ព្រះត្រាស់ហៅយើងទាំងអស់គ្នាឱ្យបម្រើទ្រង់ មិនថាស្ថានីយ៍របស់យើងក្នុងជីវិតឡើយ។</w:t>
      </w:r>
    </w:p>
    <w:p/>
    <w:p>
      <w:r xmlns:w="http://schemas.openxmlformats.org/wordprocessingml/2006/main">
        <w:t xml:space="preserve">2. យើងគួរតែទទួលស្គាល់ឆន្ទៈរបស់ព្រះសម្រាប់ជីវិតរបស់យើង ហើយធ្វើតាមវាដោយស្មោះត្រង់។</w:t>
      </w:r>
    </w:p>
    <w:p/>
    <w:p>
      <w:r xmlns:w="http://schemas.openxmlformats.org/wordprocessingml/2006/main">
        <w:t xml:space="preserve">1. ម៉ាថាយ 28:19 - «ដូច្នេះ ចូរ​ទៅ​បញ្ចុះបញ្ចូល​ឲ្យ​មាន​សិស្ស​ពី​គ្រប់​ទាំង​សាសន៍ ហើយ​ធ្វើ​បុណ្យ​ជ្រមុជ​ទឹក​ឲ្យ​ពួក​គេ​ក្នុង​ព្រះនាម​នៃ​ព្រះវរបិតា និង​នៃ​ព្រះរាជបុត្រា និង​នៃ​ព្រះវិញ្ញាណ​បរិសុទ្ធ»។</w:t>
      </w:r>
    </w:p>
    <w:p/>
    <w:p>
      <w:r xmlns:w="http://schemas.openxmlformats.org/wordprocessingml/2006/main">
        <w:t xml:space="preserve">២.អេភេសូរ ៦:៥-៨ - «ពួក​បាវ​អើយ ចូរ​ស្តាប់​បង្គាប់​ម្ចាស់​ផែនដី​ដោយ​សេចក្តី​គោរព និង​កោត​ខ្លាច ហើយ​ដោយ​ស្មោះ​អស់​ពី​ចិត្ត ដូច​ជា​អ្នក​រាល់​គ្នា​នឹង​ស្តាប់​បង្គាប់​ព្រះ​គ្រីស្ទ ចូរ​ស្តាប់​បង្គាប់​ពួក​គេ មិន​គ្រាន់​តែ​ដើម្បី​ទទួល​បាន​ការ​ពេញ​ចិត្ត​របស់​ពួក​គេ​នៅ​ពេល​ដែល​ពួក​គេ​សម្លឹង​មក​លើ​អ្នក​ប៉ុណ្ណោះ​ទេ។ ក្នុង​នាម​ជា​ខ្ញុំ​បម្រើ​របស់​ព្រះគ្រិស្ដ ចូរ​ធ្វើ​តាម​ព្រះហឫទ័យ​របស់​ព្រះ​អស់​ពី​ចិត្ត ចូរ​បម្រើ​ដោយ​អស់​ពី​ចិត្ត ដូច​ជា​អ្នក​បម្រើ​ព្រះ‌អម្ចាស់ មិន​មែន​មនុស្ស​ទេ ព្រោះ​អ្នក​ដឹង​ថា ព្រះ‌អម្ចាស់​នឹង​ប្រទាន​រង្វាន់​ដល់​អ្នក​រាល់​គ្នា​តាម​អំពើ​ល្អ ទោះ​ជា​ខ្ញុំ​បម្រើ ឬ​អ្នក​មាន​សេរីភាព​ក្ដី។ "</w:t>
      </w:r>
    </w:p>
    <w:p/>
    <w:p>
      <w:r xmlns:w="http://schemas.openxmlformats.org/wordprocessingml/2006/main">
        <w:t xml:space="preserve">នេហេមា 12:22 ពួក​លេវី​នៅ​ជំនាន់​អេលីយ៉ាស៊ីប យ៉ូយ៉ាដា យ៉ូហាណាន និង​យ៉ាឌា ជា​មេ​នៃ​ពួក​អយ្យកោ ព្រម​ទាំង​ជា​បូជាចារ្យ​ដល់​រជ្ជកាល​ដារីយុស ជា​ជន​ជាតិ​ពែរ។</w:t>
      </w:r>
    </w:p>
    <w:p/>
    <w:p>
      <w:r xmlns:w="http://schemas.openxmlformats.org/wordprocessingml/2006/main">
        <w:t xml:space="preserve">ពួក​លេវី​ត្រូវ​បាន​គេ​កត់​ទុក​ថា​ជា​មេ​នៃ​បុព្វបុរស ចាប់​តាំង​ពី​ជំនាន់​អេលីយ៉ាស៊ីប​រហូត​ដល់​រជ្ជកាល​របស់​ដារីយុស ជា​ជន​ជាតិ​ពែរ្ស។</w:t>
      </w:r>
    </w:p>
    <w:p/>
    <w:p>
      <w:r xmlns:w="http://schemas.openxmlformats.org/wordprocessingml/2006/main">
        <w:t xml:space="preserve">១៖ យើង​អាច​រៀន​ពី​ពួក​លេវី​និង​ភាព​ស្មោះ​ត្រង់​របស់​ពួក​គេ​ជា​ច្រើន​ជំនាន់ ពី​អេលីយ៉ាស៊ីប​រហូត​ដល់​ដារីយុស ជា​ជន​ជាតិ​ពែរ្ស។</w:t>
      </w:r>
    </w:p>
    <w:p/>
    <w:p>
      <w:r xmlns:w="http://schemas.openxmlformats.org/wordprocessingml/2006/main">
        <w:t xml:space="preserve">២៖ ព្រះ​ទ្រង់​ស្មោះ​ត្រង់ ហើយ​កិច្ចការ​ទ្រង់​មិន​ឥត​ប្រយោជន៍​ទេ។ យើង​អាច​មើល​ទៅ​ពួក​លេវី​ជា​គំរូ​នៃ​ភាព​ស្មោះត្រង់​និង​ការ​តស៊ូ។</w:t>
      </w:r>
    </w:p>
    <w:p/>
    <w:p>
      <w:r xmlns:w="http://schemas.openxmlformats.org/wordprocessingml/2006/main">
        <w:t xml:space="preserve">១:២ ធីម៉ូថេ 3:14-15 - ប៉ុន្តែ​សម្រាប់​អ្នក ចូរ​បន្ត​នូវ​អ្វី​ដែល​អ្នក​បាន​រៀន ហើយ​បាន​ជឿ​យ៉ាង​មុតមាំ ដោយ​ដឹង​ថា​អ្នក​បាន​រៀន​វា​ពី​អ្នក​ណា និង​ពី​កុមារភាព​ដោយ​របៀប​ណា​ដែល​អ្នក​បាន​ស្គាល់​នឹង​ការ​សរសេរ​ដ៏​ពិសិដ្ឋ ដែល​អាច​ធ្វើ​បាន​។ អ្នក​មាន​ប្រាជ្ញា​សម្រាប់​ការ​សង្គ្រោះ ដោយ​សារ​ជំនឿ​លើ​ព្រះ​គ្រីស្ទ​យេស៊ូវ។</w:t>
      </w:r>
    </w:p>
    <w:p/>
    <w:p>
      <w:r xmlns:w="http://schemas.openxmlformats.org/wordprocessingml/2006/main">
        <w:t xml:space="preserve">២ ហេព្រើរ ១១:៦ - ហើយ​បើ​គ្មាន​ជំនឿ នោះ​មិន​អាច​ធ្វើ​ឲ្យ​គាត់​ពេញ​ចិត្ត​បាន​ឡើយ ដ្បិត​អ្នក​ណា​ដែល​ចូល​ទៅ​ជិត​ព្រះ ត្រូវ​តែ​ជឿ​ថា​គាត់​មាន ហើយ​ឲ្យ​រង្វាន់​ដល់​អ្នក​ដែល​ស្វែង​រក​គាត់។</w:t>
      </w:r>
    </w:p>
    <w:p/>
    <w:p>
      <w:r xmlns:w="http://schemas.openxmlformats.org/wordprocessingml/2006/main">
        <w:t xml:space="preserve">នេហេមា 12:23 កូន​ចៅ​របស់​លេវី ជា​មេ​របស់​បុព្វបុរស ត្រូវ​បាន​កត់​ទុក​ក្នុង​សៀវភៅ​ប្រវត្តិសាស្ត្រ រហូត​ដល់​ជំនាន់​យ៉ូហាណាន ជា​កូន​អេលីយ៉ាស៊ីប។</w:t>
      </w:r>
    </w:p>
    <w:p/>
    <w:p>
      <w:r xmlns:w="http://schemas.openxmlformats.org/wordprocessingml/2006/main">
        <w:t xml:space="preserve">កូន​ចៅ​លេវី​ត្រូវ​បាន​កត់​ទុក​ក្នុង​សៀវភៅ​ប្រវត្តិសាស្ត្រ​ពី​សម័យ​អេលីយ៉ាស៊ីប​រហូត​ដល់​សម័យ​យ៉ូហាណាន។</w:t>
      </w:r>
    </w:p>
    <w:p/>
    <w:p>
      <w:r xmlns:w="http://schemas.openxmlformats.org/wordprocessingml/2006/main">
        <w:t xml:space="preserve">1. ភាពស្មោះត្រង់របស់ព្រះជាម្ចាស់ក្នុងការថែរក្សាពូជពង្សរបស់ពួកលេវី</w:t>
      </w:r>
    </w:p>
    <w:p/>
    <w:p>
      <w:r xmlns:w="http://schemas.openxmlformats.org/wordprocessingml/2006/main">
        <w:t xml:space="preserve">2. សារៈសំខាន់នៃការកត់ត្រាកិច្ចការរបស់ព្រះនៅក្នុងជីវិតរបស់យើង។</w:t>
      </w:r>
    </w:p>
    <w:p/>
    <w:p>
      <w:r xmlns:w="http://schemas.openxmlformats.org/wordprocessingml/2006/main">
        <w:t xml:space="preserve">1. លូកា 1:5-7 - នៅជំនាន់ស្ដេចហេរ៉ូឌនៃស្រុកយូដា មានបូជាចារ្យម្នាក់ឈ្មោះសាការី ជាក្រុមអប៊ីយ៉ា។ ហើយ​គាត់​មាន​ប្រពន្ធ​ពី​កូន​ស្រី​របស់​អើរ៉ុន ហើយ​នាង​ឈ្មោះ​អេលីសាបិត។ ហើយ​អ្នក​ទាំង​ពីរ​បាន​សុចរិត​នៅ​ចំពោះ​ព្រះ ដោយ​ដើរ​ដោយ​ឥត​សៅហ្មង​តាម​បញ្ញត្តិ និង​ច្បាប់​ទាំង​ប៉ុន្មាន​របស់​ព្រះ​អម្ចាស់។</w:t>
      </w:r>
    </w:p>
    <w:p/>
    <w:p>
      <w:r xmlns:w="http://schemas.openxmlformats.org/wordprocessingml/2006/main">
        <w:t xml:space="preserve">2. រ៉ូម 1:1-7 - ប៉ុលជាអ្នកបំរើរបស់ព្រះគ្រិស្តយេស៊ូ ដែលបានត្រាស់ហៅអោយធ្វើជាសាវ័ក បានញែកចេញពីគ្នាសម្រាប់ដំណឹងល្អនៃព្រះ ដែលគាត់បានសន្យាទុកជាមុនតាមរយៈព្យាការីរបស់គាត់នៅក្នុងបទគម្ពីរបរិសុទ្ធ អំពីព្រះរាជបុត្រារបស់ទ្រង់ ដែលបានយាងចុះមក។ ពី​ព្រះបាទ​ដាវីឌ​តាម​សាច់ឈាម ហើយ​ត្រូវ​បាន​គេ​ប្រកាស​ថា​ជា​ព្រះរាជបុត្រា​នៃ​ព្រះ​ដែល​មាន​ឫទ្ធានុភាព តាម​ព្រះវិញ្ញាណ​បរិសុទ្ធ ដោយ​ការ​ប្រោស​ឲ្យ​រស់​ឡើង​វិញ​របស់​ទ្រង់ គឺ​ព្រះយេស៊ូវគ្រីស្ទ ជា​ព្រះអម្ចាស់​នៃ​យើង ដែល​យើង​បាន​ទទួល​ព្រះគុណ និង​ការ​ជា​សាវ័ក ដើម្បី​នាំ​មក​នូវ​ការគោរព​ប្រតិបត្តិ​នៃ​សេចក្ដី​ជំនឿ ដើម្បី​ជា​ប្រយោជន៍​ដល់​ព្រះនាម​របស់​ព្រះអង្គ ក្នុង​ចំណោម​ប្រជាជាតិ​ទាំង​អស់។</w:t>
      </w:r>
    </w:p>
    <w:p/>
    <w:p>
      <w:r xmlns:w="http://schemas.openxmlformats.org/wordprocessingml/2006/main">
        <w:t xml:space="preserve">នេហេមា 12:24 ហើយ​មេ​ក្រុម​លេវី​គឺ ហាសាប៊ីយ៉ា សេរេប៊ីយ៉ា និង​យ៉ូស្វេ ជា​កូន​របស់​កាដមីអែល ជាមួយ​នឹង​បង​ប្អូន​របស់​គេ​ដែល​ប្រឆាំង​នឹង​ពួក​គេ ដើម្បី​សរសើរ និង​អរ​ព្រះ​គុណ តាម​បញ្ញត្តិ​របស់​ដាវីឌ ជា​អ្នក​នៃ​ព្រះ។ វួដ។</w:t>
      </w:r>
    </w:p>
    <w:p/>
    <w:p>
      <w:r xmlns:w="http://schemas.openxmlformats.org/wordprocessingml/2006/main">
        <w:t xml:space="preserve">មេក្រុមលេវី - ហាសាប៊ីយ៉ា សេរេប៊ីយ៉ា និង​យ៉ូស្វេ និង​បង​ប្អូន​របស់​ពួកគេ​ត្រូវ​បាន​ដាវីឌ​ជា​បុរស​នៃ​ព្រះ​បង្គាប់​ឲ្យ​សរសើរ​និង​អរ​ព្រះគុណ​ជា​ក្រុមៗ។</w:t>
      </w:r>
    </w:p>
    <w:p/>
    <w:p>
      <w:r xmlns:w="http://schemas.openxmlformats.org/wordprocessingml/2006/main">
        <w:t xml:space="preserve">1. អំណាចនៃការសរសើរ៖ រៀនឱ្យតម្លៃ និងថ្លែងអំណរគុណ</w:t>
      </w:r>
    </w:p>
    <w:p/>
    <w:p>
      <w:r xmlns:w="http://schemas.openxmlformats.org/wordprocessingml/2006/main">
        <w:t xml:space="preserve">2. ការហៅឲ្យថ្វាយបង្គំ៖ ការធ្វើតាមគំរូរបស់ដាវីឌជាបុរសនៃព្រះ</w:t>
      </w:r>
    </w:p>
    <w:p/>
    <w:p>
      <w:r xmlns:w="http://schemas.openxmlformats.org/wordprocessingml/2006/main">
        <w:t xml:space="preserve">1. ទំនុកតម្កើង 100:4 - ចូរ​ចូល​ទៅ​មាត់​ទ្វារ​របស់​ព្រះអង្គ ដោយ​អរ​ព្រះ‌គុណ ហើយ​សរសើរ​តម្កើង​ព្រះ‌អង្គ! អរព្រះគុណដល់គាត់; សូមថ្វាយព្រះនាមព្រះអង្គ!</w:t>
      </w:r>
    </w:p>
    <w:p/>
    <w:p>
      <w:r xmlns:w="http://schemas.openxmlformats.org/wordprocessingml/2006/main">
        <w:t xml:space="preserve">1 ថែស្សាឡូនីច 5:18 - ចូរអរព្រះគុណគ្រប់កាលៈទេសៈ។ នេះ​ជា​ព្រះហឫទ័យ​របស់​ព្រះជាម្ចាស់​ក្នុង​ព្រះគ្រិស្ដ​យេស៊ូ​សម្រាប់​អ្នក។</w:t>
      </w:r>
    </w:p>
    <w:p/>
    <w:p>
      <w:r xmlns:w="http://schemas.openxmlformats.org/wordprocessingml/2006/main">
        <w:t xml:space="preserve">នេហេមា 12:25 ម៉ាថានា បាកប៊ូគា អូបាឌា មស៊ូឡាម ថាល់ម៉ូន អាក់គុប ជា​អ្នក​យាម​យាម​នៅ​មាត់​ទ្វារ។</w:t>
      </w:r>
    </w:p>
    <w:p/>
    <w:p>
      <w:r xmlns:w="http://schemas.openxmlformats.org/wordprocessingml/2006/main">
        <w:t xml:space="preserve">ប្រជាជន​នេហេមា​កំពុង​យាម​នៅ​មាត់​ទ្វារ​ក្រុង។</w:t>
      </w:r>
    </w:p>
    <w:p/>
    <w:p>
      <w:r xmlns:w="http://schemas.openxmlformats.org/wordprocessingml/2006/main">
        <w:t xml:space="preserve">1: យើងទាំងអស់គ្នាអាចជាអ្នកយាមនៅសម័យនិងអាយុរបស់យើងដោយមានការប្រុងប្រយ័ត្នក្នុងការអធិស្ឋានហើយឈរយ៉ាងរឹងមាំក្នុងជំនឿប្រឆាំងនឹងកម្លាំងខាងវិញ្ញាណនៃអំពើអាក្រក់។</w:t>
      </w:r>
    </w:p>
    <w:p/>
    <w:p>
      <w:r xmlns:w="http://schemas.openxmlformats.org/wordprocessingml/2006/main">
        <w:t xml:space="preserve">២៖ ព្រះ​ត្រាស់​ហៅ​យើង​ឲ្យ​ធ្វើ​ជា​អ្នក​ចាំ​យាម ស្មោះត្រង់ និង​ស្តាប់​បង្គាប់​ទ្រង់ ដូច​ដែល​ម៉ាថានីយ៉ា បាកប៊ូគីយ៉ា អូបាឌា មស៊ូឡាម ថាល់ម៉ូន និង​អ័កគុប ជា​អ្នក​យាម​នៅ​មាត់​ទ្វារ​ក្រុង​យេរូសាឡិម។</w:t>
      </w:r>
    </w:p>
    <w:p/>
    <w:p>
      <w:r xmlns:w="http://schemas.openxmlformats.org/wordprocessingml/2006/main">
        <w:t xml:space="preserve">អេភេសូរ 6:12 «ដ្បិត​ការ​តស៊ូ​របស់​យើង​មិន​មែន​ប្រឆាំង​នឹង​សាច់​ឈាម​ទេ គឺ​ប្រឆាំង​នឹង​អ្នក​គ្រប់​គ្រង ប្រឆាំង​នឹង​អាជ្ញាធរ ប្រឆាំង​នឹង​អំណាច​នៃ​ពិភព​ងងឹត​នេះ និង​ប្រឆាំង​នឹង​កម្លាំង​ខាង​វិញ្ញាណ​នៃ​អំពើ​អាក្រក់​នៅ​ក្នុង​ស្ថានសួគ៌»។</w:t>
      </w:r>
    </w:p>
    <w:p/>
    <w:p>
      <w:r xmlns:w="http://schemas.openxmlformats.org/wordprocessingml/2006/main">
        <w:t xml:space="preserve">២៖ កូល៉ុស ៤:២ «ចូរ​លះបង់​ខ្លួន​ទៅ​នឹង​ការ​អធិស្ឋាន ដោយ​ចាំ​យាម និង​ដឹង​គុណ»។</w:t>
      </w:r>
    </w:p>
    <w:p/>
    <w:p>
      <w:r xmlns:w="http://schemas.openxmlformats.org/wordprocessingml/2006/main">
        <w:t xml:space="preserve">នេហេមា 12:26 អ្នក​ទាំង​នេះ​នៅ​ជំនាន់​យ៉ូយ៉ាគីម ជា​កូន​របស់​លោក​យ៉ូស្វេ ជា​កូន​របស់​លោក​យ៉ូសាដាក និង​ក្នុង​ជំនាន់​លោក​នេហេមា ជា​អភិបាល និង​លោក​បូជាចារ្យ​អែសរ៉ា ជា​អាចារ្យ។</w:t>
      </w:r>
    </w:p>
    <w:p/>
    <w:p>
      <w:r xmlns:w="http://schemas.openxmlformats.org/wordprocessingml/2006/main">
        <w:t xml:space="preserve">នេហេមា 12 រៀបរាប់​អំពី​ថ្ងៃ​របស់​លោក​យ៉ូយ៉ាគីម លោក​យេស៊ូវ លោក​យ៉ូសាដាក លោក​នេហេមា ជា​អភិបាល និង​លោក​បូជាចារ្យ និង​លោក​អែសរ៉ា ជា​អាចារ្យ។</w:t>
      </w:r>
    </w:p>
    <w:p/>
    <w:p>
      <w:r xmlns:w="http://schemas.openxmlformats.org/wordprocessingml/2006/main">
        <w:t xml:space="preserve">1. អំណាចនៃមនុស្សក្នុងភាពជាអ្នកដឹកនាំ: ពិនិត្យមើលជីវិតរបស់ Joiakim, Jeshua, Jozadak, Nehemiah, and Ezra</w:t>
      </w:r>
    </w:p>
    <w:p/>
    <w:p>
      <w:r xmlns:w="http://schemas.openxmlformats.org/wordprocessingml/2006/main">
        <w:t xml:space="preserve">2. ធ្វើការរួមគ្នាដើម្បីឆ្ពោះទៅមុខ៖ ឥទ្ធិពលនៃកិច្ចសហប្រតិបត្តិការក្នុងភាពជាអ្នកដឹកនាំ</w:t>
      </w:r>
    </w:p>
    <w:p/>
    <w:p>
      <w:r xmlns:w="http://schemas.openxmlformats.org/wordprocessingml/2006/main">
        <w:t xml:space="preserve">១. ភីលីព ២:៣ - «កុំ​ធ្វើ​អ្វី​ដោយ​មហិច្ឆតា​អាត្មានិយម​ឬ​ការ​អួត​ខ្លួន​ឡើយ តែ​ដោយ​ចិត្ត​រាប​ទាប ចូរ​ចាត់​ទុក​អ្នក​ឯ​ទៀត​ល្អ​ជាង​ខ្លួន»។</w:t>
      </w:r>
    </w:p>
    <w:p/>
    <w:p>
      <w:r xmlns:w="http://schemas.openxmlformats.org/wordprocessingml/2006/main">
        <w:t xml:space="preserve">2. សុភាសិត 15:22 - «បើ​គ្មាន​ការ​ប្រឹក្សា​ទេ ផែនការ​នឹង​ទៅ​ជា​រអាក់រអួល ប៉ុន្តែ​ដោយ​អ្នក​ប្រឹក្សា​ដ៏​ច្រើន​នោះ​បាន​ត្រូវ​បង្កើត​ឡើង»។</w:t>
      </w:r>
    </w:p>
    <w:p/>
    <w:p>
      <w:r xmlns:w="http://schemas.openxmlformats.org/wordprocessingml/2006/main">
        <w:t xml:space="preserve">នេហេមា 12:27 នៅ​ពេល​ឧទ្ទិស​ដល់​កំផែង​ក្រុង​យេរូសាឡឹម ពួក​គេ​បាន​រក​ពួក​លេវី​ចេញ​ពី​គ្រប់​ទីកន្លែង ដើម្បី​នាំ​ពួក​គេ​ទៅ​ក្រុង​យេរូសាឡឹម ដើម្បី​រក្សា​ការ​ឧទ្ទិស​ដោយ​អំណរ ទាំង​ពាក្យ​អរ​ព្រះគុណ និង​ដោយ​ការ​ច្រៀង​ដោយ​ស្មូត ការ​ច្រៀង​ទំនុកតម្កើង ជាមួយពិណ។</w:t>
      </w:r>
    </w:p>
    <w:p/>
    <w:p>
      <w:r xmlns:w="http://schemas.openxmlformats.org/wordprocessingml/2006/main">
        <w:t xml:space="preserve">ពួកលេវីត្រូវបានស្វែងរកចេញពីកន្លែងរបស់ពួកគេ ហើយនាំទៅក្រុងយេរូសាឡឹម ដើម្បីប្រារព្ធពិធីឧទ្ទិសឆ្លងជញ្ជាំងដោយភាពរីករាយ ការអរព្រះគុណ ការច្រៀង និងឧបករណ៍ភ្លេង។</w:t>
      </w:r>
    </w:p>
    <w:p/>
    <w:p>
      <w:r xmlns:w="http://schemas.openxmlformats.org/wordprocessingml/2006/main">
        <w:t xml:space="preserve">1. អបអរសាទរព្រះពររបស់ព្រះដោយរីករាយ</w:t>
      </w:r>
    </w:p>
    <w:p/>
    <w:p>
      <w:r xmlns:w="http://schemas.openxmlformats.org/wordprocessingml/2006/main">
        <w:t xml:space="preserve">2. ការបំពេញកាតព្វកិច្ចរបស់យើងចំពោះព្រះអម្ចាស់</w:t>
      </w:r>
    </w:p>
    <w:p/>
    <w:p>
      <w:r xmlns:w="http://schemas.openxmlformats.org/wordprocessingml/2006/main">
        <w:t xml:space="preserve">1. ទំនុកតម្កើង 118:24 - នេះគឺជាថ្ងៃដែលព្រះអម្ចាស់បានបង្កើត; សូមអោយយើងត្រេកអរ និងត្រេកអរ។</w:t>
      </w:r>
    </w:p>
    <w:p/>
    <w:p>
      <w:r xmlns:w="http://schemas.openxmlformats.org/wordprocessingml/2006/main">
        <w:t xml:space="preserve">ភីលីព ៤:៤ - ចូរអរសប្បាយក្នុងព្រះអម្ចាស់ជានិច្ច។ ជាថ្មីម្តងទៀតខ្ញុំនឹងនិយាយថា, រីករាយ។</w:t>
      </w:r>
    </w:p>
    <w:p/>
    <w:p>
      <w:r xmlns:w="http://schemas.openxmlformats.org/wordprocessingml/2006/main">
        <w:t xml:space="preserve">នេហេមា 12:28 កូន​របស់​អ្នក​ចម្រៀង​បាន​មក​ជុំ​គ្នា ទាំង​ពី​ស្រុក​វាល​ជុំវិញ​ក្រុង​យេរូ‌សាឡឹម និង​ពី​ភូមិ​នេតុផាធី។</w:t>
      </w:r>
    </w:p>
    <w:p/>
    <w:p>
      <w:r xmlns:w="http://schemas.openxmlformats.org/wordprocessingml/2006/main">
        <w:t xml:space="preserve">ពួក​អ្នក​ចម្រៀង​ក្រុង​យេរូសាឡឹម និង​ភូមិ​ជុំវិញ​បាន​មក​ជុំ​គ្នា។</w:t>
      </w:r>
    </w:p>
    <w:p/>
    <w:p>
      <w:r xmlns:w="http://schemas.openxmlformats.org/wordprocessingml/2006/main">
        <w:t xml:space="preserve">1. អំណាចនៃតន្ត្រីដើម្បីបង្រួបបង្រួមនិងបំផុសគំនិត</w:t>
      </w:r>
    </w:p>
    <w:p/>
    <w:p>
      <w:r xmlns:w="http://schemas.openxmlformats.org/wordprocessingml/2006/main">
        <w:t xml:space="preserve">2. សារៈសំខាន់នៃសហគមន៍ និងការរួមគ្នា</w:t>
      </w:r>
    </w:p>
    <w:p/>
    <w:p>
      <w:r xmlns:w="http://schemas.openxmlformats.org/wordprocessingml/2006/main">
        <w:t xml:space="preserve">1. ទំនុកតម្កើង 95:1 2: មក! ចូរយើងច្រៀងថ្វាយព្រះអម្ចាស់។ ចូរ​យើង​បញ្ចេញ​សំឡេង​ដ៏​រីករាយ​ដល់​ថ្ម​នៃ​សេចក្ដី​សង្គ្រោះ​របស់​យើង! ចូរយើងចូលទៅក្នុងវត្តមានរបស់ទ្រង់ដោយអរព្រះគុណ។ ចូរ​យើង​បន្លឺ​សំឡេង​ច្រៀង​សរសើរ​ទ្រង់​ដោយ​អំណរ!</w:t>
      </w:r>
    </w:p>
    <w:p/>
    <w:p>
      <w:r xmlns:w="http://schemas.openxmlformats.org/wordprocessingml/2006/main">
        <w:t xml:space="preserve">2. កិច្ចការ 2:31 32: គាត់​បាន​ដឹង​ទុក​ជា​មុន ហើយ​បាន​និយាយ​អំពី​ការ​រស់​ឡើង​វិញ​របស់​ព្រះគ្រីស្ទ ថា​គាត់​មិន​ត្រូវ​បាន​គេ​បោះ​បង់​ចោល​ទៅ​ស្ថាន​សួគ៌​ទេ ហើយ​ក៏​មិន​ឃើញ​សាច់​ឈាម​របស់​គាត់​ពុក​រលួយ​ដែរ។ ព្រះ​យេស៊ូវ​នេះ​ជា​ព្រះ​បាន​ប្រោស​ឲ្យ​រស់​ឡើង​វិញ ហើយ​យើង​ទាំង​អស់​គ្នា​ជា​សាក្សី។</w:t>
      </w:r>
    </w:p>
    <w:p/>
    <w:p>
      <w:r xmlns:w="http://schemas.openxmlformats.org/wordprocessingml/2006/main">
        <w:t xml:space="preserve">នេហេមា 12:29 ពី​ផ្ទះ​គីលកាល់ និង​ពី​ចម្ការ​កេបា និង​អសម៉ាវ៉េត​ផង ដ្បិត​ពួក​អ្នក​ចម្រៀង​បាន​សង់​ភូមិ​ជុំវិញ​ក្រុង​យេរូសាឡិម​ដល់​គេ។</w:t>
      </w:r>
    </w:p>
    <w:p/>
    <w:p>
      <w:r xmlns:w="http://schemas.openxmlformats.org/wordprocessingml/2006/main">
        <w:t xml:space="preserve">ពួក​អ្នក​ចម្រៀង​បាន​សង់​ភូមិ​នានា​ជុំវិញ​ក្រុង​យេរូសាឡឹម ជា​ពិសេស​ពី​ផ្ទះ​គីលកាល់ និង​ចម្ការ​កេបា និង​អាសម៉ាវ៉េត។</w:t>
      </w:r>
    </w:p>
    <w:p/>
    <w:p>
      <w:r xmlns:w="http://schemas.openxmlformats.org/wordprocessingml/2006/main">
        <w:t xml:space="preserve">1. ការបង្កើតកន្លែងសម្រាប់ការសរសើរ៖ អ្វីដែលយើងអាចរៀនពីនេហេមា 12:29</w:t>
      </w:r>
    </w:p>
    <w:p/>
    <w:p>
      <w:r xmlns:w="http://schemas.openxmlformats.org/wordprocessingml/2006/main">
        <w:t xml:space="preserve">2. ការកសាងដោយគោលបំណង៖ ចេតនាក្នុងការសរសើរ និងគោរពបូជារបស់យើង។</w:t>
      </w:r>
    </w:p>
    <w:p/>
    <w:p>
      <w:r xmlns:w="http://schemas.openxmlformats.org/wordprocessingml/2006/main">
        <w:t xml:space="preserve">1. ទំនុកតម្កើង 134:1 - «ចូរ​សរសើរ​តម្កើង​ព្រះ‌អម្ចាស់​អើយ!</w:t>
      </w:r>
    </w:p>
    <w:p/>
    <w:p>
      <w:r xmlns:w="http://schemas.openxmlformats.org/wordprocessingml/2006/main">
        <w:t xml:space="preserve">2. ទំនុកតម្កើង ១២២:៦ - «អធិដ្ឋាន​សុំ​សេចក្ដី​សុខ​សាន្ត​នៃ​ក្រុង​យេរូសាឡិម សូម​ឲ្យ​ពួក​គេ​បាន​ចម្រើន​ឡើង ដែល​ស្រឡាញ់​អ្នក»។</w:t>
      </w:r>
    </w:p>
    <w:p/>
    <w:p>
      <w:r xmlns:w="http://schemas.openxmlformats.org/wordprocessingml/2006/main">
        <w:t xml:space="preserve">នេហេមា 12:30 ពួក​បូជា‌ចារ្យ និង​ក្រុម​លេវី​បាន​ធ្វើ​ពិធី​ជំរះ​ខ្លួន ព្រម​ទាំង​សំអាត​ប្រជាជន ទ្វារ និង​កំពែង។</w:t>
      </w:r>
    </w:p>
    <w:p/>
    <w:p>
      <w:r xmlns:w="http://schemas.openxmlformats.org/wordprocessingml/2006/main">
        <w:t xml:space="preserve">ពួក​បូជាចារ្យ និង​ក្រុម​លេវី​បាន​ជំរះ​ខ្លួន និង​ប្រជាជន ព្រម​ទាំង​ទ្វារ និង​កំពែង។</w:t>
      </w:r>
    </w:p>
    <w:p/>
    <w:p>
      <w:r xmlns:w="http://schemas.openxmlformats.org/wordprocessingml/2006/main">
        <w:t xml:space="preserve">1: អំណាចនៃការបន្សុត - របៀបដែលរាស្ដ្ររបស់ព្រះអាចសម្អាតខ្លួនពីអំពើបាបហើយត្រូវបានធ្វើឱ្យជាសះស្បើយ។</w:t>
      </w:r>
    </w:p>
    <w:p/>
    <w:p>
      <w:r xmlns:w="http://schemas.openxmlformats.org/wordprocessingml/2006/main">
        <w:t xml:space="preserve">2: សារៈសំខាន់នៃជញ្ជាំង - ហេតុអ្វីបានជាវាចាំបាច់ដើម្បីកសាងការការពារខាងវិញ្ញាណប្រឆាំងនឹងពិភពលោក។</w:t>
      </w:r>
    </w:p>
    <w:p/>
    <w:p>
      <w:r xmlns:w="http://schemas.openxmlformats.org/wordprocessingml/2006/main">
        <w:t xml:space="preserve">១៖ ទីតុស ២:១១-១៤ - ព្រះគុណនៃព្រះបង្រៀនយើងឲ្យបដិសេធអំពើទុច្ចរិត និងតណ្ហាខាងលោកិយ ហើយរស់នៅដោយសុវតិ្ថភាព សុចរិត និងគោរពព្រះក្នុងលោកីយ៍នេះ។</w:t>
      </w:r>
    </w:p>
    <w:p/>
    <w:p>
      <w:r xmlns:w="http://schemas.openxmlformats.org/wordprocessingml/2006/main">
        <w:t xml:space="preserve">2:1 ថែស្សាឡូនីច 5:22-24 - ជៀសវាងពីរូបរាងអាក្រក់ទាំងអស់។</w:t>
      </w:r>
    </w:p>
    <w:p/>
    <w:p>
      <w:r xmlns:w="http://schemas.openxmlformats.org/wordprocessingml/2006/main">
        <w:t xml:space="preserve">នេហេមា 12:31 បន្ទាប់​មក ខ្ញុំ​បាន​នាំ​មេ​ដឹក​នាំ​នៃ​ជន​ជាតិ​យូដា​ឡើង​នៅ​លើ​កំពែង ហើយ​ចាត់​តាំង​ក្រុម​ធំ​ពីរ​ដែល​ថ្លែង​អំណរគុណ ដោយ​មាន​ម្នាក់​ទៅ​ខាង​ស្ដាំ​ដៃ​លើ​ជញ្ជាំង​ឆ្ពោះ​ទៅ​កាន់​ទ្វារ​លាមក។</w:t>
      </w:r>
    </w:p>
    <w:p/>
    <w:p>
      <w:r xmlns:w="http://schemas.openxmlformats.org/wordprocessingml/2006/main">
        <w:t xml:space="preserve">នេហេមា​បាន​ដឹក​នាំ​ពួក​ចៅហ្វាយ​ស្រុក​យូដា​ឡើង​លើ​ជញ្ជាំង ហើយ​រៀបចំ​ក្រុម​ពីរ​ដើម្បី​ថ្លែង​អំណរគុណ។</w:t>
      </w:r>
    </w:p>
    <w:p/>
    <w:p>
      <w:r xmlns:w="http://schemas.openxmlformats.org/wordprocessingml/2006/main">
        <w:t xml:space="preserve">1. អំណាចនៃការសរសើរ៖ ការថ្លែងអំណរគុណក្នុងគ្រាលំបាក</w:t>
      </w:r>
    </w:p>
    <w:p/>
    <w:p>
      <w:r xmlns:w="http://schemas.openxmlformats.org/wordprocessingml/2006/main">
        <w:t xml:space="preserve">2. ភាពជាអ្នកដឹកនាំដ៏ក្លាហានរបស់នេហេមា</w:t>
      </w:r>
    </w:p>
    <w:p/>
    <w:p>
      <w:r xmlns:w="http://schemas.openxmlformats.org/wordprocessingml/2006/main">
        <w:t xml:space="preserve">1. ទំនុកតម្កើង 100:4 - ចូរ​ចូល​ទៅ​មាត់​ទ្វារ​របស់​ព្រះអង្គ ដោយ​អរ​ព្រះ‌គុណ ហើយ​សរសើរ​តម្កើង​ព្រះ‌អង្គ! អរព្រះគុណដល់គាត់; សូមថ្វាយព្រះនាមព្រះអង្គ!</w:t>
      </w:r>
    </w:p>
    <w:p/>
    <w:p>
      <w:r xmlns:w="http://schemas.openxmlformats.org/wordprocessingml/2006/main">
        <w:t xml:space="preserve">1 ថែស្សាឡូនីច 5:16-18 - ចូរអរសប្បាយជានិច្ច អធិស្ឋានឥតឈប់ឈរ អរព្រះគុណគ្រប់កាលៈទេសៈ។ នេះ​ជា​ព្រះហឫទ័យ​របស់​ព្រះជាម្ចាស់​ក្នុង​ព្រះគ្រិស្ដ​យេស៊ូ​សម្រាប់​អ្នក។</w:t>
      </w:r>
    </w:p>
    <w:p/>
    <w:p>
      <w:r xmlns:w="http://schemas.openxmlformats.org/wordprocessingml/2006/main">
        <w:t xml:space="preserve">នេហេមា 12:32 បន្ទាប់​មក ពួក​គេ​បាន​ចេញ​ដំណើរ​ទៅ​លោក​ហូសាយ៉ា និង​មេ​ដឹក​នាំ​នៃ​ស្រុក​យូដា​ពាក់​កណ្ដាល។</w:t>
      </w:r>
    </w:p>
    <w:p/>
    <w:p>
      <w:r xmlns:w="http://schemas.openxmlformats.org/wordprocessingml/2006/main">
        <w:t xml:space="preserve">មេ​ដឹក​នាំ​ស្រុក​យូដា​ដើរ​តាម​ហូសាយ៉ា។</w:t>
      </w:r>
    </w:p>
    <w:p/>
    <w:p>
      <w:r xmlns:w="http://schemas.openxmlformats.org/wordprocessingml/2006/main">
        <w:t xml:space="preserve">១៖ ដើរតាមគន្លងអ្នកដឹកនាំដ៏អស្ចារ្យ។</w:t>
      </w:r>
    </w:p>
    <w:p/>
    <w:p>
      <w:r xmlns:w="http://schemas.openxmlformats.org/wordprocessingml/2006/main">
        <w:t xml:space="preserve">២៖ ធ្វើជាគំរូដល់អ្នកដទៃធ្វើតាម។</w:t>
      </w:r>
    </w:p>
    <w:p/>
    <w:p>
      <w:r xmlns:w="http://schemas.openxmlformats.org/wordprocessingml/2006/main">
        <w:t xml:space="preserve">1: Hebrews 13:7 - "ចូរនឹកចាំពីអ្នកដឹកនាំរបស់អ្នក អស់អ្នកដែលបាននិយាយទៅកាន់អ្នកនូវព្រះបន្ទូលរបស់ព្រះជាម្ចាស់ ចូរពិចារណាអំពីលទ្ធផលនៃជីវិតរបស់ពួកគេ ហើយយកតម្រាប់តាមជំនឿរបស់ពួកគេ"។</w:t>
      </w:r>
    </w:p>
    <w:p/>
    <w:p>
      <w:r xmlns:w="http://schemas.openxmlformats.org/wordprocessingml/2006/main">
        <w:t xml:space="preserve">2: ភីលីព 3:17 - «ចូរ​រួម​គ្នា​ធ្វើ​តាម​គំរូ​របស់​ខ្ញុំ បងប្អូន​ប្រុស​ស្រី ហើយ​ដូច​ដែល​អ្នក​មាន​យើង​ជា​គំរូ​ដែរ ចូរ​ចាំ​មើល​អ្នក​ដែល​រស់​នៅ​ដូច​យើង​ដែរ»។</w:t>
      </w:r>
    </w:p>
    <w:p/>
    <w:p>
      <w:r xmlns:w="http://schemas.openxmlformats.org/wordprocessingml/2006/main">
        <w:t xml:space="preserve">នេហេមា 12:33 អ័សារា អែសរ៉ា និង​មស៊ូឡាម</w:t>
      </w:r>
    </w:p>
    <w:p/>
    <w:p>
      <w:r xmlns:w="http://schemas.openxmlformats.org/wordprocessingml/2006/main">
        <w:t xml:space="preserve">ពួក​បូជាចារ្យ និង​ពួក​លេវី​បាន​ជួយ​នេហេមា ដោយ​ដឹកនាំ​ប្រជាជន​ក្នុង​ការ​សរសើរ និង​អរ​ព្រះគុណ។</w:t>
      </w:r>
    </w:p>
    <w:p/>
    <w:p>
      <w:r xmlns:w="http://schemas.openxmlformats.org/wordprocessingml/2006/main">
        <w:t xml:space="preserve">1. អំណាចនៃការដឹងគុណ: របៀបនៃការថ្លែងអំណរគុណអាចផ្លាស់ប្តូរជីវិតរបស់អ្នក។</w:t>
      </w:r>
    </w:p>
    <w:p/>
    <w:p>
      <w:r xmlns:w="http://schemas.openxmlformats.org/wordprocessingml/2006/main">
        <w:t xml:space="preserve">2. តួនាទីបូជាចារ្យដឹកនាំមនុស្សក្នុងការគោរពបូជា</w:t>
      </w:r>
    </w:p>
    <w:p/>
    <w:p>
      <w:r xmlns:w="http://schemas.openxmlformats.org/wordprocessingml/2006/main">
        <w:t xml:space="preserve">1. កូល៉ុស 3:15-17 - សូមអោយសេចក្តីសុខសាន្តរបស់ព្រះគ្រីស្ទគ្រប់គ្រងនៅក្នុងចិត្តរបស់អ្នក ដែលពិតជាត្រូវបានហៅអ្នកនៅក្នុងរូបកាយតែមួយ។ ហើយត្រូវដឹងគុណ។ សូម​ឲ្យ​ព្រះ‌បន្ទូល​នៃ​ព្រះ‌គ្រីស្ទ​គង់​នៅ​ក្នុង​អ្នក​រាល់​គ្នា​យ៉ាង​បរិបូណ៌ ដោយ​បង្រៀន និង​ដាស់​តឿន​គ្នា​ទៅ​វិញ​ទៅ​មក​ដោយ​ប្រាជ្ញា ទាំង​ច្រៀង​ទំនុកតម្កើង ទំនុកតម្កើង និង​ចម្រៀង​ខាង​វិញ្ញាណ ដោយ​អរ​ព្រះ‌គុណ​ក្នុង​ចិត្ត​ចំពោះ​ព្រះ។</w:t>
      </w:r>
    </w:p>
    <w:p/>
    <w:p>
      <w:r xmlns:w="http://schemas.openxmlformats.org/wordprocessingml/2006/main">
        <w:t xml:space="preserve">ទំនុកតម្កើង ៩៥:១-២ អូ មក ចូរយើងច្រៀងថ្វាយព្រះអម្ចាស់។ ចូរ​យើង​បញ្ចេញ​សំឡេង​ដ៏​រីករាយ​ដល់​ថ្ម​នៃ​សេចក្ដី​សង្គ្រោះ​របស់​យើង! ចូរយើងចូលទៅក្នុងវត្តមានរបស់ទ្រង់ដោយអរព្រះគុណ។ ចូរ​យើង​បន្លឺ​សំឡេង​ច្រៀង​សរសើរ​ទ្រង់​ដោយ​អំណរ!</w:t>
      </w:r>
    </w:p>
    <w:p/>
    <w:p>
      <w:r xmlns:w="http://schemas.openxmlformats.org/wordprocessingml/2006/main">
        <w:t xml:space="preserve">នេហេមា 12:34 យូដា បេនយ៉ាមីន សេម៉ាយ៉ា និង​យេរេមា</w:t>
      </w:r>
    </w:p>
    <w:p/>
    <w:p>
      <w:r xmlns:w="http://schemas.openxmlformats.org/wordprocessingml/2006/main">
        <w:t xml:space="preserve">មនុស្ស​បួន​នាក់​ដែល​បាន​លើក​ឡើង​ក្នុង​វគ្គ​នេះ គឺ​យូដា បេនយ៉ាមីន សេម៉ាយ៉ា និង​យេរេមា។</w:t>
      </w:r>
    </w:p>
    <w:p/>
    <w:p>
      <w:r xmlns:w="http://schemas.openxmlformats.org/wordprocessingml/2006/main">
        <w:t xml:space="preserve">សារៈសំខាន់នៃសាមគ្គីភាពក្នុងចំណោមរាស្ដ្ររបស់ព្រះ។</w:t>
      </w:r>
    </w:p>
    <w:p/>
    <w:p>
      <w:r xmlns:w="http://schemas.openxmlformats.org/wordprocessingml/2006/main">
        <w:t xml:space="preserve">2. អំណាចនៃសហគមន៍ក្នុងជំនឿ។</w:t>
      </w:r>
    </w:p>
    <w:p/>
    <w:p>
      <w:r xmlns:w="http://schemas.openxmlformats.org/wordprocessingml/2006/main">
        <w:t xml:space="preserve">1. អេភេសូរ 4:1-6 - «ដូច្នេះ ខ្ញុំជាអ្នកជាប់ឃុំឃាំងរបស់ព្រះអម្ចាស់ សូមដាស់តឿនអ្នកឱ្យដើរតាមរបៀបដែលសក្ដិសមសម្រាប់ការហៅដែលអ្នកបានត្រាស់ហៅ ដោយការបន្ទាបខ្លួន និងសុភាពរាបសារ អត់ធ្មត់ ទ្រាំទ្រគ្នាទៅវិញទៅមក។ ក្នុង​សេចក្ដី​ស្រឡាញ់ ប្រាថ្នា​ចង់​រក្សា​ការ​រួបរួម​នៃ​ព្រះវិញ្ញាណ​ក្នុង​ចំណង​នៃ​សេចក្ដី​សុខសាន្ត»។</w:t>
      </w:r>
    </w:p>
    <w:p/>
    <w:p>
      <w:r xmlns:w="http://schemas.openxmlformats.org/wordprocessingml/2006/main">
        <w:t xml:space="preserve">២. រ៉ូម ១២:៥ - «ដូច្នេះ ទោះ​បី​ជា​យើង​ជា​ច្រើន​ក៏​ជា​រូប​កាយ​តែ​មួយ​ក្នុង​ព្រះ​គ្រីស្ទ ហើយ​ក៏​ជា​រូប​កាយ​តែ​មួយ​ពី​គ្នា​ទៅ​វិញ​ទៅ​មក»។</w:t>
      </w:r>
    </w:p>
    <w:p/>
    <w:p>
      <w:r xmlns:w="http://schemas.openxmlformats.org/wordprocessingml/2006/main">
        <w:t xml:space="preserve">នេហេមា 12:35 កូន​ប្រុស​របស់​បូជា‌ចារ្យ​ខ្លះ​កាន់​ត្រែ។ គឺ​សាការី ជា​កូន​យ៉ូណាថាន ជា​កូន​សេម៉ាយ៉ា ជា​កូន​ម៉ាថានីយ៉ា ជា​កូន​មីកៃយ៉ា ជា​កូន​សាគើរ ជា​កូន​អេសាភ</w:t>
      </w:r>
    </w:p>
    <w:p/>
    <w:p>
      <w:r xmlns:w="http://schemas.openxmlformats.org/wordprocessingml/2006/main">
        <w:t xml:space="preserve">កូន​ប្រុស​របស់​បូជាចារ្យ​នៅ​សម័យ​នេហេមា​ត្រូវ​បាន​ដឹក​នាំ​ដោយ​សាការី ជា​កូន​របស់​យ៉ូណាថាន ជា​កូន​របស់​សេម៉ាយ៉ា ជា​កូន​របស់​ម៉ាថានីយ៉ា មីកៃយ៉ា លោក​សាគើរ និង​អេសាភ។</w:t>
      </w:r>
    </w:p>
    <w:p/>
    <w:p>
      <w:r xmlns:w="http://schemas.openxmlformats.org/wordprocessingml/2006/main">
        <w:t xml:space="preserve">1. អំណាចនៃសេចក្តីស្មោះត្រង់ជំនាន់</w:t>
      </w:r>
    </w:p>
    <w:p/>
    <w:p>
      <w:r xmlns:w="http://schemas.openxmlformats.org/wordprocessingml/2006/main">
        <w:t xml:space="preserve">2. កេរដំណែលនៃភាពជាអ្នកដឹកនាំខាងវិញ្ញាណ</w:t>
      </w:r>
    </w:p>
    <w:p/>
    <w:p>
      <w:r xmlns:w="http://schemas.openxmlformats.org/wordprocessingml/2006/main">
        <w:t xml:space="preserve">1. យ៉ូស្វេ 24:15 - «ហើយ​បើ​អ្នក​រាល់​គ្នា​មើល​ទៅ​ជា​អាក្រក់​ចំពោះ​ការ​បម្រើ​ព្រះ‌អម្ចាស់ ចូរ​រើស​យក​អ្នក​រាល់​គ្នា​នៅ​ថ្ងៃ​នេះ ដែល​អ្នក​រាល់​គ្នា​នឹង​បម្រើ មិន​ថា​ព្រះ​ដែល​បុព្វបុរស​របស់​អ្នក​រាល់​គ្នា​បាន​បម្រើ ដែល​នៅ​ខាង​លិច​ទឹក ឬ​ព្រះ​របស់​អ្នក​រាល់​គ្នា​ទេ។ ជន​ជាតិ​អាម៉ូរី ដែល​អ្នក​រាល់​គ្នា​រស់​នៅ​ក្នុង​ទឹក​ដី​របស់​ខ្លួន ប៉ុន្តែ​សម្រាប់​ខ្ញុំ និង​ក្រុម​គ្រួសារ​របស់​ខ្ញុំ យើង​នឹង​គោរព​បំរើ​ព្រះអម្ចាស់»។</w:t>
      </w:r>
    </w:p>
    <w:p/>
    <w:p>
      <w:r xmlns:w="http://schemas.openxmlformats.org/wordprocessingml/2006/main">
        <w:t xml:space="preserve">២. ហេព្រើរ ១១:១-២ - «ឥឡូវ​នេះ សេចក្ដី​ជំនឿ​ជា​វត្ថុ​ដែល​សង្ឃឹម​ទុក ជា​ភស្ដុតាង​នៃ​អ្វី​ដែល​មើល​មិន​ឃើញ ដ្បិត​ដោយ​សារ​សេចក្ដី​នោះ ពួក​ចាស់​ទុំ​បាន​ទទួល​សេចក្ដី​រាយការណ៍​ដ៏​ល្អ»។</w:t>
      </w:r>
    </w:p>
    <w:p/>
    <w:p>
      <w:r xmlns:w="http://schemas.openxmlformats.org/wordprocessingml/2006/main">
        <w:t xml:space="preserve">នេហេមា 12:36 បងប្អូន​របស់​គាត់ គឺ​សេម៉ាយ៉ា និង​អសារ៉ាអែល មីឡាឡៃ គីឡាឡៃ ម៉ាអ៊ី នេថាណែល និង​យូដា ហាណានី ជាមួយ​នឹង​ឧបករណ៍​ភ្លេង​របស់​ដាវីឌ ជា​អ្នក​នៃ​ព្រះ និង​អែសរ៉ា ជា​ស្មៀន​នៅ​ចំពោះ​មុខ​ពួកគេ។</w:t>
      </w:r>
    </w:p>
    <w:p/>
    <w:p>
      <w:r xmlns:w="http://schemas.openxmlformats.org/wordprocessingml/2006/main">
        <w:t xml:space="preserve">នេហេមាត្រូវបានចូលរួមដោយបងប្អូនរបស់គាត់គឺ សេម៉ាយ៉ា អាសារ៉ាអែល មីឡាឡៃ គីឡាឡៃ ម៉ាអ៊ី នេថាណែល និងយូដា ហាណានី និង អែសរ៉ា ជាស្មៀន សុទ្ធតែលេងឧបករណ៍ភ្លេងតាមការណែនាំរបស់ដាវីឌ ជាបុរសនៃព្រះ។</w:t>
      </w:r>
    </w:p>
    <w:p/>
    <w:p>
      <w:r xmlns:w="http://schemas.openxmlformats.org/wordprocessingml/2006/main">
        <w:t xml:space="preserve">1. អំណាចនៃការរួបរួម៖ ធ្វើការរួមគ្នាដើម្បីសម្រេចបំណងប្រាថ្នារបស់ព្រះ</w:t>
      </w:r>
    </w:p>
    <w:p/>
    <w:p>
      <w:r xmlns:w="http://schemas.openxmlformats.org/wordprocessingml/2006/main">
        <w:t xml:space="preserve">2. សារៈសំខាន់នៃតន្ត្រីក្នុងការថ្វាយបង្គំ</w:t>
      </w:r>
    </w:p>
    <w:p/>
    <w:p>
      <w:r xmlns:w="http://schemas.openxmlformats.org/wordprocessingml/2006/main">
        <w:t xml:space="preserve">១. ទំនុកដំកើង ៣៣:៣ - «ច្រៀងបទថ្មីដល់គាត់ ចូរលេងយ៉ាងប៉ិនប្រសប់ ហើយស្រែកឡើងដោយអំណរ»។</w:t>
      </w:r>
    </w:p>
    <w:p/>
    <w:p>
      <w:r xmlns:w="http://schemas.openxmlformats.org/wordprocessingml/2006/main">
        <w:t xml:space="preserve">2. កូល៉ុស 3:16 - "សូមឱ្យព្រះបន្ទូលរបស់ព្រះគ្រីស្ទសណ្ឋិតនៅក្នុងអ្នកយ៉ាងបរិបូរណ៍ ដោយបង្រៀន និងដាស់តឿនគ្នាទៅវិញទៅមកដោយប្រាជ្ញា ទាំងច្រៀងទំនុកតម្កើង និងទំនុកតម្កើង និងចម្រៀងខាងវិញ្ញាណ ដោយអរព្រះគុណក្នុងចិត្តចំពោះព្រះជាម្ចាស់"។</w:t>
      </w:r>
    </w:p>
    <w:p/>
    <w:p>
      <w:r xmlns:w="http://schemas.openxmlformats.org/wordprocessingml/2006/main">
        <w:t xml:space="preserve">នេហេមា 12:37 ហើយ​នៅ​មាត់​ទ្វារ​ប្រភព​ទឹក ដែល​នៅ​ទល់​មុខ​ពួក​គេ ពួក​គេ​ឡើង​តាម​ជណ្តើរ​នៃ​ក្រុង​របស់​ព្រះបាទ​ដាវីឌ នៅ​ពេល​ឡើង​តាម​កំពែង ខាង​លើ​ដំណាក់​របស់​ព្រះបាទ​ដាវីឌ រហូត​ដល់​ទ្វារ​ទឹក​នៅ​ខាង​កើត។</w:t>
      </w:r>
    </w:p>
    <w:p/>
    <w:p>
      <w:r xmlns:w="http://schemas.openxmlformats.org/wordprocessingml/2006/main">
        <w:t xml:space="preserve">សេចក្ដីសង្ខេប៖ នេហេមា និង​ប្រជាជន​អ៊ីស្រាអែល​ឡើង​តាម​ជណ្តើរ​នៃ​ទីក្រុង​របស់​ព្រះបាទ​ដាវីឌ ចាប់​ពី​ទ្វារ​ប្រភព​ទឹក រហូត​ដល់​ទ្វារ​ទឹក​នៅ​ខាង​កើត លើ​ដំណាក់​របស់​ព្រះបាទ​ដាវីឌ។</w:t>
      </w:r>
    </w:p>
    <w:p/>
    <w:p>
      <w:r xmlns:w="http://schemas.openxmlformats.org/wordprocessingml/2006/main">
        <w:t xml:space="preserve">1. ដំណើរនៃសេចក្តីជំនឿ: ការដើរតាមជំហានរបស់នេហេមា</w:t>
      </w:r>
    </w:p>
    <w:p/>
    <w:p>
      <w:r xmlns:w="http://schemas.openxmlformats.org/wordprocessingml/2006/main">
        <w:t xml:space="preserve">2. អំណាចនៃការគោរពប្រតិបត្តិ: ការដើរតាមមាគ៌ារបស់នេហេមា</w:t>
      </w:r>
    </w:p>
    <w:p/>
    <w:p>
      <w:r xmlns:w="http://schemas.openxmlformats.org/wordprocessingml/2006/main">
        <w:t xml:space="preserve">1. ទំនុកតម្កើង 122:1 “ខ្ញុំ​សប្បាយ​ចិត្ត​ពេល​គេ​និយាយ​មក​ខ្ញុំ​ថា ចូរ​យើង​ចូល​ទៅ​ក្នុង​ព្រះ‌ដំណាក់​របស់​ព្រះ‌អម្ចាស់”។</w:t>
      </w:r>
    </w:p>
    <w:p/>
    <w:p>
      <w:r xmlns:w="http://schemas.openxmlformats.org/wordprocessingml/2006/main">
        <w:t xml:space="preserve">2. អេសាយ 30:21 “ហើយត្រចៀករបស់អ្នកនឹងឮពាក្យមួយពីក្រោយអ្នកថា នេះជាផ្លូវ ចូរដើរទៅក្នុងនោះ ពេលអ្នកបែរទៅស្តាំដៃ ហើយពេលអ្នកបែរទៅឆ្វេង”។</w:t>
      </w:r>
    </w:p>
    <w:p/>
    <w:p>
      <w:r xmlns:w="http://schemas.openxmlformats.org/wordprocessingml/2006/main">
        <w:t xml:space="preserve">នេហេមា 12:38 ក្រុម​អ្នក​ថ្លែង​អំណរគុណ​មួយ​ក្រុម​ទៀត​បាន​វាយ​ប្រហារ​ពួក​គេ ហើយ​ខ្ញុំ​តាម​ពី​ក្រោយ​ពួក​គេ និង​មនុស្ស​ពាក់​កណ្តាល​នៅ​លើ​កំពែង ចាប់​តាំង​ពី​ខាង​លើ​ប៉ម​នៃ​ចង្រ្កាន រហូត​ដល់​កំពែង​ធំ។</w:t>
      </w:r>
    </w:p>
    <w:p/>
    <w:p>
      <w:r xmlns:w="http://schemas.openxmlformats.org/wordprocessingml/2006/main">
        <w:t xml:space="preserve">ប្រជាជន​ក្រុង​យេរូសាឡឹម​សំដែង​អំណរគុណ​ដោយ​នាំ​គ្នា​ដើរ​ជុំវិញ​កំពែង ចាប់​ពី​ប៉ម​ភ្លើង​រហូត​ដល់​ជញ្ជាំង​ដ៏​ទូលាយ។</w:t>
      </w:r>
    </w:p>
    <w:p/>
    <w:p>
      <w:r xmlns:w="http://schemas.openxmlformats.org/wordprocessingml/2006/main">
        <w:t xml:space="preserve">1. ចំណាយពេលដើម្បីថ្លែងអំណរគុណ</w:t>
      </w:r>
    </w:p>
    <w:p/>
    <w:p>
      <w:r xmlns:w="http://schemas.openxmlformats.org/wordprocessingml/2006/main">
        <w:t xml:space="preserve">2. របៀបដែលយើងគួរបង្ហាញការដឹងគុណ</w:t>
      </w:r>
    </w:p>
    <w:p/>
    <w:p>
      <w:r xmlns:w="http://schemas.openxmlformats.org/wordprocessingml/2006/main">
        <w:t xml:space="preserve">1. កូល៉ុស 4:2 - ចូរ​លះបង់​ខ្លួន​ទៅ​នឹង​ការ​អធិស្ឋាន ដោយ​ចាំ​យាម និង​ដឹង​គុណ។</w:t>
      </w:r>
    </w:p>
    <w:p/>
    <w:p>
      <w:r xmlns:w="http://schemas.openxmlformats.org/wordprocessingml/2006/main">
        <w:t xml:space="preserve">ទំនុកតម្កើង 100:4-5 - ចូលតាមទ្វាររបស់ទ្រង់ដោយអរព្រះគុណ និងសរសើរដំកើង។ ចូរអរព្រះគុណព្រះអង្គ ហើយសរសើរព្រះនាមព្រះអង្គ។ ដ្បិត​ព្រះអម្ចាស់​ទ្រង់​ល្អ ហើយ​សេចក្ដី​ស្រឡាញ់​របស់​ទ្រង់​ស្ថិតស្ថេរ​ជា​រៀង​រហូត។ ភាពស្មោះត្រង់របស់គាត់នៅតែបន្តគ្រប់ជំនាន់។</w:t>
      </w:r>
    </w:p>
    <w:p/>
    <w:p>
      <w:r xmlns:w="http://schemas.openxmlformats.org/wordprocessingml/2006/main">
        <w:t xml:space="preserve">នេហេមា 12:39 ពី​លើ​ទ្វារ​អេប្រាអ៊ីម ពី​លើ​ទ្វារ​ចាស់ ទ្វារ​ត្រី ប៉ម​ហាណាណែល និង​ប៉ម​មេ រហូត​ដល់​ទ្វារ​ចៀម​ក៏​ឈរ​នៅ​មាត់​ទ្វារ​គុក។ .</w:t>
      </w:r>
    </w:p>
    <w:p/>
    <w:p>
      <w:r xmlns:w="http://schemas.openxmlformats.org/wordprocessingml/2006/main">
        <w:t xml:space="preserve">នេហេមា និង​ប្រជាជន​អ៊ីស្រាអែល​ឈរ​នៅ​មាត់​ទ្វារ​គុក ដែល​ស្ថិត​នៅ​ជិត​ប៉ម និង​ទ្វារ​ជា​ច្រើន​ក្នុង​ទីក្រុង។</w:t>
      </w:r>
    </w:p>
    <w:p/>
    <w:p>
      <w:r xmlns:w="http://schemas.openxmlformats.org/wordprocessingml/2006/main">
        <w:t xml:space="preserve">1. អំណាចនៃការឈរនៅក្នុងការអធិស្ឋាន</w:t>
      </w:r>
    </w:p>
    <w:p/>
    <w:p>
      <w:r xmlns:w="http://schemas.openxmlformats.org/wordprocessingml/2006/main">
        <w:t xml:space="preserve">2. កម្លាំងនៃការឈររួមគ្នាក្នុងឯកភាព</w:t>
      </w:r>
    </w:p>
    <w:p/>
    <w:p>
      <w:r xmlns:w="http://schemas.openxmlformats.org/wordprocessingml/2006/main">
        <w:t xml:space="preserve">1. ហេព្រើរ 13:15-16 ដូច្នេះ តាមរយៈព្រះយេស៊ូវ សូមឲ្យយើងបន្តថ្វាយយញ្ញបូជាដល់ព្រះ នូវការសរសើរតម្កើងផលផ្លែនៃបបូរមាត់ ដែលប្រកាសព្រះនាមទ្រង់ដោយបើកចំហ។ ហើយ​កុំ​ភ្លេច​ធ្វើ​អំពើ​ល្អ និង​ចែក​រំលែក​ដល់​អ្នក​ដទៃ​ផង ព្រោះ​ការ​លះបង់​បែប​នេះ ព្រះ​ពេញ​ចិត្ត។</w:t>
      </w:r>
    </w:p>
    <w:p/>
    <w:p>
      <w:r xmlns:w="http://schemas.openxmlformats.org/wordprocessingml/2006/main">
        <w:t xml:space="preserve">កិច្ចការ 4:31-32, បន្ទាប់ពីពួកគេបានអធិស្ឋាន កន្លែងដែលពួកគេកំពុងជួបត្រូវបានរង្គោះរង្គើ។ ហើយ​ពួក​គេ​បាន​ពេញ​ដោយ​ព្រះវិញ្ញាណ​បរិសុទ្ធ ហើយ​បាន​និយាយ​ព្រះបន្ទូល​នៃ​ព្រះ​ដោយ​ក្លាហាន។</w:t>
      </w:r>
    </w:p>
    <w:p/>
    <w:p>
      <w:r xmlns:w="http://schemas.openxmlformats.org/wordprocessingml/2006/main">
        <w:t xml:space="preserve">នេហេមា 12:40 ដូច្នេះ ក្រុម​អ្នក​ទាំង​ពីរ​ដែល​បាន​អរ​ព្រះ‌គុណ​នៅ​ក្នុង​ព្រះ‌ដំណាក់​របស់​ព្រះ គឺ​ខ្ញុំ និង​អ្នក​គ្រប់​គ្រង​ពាក់​កណ្ដាល​នៅ​ជា​មួយ​ខ្ញុំ។</w:t>
      </w:r>
    </w:p>
    <w:p/>
    <w:p>
      <w:r xmlns:w="http://schemas.openxmlformats.org/wordprocessingml/2006/main">
        <w:t xml:space="preserve">ក្រុម​មនុស្ស​ទាំង​ពីរ​បាន​អរ​ព្រះ​គុណ​នៅ​ក្នុង​ដំណាក់​របស់​ព្រះ ដោយ​មាន​នេហេមា និង​មេ​ដឹក​នាំ​ពាក់​កណ្តាល។</w:t>
      </w:r>
    </w:p>
    <w:p/>
    <w:p>
      <w:r xmlns:w="http://schemas.openxmlformats.org/wordprocessingml/2006/main">
        <w:t xml:space="preserve">1. ចូរអរព្រះគុណនៅក្នុងដំណាក់របស់ព្រះ</w:t>
      </w:r>
    </w:p>
    <w:p/>
    <w:p>
      <w:r xmlns:w="http://schemas.openxmlformats.org/wordprocessingml/2006/main">
        <w:t xml:space="preserve">2. បង្ហាញការដឹងគុណចំពោះព្រះចំពោះពរជ័យរបស់គាត់។</w:t>
      </w:r>
    </w:p>
    <w:p/>
    <w:p>
      <w:r xmlns:w="http://schemas.openxmlformats.org/wordprocessingml/2006/main">
        <w:t xml:space="preserve">1. ទំនុកតម្កើង 95:2 - ចូរយើងចូលទៅក្នុងវត្តមានរបស់ទ្រង់ដោយអរព្រះគុណ។ ចូរ​យើង​បន្លឺ​សំឡេង​ច្រៀង​សរសើរ​ទ្រង់​ដោយ​អំណរ!</w:t>
      </w:r>
    </w:p>
    <w:p/>
    <w:p>
      <w:r xmlns:w="http://schemas.openxmlformats.org/wordprocessingml/2006/main">
        <w:t xml:space="preserve">2. កូល៉ុស 3:17 - ហើយ​អ្វី​ដែល​អ្នក​ធ្វើ​ដោយ​ពាក្យ​សំដី​ឬ​ការ​ប្រព្រឹត្ត​,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។</w:t>
      </w:r>
    </w:p>
    <w:p/>
    <w:p>
      <w:r xmlns:w="http://schemas.openxmlformats.org/wordprocessingml/2006/main">
        <w:t xml:space="preserve">នេហេមា 12:41 និង​បូជាចារ្យ; អេលីយ៉ាគីម ម៉ាសេយ៉ា មីយ៉ាមីន មីកៃយ៉ា អេលីយ៉ូណាៃ សាការី និងហាណានា ផ្លុំត្រែ។</w:t>
      </w:r>
    </w:p>
    <w:p/>
    <w:p>
      <w:r xmlns:w="http://schemas.openxmlformats.org/wordprocessingml/2006/main">
        <w:t xml:space="preserve">វគ្គនេះពិពណ៌នាអំពីពួកបូជាចារ្យដែលអមដំណើរនេហេមាទៅកាន់ការឧទ្ទិសជញ្ជាំងនៃក្រុងយេរូសាឡិមជាមួយនឹងត្រែ។</w:t>
      </w:r>
    </w:p>
    <w:p/>
    <w:p>
      <w:r xmlns:w="http://schemas.openxmlformats.org/wordprocessingml/2006/main">
        <w:t xml:space="preserve">1. អំណាចនៃការសរសើរ និងការថ្វាយបង្គំ - របៀបដែលការសរសើរ និងការថ្វាយបង្គំអាចជួយនាំមកនូវអព្ភូតហេតុ ដូចជាការកសាងជញ្ជាំងក្រុងយេរូសាឡិមឡើងវិញ។</w:t>
      </w:r>
    </w:p>
    <w:p/>
    <w:p>
      <w:r xmlns:w="http://schemas.openxmlformats.org/wordprocessingml/2006/main">
        <w:t xml:space="preserve">2. តួនាទីនៃភាពជាអ្នកដឹកនាំ - របៀបដែលការដឹកនាំរបស់នេហេមាបានដឹកនាំពួកបូជាចារ្យ និងប្រជាជនអ៊ីស្រាអែលឱ្យបំពេញបេសកកម្មរបស់ព្រះ។</w:t>
      </w:r>
    </w:p>
    <w:p/>
    <w:p>
      <w:r xmlns:w="http://schemas.openxmlformats.org/wordprocessingml/2006/main">
        <w:t xml:space="preserve">១. ទំនុកដំកើង ១៥០:៣-៦ - សរសើរទ្រង់ដោយសំឡេងត្រែ ចូរ​សរសើរ​តម្កើង​ទ្រង់​ដោយ​ពិណ និង​ពិណ! សរសើរតម្កើងព្រះអង្គដោយរបាំត្រុដិ។ សរសើរគាត់ដោយខ្សែនិងបំពង់! សរសើរតម្កើងព្រះអង្គដោយសំឡេងស្គរ។ សរសើរ​គាត់​ដោយ​ការ​ប៉ះទង្គិច​គ្នា​យ៉ាង​ខ្លាំង​! ចូរ​ឲ្យ​គ្រប់​ទាំង​អស់​ដែល​មាន​ដង្ហើម សរសើរ​តម្កើង​ព្រះ‌អម្ចាស់! សរសើរតម្កើងព្រះជាម្ចាស់!</w:t>
      </w:r>
    </w:p>
    <w:p/>
    <w:p>
      <w:r xmlns:w="http://schemas.openxmlformats.org/wordprocessingml/2006/main">
        <w:t xml:space="preserve">2. យ៉ូស្វេ ១:៧-៩ - ចូររឹងមាំ ហើយក្លាហាន។ ចូរ​ប្រយ័ត្ន​នឹង​ធ្វើ​តាម​ក្រិត្យ​វិន័យ​ទាំង​ប៉ុន្មាន ដែល​ជា​អ្នក​បម្រើ​របស់​យើង​លោក​ម៉ូសេ​បាន​ប្រទាន​មក​អ្នក។ កុំ​ងាក​ពី​ស្តាំ ឬ​ទៅ​ឆ្វេង​ឡើយ ដើម្បី​ឲ្យ​អ្នក​ជោគជ័យ​គ្រប់​ទីកន្លែង។ កុំ​ឲ្យ​គម្ពីរ​ក្រឹត្យវិន័យ​នេះ​ចេញ​ពី​មាត់​អ្នក​ឡើយ។ ចូរ​រំពឹង​គិត​ទាំង​ថ្ងៃ​ទាំង​យប់ ដើម្បី​ឲ្យ​អ្នក​រាល់​គ្នា​ប្រុង​ប្រយ័ត្ន​ក្នុង​ការ​ធ្វើ​អ្វីៗ​ទាំង​អស់​ដែល​មាន​ចែង​ទុក​ក្នុង​នោះ។ ពេល​នោះ​អ្នក​នឹង​មាន​ភាព​ចម្រុង​ចម្រើន និង​ជោគជ័យ។ តើខ្ញុំមិនបានបញ្ជាអ្នកទេឬ?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នេហេមា 12:42 ម៉ាសេយ៉ា សេម៉ាយ៉ា អេឡាសារ អ៊ូស៊ី យេហូហាណាន ម៉ាលគីយ៉ា អេឡាម និង​អេស៊ើរ។ ពួក​អ្នក​ចម្រៀង​បាន​ច្រៀង​យ៉ាង​ខ្លាំង ដោយ​មាន​លោក​យេសរ៉ាហ៊ីយ៉ា​ជា​អ្នក​ត្រួត​ពិនិត្យ។</w:t>
      </w:r>
    </w:p>
    <w:p/>
    <w:p>
      <w:r xmlns:w="http://schemas.openxmlformats.org/wordprocessingml/2006/main">
        <w:t xml:space="preserve">វគ្គ​នេះ​ឆ្លុះ​បញ្ចាំង​ពី​អំណរ​និង​ការ​លះបង់​របស់​អ្នក​ចម្រៀង​ក្នុង​ព្រះវិហារ​បរិសុទ្ធ​ក្រុង​យេរូសាឡិម។</w:t>
      </w:r>
    </w:p>
    <w:p/>
    <w:p>
      <w:r xmlns:w="http://schemas.openxmlformats.org/wordprocessingml/2006/main">
        <w:t xml:space="preserve">1. ចូរអរសប្បាយនៅក្នុងព្រះអម្ចាស់ ហើយតែងតែផ្តល់ឱ្យទ្រង់នូវអ្វីដែលល្អបំផុតរបស់អ្នក។</w:t>
      </w:r>
    </w:p>
    <w:p/>
    <w:p>
      <w:r xmlns:w="http://schemas.openxmlformats.org/wordprocessingml/2006/main">
        <w:t xml:space="preserve">2. មិនថាកិច្ចការអ្វីទេ ចូរប្រគល់វាទាំងអស់របស់អ្នក ហើយថ្វាយវាដល់ព្រះអម្ចាស់។</w:t>
      </w:r>
    </w:p>
    <w:p/>
    <w:p>
      <w:r xmlns:w="http://schemas.openxmlformats.org/wordprocessingml/2006/main">
        <w:t xml:space="preserve">1. ទំនុកតម្កើង 100:2 - «ចូរ​បម្រើ​ព្រះ​អម្ចាស់​ដោយ​ចិត្ត​រីករាយ ចូរ​មក​ចំពោះ​ព្រះភក្ត្រ​ទ្រង់​ដោយ​ច្រៀង»។</w:t>
      </w:r>
    </w:p>
    <w:p/>
    <w:p>
      <w:r xmlns:w="http://schemas.openxmlformats.org/wordprocessingml/2006/main">
        <w:t xml:space="preserve">2. កូល៉ុស 3:23 - «ហើយ​អ្វី​ដែល​អ្នក​ធ្វើ ចូរ​ធ្វើ​ដោយ​ចិត្ត​ស្មោះ​ចំពោះ​ព្រះ​អម្ចាស់ មិន​មែន​ចំពោះ​មនុស្ស​ឡើយ»។</w:t>
      </w:r>
    </w:p>
    <w:p/>
    <w:p>
      <w:r xmlns:w="http://schemas.openxmlformats.org/wordprocessingml/2006/main">
        <w:t xml:space="preserve">នេហេមា 12:43 នៅ​ថ្ងៃ​នោះ​ដែរ គេ​ក៏​ថ្វាយ​យញ្ញ‌បូជា​យ៉ាង​ខ្លាំង ហើយ​អរ​សប្បាយ ដ្បិត​ព្រះ‌ជាម្ចាស់​បាន​ធ្វើ​ឲ្យ​គេ​អរ​សប្បាយ​យ៉ាង​ខ្លាំង ប្រពន្ធ និង​កូន​ក៏​អរ​សប្បាយ​ដែរ ដូច្នេះ​ហើយ​បាន​ឮ​សេចក្ដី​អំណរ​ពី​ក្រុង​យេរូ‌សាឡឹម​ពី​ចម្ងាយ។</w:t>
      </w:r>
    </w:p>
    <w:p/>
    <w:p>
      <w:r xmlns:w="http://schemas.openxmlformats.org/wordprocessingml/2006/main">
        <w:t xml:space="preserve">នៅ​ថ្ងៃ​ឧទ្ទិស​ដល់​កំផែង​ក្រុង​យេរូសាឡិម ប្រជាជន​បាន​ថ្វាយ​យញ្ញបូជា​យ៉ាង​ធំ ហើយ​មាន​ចិត្ត​ត្រេកអរ​យ៉ាង​ខ្លាំង ហើយ​សេចក្តី​អំណរ​ក៏​ឮ​ពី​ចម្ងាយ។</w:t>
      </w:r>
    </w:p>
    <w:p/>
    <w:p>
      <w:r xmlns:w="http://schemas.openxmlformats.org/wordprocessingml/2006/main">
        <w:t xml:space="preserve">1. អំណាចនៃសេចក្តីអំណរនៅក្នុងព្រះអម្ចាស់</w:t>
      </w:r>
    </w:p>
    <w:p/>
    <w:p>
      <w:r xmlns:w="http://schemas.openxmlformats.org/wordprocessingml/2006/main">
        <w:t xml:space="preserve">2. សេចក្តីរីករាយនៃការប្រារព្ធសេចក្តីល្អរបស់ព្រះ</w:t>
      </w:r>
    </w:p>
    <w:p/>
    <w:p>
      <w:r xmlns:w="http://schemas.openxmlformats.org/wordprocessingml/2006/main">
        <w:t xml:space="preserve">1. ភីលីព 4:4-7 ចូរអរសប្បាយនៅក្នុងព្រះអម្ចាស់ជានិច្ច: ហើយម្តងទៀតខ្ញុំនិយាយថា: ចូរអរសប្បាយ។ សូម​ឲ្យ​មនុស្ស​ទាំង​អស់​បាន​ដឹង​អំពី​ការ​ល្មម​ចិត្ត​របស់​អ្នក។ ព្រះអម្ចាស់គង់នៅដៃ។ ប្រយ័ត្នសម្រាប់អ្វីទាំងអស់; ប៉ុន្តែ 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ចូរ​ឲ្យ​ការ​ស្នើសុំ​របស់​អ្នក​បាន​ដឹង​ដល់​ព្រះ​ចុះ។ ហើយ​សេចក្ដី​សុខសាន្ត​នៃ​ព្រះ ដែល​ឆ្លង​ផុត​គ្រប់​ការ​យល់​ដឹង នឹង​រក្សា​ចិត្ត និង​គំនិត​របស់​អ្នក​រាល់​គ្នា ដោយ​សារ​ព្រះ​គ្រីស្ទ​យេស៊ូវ។</w:t>
      </w:r>
    </w:p>
    <w:p/>
    <w:p>
      <w:r xmlns:w="http://schemas.openxmlformats.org/wordprocessingml/2006/main">
        <w:t xml:space="preserve">2. យ៉ាកុប 1:2-4 បង​ប្អូន​អើយ ចូរ​រាប់​វា​ទាំង​អស់​នូវ​សេចក្តី​អំណរ ពេល​អ្នក​ធ្លាក់​ទៅ​ក្នុង​ការ​ល្បួង​ផ្សេងៗ។ ដោយ​ដឹង​ថា​ការ​ព្យាយាម​នៃ​សេចក្ដី​ជំនឿ​របស់​អ្នក​នឹង​ធ្វើ​ឱ្យ​មាន​ការ​អត់ធ្មត់។ ប៉ុន្តែ ចូរ​ឲ្យ​ការ​អត់ធ្មត់​មាន​កិច្ចការ​ដ៏​ល្អ​ឥត​ខ្ចោះ​របស់​នាង ដើម្បី​ឲ្យ​អ្នក​រាល់​គ្នា​បាន​ល្អ​ឥត​ខ្ចោះ និង​ពេញលេញ ដោយ​មិន​ចង់​បាន​អ្វី​សោះ។</w:t>
      </w:r>
    </w:p>
    <w:p/>
    <w:p>
      <w:r xmlns:w="http://schemas.openxmlformats.org/wordprocessingml/2006/main">
        <w:t xml:space="preserve">នេហេមា 12:44 នៅ​ពេល​នោះ មាន​អ្នក​ខ្លះ​ត្រូវ​ចាត់​តាំង​ឲ្យ​ត្រួត​ពិនិត្យ​បន្ទប់​សម្រាប់​ដាក់​ទ្រព្យ​សម្បត្តិ សម្រាប់​តង្វាយ ផល​ដំបូង និង​ដង្វាយ​មួយ​ភាគ​ក្នុង​ដប់ ដើម្បី​ប្រមូល​យក​ចំណែក​នៃ​ច្បាប់​របស់​ពួក​បូជា‌ចារ្យ​ពី​ទី​ក្រុង​នានា។ និង​ក្រុម​លេវី: សម្រាប់​យូដា​បាន​រីក​រាយ​សម្រាប់​ពួក​បូជាចារ្យ​និង​សម្រាប់​ពួក​លេវី​ដែល​បាន​រង់ចាំ.</w:t>
      </w:r>
    </w:p>
    <w:p/>
    <w:p>
      <w:r xmlns:w="http://schemas.openxmlformats.org/wordprocessingml/2006/main">
        <w:t xml:space="preserve">ត្រូវ​បាន​កំណត់​ឲ្យ​ប្រមូល​តង្វាយ និង​តង្វាយ​មួយ​ភាគ​ក្នុង​ដប់​ពី​វាល​នៃ​ទីក្រុង​ដើម្បី​ថ្វាយ​ដល់​បូជាចារ្យ និង​ក្រុម​លេវី ហើយ​យូដា​ក៏​ត្រេក​អរ​ចំពោះ​ពួក​គេ។</w:t>
      </w:r>
    </w:p>
    <w:p/>
    <w:p>
      <w:r xmlns:w="http://schemas.openxmlformats.org/wordprocessingml/2006/main">
        <w:t xml:space="preserve">1. ផ្តល់ភាពរីករាយ: គំរូនៃប្រជាជនយូដា</w:t>
      </w:r>
    </w:p>
    <w:p/>
    <w:p>
      <w:r xmlns:w="http://schemas.openxmlformats.org/wordprocessingml/2006/main">
        <w:t xml:space="preserve">2. សរសើរនិងគាំទ្រអ្នកបំរើរបស់ព្រះ</w:t>
      </w:r>
    </w:p>
    <w:p/>
    <w:p>
      <w:r xmlns:w="http://schemas.openxmlformats.org/wordprocessingml/2006/main">
        <w:t xml:space="preserve">1. កូរិនថូស ទី 2 9:7 - អ្នក​រាល់​គ្នា​គួរ​តែ​ផ្តល់​អ្វី​ដែល​អ្នក​បាន​សម្រេច​ចិត្ត​ក្នុង​ចិត្ត​ថា​នឹង​ផ្តល់​ដោយ​មិន​ស្ទាក់​ស្ទើរ​ឬ​ក្រោម​ការ​បង្ខិត​បង្ខំ​ឡើយ ពី​ព្រោះ​ព្រះ​ស្រឡាញ់​អ្នក​ឲ្យ​ដែល​រីករាយ។</w:t>
      </w:r>
    </w:p>
    <w:p/>
    <w:p>
      <w:r xmlns:w="http://schemas.openxmlformats.org/wordprocessingml/2006/main">
        <w:t xml:space="preserve">២. ធីម៉ូថេទី១ ៥:១៧-១៨ - សូមឲ្យអ្នកចាស់ទុំដែលគ្រប់គ្រងបានល្អត្រូវចាត់ទុកថាសក្តិសមនឹងទទួលបានកិត្តិយសទ្វេដង ជាពិសេសអ្នកដែលធ្វើការផ្សព្វផ្សាយនិងបង្រៀន។ ដ្បិត​ក្នុង​គម្ពីរ​ចែង​ថា អ្នក​មិន​ត្រូវ​ខាំ​គោ​ពេល​វា​ជាន់​ស្រូវ​ឡើយ ហើយ​អ្នក​ធ្វើ​ការ​ក៏​ទទួល​បាន​ប្រាក់​ឈ្នួល​ដែរ។</w:t>
      </w:r>
    </w:p>
    <w:p/>
    <w:p>
      <w:r xmlns:w="http://schemas.openxmlformats.org/wordprocessingml/2006/main">
        <w:t xml:space="preserve">នេហេមា 12:45 ទាំង​អ្នក​ចម្រៀង និង​អ្នក​យាម​ទ្វារ​នៃ​ព្រះ​របស់​គេ និង​វួដ​នៃ​ការ​បន្សុទ្ធ​តាម​ព្រះ‌បញ្ញត្តិ​របស់​ព្រះបាទ​ដាវីឌ និង​ព្រះ‌បាទ​សាឡូម៉ូន ជា​បុត្រ​របស់​ព្រះអង្គ។</w:t>
      </w:r>
    </w:p>
    <w:p/>
    <w:p>
      <w:r xmlns:w="http://schemas.openxmlformats.org/wordprocessingml/2006/main">
        <w:t xml:space="preserve">វគ្គបទគម្ពីរនេះពិពណ៌នាអំពីរបៀបដែលពួកអ្នកចំរៀង និងអ្នកដឹកជញ្ជូនបានរក្សាវួដនៃព្រះរបស់ពួកគេ និងវួដនៃការបន្សុតតាមបញ្ញត្តិរបស់ដាវីឌ និងសាឡូម៉ូន។</w:t>
      </w:r>
    </w:p>
    <w:p/>
    <w:p>
      <w:r xmlns:w="http://schemas.openxmlformats.org/wordprocessingml/2006/main">
        <w:t xml:space="preserve">1. អំណាចនៃការគោរពប្រតិបត្តិចំពោះបទបញ្ញត្តិរបស់ព្រះ</w:t>
      </w:r>
    </w:p>
    <w:p/>
    <w:p>
      <w:r xmlns:w="http://schemas.openxmlformats.org/wordprocessingml/2006/main">
        <w:t xml:space="preserve">2. សារៈសំខាន់នៃការរក្សាវួដរបស់ព្រះ</w:t>
      </w:r>
    </w:p>
    <w:p/>
    <w:p>
      <w:r xmlns:w="http://schemas.openxmlformats.org/wordprocessingml/2006/main">
        <w:t xml:space="preserve">1. ម៉ាថាយ 22:37-40 - ស្រឡាញ់ព្រះអម្ចាស់ជាព្រះរបស់អ្នកអស់ពីចិត្ត ព្រលឹង និងគំនិត</w:t>
      </w:r>
    </w:p>
    <w:p/>
    <w:p>
      <w:r xmlns:w="http://schemas.openxmlformats.org/wordprocessingml/2006/main">
        <w:t xml:space="preserve">2. 1 John 5:3 - ដ្បិត​នេះ​ជា​សេចក្ដី​ស្រឡាញ់​របស់​ព្រះ ដែល​យើង​កាន់​តាម​បញ្ញត្តិ​របស់​ទ្រង់។</w:t>
      </w:r>
    </w:p>
    <w:p/>
    <w:p>
      <w:r xmlns:w="http://schemas.openxmlformats.org/wordprocessingml/2006/main">
        <w:t xml:space="preserve">នេហេមា 12:46 ដ្បិត​នៅ​ជំនាន់​ព្រះបាទ​ដាវីឌ និង​អេសាភ​ពី​បុរាណ មាន​អ្នក​ចម្រៀង​ជា​មេ​ក្រុម ច្រៀង​សរសើរ និង​អរ​ព្រះ‌គុណ​ដល់​ព្រះ។</w:t>
      </w:r>
    </w:p>
    <w:p/>
    <w:p>
      <w:r xmlns:w="http://schemas.openxmlformats.org/wordprocessingml/2006/main">
        <w:t xml:space="preserve">វគ្គបទគម្ពីរនិយាយអំពីសារៈសំខាន់នៃការច្រៀងចម្រៀងសរសើរតម្កើង និងអរព្រះគុណព្រះជាម្ចាស់ក្នុងសម័យព្រះបាទដាវីឌ និងអេសាភ។</w:t>
      </w:r>
    </w:p>
    <w:p/>
    <w:p>
      <w:r xmlns:w="http://schemas.openxmlformats.org/wordprocessingml/2006/main">
        <w:t xml:space="preserve">1. បណ្តុះការសរសើរដោយរីករាយ: អំណាចនៃការគោរពប្រណិប័តន៍</w:t>
      </w:r>
    </w:p>
    <w:p/>
    <w:p>
      <w:r xmlns:w="http://schemas.openxmlformats.org/wordprocessingml/2006/main">
        <w:t xml:space="preserve">២.បេះដូង​នៃ​ការ​ថ្វាយបង្គំ៖ ការ​អរ​ព្រះគុណ​ដល់​ព្រះ</w:t>
      </w:r>
    </w:p>
    <w:p/>
    <w:p>
      <w:r xmlns:w="http://schemas.openxmlformats.org/wordprocessingml/2006/main">
        <w:t xml:space="preserve">1. ទំនុកតម្កើង 100:4 - ចូល​តាម​ទ្វារ​របស់​ព្រះអង្គ​ដោយ​ពាក្យ​អរ​ព្រះគុណ និង​ទី​លាន​របស់​ព្រះអង្គ​ដោយ​ការ​សរសើរ។ ចូរអរព្រះគុណព្រះអង្គ ហើយសរសើរព្រះនាមព្រះអង្គ។</w:t>
      </w:r>
    </w:p>
    <w:p/>
    <w:p>
      <w:r xmlns:w="http://schemas.openxmlformats.org/wordprocessingml/2006/main">
        <w:t xml:space="preserve">2. រ៉ូម 12:1 - ដូច្នេះ ខ្ញុំ​សូម​ដាស់តឿន​បងប្អូន​ប្រុស​ស្រី ដោយ​មើល​ឃើញ​ពី​សេចក្ដី​មេត្តា​ករុណា​របស់​ព្រះ ឲ្យ​ថ្វាយ​រូប​កាយ​ជា​យញ្ញបូជា​ដ៏​មាន​ជីវិត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នេហេមា 12:47 ជន‌ជាតិ​អ៊ីស្រា‌អែល​ទាំង​មូល​នៅ​ជំនាន់​សេរូ‌បាបិល និង​នៅ​ជំនាន់​នេហេមា បាន​ចែក​ចំណែក​របស់​ពួក​អ្នក​ចម្រៀង និង​អ្នក​យាម​ជា​រៀង​រាល់​ថ្ងៃ ហើយ​ពួក​គេ​បាន​ញែក​របស់​បរិសុទ្ធ​ដល់​ពួក​លេវី។ ពួកលេវីបានញែកពួកគេជាវិសុទ្ធដល់កូនចៅរបស់អើរ៉ុន។</w:t>
      </w:r>
    </w:p>
    <w:p/>
    <w:p>
      <w:r xmlns:w="http://schemas.openxmlformats.org/wordprocessingml/2006/main">
        <w:t xml:space="preserve">ប្រជាជន​អ៊ីស្រាអែល​បាន​ផ្ដល់​ធនធាន​ដល់​ពួក​លេវី និង​កូន​ចៅ​របស់​អើរ៉ុន​ជា​រៀង​រាល់​ថ្ងៃ។</w:t>
      </w:r>
    </w:p>
    <w:p/>
    <w:p>
      <w:r xmlns:w="http://schemas.openxmlformats.org/wordprocessingml/2006/main">
        <w:t xml:space="preserve">1. ការរស់នៅដោយសប្បុរស៖ គំរូរបស់ប្រជាជនអ៊ីស្រាអែល</w:t>
      </w:r>
    </w:p>
    <w:p/>
    <w:p>
      <w:r xmlns:w="http://schemas.openxmlformats.org/wordprocessingml/2006/main">
        <w:t xml:space="preserve">2. អំណាចនៃភាពបរិសុទ្ធ៖ ញែកចំណែករបស់ព្រះ</w:t>
      </w:r>
    </w:p>
    <w:p/>
    <w:p>
      <w:r xmlns:w="http://schemas.openxmlformats.org/wordprocessingml/2006/main">
        <w:t xml:space="preserve">1. ចោទិយកថា 14:22-29 ការណែនាំសម្រាប់ដង្វាយមួយភាគក្នុងដប់របស់ជនជាតិអ៊ីស្រាអែល និងដង្វាយ</w:t>
      </w:r>
    </w:p>
    <w:p/>
    <w:p>
      <w:r xmlns:w="http://schemas.openxmlformats.org/wordprocessingml/2006/main">
        <w:t xml:space="preserve">2. ហេព្រើរ 13:16 ការថ្វាយយញ្ញបូជាជាច្បាប់នៃការថ្វាយបង្គំខាងវិញ្ញាណ</w:t>
      </w:r>
    </w:p>
    <w:p/>
    <w:p>
      <w:r xmlns:w="http://schemas.openxmlformats.org/wordprocessingml/2006/main">
        <w:t xml:space="preserve">នេហេមាជំពូកទី 13 ពិពណ៌នាអំពីការវិលត្រឡប់របស់នេហេមាទៅកាន់ក្រុងយេរូសាឡិមបន្ទាប់ពីអវត្តមានមួយរយៈ និងការខិតខំប្រឹងប្រែងរបស់គាត់ដើម្បីដោះស្រាយបញ្ហាផ្សេងៗនៃការមិនស្តាប់បង្គាប់ និងការមិនយកចិត្តទុកដាក់ក្នុងចំណោមប្រជាជន។ ជំពូក​បង្ហាញ​ពី​សកម្មភាព​របស់​គាត់​ដើម្បី​ស្ដារ​សណ្តាប់ធ្នាប់ ពង្រឹង​ការ​គោរព​ថ្ងៃ​ឈប់សម្រាក និង​បន្សុទ្ធ​បព្វជិតភាព។</w:t>
      </w:r>
    </w:p>
    <w:p/>
    <w:p>
      <w:r xmlns:w="http://schemas.openxmlformats.org/wordprocessingml/2006/main">
        <w:t xml:space="preserve">កថាខណ្ឌទី 1: ជំពូកចាប់ផ្តើមដោយនេហេមាត្រឡប់ទៅក្រុងយេរូសាឡិមវិញ ហើយបានរកឃើញថាថូប៊ីយ៉ាដែលជាជនជាតិអាំម៉ូនត្រូវបានផ្តល់បន្ទប់មួយនៅក្នុងព្រះវិហារបរិសុទ្ធ។ គាត់​ដក​របស់​របរ​របស់​ថូប៊ីយ៉ា​ចេញ​ពី​បន្ទប់​ព្រះវិហារ​ភ្លាម ហើយ​សម្អាត​វា (នេហេមា ១៣:១-៩)។</w:t>
      </w:r>
    </w:p>
    <w:p/>
    <w:p>
      <w:r xmlns:w="http://schemas.openxmlformats.org/wordprocessingml/2006/main">
        <w:t xml:space="preserve">កថាខណ្ឌទី 2: និទានរឿងផ្តោតលើកិច្ចខិតខំប្រឹងប្រែងរបស់នេហេមាដើម្បីស្ដារឡើងវិញនូវការគោរពថ្ងៃសប្ប័ទត្រឹមត្រូវ។ គាត់​ប្រឈម​មុខ​នឹង​ឈ្មួញ​ដែល​លក់​ទំនិញ​នៅ​ថ្ងៃ​សប្ប័ទ​នៅ​ខាង​ក្រៅ​កំពែង​ក្រុង​យេរូសាឡិម ហើយ​បញ្ជា​ពួកគេ​ឲ្យ​ឈប់​ធ្វើ​សកម្មភាព (នេហេមា ១៣:១៥-២២)។</w:t>
      </w:r>
    </w:p>
    <w:p/>
    <w:p>
      <w:r xmlns:w="http://schemas.openxmlformats.org/wordprocessingml/2006/main">
        <w:t xml:space="preserve">កថាខណ្ឌទី 3: គណនីនេះគូសបញ្ជាក់ពីការឆ្លើយតបរបស់នេហេមាចំពោះអាពាហ៍ពិពាហ៍រវាងជនជាតិអ៊ីស្រាអែលនិងជនបរទេស។ ទ្រង់​បន្ទោស​អ្នក​ដែល​បាន​រៀប​ការ​នឹង​ស្ត្រី​បរទេស ដោយ​រំឭក​ពួក​គេ​អំពី​អំពើ​បាប​របស់​សាឡូម៉ូន​ក្នុង​រឿង​នេះ។ ទ្រង់​បំបែក​អ្នក​ដែល​ពាក់ព័ន្ធ​នឹង​អាពាហ៍ពិពាហ៍​បែប​នេះ​ដោយ​បង្ខំ (នេហេមា ១៣:២៣-២៧)។</w:t>
      </w:r>
    </w:p>
    <w:p/>
    <w:p>
      <w:r xmlns:w="http://schemas.openxmlformats.org/wordprocessingml/2006/main">
        <w:t xml:space="preserve">កថាខណ្ឌទី ៤៖ និទានរឿងបញ្ចប់ដោយលោកនេហេមាបានបន្សុទ្ធបព្វជិតភាពដោយដកលោកអេលីយ៉ាស៊ីបចេញ ដែលបានអនុញ្ញាតឱ្យថូប៊ីយ៉ាចូលទៅកាន់បន្ទប់ព្រះវិហារ។ ទ្រង់​តែងតាំង​សង្ឃ និង​ពួក​លេវី​ដែល​គួរ​ទុក​ចិត្ត​ឲ្យ​មើល​ការ​ខុស​ត្រូវ​ក្នុង​ព្រះវិហារ​បរិសុទ្ធ​ដោយ​ឧស្សាហ៍​ព្យាយាម (នេហេមា ១៣:២៨-៣១)។</w:t>
      </w:r>
    </w:p>
    <w:p/>
    <w:p>
      <w:r xmlns:w="http://schemas.openxmlformats.org/wordprocessingml/2006/main">
        <w:t xml:space="preserve">សរុបមក ជំពូកទីដប់ប្រាំបីនៃនេហេមាពិពណ៌នាអំពីការស្ដារឡើងវិញ និងការអនុវត្តច្បាប់ដែលមានបទពិសោធន៍បន្ទាប់ពីការកសាងឡើងវិញនូវទីក្រុងយេរូសាឡិម។ ការបន្លិចការបន្សុតដែលបង្ហាញតាមរយៈការដកចេញនូវឥទ្ធិពលបរទេស ហើយការស្ដារឡើងវិញសម្រេចបានតាមរយៈការស្ដារឡើងវិញនូវការគោរពថ្ងៃសប្ប័ទ។ ការលើកឡើងពីការបែកគ្នាដែលបង្ហាញសម្រាប់ការអនុវត្តអាពាហ៍ពិពាហ៍ និងការបង្កើតឡើងវិញដែលទទួលយកសម្រាប់ទំនួលខុសត្រូវរបស់សង្ឃដែលជាតំណាងតំណាងឱ្យការប្រៀនប្រដៅខាងវិញ្ញាណជាការបញ្ជាក់អំពីការស្ដារឡើងវិញឆ្ពោះទៅរកការកសាងឡើងវិញនូវសក្ខីកម្មដែលបង្ហាញពីការប្តេជ្ញាចិត្តឆ្ពោះទៅរកការគោរពទំនាក់ទំនងនៃសេចក្ដីសញ្ញារវាងអ្នកបង្កើត-ព្រះ និងមនុស្សដែលបានជ្រើសរើស-អ៊ីស្រាអែល</w:t>
      </w:r>
    </w:p>
    <w:p/>
    <w:p>
      <w:r xmlns:w="http://schemas.openxmlformats.org/wordprocessingml/2006/main">
        <w:t xml:space="preserve">នេហេមា 13:1 នៅ​ថ្ងៃ​នោះ គេ​បាន​អាន​សៀវភៅ​របស់​លោក​ម៉ូសេ នៅ​ចំពោះ​មុខ​ប្រជាជន។ ហើយ​នៅ​ទីនោះ​ត្រូវ​បាន​គេ​រក​ឃើញ​សរសេរ​ថា ជន​ជាតិ​អាំម៉ូន និង​ជន​ជាតិ​ម៉ូអាប់​មិន​ត្រូវ​ចូល​ក្នុង​ក្រុមជំនុំ​នៃ​ព្រះ​ជា​រៀង​រហូត។</w:t>
      </w:r>
    </w:p>
    <w:p/>
    <w:p>
      <w:r xmlns:w="http://schemas.openxmlformats.org/wordprocessingml/2006/main">
        <w:t xml:space="preserve">១៖ កុំ​មិន​ស្តាប់​បង្គាប់​ព្រះ ហើយ​បដិសេធ​ច្បាប់​របស់​ទ្រង់ ប៉ុន្តែ​ត្រូវ​រក្សា​ចិត្ត​ស្មោះ​ត្រង់ និង​ស្តាប់​បង្គាប់​វិញ។</w:t>
      </w:r>
    </w:p>
    <w:p/>
    <w:p>
      <w:r xmlns:w="http://schemas.openxmlformats.org/wordprocessingml/2006/main">
        <w:t xml:space="preserve">២៖ មិន​អនុញ្ញាត​ឲ្យ​អ្នក​ដែល​បំពាន​ច្បាប់​របស់​ព្រះ​ចូល​ក្នុង​ក្រុម​ជំនុំ​របស់​ព្រះ​ឡើយ។</w:t>
      </w:r>
    </w:p>
    <w:p/>
    <w:p>
      <w:r xmlns:w="http://schemas.openxmlformats.org/wordprocessingml/2006/main">
        <w:t xml:space="preserve">១៖ ចោទិយកថា ២៣:៣-៤ គ្មានជនជាតិអាំម៉ូន ឬជនជាតិម៉ូអាប់ត្រូវចូលក្នុងអង្គប្រជុំរបស់ព្រះអម្ចាស់ឡើយ។ រហូត​ដល់​ជំនាន់​ទី​ដប់​ក៏​គ្មាន​អ្នក​ណា​ម្នាក់​ចូល​ក្នុង​ក្រុម​ជំនុំ​នៃ​ព្រះ​យេហូវ៉ា​ជា​រៀង​រហូត​ដែរ ពី​ព្រោះ​គេ​មិន​បាន​ជួប​អ្នក​រាល់​គ្នា​ដោយ​មាន​នំបុ័ង និង​ទឹក​នៅ​តាម​ផ្លូវ​ពេល​អ្នក​ចេញ​ពី​ស្រុក​អេស៊ីប ហើយ​ដោយ​ព្រោះ​គេ​ជួល​លោក​បាឡាម ជា​កូន​របស់​លោក។ Beor មកពី Pethor នៃ Mesopotamia, ដើម្បីដាក់បណ្តាសាអ្នក។</w:t>
      </w:r>
    </w:p>
    <w:p/>
    <w:p>
      <w:r xmlns:w="http://schemas.openxmlformats.org/wordprocessingml/2006/main">
        <w:t xml:space="preserve">២៖ យ៉ូស្វេ ២៣:១២-១៣ បើ​អ្នក​រាល់​គ្នា​ធ្វើ​តាម​ផ្លូវ​ណា​មួយ ចូរ​ត្រឡប់​ទៅ​កាន់​សាសន៍​ដែល​នៅ​សេសសល់​ទាំង​នេះ ដែល​នៅ​ក្នុង​ចំណោម​អ្នក ហើយ​រៀប​ការ​ជា​មួយ​នឹង​គេ ហើយ​ចូល​ទៅ​ជា​មួយ​នឹង​គេ ហើយ​ពួក​គេ​មក​រក​អ្នក​រាល់​គ្នា។ សូម​ប្រាកដ​ថា ព្រះ‌អម្ចាស់ ជា​ព្រះ​របស់​អ្នក នឹង​មិន​បណ្ដេញ​ប្រជាជាតិ​ទាំង​នេះ​ចេញ​ពី​មុខ​អ្នក​ទៀត​ឡើយ។ ប៉ុន្តែ វា​នឹង​ក្លាយ​ទៅ​ជា​អន្ទាក់ និង​ជា​អន្ទាក់​ដល់​អ្នក ហើយ​បន្លាច​នៅ​សង​ខាង​អ្នក និង​បន្លា​នៅ​ភ្នែក​អ្នក រហូត​ដល់​អ្នក​ត្រូវ​វិនាស​ចេញ​ពី​ស្រុក​ដ៏​ល្អ​នេះ ដែល​ព្រះ‌អម្ចាស់ ជា​ព្រះ​របស់​អ្នក​បាន​ប្រទាន​មក។</w:t>
      </w:r>
    </w:p>
    <w:p/>
    <w:p>
      <w:r xmlns:w="http://schemas.openxmlformats.org/wordprocessingml/2006/main">
        <w:t xml:space="preserve">សៀវភៅរបស់លោកម៉ូសេត្រូវបានអានដល់ប្រជាជន ហើយវាត្រូវបានគេរកឃើញថាជនជាតិអាំម៉ូន និងជនជាតិម៉ូអាប់មិនគួរត្រូវបានអនុញ្ញាតឱ្យចូលទៅក្នុងក្រុមជំនុំរបស់ព្រះជារៀងរហូតនោះទេ។</w:t>
      </w:r>
    </w:p>
    <w:p/>
    <w:p>
      <w:r xmlns:w="http://schemas.openxmlformats.org/wordprocessingml/2006/main">
        <w:t xml:space="preserve">នេហេមា 13:2 ដោយ​សារ​ពួក​គេ​មិន​បាន​ជួប​កូន​ចៅ​អ៊ីស្រា‌អែល​ដោយ​នំបុ័ង និង​ទឹក​ទេ ប៉ុន្តែ​បាន​ជួល​បាឡាម​មក​ប្រឆាំង​នឹង​គេ ដើម្បី​ឲ្យ​គាត់​ដាក់​បណ្តាសា​ដល់​ពួក​គេ តែ​ព្រះ​នៃ​យើង​បាន​បង្វែរ​បណ្តាសា​ឲ្យ​ទៅ​ជា​ពរ​វិញ។</w:t>
      </w:r>
    </w:p>
    <w:p/>
    <w:p>
      <w:r xmlns:w="http://schemas.openxmlformats.org/wordprocessingml/2006/main">
        <w:t xml:space="preserve">សេចក្តីស្រឡាញ់ និងភាពស្មោះត្រង់របស់ព្រះត្រូវបានគេមើលឃើញនៅពេលដែលទ្រង់ប្រែបណ្តាសាទៅជាពរជ័យ។</w:t>
      </w:r>
    </w:p>
    <w:p/>
    <w:p>
      <w:r xmlns:w="http://schemas.openxmlformats.org/wordprocessingml/2006/main">
        <w:t xml:space="preserve">១៖ សេចក្តីស្រឡាញ់របស់ព្រះតែងតែឈ្នះ</w:t>
      </w:r>
    </w:p>
    <w:p/>
    <w:p>
      <w:r xmlns:w="http://schemas.openxmlformats.org/wordprocessingml/2006/main">
        <w:t xml:space="preserve">២៖ ភាពស្មោះត្រង់មើលឃើញយើងតាមរយៈអ្វី</w:t>
      </w:r>
    </w:p>
    <w:p/>
    <w:p>
      <w:r xmlns:w="http://schemas.openxmlformats.org/wordprocessingml/2006/main">
        <w:t xml:space="preserve">ទំនុកតម្កើង 91:2 ទូលបង្គំ​នឹង​និយាយ​អំពី​ព្រះ‌អម្ចាស់​ថា ទ្រង់​ជា​ទី​ពឹង​ជ្រក និង​ជា​បន្ទាយ​របស់​ទូលបង្គំ ព្រះ​នៃ​ទូលបង្គំ ទូលបង្គំ​នឹង​ទុក​ចិត្ត​លើ​ទ្រង់»។</w:t>
      </w:r>
    </w:p>
    <w:p/>
    <w:p>
      <w:r xmlns:w="http://schemas.openxmlformats.org/wordprocessingml/2006/main">
        <w:t xml:space="preserve">រ៉ូម 8:28 «ហើយ​យើង​ដឹង​ថា​អ្វី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នេហេមា 13:3 កាល​បាន​ឮ​ក្រឹត្យ‌វិន័យ​ហើយ នោះ​គេ​ក៏​ញែក​ហ្វូង​មនុស្ស​ចម្រុះ​ចេញ​ពី​អ៊ីស្រា‌អែល។</w:t>
      </w:r>
    </w:p>
    <w:p/>
    <w:p>
      <w:r xmlns:w="http://schemas.openxmlformats.org/wordprocessingml/2006/main">
        <w:t xml:space="preserve">ក្រោយ​ពី​បាន​ស្ដាប់​ច្បាប់ ហ្វូង​មនុស្ស​ចម្រុះ​បាន​ញែក​ចេញ​ពី​អ៊ីស្រាអែល។</w:t>
      </w:r>
    </w:p>
    <w:p/>
    <w:p>
      <w:r xmlns:w="http://schemas.openxmlformats.org/wordprocessingml/2006/main">
        <w:t xml:space="preserve">1. គោរពតាមក្រិត្យវិន័យ: របៀបធ្វើតាមបញ្ញត្តិរបស់ព្រះ</w:t>
      </w:r>
    </w:p>
    <w:p/>
    <w:p>
      <w:r xmlns:w="http://schemas.openxmlformats.org/wordprocessingml/2006/main">
        <w:t xml:space="preserve">2. ការរួបរួមនៃរាស្ដ្ររបស់ព្រះ៖ តម្លៃនៃការបែកគ្នា។</w:t>
      </w:r>
    </w:p>
    <w:p/>
    <w:p>
      <w:r xmlns:w="http://schemas.openxmlformats.org/wordprocessingml/2006/main">
        <w:t xml:space="preserve">1. ចោទិយកថា 7:3-4 - "អ្នកមិនត្រូវរៀបការជាមួយពួកគេ ដោយប្រគល់កូនស្រីរបស់អ្នកឱ្យកូនប្រុសរបស់ពួកគេ ឬយកកូនស្រីរបស់ពួកគេឱ្យកូនប្រុសរបស់អ្នកឡើយ ដ្បិតពួកគេនឹងបង្វែរកូនប្រុសរបស់អ្នកពីការដើរតាមខ្ញុំទៅបម្រើព្រះដទៃ"។</w:t>
      </w:r>
    </w:p>
    <w:p/>
    <w:p>
      <w:r xmlns:w="http://schemas.openxmlformats.org/wordprocessingml/2006/main">
        <w:t xml:space="preserve">2. អេភេសូរ 2:14 - «ដ្បិត​ទ្រង់​ជា​សេចក្ដី​សុខសាន្ត​របស់​យើង​រាល់​គ្នា ដែល​បាន​ធ្វើ​ឲ្យ​យើង​ទាំង​ពីរ​មាន​តែ​មួយ ហើយ​បាន​បំបែក​ជញ្ជាំង​នៃ​ការ​ប្រទូសរ៉ាយ​ក្នុង​សាច់ឈាម​របស់​ទ្រង់»។</w:t>
      </w:r>
    </w:p>
    <w:p/>
    <w:p>
      <w:r xmlns:w="http://schemas.openxmlformats.org/wordprocessingml/2006/main">
        <w:t xml:space="preserve">នេហេមា 13:4 ហើយ​មុន​នេះ បូជាចារ្យ​អេលីយ៉ាស៊ីប ដែល​មាន​តួនាទី​ត្រួត​ពិនិត្យ​បន្ទប់​នៃ​ព្រះដំណាក់​នៃ​ព្រះ​នៃ​យើង បាន​ចង​សម្ព័ន្ធមិត្ត​នឹង​ថូប៊ីយ៉ា។</w:t>
      </w:r>
    </w:p>
    <w:p/>
    <w:p>
      <w:r xmlns:w="http://schemas.openxmlformats.org/wordprocessingml/2006/main">
        <w:t xml:space="preserve">បូជាចារ្យ​អេលីយ៉ាស៊ីប​មាន​សម្ព័ន្ធភាព​ជាមួយ​តូប៊ីយ៉ា ហើយ​មាន​ការ​ត្រួត​ពិនិត្យ​បន្ទប់​នៃ​ព្រះដំណាក់​របស់​ព្រះ។</w:t>
      </w:r>
    </w:p>
    <w:p/>
    <w:p>
      <w:r xmlns:w="http://schemas.openxmlformats.org/wordprocessingml/2006/main">
        <w:t xml:space="preserve">1. "គ្រោះថ្នាក់នៃការសេពគប់ជាមួយមនុស្សខុស"</w:t>
      </w:r>
    </w:p>
    <w:p/>
    <w:p>
      <w:r xmlns:w="http://schemas.openxmlformats.org/wordprocessingml/2006/main">
        <w:t xml:space="preserve">2. «សារៈសំខាន់នៃការលើកផ្ទះរបស់ព្រះ»</w:t>
      </w:r>
    </w:p>
    <w:p/>
    <w:p>
      <w:r xmlns:w="http://schemas.openxmlformats.org/wordprocessingml/2006/main">
        <w:t xml:space="preserve">1. យ៉ាកុប 4:4 - «មនុស្ស​ផិត​ក្បត់​អើយ! អ្នក​រាល់​គ្នា​មិន​ដឹង​ថា​មិត្ត​ភាព​ជា​មួយ​នឹង​លោកីយ៍​ជា​សត្រូវ​នឹង​ព្រះ​ទេ?</w:t>
      </w:r>
    </w:p>
    <w:p/>
    <w:p>
      <w:r xmlns:w="http://schemas.openxmlformats.org/wordprocessingml/2006/main">
        <w:t xml:space="preserve">2. ធីម៉ូថេទី១ 3:15 - «ប្រសិនបើខ្ញុំយឺតយ៉ាវ នោះអ្នកប្រហែលជាដឹងពីរបៀបដែលមនុស្សម្នាក់គួរតែប្រព្រឹត្តនៅក្នុងគ្រួសាររបស់ព្រះ ដែលជាក្រុមជំនុំរបស់ព្រះដ៏មានព្រះជន្មរស់ ដែលជាសសរស្តម្ភ និងជាគ្រឹះនៃសេចក្តីពិត»។</w:t>
      </w:r>
    </w:p>
    <w:p/>
    <w:p>
      <w:r xmlns:w="http://schemas.openxmlformats.org/wordprocessingml/2006/main">
        <w:t xml:space="preserve">នេហេមា 13:5 ហើយ​គាត់​បាន​រៀបចំ​បន្ទប់​ដ៏​ធំ​មួយ​សម្រាប់​គាត់ ជា​កន្លែង​ដែល​គេ​ដាក់​តង្វាយ​សាច់ គ្រឿង​ក្រអូប គ្រឿង​បរិក្ខារ និង​តង្វាយ​មួយ​ភាគ​ក្នុង​ដប់​នៃ​ពោត ស្រា​ទំពាំងបាយជូរ​ថ្មី និង​ប្រេង ដែល​ត្រូវ​បាន​បង្គាប់​ឲ្យ​ថ្វាយ។ ដល់​ពួក​លេវី អ្នក​ចម្រៀង និង​អ្នក​យាម។ និង​តង្វាយ​របស់​បូជាចារ្យ។</w:t>
      </w:r>
    </w:p>
    <w:p/>
    <w:p>
      <w:r xmlns:w="http://schemas.openxmlformats.org/wordprocessingml/2006/main">
        <w:t xml:space="preserve">នេហេមា​បាន​រៀបចំ​បន្ទប់​ដ៏​ធំ​មួយ​សម្រាប់​ពួក​លេវី អ្នក​ចម្រៀង អ្នក​យាម និង​បូជាចារ្យ ដែល​ពួក​គេ​អាច​ទុក​តង្វាយ​របស់​ពួក​គេ។</w:t>
      </w:r>
    </w:p>
    <w:p/>
    <w:p>
      <w:r xmlns:w="http://schemas.openxmlformats.org/wordprocessingml/2006/main">
        <w:t xml:space="preserve">1. អំណាចនៃចិត្តសប្បុរស: របៀបផ្តល់ឱ្យដោយរីករាយនិងបរិបូរណ៍</w:t>
      </w:r>
    </w:p>
    <w:p/>
    <w:p>
      <w:r xmlns:w="http://schemas.openxmlformats.org/wordprocessingml/2006/main">
        <w:t xml:space="preserve">2. ក្រឡេកមើលការលះបង់កាន់តែស៊ីជម្រៅ៖ តើការលះបង់ជួយយើងថ្វាយបង្គំព្រះយ៉ាងដូចម្តេច</w:t>
      </w:r>
    </w:p>
    <w:p/>
    <w:p>
      <w:r xmlns:w="http://schemas.openxmlformats.org/wordprocessingml/2006/main">
        <w:t xml:space="preserve">១ កូរិនថូស ១៦:២ - នៅ​ថ្ងៃ​ទី​មួយ​នៃ​រាល់​សប្ដាហ៍ អ្នក​រាល់​គ្នា​ត្រូវ​ទុក​មួយ​ឡែក​ដើម្បី​សង្គ្រោះ​តាម​ដែល​គាត់​បាន​ចម្រើន​ឡើង ដើម្បី​កុំ​ឲ្យ​មាន​ការ​ប្រមូល​អ្វី​កើត​ឡើង​នៅ​ពេល​ខ្ញុំ​មក។</w:t>
      </w:r>
    </w:p>
    <w:p/>
    <w:p>
      <w:r xmlns:w="http://schemas.openxmlformats.org/wordprocessingml/2006/main">
        <w:t xml:space="preserve">2 កូរិនថូស 9:7 - ម្នាក់ៗត្រូវតែលះបង់ដូចដែលខ្លួនបានតាំងចិត្ត មិនមែនដោយស្ទាក់ស្ទើរ ឬក្រោមការបង្ខិតបង្ខំឡើយ ត្បិតព្រះស្រឡាញ់អ្នកឱ្យដោយរីករាយ។</w:t>
      </w:r>
    </w:p>
    <w:p/>
    <w:p>
      <w:r xmlns:w="http://schemas.openxmlformats.org/wordprocessingml/2006/main">
        <w:t xml:space="preserve">នេហេមា 13:6 ប៉ុន្តែ​នៅ​គ្រប់​ពេល​នេះ​មិន​មែន​ខ្ញុំ​នៅ​ក្រុង​យេរូ‌សាឡឹម​ទេ ដ្បិត​នៅ​ឆ្នាំ​ទី​ពីរ​សាមសិប​នៃ​រជ្ជកាល​ព្រះបាទ​អើថាស៊ើកសេស ជា​ស្ដេច​ស្រុក​បាប៊ីឡូន ខ្ញុំ​បាន​ចូល​មក​គាល់​ស្តេច ហើយ​ក្រោយ​ពី​ទទួល​បាន​ប៉ុន្មាន​ថ្ងៃ ខ្ញុំ​ក៏​ចាក​ចេញ​ពី​ស្តេច។</w:t>
      </w:r>
    </w:p>
    <w:p/>
    <w:p>
      <w:r xmlns:w="http://schemas.openxmlformats.org/wordprocessingml/2006/main">
        <w:t xml:space="preserve">នេហេមា​មិន​បាន​នៅ​ក្រុង​យេរូសាឡិម​អស់​រយៈ​ពេល​ពីរ​ឆ្នាំ​កន្លះ ដោយ​សារ​គាត់​ត្រូវ​បាន​អនុញ្ញាត​ឲ្យ​ចេញ​ទៅ​ជួប​ស្ដេច​បាប៊ីឡូន។</w:t>
      </w:r>
    </w:p>
    <w:p/>
    <w:p>
      <w:r xmlns:w="http://schemas.openxmlformats.org/wordprocessingml/2006/main">
        <w:t xml:space="preserve">1. ការរក្សាការតាំងចិត្តស្មោះត្រង់ក្នុងគ្រាដ៏លំបាក</w:t>
      </w:r>
    </w:p>
    <w:p/>
    <w:p>
      <w:r xmlns:w="http://schemas.openxmlformats.org/wordprocessingml/2006/main">
        <w:t xml:space="preserve">2. ការបំពេញការត្រាស់ហៅរបស់ព្រះ ទោះជាមានការពិបាកក៏ដោយ។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ខ្ញុំ​ដឹង​អំពី​ផែន​ការ​ដែល​ខ្ញុំ​មាន​សម្រាប់​អ្នក​រាល់​គ្នា គ្រោង​នឹង​ធ្វើ​ឲ្យ​អ្នក​រាល់​គ្នា​ចម្រើន​ឡើង ហើយ​មិន​ធ្វើ​បាប​អ្នក​ឡើយ គឺ​គ្រោង​នឹង​ផ្ដល់​ឲ្យ​អ្នក​នូវ​សេចក្ដី​សង្ឃឹម និង​អនាគត។</w:t>
      </w:r>
    </w:p>
    <w:p/>
    <w:p>
      <w:r xmlns:w="http://schemas.openxmlformats.org/wordprocessingml/2006/main">
        <w:t xml:space="preserve">នេហេមា 13:7 ខ្ញុំ​បាន​មក​ដល់​ក្រុង​យេរូសាឡឹម ហើយ​យល់​ពី​អំពើ​អាក្រក់​ដែល​អេលីយ៉ាស៊ីប​បាន​ធ្វើ​ចំពោះ​ថូប៊ីយ៉ា ក្នុង​ការ​រៀបចំ​បន្ទប់​មួយ​នៅ​ក្នុង​ទីធ្លា​នៃ​ព្រះដំណាក់​របស់​ព្រះ។</w:t>
      </w:r>
    </w:p>
    <w:p/>
    <w:p>
      <w:r xmlns:w="http://schemas.openxmlformats.org/wordprocessingml/2006/main">
        <w:t xml:space="preserve">នេហេមា​បាន​រក​ឃើញ​ថា អេលីយ៉ាស៊ីប​បាន​រៀបចំ​បន្ទប់​មួយ​ក្នុង​ព្រះដំណាក់​របស់​ព្រះ​សម្រាប់​ថូប៊ីយ៉ា។</w:t>
      </w:r>
    </w:p>
    <w:p/>
    <w:p>
      <w:r xmlns:w="http://schemas.openxmlformats.org/wordprocessingml/2006/main">
        <w:t xml:space="preserve">1. ផ្ទះរបស់ព្រះគឺពិសិដ្ឋ: សារៈសំខាន់នៃការរក្សាវាឱ្យបរិសុទ្ធ។</w:t>
      </w:r>
    </w:p>
    <w:p/>
    <w:p>
      <w:r xmlns:w="http://schemas.openxmlformats.org/wordprocessingml/2006/main">
        <w:t xml:space="preserve">2. ផលវិបាកនៃការមិនយកផ្ទះរបស់ព្រះយ៉ាងធ្ងន់ធ្ងរ។</w:t>
      </w:r>
    </w:p>
    <w:p/>
    <w:p>
      <w:r xmlns:w="http://schemas.openxmlformats.org/wordprocessingml/2006/main">
        <w:t xml:space="preserve">1. ម៉ាថាយ 21:13 - "ហើយ​គាត់​បាន​និយាយ​ទៅ​ពួក​គេ​ថា​មាន​ចែង​ទុក​ថា​: "ផ្ទះ​របស់​ខ្ញុំ​នឹង​ត្រូវ​បាន​ហៅ​ថា​ផ្ទះ​នៃ​ការ​អធិស្ឋាន​" ប៉ុន្តែ​អ្នក​ធ្វើ​ឱ្យ​វា​ក្លាយ​ជា​រូង​របស់​ចោរ​។</w:t>
      </w:r>
    </w:p>
    <w:p/>
    <w:p>
      <w:r xmlns:w="http://schemas.openxmlformats.org/wordprocessingml/2006/main">
        <w:t xml:space="preserve">និក្ខមនំ 20:3-5 - «ឯង​នឹង​គ្មាន​ព្រះ​ឯ​ទៀត​នៅ​ពី​មុខ​អញ​ឡើយ ឯង​មិន​ត្រូវ​ធ្វើ​រូប​ឆ្លាក់​ឬ​រូប​ណា​ដែល​នៅ​ស្ថានសួគ៌​ខាង​លើ ឬ​នៅ​ផែនដី​ក្រោម ឬ​របស់​នោះ​ឡើយ។ អ្នក​រាល់​គ្នា​មិន​ត្រូវ​ក្រាប​បង្គំ​ពួក​គេ ឬ​បម្រើ​គេ​ឡើយ ដ្បិត​យើង​ជា​ព្រះ‌អម្ចាស់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នេហេមា 13:8 ហើយ​វា​ធ្វើ​ឲ្យ​ខ្ញុំ​ឈឺ​ចិត្ត ដូច្នេះ ខ្ញុំ​បាន​ដក​យក​របស់​របរ​ទាំង​អស់​របស់​លោក​ថូប៊ីយ៉ា​ចេញ​ពី​បន្ទប់។</w:t>
      </w:r>
    </w:p>
    <w:p/>
    <w:p>
      <w:r xmlns:w="http://schemas.openxmlformats.org/wordprocessingml/2006/main">
        <w:t xml:space="preserve">នេហេមា​ខឹង​យ៉ាង​ខ្លាំង​ចំពោះ​វត្តមាន​របស់​ថូប៊ីយ៉ា​នៅ​ក្នុង​បន្ទប់​ព្រះវិហារ ហើយ​គាត់​បាន​ដេញ​ចេញ​នូវ​សម្ភារ​ក្នុងផ្ទះ​ទាំង​អស់​របស់​ថូប៊ីយ៉ា​ជា​ការ​ឆ្លើយ​តប។</w:t>
      </w:r>
    </w:p>
    <w:p/>
    <w:p>
      <w:r xmlns:w="http://schemas.openxmlformats.org/wordprocessingml/2006/main">
        <w:t xml:space="preserve">1. ការមើលឃើញដែលមិនអាចទទួលយកបាននៅក្នុងដំណាក់របស់ព្រះ: របៀបដែលនេហេមាបានឆ្លើយតប</w:t>
      </w:r>
    </w:p>
    <w:p/>
    <w:p>
      <w:r xmlns:w="http://schemas.openxmlformats.org/wordprocessingml/2006/main">
        <w:t xml:space="preserve">2. ការឈរមួយ: គំរូរបស់នេហេមា</w:t>
      </w:r>
    </w:p>
    <w:p/>
    <w:p>
      <w:r xmlns:w="http://schemas.openxmlformats.org/wordprocessingml/2006/main">
        <w:t xml:space="preserve">1. អេភេសូរ 5:11-12 - មិនត្រូវធ្វើអ្វីជាមួយអំពើដែលមិនមានផលផ្លែនៃសេចក្តីងងឹតនោះទេ ប៉ុន្តែត្រូវលាតត្រដាងវា។</w:t>
      </w:r>
    </w:p>
    <w:p/>
    <w:p>
      <w:r xmlns:w="http://schemas.openxmlformats.org/wordprocessingml/2006/main">
        <w:t xml:space="preserve">2. ទំនុកតម្កើង ២៤:៣-៤ - តើអ្នកណាអាចឡើងភ្នំនៃព្រះអម្ចាស់? តើ​អ្នក​ណា​អាច​ឈរ​ក្នុង​ទី​បរិសុទ្ធ​របស់​ទ្រង់? អ្នក​ដែល​មាន​ដៃ​ស្អាត និង​ចិត្ត​បរិសុទ្ធ។</w:t>
      </w:r>
    </w:p>
    <w:p/>
    <w:p>
      <w:r xmlns:w="http://schemas.openxmlformats.org/wordprocessingml/2006/main">
        <w:t xml:space="preserve">នេហេមា 13:9 បន្ទាប់​មក ខ្ញុំ​បាន​បង្គាប់ ហើយ​ពួក​គេ​បាន​សម្អាត​បន្ទប់​ទាំង​នោះ រួច​ខ្ញុំ​បាន​យក​គ្រឿង​បរិក្ខារ​នៃ​ព្រះដំណាក់​របស់​ព្រះ​មក​វិញ ព្រម​ទាំង​តង្វាយ​ម្សៅ និង​គ្រឿង​ក្រអូប។</w:t>
      </w:r>
    </w:p>
    <w:p/>
    <w:p>
      <w:r xmlns:w="http://schemas.openxmlformats.org/wordprocessingml/2006/main">
        <w:t xml:space="preserve">នេហេមា​បាន​បង្គាប់​ប្រជាជន​ឲ្យ​សម្អាត​បន្ទប់​ទាំង​ឡាយ ហើយ​ស្ដារ​គ្រឿង​ក្នុង​ព្រះដំណាក់​របស់​ព្រះ ព្រម​ទាំង​តង្វាយ​សាច់ និង​គ្រឿង​ក្រអូប។</w:t>
      </w:r>
    </w:p>
    <w:p/>
    <w:p>
      <w:r xmlns:w="http://schemas.openxmlformats.org/wordprocessingml/2006/main">
        <w:t xml:space="preserve">1. តម្រូវការសម្រាប់ការស្តាប់បង្គាប់ព្រះបញ្ញត្តិ</w:t>
      </w:r>
    </w:p>
    <w:p/>
    <w:p>
      <w:r xmlns:w="http://schemas.openxmlformats.org/wordprocessingml/2006/main">
        <w:t xml:space="preserve">2. សារៈសំខាន់នៃការស្តារផ្ទះរបស់ព្រះឡើងវិញ</w:t>
      </w:r>
    </w:p>
    <w:p/>
    <w:p>
      <w:r xmlns:w="http://schemas.openxmlformats.org/wordprocessingml/2006/main">
        <w:t xml:space="preserve">1. យ៉ូហាន 14:15 ESV - បើអ្នកស្រឡាញ់ខ្ញុំ អ្នកនឹងកាន់តាមបញ្ញត្តិរបស់ខ្ញុំ។</w:t>
      </w:r>
    </w:p>
    <w:p/>
    <w:p>
      <w:r xmlns:w="http://schemas.openxmlformats.org/wordprocessingml/2006/main">
        <w:t xml:space="preserve">2. អេសាយ 56:7 ESV - ទាំងនេះខ្ញុំនឹងនាំទៅកាន់ភ្នំដ៏វិសុទ្ធរបស់ខ្ញុំ ហើយធ្វើឱ្យពួកគេសប្បាយរីករាយនៅក្នុងដំណាក់នៃការអធិស្ឋានរបស់ខ្ញុំ។ តង្វាយដុតរបស់ពួកគេ និងយញ្ញបូជារបស់ពួកគេនឹងត្រូវទទួលនៅលើអាសនៈរបស់ខ្ញុំ។ ដ្បិត​ផ្ទះ​របស់​ខ្ញុំ​នឹង​ត្រូវ​ហៅ​ថា​ជា​ផ្ទះ​អធិស្ឋាន​សម្រាប់​គ្រប់​ជាតិ​សាសន៍។</w:t>
      </w:r>
    </w:p>
    <w:p/>
    <w:p>
      <w:r xmlns:w="http://schemas.openxmlformats.org/wordprocessingml/2006/main">
        <w:t xml:space="preserve">Nehemiah 13:10 ហើយ​ខ្ញុំ​បាន​ដឹង​ថា​ចំណែក​របស់​ពួក​លេវី​មិន​ត្រូវ​បាន​គេ​បាន​ផ្តល់​ឱ្យ​ពួក​គេ​សម្រាប់​ពួក​គេ​សម្រាប់​ពួក​លេវី​និង​អ្នក​ចម្រៀង​ដែល​បាន​ធ្វើ​ការ​បាន​ទាំង​អស់​គ្នា​បាន​រត់​ទៅ​វាល​របស់​ខ្លួន​។</w:t>
      </w:r>
    </w:p>
    <w:p/>
    <w:p>
      <w:r xmlns:w="http://schemas.openxmlformats.org/wordprocessingml/2006/main">
        <w:t xml:space="preserve">នេហេមា​បាន​កត់​សម្គាល់​ថា ពួក​លេវី​មិន​បាន​ទទួល​ចំណែក​ត្រឹម​ត្រូវ​ទេ ហើយ​ពួក​អ្នក​ចម្រៀង និង​ពួក​លេវី​ដែល​ទទួល​ខុស​ត្រូវ​លើ​ការងារ​បាន​ត្រឡប់​ទៅ​ស្រែ​ចម្ការ​វិញ។</w:t>
      </w:r>
    </w:p>
    <w:p/>
    <w:p>
      <w:r xmlns:w="http://schemas.openxmlformats.org/wordprocessingml/2006/main">
        <w:t xml:space="preserve">1. កិច្ចការរបស់ព្រះមិនត្រូវទទួលរង្វាន់ទេ។</w:t>
      </w:r>
    </w:p>
    <w:p/>
    <w:p>
      <w:r xmlns:w="http://schemas.openxmlformats.org/wordprocessingml/2006/main">
        <w:t xml:space="preserve">2. ទំនួលខុសត្រូវរបស់អ្នកដឹកនាំក្នុងការថែទាំអ្នកដើរតាមរបស់ពួកគេ។</w:t>
      </w:r>
    </w:p>
    <w:p/>
    <w:p>
      <w:r xmlns:w="http://schemas.openxmlformats.org/wordprocessingml/2006/main">
        <w:t xml:space="preserve">1. ម៉ាថាយ 10:42 - ហើយអ្នកណាអោយកូនតូចទាំងនេះសូម្បីតែមួយកែវ ពីព្រោះគាត់ជាសិស្ស ខ្ញុំប្រាប់អ្នកតាមពិត គាត់នឹងមិនបាត់បង់រង្វាន់របស់គាត់ឡើយ។</w:t>
      </w:r>
    </w:p>
    <w:p/>
    <w:p>
      <w:r xmlns:w="http://schemas.openxmlformats.org/wordprocessingml/2006/main">
        <w:t xml:space="preserve">២. ធីម៉ូថេទី១ ៥:១៧-១៨ - សូមឲ្យអ្នកចាស់ទុំដែលគ្រប់គ្រងបានល្អត្រូវចាត់ទុកថាសក្តិសមនឹងទទួលបានកិត្តិយសទ្វេដង ជាពិសេសអ្នកដែលធ្វើការផ្សព្វផ្សាយនិងបង្រៀន។ ដ្បិត​ក្នុង​គម្ពីរ​ចែង​ថា អ្នក​មិន​ត្រូវ​ខាំ​គោ​ពេល​វា​ជាន់​ស្រូវ​ឡើយ ហើយ​អ្នក​ធ្វើ​ការ​ក៏​ទទួល​បាន​ប្រាក់​ឈ្នួល​ដែរ។</w:t>
      </w:r>
    </w:p>
    <w:p/>
    <w:p>
      <w:r xmlns:w="http://schemas.openxmlformats.org/wordprocessingml/2006/main">
        <w:t xml:space="preserve">នេហេមា 13:11 ខ្ញុំ​បាន​ប្រកែក​ជា​មួយ​នឹង​ពួក​មេ​ដឹក​នាំ​ថា ហេតុ​អ្វី​បាន​ជា​ព្រះ‌ដំណាក់​របស់​ព្រះ​ត្រូវ​បោះ​បង់​ចោល? ខ្ញុំ​ក៏​ប្រមូល​ពួក​វា​មក​ដាក់​នៅ​កន្លែង​គេ</w:t>
      </w:r>
    </w:p>
    <w:p/>
    <w:p>
      <w:r xmlns:w="http://schemas.openxmlformats.org/wordprocessingml/2006/main">
        <w:t xml:space="preserve">នេហេមា​បាន​សួរ​អ្នក​ដឹកនាំ​ថា ហេតុអ្វី​បាន​ជា​ព្រះដំណាក់​របស់​ព្រះ​មិន​បាន​អើពើ ហើយ​បន្ទាប់​មក​បាន​រៀបចំ​ពួកគេ​ដើម្បី​ជួសជុល​វា ។</w:t>
      </w:r>
    </w:p>
    <w:p/>
    <w:p>
      <w:r xmlns:w="http://schemas.openxmlformats.org/wordprocessingml/2006/main">
        <w:t xml:space="preserve">1. ផ្ទះរបស់ព្រះគួរត្រូវបានរក្សាឱ្យពិសិដ្ឋ ហើយការយកចិត្ដទុកដាក់គួរត្រូវបានយកចិត្តទុកដាក់។</w:t>
      </w:r>
    </w:p>
    <w:p/>
    <w:p>
      <w:r xmlns:w="http://schemas.openxmlformats.org/wordprocessingml/2006/main">
        <w:t xml:space="preserve">2. យើងគួរតែទទួលខុសត្រូវចំពោះទង្វើរបស់យើង ហើយផ្តល់អាទិភាពដល់ផ្ទះរបស់ព្រះ។</w:t>
      </w:r>
    </w:p>
    <w:p/>
    <w:p>
      <w:r xmlns:w="http://schemas.openxmlformats.org/wordprocessingml/2006/main">
        <w:t xml:space="preserve">1. ចោទិយកថា 12:5-7 - "ប៉ុន្តែចំពោះកន្លែងដែលព្រះអម្ចាស់ជាព្រះរបស់អ្នកនឹងជ្រើសរើសចេញពីកុលសម្ព័ន្ធទាំងអស់របស់អ្នកដើម្បីដាក់ព្រះនាមរបស់ព្រះអង្គនៅទីនោះ អ្នកត្រូវតែស្វែងរកទីជម្រករបស់ទ្រង់ ហើយអ្នកនឹងត្រូវមកទីនោះ។ ចូរ​យក​តង្វាយ​ដុត​ទាំង​មូល ព្រម​ទាំង​ដង្វាយ​មួយ​ភាគ​ក្នុង​ដប់​របស់​អ្នក តង្វាយ​តង្វាយ​ដុត​ពី​ដៃ សច្ចា និង​តង្វាយ​តាម​ចិត្ត ព្រម​ទាំង​កូន​ច្បង​នៃ​ហ្វូង​គោ និង​ហ្វូង​ចៀម​របស់​អ្នក ហើយ​អ្នក​រាល់​គ្នា​ត្រូវ​បរិភោគ​នៅ​ចំពោះ​ព្រះ​អម្ចាស់ ជា​ព្រះ​របស់​អ្នក​នៅ​ទី​នោះ។ ហើយ​អ្នក​រាល់​គ្នា​នឹង​រីក​រាយ​ក្នុង​គ្រប់​ការ​ដែល​អ្នក​ដាក់​ដៃ​ដល់ អ្នក​និង​ក្រុម​គ្រួសារ​របស់​អ្នក ដែល​ព្រះអម្ចាស់​ជា​ព្រះ​របស់​អ្នក​បាន​ប្រទាន​ពរ​ដល់​អ្នក។</w:t>
      </w:r>
    </w:p>
    <w:p/>
    <w:p>
      <w:r xmlns:w="http://schemas.openxmlformats.org/wordprocessingml/2006/main">
        <w:t xml:space="preserve">2. យ៉ូស្វេ 24:15 - «ហើយ​បើ​អ្នក​រាល់​គ្នា​មើល​ទៅ​ជា​អាក្រក់​ចំពោះ​ការ​បម្រើ​ព្រះ‌អម្ចាស់ ចូរ​រើស​អ្នក​រាល់​គ្នា​នៅ​ថ្ងៃ​នេះ ដែល​អ្នក​រាល់​គ្នា​នឹង​បម្រើ មិន​ថា​ព្រះ​ដែល​បុព្វបុរស​របស់​អ្នក​រាល់​គ្នា​បាន​បម្រើ ដែល​នៅ​ខាង​លិច​ទឹក ឬ​ព្រះ​នៃ ជន​ជាតិ​អាម៉ូរី ដែល​អ្នក​រាល់​គ្នា​រស់​នៅ​ក្នុង​ទឹក​ដី​របស់​ខ្លួន ប៉ុន្តែ​សម្រាប់​ខ្ញុំ និង​ក្រុម​គ្រួសារ​របស់​ខ្ញុំ យើង​នឹង​គោរព​បំរើ​ព្រះអម្ចាស់»។</w:t>
      </w:r>
    </w:p>
    <w:p/>
    <w:p>
      <w:r xmlns:w="http://schemas.openxmlformats.org/wordprocessingml/2006/main">
        <w:t xml:space="preserve">នេហេមា 13:12 បន្ទាប់​មក​នាំ​យក​ស្រូវ​សាលី​មួយ​ភាគ​ក្នុង​ដប់​របស់​យូដា ស្រា​ទំពាំង‌បាយជូរ​ថ្មី និង​ប្រេង​ទៅ​កាន់​ឃ្លាំង។</w:t>
      </w:r>
    </w:p>
    <w:p/>
    <w:p>
      <w:r xmlns:w="http://schemas.openxmlformats.org/wordprocessingml/2006/main">
        <w:t xml:space="preserve">ជន​ជាតិ​យូដា​នាំ​ពោត ស្រា​ទំពាំង‌បាយជូរ និង​ប្រេង​មួយ​ភាគ​ដប់​របស់​ខ្លួន​ទៅ​កាន់​ឃ្លាំង។</w:t>
      </w:r>
    </w:p>
    <w:p/>
    <w:p>
      <w:r xmlns:w="http://schemas.openxmlformats.org/wordprocessingml/2006/main">
        <w:t xml:space="preserve">១៖ យើង​គួរ​មាន​ចិត្ត​ទូលាយ​ចំពោះ​តង្វាយ​របស់​យើង ដោយ​ទទួល​ស្គាល់​ថា​អ្វីៗ​ដែល​យើង​មាន​គឺ​ជា​អំណោយ​ដែល​មក​ពី​ព្រះ។</w:t>
      </w:r>
    </w:p>
    <w:p/>
    <w:p>
      <w:r xmlns:w="http://schemas.openxmlformats.org/wordprocessingml/2006/main">
        <w:t xml:space="preserve">២៖ យើង​គួរ​ថ្វាយ​ដល់​ព្រះអម្ចាស់​ពី​ពរជ័យ​ដ៏​បរិបូរណ៍​របស់​យើង ជា​សញ្ញា​នៃ​ការ​ទុក​ចិត្ត​របស់​យើង​លើ​ការ​ផ្តល់​របស់​ទ្រង់។</w:t>
      </w:r>
    </w:p>
    <w:p/>
    <w:p>
      <w:r xmlns:w="http://schemas.openxmlformats.org/wordprocessingml/2006/main">
        <w:t xml:space="preserve">ម៉ាឡាគី 3:10-11 «ចូរ​នាំ​អ្នក​រាល់​គ្នា​យក​មួយ​ភាគ​ដប់​ទៅ​ក្នុង​ឃ្លាំង ដើម្បី​ឲ្យ​មាន​សាច់​នៅ​ក្នុង​ផ្ទះ​របស់​ខ្ញុំ ហើយ​បញ្ជាក់​ប្រាប់​ខ្ញុំ​ឥឡូវ​នេះ បើ​សិន​ជា​ខ្ញុំ​មិន​បើក​បង្អួច​នៃ​ស្ថានសួគ៌​មក​អ្នក​ទេ ហើយ​ថ្វាយ​ព្រះពរ​ដល់​អ្នក ដើម្បី​កុំ​ឲ្យ​មាន​កន្លែង​គ្រប់គ្រាន់​ដើម្បី​ទទួល​បាន​ឡើយ»។</w:t>
      </w:r>
    </w:p>
    <w:p/>
    <w:p>
      <w:r xmlns:w="http://schemas.openxmlformats.org/wordprocessingml/2006/main">
        <w:t xml:space="preserve">២:២ កូរិនថូស ៩:៦-៧ ប៉ុន្តែ​ខ្ញុំ​និយាយ​នេះ​ថា អ្នក​ណា​ដែល​សាប​ព្រោះ​តិច​ក៏​ច្រូត​បាន​តិច​ដែរ ហើយ​អ្នក​ណា​ដែល​សាប​ដោយ​បរិបូរ​ក៏​ច្រូត​បាន​យ៉ាង​បរិបូណ៌​ដែរ»។ មិន​មាន​ការ​ក្រហាយ​ចិត្ត ឬ​ដោយ​ការ​ចាំ​បាច់​ឡើយ ដ្បិត​ព្រះ​ទ្រង់​ស្រឡាញ់​អ្នក​ឲ្យ​ដែល​មាន​ចិត្ត​រីករាយ»។</w:t>
      </w:r>
    </w:p>
    <w:p/>
    <w:p>
      <w:r xmlns:w="http://schemas.openxmlformats.org/wordprocessingml/2006/main">
        <w:t xml:space="preserve">នេហេមា 13:13 ហើយ​ខ្ញុំ​បាន​តែងតាំង​ជា​អ្នក​គ្រប់គ្រង​រតនាគារ គឺ​សេលេមា ជា​បូជា‌ចារ្យ លោក​សាដុក ជា​អាចារ្យ និង​ពួក​លេវី គឺ​ពេដាយ៉ា ហើយ​បន្ទាប់​ពី​ពួក​គេ​មាន​ហាណាន ជា​កូន​របស់​សាគើរ ជា​កូន​របស់​ម៉ាថានី ដ្បិត​គេ​រាប់​ថា​ស្មោះ​ត្រង់។ ហើយ​ការិយាល័យ​របស់​ពួកគេ​គឺ​ដើម្បី​ចែកចាយ​ដល់​បងប្អូន​របស់​ពួកគេ។</w:t>
      </w:r>
    </w:p>
    <w:p/>
    <w:p>
      <w:r xmlns:w="http://schemas.openxmlformats.org/wordprocessingml/2006/main">
        <w:t xml:space="preserve">នេហេមា​បាន​តែងតាំង​បូជាចារ្យ​សេលេមា លោក​សាដុក​ជា​ស្មៀន និង​ពេដាយ៉ា​នៃ​ក្រុម​លេវី ព្រមទាំង​ហាណាន ជា​កូន​របស់​សាគើរ ជា​កូន​របស់​លោក​ម៉ាថានី ជា​អ្នក​ចាត់ចែង​ហិរញ្ញប្បទាន​លើ​រតនាគារ ព្រោះ​គេ​ចាត់​ទុក​ថា​ជា​អ្នក​ស្មោះ​ត្រង់ ហើយ​ទទួល​ខុស​ត្រូវ​ក្នុង​ការ​ចែក​ចាយ​ដល់​បង​ប្អូន​របស់​ខ្លួន។</w:t>
      </w:r>
    </w:p>
    <w:p/>
    <w:p>
      <w:r xmlns:w="http://schemas.openxmlformats.org/wordprocessingml/2006/main">
        <w:t xml:space="preserve">1. សារៈសំខាន់នៃភាពជាអ្នកដឹកនាំដ៏ស្មោះត្រង់ - នេហេមា 13:13</w:t>
      </w:r>
    </w:p>
    <w:p/>
    <w:p>
      <w:r xmlns:w="http://schemas.openxmlformats.org/wordprocessingml/2006/main">
        <w:t xml:space="preserve">2. ការបម្រើព្រះ និងការបម្រើអ្នកដទៃ - នេហេមា 13:13</w:t>
      </w:r>
    </w:p>
    <w:p/>
    <w:p>
      <w:r xmlns:w="http://schemas.openxmlformats.org/wordprocessingml/2006/main">
        <w:t xml:space="preserve">1. សុភាសិត 11:3 - ចិត្ត​ស្មោះ​ត្រង់​នឹង​នាំ​ផ្លូវ​គេ តែ​អំពើ​ទុច្ចរិត​នឹង​បំផ្លាញ​គេ។</w:t>
      </w:r>
    </w:p>
    <w:p/>
    <w:p>
      <w:r xmlns:w="http://schemas.openxmlformats.org/wordprocessingml/2006/main">
        <w:t xml:space="preserve">2. យ៉ាកុប 2:17-18 - ទោះ​បី​ជា​មាន​ជំនឿ​យ៉ាង​ណា​ក៏​ដោយ ប្រសិន​បើ​វា​មិន​បាន​ធ្វើ​ទេ នោះ​គឺ​ស្លាប់​តែ​ម្នាក់​ឯង។ មែនហើយ មនុស្ស​ម្នាក់​អាច​និយាយ​ថា អ្នក​មាន​សេចក្តី​ជំនឿ ហើយ​ខ្ញុំ​មាន​ការ​ប្រព្រឹត្ត៖ ចូរ​បង្ហាញ​សេចក្តី​ជំនឿ​របស់​អ្នក​មក​ខ្ញុំ​ដោយ​គ្មាន​ការ​ប្រព្រឹត្ត​របស់​អ្នក នោះ​ខ្ញុំ​នឹង​បង្ហាញ​អ្នក​នូវ​សេចក្តី​ជំនឿ​របស់​ខ្ញុំ​ដោយ​ការ​ប្រព្រឹត្ត​របស់​ខ្ញុំ។</w:t>
      </w:r>
    </w:p>
    <w:p/>
    <w:p>
      <w:r xmlns:w="http://schemas.openxmlformats.org/wordprocessingml/2006/main">
        <w:t xml:space="preserve">នេហេមា 13:14 ឱ​ព្រះ​នៃ​ទូលបង្គំ​អើយ សូម​នឹក​ចាំ​ពី​ទូលបង្គំ​អំពី​ការ​នេះ ហើយ​កុំ​លុប​បំបាត់​អំពើ​ល្អ ដែល​ទូលបង្គំ​បាន​ធ្វើ​ចំពោះ​ព្រះដំណាក់​នៃ​ព្រះ​របស់​ទូលបង្គំ និង​ចំពោះ​មុខ​តំណែង​របស់​ព្រះអង្គ​ឡើយ។</w:t>
      </w:r>
    </w:p>
    <w:p/>
    <w:p>
      <w:r xmlns:w="http://schemas.openxmlformats.org/wordprocessingml/2006/main">
        <w:t xml:space="preserve">នេហេមា​អង្វរ​ព្រះ​ឲ្យ​នឹក​ចាំ​ពី​អំពើ​ល្អ​ដែល​គាត់​បាន​ធ្វើ​សម្រាប់​ដំណាក់​នៃ​ព្រះ។</w:t>
      </w:r>
    </w:p>
    <w:p/>
    <w:p>
      <w:r xmlns:w="http://schemas.openxmlformats.org/wordprocessingml/2006/main">
        <w:t xml:space="preserve">1. សារៈសំខាន់នៃការបម្រើព្រះដោយបេះដូងនៃសេចក្តីស្រឡាញ់</w:t>
      </w:r>
    </w:p>
    <w:p/>
    <w:p>
      <w:r xmlns:w="http://schemas.openxmlformats.org/wordprocessingml/2006/main">
        <w:t xml:space="preserve">2. ការបម្រើដ៏ស្មោះត្រង់: ការធ្វើល្អសម្រាប់ព្រះវិហារនៃព្រះ</w:t>
      </w:r>
    </w:p>
    <w:p/>
    <w:p>
      <w:r xmlns:w="http://schemas.openxmlformats.org/wordprocessingml/2006/main">
        <w:t xml:space="preserve">1.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 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ទំនុកតម្កើង ៣៧:៣ - ចូរ​ទុក​ចិត្ត​លើ​ព្រះ‌អម្ចាស់ ហើយ​ប្រព្រឹត្ត​ល្អ រស់នៅ​ក្នុង​ស្រុក ហើយ​ធ្វើ​ជា​មិត្ត​ដោយ​ស្មោះ​ត្រង់។</w:t>
      </w:r>
    </w:p>
    <w:p/>
    <w:p>
      <w:r xmlns:w="http://schemas.openxmlformats.org/wordprocessingml/2006/main">
        <w:t xml:space="preserve">នេហេមា 13:15 នៅ​គ្រា​នោះ ខ្ញុំ​ឃើញ​ខ្ញុំ​នៅ​ស្រុក​យូដា​កំពុង​ស្រាត​ស្រា​បៀរ​នៅ​ថ្ងៃ​សប្ប័ទ ហើយ​យក​កន្ទេល និង​លា។ ដូច​ជា​ស្រា ទំពាំងបាយជូ ផ្លែ​ឧទុម្ពរ និង​បន្ទុក​គ្រប់​យ៉ាង ដែល​គេ​នាំ​ចូល​ក្នុង​ក្រុង​យេរូសាឡឹម​នៅ​ថ្ងៃ​សប្ប័ទ។ ខ្ញុំ​បាន​ធ្វើ​បន្ទាល់​ទាស់​នឹង​គេ​នៅ​ថ្ងៃ​ដែល​គេ​លក់​គ្រឿង​ឧបភោគ​បរិភោគ។</w:t>
      </w:r>
    </w:p>
    <w:p/>
    <w:p>
      <w:r xmlns:w="http://schemas.openxmlformats.org/wordprocessingml/2006/main">
        <w:t xml:space="preserve">នេហេមា​បាន​ឃើញ​ប្រជាជន​នៅ​ស្រុក​យូដា​កំពុង​ធ្វើ​ការ ហើយ​កាន់​បន្ទុក​នៅ​ថ្ងៃ​សប្ប័ទ ដែល​ផ្ទុយ​នឹង​ច្បាប់​របស់​ព្រះ។</w:t>
      </w:r>
    </w:p>
    <w:p/>
    <w:p>
      <w:r xmlns:w="http://schemas.openxmlformats.org/wordprocessingml/2006/main">
        <w:t xml:space="preserve">1. «អំណាចនៃការគោរពប្រតិបត្តិ» - ការសង្កត់ធ្ងន់លើសារៈសំខាន់នៃការធ្វើតាមច្បាប់របស់ព្រះ។</w:t>
      </w:r>
    </w:p>
    <w:p/>
    <w:p>
      <w:r xmlns:w="http://schemas.openxmlformats.org/wordprocessingml/2006/main">
        <w:t xml:space="preserve">2. "ការរស់នៅក្នុងវត្តមានរបស់ព្រះ" - និយាយអំពីតម្រូវការក្នុងការរស់នៅរបស់យើងជាមួយនឹងព្រះនៅក្នុងចិត្ត។</w:t>
      </w:r>
    </w:p>
    <w:p/>
    <w:p>
      <w:r xmlns:w="http://schemas.openxmlformats.org/wordprocessingml/2006/main">
        <w:t xml:space="preserve">1. និក្ខមនំ 20:8-10 - ចងចាំថ្ងៃសប្ប័ទ ដើម្បីរក្សាវាឱ្យបរិសុទ្ធ។</w:t>
      </w:r>
    </w:p>
    <w:p/>
    <w:p>
      <w:r xmlns:w="http://schemas.openxmlformats.org/wordprocessingml/2006/main">
        <w:t xml:space="preserve">ម៉ាថាយ 4:4 - ប៉ុន្តែ គាត់​បាន​ឆ្លើយ​តប​ថា៖ «មាន​ចែង​ទុក​មក​ថា មនុស្ស​មិន​មែន​រស់​ដោយ​អាហារ​តែ​មួយ​មុខ​នោះ​ទេ គឺ​ដោយ​សារ​គ្រប់​ទាំង​ពាក្យ​ដែល​ចេញ​ពី​ព្រះ‌ឱស្ឋ​ព្រះ។</w:t>
      </w:r>
    </w:p>
    <w:p/>
    <w:p>
      <w:r xmlns:w="http://schemas.openxmlformats.org/wordprocessingml/2006/main">
        <w:t xml:space="preserve">នេហេមា 13:16 មាន​អ្នក​ក្រុង​ទីរ៉ុស​រស់​នៅ​ទី​នោះ​ដែរ ដែល​នាំ​ត្រី និង​របស់​របរ​គ្រប់​យ៉ាង​មក​លក់​នៅ​ថ្ងៃ​សប្ប័ទ ដល់​កូន​ចៅ​យូដា និង​នៅ​ក្រុង​យេរូ‌សាឡឹម។</w:t>
      </w:r>
    </w:p>
    <w:p/>
    <w:p>
      <w:r xmlns:w="http://schemas.openxmlformats.org/wordprocessingml/2006/main">
        <w:t xml:space="preserve">ឈ្មួញ​ទីរ៉ុន​រស់​នៅ​ក្រុង​យេរូសាឡឹម ហើយ​លក់​ទំនិញ​នៅ​ថ្ងៃ​សប្ប័ទ​ដល់​ប្រជាជន​យូដា។</w:t>
      </w:r>
    </w:p>
    <w:p/>
    <w:p>
      <w:r xmlns:w="http://schemas.openxmlformats.org/wordprocessingml/2006/main">
        <w:t xml:space="preserve">1. ព្រះបន្ទូលរបស់ព្រះគឺច្បាស់: កុំបំបែកថ្ងៃឈប់សម្រាក</w:t>
      </w:r>
    </w:p>
    <w:p/>
    <w:p>
      <w:r xmlns:w="http://schemas.openxmlformats.org/wordprocessingml/2006/main">
        <w:t xml:space="preserve">2. ធ្វើការនៅថ្ងៃឈប់សម្រាក: តើវាមានតម្លៃទេ?</w:t>
      </w:r>
    </w:p>
    <w:p/>
    <w:p>
      <w:r xmlns:w="http://schemas.openxmlformats.org/wordprocessingml/2006/main">
        <w:t xml:space="preserve">1. និក្ខមនំ 20:8-11 - ចងចាំថ្ងៃសប្ប័ទ ដើម្បីរក្សាវាឱ្យបរិសុទ្ធ។</w:t>
      </w:r>
    </w:p>
    <w:p/>
    <w:p>
      <w:r xmlns:w="http://schemas.openxmlformats.org/wordprocessingml/2006/main">
        <w:t xml:space="preserve">2. ម៉ាកុស 2:23-28 - ហើយ​ហេតុការណ៍​បាន​កើត​ឡើង​ថា​គាត់​បាន​ដើរ​កាត់​វាល​ពោត​នៅ​ថ្ងៃ​សប្ប័ទ; ពួក​សិស្ស​របស់​លោក​ចាប់​ផ្ដើម​បណ្ដើរ​ទៅ​បេះ​ពោត។</w:t>
      </w:r>
    </w:p>
    <w:p/>
    <w:p>
      <w:r xmlns:w="http://schemas.openxmlformats.org/wordprocessingml/2006/main">
        <w:t xml:space="preserve">នេហេមា 13:17 ពេល​នោះ ខ្ញុំ​បាន​ប្រកែក​ជា​មួយ​ពួក​អភិជន​នៃ​ស្រុក​យូដា ហើយ​សួរ​ពួក​គេ​ថា៖ «តើ​អ្នក​រាល់​គ្នា​ប្រព្រឹត្ត​អំពើ​អាក្រក់​អ្វី ហើយ​បង្អាប់​ថ្ងៃ​សប្ប័ទ?</w:t>
      </w:r>
    </w:p>
    <w:p/>
    <w:p>
      <w:r xmlns:w="http://schemas.openxmlformats.org/wordprocessingml/2006/main">
        <w:t xml:space="preserve">នេហេមា​បាន​ប្រឈម​មុខ​នឹង​ពួក​អភិជន​នៃ​សាសន៍​យូដា​ចំពោះ​ការ​ប្រមាថ​ថ្ងៃ​សប្ប័ទ។</w:t>
      </w:r>
    </w:p>
    <w:p/>
    <w:p>
      <w:r xmlns:w="http://schemas.openxmlformats.org/wordprocessingml/2006/main">
        <w:t xml:space="preserve">1. រក្សាថ្ងៃសប្ប័ទបរិសុទ្ធ</w:t>
      </w:r>
    </w:p>
    <w:p/>
    <w:p>
      <w:r xmlns:w="http://schemas.openxmlformats.org/wordprocessingml/2006/main">
        <w:t xml:space="preserve">2. ការរស់នៅដ៏បរិសុទ្ធគឺជាសញ្ញានៃការគោរពប្រតិបត្តិចំពោះព្រះ</w:t>
      </w:r>
    </w:p>
    <w:p/>
    <w:p>
      <w:r xmlns:w="http://schemas.openxmlformats.org/wordprocessingml/2006/main">
        <w:t xml:space="preserve">1. និក្ខមនំ 20:8-11 - ចងចាំថ្ងៃសប្ប័ទ ដើម្បីរក្សាវាឱ្យបរិសុទ្ធ។</w:t>
      </w:r>
    </w:p>
    <w:p/>
    <w:p>
      <w:r xmlns:w="http://schemas.openxmlformats.org/wordprocessingml/2006/main">
        <w:t xml:space="preserve">2. រ៉ូម 12:1-2 - បង្ហាញរូបកាយរបស់អ្នកជាយញ្ញបូជាដែលមានជីវិត បរិសុទ្ធ និងអាចទទួលយកបានចំពោះព្រះ។</w:t>
      </w:r>
    </w:p>
    <w:p/>
    <w:p>
      <w:r xmlns:w="http://schemas.openxmlformats.org/wordprocessingml/2006/main">
        <w:t xml:space="preserve">នេហេមា 13:18 តើ​ដូនតា​របស់​អ្នក​រាល់​គ្នា​មិន​មែន​ឬ​ទេ ហើយ​ព្រះ​នៃ​យើង​រាល់​គ្នា​មិន​បាន​នាំ​សេចក្ដី​អាក្រក់​ទាំង​ប៉ុន្មាន​មក​លើ​យើង ហើយ​និង​ទីក្រុង​នេះ​ទេ? ប៉ុន្តែ អ្នក​រាល់​គ្នា​នាំ​ឲ្យ​អ៊ីស្រា‌អែល​មាន​សេចក្ដី​ក្រោធ​ថែម​ទៀត ដោយ​បង្ខូច​ថ្ងៃ​សប្ប័ទ។</w:t>
      </w:r>
    </w:p>
    <w:p/>
    <w:p>
      <w:r xmlns:w="http://schemas.openxmlformats.org/wordprocessingml/2006/main">
        <w:t xml:space="preserve">នេហេមា​ព្រមាន​ប្រឆាំង​នឹង​ការ​បង្អាប់​ថ្ងៃ​សប្ប័ទ ដោយ​រំឭក​ប្រជាជន​អំពី​របៀប​ដែល​ទង្វើ​របស់​ពួកគេ​អាច​នាំ​មក​នូវ​អំពើ​អាក្រក់​បន្ថែម​ទៀត​ដល់​អ៊ីស្រាអែល។</w:t>
      </w:r>
    </w:p>
    <w:p/>
    <w:p>
      <w:r xmlns:w="http://schemas.openxmlformats.org/wordprocessingml/2006/main">
        <w:t xml:space="preserve">១៖ យើង​ត្រូវ​នឹក​ចាំ​ពី​បិតា​របស់​យើង និង​ព្រះ​របស់​យើង ហើយ​ឈប់​បង្អាប់​ថ្ងៃ​សប្ប័ទ។</w:t>
      </w:r>
    </w:p>
    <w:p/>
    <w:p>
      <w:r xmlns:w="http://schemas.openxmlformats.org/wordprocessingml/2006/main">
        <w:t xml:space="preserve">២៖ យើងត្រូវទទួលខុសត្រូវចំពោះសកម្មភាពរបស់យើង ហើយចងចាំពីរបៀបដែលការសម្រេចចិត្តរបស់យើងមានឥទ្ធិពលលើពិភពលោកជុំវិញយើង។</w:t>
      </w:r>
    </w:p>
    <w:p/>
    <w:p>
      <w:r xmlns:w="http://schemas.openxmlformats.org/wordprocessingml/2006/main">
        <w:t xml:space="preserve">១៖ និក្ខមនំ ២០:៨-១១ - ចូរ​នឹក​ចាំ​ថ្ងៃ​សប្ប័ទ ដើម្បី​រក្សា​វា​ឲ្យ​បរិសុទ្ធ។</w:t>
      </w:r>
    </w:p>
    <w:p/>
    <w:p>
      <w:r xmlns:w="http://schemas.openxmlformats.org/wordprocessingml/2006/main">
        <w:t xml:space="preserve">២៖ កូល៉ុស ២:១៦-១៧ - កុំ​ឲ្យ​អ្នក​ណា​វិនិច្ឆ័យ​អ្នក​ក្នុង​អាហារ ឬ​ភេសជ្ជៈ ឬ​អំពី​ពិធី​បុណ្យ ឬ​ថ្ងៃ​ចូល​ខែ ឬ​ថ្ងៃ​សប្ប័ទ ដែល​ជា​ស្រមោល​នៃ​អ្វី​ដែល​នឹង​មក​ដល់​ឡើយ ប៉ុន្តែ​សារធាតុ​នោះ​មក​ពី​ព្រះគ្រីស្ទ។</w:t>
      </w:r>
    </w:p>
    <w:p/>
    <w:p>
      <w:r xmlns:w="http://schemas.openxmlformats.org/wordprocessingml/2006/main">
        <w:t xml:space="preserve">នេហេមា 13:19 ហើយ​ហេតុការណ៍​បាន​កើត​ឡើង​ថា នៅ​ពេល​ទ្វារ​ក្រុង​យេរូសាឡឹម​ចាប់​ផ្ដើម​ងងឹត​មុន​ថ្ងៃ​សប្ប័ទ ខ្ញុំ​បាន​បង្គាប់​ឲ្យ​បិទ​ទ្វារ​ទាំង​នោះ ហើយ​ហាម​មិន​ឲ្យ​បើក​ទ្វារ​រហូត​ដល់​ក្រោយ​ថ្ងៃ​សប្ប័ទ។ ពួក​អ្នក​បម្រើ​ដាក់​ខ្ញុំ​នៅ​មាត់​ទ្វារ ដើម្បី​កុំ​ឲ្យ​មាន​បន្ទុក​អ្វី​មក​ក្នុង​ថ្ងៃ​សប្ប័ទ។</w:t>
      </w:r>
    </w:p>
    <w:p/>
    <w:p>
      <w:r xmlns:w="http://schemas.openxmlformats.org/wordprocessingml/2006/main">
        <w:t xml:space="preserve">១៖ យើង​គួរ​ប្រុង​ប្រយ័ត្ន​ក្នុង​ការ​ប្រតិបត្តិ​តាម​ច្បាប់​និង​បញ្ញត្តិ​របស់​ព្រះ។</w:t>
      </w:r>
    </w:p>
    <w:p/>
    <w:p>
      <w:r xmlns:w="http://schemas.openxmlformats.org/wordprocessingml/2006/main">
        <w:t xml:space="preserve">២៖ យើង​គួរ​ព្យាយាម​គោរព​ថ្ងៃ​សប្ប័ទ។</w:t>
      </w:r>
    </w:p>
    <w:p/>
    <w:p>
      <w:r xmlns:w="http://schemas.openxmlformats.org/wordprocessingml/2006/main">
        <w:t xml:space="preserve">១៖ និក្ខមនំ ២០:៨-១១ - ចូរ​នឹក​ចាំ​ថ្ងៃ​សប្ប័ទ ដើម្បី​រក្សា​វា​ឲ្យ​បរិសុទ្ធ។</w:t>
      </w:r>
    </w:p>
    <w:p/>
    <w:p>
      <w:r xmlns:w="http://schemas.openxmlformats.org/wordprocessingml/2006/main">
        <w:t xml:space="preserve">2: ម៉ាថាយ 12:1-14 - ព្រះយេស៊ូវ និងពួកសិស្សទ្រង់បានរើសស្រូវដើម្បីបរិភោគនៅថ្ងៃសប្ប័ទ។</w:t>
      </w:r>
    </w:p>
    <w:p/>
    <w:p>
      <w:r xmlns:w="http://schemas.openxmlformats.org/wordprocessingml/2006/main">
        <w:t xml:space="preserve">នេហេមា 13:20 ដូច្នេះ ពួក​ឈ្មួញ និង​អ្នក​លក់​ទំនិញ​គ្រប់​ប្រភេទ​បាន​ស្នាក់​នៅ​ក្រៅ​ក្រុង​យេរូសាឡិម​ម្តង ឬ​ពីរ​ដង។</w:t>
      </w:r>
    </w:p>
    <w:p/>
    <w:p>
      <w:r xmlns:w="http://schemas.openxmlformats.org/wordprocessingml/2006/main">
        <w:t xml:space="preserve">ពាណិជ្ជករ និង​អ្នក​លក់​មក​ពី​អាជីវកម្ម​គ្រប់​ប្រភេទ​បាន​ធ្វើ​ដំណើរ​ទៅ​ក្រុង​យេរូសាឡឹម​ដើម្បី​ធ្វើ​អាជីវកម្ម​របស់​ពួកគេ។</w:t>
      </w:r>
    </w:p>
    <w:p/>
    <w:p>
      <w:r xmlns:w="http://schemas.openxmlformats.org/wordprocessingml/2006/main">
        <w:t xml:space="preserve">1. សារៈសំខាន់នៃអាជីវកម្មក្នុងជីវិតរបស់គ្រិស្តបរិស័ទ។</w:t>
      </w:r>
    </w:p>
    <w:p/>
    <w:p>
      <w:r xmlns:w="http://schemas.openxmlformats.org/wordprocessingml/2006/main">
        <w:t xml:space="preserve">2. ការធ្វើតាមផែនការរបស់ព្រះ ទោះជាមានការប្រឆាំងក៏ដោយ។</w:t>
      </w:r>
    </w:p>
    <w:p/>
    <w:p>
      <w:r xmlns:w="http://schemas.openxmlformats.org/wordprocessingml/2006/main">
        <w:t xml:space="preserve">1. សុភាសិត 13:11 - ទ្រព្យ​សម្បត្តិ​ដែល​បាន​មក​យ៉ាង​ឆាប់​រហ័ស​នឹង​ថយ​ចុះ ប៉ុន្តែ​អ្នក​ណា​ដែល​ប្រមូល​បាន​តិច​តួច​នឹង​កើន​ឡើង។</w:t>
      </w:r>
    </w:p>
    <w:p/>
    <w:p>
      <w:r xmlns:w="http://schemas.openxmlformats.org/wordprocessingml/2006/main">
        <w:t xml:space="preserve">2. នេហេមា 4:14 - នៅ​ពេល​យប់ ខ្ញុំ​បាន​ចេញ​ទៅ​ជា​មួយ​នឹង​អ្នក​បម្រើ​របស់​ខ្ញុំ​តាម​ច្រក​ជ្រលង​ភ្នំ រហូត​ដល់​មាត់​ទ្វារ​នាគ និង​ទ្វារ​ឌុង ហើយ​ខ្ញុំ​បាន​ពិនិត្យ​មើល​កំពែង​ក្រុង​យេរូសាឡិម​ដែល​បាក់​បែក និង​ទ្វារ​ដែល​ត្រូវ​បំផ្លាញ។ ដោយភ្លើង។</w:t>
      </w:r>
    </w:p>
    <w:p/>
    <w:p>
      <w:r xmlns:w="http://schemas.openxmlformats.org/wordprocessingml/2006/main">
        <w:t xml:space="preserve">នេហេមា 13:21 បន្ទាប់​មក ខ្ញុំ​បាន​ធ្វើ​បន្ទាល់​ទាស់​នឹង​គេ​ថា៖ «ហេតុ​អ្វី​បាន​ជា​អ្នក​រាល់​គ្នា​ស្នាក់​នៅ​លើ​កំផែង? ប្រសិន​បើ​អ្នក​រាល់​គ្នា​ធ្វើ​ដូច្នេះ​ទៀត ខ្ញុំ​នឹង​ដាក់​ដៃ​លើ​អ្នក។ តាំង​ពី​ពេល​នោះ​មក គេ​លែង​មាន​ថ្ងៃ​សប្ប័ទ​ទៀត​ហើយ។</w:t>
      </w:r>
    </w:p>
    <w:p/>
    <w:p>
      <w:r xmlns:w="http://schemas.openxmlformats.org/wordprocessingml/2006/main">
        <w:t xml:space="preserve">នេហេមា​បាន​ប្រឈម​មុខ​នឹង​ប្រជាជន​ពី​បទ​ដើរ​លេង​តាម​ជញ្ជាំង​នៅ​ថ្ងៃ​សប្ប័ទ ហើយ​បាន​ព្រមាន​ពួកគេ​កុំ​ឲ្យ​ធ្វើ​ដូច្នេះ​ទៀត​ឡើយ។</w:t>
      </w:r>
    </w:p>
    <w:p/>
    <w:p>
      <w:r xmlns:w="http://schemas.openxmlformats.org/wordprocessingml/2006/main">
        <w:t xml:space="preserve">1. ការរស់នៅដោយគោរពតាមច្បាប់របស់ព្រះ</w:t>
      </w:r>
    </w:p>
    <w:p/>
    <w:p>
      <w:r xmlns:w="http://schemas.openxmlformats.org/wordprocessingml/2006/main">
        <w:t xml:space="preserve">2. ការជ្រើសរើសការប្តេជ្ញាចិត្តចំពោះព្រះបន្ទូលរបស់ព្រះ</w:t>
      </w:r>
    </w:p>
    <w:p/>
    <w:p>
      <w:r xmlns:w="http://schemas.openxmlformats.org/wordprocessingml/2006/main">
        <w:t xml:space="preserve">1. ចោទិយកថា 5:12-15, រក្សាថ្ងៃសប្ប័ទ ដើម្បីញែកថ្ងៃនោះជាបរិសុទ្ធ ដូចដែលព្រះអម្ចាស់ជាព្រះរបស់អ្នកបានបង្គាប់អ្នក។ ត្រូវ​ធ្វើ​ការ​ប្រាំ​មួយ​ថ្ងៃ ហើយ​ធ្វើ​ការ​ទាំង​អស់​របស់​អ្នក ប៉ុន្តែ​ថ្ងៃ​ទី​ប្រាំពីរ​ជា​ថ្ងៃ​សប្ប័ទ​របស់​ព្រះ‌អម្ចាស់ ជា​ព្រះ​របស់​អ្នក៖ នៅ​ក្នុង​ថ្ងៃ​នោះ អ្នក​មិន​ត្រូវ​ធ្វើ​ការ​អ្វី​ឡើយ ទាំង​កូន​ប្រុស កូន​ស្រី អ្នក​បម្រើ ឬ​អ្នក​បម្រើ​របស់​អ្នក។ អ្នកបំរើ គោ លា អ្នក ឬ ហ្វូងសត្វរបស់អ្នក ឬជនបរទេសរបស់អ្នកដែលនៅក្នុងខ្លោងទ្វាររបស់អ្នក។ ដើម្បីអោយអ្នកបំរើរបស់អ្នក និង អ្នកបំរើរបស់អ្នកបានសំរាកដូចអ្នកដែរ។ ចូរ​នឹក​ចាំ​ថា អ្នក​ជា​អ្នក​បម្រើ​នៅ​ស្រុក​អេស៊ីប ហើយ​ថា​ព្រះ‌អម្ចាស់ ជា​ព្រះ​របស់​អ្នក​បាន​នាំ​អ្នក​ចេញ​ពី​ទី​នោះ​ដោយ​ដៃ​ដ៏​ខ្លាំង​ក្លា និង​ដោយ​ដៃ​ដែល​លាត​ចេញ ហេតុ​ដូច្នេះ​ហើយ ព្រះ‌អម្ចាស់​ជា​ព្រះ​របស់​អ្នក​បាន​បង្គាប់​អ្នក​ឲ្យ​រក្សា​ថ្ងៃ​សប្ប័ទ។</w:t>
      </w:r>
    </w:p>
    <w:p/>
    <w:p>
      <w:r xmlns:w="http://schemas.openxmlformats.org/wordprocessingml/2006/main">
        <w:t xml:space="preserve">2. អេសាយ 58:13-14, ប្រសិនបើអ្នកងាកចេញពីជើងរបស់អ្នកពីថ្ងៃសប្ប័ទ, ពីការធ្វើតាមការពេញចិត្តរបស់អ្នកនៅថ្ងៃបរិសុទ្ធរបស់ខ្ញុំ; ចូរ​ហៅ​ថ្ងៃ​សប្ប័ទ​ជា​ថ្ងៃ​ដ៏​រីករាយ ជា​ទី​បរិសុទ្ធ​នៃ​ព្រះ‌អម្ចាស់ ជាទី​គោរព។ ត្រូវ​គោរព​គាត់ មិន​ប្រព្រឹត្ត​តាម​ផ្លូវ​របស់​ខ្លួន ឬ​ស្វែង​រក​ការ​ពេញ​ចិត្ត​របស់​ខ្លួន ឬ​និយាយ​ពាក្យ​ផ្ទាល់​ខ្លួន​ឡើយ។ ដូច្នេះ អ្នក​នឹង​រីក​រាយ​ក្នុង​ព្រះ‌អម្ចាស់។ យើង​នឹង​ឲ្យ​អ្នក​ឡើង​ជិះ​លើ​ទី​ខ្ពស់​នៃ​ផែនដី ហើយ​ចិញ្ចឹម​អ្នក​ជា​មួយ​នឹង​កេរដំណែល​របស់​យ៉ាកុប ជា​បិតា​របស់​អ្នក ដ្បិត​ព្រះ‌អម្ចាស់​មាន​ព្រះ‌បន្ទូល​មក​ហើយ។</w:t>
      </w:r>
    </w:p>
    <w:p/>
    <w:p>
      <w:r xmlns:w="http://schemas.openxmlformats.org/wordprocessingml/2006/main">
        <w:t xml:space="preserve">នេហេមា 13:22 ហើយ​ខ្ញុំ​បាន​បង្គាប់​ពួក​លេវី​ឲ្យ​សម្អាត​ខ្លួន​គេ ហើយ​ឲ្យ​ពួក​គេ​មក​រក្សា​ទ្វារ ដើម្បី​ញែក​ថ្ងៃ​សប្ប័ទ​ជា​បរិសុទ្ធ។ ឱ​ព្រះ​នៃ​ទូលបង្គំ​អើយ សូម​នឹក​ចាំ​ពី​ទូលបង្គំ​ផង អំពី​ការ​នេះ ហើយ​ប្រោស​ទូលបង្គំ តាម​ព្រះហឫទ័យ​មេត្តា​ករុណា​របស់​ព្រះអង្គ។</w:t>
      </w:r>
    </w:p>
    <w:p/>
    <w:p>
      <w:r xmlns:w="http://schemas.openxmlformats.org/wordprocessingml/2006/main">
        <w:t xml:space="preserve">នេហេមា​បញ្ជាក់​ពី​សារៈសំខាន់​នៃ​ការ​គោរព​ថ្ងៃ​សប្ប័ទ ហើយ​អង្វរ​ព្រះ​ឲ្យ​ចងចាំ​គាត់​នៅ​ក្នុង​ញត្តិ​របស់​គាត់។</w:t>
      </w:r>
    </w:p>
    <w:p/>
    <w:p>
      <w:r xmlns:w="http://schemas.openxmlformats.org/wordprocessingml/2006/main">
        <w:t xml:space="preserve">1. ការរក្សាបទបញ្ញត្តិរបស់ព្រះ៖ សារៈសំខាន់នៃថ្ងៃសប្ប័ទ</w:t>
      </w:r>
    </w:p>
    <w:p/>
    <w:p>
      <w:r xmlns:w="http://schemas.openxmlformats.org/wordprocessingml/2006/main">
        <w:t xml:space="preserve">2. សេចក្តីមេត្តាករុណារបស់ព្រះ: ការអធិស្ឋានសម្រាប់ព្រះពររបស់ទ្រង់</w:t>
      </w:r>
    </w:p>
    <w:p/>
    <w:p>
      <w:r xmlns:w="http://schemas.openxmlformats.org/wordprocessingml/2006/main">
        <w:t xml:space="preserve">1. អេសាយ 58:13-14 - ប្រសិនបើអ្នកមិនឈប់សម្រាកថ្ងៃសប្ប័ទ និងពីការប្រព្រឹត្តតាមដែលអ្នកចង់បាននៅថ្ងៃដ៏វិសុទ្ធរបស់ខ្ញុំ ប្រសិនបើអ្នកហៅថ្ងៃសប្ប័ទជាថ្ងៃដ៏រីករាយ ហើយជាថ្ងៃដ៏វិសុទ្ធរបស់ព្រះអម្ចាស់ ហើយប្រសិនបើអ្នកគោរពវាដោយ មិន​ទៅ​តាម​ផ្លូវ​ខ្លួន​ឯង មិន​ធ្វើ​តាម​ចិត្ត ឬ​និយាយ​ពាក្យ​ឥត​ប្រយោជន៍ នោះ​ឯង​នឹង​បាន​សេចក្តី​អំណរ​ក្នុង​ព្រះ‌យេហូវ៉ា ហើយ​អញ​នឹង​ឲ្យ​ឯង​ឡើង​ជិះ​លើ​ទី​ខ្ពស់​នៃ​ស្រុក ហើយ​ធ្វើ​បុណ្យ​ជា​មរតក​នៃ​បិតា​ឯង យ៉ាកុប។</w:t>
      </w:r>
    </w:p>
    <w:p/>
    <w:p>
      <w:r xmlns:w="http://schemas.openxmlformats.org/wordprocessingml/2006/main">
        <w:t xml:space="preserve">និក្ខមនំ 20:8-11 - ចងចាំថ្ងៃសប្ប័ទដោយរក្សាវាឱ្យបរិសុទ្ធ។ ប្រាំមួយថ្ងៃ​ត្រូវ​នឿយហត់ ហើយ​ធ្វើ​ការ​ទាំង​អស់​របស់​អ្នក ប៉ុន្តែ​ថ្ងៃ​ទី​ប្រាំពីរ​ជា​ថ្ងៃ​សប្ប័ទ​របស់​ព្រះអម្ចាស់ ជា​ព្រះ​របស់​អ្នក។ នៅ​លើ​នោះ អ្នក​មិន​ត្រូវ​ធ្វើ​ការ​អ្វី​ឡើយ ទាំង​កូន​ប្រុស​កូន​ស្រី អ្នក​បម្រើ​ប្រុស​ស្រី សត្វ​របស់​អ្នក ឬ​ជន​បរទេស​ណា​ដែល​រស់​នៅ​ក្នុង​ក្រុង​របស់​អ្នក។ ដ្បិត​ក្នុង​រយៈ​ពេល​ប្រាំមួយ​ថ្ងៃ ព្រះ‌អម្ចាស់​បាន​បង្កើត​ផ្ទៃ​មេឃ និង​ផែនដី សមុទ្រ និង​អ្វីៗ​ដែល​នៅ​ក្នុង​នោះ ប៉ុន្តែ​ព្រះអង្គ​បាន​សម្រាក​នៅ​ថ្ងៃ​ទី​ប្រាំពីរ។ ដូច្នេះ ព្រះអម្ចាស់​បាន​ប្រទាន​ពរ​ដល់​ថ្ងៃ​សប្ប័ទ ហើយ​ធ្វើ​ជា​ថ្ងៃ​បរិសុទ្ធ។</w:t>
      </w:r>
    </w:p>
    <w:p/>
    <w:p>
      <w:r xmlns:w="http://schemas.openxmlformats.org/wordprocessingml/2006/main">
        <w:t xml:space="preserve">នេហេមា 13:23 នៅ​គ្រា​នោះ ខ្ញុំ​ក៏​ឃើញ​ជន​ជាតិ​យូដា​ដែល​បាន​រៀប​ការ​ជា​មួយ​នឹង​ប្រពន្ធ​របស់​លោក​អាសដូឌ ជន​ជាតិ​អាំម៉ូន និង​ជន​ជាតិ​ម៉ូអាប់។</w:t>
      </w:r>
    </w:p>
    <w:p/>
    <w:p>
      <w:r xmlns:w="http://schemas.openxmlformats.org/wordprocessingml/2006/main">
        <w:t xml:space="preserve">១៖ យើង​ត្រូវ​បាន​ហៅ​ឲ្យ​បរិសុទ្ធ ហើយ​មិន​ត្រូវ​ជាប់​ពាក់ព័ន្ធ​នឹង​អ្នក​មិន​ជឿ។</w:t>
      </w:r>
    </w:p>
    <w:p/>
    <w:p>
      <w:r xmlns:w="http://schemas.openxmlformats.org/wordprocessingml/2006/main">
        <w:t xml:space="preserve">២៖ យើងត្រូវតែស្វែងរកការគោរពចំពោះព្រះដោយជីវិតរបស់យើង ទោះបីជាមានតម្លៃយ៉ាងណាក៏ដោយ។</w:t>
      </w:r>
    </w:p>
    <w:p/>
    <w:p>
      <w:r xmlns:w="http://schemas.openxmlformats.org/wordprocessingml/2006/main">
        <w:t xml:space="preserve">កូរិនថូស 1:2 កូរិនថូស 6:14-16 «កុំ​ឲ្យ​មាន​នឹម​មិន​ស្មើ​គ្នា​ជា​មួយ​នឹង​អ្នក​មិន​ជឿ​ឡើយ ដ្បិត​អ្វី​ដែល​ប្រកប​ដោយ​សេចក្ដី​សុចរិត​នឹង​សេចក្ដី​ទុច្ចរិត? ហើយ​ការ​រួបរួម​អ្វី​ដែល​មាន​ពន្លឺ​នឹង​សេចក្ដី​ងងឹត? 16 ចុះ​តើ​ព្រះ​វិហារ​នៃ​ព្រះ​មាន​ការ​ព្រមព្រៀង​អ្វី​នឹង​រូប​ព្រះ ត្បិត​អ្នក​រាល់​គ្នា​ជា​ព្រះវិហារ​នៃ​ព្រះ​ដ៏​មាន​ព្រះជន្ម​រស់ ដូច​ជា​ព្រះ​បាន​មាន​ព្រះ​បន្ទូល​ថា អញ​នឹង​ស្នាក់​នៅ​ក្នុង​ពួក​គេ ហើយ​ដើរ​ក្នុង​ពួក​គេ ហើយ​យើង​នឹង​ធ្វើ​ជា​ព្រះ​របស់​ពួក​គេ ហើយ​ពួក​គេ​នឹង​ក្លាយ​ជា​ប្រជាជន​របស់​ខ្ញុំ»។</w:t>
      </w:r>
    </w:p>
    <w:p/>
    <w:p>
      <w:r xmlns:w="http://schemas.openxmlformats.org/wordprocessingml/2006/main">
        <w:t xml:space="preserve">២៖ ចោទិយកថា ៧:៣-៤ «ឯង​ក៏​មិន​ត្រូវ​រៀប​ការ​ជា​មួយ​នឹង​គេ​ដែរ កូន​ស្រី​ឯង​ក៏​មិន​ត្រូវ​ឲ្យ​កូន​ប្រុស​គេ​ដែរ ហើយ​កូន​ស្រី​របស់​គេ​ក៏​មិន​ត្រូវ​យក​ទៅ​ឲ្យ​កូន​ប្រុស​ដែរ។ ពួក​គេ​អាច​នឹង​គោរព​បំរើ​ព្រះ​ឯ​ទៀត​ក៏​ដូច្នោះ​ដែរ សេចក្ដី​ក្រោធ​របស់​ព្រះ​យេហូវ៉ា​នឹង​កើត​ឡើង​ចំពោះ​អ្នក ហើយ​បំផ្លាញ​អ្នក​ភ្លាមៗ»។</w:t>
      </w:r>
    </w:p>
    <w:p/>
    <w:p>
      <w:r xmlns:w="http://schemas.openxmlformats.org/wordprocessingml/2006/main">
        <w:t xml:space="preserve">នេហេមា 13:24 កូន​ចៅ​របស់​គេ​និយាយ​បាន​ពាក់​កណ្ដាល​ក្នុង​សុន្ទរកថា​របស់​ក្រុង​អាសដូឌ ហើយ​មិន​អាច​និយាយ​ជា​ភាសា​របស់​ជន​ជាតិ​យូដា​ទេ គឺ​តាម​ភាសា​របស់​ប្រជាជន​ម្នាក់ៗ។</w:t>
      </w:r>
    </w:p>
    <w:p/>
    <w:p>
      <w:r xmlns:w="http://schemas.openxmlformats.org/wordprocessingml/2006/main">
        <w:t xml:space="preserve">កូន​ចៅ​របស់​ប្រជាជន​នេហេមា​និយាយ​ភាសា​អាសដូឌ មិន​មែន​ជា​ភាសា​របស់​ជន​ជាតិ​យូដា​ទេ។</w:t>
      </w:r>
    </w:p>
    <w:p/>
    <w:p>
      <w:r xmlns:w="http://schemas.openxmlformats.org/wordprocessingml/2006/main">
        <w:t xml:space="preserve">1. អំណាចនៃភាសាក្នុងការបង្រួបបង្រួម ឬបែងចែកយើង</w:t>
      </w:r>
    </w:p>
    <w:p/>
    <w:p>
      <w:r xmlns:w="http://schemas.openxmlformats.org/wordprocessingml/2006/main">
        <w:t xml:space="preserve">2. រក្សាភាសារបស់យើងឱ្យនៅរស់</w:t>
      </w:r>
    </w:p>
    <w:p/>
    <w:p>
      <w:r xmlns:w="http://schemas.openxmlformats.org/wordprocessingml/2006/main">
        <w:t xml:space="preserve">1. កិច្ចការ 2:4- 11 - ព្រះវិញ្ញាណបរិសុទ្ធបានយាងចុះមក ជាមួយនឹងវត្តមានទាំងអស់អាចយល់នូវអ្វីដែលបាននិយាយជាភាសារបស់ពួកគេបាន។</w:t>
      </w:r>
    </w:p>
    <w:p/>
    <w:p>
      <w:r xmlns:w="http://schemas.openxmlformats.org/wordprocessingml/2006/main">
        <w:t xml:space="preserve">2. លោកុប្បត្តិ 11:1-9 - ប៉មបាបិល និងការភាន់ច្រលំនៃភាសា។</w:t>
      </w:r>
    </w:p>
    <w:p/>
    <w:p>
      <w:r xmlns:w="http://schemas.openxmlformats.org/wordprocessingml/2006/main">
        <w:t xml:space="preserve">នេហេមា 13:25 ហើយ​ខ្ញុំ​បាន​ទាស់​នឹង​ពួក​គេ ហើយ​ដាក់​បណ្តាសា​ពួក​គេ ហើយ​វាយ​ពួក​គេ​ខ្លះ ហើយ​ដក​សក់​ចេញ ហើយ​ធ្វើ​ឲ្យ​ពួក​គេ​ស្បថ​ចំពោះ​ព្រះ​ថា អ្នក​រាល់​គ្នា​នឹង​មិន​ឲ្យ​កូន​ស្រី​របស់​អ្នក​ទៅ​ឲ្យ​កូន​ប្រុស​របស់​ពួក​គេ ហើយ​ក៏​មិន​យក​កូន​ស្រី​របស់​ពួក​គេ​ទៅ​ដែរ។ កូនប្រុសរបស់អ្នក ឬសម្រាប់ខ្លួនអ្នក។</w:t>
      </w:r>
    </w:p>
    <w:p/>
    <w:p>
      <w:r xmlns:w="http://schemas.openxmlformats.org/wordprocessingml/2006/main">
        <w:t xml:space="preserve">នេហេមា​បាន​ប្រកែក​នឹង​អស់​អ្នក​ដែល​មិន​គោរព​តាម​បញ្ញត្តិ​របស់​ព្រះ​ដែល​មិន​ឲ្យ​រៀបការ​ជាមួយ​សាសន៍​ដទៃ ហើយ​ដាក់​ទោស​ពួកគេ​ដោយ​ការ​ជេរ វាយដំ និង​ដក​សក់​ចេញ ធ្វើ​ឲ្យ​ពួកគេ​ស្បថ​ចំពោះ​ព្រះ​ថា​នឹង​មិន​ស្តាប់​តាម។</w:t>
      </w:r>
    </w:p>
    <w:p/>
    <w:p>
      <w:r xmlns:w="http://schemas.openxmlformats.org/wordprocessingml/2006/main">
        <w:t xml:space="preserve">1. ភាពក្លាហានរបស់នេហេមាក្នុងការកាន់តាមបញ្ញត្តិរបស់ព្រះ</w:t>
      </w:r>
    </w:p>
    <w:p/>
    <w:p>
      <w:r xmlns:w="http://schemas.openxmlformats.org/wordprocessingml/2006/main">
        <w:t xml:space="preserve">2. ផលវិបាកនៃការមិនស្តាប់បង្គាប់ព្រះ</w:t>
      </w:r>
    </w:p>
    <w:p/>
    <w:p>
      <w:r xmlns:w="http://schemas.openxmlformats.org/wordprocessingml/2006/main">
        <w:t xml:space="preserve">១ ចោទិយកថា ៧:៣-៤ - «ឯង​ក៏​មិន​ត្រូវ​រៀប​ការ​ជា​មួយ​នឹង​គេ​ដែរ កូន​ស្រី​ឯង​ក៏​មិន​ត្រូវ​ឲ្យ​កូន​ប្រុស​គេ​ដែរ ហើយ​កូន​ស្រី​របស់​គេ​ក៏​មិន​ត្រូវ​យក​ទៅ​ឲ្យ​កូន​ដែរ ព្រោះ​គេ​នឹង​បង្វែរ​កូន​ប្រុស​មិន​ឲ្យ​មក​តាម​ខ្ញុំ ពួក​គេ​អាច​បម្រើ​ព្រះ​ដទៃ​ទៀត»។</w:t>
      </w:r>
    </w:p>
    <w:p/>
    <w:p>
      <w:r xmlns:w="http://schemas.openxmlformats.org/wordprocessingml/2006/main">
        <w:t xml:space="preserve">2. ម៉ាថាយ 22:37-40 - «ព្រះយេស៊ូវទ្រង់មានបន្ទូលទៅកាន់គាត់ថា អ្នកត្រូវស្រឡាញ់ព្រះអម្ចាស់ ជាព្រះរបស់អ្នកឲ្យអស់ពីចិត្ត អស់ពីព្រលឹង ហើយអស់អំពីគំនិតរបស់អ្នក នេះជាបញ្ញត្តិទីមួយ និងដ៏អស្ចារ្យ និងទីពីរ។ ត្រូវ​ស្រឡាញ់​អ្នក​ជិត​ខាង​ដូច​ជា​ខ្លួន​ឯង។​ តាម​បញ្ញត្តិ​ទាំង​ពីរ​នេះ ចូរ​ព្យួរ​ក្រិត្យ​វិន័យ និង​ព្យាការី​ទាំង​អស់»។</w:t>
      </w:r>
    </w:p>
    <w:p/>
    <w:p>
      <w:r xmlns:w="http://schemas.openxmlformats.org/wordprocessingml/2006/main">
        <w:t xml:space="preserve">នេហេមា 13:26 តើ​សាឡូម៉ូន​ជា​ស្ដេច​ស្រុក​អ៊ីស្រា‌អែល​មិន​បាន​ប្រព្រឹត្ត​អំពើ​បាប​ទាំង​នេះ​ឬ? ប៉ុន្តែ ក្នុង​ចំណោម​ប្រជាជាតិ​ជា​ច្រើន គ្មាន​ស្ដេច​ណា​ដូច​ទ្រង់​ទេ ដែល​ជា​ទី​ស្រឡាញ់​នៃ​ព្រះ​របស់​ទ្រង់ ហើយ​ព្រះ​បាន​តាំង​ទ្រង់​ជា​ស្ដេច​លើ​ជន​ជាតិ​អ៊ីស្រាអែល​ទាំង​មូល យ៉ាង​ណា​ក៏​ដោយ សូម្បី​តែ​ទ្រង់​ក៏​បាន​ធ្វើ​បាប​ស្ត្រី​ក្រៅ​ស្រុក​ដែរ។</w:t>
      </w:r>
    </w:p>
    <w:p/>
    <w:p>
      <w:r xmlns:w="http://schemas.openxmlformats.org/wordprocessingml/2006/main">
        <w:t xml:space="preserve">សាឡូម៉ូន​ជា​ស្ដេច​ដ៏​ជា​ទី​ស្រឡាញ់​របស់​សាសន៍​អ៊ីស្រាអែល ដែល​ព្រះ​ពេញ​ចិត្ត ប៉ុន្តែ​ទ្រង់​នៅ​តែ​ប្រព្រឹត្ត​អំពើ​បាប​ដោយ​សារ​ឥទ្ធិពល​របស់​ស្ត្រី​បរទេស។</w:t>
      </w:r>
    </w:p>
    <w:p/>
    <w:p>
      <w:r xmlns:w="http://schemas.openxmlformats.org/wordprocessingml/2006/main">
        <w:t xml:space="preserve">1. ការពេញចិត្តរបស់ព្រះមិនមានន័យថាអមតៈទេ: មេរៀនពីជីវិតរបស់សាឡូម៉ូន</w:t>
      </w:r>
    </w:p>
    <w:p/>
    <w:p>
      <w:r xmlns:w="http://schemas.openxmlformats.org/wordprocessingml/2006/main">
        <w:t xml:space="preserve">2. ការល្បួង: តម្រូវការដើម្បីរក្សាការប្រុងប្រយ័ត្នក្នុងជំនឿ</w:t>
      </w:r>
    </w:p>
    <w:p/>
    <w:p>
      <w:r xmlns:w="http://schemas.openxmlformats.org/wordprocessingml/2006/main">
        <w:t xml:space="preserve">1. យ៉ាកុប 1:13-15 - កុំឱ្យនរណាម្នាក់និយាយថានៅពេលដែលគាត់ត្រូវបានល្បួងខ្ញុំត្រូវបានល្បួងដោយព្រះដ្បិតព្រះជាម្ចាស់មិនអាចល្បួងដោយអំពើអាក្រក់ទេហើយខ្លួនគាត់ផ្ទាល់ក៏គ្មាននរណាល្បួងដែរ។ ប៉ុន្តែ​មនុស្ស​ម្នាក់ៗ​ត្រូវ​បាន​ល្បួង​នៅ​ពេល​គាត់​ត្រូវ​បាន​ល្បួង​និង​ទាក់ទាញ​ដោយ​បំណង​ប្រាថ្នា​របស់​ខ្លួន។ សេចក្តីប្រាថ្នា កាលណាមានគភ៌ រមែងកើតនូវបាប ហើយបាបនោះ រមែងកើតឡើងនូវសេចក្តីស្លាប់។</w:t>
      </w:r>
    </w:p>
    <w:p/>
    <w:p>
      <w:r xmlns:w="http://schemas.openxmlformats.org/wordprocessingml/2006/main">
        <w:t xml:space="preserve">2. រ៉ូម 6:12-14 - ដូច្នេះសូមកុំឱ្យអំពើបាបសោយរាជ្យនៅក្នុងរូបកាយរមែងស្លាប់របស់អ្នក ដើម្បីធ្វើអោយអ្នកគោរពតាមតណ្ហារបស់វា។ កុំ​បង្ហាញ​សមាជិក​របស់​អ្នក​ឲ្យ​ប្រព្រឹត្ត​អំពើ​បាប​ជា​ឧបករណ៍​សម្រាប់​អំពើ​ទុច្ចរិត​ឡើយ ប៉ុន្តែ​ត្រូវ​ថ្វាយ​ខ្លួន​ទៅ​ព្រះ​ជា​អ្នក​ដែល​បាន​ត្រូវ​ប្រោស​ឲ្យ​រួច​ពី​សេចក្ដី​ស្លាប់​មក​រស់ ហើយ​និង​សមាជិក​របស់​អ្នក​ចំពោះ​ព្រះ​ជា​ឧបករណ៍​សម្រាប់​សេចក្ដី​សុចរិត។ ដ្បិត​អំពើ​បាប​នឹង​មិន​មាន​អំណាច​លើ​អ្នក​រាល់​គ្នា​ទេ ព្រោះ​អ្នក​មិន​ស្ថិត​នៅ​ក្រោម​ក្រឹត្យវិន័យ​ទេ គឺ​ស្ថិត​នៅ​ក្រោម​ព្រះគុណ។</w:t>
      </w:r>
    </w:p>
    <w:p/>
    <w:p>
      <w:r xmlns:w="http://schemas.openxmlformats.org/wordprocessingml/2006/main">
        <w:t xml:space="preserve">នេហេមា 13:27 តើ​យើង​នឹង​ស្តាប់​អ្នក​រាល់​គ្នា​ធ្វើ​អំពើ​អាក្រក់​ដ៏​ធំ​នេះ ដើម្បី​ប្រព្រឹត្ត​អំពើ​បាប​ទាស់​នឹង​ព្រះ​នៃ​យើង ក្នុង​ការ​រៀប​ការ​នឹង​ប្រពន្ធ​ចម្លែក​ឬ?</w:t>
      </w:r>
    </w:p>
    <w:p/>
    <w:p>
      <w:r xmlns:w="http://schemas.openxmlformats.org/wordprocessingml/2006/main">
        <w:t xml:space="preserve">នេហេមា​ស្តីបន្ទោស​ប្រជាជន​អ៊ីស្រាអែល​ចំពោះ​ការ​មិន​ស្តាប់​បង្គាប់​របស់​ពួកគេ​ក្នុង​ការ​រៀបការ​ជាមួយ​ប្រពន្ធ​បរទេស។</w:t>
      </w:r>
    </w:p>
    <w:p/>
    <w:p>
      <w:r xmlns:w="http://schemas.openxmlformats.org/wordprocessingml/2006/main">
        <w:t xml:space="preserve">1. ការរៀនស្តាប់និងគោរពតាមព្រះបន្ទូលរបស់ព្រះ</w:t>
      </w:r>
    </w:p>
    <w:p/>
    <w:p>
      <w:r xmlns:w="http://schemas.openxmlformats.org/wordprocessingml/2006/main">
        <w:t xml:space="preserve">2. អំណាចនៃការមិនស្តាប់បង្គាប់</w:t>
      </w:r>
    </w:p>
    <w:p/>
    <w:p>
      <w:r xmlns:w="http://schemas.openxmlformats.org/wordprocessingml/2006/main">
        <w:t xml:space="preserve">១.ចោទិយកថា ៧:១-៤</w:t>
      </w:r>
    </w:p>
    <w:p/>
    <w:p>
      <w:r xmlns:w="http://schemas.openxmlformats.org/wordprocessingml/2006/main">
        <w:t xml:space="preserve">អេភេសូរ ៥:២២-៣៣</w:t>
      </w:r>
    </w:p>
    <w:p/>
    <w:p>
      <w:r xmlns:w="http://schemas.openxmlformats.org/wordprocessingml/2006/main">
        <w:t xml:space="preserve">នេហេមា 13:28 ក្នុង​ចំណោម​កូន​ប្រុស​របស់​លោក​យ៉ូយ៉ាដា ជា​កូន​របស់​មហាបូជាចារ្យ​អេលីយ៉ាស៊ីប ជា​កូន​ប្រសា​របស់​លោក​សានបាឡាត ជា​ជន​ជាតិ​ហូរ៉ូន ដូច្នេះ ខ្ញុំ​បាន​ដេញ​គាត់​ចេញ​ពី​ខ្ញុំ។</w:t>
      </w:r>
    </w:p>
    <w:p/>
    <w:p>
      <w:r xmlns:w="http://schemas.openxmlformats.org/wordprocessingml/2006/main">
        <w:t xml:space="preserve">នេហេមា​បាន​ដេញ​កូន​ប្រសា​របស់​យ៉ូយ៉ាដា​ម្នាក់​ឈ្មោះ​សាន់បាឡាត ដែល​ជា​ជន​ជាតិ​ហូរ៉ូន ចេញ​ពី​វត្តមាន​របស់​គាត់។</w:t>
      </w:r>
    </w:p>
    <w:p/>
    <w:p>
      <w:r xmlns:w="http://schemas.openxmlformats.org/wordprocessingml/2006/main">
        <w:t xml:space="preserve">1. ការពារបេះដូងរបស់អ្នក: អំណាចនៃសកម្មភាពរបស់នេហេមា</w:t>
      </w:r>
    </w:p>
    <w:p/>
    <w:p>
      <w:r xmlns:w="http://schemas.openxmlformats.org/wordprocessingml/2006/main">
        <w:t xml:space="preserve">2. ការរក្សាភាពស្មោះត្រង់ទោះជាមានការល្បួងក៏ដោយ៖ ការសិក្សាអំពីនេហេមា ១៣:២៨</w:t>
      </w:r>
    </w:p>
    <w:p/>
    <w:p>
      <w:r xmlns:w="http://schemas.openxmlformats.org/wordprocessingml/2006/main">
        <w:t xml:space="preserve">1. កិច្ចការ 20:28-29 «ចូរ​មើល​ថែ​ខ្លួន​ឯង និង​ហ្វូង​សត្វ​ទាំង​អស់​ដែល​ព្រះវិញ្ញាណ​បរិសុទ្ធ​បាន​តាំង​អ្នក​រាល់​គ្នា​ជា​អ្នក​ត្រួត​ពិនិត្យ ចូរ​ធ្វើ​ជា​អ្នក​គង្វាល​នៃ​ពួក​ជំនុំ​នៃ​ព្រះ ដែល​ទ្រង់​បាន​ទិញ​ដោយ​ឈាម​របស់​ទ្រង់​ផ្ទាល់ ខ្ញុំ​ដឹង​ថា បន្ទាប់​ពី​ខ្ញុំ​ចាក​ចេញ ឆ្កែចចកព្រៃនឹងចូលមកក្នុងចំណោមអ្នករាល់គ្នា ហើយនឹងមិនទុកហ្វូងចៀមឡើយ។</w:t>
      </w:r>
    </w:p>
    <w:p/>
    <w:p>
      <w:r xmlns:w="http://schemas.openxmlformats.org/wordprocessingml/2006/main">
        <w:t xml:space="preserve">2. សុភាសិត 4:23 «សំខាន់​ជាង​អ្វី​ទៀត ចូរ​រក្សា​ចិត្ត​ចុះ ដ្បិត​អ្វី​ៗ​ដែល​អ្នក​ធ្វើ​គឺ​ហូរ​ចេញ​ពី​វា»។</w:t>
      </w:r>
    </w:p>
    <w:p/>
    <w:p>
      <w:r xmlns:w="http://schemas.openxmlformats.org/wordprocessingml/2006/main">
        <w:t xml:space="preserve">នេហេមា 13:29 ឱ​ព្រះ​នៃ​ទូលបង្គំ​អើយ សូម​នឹក​ចាំ​ដល់​ពួក​គេ​ផង ពី​ព្រោះ​ពួក​គេ​បាន​ធ្វើ​ឲ្យ​បព្វជិតភាព និង​សម្ពន្ធមេត្រី​នៃ​បព្វជិតភាព និង​ពួក​លេវី​សៅហ្មង។</w:t>
      </w:r>
    </w:p>
    <w:p/>
    <w:p>
      <w:r xmlns:w="http://schemas.openxmlformats.org/wordprocessingml/2006/main">
        <w:t xml:space="preserve">រាស្ដ្រ​របស់​ព្រះ​ត្រូវ​នៅ​តែ​លះបង់​ចំពោះ​ទ្រង់ និង​សេចក្ដី​សញ្ញា​របស់​ទ្រង់។</w:t>
      </w:r>
    </w:p>
    <w:p/>
    <w:p>
      <w:r xmlns:w="http://schemas.openxmlformats.org/wordprocessingml/2006/main">
        <w:t xml:space="preserve">១៖ យើង​ត្រូវ​នៅ​តែ​លះបង់​ចំពោះ​ព្រះ និង​សេចក្ដី​សញ្ញា​របស់​ទ្រង់ ទោះ​ជា​មាន​តម្លៃ​ប៉ុន្មាន​ក៏ដោយ។</w:t>
      </w:r>
    </w:p>
    <w:p/>
    <w:p>
      <w:r xmlns:w="http://schemas.openxmlformats.org/wordprocessingml/2006/main">
        <w:t xml:space="preserve">២៖ យើង​ត្រូវ​តែ​មាន​ឆន្ទៈ​ក្នុង​ការ​បង់​ថ្លៃ​នៃ​ការ​ស្តាប់​បង្គាប់​ព្រះ និង​សេចក្ដី​សញ្ញា​របស់​ទ្រង់។</w:t>
      </w:r>
    </w:p>
    <w:p/>
    <w:p>
      <w:r xmlns:w="http://schemas.openxmlformats.org/wordprocessingml/2006/main">
        <w:t xml:space="preserve">1: ហេព្រើរ 13:20-21 - ឥឡូវនេះ សូមព្រះជាម្ចាស់នៃសន្តិភាពដែលបានប្រោសព្រះអម្ចាស់យេស៊ូវនៃយើងឱ្យរស់ឡើងវិញ ជាអ្នកគង្វាលចៀមដ៏ធំនោះ តាមរយៈឈាមនៃសេចក្ដីសញ្ញាដ៏អស់កល្បជានិច្ច ធ្វើឱ្យអ្នកបំពេញគ្រប់កិច្ចការល្អដើម្បីបំពេញកិច្ចការរបស់ទ្រង់។ នឹង​ធ្វើ​ការ​ក្នុង​អ្នក​នូវ​អ្វី​ដែល​គាប់​ព្រះហឫទ័យ​យ៉ាង​ល្អ​នៅ​ក្នុង​ព្រះនេត្រ​របស់​ទ្រង់ តាម​រយៈ​ព្រះ​យេស៊ូវ​គ្រីស្ទ ដែល​មាន​សិរី​ល្អ​ជា​រៀង​រហូត​ត​ទៅ។ អាម៉ែន</w:t>
      </w:r>
    </w:p>
    <w:p/>
    <w:p>
      <w:r xmlns:w="http://schemas.openxmlformats.org/wordprocessingml/2006/main">
        <w:t xml:space="preserve">2: អេសេគាល 11:19-20 - បន្ទាប់មក ខ្ញុំនឹងផ្តល់ឱ្យពួកគេនូវបេះដូងតែមួយ ហើយខ្ញុំនឹងដាក់វិញ្ញាណថ្មីនៅក្នុងពួកគេ ហើយយកបេះដូងថ្មចេញពីសាច់របស់ពួកគេ ហើយផ្តល់ឱ្យពួកគេនូវបេះដូងនៃសាច់ឈាម ដើម្បីឱ្យពួកគេដើរក្នុង ច្បាប់​របស់​ខ្ញុំ ហើយ​រក្សា​ការ​វិនិច្ឆ័យ​របស់​ខ្ញុំ ហើយ​ធ្វើ​តាម​ច្បាប់។ គេ​នឹង​ក្លាយ​ជា​រាស្ដ្រ​របស់​យើង ហើយ​យើង​នឹង​ធ្វើ​ជា​ព្រះ​របស់​គេ។</w:t>
      </w:r>
    </w:p>
    <w:p/>
    <w:p>
      <w:r xmlns:w="http://schemas.openxmlformats.org/wordprocessingml/2006/main">
        <w:t xml:space="preserve">នេហេមា 13:30 ដូច្នេះ ខ្ញុំ​បាន​សម្អាត​ពួក​គេ​ពី​ជន​បរទេស​ទាំង​អស់ ហើយ​បាន​តែងតាំង​ក្រុម​បូជា‌ចារ្យ និង​ក្រុម​លេវី ឲ្យ​គ្រប់​គ្នា​ធ្វើ​កិច្ចការ​របស់​ខ្លួន។</w:t>
      </w:r>
    </w:p>
    <w:p/>
    <w:p>
      <w:r xmlns:w="http://schemas.openxmlformats.org/wordprocessingml/2006/main">
        <w:t xml:space="preserve">ប្រជាជន​អ៊ីស្រាអែល​ត្រូវ​បាន​សម្អាត​ពី​ជន​បរទេស​ទាំង​អស់ ហើយ​ភារកិច្ច​របស់​បូជាចារ្យ និង​ក្រុម​លេវី​ត្រូវ​បាន​ចាត់​ទុក។</w:t>
      </w:r>
    </w:p>
    <w:p/>
    <w:p>
      <w:r xmlns:w="http://schemas.openxmlformats.org/wordprocessingml/2006/main">
        <w:t xml:space="preserve">1. សារៈសំខាន់នៃការទទួលស្គាល់ និងឱ្យតម្លៃលើតួនាទីរបស់មនុស្សម្នាក់ៗក្នុងក្រុមជំនុំ។</w:t>
      </w:r>
    </w:p>
    <w:p/>
    <w:p>
      <w:r xmlns:w="http://schemas.openxmlformats.org/wordprocessingml/2006/main">
        <w:t xml:space="preserve">2. របៀបដែលក្រុមជំនុំត្រូវបានពង្រឹងតាមរយៈការធ្វើតាមបញ្ជារបស់ព្រះ។</w:t>
      </w:r>
    </w:p>
    <w:p/>
    <w:p>
      <w:r xmlns:w="http://schemas.openxmlformats.org/wordprocessingml/2006/main">
        <w:t xml:space="preserve">១.អេភេសូរ ៤:១១-១៣ «ហើយ​ទ្រង់​បាន​ប្រទាន​ពួក​សាវ័ក ពួក​ហោរា អ្នក​ផ្សាយ​ដំណឹង​ល្អ អ្នក​គង្វាល និង​គ្រូ ឲ្យ​បំពាក់​ពួក​បរិសុទ្ធ​សម្រាប់​កិច្ច​បម្រើ​ផ្សាយ សម្រាប់​ការ​កសាង​ព្រះ​កាយ​នៃ​ព្រះ​គ្រីស្ទ រហូត​ដល់​យើង​រាល់​គ្នា​បាន​ដល់ ការរួបរួមនៃសេចក្តីជំនឿ និងការដឹងអំពីព្រះរាជបុត្រានៃព្រះ ដើម្បីភាពជាបុរសដែលមានភាពចាស់ទុំ ដល់កម្រិតនៃកម្ពស់នៃភាពពេញលេញនៃព្រះគ្រីស្ទ។</w:t>
      </w:r>
    </w:p>
    <w:p/>
    <w:p>
      <w:r xmlns:w="http://schemas.openxmlformats.org/wordprocessingml/2006/main">
        <w:t xml:space="preserve">2. 1 Corinthians 12:12-14 “ដ្បិត​រូបកាយ​គឺ​តែ​មួយ ហើយ​មាន​អវយវៈ​ជា​ច្រើន ហើយ​អវយវៈ​ទាំង​អស់​នៃ​រូប​កាយ ទោះ​ជា​ជា​ច្រើន​ក៏​ជា​រូប​កាយ​តែ​មួយ ក៏​ដូច​ជា​រូប​កាយ​តែ​មួយ​ដែរ។ ទទួល​បុណ្យ​ជ្រមុជ​ទឹក​ក្នុង​រូបកាយ​តែ​មួយ គឺ​សាសន៍​យូដា ឬ​សាសន៍​ក្រិក អ្នក​បម្រើ ឬ​អ្នក​មាន​សេរីភាព ហើយ​មនុស្ស​ទាំង​អស់​នោះ​ត្រូវ​បាន​គេ​ធ្វើ​ឲ្យ​ផឹក​ដោយ​វិញ្ញាណ​តែ​មួយ ដ្បិត​រូប​កាយ​មិន​មែន​មាន​សមាជិក​តែ​មួយ​ទេ គឺ​មាន​មនុស្ស​ជា​ច្រើន»។</w:t>
      </w:r>
    </w:p>
    <w:p/>
    <w:p>
      <w:r xmlns:w="http://schemas.openxmlformats.org/wordprocessingml/2006/main">
        <w:t xml:space="preserve">នេហេមា 13:31 ហើយ​សម្រាប់​តង្វាយ​អុស តាម​ពេល​កំណត់ និង​ផល​ដំបូង។ ឱ​ព្រះ​នៃ​ទូលបង្គំ​អើយ សូម​នឹក​ចាំ​ពី​ទូលបង្គំ​ផង​។</w:t>
      </w:r>
    </w:p>
    <w:p/>
    <w:p>
      <w:r xmlns:w="http://schemas.openxmlformats.org/wordprocessingml/2006/main">
        <w:t xml:space="preserve">នេហេមា​រំឭក​ព្រះ​អំពី​ភាព​ស្មោះត្រង់​របស់​ទ្រង់ ដោយ​ថ្វាយ​ឈើ ផ្លែ​ដំបូង និង​តង្វាយ​ផ្សេង​ទៀត​តាម​ពេល​កំណត់។</w:t>
      </w:r>
    </w:p>
    <w:p/>
    <w:p>
      <w:r xmlns:w="http://schemas.openxmlformats.org/wordprocessingml/2006/main">
        <w:t xml:space="preserve">1. អំណាចនៃការថ្វាយដ៏ស្មោះត្រង់៖ គំរូរបស់នេហេមា</w:t>
      </w:r>
    </w:p>
    <w:p/>
    <w:p>
      <w:r xmlns:w="http://schemas.openxmlformats.org/wordprocessingml/2006/main">
        <w:t xml:space="preserve">2. ចងចាំព្រះសម្រាប់ការល្អ៖ ជីវិតនៃការដឹងគុណ</w:t>
      </w:r>
    </w:p>
    <w:p/>
    <w:p>
      <w:r xmlns:w="http://schemas.openxmlformats.org/wordprocessingml/2006/main">
        <w:t xml:space="preserve">1. រ៉ូម 12:1-2: «ដូច្នេះ បងប្អូនអើយ ខ្ញុំសូមដាស់តឿនបងប្អូន ដោយមើលឃើញពីសេចក្តីមេត្តាករុណារបស់ព្រះ ឲ្យថ្វាយរូបកាយរបស់អ្នកជាយញ្ញបូជារស់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អនុលោមតាមគំរូនៃពិភពលោកនេះ ប៉ុន្តែត្រូវបានផ្លាស់ប្តូរដោយការរំឭកឡើងវិញនៃគំនិតរបស់អ្នក។ បន្ទាប់មក អ្នកនឹងអាចសាកល្បង និងអនុម័តនូវអ្វីដែលព្រះហឫទ័យរបស់ទ្រង់ គឺជាឆន្ទៈដ៏ល្អ ជាទីគាប់ចិត្ត និងល្អឥតខ្ចោះរបស់ទ្រង់”។</w:t>
      </w:r>
    </w:p>
    <w:p/>
    <w:p>
      <w:r xmlns:w="http://schemas.openxmlformats.org/wordprocessingml/2006/main">
        <w:t xml:space="preserve">ទំនុកតម្កើង 100:4-5: "ចូល​ទៅ​កាន់​ទ្វារ​របស់​ទ្រង់​ដោយ​អរ​ព្រះ​គុណ និង​ទី​លាន​របស់​ទ្រង់​ដោយ​ការ​សរសើរ ចូរ​អរ​ព្រះ​គុណ​ដល់​ទ្រង់ ហើយ​សរសើរ​ព្រះ​នាម​ទ្រង់ ដ្បិត​ព្រះ​យេហូវ៉ា​ទ្រង់​ល្អ ហើយ​សេចក្ដី​ស្រឡាញ់​របស់​ទ្រង់​ស្ថិតស្ថេរ​ជា​រៀង​រហូត សេចក្ដី​ស្មោះ​ត្រង់​របស់​ទ្រង់​ស្ថិត​នៅ​គ្រប់​ជំនាន់»។</w:t>
      </w:r>
    </w:p>
    <w:p/>
    <w:p>
      <w:r xmlns:w="http://schemas.openxmlformats.org/wordprocessingml/2006/main">
        <w:t xml:space="preserve">អេសធើរ ជំពូកទី 1 ណែនាំរឿងរបស់ម្ចាស់ក្សត្រីអេសធើរ ហើយកំណត់ដំណាក់កាលសម្រាប់ព្រឹត្តិការណ៍ដែលកើតឡើង។ ជំពូកនេះផ្តោតលើពិធីជប់លៀងដ៏ធំដែលរៀបចំដោយស្តេច Ahasuerus (Xerxes) នៅក្នុងវាំងរបស់គាត់ ដោយបង្ហាញពីទ្រព្យសម្បត្តិ និងអំណាចរបស់គាត់។</w:t>
      </w:r>
    </w:p>
    <w:p/>
    <w:p>
      <w:r xmlns:w="http://schemas.openxmlformats.org/wordprocessingml/2006/main">
        <w:t xml:space="preserve">កថាខណ្ឌទី១៖ ជំពូកចាប់ផ្តើមដោយស្តេចអហាស៊ូរុសរៀបចំពិធីជប់លៀងដ៏ថ្លៃថ្លាដែលមានរយៈពេល 180 ថ្ងៃ ដោយបង្ហាញនូវទ្រព្យសម្បត្តិ និងភាពរុងរឿងរបស់ទ្រង់ដល់មន្ត្រី និងពួកអភិជនមកពីគ្រប់ទិសទីរបស់ទ្រង់ (អេសធើរ 1:1-4)។</w:t>
      </w:r>
    </w:p>
    <w:p/>
    <w:p>
      <w:r xmlns:w="http://schemas.openxmlformats.org/wordprocessingml/2006/main">
        <w:t xml:space="preserve">កថាខណ្ឌទី២៖ និទានរឿងរៀបរាប់អំពីពិធីបុណ្យដាច់ដោយឡែកមួយ ដែលប្រារព្ធឡើងសម្រាប់ប្រជាជនស៊ូសា ជាកន្លែងដែលរាជវាំងរបស់ស្តេចស្ថិតនៅ។ ក្នុង​អំឡុង​ពេល​នេះ ព្រះនាង​វ៉ាសធី​ក៏​រៀបចំ​ពិធី​ជប់លៀង​សម្រាប់​ស្ត្រី​ក្នុង​សង្កាត់​របស់​នាង​ដែរ (អេសធើរ ១:៥-៩)។</w:t>
      </w:r>
    </w:p>
    <w:p/>
    <w:p>
      <w:r xmlns:w="http://schemas.openxmlformats.org/wordprocessingml/2006/main">
        <w:t xml:space="preserve">កថាខណ្ឌទី៣៖ គណនីនេះរំលេចនូវឧប្បត្តិហេតុមួយក្នុងព្រះរាជពិធីជប់លៀងពេលស្តេចស្រវឹង ហើយបញ្ជាឱ្យម្ចាស់ក្សត្រីវ៉ាសធីបង្ហាញខ្លួននៅចំពោះមុខទ្រង់ដោយពាក់ម្កុដរាជ។ ទោះ​ជា​យ៉ាង​ណា​ក៏​ដោយ នាង​មិន​ព្រម​ធ្វើ​តាម​បញ្ជា​របស់​ទ្រង់ (អេសធើរ ១:១០-១២)។</w:t>
      </w:r>
    </w:p>
    <w:p/>
    <w:p>
      <w:r xmlns:w="http://schemas.openxmlformats.org/wordprocessingml/2006/main">
        <w:t xml:space="preserve">កថាខណ្ឌទី ៤៖ និទានរឿងបង្ហាញពីការឆ្លើយតបរបស់ស្តេចចំពោះការបដិសេធរបស់ Vashti ថាជាការខឹងសម្បារ និងអាម៉ាស់មួយ។ ទីប្រឹក្សា​របស់​ទ្រង់​ស្នើ​ឲ្យ​ទម្លាក់​វ៉ាសធី​ជា​មហាក្សត្រី ហើយ​ស្វែងរក​អ្នក​ជំនួស​ដែល​នឹង​ស្តាប់បង្គាប់​ជាង ( អេសធើរ 1:13–22 ) ។</w:t>
      </w:r>
    </w:p>
    <w:p/>
    <w:p>
      <w:r xmlns:w="http://schemas.openxmlformats.org/wordprocessingml/2006/main">
        <w:t xml:space="preserve">សរុបមក ជំពូកទី 1 នៃ អេសធើរ ពិពណ៌នាអំពីពិធីជប់លៀងដ៏ច្រើនលើសលប់ និងជម្លោះដែលបានជួបប្រទះនៅក្នុងតុលាការរបស់ស្តេច Ahasuerus ។ ការរំលេចនូវភាពរុងរឿងដែលបង្ហាញតាមរយៈពិធីជប់លៀងដែលអូសបន្លាយ ហើយភាពតានតឹងបានកើតឡើងតាមរយៈការផ្គើនរបស់ម្ចាស់ក្សត្រី Vashti ។ ការលើកឡើងពីផលវិបាកដែលបានបង្ហាញសម្រាប់ការមិនស្តាប់បង្គាប់ និងការពិចារណាដែលបានផ្តល់ឱ្យសម្រាប់ការជ្រើសរើសម្ចាស់ក្សត្រីថ្មីដែលជាតំណាងតំណាងឱ្យសក្ដានុពលថាមពល ការណែនាំដែលកំណត់ដំណាក់កាលសម្រាប់ព្រឹត្តិការណ៍ជាបន្តបន្ទាប់នៅក្នុងរឿងរបស់អេសធើរ</w:t>
      </w:r>
    </w:p>
    <w:p/>
    <w:p>
      <w:r xmlns:w="http://schemas.openxmlformats.org/wordprocessingml/2006/main">
        <w:t xml:space="preserve">នាងអេសធើរ 1:1 ឥឡូវ​នេះ ហេតុការណ៍​បាន​កើត​ឡើង​ថា នៅ​ក្នុង​ជំនាន់​របស់​អហាស៊ូរុស (គឺ​អហាស៊ូរុស ដែល​បាន​សោយរាជ្យ ចាប់​ពី​ប្រទេស​ឥណ្ឌា រហូត​ដល់​ប្រទេស​អេត្យូពី មាន​ជាង​មួយ​រយ​ប្រាំពីរ​ម្ភៃ​ខេត្ត។</w:t>
      </w:r>
    </w:p>
    <w:p/>
    <w:p>
      <w:r xmlns:w="http://schemas.openxmlformats.org/wordprocessingml/2006/main">
        <w:t xml:space="preserve">នៅ​ជំនាន់​របស់​អហាស៊ូរុស ដែល​បាន​សោយរាជ្យ​លើ​ខេត្ត​ចំនួន ១២៧ ពី​ប្រទេស​ឥណ្ឌា​ដល់​ប្រទេស​អេត្យូពី ព្រឹត្តិការណ៍​មួយ​បាន​កើត​ឡើង។</w:t>
      </w:r>
    </w:p>
    <w:p/>
    <w:p>
      <w:r xmlns:w="http://schemas.openxmlformats.org/wordprocessingml/2006/main">
        <w:t xml:space="preserve">1. ព្រះជាអ្នកគ្រប់គ្រងប្រវត្តិសាស្ត្រ។</w:t>
      </w:r>
    </w:p>
    <w:p/>
    <w:p>
      <w:r xmlns:w="http://schemas.openxmlformats.org/wordprocessingml/2006/main">
        <w:t xml:space="preserve">2. ព្រះអាចធ្វើការតាមរយៈកាលៈទេសៈណាមួយ។</w:t>
      </w:r>
    </w:p>
    <w:p/>
    <w:p>
      <w:r xmlns:w="http://schemas.openxmlformats.org/wordprocessingml/2006/main">
        <w:t xml:space="preserve">1. ដានីយ៉ែល 2:21 ទ្រង់ [ព្រះ] ផ្លាស់ប្តូរពេលវេលា និងរដូវ; ទ្រង់​ដក​ស្តេច​ចេញ ហើយ​តាំង​ស្តេច។</w:t>
      </w:r>
    </w:p>
    <w:p/>
    <w:p>
      <w:r xmlns:w="http://schemas.openxmlformats.org/wordprocessingml/2006/main">
        <w:t xml:space="preserve">2. រ៉ូម 8:28 ហើយ​យើង​ដឹង​ថា​អ្វី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នាងអេសធើរ 1:2 នៅ​គ្រា​នោះ ព្រះ‌បាទ​អហាស៊ូ‌រុស​គង់​លើ​បល្ល័ង្ក​នៃ​រាជាណាចក្រ​របស់​ព្រះអង្គ ដែល​ស្ថិត​នៅ​ក្នុង​វាំង​ស៊ូសាន។</w:t>
      </w:r>
    </w:p>
    <w:p/>
    <w:p>
      <w:r xmlns:w="http://schemas.openxmlformats.org/wordprocessingml/2006/main">
        <w:t xml:space="preserve">រឿង​នាង​អេសធើរ​ចាប់​ផ្ដើម​ដោយ​ស្ដេច​អហាស៊ូរុស​គង់​លើ​បល្ល័ង្ក​នៃ​រាជាណាចក្រ​របស់​ទ្រង់​ក្នុង​វាំង​ស៊ូសាន។</w:t>
      </w:r>
    </w:p>
    <w:p/>
    <w:p>
      <w:r xmlns:w="http://schemas.openxmlformats.org/wordprocessingml/2006/main">
        <w:t xml:space="preserve">១៖ ព្រះ​ប្រទាន​ឲ្យ​យើង​ទាំង​អស់​គ្នា​នូវ​កន្លែង​បម្រើ​ទ្រង់ ហើយ​ដឹក​នាំ​អ្នក​ដទៃ។</w:t>
      </w:r>
    </w:p>
    <w:p/>
    <w:p>
      <w:r xmlns:w="http://schemas.openxmlformats.org/wordprocessingml/2006/main">
        <w:t xml:space="preserve">២៖ ព្រះ​ដាក់​យើង​ក្នុង​មុខ​តំណែង​នៃ​សិទ្ធិ​អំណាច ដើម្បី​ប្រើ​សម្រាប់​សិរី​ល្អ​របស់​ទ្រង់។</w:t>
      </w:r>
    </w:p>
    <w:p/>
    <w:p>
      <w:r xmlns:w="http://schemas.openxmlformats.org/wordprocessingml/2006/main">
        <w:t xml:space="preserve">១ រ៉ូម ១៣:១-២ «ត្រូវ​ឲ្យ​មនុស្ស​គ្រប់​រូប​ចុះ​ចូល​នឹង​អំណាច​គ្រប់​គ្រង ដ្បិត​គ្មាន​អំណាច​ណា​លើក​លែង​តែ​ពី​ព្រះ​ទេ ហើយ​អំណាច​ទាំង​ឡាយ​ដែល​មាន​គឺ​ត្រូវ​បាន​បង្កើត​ឡើង​ដោយ​ព្រះ ហេតុ​នេះ​ហើយ​បាន​ជា​អ្នក​ណា​ប្រឆាំង​នឹង​ពួក​អ្នក​កាន់​អំណាច អ្នក​នោះ​នឹង​ប្រឆាំង​នឹង​អ្វី​ដែល​ព្រះ​បាន​ចាត់​ទុក។ អ្នក​ដែល​ប្រឆាំង​នឹង​ត្រូវ​កាត់​ទោស»។</w:t>
      </w:r>
    </w:p>
    <w:p/>
    <w:p>
      <w:r xmlns:w="http://schemas.openxmlformats.org/wordprocessingml/2006/main">
        <w:t xml:space="preserve">2:1 ពេត្រុស 2:13-14 «ត្រូវ​ចុះ​ចូល​ដោយ​យល់​ដល់​ព្រះ​អម្ចាស់​ចំពោះ​គ្រប់​ស្ថាប័ន​របស់​មនុស្ស ទោះ​ជា​ចំពោះ​ព្រះចៅ​អធិរាជ​ជា​កំពូល ឬ​ជា​អភិបាល​ដែល​ទ្រង់​ចាត់​ឲ្យ​មក​ដាក់​ទោស​អ្នក​ដែល​ប្រព្រឹត្ត​អាក្រក់ និង​សរសើរ​អ្នក​ដែល​ប្រព្រឹត្ត​ល្អ "</w:t>
      </w:r>
    </w:p>
    <w:p/>
    <w:p>
      <w:r xmlns:w="http://schemas.openxmlformats.org/wordprocessingml/2006/main">
        <w:t xml:space="preserve">នាងអេសធើរ 1:3 នៅ​ឆ្នាំ​ទី​បី​នៃ​រជ្ជកាល​របស់​ទ្រង់ ទ្រង់​បាន​ធ្វើ​ពិធី​ជប់លៀង​ដល់​ពួក​ចៅហ្វាយ​និង​អ្នក​បម្រើ​ទាំង​អស់​របស់​ទ្រង់។ អំណាច​របស់​ពែរ្ស និង​មេឌា ដែល​ជា​ពួក​អភិជន និង​មេ​នៃ​ខេត្ត​នៅ​ចំពោះ​មុខ​ទ្រង់</w:t>
      </w:r>
    </w:p>
    <w:p/>
    <w:p>
      <w:r xmlns:w="http://schemas.openxmlformats.org/wordprocessingml/2006/main">
        <w:t xml:space="preserve">ស្តេច​អហាស៊ូរុស​បាន​ធ្វើ​ពិធី​ជប់លៀង​យ៉ាង​អធិកអធម​សម្រាប់​ពួក​អ្នក​បម្រើ និង​ពួក​អភិជន​ពី​ពែរ្ស និង​មេឌា។</w:t>
      </w:r>
    </w:p>
    <w:p/>
    <w:p>
      <w:r xmlns:w="http://schemas.openxmlformats.org/wordprocessingml/2006/main">
        <w:t xml:space="preserve">1. អធិបតេយ្យភាពរបស់ព្រះ និងទំនួលខុសត្រូវរបស់មនុស្ស</w:t>
      </w:r>
    </w:p>
    <w:p/>
    <w:p>
      <w:r xmlns:w="http://schemas.openxmlformats.org/wordprocessingml/2006/main">
        <w:t xml:space="preserve">2. បរិបូណ៌ក្នុងចិត្តសប្បុរស</w:t>
      </w:r>
    </w:p>
    <w:p/>
    <w:p>
      <w:r xmlns:w="http://schemas.openxmlformats.org/wordprocessingml/2006/main">
        <w:t xml:space="preserve">១.សុភាសិត ១៣:៧ -«ម្នាក់​ធ្វើ​ពុត​ជា​អ្នក​មាន តែ​គ្មាន​អ្វី​សោះ ម្នាក់​ទៀត​ក្លែង​ខ្លួន​ជា​អ្នក​ក្រ តែ​មាន​ទ្រព្យ​សម្បត្តិ​ច្រើន»។</w:t>
      </w:r>
    </w:p>
    <w:p/>
    <w:p>
      <w:r xmlns:w="http://schemas.openxmlformats.org/wordprocessingml/2006/main">
        <w:t xml:space="preserve">1 Timothy 6:17-19 —«ចូរ​បង្គាប់​អស់​អ្នក​ដែល​មាន​ក្នុង​លោកីយ៍​នេះ​កុំ​ឲ្យ​មាន​ចិត្ត​ក្រអឺតក្រទម ឬ​ដាក់​សេចក្ដី​សង្ឃឹម​ក្នុង​ទ្រព្យ​សម្បត្តិ​ដែល​មិន​ប្រាកដ​ប្រជា​នោះ​ឡើយ គឺ​ត្រូវ​ដាក់​សេចក្ដី​សង្ឃឹម​ដល់​ព្រះ ដែល​ផ្ដល់​ឲ្យ​យើង​ជា​បរិបូរ។ គ្រប់​យ៉ាង​ដើម្បី​ភាព​សប្បាយ​រីក​រាយ​របស់​យើង សូម​បង្គាប់​គេ​ឲ្យ​ធ្វើ​អំពើ​ល្អ ឲ្យ​បាន​សម្បូរ​ដោយ​អំពើ​ល្អ ហើយ​មាន​ចិត្ត​ទូលាយ និង​មាន​ឆន្ទៈ​ក្នុង​ការ​ចែក​រំលែក»។</w:t>
      </w:r>
    </w:p>
    <w:p/>
    <w:p>
      <w:r xmlns:w="http://schemas.openxmlformats.org/wordprocessingml/2006/main">
        <w:t xml:space="preserve">នាងអេសធើរ 1:4 ពេល​គាត់​បង្ហាញ​ទ្រព្យ​សម្បត្តិ​នៃ​រាជាណាចក្រ​ដ៏​រុងរឿង​របស់​គាត់ និង​កិត្តិយស​នៃ​សិរីរុងរឿង​របស់​ព្រះអង្គ​ជា​ច្រើន​ថ្ងៃ សូម្បី​តែ​មួយ​រយ​បួន​ដប់​ថ្ងៃ។</w:t>
      </w:r>
    </w:p>
    <w:p/>
    <w:p>
      <w:r xmlns:w="http://schemas.openxmlformats.org/wordprocessingml/2006/main">
        <w:t xml:space="preserve">ស្តេចអហាស៊ូរុសបានបង្ហាញទ្រព្យសម្បត្តិនៃនគររបស់ទ្រង់និងសិរីរុងរឿងរបស់ទ្រង់ក្នុងរយៈពេលសរុប 180 ថ្ងៃ។</w:t>
      </w:r>
    </w:p>
    <w:p/>
    <w:p>
      <w:r xmlns:w="http://schemas.openxmlformats.org/wordprocessingml/2006/main">
        <w:t xml:space="preserve">1. ការរស់នៅក្នុងភាពរុងរឿងនៃសិរីល្អរបស់ព្រះ</w:t>
      </w:r>
    </w:p>
    <w:p/>
    <w:p>
      <w:r xmlns:w="http://schemas.openxmlformats.org/wordprocessingml/2006/main">
        <w:t xml:space="preserve">2. ការរស់នៅក្នុងភាពសប្បុរសនៃព្រះរាជាណាចក្ររបស់ព្រះ</w:t>
      </w:r>
    </w:p>
    <w:p/>
    <w:p>
      <w:r xmlns:w="http://schemas.openxmlformats.org/wordprocessingml/2006/main">
        <w:t xml:space="preserve">1. កូរិនថូសទី 2 4:6-7 - សម្រាប់ព្រះដែលបាននិយាយថា: សូមឱ្យពន្លឺភ្លឺចេញពីភាពងងឹតបានបំភ្លឺនៅក្នុងចិត្តរបស់យើងដើម្បីផ្តល់ពន្លឺនៃចំណេះដឹងនៃសិរីរុងរឿងរបស់ព្រះជាម្ចាស់នៅចំពោះមុខព្រះយេស៊ូវគ្រីស្ទ។</w:t>
      </w:r>
    </w:p>
    <w:p/>
    <w:p>
      <w:r xmlns:w="http://schemas.openxmlformats.org/wordprocessingml/2006/main">
        <w:t xml:space="preserve">2 កូរិនថូស 9:8-9 - ហើយព្រះជាម្ចាស់ទ្រង់អាចធ្វើអោយព្រះគុណទាំងអស់មានបរិបូរណ៍ដល់អ្នក ដូច្នេះហើយ ដើម្បីឱ្យអ្នកមានគ្រប់លក្ខណៈគ្រប់ពេលវេលា នោះអ្នកនឹងបានបរិបូរក្នុងគ្រប់កិច្ចការល្អ។ ដូច​មាន​ចែង​ទុក​មក​ថា ព្រះអង្គ​បាន​ចែក​ដោយ​សេរី ព្រះអង្គ​បាន​ប្រទាន​ដល់​ជន​ក្រីក្រ។ សេចក្ដី​សុចរិត​របស់​ទ្រង់​ស្ថិតស្ថេរ​ជា​រៀង​រហូត។</w:t>
      </w:r>
    </w:p>
    <w:p/>
    <w:p>
      <w:r xmlns:w="http://schemas.openxmlformats.org/wordprocessingml/2006/main">
        <w:t xml:space="preserve">អេសធើរ 1:5 លុះ​ផុត​ថ្ងៃ​ទាំង​នេះ​ហើយ ស្ដេច​ក៏​ធ្វើ​ពិធី​ជប់លៀង​ដល់​ប្រជាជន​ទាំង​អស់​ដែល​មាន​វត្តមាន​នៅ​ក្រុង​ស៊ូសាន ទាំង​អ្នក​ធំ​ទាំង​តូច ក្នុង​រយៈ​ពេល​ប្រាំពីរ​ថ្ងៃ នៅ​ក្នុង​ទីធ្លា​សួនច្បារ​នៃ​វាំង​របស់​ស្ដេច។</w:t>
      </w:r>
    </w:p>
    <w:p/>
    <w:p>
      <w:r xmlns:w="http://schemas.openxmlformats.org/wordprocessingml/2006/main">
        <w:t xml:space="preserve">ស្ដេច​នៃ​ប្រទេស​ពែរ្ស​បាន​ប្រារព្ធ​ពិធី​បុណ្យ​ប្រាំពីរ​ថ្ងៃ​សម្រាប់​ប្រជាជន​ទាំង​អស់​ក្នុង​វាំង​របស់​ព្រះអង្គ។</w:t>
      </w:r>
    </w:p>
    <w:p/>
    <w:p>
      <w:r xmlns:w="http://schemas.openxmlformats.org/wordprocessingml/2006/main">
        <w:t xml:space="preserve">១៖ ព្រះ​បង្ហាញ​យើង​តាម​រយៈ​គំរូ​របស់​ស្តេច​ពែរ្ស ដែល​យើង​គួរ​មាន​ចិត្ត​ទូលាយ​ចំពោះ​ធនធាន​របស់​យើង​ជានិច្ច។</w:t>
      </w:r>
    </w:p>
    <w:p/>
    <w:p>
      <w:r xmlns:w="http://schemas.openxmlformats.org/wordprocessingml/2006/main">
        <w:t xml:space="preserve">២៖ យើង​អាច​រៀន​ពី​ស្ដេច​ពែរ្ស​ថា ការ​បដិសណ្ឋារកិច្ច​គឺ​ជា​គុណ​ភាព​ដ៏​សំខាន់​សម្រាប់​មនុស្ស​ទាំង​អស់​មាន។</w:t>
      </w:r>
    </w:p>
    <w:p/>
    <w:p>
      <w:r xmlns:w="http://schemas.openxmlformats.org/wordprocessingml/2006/main">
        <w:t xml:space="preserve">១: លូកា ១៤:១២-១៤ - ព្រះយេស៊ូមានព្រះបន្ទូលជាប្រស្នាអំពីពិធីជប់លៀងដ៏ធំ ហើយណែនាំមនុស្សឱ្យអញ្ជើញជនក្រីក្រ និងជនពិការ។</w:t>
      </w:r>
    </w:p>
    <w:p/>
    <w:p>
      <w:r xmlns:w="http://schemas.openxmlformats.org/wordprocessingml/2006/main">
        <w:t xml:space="preserve">២៖ រ៉ូម ១២:១៣ - ប៉ុល​ណែនាំ​អ្នក​ជឿ​ឲ្យ​បង្ហាញ​រាក់ទាក់​ចំពោះ​គ្នា​ទៅ​វិញ​ទៅ​មក​ដោយ​មិន​រអ៊ូរទាំ។</w:t>
      </w:r>
    </w:p>
    <w:p/>
    <w:p>
      <w:r xmlns:w="http://schemas.openxmlformats.org/wordprocessingml/2006/main">
        <w:t xml:space="preserve">នាងអេសធើរ 1:6 នៅ​ឯ​កន្លែង​ដែល​មាន​ពណ៌​ស បៃតង និង​ខៀវ មាន​ខ្សែ​ចង​ដោយ​ខ្សែ​ក្រណាត់​ទេសឯក និង​ពណ៌​ស្វាយ ទៅ​ជា​ចិញ្ចៀន​ប្រាក់ និង​សសរ​ថ្ម​ម៉ាប។ គ្រែ​ធ្វើ​ពី​មាស និង​ប្រាក់ នៅ​លើ​កម្រាល​ឥដ្ឋ​ពណ៌​ក្រហម ខៀវ និង​ស។ និងខ្មៅថ្មម៉ាប។</w:t>
      </w:r>
    </w:p>
    <w:p/>
    <w:p>
      <w:r xmlns:w="http://schemas.openxmlformats.org/wordprocessingml/2006/main">
        <w:t xml:space="preserve">ស្តេច Ahasuerus នៃ Persia បានរៀបចំពិធីជប់លៀងដ៏ធំមួយសម្រាប់ពួកអ្នកយាមរបស់ទ្រង់ ដោយបានតុបតែងសាលជប់លៀងដោយព្យួរពណ៌ស បៃតង និងខៀវ ដែលត្រូវបានតោងដោយខ្សែអំបោះល្អ និងពណ៌ស្វាយទៅជាចិញ្ចៀនប្រាក់ និងសសរថ្មម៉ាប។ គ្រែ​ក្នុង​សាល​ធ្វើ​ពី​មាស និង​ប្រាក់ នៅ​លើ​កម្រាល​ថ្ម​ពណ៌​ក្រហម ខៀវ ស និង​ខ្មៅ។</w:t>
      </w:r>
    </w:p>
    <w:p/>
    <w:p>
      <w:r xmlns:w="http://schemas.openxmlformats.org/wordprocessingml/2006/main">
        <w:t xml:space="preserve">1. ព្រះត្រៃបិដក និងព្រះមហាមោគ្គល្លាន បានបង្ហាញក្នុងពិធីជប់លៀងរបស់ព្រះនាងអេសធើរ</w:t>
      </w:r>
    </w:p>
    <w:p/>
    <w:p>
      <w:r xmlns:w="http://schemas.openxmlformats.org/wordprocessingml/2006/main">
        <w:t xml:space="preserve">2. The Joys of Hospitality and Generosity: មេរៀនពីអេសធើរ ១</w:t>
      </w:r>
    </w:p>
    <w:p/>
    <w:p>
      <w:r xmlns:w="http://schemas.openxmlformats.org/wordprocessingml/2006/main">
        <w:t xml:space="preserve">1. សុភាសិត 15:17 - អាហារ​ពេល​ល្ងាច​នៃ​រុក្ខជាតិ​ជា​កន្លែង​ដែល​មាន​សេចក្ដី​ស្រឡាញ់ ប្រសើរ​ជាង​គោ​ដែល​ជាប់​គាំង​និង​សេចក្ដី​ស្អប់។</w:t>
      </w:r>
    </w:p>
    <w:p/>
    <w:p>
      <w:r xmlns:w="http://schemas.openxmlformats.org/wordprocessingml/2006/main">
        <w:t xml:space="preserve">2. រ៉ូម 12:13 - ការចែកចាយដល់ភាពចាំបាច់នៃពួកបរិសុទ្ធ; ផ្តល់ឱ្យបដិសណ្ឋារកិច្ច។</w:t>
      </w:r>
    </w:p>
    <w:p/>
    <w:p>
      <w:r xmlns:w="http://schemas.openxmlformats.org/wordprocessingml/2006/main">
        <w:t xml:space="preserve">នាងអេសធើរ 1:7 រួច​គេ​ឲ្យ​ពួក​គេ​ផឹក​ក្នុង​ថង់​មាស (គ្រឿង​ដែល​មាន​ពី​មួយ​ទៅ​មួយ) និង​ស្រា​ទំពាំងបាយជូរ​យ៉ាង​បរិបូរ​តាម​ស្ថានភាព​របស់​ស្តេច។</w:t>
      </w:r>
    </w:p>
    <w:p/>
    <w:p>
      <w:r xmlns:w="http://schemas.openxmlformats.org/wordprocessingml/2006/main">
        <w:t xml:space="preserve">ស្តេចនៃពែរ្សបានរៀបចំពិធីជប់លៀងដ៏ធំសម្រាប់ពួកអភិជនរបស់ទ្រង់ ហើយបានផ្តល់ឱ្យពួកគេនូវគ្រឿងមាសជាច្រើនប្រភេទសម្រាប់ផឹក ព្រមទាំងស្រាដ៏ច្រើនសន្ធឹកសន្ធាប់ផងដែរ។</w:t>
      </w:r>
    </w:p>
    <w:p/>
    <w:p>
      <w:r xmlns:w="http://schemas.openxmlformats.org/wordprocessingml/2006/main">
        <w:t xml:space="preserve">1. ចិត្តសប្បុរសរបស់ព្រះ: ឆ្លុះបញ្ចាំងពីចិត្តសប្បុរសរបស់ស្តេចពែរ្ស</w:t>
      </w:r>
    </w:p>
    <w:p/>
    <w:p>
      <w:r xmlns:w="http://schemas.openxmlformats.org/wordprocessingml/2006/main">
        <w:t xml:space="preserve">2. គ្រឿងបរិក្ខាររបស់ព្រះ៖ ការដឹងគុណចំពោះភាពបរិបូរណ៍នៃពរជ័យរបស់ព្រះ</w:t>
      </w:r>
    </w:p>
    <w:p/>
    <w:p>
      <w:r xmlns:w="http://schemas.openxmlformats.org/wordprocessingml/2006/main">
        <w:t xml:space="preserve">ទំនុកតម្កើង 34:10 - «តោក្មេង​ខ្វះ​ការ​ស្រេក​ឃ្លាន ប៉ុន្តែ​អស់​អ្នក​ដែល​ស្វែង​រក​ព្រះ​យេហូវ៉ា នោះ​នឹង​មិន​ខ្វះ​អ្វី​ល្អ​ឡើយ»។</w:t>
      </w:r>
    </w:p>
    <w:p/>
    <w:p>
      <w:r xmlns:w="http://schemas.openxmlformats.org/wordprocessingml/2006/main">
        <w:t xml:space="preserve">2. អេភេសូរ 3:20-21 - ឥឡូវនេះចំពោះព្រះអង្គដែលអាចធ្វើបានយ៉ាងបរិបូរណ៍លើសពីអ្វីដែលយើងសុំឬគិតតាមអំណាចដែលដំណើរការនៅក្នុងយើងសូមឱ្យទ្រង់បានសិរីរុងរឿងនៅក្នុងក្រុមជំនុំដោយព្រះគ្រីស្ទយេស៊ូវដល់គ្រប់ជំនាន់។ អាម៉ែន ជារៀងរហូត។</w:t>
      </w:r>
    </w:p>
    <w:p/>
    <w:p>
      <w:r xmlns:w="http://schemas.openxmlformats.org/wordprocessingml/2006/main">
        <w:t xml:space="preserve">នាងអេសធើរ 1:8 ហើយ​ការ​ផឹក​នោះ​គឺ​ស្រប​តាម​ច្បាប់។ គ្មាន​អ្នក​ណា​បង្ខំ​ទេ ព្រោះ​ស្ដេច​បាន​ចាត់​ឲ្យ​មន្ត្រី​ទាំង​អស់​ក្នុង​ផ្ទះ​របស់​គាត់​ធ្វើ​តាម​ការ​ពេញ​ចិត្ត​របស់​មនុស្ស​គ្រប់​គ្នា។</w:t>
      </w:r>
    </w:p>
    <w:p/>
    <w:p>
      <w:r xmlns:w="http://schemas.openxmlformats.org/wordprocessingml/2006/main">
        <w:t xml:space="preserve">ស្តេចអហាស៊ូរុស បានផ្តល់សេរីភាពដល់មន្ត្រីរបស់ខ្លួនក្នុងការផឹកស្រាតាមតែចិត្ត ដោយមិនមានការបង្ខិតបង្ខំណាមួយឡើយ តាមច្បាប់។</w:t>
      </w:r>
    </w:p>
    <w:p/>
    <w:p>
      <w:r xmlns:w="http://schemas.openxmlformats.org/wordprocessingml/2006/main">
        <w:t xml:space="preserve">1. អំណាចនៃជម្រើស: របៀបដែលព្រះផ្តល់អំណាចឱ្យយើងធ្វើការសម្រេចចិត្តដោយខ្លួនឯង។</w:t>
      </w:r>
    </w:p>
    <w:p/>
    <w:p>
      <w:r xmlns:w="http://schemas.openxmlformats.org/wordprocessingml/2006/main">
        <w:t xml:space="preserve">2. ព្រះគុណ និងព្រះហឫទ័យមេត្ដាករុណារបស់ព្រះ៖ របៀបដែលព្រះពង្រីកសេចក្ដីស្រឡាញ់ដោយគ្មានលក្ខខណ្ឌដល់យើង</w:t>
      </w:r>
    </w:p>
    <w:p/>
    <w:p>
      <w:r xmlns:w="http://schemas.openxmlformats.org/wordprocessingml/2006/main">
        <w:t xml:space="preserve">1. យ៉ូស្វេ 24:15 - ហើយ​ប្រសិន​បើ​អ្នក​រាល់​គ្នា​ប្រព្រឹត្ត​អំពើ​អាក្រក់​ក្នុង​ការ​បម្រើ​ព្រះ‌អម្ចាស់ ចូរ​រើស​យក​ថ្ងៃ​នេះ​ថា​តើ​ព្រះ​ណា​ដែល​បុព្វបុរស​របស់​អ្នក​បាន​បម្រើ​នៅ​តំបន់​ហួស​ទន្លេ ឬ​ព្រះ​របស់​ជន‌ជាតិ​អាម៉ូរី​នៅ​ក្នុង​ទឹក​ដី​របស់​អ្នក​ឡើយ។ អ្នកស្នាក់នៅ។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2. រ៉ូម 6:12-14 - ដូច្នេះសូមកុំឱ្យអំពើបាបសោយរាជ្យនៅក្នុងរូបកាយរមែងស្លាប់របស់អ្នក ដើម្បីធ្វើអោយអ្នកគោរពតាមតណ្ហារបស់វា។ កុំ​បង្ហាញ​សមាជិក​របស់​អ្នក​ឲ្យ​ប្រព្រឹត្ត​អំពើ​បាប​ជា​ឧបករណ៍​សម្រាប់​អំពើ​ទុច្ចរិត​ឡើយ ប៉ុន្តែ​ត្រូវ​ថ្វាយ​ខ្លួន​ទៅ​ព្រះ​ជា​អ្នក​ដែល​បាន​ត្រូវ​ប្រោស​ឲ្យ​រួច​ពី​សេចក្ដី​ស្លាប់​មក​រស់ ហើយ​និង​សមាជិក​របស់​អ្នក​ចំពោះ​ព្រះ​ជា​ឧបករណ៍​សម្រាប់​សេចក្ដី​សុចរិត។ ដ្បិត​អំពើ​បាប​នឹង​មិន​មាន​អំណាច​លើ​អ្នក​រាល់​គ្នា​ទេ ព្រោះ​អ្នក​មិន​ស្ថិត​នៅ​ក្រោម​ក្រឹត្យវិន័យ​ទេ គឺ​ស្ថិត​នៅ​ក្រោម​ព្រះគុណ។</w:t>
      </w:r>
    </w:p>
    <w:p/>
    <w:p>
      <w:r xmlns:w="http://schemas.openxmlformats.org/wordprocessingml/2006/main">
        <w:t xml:space="preserve">នាងអេសធើរ 1:9 ព្រះ‌បាទ​វ៉ាសធី ជា​មហា‌ក្សត្រិយានី​ក៏​ធ្វើ​ពិធី​ជប់‌លៀង​ដល់​ស្ត្រី​ក្នុង​រាជវាំង ដែល​ជា​កម្មសិទ្ធិ​របស់​ស្តេច​អហាស៊ូរុស។</w:t>
      </w:r>
    </w:p>
    <w:p/>
    <w:p>
      <w:r xmlns:w="http://schemas.openxmlformats.org/wordprocessingml/2006/main">
        <w:t xml:space="preserve">ព្រះនាង​វ៉ាសធី​បាន​ធ្វើ​ពិធី​ជប់លៀង​ដល់​ស្ត្រី​ក្នុង​រាជវាំង​របស់​ស្តេច​អហាស៊ូរុស។</w:t>
      </w:r>
    </w:p>
    <w:p/>
    <w:p>
      <w:r xmlns:w="http://schemas.openxmlformats.org/wordprocessingml/2006/main">
        <w:t xml:space="preserve">1. អធិបតេយ្យភាពរបស់ព្រះ៖ ការទទួលស្គាល់អំណាចនៃព្រះអម្ចាស់នៅក្នុងជីវិតប្រចាំថ្ងៃរបស់យើង។</w:t>
      </w:r>
    </w:p>
    <w:p/>
    <w:p>
      <w:r xmlns:w="http://schemas.openxmlformats.org/wordprocessingml/2006/main">
        <w:t xml:space="preserve">2. ការបម្រើអ្នកដ៏ទៃ៖ ការយល់ដឹងអំពីអំណាចនៃភាពរាបទាប និងសេចក្តីស្រឡាញ់</w:t>
      </w:r>
    </w:p>
    <w:p/>
    <w:p>
      <w:r xmlns:w="http://schemas.openxmlformats.org/wordprocessingml/2006/main">
        <w:t xml:space="preserve">1. សុភាសិត 21:1 - "ព្រះហឫទ័យរបស់ស្តេចគឺនៅក្នុងដៃរបស់ព្រះអម្ចាស់ដូចជាទន្លេនៃទឹក: ទ្រង់ប្រែវាទៅណាក៏ដោយដែលទ្រង់នឹង" ។</w:t>
      </w:r>
    </w:p>
    <w:p/>
    <w:p>
      <w:r xmlns:w="http://schemas.openxmlformats.org/wordprocessingml/2006/main">
        <w:t xml:space="preserve">២. ភីលីព ២:៣-៤ - «កុំ​ឲ្យ​កើត​មាន​ដោយ​ការ​ឈ្លោះ​ប្រកែក ឬ​ការ​ជេរ​ប្រមាថ​ឡើយ តែ​ក្នុង​ចិត្ត​សុភាព ចូរ​ឲ្យ​ម្នាក់ៗ​មាន​តម្លៃ​ល្អ​ជាង​ខ្លួន​ឯង កុំ​សម្លឹង​មើល​គ្រប់​គ្នា​តែ​លើ​រឿង​របស់​ខ្លួន​ទេ តែ​មនុស្ស​គ្រប់​រូប​ក៏​នៅ​លើ​របស់​អ្នក​ដទៃ​ដែរ។ "</w:t>
      </w:r>
    </w:p>
    <w:p/>
    <w:p>
      <w:r xmlns:w="http://schemas.openxmlformats.org/wordprocessingml/2006/main">
        <w:t xml:space="preserve">អេសធើរ 1:10 នៅ​ថ្ងៃ​ទី​ប្រាំពីរ ព្រះ‌អង្គ​មាន​ព្រះ‌ហឫទ័យ​សប្បាយ​រីក‌រាយ​ដោយ​ស្រា​ទំពាំង‌បាយជូរ នោះ​ទ្រង់​ក៏​បង្គាប់​ឲ្យ​មហ៊ូម៉ាន ប៊ីសថា ហាបូណា ប៊ីកថា អាបាថា សេថារ និង​កាកាស ជា​អង្គ​ជំនុំ​ជម្រះ​ទាំង​ប្រាំពីរ​នាក់ ដែល​បម្រើ​នៅ​ចំពោះ​ព្រះ‌ភ័ក្ត្រ​ព្រះ‌អ័ហាស៊ូរុស។ ,</w:t>
      </w:r>
    </w:p>
    <w:p/>
    <w:p>
      <w:r xmlns:w="http://schemas.openxmlformats.org/wordprocessingml/2006/main">
        <w:t xml:space="preserve">នៅ​ថ្ងៃ​ទី​ប្រាំពីរ ស្ដេច​អហាស៊ូរុស​បាន​បញ្ជា​ឲ្យ​អ្នក​បម្រើ​ប្រាំពីរ​នាក់​បម្រើ​លោក ពេល​ដែល​លោក​កំពុង​តែ​សប្បាយ​នឹង​ស្រា។</w:t>
      </w:r>
    </w:p>
    <w:p/>
    <w:p>
      <w:r xmlns:w="http://schemas.openxmlformats.org/wordprocessingml/2006/main">
        <w:t xml:space="preserve">1. គ្រោះថ្នាក់នៃការស្រវឹង</w:t>
      </w:r>
    </w:p>
    <w:p/>
    <w:p>
      <w:r xmlns:w="http://schemas.openxmlformats.org/wordprocessingml/2006/main">
        <w:t xml:space="preserve">2. ពរជ័យនៃការគោរពប្រតិបត្តិ</w:t>
      </w:r>
    </w:p>
    <w:p/>
    <w:p>
      <w:r xmlns:w="http://schemas.openxmlformats.org/wordprocessingml/2006/main">
        <w:t xml:space="preserve">1. អេភេសូរ 5:18 - ហើយ​កុំ​ស្រវឹង​ស្រា​ឡើយ ដ្បិត​នោះ​ជា​អំពើ​ថោកទាប ប៉ុន្តែ​ត្រូវ​បាន​ពេញ​ដោយ​ព្រះវិញ្ញាណ។</w:t>
      </w:r>
    </w:p>
    <w:p/>
    <w:p>
      <w:r xmlns:w="http://schemas.openxmlformats.org/wordprocessingml/2006/main">
        <w:t xml:space="preserve">2. សុភាសិត 21:17 - អ្នក​ណា​ស្រឡាញ់​ការ​សប្បាយ អ្នក​នោះ​នឹង​បាន​ជា​អ្នក​ក្រ។ អ្នក​ណា​ដែល​ចូល​ចិត្ត​ស្រា​និង​ប្រេង អ្នក​នោះ​នឹង​មិន​មាន​ទេ។</w:t>
      </w:r>
    </w:p>
    <w:p/>
    <w:p>
      <w:r xmlns:w="http://schemas.openxmlformats.org/wordprocessingml/2006/main">
        <w:t xml:space="preserve">នាងអេសធើរ 1:11 ដើម្បី​នាំ​ព្រះនាង​វ៉ាសធី ជា​មហេសី​មក​ក្រាប​ថ្វាយបង្គំ​ព្រះ​រាជា ដើម្បី​បង្ហាញ​ដល់​ប្រជារាស្រ្ដ និង​ពួក​ក្សត្រិយ៍ ពី​ភាព​ស្រស់​ស្អាត​របស់​នាង ដ្បិត​ព្រះ​នាង​គួរ​សម។</w:t>
      </w:r>
    </w:p>
    <w:p/>
    <w:p>
      <w:r xmlns:w="http://schemas.openxmlformats.org/wordprocessingml/2006/main">
        <w:t xml:space="preserve">ព្រះរាជាទ្រង់ត្រាស់បង្គាប់ឲ្យនាំព្រះនាង វ៉ាសធី ព្រះមហាក្សត្រី មកនៅចំពោះមុខព្រះអង្គ ដោយពាក់មកុដរបស់ព្រះរាជា ដើម្បីឲ្យប្រជារាស្រ្ដ និងក្សត្រិយ៍គោរពកោតខ្លាចចំពោះសម្រស់របស់ព្រះនាង។</w:t>
      </w:r>
    </w:p>
    <w:p/>
    <w:p>
      <w:r xmlns:w="http://schemas.openxmlformats.org/wordprocessingml/2006/main">
        <w:t xml:space="preserve">1. ភាពស្រស់ស្អាតគឺមួយភ្លែត ប៉ុន្តែសេចក្តីស្រឡាញ់របស់ព្រះគឺអស់កល្បជានិច្ច។</w:t>
      </w:r>
    </w:p>
    <w:p/>
    <w:p>
      <w:r xmlns:w="http://schemas.openxmlformats.org/wordprocessingml/2006/main">
        <w:t xml:space="preserve">2. រូបរាងខាងក្រៅរបស់យើងអាចបញ្ឆោតនិងមិនកំណត់យើង។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1 សាំយូអែល 16:7 - ប៉ុន្តែ ព្រះអម្ចាស់​មាន​ព្រះបន្ទូល​មក​កាន់​លោក​សាំយូអែល​ថា៖ «កុំ​គិត​ពី​រូបរាង ឬ​កម្ពស់​របស់​គាត់​ឡើយ ដ្បិត​ខ្ញុំ​បាន​បដិសេធ​គាត់​ហើយ។ ព្រះអម្ចាស់​មិន​ទត​មើល​អ្វី​ដែល​មនុស្ស​មើល​ឡើយ។ មនុស្ស​មើល​ទៅ​ខាង​ក្រៅ តែ​ព្រះ‌អម្ចាស់​មើល​ទៅ​ចិត្ត។</w:t>
      </w:r>
    </w:p>
    <w:p/>
    <w:p>
      <w:r xmlns:w="http://schemas.openxmlformats.org/wordprocessingml/2006/main">
        <w:t xml:space="preserve">នាងអេសធើរ 1:12 ប៉ុន្តែ ព្រះនាង​វ៉ាសធី​មិន​ព្រម​មក​តាម​បញ្ជា​របស់​ស្តេច​តាម​បញ្ជា​របស់​អង្គ​ជំនុំ​ជម្រះ​ឡើយ ដូច្នេះ ស្តេច​ទ្រង់​ព្រះពិរោធ​ជា​ខ្លាំង ហើយ​ទ្រង់​ព្រះពិរោធ​យ៉ាង​ខ្លាំង។</w:t>
      </w:r>
    </w:p>
    <w:p/>
    <w:p>
      <w:r xmlns:w="http://schemas.openxmlformats.org/wordprocessingml/2006/main">
        <w:t xml:space="preserve">ម្ចាស់ក្សត្រីវ៉ាសធីបានបដិសេធមិនធ្វើតាមបញ្ជារបស់ស្តេចដែលធ្វើឱ្យគាត់ខឹងយ៉ាងខ្លាំង។</w:t>
      </w:r>
    </w:p>
    <w:p/>
    <w:p>
      <w:r xmlns:w="http://schemas.openxmlformats.org/wordprocessingml/2006/main">
        <w:t xml:space="preserve">1. អំណាចនៃការគោរពប្រតិបត្តិ: ការរៀនចុះចូលនឹងសិទ្ធិអំណាចរបស់ព្រះ</w:t>
      </w:r>
    </w:p>
    <w:p/>
    <w:p>
      <w:r xmlns:w="http://schemas.openxmlformats.org/wordprocessingml/2006/main">
        <w:t xml:space="preserve">2. ផល​វិបាក​នៃ​ការ​មិន​ស្តាប់​បង្គាប់៖ ការ​យល់​ពី​តម្លៃ​នៃ​ការ​មិន​ស្តាប់​បង្គាប់​ព្រះ</w:t>
      </w:r>
    </w:p>
    <w:p/>
    <w:p>
      <w:r xmlns:w="http://schemas.openxmlformats.org/wordprocessingml/2006/main">
        <w:t xml:space="preserve">1. អេភេសូរ 5:22-24 - ប្រពន្ធទាំងឡាយ ចូរចុះចូលនឹងស្វាមីរបស់អ្នក ដូចជាចំពោះព្រះអម្ចាស់។ ដ្បិត​ស្វាមី​ជា​ប្រមុខ​នៃ​ភរិយា ដូច​ជា​ព្រះគ្រីស្ទ​ជា​ប្រមុខ​នៃ​ពួកជំនុំ រូបកាយ​ទ្រង់ ហើយ​ទ្រង់​ជា​ព្រះអង្គ​សង្គ្រោះ ពេល​ដែល​ពួក​ជំនុំ​ចុះ​ចូល​នឹង​ព្រះ​គ្រីស្ទ ដូច្នេះ ប្រពន្ធ​ក៏​ត្រូវ​ចុះ​ចូល​ក្នុង​គ្រប់​យ៉ាង​ចំពោះ​ប្ដី​ដែរ។</w:t>
      </w:r>
    </w:p>
    <w:p/>
    <w:p>
      <w:r xmlns:w="http://schemas.openxmlformats.org/wordprocessingml/2006/main">
        <w:t xml:space="preserve">2. កូល៉ុស 3:18-19 - ភរិយាទាំងឡាយអើយ ចូរចុះចូលនឹងស្វាមីរបស់អ្នក ដូចជាសមនៅក្នុងព្រះអម្ចាស់។ ប្ដី​អើយ ចូរ​ស្រឡាញ់​ប្រពន្ធ​របស់​អ្នក ហើយ​កុំ​មាន​គំនុំ​នឹង​គេ។</w:t>
      </w:r>
    </w:p>
    <w:p/>
    <w:p>
      <w:r xmlns:w="http://schemas.openxmlformats.org/wordprocessingml/2006/main">
        <w:t xml:space="preserve">នាងអេសធើរ 1:13 ព្រះ‌រាជា​មាន​ព្រះ‌បន្ទូល​ទៅ​ពួក​អ្នក​ប្រាជ្ញ​ដែល​ស្គាល់​សម័យ​កាល​ថា (ព្រោះ​ព្រះ‌កិរិយា​របស់​ស្តេច​ចំពោះ​អស់​អ្នក​ដែល​ចេះ​ច្បាប់ និង​ការ​វិនិច្ឆ័យ​ក៏​ដូច្នោះ​ដែរ។</w:t>
      </w:r>
    </w:p>
    <w:p/>
    <w:p>
      <w:r xmlns:w="http://schemas.openxmlformats.org/wordprocessingml/2006/main">
        <w:t xml:space="preserve">ស្តេច​បាន​ពិគ្រោះ​ជាមួយ​អ្នក​ប្រាជ្ញ​ដើម្បី​ប្រឹក្សា​អំពី​រឿង​ច្បាប់​របស់​ព្រះអង្គ។</w:t>
      </w:r>
    </w:p>
    <w:p/>
    <w:p>
      <w:r xmlns:w="http://schemas.openxmlformats.org/wordprocessingml/2006/main">
        <w:t xml:space="preserve">សារៈសំខាន់នៃការស្វែងរកដំបូន្មានពីព្រះ</w:t>
      </w:r>
    </w:p>
    <w:p/>
    <w:p>
      <w:r xmlns:w="http://schemas.openxmlformats.org/wordprocessingml/2006/main">
        <w:t xml:space="preserve">2. អំណាចនៃប្រាជ្ញាក្នុងការសម្រេចចិត្ត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អេសធើរ 1:14 ហើយ​បន្ទាប់​មក​គាត់​គឺ ខាសេណា សេថារ អាម៉ាថា តាសស៊ីស មេរ៉េស ម៉ាសេណា និង​មេមូកាន ជា​ចៅហ្វាយ​ទាំង​ប្រាំពីរ​នាក់​នៃ​ពែរ្ស និង​មេឌា ដែល​បាន​ឃើញ​ព្រះភក្ត្រ​របស់​ស្តេច ហើយ​ដែល​បាន​គង់​ដំបូង​គេ​ក្នុង​នគរ)។</w:t>
      </w:r>
    </w:p>
    <w:p/>
    <w:p>
      <w:r xmlns:w="http://schemas.openxmlformats.org/wordprocessingml/2006/main">
        <w:t xml:space="preserve">ព្រះអង្គម្ចាស់ទាំងប្រាំពីរនៃពែរ្សនិងមេឌា Carshena, Shethar, Admatha, Tarshish, Meres, Marsena និង Memucan បានទទួលឯកសិទ្ធិក្នុងការមើលឃើញមុខរបស់ស្តេចហើយអង្គុយជាលើកដំបូងនៅក្នុងនគរ។</w:t>
      </w:r>
    </w:p>
    <w:p/>
    <w:p>
      <w:r xmlns:w="http://schemas.openxmlformats.org/wordprocessingml/2006/main">
        <w:t xml:space="preserve">1. អំណាចនៃការបន្ទាបខ្លួន</w:t>
      </w:r>
    </w:p>
    <w:p/>
    <w:p>
      <w:r xmlns:w="http://schemas.openxmlformats.org/wordprocessingml/2006/main">
        <w:t xml:space="preserve">2. កម្លាំងនៃការរួបរួម</w:t>
      </w:r>
    </w:p>
    <w:p/>
    <w:p>
      <w:r xmlns:w="http://schemas.openxmlformats.org/wordprocessingml/2006/main">
        <w:t xml:space="preserve">១. ភីលីព ៤:១៣- ខ្ញុំអាចធ្វើអ្វីៗទាំងអស់បាន ដោយសារព្រះគ្រីស្ទដែលពង្រឹងខ្ញុំ។</w:t>
      </w:r>
    </w:p>
    <w:p/>
    <w:p>
      <w:r xmlns:w="http://schemas.openxmlformats.org/wordprocessingml/2006/main">
        <w:t xml:space="preserve">២.សុភាសិត ១៥:៣៣- ការកោតខ្លាចព្រះអម្ចាស់ជាការណែនាំនៃប្រាជ្ញា។ ហើយមុនពេលកិត្តិយសគឺការបន្ទាបខ្លួន។</w:t>
      </w:r>
    </w:p>
    <w:p/>
    <w:p>
      <w:r xmlns:w="http://schemas.openxmlformats.org/wordprocessingml/2006/main">
        <w:t xml:space="preserve">អេសធើរ 1:15 តើ​យើង​ត្រូវ​ធ្វើ​យ៉ាង​ណា​ចំពោះ​ព្រះនាង​វ៉ាសធី តាម​ច្បាប់ ព្រោះ​ព្រះនាង​មិន​បាន​ធ្វើ​តាម​បញ្ជា​របស់​ស្តេច​អហាស៊ូរុស​ពី​សំណាក់​សភា?</w:t>
      </w:r>
    </w:p>
    <w:p/>
    <w:p>
      <w:r xmlns:w="http://schemas.openxmlformats.org/wordprocessingml/2006/main">
        <w:t xml:space="preserve">ព្រះចៅ​អហាស៊ូរុស​បាន​ចេញ​បញ្ជា​ទៅ​ព្រះនាង​វ៉ាសធី ដែល​នាង​មិន​ស្តាប់​តាម ហើយ​ពួក​មន្ត្រី​សួរ​ថា តើ​គួរ​ធ្វើ​យ៉ាង​ណា​ចំពោះ​នាង​តាម​ច្បាប់។</w:t>
      </w:r>
    </w:p>
    <w:p/>
    <w:p>
      <w:r xmlns:w="http://schemas.openxmlformats.org/wordprocessingml/2006/main">
        <w:t xml:space="preserve">1. ការជ្រើសរើសការគោរពប្រតិបត្តិ៖ មេរៀនពីអេសធើរ</w:t>
      </w:r>
    </w:p>
    <w:p/>
    <w:p>
      <w:r xmlns:w="http://schemas.openxmlformats.org/wordprocessingml/2006/main">
        <w:t xml:space="preserve">2. ផលវិបាកនៃការមិនស្តាប់បង្គាប់៖ ការសិក្សាអំពីវ៉ាសធី</w:t>
      </w:r>
    </w:p>
    <w:p/>
    <w:p>
      <w:r xmlns:w="http://schemas.openxmlformats.org/wordprocessingml/2006/main">
        <w:t xml:space="preserve">1. កូល៉ុស 3:23 - ទោះជាអ្នកធ្វើអ្វីក៏ដោយ ចូរធ្វើការដោយអស់ពីចិត្ត ដូចជាសម្រាប់ព្រះអម្ចាស់ និងមិនមែនសម្រាប់មនុស្សទេ។</w:t>
      </w:r>
    </w:p>
    <w:p/>
    <w:p>
      <w:r xmlns:w="http://schemas.openxmlformats.org/wordprocessingml/2006/main">
        <w:t xml:space="preserve">2. សុភាសិត 3:1-2 - កូន​អើយ កុំ​ភ្លេច​ការ​ប្រៀនប្រដៅ​របស់​ខ្ញុំ​ឡើយ ប៉ុន្តែ​ត្រូវ​ឲ្យ​ចិត្ត​អ្នក​កាន់​តាម​បញ្ញត្តិ​របស់​ខ្ញុំ អស់​មួយ​ថ្ងៃ និង​ច្រើន​ឆ្នាំ​នៃ​ជីវិត និង​សេចក្ដី​សុខសាន្ត​ដែល​គេ​នឹង​បន្ថែម​ដល់​អ្នក។</w:t>
      </w:r>
    </w:p>
    <w:p/>
    <w:p>
      <w:r xmlns:w="http://schemas.openxmlformats.org/wordprocessingml/2006/main">
        <w:t xml:space="preserve">អេសធើរ 1:16 ព្រះ‌បាទ​មេមូកាន​ទូល​ទៅ​ស្ដេច និង​ពួក​អ្នក​ដឹក​នាំ​ថា ព្រះ‌បាទ​វ៉ាសធី​មិន​បាន​ប្រព្រឹត្ត​អំពើ​អាក្រក់​ចំពោះ​ស្ដេច​តែ​ប៉ុណ្ណោះ​ទេ គឺ​ចំពោះ​មេ​ដឹក​នាំ​ទាំង​អស់ និង​ប្រជាជន​ទាំង​អស់​ដែល​នៅ​ក្នុង​ខេត្ត​ទាំង​អស់​របស់​ស្ដេច​អហាស៊ូរុស។</w:t>
      </w:r>
    </w:p>
    <w:p/>
    <w:p>
      <w:r xmlns:w="http://schemas.openxmlformats.org/wordprocessingml/2006/main">
        <w:t xml:space="preserve">Memucan ប្រកែកថា Vashti ដែលជាម្ចាស់ក្សត្រីបានធ្វើខុសមិនត្រឹមតែស្តេចប៉ុណ្ណោះទេប៉ុន្តែថែមទាំងចៅហ្វាយនាយនិងប្រជាជននៃខេត្តទាំងអស់នៃ Ahasuerus ។</w:t>
      </w:r>
    </w:p>
    <w:p/>
    <w:p>
      <w:r xmlns:w="http://schemas.openxmlformats.org/wordprocessingml/2006/main">
        <w:t xml:space="preserve">1. អំណាចនៃការរួបរួម៖ ស្វែងយល់ពីអំណាចនៃការធ្វើការរួមគ្នា</w:t>
      </w:r>
    </w:p>
    <w:p/>
    <w:p>
      <w:r xmlns:w="http://schemas.openxmlformats.org/wordprocessingml/2006/main">
        <w:t xml:space="preserve">2. ទំនួលខុសត្រូវរបស់អ្នកដឹកនាំ៖ ការយល់ដឹងពីឥទ្ធិពលនៃភាពជាអ្នកដឹកនាំមិនល្អ</w:t>
      </w:r>
    </w:p>
    <w:p/>
    <w:p>
      <w:r xmlns:w="http://schemas.openxmlformats.org/wordprocessingml/2006/main">
        <w:t xml:space="preserve">1. អេភេសូរ 4:11-13 - ហើយគាត់បានឱ្យសាវ័ក, ព្យាការី, អ្នកផ្សាយដំណឹងល្អ, អ្នកគង្វាលនិងគ្រូដើម្បីបំពាក់ពួកបរិសុទ្ធសម្រាប់ការងារនៃកិច្ចបម្រើ, សម្រាប់ការសាងសង់ព្រះកាយរបស់ព្រះគ្រីស្ទរហូតដល់យើងទាំងអស់គ្នាបានឈានដល់។ ការរួបរួមនៃសេចក្តីជំនឿ និងការយល់ដឹងអំពីព្រះរាជបុត្រានៃព្រះ ដើម្បីភាពជាបុរសដែលមានភាពចាស់ទុំ ដល់កម្រិតនៃភាពពេញលេញនៃព្រះគ្រីស្ទ។</w:t>
      </w:r>
    </w:p>
    <w:p/>
    <w:p>
      <w:r xmlns:w="http://schemas.openxmlformats.org/wordprocessingml/2006/main">
        <w:t xml:space="preserve">2. អេសាយ 3:1-4 - ដ្បិតមើលចុះ ព្រះអម្ចាស់ជាព្រះនៃពួកពលបរិវារ កំពុងដកយកចេញពីក្រុងយេរូសាឡឹម និងពីស្រុកយូដា ការគាំទ្រ និងការផ្គត់ផ្គង់ អាហារ និងទឹកទាំងអស់ បុរសខ្លាំងពូកែ និងទាហាន ចៅក្រម និងហោរា គ្រូទាយ និងព្រឹទ្ធាចារ្យ មេទ័ពហាសិបនាក់ និងបុរសដែលមានឋានៈ ទីប្រឹក្សា និងគ្រូមន្តអាគមដ៏ប៉ិនប្រសប់ និងអ្នកជំនាញខាងមន្តស្នេហ៍។</w:t>
      </w:r>
    </w:p>
    <w:p/>
    <w:p>
      <w:r xmlns:w="http://schemas.openxmlformats.org/wordprocessingml/2006/main">
        <w:t xml:space="preserve">នាងអេសធើរ 1:17 ដ្បិត​ការ​ប្រព្រឹត្ត​របស់​ម្ចាស់ក្សត្រី​នេះ​នឹង​កើត​មាន​ចំពោះ​ស្ត្រី​ទាំង​អស់ ដើម្បី​ឲ្យ​គេ​មើល​ងាយ​ប្ដី​នៅ​ចំពោះ​ភ្នែក​របស់​ពួក​គេ ពេល​មាន​សេចក្ដី​រាយការណ៍​មក ស្ដេច​អហាស៊ូរុស​បាន​បង្គាប់​ឲ្យ​យក​ព្រះនាង​វ៉ាសធី​មក​នៅ​ចំពោះ​មុខ​ទ្រង់ ប៉ុន្តែ មិនបានមក។</w:t>
      </w:r>
    </w:p>
    <w:p/>
    <w:p>
      <w:r xmlns:w="http://schemas.openxmlformats.org/wordprocessingml/2006/main">
        <w:t xml:space="preserve">ម្ចាស់ក្សត្រីវ៉ាសធីបានបដិសេធមិនបង្ហាញខ្លួននៅចំពោះមុខស្តេចអហាស៊ូរុស ហើយការមិនស្តាប់បង្គាប់របស់នាងបានបង្កឱ្យមានការភ័យខ្លាចក្នុងចំណោមស្ត្រីនៃនគរថាប្តីរបស់ពួកគេនឹងមិនត្រូវបានគោរព។</w:t>
      </w:r>
    </w:p>
    <w:p/>
    <w:p>
      <w:r xmlns:w="http://schemas.openxmlformats.org/wordprocessingml/2006/main">
        <w:t xml:space="preserve">1. ការភ័យខ្លាចនៃការមិនស្តាប់បង្គាប់: ការយល់ដឹងអំពីការភ័យខ្លាចរបស់ Vashti</w:t>
      </w:r>
    </w:p>
    <w:p/>
    <w:p>
      <w:r xmlns:w="http://schemas.openxmlformats.org/wordprocessingml/2006/main">
        <w:t xml:space="preserve">2. ការស្វែងរកកម្លាំងនៅក្នុងការមិនស្តាប់បង្គាប់: របៀបដែល Vashti រកឃើញភាពក្លាហាន</w:t>
      </w:r>
    </w:p>
    <w:p/>
    <w:p>
      <w:r xmlns:w="http://schemas.openxmlformats.org/wordprocessingml/2006/main">
        <w:t xml:space="preserve">អេភេសូរ ៥:២២-៣៣ - ប្រពន្ធត្រូវចុះចូលនឹងប្តីរបស់អ្នក។</w:t>
      </w:r>
    </w:p>
    <w:p/>
    <w:p>
      <w:r xmlns:w="http://schemas.openxmlformats.org/wordprocessingml/2006/main">
        <w:t xml:space="preserve">២.សុភាសិត ៣១:២៥-៣១ - ស្ត្រីដែលមានគុណធម៌ និងគុណសម្បត្ដិរបស់នាង</w:t>
      </w:r>
    </w:p>
    <w:p/>
    <w:p>
      <w:r xmlns:w="http://schemas.openxmlformats.org/wordprocessingml/2006/main">
        <w:t xml:space="preserve">នាងអេសធើរ 1:18 នៅ​ថ្ងៃ​នេះ ពួក​ស្ត្រី​ជន​ជាតិ​ពែរ្ស និង​មេឌា​ក៏​នឹង​និយាយ​ដូច​គ្នា​នេះ​ទៅ​កាន់​ពួក​មេទ័ព​ទាំង​ប៉ុន្មាន​របស់​ស្តេច ដែល​បាន​ឮ​អំពី​ការ​ប្រព្រឹត្ត​របស់​ព្រះនាង។ ដូច្នេះ​ហើយ​បាន​ជា​មាន​ការ​មើល​ងាយ និង​កំហឹង​ខ្លាំង​ពេក។</w:t>
      </w:r>
    </w:p>
    <w:p/>
    <w:p>
      <w:r xmlns:w="http://schemas.openxmlformats.org/wordprocessingml/2006/main">
        <w:t xml:space="preserve">សកម្មភាពរបស់ព្រះមហាក្សត្រិយានីបានបណ្តាលឱ្យមានការមើលងាយនិងកំហឹងខ្លាំងពេក។</w:t>
      </w:r>
    </w:p>
    <w:p/>
    <w:p>
      <w:r xmlns:w="http://schemas.openxmlformats.org/wordprocessingml/2006/main">
        <w:t xml:space="preserve">1. ចងចាំធ្វើដោយបន្ទាបខ្លួន និងប្រាជ្ញាក្នុងការសម្រេចចិត្តរបស់អ្នក។</w:t>
      </w:r>
    </w:p>
    <w:p/>
    <w:p>
      <w:r xmlns:w="http://schemas.openxmlformats.org/wordprocessingml/2006/main">
        <w:t xml:space="preserve">2. ត្រូវចាំពីឥទ្ធិពលនៃពាក្យសម្ដី និងទង្វើរបស់អ្នក។</w:t>
      </w:r>
    </w:p>
    <w:p/>
    <w:p>
      <w:r xmlns:w="http://schemas.openxmlformats.org/wordprocessingml/2006/main">
        <w:t xml:space="preserve">១.សុភាសិត ១៤:១៥ មនុស្សសាមញ្ញជឿអ្វីៗទាំងអស់ ប៉ុន្តែមនុស្សដែលមានប្រាជ្ញាគិតដល់ជំហានរបស់ខ្លួន។</w:t>
      </w:r>
    </w:p>
    <w:p/>
    <w:p>
      <w:r xmlns:w="http://schemas.openxmlformats.org/wordprocessingml/2006/main">
        <w:t xml:space="preserve">2. យ៉ាកុប 3:17 ប៉ុន្តែ​ប្រាជ្ញា​ដែល​មក​ពី​ស្ថាន​លើ​គឺ​បរិសុទ្ធ​មុន​គេ បន្ទាប់​មក​មាន​សន្តិភាព ស្លូតបូត បើក​ចំហ​ក្នុង​ការ​វែកញែក ពោរពេញ​ទៅ​ដោយ​សេចក្ដី​មេត្តា​ករុណា និង​ផល​ល្អ មិន​លំអៀង និង​ដោយ​ស្មោះ។</w:t>
      </w:r>
    </w:p>
    <w:p/>
    <w:p>
      <w:r xmlns:w="http://schemas.openxmlformats.org/wordprocessingml/2006/main">
        <w:t xml:space="preserve">អេសធើរ 1:19 ប្រសិនបើ​ស្តេច​សព្វ​ព្រះហឫទ័យ សូម​ឲ្យ​មាន​ព្រះរាជបញ្ជា​ពី​ទ្រង់ ហើយ​ត្រូវ​សរសេរ​នៅ​ក្នុង​ច្បាប់​របស់​សាសន៍​ពែរ និង​សាសន៍​មេឌី ដើម្បី​កុំ​ឲ្យ​ព្រះចៅ​វ៉ាសធី​មក​ចំពោះ​ព្រះ‌បាទ​អហាស៊ូរុស​ទៀត​ឡើយ។ ហើយ​សូម​ឲ្យ​ស្តេច​ប្រគល់​រាជសម្បត្តិ​ដល់​នាង​ម្នាក់​ទៀត​ដែល​ល្អ​ជាង​នាង។</w:t>
      </w:r>
    </w:p>
    <w:p/>
    <w:p>
      <w:r xmlns:w="http://schemas.openxmlformats.org/wordprocessingml/2006/main">
        <w:t xml:space="preserve">ស្តេច​អហាស៊ូរុស​ចេញ​ព្រះរាជក្រឹត្យ​មួយ​ថា វ៉ាសធី​លែង​លេច​មុខ​ទ្រង់​ទៀត​ហើយ​ថា ទ្រង់​ប្រគល់​រាជសម្បត្តិ​ដល់​អ្នក​ណា​ដែល​ល្អ​ជាង​នាង។</w:t>
      </w:r>
    </w:p>
    <w:p/>
    <w:p>
      <w:r xmlns:w="http://schemas.openxmlformats.org/wordprocessingml/2006/main">
        <w:t xml:space="preserve">1. ព្រះជាអធិបតេយ្យ ហើយឆន្ទៈរបស់ទ្រង់គឺខ្ពស់បំផុត</w:t>
      </w:r>
    </w:p>
    <w:p/>
    <w:p>
      <w:r xmlns:w="http://schemas.openxmlformats.org/wordprocessingml/2006/main">
        <w:t xml:space="preserve">2. ការចុះចូលនឹងអាជ្ញាធរនាំមកនូវពរជ័យ</w:t>
      </w:r>
    </w:p>
    <w:p/>
    <w:p>
      <w:r xmlns:w="http://schemas.openxmlformats.org/wordprocessingml/2006/main">
        <w:t xml:space="preserve">1. អេសាយ 45:7 - "ខ្ញុំបង្កើតពន្លឺ ហើយបង្កើតភាពងងឹត: ខ្ញុំបង្កើតសន្តិភាព ហើយបង្កើតអំពើអាក្រក់: ខ្ញុំជាព្រះអម្ចាស់ធ្វើអ្វីៗទាំងអស់នេះ" ។</w:t>
      </w:r>
    </w:p>
    <w:p/>
    <w:p>
      <w:r xmlns:w="http://schemas.openxmlformats.org/wordprocessingml/2006/main">
        <w:t xml:space="preserve">2. រ៉ូម 13:1 - "សូមអោយព្រលឹងទាំងអស់ចុះចូលនឹងអំណាចដ៏ខ្ពង់ខ្ពស់ ដ្បិតគ្មានអំណាចអ្វីក្រៅពីព្រះទេ អំណាចទាំងឡាយដែលត្រូវបានតែងតាំងដោយព្រះជាម្ចាស់"។</w:t>
      </w:r>
    </w:p>
    <w:p/>
    <w:p>
      <w:r xmlns:w="http://schemas.openxmlformats.org/wordprocessingml/2006/main">
        <w:t xml:space="preserve">អេសធើរ 1:20 ហើយ​នៅពេលដែល​ព្រះរាជក្រឹត្យ​របស់​ស្តេច​ដែល​ទ្រង់​នឹង​ធ្វើ​នឹង​ត្រូវ​ផ្សព្វផ្សាយ​ពាសពេញ​អាណាចក្រ​របស់​ទ្រង់ (​ព្រោះ​វា​អស្ចារ្យ​ណាស់​) ប្រពន្ធ​ទាំងអស់​នឹង​ផ្តល់​កិត្តិយស​ដល់​ស្វាមី​ទាំង​ធំ​ទាំង​តូច​។</w:t>
      </w:r>
    </w:p>
    <w:p/>
    <w:p>
      <w:r xmlns:w="http://schemas.openxmlformats.org/wordprocessingml/2006/main">
        <w:t xml:space="preserve">ស្តេច Xerxes បានចេញក្រឹត្យមួយថា ភរិយាទាំងអស់គួរតែគោរពស្វាមីរបស់ពួកគេ ដោយមិនគិតពីស្ថានភាពសង្គមរបស់ពួកគេ។</w:t>
      </w:r>
    </w:p>
    <w:p/>
    <w:p>
      <w:r xmlns:w="http://schemas.openxmlformats.org/wordprocessingml/2006/main">
        <w:t xml:space="preserve">1. អំណាចនៃកិត្តិយស៖ របៀបគោរព និងបង្ហាញការដឹងគុណចំពោះគូស្វាមីភរិយារបស់អ្នក។</w:t>
      </w:r>
    </w:p>
    <w:p/>
    <w:p>
      <w:r xmlns:w="http://schemas.openxmlformats.org/wordprocessingml/2006/main">
        <w:t xml:space="preserve">2. ពរជ័យនៃការគោរពប្រតិបត្តិ: រង្វាន់នៃការធ្វើតាមព្រះបន្ទូលរបស់ព្រះ</w:t>
      </w:r>
    </w:p>
    <w:p/>
    <w:p>
      <w:r xmlns:w="http://schemas.openxmlformats.org/wordprocessingml/2006/main">
        <w:t xml:space="preserve">1. អេភេសូរ 5:33 - «យ៉ាង​ណា​ក៏​ដោយ ចូរ​ឲ្យ​អ្នក​រាល់​គ្នា​ស្រឡាញ់​ប្រពន្ធ​ដូច​ខ្លួន​ឯង ហើយ​ឲ្យ​ប្រពន្ធ​ឃើញ​ថា​នាង​គោរព​ប្ដី»។</w:t>
      </w:r>
    </w:p>
    <w:p/>
    <w:p>
      <w:r xmlns:w="http://schemas.openxmlformats.org/wordprocessingml/2006/main">
        <w:t xml:space="preserve">2. កូល៉ុស 3:18-19 - «ប្រពន្ធទាំងឡាយអើយ ចូរចុះចូលនឹងស្វាមីរបស់អ្នក ដូចត្រូវនឹងព្រះអម្ចាស់ដែរ ស្វាមីទាំងឡាយ ចូរស្រឡាញ់ប្រពន្ធរបស់អ្នក ហើយកុំធ្វើបាបជាមួយពួកគេឡើយ»។</w:t>
      </w:r>
    </w:p>
    <w:p/>
    <w:p>
      <w:r xmlns:w="http://schemas.openxmlformats.org/wordprocessingml/2006/main">
        <w:t xml:space="preserve">នាងអេសធើរ 1:21 ហើយ​ពាក្យ​នេះ​បាន​ពេញ​ចិត្ត​ស្តេច និង​ពួក​អ្នក​ដឹក​នាំ។ ស្ដេច​ក៏​ធ្វើ​តាម​ពាក្យ​របស់​មេមូកាន៖</w:t>
      </w:r>
    </w:p>
    <w:p/>
    <w:p>
      <w:r xmlns:w="http://schemas.openxmlformats.org/wordprocessingml/2006/main">
        <w:t xml:space="preserve">ព្រះរាជា​សព្វ​ព្រះហឫទ័យ​នឹង​ពាក្យ​របស់​មេមត់ ហើយ​ព្រះរាជា​ក៏​ធ្វើតាម​ដំបូន្មាន​របស់​ព្រះអង្គ។</w:t>
      </w:r>
    </w:p>
    <w:p/>
    <w:p>
      <w:r xmlns:w="http://schemas.openxmlformats.org/wordprocessingml/2006/main">
        <w:t xml:space="preserve">1. អំណាចនៃដំបូន្មានល្អ - របៀបស្តាប់ និងធ្វើសកម្មភាព</w:t>
      </w:r>
    </w:p>
    <w:p/>
    <w:p>
      <w:r xmlns:w="http://schemas.openxmlformats.org/wordprocessingml/2006/main">
        <w:t xml:space="preserve">2. ការគោរពប្រតិបត្តិចំពោះអាជ្ញាធរ - ពេលណាត្រូវធ្វើតាម និងពេលណាត្រូវដឹកនាំ</w:t>
      </w:r>
    </w:p>
    <w:p/>
    <w:p>
      <w:r xmlns:w="http://schemas.openxmlformats.org/wordprocessingml/2006/main">
        <w:t xml:space="preserve">1. សុភាសិត 18:15 - «ចិត្ត​របស់​អ្នក​ប្រាជ្ញ​រមែង​បាន​ចំណេះ ហើយ​ត្រចៀក​នៃ​អ្នក​ប្រាជ្ញ​ស្វែង​រក​ចំណេះ»។</w:t>
      </w:r>
    </w:p>
    <w:p/>
    <w:p>
      <w:r xmlns:w="http://schemas.openxmlformats.org/wordprocessingml/2006/main">
        <w:t xml:space="preserve">2. រ៉ូម 13:1-7 - "សូមអោយព្រលឹងទាំងអស់ចុះចូលនឹងអំណាចដ៏ខ្ពង់ខ្ពស់ ដ្បិតគ្មានអំណាចអ្វីក្រៅពីព្រះទេ អំណាចទាំងឡាយដែលត្រូវបានតែងតាំងដោយព្រះជាម្ចាស់"។</w:t>
      </w:r>
    </w:p>
    <w:p/>
    <w:p>
      <w:r xmlns:w="http://schemas.openxmlformats.org/wordprocessingml/2006/main">
        <w:t xml:space="preserve">នាងអេសធើរ 1:22 ដ្បិត​ទ្រង់​បាន​ផ្ញើ​សំបុត្រ​ទៅ​គ្រប់​ខេត្ត​ទាំង​អស់​របស់​ស្តេច គ្រប់​ខេត្ត​តាម​ការ​សរសេរ​នោះ ហើយ​ប្រាប់​ដល់​គ្រប់​ប្រជាជន​តាម​ភាសា​របស់​ខ្លួន ដើម្បី​ឲ្យ​គ្រប់​គ្នា​គ្រប់​គ្រង​ក្នុង​រាជ​វង្ស​របស់​ខ្លួន ហើយ​ត្រូវ​ផ្សាយ​តាម​ច្បាប់។ ភាសារបស់មនុស្សគ្រប់រូប។</w:t>
      </w:r>
    </w:p>
    <w:p/>
    <w:p>
      <w:r xmlns:w="http://schemas.openxmlformats.org/wordprocessingml/2006/main">
        <w:t xml:space="preserve">ព្រះបាទ​អហាស៊ូរុស​បាន​ចេញ​ព្រះរាជក្រឹត្យ​មួយ​ដល់​ខេត្ត​ទាំង​អស់​ក្នុង​រាជាណាចក្រ​ដើម្បី​ឲ្យ​បុរស​នៃ​ខេត្ត​នីមួយៗ​គ្រប់គ្រង​គ្រួសារ​របស់​ខ្លួន។</w:t>
      </w:r>
    </w:p>
    <w:p/>
    <w:p>
      <w:r xmlns:w="http://schemas.openxmlformats.org/wordprocessingml/2006/main">
        <w:t xml:space="preserve">1. ការយល់ដឹងអំពីតួនាទីរបស់យើងនៅក្នុងផ្ទះជាបុរសគ្រីស្ទាន</w:t>
      </w:r>
    </w:p>
    <w:p/>
    <w:p>
      <w:r xmlns:w="http://schemas.openxmlformats.org/wordprocessingml/2006/main">
        <w:t xml:space="preserve">2. សារៈសំខាន់នៃភាពជាអ្នកដឹកនាំនៅក្នុងផ្ទះ</w:t>
      </w:r>
    </w:p>
    <w:p/>
    <w:p>
      <w:r xmlns:w="http://schemas.openxmlformats.org/wordprocessingml/2006/main">
        <w:t xml:space="preserve">1. អេភេសូរ 5:22-33 - ប្រពន្ធអើយចុះចូលនឹងស្វាមីរបស់អ្នកដូចជាព្រះអម្ចាស់</w:t>
      </w:r>
    </w:p>
    <w:p/>
    <w:p>
      <w:r xmlns:w="http://schemas.openxmlformats.org/wordprocessingml/2006/main">
        <w:t xml:space="preserve">2. កូល៉ុស 3:18-21 - ប្ដី​អើយ ចូរ​ស្រឡាញ់​ប្រពន្ធ និង​កូន​របស់​អ្នក ហើយ​កុំ​ធ្វើ​បាប​នឹង​ពួក​គេ​ឡើយ។</w:t>
      </w:r>
    </w:p>
    <w:p/>
    <w:p>
      <w:r xmlns:w="http://schemas.openxmlformats.org/wordprocessingml/2006/main">
        <w:t xml:space="preserve">អេសធើរ ជំពូក​ទី 2 បន្ត​ដំណើរ​រឿង​ដោយ​ផ្ដោត​លើ​ការ​ជ្រើស​រើស​ម្ចាស់ក្សត្រី​ថ្មី​ដើម្បី​ជំនួស​ព្រះ​វ៉ាសធី។ ជំពូក​នេះ​ណែនាំ​នាង​អេសធើរ ជា​ស្ត្រី​ជនជាតិ​ជ្វីហ្វ​វ័យ​ក្មេង​ម្នាក់​ដែល​ក្លាយ​ជា​តួអង្គ​សំខាន់​ក្នុង​ការ​និទាន​រឿង។</w:t>
      </w:r>
    </w:p>
    <w:p/>
    <w:p>
      <w:r xmlns:w="http://schemas.openxmlformats.org/wordprocessingml/2006/main">
        <w:t xml:space="preserve">កថាខណ្ឌទី 1: ជំពូកចាប់ផ្តើមដោយទីប្រឹក្សារបស់ស្តេច Ahasuerus ដែលស្នើថាគាត់ប្រមូលស្ត្រីព្រហ្មចារីវ័យក្មេងដ៏ស្រស់ស្អាតពីទូទាំងនគរដើម្បីចាត់ទុកថាជាបេក្ខជនសក្តានុពលសម្រាប់ព្រះមហាក្សត្រិយានី។ នាង​អេសធើរ ជា​ក្មេង​កំព្រា​ជនជាតិ​យូដា​ដែល​ចិញ្ចឹម​ដោយ​បងប្អូន​ជីដូនមួយ​របស់​នាង ម៉ាដេកាយ គឺ​ស្ថិត​ក្នុង​ចំណោម​អ្នក​ដែល​ត្រូវ​បាន​នាំ​ទៅ​រាជវាំង​របស់​ស្ដេច (អេសធើរ ២:១-៤)។</w:t>
      </w:r>
    </w:p>
    <w:p/>
    <w:p>
      <w:r xmlns:w="http://schemas.openxmlformats.org/wordprocessingml/2006/main">
        <w:t xml:space="preserve">កថាខណ្ឌទី 2: និទានរឿងបង្ហាញពីភាពស្រស់ស្អាតរបស់អេសធើរ និងការពេញចិត្តរបស់នាងជាមួយ ហេកៃ ដែលជាអ្នកថែរក្សាស្ត្រី។ នាង​បាន​ទទួល​ការ​ព្យាបាល​សម្រស់​ដប់ពីរ​ខែ មុន​នឹង​ត្រូវ​បាន​ថ្វាយ​ទៅ​ស្ដេច​អហាស៊ូរុស (អេសធើរ 2:5-12)។</w:t>
      </w:r>
    </w:p>
    <w:p/>
    <w:p>
      <w:r xmlns:w="http://schemas.openxmlformats.org/wordprocessingml/2006/main">
        <w:t xml:space="preserve">កថាខណ្ឌទី 3៖ គណនីពិពណ៌នាអំពីរបៀបដែលបេក្ខជនម្នាក់ៗចំណាយពេលមួយយប់ជាមួយស្តេច ហើយក្រោយមកត្រូវបានបញ្ជូនទៅកន្លែងស្នាក់នៅដាច់ដោយឡែកមួយ ដែលពួកគេនឹងមិនត្រឡប់មកវិញទេ លុះត្រាតែមានការកោះហៅតាមឈ្មោះ (អេសធើរ 2:13-14)។</w:t>
      </w:r>
    </w:p>
    <w:p/>
    <w:p>
      <w:r xmlns:w="http://schemas.openxmlformats.org/wordprocessingml/2006/main">
        <w:t xml:space="preserve">កថាខណ្ឌទី៤៖ និទានរឿងផ្តោតលើវេនរបស់អេសធើរជាមួយស្តេច។ ព្រះ​នាង​មាន​ព្រះទ័យ​ពេញ​ចិត្ត​ក្នុង​ព្រះ​នេត្រ​ទ្រង់ ហើយ​ទ្រង់​បាន​គ្រង​រាជ្យ​ជា​ព្រះនាង​ជំនួស​ព្រះនាង​វ៉ាសធី។ ក្នុង​ពេល​នោះ ម៉ាដេកាយ​បាន​លាតត្រដាង​ពី​ផែនការ​មួយ​ប្រឆាំង​នឹង​ជីវិត​របស់​ស្តេច ហើយ​ប្រាប់​នាង​អេសធើរ ដែល​រាយការណ៍​ទៅ​អហាស៊ូរុស (អេសធើរ ២:១៥-២៣)។</w:t>
      </w:r>
    </w:p>
    <w:p/>
    <w:p>
      <w:r xmlns:w="http://schemas.openxmlformats.org/wordprocessingml/2006/main">
        <w:t xml:space="preserve">សរុបមក ជំពូកទី 2 នៃ អេសធើរ ពិពណ៌នាអំពីដំណើរការជ្រើសរើស ហើយការកើនឡើងដែលបានទទួលបទពិសោធន៍ដោយម្ចាស់ក្សត្រីអេសធើរនៅក្នុងតុលាការរបស់ស្តេច Ahasuerus ។ ការរំលេចការជ្រើសរើសបុគ្គលិកដែលបង្ហាញតាមរយៈការប្រមូលផ្តុំនៃមហាក្សត្រីដែលមានសក្តានុពល និងភាពខុសគ្នាដែលសម្រេចបានតាមរយៈភាពស្រស់ស្អាតពិសេសរបស់ Esther ។ ការលើកឡើងពីការបែកគ្នាដែលបានបង្ហាញសម្រាប់បេក្ខជនបន្ទាប់ពីការជួបរបស់ពួកគេ និងវិវរណៈដែលទទួលយកសម្រាប់ការធ្វើឃាតមួយគ្រោងតំណាងឱ្យកាលៈទេសៈផ្តល់ភាពជឿនលឿនមួយនៅក្នុងរឿងដែលលាតត្រដាងរបស់អេសធើរ</w:t>
      </w:r>
    </w:p>
    <w:p/>
    <w:p>
      <w:r xmlns:w="http://schemas.openxmlformats.org/wordprocessingml/2006/main">
        <w:t xml:space="preserve">នាងអេសធើរ 2:1 ក្រោយ​ពី​ហេតុការណ៍​ទាំង​នេះ​មក កាល​ព្រះ‌ពិរោធ​របស់​ព្រះ‌បាទ​អហាស៊ូ‌រុស​ស្ងប់​ហើយ នោះ​ទ្រង់​ក៏​នឹក​ចាំ​ពី​ព្រះ‌បាទ​វ៉ាសធី និង​ការ​ដែល​នាង​បាន​ធ្វើ និង​សេចក្ដី​ដែល​ត្រូវ​បាន​បង្គាប់​មក​លើ​នាង។</w:t>
      </w:r>
    </w:p>
    <w:p/>
    <w:p>
      <w:r xmlns:w="http://schemas.openxmlformats.org/wordprocessingml/2006/main">
        <w:t xml:space="preserve">ព្រះ​ពិរោធ​របស់​ស្តេច​បាន​រំសាយ​ហើយ ទ្រង់​នឹក​ចាំ​ព្រះ​បាទ​វ៉ាសធី និង​ផល​នៃ​ការ​ប្រព្រឹត្ត​របស់​នាង។</w:t>
      </w:r>
    </w:p>
    <w:p/>
    <w:p>
      <w:r xmlns:w="http://schemas.openxmlformats.org/wordprocessingml/2006/main">
        <w:t xml:space="preserve">1. អំណាចនៃព្រះគុណរបស់ស្តេច: រៀនពីរឿងរបស់ Vashti</w:t>
      </w:r>
    </w:p>
    <w:p/>
    <w:p>
      <w:r xmlns:w="http://schemas.openxmlformats.org/wordprocessingml/2006/main">
        <w:t xml:space="preserve">2. តម្លៃនៃការបន្ទាបខ្លួន៖ មេរៀនពីជីវិតរបស់វ៉ាសធី</w:t>
      </w:r>
    </w:p>
    <w:p/>
    <w:p>
      <w:r xmlns:w="http://schemas.openxmlformats.org/wordprocessingml/2006/main">
        <w:t xml:space="preserve">1. យ៉ាកុប 4:10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2. សុភាសិត 15:33 ការ​កោត​ខ្លាច​ដល់​ព្រះ​យេហូវ៉ា​ជា​ការ​បង្ហាត់​បង្រៀន​ពី​ប្រាជ្ញា។ ហើយមុនពេលកិត្តិយសគឺការបន្ទាបខ្លួន។</w:t>
      </w:r>
    </w:p>
    <w:p/>
    <w:p>
      <w:r xmlns:w="http://schemas.openxmlformats.org/wordprocessingml/2006/main">
        <w:t xml:space="preserve">នាងអេសធើរ 2:2 រួច​មក ពួក​អ្នក​បម្រើ​របស់​ស្តេច​ដែល​បម្រើ​ទ្រង់​មាន​ព្រះ‌បន្ទូល​ថា ចូរ​ឲ្យ​ស្រី​ព្រហ្មចារី​ដ៏​ស្រស់​ស្អាត​មក​រក​ស្តេច​ចុះ!</w:t>
      </w:r>
    </w:p>
    <w:p/>
    <w:p>
      <w:r xmlns:w="http://schemas.openxmlformats.org/wordprocessingml/2006/main">
        <w:t xml:space="preserve">ពួក​អ្នក​បម្រើ​របស់​ស្ដេច​កំពុង​ស្វែង​រក​ស្ត្រី​ព្រហ្មចារី​វ័យ​ក្មេង​គួរ​សម​សម្រាប់​ស្ដេច។</w:t>
      </w:r>
    </w:p>
    <w:p/>
    <w:p>
      <w:r xmlns:w="http://schemas.openxmlformats.org/wordprocessingml/2006/main">
        <w:t xml:space="preserve">១៖ ព្រះ​ត្រាស់​ហៅ​យើង​ឲ្យ​បង្ហាញ​ការ​គោរព និង​កិត្តិយស​ចំពោះ​អ្នក​ដែល​មាន​អំណាច។ រ៉ូម ១៣:១-៧</w:t>
      </w:r>
    </w:p>
    <w:p/>
    <w:p>
      <w:r xmlns:w="http://schemas.openxmlformats.org/wordprocessingml/2006/main">
        <w:t xml:space="preserve">២៖ ព្រះ​ត្រាស់​ហៅ​យើង​ឲ្យ​ចេះ​ពិចារណា​ក្នុង​ការ​សម្រេច​ចិត្ត និង​ការ​ប្រព្រឹត្ត​របស់​យើង។ សុភាសិត ៤:២៣​-​២៧</w:t>
      </w:r>
    </w:p>
    <w:p/>
    <w:p>
      <w:r xmlns:w="http://schemas.openxmlformats.org/wordprocessingml/2006/main">
        <w:t xml:space="preserve">១:១ ពេត្រុស ២:១៣-១៧</w:t>
      </w:r>
    </w:p>
    <w:p/>
    <w:p>
      <w:r xmlns:w="http://schemas.openxmlformats.org/wordprocessingml/2006/main">
        <w:t xml:space="preserve">២៖ ទីតុស ២:១​-​១០</w:t>
      </w:r>
    </w:p>
    <w:p/>
    <w:p>
      <w:r xmlns:w="http://schemas.openxmlformats.org/wordprocessingml/2006/main">
        <w:t xml:space="preserve">អេសធើរ 2:3 ហើយ​សូម​ឲ្យ​ស្តេច​តែងតាំង​មន្ត្រី​នៅ​គ្រប់​ខេត្ត​ទាំង​អស់​នៃ​នគរ​របស់​ទ្រង់ ដើម្បី​ឲ្យ​ពួក​គេ​ប្រមូល​ស្ត្រី​ក្រមុំ​បរិសុទ្ធ​ទាំង​អស់​មក​ក្រុង​ស៊ូសាន​ក្នុង​វាំង ដល់​ផ្ទះ​ស្ត្រី ដល់​ការ​ឃុំឃាំង​នៃ​អង្គ​ជំនុំ​ជម្រះ​របស់​ស្តេច Hege។ របស់ស្ត្រី; ហើយ​សូម​ឲ្យ​របស់​ដែល​គេ​បាន​បរិសុទ្ធ​មក</w:t>
      </w:r>
    </w:p>
    <w:p/>
    <w:p>
      <w:r xmlns:w="http://schemas.openxmlformats.org/wordprocessingml/2006/main">
        <w:t xml:space="preserve">ព្រះមហាក្សត្រ​ចាត់​មន្ត្រី​ក្នុង​ខេត្ត​របស់​ព្រះអង្គ​ឲ្យ​នាំ​ស្ត្រី​ព្រហ្មចារី​មក​ក្នុង​វាំង ហើយ​ប្រទាន​គ្រឿង​បន្សុទ្ធ​ដល់​ពួក​គេ។</w:t>
      </w:r>
    </w:p>
    <w:p/>
    <w:p>
      <w:r xmlns:w="http://schemas.openxmlformats.org/wordprocessingml/2006/main">
        <w:t xml:space="preserve">1. អំណាចនៃការតែងតាំងអ្នកដឹកនាំ: របៀបដែលអធិបតេយ្យភាពរបស់ព្រះផ្តល់អំណាចដល់យើង</w:t>
      </w:r>
    </w:p>
    <w:p/>
    <w:p>
      <w:r xmlns:w="http://schemas.openxmlformats.org/wordprocessingml/2006/main">
        <w:t xml:space="preserve">2. ព្រះគុណរបស់ព្រះ៖ របៀបដែលស្តេចនៃពែរ្សបានបង្ហាញសេចក្តីមេត្តាករុណាដល់យើង</w:t>
      </w:r>
    </w:p>
    <w:p/>
    <w:p>
      <w:r xmlns:w="http://schemas.openxmlformats.org/wordprocessingml/2006/main">
        <w:t xml:space="preserve">1. យ៉ូហាន 3:16-17 -ដ្បិតព្រះជាម្ចាស់ស្រឡាញ់លោកីយ៍ណាស់ បានជាទ្រង់ប្រទានព្រះរាជបុត្រាតែមួយរបស់ព្រះអង្គ ដើម្បីអោយអ្នកណាដែលជឿលើព្រះបុត្រាមិនត្រូវវិនាសឡើយ គឺមានជីវិតអស់កល្បជានិច្ច។</w:t>
      </w:r>
    </w:p>
    <w:p/>
    <w:p>
      <w:r xmlns:w="http://schemas.openxmlformats.org/wordprocessingml/2006/main">
        <w:t xml:space="preserve">17 ដ្បិត​ព្រះ​ទ្រង់​មិន​បាន​ចាត់​ព្រះរាជបុត្រា​ទ្រង់​ឲ្យ​មក​ក្នុង​លោកីយ៍ ដើម្បី​កាត់​ទោស​លោកីយ៍​ទេ។ ប៉ុន្តែ ដើម្បី​ឲ្យ​ពិភព​លោក​បាន​សង្គ្រោះ​តាម​រយៈ​លោក។</w:t>
      </w:r>
    </w:p>
    <w:p/>
    <w:p>
      <w:r xmlns:w="http://schemas.openxmlformats.org/wordprocessingml/2006/main">
        <w:t xml:space="preserve">2. អេសធើរ 4:14 - ដ្បិត​ប្រសិន​បើ​អ្នក​រក្សា​សន្តិភាព​របស់​អ្នក​ទាំង​ស្រុង​នៅ​ពេល​នេះ នោះ​នឹង​មាន​ការ​រីក​ចម្រើន និង​ការ​រំដោះ​សាសន៍​យូដា​ពី​កន្លែង​ផ្សេង​ទៀត។ ប៉ុន្តែ​អ្នក និង​ក្រុម​គ្រួសារ​របស់​ឪពុក​អ្នក​នឹង​ត្រូវ​បំផ្លាញ​ចោល ហើយ​តើ​អ្នក​ណា​ដឹង​ថា​អ្នក​បាន​មក​ដល់​នគរ​ក្នុង​ពេល​នេះ?</w:t>
      </w:r>
    </w:p>
    <w:p/>
    <w:p>
      <w:r xmlns:w="http://schemas.openxmlformats.org/wordprocessingml/2006/main">
        <w:t xml:space="preserve">នាងអេសធើរ 2:4 ហើយ​ត្រូវ​ឲ្យ​ស្ត្រី​ដែល​គាប់​ព្រះហឫទ័យ​ស្តេច​ឲ្យ​ធ្វើ​ជា​មហេសី​ជំនួស​នាង​វ៉ាសធី។ ព្រះរាជាក៏សព្វព្រះហឫទ័យ។ ហើយគាត់បានធ្វើដូច្នេះ។</w:t>
      </w:r>
    </w:p>
    <w:p/>
    <w:p>
      <w:r xmlns:w="http://schemas.openxmlformats.org/wordprocessingml/2006/main">
        <w:t xml:space="preserve">ស្ដេច​នៃ​ប្រទេស​ពែរ្ស​បាន​ចេញ​ក្រឹត្យ​តែងតាំង​ស្ត្រី​បម្រើ​ជា​មហាក្សត្រី​ជំនួស​ព្រះចៅ​វ៉ាសធី ដើម្បី​បំពេញ​ចិត្ត​ព្រះអង្គ។</w:t>
      </w:r>
    </w:p>
    <w:p/>
    <w:p>
      <w:r xmlns:w="http://schemas.openxmlformats.org/wordprocessingml/2006/main">
        <w:t xml:space="preserve">1. ផែនការរបស់ព្រះសម្រាប់ស្ត្រី៖ ការយល់ដឹងពីអេសធើរ 2:4</w:t>
      </w:r>
    </w:p>
    <w:p/>
    <w:p>
      <w:r xmlns:w="http://schemas.openxmlformats.org/wordprocessingml/2006/main">
        <w:t xml:space="preserve">2. អំណាចនៃការគោរពប្រតិបត្តិ: វ៉ាសធី និង អេសធើរ នៅក្នុងអេសធើរ 2:4</w:t>
      </w:r>
    </w:p>
    <w:p/>
    <w:p>
      <w:r xmlns:w="http://schemas.openxmlformats.org/wordprocessingml/2006/main">
        <w:t xml:space="preserve">1. សុភាសិត 31:30 - មន្ត​ស្នេហ៍​បោក​បញ្ឆោត ហើយ​សម្រស់​ក៏​បាត់​ទៅ​ហើយ ប៉ុន្តែ​ស្ត្រី​ណា​ដែល​កោត​ខ្លាច​ដល់​ព្រះ​យេហូវ៉ា នោះ​នឹង​ត្រូវ​សរសើរ។</w:t>
      </w:r>
    </w:p>
    <w:p/>
    <w:p>
      <w:r xmlns:w="http://schemas.openxmlformats.org/wordprocessingml/2006/main">
        <w:t xml:space="preserve">2. កូល៉ុស 3:18 - ភរិយា​ទាំងឡាយ​អើយ ចូរ​ចុះ​ចូល​ចំពោះ​ស្វាមី​របស់​អ្នក ដូច​ជា​សម​នឹង​ព្រះ‌អម្ចាស់។</w:t>
      </w:r>
    </w:p>
    <w:p/>
    <w:p>
      <w:r xmlns:w="http://schemas.openxmlformats.org/wordprocessingml/2006/main">
        <w:t xml:space="preserve">នាងអេសធើរ 2:5 នៅ​ក្រុង​ស៊ូសាន ក្នុង​វាំង មាន​ជនជាតិ​យូដា​ម្នាក់​ឈ្មោះ​ម៉ាដេកាយ ជា​កូន​របស់​យ៉ាអៀរ ជា​កូន​របស់​ស៊ីម៉ាយ ជា​កូន​របស់​គីស ជា​សាសន៍​បេនយ៉ាម។</w:t>
      </w:r>
    </w:p>
    <w:p/>
    <w:p>
      <w:r xmlns:w="http://schemas.openxmlformats.org/wordprocessingml/2006/main">
        <w:t xml:space="preserve">ម៉ាដេកាយ ជា​សាសន៍​យូដា​ជា​បេនយ៉ាម រស់នៅ​ក្នុង​វាំង​ក្នុង​ក្រុង​ស៊ូសាន។</w:t>
      </w:r>
    </w:p>
    <w:p/>
    <w:p>
      <w:r xmlns:w="http://schemas.openxmlformats.org/wordprocessingml/2006/main">
        <w:t xml:space="preserve">1. សារៈសំខាន់នៃម៉ាដេកាយ: ការស្វែងយល់ពីចរិតលក្ខណៈរបស់ជនជាតិយូដាបេនយ៉ាំ</w:t>
      </w:r>
    </w:p>
    <w:p/>
    <w:p>
      <w:r xmlns:w="http://schemas.openxmlformats.org/wordprocessingml/2006/main">
        <w:t xml:space="preserve">2. រឿងរបស់ម៉ាដេកាយ៖ មេរៀនក្នុងភាពស្មោះត្រង់</w:t>
      </w:r>
    </w:p>
    <w:p/>
    <w:p>
      <w:r xmlns:w="http://schemas.openxmlformats.org/wordprocessingml/2006/main">
        <w:t xml:space="preserve">1. រ៉ូម 8:28-30 - ហើយយើងដឹងថានៅក្នុងគ្រប់ការទាំងអស់ព្រះទ្រង់ធ្វើការដើម្បីសេចក្តីល្អនៃអស់អ្នកដែលស្រឡាញ់ទ្រង់ដែលត្រូវបានហៅតាមគោលបំណងរបស់គាត់។</w:t>
      </w:r>
    </w:p>
    <w:p/>
    <w:p>
      <w:r xmlns:w="http://schemas.openxmlformats.org/wordprocessingml/2006/main">
        <w:t xml:space="preserve">2. លោកុប្បត្តិ 12:2-3 - យើង​នឹង​តាំង​អ្នក​ទៅ​ជា​ប្រជាជាតិ​ដ៏​ធំ ហើយ​យើង​នឹង​ប្រទាន​ពរ​ដល់​អ្នក; យើង​នឹង​ធ្វើ​ឲ្យ​នាម​របស់​អ្នក​អស្ចារ្យ ហើយ​អ្នក​នឹង​បាន​ពរ។</w:t>
      </w:r>
    </w:p>
    <w:p/>
    <w:p>
      <w:r xmlns:w="http://schemas.openxmlformats.org/wordprocessingml/2006/main">
        <w:t xml:space="preserve">នាងអេសធើរ 2:6 ជា​អ្នក​ដែល​ត្រូវ​គេ​ចាប់​យក​ចេញ​ពី​ក្រុង​យេរូសាឡឹម ជាមួយ​នឹង​ព្រះ‌បាទ​យេកូនាយ៉ា ជា​ស្ដេច​ស្រុក​យូដា ដែល​នេប៊ូក្នេសា ជា​ស្ដេច​ស្រុក​បាប៊ីឡូន​បាន​ចាប់​ទៅ។</w:t>
      </w:r>
    </w:p>
    <w:p/>
    <w:p>
      <w:r xmlns:w="http://schemas.openxmlformats.org/wordprocessingml/2006/main">
        <w:t xml:space="preserve">នាង​អេសធើរ​ត្រូវ​នេប៊ូក្នេសា​ចាប់​យក​ទៅ​ជា​ឈ្លើយ​របស់​យេកូនាយ៉ា​ជា​ស្ដេច​យូដា។</w:t>
      </w:r>
    </w:p>
    <w:p/>
    <w:p>
      <w:r xmlns:w="http://schemas.openxmlformats.org/wordprocessingml/2006/main">
        <w:t xml:space="preserve">1. ទុក​ចិត្ត​ព្រះ​ក្នុង​គ្រា​ដ៏​លំបាក៖ អេសធើរ ២:៦</w:t>
      </w:r>
    </w:p>
    <w:p/>
    <w:p>
      <w:r xmlns:w="http://schemas.openxmlformats.org/wordprocessingml/2006/main">
        <w:t xml:space="preserve">2. ការយកឈ្នះលើភាពមិនអនុគ្រោះ៖ គំរូរបស់អេសធើរ</w:t>
      </w:r>
    </w:p>
    <w:p/>
    <w:p>
      <w:r xmlns:w="http://schemas.openxmlformats.org/wordprocessingml/2006/main">
        <w:t xml:space="preserve">១. យេរេមា ២៤:១-១០</w:t>
      </w:r>
    </w:p>
    <w:p/>
    <w:p>
      <w:r xmlns:w="http://schemas.openxmlformats.org/wordprocessingml/2006/main">
        <w:t xml:space="preserve">២. រ៉ូម ៨:២៨-៣៩</w:t>
      </w:r>
    </w:p>
    <w:p/>
    <w:p>
      <w:r xmlns:w="http://schemas.openxmlformats.org/wordprocessingml/2006/main">
        <w:t xml:space="preserve">នាងអេសធើរ 2:7 លោក​ក៏​ចិញ្ចឹម​នាង​ហាដាសា ពោល​គឺ​នាង​អេសធើរ ជា​កូន​របស់​ពូ​នាង ដ្បិត​នាង​មិន​មាន​ឪពុក​ឬ​ម្ដាយ​ទេ ហើយ​អ្នក​បម្រើ​ក៏​ស្អាត​ស្អំ​ដែរ។ ដែល​ម៉ាដេកាយ ពេល​ឪពុក​ម្ដាយ​ស្លាប់ គាត់​យក​កូន​ស្រី​របស់​គាត់។</w:t>
      </w:r>
    </w:p>
    <w:p/>
    <w:p>
      <w:r xmlns:w="http://schemas.openxmlformats.org/wordprocessingml/2006/main">
        <w:t xml:space="preserve">ម៉ាដេកាយ​បាន​យក​កូន​ស្រី​របស់​ពូ​គាត់ ឈ្មោះ​អេសធើរ បន្ទាប់​ពី​ឪពុក​ម្ដាយ​របស់​នាង​បាន​ទទួល​មរណភាព។ អេសធើរគឺស្រស់ស្អាតនិងយុត្តិធម៌។</w:t>
      </w:r>
    </w:p>
    <w:p/>
    <w:p>
      <w:r xmlns:w="http://schemas.openxmlformats.org/wordprocessingml/2006/main">
        <w:t xml:space="preserve">1. សម្រស់នៃកូនចិញ្ចឹម៖ ការប្រារព្ធសេចក្តីស្រឡាញ់នៃគ្រួសារ</w:t>
      </w:r>
    </w:p>
    <w:p/>
    <w:p>
      <w:r xmlns:w="http://schemas.openxmlformats.org/wordprocessingml/2006/main">
        <w:t xml:space="preserve">2. អំណាចនៃសេចក្តីស្រឡាញ់: គំរូនៃសេចក្តីមេត្តាករុណារបស់ម៉ាដេកាយ</w:t>
      </w:r>
    </w:p>
    <w:p/>
    <w:p>
      <w:r xmlns:w="http://schemas.openxmlformats.org/wordprocessingml/2006/main">
        <w:t xml:space="preserve">១. អេភេសូរ ១:៥ - «ទ្រង់​បាន​កំណត់​ទុក​ជា​មុន​សម្រាប់​យើង​រាល់​គ្នា​ជា​កូន​ចិញ្ចឹម​តាម​រយៈ​ព្រះ​យេស៊ូ​គ្រីស្ទ តាម​បំណង​ប្រាថ្នា​របស់​ទ្រង់»។</w:t>
      </w:r>
    </w:p>
    <w:p/>
    <w:p>
      <w:r xmlns:w="http://schemas.openxmlformats.org/wordprocessingml/2006/main">
        <w:t xml:space="preserve">2. យ៉ាកុប 1:27 - «សាសនា​ដែល​បរិសុទ្ធ និង​មិន​សៅហ្មង​នៅ​ចំពោះ​ព្រះ​ជា​ព្រះវរបិតា​គឺ​នេះ: ដើម្បី​សួរ​សុខ​ទុក្ខ​កុមារ​កំព្រា និង​ស្ត្រី​មេម៉ាយ​នៅ​ក្នុង​ទុក្ខ​លំបាក​របស់​ពួក​គេ ហើយ​ដើម្បី​រក្សា​ខ្លួន​ឯង​មិន​ប្រឡាក់​ពី​ពិភព​លោក»។</w:t>
      </w:r>
    </w:p>
    <w:p/>
    <w:p>
      <w:r xmlns:w="http://schemas.openxmlformats.org/wordprocessingml/2006/main">
        <w:t xml:space="preserve">នាងអេសធើរ 2:8 ដូច្នេះ ហេតុការណ៍​បាន​កើត​ឡើង​ថា ពេល​ឮ​ព្រះ‌បន្ទូល និង​ក្រឹត្យ‌ក្រម​របស់​ស្ដេច ហើយ​ពេល​ដែល​មាន​ស្រី​បម្រើ​ជា​ច្រើន​បាន​មក​ជុំ​គ្នា​នៅ​ក្រុង​ស៊ូសាន ក្នុង​វាំង ដល់​មន្ទីរ​ឃុំឃាំង​របស់​លោក​ហេកាយ នោះ​នាង​អេសធើរ​ក៏​ត្រូវ​បាន​នាំ​ទៅ​ព្រះ‌ដំណាក់​របស់​ស្ដេច​ដែរ។ ការ​ឃុំឃាំង​របស់​លោក Hegai អ្នក​ថែរក្សា​ស្ត្រី។</w:t>
      </w:r>
    </w:p>
    <w:p/>
    <w:p>
      <w:r xmlns:w="http://schemas.openxmlformats.org/wordprocessingml/2006/main">
        <w:t xml:space="preserve">ស្រី​បម្រើ​ជា​ច្រើន​ត្រូវ​បាន​គេ​ប្រមូល​ទៅ​វាំង​នៅ​ក្រុង​ស៊ូសាន ហើយ​នាង​អេសធើរ​ត្រូវ​បាន​នាំ​ទៅ​ផ្ទះ​របស់​ស្ដេច ក្រោម​ការ​មើល​ថែ​របស់​ហេកៃ។</w:t>
      </w:r>
    </w:p>
    <w:p/>
    <w:p>
      <w:r xmlns:w="http://schemas.openxmlformats.org/wordprocessingml/2006/main">
        <w:t xml:space="preserve">1. អំណាចនៃការគោរពប្រតិបត្តិ - គំរូរបស់អេសធើរនៃការគោរពប្រតិបត្តិចំពោះបទបញ្ជារបស់ស្តេច</w:t>
      </w:r>
    </w:p>
    <w:p/>
    <w:p>
      <w:r xmlns:w="http://schemas.openxmlformats.org/wordprocessingml/2006/main">
        <w:t xml:space="preserve">2. ការអំពាវនាវទៅកាន់ភាពក្លាហាន - ភាពក្លាហានរបស់អេសធើរក្នុងការប្រឈមមុខនឹងភាពមិនអនុគ្រោះ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អេសធើរ 4:14 - ប្រសិនបើ​អ្នក​នៅ​ស្ងៀម​នៅ​ពេល​នេះ ការ​សង្គ្រោះ និង​ការ​រំដោះ​ជន​ជាតិ​យូដា​នឹង​កើត​ឡើង​ពី​កន្លែង​ផ្សេង ប៉ុន្តែ​អ្នក និង​ក្រុម​គ្រួសារ​របស់​ឪពុក​អ្នក​នឹង​ត្រូវ​វិនាស។ តើ​នរណា​ដឹង​ថា​អ្នក​បាន​មក​ដល់​នគរ​ក្នុង​ពេល​បែប​នេះ?</w:t>
      </w:r>
    </w:p>
    <w:p/>
    <w:p>
      <w:r xmlns:w="http://schemas.openxmlformats.org/wordprocessingml/2006/main">
        <w:t xml:space="preserve">នាងអេសធើរ 2:9 នាង​ក្រមុំ​ក៏​ពេញ​ចិត្ត​នឹង​គាត់ ហើយ​នាង​បាន​ទទួល​សេចក្តី​សប្បុរស​ពី​គាត់។ ទ្រង់ក៏ប្រញាប់ប្រោសឲ្យនាងស្អាតបរិសុទ្ធ ដោយមានរបស់របរជារបស់នាង និងស្រីបម្រើប្រាំពីរនាក់ ដែលមកជួបនឹងនាង ចេញពីរាជវាំង។ ទ្រង់ក៏សព្វព្រះហឫទ័យឲ្យនាង និងស្រីបម្រើទៅកន្លែងល្អបំផុតនៃផ្ទះ នៃស្ត្រី។</w:t>
      </w:r>
    </w:p>
    <w:p/>
    <w:p>
      <w:r xmlns:w="http://schemas.openxmlformats.org/wordprocessingml/2006/main">
        <w:t xml:space="preserve">នាងក្រមុំគាប់ព្រះហឫទ័យស្តេច ហើយទ្រង់ប្រទានរបស់ដែលនាងត្រូវការសម្រាប់ការបន្សុត និងស្រីបម្រើប្រាំពីរនាក់ពីដំណាក់របស់ស្តេច។ គាត់បានបង្ហាញពីការពេញចិត្តរបស់នាងហើយផ្តល់ឱ្យនាងនូវកន្លែងដ៏ល្អបំផុតនៅក្នុងផ្ទះរបស់ស្ត្រី។</w:t>
      </w:r>
    </w:p>
    <w:p/>
    <w:p>
      <w:r xmlns:w="http://schemas.openxmlformats.org/wordprocessingml/2006/main">
        <w:t xml:space="preserve">1. ព្រះបង្ហាញការពេញចិត្តរបស់ទ្រង់ចំពោះអ្នកដែលផ្គាប់ចិត្តគាត់។</w:t>
      </w:r>
    </w:p>
    <w:p/>
    <w:p>
      <w:r xmlns:w="http://schemas.openxmlformats.org/wordprocessingml/2006/main">
        <w:t xml:space="preserve">2. យើងគួរតែព្យាយាមធ្វើអ្វីដែលគាប់ព្រះហឫទ័យព្រះជាម្ចាស់ ហើយទទួលពរពីទ្រង់។</w:t>
      </w:r>
    </w:p>
    <w:p/>
    <w:p>
      <w:r xmlns:w="http://schemas.openxmlformats.org/wordprocessingml/2006/main">
        <w:t xml:space="preserve">1. លូកា 12:32 -«ហ្វូង​តូច​អើយ កុំ​ភ័យ​ខ្លាច​ឡើយ ដ្បិត​ព្រះ​បិតា​របស់​អ្នក​រាល់​គ្នា​សព្វ​ព្រះហឫទ័យ​នឹង​ប្រទាន​នគរ​ដល់​អ្នក»។</w:t>
      </w:r>
    </w:p>
    <w:p/>
    <w:p>
      <w:r xmlns:w="http://schemas.openxmlformats.org/wordprocessingml/2006/main">
        <w:t xml:space="preserve">2. ទំនុកតម្កើង 84:11 - «ដ្បិត​ព្រះ‌អម្ចាស់​ជា​ព្រះ‌អាទិត្យ ជា​ខែល ព្រះ‌អម្ចាស់​នឹង​ប្រទាន​ព្រះ‌គុណ និង​សិរី‌រុងរឿង ព្រះអង្គ​នឹង​រារាំង​អស់​អ្នក​ដែល​ដើរ​ដោយ​ទៀង​ត្រង់ គ្មាន​អ្វី​ល្អ​ឡើយ។</w:t>
      </w:r>
    </w:p>
    <w:p/>
    <w:p>
      <w:r xmlns:w="http://schemas.openxmlformats.org/wordprocessingml/2006/main">
        <w:t xml:space="preserve">នាងអេសធើរ 2:10 នាង​អេសធើរ​មិន​បាន​បង្ហាញ​ប្រជារាស្ត្រ​របស់​នាង និង​ក្រុម​ញាតិ​សន្តាន​របស់​នាង​ឡើយ ដ្បិត​លោក​ម៉ាដេកាយ​បាន​បង្គាប់​នាង​កុំ​ឲ្យ​បង្ហាញ។</w:t>
      </w:r>
    </w:p>
    <w:p/>
    <w:p>
      <w:r xmlns:w="http://schemas.openxmlformats.org/wordprocessingml/2006/main">
        <w:t xml:space="preserve">នាងអេសធើរបានគោរពតាមការណែនាំរបស់ម៉ាដេកាយយ៉ាងស្មោះត្រង់ ហើយបានរក្សាអត្តសញ្ញាណរបស់នាងជាសម្ងាត់។</w:t>
      </w:r>
    </w:p>
    <w:p/>
    <w:p>
      <w:r xmlns:w="http://schemas.openxmlformats.org/wordprocessingml/2006/main">
        <w:t xml:space="preserve">១៖ ការធ្វើតាមការណែនាំរបស់ព្រះ ទោះជាវាមិនងាយស្រួលក៏ដោយ គឺជាផ្នែកសំខាន់មួយនៃការរស់នៅដោយស្មោះត្រង់។</w:t>
      </w:r>
    </w:p>
    <w:p/>
    <w:p>
      <w:r xmlns:w="http://schemas.openxmlformats.org/wordprocessingml/2006/main">
        <w:t xml:space="preserve">២៖ យើងត្រូវតែស្ម័គ្រចិត្ដទុកចិត្ដ និងស្តាប់បង្គាប់ព្រះជានិច្ច ទោះជាវាហាក់ដូចជាពិបាកធ្វើដូច្នេះក៏ដោយ។</w:t>
      </w:r>
    </w:p>
    <w:p/>
    <w:p>
      <w:r xmlns:w="http://schemas.openxmlformats.org/wordprocessingml/2006/main">
        <w:t xml:space="preserve">១: យ៉ាកុប ៤:៧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២៖ ចោទិយកថា ៥:៣២​-​៣៣ - ដូច្នេះ អ្នក​ត្រូវ​ប្រយ័ត្ន​ក្នុង​ការ​ធ្វើ​តាម​ព្រះ‌អម្ចាស់ ជា​ព្រះ​របស់​អ្នក​បាន​បង្គាប់។ អ្នក​មិន​ត្រូវ​បែរ​ទៅ​ខាង​ស្ដាំ ឬ​ទៅ​ឆ្វេង​ឡើយ។ អ្នក​ត្រូវ​ដើរ​តាម​គ្រប់​ផ្លូវ​ដែល​ព្រះ‌អម្ចាស់ ជា​ព្រះ​របស់​អ្នក​បាន​បង្គាប់​មក ដើម្បី​ឲ្យ​អ្នក​មាន​ជីវិត ហើយ​បាន​សុខ​សប្បាយ​ជា​មួយ​អ្នក ហើយ​ឲ្យ​អ្នក​មាន​អាយុ​វែង​នៅ​ក្នុង​ស្រុក​ដែល​អ្នក​នឹង​កាន់​កាប់។</w:t>
      </w:r>
    </w:p>
    <w:p/>
    <w:p>
      <w:r xmlns:w="http://schemas.openxmlformats.org/wordprocessingml/2006/main">
        <w:t xml:space="preserve">នាងអេសធើរ 2:11 ហើយ​ម៉ាដេកាយ​បាន​ដើរ​ជា​រៀង​រាល់​ថ្ងៃ​នៅ​មុខ​តុលាការ​នៃ​ផ្ទះ​ស្ត្រី ដើម្បី​ដឹង​ថា​នាង​អេសធើរ​បាន​ធ្វើ​យ៉ាង​ណា និង​អ្វី​ដែល​គួរ​ក្លាយ​ជា​នាង។</w:t>
      </w:r>
    </w:p>
    <w:p/>
    <w:p>
      <w:r xmlns:w="http://schemas.openxmlformats.org/wordprocessingml/2006/main">
        <w:t xml:space="preserve">ភាពស្មោះត្រង់របស់ម៉ាដេកាយចំពោះព្រះត្រូវបានបង្ហាញតាមរយៈការយកចិត្តទុកដាក់របស់គាត់ចំពោះអេសធើរ។</w:t>
      </w:r>
    </w:p>
    <w:p/>
    <w:p>
      <w:r xmlns:w="http://schemas.openxmlformats.org/wordprocessingml/2006/main">
        <w:t xml:space="preserve">1. អំណាចនៃភាពស្មោះត្រង់៖ ទាញកម្លាំងពីគំរូរបស់ម៉ាដេកាយ</w:t>
      </w:r>
    </w:p>
    <w:p/>
    <w:p>
      <w:r xmlns:w="http://schemas.openxmlformats.org/wordprocessingml/2006/main">
        <w:t xml:space="preserve">2. តម្លៃនៃការប្តេជ្ញាចិត្ត៖ ត្រាប់តាមភាពស្មោះត្រង់របស់ម៉ាដេកាយ</w:t>
      </w:r>
    </w:p>
    <w:p/>
    <w:p>
      <w:r xmlns:w="http://schemas.openxmlformats.org/wordprocessingml/2006/main">
        <w:t xml:space="preserve">1. ហេព្រើរ 11:6 - ហើយ​បើ​គ្មាន​ជំនឿ វា​មិន​អាច​ធ្វើ​ឲ្យ​គាត់​ពេញ​ចិត្ត​បាន​ឡើយ ដ្បិត​អ្នក​ណា​ដែល​ចូល​ទៅ​ជិត​ព្រះ ត្រូវ​តែ​ជឿ​ថា​គាត់​មាន ហើយ​ថា​គាត់​ឲ្យ​រង្វាន់​ដល់​អ្នក​ដែល​ស្វែង​រក​គាត់។</w:t>
      </w:r>
    </w:p>
    <w:p/>
    <w:p>
      <w:r xmlns:w="http://schemas.openxmlformats.org/wordprocessingml/2006/main">
        <w:t xml:space="preserve">2. សុភាសិត 3:3-4 - កុំបោះបង់អ្នកចោលសេចក្ដីស្រឡាញ់និងភាពស្មោះត្រង់។ ចងពួកវាជុំវិញករបស់អ្នក; សរសេរវានៅលើថេប្លេតនៃបេះដូងរបស់អ្នក។ ដូច្នេះ អ្នក​នឹង​ទទួល​បាន​ការ​ពេញ​ចិត្ត និង​ជោគជ័យ​ដ៏​ល្អ​នៅ​ចំពោះ​ព្រះ​នេត្រ​ព្រះ និង​មនុស្ស។</w:t>
      </w:r>
    </w:p>
    <w:p/>
    <w:p>
      <w:r xmlns:w="http://schemas.openxmlformats.org/wordprocessingml/2006/main">
        <w:t xml:space="preserve">នាងអេសធើរ 2:12 ពេល​ដែល​អ្នក​បម្រើ​ទាំង​អស់​ចូល​ទៅ​គាល់​ព្រះ‌បាទ​អហាស៊ូ‌រុស បន្ទាប់​មក​នាង​បាន​ដប់ពីរ​ខែ តាម​របៀប​របស់​ស្ត្រី (ដ្បិត​ថ្ងៃ​នៃ​ការ​បន្សុទ្ធ​របស់​ពួក​គេ​បាន​សម្រេច​ដល់​ទៅ​ប្រាំមួយ​ខែ។ ជាមួយ​នឹង​ប្រេង​ម្រុំ និង​ប្រាំមួយ​ខែ​មាន​ក្លិន​ឈ្ងុយ និង​ជាមួយ​របស់​ផ្សេងៗ​ទៀត​សម្រាប់​ការ​បន្សុទ្ធ​ស្ត្រី;)</w:t>
      </w:r>
    </w:p>
    <w:p/>
    <w:p>
      <w:r xmlns:w="http://schemas.openxmlformats.org/wordprocessingml/2006/main">
        <w:t xml:space="preserve">រៀងរាល់ដប់ពីរខែម្តង ស្ត្រីវ័យក្មេងត្រូវបានជ្រើសរើសឱ្យទៅជួបស្តេចអហាស៊ូរុស យោងទៅតាមដំណើរការបន្សុតដែលរួមបញ្ចូលប្រេងនៃម្រុំ និងក្លិនផ្អែមសម្រាប់រយៈពេលប្រាំមួយខែនីមួយៗ។</w:t>
      </w:r>
    </w:p>
    <w:p/>
    <w:p>
      <w:r xmlns:w="http://schemas.openxmlformats.org/wordprocessingml/2006/main">
        <w:t xml:space="preserve">1. សារៈសំខាន់នៃភាពបរិសុទ្ធ និងការបន្សុទ្ធខ្លួនឯង</w:t>
      </w:r>
    </w:p>
    <w:p/>
    <w:p>
      <w:r xmlns:w="http://schemas.openxmlformats.org/wordprocessingml/2006/main">
        <w:t xml:space="preserve">2. សម្រស់ និង​ព្រះ​ចេស្តា​នៃ​ការ​បង្កើត​របស់​ព្រះ</w:t>
      </w:r>
    </w:p>
    <w:p/>
    <w:p>
      <w:r xmlns:w="http://schemas.openxmlformats.org/wordprocessingml/2006/main">
        <w:t xml:space="preserve">1. ពេត្រុស 2:9 - "ប៉ុន្តែអ្នកគឺជាប្រជាជនដែលបានជ្រើសរើសជាបព្វជិតភាពរាជវង្សជាប្រជាជាតិដ៏បរិសុទ្ធដែលជាកម្មសិទ្ធិពិសេសរបស់ព្រះដើម្បីឱ្យអ្នកបានប្រកាសពីការសរសើររបស់ព្រះអង្គដែលបានហៅអ្នកចេញពីភាពងងឹតចូលទៅក្នុងពន្លឺដ៏អស្ចារ្យ" ។</w:t>
      </w:r>
    </w:p>
    <w:p/>
    <w:p>
      <w:r xmlns:w="http://schemas.openxmlformats.org/wordprocessingml/2006/main">
        <w:t xml:space="preserve">2. អេសាយ 61:10 - "ខ្ញុំ​រីករាយ​នឹង​ព្រះអម្ចាស់​ជា​ខ្លាំង ព្រលឹង​ខ្ញុំ​ត្រេកអរ​នឹង​ព្រះ​របស់​ខ្ញុំ ដ្បិត​ទ្រង់​បាន​បំពាក់​ឱ្យ​ខ្ញុំ​នូវ​សម្លៀក​បំពាក់​នៃ​សេចក្ដី​សង្គ្រោះ ហើយ​បាន​ពាក់​អាវ​នៃ​សេចក្ដី​សុចរិត​របស់​ទ្រង់"។</w:t>
      </w:r>
    </w:p>
    <w:p/>
    <w:p>
      <w:r xmlns:w="http://schemas.openxmlformats.org/wordprocessingml/2006/main">
        <w:t xml:space="preserve">នាងអេសធើរ 2:13 ស្ត្រី​បម្រើ​គ្រប់​រូប​ចូល​គាល់​ស្ដេច​យ៉ាង​ដូច្នេះ។ អ្វី​ដែល​នាង​ចង់​បាន គឺ​ឲ្យ​នាង​ទៅ​ជា​មួយ​នាង ចេញ​ពី​ផ្ទះ​ស្ត្រី ចូល​ទៅ​ក្នុង​ដំណាក់​ស្តេច។</w:t>
      </w:r>
    </w:p>
    <w:p/>
    <w:p>
      <w:r xmlns:w="http://schemas.openxmlformats.org/wordprocessingml/2006/main">
        <w:t xml:space="preserve">ស្ត្រី​បម្រើ​គ្រប់​រូប​ត្រូវ​បាន​គេ​ឲ្យ​អ្វីៗ​ដែល​នាង​ប្រាថ្នា​ចង់​ទៅ​ផ្ទះ​ស្ដេច។</w:t>
      </w:r>
    </w:p>
    <w:p/>
    <w:p>
      <w:r xmlns:w="http://schemas.openxmlformats.org/wordprocessingml/2006/main">
        <w:t xml:space="preserve">1. ពរជ័យនៃសេចក្តីជំនឿ៖ ព្រះប្រទានឱ្យយើងនូវសេចក្តីប៉ងប្រាថ្នានៃដួងចិត្តរបស់យើង នៅពេលដែលយើងទុកចិត្តលើទ្រង់។</w:t>
      </w:r>
    </w:p>
    <w:p/>
    <w:p>
      <w:r xmlns:w="http://schemas.openxmlformats.org/wordprocessingml/2006/main">
        <w:t xml:space="preserve">2. ការរស់នៅដោយមានគោលបំណង៖ យើងត្រូវខិតខំបំពេញបំណងព្រះហឫទ័យរបស់ព្រះសម្រាប់ជីវិតរបស់យើង។</w:t>
      </w:r>
    </w:p>
    <w:p/>
    <w:p>
      <w:r xmlns:w="http://schemas.openxmlformats.org/wordprocessingml/2006/main">
        <w:t xml:space="preserve">1. ទំនុកតម្កើង 37:4 - ចូរ​អរ​សប្បាយ​នឹង​ព្រះ‌អម្ចាស់ នោះ​ទ្រង់​នឹង​ប្រទាន​ឲ្យ​អ្នក​រាល់​គ្នា​ប្រាថ្នា​ចង់​បាន​ក្នុង​ចិត្ត។</w:t>
      </w:r>
    </w:p>
    <w:p/>
    <w:p>
      <w:r xmlns:w="http://schemas.openxmlformats.org/wordprocessingml/2006/main">
        <w:t xml:space="preserve">2. សុភាសិត 16:3 - ចូរ​តាំង​ចិត្ត​ចំពោះ​ព្រះ​អម្ចាស់ ទោះ​ជា​អ្នក​ធ្វើ​អ្វី​ក៏​ដោយ នោះ​ផែនការ​របស់​អ្នក​នឹង​បាន​ជោគជ័យ។</w:t>
      </w:r>
    </w:p>
    <w:p/>
    <w:p>
      <w:r xmlns:w="http://schemas.openxmlformats.org/wordprocessingml/2006/main">
        <w:t xml:space="preserve">នាងអេសធើរ 2:14 លុះ​ដល់​ពេល​ព្រលប់ នាង​បាន​ទៅ ហើយ​នៅ​ថ្ងៃ​ស្អែក នាង​ត្រឡប់​ទៅ​ផ្ទះ​ស្ត្រី​ទី​ពីរ​វិញ ដើម្បី​ទៅ​ឃុំ​ឃាំង​របស់​លោក​សាអាសហ្គាស ដែល​ជា​អង្គ​ជំនុំ​ជម្រះ​របស់​ស្តេច ដែល​បាន​រក្សា​ពួក​ស្មៀន​ទាំង​នោះ​ទៀត​ផង។ ស្ដេច​ត្រេកអរ​នឹង​នាង ហើយ​ហៅ​នាង​តាម​ឈ្មោះ។</w:t>
      </w:r>
    </w:p>
    <w:p/>
    <w:p>
      <w:r xmlns:w="http://schemas.openxmlformats.org/wordprocessingml/2006/main">
        <w:t xml:space="preserve">នាង​អេសធើរ​បាន​ទៅ​ផ្ទះ​ទី​ពីរ​របស់​ស្ត្រី ហើយ​ត្រូវ​បាន​មើល​ការ​ខុស​ត្រូវ​ដោយ​សាអាសហ្គាស ជា​អង្គ​ជំនុំ​ជម្រះ​របស់​ស្ដេច។ នាង​ត្រូវ​បាន​អនុញ្ញាត​ឲ្យ​ចូល​ទៅ​គាល់​ស្ដេច​បាន​ប្រសិន​បើ​គាត់​ចង់​បាន​នាង។</w:t>
      </w:r>
    </w:p>
    <w:p/>
    <w:p>
      <w:r xmlns:w="http://schemas.openxmlformats.org/wordprocessingml/2006/main">
        <w:t xml:space="preserve">1. ព្រះគុណ និងព្រះហឫទ័យមេត្ដាករុណារបស់ព្រះមានសម្រាប់យើងគ្រប់កាលៈទេសៈទាំងអស់។</w:t>
      </w:r>
    </w:p>
    <w:p/>
    <w:p>
      <w:r xmlns:w="http://schemas.openxmlformats.org/wordprocessingml/2006/main">
        <w:t xml:space="preserve">2. ព្រះជាអធិបតេយ្យ និងធ្វើការគ្រប់បែបយ៉ាងតាមព្រះហឫទ័យរបស់ទ្រង់។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អេសធើរ 4:14 - ដ្បិត​បើ​អ្នក​នៅ​ស្ងៀម​នៅ​ពេល​នេះ ការ​សង្គ្រោះ និង​ការ​រំដោះ​នឹង​មាន​ឡើង​សម្រាប់​ជន​ជាតិ​យូដា​ពី​កន្លែង​ផ្សេង ប៉ុន្តែ​អ្នក និង​គ្រួសារ​ឪពុក​អ្នក​នឹង​ត្រូវ​វិនាស។ តើ​នរណា​ដឹង​ថា​អ្នក​បាន​មក​ដល់​នគរ​ក្នុង​ពេល​បែប​នេះ?</w:t>
      </w:r>
    </w:p>
    <w:p/>
    <w:p>
      <w:r xmlns:w="http://schemas.openxmlformats.org/wordprocessingml/2006/main">
        <w:t xml:space="preserve">នាងអេសធើរ 2:15 ពេល​ដល់​វេន​នាង​អេសធើរ ជា​កូន​ស្រី​របស់​អប៊ីហែល ជា​ឪពុកមា​របស់​ម៉ាដេកាយ ដែល​បាន​យក​នាង​ជា​កូន​ស្រី​របស់​ខ្លួន​ចូល​មក​គាល់​ស្តេច នាង​មិន​ទាម​ទារ​អ្វី​ក្រៅ​ពី​អ្វី​ដែល​លោក​ហេកៃ​ជា​អង្គ​ជំនុំ​ជម្រះ​របស់​ស្តេច​ដែល​ជា​អ្នក​ថែ​រក្សា។ ស្ត្រី, តែងតាំង។ នាងអេសធើរបានទទួលការពេញចិត្តចំពោះអស់អ្នកដែលមើលមកនាង។</w:t>
      </w:r>
    </w:p>
    <w:p/>
    <w:p>
      <w:r xmlns:w="http://schemas.openxmlformats.org/wordprocessingml/2006/main">
        <w:t xml:space="preserve">នាង​អេសធើរ ជា​ក្មួយ​ស្រី​របស់​ម៉ាដេកាយ ត្រូវ​បាន​ជ្រើសរើស​ឲ្យ​ទៅ​គាល់​ស្ដេច ហើយ​ត្រូវ​បាន​ប្រទាន​គ្រប់​យ៉ាង​ដែល​នាង​ត្រូវ​ការ​ដោយ ហេកៃ ជា​អង្គ​ជំនុំ​ជម្រះ​របស់​ស្ដេច។ នាង​ត្រូវ​បាន​អ្នក​រាល់​គ្នា​ដែល​បាន​ឃើញ​នាង​ពេញ​ចិត្ត។</w:t>
      </w:r>
    </w:p>
    <w:p/>
    <w:p>
      <w:r xmlns:w="http://schemas.openxmlformats.org/wordprocessingml/2006/main">
        <w:t xml:space="preserve">1. ភាពស្មោះត្រង់របស់ព្រះនៅក្នុងកាលៈទេសៈដែលមិនបានរំពឹងទុក - អេសធើរ 2:15</w:t>
      </w:r>
    </w:p>
    <w:p/>
    <w:p>
      <w:r xmlns:w="http://schemas.openxmlformats.org/wordprocessingml/2006/main">
        <w:t xml:space="preserve">2. ការរៀបចំរបស់ព្រះនៅកណ្តាលនៃការលំបាក - អេសធើរ 2:15</w:t>
      </w:r>
    </w:p>
    <w:p/>
    <w:p>
      <w:r xmlns:w="http://schemas.openxmlformats.org/wordprocessingml/2006/main">
        <w:t xml:space="preserve">1. អេសាយ 40:29-31 - ទ្រង់ប្រទានអំណាចដល់មនុស្សខ្សោយ; ហើយ​ចំពោះ​អ្នក​ដែល​គ្មាន​កម្លាំង គាត់​បាន​បង្កើន​កម្លាំង។</w:t>
      </w:r>
    </w:p>
    <w:p/>
    <w:p>
      <w:r xmlns:w="http://schemas.openxmlformats.org/wordprocessingml/2006/main">
        <w:t xml:space="preserve">2. ភីលីព 4:19 - ប៉ុន្តែ ព្រះ​នៃ​ទូលបង្គំ​នឹង​ផ្គត់ផ្គង់​គ្រប់​ទាំង​សេចក្តី​ត្រូវ​ការ​របស់​អ្នក​រាល់​គ្នា តាម​ទ្រព្យ​សម្បត្តិ​របស់​ព្រះអង្គ​ក្នុង​សិរី​ល្អ ដោយ​ព្រះ​គ្រីស្ទ​យេស៊ូវ។</w:t>
      </w:r>
    </w:p>
    <w:p/>
    <w:p>
      <w:r xmlns:w="http://schemas.openxmlformats.org/wordprocessingml/2006/main">
        <w:t xml:space="preserve">នាងអេសធើរ 2:16 ដូច្នេះ នាង​អេសធើរ​ត្រូវ​បាន​គេ​យក​ទៅ​ថ្វាយ​ស្តេច​អហាស៊ូរុស ចូល​ក្នុង​រាជវាំង​នៅ​ខែ​ទី​ដប់ ដែល​ជា​ខែ​ថេបេត ក្នុង​ឆ្នាំ​ទី​ប្រាំពីរ​នៃ​រជ្ជកាល​របស់​ទ្រង់។</w:t>
      </w:r>
    </w:p>
    <w:p/>
    <w:p>
      <w:r xmlns:w="http://schemas.openxmlformats.org/wordprocessingml/2006/main">
        <w:t xml:space="preserve">នាង​អេសធើរ​ត្រូវ​គេ​នាំ​ទៅ​រៀប​អភិសេក​ជាមួយ​នឹង​ស្តេច​អហាស៊ូរុស នៅ​ខែ​ទី​ដប់​នៃ​ឆ្នាំ​ទី​ប្រាំពីរ​នៃ​រជ្ជកាល​របស់​ទ្រង់។</w:t>
      </w:r>
    </w:p>
    <w:p/>
    <w:p>
      <w:r xmlns:w="http://schemas.openxmlformats.org/wordprocessingml/2006/main">
        <w:t xml:space="preserve">1. ពេលវេលារបស់ព្រះគឺតែងតែល្អឥតខ្ចោះ</w:t>
      </w:r>
    </w:p>
    <w:p/>
    <w:p>
      <w:r xmlns:w="http://schemas.openxmlformats.org/wordprocessingml/2006/main">
        <w:t xml:space="preserve">2. ការទទួលស្គាល់ផែនការរបស់ព្រះនៅក្នុងជីវិតរបស់យើង។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2.សាស្ដា 3:11 ទ្រង់​បាន​ធ្វើ​គ្រប់​យ៉ាង​ឲ្យ​បាន​ស្អាត​តាម​សម័យ​កាល​របស់​ទ្រង់ ហើយ​ទ្រង់​ក៏​បាន​ដាក់​ពិភពលោក​ក្នុង​ចិត្ត​គេ ដើម្បី​កុំ​ឲ្យ​អ្នក​ណា​អាច​រក​ឃើញ​កិច្ចការ​ដែល​ព្រះ​បាន​បង្កើត​តាំង​ពី​ដើម​ដល់​ចប់​ឡើយ។</w:t>
      </w:r>
    </w:p>
    <w:p/>
    <w:p>
      <w:r xmlns:w="http://schemas.openxmlformats.org/wordprocessingml/2006/main">
        <w:t xml:space="preserve">នាងអេសធើរ 2:17 ស្ដេច​ស្រឡាញ់​នាង​អេសធើរ​លើស​ជាង​ស្ត្រី​ទាំង​អស់ ហើយ​នាង​ទទួល​បាន​ព្រះគុណ និង​ការ​ពេញ​ចិត្ត​ចំពោះ​ទ្រង់​លើស​ជាង​ស្ត្រី​ព្រហ្មចារី​ទាំង​អស់។ ដូច្នេះ​ហើយ​បាន​ជា​ទ្រង់​តាំង​មកុដ​លើ​ព្រះ​សិរសា ហើយ​តាំង​ព្រះនាង​ជា​ព្រះនាង​វ៉ាសធី។</w:t>
      </w:r>
    </w:p>
    <w:p/>
    <w:p>
      <w:r xmlns:w="http://schemas.openxmlformats.org/wordprocessingml/2006/main">
        <w:t xml:space="preserve">នាង​អេសធើរ​ត្រូវ​បាន​ស្ដេច​ជ្រើស​រើស​ឲ្យ​ធ្វើ​ជា​មហេសី​ជំនួស​ព្រះនាង​វ៉ាសធី ហើយ​នាង​ត្រូវ​បាន​គេ​ស្រឡាញ់​និង​ពេញ​ចិត្ត​ជាង​ស្ត្រី​ឯ​ទៀត។</w:t>
      </w:r>
    </w:p>
    <w:p/>
    <w:p>
      <w:r xmlns:w="http://schemas.openxmlformats.org/wordprocessingml/2006/main">
        <w:t xml:space="preserve">1. សេចក្តីស្រឡាញ់របស់ស្តេច: ការសិក្សានៅអេសធើរ 2:17</w:t>
      </w:r>
    </w:p>
    <w:p/>
    <w:p>
      <w:r xmlns:w="http://schemas.openxmlformats.org/wordprocessingml/2006/main">
        <w:t xml:space="preserve">2. ព្រះគុណ និងព្រះគុណរបស់ព្រះ៖ ការយល់ដឹង អេសធើរ ២:១៧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84:11 - ដ្បិត​ព្រះ‌អម្ចាស់​ជា​ព្រះ‌អាទិត្យ និង​ជា​ខែល ព្រះអម្ចាស់​ប្រទាន​ការ​ពេញចិត្ត និង​កិត្តិយស។ គ្មាន​ការ​ល្អ​ណា​មួយ​ដែល​លោក​រារាំង​អ្នក​ដែល​ដើរ​ដោយ​ឥត​សៅហ្មង។</w:t>
      </w:r>
    </w:p>
    <w:p/>
    <w:p>
      <w:r xmlns:w="http://schemas.openxmlformats.org/wordprocessingml/2006/main">
        <w:t xml:space="preserve">នាងអេសធើរ 2:18 ស្ដេច​ក៏​ធ្វើ​ពិធី​បុណ្យ​ដ៏​ធំ​មួយ​ដល់​មេ​ដឹក​នាំ និង​អ្នក​បម្រើ​ទាំង​អស់​របស់​ទ្រង់ គឺ​ជា​បុណ្យ​របស់​នាង​អេសធើរ។ ហើយ​ទ្រង់​ក៏​ចេញ​ទៅ​តាម​ខេត្ត ហើយ​ប្រទាន​អំណោយ​តាម​ស្ថានភាព​របស់​ស្តេច។</w:t>
      </w:r>
    </w:p>
    <w:p/>
    <w:p>
      <w:r xmlns:w="http://schemas.openxmlformats.org/wordprocessingml/2006/main">
        <w:t xml:space="preserve">ស្ដេច​បាន​ប្រារព្ធ​ពិធី​បុណ្យ​ដ៏​ធំ​មួយ​សម្រាប់​អ្នក​ដឹក​នាំ អ្នក​បម្រើ និង​នាង​អេសធើរ​ទាំង​អស់ ហើយ​ទ្រង់​ក៏​ប្រទាន​អំណោយ​ដល់​ខេត្ត​តាម​រដ្ឋ​របស់​ទ្រង់។</w:t>
      </w:r>
    </w:p>
    <w:p/>
    <w:p>
      <w:r xmlns:w="http://schemas.openxmlformats.org/wordprocessingml/2006/main">
        <w:t xml:space="preserve">1. The Generous of the King - ស្វែងយល់ពីព្រះហឫទ័យរបស់ព្រះមហាក្សត្រក្នុងការផ្តល់ដល់អ្នកដទៃ។</w:t>
      </w:r>
    </w:p>
    <w:p/>
    <w:p>
      <w:r xmlns:w="http://schemas.openxmlformats.org/wordprocessingml/2006/main">
        <w:t xml:space="preserve">2. អំណាចនៃការដឹងគុណ - ពិនិត្យមើលពីរបៀបដែលការដឹងគុណរបស់ព្រះមហាក្សត្រត្រូវបានបង្ហាញនៅក្នុងការផ្តល់ឱ្យរបស់គាត់។</w:t>
      </w:r>
    </w:p>
    <w:p/>
    <w:p>
      <w:r xmlns:w="http://schemas.openxmlformats.org/wordprocessingml/2006/main">
        <w:t xml:space="preserve">1. លូកា 6:38 - «ចូរ​ឲ្យ នោះ​នឹង​បាន​ឲ្យ​ដល់​អ្នក​រាល់​គ្នា រង្វាស់​ដ៏​ល្អ​មួយ​ដែល​សង្កត់​ចុះ រង្គោះ​រង្គើ ហើយ​រត់​មក​លើ នោះ​នឹង​ត្រូវ​ចាក់​ទៅ​លើ​ភ្លៅ​របស់​អ្នក។ អ្នក"។</w:t>
      </w:r>
    </w:p>
    <w:p/>
    <w:p>
      <w:r xmlns:w="http://schemas.openxmlformats.org/wordprocessingml/2006/main">
        <w:t xml:space="preserve">2. ភីលីព 4:19 - "ហើយព្រះរបស់ខ្ញុំនឹងបំពេញតម្រូវការរបស់អ្នកទាំងអស់ស្របតាមទ្រព្យសម្បត្តិនៃសិរីរុងរឿងរបស់ទ្រង់នៅក្នុងព្រះគ្រីស្ទយេស៊ូវ" ។</w:t>
      </w:r>
    </w:p>
    <w:p/>
    <w:p>
      <w:r xmlns:w="http://schemas.openxmlformats.org/wordprocessingml/2006/main">
        <w:t xml:space="preserve">នាងអេសធើរ 2:19 ពេល​ស្ត្រី​ព្រហ្មចារី​បាន​មក​ជុំ​គ្នា​ជា​លើក​ទី​ពីរ លោក​ម៉ាដេកាយ​ក៏​អង្គុយ​នៅ​មាត់​ទ្វារ​របស់​ស្ដេច។</w:t>
      </w:r>
    </w:p>
    <w:p/>
    <w:p>
      <w:r xmlns:w="http://schemas.openxmlformats.org/wordprocessingml/2006/main">
        <w:t xml:space="preserve">នៅក្នុង អេសធើរ 2:19 វាត្រូវបានរៀបរាប់ថា នៅពេលដែលស្ត្រីព្រហ្មចារីត្រូវបានប្រមូលផ្តុំជាលើកទីពីរ លោកម៉ាដេកាយមានវត្តមាននៅមាត់ទ្វាររបស់ស្តេច។</w:t>
      </w:r>
    </w:p>
    <w:p/>
    <w:p>
      <w:r xmlns:w="http://schemas.openxmlformats.org/wordprocessingml/2006/main">
        <w:t xml:space="preserve">1. ភាពស្មោះត្រង់របស់ម៉ាដេកាយ៖ ការពិនិត្យមើលសារៈសំខាន់នៃភាពខ្ជាប់ខ្ជួននៅក្នុងជីវិតរបស់យើង។</w:t>
      </w:r>
    </w:p>
    <w:p/>
    <w:p>
      <w:r xmlns:w="http://schemas.openxmlformats.org/wordprocessingml/2006/main">
        <w:t xml:space="preserve">2. អំណាចនៃការប្រមូលផ្តុំ៖ ការស្វែងយល់ពីផលប៉ះពាល់នៃទំនាក់ទំនងសហគមន៍នៅក្នុងជីវិតរបស់យើង។</w:t>
      </w:r>
    </w:p>
    <w:p/>
    <w:p>
      <w:r xmlns:w="http://schemas.openxmlformats.org/wordprocessingml/2006/main">
        <w:t xml:space="preserve">1. ហេព្រើរ 10:23-25 - ចូរ​យើង​កាន់​ខ្ជាប់​នូវ​ការ​សារភាព​នៃ​សេចក្ដី​សង្ឃឹម​របស់​យើង​ដោយ​មិន​រវើរវាយ ដ្បិត​អ្នក​ណា​ដែល​បាន​សន្យា​គឺ​ស្មោះ​ត្រង់។</w:t>
      </w:r>
    </w:p>
    <w:p/>
    <w:p>
      <w:r xmlns:w="http://schemas.openxmlformats.org/wordprocessingml/2006/main">
        <w:t xml:space="preserve">2. កិច្ចការ 2:42-47 - ពួកគេបានលះបង់ខ្លួនឯងចំពោះការបង្រៀនរបស់ពួកសាវ័ក និងការប្រកបគ្នា ដល់ការកាច់នំបុ័ង និងការអធិស្ឋាន។</w:t>
      </w:r>
    </w:p>
    <w:p/>
    <w:p>
      <w:r xmlns:w="http://schemas.openxmlformats.org/wordprocessingml/2006/main">
        <w:t xml:space="preserve">នាងអេសធើរ 2:20 នាង​អេសធើរ​មិន​ទាន់​បាន​បង្ហាញ​សាច់​ញាតិ​ឬ​ប្រជា​ជន​របស់​នាង​ទេ។ ដូច​លោក​ម៉ាដេកាយ​បាន​ចោទ​ប្រកាន់​នាង​ដែរ ដ្បិត​នាង​អេសធើរ​បាន​ធ្វើ​តាម​បញ្ញត្តិ​របស់​លោក​ម៉ាដេកាយ ដូច​ជា​ពេល​ដែល​នាង​ត្រូវ​បាន​គេ​ចិញ្ចឹម។</w:t>
      </w:r>
    </w:p>
    <w:p/>
    <w:p>
      <w:r xmlns:w="http://schemas.openxmlformats.org/wordprocessingml/2006/main">
        <w:t xml:space="preserve">នាង​អេសធើរ​បាន​គោរព​តាម​បញ្ជា​របស់​ម៉ាដេកាយ​មិន​ឲ្យ​បង្ហាញ​អត្តសញ្ញាណ​របស់​នាង​ដល់​ប្រជាជន​របស់​នាង។</w:t>
      </w:r>
    </w:p>
    <w:p/>
    <w:p>
      <w:r xmlns:w="http://schemas.openxmlformats.org/wordprocessingml/2006/main">
        <w:t xml:space="preserve">១៖ ការ​គោរព​តាម​អាជ្ញាធរ អេសធើរ ២:២០</w:t>
      </w:r>
    </w:p>
    <w:p/>
    <w:p>
      <w:r xmlns:w="http://schemas.openxmlformats.org/wordprocessingml/2006/main">
        <w:t xml:space="preserve">២៖ គោរព និង​ស្តាប់បង្គាប់ អេសធើរ ២:២០</w:t>
      </w:r>
    </w:p>
    <w:p/>
    <w:p>
      <w:r xmlns:w="http://schemas.openxmlformats.org/wordprocessingml/2006/main">
        <w:t xml:space="preserve">១៖ អេភេសូរ ៦:១-៣ កូន​ចៅ​អើយ ចូរ​ស្តាប់​បង្គាប់​ឪពុក​ម្ដាយ​របស់​អ្នក​ក្នុង​ព្រះ‌អម្ចាស់ ដ្បិត​នេះ​ជា​ការ​ត្រឹម​ត្រូវ។ គោរពឪពុកម្ដាយរបស់អ្នក; (ដែលជាបញ្ញត្តិទីមួយជាមួយនឹងការសន្យា) ដើម្បីអោយអ្នកបានសុខសប្បាយ ហើយអ្នកនឹងរស់នៅបានយូរនៅលើផែនដី។</w:t>
      </w:r>
    </w:p>
    <w:p/>
    <w:p>
      <w:r xmlns:w="http://schemas.openxmlformats.org/wordprocessingml/2006/main">
        <w:t xml:space="preserve">២ កូល៉ុស ៣:២០ កូន​ចៅ​អើយ ចូរ​ស្តាប់​បង្គាប់​ឪពុក​ម្ដាយ​ក្នុង​គ្រប់​ការ​ទាំង​អស់ ដ្បិត​នេះ​ជា​ការ​គាប់​ព្រះហឫទ័យ​ដល់​ព្រះ​យេហូវ៉ា។</w:t>
      </w:r>
    </w:p>
    <w:p/>
    <w:p>
      <w:r xmlns:w="http://schemas.openxmlformats.org/wordprocessingml/2006/main">
        <w:t xml:space="preserve">អេសធើរ 2:21 នៅ​គ្រា​នោះ កាល​លោក​ម៉ាដេកាយ​គង់​នៅ​មាត់​ទ្វារ​របស់​ស្តេច នោះ​អ្នក​បម្រើ​ពីរ​នាក់​របស់​ស្តេច គឺ​ប៊ីថាន និង​តេរេស ជា​អ្នក​ចាំ​ទ្វារ​ខឹង ហើយ​រក​ចាប់​ដៃ​ស្តេច​អហាស៊ូរុស។</w:t>
      </w:r>
    </w:p>
    <w:p/>
    <w:p>
      <w:r xmlns:w="http://schemas.openxmlformats.org/wordprocessingml/2006/main">
        <w:t xml:space="preserve">នៅ​ក្នុង​ជំនាន់​របស់​ស្តេច​អហាស៊ូរុស អង្គ​ជំនុំ​ជម្រះ​ពីរ​នាក់​របស់​គាត់​គឺ ប៊ីកថាន និង​ថេរ៉េស បាន​ខឹង ហើយ​រក​ធ្វើ​បាប​គាត់។</w:t>
      </w:r>
    </w:p>
    <w:p/>
    <w:p>
      <w:r xmlns:w="http://schemas.openxmlformats.org/wordprocessingml/2006/main">
        <w:t xml:space="preserve">1. កុំភ្លេចថែរក្សាបេះដូងរបស់អ្នកប្រឆាំងនឹងកំហឹងនិងភាពជូរចត់</w:t>
      </w:r>
    </w:p>
    <w:p/>
    <w:p>
      <w:r xmlns:w="http://schemas.openxmlformats.org/wordprocessingml/2006/main">
        <w:t xml:space="preserve">2. ផលវិបាកនៃបេះដូងដែលពោរពេញដោយភាពជូរចត់ និងកំហឹងអាចធ្ងន់ធ្ងរ</w:t>
      </w:r>
    </w:p>
    <w:p/>
    <w:p>
      <w:r xmlns:w="http://schemas.openxmlformats.org/wordprocessingml/2006/main">
        <w:t xml:space="preserve">1. សុភាសិត 4:23 សំខាន់​ជាង​នេះ​ទៅ​ទៀត ចូរ​ថែ​រក្សា​ចិត្ត​ចុះ ដ្បិត​អ្វីៗ​ដែល​អ្នក​ធ្វើ​គឺ​ហូរ​ចេញ​មក​ពី​វា។</w:t>
      </w:r>
    </w:p>
    <w:p/>
    <w:p>
      <w:r xmlns:w="http://schemas.openxmlformats.org/wordprocessingml/2006/main">
        <w:t xml:space="preserve">ទំនុកតម្កើង ៣៧:៨ ចូរ​ឈប់​ខឹង ហើយ​ងាក​ចេញ​ពី​សេចក្ដី​ក្រោធ។ កុំ​បារម្ភ​វា​នាំ​ទៅ​រក​តែ​អំពើ​អាក្រក់។</w:t>
      </w:r>
    </w:p>
    <w:p/>
    <w:p>
      <w:r xmlns:w="http://schemas.openxmlformats.org/wordprocessingml/2006/main">
        <w:t xml:space="preserve">នាងអេសធើរ 2:22 ហើយ​រឿង​នោះ​បាន​ដឹង​ដល់​ម៉ាដេកាយ ដែល​បាន​ប្រាប់​ដល់​ព្រះនាង​អេសធើរ ជា​មហាក្សត្រិយានី។ នាង​អេសធើរ​បាន​បញ្ជាក់​អំពី​ស្ដេច​នោះ​ក្នុង​នាម​ម៉ាដេកាយ។</w:t>
      </w:r>
    </w:p>
    <w:p/>
    <w:p>
      <w:r xmlns:w="http://schemas.openxmlformats.org/wordprocessingml/2006/main">
        <w:t xml:space="preserve">វគ្គនេះពិពណ៌នាអំពីរបៀបដែលម៉ាដេកាយបានប្រាប់ម្ចាស់ក្សត្រីអេសធើរអំពីឧប្បត្តិហេតុជាក់លាក់មួយ ហើយបន្ទាប់មកនាងបានរាយការណ៍វាទៅស្តេចក្នុងនាមម៉ាដេកាយ។</w:t>
      </w:r>
    </w:p>
    <w:p/>
    <w:p>
      <w:r xmlns:w="http://schemas.openxmlformats.org/wordprocessingml/2006/main">
        <w:t xml:space="preserve">សារៈសំខាន់នៃភាពស្មោះត្រង់និងការគោរពប្រតិបត្តិចំពោះអ្នកដឹកនាំដែលបានចាក់ប្រេងតាំងរបស់ព្រះ។</w:t>
      </w:r>
    </w:p>
    <w:p/>
    <w:p>
      <w:r xmlns:w="http://schemas.openxmlformats.org/wordprocessingml/2006/main">
        <w:t xml:space="preserve">2. ព្រះនឹងផ្តល់រង្វាន់ដល់អ្នកដែលស្មោះត្រង់ចំពោះទ្រង់ និងអ្នកបំរើរបស់ទ្រង់។</w:t>
      </w:r>
    </w:p>
    <w:p/>
    <w:p>
      <w:r xmlns:w="http://schemas.openxmlformats.org/wordprocessingml/2006/main">
        <w:t xml:space="preserve">1. សាស្ដា 8:2-4 ខ្ញុំនិយាយថា ចូរកាន់តាមបញ្ជារបស់ស្តេច ដោយសារព្រះជាម្ចាស់បានស្បថចំពោះគាត់។ កុំប្រញាប់ចាកចេញពីវត្តមានរបស់គាត់។ កុំ​ប្រកាន់​ជំហរ​អាក្រក់​ឡើយ ដ្បិត​គាត់​ធ្វើ​អ្វី​តាម​ចិត្ត។ ដ្បិត​ព្រះ‌បន្ទូល​របស់​ស្តេច​គឺ​ជា​កំពូល ហើយ​អ្នក​ណា​អាច​និយាយ​ទៅ​កាន់​គាត់​ថា តើ​អ្នក​កំពុង​ធ្វើ​អ្វី?</w:t>
      </w:r>
    </w:p>
    <w:p/>
    <w:p>
      <w:r xmlns:w="http://schemas.openxmlformats.org/wordprocessingml/2006/main">
        <w:t xml:space="preserve">អេភេសូរ ៦:៥-៨ បាវបម្រើទាំងឡាយអើយ ចូរស្តាប់បង្គាប់ចៅហ្វាយនាយរបស់អ្នកនៅលើផែនដីដោយការគោរព និងការកោតខ្លាច ហើយដោយស្មោះអស់ពីចិត្ត ដូចនឹងអ្នកគោរពតាមព្រះគ្រីស្ទដែរ។ ស្តាប់បង្គាប់ពួកគេមិនត្រឹមតែដើម្បីឈ្នះការពេញចិត្តរបស់ពួកគេនៅពេលដែលភ្នែករបស់ពួកគេសម្លឹងមើលអ្នកនោះទេប៉ុន្តែដូចជាទាសកររបស់ព្រះគ្រីស្ទធ្វើតាមឆន្ទៈរបស់ព្រះចេញពីបេះដូងរបស់អ្នក។ ចូរ​បម្រើ​ដោយ​អស់​ពី​ចិត្ត ដូច​ជា​អ្នក​កំពុង​បម្រើ​ព្រះ‌អម្ចាស់ មិន​មែន​ជា​មនុស្ស​ទេ ព្រោះ​អ្នក​ដឹង​ថា ព្រះ‌អម្ចាស់​នឹង​ប្រទាន​រង្វាន់​ដល់​ម្នាក់ៗ​តាម​អំពើ​ល្អ ទោះ​ជា​ខ្ញុំ​បម្រើ ឬ​អ្នក​មាន​សេរីភាព​ក្តី។</w:t>
      </w:r>
    </w:p>
    <w:p/>
    <w:p>
      <w:r xmlns:w="http://schemas.openxmlformats.org/wordprocessingml/2006/main">
        <w:t xml:space="preserve">នាងអេសធើរ 2:23 ហើយ​ពេល​ដែល​ការ​ស៊ើប​អង្កេត​ត្រូវ​បាន​ធ្វើ​ឡើង​អំពី​រឿង​នេះ, វា​ត្រូវ​បាន​រក​ឃើញ​។ ដូច្នេះ គេ​បាន​ព្យួរ​ក​ទាំង​ពីរ​នៅ​លើ​ដើម​ឈើ ហើយ​មាន​ចារឹក​ក្នុង​សៀវភៅ​ប្រវត្តិសាស្ត្រ​នៅ​ចំពោះ​ព្រះភក្ត្រ​ស្ដេច។</w:t>
      </w:r>
    </w:p>
    <w:p/>
    <w:p>
      <w:r xmlns:w="http://schemas.openxmlformats.org/wordprocessingml/2006/main">
        <w:t xml:space="preserve">មនុស្សពីរនាក់ត្រូវបានគេរកឃើញថាមានពិរុទ្ធពីបទឧក្រិដ្ឋមួយហើយជាលទ្ធផលត្រូវបានព្យួរកនៅលើដើមឈើហើយវាត្រូវបានកត់ត្រានៅក្នុងសៀវភៅប្រវត្តិសាស្ត្រ។</w:t>
      </w:r>
    </w:p>
    <w:p/>
    <w:p>
      <w:r xmlns:w="http://schemas.openxmlformats.org/wordprocessingml/2006/main">
        <w:t xml:space="preserve">1. ផលវិបាកនៃអំពើបាប: ពិនិត្យមើលរឿងរបស់អេសធើរ 2:23</w:t>
      </w:r>
    </w:p>
    <w:p/>
    <w:p>
      <w:r xmlns:w="http://schemas.openxmlformats.org/wordprocessingml/2006/main">
        <w:t xml:space="preserve">2. អំណាចនៃការជំនុំជំរះរបស់ព្រះ៖ ការសិក្សារបស់អេសធើរ ២:២៣</w:t>
      </w:r>
    </w:p>
    <w:p/>
    <w:p>
      <w:r xmlns:w="http://schemas.openxmlformats.org/wordprocessingml/2006/main">
        <w:t xml:space="preserve">1. Galatians 3:13 - ព្រះគ្រីស្ទបានប្រោសលោះយើងពីបណ្តាសានៃក្រិត្យវិន័យដោយត្រូវបានបណ្តាសាសម្រាប់យើង: ពី​ព្រោះ​មាន​ចែង​ទុក​មក​ថា​អ្នក​ណា​ដែល​ព្យួរ​លើ​ដើម​ឈើ​ត្រូវ​បណ្តាសា</w:t>
      </w:r>
    </w:p>
    <w:p/>
    <w:p>
      <w:r xmlns:w="http://schemas.openxmlformats.org/wordprocessingml/2006/main">
        <w:t xml:space="preserve">2 ចោទិយកថា 21:22-23 - ហើយប្រសិនបើមនុស្សណាម្នាក់បានប្រព្រឹត្តអំពើខុសឆ្គងដែលសមនឹងទទួលមរណភាព ហើយអ្នកនោះនឹងត្រូវទទួលទោសប្រហារជីវិត ហើយអ្នកព្យួរវានៅលើដើមឈើនោះ រូបកាយរបស់គាត់មិនត្រូវនៅជាប់នឹងដើមឈើពេញមួយយប់ឡើយ ប៉ុន្តែ នៅថ្ងៃនោះ អ្នកត្រូវបញ្ចុះសពគាត់ដោយប្រាជ្ញា។ (ដ្បិត​អ្នក​ណា​ដែល​ត្រូវ​ព្យួរ​ក​ត្រូវ​បណ្តាសា​ពី​ព្រះ) ដើម្បី​កុំ​ឲ្យ​ទឹក​ដី​របស់​អ្នក​ត្រូវ​សៅហ្មង ដែល​ព្រះ‌អម្ចាស់ ជា​ព្រះ​របស់​អ្នក​ប្រគល់​ឲ្យ​អ្នក​ទុក​ជា​មរតក។</w:t>
      </w:r>
    </w:p>
    <w:p/>
    <w:p>
      <w:r xmlns:w="http://schemas.openxmlformats.org/wordprocessingml/2006/main">
        <w:t xml:space="preserve">អេសធើរ ជំពូកទី 3 ណែនាំអ្នកប្រឆាំងសំខាន់នៃរឿងគឺ ហាម៉ាន និងផែនការរបស់គាត់ដើម្បីបំផ្លាញជនជាតិយូដា។ ជំពូកនេះបង្ហាញពីការឡើងកាន់អំណាចរបស់ហាម៉ាន និងផែនការរបស់គាត់ក្នុងការបំផ្លាញម៉ាដេកាយ និងជនជាតិយូដាទាំងអស់នៅទូទាំងចក្រភពពែរ្ស។</w:t>
      </w:r>
    </w:p>
    <w:p/>
    <w:p>
      <w:r xmlns:w="http://schemas.openxmlformats.org/wordprocessingml/2006/main">
        <w:t xml:space="preserve">កថាខណ្ឌទី 1: ជំពូកចាប់ផ្តើមដោយស្តេចអហាស៊ូរុសបានលើកតម្កើងហាម៉ាន ដែលជាជនជាតិអាហ្គាហ្គីត ឱ្យឡើងឋានៈជាអ្នកមានអំណាចខ្ពស់ក្នុងរាជាណាចក្ររបស់គាត់។ ស្ដេច​បញ្ជា​អ្នក​បម្រើ​ទាំង​អស់​របស់​ទ្រង់​ឲ្យ​ក្រាប​ថ្វាយបង្គំ​ហាម៉ាន ប៉ុន្តែ​ម៉ាដេកាយ​មិន​ព្រម​ធ្វើ​ដូច្នោះ​ទេ (អេសធើរ ៣:១-៤)។</w:t>
      </w:r>
    </w:p>
    <w:p/>
    <w:p>
      <w:r xmlns:w="http://schemas.openxmlformats.org/wordprocessingml/2006/main">
        <w:t xml:space="preserve">កថាខណ្ឌទី២៖ និទានរឿងផ្តោតលើប្រតិកម្មរបស់ហាម៉ានចំពោះការបដិសេធរបស់ម៉ាដេកាយ។ គាត់ពេញដោយកំហឹង ហើយស្វែងរកការសងសឹកមិនត្រឹមតែប្រឆាំងនឹងម៉ាដេកាយប៉ុណ្ណោះទេ ប៉ុន្តែប្រឆាំងនឹងជនជាតិយូដាទាំងអស់នៅទូទាំងចក្រភព។ ទ្រង់​រៀបចំ​ផែនការ​មួយ​ដោយ​ការ​ចាប់​ឆ្នោត​ដើម្បី​កំណត់​កាលបរិច្ឆេទ​នៃ​ការ​បំផ្លិចបំផ្លាញ​របស់​ពួកគេ (អេសធើរ ៣:៥-៧)។</w:t>
      </w:r>
    </w:p>
    <w:p/>
    <w:p>
      <w:r xmlns:w="http://schemas.openxmlformats.org/wordprocessingml/2006/main">
        <w:t xml:space="preserve">កថាខណ្ឌទី៣៖ គណនីនេះពណ៌នាអំពីហាម៉ានទៅជិតស្តេចអហាស៊ូរុស ហើយបង្ហាញសំណើសម្រាប់ការបំផ្លាញក្រុមមនុស្សដែលគ្មានឈ្មោះដែលត្រូវបានពិពណ៌នាថាមិនអនុវត្តតាមច្បាប់របស់ស្តេច។ ហាម៉ាន​ផ្តល់​ប្រាក់​ដ៏ច្រើន​ជា​ការ​ទូទាត់​សម្រាប់​ការ​អនុវត្ត​ផែនការ​នេះ (អេសធើរ ៣:៨-៩)។</w:t>
      </w:r>
    </w:p>
    <w:p/>
    <w:p>
      <w:r xmlns:w="http://schemas.openxmlformats.org/wordprocessingml/2006/main">
        <w:t xml:space="preserve">កថាខណ្ឌទី 4: ការនិទានរឿងបញ្ចប់ដោយអ័ហាស៊ូរុសបានផ្តល់ការអនុញ្ញាតសម្រាប់ផែនការរបស់ហាម៉ានដោយមិនដឹងថាវាសំដៅទៅលើប្រជាជនរបស់អេសធើរ ដែលជាជនជាតិយូដា។ សំបុត្រ​ត្រូវ​បាន​ផ្ញើ​ពេញ​ចក្រភព​ដោយ​បញ្ជា​ការ​បំផ្លាញ​របស់​ពួកគេ​នៅ​ថ្ងៃ​ជាក់លាក់​មួយ​ដែល​បាន​ជ្រើសរើស​ដោយ​ការ​ចាប់​ឆ្នោត (អេសធើរ ៣:១០-១៥)។</w:t>
      </w:r>
    </w:p>
    <w:p/>
    <w:p>
      <w:r xmlns:w="http://schemas.openxmlformats.org/wordprocessingml/2006/main">
        <w:t xml:space="preserve">សរុបមក ជំពូកទី 3 នៃ Esther ពិពណ៌នាអំពីការកើនឡើង និងផែនការអាក្រក់ដែលត្រូវបានប្រតិបត្តិដោយ Haman នៅក្នុងតុលាការរបស់ស្តេច Ahasuerus ។ ការរំលេចការផ្សព្វផ្សាយដែលបង្ហាញតាមរយៈការដំឡើងឋានៈ ហើយភាពច្របូកច្របល់បានកើតឡើងតាមរយៈការបដិសេធរបស់ម៉ាដេកាយ។ ការលើកឡើងអំពីផែនការដែលបានបង្ហាញសម្រាប់ការសម្លាប់រង្គាល និងក្រឹត្យដែលទទួលយកសម្រាប់ការបំផ្លិចបំផ្លាញ តំណាងតំណាងឱ្យការបង្កើនជម្លោះ ការកើនឡើងនៃភាពតានតឹងនៅក្នុងរឿងរបស់អេសធើរ</w:t>
      </w:r>
    </w:p>
    <w:p/>
    <w:p>
      <w:r xmlns:w="http://schemas.openxmlformats.org/wordprocessingml/2006/main">
        <w:t xml:space="preserve">នាងអេសធើរ 3:1 បន្ទាប់​មក ស្ដេច​អហាស៊ូរុស​បាន​លើក​តម្កើង​ហាម៉ាន ជា​កូន​របស់​លោក​ហាំមេដាថា ជា​ជន​ជាតិ​អកាកា ហើយ​ឡើង​ឋានៈ​ជា​ស្ដេច​លើ​អស់​អ្នក​ដែល​នៅ​ជា​មួយ​គាត់។</w:t>
      </w:r>
    </w:p>
    <w:p/>
    <w:p>
      <w:r xmlns:w="http://schemas.openxmlformats.org/wordprocessingml/2006/main">
        <w:t xml:space="preserve">ស្តេចអហាស៊ូរុសបានលើកតម្កើងហាម៉ានឲ្យឡើងកាន់អំណាចក្នុងរាជវាំង លើសពីព្រះអង្គម្ចាស់ផ្សេងទៀតទាំងអស់។</w:t>
      </w:r>
    </w:p>
    <w:p/>
    <w:p>
      <w:r xmlns:w="http://schemas.openxmlformats.org/wordprocessingml/2006/main">
        <w:t xml:space="preserve">1. គ្រោះថ្នាក់នៃមោទនភាព - សុភាសិត 16:18</w:t>
      </w:r>
    </w:p>
    <w:p/>
    <w:p>
      <w:r xmlns:w="http://schemas.openxmlformats.org/wordprocessingml/2006/main">
        <w:t xml:space="preserve">2. អំណាចនៃការបន្ទាបខ្លួន - យ៉ាកុប 4:6-10</w:t>
      </w:r>
    </w:p>
    <w:p/>
    <w:p>
      <w:r xmlns:w="http://schemas.openxmlformats.org/wordprocessingml/2006/main">
        <w:t xml:space="preserve">១.សុភាសិត ១៦:១៨ -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2. យ៉ាកុប 4:6-10 -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</w:t>
      </w:r>
    </w:p>
    <w:p/>
    <w:p>
      <w:r xmlns:w="http://schemas.openxmlformats.org/wordprocessingml/2006/main">
        <w:t xml:space="preserve">នាងអេសធើរ 3:2 ឯ​អ្នក​បម្រើ​ទាំង​អស់​របស់​ស្តេច ដែល​នៅ​មាត់​ទ្វារ​ស្តេច បាន​ក្រាប​ថ្វាយ‌បង្គំ​ហាម៉ាន ដ្បិត​ស្តេច​បាន​បង្គាប់​ដល់​ទ្រង់​ដូច្នោះ​ហើយ។ ប៉ុន្តែ​ម៉ាដេកាយ​មិន​បាន​ក្រាប​បង្គំ​គាល់ ហើយ​ក៏​មិន​គោរព​ដែរ។</w:t>
      </w:r>
    </w:p>
    <w:p/>
    <w:p>
      <w:r xmlns:w="http://schemas.openxmlformats.org/wordprocessingml/2006/main">
        <w:t xml:space="preserve">ម៉ាដេកាយ​មិន​ព្រម​ក្រាប​ថ្វាយបង្គំ​ហាម៉ាន ទោះ​បី​ជា​មាន​បញ្ជា​ពី​ស្ដេច​ក៏​ដោយ។</w:t>
      </w:r>
    </w:p>
    <w:p/>
    <w:p>
      <w:r xmlns:w="http://schemas.openxmlformats.org/wordprocessingml/2006/main">
        <w:t xml:space="preserve">1. ការស្តាប់បង្គាប់ព្រះជាជាងមនុស្ស - អេសធើរ 3:2</w:t>
      </w:r>
    </w:p>
    <w:p/>
    <w:p>
      <w:r xmlns:w="http://schemas.openxmlformats.org/wordprocessingml/2006/main">
        <w:t xml:space="preserve">2. ភាពក្លាហានរបស់ម៉ាដេកាយ - អេសធើរ 3:2</w:t>
      </w:r>
    </w:p>
    <w:p/>
    <w:p>
      <w:r xmlns:w="http://schemas.openxmlformats.org/wordprocessingml/2006/main">
        <w:t xml:space="preserve">1. កិច្ចការ 5:29 - «បន្ទាប់មកពេត្រុសនិងសាវ័កផ្សេងទៀតបានឆ្លើយថា: យើងគួរតែស្ដាប់បង្គាប់ព្រះជាម្ចាស់ជាជាងមនុស្ស»។</w:t>
      </w:r>
    </w:p>
    <w:p/>
    <w:p>
      <w:r xmlns:w="http://schemas.openxmlformats.org/wordprocessingml/2006/main">
        <w:t xml:space="preserve">2. ហេព្រើរ 11:23-27 - «ដោយ​សេចក្ដី​ជំនឿ ម៉ូសេ​បាន​ប្រសូត​មក​បាន​បី​ខែ​ពី​ឪពុក​ម្ដាយ​របស់​គាត់ ពី​ព្រោះ​ពួក​គេ​បាន​ឃើញ​គាត់​ជា​កូន​ដ៏​សមរម្យ ហើយ​ពួក​គេ​មិន​ខ្លាច​នឹង​បញ្ជា​របស់​ស្ដេច​ឡើយ»។</w:t>
      </w:r>
    </w:p>
    <w:p/>
    <w:p>
      <w:r xmlns:w="http://schemas.openxmlformats.org/wordprocessingml/2006/main">
        <w:t xml:space="preserve">នាងអេសធើរ 3:3 ពេល​នោះ ពួក​អ្នក​បម្រើ​របស់​ស្ដេច ដែល​នៅ​មាត់​ទ្វារ​ស្ដេច សួរ​លោក​ម៉ាដេកាយ​ថា៖ «ហេតុ​អ្វី​បាន​ជា​អ្នក​បំពាន​លើ​បញ្ជា​របស់​ស្ដេច?</w:t>
      </w:r>
    </w:p>
    <w:p/>
    <w:p>
      <w:r xmlns:w="http://schemas.openxmlformats.org/wordprocessingml/2006/main">
        <w:t xml:space="preserve">ម៉ាដេកាយ​ត្រូវ​បាន​អ្នក​បម្រើ​របស់​ស្ដេច​សួរ​ថា ហេតុ​អ្វី​បាន​ជា​គាត់​មិន​គោរព​តាម​បញ្ជា​របស់​ស្ដេច?</w:t>
      </w:r>
    </w:p>
    <w:p/>
    <w:p>
      <w:r xmlns:w="http://schemas.openxmlformats.org/wordprocessingml/2006/main">
        <w:t xml:space="preserve">1. សារៈសំខាន់នៃការស្តាប់បង្គាប់អាជ្ញាធរ</w:t>
      </w:r>
    </w:p>
    <w:p/>
    <w:p>
      <w:r xmlns:w="http://schemas.openxmlformats.org/wordprocessingml/2006/main">
        <w:t xml:space="preserve">2. ផលវិបាកនៃការមិនស្តាប់បង្គាប់ព្រះ</w:t>
      </w:r>
    </w:p>
    <w:p/>
    <w:p>
      <w:r xmlns:w="http://schemas.openxmlformats.org/wordprocessingml/2006/main">
        <w:t xml:space="preserve">១. រ៉ូម ១៣:១​-​៧: សូម​ឲ្យ​មនុស្ស​គ្រប់​រូប​ចុះ​ចូល​នឹង​អាជ្ញាធរ​គ្រប់​គ្រង។ ពី​ព្រោះ​គ្មាន​សិទ្ធិ​អំណាច​អ្វី​ក្រៅ​ពី​ព្រះ​ឡើយ ហើយ​អំណាច​ទាំង​ឡាយ​ដែល​មាន​គឺ​ត្រូវ​បាន​បង្កើត​ឡើង​ដោយ​ព្រះ។</w:t>
      </w:r>
    </w:p>
    <w:p/>
    <w:p>
      <w:r xmlns:w="http://schemas.openxmlformats.org/wordprocessingml/2006/main">
        <w:t xml:space="preserve">2. យ៉ាកុប 4:17: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នាងអេសធើរ 3:4 ឥឡូវ​នេះ ហេតុការណ៍​បាន​កើត​ឡើង​ថា នៅ​ពេល​ដែល​ពួក​គេ​និយាយ​ជាមួយ​លោក​ជា​រៀង​រាល់​ថ្ងៃ ប៉ុន្តែ​លោក​មិន​បាន​ស្តាប់​តាម​ពួក​គេ​ឡើយ ទើប​ពួក​គេ​ប្រាប់​លោក​ហាម៉ាន ដើម្បី​មើល​ថា​តើ​រឿង​របស់​លោក​ម៉ាដេកាយ​នឹង​កើត​ឡើង​ឬ​អត់ ព្រោះ​លោក​បាន​ប្រាប់​ពួក​គេ​ថា​លោក​ជា​សាសន៍​យូដា។</w:t>
      </w:r>
    </w:p>
    <w:p/>
    <w:p>
      <w:r xmlns:w="http://schemas.openxmlformats.org/wordprocessingml/2006/main">
        <w:t xml:space="preserve">ប្រជាជន​ទូល​ស្ដេច​ជា​រៀង​រាល់​ថ្ងៃ ប៉ុន្តែ​ទ្រង់​មិន​ស្តាប់​ឡើយ ដូច្នេះ​គេ​ក៏​ពិគ្រោះ​នឹង​លោក​ហាម៉ាន ដើម្បី​កំណត់​ជោគវាសនា​របស់​លោក​ម៉ាដេកាយ ជា​សាសន៍​យូដា ដែល​បាន​បង្ហាញ​អត្តសញ្ញាណ​របស់​លោក​ដល់​ពួក​គេ។</w:t>
      </w:r>
    </w:p>
    <w:p/>
    <w:p>
      <w:r xmlns:w="http://schemas.openxmlformats.org/wordprocessingml/2006/main">
        <w:t xml:space="preserve">1. សារៈសំខាន់នៃការស្តាប់ទស្សនៈរបស់អ្នកដទៃ</w:t>
      </w:r>
    </w:p>
    <w:p/>
    <w:p>
      <w:r xmlns:w="http://schemas.openxmlformats.org/wordprocessingml/2006/main">
        <w:t xml:space="preserve">2. ការការពាររបស់ព្រះចំពោះជនជាតិភាគតិចដែលត្រូវបានបៀតបៀន</w:t>
      </w:r>
    </w:p>
    <w:p/>
    <w:p>
      <w:r xmlns:w="http://schemas.openxmlformats.org/wordprocessingml/2006/main">
        <w:t xml:space="preserve">1. យ៉ាកុប 1:19 - ចូរ​ឆាប់​ស្ដាប់, យឺត​ក្នុង​ការ​និយាយ</w:t>
      </w:r>
    </w:p>
    <w:p/>
    <w:p>
      <w:r xmlns:w="http://schemas.openxmlformats.org/wordprocessingml/2006/main">
        <w:t xml:space="preserve">2. អេសធើរ 4:14 - ប្រសិនបើ​អ្នក​នៅ​ស្ងៀម​នៅ​ពេល​នេះ ការ​សង្គ្រោះ និង​ការ​រំដោះ​ជន​ជាតិ​យូដា​នឹង​កើត​ឡើង​ពី​កន្លែង​ផ្សេង ប៉ុន្តែ​អ្នក និង​ក្រុម​គ្រួសារ​របស់​ឪពុក​អ្នក​នឹង​ត្រូវ​វិនាស។ ហើយ​នរណា​ដឹង​ថា​អ្នក​មក​កាន់​តំណែង​ជា​ស្តេច​របស់​អ្នក​ក្នុង​ពេល​នេះ?</w:t>
      </w:r>
    </w:p>
    <w:p/>
    <w:p>
      <w:r xmlns:w="http://schemas.openxmlformats.org/wordprocessingml/2006/main">
        <w:t xml:space="preserve">នាងអេសធើរ 3:5 ពេល​ហាម៉ាន​ឃើញ​ថា​ម៉ាដេកាយ​មិន​ក្រាប​បង្គំ​គាល់​គាត់ នោះ​ហាម៉ាន​ក៏​ខឹង​ជា​ខ្លាំង។</w:t>
      </w:r>
    </w:p>
    <w:p/>
    <w:p>
      <w:r xmlns:w="http://schemas.openxmlformats.org/wordprocessingml/2006/main">
        <w:t xml:space="preserve">មោទនភាព​របស់​ហាម៉ាន​បាន​ឈឺចាប់​ពេល​ម៉ាដេកាយ​មិន​ព្រម​ក្រាប​ថ្វាយបង្គំ​គាត់។</w:t>
      </w:r>
    </w:p>
    <w:p/>
    <w:p>
      <w:r xmlns:w="http://schemas.openxmlformats.org/wordprocessingml/2006/main">
        <w:t xml:space="preserve">1. គ្រោះថ្នាក់នៃមោទនភាព៖ ហេតុអ្វីបានជាយើងគួរបន្ទាបខ្លួន</w:t>
      </w:r>
    </w:p>
    <w:p/>
    <w:p>
      <w:r xmlns:w="http://schemas.openxmlformats.org/wordprocessingml/2006/main">
        <w:t xml:space="preserve">2. អំណាចនៃការបន្ទាបខ្លួន៖ របៀបទប់ទល់នឹងការល្បួងនៃមោទនភាព</w:t>
      </w:r>
    </w:p>
    <w:p/>
    <w:p>
      <w:r xmlns:w="http://schemas.openxmlformats.org/wordprocessingml/2006/main">
        <w:t xml:space="preserve">1. យ៉ាកុប 4:6-7 - "ប៉ុន្តែទ្រង់ប្រទានព្រះគុណកាន់តែច្រើន ហេតុនេះហើយបានជាវានិយាយថា "ព្រះជាម្ចាស់ប្រឆាំងនឹងមនុស្សអំនួត ប៉ុន្តែទ្រង់ប្រទានព្រះគុណដល់មនុស្សរាបទាប"។</w:t>
      </w:r>
    </w:p>
    <w:p/>
    <w:p>
      <w:r xmlns:w="http://schemas.openxmlformats.org/wordprocessingml/2006/main">
        <w:t xml:space="preserve">2. សុភាសិត 16:18 - «អំនួត​ទៅ​មុខ​សេចក្ដី​វិនាស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នាងអេសធើរ 3:6 គាត់​បាន​គិត​មើលងាយ​ដើម្បី​ដាក់​ដៃ​លើ​ម៉ាដេកាយ​តែ​ម្នាក់​ឯង។ ពី​ព្រោះ​ពួក​គេ​បាន​បង្ហាញ​លោក​ជា​ប្រជាជន​របស់​លោក​ម៉ាដេកាយ ហេតុ​ដូច្នេះ​ហើយ​បាន​ជា​ហាម៉ាន​ព្យាយាម​បំផ្លាញ​ជន​ជាតិ​យូដា​ទាំង​អស់​ដែល​នៅ​ទូទាំង​រាជាណាចក្រ​អហាស៊ូរុស សូម្បី​តែ​ប្រជាជន​របស់​លោក​ម៉ាដេកាយ។</w:t>
      </w:r>
    </w:p>
    <w:p/>
    <w:p>
      <w:r xmlns:w="http://schemas.openxmlformats.org/wordprocessingml/2006/main">
        <w:t xml:space="preserve">ក្រឹត្យ​នេះ​ត្រូវ​បាន​ចេញ​ដើម្បី​សម្លាប់​ជន​ជាតិ​យូដា​ទាំង​អស់ មិន​មែន​តែ​ម៉ាដេកាយ​ទេ នៅ​ទូទាំង​រាជាណាចក្រ​អហាស៊ូរុស។</w:t>
      </w:r>
    </w:p>
    <w:p/>
    <w:p>
      <w:r xmlns:w="http://schemas.openxmlformats.org/wordprocessingml/2006/main">
        <w:t xml:space="preserve">1. អធិប្បាយ​របស់​ព្រះ​នៅ​ចំពោះ​មុខ​នៃ​ការ​បៀតបៀន​</w:t>
      </w:r>
    </w:p>
    <w:p/>
    <w:p>
      <w:r xmlns:w="http://schemas.openxmlformats.org/wordprocessingml/2006/main">
        <w:t xml:space="preserve">2. អំណាចនៃសាមគ្គីភាព និងសហគមន៍</w:t>
      </w:r>
    </w:p>
    <w:p/>
    <w:p>
      <w:r xmlns:w="http://schemas.openxmlformats.org/wordprocessingml/2006/main">
        <w:t xml:space="preserve">1.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ការល្បងលនៃសេចក្តីជំនឿរបស់អ្នកបង្កើតឱ្យមានស្ថេរភាព។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2. ហេព្រើរ 10:24-25 - ហើយសូមឱ្យយើងពិចារណាពីរបៀបដាស់តឿនគ្នាទៅវិញទៅមកឱ្យមានសេចក្តីស្រឡាញ់និងអំពើល្អមិនធ្វេសប្រហែសក្នុងការជួបជុំគ្នាដូចទម្លាប់របស់អ្នកខ្លះទេតែលើកទឹកចិត្តគ្នាទៅវិញទៅមកនិងអ្វីៗជាច្រើនទៀតដូចដែលអ្នកឃើញ។ ថ្ងៃជិតមកដល់ហើយ។</w:t>
      </w:r>
    </w:p>
    <w:p/>
    <w:p>
      <w:r xmlns:w="http://schemas.openxmlformats.org/wordprocessingml/2006/main">
        <w:t xml:space="preserve">នាងអេសធើរ 3:7 នៅ​ខែ​ទី​មួយ គឺ​ខែ​ណែសាន ក្នុង​ឆ្នាំ​ទី​ដប់ពីរ​នៃ​រជ្ជកាល​ស្តេច​អហាស៊ូរុស ពួក​គេ​បាន​បោះ​ភរ ដែល​ជា​ឆ្នោត​នៅ​ចំពោះ​មុខ​ហាម៉ាន ពី​មួយ​ថ្ងៃ​ទៅ​មួយ​ថ្ងៃ និង​ពី​មួយ​ខែ​ទៅ​មួយ​ខែ ដល់​ថ្ងៃ​ទី​ដប់ពីរ។ ខែ នោះ​គឺ​ខែ​អាដា។</w:t>
      </w:r>
    </w:p>
    <w:p/>
    <w:p>
      <w:r xmlns:w="http://schemas.openxmlformats.org/wordprocessingml/2006/main">
        <w:t xml:space="preserve">នៅ​ឆ្នាំ​ទី​ដប់ពីរ​នៃ​រជ្ជកាល​ព្រះបាទ​អហាស៊ូរុស ចាប់​ឆ្នោត​ពី​មួយ​ថ្ងៃ​ទៅ​មួយ​ថ្ងៃ និង​ពី​មួយ​ខែ​ទៅ​មួយ​ខែ​រហូត​ដល់​ខែ​ទី​ដប់ពីរ ដែល​ជា​អ័ដារ។</w:t>
      </w:r>
    </w:p>
    <w:p/>
    <w:p>
      <w:r xmlns:w="http://schemas.openxmlformats.org/wordprocessingml/2006/main">
        <w:t xml:space="preserve">1. ព្រះមានគោលបំណងសម្រាប់ថ្ងៃនីមួយៗនិងរៀងរាល់ខែ</w:t>
      </w:r>
    </w:p>
    <w:p/>
    <w:p>
      <w:r xmlns:w="http://schemas.openxmlformats.org/wordprocessingml/2006/main">
        <w:t xml:space="preserve">2. យើងមិនមានអំណាចនៅក្នុងកាលៈទេសៈរបស់យើងទេ។</w:t>
      </w:r>
    </w:p>
    <w:p/>
    <w:p>
      <w:r xmlns:w="http://schemas.openxmlformats.org/wordprocessingml/2006/main">
        <w:t xml:space="preserve">1. សុភាសិត 16:9 មនុស្ស​មាន​គម្រោង​ផ្លូវ​ក្នុង​ចិត្ត​របស់​ខ្លួន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2. អេសាយ 14:24 - ព្រះអម្ចាស់​នៃ​ពិភព​ទាំង​មូល​បាន​ស្បថ​ដោយ​មាន​ព្រះបន្ទូល​ថា​: ប្រាកដ​ជា​ដូច​ដែល​ខ្ញុំ​បាន​គិត​ថា​វា​នឹង​កើត​ឡើង​ហើយ​ដូច​ដែល​ខ្ញុំ​បាន​កំណត់​នោះ​វា​នឹង​ស្ថិត​នៅ​។</w:t>
      </w:r>
    </w:p>
    <w:p/>
    <w:p>
      <w:r xmlns:w="http://schemas.openxmlformats.org/wordprocessingml/2006/main">
        <w:t xml:space="preserve">នាងអេសធើរ 3:8 លោក​ហាម៉ាន​ទូល​ស្ដេច​អហាស៊ូរុស​ថា៖ «មាន​ប្រជាជន​មួយ​ចំនួន​បាន​ខ្ចាត់ខ្ចាយ​ទៅ​ក្នុង​ចំណោម​ប្រជាជន​នៅ​គ្រប់​ខេត្ត​នានា​នៃ​រាជាណាចក្រ​របស់​ព្រះអង្គ។ ហើយច្បាប់របស់ពួកគេគឺខុសគ្នាពីមនុស្សទាំងអស់។ មិន​កាន់​តាម​ច្បាប់​របស់​ស្ដេច​ឡើយ ហេតុ​នេះ​មិន​មែន​ជា​ប្រយោជន៍​របស់​ស្ដេច​ដែល​ត្រូវ​រង​ទុក្ខ​ឡើយ។</w:t>
      </w:r>
    </w:p>
    <w:p/>
    <w:p>
      <w:r xmlns:w="http://schemas.openxmlformats.org/wordprocessingml/2006/main">
        <w:t xml:space="preserve">ដំបូន្មាន​របស់​ហាម៉ាន​ចំពោះ​អហាស៊ូរុស​បង្ហាញ​ថា ការ​រើសអើង​និង​ការ​រើសអើង​គ្មាន​កន្លែង​ក្នុង​រាជាណាចក្រ​របស់​ព្រះ​ទេ។</w:t>
      </w:r>
    </w:p>
    <w:p/>
    <w:p>
      <w:r xmlns:w="http://schemas.openxmlformats.org/wordprocessingml/2006/main">
        <w:t xml:space="preserve">1. ព្រះត្រាស់ហៅយើងឱ្យស្រឡាញ់ និងទទួលយកមនុស្សគ្រប់គ្នា មិនថាពួកគេខុសគ្នានោះទេ។</w:t>
      </w:r>
    </w:p>
    <w:p/>
    <w:p>
      <w:r xmlns:w="http://schemas.openxmlformats.org/wordprocessingml/2006/main">
        <w:t xml:space="preserve">2. យើងត្រូវប្រព្រឹត្តចំពោះមនុស្សទាំងអស់ដោយការគោរព ព្រោះយើងទាំងអស់គ្នាមានភាពស្មើគ្នានៅក្នុងភ្នែករបស់ព្រះ។</w:t>
      </w:r>
    </w:p>
    <w:p/>
    <w:p>
      <w:r xmlns:w="http://schemas.openxmlformats.org/wordprocessingml/2006/main">
        <w:t xml:space="preserve">1. រ៉ូម 12:10 - «ត្រូវ​លះបង់​ចំពោះ​គ្នា​ទៅ​វិញ​ទៅ​មក​ដោយ​សេចក្ដី​ស្រឡាញ់ ចូរ​គោរព​គ្នា​ទៅ​វិញ​ទៅ​មក​លើស​ជាង​ខ្លួន​ឯង»។</w:t>
      </w:r>
    </w:p>
    <w:p/>
    <w:p>
      <w:r xmlns:w="http://schemas.openxmlformats.org/wordprocessingml/2006/main">
        <w:t xml:space="preserve">2. កូល៉ុស 3:14 - «ហើយ​លើស​ជាង​អ្វី​ទាំង​អស់​នេះ​បាន​ដាក់​នៅ​លើ​សេចក្ដី​ស្រឡាញ់, ដែល​ចង​អ្វី​ទាំង​អស់​នៅ​ជាមួយ​គ្នា​នៅ​ក្នុង​ភាព​សុខដុម​ល្អ​ឥត​ខ្ចោះ»។</w:t>
      </w:r>
    </w:p>
    <w:p/>
    <w:p>
      <w:r xmlns:w="http://schemas.openxmlformats.org/wordprocessingml/2006/main">
        <w:t xml:space="preserve">នាងអេសធើរ 3:9 ប្រសិន​បើ​ស្ដេច​សព្វ​ព្រះហឫទ័យ សូម​សរសេរ​ទុក​ថា​គេ​នឹង​ត្រូវ​បំផ្លាញ​ចោល​ទៅ យើង​នឹង​ប្រគល់​ប្រាក់​មួយ​ម៉ឺន​ហាល​ដល់​ដៃ​អ្នក​ដែល​មាន​មុខ​របរ ដើម្បី​យក​ទៅ​ដាក់​ក្នុង​ឃ្លាំង​របស់​ស្ដេច។</w:t>
      </w:r>
    </w:p>
    <w:p/>
    <w:p>
      <w:r xmlns:w="http://schemas.openxmlformats.org/wordprocessingml/2006/main">
        <w:t xml:space="preserve">ហាម៉ាន​ស្នើ​ទៅ​ស្ដេច​សេកសេស​ឲ្យ​សរសេរ​ក្រឹត្យ​មួយ​ដែល​នាំ​ឲ្យ​មាន​ការ​បំផ្លិចបំផ្លាញ​នៃ​ជនជាតិ​យូដា ដោយ​ស្នើ​ឲ្យ​បង់​ប្រាក់​មួយ​ចំនួន​ធំ​សម្រាប់​វា។</w:t>
      </w:r>
    </w:p>
    <w:p/>
    <w:p>
      <w:r xmlns:w="http://schemas.openxmlformats.org/wordprocessingml/2006/main">
        <w:t xml:space="preserve">1. គ្រោះថ្នាក់នៃការលោភលន់៖ អ្វីដែលយើងអាចរៀនពីការផ្តល់ជូនរបស់ហាម៉ាន</w:t>
      </w:r>
    </w:p>
    <w:p/>
    <w:p>
      <w:r xmlns:w="http://schemas.openxmlformats.org/wordprocessingml/2006/main">
        <w:t xml:space="preserve">2. ក្រោកឈរឡើងសម្រាប់អ្វីដែលត្រឹមត្រូវ៖ គំរូរបស់អេសធើរ</w:t>
      </w:r>
    </w:p>
    <w:p/>
    <w:p>
      <w:r xmlns:w="http://schemas.openxmlformats.org/wordprocessingml/2006/main">
        <w:t xml:space="preserve">1. យ៉ាកុប 5:1-6 - គ្រោះថ្នាក់នៃទ្រព្យសម្បត្តិ</w:t>
      </w:r>
    </w:p>
    <w:p/>
    <w:p>
      <w:r xmlns:w="http://schemas.openxmlformats.org/wordprocessingml/2006/main">
        <w:t xml:space="preserve">2. អេសធើរ 4:14 - ក្រោកឈរឡើងសម្រាប់អ្វីដែលត្រឹមត្រូវ។</w:t>
      </w:r>
    </w:p>
    <w:p/>
    <w:p>
      <w:r xmlns:w="http://schemas.openxmlformats.org/wordprocessingml/2006/main">
        <w:t xml:space="preserve">នាងអេសធើរ 3:10 ស្តេច​ក៏​យក​ចិញ្ចៀន​ពី​ដៃ​ទៅ​ប្រគល់​ទៅ​ឲ្យ​ហាម៉ាន ជា​កូន​របស់​លោក​ហាំមេដាថា ជា​ជន​ជាតិ​អាកាក ដែល​ជា​សត្រូវ​របស់​សាសន៍​យូដា។</w:t>
      </w:r>
    </w:p>
    <w:p/>
    <w:p>
      <w:r xmlns:w="http://schemas.openxmlformats.org/wordprocessingml/2006/main">
        <w:t xml:space="preserve">ស្ដេច​បាន​ប្រគល់​ចិញ្ចៀន​ដល់​ហាម៉ាន ជា​សត្រូវ​របស់​ជន​ជាតិ​យូដា។</w:t>
      </w:r>
    </w:p>
    <w:p/>
    <w:p>
      <w:r xmlns:w="http://schemas.openxmlformats.org/wordprocessingml/2006/main">
        <w:t xml:space="preserve">1. អំណាចនៃការអភ័យទោស៖ របៀបដែលអេសធើរបង្ហាញយើងពីរបៀបយកឈ្នះលើភាពមិនអនុគ្រោះ</w:t>
      </w:r>
    </w:p>
    <w:p/>
    <w:p>
      <w:r xmlns:w="http://schemas.openxmlformats.org/wordprocessingml/2006/main">
        <w:t xml:space="preserve">2. ការផ្តល់របស់ព្រះក្នុងគ្រាលំបាក៖ រឿងរ៉ាវនៃក្តីសង្ឃឹមរបស់អេសធើរ</w:t>
      </w:r>
    </w:p>
    <w:p/>
    <w:p>
      <w:r xmlns:w="http://schemas.openxmlformats.org/wordprocessingml/2006/main">
        <w:t xml:space="preserve">1. ម៉ាថាយ 5:44-45: "ប៉ុន្តែខ្ញុំប្រាប់អ្នកថា ចូរស្រឡាញ់ខ្មាំងសត្រូវរបស់អ្នក ហើយអធិស្ឋានឱ្យអស់អ្នកដែលបៀតបៀនអ្នក ដើម្បីឱ្យអ្នកបានក្លាយទៅជាកូនប្រុសរបស់ព្រះវរបិតារបស់អ្នកដែលគង់នៅស្ថានសួគ៌ ដ្បិតទ្រង់ធ្វើឱ្យព្រះអាទិត្យទ្រង់រះលើសេចក្តីអាក្រក់។ ហើយ​នៅ​លើ​សេចក្ដី​ល្អ ហើយ​បង្អុរ​ភ្លៀង​មក​លើ​មនុស្ស​សុចរិត និង​មនុស្ស​អយុត្តិធម៌»។</w:t>
      </w:r>
    </w:p>
    <w:p/>
    <w:p>
      <w:r xmlns:w="http://schemas.openxmlformats.org/wordprocessingml/2006/main">
        <w:t xml:space="preserve">2. រ៉ូម 12:17-21 : «កុំសងសឹកអ្នកណាពីអំពើអាក្រក់ឡើយ តែត្រូវគិតធ្វើអ្វីដែលគួរជាទីគាប់ចិត្ត។ បើអាចធ្វើបាន អាស្រ័យទៅលើអ្នក ចូររស់នៅដោយសុខសាន្តជាមួយមនុស្សទាំងអស់ចុះ។ ចូរ​សងសឹក​ខ្លួន​ឯង តែ​ទុក​វា​នៅ​ក្នុង​សេចក្ដី​ក្រោធ​របស់​ព្រះ ដ្បិត​មាន​ចែង​ទុក​ថា ការ​សងសឹក​ជា​របស់​អញ អញ​នឹង​សង​វិញ ផ្ទុយ​ទៅ​វិញ បើ​ខ្មាំង​សត្រូវ​របស់​ឯង​ឃ្លាន ចូរ​ឲ្យ​ចំណី​វា បើ​ស្រេក ចូរ​ឲ្យ​អ្វី​មួយ​ទៅ ចូរ​ផឹក​ចុះ ដ្បិត​អ្នក​នឹង​យក​ធ្យូង​ដែល​ឆេះ​មក​លើ​ក្បាល​ដោយ​ធ្វើ​ដូច្នេះ កុំ​ត្រូវ​ឈ្នះ​ដោយ​អំពើ​អាក្រក់​ឡើយ ចូរ​ឈ្នះ​អំពើ​អាក្រក់​ដោយ​សេចក្ដី​ល្អ»។</w:t>
      </w:r>
    </w:p>
    <w:p/>
    <w:p>
      <w:r xmlns:w="http://schemas.openxmlformats.org/wordprocessingml/2006/main">
        <w:t xml:space="preserve">នាងអេសធើរ 3:11 ស្ដេច​មាន​រាជឱង្ការ​ទៅ​កាន់​ហាម៉ាន​ថា៖ «ប្រជាជន​ក៏​បាន​ប្រទាន​ប្រាក់​ដល់​អ្នក​ដែរ ដើម្បី​ធ្វើ​ជា​មួយ​នឹង​ពួក​គេ​តាម​អំពើ​ចិត្ត។</w:t>
      </w:r>
    </w:p>
    <w:p/>
    <w:p>
      <w:r xmlns:w="http://schemas.openxmlformats.org/wordprocessingml/2006/main">
        <w:t xml:space="preserve">ស្ដេច​ប្រទាន​ប្រាក់​ដល់​ហាម៉ាន ហើយ​អនុញ្ញាត​ឲ្យ​គាត់​ធ្វើ​អ្វី​ដែល​គាត់​ចង់​បាន​ជាមួយ​ប្រជាជន។</w:t>
      </w:r>
    </w:p>
    <w:p/>
    <w:p>
      <w:r xmlns:w="http://schemas.openxmlformats.org/wordprocessingml/2006/main">
        <w:t xml:space="preserve">1. គ្រោះថ្នាក់នៃអំណាច: ការព្រមានពីអេសធើរ 3:11</w:t>
      </w:r>
    </w:p>
    <w:p/>
    <w:p>
      <w:r xmlns:w="http://schemas.openxmlformats.org/wordprocessingml/2006/main">
        <w:t xml:space="preserve">2. អំណាចនៃជម្រើស: ការប្រើប្រាស់ធនធានរបស់យើងដោយប្រាជ្ញា យោងទៅតាមអេសធើរ 3:11</w:t>
      </w:r>
    </w:p>
    <w:p/>
    <w:p>
      <w:r xmlns:w="http://schemas.openxmlformats.org/wordprocessingml/2006/main">
        <w:t xml:space="preserve">1. ម៉ាថាយ 10:29 (ចាប​ពីរ​ក្បាល​ត្រូវ​គេ​លក់​អស់​មួយ​កាក់​ទេ​ឬ​អី​ក៏​មិន​មាន​សត្វ​ចាប​មួយ​ក្បាល​នឹង​ធ្លាក់​ដល់​ដី​ក្រៅ​ការ​ខ្វល់​ខ្វាយ​របស់​ព្រះវរបិតា​អ្នក​ដែរ)។</w:t>
      </w:r>
    </w:p>
    <w:p/>
    <w:p>
      <w:r xmlns:w="http://schemas.openxmlformats.org/wordprocessingml/2006/main">
        <w:t xml:space="preserve">2. សុភាសិត 22:2 ( អ្នកមាននិងអ្នកក្រមានដូចគ្នា៖ ព្រះអម្ចាស់ជាអ្នកបង្កើតពួកគេទាំងអស់គ្នា។ )</w:t>
      </w:r>
    </w:p>
    <w:p/>
    <w:p>
      <w:r xmlns:w="http://schemas.openxmlformats.org/wordprocessingml/2006/main">
        <w:t xml:space="preserve">អេសធើរ 3:12 នៅ​ថ្ងៃ​ទី​ដប់​បី​នៃ​ខែ​ទី​មួយ មាន​ពួក​ស្មៀន​របស់​ស្ដេច​មក​ប្រជុំ ហើយ​មាន​ចារឹក​តាម​គ្រប់​ទាំង​សេចក្ដី​ដែល​ហាម៉ាន​បាន​បង្គាប់​ដល់​មេទ័ព ព្រម​ទាំង​ចៅហ្វាយ​ខេត្ត​ទាំង​អស់ និង​ពួក​មេ​ដឹក​នាំ​នៃ​ស្ដេច។ ប្រជាជន​គ្រប់​ខេត្ត​នីមួយៗ​តាម​ការ​សរសេរ​របស់​ខ្លួន និង​ចំពោះ​ប្រជាជន​តាម​ភាសា​រៀងៗ​ខ្លួន។ នៅក្នុងព្រះនាមរបស់ស្តេចអហាស៊ូរុស ត្រូវបានសរសេរ ហើយបានបោះត្រាដោយចិញ្ចៀនរបស់ស្តេច។</w:t>
      </w:r>
    </w:p>
    <w:p/>
    <w:p>
      <w:r xmlns:w="http://schemas.openxmlformats.org/wordprocessingml/2006/main">
        <w:t xml:space="preserve">នៅ​ថ្ងៃ​ទី​ដប់​បី​នៃ​ខែ​ទី​មួយ ស្ដេច​ត្រូវ​ហៅ​ពួក​ស្មៀន​ឲ្យ​សរសេរ​តាម​បញ្ជា​របស់​ហាម៉ាន ហើយ​ឲ្យ​បិទ​ភ្ជាប់​នឹង​ចិញ្ចៀន​របស់​ស្ដេច។</w:t>
      </w:r>
    </w:p>
    <w:p/>
    <w:p>
      <w:r xmlns:w="http://schemas.openxmlformats.org/wordprocessingml/2006/main">
        <w:t xml:space="preserve">1. ការគ្រប់គ្រងរបស់ព្រះលើអ្វីៗទាំងអស់៖ ការសិក្សាអំពីអេសធើរ ៣:១២</w:t>
      </w:r>
    </w:p>
    <w:p/>
    <w:p>
      <w:r xmlns:w="http://schemas.openxmlformats.org/wordprocessingml/2006/main">
        <w:t xml:space="preserve">2. អំណាចនៃការបញ្ចុះបញ្ចូល: មេរៀនពីអេសធើរ 3:12</w:t>
      </w:r>
    </w:p>
    <w:p/>
    <w:p>
      <w:r xmlns:w="http://schemas.openxmlformats.org/wordprocessingml/2006/main">
        <w:t xml:space="preserve">1. ដានីយ៉ែល 4:34-35 - ហើយនៅចុងបញ្ចប់នៃថ្ងៃដែលខ្ញុំនេប៊ូក្នេសាបានងើបមុខឡើងលើមេឃហើយការយល់ដឹងរបស់ខ្ញុំបានត្រឡប់មករកខ្ញុំហើយខ្ញុំបានប្រទានពរដល់ព្រះដ៏ខ្ពង់ខ្ពស់បំផុតហើយខ្ញុំបានសរសើរនិងលើកតម្កើងព្រះអង្គដែលមានជីវិតជារៀងរហូត។ ការគ្រប់គ្រងគឺជាការគ្រប់គ្រងដ៏អស់កល្បជានិច្ច ហើយរាជាណាចក្ររបស់ទ្រង់គឺពីមួយជំនាន់ទៅមួយជំនាន់។</w:t>
      </w:r>
    </w:p>
    <w:p/>
    <w:p>
      <w:r xmlns:w="http://schemas.openxmlformats.org/wordprocessingml/2006/main">
        <w:t xml:space="preserve">2. អេសាយ 40:15 - មើលចុះ ប្រជាជាតិនានាប្រៀបដូចជាដំណក់ទឹកមួយ ហើយត្រូវបានរាប់ថាជាធូលីតូចៗនៃតុល្យភាព។</w:t>
      </w:r>
    </w:p>
    <w:p/>
    <w:p>
      <w:r xmlns:w="http://schemas.openxmlformats.org/wordprocessingml/2006/main">
        <w:t xml:space="preserve">នាងអេសធើរ 3:13 ហើយ​សំបុត្រ​នោះ​ត្រូវ​បាន​បញ្ជូន​ទៅ​តាម​គ្រប់​ខេត្ត​របស់​ស្តេច ដើម្បី​បំផ្លាញ សម្លាប់ និង​បណ្តាល​ឲ្យ​វិនាស​អន្តរាយ​ដល់​សាសន៍​យូដា​ទាំង​អស់ ទាំង​ក្មេង​ទាំង​ចាស់ ក្មេង​តូច និង​ស្ត្រី ក្នុង​ថ្ងៃ​តែ​មួយ គឺ​នៅ​ថ្ងៃ​ទី​ដប់​បី។ ថ្ងៃ​ទី​ដប់ពីរ ជា​ខែ​អ័ដារ ហើយ​យក​របស់​ដែល​រឹប​អូស​យក​ទៅ​ជា​ឈ្លើយ។</w:t>
      </w:r>
    </w:p>
    <w:p/>
    <w:p>
      <w:r xmlns:w="http://schemas.openxmlformats.org/wordprocessingml/2006/main">
        <w:t xml:space="preserve">សំបុត្រ​ត្រូវ​បាន​បញ្ជូន​ទៅ​គ្រប់​ខេត្ត​ទាំង​អស់​របស់​ស្ដេច ដើម្បី​សម្លាប់​ជន​ជាតិ​យូដា​ទាំង​អស់​នៅ​ថ្ងៃ​ទី​ដប់​បី​នៃ​ខែ​ទី​ដប់ពីរ គឺ​អ័ដារ ហើយ​យក​របស់​ពួក​គេ។</w:t>
      </w:r>
    </w:p>
    <w:p/>
    <w:p>
      <w:r xmlns:w="http://schemas.openxmlformats.org/wordprocessingml/2006/main">
        <w:t xml:space="preserve">1. អំណាចនៃពាក្យ៖ របៀបដែលពាក្យដែលយើងនិយាយអាចប៉ះពាល់ដល់អ្នកដទៃដោយផ្ទាល់</w:t>
      </w:r>
    </w:p>
    <w:p/>
    <w:p>
      <w:r xmlns:w="http://schemas.openxmlformats.org/wordprocessingml/2006/main">
        <w:t xml:space="preserve">2. តស៊ូ​ក្នុង​ការ​ប្រឈម​មុខ​នឹង​ទុក្ខ​លំបាក​: រៀន​ដើម្បី​ស៊ូទ្រាំ​ក្នុង​ពេល​ដែល​លំបាក​</w:t>
      </w:r>
    </w:p>
    <w:p/>
    <w:p>
      <w:r xmlns:w="http://schemas.openxmlformats.org/wordprocessingml/2006/main">
        <w:t xml:space="preserve">1. សុភាសិត 18:21 សេចក្ដី​ស្លាប់​និង​ជីវិត​ស្ថិត​នៅ​ក្នុង​អំណាច​នៃ​អណ្ដាត ហើយ​អស់​អ្នក​ដែល​ស្រឡាញ់​វា​នឹង​ស៊ី​ផ្លែ​ឈើ។</w:t>
      </w:r>
    </w:p>
    <w:p/>
    <w:p>
      <w:r xmlns:w="http://schemas.openxmlformats.org/wordprocessingml/2006/main">
        <w:t xml:space="preserve">២. រ៉ូម ៥:៣-៤ មិនត្រឹមតែប៉ុណ្ណឹងទេ ប៉ុន្តែយើងត្រេកអរនឹងការរងទុក្ខរបស់យើង ដោយដឹងថាការរងទុក្ខបង្កើតការស៊ូទ្រាំ ហើយការស៊ូទ្រាំបង្កើតចរិត ហើយចរិតក៏បង្កើតក្តីសង្ឃឹម។</w:t>
      </w:r>
    </w:p>
    <w:p/>
    <w:p>
      <w:r xmlns:w="http://schemas.openxmlformats.org/wordprocessingml/2006/main">
        <w:t xml:space="preserve">អេសធើរ 3:14 ច្បាប់​ចម្លង​នៃ​ការ​សរសេរ​សម្រាប់​បញ្ញត្តិ​មួយ​ដែល​ត្រូវ​ប្រគល់​នៅ​គ្រប់​ខេត្ត​ទាំង​អស់​ត្រូវ​បាន​បោះ​ពុម្ព​ផ្សាយ​ដល់​មនុស្ស​ទាំង​អស់ ដើម្បី​ឲ្យ​ពួក​គេ​ត្រៀម​ខ្លួន​សម្រាប់​ថ្ងៃ​នោះ។</w:t>
      </w:r>
    </w:p>
    <w:p/>
    <w:p>
      <w:r xmlns:w="http://schemas.openxmlformats.org/wordprocessingml/2006/main">
        <w:t xml:space="preserve">ព្រះរាជក្រឹត្យ​របស់​ស្តេច​អហាស៊ូរុស​ត្រូវ​បាន​បោះពុម្ព​ពាសពេញ​នគរ ដោយ​បញ្ជា​ប្រជាជន​ទាំងអស់​ឲ្យ​រៀបចំ​ខ្លួន​សម្រាប់​ថ្ងៃ​ជាក់លាក់​មួយ។</w:t>
      </w:r>
    </w:p>
    <w:p/>
    <w:p>
      <w:r xmlns:w="http://schemas.openxmlformats.org/wordprocessingml/2006/main">
        <w:t xml:space="preserve">1. ពេលវេលារបស់ព្រះគឺល្អឥតខ្ចោះ - អេសធើរ 3:14</w:t>
      </w:r>
    </w:p>
    <w:p/>
    <w:p>
      <w:r xmlns:w="http://schemas.openxmlformats.org/wordprocessingml/2006/main">
        <w:t xml:space="preserve">2. សារៈសំខាន់នៃការរៀបចំ - អេសធើរ 3:14</w:t>
      </w:r>
    </w:p>
    <w:p/>
    <w:p>
      <w:r xmlns:w="http://schemas.openxmlformats.org/wordprocessingml/2006/main">
        <w:t xml:space="preserve">១.សាស្ដា ៣:១-៨</w:t>
      </w:r>
    </w:p>
    <w:p/>
    <w:p>
      <w:r xmlns:w="http://schemas.openxmlformats.org/wordprocessingml/2006/main">
        <w:t xml:space="preserve">២. អេសាយ ៥៥:៨-៩</w:t>
      </w:r>
    </w:p>
    <w:p/>
    <w:p>
      <w:r xmlns:w="http://schemas.openxmlformats.org/wordprocessingml/2006/main">
        <w:t xml:space="preserve">នាងអេសធើរ 3:15 ព្រះ‌បាទ​អេសធើរ​បាន​ប្រញាប់​ប្រញាល់​ទៅ​កាន់​រាជវាំង ហើយ​ព្រះ‌រាជ‌ក្រឹត្យ​ក៏​បាន​ចេញ​នៅ​ក្នុង​វាំង​ស៊ូសាន។ ស្តេច និង ហាម៉ាន អង្គុយផឹក។ ប៉ុន្តែ ទីក្រុង Shushan មានការងឿងឆ្ងល់។</w:t>
      </w:r>
    </w:p>
    <w:p/>
    <w:p>
      <w:r xmlns:w="http://schemas.openxmlformats.org/wordprocessingml/2006/main">
        <w:t xml:space="preserve">ព្រះរាជា​បញ្ជា​ឲ្យ​ចាត់​មន្ត្រី​ទាំង​នោះ​ចេញ​ដោយ​ក្រឹត្យ​មួយ ហើយ​លោក និង​លោក​ហាម៉ាន​ក៏​អង្គុយ​ផឹក។ Shushan ត្រូវបានទុកចោលដោយភាពច្របូកច្របល់។</w:t>
      </w:r>
    </w:p>
    <w:p/>
    <w:p>
      <w:r xmlns:w="http://schemas.openxmlformats.org/wordprocessingml/2006/main">
        <w:t xml:space="preserve">1. អំណាចនៃបទបញ្ជារបស់ព្រះមហាក្សត្រ</w:t>
      </w:r>
    </w:p>
    <w:p/>
    <w:p>
      <w:r xmlns:w="http://schemas.openxmlformats.org/wordprocessingml/2006/main">
        <w:t xml:space="preserve">2. សេចក្តី​ភ័យ​តក់ស្លុត​នៃ​ក្រឹត្យវិន័យ​</w:t>
      </w:r>
    </w:p>
    <w:p/>
    <w:p>
      <w:r xmlns:w="http://schemas.openxmlformats.org/wordprocessingml/2006/main">
        <w:t xml:space="preserve">1. សុភាសិត 21:1 - ព្រះហឫទ័យរបស់ស្តេចគឺនៅក្នុងដៃរបស់ព្រះអម្ចាស់ដូចជាទន្លេនៃទឹក: គាត់បានបង្វិលវាទៅណាក៏ដោយដែលគាត់ចង់។</w:t>
      </w:r>
    </w:p>
    <w:p/>
    <w:p>
      <w:r xmlns:w="http://schemas.openxmlformats.org/wordprocessingml/2006/main">
        <w:t xml:space="preserve">2.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វា​នឹង​មិន​ត្រឡប់​មក​រក​ខ្ញុំ​ជា​មោឃៈ​, 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មក​។</w:t>
      </w:r>
    </w:p>
    <w:p/>
    <w:p>
      <w:r xmlns:w="http://schemas.openxmlformats.org/wordprocessingml/2006/main">
        <w:t xml:space="preserve">អេសធើរ ជំពូកទី 4 ផ្តោតលើការឆ្លើយតបរបស់ម៉ាដេកាយ និងអេសធើរចំពោះក្រឹត្យរបស់ហាម៉ានក្នុងការបំផ្លាញជនជាតិយូដា។ ជំពូកបង្ហាញពីកង្វល់របស់ពួកគេ ការប្រាស្រ័យទាក់ទងរបស់ពួកគេ និងការសម្រេចចិត្តរបស់អេសធើរក្នុងការចូលទៅជិតស្តេច ទោះបីជាមានហានិភ័យពាក់ព័ន្ធក៏ដោយ។</w:t>
      </w:r>
    </w:p>
    <w:p/>
    <w:p>
      <w:r xmlns:w="http://schemas.openxmlformats.org/wordprocessingml/2006/main">
        <w:t xml:space="preserve">កថាខណ្ឌទី១៖ ជំពូកចាប់ផ្តើមដោយការកាន់ទុក្ខរបស់លោកម៉ាដេកាយ និងបង្ហាញពីទុក្ខព្រួយរបស់គាត់ចំពោះក្រឹត្យរបស់ហាម៉ាន។ គាត់​ហែក​សម្លៀក​បំពាក់​របស់​គាត់ ហើយ​ស្លៀក​បាវ និង​ផេះ ដែល​ជា​សញ្ញា​នៃ​ការ​កាន់ទុក្ខ។ នេះ​ជំរុញ​ឲ្យ​ជន​ជាតិ​យូដា​ជា​ច្រើន​នាក់​នៅ​ស៊ូសា​ធ្វើ​ដូចគ្នា (អេសធើរ ៤:១-៣)។</w:t>
      </w:r>
    </w:p>
    <w:p/>
    <w:p>
      <w:r xmlns:w="http://schemas.openxmlformats.org/wordprocessingml/2006/main">
        <w:t xml:space="preserve">កថាខណ្ឌទី 2: និទានរឿងពណ៌នានាងអេសធើរ រៀនអំពីសកម្មភាពរបស់ម៉ាដេកាយ ហើយបានបញ្ជូនអ្នកបម្រើរបស់នាង ហាថាច ដើម្បីស្វែងរកអ្វីដែលកំពុងកើតឡើង។ ម៉ាដេកាយ​ប្រាប់​ហាថាច​អំពី​ផែនការ​របស់​ហាម៉ាន ហើយ​ជំរុញ​នាង​អេសធើរ​ឲ្យ​ទៅ​ចំពោះ​មុខ​ស្តេច​ដើម្បី​អង្វរ​រក​ប្រជាជន​របស់​នាង (អេសធើរ ៤:៤-៩)។</w:t>
      </w:r>
    </w:p>
    <w:p/>
    <w:p>
      <w:r xmlns:w="http://schemas.openxmlformats.org/wordprocessingml/2006/main">
        <w:t xml:space="preserve">កថាខណ្ឌទី 3: កំណត់ហេតុបង្ហាញពីការស្ទាក់ស្ទើរដំបូងរបស់អេសធើរ ដោយសារគ្រោះថ្នាក់ដែលទាក់ទងនឹងការចូលទៅជិតស្ដេចដោយមិនត្រូវបានកោះហៅ។ នាង​បាន​ផ្ញើ​សារ​ត្រឡប់​មក​វិញ​តាម​រយៈ​ហាថាច ដោយ​បង្ហាញ​ពី​កង្វល់​របស់​នាង​អំពី​ការ​ចូល​ទៅ​ក្នុង​វត្តមាន​របស់​ស្ដេច​ដែល​មិន​បាន​អញ្ជើញ (អេសធើរ ៤:១០-១២)។</w:t>
      </w:r>
    </w:p>
    <w:p/>
    <w:p>
      <w:r xmlns:w="http://schemas.openxmlformats.org/wordprocessingml/2006/main">
        <w:t xml:space="preserve">កថាខណ្ឌទី 4: និទានរឿងបញ្ចប់ដោយម៉ាដេកាយបានប្រកួតប្រជែងជាមួយអេសធើរ ដោយរំឭកនាងថាខ្លួននាងមិនត្រូវបានលើកលែងពីក្រឹត្យរបស់ហាម៉ាន សូម្បីតែជាមហាក្សត្រីក៏ដោយ។ លោក​លើក​ទឹកចិត្ត​នាង​ឲ្យ​ពិចារណា​ថា ប្រហែល​ជា​នាង​ត្រូវ​បាន​គេ​ដាក់​ឲ្យ​នៅ​ក្នុង​តំណែង​របស់​នាង​សម្រាប់​ពេល​នេះ ដោយ​ជំរុញ​នាង​ឲ្យ​ចាត់​វិធានការ ( អេសធើរ 4:13–17 ) ។</w:t>
      </w:r>
    </w:p>
    <w:p/>
    <w:p>
      <w:r xmlns:w="http://schemas.openxmlformats.org/wordprocessingml/2006/main">
        <w:t xml:space="preserve">សរុបមក ជំពូកទីបួននៃ Esther ពិពណ៌នាអំពីទុក្ខព្រួយ និងការសម្រេចចិត្តដ៏សំខាន់ដែលប្រឈមមុខដោយ Mordecai និងម្ចាស់ក្សត្រី Esther ។ ការរំលេចការកាន់ទុក្ខដែលបង្ហាញតាមរយៈការបង្ហាញជាសាធារណៈនៃទុក្ខសោក និងការទំនាក់ទំនងសម្រេចបានតាមរយៈសារដែលបានផ្លាស់ប្តូរ។ ការលើកឡើងពីការស្ទាក់ស្ទើរដែលបានបង្ហាញសម្រាប់ការចូលទៅជិតស្តេច និងការសម្រេចបានទទួលយកសម្រាប់ការឈរជាតំណាងតំណាងឱ្យការលះបង់ផ្ទាល់ខ្លួន ការកើនឡើងឆ្ពោះទៅរកចំណុចរបត់ដ៏សំខាន់មួយនៅក្នុងរឿងរបស់អេសធើរ</w:t>
      </w:r>
    </w:p>
    <w:p/>
    <w:p>
      <w:r xmlns:w="http://schemas.openxmlformats.org/wordprocessingml/2006/main">
        <w:t xml:space="preserve">នាងអេសធើរ 4:1 ពេល​ម៉ាដេកាយ​ដឹង​រឿង​ទាំង​អស់​នោះ ម៉ាដេកាយ​ក៏​ហែក​សម្លៀក​បំពាក់​របស់​គាត់ ហើយ​ស្លៀក​បាវ​ដោយ​ផេះ រួច​ចេញ​ទៅ​កណ្តាល​ទីក្រុង ហើយ​ស្រែក​យំ​យ៉ាង​ខ្លាំង​និង​ជូរចត់។</w:t>
      </w:r>
    </w:p>
    <w:p/>
    <w:p>
      <w:r xmlns:w="http://schemas.openxmlformats.org/wordprocessingml/2006/main">
        <w:t xml:space="preserve">ម៉ាដេកាយ​សោកស្ដាយ​ចំពោះ​ការ​បៀតបៀន​ប្រជាជន​របស់​គាត់ ហើយ​បែរ​ទៅ​រក​ព្រះ​ដើម្បី​សុំ​ជំនួយ។</w:t>
      </w:r>
    </w:p>
    <w:p/>
    <w:p>
      <w:r xmlns:w="http://schemas.openxmlformats.org/wordprocessingml/2006/main">
        <w:t xml:space="preserve">1. ព្រះនឹងគង់នៅទីនោះជានិច្ច ដើម្បីផ្តល់ការសម្រាលទុក្ខ និងជួយក្នុងគ្រាមានទុក្ខលំបាក។</w:t>
      </w:r>
    </w:p>
    <w:p/>
    <w:p>
      <w:r xmlns:w="http://schemas.openxmlformats.org/wordprocessingml/2006/main">
        <w:t xml:space="preserve">2. យើងត្រូវតែបែរទៅរកព្រះក្នុងគ្រាលំបាក និងទុក្ខព្រួយ។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55:22 - «ចូរ​ដាក់​បន្ទុក​របស់​អ្នក​ទៅ​លើ​ព្រះ‌អម្ចាស់ នោះ​ទ្រង់​នឹង​ទ្រទ្រង់​អ្នក ទ្រង់​នឹង​មិន​អនុញ្ញាត​ឲ្យ​មនុស្ស​សុចរិត​ត្រូវ​រំជួល​ឡើយ»។</w:t>
      </w:r>
    </w:p>
    <w:p/>
    <w:p>
      <w:r xmlns:w="http://schemas.openxmlformats.org/wordprocessingml/2006/main">
        <w:t xml:space="preserve">នាងអេសធើរ 4:2 ហើយ​បាន​មក​ដល់​មុខ​ខ្លោង​ទ្វារ​របស់​ស្តេច ដ្បិត​គ្មាន​អ្នក​ណា​អាច​ចូល​ទៅ​ក្នុង​ទ្វារ​របស់​ស្តេច ដែល​ស្លៀក​បាវ​បាន​ឡើយ។</w:t>
      </w:r>
    </w:p>
    <w:p/>
    <w:p>
      <w:r xmlns:w="http://schemas.openxmlformats.org/wordprocessingml/2006/main">
        <w:t xml:space="preserve">លោក​ម៉ាដេកាយ​កាន់​ទុក្ខ ហើយ​បង្ហាញ​ទុក្ខ​ព្រួយ​ដោយ​ស្លៀក​បាវ ហើយ​អង្គុយ​នៅ​មាត់​ទ្វារ​របស់​ស្ដេច។</w:t>
      </w:r>
    </w:p>
    <w:p/>
    <w:p>
      <w:r xmlns:w="http://schemas.openxmlformats.org/wordprocessingml/2006/main">
        <w:t xml:space="preserve">1. អំណាចនៃការបូជាដើម្បីជាប្រយោជន៍ដល់ព្រះ</w:t>
      </w:r>
    </w:p>
    <w:p/>
    <w:p>
      <w:r xmlns:w="http://schemas.openxmlformats.org/wordprocessingml/2006/main">
        <w:t xml:space="preserve">2. កម្លាំងនៃការកាន់ទុក្ខចំពោះមនុស្សសុចរិត</w:t>
      </w:r>
    </w:p>
    <w:p/>
    <w:p>
      <w:r xmlns:w="http://schemas.openxmlformats.org/wordprocessingml/2006/main">
        <w:t xml:space="preserve">1. ម៉ាថាយ 10:37-38 - «អ្នកណាដែលស្រឡាញ់ឪពុកម្ដាយជាងខ្ញុំ អ្នកនោះមិនសមនឹងខ្ញុំទេ អ្នកណាដែលស្រឡាញ់កូនប្រុសឬកូនស្រីច្រើនជាងខ្ញុំ អ្នកនោះមិនសមនឹងខ្ញុំទេ អ្នកណាដែលមិនលើកឈើឆ្កាងរបស់ពួកគេ ហើយ តាម​ខ្ញុំ​មិន​សក្តិសម​នឹង​ខ្ញុំ​ទេ»។</w:t>
      </w:r>
    </w:p>
    <w:p/>
    <w:p>
      <w:r xmlns:w="http://schemas.openxmlformats.org/wordprocessingml/2006/main">
        <w:t xml:space="preserve">២. ភីលីព ៣:៧-៨ - «ប៉ុន្តែ​អ្វី​ដែល​ជា​ប្រយោជន៍​ដល់​ខ្ញុំ ឥឡូវ​នេះ​ខ្ញុំ​ចាត់​ទុក​ថា​ការ​ខាត​បង់​ដោយ​សារ​ព្រះ​គ្រីស្ទ លើស​ពី​នេះ​ទៅ​ទៀត ខ្ញុំ​ចាត់​ទុក​ការ​ខាត​បង់​ដោយ​សារ​គុណ​តម្លៃ​ដ៏​លើស​លប់​នៃ​ការ​ស្គាល់​ព្រះ​គ្រីស្ទ​យេស៊ូវ ជា​ព្រះ​អម្ចាស់​នៃ​ខ្ញុំ ដោយ​យល់​ដល់​ទ្រង់។ ខ្ញុំ​បាន​បាត់​បង់​របស់​ទាំង​អស់ ហើយ​ខ្ញុំ​ចាត់​ទុក​ថា​ជា​សំរាម ដើម្បី​ឲ្យ​ខ្ញុំ​បាន​ព្រះគ្រីស្ទ»។</w:t>
      </w:r>
    </w:p>
    <w:p/>
    <w:p>
      <w:r xmlns:w="http://schemas.openxmlformats.org/wordprocessingml/2006/main">
        <w:t xml:space="preserve">នាងអេសធើរ 4:3 ហើយ​នៅ​គ្រប់​ខេត្ត​ទាំង​អស់ ទោះ​ជា​នៅ​ទី​ណា​ក៏​ដោយ តាម​បញ្ជា​របស់​ស្តេច និង​ក្រឹត្យ‌ក្រម​របស់​ទ្រង់ នោះ​មាន​ការ​កាន់​ទុក្ខ​ជា​ខ្លាំង​នៅ​ក្នុង​ចំណោម​ពួក​សាសន៍​យូដា ការ​តម​អាហារ យំ យំ។ ហើយមនុស្សជាច្រើនដេកនៅក្នុងបាវ និងផេះ។</w:t>
      </w:r>
    </w:p>
    <w:p/>
    <w:p>
      <w:r xmlns:w="http://schemas.openxmlformats.org/wordprocessingml/2006/main">
        <w:t xml:space="preserve">ជន​ជាតិ​យូដា​នៅ​គ្រប់​ខេត្ត​ទាំង​អស់​កាន់​ទុក្ខ តម​អាហារ យំ ហើយ​យំ​សោក​តាម​បញ្ជា និង​ក្រឹត្យ​របស់​ស្ដេច។</w:t>
      </w:r>
    </w:p>
    <w:p/>
    <w:p>
      <w:r xmlns:w="http://schemas.openxmlformats.org/wordprocessingml/2006/main">
        <w:t xml:space="preserve">1. អំណាចនៃការគោរពប្រតិបត្តិ: ឆ្លើយតបទៅនឹងឆន្ទៈរបស់ព្រះ</w:t>
      </w:r>
    </w:p>
    <w:p/>
    <w:p>
      <w:r xmlns:w="http://schemas.openxmlformats.org/wordprocessingml/2006/main">
        <w:t xml:space="preserve">2. កម្លាំងនៃការកាន់ទុក្ខ៖ ការយល់ដឹងពីទុក្ខសោក និងការបាត់បង់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</w:t>
      </w:r>
    </w:p>
    <w:p/>
    <w:p>
      <w:r xmlns:w="http://schemas.openxmlformats.org/wordprocessingml/2006/main">
        <w:t xml:space="preserve">2. ម៉ាថាយ 5:4 - អ្នក​ដែល​កាន់​ទុក្ខ​មាន​ពរ​ហើយ ដ្បិត​គេ​នឹង​បាន​សម្រាល​ទុក្ខ។</w:t>
      </w:r>
    </w:p>
    <w:p/>
    <w:p>
      <w:r xmlns:w="http://schemas.openxmlformats.org/wordprocessingml/2006/main">
        <w:t xml:space="preserve">នាងអេសធើរ 4:4 ដូច្នេះ អ្នក​បម្រើ​របស់​នាង​អេសធើរ និង​អ្នក​បម្រើ​របស់​នាង​បាន​មក​ប្រាប់​នាង។ ពេល​នោះ មហាក្សត្រី​សោក​ស្តាយ​យ៉ាង​ខ្លាំង។ នាង​ចាត់​សំលៀក​បំពាក់​ឲ្យ​លោក​ម៉ាដេកាយ យក​អាវ​បាវ​ចេញ ប៉ុន្តែ​លោក​មិន​ទទួល​ទេ។</w:t>
      </w:r>
    </w:p>
    <w:p/>
    <w:p>
      <w:r xmlns:w="http://schemas.openxmlformats.org/wordprocessingml/2006/main">
        <w:t xml:space="preserve">អេសធើរ​មាន​ការ​ព្រួយ​បារម្ភ​យ៉ាង​ខ្លាំង​នៅ​ពេល​នាង​បាន​ឮ​អំពី​ទុក្ខ​ព្រួយ​របស់​ម៉ាដេកាយ។</w:t>
      </w:r>
    </w:p>
    <w:p/>
    <w:p>
      <w:r xmlns:w="http://schemas.openxmlformats.org/wordprocessingml/2006/main">
        <w:t xml:space="preserve">1. ព្រះធ្វើការតាមរយៈការឈឺចាប់របស់យើង ដើម្បីនាំមកនូវការលួងលោម និងសន្តិភាព។</w:t>
      </w:r>
    </w:p>
    <w:p/>
    <w:p>
      <w:r xmlns:w="http://schemas.openxmlformats.org/wordprocessingml/2006/main">
        <w:t xml:space="preserve">2. ពេលយើងប្រឈមមុខនឹងទុក្ខលំបាក សេចក្ដីស្រឡាញ់របស់ព្រះនឹងដឹកនាំយើង។</w:t>
      </w:r>
    </w:p>
    <w:p/>
    <w:p>
      <w:r xmlns:w="http://schemas.openxmlformats.org/wordprocessingml/2006/main">
        <w:t xml:space="preserve">ទំនុកតម្កើង ៣៤:១៨ «ព្រះអម្ចាស់​គង់​នៅ​ជិត​អ្នក​ដែល​មាន​ចិត្ត​សង្រេង ហើយ​សង្គ្រោះ​អស់​អ្នក​ដែល​មាន​ចិត្ត​សង្រេង»។</w:t>
      </w:r>
    </w:p>
    <w:p/>
    <w:p>
      <w:r xmlns:w="http://schemas.openxmlformats.org/wordprocessingml/2006/main">
        <w:t xml:space="preserve">២.រ៉ូម ៨:២៨ «ហើយ​យើង​ដឹង​ថា​ក្នុង​គ្រប់​ការ​ទាំង​អស់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ដែល​បាន​ត្រូវ​ហៅ​តាម​គោល​បំណង​ទ្រង់»។</w:t>
      </w:r>
    </w:p>
    <w:p/>
    <w:p>
      <w:r xmlns:w="http://schemas.openxmlformats.org/wordprocessingml/2006/main">
        <w:t xml:space="preserve">នាងអេសធើរ 4:5 រួច​ក៏​ហៅ​នាង​អេសធើរ​ឲ្យ​មក​រក​ហាតាក ជា​អ្នក​បម្រើ​ម្នាក់​របស់​ស្តេច ដែល​ទ្រង់​បាន​តែងតាំង​ឲ្យ​ចូល​រួម​ជា​មួយ​នាង ហើយ​បាន​បង្គាប់​ដល់​លោក​ម៉ាដេកាយ​ឲ្យ​ដឹង​ថា​អ្វី​ជា​អ្វី និង​ហេតុ​អ្វី​បាន​ជា​វា។</w:t>
      </w:r>
    </w:p>
    <w:p/>
    <w:p>
      <w:r xmlns:w="http://schemas.openxmlformats.org/wordprocessingml/2006/main">
        <w:t xml:space="preserve">នាង​អេសធើរ​ចាត់​ហាតាក ជា​អ្នក​បម្រើ​របស់​នាង​ទៅ​កាន់​ម៉ាដេកាយ ដើម្បី​រក​មូលហេតុ​ដែល​គាត់​តូច​ចិត្ត​យ៉ាង​នេះ។</w:t>
      </w:r>
    </w:p>
    <w:p/>
    <w:p>
      <w:r xmlns:w="http://schemas.openxmlformats.org/wordprocessingml/2006/main">
        <w:t xml:space="preserve">1. ផែនការរបស់ព្រះ: របៀបដែលព្រះប្រើមនុស្សដែលមិនរំពឹងទុកដើម្បីសម្រេចគោលបំណងរបស់ទ្រង់</w:t>
      </w:r>
    </w:p>
    <w:p/>
    <w:p>
      <w:r xmlns:w="http://schemas.openxmlformats.org/wordprocessingml/2006/main">
        <w:t xml:space="preserve">2. ជឿលើព្រះក្នុងគ្រាដ៏លំបាក</w:t>
      </w:r>
    </w:p>
    <w:p/>
    <w:p>
      <w:r xmlns:w="http://schemas.openxmlformats.org/wordprocessingml/2006/main">
        <w:t xml:space="preserve">1. រ៉ូម 8:28- ហើយយើងដឹងថាក្នុងគ្រប់ការទាំងអស់ព្រះទ្រង់ធ្វើការដើម្បីសេចក្តីល្អនៃអស់អ្នកដែលស្រឡាញ់ទ្រង់ ដែលត្រូវបានហៅតាមគោលបំណងរបស់ទ្រង់។</w:t>
      </w:r>
    </w:p>
    <w:p/>
    <w:p>
      <w:r xmlns:w="http://schemas.openxmlformats.org/wordprocessingml/2006/main">
        <w:t xml:space="preserve">ភីលីព ៤:៤-៦- ចូរអរសប្បាយក្នុងព្រះអម្ចាស់ជានិច្ច។ ខ្ញុំនឹងនិយាយម្តងទៀត៖ រីករាយ! សូម​ឱ្យ​ភាព​ទន់ភ្លន់​របស់​អ្នក​បង្ហាញ​ឱ្យ​ឃើញ​ដល់​អ្នក​ទាំង​អស់​គ្នា។ ព្រះអម្ចាស់​គង់​នៅ​ជិត។ កុំ​ខ្វល់ខ្វាយ​នឹង​អ្វី​ឡើយ ប៉ុន្តែ​នៅ​គ្រប់​ស្ថានការណ៍ ដោយ​ការ​អធិស្ឋាន និង​ញត្តិ ដោយ​អរ​ព្រះគុណ ចូរ​បង្ហាញ​សំណើ​របស់​អ្នក​ដល់​ព្រះ។</w:t>
      </w:r>
    </w:p>
    <w:p/>
    <w:p>
      <w:r xmlns:w="http://schemas.openxmlformats.org/wordprocessingml/2006/main">
        <w:t xml:space="preserve">នាងអេសធើរ 4:6 លោក​ហាតាក​ចេញ​ដំណើរ​ទៅ​លោក​ម៉ាដេកាយ រហូត​ដល់​ផ្លូវ​នៃ​ទីក្រុង ដែល​នៅ​ខាង​មុខ​ខ្លោង​ទ្វារ​របស់​ស្ដេច។</w:t>
      </w:r>
    </w:p>
    <w:p/>
    <w:p>
      <w:r xmlns:w="http://schemas.openxmlformats.org/wordprocessingml/2006/main">
        <w:t xml:space="preserve">នាង​អេសធើរ​បាន​បង្គាប់​លោក​ហាតាក​ឲ្យ​ទៅ​ជួប​ម៉ាដេកាយ នៅ​តាម​ផ្លូវ​នៃ​ទីក្រុង ដែល​នៅ​ទល់​មុខ​ខ្លោង​ទ្វារ​របស់​ស្ដេច។</w:t>
      </w:r>
    </w:p>
    <w:p/>
    <w:p>
      <w:r xmlns:w="http://schemas.openxmlformats.org/wordprocessingml/2006/main">
        <w:t xml:space="preserve">1. សារៈសំខាន់នៃការគោរពប្រតិបត្តិ៖ ការសិក្សារបស់អេសធើរ ៤:៦</w:t>
      </w:r>
    </w:p>
    <w:p/>
    <w:p>
      <w:r xmlns:w="http://schemas.openxmlformats.org/wordprocessingml/2006/main">
        <w:t xml:space="preserve">2. អ្នកបម្រើដ៏ស្មោះត្រង់៖ រឿងរបស់ហាថាចនៅក្នុងអេសធើរ ៤:៦</w:t>
      </w:r>
    </w:p>
    <w:p/>
    <w:p>
      <w:r xmlns:w="http://schemas.openxmlformats.org/wordprocessingml/2006/main">
        <w:t xml:space="preserve">1. អេភេសូរ 6:5-8 - ពួកអ្នកបំរើអើយ ចូរស្តាប់បង្គាប់ម្ចាស់នៅលើផែនដីដោយភ័យខ្លាច និងញាប់ញ័រ ដោយចិត្តស្មោះដូចព្រះគ្រីស្ទ</w:t>
      </w:r>
    </w:p>
    <w:p/>
    <w:p>
      <w:r xmlns:w="http://schemas.openxmlformats.org/wordprocessingml/2006/main">
        <w:t xml:space="preserve">2. យ៉ាកុប 1:22 - ប៉ុន្តែ ចូរ​ធ្វើ​តាម​ពាក្យ​នេះ កុំ​ត្រឹម​តែ​ស្តាប់​ប៉ុណ្ណោះ ដោយ​បញ្ឆោត​ខ្លួន​ឯង។</w:t>
      </w:r>
    </w:p>
    <w:p/>
    <w:p>
      <w:r xmlns:w="http://schemas.openxmlformats.org/wordprocessingml/2006/main">
        <w:t xml:space="preserve">នាងអេសធើរ 4:7 ហើយ​ម៉ាដេកាយ​ប្រាប់​គាត់​អំពី​ការ​ទាំង​អស់​ដែល​បាន​កើត​ឡើង​ចំពោះ​គាត់ និង​ពី​ចំនួន​ប្រាក់​ដែល​ហាម៉ាន​បាន​សន្យា​ថា​នឹង​បង់​ទៅ​ក្នុង​ឃ្លាំង​របស់​ស្តេច​សម្រាប់​ពួក​យូដា ដើម្បី​បំផ្លាញ​ពួក​គេ។</w:t>
      </w:r>
    </w:p>
    <w:p/>
    <w:p>
      <w:r xmlns:w="http://schemas.openxmlformats.org/wordprocessingml/2006/main">
        <w:t xml:space="preserve">ម៉ាដេកាយ និង​នាង​អេសធើរ​បាន​ទុក​ចិត្ត​លើ​ព្រះ ហើយ​មាន​ជំនឿ​លើ​ទ្រង់ ទោះ​បី​ជា​ពួក​គេ​ស្ថិត​ក្នុង​ស្ថានភាព​លំបាក​ក៏​ដោយ។</w:t>
      </w:r>
    </w:p>
    <w:p/>
    <w:p>
      <w:r xmlns:w="http://schemas.openxmlformats.org/wordprocessingml/2006/main">
        <w:t xml:space="preserve">1. ព្រះតែងតែនៅជាមួយយើង សូម្បីតែនៅក្នុងកាលៈទេសៈដ៏លំបាកបំផុតក៏ដោយ។</w:t>
      </w:r>
    </w:p>
    <w:p/>
    <w:p>
      <w:r xmlns:w="http://schemas.openxmlformats.org/wordprocessingml/2006/main">
        <w:t xml:space="preserve">2. ត្រូវមានជំនឿ និងទុកចិត្តលើព្រះជាម្ចាស់ ទោះស្ថិតក្នុងស្ថានភាពបែបណាក៏ដោយ។</w:t>
      </w:r>
    </w:p>
    <w:p/>
    <w:p>
      <w:r xmlns:w="http://schemas.openxmlformats.org/wordprocessingml/2006/main">
        <w:t xml:space="preserve">១.រ៉ូម ៨:២៨ «ហើយ​យើង​ដឹង​ថា ចំពោះ​អស់​អ្នក​ដែល​ស្រឡាញ់​ព្រះ គ្រប់​ទាំង​អស់​ធ្វើ​ការ​ជា​មួយ​គ្នា​ដើម្បី​សេចក្តី​ល្អ សម្រាប់​អ្នក​ដែល​ត្រូវ​ហៅ​តាម​គោល​បំណង​របស់​ទ្រង់»។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នាងអេសធើរ 4:8 ហើយ​គាត់​ក៏​ឲ្យ​គាត់​នូវ​ច្បាប់​ចម្លង​នៃ​ការ​សរសេរ​ដែល​បាន​ចែង​នៅ​ក្រុង​ស៊ូសាន ដើម្បី​បំផ្លាញ​ពួក​គេ ដើម្បី​បង្ហាញ​ដល់​នាង​អេសធើរ ហើយ​ប្រកាស​ប្រាប់​នាង ហើយ​បង្គាប់​នាង​ឲ្យ​ចូល​ទៅ​គាល់​ស្តេច។ ដើម្បី​ទូលអង្វរ​ព្រះអង្គ និង​ទូលអង្វរ​ព្រះអង្គ​ចំពោះ​ប្រជារាស្ត្រ​របស់​ព្រះអង្គ។</w:t>
      </w:r>
    </w:p>
    <w:p/>
    <w:p>
      <w:r xmlns:w="http://schemas.openxmlformats.org/wordprocessingml/2006/main">
        <w:t xml:space="preserve">វគ្គ​នេះ​ប្រាប់​អំពី​ការ​ណែនាំ​របស់​ម៉ាដេកាយ​ទៅ​កាន់​នាង​អេសធើរ ដើម្បី​ទូល​អង្វរ​ស្ដេច​ជំនួស​ប្រជាជន​របស់​នាង។</w:t>
      </w:r>
    </w:p>
    <w:p/>
    <w:p>
      <w:r xmlns:w="http://schemas.openxmlformats.org/wordprocessingml/2006/main">
        <w:t xml:space="preserve">១៖ យើង​មាន​ទំនួលខុសត្រូវ​ក្នុង​ការ​ក្រោក​ឈរ​ឡើង​ចំពោះ​អ្នក​ដែល​ត្រូវ​គេ​ជិះជាន់ ហើយ​និយាយ​ជំនួស​ពួកគេ ដូច​ដែល​នាង​អេសធើរ​បាន​ធ្វើ។</w:t>
      </w:r>
    </w:p>
    <w:p/>
    <w:p>
      <w:r xmlns:w="http://schemas.openxmlformats.org/wordprocessingml/2006/main">
        <w:t xml:space="preserve">២: យើងត្រូវតែបង្ហាញភាពក្លាហានក្នុងការប្រឈមមុខនឹងកាលៈទេសៈដ៏លំបាក ហើយជឿជាក់លើភាពស្មោះត្រង់របស់ព្រះ ដូចនាងអេសធើរបានធ្វើ។</w:t>
      </w:r>
    </w:p>
    <w:p/>
    <w:p>
      <w:r xmlns:w="http://schemas.openxmlformats.org/wordprocessingml/2006/main">
        <w:t xml:space="preserve">១៖ អេសាយ ១:១៧ «រៀន​ធ្វើ​ត្រូវ ស្វែង​រក​យុត្តិធម៌ ចូរ​ការពារ​អ្នក​ដែល​ត្រូវ​គេ​ជិះជាន់ ចូរ​យក​ហេតុ​នៃ​ការ​គ្មាន​ឪពុក ចូរ​អង្វរ​ករណី​ស្ត្រី​មេម៉ាយ»។</w:t>
      </w:r>
    </w:p>
    <w:p/>
    <w:p>
      <w:r xmlns:w="http://schemas.openxmlformats.org/wordprocessingml/2006/main">
        <w:t xml:space="preserve">២៖ ហេព្រើរ ១១:២៣-២៧ «ដោយ​សេចក្ដី​ជំនឿ ម៉ូសេ​ពេល​កើត​មក ត្រូវ​បាន​ឪពុក​ម្ដាយ​លាក់​ទុក​បី​ខែ ពី​ព្រោះ​គេ​ឃើញ​ថា​គាត់​មិន​មែន​ជា​កូន​ធម្មតា ហើយ​គេ​មិន​ខ្លាច​ការ​បង្គាប់​របស់​ស្ដេច​ឡើយ ដោយ​ជំនឿ​ម៉ូសេ នៅពេលដែលគាត់ធំឡើង គាត់បដិសេធមិនត្រូវបានគេស្គាល់ថាជាកូនប្រុសរបស់ព្រះចៅផារ៉ោនទេ ពីព្រោះគាត់ចូលចិត្តធ្វើបាបរាស្ដ្ររបស់ព្រះ ជាជាងរីករាយនឹងភាពរីករាយនៃអំពើបាប។ គាត់ចាត់ទុកការអាម៉ាស់ជាប្រយោជន៍ដល់ព្រះគ្រីស្ទថាមានតម្លៃជាង។ លើស​ពី​ទ្រព្យ​សម្បត្តិ​របស់​ស្រុក​អេស៊ីព្ទ​ទៅ​ទៀត ព្រោះ​លោក​ទន្ទឹង​ចាំ​រង្វាន់​របស់​លោក ដោយ​ជំនឿ លោក​ចាក​ចេញ​ពី​ស្រុក​អេស៊ីប ដោយ​មិន​ខ្លាច​ព្រះ​ពិរោធ​ឡើយ លោក​ស៊ូ​ទ្រាំ​ព្រោះ​ឃើញ​លោក​ដែល​មើល​មិន​ឃើញ ដោយ​មាន​ជំនឿ លោក​រក្សា​បុណ្យ​ចម្លង និង​ការ​ប្រោះ​ឈាម។ ដើម្បី​កុំ​ឲ្យ​អ្នក​បំផ្លាញ​កូន​ច្បង​មិន​ប៉ះ​កូន​ច្បង​របស់​អ៊ីស្រា‌អែល»។</w:t>
      </w:r>
    </w:p>
    <w:p/>
    <w:p>
      <w:r xmlns:w="http://schemas.openxmlformats.org/wordprocessingml/2006/main">
        <w:t xml:space="preserve">នាងអេសធើរ 4:9 លោក​ហាតាក​បាន​មក​ជម្រាប​នាង​អេសធើរ អំពី​ពាក្យ​របស់​ម៉ាដេកាយ។</w:t>
      </w:r>
    </w:p>
    <w:p/>
    <w:p>
      <w:r xmlns:w="http://schemas.openxmlformats.org/wordprocessingml/2006/main">
        <w:t xml:space="preserve">នាង​អេសធើរ​បាន​ទទួល​ដំណឹង​អំពី​ពាក្យ​របស់​ម៉ាដេកាយ​ដោយ​ហាថាច។</w:t>
      </w:r>
    </w:p>
    <w:p/>
    <w:p>
      <w:r xmlns:w="http://schemas.openxmlformats.org/wordprocessingml/2006/main">
        <w:t xml:space="preserve">1. អំណាចនៃការប្រាស្រ័យទាក់ទងគ្នា: របៀបដែលអេសធើរត្រូវបានជូនដំណឹងអំពីពាក្យរបស់ម៉ាដេកាយ។</w:t>
      </w:r>
    </w:p>
    <w:p/>
    <w:p>
      <w:r xmlns:w="http://schemas.openxmlformats.org/wordprocessingml/2006/main">
        <w:t xml:space="preserve">2. សារៈសំខាន់នៃការស្តាប់បង្គាប់៖ ហេតុអ្វីបានជានាងអេសធើរស្តាប់លោកម៉ាដេកាយ។</w:t>
      </w:r>
    </w:p>
    <w:p/>
    <w:p>
      <w:r xmlns:w="http://schemas.openxmlformats.org/wordprocessingml/2006/main">
        <w:t xml:space="preserve">១.សុភាសិត ១៥:២៣ - «មនុស្ស​មាន​អំណរ​ក្នុង​ការ​ឆ្លើយ​តប​ដោយ​សមរម្យ ហើយ​ពាក្យ​ដែល​ត្រូវ​តាម​ពេល​វេលា​ល្អ​ប៉ុណ្ណា!</w:t>
      </w:r>
    </w:p>
    <w:p/>
    <w:p>
      <w:r xmlns:w="http://schemas.openxmlformats.org/wordprocessingml/2006/main">
        <w:t xml:space="preserve">2. យ៉ាកុប 1:22-25 - «ប៉ុន្តែ ចូរ​ធ្វើ​តាម​ព្រះ​បន្ទូល ហើយ​មិន​មែន​ជា​អ្នក​ស្តាប់​តែ​ប៉ុណ្ណោះ ដោយ​បញ្ឆោត​ខ្លួន​ឯង​ឡើយ ដ្បិត​បើ​អ្នក​ណា​ដែល​ស្តាប់​ព្រះ​បន្ទូល ហើយ​មិន​ប្រព្រឹត្ត​តាម អ្នក​នោះ​ប្រៀប​ដូច​ជា​មនុស្ស​ដែល​មើល​ទៅ​តាម​ធម្មជាតិ​របស់​ខ្លួន។ មុខក្នុងកញ្ចក់ ព្រោះគាត់មើលខ្លួនឯង ហើយចេញទៅ ស្រាប់តែភ្លេចថាខ្លួនមានសភាពបែបណា។ រីឯអ្នកដែលមើលច្បាប់ដ៏ល្អឥតខ្ចោះ ច្បាប់នៃសេរីភាព ហើយតស៊ូ ជាអ្នកស្តាប់ដែលមិនភ្លេច តែជាអ្នកប្រព្រឹត្តអំពើ គាត់​នឹង​បាន​ពរ​ក្នុង​ការ​ធ្វើ​របស់​គាត់»។</w:t>
      </w:r>
    </w:p>
    <w:p/>
    <w:p>
      <w:r xmlns:w="http://schemas.openxmlformats.org/wordprocessingml/2006/main">
        <w:t xml:space="preserve">នាងអេសធើរ 4:10 នាង​អេសធើរ​និយាយ​ទៅ​កាន់​ហាថាច​ម្ដង​ទៀត ហើយ​បាន​បង្គាប់​គាត់​ទៅ​ម៉ាដេកាយ។</w:t>
      </w:r>
    </w:p>
    <w:p/>
    <w:p>
      <w:r xmlns:w="http://schemas.openxmlformats.org/wordprocessingml/2006/main">
        <w:t xml:space="preserve">នាង​អេសធើរ​ដាស់តឿន​ហាថាច​ឲ្យ​បញ្ជូន​សារ​ទៅ​ម៉ាដេកាយ។</w:t>
      </w:r>
    </w:p>
    <w:p/>
    <w:p>
      <w:r xmlns:w="http://schemas.openxmlformats.org/wordprocessingml/2006/main">
        <w:t xml:space="preserve">1. អំណាចនៃពាក្យសម្ដី៖ ការប្រាស្រ័យទាក់ទងដ៏ស្មោះត្រង់ក្នុងកាលៈទេសៈលំបាក</w:t>
      </w:r>
    </w:p>
    <w:p/>
    <w:p>
      <w:r xmlns:w="http://schemas.openxmlformats.org/wordprocessingml/2006/main">
        <w:t xml:space="preserve">2. ការប្តេជ្ញាចិត្តចំពោះការគោរពប្រតិបត្តិ៖ ការធ្វើតាមការណែនាំរបស់ព្រះ</w:t>
      </w:r>
    </w:p>
    <w:p/>
    <w:p>
      <w:r xmlns:w="http://schemas.openxmlformats.org/wordprocessingml/2006/main">
        <w:t xml:space="preserve">1. យ៉ាកុប 3:5 - ដូច្នេះ អណ្ដាត​ក៏​ជា​អវយវៈ​តូច​ដែរ ប៉ុន្តែ​វា​អួត​អំពី​របស់​ដ៏​អស្ចារ្យ។ ភ្លើង​ឆេះ​ព្រៃ​ដ៏​ធំ​យ៉ាង​ណា​!</w:t>
      </w:r>
    </w:p>
    <w:p/>
    <w:p>
      <w:r xmlns:w="http://schemas.openxmlformats.org/wordprocessingml/2006/main">
        <w:t xml:space="preserve">2. លូកា 8:21 - ប៉ុន្តែ​គាត់​បាន​ឆ្លើយ​ទៅ​ពួក​គេ​ថា, ម្តាយ​របស់​ខ្ញុំ​និង​បងប្អូន​របស់​ខ្ញុំ​គឺ​ជា​អ្នក​ដែល​បាន​ឮ​ព្រះ​បន្ទូល​នៃ​ព្រះ​ហើយ​ធ្វើ​វា.</w:t>
      </w:r>
    </w:p>
    <w:p/>
    <w:p>
      <w:r xmlns:w="http://schemas.openxmlformats.org/wordprocessingml/2006/main">
        <w:t xml:space="preserve">អេសធើរ 4:11 អស់​អ្នក​បម្រើ​របស់​ស្ដេច និង​ប្រជាជន​នៅ​តាម​ខេត្ត​របស់​ស្ដេច​ដឹង​ថា អ្នក​ណា​មិន​ថា​ប្រុស​ឬ​ស្រី​នឹង​ចូល​មក​គាល់​ស្ដេច​ក្នុង​រាជវាំង​ខាង​ក្នុង ហើយ​អ្នក​ណា​មិន​ត្រូវ​បាន​ហៅ​ទេ មាន​ច្បាប់​តែ​មួយ​ជា​របស់​ទ្រង់។ សម្លាប់គាត់ លើកលែងតែអ្នកដែលស្តេចកាន់ដំបងមាស ដើម្បីអោយគាត់មានជីវិត។ ប៉ុន្តែ ខ្ញុំមិនត្រូវបានគេហៅអោយចូលគាល់ស្តេចទេក្នុងរយៈពេលសាមសិបថ្ងៃនេះ។</w:t>
      </w:r>
    </w:p>
    <w:p/>
    <w:p>
      <w:r xmlns:w="http://schemas.openxmlformats.org/wordprocessingml/2006/main">
        <w:t xml:space="preserve">ពួក​អ្នក​បម្រើ​របស់​ស្ដេច​ដឹង​ថា អ្នក​ណា​ដែល​ចូល​ទៅ​ក្នុង​រាជវាំង​ខាង​ក្នុង​ដោយ​មិន​ត្រូវ​ហៅ​ថា​ត្រូវ​ប្រឈម​នឹង​សេចក្ដី​ស្លាប់ លុះ​ត្រា​តែ​គេ​រួច​ផុត​ពី​ដំបង​មាស​របស់​ស្ដេច។</w:t>
      </w:r>
    </w:p>
    <w:p/>
    <w:p>
      <w:r xmlns:w="http://schemas.openxmlformats.org/wordprocessingml/2006/main">
        <w:t xml:space="preserve">១៖ សេចក្ដីមេត្តាករុណារបស់ព្រះជាម្ចាស់គឺជាការរំឭកអំពីជីវិតរមែងស្លាប់របស់យើងផ្ទាល់។</w:t>
      </w:r>
    </w:p>
    <w:p/>
    <w:p>
      <w:r xmlns:w="http://schemas.openxmlformats.org/wordprocessingml/2006/main">
        <w:t xml:space="preserve">២៖ យើងនៅតែអាចសង្គ្រោះបានក្នុងគ្រាលំបាក។</w:t>
      </w:r>
    </w:p>
    <w:p/>
    <w:p>
      <w:r xmlns:w="http://schemas.openxmlformats.org/wordprocessingml/2006/main">
        <w:t xml:space="preserve">១ រ៉ូម ៥:៨ - ប៉ុន្តែ ព្រះ​ទ្រង់​បង្ហាញ​សេចក្តី​ស្រឡាញ់​របស់​ទ្រង់​ចំពោះ​យើង​ក្នុង​រឿង​នេះ៖ កាល​យើង​នៅ​ជា​មនុស្ស​មាន​បាប ព្រះ​គ្រីស្ទ​បាន​សុគត​ជំនួស​យើង។</w:t>
      </w:r>
    </w:p>
    <w:p/>
    <w:p>
      <w:r xmlns:w="http://schemas.openxmlformats.org/wordprocessingml/2006/main">
        <w:t xml:space="preserve">២៖ ទំនុកតម្កើង ១០៣:៨​-​១៤ - ព្រះអម្ចាស់​មាន​ព្រះហឫទ័យ​មេត្តា​ករុណា និង​ព្រះហឫទ័យ​មេត្តា​ករុណា យឺត​នឹង​ក្រោធ មាន​សេចក្ដី​ស្រឡាញ់​ជា​បរិបូរ។ ព្រះអង្គ​មិន​តែងតែ​ចោទ​ប្រកាន់ ហើយ​ក៏​មិន​រក្សា​កំហឹង​ជា​រៀង​រហូត។ ទ្រង់​មិន​ប្រព្រឹត្ត​ចំពោះ​យើង​ដូច​ជា​អំពើ​បាប​របស់​យើង​សម​នឹង​ទទួល ឬ​សង​យើង​តាម​អំពើ​ទុច្ចរិត​របស់​យើង​ឡើយ។ ដ្បិត​ស្ថាន​សួគ៌​នៅ​ពី​លើ​ផែនដី​យ៉ាង​ណា សេចក្ដី​ស្រឡាញ់​របស់​ទ្រង់​ចំពោះ​អស់​អ្នក​ដែល​កោត​ខ្លាច​ទ្រង់​យ៉ាង​ខ្លាំង។ រហូត​មក​ដល់​ពេល​នេះ លោក​បាន​ដក​អំពើ​រំលង​របស់​យើង​ចេញ​ពី​ទិស​ខាង​កើត​ទៅ​ហើយ។ ដូច​ជា​ឪពុក​មាន​ចិត្ត​អាណិត​អាសូរ​ដល់​កូន​ដូច្នេះ ព្រះ​អម្ចាស់​មាន​ចិត្ត​អាណិត​អាសូរ​ដល់​អ្នក​ដែល​កោត​ខ្លាច​កូន។</w:t>
      </w:r>
    </w:p>
    <w:p/>
    <w:p>
      <w:r xmlns:w="http://schemas.openxmlformats.org/wordprocessingml/2006/main">
        <w:t xml:space="preserve">នាងអេសធើរ 4:12 ហើយ​គេ​ប្រាប់​ដល់​ពាក្យ​របស់​ម៉ាដេកាយ​អេសធើរ។</w:t>
      </w:r>
    </w:p>
    <w:p/>
    <w:p>
      <w:r xmlns:w="http://schemas.openxmlformats.org/wordprocessingml/2006/main">
        <w:t xml:space="preserve">ម៉ាដេកាយ​ត្រូវ​បាន​គេ​ប្រាប់​អំពី​ពាក្យ​របស់​អេសធើរ។</w:t>
      </w:r>
    </w:p>
    <w:p/>
    <w:p>
      <w:r xmlns:w="http://schemas.openxmlformats.org/wordprocessingml/2006/main">
        <w:t xml:space="preserve">1. ព្រះនឹងផ្តល់ផ្លូវមួយ នៅពេលដែលផ្លូវផ្សេងទៀតទាំងអស់ហាក់ដូចជាត្រូវបានរារាំង។</w:t>
      </w:r>
    </w:p>
    <w:p/>
    <w:p>
      <w:r xmlns:w="http://schemas.openxmlformats.org/wordprocessingml/2006/main">
        <w:t xml:space="preserve">ជារឿយៗផែនការរបស់ព្រះអាចត្រូវបានបង្ហាញតាមរបៀបដែលមិននឹកស្មានដល់។</w:t>
      </w:r>
    </w:p>
    <w:p/>
    <w:p>
      <w:r xmlns:w="http://schemas.openxmlformats.org/wordprocessingml/2006/main">
        <w:t xml:space="preserve">១.អេសធើរ ៤:១២-១៤</w:t>
      </w:r>
    </w:p>
    <w:p/>
    <w:p>
      <w:r xmlns:w="http://schemas.openxmlformats.org/wordprocessingml/2006/main">
        <w:t xml:space="preserve">2. អេសាយ 43:19 - "មើល ខ្ញុំ​កំពុង​ធ្វើ​ការ​ថ្មី! ឥឡូវ​នេះ​វា​ផុស​ឡើង អ្នក​មិន​ដឹង​ថា​វា​ឬ? ខ្ញុំ​កំពុង​ធ្វើ​ផ្លូវ​នៅ​វាល​រហោស្ថាន​និង​អូរ​នៅ​ក្នុង​វាល​រហោស្ថាន"។</w:t>
      </w:r>
    </w:p>
    <w:p/>
    <w:p>
      <w:r xmlns:w="http://schemas.openxmlformats.org/wordprocessingml/2006/main">
        <w:t xml:space="preserve">នាងអេសធើរ 4:13 លោក​ម៉ាដេកាយ​បង្គាប់​ឲ្យ​ឆ្លើយ​ទៅ​នាង​អេសធើរ​ថា៖ «កុំ​គិត​ដោយ​ខ្លួន​ឯង​ថា អ្នក​នឹង​រត់​គេច​ខ្លួន​ក្នុង​ដំណាក់​ស្តេច លើស​ជាង​សាសន៍​យូដា​ទាំង​អស់​ទៅ​ទៀត។</w:t>
      </w:r>
    </w:p>
    <w:p/>
    <w:p>
      <w:r xmlns:w="http://schemas.openxmlformats.org/wordprocessingml/2006/main">
        <w:t xml:space="preserve">ម៉ាដេកាយ​លើក​ទឹក​ចិត្ត​នាង​អេសធើរ​ឲ្យ​ឈប់​ភ័យ​ខ្លាច ហើយ​ត្រូវ​ចាំ​ថា ជន​ជាតិ​យូដា​ទាំង​អស់​គ្នា​មាន​គ្រោះ​ថ្នាក់​ដូច​គ្នា។</w:t>
      </w:r>
    </w:p>
    <w:p/>
    <w:p>
      <w:r xmlns:w="http://schemas.openxmlformats.org/wordprocessingml/2006/main">
        <w:t xml:space="preserve">1. ព្រះចេស្ដារបស់ព្រះក្នុងការប្រឈមមុខនឹងការភ័យខ្លាច</w:t>
      </w:r>
    </w:p>
    <w:p/>
    <w:p>
      <w:r xmlns:w="http://schemas.openxmlformats.org/wordprocessingml/2006/main">
        <w:t xml:space="preserve">2. ភាពក្លាហានក្នុងគ្រាលំបាក</w:t>
      </w:r>
    </w:p>
    <w:p/>
    <w:p>
      <w:r xmlns:w="http://schemas.openxmlformats.org/wordprocessingml/2006/main">
        <w:t xml:space="preserve">1. យ៉ូស្វេ 1:9៖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គង់​នៅ​ជា​មួយ​អ្នក ទោះ​បី​អ្នក​ទៅ​ណា​ក៏​ដោយ»។</w:t>
      </w:r>
    </w:p>
    <w:p/>
    <w:p>
      <w:r xmlns:w="http://schemas.openxmlformats.org/wordprocessingml/2006/main">
        <w:t xml:space="preserve">2. អេសាយ 41:10: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អេសធើរ 4:14 ដ្បិត​បើ​អ្នក​រក្សា​សន្តិភាព​របស់​អ្នក​ទាំង​ស្រុង​នៅ​ពេល​នេះ នោះ​នឹង​មាន​ការ​រីក​ធំ​ឡើង និង​ការ​រំដោះ​សាសន៍​យូដា​ពី​កន្លែង​ផ្សេង។ ប៉ុន្តែ​អ្នក និង​ក្រុម​គ្រួសារ​របស់​ឪពុក​អ្នក​នឹង​ត្រូវ​បំផ្លាញ​ចោល ហើយ​តើ​អ្នក​ណា​ដឹង​ថា​អ្នក​បាន​មក​ដល់​នគរ​ក្នុង​ពេល​នេះ?</w:t>
      </w:r>
    </w:p>
    <w:p/>
    <w:p>
      <w:r xmlns:w="http://schemas.openxmlformats.org/wordprocessingml/2006/main">
        <w:t xml:space="preserve">នាងអេសធើរព្រមានបងប្អូនជីដូនមួយរបស់នាង ម៉ាដេកាយ ឱ្យនិយាយឡើង ហើយចាត់វិធានការ បើមិនដូច្នេះទេ ការរំដោះ និងការការពារសម្រាប់ជនជាតិយូដានឹងមកពីប្រភពមួយផ្សេងទៀត ខណៈពេលដែលម៉ាដេកាយ និងក្រុមគ្រួសាររបស់គាត់នឹងត្រូវបំផ្លាញចោល។</w:t>
      </w:r>
    </w:p>
    <w:p/>
    <w:p>
      <w:r xmlns:w="http://schemas.openxmlformats.org/wordprocessingml/2006/main">
        <w:t xml:space="preserve">1. អំណាចនៃការនិយាយឡើងដោយជំនឿ</w:t>
      </w:r>
    </w:p>
    <w:p/>
    <w:p>
      <w:r xmlns:w="http://schemas.openxmlformats.org/wordprocessingml/2006/main">
        <w:t xml:space="preserve">ពេលវេលាគឺឥឡូវនេះ៖ ការចាប់យកឱកាសសម្រាប់គោលបំណងរបស់ព្រះ</w:t>
      </w:r>
    </w:p>
    <w:p/>
    <w:p>
      <w:r xmlns:w="http://schemas.openxmlformats.org/wordprocessingml/2006/main">
        <w:t xml:space="preserve">1. អេសាយ 58:12 - ហើយ​អស់​អ្នក​ដែល​នៅ​ក្នុង​ចំណោម​អ្នក​នឹង​សាង​សង់​កន្លែង​ចោល​សំរាម​ចាស់។ អ្នក​នឹង​បង្កើត​គ្រឹះ​នៃ​ជំនាន់​ជា​ច្រើន​ឡើង។ ហើយ​អ្នក​នឹង​ត្រូវ​បាន​ហៅ​ថា​ជា​អ្នក​ជួសជុល​នៃ​ការ​រំលោភ​នេះ, អ្នក​ជួសជុល​ផ្លូវ​ដើម្បី​រស់​នៅ​ក្នុង.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នាងអេសធើរ 4:15 ព្រះ‌បាទ​អេសធើរ​បាន​បង្គាប់​គេ​ឲ្យ​វិល​ត្រឡប់​មក​កាន់​លោក​ម៉ាដេកាយ​វិញ។</w:t>
      </w:r>
    </w:p>
    <w:p/>
    <w:p>
      <w:r xmlns:w="http://schemas.openxmlformats.org/wordprocessingml/2006/main">
        <w:t xml:space="preserve">នាង​អេសធើរ​បង្ហាញ​ភាព​ក្លាហាន និង​ជំនឿ​របស់​នាង​ទៅ​លើ​ព្រះ ដោយ​ឆ្លើយ​តប​នឹង​សំណើ​របស់​ម៉ាដេកាយ។</w:t>
      </w:r>
    </w:p>
    <w:p/>
    <w:p>
      <w:r xmlns:w="http://schemas.openxmlformats.org/wordprocessingml/2006/main">
        <w:t xml:space="preserve">1. អំណាចនៃសេចក្តីជំនឿ៖ ការពិនិត្យមើលភាពក្លាហានរបស់អេសធើរក្នុងគ្រាលំបាក</w:t>
      </w:r>
    </w:p>
    <w:p/>
    <w:p>
      <w:r xmlns:w="http://schemas.openxmlformats.org/wordprocessingml/2006/main">
        <w:t xml:space="preserve">2. ទទួលយកការប្រកួតប្រជែង៖ ធ្វើតាមគំរូរបស់អេសធើរអំពីភាពក្លាហាន និងជំនឿ</w:t>
      </w:r>
    </w:p>
    <w:p/>
    <w:p>
      <w:r xmlns:w="http://schemas.openxmlformats.org/wordprocessingml/2006/main">
        <w:t xml:space="preserve">1. ហេព្រើរ 11:1-2 - «ឥឡូវ​នេះ សេចក្ដី​ជំនឿ​គឺ​ជា​ការ​ធានា​នៃ​អ្វី​ដែល​បាន​សង្ឃឹម​ទុក​សម្រាប់​ការ​ជឿ​ជាក់​នៃ​អ្វី​ដែល​មិន​បាន​មើល​ឃើញ​សម្រាប់​វា​មនុស្ស​ពី​បុរាណ​បាន​ទទួល​ការ​សរសើរ​របស់​ពួក​គេ»។</w:t>
      </w:r>
    </w:p>
    <w:p/>
    <w:p>
      <w:r xmlns:w="http://schemas.openxmlformats.org/wordprocessingml/2006/main">
        <w:t xml:space="preserve">2. រ៉ូម 8:31 - "ចុះ​តើ​យើង​នឹង​និយាយ​អ្វី​ដល់​ការ​ទាំង​នេះ? បើ​ព្រះ​គង់​សម្រាប់​យើង តើ​អ្នក​ណា​អាច​ប្រឆាំង​នឹង​យើង​បាន?</w:t>
      </w:r>
    </w:p>
    <w:p/>
    <w:p>
      <w:r xmlns:w="http://schemas.openxmlformats.org/wordprocessingml/2006/main">
        <w:t xml:space="preserve">នាងអេសធើរ 4:16 ចូរ​ទៅ​ប្រមូល​ជន‌ជាតិ​យូដា​ទាំង​អស់​ដែល​នៅ​ក្រុង​ស៊ូសាន​មក​ជុំ​គ្នា ហើយ​តម​អាហារ​សម្រាប់​ខ្ញុំ ហើយ​មិន​ត្រូវ​បរិភោគ​ឬ​ផឹក​បី​ថ្ងៃ​ទាំង​យប់​ទាំង​ថ្ងៃ​ឡើយ។ ខ្ញុំ​នឹង​ចូល​ទៅ​គាល់​ស្ដេច​យ៉ាង​នោះ​ដែរ ដែល​មិន​ស្រប​តាម​ច្បាប់ ហើយ​បើ​ខ្ញុំ​វិនាស​ទៅ ខ្ញុំ​ក៏​ត្រូវ​វិនាស​ទៅ។</w:t>
      </w:r>
    </w:p>
    <w:p/>
    <w:p>
      <w:r xmlns:w="http://schemas.openxmlformats.org/wordprocessingml/2006/main">
        <w:t xml:space="preserve">នាង​អេសធើរ​អំពាវ​នាវ​ដល់​ជន​ជាតិ​យូដា​នៃ​ក្រុង​ស៊ូសាន​ឲ្យ​តម​អាហារ​បី​ថ្ងៃ​ទាំង​យប់​ទាំង​ថ្ងៃ ហើយ​នាង​និង​ស្រី​បម្រើ​របស់​នាង​ក៏​នឹង​តម​ដែរ។ នាង​នឹង​ទៅ​គាល់​ស្ដេច ទោះ​ជា​ប្រព្រឹត្ត​ល្មើស​នឹង​ច្បាប់​ក៏​ដោយ នាង​ប្រកាស​ថា បើ​នាង​វិនាស​ក៏​វិនាស​ទៅ។</w:t>
      </w:r>
    </w:p>
    <w:p/>
    <w:p>
      <w:r xmlns:w="http://schemas.openxmlformats.org/wordprocessingml/2006/main">
        <w:t xml:space="preserve">1. តើការរស់នៅដោយស្មោះត្រង់មានតម្លៃប៉ុន្មាន?</w:t>
      </w:r>
    </w:p>
    <w:p/>
    <w:p>
      <w:r xmlns:w="http://schemas.openxmlformats.org/wordprocessingml/2006/main">
        <w:t xml:space="preserve">2. អំណាចនៃសេចក្តីជំនឿក្លាហានក្នុងការប្រឈមមុខនឹងទុក្ខលំបាក។</w:t>
      </w:r>
    </w:p>
    <w:p/>
    <w:p>
      <w:r xmlns:w="http://schemas.openxmlformats.org/wordprocessingml/2006/main">
        <w:t xml:space="preserve">1. ហេព្រើរ ១១:៣២-៤០ - ហើយតើខ្ញុំត្រូវនិយាយអ្វីទៀត? ដល់ពេលខ្ញុំមិនអាចប្រាប់ពីគេឌាន បារ៉ាក់ សាំសុន យែបថា របស់ដាវីឌ និងសាំយូអែល និងពួកហោរា 33 ដែលតាមរយៈសេចក្តីជំនឿបានសញ្ជ័យនគរនានា អនុវត្តយុត្តិធម៍ បានទទួលការសន្យា ឈប់មាត់សិង្ហ 34 ពន្លត់ភ្លើង រត់គេចខ្លួន គែមនៃដាវត្រូវបានធ្វើឱ្យរឹងមាំចេញពីភាពទន់ខ្សោយក្លាយជាខ្លាំងនៅក្នុងសង្រ្គាមដាក់កងទ័ពបរទេសឱ្យហោះហើរ។ 35 ស្ត្រីបានទទួលមរណភាពដោយការរស់ឡើងវិញ។ អ្នក​ខ្លះ​ត្រូវ​បាន​គេ​ធ្វើ​ទារុណកម្ម បដិសេធ​មិន​ទទួល​យក​ការ​ដោះ​លែង ដើម្បី​ឲ្យ​ពួក​គេ​មាន​ជីវិត​រស់​ឡើង​វិញ​។ ៣៦ អ្នកផ្សេងទៀតបានរងទុក្ខពីការចំអក និងវាយដំ ថែមទាំងមានច្រវាក់ និងជាប់គុកទៀតផង។ ៣៧ គេ​គប់​នឹង​ដុំ​ថ្ម គេ​កាប់​ជា​ពីរ ហើយ​ត្រូវ​គេ​សម្លាប់​ដោយ​ដាវ។ ពួក​គេ​ដើរ​កាត់​ស្បែក​ចៀម និង​ពពែ ទុរគត មាន​ទុក្ខ​លំបាក ធ្វើ​បាប ៣៨ រូប ដែល​លោកីយ៍​នេះ​មិន​សម​នឹង​វង្វេង​ក្នុង​វាល​រហោស្ថាន និង​ភ្នំ និង​ក្នុង​រូង​ភ្នំ និង​រូងភ្នំ​នៃ​ផែនដី។</w:t>
      </w:r>
    </w:p>
    <w:p/>
    <w:p>
      <w:r xmlns:w="http://schemas.openxmlformats.org/wordprocessingml/2006/main">
        <w:t xml:space="preserve">២ រ៉ូម ៥:៣-៥ - មិនត្រឹមតែប៉ុណ្ណឹងទេ យើងត្រេកអរនឹងសេចក្តីទុក្ខរបស់យើង ដោយដឹងថាការរងទុក្ខបង្កើតជាសេចក្តីស៊ូទ្រាំ ការស៊ូទ្រាំបង្កើតចរិត ហើយចរិតបង្កើតសេចក្តីសង្ឃឹម ហើយសេចក្តីសង្ឃឹមមិនធ្វើឱ្យយើងខ្មាសឡើយ ពីព្រោះសេចក្តីស្រឡាញ់របស់ព្រះមាន ត្រូវបានចាក់ចូលទៅក្នុងដួងចិត្តរបស់យើង តាមរយៈព្រះវិញ្ញាណបរិសុទ្ធ ដែលបានប្រទានដល់យើង។</w:t>
      </w:r>
    </w:p>
    <w:p/>
    <w:p>
      <w:r xmlns:w="http://schemas.openxmlformats.org/wordprocessingml/2006/main">
        <w:t xml:space="preserve">នាងអេសធើរ 4:17 លោក​ម៉ាដេកាយ​ក៏​ចេញ​ទៅ ហើយ​ធ្វើ​តាម​គ្រប់​ទាំង​សេចក្ដី​ដែល​នាង​អេសធើរ​បាន​បង្គាប់។</w:t>
      </w:r>
    </w:p>
    <w:p/>
    <w:p>
      <w:r xmlns:w="http://schemas.openxmlformats.org/wordprocessingml/2006/main">
        <w:t xml:space="preserve">ម៉ាដេកាយ​បាន​ធ្វើ​តាម​ការ​ណែនាំ​ដែល​នាង​អេសធើរ​បាន​ប្រាប់។</w:t>
      </w:r>
    </w:p>
    <w:p/>
    <w:p>
      <w:r xmlns:w="http://schemas.openxmlformats.org/wordprocessingml/2006/main">
        <w:t xml:space="preserve">1. សារៈសំខាន់នៃការគោរពប្រតិបត្តិចំពោះសិទ្ធិអំណាច</w:t>
      </w:r>
    </w:p>
    <w:p/>
    <w:p>
      <w:r xmlns:w="http://schemas.openxmlformats.org/wordprocessingml/2006/main">
        <w:t xml:space="preserve">2. ការធ្វើតាមឆន្ទៈរបស់ព្រះតាមរយៈការចុះចូល</w:t>
      </w:r>
    </w:p>
    <w:p/>
    <w:p>
      <w:r xmlns:w="http://schemas.openxmlformats.org/wordprocessingml/2006/main">
        <w:t xml:space="preserve">១. រ៉ូម ១៣:១-៧</w:t>
      </w:r>
    </w:p>
    <w:p/>
    <w:p>
      <w:r xmlns:w="http://schemas.openxmlformats.org/wordprocessingml/2006/main">
        <w:t xml:space="preserve">អេភេសូរ ៥:២១-៣៣</w:t>
      </w:r>
    </w:p>
    <w:p/>
    <w:p>
      <w:r xmlns:w="http://schemas.openxmlformats.org/wordprocessingml/2006/main">
        <w:t xml:space="preserve">អេសធើរ ជំពូកទី 5 ផ្តោតលើការសម្រេចចិត្តដ៏ក្លាហានរបស់អេសធើរក្នុងការចូលទៅជិតស្តេចអហាស៊ូរុស និងផែនការយុទ្ធសាស្រ្តរបស់នាងសម្រាប់ពិធីជប់លៀងនាពេលខាងមុខ។ ជំពូកនេះបង្ហាញពីសំណើរបស់នាងក្នុងការជប់លៀងជាមួយស្តេច និងហាម៉ាន ដោយកំណត់ដំណាក់កាលនៃព្រឹត្តិការណ៍ដ៏សំខាន់មួយ។</w:t>
      </w:r>
    </w:p>
    <w:p/>
    <w:p>
      <w:r xmlns:w="http://schemas.openxmlformats.org/wordprocessingml/2006/main">
        <w:t xml:space="preserve">កថាខណ្ឌទី១៖ ជំពូកនេះចាប់ផ្តើមដោយនាងអេសធើរ ពាក់អាវរាជរបស់ព្រះនាង ហើយចូលទៅក្នុងរាជវាំងខាងក្នុងនៃព្រះរាជវាំង។ នាង​មាន​ការ​ពេញ​ចិត្ត​ក្នុង​ភ្នែក​គាត់ ហើយ​គាត់​បាន​លាត​ដំបង​មាស​របស់​គាត់ ដោយ​បង្ហាញ​ពី​ការ​ទទួល​យក​វត្តមាន​របស់​គាត់ (អេសធើរ ៥:១-៣)។</w:t>
      </w:r>
    </w:p>
    <w:p/>
    <w:p>
      <w:r xmlns:w="http://schemas.openxmlformats.org/wordprocessingml/2006/main">
        <w:t xml:space="preserve">កថាខណ្ឌទី 2: និទានរឿងពិពណ៌នាអំពីអហាស៊ូរុសសួរនាងអេសធើរនូវអ្វីដែលនាងចង់បាន ដោយផ្តល់ជូននាងរហូតដល់ពាក់កណ្តាលនៃនគររបស់គាត់។ ជំនួសឱ្យការស្នើសុំភ្លាមៗ នាងបានអញ្ជើញគាត់ និងហាម៉ាន ទៅពិធីជប់លៀងមួយដែលនាងនឹងរៀបចំសម្រាប់ពួកគេ (អេសធើរ 5:4-8)។</w:t>
      </w:r>
    </w:p>
    <w:p/>
    <w:p>
      <w:r xmlns:w="http://schemas.openxmlformats.org/wordprocessingml/2006/main">
        <w:t xml:space="preserve">កថាខណ្ឌទី 3៖ កំណត់ហេតុនេះបង្ហាញពីការរីករាយរបស់ហាម៉ានក្នុងការត្រូវបានអញ្ជើញឱ្យចូលរួមពិសារអាហារជាមួយស្តេចនិងមហាក្សត្រី។ ទោះ​ជា​យ៉ាង​ណា ក្ដី​អំណរ​របស់​គាត់​ត្រូវ​បាន​គ្រប​ដណ្តប់​ដោយ​ការ​បដិសេធ​របស់​ម៉ាដេកាយ​ក្នុង​ការ​ក្រាប​នៅ​ចំពោះ​គាត់​ពេល​គាត់​ចេញ​ពី​វាំង (អេសធើរ ៥:៩-១៤)។</w:t>
      </w:r>
    </w:p>
    <w:p/>
    <w:p>
      <w:r xmlns:w="http://schemas.openxmlformats.org/wordprocessingml/2006/main">
        <w:t xml:space="preserve">កថាខណ្ឌទី 4: និទានរឿងបញ្ចប់ដោយហាម៉ានចែករំលែកការសោកសៅរបស់គាត់ជាមួយប្រពន្ធនិងមិត្តភក្តិរបស់គាត់អំពីភាពមិនស្មោះត្រង់របស់ម៉ាដេកាយ។ ពួក​គេ​ស្នើ​ថា​គាត់​សង់​ប្រឡាយ​កម្ពស់​ចិតសិប​ប្រាំ​ហ្វីត​ដែល​ម៉ាដេកាយ​អាច​ត្រូវ​បាន​ព្យួរ​ក ដែល​ជា​ដំណោះស្រាយ​ចំពោះ​ការ​ខក​ចិត្ត​របស់​ហាម៉ាន (អេសធើរ 5:14)។</w:t>
      </w:r>
    </w:p>
    <w:p/>
    <w:p>
      <w:r xmlns:w="http://schemas.openxmlformats.org/wordprocessingml/2006/main">
        <w:t xml:space="preserve">សរុបមក ជំពូកទីប្រាំនៃ Esther ពិពណ៌នាអំពីភាពក្លាហាន និងផែនការយុទ្ធសាស្រ្តដែលបានបង្ហាញដោយម្ចាស់ក្សត្រី Esther នៅក្នុងតុលាការរបស់ស្តេច Ahasuerus ។ ការគូសបញ្ជាក់ការទទួលយកបានសម្តែងតាមរយៈការស្វែងរកការពេញចិត្តនៅក្នុងក្រសែភ្នែករបស់ស្តេច និងការអញ្ជើញសម្រេចបានតាមរយៈការពង្រីកការផ្តល់ជូនសម្រាប់ពិធីជប់លៀង។ ការលើកឡើងពីភាពតានតឹងដែលបានបង្ហាញសម្រាប់ការបដិសេធរបស់ម៉ាដេកាយ និងគ្រោងការណ៍ដែលទទួលយកសម្រាប់ការស្វែងរកការសងសឹកតំណាងតំណាងឱ្យជម្លោះកាន់តែខ្លាំងឡើង ការរំពឹងទុកឆ្ពោះទៅរកការវិវឌ្ឍន៍សំខាន់ៗនៅក្នុងរឿងរបស់អេសធើរ</w:t>
      </w:r>
    </w:p>
    <w:p/>
    <w:p>
      <w:r xmlns:w="http://schemas.openxmlformats.org/wordprocessingml/2006/main">
        <w:t xml:space="preserve">នាងអេសធើរ 5:1 លុះ​ដល់​ថ្ងៃ​ទី​បី ព្រះ‌នាង​អេសធើរ​ស្លៀក​សម្លៀក‌បំពាក់​ព្រះ‌បាទ​អេសធើរ ឈរ​នៅ​ក្នុង​ព្រះ‌ដំណាក់​ខាង​ក្នុង​នៃ​ព្រះ‌ដំណាក់ ទល់​នឹង​ព្រះ‌ដំណាក់​របស់​ស្ដេច។ ផ្ទះទល់នឹងទ្វារផ្ទះ។</w:t>
      </w:r>
    </w:p>
    <w:p/>
    <w:p>
      <w:r xmlns:w="http://schemas.openxmlformats.org/wordprocessingml/2006/main">
        <w:t xml:space="preserve">នៅ​ថ្ងៃ​ទី​បី ព្រះ​នាង​អេសធើរ​បាន​រៀប​ចំ​ខ្លួន​ថ្វាយ​ព្រះ​នាង​នៅ​ក្នុង​រាជវាំង​ខាង​ក្នុង​នៃ​វាំង។</w:t>
      </w:r>
    </w:p>
    <w:p/>
    <w:p>
      <w:r xmlns:w="http://schemas.openxmlformats.org/wordprocessingml/2006/main">
        <w:t xml:space="preserve">1. អំណាចនៃការរៀបចំ៖ របៀបដែលការចំណាយពេលរៀបចំអាចនាំទៅរកភាពជោគជ័យ</w:t>
      </w:r>
    </w:p>
    <w:p/>
    <w:p>
      <w:r xmlns:w="http://schemas.openxmlformats.org/wordprocessingml/2006/main">
        <w:t xml:space="preserve">2. អំណាចនៃសេចក្តីជំនឿក្លាហាន៖ របៀបដែលអេសធើរយកគំរូតាមភាពក្លាហាននៅពេលប្រឈមមុខនឹងការភ័យខ្លាច</w:t>
      </w:r>
    </w:p>
    <w:p/>
    <w:p>
      <w:r xmlns:w="http://schemas.openxmlformats.org/wordprocessingml/2006/main">
        <w:t xml:space="preserve">1. លូកា 12:35-38 - ត្រូវស្លៀកពាក់សម្រាប់សកម្មភាព ហើយបំភ្លឺចង្កៀងរបស់អ្នក។</w:t>
      </w:r>
    </w:p>
    <w:p/>
    <w:p>
      <w:r xmlns:w="http://schemas.openxmlformats.org/wordprocessingml/2006/main">
        <w:t xml:space="preserve">2. យ៉ាកុប 1:22 - កុំគ្រាន់តែស្តាប់ព្រះបន្ទូល ហើយបញ្ឆោតខ្លួនឯង។ ធ្វើអ្វីដែលវានិយាយ។</w:t>
      </w:r>
    </w:p>
    <w:p/>
    <w:p>
      <w:r xmlns:w="http://schemas.openxmlformats.org/wordprocessingml/2006/main">
        <w:t xml:space="preserve">នាងអេសធើរ 5:2 ពេល​ស្ដេច​ទត​ឃើញ​ព្រះនាង​អេសធើរ ជា​មហាក្សត្រិយានី​ឈរ​នៅ​ក្នុង​ទី​លាន​នោះ នាង​ក៏​ទទួល​បាន​ការ​ពេញ​ចិត្ត​ចំពោះ​ព្រះ​ហឫទ័យ​របស់​ទ្រង់ ហើយ​ស្ដេច​ក៏​លើក​ដំបង​មាស​ដែល​នៅ​ក្នុង​ដៃ​នោះ​ចេញ​ទៅ​កាន់​នាង​អេសធើរ។ ដូច្នេះ នាង​អេសធើរ​បាន​ចូល​ទៅ​ជិត ហើយ​ពាល់​លើ​កំពូល​ដំបង។</w:t>
      </w:r>
    </w:p>
    <w:p/>
    <w:p>
      <w:r xmlns:w="http://schemas.openxmlformats.org/wordprocessingml/2006/main">
        <w:t xml:space="preserve">នាង​អេសធើរ​ចូល​ទៅ​ជិត​ស្ដេច ហើយ​ទទួល​ការ​ពេញ​ចិត្ត​ចំពោះ​ព្រះ​ហឫទ័យ​របស់​ទ្រង់ ហើយ​ទ្រង់​បាន​កាន់​ដំបង​មាស​មួយ​ដល់​នាង ដែល​នាង​បាន​ពាល់។</w:t>
      </w:r>
    </w:p>
    <w:p/>
    <w:p>
      <w:r xmlns:w="http://schemas.openxmlformats.org/wordprocessingml/2006/main">
        <w:t xml:space="preserve">1. ការអនុគ្រោះរបស់ព្រះ: របៀបទទួលនិងរក្សាការពេញចិត្តរបស់ព្រះ</w:t>
      </w:r>
    </w:p>
    <w:p/>
    <w:p>
      <w:r xmlns:w="http://schemas.openxmlformats.org/wordprocessingml/2006/main">
        <w:t xml:space="preserve">2. អំណាចនៃការគោរពប្រតិបត្តិ: ឆ្លើយតបទៅនឹងការហៅរបស់ព្រះ</w:t>
      </w:r>
    </w:p>
    <w:p/>
    <w:p>
      <w:r xmlns:w="http://schemas.openxmlformats.org/wordprocessingml/2006/main">
        <w:t xml:space="preserve">1. អេសាយ 45:2-3 - «ខ្ញុំនឹងទៅមុនអ្នក ហើយដំឡើងភ្នំដ៏ខ្ពង់ខ្ពស់ យើងនឹងវាយកំទេចទ្វារធ្វើពីលង្ហិន ហើយកាត់រនាំងដែក យើងនឹងផ្តល់ឱ្យអ្នកនូវទ្រព្យសម្បត្ដិនៃភាពងងឹត និងកន្លែងលាក់កំបាំង ដើម្បី​ឲ្យ​អ្នក​រាល់​គ្នា​បាន​ដឹង​ថា គឺ​យើង​ជា​ព្រះ‌អម្ចាស់ ជា​ព្រះ​នៃ​សាសន៍​អ៊ីស្រា‌អែល ដែល​ហៅ​អ្នក​តាម​ឈ្មោះ​របស់​អ្នក»។</w:t>
      </w:r>
    </w:p>
    <w:p/>
    <w:p>
      <w:r xmlns:w="http://schemas.openxmlformats.org/wordprocessingml/2006/main">
        <w:t xml:space="preserve">2. ទំនុកតម្កើង 5:12 ឱ​ព្រះ‌អម្ចាស់​អើយ ទ្រង់​ប្រទាន​ពរ​ដល់​មនុស្ស​សុចរិត ទ្រង់​គ្រប​ដោយ​សេចក្តី​សប្បុរស ដូច​ជា​ខែល​ផង»។</w:t>
      </w:r>
    </w:p>
    <w:p/>
    <w:p>
      <w:r xmlns:w="http://schemas.openxmlformats.org/wordprocessingml/2006/main">
        <w:t xml:space="preserve">នាងអេសធើរ 5:3 ព្រះ‌រាជា​មាន​ព្រះ‌បន្ទូល​ទៅ​នាង​ថា៖ «ម្ចាស់​ក្សត្រី​អេសធើរ តើ​អ្នក​ចង់​ធ្វើ​អ្វី? ហើយ​អ្វី​ជា​សំណើ​របស់​អ្នក? វានឹងត្រូវប្រគល់ឱ្យអ្នកទៅពាក់កណ្តាលនៃនគរ។</w:t>
      </w:r>
    </w:p>
    <w:p/>
    <w:p>
      <w:r xmlns:w="http://schemas.openxmlformats.org/wordprocessingml/2006/main">
        <w:t xml:space="preserve">អេសធើរ​បាន​ទូល​សូម​ស្ដេច​ដោយ​ក្លាហាន​ដើម្បី​ឲ្យ​ប្រជាជន​របស់​នាង​បាន​រួច​ពី​ការ​បំផ្លិចបំផ្លាញ។</w:t>
      </w:r>
    </w:p>
    <w:p/>
    <w:p>
      <w:r xmlns:w="http://schemas.openxmlformats.org/wordprocessingml/2006/main">
        <w:t xml:space="preserve">១៖ យើងអាចរៀនពីភាពក្លាហាន និងភាពស្មោះត្រង់របស់អេសធើរ ដើម្បីក្រោកឈរឡើងដើម្បីប្រជាជនរបស់នាង។</w:t>
      </w:r>
    </w:p>
    <w:p/>
    <w:p>
      <w:r xmlns:w="http://schemas.openxmlformats.org/wordprocessingml/2006/main">
        <w:t xml:space="preserve">២៖ គំរូរបស់អេសធើរក្នុងការទុកចិត្តលើព្រះ និងអំណាចរបស់ទ្រង់អាចផ្តល់ឱ្យយើងនូវក្តីសង្ឃឹមក្នុងគ្រាលំបាក។</w:t>
      </w:r>
    </w:p>
    <w:p/>
    <w:p>
      <w:r xmlns:w="http://schemas.openxmlformats.org/wordprocessingml/2006/main">
        <w:t xml:space="preserve">១ អេសាយ ៤០:៣១ ប៉ុន្តែ​អស់​អ្នក​ដែល​រង់​ចាំ​ព្រះ‌អម្ចាស់ នឹង​មាន​កម្លាំង​ឡើង​វិញ។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ម៉ាថាយ 19:26 ប៉ុន្តែ ព្រះ‌យេស៊ូ​ទត​មើល​ទៅ​ពួក​គេ ហើយ​មាន​ព្រះ‌បន្ទូល​ថា៖ «ការ​នេះ​មិន​អាច​ទៅ​រួច​ជា​មួយ​នឹង​មនុស្ស​ទេ ប៉ុន្តែ​ចំពោះ​ព្រះ​វិញ អ្វីៗ​ទាំង​អស់​អាច​ទៅ​រួច»។</w:t>
      </w:r>
    </w:p>
    <w:p/>
    <w:p>
      <w:r xmlns:w="http://schemas.openxmlformats.org/wordprocessingml/2006/main">
        <w:t xml:space="preserve">នាងអេសធើរ 5:4 នាង​អេសធើរ​ឆ្លើយ​ថា៖ «ប្រសិន​បើ​ស្ដេច​ហាក់​ដូច​ជា​ល្អ សូម​ឲ្យ​ស្ដេច និង​ហាម៉ាន​ចូល​ទៅ​ក្នុង​ពិធី​ជប់លៀង​ដែល​ខ្ញុំ​បាន​រៀបចំ​សម្រាប់​គាត់​នៅ​ថ្ងៃ​នេះ។</w:t>
      </w:r>
    </w:p>
    <w:p/>
    <w:p>
      <w:r xmlns:w="http://schemas.openxmlformats.org/wordprocessingml/2006/main">
        <w:t xml:space="preserve">នាងអេសធើរអញ្ជើញស្តេច និងហាម៉ានទៅពិធីជប់លៀងដែលនាងបានរៀបចំ។</w:t>
      </w:r>
    </w:p>
    <w:p/>
    <w:p>
      <w:r xmlns:w="http://schemas.openxmlformats.org/wordprocessingml/2006/main">
        <w:t xml:space="preserve">1. ព្រះប្រើមនុស្សតិចតួចបំផុតដើម្បីសម្រេចបំណងរបស់ទ្រង់។</w:t>
      </w:r>
    </w:p>
    <w:p/>
    <w:p>
      <w:r xmlns:w="http://schemas.openxmlformats.org/wordprocessingml/2006/main">
        <w:t xml:space="preserve">2. យើងត្រូវតែស្ម័គ្រចិត្ដដើរចេញដោយសេចក្ដីជំនឿ ហើយទុកចិត្ដលើព្រះដើម្បីផ្គត់ផ្គង់។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ភីលីព 4:19 - ហើយ​ព្រះ​នៃ​ខ្ញុំ​នឹង​បំពេញ​តម្រូវ​ការ​ទាំង​អស់​របស់​អ្នក​ស្រប​តាម​ទ្រព្យ​សម្បត្តិ​នៃ​សិរី​ល្អ​របស់​ទ្រង់​នៅ​ក្នុង​ព្រះ​គ្រិស្ដ​យេស៊ូ​។</w:t>
      </w:r>
    </w:p>
    <w:p/>
    <w:p>
      <w:r xmlns:w="http://schemas.openxmlformats.org/wordprocessingml/2006/main">
        <w:t xml:space="preserve">នាងអេសធើរ 5:5 ព្រះរាជា​មាន​រាជឱង្ការ​ថា៖ «សូម​លោក​ហាម៉ាន​ប្រញាប់​ប្រញាល់​ធ្វើ​ដូច​ព្រះនាង​អេសធើរ។ ដូច្នេះ ស្តេច​និង​ហាម៉ាន​បាន​មក​ដល់​ពិធី​ជប់លៀង​ដែល​នាង​អេសធើរ​បាន​រៀបចំ។</w:t>
      </w:r>
    </w:p>
    <w:p/>
    <w:p>
      <w:r xmlns:w="http://schemas.openxmlformats.org/wordprocessingml/2006/main">
        <w:t xml:space="preserve">នាង​អេសធើរ​បាន​ប្រថុយ​ជីវិត​យ៉ាង​ក្លាហាន​ដើម្បី​សង្គ្រោះ​ប្រជាជន​របស់​នាង ដោយ​បង្ហាញ​ជំនឿ និង​ការ​ទុក​ចិត្ត​ដ៏​អស្ចារ្យ​លើ​ព្រះ។</w:t>
      </w:r>
    </w:p>
    <w:p/>
    <w:p>
      <w:r xmlns:w="http://schemas.openxmlformats.org/wordprocessingml/2006/main">
        <w:t xml:space="preserve">1. អំណាចនៃសេចក្តីជំនឿ៖ ការបង្ហាញពីភាពក្លាហានក្នុងកាលៈទេសៈដ៏លំបាក</w:t>
      </w:r>
    </w:p>
    <w:p/>
    <w:p>
      <w:r xmlns:w="http://schemas.openxmlformats.org/wordprocessingml/2006/main">
        <w:t xml:space="preserve">2. ការអនុញ្ញាតឱ្យទៅនិងអនុញ្ញាតឱ្យព្រះ: ការសិក្សាអំពីម្ចាស់ក្សត្រីអេសធើរ</w:t>
      </w:r>
    </w:p>
    <w:p/>
    <w:p>
      <w:r xmlns:w="http://schemas.openxmlformats.org/wordprocessingml/2006/main">
        <w:t xml:space="preserve">១. ហេព្រើរ ១១:១-៣</w:t>
      </w:r>
    </w:p>
    <w:p/>
    <w:p>
      <w:r xmlns:w="http://schemas.openxmlformats.org/wordprocessingml/2006/main">
        <w:t xml:space="preserve">២.លូកា ១៨:១-៨</w:t>
      </w:r>
    </w:p>
    <w:p/>
    <w:p>
      <w:r xmlns:w="http://schemas.openxmlformats.org/wordprocessingml/2006/main">
        <w:t xml:space="preserve">នាងអេសធើរ 5:6 ស្ដេច​មាន​រាជឱង្ការ​ទៅ​កាន់​នាង​អេសធើរ​ក្នុង​ពិធី​ជប់លៀង​ស្រា​ថា៖ «តើ​អ្នក​មាន​ពាក្យ​អ្វី? ហើយ​វា​នឹង​ត្រូវ​បាន​ផ្តល់​ឱ្យ​អ្នក​: ហើយ​តើ​អ្វី​ទៅ​ជា​សំណើ​របស់​អ្នក​? សូម្បី​តែ​ដល់​ពាក់​កណ្ដាល​នៃ​នគរ​ក៏​ត្រូវ​ធ្វើ​ដែរ។</w:t>
      </w:r>
    </w:p>
    <w:p/>
    <w:p>
      <w:r xmlns:w="http://schemas.openxmlformats.org/wordprocessingml/2006/main">
        <w:t xml:space="preserve">នៅឯពិធីជប់លៀងមួយ ស្តេចអហាស៊ូរុសបានសួរម្ចាស់ក្សត្រីអេសធើរថានាងចង់បានអ្វី ដោយធានានាងថាអ្វីៗដែលនាងសុំនឹងត្រូវបានផ្តល់ សូម្បីតែរហូតដល់ពាក់កណ្តាលនៃនគរក៏ដោយ។</w:t>
      </w:r>
    </w:p>
    <w:p/>
    <w:p>
      <w:r xmlns:w="http://schemas.openxmlformats.org/wordprocessingml/2006/main">
        <w:t xml:space="preserve">1) អំណាចនៃការអធិស្ឋាន: របៀបដែលសំណើរបស់អេសធើរបានផ្លាស់ប្តូរប្រវត្តិសាស្រ្ត</w:t>
      </w:r>
    </w:p>
    <w:p/>
    <w:p>
      <w:r xmlns:w="http://schemas.openxmlformats.org/wordprocessingml/2006/main">
        <w:t xml:space="preserve">២) ភាពស្មោះត្រង់របស់ព្រះ៖ គួរឱ្យទុកចិត្តដើម្បីបំពេញតាមការសន្យារបស់ទ្រង់</w:t>
      </w:r>
    </w:p>
    <w:p/>
    <w:p>
      <w:r xmlns:w="http://schemas.openxmlformats.org/wordprocessingml/2006/main">
        <w:t xml:space="preserve">១) យ៉ាកុប ១:៥​-​៧ - ប្រសិន​បើ​អ្នក​រាល់​គ្នា​ណា​ម្នាក់​ខ្វះ​ប្រាជ្ញា អ្នក​គួរ​តែ​ទូល​សូម​ព្រះ ដែល​ប្រទាន​ដោយ​ចិត្ត​ទូលាយ​ដល់​មនុស្ស​ទាំង​អស់​ដោយ​មិន​ស្វែង​រក​កំហុស ហើយ​វា​នឹង​ប្រទាន​មក​អ្នក។</w:t>
      </w:r>
    </w:p>
    <w:p/>
    <w:p>
      <w:r xmlns:w="http://schemas.openxmlformats.org/wordprocessingml/2006/main">
        <w:t xml:space="preserve">២) ម៉ាថាយ ៦:៧​-​៨ - ហើយ​ពេល​អ្នក​អធិស្ឋាន កុំ​និយាយ​តៗ​គ្នា​ដូច​ជា​អ្នក​មិន​ជឿ​ឡើយ ព្រោះ​គេ​គិត​ថា​គេ​នឹង​បាន​ឮ​ដោយ​សារ​ពាក្យ​ជា​ច្រើន​របស់​ពួក​គេ។ កុំ​ធ្វើ​ដូច​គេ​ឡើយ ដ្បិត​ព្រះ‌បិតា​របស់​អ្នក​ជ្រាប​ពី​អ្វី​ដែល​អ្នក​ត្រូវ​ការ មុន​ពេល​អ្នក​ទូល​សួរ​ព្រះអង្គ។</w:t>
      </w:r>
    </w:p>
    <w:p/>
    <w:p>
      <w:r xmlns:w="http://schemas.openxmlformats.org/wordprocessingml/2006/main">
        <w:t xml:space="preserve">នាងអេសធើរ 5:7 នាង​អេសធើរ​ឆ្លើយ​ថា៖ «ពាក្យ​អង្វរ​របស់​ខ្ញុំ និង​ពាក្យ​សុំ​របស់​ខ្ញុំ​ហើយ។</w:t>
      </w:r>
    </w:p>
    <w:p/>
    <w:p>
      <w:r xmlns:w="http://schemas.openxmlformats.org/wordprocessingml/2006/main">
        <w:t xml:space="preserve">នាង​អេសធើរ​ឈរ​នៅ​ចំពោះ​មុខ​ស្ដេច​ដោយ​ក្លាហាន ដើម្បី​សង្គ្រោះ​ប្រជាជន​របស់​នាង។</w:t>
      </w:r>
    </w:p>
    <w:p/>
    <w:p>
      <w:r xmlns:w="http://schemas.openxmlformats.org/wordprocessingml/2006/main">
        <w:t xml:space="preserve">1. អំណាចនៃសេចក្តីក្លាហានក្នុងសេចក្តីជំនឿ</w:t>
      </w:r>
    </w:p>
    <w:p/>
    <w:p>
      <w:r xmlns:w="http://schemas.openxmlformats.org/wordprocessingml/2006/main">
        <w:t xml:space="preserve">2. ក្រោកឈរឡើងសម្រាប់អ្វីដែលអ្នកជឿ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2. កូរិនថូស 16:13 - ចូរប្រុងប្រយ័ត្ន។ ឈរយ៉ាងរឹងមាំក្នុងជំនឿ; មានភាពក្លាហាន; រឹងមាំ។</w:t>
      </w:r>
    </w:p>
    <w:p/>
    <w:p>
      <w:r xmlns:w="http://schemas.openxmlformats.org/wordprocessingml/2006/main">
        <w:t xml:space="preserve">នាងអេសធើរ 5:8 ប្រសិន​បើ​ខ្ញុំ​បាន​សព្វ​ព្រះហឫទ័យ​នៅ​ចំពោះ​ព្រះភក្ត្រ​របស់​ស្ដេច ហើយ​ប្រសិន​បើ​ស្ដេច​សព្វ​ព្រះហឫទ័យ​នឹង​ការ​ទូល​អង្វរ​របស់​ខ្ញុំ ហើយ​នឹង​ធ្វើ​តាម​សំណើ​របស់​ខ្ញុំ សូម​ឲ្យ​ស្ដេច និង​លោក​ហាម៉ាន​ចូល​មក​ក្នុង​ពិធី​ជប់លៀង​ដែល​ខ្ញុំ​នឹង​រៀបចំ​សម្រាប់​ពួក​គេ។ ខ្ញុំ​នឹង​ធ្វើ​នៅ​ថ្ងៃ​ស្អែក ដូច​ស្តេច​បាន​មាន​បន្ទូល។</w:t>
      </w:r>
    </w:p>
    <w:p/>
    <w:p>
      <w:r xmlns:w="http://schemas.openxmlformats.org/wordprocessingml/2006/main">
        <w:t xml:space="preserve">នាងអេសធើរអញ្ជើញស្តេច និងហាម៉ានទៅពិធីជប់លៀងដែលនាងបានរៀបចំ។</w:t>
      </w:r>
    </w:p>
    <w:p/>
    <w:p>
      <w:r xmlns:w="http://schemas.openxmlformats.org/wordprocessingml/2006/main">
        <w:t xml:space="preserve">1. ការគោរពប្រតិបត្តិរបស់អេសធើរ - របៀបដែលឆន្ទៈរបស់អេសធើរក្នុងការធ្វើតាមព្រះហឫទ័យរបស់ព្រះនាំទៅរកការសង្គ្រោះនៃរាស្ដ្ររបស់ព្រះ។</w:t>
      </w:r>
    </w:p>
    <w:p/>
    <w:p>
      <w:r xmlns:w="http://schemas.openxmlformats.org/wordprocessingml/2006/main">
        <w:t xml:space="preserve">2. អំណាចនៃសេចក្តីសប្បុរស - របៀបដែលព្រះគុណនិងមេត្តាករុណារបស់ព្រះអាចមើលឃើញនៅក្នុងសេចក្តីសប្បុរសរបស់អេសធើរចំពោះសត្រូវរបស់នាង។</w:t>
      </w:r>
    </w:p>
    <w:p/>
    <w:p>
      <w:r xmlns:w="http://schemas.openxmlformats.org/wordprocessingml/2006/main">
        <w:t xml:space="preserve">1. ម៉ាថាយ 5:7 - "អ្នក​ដែល​មាន​ចិត្ត​មេត្តា​នោះ​មាន​ពរ​ហើយ ដ្បិត​គេ​នឹង​ទទួល​សេចក្ដី​មេត្តា​ករុណា"។</w:t>
      </w:r>
    </w:p>
    <w:p/>
    <w:p>
      <w:r xmlns:w="http://schemas.openxmlformats.org/wordprocessingml/2006/main">
        <w:t xml:space="preserve">2. រ៉ូម 12:14-21 - "សូមប្រទានពរដល់អស់អ្នកដែលបៀតបៀនអ្នក ចូរប្រទានពរកុំដាក់បណ្តាសា ចូរអរសប្បាយជាមួយអ្នកដែលអរសប្បាយ ចូរកាន់ទុក្ខជាមួយអ្នកដែលកាន់ទុក្ខ"។</w:t>
      </w:r>
    </w:p>
    <w:p/>
    <w:p>
      <w:r xmlns:w="http://schemas.openxmlformats.org/wordprocessingml/2006/main">
        <w:t xml:space="preserve">នាងអេសធើរ 5:9 នៅ​ថ្ងៃ​នោះ ហាម៉ាន​បាន​ចេញ​ទៅ​ដោយ​ចិត្ត​រីករាយ ប៉ុន្តែ​កាល​ហាម៉ាន​ឃើញ​ម៉ាដេកាយ​នៅ​មាត់​ទ្វារ​ស្តេច នោះ​គាត់​មិន​ក្រោក​ឈរ​ទេ ហើយ​គាត់​ក៏​ខឹង​នឹង​ម៉ាដេកាយ​ដែរ។</w:t>
      </w:r>
    </w:p>
    <w:p/>
    <w:p>
      <w:r xmlns:w="http://schemas.openxmlformats.org/wordprocessingml/2006/main">
        <w:t xml:space="preserve">ហាម៉ាន​ពោរពេញ​ដោយ​អំណរ ហើយ​មាន​ចិត្ត​ត្រេកអរ រហូត​ដល់​គាត់​បាន​ឃើញ​ម៉ាដេកាយ​នៅ​មាត់​ទ្វារ​របស់​ស្តេច ហើយ​បាន​កត់​សម្គាល់​ថា គាត់​មិន​បាន​គោរព​គាត់​ទេ។</w:t>
      </w:r>
    </w:p>
    <w:p/>
    <w:p>
      <w:r xmlns:w="http://schemas.openxmlformats.org/wordprocessingml/2006/main">
        <w:t xml:space="preserve">១៖ យើង​គួរ​ប្រព្រឹត្ត​ចំពោះ​អ្នក​ដទៃ​ដោយ​ការ​គោរព និង​កិត្តិយស​ជានិច្ច មិន​ថា​ឋានៈ​របស់​ខ្លួន ឬ​របស់​យើង​នោះ​ទេ។</w:t>
      </w:r>
    </w:p>
    <w:p/>
    <w:p>
      <w:r xmlns:w="http://schemas.openxmlformats.org/wordprocessingml/2006/main">
        <w:t xml:space="preserve">២៖ របៀបដែលយើងប្រព្រឹត្តចំពោះអ្នកដទៃ ឆ្លុះបញ្ចាំងពីស្ថានភាពនៃចិត្តរបស់យើង។</w:t>
      </w:r>
    </w:p>
    <w:p/>
    <w:p>
      <w:r xmlns:w="http://schemas.openxmlformats.org/wordprocessingml/2006/main">
        <w:t xml:space="preserve">១៖ ម៉ាថាយ ៥:៤៣-៤៤ «អ្នក​រាល់​គ្នា​បាន​ឮ​គេ​និយាយ​ថា ‹ត្រូវ​ស្រឡាញ់​អ្នក​ជិត​ខាង ហើយ​ស្អប់​ខ្មាំង​សត្រូវ›។ ប៉ុន្តែ​ខ្ញុំ​ប្រាប់​អ្នក​រាល់​គ្នា​ថា ចូរ​ស្រឡាញ់​ខ្មាំង​សត្រូវ​របស់​អ្នក ហើយ​អធិស្ឋាន​ឲ្យ​អ្នក​ដែល​បៀតបៀន​អ្នក។</w:t>
      </w:r>
    </w:p>
    <w:p/>
    <w:p>
      <w:r xmlns:w="http://schemas.openxmlformats.org/wordprocessingml/2006/main">
        <w:t xml:space="preserve">យ៉ាកុប 2:8 ប្រសិន​បើ​អ្នក​ពិត​ជា​ធ្វើ​តាម​ច្បាប់​របស់​ស្ដេច​ស្រប​តាម​បទ​គម្ពីរ​ដែល​ចែង​ថា «ត្រូវ​ស្រឡាញ់​អ្នក​ជិត​ខាង​ដូច​ខ្លួន​ឯង» នោះ​អ្នក​នឹង​ធ្វើ​បាន​ល្អ។</w:t>
      </w:r>
    </w:p>
    <w:p/>
    <w:p>
      <w:r xmlns:w="http://schemas.openxmlformats.org/wordprocessingml/2006/main">
        <w:t xml:space="preserve">នាងអេសធើរ 5:10 ទោះ​ជា​យ៉ាង​ណា​ក៏​ដោយ ហាម៉ាន​បាន​ឃាត់​ខ្លួន​ឯង ហើយ​ពេល​ត្រឡប់​មក​ផ្ទះ​វិញ គាត់​ចាត់​មិត្ត​សម្លាញ់​របស់​គាត់ និង​សេរ៉េស​ជា​ភរិយា។</w:t>
      </w:r>
    </w:p>
    <w:p/>
    <w:p>
      <w:r xmlns:w="http://schemas.openxmlformats.org/wordprocessingml/2006/main">
        <w:t xml:space="preserve">ហាម៉ាន ទោះជាគាត់ខឹងក៏ដោយ គាត់បានបង្ហាញការអត់ធ្មត់ ហើយបានអញ្ជើញមិត្តភ័ក្តិ និងប្រពន្ធរបស់គាត់ Zeresh នៅពេលគាត់ត្រលប់មកផ្ទះវិញ។</w:t>
      </w:r>
    </w:p>
    <w:p/>
    <w:p>
      <w:r xmlns:w="http://schemas.openxmlformats.org/wordprocessingml/2006/main">
        <w:t xml:space="preserve">1. អំណាចនៃការអត់ធ្មត់ខ្លួនឯង</w:t>
      </w:r>
    </w:p>
    <w:p/>
    <w:p>
      <w:r xmlns:w="http://schemas.openxmlformats.org/wordprocessingml/2006/main">
        <w:t xml:space="preserve">2. សារៈសំខាន់នៃការចំណាយពេលវេលាជាមួយមនុស្សជាទីស្រលាញ់</w:t>
      </w:r>
    </w:p>
    <w:p/>
    <w:p>
      <w:r xmlns:w="http://schemas.openxmlformats.org/wordprocessingml/2006/main">
        <w:t xml:space="preserve">1. យ៉ាកុប 1:19-20 - បងប្អូនជាទីស្រឡាញ់អើយ ចូរដឹងរឿងនេះ៖ ចូរឲ្យមនុស្សគ្រប់រូបឆាប់ស្តាប់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2. សុភាសិត 17:27 - អ្នក​ណា​ដែល​ទប់​ពាក្យ​របស់​ខ្លួន អ្នក​នោះ​មាន​ចំណេះ ហើយ​អ្នក​ណា​ដែល​មាន​ចិត្ត​ត្រជាក់ នោះ​ជា​មនុស្ស​ដែល​ចេះ​យល់។</w:t>
      </w:r>
    </w:p>
    <w:p/>
    <w:p>
      <w:r xmlns:w="http://schemas.openxmlformats.org/wordprocessingml/2006/main">
        <w:t xml:space="preserve">នាងអេសធើរ 5:11 ហើយ​ហាម៉ាន​បាន​ប្រាប់​ពួកគេ​អំពី​សិរីល្អ​នៃ​ទ្រព្យ​សម្បត្តិ​របស់​គាត់ និង​ហ្វូង​កូន​ចៅ​របស់​គាត់ និង​អ្វីៗ​ទាំង​អស់​ដែល​ស្តេច​បាន​ដំឡើង​ឋានៈ​គាត់ និង​របៀប​ដែល​គាត់​បាន​លើក​គាត់​ឡើង​ខ្ពស់​ជាង​មេ​ដឹក​នាំ និង​អ្នក​បម្រើ​របស់​ស្តេច។</w:t>
      </w:r>
    </w:p>
    <w:p/>
    <w:p>
      <w:r xmlns:w="http://schemas.openxmlformats.org/wordprocessingml/2006/main">
        <w:t xml:space="preserve">ហាម៉ាន​បាន​អួត​ប្រាប់​អស់​អ្នក​ដែល​ប្រមូល​ទ្រព្យ​សម្បត្តិ កូន​ចៅ​ជា​ច្រើន​របស់​គាត់ និង​របៀប​ដែល​ស្ដេច​បាន​លើក​គាត់​ឲ្យ​ខ្ពស់​ជាង​មេ​ដឹក​នាំ និង​អ្នក​បម្រើ​ឯ​ទៀត។</w:t>
      </w:r>
    </w:p>
    <w:p/>
    <w:p>
      <w:r xmlns:w="http://schemas.openxmlformats.org/wordprocessingml/2006/main">
        <w:t xml:space="preserve">1. គ្រោះថ្នាក់នៃមោទនភាព: ការសិក្សានៅអេសធើរ 5:11</w:t>
      </w:r>
    </w:p>
    <w:p/>
    <w:p>
      <w:r xmlns:w="http://schemas.openxmlformats.org/wordprocessingml/2006/main">
        <w:t xml:space="preserve">2. ពរជ័យ​នៃ​ការ​បន្ទាបខ្លួន​ពិត ៖ ការសិក្សា​នៅ​ក្នុង អេសធើរ 5:11</w:t>
      </w:r>
    </w:p>
    <w:p/>
    <w:p>
      <w:r xmlns:w="http://schemas.openxmlformats.org/wordprocessingml/2006/main">
        <w:t xml:space="preserve">១.សុភាសិត ១៦:១៨ «អំនួត​ទៅ​មុខ​សេចក្ដី​ហិនវិនាស ហើយ​មាន​ចិត្ត​ក្រអឺតក្រទម​មុន​នឹង​ធ្លាក់​ចុះ»។</w:t>
      </w:r>
    </w:p>
    <w:p/>
    <w:p>
      <w:r xmlns:w="http://schemas.openxmlformats.org/wordprocessingml/2006/main">
        <w:t xml:space="preserve">2. យ៉ាកុប 4:10 «ចូរបន្ទាបខ្លួននៅចំពោះព្រះភ័ក្ត្រព្រះអម្ចាស់ នោះទ្រង់នឹងលើកអ្នកឡើង»។</w:t>
      </w:r>
    </w:p>
    <w:p/>
    <w:p>
      <w:r xmlns:w="http://schemas.openxmlformats.org/wordprocessingml/2006/main">
        <w:t xml:space="preserve">នាងអេសធើរ 5:12 ហាម៉ាន​មាន​ប្រសាសន៍​ទៀត​ថា៖ «មែន​ហើយ ម្ចាស់​ក្សត្រី​អេសធើរ​មិន​អនុញ្ញាត​ឲ្យ​អ្នក​ណា​ចូល​រួម​ជាមួយ​នឹង​ស្តេច​ក្នុង​ពិធី​ជប់លៀង​ដែល​នាង​បាន​រៀបចំ​នោះ​ទេ ក្រៅ​ពី​ខ្លួន​ខ្ញុំ។ ហើយ​នៅ​ថ្ងៃ​ស្អែក ខ្ញុំ​នឹង​អញ្ជើញ​នាង​ទៅ​ជា​មួយ​នឹង​ស្ដេច​ដែរ។</w:t>
      </w:r>
    </w:p>
    <w:p/>
    <w:p>
      <w:r xmlns:w="http://schemas.openxmlformats.org/wordprocessingml/2006/main">
        <w:t xml:space="preserve">ហាម៉ាន​ត្រូវ​បាន​ផ្ដល់​ឯកសិទ្ធិ​ពិសេស​ជា​មនុស្ស​តែ​ម្នាក់​គត់​ដែល​បាន​ចូល​រួម​ពិធី​ជប់លៀង​ដែល​អេសធើរ​បាន​រៀបចំ​សម្រាប់​ស្ដេច។</w:t>
      </w:r>
    </w:p>
    <w:p/>
    <w:p>
      <w:r xmlns:w="http://schemas.openxmlformats.org/wordprocessingml/2006/main">
        <w:t xml:space="preserve">1. គ្រោះថ្នាក់នៃមោទនភាព: ដោយប្រើរឿងរបស់ហាម៉ាននៅក្នុងអេសធើរទី 5 នេះស្វែងយល់ពីអត្ថន័យនៃមោទនភាព និងរបៀបដែលវាអាចនាំយើងចេញពីព្រះ។</w:t>
      </w:r>
    </w:p>
    <w:p/>
    <w:p>
      <w:r xmlns:w="http://schemas.openxmlformats.org/wordprocessingml/2006/main">
        <w:t xml:space="preserve">2. អំណាចនៃការបន្ទាបខ្លួន៖ ដោយប្រើរឿងរបស់អេសធើរនៅក្នុងអេសធើរទី 5 នេះពិនិត្យមើលអំណាចនៃការបន្ទាបខ្លួន និងរបៀបដែលវាអាចនាំយើងឱ្យខិតទៅជិតព្រះ។</w:t>
      </w:r>
    </w:p>
    <w:p/>
    <w:p>
      <w:r xmlns:w="http://schemas.openxmlformats.org/wordprocessingml/2006/main">
        <w:t xml:space="preserve">១.សុភាសិត ១៦:១៨ -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2. យ៉ាកុប 4:10 - ចូរបន្ទាបខ្លួននៅចំពោះព្រះអម្ចាស់ នោះទ្រង់នឹងលើកតម្កើងអ្នក។</w:t>
      </w:r>
    </w:p>
    <w:p/>
    <w:p>
      <w:r xmlns:w="http://schemas.openxmlformats.org/wordprocessingml/2006/main">
        <w:t xml:space="preserve">នាងអេសធើរ 5:13 ប៉ុន្តែ​អ្វីៗ​ទាំង​អស់​នេះ​មិន​បាន​ប្រយោជន៍​អ្វី​ដល់​ខ្ញុំ​ឡើយ ដរាប​ណា​ខ្ញុំ​ឃើញ​ម៉ាដេកាយ ជា​ជន​ជាតិ​យូដា​អង្គុយ​នៅ​មាត់​ទ្វារ​របស់​ស្ដេច។</w:t>
      </w:r>
    </w:p>
    <w:p/>
    <w:p>
      <w:r xmlns:w="http://schemas.openxmlformats.org/wordprocessingml/2006/main">
        <w:t xml:space="preserve">ម្ចាស់ក្សត្រីអេសធើរមិនសប្បាយចិត្តទេដែលម៉ាដេកាយនៅតែនៅមាត់ទ្វាររបស់ស្តេច ទោះបីជានាងអង្វរស្តេចក៏ដោយ។</w:t>
      </w:r>
    </w:p>
    <w:p/>
    <w:p>
      <w:r xmlns:w="http://schemas.openxmlformats.org/wordprocessingml/2006/main">
        <w:t xml:space="preserve">1. អំណាចនៃការតស៊ូ: ឈរយ៉ាងរឹងមាំក្នុងការប្រឈមមុខនឹងការលំបាក</w:t>
      </w:r>
    </w:p>
    <w:p/>
    <w:p>
      <w:r xmlns:w="http://schemas.openxmlformats.org/wordprocessingml/2006/main">
        <w:t xml:space="preserve">2. ពីការអន់ចិត្តរហូតដល់ការប្រោសលោះ៖ ការយកឈ្នះលើការច្រណែនក្នុងជីវិតរបស់យើង។</w:t>
      </w:r>
    </w:p>
    <w:p/>
    <w:p>
      <w:r xmlns:w="http://schemas.openxmlformats.org/wordprocessingml/2006/main">
        <w:t xml:space="preserve">១. រ៉ូម ៥:៣-៥ - «មិនត្រឹមតែប៉ុណ្ណឹងទេ យើងត្រេកអរនឹងការរងទុក្ខរបស់យើង ដោយដឹងថាការរងទុក្ខបង្កើតជាសេចក្តីស៊ូទ្រាំ ការស៊ូទ្រាំបង្កើតចរិតលក្ខណៈ ហើយចរិតក៏បង្កើតសេចក្តីសង្ឃឹម ហើយសេចក្តីសង្ឃឹមមិនធ្វើឱ្យយើងខ្មាសឡើយ...</w:t>
      </w:r>
    </w:p>
    <w:p/>
    <w:p>
      <w:r xmlns:w="http://schemas.openxmlformats.org/wordprocessingml/2006/main">
        <w:t xml:space="preserve">2. យ៉ាកុប 1:2-4 -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នាងអេសធើរ 5:14 រួច​សេរេស​ជា​ភរិយា និង​មិត្ត​ភក្តិ​ទាំង​អស់​របស់​គាត់​ទៅ​គាត់​ថា៖ «សូម​ឲ្យ​ប្រកា​មួយ​មាន​កម្ពស់​ហាសិប​ហត្ថ ហើយ​ថ្ងៃ​ស្អែក​ឯង​និយាយ​ទៅ​ស្តេច​ដើម្បី​ឲ្យ​លោក​ម៉ាដេកាយ​ត្រូវ​គេ​ព្យួរ​ក​នៅ​ទីនោះ​ចុះ។ ពិធីជប់លៀង។ ហើយ​រឿង​នេះ​បាន​ធ្វើ​ឲ្យ​ហាម៉ាន​ពេញ​ចិត្ត។ ហើយ​គាត់​បាន​ធ្វើ​ឲ្យ​មាន​ប្រជ្រុយ​។</w:t>
      </w:r>
    </w:p>
    <w:p/>
    <w:p>
      <w:r xmlns:w="http://schemas.openxmlformats.org/wordprocessingml/2006/main">
        <w:t xml:space="preserve">សេរ៉េស ជា​ភរិយា​របស់​ហាម៉ាន និង​មិត្តភ័ក្តិ​របស់​គាត់​បាន​ស្នើ​ដល់​ហាម៉ាន​ថា ត្រូវ​សង់​ប្រក់​សម្រាប់​ព្យួរ​ក​ម៉ាដេកាយ ហើយ​ហាម៉ាន​យល់​ស្រប។</w:t>
      </w:r>
    </w:p>
    <w:p/>
    <w:p>
      <w:r xmlns:w="http://schemas.openxmlformats.org/wordprocessingml/2006/main">
        <w:t xml:space="preserve">1. មោទនភាព និងការច្រណែនរបស់យើងអាចនាំយើងឱ្យធ្វើការសម្រេចចិត្តដែលមានលទ្ធផលធ្ងន់ធ្ងរ។</w:t>
      </w:r>
    </w:p>
    <w:p/>
    <w:p>
      <w:r xmlns:w="http://schemas.openxmlformats.org/wordprocessingml/2006/main">
        <w:t xml:space="preserve">2. ព្រះអាចប្រើសូម្បីតែកាលៈទេសៈដ៏អាក្រក់បំផុតដើម្បីនាំមកនូវសេចក្តីល្អ។</w:t>
      </w:r>
    </w:p>
    <w:p/>
    <w:p>
      <w:r xmlns:w="http://schemas.openxmlformats.org/wordprocessingml/2006/main">
        <w:t xml:space="preserve">1. យ៉ាកុប 4:13-15 - អ្នក​ដែល​និយាយ​ថា ថ្ងៃ​នេះ ឬ​ថ្ងៃ​ស្អែក យើង​នឹង​ចូល​ទៅ​ក្នុង​ក្រុង​បែប​នោះ ហើយ​ចំណាយ​ពេល​មួយ​ឆ្នាំ​នៅ​ទី​នោះ ហើយ​ជួញ​ដូរ​រក​ប្រាក់​ចំណេញ ប៉ុន្តែ​អ្នក​មិន​ដឹង​ថា​ថ្ងៃ​ស្អែក​នឹង​នាំ​មក​នូវ​អ្វី​ឡើយ។ តើជីវិតរបស់អ្នកជាអ្វី? សម្រាប់​អ្នក​គឺ​ជា​អ័ព្ទ​ដែល​លេចឡើង​មួយ​រយៈ​ពេល​បន្តិច​បន្ទាប់​មក​បាត់​។ ជំនួសមកវិញ អ្នកគួរនិយាយថា ប្រសិនបើព្រះអម្ចាស់សព្វព្រះហឫទ័យ យើងនឹងរស់នៅ ហើយធ្វើកិច្ចការនេះ ឬនោះ។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អេសធើរ ជំពូកទី 6 បង្ហាញពីពេលវេលាដ៏សំខាន់នៅក្នុងរឿង ដែលភាពស្មោះត្រង់របស់ម៉ាដេកាយចំពោះស្តេចត្រូវបានទទួលស្គាល់ ហើយការដួលរលំរបស់ហាម៉ានចាប់ផ្តើមលាតត្រដាង។ ជំពូកនេះបង្ហាញពីព្រឹត្តិការណ៍ជាបន្តបន្ទាប់ដែលនាំទៅដល់ការអាម៉ាស់របស់ហាម៉ាន។</w:t>
      </w:r>
    </w:p>
    <w:p/>
    <w:p>
      <w:r xmlns:w="http://schemas.openxmlformats.org/wordprocessingml/2006/main">
        <w:t xml:space="preserve">កថាខណ្ឌទី 1: ជំពូកចាប់ផ្តើមដោយស្តេចអហាស៊ូរុសបានជួបប្រទះនឹងការគេងមិនលក់ ហើយបានស្នើសុំឱ្យអានសៀវភៅកត់ត្រាដល់គាត់។ វា​ត្រូវ​បាន​គេ​យក​ចិត្ត​ទុក​ដាក់​ថា ម៉ាដេកាយ​ធ្លាប់​បាន​លាតត្រដាង​ពី​ការ​គ្រោង​នឹង​ជីវិត​របស់​គាត់ ប៉ុន្តែ​គ្មាន​រង្វាន់​ណា​មួយ​ត្រូវ​បាន​ផ្តល់​ឱ្យ​សម្រាប់​ការ​ប្រព្រឹត្ត​នៃ​ភាព​ស្មោះត្រង់​របស់​គាត់ (អេសធើរ ៦:១-៣)។</w:t>
      </w:r>
    </w:p>
    <w:p/>
    <w:p>
      <w:r xmlns:w="http://schemas.openxmlformats.org/wordprocessingml/2006/main">
        <w:t xml:space="preserve">កថាខណ្ឌទី 2: និទានរឿងបង្ហាញពីហាម៉ានមកដល់តុលាការរបស់ស្តេចតាំងពីព្រលឹម ដោយមានបំណងស្នើសុំការអនុញ្ញាតឱ្យលោកម៉ាដេកាយព្យួរកនៅលើក្រឡដែលគាត់បានរៀបចំ។ ទោះ​ជា​យ៉ាង​ណា មុន​នឹង​គាត់​អាច​និយាយ អ័ហាស៊ូរុស​សុំ​ដំបូន្មាន​អំពី​របៀប​គោរព​អ្នក​ណា​ដែល​សក្តិសម (អេសធើរ ៦:៤-៥)។</w:t>
      </w:r>
    </w:p>
    <w:p/>
    <w:p>
      <w:r xmlns:w="http://schemas.openxmlformats.org/wordprocessingml/2006/main">
        <w:t xml:space="preserve">កថាខណ្ឌទី 3៖ គណនីនេះគូសបញ្ជាក់ពីហាម៉ានដែលសន្មត់ថាខ្លួនគាត់ផ្ទាល់ត្រូវបានផ្តល់កិត្តិយស និងបង្ហាញពីការបង្ហាញដ៏ថ្លៃថ្លានៃការដឹងគុណរបស់ព្រះមហាក្សត្រ។ ដោយ​មាន​ការ​តក់ស្លុត និង​ការ​តក់ស្លុត​របស់​គាត់ ស្ដេច​បាន​ណែនាំ​គាត់​ឲ្យ​អនុវត្ត​កិត្តិយស​ទាំងនោះ​សម្រាប់​ម៉ាដេកាយ​ជំនួស​វិញ (អេសធើរ ៦:៦-១១)។</w:t>
      </w:r>
    </w:p>
    <w:p/>
    <w:p>
      <w:r xmlns:w="http://schemas.openxmlformats.org/wordprocessingml/2006/main">
        <w:t xml:space="preserve">កថាខណ្ឌទី 4: និទានរឿងបញ្ចប់ដោយហាម៉ានបានស្ទាក់ស្ទើរក្នុងការស្តាប់បង្គាប់របស់ស្តេចដោយដឹកនាំម៉ាដេកាយឆ្លងកាត់ផ្លូវទីក្រុងនៅលើខ្នងសេះខណៈពេលដែលប្រកាសពីភាពអស្ចារ្យរបស់គាត់។ ដោយ​អាម៉ាស់ និង​ពោរពេញ​ទៅ​ដោយ​ភាព​អស់សង្ឃឹម ហាម៉ាន​ត្រឡប់​ទៅ​ផ្ទះ​វិញ ជា​កន្លែង​ដែល​ភរិយា និង​ទីប្រឹក្សា​របស់​គាត់​បាន​ទស្សន៍ទាយ​ការ​ធ្លាក់​ចុះ​ដែល​នឹង​កើត​ឡើង (អេសធើរ 6:12-14)។</w:t>
      </w:r>
    </w:p>
    <w:p/>
    <w:p>
      <w:r xmlns:w="http://schemas.openxmlformats.org/wordprocessingml/2006/main">
        <w:t xml:space="preserve">សរុបមក ជំពូកទីប្រាំមួយរបស់អេសធើរបង្ហាញពីការទទួលស្គាល់ និងការចាប់ផ្តើមនៃការធ្លាក់ចុះដែលជួបប្រទះដោយម៉ាដេកាយ និងហាម៉ាន នៅក្នុងតុលាការរបស់ស្តេចអហាស៊ូរុស។ ការបន្លិចការរកឃើញដែលបានបង្ហាញតាមរយៈការអានកំណត់ត្រា និងការបញ្ច្រាសសម្រេចបានតាមរយៈការផ្តល់កិត្តិយសដល់បុគ្គលដែលសមនឹងទទួលបាន។ ការលើកឡើងពីភាពអាម៉ាស់ដែលបានបង្ហាញសម្រាប់ការបញ្ច្រាសតួនាទីរបស់ហាម៉ាន និងការបង្ហាញពីការអោបក្រសោបសម្រាប់ផលវិបាកដែលនឹងមកដល់ តំណាងតំណាងឱ្យការអន្តរាគមន៍ដ៏ទេវភាព ការកើនឡើងឆ្ពោះទៅរកចំណុចរបត់ដ៏សំខាន់មួយនៅក្នុងរឿងរបស់អេសធើរ។</w:t>
      </w:r>
    </w:p>
    <w:p/>
    <w:p>
      <w:r xmlns:w="http://schemas.openxmlformats.org/wordprocessingml/2006/main">
        <w:t xml:space="preserve">នាងអេសធើរ 6:1 នៅ​យប់​នោះ ស្តេច​ដេក​មិន​លក់​ទេ ហើយ​ទ្រង់​បញ្ជា​ឲ្យ​យក​សៀវភៅ​កត់ត្រា​នៃ​របាក្សត្រ​មក។ ហើយពួកគេត្រូវបានគេអាននៅចំពោះមុខស្តេច។</w:t>
      </w:r>
    </w:p>
    <w:p/>
    <w:p>
      <w:r xmlns:w="http://schemas.openxmlformats.org/wordprocessingml/2006/main">
        <w:t xml:space="preserve">ស្ដេច​គេង​មិន​លក់​ក៏​បង្គាប់​អ្នក​បម្រើ​ឲ្យ​អាន​សៀវភៅ​កត់ត្រា។</w:t>
      </w:r>
    </w:p>
    <w:p/>
    <w:p>
      <w:r xmlns:w="http://schemas.openxmlformats.org/wordprocessingml/2006/main">
        <w:t xml:space="preserve">1. ភាពជាអ្នកដឹកនាំដោយព្រះ - សារៈសំខាន់នៃការរក្សាព័ត៌មាន និងធ្វើការសម្រេចចិត្តប្រកបដោយប្រាជ្ញា។</w:t>
      </w:r>
    </w:p>
    <w:p/>
    <w:p>
      <w:r xmlns:w="http://schemas.openxmlformats.org/wordprocessingml/2006/main">
        <w:t xml:space="preserve">2. អធិបតេយ្យរបស់ព្រះ - សូម្បីតែនៅក្នុងពេលសម្រាកក៏ដោយក៏ព្រះជាម្ចាស់គ្រប់គ្រង។</w:t>
      </w:r>
    </w:p>
    <w:p/>
    <w:p>
      <w:r xmlns:w="http://schemas.openxmlformats.org/wordprocessingml/2006/main">
        <w:t xml:space="preserve">១.សុភាសិត ១៦:៩ - «មនុស្ស​មាន​គម្រោង​ផ្លូវ​ក្នុង​ចិត្ត​របស់​ខ្លួន តែ​ព្រះ​យេហូវ៉ា​ទ្រង់​តាំង​ជំហាន​របស់​ខ្លួន»។</w:t>
      </w:r>
    </w:p>
    <w:p/>
    <w:p>
      <w:r xmlns:w="http://schemas.openxmlformats.org/wordprocessingml/2006/main">
        <w:t xml:space="preserve">2. ទំនុកតម្កើង 127:2 - "ការ​ដែល​អ្នក​រាល់​គ្នា​ក្រោក​ពី​ព្រលឹម ហើយ​ចូល​ទៅ​យឺត​ដោយ​ឥត​ប្រយោជន៍ បរិភោគ​នំបុ័ង​នៃ​ការ​នឿយ​ហត់ ដ្បិត​ទ្រង់​បាន​ដេក​លក់​ជា​ទី​ស្រឡាញ់"។</w:t>
      </w:r>
    </w:p>
    <w:p/>
    <w:p>
      <w:r xmlns:w="http://schemas.openxmlformats.org/wordprocessingml/2006/main">
        <w:t xml:space="preserve">នាងអេសធើរ 6:2 ហើយ​គេ​បាន​រក​ឃើញ​មាន​ការ​សរសេរ​ថា ម៉ាដេកាយ​បាន​ប្រាប់​ពី​ប៊ីកថាណា និង​តេរេស ជា​ឆ្មាំ​ពីរ​នាក់​របស់​ស្តេច ដែល​ជា​អ្នក​យាម​ទ្វារ ដែល​បាន​ស្វែង​រក​ដាក់​ដៃ​លើ​ស្តេច​អហាស៊ូរុស។</w:t>
      </w:r>
    </w:p>
    <w:p/>
    <w:p>
      <w:r xmlns:w="http://schemas.openxmlformats.org/wordprocessingml/2006/main">
        <w:t xml:space="preserve">លោក​ម៉ាដេកាយ​បាន​លាតត្រដាង​ដល់​ស្ដេច​ថា អង្គ​ជំនុំ​ជម្រះ​ពីរ​នាក់​របស់​គាត់ គឺ​ប៊ីកថាណា និង​តេរេស បាន​រៀបចំ​ផែនការ​សម្លាប់​គាត់។</w:t>
      </w:r>
    </w:p>
    <w:p/>
    <w:p>
      <w:r xmlns:w="http://schemas.openxmlformats.org/wordprocessingml/2006/main">
        <w:t xml:space="preserve">1. អំណាចនៃសេចក្តីពិត៖ គំរូរបស់ម៉ាដេកាយអំពីភាពក្លាហាន និងភាពស្មោះត្រង់</w:t>
      </w:r>
    </w:p>
    <w:p/>
    <w:p>
      <w:r xmlns:w="http://schemas.openxmlformats.org/wordprocessingml/2006/main">
        <w:t xml:space="preserve">2. ពរជ័យនៃការគោរពប្រតិបត្តិ: ការការពាររបស់ព្រះតាមរយៈភាពស្មោះត្រង់របស់ម៉ាដេកាយ</w:t>
      </w:r>
    </w:p>
    <w:p/>
    <w:p>
      <w:r xmlns:w="http://schemas.openxmlformats.org/wordprocessingml/2006/main">
        <w:t xml:space="preserve">១.សុភាសិត ២៤:៣-៤ - ផ្ទះដែលសង់ដោយប្រាជ្ញា។ ហើយ​ដោយ​ការ​យល់​ដឹង​វា​ត្រូវ​បាន​បង្កើត​ឡើង: ហើយ​ដោយ​ចំណេះ​ដឹង​នោះ​បន្ទប់​នឹង​ត្រូវ​បាន​ពោពេញ​ដោយ​ទ្រព្យ​សម្បត្តិ​ដ៏​មាន​តម្លៃ​និង​រីករាយ​ទាំង​អស់​។</w:t>
      </w:r>
    </w:p>
    <w:p/>
    <w:p>
      <w:r xmlns:w="http://schemas.openxmlformats.org/wordprocessingml/2006/main">
        <w:t xml:space="preserve">2. សុភាសិត 12:17 - អ្នក​ណា​ដែល​និយាយ​សេចក្ដី​ពិត​បង្ហាញ​ពី​សេចក្ដី​សុចរិត តែ​សាក្សី​មិន​ពិត​បោក​បញ្ឆោត។</w:t>
      </w:r>
    </w:p>
    <w:p/>
    <w:p>
      <w:r xmlns:w="http://schemas.openxmlformats.org/wordprocessingml/2006/main">
        <w:t xml:space="preserve">នាងអេសធើរ 6:3 ស្ដេច​មាន​រាជឱង្ការ​ថា៖ «តើ​លោក​ម៉ាដេកាយ​បាន​ប្រព្រឹត្ត​អំពើ​នេះ​យ៉ាង​ណា​ទៅ? រាជ​បម្រើ​របស់​ស្ដេច​ដែល​បម្រើ​ព្រះអង្គ​មាន​រាជឱង្ការ​ថា៖ «គ្មាន​អ្វី​ធ្វើ​ចំពោះ​លោក​ទេ។</w:t>
      </w:r>
    </w:p>
    <w:p/>
    <w:p>
      <w:r xmlns:w="http://schemas.openxmlformats.org/wordprocessingml/2006/main">
        <w:t xml:space="preserve">ស្ដេច​សួរ​ថា​តើ​លោក​ម៉ាដេកាយ​បាន​ទទួល​កិត្តិយស​អ្វី​សម្រាប់​ការ​បម្រើ​របស់​លោក ហើយ​ពួក​អ្នក​បម្រើ​របស់​លោក​មិន​បាន​ធ្វើ​អ្វី​សោះ។</w:t>
      </w:r>
    </w:p>
    <w:p/>
    <w:p>
      <w:r xmlns:w="http://schemas.openxmlformats.org/wordprocessingml/2006/main">
        <w:t xml:space="preserve">1. រង្វាន់ពិតនៃភាពស្មោះត្រង់ - តើវាមានន័យយ៉ាងណាក្នុងការបម្រើព្រះដោយស្មោះត្រង់ សូម្បីតែពេលដែលការបម្រើរបស់យើងមិនអាចទទួលស្គាល់?</w:t>
      </w:r>
    </w:p>
    <w:p/>
    <w:p>
      <w:r xmlns:w="http://schemas.openxmlformats.org/wordprocessingml/2006/main">
        <w:t xml:space="preserve">2. តម្លៃនៃការលះបង់ - តើត្រូវការអ្វីដើម្បីលះបង់ពិតប្រាកដក្នុងការបម្រើព្រះ?</w:t>
      </w:r>
    </w:p>
    <w:p/>
    <w:p>
      <w:r xmlns:w="http://schemas.openxmlformats.org/wordprocessingml/2006/main">
        <w:t xml:space="preserve">1. ហេព្រើរ 11:6 - "ហើយ​បើ​គ្មាន​ជំនឿ នោះ​មិន​អាច​ធ្វើ​ឲ្យ​ទ្រង់​ពេញ​ចិត្ត​បាន​ឡើយ ដ្បិត​អ្នក​ណា​ដែល​ចូល​មក​ឯ​ព្រះ​ត្រូវ​តែ​ជឿ​ថា​ទ្រង់​មាន ហើយ​ថា​ទ្រង់​ជា​រង្វាន់​ដល់​អស់​អ្នក​ដែល​ស្វែង​រក​ទ្រង់"។</w:t>
      </w:r>
    </w:p>
    <w:p/>
    <w:p>
      <w:r xmlns:w="http://schemas.openxmlformats.org/wordprocessingml/2006/main">
        <w:t xml:space="preserve">២. ភីលីព ២:៣-៤ - «កុំ​គិត​តែ​ពី​ប្រយោជន៍​ខ្លួន​ឯង​ឬ​ការ​អួត​ខ្លួន​ទទេ​ឡើយ ប៉ុន្តែ​ដោយ​ចិត្ត​រាប​ទាប​ចាត់​ទុក​គ្នា​ទៅ​វិញ​ទៅ​មក​ថា​សំខាន់​ជាង​ខ្លួន​ឯង កុំ​គិត​តែ​ពី​ប្រយោជន៍​ផ្ទាល់​ខ្លួន​ឡើយ តែ​ក៏​ដើម្បី​ប្រយោជន៍​អ្នក​ដទៃ​ដែរ។ "</w:t>
      </w:r>
    </w:p>
    <w:p/>
    <w:p>
      <w:r xmlns:w="http://schemas.openxmlformats.org/wordprocessingml/2006/main">
        <w:t xml:space="preserve">នាងអេសធើរ 6:4 ព្រះ‌រាជា​មាន​ព្រះ‌បន្ទូល​ថា៖ «អ្នក​ណា​នៅ​ក្នុង​តុលាការ? ហាម៉ាន​បាន​ចូល​ទៅ​ក្នុង​ទីធ្លា​ខាង​ក្រៅ​នៃ​ព្រះដំណាក់​របស់​ស្តេច ដើម្បី​ទូល​ស្តេច​ឲ្យ​ព្យួរ​ក​ម៉ាដេកាយ​នៅ​លើ​ក្រាំង​ដែល​គាត់​បាន​រៀបចំ​សម្រាប់​គាត់។</w:t>
      </w:r>
    </w:p>
    <w:p/>
    <w:p>
      <w:r xmlns:w="http://schemas.openxmlformats.org/wordprocessingml/2006/main">
        <w:t xml:space="preserve">ហាម៉ាន​បាន​ចូល​ទៅ​ឯ​រាជវាំង​របស់​ស្ដេច ដើម្បី​សុំ​អនុញ្ញាត​ឲ្យ​ព្យួរ​ក​ម៉ាដេកាយ​នៅ​លើ​ក្រាំង​ដែល​គាត់​បាន​រៀបចំ។</w:t>
      </w:r>
    </w:p>
    <w:p/>
    <w:p>
      <w:r xmlns:w="http://schemas.openxmlformats.org/wordprocessingml/2006/main">
        <w:t xml:space="preserve">1. គ្រោះថ្នាក់នៃមោទនភាព: ពិនិត្យមើលរឿងរបស់ហាម៉ាននៅក្នុងអេសធើរ 6:4</w:t>
      </w:r>
    </w:p>
    <w:p/>
    <w:p>
      <w:r xmlns:w="http://schemas.openxmlformats.org/wordprocessingml/2006/main">
        <w:t xml:space="preserve">2. អំណាចនៃការបន្ទាបខ្លួន៖ ការរៀនពីម៉ាដេកាយនៅក្នុងអេសធើរ 6:4</w:t>
      </w:r>
    </w:p>
    <w:p/>
    <w:p>
      <w:r xmlns:w="http://schemas.openxmlformats.org/wordprocessingml/2006/main">
        <w:t xml:space="preserve">1. សុភាសិត 16:18 អំនួត​កើត​ឡើង​មុន​សេចក្ដី​វិនាស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យ៉ាកុប 4:10 ចូរ​បន្ទាប​ខ្លួន​នៅ​ចំពោះ​ព្រះភក្ត្រ​ព្រះអម្ចាស់ នោះ​ទ្រង់​នឹង​លើក​អ្នក​ឡើង។</w:t>
      </w:r>
    </w:p>
    <w:p/>
    <w:p>
      <w:r xmlns:w="http://schemas.openxmlformats.org/wordprocessingml/2006/main">
        <w:t xml:space="preserve">នាងអេសធើរ 6:5 ពួក​អ្នក​បម្រើ​របស់​ស្ដេច​ទូល​ថា៖ «មើល​ចុះ ហាម៉ាន​ឈរ​នៅ​ក្នុង​តុលាការ។ ស្ដេច​មាន​រាជឱង្ការ​ថា៖ «ឲ្យ​គាត់​ចូល​ទៅ!</w:t>
      </w:r>
    </w:p>
    <w:p/>
    <w:p>
      <w:r xmlns:w="http://schemas.openxmlformats.org/wordprocessingml/2006/main">
        <w:t xml:space="preserve">ពួក​អ្នក​បម្រើ​របស់​ស្ដេច​ប្រាប់​គាត់​ថា​ហាម៉ាន​កំពុង​រង់ចាំ​នៅ​ក្នុង​តុលាការ ហើយ​ស្ដេច​ក៏​បង្គាប់​ពួក​គេ​ឱ្យ​អនុញ្ញាត​ឱ្យ​គាត់​ចូល​ទៅ។</w:t>
      </w:r>
    </w:p>
    <w:p/>
    <w:p>
      <w:r xmlns:w="http://schemas.openxmlformats.org/wordprocessingml/2006/main">
        <w:t xml:space="preserve">1. អំណាចនៃការបន្ទាបខ្លួន៖ ការរៀនពីអេសធើរ 6:5</w:t>
      </w:r>
    </w:p>
    <w:p/>
    <w:p>
      <w:r xmlns:w="http://schemas.openxmlformats.org/wordprocessingml/2006/main">
        <w:t xml:space="preserve">2. ការគោរពប្រតិបត្តិ និងការគោរព៖ ការរុករកតុលាការរបស់អេសធើរ 6:5</w:t>
      </w:r>
    </w:p>
    <w:p/>
    <w:p>
      <w:r xmlns:w="http://schemas.openxmlformats.org/wordprocessingml/2006/main">
        <w:t xml:space="preserve">1. សុភាសិត 16:18 - «ភាព​ឆ្មើងឆ្មៃ​ទៅ​មុខ​សេចក្ដី​វិនាស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២. រ៉ូម ១៣:១-៧ - «ត្រូវ​ឲ្យ​មនុស្ស​គ្រប់​រូប​ចុះ​ចូល​នឹង​អំណាច​គ្រប់​គ្រង ដ្បិត​គ្មាន​អំណាច​ណា​លើក​លែង​តែ​ពី​ព្រះ​ទេ ហើយ​អំណាច​ទាំង​ឡាយ​ដែល​មាន​គឺ​ត្រូវ​បាន​បង្កើត​ឡើង​ដោយ​ព្រះ»។</w:t>
      </w:r>
    </w:p>
    <w:p/>
    <w:p>
      <w:r xmlns:w="http://schemas.openxmlformats.org/wordprocessingml/2006/main">
        <w:t xml:space="preserve">នាងអេសធើរ 6:6 ហាម៉ាន​ក៏​ចូល​មក​វិញ ស្តេច​មាន​បន្ទូល​ទៅ​គាត់​ថា តើ​នឹង​ធ្វើ​អ្វី​ដល់​អ្នក​ដែល​ស្តេច​សព្វ​ព្រះទ័យ​នឹង​លើក​តម្កើង? ហាម៉ាន​គិត​ក្នុង​ចិត្ត​ថា តើ​ស្ដេច​សព្វ​ព្រះទ័យ​នឹង​ធ្វើ​កិត្តិយស​ជាង​ខ្លួន​ខ្ញុំ​ទៅ​ទៀត?</w:t>
      </w:r>
    </w:p>
    <w:p/>
    <w:p>
      <w:r xmlns:w="http://schemas.openxmlformats.org/wordprocessingml/2006/main">
        <w:t xml:space="preserve">ស្ដេច​បាន​សុំ​ឲ្យ​ហាម៉ាន​ផ្ដល់​យោបល់​អំពី​អ្វី​ដែល​គួរ​ធ្វើ​ដើម្បី​លើក​តម្កើង​នរណា​ម្នាក់ ហើយ​ហាម៉ាន​បាន​សន្មត​ថា​ស្ដេច​នឹង​គោរព​គាត់​ជាង​អ្នក​ដទៃ។</w:t>
      </w:r>
    </w:p>
    <w:p/>
    <w:p>
      <w:r xmlns:w="http://schemas.openxmlformats.org/wordprocessingml/2006/main">
        <w:t xml:space="preserve">1. អំនួត​មក​ពី​ការ​បំផ្លិចបំផ្លាញ - សុភាសិត ១៦:១៨</w:t>
      </w:r>
    </w:p>
    <w:p/>
    <w:p>
      <w:r xmlns:w="http://schemas.openxmlformats.org/wordprocessingml/2006/main">
        <w:t xml:space="preserve">2. អំណាចនៃការបន្ទាបខ្លួន - ម៉ាថាយ 18:4</w:t>
      </w:r>
    </w:p>
    <w:p/>
    <w:p>
      <w:r xmlns:w="http://schemas.openxmlformats.org/wordprocessingml/2006/main">
        <w:t xml:space="preserve">1. សុភាសិត 29:23 - «សេចក្តី​ឆ្មើងឆ្មៃ​របស់​មនុស្ស​នឹង​ធ្វើ​ឲ្យ​គេ​ចុះ​ទាប ប៉ុន្តែ​កិត្តិយស​នឹង​លើក​តម្កើង​មនុស្ស​ដែល​មាន​ចិត្ត​រាប​ទាប»។</w:t>
      </w:r>
    </w:p>
    <w:p/>
    <w:p>
      <w:r xmlns:w="http://schemas.openxmlformats.org/wordprocessingml/2006/main">
        <w:t xml:space="preserve">2. យ៉ាកុប 4:10 - «បន្ទាបខ្លួននៅចំពោះព្រះភ័ក្ត្រព្រះអម្ចាស់ នោះទ្រង់នឹងលើកអ្នកឡើង»។</w:t>
      </w:r>
    </w:p>
    <w:p/>
    <w:p>
      <w:r xmlns:w="http://schemas.openxmlformats.org/wordprocessingml/2006/main">
        <w:t xml:space="preserve">នាងអេសធើរ 6:7 លោក​ហាម៉ាន​ទូល​ស្ដេច​ថា៖ «ចំពោះ​បុរស​ដែល​ស្ដេច​សព្វ​ព្រះទ័យ​នឹង​លើក​តម្កើង។</w:t>
      </w:r>
    </w:p>
    <w:p/>
    <w:p>
      <w:r xmlns:w="http://schemas.openxmlformats.org/wordprocessingml/2006/main">
        <w:t xml:space="preserve">៨ ចូរ​យក​សម្លៀក​បំពាក់​ដែល​ស្ដេច​ស្លៀក ព្រម​ទាំង​សេះ​ដែល​ស្ដេច​ជិះ និង​មកុដ​រាជ​ដែល​ដាក់​នៅ​លើ​ក្បាល​របស់​ទ្រង់​ចុះ ៩ ហើយ​សូម​ឲ្យ​សម្លៀក​បំពាក់ និង​សេះ​នេះ​ត្រូវ​ប្រគល់​ដល់​ដៃ​អ្នក​ណា​ម្នាក់ ព្រះរាជា​ដែល​មាន​ឋានៈ​ខ្ពង់ខ្ពស់​បំផុត ដើម្បី​ឲ្យ​គេ​បំពាក់​បុរស​ដែល​ស្ដេច​សព្វ​ព្រះទ័យ​នឹង​លើក​តម្កើង ហើយ​នាំ​គាត់​ឡើង​ជិះសេះ​កាត់​ផ្លូវ​ក្នុង​ក្រុង ហើយ​ប្រកាស​នៅ​ចំពោះ​មុខ​គាត់​ថា ស្ដេច​សព្វ​ព្រះទ័យ​នឹង​គោរព​យ៉ាង​ណា .</w:t>
      </w:r>
    </w:p>
    <w:p/>
    <w:p>
      <w:r xmlns:w="http://schemas.openxmlformats.org/wordprocessingml/2006/main">
        <w:t xml:space="preserve">មោទនភាព​របស់​ហាម៉ាន​នាំ​ឲ្យ​គាត់​ធ្លាក់​ចុះ ខណៈ​ដែល​គាត់​ត្រូវ​អាម៉ាស់​មុខ​នៅ​តាម​ផ្លូវ​ក្នុង​ទីក្រុង។</w:t>
      </w:r>
    </w:p>
    <w:p/>
    <w:p>
      <w:r xmlns:w="http://schemas.openxmlformats.org/wordprocessingml/2006/main">
        <w:t xml:space="preserve">១៖ មោទនភាព​កើត​ឡើង​មុន​ការ​ដួល​រលំ—អេសធើរ ៦:៧​-​៩</w:t>
      </w:r>
    </w:p>
    <w:p/>
    <w:p>
      <w:r xmlns:w="http://schemas.openxmlformats.org/wordprocessingml/2006/main">
        <w:t xml:space="preserve">២៖ ការ​បន្ទាប​ខ្លួន​ជា​មាគ៌ា​នៃ​ការ​លើក​តម្កើង—អេសធើរ ៦:៧​-​៩</w:t>
      </w:r>
    </w:p>
    <w:p/>
    <w:p>
      <w:r xmlns:w="http://schemas.openxmlformats.org/wordprocessingml/2006/main">
        <w:t xml:space="preserve">១ សុភាសិត ១៦:១៨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យ៉ាកុប 4:10 ចូរ​បន្ទាប​ខ្លួន​នៅ​ចំពោះ​ព្រះភក្ត្រ​ព្រះអម្ចាស់ នោះ​ទ្រង់​នឹង​លើក​អ្នក​ឡើង។</w:t>
      </w:r>
    </w:p>
    <w:p/>
    <w:p>
      <w:r xmlns:w="http://schemas.openxmlformats.org/wordprocessingml/2006/main">
        <w:t xml:space="preserve">នាងអេសធើរ 6:8 ចូរ​យក​សម្លៀក‌បំពាក់​របស់​ស្ដេច​ដែល​ស្ដេច​ស្លៀក ព្រម​ទាំង​សេះ​ដែល​ស្ដេច​ជិះ និង​មកុដ​រាជ​ដែល​ដាក់​លើ​ក្បាល​របស់​ព្រះអង្គ។</w:t>
      </w:r>
    </w:p>
    <w:p/>
    <w:p>
      <w:r xmlns:w="http://schemas.openxmlformats.org/wordprocessingml/2006/main">
        <w:t xml:space="preserve">ស្តេច​បាន​បញ្ជា​ឲ្យ​យក​ព្រះរាជ​សម្លៀក​បំពាក់ សេះ និង​មកុដ​មក​ថ្វាយ។</w:t>
      </w:r>
    </w:p>
    <w:p/>
    <w:p>
      <w:r xmlns:w="http://schemas.openxmlformats.org/wordprocessingml/2006/main">
        <w:t xml:space="preserve">1. សារៈសំខាន់នៃសំលៀកបំពាក់រាជ - តើការស្លៀកពាក់បែបប្រពៃណីមានន័យដូចម្តេច?</w:t>
      </w:r>
    </w:p>
    <w:p/>
    <w:p>
      <w:r xmlns:w="http://schemas.openxmlformats.org/wordprocessingml/2006/main">
        <w:t xml:space="preserve">2. អំណាចនៃមកុដ - ផលប៉ះពាល់នៃការពាក់មកុដរាងកាយនៃសិទ្ធិអំណាច។</w:t>
      </w:r>
    </w:p>
    <w:p/>
    <w:p>
      <w:r xmlns:w="http://schemas.openxmlformats.org/wordprocessingml/2006/main">
        <w:t xml:space="preserve">1. អេសាយ 61:10 - «ខ្ញុំនឹងអរសប្បាយក្នុងព្រះអម្ចាស់ជាខ្លាំង ព្រលឹងរបស់ខ្ញុំនឹងបានត្រេកអរក្នុងព្រះរបស់ខ្ញុំ ដ្បិតទ្រង់បានស្លៀកពាក់ឱ្យខ្ញុំជាមួយនឹងសម្លៀកបំពាក់នៃសេចក្ដីសង្គ្រោះ ទ្រង់បានគ្របខ្ញុំជាមួយនឹងអាវផាយនៃសេចក្ដីសុចរិត ដូចជាកូនក្រមុំកំដរ។ ខ្លួន​ឯង​ដោយ​គ្រឿង​អលង្ការ ហើយ​ដូច​ជា​កូន​ក្រមុំ​តែង​ខ្លួន​ដោយ​គ្រឿង​អលង្ការ»។</w:t>
      </w:r>
    </w:p>
    <w:p/>
    <w:p>
      <w:r xmlns:w="http://schemas.openxmlformats.org/wordprocessingml/2006/main">
        <w:t xml:space="preserve">2. ភីលីព 3:20 - «ដ្បិត​ការ​សន្ទនា​របស់​យើង​គឺ​នៅ​ស្ថាន​សួគ៌ យើង​ក៏​រក​មើល​ព្រះ​អង្គ​សង្គ្រោះ​ដែរ គឺ​ព្រះ​យេស៊ូវ​គ្រីស្ទ​ពី​ណា​មក​ហើយ៖</w:t>
      </w:r>
    </w:p>
    <w:p/>
    <w:p>
      <w:r xmlns:w="http://schemas.openxmlformats.org/wordprocessingml/2006/main">
        <w:t xml:space="preserve">នាងអេសធើរ 6:9 ហើយ​ត្រូវ​ប្រគល់​សម្លៀក​បំពាក់​និង​សេះ​នេះ​ទៅ​កណ្ដាប់​ដៃ​របស់​មេ​ដឹក​នាំ​ដ៏​ខ្ពង់ខ្ពស់​បំផុត​របស់​ស្ដេច ដើម្បី​ឲ្យ​គេ​បំពាក់​បុរស​ដែល​ស្ដេច​សព្វ​ព្រះ​ហឫទ័យ​លើក​តម្កើង ហើយ​នាំ​គាត់​ឡើង​ជិះ​សេះ​កាត់​តាម​ផ្លូវ​ក្នុង​ទីក្រុង។ ហើយ​ប្រកាស​នៅ​ចំពោះ​មុខ​គាត់​ថា​នឹង​ត្រូវ​បាន​ធ្វើ​ដល់​បុរស​ដែល​ស្ដេច​សព្វ​ព្រះ​ទ័យ​នឹង​លើក​តម្កើង​។</w:t>
      </w:r>
    </w:p>
    <w:p/>
    <w:p>
      <w:r xmlns:w="http://schemas.openxmlformats.org/wordprocessingml/2006/main">
        <w:t xml:space="preserve">ព្រះ​មហាក្សត្រ​ទ្រង់​បញ្ជា​ឱ្យ​សម្ដេច​មួយ​អង្គ​គោរព​បុរស​ដែល​ទ្រង់​ជ្រើស​រើស​ដោយ​ប្រគល់​សំលៀក​បំពាក់​និង​សេះ​ឱ្យ​គាត់ ហើយ​ជិះ​គាត់​តាម​ផ្លូវ​ក្នុង​ទីក្រុង។</w:t>
      </w:r>
    </w:p>
    <w:p/>
    <w:p>
      <w:r xmlns:w="http://schemas.openxmlformats.org/wordprocessingml/2006/main">
        <w:t xml:space="preserve">1. ការផ្តល់កិត្តិយសដល់អ្នកដទៃ៖ ការរស់នៅដោយការហៅរបស់យើងជាអ្នកដើរតាមព្រះគ្រីស្ទ</w:t>
      </w:r>
    </w:p>
    <w:p/>
    <w:p>
      <w:r xmlns:w="http://schemas.openxmlformats.org/wordprocessingml/2006/main">
        <w:t xml:space="preserve">2. ការលះបង់អស់ពីសមត្ថភាពដើម្បីបម្រើអ្នកដទៃ៖ មេរៀនពីអេសធើរ 6:9</w:t>
      </w:r>
    </w:p>
    <w:p/>
    <w:p>
      <w:r xmlns:w="http://schemas.openxmlformats.org/wordprocessingml/2006/main">
        <w:t xml:space="preserve">១. ភីលីព ២:៣-៥ កុំធ្វើអ្វីដោយមហិច្ឆតាអាត្មានិយម ឬគំនិតឥតប្រយោជន៍។ ផ្ទុយទៅវិញ ដោយការបន្ទាបខ្លួនឲ្យតម្លៃអ្នកដ៏ទៃលើសពីខ្លួនអ្នក មិនមែនសម្លឹងមើលផលប្រយោជន៍ផ្ទាល់ខ្លួនរបស់អ្នកទេ ប៉ុន្តែអ្នកម្នាក់ៗគិតពីផលប្រយោជន៍អ្នកដទៃ។ នៅក្នុងទំនាក់ទំនងរបស់អ្នកជាមួយគ្នាទៅវិញទៅមក ចូរមានផ្នត់គំនិតដូចគ្នានឹងព្រះគ្រីស្ទយេស៊ូវដែរ។</w:t>
      </w:r>
    </w:p>
    <w:p/>
    <w:p>
      <w:r xmlns:w="http://schemas.openxmlformats.org/wordprocessingml/2006/main">
        <w:t xml:space="preserve">2. ម៉ាថាយ 25:40 ស្ដេច​នឹង​ឆ្លើយ​ថា ខ្ញុំ​ប្រាប់​អ្នក​ជា​ប្រាកដ​ថា អ្វី​ដែល​អ្នក​បាន​ធ្វើ​សម្រាប់​បង​ប្អូន​ប្រុស​ស្រី​ម្នាក់​ក្នុង​ចំណោម​បង​ប្អូន​តូច​បំផុត​របស់​ខ្ញុំ នោះ​អ្នក​បាន​ធ្វើ​ដើម្បី​ខ្ញុំ។</w:t>
      </w:r>
    </w:p>
    <w:p/>
    <w:p>
      <w:r xmlns:w="http://schemas.openxmlformats.org/wordprocessingml/2006/main">
        <w:t xml:space="preserve">នាងអេសធើរ 6:10 ស្ដេច​មាន​រាជឱង្ការ​ទៅ​កាន់​ហាម៉ាន​ថា៖ «ចូរ​ប្រញាប់​យក​សម្លៀក​បំពាក់ និង​សេះ​មក​តាម​ដែល​លោក​បាន​មាន​ប្រសាសន៍ ហើយ​ធ្វើ​ដូច្នេះ​ចំពោះ​លោក​ម៉ាដេកាយ ជា​ជន​ជាតិ​យូដា ដែល​អង្គុយ​នៅ​មាត់​ទ្វារ​របស់​ស្ដេច​ចុះ។ បាននិយាយ។</w:t>
      </w:r>
    </w:p>
    <w:p/>
    <w:p>
      <w:r xmlns:w="http://schemas.openxmlformats.org/wordprocessingml/2006/main">
        <w:t xml:space="preserve">ស្ដេច​បាន​បង្គាប់​ហាម៉ាន​ឲ្យ​បំពេញ​តាម​ការ​សន្យា​របស់​លោក​ចំពោះ​លោក​ម៉ាដេកាយ ជា​ជន​ជាតិ​យូដា ដោយ​ប្រទាន​សម្លៀក​បំពាក់ និង​សេះ​ដល់​គាត់។</w:t>
      </w:r>
    </w:p>
    <w:p/>
    <w:p>
      <w:r xmlns:w="http://schemas.openxmlformats.org/wordprocessingml/2006/main">
        <w:t xml:space="preserve">1. អំណាចនៃការគោរពប្រតិបត្តិ៖ ពរជ័យរបស់ព្រះធ្វើតាមការស្តាប់បង្គាប់របស់យើង។</w:t>
      </w:r>
    </w:p>
    <w:p/>
    <w:p>
      <w:r xmlns:w="http://schemas.openxmlformats.org/wordprocessingml/2006/main">
        <w:t xml:space="preserve">2. អំណាចនៃចិត្តសប្បុរស៖ វិធីជាក់ស្តែងដើម្បីបង្ហាញសេចក្តីសប្បុរស</w:t>
      </w:r>
    </w:p>
    <w:p/>
    <w:p>
      <w:r xmlns:w="http://schemas.openxmlformats.org/wordprocessingml/2006/main">
        <w:t xml:space="preserve">1. យ៉ាកុប 1:22 - ប៉ុន្តែ ចូរ​ធ្វើ​តាម​ពាក្យ​នេះ កុំ​ត្រឹម​តែ​ស្តាប់​ប៉ុណ្ណោះ ដោយ​បញ្ឆោត​ខ្លួន​ឯង។</w:t>
      </w:r>
    </w:p>
    <w:p/>
    <w:p>
      <w:r xmlns:w="http://schemas.openxmlformats.org/wordprocessingml/2006/main">
        <w:t xml:space="preserve">2. សុភាសិត 19:17 - អ្នក​ណា​ដែល​មាន​ចិត្ត​ទូលាយ​ចំពោះ​អ្នក​ក្រ ឲ្យ​គេ​ខ្ចី​ដល់​ព្រះ‌អម្ចាស់ នោះ​នឹង​តប​ស្នង​ដល់​អ្នក​នោះ​វិញ។</w:t>
      </w:r>
    </w:p>
    <w:p/>
    <w:p>
      <w:r xmlns:w="http://schemas.openxmlformats.org/wordprocessingml/2006/main">
        <w:t xml:space="preserve">នាងអេសធើរ 6:11 រួច​ក៏​យក​ហាម៉ាន​សម្លៀក​បំពាក់ និង​សេះ​មក​ពាក់​លោក​ម៉ាដេកាយ ហើយ​នាំ​គាត់​ឡើង​ជិះ​សេះ​កាត់​តាម​ផ្លូវ​ក្នុង​ទីក្រុង ហើយ​ប្រកាស​នៅ​ចំពោះ​មុខ​គាត់​ថា ស្ដេច​សព្វ​ព្រះ​ហឫទ័យ​នឹង​លើក​តម្កើង​ព្រះអង្គ​យ៉ាង​ដូច្នេះ។</w:t>
      </w:r>
    </w:p>
    <w:p/>
    <w:p>
      <w:r xmlns:w="http://schemas.openxmlformats.org/wordprocessingml/2006/main">
        <w:t xml:space="preserve">លោក​ម៉ាដេកាយ​ត្រូវ​បាន​គេ​ថ្វាយ​រាជ​សម្លៀក​បំពាក់ និង​សេះ ហើយ​ត្រូវ​បាន​ដង្ហែ​តាម​ផ្លូវ​ក្នុង​ទីក្រុង​ដើម្បី​គោរព​ដល់​គាត់។</w:t>
      </w:r>
    </w:p>
    <w:p/>
    <w:p>
      <w:r xmlns:w="http://schemas.openxmlformats.org/wordprocessingml/2006/main">
        <w:t xml:space="preserve">1. ផែនការរបស់ព្រះសម្រាប់ជីវិតរបស់យើង: របៀបដែលព្រះផ្តល់កិត្តិយសដល់អ្នកដែលស្វែងរកទ្រង់</w:t>
      </w:r>
    </w:p>
    <w:p/>
    <w:p>
      <w:r xmlns:w="http://schemas.openxmlformats.org/wordprocessingml/2006/main">
        <w:t xml:space="preserve">2. ការ​បង្ហាញ​កិត្តិយស​ដល់​អ្នក​ដែល​សម​នឹង​ទទួល​វា—មេរៀន​ពី​គម្ពីរ​អេសធើរ</w:t>
      </w:r>
    </w:p>
    <w:p/>
    <w:p>
      <w:r xmlns:w="http://schemas.openxmlformats.org/wordprocessingml/2006/main">
        <w:t xml:space="preserve">១.សុភាសិត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ទំនុកតម្កើង ៣៧:៥ - ចូរ​តាំង​ផ្លូវ​របស់​អ្នក​ចំពោះ​ព្រះ‌អម្ចាស់។ ជឿលើគាត់ផងដែរ; ហើយគាត់នឹងនាំវាទៅ។</w:t>
      </w:r>
    </w:p>
    <w:p/>
    <w:p>
      <w:r xmlns:w="http://schemas.openxmlformats.org/wordprocessingml/2006/main">
        <w:t xml:space="preserve">នាងអេសធើរ 6:12 លោក​ម៉ាដេកាយ​ក៏​មក​ដល់​មាត់​ទ្វារ​របស់​ស្ដេច​ម្ដង​ទៀត។ ប៉ុន្តែ ហាម៉ាន​ប្រញាប់​ទៅ​ផ្ទះ​គាត់ ដោយ​កាន់ទុក្ខ ហើយ​យក​ក្បាល​គាត់​មក​បាំង។</w:t>
      </w:r>
    </w:p>
    <w:p/>
    <w:p>
      <w:r xmlns:w="http://schemas.openxmlformats.org/wordprocessingml/2006/main">
        <w:t xml:space="preserve">លោក​ម៉ាដេកាយ​បាន​ត្រឡប់​ទៅ​មាត់​ទ្វារ​របស់​ស្ដេច​វិញ ខណៈ​លោក​ហាម៉ាន​ប្រញាប់​ទៅ​ផ្ទះ ដោយ​គ្រប​ក្បាល​ដោយ​ទុក្ខ​ព្រួយ។</w:t>
      </w:r>
    </w:p>
    <w:p/>
    <w:p>
      <w:r xmlns:w="http://schemas.openxmlformats.org/wordprocessingml/2006/main">
        <w:t xml:space="preserve">1. អំណាចនៃការបន្ទាបខ្លួន៖ គំរូរបស់ម៉ាដេកាយ</w:t>
      </w:r>
    </w:p>
    <w:p/>
    <w:p>
      <w:r xmlns:w="http://schemas.openxmlformats.org/wordprocessingml/2006/main">
        <w:t xml:space="preserve">2. គ្រោះថ្នាក់នៃមោទនភាព: ការដួលរលំរបស់ហាម៉ាន</w:t>
      </w:r>
    </w:p>
    <w:p/>
    <w:p>
      <w:r xmlns:w="http://schemas.openxmlformats.org/wordprocessingml/2006/main">
        <w:t xml:space="preserve">1. យ៉ាកុប 4:10 - «បន្ទាបខ្លួននៅចំពោះព្រះអម្ចាស់ នោះទ្រង់នឹងលើកអ្នកឡើង»។</w:t>
      </w:r>
    </w:p>
    <w:p/>
    <w:p>
      <w:r xmlns:w="http://schemas.openxmlformats.org/wordprocessingml/2006/main">
        <w:t xml:space="preserve">2. សុភាសិត 16:18 - «ភាព​ឆ្មើងឆ្មៃ​ទៅ​មុខ​សេចក្ដី​វិនាស​ជា​វិញ្ញាណ​ក្រអឺតក្រទម​មុន​នឹង​ធ្លាក់​ចុះ»។</w:t>
      </w:r>
    </w:p>
    <w:p/>
    <w:p>
      <w:r xmlns:w="http://schemas.openxmlformats.org/wordprocessingml/2006/main">
        <w:t xml:space="preserve">នាងអេសធើរ 6:13 លោក​ហាម៉ាន​ប្រាប់​សេរេស​ជា​ភរិយា និង​មិត្ត​ភក្តិ​របស់​លោក​អំពី​រឿង​ដែល​បាន​កើត​ឡើង​ដល់​លោក។ អ្នកប្រាជ្ញ​របស់​គាត់ និង​សេរ៉េស ជា​ភរិយា​របស់​គាត់​ទៅ​គាត់​ថា៖ «ប្រសិន​បើ​ម៉ាដេកាយ​ជា​ពូជ​សាសន៍​យូដា ដែល​ឯង​ចាប់​ផ្ដើម​ដួល នោះ​អ្នក​នឹង​មិន​ឈ្នះ​គាត់​ឡើយ ប៉ុន្តែ​ប្រាកដ​ជា​ត្រូវ​ដួល​នៅ​ចំពោះ​គាត់។</w:t>
      </w:r>
    </w:p>
    <w:p/>
    <w:p>
      <w:r xmlns:w="http://schemas.openxmlformats.org/wordprocessingml/2006/main">
        <w:t xml:space="preserve">ហាម៉ានបានប្រាប់ប្រពន្ធ និងមិត្ដភក្ដិរបស់គាត់អំពីសំណាងអាក្រក់របស់គាត់ក្នុងការបាត់បង់ម៉ាដេកាយ អ្នកប្រាជ្ញ និងប្រពន្ធរបស់គាត់បានណែនាំគាត់ថា គាត់នឹងមិនជោគជ័យក្នុងការកម្ចាត់ម៉ាដេកាយទេ ព្រោះគាត់មានដើមកំណើតជាជនជាតិយូដា។</w:t>
      </w:r>
    </w:p>
    <w:p/>
    <w:p>
      <w:r xmlns:w="http://schemas.openxmlformats.org/wordprocessingml/2006/main">
        <w:t xml:space="preserve">1. ព្រះ​គ្រប់​គ្រង​លើ​កាលៈទេសៈ​របស់​យើង។—អេសធើរ ៦:១៣</w:t>
      </w:r>
    </w:p>
    <w:p/>
    <w:p>
      <w:r xmlns:w="http://schemas.openxmlformats.org/wordprocessingml/2006/main">
        <w:t xml:space="preserve">2. ទុក​ចិត្ត​ប្រាជ្ញា​របស់​ព្រះ—អេសធើរ ៦:១៣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 កូរិនថូស 4:7 - ប៉ុន្តែយើងមានកំណប់ទ្រព្យនេះនៅក្នុងពាងដីឥដ្ឋ ដើម្បីបង្ហាញថាអំណាចដ៏លើសលប់នេះគឺមកពីព្រះ មិនមែនមកពីយើងទេ។</w:t>
      </w:r>
    </w:p>
    <w:p/>
    <w:p>
      <w:r xmlns:w="http://schemas.openxmlformats.org/wordprocessingml/2006/main">
        <w:t xml:space="preserve">នាងអេសធើរ 6:14 កាល​ដែល​គេ​កំពុង​តែ​និយាយ​ជា​មួយ​នឹង​គាត់ នោះ​អ្នក​បម្រើ​របស់​ស្តេច​បាន​មក​ដល់ ហើយ​ប្រញាប់​នាំ​ហាម៉ាន​ទៅ​ឯ​ពិធី​ជប់លៀង​ដែល​នាង​អេសធើរ​បាន​រៀបចំ។</w:t>
      </w:r>
    </w:p>
    <w:p/>
    <w:p>
      <w:r xmlns:w="http://schemas.openxmlformats.org/wordprocessingml/2006/main">
        <w:t xml:space="preserve">ហាម៉ាន​ត្រូវ​បាន​អញ្ជើញ​ទៅ​ពិធី​ជប់លៀង​ដែល​ម្ចាស់ក្សត្រី​អេសធើរ​បាន​រៀបចំ។</w:t>
      </w:r>
    </w:p>
    <w:p/>
    <w:p>
      <w:r xmlns:w="http://schemas.openxmlformats.org/wordprocessingml/2006/main">
        <w:t xml:space="preserve">1. ការផ្តល់ជំនួយរបស់ព្រះត្រូវបានបង្ហាញឱ្យឃើញនៅក្នុងរឿងរបស់អេសធើរ នៅពេលដែលទ្រង់នាំមកនូវការប្រោសលោះតាមរយៈសកម្មភាពរបស់ម្ចាស់ក្សត្រីអេសធើរ។</w:t>
      </w:r>
    </w:p>
    <w:p/>
    <w:p>
      <w:r xmlns:w="http://schemas.openxmlformats.org/wordprocessingml/2006/main">
        <w:t xml:space="preserve">2. យើងត្រូវតែជឿជាក់លើពេលវេលារបស់ព្រះ ហើយពឹងផ្អែកលើការណែនាំរបស់ទ្រង់នៅក្នុងជីវិតរបស់យើងផ្ទាល់។</w:t>
      </w:r>
    </w:p>
    <w:p/>
    <w:p>
      <w:r xmlns:w="http://schemas.openxmlformats.org/wordprocessingml/2006/main">
        <w:t xml:space="preserve">1. អេសធើរ 6:14</w:t>
      </w:r>
    </w:p>
    <w:p/>
    <w:p>
      <w:r xmlns:w="http://schemas.openxmlformats.org/wordprocessingml/2006/main">
        <w:t xml:space="preserve">2. យ៉ូហាន 15:5 - ខ្ញុំជាដើមទំពាំងបាយជូរ។ អ្នកគឺជាសាខា។ អ្នក​ណា​នៅ​ជាប់​នឹង​ខ្ញុំ ហើយ​ខ្ញុំ​នៅ​ជាប់​នឹង​អ្នក​នោះ អ្នក​នោះ​ជា​អ្នក​ដែល​បង្កើត​ផល​ជា​ច្រើន ដ្បិត​ក្រៅ​ពី​ខ្ញុំ អ្នក​មិន​អាច​ធ្វើ​អ្វី​បាន​ឡើយ។</w:t>
      </w:r>
    </w:p>
    <w:p/>
    <w:p>
      <w:r xmlns:w="http://schemas.openxmlformats.org/wordprocessingml/2006/main">
        <w:t xml:space="preserve">អេសធើរ ជំពូកទី 7 គឺជាចំណុចរបត់ដ៏សំខាន់មួយនៅក្នុងរឿង នៅពេលដែលនាងអេសធើរបង្ហាញអត្តសញ្ញាណរបស់នាង ហើយលាតត្រដាងពីចេតនាអាក្រក់របស់ហាម៉ាន។ ជំពូកនេះបង្ហាញពីការប្រឈមមុខគ្នារវាងនាងអេសធើរ ហាម៉ាន និងស្តេចអហាស៊ូរុស ដែលនាំទៅដល់ការដួលរលំចុងក្រោយរបស់ហាម៉ាន។</w:t>
      </w:r>
    </w:p>
    <w:p/>
    <w:p>
      <w:r xmlns:w="http://schemas.openxmlformats.org/wordprocessingml/2006/main">
        <w:t xml:space="preserve">កថាខណ្ឌទី 1: ជំពូកចាប់ផ្តើមដោយអេសធើរបានអញ្ជើញស្តេចអហាស៊ូរុសនិងហាម៉ានទៅពិធីជប់លៀងទីពីរដែលនាងបានរៀបចំ។ ក្នុង​ពិធី​ជប់លៀង ស្ដេច​សួរ​នាង​អេសធើរ​អំពី​អ្វី​ដែល​នាង​ស្នើ​សុំ ហើយ​សន្យា​ថា​នឹង​ប្រទាន​វា (អេសធើរ ៧:១-២)។</w:t>
      </w:r>
    </w:p>
    <w:p/>
    <w:p>
      <w:r xmlns:w="http://schemas.openxmlformats.org/wordprocessingml/2006/main">
        <w:t xml:space="preserve">កថាខណ្ឌទី 2: និទានរឿងពណ៌នានាងអេសធើរបង្ហាញអត្តសញ្ញាណជនជាតិជ្វីហ្វរបស់នាងជាលើកដំបូង ហើយអង្វរស្តេចឱ្យប្រោសជីវិតនាង និងជីវិតរបស់ប្រជាជនរបស់នាង។ នាង​បាន​ចោទ​ហាម៉ាន​ថា​បាន​រៀបចំ​ផែនការ​បំផ្លាញ​ពួកគេ (អេសធើរ ៧:៣-៤)។</w:t>
      </w:r>
    </w:p>
    <w:p/>
    <w:p>
      <w:r xmlns:w="http://schemas.openxmlformats.org/wordprocessingml/2006/main">
        <w:t xml:space="preserve">កថាខណ្ឌទី 3: កំណត់ហេតុបង្ហាញពីកំហឹងរបស់ស្ដេចអហាស៊ូរុស ពេលឮការចោទប្រកាន់របស់អេសធើរប្រឆាំងនឹងហាម៉ាន។ ដោយ​កំហឹង​របស់​គាត់ គាត់​បាន​ចាក​ចេញ​ពី​បន្ទប់​មួយ​រំពេច ខណៈ​ដែល​ហាម៉ាន​បាន​អង្វរ​នាង​អេសធើរ​ឲ្យ​រួច​ជីវិត (អេសធើរ ៧:៥-៧)។</w:t>
      </w:r>
    </w:p>
    <w:p/>
    <w:p>
      <w:r xmlns:w="http://schemas.openxmlformats.org/wordprocessingml/2006/main">
        <w:t xml:space="preserve">កថាខណ្ឌទី 4: និទានរឿងបញ្ចប់ដោយស្តេចអហាស៊ូរុស ត្រឡប់មករកហាម៉ានដួលលើគ្រែរបស់ម្ចាស់ក្សត្រីអេសធើរដោយអស់សង្ឃឹម។ គាត់បកស្រាយខុសថា នេះជាការប៉ុនប៉ងរបស់ហាម៉ាន ដើម្បីធ្វើបាបនាងបន្ថែមទៀត ដែលធ្វើឲ្យកំហឹងរបស់គាត់កាន់តែខ្លាំង។ អ្នក​បម្រើ​របស់​ស្ដេច​ម្នាក់​ស្នើ​ឲ្យ​ព្យួរ​ហាម៉ាន​នៅ​លើ​ច្រាំង​ដែល​គាត់​បាន​រៀបចំ​សម្រាប់​ម៉ាដេកាយ (អេសធើរ ៧:៨-១០)។</w:t>
      </w:r>
    </w:p>
    <w:p/>
    <w:p>
      <w:r xmlns:w="http://schemas.openxmlformats.org/wordprocessingml/2006/main">
        <w:t xml:space="preserve">សរុបមក ជំពូកទីប្រាំពីរនៃអេសធើរ ពិពណ៌នាអំពីវិវរណៈ និងការដួលរលំដែលជួបប្រទះដោយម្ចាស់ក្សត្រីអេសធើរ និងហាម៉ាន នៅក្នុងតុលាការរបស់ស្តេចអហាស៊ូរុស។ ការរំលេចការលាតត្រដាងដែលបង្ហាញតាមរយៈការបង្ហាញអត្តសញ្ញាណរបស់បុគ្គល និងការប្រឈមមុខដាក់គ្នាសម្រេចបានតាមរយៈការចោទប្រកាន់ជនល្មើស។ ការលើកឡើងពីកំហឹងដែលបង្ហាញចំពោះការឆ្លើយតបរបស់ស្តេច Ahasuerus និងយុត្តិធម៍កំណាព្យបានទទួលយកសម្រាប់ការសងសឹក តំណាងតំណាងឱ្យយុត្តិធម៌ដ៏ទេវភាព ការកើនឡើងឆ្ពោះទៅរកចំណុចរបត់ដ៏សំខាន់មួយនៅក្នុងរឿងរបស់អេសធើរ</w:t>
      </w:r>
    </w:p>
    <w:p/>
    <w:p>
      <w:r xmlns:w="http://schemas.openxmlformats.org/wordprocessingml/2006/main">
        <w:t xml:space="preserve">នាងអេសធើរ 7:1 ដូច្នេះ ស្តេច និង​ហាម៉ាន​បាន​ចូល​មក​ជប់លៀង​ជា​មួយ​នឹង​ព្រះនាង​អេសធើរ ជា​មហាក្សត្រិយានី។</w:t>
      </w:r>
    </w:p>
    <w:p/>
    <w:p>
      <w:r xmlns:w="http://schemas.openxmlformats.org/wordprocessingml/2006/main">
        <w:t xml:space="preserve">ស្តេច​និង​ហាម៉ាន​ចូល​រួម​ពិធី​ជប់លៀង​មួយ​នៅ​វាំង​របស់​ម្ចាស់ក្សត្រី​អេសធើរ។</w:t>
      </w:r>
    </w:p>
    <w:p/>
    <w:p>
      <w:r xmlns:w="http://schemas.openxmlformats.org/wordprocessingml/2006/main">
        <w:t xml:space="preserve">1. អំណាចនៃការអញ្ជើញ: របៀបដែលអេសធើរបានស្វាគមន៍ស្តេចនិងហាម៉ាន</w:t>
      </w:r>
    </w:p>
    <w:p/>
    <w:p>
      <w:r xmlns:w="http://schemas.openxmlformats.org/wordprocessingml/2006/main">
        <w:t xml:space="preserve">2. ប្រាជ្ញារបស់អេសធើរ៖ របៀបដែលម្ចាស់ក្សត្រីបានប្រើឥទ្ធិពលរបស់នាងសម្រាប់ការល្អ។</w:t>
      </w:r>
    </w:p>
    <w:p/>
    <w:p>
      <w:r xmlns:w="http://schemas.openxmlformats.org/wordprocessingml/2006/main">
        <w:t xml:space="preserve">១.សុភាសិត ៣១:២៥ ២៦: នាងស្លៀកពាក់ដោយកម្លាំង និងសេចក្តីថ្លៃថ្នូរ។ នាងអាចសើចនៅថ្ងៃខាងមុខ។ នាង​និយាយ​ដោយ​ប្រាជ្ញា ហើយ​ការ​ណែនាំ​ដ៏​ស្មោះ​ត្រង់​ស្ថិត​នៅ​លើ​អណ្ដាត​របស់​នាង។</w:t>
      </w:r>
    </w:p>
    <w:p/>
    <w:p>
      <w:r xmlns:w="http://schemas.openxmlformats.org/wordprocessingml/2006/main">
        <w:t xml:space="preserve">២.លូកា ១៤:១២ ១៤ ព្រះយេស៊ូ​មាន​ព្រះបន្ទូល​ទៅ​ម្ចាស់​របស់​ព្រះអង្គ​ថា៖ «ពេល​ដែល​អ្នក​ផ្ដល់​អាហារ​ថ្ងៃត្រង់ ឬ​អាហារ​ពេល​ល្ងាច កុំ​អញ្ជើញ​មិត្ដភក្ដិ បងប្អូន​ប្រុស​ស្រី ញាតិ​សន្ដាន ឬ​អ្នក​ជិត​ខាង​អ្នក​មាន​ឡើយ។ ប្រសិនបើអ្នកធ្វើដូច្នេះ ពួកគេអាចអញ្ជើញអ្នកមកវិញ ហើយដូច្នេះអ្នកនឹងត្រូវបានសងវិញ។ ប៉ុន្តែ​ពេល​ដែល​អ្នក​ធ្វើ​ពិធី​ជប់លៀង ចូរ​អញ្ជើញ​អ្នក​ក្រ អ្នក​ពិការ មនុស្ស​ខ្វិន មនុស្ស​ខ្វាក់ នោះ​អ្នក​នឹង​បាន​ពរ។</w:t>
      </w:r>
    </w:p>
    <w:p/>
    <w:p>
      <w:r xmlns:w="http://schemas.openxmlformats.org/wordprocessingml/2006/main">
        <w:t xml:space="preserve">អេសធើរ 7:2 នៅ​ថ្ងៃ​ទី​ពីរ ស្ដេច​មាន​រាជឱង្ការ​ទៅ​កាន់​ព្រះនាង​អេសធើរ​ម្ដង​ទៀត​ក្នុង​ពិធី​ជប់លៀង​ស្រា​ទំពាំង‌បាយជូរ។ ហើយ​វា​នឹង​ត្រូវ​បាន​ផ្តល់​ឱ្យ​អ្នក​: ហើយ​តើ​អ្វី​ទៅ​ជា​សំណើ​របស់​អ្នក​? ហើយវានឹងត្រូវបានអនុវត្តរហូតដល់ពាក់កណ្តាលនៃនគរ។</w:t>
      </w:r>
    </w:p>
    <w:p/>
    <w:p>
      <w:r xmlns:w="http://schemas.openxmlformats.org/wordprocessingml/2006/main">
        <w:t xml:space="preserve">នៅ​ថ្ងៃ​ទី​ពីរ​នៃ​ពិធី​ជប់លៀង​ស្រា ស្ដេច​បាន​សួរ​ម្ចាស់​ក្សត្រី​អេសធើរ​ថា​តើ​ញត្តិ​និង​ការ​ស្នើ​សុំ​របស់​នាង​ជា​អ្វី​ដោយ​សន្យា​ថា​នឹង​ផ្ដល់​ឱ្យ​ពួក​គេ​ទាំង​ពីរ​រហូត​ដល់​ពាក់​កណ្ដាល​នៃ​នគរ។</w:t>
      </w:r>
    </w:p>
    <w:p/>
    <w:p>
      <w:r xmlns:w="http://schemas.openxmlformats.org/wordprocessingml/2006/main">
        <w:t xml:space="preserve">1. ព្រះ​ទ្រង់​ល្អ​និង​សប្បុរស ទោះ​បី​ជា​អ្នក​ដែល​មាន​ឫទ្ធានុភាព​តិចតួច​ក៏​ដោយ។</w:t>
      </w:r>
    </w:p>
    <w:p/>
    <w:p>
      <w:r xmlns:w="http://schemas.openxmlformats.org/wordprocessingml/2006/main">
        <w:t xml:space="preserve">2. ក្នុងគ្រានៃការភ័យខ្លាច ភាពក្លាហានអាចមកពីការទុកចិត្តលើភាពស្មោះត្រង់របស់ព្រះ។</w:t>
      </w:r>
    </w:p>
    <w:p/>
    <w:p>
      <w:r xmlns:w="http://schemas.openxmlformats.org/wordprocessingml/2006/main">
        <w:t xml:space="preserve">1. ម៉ាថាយ 7:7-11 - សុំ នោះវានឹងត្រូវបានផ្តល់ឱ្យអ្នក; ស្វែងរកហើយអ្នកនឹងរកឃើញ; គោះទ្វារនឹងបើកឱ្យអ្នក។</w:t>
      </w:r>
    </w:p>
    <w:p/>
    <w:p>
      <w:r xmlns:w="http://schemas.openxmlformats.org/wordprocessingml/2006/main">
        <w:t xml:space="preserve">2. ទំនុកតម្កើង 27:1 - ព្រះអម្ចាស់​ជា​ពន្លឺ​របស់​ខ្ញុំ ហើយ​ជា​សេចក្ដី​សង្គ្រោះ​របស់​ខ្ញុំ តើ​ខ្ញុំ​ត្រូវ​ខ្លាច​អ្នក​ណា? ព្រះអម្ចាស់​ជា​បន្ទាយ​នៃ​ជីវិត​របស់​ខ្ញុំ តើ​ខ្ញុំ​ត្រូវ​ខ្លាច​នរណា?</w:t>
      </w:r>
    </w:p>
    <w:p/>
    <w:p>
      <w:r xmlns:w="http://schemas.openxmlformats.org/wordprocessingml/2006/main">
        <w:t xml:space="preserve">អេសធើរ 7:3 ព្រះ‌បាទ​អេសធើរ​តប​ទៅ​វិញ​ថា៖ «បពិត្រ​ព្រះ‌ករុណា​ជា​ទី​គាប់​ព្រះ‌ហឫទ័យ​របស់​ព្រះ‌អង្គ ហើយ​ប្រសិន​បើ​ព្រះ‌ករុណា​សព្វ​ព្រះ‌ហឫទ័យ សូម​ឲ្យ​ជីវិត​ទូលបង្គំ​ទទួល​ទូលបង្គំ​តាម​ការ​អង្វរ​របស់​ទូលបង្គំ និង​ប្រជារាស្ត្រ​របស់​ទូលបង្គំ​ចុះ។</w:t>
      </w:r>
    </w:p>
    <w:p/>
    <w:p>
      <w:r xmlns:w="http://schemas.openxmlformats.org/wordprocessingml/2006/main">
        <w:t xml:space="preserve">ម្ចាស់ក្សត្រី Esther អំពាវនាវដល់ព្រះមហាក្សត្រសម្រាប់ជីវិតរបស់ប្រជាជនរបស់នាង។</w:t>
      </w:r>
    </w:p>
    <w:p/>
    <w:p>
      <w:r xmlns:w="http://schemas.openxmlformats.org/wordprocessingml/2006/main">
        <w:t xml:space="preserve">1. អំណាចនៃការអធិស្ឋានដ៏ស្មោះត្រង់ - ការស្វែងយល់ពីរបៀបដែលការអធិស្ឋានរបស់អេសធើរសម្រាប់ប្រជាជនរបស់នាង គឺជាឧទាហរណ៍នៃអំណាចនៃការអធិស្ឋានដ៏ស្មោះត្រង់។</w:t>
      </w:r>
    </w:p>
    <w:p/>
    <w:p>
      <w:r xmlns:w="http://schemas.openxmlformats.org/wordprocessingml/2006/main">
        <w:t xml:space="preserve">2. ការឈរនៅក្នុងគម្លាត - ការពិនិត្យមើលឆន្ទៈរបស់អេសធើរក្នុងការប្រថុយជីវិតរបស់នាងសម្រាប់ប្រជាជនរបស់នាង និងរបៀបដែលភាពក្លាហានក្នុងការអធិស្ឋានអាចជាទីបន្ទាល់ដ៏មានឥទ្ធិពលមួយ។</w:t>
      </w:r>
    </w:p>
    <w:p/>
    <w:p>
      <w:r xmlns:w="http://schemas.openxmlformats.org/wordprocessingml/2006/main">
        <w:t xml:space="preserve">១. លូកា ១៨:១-៨ - រឿងប្រៀបប្រដូចអំពីស្ត្រីមេម៉ាយដែលតស៊ូ</w:t>
      </w:r>
    </w:p>
    <w:p/>
    <w:p>
      <w:r xmlns:w="http://schemas.openxmlformats.org/wordprocessingml/2006/main">
        <w:t xml:space="preserve">2. យ៉ាកុប 5:16 - អំណាចនៃការអធិស្ឋាន និងការសារភាព</w:t>
      </w:r>
    </w:p>
    <w:p/>
    <w:p>
      <w:r xmlns:w="http://schemas.openxmlformats.org/wordprocessingml/2006/main">
        <w:t xml:space="preserve">នាងអេសធើរ 7:4 ដ្បិត​យើង​ខ្ញុំ និង​ប្រជាជន​របស់​ខ្ញុំ​ត្រូវ​បាន​គេ​លក់​ឲ្យ​ត្រូវ​បំផ្លាញ ឲ្យ​ត្រូវ​គេ​សម្លាប់ ហើយ​ត្រូវ​វិនាស។ តែ​បើ​យើង​ត្រូវ​គេ​លក់​ឲ្យ​ទៅ​ជា​ខ្ញុំ​បម្រើ​ខ្ញុំ​វិញ ខ្ញុំ​បាន​ទប់​អណ្ដាត ទោះ​ជា​ខ្មាំង​មិន​អាច​ទប់ទល់​នឹង​ការ​ខូច​ខាត​របស់​ស្ដេច​ក៏​ដោយ។</w:t>
      </w:r>
    </w:p>
    <w:p/>
    <w:p>
      <w:r xmlns:w="http://schemas.openxmlformats.org/wordprocessingml/2006/main">
        <w:t xml:space="preserve">ម្ចាស់ក្សត្រី អេសធើរ លាតត្រដាងដល់ស្តេចថា ព្រះនាង និងប្រជារាស្រ្ដស្ថិតក្នុងគ្រោះថ្នាក់នៃការសម្លាប់ ប៉ុន្តែនាងនឹងនៅស្ងៀម ប្រសិនបើពួកគេត្រូវបានលក់ឱ្យធ្វើជាទាសករ។</w:t>
      </w:r>
    </w:p>
    <w:p/>
    <w:p>
      <w:r xmlns:w="http://schemas.openxmlformats.org/wordprocessingml/2006/main">
        <w:t xml:space="preserve">តើយើងប្រឈមមុខនឹងគ្រោះថ្នាក់ដោយរបៀបណា?</w:t>
      </w:r>
    </w:p>
    <w:p/>
    <w:p>
      <w:r xmlns:w="http://schemas.openxmlformats.org/wordprocessingml/2006/main">
        <w:t xml:space="preserve">2. ភាពក្លាហានរបស់ម្ចាស់ក្សត្រីអេសធើរ។</w:t>
      </w:r>
    </w:p>
    <w:p/>
    <w:p>
      <w:r xmlns:w="http://schemas.openxmlformats.org/wordprocessingml/2006/main">
        <w:t xml:space="preserve">1. យ៉ូស្វេ 1:9 - «តើ​ខ្ញុំ​មិន​បាន​បង្គាប់​អ្នក​ទេ​ឬ? ចូរ​មាន​កម្លាំង​និង​ចិត្ត​ក្លាហាន​ឡើង កុំ​ភ័យ​ខ្លាច​ឡើយ កុំ​បាក់​ទឹក​ចិត្ត​ឡើយ ដ្បិត​ព្រះ‌អម្ចាស់ ជា​ព្រះ​របស់​អ្នក នឹង​គង់​នៅ​ជាមួយ​អ្នក​គ្រប់​ទីកន្លែង​ដែល​អ្នក​ទៅ»។</w:t>
      </w:r>
    </w:p>
    <w:p/>
    <w:p>
      <w:r xmlns:w="http://schemas.openxmlformats.org/wordprocessingml/2006/main">
        <w:t xml:space="preserve">2. ម៉ាថាយ 10:28 - «កុំ​ខ្លាច​អស់​អ្នក​ដែល​សម្លាប់​រូប​កាយ តែ​មិន​អាច​សម្លាប់​ព្រលឹង​ឡើយ ផ្ទុយ​ទៅ​វិញ ចូរ​ខ្លាច​អ្នក​ដែល​អាច​បំផ្លាញ​ទាំង​ព្រលឹង និង​រូប​កាយ​ក្នុង​នរក»។</w:t>
      </w:r>
    </w:p>
    <w:p/>
    <w:p>
      <w:r xmlns:w="http://schemas.openxmlformats.org/wordprocessingml/2006/main">
        <w:t xml:space="preserve">នាងអេសធើរ 7:5 ព្រះរាជា​អហាស៊ូរុស​មាន​រាជឱង្ការ​ទៅ​កាន់​មហាក្សត្រិយានី​អេសធើរ​ថា៖ «តើ​គាត់​ជា​អ្នក​ណា ហើយ​គាត់​នៅ​ឯណា?</w:t>
      </w:r>
    </w:p>
    <w:p/>
    <w:p>
      <w:r xmlns:w="http://schemas.openxmlformats.org/wordprocessingml/2006/main">
        <w:t xml:space="preserve">ម្ចាស់ក្សត្រីអេសធើរនិយាយដោយក្លាហានប្រឆាំងនឹងផែនការអាក្រក់របស់ហាម៉ាន ដែលនាំទៅដល់ការដួលរលំរបស់គាត់។</w:t>
      </w:r>
    </w:p>
    <w:p/>
    <w:p>
      <w:r xmlns:w="http://schemas.openxmlformats.org/wordprocessingml/2006/main">
        <w:t xml:space="preserve">១៖ យើង​ត្រូវ​មាន​ភាព​ក្លាហាន​ដើម្បី​និយាយ​ប្រឆាំង​នឹង​ភាព​អយុត្តិធម៌។</w:t>
      </w:r>
    </w:p>
    <w:p/>
    <w:p>
      <w:r xmlns:w="http://schemas.openxmlformats.org/wordprocessingml/2006/main">
        <w:t xml:space="preserve">២៖ ព្រះ​នឹង​ការពារ​អ្នក​ដែល​ក្រោក​ឈរ​ដើម្បី​អ្វី​ដែល​ត្រឹម​ត្រូវ។</w:t>
      </w:r>
    </w:p>
    <w:p/>
    <w:p>
      <w:r xmlns:w="http://schemas.openxmlformats.org/wordprocessingml/2006/main">
        <w:t xml:space="preserve">១ អេសាយ ៤១:១០ កុំ​ខ្លាច​ឡើយ ដ្បិត​ខ្ញុំ​នៅ​ជា​មួយ​អ្នក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២៖ សុភាសិត ៣១:៨-៩ ចូរ​បើក​មាត់​សម្រាប់​មនុស្ស​គឃ្លើន ដើម្បី​សិទ្ធិ​របស់​អស់​អ្នក​ដែល​ទុរគត។ បើកមាត់របស់អ្នក វិនិច្ឆ័យដោយសុចរិត ការពារសិទ្ធិរបស់អ្នកក្រ និងទុគ៌ត។</w:t>
      </w:r>
    </w:p>
    <w:p/>
    <w:p>
      <w:r xmlns:w="http://schemas.openxmlformats.org/wordprocessingml/2006/main">
        <w:t xml:space="preserve">នាងអេសធើរ 7:6 នាង​អេសធើរ​មាន​ប្រសាសន៍​ថា៖ «សត្រូវ និង​សត្រូវ​គឺ​ហាម៉ាន​ដ៏​អាក្រក់​នេះ។ ពេល​នោះ ហាម៉ាន​ភ័យ​ខ្លាច​នៅ​ចំពោះ​មុខ​ស្ដេច និង​ម្ចាស់​ក្សត្រី។</w:t>
      </w:r>
    </w:p>
    <w:p/>
    <w:p>
      <w:r xmlns:w="http://schemas.openxmlformats.org/wordprocessingml/2006/main">
        <w:t xml:space="preserve">នាង​អេសធើរ​បាន​ក្រោក​ឈរ​ឡើង​យ៉ាង​ក្លាហាន​ចំពោះ​ហាម៉ាន​ដ៏​អាក្រក់ ហើយ​ប្រកាស​ថា​គាត់​ជា​សត្រូវ​របស់​នាង​នៅ​ចំពោះ​ព្រះភក្ត្រ​របស់​ព្រះមហាក្សត្រ និង​ម្ចាស់ក្សត្រី។</w:t>
      </w:r>
    </w:p>
    <w:p/>
    <w:p>
      <w:r xmlns:w="http://schemas.openxmlformats.org/wordprocessingml/2006/main">
        <w:t xml:space="preserve">1. ក្រោកឈរឡើងសម្រាប់អ្វីដែលត្រឹមត្រូវ ទោះជាមានហាងឆេងក៏ដោយ។</w:t>
      </w:r>
    </w:p>
    <w:p/>
    <w:p>
      <w:r xmlns:w="http://schemas.openxmlformats.org/wordprocessingml/2006/main">
        <w:t xml:space="preserve">២.ក្លាហាន​ហ៊ាន​និយាយ​ការពិត​នៅ​ចំពោះ​មុខ​អ្នក​ប្រឆាំង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ម៉ាថាយ 10:28-31 - ហើយកុំខ្លាចអស់អ្នកដែលសម្លាប់រូបកាយ តែមិនអាចសម្លាប់ព្រលឹងបានទេ។ ជាជាងខ្លាចព្រះអង្គដែលអាចបំផ្លាញទាំងព្រលឹង និងរូបកាយនៅក្នុងនរក។ ចាប​ពីរ​ក្បាល​លក់​មួយ​កាក់​អត់? ហើយ​គ្មាន​នរណា​ម្នាក់​ក្នុង​ចំណោម​ពួក​គេ​នឹង​ធ្លាក់​ដល់​ដី​ដាច់​ពី​ព្រះ​វរបិតា​របស់​អ្នក​ឡើយ។ ប៉ុន្តែ​សូម្បី​តែ​សក់​ក្បាល​របស់​អ្នក​ក៏​មាន​លេខ​ដែរ។ ដូច្នេះកុំភ័យខ្លាច; អ្នកមានតម្លៃជាងចាបជាច្រើន។</w:t>
      </w:r>
    </w:p>
    <w:p/>
    <w:p>
      <w:r xmlns:w="http://schemas.openxmlformats.org/wordprocessingml/2006/main">
        <w:t xml:space="preserve">នាងអេសធើរ 7:7 ស្ដេច​ដែល​ចេញ​ពី​ពិធី​ជប់លៀង​ស្រា​ដោយ​ព្រះពិរោធ យាង​ចូល​ទៅ​ក្នុង​សួន​ច្បារ​ព្រះបរមរាជវាំង ហើយ​ហាម៉ាន​ក្រោក​ឈរ​សុំ​ជីវិត​ទៅ​ម្ចាស់​ក្សត្រី​អេសធើរ។ ដ្បិត​គាត់​បាន​ឃើញ​ថា មាន​អំពើ​អាក្រក់​មក​លើ​គាត់ ដោយ​ស្តេច។</w:t>
      </w:r>
    </w:p>
    <w:p/>
    <w:p>
      <w:r xmlns:w="http://schemas.openxmlformats.org/wordprocessingml/2006/main">
        <w:t xml:space="preserve">ស្ដេច​ខឹង​ក៏​ចាក​ចេញ​ពី​ពិធី​ជប់លៀង​ស្រា។ ហាម៉ាន​បាន​អង្វរ​សុំ​ជីវិត​ទៅ​ម្ចាស់​ក្សត្រី​អេសធើរ ដោយ​ដឹង​ថា​ស្តេច​បាន​សម្រេច​ចិត្ត​ដាក់​ទោស​គាត់។</w:t>
      </w:r>
    </w:p>
    <w:p/>
    <w:p>
      <w:r xmlns:w="http://schemas.openxmlformats.org/wordprocessingml/2006/main">
        <w:t xml:space="preserve">1. ព្រះគុណរបស់ព្រះគឺខ្លាំងជាងអំពើអាក្រក់ណាមួយដែលបានកំណត់ប្រឆាំងនឹងយើង។</w:t>
      </w:r>
    </w:p>
    <w:p/>
    <w:p>
      <w:r xmlns:w="http://schemas.openxmlformats.org/wordprocessingml/2006/main">
        <w:t xml:space="preserve">2. របៀបឆ្លើយតបនឹងកំហឹងដោយបន្ទាបខ្លួន និងទុកចិត្តលើព្រះ។</w:t>
      </w:r>
    </w:p>
    <w:p/>
    <w:p>
      <w:r xmlns:w="http://schemas.openxmlformats.org/wordprocessingml/2006/main">
        <w:t xml:space="preserve">១.អេភេសូរ ២:៤-៩ - ព្រះគុណដ៏អស្ចារ្យរបស់ព្រះដែលសង្គ្រោះយើង។</w:t>
      </w:r>
    </w:p>
    <w:p/>
    <w:p>
      <w:r xmlns:w="http://schemas.openxmlformats.org/wordprocessingml/2006/main">
        <w:t xml:space="preserve">2. សុភាសិត 15:1 - ចម្លើយ​ដ៏​ស្រទន់​នោះ​នាំ​ចេញ​ពី​សេចក្ដី​ក្រោធ។</w:t>
      </w:r>
    </w:p>
    <w:p/>
    <w:p>
      <w:r xmlns:w="http://schemas.openxmlformats.org/wordprocessingml/2006/main">
        <w:t xml:space="preserve">នាងអេសធើរ 7:8 ស្ដេច​យាង​ចេញ​ពី​សួន​ច្បារ​វាំង​ទៅ​កន្លែង​ជប់លៀង​ស្រា។ ហើយហាម៉ានបានដួលនៅលើគ្រែដែលនាងអេសធើរនៅ។ ព្រះរាជា​មាន​រាជឱង្ការ​ថា៖ «តើ​ព្រះអង្គ​នឹង​បង្ខំ​មហាក្សត្រិយានី​នៅ​ចំពោះ​មុខ​ខ្ញុំ​ក្នុង​ផ្ទះ​ឬ? ពេល​ដែល​ពាក្យ​នេះ​ចេញ​ពី​ព្រះឱស្ឋ​របស់​ស្តេច ពួក​គេ​បាន​គ្រប​មុខ​ហាម៉ាន។</w:t>
      </w:r>
    </w:p>
    <w:p/>
    <w:p>
      <w:r xmlns:w="http://schemas.openxmlformats.org/wordprocessingml/2006/main">
        <w:t xml:space="preserve">ស្ដេច​នៃ​ប្រទេស​ពែរ្ស​ខឹង​ខ្លាំង​ណាស់​ពេល​ឃើញ​ហាម៉ាន​ដួល​លើ​គ្រែ​ដែល​នាង​អេសធើរ​នៅ។ គាត់បានសួរថាតើហាម៉ានកំពុងព្យាយាមបង្ខំម្ចាស់ក្សត្រីនៅចំពោះមុខរបស់គាត់ឬ? ពេល​ស្ដេច​មាន​បន្ទូល​ភ្លាម ហាម៉ាន​ក៏​បិទ​មុខ។</w:t>
      </w:r>
    </w:p>
    <w:p/>
    <w:p>
      <w:r xmlns:w="http://schemas.openxmlformats.org/wordprocessingml/2006/main">
        <w:t xml:space="preserve">1. ការការពាររបស់ព្រះចំពោះជនងាយរងគ្រោះ - អេសធើរ 7:8</w:t>
      </w:r>
    </w:p>
    <w:p/>
    <w:p>
      <w:r xmlns:w="http://schemas.openxmlformats.org/wordprocessingml/2006/main">
        <w:t xml:space="preserve">2. អំណាចនៃពាក្យ - អេសធើរ 7:8</w:t>
      </w:r>
    </w:p>
    <w:p/>
    <w:p>
      <w:r xmlns:w="http://schemas.openxmlformats.org/wordprocessingml/2006/main">
        <w:t xml:space="preserve">ទំនុកតម្កើង 91:14-15 - ព្រះអម្ចាស់មានបន្ទូលថា "ដោយព្រោះគាត់ស្រឡាញ់ខ្ញុំ" ខ្ញុំនឹងសង្គ្រោះគាត់ ខ្ញុំនឹងការពារគាត់ ត្បិតគាត់ទទួលស្គាល់ឈ្មោះរបស់ខ្ញុំ ទ្រង់នឹងអំពាវនាវរកខ្ញុំ ហើយខ្ញុំនឹងឆ្លើយគាត់។ នឹង​នៅ​ជា​មួយ​នឹង​គាត់​ក្នុង​ការ​លំបាក ខ្ញុំ​នឹង​រំដោះ​គាត់ ហើយ​គោរព​គាត់»។</w:t>
      </w:r>
    </w:p>
    <w:p/>
    <w:p>
      <w:r xmlns:w="http://schemas.openxmlformats.org/wordprocessingml/2006/main">
        <w:t xml:space="preserve">2. សុភាសិត 18:21 - អណ្ដាត​អាច​នាំ​សេចក្ដី​ស្លាប់ ឬ​ជីវិត។ អ្នកដែលចូលចិត្តនិយាយនឹងទទួលផល។</w:t>
      </w:r>
    </w:p>
    <w:p/>
    <w:p>
      <w:r xmlns:w="http://schemas.openxmlformats.org/wordprocessingml/2006/main">
        <w:t xml:space="preserve">នាងអេសធើរ 7:9 លោក​ហាបូណា ជា​រាជ​បំរើ​មួយ​រូប​នៅ​ចំពោះ​មុខ​ស្ដេច​ថា៖ «មើល​ចុះ បង្គោល​ភ្លើង​កម្ពស់​ហាសិប​ហត្ថ ដែល​ហាម៉ាន​បាន​ធ្វើ​សម្រាប់​លោក​ម៉ាដេកាយ ដែល​បាន​និយាយ​ល្អ​ចំពោះ​ស្ដេច ឈរ​នៅ​ក្នុង​ដំណាក់​របស់​ហាម៉ាន។ ស្ដេច​មាន​រាជឱង្ការ​ថា៖ «ព្យួរ​វា​ចុះ!»។</w:t>
      </w:r>
    </w:p>
    <w:p/>
    <w:p>
      <w:r xmlns:w="http://schemas.openxmlformats.org/wordprocessingml/2006/main">
        <w:t xml:space="preserve">ស្ដេច​បាន​ឆ្លើយ​តប​នឹង​ការ​លើក​ឡើង​របស់​ហាបូណា ឲ្យ​ព្យួរ​ម៉ាដេកាយ​នៅ​លើ​ក្រាំង​ដែល​ហាម៉ាន​បាន​សង់​សម្រាប់​គាត់។</w:t>
      </w:r>
    </w:p>
    <w:p/>
    <w:p>
      <w:r xmlns:w="http://schemas.openxmlformats.org/wordprocessingml/2006/main">
        <w:t xml:space="preserve">1. អំណាចនៃការអភ័យទោស</w:t>
      </w:r>
    </w:p>
    <w:p/>
    <w:p>
      <w:r xmlns:w="http://schemas.openxmlformats.org/wordprocessingml/2006/main">
        <w:t xml:space="preserve">2. អំណាចនៃបេះដូងដែលបានផ្លាស់ប្តូរ</w:t>
      </w:r>
    </w:p>
    <w:p/>
    <w:p>
      <w:r xmlns:w="http://schemas.openxmlformats.org/wordprocessingml/2006/main">
        <w:t xml:space="preserve">1. រ៉ូម 12:17-21 - កុំសងសឹកអ្នកណាម្នាក់ចំពោះអំពើអាក្រក់ឡើយ ប៉ុន្តែត្រូវគិតអំពីអ្វីដែលថ្លៃថ្នូរនៅចំពោះមុខមនុស្សទាំងអស់។</w:t>
      </w:r>
    </w:p>
    <w:p/>
    <w:p>
      <w:r xmlns:w="http://schemas.openxmlformats.org/wordprocessingml/2006/main">
        <w:t xml:space="preserve">2. ម៉ាថាយ 18:21-35 - ព្រះយេស៊ូវបានបង្រៀនរឿងប្រៀបប្រដូចអំពីបុរសម្នាក់ដែលបានអត់ទោសឱ្យអ្នកបំរើរបស់គាត់នូវបំណុលដ៏ធំ។</w:t>
      </w:r>
    </w:p>
    <w:p/>
    <w:p>
      <w:r xmlns:w="http://schemas.openxmlformats.org/wordprocessingml/2006/main">
        <w:t xml:space="preserve">នាងអេសធើរ 7:10 ដូច្នេះ គេ​ព្យួរ​ក​ហាម៉ាន​នៅ​លើ​ច្រាំង​ដែល​គាត់​បាន​រៀបចំ​សម្រាប់​ម៉ាដេកាយ។ ពេលនោះ ព្រះពិរោធរបស់ស្តេចបានស្ងប់។</w:t>
      </w:r>
    </w:p>
    <w:p/>
    <w:p>
      <w:r xmlns:w="http://schemas.openxmlformats.org/wordprocessingml/2006/main">
        <w:t xml:space="preserve">កំហឹង​របស់​ស្តេច​បាន​ស្ងប់​ទៅ​វិញ នៅ​ពេល​ដែល​ហាម៉ាន​ត្រូវ​បាន​ព្យួរ​ក​នៅ​លើ​ច្រាំង​ដែល​គាត់​បាន​រៀបចំ​សម្រាប់​ម៉ាដេកាយ។</w:t>
      </w:r>
    </w:p>
    <w:p/>
    <w:p>
      <w:r xmlns:w="http://schemas.openxmlformats.org/wordprocessingml/2006/main">
        <w:t xml:space="preserve">1. ព្រះអម្ចាស់គឺសុចរិត: ការយល់ដឹងអំពីយុត្តិធម៌នៃព្រះនៅក្នុងអេសធើរ 7:10</w:t>
      </w:r>
    </w:p>
    <w:p/>
    <w:p>
      <w:r xmlns:w="http://schemas.openxmlformats.org/wordprocessingml/2006/main">
        <w:t xml:space="preserve">2. A Lesson in Humility: The Humility of Mordecai in Esther 7:10</w:t>
      </w:r>
    </w:p>
    <w:p/>
    <w:p>
      <w:r xmlns:w="http://schemas.openxmlformats.org/wordprocessingml/2006/main">
        <w:t xml:space="preserve">1. រ៉ូម 12:19 - កុំ​សងសឹក​មិត្ត​ជា​ទី​ស្រឡាញ់​របស់​ខ្ញុំ​ឡើយ ចូរ​ទុក​កន្លែង​សម្រាប់​សេចក្ដី​ក្រោធ​របស់​ព្រះ​ចុះ ដ្បិត​មាន​ចែង​ទុក​មក​ថា​៖ ​«​យើង​នឹង​សង​សឹក​វិញ អញ​នឹង​សង​វិញ»។</w:t>
      </w:r>
    </w:p>
    <w:p/>
    <w:p>
      <w:r xmlns:w="http://schemas.openxmlformats.org/wordprocessingml/2006/main">
        <w:t xml:space="preserve">2. ពេត្រុសទី១ 2:23 - ពេលគេជេរប្រមាថគាត់ គាត់មិនបានសងសឹកទេ។ នៅពេលដែលគាត់រងទុក្ខ គាត់មិនបានគំរាមកំហែងអ្វីឡើយ។ ផ្ទុយ​ទៅ​វិញ គាត់​បាន​ប្រគល់​ខ្លួន​គាត់​ទៅ​អ្នក​ដែល​វិនិច្ឆ័យ​ដោយ​យុត្តិធម៌។</w:t>
      </w:r>
    </w:p>
    <w:p/>
    <w:p>
      <w:r xmlns:w="http://schemas.openxmlformats.org/wordprocessingml/2006/main">
        <w:t xml:space="preserve">អេសធើរ ជំពូក​ទី 8 ផ្តោត​លើ​លទ្ធផល​នៃ​ការ​ធ្លាក់​ចុះ​របស់​ហាម៉ាន និង​សកម្មភាព​ដែល​បាន​ធ្វើ​ដើម្បី​ប្រឆាំង​នឹង​ក្រឹត្យ​របស់​គាត់។ ជំពូក​នេះ​បញ្ជាក់​អំពី​ការ​ពង្រឹង​អំណាច​របស់​ម៉ាដេកាយ ការ​ចេញ​ក្រឹត្យ​ថ្មី និង​ក្តី​សង្ឃឹម​ថ្មី​របស់​ជន​ជាតិ​យូដា។</w:t>
      </w:r>
    </w:p>
    <w:p/>
    <w:p>
      <w:r xmlns:w="http://schemas.openxmlformats.org/wordprocessingml/2006/main">
        <w:t xml:space="preserve">កថាខណ្ឌទី 1: ជំពូកចាប់ផ្តើមដោយស្តេចអហាស៊ូរុសបានប្រគល់ចិញ្ចៀនសញ្ញារបស់គាត់ដល់ម្ចាស់ក្សត្រីអេសធើរដែលជានិមិត្តរូបនៃការទុកចិត្តនិងសិទ្ធិអំណាចរបស់គាត់។ បន្ទាប់​មក អេសធើរ​ផ្តល់​ការ​អនុញ្ញាត​ឱ្យ​ម៉ាដេកាយ​សរសេរ​ក្រឹត្យ​ថ្មី​មួយ​ដែល​នឹង​ប្រឆាំង​នឹង​ការ​បញ្ជា​មុន​របស់​ហាម៉ាន​សម្រាប់​ការ​បំផ្លាញ​សាសន៍​យូដា (អេសធើរ ៨:១-២)។</w:t>
      </w:r>
    </w:p>
    <w:p/>
    <w:p>
      <w:r xmlns:w="http://schemas.openxmlformats.org/wordprocessingml/2006/main">
        <w:t xml:space="preserve">កថាខណ្ឌទី 2៖ និទានរឿងពណ៌នាអំពីម៉ាដេកាយកំពុងព្រាងព្រះរាជក្រឹត្យថ្មីក្នុងព្រះនាមរបស់ស្តេច ដោយបិទត្រាដោយចិញ្ចៀនរបស់គាត់។ ក្រឹត្យ​នេះ​អនុញ្ញាត​ឲ្យ​ជនជាតិ​យូដា​ទូទាំង​ចក្រភព​ការពារ​ខ្លួន​ប្រឆាំង​នឹង​សត្រូវ​របស់​ពួកគេ​នៅ​ថ្ងៃ​ជាក់លាក់​មួយ (អេសធើរ ៨:៣-៩)។</w:t>
      </w:r>
    </w:p>
    <w:p/>
    <w:p>
      <w:r xmlns:w="http://schemas.openxmlformats.org/wordprocessingml/2006/main">
        <w:t xml:space="preserve">កថាខណ្ឌទី 3 ៖ គណនីនេះរំលេចអ្នកនាំសារដែលត្រូវបានបញ្ជូនទូទាំងខេត្តទាំងអស់ជាមួយនឹងច្បាប់ចម្លងនៃក្រឹត្យថ្មី ដែលនាំមកនូវក្តីសង្ឃឹម និងការធូរស្បើយដល់សហគមន៍ជ្វីហ្វជាច្រើនដែលពីមុនរស់នៅក្នុងភាពភ័យខ្លាច (អេសធើរ 8:10-14)។</w:t>
      </w:r>
    </w:p>
    <w:p/>
    <w:p>
      <w:r xmlns:w="http://schemas.openxmlformats.org/wordprocessingml/2006/main">
        <w:t xml:space="preserve">កថាខណ្ឌទី 4: និទានរឿងបញ្ចប់ដោយម៉ាដេកាយត្រូវបានគោរពដោយស្តេចអហាស៊ូរុស ពាក់អាវរាជ និងមកុដមាស។ ការ​ប្រារព្ធ​ពិធី​ធ្វើ​ឡើង​ក្នុង​ចំណោម​សាសន៍​យូដា នៅ​ពេល​ពួកគេ​រីករាយ​ចំពោះ​សុវត្ថិភាព​ដែល​បាន​រក​ឃើញ​ថ្មី​របស់​ពួកគេ (អេសធើរ ៨:១៥-១៧)។</w:t>
      </w:r>
    </w:p>
    <w:p/>
    <w:p>
      <w:r xmlns:w="http://schemas.openxmlformats.org/wordprocessingml/2006/main">
        <w:t xml:space="preserve">សរុបមក ជំពូកទីប្រាំបីនៃអេសធើរ ពិពណ៌នាអំពីការពង្រឹងអំណាច និងការបដិសេធដែលជួបប្រទះដោយម៉ាដេកាយ និងប្រជាជនយូដានៅក្នុងតុលាការរបស់ស្តេចអហាស៊ូរុស។ ការបន្លិចសិទ្ធិអំណាចដែលបានបង្ហាញតាមរយៈការផ្តល់សញ្ញាចិញ្ចៀន ហើយការប្រឆាំងសម្រេចបានតាមរយៈការចេញក្រឹត្យថ្មីមួយ។ ការលើកឡើងពីការផ្តល់ជំនួយសង្គ្រោះដែលបានបង្ហាញសម្រាប់សហគមន៍ជ្វីហ្វ និងការប្រារព្ធពិធីអបអរសាទរសម្រាប់សន្តិសុខដែលបានរកឃើញថ្មីដែលជាតំណាងតំណាងឱ្យការអន្តរាគមន៍ដ៏ទេវភាព ការកើនឡើងឆ្ពោះទៅរកដំណោះស្រាយនៅក្នុងរឿងរបស់អេសធើរ</w:t>
      </w:r>
    </w:p>
    <w:p/>
    <w:p>
      <w:r xmlns:w="http://schemas.openxmlformats.org/wordprocessingml/2006/main">
        <w:t xml:space="preserve">អេសធើរ 8:1 នៅ​ថ្ងៃ​នោះ ស្តេច​អហាស៊ូរុស​បាន​ប្រគល់​ផ្ទះ​របស់​សត្រូវ​របស់​ជន​ជាតិ​យូដា​ហាម៉ាន ដល់​ម្ចាស់​ក្សត្រី​អេសធើរ។ ម៉ាដេកាយបានចូលគាល់ស្តេច។ ព្រោះនាងអេសធើរបានប្រាប់អំពីអ្វីដែលគាត់មានដល់នាង។</w:t>
      </w:r>
    </w:p>
    <w:p/>
    <w:p>
      <w:r xmlns:w="http://schemas.openxmlformats.org/wordprocessingml/2006/main">
        <w:t xml:space="preserve">ស្ដេច​អហាស៊ូរុស​បាន​ប្រគល់​ផ្ទះ​របស់​ហាម៉ាន​ដល់​នាង​អេសធើរ ជា​មហាក្សត្រី បន្ទាប់​ពី​នាង​បាន​បង្ហាញ​អត្តសញ្ញាណ​របស់​ម៉ាដេកាយ​ដល់​ស្ដេច។</w:t>
      </w:r>
    </w:p>
    <w:p/>
    <w:p>
      <w:r xmlns:w="http://schemas.openxmlformats.org/wordprocessingml/2006/main">
        <w:t xml:space="preserve">1. ព្រះនឹងប្រទានរង្វាន់ដល់អ្នកដែលស្មោះត្រង់</w:t>
      </w:r>
    </w:p>
    <w:p/>
    <w:p>
      <w:r xmlns:w="http://schemas.openxmlformats.org/wordprocessingml/2006/main">
        <w:t xml:space="preserve">2. ព្រះនឹងផ្គត់ផ្គង់ក្នុងពេលដែលត្រូវការ</w:t>
      </w:r>
    </w:p>
    <w:p/>
    <w:p>
      <w:r xmlns:w="http://schemas.openxmlformats.org/wordprocessingml/2006/main">
        <w:t xml:space="preserve">1. អេសាយ 40:31 - អស់​អ្នក​ណា​ដែល​រង់​ចាំ​ព្រះ​យេហូវ៉ា​នឹង​មាន​កម្លាំង​ឡើង​វិញ។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នាងអេសធើរ 8:2 ស្តេច​ក៏​ដោះ​ចិញ្ចៀន​ដែល​គាត់​បាន​ពី​ហាម៉ាន ប្រគល់​ឲ្យ​ម៉ាដេកាយ។ នាង​អេសធើរ​ក៏​តាំង​ម៉ាដេកាយ​ឲ្យ​ត្រួត​លើ​ផ្ទះ​របស់​ហាម៉ាន។</w:t>
      </w:r>
    </w:p>
    <w:p/>
    <w:p>
      <w:r xmlns:w="http://schemas.openxmlformats.org/wordprocessingml/2006/main">
        <w:t xml:space="preserve">ស្តេច​បាន​ដោះ​ចិញ្ចៀន​ដែល​គេ​បាន​ប្រគល់​ឲ្យ​ហាម៉ាន ហើយ​ប្រគល់​ទៅ​ឲ្យ​ម៉ាដេកាយ ហើយ​នាង​អេសធើរ​ក៏​តាំង​ម៉ាដេកាយ​ជា​មេ​ផ្ទះ​របស់​ហាម៉ាន។</w:t>
      </w:r>
    </w:p>
    <w:p/>
    <w:p>
      <w:r xmlns:w="http://schemas.openxmlformats.org/wordprocessingml/2006/main">
        <w:t xml:space="preserve">1. ភាពស្មោះត្រង់របស់ព្រះចំពោះរាស្ដ្រទ្រង់៖ អេសធើរ ៨:២</w:t>
      </w:r>
    </w:p>
    <w:p/>
    <w:p>
      <w:r xmlns:w="http://schemas.openxmlformats.org/wordprocessingml/2006/main">
        <w:t xml:space="preserve">2. ការ​ប្រព្រឹត្ត​ដោយ​យុត្តិធម៌ និង​បន្ទាប​បន្ថោក​មនុស្ស​ឆ្មើងឆ្មៃ៖ អេសធើរ ៨:២</w:t>
      </w:r>
    </w:p>
    <w:p/>
    <w:p>
      <w:r xmlns:w="http://schemas.openxmlformats.org/wordprocessingml/2006/main">
        <w:t xml:space="preserve">ទំនុកតម្កើង ៣៧:៧-៩ នៅចំពោះព្រះភ័ក្ដ្រព្រះអម្ចាស់ ហើយរង់ចាំព្រះអង្គដោយអត់ធ្មត់។ កុំ​ខ្វល់​នឹង​អ្នក​ដែល​ចម្រើន​ក្នុង​ផ្លូវ​របស់​ខ្លួន​ឡើយ លើ​អ្នក​ដែល​ប្រព្រឹត្ត​អំពើ​អាក្រក់! ចូរ​ឈប់​ខឹង ហើយ​លះ​ចោល​សេចក្ដី​ក្រោធ! កុំបារម្ភខ្លួនឯង; វាមានទំនោរទៅរកតែអំពើអាក្រក់។ ដ្បិត​អ្នក​ប្រព្រឹត្ត​អាក្រក់​នឹង​ត្រូវ​កាត់​ចោល រីឯ​អ្នក​ដែល​រង់​ចាំ​ព្រះ‌អម្ចាស់​នឹង​បាន​ទឹក​ដី​ជា​មត៌ក។</w:t>
      </w:r>
    </w:p>
    <w:p/>
    <w:p>
      <w:r xmlns:w="http://schemas.openxmlformats.org/wordprocessingml/2006/main">
        <w:t xml:space="preserve">2. យ៉ាកុប 4:6-10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 ដូច្នេះ ចូរ​ដាក់​ខ្លួន​ទៅ​ព្រះ។ ទប់ទល់នឹងអារក្ស នោះវានឹងរត់ចេញពីអ្នក។ ចូរចូលទៅជិតព្រះជាម្ចាស់ នោះទ្រង់នឹងចូលទៅជិតអ្នក។ អ្នក​មាន​បាប​អើយ ចូរ​សម្អាត​ដៃ​របស់​អ្នក ហើយ​ធ្វើ​ឲ្យ​ចិត្ត​របស់​អ្នក​ស្អាត​ឡើង អ្នក​មាន​ចិត្ត​ពីរ។ ត្រូវ​វេទនា ហើយ​កាន់ទុក្ខ ហើយ​យំ។ សូមឱ្យសំណើចរបស់អ្នកទៅជាការកាន់ទុក្ខ ហើយភាពរីករាយរបស់អ្នកទៅជាអាប់អួរ។ ចូរបន្ទាបខ្លួននៅចំពោះព្រះអម្ចាស់ នោះទ្រង់នឹងលើកតម្កើងអ្នក។</w:t>
      </w:r>
    </w:p>
    <w:p/>
    <w:p>
      <w:r xmlns:w="http://schemas.openxmlformats.org/wordprocessingml/2006/main">
        <w:t xml:space="preserve">នាងអេសធើរ 8:3 ព្រះ‌នាង​អេសធើរ​មាន​រាជឱង្ការ​ម្ដង​ទៀត​នៅ​ចំពោះ​ព្រះ‌ភ័ក្ត្រ​ស្ដេច ហើយ​ក្រាប​នៅ​ព្រះ‌បាទា ហើយ​អង្វរ​ព្រះអង្គ​ទាំង​ទឹក​ភ្នែក ដើម្បី​បំបាត់​អំពើ​ទុច្ចរិត​របស់​ហាម៉ាន ជា​ជន​ជាតិ​អាកាក និង​ឧបករណ៍​ដែល​លោក​បាន​ធ្វើ​ប្រឆាំង​នឹង​ជន​ជាតិ​យូដា។</w:t>
      </w:r>
    </w:p>
    <w:p/>
    <w:p>
      <w:r xmlns:w="http://schemas.openxmlformats.org/wordprocessingml/2006/main">
        <w:t xml:space="preserve">នាង​អេសធើរ​អង្វរ​ស្តេច​ទាំង​ទឹក​ភ្នែក​ឲ្យ​ជួយ​សង្គ្រោះ​ជន​ជាតិ​យូដា​ឲ្យ​រួច​ផុត​ពី​គ្រោះ​ថ្នាក់​ដែល​បង្ក​ឡើង​ដោយ​ហាម៉ាន ជា​ជន​ជាតិ​អាកាក។</w:t>
      </w:r>
    </w:p>
    <w:p/>
    <w:p>
      <w:r xmlns:w="http://schemas.openxmlformats.org/wordprocessingml/2006/main">
        <w:t xml:space="preserve">1. អំណាចនៃការខ្ជាប់ខ្ជួន៖ ការសិក្សារបស់អេសធើរ ៨:៣</w:t>
      </w:r>
    </w:p>
    <w:p/>
    <w:p>
      <w:r xmlns:w="http://schemas.openxmlformats.org/wordprocessingml/2006/main">
        <w:t xml:space="preserve">2. អំណាចនៃការអធិស្ឋាន: ការរៀនពីការអង្វររបស់អេសធើរ</w:t>
      </w:r>
    </w:p>
    <w:p/>
    <w:p>
      <w:r xmlns:w="http://schemas.openxmlformats.org/wordprocessingml/2006/main">
        <w:t xml:space="preserve">1. យ៉ាកុប 5:16b - «សេចក្ដី​អធិស្ឋាន​របស់​មនុស្ស​សុចរិត​មាន​ឫទ្ធានុភាព​យ៉ាង​ខ្លាំង​ដូច​ដែល​វា​កំពុង​តែ​ធ្វើ»។</w:t>
      </w:r>
    </w:p>
    <w:p/>
    <w:p>
      <w:r xmlns:w="http://schemas.openxmlformats.org/wordprocessingml/2006/main">
        <w:t xml:space="preserve">២. លូកា ១៨:១-៨ - រឿងប្រៀបប្រដូចអំពីស្ត្រីមេម៉ាយដែលតស៊ូ។</w:t>
      </w:r>
    </w:p>
    <w:p/>
    <w:p>
      <w:r xmlns:w="http://schemas.openxmlformats.org/wordprocessingml/2006/main">
        <w:t xml:space="preserve">នាងអេសធើរ 8:4 បន្ទាប់​មក ស្តេច​ក៏​លើក​ដំបង​មាស​ឆ្ពោះ​ទៅ​កាន់​នាង​អេសធើរ។ នាង​អេសធើរ​ក៏​ក្រោក​ឡើង​ឈរ​នៅ​ចំពោះ​មុខ​ស្តេច</w:t>
      </w:r>
    </w:p>
    <w:p/>
    <w:p>
      <w:r xmlns:w="http://schemas.openxmlformats.org/wordprocessingml/2006/main">
        <w:t xml:space="preserve">អេសធើរ​ឈរ​នៅ​ចំពោះ​មុខ​ស្ដេច​ដោយ​ក្លាហាន ទោះ​បី​គាត់​មាន​កំហឹង​ក៏​ដោយ។</w:t>
      </w:r>
    </w:p>
    <w:p/>
    <w:p>
      <w:r xmlns:w="http://schemas.openxmlformats.org/wordprocessingml/2006/main">
        <w:t xml:space="preserve">១៖ នៅក្នុង អេសធើរ ៨:៤ យើង​រៀន​ពី​របៀប​ដែល​អេសធើរ​បាន​ឈរ​នៅ​ចំពោះ​មុខ​ស្ដេច​ដោយ​ក្លាហាន ទោះ​បី​គាត់​មាន​កំហឹង​យ៉ាង​ណា​ក៏ដោយ។ ទោះបីជាយើងអាចមានការភ័យខ្លាចនៅពេលប្រឈមមុខនឹងសត្រូវរបស់យើងក៏ដោយ យើងអាចរកឃើញភាពក្លាហាន និងកម្លាំងតាមរយៈជំនឿរបស់យើងលើព្រះ។</w:t>
      </w:r>
    </w:p>
    <w:p/>
    <w:p>
      <w:r xmlns:w="http://schemas.openxmlformats.org/wordprocessingml/2006/main">
        <w:t xml:space="preserve">២៖ អេសធើរ ៨:៤ បង្ហាញ​យើង​ពី​របៀប​ដែល​អេសធើរ​មាន​ឆន្ទៈ​ឈរ​នៅ​ចំពោះ​មុខ​ស្ដេច​ដោយ​ក្លាហាន ទោះ​បី​គាត់​មាន​កំហឹង​ក៏​ដោយ។ យើង​អាច​ត្រូវ​បាន​រំឭក​ពី​ភាព​ក្លាហាន​ដែល​យើង​អាច​រក​បាន​តាម​រយៈ​សេចក្ដី​ជំនឿ​របស់​យើង​លើ​ព្រះ​ក្នុង​ការ​ប្រឈម​មុខ​នឹង​ស្ថានភាព​លំបាក។</w:t>
      </w:r>
    </w:p>
    <w:p/>
    <w:p>
      <w:r xmlns:w="http://schemas.openxmlformats.org/wordprocessingml/2006/main">
        <w:t xml:space="preserve">១៖ ចោទិយកថា ៣១:៦ «ចូរ​មាន​កម្លាំង និង​ចិត្ត​ក្លាហាន កុំ​ខ្លាច ឬ​ខ្លាច​ពួក​គេ​ឡើយ ដ្បិត​ព្រះ‌អម្ចាស់ ជា​ព្រះ​របស់​អ្នក ទ្រង់​ដែល​យាង​ទៅ​ជា​មួយ​នឹង​អ្នក ទ្រង់​នឹង​មិន​បោះបង់​អ្នក ឬ​បោះបង់​អ្នក​ឡើយ។ "</w:t>
      </w:r>
    </w:p>
    <w:p/>
    <w:p>
      <w:r xmlns:w="http://schemas.openxmlformats.org/wordprocessingml/2006/main">
        <w:t xml:space="preserve">យ៉ូស្វេ 1:9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គង់​នៅ​ជា​មួយ​អ្នក ទោះ​បី​អ្នក​ទៅ​ណា​ក៏​ដោយ»។</w:t>
      </w:r>
    </w:p>
    <w:p/>
    <w:p>
      <w:r xmlns:w="http://schemas.openxmlformats.org/wordprocessingml/2006/main">
        <w:t xml:space="preserve">នាងអេសធើរ 8:5 ហើយ​ទូល​ថា៖ «ប្រសិន​បើ​ព្រះ‌ករុណា​សព្វ​ព្រះ‌ហឫទ័យ ហើយ​បើ​ទូលបង្គំ​សព្វ​ព្រះ‌ហឫទ័យ​ចំពោះ​ព្រះ‌ហឫទ័យ​របស់​ព្រះអង្គ ហើយ​អ្វីៗ​ហាក់​ដូច​ជា​នៅ​ចំពោះ​ព្រះ‌ភ័ក្ត្រ​ស្ដេច ហើយ​ទូលបង្គំ​ក៏​គាប់​ព្រះ‌ហឫទ័យ​ស្ដេច សូម​ឲ្យ​សរសេរ​អក្សរ​នោះ​ត្រឡប់​ទៅ​វិញ។ លោក​ហាម៉ាន ជា​កូន​របស់​លោក​ហាំមេដាថា ជា​ជន​ជាតិ​អកាកា ដែល​លោក​បាន​សរសេរ​ដើម្បី​បំផ្លាញ​ជន​ជាតិ​យូដា ដែល​ស្ថិត​នៅ​ក្នុង​ខេត្ត​ទាំង​អស់​របស់​ស្ដេច។</w:t>
      </w:r>
    </w:p>
    <w:p/>
    <w:p>
      <w:r xmlns:w="http://schemas.openxmlformats.org/wordprocessingml/2006/main">
        <w:t xml:space="preserve">ម៉ាដេកាយ​សុំ​ស្ដេច​ឲ្យ​បញ្ច្រាស​សំបុត្រ​ដែល​ហាម៉ាន​បាន​សរសេរ​ដើម្បី​បំផ្លាញ​សាសន៍​យូដា​ទូទាំង​រាជាណាចក្រ។</w:t>
      </w:r>
    </w:p>
    <w:p/>
    <w:p>
      <w:r xmlns:w="http://schemas.openxmlformats.org/wordprocessingml/2006/main">
        <w:t xml:space="preserve">1. អំណាចនៃសេចក្តីជំនឿ៖ របៀបដែលការអង្វរដ៏ស្មោះត្រង់របស់ម៉ាដេកាយបានសង្គ្រោះប្រជាជនយូដា</w:t>
      </w:r>
    </w:p>
    <w:p/>
    <w:p>
      <w:r xmlns:w="http://schemas.openxmlformats.org/wordprocessingml/2006/main">
        <w:t xml:space="preserve">2. ការ​កំណត់​ត្រា​ត្រង់៖ ភាព​សុចរិត​នៃ​ការ​បញ្ច្រាស​ផែនការ​អាក្រក់​របស់​ហាម៉ាន</w:t>
      </w:r>
    </w:p>
    <w:p/>
    <w:p>
      <w:r xmlns:w="http://schemas.openxmlformats.org/wordprocessingml/2006/main">
        <w:t xml:space="preserve">1. ម៉ាថាយ 21:22 - ហើយអ្វីក៏ដោយដែលអ្នកសុំដោយការអធិស្ឋាន នោះអ្នកនឹងទទួល ប្រសិនបើអ្នកមានជំនឿ។</w:t>
      </w:r>
    </w:p>
    <w:p/>
    <w:p>
      <w:r xmlns:w="http://schemas.openxmlformats.org/wordprocessingml/2006/main">
        <w:t xml:space="preserve">2. យ៉ាកុប 5:16 - ដូច្នេះ ចូរ​លន់តួ​អំពើ​បាប​របស់​អ្នក​ចំពោះ​គ្នា​ទៅ​វិញ​ទៅ​មក ហើយ​អធិស្ឋាន​ឲ្យ​គ្នា​ទៅ​វិញ​ទៅ​មក ដើម្បី​ឲ្យ​អ្នក​បាន​ជា​សះស្បើយ។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អេសធើរ 8:6 តើ​ខ្ញុំ​អាច​ស៊ូទ្រាំ​ដោយ​របៀប​ណា​ដើម្បី​ឃើញ​អំពើ​អាក្រក់​ដែល​នឹង​កើត​មាន​ដល់​ប្រជាជន​របស់​ខ្ញុំ? ឬ​តើ​ខ្ញុំ​អាច​ស៊ូទ្រាំ​ដោយ​របៀប​ណា​ដើម្បី​ឃើញ​ការ​បំផ្លិចបំផ្លាញ​របស់​ញាតិ​មិត្ត​របស់​ខ្ញុំ?</w:t>
      </w:r>
    </w:p>
    <w:p/>
    <w:p>
      <w:r xmlns:w="http://schemas.openxmlformats.org/wordprocessingml/2006/main">
        <w:t xml:space="preserve">ម្ចាស់ក្សត្រី អេសធើរ សម្ដែងការព្រួយបារម្មណ៍ចំពោះគ្រោះថ្នាក់ដែលប្រជាជន និងក្រុមគ្រួសាររបស់នាងកំពុងស្ថិតក្នុងគ្រោះថ្នាក់។</w:t>
      </w:r>
    </w:p>
    <w:p/>
    <w:p>
      <w:r xmlns:w="http://schemas.openxmlformats.org/wordprocessingml/2006/main">
        <w:t xml:space="preserve">1. ព្រះអាចបង្វែរស្ថានភាពណាមួយជុំវិញ: អេសធើរ ៨:៦</w:t>
      </w:r>
    </w:p>
    <w:p/>
    <w:p>
      <w:r xmlns:w="http://schemas.openxmlformats.org/wordprocessingml/2006/main">
        <w:t xml:space="preserve">2. កុំបោះបង់ក្តីសង្ឃឹមក្នុងគ្រាលំបាក៖ អេសធើរ ៨:៦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ទោះ​បី​ផែនដី​ត្រូវ​បាន​ដក​ចេញ ហើយ​ទោះ​បី​ជា​គេ​យក​ភ្នំ​ទៅ​កណ្ដាល​សមុទ្រ​ក៏​ដោយ។ ទោះ​បី​ជា​ទឹក​ដែល​គ្រហឹម​និង​មាន​ការ​រំខាន ទោះ​ជា​ភ្នំ​ញ័រ​ដោយ​ការ​ហើម​របស់​វា​ក៏​ដោយ។</w:t>
      </w:r>
    </w:p>
    <w:p/>
    <w:p>
      <w:r xmlns:w="http://schemas.openxmlformats.org/wordprocessingml/2006/main">
        <w:t xml:space="preserve">នាងអេសធើរ 8:7 ព្រះ‌បាទ​អហា‌ស៊ូរុស​មាន​រាជឱង្ការ​ទៅ​កាន់​ម្ចាស់ក្សត្រី​អេសធើរ និង​លោក​ម៉ាដេកាយ ជា​ជន​ជាតិ​យូដា​ថា មើល យើង​បាន​ប្រគល់​ផ្ទះ​របស់​លោក​ហាម៉ាន​ដល់​អេសធើរ ហើយ​គេ​បាន​ព្យួរ​ក​គាត់​នៅ​លើ​ច្រាំង​ទន្លេ ព្រោះ​គាត់​បាន​ដាក់​ដៃ​លើ​ជន​ជាតិ​យូដា។</w:t>
      </w:r>
    </w:p>
    <w:p/>
    <w:p>
      <w:r xmlns:w="http://schemas.openxmlformats.org/wordprocessingml/2006/main">
        <w:t xml:space="preserve">ស្តេចអហាស៊ូរុសបានប្រទានដល់នាងអេសធើរនូវផ្ទះរបស់ហាម៉ាន ដែលពីមុនបានព្យាយាមវាយប្រហារជនជាតិយូដា ហើយត្រូវបានព្យួរកជាបន្តបន្ទាប់ដោយសារតែទង្វើរបស់គាត់។</w:t>
      </w:r>
    </w:p>
    <w:p/>
    <w:p>
      <w:r xmlns:w="http://schemas.openxmlformats.org/wordprocessingml/2006/main">
        <w:t xml:space="preserve">1. ការ​ការពារ​របស់​ព្រះ៖ ទោះ​ជា​ស្ថានការណ៍​ងងឹត​យ៉ាង​ណា​ក៏​ដោយ ព្រះ​នឹង​ការពារ​រាស្ដ្រ​ទ្រង់​ជានិច្ច។</w:t>
      </w:r>
    </w:p>
    <w:p/>
    <w:p>
      <w:r xmlns:w="http://schemas.openxmlformats.org/wordprocessingml/2006/main">
        <w:t xml:space="preserve">2. មេត្តាៈ ព្រះ​មាន​ព្រះ​ហឫទ័យ​មេត្តា​ករុណា សូម្បី​តែ​អ្នក​ដែល​មិន​សម​នឹង​ទទួល។</w:t>
      </w:r>
    </w:p>
    <w:p/>
    <w:p>
      <w:r xmlns:w="http://schemas.openxmlformats.org/wordprocessingml/2006/main">
        <w:t xml:space="preserve">1. ទំនុកតម្កើង 34:7 - ទេវតា​របស់​ព្រះ‌អម្ចាស់​មក​ជុំ​វិញ​អស់​អ្នក​ដែល​កោត​ខ្លាច​ព្រះអង្គ ហើយ​រំដោះ​គេ។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អេសធើរ 8:8 ចូរ​សរសេរ​សម្រាប់​សាសន៍​យូដា តាម​ដែល​ខ្លួន​ពេញ​ចិត្ត​ក្នុង​ព្រះនាម​របស់​ស្តេច ហើយ​បិទ​ភ្ជាប់​នឹង​ចិញ្ចៀន​របស់​ស្តេច ដ្បិត​អក្សរ​ដែល​សរសេរ​ក្នុង​ព្រះនាម​ស្តេច ហើយ​បិទ​ត្រា​ដោយ​ចិញ្ចៀន​របស់​ស្តេច នោះ​កុំ​ឲ្យ​មាន​អ្នក​ណា​ឡើយ។ បញ្ច្រាស។</w:t>
      </w:r>
    </w:p>
    <w:p/>
    <w:p>
      <w:r xmlns:w="http://schemas.openxmlformats.org/wordprocessingml/2006/main">
        <w:t xml:space="preserve">ស្ដេច​នៃ​ប្រទេស​ពែរ្ស​បាន​បង្គាប់​ប្រជាជន​របស់​ទ្រង់​ឲ្យ​សរសេរ​ឯកសារ​ក្នុង​នាម​របស់​ទ្រង់ ហើយ​បិទ​វា​ដោយ​ចិញ្ចៀន​របស់​ទ្រង់ ព្រោះ​គ្មាន​អ្នក​ណា​អាច​ប្ដូរ​វា​បាន​ឡើយ។</w:t>
      </w:r>
    </w:p>
    <w:p/>
    <w:p>
      <w:r xmlns:w="http://schemas.openxmlformats.org/wordprocessingml/2006/main">
        <w:t xml:space="preserve">1. សារៈសំខាន់នៃការមានសិទ្ធិអំណាច និងអំណាចដើម្បីធ្វើការសម្រេចចិត្ត និងរបៀបដែលវាអាចប៉ះពាល់ដល់ជីវិត។</w:t>
      </w:r>
    </w:p>
    <w:p/>
    <w:p>
      <w:r xmlns:w="http://schemas.openxmlformats.org/wordprocessingml/2006/main">
        <w:t xml:space="preserve">2. អំណាចនៃពាក្យ និងរបៀបដែលពួកគេអាចប៉ះពាល់ដល់ជីវិតអ្នកដទៃ។</w:t>
      </w:r>
    </w:p>
    <w:p/>
    <w:p>
      <w:r xmlns:w="http://schemas.openxmlformats.org/wordprocessingml/2006/main">
        <w:t xml:space="preserve">1. ភីលីព 2:9-11 - ដូច្នេះហើយព្រះជាម្ចាស់បានលើកតម្កើងទ្រង់យ៉ាងខ្ពង់ខ្ពស់ ហើយបានប្រទានដល់ទ្រង់នូវព្រះនាមដ៏ខ្ពង់ខ្ពស់លើគ្រប់ព្រះនាម ដើម្បីឲ្យព្រះនាមនៃព្រះយេស៊ូវបានលុតជង្គង់ចុះ នៅស្ថានសួគ៌ និងនៅលើផែនដី និងក្រោមផែនដី។ គ្រប់ភាសាទាំងអស់សារភាពថា ព្រះយេស៊ូវគ្រីស្ទជាព្រះអម្ចាស់ ដល់សិរីល្អនៃព្រះជាព្រះវរបិតា។</w:t>
      </w:r>
    </w:p>
    <w:p/>
    <w:p>
      <w:r xmlns:w="http://schemas.openxmlformats.org/wordprocessingml/2006/main">
        <w:t xml:space="preserve">2. អេសាយ 55:11 - ដូច្នេះ ពាក្យរបស់ខ្ញុំនឹងចេញពីមាត់របស់ខ្ញុំ។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នាងអេសធើរ 8:9 ពេល​នោះ​មាន​ពួក​អាចារ្យ​របស់​ស្តេច​ហៅ​មក​នៅ​ខែ​ទី​បី គឺ​ខែ​ស៊ីវន នៅ​ថ្ងៃ​ទី​ម្ភៃ​បី។ ហើយ​វា​ត្រូវ​បាន​កត់​ទុក​ស្រប​តាម​អ្វី​ទាំង​អស់​ដែល​ម៉ាដេកាយ​បាន​បង្គាប់​ដល់​សាសន៍​យូដា និង​ដល់​មេទ័ព ព្រម​ទាំង​អ្នក​តំណាង និង​អ្នក​គ្រប់​គ្រង​នៃ​ខេត្ត​ដែល​ចាប់​ពី​ប្រទេស​ឥណ្ឌា​រហូត​ដល់​ប្រទេស​អេត្យូពី​មួយ​រយ​ម្ភៃ​ប្រាំពីរ​ខេត្ត​ទៅ​គ្រប់​ខេត្ត​តាម​ការ​សរសេរ​នោះ ហើយ​ដល់​គ្រប់​ប្រជាជន​តាម​ភាសា​របស់​ខ្លួន និង​ចំពោះ​ជន​ជាតិ​យូដា​តាម​ការ​សរសេរ និង​តាម​ភាសា​របស់​ខ្លួន។</w:t>
      </w:r>
    </w:p>
    <w:p/>
    <w:p>
      <w:r xmlns:w="http://schemas.openxmlformats.org/wordprocessingml/2006/main">
        <w:t xml:space="preserve">ពួកអាចារ្យរបស់ស្តេចត្រូវបានហៅនៅក្នុងខែទីបី ហើយវាត្រូវបានសរសេរតាមបញ្ជារបស់ម៉ាដេកាយទៅកាន់ជនជាតិយូដា មេទ័ព ចៅហ្វាយខេត្ត និងអ្នកគ្រប់គ្រងខេត្តពីប្រទេសឥណ្ឌា រហូតដល់ប្រទេសអេត្យូពី តាមសំណេរ និងភាសារបស់ពួកគេ។</w:t>
      </w:r>
    </w:p>
    <w:p/>
    <w:p>
      <w:r xmlns:w="http://schemas.openxmlformats.org/wordprocessingml/2006/main">
        <w:t xml:space="preserve">1. ភាពស្មោះត្រង់របស់ព្រះចំពោះរាស្ដ្រទ្រង់៖ អេសធើរ ៨:៩</w:t>
      </w:r>
    </w:p>
    <w:p/>
    <w:p>
      <w:r xmlns:w="http://schemas.openxmlformats.org/wordprocessingml/2006/main">
        <w:t xml:space="preserve">2. អំណាចនៃសាមគ្គីភាព: អេសធើរ 8:9</w:t>
      </w:r>
    </w:p>
    <w:p/>
    <w:p>
      <w:r xmlns:w="http://schemas.openxmlformats.org/wordprocessingml/2006/main">
        <w:t xml:space="preserve">1. នេហេមា 8:8 - ដូច្នេះ ពួកគេបានអានយ៉ាងច្បាស់ពីសៀវភៅនៅក្នុងច្បាប់របស់ព្រះ។ ហើយពួកគេបានផ្តល់នូវការយល់ដឹង និងជួយពួកគេឱ្យយល់ពីការអាន។</w:t>
      </w:r>
    </w:p>
    <w:p/>
    <w:p>
      <w:r xmlns:w="http://schemas.openxmlformats.org/wordprocessingml/2006/main">
        <w:t xml:space="preserve">2. ទំនុកតម្កើង 119:105 - ព្រះបន្ទូលទ្រង់ជាចង្កៀងដល់ជើងទូលបង្គំ ហើយជាពន្លឺបំភ្លឺផ្លូវទូលបង្គំ។</w:t>
      </w:r>
    </w:p>
    <w:p/>
    <w:p>
      <w:r xmlns:w="http://schemas.openxmlformats.org/wordprocessingml/2006/main">
        <w:t xml:space="preserve">នាងអេសធើរ 8:10 ហើយ​គាត់​បាន​សរសេរ​ក្នុង​នាម​របស់​ស្តេច​អហាស៊ូរុស ហើយ​បាន​ផ្សាភ្ជាប់​នឹង​ចិញ្ចៀន​របស់​ស្តេច រួច​បាន​ផ្ញើ​សំបុត្រ​តាម​បង្គោល​នៅ​លើ​ខ្នង​សេះ និង​អ្នក​ជិះ​លើ​សត្វ​លា អូដ្ឋ និង​អ្នក​ជិះសេះ។</w:t>
      </w:r>
    </w:p>
    <w:p/>
    <w:p>
      <w:r xmlns:w="http://schemas.openxmlformats.org/wordprocessingml/2006/main">
        <w:t xml:space="preserve">ស្តេច​អហាស៊ូរុស​បាន​ផ្ញើ​សំបុត្រ​តាម​ប៉ុស្តិ៍​លើ​ខ្នង​សេះ និង​អ្នក​ជិះ​លើ​សត្វ​លា សត្វ​អូដ្ឋ និង​អ្នក​ជិះ​សេះ។</w:t>
      </w:r>
    </w:p>
    <w:p/>
    <w:p>
      <w:r xmlns:w="http://schemas.openxmlformats.org/wordprocessingml/2006/main">
        <w:t xml:space="preserve">1. អំណាចនៃព្រះបន្ទូលរបស់ព្រះ: របៀបដែលសំបុត្ររបស់អេសធើរបានផ្លាស់ប្តូរប្រជាជាតិមួយ។</w:t>
      </w:r>
    </w:p>
    <w:p/>
    <w:p>
      <w:r xmlns:w="http://schemas.openxmlformats.org/wordprocessingml/2006/main">
        <w:t xml:space="preserve">2. អំណាចនៃអំណាច: របៀបដែលភាពក្លាហានរបស់អេសធើរមានឥទ្ធិពលលើស្តេច</w:t>
      </w:r>
    </w:p>
    <w:p/>
    <w:p>
      <w:r xmlns:w="http://schemas.openxmlformats.org/wordprocessingml/2006/main">
        <w:t xml:space="preserve">1. អេសាយ 55:10-11 - ដ្បិតដូចជាភ្លៀងធ្លាក់មក ហើយព្រិលធ្លាក់ពីលើមេឃ ហើយមិនត្រលប់មកវិញទេ គឺស្រោចទឹកផែនដី ហើយបង្កើតជាពន្លក ដើម្បីផ្តល់គ្រាប់ពូជដល់អ្នកសាបព្រោះ និង នំប៉័ងដល់អ្នកញ៉ាំ៖</w:t>
      </w:r>
    </w:p>
    <w:p/>
    <w:p>
      <w:r xmlns:w="http://schemas.openxmlformats.org/wordprocessingml/2006/main">
        <w:t xml:space="preserve">2. រ៉ូម 10:13-15 -ដ្បិតអ្នកណាដែលអំពាវនាវដល់ព្រះនាមនៃព្រះអម្ចាស់នឹងបានសង្រ្គោះ។ តើ​ធ្វើ​ដូច​ម្ដេច​បាន​ជា​គេ​អង្វរ​រក​ព្រះអង្គ ដែល​គេ​មិន​បាន​ជឿ? តើ​គេ​នឹង​ជឿ​លើ​ព្រះអង្គ​ដោយ​របៀប​ណា​ដែល​គេ​មិន​បាន​ឮ? ហើយ​ធ្វើ​ដូច​ម្តេច​នឹង​គេ​ឮ​ដោយ​គ្មាន​គ្រូ​អធិប្បាយ?</w:t>
      </w:r>
    </w:p>
    <w:p/>
    <w:p>
      <w:r xmlns:w="http://schemas.openxmlformats.org/wordprocessingml/2006/main">
        <w:t xml:space="preserve">នាងអេសធើរ 8:11 ព្រះរាជា​បាន​ប្រទាន​ឲ្យ​ជន​ជាតិ​យូដា​នៅ​គ្រប់​ក្រុង​ប្រមូល​ផ្តុំ​គ្នា​រស់​នៅ​ក្នុង​ជីវិត ដើម្បី​បំផ្លាញ សម្លាប់ និង​បំផ្លាញ​អស់​ទាំង​អំណាច​របស់​ប្រជាជន និង​ខេត្ត​ដែល​នឹង​វាយ​ប្រហារ។ ទាំង​ក្មេង​ទាំង​ស្រី ហើយ​យក​របស់​របរ​ជា​ឈ្លើយ</w:t>
      </w:r>
    </w:p>
    <w:p/>
    <w:p>
      <w:r xmlns:w="http://schemas.openxmlformats.org/wordprocessingml/2006/main">
        <w:t xml:space="preserve">ស្ដេច​បាន​ផ្ដល់​សិទ្ធិ​ឲ្យ​ជន​ជាតិ​យូដា​នៅ​គ្រប់​ទីក្រុង​ក្នុង​ការ​ការពារ​ខ្លួន​ប្រឆាំង​នឹង​អ្នក​វាយ​ប្រហារ​មិន​ថា​អាយុ​ឬ​ភេទ​អ្វី​ឡើយ។</w:t>
      </w:r>
    </w:p>
    <w:p/>
    <w:p>
      <w:r xmlns:w="http://schemas.openxmlformats.org/wordprocessingml/2006/main">
        <w:t xml:space="preserve">1. អំណាចនៃការការពារខ្លួន: មេរៀនពីអេសធើរ 8:11</w:t>
      </w:r>
    </w:p>
    <w:p/>
    <w:p>
      <w:r xmlns:w="http://schemas.openxmlformats.org/wordprocessingml/2006/main">
        <w:t xml:space="preserve">2. ការការពារជនងាយរងគ្រោះ៖ សារពីអេសធើរ ៨:១១</w:t>
      </w:r>
    </w:p>
    <w:p/>
    <w:p>
      <w:r xmlns:w="http://schemas.openxmlformats.org/wordprocessingml/2006/main">
        <w:t xml:space="preserve">និក្ខមនំ ២២:២-៣ «ប្រសិនបើចោរលួចចូលនៅពេលយប់ ហើយត្រូវវាយស្លាប់ អ្នកការពារមិនមានទោសដោយសារការបង្ហូរឈាមទេ ប៉ុន្តែប្រសិនបើវាកើតឡើងក្រោយថ្ងៃរះ អ្នកការពារមានទោសពីការបង្ហូរឈាម»។</w:t>
      </w:r>
    </w:p>
    <w:p/>
    <w:p>
      <w:r xmlns:w="http://schemas.openxmlformats.org/wordprocessingml/2006/main">
        <w:t xml:space="preserve">2. អេសាយ 1:17 "រៀនធ្វើត្រូវ ស្វែងរកយុត្តិធម៌ ចូរការពារអ្នកដែលត្រូវជិះជាន់ ចូរយកមូលហេតុនៃកូនកំព្រា សូមអង្វរករណីស្ត្រីមេម៉ាយ"។</w:t>
      </w:r>
    </w:p>
    <w:p/>
    <w:p>
      <w:r xmlns:w="http://schemas.openxmlformats.org/wordprocessingml/2006/main">
        <w:t xml:space="preserve">អេសធើរ 8:12 នៅ​ថ្ងៃ​មួយ នៅ​គ្រប់​ខេត្ត​ទាំង​អស់​របស់​ស្តេច​អហាស៊ូរុស គឺ​នៅ​ថ្ងៃ​ទី​ដប់​បី​នៃ​ខែ​ទី​ដប់ពីរ ដែល​ជា​ខែ​អ័ដារ។</w:t>
      </w:r>
    </w:p>
    <w:p/>
    <w:p>
      <w:r xmlns:w="http://schemas.openxmlformats.org/wordprocessingml/2006/main">
        <w:t xml:space="preserve">ថ្ងៃ​ទី​ដប់​បី​នៃ​ខែ​ទី​ដប់​ពីរ គឺ​អ័ដារ ត្រូវ​បាន​គេ​ប្រកាស​ជា​ថ្ងៃ​នៃ​ការ​ប្រារព្ធ​ពិធី​នៅ​ទូទាំង​ខេត្ត​របស់​ស្ដេច​អហាស៊ូរុស។</w:t>
      </w:r>
    </w:p>
    <w:p/>
    <w:p>
      <w:r xmlns:w="http://schemas.openxmlformats.org/wordprocessingml/2006/main">
        <w:t xml:space="preserve">1. អរសប្បាយក្នុងព្រះអម្ចាស់: អបអរសាទរការប្រទានរបស់ព្រះជាម្ចាស់។</w:t>
      </w:r>
    </w:p>
    <w:p/>
    <w:p>
      <w:r xmlns:w="http://schemas.openxmlformats.org/wordprocessingml/2006/main">
        <w:t xml:space="preserve">2. សេចក្តីស្រឡាញ់ និងការយកចិត្តទុកដាក់របស់ព្រះ៖ ប្រារព្ធសេចក្តីមេត្តាករុណាដែលមិនអាចកាត់ថ្លៃបាន។</w:t>
      </w:r>
    </w:p>
    <w:p/>
    <w:p>
      <w:r xmlns:w="http://schemas.openxmlformats.org/wordprocessingml/2006/main">
        <w:t xml:space="preserve">1. ទំនុកតម្កើង 118:24: នេះជាថ្ងៃដែលព្រះអម្ចាស់បានបង្កើត។ សូមអោយយើងត្រេកអរ និងត្រេកអរ។</w:t>
      </w:r>
    </w:p>
    <w:p/>
    <w:p>
      <w:r xmlns:w="http://schemas.openxmlformats.org/wordprocessingml/2006/main">
        <w:t xml:space="preserve">២.រ៉ូម ៨:២៨៖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អេសធើរ 8:13 ច្បាប់​ចម្លង​នៃ​ការ​សរសេរ​សម្រាប់​បញ្ញត្តិ​មួយ​ដែល​ត្រូវ​ប្រគល់​នៅ​គ្រប់​ខេត្ត​ទាំង​អស់​ត្រូវ​បាន​បោះ​ពុម្ព​ផ្សាយ​ដល់​មនុស្ស​ទាំង​អស់ ហើយ​ឲ្យ​ជន​ជាតិ​យូដា​ត្រៀម​ខ្លួន​ជា​ស្រេច​នៅ​ថ្ងៃ​នោះ ដើម្បី​សងសឹក​ពួក​ខ្មាំង​សត្រូវ។</w:t>
      </w:r>
    </w:p>
    <w:p/>
    <w:p>
      <w:r xmlns:w="http://schemas.openxmlformats.org/wordprocessingml/2006/main">
        <w:t xml:space="preserve">ជនជាតិយូដាត្រូវបានបញ្ជាឱ្យរៀបចំខ្លួនសម្រាប់ថ្ងៃនៃការសងសឹកប្រឆាំងនឹងសត្រូវរបស់ពួកគេនៅគ្រប់ខេត្តនៃអាណាចក្រ។</w:t>
      </w:r>
    </w:p>
    <w:p/>
    <w:p>
      <w:r xmlns:w="http://schemas.openxmlformats.org/wordprocessingml/2006/main">
        <w:t xml:space="preserve">1. កម្លាំងនៃការរួបរួម៖ ការរៀនពីគំរូរបស់អេសធើរ</w:t>
      </w:r>
    </w:p>
    <w:p/>
    <w:p>
      <w:r xmlns:w="http://schemas.openxmlformats.org/wordprocessingml/2006/main">
        <w:t xml:space="preserve">2. ការយកឈ្នះលើទុក្ខលំបាក៖ មេរៀនពីសៀវភៅអេសធើរ</w:t>
      </w:r>
    </w:p>
    <w:p/>
    <w:p>
      <w:r xmlns:w="http://schemas.openxmlformats.org/wordprocessingml/2006/main">
        <w:t xml:space="preserve">1. យ៉ូហាន 15:5 - ខ្ញុំជាដើមទំពាំងបាយជូរ។ អ្នកគឺជាសាខា។ អ្នក​ណា​នៅ​ជាប់​នឹង​ខ្ញុំ ហើយ​ខ្ញុំ​នៅ​ជាប់​នឹង​អ្នក​នោះ អ្នក​នោះ​ជា​អ្នក​ដែល​បង្កើត​ផល​ជា​ច្រើន ដ្បិត​ក្រៅ​ពី​ខ្ញុំ អ្នក​មិន​អាច​ធ្វើ​អ្វី​បាន​ឡើយ។</w:t>
      </w:r>
    </w:p>
    <w:p/>
    <w:p>
      <w:r xmlns:w="http://schemas.openxmlformats.org/wordprocessingml/2006/main">
        <w:t xml:space="preserve">2.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ការល្បងលជំនឿរបស់អ្នកបង្កើតឱ្យមានស្ថិរភាព។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នាងអេសធើរ 8:14 ដូច្នេះ កង​ទ័ព​ដែល​ជិះ​លើ​សត្វ​លា និង​អូដ្ឋ​ក៏​ចេញ​ទៅ ដោយ​ត្រូវ​ប្រញាប់​ប្រញាល់​តាម​បញ្ជា​របស់​ស្តេច។ ហើយ​ក្រឹត្យ​ត្រូវ​បាន​ចេញ​នៅ​ឯ​វាំង​ស៊ូសាន។</w:t>
      </w:r>
    </w:p>
    <w:p/>
    <w:p>
      <w:r xmlns:w="http://schemas.openxmlformats.org/wordprocessingml/2006/main">
        <w:t xml:space="preserve">ព្រះរាជា​ទ្រង់​ត្រាស់​បង្គាប់​ឲ្យ​ចាត់​ព្រះរាជក្រឹត្យ​ចេញ​ទៅ​ទូទាំង​នគរ​ឲ្យ​បាន​លឿន​តាម​ដែល​អាច​ធ្វើ​ទៅ​បាន។</w:t>
      </w:r>
    </w:p>
    <w:p/>
    <w:p>
      <w:r xmlns:w="http://schemas.openxmlformats.org/wordprocessingml/2006/main">
        <w:t xml:space="preserve">1. អំណាចនៃការគោរពប្រតិបត្តិ៖ របៀបដែលការធ្វើតាមបញ្ជារបស់ព្រះនាំមកនូវពរជ័យ</w:t>
      </w:r>
    </w:p>
    <w:p/>
    <w:p>
      <w:r xmlns:w="http://schemas.openxmlformats.org/wordprocessingml/2006/main">
        <w:t xml:space="preserve">2. សិទ្ធិអំណាចនៃព្រះបន្ទូលរបស់ព្រះ: របៀបដែលការធ្វើតាមក្រឹត្យរបស់ទ្រង់នាំមកនូវភាពជោគជ័យ</w:t>
      </w:r>
    </w:p>
    <w:p/>
    <w:p>
      <w:r xmlns:w="http://schemas.openxmlformats.org/wordprocessingml/2006/main">
        <w:t xml:space="preserve">១ ចោទិយកថា ២៨:១-២ - «ហើយ​បើ​អ្នក​ស្តាប់​តាម​ព្រះ​សូរសៀង​នៃ​ព្រះ‌អម្ចាស់ ជា​ព្រះ​របស់​អ្នក ដោយ​ប្រុង​ប្រយ័ត្ន​នឹង​ធ្វើ​តាម​បញ្ញត្តិ​ទាំង​ប៉ុន្មាន​ដែល​ខ្ញុំ​បង្គាប់​អ្នក​នៅ​ថ្ងៃ​នេះ នោះ​ព្រះ‌អម្ចាស់ ជា​ព្រះ​របស់​អ្នក​នឹង​តាំង​អ្នក​ឲ្យ​ខ្ពស់​ជាង​ប្រជាជាតិ​ទាំង​អស់​នៃ​ពិភព​លោក។ ហើយ​ពរជ័យ​ទាំង​អស់​នេះ​នឹង​មក​លើ​អ្នក ហើយ​នឹង​មក​លើ​អ្នក​រាល់​គ្នា ប្រសិន​បើ​អ្នក​ស្តាប់​តាម​ព្រះ​សូរសៀង​របស់​ព្រះអម្ចាស់ ជា​ព្រះ​របស់​អ្នក»។</w:t>
      </w:r>
    </w:p>
    <w:p/>
    <w:p>
      <w:r xmlns:w="http://schemas.openxmlformats.org/wordprocessingml/2006/main">
        <w:t xml:space="preserve">2. យ៉ូស្វេ 1:8-9 - «គម្ពីរ​ក្រឹត្យវិន័យ​នេះ​មិន​ត្រូវ​ឃ្លាត​ចេញ​ពី​មាត់​របស់​អ្នក​ឡើយ គឺ​ត្រូវ​រំពឹង​គិត​ទាំង​ថ្ងៃ​ទាំង​យប់ ដើម្បី​ឲ្យ​អ្នក​រាល់​គ្នា​ប្រុង​ប្រយ័ត្ន​នឹង​ធ្វើ​តាម​គ្រប់​ទាំង​សេចក្ដី​ដែល​មាន​ចែង​ទុក​ក្នុង​គម្ពីរ។ ពេល​នោះ អ្នក​នឹង​ធ្វើ​ផ្លូវ​ឲ្យ​បាន​ចម្រើន ហើយ​បន្ទាប់​មក​អ្នក​នឹង​ទទួល​បាន​ជោគ​ជ័យ»។</w:t>
      </w:r>
    </w:p>
    <w:p/>
    <w:p>
      <w:r xmlns:w="http://schemas.openxmlformats.org/wordprocessingml/2006/main">
        <w:t xml:space="preserve">នាងអេសធើរ 8:15 លោក​ម៉ាដេកាយ​ក៏​ចេញ​ពី​មុខ​ស្តេច​ក្នុង​សម្លៀក​បំពាក់​ពណ៌​ខៀវ​ស និង​ពាក់​មកុដ​មាស​យ៉ាង​ធំ ព្រម​ទាំង​សម្លៀក​បំពាក់​ពី​ក្រណាត់​ទេសឯក និង​ពណ៌​ស្វាយ ហើយ​ក្រុង​ស៊ូសាន​ក៏​ត្រេក​អរ​សប្បាយ។</w:t>
      </w:r>
    </w:p>
    <w:p/>
    <w:p>
      <w:r xmlns:w="http://schemas.openxmlformats.org/wordprocessingml/2006/main">
        <w:t xml:space="preserve">ប្រជាជន​ស៊ូសាន​ត្រេកអរ​ពេល​ម៉ាដេកាយ​ចេញ​ពី​ព្រះភក្ត្រ​ស្ដេច​ក្នុង​សម្លៀកបំពាក់​រាជវង្ស។</w:t>
      </w:r>
    </w:p>
    <w:p/>
    <w:p>
      <w:r xmlns:w="http://schemas.openxmlformats.org/wordprocessingml/2006/main">
        <w:t xml:space="preserve">1. ការធ្វើតាមការហៅរបស់ព្រះ៖ គំរូរបស់ម៉ាដេកាយ</w:t>
      </w:r>
    </w:p>
    <w:p/>
    <w:p>
      <w:r xmlns:w="http://schemas.openxmlformats.org/wordprocessingml/2006/main">
        <w:t xml:space="preserve">2. ពរជ័យនៃការជឿទុកចិត្តលើព្រះ និងធ្វើអ្វីដែលត្រឹមត្រូវ។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ហេព្រើរ 11:24-26 - ដោយ​សារ​សេចក្ដី​ជំនឿ លោក​ម៉ូសេ ពេល​គាត់​មាន​អាយុ​ច្រើន​ឆ្នាំ គាត់​បាន​បដិសេធ​មិន​ហៅ​ថា​ជា​កូន​របស់​ព្រះចៅ​ផារ៉ោន។ ជ្រើសរើសជាជាងរងទុក្ខវេទនាជាមួយរាស្ដ្ររបស់ព្រះ ជាជាងរីករាយនឹងអំពើបាបមួយរដូវ។ ដោយ​គោរព​ចំពោះ​ការ​តិះដៀល​របស់​ព្រះ​គ្រីស្ទ​ជា​ទ្រព្យ​សម្បត្តិ​ធំ​ជាង​ទ្រព្យ​សម្បត្តិ​នៅ​ស្រុក​អេស៊ីប ដ្បិត​ទ្រង់​បាន​គោរព​ចំពោះ​ការ​តបស្នង​នៃ​រង្វាន់។</w:t>
      </w:r>
    </w:p>
    <w:p/>
    <w:p>
      <w:r xmlns:w="http://schemas.openxmlformats.org/wordprocessingml/2006/main">
        <w:t xml:space="preserve">នាងអេសធើរ 8:16 ជនជាតិយូដាមានពន្លឺ សេចក្តីរីករាយ សេចក្តីអំណរ និងកិត្តិយស។</w:t>
      </w:r>
    </w:p>
    <w:p/>
    <w:p>
      <w:r xmlns:w="http://schemas.openxmlformats.org/wordprocessingml/2006/main">
        <w:t xml:space="preserve">ជន​ជាតិ​យូដា​បាន​ពិសោធ​នូវ​សេចក្តី​អំណរ ភាព​រីករាយ ពន្លឺ និង​កិត្តិយស។</w:t>
      </w:r>
    </w:p>
    <w:p/>
    <w:p>
      <w:r xmlns:w="http://schemas.openxmlformats.org/wordprocessingml/2006/main">
        <w:t xml:space="preserve">1. ចូរអរសប្បាយក្នុងវត្តមានរបស់ព្រះ</w:t>
      </w:r>
    </w:p>
    <w:p/>
    <w:p>
      <w:r xmlns:w="http://schemas.openxmlformats.org/wordprocessingml/2006/main">
        <w:t xml:space="preserve">2. ឯកសិទ្ធិនៃការធ្វើជារាស្ដ្ររបស់ព្រះ</w:t>
      </w:r>
    </w:p>
    <w:p/>
    <w:p>
      <w:r xmlns:w="http://schemas.openxmlformats.org/wordprocessingml/2006/main">
        <w:t xml:space="preserve">1. ទំនុកតម្កើង 97:11 - ពន្លឺ​ត្រូវ​បាន​គេ​សាប​ព្រោះ​សម្រាប់​មនុស្ស​សុចរិត និង​មាន​អំណរ​សប្បាយ​សម្រាប់​មនុស្ស​ទៀង​ត្រង់។</w:t>
      </w:r>
    </w:p>
    <w:p/>
    <w:p>
      <w:r xmlns:w="http://schemas.openxmlformats.org/wordprocessingml/2006/main">
        <w:t xml:space="preserve">2. អេសាយ 60:1-3 - ចូរក្រោកឡើង ចាំងពន្លឺ ដ្បិតពន្លឺរបស់អ្នកបានមកដល់ ហើយសិរីល្អនៃព្រះអម្ចាស់បានភ្លឺមកលើអ្នក។</w:t>
      </w:r>
    </w:p>
    <w:p/>
    <w:p>
      <w:r xmlns:w="http://schemas.openxmlformats.org/wordprocessingml/2006/main">
        <w:t xml:space="preserve">នាងអេសធើរ 8:17 ហើយ​នៅ​គ្រប់​ខេត្ត និង​នៅ​គ្រប់​ក្រុង ទោះ​ជា​នៅ​ទី​ណា​ក៏​ដោយ​តាម​បញ្ជា​របស់​ស្តេច និង​ក្រឹត្យ‌ក្រម​របស់​ទ្រង់ នោះ​សាសន៍​យូដា​មាន​សេចក្តី​រីករាយ និង​រីករាយ ជា​បុណ្យ និង​ថ្ងៃ​ល្អ ប្រជាជន​ក្នុង​ស្រុក​ជា​ច្រើន​បាន​ក្លាយ​ទៅ​ជា​សាសន៍​យូដា។ ដ្បិត​គេ​ខ្លាច​សាសន៍​យូដា។</w:t>
      </w:r>
    </w:p>
    <w:p/>
    <w:p>
      <w:r xmlns:w="http://schemas.openxmlformats.org/wordprocessingml/2006/main">
        <w:t xml:space="preserve">ជន​ជាតិ​យូដា​មាន​អំណរ​សប្បាយ​រីក​រាយ​នៅ​គ្រប់​ខេត្ត​ក្រុង​ដោយ​សារ​ព្រះរាជក្រឹត្យ​របស់​ស្ដេច ហើយ​ការ​ភ័យ​ខ្លាច​របស់​ជន​ជាតិ​យូដា​បាន​ធ្វើ​ឲ្យ​ប្រជាជន​ក្នុង​ស្រុក​ជា​ច្រើន​ក្លាយ​ទៅ​ជា​សាសន៍​យូដា។</w:t>
      </w:r>
    </w:p>
    <w:p/>
    <w:p>
      <w:r xmlns:w="http://schemas.openxmlformats.org/wordprocessingml/2006/main">
        <w:t xml:space="preserve">1. អំណាចនៃការភ័យខ្លាច៖ តើការកោតខ្លាចព្រះអាចនាំយើងឱ្យកាន់តែខិតទៅជិតទ្រង់</w:t>
      </w:r>
    </w:p>
    <w:p/>
    <w:p>
      <w:r xmlns:w="http://schemas.openxmlformats.org/wordprocessingml/2006/main">
        <w:t xml:space="preserve">2. អំណរនៃការស្តាប់បង្គាប់៖ ពរជ័យនៃការធ្វើតាមបញ្ញត្តិរបស់ព្រះ</w:t>
      </w:r>
    </w:p>
    <w:p/>
    <w:p>
      <w:r xmlns:w="http://schemas.openxmlformats.org/wordprocessingml/2006/main">
        <w:t xml:space="preserve">1. លូកា 6:46: "ហេតុអ្វីបានជាអ្នកហៅខ្ញុំថាព្រះអម្ចាស់ជាព្រះអម្ចាស់ហើយមិនធ្វើតាមអ្វីដែលខ្ញុំប្រាប់អ្នក?"</w:t>
      </w:r>
    </w:p>
    <w:p/>
    <w:p>
      <w:r xmlns:w="http://schemas.openxmlformats.org/wordprocessingml/2006/main">
        <w:t xml:space="preserve">២. រ៉ូម ១២:២៖ «កុំធ្វើតាមលោកីយ៍នេះឡើយ តែត្រូវកែប្រែចិត្តរបស់អ្នកឡើងវិញ ដើម្បីឲ្យតាមរយៈការល្បងល អ្នកនឹងដឹងថាអ្វីជាព្រះហឫទ័យរបស់ព្រះ អ្វីល្អ ដែលអាចទទួលយកបាន និងល្អឥតខ្ចោះ»។</w:t>
      </w:r>
    </w:p>
    <w:p/>
    <w:p>
      <w:r xmlns:w="http://schemas.openxmlformats.org/wordprocessingml/2006/main">
        <w:t xml:space="preserve">អេសធើរ ជំពូកទី 9 ពិពណ៌នាអំពីចំណុចកំពូលនៃការតស៊ូរបស់ជនជាតិយូដាសម្រាប់ការរស់រានមានជីវិត និងជ័យជំនះលើសត្រូវរបស់ពួកគេ។ ជំពូកនេះបង្ហាញពីការការពារខ្លួនរបស់ជនជាតិយូដា ការកម្ចាត់សត្រូវរបស់ពួកគេ និងការបង្កើតពិធីបុណ្យរំលឹកប្រចាំឆ្នាំ។</w:t>
      </w:r>
    </w:p>
    <w:p/>
    <w:p>
      <w:r xmlns:w="http://schemas.openxmlformats.org/wordprocessingml/2006/main">
        <w:t xml:space="preserve">កថាខណ្ឌទី 1: ជំពូកចាប់ផ្តើមជាមួយនឹងការមកដល់នៃថ្ងៃដែលបានបញ្ជាក់នៅក្នុងក្រឹត្យរបស់ហាម៉ានសម្រាប់ការបំផ្លាញជនជាតិយូដា។ ទោះ​ជា​យ៉ាង​ណា ជំនួស​ឱ្យ​ការ​ធ្វើ​ជា​ជន​រង​គ្រោះ​ដោយ​គ្មាន​ទី​ការពារ ជន​ជាតិ​យូដា​បាន​ប្រមូល​ផ្តុំ​គ្នា​ដើម្បី​ការពារ​ខ្លួន​ប្រឆាំង​នឹង​សត្រូវ​របស់​ខ្លួន (អេសធើរ ៩:១-២)។</w:t>
      </w:r>
    </w:p>
    <w:p/>
    <w:p>
      <w:r xmlns:w="http://schemas.openxmlformats.org/wordprocessingml/2006/main">
        <w:t xml:space="preserve">កថាខណ្ឌទី២៖ និទានរឿងរៀបរាប់អំពីរបៀបដែលទូទាំងខេត្តទាំងអស់ ជនជាតិយូដាបានយកឈ្នះលើអស់អ្នកដែលព្យាយាមធ្វើបាបពួកគេ។ ពួក​គេ​មិន​ត្រឹម​តែ​ការពារ​ខ្លួន​ប៉ុណ្ណោះ​ទេ ប៉ុន្តែ​ថែម​ទាំង​វាយ​បក​ប្រឆាំង​នឹង​ខ្មាំង​សត្រូវ​ដោយ​កម្លាំង​ដ៏​ខ្លាំង​ក្លា (អេសធើរ ៩:៣-១៦)។</w:t>
      </w:r>
    </w:p>
    <w:p/>
    <w:p>
      <w:r xmlns:w="http://schemas.openxmlformats.org/wordprocessingml/2006/main">
        <w:t xml:space="preserve">កថាខណ្ឌទី ៣៖ កំណត់ហេតុនេះគូសបញ្ជាក់អំពីរបៀបដែលនៅស៊ូសាតែម្នាក់ឯង បុរសប្រាំរយនាក់ត្រូវបានសម្លាប់ដោយជនជាតិយូដា រួមទាំងកូនប្រុសដប់នាក់របស់ហាម៉ាន។ លើស​ពី​នេះ​ទៅ​ទៀត ពួក​គេ​ព្យួរ​សាកសព​របស់​ហាម៉ាន​នៅ​លើ​ច្រាំង​ថ្ម​ជា​និមិត្តរូប (អេសធើរ ៩:៧-១៤)។</w:t>
      </w:r>
    </w:p>
    <w:p/>
    <w:p>
      <w:r xmlns:w="http://schemas.openxmlformats.org/wordprocessingml/2006/main">
        <w:t xml:space="preserve">កថាខណ្ឌទី 4: និទានរឿងបញ្ចប់ដោយម៉ាដេកាយកត់ត្រាព្រឹត្តិការណ៍ទាំងនេះ ហើយផ្ញើសំបុត្រទៅសហគមន៍សាសន៍យូដាទាំងអស់នៅទូទាំងអាណាចក្ររបស់ស្តេចអហាស៊ូរុស។ គាត់​បាន​បង្កើត​ការ​ប្រារព្ធ​ពិធី​ប្រចាំ​ឆ្នាំ​ដែល​ហៅ​ថា Purim ដើម្បី​រំឭក​ដល់​ការ​រំដោះ​ពួកគេ​ពី​ការ​បំផ្លិចបំផ្លាញ (អេសធើរ ៩:២០-៣២)។</w:t>
      </w:r>
    </w:p>
    <w:p/>
    <w:p>
      <w:r xmlns:w="http://schemas.openxmlformats.org/wordprocessingml/2006/main">
        <w:t xml:space="preserve">សរុបមក ជំពូកទីប្រាំបួននៃ Esther ពិពណ៌នាអំពីជ័យជំនះ និងការបង្កើតដែលជួបប្រទះដោយប្រជាជនជ្វីហ្វនៅក្នុងអាណាចក្ររបស់ស្តេច Ahasuerus ។ ការគូសបញ្ជាក់ការការពារខ្លួនដែលបង្ហាញតាមរយៈការយកឈ្នះលើសត្រូវ ហើយការសងសឹកបានសម្រេចតាមរយៈការវាយបកវិញ។ ការលើកឡើងពីជ័យជម្នះដែលបានបង្ហាញសម្រាប់សហគមន៍ជ្វីហ្វ និងការរំលឹកដល់ការឱបក្រសោបសម្រាប់ការរំដោះ ជាតំណាងតំណាងឱ្យការផ្តល់ជំនួយដ៏ទេវភាព ការកើនឡើងឆ្ពោះទៅរកដំណោះស្រាយ និងការប្រារព្ធពិធីនៅក្នុងរឿងរបស់អេសធើរ</w:t>
      </w:r>
    </w:p>
    <w:p/>
    <w:p>
      <w:r xmlns:w="http://schemas.openxmlformats.org/wordprocessingml/2006/main">
        <w:t xml:space="preserve">នាងអេសធើរ 9:1 នៅ​ខែ​ទី​ដប់ពីរ គឺ​ខែ​អដារ គឺ​នៅ​ថ្ងៃ​ទី​ដប់​បី​នៃ​ខែ​ដដែល ជា​ពេល​ដែល​ព្រះរាជក្រឹត្យ និង​ក្រឹត្យ​របស់​ទ្រង់​ខិត​ជិត​ត្រូវ​គេ​ប្រហារ​ជីវិត នៅ​ថ្ងៃ​ដែល​ពួក​ខ្មាំង​សត្រូវ​របស់​សាសន៍​យូដា​សង្ឃឹម។ ដើម្បី​មាន​អំណាច​លើ​ពួក​គេ (ទោះ​បី​ជា​វា​បាន​ប្រែ​ទៅ​ជា​ផ្ទុយ​ទៅ​វិញ​ថា​ពួក​យូដា​បាន​គ្រប់​គ្រង​លើ​ពួក​អ្នក​ដែល​ស្អប់​ពួក​គេ;)</w:t>
      </w:r>
    </w:p>
    <w:p/>
    <w:p>
      <w:r xmlns:w="http://schemas.openxmlformats.org/wordprocessingml/2006/main">
        <w:t xml:space="preserve">នៅថ្ងៃទីដប់បីនៃខែទីដប់ពីរ (អដារ) នៃប្រតិទិនជនជាតិយូដា ជនជាតិយូដាបានទទួលជ័យជម្នះលើសត្រូវរបស់ពួកគេ បើទោះបីជាសត្រូវរំពឹងថានឹងមានអំណាចលើពួកគេក៏ដោយ។</w:t>
      </w:r>
    </w:p>
    <w:p/>
    <w:p>
      <w:r xmlns:w="http://schemas.openxmlformats.org/wordprocessingml/2006/main">
        <w:t xml:space="preserve">1. ជ័យជំនះក្នុងភាពមិនអនុគ្រោះ៖ អន្តរាគមន៍អព្ភូតហេតុរបស់ព្រះ</w:t>
      </w:r>
    </w:p>
    <w:p/>
    <w:p>
      <w:r xmlns:w="http://schemas.openxmlformats.org/wordprocessingml/2006/main">
        <w:t xml:space="preserve">2. អំណាចនៃការរួបរួម៖ ការឈររួមគ្នាប្រឆាំងនឹងការជិះជាន់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នាងអេសធើរ 9:2 ជន​ជាតិ​យូដា​បាន​ប្រមូល​ផ្តុំ​គ្នា​នៅ​ក្នុង​ក្រុង​របស់​គេ​ក្នុង​គ្រប់​ខេត្ត​ទាំង​អស់​របស់​ព្រះចៅ​អហាស៊ូរុស ដើម្បី​ចាប់​ជន​ដែល​ត្រូវ​គេ​ធ្វើ​បាប ហើយ​គ្មាន​អ្នក​ណា​អាច​ទ្រាំទ្រ​បាន​ឡើយ។ ព្រោះ​ខ្លាច​គេ​ធ្លាក់​មក​លើ​មនុស្ស​ទាំង​អស់។</w:t>
      </w:r>
    </w:p>
    <w:p/>
    <w:p>
      <w:r xmlns:w="http://schemas.openxmlformats.org/wordprocessingml/2006/main">
        <w:t xml:space="preserve">ជនជាតិយូដាបានការពារខ្លួនប្រឆាំងនឹងខ្មាំងសត្រូវរបស់ពួកគេដោយកម្លាំង និងភាពក្លាហានរួម ដោយបង្កើនអារម្មណ៍ភ័យខ្លាចចំពោះអ្នកដែលចង់ធ្វើបាបពួកគេ។</w:t>
      </w:r>
    </w:p>
    <w:p/>
    <w:p>
      <w:r xmlns:w="http://schemas.openxmlformats.org/wordprocessingml/2006/main">
        <w:t xml:space="preserve">1. យកឈ្នះលើការភ័យខ្លាចតាមរយៈការរួបរួម</w:t>
      </w:r>
    </w:p>
    <w:p/>
    <w:p>
      <w:r xmlns:w="http://schemas.openxmlformats.org/wordprocessingml/2006/main">
        <w:t xml:space="preserve">2. ភាពក្លាហានក្នុងការប្រឈមមុខនឹងការគៀបសង្កត់</w:t>
      </w:r>
    </w:p>
    <w:p/>
    <w:p>
      <w:r xmlns:w="http://schemas.openxmlformats.org/wordprocessingml/2006/main">
        <w:t xml:space="preserve">១.សុភាសិត ២៨:១ - មនុស្ស​អាក្រក់​រត់​ទៅ​រក​គ្មាន​អ្នក​ណា​ដេញ​តាម តែ​មនុស្ស​សុចរិត​មាន​ចិត្ត​ក្លាហាន​ដូច​ជា​សិង្ហ។</w:t>
      </w:r>
    </w:p>
    <w:p/>
    <w:p>
      <w:r xmlns:w="http://schemas.openxmlformats.org/wordprocessingml/2006/main">
        <w:t xml:space="preserve">2. ហេព្រើរ 13:6 - ដូច្នេះ​យើង​អាច​និយាយ​ដោយ​ទំនុក​ចិត្ត​ថា​៖ ​«​ព្រះអម្ចាស់​ជា​ជំនួយ​របស់​ខ្ញុំ ខ្ញុំ​មិន​ខ្លាច​ទេ តើ​មនុស្ស​អាច​ធ្វើ​អ្វី​ដល់​ខ្ញុំ​បាន?</w:t>
      </w:r>
    </w:p>
    <w:p/>
    <w:p>
      <w:r xmlns:w="http://schemas.openxmlformats.org/wordprocessingml/2006/main">
        <w:t xml:space="preserve">នាងអេសធើរ 9:3 ហើយ​អស់​អ្នក​គ្រប់​គ្រង​ខេត្ត​ទាំង​អស់ មេ​ដឹក​នាំ ព្រម​ទាំង​មន្ត្រី​របស់​ស្តេច បាន​ជួយ​ជន​ជាតិ​យូដា។ ព្រោះ​ខ្លាច​ម៉ាដេកាយ​ធ្លាក់​មក​លើ​គេ។</w:t>
      </w:r>
    </w:p>
    <w:p/>
    <w:p>
      <w:r xmlns:w="http://schemas.openxmlformats.org/wordprocessingml/2006/main">
        <w:t xml:space="preserve">មេ​ដឹក​នាំ និង​មន្ត្រី​របស់​ស្ដេច​បាន​ជួយ​ជន​ជាតិ​យូដា ដោយ​សារ​ពួក​គេ​ខ្លាច​លោក​ម៉ាដេកាយ។</w:t>
      </w:r>
    </w:p>
    <w:p/>
    <w:p>
      <w:r xmlns:w="http://schemas.openxmlformats.org/wordprocessingml/2006/main">
        <w:t xml:space="preserve">1. ព្រះគ្រប់គ្រង៖ របៀបដែលការភ័យខ្លាចរបស់ម៉ាដេកាយរំឭកយើងអំពីអធិបតេយ្យភាពរបស់ព្រះ</w:t>
      </w:r>
    </w:p>
    <w:p/>
    <w:p>
      <w:r xmlns:w="http://schemas.openxmlformats.org/wordprocessingml/2006/main">
        <w:t xml:space="preserve">យកឈ្នះលើការភ័យខ្លាច៖ អ្វីដែលយើងអាចរៀនពីម៉ាដេកាយ</w:t>
      </w:r>
    </w:p>
    <w:p/>
    <w:p>
      <w:r xmlns:w="http://schemas.openxmlformats.org/wordprocessingml/2006/main">
        <w:t xml:space="preserve">1.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112:7 - «គាត់​មិន​ខ្លាច​ដំណឹង​អាក្រក់​ទេ ចិត្ត​របស់​គាត់​រឹង​មាំ ទុក​ចិត្ត​លើ​ព្រះ​យេហូវ៉ា»។</w:t>
      </w:r>
    </w:p>
    <w:p/>
    <w:p>
      <w:r xmlns:w="http://schemas.openxmlformats.org/wordprocessingml/2006/main">
        <w:t xml:space="preserve">នាងអេសធើរ 9:4 ដ្បិត​ម៉ាដេកាយ​ជា​អ្នក​ធំ​នៅ​ក្នុង​រាជវង្ស ហើយ​កិត្តិនាម​របស់​ទ្រង់​បាន​ល្បី​ពេញ​គ្រប់​ខេត្ត​ទាំង​អស់ ដ្បិត​អ្នក​នេះ​ម៉ាដេកាយ​មាន​ឋានៈ​ធំ​ជាង​ទៅ​ទៀត។</w:t>
      </w:r>
    </w:p>
    <w:p/>
    <w:p>
      <w:r xmlns:w="http://schemas.openxmlformats.org/wordprocessingml/2006/main">
        <w:t xml:space="preserve">ភាពស្មោះត្រង់របស់ម៉ាដេកាយចំពោះការប្តេជ្ញាចិត្តរបស់គាត់ក្នុងការបម្រើស្តេច ទោះបីជាមានដើមកំណើតដ៏រាបទាបរបស់គាត់ត្រូវបានផ្តល់រង្វាន់ដោយព្រះ ដែលបណ្តាលឱ្យមានកិត្តិនាមដ៏អស្ចារ្យរបស់គាត់។</w:t>
      </w:r>
    </w:p>
    <w:p/>
    <w:p>
      <w:r xmlns:w="http://schemas.openxmlformats.org/wordprocessingml/2006/main">
        <w:t xml:space="preserve">1. ព្រះប្រទានរង្វាន់ដល់ភាពស្មោះត្រង់ដោយភាពអស្ចារ្យ។</w:t>
      </w:r>
    </w:p>
    <w:p/>
    <w:p>
      <w:r xmlns:w="http://schemas.openxmlformats.org/wordprocessingml/2006/main">
        <w:t xml:space="preserve">2. ពីតូចទៅធំបំផុត ព្រះប្រើមនុស្សគ្រប់គ្នាសម្រាប់សិរីរុងរឿងរបស់ទ្រង់។</w:t>
      </w:r>
    </w:p>
    <w:p/>
    <w:p>
      <w:r xmlns:w="http://schemas.openxmlformats.org/wordprocessingml/2006/main">
        <w:t xml:space="preserve">1. ទំនុកតម្កើង 75:6-7 - សម្រាប់​ការ​លើក​តម្កើង​មិន​មែន​មក​ពី​ខាង​កើត ឬ​ពី​ខាង​លិច ឬ​មក​ពី​ខាង​ត្បូង​ឡើយ។ ប៉ុន្តែ​ព្រះជាម្ចាស់​ជា​អ្នក​កាត់​ទោស គាត់​បាន​ទម្លាក់​ម្នាក់​ចុះ ហើយ​តាំង​ម្នាក់​ទៀត​ឡើង។</w:t>
      </w:r>
    </w:p>
    <w:p/>
    <w:p>
      <w:r xmlns:w="http://schemas.openxmlformats.org/wordprocessingml/2006/main">
        <w:t xml:space="preserve">សុភាសិត 16:9 ចិត្ត​មនុស្ស​គិត​តាម​ផ្លូវ​របស់​ខ្លួន តែ​ព្រះ‌យេហូវ៉ា​ទ្រង់​បង្គាប់​ឲ្យ​ដើរ។</w:t>
      </w:r>
    </w:p>
    <w:p/>
    <w:p>
      <w:r xmlns:w="http://schemas.openxmlformats.org/wordprocessingml/2006/main">
        <w:t xml:space="preserve">នាងអេសធើរ 9:5 ដូច្នេះ ជន​ជាតិ​យូដា​បាន​វាយ​ប្រហារ​ខ្មាំង​សត្រូវ​ទាំង​អស់​ដោយ​ដាវ ហើយ​សំឡាប់ និង​ការ​បំផ្លិចបំផ្លាញ ហើយ​ធ្វើ​តាម​អំពើ​ចិត្ត​ចំពោះ​អស់​អ្នក​ដែល​ស្អប់​ពួក​គេ។</w:t>
      </w:r>
    </w:p>
    <w:p/>
    <w:p>
      <w:r xmlns:w="http://schemas.openxmlformats.org/wordprocessingml/2006/main">
        <w:t xml:space="preserve">ជន​ជាតិ​យូដា​បាន​វាយ​តប​ត​នឹង​ខ្មាំង​សត្រូវ​ដោយ​ទទួល​បាន​ជ័យ​ជម្នះ។</w:t>
      </w:r>
    </w:p>
    <w:p/>
    <w:p>
      <w:r xmlns:w="http://schemas.openxmlformats.org/wordprocessingml/2006/main">
        <w:t xml:space="preserve">1. ព្រះនឹងនៅជាមួយអស់អ្នកដែលទុកចិត្តលើទ្រង់ជានិច្ច។</w:t>
      </w:r>
    </w:p>
    <w:p/>
    <w:p>
      <w:r xmlns:w="http://schemas.openxmlformats.org/wordprocessingml/2006/main">
        <w:t xml:space="preserve">2. យើងអាចយកឈ្នះសត្រូវរបស់យើងតាមរយៈជំនឿលើព្រះ។</w:t>
      </w:r>
    </w:p>
    <w:p/>
    <w:p>
      <w:r xmlns:w="http://schemas.openxmlformats.org/wordprocessingml/2006/main">
        <w:t xml:space="preserve">ទំនុកតម្កើង 20:7 - អ្នក​ខ្លះ​ទុក​ចិត្ត​លើ​រទេះ​ចំបាំង និង​ខ្លះ​ទៀត​ជិះ​សេះ ប៉ុន្តែ​យើង​ទុក​ចិត្ត​លើ​ព្រះនាម​នៃ​ព្រះ‌អម្ចាស់ ជា​ព្រះ​នៃ​យើង។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នាងអេសធើរ 9:6 ហើយ​នៅ​ក្រុង​ស៊ូសាន ជន​ជាតិ​យូដា​បាន​សម្លាប់​មនុស្ស​ប្រាំ​រយ​នាក់។</w:t>
      </w:r>
    </w:p>
    <w:p/>
    <w:p>
      <w:r xmlns:w="http://schemas.openxmlformats.org/wordprocessingml/2006/main">
        <w:t xml:space="preserve">ជនជាតិយូដាបានសម្លាប់បុរស 500 នាក់នៅក្នុងវាំងស៊ូសាន។</w:t>
      </w:r>
    </w:p>
    <w:p/>
    <w:p>
      <w:r xmlns:w="http://schemas.openxmlformats.org/wordprocessingml/2006/main">
        <w:t xml:space="preserve">១៖ យើង​គួរ​នឹក​ចាំ​ពី​ភាព​ស្មោះ​ត្រង់​របស់​ព្រះអម្ចាស់ ទោះ​ជា​ក្នុង​គ្រា​លំបាក​ក៏​ដោយ។</w:t>
      </w:r>
    </w:p>
    <w:p/>
    <w:p>
      <w:r xmlns:w="http://schemas.openxmlformats.org/wordprocessingml/2006/main">
        <w:t xml:space="preserve">២៖ យើង​គួរ​គិត​អំពី​ទង្វើ​របស់​យើង និង​របៀប​ដែល​វា​អាច​ប៉ះពាល់​ដល់​អ្នក​ដទៃ។</w:t>
      </w:r>
    </w:p>
    <w:p/>
    <w:p>
      <w:r xmlns:w="http://schemas.openxmlformats.org/wordprocessingml/2006/main">
        <w:t xml:space="preserve">1: ចោទិយកថា 32:39 - ឥឡូវ​នេះ មើល​ថា​ខ្ញុំ, សូម្បី​តែ​ខ្ញុំ, គឺ​ជា​គាត់, និង​គ្មាន​ព្រះ​នៅ​ជាមួយ​ខ្ញុំ: ខ្ញុំ​សម្លាប់, ហើយ​ខ្ញុំ​បាន​ធ្វើ​ឱ្យ​មាន​ជីវិត; ខ្ញុំ​របួស ហើយ​ខ្ញុំ​ជា​សះស្បើយ៖ គ្មាន​អ្នក​ណា​អាច​រួច​ពី​ដៃ​ខ្ញុំ​ទេ។</w:t>
      </w:r>
    </w:p>
    <w:p/>
    <w:p>
      <w:r xmlns:w="http://schemas.openxmlformats.org/wordprocessingml/2006/main">
        <w:t xml:space="preserve">រ៉ូម 12:19 - ជា​ទី​ស្រឡាញ់​អើយ ចូរ​កុំ​សង​សឹក​ខ្លួន​ឯង​ឡើយ តែ​ត្រូវ​ទុក​កន្លែង​សម្រាប់​សេចក្ដី​ក្រោធ ដ្បិត​មាន​ចែង​ទុក​មក​ថា ការ​សងសឹក​ជា​របស់​ខ្ញុំ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នាងអេសធើរ 9:7 ផារសិនដាថា ដាល់ផុន និង អាស្ប៉ាថា</w:t>
      </w:r>
    </w:p>
    <w:p/>
    <w:p>
      <w:r xmlns:w="http://schemas.openxmlformats.org/wordprocessingml/2006/main">
        <w:t xml:space="preserve">ជន​ជាតិ​យូដា​បាន​ប្រារព្ធ​ពិធី​បុណ្យ Purim ដែល​ពួកគេ​នឹក​ឃើញ​ពី​របៀប​ដែល​ម៉ាដេកាយ និង​នាង​អេសធើរ​បាន​សង្គ្រោះ​ពួកគេ​ពី​ហាម៉ាន​ដ៏​អាក្រក់។</w:t>
      </w:r>
    </w:p>
    <w:p/>
    <w:p>
      <w:r xmlns:w="http://schemas.openxmlformats.org/wordprocessingml/2006/main">
        <w:t xml:space="preserve">១៖ យើងគួរអរព្រះគុណចំពោះព្រះចំពោះភាពស្មោះត្រង់របស់ទ្រង់ចំពោះរាស្ដ្ររបស់ទ្រង់ ដូចដែលបានឃើញក្នុងរឿងព្រឹទ្ធាចារ្យ។</w:t>
      </w:r>
    </w:p>
    <w:p/>
    <w:p>
      <w:r xmlns:w="http://schemas.openxmlformats.org/wordprocessingml/2006/main">
        <w:t xml:space="preserve">២៖ យើង​គួរ​គិត​អំពី​ទង្វើ​ដ៏​ស្មោះត្រង់​របស់​ម៉ាដេកាយ និង​នាង​អេសធើរ ហើយ​ប្រើ​វា​ជា​គំរូ​នៃ​សេចក្ដី​ជំនឿ និង​ភាព​ក្លាហាន។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2: ហេព្រើរ 11:1 - ឥឡូវនេះជំនឿគឺជាការធានានៃអ្វីដែលសង្ឃឹមសម្រាប់, ការជឿជាក់លើអ្វីដែលមិនបានឃើញ។</w:t>
      </w:r>
    </w:p>
    <w:p/>
    <w:p>
      <w:r xmlns:w="http://schemas.openxmlformats.org/wordprocessingml/2006/main">
        <w:t xml:space="preserve">នាងអេសធើរ 9:8 ប៉ូរ៉ាថា អាដាលា និង​អរីដាថា</w:t>
      </w:r>
    </w:p>
    <w:p/>
    <w:p>
      <w:r xmlns:w="http://schemas.openxmlformats.org/wordprocessingml/2006/main">
        <w:t xml:space="preserve">ប៉ាម៉ាស្ថា អារីសាយ អារីដាយ វៃសាថា</w:t>
      </w:r>
    </w:p>
    <w:p/>
    <w:p>
      <w:r xmlns:w="http://schemas.openxmlformats.org/wordprocessingml/2006/main">
        <w:t xml:space="preserve">ដំណើររឿងរបស់អេសធើររៀបរាប់អំពីភាពក្លាហាន និងភាពក្លាហានរបស់ម៉ាដេកាយ និងនាងអេសធើរ ក្នុងការជួយសង្គ្រោះប្រជាជនយូដាពីផែនការទុច្ចរិតរបស់ហាម៉ាន។</w:t>
      </w:r>
    </w:p>
    <w:p/>
    <w:p>
      <w:r xmlns:w="http://schemas.openxmlformats.org/wordprocessingml/2006/main">
        <w:t xml:space="preserve">1. ភាពក្លាហានក្នុងការប្រឈមមុខនឹងទុក្ខលំបាក៖ មេរៀនពីម៉ាដេកាយ និងនាងអេសធើរ</w:t>
      </w:r>
    </w:p>
    <w:p/>
    <w:p>
      <w:r xmlns:w="http://schemas.openxmlformats.org/wordprocessingml/2006/main">
        <w:t xml:space="preserve">2. អំណាចនៃអន្តរាគមន៍ដ៏ទេវភាព: ការការពាររបស់ព្រះនៅក្នុងរឿងរបស់អេសធើរ</w:t>
      </w:r>
    </w:p>
    <w:p/>
    <w:p>
      <w:r xmlns:w="http://schemas.openxmlformats.org/wordprocessingml/2006/main">
        <w:t xml:space="preserve">1. ចោទិយកថា 31:6 - ចូររឹងមាំនិងក្លាហាន។ កុំ​ភ័យ​ខ្លាច ឬ​ខ្លាច​គេ​ឡើយ ដ្បិត​គឺ​ព្រះអម្ចាស់ ជា​ព្រះ​របស់​អ្នក ដែល​យាង​ទៅ​ជា​មួយ​អ្នក។ គាត់នឹងមិនចាកចេញពីអ្នក ឬបោះបង់ចោលអ្នកឡើយ។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នាងអេសធើរ 9:9 ប៉ាម៉ា‌ថា អារីសាយ អារីដាយ និង​វ៉ាសាថា</w:t>
      </w:r>
    </w:p>
    <w:p/>
    <w:p>
      <w:r xmlns:w="http://schemas.openxmlformats.org/wordprocessingml/2006/main">
        <w:t xml:space="preserve">សៀវភៅអេសធើររៀបរាប់អំពីរឿងរបស់ម្ចាស់ក្សត្រីអេសធើរ ដែលបានជួយសង្គ្រោះជនជាតិយូដាពីផែនការរបស់ហាម៉ានដើម្បីសម្លាប់ពួកគេ។</w:t>
      </w:r>
    </w:p>
    <w:p/>
    <w:p>
      <w:r xmlns:w="http://schemas.openxmlformats.org/wordprocessingml/2006/main">
        <w:t xml:space="preserve">សៀវភៅអេសធើរប្រាប់ពីដំណើររឿងនៃកិច្ចខិតខំប្រឹងប្រែងដ៏ជោគជ័យរបស់ម្ចាស់ក្សត្រីអេសធើរ ក្នុងការជួយសង្គ្រោះជនជាតិយូដាពីការបំផ្លិចបំផ្លាញ។</w:t>
      </w:r>
    </w:p>
    <w:p/>
    <w:p>
      <w:r xmlns:w="http://schemas.openxmlformats.org/wordprocessingml/2006/main">
        <w:t xml:space="preserve">1. ការការពារដ៏ស្មោះត្រង់របស់ព្រះ៖ ការរៀនពីរឿងរបស់ម្ចាស់ក្សត្រីអេសធើរ</w:t>
      </w:r>
    </w:p>
    <w:p/>
    <w:p>
      <w:r xmlns:w="http://schemas.openxmlformats.org/wordprocessingml/2006/main">
        <w:t xml:space="preserve">យកឈ្នះលើអំពើអាក្រក់ដោយអំពើល្អ៖ គំរូរបស់អេសធើរនៃភាពក្លាហាន</w:t>
      </w:r>
    </w:p>
    <w:p/>
    <w:p>
      <w:r xmlns:w="http://schemas.openxmlformats.org/wordprocessingml/2006/main">
        <w:t xml:space="preserve">1. រ៉ូម។ 12:21 - កុំ​ឈ្នះ​ដោយ​អំពើ​អាក្រក់, ប៉ុន្តែ​ឈ្នះ​ការ​អាក្រក់​ដោយ​ការ​ល្អ.</w:t>
      </w:r>
    </w:p>
    <w:p/>
    <w:p>
      <w:r xmlns:w="http://schemas.openxmlformats.org/wordprocessingml/2006/main">
        <w:t xml:space="preserve">2. ទំនុកតម្កើង ៤៦:១ - ព្រះជាជម្រក និងជាកម្លាំងរបស់យើង ជាជំនួយដែលតែងតែមានក្នុងពេលមានបញ្ហា។</w:t>
      </w:r>
    </w:p>
    <w:p/>
    <w:p>
      <w:r xmlns:w="http://schemas.openxmlformats.org/wordprocessingml/2006/main">
        <w:t xml:space="preserve">នាងអេសធើរ 9:10 កូន​ដប់​នាក់​របស់​លោក​ហាម៉ាន ជា​កូន​របស់​លោក​ហាំមេដាថា ជា​សត្រូវ​របស់​ជន​ជាតិ​យូដា បាន​សម្លាប់​ពួកគេ។ ប៉ុន្តែ​គេ​មិន​បាន​ដាក់​ដៃ​គេ​នៅ​លើ​រឹប​អូស​នោះ​ទេ។</w:t>
      </w:r>
    </w:p>
    <w:p/>
    <w:p>
      <w:r xmlns:w="http://schemas.openxmlformats.org/wordprocessingml/2006/main">
        <w:t xml:space="preserve">ជន​ជាតិ​យូដា​បាន​យក​ឈ្នះ​សត្រូវ​របស់​គេ គឺ​ហាម៉ាន និង​កូន​ប្រុស​ដប់​នាក់​របស់​គាត់ ដោយ​មិន​បាន​ទទួល​យក​របស់​ឡើយ។</w:t>
      </w:r>
    </w:p>
    <w:p/>
    <w:p>
      <w:r xmlns:w="http://schemas.openxmlformats.org/wordprocessingml/2006/main">
        <w:t xml:space="preserve">1. ព្រះអម្ចាស់ប្រទានរង្វាន់ដល់អ្នកដែលទុកចិត្តលើទ្រង់។</w:t>
      </w:r>
    </w:p>
    <w:p/>
    <w:p>
      <w:r xmlns:w="http://schemas.openxmlformats.org/wordprocessingml/2006/main">
        <w:t xml:space="preserve">2. ជ័យ​ជម្នះ​កើត​ចេញ​ពី​ព្រះ​អម្ចាស់ មិន​មែន​មក​ពី​កម្លាំង​របស់​យើង​ផ្ទាល់​ទេ។</w:t>
      </w:r>
    </w:p>
    <w:p/>
    <w:p>
      <w:r xmlns:w="http://schemas.openxmlformats.org/wordprocessingml/2006/main">
        <w:t xml:space="preserve">ទំនុកតម្កើង 20:7 អ្នក​ខ្លះ​ទុក​ចិត្ត​លើ​រទេះ​ចំបាំង ហើយ​ខ្លះ​ទៀត​ជិះ​សេះ តែ​យើង​នឹង​នឹក​ចាំ​ដល់​ព្រះ‌នាម​ព្រះ‌អម្ចាស់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2 កូរិនថូស 10:4 (ដ្បិត​អាវុធ​នៃ​ការ​ច្បាំង​របស់​យើង​មិន​មែន​ខាង​សាច់ឈាម​ទេ ប៉ុន្តែ​មាន​កម្លាំង​ខ្លាំង​ណាស់​តាម​រយៈ​ព្រះ​ដល់​ការ​ដក​ទ័ព​ដ៏​ខ្លាំង​ក្លា។</w:t>
      </w:r>
    </w:p>
    <w:p/>
    <w:p>
      <w:r xmlns:w="http://schemas.openxmlformats.org/wordprocessingml/2006/main">
        <w:t xml:space="preserve">នាងអេសធើរ 9:11 នៅ​ថ្ងៃ​នោះ ចំនួន​អ្នក​ដែល​ត្រូវ​គេ​សម្លាប់​នៅ​ក្រុង​ស៊ូសាន ព្រះរាជវាំង​ត្រូវ​បាន​នាំ​មក​ថ្វាយ​ស្តេច។</w:t>
      </w:r>
    </w:p>
    <w:p/>
    <w:p>
      <w:r xmlns:w="http://schemas.openxmlformats.org/wordprocessingml/2006/main">
        <w:t xml:space="preserve">ចំនួន​មនុស្ស​ស្លាប់​ក្នុង​វាំង​ស៊ូសាន​ត្រូវ​បាន​រាយការណ៍​ទៅ​ស្ដេច។</w:t>
      </w:r>
    </w:p>
    <w:p/>
    <w:p>
      <w:r xmlns:w="http://schemas.openxmlformats.org/wordprocessingml/2006/main">
        <w:t xml:space="preserve">1. ព្រះជាម្ចាស់ទ្រង់គង់នៅក្នុងការគ្រប់គ្រង៖ អធិបតេយ្យភាពរបស់ព្រះនៅក្នុងអេសធើរ ៩:១១</w:t>
      </w:r>
    </w:p>
    <w:p/>
    <w:p>
      <w:r xmlns:w="http://schemas.openxmlformats.org/wordprocessingml/2006/main">
        <w:t xml:space="preserve">2. ការយកឈ្នះលើភាពមិនអនុគ្រោះ៖ ការស្វែងរកកម្លាំងនៅពេលប្រឈមមុខនឹងការភ័យខ្លាច នៅក្នុងអេសធើរ 9:11</w:t>
      </w:r>
    </w:p>
    <w:p/>
    <w:p>
      <w:r xmlns:w="http://schemas.openxmlformats.org/wordprocessingml/2006/main">
        <w:t xml:space="preserve">និក្ខមនំ 14:13-14 - ហើយ​ម៉ូសេ​បាន​និយាយ​ទៅ​កាន់​ប្រជាជន​ថា​: កុំ​ខ្លាច​អ្វី​ឡើយ ចូរ​ឈរ​នៅ​ស្ងៀម ហើយ​មើល​ឃើញ​សេចក្ដី​សង្គ្រោះ​របស់​ព្រះ​អម្ចាស់ ដែល​ទ្រង់​នឹង​បង្ហាញ​ដល់​អ្នក​រាល់​ថ្ងៃ​នេះ ដ្បិត​ជន​ជាតិ​អេស៊ីប​ដែល​អ្នក​រាល់​គ្នា​បាន​ឃើញ​សព្វ​ថ្ងៃ អ្នក​រាល់​គ្នា​នឹង​លែង​ឃើញ​វា​ទៀត​ហើយ ព្រះអម្ចាស់​នឹង​ប្រយុទ្ធ​ដើម្បី​អ្នក ហើយ​អ្នក​នឹង​រក្សា​សន្តិភាព​របស់​អ្នក។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នាងអេសធើរ 9:12 ស្ដេច​មាន​រាជឱង្ការ​ទៅ​កាន់​ម្ចាស់ក្សត្រី​អេសធើរ​ថា៖ «ជន​ជាតិ​យូដា​បាន​សម្លាប់​មនុស្ស​ប្រាំ​រយ​នាក់​នៅ​ក្នុង​វាំង​ស៊ូសាន និង​កូន​ប្រុស​ទាំង​ដប់​នាក់​របស់​ហាម៉ាន។ តើ​ពួក​គេ​បាន​ធ្វើ​អ្វី​ខ្លះ​នៅ​ខេត្ត​នានា​របស់​ស្ដេច? ឥឡូវ​នេះ​អ្វី​ជា​ញត្តិ​របស់​អ្នក? ហើយ​វា​នឹង​ត្រូវ​បាន​ផ្តល់​ឱ្យ​អ្នក​ឬ​អ្វី​ជា​ការ​ស្នើ​សុំ​របស់​អ្នក​បន្ថែម​ទៀត? ហើយវានឹងត្រូវធ្វើ។</w:t>
      </w:r>
    </w:p>
    <w:p/>
    <w:p>
      <w:r xmlns:w="http://schemas.openxmlformats.org/wordprocessingml/2006/main">
        <w:t xml:space="preserve">ស្តេចអហាស៊ូរុសសួរម្ចាស់ក្សត្រីអេសធើរថា តើសំណើរបស់នាងគឺជាអ្វី បន្ទាប់ពីជនជាតិយូដាបានសម្លាប់មនុស្ស 500 នាក់នៅក្នុងវាំងស៊ូសាន។</w:t>
      </w:r>
    </w:p>
    <w:p/>
    <w:p>
      <w:r xmlns:w="http://schemas.openxmlformats.org/wordprocessingml/2006/main">
        <w:t xml:space="preserve">1. អំណាចនៃសេចក្តីជំនឿ: នាងអេសធើរ និងជនជាតិយូដានៅស៊ូសាន</w:t>
      </w:r>
    </w:p>
    <w:p/>
    <w:p>
      <w:r xmlns:w="http://schemas.openxmlformats.org/wordprocessingml/2006/main">
        <w:t xml:space="preserve">2. ឆ្លើយការហៅ៖ កិច្ចការរបស់ព្រះតាមរយៈអេសធើរ</w:t>
      </w:r>
    </w:p>
    <w:p/>
    <w:p>
      <w:r xmlns:w="http://schemas.openxmlformats.org/wordprocessingml/2006/main">
        <w:t xml:space="preserve">1. ហេព្រើរ 11:32-40 - គំរូនៃជំនឿរបស់អ្នកនៅក្នុងព្រះគម្ពីរ</w:t>
      </w:r>
    </w:p>
    <w:p/>
    <w:p>
      <w:r xmlns:w="http://schemas.openxmlformats.org/wordprocessingml/2006/main">
        <w:t xml:space="preserve">2. យ៉ាកុប 2:14-19 - ការរាប់ជាសុចរិតដោយការស្តាប់បង្គាប់</w:t>
      </w:r>
    </w:p>
    <w:p/>
    <w:p>
      <w:r xmlns:w="http://schemas.openxmlformats.org/wordprocessingml/2006/main">
        <w:t xml:space="preserve">នាងអេសធើរ 9:13 នាង​អេសធើរ​មាន​រាជឱង្ការ​ថា៖ «ប្រសិន​បើ​ស្ដេច​សព្វ​ព្រះហឫទ័យ សូម​អនុញ្ញាត​ឲ្យ​ជន​ជាតិ​យូដា​នៅ​ក្រុង​ស៊ូសាន ធ្វើ​នៅ​ថ្ងៃ​ស្អែក​តាម​ក្រឹត្យ​របស់​ថ្ងៃ​នេះ​ផង ហើយ​សូម​ឲ្យ​កូន​ប្រុស​ទាំង​ដប់​នាក់​របស់​ហាម៉ាន​ត្រូវ​ព្យួរ​ក​លើ​ច្រាំង​ទន្លេ។</w:t>
      </w:r>
    </w:p>
    <w:p/>
    <w:p>
      <w:r xmlns:w="http://schemas.openxmlformats.org/wordprocessingml/2006/main">
        <w:t xml:space="preserve">បន្ទាប់​ពី​ក្រឹត្យ​សម្លាប់​ជន​ជាតិ​យូដា​ត្រូវ​បាន​អនុម័ត ម្ចាស់​ក្សត្រី​អេសធើរ​បាន​សុំ​ស្តេច​ឲ្យ​អនុញ្ញាត​ឲ្យ​ជន​ជាតិ​យូដា​នៅ​ក្រុង​ស៊ូសាន​ការពារ​ខ្លួន និង​ឲ្យ​កូន​ប្រុស​ទាំង​ដប់​នាក់​របស់​ហាម៉ាន​ត្រូវ​ព្យួរ​ក។</w:t>
      </w:r>
    </w:p>
    <w:p/>
    <w:p>
      <w:r xmlns:w="http://schemas.openxmlformats.org/wordprocessingml/2006/main">
        <w:t xml:space="preserve">1. ការការពារដ៏ទេវភាពរបស់ព្រះនៅក្នុងគ្រានៃការបៀតបៀន។</w:t>
      </w:r>
    </w:p>
    <w:p/>
    <w:p>
      <w:r xmlns:w="http://schemas.openxmlformats.org/wordprocessingml/2006/main">
        <w:t xml:space="preserve">2. អំណាចនៃសេចក្តីជំនឿ និងការអធិស្ឋាន។</w:t>
      </w:r>
    </w:p>
    <w:p/>
    <w:p>
      <w:r xmlns:w="http://schemas.openxmlformats.org/wordprocessingml/2006/main">
        <w:t xml:space="preserve">1. សុភាសិត 18:10: ព្រះនាមរបស់ព្រះអម្ចាស់ជាប៉មដ៏រឹងមាំ; មនុស្សសុចរិតរត់ទៅរកវា ហើយមានសុវត្ថិភាព។</w:t>
      </w:r>
    </w:p>
    <w:p/>
    <w:p>
      <w:r xmlns:w="http://schemas.openxmlformats.org/wordprocessingml/2006/main">
        <w:t xml:space="preserve">ហេព្រើរ 4:16 ដូច្នេះ ចូរ​យើង​ដោយ​មាន​ទំនុក​ចិត្ត​ចូល​ទៅ​ជិត​បល្ល័ង្ក​នៃ​ព្រះគុណ ដើម្បី​យើង​អាច​ទទួល​បាន​សេចក្ដី​មេត្តា​ករុណា ហើយ​ស្វែង​រក​ព្រះ​គុណ​ដើម្បី​ជួយ​ក្នុង​គ្រា​មាន​ការ​ខ្វះខាត។</w:t>
      </w:r>
    </w:p>
    <w:p/>
    <w:p>
      <w:r xmlns:w="http://schemas.openxmlformats.org/wordprocessingml/2006/main">
        <w:t xml:space="preserve">នាងអេសធើរ 9:14 ស្ដេច​បាន​បង្គាប់​ឲ្យ​ធ្វើ​ដូច្នេះ ហើយ​ក្រឹត្យ​ត្រូវ​បាន​ចេញ​នៅ​ក្រុង​ស៊ូសាន។ ពួកគេបានព្យួរកកូនប្រុសទាំងដប់នាក់របស់ហាម៉ាន។</w:t>
      </w:r>
    </w:p>
    <w:p/>
    <w:p>
      <w:r xmlns:w="http://schemas.openxmlformats.org/wordprocessingml/2006/main">
        <w:t xml:space="preserve">ជំនឿ និងភាពក្លាហានរបស់អេសធើរ បាននាំទៅដល់ការសង្គ្រោះប្រជាជនរបស់នាង ពីហាម៉ាន និងកូនប្រុសរបស់គាត់។</w:t>
      </w:r>
    </w:p>
    <w:p/>
    <w:p>
      <w:r xmlns:w="http://schemas.openxmlformats.org/wordprocessingml/2006/main">
        <w:t xml:space="preserve">1. ព្រះប្រើមនុស្សស្មោះត្រង់ដើម្បីសម្រេចផែនការដ៏ទេវភាពរបស់ទ្រង់។</w:t>
      </w:r>
    </w:p>
    <w:p/>
    <w:p>
      <w:r xmlns:w="http://schemas.openxmlformats.org/wordprocessingml/2006/main">
        <w:t xml:space="preserve">2. ជំនឿលើព្រះនៅទីបំផុតនឹងទទួលបានរង្វាន់។</w:t>
      </w:r>
    </w:p>
    <w:p/>
    <w:p>
      <w:r xmlns:w="http://schemas.openxmlformats.org/wordprocessingml/2006/main">
        <w:t xml:space="preserve">1. អេសាយ 46:10-11 ដោយ​ប្រកាស​ពី​ទី​បញ្ចប់​តាំង​ពី​ដើម​ដំបូង និង​តាំង​ពី​បុរាណ​កាល​មក អ្វីៗ​ដែល​មិន​ទាន់​បាន​ធ្វើ ដោយ​ពោល​ថា ឱវាទ​របស់​ខ្ញុំ​នឹង​ស្ថិត​នៅ​ដដែល ហើយ​ខ្ញុំ​នឹង​ធ្វើ​តាម​ការ​ពេញ​ចិត្ត​របស់​ខ្ញុំ។ បុរស​ដែល​ប្រតិបត្តិ​តាម​ការ​ទូន្មាន​របស់​ខ្ញុំ​ពី​ស្រុក​ឆ្ងាយ៖ មែន​ហើយ ខ្ញុំ​បាន​និយាយ​ហើយ ខ្ញុំ​ក៏​នឹង​ធ្វើ​ឲ្យ​វា​កើត​ឡើង។ ខ្ញុំ​មាន​គោល​បំណង ខ្ញុំ​ក៏​នឹង​ធ្វើ​ដែរ។</w:t>
      </w:r>
    </w:p>
    <w:p/>
    <w:p>
      <w:r xmlns:w="http://schemas.openxmlformats.org/wordprocessingml/2006/main">
        <w:t xml:space="preserve">២ យ៉ូហាន ១៦:៣៣ ខ្ញុំ​បាន​និយាយ​នឹង​អ្នក​រាល់​គ្នា​នូវ​សេចក្ដី​ទាំង​នេះ ដើម្បី​ឲ្យ​អ្នក​រាល់​គ្នា​បាន​សេចក្ដី​សុខសាន្ត​ក្នុង​ខ្ញុំ។ ក្នុងលោកីយ៍នេះ អ្នករាល់គ្នានឹងជួបទុក្ខលំបាក ប៉ុន្តែ ចូរមានចិត្តល្អចុះ។ ខ្ញុំបានយកឈ្នះលើពិភពលោក។</w:t>
      </w:r>
    </w:p>
    <w:p/>
    <w:p>
      <w:r xmlns:w="http://schemas.openxmlformats.org/wordprocessingml/2006/main">
        <w:t xml:space="preserve">នាងអេសធើរ 9:15 ដ្បិត​ជនជាតិ​យូដា​ដែល​នៅ​ក្រុង​ស៊ូសាន​បាន​មក​ជុំ​គ្នា​នៅ​ថ្ងៃ​ទី​ដប់បួន​នៃ​ខែ​អដារ ហើយ​បាន​សម្លាប់​មនុស្ស​បី​រយ​នាក់​នៅ​ស៊ូសាន។ ប៉ុន្តែ​នៅ​លើ​សត្វ​ឈ្មោល គេ​មិន​បាន​ដាក់​ដៃ​ឡើយ។</w:t>
      </w:r>
    </w:p>
    <w:p/>
    <w:p>
      <w:r xmlns:w="http://schemas.openxmlformats.org/wordprocessingml/2006/main">
        <w:t xml:space="preserve">ជន​ជាតិ​យូដា​នៅ​ក្រុង​ស៊ូសាន​បាន​ប្រមូល​ផ្តុំ​គ្នា​សម្លាប់​មនុស្ស​បី​រយ​នាក់​នៅ​ថ្ងៃ​ទី​ដប់បួន​នៃ​អ័ដារ ប៉ុន្តែ​មិន​បាន​យក​អ្វី​ពី​អ្នក​សម្លាប់​ឡើយ។</w:t>
      </w:r>
    </w:p>
    <w:p/>
    <w:p>
      <w:r xmlns:w="http://schemas.openxmlformats.org/wordprocessingml/2006/main">
        <w:t xml:space="preserve">1. របៀបឆ្លើយតបនឹងការបៀតបៀនដោយព្រះគុណ និងមេត្តាករុណា</w:t>
      </w:r>
    </w:p>
    <w:p/>
    <w:p>
      <w:r xmlns:w="http://schemas.openxmlformats.org/wordprocessingml/2006/main">
        <w:t xml:space="preserve">2. អំណាចនៃការរួបរួមក្នុងគ្រាលំបាក</w:t>
      </w:r>
    </w:p>
    <w:p/>
    <w:p>
      <w:r xmlns:w="http://schemas.openxmlformats.org/wordprocessingml/2006/main">
        <w:t xml:space="preserve">1. រ៉ូម 12:17-21 - «កុំសងសឹកអ្នកណាពីអំពើអាក្រក់ឡើយ តែត្រូវគិតធ្វើអ្វីដែលគួរជាទីគោរព។ បើអាចធ្វើបាន អាស្រ័យទៅលើអ្នក ចូររស់នៅដោយសុខសាន្តជាមួយមនុស្សទាំងអស់ចុះ។ ចូរ​សងសឹក​ខ្លួន​ឯង តែ​ទុក​វា​នៅ​ក្នុង​សេចក្ដី​ក្រោធ​របស់​ព្រះ ដ្បិត​មាន​ចែង​ទុក​ថា ការ​សងសឹក​ជា​របស់​អញ អញ​នឹង​សង​វិញ ផ្ទុយ​ទៅ​វិញ បើ​ខ្មាំង​សត្រូវ​របស់​ឯង​ឃ្លាន ចូរ​ឲ្យ​ចំណី​វា បើ​ស្រេក ចូរ​ឲ្យ​អ្វី​មួយ​ទៅ ចូរ​ផឹក ព្រោះ​ដោយ​ធ្វើ​ដូច្នេះ អ្នក​នឹង​យក​ធ្យូង​ដែល​ឆេះ​មក​លើ​ក្បាល​របស់​វា កុំ​ត្រូវ​ឈ្នះ​ដោយ​អំពើ​អាក្រក់​ឡើយ ចូរ​ឈ្នះ​អំពើ​អាក្រក់​ដោយ​សេចក្ដី​ល្អ។</w:t>
      </w:r>
    </w:p>
    <w:p/>
    <w:p>
      <w:r xmlns:w="http://schemas.openxmlformats.org/wordprocessingml/2006/main">
        <w:t xml:space="preserve">២ ម៉ាថាយ ៥:៣៨-៤៨ - «អ្នក​រាល់​គ្នា​បាន​ឮ​គេ​និយាយ​ថា ភ្នែក​សម្រាប់​ភ្នែក និង​ធ្មេញ​សម្រាប់​ធ្មេញ ប៉ុន្តែ​ខ្ញុំ​ប្រាប់​អ្នក​រាល់​គ្នា​ថា កុំ​តទល់​នឹង​អ្នក​ដែល​អាក្រក់​ឡើយ ប៉ុន្តែ​បើ​អ្នក​ណា​ទះ​កំផ្លៀង​អ្នក​រាល់​គ្នា។ នៅថ្ពាល់ខាងស្តាំ បែរទៅម្ខាងទៀតទៅ ហើយបើអ្នកណាចង់ប្តឹងអ្នកយកអាវរបស់អ្នក ចូរឱ្យគាត់ពាក់អាវរបស់អ្នកចុះ ហើយបើអ្នកណាបង្ខំអ្នកឱ្យទៅមួយម៉ាយ ចូរទៅជាមួយគាត់ ពីរម៉ាយឱ្យទៅ អ្នក​ដែល​សុំ​ពី​អ្នក កុំ​បដិសេធ​អ្នក​ដែល​ខ្ចី​ពី​អ្នក​ឡើយ អ្នក​ធ្លាប់​ឮ​គេ​និយាយ​ថា ចូរ​ស្រឡាញ់​អ្នក​ជិត​ខាង ហើយ​ស្អប់​ខ្មាំង​សត្រូវ។ ចូរ​បៀតបៀន​អ្នក​រាល់​គ្នា ដើម្បី​ឲ្យ​អ្នក​រាល់​គ្នា​បាន​ជា​កូន​របស់​ព្រះវរបិតា​អ្នក​ដែល​គង់​នៅ​ស្ថានសួគ៌ ដ្បិត​ទ្រង់​ធ្វើ​ឲ្យ​ព្រះអាទិត្យ​រះ​លើ​មនុស្ស​អាក្រក់ និង​លើ​មនុស្ស​ល្អ ហើយ​នឹង​បង្អុរ​ភ្លៀង​មក​លើ​មនុស្ស​សុចរិត និង​មនុស្ស​ទុច្ចរិត។ តើ​អ្នក​បាន​រង្វាន់​អ្វី សូម្បី​តែ​អ្នក​ទារ​ពន្ធ​ក៏​មិន​ធ្វើ​ដែរ?​ ហើយ​បើ​អ្នក​រាល់​គ្នា​ជំរាប​សួរ​តែ​បង​ប្អូន​របស់​អ្នក តើ​អ្នក​នឹង​ធ្វើ​អ្វី​លើស​ពី​អ្នក​ដទៃ? ដូច​ជា​ព្រះបិតា​របស់​អ្នក​ដែល​គង់​នៅ​ស្ថានសួគ៌​ទ្រង់​គ្រប់​លក្ខណ៍។</w:t>
      </w:r>
    </w:p>
    <w:p/>
    <w:p>
      <w:r xmlns:w="http://schemas.openxmlformats.org/wordprocessingml/2006/main">
        <w:t xml:space="preserve">អេសធើរ 9:16 ប៉ុន្តែ ជន​ជាតិ​យូដា​ឯ​ទៀត​ដែល​នៅ​តាម​ខេត្ត​របស់​ស្តេច​បាន​ប្រមូល​ផ្តុំ​គ្នា ហើយ​ក្រោក​ឈរ​ដើម្បី​ជីវិត ហើយ​បាន​សម្រាក​ពី​ខ្មាំង​សត្រូវ ហើយ​បាន​សម្លាប់​ខ្មាំង​សត្រូវ​ចិតសិប​ប្រាំ​ពាន់​នាក់ ប៉ុន្តែ​គេ​មិន​បាន​ដាក់​ដៃ​លើ​ឈ្មោល​ឡើយ។ ,</w:t>
      </w:r>
    </w:p>
    <w:p/>
    <w:p>
      <w:r xmlns:w="http://schemas.openxmlformats.org/wordprocessingml/2006/main">
        <w:t xml:space="preserve">ជន​ជាតិ​យូដា​ដែល​នៅ​តាម​ខេត្ត​របស់​ស្ដេច​បាន​ប្រមូល​ផ្តុំ​គ្នា​ច្បាំង​នឹង​ខ្មាំង​សត្រូវ ហើយ​បាន​សម្លាប់​ពួក​គេ​ចំនួន​ប្រាំពីរ​ម៉ឺន​ប្រាំ​ពាន់​នាក់។ ទោះ​បី​ជា​យ៉ាង​ណា​ពួក​គេ​មិន​បាន​ទទួល​រង​ការ​ខូច​ខាត​ណា​មួយ​ឡើយ។</w:t>
      </w:r>
    </w:p>
    <w:p/>
    <w:p>
      <w:r xmlns:w="http://schemas.openxmlformats.org/wordprocessingml/2006/main">
        <w:t xml:space="preserve">1. ព្រះការពាររាស្ដ្ររបស់ទ្រង់ និងផ្តល់មធ្យោបាយមួយសម្រាប់ពួកគេដើម្បីឈរប្រឆាំងនឹងសត្រូវរបស់ពួកគេ។</w:t>
      </w:r>
    </w:p>
    <w:p/>
    <w:p>
      <w:r xmlns:w="http://schemas.openxmlformats.org/wordprocessingml/2006/main">
        <w:t xml:space="preserve">2. ជំនឿរបស់យើងផ្តល់ឱ្យយើងនូវកម្លាំងដើម្បីប្រយុទ្ធប្រឆាំងនឹងសត្រូវខាងវិញ្ញាណរបស់យើង។</w:t>
      </w:r>
    </w:p>
    <w:p/>
    <w:p>
      <w:r xmlns:w="http://schemas.openxmlformats.org/wordprocessingml/2006/main">
        <w:t xml:space="preserve">1. រ៉ូម 8:31-39 - ដូច្នេះ តើយើងត្រូវនិយាយអ្វីដល់ការទាំងនេះ?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អេភេសូរ 6:10-18 - ជាចុងក្រោយ ចូរមានកម្លាំងនៅក្នុងព្រះអម្ចាស់ និងដោយកម្លាំងនៃកម្លាំងរបស់ទ្រង់។</w:t>
      </w:r>
    </w:p>
    <w:p/>
    <w:p>
      <w:r xmlns:w="http://schemas.openxmlformats.org/wordprocessingml/2006/main">
        <w:t xml:space="preserve">នាងអេសធើរ 9:17 នៅថ្ងៃទីដប់បីនៃខែអដារ។ នៅ​ថ្ងៃ​ទី​ដប់​បួន​នៃ​ថ្ងៃ​ដដែល ពួក​គេ​បាន​ឈប់​សម្រាក ហើយ​ធ្វើ​ជា​ថ្ងៃ​ជប់លៀង និង​សប្បាយ។</w:t>
      </w:r>
    </w:p>
    <w:p/>
    <w:p>
      <w:r xmlns:w="http://schemas.openxmlformats.org/wordprocessingml/2006/main">
        <w:t xml:space="preserve">ជន​ជាតិ​យូដា​ប្រារព្ធ​ថ្ងៃ​ទី​ដប់​បី​និង​ទី​ដប់​បួន​នៃ​អ័ដារ​ដោយ​ការ​ជប់​លៀង និង​ភាព​រីករាយ។</w:t>
      </w:r>
    </w:p>
    <w:p/>
    <w:p>
      <w:r xmlns:w="http://schemas.openxmlformats.org/wordprocessingml/2006/main">
        <w:t xml:space="preserve">1. អំណរនៃការចងចាំ: អបអរសាទរភាពស្មោះត្រង់របស់ព្រះ</w:t>
      </w:r>
    </w:p>
    <w:p/>
    <w:p>
      <w:r xmlns:w="http://schemas.openxmlformats.org/wordprocessingml/2006/main">
        <w:t xml:space="preserve">2. តម្លៃនៃការប្រារព្ធពិធីបុណ្យ: អរសប្បាយនៅក្នុងវត្តមានរបស់ព្រះ</w:t>
      </w:r>
    </w:p>
    <w:p/>
    <w:p>
      <w:r xmlns:w="http://schemas.openxmlformats.org/wordprocessingml/2006/main">
        <w:t xml:space="preserve">1. អេសាយ 12:2-3 - មើល ចុះ ព្រះជាសេចក្ដីសង្រ្គោះរបស់ខ្ញុំ។ ខ្ញុំ​នឹង​ទុក​ចិត្ត ហើយ​មិន​ខ្លាច​ឡើយ ដ្បិត​ព្រះ‌អម្ចាស់​ជា​ព្រះ‌អង្គ​ជា​កម្លាំង និង​ជា​បទ​ចម្រៀង​របស់​ខ្ញុំ។ ទ្រង់ក៏ជាសេចក្តីសង្រ្គោះរបស់ខ្ញុំដែរ។ ដូច្នេះ អ្នក​នឹង​ដង​ទឹក​ចេញ​ពី​អណ្ដូង​នៃ​សេចក្ដី​សង្គ្រោះ ដោយ​អំណរ។</w:t>
      </w:r>
    </w:p>
    <w:p/>
    <w:p>
      <w:r xmlns:w="http://schemas.openxmlformats.org/wordprocessingml/2006/main">
        <w:t xml:space="preserve">2. ទំនុកតម្កើង 118:24 - នេះគឺជាថ្ងៃដែលព្រះអម្ចាស់បានបង្កើត។ យើង​នឹង​រីក​រាយ​និង​រីក​រាយ។</w:t>
      </w:r>
    </w:p>
    <w:p/>
    <w:p>
      <w:r xmlns:w="http://schemas.openxmlformats.org/wordprocessingml/2006/main">
        <w:t xml:space="preserve">នាងអេសធើរ 9:18 ប៉ុន្តែ ជន​ជាតិ​យូដា​នៅ​ក្រុង​ស៊ូសាន​បាន​ជួប​ជុំ​គ្នា​នៅ​ថ្ងៃ​ទី​ដប់​បី និង​ថ្ងៃ​ទី​ដប់​បួន។ នៅ​ថ្ងៃ​ទី​ដប់ប្រាំ​នៃ​ថ្ងៃ​ដដែល ពួក​គេ​បាន​ឈប់​សម្រាក ហើយ​ធ្វើ​ជា​ថ្ងៃ​ជប់លៀង និង​សប្បាយ។</w:t>
      </w:r>
    </w:p>
    <w:p/>
    <w:p>
      <w:r xmlns:w="http://schemas.openxmlformats.org/wordprocessingml/2006/main">
        <w:t xml:space="preserve">ជន​ជាតិ​យូដា​នៅ​ក្រុង​ស៊ូសាន បាន​ប្រារព្ធ​ថ្ងៃ​ទី​ដប់​ប្រាំ​នៃ​ខែ​ដោយ​ការ​ជប់​លៀង​យ៉ាង​រីករាយ។</w:t>
      </w:r>
    </w:p>
    <w:p/>
    <w:p>
      <w:r xmlns:w="http://schemas.openxmlformats.org/wordprocessingml/2006/main">
        <w:t xml:space="preserve">1. សេចក្តីរីករាយនៃការប្រារព្ធពិធី: របៀបដើម្បីអរសប្បាយនៅក្នុងសេចក្តីល្អរបស់ព្រះ</w:t>
      </w:r>
    </w:p>
    <w:p/>
    <w:p>
      <w:r xmlns:w="http://schemas.openxmlformats.org/wordprocessingml/2006/main">
        <w:t xml:space="preserve">2. អំណាចនៃការរួបរួម៖ ស្វែងយល់ពីភាពរឹងមាំនៅក្នុងសហគមន៍</w:t>
      </w:r>
    </w:p>
    <w:p/>
    <w:p>
      <w:r xmlns:w="http://schemas.openxmlformats.org/wordprocessingml/2006/main">
        <w:t xml:space="preserve">1. ទំនុកតម្កើង 118:24 - នេះគឺជាថ្ងៃដែលព្រះអម្ចាស់បានបង្កើត។ យើង​នឹង​រីក​រាយ​និង​រីក​រាយ។</w:t>
      </w:r>
    </w:p>
    <w:p/>
    <w:p>
      <w:r xmlns:w="http://schemas.openxmlformats.org/wordprocessingml/2006/main">
        <w:t xml:space="preserve">2. យ៉ាកុប 1:2-3 - បងប្អូនអើយ បងប្អូនអើយ ចូររាប់វាអោយអស់ពីសេចក្តីអំណរ នៅពេលអ្នកជួបនឹងការសាកល្បងផ្សេងៗ ត្បិតអ្នកដឹងថា ការល្បងលជំនឿរបស់អ្នកបង្កើតឱ្យមានភាពខ្ជាប់ខ្ជួន។</w:t>
      </w:r>
    </w:p>
    <w:p/>
    <w:p>
      <w:r xmlns:w="http://schemas.openxmlformats.org/wordprocessingml/2006/main">
        <w:t xml:space="preserve">នាងអេសធើរ 9:19 ដូច្នេះ ជន​ជាតិ​យូដា​នៅ​តាម​ភូមិ ដែល​រស់​នៅ​ក្នុង​ក្រុង​ដែល​គ្មាន​កំពែង​ក្រុង បាន​ធ្វើ​ថ្ងៃ​ទី​ដប់បួន​នៃ​ខែ​អ័ដារ ជា​ថ្ងៃ​រីករាយ និង​ជប់លៀង ជា​ថ្ងៃ​ល្អ ហើយ​ផ្ញើ​ចំណែក​ដល់​គ្នា​ទៅ​វិញ​ទៅ​មក។</w:t>
      </w:r>
    </w:p>
    <w:p/>
    <w:p>
      <w:r xmlns:w="http://schemas.openxmlformats.org/wordprocessingml/2006/main">
        <w:t xml:space="preserve">នៅ​ថ្ងៃ​ទី​ដប់បួន​នៃ​ខែ​អដារ ជន​ជាតិ​យូដា​នៅ​តាម​ភូមិ និង​ក្រុង​ដែល​គ្មាន​ជញ្ជាំង​បាន​ប្រារព្ធ​ពិធី​ជប់លៀង និង​ដូរ​អំណោយ។</w:t>
      </w:r>
    </w:p>
    <w:p/>
    <w:p>
      <w:r xmlns:w="http://schemas.openxmlformats.org/wordprocessingml/2006/main">
        <w:t xml:space="preserve">1. The Joy of Joyful Giving: ប្រារព្ធ​នូវ​ពរជ័យ​នៃ​សប្បុរសធម៌។</w:t>
      </w:r>
    </w:p>
    <w:p/>
    <w:p>
      <w:r xmlns:w="http://schemas.openxmlformats.org/wordprocessingml/2006/main">
        <w:t xml:space="preserve">2. ប្រារព្ធនូវភាពល្អរបស់ព្រះនៅក្នុងកាលៈទេសៈដ៏លំបាក។</w:t>
      </w:r>
    </w:p>
    <w:p/>
    <w:p>
      <w:r xmlns:w="http://schemas.openxmlformats.org/wordprocessingml/2006/main">
        <w:t xml:space="preserve">1. លូកា 6:38 - «ចូរ​ឲ្យ នោះ​នឹង​បាន​ឲ្យ​ដល់​អ្នក​រាល់​គ្នា រង្វាស់​ដ៏​ល្អ​មួយ​ដែល​សង្កត់​ចុះ រង្គោះ​រង្គើ ហើយ​រត់​មក​លើ នោះ​នឹង​ត្រូវ​ចាក់​ទៅ​លើ​ភ្លៅ​របស់​អ្នក។ អ្នក.</w:t>
      </w:r>
    </w:p>
    <w:p/>
    <w:p>
      <w:r xmlns:w="http://schemas.openxmlformats.org/wordprocessingml/2006/main">
        <w:t xml:space="preserve">2.សាស្ដា 3:12-13 - ខ្ញុំដឹងថាគ្មានអ្វីល្អសម្រាប់ពួកគេជាងការត្រេកអរនិងធ្វើល្អក្នុងជីវិតរបស់ពួកគេទេ ហើយក៏ថាមនុស្សគ្រប់រូបគួរតែបរិភោគនិងផឹកនិងរីករាយនឹងអំពើល្អនៃការងាររបស់គាត់វាគឺជាអំណោយ។ នៃ​ព្រះ។</w:t>
      </w:r>
    </w:p>
    <w:p/>
    <w:p>
      <w:r xmlns:w="http://schemas.openxmlformats.org/wordprocessingml/2006/main">
        <w:t xml:space="preserve">នាងអេសធើរ 9:20 លោក​ម៉ាដេកាយ​បាន​សរសេរ​សេចក្ដី​ទាំង​នេះ ហើយ​ផ្ញើ​សំបុត្រ​ទៅ​កាន់​ជន​ជាតិ​យូដា​ទាំង​អស់​ដែល​នៅ​គ្រប់​ខេត្ត​ទាំង​អស់​របស់​ស្ដេច​អហាស៊ូរុស ទាំង​ជិត​ទាំង​ឆ្ងាយ។</w:t>
      </w:r>
    </w:p>
    <w:p/>
    <w:p>
      <w:r xmlns:w="http://schemas.openxmlformats.org/wordprocessingml/2006/main">
        <w:t xml:space="preserve">ជំហរដ៏ក្លាហានរបស់អេសធើរប្រឆាំងនឹងផែនការរបស់ហាម៉ានក្នុងការសម្លាប់ជនជាតិយូដាបានបំផុសគំនិតលោកម៉ាដេកាយឱ្យសរសេរសំបុត្រទៅជនជាតិយូដាទាំងអស់នៅគ្រប់តំបន់នៃដែនរបស់ស្តេច។</w:t>
      </w:r>
    </w:p>
    <w:p/>
    <w:p>
      <w:r xmlns:w="http://schemas.openxmlformats.org/wordprocessingml/2006/main">
        <w:t xml:space="preserve">1. ភាពក្លាហានក្នុងការប្រឈមមុខនឹងទុក្ខលំបាក៖ មេរៀនពីអេសធើរ</w:t>
      </w:r>
    </w:p>
    <w:p/>
    <w:p>
      <w:r xmlns:w="http://schemas.openxmlformats.org/wordprocessingml/2006/main">
        <w:t xml:space="preserve">2. ភាពស្មោះត្រង់របស់ព្រះនៅក្នុងគ្រានៃការសាកល្បង៖ ការសិក្សាអំពីអេសធើរ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ហេព្រើរ 13:5 - សូមអោយការសន្ទនារបស់អ្នកគ្មានការលោភលន់។ ចូរ​ស្កប់​ចិត្ត​នឹង​របស់​ដែល​អ្នក​រាល់​គ្នា​មាន​ចុះ ដ្បិត​ទ្រង់​មាន​ព្រះ‌បន្ទូល​ថា អញ​នឹង​មិន​ចាក​ចេញ​ពី​ឯង ឬ​បោះ​បង់​ចោល​ឯង​ឡើយ។</w:t>
      </w:r>
    </w:p>
    <w:p/>
    <w:p>
      <w:r xmlns:w="http://schemas.openxmlformats.org/wordprocessingml/2006/main">
        <w:t xml:space="preserve">នាងអេសធើរ 9:21 ដើម្បី​ធ្វើ​ឲ្យ​ការ​នេះ​ស្ថិត​នៅ​ក្នុង​ចំណោម​ពួក​គេ គឺ​ត្រូវ​រក្សា​ថ្ងៃ​ទី​ដប់​បួន​នៃ​ខែ​អដារ និង​ថ្ងៃ​ទី​ដប់​ប្រាំ​នៃ​ខែ​ដដែល ជា​រៀង​រាល់​ឆ្នាំ។</w:t>
      </w:r>
    </w:p>
    <w:p/>
    <w:p>
      <w:r xmlns:w="http://schemas.openxmlformats.org/wordprocessingml/2006/main">
        <w:t xml:space="preserve">អេសធើរ 9:21 បង្រៀន​យើង​ថា ព្រះ​ជាម្ចាស់​គ្រប់​គ្រង​គ្រប់​ព្រឹត្តិការណ៍​ទាំងអស់ ហើយ​ត្រាស់ហៅ​យើង​ឲ្យ​ទុក​ចិត្ត​លើ​ទ្រង់។</w:t>
      </w:r>
    </w:p>
    <w:p/>
    <w:p>
      <w:r xmlns:w="http://schemas.openxmlformats.org/wordprocessingml/2006/main">
        <w:t xml:space="preserve">១៖ ទុក​ចិត្ត​ព្រះ​ក្នុង​គ្រា​មិន​ប្រាកដ</w:t>
      </w:r>
    </w:p>
    <w:p/>
    <w:p>
      <w:r xmlns:w="http://schemas.openxmlformats.org/wordprocessingml/2006/main">
        <w:t xml:space="preserve">២៖ អរសប្បាយក្នុងព្រះគុណរបស់ព្រះ</w:t>
      </w:r>
    </w:p>
    <w:p/>
    <w:p>
      <w:r xmlns:w="http://schemas.openxmlformats.org/wordprocessingml/2006/main">
        <w:t xml:space="preserve">១៖ ទំនុកតម្កើង ៤៦:១០ ចូរ​នៅ​ស្ងៀម ហើយ​ដឹង​ថា​យើង​ជា​ព្រះ។</w:t>
      </w:r>
    </w:p>
    <w:p/>
    <w:p>
      <w:r xmlns:w="http://schemas.openxmlformats.org/wordprocessingml/2006/main">
        <w:t xml:space="preserve">២៖ 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នាងអេសធើរ 9:22 ដូច​ជា​ថ្ងៃ​ដែល​ជន​ជាតិ​យូដា​ឈប់​សម្រាក​ពី​ខ្មាំង​សត្រូវ ហើយ​ជា​ខែ​ដែល​បាន​ប្រែ​ក្លាយ​ទៅ​ពួក​គេ​ពី​ទុក្ខ​ព្រួយ​ទៅ​ជា​អំណរ និង​ពី​ការ​កាន់​ទុក្ខ​ទៅ​ជា​ថ្ងៃ​ដ៏​ល្អ ដើម្បី​ឲ្យ​ពួក​គេ​ធ្វើ​ជា​ថ្ងៃ​នៃ​ការ​ជប់​លៀង និង​អំណរ ហើយ​ចាត់​គេ​ឲ្យ​មក។ ចែក​គ្នា​ទៅ​វិញ​ទៅ​មក ហើយ​ចែក​អំណោយ​ដល់​ជន​ក្រីក្រ។</w:t>
      </w:r>
    </w:p>
    <w:p/>
    <w:p>
      <w:r xmlns:w="http://schemas.openxmlformats.org/wordprocessingml/2006/main">
        <w:t xml:space="preserve">ជន​ជាតិ​យូដា​បាន​ប្រារព្ធ​ពិធី​មួយ​ខែ​នៃ​ការ​ឈប់​សម្រាក​ពី​ខ្មាំង​សត្រូវ​ដោយ​ការ​ជប់​លៀង និង​ការ​សប្បាយ ហើយ​ផ្តល់​អំណោយ​ដល់​ជន​ក្រីក្រ។</w:t>
      </w:r>
    </w:p>
    <w:p/>
    <w:p>
      <w:r xmlns:w="http://schemas.openxmlformats.org/wordprocessingml/2006/main">
        <w:t xml:space="preserve">1. The Joy of Generosity: ការប្រារព្ធនូវសេចក្តីអំណរនៃការផ្តល់</w:t>
      </w:r>
    </w:p>
    <w:p/>
    <w:p>
      <w:r xmlns:w="http://schemas.openxmlformats.org/wordprocessingml/2006/main">
        <w:t xml:space="preserve">2. សម្រាកនៅក្នុងការលួងលោមនៃការការពាររបស់ព្រះ</w:t>
      </w:r>
    </w:p>
    <w:p/>
    <w:p>
      <w:r xmlns:w="http://schemas.openxmlformats.org/wordprocessingml/2006/main">
        <w:t xml:space="preserve">1. លូកា 6:38 - «ចូរ​ឲ្យ នោះ​នឹង​បាន​ឲ្យ​ដល់​អ្នក​រាល់​គ្នា៖ រង្វាស់​ល្អ សង្កត់​ចុះ អង្រួន​គ្នា ហើយ​រត់​ទៅ​លើ​នឹង​ដាក់​ក្នុង​ទ្រូង​របស់​អ្នក ដ្បិត​នឹង​វាស់​តាម​ខ្នាត​ដែល​អ្នក​ប្រើ​នោះ ត្រឡប់​ទៅ​រក​អ្នក។"</w:t>
      </w:r>
    </w:p>
    <w:p/>
    <w:p>
      <w:r xmlns:w="http://schemas.openxmlformats.org/wordprocessingml/2006/main">
        <w:t xml:space="preserve">2. សុភាសិត 19:17 - «អ្នក​ណា​ដែល​មាន​ចិត្ត​សប្បុរស​ចំពោះ​អ្នក​ក្រ ឲ្យ​ខ្ចី​ដល់​ព្រះ​យេហូវ៉ា នោះ​ទ្រង់​នឹង​ឲ្យ​រង្វាន់​ដល់​អ្នក​នោះ​តាម​ការ​ដែល​បាន​ធ្វើ»។</w:t>
      </w:r>
    </w:p>
    <w:p/>
    <w:p>
      <w:r xmlns:w="http://schemas.openxmlformats.org/wordprocessingml/2006/main">
        <w:t xml:space="preserve">នាងអេសធើរ 9:23 ជន​ជាតិ​យូដា​បាន​ធ្វើ​ដូច​ដែល​ពួក​គេ​បាន​ចាប់​ផ្ដើម ហើយ​ដូច​ដែល​លោក​ម៉ាដេកាយ​បាន​សរសេរ​មក​ពួក​គេ។</w:t>
      </w:r>
    </w:p>
    <w:p/>
    <w:p>
      <w:r xmlns:w="http://schemas.openxmlformats.org/wordprocessingml/2006/main">
        <w:t xml:space="preserve">ជន​ជាតិ​យូដា​បាន​ធ្វើ​តាម​ផែនការ​ដែល​ម៉ាដេកាយ​បាន​សរសេរ​សម្រាប់​ពួក​គេ។</w:t>
      </w:r>
    </w:p>
    <w:p/>
    <w:p>
      <w:r xmlns:w="http://schemas.openxmlformats.org/wordprocessingml/2006/main">
        <w:t xml:space="preserve">1. អំណាចនៃការតស៊ូ៖ របៀបដែលការធ្វើតាមផែនការអាចនាំទៅរកភាពជោគជ័យ</w:t>
      </w:r>
    </w:p>
    <w:p/>
    <w:p>
      <w:r xmlns:w="http://schemas.openxmlformats.org/wordprocessingml/2006/main">
        <w:t xml:space="preserve">2. តម្លៃនៃសហគមន៍៖ អ្វីដែលយើងអាចសម្រេចបាននៅពេលយើងធ្វើការជាមួយគ្នា</w:t>
      </w:r>
    </w:p>
    <w:p/>
    <w:p>
      <w:r xmlns:w="http://schemas.openxmlformats.org/wordprocessingml/2006/main">
        <w:t xml:space="preserve">1. រ៉ូម 12:10 - ត្រូវលះបង់ចំពោះគ្នាទៅវិញទៅមកដោយសេចក្តីស្រឡាញ់។ ចូរ​គោរព​គ្នា​ទៅ​វិញ​ទៅ​មក​លើស​ជាង​ខ្លួន។</w:t>
      </w:r>
    </w:p>
    <w:p/>
    <w:p>
      <w:r xmlns:w="http://schemas.openxmlformats.org/wordprocessingml/2006/main">
        <w:t xml:space="preserve">2. សុភាសិត 16:9 - មនុស្ស​ក្នុង​ចិត្ត​គេ​រៀបចំ​ផែនការ​ផ្លូវ​របស់​ខ្លួន ប៉ុន្តែ​ព្រះ​អម្ចាស់​កំណត់​ជំហាន​របស់​ខ្លួន។</w:t>
      </w:r>
    </w:p>
    <w:p/>
    <w:p>
      <w:r xmlns:w="http://schemas.openxmlformats.org/wordprocessingml/2006/main">
        <w:t xml:space="preserve">នាងអេសធើរ 9:24 ដោយ​សារ​លោក​ហាម៉ាន ជា​កូន​របស់​លោក​ហាំមេដាថា ជា​ជន​ជាតិ​អាកាគី ដែល​ជា​ខ្មាំង​សត្រូវ​របស់​ជន​ជាតិ​យូដា​ទាំង​អស់ បាន​តាំង​ចិត្ត​ប្រឆាំង​នឹង​ពួក​យូដា ដើម្បី​បំផ្លាញ​ពួក​គេ ហើយ​បាន​បោះ​ភរ ដែល​ជា​ឆ្នោត​ដើម្បី​បំផ្លាញ​ពួក​គេ។</w:t>
      </w:r>
    </w:p>
    <w:p/>
    <w:p>
      <w:r xmlns:w="http://schemas.openxmlformats.org/wordprocessingml/2006/main">
        <w:t xml:space="preserve">ហាម៉ាន ជា​សត្រូវ​របស់​ជន​ជាតិ​យូដា​ទាំង​អស់ មាន​គម្រោង​បំផ្លាញ​ពួក​គេ​តាម​រយៈ​ឆ្នោត​មួយ​ឈ្មោះ Pur ។</w:t>
      </w:r>
    </w:p>
    <w:p/>
    <w:p>
      <w:r xmlns:w="http://schemas.openxmlformats.org/wordprocessingml/2006/main">
        <w:t xml:space="preserve">1. អំណាចរបស់ព្រះលើផែនការអាក្រក់: អេសធើរ 9:24</w:t>
      </w:r>
    </w:p>
    <w:p/>
    <w:p>
      <w:r xmlns:w="http://schemas.openxmlformats.org/wordprocessingml/2006/main">
        <w:t xml:space="preserve">2. ព្រះការពាររាស្ដ្រទ្រង់៖ អេសធើរ ៩:២៤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4:8 ខ្ញុំនឹងដេកទាំងសុខសាន្ត។ ឱ​ព្រះ‌អម្ចាស់​អើយ ព្រះ‌អង្គ​តែ​មួយ​អង្គ​គត់ សូម​ឲ្យ​ទូលបង្គំ​រស់​នៅ​ដោយ​សុវត្ថិភាព។</w:t>
      </w:r>
    </w:p>
    <w:p/>
    <w:p>
      <w:r xmlns:w="http://schemas.openxmlformats.org/wordprocessingml/2006/main">
        <w:t xml:space="preserve">នាងអេសធើរ 9:25 ប៉ុន្តែ ពេល​នាង​អេសធើរ​ចូល​មក​គាល់​ស្តេច នោះ​ទ្រង់​បាន​បង្គាប់​តាម​សំបុត្រ​ថា ឧបាយកល​ដ៏​អាក្រក់​របស់​ទ្រង់ ដែល​ទ្រង់​បាន​តាំង​ទាស់​នឹង​សាសន៍​យូដា ត្រូវ​ត្រឡប់​មក​លើ​ក្បាល​ទ្រង់​វិញ ហើយ​ឲ្យ​គេ​ព្យួរ​ក​នឹង​សង្វៀន។</w:t>
      </w:r>
    </w:p>
    <w:p/>
    <w:p>
      <w:r xmlns:w="http://schemas.openxmlformats.org/wordprocessingml/2006/main">
        <w:t xml:space="preserve">ស្ដេច​នៃ​ប្រទេស​ពែរ្ស​បាន​បង្គាប់​ថា ផែនការ​ដ៏​អាក្រក់​ដែល​មាន​គំនិត​ប្រឆាំង​នឹង​ជន​ជាតិ​យូដា គួរ​តែ​បែរ​មក​ទាស់​នឹង​ខ្លួន​គាត់ និង​កូន​ប្រុស​របស់​គាត់ ហើយ​ត្រូវ​ព្យួរ​ក។</w:t>
      </w:r>
    </w:p>
    <w:p/>
    <w:p>
      <w:r xmlns:w="http://schemas.openxmlformats.org/wordprocessingml/2006/main">
        <w:t xml:space="preserve">1. យុត្តិធម៍របស់ព្រះគឺលឿននិងប្រាកដ - កុំចាញ់បោកការគិតថាអំពើបាបនឹងមិនមានទោស។</w:t>
      </w:r>
    </w:p>
    <w:p/>
    <w:p>
      <w:r xmlns:w="http://schemas.openxmlformats.org/wordprocessingml/2006/main">
        <w:t xml:space="preserve">2. ព្រះនឹងតែងតែមកជួយរាស្ដ្ររបស់ទ្រង់ - សូម្បីតែនៅពេលប្រឈមមុខនឹងហាងឆេងដែលហាក់ដូចជាមិនអាចគ្រប់គ្រងបានក៏ដោយ។</w:t>
      </w:r>
    </w:p>
    <w:p/>
    <w:p>
      <w:r xmlns:w="http://schemas.openxmlformats.org/wordprocessingml/2006/main">
        <w:t xml:space="preserve">1. រ៉ូម 6:23 - ដ្បិត​ប្រាក់​ឈ្នួល​នៃ​អំពើ​បាប​គឺ​ជា​សេចក្ដី​ស្លាប់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2. អេសធើរ 4:14 - ប្រសិនបើ​អ្នក​នៅ​ស្ងៀម​នៅ​ពេល​នេះ ការ​សង្គ្រោះ និង​ការ​រំដោះ​ជន​ជាតិ​យូដា​នឹង​កើត​ឡើង​ពី​កន្លែង​ផ្សេង ប៉ុន្តែ​អ្នក និង​ក្រុម​គ្រួសារ​របស់​ឪពុក​អ្នក​នឹង​ត្រូវ​វិនាស។ តើ​នរណា​ដឹង​ថា​អ្នក​បាន​មក​ដល់​នគរ​ក្នុង​ពេល​បែប​នេះ?</w:t>
      </w:r>
    </w:p>
    <w:p/>
    <w:p>
      <w:r xmlns:w="http://schemas.openxmlformats.org/wordprocessingml/2006/main">
        <w:t xml:space="preserve">នាងអេសធើរ 9:26 ហេតុ​ដូច្នេះ​ហើយ​បាន​ជា​គេ​ហៅ​ថ្ងៃ​នេះ​ថា ពរីម តាម​ឈ្មោះ​ពរ។ ហេតុ​នេះ​ហើយ​បាន​ជា​សម្រាប់​ពាក្យ​ទាំង​អស់​នៃ​សំបុត្រ​នេះ និង​អ្វី​ដែល​ពួក​គេ​បាន​ឃើញ​អំពី​បញ្ហា​នេះ និង​ដែល​បាន​មក​ដល់​ពួក​គេ</w:t>
      </w:r>
    </w:p>
    <w:p/>
    <w:p>
      <w:r xmlns:w="http://schemas.openxmlformats.org/wordprocessingml/2006/main">
        <w:t xml:space="preserve">ជនជាតិយូដាបានប្រារព្ធពិធី Purim ក្នុងការចងចាំពីការរំដោះរបស់ពួកគេពីការបំផ្លិចបំផ្លាញ។</w:t>
      </w:r>
    </w:p>
    <w:p/>
    <w:p>
      <w:r xmlns:w="http://schemas.openxmlformats.org/wordprocessingml/2006/main">
        <w:t xml:space="preserve">១៖ ការការពាររបស់ព្រះគឺតែងតែមានសម្រាប់រាស្ដ្ររបស់ទ្រង់។</w:t>
      </w:r>
    </w:p>
    <w:p/>
    <w:p>
      <w:r xmlns:w="http://schemas.openxmlformats.org/wordprocessingml/2006/main">
        <w:t xml:space="preserve">២៖ ភាពស្មោះត្រង់របស់ព្រះអម្ចាស់ត្រូវបានមើលឃើញតាមរយៈការរំដោះប្រជាជនរបស់ទ្រង់។</w:t>
      </w:r>
    </w:p>
    <w:p/>
    <w:p>
      <w:r xmlns:w="http://schemas.openxmlformats.org/wordprocessingml/2006/main">
        <w:t xml:space="preserve">1: និក្ខមនំ 14:14 - "ព្រះអម្ចាស់​នឹង​ប្រយុទ្ធ​ដើម្បី​អ្នក​ហើយ​អ្នក​ត្រូវ​តែ​នៅ​ស្ងៀម​" ។</w:t>
      </w:r>
    </w:p>
    <w:p/>
    <w:p>
      <w:r xmlns:w="http://schemas.openxmlformats.org/wordprocessingml/2006/main">
        <w:t xml:space="preserve">២: ទំនុកតម្កើង ៣៤:៧ - «ទេវតា​នៃ​ព្រះ​យេហូវ៉ា​ឡោម​ព័ទ្ធ​អស់​អ្នក​ដែល​កោត​ខ្លាច​ទ្រង់ ហើយ​រំដោះ​ពួក​គេ»។</w:t>
      </w:r>
    </w:p>
    <w:p/>
    <w:p>
      <w:r xmlns:w="http://schemas.openxmlformats.org/wordprocessingml/2006/main">
        <w:t xml:space="preserve">នាងអេសធើរ 9:27 ជនជាតិយូដា​បាន​តែងតាំង ហើយ​ចាប់​យក​ពួកគេ និង​ពូជពង្ស​របស់​ពួកគេ និង​លើ​អស់​អ្នក​ដែល​បាន​ចូល​រួម​ជាមួយ​ពួកគេ ដើម្បី​កុំ​ឲ្យ​វា​បរាជ័យ ដើម្បី​ឲ្យ​ពួកគេ​រក្សា​ទុក​ពីរ​ថ្ងៃ​នេះ​តាម​ការ​សរសេរ​របស់​ពួកគេ ហើយ​ស្រប​តាម ពេលវេលាកំណត់របស់ពួកគេជារៀងរាល់ឆ្នាំ;</w:t>
      </w:r>
    </w:p>
    <w:p/>
    <w:p>
      <w:r xmlns:w="http://schemas.openxmlformats.org/wordprocessingml/2006/main">
        <w:t xml:space="preserve">ជន​ជាតិ​យូដា​បាន​បង្កើត​ទំនៀម​ទម្លាប់​មួយ​ដើម្បី​ប្រារព្ធ​ពិធី​ពីរ​ថ្ងៃ​ជា​រៀង​រាល់​ឆ្នាំ​តាម​ការ​សរសេរ​និង​ពេល​វេលា​របស់​ពួក​គេ។</w:t>
      </w:r>
    </w:p>
    <w:p/>
    <w:p>
      <w:r xmlns:w="http://schemas.openxmlformats.org/wordprocessingml/2006/main">
        <w:t xml:space="preserve">1. សារៈសំខាន់នៃការប្រារព្ធពិធីប្រពៃណី</w:t>
      </w:r>
    </w:p>
    <w:p/>
    <w:p>
      <w:r xmlns:w="http://schemas.openxmlformats.org/wordprocessingml/2006/main">
        <w:t xml:space="preserve">2. ឥទ្ធិពលនៃការធ្វើតាមបញ្ញត្តិរបស់ព្រះ</w:t>
      </w:r>
    </w:p>
    <w:p/>
    <w:p>
      <w:r xmlns:w="http://schemas.openxmlformats.org/wordprocessingml/2006/main">
        <w:t xml:space="preserve">1. ចោទិយកថា 6:17-19 - អ្នក​ត្រូវ​ឧស្សាហ៍​កាន់​តាម​ព្រះ​បញ្ញត្តិ​នៃ​ព្រះ​អម្ចាស់ ជា​ព្រះ​របស់​អ្នក ព្រម​ទាំង​សក្ខីភាព និង​លក្ខន្តិកៈ​របស់​ព្រះអង្គ ដែល​ព្រះអង្គ​បាន​បង្គាប់​មក​អ្នក។ ហើយ​អ្នក​ត្រូវ​ប្រព្រឹត្ត​អំពើ​ល្អ​នៅ​ចំពោះ​ព្រះភក្ត្រ​ព្រះអម្ចាស់ ដើម្បី​អោយ​អ្នក​បាន​សុខ​សប្បាយ ហើយ​អ្នក​អាច​ចូល​ទៅ​កាន់​កាប់​ទឹកដី​ដ៏​ល្អ ដែល​ព្រះអម្ចាស់​បាន​ស្បថ​ចំពោះ​បុព្វបុរស​របស់​អ្នក។ ចូរ​កាន់​តាម​ក្រឹត្យវិន័យ និង​បញ្ញត្តិ​របស់​ព្រះអង្គ ដែល​ខ្ញុំ​បង្គាប់​អ្នក​នៅ​ថ្ងៃ​នេះ ដើម្បី​ឲ្យ​បាន​សុខ​សប្បាយ​ជាមួយ​អ្នក និង​កូន​ចៅ​របស់​អ្នក​បន្ទាប់​ពី​អ្នក ហើយ​ដើម្បី​ឲ្យ​អ្នក​អាច​ពន្យារ​អាយុ​ជីវិត​របស់​អ្នក​នៅ​ក្នុង​ស្រុក​ដែល​ព្រះ‌អម្ចាស់ ជា​ព្រះ​របស់​អ្នក​ប្រទាន​មក​អ្នក​គ្រប់​ពេល​វេលា។</w:t>
      </w:r>
    </w:p>
    <w:p/>
    <w:p>
      <w:r xmlns:w="http://schemas.openxmlformats.org/wordprocessingml/2006/main">
        <w:t xml:space="preserve">២.សាស្ដា ៨:៥ - អ្នក​ណា​ដែល​កាន់​តាម​បញ្ញត្តិ អ្នក​នោះ​នឹង​មិន​ស្គាល់​សេចក្ដី​អាក្រក់​ឡើយ ហើយ​ចិត្ត​ដែល​មាន​ប្រាជ្ញា​នឹង​ស្គាល់​ពេល​វេលា និង​ផ្លូវ​សុចរិត។</w:t>
      </w:r>
    </w:p>
    <w:p/>
    <w:p>
      <w:r xmlns:w="http://schemas.openxmlformats.org/wordprocessingml/2006/main">
        <w:t xml:space="preserve">នាងអេសធើរ 9:28 ហើយ​ថា​ថ្ងៃ​នេះ​គួរ​តែ​ត្រូវ​បាន​ចងចាំ ហើយ​ត្រូវ​បាន​រក្សា​ទុក​ជា​រៀង​រាល់​ជំនាន់ គ្រប់​ក្រុម​គ្រួសារ គ្រប់​ខេត្ត ក្រុង និង​ក្រុង។ ហើយ​ថា​ថ្ងៃ​នៃ​ការ Purim នេះ​មិន​ត្រូវ​បាត់​បង់​ពី​ក្នុង​ចំណោម​សាសន៍​យូដា​ឬ​ការ​រំលឹក​របស់​ពួក​គេ​ត្រូវ​វិនាស​ចេញ​ពី​ពូជ​របស់​ពួក​គេ.</w:t>
      </w:r>
    </w:p>
    <w:p/>
    <w:p>
      <w:r xmlns:w="http://schemas.openxmlformats.org/wordprocessingml/2006/main">
        <w:t xml:space="preserve">ជន​ជាតិ​យូដា​ត្រូវ​បាន​បង្គាប់​ឲ្យ​ចងចាំ និង​រក្សា​ថ្ងៃ​របស់​ព្រីម​គ្រប់​ជំនាន់។</w:t>
      </w:r>
    </w:p>
    <w:p/>
    <w:p>
      <w:r xmlns:w="http://schemas.openxmlformats.org/wordprocessingml/2006/main">
        <w:t xml:space="preserve">1. ចងចាំអំពីភាពស្មោះត្រង់របស់ព្រះនៅកណ្តាលនៃការសាកល្បង និងទុក្ខលំបាក</w:t>
      </w:r>
    </w:p>
    <w:p/>
    <w:p>
      <w:r xmlns:w="http://schemas.openxmlformats.org/wordprocessingml/2006/main">
        <w:t xml:space="preserve">2. ការរៀនពីសារៈសំខាន់នៃការគោរពថ្ងៃពិសេស និងការប្រារព្ធពិធីរបស់ព្រះ</w:t>
      </w:r>
    </w:p>
    <w:p/>
    <w:p>
      <w:r xmlns:w="http://schemas.openxmlformats.org/wordprocessingml/2006/main">
        <w:t xml:space="preserve">1. ទំនុកតម្កើង 136:1 - ចូរ​អរ​ព្រះ‌គុណ​ដល់​ព្រះ‌អម្ចាស់ ដ្បិត​ទ្រង់​ល្អ។ សេចក្ដី​ស្រឡាញ់​របស់​ទ្រង់​ស្ថិតស្ថេរ​ជា​រៀង​រហូត។</w:t>
      </w:r>
    </w:p>
    <w:p/>
    <w:p>
      <w:r xmlns:w="http://schemas.openxmlformats.org/wordprocessingml/2006/main">
        <w:t xml:space="preserve">2. ចោទិយកថា 6:4-9 - អ៊ីស្រាអែលអើយ ចូរស្តាប់: ព្រះអម្ចាស់ជាព្រះនៃយើង ព្រះអម្ចាស់គឺតែមួយ។ ចូរ​ស្រឡាញ់​ព្រះ‌អម្ចាស់ ជា​ព្រះ​របស់​អ្នក​ឲ្យ​អស់​ពី​ចិត្ត អស់​ពី​ព្រលឹង និង​អស់​ពី​កម្លាំង។ បញ្ញត្តិ​ទាំង​នេះ​ដែល​ខ្ញុំ​ផ្ដល់​ឲ្យ​អ្នក​នៅ​ថ្ងៃ​នេះ គឺ​ត្រូវ​ស្ថិត​នៅ​ក្នុង​ចិត្ត​អ្នក​រាល់​គ្នា។ ធ្វើឱ្យពួកគេចាប់អារម្មណ៍លើកូនរបស់អ្នក។ និយាយអំពីពួកគេ នៅពេលអ្នកអង្គុយនៅផ្ទះ និងនៅពេលអ្នកដើរតាមផ្លូវ នៅពេលអ្នកដេក និងពេលអ្នកក្រោកពីដំណេក។ ចងពួកវាជានិមិត្តសញ្ញានៅលើដៃរបស់អ្នក ហើយចងវានៅលើថ្ងាសរបស់អ្នក។ សរសេរវានៅលើស៊ុមទ្វារផ្ទះរបស់អ្នក និងនៅលើទ្វាររបស់អ្នក។</w:t>
      </w:r>
    </w:p>
    <w:p/>
    <w:p>
      <w:r xmlns:w="http://schemas.openxmlformats.org/wordprocessingml/2006/main">
        <w:t xml:space="preserve">នាងអេសធើរ 9:29 ពេល​នោះ ព្រះនាង​អេសធើរ ជា​បុត្រី​របស់​អប៊ីហែល និង​លោក​ម៉ាដេកាយ ជា​សាសន៍​យូដា បាន​សរសេរ​ដោយ​មាន​អំណាច​គ្រប់​យ៉ាង ដើម្បី​បញ្ជាក់​សំបុត្រ​ទីពីរ​របស់​ព្រីម។</w:t>
      </w:r>
    </w:p>
    <w:p/>
    <w:p>
      <w:r xmlns:w="http://schemas.openxmlformats.org/wordprocessingml/2006/main">
        <w:t xml:space="preserve">សៀវភៅ​អេសធើរ​កត់ត្រា​ម៉ាដេកាយ និង​ម្ចាស់ក្សត្រី​អេសធើរ​បញ្ជាក់​សំបុត្រ​ទីពីរ​របស់​ពូរីម។</w:t>
      </w:r>
    </w:p>
    <w:p/>
    <w:p>
      <w:r xmlns:w="http://schemas.openxmlformats.org/wordprocessingml/2006/main">
        <w:t xml:space="preserve">1: ការផ្តល់ជំនួយរបស់ព្រះតែងតែដំណើរការនៅក្នុងជីវិតរបស់យើង។</w:t>
      </w:r>
    </w:p>
    <w:p/>
    <w:p>
      <w:r xmlns:w="http://schemas.openxmlformats.org/wordprocessingml/2006/main">
        <w:t xml:space="preserve">២៖ យើងត្រូវតែជឿជាក់លើផែនការរបស់ព្រះសម្រាប់ជីវិតរបស់យើង ហើយធ្វើសកម្មភាពដោយភាពក្លាហាន និងប្រាជ្ញា។</w:t>
      </w:r>
    </w:p>
    <w:p/>
    <w:p>
      <w:r xmlns:w="http://schemas.openxmlformats.org/wordprocessingml/2006/main">
        <w:t xml:space="preserve">១៖ 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នាងអេសធើរ 9:30 លោក​បាន​ផ្ញើ​សំបុត្រ​ទៅ​កាន់​ជន​ជាតិ​យូដា​ទាំង​អស់ រហូត​ដល់​ខេត្ត​មួយ​រយ​ម្ភៃ​ប្រាំពីរ​នៃ​រាជាណាចក្រ​អហាស៊ូរុស ដោយ​ពាក្យ​សន្តិវិធី និង​សេចក្ដី​ពិត។</w:t>
      </w:r>
    </w:p>
    <w:p/>
    <w:p>
      <w:r xmlns:w="http://schemas.openxmlformats.org/wordprocessingml/2006/main">
        <w:t xml:space="preserve">ស្ដេច​អហាស៊ូរុស​បាន​ផ្ញើ​សំបុត្រ​សន្តិភាព និង​សេចក្ដី​ពិត​ទៅ​គ្រប់​ខេត្ត​របស់​ទ្រង់។</w:t>
      </w:r>
    </w:p>
    <w:p/>
    <w:p>
      <w:r xmlns:w="http://schemas.openxmlformats.org/wordprocessingml/2006/main">
        <w:t xml:space="preserve">1. "អំណាចនៃសន្តិភាព និងការពិត"</w:t>
      </w:r>
    </w:p>
    <w:p/>
    <w:p>
      <w:r xmlns:w="http://schemas.openxmlformats.org/wordprocessingml/2006/main">
        <w:t xml:space="preserve">2. "រស់នៅក្នុងព្រះរាជាណាចក្រអហាស៊ូរុស"</w:t>
      </w:r>
    </w:p>
    <w:p/>
    <w:p>
      <w:r xmlns:w="http://schemas.openxmlformats.org/wordprocessingml/2006/main">
        <w:t xml:space="preserve">1. កូល៉ុស 3:15 - «ហើយ​សូម​ឲ្យ​សេចក្ដី​សុខសាន្ត​នៃ​ព្រះ​គ្រប់​គ្រង​ក្នុង​ចិត្ត​របស់​អ្នក ដែល​អ្នក​រាល់​គ្នា​ត្រូវ​បាន​ហៅ​ក្នុង​រូប​កាយ​តែ​មួយ ហើយ​ត្រូវ​ដឹង​គុណ»។</w:t>
      </w:r>
    </w:p>
    <w:p/>
    <w:p>
      <w:r xmlns:w="http://schemas.openxmlformats.org/wordprocessingml/2006/main">
        <w:t xml:space="preserve">2. អេសាយ 9:6 - «ដ្បិត​យើង​មាន​បុត្រ​មួយ​បាន​កើត​មក ព្រះរាជបុត្រា​មួយ​ត្រូវ​បាន​ប្រទាន​មក​ដល់​យើង ហើយ​រដ្ឋាភិបាល​នឹង​ស្ថិត​នៅ​លើ​ស្មា​របស់​ទ្រង់ ហើយ​ព្រះនាម​ទ្រង់​នឹង​ត្រូវ​ហៅ​ថា​អស្ចារ្យ ជា​ទីប្រឹក្សា ព្រះ​ដ៏​មាន​ឫទ្ធានុភាព ព្រះ​វរបិតា​ដ៏​អស់​កល្ប សន្តិភាព»។</w:t>
      </w:r>
    </w:p>
    <w:p/>
    <w:p>
      <w:r xmlns:w="http://schemas.openxmlformats.org/wordprocessingml/2006/main">
        <w:t xml:space="preserve">អេសធើរ 9:31 ដើម្បី​បញ្ជាក់​អំពី​ថ្ងៃ​នៃ​ព្រឹទ្ធាចារ្យ​នៅ​សម័យ​របស់​ពួក​គេ ដូច​ដែល​ម៉ាដេកាយ ជា​សាសន៍​យូដា និង​ព្រះនាង​អេសធើរ ជា​មហាក្សត្រិយានី​បាន​បង្គាប់​ពួក​គេ ហើយ​ដូច​ដែល​ពួក​គេ​បាន​បង្គាប់​សម្រាប់​ខ្លួន​គេ និង​សម្រាប់​ពូជ​របស់​ពួក​គេ អំពី​ការ​តម​អាហារ និង​ការ​ស្រែក​យំ​របស់​ពួក​គេ។</w:t>
      </w:r>
    </w:p>
    <w:p/>
    <w:p>
      <w:r xmlns:w="http://schemas.openxmlformats.org/wordprocessingml/2006/main">
        <w:t xml:space="preserve">ជន​ជាតិ​យូដា​នៃ​ពែរ្ស​បាន​បង្កើត​ថ្ងៃ​របស់ Purim ហើយ​បាន​សម្រេច​ថា​គួរ​គោរព​តាម​ការ​តម​អាហារ និង​ការ​អធិស្ឋាន។</w:t>
      </w:r>
    </w:p>
    <w:p/>
    <w:p>
      <w:r xmlns:w="http://schemas.openxmlformats.org/wordprocessingml/2006/main">
        <w:t xml:space="preserve">1. របៀបដែលយើងអាចប្រារព្ធពិធីបុណ្យ Purim នៅក្នុងសម័យរបស់យើង។</w:t>
      </w:r>
    </w:p>
    <w:p/>
    <w:p>
      <w:r xmlns:w="http://schemas.openxmlformats.org/wordprocessingml/2006/main">
        <w:t xml:space="preserve">2. អំណាចនៃការអធិស្ឋាន និងការតមអាហារ</w:t>
      </w:r>
    </w:p>
    <w:p/>
    <w:p>
      <w:r xmlns:w="http://schemas.openxmlformats.org/wordprocessingml/2006/main">
        <w:t xml:space="preserve">1. ម៉ាថាយ 17:21 - "ទោះជាយ៉ាងនេះក៏ដោយ សត្វប្រភេទនេះមិនចេញទៅក្រៅដោយការអធិស្ឋាន និងការតមអាហារឡើយ។</w:t>
      </w:r>
    </w:p>
    <w:p/>
    <w:p>
      <w:r xmlns:w="http://schemas.openxmlformats.org/wordprocessingml/2006/main">
        <w:t xml:space="preserve">2. ទំនុកតម្កើង 107:19 - «ពេល​នោះ ពួក​គេ​ស្រែក​អង្វរ​ព្រះ​យេហូវ៉ា​ក្នុង​គ្រា​លំបាក ហើយ​ទ្រង់​បាន​សង្គ្រោះ​ពួក​គេ​ឲ្យ​រួច​ពី​ទុក្ខ​លំបាក​របស់​ពួក​គេ»។</w:t>
      </w:r>
    </w:p>
    <w:p/>
    <w:p>
      <w:r xmlns:w="http://schemas.openxmlformats.org/wordprocessingml/2006/main">
        <w:t xml:space="preserve">នាងអេសធើរ 9:32 ហើយ​ក្រឹត្យ‌ក្រម​របស់​នាង​អេសធើរ​បាន​បញ្ជាក់​អំពី​រឿង​ទាំង​នេះ​របស់​ព្រីម។ ហើយវាត្រូវបានសរសេរនៅក្នុងសៀវភៅ។</w:t>
      </w:r>
    </w:p>
    <w:p/>
    <w:p>
      <w:r xmlns:w="http://schemas.openxmlformats.org/wordprocessingml/2006/main">
        <w:t xml:space="preserve">សៀវភៅ​អេសធើរ​កត់ត្រា​ព្រឹត្តិការណ៍​របស់​ព្រីម និង​ក្រឹត្យ​របស់​អេសធើរ ដែល​បញ្ជាក់​អំពី​ព្រឹត្តិការណ៍​ទាំង​នោះ។</w:t>
      </w:r>
    </w:p>
    <w:p/>
    <w:p>
      <w:r xmlns:w="http://schemas.openxmlformats.org/wordprocessingml/2006/main">
        <w:t xml:space="preserve">1. អំណាចនៃការរួបរួម៖ របៀបដែលក្រឹត្យរបស់ Esther នៃ Purim អាចផ្លាស់ប្តូរជីវិតរបស់យើង។</w:t>
      </w:r>
    </w:p>
    <w:p/>
    <w:p>
      <w:r xmlns:w="http://schemas.openxmlformats.org/wordprocessingml/2006/main">
        <w:t xml:space="preserve">2. សារៈសំខាន់នៃ Purim: ក្រឹត្យរបស់ Esther និងផលប៉ះពាល់លើពិភពលោករបស់យើង។</w:t>
      </w:r>
    </w:p>
    <w:p/>
    <w:p>
      <w:r xmlns:w="http://schemas.openxmlformats.org/wordprocessingml/2006/main">
        <w:t xml:space="preserve">១. អេភេសូរ ៤:៣ - «ខំប្រឹងគ្រប់បែបយ៉ាងដើម្បីរក្សាសាមគ្គីភាពនៃព្រះវិញ្ញាណ តាមរយៈចំណងនៃសន្តិភាព»។</w:t>
      </w:r>
    </w:p>
    <w:p/>
    <w:p>
      <w:r xmlns:w="http://schemas.openxmlformats.org/wordprocessingml/2006/main">
        <w:t xml:space="preserve">2. កិច្ចការ 4:32 - «អ្នក​ជឿ​ទាំង​អស់​មាន​ចិត្ត​គំនិត​តែ​មួយ គ្មាន​អ្នក​ណា​អះអាង​ថា​ទ្រព្យ​សម្បត្តិ​ណា​មួយ​ជា​របស់​ខ្លួន​ឡើយ ប៉ុន្តែ​ពួក​គេ​ចែក​រំលែក​អ្វីៗ​ទាំង​អស់​ដែល​ពួក​គេ​មាន»។</w:t>
      </w:r>
    </w:p>
    <w:p/>
    <w:p>
      <w:r xmlns:w="http://schemas.openxmlformats.org/wordprocessingml/2006/main">
        <w:t xml:space="preserve">អេសធើរ ជំពូកទី 10 បម្រើជាការសន្និដ្ឋានខ្លីៗចំពោះគម្ពីរអេសធើរ ដោយលើកឡើងពីភាពអស្ចារ្យ និងសិទ្ធិអំណាចរបស់ស្តេចអហាស៊ូរុស។ ជំពូក​ទទួល​ស្គាល់​រជ្ជកាល​របស់​ទ្រង់ និង​ឥទ្ធិពល​នៃ​ការ​គ្រប់​គ្រង​របស់​ទ្រង់។</w:t>
      </w:r>
    </w:p>
    <w:p/>
    <w:p>
      <w:r xmlns:w="http://schemas.openxmlformats.org/wordprocessingml/2006/main">
        <w:t xml:space="preserve">ជំពូក​ទាំងមូល​មាន​ខគម្ពីរ​មួយ អេសធើរ ១០:១ ដែល​ចែង​ថា ៖</w:t>
      </w:r>
    </w:p>
    <w:p/>
    <w:p>
      <w:r xmlns:w="http://schemas.openxmlformats.org/wordprocessingml/2006/main">
        <w:t xml:space="preserve">«ហើយ​ស្ដេច​អហាស៊ូរុស​បាន​ដាក់​សួយសារអាករ​នៅ​លើ​ដី និង​លើ​កោះ​សមុទ្រ»។</w:t>
      </w:r>
    </w:p>
    <w:p/>
    <w:p>
      <w:r xmlns:w="http://schemas.openxmlformats.org/wordprocessingml/2006/main">
        <w:t xml:space="preserve">សរុបមក ជំពូកទីដប់នៃអេសធើរទទួលស្គាល់ការដាក់ទណ្ឌកម្ម និងការឈានដល់សិទ្ធិអំណាចរបស់ស្តេចអហាស៊ូរុសនៅក្នុងព្រះរាជាណាចក្ររបស់គាត់។ ការរំលេចអំណាចដែលបង្ហាញតាមរយៈការដាក់សួយសារអាករ និងឥទ្ធិពលដែលសម្រេចបានតាមរយៈការពង្រីកសិទ្ធិអំណាច។ ការលើកឡើងអំពីអភិបាលកិច្ចដែលបង្ហាញសម្រាប់រជ្ជកាលរបស់ស្តេចអហាស៊ូរុស ជាតំណាងតំណាងឱ្យអំណាចរបស់ទ្រង់ ជាការបញ្ជាក់ដែលបញ្ចប់រឿងរបស់អេសធើរ។</w:t>
      </w:r>
    </w:p>
    <w:p/>
    <w:p>
      <w:r xmlns:w="http://schemas.openxmlformats.org/wordprocessingml/2006/main">
        <w:t xml:space="preserve">នាងអេសធើរ 10:1 ស្តេច​អហាស៊ូរុស​បាន​ដាក់​សួយសារអាករ​លើ​ដែនដី និង​លើ​កោះ​នានា​នៃ​សមុទ្រ។</w:t>
      </w:r>
    </w:p>
    <w:p/>
    <w:p>
      <w:r xmlns:w="http://schemas.openxmlformats.org/wordprocessingml/2006/main">
        <w:t xml:space="preserve">ស្ដេច​អហាស៊ូរុស​បាន​ដាក់​ពន្ធ​លើ​រាជាណាចក្រ​របស់​ទ្រង់។</w:t>
      </w:r>
    </w:p>
    <w:p/>
    <w:p>
      <w:r xmlns:w="http://schemas.openxmlformats.org/wordprocessingml/2006/main">
        <w:t xml:space="preserve">1. ពរជ័យនៃការផ្តល់របស់ព្រះ: ការរៀនពឹងផ្អែកលើធនធានរបស់ព្រះ</w:t>
      </w:r>
    </w:p>
    <w:p/>
    <w:p>
      <w:r xmlns:w="http://schemas.openxmlformats.org/wordprocessingml/2006/main">
        <w:t xml:space="preserve">2. ចិត្តទូលាយ និងស្កប់ស្កល់៖ ការស្វែងរកសេចក្តីរីករាយក្នុងការឲ្យ</w:t>
      </w:r>
    </w:p>
    <w:p/>
    <w:p>
      <w:r xmlns:w="http://schemas.openxmlformats.org/wordprocessingml/2006/main">
        <w:t xml:space="preserve">1. ម៉ាថាយ 6:25-34 - កុំខ្វល់ខ្វាយអំពីជីវិតរបស់អ្នក អ្វីដែលអ្នកនឹងស៊ី ឬផឹក ឬអំពីរូបកាយរបស់អ្នក អ្វីដែលអ្នកនឹងស្លៀកពាក់។ ដ្បិត​ជីវិត​គឺ​លើស​ពី​អាហារ ហើយ​រូប​កាយ​ក៏​លើស​ជាង​សម្លៀក​បំពាក់។</w:t>
      </w:r>
    </w:p>
    <w:p/>
    <w:p>
      <w:r xmlns:w="http://schemas.openxmlformats.org/wordprocessingml/2006/main">
        <w:t xml:space="preserve">២.សុភាសិត ២២:៧ - អ្នកមានគ្រប់គ្រងលើអ្នកក្រ ហើយអ្នកខ្ចីជាទាសកររបស់អ្នកអោយខ្ចី។</w:t>
      </w:r>
    </w:p>
    <w:p/>
    <w:p>
      <w:r xmlns:w="http://schemas.openxmlformats.org/wordprocessingml/2006/main">
        <w:t xml:space="preserve">អេសធើរ 10:2 ហើយ​គ្រប់​ទាំង​ការ​នៃ​ឫទ្ធានុភាព និង​កម្លាំង​របស់​ទ្រង់ និង​ការ​ប្រកាស​អំពី​ភាព​អស្ចារ្យ​របស់​ម៉ាដេកាយ ដែល​ស្តេច​បាន​លើក​ឡើង​នោះ តើ​វា​មិន​ត្រូវ​បាន​កត់​ទុក​ក្នុង​សៀវភៅ​កាលប្បវត្តិ​នៃ​ស្តេច​នៃ​ស្រុក​មេឌា និង​ពែរ្ស​ទេ?</w:t>
      </w:r>
    </w:p>
    <w:p/>
    <w:p>
      <w:r xmlns:w="http://schemas.openxmlformats.org/wordprocessingml/2006/main">
        <w:t xml:space="preserve">ម៉ាដេកាយ​ត្រូវ​បាន​រង្វាន់​យ៉ាង​ខ្លាំង​ពី​ស្ដេច​សម្រាប់​អំណាច និង​កម្លាំង​របស់​គាត់ ហើយ​រង្វាន់​ទាំង​នេះ​ត្រូវ​បាន​កត់ត្រា​ទុក​ក្នុង​សៀវភៅ​កាលប្បវត្តិ​នៃ​ស្ដេច​ស្រុក​មេឌា និង​ពែរ្ស។</w:t>
      </w:r>
    </w:p>
    <w:p/>
    <w:p>
      <w:r xmlns:w="http://schemas.openxmlformats.org/wordprocessingml/2006/main">
        <w:t xml:space="preserve">1: ព្រះប្រទានរង្វាន់ដល់យើងសម្រាប់ការស្មោះត្រង់របស់យើងចំពោះទ្រង់។</w:t>
      </w:r>
    </w:p>
    <w:p/>
    <w:p>
      <w:r xmlns:w="http://schemas.openxmlformats.org/wordprocessingml/2006/main">
        <w:t xml:space="preserve">២៖ យើងទាំងអស់គ្នាអាចរៀនពីគំរូរបស់ម៉ាដេកាយអំពីភាពស្មោះត្រង់។</w:t>
      </w:r>
    </w:p>
    <w:p/>
    <w:p>
      <w:r xmlns:w="http://schemas.openxmlformats.org/wordprocessingml/2006/main">
        <w:t xml:space="preserve">១៖ សុភាសិត ៣:៣-៤ - «កុំ​ឲ្យ​សេចក្ដី​មេត្តា​ករុណា និង​សេចក្ដី​ពិត​បោះ​បង់​ចោល​អ្នក​ឡើយ ចូរ​ចង​វា​នៅ​នឹង​ក​របស់​អ្នក ចូរ​សរសេរ​វា​នៅ​លើ​តុ​នៃ​ចិត្ត​របស់​អ្នក​ថា នោះ​អ្នក​នឹង​បាន​ទទួល​ការ​ពេញ​ចិត្ត និង​ការ​យល់​ដឹង​ដ៏​ល្អ​នៅ​ចំពោះ​ព្រះ និង​មនុស្ស»។</w:t>
      </w:r>
    </w:p>
    <w:p/>
    <w:p>
      <w:r xmlns:w="http://schemas.openxmlformats.org/wordprocessingml/2006/main">
        <w:t xml:space="preserve">២៖ កូល៉ុស ៣:២៣-២៤ - «ហើយ​ការ​អ្វី​ដែល​អ្នក​រាល់​គ្នា​ធ្វើ ចូរ​ធ្វើ​ដោយ​អស់​ពី​ចិត្ត ដូច​ជា​ចំពោះ​ព្រះ​អម្ចាស់ ហើយ​មិន​មែន​ចំពោះ​មនុស្ស​ទេ ដោយ​ដឹង​ថា​ព្រះអម្ចាស់​នឹង​ទទួល​រង្វាន់​នៃ​មរតក ដ្បិត​អ្នក​រាល់​គ្នា​បម្រើ​ព្រះ​អម្ចាស់។ "</w:t>
      </w:r>
    </w:p>
    <w:p/>
    <w:p>
      <w:r xmlns:w="http://schemas.openxmlformats.org/wordprocessingml/2006/main">
        <w:t xml:space="preserve">នាងអេសធើរ 10:3 ដ្បិត​ម៉ាដេកាយ ជា​សាសន៍​យូដា​នៅ​ជាប់​នឹង​ស្តេច​អហាស៊ូរុស ហើយ​ជា​អ្នក​ធំ​ក្នុង​ចំណោម​សាសន៍​យូដា ហើយ​បាន​ទទួល​ពួក​បង​ប្អូន​ជា​ច្រើន​របស់​គាត់ ដើម្បី​ស្វែង​រក​ទ្រព្យ​សម្បត្តិ​របស់​ប្រជារាស្ត្រ​របស់​គាត់ ហើយ​និយាយ​ពី​សន្តិភាព​ដល់​ពូជ​ពង្ស​របស់​គាត់។</w:t>
      </w:r>
    </w:p>
    <w:p/>
    <w:p>
      <w:r xmlns:w="http://schemas.openxmlformats.org/wordprocessingml/2006/main">
        <w:t xml:space="preserve">ម៉ាដេកាយ​មាន​ការ​គោរព​យ៉ាង​ខ្លាំង​ក្នុង​ចំណោម​ប្រជាជន​របស់​គាត់ ហើយ​បាន​លះបង់​ចំពោះ​ការ​ការពារ និង​ការ​ផ្គត់ផ្គង់​សម្រាប់​ពួកគេ លើក​កម្ពស់​សន្តិភាព និង​ការ​រួបរួម។</w:t>
      </w:r>
    </w:p>
    <w:p/>
    <w:p>
      <w:r xmlns:w="http://schemas.openxmlformats.org/wordprocessingml/2006/main">
        <w:t xml:space="preserve">1. អំណាច និងទំនួលខុសត្រូវនៃឥទ្ធិពល</w:t>
      </w:r>
    </w:p>
    <w:p/>
    <w:p>
      <w:r xmlns:w="http://schemas.openxmlformats.org/wordprocessingml/2006/main">
        <w:t xml:space="preserve">2. ស្វែងរកទ្រព្យសម្បត្តិរបស់ប្រជាជនយើង</w:t>
      </w:r>
    </w:p>
    <w:p/>
    <w:p>
      <w:r xmlns:w="http://schemas.openxmlformats.org/wordprocessingml/2006/main">
        <w:t xml:space="preserve">ឆ្លង-</w:t>
      </w:r>
    </w:p>
    <w:p/>
    <w:p>
      <w:r xmlns:w="http://schemas.openxmlformats.org/wordprocessingml/2006/main">
        <w:t xml:space="preserve">1. សុភាសិត 21:21 - អ្នក​ណា​ដែល​ស្វែង​រក​សេចក្ដី​សុចរិត និង​ភក្ដីភាព នោះ​បាន​ជីវិត ភាព​ចម្រុង​ចម្រើន និង​កិត្តិយស។</w:t>
      </w:r>
    </w:p>
    <w:p/>
    <w:p>
      <w:r xmlns:w="http://schemas.openxmlformats.org/wordprocessingml/2006/main">
        <w:t xml:space="preserve">2. ម៉ាថាយ 5:9 - «អ្នក​ដែល​បង្កើត​សន្តិភាព​មាន​ពរ​ហើយ ដ្បិត​អ្នក​ទាំង​នោះ​នឹង​ត្រូវ​បាន​ហៅ​ថា​ជា​កូន​របស់​ព្រះ។</w:t>
      </w:r>
    </w:p>
    <w:p/>
    <w:p>
      <w:r xmlns:w="http://schemas.openxmlformats.org/wordprocessingml/2006/main">
        <w:t xml:space="preserve">ជំពូកទី 1 ណែនាំអំពីចរិតលក្ខណៈរបស់យ៉ូប ហើយកំណត់ដំណាក់កាលសម្រាប់ការរងទុក្ខយ៉ាងជ្រាលជ្រៅរបស់គាត់ និងការស្វែងរកអត្ថន័យជាបន្តបន្ទាប់។ ជំពូក​នេះ​បង្ហាញ​ពី​ភាព​សុចរិត​របស់​យ៉ូប ការ​ប្រជែង​របស់​សាតាំង​ប្រឆាំង​នឹង​គាត់ និង​ព្រឹត្តិការណ៍​សោកនាដកម្ម​ដែល​កើត​ឡើង​ចំពោះ​គាត់។</w:t>
      </w:r>
    </w:p>
    <w:p/>
    <w:p>
      <w:r xmlns:w="http://schemas.openxmlformats.org/wordprocessingml/2006/main">
        <w:t xml:space="preserve">កថាខណ្ឌទី១៖ ជំពូកចាប់ផ្តើមដោយណែនាំយ៉ូប ដែលជាបុរសមានទ្រព្យសម្បត្តិ និងសុចរិតម្នាក់ ដែលរស់នៅក្នុងទឹកដីអ៊ូស។ វា​បញ្ជាក់​អំពី​ចរិត​ដែល​គ្មាន​កំហុស ការ​កោត​ខ្លាច​ដល់​ព្រះ និង​ការ​តាំង​ចិត្ត​របស់​គាត់​ក្នុង​ការ​ជៀស​វាង​អំពើ​អាក្រក់ (យ៉ូប ១:១-៥)។</w:t>
      </w:r>
    </w:p>
    <w:p/>
    <w:p>
      <w:r xmlns:w="http://schemas.openxmlformats.org/wordprocessingml/2006/main">
        <w:t xml:space="preserve">កថាខណ្ឌទី 2: និទានរឿងផ្លាស់ប្តូរទៅស្ថានសួគ៌ដែលព្រះប្រជុំជាមួយទេវតា។ សាតាំង​បាន​លេច​មក​ក្នុង​ចំណោម​ពួក​គេ ហើយ​ព្រះ​សួរ​ថា​តើ​វា​បាន​ចាត់​ទុក​ភាព​សុចរិត​របស់​យ៉ូប​ឬ​ទេ? សាតាំង​បាន​សួរ​អំពី​បំណង​ចិត្ត​របស់​យ៉ូប ដោយ​បង្ហាញ​ថា​វា​គ្រាន់តែ​បម្រើ​ព្រះ​ប៉ុណ្ណោះ​ដោយ​សារ​ពរជ័យ​ដែល​គាត់​ទទួល​បាន (យ៉ូប ១:៦-១១)។</w:t>
      </w:r>
    </w:p>
    <w:p/>
    <w:p>
      <w:r xmlns:w="http://schemas.openxmlformats.org/wordprocessingml/2006/main">
        <w:t xml:space="preserve">កថាខណ្ឌទី៣៖ ដំណើររឿងពិពណ៌នាអំពីសាថានដែលបានទទួលការអនុញ្ញាតពីព្រះ ដើម្បីសាកល្បងភាពស្មោះត្រង់របស់យ៉ូប ដោយដកហូតទ្រព្យសម្បត្តិរបស់គាត់ ប៉ុន្តែបានលះបង់ជីវិតរបស់គាត់។ ជា​បន្តបន្ទាប់ អ្នកនាំសារ​នាំមក​នូវ​ព័ត៌មាន​អំពី​គ្រោះមហន្តរាយ​ដែល​អ្នក​វាយឆ្មក់​លួច​បសុសត្វ ភ្លើង​បំផ្លាញ​ចៀម ហើយ​ទ្រព្យសម្បត្តិ​ទាំងអស់​របស់​យ៉ូប​ត្រូវ​បាត់បង់ (យ៉ូប ១:១២-១៧)។</w:t>
      </w:r>
    </w:p>
    <w:p/>
    <w:p>
      <w:r xmlns:w="http://schemas.openxmlformats.org/wordprocessingml/2006/main">
        <w:t xml:space="preserve">កថាខណ្ឌទី៤៖ ការនិទានរឿងបញ្ចប់ជាមួយនឹងអ្នកនាំសារម្នាក់ទៀតដែលផ្សាយព័ត៌មានដ៏សាហាវដែលរន្ទះបាញ់ និងសម្លាប់កូនៗរបស់យ៉ូបទាំងដប់នាក់ ខណៈដែលពួកគេប្រមូលផ្តុំគ្នានៅទីតាំងមួយ។ ទោះ​ជា​មាន​សោកនាដកម្ម​យ៉ាង​ណា​ក៏​ដោយ យ៉ូប​ឆ្លើយ​តប​ដោយ​ហែក​អាវ​របស់​គាត់​ដោយ​ទុក្ខ​ព្រួយ ប៉ុន្តែ​នៅ​តែ​ថ្វាយ​បង្គំ​ព្រះ (យ៉ូប ១:១៨-២២)។</w:t>
      </w:r>
    </w:p>
    <w:p/>
    <w:p>
      <w:r xmlns:w="http://schemas.openxmlformats.org/wordprocessingml/2006/main">
        <w:t xml:space="preserve">សរុបមក ជំពូកទីមួយនៃយ៉ូបណែនាំអំពីចរិតសុចរិត និងស្មោះត្រង់ដែលមានឈ្មោះថា យ៉ូប ហើយបង្កើតមូលដ្ឋានគ្រឹះសម្រាប់ការរងទុក្ខជាបន្តបន្ទាប់របស់គាត់។ ការគូសបញ្ជាក់អំពីភាពសុចរិតដែលបង្ហាញតាមរយៈជីវិតដែលគ្មានកំហុសរបស់យ៉ូប ហើយការប្រឈមបានសម្រេចតាមរយៈសាតាំងដែលសួរអំពីជំនឿរបស់គាត់។ ការលើកឡើងពីសោកនាដកម្មដែលបង្ហាញតាមរយៈការបាត់បង់បទពិសោធន៍ដោយយ៉ូប និងភាពខ្ជាប់ខ្ជួនដែលបានទទួលនៅពេលគាត់បន្តថ្វាយបង្គំតំណាងតំណាងឱ្យភាពធន់របស់មនុស្ស ការចាប់ផ្តើមឆ្ពោះទៅរកការស្វែងរកការរងទុក្ខនៅក្នុងសៀវភៅយ៉ូប។</w:t>
      </w:r>
    </w:p>
    <w:p/>
    <w:p>
      <w:r xmlns:w="http://schemas.openxmlformats.org/wordprocessingml/2006/main">
        <w:t xml:space="preserve">យ៉ូប 1:1 នៅ​ស្រុក​អ៊ូស មាន​បុរស​ម្នាក់​ឈ្មោះ​យ៉ូប។ ហើយ​បុរស​នោះ​គឺ​ល្អ​ឥត​ខ្ចោះ និង​ទៀងត្រង់ ហើយ​ជា​អ្នក​កោត​ខ្លាច​ព្រះ ហើយ​គេច​ចេញ​ពី​អំពើ​អាក្រក់។</w:t>
      </w:r>
    </w:p>
    <w:p/>
    <w:p>
      <w:r xmlns:w="http://schemas.openxmlformats.org/wordprocessingml/2006/main">
        <w:t xml:space="preserve">វគ្គ​នេះ​ពិពណ៌នា​អំពី​យ៉ូប​ជា​បុរស​ដែល​ល្អ​ឥត​ខ្ចោះ ទៀងត្រង់ និង​គោរព​ព្រះ។</w:t>
      </w:r>
    </w:p>
    <w:p/>
    <w:p>
      <w:r xmlns:w="http://schemas.openxmlformats.org/wordprocessingml/2006/main">
        <w:t xml:space="preserve">1. ព្រះប្រទានរង្វាន់ដល់អ្នកដែលស្មោះត្រង់ និងគោរពដល់ទ្រង់។</w:t>
      </w:r>
    </w:p>
    <w:p/>
    <w:p>
      <w:r xmlns:w="http://schemas.openxmlformats.org/wordprocessingml/2006/main">
        <w:t xml:space="preserve">2. យើងអាចរៀនពីគំរូរបស់យ៉ូបអំពីការរស់នៅដ៏ល្អឥតខ្ចោះនិងទៀងត្រង់។</w:t>
      </w:r>
    </w:p>
    <w:p/>
    <w:p>
      <w:r xmlns:w="http://schemas.openxmlformats.org/wordprocessingml/2006/main">
        <w:t xml:space="preserve">1. យ៉ាកុប 1:12 - «មាន​ពរ​ហើយ​អ្នក​ណា​ដែល​ស៊ូ​ទ្រាំ​នឹង​ការ​ល្បង​ល​ដោយ​បាន​ឈរ​នៅ​ក្នុង​ការ​ល្បង​ល​នោះ​អ្នក​នោះ​នឹង​ទទួល​បាន​មកុដ​នៃ​ជីវិត​ដែល​ព្រះអម្ចាស់​បាន​សន្យា​នឹង​អស់​អ្នក​ដែល​ស្រឡាញ់​គាត់»។</w:t>
      </w:r>
    </w:p>
    <w:p/>
    <w:p>
      <w:r xmlns:w="http://schemas.openxmlformats.org/wordprocessingml/2006/main">
        <w:t xml:space="preserve">ទំនុកតម្កើង 1:1-2 - «មាន​ពរ​ហើយ​អ្នក​ណា​ដែល​មិន​ដើរ​ជា​មួយ​នឹង​មនុស្ស​អាក្រក់ ឬ​ឈរ​ក្នុង​ផ្លូវ​ដែល​មនុស្ស​មាន​បាប​ចូល ឬ​អង្គុយ​ក្នុង​ក្រុម​មនុស្ស​ចំអក​ឡើយ តែ​អ្នក​ណា​ដែល​ចូល​ចិត្ត​នឹង​ក្រឹត្យវិន័យ​របស់​ព្រះ‌អម្ចាស់។ ហើយ​អ្នក​ណា​ដែល​សញ្ជឹង​គិត​លើ​ច្បាប់​របស់​គាត់​ទាំង​ថ្ងៃ​ទាំង​យប់»។</w:t>
      </w:r>
    </w:p>
    <w:p/>
    <w:p>
      <w:r xmlns:w="http://schemas.openxmlformats.org/wordprocessingml/2006/main">
        <w:t xml:space="preserve">យ៉ូប 1:2 ហើយ​គាត់​បាន​បង្កើត​បាន​កូន​ប្រុស​ប្រាំពីរ​និង​កូន​ស្រី​បី​។</w:t>
      </w:r>
    </w:p>
    <w:p/>
    <w:p>
      <w:r xmlns:w="http://schemas.openxmlformats.org/wordprocessingml/2006/main">
        <w:t xml:space="preserve">យ៉ូប​មាន​កូន​ប្រុស​ប្រាំពីរ​នាក់ និង​កូន​ស្រី​បី​នាក់។</w:t>
      </w:r>
    </w:p>
    <w:p/>
    <w:p>
      <w:r xmlns:w="http://schemas.openxmlformats.org/wordprocessingml/2006/main">
        <w:t xml:space="preserve">1. សារៈសំខាន់នៃគ្រួសារនៅក្នុងជីវិតរបស់យ៉ូប</w:t>
      </w:r>
    </w:p>
    <w:p/>
    <w:p>
      <w:r xmlns:w="http://schemas.openxmlformats.org/wordprocessingml/2006/main">
        <w:t xml:space="preserve">2. ពរជ័យនៃការមានគ្រួសារធំ</w:t>
      </w:r>
    </w:p>
    <w:p/>
    <w:p>
      <w:r xmlns:w="http://schemas.openxmlformats.org/wordprocessingml/2006/main">
        <w:t xml:space="preserve">1. ទំនុកតម្កើង 127:3-5 មើល ចុះ កូន​ជា​មរតក​មក​ពី​ព្រះ​យេហូវ៉ា ជា​ផល​នៃ​ផ្ទៃ​ពោះ​ជា​រង្វាន់។ ដូចព្រួញនៅក្នុងដៃអ្នកចម្បាំង គឺជាកូនរបស់យុវជន។ អ្នក​ដែល​បំពេញ​ស្នាម​ញញួរ​របស់​ខ្លួន​មាន​សុភមង្គល​ហើយ! ពេល​និយាយ​ជា​មួយ​ខ្មាំង​សត្រូវ​នៅ​មាត់​ទ្វារ គាត់​មិន​ត្រូវ​អាម៉ាស់​ឡើយ។</w:t>
      </w:r>
    </w:p>
    <w:p/>
    <w:p>
      <w:r xmlns:w="http://schemas.openxmlformats.org/wordprocessingml/2006/main">
        <w:t xml:space="preserve">២.អេភេសូរ ៦:១-៤, កូនៗអើយ ចូរស្តាប់បង្គាប់មាតាបិតារបស់អ្នកនៅក្នុងព្រះអម្ចាស់ ដ្បិតនេះគឺជាការត្រឹមត្រូវ។ ចូរ​គោរព​មាតាបិតា​របស់​អ្នក (នេះ​ជា​បញ្ញត្តិ​ទី​មួយ​ដែល​មាន​ការ​សន្យា) ដើម្បី​ឲ្យ​បាន​សុខ​សប្បាយ​ជា​មួយ​នឹង​អ្នក ហើយ​ឲ្យ​អ្នក​មាន​អាយុ​យឺនយូរ​ក្នុង​ស្រុក។ ឪពុក​ទាំងឡាយ​អើយ ចូរ​កុំ​ញុះញង់​កូន​របស់​អ្នក​ឲ្យ​ខឹង​ឡើយ ចូរ​នាំ​គេ​ឡើង​តាម​ការ​ប្រៀនប្រដៅ និង​ការ​ប្រៀនប្រដៅ​របស់​ព្រះអម្ចាស់។</w:t>
      </w:r>
    </w:p>
    <w:p/>
    <w:p>
      <w:r xmlns:w="http://schemas.openxmlformats.org/wordprocessingml/2006/main">
        <w:t xml:space="preserve">យ៉ូប 1:3 ទ្រព្យ​សម្បត្តិ​របស់​គាត់​មាន​ចៀម​ប្រាំពីរ​ពាន់ អូដ្ឋ​បី​ពាន់ គោ​ប្រាំ​រយ​នឹម និង​លា​ប្រាំ​រយ​ក្បាល និង​គ្រួសារ​ដ៏​ធំ​មួយ ដូច្នេះ​ហើយ​បាន​ជា​បុរស​ម្នាក់​នេះ​ជា​អ្នក​ធំ​ជាង​គេ​ក្នុង​ចំណោម​បុរស​ខាង​កើត។</w:t>
      </w:r>
    </w:p>
    <w:p/>
    <w:p>
      <w:r xmlns:w="http://schemas.openxmlformats.org/wordprocessingml/2006/main">
        <w:t xml:space="preserve">វគ្គនេះពិពណ៌នាអំពីទ្រព្យសម្បត្តិ និងភាពជោគជ័យរបស់យ៉ូប ដែលធ្វើឱ្យគាត់ក្លាយជាបុរសដ៏អស្ចារ្យបំផុតក្នុងចំណោមបុរសនៅបូព៌ា។</w:t>
      </w:r>
    </w:p>
    <w:p/>
    <w:p>
      <w:r xmlns:w="http://schemas.openxmlformats.org/wordprocessingml/2006/main">
        <w:t xml:space="preserve">1. យើង​អាច​រៀន​ពី​គំរូ​របស់​យ៉ូប ជា​បុរស​ម្នាក់​ដែល​មាន​ជំនឿ​ខ្លាំង​និង​ជោគជ័យ។</w:t>
      </w:r>
    </w:p>
    <w:p/>
    <w:p>
      <w:r xmlns:w="http://schemas.openxmlformats.org/wordprocessingml/2006/main">
        <w:t xml:space="preserve">២.អាច​មាន​ជំនឿ​និង​ជោគជ័យ​ក្នុង​លោក​នេះ។</w:t>
      </w:r>
    </w:p>
    <w:p/>
    <w:p>
      <w:r xmlns:w="http://schemas.openxmlformats.org/wordprocessingml/2006/main">
        <w:t xml:space="preserve">1. សុភាសិត 10:22 - ព្រះពររបស់ព្រះអម្ចាស់នាំមកនូវទ្រព្យសម្បត្តិ ដោយមិនមានការនឿយហត់ដ៏ឈឺចាប់។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យ៉ូប 1:4 កូន​ប្រុស​របស់​គាត់​បាន​ទៅ​ជប់លៀង​នៅ​ផ្ទះ​រៀង​រាល់​ថ្ងៃ។ ហើយ​បាន​ចាត់​បង​ប្អូន​ស្រី​ទាំង​បី​នាក់​មក​ហូប​បាយ​ផឹក​ជា​មួយ​ពួក​គេ។</w:t>
      </w:r>
    </w:p>
    <w:p/>
    <w:p>
      <w:r xmlns:w="http://schemas.openxmlformats.org/wordprocessingml/2006/main">
        <w:t xml:space="preserve">កូន​ប្រុស​កូន​ស្រី​របស់​យ៉ូប​បាន​ចែក​អាហារ និង​ជប់លៀង​ជា​មួយ​គ្នា។</w:t>
      </w:r>
    </w:p>
    <w:p/>
    <w:p>
      <w:r xmlns:w="http://schemas.openxmlformats.org/wordprocessingml/2006/main">
        <w:t xml:space="preserve">១៖ សារៈសំខាន់នៃការជួបជុំគ្រួសារ និងពិធីបុណ្យនានាក្នុងគ្រារីករាយ។</w:t>
      </w:r>
    </w:p>
    <w:p/>
    <w:p>
      <w:r xmlns:w="http://schemas.openxmlformats.org/wordprocessingml/2006/main">
        <w:t xml:space="preserve">២៖ តម្លៃនៃការចំណាយពេលវេលាជាមួយអ្នកដែលនៅជិតយើង។</w:t>
      </w:r>
    </w:p>
    <w:p/>
    <w:p>
      <w:r xmlns:w="http://schemas.openxmlformats.org/wordprocessingml/2006/main">
        <w:t xml:space="preserve">១៖ សាស្ដា ៤:៩​-​១២ - ពីរ​គឺ​ល្អ​ជាង​មួយ;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ទោះ​បី​មនុស្ស​ម្នាក់​អាច​យក​ឈ្នះ​លើ​អ្នក​ដែល​នៅ​តែ​ម្នាក់​ឯង​ក៏​ដោយ ក៏​មាន​មនុស្ស​ពីរ​នាក់​នឹង​តទល់​នឹង​គាត់។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២៖ សុភាសិត ២៧:១៧ - ដែក​សំលៀង​ដែក; ដូច្នេះ មនុស្ស​ម្នាក់​ធ្វើ​ឲ្យ​មុខ​មាត់​របស់​មិត្ត​សំឡាញ់។</w:t>
      </w:r>
    </w:p>
    <w:p/>
    <w:p>
      <w:r xmlns:w="http://schemas.openxmlformats.org/wordprocessingml/2006/main">
        <w:t xml:space="preserve">យ៉ូប 1:5 លុះ​ដល់​ថ្ងៃ​បុណ្យ​ចូល​មក​ដល់​ហើយ លោក​យ៉ូប​ក៏​ចាត់​គេ​ទៅ​ញែក​គេ​ជា​បរិសុទ្ធ រួច​ក្រោក​ពី​ព្រលឹម ហើយ​ថ្វាយ​តង្វាយ​ដុត​តាម​ចំនួន​ពួក​គេ​ទាំង​អស់ ដ្បិត​យ៉ូប​មាន​ប្រសាសន៍​ថា ប្រហែល​ជា​កូន​ប្រុស​ខ្ញុំ​បាន​ធ្វើ​បាប ហើយ​ដាក់​បណ្ដាសា​ព្រះ​ក្នុង​ចិត្ត។ យ៉ូប​បាន​ធ្វើ​ដូច្នេះ​ជា​បន្តបន្ទាប់។</w:t>
      </w:r>
    </w:p>
    <w:p/>
    <w:p>
      <w:r xmlns:w="http://schemas.openxmlformats.org/wordprocessingml/2006/main">
        <w:t xml:space="preserve">ការលះបង់ឥតឈប់ឈររបស់យ៉ូបចំពោះព្រះ និងសុខុមាលភាពគ្រួសាររបស់គាត់ ទោះបីជាមានការសាកល្បងជំនឿរបស់គាត់ក៏ដោយ។</w:t>
      </w:r>
    </w:p>
    <w:p/>
    <w:p>
      <w:r xmlns:w="http://schemas.openxmlformats.org/wordprocessingml/2006/main">
        <w:t xml:space="preserve">1. ភាពស្មោះត្រង់របស់ព្រះជាម្ចាស់ក្នុងគ្រាលំបាក</w:t>
      </w:r>
    </w:p>
    <w:p/>
    <w:p>
      <w:r xmlns:w="http://schemas.openxmlformats.org/wordprocessingml/2006/main">
        <w:t xml:space="preserve">2. អំណាចនៃការអធិស្ឋាន និងការឧទ្ទិសថ្វាយព្រះ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យ៉ាកុប 1:2-4 - បង​ប្អូន​អើយ ចូរ​រាប់​វា​ទាំង​អស់​នូវ​សេចក្តី​អំណរ ពេល​អ្នក​ធ្លាក់​ទៅ​ក្នុង​ការ​ល្បួង​ផ្សេងៗ។ ដោយ​ដឹង​ថា​ការ​ព្យាយាម​នៃ​សេចក្ដី​ជំនឿ​របស់​អ្នក​នឹង​ធ្វើ​ឱ្យ​មាន​ការ​អត់ធ្មត់។ ប៉ុន្តែ ចូរ​ឲ្យ​ការ​អត់ធ្មត់​មាន​កិច្ចការ​ដ៏​ល្អ​ឥត​ខ្ចោះ​របស់​នាង ដើម្បី​ឲ្យ​អ្នក​រាល់​គ្នា​បាន​ល្អ​ឥត​ខ្ចោះ និង​ពេញលេញ ដោយ​មិន​ចង់​បាន​អ្វី​សោះ។</w:t>
      </w:r>
    </w:p>
    <w:p/>
    <w:p>
      <w:r xmlns:w="http://schemas.openxmlformats.org/wordprocessingml/2006/main">
        <w:t xml:space="preserve">យ៉ូប 1:6 ឥឡូវ​មាន​ថ្ងៃ​មួយ​ដែល​កូន​របស់​ព្រះ​បាន​មក​ថ្វាយ​ខ្លួន​នៅ​ចំពោះ​ព្រះ‌យេហូវ៉ា ហើយ​សាតាំង​ក៏​ចូល​មក​ក្នុង​ចំណោម​ពួក​គេ​ដែរ។</w:t>
      </w:r>
    </w:p>
    <w:p/>
    <w:p>
      <w:r xmlns:w="http://schemas.openxmlformats.org/wordprocessingml/2006/main">
        <w:t xml:space="preserve">កូន​របស់​ព្រះ និង​សាតាំង​បាន​មក​ចំពោះ​ព្រះ​អម្ចាស់​នៅ​ថ្ងៃ​ជាក់លាក់​មួយ។</w:t>
      </w:r>
    </w:p>
    <w:p/>
    <w:p>
      <w:r xmlns:w="http://schemas.openxmlformats.org/wordprocessingml/2006/main">
        <w:t xml:space="preserve">1. អធិបតេយ្យភាពរបស់ព្រះ និងឆន្ទៈសេរីរបស់មនុស្ស៖ របៀបធ្វើឱ្យមានតុល្យភាពទាំងពីរ</w:t>
      </w:r>
    </w:p>
    <w:p/>
    <w:p>
      <w:r xmlns:w="http://schemas.openxmlformats.org/wordprocessingml/2006/main">
        <w:t xml:space="preserve">2. ការពិតនៃសង្គ្រាមខាងវិញ្ញាណ: របៀបឈរយ៉ាងរឹងមាំ</w:t>
      </w:r>
    </w:p>
    <w:p/>
    <w:p>
      <w:r xmlns:w="http://schemas.openxmlformats.org/wordprocessingml/2006/main">
        <w:t xml:space="preserve">1. អេសាយ 45:7 - ខ្ញុំបង្កើតពន្លឺ ហើយបង្កើតភាពងងឹត ខ្ញុំបង្កើតសន្តិភាព និងបង្កើតគ្រោះមហន្តរាយ។ យើង​ជា​ព្រះ​អម្ចាស់​ធ្វើ​ការ​ទាំង​អស់​នេះ។</w:t>
      </w:r>
    </w:p>
    <w:p/>
    <w:p>
      <w:r xmlns:w="http://schemas.openxmlformats.org/wordprocessingml/2006/main">
        <w:t xml:space="preserve">2. អេភេសូរ 6:10-18 - ជាចុងក្រោយ បងប្អូនរបស់ខ្ញុំអើយ ចូរមានកម្លាំងនៅក្នុងព្រះអម្ចាស់ និងនៅក្នុងអំណាចនៃព្រះចេស្ដារបស់ទ្រង់។ ចូរ​ពាក់​គ្រឿង​សឹក​របស់​ព្រះ​ទាំង​មូល ដើម្បី​ឲ្យ​អ្នក​អាច​តទល់​នឹង​សេចក្ដី​លោភលន់​របស់​អារក្ស។</w:t>
      </w:r>
    </w:p>
    <w:p/>
    <w:p>
      <w:r xmlns:w="http://schemas.openxmlformats.org/wordprocessingml/2006/main">
        <w:t xml:space="preserve">យ៉ូប 1:7 ព្រះ‌អម្ចាស់​មាន​ព្រះ‌បន្ទូល​ទៅ​មារ​សាតាំង​ថា៖ «តើ​អ្នក​មក​ពី​ណា? មារសាតាំង​ទូល​ព្រះ‌អម្ចាស់​ថា៖ «ពី​ដំណើរ​ទៅ​មក​ក្នុង​ផែនដី និង​ដើរ​ឡើង​ចុះ​នៅ​ក្នុង​ផែនដី។</w:t>
      </w:r>
    </w:p>
    <w:p/>
    <w:p>
      <w:r xmlns:w="http://schemas.openxmlformats.org/wordprocessingml/2006/main">
        <w:t xml:space="preserve">សាតាំងត្រូវបានប្រឈមមុខនឹងព្រះ ហើយបង្ហាញថាវាកំពុងធ្វើដំណើរជុំវិញផែនដី។</w:t>
      </w:r>
    </w:p>
    <w:p/>
    <w:p>
      <w:r xmlns:w="http://schemas.openxmlformats.org/wordprocessingml/2006/main">
        <w:t xml:space="preserve">1. ការយល់ដឹងអំពីអំពើអាក្រក់របស់សាតាំង</w:t>
      </w:r>
    </w:p>
    <w:p/>
    <w:p>
      <w:r xmlns:w="http://schemas.openxmlformats.org/wordprocessingml/2006/main">
        <w:t xml:space="preserve">ស្គាល់សត្រូវរបស់យើង៖ ការរុករកសាតាំង</w:t>
      </w:r>
    </w:p>
    <w:p/>
    <w:p>
      <w:r xmlns:w="http://schemas.openxmlformats.org/wordprocessingml/2006/main">
        <w:t xml:space="preserve">1. យ៉ូហាន 10:10 - ចោរមកតែលួច សម្លាប់ បំផ្លាញ។ ខ្ញុំ​បាន​មក​ដើម្បី​ឲ្យ​គេ​មាន​ជីវិត ហើយ​មាន​វា​ពេញ​លេញ។</w:t>
      </w:r>
    </w:p>
    <w:p/>
    <w:p>
      <w:r xmlns:w="http://schemas.openxmlformats.org/wordprocessingml/2006/main">
        <w:t xml:space="preserve">2. អេសេគាល 28:12-15 - កូនមនុស្សអើយ ចូរយំសោកអំពីស្តេចក្រុងទីរ៉ុស ហើយនិយាយទៅកាន់គាត់ថាៈ ព្រះអម្ចាស់ដ៏ជាអម្ចាស់មានព្រះបន្ទូលថាៈ អ្នកគឺជាត្រានៃភាពល្អឥតខ្ចោះ ពោរពេញដោយប្រាជ្ញា និងភាពស្រស់ស្អាតឥតខ្ចោះ។</w:t>
      </w:r>
    </w:p>
    <w:p/>
    <w:p>
      <w:r xmlns:w="http://schemas.openxmlformats.org/wordprocessingml/2006/main">
        <w:t xml:space="preserve">យ៉ូប 1:8 ព្រះ‌អម្ចាស់​មាន​ព្រះ‌បន្ទូល​ទៅ​មារ​សាតាំង​ថា តើ​អ្នក​បាន​ចាត់​ទុក​យ៉ូប​ជា​អ្នក​បម្រើ​របស់​យើង​ឬ​ទេ ថា​នៅ​លើ​ផែនដី​នេះ​គ្មាន​អ្នក​ណា​ដូច​គាត់ ជា​មនុស្ស​គ្រប់​ល័ក្ខណ៍ និង​ទៀងត្រង់ ដែល​កោត​ខ្លាច​ព្រះ ហើយ​គេច​ចេញ​ពី​អំពើ​អាក្រក់?</w:t>
      </w:r>
    </w:p>
    <w:p/>
    <w:p>
      <w:r xmlns:w="http://schemas.openxmlformats.org/wordprocessingml/2006/main">
        <w:t xml:space="preserve">យ៉ូប​ត្រូវ​បាន​ព្រះ​អម្ចាស់​សរសើរ​ចំពោះ​សេចក្តី​ជំនឿ និង​សេចក្តី​សុចរិត​របស់​គាត់។</w:t>
      </w:r>
    </w:p>
    <w:p/>
    <w:p>
      <w:r xmlns:w="http://schemas.openxmlformats.org/wordprocessingml/2006/main">
        <w:t xml:space="preserve">១៖ យើង​អាច​ព្យាយាម​ធ្វើ​ដូច​យ៉ូប ជា​អ្នក​បម្រើ​ដ៏​ស្មោះត្រង់ និង​សុចរិត​របស់​ព្រះអម្ចាស់។</w:t>
      </w:r>
    </w:p>
    <w:p/>
    <w:p>
      <w:r xmlns:w="http://schemas.openxmlformats.org/wordprocessingml/2006/main">
        <w:t xml:space="preserve">២៖ យើងអាចធ្វើការលើសេចក្តីជំនឿ និងភាពសុចរិតរបស់យើង ដើម្បីធ្វើជាគំរូនៃសេចក្តីស្រឡាញ់របស់ព្រះ។</w:t>
      </w:r>
    </w:p>
    <w:p/>
    <w:p>
      <w:r xmlns:w="http://schemas.openxmlformats.org/wordprocessingml/2006/main">
        <w:t xml:space="preserve">1: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២:១ ពេត្រុស ១:១៣-១៧ - ដូច្នេះ ចូរ​រៀបចំ​ចិត្ត​សម្រាប់​សកម្មភាព។ គ្រប់គ្រងដោយខ្លួនឯង; ចូរដាក់ក្តីសង្ឃឹមរបស់អ្នកទាំងស្រុងលើព្រះគុណដែលនឹងត្រូវបានផ្តល់ឱ្យអ្នក នៅពេលដែលព្រះយេស៊ូវគ្រីស្ទត្រូវបានបើកសម្តែង។ ក្នុង​នាម​ជា​កូន​ដែល​ចេះ​ស្តាប់​បង្គាប់ ចូរ​កុំ​ធ្វើ​តាម​សេចក្ដី​ប៉ង​ប្រាថ្នា​អាក្រក់​ដែល​អ្នក​មាន ពេល​អ្នក​រស់​នៅ​ក្នុង​ភាព​ល្ងង់ខ្លៅ។ ប៉ុន្តែ ព្រះអង្គ​ដែល​ហៅ​អ្នក​រាល់​គ្នា​វិសុទ្ធ​ដូច្នេះ ចូរ​វិសុទ្ធ​ក្នុង​គ្រប់​ទាំង​ការ​ដែល​អ្នក​ធ្វើ។ ដ្បិត​មាន​ចែង​ទុក​មក​ថា: ចូរ​វិសុទ្ធ ដ្បិត​ខ្ញុំ​វិសុទ្ធ។</w:t>
      </w:r>
    </w:p>
    <w:p/>
    <w:p>
      <w:r xmlns:w="http://schemas.openxmlformats.org/wordprocessingml/2006/main">
        <w:t xml:space="preserve">យ៉ូប 1:9 សាតាំង​ឆ្លើយ​តប​ទៅ​ព្រះ‌យេហូវ៉ា​ថា៖ «តើ​យ៉ូប​កោត​ខ្លាច​ព្រះ​ដោយ​ឥត​ប្រយោជន៍​ឬ?</w:t>
      </w:r>
    </w:p>
    <w:p/>
    <w:p>
      <w:r xmlns:w="http://schemas.openxmlformats.org/wordprocessingml/2006/main">
        <w:t xml:space="preserve">យ៉ូប​បាន​ទុក​ចិត្ត​ព្រះ ទោះ​ជា​មាន​ស្ថានភាព​លំបាក​ក៏​ដោយ។</w:t>
      </w:r>
    </w:p>
    <w:p/>
    <w:p>
      <w:r xmlns:w="http://schemas.openxmlformats.org/wordprocessingml/2006/main">
        <w:t xml:space="preserve">១៖ យើង​គួរ​ទុក​ចិត្ត​ព្រះ​គ្រប់​កាលៈទេសៈ ទោះ​បី​ជា​មាន​ការ​លំបាក​យ៉ាង​ណា​ក៏​ដោយ។</w:t>
      </w:r>
    </w:p>
    <w:p/>
    <w:p>
      <w:r xmlns:w="http://schemas.openxmlformats.org/wordprocessingml/2006/main">
        <w:t xml:space="preserve">២៖ សេចក្តីស្រឡាញ់របស់ព្រះចំពោះយើងគឺគ្មានលក្ខខណ្ឌ និងមិនរវើរវាយ ទោះជាប្រឈមមុខនឹងទុក្ខលំបាកក៏ដោយ។</w:t>
      </w:r>
    </w:p>
    <w:p/>
    <w:p>
      <w:r xmlns:w="http://schemas.openxmlformats.org/wordprocessingml/2006/main">
        <w:t xml:space="preserve">1: រ៉ូម 8:38-39 - ត្បិតខ្ញុំដឹងច្បាស់ថា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យ៉ូប 1:10 តើ​អ្នក​មិន​បាន​ធ្វើ​របង​ការពារ​គាត់ ផ្ទះ​គាត់ និង​របស់​ដែល​គាត់​មាន​នៅ​គ្រប់​ជ្រុង​ជ្រោយ​ឬ? អ្នក​បាន​ប្រទាន​ពរ​ដល់​ស្នាដៃ​របស់​គាត់ ហើយ​ទ្រព្យ​សម្បត្តិ​របស់​គាត់​ក៏​កើន​ឡើង​ក្នុង​ស្រុក។</w:t>
      </w:r>
    </w:p>
    <w:p/>
    <w:p>
      <w:r xmlns:w="http://schemas.openxmlformats.org/wordprocessingml/2006/main">
        <w:t xml:space="preserve">ព្រះ​បាន​ប្រទាន​ពរ​ដល់​យ៉ូប ហើយ​បាន​ផ្តល់​ការការពារ​ដល់​គាត់ គ្រួសារ និង​ទ្រព្យ​សម្បត្តិ​ដែល​នាំ​ឱ្យ​មាន​ភាព​បរិបូរណ៍ និង​ភាព​ចម្រុង​ចម្រើន។</w:t>
      </w:r>
    </w:p>
    <w:p/>
    <w:p>
      <w:r xmlns:w="http://schemas.openxmlformats.org/wordprocessingml/2006/main">
        <w:t xml:space="preserve">1. ពរជ័យនៃការការពាររបស់ព្រះ</w:t>
      </w:r>
    </w:p>
    <w:p/>
    <w:p>
      <w:r xmlns:w="http://schemas.openxmlformats.org/wordprocessingml/2006/main">
        <w:t xml:space="preserve">2. ទុកចិត្តលើការផ្តល់របស់ព្រះ</w:t>
      </w:r>
    </w:p>
    <w:p/>
    <w:p>
      <w:r xmlns:w="http://schemas.openxmlformats.org/wordprocessingml/2006/main">
        <w:t xml:space="preserve">1. ទំនុកតម្កើង 121:7-8 - "ព្រះអម្ចាស់នឹងការពារអ្នកពីអំពើអាក្រក់ទាំងអស់: ទ្រង់នឹងការពារព្រលឹងអ្នក ព្រះអម្ចាស់នឹងការពារការចេញរបស់អ្នកនិងការចូលមករបស់អ្នកចាប់ពីពេលនេះតទៅនិងជារៀងរហូត។</w:t>
      </w:r>
    </w:p>
    <w:p/>
    <w:p>
      <w:r xmlns:w="http://schemas.openxmlformats.org/wordprocessingml/2006/main">
        <w:t xml:space="preserve">2. ទំនុកតម្កើង 16:8 - ខ្ញុំ​បាន​តាំង​ព្រះ‌អម្ចាស់​នៅ​ចំពោះ​មុខ​ខ្ញុំ​ជានិច្ច ដ្បិត​ព្រះអង្គ​គង់​នៅ​ខាង​ស្ដាំ​ខ្ញុំ នោះ​ខ្ញុំ​មិន​ត្រូវ​រើ​ឡើយ។</w:t>
      </w:r>
    </w:p>
    <w:p/>
    <w:p>
      <w:r xmlns:w="http://schemas.openxmlformats.org/wordprocessingml/2006/main">
        <w:t xml:space="preserve">យ៉ូប 1:11 ប៉ុន្តែ​ឥឡូវ​នេះ ចូរ​លើក​ដៃ​ទៅ​ពាល់​អ្វីៗ​ដែល​គាត់​មាន នោះ​គាត់​នឹង​ដាក់​បណ្តាសា​អ្នក​ចំពោះ​មុខ​អ្នក។</w:t>
      </w:r>
    </w:p>
    <w:p/>
    <w:p>
      <w:r xmlns:w="http://schemas.openxmlformats.org/wordprocessingml/2006/main">
        <w:t xml:space="preserve">សាតាំង​បាន​ចោទ​ប្រកាន់​ព្រះ​ថា យ៉ូប​នឹង​ដាក់​បណ្តាសា​ទ្រង់ បើ​ទ្រង់​ដក​យក​ទ្រព្យ​សម្បត្តិ​ទាំង​អស់​របស់​វា​ចេញ។</w:t>
      </w:r>
    </w:p>
    <w:p/>
    <w:p>
      <w:r xmlns:w="http://schemas.openxmlformats.org/wordprocessingml/2006/main">
        <w:t xml:space="preserve">១៖ ឫទ្ធានុភាព និងភាពស្មោះត្រង់របស់ព្រះជាម្ចាស់ នឹងមិនរង្គោះរង្គើដោយផែនការរបស់សត្រូវឡើយ។</w:t>
      </w:r>
    </w:p>
    <w:p/>
    <w:p>
      <w:r xmlns:w="http://schemas.openxmlformats.org/wordprocessingml/2006/main">
        <w:t xml:space="preserve">២៖ មិនថាស្ថានភាពរបស់យើងលំបាកយ៉ាងណាទេ ជំនឿរបស់យើងលើព្រះមិនអាចកាត់ផ្តាច់បានទេ។</w:t>
      </w:r>
    </w:p>
    <w:p/>
    <w:p>
      <w:r xmlns:w="http://schemas.openxmlformats.org/wordprocessingml/2006/main">
        <w:t xml:space="preserve">១៖ អេសាយ ៥៤:១៧ «គ្មាន​អាវុធ​ណា​ដែល​ច្បាំង​នឹង​អ្នក​រាល់​គ្នា​នឹង​បាន​ចម្រើន​ឡើង​ឡើយ ហើយ​គ្រប់​អណ្ដាត​ដែល​ងើប​ឡើង​ប្រឆាំង​នឹង​អ្នក​រាល់​គ្នា​នឹង​ថ្កោល​ទោស»។</w:t>
      </w:r>
    </w:p>
    <w:p/>
    <w:p>
      <w:r xmlns:w="http://schemas.openxmlformats.org/wordprocessingml/2006/main">
        <w:t xml:space="preserve">២:១ ពេត្រុស ៥:៨-៩ «ចូរ​ប្រយ័ត្ន​ប្រយែង​ចុះ ដ្បិត​មារ​ជា​មារ ជា​មារ​សត្រូវ​របស់​អ្នក​ដូច​ជា​សិង្ហ​គ្រហឹម​ដើរ​ទៅ​រក​អ្នក​ណា​ដែល​វា​អាច​នឹង​លេប​បាន: អ្នក​ណា​តទល់​នឹង​សេចក្ដី​ជំនឿ...»។</w:t>
      </w:r>
    </w:p>
    <w:p/>
    <w:p>
      <w:r xmlns:w="http://schemas.openxmlformats.org/wordprocessingml/2006/main">
        <w:t xml:space="preserve">យ៉ូប 1:12 ព្រះ‌អម្ចាស់​មាន​ព្រះ‌បន្ទូល​ទៅ​មារ​សាតាំង​ថា មើល អ្វីៗ​ទាំង​អស់​ដែល​វា​មាន គឺ​ស្ថិត​នៅ​ក្នុង​អំណាច​របស់​អ្នក។ មានតែនៅលើខ្លួនគាត់ប៉ុណ្ណោះដែលមិនលើកដៃរបស់អ្នក។ ដូច្នេះ សាតាំង​បាន​ចេញ​ពី​វត្តមាន​របស់​ព្រះអម្ចាស់។</w:t>
      </w:r>
    </w:p>
    <w:p/>
    <w:p>
      <w:r xmlns:w="http://schemas.openxmlformats.org/wordprocessingml/2006/main">
        <w:t xml:space="preserve">ព្រះ​បាន​អនុញ្ញាត​ឲ្យ​សាតាំង​សាកល្បង​យ៉ូប​ដោយ​ដក​យក​ទ្រព្យ​សម្បត្តិ​របស់​វា ប៉ុន្តែ​បាន​ព្រមាន​សាតាំង​កុំ​ឲ្យ​ធ្វើ​បាប​យ៉ូប​ខ្លួន​ឯង។</w:t>
      </w:r>
    </w:p>
    <w:p/>
    <w:p>
      <w:r xmlns:w="http://schemas.openxmlformats.org/wordprocessingml/2006/main">
        <w:t xml:space="preserve">1. កម្លាំងរបស់យ៉ូបក្នុងការប្រឈមមុខនឹងទុក្ខលំបាក</w:t>
      </w:r>
    </w:p>
    <w:p/>
    <w:p>
      <w:r xmlns:w="http://schemas.openxmlformats.org/wordprocessingml/2006/main">
        <w:t xml:space="preserve">2. ការការពាររបស់ព្រះមកលើយើងនៅកណ្តាលនៃការសាកល្បង</w:t>
      </w:r>
    </w:p>
    <w:p/>
    <w:p>
      <w:r xmlns:w="http://schemas.openxmlformats.org/wordprocessingml/2006/main">
        <w:t xml:space="preserve">1. រ៉ូម 8:28 "ហើយយើងដឹងថានៅក្នុងគ្រប់ការទាំងអស់ព្រះជាម្ចាស់ធ្វើការដើម្បីសេចក្តីល្អនៃអស់អ្នកដែលស្រឡាញ់ទ្រង់ដែលត្រូវបានហៅតាមគោលបំណងរបស់ទ្រង់" ។</w:t>
      </w:r>
    </w:p>
    <w:p/>
    <w:p>
      <w:r xmlns:w="http://schemas.openxmlformats.org/wordprocessingml/2006/main">
        <w:t xml:space="preserve">2. យ៉ាកុប 1:2-4 « បងប្អូនប្រុសស្រីអើយ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ការល្បងលនៃជំនឿរបស់អ្នកបង្កើតឱ្យមានការតស៊ូ។ ចាស់ទុំ និងពេញលេញ មិនខ្វះអ្វីទាំងអស់”។</w:t>
      </w:r>
    </w:p>
    <w:p/>
    <w:p>
      <w:r xmlns:w="http://schemas.openxmlformats.org/wordprocessingml/2006/main">
        <w:t xml:space="preserve">យ៉ូប 1:13 ហើយ​មាន​ថ្ងៃ​មួយ​ដែល​កូន​ប្រុស​កូន​ស្រី​របស់​គាត់​កំពុង​ញ៉ាំ​ស្រា​នៅ​ផ្ទះ​បង​ប្រុស​ច្បង​របស់​គាត់។</w:t>
      </w:r>
    </w:p>
    <w:p/>
    <w:p>
      <w:r xmlns:w="http://schemas.openxmlformats.org/wordprocessingml/2006/main">
        <w:t xml:space="preserve">កូន​របស់​យ៉ូប​កំពុង​ធ្វើ​ពិធី​មួយ​នៅ​ផ្ទះ​បង​ប្រុស​ច្បង​របស់​ពួក​គេ។</w:t>
      </w:r>
    </w:p>
    <w:p/>
    <w:p>
      <w:r xmlns:w="http://schemas.openxmlformats.org/wordprocessingml/2006/main">
        <w:t xml:space="preserve">1. អំណាចនៃគ្រួសារ៖ អបអរឱកាសរីករាយជាមួយគ្នា</w:t>
      </w:r>
    </w:p>
    <w:p/>
    <w:p>
      <w:r xmlns:w="http://schemas.openxmlformats.org/wordprocessingml/2006/main">
        <w:t xml:space="preserve">2. ការដឹងគុណ៖ ការដឹងគុណចំពោះរឿងតូចតាចក្នុងជីវិត</w:t>
      </w:r>
    </w:p>
    <w:p/>
    <w:p>
      <w:r xmlns:w="http://schemas.openxmlformats.org/wordprocessingml/2006/main">
        <w:t xml:space="preserve">1. អេភេសូរ 5:20 - អរព្រះគុណជានិច្ចចំពោះអ្វីៗទាំងអស់ដល់ព្រះ និងព្រះវរបិតាក្នុងព្រះនាមព្រះយេស៊ូវគ្រីស្ទជាអម្ចាស់នៃយើង។</w:t>
      </w:r>
    </w:p>
    <w:p/>
    <w:p>
      <w:r xmlns:w="http://schemas.openxmlformats.org/wordprocessingml/2006/main">
        <w:t xml:space="preserve">២.សុភាសិត ១៧:១៧ - មិត្ត​ស្រឡាញ់​គ្រប់​ពេល ហើយ​បង​ប្អូន​កើត​មក​សម្រាប់​ទុក្ខ​លំបាក</w:t>
      </w:r>
    </w:p>
    <w:p/>
    <w:p>
      <w:r xmlns:w="http://schemas.openxmlformats.org/wordprocessingml/2006/main">
        <w:t xml:space="preserve">យ៉ូប 1:14 មាន​អ្នក​នាំ​សារ​មក​ប្រាប់​យ៉ូប​ថា៖ «គោ​កំពុង​ភ្ជួរ​រាស់ ហើយ​លា​ក៏​ស៊ី​ចំណី​នៅ​ក្បែរ​នោះ។</w:t>
      </w:r>
    </w:p>
    <w:p/>
    <w:p>
      <w:r xmlns:w="http://schemas.openxmlformats.org/wordprocessingml/2006/main">
        <w:t xml:space="preserve">អ្នក​នាំ​សារ​ប្រាប់​យ៉ូប​ថា គោ និង​លា​របស់​គាត់​កំពុង​ភ្ជួរ​រាស់ និង​ចិញ្ចឹម។</w:t>
      </w:r>
    </w:p>
    <w:p/>
    <w:p>
      <w:r xmlns:w="http://schemas.openxmlformats.org/wordprocessingml/2006/main">
        <w:t xml:space="preserve">1. ទុក​ចិត្ត​ព្រះ​ក្នុង​គ្រា​ដ៏​លំបាក - យ៉ូប ១:១៤</w:t>
      </w:r>
    </w:p>
    <w:p/>
    <w:p>
      <w:r xmlns:w="http://schemas.openxmlformats.org/wordprocessingml/2006/main">
        <w:t xml:space="preserve">2. តម្លៃនៃការងារ - យ៉ូប 1:14</w:t>
      </w:r>
    </w:p>
    <w:p/>
    <w:p>
      <w:r xmlns:w="http://schemas.openxmlformats.org/wordprocessingml/2006/main">
        <w:t xml:space="preserve">1. ម៉ាថាយ 6:25-34 - ព្រះយេស៊ូលើកទឹកចិត្តយើងកុំឱ្យខ្វល់ខ្វាយអំពីតម្រូវការរបស់យើង ពីព្រោះព្រះនឹងថែរក្សាយើង។</w:t>
      </w:r>
    </w:p>
    <w:p/>
    <w:p>
      <w:r xmlns:w="http://schemas.openxmlformats.org/wordprocessingml/2006/main">
        <w:t xml:space="preserve">២. ភីលីព ៤:៦-៧ - ប៉ូលលើកទឹកចិត្ដយើងកុំឱ្យខ្វល់ខ្វាយ ប៉ុន្តែត្រូវនាំយកសំណើរបស់យើងទៅព្រះដោយការអធិស្ឋានដោយការអរព្រះគុណ។</w:t>
      </w:r>
    </w:p>
    <w:p/>
    <w:p>
      <w:r xmlns:w="http://schemas.openxmlformats.org/wordprocessingml/2006/main">
        <w:t xml:space="preserve">យ៉ូប 1:15 ពួក​សាប៊ីន​ក៏​ធ្លាក់​មក​លើ​គេ ហើយ​យក​ទៅ​ឆ្ងាយ។ មែន​ហើយ ពួក​គេ​បាន​សម្លាប់​អ្នក​បម្រើ​ដោយ​មុខ​ដាវ។ ហើយ​ខ្ញុំ​រត់​រួច​តែ​ម្នាក់​ឯង​ដើម្បី​ប្រាប់​អ្នក​។</w:t>
      </w:r>
    </w:p>
    <w:p/>
    <w:p>
      <w:r xmlns:w="http://schemas.openxmlformats.org/wordprocessingml/2006/main">
        <w:t xml:space="preserve">អ្នកបំរើរបស់យ៉ូបត្រូវបានវាយប្រហារ និងសម្លាប់ដោយពួក Sabean ប៉ុន្តែយ៉ូបគឺជាមនុស្សតែម្នាក់គត់ដែលបានរត់គេចខ្លួន។</w:t>
      </w:r>
    </w:p>
    <w:p/>
    <w:p>
      <w:r xmlns:w="http://schemas.openxmlformats.org/wordprocessingml/2006/main">
        <w:t xml:space="preserve">1. មិនថាជីវិតជួបការលំបាកយ៉ាងណាទេ ព្រះនឹងនៅជាមួយយើងជានិច្ច។</w:t>
      </w:r>
    </w:p>
    <w:p/>
    <w:p>
      <w:r xmlns:w="http://schemas.openxmlformats.org/wordprocessingml/2006/main">
        <w:t xml:space="preserve">2. ព្រះអាចផ្តល់កម្លាំង និងភាពក្លាហានដើម្បីជំនះឧបសគ្គណាមួយ។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ហេព្រើរ ១៣:៥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យ៉ូប 1:16 ពេល​គាត់​កំពុង​តែ​និយាយ មាន​ម្នាក់​ទៀត​ចូល​មក​និយាយ​ថា៖ «ភ្លើង​របស់​ព្រះជាម្ចាស់​បាន​ធ្លាក់​ពី​លើ​មេឃ​មក ហើយ​បាន​ឆេះ​ហ្វូង​ចៀម និង​ពួក​អ្នក​បម្រើ ហើយ​ឆេះ​អស់។ ហើយ​ខ្ញុំ​រត់​រួច​តែ​ម្នាក់​ឯង​ដើម្បី​ប្រាប់​អ្នក​។</w:t>
      </w:r>
    </w:p>
    <w:p/>
    <w:p>
      <w:r xmlns:w="http://schemas.openxmlformats.org/wordprocessingml/2006/main">
        <w:t xml:space="preserve">យ៉ូប​បាន​ជួប​សោកនាដកម្ម​ដ៏​ធំ​មួយ ពេល​ភ្លើង​ពី​ព្រះ​បាន​ឆេះ​អ្នក​បម្រើ​និង​ចៀម​របស់​គាត់។</w:t>
      </w:r>
    </w:p>
    <w:p/>
    <w:p>
      <w:r xmlns:w="http://schemas.openxmlformats.org/wordprocessingml/2006/main">
        <w:t xml:space="preserve">១៖ មិនថាថ្ងៃងងឹតយ៉ាងណាទេ ព្រះនឹងនាំយើងឆ្លងកាត់។</w:t>
      </w:r>
    </w:p>
    <w:p/>
    <w:p>
      <w:r xmlns:w="http://schemas.openxmlformats.org/wordprocessingml/2006/main">
        <w:t xml:space="preserve">២៖ ព្រះ​អម្ចាស់​ប្រទាន​ឲ្យ ហើយ​ព្រះ‌អម្ចាស់​ដក​ហូត​ទៅ​វិញ តែ​សូម​ព្រះ‌នាម​ព្រះ‌អម្ចាស់​មាន​ព្រះ‌ពរ។</w:t>
      </w:r>
    </w:p>
    <w:p/>
    <w:p>
      <w:r xmlns:w="http://schemas.openxmlformats.org/wordprocessingml/2006/main">
        <w:t xml:space="preserve">១៖ ទំនុកតម្កើង ៤៦:១​-​២ ព្រះ​ជា​ទី​ពឹង​ជ្រក និង​ជា​កម្លាំង​របស់​យើង ជា​ជំនួយ​ក្នុង​ពេល​មាន​បញ្ហា។ ហេតុ​នេះ​ហើយ​បាន​ជា​យើង​នឹង​មិន​ភ័យ​ខ្លាច ទោះ​បី​ផែនដី​ត្រូវ​បាន​ដក​ចេញ ហើយ​ទោះ​បី​គេ​យក​ភ្នំ​ទៅ​កណ្ដាល​សមុទ្រ​ក៏​ដោយ។</w:t>
      </w:r>
    </w:p>
    <w:p/>
    <w:p>
      <w:r xmlns:w="http://schemas.openxmlformats.org/wordprocessingml/2006/main">
        <w:t xml:space="preserve">២៖ អេសាយ ៤៣:២ ពេល​អ្នក​ឆ្លង​កាត់​ទឹក ខ្ញុំ​នឹង​នៅ​ជា​មួយ​អ្នក។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យ៉ូប 1:17 ពេល​គាត់​កំពុង​តែ​មាន​ប្រសាសន៍ មាន​ម្នាក់​ទៀត​មក​និយាយ​ថា៖ «ពួក​ខាល់ដេ​បាន​ចេញ​កង​បី ហើយ​បាន​ដួល​លើ​អូដ្ឋ ហើយ​បាន​ចាប់​វា​ចេញ មែន​ហើយ ហើយ​បាន​សម្លាប់​អ្នក​បម្រើ​ដោយ​មុខ​ដាវ។ ហើយ​ខ្ញុំ​រត់​រួច​តែ​ម្នាក់​ឯង​ដើម្បី​ប្រាប់​អ្នក​។</w:t>
      </w:r>
    </w:p>
    <w:p/>
    <w:p>
      <w:r xmlns:w="http://schemas.openxmlformats.org/wordprocessingml/2006/main">
        <w:t xml:space="preserve">អ្នកបំរើម្នាក់បានរាយការណ៍ទៅយ៉ូបថា ជនជាតិខាល់ដេមួយក្រុមបានវាយប្រហារអូដ្ឋរបស់គាត់ ហើយបានសម្លាប់អ្នកបំរើរបស់គាត់ ហើយគាត់គឺជាអ្នកនៅរស់រានមានជីវិតតែម្នាក់គត់។</w:t>
      </w:r>
    </w:p>
    <w:p/>
    <w:p>
      <w:r xmlns:w="http://schemas.openxmlformats.org/wordprocessingml/2006/main">
        <w:t xml:space="preserve">1. ព្រះទ្រង់គ្រប់គ្រង សូម្បីតែនៅក្នុងសោកនាដកម្មក៏ដោយ។</w:t>
      </w:r>
    </w:p>
    <w:p/>
    <w:p>
      <w:r xmlns:w="http://schemas.openxmlformats.org/wordprocessingml/2006/main">
        <w:t xml:space="preserve">2. ការរងទុក្ខអាចនាំយើងខិតទៅជិតព្រះ។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រ៉ូម 8:28 «ហើយ​យើង​ដឹង​ថា​អស់​អ្នក​ដែល​ស្រឡាញ់​ព្រះ​គ្រប់​យ៉ាង​ធ្វើ​ការ​ជា​មួយ​គ្នា​ដើម្បី​ការ​ល្អ​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យ៉ូប 1:18 ពេល​គាត់​កំពុង​តែ​និយាយ មាន​ម្នាក់​ទៀត​មក​និយាយ​ថា៖ «កូន​ប្រុស​ស្រី​របស់​អ្នក​កំពុង​ញ៉ាំ​ស្រា​នៅ​ផ្ទះ​បង​ប្រុស​ច្បង​របស់​គេ។</w:t>
      </w:r>
    </w:p>
    <w:p/>
    <w:p>
      <w:r xmlns:w="http://schemas.openxmlformats.org/wordprocessingml/2006/main">
        <w:t xml:space="preserve">កូន​របស់​យ៉ូប​កំពុង​តែ​សប្បាយ​រីក​រាយ​នៅ​ផ្ទះ​បង​ប្រុស​ច្បង​របស់​ពួក​គេ ខណៈ​ដែល​យ៉ូប​កំពុង​និយាយ។</w:t>
      </w:r>
    </w:p>
    <w:p/>
    <w:p>
      <w:r xmlns:w="http://schemas.openxmlformats.org/wordprocessingml/2006/main">
        <w:t xml:space="preserve">1. សារៈសំខាន់នៃគ្រួសារ និងការស្រលាញ់ពេលវេលាដែលយើងមានជាមួយពួកគេ។</w:t>
      </w:r>
    </w:p>
    <w:p/>
    <w:p>
      <w:r xmlns:w="http://schemas.openxmlformats.org/wordprocessingml/2006/main">
        <w:t xml:space="preserve">2. ពរជ័យ និងសេចក្តីរីករាយដែលកើតចេញពីការមានទំនាក់ទំនងជិតស្និទ្ធជាមួយបងប្អូនបង្កើត។</w:t>
      </w:r>
    </w:p>
    <w:p/>
    <w:p>
      <w:r xmlns:w="http://schemas.openxmlformats.org/wordprocessingml/2006/main">
        <w:t xml:space="preserve">ទំនុកតម្កើង ១៣៣:១៖ «មើល​ចុះ បងប្អូន​ដែល​បាន​នៅ​ជា​មួយ​គ្នា​ដោយ​សាមគ្គី​ភាព​នោះ​ល្អ ហើយ​គួរ​ឲ្យ​រីករាយ​យ៉ាង​ណា!</w:t>
      </w:r>
    </w:p>
    <w:p/>
    <w:p>
      <w:r xmlns:w="http://schemas.openxmlformats.org/wordprocessingml/2006/main">
        <w:t xml:space="preserve">២.សាស្ដា ៤:៩-១២៖ «ពីរនាក់ប្រសើរជាងមួយ ពីព្រោះគេបានរង្វាន់ដ៏ល្អសម្រាប់ការងាររបស់គេ ដ្បិតបើគេដួល ម្នាក់នឹងលើកអ្នកនោះឡើង តែត្រូវវេទនាដល់អ្នកដែលនៅម្នាក់ឯងពេលវាដួល។ ពី​ព្រោះ​គាត់​គ្មាន​អ្នក​ផ្សេង​ជួយ​គាត់​ទៀត​ទេ បើ​ពីរ​នាក់​ដេក​ជា​មួយ​គ្នា នោះ​មាន​កំដៅ ប៉ុន្តែ​ធ្វើ​ដូច​ម្តេច​ឲ្យ​គេ​កក់ក្តៅ​បាន? "</w:t>
      </w:r>
    </w:p>
    <w:p/>
    <w:p>
      <w:r xmlns:w="http://schemas.openxmlformats.org/wordprocessingml/2006/main">
        <w:t xml:space="preserve">យ៉ូប 1:19 ហើយ​មើល​ចុះ មាន​ខ្យល់​បក់​ខ្លាំង​មក​ពី​ទីរហោស្ថាន ហើយ​បាន​វាយ​លុក​ជ្រុង​ទាំង​បួន​នៃ​ផ្ទះ ហើយ​វា​បាន​ធ្លាក់​មក​លើ​យុវជន ហើយ​ពួក​គេ​បាន​ស្លាប់។ ហើយ​ខ្ញុំ​រត់​រួច​តែ​ម្នាក់​ឯង​ដើម្បី​ប្រាប់​អ្នក​។</w:t>
      </w:r>
    </w:p>
    <w:p/>
    <w:p>
      <w:r xmlns:w="http://schemas.openxmlformats.org/wordprocessingml/2006/main">
        <w:t xml:space="preserve">យ៉ូប​មាន​ជំនឿ និង​ការ​ទុក​ចិត្ត​យ៉ាង​ខ្លាំង​ទៅ​លើ​ព្រះ ទោះ​ជា​បាត់បង់​គ្រួសារ និង​ទ្រព្យ​សម្បត្តិ​ក៏​ដោយ។</w:t>
      </w:r>
    </w:p>
    <w:p/>
    <w:p>
      <w:r xmlns:w="http://schemas.openxmlformats.org/wordprocessingml/2006/main">
        <w:t xml:space="preserve">១៖ ព្រះ​ល្បង​ល​យើង​ឲ្យ​បង្កើន​ជំនឿ និង​ការ​ទុក​ចិត្ត​លើ​ទ្រង់។</w:t>
      </w:r>
    </w:p>
    <w:p/>
    <w:p>
      <w:r xmlns:w="http://schemas.openxmlformats.org/wordprocessingml/2006/main">
        <w:t xml:space="preserve">២៖ ព្រះ​គង់​នៅ​ជាមួយ​យើង​ក្នុង​ការ​សាកល្បង​របស់​យើង ហើយ​ទ្រង់​នឹង​មិន​ចាក​ចេញ​ពី​យើង​ឡើយ។</w:t>
      </w:r>
    </w:p>
    <w:p/>
    <w:p>
      <w:r xmlns:w="http://schemas.openxmlformats.org/wordprocessingml/2006/main">
        <w:t xml:space="preserve">១៖ រ៉ូម ៥:៣-៥ - «យើង​លើក​តម្កើង​ក្នុង​ទុក្ខ​លំបាក​របស់​យើង ពី​ព្រោះ​យើង​ដឹង​ថា​ការ​រង​ទុក្ខ​បង្កើត​ឲ្យ​មាន​ការ​អត់​ធ្មត់ ការ​អត់​ធ្មត់ ចរិត​លក្ខណៈ និង​ចរិត​ជា​សេចក្ដី​សង្ឃឹម ហើយ​សេចក្ដី​សង្ឃឹម​មិន​ធ្វើ​ឲ្យ​យើង​ខ្មាស​ឡើយ ពី​ព្រោះ​សេចក្ដី​ស្រឡាញ់​របស់​ព្រះ​បាន​ចាក់​ចូល ចិត្ត​យើង​តាម​រយៈ​ព្រះវិញ្ញាណ​បរិសុទ្ធ ដែល​បាន​ប្រទាន​មក​យើង»។</w:t>
      </w:r>
    </w:p>
    <w:p/>
    <w:p>
      <w:r xmlns:w="http://schemas.openxmlformats.org/wordprocessingml/2006/main">
        <w:t xml:space="preserve">2: អេសាយ 41:10 - "ដូច្នេះ​កុំ​ខ្លាច​ឡើយ ដ្បិត​ខ្ញុំ​នៅ​ជា​មួយ​នឹង​អ្នក ចូរ​កុំ​ភ័យ​ខ្លាច​ឡើយ ដ្បិត​យើង​ជា​ព្រះ​របស់​អ្នក ខ្ញុំ​នឹង​ពង្រឹង​អ្នក ហើយ​ជួយ​អ្នក យើង​នឹង​លើក​អ្នក​ដោយ​ដៃ​ស្ដាំ​ដ៏​សុចរិត​របស់​ខ្ញុំ"។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យ៉ូប 1:20 បន្ទាប់​មក លោក​យ៉ូប​ក៏​ក្រោក​ឡើង ហើយ​ជួល​អាវ​ធំ​របស់​លោក ហើយ​កោរ​សក់ ហើយ​ក្រាប​លើ​ដី ហើយ​ក្រាប​ថ្វាយ‌បង្គំ។</w:t>
      </w:r>
    </w:p>
    <w:p/>
    <w:p>
      <w:r xmlns:w="http://schemas.openxmlformats.org/wordprocessingml/2006/main">
        <w:t xml:space="preserve">យ៉ូប​បង្ហាញ​ជំនឿ​របស់​គាត់​ទៅ​លើ​ព្រះ ទោះ​ជា​មាន​ស្ថានភាព​លំបាក​ដែល​គាត់​កំពុង​ស៊ូទ្រាំ​ក៏​ដោយ។</w:t>
      </w:r>
    </w:p>
    <w:p/>
    <w:p>
      <w:r xmlns:w="http://schemas.openxmlformats.org/wordprocessingml/2006/main">
        <w:t xml:space="preserve">1. ព្រះជាអធិបតេយ្យ ហើយព្រះហឫទ័យរបស់ទ្រង់គឺហួសពីការយល់ដឹងរបស់យើង។</w:t>
      </w:r>
    </w:p>
    <w:p/>
    <w:p>
      <w:r xmlns:w="http://schemas.openxmlformats.org/wordprocessingml/2006/main">
        <w:t xml:space="preserve">2. សូម្បី​តែ​ក្នុង​គ្រា​មាន​ទុក្ខ​លំបាក យើង​គួរ​ទុក​ចិត្ត​លើ​ព្រះ​អម្ចាស់។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1:21 រួច​មាន​ប្រសាសន៍​ថា ខ្ញុំ​ចេញ​ពី​ផ្ទៃ​ម្ដាយ​ទាំង​អាក្រាត ហើយ​ខ្ញុំ​នឹង​ត្រឡប់​ទៅ​ទី​នោះ​ដោយ​ខ្លួន​ទទេ ព្រះ‌អម្ចាស់​បាន​ប្រទាន​ឲ្យ ហើយ​ព្រះ‌អម្ចាស់​បាន​ដក​យក​ទៅ។ សូម​លើក​តម្កើង​ព្រះ‌នាម​ព្រះ‌អម្ចាស់។</w:t>
      </w:r>
    </w:p>
    <w:p/>
    <w:p>
      <w:r xmlns:w="http://schemas.openxmlformats.org/wordprocessingml/2006/main">
        <w:t xml:space="preserve">យ៉ូប​ទទួល​ស្គាល់​អំណាច និង​អធិបតេយ្យភាព​របស់​ព្រះ​លើ​ជីវិត​របស់​គាត់ ដោយ​ប្រកាស​ថា ព្រះអម្ចាស់​ប្រទាន និង​យក​ទៅ​ឆ្ងាយ ដូច្នេះ​ហើយ​សម​នឹង​ទទួល​ការ​សរសើរ។</w:t>
      </w:r>
    </w:p>
    <w:p/>
    <w:p>
      <w:r xmlns:w="http://schemas.openxmlformats.org/wordprocessingml/2006/main">
        <w:t xml:space="preserve">1. "អធិបតេយ្យភាពរបស់ព្រះ: សរសើរទ្រង់ក្នុងគ្រប់កាលៈទេសៈទាំងអស់"</w:t>
      </w:r>
    </w:p>
    <w:p/>
    <w:p>
      <w:r xmlns:w="http://schemas.openxmlformats.org/wordprocessingml/2006/main">
        <w:t xml:space="preserve">2. "ជំនឿនៃការងារ: ការជឿទុកចិត្តលើព្រះនៅក្នុងភាពលំបាក"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46:10 - ទ្រង់មានបន្ទូលថា ចូរនៅស្ងៀម ហើយដឹងថាយើងជាព្រះ។ យើង​នឹង​ត្រូវ​បាន​លើក​តម្កើង​នៅ​ក្នុង​ចំណោម​ប្រជាជាតិ​នានា យើង​នឹង​ត្រូវ​បាន​លើក​តម្កើង​នៅ​លើ​ផែនដី។</w:t>
      </w:r>
    </w:p>
    <w:p/>
    <w:p>
      <w:r xmlns:w="http://schemas.openxmlformats.org/wordprocessingml/2006/main">
        <w:t xml:space="preserve">យ៉ូប 1:22 ក្នុង​ការ​ទាំង​អស់​នេះ លោក​យ៉ូប​មិន​បាន​ប្រព្រឹត្ត​អំពើ​បាប ឬ​ចោទ​ប្រកាន់​ព្រះជាម្ចាស់​ដោយ​ល្ងង់​ខ្លៅ​ឡើយ។</w:t>
      </w:r>
    </w:p>
    <w:p/>
    <w:p>
      <w:r xmlns:w="http://schemas.openxmlformats.org/wordprocessingml/2006/main">
        <w:t xml:space="preserve">យ៉ូបបានរងទុក្ខសោកនាដកម្ម និងការសាកល្បងជាច្រើន ប៉ុន្តែនៅកណ្តាលនៃវាទាំងអស់ គាត់បានរក្សាជំនឿរបស់គាត់លើព្រះ ហើយមិនបានចោទប្រកាន់ព្រះថាបានធ្វើខុសនោះទេ។</w:t>
      </w:r>
    </w:p>
    <w:p/>
    <w:p>
      <w:r xmlns:w="http://schemas.openxmlformats.org/wordprocessingml/2006/main">
        <w:t xml:space="preserve">1. "កម្លាំងនៃសេចក្តីជំនឿនៅកណ្តាលរងទុក្ខ"</w:t>
      </w:r>
    </w:p>
    <w:p/>
    <w:p>
      <w:r xmlns:w="http://schemas.openxmlformats.org/wordprocessingml/2006/main">
        <w:t xml:space="preserve">2. «ភាពស្មោះត្រង់របស់ព្រះក្នុងការប្រឈមមុខនឹងទុក្ខលំបាក»</w:t>
      </w:r>
    </w:p>
    <w:p/>
    <w:p>
      <w:r xmlns:w="http://schemas.openxmlformats.org/wordprocessingml/2006/main">
        <w:t xml:space="preserve">1. រ៉ូម 8:28 "ហើយយើងដឹងថានៅក្នុងគ្រប់ការទាំងអស់ព្រះជាម្ចាស់ទ្រង់ធ្វើការដើម្បីជាប្រយោជន៍ដល់អស់អ្នកដែលស្រឡាញ់ទ្រង់ដែលត្រូវបានហៅតាមគោលបំណងរបស់ទ្រង់" ។</w:t>
      </w:r>
    </w:p>
    <w:p/>
    <w:p>
      <w:r xmlns:w="http://schemas.openxmlformats.org/wordprocessingml/2006/main">
        <w:t xml:space="preserve">2. យ៉ាកុប 1:2-4 « បងប្អូនប្រុសស្រីអើយ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ការល្បងលនៃជំនឿរបស់អ្នកបង្កើតឱ្យមានការតស៊ូ។ ចាស់ទុំ និងពេញលេញ មិនខ្វះអ្វីទាំងអស់”។</w:t>
      </w:r>
    </w:p>
    <w:p/>
    <w:p>
      <w:r xmlns:w="http://schemas.openxmlformats.org/wordprocessingml/2006/main">
        <w:t xml:space="preserve">ជំពូក​ទី 2 បន្ត​ការ​រៀបរាប់​អំពី​ទុក្ខ​លំបាក​របស់​យ៉ូប និង​ណែនាំ​បញ្ហា​បន្ថែម​ដែល​គាត់​ប្រឈម​មុខ។ ជំពូក​នេះ​បង្ហាញ​ពី​ជំនឿ​ដែល​មិន​រសាយ​របស់​យ៉ូប ការ​រងទុក្ខ​ខាង​រូបកាយ​របស់​គាត់ និង​ការ​មក​ដល់​របស់​មិត្តភ័ក្តិ​របស់​គាត់​ដែល​មក​ជួយ​សម្រាល​ទុក្ខ។</w:t>
      </w:r>
    </w:p>
    <w:p/>
    <w:p>
      <w:r xmlns:w="http://schemas.openxmlformats.org/wordprocessingml/2006/main">
        <w:t xml:space="preserve">កថាខណ្ឌទី 1: ជំពូកចាប់ផ្តើមជាមួយនឹងការប្រមូលផ្ដុំនៅស្ថានសួគ៌មួយទៀត ដែលព្រះជាម្ចាស់បង្ហាញភាពស្មោះត្រង់របស់យ៉ូបម្តងទៀត។ សាតាំង​ប្រកែក​ថា បើ​យ៉ូប​រង​ទុក្ខ​ខាង​ផ្លូវ​កាយ នោះ​គាត់​ច្បាស់​ជា​ដាក់​បណ្ដាសា​ព្រះ។ ព្រះ​បាន​អនុញ្ញាត​ឲ្យ​សាតាំង​ធ្វើ​បាប​យ៉ូប ប៉ុន្តែ​ទុក​ជីវិត​របស់​វា (យ៉ូប ២:១-៦)។</w:t>
      </w:r>
    </w:p>
    <w:p/>
    <w:p>
      <w:r xmlns:w="http://schemas.openxmlformats.org/wordprocessingml/2006/main">
        <w:t xml:space="preserve">កថាខណ្ឌទី 2: និទានរឿងផ្លាស់ប្តូរទៅយ៉ូបដែលកំពុងរងការឈឺចាប់ពីក្បាលដល់ចុងជើង។ គាត់​អង្គុយ​ក្នុង​ផេះ ហើយ​យក​គ្រឿង​ស្មូន​ដែល​ខ្ទេច​ចេញ​ជា​សញ្ញា​នៃ​ការ​កាន់ទុក្ខ និង​ទុក្ខព្រួយ (យ៉ូប ២:៧-៨)។</w:t>
      </w:r>
    </w:p>
    <w:p/>
    <w:p>
      <w:r xmlns:w="http://schemas.openxmlformats.org/wordprocessingml/2006/main">
        <w:t xml:space="preserve">កថាខណ្ឌទី៣៖ គណនីនោះពិពណ៌នាអំពីការមកដល់របស់មិត្តភ័ក្តិបីនាក់គឺ អេលីផាស ប៊ីលដាដ និងហ្សូផារ ដែលមកលួងលោមយ៉ូប។ ដំបូង​ឡើយ ពួក​គេ​តក់ស្លុត​ចំពោះ​រូបរាង​របស់​គាត់ ប៉ុន្តែ​អង្គុយ​ស្ងៀម​ជា​មួយ​នឹង​គាត់​អស់​រយៈ​ពេល​ប្រាំពីរ​ថ្ងៃ​ទាំង​យប់ ដោយ​មិន​គោរព​ចំពោះ​ការ​រងទុក្ខ​របស់​គាត់ (យ៉ូប 2:11-13)។</w:t>
      </w:r>
    </w:p>
    <w:p/>
    <w:p>
      <w:r xmlns:w="http://schemas.openxmlformats.org/wordprocessingml/2006/main">
        <w:t xml:space="preserve">សរុបមក ជំពូកទី 2 នៃយ៉ូបបានបន្តការពិពណ៌នា និងការបង្កើនការឈឺចាប់របស់យ៉ូប។ ការរំលេចសេចក្តីជំនឿដែលបង្ហាញតាមរយៈការលះបង់ឥតងាករេរបស់យ៉ូប ហើយការរងទុក្ខសម្រេចបានតាមរយៈដំបៅរាងកាយ។ ការលើកឡើងពីភាពជាដៃគូដែលបង្ហាញដោយការមកដល់នៃមិត្តរបស់គាត់ជាតំណាងតំណាងឱ្យសាមគ្គីភាពរបស់មនុស្ស ការស្វែងយល់អំពីភាពស្មុគស្មាញនៃការឈឺចាប់នៅក្នុងសៀវភៅយ៉ូប។</w:t>
      </w:r>
    </w:p>
    <w:p/>
    <w:p>
      <w:r xmlns:w="http://schemas.openxmlformats.org/wordprocessingml/2006/main">
        <w:t xml:space="preserve">យ៉ូប 2:1 មាន​ថ្ងៃ​មួយ​ទៀត​ដែល​កូន​របស់​ព្រះ​បាន​មក​ថ្វាយ​ខ្លួន​នៅ​ចំពោះ​ព្រះ‌យេហូវ៉ា ហើយ​សាតាំង​ក៏​ចូល​មក​ក្នុង​ចំណោម​ពួក​គេ ដើម្បី​ថ្វាយ​ខ្លួន​នៅ​ចំពោះ​ព្រះ‌យេហូវ៉ា។</w:t>
      </w:r>
    </w:p>
    <w:p/>
    <w:p>
      <w:r xmlns:w="http://schemas.openxmlformats.org/wordprocessingml/2006/main">
        <w:t xml:space="preserve">យ៉ូបត្រូវបានសាកល្បងដោយព្រះ និងសាតាំង។</w:t>
      </w:r>
    </w:p>
    <w:p/>
    <w:p>
      <w:r xmlns:w="http://schemas.openxmlformats.org/wordprocessingml/2006/main">
        <w:t xml:space="preserve">1. ការ​ទុក​ចិត្ត​លើ​អធិបតេយ្យភាព​របស់​ព្រះ - រ៉ូម ៨:២៨</w:t>
      </w:r>
    </w:p>
    <w:p/>
    <w:p>
      <w:r xmlns:w="http://schemas.openxmlformats.org/wordprocessingml/2006/main">
        <w:t xml:space="preserve">ធម្មជាតិនៃការល្បួង - យ៉ាកុប 1:12-15</w:t>
      </w:r>
    </w:p>
    <w:p/>
    <w:p>
      <w:r xmlns:w="http://schemas.openxmlformats.org/wordprocessingml/2006/main">
        <w:t xml:space="preserve">ទំនុកតម្កើង ៣៧:៥-៦ - ចូរតាំងផ្លូវទៅកាន់ព្រះអម្ចាស់។ ទុក​ចិត្ត​លើ​គាត់ ហើយ​គាត់​នឹង​ធ្វើ។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</w:t>
      </w:r>
    </w:p>
    <w:p/>
    <w:p>
      <w:r xmlns:w="http://schemas.openxmlformats.org/wordprocessingml/2006/main">
        <w:t xml:space="preserve">យ៉ូប 2:2 ព្រះ‌អម្ចាស់​មាន​ព្រះ‌បន្ទូល​ទៅ​មារ​សាតាំង​ថា៖ «អ្នក​មក​ពី​ណា? សាតាំង​បាន​ឆ្លើយ​តប​ទៅ​ព្រះ​យេហូវ៉ា​ថា៖ «ពី​ដំណើរ​ទៅ​មក​ក្នុង​ផែនដី ហើយ​ដើរ​ឡើង​ចុះ​ក្នុង​ផែនដី»។</w:t>
      </w:r>
    </w:p>
    <w:p/>
    <w:p>
      <w:r xmlns:w="http://schemas.openxmlformats.org/wordprocessingml/2006/main">
        <w:t xml:space="preserve">សាតាំង​បាន​លេច​មក​ចំពោះ​ព្រះ​អម្ចាស់ ហើយ​ត្រូវ​បាន​សួរ​ថា​វា​បាន​ទៅ​ណា ហើយ​វា​ឆ្លើយ​តប​ថា​វា​បាន​ដើរ​ជុំវិញ​ផែនដី។</w:t>
      </w:r>
    </w:p>
    <w:p/>
    <w:p>
      <w:r xmlns:w="http://schemas.openxmlformats.org/wordprocessingml/2006/main">
        <w:t xml:space="preserve">1. ភាពគ្រប់ជ្រុងជ្រោយ និងគ្រប់សព្វរបស់ព្រះ និងតម្រូវការសម្រាប់យើងក្នុងការទទួលស្គាល់ និងចុះចូលចំពោះសិទ្ធិអំណាចរបស់ទ្រង់។</w:t>
      </w:r>
    </w:p>
    <w:p/>
    <w:p>
      <w:r xmlns:w="http://schemas.openxmlformats.org/wordprocessingml/2006/main">
        <w:t xml:space="preserve">2. គ្រោះថ្នាក់នៃការអនុញ្ញាតឱ្យអំពើអាក្រក់គ្រប់គ្រងជីវិតរបស់យើង និងតម្រូវការដើម្បីរក្សាការប្រុងប្រយ័ត្នប្រឆាំងនឹងវា។</w:t>
      </w:r>
    </w:p>
    <w:p/>
    <w:p>
      <w:r xmlns:w="http://schemas.openxmlformats.org/wordprocessingml/2006/main">
        <w:t xml:space="preserve">1. ទំនុកតម្កើង 139:7-12 តើខ្ញុំអាចទៅណាពីវិញ្ញាណរបស់ទ្រង់? ឬតើខ្ញុំអាចរត់ចេញពីវត្តមានរបស់អ្នកនៅឯណា?</w:t>
      </w:r>
    </w:p>
    <w:p/>
    <w:p>
      <w:r xmlns:w="http://schemas.openxmlformats.org/wordprocessingml/2006/main">
        <w:t xml:space="preserve">2.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យ៉ូប 2:3 ព្រះ‌អម្ចាស់​មាន​ព្រះ‌បន្ទូល​ទៅ​មារ​សាតាំង​ថា តើ​អ្នក​បាន​ចាត់​ទុក​យ៉ូប​ជា​អ្នក​បម្រើ​របស់​យើង​ឬ​ទេ ថា​នៅ​លើ​ផែនដី​នេះ​គ្មាន​អ្នក​ណា​ដូច​គាត់ ជា​មនុស្ស​គ្រប់​ល័ក្ខណ៍ និង​ទៀងត្រង់ គោរព​កោត​ខ្លាច​ព្រះ ហើយ​គេច​ចេញ​ពី​អំពើ​អាក្រក់​ឬ? ហើយ​គាត់​នៅ​តែ​ប្រកាន់​ខ្ជាប់​នូវ​ចិត្ត​ស្មោះ​ត្រង់​របស់​គាត់ ទោះ​បី​អ្នក​បាន​ជំរុញ​ខ្ញុំ​ប្រឆាំង​នឹង​គាត់ ដើម្បី​បំផ្លាញ​គាត់​ដោយ​គ្មាន​មូលហេតុ។</w:t>
      </w:r>
    </w:p>
    <w:p/>
    <w:p>
      <w:r xmlns:w="http://schemas.openxmlformats.org/wordprocessingml/2006/main">
        <w:t xml:space="preserve">យ៉ូប​ជា​មនុស្ស​ល្អ​ឥត​ខ្ចោះ និង​ទៀងត្រង់ ដែល​កោត​ខ្លាច​ព្រះ ហើយ​បែរ​ចេញ​ពី​អំពើ​អាក្រក់។ ទោះ​ជា​សាតាំង​ខំ​ប្រឹង​បំផ្លាញ​វា​ក៏​ដោយ យ៉ូប​បាន​រក្សា​ចិត្ត​ស្មោះ​គ្រប់​លក្ខណៈ​របស់​គាត់។</w:t>
      </w:r>
    </w:p>
    <w:p/>
    <w:p>
      <w:r xmlns:w="http://schemas.openxmlformats.org/wordprocessingml/2006/main">
        <w:t xml:space="preserve">1. ព្រះតែងតែទន្ទឹងរង់ចាំយើង ដោយមិនគិតពីការល្បួង និងការវាយប្រហារនៃអំពើអាក្រក់ដែលព្យាយាមទាញយើងចេញពីទ្រង់។</w:t>
      </w:r>
    </w:p>
    <w:p/>
    <w:p>
      <w:r xmlns:w="http://schemas.openxmlformats.org/wordprocessingml/2006/main">
        <w:t xml:space="preserve">2. នៅពេលដែលយើងរក្សាភាពស្មោះត្រង់ចំពោះព្រះ ទ្រង់នឹងឈរក្បែរយើង និងការពារយើងជានិច្ច។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យ៉ូប 2:4 សាតាំង​បាន​ឆ្លើយ​ទៅ​ព្រះ​យេហូវ៉ា​ថា៖ «ស្បែក​សម្រាប់​ស្បែក មែន​ហើយ អ្វីៗ​ដែល​មនុស្ស​មាន វា​នឹង​ឲ្យ​សម្រាប់​ជីវិត។</w:t>
      </w:r>
    </w:p>
    <w:p/>
    <w:p>
      <w:r xmlns:w="http://schemas.openxmlformats.org/wordprocessingml/2006/main">
        <w:t xml:space="preserve">ព្រះអម្ចាស់ និង​សាតាំង​មាន​កិច្ចសន្ទនា​មួយ ដែល​សាតាំង​អះអាង​ថា​មនុស្ស​នឹង​ផ្តល់​អ្វី​សម្រាប់​ជីវិត​របស់​ខ្លួន។</w:t>
      </w:r>
    </w:p>
    <w:p/>
    <w:p>
      <w:r xmlns:w="http://schemas.openxmlformats.org/wordprocessingml/2006/main">
        <w:t xml:space="preserve">1: យើងត្រូវតែពិចារណាជីវិតអស់កល្បរបស់យើងជាមួយព្រះជាជាងអ្វីទាំងអស់។</w:t>
      </w:r>
    </w:p>
    <w:p/>
    <w:p>
      <w:r xmlns:w="http://schemas.openxmlformats.org/wordprocessingml/2006/main">
        <w:t xml:space="preserve">២៖ យើង​មិន​ត្រូវ​ជាប់​ជំពាក់​នឹង​ជីវិត​ផ្លូវ​កាយ​របស់​យើង​រហូត​ដល់​ភ្លេច​ជីវិត​ខាង​វិញ្ញាណ​ឡើយ។</w:t>
      </w:r>
    </w:p>
    <w:p/>
    <w:p>
      <w:r xmlns:w="http://schemas.openxmlformats.org/wordprocessingml/2006/main">
        <w:t xml:space="preserve">១​សុភាសិត ២៣:៤​-​៥ «កុំ​ធ្វើ​ការ​ច្រើន​ពេក​ដើម្បី​ក្លាយ​ជា​អ្នក​មាន ដោយ​ព្រោះ​តែ​ការ​យល់​ដឹង​របស់​ខ្លួន​ឯង ចូរ​ឈប់​មើល​ទៅ តើ​អ្នក​រាល់​គ្នា​នឹង​សម្លឹង​មើល​របស់​ដែល​មិន​មែន​ឬ​ទេ? "</w:t>
      </w:r>
    </w:p>
    <w:p/>
    <w:p>
      <w:r xmlns:w="http://schemas.openxmlformats.org/wordprocessingml/2006/main">
        <w:t xml:space="preserve">ម៉ាថាយ 6:19-21 «កុំ​ទុក​ទ្រព្យ​សម្បត្តិ​ទុក​សម្រាប់​ខ្លួន​ឯង​នៅ​លើ​ផែនដី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តែ​ត្រូវ​ប្រមូល​ទ្រព្យ​សម្បត្តិ​ទុក​សម្រាប់​ខ្លួន​ឯង​នៅ​ស្ថានសួគ៌ ជា​កន្លែង​ដែល​កន្លាត ឬ​ច្រែះ​បំផ្លាញ និង​កន្លែង​ដែល​ចោរ។ កុំ​លួច​ចូល​ឡើយ ព្រោះ​ទ្រព្យ​សម្បត្តិ​អ្នក​នៅ​ទីណា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យ៉ូប 2:5 ប៉ុន្តែ​ឥឡូវ​នេះ ចូរ​លើក​ដៃ​ទៅ​ពាល់​ឆ្អឹង និង​សាច់​របស់​គាត់ នោះ​គាត់​នឹង​ដាក់​បណ្តាសា​អ្នក​ចំពោះ​មុខ​អ្នក។</w:t>
      </w:r>
    </w:p>
    <w:p/>
    <w:p>
      <w:r xmlns:w="http://schemas.openxmlformats.org/wordprocessingml/2006/main">
        <w:t xml:space="preserve">ព្រះអម្ចាស់​សាកល្បង​សេចក្ដី​ជំនឿ​របស់​យ៉ូប ដោយ​សុំ​ឱ្យ​គាត់​ដាក់​បណ្ដាសា​ព្រះ ទោះ​ជា​គាត់​មាន​ទុក្ខ​លំបាក​ក៏​ដោយ។</w:t>
      </w:r>
    </w:p>
    <w:p/>
    <w:p>
      <w:r xmlns:w="http://schemas.openxmlformats.org/wordprocessingml/2006/main">
        <w:t xml:space="preserve">1. អំណាចនៃសេចក្តីជំនឿ: របៀបយកឈ្នះគ្រាលំបាក</w:t>
      </w:r>
    </w:p>
    <w:p/>
    <w:p>
      <w:r xmlns:w="http://schemas.openxmlformats.org/wordprocessingml/2006/main">
        <w:t xml:space="preserve">2. កម្លាំងនៃការតស៊ូ: របៀបរក្សាភាពស្មោះត្រង់ចំពោះព្រះទោះជាមានទុក្ខលំបាកយ៉ាងណាក៏ដោយ</w:t>
      </w:r>
    </w:p>
    <w:p/>
    <w:p>
      <w:r xmlns:w="http://schemas.openxmlformats.org/wordprocessingml/2006/main">
        <w:t xml:space="preserve">1.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ការល្បងលនៃសេចក្តីជំនឿរបស់អ្នកបង្កើតឱ្យមានស្ថេរភាព។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២ រ៉ូម ៥:៣-៥ - មិនត្រឹមតែប៉ុណ្ណឹងទេ យើងត្រេកអរនឹងសេចក្តីទុក្ខរបស់យើង ដោយដឹងថាការរងទុក្ខបង្កើតជាសេចក្តីស៊ូទ្រាំ ការស៊ូទ្រាំបង្កើតចរិត ហើយចរិតបង្កើតសេចក្តីសង្ឃឹម ហើយសេចក្តីសង្ឃឹមមិនធ្វើឱ្យយើងខ្មាសឡើយ ពីព្រោះសេចក្តីស្រឡាញ់របស់ព្រះមាន ត្រូវបានចាក់ចូលទៅក្នុងដួងចិត្តរបស់យើង តាមរយៈព្រះវិញ្ញាណបរិសុទ្ធ ដែលបានប្រទានដល់យើង។</w:t>
      </w:r>
    </w:p>
    <w:p/>
    <w:p>
      <w:r xmlns:w="http://schemas.openxmlformats.org/wordprocessingml/2006/main">
        <w:t xml:space="preserve">យ៉ូប 2:6 ព្រះ‌អម្ចាស់​មាន​ព្រះ‌បន្ទូល​ទៅ​មារ​សាតាំង​ថា៖ «មើល៍ វា​នៅ​ក្នុង​ដៃ​របស់​អ្នក។ ប៉ុន្តែជួយសង្គ្រោះជីវិតរបស់គាត់។</w:t>
      </w:r>
    </w:p>
    <w:p/>
    <w:p>
      <w:r xmlns:w="http://schemas.openxmlformats.org/wordprocessingml/2006/main">
        <w:t xml:space="preserve">ព្រះ​យេហូវ៉ា​អនុញ្ញាត​ឲ្យ​សាតាំង​ធ្វើ​ទុក្ខ​ដល់​យ៉ូប ប៉ុន្តែ​បង្គាប់​ឲ្យ​គាត់​ទុក​ជីវិត​គាត់។</w:t>
      </w:r>
    </w:p>
    <w:p/>
    <w:p>
      <w:r xmlns:w="http://schemas.openxmlformats.org/wordprocessingml/2006/main">
        <w:t xml:space="preserve">1. អធិប្បាយ និងប្រាជ្ញារបស់ព្រះក្នុងការអនុញ្ញាតឱ្យមានទុក្ខ</w:t>
      </w:r>
    </w:p>
    <w:p/>
    <w:p>
      <w:r xmlns:w="http://schemas.openxmlformats.org/wordprocessingml/2006/main">
        <w:t xml:space="preserve">2. ភាពស្មោះត្រង់របស់ព្រះចំពោះយើងក្នុងការសន្សំជីវិតរបស់យើង។</w:t>
      </w:r>
    </w:p>
    <w:p/>
    <w:p>
      <w:r xmlns:w="http://schemas.openxmlformats.org/wordprocessingml/2006/main">
        <w:t xml:space="preserve">1. រ៉ូម 8:28 - ហើយយើងដឹងថាព្រះជាម្ចាស់ធ្វើឱ្យអ្វីៗទាំងអស់ធ្វើការរួមគ្នាដើម្បីសេចក្តីល្អដល់អស់អ្នកដែលស្រឡាញ់ព្រះ ដល់អ្នកដែលត្រូវបានហៅតាមគោលបំណងរបស់ទ្រង់។</w:t>
      </w:r>
    </w:p>
    <w:p/>
    <w:p>
      <w:r xmlns:w="http://schemas.openxmlformats.org/wordprocessingml/2006/main">
        <w:t xml:space="preserve">2. អេសាយ 43:1-3 - ប៉ុន្តែឥឡូវនេះ នេះជាអ្វីដែលព្រះអម្ចាស់មានព្រះបន្ទូលថា ទ្រង់ដែលបានបង្កើតអ្នក យ៉ាកុប ទ្រង់ដែលបានបង្កើតអ្នក អ៊ីស្រាអែល៖ កុំខ្លាចអី ខ្ញុំបានប្រោសលោះអ្នកហើយ។ ខ្ញុំបានហៅអ្នកតាមឈ្មោះ; អ្នកជា​របស់ខ្ញុំ។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 ពេល​អ្នក​ដើរ​កាត់​ភ្លើង អ្នក​នឹង​មិន​ត្រូវ​ឆេះ​ឡើយ; អណ្តាតភ្លើងនឹងមិនធ្វើឱ្យអ្នកឆេះទេ។</w:t>
      </w:r>
    </w:p>
    <w:p/>
    <w:p>
      <w:r xmlns:w="http://schemas.openxmlformats.org/wordprocessingml/2006/main">
        <w:t xml:space="preserve">យ៉ូប 2:7 ដូច្នេះ សាតាំង​បាន​ចេញ​ពី​ព្រះភក្ត្រ​នៃ​ព្រះ‌អម្ចាស់ ហើយ​វាយ​លោក​យ៉ូប​ដោយ​ការ​ឈឺ​ចាប់​ពី​បាត​ជើង​រហូត​ដល់​មកុដ​របស់​វា។</w:t>
      </w:r>
    </w:p>
    <w:p/>
    <w:p>
      <w:r xmlns:w="http://schemas.openxmlformats.org/wordprocessingml/2006/main">
        <w:t xml:space="preserve">សាតាំង​បាន​វាយ​លោក​យ៉ូប​ដោយ​ពុះ​កញ្ជ្រោល​ពី​ក្បាល​ដល់​ចុង​ជើង។</w:t>
      </w:r>
    </w:p>
    <w:p/>
    <w:p>
      <w:r xmlns:w="http://schemas.openxmlformats.org/wordprocessingml/2006/main">
        <w:t xml:space="preserve">1. អំណាចនៃការតស៊ូ - យ៉ូបបានស៊ូទ្រាំនឹងការរងទុក្ខ ហើយតស៊ូក្នុងសេចក្តីជំនឿ ទោះជាគាត់បានប្រឈមមុខនឹងការសាកល្បងក៏ដោយ។</w:t>
      </w:r>
    </w:p>
    <w:p/>
    <w:p>
      <w:r xmlns:w="http://schemas.openxmlformats.org/wordprocessingml/2006/main">
        <w:t xml:space="preserve">2. ភាពស្មោះត្រង់របស់ព្រះ - សូម្បីតែនៅក្នុងពាក់កណ្តាលនៃសោកនាដកម្មនិងការរងទុក្ខវេទនាព្រះជាម្ចាស់គឺស្មោះត្រង់នឹងការសន្យារបស់ទ្រង់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យ៉ូប 2:8 គាត់​ក៏​យក​ផើង​មក​កោស​ខ្លួន​ឯង។ ហើយគាត់បានអង្គុយនៅកណ្តាលផេះ។</w:t>
      </w:r>
    </w:p>
    <w:p/>
    <w:p>
      <w:r xmlns:w="http://schemas.openxmlformats.org/wordprocessingml/2006/main">
        <w:t xml:space="preserve">យ៉ូប​រង​ទុក្ខ​វេទនា​យ៉ាង​ខ្លាំង ហើយ​អង្គុយ​ក្នុង​ផេះ ដោយ​យក​ឆ្នាំង​ចំបើង​មក​រើស​អេតចាយ។</w:t>
      </w:r>
    </w:p>
    <w:p/>
    <w:p>
      <w:r xmlns:w="http://schemas.openxmlformats.org/wordprocessingml/2006/main">
        <w:t xml:space="preserve">1. "ការរងទុក្ខនិងការប្រោសឱ្យជា: ការស្វែងរកការលួងលោមក្នុងការឈឺចាប់"</w:t>
      </w:r>
    </w:p>
    <w:p/>
    <w:p>
      <w:r xmlns:w="http://schemas.openxmlformats.org/wordprocessingml/2006/main">
        <w:t xml:space="preserve">2. "ផេះនៃជីវិត៖ ការស្វែងរកភាពខ្លាំងក្នុងភាពទន់ខ្សោយ"</w:t>
      </w:r>
    </w:p>
    <w:p/>
    <w:p>
      <w:r xmlns:w="http://schemas.openxmlformats.org/wordprocessingml/2006/main">
        <w:t xml:space="preserve">1. អេសាយ 53:3 "គាត់ត្រូវបានមនុស្សមើលងាយ ហើយបដិសេធដោយមនុស្ស ជាមនុស្សដែលមានទុក្ខព្រួយ ហើយស្គាល់គាត់ដោយភាពសោកសៅ ហើយដូចជាមនុស្សម្នាក់ដែលមនុស្សលាក់មុខ គាត់ត្រូវបានគេមើលងាយ ហើយយើងក៏មិនគោរពគាត់ដែរ"។</w:t>
      </w:r>
    </w:p>
    <w:p/>
    <w:p>
      <w:r xmlns:w="http://schemas.openxmlformats.org/wordprocessingml/2006/main">
        <w:t xml:space="preserve">2. យ៉ាកុប 5:11 «មើល! យើង​ពិចារណា​មើល​អស់​អ្នក​ដែល​មាន​ពរ​ដែល​នៅ​ខ្ជាប់ខ្ជួន។ អ្នក​បាន​ឮ​អំពី​ការ​ខ្ជាប់ខ្ជួន​របស់​យ៉ូប ហើយ​អ្នក​បាន​ឃើញ​គោល​បំណង​នៃ​ព្រះ​អម្ចាស់ របៀបដែល​ព្រះអម្ចាស់​មាន​ព្រះហឫទ័យ​មេត្តាករុណា និង​ព្រះហឫទ័យ​មេត្តាករុណា»។</w:t>
      </w:r>
    </w:p>
    <w:p/>
    <w:p>
      <w:r xmlns:w="http://schemas.openxmlformats.org/wordprocessingml/2006/main">
        <w:t xml:space="preserve">យ៉ូប 2:9 ប្រពន្ធ​គាត់​សួរ​គាត់​ថា៖ «តើ​អ្នក​នៅ​តែ​រក្សា​ចិត្ត​ស្មោះ​ត្រង់​ឬ? ដាក់បណ្តាសាព្រះជាម្ចាស់ ហើយស្លាប់។</w:t>
      </w:r>
    </w:p>
    <w:p/>
    <w:p>
      <w:r xmlns:w="http://schemas.openxmlformats.org/wordprocessingml/2006/main">
        <w:t xml:space="preserve">យ៉ូប​មិន​ព្រម​លះបង់​ជំនឿ​លើ​ព្រះ​ឡើយ ទោះ​ជា​គាត់​រង​ទុក្ខ​យ៉ាង​ខ្លាំង​ក៏​ដោយ សូម្បី​តែ​ពេល​ប្រពន្ធ​គាត់​បាន​លើក​ទឹក​ចិត្ត​គាត់​ក៏​ដោយ។</w:t>
      </w:r>
    </w:p>
    <w:p/>
    <w:p>
      <w:r xmlns:w="http://schemas.openxmlformats.org/wordprocessingml/2006/main">
        <w:t xml:space="preserve">1. អំណាចនៃសេចក្តីជំនឿក្នុងការប្រឈមមុខនឹងការរងទុក្ខ</w:t>
      </w:r>
    </w:p>
    <w:p/>
    <w:p>
      <w:r xmlns:w="http://schemas.openxmlformats.org/wordprocessingml/2006/main">
        <w:t xml:space="preserve">2. ឈរ​យ៉ាង​រឹង​មាំ​ក្នុង​កណ្ដាល​នៃ​ទុក្ខ​លំបាក</w:t>
      </w:r>
    </w:p>
    <w:p/>
    <w:p>
      <w:r xmlns:w="http://schemas.openxmlformats.org/wordprocessingml/2006/main">
        <w:t xml:space="preserve">1. ហេព្រើរ 11:1-2 «ឥឡូវ​នេះ សេចក្ដី​ជំនឿ​ជា​វត្ថុ​នៃ​អ្វី​ដែល​បាន​សង្ឃឹម ហើយ​ជា​ភស្ដុតាង​នៃ​អ្វី​ដែល​មើល​មិន​ឃើញ ដ្បិត​ដោយ​សារ​សេចក្ដី​នោះ ពួក​ចាស់​ទុំ​បាន​ទទួល​សេចក្ដី​រាយការណ៍​ដ៏​ល្អ»។</w:t>
      </w:r>
    </w:p>
    <w:p/>
    <w:p>
      <w:r xmlns:w="http://schemas.openxmlformats.org/wordprocessingml/2006/main">
        <w:t xml:space="preserve">2. យ៉ាកុប 1:2-4 “បងប្អូនអើយ ចូររាប់វាជាសេចក្តីអំណរទាំងអស់ នៅពេលដែលអ្នករាល់គ្នាធ្លាក់ចូលទៅក្នុងការល្បួងផ្សេងៗ ដោយដឹងដូច្នេះថា ការព្យាយាមនៃសេចក្តីជំនឿរបស់អ្នកនឹងធ្វើការអត់ធ្មត់។ ប៉ុន្តែ ចូរឲ្យការអត់ធ្មត់មានកិច្ចការដ៏ល្អឥតខ្ចោះរបស់នាង ដើម្បីអ្នករាល់គ្នាបានល្អឥតខ្ចោះ និងពេញលេញ។ មិន​ចង់​បាន​អ្វី​ឡើយ»។</w:t>
      </w:r>
    </w:p>
    <w:p/>
    <w:p>
      <w:r xmlns:w="http://schemas.openxmlformats.org/wordprocessingml/2006/main">
        <w:t xml:space="preserve">យ៉ូប 2:10 ប៉ុន្តែ​គាត់​មាន​ប្រសាសន៍​ទៅ​នាង​ថា៖ «អ្នក​និយាយ​ដូច​ស្ត្រី​ល្ងង់​ម្នាក់​និយាយ។ អ្វី? តើ​យើង​នឹង​ទទួល​របស់​ល្អ​នៅ​ដៃ​ព្រះ ហើយ​តើ​យើង​មិន​ទទួល​អំពើ​អាក្រក់​ឬ? ក្នុង​ការ​ទាំង​អស់​នេះ លោក​យ៉ូប​មិន​បាន​ប្រព្រឹត្ត​អំពើ​បាប​ដោយ​បបូរ​មាត់​ឡើយ។</w:t>
      </w:r>
    </w:p>
    <w:p/>
    <w:p>
      <w:r xmlns:w="http://schemas.openxmlformats.org/wordprocessingml/2006/main">
        <w:t xml:space="preserve">យ៉ូប​មិន​ងាក​រេ​ក្នុង​ជំនឿ​របស់​គាត់​សូម្បី​តែ​ពេល​ជួប​នឹង​ការ​រង​ទុក្ខ​យ៉ាង​ខ្លាំង៖ ១៖ ជំនឿ​របស់​យើង​គួរ​នៅ​រឹង​មាំ ទោះ​ជា​យើង​រង​ទុក្ខ​ក៏​ដោយ។ រ៉ូម ៥:៣-៥</w:t>
      </w:r>
    </w:p>
    <w:p/>
    <w:p>
      <w:r xmlns:w="http://schemas.openxmlformats.org/wordprocessingml/2006/main">
        <w:t xml:space="preserve">២៖ ព្រះ​ល្បង​យើង​ធ្វើ​ឲ្យ​យើង​កាន់​តែ​ស្មោះ​ត្រង់ និង​រឹង​មាំ។ យ៉ាកុប 1:2-4</w:t>
      </w:r>
    </w:p>
    <w:p/>
    <w:p>
      <w:r xmlns:w="http://schemas.openxmlformats.org/wordprocessingml/2006/main">
        <w:t xml:space="preserve">១: យ៉ាកុប ៥:១១ - មើល ចុះ យើង​រាប់​ពួក​គេ​ថា​មាន​សុភមង្គល​ដែល​ស៊ូ​ទ្រាំ។</w:t>
      </w:r>
    </w:p>
    <w:p/>
    <w:p>
      <w:r xmlns:w="http://schemas.openxmlformats.org/wordprocessingml/2006/main">
        <w:t xml:space="preserve">២៖ ទំនុកតម្កើង ៤៦:១ - ព្រះ​ជា​ទី​ពឹង​ជ្រក និង​ជា​កម្លាំង​របស់​យើង ជា​ជំនួយ​ក្នុង​គ្រា​លំបាក។</w:t>
      </w:r>
    </w:p>
    <w:p/>
    <w:p>
      <w:r xmlns:w="http://schemas.openxmlformats.org/wordprocessingml/2006/main">
        <w:t xml:space="preserve">យ៉ូប 2:11 ពេល​មិត្ត​ទាំង​បី​របស់​យ៉ូប​បាន​ឮ​ដំណឹង​អាក្រក់​ទាំង​អស់​ដែល​កើត​មាន​មក​លើ​គាត់ នោះ​គេ​ក៏​ចេញ​ពី​កន្លែង​រៀង​ខ្លួន​មក។ អេលីផាស ជន​ជាតិ​ថេម៉ាន និង​ប៊ីលដាដ ជា​ជន​ជាតិ​ស៊ូហ៊ី និង​សូផារ ជា​អ្នក​ស្រុក​ណាអាម៉ាត។ ពី​ព្រោះ​ពួក​គេ​បាន​ណាត់​ជួប​គ្នា​ដើម្បី​មក​កាន់​ទុក្ខ​ជា​មួយ​នឹង​គាត់ ហើយ​សម្រាល​ទុក្ខ​គាត់។</w:t>
      </w:r>
    </w:p>
    <w:p/>
    <w:p>
      <w:r xmlns:w="http://schemas.openxmlformats.org/wordprocessingml/2006/main">
        <w:t xml:space="preserve">មិត្តភ័ក្តិ​បី​នាក់​របស់​យ៉ូប​បាន​ឮ​ពី​សំណាង​អាក្រក់​របស់​គាត់ ក៏​មក​លួង​លោម​គាត់។</w:t>
      </w:r>
    </w:p>
    <w:p/>
    <w:p>
      <w:r xmlns:w="http://schemas.openxmlformats.org/wordprocessingml/2006/main">
        <w:t xml:space="preserve">1. អំណាចនៃមិត្តភាព៖ របៀបដែលមិត្តភាពធ្វើឱ្យយើងរឹងមាំក្នុងគ្រាដ៏លំបាក</w:t>
      </w:r>
    </w:p>
    <w:p/>
    <w:p>
      <w:r xmlns:w="http://schemas.openxmlformats.org/wordprocessingml/2006/main">
        <w:t xml:space="preserve">2. ភាពសុខស្រួលនៃសហគមន៍៖ តម្លៃនៃការស្វែងរកការលួងលោមក្នុងអ្នកដទៃ</w:t>
      </w:r>
    </w:p>
    <w:p/>
    <w:p>
      <w:r xmlns:w="http://schemas.openxmlformats.org/wordprocessingml/2006/main">
        <w:t xml:space="preserve">1.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2. ភីលីព 4:7-9 - ហើយសន្តិភាពនៃព្រះដែលលើសពីការយល់ដឹងទាំងអស់នឹងការពារចិត្តនិងគំនិតរបស់អ្នកនៅក្នុងព្រះគ្រីស្ទយេស៊ូវ។ ជាចុងក្រោយ បងប្អូនអើយ អ្វីក៏ពិត អ្វីក៏ថ្លៃថ្នូរ អ្វីក៏សមរម្យ អ្វីក៏បរិសុទ្ធ អ្វីក៏គួរឱ្យស្រលាញ់ អ្វីក៏គួរសរសើរ បើមានឧត្តមភាព បើមានអ្វីគួរសរសើរ ចូរគិតអំពីរឿងទាំងនេះ។ អ្វី​ដែល​អ្នក​បាន​រៀន និង​បាន​ទទួល និង​បាន​ឮ និង​ឃើញ​ក្នុង​ខ្ញុំ​អនុវត្ត​កិច្ចការ​ទាំង​នេះ ហើយ​ព្រះ​នៃ​សន្តិភាព​នឹង​គង់​នៅ​ជាមួយ​អ្នក។</w:t>
      </w:r>
    </w:p>
    <w:p/>
    <w:p>
      <w:r xmlns:w="http://schemas.openxmlformats.org/wordprocessingml/2006/main">
        <w:t xml:space="preserve">យ៉ូប 2:12 កាល​គេ​ងើប​មុខ​មើល​ពី​ចម្ងាយ តែ​មិន​ស្គាល់​ព្រះអង្គ​ទេ គេ​ក៏​បន្លឺ​សំឡេង​យំ។ គេ​បាន​ជួល​អាវ​ធំ​រៀងៗ​ខ្លួន ហើយ​ប្រោះ​ធូលី​ដី​លើ​ក្បាល​ទៅ​ស្ថាន​សួគ៌។</w:t>
      </w:r>
    </w:p>
    <w:p/>
    <w:p>
      <w:r xmlns:w="http://schemas.openxmlformats.org/wordprocessingml/2006/main">
        <w:t xml:space="preserve">មិត្តភ័ក្តិ​របស់​យ៉ូប​ពីរ​នាក់ ពេល​ឃើញ​គាត់​ស្ថិត​ក្នុង​សភាព​ធ្ងន់ធ្ងរ គាត់​បាន​យំ ហើយ​ហែក​អាវ​របស់​ពួកគេ មុន​នឹង​ប្រោះ​ធូលី​ដី​លើ​ក្បាល​ពួកគេ​ទៅ​លើ​មេឃ។</w:t>
      </w:r>
    </w:p>
    <w:p/>
    <w:p>
      <w:r xmlns:w="http://schemas.openxmlformats.org/wordprocessingml/2006/main">
        <w:t xml:space="preserve">1. អំណាចនៃមិត្តភាព និងសារៈសំខាន់នៃការកើតទុក្ខជាមួយគ្នា។</w:t>
      </w:r>
    </w:p>
    <w:p/>
    <w:p>
      <w:r xmlns:w="http://schemas.openxmlformats.org/wordprocessingml/2006/main">
        <w:t xml:space="preserve">2. សារៈសំខាន់នៃការឆ្លុះបញ្ចាំងខ្លួនឯង និងទទួលស្គាល់អារម្មណ៍ខ្លួនឯងក្នុងគ្រាលំបាក។</w:t>
      </w:r>
    </w:p>
    <w:p/>
    <w:p>
      <w:r xmlns:w="http://schemas.openxmlformats.org/wordprocessingml/2006/main">
        <w:t xml:space="preserve">១.សាស្ដា ៤:៩-១០ - ពីរនាក់ប្រសើរជាងមួយ;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</w:t>
      </w:r>
    </w:p>
    <w:p/>
    <w:p>
      <w:r xmlns:w="http://schemas.openxmlformats.org/wordprocessingml/2006/main">
        <w:t xml:space="preserve">2. រ៉ូម 12:15 - ចូរអរសប្បាយជាមួយនឹងអស់អ្នកដែលបានអរសប្បាយ ហើយយំជាមួយនឹងអ្នកដែលយំ។</w:t>
      </w:r>
    </w:p>
    <w:p/>
    <w:p>
      <w:r xmlns:w="http://schemas.openxmlformats.org/wordprocessingml/2006/main">
        <w:t xml:space="preserve">យ៉ូប 2:13 ដូច្នេះ គេ​ក៏​អង្គុយ​ជា​មួយ​នឹង​លោក​នៅ​ដី​ប្រាំពីរ​ថ្ងៃ​ប្រាំពីរ​យប់ ហើយ​គ្មាន​នរណា​និយាយ​អ្វី​នឹង​លោក​ឡើយ ដ្បិត​គេ​ឃើញ​ថា​ទុក្ខ​ព្រួយ​របស់​លោក​ខ្លាំង​ណាស់។</w:t>
      </w:r>
    </w:p>
    <w:p/>
    <w:p>
      <w:r xmlns:w="http://schemas.openxmlformats.org/wordprocessingml/2006/main">
        <w:t xml:space="preserve">មិត្តភ័ក្តិ​របស់​យ៉ូប​បាន​ឃើញ​ទុក្ខ​ព្រួយ​យ៉ាង​ខ្លាំង​របស់​គាត់ ហើយ​បាន​សម្រេច​ចិត្ត​អង្គុយ​ជាមួយ​គាត់​ក្នុង​ភាព​ស្ងៀម​ស្ងាត់​អស់​រយៈ​ពេល​ប្រាំពីរ​ថ្ងៃ​ទាំង​យប់។</w:t>
      </w:r>
    </w:p>
    <w:p/>
    <w:p>
      <w:r xmlns:w="http://schemas.openxmlformats.org/wordprocessingml/2006/main">
        <w:t xml:space="preserve">1. នៅទីនោះ៖ របៀបដែលយើងអាចបង្ហាញការគាំទ្រដោយគ្មានពាក្យ។</w:t>
      </w:r>
    </w:p>
    <w:p/>
    <w:p>
      <w:r xmlns:w="http://schemas.openxmlformats.org/wordprocessingml/2006/main">
        <w:t xml:space="preserve">2. អំណាចនៃភាពស្ងប់ស្ងាត់៖ ស្វែងរកការលួងលោមក្នុងគ្រាមានទុក្ខ។</w:t>
      </w:r>
    </w:p>
    <w:p/>
    <w:p>
      <w:r xmlns:w="http://schemas.openxmlformats.org/wordprocessingml/2006/main">
        <w:t xml:space="preserve">1. រ៉ូម 12:15 - ចូរអរសប្បាយជាមួយនឹងអ្នកដែលបានអរសប្បាយ ហើយយំជាមួយនឹងអ្នកដែលយំ។</w:t>
      </w:r>
    </w:p>
    <w:p/>
    <w:p>
      <w:r xmlns:w="http://schemas.openxmlformats.org/wordprocessingml/2006/main">
        <w:t xml:space="preserve">2. ទំនុកតម្កើង 34:18 - ព្រះ‌អម្ចាស់​គង់​នៅ​ជិត​អស់​អ្នក​ដែល​មាន​ចិត្ត​សង្រេង។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យ៉ូប ជំពូកទី 3 រៀបរាប់អំពីទុក្ខសោកយ៉ាងខ្លាំងរបស់យ៉ូប និងការទួញសោករបស់គាត់ចំពោះការរងទុក្ខរបស់គាត់។ ជំពូក​នេះ​បង្ហាញ​ពី​បំណង​ប្រាថ្នា​របស់​យ៉ូប​សម្រាប់​សេចក្ដី​ស្លាប់ ការ​ចោទ​សួរ​អំពី​គោល​បំណង​នៃ​ជីវិត និង​ការ​ប្រាថ្នា​ចង់​បាន​ការ​សង្គ្រោះ​ពី​ការ​ឈឺ​ចាប់​របស់​គាត់។</w:t>
      </w:r>
    </w:p>
    <w:p/>
    <w:p>
      <w:r xmlns:w="http://schemas.openxmlformats.org/wordprocessingml/2006/main">
        <w:t xml:space="preserve">កថាខណ្ឌទី១៖ ជំពូកចាប់ផ្តើមដោយយ៉ូបដាក់បណ្តាសាថ្ងៃកំណើតរបស់គាត់។ គាត់បង្ហាញពីភាពអស់សង្ឃឹម និងភាពជូរចត់យ៉ាងខ្លាំង ដោយប្រាថ្នាចង់បានថ្ងៃដែលគាត់មានគភ៌ត្រូវបានលុបចេញពីអត្ថិភាព (យ៉ូប ៣:១-១០)។</w:t>
      </w:r>
    </w:p>
    <w:p/>
    <w:p>
      <w:r xmlns:w="http://schemas.openxmlformats.org/wordprocessingml/2006/main">
        <w:t xml:space="preserve">កថាខណ្ឌទី 2: និទានរឿងរៀបរាប់អំពីសំណួរអំពីយ៉ូបថាហេតុអ្វីបានជាគាត់ត្រូវបានអនុញ្ញាតឱ្យមានជីវិត ប្រសិនបើគាត់គ្រាន់តែជួបប្រទះនឹងការរងទុក្ខដ៏ជ្រាលជ្រៅបែបនេះ។ គាត់​សោក​ស្តាយ​ចំពោះ​ការ​ពិត​ដែល​គាត់​មិន​បាន​ស្លាប់​ពី​កំណើត ឬ​ក្នុង​ផ្ទៃ​ទេ ព្រោះ​វា​នឹង​បាន​សង្គ្រោះ​គាត់​ពី​ការ​ឈឺ​ចាប់​យ៉ាង​ខ្លាំង​នេះ (យ៉ូប ៣:១១-១៩)។</w:t>
      </w:r>
    </w:p>
    <w:p/>
    <w:p>
      <w:r xmlns:w="http://schemas.openxmlformats.org/wordprocessingml/2006/main">
        <w:t xml:space="preserve">កថាខណ្ឌទី 3: កំណត់ហេតុបង្ហាញពីការឆ្លុះបញ្ចាំងរបស់យ៉ូបអំពីរបៀបដែលសេចក្ដីស្លាប់ជាកន្លែងសម្រាកដែលអ្នកនឿយហត់រកបានសន្តិភាព។ គាត់​មើល​ឃើញ​សេចក្ដី​ស្លាប់​ជា​ការ​រួច​ផុត​ពី​ការ​រង​ទុក្ខ ហើយ​ឆ្ងល់​ថា​ហេតុ​អ្វី​បាន​ជា​គេច​ពី​គាត់ (យ៉ូប ៣:២០-២៦)។</w:t>
      </w:r>
    </w:p>
    <w:p/>
    <w:p>
      <w:r xmlns:w="http://schemas.openxmlformats.org/wordprocessingml/2006/main">
        <w:t xml:space="preserve">សរុបមក ជំពូកទី 3 នៃយ៉ូបបង្ហាញ៖ ទុក្ខព្រួយដ៏ជ្រាលជ្រៅ និងការទួញសោកដែលបង្ហាញដោយយ៉ូប ដើម្បីឆ្លើយតបនឹងការរងទុក្ខរបស់គាត់។ ការរំលេចភាពអស់សង្ឃឹមតាមរយៈការដាក់បណ្តាសានៅថ្ងៃកំណើតរបស់គាត់ និងការសួរអំពីអត្ថិភាពបានសំរេចតាមរយៈការសញ្ជឹងគិតអំពីគោលបំណងនៃជីវិត។ ការលើកឡើងពីការចង់បានដែលបានបង្ហាញសម្រាប់ការធូរស្បើយពីការឈឺចាប់ ជាតំណាងតំណាងឱ្យភាពងាយរងគ្រោះរបស់មនុស្ស ជាការរុករកទៅក្នុងជម្រៅនៃការឈឺចាប់នៅក្នុងសៀវភៅយ៉ូប។</w:t>
      </w:r>
    </w:p>
    <w:p/>
    <w:p>
      <w:r xmlns:w="http://schemas.openxmlformats.org/wordprocessingml/2006/main">
        <w:t xml:space="preserve">យ៉ូប 3:1 បន្ទាប់​មក លោក​បាន​បើក​មាត់​លោក​យ៉ូប ហើយ​ដាក់​បណ្ដាសា​ថ្ងៃ​របស់​លោក។</w:t>
      </w:r>
    </w:p>
    <w:p/>
    <w:p>
      <w:r xmlns:w="http://schemas.openxmlformats.org/wordprocessingml/2006/main">
        <w:t xml:space="preserve">យ៉ូប​បាន​បង្ហាញ​ពី​ការ​អស់សង្ឃឹម និង​ការ​រងទុក្ខ​ក្នុង​ទម្រង់​ជា​បណ្តាសា​ប្រឆាំង​នឹង​ថ្ងៃ​កំណើត​របស់​គាត់។</w:t>
      </w:r>
    </w:p>
    <w:p/>
    <w:p>
      <w:r xmlns:w="http://schemas.openxmlformats.org/wordprocessingml/2006/main">
        <w:t xml:space="preserve">1. ស្វែងរកក្តីសង្ឃឹមក្នុងសេចក្តីទុក្ខ៖ របៀបស៊ូទ្រាំនឹងការលំបាកក្នុងជីវិត</w:t>
      </w:r>
    </w:p>
    <w:p/>
    <w:p>
      <w:r xmlns:w="http://schemas.openxmlformats.org/wordprocessingml/2006/main">
        <w:t xml:space="preserve">2. អំណាចនៃពាក្យ: ការប្រើប្រាស់ការនិយាយរបស់យើងសម្រាប់ការល្អ។</w:t>
      </w:r>
    </w:p>
    <w:p/>
    <w:p>
      <w:r xmlns:w="http://schemas.openxmlformats.org/wordprocessingml/2006/main">
        <w:t xml:space="preserve">1. រ៉ូម 5:3-5 - មិនត្រឹមតែប៉ុណ្ណឹងទេ យើងក៏លើកតម្កើងការរងទុក្ខរបស់យើងដែរ ពីព្រោះយើងដឹងថាការរងទុក្ខនាំអោយមានការតស៊ូ។ ការតស៊ូ, តួអក្សរ; និងតួអក្សរក្តីសង្ឃឹម។ ហើយ​សេចក្ដី​សង្ឃឹម​មិន​ធ្វើ​ឲ្យ​យើង​ខ្មាស​ឡើយ ពី​ព្រោះ​សេចក្ដី​ស្រឡាញ់​របស់​ព្រះ​បាន​ចាក់​ចូល​ក្នុង​ចិត្ត​យើង​តាម​រយៈ​ព្រះវិញ្ញាណ​បរិសុទ្ធ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2. យ៉ាកុប 3:2-10 - យើងទាំងអស់គ្នាជំពប់ដួលក្នុងវិធីជាច្រើន។ អ្នក​ណា​ដែល​មិន​ដែល​មាន​កំហុស​ក្នុង​អ្វី​ដែល​គេ​និយាយ​គឺ​ល្អ​ឥត​ខ្ចោះ អាច​រក្សា​រាង​កាយ​របស់​ខ្លួន​ទាំង​មូល។ ពេល​យើង​ដាក់​ខាំ​ក្នុង​មាត់​សេះ ដើម្បី​ឲ្យ​វា​ស្តាប់​បង្គាប់​យើង យើង​អាច​បង្វែរ​សត្វ​ទាំង​មូល​បាន។ ឬយកកប៉ាល់ជាឧទាហរណ៍។ ថ្វីត្បិតតែពួកវាមានទំហំធំ និងត្រូវបានជំរុញដោយខ្យល់បក់ខ្លាំងក៏ដោយ ក៏ពួកគេត្រូវបានដឹកនាំដោយឈ្នាន់តូចមួយគ្រប់កន្លែងដែលអ្នកបើកបរចង់ទៅ។ ដូច​គ្នា​ដែរ អណ្ដាត​ជា​ផ្នែក​តូច​មួយ​នៃ​រាង​កាយ ប៉ុន្តែ​វា​ធ្វើ​ឲ្យ​មាន​អួត​ខ្លួន​យ៉ាង​ខ្លាំង។ ពិចារណាថាតើព្រៃដ៏អស្ចារ្យមួយណាត្រូវបានដុតដោយផ្កាភ្លើងតូចមួយ។ អណ្ដាត​ក៏​ជា​ភ្លើង ជា​ពិភព​នៃ​អំពើ​អាក្រក់​ក្នុង​ចំណោម​ផ្នែក​នៃ​រូប​កាយ។ វា​ធ្វើ​ឲ្យ​ខូច​រូបកាយ​ទាំង​មូល ដុត​ផ្លូវ​ជីវិត​ទាំង​មូល ហើយ​ត្រូវ​ដុត​ដោយ​នរក។</w:t>
      </w:r>
    </w:p>
    <w:p/>
    <w:p>
      <w:r xmlns:w="http://schemas.openxmlformats.org/wordprocessingml/2006/main">
        <w:t xml:space="preserve">យ៉ូប 3:2 លោក​យ៉ូប​មាន​ប្រសាសន៍​ថា៖</w:t>
      </w:r>
    </w:p>
    <w:p/>
    <w:p>
      <w:r xmlns:w="http://schemas.openxmlformats.org/wordprocessingml/2006/main">
        <w:t xml:space="preserve">យ៉ូបបង្ហាញពីបំណងប្រាថ្នារបស់គាត់សម្រាប់ការស្លាប់នៅក្នុងអត្ថបទនេះ។</w:t>
      </w:r>
    </w:p>
    <w:p/>
    <w:p>
      <w:r xmlns:w="http://schemas.openxmlformats.org/wordprocessingml/2006/main">
        <w:t xml:space="preserve">១៖ យើង​មិន​គួរ​ឆាប់​ចង់​ស្លាប់​ទេ ព្រោះ​យើង​មិន​ដឹង​ពី​ផែនការ​ដែល​ព្រះ​មាន​សម្រាប់​យើង​ទេ។</w:t>
      </w:r>
    </w:p>
    <w:p/>
    <w:p>
      <w:r xmlns:w="http://schemas.openxmlformats.org/wordprocessingml/2006/main">
        <w:t xml:space="preserve">២៖ យើង​គួរ​រៀន​ទុក​ចិត្ត​លើ​ព្រះអម្ចាស់ ទោះ​ជា​ក្នុង​ពេល​មាន​ទុក្ខ​ព្រួយ និង​អស់​សង្ឃឹម​ក៏​ដោយ។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ទំនុកតម្កើង ២៣:៤ - «ទោះ​បី​ខ្ញុំ​ដើរ​កាត់​ជ្រលង​ភ្នំ​នៃ​ស្រមោល​សេចក្ដី​ស្លាប់​ក៏​ដោយ ក៏​ខ្ញុំ​មិន​ខ្លាច​សេចក្ដី​អាក្រក់​ដែរ ដ្បិត​អ្នក​នៅ​ជា​មួយ​នឹង​ខ្ញុំ ដំបង​របស់​អ្នក និង​ដំបង​របស់​អ្នក នោះ​វា​សម្រាល​ទុក្ខ​ខ្ញុំ»។</w:t>
      </w:r>
    </w:p>
    <w:p/>
    <w:p>
      <w:r xmlns:w="http://schemas.openxmlformats.org/wordprocessingml/2006/main">
        <w:t xml:space="preserve">យ៉ូប 3:3 សូម​ឲ្យ​ថ្ងៃ​ដែល​ខ្ញុំ​កើត​នោះ​ត្រូវ​វិនាស​ទៅ ហើយ​យប់​ដែល​គេ​និយាយ​ថា មាន​កូន​ប្រុស​ម្នាក់​មាន​ផ្ទៃ​ពោះ។</w:t>
      </w:r>
    </w:p>
    <w:p/>
    <w:p>
      <w:r xmlns:w="http://schemas.openxmlformats.org/wordprocessingml/2006/main">
        <w:t xml:space="preserve">យ៉ូប​ចង់​ឲ្យ​ថ្ងៃ​ទាំង​យប់​នៃ​កំណើត​របស់​គាត់​ត្រូវ​បាន​លុប​បំបាត់៖ យ៉ូប ៣:៣ បង្ហាញ​ពី​ការ​អស់​សង្ឃឹម​យ៉ាង​ខ្លាំង​ចំពោះ​ការ​រង​ទុក្ខ​របស់​គាត់។</w:t>
      </w:r>
    </w:p>
    <w:p/>
    <w:p>
      <w:r xmlns:w="http://schemas.openxmlformats.org/wordprocessingml/2006/main">
        <w:t xml:space="preserve">1. ការប្រោសប្រណីរបស់ព្រះក្នុងគ្រារងទុក្ខ៖ ការស្វែងរកក្តីសង្ឃឹមក្នុងគ្រាដ៏ទាបបំផុត។</w:t>
      </w:r>
    </w:p>
    <w:p/>
    <w:p>
      <w:r xmlns:w="http://schemas.openxmlformats.org/wordprocessingml/2006/main">
        <w:t xml:space="preserve">2. ទុក​ចិត្ត​លើ​ផែនការ​របស់​ព្រះ៖ អំណាច​នៃ​ការ​ដឹង​គុណ​ក្នុង​គ្រា​ដ៏​លំបាក</w:t>
      </w:r>
    </w:p>
    <w:p/>
    <w:p>
      <w:r xmlns:w="http://schemas.openxmlformats.org/wordprocessingml/2006/main">
        <w:t xml:space="preserve">1. ទួញសោក 3:19-23 - គំនិតនៃការរងទុក្ខរបស់ខ្ញុំ និងការគ្មានផ្ទះសម្បែងរបស់ខ្ញុំគឺដង្កូវ និងទឹកប្រមាត់! ព្រលឹង​ខ្ញុំ​តែង​គិត​អំពី​វា ហើយ​បាន​ក្រាប​នៅ​ក្នុង​ខ្លួន​ខ្ញុំ។ ប៉ុន្តែ ខ្ញុំ​សូម​រំលឹក​អំពី​រឿង​នេះ ហើយ​ហេតុ​នេះ​ហើយ​បាន​ជា​ខ្ញុំ​មាន​សង្ឃឹម៖ សេចក្ដី​ស្រឡាញ់​ដ៏​ខ្ជាប់ខ្ជួន​របស់​ព្រះអម្ចាស់​មិន​ចេះ​ចប់​ឡើយ។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3:4 សូម​ឲ្យ​ថ្ងៃ​នោះ​ងងឹត។ កុំ​ឲ្យ​ព្រះ​ចាត់​វា​ពី​ស្ថាន​លើ ហើយ​ក៏​កុំ​ឲ្យ​ពន្លឺ​ភ្លឺ​មក​លើ​វា​ដែរ។</w:t>
      </w:r>
    </w:p>
    <w:p/>
    <w:p>
      <w:r xmlns:w="http://schemas.openxmlformats.org/wordprocessingml/2006/main">
        <w:t xml:space="preserve">យ៉ូប​ដាក់​បណ្ដាសា​ថ្ងៃ​កំណើត​របស់​គាត់ ដោយ​សុំ​ព្រះ​កុំ​ឲ្យ​មើល​ពី​ស្ថាន​លើ ហើយ​កុំ​ឲ្យ​ពន្លឺ​ភ្លឺ​មក​លើ​វា។</w:t>
      </w:r>
    </w:p>
    <w:p/>
    <w:p>
      <w:r xmlns:w="http://schemas.openxmlformats.org/wordprocessingml/2006/main">
        <w:t xml:space="preserve">1. អំណាចនៃពាក្យរបស់យើង - របៀបដែលពាក្យរបស់យើងកំណត់ជីវិតរបស់យើង។</w:t>
      </w:r>
    </w:p>
    <w:p/>
    <w:p>
      <w:r xmlns:w="http://schemas.openxmlformats.org/wordprocessingml/2006/main">
        <w:t xml:space="preserve">2. ងាកទៅរកព្រះក្នុងការឈឺចាប់ - ស្វែងរកការលួងលោមក្នុងការឈឺចាប់របស់យើង។</w:t>
      </w:r>
    </w:p>
    <w:p/>
    <w:p>
      <w:r xmlns:w="http://schemas.openxmlformats.org/wordprocessingml/2006/main">
        <w:t xml:space="preserve">1. យ៉ាកុប 3:5-6 - ដូច្នេះ អណ្ដាត​ក៏​ជា​អវយវៈ​តូច​ដែរ ប៉ុន្តែ​វា​អួត​អំពី​របស់​ដ៏​អស្ចារ្យ។ ភ្លើង​ឆេះ​ព្រៃ​ដ៏​ធំ​យ៉ាង​ណា​! ហើយអណ្តាតគឺជាភ្លើងដែលជាពិភពនៃភាពទុច្ចរិត។ អណ្ដាត​ស្ថិត​នៅ​ក្នុង​ចំណោម​អវយវៈ​របស់​យើង ប្រឡាក់​ពេញ​រាង​កាយ ដុត​ភ្លើង​ពេញ​មួយ​ជីវិត ហើយ​ដុត​ដោយ​ភ្លើង​នរក។</w:t>
      </w:r>
    </w:p>
    <w:p/>
    <w:p>
      <w:r xmlns:w="http://schemas.openxmlformats.org/wordprocessingml/2006/main">
        <w:t xml:space="preserve">2. ទំនុកតម្កើង 62:8 - ប្រជាជនអើយ ចូរទុកចិត្តលើព្រះអង្គគ្រប់ពេលវេលា។ ចាក់បេះដូងរបស់អ្នកនៅចំពោះគាត់; ព្រះជាជម្រកសម្រាប់យើង។</w:t>
      </w:r>
    </w:p>
    <w:p/>
    <w:p>
      <w:r xmlns:w="http://schemas.openxmlformats.org/wordprocessingml/2006/main">
        <w:t xml:space="preserve">យ៉ូប 3:5 សូម​ឲ្យ​សេចក្ដី​ងងឹត និង​ស្រមោល​នៃ​សេចក្ដី​ស្លាប់​ប្រឡាក់​ទៅ។ សូមឱ្យមានពពកមួយនៅលើវា; សូមឱ្យភាពខ្មៅនៃថ្ងៃធ្វើឱ្យភ័យខ្លាច។</w:t>
      </w:r>
    </w:p>
    <w:p/>
    <w:p>
      <w:r xmlns:w="http://schemas.openxmlformats.org/wordprocessingml/2006/main">
        <w:t xml:space="preserve">វគ្គ​នេះ​ចេញ​ពី​យ៉ូប ៣ គឺ​ជា​ការ​អង្វរ​សម្រាប់​ភាព​ងងឹត និង​ភាព​វិនាស។</w:t>
      </w:r>
    </w:p>
    <w:p/>
    <w:p>
      <w:r xmlns:w="http://schemas.openxmlformats.org/wordprocessingml/2006/main">
        <w:t xml:space="preserve">1: អំណាចនៃភាពងងឹតនៅក្នុងជីវិតរបស់យើង: របៀបស្វែងរកកម្លាំងនៅក្នុងស្រមោលនៃសេចក្តីស្លាប់</w:t>
      </w:r>
    </w:p>
    <w:p/>
    <w:p>
      <w:r xmlns:w="http://schemas.openxmlformats.org/wordprocessingml/2006/main">
        <w:t xml:space="preserve">២៖ យកឈ្នះលើការភ័យខ្លាចនៅពេលប្រឈមមុខនឹងភាពងងឹត៖ រៀនស្វែងរកការលួងលោមក្នុងភាពមិនស្គាល់</w:t>
      </w:r>
    </w:p>
    <w:p/>
    <w:p>
      <w:r xmlns:w="http://schemas.openxmlformats.org/wordprocessingml/2006/main">
        <w:t xml:space="preserve">១: ទំនុកតម្កើង ២៣:៤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</w:t>
      </w:r>
    </w:p>
    <w:p/>
    <w:p>
      <w:r xmlns:w="http://schemas.openxmlformats.org/wordprocessingml/2006/main">
        <w:t xml:space="preserve">២៖ អេសាយ ៤៣:២ - ពេល​អ្នក​ឆ្លង​កាត់​ទឹក ខ្ញុំ​នឹង​នៅ​ជា​មួយ​អ្នក។ ហើយ​ពេល​អ្នក​ឆ្លង​កាត់​ទន្លេ នោះ​គេ​នឹង​មិន​បោក​បក់​មក​លើ​អ្នក​ឡើយ។</w:t>
      </w:r>
    </w:p>
    <w:p/>
    <w:p>
      <w:r xmlns:w="http://schemas.openxmlformats.org/wordprocessingml/2006/main">
        <w:t xml:space="preserve">យ៉ូប 3:6 រីឯ​យប់​នោះ ចូរ​ឲ្យ​សេចក្ដី​ងងឹត​ចូល​មក​វិញ។ កុំ​ឲ្យ​ជាប់​នឹង​ថ្ងៃ​នៃ​ឆ្នាំ កុំ​ឲ្យ​ចូល​ក្នុង​ចំនួន​ខែ។</w:t>
      </w:r>
    </w:p>
    <w:p/>
    <w:p>
      <w:r xmlns:w="http://schemas.openxmlformats.org/wordprocessingml/2006/main">
        <w:t xml:space="preserve">យ៉ូបបង្ហាញពីបំណងប្រាថ្នារបស់គាត់សម្រាប់យប់នៃកំណើតរបស់គាត់ត្រូវបានលុបចេញពីប្រតិទិន។</w:t>
      </w:r>
    </w:p>
    <w:p/>
    <w:p>
      <w:r xmlns:w="http://schemas.openxmlformats.org/wordprocessingml/2006/main">
        <w:t xml:space="preserve">1: អំណាចនៃការទួញសោក និងរបៀបដែលព្រះបានស្តាប់ការយំរបស់យើង។</w:t>
      </w:r>
    </w:p>
    <w:p/>
    <w:p>
      <w:r xmlns:w="http://schemas.openxmlformats.org/wordprocessingml/2006/main">
        <w:t xml:space="preserve">២៖ របៀប​ដែល​យើង​អាច​ទទួល​យក​ការ​រង​ទុក្ខ​របស់​យើង ហើយ​នៅ​តែ​រក្សា​សេចក្ដី​សង្ឃឹម​លើ​ព្រះ។</w:t>
      </w:r>
    </w:p>
    <w:p/>
    <w:p>
      <w:r xmlns:w="http://schemas.openxmlformats.org/wordprocessingml/2006/main">
        <w:t xml:space="preserve">1: បរិទេវ 3:19-24 - «ចូរនឹកចាំពីទុក្ខព្រួយរបស់ខ្ញុំ និងការវង្វេងរបស់ខ្ញុំ ជាដង្កូវ និងទឹកប្រមាត់!</w:t>
      </w:r>
    </w:p>
    <w:p/>
    <w:p>
      <w:r xmlns:w="http://schemas.openxmlformats.org/wordprocessingml/2006/main">
        <w:t xml:space="preserve">2: អេសាយ 53: 3-5 - "គាត់ត្រូវបានមើលងាយនិងបដិសេធដោយមនុស្ស, ជាមនុស្សដែលមានទុក្ខព្រួយ, និងស្គាល់ដោយទុក្ខព្រួយ, ហើយដូចជាមនុស្សម្នាក់ពីមនុស្សដែលលាក់មុខរបស់ពួកគេត្រូវបានគេមើលងាយ, ហើយយើងមិនគោរពគាត់" ។</w:t>
      </w:r>
    </w:p>
    <w:p/>
    <w:p>
      <w:r xmlns:w="http://schemas.openxmlformats.org/wordprocessingml/2006/main">
        <w:t xml:space="preserve">យ៉ូប 3:7 មើល!</w:t>
      </w:r>
    </w:p>
    <w:p/>
    <w:p>
      <w:r xmlns:w="http://schemas.openxmlformats.org/wordprocessingml/2006/main">
        <w:t xml:space="preserve">វគ្គ​បទគម្ពីរ​នេះ​ចេញ​ពី​យ៉ូប ៣:៧ និយាយ​ពី​រាត្រី​ឯកា​ដោយ​គ្មាន​សំឡេង​រីករាយ។</w:t>
      </w:r>
    </w:p>
    <w:p/>
    <w:p>
      <w:r xmlns:w="http://schemas.openxmlformats.org/wordprocessingml/2006/main">
        <w:t xml:space="preserve">1. ការស្វែងរកភាពរីករាយក្នុងភាពឯកោ - ការស្វែងយល់ពីរបៀបដែលព្រះអាចនាំយើងឱ្យមានអំណរ សូម្បីតែនៅក្នុងគ្រាដ៏ងងឹតបំផុតក៏ដោយ។</w:t>
      </w:r>
    </w:p>
    <w:p/>
    <w:p>
      <w:r xmlns:w="http://schemas.openxmlformats.org/wordprocessingml/2006/main">
        <w:t xml:space="preserve">2. ការលួងលោមនៃទុក្ខព្រួយ - ពិនិត្យមើលថាតើទុក្ខព្រួយអាចនាំទៅរកការលួងលោមនិងសន្តិភាព។</w:t>
      </w:r>
    </w:p>
    <w:p/>
    <w:p>
      <w:r xmlns:w="http://schemas.openxmlformats.org/wordprocessingml/2006/main">
        <w:t xml:space="preserve">1. ទំនុកតម្កើង 34:18 «ព្រះអម្ចាស់​គង់​នៅ​ជិត​អ្នក​ដែល​មាន​ចិត្ត​សង្រេង ហើយ​សង្គ្រោះ​អស់​អ្នក​ដែល​មាន​ចិត្ត​សង្រេង»។</w:t>
      </w:r>
    </w:p>
    <w:p/>
    <w:p>
      <w:r xmlns:w="http://schemas.openxmlformats.org/wordprocessingml/2006/main">
        <w:t xml:space="preserve">2. អេសាយ 40:11 «ទ្រង់​ចិញ្ចឹម​ហ្វូង​ចៀម​របស់​ទ្រង់​ដូច​អ្នក​គង្វាល ទ្រង់​ប្រមូល​កូន​ចៀម​នៅ​ក្នុង​ដៃ ហើយ​យក​វា​ទៅ​ជិត​ចិត្ត​ទ្រង់ ហើយ​ទ្រង់​ដឹក​នាំ​ពួក​កូន​ចៀម​ដោយ​ថ្នមៗ»។</w:t>
      </w:r>
    </w:p>
    <w:p/>
    <w:p>
      <w:r xmlns:w="http://schemas.openxmlformats.org/wordprocessingml/2006/main">
        <w:t xml:space="preserve">យ៉ូប 3:8 ចូរ​ឲ្យ​គេ​ដាក់​បណ្ដាសា​អ្នក​ដែល​ដាក់​បណ្ដាសា​នៅ​ថ្ងៃ​នោះ ជា​អ្នក​ដែល​ប្រុង​ប្រៀប​នឹង​ការ​កាន់​ទុក្ខ។</w:t>
      </w:r>
    </w:p>
    <w:p/>
    <w:p>
      <w:r xmlns:w="http://schemas.openxmlformats.org/wordprocessingml/2006/main">
        <w:t xml:space="preserve">យ៉ូប​បង្ហាញ​ពី​ទុក្ខ​ព្រួយ​និង​ការ​តានតឹង​របស់​គាត់ ដោយ​បាន​ជូនពរ​អ្នក​ដែល​ដាក់​បណ្តាសា​ក្នុង​ថ្ងៃ​នោះ​ឡើង​កាន់​ទុក្ខ។</w:t>
      </w:r>
    </w:p>
    <w:p/>
    <w:p>
      <w:r xmlns:w="http://schemas.openxmlformats.org/wordprocessingml/2006/main">
        <w:t xml:space="preserve">1. អំណាចនៃកំហឹង និងការខកចិត្តក្នុងការប្រឈមមុខនឹងភាពមិនអនុគ្រោះ</w:t>
      </w:r>
    </w:p>
    <w:p/>
    <w:p>
      <w:r xmlns:w="http://schemas.openxmlformats.org/wordprocessingml/2006/main">
        <w:t xml:space="preserve">2. ការស្វែងរកកម្លាំងក្នុងការឈឺចាប់នៃទុក្ខព្រួយ</w:t>
      </w:r>
    </w:p>
    <w:p/>
    <w:p>
      <w:r xmlns:w="http://schemas.openxmlformats.org/wordprocessingml/2006/main">
        <w:t xml:space="preserve">1. យ៉ាកុប 1:2-4 - បងប្អូនអើយ ចូររាប់វាជាសេចក្តីអំណរទាំងអស់ នៅពេលដែលអ្នកជួបនឹងការសាកល្បងផ្សេងៗ។</w:t>
      </w:r>
    </w:p>
    <w:p/>
    <w:p>
      <w:r xmlns:w="http://schemas.openxmlformats.org/wordprocessingml/2006/main">
        <w:t xml:space="preserve">២. រ៉ូម ៥:៣-៥ - មិនត្រឹមតែប៉ុណ្ណឹងទេ ប៉ុន្តែយើងត្រេកអរនឹងការរងទុក្ខរបស់យើង ដោយដឹងថាការរងទុក្ខបង្កើតការស៊ូទ្រាំ ហើយការស៊ូទ្រាំបង្កើតចរិតលក្ខណៈ ហើយចរិតបង្កើតក្តីសង្ឃឹម។</w:t>
      </w:r>
    </w:p>
    <w:p/>
    <w:p>
      <w:r xmlns:w="http://schemas.openxmlformats.org/wordprocessingml/2006/main">
        <w:t xml:space="preserve">យ៉ូប 3:9 សូម​ឲ្យ​ផ្កាយ​នា​ពេល​ព្រលប់​ងងឹត។ ទុកអោយវារកពន្លឺ តែគ្មានទេ។ មិន​ឲ្យ​ឃើញ​ថ្ងៃ​រះ​ឡើយ៖</w:t>
      </w:r>
    </w:p>
    <w:p/>
    <w:p>
      <w:r xmlns:w="http://schemas.openxmlformats.org/wordprocessingml/2006/main">
        <w:t xml:space="preserve">យ៉ូប​ប្រាថ្នា​ចង់​បាន​ភាព​ងងឹត​និង​ភាព​អស់​សង្ឃឹម​នៅ​កណ្តាល​នៃ​ការ​រងទុក្ខ​របស់​គាត់។</w:t>
      </w:r>
    </w:p>
    <w:p/>
    <w:p>
      <w:r xmlns:w="http://schemas.openxmlformats.org/wordprocessingml/2006/main">
        <w:t xml:space="preserve">១.ស្វែងរកក្តីសង្ឃឹមក្នុងទីងងឹត៖ រៀនរស់នៅក្នុងស្រមោលនៃការឈឺចាប់</w:t>
      </w:r>
    </w:p>
    <w:p/>
    <w:p>
      <w:r xmlns:w="http://schemas.openxmlformats.org/wordprocessingml/2006/main">
        <w:t xml:space="preserve">2. ងាកទៅរកព្រះក្នុងសេចក្តីទុក្ខៈ ការទទួលស្គាល់ជម្រៅនៃសេចក្តីអស់សង្ឃឹមរបស់យើង។</w:t>
      </w:r>
    </w:p>
    <w:p/>
    <w:p>
      <w:r xmlns:w="http://schemas.openxmlformats.org/wordprocessingml/2006/main">
        <w:t xml:space="preserve">1. យ៉ូហាន 16:33 - «នៅក្នុងលោកីយនេះ អ្នករាល់គ្នានឹងជួបទុក្ខលំបាក តែត្រូវចិត្តចុះ ខ្ញុំបានឈ្នះលោកីយ៍ហើយ»។</w:t>
      </w:r>
    </w:p>
    <w:p/>
    <w:p>
      <w:r xmlns:w="http://schemas.openxmlformats.org/wordprocessingml/2006/main">
        <w:t xml:space="preserve">2. ទំនុកតម្កើង 34:18 - «ព្រះអម្ចាស់​គង់​នៅ​ជិត​អ្នក​ដែល​មាន​ចិត្ត​សង្រេង ហើយ​សង្គ្រោះ​អ្នក​ដែល​មាន​ចិត្ត​សង្រេង»។</w:t>
      </w:r>
    </w:p>
    <w:p/>
    <w:p>
      <w:r xmlns:w="http://schemas.openxmlformats.org/wordprocessingml/2006/main">
        <w:t xml:space="preserve">យ៉ូប 3:10 ពី​ព្រោះ​វា​មិន​បាន​បិទ​ទ្វារ​ផ្ទៃ​ម្តាយ​ខ្ញុំ ហើយ​ក៏​មិន​លាក់​ទុក្ខ​ព្រួយ​ពី​ភ្នែក​ខ្ញុំ​ដែរ។</w:t>
      </w:r>
    </w:p>
    <w:p/>
    <w:p>
      <w:r xmlns:w="http://schemas.openxmlformats.org/wordprocessingml/2006/main">
        <w:t xml:space="preserve">យ៉ូប​បាន​ទួញ​សោក​ចំពោះ​ការ​ដែល​គាត់​កើត​មក ដោយ​ប្រាថ្នា​ថា​គាត់​មិន​ដែល​កើត​មក​ដោយ​សារ​ទុក្ខ​សោក​ដែល​គាត់​បាន​ជួប​ក្នុង​ជីវិត។</w:t>
      </w:r>
    </w:p>
    <w:p/>
    <w:p>
      <w:r xmlns:w="http://schemas.openxmlformats.org/wordprocessingml/2006/main">
        <w:t xml:space="preserve">1. រៀនទទួលយកការឈឺចាប់នៃជីវិត</w:t>
      </w:r>
    </w:p>
    <w:p/>
    <w:p>
      <w:r xmlns:w="http://schemas.openxmlformats.org/wordprocessingml/2006/main">
        <w:t xml:space="preserve">2. តើព្រះនៅឯណាក្នុងទុក្ខ?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34:18 - ព្រះអម្ចាស់​គង់​នៅ​ជិត​អ្នក​ដែល​មាន​ចិត្ត​សង្រេង ហើយ​សង្គ្រោះ​អស់​អ្នក​ដែល​មាន​ចិត្ត​សង្រេង។</w:t>
      </w:r>
    </w:p>
    <w:p/>
    <w:p>
      <w:r xmlns:w="http://schemas.openxmlformats.org/wordprocessingml/2006/main">
        <w:t xml:space="preserve">យ៉ូប 3:11 ហេតុ​អ្វី​បាន​ជា​ខ្ញុំ​មិន​ស្លាប់​ពី​ផ្ទៃ​ពោះ? ហេតុអ្វីបានជាខ្ញុំមិនបោះបង់ខ្មោចពេលចេញពីពោះ?</w:t>
      </w:r>
    </w:p>
    <w:p/>
    <w:p>
      <w:r xmlns:w="http://schemas.openxmlformats.org/wordprocessingml/2006/main">
        <w:t xml:space="preserve">វគ្គ​នេះ​បង្ហាញ​ពី​ទុក្ខ​ព្រួយ​របស់​យ៉ូប​ចំពោះ​ការ​រង​ទុក្ខ​និង​ការ​ចង់​ស្លាប់​របស់​គាត់។</w:t>
      </w:r>
    </w:p>
    <w:p/>
    <w:p>
      <w:r xmlns:w="http://schemas.openxmlformats.org/wordprocessingml/2006/main">
        <w:t xml:space="preserve">1. “ការរស់នៅដោយក្តីសង្ឃឹមក្នុងសេចក្តីទុក្ខ៖ មេរៀនពីការងារ”</w:t>
      </w:r>
    </w:p>
    <w:p/>
    <w:p>
      <w:r xmlns:w="http://schemas.openxmlformats.org/wordprocessingml/2006/main">
        <w:t xml:space="preserve">2. "The Paradox of Pain: Embracing Suffering for Growth"</w:t>
      </w:r>
    </w:p>
    <w:p/>
    <w:p>
      <w:r xmlns:w="http://schemas.openxmlformats.org/wordprocessingml/2006/main">
        <w:t xml:space="preserve">១. រ៉ូម ៥:៣-៥ - «មិនត្រឹមតែប៉ុណ្ណឹងទេ ប៉ុន្តែយើងក៏លើកតម្កើងការរងទុក្ខរបស់យើងដែរ ពីព្រោះយើងដឹងថាការរងទុក្ខបង្កើតភាពអត់ធ្មត់ ការតស៊ូ ចរិតលក្ខណៈ និងចរិត សេចក្តីសង្ឃឹម។</w:t>
      </w:r>
    </w:p>
    <w:p/>
    <w:p>
      <w:r xmlns:w="http://schemas.openxmlformats.org/wordprocessingml/2006/main">
        <w:t xml:space="preserve">2. យ៉ាកុប 1:2-4 - «បងប្អូនអើយ ចូរពិចារណាថា វាជាសេចក្តីអំណរដ៏បរិសុទ្ធ រាល់ពេលដែលអ្នកប្រឈមមុខនឹងការល្បងលជាច្រើនប្រភេទ ពីព្រោះអ្នកដឹងថា ការល្បងលនៃជំនឿរបស់អ្នកបង្កើតឱ្យមានការតស៊ូ។ ចាស់ទុំ និងពេញលេញ មិនខ្វះអ្វីទាំងអស់”។</w:t>
      </w:r>
    </w:p>
    <w:p/>
    <w:p>
      <w:r xmlns:w="http://schemas.openxmlformats.org/wordprocessingml/2006/main">
        <w:t xml:space="preserve">យ៉ូប 3:12 ហេតុ​អ្វី​បាន​ជា​លុត​ជង្គង់​រារាំង​ខ្ញុំ? ឬហេតុអ្វីបានជាសុដន់ដែលខ្ញុំគួរបឺត?</w:t>
      </w:r>
    </w:p>
    <w:p/>
    <w:p>
      <w:r xmlns:w="http://schemas.openxmlformats.org/wordprocessingml/2006/main">
        <w:t xml:space="preserve">យ៉ូប​ចោទ​សួរ​ថា ហេតុ​អ្វី​បាន​ជា​កើត​មក ហេតុអ្វី​បាន​ជា​កូន​មិន​ទាន់​កើត ហើយ​ហេតុ​អ្វី​បាន​ជា​លោក​មិន​បាន​ចិញ្ចឹម​ក្នុង​កណ្ដាប់​ដៃ​ម្ដាយ។</w:t>
      </w:r>
    </w:p>
    <w:p/>
    <w:p>
      <w:r xmlns:w="http://schemas.openxmlformats.org/wordprocessingml/2006/main">
        <w:t xml:space="preserve">1. អំណាចនៃទស្សនវិស័យ: របៀបយកឈ្នះលើភាពមិនអនុគ្រោះ</w:t>
      </w:r>
    </w:p>
    <w:p/>
    <w:p>
      <w:r xmlns:w="http://schemas.openxmlformats.org/wordprocessingml/2006/main">
        <w:t xml:space="preserve">2. មេរៀនពីការងារ៖ ការស្វែងរកភាពខ្លាំងក្នុងភាពទន់ខ្សោយ</w:t>
      </w:r>
    </w:p>
    <w:p/>
    <w:p>
      <w:r xmlns:w="http://schemas.openxmlformats.org/wordprocessingml/2006/main">
        <w:t xml:space="preserve">1. អេសាយ 43:1-2 - «ប៉ុន្តែ​ឥឡូវ​នេះ ព្រះ‌អម្ចាស់​ទ្រង់​មាន​ព្រះ‌បន្ទូល​ដូច​ត​ទៅ: ឱ​យ៉ាកុប ជា​អ្នក​ដែល​បង្កើត​អ្នក ឱ​អ៊ីស្រា‌អែល​អើយ កុំ​ភ័យ​ខ្លាច​ឡើយ ដ្បិត​យើង​បាន​លោះ​អ្នក​ហើយ យើង​បាន​ហៅ​អ្នក​តាម​ឈ្មោះ​អ្នក​ហើយ។ ជា​របស់​ខ្ញុំ ពេល​អ្នក​ឆ្លង​កាត់​ទឹក ខ្ញុំ​នឹង​នៅ​ជា​មួយ​អ្នក ហើយ​តាម​ដង​ទន្លេ វា​នឹង​មិន​គ្រប​សង្កត់​អ្នក​ឡើយ ពេល​អ្នក​ដើរ​កាត់​ភ្លើង អ្នក​នឹង​មិន​ត្រូវ​ឆេះ ហើយ​ភ្លើង​ក៏​មិន​ឆេះ​អ្នក​ដែរ»។</w:t>
      </w:r>
    </w:p>
    <w:p/>
    <w:p>
      <w:r xmlns:w="http://schemas.openxmlformats.org/wordprocessingml/2006/main">
        <w:t xml:space="preserve">២ រ៉ូម ៨:១៨-១៩ - «ដ្បិត​ខ្ញុំ​ចាត់​ទុក​ថា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មិន​សម​នឹង​ការ​ប្រៀប​ធៀប​នឹង​សិរី​ល្អ​ដែល​នឹង​ត្រូវ​បើក​សម្ដែង​ដល់​យើង​ឡើយ ដ្បិត​ការ​បង្កើត​ត្រូវ​រង់​ចាំ​ដោយ​អន្ទះសា​ចំពោះ​ការ​បើក​សម្ដែង​នៃ​បុត្រ​របស់​ព្រះ។ "</w:t>
      </w:r>
    </w:p>
    <w:p/>
    <w:p>
      <w:r xmlns:w="http://schemas.openxmlformats.org/wordprocessingml/2006/main">
        <w:t xml:space="preserve">យ៉ូប 3:13 ដ្បិត​ឥឡូវ​នេះ បើ​ខ្ញុំ​នៅ​ស្ងៀម ហើយ​នៅ​ស្ងៀម នោះ​ខ្ញុំ​ក៏​បាន​ដេក​ដែរ បើ​សិន​ជា​ខ្ញុំ​បាន​សម្រាក</w:t>
      </w:r>
    </w:p>
    <w:p/>
    <w:p>
      <w:r xmlns:w="http://schemas.openxmlformats.org/wordprocessingml/2006/main">
        <w:t xml:space="preserve">យ៉ូប​បាន​ប្រាថ្នា​ចង់​ឲ្យ​គាត់​នៅ​ស្ងៀម ហើយ​ចូល​ដេក​ជំនួស​ការ​ត្អូញត្អែរ​ចំពោះ​ព្រះ។</w:t>
      </w:r>
    </w:p>
    <w:p/>
    <w:p>
      <w:r xmlns:w="http://schemas.openxmlformats.org/wordprocessingml/2006/main">
        <w:t xml:space="preserve">1. រៀនសម្រាកតាមពេលវេលារបស់ព្រះ។</w:t>
      </w:r>
    </w:p>
    <w:p/>
    <w:p>
      <w:r xmlns:w="http://schemas.openxmlformats.org/wordprocessingml/2006/main">
        <w:t xml:space="preserve">2. ការអត់ធ្មត់ក្នុងកណ្តាលនៃសេចក្តីទុក្ខ។</w:t>
      </w:r>
    </w:p>
    <w:p/>
    <w:p>
      <w:r xmlns:w="http://schemas.openxmlformats.org/wordprocessingml/2006/main">
        <w:t xml:space="preserve">1. ម៉ាថាយ 11:28-30 - អស់អ្នកដែលនឿយហត់ ហើយផ្ទុកធ្ងន់ មកឯខ្ញុំ ខ្ញុំនឹងឲ្យអ្នកសម្រាក។</w:t>
      </w:r>
    </w:p>
    <w:p/>
    <w:p>
      <w:r xmlns:w="http://schemas.openxmlformats.org/wordprocessingml/2006/main">
        <w:t xml:space="preserve">2. អេសាយ 40:29-31 - ទ្រង់​ប្រទាន​អំណាច​ដល់​អ្នក​ដែល​ខ្សោយ ហើយ​អ្នក​ណា​ដែល​គ្មាន​កម្លាំង នោះ​ទ្រង់​នឹង​បង្កើន​កម្លាំង។</w:t>
      </w:r>
    </w:p>
    <w:p/>
    <w:p>
      <w:r xmlns:w="http://schemas.openxmlformats.org/wordprocessingml/2006/main">
        <w:t xml:space="preserve">យ៉ូប 3:14 ជាមួយ​នឹង​ស្ដេច និង​អ្នក​ប្រឹក្សា​នៃ​ផែនដី ដែល​បាន​សង់​ទី​ស្ងាត់​ជ្រងំ​សម្រាប់​ខ្លួន​គេ។</w:t>
      </w:r>
    </w:p>
    <w:p/>
    <w:p>
      <w:r xmlns:w="http://schemas.openxmlformats.org/wordprocessingml/2006/main">
        <w:t xml:space="preserve">វគ្គនេះនិយាយអំពីភាពឥតប្រយោជន៍នៃអំណាច និងសិរីល្អរបស់ផែនដី ព្រោះថាអ្នកដែលស្វែងរកវានៅថ្ងៃណាមួយនឹងត្រូវបំភ្លេចចោល ដោយបន្សល់ទុកតែភាពវិនាសអន្តរាយ។</w:t>
      </w:r>
    </w:p>
    <w:p/>
    <w:p>
      <w:r xmlns:w="http://schemas.openxmlformats.org/wordprocessingml/2006/main">
        <w:t xml:space="preserve">១៖ កុំ​សាង​ជីវិត​អ្នក​លើ​ខ្សាច់​នៃ​អំណាច និង​សិរីរុងរឿង​របស់​លោកិយ​ឡើយ ព្រោះ​វា​នឹង​រលាយ​បាត់​ទៅ​វិញ​ក្នុង​ពេល​ឆាប់ៗ​នេះ។ ផ្ទុយទៅវិញ ចូរកសាងជីវិតរបស់អ្នកនៅលើថ្មដានៃព្រះយេស៊ូវគ្រីស្ទ និងការសន្យានៃព្រះបន្ទូលរបស់ទ្រង់។</w:t>
      </w:r>
    </w:p>
    <w:p/>
    <w:p>
      <w:r xmlns:w="http://schemas.openxmlformats.org/wordprocessingml/2006/main">
        <w:t xml:space="preserve">២៖ កុំ​ខំ​ប្រឹង​ដើម្បី​អំណាច និង​សិរី​ល្អ​របស់​ផែនដី​ឡើយ ព្រោះ​វា​កំពុង​តែ​វិនាស ហើយ​នឹង​បន្សល់​ទុក​តែ​ភាព​វិនាស​អន្តរាយ។ ចូរស្វែងរកនគរព្រះ និងសិរីល្អដ៏អស់កល្បដែលកើតចេញពីការរស់នៅក្នុងព្រះគុណរបស់ទ្រង់ជំនួសវិញ។</w:t>
      </w:r>
    </w:p>
    <w:p/>
    <w:p>
      <w:r xmlns:w="http://schemas.openxmlformats.org/wordprocessingml/2006/main">
        <w:t xml:space="preserve">១៖ ម៉ាថាយ ៧:២៤-២៧ - ដូច្នេះ អស់​អ្នក​ណា​ដែល​ឮ​ពាក្យ​ទាំង​នេះ​របស់​ខ្ញុំ ហើយ​អនុវត្ត​តាម នោះ​ប្រៀប​ដូច​ជា​អ្នក​ប្រាជ្ញ​ដែល​សង់​ផ្ទះ​នៅ​លើ​ថ្ម។ ភ្លៀងធ្លាក់មក ទឹកហូរឡើង ខ្យល់បក់បោកមកលើផ្ទះនោះ។ ប៉ុន្តែ វា​មិន​រលំ​ទេ ព្រោះ​វា​មាន​គ្រឹះ​នៅ​លើ​ថ្ម។ ប៉ុន្តែ អស់​អ្នក​ណា​ដែល​ឮ​ពាក្យ​ទាំង​នេះ​របស់​ខ្ញុំ ហើយ​មិន​អនុវត្ត នោះ​ប្រៀប​ដូច​ជា​មនុស្ស​ល្ងង់​ដែល​សង់​ផ្ទះ​លើ​ខ្សាច់។ ភ្លៀង​ធ្លាក់​មក ទឹក​ហូរ​ឡើង ខ្យល់​បក់​បោក​មក​លើ​ផ្ទះ​នោះ ហើយ​ក៏​ដួល​រលំ​យ៉ាង​ខ្លាំង។</w:t>
      </w:r>
    </w:p>
    <w:p/>
    <w:p>
      <w:r xmlns:w="http://schemas.openxmlformats.org/wordprocessingml/2006/main">
        <w:t xml:space="preserve">2: សុភាសិត 16:18 - អំនួត​ទៅ​មុខ​សេចក្ដី​វិនាស​ជា​វិញ្ញាណ​ក្រអឺតក្រទម​មុន​នឹង​ការ​ដួល​រលំ​។</w:t>
      </w:r>
    </w:p>
    <w:p/>
    <w:p>
      <w:r xmlns:w="http://schemas.openxmlformats.org/wordprocessingml/2006/main">
        <w:t xml:space="preserve">យ៉ូប 3:15 ឬ​ជាមួយ​នឹង​អ្នក​ដឹក​នាំ​ដែល​មាន​មាស ដែល​បាន​ពោរ​ពេញ​ផ្ទះ​ដោយ​ប្រាក់។</w:t>
      </w:r>
    </w:p>
    <w:p/>
    <w:p>
      <w:r xmlns:w="http://schemas.openxmlformats.org/wordprocessingml/2006/main">
        <w:t xml:space="preserve">យ៉ូប​សោក​ស្តាយ​ថ្ងៃ​កំណើត​របស់​គាត់ ប៉ុន្តែ​ប្រៀបធៀប​ខ្លួន​ឯង​ទៅ​នឹង​អ្នក​ដែល​មាន​ទ្រព្យ​សម្បត្តិ និង​អំណាច​ជាង។</w:t>
      </w:r>
    </w:p>
    <w:p/>
    <w:p>
      <w:r xmlns:w="http://schemas.openxmlformats.org/wordprocessingml/2006/main">
        <w:t xml:space="preserve">1. ពរជ័យរបស់ព្រះមិនត្រូវបានវាស់ដោយទ្រព្យសម្បត្តិ និងអំណាចនៅលើផែនដីទេ។</w:t>
      </w:r>
    </w:p>
    <w:p/>
    <w:p>
      <w:r xmlns:w="http://schemas.openxmlformats.org/wordprocessingml/2006/main">
        <w:t xml:space="preserve">2. ចូរអរសប្បាយនៅថ្ងៃកំណើតរបស់អ្នកព្រោះវាជាអំណោយពីព្រះ។</w:t>
      </w:r>
    </w:p>
    <w:p/>
    <w:p>
      <w:r xmlns:w="http://schemas.openxmlformats.org/wordprocessingml/2006/main">
        <w:t xml:space="preserve">1. ទំនុកតម្កើង 127:3 - "មើល កូន​ជា​មរតក​មក​ពី​ព្រះ​យេហូវ៉ា ជា​ផល​នៃ​ផ្ទៃ​ពោះ​ជា​រង្វាន់"។</w:t>
      </w:r>
    </w:p>
    <w:p/>
    <w:p>
      <w:r xmlns:w="http://schemas.openxmlformats.org/wordprocessingml/2006/main">
        <w:t xml:space="preserve">២.សាស្ដា ៧:១ -«ឈ្មោះ​ល្អ​ប្រសើរ​ជាង​ប្រេង​ក្រអូប ហើយ​ថ្ងៃ​ស្លាប់​ជាង​ថ្ងៃ​កើត»។</w:t>
      </w:r>
    </w:p>
    <w:p/>
    <w:p>
      <w:r xmlns:w="http://schemas.openxmlformats.org/wordprocessingml/2006/main">
        <w:t xml:space="preserve">យ៉ូប 3:16 ឬ​ក៏​ខ្ញុំ​មិន​បាន​កើត​មក​ដោយ​លាក់​កំបាំង​ដែរ។ ដូចជាទារកដែលមិនបានឃើញពន្លឺ។</w:t>
      </w:r>
    </w:p>
    <w:p/>
    <w:p>
      <w:r xmlns:w="http://schemas.openxmlformats.org/wordprocessingml/2006/main">
        <w:t xml:space="preserve">យ៉ូប​សោក​ស្តាយ​ជីវិត​របស់​គាត់ ដោយ​ប្រាថ្នា​ថា​គាត់​មិន​ដែល​កើត​មក ហើយ​គាត់​មិន​ដែល​ឃើញ​ពន្លឺ​នៃ​ថ្ងៃ​នោះ​ទេ។</w:t>
      </w:r>
    </w:p>
    <w:p/>
    <w:p>
      <w:r xmlns:w="http://schemas.openxmlformats.org/wordprocessingml/2006/main">
        <w:t xml:space="preserve">១៖ យើងត្រូវតែដឹងគុណចំពោះជីវិតដែលយើងបានទទួល និងពរជ័យដែលមកជាមួយ។</w:t>
      </w:r>
    </w:p>
    <w:p/>
    <w:p>
      <w:r xmlns:w="http://schemas.openxmlformats.org/wordprocessingml/2006/main">
        <w:t xml:space="preserve">២៖ យើង​អាច​ទទួល​បាន​ការ​សម្រាល​ទុក្ខ​ដោយ​ដឹង​ថា​ព្រះ​តែង​តែ​មាន​គោល​បំណង​សម្រាប់​ជីវិត​យើង ទោះ​បី​ស្ថិត​ក្នុង​ភាព​លំបាក​និង​ការ​អស់​សង្ឃឹម​ក៏​ដោយ។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2: ទំនុកដំកើង 139:13-16 - សម្រាប់ព្រះអង្គបានបង្កើតជីវិតរបស់ខ្ញុំ; អ្នក​បាន​ប៉ាក់​ខ្ញុំ​នៅ​ក្នុង​ផ្ទៃ​ម្តាយ​ខ្ញុំ។ ខ្ញុំ​សរសើរ​អ្នក​ដោយ​សារ​តែ​ខ្ញុំ​បាន​បង្កើត​ឡើង​ដោយ​ការ​ភ័យ​ខ្លាច​និង​អស្ចារ្យ; ស្នាដៃ​របស់​អ្នក​គឺ​អស្ចារ្យ ខ្ញុំ​ដឹង​ថា​ពេញ​លេញ។ ស៊ុម​របស់​ខ្ញុំ​មិន​ត្រូវ​បាន​គេ​លាក់​ពី​អ្នក​ទេ នៅ​ពេល​ដែល​ខ្ញុំ​ត្រូវ​បាន​គេ​បង្កើត​នៅ​ក្នុង​កន្លែង​សម្ងាត់ គឺ​នៅ​ពេល​ដែល​ខ្ញុំ​ត្រូវ​បាន​ត្បាញ​ជាមួយ​គ្នា​នៅ​ក្នុង​ជម្រៅ​នៃ​ផែនដី​។ ភ្នែក​របស់​អ្នក​បាន​ឃើញ​រូប​កាយ​ដែល​មិន​រាង​កាយ​របស់​ខ្ញុំ; គ្រប់​ថ្ងៃ​ដែល​ត្រូវ​បាន​តែងតាំង​សម្រាប់​ខ្ញុំ​ត្រូវ​បាន​សរសេរ​នៅ​ក្នុង​សៀវភៅ​របស់​អ្នក​មុន​ពេល​ដែល​មាន​មួយ​ក្នុង​ចំណោម​ពួក​គេ​បាន​ក្លាយ​ទៅ​ជា​។</w:t>
      </w:r>
    </w:p>
    <w:p/>
    <w:p>
      <w:r xmlns:w="http://schemas.openxmlformats.org/wordprocessingml/2006/main">
        <w:t xml:space="preserve">យ៉ូប 3:17 នៅ​ទី​នោះ មនុស្ស​អាក្រក់​លែង​មាន​ទុក្ខ​ព្រួយ។ ហើយនៅទីនោះអ្នកនឿយហត់នឹងសម្រាក។</w:t>
      </w:r>
    </w:p>
    <w:p/>
    <w:p>
      <w:r xmlns:w="http://schemas.openxmlformats.org/wordprocessingml/2006/main">
        <w:t xml:space="preserve">មនុស្ស​អាក្រក់​ត្រូវ​ទទួល​ទោស ហើយ​មនុស្ស​ដែល​នឿយ​ណាយ​អាច​រក​បាន​ការ​សម្រាក​ក្នុង​សេចក្ដី​ស្លាប់។</w:t>
      </w:r>
    </w:p>
    <w:p/>
    <w:p>
      <w:r xmlns:w="http://schemas.openxmlformats.org/wordprocessingml/2006/main">
        <w:t xml:space="preserve">1. Finding Rest in the Lord - របៀប​ទុក​ចិត្ត​លើ​ព្រះអម្ចាស់ សូម្បី​តែ​ក្នុង​ពេល​មាន​បញ្ហា ហើយ​ស្វែង​រក​ការ​សម្រាក​ពិត​ប្រាកដ និង​ស្ថិតស្ថេរ។</w:t>
      </w:r>
    </w:p>
    <w:p/>
    <w:p>
      <w:r xmlns:w="http://schemas.openxmlformats.org/wordprocessingml/2006/main">
        <w:t xml:space="preserve">2. រង្វាន់របស់មនុស្សអាក្រក់ - ការយល់ដឹងពីមូលហេតុ និងរបៀបដែលមនុស្សអាក្រក់ត្រូវបានដាក់ទណ្ឌកម្ម និងត្រូវបានកាត់ទោស។</w:t>
      </w:r>
    </w:p>
    <w:p/>
    <w:p>
      <w:r xmlns:w="http://schemas.openxmlformats.org/wordprocessingml/2006/main">
        <w:t xml:space="preserve">1. ម៉ាថាយ 11:28-29 - «អស់​អ្នក​ដែល​នឿយ​ហត់ ហើយ​ផ្ទុក​ធ្ងន់​អើយ ចូរ​មក​ឯ​ខ្ញុំ នោះ​ខ្ញុំ​នឹង​ឲ្យ​អ្នក​រាល់​គ្នា​បាន​សម្រាក ចូរ​យក​នឹម​របស់​ខ្ញុំ​ដាក់​លើ​អ្នក ហើយ​រៀន​ពី​ខ្ញុំ​ចុះ ដ្បិត​ខ្ញុំ​មាន​ចិត្ត​សុភាព ហើយ​មាន​ចិត្ត​រាប​ទាប។ អ្នកនឹងរកឃើញការសម្រាកសម្រាប់ព្រលឹងអ្នក” ។</w:t>
      </w:r>
    </w:p>
    <w:p/>
    <w:p>
      <w:r xmlns:w="http://schemas.openxmlformats.org/wordprocessingml/2006/main">
        <w:t xml:space="preserve">2. រ៉ូម 6:23 - "ដ្បិត​ប្រាក់​ឈ្នួល​នៃ​អំពើ​បាប​គឺ​ជា​សេចក្ដី​ស្លាប់ ប៉ុន្តែ​អំណោយ​ទាន​របស់​ព្រះ​ឥត​គិត​ថ្លៃ​នោះ​គឺ​ជា​ជីវិត​អស់​កល្ប​ជានិច្ច​ក្នុង​ព្រះ​គ្រិស្ដ​យេស៊ូ​ជា​ព្រះអម្ចាស់​នៃ​យើង"។</w:t>
      </w:r>
    </w:p>
    <w:p/>
    <w:p>
      <w:r xmlns:w="http://schemas.openxmlformats.org/wordprocessingml/2006/main">
        <w:t xml:space="preserve">យ៉ូប 3:18 នៅ​ទី​នោះ អ្នក​ទោស​បាន​សម្រាក​ជា​មួយ​គ្នា។ គេ​មិន​ឮ​សំឡេង​របស់​អ្នក​ជិះជាន់​ឡើយ។</w:t>
      </w:r>
    </w:p>
    <w:p/>
    <w:p>
      <w:r xmlns:w="http://schemas.openxmlformats.org/wordprocessingml/2006/main">
        <w:t xml:space="preserve">វគ្គ​បទគម្ពីរ​នេះ​ចេញ​ពី​យ៉ូប ៣:១៨​និយាយ​អំពី​កន្លែង​មួយ​ដែល​អ្នក​ទោស​អាច​រក​បាន​ការ​សម្រាល​ទុក្ខ និង​សេរីភាព​ពី​អ្នក​ជិះជាន់។</w:t>
      </w:r>
    </w:p>
    <w:p/>
    <w:p>
      <w:r xmlns:w="http://schemas.openxmlformats.org/wordprocessingml/2006/main">
        <w:t xml:space="preserve">1. សេរីភាពនៃការលួងលោមរបស់ព្រះ</w:t>
      </w:r>
    </w:p>
    <w:p/>
    <w:p>
      <w:r xmlns:w="http://schemas.openxmlformats.org/wordprocessingml/2006/main">
        <w:t xml:space="preserve">2. ក្តីសង្ឃឹមដ៏យូរអង្វែងនៃការប្រោសលោះរបស់ព្រះ</w:t>
      </w:r>
    </w:p>
    <w:p/>
    <w:p>
      <w:r xmlns:w="http://schemas.openxmlformats.org/wordprocessingml/2006/main">
        <w:t xml:space="preserve">1. រ៉ូម 8:18 ដ្បិត​ខ្ញុំ​ចាត់​ទុក​ថា​ការ​រង​ទុក្ខ​នៅ​ពេល​បច្ចុប្បន្ន​នេះ មិន​សម​នឹង​ការ​ប្រៀប​ធៀប​នឹង​សិរី​ល្អ​ដែល​ត្រូវ​បង្ហាញ​ដល់​យើង​ឡើយ។</w:t>
      </w:r>
    </w:p>
    <w:p/>
    <w:p>
      <w:r xmlns:w="http://schemas.openxmlformats.org/wordprocessingml/2006/main">
        <w:t xml:space="preserve">2. អេសាយ 61:1-3 ព្រះវិញ្ញាណនៃព្រះអម្ចាស់ជាព្រះសណ្ឋិតលើខ្ញុំ ពីព្រោះព្រះអម្ចាស់បានចាក់ប្រេងតាំងខ្ញុំ ដើម្បីនាំដំណឹងល្អដល់ជនក្រីក្រ។ ទ្រង់​បាន​ចាត់​ខ្ញុំ​ឲ្យ​ទៅ​ចង​មនុស្ស​ដែល​ខូច​ចិត្ត ប្រកាស​ពី​សេរីភាព​ដល់​ពួក​ឈ្លើយ ហើយ​បើក​គុក​ដល់​អស់​អ្នក​ដែល​ជាប់​ឃុំ។</w:t>
      </w:r>
    </w:p>
    <w:p/>
    <w:p>
      <w:r xmlns:w="http://schemas.openxmlformats.org/wordprocessingml/2006/main">
        <w:t xml:space="preserve">យ៉ូប 3:19 មាន​ទាំង​តូច​ទាំង​ធំ។ ហើយអ្នកបំរើនោះរួចពីម្ចាស់។</w:t>
      </w:r>
    </w:p>
    <w:p/>
    <w:p>
      <w:r xmlns:w="http://schemas.openxmlformats.org/wordprocessingml/2006/main">
        <w:t xml:space="preserve">ប្រយោគនេះបញ្ជាក់ពីការពិតថា មរណៈជាមហាសមណៈ ព្រោះវាមិនរើសអើងរវាងអ្នកតូច និងធំ ហើយក៏មិនកំណត់ឱ្យរួចពីបក្ខពួកដែរ។</w:t>
      </w:r>
    </w:p>
    <w:p/>
    <w:p>
      <w:r xmlns:w="http://schemas.openxmlformats.org/wordprocessingml/2006/main">
        <w:t xml:space="preserve">1. "អ្នកសមស្មើគ្នាដ៏អស្ចារ្យ: ការឆ្លុះបញ្ចាំងលើយ៉ូប 3:19"</w:t>
      </w:r>
    </w:p>
    <w:p/>
    <w:p>
      <w:r xmlns:w="http://schemas.openxmlformats.org/wordprocessingml/2006/main">
        <w:t xml:space="preserve">2. "មរណភាព៖ វាលលេងមួយកម្រិត"</w:t>
      </w:r>
    </w:p>
    <w:p/>
    <w:p>
      <w:r xmlns:w="http://schemas.openxmlformats.org/wordprocessingml/2006/main">
        <w:t xml:space="preserve">1. អេសាយ 25:8 - គាត់នឹងលេបយកសេចក្ដីស្លាប់ជារៀងរហូត។ ព្រះជាអម្ចាស់នឹងជូតទឹកភ្នែកចេញពីមុខទាំងអស់។ ព្រះអង្គ​នឹង​ដក​ប្រជារាស្ត្រ​របស់​ព្រះអង្គ​ចេញ​ពី​ផែនដី​ទាំង​មូល។</w:t>
      </w:r>
    </w:p>
    <w:p/>
    <w:p>
      <w:r xmlns:w="http://schemas.openxmlformats.org/wordprocessingml/2006/main">
        <w:t xml:space="preserve">2. យ៉ូហាន 11:25-26 - ព្រះយេស៊ូមានព្រះបន្ទូលទៅនាងថា ខ្ញុំនេះហើយជាជីវិតរស់ឡើងវិញ។ អ្នក​ណា​ដែល​ជឿ​លើ​ខ្ញុំ​នឹង​មាន​ជីវិត ទោះ​បី​គេ​ស្លាប់​ក៏​ដោយ។ ហើយអ្នកណាដែលរស់នៅដោយជឿលើខ្ញុំ នឹងមិនស្លាប់ឡើយ។ តើអ្នកជឿរឿងនេះទេ?</w:t>
      </w:r>
    </w:p>
    <w:p/>
    <w:p>
      <w:r xmlns:w="http://schemas.openxmlformats.org/wordprocessingml/2006/main">
        <w:t xml:space="preserve">យ៉ូប 3:20 ហេតុ​នេះ​ហើយ​បាន​ជា​ពន្លឺ​ប្រទាន​ដល់​អ្នក​ណា​ដែល​មាន​ទុក្ខ​វេទនា និង​ជីវិត​ដល់​អ្នក​ដែល​ជូរ​ចត់​ក្នុង​ព្រលឹង។</w:t>
      </w:r>
    </w:p>
    <w:p/>
    <w:p>
      <w:r xmlns:w="http://schemas.openxmlformats.org/wordprocessingml/2006/main">
        <w:t xml:space="preserve">វគ្គបទគម្ពីរនេះចោទជាសំណួរថា ហេតុអ្វីជីវិតត្រូវបានផ្តល់ដល់អ្នកដែលមានទុក្ខវេទនា និងជូរចត់។</w:t>
      </w:r>
    </w:p>
    <w:p/>
    <w:p>
      <w:r xmlns:w="http://schemas.openxmlformats.org/wordprocessingml/2006/main">
        <w:t xml:space="preserve">1. អំណាចនៃការស៊ូទ្រាំ៖ ការស្វែងរកកម្លាំងក្នុងកណ្តាលនៃសេចក្តីទុក្ខ</w:t>
      </w:r>
    </w:p>
    <w:p/>
    <w:p>
      <w:r xmlns:w="http://schemas.openxmlformats.org/wordprocessingml/2006/main">
        <w:t xml:space="preserve">2. សង្ឃឹមក្នុងភាពងងឹត៖ ការមើលឃើញលើសពីការឈឺចាប់</w:t>
      </w:r>
    </w:p>
    <w:p/>
    <w:p>
      <w:r xmlns:w="http://schemas.openxmlformats.org/wordprocessingml/2006/main">
        <w:t xml:space="preserve">1. រ៉ូម 5:3-5 - មិនត្រឹមតែប៉ុណ្ណឹងទេ យើងក៏លើកតម្កើងការរងទុក្ខរបស់យើងដែរ ពីព្រោះយើងដឹងថាការរងទុក្ខនាំអោយមានការតស៊ូ។ ការតស៊ូ, តួអក្សរ; និងតួអក្សរក្តីសង្ឃឹម។</w:t>
      </w:r>
    </w:p>
    <w:p/>
    <w:p>
      <w:r xmlns:w="http://schemas.openxmlformats.org/wordprocessingml/2006/main">
        <w:t xml:space="preserve">2.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យ៉ូប 3:21 ដែល​ប្រាថ្នា​ចង់​បាន​សេចក្ដី​ស្លាប់ តែ​មិន​បាន​មក​ឡើយ។ ហើយជីករកច្រើនជាងកំណប់ទ្រព្យ។</w:t>
      </w:r>
    </w:p>
    <w:p/>
    <w:p>
      <w:r xmlns:w="http://schemas.openxmlformats.org/wordprocessingml/2006/main">
        <w:t xml:space="preserve">វគ្គនេះនិយាយអំពីអ្នកដែលចង់បានសេចក្តីស្លាប់ ប៉ុន្តែវាមិនដែលមក ហើយសុខចិត្តស្វែងរកវាច្រើនជាងពួកគេចង់បានកំណប់ទ្រព្យលាក់កំបាំង។</w:t>
      </w:r>
    </w:p>
    <w:p/>
    <w:p>
      <w:r xmlns:w="http://schemas.openxmlformats.org/wordprocessingml/2006/main">
        <w:t xml:space="preserve">១៖ យើង​មិន​គួរ​អស់សង្ឃឹម​ក្នុង​ការ​ស្វែង​រក​សេចក្ដី​ស្លាប់​ឡើយ ដែល​វា​មាន​អាទិភាព​លើ​ការ​ស្វែង​រក​ជីវិត។</w:t>
      </w:r>
    </w:p>
    <w:p/>
    <w:p>
      <w:r xmlns:w="http://schemas.openxmlformats.org/wordprocessingml/2006/main">
        <w:t xml:space="preserve">២៖ សូម្បីតែនៅក្នុងគ្រាដ៏ខ្មៅងងឹតបំផុតរបស់យើងក៏ដោយ យើងគួរចងចាំដោយស្មោះត្រង់ និងជឿជាក់ថាពេលវេលារបស់ព្រះគឺល្អឥតខ្ចោះ។</w:t>
      </w:r>
    </w:p>
    <w:p/>
    <w:p>
      <w:r xmlns:w="http://schemas.openxmlformats.org/wordprocessingml/2006/main">
        <w:t xml:space="preserve">១៖ សាស្ដា ៣:១​-​៨ - មាន​ពេល​សម្រាប់​អ្វី​ៗ​ទាំង​អស់ ហើយ​មាន​រដូវ​សម្រាប់​គ្រប់​សកម្មភាព​នៅ​ក្រោម​មេឃ។</w:t>
      </w:r>
    </w:p>
    <w:p/>
    <w:p>
      <w:r xmlns:w="http://schemas.openxmlformats.org/wordprocessingml/2006/main">
        <w:t xml:space="preserve">2: អេសាយ 55:8-9 - 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ជា​ព្រះបន្ទូល​របស់​ព្រះអម្ចាស់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3:22 តើ​អ្នក​ណា​សប្បាយ​ចិត្ត​យ៉ាង​ខ្លាំង ហើយ​សប្បាយ​ចិត្ត​ពេល​រក​ឃើញ​ផ្នូរ​នោះ?</w:t>
      </w:r>
    </w:p>
    <w:p/>
    <w:p>
      <w:r xmlns:w="http://schemas.openxmlformats.org/wordprocessingml/2006/main">
        <w:t xml:space="preserve">យ៉ូប​សួរ​ថា ហេតុ​អ្វី​បាន​ជា​មនុស្ស​អរ​សប្បាយ ហើយ​រីក​រាយ​ពេល​រក​ឃើញ​ផ្នូរ។</w:t>
      </w:r>
    </w:p>
    <w:p/>
    <w:p>
      <w:r xmlns:w="http://schemas.openxmlformats.org/wordprocessingml/2006/main">
        <w:t xml:space="preserve">1. ជីវិតដ៏រីករាយក្នុងព្រះគ្រីស្ទ៖ ការស្វែងរកសន្តិភាព និងការស្កប់ស្កល់ ទោះបីជាមានស្ថានភាពលំបាកយ៉ាងណាក៏ដោយ</w:t>
      </w:r>
    </w:p>
    <w:p/>
    <w:p>
      <w:r xmlns:w="http://schemas.openxmlformats.org/wordprocessingml/2006/main">
        <w:t xml:space="preserve">2. ជីវិត​បន្ទាប់​ពី​សេចក្ដី​ស្លាប់៖ ការ​ឱប​ក្រសោប​ក្ដី​សង្ឃឹម​នៃ​ជីវិត​អស់​កល្ប​ជានិច្ច</w:t>
      </w:r>
    </w:p>
    <w:p/>
    <w:p>
      <w:r xmlns:w="http://schemas.openxmlformats.org/wordprocessingml/2006/main">
        <w:t xml:space="preserve">1. ភីលីព 4:11-13 - មិនមែនថាខ្ញុំកំពុងនិយាយអំពីការខ្វះខាតនោះទេ ត្បិតខ្ញុំបានរៀនក្នុងកាលៈទេសៈណាក៏ដោយដែលខ្ញុំត្រូវស្កប់ចិត្ត។ ខ្ញុំ​ដឹង​ពី​របៀប​ត្រូវ​បាន​គេ​ដាក់​ទាប ហើយ​ខ្ញុំ​ដឹង​ពី​របៀប​ដើម្បី​បរិបូរណ៍។ នៅគ្រប់កាលៈទេសៈទាំងអស់ ខ្ញុំបានរៀនអាថ៌កំបាំងនៃការប្រឈមមុខនឹងភាពសម្បូរបែប និងភាពអត់ឃ្លាន ភាពបរិបូរណ៍ និងតម្រូវការ។</w:t>
      </w:r>
    </w:p>
    <w:p/>
    <w:p>
      <w:r xmlns:w="http://schemas.openxmlformats.org/wordprocessingml/2006/main">
        <w:t xml:space="preserve">2. រ៉ូម 8:18 - 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មិន​សម​នឹង​ការ​ប្រៀប​ធៀប​នឹង​សិរី​ល្អ​ដែល​ត្រូវ​បង្ហាញ​ដល់​យើង​ឡើយ។</w:t>
      </w:r>
    </w:p>
    <w:p/>
    <w:p>
      <w:r xmlns:w="http://schemas.openxmlformats.org/wordprocessingml/2006/main">
        <w:t xml:space="preserve">យ៉ូប 3:23 តើ​ហេតុ​អ្វី​បាន​ជា​មាន​ពន្លឺ​ដល់​មនុស្ស​ដែល​ផ្លូវ​លាក់​ខ្លួន ហើយ​អ្នក​ដែល​ព្រះ​បាន​រារាំង?</w:t>
      </w:r>
    </w:p>
    <w:p/>
    <w:p>
      <w:r xmlns:w="http://schemas.openxmlformats.org/wordprocessingml/2006/main">
        <w:t xml:space="preserve">យ៉ូប​កំពុង​សួរ​ថា​ហេតុ​អ្វី​បាន​ជា​ព្រះ​ផ្តល់​ពន្លឺ​ដល់​មនុស្ស​ម្នាក់​ដែល​ផ្លូវ​ត្រូវ​បាន​លាក់​កំបាំង​ចំពោះ​ពួកគេ ហើយ​ត្រូវ​បាន​ដាក់​កម្រិត​ដោយ​ព្រះ។</w:t>
      </w:r>
    </w:p>
    <w:p/>
    <w:p>
      <w:r xmlns:w="http://schemas.openxmlformats.org/wordprocessingml/2006/main">
        <w:t xml:space="preserve">1. ការរស់នៅក្នុងពន្លឺនៃការផ្តល់របស់ព្រះ</w:t>
      </w:r>
    </w:p>
    <w:p/>
    <w:p>
      <w:r xmlns:w="http://schemas.openxmlformats.org/wordprocessingml/2006/main">
        <w:t xml:space="preserve">2. ពរជ័យនៃការណែនាំរបស់ព្រះ</w:t>
      </w:r>
    </w:p>
    <w:p/>
    <w:p>
      <w:r xmlns:w="http://schemas.openxmlformats.org/wordprocessingml/2006/main">
        <w:t xml:space="preserve">1. ទំនុកតម្កើង 119:105 - ព្រះបន្ទូលរបស់ព្រះអង្គជាចង្កៀងសម្រាប់ជើងទូលបង្គំ ជាពន្លឺបំភ្លឺផ្លូវទូលបង្គំ។</w:t>
      </w:r>
    </w:p>
    <w:p/>
    <w:p>
      <w:r xmlns:w="http://schemas.openxmlformats.org/wordprocessingml/2006/main">
        <w:t xml:space="preserve">2. អេសាយ 42:16 - ខ្ញុំនឹងដឹកនាំមនុស្សខ្វាក់ដោយវិធីដែលពួកគេមិនស្គាល់ ខ្ញុំនឹងដឹកនាំពួកគេតាមផ្លូវដែលមិនធ្លាប់ស្គាល់។ យើង​នឹង​ប្រែ​ភាព​ងងឹត​ទៅ​ជា​ពន្លឺ​នៅ​ចំពោះ​មុខ​ពួក​គេ ហើយ​ធ្វើ​អោយ​កន្លែង​រដុប​រលោង។</w:t>
      </w:r>
    </w:p>
    <w:p/>
    <w:p>
      <w:r xmlns:w="http://schemas.openxmlformats.org/wordprocessingml/2006/main">
        <w:t xml:space="preserve">យ៉ូប 3:24 ដ្បិត​ការ​ដក​ដង្ហើម​របស់​ខ្ញុំ​កើត​ឡើង​មុន​ពេល​ខ្ញុំ​បរិភោគ ហើយ​សំឡេង​គ្រហឹម​របស់​ខ្ញុំ​ក៏​ហូរ​ដូច​ទឹក​ដែរ។</w:t>
      </w:r>
    </w:p>
    <w:p/>
    <w:p>
      <w:r xmlns:w="http://schemas.openxmlformats.org/wordprocessingml/2006/main">
        <w:t xml:space="preserve">យ៉ូប​សម្ដែង​ការ​សោកស្ដាយ​ចំពោះ​ទុក្ខ​លំបាក​របស់​គាត់ ហើយ​ទួញ​សោក​ចំពោះ​ទុក្ខ​លំបាក​របស់​គាត់។</w:t>
      </w:r>
    </w:p>
    <w:p/>
    <w:p>
      <w:r xmlns:w="http://schemas.openxmlformats.org/wordprocessingml/2006/main">
        <w:t xml:space="preserve">១៖ ព្រះ​គង់​នៅ​ជាមួយ​យើង សូម្បី​តែ​ក្នុង​គ្រា​ដ៏​ងងឹត​បំផុត​របស់​យើង។</w:t>
      </w:r>
    </w:p>
    <w:p/>
    <w:p>
      <w:r xmlns:w="http://schemas.openxmlformats.org/wordprocessingml/2006/main">
        <w:t xml:space="preserve">២៖ យើង​អាច​ទុក​ចិត្ត​ព្រះ​បាន​ពេល​យើង​មិន​យល់​ពី​មូល​ហេតុ​ដែល​យើង​រង​ទុក្ខ។</w:t>
      </w:r>
    </w:p>
    <w:p/>
    <w:p>
      <w:r xmlns:w="http://schemas.openxmlformats.org/wordprocessingml/2006/main">
        <w:t xml:space="preserve">១៖ អេសាយ ៤៣:២ - ពេល​អ្នក​ឆ្លង​កាត់​ទឹក ខ្ញុំ​នឹង​នៅ​ជា​មួយ​អ្នក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២៖ រ៉ូម ៨:២៨ - 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3:25 ដ្បិត​អ្វី​ដែល​ខ្ញុំ​ខ្លាច​យ៉ាង​ខ្លាំង​បាន​មក​លើ​ខ្ញុំ ហើយ​អ្វី​ដែល​ខ្ញុំ​ខ្លាច​នោះ​បាន​មក​ដល់​ខ្ញុំ។</w:t>
      </w:r>
    </w:p>
    <w:p/>
    <w:p>
      <w:r xmlns:w="http://schemas.openxmlformats.org/wordprocessingml/2006/main">
        <w:t xml:space="preserve">វគ្គ​នេះ​ពិភាក្សា​អំពី​ការ​ភ័យ​ខ្លាច​ដែល​យ៉ូប​មាន​ចំពោះ​រឿង​ដែល​គាត់​រំពឹង​ថា​នឹង​មក​លើ​គាត់។</w:t>
      </w:r>
    </w:p>
    <w:p/>
    <w:p>
      <w:r xmlns:w="http://schemas.openxmlformats.org/wordprocessingml/2006/main">
        <w:t xml:space="preserve">1. "រស់នៅក្នុងភាពភ័យខ្លាច៖ ជំនះការថប់បារម្ភក្នុងគ្រាលំបាក"</w:t>
      </w:r>
    </w:p>
    <w:p/>
    <w:p>
      <w:r xmlns:w="http://schemas.openxmlformats.org/wordprocessingml/2006/main">
        <w:t xml:space="preserve">2. "អំណាចនៃសេចក្តីជំនឿក្នុងការប្រឈមមុខនឹងទុក្ខព្រួយ"</w:t>
      </w:r>
    </w:p>
    <w:p/>
    <w:p>
      <w:r xmlns:w="http://schemas.openxmlformats.org/wordprocessingml/2006/main">
        <w:t xml:space="preserve">ទំនុកតម្កើង ៥៦:៣-៤ - ពេលខ្ញុំខ្លាច ខ្ញុំបានទុកចិត្ដលើអ្នក។ ក្នុង​ព្រះ ដែល​ខ្ញុំ​សរសើរ​តម្កើង​ព្រះ ខ្ញុំ​ទុក​ចិត្ត​លើ​ព្រះ។ ខ្ញុំនឹងមិនភ័យខ្លាចទេ។ តើសាច់អាចធ្វើអ្វីដល់ខ្ញុំ?</w:t>
      </w:r>
    </w:p>
    <w:p/>
    <w:p>
      <w:r xmlns:w="http://schemas.openxmlformats.org/wordprocessingml/2006/main">
        <w:t xml:space="preserve">2. 1 John 4:18 - គ្មានការភ័យខ្លាចក្នុងសេចក្តីស្រឡាញ់ទេ ប៉ុន្តែសេចក្តីស្រឡាញ់ដ៏ល្អឥតខ្ចោះបានបណ្តេញការភ័យខ្លាចចេញ។ ព្រោះ​ខ្លាច​មាន​ទោស ហើយ​អ្នក​ណា​ដែល​ខ្លាច​នោះ​មិន​បាន​គ្រប់​លក្ខណ៍​ក្នុង​សេចក្ដី​ស្រឡាញ់។</w:t>
      </w:r>
    </w:p>
    <w:p/>
    <w:p>
      <w:r xmlns:w="http://schemas.openxmlformats.org/wordprocessingml/2006/main">
        <w:t xml:space="preserve">យ៉ូប 3:26 ខ្ញុំ​មិន​បាន​សុខ​ទេ ខ្ញុំ​ក៏​មិន​បាន​សម្រាក​ដែរ ខ្ញុំ​ក៏​មិន​នៅ​ស្ងៀម​ដែរ។ ប៉ុន្តែបញ្ហាបានមក។</w:t>
      </w:r>
    </w:p>
    <w:p/>
    <w:p>
      <w:r xmlns:w="http://schemas.openxmlformats.org/wordprocessingml/2006/main">
        <w:t xml:space="preserve">វគ្គនេះនិយាយអំពីការរងទុក្ខរបស់យ៉ូប និងកង្វះសន្តិភាព សុវត្ថិភាព និងការសម្រាករបស់គាត់។</w:t>
      </w:r>
    </w:p>
    <w:p/>
    <w:p>
      <w:r xmlns:w="http://schemas.openxmlformats.org/wordprocessingml/2006/main">
        <w:t xml:space="preserve">1. ភាពជៀសមិនរួចនៃការរងទុក្ខ៖ របៀបដែលយើងអាចស៊ូទ្រាំក្នុងការប្រឈមមុខនឹងការសាកល្បង</w:t>
      </w:r>
    </w:p>
    <w:p/>
    <w:p>
      <w:r xmlns:w="http://schemas.openxmlformats.org/wordprocessingml/2006/main">
        <w:t xml:space="preserve">2. The Paradox of Peace: ការស្វែងរកការលួងលោមក្នុងកណ្តាលនៃបញ្ហា</w:t>
      </w:r>
    </w:p>
    <w:p/>
    <w:p>
      <w:r xmlns:w="http://schemas.openxmlformats.org/wordprocessingml/2006/main">
        <w:t xml:space="preserve">1. អេសាយ 53:3-4: គាត់ត្រូវបានមនុស្សមើលងាយ ហើយបដិសេធដោយបុរស ជាមនុស្សដែលមានទុក្ខព្រួយ ហើយស្គាល់ពីទុក្ខព្រួយ។ ហើយ​ដូច​ជា​អ្នក​ដែល​គេ​លាក់​មុខ គាត់​ត្រូវ​បាន​គេ​មើលងាយ ហើយ​យើង​មិន​គោរព​គាត់​ទេ។ ប្រាកដណាស់ ទ្រង់បានទ្រាំទ្រនឹងទុក្ខសោករបស់យើង ហើយបានយកទុក្ខសោកមកយើង។ ប៉ុន្តែ យើង​បាន​រាប់​អាន​គាត់​ដែល​ត្រូវ​គេ​វាយ​ដំ​ដោយ​ព្រះ ហើយ​រង​ទុក្ខ។</w:t>
      </w:r>
    </w:p>
    <w:p/>
    <w:p>
      <w:r xmlns:w="http://schemas.openxmlformats.org/wordprocessingml/2006/main">
        <w:t xml:space="preserve">២.រ៉ូម ៥:៣-៥៖ មិនត្រឹមតែប៉ុណ្ណឹងទេ យើងត្រេកអរនឹងសេចក្តីទុក្ខរបស់យើង ដោយដឹងថាការរងទុក្ខបង្កើតជាសេចក្តីស៊ូទ្រាំ ហើយការស៊ូទ្រាំបង្កើតចរិត ហើយចរិតបង្កើតសេចក្តីសង្ឃឹម ហើយសេចក្តីសង្ឃឹមមិនធ្វើឱ្យយើងខ្មាសឡើយ ពីព្រោះសេចក្តីស្រឡាញ់របស់ព្រះមាន ត្រូវបានចាក់ចូលទៅក្នុងដួងចិត្តរបស់យើង តាមរយៈព្រះវិញ្ញាណបរិសុទ្ធ ដែលបានប្រទានដល់យើង។</w:t>
      </w:r>
    </w:p>
    <w:p/>
    <w:p>
      <w:r xmlns:w="http://schemas.openxmlformats.org/wordprocessingml/2006/main">
        <w:t xml:space="preserve">ជំពូកទី 4 ផ្តោតលើការឆ្លើយតបរបស់មិត្តម្នាក់របស់យ៉ូបគឺអេលីផាសចំពោះការទួញសោករបស់យ៉ូប។ ជំពូកនេះបង្ហាញពីការប៉ុនប៉ងរបស់អេលីផាសក្នុងការផ្តល់នូវប្រាជ្ញា និងការយល់ដឹង ជំនឿរបស់គាត់លើយុត្តិធម៌ដ៏ទេវភាព និងការផ្ដល់យោបល់របស់គាត់ដែលថាយ៉ូបត្រូវតែប្រព្រឹត្តខុសខ្លះ ដើម្បីសមនឹងទទួលការរងទុក្ខរបស់គាត់។</w:t>
      </w:r>
    </w:p>
    <w:p/>
    <w:p>
      <w:r xmlns:w="http://schemas.openxmlformats.org/wordprocessingml/2006/main">
        <w:t xml:space="preserve">កថាខណ្ឌទី១៖ ជំពូកចាប់ផ្តើមដោយអេលីផាសឆ្លើយតបនឹងពាក្យរបស់យ៉ូបដោយបង្ហាញពីបំណងចង់និយាយ។ គាត់​ដាស់តឿន​យ៉ូប​ឲ្យ​មាន​ចិត្ត​អត់ធ្មត់ ហើយ​ស្តាប់​តាម​ដែល​គាត់​ជឿ​ថា គាត់​មាន​ប្រាជ្ញា​ក្នុង​ការ​ចែកចាយ (យ៉ូប ៤:១-៦)។</w:t>
      </w:r>
    </w:p>
    <w:p/>
    <w:p>
      <w:r xmlns:w="http://schemas.openxmlformats.org/wordprocessingml/2006/main">
        <w:t xml:space="preserve">កថាខណ្ឌទី 2: អេលីផាសចែករំលែកការនិមិត្តមួយ ឬបទពិសោធន៍ខាងវិញ្ញាណដែលគាត់មានពេលយប់។ នៅ​ក្នុង​ការនិមិត្ត​នេះ វិញ្ញាណ ឬ​ទេវតា​មួយ​រូប​មក​មុខ​គាត់ ហើយ​ផ្តល់​ចំណេះដឹង​អំពី​ភាព​ទន់ខ្សោយ​របស់​មនុស្ស និង​យុត្តិធម៌​របស់​ព្រះ (យ៉ូប ៤:៧-១១)។</w:t>
      </w:r>
    </w:p>
    <w:p/>
    <w:p>
      <w:r xmlns:w="http://schemas.openxmlformats.org/wordprocessingml/2006/main">
        <w:t xml:space="preserve">កថាខណ្ឌទី៣៖ អេលីផាសណែនាំថា ការរងទុក្ខច្រើនតែជាលទ្ធផលនៃអំពើបាប ឬអំពើខុសឆ្គង។ គាត់​សួរ​ថា​តើ​យ៉ូប​ពិតជា​គ្មាន​កំហុស​ពេញ​មួយ​ជីវិត​របស់​គាត់​ឬ​អត់ ចាប់តាំងពី​គ្រោះមហន្តរាយ​បាន​កើតឡើង​មក​គាត់​។ អេលីផាស​បញ្ជាក់​ថា ព្រះ​ដាក់​ទោស​មនុស្ស​អាក្រក់ ប៉ុន្តែ​ប្រទាន​រង្វាន់​ដល់​មនុស្ស​សុចរិត (យ៉ូប ៤:១២-២១)។</w:t>
      </w:r>
    </w:p>
    <w:p/>
    <w:p>
      <w:r xmlns:w="http://schemas.openxmlformats.org/wordprocessingml/2006/main">
        <w:t xml:space="preserve">សរុបមក ជំពូកទីបួននៃយ៉ូបបង្ហាញ៖ ការឆ្លើយតប និងទស្សនៈដែលផ្តល់ដោយអេលីផាស ជាប្រតិកម្មទៅនឹងការទួញសោករបស់យ៉ូប។ ការបន្លិចប្រាជ្ញាដែលបង្ហាញតាមរយៈការផ្តល់នូវការយល់ដឹង និងជំនឿលើយុត្តិធម៌ដ៏ទេវភាពដែលសម្រេចបានតាមរយៈការសង្កត់ធ្ងន់លើហេតុ និងផល។ ការលើកឡើងពីសំណួរដែលបង្ហាញទាក់ទងនឹងភាពសុចរិតរបស់យ៉ូប ជាតំណាងតំណាងឱ្យការឆ្លុះបញ្ចាំងពីទ្រឹស្ដី ការស្វែងយល់អំពីទស្សនៈផ្សេងៗគ្នាលើការរងទុក្ខនៅក្នុងសៀវភៅយ៉ូប។</w:t>
      </w:r>
    </w:p>
    <w:p/>
    <w:p>
      <w:r xmlns:w="http://schemas.openxmlformats.org/wordprocessingml/2006/main">
        <w:t xml:space="preserve">យ៉ូប 4:1 អេលីផាស ជា​អ្នក​ស្រុក​ថេម៉ាន​ឆ្លើយ​ថា៖</w:t>
      </w:r>
    </w:p>
    <w:p/>
    <w:p>
      <w:r xmlns:w="http://schemas.openxmlformats.org/wordprocessingml/2006/main">
        <w:t xml:space="preserve">អេលីផាស ជា​សាសន៍​ថេម៉ាន​ឆ្លើយ​តប​នឹង​ការ​ទួញសោក​របស់​យ៉ូប។</w:t>
      </w:r>
    </w:p>
    <w:p/>
    <w:p>
      <w:r xmlns:w="http://schemas.openxmlformats.org/wordprocessingml/2006/main">
        <w:t xml:space="preserve">1. សេចក្ដីស្រឡាញ់របស់ព្រះតែងតែមាន សូម្បីតែក្នុងគ្រារងទុក្ខដ៏ធំធេងក៏ដោយ។</w:t>
      </w:r>
    </w:p>
    <w:p/>
    <w:p>
      <w:r xmlns:w="http://schemas.openxmlformats.org/wordprocessingml/2006/main">
        <w:t xml:space="preserve">2. យើងអាចរកឃើញសេចក្ដីសង្ឃឹមលើការសន្យារបស់ព្រះ សូម្បីតែនៅក្នុងគ្រាដ៏ងងឹតបំផុតក៏ដោយ។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 នោះ​នឹង​មាន​កម្លាំង​ឡើង​វិញ ពួក​គេ​នឹង​ឡើង​ដោយ​ស្លាប​ដូច​ឥន្ទ្រី ពួក​គេ​នឹង​រត់ ហើយ​មិន​នឿយ​ហត់​ឡើយ ពួក​គេ​នឹង​ដើរ ហើយ​មិន​ដួល​រលំ​ឡើយ»។</w:t>
      </w:r>
    </w:p>
    <w:p/>
    <w:p>
      <w:r xmlns:w="http://schemas.openxmlformats.org/wordprocessingml/2006/main">
        <w:t xml:space="preserve">២. រ៉ូម ៨:១៨ - «ដ្បិត​ខ្ញុំ​ចាត់​ទុក​ថា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មិន​សម​នឹង​ការ​ប្រៀប​ធៀប​នឹង​សិរី​ល្អ​ដែល​ត្រូវ​បង្ហាញ​ដល់​យើង​ខ្ញុំ​ទេ»។</w:t>
      </w:r>
    </w:p>
    <w:p/>
    <w:p>
      <w:r xmlns:w="http://schemas.openxmlformats.org/wordprocessingml/2006/main">
        <w:t xml:space="preserve">យ៉ូប 4:2 ប្រសិន​បើ​យើង​ចង់​ទាក់​ទង​នឹង​អ្នក តើ​អ្នក​នឹង​ព្រួយ​ចិត្ត​ឬ? ប៉ុន្តែ តើ​អ្នក​ណា​អាច​ទប់​ខ្លួន​មិន​ឲ្យ​និយាយ?</w:t>
      </w:r>
    </w:p>
    <w:p/>
    <w:p>
      <w:r xmlns:w="http://schemas.openxmlformats.org/wordprocessingml/2006/main">
        <w:t xml:space="preserve">វគ្គនេះណែនាំថា យើងមិនគួរភ័យខ្លាចក្នុងការនិយាយគំនិតរបស់យើងទៅកាន់ព្រះឡើយ ព្រោះទ្រង់នឹងមិនសោកសៅដោយសារវាឡើយ។</w:t>
      </w:r>
    </w:p>
    <w:p/>
    <w:p>
      <w:r xmlns:w="http://schemas.openxmlformats.org/wordprocessingml/2006/main">
        <w:t xml:space="preserve">1. "អំណាចនៃការនិយាយឡើង៖ របៀបទំនាក់ទំនងជាមួយព្រះអាចពង្រឹងជំនឿរបស់អ្នក"</w:t>
      </w:r>
    </w:p>
    <w:p/>
    <w:p>
      <w:r xmlns:w="http://schemas.openxmlformats.org/wordprocessingml/2006/main">
        <w:t xml:space="preserve">2. "សេចក្ដីស្រឡាញ់របស់ព្រះ: ហេតុអ្វីបានជាយើងមិនគួរភ័យខ្លាចក្នុងការនិយាយគំនិតរបស់យើងទៅកាន់ទ្រង់"</w:t>
      </w:r>
    </w:p>
    <w:p/>
    <w:p>
      <w:r xmlns:w="http://schemas.openxmlformats.org/wordprocessingml/2006/main">
        <w:t xml:space="preserve">1. យ៉ូហាន 15:13 - គ្មាន​អ្នក​ណា​មាន​សេចក្ដី​ស្រឡាញ់​ធំ​ជាង​នេះ​ទេ ដែល​មនុស្ស​ម្នាក់​លះបង់​ជីវិត​ដើម្បី​មិត្ត​ភក្តិ​របស់​ខ្លួន។</w:t>
      </w:r>
    </w:p>
    <w:p/>
    <w:p>
      <w:r xmlns:w="http://schemas.openxmlformats.org/wordprocessingml/2006/main">
        <w:t xml:space="preserve">2. យេរេមា 29:12 - ពេល​នោះ អ្នក​នឹង​អង្វរ​រក​ខ្ញុំ ហើយ​អ្នក​រាល់​គ្នា​នឹង​ទៅ​អធិស្ឋាន​ដល់​ខ្ញុំ ហើយ​ខ្ញុំ​នឹង​ស្តាប់​តាម​អ្នក។</w:t>
      </w:r>
    </w:p>
    <w:p/>
    <w:p>
      <w:r xmlns:w="http://schemas.openxmlformats.org/wordprocessingml/2006/main">
        <w:t xml:space="preserve">យ៉ូប 4:3 មើល​ចុះ អ្នក​បាន​បង្រៀន​មនុស្ស​ជា​ច្រើន ហើយ​អ្នក​បាន​ពង្រឹង​ដៃ​ទន់​ខ្សោយ។</w:t>
      </w:r>
    </w:p>
    <w:p/>
    <w:p>
      <w:r xmlns:w="http://schemas.openxmlformats.org/wordprocessingml/2006/main">
        <w:t xml:space="preserve">យ៉ូប​ត្រូវ​បាន​គេ​សរសើរ​ចំពោះ​ការ​បង្រៀន និង​ការ​លើក​ទឹក​ចិត្ត​ដល់​អ្នក​ឯ​ទៀត។</w:t>
      </w:r>
    </w:p>
    <w:p/>
    <w:p>
      <w:r xmlns:w="http://schemas.openxmlformats.org/wordprocessingml/2006/main">
        <w:t xml:space="preserve">1. អំណាចនៃការលើកទឹកចិត្ត៖ របៀបដែលយើងអាចកសាងគ្នាទៅវិញទៅមក</w:t>
      </w:r>
    </w:p>
    <w:p/>
    <w:p>
      <w:r xmlns:w="http://schemas.openxmlformats.org/wordprocessingml/2006/main">
        <w:t xml:space="preserve">2. កម្លាំងនៃការណែនាំ៖ របៀបដែលយើងអាចជួយអ្នកដ៏ទៃរីកចម្រើន</w:t>
      </w:r>
    </w:p>
    <w:p/>
    <w:p>
      <w:r xmlns:w="http://schemas.openxmlformats.org/wordprocessingml/2006/main">
        <w:t xml:space="preserve">1. ថែស្សាឡូនីច 5:11: «ដូច្នេះ ចូរ​លើក​ទឹក​ចិត្ត​គ្នា​ទៅ​វិញ​ទៅ​មក ហើយ​ពង្រឹង​គ្នា​ទៅ​វិញ​ទៅ​មក ដូច​អ្នក​រាល់​គ្នា​កំពុង​តែ​ធ្វើ»។</w:t>
      </w:r>
    </w:p>
    <w:p/>
    <w:p>
      <w:r xmlns:w="http://schemas.openxmlformats.org/wordprocessingml/2006/main">
        <w:t xml:space="preserve">២. សុភាសិត ១៥:២២: «បើ​គ្មាន​ការ​ប្រឹក្សា​ទេ នោះ​នឹង​ទទួល​បាន​ការ​ប្រឹក្សា​ច្រើន​ហើយ»។</w:t>
      </w:r>
    </w:p>
    <w:p/>
    <w:p>
      <w:r xmlns:w="http://schemas.openxmlformats.org/wordprocessingml/2006/main">
        <w:t xml:space="preserve">យ៉ូប 4:4 ពាក្យ​សម្ដី​របស់​អ្នក​បាន​ជួយ​អ្នក​ដែល​ដួល ហើយ​អ្នក​បាន​ពង្រឹង​ជង្គង់​ដែល​ខ្សោយ។</w:t>
      </w:r>
    </w:p>
    <w:p/>
    <w:p>
      <w:r xmlns:w="http://schemas.openxmlformats.org/wordprocessingml/2006/main">
        <w:t xml:space="preserve">ពាក្យ​របស់​យ៉ូប​បាន​ផ្តល់​ការ​គាំទ្រ និង​ការ​សម្រាល​ទុក្ខ​ដល់​អ្នក​ដែល​ឆ្លង​កាត់​គ្រា​លំបាក។</w:t>
      </w:r>
    </w:p>
    <w:p/>
    <w:p>
      <w:r xmlns:w="http://schemas.openxmlformats.org/wordprocessingml/2006/main">
        <w:t xml:space="preserve">1. "អំណាចនៃពាក្យ: របៀបធ្វើឱ្យមានភាពខុសគ្នានៅក្នុងជីវិតរបស់នរណាម្នាក់"</w:t>
      </w:r>
    </w:p>
    <w:p/>
    <w:p>
      <w:r xmlns:w="http://schemas.openxmlformats.org/wordprocessingml/2006/main">
        <w:t xml:space="preserve">2. "ពរជ័យនៃការលួងលោម: របៀបដែលព្រះប្រើអ្នកដទៃដើម្បីនាំយើងឱ្យខិតទៅជិតទ្រង់"</w:t>
      </w:r>
    </w:p>
    <w:p/>
    <w:p>
      <w:r xmlns:w="http://schemas.openxmlformats.org/wordprocessingml/2006/main">
        <w:t xml:space="preserve">1. អេសាយ 40:29 - ទ្រង់ប្រទានអំណាចដល់មនុស្សខ្សោយ; ហើយ​ចំពោះ​អ្នក​ដែល​គ្មាន​កម្លាំង គាត់​បាន​បង្កើន​កម្លាំង។</w:t>
      </w:r>
    </w:p>
    <w:p/>
    <w:p>
      <w:r xmlns:w="http://schemas.openxmlformats.org/wordprocessingml/2006/main">
        <w:t xml:space="preserve">2. រ៉ូម 15:5 - ឥឡូវនេះ ព្រះនៃសេចក្តីអត់ធ្មត់ និងការលួងចិត្ត ទ្រង់ប្រទានឱ្យអ្នកនូវគំនិតដូចគ្នាចំពោះគ្នាទៅវិញទៅមក ស្របតាមព្រះគ្រីស្ទយេស៊ូវ។</w:t>
      </w:r>
    </w:p>
    <w:p/>
    <w:p>
      <w:r xmlns:w="http://schemas.openxmlformats.org/wordprocessingml/2006/main">
        <w:t xml:space="preserve">យ៉ូប 4:5 ប៉ុន្តែ ឥឡូវ​នេះ​បាន​មក​ដល់​អ្នក ហើយ​អ្នក​ដួល​សន្លប់។ វា​ប៉ះ​អ្នក​ហើយ​អ្នក​មាន​ការ​ព្រួយ​បារម្ភ។</w:t>
      </w:r>
    </w:p>
    <w:p/>
    <w:p>
      <w:r xmlns:w="http://schemas.openxmlformats.org/wordprocessingml/2006/main">
        <w:t xml:space="preserve">ទុក្ខ​លំបាក​របស់​យ៉ូប​កំពុង​ធ្វើ​ឲ្យ​គាត់​មាន​ការ​តប់​ប្រមល់ និង​ថប់​បារម្ភ។</w:t>
      </w:r>
    </w:p>
    <w:p/>
    <w:p>
      <w:r xmlns:w="http://schemas.openxmlformats.org/wordprocessingml/2006/main">
        <w:t xml:space="preserve">១៖ ព្រះ​ប្រទាន​ឲ្យ​យើង​មាន​កម្លាំង​ក្នុង​គ្រា​មាន​ទុក្ខ​លំបាក។</w:t>
      </w:r>
    </w:p>
    <w:p/>
    <w:p>
      <w:r xmlns:w="http://schemas.openxmlformats.org/wordprocessingml/2006/main">
        <w:t xml:space="preserve">២៖ ការស្គាល់សេចក្ដីស្រឡាញ់របស់ព្រះជួយយើងឲ្យយកឈ្នះលើការរងទុក្ខរបស់យើង។</w:t>
      </w:r>
    </w:p>
    <w:p/>
    <w:p>
      <w:r xmlns:w="http://schemas.openxmlformats.org/wordprocessingml/2006/main">
        <w:t xml:space="preserve">១: រ៉ូម ៨:៣១​-​៣៩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២៖ ទំនុកតម្កើង ៣៤:១៧-១៩ - ពេល​មនុស្ស​សុចរិត​ស្រែក​រក​ជំនួយ នោះ​ព្រះ‌អម្ចាស់​ទ្រង់​ព្រះ‌សណ្ដាប់ ហើយ​រំដោះ​គេ​ឲ្យ​រួច​ពី​ទុក្ខ​លំបាក​ទាំង​អស់។</w:t>
      </w:r>
    </w:p>
    <w:p/>
    <w:p>
      <w:r xmlns:w="http://schemas.openxmlformats.org/wordprocessingml/2006/main">
        <w:t xml:space="preserve">យ៉ូប 4:6 តើ​នេះ​មិន​មែន​ជា​ការ​ភ័យ​ខ្លាច ទំនុក​ចិត្ត សេចក្តី​សង្ឃឹម និង​សេចក្តី​ទៀងត្រង់​នៃ​ផ្លូវ​របស់​អ្នក​ទេ​ឬ?</w:t>
      </w:r>
    </w:p>
    <w:p/>
    <w:p>
      <w:r xmlns:w="http://schemas.openxmlformats.org/wordprocessingml/2006/main">
        <w:t xml:space="preserve">វគ្គនេះឆ្លុះបញ្ចាំងពីការទុកចិត្ដរបស់យ៉ូបទៅលើព្រះ ទោះជាគាត់រងទុក្ខក៏ដោយ។</w:t>
      </w:r>
    </w:p>
    <w:p/>
    <w:p>
      <w:r xmlns:w="http://schemas.openxmlformats.org/wordprocessingml/2006/main">
        <w:t xml:space="preserve">1. "ព្រះជាម្ចាស់តែងតែស្មោះត្រង់ក្នុងគ្រារងទុក្ខ"</w:t>
      </w:r>
    </w:p>
    <w:p/>
    <w:p>
      <w:r xmlns:w="http://schemas.openxmlformats.org/wordprocessingml/2006/main">
        <w:t xml:space="preserve">2. "ក្តីសង្ឃឹមរបស់មនុស្សទៀងត្រង់"</w:t>
      </w:r>
    </w:p>
    <w:p/>
    <w:p>
      <w:r xmlns:w="http://schemas.openxmlformats.org/wordprocessingml/2006/main">
        <w:t xml:space="preserve">១. រ៉ូម ៥:៣-៥ - «មិនត្រឹមតែប៉ុណ្ណឹងទេ យើងត្រេកអរនឹងការរងទុក្ខរបស់យើង ដោយដឹងថាការរងទុក្ខបង្កើតជាសេចក្តីស៊ូទ្រាំ ការស៊ូទ្រាំបង្កើតចរិតលក្ខណៈ ហើយចរិតក៏បង្កើតសេចក្តីសង្ឃឹម ហើយសេចក្តីសង្ឃឹមមិនធ្វើឱ្យយើងខ្មាសឡើយ...</w:t>
      </w:r>
    </w:p>
    <w:p/>
    <w:p>
      <w:r xmlns:w="http://schemas.openxmlformats.org/wordprocessingml/2006/main">
        <w:t xml:space="preserve">2. ទំនុកដំកើង 25:21 - «សូម​ឲ្យ​សេចក្ដី​ទៀងត្រង់​និង​សេចក្ដី​ទៀងត្រង់​ការពារ​ទូលបង្គំ ដ្បិត​សេចក្ដី​សង្ឃឹម​របស់​ទូលបង្គំ​ស្ថិត​នៅ​ក្នុង​ទ្រង់»។</w:t>
      </w:r>
    </w:p>
    <w:p/>
    <w:p>
      <w:r xmlns:w="http://schemas.openxmlformats.org/wordprocessingml/2006/main">
        <w:t xml:space="preserve">យ៉ូប 4:7 ចូរ​នឹក​ចាំ​ថា ខ្ញុំ​សូម​អង្វរ​អ្នក​ថា អ្នក​ណា​ដែល​ត្រូវ​វិនាស​ទៅ​ជា​គ្មាន​ទោស? ឬ​មួយ​តើ​មនុស្ស​សុចរិត​ត្រូវ​កាត់​ចេញ​ពី​ណា?</w:t>
      </w:r>
    </w:p>
    <w:p/>
    <w:p>
      <w:r xmlns:w="http://schemas.openxmlformats.org/wordprocessingml/2006/main">
        <w:t xml:space="preserve">វគ្គនេះសង្កត់ធ្ងន់ទៅលើសារៈសំខាន់នៃភាពគ្មានកំហុស និងភាពសុចរិត ហើយសំណួរថាហេតុអ្វីបានជាព្រះនឹងដាក់ទោសមនុស្សស្លូតត្រង់ និងសុចរិត។</w:t>
      </w:r>
    </w:p>
    <w:p/>
    <w:p>
      <w:r xmlns:w="http://schemas.openxmlformats.org/wordprocessingml/2006/main">
        <w:t xml:space="preserve">1. The Paradox of Innocence: ការពិនិត្យមើលយុត្តិធម៌របស់ព្រះក្នុងការដាក់ទោសមនុស្សសុចរិត</w:t>
      </w:r>
    </w:p>
    <w:p/>
    <w:p>
      <w:r xmlns:w="http://schemas.openxmlformats.org/wordprocessingml/2006/main">
        <w:t xml:space="preserve">2. ការ​ទុក​ចិត្ត​លើ​ព្រះ​អម្ចាស់៖ របៀប​ស៊ូទ្រាំ​ក្នុង​គ្រា​លំបាក ពេល​យើង​មិន​យល់​ពី​ផែនការ​របស់​ព្រះ</w:t>
      </w:r>
    </w:p>
    <w:p/>
    <w:p>
      <w:r xmlns:w="http://schemas.openxmlformats.org/wordprocessingml/2006/main">
        <w:t xml:space="preserve">1. ទំនុកតម្កើង 37:39 ប៉ុន្តែ សេចក្ដី​សង្គ្រោះ​នៃ​មនុស្ស​សុចរិត​គឺ​មក​ពី​ព្រះ‌អម្ចាស់ ព្រះអង្គ​ជា​កម្លាំង​របស់​គេ​ក្នុង​គ្រា​មាន​អាសន្ន។</w:t>
      </w:r>
    </w:p>
    <w:p/>
    <w:p>
      <w:r xmlns:w="http://schemas.openxmlformats.org/wordprocessingml/2006/main">
        <w:t xml:space="preserve">2. អេសាយ 45:21 ចូរប្រាប់អ្នករាល់គ្នា ហើយនាំពួកគេទៅជិត។ មែនហើយ សូម​ឲ្យ​ពួកគេ​ប្រឹក្សា​គ្នា​ចុះ តើ​អ្នក​ណា​បាន​ប្រកាស​អំពី​ការ​នេះ​ពី​បុរាណ? តើអ្នកណាប្រាប់វាតាំងពីពេលនោះមក? តើខ្ញុំមិនមែនជាព្រះអម្ចាស់ទេឬ? ហើយគ្មានព្រះក្រៅពីខ្ញុំទេ។ ព្រះដ៏សុចរិត និងជាព្រះអង្គសង្គ្រោះ; គ្មានអ្នកណានៅក្បែរខ្ញុំទេ។</w:t>
      </w:r>
    </w:p>
    <w:p/>
    <w:p>
      <w:r xmlns:w="http://schemas.openxmlformats.org/wordprocessingml/2006/main">
        <w:t xml:space="preserve">យ៉ូប 4:8 ដូច​ខ្ញុំ​បាន​ឃើញ​ហើយ អស់​អ្នក​ដែល​ភ្ជួរ​រាស់​អំពើ​ទុច្ចរិត ហើយ​សាប​ព្រោះ​អំពើ​អាក្រក់​ក៏​ច្រូត​ដែរ។</w:t>
      </w:r>
    </w:p>
    <w:p/>
    <w:p>
      <w:r xmlns:w="http://schemas.openxmlformats.org/wordprocessingml/2006/main">
        <w:t xml:space="preserve">វគ្គ​នេះ​បង្រៀន​ថា​អ្នក​ដែល​ធ្វើ​ខុស​នឹង​ជួប​ផល​វិបាក​នៃ​អំពើ​របស់​ខ្លួន។</w:t>
      </w:r>
    </w:p>
    <w:p/>
    <w:p>
      <w:r xmlns:w="http://schemas.openxmlformats.org/wordprocessingml/2006/main">
        <w:t xml:space="preserve">1. យើងច្រូតតាមអ្វីដែលយើងសាបព្រោះ - កាឡាទី ៦:៧-៩</w:t>
      </w:r>
    </w:p>
    <w:p/>
    <w:p>
      <w:r xmlns:w="http://schemas.openxmlformats.org/wordprocessingml/2006/main">
        <w:t xml:space="preserve">2. ជ្រើសរើស​ដោយ​ឈ្លាសវៃ ដ្បិត​លទ្ធផល​គឺ​ពិត​ប្រាកដ។—សុភាសិត ២៤:១២</w:t>
      </w:r>
    </w:p>
    <w:p/>
    <w:p>
      <w:r xmlns:w="http://schemas.openxmlformats.org/wordprocessingml/2006/main">
        <w:t xml:space="preserve">1. កូរិនថូស 2 5:10 - ដ្បិតយើងទាំងអស់គ្នាត្រូវតែបង្ហាញខ្លួននៅមុខកន្លែងជំនុំជំរះរបស់ព្រះគ្រីស្ទ</w:t>
      </w:r>
    </w:p>
    <w:p/>
    <w:p>
      <w:r xmlns:w="http://schemas.openxmlformats.org/wordprocessingml/2006/main">
        <w:t xml:space="preserve">រ៉ូម 2:6-8 - ព្រះនឹងប្រទានដល់មនុស្សម្នាក់ៗតាមអំពើរបស់គាត់។</w:t>
      </w:r>
    </w:p>
    <w:p/>
    <w:p>
      <w:r xmlns:w="http://schemas.openxmlformats.org/wordprocessingml/2006/main">
        <w:t xml:space="preserve">យ៉ូប 4:9 ពួក​គេ​ត្រូវ​វិនាស​ដោយ​ការ​បំផ្ទុះ​របស់​ព្រះ ហើយ​ត្រូវ​វិនាស​ដោយ​ដង្ហើម​តាម​រន្ធ​ច្រមុះ។</w:t>
      </w:r>
    </w:p>
    <w:p/>
    <w:p>
      <w:r xmlns:w="http://schemas.openxmlformats.org/wordprocessingml/2006/main">
        <w:t xml:space="preserve">អំណាច​របស់​ព្រះ​គឺ​ដាច់​ខាត​និង​មិន​អាច​បញ្ឈប់​បាន។</w:t>
      </w:r>
    </w:p>
    <w:p/>
    <w:p>
      <w:r xmlns:w="http://schemas.openxmlformats.org/wordprocessingml/2006/main">
        <w:t xml:space="preserve">1. អំណាចនៃព្រះគឺមិនអាចបញ្ឈប់បាន។</w:t>
      </w:r>
    </w:p>
    <w:p/>
    <w:p>
      <w:r xmlns:w="http://schemas.openxmlformats.org/wordprocessingml/2006/main">
        <w:t xml:space="preserve">2. ពឹងផ្អែកលើអំណាចដែលមិនអាចបញ្ឈប់បានរបស់ព្រះ</w:t>
      </w:r>
    </w:p>
    <w:p/>
    <w:p>
      <w:r xmlns:w="http://schemas.openxmlformats.org/wordprocessingml/2006/main">
        <w:t xml:space="preserve">1. អេសាយ 11:4 - «ប៉ុន្តែ ដោយ​សុចរិត គាត់​នឹង​វិនិច្ឆ័យ​អ្នក​ក្រ ហើយ​នឹង​កាត់​ទោស​ដោយ​សមធម៌ សម្រាប់​មនុស្ស​ស្លូតបូត​នៃ​ផែនដី នោះ​គាត់​នឹង​វាយ​ផែនដី​ដោយ​ដំបង​នៃ​មាត់​របស់​គាត់ ហើយ​គាត់​នឹង​មាន​ដង្ហើម​ចេញ​ពី​បបូរ​មាត់​គាត់។ សម្លាប់​មនុស្ស​អាក្រក់»។</w:t>
      </w:r>
    </w:p>
    <w:p/>
    <w:p>
      <w:r xmlns:w="http://schemas.openxmlformats.org/wordprocessingml/2006/main">
        <w:t xml:space="preserve">2. វិវរណៈ 1:8 - «ខ្ញុំ​គឺ​ជា​អាល់ផា និង​ជា​អូមេហ្គា ជា​ការ​ចាប់​ផ្តើ​ម និង​ការ​បញ្ចប់ ព្រះ​ជា​ម្ចាស់​មាន​ព្រះ​បន្ទូល​ថា ដែល​ជា និង​ដែល​ជា​អ្វី និង​ដែល​នឹង​មក​ដល់ ជា​ព្រះ​ដ៏​មាន​ព្រះ​ចេស្តា​បំផុត»។</w:t>
      </w:r>
    </w:p>
    <w:p/>
    <w:p>
      <w:r xmlns:w="http://schemas.openxmlformats.org/wordprocessingml/2006/main">
        <w:t xml:space="preserve">យ៉ូប 4:10 សូរ​គ្រហឹម​របស់​សត្វ​តោ និង​សំឡេង​របស់​សត្វ​តោ​ដ៏​កាច​សាហាវ និង​ធ្មេញ​របស់​តោ​កំណាច​ក៏​បាក់។</w:t>
      </w:r>
    </w:p>
    <w:p/>
    <w:p>
      <w:r xmlns:w="http://schemas.openxmlformats.org/wordprocessingml/2006/main">
        <w:t xml:space="preserve">ការរងទុក្ខរបស់យ៉ូបត្រូវបានប្រៀបធៀបទៅនឹងការគ្រហឹមរបស់សត្វតោដែលនៅស្ងៀម។</w:t>
      </w:r>
    </w:p>
    <w:p/>
    <w:p>
      <w:r xmlns:w="http://schemas.openxmlformats.org/wordprocessingml/2006/main">
        <w:t xml:space="preserve">១៖ ព្រះ​អាច​នាំ​មក​នូវ​សេចក្ដី​សុខសាន្ត និង​សេចក្ដី​សង្ឃឹម សូម្បី​តែ​នៅ​កណ្ដាល​នៃ​ទុក្ខ​លំបាក។</w:t>
      </w:r>
    </w:p>
    <w:p/>
    <w:p>
      <w:r xmlns:w="http://schemas.openxmlformats.org/wordprocessingml/2006/main">
        <w:t xml:space="preserve">២៖ ពេលប្រឈមមុខនឹងទុក្ខលំបាក ជំនឿលើព្រះនឹងនាំយើងនូវកម្លាំង និងភាពក្លាហាន។</w:t>
      </w:r>
    </w:p>
    <w:p/>
    <w:p>
      <w:r xmlns:w="http://schemas.openxmlformats.org/wordprocessingml/2006/main">
        <w:t xml:space="preserve">១: ទំនុកតម្កើង ៣៤:១៩ - ទុក្ខ​លំបាក​ជា​ច្រើន​របស់​មនុស្ស​សុចរិត ប៉ុន្តែ​ព្រះ​អម្ចាស់​រំដោះ​គាត់​ចេញ​ពី​ពួក​គេ​ទាំង​អស់។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យ៉ូប 4:11 សត្វ​សិង្ហ​ចាស់​ត្រូវ​វិនាស​បាត់​ទៅ​ដោយ​ខ្វះ​ចំណី ហើយ​សត្វ​តោ​ដែល​រឹង​មាំ​ក៏​ត្រូវ​ខ្ចាត់ខ្ចាយ​ទៅ​ក្រៅ​ប្រទេស។</w:t>
      </w:r>
    </w:p>
    <w:p/>
    <w:p>
      <w:r xmlns:w="http://schemas.openxmlformats.org/wordprocessingml/2006/main">
        <w:t xml:space="preserve">កង្វះធនធានអាចបណ្តាលឱ្យសូម្បីតែសត្វដែលខ្លាំងបំផុតទទួលរងការឈឺចាប់។</w:t>
      </w:r>
    </w:p>
    <w:p/>
    <w:p>
      <w:r xmlns:w="http://schemas.openxmlformats.org/wordprocessingml/2006/main">
        <w:t xml:space="preserve">១៖ ព្រះជាអ្នកផ្តល់របស់យើង ហើយយើងតែងតែអាចទុកចិត្តទ្រង់ ដើម្បីផ្គត់ផ្គង់យើងក្នុងគ្រាខ្វះខាត។</w:t>
      </w:r>
    </w:p>
    <w:p/>
    <w:p>
      <w:r xmlns:w="http://schemas.openxmlformats.org/wordprocessingml/2006/main">
        <w:t xml:space="preserve">២៖ យើង​អាច​យក​កម្លាំង​ពី​រឿង​របស់​យ៉ូប ហើយ​មិន​ដែល​បោះបង់​ក្តី​សង្ឃឹម​សូម្បី​តែ​ក្នុង​គ្រា​ដ៏​ខ្មៅ​ងងឹត​បំផុត​របស់​យើង។</w:t>
      </w:r>
    </w:p>
    <w:p/>
    <w:p>
      <w:r xmlns:w="http://schemas.openxmlformats.org/wordprocessingml/2006/main">
        <w:t xml:space="preserve">1: Philippians 4:19 - ហើយ​ព្រះ​នៃ​ខ្ញុំ​នឹង​ផ្គត់ផ្គង់​គ្រប់​តម្រូវ​ការ​របស់​អ្នក​ស្រប​តាម​ទ្រព្យ​សម្បត្តិ​របស់​លោក​នៅ​ក្នុង​សិរី​ល្អ​ក្នុង​ព្រះ​គ្រិស្ដ​យេស៊ូ​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យ៉ូប 4:12 ឥឡូវ​នេះ​មាន​រឿង​សម្ងាត់​មួយ​មក​ដល់​ខ្ញុំ ហើយ​ត្រចៀក​ខ្ញុំ​ក៏​បាន​ទទួល​ពាក្យ​នោះ​បន្តិច។</w:t>
      </w:r>
    </w:p>
    <w:p/>
    <w:p>
      <w:r xmlns:w="http://schemas.openxmlformats.org/wordprocessingml/2006/main">
        <w:t xml:space="preserve">វគ្គ​នេះ​ពិពណ៌នា​អំពី​រឿង​អាថ៌កំបាំង​មួយ​ដែល​ត្រូវ​បាន​គេ​នាំ​មក​ដោយ​សម្ងាត់​ដល់​យ៉ូប ហើយ​ថា​គាត់​បាន​ឮ​តែ​បន្តិច​ប៉ុណ្ណោះ។</w:t>
      </w:r>
    </w:p>
    <w:p/>
    <w:p>
      <w:r xmlns:w="http://schemas.openxmlformats.org/wordprocessingml/2006/main">
        <w:t xml:space="preserve">1. ការផ្តល់ជូនដ៏អាថ៌កំបាំងរបស់ព្រះ - ការស្វែងយល់ពីវិធីដែលមិនអាចដឹងបានថាព្រះធ្វើការនៅក្នុងជីវិតរបស់យើង។</w:t>
      </w:r>
    </w:p>
    <w:p/>
    <w:p>
      <w:r xmlns:w="http://schemas.openxmlformats.org/wordprocessingml/2006/main">
        <w:t xml:space="preserve">2. ស្វែងរកកម្លាំងក្នុងកណ្តាលនៃទុក្ខ - ទាញសេចក្តីក្លាហាន និងក្តីសង្ឃឹមចេញពីគំរូរបស់យ៉ូប។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២ កូរិនថូស ១:៣-៤ - សូម​ថ្វាយ​ព្រះ​ពរ​ដល់​ព្រះ​ជា​ព្រះ​បិតា​នៃ​ព្រះ​យេស៊ូវ​គ្រីស្ទ ជា​ព្រះ​វរបិតា​នៃ​សេចក្តី​មេត្តា​ករុណា និង​ជា​ព្រះ​នៃ​ការ​សម្រាល​ទុក្ខ​ទាំង​អស់ ដែល​សម្រាល​ទុក្ខ​យើង​ក្នុង​គ្រប់​ទាំង​ទុក្ខ​លំបាក​របស់​យើង ដើម្បី​ឲ្យ​យើង​អាច​សម្រាល​ទុក្ខ​អស់​អ្នក​ដែល ស្ថិត​ក្នុង​ទុក្ខ​លំបាក​ណា​មួយ ដោយ​មាន​ការ​សម្រាល​ទុក្ខ​ដែល​យើង​ខ្លួន​ឯង​ត្រូវ​បាន​សម្រាល​ទុក្ខ​ដោយ​ព្រះ។</w:t>
      </w:r>
    </w:p>
    <w:p/>
    <w:p>
      <w:r xmlns:w="http://schemas.openxmlformats.org/wordprocessingml/2006/main">
        <w:t xml:space="preserve">យ៉ូប 4:13 ក្នុង​ការ​គិត​ពី​ការ​និមិត្ត​នៅ​ពេល​យប់ គឺ​ពេល​ដែល​មនុស្ស​គេង​លក់​ស្កប់​ស្កល់។</w:t>
      </w:r>
    </w:p>
    <w:p/>
    <w:p>
      <w:r xmlns:w="http://schemas.openxmlformats.org/wordprocessingml/2006/main">
        <w:t xml:space="preserve">យ៉ូប​បាន​សញ្ជឹង​គិត​អំពី​បទពិសោធន៍​របស់​គាត់​អំពី​ការ​យល់​ឃើញ និង​សុបិន​នៅ​ពេល​យប់ ដែល​ពេល​ដែល​មនុស្ស​ប្រុស​គេង​លក់​ស្កប់ស្កល់។</w:t>
      </w:r>
    </w:p>
    <w:p/>
    <w:p>
      <w:r xmlns:w="http://schemas.openxmlformats.org/wordprocessingml/2006/main">
        <w:t xml:space="preserve">១៖ ក្នុង​ពេល​មាន​ទុក្ខ​លំបាក ព្រះ​នៅ​តែ​អាច​មក​ដល់​យើង​តាម​រយៈ​សុបិន​របស់​យើង។</w:t>
      </w:r>
    </w:p>
    <w:p/>
    <w:p>
      <w:r xmlns:w="http://schemas.openxmlformats.org/wordprocessingml/2006/main">
        <w:t xml:space="preserve">២៖ ទទួលការលួងលោមក្នុងការពិតដែលថាព្រះគង់នៅជាមួយយើង សូម្បីតែក្នុងអំឡុងពេលគេងដ៏ជ្រៅបំផុតរបស់យើង។</w:t>
      </w:r>
    </w:p>
    <w:p/>
    <w:p>
      <w:r xmlns:w="http://schemas.openxmlformats.org/wordprocessingml/2006/main">
        <w:t xml:space="preserve">១៖ យ៉ូហាន ១៤:១៨-១៩ ខ្ញុំ​នឹង​មិន​ទុក​អ្នក​ឲ្យ​នៅ​ជា​ក្មេង​កំព្រា​ឡើយ។ ខ្ញុ​ុំ​នឹង​មក​រក​អ្នក។ បន្តិចទៀត ពិភពលោកនឹងលែងឃើញខ្ញុំទៀតហើយ ប៉ុន្តែអ្នកនឹងឃើញខ្ញុំ។ ដោយ​សារ​ខ្ញុំ​រស់ អ្នក​ក៏​នឹង​រស់​ដែរ។</w:t>
      </w:r>
    </w:p>
    <w:p/>
    <w:p>
      <w:r xmlns:w="http://schemas.openxmlformats.org/wordprocessingml/2006/main">
        <w:t xml:space="preserve">ទំនុកតម្កើង 127:2 ជា​ការ​ឥត​ប្រយោជន៍​ដែល​អ្នក​ក្រោក​ពី​ព្រលឹម ហើយ​ចូល​ទៅ​សម្រាក​យឺត ហើយ​បរិភោគ​អាហារ​ដែល​មាន​ការ​នឿយ​ហត់។ ដ្បិត​គាត់​បាន​ដេក​លក់​ជា​ទី​ស្រឡាញ់។</w:t>
      </w:r>
    </w:p>
    <w:p/>
    <w:p>
      <w:r xmlns:w="http://schemas.openxmlformats.org/wordprocessingml/2006/main">
        <w:t xml:space="preserve">យ៉ូប 4:14 ខ្ញុំ​ភ័យ​ខ្លាច ហើយ​ញាប់‌ញ័រ ដែល​ធ្វើ​ឲ្យ​ឆ្អឹង​ខ្ញុំ​ញ័រ។</w:t>
      </w:r>
    </w:p>
    <w:p/>
    <w:p>
      <w:r xmlns:w="http://schemas.openxmlformats.org/wordprocessingml/2006/main">
        <w:t xml:space="preserve">យ៉ូប​កំពុង​បង្ហាញ​ការ​ភ័យ​ខ្លាច និង​ញាប់​ញ័រ ហើយ​វា​ប៉ះ​ពាល់​ដល់​រាង​កាយ​របស់​គាត់​យ៉ាង​ណា។</w:t>
      </w:r>
    </w:p>
    <w:p/>
    <w:p>
      <w:r xmlns:w="http://schemas.openxmlformats.org/wordprocessingml/2006/main">
        <w:t xml:space="preserve">1. ការភ័យខ្លាចអាចនាំទៅរកការបំផ្លិចបំផ្លាញ - យ៉ូប 4:14</w:t>
      </w:r>
    </w:p>
    <w:p/>
    <w:p>
      <w:r xmlns:w="http://schemas.openxmlformats.org/wordprocessingml/2006/main">
        <w:t xml:space="preserve">2. របៀបយកឈ្នះការភ័យខ្លាច - យ៉ូប 4:14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២. ភីលីព ៤:៦-៧ - «កុំខ្វល់ខ្វាយនឹងអ្វីឡើយ ប៉ុន្តែនៅគ្រប់ស្ថានភាពទាំងអស់ ដោយការអធិស្ឋាន និងការទូលអង្វរដោយការអរព្រះគុណ ចូរបង្ហាញការស្នើសុំរបស់អ្នកចំពោះព្រះ ហើយសន្តិភាពនៃព្រះដែលលើសពីការយល់ដឹងនឹងការពារអ្នក ចិត្ត និង​គំនិត​របស់​អ្នក​នៅ​ក្នុង​ព្រះ​គ្រីស្ទ​យេស៊ូវ»។</w:t>
      </w:r>
    </w:p>
    <w:p/>
    <w:p>
      <w:r xmlns:w="http://schemas.openxmlformats.org/wordprocessingml/2006/main">
        <w:t xml:space="preserve">យ៉ូប 4:15 ពេល​នោះ មាន​វិញ្ញាណ​មួយ​មក​មុខ​ខ្ញុំ។ សក់​សាច់​ខ្ញុំ​ក្រោក​ឡើង</w:t>
      </w:r>
    </w:p>
    <w:p/>
    <w:p>
      <w:r xmlns:w="http://schemas.openxmlformats.org/wordprocessingml/2006/main">
        <w:t xml:space="preserve">វិញ្ញាណ​មួយ​បាន​ឆ្លង​កាត់​មុខ​លោក​យ៉ូប ធ្វើ​ឲ្យ​សក់​នៅ​លើ​ស្បែក​របស់​លោក​ក្រោក​ឡើង។</w:t>
      </w:r>
    </w:p>
    <w:p/>
    <w:p>
      <w:r xmlns:w="http://schemas.openxmlformats.org/wordprocessingml/2006/main">
        <w:t xml:space="preserve">1. ជាញឹកញយ ព្រះទ្រង់ប្រាស្រ័យទាក់ទងជាមួយយើងតាមរបៀបដែលអាថ៌កំបាំង និងមានអំណាច។</w:t>
      </w:r>
    </w:p>
    <w:p/>
    <w:p>
      <w:r xmlns:w="http://schemas.openxmlformats.org/wordprocessingml/2006/main">
        <w:t xml:space="preserve">2. សូម្បីតែពេលដែលយើងមានអារម្មណ៍ថាមិនសូវសំខាន់ក៏ដោយ ក៏ព្រះនៅតែមានវត្តមាន ហើយនិយាយយ៉ាងសកម្មជាមួយយើង។</w:t>
      </w:r>
    </w:p>
    <w:p/>
    <w:p>
      <w:r xmlns:w="http://schemas.openxmlformats.org/wordprocessingml/2006/main">
        <w:t xml:space="preserve">1. អេសាយ 55:8-9 - ព្រះអម្ចាស់មានព្រះបន្ទូលថា គំនិតរបស់ខ្ញុំមិនមែនជាគំនិតរបស់អ្នកទេ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យ៉ូប 4:15-16 - បន្ទាប់មកវិញ្ញាណមួយបានឆ្លងកាត់មុខខ្ញុំ; សក់​សាច់​របស់​ខ្ញុំ​ក្រោក​ឈរ៖ វា​នៅ​ស្ងៀម ប៉ុន្តែ​ខ្ញុំ​មិន​អាច​ដឹង​ពី​ទម្រង់​របស់​វា​បាន​ទេ៖ រូបភាព​មួយ​នៅ​ចំពោះ​មុខ​ខ្ញុំ ភាព​ស្ងៀម​ស្ងាត់ ហើយ​ខ្ញុំ​បាន​ឮ​សំឡេង។</w:t>
      </w:r>
    </w:p>
    <w:p/>
    <w:p>
      <w:r xmlns:w="http://schemas.openxmlformats.org/wordprocessingml/2006/main">
        <w:t xml:space="preserve">យ៉ូប 4:16 វា​នៅ​ស្ងៀម ប៉ុន្តែ​ខ្ញុំ​មិន​អាច​ដឹង​ពី​រូបរាង​របស់​វា​បាន​ទេ រូប​មួយ​នៅ​ចំពោះ​មុខ​ខ្ញុំ នោះ​នៅ​ស្ងៀម ហើយ​ខ្ញុំ​បាន​ឮ​សំឡេង​មួយ​ពោល​ថា៖</w:t>
      </w:r>
    </w:p>
    <w:p/>
    <w:p>
      <w:r xmlns:w="http://schemas.openxmlformats.org/wordprocessingml/2006/main">
        <w:t xml:space="preserve">យ៉ូប​បាន​ជួប​ប្រទះ​នឹង​រូបរាង​ដែល​គាត់​មិន​អាច​ដឹង​បាន ហើយ​ទទួល​សារ​ពី​សំឡេង​ដែល​មិន​មែន​ជា​តំណាង។</w:t>
      </w:r>
    </w:p>
    <w:p/>
    <w:p>
      <w:r xmlns:w="http://schemas.openxmlformats.org/wordprocessingml/2006/main">
        <w:t xml:space="preserve">១៖ ក្នុងគ្រាលំបាក និងភាពមិនប្រាកដប្រជា វត្តមានរបស់ព្រះអាចរកឃើញតាមរបៀបដែលមិននឹកស្មានដល់។</w:t>
      </w:r>
    </w:p>
    <w:p/>
    <w:p>
      <w:r xmlns:w="http://schemas.openxmlformats.org/wordprocessingml/2006/main">
        <w:t xml:space="preserve">២៖ យើងត្រូវតែបើកចំហចំពោះលទ្ធភាពទាំងអស់នៅពេលស្វែងរកការណែនាំពីព្រះ។</w:t>
      </w:r>
    </w:p>
    <w:p/>
    <w:p>
      <w:r xmlns:w="http://schemas.openxmlformats.org/wordprocessingml/2006/main">
        <w:t xml:space="preserve">១៖ អេសាយ ៥៥:៨-៩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 យ៉ូហាន ១៦:១៣ ពេល​ដែល​ព្រះវិញ្ញាណ​នៃ​សេចក្ដី​ពិត​យាង​មក ទ្រង់​នឹង​នាំ​អ្នក​ទៅ​រក​សេចក្ដី​ពិត​ទាំង​អស់ ដ្បិត​ទ្រង់​នឹង​មិន​និយាយ​ដោយ​អំណាច​របស់​ខ្លួន​ឡើយ តែ​បើ​ទ្រង់​ឮ​ទ្រង់​នឹង​និយាយ​យ៉ាង​ណា ហើយ​ទ្រង់​នឹង​ប្រាប់​ដល់​អ្នក​រាល់​គ្នា​នូវ​សេចក្ដី​ទាំង​ឡាយ​ដែល​មាន។ មក។</w:t>
      </w:r>
    </w:p>
    <w:p/>
    <w:p>
      <w:r xmlns:w="http://schemas.openxmlformats.org/wordprocessingml/2006/main">
        <w:t xml:space="preserve">យ៉ូប 4:17 តើ​មនុស្ស​រមែង​ស្លាប់​នឹង​សុចរិត​ជាង​ព្រះ​ឬ? តើ​មនុស្ស​ម្នាក់​នឹង​បរិសុទ្ធ​ជាង​អ្នក​បង្កើត​ខ្លួន​ឬ?</w:t>
      </w:r>
    </w:p>
    <w:p/>
    <w:p>
      <w:r xmlns:w="http://schemas.openxmlformats.org/wordprocessingml/2006/main">
        <w:t xml:space="preserve">វគ្គ​នេះ​និយាយ​អំពី​ភាព​មិន​អាច​ទៅ​រួច​នៃ​ការ​ក្លាយ​ជា​មនុស្ស​សុចរិត និង​បរិសុទ្ធ​ជាង​ព្រះ។</w:t>
      </w:r>
    </w:p>
    <w:p/>
    <w:p>
      <w:r xmlns:w="http://schemas.openxmlformats.org/wordprocessingml/2006/main">
        <w:t xml:space="preserve">1. យើងត្រូវតែយល់ស្របជាមួយនឹងការពិតដែលថាភាពសុចរិតរបស់យើងមិនស្មើនឹងរបស់ព្រះទេ។</w:t>
      </w:r>
    </w:p>
    <w:p/>
    <w:p>
      <w:r xmlns:w="http://schemas.openxmlformats.org/wordprocessingml/2006/main">
        <w:t xml:space="preserve">2. យើងត្រូវខិតខំដើម្បីមានភាពយុត្តិធម៌ និងបរិសុទ្ធ ប៉ុន្តែកុំភ្លេចថា ភាពសុចរិតរបស់យើងនឹងមិនលើសពីព្រះជាម្ចាស់ឡើយ។</w:t>
      </w:r>
    </w:p>
    <w:p/>
    <w:p>
      <w:r xmlns:w="http://schemas.openxmlformats.org/wordprocessingml/2006/main">
        <w:t xml:space="preserve">1. អេសាយ 64:6 - ប៉ុន្តែយើងទាំងអស់គ្នាដូចជាស្មោកគ្រោក ហើយរាល់សេចក្តីសុចរិតរបស់យើងគឺដូចជាក្រមាដ៏កខ្វក់។ ហើយយើងទាំងអស់គ្នារសាត់ដូចស្លឹកឈើ។ ហើយអំពើទុច្ចរិតរបស់យើង ដូចជាខ្យល់បាននាំយើងទៅឆ្ងាយ។</w:t>
      </w:r>
    </w:p>
    <w:p/>
    <w:p>
      <w:r xmlns:w="http://schemas.openxmlformats.org/wordprocessingml/2006/main">
        <w:t xml:space="preserve">2. ភីលីព 3:9 - ហើយ​ត្រូវ​បាន​រក​ឃើញ​នៅ​ក្នុង​គាត់​ដោយ​មិន​មាន​សេចក្ដី​សុចរិត​របស់​ខ្ញុំ​ផ្ទាល់​ដែល​ជា​ច្បាប់​នោះ​ទេ​គឺ​ជា​ការ​ដែល​បាន​មក​តាម​រយៈ​សេចក្ដី​ជំនឿ​របស់​ព្រះ​គ្រិស្ដ​ជា​សេចក្ដី​សុចរិត​ដែល​មក​ពី​ព្រះ​ដោយ​សេចក្ដី​ជំនឿ​។</w:t>
      </w:r>
    </w:p>
    <w:p/>
    <w:p>
      <w:r xmlns:w="http://schemas.openxmlformats.org/wordprocessingml/2006/main">
        <w:t xml:space="preserve">យ៉ូប 4:18 មើល គាត់​មិន​ទុក​ចិត្ត​អ្នក​បម្រើ​របស់​គាត់​ទេ។ ហើយ​ពួក​ទេវតា​របស់​គាត់ គាត់​បាន​ចោទ​ប្រកាន់​ពី​ភាព​ល្ងង់​ខ្លៅ៖</w:t>
      </w:r>
    </w:p>
    <w:p/>
    <w:p>
      <w:r xmlns:w="http://schemas.openxmlformats.org/wordprocessingml/2006/main">
        <w:t xml:space="preserve">ការ​ខ្វះ​ការ​ទុក​ចិត្ត​របស់​យ៉ូប​លើ​អ្នក​បម្រើ​និង​ទេវតា​បង្ហាញ​ពី​មោទនភាព​និង​ការ​ខ្វះ​ជំនឿ​របស់​គាត់។</w:t>
      </w:r>
    </w:p>
    <w:p/>
    <w:p>
      <w:r xmlns:w="http://schemas.openxmlformats.org/wordprocessingml/2006/main">
        <w:t xml:space="preserve">1. មោទនភាព​កើត​ឡើង​មុន​ការ​ធ្លាក់​ចុះ៖ មេរៀន​ពី​យ៉ូប</w:t>
      </w:r>
    </w:p>
    <w:p/>
    <w:p>
      <w:r xmlns:w="http://schemas.openxmlformats.org/wordprocessingml/2006/main">
        <w:t xml:space="preserve">២.រៀន​ទុក​ចិត្ត​លើ​ព្រះ៖ មេរៀន​ពី​យ៉ូប</w:t>
      </w:r>
    </w:p>
    <w:p/>
    <w:p>
      <w:r xmlns:w="http://schemas.openxmlformats.org/wordprocessingml/2006/main">
        <w:t xml:space="preserve">១.សុភាសិត ១៦:១៨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២. អេសាយ ២៦:៣, អ្នក​នឹង​រក្សា​បាន​នូវ​សន្តិភាព​ដ៏​ល្អ​ឥត​ខ្ចោះ​អស់​អ្នក​ដែល​មាន​ចិត្ត​ខ្ជាប់​ខ្ជួន ដោយ​សារ​ពួក​គេ​ទុក​ចិត្ត​លើ​អ្នក។</w:t>
      </w:r>
    </w:p>
    <w:p/>
    <w:p>
      <w:r xmlns:w="http://schemas.openxmlformats.org/wordprocessingml/2006/main">
        <w:t xml:space="preserve">យ៉ូប 4:19 ក្នុង​ពួក​អ្នក​ដែល​រស់​នៅ​ក្នុង​ផ្ទះ​ដែល​ធ្វើ​ពី​ដី​ឥដ្ឋ ដែល​មាន​គ្រឹះ​នៅ​ក្នុង​ធូលី​ដី ដែល​ត្រូវ​ខ្ទេច​នៅ​មុខ​កន្ទេល?</w:t>
      </w:r>
    </w:p>
    <w:p/>
    <w:p>
      <w:r xmlns:w="http://schemas.openxmlformats.org/wordprocessingml/2006/main">
        <w:t xml:space="preserve">ភាពផុយស្រួយនៃមនុស្សជាតិត្រូវបានគូសបញ្ជាក់ដោយការប្រៀបធៀបមនុស្សទៅនឹងផ្ទះដីឥដ្ឋដែលមានគ្រឹះនៅក្នុងធូលីដី។</w:t>
      </w:r>
    </w:p>
    <w:p/>
    <w:p>
      <w:r xmlns:w="http://schemas.openxmlformats.org/wordprocessingml/2006/main">
        <w:t xml:space="preserve">១៖ យើងនៅសល់តែធូលីដី ហើយជាធូលីដី យើងនឹងត្រលប់មកវិញ ដូច្នេះសូមឱ្យយើងដឹងគុណពេលវេលាដែលយើងមាន ហើយខិតខំធ្វើឱ្យបានច្រើនបំផុត។</w:t>
      </w:r>
    </w:p>
    <w:p/>
    <w:p>
      <w:r xmlns:w="http://schemas.openxmlformats.org/wordprocessingml/2006/main">
        <w:t xml:space="preserve">២៖ យើងទន់ខ្សោយ និងងាយរងគ្រោះ សូមឲ្យយើងងាកទៅរកព្រះ ដើម្បីកម្លាំង និងការការពារ។</w:t>
      </w:r>
    </w:p>
    <w:p/>
    <w:p>
      <w:r xmlns:w="http://schemas.openxmlformats.org/wordprocessingml/2006/main">
        <w:t xml:space="preserve">1: ទំនុកដំកើង 103:14 - ដ្បិត​ទ្រង់​ជ្រាប​អំពី​ស៊ុម​របស់​យើង; គាត់ចាំថាយើងជាធូលីដី។</w:t>
      </w:r>
    </w:p>
    <w:p/>
    <w:p>
      <w:r xmlns:w="http://schemas.openxmlformats.org/wordprocessingml/2006/main">
        <w:t xml:space="preserve">2: អេសាយ 40:31 - ប៉ុន្តែ​អស់​អ្នក​ដែល​រង់​ចាំ​ព្រះ​អម្ចាស់​នឹង​មាន​កម្លាំង​ឡើង​វិញ;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យ៉ូប 4:20 ពួក​គេ​ត្រូវ​វិនាស​តាំង​ពី​ព្រឹក​រហូត​ដល់​ល្ងាច ពួក​គេ​ត្រូវ​វិនាស​អស់​កល្ប​ជា​និច្ច ដោយ​គ្មាន​អ្វី​ដែល​ទាក់​ទង​នឹង​វា​ឡើយ។</w:t>
      </w:r>
    </w:p>
    <w:p/>
    <w:p>
      <w:r xmlns:w="http://schemas.openxmlformats.org/wordprocessingml/2006/main">
        <w:t xml:space="preserve">ការរងទុក្ខរបស់យ៉ូបគឺធំធេងណាស់ ប្រៀបដូចជាជីវិតរបស់គាត់ត្រូវបំផ្លាញតាំងពីព្រឹកដល់ល្ងាច។</w:t>
      </w:r>
    </w:p>
    <w:p/>
    <w:p>
      <w:r xmlns:w="http://schemas.openxmlformats.org/wordprocessingml/2006/main">
        <w:t xml:space="preserve">១៖ យើងត្រូវចាំថា ការរងទុក្ខរបស់យើងមិនមែនឥតប្រយោជន៍ទេ ប៉ុន្តែអាចប្រើដើម្បីទាញយើងឱ្យចូលទៅជិតព្រះ។</w:t>
      </w:r>
    </w:p>
    <w:p/>
    <w:p>
      <w:r xmlns:w="http://schemas.openxmlformats.org/wordprocessingml/2006/main">
        <w:t xml:space="preserve">២៖ ក្នុង​គ្រា​មាន​ទុក្ខ​លំបាក យើង​ត្រូវ​ចងចាំ​ទុក​ចិត្ត​លើ​ព្រះអម្ចាស់ ហើយ​មាន​ជំនឿ​ថា​ទ្រង់​នឹង​ដឹកនាំ​យើង​ឆ្លងកាត់។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២: ទំនុកតម្កើង ៣៤:១៨ - ព្រះអម្ចាស់​គង់​នៅ​ជិត​អ្នក​ដែល​មាន​ចិត្ត​សង្រេង ហើយ​សង្គ្រោះ​អ្នក​ដែល​ខូច​ចិត្ត។</w:t>
      </w:r>
    </w:p>
    <w:p/>
    <w:p>
      <w:r xmlns:w="http://schemas.openxmlformats.org/wordprocessingml/2006/main">
        <w:t xml:space="preserve">យ៉ូប 4:21 តើ​ឧត្តម​របស់​គេ​ដែល​នៅ​ក្នុង​ខ្លួន​មិន​បាត់​ឬ? ពួកគេស្លាប់ទាំងគ្មានប្រាជ្ញា។</w:t>
      </w:r>
    </w:p>
    <w:p/>
    <w:p>
      <w:r xmlns:w="http://schemas.openxmlformats.org/wordprocessingml/2006/main">
        <w:t xml:space="preserve">វគ្គនេះនិយាយអំពីភាពផុយស្រួយនៃជីវិត និងការស្លាប់គឺជៀសមិនរួច ទោះជាមនុស្សមានប្រាជ្ញា ឬខ្ពង់ខ្ពស់យ៉ាងណាក៏ដោយ។</w:t>
      </w:r>
    </w:p>
    <w:p/>
    <w:p>
      <w:r xmlns:w="http://schemas.openxmlformats.org/wordprocessingml/2006/main">
        <w:t xml:space="preserve">សុភាសិត ១៦:៣១ សក់ស្កូវជាមកុដនៃសិរីរុងរឿង។ វាត្រូវបានទទួលនៅក្នុងជីវិតដ៏សុចរិតមួយ។</w:t>
      </w:r>
    </w:p>
    <w:p/>
    <w:p>
      <w:r xmlns:w="http://schemas.openxmlformats.org/wordprocessingml/2006/main">
        <w:t xml:space="preserve">២.សាស្ដា 7:2 ការ​ទៅ​ផ្ទះ​កាន់​ទុក្ខ ប្រសើរ​ជាង​ទៅ​ផ្ទះ​ដែល​មាន​បុណ្យ ដ្បិត​សេចក្ដី​ស្លាប់​ជា​ជោគ​វាសនា​របស់​មនុស្ស​គ្រប់​គ្នា។ អ្នករស់នៅគួរតែយកវាទៅក្នុងបេះដូង។</w:t>
      </w:r>
    </w:p>
    <w:p/>
    <w:p>
      <w:r xmlns:w="http://schemas.openxmlformats.org/wordprocessingml/2006/main">
        <w:t xml:space="preserve">១. យ៉ូប ១៤:១-២ ជីវិតរមែងកើតពីស្ត្រី មានប៉ុន្មានថ្ងៃ ហើយពោរពេញដោយបញ្ហា។ ផ្ការីកដូចផ្កា ហើយក្រៀមស្វិត។ ដូចជាស្រមោលមួយរំពេច ពួកគេមិនស៊ូទ្រាំទេ។</w:t>
      </w:r>
    </w:p>
    <w:p/>
    <w:p>
      <w:r xmlns:w="http://schemas.openxmlformats.org/wordprocessingml/2006/main">
        <w:t xml:space="preserve">2. James 4:14 ហេតុអ្វីបានជាអ្នកមិនដឹងថានឹងមានអ្វីកើតឡើងនៅថ្ងៃស្អែក។ តើជីវិតរបស់អ្នកជាអ្វី? អ្នក​គឺ​ជា​អ័ព្ទ​ដែល​លេច​ឡើង​មួយ​ភ្លែត​ហើយ​បន្ទាប់​មក​បាត់។</w:t>
      </w:r>
    </w:p>
    <w:p/>
    <w:p>
      <w:r xmlns:w="http://schemas.openxmlformats.org/wordprocessingml/2006/main">
        <w:t xml:space="preserve">យ៉ូប​ជំពូក​ទី 5 បន្ត​ការ​សន្ទនា​រវាង​យ៉ូប​និង​មិត្ត​ភក្តិ​របស់​គាត់ អេលីផាស។ នៅក្នុងជំពូកនេះ អេលីផាសផ្តល់នូវទស្សនៈរបស់គាត់អំពីធម្មជាតិនៃការរងទុក្ខ ដោយសង្កត់ធ្ងន់លើយុត្តិធម៌របស់ព្រះ និងសារៈសំខាន់នៃការស្វែងរកទ្រង់សម្រាប់ប្រាជ្ញា និងការស្តារឡើងវិញ។</w:t>
      </w:r>
    </w:p>
    <w:p/>
    <w:p>
      <w:r xmlns:w="http://schemas.openxmlformats.org/wordprocessingml/2006/main">
        <w:t xml:space="preserve">កថាខណ្ឌទី 1: អេលីផាសចាប់ផ្តើមដោយជំរុញយ៉ូបឱ្យអំពាវនាវរកព្រះ ពីព្រោះគ្មាននរណាម្នាក់អាចទប់ទល់នឹងអំណាចរបស់ទ្រង់បានទេ។ គាត់​អះអាង​ថា ព្រះ​ជួយ​អ្នក​ដែល​មាន​ចិត្ត​រាប​ទាប និង​សុចរិត (យ៉ូប ៥:១-៧)។</w:t>
      </w:r>
    </w:p>
    <w:p/>
    <w:p>
      <w:r xmlns:w="http://schemas.openxmlformats.org/wordprocessingml/2006/main">
        <w:t xml:space="preserve">កថាខណ្ឌ​ទី​២៖ អេលីផាស​ឆ្លុះ​បញ្ចាំង​អំពី​បទពិសោធន៍​ផ្ទាល់​ខ្លួន​របស់​គាត់ ដោយ​ចែក​រំលែក​ពី​របៀប​ដែល​គាត់​បាន​ធ្វើ​ជា​សាក្សី​ថា អស់​អ្នក​ដែល​សាប​ព្រោះ​បញ្ហា​និង​អំពើ​ទុច្ចរិត​នឹង​ច្រូត​កាត់​សេចក្ដី​វិនាស។ គាត់​បញ្ជាក់​ថា​គឺ​ជា​ព្រះ​ដែល​នាំ​មក​នូវ​ផល​វិបាក​ទាំង​នេះ (យ៉ូប ៥:៨-១៦)។</w:t>
      </w:r>
    </w:p>
    <w:p/>
    <w:p>
      <w:r xmlns:w="http://schemas.openxmlformats.org/wordprocessingml/2006/main">
        <w:t xml:space="preserve">កថាខណ្ឌទី 3: អេលីផាសលើកទឹកចិត្ដយ៉ូបកុំឱ្យមើលងាយការប្រៀនប្រដៅរបស់ព្រះ ឬបាត់បង់ក្តីសង្ឃឹមក្នុងសមត្ថភាពរបស់គាត់ក្នុងការព្យាបាលនិងស្ដារឡើងវិញ។ ទ្រង់​មាន​បន្ទូល​អំពី​របៀប​ដែល​ព្រះ​ប្រទាន​ពរ​ដល់​មនុស្ស​រាបសា ហើយ​បង្អាក់​ផែនការ​របស់​អ្នក​ប្រាជ្ញ ដើម្បី​ពួកគេ​អាច​ទទួល​ស្គាល់​អធិបតេយ្យភាព​របស់​ទ្រង់ (យ៉ូប ៥:១៧-២៧)។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ជំពូកទីប្រាំនៃការងារបង្ហាញ៖</w:t>
      </w:r>
    </w:p>
    <w:p>
      <w:r xmlns:w="http://schemas.openxmlformats.org/wordprocessingml/2006/main">
        <w:t xml:space="preserve">ទស្សនវិស័យ,</w:t>
      </w:r>
    </w:p>
    <w:p>
      <w:r xmlns:w="http://schemas.openxmlformats.org/wordprocessingml/2006/main">
        <w:t xml:space="preserve">និង​ដំបូន្មាន​ដែល​អេលីផាស​ផ្ដល់​ជា​ការ​ឆ្លើយ​តប​នឹង​ការ​រង​ទុក្ខ​របស់​យ៉ូប។</w:t>
      </w:r>
    </w:p>
    <w:p/>
    <w:p>
      <w:r xmlns:w="http://schemas.openxmlformats.org/wordprocessingml/2006/main">
        <w:t xml:space="preserve">ការគូសបញ្ជាក់ការពឹងផ្អែកទៅលើព្រះ ដែលបានបង្ហាញតាមរយៈការជំរុញឱ្យយ៉ូបស្វែងរកទ្រង់</w:t>
      </w:r>
    </w:p>
    <w:p>
      <w:r xmlns:w="http://schemas.openxmlformats.org/wordprocessingml/2006/main">
        <w:t xml:space="preserve">និងជំនឿលើយុត្តិធម៌ដ៏ទេវភាពដែលសម្រេចបានតាមរយៈការសង្កត់ធ្ងន់លើហេតុនិងផល។</w:t>
      </w:r>
    </w:p>
    <w:p>
      <w:r xmlns:w="http://schemas.openxmlformats.org/wordprocessingml/2006/main">
        <w:t xml:space="preserve">ការលើកឡើងពីការលើកទឹកចិត្តដែលបង្ហាញទាក់ទងនឹងការស្ដារឡើងវិញ តំណាងតំណាងឱ្យភាពធន់របស់មនុស្ស ការស្វែងយល់អំពីទស្សនៈផ្សេងៗគ្នាលើការរងទុក្ខនៅក្នុងសៀវភៅយ៉ូប។</w:t>
      </w:r>
    </w:p>
    <w:p/>
    <w:p>
      <w:r xmlns:w="http://schemas.openxmlformats.org/wordprocessingml/2006/main">
        <w:t xml:space="preserve">យ៉ូប 5:1 ចូរ​ហៅ​មក​ឥឡូវ​នេះ ប្រសិន​បើ​មាន​អ្នក​ណា​ឆ្លើយ​តប​នឹង​អ្នក។ តើ​អ្នក​នឹង​បែរ​ទៅ​រក​ពួក​បរិសុទ្ធ​មួយ​ណា?</w:t>
      </w:r>
    </w:p>
    <w:p/>
    <w:p>
      <w:r xmlns:w="http://schemas.openxmlformats.org/wordprocessingml/2006/main">
        <w:t xml:space="preserve">វគ្គបទគម្ពីរនេះគឺជាសំណួរបែបវោហាសាស្ត្រ ដោយសួរថាតើមាននរណាម្នាក់អាចឆ្លើយសំណួររបស់យ៉ូប ហើយតើគាត់នឹងងាកទៅរកពួកបរិសុទ្ធមួយណាសម្រាប់ជំនួយ។</w:t>
      </w:r>
    </w:p>
    <w:p/>
    <w:p>
      <w:r xmlns:w="http://schemas.openxmlformats.org/wordprocessingml/2006/main">
        <w:t xml:space="preserve">1. ទុក​ចិត្ត​ព្រះ​ក្នុង​គ្រា​ដ៏​លំបាក - យ៉ូប ៥:១</w:t>
      </w:r>
    </w:p>
    <w:p/>
    <w:p>
      <w:r xmlns:w="http://schemas.openxmlformats.org/wordprocessingml/2006/main">
        <w:t xml:space="preserve">2. ងាកទៅរកព្រះក្នុងគ្រាលំបាក - យ៉ូប 5:1</w:t>
      </w:r>
    </w:p>
    <w:p/>
    <w:p>
      <w:r xmlns:w="http://schemas.openxmlformats.org/wordprocessingml/2006/main">
        <w:t xml:space="preserve">១. ទំនុកតម្កើង ៤៦:១-២ - «ព្រះទ្រង់ជាទីពឹងជ្រក និងជាកំឡាំងរបស់យើង ជាជំនួយដែលតែងតែមានក្នុងគ្រាលំបាក ដូច្នេះហើយ យើងនឹងមិនភ័យខ្លាចឡើយ ទោះផែនដីបើកផ្លូវ ហើយភ្នំក៏ធ្លាក់ទៅក្នុងបេះដូងនៃសមុទ្រក៏ដោយ»។</w:t>
      </w:r>
    </w:p>
    <w:p/>
    <w:p>
      <w:r xmlns:w="http://schemas.openxmlformats.org/wordprocessingml/2006/main">
        <w:t xml:space="preserve">2. អេសាយ 41:10 - "ដូច្នេះ​កុំ​ខ្លាច​ឡើយ ដ្បិត​ខ្ញុំ​នៅ​ជា​មួយ​នឹង​អ្នក​រាល់​គ្នា កុំ​ឲ្យ​ស្រងាក​ចិត្ត​ឡើយ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យ៉ូប 5:2 ដ្បិត​សេចក្ដី​ក្រោធ​សម្លាប់​មនុស្ស​ល្ងង់ ហើយ​សេចក្ដី​ច្រណែន​ក៏​សម្លាប់​មនុស្ស​ល្ងង់​ដែរ។</w:t>
      </w:r>
    </w:p>
    <w:p/>
    <w:p>
      <w:r xmlns:w="http://schemas.openxmlformats.org/wordprocessingml/2006/main">
        <w:t xml:space="preserve">ខគម្ពីរ​នេះ​និយាយ​អំពី​គ្រោះថ្នាក់​នៃ​កំហឹង និង​ការ​ច្រណែន ដោយ​ព្រមាន​ថា​ពួកគេ​អាច​នាំ​ទៅ​រក​សេចក្ដី​ស្លាប់ ។</w:t>
      </w:r>
    </w:p>
    <w:p/>
    <w:p>
      <w:r xmlns:w="http://schemas.openxmlformats.org/wordprocessingml/2006/main">
        <w:t xml:space="preserve">1. "គ្រោះថ្នាក់នៃកំហឹង និងការច្រណែន"</w:t>
      </w:r>
    </w:p>
    <w:p/>
    <w:p>
      <w:r xmlns:w="http://schemas.openxmlformats.org/wordprocessingml/2006/main">
        <w:t xml:space="preserve">2. "អំណាចនៃការគ្រប់គ្រងខ្លួនឯង"</w:t>
      </w:r>
    </w:p>
    <w:p/>
    <w:p>
      <w:r xmlns:w="http://schemas.openxmlformats.org/wordprocessingml/2006/main">
        <w:t xml:space="preserve">សុភាសិត 15:1 «ពាក្យ​សម្ដី​ស្រទន់​រមែង​រំងាប់​សេចក្ដី​ក្រោធ តែ​ពាក្យ​សម្ដី​ដ៏​ក្រោធ​នោះ​នាំ​ឲ្យ​មាន​កំហឹង»។</w:t>
      </w:r>
    </w:p>
    <w:p/>
    <w:p>
      <w:r xmlns:w="http://schemas.openxmlformats.org/wordprocessingml/2006/main">
        <w:t xml:space="preserve">2. យ៉ាកុប 1:19-20 «ហេតុ​ដូច្នោះ​ហើយ បងប្អូន​ជា​ទី​ស្រឡាញ់​របស់​ខ្ញុំ​អើយ ចូរ​ឲ្យ​មនុស្ស​គ្រប់​រូប​ឆាប់​ស្តាប់ យឺត​ក្នុង​ការ​និយាយ និង​យឺត​នឹង​សេចក្ដី​ក្រោធ ដ្បិត​សេចក្ដី​ក្រោធ​របស់​មនុស្ស​មិន​ធ្វើ​តាម​សេចក្ដី​សុចរិត​នៃ​ព្រះ​ឡើយ»។</w:t>
      </w:r>
    </w:p>
    <w:p/>
    <w:p>
      <w:r xmlns:w="http://schemas.openxmlformats.org/wordprocessingml/2006/main">
        <w:t xml:space="preserve">យ៉ូប 5:3 ខ្ញុំ​បាន​ឃើញ​មនុស្ស​ល្ងីល្ងើ​ចាក់​ឫស ប៉ុន្តែ​ភ្លាម​នោះ ខ្ញុំ​ក៏​ជេរ​ប្រមាថ​ដល់​ទី​ជម្រក​របស់​គាត់។</w:t>
      </w:r>
    </w:p>
    <w:p/>
    <w:p>
      <w:r xmlns:w="http://schemas.openxmlformats.org/wordprocessingml/2006/main">
        <w:t xml:space="preserve">យ៉ូប​សោក​ស្តាយ​ចំពោះ​ភាព​ល្ងង់​ខ្លៅ​របស់​អ្នក​ដែល​ប្រព្រឹត្ត​ដោយ​គ្មាន​ការ​គិត​ពិចារណា និង​ផល​វិបាក​ដែល​អាច​នឹង​កើត​មាន​ឡើង។</w:t>
      </w:r>
    </w:p>
    <w:p/>
    <w:p>
      <w:r xmlns:w="http://schemas.openxmlformats.org/wordprocessingml/2006/main">
        <w:t xml:space="preserve">១៖ យើងត្រូវប្រើប្រាជ្ញាពេលធ្វើការសម្រេចចិត្ត ហើយជឿជាក់លើការណែនាំរបស់ព្រះ ដើម្បីដឹកនាំយើងទៅកាន់ទិសដៅត្រឹមត្រូវ។</w:t>
      </w:r>
    </w:p>
    <w:p/>
    <w:p>
      <w:r xmlns:w="http://schemas.openxmlformats.org/wordprocessingml/2006/main">
        <w:t xml:space="preserve">២៖ យើងត្រូវខិតខំធ្វើការជ្រើសរើសប្រកបដោយប្រាជ្ញា និងមិនត្រូវនាំឱ្យវង្វេងដោយភាពល្ងង់ខ្លៅឡើយ។</w:t>
      </w:r>
    </w:p>
    <w:p/>
    <w:p>
      <w:r xmlns:w="http://schemas.openxmlformats.org/wordprocessingml/2006/main">
        <w:t xml:space="preserve">១៖ សុភាសិត ១៤:១៥ - មនុស្សសាមញ្ញជឿអ្វីក៏ដោយ ប៉ុន្តែមនុស្សដែលមានប្រាជ្ញាគិតដល់ជំហានរបស់ពួកគេ។</w:t>
      </w:r>
    </w:p>
    <w:p/>
    <w:p>
      <w:r xmlns:w="http://schemas.openxmlformats.org/wordprocessingml/2006/main">
        <w:t xml:space="preserve">២៖ 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យ៉ូប 5:4 កូន​ចៅ​របស់​គាត់​នៅ​ឆ្ងាយ​ពី​ទី​សុវត្ថិភាព ហើយ​ត្រូវ​បាក់​បែក​នៅ​មាត់​ទ្វារ ហើយ​គ្មាន​អ្នក​ណា​អាច​រំដោះ​ពួក​គេ​បាន​ឡើយ។</w:t>
      </w:r>
    </w:p>
    <w:p/>
    <w:p>
      <w:r xmlns:w="http://schemas.openxmlformats.org/wordprocessingml/2006/main">
        <w:t xml:space="preserve">ព្រះ​ដាក់​ទោស​យើង ដើម្បី​នាំ​យើង​ទៅ​ជិត​ទ្រង់។</w:t>
      </w:r>
    </w:p>
    <w:p/>
    <w:p>
      <w:r xmlns:w="http://schemas.openxmlformats.org/wordprocessingml/2006/main">
        <w:t xml:space="preserve">១៖ យើង​ត្រូវ​តែ​ទុក​ចិត្ត​លើ​ផែនការ​ដ៏​ល្អ​ឥត​ខ្ចោះ​របស់​ព្រះ​ជានិច្ច ទោះ​ជា​ពេល​វេលា​លំបាក​ក៏​ដោយ។</w:t>
      </w:r>
    </w:p>
    <w:p/>
    <w:p>
      <w:r xmlns:w="http://schemas.openxmlformats.org/wordprocessingml/2006/main">
        <w:t xml:space="preserve">២៖ ការប្រៀនប្រដៅរបស់ព្រះជាម្ចាស់ គឺជាភស្តុតាងនៃសេចក្តីស្រឡាញ់ និងសេចក្តីមេត្តាករុណារបស់ទ្រង់។</w:t>
      </w:r>
    </w:p>
    <w:p/>
    <w:p>
      <w:r xmlns:w="http://schemas.openxmlformats.org/wordprocessingml/2006/main">
        <w:t xml:space="preserve">1: អេសាយ 54:10, «ទោះបីជាភ្នំត្រូវបានរង្គោះរង្គើ ហើយភ្នំត្រូវបានដកចេញក៏ដោយ ក៏សេចក្ដីស្រឡាញ់ដ៏មិនចេះរីងស្ងួតរបស់ខ្ញុំចំពោះអ្នក នឹងមិនរង្គោះរង្គើឡើយ ហើយសេចក្ដីសញ្ញានៃសេចក្ដីសុខសាន្ដរបស់ខ្ញុំនឹងមិនត្រូវបានលុបចោលឡើយ»។</w:t>
      </w:r>
    </w:p>
    <w:p/>
    <w:p>
      <w:r xmlns:w="http://schemas.openxmlformats.org/wordprocessingml/2006/main">
        <w:t xml:space="preserve">ហេព្រើរ 12:6-7 “ដ្បិត​ព្រះ‌អម្ចាស់​ប្រៀន​ប្រដៅ​អ្នក​ដែល​ខ្លួន​ស្រឡាញ់ ហើយ​ទ្រង់​ប្រៀន​ប្រដៅ​អ្នក​រាល់​គ្នា​ដែល​ទ្រង់​ទទួល​ដូច​ជា​កូន​របស់​ទ្រង់ ចូរ​ស៊ូទ្រាំ​នឹង​ការ​លំបាក​ដូច​ជា​ការ​ប្រៀន​ប្រដៅ ព្រះ​ទ្រង់​ចាត់​ទុក​អ្នក​រាល់​គ្នា​ដូច​ជា​កូន​របស់​ទ្រង់​ដែរ ឪពុក?"</w:t>
      </w:r>
    </w:p>
    <w:p/>
    <w:p>
      <w:r xmlns:w="http://schemas.openxmlformats.org/wordprocessingml/2006/main">
        <w:t xml:space="preserve">យ៉ូប 5:5 អ្នក​ដែល​ច្រូត​កាត់ អ្នក​ដែល​ស្រេក​ឃ្លាន​ក៏​ស៊ី ហើយ​ដក​ចេញ​ពី​បន្លា ហើយ​ចោរ​ក៏​លេប​វត្ថុ​របស់​ខ្លួន។</w:t>
      </w:r>
    </w:p>
    <w:p/>
    <w:p>
      <w:r xmlns:w="http://schemas.openxmlformats.org/wordprocessingml/2006/main">
        <w:t xml:space="preserve">ខគម្ពីរនេះនិយាយអំពីរបៀបដែលអ្នកក្រីក្រជារឿយៗប្រឈមមុខនឹងការកេងប្រវ័ញ្ចដោយអ្នកដែលមានធនធានច្រើនជាង ដែលនាំទៅដល់ការខ្វះខាតបន្ថែមទៀត។</w:t>
      </w:r>
    </w:p>
    <w:p/>
    <w:p>
      <w:r xmlns:w="http://schemas.openxmlformats.org/wordprocessingml/2006/main">
        <w:t xml:space="preserve">១៖ ការ​អំពាវនាវ​របស់​ព្រះ​យេស៊ូ​ឲ្យ​យើង​មើល​ថែ​អ្នក​ក្រ និង​ងាយ​រងគ្រោះ (ម៉ាថាយ ២៥:៣១-៤៦)។</w:t>
      </w:r>
    </w:p>
    <w:p/>
    <w:p>
      <w:r xmlns:w="http://schemas.openxmlformats.org/wordprocessingml/2006/main">
        <w:t xml:space="preserve">២៖ ការផ្តល់របស់ព្រះជាម្ចាស់សម្រាប់ជនទុគ៌ត និងរបៀបដែលយើងអាចទុកចិត្ដទ្រង់ដើម្បីផ្គត់ផ្គង់យើង (ភីលីព ៤:១៩)។</w:t>
      </w:r>
    </w:p>
    <w:p/>
    <w:p>
      <w:r xmlns:w="http://schemas.openxmlformats.org/wordprocessingml/2006/main">
        <w:t xml:space="preserve">១: ទំនុកតម្កើង ១២:៥ - ព្រះអម្ចាស់​មាន​ព្រះបន្ទូល​ថា​៖ ​«​ដោយ​ព្រោះ​ពួក​អ្នក​ក្រ​ត្រូវ​បាន​ប្លន់​យក ហើយ​អ្នក​ទុគ៌ត​ស្រែក​ថ្ងូរ នោះ​យើង​នឹង​ក្រោក​ឡើង​ឥឡូវ​នេះ»។ "ខ្ញុំនឹងការពារពួកគេពីអ្នកដែលធ្វើបាបពួកគេ។"</w:t>
      </w:r>
    </w:p>
    <w:p/>
    <w:p>
      <w:r xmlns:w="http://schemas.openxmlformats.org/wordprocessingml/2006/main">
        <w:t xml:space="preserve">២: សុភាសិត ១៤:៣១ - «អ្នក​ណា​ដែល​សង្កត់សង្កិន​នឹង​អ្នក​ក្រ នោះ​នឹង​មើល​ងាយ​អ្នក​ដែល​បង្កើត​គេ តែ​អ្នក​ណា​ដែល​មាន​ចិត្ត​សប្បុរស​ចំពោះ​អ្នក​ទុគ៌ត​នោះ នោះ​នឹង​លើក​តម្កើង​ព្រះ»។</w:t>
      </w:r>
    </w:p>
    <w:p/>
    <w:p>
      <w:r xmlns:w="http://schemas.openxmlformats.org/wordprocessingml/2006/main">
        <w:t xml:space="preserve">យ៉ូប 5:6 ទោះ​ជា​សេចក្ដី​វេទនា​មិន​កើត​ចេញ​ពី​ធូលី​ដី​ក៏​ដោយ ក៏​សេចក្ដី​វេទនា​មិន​កើត​ចេញ​ពី​ដី​ដែរ។</w:t>
      </w:r>
    </w:p>
    <w:p/>
    <w:p>
      <w:r xmlns:w="http://schemas.openxmlformats.org/wordprocessingml/2006/main">
        <w:t xml:space="preserve">ទុក្ខ​មិន​កើត​មក​ពី​ផែនដី​ទេ ហើយ​ទុក្ខ​ក៏​មិន​កើត​មក​ពី​ដី​ដែរ។</w:t>
      </w:r>
    </w:p>
    <w:p/>
    <w:p>
      <w:r xmlns:w="http://schemas.openxmlformats.org/wordprocessingml/2006/main">
        <w:t xml:space="preserve">1. ព្រះទ្រង់គ្រប់គ្រងលើការរងទុក្ខរបស់យើង - រ៉ូម 8:28</w:t>
      </w:r>
    </w:p>
    <w:p/>
    <w:p>
      <w:r xmlns:w="http://schemas.openxmlformats.org/wordprocessingml/2006/main">
        <w:t xml:space="preserve">2. ការ​ទុក​ចិត្ត​ព្រះ​ក្នុង​គ្រា​ដ៏​លំបាក—អេសាយ ៤១:១០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យ៉ូប 5:7 មនុស្ស​កើត​មក​ក្នុង​ទុក្ខ​លំបាក ដូច​ជា​ផ្កាភ្លើង​ហើរ​ឡើង​លើ។</w:t>
      </w:r>
    </w:p>
    <w:p/>
    <w:p>
      <w:r xmlns:w="http://schemas.openxmlformats.org/wordprocessingml/2006/main">
        <w:t xml:space="preserve">មនុស្សកើតមកមានទុក្ខ និងលំបាក។</w:t>
      </w:r>
    </w:p>
    <w:p/>
    <w:p>
      <w:r xmlns:w="http://schemas.openxmlformats.org/wordprocessingml/2006/main">
        <w:t xml:space="preserve">1. ជីវិតរបស់យើងគឺជាការឆ្លុះបញ្ចាំងពីផែនការរបស់ព្រះ៖ ការយល់ដឹងពីភាពលំបាកដែលយើងជួបប្រទះ</w:t>
      </w:r>
    </w:p>
    <w:p/>
    <w:p>
      <w:r xmlns:w="http://schemas.openxmlformats.org/wordprocessingml/2006/main">
        <w:t xml:space="preserve">2. ការយកឈ្នះលើភាពមិនអនុគ្រោះ៖ ការស្វែងរកកម្លាំង និងការលួងលោមក្នុងព្រះអម្ចាស់</w:t>
      </w:r>
    </w:p>
    <w:p/>
    <w:p>
      <w:r xmlns:w="http://schemas.openxmlformats.org/wordprocessingml/2006/main">
        <w:t xml:space="preserve">1. យ៉ាកុប 1:2-4 -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ការល្បងលជំនឿរបស់អ្នកបង្កើតភាពខ្ជាប់ខ្ជួន។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2. ពេត្រុសទី 1 5:10 - "ហើយបន្ទាប់ពីអ្នកបានរងទុក្ខមួយរយៈនេះព្រះនៃព្រះគុណទាំងអស់ដែលបានហៅអ្នកឱ្យទៅកាន់សិរីរុងរឿងដ៏អស់កល្បរបស់ទ្រង់នៅក្នុងព្រះគ្រីស្ទទ្រង់នឹងស្តារឡើងវិញបញ្ជាក់ពង្រឹងនិងបង្កើតអ្នក" ។</w:t>
      </w:r>
    </w:p>
    <w:p/>
    <w:p>
      <w:r xmlns:w="http://schemas.openxmlformats.org/wordprocessingml/2006/main">
        <w:t xml:space="preserve">យ៉ូប 5:8 ខ្ញុំ​ចង់​ស្វែង​រក​ព្រះ ហើយ​ខ្ញុំ​នឹង​ប្រព្រឹត្ត​ចំពោះ​ព្រះ។</w:t>
      </w:r>
    </w:p>
    <w:p/>
    <w:p>
      <w:r xmlns:w="http://schemas.openxmlformats.org/wordprocessingml/2006/main">
        <w:t xml:space="preserve">វគ្គ​នេះ​លើក​ទឹក​ចិត្ត​យើង​ឲ្យ​ស្វែង​រក​ព្រះ ហើយ​ទុក​ចិត្ត​លើ​ទ្រង់​ចំពោះ​បញ្ហា​របស់​យើង។</w:t>
      </w:r>
    </w:p>
    <w:p/>
    <w:p>
      <w:r xmlns:w="http://schemas.openxmlformats.org/wordprocessingml/2006/main">
        <w:t xml:space="preserve">1. ជឿលើព្រះក្នុងគ្រាលំបាក</w:t>
      </w:r>
    </w:p>
    <w:p/>
    <w:p>
      <w:r xmlns:w="http://schemas.openxmlformats.org/wordprocessingml/2006/main">
        <w:t xml:space="preserve">2. ពឹងផ្អែកលើព្រះក្នុងការតស៊ូរបស់អ្នក។</w:t>
      </w:r>
    </w:p>
    <w:p/>
    <w:p>
      <w:r xmlns:w="http://schemas.openxmlformats.org/wordprocessingml/2006/main">
        <w:t xml:space="preserve">1. ទំនុកតម្កើង 55:22 - ចូរ​យក​ចិត្ត​ទុក​ដាក់​លើ​ព្រះ‌អម្ចាស់ នោះ​ព្រះអង្គ​នឹង​ទ្រទ្រង់​អ្នក ព្រះអង្គ​នឹង​មិន​ធ្វើ​ឲ្យ​មនុស្ស​សុចរិត​ត្រូវ​រង្គោះរង្គើ​ឡើយ។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យ៉ូប 5:9 ដែល​ធ្វើ​ការ​អស្ចារ្យ ហើយ​រក​មិន​ឃើញ។ រឿងអស្ចារ្យគ្មានលេខ៖</w:t>
      </w:r>
    </w:p>
    <w:p/>
    <w:p>
      <w:r xmlns:w="http://schemas.openxmlformats.org/wordprocessingml/2006/main">
        <w:t xml:space="preserve">ព្រះធ្វើកិច្ចការដ៏អស្ចារ្យ និងអាថ៌កំបាំង លើសពីការយល់ឃើញរបស់មនុស្ស។</w:t>
      </w:r>
    </w:p>
    <w:p/>
    <w:p>
      <w:r xmlns:w="http://schemas.openxmlformats.org/wordprocessingml/2006/main">
        <w:t xml:space="preserve">1. កិច្ចការដ៏អស្ចារ្យរបស់ព្រះគឺហួសពីការយល់របស់យើង - ទំនុកតម្កើង ១៣៩:៦-១២</w:t>
      </w:r>
    </w:p>
    <w:p/>
    <w:p>
      <w:r xmlns:w="http://schemas.openxmlformats.org/wordprocessingml/2006/main">
        <w:t xml:space="preserve">2. ការទទួលស្គាល់ភាពអស្ចារ្យនៃព្រះ - អេសាយ 40:18-25</w:t>
      </w:r>
    </w:p>
    <w:p/>
    <w:p>
      <w:r xmlns:w="http://schemas.openxmlformats.org/wordprocessingml/2006/main">
        <w:t xml:space="preserve">1. យ៉ូប 36:22-23 - "មើល ព្រះជាម្ចាស់លើកតម្កើងដោយឫទ្ធានុភាពរបស់ព្រះអង្គ តើនរណាបង្រៀនដូចគាត់?</w:t>
      </w:r>
    </w:p>
    <w:p/>
    <w:p>
      <w:r xmlns:w="http://schemas.openxmlformats.org/wordprocessingml/2006/main">
        <w:t xml:space="preserve">2. ទំនុកតម្កើង 111:2-3 - «ការ​ដែល​ព្រះ​យេហូវ៉ា​បាន​ធ្វើ​គឺ​អស្ចារ្យ​ណាស់ អស់​អ្នក​ដែល​ពេញ​ចិត្ត​នឹង​ការ​នោះ កិច្ចការ​របស់​ទ្រង់​មាន​កិត្តិយស​និង​រុងរឿង ហើយ​សេចក្ដី​សុចរិត​របស់​ទ្រង់​នៅ​ស្ថិតស្ថេរ​អស់កល្ប​ជានិច្ច»។</w:t>
      </w:r>
    </w:p>
    <w:p/>
    <w:p>
      <w:r xmlns:w="http://schemas.openxmlformats.org/wordprocessingml/2006/main">
        <w:t xml:space="preserve">យ៉ូប 5:10 ជា​អ្នក​ដែល​ផ្ដល់​ភ្លៀង​មក​លើ​ផែនដី ហើយ​បញ្ជូន​ទឹក​មក​លើ​ស្រែ។</w:t>
      </w:r>
    </w:p>
    <w:p/>
    <w:p>
      <w:r xmlns:w="http://schemas.openxmlformats.org/wordprocessingml/2006/main">
        <w:t xml:space="preserve">ព្រះ​ជា​អ្នក​ផ្គត់ផ្គង់​គ្រប់​របស់​ទាំង​អស់ រួម​ទាំង​អាហារ​សម្រាប់​ផែនដី។</w:t>
      </w:r>
    </w:p>
    <w:p/>
    <w:p>
      <w:r xmlns:w="http://schemas.openxmlformats.org/wordprocessingml/2006/main">
        <w:t xml:space="preserve">1. ភាពស្មោះត្រង់របស់ព្រះក្នុងការផ្តល់នូវការបង្កើតរបស់ទ្រង់</w:t>
      </w:r>
    </w:p>
    <w:p/>
    <w:p>
      <w:r xmlns:w="http://schemas.openxmlformats.org/wordprocessingml/2006/main">
        <w:t xml:space="preserve">2. ពរជ័យនៃការផ្តល់របស់ព្រះ</w:t>
      </w:r>
    </w:p>
    <w:p/>
    <w:p>
      <w:r xmlns:w="http://schemas.openxmlformats.org/wordprocessingml/2006/main">
        <w:t xml:space="preserve">ទំនុកតម្កើង 104:14 ទ្រង់​ធ្វើ​ឲ្យ​ស្មៅ​ដុះ​ឡើង​សម្រាប់​ហ្វូង​សត្វ និង​ជា​ស្មៅ​សម្រាប់​បម្រើ​មនុស្ស ដើម្បី​ឲ្យ​លោក​អាច​បង្កើត​អាហារ​ចេញ​ពី​ផែនដី។</w:t>
      </w:r>
    </w:p>
    <w:p/>
    <w:p>
      <w:r xmlns:w="http://schemas.openxmlformats.org/wordprocessingml/2006/main">
        <w:t xml:space="preserve">2. ម៉ាថាយ 6:25-34 ហេតុនេះហើយបានជាខ្ញុំប្រាប់អ្នកថា កុំគិតអំពីជីវិតរបស់អ្នកថា តើអ្នកនឹងស៊ីអ្វី ឬអ្វីដែលត្រូវផឹកឡើយ។ អ្វី​ដែល​អ្នក​ត្រូវ​ពាក់ តើ​ជីវិត​មិន​លើស​សាច់ និង​រូប​កាយ​ជាង​សម្លៀក​បំពាក់​ឬ?</w:t>
      </w:r>
    </w:p>
    <w:p/>
    <w:p>
      <w:r xmlns:w="http://schemas.openxmlformats.org/wordprocessingml/2006/main">
        <w:t xml:space="preserve">យ៉ូប 5:11 តាំង​ខ្លួន​ឡើង​លើ​អ្នក​ដែល​ទាប។ ដើម្បីអោយអស់អ្នកដែលកាន់ទុក្ខ នឹងត្រូវបានលើកតម្កើងទៅកាន់សុវត្ថិភាព។</w:t>
      </w:r>
    </w:p>
    <w:p/>
    <w:p>
      <w:r xmlns:w="http://schemas.openxmlformats.org/wordprocessingml/2006/main">
        <w:t xml:space="preserve">ព្រះ​អាច​នាំ​មនុស្ស​ទាប​ទៅ​កន្លែង​សុវត្ថិភាព និង​សេចក្តី​អំណរ ហើយ​អាច​យក​អ្នក​ដែល​កាន់ទុក្ខ និង​លើក​តម្កើង​ពួកគេ​ទៅ​កាន់​ទី​សុវត្ថិភាព។</w:t>
      </w:r>
    </w:p>
    <w:p/>
    <w:p>
      <w:r xmlns:w="http://schemas.openxmlformats.org/wordprocessingml/2006/main">
        <w:t xml:space="preserve">1. ព្រះតែងតែស្មោះត្រង់ក្នុងការនាំយើងទៅរកសុវត្ថិភាព។</w:t>
      </w:r>
    </w:p>
    <w:p/>
    <w:p>
      <w:r xmlns:w="http://schemas.openxmlformats.org/wordprocessingml/2006/main">
        <w:t xml:space="preserve">2. យើងអាចទុកចិត្ដលើព្រះដើម្បីលើកតម្កើងយើង សូម្បីតែនៅកណ្តាលនៃការកាន់ទុក្ខរបស់យើង។</w:t>
      </w:r>
    </w:p>
    <w:p/>
    <w:p>
      <w:r xmlns:w="http://schemas.openxmlformats.org/wordprocessingml/2006/main">
        <w:t xml:space="preserve">1. អេសាយ 40:31 - ប៉ុន្តែអស់អ្នកដែលរង់ចាំព្រះអម្ចាស់នឹងបន្តកម្លាំងរបស់ពួកគេ។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 ពួក​គេ​នឹង​រត់​មិន​នឿយ​ហត់ ដើរ​មិន​ដួល។</w:t>
      </w:r>
    </w:p>
    <w:p/>
    <w:p>
      <w:r xmlns:w="http://schemas.openxmlformats.org/wordprocessingml/2006/main">
        <w:t xml:space="preserve">2. ទំនុកតម្កើង 9:9 - ព្រះអម្ចាស់ជាជម្រកសម្រាប់មនុស្សដែលត្រូវបានគេសង្កត់សង្កិន ជាបន្ទាយរឹងមាំក្នុងគ្រាលំបាក។</w:t>
      </w:r>
    </w:p>
    <w:p/>
    <w:p>
      <w:r xmlns:w="http://schemas.openxmlformats.org/wordprocessingml/2006/main">
        <w:t xml:space="preserve">យ៉ូប 5:12 គាត់​ធ្វើ​ឲ្យ​អស់​កល្ប​របស់​មនុស្ស​មាន​ល្បិច​កល រហូត​ដល់​ដៃ​គេ​មិន​អាច​ធ្វើ​កិច្ច​ការ​បាន។</w:t>
      </w:r>
    </w:p>
    <w:p/>
    <w:p>
      <w:r xmlns:w="http://schemas.openxmlformats.org/wordprocessingml/2006/main">
        <w:t xml:space="preserve">ខគម្ពីរ​នេះ​បង្រៀន​ថា ព្រះ​មាន​អំណាច​គ្រប់គ្រាន់​ដើម្បី​រារាំង​ផែនការ​របស់​អ្នក​ដែល​ព្យាយាម​ធ្វើ​ការ​ប្រឆាំង​នឹង​ទ្រង់ ។</w:t>
      </w:r>
    </w:p>
    <w:p/>
    <w:p>
      <w:r xmlns:w="http://schemas.openxmlformats.org/wordprocessingml/2006/main">
        <w:t xml:space="preserve">1. ព្រះមានឫទ្ធានុភាពគ្រប់បែបយ៉ាង ហើយគ្មានអ្វីលើសពីលទ្ធភាពរបស់ទ្រង់ឡើយ។</w:t>
      </w:r>
    </w:p>
    <w:p/>
    <w:p>
      <w:r xmlns:w="http://schemas.openxmlformats.org/wordprocessingml/2006/main">
        <w:t xml:space="preserve">2. កុំមើលស្រាលអំណាចនៃព្រះ</w:t>
      </w:r>
    </w:p>
    <w:p/>
    <w:p>
      <w:r xmlns:w="http://schemas.openxmlformats.org/wordprocessingml/2006/main">
        <w:t xml:space="preserve">ទំនុកតម្កើង 33:10-11: «ព្រះអម្ចាស់នាំឱវាទរបស់ប្រជាជាតិទាំងឡាយមកឥតប្រយោជន៍ ទ្រង់ធ្វើឱ្យផែនការរបស់ប្រជាជាតិគ្មានប្រសិទ្ធភាព ឱវាទរបស់ព្រះអម្ចាស់នៅស្ថិតស្ថេរជានិរន្តរ៍ ជាផែនការនៃដួងចិត្តរបស់ទ្រង់ដល់គ្រប់ជំនាន់»។</w:t>
      </w:r>
    </w:p>
    <w:p/>
    <w:p>
      <w:r xmlns:w="http://schemas.openxmlformats.org/wordprocessingml/2006/main">
        <w:t xml:space="preserve">2. អេសាយ 55:8-9: «ដ្បិត​គំនិត​របស់​យើង​មិន​មែន​ជា​គំនិត​របស់​អ្នក​រាល់​គ្នា​ក៏​មិន​មែន​ជា​ផ្លូវ​របស់​អ្នក​ដែរ នេះ​ជា​ព្រះបន្ទូល​របស់​យើង​ដែរ ដ្បិត​ផ្ទៃ​មេឃ​ខ្ពស់​ជាង​ផែនដី ផ្លូវ​របស់​យើង​ក៏​ខ្ពស់​ជាង​ផ្លូវ​របស់​អ្នក​ដែរ។ គំនិតជាងការគិតរបស់អ្នក”។</w:t>
      </w:r>
    </w:p>
    <w:p/>
    <w:p>
      <w:r xmlns:w="http://schemas.openxmlformats.org/wordprocessingml/2006/main">
        <w:t xml:space="preserve">យ៉ូប 5:13 គាត់​ចាប់​យក​អ្នក​ប្រាជ្ញ​តាម​កលល្បិច​របស់​ខ្លួន ហើយ​ការ​ប្រឹក្សា​របស់​មនុស្ស​ល្ងង់​ក៏​ធ្វើ​ឡើង។</w:t>
      </w:r>
    </w:p>
    <w:p/>
    <w:p>
      <w:r xmlns:w="http://schemas.openxmlformats.org/wordprocessingml/2006/main">
        <w:t xml:space="preserve">ព្រះ​អាច​ប្រើ​ល្បិច​របស់​យើង​ផ្ទាល់​ដើម្បី​បង្រៀន​យើង​នូវ​មេរៀន​មួយ។</w:t>
      </w:r>
    </w:p>
    <w:p/>
    <w:p>
      <w:r xmlns:w="http://schemas.openxmlformats.org/wordprocessingml/2006/main">
        <w:t xml:space="preserve">1: ព្រះធ្វើការក្នុងវិធីអាថ៌កំបាំង ហើយអាចប្រើសូម្បីតែកំហុសរបស់យើងផ្ទាល់ដើម្បីនាំមកនូវសេចក្តីល្អ។</w:t>
      </w:r>
    </w:p>
    <w:p/>
    <w:p>
      <w:r xmlns:w="http://schemas.openxmlformats.org/wordprocessingml/2006/main">
        <w:t xml:space="preserve">២៖ យើង​គួរ​ប្រយ័ត្ន​កុំ​អំនួត​ពេក​ចំពោះ​ប្រាជ្ញា​របស់​ខ្លួន ហើយ​ត្រូវ​ចាំ​ថា ព្រះ​អាច​ប្រើ​វា​ប្រឆាំង​នឹង​យើង​បាន។</w:t>
      </w:r>
    </w:p>
    <w:p/>
    <w:p>
      <w:r xmlns:w="http://schemas.openxmlformats.org/wordprocessingml/2006/main">
        <w:t xml:space="preserve">១៖ សុភាសិត ១៦:១៨ «មោទនភាព​ទៅ​មុខ​សេចក្ដី​វិនាស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យ៉ាកុប 4:6 ប៉ុន្តែ​ទ្រង់​ប្រទាន​ព្រះគុណ​ច្រើន​ជាង ហេតុ​នេះ​ហើយ​បាន​ជា​វា​ចែង​ថា ព្រះ​ប្រឆាំង​នឹង​មនុស្ស​ឆ្មើងឆ្មៃ ប៉ុន្តែ​ទ្រង់​ប្រទាន​ព្រះគុណ​ដល់​មនុស្ស​រាប​ទាប។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យ៉ូប 5:14 ពួក​គេ​ជួប​នឹង​ភាព​ងងឹត​នៅ​ពេល​ថ្ងៃ ហើយ​ដើរ​នៅ​ពេល​ថ្ងៃ​ត្រង់ ដូច​ជា​ពេល​យប់។</w:t>
      </w:r>
    </w:p>
    <w:p/>
    <w:p>
      <w:r xmlns:w="http://schemas.openxmlformats.org/wordprocessingml/2006/main">
        <w:t xml:space="preserve">មនុស្ស​ជួប​ប្រទះ​នឹង​ភាព​ងងឹត​ពេល​ថ្ងៃ ហើយ​មាន​ភាព​ច្របូកច្របល់​នៅ​ពេល​ថ្ងៃ​ដូច​ជា​ពេល​យប់។</w:t>
      </w:r>
    </w:p>
    <w:p/>
    <w:p>
      <w:r xmlns:w="http://schemas.openxmlformats.org/wordprocessingml/2006/main">
        <w:t xml:space="preserve">1. ក្តីសង្ឃឹមនៃពន្លឺនៅក្នុងភាពងងឹត</w:t>
      </w:r>
    </w:p>
    <w:p/>
    <w:p>
      <w:r xmlns:w="http://schemas.openxmlformats.org/wordprocessingml/2006/main">
        <w:t xml:space="preserve">2. យកឈ្នះភាពច្របូកច្របល់ក្នុងថ្ងៃ</w:t>
      </w:r>
    </w:p>
    <w:p/>
    <w:p>
      <w:r xmlns:w="http://schemas.openxmlformats.org/wordprocessingml/2006/main">
        <w:t xml:space="preserve">1. ទំនុកតម្កើង 30:5 - ដ្បិត​ទ្រង់​មាន​ព្រះ‌ហឫទ័យ​ក្រោធ​តែ​មួយ​ភ្លែត ហើយ​សេចក្តី​គាប់​ព្រះ‌ហឫទ័យ​ទ្រង់​គង់​នៅ​អស់​មួយ​ជីវិត។ ការ​យំ​អាច​នឹង​បន្ត​នៅ​ពេល​យប់ ប៉ុន្តែ​ភាព​រីករាយ​មក​ជាមួយ​ពេល​ព្រឹក។</w:t>
      </w:r>
    </w:p>
    <w:p/>
    <w:p>
      <w:r xmlns:w="http://schemas.openxmlformats.org/wordprocessingml/2006/main">
        <w:t xml:space="preserve">២ យ៉ូហាន ៨:១២ - ព្រះយេស៊ូ​មាន​ព្រះបន្ទូល​ទៅ​គេ​ម្ដង​ទៀត​ថា៖ «ខ្ញុំ​ជា​ពន្លឺ​នៃ​លោកីយ៍។ អ្នក​ណា​តាម​ខ្ញុំ អ្នក​នោះ​នឹង​មិន​ដើរ​ក្នុង​សេចក្ដី​ងងឹត​ឡើយ តែ​នឹង​បាន​ពន្លឺ​នៃ​ជីវិត។</w:t>
      </w:r>
    </w:p>
    <w:p/>
    <w:p>
      <w:r xmlns:w="http://schemas.openxmlformats.org/wordprocessingml/2006/main">
        <w:t xml:space="preserve">យ៉ូប 5:15 ប៉ុន្តែ លោក​បាន​សង្គ្រោះ​ជន​ក្រីក្រ​ឲ្យ​រួច​ពី​ដាវ ពី​មាត់​គេ និង​ពី​កណ្ដាប់​ដៃ​របស់​អ្នក​ខ្លាំង​ពូកែ។</w:t>
      </w:r>
    </w:p>
    <w:p/>
    <w:p>
      <w:r xmlns:w="http://schemas.openxmlformats.org/wordprocessingml/2006/main">
        <w:t xml:space="preserve">ព្រះ​រំដោះ​ជន​ក្រីក្រ​ពី​អស់​អ្នក​ដែល​នឹង​ជិះជាន់​គេ។</w:t>
      </w:r>
    </w:p>
    <w:p/>
    <w:p>
      <w:r xmlns:w="http://schemas.openxmlformats.org/wordprocessingml/2006/main">
        <w:t xml:space="preserve">1. ព្រះជាអ្នកការពារ និងជាអ្នករំដោះរបស់យើង។</w:t>
      </w:r>
    </w:p>
    <w:p/>
    <w:p>
      <w:r xmlns:w="http://schemas.openxmlformats.org/wordprocessingml/2006/main">
        <w:t xml:space="preserve">2. អំណាចនៃព្រះក្នុងការសង្គ្រោះជនក្រីក្រ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ជាបន្ទាយរបស់ខ្ញុំ ហើយជាអ្នករំដោះខ្ញុំ។ ព្រះ​នៃ​ទូលបង្គំ ជា​ថ្មដា​របស់​ទូលបង្គំ ដែល​ទូលបង្គំ​ជ្រកកោន។ ខែល​របស់​ខ្ញុំ និង​ស្នែង​នៃ​សេចក្តី​សង្គ្រោះ​របស់​ខ្ញុំ ជា​បន្ទាយ​របស់​ខ្ញុំ។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យ៉ូប 5:16 ដូច្នេះ មនុស្ស​ក្រ​មាន​សេចក្ដី​សង្ឃឹម ហើយ​អំពើ​ទុច្ចរិត​ក៏​ឈប់​មាត់។</w:t>
      </w:r>
    </w:p>
    <w:p/>
    <w:p>
      <w:r xmlns:w="http://schemas.openxmlformats.org/wordprocessingml/2006/main">
        <w:t xml:space="preserve">វគ្គ​នេះ​និយាយ​អំពី​ក្តី​សង្ឃឹម​ដែល​អ្នក​ក្រ​មាន និង​របៀប​ដែល​អំពើ​ទុច្ចរិត​របស់​ពួក​គេ​ត្រូវ​បាន​បំបិទ​មាត់។</w:t>
      </w:r>
    </w:p>
    <w:p/>
    <w:p>
      <w:r xmlns:w="http://schemas.openxmlformats.org/wordprocessingml/2006/main">
        <w:t xml:space="preserve">1. ព្រះគឺស្មោះត្រង់ដើម្បីផ្គត់ផ្គង់តិចតួចបំផុតក្នុងចំណោមទាំងនេះ ហើយយើងត្រូវតែទុកចិត្តលើការផ្តល់របស់ទ្រង់។</w:t>
      </w:r>
    </w:p>
    <w:p/>
    <w:p>
      <w:r xmlns:w="http://schemas.openxmlformats.org/wordprocessingml/2006/main">
        <w:t xml:space="preserve">2. អំពើទុច្ចរិតនឹងស្ងប់ស្ងាត់នៅពេលដែលយើងទុកចិត្ដលើសេចក្ដីសង្ឃឹមរបស់ព្រះចំពោះជនក្រីក្រ។</w:t>
      </w:r>
    </w:p>
    <w:p/>
    <w:p>
      <w:r xmlns:w="http://schemas.openxmlformats.org/wordprocessingml/2006/main">
        <w:t xml:space="preserve">1. ម៉ាថាយ 25:35-40 - ដ្បិត​ខ្ញុំ​ឃ្លាន ហើយ​អ្នក​បាន​ឲ្យ​ខ្ញុំ​ញ៉ាំ ខ្ញុំ​ស្រេក ហើយ​អ្នក​បាន​ឲ្យ​ខ្ញុំ​ផឹក ខ្ញុំ​ជា​មនុស្ស​ចម្លែក ហើយ​អ្នក​បាន​អញ្ជើញ​ខ្ញុំ​ចូល។</w:t>
      </w:r>
    </w:p>
    <w:p/>
    <w:p>
      <w:r xmlns:w="http://schemas.openxmlformats.org/wordprocessingml/2006/main">
        <w:t xml:space="preserve">2. ទំនុកតម្កើង 33:18 - ប៉ុន្តែ​ព្រះ‌នេត្រ​របស់​ព្រះ‌អម្ចាស់​ស្ថិត​នៅ​លើ​អស់​អ្នក​ដែល​កោត​ខ្លាច​ព្រះអង្គ គឺ​លើ​អស់​អ្នក​ដែល​មាន​សេចក្ដី​សង្ឃឹម​ក្នុង​សេចក្ដី​ស្រឡាញ់​ដ៏​ឥត​ស្រាក​ស្រាន្ត​របស់​ព្រះអង្គ។</w:t>
      </w:r>
    </w:p>
    <w:p/>
    <w:p>
      <w:r xmlns:w="http://schemas.openxmlformats.org/wordprocessingml/2006/main">
        <w:t xml:space="preserve">យ៉ូប 5:17 មើល​ចុះ អ្នក​ដែល​ព្រះ​បាន​កែ​តម្រូវ អ្នក​នោះ​មាន​សុភមង្គល​ហើយ។</w:t>
      </w:r>
    </w:p>
    <w:p/>
    <w:p>
      <w:r xmlns:w="http://schemas.openxmlformats.org/wordprocessingml/2006/main">
        <w:t xml:space="preserve">ការ​ប្រៀនប្រដៅ​របស់​ព្រះ​ជា​ពរជ័យ​សម្រាប់​អ្នក​ដែល​ត្រូវ​បាន​កែ​តម្រូវ​ដោយ​ទ្រង់។</w:t>
      </w:r>
    </w:p>
    <w:p/>
    <w:p>
      <w:r xmlns:w="http://schemas.openxmlformats.org/wordprocessingml/2006/main">
        <w:t xml:space="preserve">1. ការយល់ដឹងអំពីវិន័យរបស់ព្រះ: ពរជ័យនៃការកែតម្រូវរបស់ទ្រង់</w:t>
      </w:r>
    </w:p>
    <w:p/>
    <w:p>
      <w:r xmlns:w="http://schemas.openxmlformats.org/wordprocessingml/2006/main">
        <w:t xml:space="preserve">2. ឱបក្រសោប សេចក្តីប្រទូស្ត នៃព្រះដ៏មានព្រះភាគ</w:t>
      </w:r>
    </w:p>
    <w:p/>
    <w:p>
      <w:r xmlns:w="http://schemas.openxmlformats.org/wordprocessingml/2006/main">
        <w:t xml:space="preserve">១.ហេព្រើរ ១២:៥-១១</w:t>
      </w:r>
    </w:p>
    <w:p/>
    <w:p>
      <w:r xmlns:w="http://schemas.openxmlformats.org/wordprocessingml/2006/main">
        <w:t xml:space="preserve">២.សុភាសិត ៣:១១-១២</w:t>
      </w:r>
    </w:p>
    <w:p/>
    <w:p>
      <w:r xmlns:w="http://schemas.openxmlformats.org/wordprocessingml/2006/main">
        <w:t xml:space="preserve">យ៉ូប 5:18 ព្រោះ​គាត់​ឈឺ ហើយ​ចង​ដៃ គាត់​របួស ហើយ​ដៃ​ក៏​ជា។</w:t>
      </w:r>
    </w:p>
    <w:p/>
    <w:p>
      <w:r xmlns:w="http://schemas.openxmlformats.org/wordprocessingml/2006/main">
        <w:t xml:space="preserve">ព្រះ​ទ្រង់​ប្រោស ហើយ​ចង​អ្នក​ដែល​រង​ទុក្ខ និង​របួស។</w:t>
      </w:r>
    </w:p>
    <w:p/>
    <w:p>
      <w:r xmlns:w="http://schemas.openxmlformats.org/wordprocessingml/2006/main">
        <w:t xml:space="preserve">1. ដៃព្យាបាលរបស់ព្រះ - ការព្យាបាលនិងការស្តារឡើងវិញតាមរយៈព្រះគុណរបស់ព្រះ</w:t>
      </w:r>
    </w:p>
    <w:p/>
    <w:p>
      <w:r xmlns:w="http://schemas.openxmlformats.org/wordprocessingml/2006/main">
        <w:t xml:space="preserve">2. ព្រះអម្ចាស់ចងឡើង - របៀបដែលព្រះសម្រាលទុក្ខយើងក្នុងគ្រានៃបញ្ហា</w:t>
      </w:r>
    </w:p>
    <w:p/>
    <w:p>
      <w:r xmlns:w="http://schemas.openxmlformats.org/wordprocessingml/2006/main">
        <w:t xml:space="preserve">1. អេសាយ 53:5 ប៉ុន្តែគាត់ត្រូវបានគេទម្លុះដោយសារការរំលងរបស់យើង; គាត់ត្រូវបានកំទេចដោយអំពើទុច្ចរិតរបស់យើង។ ការប្រៀនប្រដៅ​ដែល​នាំ​ឲ្យ​យើង​មាន​សេចក្ដី​សុខសាន្ត​មក​លើ​គាត់ ហើយ​ដោយ​របួស​របស់​គាត់ យើង​បាន​ជា​សះស្បើយ។</w:t>
      </w:r>
    </w:p>
    <w:p/>
    <w:p>
      <w:r xmlns:w="http://schemas.openxmlformats.org/wordprocessingml/2006/main">
        <w:t xml:space="preserve">2. យ៉ាកុប 5:14-15 តើមានអ្នកណាម្នាក់ក្នុងចំណោមអ្នកឈឺទេ? សូម​ឲ្យ​ពួកគេ​ហៅ​ពួក​ព្រឹទ្ធាចារ្យ​នៃ​សាសនាចក្រ​ឲ្យ​អធិស្ឋាន​លើ​ពួកគេ ហើយ​លាប​ប្រេង​ពួកគេ​ក្នុង​ព្រះនាម​នៃ​ព្រះអម្ចាស់ ។ ហើយ​ការ​អធិស្ឋាន​ដែល​បាន​ផ្ដល់​ដោយ​សេចក្ដី​ជំនឿ​នឹង​ធ្វើ​ឱ្យ​អ្នក​ជំងឺ​បាន​ជា​។ ព្រះអម្ចាស់នឹងលើកពួកគេឡើង។ ប្រសិន​បើ​ពួក​គេ​បាន​ប្រព្រឹត្ត​អំពើ​បាប ពួក​គេ​នឹង​ត្រូវ​បាន​អត់​ទោស។</w:t>
      </w:r>
    </w:p>
    <w:p/>
    <w:p>
      <w:r xmlns:w="http://schemas.openxmlformats.org/wordprocessingml/2006/main">
        <w:t xml:space="preserve">យ៉ូប 5:19 គាត់​នឹង​រំដោះ​អ្នក​ក្នុង​គ្រោះ​ប្រាំ​មួយ​យ៉ាង៖ មែន​ហើយ ក្នុង​ប្រាំពីរ​យ៉ាង វា​នឹង​គ្មាន​អំពើ​អាក្រក់​ណា​ប៉ះ​អ្នក​ឡើយ។</w:t>
      </w:r>
    </w:p>
    <w:p/>
    <w:p>
      <w:r xmlns:w="http://schemas.openxmlformats.org/wordprocessingml/2006/main">
        <w:t xml:space="preserve">ព្រះ​នឹង​ការពារ​យើង​ពី​អំពើ​អាក្រក់​នៅ​ពេល​មាន​បញ្ហា។</w:t>
      </w:r>
    </w:p>
    <w:p/>
    <w:p>
      <w:r xmlns:w="http://schemas.openxmlformats.org/wordprocessingml/2006/main">
        <w:t xml:space="preserve">1. ព្រះនឹងគង់នៅទីនោះជានិច្ចសម្រាប់យើងក្នុងគ្រាដែលយើងត្រូវការ។</w:t>
      </w:r>
    </w:p>
    <w:p/>
    <w:p>
      <w:r xmlns:w="http://schemas.openxmlformats.org/wordprocessingml/2006/main">
        <w:t xml:space="preserve">2. សូម្បីតែនៅក្នុងភាពងងឹតក៏ដោយ ព្រះនឹងដឹកនាំយើង និងការពារយើងពីអំពើអាក្រក់។</w:t>
      </w:r>
    </w:p>
    <w:p/>
    <w:p>
      <w:r xmlns:w="http://schemas.openxmlformats.org/wordprocessingml/2006/main">
        <w:t xml:space="preserve">ទំនុកតម្កើង 34:17-19 “កាល​ណា​មនុស្ស​សុចរិត​ស្រែក​រក​ជំនួយ នោះ​ព្រះ‌អម្ចាស់​ទ្រង់​ព្រះ‌សណ្ដាប់ ហើយ​រំដោះ​គេ​ឲ្យ​រួច​ពី​គ្រប់​ទាំង​ទុក្ខ​លំបាក​របស់​គេ ព្រះ‌អម្ចាស់​គង់​នៅ​ជិត​មនុស្ស​ដែល​មាន​ចិត្ត​សង្រេង ហើយ​សង្គ្រោះ​មនុស្ស​ដែល​ខូច​ចិត្ត​ជា​ច្រើន ជា​ទុក្ខ​លំបាក​របស់​មនុស្ស​សុចរិត។ ប៉ុន្តែ ព្រះ​អម្ចាស់​រំដោះ​គាត់​ចេញ​ពី​ពួក​គេ​ទាំង​អស់»។</w:t>
      </w:r>
    </w:p>
    <w:p/>
    <w:p>
      <w:r xmlns:w="http://schemas.openxmlformats.org/wordprocessingml/2006/main">
        <w:t xml:space="preserve">2. រ៉ូម 8:38-39 «ដ្បិតខ្ញុំដឹងច្បាស់ថា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​ញ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យ៉ូប 5:20 ដោយ​ទុរ្ភិក្ស គាត់​នឹង​លោះ​អ្នក​ពី​សេចក្ដី​ស្លាប់ ហើយ​ក្នុង​សង្គ្រាម​ពី​អំណាច​នៃ​ដាវ។</w:t>
      </w:r>
    </w:p>
    <w:p/>
    <w:p>
      <w:r xmlns:w="http://schemas.openxmlformats.org/wordprocessingml/2006/main">
        <w:t xml:space="preserve">ព្រះ​នឹង​ការពារ​រាស្ដ្រ​ទ្រង់​ក្នុង​គ្រា​ទុរ្ភិក្ស និង​សង្គ្រាម។</w:t>
      </w:r>
    </w:p>
    <w:p/>
    <w:p>
      <w:r xmlns:w="http://schemas.openxmlformats.org/wordprocessingml/2006/main">
        <w:t xml:space="preserve">1. ព្រះជាអ្នកការពាររបស់យើង - ការជឿទុកចិត្តលើការការពាររបស់ព្រះក្នុងអំឡុងពេលទុរ្ភិក្សនិងសង្រ្គាម។</w:t>
      </w:r>
    </w:p>
    <w:p/>
    <w:p>
      <w:r xmlns:w="http://schemas.openxmlformats.org/wordprocessingml/2006/main">
        <w:t xml:space="preserve">2. ពឹងផ្អែកលើព្រះអម្ចាស់ - អនុញ្ញាតឱ្យព្រះជាកម្លាំងនិងជម្រករបស់យើងនៅក្នុងគ្រាលំបាក។</w:t>
      </w:r>
    </w:p>
    <w:p/>
    <w:p>
      <w:r xmlns:w="http://schemas.openxmlformats.org/wordprocessingml/2006/main">
        <w:t xml:space="preserve">1. ទំនុកតម្កើង 91:2 - ទូលបង្គំ​នឹង​ពោល​អំពី​ព្រះ‌អម្ចាស់ ទ្រង់​ជា​ទី​ពឹង​ជ្រក​របស់​ទូលបង្គំ ហើយ​ជា​បន្ទាយ​របស់​ទូលបង្គំ ព្រះ​នៃ​ទូលបង្គំ។ ខ្ញុំនឹងជឿលើទ្រង់។</w:t>
      </w:r>
    </w:p>
    <w:p/>
    <w:p>
      <w:r xmlns:w="http://schemas.openxmlformats.org/wordprocessingml/2006/main">
        <w:t xml:space="preserve">2. អេសាយ 26:3 - អ្នក​នឹង​រក្សា​គាត់​នៅ​ក្នុង​សន្តិភាព​ដ៏​ល្អ​ឥត​ខ្ចោះ, ដែល​មាន​ចិត្ត​នៅ​លើ​អ្នក: ដោយ​សារ​តែ​គាត់​ទុក​ចិត្ត​លើ​អ្នក.</w:t>
      </w:r>
    </w:p>
    <w:p/>
    <w:p>
      <w:r xmlns:w="http://schemas.openxmlformats.org/wordprocessingml/2006/main">
        <w:t xml:space="preserve">យ៉ូប 5:21 អ្នក​នឹង​ត្រូវ​លាក់​ខ្លួន​ឲ្យ​រួច​ពី​អណ្តាត​ភ្លើង ហើយ​ក៏​មិន​ត្រូវ​ខ្លាច​សេចក្ដី​វិនាស​ដែរ នៅ​ពេល​ដែល​វា​មក​ដល់។</w:t>
      </w:r>
    </w:p>
    <w:p/>
    <w:p>
      <w:r xmlns:w="http://schemas.openxmlformats.org/wordprocessingml/2006/main">
        <w:t xml:space="preserve">វគ្គ​នេះ​និយាយ​អំពី​ការ​ការពារ​ពី​គ្រោះ​ដែល​កើត​ឡើង​ដោយ​ពាក្យ​សម្ដី​របស់​អ្នក​ដទៃ និង​ពី​ការ​បំផ្លាញ។</w:t>
      </w:r>
    </w:p>
    <w:p/>
    <w:p>
      <w:r xmlns:w="http://schemas.openxmlformats.org/wordprocessingml/2006/main">
        <w:t xml:space="preserve">1. "អំណាចនៃពាក្យរបស់យើង"</w:t>
      </w:r>
    </w:p>
    <w:p/>
    <w:p>
      <w:r xmlns:w="http://schemas.openxmlformats.org/wordprocessingml/2006/main">
        <w:t xml:space="preserve">2. "ការតស៊ូដោយសេចក្តីទុក្ខ"</w:t>
      </w:r>
    </w:p>
    <w:p/>
    <w:p>
      <w:r xmlns:w="http://schemas.openxmlformats.org/wordprocessingml/2006/main">
        <w:t xml:space="preserve">1. សុភាសិត 18:21 - សេចក្ដី​ស្លាប់​និង​ជីវិត​ស្ថិត​នៅ​ក្នុង​អំណាច​នៃ​អណ្ដាត ហើយ​អស់​អ្នក​ដែល​ស្រឡាញ់​វា​នឹង​ស៊ី​ផល​របស់​វា។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5:22 អ្នក​នឹង​សើច​ដោយ​សេចក្ដី​ហិនវិនាស និង​ទុរ្ភិក្ស ហើយ​ក៏​មិន​ត្រូវ​ខ្លាច​សត្វ​នៅ​ផែនដី​ដែរ។</w:t>
      </w:r>
    </w:p>
    <w:p/>
    <w:p>
      <w:r xmlns:w="http://schemas.openxmlformats.org/wordprocessingml/2006/main">
        <w:t xml:space="preserve">ព្រះ​សន្យា​ថា​នឹង​ការពារ សូម្បី​តែ​ក្នុង​គ្រា​លំបាក។</w:t>
      </w:r>
    </w:p>
    <w:p/>
    <w:p>
      <w:r xmlns:w="http://schemas.openxmlformats.org/wordprocessingml/2006/main">
        <w:t xml:space="preserve">1. ព្រះគ្រប់គ្រងសូម្បីតែនៅក្នុងគ្រានៃការបំផ្លិចបំផ្លាញ និងទុរ្ភិក្សក៏ដោយ។</w:t>
      </w:r>
    </w:p>
    <w:p/>
    <w:p>
      <w:r xmlns:w="http://schemas.openxmlformats.org/wordprocessingml/2006/main">
        <w:t xml:space="preserve">2. យើងអាចទុកចិត្ដលើព្រះក្នុងការផ្ដល់សុវត្ថិភាព និងសន្តិសុខ មិនថាស្ថិតក្នុងកាលៈទេសៈណាក៏ដោយ។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យ៉ូប 5:23 ដ្បិត​អ្នក​នឹង​នៅ​ជា​មួយ​នឹង​ថ្ម​នៃ​វាល ហើយ​សត្វ​នៅ​វាល​នឹង​បាន​នៅ​ជា​មួយ​នឹង​អ្នក.</w:t>
      </w:r>
    </w:p>
    <w:p/>
    <w:p>
      <w:r xmlns:w="http://schemas.openxmlformats.org/wordprocessingml/2006/main">
        <w:t xml:space="preserve">ព្រះ​អាច​នាំ​សេចក្ដី​សុខ​ដល់​ភាវៈ​រស់​ទាំង​អស់៖ ១- ព្រះ​ចេស្ដា​នាំ​សេចក្ដី​សុខ​ដល់​គ្រប់​វិស័យ​នៃ​ជីវិត។ ២-​ត្រូវ​ដឹង​ថា​ព្រះ​ទ្រង់​គ្រប់​គ្រង​លើ​អ្វីៗ​ទាំង​អស់ ហើយ​នឹង​នាំ​មក​នូវ​សន្តិភាព​គ្រប់​ស្ថានការណ៍។</w:t>
      </w:r>
    </w:p>
    <w:p/>
    <w:p>
      <w:r xmlns:w="http://schemas.openxmlformats.org/wordprocessingml/2006/main">
        <w:t xml:space="preserve">១- អេសាយ 9:6 ដ្បិត​យើង​មាន​កូន​មួយ​កើត​មក នោះ​នឹង​បាន​កូន​ប្រុស​មួយ​មក​យើង។ ហើយ​រដ្ឋាភិបាល​នឹង​ស្ថិត​នៅ​លើ​ស្មា​របស់​ទ្រង់ ហើយ​ព្រះនាម​ទ្រង់​នឹង​ត្រូវ​ហៅ​ថា ទីប្រឹក្សា​ដ៏​អស្ចារ្យ ព្រះ​ដ៏​មាន​ឫទ្ធានុភាព ព្រះ​វរបិតា​ដ៏​អស់កល្ប​ជា​និច្ច ព្រះអង្គម្ចាស់​នៃ​សន្តិភាព។</w:t>
      </w:r>
    </w:p>
    <w:p/>
    <w:p>
      <w:r xmlns:w="http://schemas.openxmlformats.org/wordprocessingml/2006/main">
        <w:t xml:space="preserve">២- ភីលីព ៤:៧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យ៉ូប 5:24 ហើយ​អ្នក​នឹង​ដឹង​ថា​ត្រសាល​របស់​អ្នក​នឹង​នៅ​ក្នុង​សន្តិភាព; ហើយ​អ្នក​នឹង​ទៅ​លេង​លំនៅ​របស់​អ្នក ហើយ​មិន​ត្រូវ​ធ្វើ​បាប​ឡើយ។</w:t>
      </w:r>
    </w:p>
    <w:p/>
    <w:p>
      <w:r xmlns:w="http://schemas.openxmlformats.org/wordprocessingml/2006/main">
        <w:t xml:space="preserve">ព្រះ​សន្យា​នឹង​រាស្ដ្រ​របស់​ទ្រង់​ថា​ពួកគេ​អាច​រស់នៅ​ដោយ​សន្តិភាព ប្រសិនបើ​ពួកគេ​ធ្វើ​តាម​បទបញ្ញត្តិ​របស់​ទ្រង់ ហើយ​បដិសេធ​ពី​អំពើ​បាប ។</w:t>
      </w:r>
    </w:p>
    <w:p/>
    <w:p>
      <w:r xmlns:w="http://schemas.openxmlformats.org/wordprocessingml/2006/main">
        <w:t xml:space="preserve">1. សន្តិភាពនៃព្រះ: ការអញ្ជើញឱ្យរស់នៅដោយសុចរិត</w:t>
      </w:r>
    </w:p>
    <w:p/>
    <w:p>
      <w:r xmlns:w="http://schemas.openxmlformats.org/wordprocessingml/2006/main">
        <w:t xml:space="preserve">2. ពរជ័យនៃរោងឧបោសថនៃសន្តិភាព</w:t>
      </w:r>
    </w:p>
    <w:p/>
    <w:p>
      <w:r xmlns:w="http://schemas.openxmlformats.org/wordprocessingml/2006/main">
        <w:t xml:space="preserve">1. ភីលីព 4:7 - "ហើយសន្តិភាពនៃព្រះដែលលើសពីការយល់ឃើញទាំងអស់នឹងការពារចិត្តនិងគំនិតរបស់អ្នកនៅក្នុងព្រះគ្រីស្ទយេស៊ូវ" ។</w:t>
      </w:r>
    </w:p>
    <w:p/>
    <w:p>
      <w:r xmlns:w="http://schemas.openxmlformats.org/wordprocessingml/2006/main">
        <w:t xml:space="preserve">2. យ៉ាកុប 4:7-8 - «ដូច្នេះ ចូរ​អ្នក​រាល់​គ្នា​ចុះ​ចូល​ចំពោះ​ព្រះ ចូរ​តទល់​នឹង​អារក្ស នោះ​វា​នឹង​រត់​ចេញ​ពី​អ្នក​រាល់​គ្នា ចូរ​ចូល​ទៅ​ជិត​ព្រះ នោះ​ទ្រង់​នឹង​ចូល​មក​ជិត​អ្នក ចូរ​សម្អាត​ដៃ​អ្នក​រាល់​គ្នា​ជា​មនុស្ស​មាន​បាប ហើយ​ធ្វើ​ឲ្យ​អ្នក​រាល់​គ្នា​បាន​បរិសុទ្ធ។ បេះដូង អ្នក​មាន​ចិត្ត​ពីរ»។</w:t>
      </w:r>
    </w:p>
    <w:p/>
    <w:p>
      <w:r xmlns:w="http://schemas.openxmlformats.org/wordprocessingml/2006/main">
        <w:t xml:space="preserve">យ៉ូប 5:25 ឯង​នឹង​ដឹង​ដែរ​ថា ពូជ​ឯង​នឹង​ធំ ហើយ​ពូជ​ឯង​ដូច​ស្មៅ​នៅ​ផែនដី។</w:t>
      </w:r>
    </w:p>
    <w:p/>
    <w:p>
      <w:r xmlns:w="http://schemas.openxmlformats.org/wordprocessingml/2006/main">
        <w:t xml:space="preserve">ព្រះ​សន្យា​ថា​កូន​ចៅ​របស់​យ៉ូប​នឹង​មាន​ច្រើន​និង​បរិបូរ។</w:t>
      </w:r>
    </w:p>
    <w:p/>
    <w:p>
      <w:r xmlns:w="http://schemas.openxmlformats.org/wordprocessingml/2006/main">
        <w:t xml:space="preserve">1. សេចក្ដី​សន្យា​របស់​ព្រះ​គឺ​អាច​ទុក​ចិត្ត​បាន​ជានិច្ច។—យ៉ូប ៥:២៥</w:t>
      </w:r>
    </w:p>
    <w:p/>
    <w:p>
      <w:r xmlns:w="http://schemas.openxmlformats.org/wordprocessingml/2006/main">
        <w:t xml:space="preserve">2. ពរជ័យនៃពូជពង្ស - យ៉ូប 5:25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ទំនុកដំកើង 115:14 - ព្រះអម្ចាស់នឹងបង្កើនអ្នកកាន់តែច្រើនឡើង ៗ ទាំងអ្នកនិងកូនរបស់អ្នក។</w:t>
      </w:r>
    </w:p>
    <w:p/>
    <w:p>
      <w:r xmlns:w="http://schemas.openxmlformats.org/wordprocessingml/2006/main">
        <w:t xml:space="preserve">យ៉ូប 5:26 អ្នក​នឹង​ចូល​ទៅ​ក្នុង​ផ្នូរ​របស់​អ្នក​ក្នុង​អាយុ​ពេញ​មួយ​រដូវ ដូច​ជា​គ្រាប់​ពោត​មក​ដល់​រដូវ​កាល​របស់​គាត់។</w:t>
      </w:r>
    </w:p>
    <w:p/>
    <w:p>
      <w:r xmlns:w="http://schemas.openxmlformats.org/wordprocessingml/2006/main">
        <w:t xml:space="preserve">ខគម្ពីរនេះនិយាយអំពីទីបញ្ចប់នៃជីវិត និងរបៀបដែលវានឹងមកនៅពេលកំណត់របស់វា។</w:t>
      </w:r>
    </w:p>
    <w:p/>
    <w:p>
      <w:r xmlns:w="http://schemas.openxmlformats.org/wordprocessingml/2006/main">
        <w:t xml:space="preserve">1. ការដឹងពីពេលវេលារបស់ព្រះ៖ ការស្វែងរកសន្តិភាពនៅទីបញ្ចប់</w:t>
      </w:r>
    </w:p>
    <w:p/>
    <w:p>
      <w:r xmlns:w="http://schemas.openxmlformats.org/wordprocessingml/2006/main">
        <w:t xml:space="preserve">2. រស់នៅពេញមួយជីវិត៖ ចំណាយពេលច្រើនបំផុតរបស់យើង។</w:t>
      </w:r>
    </w:p>
    <w:p/>
    <w:p>
      <w:r xmlns:w="http://schemas.openxmlformats.org/wordprocessingml/2006/main">
        <w:t xml:space="preserve">1. សាស្ដា 3:1-2 - ចំពោះអ្វីៗទាំងអស់មានរដូវ និងពេលសម្រាប់គ្រប់គោលបំណងនៅក្រោមស្ថានសួគ៌។</w:t>
      </w:r>
    </w:p>
    <w:p/>
    <w:p>
      <w:r xmlns:w="http://schemas.openxmlformats.org/wordprocessingml/2006/main">
        <w:t xml:space="preserve">2. ទំនុកតម្កើង 90:12 - ចូរ​បង្រៀន​យើង​ឲ្យ​រាប់​ថ្ងៃ​របស់​យើង ដើម្បី​ឲ្យ​យើង​អនុវត្ត​ចិត្ត​របស់​យើង​ទៅ​នឹង​ប្រាជ្ញា។</w:t>
      </w:r>
    </w:p>
    <w:p/>
    <w:p>
      <w:r xmlns:w="http://schemas.openxmlformats.org/wordprocessingml/2006/main">
        <w:t xml:space="preserve">យ៉ូប 5:27 នេះ​ជា​ការ​ដែល​យើង​បាន​ស្វែង​រក​វា​គឺ​ជា​វា​។ ចូរ​ស្ដាប់ ហើយ​ដឹង​ថា​វា​ជា​ប្រយោជន៍​របស់​អ្នក។</w:t>
      </w:r>
    </w:p>
    <w:p/>
    <w:p>
      <w:r xmlns:w="http://schemas.openxmlformats.org/wordprocessingml/2006/main">
        <w:t xml:space="preserve">យ៉ូប​បញ្ជាក់​ថា​ការ​ស្វែង​រក​ការ​ពិត​គឺ​ជា​ការ​សំខាន់​ដើម្បី​ស្វែង​យល់​ពី​ប្រយោជន៍​ខ្លួន។</w:t>
      </w:r>
    </w:p>
    <w:p/>
    <w:p>
      <w:r xmlns:w="http://schemas.openxmlformats.org/wordprocessingml/2006/main">
        <w:t xml:space="preserve">1. ការយល់ដឹងអំពីការពិត៖ អំណាចនៃចំណេះដឹងនៅក្នុងជីវិតរបស់យើង។</w:t>
      </w:r>
    </w:p>
    <w:p/>
    <w:p>
      <w:r xmlns:w="http://schemas.openxmlformats.org/wordprocessingml/2006/main">
        <w:t xml:space="preserve">2. រៀនស្វែងរកប្រាជ្ញា: ការអនុវត្តប្រាជ្ញានៃការងារក្នុងជីវិតប្រចាំថ្ងៃរបស់យើង។</w:t>
      </w:r>
    </w:p>
    <w:p/>
    <w:p>
      <w:r xmlns:w="http://schemas.openxmlformats.org/wordprocessingml/2006/main">
        <w:t xml:space="preserve">១.សុភាសិត ៤:៥-៧ ទទួលបានប្រាជ្ញា; ទទួលបានការយល់ដឹង; កុំ​ភ្លេច ហើយ​កុំ​ងាក​ចេញ​ពី​ពាក្យ​សម្ដី​របស់​ខ្ញុំ​ឡើយ។ កុំ​បោះ​បង់​នាង​ឡើយ នាង​នឹង​រក្សា​អ្នក ស្រឡាញ់នាង ហើយនាងនឹងការពារអ្នក។ ការ​ចាប់​ផ្ដើម​នៃ​ប្រាជ្ញា​គឺ​យ៉ាង​នេះ៖ ចូរ​ទទួល​ប្រាជ្ញា ហើយ​អ្វី​ដែល​អ្នក​ទទួល​បាន ចូរ​ទទួល​ការ​យល់​ដឹង។</w:t>
      </w:r>
    </w:p>
    <w:p/>
    <w:p>
      <w:r xmlns:w="http://schemas.openxmlformats.org/wordprocessingml/2006/main">
        <w:t xml:space="preserve">ទំនុកតម្កើង 111:10 ការ​កោត​ខ្លាច​ដល់​ព្រះ​យេហូវ៉ា​ជា​ការ​ចាប់​ផ្ដើម​នៃ​ប្រាជ្ញា។ អស់​អ្នក​ដែល​អនុវត្ត​វា​មាន​ការ​យល់​ដឹង​យ៉ាង​ល្អ។ ការសរសើររបស់គាត់ស្ថិតស្ថេរជារៀងរហូត!</w:t>
      </w:r>
    </w:p>
    <w:p/>
    <w:p>
      <w:r xmlns:w="http://schemas.openxmlformats.org/wordprocessingml/2006/main">
        <w:t xml:space="preserve">យ៉ូប ជំពូក​ទី ៦ បន្ត​ការ​ឆ្លើយ​តប​របស់​យ៉ូប​ចំពោះ​ការ​ព្យាយាម​របស់​មិត្ត​ភក្តិ​របស់​គាត់​ដើម្បី​សម្រាល​ទុក្ខ​គាត់។ ក្នុង​ជំពូក​នេះ យ៉ូប​បង្ហាញ​ពី​ទុក្ខ​ព្រួយ​យ៉ាង​ខ្លាំង​របស់​គាត់ និង​បំណង​ប្រាថ្នា​ចង់​ស្លាប់ ព្រម​ទាំង​សួរ​អំពី​ភាព​ស្មោះ​ត្រង់ និង​ប្រសិទ្ធភាព​នៃ​ពាក្យ​សម្ដី​របស់​មិត្ត​គាត់។</w:t>
      </w:r>
    </w:p>
    <w:p/>
    <w:p>
      <w:r xmlns:w="http://schemas.openxmlformats.org/wordprocessingml/2006/main">
        <w:t xml:space="preserve">កថាខណ្ឌទី១៖ ការងារចាប់ផ្តើមដោយបង្ហាញពីទម្ងន់នៃការរងទុក្ខរបស់គាត់ និងការចង់បានការសង្គ្រោះ។ គាត់​ប្រៀបធៀប​ការ​ឈឺ​ចាប់​របស់​គាត់​ទៅ​នឹង​ភាព​ធ្ងន់​នៃ​ខ្យល់​នៃ​វាល​ខ្សាច់ និង​ភាព​ស្ងួត​ហួតហែង​នៃ​ទឹក​ហូរ (យ៉ូប ៦:១-៧)។</w:t>
      </w:r>
    </w:p>
    <w:p/>
    <w:p>
      <w:r xmlns:w="http://schemas.openxmlformats.org/wordprocessingml/2006/main">
        <w:t xml:space="preserve">កថាខណ្ឌទី 2: យ៉ូបសួរអំពីតម្លៃនៃពាក្យសម្ដីរបស់មិត្ដភក្ដិរបស់គាត់ ដោយរិះគន់ពួកគេចំពោះការផ្តល់នូវភាពទទេរស្អាតជំនួសឱ្យការលួងលោមពិតប្រាកដ។ គាត់​ណែនាំ​ថា​ការ​ព្យាយាម​លួង​លោម​របស់​ពួកគេ​គឺ​គ្មាន​ប្រយោជន៍​ដូច​ជា​អាហារ​គ្មាន​រសជាតិ (យ៉ូប ៦:៨-១៣)។</w:t>
      </w:r>
    </w:p>
    <w:p/>
    <w:p>
      <w:r xmlns:w="http://schemas.openxmlformats.org/wordprocessingml/2006/main">
        <w:t xml:space="preserve">កថាខណ្ឌទី៣៖ យ៉ូបបង្ហាញពីការអស់សង្ឃឹម និងបំណងប្រាថ្នាចង់ស្លាប់ ដោយជឿថាវានឹងនាំឲ្យគាត់ឈឺចាប់។ គាត់ពិពណ៌នាអំពីរបៀបដែលគាត់បានបាត់បង់ក្តីសង្ឃឹមទាំងអស់ ហើយមានអារម្មណ៍ថាត្រូវបានបោះបង់ចោលដោយព្រះ និងមនុស្សជាតិ (យ៉ូប 6:14-23)។</w:t>
      </w:r>
    </w:p>
    <w:p/>
    <w:p>
      <w:r xmlns:w="http://schemas.openxmlformats.org/wordprocessingml/2006/main">
        <w:t xml:space="preserve">កថាខណ្ឌទី៤: ទោះជាគាត់អស់សង្ឃឹមក៏ដោយ យ៉ូបបានអង្វរមិត្ដភក្ដិរបស់គាត់ឱ្យបង្ហាញគាត់ពីកន្លែងដែលគាត់ខុស ដើម្បីឱ្យគាត់យល់អំពីមូលហេតុដែលគាត់រងទុក្ខ។ គាត់​សុំ​ពួកគេ​ឲ្យ​ចង្អុល​បង្ហាញ​ពី​ការ​ខុសឆ្គង​ណាមួយ​ក្នុង​ផ្នែក​របស់​គាត់ ប៉ុន្តែ​ក៏​ទទួល​ស្គាល់​ថា​ការ​យល់​ដឹង​របស់​ពួកគេ​អាច​មាន​កម្រិត (យ៉ូប ៦:២៤-៣០)។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ជំពូកទីប្រាំមួយនៃការងារបង្ហាញ:</w:t>
      </w:r>
    </w:p>
    <w:p>
      <w:r xmlns:w="http://schemas.openxmlformats.org/wordprocessingml/2006/main">
        <w:t xml:space="preserve">ការទួញសោកបន្ត,</w:t>
      </w:r>
    </w:p>
    <w:p>
      <w:r xmlns:w="http://schemas.openxmlformats.org/wordprocessingml/2006/main">
        <w:t xml:space="preserve">ហើយ​ការ​សួរ​ដេញដោល​ដោយ​យ៉ូប ដើម្បី​ឆ្លើយ​តប​នឹង​ទុក្ខ​លំបាក​របស់​គាត់។</w:t>
      </w:r>
    </w:p>
    <w:p/>
    <w:p>
      <w:r xmlns:w="http://schemas.openxmlformats.org/wordprocessingml/2006/main">
        <w:t xml:space="preserve">រំលេចទុក្ខសោកតាមរយៈរូបភាពរស់រវើក,</w:t>
      </w:r>
    </w:p>
    <w:p>
      <w:r xmlns:w="http://schemas.openxmlformats.org/wordprocessingml/2006/main">
        <w:t xml:space="preserve">ហើយ​ការ​សង្ស័យ​បាន​សម្រេច​តាម​រយៈ​ការ​រិះ​គន់​ពាក្យ​សម្ដី​របស់​មិត្ត​ភក្តិ​របស់​គាត់។</w:t>
      </w:r>
    </w:p>
    <w:p>
      <w:r xmlns:w="http://schemas.openxmlformats.org/wordprocessingml/2006/main">
        <w:t xml:space="preserve">ការលើកឡើងពីភាពអស់សង្ឃឹមដែលបានបង្ហាញនៅក្នុងការចង់បានសេចក្តីស្លាប់ ជាតំណាងតំណាងឱ្យភាពងាយរងគ្រោះរបស់មនុស្ស ជាការរុករកទៅក្នុងជម្រៅនៃការឈឺចាប់នៅក្នុងសៀវភៅយ៉ូប។</w:t>
      </w:r>
    </w:p>
    <w:p/>
    <w:p>
      <w:r xmlns:w="http://schemas.openxmlformats.org/wordprocessingml/2006/main">
        <w:t xml:space="preserve">យ៉ូប 6:1 ប៉ុន្តែ លោក​យ៉ូប​ឆ្លើយ​ថា៖</w:t>
      </w:r>
    </w:p>
    <w:p/>
    <w:p>
      <w:r xmlns:w="http://schemas.openxmlformats.org/wordprocessingml/2006/main">
        <w:t xml:space="preserve">យ៉ូប​បង្ហាញ​ការ​មិន​សប្បាយចិត្ត​ចំពោះ​ទុក្ខ​លំបាក​របស់​គាត់ ហើយ​សោក​ស្តាយ​ចំពោះ​ការ​ខ្វះ​ការ​សម្រាល​ទុក្ខ​ពី​មិត្តភ័ក្តិ​របស់​គាត់។</w:t>
      </w:r>
    </w:p>
    <w:p/>
    <w:p>
      <w:r xmlns:w="http://schemas.openxmlformats.org/wordprocessingml/2006/main">
        <w:t xml:space="preserve">1. ជារឿយៗព្រះជាម្ចាស់ប្រើការរងទុក្ខដើម្បីនាំយើងឱ្យខិតទៅជិតទ្រង់។</w:t>
      </w:r>
    </w:p>
    <w:p/>
    <w:p>
      <w:r xmlns:w="http://schemas.openxmlformats.org/wordprocessingml/2006/main">
        <w:t xml:space="preserve">2. ព្រះអនុញ្ញាតឱ្យការរងទុក្ខបង្រៀនយើងនូវមេរៀនដ៏មានតម្លៃ។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ហេព្រើរ 12:11 - គ្មានការប្រៀនប្រដៅហាក់ដូចជារីករាយនៅពេលនោះ ប៉ុន្តែឈឺចាប់។ យ៉ាង​ណា​ក៏​ដោយ នៅ​ពេល​ក្រោយ វា​បង្កើត​ផល​នៃ​សេចក្ដី​សុចរិត និង​សេចក្ដី​សុខសាន្ត​សម្រាប់​អ្នក​ដែល​បាន​ទទួល​ការ​បង្ហាត់​បង្រៀន។</w:t>
      </w:r>
    </w:p>
    <w:p/>
    <w:p>
      <w:r xmlns:w="http://schemas.openxmlformats.org/wordprocessingml/2006/main">
        <w:t xml:space="preserve">យ៉ូប 6:2 ឱ​សេចក្តី​ទុក្ខ​ព្រួយ​របស់​ខ្ញុំ​ត្រូវ​បាន​ថ្លឹង​ថ្លែង​យ៉ាង​ខ្លាំង ហើយ​ទុក្ខ​វេទនា​របស់​ខ្ញុំ​បាន​ដាក់​ក្នុង​សមតុល្យ​ជា​មួយ​គ្នា!</w:t>
      </w:r>
    </w:p>
    <w:p/>
    <w:p>
      <w:r xmlns:w="http://schemas.openxmlformats.org/wordprocessingml/2006/main">
        <w:t xml:space="preserve">វគ្គ​នេះ​បង្ហាញ​ពី​បំណង​ប្រាថ្នា​របស់​យ៉ូប​សម្រាប់​ការ​ថ្លឹង​ថ្លែង​ទុក្ខ​ព្រួយ​របស់​គាត់ និង​ការ​វាស់​វែង​ទុក្ខ​វេទនា​របស់​គាត់។</w:t>
      </w:r>
    </w:p>
    <w:p/>
    <w:p>
      <w:r xmlns:w="http://schemas.openxmlformats.org/wordprocessingml/2006/main">
        <w:t xml:space="preserve">1. ព្រះដឹងពីការឈឺចាប់របស់យើង ហើយអាចផ្តល់ឱ្យយើងនូវការលួងលោមដែលយើងត្រូវការនៅពេលមានទុក្ខព្រួយ។</w:t>
      </w:r>
    </w:p>
    <w:p/>
    <w:p>
      <w:r xmlns:w="http://schemas.openxmlformats.org/wordprocessingml/2006/main">
        <w:t xml:space="preserve">យើងអាចទុកចិត្ដលើព្រះដើម្បីនាំយើងឆ្លងកាត់ការសាកល្បង និងទុក្ខលំបាករបស់យើង។</w:t>
      </w:r>
    </w:p>
    <w:p/>
    <w:p>
      <w:r xmlns:w="http://schemas.openxmlformats.org/wordprocessingml/2006/main">
        <w:t xml:space="preserve">1. អេសាយ 40:29-31 - ទ្រង់ប្រទានអំណាចដល់មនុស្សខ្សោយ; ហើយ​ចំពោះ​អ្នក​ដែល​គ្មាន​កម្លាំង គាត់​បាន​បង្កើន​កម្លាំង។ សូម្បី​តែ​យុវជន​នឹង​ដួល​សន្លប់ ហើយ​នឿយ​ណាយ ហើយ​យុវជន​នឹង​ដួល​ទាំង​ស្រុង។ ប៉ុន្តែ​អស់​អ្នក​ដែល​រង់​ចាំ​ព្រះ‌អម្ចាស់​នឹង​មាន​កម្លាំង​ឡើង​វិញ។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 កូរិនថូស 4:16-18 - ដោយសារមូលហេតុដែលយើងមិនដួល។ ទោះ​ជា​មនុស្ស​ខាង​ក្រៅ​របស់​យើង​ត្រូវ​វិនាស​ទៅ​ក៏​ដោយ ក៏​មនុស្ស​ខាង​ក្នុង​បាន​កើត​ឡើង​វិញ​ពី​មួយ​ថ្ងៃ​ទៅ​មួយ​ថ្ងៃ។ សម្រាប់​ទុក្ខ​លំបាក​ស្រាល​របស់​យើង​ដែល​មាន​តែ​មួយ​ភ្លែត វា​ធ្វើ​ការ​សម្រាប់​យើង​ជា​ទម្ងន់​នៃ​សិរី​ល្អ​ដ៏​លើស​លប់ និង​អស់កល្ប​ជា​និច្ច។ យើងមិនសម្លឹងមើលរបស់ដែលឃើញទេ គឺមើលតែអ្វីដែលមើលមិនឃើញ។ រីឯអ្វីៗដែលមើលមិនឃើញគឺនៅអស់កល្បជានិច្ច។</w:t>
      </w:r>
    </w:p>
    <w:p/>
    <w:p>
      <w:r xmlns:w="http://schemas.openxmlformats.org/wordprocessingml/2006/main">
        <w:t xml:space="preserve">យ៉ូប 6:3 ដ្បិត​ឥឡូវ​នេះ វា​នឹង​ធ្ងន់​ជាង​ខ្សាច់​សមុទ្រ​ទៅ​ទៀត ដូច្នេះ ពាក្យ​ខ្ញុំ​ត្រូវ​លេប​ចូល​ទៅ​ហើយ។</w:t>
      </w:r>
    </w:p>
    <w:p/>
    <w:p>
      <w:r xmlns:w="http://schemas.openxmlformats.org/wordprocessingml/2006/main">
        <w:t xml:space="preserve">យ៉ូប​កំពុង​បង្ហាញ​ពី​ទម្ងន់​នៃ​ការ​រងទុក្ខ​របស់​គាត់ និង​របៀប​ដែល​វា​ធ្ងន់​ធ្ងរ​រហូត​ដល់​លេប​ពាក្យ​សម្ដី​របស់​គាត់។</w:t>
      </w:r>
    </w:p>
    <w:p/>
    <w:p>
      <w:r xmlns:w="http://schemas.openxmlformats.org/wordprocessingml/2006/main">
        <w:t xml:space="preserve">1. កម្លាំងរបស់ព្រះក្នុងការរងទុក្ខ ការស្វែងយល់ពីរបៀបដែលព្រះមានវត្តមាននៅក្នុងការរងទុក្ខរបស់យើង និងរបៀបដែលយើងអាចពឹងផ្អែកលើកម្លាំងរបស់ទ្រង់ដើម្បីនាំយើងឆ្លងកាត់។</w:t>
      </w:r>
    </w:p>
    <w:p/>
    <w:p>
      <w:r xmlns:w="http://schemas.openxmlformats.org/wordprocessingml/2006/main">
        <w:t xml:space="preserve">2. ក្តីសង្ឃឹមនៅចំកណ្តាលនៃបញ្ហា ការទទួលស្គាល់ក្តីសង្ឃឹមដែលមាននៅចំកណ្តាលនៃការតស៊ូរបស់យើង និងវិធីដើម្បីចូលទៅវា។</w:t>
      </w:r>
    </w:p>
    <w:p/>
    <w:p>
      <w:r xmlns:w="http://schemas.openxmlformats.org/wordprocessingml/2006/main">
        <w:t xml:space="preserve">1. រ៉ូម 12:12 - អរសប្បាយដោយសង្ឃឹម; អត់ធ្មត់ក្នុងទុក្ខព្រួយ; បន្តការអធិស្ឋានភ្លាមៗ;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យ៉ូប 6:4 ដ្បិត​ព្រួញ​នៃ​ព្រះ​ដ៏​មាន​ឫទ្ធា‌នុភាព​ស្ថិត​នៅ​ក្នុង​ខ្លួន​ខ្ញុំ ហើយ​ថ្នាំ​ពុល​បាន​ធ្វើ​ឲ្យ​វិញ្ញាណ​របស់​ខ្ញុំ​ជះ​ឡើង។</w:t>
      </w:r>
    </w:p>
    <w:p/>
    <w:p>
      <w:r xmlns:w="http://schemas.openxmlformats.org/wordprocessingml/2006/main">
        <w:t xml:space="preserve">យ៉ូប​រង​ទុក្ខ​ដោយ​កំហឹង​របស់​ព្រះ។</w:t>
      </w:r>
    </w:p>
    <w:p/>
    <w:p>
      <w:r xmlns:w="http://schemas.openxmlformats.org/wordprocessingml/2006/main">
        <w:t xml:space="preserve">១៖ កំហឹង​របស់​ព្រះ​គឺ​ជា​ការ​ពិត​ដែល​យើង​ទាំង​អស់​គ្នា​ត្រូវ​ប្រឈម​មុខ។</w:t>
      </w:r>
    </w:p>
    <w:p/>
    <w:p>
      <w:r xmlns:w="http://schemas.openxmlformats.org/wordprocessingml/2006/main">
        <w:t xml:space="preserve">២៖ គ្មាននរណាម្នាក់អាចគេចផុតពីផលវិបាកនៃសកម្មភាពរបស់ពួកគេបានទេ។</w:t>
      </w:r>
    </w:p>
    <w:p/>
    <w:p>
      <w:r xmlns:w="http://schemas.openxmlformats.org/wordprocessingml/2006/main">
        <w:t xml:space="preserve">1: Romans 12:19 - ជា​ទី​ស្រឡាញ់, កុំ​សង​សឹក​ខ្លួន​ឯង, ប៉ុន្តែ​ជា​កន្លែង​សម្រាប់​សេចក្ដី​ក្រោធ: ដ្បិត​មាន​ចែង​ទុក​មក​ថា, ការ​សងសឹក​ជា​របស់​ខ្ញុំ;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2: ហេព្រើរ 10:31 - វា​ជា​រឿង​ដ៏​គួរ​ឲ្យ​ខ្លាច​ក្នុង​ការ​ធ្លាក់​ទៅ​ក្នុង​កណ្ដាប់​ដៃ​នៃ​ព្រះ​ដ៏​មាន​ព្រះជន្ម​រស់។</w:t>
      </w:r>
    </w:p>
    <w:p/>
    <w:p>
      <w:r xmlns:w="http://schemas.openxmlformats.org/wordprocessingml/2006/main">
        <w:t xml:space="preserve">យ៉ូប 6:5 តើ​សត្វ​លា​ព្រៃ​មាន​ស្មៅ​ឬ​ទេ? ឬទម្លាក់គោពីលើចំណី?</w:t>
      </w:r>
    </w:p>
    <w:p/>
    <w:p>
      <w:r xmlns:w="http://schemas.openxmlformats.org/wordprocessingml/2006/main">
        <w:t xml:space="preserve">យ៉ូប​សួរ​ថា តើ​សត្វ​ស្កប់​ចិត្ត​នឹង​អាហារ​របស់​វា​ឬ​អត់ ដែល​ពួក​គេ​បង្ហាញ​ខ្លួន​ដោយ​អំណរ។</w:t>
      </w:r>
    </w:p>
    <w:p/>
    <w:p>
      <w:r xmlns:w="http://schemas.openxmlformats.org/wordprocessingml/2006/main">
        <w:t xml:space="preserve">1. ការស្កប់ស្កល់ក្នុងព្រះអម្ចាស់: គំរូនៃសត្វ</w:t>
      </w:r>
    </w:p>
    <w:p/>
    <w:p>
      <w:r xmlns:w="http://schemas.openxmlformats.org/wordprocessingml/2006/main">
        <w:t xml:space="preserve">2. ស្វែងរកភាពរីករាយក្នុងជីវិតប្រចាំថ្ងៃ</w:t>
      </w:r>
    </w:p>
    <w:p/>
    <w:p>
      <w:r xmlns:w="http://schemas.openxmlformats.org/wordprocessingml/2006/main">
        <w:t xml:space="preserve">1. ភីលីព 4:11-13 - មិនមែនថាខ្ញុំនិយាយទាក់ទងនឹងការចង់បានទេ ដ្បិតខ្ញុំបានរៀន ទោះជាខ្ញុំស្ថិតក្នុងស្ថានភាពបែបណាក៏ដោយ ត្រូវតែស្កប់ចិត្ត។</w:t>
      </w:r>
    </w:p>
    <w:p/>
    <w:p>
      <w:r xmlns:w="http://schemas.openxmlformats.org/wordprocessingml/2006/main">
        <w:t xml:space="preserve">២. ធីម៉ូថេទី១ ៦:៦-៨ - ប៉ុន្តែការថ្វាយបង្គំព្រះដោយស្កប់ស្កល់គឺជាផលចំណេញដ៏អស្ចារ្យ។ ដ្បិត​យើង​មិន​បាន​នាំ​អ្វី​មក​ក្នុង​លោកីយ៍​នេះ​ទេ ហើយ​ប្រាកដ​ណាស់​ថា យើង​មិន​អាច​យក​អ្វី​ចេញ​បាន​ឡើយ។</w:t>
      </w:r>
    </w:p>
    <w:p/>
    <w:p>
      <w:r xmlns:w="http://schemas.openxmlformats.org/wordprocessingml/2006/main">
        <w:t xml:space="preserve">យ៉ូប 6:6 តើ​របស់​ដែល​គ្មាន​ជាតិ​ប្រៃ អាច​បរិភោគ​បាន​ឬ​ទេ? ឬតើមានរសជាតិនៅក្នុងស៊ុតពណ៌សទេ?</w:t>
      </w:r>
    </w:p>
    <w:p/>
    <w:p>
      <w:r xmlns:w="http://schemas.openxmlformats.org/wordprocessingml/2006/main">
        <w:t xml:space="preserve">វគ្គនេះនិយាយអំពីការខ្វះរសជាតិនៃអាហារឆ្ងាញ់ៗ ដោយចោទសួរថាតើវាអាចបរិភោគដោយគ្មានអំបិល ឬរសជាតិផ្សេងទៀតបានដែរឬទេ។</w:t>
      </w:r>
    </w:p>
    <w:p/>
    <w:p>
      <w:r xmlns:w="http://schemas.openxmlformats.org/wordprocessingml/2006/main">
        <w:t xml:space="preserve">១៖ កុំ​ទុក​ឲ្យ​ជីវិត​ប្រែ​ទៅ​ជា​គ្មាន​រសជាតិ​ឡើយ ព្រះ​បាន​ប្រទាន​ឲ្យ​យើង​នូវ​រសជាតិ និង​ឱកាស​ជា​ច្រើន​ដើម្បី​ស្វែង​យល់!</w:t>
      </w:r>
    </w:p>
    <w:p/>
    <w:p>
      <w:r xmlns:w="http://schemas.openxmlformats.org/wordprocessingml/2006/main">
        <w:t xml:space="preserve">២៖ ពិចារណាពីសារៈសំខាន់នៃអំបិលក្នុងជីវិតរបស់យើង វាជាគ្រឿងទេសដ៏សាមញ្ញមួយដែលអាចបន្ថែមរសជាតិបានយ៉ាងច្រើន។</w:t>
      </w:r>
    </w:p>
    <w:p/>
    <w:p>
      <w:r xmlns:w="http://schemas.openxmlformats.org/wordprocessingml/2006/main">
        <w:t xml:space="preserve">១ ម៉ាថាយ ៥:១៣ - «អ្នក​រាល់​គ្នា​ជា​អំបិល​នៃ​ផែនដី តែ​បើ​អំបិល​បាត់​ជាតិ​ប្រៃ​វិញ តើ​ធ្វើ​ដូច​ម្តេច​ឲ្យ​ប្រៃ​ឡើង​វិញ?</w:t>
      </w:r>
    </w:p>
    <w:p/>
    <w:p>
      <w:r xmlns:w="http://schemas.openxmlformats.org/wordprocessingml/2006/main">
        <w:t xml:space="preserve">២៖ កូល៉ុស ៤:៦ - «ចូរ​ឲ្យ​ការ​សន្ទនា​របស់​អ្នក​រាល់​គ្នា​ពេញ​ដោយ​ព្រះគុណ ទាំង​អំបិល ដើម្បី​ឲ្យ​អ្នក​រាល់​គ្នា​ចេះ​ឆ្លើយ​តប​គ្រប់​គ្នា»។</w:t>
      </w:r>
    </w:p>
    <w:p/>
    <w:p>
      <w:r xmlns:w="http://schemas.openxmlformats.org/wordprocessingml/2006/main">
        <w:t xml:space="preserve">យ៉ូប 6:7 អ្វីៗ​ដែល​ព្រលឹង​ខ្ញុំ​មិន​ព្រម​ប៉ះ ប្រៀប​ដូច​ជា​សាច់​ដ៏​សោកសៅ​របស់​ខ្ញុំ។</w:t>
      </w:r>
    </w:p>
    <w:p/>
    <w:p>
      <w:r xmlns:w="http://schemas.openxmlformats.org/wordprocessingml/2006/main">
        <w:t xml:space="preserve">ទុក្ខ​ព្រួយ​របស់​យ៉ូប​គឺ​ខ្លាំង​ណាស់​ដែល​គាត់​មិន​អាច​រីករាយ​នឹង​អ្វី​បាន​ទៀត​ទេ។</w:t>
      </w:r>
    </w:p>
    <w:p/>
    <w:p>
      <w:r xmlns:w="http://schemas.openxmlformats.org/wordprocessingml/2006/main">
        <w:t xml:space="preserve">១៖ ក្នុង​ពេល​មាន​ទុក្ខ យើង​ត្រូវ​បែរ​ទៅ​រក​ព្រះ​ដើម្បី​សម្រាល​ទុក្ខ។</w:t>
      </w:r>
    </w:p>
    <w:p/>
    <w:p>
      <w:r xmlns:w="http://schemas.openxmlformats.org/wordprocessingml/2006/main">
        <w:t xml:space="preserve">២៖ ការតស៊ូជាមួយទុក្ខសោកគឺជាផ្នែកធម្មតានៃបទពិសោធន៍របស់មនុស្ស ប៉ុន្តែព្រះអាចនាំយើងឱ្យមានអំណរ សូម្បីតែនៅក្នុងគ្រាដ៏អាក្រក់បំផុតក៏ដោយ។</w:t>
      </w:r>
    </w:p>
    <w:p/>
    <w:p>
      <w:r xmlns:w="http://schemas.openxmlformats.org/wordprocessingml/2006/main">
        <w:t xml:space="preserve">១៖ អេសាយ ៤០:១-២ ព្រះ​នៃ​អ្នក​មាន​បន្ទូល​ថា ចូរ​សម្រាល​ទុក្ខ សម្រាល​ទុក្ខ​ប្រជារាស្ត្រ​របស់​ខ្ញុំ ចូរ​និយាយ​យ៉ាង​ទន់ភ្លន់​ទៅ​ក្រុង​យេរូសាឡិម ហើយ​អង្វរ​នាង​ថា សង្គ្រាម​របស់​នាង​ត្រូវ​បាន​បញ្ចប់ ដើម្បី​ឲ្យ​អំពើ​ទុច្ចរិត​របស់​នាង​ត្រូវ​បាន​លើក​លែង​ទោស​ហើយ។</w:t>
      </w:r>
    </w:p>
    <w:p/>
    <w:p>
      <w:r xmlns:w="http://schemas.openxmlformats.org/wordprocessingml/2006/main">
        <w:t xml:space="preserve">២: ទំនុកតម្កើង ៣០:៥ «ការ​យំ​សោក​អាច​ទ្រាំ​បាន​មួយ​យប់ តែ​មាន​អំណរ​នៅ​ពេល​ព្រឹក»។</w:t>
      </w:r>
    </w:p>
    <w:p/>
    <w:p>
      <w:r xmlns:w="http://schemas.openxmlformats.org/wordprocessingml/2006/main">
        <w:t xml:space="preserve">យ៉ូប 6:8 សូម​ឲ្យ​ខ្ញុំ​បាន​តាម​សំណូមពរ។ ហើយថាព្រះជាម្ចាស់នឹងប្រទានឱ្យខ្ញុំនូវអ្វីដែលខ្ញុំចង់បាន!</w:t>
      </w:r>
    </w:p>
    <w:p/>
    <w:p>
      <w:r xmlns:w="http://schemas.openxmlformats.org/wordprocessingml/2006/main">
        <w:t xml:space="preserve">យ៉ូប​បង្ហាញ​ពី​បំណង​ប្រាថ្នា​ចង់​ឲ្យ​ព្រះ​បាន​សម្រេច​តាម​សំណើ​របស់​គាត់។</w:t>
      </w:r>
    </w:p>
    <w:p/>
    <w:p>
      <w:r xmlns:w="http://schemas.openxmlformats.org/wordprocessingml/2006/main">
        <w:t xml:space="preserve">1. កម្លាំងនៃការតស៊ូក្នុងការអធិស្ឋាន - របៀបដែលឆន្ទៈរបស់យ៉ូបក្នុងការបន្តនាំយកសំណើរបស់គាត់ទៅព្រះអាចជាគំរូដល់យើងទាំងអស់គ្នា។</w:t>
      </w:r>
    </w:p>
    <w:p/>
    <w:p>
      <w:r xmlns:w="http://schemas.openxmlformats.org/wordprocessingml/2006/main">
        <w:t xml:space="preserve">2. ប្រឈមមុខនឹងគ្រាដ៏លំបាកដោយជំនឿ - របៀបដែលការទុកចិត្ដរបស់យ៉ូបទៅលើព្រះ ទោះជាគាត់រងទុក្ខយ៉ាងណា អាចជាគំរូដល់យើងទាំងអស់គ្នា។</w:t>
      </w:r>
    </w:p>
    <w:p/>
    <w:p>
      <w:r xmlns:w="http://schemas.openxmlformats.org/wordprocessingml/2006/main">
        <w:t xml:space="preserve">1. យ៉ាកុប 5:16 - «ដូច្នេះ ចូរ​លន់​តួ​បាប​ដល់​គ្នា​ទៅ​វិញ​ទៅ​មក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 ការ​អធិស្ឋាន​របស់​មនុស្ស​សុចរិត​មាន​ឥទ្ធិពល និង​មាន​ប្រសិទ្ធភាព»។</w:t>
      </w:r>
    </w:p>
    <w:p/>
    <w:p>
      <w:r xmlns:w="http://schemas.openxmlformats.org/wordprocessingml/2006/main">
        <w:t xml:space="preserve">2.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, ដែល​ត្រូវ​បាន​ហៅ​តាម​គោល​បំណង​របស់​លោក»។</w:t>
      </w:r>
    </w:p>
    <w:p/>
    <w:p>
      <w:r xmlns:w="http://schemas.openxmlformats.org/wordprocessingml/2006/main">
        <w:t xml:space="preserve">យ៉ូប 6:9 ទោះ​បី​ជា​ចង់​ឲ្យ​ព្រះ​បំផ្លាញ​ខ្ញុំ​ក៏​ដោយ។ ថា​គាត់​លែង​ដៃ ហើយ​កាត់​ខ្ញុំ!</w:t>
      </w:r>
    </w:p>
    <w:p/>
    <w:p>
      <w:r xmlns:w="http://schemas.openxmlformats.org/wordprocessingml/2006/main">
        <w:t xml:space="preserve">យ៉ូប​បង្ហាញ​ការ​អស់​សង្ឃឹម​ចំពោះ​ការ​រង​ទុក្ខ​របស់​គាត់ និង​ប្រាថ្នា​ចង់​បាន​សេចក្ដី​ស្លាប់ ទោះ​ជា​វា​នឹង​ធ្វើ​ឲ្យ​ព្រះ​មិន​ពេញ​ចិត្ត​ក៏​ដោយ។</w:t>
      </w:r>
    </w:p>
    <w:p/>
    <w:p>
      <w:r xmlns:w="http://schemas.openxmlformats.org/wordprocessingml/2006/main">
        <w:t xml:space="preserve">1. ក្តីសង្ឃឹមនៃការប្រោសលោះ៖ ការរៀនជឿលើព្រះក្នុងការរងទុក្ខ</w:t>
      </w:r>
    </w:p>
    <w:p/>
    <w:p>
      <w:r xmlns:w="http://schemas.openxmlformats.org/wordprocessingml/2006/main">
        <w:t xml:space="preserve">2. ការតស៊ូឆ្លងកាត់ការសាកល្បង៖ ការស្វែងរកកម្លាំងនៅក្នុងព្រះ</w:t>
      </w:r>
    </w:p>
    <w:p/>
    <w:p>
      <w:r xmlns:w="http://schemas.openxmlformats.org/wordprocessingml/2006/main">
        <w:t xml:space="preserve">1. អេសាយ 43:1-2 - «ឥឡូវនេះ ព្រះអម្ចាស់មានព្រះបន្ទូលថា ព្រះអង្គដែលបានបង្កើតអ្នក យ៉ាកុប ដែលជាអ្នកបង្កើតអ្នក អ៊ីស្រាអែល៖ កុំខ្លាចអី ខ្ញុំបានប្រោសអ្នកហើយ ខ្ញុំបានហៅអ្នកតាមឈ្មោះ។ អ្នក​ជា​របស់​ខ្ញុំ ពេល​អ្នក​ឆ្លង​កាត់​ទឹក ខ្ញុំ​នឹង​នៅ​ជាមួយ​អ្នក ហើយ​ពេល​អ្នក​ឆ្លង​កាត់​ទន្លេ នោះ​គេ​នឹង​មិន​បោក​បក់​មក​លើ​អ្នក​ទេ ពេល​អ្នក​ដើរ​កាត់​ភ្លើង អ្នក​នឹង​មិន​ត្រូវ​ឆេះ ហើយ​ភ្លើង​ក៏​មិន​ឆេះ​ដែរ។ អ្នក​ឆេះ​»។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យ៉ូប 6:10 ដូច្នេះ ខ្ញុំ​គួរ​តែ​មាន​ការ​សម្រាល​ទុក្ខ។ មែនហើយ ខ្ញុំ​នឹង​រឹងរូស​ដោយ​ទុក្ខព្រួយ។ កុំ​ទុក​គាត់​ចោល​ឡើយ។ ដ្បិត​ខ្ញុំ​មិន​បាន​លាក់​ព្រះ​បន្ទូល​របស់​ព្រះ​ដ៏វិសុទ្ធ​ទេ។</w:t>
      </w:r>
    </w:p>
    <w:p/>
    <w:p>
      <w:r xmlns:w="http://schemas.openxmlformats.org/wordprocessingml/2006/main">
        <w:t xml:space="preserve">យ៉ូប​រក​បាន​ការ​សម្រាល​ទុក្ខ​ដោយ​មិន​លាក់​បាំង​ព្រះ​បន្ទូល​នៃ​ព្រះ​ដ៏វិសុទ្ធ ទោះ​ជា​មាន​ទុក្ខ​ព្រួយ​ក៏​ដោយ។</w:t>
      </w:r>
    </w:p>
    <w:p/>
    <w:p>
      <w:r xmlns:w="http://schemas.openxmlformats.org/wordprocessingml/2006/main">
        <w:t xml:space="preserve">១៖ ព្រះតែងតែផ្តល់ការសម្រាលទុក្ខក្នុងគ្រាមានទុក្ខ ទោះបីវាមិនច្បាស់ភ្លាមៗក៏ដោយ។</w:t>
      </w:r>
    </w:p>
    <w:p/>
    <w:p>
      <w:r xmlns:w="http://schemas.openxmlformats.org/wordprocessingml/2006/main">
        <w:t xml:space="preserve">២៖ ព្រះ​បន្ទូល​របស់​ព្រះ​គឺ​ត្រូវ​រក្សា​ទុក​និង​ចងចាំ ទោះ​ក្នុង​គ្រា​មាន​ទុក្ខ​ក៏​ដោយ។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ទំនុកដំកើង ៩៤:១៩ - «កាល​ណា​ចិត្ត​ខ្ញុំ​មាន​ច្រើន នោះ​ការ​សម្រាល​ទុក្ខ​របស់​ទ្រង់​ក៏​លើក​ទឹក​ចិត្ត​ខ្ញុំ»។</w:t>
      </w:r>
    </w:p>
    <w:p/>
    <w:p>
      <w:r xmlns:w="http://schemas.openxmlformats.org/wordprocessingml/2006/main">
        <w:t xml:space="preserve">យ៉ូប 6:11 តើ​អ្វី​ទៅ​ជា​កម្លាំង​ដែល​ខ្ញុំ​ត្រូវ​សង្ឃឹម? តើ​អ្វី​ទៅ​ជា​ទី​បញ្ចប់​របស់​ខ្ញុំ ដែល​ខ្ញុំ​គួរ​បន្ត​អាយុ​ជីវិត?</w:t>
      </w:r>
    </w:p>
    <w:p/>
    <w:p>
      <w:r xmlns:w="http://schemas.openxmlformats.org/wordprocessingml/2006/main">
        <w:t xml:space="preserve">យ៉ូបបង្ហាញពីភាពអស់សង្ឃឹមរបស់គាត់ដោយសារការរងទុក្ខរបស់គាត់ នៅពេលដែលគាត់សួរអំពីគោលបំណងនៃជីវិតរបស់គាត់។</w:t>
      </w:r>
    </w:p>
    <w:p/>
    <w:p>
      <w:r xmlns:w="http://schemas.openxmlformats.org/wordprocessingml/2006/main">
        <w:t xml:space="preserve">១៖ ក្នុងគ្រាមានទុក្ខ យើងត្រូវចងចាំថា ព្រះជាកម្លាំង និងក្តីសង្ឃឹមរបស់យើង ហើយទ្រង់នឹងដឹកនាំយើងក្នុងជីវិតរបស់យើង។</w:t>
      </w:r>
    </w:p>
    <w:p/>
    <w:p>
      <w:r xmlns:w="http://schemas.openxmlformats.org/wordprocessingml/2006/main">
        <w:t xml:space="preserve">២៖ សូម្បីតែនៅពេលដែលយើងមានអារម្មណ៍ថាចង់បោះបង់ក៏ដោយ វាជាការសំខាន់ដែលត្រូវចងចាំថាផែនការរបស់ព្រះគឺធំជាងផែនការរបស់យើង ហើយរក្សាភាពស្មោះត្រង់ចំពោះទ្រង់។</w:t>
      </w:r>
    </w:p>
    <w:p/>
    <w:p>
      <w:r xmlns:w="http://schemas.openxmlformats.org/wordprocessingml/2006/main">
        <w:t xml:space="preserve">1: អេសាយ 40:31 - ប៉ុន្តែ​អស់​អ្នក​ដែល​រង់​ចាំ​ព្រះ​យេហូវ៉ា​នឹង​មាន​កម្លាំង​ឡើង​វិញ;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145:14 - ព្រះ‌អម្ចាស់​លើក​តម្កើង​អស់​អ្នក​ដែល​ដួល ហើយ​លើក​អ្នក​ដែល​ត្រូវ​ក្រាប​ចុះ។</w:t>
      </w:r>
    </w:p>
    <w:p/>
    <w:p>
      <w:r xmlns:w="http://schemas.openxmlformats.org/wordprocessingml/2006/main">
        <w:t xml:space="preserve">យ៉ូប 6:12 តើ​កម្លាំង​របស់​ខ្ញុំ​ជា​កម្លាំង​ថ្ម​ឬ? ឬសាច់របស់ខ្ញុំធ្វើពីលង្ហិន?</w:t>
      </w:r>
    </w:p>
    <w:p/>
    <w:p>
      <w:r xmlns:w="http://schemas.openxmlformats.org/wordprocessingml/2006/main">
        <w:t xml:space="preserve">យ៉ូប​សួរ​ថា​តើ​គាត់​មាន​កម្លាំង​ថ្ម ឬ​តួ​ធ្វើពី​លង្ហិន​ឬ​អត់?</w:t>
      </w:r>
    </w:p>
    <w:p/>
    <w:p>
      <w:r xmlns:w="http://schemas.openxmlformats.org/wordprocessingml/2006/main">
        <w:t xml:space="preserve">1. កម្លាំងដើម្បីស៊ូទ្រាំ៖ របៀបដែលកម្លាំងរបស់យ៉ូបក្នុងការរងទុក្ខអាចជំរុញយើង</w:t>
      </w:r>
    </w:p>
    <w:p/>
    <w:p>
      <w:r xmlns:w="http://schemas.openxmlformats.org/wordprocessingml/2006/main">
        <w:t xml:space="preserve">2. ភាពខ្លាំងនៅក្នុងភាពទន់ខ្សោយ៖ របៀបដែលភាពងាយរងគ្រោះរបស់ការងារអាចបង្រៀនយើងឱ្យពឹងផ្អែកលើព្រះ</w:t>
      </w:r>
    </w:p>
    <w:p/>
    <w:p>
      <w:r xmlns:w="http://schemas.openxmlformats.org/wordprocessingml/2006/main">
        <w:t xml:space="preserve">1. កូរិនថូស 2 12:9-10 - ហើយគាត់បាននិយាយមកខ្ញុំថា: ព្រះគុណរបស់ខ្ញុំគឺគ្រប់គ្រាន់សម្រាប់អ្នក: សម្រាប់កម្លាំងរបស់ខ្ញុំត្រូវបានធ្វើឱ្យល្អឥតខ្ចោះនៅក្នុងភាពទន់ខ្សោយ។ ដូច្នេះ ខ្ញុំ​សូម​លើក​តម្កើង​ដោយ​សេចក្ដី​រីក​រាយ​ជា​ជាង​នៅ​ក្នុង​ភាព​ទន់​ខ្សោយ​របស់​ខ្ញុំ ដើម្បី​ឲ្យ​ព្រះចេស្ដា​នៃ​ព្រះគ្រិស្ដ​សណ្ឋិត​លើ​ខ្ញុំ។</w:t>
      </w:r>
    </w:p>
    <w:p/>
    <w:p>
      <w:r xmlns:w="http://schemas.openxmlformats.org/wordprocessingml/2006/main">
        <w:t xml:space="preserve">ទំនុកតម្កើង 18:2 - ព្រះអម្ចាស់ជាថ្មដា ជាបន្ទាយរបស់ខ្ញុំ ហើយជាអ្នករំដោះខ្ញុំ។ ព្រះ​នៃ​ទូលបង្គំ ជា​កម្លាំង​របស់​ទូលបង្គំ ដែល​ទូលបង្គំ​នឹង​ទុក​ចិត្ត។ ស្នែង​នៃ​ការ​សង្គ្រោះ​របស់​ខ្ញុំ និង​ប៉ម​ខ្ពស់​របស់​ខ្ញុំ។</w:t>
      </w:r>
    </w:p>
    <w:p/>
    <w:p>
      <w:r xmlns:w="http://schemas.openxmlformats.org/wordprocessingml/2006/main">
        <w:t xml:space="preserve">យ៉ូប 6:13 តើ​ខ្ញុំ​មិន​ជួយ​ខ្ញុំ​ទេ​ឬ? តើ​ប្រាជ្ញា​ត្រូវ​បាន​បណ្ដេញ​ចេញ​ពី​ខ្ញុំ​ឬ?</w:t>
      </w:r>
    </w:p>
    <w:p/>
    <w:p>
      <w:r xmlns:w="http://schemas.openxmlformats.org/wordprocessingml/2006/main">
        <w:t xml:space="preserve">វគ្គសំណួរសួរថាតើជំនួយ និងប្រាជ្ញាត្រូវបានដកចេញទាំងស្រុងហើយឬនៅ?</w:t>
      </w:r>
    </w:p>
    <w:p/>
    <w:p>
      <w:r xmlns:w="http://schemas.openxmlformats.org/wordprocessingml/2006/main">
        <w:t xml:space="preserve">១៖ សេចក្តីសង្ឃឹមនៃការពឹងផ្អែកលើព្រះសម្រាប់ជំនួយ និងប្រាជ្ញា</w:t>
      </w:r>
    </w:p>
    <w:p/>
    <w:p>
      <w:r xmlns:w="http://schemas.openxmlformats.org/wordprocessingml/2006/main">
        <w:t xml:space="preserve">2: គ្រោះថ្នាក់នៃការងាកចេញពីព្រះសម្រាប់ជំនួយនិងប្រាជ្ញា</w:t>
      </w:r>
    </w:p>
    <w:p/>
    <w:p>
      <w:r xmlns:w="http://schemas.openxmlformats.org/wordprocessingml/2006/main">
        <w:t xml:space="preserve">១: យ៉ាកុប ១:៥-៦ - 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នោះ​នឹង​បាន​ប្រទាន​ឲ្យ។ ប៉ុន្តែ ចូរ​ឲ្យ​អ្នក​នោះ​សួរ​ដោយ​សេចក្ដី​ជំនឿ ដោយ​គ្មាន​ការ​សង្ស័យ​ឡើយ ដ្បិត​អ្នក​ណា​ដែល​សង្ស័យ ប្រៀប​បាន​នឹង​រលក​សមុទ្រ​ដែល​បក់​បោក​ដោយ​ខ្យល់។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យ៉ូប 6:14 ចំពោះ​អ្នក​ណា​ដែល​មាន​សេចក្តី​អាណិត ត្រូវ​បង្ហាញ​ពី​មិត្ត​របស់​ខ្លួន។ ប៉ុន្តែ គាត់​បាន​លះ​ចោល​ការ​កោត​ខ្លាច​ដល់​ព្រះ​ដ៏​មាន​ឫទ្ធានុភាព។</w:t>
      </w:r>
    </w:p>
    <w:p/>
    <w:p>
      <w:r xmlns:w="http://schemas.openxmlformats.org/wordprocessingml/2006/main">
        <w:t xml:space="preserve">ប្រយោគនេះណែនាំថា អ្នកដែលរងទុក្ខគួរបង្ហាញការអាណិតអាសូរដោយមិត្តរបស់ពួកគេ ហើយមិនត្រូវបោះបង់ចោលដោយព្រះដ៏មានមហិទ្ធិឫទ្ធិឡើយ។</w:t>
      </w:r>
    </w:p>
    <w:p/>
    <w:p>
      <w:r xmlns:w="http://schemas.openxmlformats.org/wordprocessingml/2006/main">
        <w:t xml:space="preserve">1. ការលួងលោមក្នុងគ្រាមានទុក្ខ៖ របៀបស្វែងរកកម្លាំងក្នុងគ្រាលំបាក</w:t>
      </w:r>
    </w:p>
    <w:p/>
    <w:p>
      <w:r xmlns:w="http://schemas.openxmlformats.org/wordprocessingml/2006/main">
        <w:t xml:space="preserve">2. អំណាចនៃក្តីមេត្តាៈ ការលើកទឹកចិត្តគ្នាទៅវិញទៅមកក្នុងគ្រាលំបាក</w:t>
      </w:r>
    </w:p>
    <w:p/>
    <w:p>
      <w:r xmlns:w="http://schemas.openxmlformats.org/wordprocessingml/2006/main">
        <w:t xml:space="preserve">1. រ៉ូម 12:15 - ចូរអរសប្បាយជាមួយអ្នកដែលអរសប្បាយយំជាមួយនឹងអ្នកដែលយំ។</w:t>
      </w:r>
    </w:p>
    <w:p/>
    <w:p>
      <w:r xmlns:w="http://schemas.openxmlformats.org/wordprocessingml/2006/main">
        <w:t xml:space="preserve">2. ហេព្រើរ 13:5 - 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ពី​ព្រោះ​ព្រះ​បាន​មាន​បន្ទូល​ថា អញ​នឹង​មិន​ចាក​ចេញ​ពី​អ្នក​ឡើយ ខ្ញុំនឹងមិនដែលបោះបង់អ្នកឡើយ។</w:t>
      </w:r>
    </w:p>
    <w:p/>
    <w:p>
      <w:r xmlns:w="http://schemas.openxmlformats.org/wordprocessingml/2006/main">
        <w:t xml:space="preserve">យ៉ូប 6:15 បង​ប្អូន​របស់​ខ្ញុំ​បាន​បោក​បញ្ឆោត​ដូច​ជា​ព្រែក ហើយ​ក៏​បាត់​ទៅ​ដូច​ជា​ទឹក​ហូរ​ដែរ។</w:t>
      </w:r>
    </w:p>
    <w:p/>
    <w:p>
      <w:r xmlns:w="http://schemas.openxmlformats.org/wordprocessingml/2006/main">
        <w:t xml:space="preserve">បង​ប្អូន​របស់​លោក​យ៉ូប​បាន​បោក​បញ្ឆោត​ដូច​ទឹក​ទន្លេ ហើយ​រសាត់​បាត់​ទៅ​យ៉ាង​ឆាប់​រហ័ស។</w:t>
      </w:r>
    </w:p>
    <w:p/>
    <w:p>
      <w:r xmlns:w="http://schemas.openxmlformats.org/wordprocessingml/2006/main">
        <w:t xml:space="preserve">១៖ យើងត្រូវខិតខំធ្វើសកម្មភាពដោយសុចរិតភាពក្នុងទំនាក់ទំនងរបស់យើង ហើយកុំធ្វើដូចទឹកទន្លេដែលកំពុងហូរ។</w:t>
      </w:r>
    </w:p>
    <w:p/>
    <w:p>
      <w:r xmlns:w="http://schemas.openxmlformats.org/wordprocessingml/2006/main">
        <w:t xml:space="preserve">២៖ យើង​ត្រូវ​ប្រយ័ត្ន​កុំ​ឲ្យ​ចាញ់​បោក​អ្នក​ដែល​បង្ហាញ​អាកប្បកិរិយា​គួរ​ឲ្យ​ទុក​ចិត្ត។</w:t>
      </w:r>
    </w:p>
    <w:p/>
    <w:p>
      <w:r xmlns:w="http://schemas.openxmlformats.org/wordprocessingml/2006/main">
        <w:t xml:space="preserve">១ យេរេមា ១៧:៩​-​១០ - «ចិត្ត​ជា​មនុស្ស​បោក​បញ្ឆោត​លើស​ជាង​អ្វី​ទាំង​អស់ ហើយ​ឈឺ​យ៉ាង​ខ្លាំង តើ​មាន​អ្នក​ណា​អាច​យល់​បាន? យើង​ជា​ព្រះ​អម្ចាស់​ពិនិត្យ​មើល​ចិត្ត ហើយ​ល្បង​មើល​ចិត្ត ដើម្បី​ឲ្យ​មនុស្ស​គ្រប់​រូប​ដើរ​តាម​មាគ៌ា​របស់​ខ្លួន។ ផលនៃអំពើរបស់គាត់” ។</w:t>
      </w:r>
    </w:p>
    <w:p/>
    <w:p>
      <w:r xmlns:w="http://schemas.openxmlformats.org/wordprocessingml/2006/main">
        <w:t xml:space="preserve">២: សុភាសិត ២៤:១​-​២ - «កុំ​ច្រណែន​នឹង​មនុស្ស​អាក្រក់ ឬ​ក៏​មិន​ចង់​នៅ​ជា​មួយ​នឹង​គេ​ឡើយ ដ្បិត​ចិត្ត​គេ​បង្កើត​អំពើ​ហិង្សា ហើយ​បបូរមាត់​គេ​និយាយ​អំពី​បញ្ហា»។</w:t>
      </w:r>
    </w:p>
    <w:p/>
    <w:p>
      <w:r xmlns:w="http://schemas.openxmlformats.org/wordprocessingml/2006/main">
        <w:t xml:space="preserve">យ៉ូប 6:16 ដែល​មាន​ពណ៌​ខ្មៅ​ដោយសារ​ទឹកកក ហើយ​ព្រិល​ត្រូវ​បាន​លាក់​ទុក។</w:t>
      </w:r>
    </w:p>
    <w:p/>
    <w:p>
      <w:r xmlns:w="http://schemas.openxmlformats.org/wordprocessingml/2006/main">
        <w:t xml:space="preserve">យ៉ូប​កំពុង​រៀប​រាប់​ពី​ទេសភាព​ស្ងាត់​ជ្រងំ​នៃ​ភក់ និង​ព្រិល។</w:t>
      </w:r>
    </w:p>
    <w:p/>
    <w:p>
      <w:r xmlns:w="http://schemas.openxmlformats.org/wordprocessingml/2006/main">
        <w:t xml:space="preserve">1. ការ​បង្កើត​របស់​ព្រះ​: ការ​កោតសរសើរ​ចំពោះ​សម្រស់​នៃ​ធម្មជាតិ​</w:t>
      </w:r>
    </w:p>
    <w:p/>
    <w:p>
      <w:r xmlns:w="http://schemas.openxmlformats.org/wordprocessingml/2006/main">
        <w:t xml:space="preserve">2. យកឈ្នះលើភាពមិនអនុគ្រោះ៖ ស្វែងរកភាពខ្លាំងក្នុងស្ថានភាពលំបាក</w:t>
      </w:r>
    </w:p>
    <w:p/>
    <w:p>
      <w:r xmlns:w="http://schemas.openxmlformats.org/wordprocessingml/2006/main">
        <w:t xml:space="preserve">ទំនុកតម្កើង ១៩:១ - «ផ្ទៃ​មេឃ​ប្រកាស​ពី​សិរី​ល្អ​នៃ​ព្រះ ហើយ​ផ្ទៃ​មេឃ​ក៏​បង្ហាញ​ពី​ស្នាដៃ​របស់​ទ្រង់»។</w:t>
      </w:r>
    </w:p>
    <w:p/>
    <w:p>
      <w:r xmlns:w="http://schemas.openxmlformats.org/wordprocessingml/2006/main">
        <w:t xml:space="preserve">2.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ខ្ញុំនឹងលើកអ្នកដោយដៃស្តាំ។ ពី​សេចក្ដី​សុចរិត​របស់​ខ្ញុំ»។</w:t>
      </w:r>
    </w:p>
    <w:p/>
    <w:p>
      <w:r xmlns:w="http://schemas.openxmlformats.org/wordprocessingml/2006/main">
        <w:t xml:space="preserve">យ៉ូប 6:17 ពេល​ណា​ដែល​គេ​កក់​ក្ដៅ នោះ​ក៏​បាត់​ទៅ​ដែរ កាល​ណា​ក្ដៅ គេ​ក៏​រសាយ​ចេញ​ពី​កន្លែង​ដែរ។</w:t>
      </w:r>
    </w:p>
    <w:p/>
    <w:p>
      <w:r xmlns:w="http://schemas.openxmlformats.org/wordprocessingml/2006/main">
        <w:t xml:space="preserve">យ៉ូប​សោកស្ដាយ​ដែល​ការ​សម្រាល​ទុក្ខ​និង​ការ​គាំទ្រ​របស់​មិត្តភ័ក្តិ​បាន​រសាត់​បាត់​ទៅ​ហើយ ដូច​ជា​ភាព​កក់​ក្ដៅ​និង​កម្ដៅ​នាំ​ឲ្យ​អ្វីៗ​រលាយ​បាត់​អស់​ទៅ។</w:t>
      </w:r>
    </w:p>
    <w:p/>
    <w:p>
      <w:r xmlns:w="http://schemas.openxmlformats.org/wordprocessingml/2006/main">
        <w:t xml:space="preserve">1. "ការលួងលោមដែលបាត់របស់មិត្ត"</w:t>
      </w:r>
    </w:p>
    <w:p/>
    <w:p>
      <w:r xmlns:w="http://schemas.openxmlformats.org/wordprocessingml/2006/main">
        <w:t xml:space="preserve">2. "ធម្មជាតិនៃការគាំទ្រ"</w:t>
      </w:r>
    </w:p>
    <w:p/>
    <w:p>
      <w:r xmlns:w="http://schemas.openxmlformats.org/wordprocessingml/2006/main">
        <w:t xml:space="preserve">1. យ៉ាកុប 4:14 - "ប៉ុន្តែអ្នកមិនដឹងថាថ្ងៃស្អែកនឹងនាំមកនូវអ្វីទេ។ តើជីវិតរបស់អ្នកជាអ្វី? ព្រោះអ្នកគឺជាអ័ព្ទដែលលេចឡើងមួយភ្លែតហើយបន្ទាប់មកបាត់ទៅវិញ" ។</w:t>
      </w:r>
    </w:p>
    <w:p/>
    <w:p>
      <w:r xmlns:w="http://schemas.openxmlformats.org/wordprocessingml/2006/main">
        <w:t xml:space="preserve">2. សុភាសិត 14:20 - «អ្នក​ក្រ​មិន​ត្រូវ​បាន​អ្នក​ជិត​ខាង​ចូល​ចិត្ត​ឡើយ ប៉ុន្តែ​អ្នក​មាន​មាន​មិត្ត​ភក្តិ​ច្រើន»។</w:t>
      </w:r>
    </w:p>
    <w:p/>
    <w:p>
      <w:r xmlns:w="http://schemas.openxmlformats.org/wordprocessingml/2006/main">
        <w:t xml:space="preserve">យ៉ូប 6:18 ផ្លូវ​នៃ​ផ្លូវ​របស់​គេ​បែរ​ទៅ​ម្ខាង។ ពួកគេទៅគ្មានអ្វីសោះ ហើយត្រូវវិនាសទៅវិញ។</w:t>
      </w:r>
    </w:p>
    <w:p/>
    <w:p>
      <w:r xmlns:w="http://schemas.openxmlformats.org/wordprocessingml/2006/main">
        <w:t xml:space="preserve">យ៉ូប​សោក​ស្តាយ​ចំពោះ​ទុក្ខ​លំបាក និង​ទុក្ខ​លំបាក​របស់​គាត់ និង​របៀប​ដែល​ផ្លូវ​របស់​គាត់​ត្រូវ​បាន​បែរ​ទៅ​ម្ខាង។</w:t>
      </w:r>
    </w:p>
    <w:p/>
    <w:p>
      <w:r xmlns:w="http://schemas.openxmlformats.org/wordprocessingml/2006/main">
        <w:t xml:space="preserve">1. ផែនការ និងផ្លូវរបស់ព្រះសម្រាប់ជីវិតរបស់យើង៖ ការយល់ដឹងអំពីអ្វីដែលមិនបានរំពឹងទុក</w:t>
      </w:r>
    </w:p>
    <w:p/>
    <w:p>
      <w:r xmlns:w="http://schemas.openxmlformats.org/wordprocessingml/2006/main">
        <w:t xml:space="preserve">2. ការខ្ជាប់ខ្ជួនក្នុងការសាកល្បង៖ ការទុកចិត្ដលើព្រះ ទោះជាមានឧបសគ្គក៏ដោយ។</w:t>
      </w:r>
    </w:p>
    <w:p/>
    <w:p>
      <w:r xmlns:w="http://schemas.openxmlformats.org/wordprocessingml/2006/main">
        <w:t xml:space="preserve">1. យេរេមា 29:11-14 - ព្រះអម្ចាស់មានព្រះបន្ទូលថា: សម្រាប់ខ្ញុំដឹងថាផែនការដែលខ្ញុំមានសម្រាប់អ្នក, ផែនការដើម្បីធ្វើឱ្យអ្នករីកចម្រើននិងមិនធ្វើបាបអ្នក, ផែនការផ្តល់ឱ្យអ្នកនូវក្តីសង្ឃឹមនិងអនាគតមួយ។</w:t>
      </w:r>
    </w:p>
    <w:p/>
    <w:p>
      <w:r xmlns:w="http://schemas.openxmlformats.org/wordprocessingml/2006/main">
        <w:t xml:space="preserve">2.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</w:t>
      </w:r>
    </w:p>
    <w:p/>
    <w:p>
      <w:r xmlns:w="http://schemas.openxmlformats.org/wordprocessingml/2006/main">
        <w:t xml:space="preserve">យ៉ូប 6:19 កង​ទ័ព​របស់​ក្រុង​តេម៉ា​មើល ហើយ​កង​ទ័ព​របស់​លោក​សេបា​បាន​រង់ចាំ​ពួក​គេ។</w:t>
      </w:r>
    </w:p>
    <w:p/>
    <w:p>
      <w:r xmlns:w="http://schemas.openxmlformats.org/wordprocessingml/2006/main">
        <w:t xml:space="preserve">វគ្គ​នេះ​រៀប​រាប់​អំពី​ប្រជាជន​នៅ​ក្រុង​តេម៉ា និង​សេបា​ដែល​កំពុង​រង់ចាំ​កងទ័ព​របស់​លោក​យ៉ូប​មក​ដល់។</w:t>
      </w:r>
    </w:p>
    <w:p/>
    <w:p>
      <w:r xmlns:w="http://schemas.openxmlformats.org/wordprocessingml/2006/main">
        <w:t xml:space="preserve">1. ការរង់ចាំព្រះ: ការអត់ធ្មត់ក្នុងភាពលំបាក</w:t>
      </w:r>
    </w:p>
    <w:p/>
    <w:p>
      <w:r xmlns:w="http://schemas.openxmlformats.org/wordprocessingml/2006/main">
        <w:t xml:space="preserve">2. អំណាចនៃសហគមន៍៖ ធ្វើការរួមគ្នា</w:t>
      </w:r>
    </w:p>
    <w:p/>
    <w:p>
      <w:r xmlns:w="http://schemas.openxmlformats.org/wordprocessingml/2006/main">
        <w:t xml:space="preserve">1. ហេព្រើរ 10:36 - «ដ្បិត​អ្នក​ត្រូវ​ការ​ការ​ស៊ូទ្រាំ ដើម្បី​ឲ្យ​កាល​ណា​អ្នក​បាន​ធ្វើ​តាម​ព្រះហឫទ័យ​របស់​ព្រះ នោះ​អ្នក​នឹង​បាន​ទទួល​អ្វី​ដែល​បាន​សន្យា»។</w:t>
      </w:r>
    </w:p>
    <w:p/>
    <w:p>
      <w:r xmlns:w="http://schemas.openxmlformats.org/wordprocessingml/2006/main">
        <w:t xml:space="preserve">2.សាស្ដា ៤:៩-១០ - «ពីរនាក់ប្រសើរជាងមួយ ព្រោះគេបានរង្វាន់ដ៏ល្អសម្រាប់ការនឿយហត់របស់ពួកគេ ដ្បិតបើគេដួល ម្នាក់នឹងលើកអ្នករួមដំណេក តែត្រូវវេទនាដល់អ្នកដែលនៅម្នាក់ឯងពេលដួល ហើយមាន។ គ្មាន​អ្នក​ណា​លើក​គាត់​ឡើង!»។</w:t>
      </w:r>
    </w:p>
    <w:p/>
    <w:p>
      <w:r xmlns:w="http://schemas.openxmlformats.org/wordprocessingml/2006/main">
        <w:t xml:space="preserve">យ៉ូប 6:20 ពួក​គេ​ត្រូវ​អាក់​អន់​ចិត្ត ដោយ​សារ​ពួក​គេ​បាន​សង្ឃឹម។ ពួក​គេ​មក​ដល់​ទី​នោះ ហើយ​ខ្មាស​គេ។</w:t>
      </w:r>
    </w:p>
    <w:p/>
    <w:p>
      <w:r xmlns:w="http://schemas.openxmlformats.org/wordprocessingml/2006/main">
        <w:t xml:space="preserve">មនុស្ស​បាន​មក​រក​យ៉ូប​ដោយ​រំពឹង​ថា​នឹង​ទទួល​បាន​ជោគជ័យ ប៉ុន្តែ​ពួក​គេ​ខក​ចិត្ត​និង​ខ្មាស​គេ។</w:t>
      </w:r>
    </w:p>
    <w:p/>
    <w:p>
      <w:r xmlns:w="http://schemas.openxmlformats.org/wordprocessingml/2006/main">
        <w:t xml:space="preserve">1. បោះបង់ការរំពឹងទុកដែលមិនបានសម្រេច - យ៉ូប 6:20</w:t>
      </w:r>
    </w:p>
    <w:p/>
    <w:p>
      <w:r xmlns:w="http://schemas.openxmlformats.org/wordprocessingml/2006/main">
        <w:t xml:space="preserve">2. យក​ឈ្នះ​ការ​ខក​ចិត្ត​និង​ការ​អាម៉ាស់ - យ៉ូប 6:20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 គ្រោង​នឹង​ធ្វើ​ឲ្យ​អ្នក​បាន​ចម្រើន​ឡើង ហើយ​មិន​ធ្វើ​ឲ្យ​អ្នក​ខូច​ចិត្ត​ឡើយ គឺ​គ្រោង​នឹង​ផ្ដល់​ឲ្យ​អ្នក​នូវ​សេចក្ដី​សង្ឃឹម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2. អេសាយ 41:10 - "ដូច្នេះ​កុំ​ខ្លាច​ឡើយ ដ្បិត​ខ្ញុំ​នៅ​ជា​មួយ​នឹង​អ្នក​រាល់​គ្នា កុំ​ឲ្យ​ស្រងាក​ចិត្ត​ឡើយ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យ៉ូប 6:21 ដ្បិត​ឥឡូវ​នេះ អ្នក​រាល់​គ្នា​គ្មាន​អ្វី​សោះ។ អ្នកឃើញការទម្លាក់របស់ខ្ញុំ ហើយភ័យខ្លាច។</w:t>
      </w:r>
    </w:p>
    <w:p/>
    <w:p>
      <w:r xmlns:w="http://schemas.openxmlformats.org/wordprocessingml/2006/main">
        <w:t xml:space="preserve">យ៉ូប​សោកស្ដាយ​ចំពោះ​ការ​ខ្វះខាត​ការ​គាំទ្រ​ពី​មិត្តភ័ក្តិ​របស់​គាត់​ក្នុង​គ្រា​សោកសៅ និង​អស់សង្ឃឹម។</w:t>
      </w:r>
    </w:p>
    <w:p/>
    <w:p>
      <w:r xmlns:w="http://schemas.openxmlformats.org/wordprocessingml/2006/main">
        <w:t xml:space="preserve">១៖ ក្នុង​ពេល​មាន​ទុក្ខ យើង​គួរ​ទទួល​ការ​សម្រាល​ទុក្ខ​ដោយ​ដឹង​ថា ព្រះ​នឹង​មិន​ទុក​ឲ្យ​យើង​នៅ​ម្នាក់​ឯង​ឡើយ។</w:t>
      </w:r>
    </w:p>
    <w:p/>
    <w:p>
      <w:r xmlns:w="http://schemas.openxmlformats.org/wordprocessingml/2006/main">
        <w:t xml:space="preserve">2: សូម្បីតែនៅពេលដែលយើងមានអារម្មណ៍ថាយើងត្រូវបានគេបោះបង់ចោលក៏ដោយក៏សេចក្តីស្រឡាញ់និងសេចក្តីមេត្តាករុណារបស់ព្រះតែងតែមានសម្រាប់យើង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ទំនុកតម្កើង ២៣:៤ - «ទោះ​បី​ខ្ញុំ​ដើរ​កាត់​ជ្រលង​ភ្នំ​នៃ​ស្រមោល​សេចក្ដី​ស្លាប់​ក៏​ដោយ ក៏​ខ្ញុំ​មិន​ខ្លាច​សេចក្ដី​អាក្រក់​ដែរ ដ្បិត​អ្នក​នៅ​ជា​មួយ​នឹង​ខ្ញុំ ដំបង​របស់​អ្នក និង​ដំបង​របស់​អ្នក នោះ​វា​សម្រាល​ទុក្ខ​ខ្ញុំ»។</w:t>
      </w:r>
    </w:p>
    <w:p/>
    <w:p>
      <w:r xmlns:w="http://schemas.openxmlformats.org/wordprocessingml/2006/main">
        <w:t xml:space="preserve">យ៉ូប 6:22 តើ​ខ្ញុំ​បាន​និយាយ​ថា ចូរ​នាំ​មក​ឯ​ខ្ញុំ​ឬ? ឬផ្តល់រង្វាន់សម្រាប់ខ្ញុំពីវត្ថុរបស់អ្នក?</w:t>
      </w:r>
    </w:p>
    <w:p/>
    <w:p>
      <w:r xmlns:w="http://schemas.openxmlformats.org/wordprocessingml/2006/main">
        <w:t xml:space="preserve">វគ្គនេះចេញពីយ៉ូប 6:22 សំណួរថាហេតុអ្វីបានជាយ៉ូបគួរតែសុំជំនួយ ឬត្រូវរង្វាន់សម្រាប់ការរងទុក្ខរបស់គាត់។</w:t>
      </w:r>
    </w:p>
    <w:p/>
    <w:p>
      <w:r xmlns:w="http://schemas.openxmlformats.org/wordprocessingml/2006/main">
        <w:t xml:space="preserve">1. "អំណាចនៃការតស៊ូ: ការពិនិត្យមើលសេចក្តីជំនឿរបស់យ៉ូបក្នុងការរងទុក្ខ"</w:t>
      </w:r>
    </w:p>
    <w:p/>
    <w:p>
      <w:r xmlns:w="http://schemas.openxmlformats.org/wordprocessingml/2006/main">
        <w:t xml:space="preserve">2. «អំណោយនៃព្រះគុណ៖ ការរៀនទទួលជំនួយពីអ្នកដទៃ»</w:t>
      </w:r>
    </w:p>
    <w:p/>
    <w:p>
      <w:r xmlns:w="http://schemas.openxmlformats.org/wordprocessingml/2006/main">
        <w:t xml:space="preserve">1. ហេព្រើរ 12:1-3 - «ហេតុ​នេះ​ហើយ​បាន​ជា​យើង​ត្រូវ​បាន​ហ៊ុំ​ព័ទ្ធ​ដោយ​ពពក​នៃ​សាក្សី​យ៉ាង​ខ្លាំង​ដូច្នេះ​យើង​ក៏​ត្រូវ​ទុក​មួយ​ឡែក​ទាំង​អស់​ទម្ងន់​និង​អំពើ​បាប​ដែល​នៅ​ជាប់​គ្នា​យ៉ាង​ខ្លាំង​ហើយ​ឱ្យ​យើង​រត់​ដោយ​ស៊ូទ្រាំ​នឹង​ការ​ប្រណាំង​ដែល​បាន​កំណត់​។ នៅចំពោះមុខយើង ដោយក្រឡេកមើលព្រះយេស៊ូវ ដែលជាស្ថាបនិក និងជាអ្នកល្អឥតខ្ចោះនៃសេចក្តីជំនឿរបស់យើង ដែលសម្រាប់សេចក្តីអំណរដែលបានតាំងនៅចំពោះមុខទ្រង់ បានស៊ូទ្រាំនឹងឈើឆ្កាង ដោយមើលងាយសេចក្តីអាម៉ាស់ ហើយបានអង្គុយនៅខាងស្តាំបល្ល័ង្ករបស់ព្រះ។</w:t>
      </w:r>
    </w:p>
    <w:p/>
    <w:p>
      <w:r xmlns:w="http://schemas.openxmlformats.org/wordprocessingml/2006/main">
        <w:t xml:space="preserve">2. ម៉ាថាយ 5:7 - "អ្នក​ដែល​មាន​ចិត្ត​មេត្តា​នោះ​មាន​ពរ​ហើយ ដ្បិត​គេ​នឹង​ទទួល​សេចក្ដី​មេត្តា​ករុណា"។</w:t>
      </w:r>
    </w:p>
    <w:p/>
    <w:p>
      <w:r xmlns:w="http://schemas.openxmlformats.org/wordprocessingml/2006/main">
        <w:t xml:space="preserve">យ៉ូប 6:23 ឬ​សូម​រំដោះ​ខ្ញុំ​ឲ្យ​រួច​ពី​កណ្ដាប់​ដៃ​ខ្មាំង​សត្រូវ? ឬ​សូម​ប្រោស​លោះ​ខ្ញុំ​ឲ្យ​រួច​ពី​កណ្ដាប់​ដៃ​នៃ​អ្នក​ខ្លាំង​ពូកែ?</w:t>
      </w:r>
    </w:p>
    <w:p/>
    <w:p>
      <w:r xmlns:w="http://schemas.openxmlformats.org/wordprocessingml/2006/main">
        <w:t xml:space="preserve">យ៉ូប​អង្វរ​សុំ​ឲ្យ​រួច​ពី​ខ្មាំង​សត្រូវ និង​អ្នក​ដែល​មាន​អំណាច​លើ​គាត់។</w:t>
      </w:r>
    </w:p>
    <w:p/>
    <w:p>
      <w:r xmlns:w="http://schemas.openxmlformats.org/wordprocessingml/2006/main">
        <w:t xml:space="preserve">1. ព្រះជាជម្រក និងជាកម្លាំងរបស់យើងក្នុងគ្រាខ្វះខាត</w:t>
      </w:r>
    </w:p>
    <w:p/>
    <w:p>
      <w:r xmlns:w="http://schemas.openxmlformats.org/wordprocessingml/2006/main">
        <w:t xml:space="preserve">2. ព្រះជាអ្នករំដោះ និងប្រោសលោះរបស់យើង។</w:t>
      </w:r>
    </w:p>
    <w:p/>
    <w:p>
      <w:r xmlns:w="http://schemas.openxmlformats.org/wordprocessingml/2006/main">
        <w:t xml:space="preserve">ទំនុកតម្កើង 46:1 ព្រះទ្រង់ជាទីពឹងជ្រក និងជាកម្លាំងរបស់យើង ជាជំនួយដែលមិនធ្លាប់មានក្នុងគ្រាលំបាក។</w:t>
      </w:r>
    </w:p>
    <w:p/>
    <w:p>
      <w:r xmlns:w="http://schemas.openxmlformats.org/wordprocessingml/2006/main">
        <w:t xml:space="preserve">2. អេសាយ 43:1 ប៉ុន្តែ​ឥឡូវ​នេះ ព្រះ‌អម្ចាស់​ដែល​បាន​បង្កើត​អ្នក ឱ​យ៉ាកុប និង​ជា​អ្នក​ដែល​បង្កើត​អ្នក ឱ​អ៊ីស្រា‌អែល​អើយ កុំ​ខ្លាច​ឡើយ ដ្បិត​យើង​បាន​លោះ​អ្នក​ហើយ។ ខ្ញុំបានហៅអ្នកដោយឈ្មោះរបស់អ្នក; អ្នកជា​របស់ខ្ញុំ។</w:t>
      </w:r>
    </w:p>
    <w:p/>
    <w:p>
      <w:r xmlns:w="http://schemas.openxmlformats.org/wordprocessingml/2006/main">
        <w:t xml:space="preserve">យ៉ូប 6:24 សូម​បង្រៀន​ខ្ញុំ នោះ​ខ្ញុំ​នឹង​កាន់​អណ្ដាត​របស់​ខ្ញុំ ហើយ​បង្រៀន​ខ្ញុំ​ឲ្យ​យល់​អំពី​ការ​ដែល​ខ្ញុំ​បាន​ធ្វើ​ខុស។</w:t>
      </w:r>
    </w:p>
    <w:p/>
    <w:p>
      <w:r xmlns:w="http://schemas.openxmlformats.org/wordprocessingml/2006/main">
        <w:t xml:space="preserve">យ៉ូប​បង្ហាញ​បំណង​ចង់​រៀន​ពី​ព្រះ ហើយ​យល់​ពី​កំហុស​របស់​គាត់។</w:t>
      </w:r>
    </w:p>
    <w:p/>
    <w:p>
      <w:r xmlns:w="http://schemas.openxmlformats.org/wordprocessingml/2006/main">
        <w:t xml:space="preserve">1. ចូរយើងរៀនចេះបន្ទាបខ្លួន ហើយស្វែងរកចំណេះដឹងពីព្រះ។</w:t>
      </w:r>
    </w:p>
    <w:p/>
    <w:p>
      <w:r xmlns:w="http://schemas.openxmlformats.org/wordprocessingml/2006/main">
        <w:t xml:space="preserve">2. គឺតាមរយៈការស្វែងរកប្រាជ្ញារបស់ព្រះ ដែលយើងអាចរកឃើញការយល់ដឹង។</w:t>
      </w:r>
    </w:p>
    <w:p/>
    <w:p>
      <w:r xmlns:w="http://schemas.openxmlformats.org/wordprocessingml/2006/main">
        <w:t xml:space="preserve">1. សុភាសិត 1:7 - ការ​កោត​ខ្លាច​ដល់​ព្រះ​យេហូវ៉ា​ជា​ដើម​ដំបូង​នៃ​ការ​ចេះ​ដឹង ប៉ុន្តែ​មនុស្ស​ល្ងីល្ងើ​មើលងាយ​ប្រាជ្ញា​និង​ការ​ប្រៀនប្រដៅ។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អ្នក​គួរ​តែ​ទូល​សូម​ព្រះ ដែល​ប្រទាន​ដោយ​ចិត្ត​ទូលាយ​ដល់​មនុស្ស​ទាំង​អស់​ដោយ​មិន​រក​ឃើញ​កំហុស នោះ​នឹង​ប្រទាន​មក​អ្នក​រាល់​គ្នា។</w:t>
      </w:r>
    </w:p>
    <w:p/>
    <w:p>
      <w:r xmlns:w="http://schemas.openxmlformats.org/wordprocessingml/2006/main">
        <w:t xml:space="preserve">យ៉ូប 6:25 ពាក្យ​សម្ដី​ត្រឹម​ត្រូវ! ប៉ុន្តែ តើ​ការ​ប្រកែក​របស់​អ្នក​បន្ទោស​អ្វី?</w:t>
      </w:r>
    </w:p>
    <w:p/>
    <w:p>
      <w:r xmlns:w="http://schemas.openxmlformats.org/wordprocessingml/2006/main">
        <w:t xml:space="preserve">ការងារសួរថាតើពាក្យសម្ដីមានប្រសិទ្ធភាពយ៉ាងណានៅពេលដែលមនុស្សកំពុងឈ្លោះគ្នា។</w:t>
      </w:r>
    </w:p>
    <w:p/>
    <w:p>
      <w:r xmlns:w="http://schemas.openxmlformats.org/wordprocessingml/2006/main">
        <w:t xml:space="preserve">1. អំណាចនៃពាក្យសុចរិត៖ របៀបដែលពាក្យរបស់យើងអាចធ្វើឱ្យមានភាពខុសគ្នា</w:t>
      </w:r>
    </w:p>
    <w:p/>
    <w:p>
      <w:r xmlns:w="http://schemas.openxmlformats.org/wordprocessingml/2006/main">
        <w:t xml:space="preserve">2. សារៈសំខាន់នៃសេចក្ដីសប្បុរសក្នុងជម្លោះ៖ របៀបដែលយើងអាចសម្រេចបានដំណោះស្រាយដោយមិនប្រកែក</w:t>
      </w:r>
    </w:p>
    <w:p/>
    <w:p>
      <w:r xmlns:w="http://schemas.openxmlformats.org/wordprocessingml/2006/main">
        <w:t xml:space="preserve">១.សុភាសិត ១៥:១ - «ពាក្យ​សម្ដី​ទន់​ភ្លាត់​ចេញ​ពី​សេចក្ដី​ក្រោធ តែ​ពាក្យ​គំរោះគំរើយ​បង្ក​កំហឹង»។</w:t>
      </w:r>
    </w:p>
    <w:p/>
    <w:p>
      <w:r xmlns:w="http://schemas.openxmlformats.org/wordprocessingml/2006/main">
        <w:t xml:space="preserve">អេភេសូរ ៤:២៩ - «កុំ​ឲ្យ​ពាក្យ​អាក្រក់​ចេញ​ពី​មាត់​អ្នក​រាល់​គ្នា​ឡើយ គឺ​មាន​តែ​ពាក្យ​ដែល​ល្អ​សម្រាប់​សង់​ឡើង​តាម​កាលៈទេសៈ ដើម្បី​ឲ្យ​បាន​សេចក្ដី​សប្បុរស​ដល់​អស់​អ្នក​ដែល​បាន​ឮ»។</w:t>
      </w:r>
    </w:p>
    <w:p/>
    <w:p>
      <w:r xmlns:w="http://schemas.openxmlformats.org/wordprocessingml/2006/main">
        <w:t xml:space="preserve">យ៉ូប 6:26 តើ​អ្នក​រាល់​គ្នា​ស្រមៃ​ចង់​បន្ទោស​ពាក្យ​សម្ដី និង​សម្ដី​របស់​អ្នក​ដែល​អស់​សង្ឃឹម ដែល​ប្រៀប​ដូច​ជា​ខ្យល់​ឬ?</w:t>
      </w:r>
    </w:p>
    <w:p/>
    <w:p>
      <w:r xmlns:w="http://schemas.openxmlformats.org/wordprocessingml/2006/main">
        <w:t xml:space="preserve">យ៉ូប​បង្ហាញ​ការ​មិន​សប្បាយចិត្ត​ដែល​មិត្ត​របស់​គាត់​ព្យាយាម​កែ​ពាក្យ​គាត់ ទោះ​បី​ជា​សម្ដី​គាត់​ដូច​ខ្យល់​បក់​ក៏​ដោយ។</w:t>
      </w:r>
    </w:p>
    <w:p/>
    <w:p>
      <w:r xmlns:w="http://schemas.openxmlformats.org/wordprocessingml/2006/main">
        <w:t xml:space="preserve">1. អំណាចនៃពាក្យ: របៀបប្រើពាក្យរបស់យើងដោយប្រាជ្ញា</w:t>
      </w:r>
    </w:p>
    <w:p/>
    <w:p>
      <w:r xmlns:w="http://schemas.openxmlformats.org/wordprocessingml/2006/main">
        <w:t xml:space="preserve">2. សារៈសំខាន់នៃក្តីមេត្តាៈ ការស្វែងរកកម្លាំងតាមរយៈការគាំទ្រ</w:t>
      </w:r>
    </w:p>
    <w:p/>
    <w:p>
      <w:r xmlns:w="http://schemas.openxmlformats.org/wordprocessingml/2006/main">
        <w:t xml:space="preserve">1. យ៉ាកុប 1:19-20 - បងប្អូនជាទីស្រឡាញ់អើយ ចូរដឹងរឿងនេះ៖ ចូរឲ្យមនុស្សគ្រប់រូបឆាប់ស្តាប់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2. សុភាសិត 12:18 - មាន​អ្នក​ណា​ដែល​ពាក្យ​គ្រោតគ្រាត​ប្រៀប​ដូច​ជា​ដាវ​រុញ ប៉ុន្តែ​អណ្ដាត​របស់​អ្នក​ប្រាជ្ញ​នាំ​មក​នូវ​ការ​ព្យាបាល។</w:t>
      </w:r>
    </w:p>
    <w:p/>
    <w:p>
      <w:r xmlns:w="http://schemas.openxmlformats.org/wordprocessingml/2006/main">
        <w:t xml:space="preserve">យ៉ូប 6:27 ត្រូវ​ហើយ អ្នក​រាល់​គ្នា​បាន​គ្រប​សង្កត់​លើ​មនុស្ស​គ្មាន​ឪពុក ហើយ​អ្នក​រាល់​គ្នា​ជីក​រណ្តៅ​សម្រាប់​មិត្ត​របស់​អ្នក។</w:t>
      </w:r>
    </w:p>
    <w:p/>
    <w:p>
      <w:r xmlns:w="http://schemas.openxmlformats.org/wordprocessingml/2006/main">
        <w:t xml:space="preserve">យ៉ូប​បាន​ចោទ​មិត្ត​របស់​គាត់​ថា​បាន​ធ្វើ​បាប​កូន​កំព្រា ហើយ​ជីក​រណ្តៅ​ឲ្យ​មិត្ត​ភក្តិ​របស់​ខ្លួន។</w:t>
      </w:r>
    </w:p>
    <w:p/>
    <w:p>
      <w:r xmlns:w="http://schemas.openxmlformats.org/wordprocessingml/2006/main">
        <w:t xml:space="preserve">1. អំណាចនៃមិត្តភាព៖ តើសកម្មភាពរបស់យើងមានឥទ្ធិពលយ៉ាងណាចំពោះអ្នកដែលនៅជិតយើងបំផុត។</w:t>
      </w:r>
    </w:p>
    <w:p/>
    <w:p>
      <w:r xmlns:w="http://schemas.openxmlformats.org/wordprocessingml/2006/main">
        <w:t xml:space="preserve">2. ការមើលថែមនុស្សគ្មានឪពុក៖ ទំនួលខុសត្រូវរបស់យើងជាអ្នកជឿ</w:t>
      </w:r>
    </w:p>
    <w:p/>
    <w:p>
      <w:r xmlns:w="http://schemas.openxmlformats.org/wordprocessingml/2006/main">
        <w:t xml:space="preserve">១.សុភាសិត ១៧:១៧: មិត្ត​ស្រឡាញ់​គ្រប់​ពេល ហើយ​បង​ប្អូន​កើត​មក​ក្នុង​គ្រា​លំបាក។</w:t>
      </w:r>
    </w:p>
    <w:p/>
    <w:p>
      <w:r xmlns:w="http://schemas.openxmlformats.org/wordprocessingml/2006/main">
        <w:t xml:space="preserve">2. យ៉ាកុប 1:27 ៖ សាសនា​ដែល​បរិសុទ្ធ និង​មិន​សៅហ្មង​នៅ​ចំពោះ​ព្រះ​ជា​ព្រះវរបិតា​គឺ​នេះ ៖ ដើម្បី​សួរសុខទុក្ខ​កុមារកំព្រា និង​ស្ត្រី​មេម៉ាយ​ក្នុង​ទុក្ខលំបាក​របស់​ពួកគេ ហើយ​ដើម្បី​រក្សា​ខ្លួន​ឲ្យ​រួច​ពី​ពិភពលោក​នេះ​។</w:t>
      </w:r>
    </w:p>
    <w:p/>
    <w:p>
      <w:r xmlns:w="http://schemas.openxmlformats.org/wordprocessingml/2006/main">
        <w:t xml:space="preserve">យ៉ូប 6:28 ដូច្នេះ ចូរ​មើល​មក​ខ្ញុំ​ចុះ! ប្រសិនបើខ្ញុំនិយាយកុហក នោះជាភស្តុតាងសម្រាប់អ្នករាល់គ្នា។</w:t>
      </w:r>
    </w:p>
    <w:p/>
    <w:p>
      <w:r xmlns:w="http://schemas.openxmlformats.org/wordprocessingml/2006/main">
        <w:t xml:space="preserve">យ៉ូប​អង្វរ​មិត្ត​របស់​គាត់​ឲ្យ​ទទួល​យក​ពាក្យ​របស់​គាត់ ដូច​ដែល​គាត់​បាន​បញ្ជាក់​យ៉ាង​ច្បាស់​ថា​គាត់​និយាយ​ពិត។</w:t>
      </w:r>
    </w:p>
    <w:p/>
    <w:p>
      <w:r xmlns:w="http://schemas.openxmlformats.org/wordprocessingml/2006/main">
        <w:t xml:space="preserve">1. យើងអាចស្វែងរកការសម្រាលទុក្ខនៅក្នុងសេចក្ដីសន្យារបស់ព្រះ សូម្បីតែនៅក្នុងពេលរងទុក្ខក៏ដោយ។</w:t>
      </w:r>
    </w:p>
    <w:p/>
    <w:p>
      <w:r xmlns:w="http://schemas.openxmlformats.org/wordprocessingml/2006/main">
        <w:t xml:space="preserve">2. យើង​គួរ​មាន​ចិត្ត​អត់ធ្មត់ ហើយ​បង្ហាញ​ព្រះគុណ​ពេល​ស្តាប់​អ្នក​ដទៃ។</w:t>
      </w:r>
    </w:p>
    <w:p/>
    <w:p>
      <w:r xmlns:w="http://schemas.openxmlformats.org/wordprocessingml/2006/main">
        <w:t xml:space="preserve">1. ទំនុកតម្កើង 119:76 - «សូម​ឲ្យ​សេចក្ដី​ស្រឡាញ់​ដ៏​ឥត​ស្រាក​ស្រាន្ត​របស់​ទ្រង់​បាន​សម្រាល​ទុក្ខ​ដល់​ទូលបង្គំ តាម​ការ​សន្យា​របស់​ទ្រង់​ចំពោះ​អ្នក​បម្រើ​ទ្រង់»។</w:t>
      </w:r>
    </w:p>
    <w:p/>
    <w:p>
      <w:r xmlns:w="http://schemas.openxmlformats.org/wordprocessingml/2006/main">
        <w:t xml:space="preserve">១ កូរិនថូស ១៣:៤-៧ - «សេចក្ដី​ស្រឡាញ់​គឺ​ជា​ការ​អត់​ធ្មត់ សេចក្ដី​ស្រឡាញ់​ជា​សេចក្ដី​សប្បុរស មិន​ច្រណែន មិន​អួត​ខ្លួន មិន​ឆ្មើង​ឆ្មៃ មិន​បង្អាប់​អ្នក​ឯ​ទៀត មិន​ស្វែង​រក​ខ្លួន​ឯង នោះ​ក៏​មិន​មែន​ដែរ។ ឆាប់ខឹង មិនប្រកាន់ សេចក្តីស្រឡាញ់ មិនត្រេកអរនឹងសេចក្តីអាក្រក់ តែត្រេកអរនឹងសេចក្តីពិត តែងការពារ តែងតែជឿជាក់ សង្ឃឹមជានិច្ច តស៊ូជានិច្ច។</w:t>
      </w:r>
    </w:p>
    <w:p/>
    <w:p>
      <w:r xmlns:w="http://schemas.openxmlformats.org/wordprocessingml/2006/main">
        <w:t xml:space="preserve">យ៉ូប 6:29 សូម​វិល​មក​វិញ កុំ​ឲ្យ​មាន​អំពើ​ទុច្ចរិត​ឡើយ។ មែន​ហើយ ចូរ​ត្រឡប់​មក​ម្ដង​ទៀត សេចក្ដី​សុចរិត​របស់​ខ្ញុំ​គឺ​នៅ​ក្នុង​នោះ។</w:t>
      </w:r>
    </w:p>
    <w:p/>
    <w:p>
      <w:r xmlns:w="http://schemas.openxmlformats.org/wordprocessingml/2006/main">
        <w:t xml:space="preserve">យ៉ូប​អង្វរ​សុំ​ព្រះ​អត់​ទោស​ឲ្យ​គាត់ ហើយ​ស្ដារ​ភាព​សុចរិត​របស់​គាត់​ឡើង​វិញ។</w:t>
      </w:r>
    </w:p>
    <w:p/>
    <w:p>
      <w:r xmlns:w="http://schemas.openxmlformats.org/wordprocessingml/2006/main">
        <w:t xml:space="preserve">1. អំណាចនៃការប្រែចិត្ត: ការត្រឡប់ទៅរកព្រះគុណរបស់ព្រះវិញ។</w:t>
      </w:r>
    </w:p>
    <w:p/>
    <w:p>
      <w:r xmlns:w="http://schemas.openxmlformats.org/wordprocessingml/2006/main">
        <w:t xml:space="preserve">2. សេចក្តីអំណរនៃសេចក្តីសុចរិត៖ ការស្ដារឡើងវិញនូវសេចក្តីជំនឿរបស់យើង។</w:t>
      </w:r>
    </w:p>
    <w:p/>
    <w:p>
      <w:r xmlns:w="http://schemas.openxmlformats.org/wordprocessingml/2006/main">
        <w:t xml:space="preserve">1. អេសាយ 1:18 ចូរ​មក​ឥឡូវ​នេះ ចូរ​យើង​ពិភាក្សា​ជា​មួយ​ព្រះ​អម្ចាស់​មាន​ព្រះ​បន្ទូល​ថា: ទោះ​បី​ជា​អំពើ​បាប​របស់​អ្នក​គឺ​ដូច​ជា​ពណ៌​ក្រហម​ឆ្អៅ, ពួក​គេ​នឹង​ក្លាយ​ទៅ​ជា​ស​ដូច​ព្រិល. ទោះ​បី​ជា​ពណ៌​ក្រហម​ដូច​ពណ៌​ក្រហម​ឆ្អៅ​ក៏​ដោយ ក៏​នឹង​ក្លាយ​ទៅ​ជា​រោម​ចៀម។</w:t>
      </w:r>
    </w:p>
    <w:p/>
    <w:p>
      <w:r xmlns:w="http://schemas.openxmlformats.org/wordprocessingml/2006/main">
        <w:t xml:space="preserve">2. ទំនុកតម្កើង 51:10 ឱព្រះជាម្ចាស់អើយ សូមបង្កើតចិត្តបរិសុទ្ធក្នុងទូលបង្គំ ហើយបង្កើតវិញ្ញាណដ៏ត្រឹមត្រូវនៅក្នុងទូលបង្គំឡើងវិញ។</w:t>
      </w:r>
    </w:p>
    <w:p/>
    <w:p>
      <w:r xmlns:w="http://schemas.openxmlformats.org/wordprocessingml/2006/main">
        <w:t xml:space="preserve">យ៉ូប 6:30 តើ​មាន​អំពើ​ទុច្ចរិត​នៅ​ក្នុង​អណ្ដាត​របស់​ខ្ញុំ​ឬ? រសជាតិ​របស់​ខ្ញុំ​មិន​អាច​មើល​ឃើញ​របស់​ខុស​ឬ?</w:t>
      </w:r>
    </w:p>
    <w:p/>
    <w:p>
      <w:r xmlns:w="http://schemas.openxmlformats.org/wordprocessingml/2006/main">
        <w:t xml:space="preserve">យ៉ូប​ចោទ​សួរ​ពី​ភាពត្រឹមត្រូវ​នៃ​ពាក្យ​សម្ដី និង​ទង្វើ​របស់​គាត់ ហើយ​ឆ្ងល់​ថា​តើ​គាត់​ខុស​ក្នុង​ការ​វិនិច្ឆ័យ​របស់​គាត់​ឬ​អត់។</w:t>
      </w:r>
    </w:p>
    <w:p/>
    <w:p>
      <w:r xmlns:w="http://schemas.openxmlformats.org/wordprocessingml/2006/main">
        <w:t xml:space="preserve">1. The Power of Discernment - របៀបទទួលស្គាល់ត្រូវ និងខុសក្នុងជីវិត។</w:t>
      </w:r>
    </w:p>
    <w:p/>
    <w:p>
      <w:r xmlns:w="http://schemas.openxmlformats.org/wordprocessingml/2006/main">
        <w:t xml:space="preserve">2. អំណោយទានដែលព្រះជាម្ចាស់ប្រោសប្រទានអោយមានការប្រុងប្រយ័ត្ន - របៀបប្រើប្រាជ្ញាក្នុងជីវិតប្រចាំថ្ងៃ។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យ៉ាកុប 1:5-6 - បើបងប្អូនណាម្នាក់ខ្វះប្រាជ្ញា អ្នកគួរតែទូលសូមព្រះជាម្ចាស់ ដែលផ្តល់ចិត្តសប្បុរសដល់មនុស្សទាំងអស់ ដោយមិនស្វែងរកកំហុស នោះនឹងប្រទានមកអ្នក។</w:t>
      </w:r>
    </w:p>
    <w:p/>
    <w:p>
      <w:r xmlns:w="http://schemas.openxmlformats.org/wordprocessingml/2006/main">
        <w:t xml:space="preserve">យ៉ូប​ជំពូក​ទី​៧​បន្ត​ការ​ឆ្លើយ​តប​ដ៏​តានតឹង​របស់​យ៉ូប​ចំពោះ​ការ​រង​ទុក្ខ​របស់​គាត់។ នៅក្នុងជំពូកនេះ យ៉ូបបានឆ្លុះបញ្ចាំងពីភាពតូចតាច និងភាពលំបាកនៃជីវិតមនុស្ស ដោយបង្ហាញពីការអស់សង្ឃឹមយ៉ាងខ្លាំង និងការចង់បានការធូរស្រាលរបស់គាត់។</w:t>
      </w:r>
    </w:p>
    <w:p/>
    <w:p>
      <w:r xmlns:w="http://schemas.openxmlformats.org/wordprocessingml/2006/main">
        <w:t xml:space="preserve">កថាខណ្ឌទី១៖ យ៉ូបចាប់ផ្តើមដោយការទទួលស្គាល់ពីធម្មជាតិដ៏ខ្លីនៃជីវិតមនុស្ស ដោយប្រៀបធៀបវាទៅនឹងការនឿយហត់របស់កម្មករនិយោជិត និងភាពព្រងើយកន្តើយរបស់អ្នកបំរើដែលចង់បានពេលល្ងាច (យ៉ូប ៧:១-៥)។</w:t>
      </w:r>
    </w:p>
    <w:p/>
    <w:p>
      <w:r xmlns:w="http://schemas.openxmlformats.org/wordprocessingml/2006/main">
        <w:t xml:space="preserve">កថាខណ្ឌទី 2: យ៉ូបបង្ហាញពីការរងទុក្ខដ៏ខ្លាំងរបស់គាត់ ហើយពិពណ៌នាអំពីយប់របស់គាត់ថាពោរពេញដោយភាពអត់ឃ្លាន និងទារុណកម្ម។ គាត់មានអារម្មណ៍រំជើបរំជួលដោយការឈឺចាប់ខាងរាងកាយ ហើយបានញាំញីដោយសុបិនដ៏លំបាក (យ៉ូប ៧:៦-១០)។</w:t>
      </w:r>
    </w:p>
    <w:p/>
    <w:p>
      <w:r xmlns:w="http://schemas.openxmlformats.org/wordprocessingml/2006/main">
        <w:t xml:space="preserve">កថាខណ្ឌទី 3: យ៉ូបបានសួរសំណួរអំពីការយកចិត្ដទុកដាក់របស់ព្រះចំពោះមនុស្សជាតិ ដោយឆ្ងល់ថាហេតុអ្វីបានជាទ្រង់ពិនិត្យមើលពួកគេយ៉ាងដិតដល់ដូច្នេះ? គាត់​អង្វរ​ព្រះ​ឲ្យ​ទុក​គាត់​ឲ្យ​នៅ​តែ​ឯង​មួយ​ភ្លែត ដើម្បី​ឲ្យ​គាត់​បាន​ធូរ​ស្បើយ​ពី​ទុក្ខ​ព្រួយ​របស់​គាត់ (យ៉ូប ៧:១១-១៦)។</w:t>
      </w:r>
    </w:p>
    <w:p/>
    <w:p>
      <w:r xmlns:w="http://schemas.openxmlformats.org/wordprocessingml/2006/main">
        <w:t xml:space="preserve">កថាខណ្ឌទី៤៖ យ៉ូបសញ្ជឹងគិតអំពីភាពខ្លីនៃជីវិតមនុស្ស ដោយប្រដូចវាទៅនឹងស្រមោលដែលរសាត់បាត់ទៅយ៉ាងលឿន។ គាត់​សោក​ស្តាយ​ចំពោះ​ការ​ខ្វះ​សេចក្ដី​សង្ឃឹម​ក្នុង​ស្ថានភាព​របស់​គាត់ ដោយ​មាន​អារម្មណ៍​ថា​ជាប់​ក្នុង​វដ្ដ​នៃ​ការ​រងទុក្ខ​ដោយ​មិន​បាន​ធូរស្បើយ (យ៉ូប ៧:១៧-២១)។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ជំពូក​ទី​ប្រាំពីរ​នៃ​ការ​បង្ហាញ​យ៉ូប​:</w:t>
      </w:r>
    </w:p>
    <w:p>
      <w:r xmlns:w="http://schemas.openxmlformats.org/wordprocessingml/2006/main">
        <w:t xml:space="preserve">ការទួញសោកបន្ត,</w:t>
      </w:r>
    </w:p>
    <w:p>
      <w:r xmlns:w="http://schemas.openxmlformats.org/wordprocessingml/2006/main">
        <w:t xml:space="preserve">ហើយ​ការ​សួរ​ដេញដោល​ដោយ​យ៉ូប ដើម្បី​ឆ្លើយ​តប​នឹង​ទុក្ខ​លំបាក​របស់​គាត់។</w:t>
      </w:r>
    </w:p>
    <w:p/>
    <w:p>
      <w:r xmlns:w="http://schemas.openxmlformats.org/wordprocessingml/2006/main">
        <w:t xml:space="preserve">រំលេចការឆ្លុះបញ្ចាំងលើភាពទន់ខ្សោយរបស់មនុស្សតាមរយៈរូបភាពរស់រវើក</w:t>
      </w:r>
    </w:p>
    <w:p>
      <w:r xmlns:w="http://schemas.openxmlformats.org/wordprocessingml/2006/main">
        <w:t xml:space="preserve">ហើយ​ការ​អង្វរ​សុំ​ការ​ធូរ​ស្បើយ​បាន​សម្រេច​តាម​រយៈ​ការ​ចោទ​ប្រកាន់​ពី​ព្រះ​។</w:t>
      </w:r>
    </w:p>
    <w:p>
      <w:r xmlns:w="http://schemas.openxmlformats.org/wordprocessingml/2006/main">
        <w:t xml:space="preserve">ការលើកឡើងពីភាពអស់សង្ឃឹមដែលបានបង្ហាញទាក់ទងនឹងភាពខ្លី និងការលំបាកនៃជីវិត ដែលជាតំណាងតំណាងឱ្យភាពងាយរងគ្រោះរបស់មនុស្ស ជាការរុករកចូលទៅក្នុងជម្រៅនៃការឈឺចាប់នៅក្នុងសៀវភៅយ៉ូប។</w:t>
      </w:r>
    </w:p>
    <w:p/>
    <w:p>
      <w:r xmlns:w="http://schemas.openxmlformats.org/wordprocessingml/2006/main">
        <w:t xml:space="preserve">យ៉ូប 7:1 តើ​គ្មាន​ពេល​កំណត់​សម្រាប់​មនុស្ស​នៅ​លើ​ផែនដី​ឬ? តើ​ថ្ងៃ​របស់​គាត់​ក៏​មិន​ដូច​ថ្ងៃ​អ្នក​ជួល​ដែរ​ឬ?</w:t>
      </w:r>
    </w:p>
    <w:p/>
    <w:p>
      <w:r xmlns:w="http://schemas.openxmlformats.org/wordprocessingml/2006/main">
        <w:t xml:space="preserve">វគ្គនេះឆ្លុះបញ្ចាំងពីលក្ខណៈបណ្ដោះអាសន្ននៃជីវិត ដោយសួរថាតើមានពេលវេលាកំណត់សម្រាប់មនុស្សទេ ហើយប្រសិនបើសម័យកាលរបស់យើងគឺដូចជាកម្មករជួល។</w:t>
      </w:r>
    </w:p>
    <w:p/>
    <w:p>
      <w:r xmlns:w="http://schemas.openxmlformats.org/wordprocessingml/2006/main">
        <w:t xml:space="preserve">1. "ឱបក្រសោបនៃអន្តរកាលនៃជីវិត"</w:t>
      </w:r>
    </w:p>
    <w:p/>
    <w:p>
      <w:r xmlns:w="http://schemas.openxmlformats.org/wordprocessingml/2006/main">
        <w:t xml:space="preserve">2. "ធ្វើឱ្យពេលវេលារបស់យើងភាគច្រើននៅលើផែនដី"</w:t>
      </w:r>
    </w:p>
    <w:p/>
    <w:p>
      <w:r xmlns:w="http://schemas.openxmlformats.org/wordprocessingml/2006/main">
        <w:t xml:space="preserve">1. យ៉ាកុប 4:14 - «ដ្បិត​អ្នក​រាល់​គ្នា​មិន​ដឹង​ថា​នឹង​មាន​អ្វី​នៅ​ថ្ងៃ​ស្អែក​ឡើយ ដ្បិត​ជីវិត​របស់​អ្នក​ជា​អ្វី? វា​គឺ​ជា​ចំហាយ​ទឹក ដែល​លេច​មក​មួយ​ភ្លែត ហើយ​ក៏​បាត់​ទៅ»។</w:t>
      </w:r>
    </w:p>
    <w:p/>
    <w:p>
      <w:r xmlns:w="http://schemas.openxmlformats.org/wordprocessingml/2006/main">
        <w:t xml:space="preserve">២.សាស្ដា ៣:១-៨ - «ចំពោះ​គ្រប់​របស់​ទាំង​អស់​មាន​រដូវ ហើយ​មាន​ពេល​សម្រាប់​គ្រប់​ទាំង​គោល​បំណង​នៅ​ក្រោម​មេឃ មាន​ពេល​កើត មាន​ពេល​ស្លាប់ មាន​ពេល​ដាំ និង​ពេល​ភ្ជួរ​រាស់។ ដល់​ដើម​ឈើ មាន​ពេល​សម្លាប់ មាន​ពេល​ព្យាបាល មាន​ពេល​បែក​បាក់ មាន​ពេល​សាង​ឡើង មាន​ពេល​យំ មាន​ពេល​សើច មាន​ពេល​កាន់​ទុក្ខ និង​ពេល​សម្រាប់ របាំ មាន​ពេល​បោះ​ចោល​ថ្ម និង​ពេល​ប្រមូល​ដុំ​ថ្ម មាន​ពេល​ឱប​ក្រសោប និង​ជា​ពេល​ដែល​ត្រូវ​ឈប់​ឱប»។</w:t>
      </w:r>
    </w:p>
    <w:p/>
    <w:p>
      <w:r xmlns:w="http://schemas.openxmlformats.org/wordprocessingml/2006/main">
        <w:t xml:space="preserve">យ៉ូប 7:2 ដូច​ជា​អ្នក​បម្រើ​ប្រាថ្នា​ចង់​បាន​ស្រមោល ហើយ​ដូច​ជា​អ្នក​ជួល​ក៏​ស្វែង​រក​រង្វាន់​ពី​ការងារ​របស់​ខ្លួន។</w:t>
      </w:r>
    </w:p>
    <w:p/>
    <w:p>
      <w:r xmlns:w="http://schemas.openxmlformats.org/wordprocessingml/2006/main">
        <w:t xml:space="preserve">យ៉ូប​ចង់​បាន​ការ​សម្រាក​ពី​ទុក្ខ​លំបាក​របស់​គាត់ ហើយ​ប្រាថ្នា​ចង់​បាន​រង្វាន់​នៃ​ការ​ខិត​ខំ​របស់​គាត់។</w:t>
      </w:r>
    </w:p>
    <w:p/>
    <w:p>
      <w:r xmlns:w="http://schemas.openxmlformats.org/wordprocessingml/2006/main">
        <w:t xml:space="preserve">1. ការលួងលោមនៃការសម្រាក: ការស្វែងរកការស្កប់ស្កល់ក្នុងភាពនឿយហត់</w:t>
      </w:r>
    </w:p>
    <w:p/>
    <w:p>
      <w:r xmlns:w="http://schemas.openxmlformats.org/wordprocessingml/2006/main">
        <w:t xml:space="preserve">2. រង្វាន់នៃភាពស្មោះត្រង់៖ ការសន្យារបស់ព្រះក្នុងការផ្តល់</w:t>
      </w:r>
    </w:p>
    <w:p/>
    <w:p>
      <w:r xmlns:w="http://schemas.openxmlformats.org/wordprocessingml/2006/main">
        <w:t xml:space="preserve">ទំនុកតម្កើង ២៣:២-៣ «ទ្រង់​ធ្វើ​ឲ្យ​ខ្ញុំ​ដេក​នៅ​ក្នុង​វាល​ស្មៅ ទ្រង់​នាំ​ខ្ញុំ​ទៅ​ក្បែរ​ទឹក​ស្រពោន ទ្រង់​ប្រោស​ព្រលឹង​ខ្ញុំ​ឡើង​វិញ ទ្រង់​នាំ​ខ្ញុំ​ទៅ​ក្នុង​ផ្លូវ​សុចរិត ដោយ​ព្រោះ​ព្រះនាម​ទ្រង់»។</w:t>
      </w:r>
    </w:p>
    <w:p/>
    <w:p>
      <w:r xmlns:w="http://schemas.openxmlformats.org/wordprocessingml/2006/main">
        <w:t xml:space="preserve">ហេព្រើរ 11:6 «ហើយ​បើ​គ្មាន​ជំនឿ នោះ​មិន​អាច​ធ្វើ​ឲ្យ​គាត់​ពេញ​ចិត្ត​បាន​ឡើយ ដ្បិត​អ្នក​ណា​ដែល​ចូល​ទៅ​ជិត​ព្រះ នោះ​ត្រូវ​តែ​ជឿ​ថា​គាត់​មាន ហើយ​ឲ្យ​រង្វាន់​ដល់​អ្នក​ដែល​ស្វែង​រក​គាត់»។</w:t>
      </w:r>
    </w:p>
    <w:p/>
    <w:p>
      <w:r xmlns:w="http://schemas.openxmlformats.org/wordprocessingml/2006/main">
        <w:t xml:space="preserve">យ៉ូប 7:3 ដូច្នេះ ខ្ញុំ​ត្រូវ​បាន​គេ​ធ្វើ​ឲ្យ​មាន​ភាព​ឥត​ប្រយោជន៍​រាប់​ខែ ហើយ​យប់​ដ៏​នឿយ​ហត់​ត្រូវ​បាន​កំណត់​ឲ្យ​ខ្ញុំ។</w:t>
      </w:r>
    </w:p>
    <w:p/>
    <w:p>
      <w:r xmlns:w="http://schemas.openxmlformats.org/wordprocessingml/2006/main">
        <w:t xml:space="preserve">យ៉ូបបង្ហាញពីការខកចិត្តរបស់គាត់ចំពោះការឈឺចាប់ដែលហាក់ដូចជាមិនចេះចប់ដែលគាត់កំពុងស៊ូទ្រាំ។</w:t>
      </w:r>
    </w:p>
    <w:p/>
    <w:p>
      <w:r xmlns:w="http://schemas.openxmlformats.org/wordprocessingml/2006/main">
        <w:t xml:space="preserve">1. យើងមិនអាចគ្រប់គ្រងលើការតស៊ូដែលយើងប្រឈមមុខក្នុងជីវិតនោះទេ ប៉ុន្តែយើងអាចទទួលយកការសម្រាលទុក្ខនៅក្នុងសេចក្ដីស្រឡាញ់ និងវត្តមានរបស់ព្រះដែលមិនសាបសូន្យក្នុងអំឡុងពេលទាំងនេះ។</w:t>
      </w:r>
    </w:p>
    <w:p/>
    <w:p>
      <w:r xmlns:w="http://schemas.openxmlformats.org/wordprocessingml/2006/main">
        <w:t xml:space="preserve">2. ព្រះមានគោលបំណងធំជាងសម្រាប់ការរងទុក្ខរបស់យើង ទោះបីជាយើងមិនអាចឃើញវានៅពេលនេះក៏ដោយ។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ទំនុកតម្កើង 34:18 - ព្រះអម្ចាស់​គង់​នៅ​ជិត​អ្នក​ដែល​មាន​ចិត្ត​សង្រេង ហើយ​សង្គ្រោះ​អ្នក​ដែល​ខូច​ចិត្ត។</w:t>
      </w:r>
    </w:p>
    <w:p/>
    <w:p>
      <w:r xmlns:w="http://schemas.openxmlformats.org/wordprocessingml/2006/main">
        <w:t xml:space="preserve">យ៉ូប 7:4 ពេល​ខ្ញុំ​ដេក ខ្ញុំ​និយាយ​ថា តើ​នៅ​ពេល​ណា​ទើប​ខ្ញុំ​ក្រោក​ឡើង ហើយ​យប់​ក៏​បាត់​ទៅ? ហើយ​ខ្ញុំ​ពោរ​ពេញ​ទៅ​ដោយ​ការ​បោះ​បង់​ទៅ​មក​រហូត​ដល់​ព្រលឹម​នៃ​ថ្ងៃ។</w:t>
      </w:r>
    </w:p>
    <w:p/>
    <w:p>
      <w:r xmlns:w="http://schemas.openxmlformats.org/wordprocessingml/2006/main">
        <w:t xml:space="preserve">ខគម្ពីរនេះនិយាយអំពីការចង់បានរបស់យ៉ូបដើម្បីរួចផុតពីទុក្ខវេទនារបស់គាត់ ដែលបង្ហាញតាមរយៈការគេងមិនលក់របស់គាត់។</w:t>
      </w:r>
    </w:p>
    <w:p/>
    <w:p>
      <w:r xmlns:w="http://schemas.openxmlformats.org/wordprocessingml/2006/main">
        <w:t xml:space="preserve">១៖ យើង​អាច​ទុក​ចិត្ត​លើ​ព្រះ សូម្បី​តែ​ពេល​យើង​មាន​អារម្មណ៍​ស្រណុក​ក្នុង​ការ​សាកល្បង​ក្នុង​ជីវិត។</w:t>
      </w:r>
    </w:p>
    <w:p/>
    <w:p>
      <w:r xmlns:w="http://schemas.openxmlformats.org/wordprocessingml/2006/main">
        <w:t xml:space="preserve">២៖ យើង​អាច​ពឹង​ផ្អែក​លើ​សេចក្ដី​សន្យា​របស់​ព្រះ​អំពី​ការ​សម្រាល​ទុក្ខ​នៅ​ពេល​មាន​ទុក្ខ​លំបាក។</w:t>
      </w:r>
    </w:p>
    <w:p/>
    <w:p>
      <w:r xmlns:w="http://schemas.openxmlformats.org/wordprocessingml/2006/main">
        <w:t xml:space="preserve">1: អេសាយ 40:31 - «តែ​អ្នក​ណា​ដែល​រង់​ចាំ​ព្រះ​អម្ចាស់​នឹង​មាន​កម្លាំង​ឡើង​វិញ​ពួក​គេ​នឹង​ឡើង​ដោយ​ស្លាប​ដូច​ឥន្ទ្រី, ពួក​គេ​នឹង​រត់, មិន​នឿយហត់, ហើយ​ពួក​គេ​នឹង​ដើរ​មិន​ដួល​រលំ​។</w:t>
      </w:r>
    </w:p>
    <w:p/>
    <w:p>
      <w:r xmlns:w="http://schemas.openxmlformats.org/wordprocessingml/2006/main">
        <w:t xml:space="preserve">ទំនុកតម្កើង 55:22 - «ចូរ​ដាក់​បន្ទុក​របស់​អ្នក​ទៅ​លើ​ព្រះ‌អម្ចាស់ នោះ​ទ្រង់​នឹង​ទ្រទ្រង់​អ្នក ទ្រង់​នឹង​មិន​បង្ខំ​មនុស្ស​សុចរិត​ឲ្យ​ត្រូវ​រើ​ឡើយ»។</w:t>
      </w:r>
    </w:p>
    <w:p/>
    <w:p>
      <w:r xmlns:w="http://schemas.openxmlformats.org/wordprocessingml/2006/main">
        <w:t xml:space="preserve">យ៉ូប 7:5 សាច់​របស់​ខ្ញុំ​ប្រឡាក់​ដោយ​ដង្កូវ និង​ធូលី​ដី។ ស្បែក​របស់​ខ្ញុំ​ត្រូវ​ខូច ហើយ​ក្លាយ​ទៅ​ជា​គួរ​ឲ្យ​ស្អប់។</w:t>
      </w:r>
    </w:p>
    <w:p/>
    <w:p>
      <w:r xmlns:w="http://schemas.openxmlformats.org/wordprocessingml/2006/main">
        <w:t xml:space="preserve">ការរងទុក្ខរបស់យ៉ូបគឺខ្លាំងណាស់ដែលរាងកាយរបស់គាត់ត្រូវបានគ្របដណ្តប់ដោយដង្កូវនិងធូលីដី។</w:t>
      </w:r>
    </w:p>
    <w:p/>
    <w:p>
      <w:r xmlns:w="http://schemas.openxmlformats.org/wordprocessingml/2006/main">
        <w:t xml:space="preserve">1. នៅពេលដែលជីវិតជួបការលំបាក៖ ការស្វែងរកភាពខ្លាំងនៅក្នុងភាពទន់ខ្សោយរបស់យើង។</w:t>
      </w:r>
    </w:p>
    <w:p/>
    <w:p>
      <w:r xmlns:w="http://schemas.openxmlformats.org/wordprocessingml/2006/main">
        <w:t xml:space="preserve">2. យកឈ្នះលើការតស៊ូក្នុងជីវិត៖ ស្វែងរកក្តីសង្ឃឹមក្នុងភាពរងទុក្ខ</w:t>
      </w:r>
    </w:p>
    <w:p/>
    <w:p>
      <w:r xmlns:w="http://schemas.openxmlformats.org/wordprocessingml/2006/main">
        <w:t xml:space="preserve">1. កូរិនថូស 2 12:9-10 - ប៉ុន្តែទ្រង់មានបន្ទូលមកខ្ញុំថា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 ហេតុ​នេះ​ហើយ​បាន​ជា​ខ្ញុំ​នឹង​អួត​ខ្លួន​កាន់​តែ​រីក​រាយ​ពី​ភាព​ទន់​ខ្សោយ​របស់​ខ្ញុំ ដើម្បី​ឲ្យ​ឫទ្ធានុភាព​នៃ​ព្រះ​គ្រីស្ទ​បាន​សណ្ឋិត​លើ​ខ្ញុំ។ ដូច្នេះ ដើម្បីជាប្រយោជន៍ដល់ព្រះគ្រីស្ទ ខ្ញុំស្កប់ចិត្តនឹងភាពទន់ខ្សោយ ការប្រមាថ ការពិបាក ការបៀតបៀន និងគ្រោះមហន្តរាយ។ ដ្បិត​កាល​ណា​ខ្ញុំ​ខ្សោយ នោះ​ខ្ញុំ​មាន​កម្លាំង។</w:t>
      </w:r>
    </w:p>
    <w:p/>
    <w:p>
      <w:r xmlns:w="http://schemas.openxmlformats.org/wordprocessingml/2006/main">
        <w:t xml:space="preserve">2. ទំនុកតម្កើង 77:1-2 - ខ្ញុំស្រែកអង្វរព្រះជាម្ចាស់យ៉ាងខ្លាំង នោះទ្រង់នឹងស្តាប់ខ្ញុំ។ នៅ​ថ្ងៃ​ដែល​ខ្ញុំ​មាន​បញ្ហា ខ្ញុំ​ស្វែង​រក​ព្រះ‌អម្ចាស់។ នៅពេលយប់ដៃរបស់ខ្ញុំត្រូវបានលាតសន្ធឹងដោយមិននឿយហត់។ ព្រលឹងរបស់ខ្ញុំបដិសេធមិនទទួលការលួងលោម។</w:t>
      </w:r>
    </w:p>
    <w:p/>
    <w:p>
      <w:r xmlns:w="http://schemas.openxmlformats.org/wordprocessingml/2006/main">
        <w:t xml:space="preserve">យ៉ូប 7:6 ថ្ងៃ​របស់​ខ្ញុំ​លឿន​ជាង​រទេះ​របស់​អ្នក​តម្បាញ​ទៅ​ទៀត ហើយ​ត្រូវ​ចំណាយ​ទៅ​ដោយ​គ្មាន​សង្ឃឹម។</w:t>
      </w:r>
    </w:p>
    <w:p/>
    <w:p>
      <w:r xmlns:w="http://schemas.openxmlformats.org/wordprocessingml/2006/main">
        <w:t xml:space="preserve">យ៉ូប​បាន​ឆ្លុះ​បញ្ចាំង​ពី​ភាព​ខ្លី​នៃ​ជីវិត និង​ការ​ខ្វះ​សេចក្ដី​សង្ឃឹម​ដែល​គាត់​មាន​អារម្មណ៍។</w:t>
      </w:r>
    </w:p>
    <w:p/>
    <w:p>
      <w:r xmlns:w="http://schemas.openxmlformats.org/wordprocessingml/2006/main">
        <w:t xml:space="preserve">1. The Transience of Life - អំពីធម្មជាតិដ៏ខ្លីនៃជីវិត និងសារៈសំខាន់នៃការប្រើប្រាស់ពេលវេលាច្រើនបំផុតដែលយើងមាន។</w:t>
      </w:r>
    </w:p>
    <w:p/>
    <w:p>
      <w:r xmlns:w="http://schemas.openxmlformats.org/wordprocessingml/2006/main">
        <w:t xml:space="preserve">2. Hope in themid of Despair - ការស្វែងរកក្តីសង្ឃឹម និងសេចក្តីរីករាយក្នុងជីវិត សូម្បីតែនៅកណ្តាលនៃការឈឺចាប់ និងទុក្ខព្រួយ។</w:t>
      </w:r>
    </w:p>
    <w:p/>
    <w:p>
      <w:r xmlns:w="http://schemas.openxmlformats.org/wordprocessingml/2006/main">
        <w:t xml:space="preserve">1. ហេព្រើរ ៤:៧-១១ - ការរំលឹកអំពីសារៈសំខាន់នៃការចំណាយពេលច្រើនបំផុតនៅលើផែនដីរបស់យើង។</w:t>
      </w:r>
    </w:p>
    <w:p/>
    <w:p>
      <w:r xmlns:w="http://schemas.openxmlformats.org/wordprocessingml/2006/main">
        <w:t xml:space="preserve">២. រ៉ូម ១២:១២ - សារៈសំខាន់នៃសេចក្តីរីករាយក្នុងសេចក្តីសង្ឃឹម ការអត់ធ្មត់ក្នុងសេចក្តីទុក្ខលំបាក និងការបន្តអធិស្ឋាន។</w:t>
      </w:r>
    </w:p>
    <w:p/>
    <w:p>
      <w:r xmlns:w="http://schemas.openxmlformats.org/wordprocessingml/2006/main">
        <w:t xml:space="preserve">យ៉ូប 7:7 ឱ​សូម​ចាំ​ថា ជីវិត​របស់​ខ្ញុំ​គឺ​ជា​ខ្យល់ ភ្នែក​របស់​ខ្ញុំ​នឹង​លែង​ឃើញ​ល្អ​ទៀត​ហើយ។</w:t>
      </w:r>
    </w:p>
    <w:p/>
    <w:p>
      <w:r xmlns:w="http://schemas.openxmlformats.org/wordprocessingml/2006/main">
        <w:t xml:space="preserve">វគ្គនេះនិយាយអំពីការយល់ឃើញរបស់យ៉ូបថា ជីវិតរបស់គាត់គ្រាន់តែជាពេលដ៏ខ្លីប៉ុណ្ណោះ ហើយគាត់នឹងមិនអាចជួបរឿងល្អៗបានទៀតទេ។</w:t>
      </w:r>
    </w:p>
    <w:p/>
    <w:p>
      <w:r xmlns:w="http://schemas.openxmlformats.org/wordprocessingml/2006/main">
        <w:t xml:space="preserve">1. "The Transience of Life: Trusting in the God's love in the face of uncertainty"</w:t>
      </w:r>
    </w:p>
    <w:p/>
    <w:p>
      <w:r xmlns:w="http://schemas.openxmlformats.org/wordprocessingml/2006/main">
        <w:t xml:space="preserve">2. "ការរស់នៅក្នុងពេលបច្ចុប្បន្ន៖ ការកោតសរសើរចំពោះអំណោយនៃជីវិត"</w:t>
      </w:r>
    </w:p>
    <w:p/>
    <w:p>
      <w:r xmlns:w="http://schemas.openxmlformats.org/wordprocessingml/2006/main">
        <w:t xml:space="preserve">1. សាស្ដា 1:2 - ព្រះអធិប្បាយនិយាយថា ភាពឥតប្រយោជន៍ របស់ឥតប្រយោជន៍! ទាំងអស់គឺឥតប្រយោជន៍។</w:t>
      </w:r>
    </w:p>
    <w:p/>
    <w:p>
      <w:r xmlns:w="http://schemas.openxmlformats.org/wordprocessingml/2006/main">
        <w:t xml:space="preserve">2. អេសាយ 40:6-8 - សំឡេងមួយនិយាយថា យំ! គាត់​សួរ​ថា តើ​ខ្ញុំ​ត្រូវ​យំ​អ្វី? សាច់​ទាំង​អស់​សុទ្ធ​តែ​ស្មៅ ហើយ​សម្រស់​ក៏​ដូច​ជា​ផ្កា​នៃ​វាល។ ស្មៅ​ក្រៀម​ស្វិត ផ្កា​រសាត់​ទៅ​ពេល​ដង្ហើម​របស់​ព្រះអម្ចាស់​បក់​មក​លើ​វា។ ប្រាកដ​ណាស់​មនុស្ស​ជា​ស្មៅ។ ស្មៅ​ក្រៀម​ស្វិត ផ្កា​រសាត់​ទៅ តែ​ព្រះបន្ទូល​នៃ​ព្រះ​នៃ​យើង​រាល់​គ្នា​នឹង​ស្ថិត​នៅ​ជា​រៀង​រហូត។</w:t>
      </w:r>
    </w:p>
    <w:p/>
    <w:p>
      <w:r xmlns:w="http://schemas.openxmlformats.org/wordprocessingml/2006/main">
        <w:t xml:space="preserve">យ៉ូប 7:8 ភ្នែក​របស់​អ្នក​ណា​ដែល​បាន​ឃើញ​ខ្ញុំ នោះ​នឹង​លែង​ឃើញ​ខ្ញុំ​ទៀត​ហើយ។</w:t>
      </w:r>
    </w:p>
    <w:p/>
    <w:p>
      <w:r xmlns:w="http://schemas.openxmlformats.org/wordprocessingml/2006/main">
        <w:t xml:space="preserve">យ៉ូប​បាន​ឆ្លុះ​បញ្ចាំង​ពី​ជីវិត​របស់​គាត់ និង​របៀប​ដែល​គាត់​មិន​អាច​ត្រូវ​បាន​អ្នក​ដែល​បាន​ឃើញ​គាត់​ពី​មុន​ទៀត​ឡើយ។</w:t>
      </w:r>
    </w:p>
    <w:p/>
    <w:p>
      <w:r xmlns:w="http://schemas.openxmlformats.org/wordprocessingml/2006/main">
        <w:t xml:space="preserve">១៖ យើងទាំងអស់គ្នាអាចទទួលយកការលួងលោមក្នុងចំណេះដឹងដែលថាព្រះតែងតែមើលមកលើយើង សូម្បីតែនៅពេលដែលយើងលែងត្រូវបានគេមើលឃើញដោយមនុស្សដែលយើងស្រឡាញ់។</w:t>
      </w:r>
    </w:p>
    <w:p/>
    <w:p>
      <w:r xmlns:w="http://schemas.openxmlformats.org/wordprocessingml/2006/main">
        <w:t xml:space="preserve">២៖ យើង​មិន​គួរ​យក​ជីវិត​យើង​ទៅ​ជា​ប្រយោជន៍​ទេ ព្រោះ​គេ​អាច​ដក​ខ្លួន​ចេញ​ពី​យើង​គ្រប់​ពេល។</w:t>
      </w:r>
    </w:p>
    <w:p/>
    <w:p>
      <w:r xmlns:w="http://schemas.openxmlformats.org/wordprocessingml/2006/main">
        <w:t xml:space="preserve">ទំនុកតម្កើង 139:1-4 “ឱព្រះអម្ចាស់អើយ ព្រះអង្គបានស្វែងរកទូលបង្គំ ហើយបានស្គាល់ទូលបង្គំផង ព្រះអង្គជ្រាបថា នៅពេលដែលទូលបង្គំអង្គុយចុះ និងនៅពេលទូលបង្គំក្រោកឡើង ព្រះអង្គទតឃើញគំនិតទូលបង្គំពីចម្ងាយ។ ស្គាល់​គ្រប់​ទាំង​ផ្លូវ​របស់​ខ្ញុំ សូម្បី​តែ​មុន​មាន​ពាក្យ​មួយ​នៅ​លើ​អណ្ដាត​របស់​ខ្ញុំ មើល​ចុះ ឱ​ព្រះ​អម្ចាស់ ទ្រង់​ជ្រាប​ហើយ»។</w:t>
      </w:r>
    </w:p>
    <w:p/>
    <w:p>
      <w:r xmlns:w="http://schemas.openxmlformats.org/wordprocessingml/2006/main">
        <w:t xml:space="preserve">២៖ សុភាសិត ១៥:៣ «ព្រះ​នេត្រ​នៃ​ព្រះ​យេហូវ៉ា​គង់​នៅ​គ្រប់​ទី​កន្លែង ដោយ​ចាំ​យាម​មនុស្ស​អាក្រក់​និង​មនុស្ស​ល្អ»។</w:t>
      </w:r>
    </w:p>
    <w:p/>
    <w:p>
      <w:r xmlns:w="http://schemas.openxmlformats.org/wordprocessingml/2006/main">
        <w:t xml:space="preserve">យ៉ូប 7:9 ដូច​ពពក​រសាត់​បាត់​ទៅ​ហើយ ដូច្នេះ អ្នក​ណា​ដែល​ចុះ​ទៅ​ឯ​ផ្នូរ​នឹង​មិន​ឡើង​មក​ទៀត​ឡើយ។</w:t>
      </w:r>
    </w:p>
    <w:p/>
    <w:p>
      <w:r xmlns:w="http://schemas.openxmlformats.org/wordprocessingml/2006/main">
        <w:t xml:space="preserve">មនុស្សគឺរមែងស្លាប់ ហើយជីវិតរបស់គាត់នៅលើផែនដីគឺខ្លី។</w:t>
      </w:r>
    </w:p>
    <w:p/>
    <w:p>
      <w:r xmlns:w="http://schemas.openxmlformats.org/wordprocessingml/2006/main">
        <w:t xml:space="preserve">១៖ យើង​ត្រូវ​ចំណាយ​ពេល​ច្រើន​បំផុត​លើ​ផែនដី ហើយ​បម្រើ​ព្រះ​ដោយ​អស់​ពី​ចិត្ត។</w:t>
      </w:r>
    </w:p>
    <w:p/>
    <w:p>
      <w:r xmlns:w="http://schemas.openxmlformats.org/wordprocessingml/2006/main">
        <w:t xml:space="preserve">២៖ ទោះបីជីវិតនៅលើផែនដីនេះខ្លីក៏ដោយ ក៏យើងមានក្តីសង្ឃឹមនៃជីវិតអស់កល្បជានិច្ចជាមួយព្រះ។</w:t>
      </w:r>
    </w:p>
    <w:p/>
    <w:p>
      <w:r xmlns:w="http://schemas.openxmlformats.org/wordprocessingml/2006/main">
        <w:t xml:space="preserve">១៖ សាស្ដា ៧:២ - ការ​ទៅ​ផ្ទះ​កាន់​ទុក្ខ ប្រសើរ​ជាង​ទៅ​ផ្ទះ​ធ្វើ​បុណ្យ ដ្បិត​សេចក្ដី​ស្លាប់​ជា​ជោគ​វាសនា​របស់​មនុស្ស​គ្រប់​គ្នា។ អ្នករស់នៅគួរតែយកវាទៅក្នុងបេះដូង។</w:t>
      </w:r>
    </w:p>
    <w:p/>
    <w:p>
      <w:r xmlns:w="http://schemas.openxmlformats.org/wordprocessingml/2006/main">
        <w:t xml:space="preserve">ទំនុកតម្កើង 90:12 ដូច្នេះ ចូរ​បង្រៀន​យើង​ឲ្យ​រាប់​ថ្ងៃ​របស់​យើង ដើម្បី​ឲ្យ​យើង​មាន​ប្រាជ្ញា។</w:t>
      </w:r>
    </w:p>
    <w:p/>
    <w:p>
      <w:r xmlns:w="http://schemas.openxmlformats.org/wordprocessingml/2006/main">
        <w:t xml:space="preserve">យ៉ូប 7:10 គាត់​នឹង​លែង​ត្រឡប់​ទៅ​ផ្ទះ​វិញ ហើយ​កន្លែង​គាត់​ក៏​លែង​ស្គាល់​គាត់​ទៀត​ដែរ។</w:t>
      </w:r>
    </w:p>
    <w:p/>
    <w:p>
      <w:r xmlns:w="http://schemas.openxmlformats.org/wordprocessingml/2006/main">
        <w:t xml:space="preserve">យ៉ូប​បាន​ឆ្លុះ​បញ្ចាំង​ពី​ភាព​ខ្លី​នៃ​ជីវិត ដោយ​ទទួល​ស្គាល់​ថា​គាត់​នឹង​ស្លាប់ ហើយ​មិន​ត្រឡប់​ទៅ​ផ្ទះ​វិញ ឬ​កន្លែង​របស់​គាត់​ក៏​មិន​នឹក​ឃើញ​គាត់​ដែរ។</w:t>
      </w:r>
    </w:p>
    <w:p/>
    <w:p>
      <w:r xmlns:w="http://schemas.openxmlformats.org/wordprocessingml/2006/main">
        <w:t xml:space="preserve">1. ភាពផុយស្រួយនៃជីវិត៖ ស្រលាញ់ពេលវេលាដែលយើងមាន</w:t>
      </w:r>
    </w:p>
    <w:p/>
    <w:p>
      <w:r xmlns:w="http://schemas.openxmlformats.org/wordprocessingml/2006/main">
        <w:t xml:space="preserve">2. អំណាចនៃកេរដំណែល៖ របៀបដែលយើងជះឥទ្ធិពលដល់ពិភពលោកបន្ទាប់ពីយើងបាត់បង់</w:t>
      </w:r>
    </w:p>
    <w:p/>
    <w:p>
      <w:r xmlns:w="http://schemas.openxmlformats.org/wordprocessingml/2006/main">
        <w:t xml:space="preserve">1. ទំនុកតម្កើង 103:15-16 រីឯមនុស្សវិញ ជីវិតរបស់គាត់ប្រៀបដូចជាស្មៅ។ គាត់រីកដូចផ្កានៃវាល។ ខ្យល់​បាន​ឆ្លង​កាត់​វា​ទៅ ហើយ​ក៏​បាត់​ទៅ ហើយ​កន្លែង​របស់​វា​លែង​ស្គាល់​វា​ទៀត​ហើយ។</w:t>
      </w:r>
    </w:p>
    <w:p/>
    <w:p>
      <w:r xmlns:w="http://schemas.openxmlformats.org/wordprocessingml/2006/main">
        <w:t xml:space="preserve">២.សាស្ដា ៣:២ មានពេលកើត និងពេលស្លាប់។ ដល់ពេលដាំ និងដល់ពេលប្រមូលផល។</w:t>
      </w:r>
    </w:p>
    <w:p/>
    <w:p>
      <w:r xmlns:w="http://schemas.openxmlformats.org/wordprocessingml/2006/main">
        <w:t xml:space="preserve">យ៉ូប 7:11 ហេតុ​នេះ​ហើយ​បាន​ជា, ខ្ញុំ​នឹង​មិន​បដិសេធ​មាត់​របស់​ខ្ញុំ. ខ្ញុំ​នឹង​និយាយ​ដោយ​កំហឹង​នៃ​វិញ្ញាណ​របស់​ខ្ញុំ; ខ្ញុំនឹងត្អូញត្អែរដោយភាពជូរចត់នៃព្រលឹងរបស់ខ្ញុំ។</w:t>
      </w:r>
    </w:p>
    <w:p/>
    <w:p>
      <w:r xmlns:w="http://schemas.openxmlformats.org/wordprocessingml/2006/main">
        <w:t xml:space="preserve">យ៉ូប​បង្ហាញ​ពី​ភាព​ចលាចល​និង​ការ​មិន​សប្បាយចិត្ត​ខាងក្នុង​របស់​គាត់។</w:t>
      </w:r>
    </w:p>
    <w:p/>
    <w:p>
      <w:r xmlns:w="http://schemas.openxmlformats.org/wordprocessingml/2006/main">
        <w:t xml:space="preserve">១៖ ទុក​ចិត្ត​ព្រះ​តាម​រយៈ​គ្រា​ដ៏​លំបាក</w:t>
      </w:r>
    </w:p>
    <w:p/>
    <w:p>
      <w:r xmlns:w="http://schemas.openxmlformats.org/wordprocessingml/2006/main">
        <w:t xml:space="preserve">២៖ ស្វែងរកក្តីសង្ឃឹមក្នុងគ្រារងទុក្ខ</w:t>
      </w:r>
    </w:p>
    <w:p/>
    <w:p>
      <w:r xmlns:w="http://schemas.openxmlformats.org/wordprocessingml/2006/main">
        <w:t xml:space="preserve">១៖ រ៉ូម ៨:២៨ - 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២: ទំនុកតម្កើង ៣៤:១៨ - ព្រះអម្ចាស់​គង់​នៅ​ជិត​អស់​អ្នក​ដែល​មាន​ចិត្ត​សង្រេង។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យ៉ូប 7:12 តើ​ខ្ញុំ​ជា​សមុទ្រ ឬ​ក៏​ជា​ត្រី​បាឡែន ដែល​លោក​ទុក​ឆ្មាំ​ឲ្យ​ខ្ញុំ?</w:t>
      </w:r>
    </w:p>
    <w:p/>
    <w:p>
      <w:r xmlns:w="http://schemas.openxmlformats.org/wordprocessingml/2006/main">
        <w:t xml:space="preserve">យ៉ូប​បាន​សួរ​ការ​ឃ្លាំ​មើល​ឥត​ឈប់ឈរ​របស់​ព្រះ​ចំពោះ​គាត់ ដោយ​សួរ​ថា​តើ​គាត់​ជា​សមុទ្រ ឬ​ជា​ត្រី​បាឡែន ដែល​ត្រូវ​ការ​ការ​មើល​ថែ​យ៉ាង​ប្រុង​ប្រយ័ត្ន​បែប​នេះ។</w:t>
      </w:r>
    </w:p>
    <w:p/>
    <w:p>
      <w:r xmlns:w="http://schemas.openxmlformats.org/wordprocessingml/2006/main">
        <w:t xml:space="preserve">1. ការឃ្លាំមើលដែលមិនចេះរីងស្ងួតរបស់ព្រះ៖ ការសិក្សាអំពីយ៉ូប ៧:១២</w:t>
      </w:r>
    </w:p>
    <w:p/>
    <w:p>
      <w:r xmlns:w="http://schemas.openxmlformats.org/wordprocessingml/2006/main">
        <w:t xml:space="preserve">2. ពរជ័យនៃវត្តមានឥតឈប់ឈររបស់ព្រះ</w:t>
      </w:r>
    </w:p>
    <w:p/>
    <w:p>
      <w:r xmlns:w="http://schemas.openxmlformats.org/wordprocessingml/2006/main">
        <w:t xml:space="preserve">១. ទំនុកដំកើង ១៣៩:១-១២</w:t>
      </w:r>
    </w:p>
    <w:p/>
    <w:p>
      <w:r xmlns:w="http://schemas.openxmlformats.org/wordprocessingml/2006/main">
        <w:t xml:space="preserve">២. រ៉ូម ៨:២៨-៣៩</w:t>
      </w:r>
    </w:p>
    <w:p/>
    <w:p>
      <w:r xmlns:w="http://schemas.openxmlformats.org/wordprocessingml/2006/main">
        <w:t xml:space="preserve">យ៉ូប 7:13 ពេល​ខ្ញុំ​និយាយ​ថា គ្រែ​របស់​ខ្ញុំ​នឹង​សម្រាល​ទុក្ខ​ខ្ញុំ កៅអី​របស់​ខ្ញុំ​នឹង​សម្រាល​ការ​ត្អូញត្អែរ​របស់​ខ្ញុំ។</w:t>
      </w:r>
    </w:p>
    <w:p/>
    <w:p>
      <w:r xmlns:w="http://schemas.openxmlformats.org/wordprocessingml/2006/main">
        <w:t xml:space="preserve">យ៉ូប​កំពុង​សួរ​រក​យុត្តិធម៌​របស់​ព្រះ ហើយ​បង្ហាញ​ពី​ទុក្ខ​ព្រួយ​របស់​គាត់។</w:t>
      </w:r>
    </w:p>
    <w:p/>
    <w:p>
      <w:r xmlns:w="http://schemas.openxmlformats.org/wordprocessingml/2006/main">
        <w:t xml:space="preserve">១៖ ការ​ទុក​ចិត្ត​លើ​យុត្តិធម៌​របស់​ព្រះ ទោះ​ជា​យើង​រង​ទុក្ខ​ក៏​ដោយ</w:t>
      </w:r>
    </w:p>
    <w:p/>
    <w:p>
      <w:r xmlns:w="http://schemas.openxmlformats.org/wordprocessingml/2006/main">
        <w:t xml:space="preserve">២៖ ពឹងលើការលួងលោមរបស់ព្រះក្នុងទុក្ខលំបាក</w:t>
      </w:r>
    </w:p>
    <w:p/>
    <w:p>
      <w:r xmlns:w="http://schemas.openxmlformats.org/wordprocessingml/2006/main">
        <w:t xml:space="preserve">កូរិនថូស 1:2 កូរិនថូស 1:3-4 សូម​ប្រទាន​ពរ​ដល់​ព្រះ និង​ជា​ព្រះ​វរបិតា​នៃ​ព្រះ​យេស៊ូវ​គ្រីស្ទ ជា​ព្រះ​វរបិតា​នៃ​សេចក្តី​មេត្តា​ករុណា និង​ជា​ព្រះ​នៃ​ការ​សម្រាល​ទុក្ខ​ទាំង​អស់ ដែល​សម្រាល​ទុក្ខ​យើង​ក្នុង​គ្រប់​ទាំង​សេចក្តី​ទុក្ខ​លំបាក​របស់​យើង ដើម្បី​ឲ្យ​យើង​អាច​សម្រាល​ទុក្ខ​អស់​អ្នក​ដែល​មាន។ ក្នុង​ទុក្ខ​លំបាក​ណា​មួយ ដោយ​មាន​ការ​សម្រាល​ទុក្ខ​ដែល​យើង​ខ្លួន​ឯង​ត្រូវ​បាន​សម្រាល​ទុក្ខ​ដោយ​ព្រះ។</w:t>
      </w:r>
    </w:p>
    <w:p/>
    <w:p>
      <w:r xmlns:w="http://schemas.openxmlformats.org/wordprocessingml/2006/main">
        <w:t xml:space="preserve">ទំនុកតម្កើង 34:18 ព្រះ‌អម្ចាស់​គង់​នៅ​ជិត​អ្នក​ដែល​មាន​ចិត្ត​សង្រេង ហើយ​សង្គ្រោះ​អ្នក​ដែល​ខូច​ចិត្ត។</w:t>
      </w:r>
    </w:p>
    <w:p/>
    <w:p>
      <w:r xmlns:w="http://schemas.openxmlformats.org/wordprocessingml/2006/main">
        <w:t xml:space="preserve">យ៉ូប 7:14 ពេល​នោះ អ្នក​បំភ័យ​ខ្ញុំ​ដោយ​យល់​សប្តិ ហើយ​ធ្វើ​ឲ្យ​ខ្ញុំ​ភ័យ​ខ្លាច​ដោយ​ការ​និមិត្ត។</w:t>
      </w:r>
    </w:p>
    <w:p/>
    <w:p>
      <w:r xmlns:w="http://schemas.openxmlformats.org/wordprocessingml/2006/main">
        <w:t xml:space="preserve">យ៉ូប​យំ​សោក​អំពី​ទុក្ខ​លំបាក​របស់​គាត់ និង​អារម្មណ៍​នៃ​ការ​គ្រប​សង្កត់​ដោយ​ព្រះ។</w:t>
      </w:r>
    </w:p>
    <w:p/>
    <w:p>
      <w:r xmlns:w="http://schemas.openxmlformats.org/wordprocessingml/2006/main">
        <w:t xml:space="preserve">1. ព្រះមិនមានបំណងចង់គ្របសង្កត់យើងទេ - រំលឹកយើងថាព្រះមិនមានបំណងធ្វើឱ្យយើងភ័យខ្លាចជាមួយនឹងការមើលឃើញនិងក្តីសុបិន្តនោះទេប៉ុន្តែជាដើម្បីដឹកនាំយើងទៅកាន់កន្លែងសន្តិភាពនិងក្តីសង្ឃឹម។</w:t>
      </w:r>
    </w:p>
    <w:p/>
    <w:p>
      <w:r xmlns:w="http://schemas.openxmlformats.org/wordprocessingml/2006/main">
        <w:t xml:space="preserve">2. ការឱបក្រសោបសេចក្តីទុក្ខ - បង្រៀនយើងឱ្យទទួលយកការរងទុក្ខរបស់យើងជាផ្នែកនៃផែនការរបស់ព្រះ ហើយរៀនពីរបៀបស្វែងរកសន្តិភាព សេចក្តីអំណរ និងក្តីសង្ឃឹមនៅកណ្តាលនៃវា។</w:t>
      </w:r>
    </w:p>
    <w:p/>
    <w:p>
      <w:r xmlns:w="http://schemas.openxmlformats.org/wordprocessingml/2006/main">
        <w:t xml:space="preserve">1. ទំនុកតម្កើង 34:18 - «ព្រះអម្ចាស់​គង់​នៅ​ជិត​អ្នក​ដែល​មាន​ចិត្ត​សង្រេង ហើយ​សង្គ្រោះ​អស់​អ្នក​ដែល​មាន​ចិត្ត​សង្រេង»។</w:t>
      </w:r>
    </w:p>
    <w:p/>
    <w:p>
      <w:r xmlns:w="http://schemas.openxmlformats.org/wordprocessingml/2006/main">
        <w:t xml:space="preserve">2. អេសាយ 43:2 - «ពេល​អ្នក​ដើរ​កាត់​ទឹក យើង​នឹង​នៅ​ជា​មួយ​អ្នក ហើយ​កាល​ណា​អ្នក​រាល់​គ្នា​ឆ្លង​កាត់​ទន្លេ នោះ​គេ​នឹង​មិន​បោក​បក់​មក​លើ​អ្នក​ឡើយ។ អណ្តាតភ្លើងនឹងមិនធ្វើឱ្យអ្នកឆេះទេ" ។</w:t>
      </w:r>
    </w:p>
    <w:p/>
    <w:p>
      <w:r xmlns:w="http://schemas.openxmlformats.org/wordprocessingml/2006/main">
        <w:t xml:space="preserve">យ៉ូប 7:15 ដូច្នេះ ព្រលឹង​ខ្ញុំ​រើស​យក​ការ​ច្របាច់ក និង​សេចក្ដី​ស្លាប់ ជា​ជាង​ជីវិត​ខ្ញុំ។</w:t>
      </w:r>
    </w:p>
    <w:p/>
    <w:p>
      <w:r xmlns:w="http://schemas.openxmlformats.org/wordprocessingml/2006/main">
        <w:t xml:space="preserve">វគ្គ​នេះ​ពី​យ៉ូប​ឆ្លុះ​បញ្ចាំង​ពី​ភាព​អស់​សង្ឃឹម និង​ភាព​អស់​សង្ឃឹម​ដែល​គាត់​មាន ដោយ​ប្រាថ្នា​ចង់​ស្លាប់​ជំនួស​ជីវិត។</w:t>
      </w:r>
    </w:p>
    <w:p/>
    <w:p>
      <w:r xmlns:w="http://schemas.openxmlformats.org/wordprocessingml/2006/main">
        <w:t xml:space="preserve">1. "Life in the Valley of Despair: Finding Hope in Job 7:15"</w:t>
      </w:r>
    </w:p>
    <w:p/>
    <w:p>
      <w:r xmlns:w="http://schemas.openxmlformats.org/wordprocessingml/2006/main">
        <w:t xml:space="preserve">2. "នៅពេលដែលសេចក្ដីស្លាប់ហាក់ដូចជាប្រសើរជាងជីវិត: ការលួងលោមក្នុងយ៉ូប 7:15"</w:t>
      </w:r>
    </w:p>
    <w:p/>
    <w:p>
      <w:r xmlns:w="http://schemas.openxmlformats.org/wordprocessingml/2006/main">
        <w:t xml:space="preserve">១. រ៉ូម ៥:៣​-​៥ - «មិន​ត្រឹម​តែ​ប៉ុណ្ណឹង​ទេ តែ​យើង​អរ​សប្បាយ​ក្នុង​ការ​រង​ទុក្ខ ដោយ​ដឹង​ថា​ការ​រង​ទុក្ខ​បង្កើត​ឲ្យ​មាន​ការ​ស៊ូទ្រាំ ហើយ​ការ​ស៊ូទ្រាំ​បង្កើត​ជា​ចរិត ហើយ​ចរិត​ក៏​បង្កើត​សេចក្ដី​សង្ឃឹម»។</w:t>
      </w:r>
    </w:p>
    <w:p/>
    <w:p>
      <w:r xmlns:w="http://schemas.openxmlformats.org/wordprocessingml/2006/main">
        <w:t xml:space="preserve">2. កូរិនថូស 15:55-57 - "ឱ សេចក្តីស្លាប់អើយ ជ័យជំនះរបស់អ្នកនៅឯណា?</w:t>
      </w:r>
    </w:p>
    <w:p/>
    <w:p>
      <w:r xmlns:w="http://schemas.openxmlformats.org/wordprocessingml/2006/main">
        <w:t xml:space="preserve">យ៉ូប 7:16 ខ្ញុំ​ស្អប់​វា។ ខ្ញុំនឹងមិនរស់នៅជារៀងរហូតទេ: អនុញ្ញាតឱ្យខ្ញុំតែម្នាក់ឯង; សម្រាប់ថ្ងៃរបស់ខ្ញុំគឺឥតប្រយោជន៍។</w:t>
      </w:r>
    </w:p>
    <w:p/>
    <w:p>
      <w:r xmlns:w="http://schemas.openxmlformats.org/wordprocessingml/2006/main">
        <w:t xml:space="preserve">យ៉ូប​បង្ហាញ​ពី​ការ​មិន​សប្បាយចិត្ត​ជាមួយ​នឹង​ជីវិត និង​បំណង​ប្រាថ្នា​របស់​គាត់​ដែល​ត្រូវ​ទុក​ឱ្យ​នៅ​ម្នាក់​ឯង​ដោយ​សារ​តែ​ថ្ងៃ​របស់​គាត់​ឥត​ប្រយោជន៍។</w:t>
      </w:r>
    </w:p>
    <w:p/>
    <w:p>
      <w:r xmlns:w="http://schemas.openxmlformats.org/wordprocessingml/2006/main">
        <w:t xml:space="preserve">1. "Vanity of Life: Finding Contentment in the Moment"</w:t>
      </w:r>
    </w:p>
    <w:p/>
    <w:p>
      <w:r xmlns:w="http://schemas.openxmlformats.org/wordprocessingml/2006/main">
        <w:t xml:space="preserve">2. "រៀនបោះបង់ការតស៊ូក្នុងជីវិត"</w:t>
      </w:r>
    </w:p>
    <w:p/>
    <w:p>
      <w:r xmlns:w="http://schemas.openxmlformats.org/wordprocessingml/2006/main">
        <w:t xml:space="preserve">១.សាស្ដា ៣:១-៨</w:t>
      </w:r>
    </w:p>
    <w:p/>
    <w:p>
      <w:r xmlns:w="http://schemas.openxmlformats.org/wordprocessingml/2006/main">
        <w:t xml:space="preserve">ទំនុកដំកើង ៣៧:៧-១១</w:t>
      </w:r>
    </w:p>
    <w:p/>
    <w:p>
      <w:r xmlns:w="http://schemas.openxmlformats.org/wordprocessingml/2006/main">
        <w:t xml:space="preserve">យ៉ូប 7:17 តើ​មនុស្ស​ជា​អ្វី​ដែល​អ្នក​គួរ​លើក​តម្កើង​គាត់? ហើយ​តើ​អ្នក​គួរ​ដាក់​ចិត្ត​លើ​គាត់​ឬ?</w:t>
      </w:r>
    </w:p>
    <w:p/>
    <w:p>
      <w:r xmlns:w="http://schemas.openxmlformats.org/wordprocessingml/2006/main">
        <w:t xml:space="preserve">មនុស្ស​មិន​សំខាន់​បើ​ប្រៀប​ធៀប​នឹង​ព្រះ ប៉ុន្តែ​ព្រះ​ក៏​ស្រឡាញ់​និង​ស្រឡាញ់​គាត់។</w:t>
      </w:r>
    </w:p>
    <w:p/>
    <w:p>
      <w:r xmlns:w="http://schemas.openxmlformats.org/wordprocessingml/2006/main">
        <w:t xml:space="preserve">1. សេចក្តីស្រឡាញ់ដែលមិនអាចយល់បានរបស់ព្រះ៖ ការយល់ដឹងពីជម្រៅនៃការយកចិត្តទុកដាក់របស់ព្រះចំពោះមនុស្ស</w:t>
      </w:r>
    </w:p>
    <w:p/>
    <w:p>
      <w:r xmlns:w="http://schemas.openxmlformats.org/wordprocessingml/2006/main">
        <w:t xml:space="preserve">2. អច្ឆរិយៈនៃតម្លៃ៖ ការកោតសរសើរចំពោះសារៈសំខាន់របស់មនុស្ស ទោះបីជាគាត់មិនសំខាន់ក៏ដោយ។</w:t>
      </w:r>
    </w:p>
    <w:p/>
    <w:p>
      <w:r xmlns:w="http://schemas.openxmlformats.org/wordprocessingml/2006/main">
        <w:t xml:space="preserve">ទំនុកតម្កើង ៨:៣-៤ «កាល​ណា​ខ្ញុំ​ពិចារណា​លើ​ផ្ទៃ​មេឃ​របស់​ទ្រង់ ជា​ស្នាដៃ​នៃ​ម្រាម​ដៃ ព្រះ​ច័ន្ទ និង​ផ្កាយ ដែល​ទ្រង់​បាន​តាំង​ឡើង តើ​មនុស្ស​ជា​អ្វី ដែល​ទ្រង់​នឹក​គិត​ដល់​ទ្រង់ ហើយ​ជា​កូន​មនុស្ស តើអ្នកមកលេងគាត់ទេ?</w:t>
      </w:r>
    </w:p>
    <w:p/>
    <w:p>
      <w:r xmlns:w="http://schemas.openxmlformats.org/wordprocessingml/2006/main">
        <w:t xml:space="preserve">2. អេសាយ 40:15-17 «មើលចុះ ប្រជាជាតិនានាប្រៀបដូចជាដំណក់ទឹកមួយ ហើយត្រូវបានរាប់ថាជាធូលីតូចៗនៃសមតុល្យ។ មើល ទ្រង់បានយកកោះទាំងនោះឡើងជារបស់តិចតួចបំផុត ហើយប្រទេសលីបង់មិនមែនទេ។ សត្វ​គ្រប់​គ្រាន់​សម្រាប់​ដុត ហើយ​ក៏​មិន​គ្រប់​គ្រាន់​ដែរ សម្រាប់​តង្វាយ​ដុត​ទាំង​អស់ ប្រជាជាតិ​ទាំង​អស់​ដែល​នៅ​ពី​មុខ​វា​ដូច​ជា​គ្មាន​អ្វី​សោះ ហើយ​គេ​រាប់​បញ្ចូល​វា​តិច​ជាង​ឥត​ប្រយោជន៍ ហើយ​ឥត​ប្រយោជន៍»។</w:t>
      </w:r>
    </w:p>
    <w:p/>
    <w:p>
      <w:r xmlns:w="http://schemas.openxmlformats.org/wordprocessingml/2006/main">
        <w:t xml:space="preserve">យ៉ូប 7:18 ហើយ​តើ​អ្នក​គួរ​ទៅ​ជួប​គាត់​រាល់​ព្រឹក ហើយ​សាក​ល្បង​គាត់​រាល់​ពេល​ដែរ​ឬ​ទេ?</w:t>
      </w:r>
    </w:p>
    <w:p/>
    <w:p>
      <w:r xmlns:w="http://schemas.openxmlformats.org/wordprocessingml/2006/main">
        <w:t xml:space="preserve">ព្រះ​ទ្រង់​យាង​មក​រក​យើង​រាល់​ព្រឹក ហើយ​ល្បង​ល​យើង​គ្រប់​ពេល។</w:t>
      </w:r>
    </w:p>
    <w:p/>
    <w:p>
      <w:r xmlns:w="http://schemas.openxmlformats.org/wordprocessingml/2006/main">
        <w:t xml:space="preserve">1. ដំណើរ​ទស្សនកិច្ច​របស់​ព្រះ​ជា​រៀង​រាល់​ពេល​: សម្លឹង​មើល​ទៅ​ព្រះ​សម្រាប់​កម្លាំង​នៅ​គ្រប់​ពេល​វេលា​</w:t>
      </w:r>
    </w:p>
    <w:p/>
    <w:p>
      <w:r xmlns:w="http://schemas.openxmlformats.org/wordprocessingml/2006/main">
        <w:t xml:space="preserve">2. ការជឿទុកចិត្ដលើព្រះក្នុងគ្រានៃការធ្វើតេស្តៈ ការស្វែងរកការលួងលោមក្នុងសេចក្ដីស្រឡាញ់ដែលមិនសាបសូន្យរបស់ព្រះ</w:t>
      </w:r>
    </w:p>
    <w:p/>
    <w:p>
      <w:r xmlns:w="http://schemas.openxmlformats.org/wordprocessingml/2006/main">
        <w:t xml:space="preserve">ទំនុកតម្កើង 121:1-2 "ខ្ញុំ​ងើប​មុខ​មើល​ភ្នំ​ដែល​ជំនួយ​របស់​ខ្ញុំ​នឹង​មក​ដល់? ជំនួយ​របស់​ខ្ញុំ​មក​ពី​ព្រះ​អម្ចាស់ ដែល​បាន​បង្កើត​ផ្ទៃ​មេឃ និង​ផែនដី"</w:t>
      </w:r>
    </w:p>
    <w:p/>
    <w:p>
      <w:r xmlns:w="http://schemas.openxmlformats.org/wordprocessingml/2006/main">
        <w:t xml:space="preserve">2. អេសាយ 40:29-31 «ទ្រង់​ប្រទាន​អំណាច​ដល់​អ្នក​ទន់ខ្សោយ ហើយ​ពង្រឹង​ដល់​អ្នក​ដែល​គ្មាន​កម្លាំង សូម្បី​តែ​មនុស្ស​វ័យ​ក្មេង​នឹង​ដួល​សន្លប់ ហើយ​នឿយ​ហត់ ហើយ​ក្មេង​នឹង​នឿយ​ហត់ ប៉ុន្តែ​អស់​អ្នក​ដែល​រង់​ចាំ​ព្រះ​អម្ចាស់​នឹង​មាន​កម្លាំង​ឡើង​វិញ ពួក​គេ​នឹង​មាន​កម្លាំង​ឡើង​វិញ។ ឡើង​ដោយ​ស្លាប​ដូច​ឥន្ទ្រី គេ​នឹង​រត់​មិន​នឿយ​ហត់ ដើរ​មិន​ដួល​ឡើយ»។</w:t>
      </w:r>
    </w:p>
    <w:p/>
    <w:p>
      <w:r xmlns:w="http://schemas.openxmlformats.org/wordprocessingml/2006/main">
        <w:t xml:space="preserve">យ៉ូប 7:19 តើ​អ្នក​មិន​ចាក​ចេញ​ពី​ខ្ញុំ​ដល់​ពេល​ណា ហើយ​ទុក​ឲ្យ​ខ្ញុំ​នៅ​ម្នាក់​ឯង​រហូត​ដល់​ខ្ញុំ​លេប​ទឹក​មាត់​របស់​ខ្ញុំ?</w:t>
      </w:r>
    </w:p>
    <w:p/>
    <w:p>
      <w:r xmlns:w="http://schemas.openxmlformats.org/wordprocessingml/2006/main">
        <w:t xml:space="preserve">យ៉ូប​ចង់​ឲ្យ​ព្រះ​ដក​ទុក្ខ​លំបាក​របស់​គាត់ ហើយ​ទុក​គាត់​ចោល។</w:t>
      </w:r>
    </w:p>
    <w:p/>
    <w:p>
      <w:r xmlns:w="http://schemas.openxmlformats.org/wordprocessingml/2006/main">
        <w:t xml:space="preserve">1. ព្រះ​គង់​នៅ​ជា​មួយ​នឹង​យើង​ក្នុង​ការ​រង​ទុក្ខ​របស់​យើង - យ៉ូប 7:19</w:t>
      </w:r>
    </w:p>
    <w:p/>
    <w:p>
      <w:r xmlns:w="http://schemas.openxmlformats.org/wordprocessingml/2006/main">
        <w:t xml:space="preserve">2. លែងបន្ទុករបស់យើងចំពោះព្រះ - យ៉ូប 7:19</w:t>
      </w:r>
    </w:p>
    <w:p/>
    <w:p>
      <w:r xmlns:w="http://schemas.openxmlformats.org/wordprocessingml/2006/main">
        <w:t xml:space="preserve">1. រ៉ូម 8:18 - 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មិន​សម​នឹង​ការ​ប្រៀប​ធៀប​នឹង​សិរី​ល្អ​ដែល​ត្រូវ​បង្ហាញ​ដល់​យើង​ឡើយ។</w:t>
      </w:r>
    </w:p>
    <w:p/>
    <w:p>
      <w:r xmlns:w="http://schemas.openxmlformats.org/wordprocessingml/2006/main">
        <w:t xml:space="preserve">2 កូរិនថូស 4:17 - សម្រាប់ទុក្ខវេទនាមួយភ្លែតនេះកំពុងរៀបចំសម្រាប់យើងនូវទម្ងន់ដ៏អស់កល្បនៃសិរីល្អលើសពីការប្រៀបធៀបទាំងអស់។</w:t>
      </w:r>
    </w:p>
    <w:p/>
    <w:p>
      <w:r xmlns:w="http://schemas.openxmlformats.org/wordprocessingml/2006/main">
        <w:t xml:space="preserve">យ៉ូប 7:20 ខ្ញុំ​បាន​ប្រព្រឹត្ត​អំពើ​បាប។ តើ​ខ្ញុំ​ត្រូវ​ធ្វើ​យ៉ាង​ណា​ចំពោះ​អ្នក ឱ​អ្នក​ការពារ​មនុស្ស? ហេតុ​អ្វី​បាន​ជា​អ្នក​ដាក់​ខ្ញុំ​ជា​សញ្ញា​ប្រឆាំង​នឹង​អ្នក ដូច្នេះ​ខ្ញុំ​ជា​បន្ទុក​សម្រាប់​ខ្លួន​ខ្ញុំ?</w:t>
      </w:r>
    </w:p>
    <w:p/>
    <w:p>
      <w:r xmlns:w="http://schemas.openxmlformats.org/wordprocessingml/2006/main">
        <w:t xml:space="preserve">វគ្គនេះនិយាយអំពីការទទួលស្គាល់របស់យ៉ូបអំពីអំពើបាបរបស់គាត់ និងការចោទសួររបស់គាត់អំពីមូលហេតុដែលព្រះដាក់គាត់ឱ្យឆ្លងកាត់ការរងទុក្ខបែបនេះ។</w:t>
      </w:r>
    </w:p>
    <w:p/>
    <w:p>
      <w:r xmlns:w="http://schemas.openxmlformats.org/wordprocessingml/2006/main">
        <w:t xml:space="preserve">1. ការសាកល្បងនៃជីវិត៖ ការទទួលស្គាល់ និងយកឈ្នះលើការតស៊ូរបស់យើង។</w:t>
      </w:r>
    </w:p>
    <w:p/>
    <w:p>
      <w:r xmlns:w="http://schemas.openxmlformats.org/wordprocessingml/2006/main">
        <w:t xml:space="preserve">2. ការទ្រាំទ្រនឹងបន្ទុកនៃអំពើបាបរបស់យើង៖ ការស្វែងរកកម្លាំងនៅក្នុងព្រះអម្ចាស់</w:t>
      </w:r>
    </w:p>
    <w:p/>
    <w:p>
      <w:r xmlns:w="http://schemas.openxmlformats.org/wordprocessingml/2006/main">
        <w:t xml:space="preserve">1. ភីលីព 4:13 - "ខ្ញុំ​អាច​ធ្វើ​គ្រប់​ទាំង​អស់​ដោយ​សារ​ព្រះ​គ្រីស្ទ​ដែល​ពង្រឹង​ខ្ញុំ"</w:t>
      </w:r>
    </w:p>
    <w:p/>
    <w:p>
      <w:r xmlns:w="http://schemas.openxmlformats.org/wordprocessingml/2006/main">
        <w:t xml:space="preserve">2. យ៉ាកុប 1:2-4 - «ចូរ​រាប់​អំណរ​ទាំង​អស់​នៅ​ពេល​អ្នក​ធ្លាក់​ចូល​ក្នុង​ការ​សាកល្បង​ផ្សេងៗ ដោយ​ដឹង​ថា​ការ​ល្បង​ល​ជំនឿ​របស់​អ្នក​បង្កើត​ភាព​អត់ធ្មត់»។</w:t>
      </w:r>
    </w:p>
    <w:p/>
    <w:p>
      <w:r xmlns:w="http://schemas.openxmlformats.org/wordprocessingml/2006/main">
        <w:t xml:space="preserve">យ៉ូប 7:21 ចុះ​ហេតុ​អ្វី​បាន​ជា​អ្នក​មិន​លើក​លែង​ទោស​ការ​រំលង​របស់​ខ្ញុំ ហើយ​ដក​ចេញ​ពី​អំពើ​ទុច្ចរិត​របស់​ខ្ញុំ? ឥឡូវនេះ ខ្ញុំនឹងដេកនៅក្នុងធូលីដី។ ហើយ​អ្នក​នឹង​មក​រក​ខ្ញុំ​នៅ​ពេល​ព្រឹក, ប៉ុន្តែ​ខ្ញុំ​នឹង​មិន​ត្រូវ​បាន.</w:t>
      </w:r>
    </w:p>
    <w:p/>
    <w:p>
      <w:r xmlns:w="http://schemas.openxmlformats.org/wordprocessingml/2006/main">
        <w:t xml:space="preserve">យ៉ូបបានសួរសំណួរថាហេតុអ្វីបានជាព្រះនឹងមិនលើកលែងទោសការរំលងរបស់គាត់ ហើយដកអំពើទុច្ចរិតរបស់គាត់ចេញ ហើយគាត់ដឹងថានៅទីបំផុតគាត់នឹងត្រូវស្លាប់ ហើយព្រះនឹងស្វែងរកគាត់នៅពេលព្រឹក។</w:t>
      </w:r>
    </w:p>
    <w:p/>
    <w:p>
      <w:r xmlns:w="http://schemas.openxmlformats.org/wordprocessingml/2006/main">
        <w:t xml:space="preserve">1. ទទួលស្គាល់ថាជីវិតខ្លី៖ តម្រូវការក្នុងការកែប្រែ</w:t>
      </w:r>
    </w:p>
    <w:p/>
    <w:p>
      <w:r xmlns:w="http://schemas.openxmlformats.org/wordprocessingml/2006/main">
        <w:t xml:space="preserve">2. ការអញ្ជើញរបស់ព្រះសម្រាប់ការអភ័យទោស: ឱកាសសម្រាប់ការប្រោសលោះ</w:t>
      </w:r>
    </w:p>
    <w:p/>
    <w:p>
      <w:r xmlns:w="http://schemas.openxmlformats.org/wordprocessingml/2006/main">
        <w:t xml:space="preserve">1. ទំនុកតម្កើង 90:12: ដូច្នេះ ចូរ​បង្រៀន​យើង​ឲ្យ​រាប់​ថ្ងៃ​របស់​យើង ដើម្បី​ឲ្យ​យើង​អនុវត្ត​ចិត្ត​របស់​យើង​ទៅ​នឹង​ប្រាជ្ញា។</w:t>
      </w:r>
    </w:p>
    <w:p/>
    <w:p>
      <w:r xmlns:w="http://schemas.openxmlformats.org/wordprocessingml/2006/main">
        <w:t xml:space="preserve">រ៉ូម 6:23: សម្រាប់ប្រាក់ឈ្នួលនៃអំពើបាបគឺសេចក្តីស្លាប់;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ជំពូកទី 8 បង្ហាញពីការឆ្លើយតបរបស់ Bildad ដែលជាមិត្តរបស់យ៉ូបចំពោះការទួញសោករបស់យ៉ូប។ ប៊ីលដាដ​ផ្ដល់​ទស្សនៈ​របស់​គាត់​អំពី​យុត្តិធម៌​ដ៏​ទេវភាព ហើយ​ជំរុញ​យ៉ូប​ឲ្យ​ស្វែង​រក​ការ​ពេញ​ចិត្ត​ពី​ព្រះ​ដោយ​ការ​ប្រែ​ចិត្ត​ពី​ការ​ប្រព្រឹត្ត​ខុស។</w:t>
      </w:r>
    </w:p>
    <w:p/>
    <w:p>
      <w:r xmlns:w="http://schemas.openxmlformats.org/wordprocessingml/2006/main">
        <w:t xml:space="preserve">កថាខណ្ឌទី 1: ប៊ីលដាដចាប់ផ្តើមដោយការស្តីបន្ទោសយ៉ូបចំពោះពាក្យរបស់គាត់ ដោយចោទប្រកាន់គាត់ថានិយាយដោយក្រអឺតក្រទម និងជំទាស់នឹងភាពស្មោះត្រង់របស់ព្រះ។ គាត់​អះអាង​ថា ព្រះ​ទ្រង់​សុចរិត ហើយ​មិន​បង្ខូច​យុត្តិធម៌​ឡើយ (យ៉ូប ៨:១-៧)។</w:t>
      </w:r>
    </w:p>
    <w:p/>
    <w:p>
      <w:r xmlns:w="http://schemas.openxmlformats.org/wordprocessingml/2006/main">
        <w:t xml:space="preserve">កថាខណ្ឌទី២៖ ប៊ីលដាដ​ទាញ​យក​ប្រាជ្ញា​របស់​ដូនតា​របស់​ពួកគេ ដោយ​បញ្ជាក់​ថា​អស់​អ្នក​ដែល​សាបព្រោះ​អំពើ​អាក្រក់​នឹង​ច្រូត​កាត់​សេចក្ដី​ហិនវិនាស។ គាត់​លើក​ទឹកចិត្ត​យ៉ូប​ឲ្យ​ស្វែងរក​ព្រះ ហើយ​ប្រែចិត្ត ដោយ​ធានា​ថា​ប្រសិនបើ​គាត់​ធ្វើ​ដូច្នេះ នោះ​ព្រះ​នឹង​ស្ដារ​គាត់​ឡើងវិញ (យ៉ូប ៨:៨-២២)។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ជំពូកទីប្រាំបីនៃការងារបង្ហាញ:</w:t>
      </w:r>
    </w:p>
    <w:p>
      <w:r xmlns:w="http://schemas.openxmlformats.org/wordprocessingml/2006/main">
        <w:t xml:space="preserve">ការឆ្លើយតប,</w:t>
      </w:r>
    </w:p>
    <w:p>
      <w:r xmlns:w="http://schemas.openxmlformats.org/wordprocessingml/2006/main">
        <w:t xml:space="preserve">និងទស្សនៈដែលផ្តល់ដោយប៊ីលដាដក្នុងប្រតិកម្មទៅនឹងការរងទុក្ខរបស់យ៉ូប។</w:t>
      </w:r>
    </w:p>
    <w:p/>
    <w:p>
      <w:r xmlns:w="http://schemas.openxmlformats.org/wordprocessingml/2006/main">
        <w:t xml:space="preserve">ការរំលេចជំនឿលើយុត្តិធម៍ដ៏ទេវភាព ដែលបង្ហាញតាមរយៈការសង្កត់ធ្ងន់លើហេតុ និងផល</w:t>
      </w:r>
    </w:p>
    <w:p>
      <w:r xmlns:w="http://schemas.openxmlformats.org/wordprocessingml/2006/main">
        <w:t xml:space="preserve">ហើយ​ការ​ដាស់តឿន​ឲ្យ​ប្រែចិត្ត​បាន​សម្រេច​តាម​រយៈ​ការ​លើក​ទឹក​ចិត្ត​ឲ្យ​ស្វែង​រក​ព្រះ។</w:t>
      </w:r>
    </w:p>
    <w:p>
      <w:r xmlns:w="http://schemas.openxmlformats.org/wordprocessingml/2006/main">
        <w:t xml:space="preserve">ការលើកឡើងពីការស្តីបន្ទោសដែលបានបង្ហាញទាក់ទងនឹងការសួរអំពីសុចរិតភាពរបស់ព្រះ ជាតំណាងតំណាងឱ្យការឆ្លុះបញ្ចាំងខាងទ្រឹស្ដី ការរុករកទៅលើទស្សនៈផ្សេងៗគ្នាលើការរងទុក្ខនៅក្នុងសៀវភៅយ៉ូប។</w:t>
      </w:r>
    </w:p>
    <w:p/>
    <w:p>
      <w:r xmlns:w="http://schemas.openxmlformats.org/wordprocessingml/2006/main">
        <w:t xml:space="preserve">យ៉ូប 8:1 បន្ទាប់​មក លោក​ប៊ីលដាដ ជា​ជន​ជាតិ​សៀស​ឆ្លើយ​ថា៖</w:t>
      </w:r>
    </w:p>
    <w:p/>
    <w:p>
      <w:r xmlns:w="http://schemas.openxmlformats.org/wordprocessingml/2006/main">
        <w:t xml:space="preserve">ប៊ីលដាដ​ឆ្លើយ​តប​នឹង​យ៉ូប​ដោយ​គំនិត​របស់​គាត់​អំពី​មូលហេតុ​ដែល​យ៉ូប​រង​ទុក្ខ។</w:t>
      </w:r>
    </w:p>
    <w:p/>
    <w:p>
      <w:r xmlns:w="http://schemas.openxmlformats.org/wordprocessingml/2006/main">
        <w:t xml:space="preserve">1. មាគ៌ារបស់ព្រះគឺខ្ពស់ជាងផ្លូវរបស់យើង ហើយយើងគួរតែជឿជាក់លើផែនការរបស់ទ្រង់ ទោះបីជាយើងមិនយល់ពីវាក៏ដោយ (អេសាយ 55:8-9)។</w:t>
      </w:r>
    </w:p>
    <w:p/>
    <w:p>
      <w:r xmlns:w="http://schemas.openxmlformats.org/wordprocessingml/2006/main">
        <w:t xml:space="preserve">2. តែងតែមានក្តីសង្ឃឹមនៅក្នុងព្រះ សូម្បីតែនៅក្នុងគ្រាដ៏ងងឹតបំផុតរបស់យើង (យេរេមា 29:11)។</w:t>
      </w:r>
    </w:p>
    <w:p/>
    <w:p>
      <w:r xmlns:w="http://schemas.openxmlformats.org/wordprocessingml/2006/main">
        <w:t xml:space="preserve">1. អេសាយ 55:8-9 -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គឺ​ជា​ព្រះបន្ទូល​របស់​ព្រះអម្ចាស់​ពី​ព្រោះ​ដូច​ជា​ស្ថានសួគ៌​ខ្ពស់​ជាង​ផែនដី​ដូច្នេះ​ផ្លូវ​របស់​ខ្ញុំ​គឺ​ខ្ពស់​ជាង​ផ្លូវ​និង​គំនិត​របស់​ខ្ញុំ​។ ជាងការគិតរបស់អ្នក។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ព្រះ‌អម្ចាស់​មាន​ព្រះ‌បន្ទូល​ថា៖ «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គម្រោង​សម្រាប់​សុខុមាលភាព និង​មិន​មែន​សម្រាប់​អំពើ​អាក្រក់ ដើម្បី​ឲ្យ​អ្នក​មាន​អនាគត និង​សេចក្ដី​សង្ឃឹម។</w:t>
      </w:r>
    </w:p>
    <w:p/>
    <w:p>
      <w:r xmlns:w="http://schemas.openxmlformats.org/wordprocessingml/2006/main">
        <w:t xml:space="preserve">យ៉ូប 8:2 តើ​អ្នក​និយាយ​រឿង​ទាំង​នេះ​ដល់​ពេល​ណា? តើ​ពាក្យ​សម្ដី​របស់​អ្នក​នឹង​ដូច​ជា​ខ្យល់​បក់​ខ្លាំង​ដល់​ពេល​ណា?</w:t>
      </w:r>
    </w:p>
    <w:p/>
    <w:p>
      <w:r xmlns:w="http://schemas.openxmlformats.org/wordprocessingml/2006/main">
        <w:t xml:space="preserve">ប៊ីលដាដ​កំពុង​ចោទ​សួរ​អំពី​ទុក្ខ​លំបាក​របស់​យ៉ូប ហើយ​តើ​វា​នឹង​មាន​រយៈ​ពេល​ប៉ុន្មាន។</w:t>
      </w:r>
    </w:p>
    <w:p/>
    <w:p>
      <w:r xmlns:w="http://schemas.openxmlformats.org/wordprocessingml/2006/main">
        <w:t xml:space="preserve">1. អំណាចនៃពាក្យសំដី៖ របៀបដែលការនិយាយរបស់យើងមានឥទ្ធិពលលើជីវិតរបស់យើង។</w:t>
      </w:r>
    </w:p>
    <w:p/>
    <w:p>
      <w:r xmlns:w="http://schemas.openxmlformats.org/wordprocessingml/2006/main">
        <w:t xml:space="preserve">2. ភាពមិនប្រាកដប្រជានៃជីវិត៖ អ្វីដែលយើងអាចធ្វើនៅពេលដែលយើងមិនមានចម្លើយ</w:t>
      </w:r>
    </w:p>
    <w:p/>
    <w:p>
      <w:r xmlns:w="http://schemas.openxmlformats.org/wordprocessingml/2006/main">
        <w:t xml:space="preserve">១.សុភាសិត ១៨:២១ «សេចក្ដី​ស្លាប់​និង​ជីវិត​ស្ថិត​នៅ​ក្នុង​អំណាច​នៃ​អណ្ដាត»។</w:t>
      </w:r>
    </w:p>
    <w:p/>
    <w:p>
      <w:r xmlns:w="http://schemas.openxmlformats.org/wordprocessingml/2006/main">
        <w:t xml:space="preserve">2. អេសាយ 55:8-9 ព្រះអម្ចាស់មានព្រះបន្ទូលថា «ដ្បិតគំនិតរបស់ខ្ញុំមិនមែនជាគំនិតរបស់អ្នក ហើយក៏មិនមែនជាផ្លូវរបស់អ្នកដែរ»។ គំនិតរបស់ខ្ញុំ លើសពីការគិតរបស់អ្នក”។</w:t>
      </w:r>
    </w:p>
    <w:p/>
    <w:p>
      <w:r xmlns:w="http://schemas.openxmlformats.org/wordprocessingml/2006/main">
        <w:t xml:space="preserve">យ៉ូប 8:3 តើ​ព្រះ​បង្ខូច​ការ​វិនិច្ឆ័យ​ឬ? ឬព្រះដ៏មានមហិទ្ធិឫទ្ធិ បង្ខូចយុត្តិធម៌?</w:t>
      </w:r>
    </w:p>
    <w:p/>
    <w:p>
      <w:r xmlns:w="http://schemas.openxmlformats.org/wordprocessingml/2006/main">
        <w:t xml:space="preserve">យ៉ូប​សួរ​ថា​តើ​ព្រះ​បង្ខូច​យុត្តិធម៌​និង​ការ​វិនិច្ឆ័យ​ឬ​ទេ?</w:t>
      </w:r>
    </w:p>
    <w:p/>
    <w:p>
      <w:r xmlns:w="http://schemas.openxmlformats.org/wordprocessingml/2006/main">
        <w:t xml:space="preserve">១៖ កុំ​សួរ​រក​យុត្តិធម៌​របស់​ព្រះ។</w:t>
      </w:r>
    </w:p>
    <w:p/>
    <w:p>
      <w:r xmlns:w="http://schemas.openxmlformats.org/wordprocessingml/2006/main">
        <w:t xml:space="preserve">២៖ យុត្តិធម៌​របស់​ព្រះ​គឺ​ល្អ​ឥត​ខ្ចោះ ហើយ​របស់​យើង​មាន​កំហុស។</w:t>
      </w:r>
    </w:p>
    <w:p/>
    <w:p>
      <w:r xmlns:w="http://schemas.openxmlformats.org/wordprocessingml/2006/main">
        <w:t xml:space="preserve">1: Romans 12:19 - កុំ​សង​សឹក​មិត្ត​ជា​ទី​ស្រឡាញ់​របស់​ខ្ញុំ, ប៉ុន្តែ​ទុក​កន្លែង​សម្រាប់​សេចក្ដី​ក្រោធ​របស់​ព្រះ, ដ្បិត​វា​ត្រូវ​បាន​សរសេរ​ថា: វា​ជា​របស់​ខ្ញុំ​ដើម្បី​សងសឹក; ខ្ញុំនឹងសងវិញ” ព្រះអម្ចាស់មានព្រះបន្ទូល។</w:t>
      </w:r>
    </w:p>
    <w:p/>
    <w:p>
      <w:r xmlns:w="http://schemas.openxmlformats.org/wordprocessingml/2006/main">
        <w:t xml:space="preserve">២៖ ទំនុកតម្កើង ៩:៧​-​៩ ប៉ុន្តែ ព្រះ​អម្ចាស់​គង់​នៅ​ជា​រៀង​រហូត។ ទ្រង់​បាន​តាំង​បល្ល័ង្ក​របស់​ទ្រង់​សម្រាប់​ការ​វិនិច្ឆ័យ។ ទ្រង់វិនិច្ឆ័យពិភពលោកដោយសុចរិត។ ទ្រង់វិនិច្ឆ័យប្រជាជនដោយសមធម៌។ ព្រះ‌អម្ចាស់​ជា​ទី​ពឹង​ជ្រក​របស់​អ្នក​ដែល​ត្រូវ​គេ​សង្កត់‌សង្កិន ហើយ​ជា​ទី​មាំ‌មួន​ក្នុង​គ្រា​លំបាក។</w:t>
      </w:r>
    </w:p>
    <w:p/>
    <w:p>
      <w:r xmlns:w="http://schemas.openxmlformats.org/wordprocessingml/2006/main">
        <w:t xml:space="preserve">យ៉ូប 8:4 ប្រសិន​បើ​កូន​ចៅ​របស់​អ្នក​បាន​ប្រព្រឹត្ត​អំពើ​បាប​ទាស់​នឹង​ព្រះអង្គ ហើយ​ព្រះអង្គ​បាន​បោះ​បង់​ចោល​ដោយ​ព្រោះ​អំពើ​រំលង​របស់​គេ។</w:t>
      </w:r>
    </w:p>
    <w:p/>
    <w:p>
      <w:r xmlns:w="http://schemas.openxmlformats.org/wordprocessingml/2006/main">
        <w:t xml:space="preserve">ព្រះ​ដាក់​ទោស​អំពើ​បាប និង​ការ​បះបោរ ប៉ុន្តែ​ក៏​បង្ហាញ​សេចក្ដី​មេត្តា​ករុណា​ដែរ។</w:t>
      </w:r>
    </w:p>
    <w:p/>
    <w:p>
      <w:r xmlns:w="http://schemas.openxmlformats.org/wordprocessingml/2006/main">
        <w:t xml:space="preserve">១៖ វិន័យរបស់ព្រះជាអំណោយនៃសេចក្តីស្រឡាញ់</w:t>
      </w:r>
    </w:p>
    <w:p/>
    <w:p>
      <w:r xmlns:w="http://schemas.openxmlformats.org/wordprocessingml/2006/main">
        <w:t xml:space="preserve">២៖ ច្រូតកាត់អ្វីដែលយើងសាបព្រោះ</w:t>
      </w:r>
    </w:p>
    <w:p/>
    <w:p>
      <w:r xmlns:w="http://schemas.openxmlformats.org/wordprocessingml/2006/main">
        <w:t xml:space="preserve">១៖ សុភាសិត ៣:១១-១២ - «កូន​អើយ កុំ​មើលងាយ​ការ​ប្រៀនប្រដៅ​របស់​ព្រះអម្ចាស់ ហើយ​កុំ​ខឹង​នឹង​ពាក្យ​ប្រដៅ​របស់​គាត់​ឡើយ ពី​ព្រោះ​ព្រះអម្ចាស់​ប្រដៅ​អស់​អ្នក​ដែល​គាត់​ស្រឡាញ់ ដូច​ជា​ឪពុក ជា​កូន​ដែល​គាត់​ពេញ​ចិត្ត»។</w:t>
      </w:r>
    </w:p>
    <w:p/>
    <w:p>
      <w:r xmlns:w="http://schemas.openxmlformats.org/wordprocessingml/2006/main">
        <w:t xml:space="preserve">ហេព្រើរ 12:5-6 - «ហើយ​អ្នក​បាន​ភ្លេច​ពាក្យ​លើក​ទឹក​ចិត្ត​ដែល​ប្រាប់​អ្នក​ជា​កូន​: កូន​អើយ​កុំ​ធ្វើ​ឱ្យ​ពន្លឺ​នៃ​ការ​ប្រៀន​ប្រដៅ​របស់​ព្រះអម្ចាស់​ហើយ​កុំ​អស់​ចិត្ត​នៅ​ពេល​ដែល​គាត់​បន្ទោស​អ្នក​ពី​ព្រោះ​ព្រះអម្ចាស់ ប្រៀនប្រដៅ​អ្នក​ដែល​គាត់​ស្រឡាញ់ ហើយ​គាត់​ប្រៀនប្រដៅ​អ្នក​ណា​ដែល​គាត់​ទទួល​យក​ជា​កូន​គាត់។</w:t>
      </w:r>
    </w:p>
    <w:p/>
    <w:p>
      <w:r xmlns:w="http://schemas.openxmlformats.org/wordprocessingml/2006/main">
        <w:t xml:space="preserve">យ៉ូប 8:5 ប្រសិន​បើ​អ្នក​ចង់​ស្វែង​រក​ព្រះ​គ្រប់​ពេល​វេលា ហើយ​ធ្វើ​ការ​អង្វរ​របស់​អ្នក​ទៅ​កាន់​ព្រះ​ដ៏​មាន​ឫទ្ធានុភាព។</w:t>
      </w:r>
    </w:p>
    <w:p/>
    <w:p>
      <w:r xmlns:w="http://schemas.openxmlformats.org/wordprocessingml/2006/main">
        <w:t xml:space="preserve">វគ្គ​នេះ​បញ្ជាក់​ពី​សារៈសំខាន់​នៃ​ការ​អធិស្ឋាន​ទៅ​ព្រះ​ក្នុង​គ្រា​ដែល​មាន​ការ​ខ្វះខាត។</w:t>
      </w:r>
    </w:p>
    <w:p/>
    <w:p>
      <w:r xmlns:w="http://schemas.openxmlformats.org/wordprocessingml/2006/main">
        <w:t xml:space="preserve">1. ងាកទៅរកព្រះក្នុងគ្រាដែលមានបញ្ហា៖ ស្វែងរកកម្លាំង និងការលួងលោមក្នុងការអធិស្ឋាន</w:t>
      </w:r>
    </w:p>
    <w:p/>
    <w:p>
      <w:r xmlns:w="http://schemas.openxmlformats.org/wordprocessingml/2006/main">
        <w:t xml:space="preserve">2. ការឈោងទៅរកព្រះ៖ អត្ថប្រយោជន៍នៃការស្វែងរកការណែនាំរបស់ទ្រង់</w:t>
      </w:r>
    </w:p>
    <w:p/>
    <w:p>
      <w:r xmlns:w="http://schemas.openxmlformats.org/wordprocessingml/2006/main">
        <w:t xml:space="preserve">1. អេសាយ 40:28-31 - "តើអ្នកមិនដឹងទេឬ? តើអ្នកមិនធ្លាប់ឮទេឬ? ព្រះអម្ចាស់ជាព្រះដ៏នៅអស់កល្បជានិច្ចព្រះអង្គជាអ្នកបង្កើតចុងបញ្ចប់នៃផែនដី។ ទ្រង់​ប្រទាន​កម្លាំង​ដល់​អ្នក​នឿយហត់ ហើយ​បង្កើន​កម្លាំង​ដល់​អ្នក​ទន់ខ្សោយ សូម្បី​តែ​យុវវ័យ​ក៏​នឿយ​ហត់ ហើយ​នឿយណាយ ហើយ​យុវជន​ក៏​ជំពប់​ដួល​ដែរ ប៉ុន្តែ​អស់​អ្នក​ដែល​សង្ឃឹម​លើ​ព្រះ‌អម្ចាស់​នឹង​មាន​កម្លាំង​ឡើង​វិញ ហើយ​នឹង​ឡើង​លើ​ស្លាប​ដូច​ឥន្ទ្រី។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ទំនុកតម្កើង ១៨:១-៦ - «ឱព្រះអម្ចាស់អើយ ទូលបង្គំជាកម្លាំងរបស់ទូលបង្គំ ព្រះអម្ចាស់ជាថ្មដា ជាបន្ទាយ និងជាអ្នករំដោះទូលបង្គំ ព្រះនៃទូលបង្គំជាថ្មដា ដែលទូលបង្គំជ្រកកោន ជាខែល និងស្នែងរបស់ទូលបង្គំ។ សេចក្ដីសង្គ្រោះ ជាបន្ទាយរបស់ទូលបង្គំ ទូលបង្គំអំពាវនាវដល់ព្រះអម្ចាស់ ដែលសក្តិសមនឹងការសរសើរ ហើយទូលបង្គំបានរួចពីខ្មាំងសត្រូវ ខ្សែនៃសេចក្ដីស្លាប់បានជាប់មកលើទូលបង្គំ ទឹកហូរនៃសេចក្ដីហិនវិនាសបានគ្របសង្កត់ខ្ញុំ។ ខ្សែផ្នូររុំព័ទ្ធជុំវិញខ្ញុំ អន្ទាក់​នៃ​សេចក្ដី​ស្លាប់​បាន​ប្រឈម​មុខ​នឹង​ខ្ញុំ ក្នុង​គ្រា​ដែល​ខ្ញុំ​មាន​ទុក្ខ​លំបាក ខ្ញុំ​បាន​អង្វរ​រក​ព្រះ​របស់​ខ្ញុំ ខ្ញុំ​បាន​អង្វរ​ព្រះ​របស់​ខ្ញុំ​ឲ្យ​ជួយ ហើយ​គាត់​បាន​ឮ​សំឡេង​ខ្ញុំ​ចេញ​ពី​ព្រះវិហារ​បរិសុទ្ធ ហើយ​សម្រែក​របស់​ខ្ញុំ​បាន​ចូល​ទៅ​ក្នុង​ត្រចៀក​ទ្រង់»។</w:t>
      </w:r>
    </w:p>
    <w:p/>
    <w:p>
      <w:r xmlns:w="http://schemas.openxmlformats.org/wordprocessingml/2006/main">
        <w:t xml:space="preserve">យ៉ូប 8:6 ប្រសិន​បើ​អ្នក​មាន​ចិត្ត​បរិសុទ្ធ និង​ទៀងត្រង់។ ឥឡូវ​នេះ គាត់​នឹង​ដាស់​អ្នក ហើយ​ធ្វើ​ឲ្យ​ទី​ជម្រក​នៃ​សេចក្ដី​សុចរិត​របស់​អ្នក​បាន​ចម្រើន​ឡើង។</w:t>
      </w:r>
    </w:p>
    <w:p/>
    <w:p>
      <w:r xmlns:w="http://schemas.openxmlformats.org/wordprocessingml/2006/main">
        <w:t xml:space="preserve">ខគម្ពីរ​នេះ​ចេញ​ពី​សៀវភៅ​យ៉ូប​ផ្ដល់​យោបល់​ថា ព្រះ​នឹង​ធ្វើ​ឲ្យ​លំនៅ​នៃ​សេចក្ដី​សុចរិត​រីកចម្រើន បើ​មនុស្ស​បរិសុទ្ធ និង​ទៀងត្រង់។</w:t>
      </w:r>
    </w:p>
    <w:p/>
    <w:p>
      <w:r xmlns:w="http://schemas.openxmlformats.org/wordprocessingml/2006/main">
        <w:t xml:space="preserve">1. រង្វាន់របស់ព្រះជាម្ចាស់សម្រាប់សេចក្តីសុចរិត: របៀបរស់នៅប្រកបដោយភាពរុងរឿង</w:t>
      </w:r>
    </w:p>
    <w:p/>
    <w:p>
      <w:r xmlns:w="http://schemas.openxmlformats.org/wordprocessingml/2006/main">
        <w:t xml:space="preserve">2. អំណាចនៃភាពបរិសុទ្ធ៖ របៀបដែលការទុកចិត្តលើព្រះនាំទៅរកជីវិតដ៏បរិបូរណ៍</w:t>
      </w:r>
    </w:p>
    <w:p/>
    <w:p>
      <w:r xmlns:w="http://schemas.openxmlformats.org/wordprocessingml/2006/main">
        <w:t xml:space="preserve">ទំនុកតម្កើង 1:1-3 - អ្នកណាមិនដើរតាមឱវាទរបស់មនុស្សទុច្ចរិត ឬឈរតាមផ្លូវរបស់មនុស្សមានបាប ឬអង្គុយលើកៅអីនៃមនុស្សចំអកនោះមានសុភមង្គល។ ប៉ុន្តែ​គាត់​រីករាយ​នឹង​ក្រឹត្យវិន័យ​របស់​ព្រះអម្ចាស់ ហើយ​គាត់​រំពឹង​គិត​ពី​ថ្ងៃ​ទាំង​យប់។ គាត់​ប្រៀប​ដូច​ជា​ដើម​ឈើ​ដែល​ដាំ​តាម​ដង​ទឹក ដែល​ផ្តល់​ផល​តាម​រដូវ​កាល ហើយ​ស្លឹក​របស់​វា​ក៏​មិន​ក្រៀម​ដែរ។ ក្នុង​ការ​ទាំង​អស់​ដែល​គាត់​ធ្វើ គាត់​បាន​ចម្រើន​ឡើង។</w:t>
      </w:r>
    </w:p>
    <w:p/>
    <w:p>
      <w:r xmlns:w="http://schemas.openxmlformats.org/wordprocessingml/2006/main">
        <w:t xml:space="preserve">2. យេរេមា 17:7-8 - អ្នក​ណា​ដែល​ទុក​ចិត្ត​លើ​ព្រះ‌អម្ចាស់ មាន​ពរ​ហើយ អ្នក​ដែល​ទុក​ចិត្ត​លើ​ព្រះ‌អម្ចាស់។ ព្រះអង្គ​ប្រៀប​ដូច​ជា​ដើម​ឈើ​ដែល​ដាំ​ដោយ​ទឹក ដែល​បញ្ចេញ​ឫស​តាម​ដង​អូរ ហើយ​មិន​ខ្លាច​ពេល​ត្រូវ​កំដៅ​ឡើយ ដ្បិត​ស្លឹក​នៅ​តែ​បៃតង មិន​ខ្វល់ខ្វាយ​នឹង​ឆ្នាំ​រាំង​ស្ងួត​ឡើយ ព្រោះ​វា​មិន​ចេះ​បង្កើត​ផល​ឡើយ។ .</w:t>
      </w:r>
    </w:p>
    <w:p/>
    <w:p>
      <w:r xmlns:w="http://schemas.openxmlformats.org/wordprocessingml/2006/main">
        <w:t xml:space="preserve">យ៉ូប 8:7 ទោះ​ជា​ដើម​ដំបូង​របស់​អ្នក​តូច ប៉ុន្តែ​ចុង​ក្រោយ​បង្អស់​របស់​អ្នក​នឹង​កើន​ឡើង​យ៉ាង​ខ្លាំង។</w:t>
      </w:r>
    </w:p>
    <w:p/>
    <w:p>
      <w:r xmlns:w="http://schemas.openxmlformats.org/wordprocessingml/2006/main">
        <w:t xml:space="preserve">ទោះ​ជា​មាន​ការ​ចាប់​ផ្ដើម​ដ៏​រាប​ទាប​ក៏​ដោយ យ៉ូប​លើក​ទឹក​ចិត្ត​ថា​អនាគត​របស់​មនុស្ស​អាច​ធំ​ជាង​អតីតកាល​របស់​ខ្លួន។</w:t>
      </w:r>
    </w:p>
    <w:p/>
    <w:p>
      <w:r xmlns:w="http://schemas.openxmlformats.org/wordprocessingml/2006/main">
        <w:t xml:space="preserve">1. "ពីដើមតូចមករឿងអស្ចារ្យ"</w:t>
      </w:r>
    </w:p>
    <w:p/>
    <w:p>
      <w:r xmlns:w="http://schemas.openxmlformats.org/wordprocessingml/2006/main">
        <w:t xml:space="preserve">២.«ព្រះ​ប្រទាន​រង្វាន់​ដល់​អ្នក​ដែល​ស៊ូ​ទ្រាំ»</w:t>
      </w:r>
    </w:p>
    <w:p/>
    <w:p>
      <w:r xmlns:w="http://schemas.openxmlformats.org/wordprocessingml/2006/main">
        <w:t xml:space="preserve">1. លូកា 16:10 - «អ្នក​ណា​ដែល​ស្មោះ​ត្រង់​ក្នុង​ការ​តិច​បំផុត អ្នក​នោះ​ក៏​ស្មោះ​ត្រង់​នឹង​ច្រើន​ដែរ ហើយ​អ្នក​ណា​ដែល​មិន​យុត្តិធម៌​ក្នុង​ការ​តិច​បំផុត ក៏​មិន​យុត្តិធម៌​ច្រើន​ដែរ។</w:t>
      </w:r>
    </w:p>
    <w:p/>
    <w:p>
      <w:r xmlns:w="http://schemas.openxmlformats.org/wordprocessingml/2006/main">
        <w:t xml:space="preserve">2. សុភាសិត 22:29 - "អ្នក​ឃើញ​មនុស្ស​ឧស្សាហ៍​ក្នុង​ការ​ងារ​របស់​ខ្លួន​ឬ? គាត់​នឹង​ឈរ​នៅ​ចំពោះ​មុខ​ស្តេច គាត់​នឹង​មិន​ឈរ​នៅ​មុខ​មនុស្ស​អាក្រក់​នោះ​ទេ"។</w:t>
      </w:r>
    </w:p>
    <w:p/>
    <w:p>
      <w:r xmlns:w="http://schemas.openxmlformats.org/wordprocessingml/2006/main">
        <w:t xml:space="preserve">យ៉ូប 8:8 ខ្ញុំ​សុំ​សួរ​អ្នក​ពី​ជំនាន់​មុន ហើយ​រៀបចំ​ខ្លួន​ទៅ​តាម​ស្វែង​រក​បុព្វបុរស​របស់​ពួក​គេ៖</w:t>
      </w:r>
    </w:p>
    <w:p/>
    <w:p>
      <w:r xmlns:w="http://schemas.openxmlformats.org/wordprocessingml/2006/main">
        <w:t xml:space="preserve">វគ្គ​នេះ​លើក​ទឹក​ចិត្ត​យើង​ឲ្យ​ស្វែង​រក​ឱវាទ និង​ប្រាជ្ញា​ពី​អ្នក​ចាស់​ទុំ និង​បុព្វបុរស​របស់​ពួក​គេ។</w:t>
      </w:r>
    </w:p>
    <w:p/>
    <w:p>
      <w:r xmlns:w="http://schemas.openxmlformats.org/wordprocessingml/2006/main">
        <w:t xml:space="preserve">1. ប្រាជ្ញា​ពី​អ្នក​ប្រាជ្ញ​: របៀប​ទទួល​បាន​ការ​យល់​ដឹង​ពី​ជំនាន់​មុន​យើង​</w:t>
      </w:r>
    </w:p>
    <w:p/>
    <w:p>
      <w:r xmlns:w="http://schemas.openxmlformats.org/wordprocessingml/2006/main">
        <w:t xml:space="preserve">2. អំណាចនៃប្រពៃណី: តើការយល់ដឹងពីអតីតកាលរបស់យើងអាចជួយកំណត់អនាគតរបស់យើងយ៉ាងដូចម្តេច</w:t>
      </w:r>
    </w:p>
    <w:p/>
    <w:p>
      <w:r xmlns:w="http://schemas.openxmlformats.org/wordprocessingml/2006/main">
        <w:t xml:space="preserve">សុភាសិត ១៦:៣១ «សក់​ស្កូវ​ជា​មកុដ​នៃ​សិរី​ល្អ ហើយ​បាន​មក​ក្នុង​ជីវិត​សុចរិត»។</w:t>
      </w:r>
    </w:p>
    <w:p/>
    <w:p>
      <w:r xmlns:w="http://schemas.openxmlformats.org/wordprocessingml/2006/main">
        <w:t xml:space="preserve">ទំនុកតម្កើង ៧៨:៥-៧ «ទ្រង់​បាន​សម្រេច​ច្បាប់​សម្រាប់​យ៉ាកុប ហើយ​បាន​បង្កើត​ច្បាប់​នៅ​ស្រុក​អ៊ីស្រាអែល ដែល​ទ្រង់​បាន​បង្គាប់​ដល់​បុព្វបុរស​របស់​យើង​ឲ្យ​បង្រៀន​កូន​ចៅ​របស់​ពួក​គេ ដូច្នេះ​មនុស្ស​ជំនាន់​ក្រោយ​នឹង​ស្គាល់​ពួក​គេ ទោះ​ជា​កូន​មិន​ទាន់​កើត​ក៏​ដោយ។ គាត់នឹងប្រាប់កូនៗរបស់ពួកគេ បន្ទាប់មកពួកគេនឹងដាក់ចិត្តលើព្រះជាម្ចាស់ ហើយនឹងមិនភ្លេចការប្រព្រឹត្ដរបស់គាត់ទេ ប៉ុន្តែនឹងកាន់តាមបញ្ជារបស់ទ្រង់»។</w:t>
      </w:r>
    </w:p>
    <w:p/>
    <w:p>
      <w:r xmlns:w="http://schemas.openxmlformats.org/wordprocessingml/2006/main">
        <w:t xml:space="preserve">យ៉ូប 8:9 (ដ្បិត​យើង​មក​ពី​ថ្ងៃ​ម្សិល​មិញ ហើយ​មិន​ដឹង​អ្វី​សោះ ពី​ព្រោះ​ថ្ងៃ​របស់​យើង​នៅ​លើ​ផែនដី​ជា​ស្រមោល។</w:t>
      </w:r>
    </w:p>
    <w:p/>
    <w:p>
      <w:r xmlns:w="http://schemas.openxmlformats.org/wordprocessingml/2006/main">
        <w:t xml:space="preserve">វគ្គនេះនិយាយអំពីធម្មជាតិមួយភ្លែតនៃជីវិតមនុស្ស ដោយរំឭកយើងថាយើងនៅទីនេះមួយរយៈពេលខ្លី ហើយមិនដឹងច្រើនទេ។</w:t>
      </w:r>
    </w:p>
    <w:p/>
    <w:p>
      <w:r xmlns:w="http://schemas.openxmlformats.org/wordprocessingml/2006/main">
        <w:t xml:space="preserve">1. "ចងចាំជីវិតរមែងស្លាប់របស់អ្នក៖ កុំយកជីវិតដោយឥតប្រយោជន៍"</w:t>
      </w:r>
    </w:p>
    <w:p/>
    <w:p>
      <w:r xmlns:w="http://schemas.openxmlformats.org/wordprocessingml/2006/main">
        <w:t xml:space="preserve">2. "ការរស់នៅក្នុងពន្លឺនៃភាពអស់កល្បជានិច្ច: ការមើលឃើញលើសពីជីវិតដ៏ខ្លីរបស់យើង"</w:t>
      </w:r>
    </w:p>
    <w:p/>
    <w:p>
      <w:r xmlns:w="http://schemas.openxmlformats.org/wordprocessingml/2006/main">
        <w:t xml:space="preserve">1. យ៉ាកុប 4:14 - «ដ្បិត​អ្នក​រាល់​គ្នា​មិន​ដឹង​ថា​នឹង​មាន​អ្វី​នៅ​ថ្ងៃ​ស្អែក​ឡើយ ដ្បិត​ជីវិត​របស់​អ្នក​ជា​អ្វី? វា​គឺ​ជា​ចំហាយ​ទឹក ដែល​លេច​មក​មួយ​ភ្លែត ហើយ​ក៏​បាត់​ទៅ»។</w:t>
      </w:r>
    </w:p>
    <w:p/>
    <w:p>
      <w:r xmlns:w="http://schemas.openxmlformats.org/wordprocessingml/2006/main">
        <w:t xml:space="preserve">2. សាស្ដា 3:11 - «ទ្រង់​បាន​ធ្វើ​គ្រប់​យ៉ាង​ឲ្យ​បាន​ស្អាត​តាម​កាល​វេលា​របស់​ទ្រង់ ទ្រង់​ក៏​បាន​តាំង​លោកីយ៍​ក្នុង​ចិត្ត​គេ​ដែរ ដើម្បី​កុំ​ឲ្យ​អ្នក​ណា​អាច​រក​ឃើញ​កិច្ចការ​ដែល​ព្រះ​បាន​បង្កើត​តាំង​ពី​ដើម​ដល់​ចប់»។</w:t>
      </w:r>
    </w:p>
    <w:p/>
    <w:p>
      <w:r xmlns:w="http://schemas.openxmlformats.org/wordprocessingml/2006/main">
        <w:t xml:space="preserve">យ៉ូប 8:10 តើ​គេ​មិន​បង្រៀន​អ្នក ហើយ​ប្រាប់​អ្នក ហើយ​និយាយ​ចេញ​ពី​ចិត្ត​គេ​ឬ?</w:t>
      </w:r>
    </w:p>
    <w:p/>
    <w:p>
      <w:r xmlns:w="http://schemas.openxmlformats.org/wordprocessingml/2006/main">
        <w:t xml:space="preserve">អត្ថបទនេះលើកទឹកចិត្តអ្នកអានឱ្យស្តាប់ដោយយកចិត្តទុកដាក់នូវដំបូន្មានពីអ្នកដទៃព្រោះវាអាចមកពីបេះដូង។</w:t>
      </w:r>
    </w:p>
    <w:p/>
    <w:p>
      <w:r xmlns:w="http://schemas.openxmlformats.org/wordprocessingml/2006/main">
        <w:t xml:space="preserve">១៖ យើង​អាច​រៀន​ពី​អ្នក​ដទៃ ទោះ​ជា​យើង​មិន​យល់​ស្រប​នឹង​គេ​ក៏​ដោយ។</w:t>
      </w:r>
    </w:p>
    <w:p/>
    <w:p>
      <w:r xmlns:w="http://schemas.openxmlformats.org/wordprocessingml/2006/main">
        <w:t xml:space="preserve">២៖ យើង​គួរ​ឆ្លៀត​ពេល​ស្តាប់​ដំបូន្មាន​អ្នក​ដែល​មើល​ថែ​យើង។</w:t>
      </w:r>
    </w:p>
    <w:p/>
    <w:p>
      <w:r xmlns:w="http://schemas.openxmlformats.org/wordprocessingml/2006/main">
        <w:t xml:space="preserve">1: ភីលីព 4: 5 - "សូម​ឱ្យ​ភាព​ទន់ភ្លន់​របស់​អ្នក​ត្រូវ​បាន​បង្ហាញ​ឱ្យ​ឃើញ​ដល់​មនុស្ស​ទាំង​អស់​។ ព្រះអម្ចាស់​គង់​នៅ​ជិត​" ។</w:t>
      </w:r>
    </w:p>
    <w:p/>
    <w:p>
      <w:r xmlns:w="http://schemas.openxmlformats.org/wordprocessingml/2006/main">
        <w:t xml:space="preserve">2: សុភាសិត 11:14 - «កន្លែង​ណា​ដែល​គ្មាន​ការ​ណែនាំ នោះ​មនុស្ស​នឹង​ត្រូវ​ដួល ប៉ុន្តែ​នៅ​កន្លែង​ណា​ដែល​មាន​ទីប្រឹក្សា​ច្រើន នោះ​មាន​សុវត្ថិភាព»។</w:t>
      </w:r>
    </w:p>
    <w:p/>
    <w:p>
      <w:r xmlns:w="http://schemas.openxmlformats.org/wordprocessingml/2006/main">
        <w:t xml:space="preserve">យ៉ូប 8:11 តើ​ការ​ប្រញាប់ប្រញាល់​ធំ​ឡើង​ដោយ​គ្មាន​ភក់​ទេ? តើទង់ជាតិអាចលូតលាស់ដោយគ្មានទឹកបានទេ?</w:t>
      </w:r>
    </w:p>
    <w:p/>
    <w:p>
      <w:r xmlns:w="http://schemas.openxmlformats.org/wordprocessingml/2006/main">
        <w:t xml:space="preserve">សំណួរ​របស់​យ៉ូប​បញ្ជាក់​ពី​សារៈសំខាន់​នៃ​ទឹក​និង​ភក់​សម្រាប់​ការ​លូត​លាស់​នៃ​ការ​ប្រញាប់ប្រញាល់​និង​ទង់ជាតិ។</w:t>
      </w:r>
    </w:p>
    <w:p/>
    <w:p>
      <w:r xmlns:w="http://schemas.openxmlformats.org/wordprocessingml/2006/main">
        <w:t xml:space="preserve">១៖ ព្រះ​ផ្ដល់​នូវ​តម្រូវ​ការ​របស់​យើង។</w:t>
      </w:r>
    </w:p>
    <w:p/>
    <w:p>
      <w:r xmlns:w="http://schemas.openxmlformats.org/wordprocessingml/2006/main">
        <w:t xml:space="preserve">២៖ ការលូតលាស់ត្រូវការការចិញ្ចឹមបីបាច់។</w:t>
      </w:r>
    </w:p>
    <w:p/>
    <w:p>
      <w:r xmlns:w="http://schemas.openxmlformats.org/wordprocessingml/2006/main">
        <w:t xml:space="preserve">១ ទំនុកតម្កើង ២៣:២ - ទ្រង់​ឲ្យ​ខ្ញុំ​ដេក​នៅ​ក្នុង​វាល​ស្មៅ ទ្រង់​នាំ​ខ្ញុំ​ទៅ​ក្បែរ​ទឹក​សមុទ្រ។</w:t>
      </w:r>
    </w:p>
    <w:p/>
    <w:p>
      <w:r xmlns:w="http://schemas.openxmlformats.org/wordprocessingml/2006/main">
        <w:t xml:space="preserve">2: ម៉ាថាយ 11:28 - អស់​អ្នក​ដែល​នឿយ​ហត់ ហើយ​ផ្ទុក​ធ្ងន់​មក​ឯ​ខ្ញុំ ខ្ញុំ​នឹង​ឲ្យ​អ្នក​រាល់​គ្នា​សម្រាក។</w:t>
      </w:r>
    </w:p>
    <w:p/>
    <w:p>
      <w:r xmlns:w="http://schemas.openxmlformats.org/wordprocessingml/2006/main">
        <w:t xml:space="preserve">យ៉ូប 8:12 នៅ​ពេល​ដែល​វា​នៅ​តែ​បៃតង ហើយ​មិន​ត្រូវ​កាប់​ទេ វា​ក្រៀម​ស្វិត​នៅ​មុខ​ស្មៅ​ផ្សេង​ទៀត។</w:t>
      </w:r>
    </w:p>
    <w:p/>
    <w:p>
      <w:r xmlns:w="http://schemas.openxmlformats.org/wordprocessingml/2006/main">
        <w:t xml:space="preserve">ការរងទុក្ខរបស់យ៉ូបបានធ្វើឱ្យគាត់គិតអំពីរបៀបដែលជីវិតអាចបញ្ចប់យ៉ាងឆាប់រហ័ស។</w:t>
      </w:r>
    </w:p>
    <w:p/>
    <w:p>
      <w:r xmlns:w="http://schemas.openxmlformats.org/wordprocessingml/2006/main">
        <w:t xml:space="preserve">1. ស្វែងយល់ពីភាពផុយស្រួយនៃជីវិត និងស្រលាញ់គ្រប់ពេល។</w:t>
      </w:r>
    </w:p>
    <w:p/>
    <w:p>
      <w:r xmlns:w="http://schemas.openxmlformats.org/wordprocessingml/2006/main">
        <w:t xml:space="preserve">2. ការរៀបចំសម្រាប់ការស្លាប់និងការរស់នៅឱ្យបានពេញលេញ។</w:t>
      </w:r>
    </w:p>
    <w:p/>
    <w:p>
      <w:r xmlns:w="http://schemas.openxmlformats.org/wordprocessingml/2006/main">
        <w:t xml:space="preserve">1. យ៉ាកុប 4:14 - អ្នកមិនដឹងថានឹងមានអ្វីកើតឡើងនៅថ្ងៃស្អែកទេ។ តើជីវិតរបស់អ្នកជាអ្វី? អ្នក​គឺ​ជា​អ័ព្ទ​ដែល​លេច​ឡើង​មួយ​ភ្លែត​ហើយ​បន្ទាប់​មក​បាត់។</w:t>
      </w:r>
    </w:p>
    <w:p/>
    <w:p>
      <w:r xmlns:w="http://schemas.openxmlformats.org/wordprocessingml/2006/main">
        <w:t xml:space="preserve">2. ទំនុកតម្កើង 90:12 - ចូរ​បង្រៀន​យើង​ឲ្យ​រាប់​ថ្ងៃ​របស់​យើង ដើម្បី​ឲ្យ​យើង​មាន​ប្រាជ្ញា។</w:t>
      </w:r>
    </w:p>
    <w:p/>
    <w:p>
      <w:r xmlns:w="http://schemas.openxmlformats.org/wordprocessingml/2006/main">
        <w:t xml:space="preserve">យ៉ូប 8:13 ផ្លូវ​នៃ​អស់​អ្នក​ដែល​ភ្លេច​ព្រះ​ក៏​ដូច្នោះ​ដែរ។ ហើយ​សេចក្ដី​សង្ឃឹម​របស់​មនុស្ស​លាក់​ពុត​នឹង​ត្រូវ​វិនាស​ទៅ។</w:t>
      </w:r>
    </w:p>
    <w:p/>
    <w:p>
      <w:r xmlns:w="http://schemas.openxmlformats.org/wordprocessingml/2006/main">
        <w:t xml:space="preserve">អស់​អ្នក​ដែល​បំភ្លេច​ព្រះ​នឹង​មិន​មាន​សេចក្ដី​សង្ឃឹម​ស្ថិតស្ថេរ​ឡើយ ហើយ​សេចក្ដី​សង្ឃឹម​របស់​មនុស្ស​មាន​ពុត​នឹង​ត្រូវ​បំផ្លាញ។</w:t>
      </w:r>
    </w:p>
    <w:p/>
    <w:p>
      <w:r xmlns:w="http://schemas.openxmlformats.org/wordprocessingml/2006/main">
        <w:t xml:space="preserve">1. កុំភ្លេចព្រះ៖ អំពីសារៈសំខាន់នៃការមិនភ្លេចព្រះ និងរបៀបដែលវានឹងនាំទៅរកក្តីសង្ឃឹមដ៏យូរអង្វែង។</w:t>
      </w:r>
    </w:p>
    <w:p/>
    <w:p>
      <w:r xmlns:w="http://schemas.openxmlformats.org/wordprocessingml/2006/main">
        <w:t xml:space="preserve">2. ក្តីសង្ឃឹមរបស់មនុស្សលាក់ពុត៖ អំពីគ្រោះថ្នាក់នៃការធ្វើជាមនុស្សលាក់ពុត និងរបៀបដែលវានឹងនាំទៅរកក្តីសង្ឃឹមដែលនឹងត្រូវវិនាស។</w:t>
      </w:r>
    </w:p>
    <w:p/>
    <w:p>
      <w:r xmlns:w="http://schemas.openxmlformats.org/wordprocessingml/2006/main">
        <w:t xml:space="preserve">ទំនុកតម្កើង ៣៧:៧-៩ - «នៅ​ចំពោះ​ព្រះ‌ភ័ក្ត្រ​ព្រះ‌អម្ចាស់ ហើយ​រង់‌ចាំ​ទ្រង់​ដោយ​អត់‌ធ្មត់ កុំ​ព្រួយ​ពេល​ដែល​មនុស្ស​បាន​ជោគជ័យ​តាម​ផ្លូវ​របស់​ខ្លួន គឺ​កាល​ដែល​គេ​ប្រព្រឹត្ត​អំពើ​ទុច្ចរិត​របស់​ខ្លួន ចូរ​ជៀស​វាង​ពី​សេចក្ដី​ក្រោធ ហើយ​ងាក​ចេញ​ពី​សេចក្ដី​ក្រោធ កុំ​ព្រួយ​ឡើយ វា​នាំ​ទៅ​រក​តែ​អំពើ​អាក្រក់ ដ្បិត​អស់​អ្នក​ដែល​អាក្រក់​នឹង​ត្រូវ​វិនាស ប៉ុន្តែ​អ្នក​ណា​ដែល​សង្ឃឹម​ដល់​ព្រះ‌អម្ចាស់ នឹង​បាន​ស្រុក​ទុក​ជា​មរតក»។</w:t>
      </w:r>
    </w:p>
    <w:p/>
    <w:p>
      <w:r xmlns:w="http://schemas.openxmlformats.org/wordprocessingml/2006/main">
        <w:t xml:space="preserve">2. រ៉ូម 12:19 - «កុំសងសឹកមិត្តសំឡាញ់អើយ ចូរទុកកន្លែងសម្រាប់សេចក្ដីក្រោធរបស់ព្រះជាម្ចាស់ ដ្បិតមានចែងទុកមកថាៈ ព្រះអម្ចាស់មានព្រះបន្ទូលថាៈ ព្រះអម្ចាស់មានព្រះបន្ទូលថា ខ្ញុំនឹងសងសឹកវិញ»។</w:t>
      </w:r>
    </w:p>
    <w:p/>
    <w:p>
      <w:r xmlns:w="http://schemas.openxmlformats.org/wordprocessingml/2006/main">
        <w:t xml:space="preserve">យ៉ូប 8:14 សេចក្តី​សង្ឃឹម​របស់​អ្នក​ណា​នឹង​ត្រូវ​កាត់​ចេញ ហើយ​ការ​ទុក​ចិត្ត​របស់​អ្នក​នោះ​នឹង​ក្លាយ​ទៅ​ជា​សំណាញ់​ពីងពាង។</w:t>
      </w:r>
    </w:p>
    <w:p/>
    <w:p>
      <w:r xmlns:w="http://schemas.openxmlformats.org/wordprocessingml/2006/main">
        <w:t xml:space="preserve">ក្តីសង្ឃឹម និងទំនុកចិត្តរបស់ Job នឹងត្រូវបំផ្លាញ ប្រដូចទៅនឹងបណ្តាញពីងពាង។</w:t>
      </w:r>
    </w:p>
    <w:p/>
    <w:p>
      <w:r xmlns:w="http://schemas.openxmlformats.org/wordprocessingml/2006/main">
        <w:t xml:space="preserve">1. របៀបដែលយើងអាចរៀនពឹងផ្អែកលើព្រះ ហើយមិនពឹងផ្អែកលើខ្លួនយើង</w:t>
      </w:r>
    </w:p>
    <w:p/>
    <w:p>
      <w:r xmlns:w="http://schemas.openxmlformats.org/wordprocessingml/2006/main">
        <w:t xml:space="preserve">2. អធិបតេយ្យភាពរបស់ព្រះនៅក្នុងជីវិតរបស់យើង ទោះបីជាយើងជួបការលំបាកក៏ដោយ។</w:t>
      </w:r>
    </w:p>
    <w:p/>
    <w:p>
      <w:r xmlns:w="http://schemas.openxmlformats.org/wordprocessingml/2006/main">
        <w:t xml:space="preserve">1. អេសាយ 40:28-31 - "តើអ្នកមិនដឹងទេឬ? តើអ្នកមិនធ្លាប់ឮទេឬ? ព្រះអម្ចាស់ជាព្រះដ៏អស់កល្បជានិច្ចជាព្រះដែលបង្កើតចុងបញ្ចប់នៃផែនដី។ ទ្រង់មិនដួលឬអស់កម្លាំងទេការយល់ដឹងរបស់ទ្រង់មិនអាចស្វែងរកបានទេ។ ផ្តល់កម្លាំងដល់អ្នកដែលខ្សោយ ហើយអ្នកដែលគ្មានកម្លាំង គាត់នឹងបង្កើនកម្លាំង សូម្បីតែក្មេងនឹងដួល ហើយនឿយហត់ ហើយយុវជននឹងអស់កម្លាំង ប៉ុន្តែអ្នកដែលរង់ចាំព្រះអម្ចាស់នឹងបន្តកម្លាំងរបស់ពួកគេ ពួកគេនឹងឡើងលើដោយស្លាប ដូចសត្វឥន្ទ្រី រត់មិននឿយហត់ ដើរមិនដួល។</w:t>
      </w:r>
    </w:p>
    <w:p/>
    <w:p>
      <w:r xmlns:w="http://schemas.openxmlformats.org/wordprocessingml/2006/main">
        <w:t xml:space="preserve">២. រ៉ូម ៥:៣-៥ - «មិនត្រឹមតែប៉ុណ្ណឹងទេ យើងត្រេកអរនឹងការរងទុក្ខរបស់យើង ដោយដឹងថាការរងទុក្ខបង្កើតជាសេចក្តីស៊ូទ្រាំ ការស៊ូទ្រាំបង្កើតចរិតលក្ខណៈ ចរិតបង្កើតសេចក្តីសង្ឃឹម ហើយសេចក្តីសង្ឃឹមមិនធ្វើឱ្យយើងខ្មាសឡើយ ពីព្រោះសេចក្តីស្រឡាញ់របស់ព្រះមាន។ បាន​ចាក់​ចូល​ក្នុង​ចិត្ត​យើង​តាម​រយៈ​ព្រះវិញ្ញាណ​បរិសុទ្ធ ដែល​បាន​ប្រទាន​មក​យើង»។</w:t>
      </w:r>
    </w:p>
    <w:p/>
    <w:p>
      <w:r xmlns:w="http://schemas.openxmlformats.org/wordprocessingml/2006/main">
        <w:t xml:space="preserve">យ៉ូប 8:15 គាត់​នឹង​ពឹង​លើ​ផ្ទះ​របស់​គាត់ ប៉ុន្តែ​ផ្ទះ​នោះ​មិន​នៅ​ឡើយ គាត់​នឹង​កាន់​វា​ឲ្យ​បាន​ជាប់ ប៉ុន្តែ​វា​មិន​អាច​ទ្រាំទ្រ​បាន​ឡើយ។</w:t>
      </w:r>
    </w:p>
    <w:p/>
    <w:p>
      <w:r xmlns:w="http://schemas.openxmlformats.org/wordprocessingml/2006/main">
        <w:t xml:space="preserve">ទំនុក​ចិត្ត​របស់​យ៉ូប​លើ​កម្លាំង​របស់​ខ្លួន​គឺ​មាន​ភាព​ផុយស្រួយ​និង​ឆាប់​រហ័ស។</w:t>
      </w:r>
    </w:p>
    <w:p/>
    <w:p>
      <w:r xmlns:w="http://schemas.openxmlformats.org/wordprocessingml/2006/main">
        <w:t xml:space="preserve">1. សូមចាំថាជីវិតមានភាពផុយស្រួយ និងអសន្តិសុខ ហើយក្តីសង្ឃឹមតែមួយគត់របស់យើងគឺនៅក្នុងព្រះ។</w:t>
      </w:r>
    </w:p>
    <w:p/>
    <w:p>
      <w:r xmlns:w="http://schemas.openxmlformats.org/wordprocessingml/2006/main">
        <w:t xml:space="preserve">2. ការរីកលូតលាស់នៅក្នុងជំនឿ និងការទុកចិត្តលើព្រះនឹងនាំទៅរកសន្តិភាព និងសន្តិសុខ សូម្បីតែនៅក្នុងគ្រាលំបាកក៏ដោយ។</w:t>
      </w:r>
    </w:p>
    <w:p/>
    <w:p>
      <w:r xmlns:w="http://schemas.openxmlformats.org/wordprocessingml/2006/main">
        <w:t xml:space="preserve">1. យ៉ូប 19:25-26 ចំពោះខ្ញុំ ខ្ញុំដឹងថាព្រះប្រោសលោះរបស់ខ្ញុំមានព្រះជន្មគង់នៅ ហើយថានៅទីបំផុតទ្រង់នឹងឈរនៅលើផែនដី។ ហើយ​បន្ទាប់​ពី​ស្បែក​របស់​ខ្ញុំ​ត្រូវ​បាន​បំផ្លាញ​យ៉ាង​នេះ ប៉ុន្តែ​ក្នុង​សាច់​របស់​ខ្ញុំ ខ្ញុំ​នឹង​ឃើញ​ព្រះ។</w:t>
      </w:r>
    </w:p>
    <w:p/>
    <w:p>
      <w:r xmlns:w="http://schemas.openxmlformats.org/wordprocessingml/2006/main">
        <w:t xml:space="preserve">ទំនុកតម្កើង 46:1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យ៉ូប 8:16 គាត់​មាន​ពណ៌​បៃតង​នៅ​ចំពោះ​មុខ​ព្រះអាទិត្យ ហើយ​មែក​របស់​គាត់​ក៏​ចេញ​មក​ក្នុង​សួន​របស់​គាត់។</w:t>
      </w:r>
    </w:p>
    <w:p/>
    <w:p>
      <w:r xmlns:w="http://schemas.openxmlformats.org/wordprocessingml/2006/main">
        <w:t xml:space="preserve">ប៊ីលដាដ​និយាយ​អំពី​មនុស្ស​ម្នាក់​ដែល​នៅ​ក្មេង ហើយ​រីក​ដោយ​ជីវិត​របស់​ពួកគេ​រីក​ចម្រើន​ក្នុង​សួន​ច្បារ។</w:t>
      </w:r>
    </w:p>
    <w:p/>
    <w:p>
      <w:r xmlns:w="http://schemas.openxmlformats.org/wordprocessingml/2006/main">
        <w:t xml:space="preserve">1. ថាមពលនៃយុវជន និងការបន្តឡើងវិញ៖ ស្វែងយល់ពីភាពស្រស់ស្អាតនៃការចាប់ផ្តើមថ្មី និងសក្តានុពលនៃថាមពលយុវវ័យ។</w:t>
      </w:r>
    </w:p>
    <w:p/>
    <w:p>
      <w:r xmlns:w="http://schemas.openxmlformats.org/wordprocessingml/2006/main">
        <w:t xml:space="preserve">2. ការដាំដុះសួនជីវិត៖ ជាឧទាហរណ៍ពីការរីកលូតលាស់នៃសេចក្ដីស្រឡាញ់របស់ព្រះនៅក្នុងជីវិតរបស់យើង និងរបៀបដែលយើងអាចជាពរជ័យដល់អ្នកដទៃ។</w:t>
      </w:r>
    </w:p>
    <w:p/>
    <w:p>
      <w:r xmlns:w="http://schemas.openxmlformats.org/wordprocessingml/2006/main">
        <w:t xml:space="preserve">ទំនុកតម្កើង 1:3 - គាត់​នឹង​បាន​ដូច​ជា​ដើម​ឈើ​ដែល​ដាំ​នៅ​មាត់​ទន្លេ​នៃ​ទឹក​ដែល​បង្កើត​ផល​នៅ​ក្នុង​រដូវ​កាល​របស់​គាត់; ស្លឹករបស់វាក៏មិនក្រៀមស្វិតដែរ។ ហើយ​អ្វី​ដែល​គាត់​ធ្វើ​នឹង​បាន​ចម្រើន​ឡើង។</w:t>
      </w:r>
    </w:p>
    <w:p/>
    <w:p>
      <w:r xmlns:w="http://schemas.openxmlformats.org/wordprocessingml/2006/main">
        <w:t xml:space="preserve">2.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យ៉ូប 8:17 ឫស​របស់​គាត់​ត្រូវ​បាន​រុំ​ជុំវិញ​គំនរ ហើយ​ឃើញ​កន្លែង​នៃ​ថ្ម។</w:t>
      </w:r>
    </w:p>
    <w:p/>
    <w:p>
      <w:r xmlns:w="http://schemas.openxmlformats.org/wordprocessingml/2006/main">
        <w:t xml:space="preserve">វគ្គនេះនិយាយអំពីរបៀបដែលឫសរបស់មនុស្សត្រូវបានរុំជុំវិញគំនរថ្ម ហើយពួកគេអាចមើលឃើញកន្លែងថ្ម។</w:t>
      </w:r>
    </w:p>
    <w:p/>
    <w:p>
      <w:r xmlns:w="http://schemas.openxmlformats.org/wordprocessingml/2006/main">
        <w:t xml:space="preserve">១៖ យើងទាំងអស់គ្នាមានឫសគល់នៅក្នុងអ្វីមួយ ហើយវាសំខាន់ណាស់ក្នុងការចងចាំប្រភពពិតនៃកម្លាំង និងស្ថេរភាពរបស់យើង។</w:t>
      </w:r>
    </w:p>
    <w:p/>
    <w:p>
      <w:r xmlns:w="http://schemas.openxmlformats.org/wordprocessingml/2006/main">
        <w:t xml:space="preserve">២៖ កុំ​ភ្លេច​ថា​អ្នក​មក​ពី​ណា ហើយ​តែង​តែ​ខិត​ខំ​ស្វែង​រក​កន្លែង​សុខ​ស្រួល​ក្នុង​ជីវិត។</w:t>
      </w:r>
    </w:p>
    <w:p/>
    <w:p>
      <w:r xmlns:w="http://schemas.openxmlformats.org/wordprocessingml/2006/main">
        <w:t xml:space="preserve">1: អេភេសូរ 6:10-11 - ជាចុងក្រោយ ចូររឹងមាំនៅក្នុងព្រះអម្ចាស់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យ៉ូប 8:18 ប្រសិន​បើ​គាត់​បំផ្លាញ​គាត់​ចេញ​ពី​កន្លែង​គាត់ នោះ​នឹង​បដិសេធ​គាត់ ដោយ​និយាយ​ថា ខ្ញុំ​មិន​បាន​ឃើញ​អ្នក​ទេ។</w:t>
      </w:r>
    </w:p>
    <w:p/>
    <w:p>
      <w:r xmlns:w="http://schemas.openxmlformats.org/wordprocessingml/2006/main">
        <w:t xml:space="preserve">ប៊ីលដាដ​ប្រាប់​យ៉ូប​ថា បើ​ព្រះ​បំផ្លាញ​គាត់​ពី​កន្លែង​គាត់ នោះ​ព្រះ​នឹង​បដិសេធ​គាត់ ដោយ​បញ្ជាក់​ថា​យ៉ូប​មិន​ពេញ​ចិត្ត​នឹង​ព្រះ​ទេ។</w:t>
      </w:r>
    </w:p>
    <w:p/>
    <w:p>
      <w:r xmlns:w="http://schemas.openxmlformats.org/wordprocessingml/2006/main">
        <w:t xml:space="preserve">1. ព្រះតែងតែគ្រប់គ្រង និងមានផែនការសម្រាប់ជីវិតរបស់យើងដោយមិនគិតពីកាលៈទេសៈរបស់យើង។</w:t>
      </w:r>
    </w:p>
    <w:p/>
    <w:p>
      <w:r xmlns:w="http://schemas.openxmlformats.org/wordprocessingml/2006/main">
        <w:t xml:space="preserve">2. ព្រះទ្រង់ស្មោះត្រង់ចំពោះអ្នកដែលដើរតាមទ្រង់ ហើយនឹងមិនបដិសេធយើងឡើយ។</w:t>
      </w:r>
    </w:p>
    <w:p/>
    <w:p>
      <w:r xmlns:w="http://schemas.openxmlformats.org/wordprocessingml/2006/main">
        <w:t xml:space="preserve">1.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​ដែល​បាន​ត្រូវ​ហៅ​តាម​គោល​បំណង​របស់​លោក​»។</w:t>
      </w:r>
    </w:p>
    <w:p/>
    <w:p>
      <w:r xmlns:w="http://schemas.openxmlformats.org/wordprocessingml/2006/main">
        <w:t xml:space="preserve">2. អេសាយ 49:15-16 - «តើ​ម្ដាយ​អាច​ភ្លេច​កូន​នៅ​សុដន់ ហើយ​គ្មាន​ចិត្ត​អាណិត​អាសូរ​ដល់​កូន​ដែល​ខ្លួន​បាន​កើត​នោះ​ទេ? ពីដៃខ្ញុំ ជញ្ជាំងរបស់អ្នកនៅពីមុខខ្ញុំ។</w:t>
      </w:r>
    </w:p>
    <w:p/>
    <w:p>
      <w:r xmlns:w="http://schemas.openxmlformats.org/wordprocessingml/2006/main">
        <w:t xml:space="preserve">យ៉ូប 8:19 មើល​ចុះ នេះ​ជា​សេចក្តី​អំណរ​នៃ​ផ្លូវ​របស់​ទ្រង់ ហើយ​អ្នក​ឯ​ទៀត​នឹង​ដុះ​ចេញ​ពី​ផែនដី។</w:t>
      </w:r>
    </w:p>
    <w:p/>
    <w:p>
      <w:r xmlns:w="http://schemas.openxmlformats.org/wordprocessingml/2006/main">
        <w:t xml:space="preserve">ប៊ីលដាដ​រំឭក​យ៉ូប​ថា ខណៈ​ដែល​ស្ថានភាព​បច្ចុប្បន្ន​របស់​គាត់​លំបាក នោះ​នៅ​ទីបំផុត​ឱកាស​ថ្មី​នឹង​កើត​មាន​ពី​ផែនដី។</w:t>
      </w:r>
    </w:p>
    <w:p/>
    <w:p>
      <w:r xmlns:w="http://schemas.openxmlformats.org/wordprocessingml/2006/main">
        <w:t xml:space="preserve">1. សេចក្តីអំណរនៃផ្លូវរបស់ទ្រង់៖ ទុកចិត្តព្រះដើម្បីដឹកនាំអ្នកឆ្លងកាត់ស្ថានភាពលំបាក</w:t>
      </w:r>
    </w:p>
    <w:p/>
    <w:p>
      <w:r xmlns:w="http://schemas.openxmlformats.org/wordprocessingml/2006/main">
        <w:t xml:space="preserve">2. ឱកាសថ្មី៖ កុំបាត់បង់ក្តីសង្ឃឹមក្នុងគ្រាលំបាក</w:t>
      </w:r>
    </w:p>
    <w:p/>
    <w:p>
      <w:r xmlns:w="http://schemas.openxmlformats.org/wordprocessingml/2006/main">
        <w:t xml:space="preserve">1. អេសាយ ៤៣:១៨-១៩ - កុំនឹកចាំរឿងពីអតីតកាល ហើយកុំគិតពីរឿងចាស់។ មើលចុះ ខ្ញុំកំពុងធ្វើរឿងថ្មី ឥឡូវ​វា​ចេញ​មក តើ​អ្នក​មិន​យល់​ទេ​ឬ? យើង​នឹង​ធ្វើ​ផ្លូវ​នៅ​ទីរហោស្ថាន និង​ទន្លេ​នៅ​វាល​រហោស្ថាន។</w:t>
      </w:r>
    </w:p>
    <w:p/>
    <w:p>
      <w:r xmlns:w="http://schemas.openxmlformats.org/wordprocessingml/2006/main">
        <w:t xml:space="preserve">2. រ៉ូម 8:18 - 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មិន​សម​នឹង​ការ​ប្រៀប​ធៀប​នឹង​សិរី​ល្អ​ដែល​ត្រូវ​បង្ហាញ​ដល់​យើង​ឡើយ។</w:t>
      </w:r>
    </w:p>
    <w:p/>
    <w:p>
      <w:r xmlns:w="http://schemas.openxmlformats.org/wordprocessingml/2006/main">
        <w:t xml:space="preserve">យ៉ូប 8:20 មើល​ចុះ ព្រះ​នឹង​មិន​បោះ​បង់​ចោល​មនុស្ស​ល្អ​ឥត​ខ្ចោះ​ទេ ហើយ​ក៏​មិន​ជួយ​មនុស្ស​អាក្រក់​ដែរ។</w:t>
      </w:r>
    </w:p>
    <w:p/>
    <w:p>
      <w:r xmlns:w="http://schemas.openxmlformats.org/wordprocessingml/2006/main">
        <w:t xml:space="preserve">ព្រះ​នឹង​មិន​បដិសេធ​មនុស្ស​សុចរិត​ទេ ប៉ុន្តែ​ទ្រង់​មិន​ជួយ​មនុស្ស​អាក្រក់​ឡើយ។</w:t>
      </w:r>
    </w:p>
    <w:p/>
    <w:p>
      <w:r xmlns:w="http://schemas.openxmlformats.org/wordprocessingml/2006/main">
        <w:t xml:space="preserve">1. យុត្តិធម៍របស់ព្រះ៖ រង្វាន់នៃភាពសុចរិត និងផលនៃអំពើទុច្ចរិត</w:t>
      </w:r>
    </w:p>
    <w:p/>
    <w:p>
      <w:r xmlns:w="http://schemas.openxmlformats.org/wordprocessingml/2006/main">
        <w:t xml:space="preserve">2. អំណាចនៃសេចក្តីសុចរិត៖ ការជឿទុកចិត្តលើការការពារ និងការណែនាំរបស់ព្រះ</w:t>
      </w:r>
    </w:p>
    <w:p/>
    <w:p>
      <w:r xmlns:w="http://schemas.openxmlformats.org/wordprocessingml/2006/main">
        <w:t xml:space="preserve">ទំនុកតម្កើង 34:15-16: ព្រះនេត្ររបស់ព្រះអម្ចាស់ស្ថិតនៅលើមនុស្សសុចរិត ហើយត្រចៀករបស់ទ្រង់ក៏យកចិត្ដទុកដាក់ចំពោះការយំរបស់ពួកគេ។ ព្រះ‌ភក្ត្រ​របស់​ព្រះ‌អម្ចាស់​ប្រឆាំង​នឹង​អ្នក​ដែល​ប្រព្រឹត្ត​អំពើ​អាក្រក់ ដើម្បី​កាត់​ផ្តាច់​ការ​នឹក​ចាំ​ពី​គេ​ពី​ផែនដី។</w:t>
      </w:r>
    </w:p>
    <w:p/>
    <w:p>
      <w:r xmlns:w="http://schemas.openxmlformats.org/wordprocessingml/2006/main">
        <w:t xml:space="preserve">2. ពេត្រុសទី 1 3:12: ដ្បិតព្រះនេត្ររបស់ព្រះអម្ចាស់ស្ថិតនៅលើមនុស្សសុចរិត ហើយត្រចៀករបស់ព្រះអង្គក៏យកចិត្តទុកដាក់ចំពោះការអធិស្ឋានរបស់ពួកគេ ប៉ុន្តែព្រះភ័ក្ត្ររបស់ព្រះអម្ចាស់ប្រឆាំងនឹងអស់អ្នកដែលប្រព្រឹត្តអំពើអាក្រក់។</w:t>
      </w:r>
    </w:p>
    <w:p/>
    <w:p>
      <w:r xmlns:w="http://schemas.openxmlformats.org/wordprocessingml/2006/main">
        <w:t xml:space="preserve">យ៉ូប 8:21 ទាល់​តែ​គាត់​សើច​ពេញ​មាត់ ហើយ​បបូរ​មាត់​អ្នក​ដោយ​អំណរ។</w:t>
      </w:r>
    </w:p>
    <w:p/>
    <w:p>
      <w:r xmlns:w="http://schemas.openxmlformats.org/wordprocessingml/2006/main">
        <w:t xml:space="preserve">វគ្គ​នេះ​និយាយ​អំពី​ព្រះ​ពេញ​មាត់​របស់​យើង​ដោយ​ការ​សើច ហើយ​បបូរមាត់​របស់​យើង​ដោយ​រីករាយ។</w:t>
      </w:r>
    </w:p>
    <w:p/>
    <w:p>
      <w:r xmlns:w="http://schemas.openxmlformats.org/wordprocessingml/2006/main">
        <w:t xml:space="preserve">1. «អំណរនៃព្រះអម្ចាស់ជាកម្លាំងរបស់យើង»</w:t>
      </w:r>
    </w:p>
    <w:p/>
    <w:p>
      <w:r xmlns:w="http://schemas.openxmlformats.org/wordprocessingml/2006/main">
        <w:t xml:space="preserve">2. "ព្រះជាប្រភពនៃសេចក្តីអំណររបស់យើង"</w:t>
      </w:r>
    </w:p>
    <w:p/>
    <w:p>
      <w:r xmlns:w="http://schemas.openxmlformats.org/wordprocessingml/2006/main">
        <w:t xml:space="preserve">1. អេសាយ 61:3 - ដើម្បីផ្តល់ឱ្យអស់អ្នកដែលកាន់ទុក្ខនៅទីក្រុងស៊ីយ៉ូន ផ្តល់ឱ្យពួកគេនូវក្បាលដ៏ស្រស់ស្អាតជំនួសឱ្យផេះ ប្រេងនៃសេចក្តីរីករាយជំនួសឱ្យការកាន់ទុក្ខ សម្លៀកបំពាក់នៃការសរសើរជំនួសឱ្យវិញ្ញាណទន់ខ្សោយ។</w:t>
      </w:r>
    </w:p>
    <w:p/>
    <w:p>
      <w:r xmlns:w="http://schemas.openxmlformats.org/wordprocessingml/2006/main">
        <w:t xml:space="preserve">ទំនុកតម្កើង 30:11-12 - ទ្រង់បានបង្វែរការកាន់ទុក្ខរបស់ខ្ញុំទៅជាការរាំ។ ព្រះអង្គ​បាន​ដោះ​សំពត់​បាវ​របស់​ទូលបង្គំ​ចេញ ហើយ​ស្លៀកពាក់​អោយ​ទូលបង្គំ​ដោយ​អំណរ ដើម្បី​អោយ​សិរីរុងរឿង​របស់​ទូលបង្គំ​អាច​ច្រៀង​សរសើរ​ព្រះអង្គ មិន​នៅ​ស្ងៀម​ឡើយ។ ឱព្រះអម្ចាស់ជាព្រះនៃទូលបង្គំ ទូលបង្គំនឹងអរព្រះគុណដល់ទ្រង់ជារៀងរហូត!</w:t>
      </w:r>
    </w:p>
    <w:p/>
    <w:p>
      <w:r xmlns:w="http://schemas.openxmlformats.org/wordprocessingml/2006/main">
        <w:t xml:space="preserve">យ៉ូប 8:22 អស់​អ្នក​ណា​ដែល​ស្អប់​អ្នក​នឹង​ត្រូវ​អាម៉ាស់។ ហើយ​ទី​លំនៅ​របស់​មនុស្ស​អាក្រក់​នឹង​បាត់​ទៅ។</w:t>
      </w:r>
    </w:p>
    <w:p/>
    <w:p>
      <w:r xmlns:w="http://schemas.openxmlformats.org/wordprocessingml/2006/main">
        <w:t xml:space="preserve">ព្រះ​នឹង​ផ្ដល់​យុត្តិធម៌​ដល់​អ្នក​ដែល​ធ្វើ​ខុស​ដល់​អ្នក​ដទៃ ហើយ​ផ្ទះ​របស់​មនុស្ស​អាក្រក់​នឹង​ត្រូវ​បំផ្លាញ។</w:t>
      </w:r>
    </w:p>
    <w:p/>
    <w:p>
      <w:r xmlns:w="http://schemas.openxmlformats.org/wordprocessingml/2006/main">
        <w:t xml:space="preserve">១៖ ព្រះយេស៊ូវ​បាន​បង្រៀន​យើង​ឲ្យ​ស្រឡាញ់​សត្រូវ​របស់​យើង ប៉ុន្តែ​ទ្រង់​ក៏​បាន​បង្រៀន​ថា យុត្តិធម៌​នឹង​ត្រូវ​បាន​បម្រើ​ដោយ​ព្រះ។</w:t>
      </w:r>
    </w:p>
    <w:p/>
    <w:p>
      <w:r xmlns:w="http://schemas.openxmlformats.org/wordprocessingml/2006/main">
        <w:t xml:space="preserve">២៖ ព្រះ​នឹង​មិន​ត្រូវ​គេ​ចំអក​ឡើយ ហើយ​អ្នក​ដែល​រើស​យក​អំពើ​ទុច្ចរិត​នឹង​ត្រូវ​បំផ្លាញ។</w:t>
      </w:r>
    </w:p>
    <w:p/>
    <w:p>
      <w:r xmlns:w="http://schemas.openxmlformats.org/wordprocessingml/2006/main">
        <w:t xml:space="preserve">១៖ រ៉ូម ១២:១៧​-​២១ - កុំ​សង​គុណ​អ្នក​ណា​ពី​អំពើ​អាក្រក់​ឡើយ ប៉ុន្តែ​ត្រូវ​គិត​មើល​នូវ​អ្វី​ដែល​ថ្លៃ​ថ្នូរ។ បើអាចទៅរួច រហូតទាល់តែវាអាស្រ័យលើអ្នក ចូររស់នៅដោយសន្តិភាពជាមួយទាំងអស់គ្នា។ ជា​ទី​ស្រឡាញ់​អើយ កុំ​សង​សឹក​ខ្លួន​ឯង​ឡើយ ចូរ​ទុក​កន្លែង​សម្រាប់​សេចក្ដី​ក្រោធ​របស់​ព្រះ​ចុះ។ ដ្បិត​មាន​ចែង​ទុក​មក​ថា ការ​សងសឹក​ជា​របស់​អញ អញ​នឹង​សង​វិញ នេះ​ជា​ព្រះ‌បន្ទូល​របស់​ព្រះ‌អម្ចាស់។ ទេ ប្រសិនបើខ្មាំងសត្រូវរបស់អ្នកស្រេកឃ្លាន ចូរចិញ្ចឹមពួកគេ។ ប្រសិនបើពួកគេស្រេក ចូរឲ្យអ្វីមួយផឹក។ ដោយ​ការ​ធ្វើ​បែប​នេះ អ្នក​នឹង​យក​ដុំ​ធ្យូង​មក​ដាក់​លើ​ក្បាល​របស់​វា។ កុំ​ឈ្នះ​ដោយ​អំពើ​អាក្រក់ តែ​ត្រូវ​ឈ្នះ​អំពើ​អាក្រក់​ដោយ​អំពើ​ល្អ។</w:t>
      </w:r>
    </w:p>
    <w:p/>
    <w:p>
      <w:r xmlns:w="http://schemas.openxmlformats.org/wordprocessingml/2006/main">
        <w:t xml:space="preserve">2: វិវរណៈ 21: 3-4 - ហើយខ្ញុំបានលឺសំលេងយ៉ាងខ្លាំងពីបល្ល័ង្កថា: មើល ផ្ទះរបស់ព្រះគឺនៅក្នុងចំណោមមនុស្សស្លាប់។ ទ្រង់នឹងស្នាក់នៅជាមួយពួកគេ; ពួក​គេ​នឹង​ក្លាយ​ជា​ប្រជារាស្ត្រ​របស់​ព្រះអង្គ ហើយ​ព្រះជាម្ចាស់​ផ្ទាល់​នឹង​គង់​ជា​មួយ​នឹង​គេ។ គាត់នឹងជូតទឹកភ្នែកចេញពីភ្នែករបស់ពួកគេ។ ការស្លាប់នឹងលែងមានទៀតហើយ។ ទុក្ខព្រួយ យំសោក ទុក្ខព្រួយនឹងលែងមានទៀតហើយ ដ្បិតអ្វីៗដំបូងបានកន្លងផុតទៅហើយ។</w:t>
      </w:r>
    </w:p>
    <w:p/>
    <w:p>
      <w:r xmlns:w="http://schemas.openxmlformats.org/wordprocessingml/2006/main">
        <w:t xml:space="preserve">យ៉ូប ជំពូក​ទី ៩ បន្ត​ការ​ឆ្លើយ​តប​របស់​យ៉ូប​ចំពោះ​ពាក្យ​របស់​ប៊ីលដាដ។ ក្នុង​ជំពូក​នេះ យ៉ូប​បាន​ឆ្លុះ​បញ្ចាំង​ពី​ភាព​ធំ​ល្វឹងល្វើយ និង​ភាព​មិន​អាច​យល់​បាន​នៃ​អំណាច​របស់​ព្រះ ហើយ​ចោទ​សួរ​អំពី​យុត្តិធម៌​នៃ​ការ​រងទុក្ខ​របស់​គាត់។</w:t>
      </w:r>
    </w:p>
    <w:p/>
    <w:p>
      <w:r xmlns:w="http://schemas.openxmlformats.org/wordprocessingml/2006/main">
        <w:t xml:space="preserve">កថាខណ្ឌទី 1: យ៉ូបទទួលស្គាល់ភាពមិនអាចទៅរួចនៃការតតាំងជាមួយព្រះ ដោយសារប្រាជ្ញា និងកម្លាំងគ្មានទីបញ្ចប់របស់ទ្រង់។ គាត់​ពិពណ៌នា​អំពី​របៀប​ដែល​ព្រះ​អាច​រំកិល​ភ្នំ បង្ក​ការ​រញ្ជួយ​ដី និង​បញ្ជា​ព្រះអាទិត្យ និង​ផ្កាយ (យ៉ូប ៩:១-១០)។</w:t>
      </w:r>
    </w:p>
    <w:p/>
    <w:p>
      <w:r xmlns:w="http://schemas.openxmlformats.org/wordprocessingml/2006/main">
        <w:t xml:space="preserve">កថាខណ្ឌទី 2: យ៉ូបបង្ហាញពីភាពអស់សង្ឃឹមរបស់គាត់ចំពោះអសមត្ថភាពរបស់គាត់ក្នុងការអង្វររឿងរបស់គាត់នៅចំពោះព្រះ។ គាត់​ត្អូញត្អែរ​ថា ទោះ​គាត់​គ្មាន​កំហុស គាត់​នឹង​មិន​អាច​ឆ្លើយ​តប​នឹង​ការ​ចោទ​ប្រកាន់​របស់​ព្រះ​ចំពោះ​គាត់​បាន​ទេ (យ៉ូប ៩:១១-២០)។</w:t>
      </w:r>
    </w:p>
    <w:p/>
    <w:p>
      <w:r xmlns:w="http://schemas.openxmlformats.org/wordprocessingml/2006/main">
        <w:t xml:space="preserve">កថាខណ្ឌទី 3: យ៉ូបឆ្លុះបញ្ចាំងពីភាពអយុត្តិធម៌នៃការរងទុក្ខរបស់មនុស្ស ដោយកត់សម្គាល់ថាទាំងមនុស្សសុចរិតនិងមនុស្សអាក្រក់អាចប្រឈមមុខនឹងគ្រោះមហន្តរាយ។ គាត់​ចោទ​សួរ​ថា​ហេតុអ្វី​បាន​ជា​មនុស្ស​ស្លូតត្រង់​រង​ទុក្ខ​ខណៈ​ដែល​អ្នក​ប្រព្រឹត្ត​អាក្រក់​ច្រើន​តែ​មិន​ទទួល​ទោស (យ៉ូប ៩:២១-២៤)។</w:t>
      </w:r>
    </w:p>
    <w:p/>
    <w:p>
      <w:r xmlns:w="http://schemas.openxmlformats.org/wordprocessingml/2006/main">
        <w:t xml:space="preserve">កថាខណ្ឌទី៤៖ យ៉ូបបង្ហាញពីអារម្មណ៍អស់សង្ឃឹមរបស់គាត់នៅក្នុងពិភពលោកដែលគ្រប់គ្រងដោយព្រះដ៏មានអំណាចទាំងអស់។ គាត់ជឿថា ទោះបីជាគាត់ត្រូវអង្វរសុំក្ដីមេត្តាក៏ដោយ ក៏ព្រះនៅតែធ្វើទុក្ខគាត់ដោយគ្មានមូលហេតុ (យ៉ូប ៩:២៥-៣៥)។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ជំពូកទីប្រាំបួននៃការងារបង្ហាញ:</w:t>
      </w:r>
    </w:p>
    <w:p>
      <w:r xmlns:w="http://schemas.openxmlformats.org/wordprocessingml/2006/main">
        <w:t xml:space="preserve">ការឆ្លុះបញ្ចាំងបន្ត,</w:t>
      </w:r>
    </w:p>
    <w:p>
      <w:r xmlns:w="http://schemas.openxmlformats.org/wordprocessingml/2006/main">
        <w:t xml:space="preserve">ហើយ​ការ​សួរ​ដេញដោល​ដោយ​យ៉ូប ដើម្បី​ឆ្លើយ​តប​នឹង​ទុក្ខ​លំបាក​របស់​គាត់។</w:t>
      </w:r>
    </w:p>
    <w:p/>
    <w:p>
      <w:r xmlns:w="http://schemas.openxmlformats.org/wordprocessingml/2006/main">
        <w:t xml:space="preserve">ការរំលេចនូវភាពស្ញប់ស្ញែងតាមរយៈការសញ្ជឹងគិតអំពីអំណាចរបស់ព្រះ,</w:t>
      </w:r>
    </w:p>
    <w:p>
      <w:r xmlns:w="http://schemas.openxmlformats.org/wordprocessingml/2006/main">
        <w:t xml:space="preserve">ហើយការចំបាប់ជាមួយនឹងយុត្តិធម៌សម្រេចបានតាមរយៈការសាកសួរពីភាពយុត្តិធម៌នៃការឈឺចាប់របស់មនុស្ស។</w:t>
      </w:r>
    </w:p>
    <w:p>
      <w:r xmlns:w="http://schemas.openxmlformats.org/wordprocessingml/2006/main">
        <w:t xml:space="preserve">ការលើកឡើងពីភាពគ្មានជំនួយដែលបង្ហាញទាក់ទងនឹងការអង្វរករករណីរបស់មនុស្សម្នាក់ តំណាងតំណាងឱ្យការតស៊ូអត្ថិភាព ការរុករកចូលទៅក្នុងជម្រៅនៃការរងទុក្ខនៅក្នុងសៀវភៅយ៉ូប។</w:t>
      </w:r>
    </w:p>
    <w:p/>
    <w:p>
      <w:r xmlns:w="http://schemas.openxmlformats.org/wordprocessingml/2006/main">
        <w:t xml:space="preserve">យ៉ូប 9:1 លោក​យ៉ូប​ឆ្លើយ​ថា៖</w:t>
      </w:r>
    </w:p>
    <w:p/>
    <w:p>
      <w:r xmlns:w="http://schemas.openxmlformats.org/wordprocessingml/2006/main">
        <w:t xml:space="preserve">យ៉ូប​បង្ហាញ​ពី​ទុក្ខ​ព្រួយ និង​ទុក្ខ​លំបាក​យ៉ាង​ខ្លាំង​របស់​គាត់​នៅ​ក្នុង​វគ្គ​បទ​គម្ពីរ​នេះ។</w:t>
      </w:r>
    </w:p>
    <w:p/>
    <w:p>
      <w:r xmlns:w="http://schemas.openxmlformats.org/wordprocessingml/2006/main">
        <w:t xml:space="preserve">1. យើងគួរទុកចិត្ដលើព្រះ សូម្បីតែក្នុងគ្រារងទុក្ខក៏ដោយ។</w:t>
      </w:r>
    </w:p>
    <w:p/>
    <w:p>
      <w:r xmlns:w="http://schemas.openxmlformats.org/wordprocessingml/2006/main">
        <w:t xml:space="preserve">យើងអាចរៀនពីគំរូរបស់យ៉ូបក្នុងការទុកចិត្ដលើព្រះក្នុងគ្រាលំបាក។</w:t>
      </w:r>
    </w:p>
    <w:p/>
    <w:p>
      <w:r xmlns:w="http://schemas.openxmlformats.org/wordprocessingml/2006/main">
        <w:t xml:space="preserve">1. រ៉ូម 5:3-5 - «មិនត្រឹមតែប៉ុណ្ណឹងទេ យើងត្រេកអរនឹងការរងទុក្ខរបស់យើង ដោយដឹងថាការរងទុក្ខបង្កើតបានការស៊ូទ្រាំ ការស៊ូទ្រាំបង្កើតចរិតលក្ខណៈ ហើយចរិតលក្ខណៈបង្កើតសេចក្ដីសង្ឃឹម ហើយសេចក្ដីសង្ឃឹមមិនធ្វើឱ្យយើងខ្មាសឡើយ ពីព្រោះសេចក្ដីស្រឡាញ់របស់ព្រះមាន។ បាន​ចាក់​ចូល​ក្នុង​ចិត្ត​យើង​តាម​រយៈ​ព្រះវិញ្ញាណ​បរិសុទ្ធ ដែល​បាន​ប្រទាន​មក​យើង»។</w:t>
      </w:r>
    </w:p>
    <w:p/>
    <w:p>
      <w:r xmlns:w="http://schemas.openxmlformats.org/wordprocessingml/2006/main">
        <w:t xml:space="preserve">2. យ៉ាកុប 1:2-4 -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យ៉ូប 9:2 ខ្ញុំ​ដឹង​ថា​វា​ពិត​មែន ប៉ុន្តែ​តើ​មនុស្ស​គួរ​តែ​នៅ​ជា​មួយ​នឹង​ព្រះ​យ៉ាង​ដូច​ម្ដេច?</w:t>
      </w:r>
    </w:p>
    <w:p/>
    <w:p>
      <w:r xmlns:w="http://schemas.openxmlformats.org/wordprocessingml/2006/main">
        <w:t xml:space="preserve">វគ្គ​នេះ​ចោទ​សួរ​ថា តើ​មនុស្ស​អាច​នៅ​ជា​មួយ​នឹង​ព្រះ​បាន​យ៉ាង​ណា?</w:t>
      </w:r>
    </w:p>
    <w:p/>
    <w:p>
      <w:r xmlns:w="http://schemas.openxmlformats.org/wordprocessingml/2006/main">
        <w:t xml:space="preserve">1. "ការរស់នៅដោយយុត្តិធម៌ក្នុងក្រសែភ្នែករបស់ព្រះ"</w:t>
      </w:r>
    </w:p>
    <w:p/>
    <w:p>
      <w:r xmlns:w="http://schemas.openxmlformats.org/wordprocessingml/2006/main">
        <w:t xml:space="preserve">2. "តើការគ្រាន់តែនៅក្នុងភ្នែករបស់ព្រះមានន័យយ៉ាងណា?"</w:t>
      </w:r>
    </w:p>
    <w:p/>
    <w:p>
      <w:r xmlns:w="http://schemas.openxmlformats.org/wordprocessingml/2006/main">
        <w:t xml:space="preserve">1. អេសាយ 64:6 - «យើងទាំងអស់គ្នាបានក្លាយទៅជាមនុស្សស្មោកគ្រោក ហើយអំពើសុចរិតទាំងអស់របស់យើង ប្រៀបបាននឹងក្រណាត់ដ៏កខ្វក់ យើងទាំងអស់គ្នារួញឡើងដូចជាស្លឹកឈើ ហើយដូចជាខ្យល់ អំពើបាបរបស់យើងបានបោកបក់យើងទៅ»។</w:t>
      </w:r>
    </w:p>
    <w:p/>
    <w:p>
      <w:r xmlns:w="http://schemas.openxmlformats.org/wordprocessingml/2006/main">
        <w:t xml:space="preserve">២.រ៉ូម ៣:១០-១២ - «ដូច​ដែល​មាន​ចែង​ទុក​មក៖ គ្មាន​អ្នក​ណា​សុចរិត គ្មាន​សូម្បី​តែ​ម្នាក់ គ្មាន​អ្នក​ដែល​យល់ គ្មាន​អ្នក​ណា​ស្វែង​រក​ព្រះ​ឡើយ ហើយ​មនុស្ស​ទាំង​អស់​បាន​បែរ​ចេញ​ទៅ​ជា​មនុស្ស​ឥត​ប្រយោជន៍។ គ្មាន​អ្នក​ណា​ដែល​ធ្វើ​អំពើ​ល្អ សូម្បី​តែ​ម្នាក់។</w:t>
      </w:r>
    </w:p>
    <w:p/>
    <w:p>
      <w:r xmlns:w="http://schemas.openxmlformats.org/wordprocessingml/2006/main">
        <w:t xml:space="preserve">យ៉ូប 9:3 ប្រសិន​បើ​គាត់​ប្រកែក​នឹង​គាត់ គាត់​មិន​អាច​ឆ្លើយ​តប​គាត់​បាន​មួយ​ក្នុង​ចំណោម​មួយ​ពាន់​ឡើយ។</w:t>
      </w:r>
    </w:p>
    <w:p/>
    <w:p>
      <w:r xmlns:w="http://schemas.openxmlformats.org/wordprocessingml/2006/main">
        <w:t xml:space="preserve">ខគម្ពីរ​នេះ​និយាយ​អំពី​ព្រះចេស្ដា​នៃ​ព្រះ និង​របៀប​ដែល​មនុស្ស​មិន​អាច​ប្រកួតប្រជែង​នឹង​ទំហំ​នៃ​អំណាច​របស់​ទ្រង់ ។</w:t>
      </w:r>
    </w:p>
    <w:p/>
    <w:p>
      <w:r xmlns:w="http://schemas.openxmlformats.org/wordprocessingml/2006/main">
        <w:t xml:space="preserve">1. ការទទួលស្គាល់អំណាចដែលមិនអាចយល់បានរបស់ព្រះ - យ៉ូប 9:3</w:t>
      </w:r>
    </w:p>
    <w:p/>
    <w:p>
      <w:r xmlns:w="http://schemas.openxmlformats.org/wordprocessingml/2006/main">
        <w:t xml:space="preserve">ការយល់ដឹងអំពីដែនកំណត់របស់យើងក្នុងការប្រៀបធៀបជាមួយព្រះ - យ៉ូប ៩:៣</w:t>
      </w:r>
    </w:p>
    <w:p/>
    <w:p>
      <w:r xmlns:w="http://schemas.openxmlformats.org/wordprocessingml/2006/main">
        <w:t xml:space="preserve">1.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</w:t>
      </w:r>
    </w:p>
    <w:p/>
    <w:p>
      <w:r xmlns:w="http://schemas.openxmlformats.org/wordprocessingml/2006/main">
        <w:t xml:space="preserve">2. ដានីយ៉ែល 4:35 - ប្រជាជនទាំងអស់នៅលើផែនដីត្រូវបានចាត់ទុកថាគ្មានអ្វីសោះ។ ទ្រង់​ធ្វើ​តាម​ដែល​ទ្រង់​សព្វ​ព្រះទ័យ​នឹង​អំណាច​នៃ​ស្ថានសួគ៌ និង​មនុស្ស​នៅ​ផែនដី។ គ្មាន​នរណា​អាច​កាន់​ដៃ​គាត់​ឬ​និយាយ​ទៅ​កាន់​គាត់​ថា​: តើ​អ្នក​បាន​ធ្វើ​អ្វី​?</w:t>
      </w:r>
    </w:p>
    <w:p/>
    <w:p>
      <w:r xmlns:w="http://schemas.openxmlformats.org/wordprocessingml/2006/main">
        <w:t xml:space="preserve">យ៉ូប 9:4 គាត់​មាន​ចិត្ត​ឈ្លាស​វៃ ហើយ​មាន​កម្លាំង​ខ្លាំង តើ​អ្នក​ណា​បាន​រឹង​ទទឹង​នឹង​គាត់ ហើយ​បាន​ចម្រើន?</w:t>
      </w:r>
    </w:p>
    <w:p/>
    <w:p>
      <w:r xmlns:w="http://schemas.openxmlformats.org/wordprocessingml/2006/main">
        <w:t xml:space="preserve">ព្រះ​មាន​ប្រាជ្ញា​និង​មាន​ឫទ្ធានុភាព ប៉ុន្តែ​វា​មិន​អាច​គេច​ផុត​ពី​ឆន្ទៈ​របស់​ទ្រង់​បាន​ឡើយ។</w:t>
      </w:r>
    </w:p>
    <w:p/>
    <w:p>
      <w:r xmlns:w="http://schemas.openxmlformats.org/wordprocessingml/2006/main">
        <w:t xml:space="preserve">1. ប្រាជ្ញា និងអំណាចនៃព្រះ - យ៉ូប 9:4</w:t>
      </w:r>
    </w:p>
    <w:p/>
    <w:p>
      <w:r xmlns:w="http://schemas.openxmlformats.org/wordprocessingml/2006/main">
        <w:t xml:space="preserve">ការយល់ដឹងអំពីអធិបតេយ្យភាពរបស់ព្រះ - យ៉ូប ៩:៤</w:t>
      </w:r>
    </w:p>
    <w:p/>
    <w:p>
      <w:r xmlns:w="http://schemas.openxmlformats.org/wordprocessingml/2006/main">
        <w:t xml:space="preserve">1. អេសាយ 40:28-29 - "តើអ្នកមិនដឹងទេឬ? តើអ្នកមិនធ្លាប់ឮទេឬ? ព្រះអម្ចាស់ជាព្រះដ៏អស់កល្បជានិច្ចជាព្រះដែលបង្កើតចុងបញ្ចប់នៃផែនដី។ ទ្រង់មិនដួលឬអស់កម្លាំងទេការយល់ដឹងរបស់គាត់មិនអាចស្វែងរកបានទេ។"</w:t>
      </w:r>
    </w:p>
    <w:p/>
    <w:p>
      <w:r xmlns:w="http://schemas.openxmlformats.org/wordprocessingml/2006/main">
        <w:t xml:space="preserve">២.សុភាសិត ២១:៣០ - «គ្មាន​ប្រាជ្ញា គ្មាន​ការ​យល់​ដឹង គ្មាន​ការ​ប្រឹក្សា​ណា​អាច​ឈ្នះ​ព្រះ​យេហូវ៉ា​បាន​ឡើយ»។</w:t>
      </w:r>
    </w:p>
    <w:p/>
    <w:p>
      <w:r xmlns:w="http://schemas.openxmlformats.org/wordprocessingml/2006/main">
        <w:t xml:space="preserve">យ៉ូប 9:5 អ្នក​ណា​ដែល​ដក​ភ្នំ​ចេញ តែ​គេ​មិន​ដឹង​ទេ ព្រះអង្គ​ដែល​រំលំ​គេ​ដោយ​កំហឹង។</w:t>
      </w:r>
    </w:p>
    <w:p/>
    <w:p>
      <w:r xmlns:w="http://schemas.openxmlformats.org/wordprocessingml/2006/main">
        <w:t xml:space="preserve">វគ្គនេះនិយាយអំពីព្រះចេស្ដា និងការគ្រប់គ្រងរបស់ព្រះនៅលើភ្នំ ដែលទ្រង់អាចរំកិល ឬក្រឡាប់ដោយកំហឹងរបស់ទ្រង់។</w:t>
      </w:r>
    </w:p>
    <w:p/>
    <w:p>
      <w:r xmlns:w="http://schemas.openxmlformats.org/wordprocessingml/2006/main">
        <w:t xml:space="preserve">1. ព្រះមានឫទ្ធានុភាពទាំងអស់៖ អំណាចនៅពីក្រោយភ្នំ</w:t>
      </w:r>
    </w:p>
    <w:p/>
    <w:p>
      <w:r xmlns:w="http://schemas.openxmlformats.org/wordprocessingml/2006/main">
        <w:t xml:space="preserve">2. សេចក្ដីក្រោធរបស់ព្រះ: ការយល់ដឹងពីកំហឹងរបស់គាត់។</w:t>
      </w:r>
    </w:p>
    <w:p/>
    <w:p>
      <w:r xmlns:w="http://schemas.openxmlformats.org/wordprocessingml/2006/main">
        <w:t xml:space="preserve">1. អេសាយ 40:4 - ជ្រលងភ្នំនីមួយៗនឹងត្រូវបានលើកតម្កើងឡើង ហើយភ្នំ និងភ្នំទាំងអស់នឹងត្រូវធ្វើឱ្យទាប។ ផ្លូវកោងនឹងត្រូវធ្វើឱ្យត្រង់ ហើយកន្លែងរដុបនឹងមានលក្ខណៈធម្មតា។</w:t>
      </w:r>
    </w:p>
    <w:p/>
    <w:p>
      <w:r xmlns:w="http://schemas.openxmlformats.org/wordprocessingml/2006/main">
        <w:t xml:space="preserve">2. ទំនុកតម្កើង 29:10 - ព្រះអម្ចាស់គង់នៅលើទឹកជំនន់ ត្រូវ​ហើយ ព្រះ‌អម្ចាស់​គង់​ជា​ស្ដេច​អស់កល្ប​ជានិច្ច។</w:t>
      </w:r>
    </w:p>
    <w:p/>
    <w:p>
      <w:r xmlns:w="http://schemas.openxmlformats.org/wordprocessingml/2006/main">
        <w:t xml:space="preserve">យ៉ូប 9:6 ដែល​អង្រួន​ផែនដី​ចេញ​ពី​កន្លែង​របស់​នាង ហើយ​សសរ​ក៏​ញ័រ។</w:t>
      </w:r>
    </w:p>
    <w:p/>
    <w:p>
      <w:r xmlns:w="http://schemas.openxmlformats.org/wordprocessingml/2006/main">
        <w:t xml:space="preserve">វគ្គនេះនិយាយអំពីអំណាចរបស់ព្រះក្នុងការអង្រួនផែនដី ហើយថែមទាំងធ្វើឱ្យសសររបស់វាញ័រទៀតផង។</w:t>
      </w:r>
    </w:p>
    <w:p/>
    <w:p>
      <w:r xmlns:w="http://schemas.openxmlformats.org/wordprocessingml/2006/main">
        <w:t xml:space="preserve">១៖ ព្រះ​មាន​ឫទ្ធានុភាព​គ្រប់​យ៉ាង ហើយ​គ្មាន​អ្វី​ដែល​មិន​អាច​ទៅ​រួច​សម្រាប់​ទ្រង់​ឡើយ។</w:t>
      </w:r>
    </w:p>
    <w:p/>
    <w:p>
      <w:r xmlns:w="http://schemas.openxmlformats.org/wordprocessingml/2006/main">
        <w:t xml:space="preserve">២៖ យើងគួរចងចាំជានិច្ច ហើយស្ញប់ស្ញែងចំពោះព្រះចេស្ដា និងព្រះចេស្ដារបស់ព្រះ។</w:t>
      </w:r>
    </w:p>
    <w:p/>
    <w:p>
      <w:r xmlns:w="http://schemas.openxmlformats.org/wordprocessingml/2006/main">
        <w:t xml:space="preserve">1: ហេព្រើរ 12:28-29 - ដូច្នេះ ចូរ​យើង​មាន​អំណរគុណ​ចំពោះ​ការ​ទទួល​បាន​នគរ​មួយ​ដែល​មិន​អាច​រង្គោះរង្គើ​បាន ហើយ​ដូច្នេះ ចូរ​យើង​ថ្វាយ​ការ​ថ្វាយ​បង្គំ​ដែល​អាច​ទទួល​យក​បាន​ដល់​ព្រះ ដោយ​សេចក្តី​គោរព និង​កោត​ខ្លាច ដ្បិត​ព្រះ​នៃ​យើង​ជា​ភ្លើង​ឆេះ។</w:t>
      </w:r>
    </w:p>
    <w:p/>
    <w:p>
      <w:r xmlns:w="http://schemas.openxmlformats.org/wordprocessingml/2006/main">
        <w:t xml:space="preserve">២៖ ទំនុកតម្កើង ២៩:១-២ - ចូរ​សរសើរ​ដល់​ព្រះ‌អម្ចាស់ ឱ​សត្វ​នៅ​ស្ថាន​សួគ៌​អើយ ចូរ​សរសើរ​ដល់​ព្រះ‌អម្ចាស់​នូវ​សិរី‌ល្អ និង​កម្លាំង។ សរសើរតម្កើងព្រះអម្ចាស់ ដោយសារព្រះនាមរបស់ព្រះអង្គ។ ថ្វាយបង្គំព្រះអម្ចាស់ដោយភាពរុងរឿងនៃភាពបរិសុទ្ធ។</w:t>
      </w:r>
    </w:p>
    <w:p/>
    <w:p>
      <w:r xmlns:w="http://schemas.openxmlformats.org/wordprocessingml/2006/main">
        <w:t xml:space="preserve">យ៉ូប 9:7 ដែល​បញ្ជា​ព្រះអាទិត្យ​ហើយ​មិន​ឡើង; ហើយបិទបាំងផ្កាយ។</w:t>
      </w:r>
    </w:p>
    <w:p/>
    <w:p>
      <w:r xmlns:w="http://schemas.openxmlformats.org/wordprocessingml/2006/main">
        <w:t xml:space="preserve">យ៉ូប​សោក​ស្តាយ​ចំពោះ​អំណាច​នៃ​ព្រះ ដែល​គ្រប់​គ្រង​លើ​ព្រះអាទិត្យ និង​ផ្កាយ។</w:t>
      </w:r>
    </w:p>
    <w:p/>
    <w:p>
      <w:r xmlns:w="http://schemas.openxmlformats.org/wordprocessingml/2006/main">
        <w:t xml:space="preserve">១៖ ព្រះទ្រង់គ្រប់គ្រងលើអ្វីៗទាំងអស់។</w:t>
      </w:r>
    </w:p>
    <w:p/>
    <w:p>
      <w:r xmlns:w="http://schemas.openxmlformats.org/wordprocessingml/2006/main">
        <w:t xml:space="preserve">២៖ ព្រះ​ជា​អម្ចាស់</w:t>
      </w:r>
    </w:p>
    <w:p/>
    <w:p>
      <w:r xmlns:w="http://schemas.openxmlformats.org/wordprocessingml/2006/main">
        <w:t xml:space="preserve">១៖ ទំនុកតម្កើង ៩៣:១ - ព្រះអម្ចាស់​សោយ​រាជ្យ ព្រះអង្គ​ត្រូវ​បាន​ពាក់​ដោយ​ឫទ្ធានុភាព។ ព្រះ‌អម្ចាស់​ត្រូវ​បាន​ពាក់​ដោយ​ឫទ្ធា‌នុភាព ហើយ​ប្រដាប់​ដោយ​កម្លាំង។</w:t>
      </w:r>
    </w:p>
    <w:p/>
    <w:p>
      <w:r xmlns:w="http://schemas.openxmlformats.org/wordprocessingml/2006/main">
        <w:t xml:space="preserve">2: អេសាយ 40:22 - ទ្រង់​គង់​នៅ​លើ​រង្វង់​នៃ​ផែនដី ហើយ​ប្រជាជន​របស់​វា​ដូច​ជា​កណ្តូប។ ទ្រង់​លាត​ផ្ទៃ​មេឃ​ដូច​ជា​ដំបូល ហើយ​លាត​ចេញ​ដូច​ជា​ត្រសាល​សម្រាប់​ស្នាក់​នៅ។</w:t>
      </w:r>
    </w:p>
    <w:p/>
    <w:p>
      <w:r xmlns:w="http://schemas.openxmlformats.org/wordprocessingml/2006/main">
        <w:t xml:space="preserve">យ៉ូប 9:8 មាន​តែ​ព្រះអង្គ​ដែល​លាត​សន្ធឹង​ផ្ទៃ​មេឃ ហើយ​ជាន់​លើ​រលក​សមុទ្រ។</w:t>
      </w:r>
    </w:p>
    <w:p/>
    <w:p>
      <w:r xmlns:w="http://schemas.openxmlformats.org/wordprocessingml/2006/main">
        <w:t xml:space="preserve">យ៉ូប​ទទួល​ស្គាល់​អំណាច​នៃ​ព្រះ ដែល​មាន​តែ​ម្នាក់​ឯង​ដែល​បាន​បង្កើត និង​គ្រប់​គ្រង​ផ្ទៃ​មេឃ និង​សមុទ្រ។</w:t>
      </w:r>
    </w:p>
    <w:p/>
    <w:p>
      <w:r xmlns:w="http://schemas.openxmlformats.org/wordprocessingml/2006/main">
        <w:t xml:space="preserve">1. កម្លាំងរបស់ព្រះ: ការទទួលស្គាល់អំណាចរបស់ព្រះដ៏មានមហិទ្ធិឫទ្ធិ</w:t>
      </w:r>
    </w:p>
    <w:p/>
    <w:p>
      <w:r xmlns:w="http://schemas.openxmlformats.org/wordprocessingml/2006/main">
        <w:t xml:space="preserve">2. អធិបតេយ្យភាពរបស់ព្រះ: ការជឿទុកចិត្តលើការគ្រប់គ្រងរបស់ទ្រង់</w:t>
      </w:r>
    </w:p>
    <w:p/>
    <w:p>
      <w:r xmlns:w="http://schemas.openxmlformats.org/wordprocessingml/2006/main">
        <w:t xml:space="preserve">1. ទំនុកតម្កើង 33:6-9 - ដោយសារព្រះបន្ទូលរបស់ព្រះអម្ចាស់ ផ្ទៃមេឃត្រូវបានបង្កើតឡើង ហើយមានម្ចាស់ទាំងអស់ដោយដង្ហើមនៃព្រះឱស្ឋរបស់ព្រះអង្គ។ គាត់បានប្រមូលទឹកសមុទ្រទុកជាហ្វូង។ គាត់​ដាក់​ទី​ជ្រៅ​ក្នុង​ឃ្លាំង។ ចូរ​ឲ្យ​ផែនដី​ទាំង​មូល​កោត​ខ្លាច​ដល់​ព្រះ‌អម្ចាស់។ សូម​អោយ​អ្នក​ស្រុក​ទាំង​អស់​នៅ​ក្នុង​ពិភព​លោក​ឈរ​ដោយ​កោត​ស្ញប់ស្ញែង​នឹង​ព្រះអង្គ។ ដ្បិតគាត់បាននិយាយ ហើយវាបានសម្រេច។ គាត់បានបញ្ជា ហើយវាក៏ឈរយ៉ាងរឹងមាំ។</w:t>
      </w:r>
    </w:p>
    <w:p/>
    <w:p>
      <w:r xmlns:w="http://schemas.openxmlformats.org/wordprocessingml/2006/main">
        <w:t xml:space="preserve">2. អេសាយ 40:26 - ក្រឡេក​មើល​ឲ្យ​ខ្ពស់​មើល​ថា តើ​អ្នក​ណា​បង្កើត​របស់​ទាំង​នេះ? ព្រះអង្គ​ដែល​នាំ​ពល​បរិវារ​ចេញ​តាម​លេខ ហៅ​គេ​ទាំង​អស់​តាម​ឈ្មោះ ដោយ​ឫទ្ធានុភាព​របស់​ព្រះអង្គ ហើយ​ដោយ​សារ​ព្រះអង្គ​មាន​ឫទ្ធានុភាព​ខ្លាំង​ក្លា មិន​មាន​នរណា​ម្នាក់​បាត់​បង់​ឡើយ។</w:t>
      </w:r>
    </w:p>
    <w:p/>
    <w:p>
      <w:r xmlns:w="http://schemas.openxmlformats.org/wordprocessingml/2006/main">
        <w:t xml:space="preserve">យ៉ូប 9:9 ដែល​បង្កើត​ជា​អាកទូរូស អូរីយ៉ូន និង​ផ្លេអាដេស និង​បន្ទប់​នៅ​ខាង​ត្បូង។</w:t>
      </w:r>
    </w:p>
    <w:p/>
    <w:p>
      <w:r xmlns:w="http://schemas.openxmlformats.org/wordprocessingml/2006/main">
        <w:t xml:space="preserve">ព្រះបានបង្កើតផ្កាយនៅលើមេឃពេលយប់ រួមមាន Arcturus, Orion, និង Pleiades ។</w:t>
      </w:r>
    </w:p>
    <w:p/>
    <w:p>
      <w:r xmlns:w="http://schemas.openxmlformats.org/wordprocessingml/2006/main">
        <w:t xml:space="preserve">1. អំណាចនៃព្រះ - របៀបដែលអំណាចរបស់ព្រះត្រូវបានគេមើលឃើញនៅលើមេឃពេលយប់ដ៏ស្រស់ស្អាត</w:t>
      </w:r>
    </w:p>
    <w:p/>
    <w:p>
      <w:r xmlns:w="http://schemas.openxmlformats.org/wordprocessingml/2006/main">
        <w:t xml:space="preserve">2. ព្រះបរមសារីរិកធាតុ - ភាពស្រស់ស្អាតនៃមេឃពេលយប់ ជាការរំឭកដល់ភាពអស្ចារ្យរបស់ព្រះ</w:t>
      </w:r>
    </w:p>
    <w:p/>
    <w:p>
      <w:r xmlns:w="http://schemas.openxmlformats.org/wordprocessingml/2006/main">
        <w:t xml:space="preserve">1. អេសាយ 40:26 - «ចូរ​ងើប​ភ្នែក​ឡើង​មើល​ទៅ​លើ​មេឃ តើ​អ្នក​ណា​បាន​បង្កើត​របស់​ទាំង​នេះ? អ្នក​ដែល​បញ្ចេញ​ផ្កាយ​ចេញ​ម្តង​មួយៗ ហើយ​ហៅ​ពួក​គេ​ម្នាក់ៗ​តាម​ឈ្មោះ ដោយ​សារ​ព្រះចេស្ដា​ដ៏​ខ្លាំង​ក្លា​របស់​ព្រះអង្គ។ ម្នាក់​ក្នុង​ចំណោម​ពួក​គេ​បាត់​ខ្លួន»។</w:t>
      </w:r>
    </w:p>
    <w:p/>
    <w:p>
      <w:r xmlns:w="http://schemas.openxmlformats.org/wordprocessingml/2006/main">
        <w:t xml:space="preserve">2. ទំនុកតម្កើង 8:3-4 - «កាល​ណា​យើង​ពិចារណា​មើល​ផ្ទៃ​មេឃ​របស់​ព្រះអង្គ ដៃ​របស់​ព្រះអង្គ ព្រះ​ច័ន្ទ និង​ផ្កាយ​ដែល​ព្រះអង្គ​បាន​តាំង​នៅ​កន្លែង តើ​មនុស្ស​លោក​ជា​មនុស្ស​ដែល​ព្រះអង្គ​យក​ចិត្ត​ទុក​ដាក់។ សម្រាប់ពួកគេ?"</w:t>
      </w:r>
    </w:p>
    <w:p/>
    <w:p>
      <w:r xmlns:w="http://schemas.openxmlformats.org/wordprocessingml/2006/main">
        <w:t xml:space="preserve">យ៉ូប 9:10 ដែល​ធ្វើ​ការ​ដ៏​អស្ចារ្យ​កន្លង​មក រក​មិន​ឃើញ។ មែនហើយ អស្ចារ្យណាស់គ្មានលេខ។</w:t>
      </w:r>
    </w:p>
    <w:p/>
    <w:p>
      <w:r xmlns:w="http://schemas.openxmlformats.org/wordprocessingml/2006/main">
        <w:t xml:space="preserve">វគ្គនេះនិយាយអំពីភាពអស្ចារ្យ និងអំណាចរបស់ព្រះ ដែលហួសពីការយល់ឃើញរបស់មនុស្ស។</w:t>
      </w:r>
    </w:p>
    <w:p/>
    <w:p>
      <w:r xmlns:w="http://schemas.openxmlformats.org/wordprocessingml/2006/main">
        <w:t xml:space="preserve">1. ព្រះ​របស់​យើង​គឺ​មាន​ឫទ្ធានុភាព​និង​មិន​អាច​យល់​បាន។—យ៉ូប ៩:១០</w:t>
      </w:r>
    </w:p>
    <w:p/>
    <w:p>
      <w:r xmlns:w="http://schemas.openxmlformats.org/wordprocessingml/2006/main">
        <w:t xml:space="preserve">2. ស្ញែង​ខ្លាច​និង​អច្ឆរិយៈ​ចំពោះ​ព្រះចេស្ដា​ដែល​មិន​អាច​ស្វែង​រក​បាន​របស់​ព្រះអម្ចាស់ - យ៉ូប ៩:១០</w:t>
      </w:r>
    </w:p>
    <w:p/>
    <w:p>
      <w:r xmlns:w="http://schemas.openxmlformats.org/wordprocessingml/2006/main">
        <w:t xml:space="preserve">1. អេសាយ 40:28 - តើអ្នកមិនដឹងទេឬ? តើ​អ្នក​មិន​បាន​ឮ​ទេ​ឬ​អី​ថា ព្រះ​ដ៏​នៅ​អស់​កល្ប​ជា​និច្ច គឺ​ជា​ព្រះ​អម្ចាស់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</w:t>
      </w:r>
    </w:p>
    <w:p/>
    <w:p>
      <w:r xmlns:w="http://schemas.openxmlformats.org/wordprocessingml/2006/main">
        <w:t xml:space="preserve">2. ទំនុកតម្កើង 147:5 - ព្រះ‌អម្ចាស់​នៃ​យើង​រាល់​គ្នា​មាន​ឫទ្ធា‌នុភាព​ដ៏​អស្ចារ្យ ហើយ​មាន​ឫទ្ធា‌នុភាព​ដ៏​មហិមា។</w:t>
      </w:r>
    </w:p>
    <w:p/>
    <w:p>
      <w:r xmlns:w="http://schemas.openxmlformats.org/wordprocessingml/2006/main">
        <w:t xml:space="preserve">យ៉ូប 9:11 មើល គាត់​ទៅ​តាម​ខ្ញុំ តែ​ខ្ញុំ​មិន​ឃើញ​គាត់​ទេ គាត់​ក៏​ដើរ​ទៅ​ដែរ ប៉ុន្តែ​ខ្ញុំ​មិន​យល់​ទេ។</w:t>
      </w:r>
    </w:p>
    <w:p/>
    <w:p>
      <w:r xmlns:w="http://schemas.openxmlformats.org/wordprocessingml/2006/main">
        <w:t xml:space="preserve">អំណាច និងអធិបតេយ្យភាពរបស់ព្រះគឺហួសពីការយល់ឃើញរបស់មនុស្ស។</w:t>
      </w:r>
    </w:p>
    <w:p/>
    <w:p>
      <w:r xmlns:w="http://schemas.openxmlformats.org/wordprocessingml/2006/main">
        <w:t xml:space="preserve">១៖ អំណាច​របស់​ព្រះ​គឺ​លើស​ពី​យើង។—យ៉ូប ៩:១១</w:t>
      </w:r>
    </w:p>
    <w:p/>
    <w:p>
      <w:r xmlns:w="http://schemas.openxmlformats.org/wordprocessingml/2006/main">
        <w:t xml:space="preserve">២៖ ភាព​ជា​អធិបតេយ្យ​របស់​ព្រះ—យ៉ូប ៩:១១</w:t>
      </w:r>
    </w:p>
    <w:p/>
    <w:p>
      <w:r xmlns:w="http://schemas.openxmlformats.org/wordprocessingml/2006/main">
        <w:t xml:space="preserve">1: អេសាយ 55:8-9 - ដ្បិត​គំនិត​របស់​ខ្ញុំ​មិន​មែន​ជា​គំនិត​របស់​អ្នក​ក៏​មិន​មែន​ជា​ផ្លូវ​របស់​អ្នក​គឺ​ជា​វិធី​របស់​ខ្ញុំ, ព្រះអម្ចាស់​មាន​ព្រះបន្ទូល​។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2: យ៉ូប 42:2 - ខ្ញុំដឹងថាអ្នកអាចធ្វើបានគ្រប់បែបយ៉ាង ហើយគ្មានគំនិតណាអាចរារាំងអ្នកបានទេ។</w:t>
      </w:r>
    </w:p>
    <w:p/>
    <w:p>
      <w:r xmlns:w="http://schemas.openxmlformats.org/wordprocessingml/2006/main">
        <w:t xml:space="preserve">យ៉ូប 9:12 មើល គាត់​ដក​ចេញ តើ​អ្នក​ណា​អាច​រារាំង​គាត់? តើអ្នកណានឹងនិយាយទៅកាន់គាត់ថា "តើអ្នកធ្វើអ្វី?</w:t>
      </w:r>
    </w:p>
    <w:p/>
    <w:p>
      <w:r xmlns:w="http://schemas.openxmlformats.org/wordprocessingml/2006/main">
        <w:t xml:space="preserve">ព្រះ​មាន​អំណាច​គ្រប់​យ៉ាង ហើយ​គ្មាន​អ្នក​ណា​អាច​ចោទ​សួរ​ពី​សកម្មភាព​របស់​ទ្រង់​បាន​ឡើយ។</w:t>
      </w:r>
    </w:p>
    <w:p/>
    <w:p>
      <w:r xmlns:w="http://schemas.openxmlformats.org/wordprocessingml/2006/main">
        <w:t xml:space="preserve">១៖ ព្រះ​ទ្រង់​មាន​អំណាច​គ្រប់​យ៉ាង ហើយ​ការ​ប្រព្រឹត្ត​របស់​ទ្រង់​ហួស​ពី​ការ​យល់​ដឹង​របស់​យើង។</w:t>
      </w:r>
    </w:p>
    <w:p/>
    <w:p>
      <w:r xmlns:w="http://schemas.openxmlformats.org/wordprocessingml/2006/main">
        <w:t xml:space="preserve">២៖ ភាព​អស្ចារ្យ​របស់​ព្រះ​គឺ​ឃើញ​នៅ​ក្នុង​ឫទ្ធានុភាព​របស់​ទ្រង់។</w:t>
      </w:r>
    </w:p>
    <w:p/>
    <w:p>
      <w:r xmlns:w="http://schemas.openxmlformats.org/wordprocessingml/2006/main">
        <w:t xml:space="preserve">១៖ អេសាយ ៤០:២៥-២៦ «ដូច្នេះ តើ​អ្នក​រាល់​គ្នា​នឹង​ប្រដូច​ខ្ញុំ​ជា​អ្នក​ណា ឬ​ក៏​នឹង​ឲ្យ​ខ្ញុំ​ស្មើ? ៖ ទ្រង់​ហៅ​ពួកគេ​ទាំង​អស់​តាម​ឈ្មោះ​ដោយ​ព្រះចេស្ដា​នៃ​ព្រះចេស្ដា​របស់​ទ្រង់ ដ្បិត​ទ្រង់​មាន​ឫទ្ធានុភាព​ខ្លាំង​ក្លា គ្មាន​នរណា​ម្នាក់​បរាជ័យ​ឡើយ»។</w:t>
      </w:r>
    </w:p>
    <w:p/>
    <w:p>
      <w:r xmlns:w="http://schemas.openxmlformats.org/wordprocessingml/2006/main">
        <w:t xml:space="preserve">ទំនុកតម្កើង 62:11 «ព្រះជាម្ចាស់​មាន​ព្រះបន្ទូល​ម្តង ខ្ញុំ​បាន​ឮ​ពាក្យ​នេះ​ពីរ​ដង អំណាច​នោះ​ជា​របស់​ព្រះជាម្ចាស់»។</w:t>
      </w:r>
    </w:p>
    <w:p/>
    <w:p>
      <w:r xmlns:w="http://schemas.openxmlformats.org/wordprocessingml/2006/main">
        <w:t xml:space="preserve">យ៉ូប 9:13 ប្រសិន​បើ​ព្រះ​មិន​ដក​កំហឹង​ចេញ នោះ​អ្នក​ដែល​មាន​អំនួត​នឹង​ឈរ​នៅ​ក្រោម​ទ្រង់។</w:t>
      </w:r>
    </w:p>
    <w:p/>
    <w:p>
      <w:r xmlns:w="http://schemas.openxmlformats.org/wordprocessingml/2006/main">
        <w:t xml:space="preserve">ព្រះពិរោធរបស់ព្រះជាម្ចាស់មានអំណាចខ្លាំង ហើយនឹងធ្វើឱ្យសូម្បីតែអ្នកខ្លាំងបំផុតចុះចូលនឹងទ្រង់។</w:t>
      </w:r>
    </w:p>
    <w:p/>
    <w:p>
      <w:r xmlns:w="http://schemas.openxmlformats.org/wordprocessingml/2006/main">
        <w:t xml:space="preserve">១៖ ពេល​ព្រះ​ពិរោធ​មក វា​ធ្វើ​ឲ្យ​អ្នក​ដែល​មាន​មោទនភាព​បំផុត​ដល់​ជង្គង់។</w:t>
      </w:r>
    </w:p>
    <w:p/>
    <w:p>
      <w:r xmlns:w="http://schemas.openxmlformats.org/wordprocessingml/2006/main">
        <w:t xml:space="preserve">២៖ គ្មាន​អ្នក​ណា​ខ្លាំង​ពេក​អាច​ទប់​ទល់​នឹង​អំណាច​នៃ​សេចក្ដី​ក្រោធ​របស់​ព្រះ​បាន​ឡើយ។</w:t>
      </w:r>
    </w:p>
    <w:p/>
    <w:p>
      <w:r xmlns:w="http://schemas.openxmlformats.org/wordprocessingml/2006/main">
        <w:t xml:space="preserve">1: អេសាយ 45:23 - "ខ្ញុំបានស្បថដោយខ្លួនខ្ញុំផ្ទាល់, ពាក្យបានចេញពីមាត់របស់ខ្ញុំដោយសុចរិត, ហើយនឹងមិនត្រឡប់មកវិញ, ថាជង្គង់នឹងឱនមកខ្ញុំ, គ្រប់អណ្តាតនឹងស្បថ" ។</w:t>
      </w:r>
    </w:p>
    <w:p/>
    <w:p>
      <w:r xmlns:w="http://schemas.openxmlformats.org/wordprocessingml/2006/main">
        <w:t xml:space="preserve">2: រ៉ូម 14:11 - «ដ្បិត​មាន​ចែង​ទុក​មក​ថា ព្រះ​អម្ចាស់​ទ្រង់​មាន​ព្រះ​បន្ទូល​ថា កាល​ខ្ញុំ​នៅ​រស់ គ្រប់​ទាំង​ជង្គង់​នឹង​លុត​ចុះ​មក​ឯ​ខ្ញុំ ហើយ​គ្រប់​អណ្ដាត​នឹង​សារភាព​ចំពោះ​ព្រះ»។</w:t>
      </w:r>
    </w:p>
    <w:p/>
    <w:p>
      <w:r xmlns:w="http://schemas.openxmlformats.org/wordprocessingml/2006/main">
        <w:t xml:space="preserve">យ៉ូប 9:14 តើ​ខ្ញុំ​ត្រូវ​ឆ្លើយ​តប​គាត់​តិច​ប៉ុណ្ណា ហើយ​រើស​យក​ពាក្យ​ខ្ញុំ​មក​វែកញែក​ជាមួយ​គាត់?</w:t>
      </w:r>
    </w:p>
    <w:p/>
    <w:p>
      <w:r xmlns:w="http://schemas.openxmlformats.org/wordprocessingml/2006/main">
        <w:t xml:space="preserve">វគ្គនេះពិភាក្សាអំពីការលំបាករបស់យ៉ូបក្នុងការឆ្លើយតបទៅនឹងសំណួររបស់ព្រះ។</w:t>
      </w:r>
    </w:p>
    <w:p/>
    <w:p>
      <w:r xmlns:w="http://schemas.openxmlformats.org/wordprocessingml/2006/main">
        <w:t xml:space="preserve">1. ភាពលំបាកក្នុងការវែកញែកជាមួយព្រះ: របៀបឆ្លើយតបទៅនឹងអ្វីដែលមិនអាចឆ្លើយបាន។</w:t>
      </w:r>
    </w:p>
    <w:p/>
    <w:p>
      <w:r xmlns:w="http://schemas.openxmlformats.org/wordprocessingml/2006/main">
        <w:t xml:space="preserve">2. សារៈសំខាន់នៃការបន្ទាបខ្លួនពេលទំនាក់ទំនងជាមួយព្រះ</w:t>
      </w:r>
    </w:p>
    <w:p/>
    <w:p>
      <w:r xmlns:w="http://schemas.openxmlformats.org/wordprocessingml/2006/main">
        <w:t xml:space="preserve">1. អេសាយ 40:28 - តើអ្នកមិនដឹងទេឬ? តើ​អ្នក​មិន​បាន​ឮ​ទេ​ឬ​អី​ថា ព្រះ​ដ៏​នៅ​អស់កល្ប​ជា​និច្ច ជា​ព្រះ​អម្ចាស់ ជា​អ្នក​បង្កើត​ចុង​បំផុត​នៃ​ផែនដី ទ្រង់​មិន​រសាយ ហើយ​ក៏​មិន​នឿយ​ហត់​ដែរ?</w:t>
      </w:r>
    </w:p>
    <w:p/>
    <w:p>
      <w:r xmlns:w="http://schemas.openxmlformats.org/wordprocessingml/2006/main">
        <w:t xml:space="preserve">2. យ៉ាកុប 1:17 - រាល់អំណោយល្អ និងអំណោយដ៏ល្អឥតខ្ចោះទាំងអស់គឺមកពីស្ថានលើ ហើយចុះមកពីព្រះវរបិតានៃពន្លឺ ដែលមិនមានការប្រែប្រួល ឬស្រមោលនៃការប្រែក្លាយ។</w:t>
      </w:r>
    </w:p>
    <w:p/>
    <w:p>
      <w:r xmlns:w="http://schemas.openxmlformats.org/wordprocessingml/2006/main">
        <w:t xml:space="preserve">យ៉ូប 9:15 ទោះ​បី​ខ្ញុំ​ជា​អ្នក​សុចរិត​ក៏​ដោយ ក៏​ខ្ញុំ​មិន​ឆ្លើយ​ដែរ តែ​ខ្ញុំ​នឹង​អង្វរ​ចៅក្រម។</w:t>
      </w:r>
    </w:p>
    <w:p/>
    <w:p>
      <w:r xmlns:w="http://schemas.openxmlformats.org/wordprocessingml/2006/main">
        <w:t xml:space="preserve">យ៉ូប​ទទួល​ស្គាល់​សេចក្ដី​សុចរិត​របស់​ខ្លួន ប៉ុន្តែ​គាត់​នៅ​តែ​រក​មើល​ចៅក្រម​ដើម្បី​អង្វរ​។</w:t>
      </w:r>
    </w:p>
    <w:p/>
    <w:p>
      <w:r xmlns:w="http://schemas.openxmlformats.org/wordprocessingml/2006/main">
        <w:t xml:space="preserve">1. មនុស្សសុចរិត និងចៅក្រម - ទោះជាមនុស្សសុចរិតត្រូវសម្លឹងមើលចៅក្រមរបស់ពួកគេយ៉ាងណាចំពោះសេចក្ដីមេត្តាករុណា។</w:t>
      </w:r>
    </w:p>
    <w:p/>
    <w:p>
      <w:r xmlns:w="http://schemas.openxmlformats.org/wordprocessingml/2006/main">
        <w:t xml:space="preserve">2. ការអង្វរដល់ចៅក្រម - សារៈសំខាន់នៃការស្វែងរកចៅក្រមសុចរិតសម្រាប់ការអង្វរ។</w:t>
      </w:r>
    </w:p>
    <w:p/>
    <w:p>
      <w:r xmlns:w="http://schemas.openxmlformats.org/wordprocessingml/2006/main">
        <w:t xml:space="preserve">1. ម៉ាថាយ 5:7 - "អ្នក​ដែល​មាន​ចិត្ត​មេត្តា​នោះ​មាន​ពរ​ហើយ ដ្បិត​គេ​នឹង​ទទួល​សេចក្ដី​មេត្តា​ករុណា"។</w:t>
      </w:r>
    </w:p>
    <w:p/>
    <w:p>
      <w:r xmlns:w="http://schemas.openxmlformats.org/wordprocessingml/2006/main">
        <w:t xml:space="preserve">2. ទំនុកដំកើង 25:1 - ឱ​ព្រះ​នៃ​ទូលបង្គំ​អើយ ទូលបង្គំ​លើក​ព្រលឹង​ឡើង​ចំពោះ​ទ្រង់ ឱ​ព្រះ​នៃ​ទូលបង្គំ​អើយ ទូលបង្គំ​ទុក​ចិត្ត​ក្នុង​ទ្រង់។</w:t>
      </w:r>
    </w:p>
    <w:p/>
    <w:p>
      <w:r xmlns:w="http://schemas.openxmlformats.org/wordprocessingml/2006/main">
        <w:t xml:space="preserve">យ៉ូប 9:16 ប្រសិន​បើ​ខ្ញុំ​បាន​ហៅ​មក ហើយ​គាត់​បាន​ឆ្លើយ​តប​មក​ខ្ញុំ។ ប៉ុន្តែ​ខ្ញុំ​នឹង​មិន​ជឿ​ថា​គាត់​បាន​ស្តាប់​តាម​សំឡេង​របស់​ខ្ញុំ​។</w:t>
      </w:r>
    </w:p>
    <w:p/>
    <w:p>
      <w:r xmlns:w="http://schemas.openxmlformats.org/wordprocessingml/2006/main">
        <w:t xml:space="preserve">យ៉ូប​សួរ​ចម្លើយ​របស់​ព្រះ​ចំពោះ​ការ​អង្វរ​របស់​គាត់​ដើម្បី​សុំ​ជំនួយ។</w:t>
      </w:r>
    </w:p>
    <w:p/>
    <w:p>
      <w:r xmlns:w="http://schemas.openxmlformats.org/wordprocessingml/2006/main">
        <w:t xml:space="preserve">១៖ យើង​អាច​ទុក​ចិត្ត​លើ​ព្រះ ទោះ​ជា​យើង​មិន​យល់​ចម្លើយ​របស់​ទ្រង់​ក៏​ដោយ។</w:t>
      </w:r>
    </w:p>
    <w:p/>
    <w:p>
      <w:r xmlns:w="http://schemas.openxmlformats.org/wordprocessingml/2006/main">
        <w:t xml:space="preserve">២៖ ជាការប្រសើរណាស់ក្នុងការបង្ហាញពីការមិនសប្បាយចិត្តរបស់យើង ប៉ុន្តែជំនឿរបស់យើងលើព្រះមិនគួររសាយឡើយ។</w:t>
      </w:r>
    </w:p>
    <w:p/>
    <w:p>
      <w:r xmlns:w="http://schemas.openxmlformats.org/wordprocessingml/2006/main">
        <w:t xml:space="preserve">1: ហេព្រើរ 11: 1 - "ឥឡូវនេះជំនឿគឺជាការធានានៃអ្វីដែលសង្ឃឹមសម្រាប់, ការជឿជាក់នៃអ្វីដែលមិនបានឃើញ" ។</w:t>
      </w:r>
    </w:p>
    <w:p/>
    <w:p>
      <w:r xmlns:w="http://schemas.openxmlformats.org/wordprocessingml/2006/main">
        <w:t xml:space="preserve">២:២ កូរិនថូស 12:9-10 - ប៉ុន្តែ​លោក​មាន​ប្រសាសន៍​មក​ខ្ញុំ​ថា ព្រះគុណ​របស់​ខ្ញុំ​គ្រប់​គ្រាន់​សម្រាប់​អ្នក​រាល់​គ្នា ដ្បិត​អំណាច​របស់​ខ្ញុំ​បាន​ល្អ​ឥត​ខ្ចោះ​ក្នុង​ភាព​ទន់​ខ្សោយ ហេតុ​នេះ​ហើយ​បាន​ជា​ខ្ញុំ​នឹង​អួត​ពី​ភាព​ទន់​ខ្សោយ​របស់​ខ្ញុំ​កាន់​តែ​រីក​រាយ​ឡើង។ ព្រះគ្រីស្ទអាចសណ្ឋិតលើខ្ញុំ»។</w:t>
      </w:r>
    </w:p>
    <w:p/>
    <w:p>
      <w:r xmlns:w="http://schemas.openxmlformats.org/wordprocessingml/2006/main">
        <w:t xml:space="preserve">យ៉ូប 9:17 ដ្បិត​គាត់​បាន​បំបាក់​ខ្ញុំ​ដោយ​ខ្យល់​ព្យុះ ហើយ​ធ្វើ​ឲ្យ​របួស​ខ្ញុំ​កើន​ឡើង​ដោយ​គ្មាន​មូលហេតុ។</w:t>
      </w:r>
    </w:p>
    <w:p/>
    <w:p>
      <w:r xmlns:w="http://schemas.openxmlformats.org/wordprocessingml/2006/main">
        <w:t xml:space="preserve">វគ្គ​នេះ​គឺ​អំពី​ព្រះ​ដែល​បំបាក់​មនុស្ស​ដោយ​ខ្យល់​ព្យុះ ហើយ​ធ្វើ​ឲ្យ​របួស​របស់​ខ្លួន​កើន​ឡើង​ដោយ​គ្មាន​មូលហេតុ។</w:t>
      </w:r>
    </w:p>
    <w:p/>
    <w:p>
      <w:r xmlns:w="http://schemas.openxmlformats.org/wordprocessingml/2006/main">
        <w:t xml:space="preserve">១៖ អំណាចរបស់ព្រះដើម្បីយកឈ្នះលើការតស៊ូរបស់យើង។</w:t>
      </w:r>
    </w:p>
    <w:p/>
    <w:p>
      <w:r xmlns:w="http://schemas.openxmlformats.org/wordprocessingml/2006/main">
        <w:t xml:space="preserve">២៖ ការស្វែងរកកម្លាំងក្នុងសេចក្ដីស្រឡាញ់របស់ព្រះ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2: រ៉ូម 8:28 - «ហើយ​យើង​ដឹង​ថា​សម្រាប់​អស់​អ្នក​ដែល​ស្រឡាញ់​ព្រះ​គ្រប់​យ៉ាង​ធ្វើ​ការ​រួម​គ្នា​ដើម្បី​ការ​ល្អ,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សម្រាប់​អ្នក​ដែល​ត្រូវ​បាន​ហៅ​តាម​គោល​បំណង​របស់​លោក​»។</w:t>
      </w:r>
    </w:p>
    <w:p/>
    <w:p>
      <w:r xmlns:w="http://schemas.openxmlformats.org/wordprocessingml/2006/main">
        <w:t xml:space="preserve">យ៉ូប 9:18 គាត់​នឹង​មិន​បង្ខំ​ខ្ញុំ​ឲ្យ​ដក​ដង្ហើម​ឡើយ គឺ​ធ្វើ​ឲ្យ​ខ្ញុំ​ពេញ​ដោយ​ភាព​ជូរ​ចត់។</w:t>
      </w:r>
    </w:p>
    <w:p/>
    <w:p>
      <w:r xmlns:w="http://schemas.openxmlformats.org/wordprocessingml/2006/main">
        <w:t xml:space="preserve">យ៉ូប​កំពុង​បង្ហាញ​ពី​ទុក្ខ​ព្រួយ និង​អស់​សង្ឃឹម​របស់​គាត់​ចំពោះ​ការ​លំបាក​ដែល​គាត់​កំពុង​ប្រឈម​មុខ​ក្នុង​ជីវិត។</w:t>
      </w:r>
    </w:p>
    <w:p/>
    <w:p>
      <w:r xmlns:w="http://schemas.openxmlformats.org/wordprocessingml/2006/main">
        <w:t xml:space="preserve">1. ព្រះតែងតែមានគោលបំណងសម្រាប់ការលំបាកដែលយើងជួបប្រទះក្នុងជីវិត ទោះបីជាយើងមិនអាចយល់បានក៏ដោយ។</w:t>
      </w:r>
    </w:p>
    <w:p/>
    <w:p>
      <w:r xmlns:w="http://schemas.openxmlformats.org/wordprocessingml/2006/main">
        <w:t xml:space="preserve">2. យើងអាចជឿជាក់បានថា ព្រះនឹងមិនទុកឲ្យយើងនៅម្នាក់ឯងក្នុងទុក្ខលំបាករបស់យើងនោះទេ ប៉ុន្តែទ្រង់នឹងគង់នៅជាមួយយើងដើម្បីជួយយើងឆ្លងកាត់វា។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 ពេល​អ្នក​ដើរ​កាត់​ភ្លើង អ្នក​នឹង​មិន​ត្រូវ​ឆេះ​ឡើយ; អណ្តាតភ្លើងនឹងមិនធ្វើឱ្យអ្នកឆេះទេ។</w:t>
      </w:r>
    </w:p>
    <w:p/>
    <w:p>
      <w:r xmlns:w="http://schemas.openxmlformats.org/wordprocessingml/2006/main">
        <w:t xml:space="preserve">យ៉ូប 9:19 បើ​ខ្ញុំ​និយាយ​ពី​កម្លាំង មើល គាត់​មាន​កម្លាំង បើ​សិន​ជា​ត្រូវ​ជំនុំជំរះ តើ​អ្នក​ណា​នឹង​កំណត់​ពេល​ឲ្យ​ខ្ញុំ​ប្តឹង?</w:t>
      </w:r>
    </w:p>
    <w:p/>
    <w:p>
      <w:r xmlns:w="http://schemas.openxmlformats.org/wordprocessingml/2006/main">
        <w:t xml:space="preserve">យ៉ូប​កំពុង​តស៊ូ​ជាមួយ​នឹង​ជំនឿ​របស់​គាត់ ហើយ​ចោទ​សួរ​អំពី​អំណាច​នៃ​ព្រះ។</w:t>
      </w:r>
    </w:p>
    <w:p/>
    <w:p>
      <w:r xmlns:w="http://schemas.openxmlformats.org/wordprocessingml/2006/main">
        <w:t xml:space="preserve">1. យកឈ្នះលើការតស៊ូ និងការសង្ស័យតាមរយៈការជឿទុកចិត្តលើព្រះ</w:t>
      </w:r>
    </w:p>
    <w:p/>
    <w:p>
      <w:r xmlns:w="http://schemas.openxmlformats.org/wordprocessingml/2006/main">
        <w:t xml:space="preserve">2. ការស្វែងរកកម្លាំងក្នុងគ្រាលំបាក តាមរយៈជំនឿលើព្រះ</w:t>
      </w:r>
    </w:p>
    <w:p/>
    <w:p>
      <w:r xmlns:w="http://schemas.openxmlformats.org/wordprocessingml/2006/main">
        <w:t xml:space="preserve">1. រ៉ូម 8:31 - ដូច្នេះ តើ​យើង​នឹង​ឆ្លើយ​តប​នឹង​ការ​ទាំង​នេះ​យ៉ាង​ណា?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អេសាយ 40:29 - «ទ្រង់​ប្រទាន​អំណាច​ដល់​អ្នក​ដែល​ទន់​ខ្សោយ ហើយ​អ្នក​ណា​ដែល​គ្មាន​កម្លាំង អ្នក​នោះ​ក៏​បង្កើន​កម្លាំង»។</w:t>
      </w:r>
    </w:p>
    <w:p/>
    <w:p>
      <w:r xmlns:w="http://schemas.openxmlformats.org/wordprocessingml/2006/main">
        <w:t xml:space="preserve">យ៉ូប 9:20 ប្រសិន​បើ​ខ្ញុំ​រាប់​ជា​សុចរិត មាត់​របស់​ខ្ញុំ​នឹង​ថ្កោល​ទោស​ខ្ញុំ ប្រសិន​បើ​ខ្ញុំ​និយាយ​ថា ខ្ញុំ​ល្អ​ឥត​ខ្ចោះ នោះ​ក៏​នឹង​បញ្ជាក់​ថា​ខ្ញុំ​ខុស​ដែរ។</w:t>
      </w:r>
    </w:p>
    <w:p/>
    <w:p>
      <w:r xmlns:w="http://schemas.openxmlformats.org/wordprocessingml/2006/main">
        <w:t xml:space="preserve">យ៉ូប​ចោទ​សួរ​ពី​សមត្ថភាព​របស់​គាត់​ដើម្បី​ក្លាយ​ជា​មនុស្ស​ល្អ​ឥត​ខ្ចោះ ហើយ​ហៅ​ខ្លួន​គាត់​ថា​ជា​មនុស្ស​ខុស។</w:t>
      </w:r>
    </w:p>
    <w:p/>
    <w:p>
      <w:r xmlns:w="http://schemas.openxmlformats.org/wordprocessingml/2006/main">
        <w:t xml:space="preserve">1. យើងទាំងអស់គ្នាជាមនុស្សមានបាប ហើយនៅឆ្ងាយពីភាពល្អឥតខ្ចោះ ប៉ុន្តែព្រះតែងតែត្រៀមខ្លួនរួចជាស្រេចដើម្បីអភ័យទោស។</w:t>
      </w:r>
    </w:p>
    <w:p/>
    <w:p>
      <w:r xmlns:w="http://schemas.openxmlformats.org/wordprocessingml/2006/main">
        <w:t xml:space="preserve">2. យើងត្រូវតែបន្ទាបខ្លួន និងស្មោះត្រង់ជាមួយខ្លួនយើង ដោយទទួលស្គាល់នូវកំហុស និងភាពខ្វះខាតរបស់ខ្លួនឯង។</w:t>
      </w:r>
    </w:p>
    <w:p/>
    <w:p>
      <w:r xmlns:w="http://schemas.openxmlformats.org/wordprocessingml/2006/main">
        <w:t xml:space="preserve">1. រ៉ូម 3:10 - "ដូច​ដែល​មាន​ចែង​ទុក​មក, គ្មាន​អ្នក​ណា​ដែល​សុចរិត, គ្មាន, មិន​មាន​មួយ:"</w:t>
      </w:r>
    </w:p>
    <w:p/>
    <w:p>
      <w:r xmlns:w="http://schemas.openxmlformats.org/wordprocessingml/2006/main">
        <w:t xml:space="preserve">2. ទំនុកតម្កើង 51:3-4 - «ដ្បិត​ខ្ញុំ​ទទួល​ស្គាល់​ការ​រំលង​របស់​ខ្ញុំ ហើយ​អំពើ​បាប​របស់​ខ្ញុំ​នៅ​ចំពោះ​មុខ​ខ្ញុំ​តែ​ប៉ុណ្ណោះ​ដែល​ខ្ញុំ​បាន​ប្រព្រឹត្ត​អំពើ​បាប ហើយ​បាន​ប្រព្រឹត្ត​អំពើ​អាក្រក់​នៅ​ចំពោះ​មុខ​អ្នក»។</w:t>
      </w:r>
    </w:p>
    <w:p/>
    <w:p>
      <w:r xmlns:w="http://schemas.openxmlformats.org/wordprocessingml/2006/main">
        <w:t xml:space="preserve">យ៉ូប 9:21 ទោះ​បី​ខ្ញុំ​ជា​មនុស្ស​ល្អ​ឥត​ខ្ចោះ​ក៏​ដោយ ក៏​ខ្ញុំ​មិន​ដឹង​អំពី​ព្រលឹង​របស់​ខ្ញុំ​ដែរ នោះ​ខ្ញុំ​នឹង​មើល​ងាយ​ជីវិត​របស់​ខ្ញុំ។</w:t>
      </w:r>
    </w:p>
    <w:p/>
    <w:p>
      <w:r xmlns:w="http://schemas.openxmlformats.org/wordprocessingml/2006/main">
        <w:t xml:space="preserve">វគ្គនេះនិយាយអំពីការទទួលស្គាល់របស់យ៉ូបអំពីភាពមិនល្អឥតខ្ចោះរបស់គាត់ និងការយល់ដឹងរបស់គាត់ថា ទោះបីជាយ៉ាងណាក៏ដោយ គាត់មិនអាចដឹងពីព្រលឹងរបស់គាត់បានទេ។</w:t>
      </w:r>
    </w:p>
    <w:p/>
    <w:p>
      <w:r xmlns:w="http://schemas.openxmlformats.org/wordprocessingml/2006/main">
        <w:t xml:space="preserve">១៖ ភាពល្អឥតខ្ចោះគឺជាគោលដៅដែលមិនអាចសម្រេចបាន ប៉ុន្តែជាគោលដៅដែលយើងគួរបន្តខិតខំ។</w:t>
      </w:r>
    </w:p>
    <w:p/>
    <w:p>
      <w:r xmlns:w="http://schemas.openxmlformats.org/wordprocessingml/2006/main">
        <w:t xml:space="preserve">២៖ ជីវិត​យើង​មិន​មែន​ជា​របស់​យើង​ទេ តែ​ជា​របស់​ព្រះ​ជា​អ្នក​ដឹក​នាំ និង​ណែនាំ។</w:t>
      </w:r>
    </w:p>
    <w:p/>
    <w:p>
      <w:r xmlns:w="http://schemas.openxmlformats.org/wordprocessingml/2006/main">
        <w:t xml:space="preserve">១៖ រ៉ូម ១២:២ កុំ​ឲ្យ​ត្រូវ​តាម​លោកីយ៍​នេះ​ឡើយ ប៉ុន្តែ​ត្រូវ​ផ្លាស់​ប្តូរ​ដោយ​ការ​កែ​ប្រែ​ចិត្ត​របស់​អ្នក​ឡើង​វិញ ដើម្បី​ឲ្យ​អ្នក​រាល់​គ្នា​បាន​ដឹង​ថា​តើ​អ្វី​ជា​ព្រះហឫទ័យ​របស់​ព្រះ អ្វី​ដែល​ល្អ និង​អាច​ទទួល​យក​បាន និង​ល្អ​ឥត​ខ្ចោះ។</w:t>
      </w:r>
    </w:p>
    <w:p/>
    <w:p>
      <w:r xmlns:w="http://schemas.openxmlformats.org/wordprocessingml/2006/main">
        <w:t xml:space="preserve">រ៉ូម 3:23 ដ្បិត​មនុស្ស​ទាំង​អស់​បាន​ប្រព្រឹត្ត​អំពើ​បាប ហើយ​ខ្វះ​សិរី‌រុងរឿង​របស់​ព្រះ។</w:t>
      </w:r>
    </w:p>
    <w:p/>
    <w:p>
      <w:r xmlns:w="http://schemas.openxmlformats.org/wordprocessingml/2006/main">
        <w:t xml:space="preserve">យ៉ូប 9:22 នេះ​ជា​រឿង​មួយ ហេតុ​នេះ​ហើយ​បាន​ជា​ខ្ញុំ​និយាយ​ថា ទ្រង់​បំផ្លាញ​មនុស្ស​ល្អ​ឥត​ខ្ចោះ និង​មនុស្ស​អាក្រក់។</w:t>
      </w:r>
    </w:p>
    <w:p/>
    <w:p>
      <w:r xmlns:w="http://schemas.openxmlformats.org/wordprocessingml/2006/main">
        <w:t xml:space="preserve">ព្រះ​ជា​ម្ចាស់​គ្រប់គ្រង​លើ​ទាំង​មនុស្ស​ល្អ​ឥត​ខ្ចោះ និង​មនុស្ស​អាក្រក់ ដោយ​បំផ្លាញ​ទាំង​ពេល​ចាំបាច់។</w:t>
      </w:r>
    </w:p>
    <w:p/>
    <w:p>
      <w:r xmlns:w="http://schemas.openxmlformats.org/wordprocessingml/2006/main">
        <w:t xml:space="preserve">1. យុត្តិធម៍ និងសេចក្តីមេត្តាករុណារបស់ព្រះ៖ តុល្យភាពនៃសេចក្តីសុចរិត</w:t>
      </w:r>
    </w:p>
    <w:p/>
    <w:p>
      <w:r xmlns:w="http://schemas.openxmlformats.org/wordprocessingml/2006/main">
        <w:t xml:space="preserve">2. ការទទួលស្គាល់អធិបតេយ្យភាពរបស់ព្រះ: អំណាចនៃដៃស្តាំរបស់ទ្រង់</w:t>
      </w:r>
    </w:p>
    <w:p/>
    <w:p>
      <w:r xmlns:w="http://schemas.openxmlformats.org/wordprocessingml/2006/main">
        <w:t xml:space="preserve">1. អេសាយ 45:7 - "ខ្ញុំបង្កើតពន្លឺ ហើយបង្កើតភាពងងឹត: ខ្ញុំបង្កើតសន្តិភាព ហើយបង្កើតអំពើអាក្រក់: ខ្ញុំជាព្រះអម្ចាស់ធ្វើអ្វីៗទាំងអស់នេះ" ។</w:t>
      </w:r>
    </w:p>
    <w:p/>
    <w:p>
      <w:r xmlns:w="http://schemas.openxmlformats.org/wordprocessingml/2006/main">
        <w:t xml:space="preserve">2. សុភាសិត 16:4 - "ព្រះអម្ចាស់​បាន​បង្កើត​របស់​ទាំង​អស់​សម្រាប់​ខ្លួន​គាត់: មែន​ហើយ, សូម្បីតែមនុស្សអាក្រក់សម្រាប់ថ្ងៃនៃអំពើអាក្រក់" ។</w:t>
      </w:r>
    </w:p>
    <w:p/>
    <w:p>
      <w:r xmlns:w="http://schemas.openxmlformats.org/wordprocessingml/2006/main">
        <w:t xml:space="preserve">យ៉ូប 9:23 ប្រសិន​បើ​គេ​សម្លាប់​ដោយ​រំពេច នោះ​គាត់​នឹង​សើច​ចំអក​នឹង​ការ​កាត់​ទោស​មនុស្ស​ស្លូត​ត្រង់។</w:t>
      </w:r>
    </w:p>
    <w:p/>
    <w:p>
      <w:r xmlns:w="http://schemas.openxmlformats.org/wordprocessingml/2006/main">
        <w:t xml:space="preserve">ខគម្ពីរ​នេះ​និយាយ​អំពី​អធិបតេយ្យភាព​របស់​ព្រះ​ក្នុង​លក្ខខណ្ឌ​នៃ​យុត្តិធម៌ និង​ការ​វិនិច្ឆ័យ ដោយ​បង្ហាញ​ថា​ទ្រង់​គ្រប់គ្រង​លើ​អ្វីៗ​ទាំង​អស់។</w:t>
      </w:r>
    </w:p>
    <w:p/>
    <w:p>
      <w:r xmlns:w="http://schemas.openxmlformats.org/wordprocessingml/2006/main">
        <w:t xml:space="preserve">១៖ អធិបតេយ្យភាព និងយុត្តិធម៍របស់ព្រះ - ពិនិត្យយ៉ូប ៩:២៣</w:t>
      </w:r>
    </w:p>
    <w:p/>
    <w:p>
      <w:r xmlns:w="http://schemas.openxmlformats.org/wordprocessingml/2006/main">
        <w:t xml:space="preserve">២៖ សេចក្តីស្រឡាញ់ និងសេចក្តីមេត្តាករុណារបស់ព្រះ - ស្វែងយល់ពីភាពផ្ទុយគ្នានៃយ៉ូប ៩:២៣</w:t>
      </w:r>
    </w:p>
    <w:p/>
    <w:p>
      <w:r xmlns:w="http://schemas.openxmlformats.org/wordprocessingml/2006/main">
        <w:t xml:space="preserve">១: ទំនុកតម្កើង ១៤៥:១៧ - ព្រះអម្ចាស់​ទ្រង់​សុចរិត​ក្នុង​គ្រប់​ទាំង​ផ្លូវ​របស់​ទ្រង់ ហើយ​សប្បុរស​ក្នុង​គ្រប់​ទាំង​ការ​របស់​ទ្រង់។</w:t>
      </w:r>
    </w:p>
    <w:p/>
    <w:p>
      <w:r xmlns:w="http://schemas.openxmlformats.org/wordprocessingml/2006/main">
        <w:t xml:space="preserve">2: រ៉ូម 8:28 - ហើយ​យើង​ដឹង​ថា​សម្រាប់​អស់​អ្នក​ដែល​ស្រឡាញ់​ព្រះ​គ្រប់​យ៉ាង​ធ្វើ​ការ​រួម​គ្នា​សម្រាប់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យ៉ូប 9:24 ផែនដី​ត្រូវ​បាន​ប្រគល់​ទៅ​ក្នុង​កណ្ដាប់​ដៃ​របស់​មនុស្ស​អាក្រក់ ទ្រង់​គ្រប​មុខ​ចៅក្រម​របស់​គេ។ បើអត់ នៅឯណា ហើយគាត់ជាអ្នកណា?</w:t>
      </w:r>
    </w:p>
    <w:p/>
    <w:p>
      <w:r xmlns:w="http://schemas.openxmlformats.org/wordprocessingml/2006/main">
        <w:t xml:space="preserve">ព្រះ​ប្រទាន​អំណាច​អាក្រក់​មក​លើ​ផែនដី ប៉ុន្តែ​នៅ​ទី​បំផុត​គឺ​ជា​ព្រះ​ដែល​គ្រប់​គ្រង។</w:t>
      </w:r>
    </w:p>
    <w:p/>
    <w:p>
      <w:r xmlns:w="http://schemas.openxmlformats.org/wordprocessingml/2006/main">
        <w:t xml:space="preserve">1. ព្រះជាអ្នកគ្រប់គ្រង សូម្បីតែមនុស្សអាក្រក់ហាក់ដូចជាមានអំណាចក៏ដោយ។</w:t>
      </w:r>
    </w:p>
    <w:p/>
    <w:p>
      <w:r xmlns:w="http://schemas.openxmlformats.org/wordprocessingml/2006/main">
        <w:t xml:space="preserve">2. យើងត្រូវទុកចិត្ដលើព្រះ ទោះជាយើងមិនយល់ពីអំណាចនៃមនុស្សអាក្រក់ក៏ដោយ។</w:t>
      </w:r>
    </w:p>
    <w:p/>
    <w:p>
      <w:r xmlns:w="http://schemas.openxmlformats.org/wordprocessingml/2006/main">
        <w:t xml:space="preserve">1. អេសាយ 40:28-31 - តើអ្នកមិនដឹងទេ? តើ​អ្នក​មិន​បាន​ឮ​ទេ​ឬ​អី​ថា ព្រះ​ដ៏​នៅ​អស់​កល្ប​ជា​និច្ច គឺ​ជា​ព្រះ​អម្ចាស់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</w:t>
      </w:r>
    </w:p>
    <w:p/>
    <w:p>
      <w:r xmlns:w="http://schemas.openxmlformats.org/wordprocessingml/2006/main">
        <w:t xml:space="preserve">2. យ៉ាកុប 4:13-15 - ចូរ​ទៅ​ឥឡូវ​នេះ អ្នក​ដែល​និយាយ​ថា ថ្ងៃ​ឬ​ថ្ងៃ​ស្អែក យើង​នឹង​ទៅ​ក្នុង​ទីក្រុង​នោះ ហើយ​បន្ត​នៅ​ទីនោះ​ក្នុង​មួយ​ឆ្នាំ ហើយ​ទិញ​លក់ ហើយ​ទទួល​បាន​ផល។ នឹងមាននៅថ្ងៃស្អែក។ តើជីវិតរបស់អ្នកជាអ្វី? វា​សូម្បី​តែ​ជា​ចំហាយ​ទឹក​ដែល​លេច​ឡើង​មួយ​រយៈ​ពេល​បន្តិច​បន្ទាប់​មក​បាន​បាត់​ទៅ​។</w:t>
      </w:r>
    </w:p>
    <w:p/>
    <w:p>
      <w:r xmlns:w="http://schemas.openxmlformats.org/wordprocessingml/2006/main">
        <w:t xml:space="preserve">យ៉ូប 9:25 ឥឡូវ​នេះ​ថ្ងៃ​របស់​ខ្ញុំ​លឿន​ជាង​តំណែង​ទៅ​ទៀត គេ​រត់​ចេញ​ទៅ គេ​មិន​ឃើញ​អ្វី​ល្អ​សោះ។</w:t>
      </w:r>
    </w:p>
    <w:p/>
    <w:p>
      <w:r xmlns:w="http://schemas.openxmlformats.org/wordprocessingml/2006/main">
        <w:t xml:space="preserve">វគ្គនេះបង្ហាញពីគំនិតដែលថា ជីវិតគឺលឿន ហើយពេលវេលាក៏ដើរលឿន។</w:t>
      </w:r>
    </w:p>
    <w:p/>
    <w:p>
      <w:r xmlns:w="http://schemas.openxmlformats.org/wordprocessingml/2006/main">
        <w:t xml:space="preserve">១៖ ចូរ​ចំណាយ​ពេល​ច្រើន​បំផុត​នៅ​លើ​ផែនដី ពេល​វា​កន្លង​ផុត​ទៅ​យ៉ាង​ឆាប់​រហ័ស សាស្ដា ៩:១០</w:t>
      </w:r>
    </w:p>
    <w:p/>
    <w:p>
      <w:r xmlns:w="http://schemas.openxmlformats.org/wordprocessingml/2006/main">
        <w:t xml:space="preserve">២៖ ការ​យល់​ដឹង​អំពី​ភាព​ខ្លី​នៃ​ជីវិត និង​ការ​រស់​នៅ​អស់កល្ប​ជានិច្ច យ៉ាកុប ៤:១៤</w:t>
      </w:r>
    </w:p>
    <w:p/>
    <w:p>
      <w:r xmlns:w="http://schemas.openxmlformats.org/wordprocessingml/2006/main">
        <w:t xml:space="preserve">១៖ ទំនុកតម្កើង ៣៩:៤ ព្រះ​អម្ចាស់​អើយ សូម​រំឭក​ខ្ញុំ​ថា តើ​ពេល​វេលា​របស់​ខ្ញុំ​នៅ​ផែនដី​នឹង​មាន​រយៈ​ពេល​ខ្លី​ប៉ុនណា។ សូម​រំឭក​ខ្ញុំ​ថា​ថ្ងៃ​របស់​ខ្ញុំ​ត្រូវ​បាន​រាប់​ថា​តើ​ជីវិត​របស់​ខ្ញុំ​មាន​ល្បឿន​លឿន​ប៉ុណ្ណា។</w:t>
      </w:r>
    </w:p>
    <w:p/>
    <w:p>
      <w:r xmlns:w="http://schemas.openxmlformats.org/wordprocessingml/2006/main">
        <w:t xml:space="preserve">២៖ អេសាយ ៤០:៦ មនុស្ស​ទាំង​អស់​ប្រៀប​ដូច​ជា​ស្មៅ ហើយ​ភាព​ស្មោះ​ត្រង់​របស់​ពួក​គេ​គឺ​ដូច​ជា​ផ្កា​នៃ​វាល។</w:t>
      </w:r>
    </w:p>
    <w:p/>
    <w:p>
      <w:r xmlns:w="http://schemas.openxmlformats.org/wordprocessingml/2006/main">
        <w:t xml:space="preserve">យ៉ូប 9:26 ពួក​គេ​ត្រូវ​ស្លាប់​ទៅ​ដូច​សំពៅ​ដ៏​លឿន ដូច​ជា​ឥន្ទ្រី​ដែល​ប្រញាប់​ទៅ​រក​មច្ឆា។</w:t>
      </w:r>
    </w:p>
    <w:p/>
    <w:p>
      <w:r xmlns:w="http://schemas.openxmlformats.org/wordprocessingml/2006/main">
        <w:t xml:space="preserve">យ៉ូប​បាន​ប្រៀបធៀប​ជីវិត​ដ៏​ខ្លី​របស់គាត់​ទៅនឹង​កប៉ាល់​ដ៏​លឿន​មួយ និង​ឥន្ទ្រី​ដែល​កំពុង​ហក់​ចូល​យ៉ាង​លឿន​ដើម្បី​វាយប្រហារ​។</w:t>
      </w:r>
    </w:p>
    <w:p/>
    <w:p>
      <w:r xmlns:w="http://schemas.openxmlformats.org/wordprocessingml/2006/main">
        <w:t xml:space="preserve">1. ជីវិត​គឺ​ជា​ការ​រំជើប​រំជួល​: កុំ​យក​វា​ជា​ការ​អនុញ្ញាត​</w:t>
      </w:r>
    </w:p>
    <w:p/>
    <w:p>
      <w:r xmlns:w="http://schemas.openxmlformats.org/wordprocessingml/2006/main">
        <w:t xml:space="preserve">2. ឱបគ្រប់ពេល: Carpe Diem</w:t>
      </w:r>
    </w:p>
    <w:p/>
    <w:p>
      <w:r xmlns:w="http://schemas.openxmlformats.org/wordprocessingml/2006/main">
        <w:t xml:space="preserve">1. យ៉ាកុប 4:14 រីឯ​អ្នក​រាល់​គ្នា​មិន​ដឹង​ថា​នឹង​មាន​អ្វី​នៅ​ថ្ងៃ​ស្អែក​ឡើយ។ តើជីវិតរបស់អ្នកជាអ្វី? វា​សូម្បី​តែ​ជា​ចំហាយ​ទឹក​ដែល​លេច​ឡើង​មួយ​រយៈ​ពេល​បន្តិច​បន្ទាប់​មក​បាន​បាត់​ទៅ​។</w:t>
      </w:r>
    </w:p>
    <w:p/>
    <w:p>
      <w:r xmlns:w="http://schemas.openxmlformats.org/wordprocessingml/2006/main">
        <w:t xml:space="preserve">2. ទំនុកតម្កើង 90:12 ដូច្នេះ ចូរ​បង្រៀន​យើង​ឲ្យ​រាប់​ថ្ងៃ​របស់​យើង ដើម្បី​ឲ្យ​យើង​អនុវត្ត​ចិត្ត​របស់​យើង​ទៅ​នឹង​ប្រាជ្ញា។</w:t>
      </w:r>
    </w:p>
    <w:p/>
    <w:p>
      <w:r xmlns:w="http://schemas.openxmlformats.org/wordprocessingml/2006/main">
        <w:t xml:space="preserve">យ៉ូប 9:27 ប្រសិន​បើ​ខ្ញុំ​និយាយ​ថា ខ្ញុំ​នឹង​ភ្លេច​ពាក្យ​ត្អូញត្អែរ​របស់​ខ្ញុំ ខ្ញុំ​នឹង​ចាក​ចេញ​ពី​ការ​ធ្ងន់ ហើយ​សម្រាល​ទុក្ខ​ខ្លួន​ខ្ញុំ។</w:t>
      </w:r>
    </w:p>
    <w:p/>
    <w:p>
      <w:r xmlns:w="http://schemas.openxmlformats.org/wordprocessingml/2006/main">
        <w:t xml:space="preserve">យ៉ូប​កំពុង​ទទួល​ស្គាល់​ភាព​លំបាក​នៃ​ស្ថានភាព​របស់​គាត់ និង​ការ​តស៊ូ​ដើម្បី​ទទួល​យក​ទុក្ខ​សោក​របស់​គាត់។ គាត់ដឹងថាគាត់មិនអាចបំភ្លេចការត្អូញត្អែររបស់គាត់បានទេ ប៉ុន្តែគាត់អាចជ្រើសរើសចាកចេញពីភាពធ្ងន់របស់គាត់ ហើយលួងចិត្តខ្លួនឯង។</w:t>
      </w:r>
    </w:p>
    <w:p/>
    <w:p>
      <w:r xmlns:w="http://schemas.openxmlformats.org/wordprocessingml/2006/main">
        <w:t xml:space="preserve">1. "ស្វែងរកការលួងលោមក្នុងគ្រាលំបាក"</w:t>
      </w:r>
    </w:p>
    <w:p/>
    <w:p>
      <w:r xmlns:w="http://schemas.openxmlformats.org/wordprocessingml/2006/main">
        <w:t xml:space="preserve">2. "ការជ្រើសរើសដើម្បីចាកចេញពីភាពធ្ងន់"</w:t>
      </w:r>
    </w:p>
    <w:p/>
    <w:p>
      <w:r xmlns:w="http://schemas.openxmlformats.org/wordprocessingml/2006/main">
        <w:t xml:space="preserve">1. ទំនុកតម្កើង 34:18 - «ព្រះអម្ចាស់​គង់​នៅ​ជិត​អ្នក​ដែល​មាន​ចិត្ត​សង្រេង ហើយ​សង្គ្រោះ​អស់​អ្នក​ដែល​មាន​ចិត្ត​សង្រេង»។</w:t>
      </w:r>
    </w:p>
    <w:p/>
    <w:p>
      <w:r xmlns:w="http://schemas.openxmlformats.org/wordprocessingml/2006/main">
        <w:t xml:space="preserve">2. អេសាយ 53:4 - "ប្រាកដណាស់ គាត់បានយកការឈឺចាប់របស់យើង ហើយបានទ្រាំនឹងការរងទុក្ខរបស់យើង ប៉ុន្តែយើងចាត់ទុកគាត់ថាព្រះជាម្ចាស់ដាក់ទណ្ឌកម្ម វាយគាត់ ហើយរងទុក្ខ"។</w:t>
      </w:r>
    </w:p>
    <w:p/>
    <w:p>
      <w:r xmlns:w="http://schemas.openxmlformats.org/wordprocessingml/2006/main">
        <w:t xml:space="preserve">យ៉ូប 9:28 ទូលបង្គំ​ខ្លាច​គ្រប់​ទាំង​ទុក្ខ​ព្រួយ​របស់​ទូលបង្គំ ទូលបង្គំ​ដឹង​ថា ព្រះ‌អង្គ​មិន​ធ្វើ​ឲ្យ​ទូលបង្គំ​គ្មាន​ទោស​ឡើយ។</w:t>
      </w:r>
    </w:p>
    <w:p/>
    <w:p>
      <w:r xmlns:w="http://schemas.openxmlformats.org/wordprocessingml/2006/main">
        <w:t xml:space="preserve">យ៉ូប​បង្ហាញ​ការ​ភ័យ​ខ្លាច​ចំពោះ​ផល​វិបាក​នៃ​ទុក្ខ​ព្រួយ​របស់​គាត់ ហើយ​ទទួល​ស្គាល់​ថា ព្រះ​នឹង​មិន​លើក​លែង​គាត់​ឡើយ។</w:t>
      </w:r>
    </w:p>
    <w:p/>
    <w:p>
      <w:r xmlns:w="http://schemas.openxmlformats.org/wordprocessingml/2006/main">
        <w:t xml:space="preserve">1. របៀបទទួលស្គាល់ភាពសុចរិតរបស់ព្រះ និងភាពមិនល្អឥតខ្ចោះរបស់យើងផ្ទាល់</w:t>
      </w:r>
    </w:p>
    <w:p/>
    <w:p>
      <w:r xmlns:w="http://schemas.openxmlformats.org/wordprocessingml/2006/main">
        <w:t xml:space="preserve">2. តម្រូវការសម្រាប់ភាពរាបទាបចំពោះមុខអំណាច និងអធិបតេយ្យភាពរបស់ព្រះ</w:t>
      </w:r>
    </w:p>
    <w:p/>
    <w:p>
      <w:r xmlns:w="http://schemas.openxmlformats.org/wordprocessingml/2006/main">
        <w:t xml:space="preserve">1. អេសាយ 53:6 - យើងទាំងអស់គ្នាដូចជាចៀមបានវង្វេង។ យើង​បាន​បង្វែរ​គ្រប់​គ្នា​ទៅ​តាម​ផ្លូវ​របស់​ខ្លួន។ ហើយព្រះអម្ចាស់បានដាក់លើគាត់នូវអំពើទុច្ចរិតរបស់យើងទាំងអស់គ្នា។</w:t>
      </w:r>
    </w:p>
    <w:p/>
    <w:p>
      <w:r xmlns:w="http://schemas.openxmlformats.org/wordprocessingml/2006/main">
        <w:t xml:space="preserve">រ៉ូម 3:23 - មនុស្សទាំងអស់បានធ្វើបាប ហើយខ្វះសិរីរុងរឿងរបស់ព្រះជាម្ចាស់។</w:t>
      </w:r>
    </w:p>
    <w:p/>
    <w:p>
      <w:r xmlns:w="http://schemas.openxmlformats.org/wordprocessingml/2006/main">
        <w:t xml:space="preserve">យ៉ូប 9:29 បើ​ខ្ញុំ​ជា​មនុស្ស​អាក្រក់ ហេតុ​អ្វី​បាន​ជា​ខ្ញុំ​ធ្វើ​ការ​ដោយ​ឥត​ប្រយោជន៍?</w:t>
      </w:r>
    </w:p>
    <w:p/>
    <w:p>
      <w:r xmlns:w="http://schemas.openxmlformats.org/wordprocessingml/2006/main">
        <w:t xml:space="preserve">យ៉ូប​សួរ​ថា ហេតុ​អ្វី​បាន​ជា​គាត់​ធ្វើ​ការ​ខ្លាំង​ម្ល៉េះ បើ​គាត់​អាក្រក់។</w:t>
      </w:r>
    </w:p>
    <w:p/>
    <w:p>
      <w:r xmlns:w="http://schemas.openxmlformats.org/wordprocessingml/2006/main">
        <w:t xml:space="preserve">1. ភាពឥតប្រយោជន៍នៃការងារដោយគ្មានសុចរិត</w:t>
      </w:r>
    </w:p>
    <w:p/>
    <w:p>
      <w:r xmlns:w="http://schemas.openxmlformats.org/wordprocessingml/2006/main">
        <w:t xml:space="preserve">2. សារៈសំខាន់នៃការធ្វើអំពើល្អ ទោះបីជាយើងមានអារម្មណ៍ថាមិនសក្តិសមក៏ដោយ។</w:t>
      </w:r>
    </w:p>
    <w:p/>
    <w:p>
      <w:r xmlns:w="http://schemas.openxmlformats.org/wordprocessingml/2006/main">
        <w:t xml:space="preserve">1. ម៉ាថាយ 6:1-4 - ព្រះយេស៊ូវបង្រៀនថា អំពើល្អរបស់យើងគួរធ្វើដោយបន្ទាបខ្លួន មិនមែនសម្រាប់ការទទួលស្គាល់នោះទេ។</w:t>
      </w:r>
    </w:p>
    <w:p/>
    <w:p>
      <w:r xmlns:w="http://schemas.openxmlformats.org/wordprocessingml/2006/main">
        <w:t xml:space="preserve">2. យ៉ាកុប 2:14-17 - សេចក្ដីជំនឿដែលគ្មានការប្រព្រឹត្ដគឺស្លាប់។ អំពើល្អគឺជាផ្នែកចាំបាច់នៃសេចក្តីជំនឿ។</w:t>
      </w:r>
    </w:p>
    <w:p/>
    <w:p>
      <w:r xmlns:w="http://schemas.openxmlformats.org/wordprocessingml/2006/main">
        <w:t xml:space="preserve">យ៉ូប 9:30 ប្រសិន​បើ​ខ្ញុំ​លាង​ខ្លួន​ដោយ​ទឹក​ព្រិល ហើយ​ធ្វើ​ឲ្យ​ដៃ​របស់​ខ្ញុំ​មិន​ស្អាត​នោះ​ទេ។</w:t>
      </w:r>
    </w:p>
    <w:p/>
    <w:p>
      <w:r xmlns:w="http://schemas.openxmlformats.org/wordprocessingml/2006/main">
        <w:t xml:space="preserve">យ៉ូប​ទទួល​ស្គាល់​ភាព​គ្មាន​អំណាច​របស់​ខ្លួន​ធៀប​នឹង​ភាព​អស្ចារ្យ​របស់​ព្រះ។</w:t>
      </w:r>
    </w:p>
    <w:p/>
    <w:p>
      <w:r xmlns:w="http://schemas.openxmlformats.org/wordprocessingml/2006/main">
        <w:t xml:space="preserve">១៖ យើងត្រូវតែចងចាំជានិច្ចថា ព្រះគឺធំជាងយើងទាំងអស់ ហើយថាយើងត្រូវការព្រះគុណ និងសេចក្តីមេត្តាករុណារបស់ទ្រង់ ដើម្បីសង្គ្រោះយើងពីអំពើបាបរបស់យើង។</w:t>
      </w:r>
    </w:p>
    <w:p/>
    <w:p>
      <w:r xmlns:w="http://schemas.openxmlformats.org/wordprocessingml/2006/main">
        <w:t xml:space="preserve">2: យើងទាំងអស់គ្នាគឺជាមនុស្សមានបាបដែលត្រូវការព្រះគុណរបស់ព្រះ; ការបន្ទាបខ្លួន និងការប្រែចិត្តគឺចាំបាច់សម្រាប់យើងក្នុងការទទួលវា។</w:t>
      </w:r>
    </w:p>
    <w:p/>
    <w:p>
      <w:r xmlns:w="http://schemas.openxmlformats.org/wordprocessingml/2006/main">
        <w:t xml:space="preserve">1 អេសាយ 6:5 - បន្ទាប់មក​ខ្ញុំ​បាន​និយាយ​ថា​វេទនា​ហើយ​ខ្ញុំ​! ដ្បិត​ខ្ញុំ​មិន​បាន​រួច​ពី​ព្រោះ​ខ្ញុំ​ជា​មនុស្ស​មាត់​មិន​ស្អាត​ហើយ​ខ្ញុំ​រស់​នៅ​ក្នុង​ចំណោម​ប្រជាជន​បបូរមាត់​មិន​ស្អាត: សម្រាប់​ភ្នែក​ខ្ញុំ​បាន​ឃើញ​ព្រះ​មហាក្សត្រ ព្រះអម្ចាស់​នៃ​ពិភព​ទាំង​មូល»។</w:t>
      </w:r>
    </w:p>
    <w:p/>
    <w:p>
      <w:r xmlns:w="http://schemas.openxmlformats.org/wordprocessingml/2006/main">
        <w:t xml:space="preserve">ហេព្រើរ 4:16 ដូច្នេះ ចូរ​យើង​ចូល​មក​កាន់​បល្ល័ង្ក​នៃ​ព្រះគុណ​ដោយ​ក្លាហាន ដើម្បី​ឲ្យ​យើង​បាន​សេចក្ដី​មេត្តា​ករុណា ហើយ​ស្វែង​រក​ព្រះគុណ​ដើម្បី​ជួយ​ក្នុង​គ្រា​ដែល​មាន​ការ​ខ្វះខាត។</w:t>
      </w:r>
    </w:p>
    <w:p/>
    <w:p>
      <w:r xmlns:w="http://schemas.openxmlformats.org/wordprocessingml/2006/main">
        <w:t xml:space="preserve">យ៉ូប 9:31 ប៉ុន្តែ អ្នក​ត្រូវ​ទម្លាក់​ខ្ញុំ​ទៅ​ក្នុង​ប្រឡាយ ហើយ​សម្លៀក​បំពាក់​របស់​ខ្ញុំ​នឹង​ស្អប់​ខ្ញុំ។</w:t>
      </w:r>
    </w:p>
    <w:p/>
    <w:p>
      <w:r xmlns:w="http://schemas.openxmlformats.org/wordprocessingml/2006/main">
        <w:t xml:space="preserve">យ៉ូប​កាន់​ទុក្ខ​ចំពោះ​ការ​រង​ទុក្ខ​របស់​គាត់​នៅ​ក្នុង​វគ្គ​បទ​គម្ពីរ​នេះ ដោយ​បង្ហាញ​ពី​របៀប​ដែល​សូម្បី​តែ​សម្លៀក​បំពាក់​របស់​គាត់​បាន​ប្រឆាំង​នឹង​គាត់។</w:t>
      </w:r>
    </w:p>
    <w:p/>
    <w:p>
      <w:r xmlns:w="http://schemas.openxmlformats.org/wordprocessingml/2006/main">
        <w:t xml:space="preserve">១៖ ក្នុង​គ្រា​មាន​ទុក្ខ​លំបាក ព្រះ​នៅ​ជាមួយ​យើង។</w:t>
      </w:r>
    </w:p>
    <w:p/>
    <w:p>
      <w:r xmlns:w="http://schemas.openxmlformats.org/wordprocessingml/2006/main">
        <w:t xml:space="preserve">2: ព្រះអាចប្រើការរងទុក្ខរបស់យើងដើម្បីកសាងជំនឿរបស់យើង។</w:t>
      </w:r>
    </w:p>
    <w:p/>
    <w:p>
      <w:r xmlns:w="http://schemas.openxmlformats.org/wordprocessingml/2006/main">
        <w:t xml:space="preserve">1: បរិទេវ 3:22-23 វា​គឺ​ជា​សេចក្តី​មេត្តាករុណា​របស់​ព្រះអម្ចាស់​ដែល​យើង​មិន​ត្រូវ​បាន​វិនាស​ទេ, ដោយ​សារ​តែ​សេចក្ដី​មេត្តា​ករុណា​របស់​ទ្រង់​មិន​បាន​បរាជ័យ. ពួកគេថ្មីរាល់ព្រឹក៖ ភាពស្មោះត្រង់របស់អ្នកគឺអស្ចារ្យណាស់។</w:t>
      </w:r>
    </w:p>
    <w:p/>
    <w:p>
      <w:r xmlns:w="http://schemas.openxmlformats.org/wordprocessingml/2006/main">
        <w:t xml:space="preserve">២៖ ទំនុកតម្កើង ៣៤:១៧-១៨ មនុស្ស​សុចរិត​ស្រែក​ឡើង ហើយ​ព្រះ‌អម្ចាស់​ទ្រង់​ព្រះ‌សណ្ដាប់ ហើយ​រំដោះ​គេ​ឲ្យ​រួច​ពី​ទុក្ខ​លំបាក​ទាំង​អស់។ ព្រះអម្ចាស់​គង់​នៅ​ជិត​អស់​អ្នក​ដែល​មាន​ចិត្ត​សង្រេង។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យ៉ូប 9:32 ដ្បិត​គាត់​មិន​មែន​ជា​មនុស្ស​ដូច​ខ្ញុំ​ទេ ឲ្យ​ខ្ញុំ​ឆ្លើយ​តប​នឹង​គាត់ ហើយ​យើង​នឹង​មក​ជំនុំ​ជម្រះ​ជា​មួយ​គ្នា។</w:t>
      </w:r>
    </w:p>
    <w:p/>
    <w:p>
      <w:r xmlns:w="http://schemas.openxmlformats.org/wordprocessingml/2006/main">
        <w:t xml:space="preserve">យ៉ូប​បាន​ចោទ​សួរ​អំពី​យុត្តិធម៌​របស់​ព្រះ និង​សមត្ថភាព​របស់​មនុស្ស​ក្នុង​ការ​ឆ្លើយ​តប​ទ្រង់។</w:t>
      </w:r>
    </w:p>
    <w:p/>
    <w:p>
      <w:r xmlns:w="http://schemas.openxmlformats.org/wordprocessingml/2006/main">
        <w:t xml:space="preserve">១៖ យើង​មិន​ត្រូវ​សង្ស័យ​លើ​យុត្តិធម៌​របស់​ព្រះ​ឡើយ ព្រោះ​មាន​តែ​ទ្រង់​ប៉ុណ្ណោះ​ដែល​អាច​វិនិច្ឆ័យ​បាន​ត្រឹម​ត្រូវ។</w:t>
      </w:r>
    </w:p>
    <w:p/>
    <w:p>
      <w:r xmlns:w="http://schemas.openxmlformats.org/wordprocessingml/2006/main">
        <w:t xml:space="preserve">២៖ យើងមិនត្រូវមានអំនួតពេកក្នុងការទទួលយកដែនកំណត់របស់យើង ហើយដឹងថាយើងមិនអាចឆ្លើយទៅកាន់ព្រះបានទេ។</w:t>
      </w:r>
    </w:p>
    <w:p/>
    <w:p>
      <w:r xmlns:w="http://schemas.openxmlformats.org/wordprocessingml/2006/main">
        <w:t xml:space="preserve">១៖ អេសាយ ៥៥:៨-៩ ដ្បិត​គំនិត​ខ្ញុំ​មិន​មែន​ជា​គំនិត​របស់​អ្នក​ទេ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២:១ កូរិនថូស ៤:៤-៥ ដ្បិត​ខ្ញុំ​មិន​បាន​ដឹង​អំពី​អ្វី​ដែល​ប្រឆាំង​នឹង​ខ្លួន​ខ្ញុំ​ទេ ប៉ុន្តែ​ដោយ​ហេតុ​នេះ​ខ្ញុំ​មិន​បាន​រួច​ទោស។ គឺព្រះអម្ចាស់ដែលវិនិច្ឆ័យខ្ញុំ។ ដូច្នេះ កុំ​ប្រកាស​សាលក្រម​នៅ​មុន​ពេល​វេលា មុន​ពេល​ព្រះ​អម្ចាស់​យាង​មក ដែល​នឹង​បំភ្លឺ​រឿង​ដែល​លាក់​ទុក​ក្នុង​សេចក្ដី​ងងឹត​ឥឡូវ​នេះ ហើយ​នឹង​បើក​សម្ដែង​គោល​បំណង​នៃ​ចិត្ត។ បន្ទាប់មក ម្នាក់ៗនឹងទទួលការសរសើរពីព្រះជាម្ចាស់។</w:t>
      </w:r>
    </w:p>
    <w:p/>
    <w:p>
      <w:r xmlns:w="http://schemas.openxmlformats.org/wordprocessingml/2006/main">
        <w:t xml:space="preserve">យ៉ូប 9:33 គ្មាន​អ្នក​ណា​នៅ​ក្បែរ​យើង​ទេ ដែល​អាច​ដាក់​ដៃ​លើ​យើង​ទាំង​ពីរ។</w:t>
      </w:r>
    </w:p>
    <w:p/>
    <w:p>
      <w:r xmlns:w="http://schemas.openxmlformats.org/wordprocessingml/2006/main">
        <w:t xml:space="preserve">យ៉ូប​លាន់មាត់​ថា គ្មាន​អ្នក​សម្រុះសម្រួល​ណា​អាច​ដាក់​ដៃ​លើ​អ្នក​ទាំង​ពីរ​ដើម្បី​ដោះស្រាយ​ជម្លោះ​របស់​ពួក​គេ​បាន​ទេ។</w:t>
      </w:r>
    </w:p>
    <w:p/>
    <w:p>
      <w:r xmlns:w="http://schemas.openxmlformats.org/wordprocessingml/2006/main">
        <w:t xml:space="preserve">1. សារៈសំខាន់នៃការមានអ្នកសម្របសម្រួលនៅពេលមានជម្លោះ។</w:t>
      </w:r>
    </w:p>
    <w:p/>
    <w:p>
      <w:r xmlns:w="http://schemas.openxmlformats.org/wordprocessingml/2006/main">
        <w:t xml:space="preserve">2. របៀបស្វែងរកប្រាជ្ញារបស់អ្នកសម្រុះសម្រួលដើម្បីដោះស្រាយវិវាទ។</w:t>
      </w:r>
    </w:p>
    <w:p/>
    <w:p>
      <w:r xmlns:w="http://schemas.openxmlformats.org/wordprocessingml/2006/main">
        <w:t xml:space="preserve">1. យ៉ាកុប 5:16 ដូច្នេះ ចូរ​លន់តួ​អំពើ​បាប​របស់​អ្នក​ចំពោះ​គ្នា​ទៅ​វិញ​ទៅ​មក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2. សុភាសិត 17:14 ការ​ចាប់​ផ្ដើម​នៃ​ការ​ឈ្លោះ​ប្រកែក​គ្នា​ប្រៀប​ដូច​ជា​ការ​បញ្ចេញ​ទឹក ដូច្នេះ ចូរ​ឈប់​មុន​ពេល​ឈ្លោះ​ប្រកែក​គ្នា។</w:t>
      </w:r>
    </w:p>
    <w:p/>
    <w:p>
      <w:r xmlns:w="http://schemas.openxmlformats.org/wordprocessingml/2006/main">
        <w:t xml:space="preserve">យ៉ូប 9:34 សូម​ឲ្យ​គាត់​ដក​ដំបង​ចេញ​ពី​ខ្ញុំ ហើយ​កុំ​ឲ្យ​ការ​ភ័យ​ខ្លាច​របស់​គាត់​ធ្វើ​ឲ្យ​ខ្ញុំ​ភ័យ​ខ្លាច​ឡើយ។</w:t>
      </w:r>
    </w:p>
    <w:p/>
    <w:p>
      <w:r xmlns:w="http://schemas.openxmlformats.org/wordprocessingml/2006/main">
        <w:t xml:space="preserve">យ៉ូប​កំពុង​សុំ​ព្រះ​ឲ្យ​ដក​ទុក្ខ​លំបាក​របស់​គាត់ ហើយ​កុំ​ឲ្យ​ខ្លាច​ទ្រង់។</w:t>
      </w:r>
    </w:p>
    <w:p/>
    <w:p>
      <w:r xmlns:w="http://schemas.openxmlformats.org/wordprocessingml/2006/main">
        <w:t xml:space="preserve">១៖ សេចក្តីស្រឡាញ់របស់ព្រះចំពោះយើងគឺធំធេងណាស់ ដែលទ្រង់នឹងដកទុក្ខលំបាករបស់យើងជានិច្ច ហើយនឹងមិនធ្វើឱ្យយើងភ័យខ្លាចឡើយ។</w:t>
      </w:r>
    </w:p>
    <w:p/>
    <w:p>
      <w:r xmlns:w="http://schemas.openxmlformats.org/wordprocessingml/2006/main">
        <w:t xml:space="preserve">២៖ យើង​អាច​មាន​ជំនឿ​លើ​ព្រះ​ថា ទ្រង់​នឹង​ដក​យក​ទុក្ខ​លំបាក​របស់​យើង ហើយ​មិន​ធ្វើ​ឲ្យ​យើង​ភ័យ​ខ្លាច​ឡើយ។</w:t>
      </w:r>
    </w:p>
    <w:p/>
    <w:p>
      <w:r xmlns:w="http://schemas.openxmlformats.org/wordprocessingml/2006/main">
        <w:t xml:space="preserve">១: ទំនុកតម្កើង ៣៤:៤ - ខ្ញុំ​បាន​ស្វែង​រក​ព្រះ​អម្ចាស់ ហើយ​ទ្រង់​បាន​ស្តាប់​ខ្ញុំ ហើយ​បាន​រំដោះ​ខ្ញុំ​ឲ្យ​រួច​ពី​ការ​ភ័យ​ខ្លាច​ទាំង​អស់។</w:t>
      </w:r>
    </w:p>
    <w:p/>
    <w:p>
      <w:r xmlns:w="http://schemas.openxmlformats.org/wordprocessingml/2006/main">
        <w:t xml:space="preserve">២៖ អេសាយ ៤១:១០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យ៉ូប 9:35 ដូច្នេះ ខ្ញុំ​នឹង​និយាយ​ដោយ​មិន​ខ្លាច​គាត់។ ប៉ុន្តែវាមិនដូច្នោះទេជាមួយខ្ញុំ។</w:t>
      </w:r>
    </w:p>
    <w:p/>
    <w:p>
      <w:r xmlns:w="http://schemas.openxmlformats.org/wordprocessingml/2006/main">
        <w:t xml:space="preserve">យ៉ូប​ប្រាថ្នា​ចង់​អាច​និយាយ​ជា​មួយ​នឹង​ព្រះ​ដោយ​គ្មាន​ការ​ភ័យ​ខ្លាច ប៉ុន្តែ​គាត់​មាន​អារម្មណ៍​ថា​គាត់​មិន​អាច​ធ្វើ​ដូច្នោះ​បាន​ទេ។</w:t>
      </w:r>
    </w:p>
    <w:p/>
    <w:p>
      <w:r xmlns:w="http://schemas.openxmlformats.org/wordprocessingml/2006/main">
        <w:t xml:space="preserve">1. ការភ័យខ្លាចគឺជាអារម្មណ៍ដ៏ខ្លាំងក្លាមួយ ប៉ុន្តែសូម្បីតែនៅក្នុងកណ្តាលនៃការភ័យខ្លាចក៏ដោយ ក៏ព្រះនៅតែត្រាស់ហៅយើងឱ្យក្លាហាន ហើយនិយាយចេញមក។</w:t>
      </w:r>
    </w:p>
    <w:p/>
    <w:p>
      <w:r xmlns:w="http://schemas.openxmlformats.org/wordprocessingml/2006/main">
        <w:t xml:space="preserve">2. យើងអាចទទួលយកការសម្រាលទុក្ខដោយការពិតដែលថា ទោះបីជាយើងប្រហែលជាមិនមានលក្ខណៈសម្បត្តិគ្រប់គ្រាន់ក្នុងការនិយាយទៅកាន់ព្រះក៏ដោយ ទ្រង់នៅតែចង់ស្តាប់ពីយើង។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 ធីម៉ូថេ ១:៧ - «ដ្បិត​ព្រះ​មិន​បាន​ប្រទាន​ឲ្យ​យើង​មាន​ចិត្ត​ខ្មាស​ទេ គឺ​ជា​វិញ្ញាណ​នៃ​ឫទ្ធានុភាព សេចក្ដី​ស្រឡាញ់ និង​ការ​លត់ដំ​ខ្លួន»។</w:t>
      </w:r>
    </w:p>
    <w:p/>
    <w:p>
      <w:r xmlns:w="http://schemas.openxmlformats.org/wordprocessingml/2006/main">
        <w:t xml:space="preserve">ជំពូកទី 10 បន្តការអង្វរករដ៏សោកសៅ និងការទួញសោករបស់យ៉ូប។ ក្នុងជំពូកនេះ យ៉ូបបង្ហាញពីភាពអស់សង្ឃឹម និងការយល់ច្រលំយ៉ាងខ្លាំងរបស់គាត់ចំពោះការរងទុក្ខរបស់គាត់ ដោយចោទសួរអំពីបំណងព្រះហឫទ័យរបស់ព្រះ និងការអង្វរសុំការយោគយល់។</w:t>
      </w:r>
    </w:p>
    <w:p/>
    <w:p>
      <w:r xmlns:w="http://schemas.openxmlformats.org/wordprocessingml/2006/main">
        <w:t xml:space="preserve">កថាខណ្ឌទី១៖ យ៉ូបចាប់ផ្តើមដោយបង្ហាញពីភាពជូរចត់ និងទុក្ខព្រួយរបស់គាត់ ដោយមានអារម្មណ៍ក្តុកក្តួលដោយទម្ងន់នៃការរងទុក្ខរបស់គាត់។ គាត់​ចោទ​សួរ​ថា ហេតុ​អ្វី​បាន​ជា​ព្រះ​ប្រព្រឹត្ត​ចំពោះ​គាត់​ដោយ​ការ​អរិភាព និង​ការ​ពិនិត្យ​មើល​បែប​នេះ (យ៉ូប ១០:១-៧)។</w:t>
      </w:r>
    </w:p>
    <w:p/>
    <w:p>
      <w:r xmlns:w="http://schemas.openxmlformats.org/wordprocessingml/2006/main">
        <w:t xml:space="preserve">កថាខណ្ឌទី 2: យ៉ូបទូលអង្វរព្រះឱ្យពិចារណាឡើងវិញនូវសកម្មភាពរបស់គាត់ ហើយសុំឱ្យទ្រង់បង្ហាញការខុសឆ្គងណាមួយនៅក្នុងផ្នែករបស់យ៉ូប។ គាត់​សួរ​ថា​ហេតុអ្វី​បាន​ជា​គាត់​រង​ទុក្ខ​ដោយ​គ្មាន​មូលហេតុ ហើយ​បង្ហាញ​ពី​បំណង​ប្រាថ្នា​ចង់​បាន​ការ​ធូរស្រាល​ពី​ការ​រងទុក្ខ​របស់​គាត់ (យ៉ូប ១០:៨-១៧)។</w:t>
      </w:r>
    </w:p>
    <w:p/>
    <w:p>
      <w:r xmlns:w="http://schemas.openxmlformats.org/wordprocessingml/2006/main">
        <w:t xml:space="preserve">កថាខណ្ឌទី 3: យ៉ូបឆ្លុះបញ្ចាំងពីអព្ភូតហេតុនៃជីវិតដោយទទួលស្គាល់ថាព្រះបានបង្កើតគាត់នៅក្នុងផ្ទៃ។ ទោះ​ជា​យ៉ាង​ណា​ក៏​ដោយ គាត់​យល់​ថា​វា​ជា​ការ​ងឿង​ឆ្ងល់​ដែល​ព្រះ​នឹង​បង្កើត​គាត់​ដើម្បី​ដាក់​គាត់​ឲ្យ​ទទួល​រង​ទុក្ខ​វេទនា​ខ្លាំង​បែប​នេះ (យ៉ូប ១០:១៨-២២)។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ជំពូកទីដប់នៃការងារបង្ហាញ៖</w:t>
      </w:r>
    </w:p>
    <w:p>
      <w:r xmlns:w="http://schemas.openxmlformats.org/wordprocessingml/2006/main">
        <w:t xml:space="preserve">ការទួញសោកបន្ត,</w:t>
      </w:r>
    </w:p>
    <w:p>
      <w:r xmlns:w="http://schemas.openxmlformats.org/wordprocessingml/2006/main">
        <w:t xml:space="preserve">ហើយ​ការ​សួរ​ដេញដោល​ដោយ​យ៉ូប ដើម្បី​ឆ្លើយ​តប​នឹង​ទុក្ខ​លំបាក​របស់​គាត់។</w:t>
      </w:r>
    </w:p>
    <w:p/>
    <w:p>
      <w:r xmlns:w="http://schemas.openxmlformats.org/wordprocessingml/2006/main">
        <w:t xml:space="preserve">បង្ហាញពីភាពអស់សង្ឃឹម តាមរយៈការបង្ហាញពីភាពជូរចត់ និងទុក្ខព្រួយ</w:t>
      </w:r>
    </w:p>
    <w:p>
      <w:r xmlns:w="http://schemas.openxmlformats.org/wordprocessingml/2006/main">
        <w:t xml:space="preserve">និងការស្វែងរកការយល់ដឹងដែលសម្រេចបានតាមរយៈការសាកសួរអំពីបំណងព្រះទ័យរបស់ព្រះ។</w:t>
      </w:r>
    </w:p>
    <w:p>
      <w:r xmlns:w="http://schemas.openxmlformats.org/wordprocessingml/2006/main">
        <w:t xml:space="preserve">ការលើកឡើងពីភាពងឿងឆ្ងល់ដែលបង្ហាញទាក់ទងនឹងគោលបំណងនៃការរងទុក្ខរបស់មនុស្ស ជាតំណាងតំណាងឱ្យការតស៊ូអត្ថិភាព ការរុករកចូលទៅក្នុងជម្រៅនៃការរងទុក្ខនៅក្នុងសៀវភៅយ៉ូប។</w:t>
      </w:r>
    </w:p>
    <w:p/>
    <w:p>
      <w:r xmlns:w="http://schemas.openxmlformats.org/wordprocessingml/2006/main">
        <w:t xml:space="preserve">យ៉ូប 10:1 ព្រលឹង​ខ្ញុំ​នឿយ​ហត់​នឹង​ជីវិត។ ខ្ញុំ​នឹង​ទុក​ពាក្យ​បណ្តឹង​មក​លើ​ខ្លួន​ខ្ញុំ។ ខ្ញុំនឹងនិយាយដោយភាពជូរចត់នៃព្រលឹងរបស់ខ្ញុំ។</w:t>
      </w:r>
    </w:p>
    <w:p/>
    <w:p>
      <w:r xmlns:w="http://schemas.openxmlformats.org/wordprocessingml/2006/main">
        <w:t xml:space="preserve">យ៉ូប​បាន​ឆ្លុះ​បញ្ចាំង​ពី​ការ​រង​ទុក្ខ​បច្ចុប្បន្ន​របស់​គាត់ ហើយ​បង្ហាញ​ពី​ការ​មិន​ពេញ​ចិត្ត និង​ជូរចត់​របស់​គាត់។</w:t>
      </w:r>
    </w:p>
    <w:p/>
    <w:p>
      <w:r xmlns:w="http://schemas.openxmlformats.org/wordprocessingml/2006/main">
        <w:t xml:space="preserve">១៖ យើង​អាច​រក​ការ​សម្រាល​ទុក្ខ​នៅ​កណ្ដាល​នៃ​ការ​រង​ទុក្ខ​របស់​យើង ដូច​យ៉ូប​បាន​ធ្វើ​ក្នុង​ការ​ទុក​ចិត្ត​ព្រះ។</w:t>
      </w:r>
    </w:p>
    <w:p/>
    <w:p>
      <w:r xmlns:w="http://schemas.openxmlformats.org/wordprocessingml/2006/main">
        <w:t xml:space="preserve">២៖ ទោះ​បី​ជា​ជីវិត​លំបាក​ក៏​ដោយ ក៏​យើង​អាច​ទាញ​កម្លាំង​ពី​ព្រះ​ដោយ​ការ​ចាក់​ទឹក​ចិត្ត​ទៅ​កាន់​ទ្រង់។</w:t>
      </w:r>
    </w:p>
    <w:p/>
    <w:p>
      <w:r xmlns:w="http://schemas.openxmlformats.org/wordprocessingml/2006/main">
        <w:t xml:space="preserve">១: ទំនុកតម្កើង ៣៤:១៨ - ព្រះអម្ចាស់​គង់​នៅ​ជិត​អ្នក​ដែល​មាន​ចិត្ត​សង្រេង ហើយ​សង្គ្រោះ​អស់​អ្នក​ដែល​បាក់​ទឹកចិត្ត។</w:t>
      </w:r>
    </w:p>
    <w:p/>
    <w:p>
      <w:r xmlns:w="http://schemas.openxmlformats.org/wordprocessingml/2006/main">
        <w:t xml:space="preserve">ហេព្រើរ 4:15-16 - ដ្បិត​យើង​មិន​មាន​មហា​បូជាចារ្យ​ដែល​មិន​ចេះ​យល់​ចិត្ត​នឹង​ភាព​ទន់​ខ្សោយ​របស់​យើង​ទេ ប៉ុន្តែ​យើង​មាន​ម្នាក់​ដែល​ត្រូវ​ល្បួង​គ្រប់​បែប​យ៉ាង ដូច​យើង​នៅ​តែ​មិន​បាន​ប្រព្រឹត្ត​អំពើ​បាប​ដែរ។ ដូច្នេះ ចូរ​យើង​ចូលទៅ​ជិត​បល្ល័ង្ក​នៃ​ព្រះគុណ​របស់​ព្រះ​ដោយ​ទំនុកចិត្ត ដើម្បី​យើង​អាច​ទទួល​បាន​សេចក្ដីមេត្តាករុណា និង​ស្វែងរក​ព្រះគុណ​ដើម្បី​ជួយ​យើង​ក្នុង​គ្រា​ដែល​យើង​ត្រូវការ ។</w:t>
      </w:r>
    </w:p>
    <w:p/>
    <w:p>
      <w:r xmlns:w="http://schemas.openxmlformats.org/wordprocessingml/2006/main">
        <w:t xml:space="preserve">យ៉ូប 10:2 ទូលបង្គំ​នឹង​ទូល​ព្រះ​ថា កុំ​ថ្កោល​ទោស​ទូលបង្គំ​ឡើយ។ សូម​បង្ហាញ​ខ្ញុំ​ថា ហេតុ​អ្វី​បាន​ជា​អ្នក​ទាស់​នឹង​ខ្ញុំ។</w:t>
      </w:r>
    </w:p>
    <w:p/>
    <w:p>
      <w:r xmlns:w="http://schemas.openxmlformats.org/wordprocessingml/2006/main">
        <w:t xml:space="preserve">វគ្គនេះនិយាយអំពីយ៉ូបសុំព្រះឱ្យបង្ហាញគាត់ពីមូលហេតុដែលព្រះកំពុងឈ្លោះជាមួយគាត់។</w:t>
      </w:r>
    </w:p>
    <w:p/>
    <w:p>
      <w:r xmlns:w="http://schemas.openxmlformats.org/wordprocessingml/2006/main">
        <w:t xml:space="preserve">១) វិន័យរបស់ព្រះ៖ ការទទួលស្គាល់ និងឆ្លើយតបចំពោះការកែតម្រូវរបស់ទ្រង់</w:t>
      </w:r>
    </w:p>
    <w:p/>
    <w:p>
      <w:r xmlns:w="http://schemas.openxmlformats.org/wordprocessingml/2006/main">
        <w:t xml:space="preserve">2) របៀបឆ្លើយតបនៅពេលអ្នកមានអារម្មណ៍ថាព្រះកំពុងឈ្លោះជាមួយអ្នក</w:t>
      </w:r>
    </w:p>
    <w:p/>
    <w:p>
      <w:r xmlns:w="http://schemas.openxmlformats.org/wordprocessingml/2006/main">
        <w:t xml:space="preserve">១) យ៉ាកុប ១:២-៤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ការល្បងលនៃសេចក្តីជំនឿរបស់អ្នកបង្កើតឱ្យមានស្ថិរភាព។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២) ហេព្រើរ ១២:៥-១១ - ហើយ​តើ​អ្នក​ភ្លេច​ការ​ដាស់តឿន​ដែល​ប្រាប់​អ្នក​ថា​ជា​កូន​ឬ​ទេ? កូន​អើយ កុំ​មើល​ស្រាល​ការ​ប្រៀន​ប្រដៅ​របស់​ព្រះ​អម្ចាស់​ឡើយ ហើយ​កុំ​ឲ្យ​នឿយ​ណាយ​នឹង​ការ​ប្រៀនប្រដៅ​របស់​លោក​ឡើយ។ ដ្បិត​ព្រះអម្ចាស់​ប្រៀនប្រដៅ​កូន​ប្រុស​ដែល​ព្រះអង្គ​ស្រឡាញ់ ហើយ​ប្រៀនប្រដៅ​កូន​ប្រុស​ទាំង​អស់​ដែល​ព្រះអង្គ​ទទួល។ វាគឺសម្រាប់វិន័យដែលអ្នកត្រូវតែស៊ូទ្រាំ។ ព្រះកំពុងចាត់ទុកអ្នកជាកូនប្រុស។ តើ​មាន​កូន​ណា​ដែល​ឪពុក​មិន​ប្រដៅ? ប្រសិន​បើ​អ្នក​ត្រូវ​បាន​គេ​ទុក​ចោល​ដោយ​គ្មាន​វិន័យ​ដែល​អ្នក​ទាំង​អស់​គ្នា​បាន​ចូល​រួម នោះ​អ្នក​ជា​កូន​មិន​ស្រប​ច្បាប់​ហើយ​មិន​មែន​ជា​កូន​ប្រុស​ទេ។ ក្រៅ​ពី​នេះ យើង​មាន​ឪពុក​នៅ​ផែនដី​ដែល​ប្រដៅ​យើង ហើយ​យើង​ក៏​គោរព​ពួក​គេ។ តើ​យើង​នឹង​មិន​ចុះ​ចូល​នឹង​ព្រះវរបិតា​នៃ​វិញ្ញាណ ហើយ​រស់នៅ​ច្រើន​ទៀត​ឬ? ដ្បិត​គេ​ប្រដៅ​យើង​ក្នុង​រយៈ​ពេល​ខ្លី​ដូច​ជា​យល់​ឃើញ​ថា​ល្អ​បំផុត​សម្រាប់​ពួក​គេ ប៉ុន្តែ​ទ្រង់​ប្រដៅ​យើង​ដើម្បី​ជា​ប្រយោជន៍​ដល់​យើង​រាល់​គ្នា ដើម្បី​ឲ្យ​យើង​បាន​រួម​ចំណែក​នូវ​សេចក្តី​បរិសុទ្ធ​របស់​ទ្រង់។ គ្រានោះ ការប្រៀនប្រដៅទាំងអស់ហាក់បីដូចជាឈឺចាប់ ជាជាងរីករាយ ប៉ុន្តែក្រោយមក វាបានផ្ដល់ផលនៃសេចក្ដីសុចរិត ដល់ពួកអ្នកដែលបានបង្ហាត់បង្រៀននោះ។</w:t>
      </w:r>
    </w:p>
    <w:p/>
    <w:p>
      <w:r xmlns:w="http://schemas.openxmlformats.org/wordprocessingml/2006/main">
        <w:t xml:space="preserve">យ៉ូប 10:3 តើ​ល្អ​ទេ​ដែល​អ្នក​ត្រូវ​សង្កត់‌សង្កិន ហើយ​មើល‌ងាយ​កិច្ចការ​ដែល​ដៃ​របស់​អ្នក ហើយ​ចាំង​ពន្លឺ​តាម​ដំបូន្មាន​របស់​មនុស្ស​អាក្រក់?</w:t>
      </w:r>
    </w:p>
    <w:p/>
    <w:p>
      <w:r xmlns:w="http://schemas.openxmlformats.org/wordprocessingml/2006/main">
        <w:t xml:space="preserve">ព្រះ​ថ្កោលទោស​ការ​ជិះជាន់​និង​អំពើ​ទុច្ចរិត។</w:t>
      </w:r>
    </w:p>
    <w:p/>
    <w:p>
      <w:r xmlns:w="http://schemas.openxmlformats.org/wordprocessingml/2006/main">
        <w:t xml:space="preserve">១៖ កុំ​សង្កត់សង្កិន ព្រោះ​ព្រះ​មិន​ពេញ​ចិត្ត​ឡើយ។</w:t>
      </w:r>
    </w:p>
    <w:p/>
    <w:p>
      <w:r xmlns:w="http://schemas.openxmlformats.org/wordprocessingml/2006/main">
        <w:t xml:space="preserve">២៖ ធ្វើតាមដំបូន្មានរបស់ព្រះ ហើយកុំមើលងាយកិច្ចការរបស់ទ្រង់។</w:t>
      </w:r>
    </w:p>
    <w:p/>
    <w:p>
      <w:r xmlns:w="http://schemas.openxmlformats.org/wordprocessingml/2006/main">
        <w:t xml:space="preserve">១៖ សុភាសិត ៣:៥-៦ - ចូរ​ទុក​ចិត្ត​លើ​ព្រះអម្ចាស់​ឲ្យ​អស់​ពី​ចិត្ត ហើយ​កុំ​ពឹង​ផ្អែក​លើ​ការ​យល់​ដឹង​របស់​ខ្លួន​ឡើយ។ នៅគ្រប់វិធីទាំងអស់របស់អ្នក ចូរទទួលស្គាល់ទ្រង់ ហើយទ្រង់នឹងតម្រង់ផ្លូវរបស់អ្នក។</w:t>
      </w:r>
    </w:p>
    <w:p/>
    <w:p>
      <w:r xmlns:w="http://schemas.openxmlformats.org/wordprocessingml/2006/main">
        <w:t xml:space="preserve">2: ទំនុកដំកើង 37:27 - ចូរ​ងាក​ចេញ​ពី​អំពើ​អាក្រក់​និង​ធ្វើ​ល្អ; ដូច្នេះ អ្នក​នឹង​នៅ​ជា​រៀង​រហូត។</w:t>
      </w:r>
    </w:p>
    <w:p/>
    <w:p>
      <w:r xmlns:w="http://schemas.openxmlformats.org/wordprocessingml/2006/main">
        <w:t xml:space="preserve">យ៉ូប 10:4 តើ​អ្នក​មាន​ភ្នែក​សាច់​ឬ? ឬអ្នកឃើញដូចមនុស្សឃើញ?</w:t>
      </w:r>
    </w:p>
    <w:p/>
    <w:p>
      <w:r xmlns:w="http://schemas.openxmlformats.org/wordprocessingml/2006/main">
        <w:t xml:space="preserve">វគ្គបទគម្ពីរនេះចោទសួរថាតើមនុស្សមានសមត្ថភាពក្នុងការយល់ឃើញ និងយល់អំពីអ្វីដែលព្រះធ្វើឬអត់។</w:t>
      </w:r>
    </w:p>
    <w:p/>
    <w:p>
      <w:r xmlns:w="http://schemas.openxmlformats.org/wordprocessingml/2006/main">
        <w:t xml:space="preserve">1. ទស្សនៈរបស់ព្រះ៖ មេរៀនមួយអំពីការបន្ទាបខ្លួន និងការជឿជាក់លើប្រាជ្ញារបស់ព្រះ។</w:t>
      </w:r>
    </w:p>
    <w:p/>
    <w:p>
      <w:r xmlns:w="http://schemas.openxmlformats.org/wordprocessingml/2006/main">
        <w:t xml:space="preserve">2. អំណាចនៃការយល់ឃើញ៖ ការយល់ដឹងពីរបៀបដែលយើងមើលពិភពលោក និងផលប៉ះពាល់របស់វា។</w:t>
      </w:r>
    </w:p>
    <w:p/>
    <w:p>
      <w:r xmlns:w="http://schemas.openxmlformats.org/wordprocessingml/2006/main">
        <w:t xml:space="preserve">1. កូរិនថូស 13:12 - «ដ្បិត​ឥឡូវ​នេះ យើង​មើល​ឃើញ​នៅ​ក្នុង​កញ្ចក់​ដោយ​ងងឹត​សូន្យ​សុង តែ​បែរ​មុខ​ទៅ​មុខ ឥឡូវ​នេះ​ខ្ញុំ​ដឹង​ជា​ផ្នែក​ហើយ នោះ​ខ្ញុំ​នឹង​ដឹង​យ៉ាង​ពេញលេញ ដូច​ដែល​ខ្ញុំ​បាន​ដឹង​យ៉ាង​ពេញ​លេញ»។</w:t>
      </w:r>
    </w:p>
    <w:p/>
    <w:p>
      <w:r xmlns:w="http://schemas.openxmlformats.org/wordprocessingml/2006/main">
        <w:t xml:space="preserve">2. រ៉ូម 11:33-36 - «ឱ​ជម្រៅ​នៃ​ទ្រព្យ​សម្បត្តិ និង​ប្រាជ្ញា និង​ចំណេះ​នៃ​ព្រះ! តើ​ការ​វិនិច្ឆ័យ​របស់​ទ្រង់​មិន​អាច​ស្វែង​រក​បាន ហើយ​មាគ៌ា​របស់​ទ្រង់​មិន​ចេះ​ស្ទាត់​សោះ! តើ​អ្នក​ណា​បាន​ឲ្យ​អំណោយ​ដល់​គាត់ ដើម្បី​នឹង​បាន​តបស្នង​វិញ? ដ្បិត​ពី​គាត់ និង​តាមរយៈ​គាត់ និង​ចំពោះ​គាត់​គ្រប់​ទាំង​អស់ សូម​ឲ្យ​គាត់​មាន​សិរី​រុងរឿង​ជា​រៀង​រហូត អាម៉ែន»។</w:t>
      </w:r>
    </w:p>
    <w:p/>
    <w:p>
      <w:r xmlns:w="http://schemas.openxmlformats.org/wordprocessingml/2006/main">
        <w:t xml:space="preserve">យ៉ូប 10:5 តើ​ថ្ងៃ​របស់​អ្នក​ដូច​ជា​ថ្ងៃ​របស់​មនុស្ស​ឬ? ឆ្នាំរបស់អ្នកជាថ្ងៃរបស់មនុស្ស</w:t>
      </w:r>
    </w:p>
    <w:p/>
    <w:p>
      <w:r xmlns:w="http://schemas.openxmlformats.org/wordprocessingml/2006/main">
        <w:t xml:space="preserve">យ៉ូប​ចោទ​សួរ​អំពី​ជីវិត​រមែង​ស្លាប់​របស់​គាត់ និង​យុត្តិធម៌​របស់​ព្រះ។</w:t>
      </w:r>
    </w:p>
    <w:p/>
    <w:p>
      <w:r xmlns:w="http://schemas.openxmlformats.org/wordprocessingml/2006/main">
        <w:t xml:space="preserve">1. យុត្តិធម៌របស់ព្រះ និងជីវិតរមែងស្លាប់របស់យើង។</w:t>
      </w:r>
    </w:p>
    <w:p/>
    <w:p>
      <w:r xmlns:w="http://schemas.openxmlformats.org/wordprocessingml/2006/main">
        <w:t xml:space="preserve">2. ដំណើរនៃសេចក្តីជំនឿ និងជីវិតរមែងស្លាប់របស់យើង។</w:t>
      </w:r>
    </w:p>
    <w:p/>
    <w:p>
      <w:r xmlns:w="http://schemas.openxmlformats.org/wordprocessingml/2006/main">
        <w:t xml:space="preserve">1. ទំនុកតម្កើង 90:10-12 - ថ្ងៃនៃជីវិតរបស់យើងគឺចិតសិបឆ្នាំ; ហើយប្រសិនបើដោយសារកម្លាំង ពួកគេមានអាយុប៉ែតសិបឆ្នាំ ប៉ុន្តែអំនួតរបស់ពួកគេគ្រាន់តែជាការនឿយហត់ និងទុក្ខព្រួយប៉ុណ្ណោះ។ ដ្បិត​វា​នឹង​ត្រូវ​កាត់​ចេញ​ក្នុង​ពេល​ឆាប់ៗ ហើយ​យើង​ក៏​ហោះ​ចេញ​ទៅ។ តើអ្នកណាដឹងពីអំណាចនៃកំហឹងរបស់អ្នក? ដ្បិត​សេចក្ដី​ក្រោធ​របស់​ទ្រង់​ដូច​ជា​សេចក្ដី​កោត​ខ្លាច​ទ្រង់​ដែរ។ ដូច្នេះ ចូរ​បង្រៀន​យើង​ឲ្យ​រាប់​ថ្ងៃ​របស់​យើង ដើម្បី​ឲ្យ​យើង​មាន​ប្រាជ្ញា។</w:t>
      </w:r>
    </w:p>
    <w:p/>
    <w:p>
      <w:r xmlns:w="http://schemas.openxmlformats.org/wordprocessingml/2006/main">
        <w:t xml:space="preserve">2. យ៉ាកុប 4:14 - ប៉ុន្តែអ្នកមិនដឹងថាជីវិតរបស់អ្នកនឹងទៅជាយ៉ាងណានៅថ្ងៃស្អែក។ អ្នក​គ្រាន់​តែ​ជា​ចំហាយ​ទឹក​ដែល​លេច​ឡើង​មួយ​ភ្លែត​ហើយ​ក៏​បាត់​ទៅ​វិញ។</w:t>
      </w:r>
    </w:p>
    <w:p/>
    <w:p>
      <w:r xmlns:w="http://schemas.openxmlformats.org/wordprocessingml/2006/main">
        <w:t xml:space="preserve">យ៉ូប 10:6 តើ​អ្នក​ស្វែង​រក​អំពើ​ទុច្ចរិត​របស់​ខ្ញុំ ហើយ​ស្វែង​រក​អំពើ​បាប​របស់​ខ្ញុំ​ឬ?</w:t>
      </w:r>
    </w:p>
    <w:p/>
    <w:p>
      <w:r xmlns:w="http://schemas.openxmlformats.org/wordprocessingml/2006/main">
        <w:t xml:space="preserve">យ៉ូប​មាន​សំណួរ​ថា ហេតុ​អ្វី​បាន​ជា​ព្រះ​កំពុង​ស្វែង​រក​អំពើ​បាប​របស់​គាត់។</w:t>
      </w:r>
    </w:p>
    <w:p/>
    <w:p>
      <w:r xmlns:w="http://schemas.openxmlformats.org/wordprocessingml/2006/main">
        <w:t xml:space="preserve">1. ព្រះស្វែងរកអំពើបាបរបស់យើង ដើម្បីបង្ហាញយើងនូវសេចក្តីមេត្តាករុណា និងព្រះគុណរបស់ទ្រង់។</w:t>
      </w:r>
    </w:p>
    <w:p/>
    <w:p>
      <w:r xmlns:w="http://schemas.openxmlformats.org/wordprocessingml/2006/main">
        <w:t xml:space="preserve">2. ព្រះស្វែងរកអំពើបាបរបស់យើង ដើម្បីបង្ហាញយើងពីរបៀបងាកចេញពីពួកគេ។</w:t>
      </w:r>
    </w:p>
    <w:p/>
    <w:p>
      <w:r xmlns:w="http://schemas.openxmlformats.org/wordprocessingml/2006/main">
        <w:t xml:space="preserve">1. ទំនុកតម្កើង 32:5 - «ទូលបង្គំ​ទទួល​ស្គាល់​អំពើ​បាប​របស់​ទូលបង្គំ ហើយ​ទូលបង្គំ​មិន​បាន​លាក់​បាំង​អំពើ​ទុច្ចរិត​របស់​ទូលបង្គំ​ឡើយ ទូលបង្គំ​បាន​និយាយ​ថា ទូលបង្គំ​នឹង​លន់​តួ​ការ​រំលង​របស់​ទូលបង្គំ​ដល់​ព្រះ‌អម្ចាស់ ហើយ​ព្រះអង្គ​លើកលែង​ទោស​អំពើ​បាប​របស់​ទូលបង្គំ»។</w:t>
      </w:r>
    </w:p>
    <w:p/>
    <w:p>
      <w:r xmlns:w="http://schemas.openxmlformats.org/wordprocessingml/2006/main">
        <w:t xml:space="preserve">2. រ៉ូម 5:20 - "លើសពីនេះទៅទៀត ក្រឹត្យវិន័យបានចូល ដើម្បីអោយអំពើបាបមានច្រើន ប៉ុន្តែប្រសិនបើអំពើបាបមានបរិបូរណ៍ នោះព្រះគុណក៏កាន់តែច្រើនឡើង"។</w:t>
      </w:r>
    </w:p>
    <w:p/>
    <w:p>
      <w:r xmlns:w="http://schemas.openxmlformats.org/wordprocessingml/2006/main">
        <w:t xml:space="preserve">យ៉ូប 10:7 អ្នក​ដឹង​ថា​ខ្ញុំ​មិន​មែន​ជា​មនុស្ស​អាក្រក់; ហើយ​គ្មាន​អ្នក​ណា​អាច​រំដោះ​ចេញ​ពី​ដៃ​អ្នក​បាន​ឡើយ។</w:t>
      </w:r>
    </w:p>
    <w:p/>
    <w:p>
      <w:r xmlns:w="http://schemas.openxmlformats.org/wordprocessingml/2006/main">
        <w:t xml:space="preserve">ព្រះ​គឺ​ជា​គ្រប់​ទាំង​អស់ ហើយ​អាច​រំដោះ​យើង​ពី​គ្រប់​ស្ថានភាព។</w:t>
      </w:r>
    </w:p>
    <w:p/>
    <w:p>
      <w:r xmlns:w="http://schemas.openxmlformats.org/wordprocessingml/2006/main">
        <w:t xml:space="preserve">១៖ ព្រះ​ទ្រង់​គ្រប់​គ្រង​ជីវិត​យើង ហើយ​មិន​ដែល​នាំ​យើង​ឲ្យ​វង្វេង​ឡើយ។</w:t>
      </w:r>
    </w:p>
    <w:p/>
    <w:p>
      <w:r xmlns:w="http://schemas.openxmlformats.org/wordprocessingml/2006/main">
        <w:t xml:space="preserve">២៖ ទុក​ចិត្ត​លើ​ព្រះ ហើយ​ទ្រង់​នឹង​ផ្តល់​កម្លាំង និង​ការ​គាំទ្រ​ក្នុង​គ្រា​លំបាក។</w:t>
      </w:r>
    </w:p>
    <w:p/>
    <w:p>
      <w:r xmlns:w="http://schemas.openxmlformats.org/wordprocessingml/2006/main">
        <w:t xml:space="preserve">1: អេសាយ 41:10 - "ដូច្នេះ​កុំ​ភ័យ​ខ្លាច​សម្រាប់​ខ្ញុំ​នៅ​ជាមួយ​អ្នក​កុំ​ត្រូវ​រន្ធត់​ចិត្ត​សម្រាប់​យើង​ជា​ព្រះ​របស់​អ្នក​។ យើង​នឹង​ពង្រឹង​អ្នក​និង​ជួយ​អ្នក, យើង​នឹង​គាំទ្រ​អ្នក​ដោយ​ដៃ​ស្តាំ​ដ៏​សុចរិត​របស់​យើង​" ។</w:t>
      </w:r>
    </w:p>
    <w:p/>
    <w:p>
      <w:r xmlns:w="http://schemas.openxmlformats.org/wordprocessingml/2006/main">
        <w:t xml:space="preserve">២៖ រ៉ូម ៨:៣៨-៣៩ -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ឬអ្វីៗផ្សេងទៀតនៅក្នុងការបង្កើតទាំងអស់នឹងមិនមាន។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យ៉ូប 10:8 ព្រះ‌ហស្ដ​របស់​ព្រះអង្គ​បាន​បង្កើត​ទូលបង្គំ ហើយ​ធ្វើ​ឲ្យ​ទូលបង្គំ​នៅ​ជុំ​វិញ​ខ្លួន។ ប៉ុន្តែអ្នកបំផ្លាញខ្ញុំ។</w:t>
      </w:r>
    </w:p>
    <w:p/>
    <w:p>
      <w:r xmlns:w="http://schemas.openxmlformats.org/wordprocessingml/2006/main">
        <w:t xml:space="preserve">យ៉ូប​មាន​សំណួរ​ថា ហេតុ​អ្វី​បាន​ជា​ព្រះ​បង្កើត​គាត់ បើ​គាត់​នឹង​បំផ្លាញ​គាត់​នៅ​ទី​បំផុត?</w:t>
      </w:r>
    </w:p>
    <w:p/>
    <w:p>
      <w:r xmlns:w="http://schemas.openxmlformats.org/wordprocessingml/2006/main">
        <w:t xml:space="preserve">1. អាថ៌កំបាំងនៃការរងទុក្ខ៖ ការស្វែងយល់ពីគោលបំណងរបស់ព្រះនៅក្នុងការឈឺចាប់</w:t>
      </w:r>
    </w:p>
    <w:p/>
    <w:p>
      <w:r xmlns:w="http://schemas.openxmlformats.org/wordprocessingml/2006/main">
        <w:t xml:space="preserve">2. ការស្វែងរកកម្លាំងក្នុងការផ្គត់ផ្គង់របស់ព្រះតាមរយៈការរងទុក្ខ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34:19 - ទុក្ខ​លំបាក​ជា​ច្រើន​របស់​មនុស្ស​សុចរិត ប៉ុន្តែ​ព្រះ‌អម្ចាស់​រំដោះ​គាត់​ចេញ​ពី​ពួក​គេ​ទាំង​អស់។</w:t>
      </w:r>
    </w:p>
    <w:p/>
    <w:p>
      <w:r xmlns:w="http://schemas.openxmlformats.org/wordprocessingml/2006/main">
        <w:t xml:space="preserve">យ៉ូប 10:9 ចូរ​នឹក​ចាំ​ថា ខ្ញុំ​អង្វរ​អ្នក​ថា អ្នក​បាន​បង្កើត​ខ្ញុំ​ដូច​ជា​ដី​ឥដ្ឋ។ ហើយ​តើ​អ្នក​នឹង​នាំ​ខ្ញុំ​ទៅ​ក្នុង​ធូលី​ដី​ម្តង​ទៀត​ឬ?</w:t>
      </w:r>
    </w:p>
    <w:p/>
    <w:p>
      <w:r xmlns:w="http://schemas.openxmlformats.org/wordprocessingml/2006/main">
        <w:t xml:space="preserve">យ៉ូប​បាន​ឆ្លុះ​បញ្ចាំង​ពី​ភាព​ផុយស្រួយ​នៃ​ជីវិត និង​សំណួរ​អំពី​ផែនការ​របស់​ព្រះ។</w:t>
      </w:r>
    </w:p>
    <w:p/>
    <w:p>
      <w:r xmlns:w="http://schemas.openxmlformats.org/wordprocessingml/2006/main">
        <w:t xml:space="preserve">១៖ ព្រះ​ទ្រង់​ធ្វើ​ការ​តាម​វិធី​អាថ៌កំបាំង - យើង​ប្រហែល​ជា​មិន​យល់​ពី​ព្រះហឫទ័យ​ទ្រង់​ក្នុង​ជីវិត​យើង​ឡើយ ប៉ុន្តែ​យើង​ត្រូវ​តែ​ទុក​ចិត្ត​លើ​ទ្រង់ និង​ផែនការ​របស់​ទ្រង់។</w:t>
      </w:r>
    </w:p>
    <w:p/>
    <w:p>
      <w:r xmlns:w="http://schemas.openxmlformats.org/wordprocessingml/2006/main">
        <w:t xml:space="preserve">២៖ ព្រះជាអ្នកបង្កើត និងជាអ្នកទ្រទ្រង់របស់យើង យើងត្រូវតែជឿជាក់លើប្រាជ្ញារបស់ទ្រង់ ទោះបីយើងមិនយល់ពីឆន្ទៈរបស់ទ្រង់ក៏ដោយ។</w:t>
      </w:r>
    </w:p>
    <w:p/>
    <w:p>
      <w:r xmlns:w="http://schemas.openxmlformats.org/wordprocessingml/2006/main">
        <w:t xml:space="preserve">1: Romans 8:28 "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ទ្រង់, ដែល​ត្រូវ​បាន​ហៅ​តាម​គោល​បំណង​របស់​ទ្រង់"។</w:t>
      </w:r>
    </w:p>
    <w:p/>
    <w:p>
      <w:r xmlns:w="http://schemas.openxmlformats.org/wordprocessingml/2006/main">
        <w:t xml:space="preserve">២៖ អេសាយ ៥៥:៨-៩ ដ្បិត​គំនិត​របស់​ខ្ញុំ​មិន​មែន​ជា​គំនិត​របស់​អ្នក​ទេ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10:10 តើ​លោក​មិន​បាន​ចាក់​ខ្ញុំ​ចេញ​ជា​ទឹក​ដោះ​គោ ហើយ​ធ្វើ​ឲ្យ​ខ្ញុំ​ក្រៀម​ដូច​ឈីស​ឬ?</w:t>
      </w:r>
    </w:p>
    <w:p/>
    <w:p>
      <w:r xmlns:w="http://schemas.openxmlformats.org/wordprocessingml/2006/main">
        <w:t xml:space="preserve">យ៉ូប​បាន​ឆ្លុះ​បញ្ចាំង​ពី​ជីវិត​របស់​គាត់ ហើយ​ទទួល​ស្គាល់​ថា ព្រះ​បាន​បង្កើត​គាត់​ដូច​ជា​ជាង​ស្មូន​ធ្វើ​ពី​ដីឥដ្ឋ។</w:t>
      </w:r>
    </w:p>
    <w:p/>
    <w:p>
      <w:r xmlns:w="http://schemas.openxmlformats.org/wordprocessingml/2006/main">
        <w:t xml:space="preserve">១៖ ក្នុង​ជីវិត​នេះ ព្រះ​បង្កើត​ជីវិត​របស់​យើង​ដូច​ជាង​ស្មូន​ធ្វើ​ដីឥដ្ឋ ហើយ​យើង​ត្រូវ​តែ​ជឿ​ជាក់​ថា ផែនការ​របស់​ព្រះ​សម្រាប់​យើង​គឺ​ល្អ​ឥត​ខ្ចោះ។</w:t>
      </w:r>
    </w:p>
    <w:p/>
    <w:p>
      <w:r xmlns:w="http://schemas.openxmlformats.org/wordprocessingml/2006/main">
        <w:t xml:space="preserve">២៖ ព្រះជាអ្នកបង្កើតជីវិតរបស់យើង ហើយយើងត្រូវតែដឹងគុណចំពោះផ្លូវដែលទ្រង់បានដាក់ចេញសម្រាប់យើង។</w:t>
      </w:r>
    </w:p>
    <w:p/>
    <w:p>
      <w:r xmlns:w="http://schemas.openxmlformats.org/wordprocessingml/2006/main">
        <w:t xml:space="preserve">១៖ យេរេមា ១៨:១-៦ - ជាងស្មូន និងដីឥដ្ឋ។</w:t>
      </w:r>
    </w:p>
    <w:p/>
    <w:p>
      <w:r xmlns:w="http://schemas.openxmlformats.org/wordprocessingml/2006/main">
        <w:t xml:space="preserve">២៖ រ៉ូម ៩:២០​-​២១ - អំណាច​របស់​ព្រះ​ដែល​ធ្វើ​ឲ្យ​យើង​ដូច​ជា​ដី​ឥដ្ឋ។</w:t>
      </w:r>
    </w:p>
    <w:p/>
    <w:p>
      <w:r xmlns:w="http://schemas.openxmlformats.org/wordprocessingml/2006/main">
        <w:t xml:space="preserve">យ៉ូប 10:11 ទ្រង់​បាន​ធ្វើ​ឲ្យ​ទូលបង្គំ​មាន​ស្បែក និង​សាច់ ហើយ​បាន​ធ្វើ​ឲ្យ​ទូលបង្គំ​មាន​ឆ្អឹង និង​ប្រហោង​ឆ្អឹង។</w:t>
      </w:r>
    </w:p>
    <w:p/>
    <w:p>
      <w:r xmlns:w="http://schemas.openxmlformats.org/wordprocessingml/2006/main">
        <w:t xml:space="preserve">វគ្គនេះបង្ហាញពីការការពារ និងការយកចិត្តទុកដាក់របស់ព្រះអម្ចាស់ចំពោះយើង ដូចដែលទ្រង់បានបង្កើតយើងដោយស្បែក សាច់ ឆ្អឹង និងប្រហោងឆ្អឹង។</w:t>
      </w:r>
    </w:p>
    <w:p/>
    <w:p>
      <w:r xmlns:w="http://schemas.openxmlformats.org/wordprocessingml/2006/main">
        <w:t xml:space="preserve">១៖ ការ​មើល​ថែ​ដោយ​ឥត​លក្ខខណ្ឌ​របស់​ព្រះ​សម្រាប់​យើង។—យ៉ូប ១០:១១</w:t>
      </w:r>
    </w:p>
    <w:p/>
    <w:p>
      <w:r xmlns:w="http://schemas.openxmlformats.org/wordprocessingml/2006/main">
        <w:t xml:space="preserve">២៖ ការ​ការពារ​របស់​ព្រះ—យ៉ូប ១០:១១</w:t>
      </w:r>
    </w:p>
    <w:p/>
    <w:p>
      <w:r xmlns:w="http://schemas.openxmlformats.org/wordprocessingml/2006/main">
        <w:t xml:space="preserve">ទំនុកតម្កើង 139:13-14 - ដ្បិត​ព្រះអង្គ​បាន​គ្រង​រាជ្យ​របស់​ទូលបង្គំ ព្រះអង្គ​បាន​គ្រប​ទូលបង្គំ​ក្នុង​ផ្ទៃ​ម្ដាយ។ ខ្ញុំនឹងសរសើរអ្នក; ទូលបង្គំ​បាន​ធ្វើ​ឡើង​ដោយ​ស្ញែង​ខ្លាច ហើយ​អស្ចារ្យ​ណាស់។ ហើយថាព្រលឹងរបស់ខ្ញុំដឹងច្បាស់។</w:t>
      </w:r>
    </w:p>
    <w:p/>
    <w:p>
      <w:r xmlns:w="http://schemas.openxmlformats.org/wordprocessingml/2006/main">
        <w:t xml:space="preserve">2 យេរេមា 1:5 - មុន​ខ្ញុំ​បង្កើត​អ្នក​នៅ​ក្នុង​ពោះ ខ្ញុំ​បាន​ស្គាល់​អ្នក មុនពេលអ្នកចេញពីផ្ទៃពោះ ខ្ញុំបានញែកអ្នកជាបរិសុទ្ធ ហើយខ្ញុំបានតែងតាំងអ្នកជាព្យាការី ដល់ប្រជាជាតិនានា។</w:t>
      </w:r>
    </w:p>
    <w:p/>
    <w:p>
      <w:r xmlns:w="http://schemas.openxmlformats.org/wordprocessingml/2006/main">
        <w:t xml:space="preserve">យ៉ូប 10:12 ព្រះអង្គ​បាន​ប្រទាន​ជីវិត និង​សេចក្តី​សប្បុរស​មក​ទូលបង្គំ ហើយ​ការ​យាង​មក​របស់​ព្រះអង្គ​បាន​ការពារ​វិញ្ញាណ​ទូលបង្គំ។</w:t>
      </w:r>
    </w:p>
    <w:p/>
    <w:p>
      <w:r xmlns:w="http://schemas.openxmlformats.org/wordprocessingml/2006/main">
        <w:t xml:space="preserve">យ៉ូប​អបអរ​ជីវិត​និង​ការ​អនុគ្រោះ​ដែល​ព្រះ​បាន​ប្រទាន​ដល់​គាត់ ហើយ​ទទួល​ស្គាល់​ថា​វត្តមាន​របស់​ព្រះ​បាន​រក្សា​វិញ្ញាណ​របស់​គាត់។</w:t>
      </w:r>
    </w:p>
    <w:p/>
    <w:p>
      <w:r xmlns:w="http://schemas.openxmlformats.org/wordprocessingml/2006/main">
        <w:t xml:space="preserve">1. ព្រះគឺតែងតែមានវត្តមាននៅក្នុងជីវិតរបស់យើង។</w:t>
      </w:r>
    </w:p>
    <w:p/>
    <w:p>
      <w:r xmlns:w="http://schemas.openxmlformats.org/wordprocessingml/2006/main">
        <w:t xml:space="preserve">2. ការទទួលស្គាល់អំណោយរបស់ព្រះ</w:t>
      </w:r>
    </w:p>
    <w:p/>
    <w:p>
      <w:r xmlns:w="http://schemas.openxmlformats.org/wordprocessingml/2006/main">
        <w:t xml:space="preserve">1. ទំនុកតម្កើង 139:7-10 «តើ​ទូលបង្គំ​នឹង​ទៅ​ឯ​ណា​ពី​ព្រះវិញ្ញាណ​របស់​ទ្រង់ ឬ​តើ​ទូលបង្គំ​នឹង​រត់​ចេញ​ពី​ព្រះ​វត្តមាន​ទ្រង់​ទៅ​ឯ​ណា? ចូរ​យក​ស្លាប​នៃ​ពេល​ព្រឹក​ទៅ​រស់​នៅ​ចុង​សមុទ្រ សូម្បី​តែ​នៅ​ទី​នោះ ដៃ​អ្នក​នឹង​នាំ​ខ្ញុំ ហើយ​ដៃ​ស្ដាំ​របស់​អ្នក​នឹង​កាន់​ខ្ញុំ»។</w:t>
      </w:r>
    </w:p>
    <w:p/>
    <w:p>
      <w:r xmlns:w="http://schemas.openxmlformats.org/wordprocessingml/2006/main">
        <w:t xml:space="preserve">2. យ៉ាកុប 1:17 «គ្រប់អំណោយល្អ និងគ្រប់អំណោយដ៏ល្អឥតខ្ចោះ គឺមកពីស្ថានលើ គឺចុះមកពីព្រះបិតានៃពន្លឺ ដែលមិនមានការប្រែប្រួល ឬស្រមោលដោយសារការផ្លាស់ប្ដូរ»។</w:t>
      </w:r>
    </w:p>
    <w:p/>
    <w:p>
      <w:r xmlns:w="http://schemas.openxmlformats.org/wordprocessingml/2006/main">
        <w:t xml:space="preserve">យ៉ូប 10:13 ហើយ​រឿង​ទាំង​នេះ​ឯង​បាន​លាក់​ទុក​ក្នុង​ចិត្ត​ឯង៖ ខ្ញុំ​ដឹង​ថា​រឿង​នេះ​នៅ​ជាមួយ​ឯង។</w:t>
      </w:r>
    </w:p>
    <w:p/>
    <w:p>
      <w:r xmlns:w="http://schemas.openxmlformats.org/wordprocessingml/2006/main">
        <w:t xml:space="preserve">យ៉ូបទទួលស្គាល់ថាព្រះដឹងពីគំនិតនិងអារម្មណ៍របស់គាត់។</w:t>
      </w:r>
    </w:p>
    <w:p/>
    <w:p>
      <w:r xmlns:w="http://schemas.openxmlformats.org/wordprocessingml/2006/main">
        <w:t xml:space="preserve">1. ព្រះស្គាល់ចិត្តរបស់យើង ដោយប្រើយ៉ូប 10:13 ដើម្បីបង្ហាញពីរបៀបដែលព្រះដឹងពីអារម្មណ៍ និងគំនិតខាងក្នុងបំផុតរបស់យើង។</w:t>
      </w:r>
    </w:p>
    <w:p/>
    <w:p>
      <w:r xmlns:w="http://schemas.openxmlformats.org/wordprocessingml/2006/main">
        <w:t xml:space="preserve">2. អំណាចនៃការសារភាព - ដោយប្រើយ៉ូប 10:13 ដើម្បីបង្ហាញពីអំណាចនៃការសារភាពគំនិត និងអារម្មណ៍របស់យើងចំពោះព្រះ។</w:t>
      </w:r>
    </w:p>
    <w:p/>
    <w:p>
      <w:r xmlns:w="http://schemas.openxmlformats.org/wordprocessingml/2006/main">
        <w:t xml:space="preserve">1. ទំនុកតម្កើង 139:1-4 - ដ្បិត​ព្រះអង្គ​បាន​កាន់​ប្រដាប់​ការពារ​របស់​ទូលបង្គំ ព្រះអង្គ​បាន​គ្រប​ទូលបង្គំ​ក្នុង​ផ្ទៃ​ម្ដាយ។ ខ្ញុំនឹងសរសើរអ្នក; ទូលបង្គំ​បាន​ធ្វើ​ឡើង​ដោយ​ស្ញែង​ខ្លាច ហើយ​អស្ចារ្យ​ណាស់។ ហើយថាព្រលឹងរបស់ខ្ញុំដឹងច្បាស់។ វត្ថុ​របស់​ខ្ញុំ​មិន​បាន​លាក់​កំបាំង​ពី​អ្នក​ទេ នៅ​ពេល​ដែល​ខ្ញុំ​ត្រូវ​បាន​បង្កើត​ឡើង​ដោយ​សម្ងាត់ ហើយ​បាន​ធ្វើ​ឡើង​ដោយ​ចង់ដឹង​ចង់​ឃើញ​នៅ​ផ្នែក​ទាប​បំផុត​នៃ​ផែនដី។ ភ្នែក​របស់​អ្នក​បាន​ឃើញ​វត្ថុ​របស់​ខ្ញុំ ប៉ុន្តែ​មិន​ល្អ​ឥត​ខ្ចោះ។ ហើយនៅក្នុងសៀវភៅរបស់អ្នក សមាជិករបស់ខ្ញុំទាំងអស់ត្រូវបានសរសេរ ដែលបន្តបន្ទាប់គ្នាជាទម្រង់ នៅពេលដែលវាមិនទាន់មាននៅឡើយ។</w:t>
      </w:r>
    </w:p>
    <w:p/>
    <w:p>
      <w:r xmlns:w="http://schemas.openxmlformats.org/wordprocessingml/2006/main">
        <w:t xml:space="preserve">2. យេរេមា 17:10 - យើង​ជា​ព្រះ‌អម្ចាស់​ពិនិត្យ​មើល​ចិត្ត ទូលបង្គំ​ខំ​ប្រឹង​ទប់ សូម្បី​តែ​ឲ្យ​មនុស្ស​គ្រប់​រូប​តាម​មាគ៌ា​របស់​ខ្លួន និង​តាម​ផល​នៃ​ការ​ប្រព្រឹត្ត​របស់​ខ្លួន។</w:t>
      </w:r>
    </w:p>
    <w:p/>
    <w:p>
      <w:r xmlns:w="http://schemas.openxmlformats.org/wordprocessingml/2006/main">
        <w:t xml:space="preserve">យ៉ូប 10:14 ប្រសិន​បើ​ខ្ញុំ​ប្រព្រឹត្ត​អំពើ​ខុស​ឆ្គង នោះ​ព្រះអង្គ​សម្គាល់​ទូលបង្គំ ហើយ​ព្រះអង្គ​មិន​រំដោះ​ទូលបង្គំ​ពី​អំពើ​ទុច្ចរិត​របស់​ទូលបង្គំ​ឡើយ។</w:t>
      </w:r>
    </w:p>
    <w:p/>
    <w:p>
      <w:r xmlns:w="http://schemas.openxmlformats.org/wordprocessingml/2006/main">
        <w:t xml:space="preserve">យ៉ូប​ទទួល​ស្គាល់​អំពើ​បាប​របស់​គាត់ ហើយ​ថា​ព្រះ​នឹង​មិន​លើក​លែង​គាត់​ពី​អំពើ​នោះ​ទេ។</w:t>
      </w:r>
    </w:p>
    <w:p/>
    <w:p>
      <w:r xmlns:w="http://schemas.openxmlformats.org/wordprocessingml/2006/main">
        <w:t xml:space="preserve">1. អំណាចនៃការសារភាព៖ ការទទួលស្គាល់ និងទទួលស្គាល់អំពើបាបរបស់យើង។</w:t>
      </w:r>
    </w:p>
    <w:p/>
    <w:p>
      <w:r xmlns:w="http://schemas.openxmlformats.org/wordprocessingml/2006/main">
        <w:t xml:space="preserve">2. ភាពស្មោះត្រង់មិនសាបសូន្យរបស់ព្រះ: សូម្បីតែនៅក្នុងអំពើបាបរបស់យើង។</w:t>
      </w:r>
    </w:p>
    <w:p/>
    <w:p>
      <w:r xmlns:w="http://schemas.openxmlformats.org/wordprocessingml/2006/main">
        <w:t xml:space="preserve">1. យ៉ូហានទី១ 1:8-9 ប្រសិនបើយើងនិយាយថាយើងគ្មានអំពើបាបទេ នោះយើងបញ្ឆោតខ្លួនយើង ហើយការពិតក៏មិនមាននៅក្នុងខ្លួនយើងដែរ។ ប្រសិន​បើ​យើង​លន់​តួ​បាប​របស់​យើង នោះ​ទ្រង់​ស្មោះ​ត្រង់ ហើយ​គ្រាន់​តែ​អត់​ទោស​ឲ្យ​យើង​ពី​អំពើ​បាប​របស់​យើង ហើយ​សំអាត​យើង​ពី​អំពើ​ទុច្ចរិត​ទាំង​អស់។</w:t>
      </w:r>
    </w:p>
    <w:p/>
    <w:p>
      <w:r xmlns:w="http://schemas.openxmlformats.org/wordprocessingml/2006/main">
        <w:t xml:space="preserve">2. អេសេគាល 18:30-32 ដូច្នេះ យើង​នឹង​វិនិច្ឆ័យ​អ្នក​រាល់​គ្នា​តាម​មាគ៌ា​របស់​ខ្លួន នេះ​ជា​ព្រះ‌បន្ទូល​របស់​ព្រះ‌ជា‌អម្ចាស់។ ចូរ​ប្រែចិត្ត ហើយ​ងាក​ចេញ​ពី​ការ​រំលង​ទាំង​ប៉ុន្មាន​របស់​អ្នក ក្រែង​លោ​អំពើ​ទុច្ចរិត​ត្រូវ​បំផ្លាញ​ចោល។ ចូរ​បោះ​បង់​ចោល​នូវ​អំពើ​រំលង​ទាំង​ប៉ុន្មាន​ដែល​អ្នក​បាន​ប្រព្រឹត្ត ហើយ​តាំង​ចិត្ត​ថ្មី​និង​វិញ្ញាណ​ថ្មី! អ៊ីស្រាអែលអើយ ហេតុអ្វីបានជាអ្នកស្លាប់? ព្រះ‌ជា‌អម្ចាស់​មាន​ព្រះ‌បន្ទូល​ថា ខ្ញុំ​មិន​សប្បាយ​ចិត្ត​នឹង​ការ​ស្លាប់​របស់​អ្នក​ណា​ឡើយ។ ដូច្នេះងាកហើយរស់នៅ។</w:t>
      </w:r>
    </w:p>
    <w:p/>
    <w:p>
      <w:r xmlns:w="http://schemas.openxmlformats.org/wordprocessingml/2006/main">
        <w:t xml:space="preserve">យ៉ូប 10:15 ប្រសិន​បើ​ខ្ញុំ​ជា​មនុស្ស​អាក្រក់ វេទនា​ដល់​ខ្ញុំ។ បើ​ខ្ញុំ​សុចរិត​ក៏​មិន​ងើប​ក្បាល​ដែរ។ ខ្ញុំពោរពេញដោយភាពច្របូកច្របល់; ដូច្នេះ ចូរ​មើល​ឃើញ​ទុក្ខ​វេទនា​របស់​ខ្ញុំ។</w:t>
      </w:r>
    </w:p>
    <w:p/>
    <w:p>
      <w:r xmlns:w="http://schemas.openxmlformats.org/wordprocessingml/2006/main">
        <w:t xml:space="preserve">វគ្គ​នេះ​ឆ្លុះ​បញ្ចាំង​ពី​អារម្មណ៍​របស់​យ៉ូប​អំពី​ការ​អស់​សង្ឃឹម និង​ការ​ច្របូកច្របល់ ពេល​គាត់​សញ្ជឹង​គិត​អំពី​ការ​រងទុក្ខ​របស់​គាត់។</w:t>
      </w:r>
    </w:p>
    <w:p/>
    <w:p>
      <w:r xmlns:w="http://schemas.openxmlformats.org/wordprocessingml/2006/main">
        <w:t xml:space="preserve">1. ការលួងលោមរបស់ព្រះនៅក្នុងគ្រានៃភាពអស់សង្ឃឹម</w:t>
      </w:r>
    </w:p>
    <w:p/>
    <w:p>
      <w:r xmlns:w="http://schemas.openxmlformats.org/wordprocessingml/2006/main">
        <w:t xml:space="preserve">2. តើការសុចរិតមានន័យដូចម្តេច?</w:t>
      </w:r>
    </w:p>
    <w:p/>
    <w:p>
      <w:r xmlns:w="http://schemas.openxmlformats.org/wordprocessingml/2006/main">
        <w:t xml:space="preserve">1. ទំនុកតម្កើង 34:18 «ព្រះអម្ចាស់​គង់​នៅ​ជិត​អ្នក​ដែល​មាន​ចិត្ត​សង្រេង ហើយ​សង្គ្រោះ​អស់​អ្នក​ដែល​មាន​ចិត្ត​សង្រេង»។</w:t>
      </w:r>
    </w:p>
    <w:p/>
    <w:p>
      <w:r xmlns:w="http://schemas.openxmlformats.org/wordprocessingml/2006/main">
        <w:t xml:space="preserve">២. រ៉ូម ៨:១៨ «ខ្ញុំ​ចាត់​ទុក​ថា​ទុក្ខ​លំបាក​របស់​យើង​បច្ចុប្បន្ន​នេះ​មិន​សម​នឹង​ការ​ប្រៀប​ធៀប​នឹង​សិរី​ល្អ​ដែល​នឹង​ត្រូវ​បើក​សម្ដែង​ក្នុង​ខ្លួន​យើង​ឡើយ»។</w:t>
      </w:r>
    </w:p>
    <w:p/>
    <w:p>
      <w:r xmlns:w="http://schemas.openxmlformats.org/wordprocessingml/2006/main">
        <w:t xml:space="preserve">យ៉ូប 10:16 ដ្បិត​វា​កើន​ឡើង។ អ្នក​តាម​ប្រមាញ់​ខ្ញុំ​ដូច​ជា​សិង្ហ​ដ៏​កាច​សាហាវ ហើយ​អ្នក​បាន​បង្ហាញ​ខ្លួន​ឯង​ជា​ថ្មី​ទៀត​ដោយ​ភាព​អស្ចារ្យ​មក​លើ​ខ្ញុំ។</w:t>
      </w:r>
    </w:p>
    <w:p/>
    <w:p>
      <w:r xmlns:w="http://schemas.openxmlformats.org/wordprocessingml/2006/main">
        <w:t xml:space="preserve">យ៉ូប​កំពុង​មាន​អារម្មណ៍​រំភើប​ចំពោះ​ការ​តាម​រក​របស់​ព្រះ​ចំពោះ​គាត់ និង​ការ​ផ្លាស់​ប្តូរ​ក្នុង​ជីវិត​របស់​គាត់។</w:t>
      </w:r>
    </w:p>
    <w:p/>
    <w:p>
      <w:r xmlns:w="http://schemas.openxmlformats.org/wordprocessingml/2006/main">
        <w:t xml:space="preserve">1. ការស្វែងរករបស់ព្រះចំពោះយើង៖ ការស្វែងយល់ពីគោលបំណងរបស់ទ្រង់នៅក្នុងជីវិតរបស់យើង។</w:t>
      </w:r>
    </w:p>
    <w:p/>
    <w:p>
      <w:r xmlns:w="http://schemas.openxmlformats.org/wordprocessingml/2006/main">
        <w:t xml:space="preserve">បទពិសោធន៍នៃវត្តមានដ៏អស្ចារ្យរបស់ព្រះនៅក្នុងគ្រានៃការសាកល្បង</w:t>
      </w:r>
    </w:p>
    <w:p/>
    <w:p>
      <w:r xmlns:w="http://schemas.openxmlformats.org/wordprocessingml/2006/main">
        <w:t xml:space="preserve">1. កូរិនថូសទី 2 4:7-10 - ប៉ុន្តែយើងមានទ្រព្យសម្បត្ដិនេះនៅក្នុងពាងដីឥដ្ឋ ដើម្បីបង្ហាញថាអំណាចដ៏លើសលប់ជារបស់ព្រះ មិនមែនរបស់យើងទេ។ យើង​ត្រូវ​រង​ទុក្ខ​គ្រប់​បែប​យ៉ាង ប៉ុន្តែ​មិន​ត្រូវ​រង​ទុក្ខ​ឡើយ។ ងឿងឆ្ងល់, ប៉ុន្តែមិនជំរុញឱ្យអស់សង្ឃឹម; បៀតបៀន ប៉ុន្តែមិនបោះបង់ចោល; វាយកម្ទេច ប៉ុន្តែមិនត្រូវបានបំផ្លាញទេ។ តែងតែយកការសោយទិវង្គតរបស់ព្រះយេស៊ូវនៅក្នុងរូបកាយ ដើម្បីអោយជីវិតរបស់ព្រះយេស៊ូវបានសំដែងនៅក្នុងរូបកាយរបស់យើងផងដែរ។</w:t>
      </w:r>
    </w:p>
    <w:p/>
    <w:p>
      <w:r xmlns:w="http://schemas.openxmlformats.org/wordprocessingml/2006/main">
        <w:t xml:space="preserve">2. រ៉ូម 8:28-39 - ហើយយើងដឹងថាសម្រាប់អ្នកដែលស្រឡាញ់ព្រះអ្វីៗទាំងអស់ធ្វើការរួមគ្នាដើម្បីភាពល្អសម្រាប់អ្នកដែលត្រូវបានហៅតាមគោលបំណងរបស់ទ្រង់។ ចំពោះ​អស់​អ្នក​ដែល​ទ្រង់​បាន​ដឹង​ទុក​ជា​មុន ទ្រង់​ក៏​បាន​កំណត់​ទុក​ជា​មុន​ថា​នឹង​ត្រូវ​តាម​រូប​ព្រះ​រាជបុត្រា​របស់​ទ្រង់ ដើម្បី​ឲ្យ​ទ្រង់​បាន​ជា​កូន​ច្បង​ក្នុង​ចំណោម​បង​ប្អូន​ជា​ច្រើន។ ហើយ​អស់​អ្នក​ដែល​លោក​បាន​កំណត់​ទុក​ជា​មុន លោក​ក៏​បាន​ហៅ ហើយ​អស់​អ្នក​ដែល​លោក​ហៅ​លោក​ក៏​បាន​រាប់​ជា​សុចរិត ហើយ​អស់​អ្នក​ដែល​លោក​បាន​រាប់​ជា​សុចរិត លោក​ក៏​លើក​តម្កើង​ដែរ។</w:t>
      </w:r>
    </w:p>
    <w:p/>
    <w:p>
      <w:r xmlns:w="http://schemas.openxmlformats.org/wordprocessingml/2006/main">
        <w:t xml:space="preserve">យ៉ូប 10:17 អ្នក​បាន​ធ្វើ​បន្ទាល់​របស់​អ្នក​ប្រឆាំង​នឹង​ខ្ញុំ​ឡើង​វិញ ហើយ​បង្កើន​កំហឹង​របស់​អ្នក​មក​លើ​ខ្ញុំ។ ការផ្លាស់ប្តូរ និងសង្រ្គាមគឺប្រឆាំងនឹងខ្ញុំ។</w:t>
      </w:r>
    </w:p>
    <w:p/>
    <w:p>
      <w:r xmlns:w="http://schemas.openxmlformats.org/wordprocessingml/2006/main">
        <w:t xml:space="preserve">យ៉ូប កំពុង​មាន​អារម្មណ៍​ថា​មាន​ទម្ងន់​នៃ​ការ​វិនិច្ឆ័យ​របស់​ព្រះ​ប្រឆាំង​នឹង​គាត់។</w:t>
      </w:r>
    </w:p>
    <w:p/>
    <w:p>
      <w:r xmlns:w="http://schemas.openxmlformats.org/wordprocessingml/2006/main">
        <w:t xml:space="preserve">១៖ ការជំនុំជំរះរបស់ព្រះជាម្ចាស់គឺជៀសមិនរួច និងជៀសមិនរួច ប៉ុន្តែទ្រង់ក៏ផ្តល់សេចក្តីមេត្តាករុណា និងព្រះគុណផងដែរ។</w:t>
      </w:r>
    </w:p>
    <w:p/>
    <w:p>
      <w:r xmlns:w="http://schemas.openxmlformats.org/wordprocessingml/2006/main">
        <w:t xml:space="preserve">២៖ ការជំនុំជំរះរបស់ព្រះគឺយុត្តិធម៌ និងយុត្តិធម៌ ប៉ុន្តែទ្រង់ក៏ផ្តល់ក្តីសង្ឃឹមដល់យើងក្នុងគ្រាលំបាកផងដែរ។</w:t>
      </w:r>
    </w:p>
    <w:p/>
    <w:p>
      <w:r xmlns:w="http://schemas.openxmlformats.org/wordprocessingml/2006/main">
        <w:t xml:space="preserve">១៖ បរិទេវ ៣:២២-២៣ - «សេចក្ដី​ស្រឡាញ់​ដ៏​ខ្ជាប់​ខ្ជួន​របស់​ព្រះ​អម្ចាស់​មិន​ដែល​រលត់​ឡើយ សេចក្ដី​មេត្តា​ករុណា​របស់​ទ្រង់​មិន​ចេះ​ចប់​ឡើយ គឺ​មាន​ថ្មី​រាល់​ព្រឹក សេចក្ដី​ស្មោះ​ត្រង់​របស់​អ្នក​ធំ​ណាស់»។</w:t>
      </w:r>
    </w:p>
    <w:p/>
    <w:p>
      <w:r xmlns:w="http://schemas.openxmlformats.org/wordprocessingml/2006/main">
        <w:t xml:space="preserve">២៖ រ៉ូម ៨:៣៨-៣៩ -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ឬកម្ពស់ ឬជម្រៅ ឬអ្វីៗផ្សេងទៀតនៅក្នុងការបង្កើតទាំងអស់នឹងមិនមាន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យ៉ូប 10:18 ហេតុ​អ្វី​បាន​ជា​អ្នក​នាំ​ខ្ញុំ​ចេញ​ពី​ផ្ទៃ​ពោះ? អូ​ខ្ញុំ​បាន​លះបង់​ខ្មោច​ហើយ ភ្នែក​មិន​បាន​ឃើញ​ខ្ញុំ​ទេ!</w:t>
      </w:r>
    </w:p>
    <w:p/>
    <w:p>
      <w:r xmlns:w="http://schemas.openxmlformats.org/wordprocessingml/2006/main">
        <w:t xml:space="preserve">យ៉ូប​បង្ហាញ​ពី​បំណង​ប្រាថ្នា​មិន​ដែល​កើត​មក ហើយ​ប្រាថ្នា​ថា​គាត់​ស្លាប់​ក្នុង​ផ្ទៃ ជា​ជាង​ប្រឈម​មុខ​នឹង​ការ​រង​ទុក្ខ​បច្ចុប្បន្ន។</w:t>
      </w:r>
    </w:p>
    <w:p/>
    <w:p>
      <w:r xmlns:w="http://schemas.openxmlformats.org/wordprocessingml/2006/main">
        <w:t xml:space="preserve">1. អធិបតេយ្យភាពរបស់ព្រះ និងការរងទុក្ខរបស់យើង៖ តើយើងឆ្លើយតបយ៉ាងណាចំពោះសោកនាដកម្ម?</w:t>
      </w:r>
    </w:p>
    <w:p/>
    <w:p>
      <w:r xmlns:w="http://schemas.openxmlformats.org/wordprocessingml/2006/main">
        <w:t xml:space="preserve">2. ជឿលើព្រះក្នុងគ្រាលំបាក៖ រៀនពឹងលើព្រះក្នុងគ្រាលំបាក។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យ៉ូប 23:10 - ប៉ុន្តែ​គាត់​ស្គាល់​ផ្លូវ​ដែល​ខ្ញុំ​យក: ពេល​ដែល​គាត់​បាន​សាកល្បង​ខ្ញុំ, ខ្ញុំ​នឹង​ចេញ​មក​ដូច​ជា​មាស.</w:t>
      </w:r>
    </w:p>
    <w:p/>
    <w:p>
      <w:r xmlns:w="http://schemas.openxmlformats.org/wordprocessingml/2006/main">
        <w:t xml:space="preserve">យ៉ូប 10:19 ខ្ញុំ​គួរ​តែ​ដូច​ជា​មិន​មែន​ជា​ខ្ញុំ​ទេ។ ខ្ញុំ​ត្រូវ​បាន​គេ​ដឹក​ពី​ផ្ទៃ​ពោះ​ទៅ​ផ្នូរ។</w:t>
      </w:r>
    </w:p>
    <w:p/>
    <w:p>
      <w:r xmlns:w="http://schemas.openxmlformats.org/wordprocessingml/2006/main">
        <w:t xml:space="preserve">អត្ថបទនេះបង្ហាញពីទុក្ខសោក និងភាពអស់សង្ឃឹមយ៉ាងក្រៃលែងរបស់យ៉ូបចំពោះស្ថានភាពបច្ចុប្បន្នរបស់គាត់ ដែលសូមជូនពរឱ្យសេចក្តីស្លាប់បានមកដល់ឆាប់ៗ។</w:t>
      </w:r>
    </w:p>
    <w:p/>
    <w:p>
      <w:r xmlns:w="http://schemas.openxmlformats.org/wordprocessingml/2006/main">
        <w:t xml:space="preserve">1. ស្វែងរកក្តីសង្ឃឹមក្នុងគ្រាលំបាក</w:t>
      </w:r>
    </w:p>
    <w:p/>
    <w:p>
      <w:r xmlns:w="http://schemas.openxmlformats.org/wordprocessingml/2006/main">
        <w:t xml:space="preserve">2. សេចក្តីស្រឡាញ់ និងការអាណិតអាសូររបស់ព្រះ</w:t>
      </w:r>
    </w:p>
    <w:p/>
    <w:p>
      <w:r xmlns:w="http://schemas.openxmlformats.org/wordprocessingml/2006/main">
        <w:t xml:space="preserve">1. ទំនុកតម្កើង 34:18 - ព្រះអម្ចាស់​គង់​នៅ​ជិត​អ្នក​ដែល​មាន​ចិត្ត​សង្រេង ហើយ​សង្គ្រោះ​អស់​អ្នក​ដែល​មាន​ចិត្ត​សង្រេង។</w:t>
      </w:r>
    </w:p>
    <w:p/>
    <w:p>
      <w:r xmlns:w="http://schemas.openxmlformats.org/wordprocessingml/2006/main">
        <w:t xml:space="preserve">2. រ៉ូម 8:38-39 - សម្រាប់ខ្ញុំជឿជាក់ថា សេចក្តីស្លាប់ ឬជីវិត ទាំងទេវតា ឬអារក្ស ទាំងបច្ចុប្បន្ន ឬអនាគត ឬអំណាចណាមួយ គ្មានកម្ពស់ ឬជម្រៅ ឬអ្វីផ្សេងទៀតនៅក្នុងការបង្កើតទាំងអស់នឹងមិនអាច ដើម្បីញែកយើងចេញពីសេចក្តីស្រឡាញ់របស់ព្រះជាម្ចាស់ដែលនៅក្នុងព្រះគ្រិស្ដយេស៊ូជាព្រះអម្ចាស់របស់យើង។</w:t>
      </w:r>
    </w:p>
    <w:p/>
    <w:p>
      <w:r xmlns:w="http://schemas.openxmlformats.org/wordprocessingml/2006/main">
        <w:t xml:space="preserve">យ៉ូប 10:20 តើ​ថ្ងៃ​របស់​ខ្ញុំ​តិច​ណាស់​ឬ? ឈប់​សិន​ទៅ ទុក​ឲ្យ​ខ្ញុំ​នៅ​ម្នាក់​ឯង ដើម្បី​ឲ្យ​ខ្ញុំ​បាន​សម្រាល​ទុក្ខ​បន្តិច</w:t>
      </w:r>
    </w:p>
    <w:p/>
    <w:p>
      <w:r xmlns:w="http://schemas.openxmlformats.org/wordprocessingml/2006/main">
        <w:t xml:space="preserve">យ៉ូប​បាន​អង្វរ​សុំ​ការ​សម្រាល​ទុក្ខ​ក្នុង​ការ​រង​ទុក្ខ​របស់​គាត់។</w:t>
      </w:r>
    </w:p>
    <w:p/>
    <w:p>
      <w:r xmlns:w="http://schemas.openxmlformats.org/wordprocessingml/2006/main">
        <w:t xml:space="preserve">1. ព្រះយល់ពីការរងទុក្ខរបស់យើង ហើយនឹងសម្រាលទុក្ខយើងនៅក្នុងវា។</w:t>
      </w:r>
    </w:p>
    <w:p/>
    <w:p>
      <w:r xmlns:w="http://schemas.openxmlformats.org/wordprocessingml/2006/main">
        <w:t xml:space="preserve">2. សូម្បីតែនៅក្នុងការឈឺចាប់របស់យើង យើងអាចស្វែងរកការលួងលោមក្នុងព្រះអម្ចាស់។</w:t>
      </w:r>
    </w:p>
    <w:p/>
    <w:p>
      <w:r xmlns:w="http://schemas.openxmlformats.org/wordprocessingml/2006/main">
        <w:t xml:space="preserve">1. អេសាយ 40:1-2 - "ព្រះនៃអ្នកនិយាយថា៖ ចូរសម្រាលទុក្ខ សម្រាលទុក្ខប្រជារាស្ដ្ររបស់យើង ចូរនិយាយទៅកាន់ក្រុងយេរូសាឡិមដោយទន់ភ្លន់ ហើយប្រកាសប្រាប់នាងថា ការបម្រើដ៏លំបាករបស់នាងត្រូវបានបញ្ចប់ ហើយថាអំពើបាបរបស់នាងបានបង់ហើយ ដែលនាងបានទទួលពី ព្រះអម្ចាស់​បាន​លើក​ដៃ​ពីរ​សម្រាប់​អំពើ​បាប​ទាំង​អស់​របស់​នាង»។</w:t>
      </w:r>
    </w:p>
    <w:p/>
    <w:p>
      <w:r xmlns:w="http://schemas.openxmlformats.org/wordprocessingml/2006/main">
        <w:t xml:space="preserve">ទំនុកតម្កើង ៣១:៩-១០ - «សូម​អាណិត​មេត្តា​ដល់​ទូលបង្គំ​ផង ដ្បិត​ទូលបង្គំ​មាន​ទុក្ខ​ព្រួយ ភ្នែក​របស់​ទូលបង្គំ​ទន់​ខ្សោយ​ដោយ​ទុក្ខ​ព្រួយ ទាំង​ព្រលឹង និង​រូបកាយ​ដោយ​ទុក្ខ​ព្រួយ ជីវិត​ទូលបង្គំ​ត្រូវ​វិនាស​ដោយ​ទុក្ខ​ព្រួយ និង​ឆ្នាំ​របស់​ទូលបង្គំ​ថ្ងូរ។ កម្លាំង​របស់​ខ្ញុំ​ធ្លាក់​ចុះ​ដោយ​សារ​តែ​ទុក្ខ​លំបាក​របស់​ខ្ញុំ ហើយ​ឆ្អឹង​របស់​ខ្ញុំ​ក៏​ទន់​ខ្សោយ»។</w:t>
      </w:r>
    </w:p>
    <w:p/>
    <w:p>
      <w:r xmlns:w="http://schemas.openxmlformats.org/wordprocessingml/2006/main">
        <w:t xml:space="preserve">យ៉ូប 10:21 មុន​ខ្ញុំ​ទៅ​កន្លែង​ណា ខ្ញុំ​នឹង​មិន​ត្រឡប់​ទៅ​ស្រុក​ងងឹត​និង​ស្រមោល​នៃ​សេចក្ដី​ស្លាប់​ឡើយ។</w:t>
      </w:r>
    </w:p>
    <w:p/>
    <w:p>
      <w:r xmlns:w="http://schemas.openxmlformats.org/wordprocessingml/2006/main">
        <w:t xml:space="preserve">យ៉ូប​កំពុង​ប្រឈម​មុខ​នឹង​មរណភាព​របស់​គាត់ ហើយ​បាន​ឆ្លុះ​បញ្ចាំង​ពី​ភាព​ជៀស​មិន​រួច​នៃ​សេចក្ដី​ស្លាប់។</w:t>
      </w:r>
    </w:p>
    <w:p/>
    <w:p>
      <w:r xmlns:w="http://schemas.openxmlformats.org/wordprocessingml/2006/main">
        <w:t xml:space="preserve">1. 'ជីវិតរស់នៅបានល្អ៖ ទទួលយកភាពជៀសមិនរួចនៃសេចក្តីស្លាប់'</w:t>
      </w:r>
    </w:p>
    <w:p/>
    <w:p>
      <w:r xmlns:w="http://schemas.openxmlformats.org/wordprocessingml/2006/main">
        <w:t xml:space="preserve">2. 'ស្វែងរកការលួងលោមក្នុងស្រមោលនៃសេចក្តីស្លាប់'</w:t>
      </w:r>
    </w:p>
    <w:p/>
    <w:p>
      <w:r xmlns:w="http://schemas.openxmlformats.org/wordprocessingml/2006/main">
        <w:t xml:space="preserve">1. ទំនុកតម្កើង 23:4 -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2. អេសាយ 25:8 - គាត់នឹងលេបយកសេចក្តីស្លាប់ជារៀងរហូត។ ព្រះជាអម្ចាស់នឹងជូតទឹកភ្នែកចេញពីមុខទាំងអស់។ ព្រះអង្គ​នឹង​ដក​ភាព​អាម៉ាស់​របស់​ប្រជារាស្ត្រ​របស់​ព្រះអង្គ​ចេញ​ពី​ផែនដី​ទាំង​មូល។</w:t>
      </w:r>
    </w:p>
    <w:p/>
    <w:p>
      <w:r xmlns:w="http://schemas.openxmlformats.org/wordprocessingml/2006/main">
        <w:t xml:space="preserve">យ៉ូប 10:22 ជា​ស្រុក​នៃ​សេចក្ដី​ងងឹត ដូច​ជា​សេចក្ដី​ងងឹត​ដែរ។ និង​ស្រមោល​នៃ​សេចក្ដី​ស្លាប់​ដោយ​គ្មាន​សណ្តាប់​ធ្នាប់ និង​កន្លែង​ដែល​មាន​ពន្លឺ​ដូច​ជា​ភាព​ងងឹត។</w:t>
      </w:r>
    </w:p>
    <w:p/>
    <w:p>
      <w:r xmlns:w="http://schemas.openxmlformats.org/wordprocessingml/2006/main">
        <w:t xml:space="preserve">ព្រះជាអ្នកបង្កើតពិភពលោក ហើយទ្រង់ជាអ្នកបង្កើតសណ្តាប់ធ្នាប់ និងពន្លឺនៅក្នុងភាពងងឹត។</w:t>
      </w:r>
    </w:p>
    <w:p/>
    <w:p>
      <w:r xmlns:w="http://schemas.openxmlformats.org/wordprocessingml/2006/main">
        <w:t xml:space="preserve">1. ពន្លឺរបស់ព្រះនាំសណ្តាប់ធ្នាប់ទៅកាន់កន្លែងងងឹតនៃជីវិត</w:t>
      </w:r>
    </w:p>
    <w:p/>
    <w:p>
      <w:r xmlns:w="http://schemas.openxmlformats.org/wordprocessingml/2006/main">
        <w:t xml:space="preserve">2. ក្តីសង្ឃឹមនៃការស្ដារឡើងវិញនៅក្នុងពិភពនៃភាពងងឹតមួយ។</w:t>
      </w:r>
    </w:p>
    <w:p/>
    <w:p>
      <w:r xmlns:w="http://schemas.openxmlformats.org/wordprocessingml/2006/main">
        <w:t xml:space="preserve">1. អេសាយ 9:2 - មនុស្សដើរក្នុងភាពងងឹតបានឃើញពន្លឺដ៏អស្ចារ្យ។ លើ​អ្នក​ដែល​រស់​នៅ​ក្នុង​ស្រុក​នៃ​ស្រមោល​នៃ​សេចក្ដី​ស្លាប់ មាន​ពន្លឺ​ភ្លឺ​ឡើង។</w:t>
      </w:r>
    </w:p>
    <w:p/>
    <w:p>
      <w:r xmlns:w="http://schemas.openxmlformats.org/wordprocessingml/2006/main">
        <w:t xml:space="preserve">2. យ៉ូហាន 1:5 - ពន្លឺភ្លឺនៅក្នុងភាពងងឹត ហើយភាពងងឹតមិនបានយកឈ្នះវាទេ។</w:t>
      </w:r>
    </w:p>
    <w:p/>
    <w:p>
      <w:r xmlns:w="http://schemas.openxmlformats.org/wordprocessingml/2006/main">
        <w:t xml:space="preserve">ជំពូកទី 11 បង្ហាញពីការឆ្លើយតបរបស់ Zophar ដែលជាមិត្តរបស់យ៉ូបចំពោះការទួញសោករបស់យ៉ូប។ ហ្សូផារស្តីបន្ទោសយ៉ូបចំពោះពាក្យរបស់គាត់ ហើយជំរុញគាត់ឱ្យប្រែចិត្តពីអំពើខុសឆ្គងណាមួយ ដោយសង្កត់ធ្ងន់លើសារៈសំខាន់នៃការស្វែងរកការអភ័យទោស និងប្រាជ្ញាពីព្រះ។</w:t>
      </w:r>
    </w:p>
    <w:p/>
    <w:p>
      <w:r xmlns:w="http://schemas.openxmlformats.org/wordprocessingml/2006/main">
        <w:t xml:space="preserve">កថាខណ្ឌទី១៖ ហ្សូផារចាប់ផ្ដើមដោយរិះគន់យ៉ូបចំពោះពាក្យសម្ដីជាច្រើនរបស់គាត់ ហើយចោទប្រកាន់គាត់ថាក្រអឺតក្រទមក្នុងភាពសុចរិតរបស់គាត់។ គាត់​អះអាង​ថា ប្រាជ្ញា​របស់​ព្រះ​គឺ​ហួស​ពី​ការ​យល់​ឃើញ​របស់​មនុស្ស ហើយ​ជំរុញ​យ៉ូប​ឲ្យ​ប្រែចិត្ត (យ៉ូប ១១:១-៦)។</w:t>
      </w:r>
    </w:p>
    <w:p/>
    <w:p>
      <w:r xmlns:w="http://schemas.openxmlformats.org/wordprocessingml/2006/main">
        <w:t xml:space="preserve">កថាខណ្ឌទី 2: Zophar សង្កត់ធ្ងន់លើតម្រូវការសម្រាប់យ៉ូបដើម្បីស្វែងរកព្រះ ហើយអង្វររកសេចក្តីមេត្តាករុណារបស់ទ្រង់។ គាត់​ផ្ដល់​យោបល់​ថា បើ​យ៉ូប​ប្រែ​ចិត្ត​ដោយ​ស្មោះ គាត់​នឹង​បាន​រស់​ឡើង​វិញ ហើយ​មាន​អំណរ​ម្ដង​ទៀត (យ៉ូប ១១:៧-២០)។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 ១១ នៃ​យ៉ូប​បង្ហាញ៖</w:t>
      </w:r>
    </w:p>
    <w:p>
      <w:r xmlns:w="http://schemas.openxmlformats.org/wordprocessingml/2006/main">
        <w:t xml:space="preserve">ការឆ្លើយតប,</w:t>
      </w:r>
    </w:p>
    <w:p>
      <w:r xmlns:w="http://schemas.openxmlformats.org/wordprocessingml/2006/main">
        <w:t xml:space="preserve">និងទស្សនៈដែលផ្តល់ដោយ Zophar ក្នុងប្រតិកម្មចំពោះការរងទុក្ខរបស់យ៉ូប។</w:t>
      </w:r>
    </w:p>
    <w:p/>
    <w:p>
      <w:r xmlns:w="http://schemas.openxmlformats.org/wordprocessingml/2006/main">
        <w:t xml:space="preserve">ការ​លើក​ឡើង​ពី​ការ​ស្តីបន្ទោស​ដែល​បាន​សម្តែង​តាម​រយៈ​ការ​រិះគន់​ពាក្យ​របស់​យ៉ូប</w:t>
      </w:r>
    </w:p>
    <w:p>
      <w:r xmlns:w="http://schemas.openxmlformats.org/wordprocessingml/2006/main">
        <w:t xml:space="preserve">ហើយ​ការ​ដាស់តឿន​ឲ្យ​ប្រែចិត្ត​បាន​សម្រេច​តាម​រយៈ​ការ​សង្កត់​ធ្ងន់​លើ​ការ​ស្វែង​រក​ព្រះ។</w:t>
      </w:r>
    </w:p>
    <w:p>
      <w:r xmlns:w="http://schemas.openxmlformats.org/wordprocessingml/2006/main">
        <w:t xml:space="preserve">ការលើកឡើងពីភាពរាបទាបដែលបានបង្ហាញ ទាក់ទងនឹងការទទួលស្គាល់ដែនកំណត់នៃការយល់ដឹងរបស់មនុស្ស ដែលជាតំណាងតំណាងឱ្យការឆ្លុះបញ្ចាំងពីទ្រឹស្ដី មួយ ការស្វែងយល់អំពីទស្សនៈផ្សេងៗគ្នាលើការរងទុក្ខនៅក្នុងសៀវភៅយ៉ូប។</w:t>
      </w:r>
    </w:p>
    <w:p/>
    <w:p>
      <w:r xmlns:w="http://schemas.openxmlformats.org/wordprocessingml/2006/main">
        <w:t xml:space="preserve">យ៉ូប 11:1 លោក​សូផារ ជា​អ្នក​ស្រុក​ណាអាម៉ាត​ឆ្លើយ​ថា៖</w:t>
      </w:r>
    </w:p>
    <w:p/>
    <w:p>
      <w:r xmlns:w="http://schemas.openxmlformats.org/wordprocessingml/2006/main">
        <w:t xml:space="preserve">ហ្សូផារ ឆ្លើយតបទៅនឹងការទួញសោករបស់យ៉ូបដោយផ្តល់ដំបូន្មានដល់គាត់អំពីអំណាចនៃសេចក្តីជំនឿពិត និងការប្រែចិត្ត។</w:t>
      </w:r>
    </w:p>
    <w:p/>
    <w:p>
      <w:r xmlns:w="http://schemas.openxmlformats.org/wordprocessingml/2006/main">
        <w:t xml:space="preserve">១៖ យើងត្រូវតែពឹងផ្អែកលើជំនឿពិត និងការប្រែចិត្តជានិច្ច ដើម្បីនាំយើងទៅជិតព្រះ។</w:t>
      </w:r>
    </w:p>
    <w:p/>
    <w:p>
      <w:r xmlns:w="http://schemas.openxmlformats.org/wordprocessingml/2006/main">
        <w:t xml:space="preserve">២៖ តាមរយៈសេចក្ដីជំនឿ និងការប្រែចិត្ត យើងអាចស្វែងរកការលួងលោមក្នុងសេចក្ដីមេត្តាករុណា និងការណែនាំរបស់ព្រះ។</w:t>
      </w:r>
    </w:p>
    <w:p/>
    <w:p>
      <w:r xmlns:w="http://schemas.openxmlformats.org/wordprocessingml/2006/main">
        <w:t xml:space="preserve">១៖ អេសាយ ៥៥:៦-៧ «ចូរ​ស្វែង​រក​ព្រះ​អម្ចាស់ កាល​ដែល​ទ្រង់​អាច​រក​ឃើញ ចូរ​អង្វរ​រក​ទ្រង់ ពេល​ទ្រង់​គង់​នៅ​ជិត ចូរ​ឲ្យ​មនុស្ស​អាក្រក់​លះ​ចោល​ផ្លូវ​របស់​ខ្លួន ហើយ​មនុស្ស​ទុច្ចរិត​ក៏​ឲ្យ​វា​ត្រឡប់​ទៅ​ឯ​ព្រះ​យេហូវ៉ា​វិញ​ចុះ ចូរ​អាណិត​អាសូរ​គាត់ និង​ព្រះ​នៃ​យើង​ខ្ញុំ​ផង ដ្បិត​គាត់​នឹង​អត់​ទោស​ជា​បរិបូរ»។</w:t>
      </w:r>
    </w:p>
    <w:p/>
    <w:p>
      <w:r xmlns:w="http://schemas.openxmlformats.org/wordprocessingml/2006/main">
        <w:t xml:space="preserve">2: យ៉ាកុប 5:15-16 «ហើយ​សេចក្ដី​អធិស្ឋាន​នៃ​សេចក្ដី​ជំនឿ​នឹង​សង្គ្រោះ​អ្នក​ដែល​មាន​ជំងឺ ហើយ​ព្រះ​អម្ចាស់​នឹង​ប្រោស​គាត់​ឡើង​វិញ ហើយ​ប្រសិន​បើ​គាត់​បាន​ប្រព្រឹត្ត​អំពើ​ខុស​ឆ្គង នោះ​គាត់​នឹង​បាន​អត់​ទោស។ ហើយ​អធិស្ឋាន​ឲ្យ​គ្នា​ទៅ​វិញ​ទៅ​មក ដើម្បី​ឲ្យ​អ្នក​រាល់​គ្នា​បាន​ជា​សះ​ស្បើយ ការ​អធិស្ឋាន​របស់​មនុស្ស​សុចរិត​មាន​អំណាច​យ៉ាង​ខ្លាំង ដូច​ដែល​វា​កំពុង​តែ​ធ្វើ»។</w:t>
      </w:r>
    </w:p>
    <w:p/>
    <w:p>
      <w:r xmlns:w="http://schemas.openxmlformats.org/wordprocessingml/2006/main">
        <w:t xml:space="preserve">យ៉ូប 11:2 តើ​មិន​គួរ​ឆ្លើយ​តប​ពាក្យ​ជា​ច្រើន​ទេ? តើ​មនុស្ស​ដែល​ពេញ​ដោយ​ការ​និយាយ​គួរ​សម​ឬ?</w:t>
      </w:r>
    </w:p>
    <w:p/>
    <w:p>
      <w:r xmlns:w="http://schemas.openxmlformats.org/wordprocessingml/2006/main">
        <w:t xml:space="preserve">យ៉ូប​កំពុង​ចោទ​សួរ​ថា​តើ​មនុស្ស​ដែល​ចេះ​និយាយ​អាច​សម​នឹង​ពាក្យ​សម្ដី​របស់​ពួក​គេ​ឬ​ទេ?</w:t>
      </w:r>
    </w:p>
    <w:p/>
    <w:p>
      <w:r xmlns:w="http://schemas.openxmlformats.org/wordprocessingml/2006/main">
        <w:t xml:space="preserve">1. អំណាចនៃពាក្យ៖ រៀននិយាយដោយប្រាជ្ញា</w:t>
      </w:r>
    </w:p>
    <w:p/>
    <w:p>
      <w:r xmlns:w="http://schemas.openxmlformats.org/wordprocessingml/2006/main">
        <w:t xml:space="preserve">2. ភាពចាំបាច់នៃការបន្ទាបខ្លួន៖ ការហៅទៅកាន់ការឆ្លុះបញ្ចាំងខ្លួនឯង</w:t>
      </w:r>
    </w:p>
    <w:p/>
    <w:p>
      <w:r xmlns:w="http://schemas.openxmlformats.org/wordprocessingml/2006/main">
        <w:t xml:space="preserve">1. យ៉ាកុប 3:1-12 - អំណាចនៃអណ្តាត និងតម្រូវការសម្រាប់ប្រាជ្ញា និងការគ្រប់គ្រងខ្លួនឯង។</w:t>
      </w:r>
    </w:p>
    <w:p/>
    <w:p>
      <w:r xmlns:w="http://schemas.openxmlformats.org/wordprocessingml/2006/main">
        <w:t xml:space="preserve">2. សុភាសិត 10:19 - អំណាចនៃពាក្យដ៏ឈ្លាសវៃ និងគ្រោះថ្នាក់នៃពាក្យសំដី។</w:t>
      </w:r>
    </w:p>
    <w:p/>
    <w:p>
      <w:r xmlns:w="http://schemas.openxmlformats.org/wordprocessingml/2006/main">
        <w:t xml:space="preserve">យ៉ូប 11:3 តើ​ពាក្យ​កុហក​របស់​អ្នក​គួរ​ធ្វើ​ឲ្យ​មនុស្ស​មាន​សន្តិភាព​ឬ? ពេល​ដែល​ឯង​ចំអក តើ​គ្មាន​អ្នក​ណា​ធ្វើ​ឲ្យ​ឯង​ខ្មាស​ទេ?</w:t>
      </w:r>
    </w:p>
    <w:p/>
    <w:p>
      <w:r xmlns:w="http://schemas.openxmlformats.org/wordprocessingml/2006/main">
        <w:t xml:space="preserve">Job ប្រឈមមុខនឹង Zophar និងសំណួរថាហេតុអ្វីបានជាការកុហករបស់ Zophar គួរតែធ្វើឱ្យអ្នកដទៃស្ងប់ស្ងាត់ហើយហេតុអ្វីបានជាគាត់មិនគួរខ្មាស់អៀនចំពោះការចំអករបស់គាត់។</w:t>
      </w:r>
    </w:p>
    <w:p/>
    <w:p>
      <w:r xmlns:w="http://schemas.openxmlformats.org/wordprocessingml/2006/main">
        <w:t xml:space="preserve">1. កុំខ្លាចក្នុងការប្រជែងនឹងអ្នកដទៃដែលនិយាយមិនពិត។</w:t>
      </w:r>
    </w:p>
    <w:p/>
    <w:p>
      <w:r xmlns:w="http://schemas.openxmlformats.org/wordprocessingml/2006/main">
        <w:t xml:space="preserve">2. ផលវិបាកនៃការចំអកព្រះ និងអ្នកដទៃមិនគួរត្រូវបានមើលស្រាលឡើយ។</w:t>
      </w:r>
    </w:p>
    <w:p/>
    <w:p>
      <w:r xmlns:w="http://schemas.openxmlformats.org/wordprocessingml/2006/main">
        <w:t xml:space="preserve">១ សុភាសិត ១៤:៥-៧ «សាក្សី​ស្មោះ​ត្រង់​មិន​កុហក​ទេ តែ​សាក្សី​មិន​ពិត​និយាយ​កុហក មនុស្ស​ចំអក​ស្វែង​រក​ប្រាជ្ញា​ដោយ​ឥត​ប្រយោជន៍ ប៉ុន្តែ​ចំណេះ​ងាយ​សម្រាប់​មនុស្ស​ដែល​ចេះ​ពិចារណា ចូរ​ទុក​ឲ្យ​មនុស្ស​ល្ងង់​នៅ​ទី​នោះ កុំ​ជួប​នឹង​ពាក្យ​នៃ​ចំណេះ​ដឹង»។</w:t>
      </w:r>
    </w:p>
    <w:p/>
    <w:p>
      <w:r xmlns:w="http://schemas.openxmlformats.org/wordprocessingml/2006/main">
        <w:t xml:space="preserve">2. យ៉ាកុប 4:11-12 បងប្អូន​អើយ កុំ​និយាយ​អាក្រក់​ទាស់​នឹង​គ្នា​ទៅ​វិញ​ទៅ​មក អ្នក​ណា​ដែល​និយាយ​ទាស់​នឹង​បង​ប្អូន ឬ​ថ្កោល​ទោស​បង​ប្អូន អ្នក​នោះ​និយាយ​អាក្រក់​ប្រឆាំង​នឹង​ក្រឹត្យ​វិន័យ ហើយ​វិនិច្ឆ័យ​ក្រឹត្យ​វិន័យ តែ​ប្រសិន​បើ​អ្នក​វិនិច្ឆ័យ​ក្រឹត្យ​វិន័យ មិន​មែន​ជា​អ្នក​ប្រព្រឹត្ត​តាម​ច្បាប់​ទេ គឺ​ជា​ចៅក្រម​តែ​មួយ​គត់​ដែល​ជា​អ្នក​បង្កើត​ច្បាប់ និង​ជា​អ្នក​កាត់​ក្ដី គឺ​ជា​អ្នក​ដែល​អាច​សង្គ្រោះ និង​បំផ្លាញ​បាន ប៉ុន្តែ​តើ​អ្នក​ជា​អ្នក​កាត់​ទោស​អ្នក​ណា?»។</w:t>
      </w:r>
    </w:p>
    <w:p/>
    <w:p>
      <w:r xmlns:w="http://schemas.openxmlformats.org/wordprocessingml/2006/main">
        <w:t xml:space="preserve">យ៉ូប 11:4 ដ្បិត​អ្នក​មាន​ប្រសាសន៍​ថា សេចក្ដី​បង្រៀន​របស់​ខ្ញុំ​បរិសុទ្ធ ហើយ​ខ្ញុំ​ក៏​ស្អាត​នៅ​ភ្នែក​អ្នក​ដែរ។</w:t>
      </w:r>
    </w:p>
    <w:p/>
    <w:p>
      <w:r xmlns:w="http://schemas.openxmlformats.org/wordprocessingml/2006/main">
        <w:t xml:space="preserve">យ៉ូប​ការពារ​ភាព​គ្មាន​កំហុស​របស់​គាត់ និង​យុត្តិធម៌​របស់​ព្រះ នៅ​ចំពោះ​មុខ​ការ​ចោទ​ប្រកាន់​របស់​មិត្ត​ភក្តិ​របស់​គាត់។</w:t>
      </w:r>
    </w:p>
    <w:p/>
    <w:p>
      <w:r xmlns:w="http://schemas.openxmlformats.org/wordprocessingml/2006/main">
        <w:t xml:space="preserve">១៖ ព្រះតែងតែត្រឹមត្រូវ មិនដែលខុស មិនថាយើងស្ថិតក្នុងកាលៈទេសៈបែបណាក៏ដោយ។</w:t>
      </w:r>
    </w:p>
    <w:p/>
    <w:p>
      <w:r xmlns:w="http://schemas.openxmlformats.org/wordprocessingml/2006/main">
        <w:t xml:space="preserve">២៖ យើងត្រូវតែជឿជាក់លើភាពល្អ និងភាពសុចរិតរបស់ព្រះជានិច្ច មិនថាយើងប្រឈមមុខនឹងការសាកល្បងនោះទេ។</w:t>
      </w:r>
    </w:p>
    <w:p/>
    <w:p>
      <w:r xmlns:w="http://schemas.openxmlformats.org/wordprocessingml/2006/main">
        <w:t xml:space="preserve">1: អេសាយ 45:21-22 - ប្រកាសថាព្រះជាម្ចាស់ជាព្រះពិតតែមួយគត់ ហើយថាភាពសុចរិត និងយុត្តិធម៌របស់ទ្រង់នឹងមិនដែលបាត់បង់ឡើយ។</w:t>
      </w:r>
    </w:p>
    <w:p/>
    <w:p>
      <w:r xmlns:w="http://schemas.openxmlformats.org/wordprocessingml/2006/main">
        <w:t xml:space="preserve">២៖ រ៉ូម ៨:២៨ - ព្រះ​ធ្វើ​ការ​ទាំង​អស់​ជា​មួយ​គ្នា ដើម្បី​ជា​ប្រយោជន៍​ដល់​អ្នក​ដែល​ស្រឡាញ់​ទ្រង់ ហើយ​ត្រូវ​បាន​ហៅ​តាម​គោល​បំណង​របស់​ទ្រង់។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11:5 ប៉ុន្តែ​ឱ​ព្រះ‌ជាម្ចាស់​នឹង​មាន​ព្រះ‌បន្ទូល ហើយ​បើក​បបូរ​មាត់​ប្រឆាំង​នឹង​អ្នក!</w:t>
      </w:r>
    </w:p>
    <w:p/>
    <w:p>
      <w:r xmlns:w="http://schemas.openxmlformats.org/wordprocessingml/2006/main">
        <w:t xml:space="preserve">ព្រះ​ចង់​ឲ្យ​យើង​បើក​ចិត្ត​ចំពោះ​ទ្រង់ ហើយ​អនុញ្ញាត​ឲ្យ​ទ្រង់​មាន​បន្ទូល និង​ណែនាំ​ជីវិត​របស់​យើង។</w:t>
      </w:r>
    </w:p>
    <w:p/>
    <w:p>
      <w:r xmlns:w="http://schemas.openxmlformats.org/wordprocessingml/2006/main">
        <w:t xml:space="preserve">1. "សំឡេងនៃព្រះ៖ ការស្តាប់ និងធ្វើតាមការណែនាំរបស់ទ្រង់"</w:t>
      </w:r>
    </w:p>
    <w:p/>
    <w:p>
      <w:r xmlns:w="http://schemas.openxmlformats.org/wordprocessingml/2006/main">
        <w:t xml:space="preserve">2. "ការបើកចិត្តរបស់យើង៖ ការទទួលសេចក្តីពិតរបស់ព្រះ"</w:t>
      </w:r>
    </w:p>
    <w:p/>
    <w:p>
      <w:r xmlns:w="http://schemas.openxmlformats.org/wordprocessingml/2006/main">
        <w:t xml:space="preserve">1. យ៉ូហាន 10:27 "ចៀមរបស់ខ្ញុំឮសំឡេងរបស់ខ្ញុំ ហើយខ្ញុំស្គាល់ពួកវា ហើយពួកវាមកតាមខ្ញុំ"។</w:t>
      </w:r>
    </w:p>
    <w:p/>
    <w:p>
      <w:r xmlns:w="http://schemas.openxmlformats.org/wordprocessingml/2006/main">
        <w:t xml:space="preserve">2. រ៉ូម 10:17 “ដូច្នេះ សេចក្តីជំនឿកើតចេញពីការស្តាប់ ហើយការស្តាប់តាមរយៈព្រះបន្ទូលរបស់ព្រះគ្រីស្ទ”។</w:t>
      </w:r>
    </w:p>
    <w:p/>
    <w:p>
      <w:r xmlns:w="http://schemas.openxmlformats.org/wordprocessingml/2006/main">
        <w:t xml:space="preserve">យ៉ូប 11:6 ហើយ​ថា​គាត់​នឹង​បង្ហាញ​អ្នក​នូវ​អាថ៌កំបាំង​នៃ​ប្រាជ្ញា​ដែល​វា​មាន​ចំនួន​ទ្វេ​ដង​ទៅ​នឹង​អ្វី​ដែល​មាន! ដូច្នេះ ចូរ​ដឹង​ថា ព្រះ​ទ្រង់​ប្រោស​អ្នក​តិច​ជាង​អំពើ​ទុច្ចរិត​របស់​អ្នក​ទៅ​ទៀត។</w:t>
      </w:r>
    </w:p>
    <w:p/>
    <w:p>
      <w:r xmlns:w="http://schemas.openxmlformats.org/wordprocessingml/2006/main">
        <w:t xml:space="preserve">ព្រះ​មាន​ព្រះហឫទ័យ​មេត្តា​ករុណា ហើយ​មិន​ដាក់​ទោស​មនុស្ស​ឲ្យ​បាន​ច្រើន​តាម​ដែល​ខ្លួន​សម​នឹង​អំពើ​ខុស​ឆ្គង​របស់​ខ្លួន​ឡើយ។</w:t>
      </w:r>
    </w:p>
    <w:p/>
    <w:p>
      <w:r xmlns:w="http://schemas.openxmlformats.org/wordprocessingml/2006/main">
        <w:t xml:space="preserve">1. "ព្រះហឫទ័យមេត្តាករុណា និងការអត់ទោស" ដោយសង្កត់ធ្ងន់ទៅលើការពិតដែលថាព្រះទ្រង់មានព្រះហឫទ័យមេត្តាករុណា និងការអភ័យទោស ទោះបីយើងមិនសមនឹងទទួលវាក៏ដោយ។</w:t>
      </w:r>
    </w:p>
    <w:p/>
    <w:p>
      <w:r xmlns:w="http://schemas.openxmlformats.org/wordprocessingml/2006/main">
        <w:t xml:space="preserve">2. «តម្លៃនៃអំពើបាប» ដោយសង្កត់ធ្ងន់ទៅលើការពិតថា ទោះបីជាសេចក្ដីមេត្តាករុណារបស់ព្រះគឺធំធេងក៏ដោយ អំពើបាបនៅតែមានផលវិបាក។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ទំនុកតម្កើង 103:12 - រហូត​មក​ដល់​ពេល​នេះ លោក​បាន​ដក​អំពើ​រំលង​របស់​យើង​ចេញ​ពី​ទិស​ខាង​កើត។</w:t>
      </w:r>
    </w:p>
    <w:p/>
    <w:p>
      <w:r xmlns:w="http://schemas.openxmlformats.org/wordprocessingml/2006/main">
        <w:t xml:space="preserve">យ៉ូប 11:7 តើ​អ្នក​អាច​ស្វែង​រក​ព្រះ​ឬ? តើ​អ្នក​អាច​រក​ឃើញ​ព្រះ​ដ៏​មាន​ឫទ្ធានុភាព​ដល់​ភាព​ល្អ​ឥត​ខ្ចោះ​ឬ?</w:t>
      </w:r>
    </w:p>
    <w:p/>
    <w:p>
      <w:r xmlns:w="http://schemas.openxmlformats.org/wordprocessingml/2006/main">
        <w:t xml:space="preserve">វគ្គនេះគឺសួរថាតើវាអាចទៅរួចទេក្នុងការស្វែងរកព្រះតាមរយៈការស្វែងរក និងចំណេះដឹងរបស់យើងផ្ទាល់។</w:t>
      </w:r>
    </w:p>
    <w:p/>
    <w:p>
      <w:r xmlns:w="http://schemas.openxmlformats.org/wordprocessingml/2006/main">
        <w:t xml:space="preserve">១៖ យើងមិនអាចយល់ច្បាស់អំពីអាថ៌កំបាំង និងព្រះចេស្ដារបស់ព្រះជាម្ចាស់បានឡើយ ប៉ុន្តែទ្រង់នៅតែស្រឡាញ់យើង ហើយចង់ឱ្យយើងរកឃើញ។</w:t>
      </w:r>
    </w:p>
    <w:p/>
    <w:p>
      <w:r xmlns:w="http://schemas.openxmlformats.org/wordprocessingml/2006/main">
        <w:t xml:space="preserve">២៖ យើងមិនអាចស្វែងរក និងស្វែងរកព្រះជាម្ចាស់ដោយខ្លួនឯងបានទេ ប៉ុន្តែទ្រង់បានបង្ហាញអង្គទ្រង់មកយើងតាមរយៈព្រះយេស៊ូវគ្រីស្ទ។</w:t>
      </w:r>
    </w:p>
    <w:p/>
    <w:p>
      <w:r xmlns:w="http://schemas.openxmlformats.org/wordprocessingml/2006/main">
        <w:t xml:space="preserve">1: យេរេមា 29:13 - "អ្នក​នឹង​ស្វែង​រក​ខ្ញុំ ហើយ​នឹង​រក​ឃើញ​ខ្ញុំ​ពេល​ដែល​អ្នក​ស្វែង​រក​ខ្ញុំ​ដោយ​អស់​ពី​ចិត្ត​" ។</w:t>
      </w:r>
    </w:p>
    <w:p/>
    <w:p>
      <w:r xmlns:w="http://schemas.openxmlformats.org/wordprocessingml/2006/main">
        <w:t xml:space="preserve">២៖ ម៉ាថាយ ៧:៧-៨ - «សុំ នោះ​នឹង​បាន​ឲ្យ​អ្នក ចូរ​ស្វែង​រក​អ្នក​នឹង​បាន​ឃើញ ចូរ​គោះ​ទ្វារ​នឹង​បើក​ឲ្យ​អ្នក​រាល់​គ្នា​ដែល​សុំ អ្នក​នោះ​នឹង​ទទួល អ្នក​ណា​ដែល​ស្វែង​រក ហើយ​ដល់​អ្នក អ្នក​ណា​ដែល​គោះ ទ្វារ​នឹង​ត្រូវ​បើក»។</w:t>
      </w:r>
    </w:p>
    <w:p/>
    <w:p>
      <w:r xmlns:w="http://schemas.openxmlformats.org/wordprocessingml/2006/main">
        <w:t xml:space="preserve">យ៉ូប 11:8 វា​ខ្ពស់​ដូច​មេឃ។ តើអ្នកអាចធ្វើអ្វីបាន? ជ្រៅជាងនរក; តើអ្នកអាចដឹងអ្វីខ្លះ?</w:t>
      </w:r>
    </w:p>
    <w:p/>
    <w:p>
      <w:r xmlns:w="http://schemas.openxmlformats.org/wordprocessingml/2006/main">
        <w:t xml:space="preserve">វគ្គនេះនិយាយអំពីភាពអស្ចារ្យរបស់ព្រះ ដែលលើសពីការយល់ដឹងរបស់មនុស្ស។</w:t>
      </w:r>
    </w:p>
    <w:p/>
    <w:p>
      <w:r xmlns:w="http://schemas.openxmlformats.org/wordprocessingml/2006/main">
        <w:t xml:space="preserve">១៖ យើង​មិន​អាច​យល់​ច្បាស់​ពី​ភាព​អស្ចារ្យ​របស់​ព្រះ​ទេ ប៉ុន្តែ​យើង​អាច​ទុក​ចិត្ត​លើ​សេចក្ដី​ល្អ និង​សេចក្ដី​មេត្តា​ករុណា​របស់​ទ្រង់។</w:t>
      </w:r>
    </w:p>
    <w:p/>
    <w:p>
      <w:r xmlns:w="http://schemas.openxmlformats.org/wordprocessingml/2006/main">
        <w:t xml:space="preserve">២៖ ចិត្តរបស់យើងមិនអាចយល់ពីជម្រៅនៃភាពអស្ចារ្យរបស់ព្រះបានទេ ប៉ុន្តែយើងអាចចូលទៅជិតទ្រង់ដោយជំនឿដ៏រាបទាប។</w:t>
      </w:r>
    </w:p>
    <w:p/>
    <w:p>
      <w:r xmlns:w="http://schemas.openxmlformats.org/wordprocessingml/2006/main">
        <w:t xml:space="preserve">1: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</w:t>
      </w:r>
    </w:p>
    <w:p/>
    <w:p>
      <w:r xmlns:w="http://schemas.openxmlformats.org/wordprocessingml/2006/main">
        <w:t xml:space="preserve">២៖ ទំនុកតម្កើង ១៣៩:៧​-​១០ - តើ​ខ្ញុំ​អាច​ទៅ​ណា​ពី​វិញ្ញាណ​របស់​លោក? តើខ្ញុំអាចរត់ចេញពីវត្តមានរបស់អ្នកនៅឯណា? ប្រសិនបើខ្ញុំឡើងទៅស្ថានសួគ៌ អ្នកនៅទីនោះ។ ប្រសិន​បើ​ខ្ញុំ​ធ្វើ​គ្រែ​របស់​ខ្ញុំ​នៅ​ក្នុង​ជម្រៅ​នោះ​អ្នក​នៅ​ទីនោះ​។ បើ​ខ្ញុំ​ឡើង​លើ​ស្លាប​នៃ​ថ្ងៃ​រះ បើ​ខ្ញុំ​តាំង​នៅ​ត្រើយ​ម្ខាង​នៃ​សមុទ្រ សូម្បី​តែ​នៅ​ទី​នោះ ដៃ​អ្នក​នឹង​នាំ​ខ្ញុំ ដៃ​ស្តាំ​របស់​អ្នក​នឹង​កាន់​ខ្ញុំ​ឲ្យ​ជាប់។</w:t>
      </w:r>
    </w:p>
    <w:p/>
    <w:p>
      <w:r xmlns:w="http://schemas.openxmlformats.org/wordprocessingml/2006/main">
        <w:t xml:space="preserve">យ៉ូប 11:9 រង្វាស់​របស់​វា​វែង​ជាង​ផែនដី ហើយ​ធំ​ជាង​សមុទ្រ។</w:t>
      </w:r>
    </w:p>
    <w:p/>
    <w:p>
      <w:r xmlns:w="http://schemas.openxmlformats.org/wordprocessingml/2006/main">
        <w:t xml:space="preserve">វគ្គ​នេះ​បញ្ជាក់​អំពី​ភាព​ធំ​ល្វឹងល្វើយ និង​ទំហំ​នៃ​ប្រាជ្ញា​របស់​ព្រះ។</w:t>
      </w:r>
    </w:p>
    <w:p/>
    <w:p>
      <w:r xmlns:w="http://schemas.openxmlformats.org/wordprocessingml/2006/main">
        <w:t xml:space="preserve">ប្រាជ្ញារបស់ព្រះគឺអស្ចារ្យជាងអ្វីដែលយើងអាចយល់បាន។</w:t>
      </w:r>
    </w:p>
    <w:p/>
    <w:p>
      <w:r xmlns:w="http://schemas.openxmlformats.org/wordprocessingml/2006/main">
        <w:t xml:space="preserve">2. ការពឹងផ្អែកលើព្រះគឺការជឿទុកចិត្តលើអ្វីដែលលើសពីការយល់ដឹងរបស់យើង។</w:t>
      </w:r>
    </w:p>
    <w:p/>
    <w:p>
      <w:r xmlns:w="http://schemas.openxmlformats.org/wordprocessingml/2006/main">
        <w:t xml:space="preserve">1. យេរេមា 33:3 - "ចូរ​ហៅ​មក​ខ្ញុំ នោះ​ខ្ញុំ​នឹង​ឆ្លើយ​ទៅ​អ្នក ហើយ​នឹង​ប្រាប់​អ្នក​នូវ​រឿង​ដ៏​អស្ចារ្យ និង​លាក់​កំបាំង​ដែល​អ្នក​មិន​បាន​ដឹង"។</w:t>
      </w:r>
    </w:p>
    <w:p/>
    <w:p>
      <w:r xmlns:w="http://schemas.openxmlformats.org/wordprocessingml/2006/main">
        <w:t xml:space="preserve">2. ទំនុកតម្កើង 147:5 - «ព្រះអម្ចាស់នៃយើងរាល់គ្នាជាព្រះដ៏អស្ចារ្យ ហើយមានឫទ្ធានុភាពដ៏បរិបូរណ៍ ការយល់ដឹងរបស់ទ្រង់គឺហួសប្រមាណ»។</w:t>
      </w:r>
    </w:p>
    <w:p/>
    <w:p>
      <w:r xmlns:w="http://schemas.openxmlformats.org/wordprocessingml/2006/main">
        <w:t xml:space="preserve">យ៉ូប 11:10 ប្រសិន​បើ​គាត់​កាត់​ចោល ហើយ​បិទ​មាត់ ឬ​ប្រមូល​ផ្តុំ​គ្នា តើ​អ្នក​ណា​អាច​រារាំង​គាត់?</w:t>
      </w:r>
    </w:p>
    <w:p/>
    <w:p>
      <w:r xmlns:w="http://schemas.openxmlformats.org/wordprocessingml/2006/main">
        <w:t xml:space="preserve">វគ្គ​នេះ​ចែង​ថា គ្មាន​អ្នក​ណា​អាច​បញ្ឈប់ ឬ​ទប់ទល់​នឹង​អំណាច​របស់​ព្រះ​បាន​ឡើយ។</w:t>
      </w:r>
    </w:p>
    <w:p/>
    <w:p>
      <w:r xmlns:w="http://schemas.openxmlformats.org/wordprocessingml/2006/main">
        <w:t xml:space="preserve">១៖ យើង​ត្រូវ​តែ​ទុក​ចិត្ត ហើយ​គោរព​តាម​ព្រះហឫទ័យ​របស់​ព្រះ ដ្បិត​ទ្រង់​មាន​ឫទ្ធានុភាព​គ្រប់​យ៉ាង ហើយ​មិន​អាច​បញ្ឈប់​បាន។</w:t>
      </w:r>
    </w:p>
    <w:p/>
    <w:p>
      <w:r xmlns:w="http://schemas.openxmlformats.org/wordprocessingml/2006/main">
        <w:t xml:space="preserve">២៖ យើងត្រូវតែចុះចូលនឹងព្រះចេស្ដារបស់ព្រះ និងមិនចោទសួរការសម្រេចចិត្តរបស់ទ្រង់ឡើយ ត្បិតទ្រង់មានតែមួយគត់ដែលគ្រប់គ្រងអ្វីៗទាំងអស់។</w:t>
      </w:r>
    </w:p>
    <w:p/>
    <w:p>
      <w:r xmlns:w="http://schemas.openxmlformats.org/wordprocessingml/2006/main">
        <w:t xml:space="preserve">១៖ អេសាយ ៤០:២៩ «ទ្រង់​ប្រទាន​ឫទ្ធានុភាព​ដល់​អ្នក​ដែល​ទន់​ខ្សោយ ហើយ​ដល់​អ្នក​ដែល​គ្មាន​កម្លាំង ទ្រង់​នឹង​បង្កើន​កម្លាំង»។</w:t>
      </w:r>
    </w:p>
    <w:p/>
    <w:p>
      <w:r xmlns:w="http://schemas.openxmlformats.org/wordprocessingml/2006/main">
        <w:t xml:space="preserve">២៖ ទំនុកតម្កើង ១៣៥:៦ «អ្វីៗ​ដែល​ព្រះ​អម្ចាស់​សព្វ​ព្រះ​ទ័យ នោះ​ទ្រង់​បាន​ធ្វើ​នៅ​ស្ថានសួគ៌ និង​នៅ​ផែនដី ក្នុង​សមុទ្រ និង​ទី​ជ្រៅ​ទាំង​អស់»។</w:t>
      </w:r>
    </w:p>
    <w:p/>
    <w:p>
      <w:r xmlns:w="http://schemas.openxmlformats.org/wordprocessingml/2006/main">
        <w:t xml:space="preserve">យ៉ូប 11:11 ដ្បិត​គាត់​ស្គាល់​មនុស្ស​ឥត​ប្រយោជន៍ គាត់​ក៏​ឃើញ​អំពើ​អាក្រក់​ដែរ។ តើគាត់នឹងមិនពិចារណាទេឬ?</w:t>
      </w:r>
    </w:p>
    <w:p/>
    <w:p>
      <w:r xmlns:w="http://schemas.openxmlformats.org/wordprocessingml/2006/main">
        <w:t xml:space="preserve">វគ្គនេះនិយាយអំពីការយល់ឃើញរបស់ព្រះ និងការពិតដែលថាទ្រង់យកទៅក្នុងគណនីសកម្មភាពរបស់យើង និងសូម្បីតែគំនិតរបស់យើង។</w:t>
      </w:r>
    </w:p>
    <w:p/>
    <w:p>
      <w:r xmlns:w="http://schemas.openxmlformats.org/wordprocessingml/2006/main">
        <w:t xml:space="preserve">១៖ «ព្រះ​ទ្រង់​ជ្រាប​ពី​ចិត្ត​របស់​យើង» - ព្រះ​ទត​ឃើញ​រាល់​គំនិត សកម្មភាព និង​ការ​ជំរុញ​ចិត្ត​របស់​យើង ហើយ​ទ្រង់​នឹង​វិនិច្ឆ័យ​យើង​សម្រាប់​ពួកគេ។</w:t>
      </w:r>
    </w:p>
    <w:p/>
    <w:p>
      <w:r xmlns:w="http://schemas.openxmlformats.org/wordprocessingml/2006/main">
        <w:t xml:space="preserve">២៖ «ព្រះសម្មាសម្ពុទ្ធទ្រង់ប្រោសលោះយើង» - ព្រះទ្រង់ជ្រាបគ្រប់បែបយ៉ាង ហើយសេចក្តីស្រឡាញ់ និងព្រះគុណរបស់ទ្រង់អាចលោះយើងពីអំពើបាបរបស់យើង។</w:t>
      </w:r>
    </w:p>
    <w:p/>
    <w:p>
      <w:r xmlns:w="http://schemas.openxmlformats.org/wordprocessingml/2006/main">
        <w:t xml:space="preserve">ទំនុកតម្កើង 139:1-2 ឱ​ព្រះ‌អម្ចាស់​អើយ ទ្រង់​បាន​ស្វែង​រក​ទូលបង្គំ ហើយ​បាន​ស្គាល់​ទូល‌បង្គំ​ផង ទ្រង់​ជ្រាប​កាល​ដែល​ទូល‌បង្គំ​អង្គុយ ហើយ​កាល​ដែល​ទូល‌បង្គំ​ក្រោក​ឡើង ទ្រង់​ជ្រាប​ពី​ការ​គិត​របស់​ទូលបង្គំ​ពី​ចម្ងាយ។</w:t>
      </w:r>
    </w:p>
    <w:p/>
    <w:p>
      <w:r xmlns:w="http://schemas.openxmlformats.org/wordprocessingml/2006/main">
        <w:t xml:space="preserve">2: Hebrews 4: 13 - «ហើយ​គ្មាន​សត្វ​ណា​មួយ​ត្រូវ​បាន​លាក់​ពី​ភ្នែក​របស់​វា, ប៉ុន្តែ​ទាំង​អស់​បាន​នៅ​អាក្រាត​និង​លាត​ត្រដាង​ចំពោះ​ភ្នែក​របស់​គាត់​ដែល​យើង​ត្រូវ​ប្រាប់​»។</w:t>
      </w:r>
    </w:p>
    <w:p/>
    <w:p>
      <w:r xmlns:w="http://schemas.openxmlformats.org/wordprocessingml/2006/main">
        <w:t xml:space="preserve">យ៉ូប 11:12 មនុស្ស​ឥត​ប្រយោជន៍​នឹង​មាន​ប្រាជ្ញា ទោះ​ជា​កើត​មក​ដូច​ជា​កូន​លា​ព្រៃ​ក៏​ដោយ។</w:t>
      </w:r>
    </w:p>
    <w:p/>
    <w:p>
      <w:r xmlns:w="http://schemas.openxmlformats.org/wordprocessingml/2006/main">
        <w:t xml:space="preserve">យ៉ូប​លើក​ទឹក​ចិត្ត​ប្រាជ្ញា ព្រមាន​ទាស់​នឹង​អំនួត​និង​ភាព​ល្ងង់។</w:t>
      </w:r>
    </w:p>
    <w:p/>
    <w:p>
      <w:r xmlns:w="http://schemas.openxmlformats.org/wordprocessingml/2006/main">
        <w:t xml:space="preserve">១៖ យើងត្រូវតែបន្ទាបខ្លួន ហើយស្វែងរកប្រាជ្ញា ព្រោះអំនួតនាំទៅរកភាពល្ងង់។</w:t>
      </w:r>
    </w:p>
    <w:p/>
    <w:p>
      <w:r xmlns:w="http://schemas.openxmlformats.org/wordprocessingml/2006/main">
        <w:t xml:space="preserve">២៖ ស្វែង​រក​ចំណេះ​ដឹង និង​ប្រាជ្ញា កុំ​ឲ្យ​ចាញ់​បោក​ដោយ​អំនួត។</w:t>
      </w:r>
    </w:p>
    <w:p/>
    <w:p>
      <w:r xmlns:w="http://schemas.openxmlformats.org/wordprocessingml/2006/main">
        <w:t xml:space="preserve">១៖ សុភាសិត ៩:១០ «ការ​កោត​ខ្លាច​ដល់​ព្រះ​យេហូវ៉ា​ជា​ការ​ចាប់​ផ្ដើម​នៃ​ប្រាជ្ញា ហើយ​ការ​ដឹង​ពី​ព្រះ​ដ៏​បរិសុទ្ធ​គឺ​ជា​ការ​យល់​ឃើញ»។</w:t>
      </w:r>
    </w:p>
    <w:p/>
    <w:p>
      <w:r xmlns:w="http://schemas.openxmlformats.org/wordprocessingml/2006/main">
        <w:t xml:space="preserve">2: James 4: 6 "ប៉ុន្តែ​ទ្រង់​ប្រទាន​ព្រះ​គុណ​ច្រើន​ជាង​នេះ, ហេតុ​នេះ​ហើយ​បាន​ជា​វា​និយាយ​ថា, ព្រះ​ប្រឆាំង​នឹង​មនុស្ស​ឆ្មើង​ឆ្មៃ, ប៉ុន្តែ​ទ្រង់​ប្រទាន​ព្រះ​គុណ​ដល់​មនុស្ស​រាប​ទាប.</w:t>
      </w:r>
    </w:p>
    <w:p/>
    <w:p>
      <w:r xmlns:w="http://schemas.openxmlformats.org/wordprocessingml/2006/main">
        <w:t xml:space="preserve">យ៉ូប 11:13 បើ​អ្នក​រៀបចំ​ចិត្ត ហើយ​លាត​ដៃ​ទៅ​រក​គាត់។</w:t>
      </w:r>
    </w:p>
    <w:p/>
    <w:p>
      <w:r xmlns:w="http://schemas.openxmlformats.org/wordprocessingml/2006/main">
        <w:t xml:space="preserve">វគ្គនេះនិយាយអំពីរបៀបដែលយើងអាចចូលទៅជិតព្រះ តាមរយៈការរៀបចំចិត្តរបស់យើង ហើយលាតដៃរបស់យើងទៅកាន់ទ្រង់។</w:t>
      </w:r>
    </w:p>
    <w:p/>
    <w:p>
      <w:r xmlns:w="http://schemas.openxmlformats.org/wordprocessingml/2006/main">
        <w:t xml:space="preserve">1: រៀបចំបេះដូងរបស់អ្នកសម្រាប់ព្រះ</w:t>
      </w:r>
    </w:p>
    <w:p/>
    <w:p>
      <w:r xmlns:w="http://schemas.openxmlformats.org/wordprocessingml/2006/main">
        <w:t xml:space="preserve">២៖ ឈោង​ទៅ​រក​ព្រះ</w:t>
      </w:r>
    </w:p>
    <w:p/>
    <w:p>
      <w:r xmlns:w="http://schemas.openxmlformats.org/wordprocessingml/2006/main">
        <w:t xml:space="preserve">1: ចោទិយកថា 30:11-14 - សម្រាប់បញ្ញត្តិដែលខ្ញុំបង្គាប់អ្នកនៅថ្ងៃនេះ វាមិនលាក់បាំងពីអ្នកទេ ហើយក៏មិននៅឆ្ងាយដែរ។</w:t>
      </w:r>
    </w:p>
    <w:p/>
    <w:p>
      <w:r xmlns:w="http://schemas.openxmlformats.org/wordprocessingml/2006/main">
        <w:t xml:space="preserve">2: ម៉ាថាយ 7:7-8 - សុំ នោះវានឹងត្រូវបានផ្តល់ឱ្យអ្នក; ចូរស្វែងរក នោះអ្នកនឹងឃើញ។ គោះ នោះ​នឹង​ត្រូវ​បើក​ឲ្យ​អ្នក​រាល់​គ្នា​សម្រាប់​អ្នក​ណា​ដែល​សុំ​ទទួល។ អ្នកណាស្វែងរកក៏ឃើញ។ ហើយ​អ្នក​ណា​ដែល​គោះ វា​នឹង​ត្រូវ​បើក។</w:t>
      </w:r>
    </w:p>
    <w:p/>
    <w:p>
      <w:r xmlns:w="http://schemas.openxmlformats.org/wordprocessingml/2006/main">
        <w:t xml:space="preserve">យ៉ូប 11:14 បើ​អំពើ​ទុច្ចរិត​ស្ថិត​នៅ​ក្នុង​ដៃ​របស់​អ្នក ចូរ​បោះ​វា​ទៅ​ឆ្ងាយ ហើយ​កុំ​ឲ្យ​អំពើ​អាក្រក់​នៅ​ក្នុង​រោង​របស់​អ្នក​ឡើយ។</w:t>
      </w:r>
    </w:p>
    <w:p/>
    <w:p>
      <w:r xmlns:w="http://schemas.openxmlformats.org/wordprocessingml/2006/main">
        <w:t xml:space="preserve">យ៉ូប​ណែនាំ​ឲ្យ​ដក​អំពើ​ទុច្ចរិត​ចេញ​ពី​ដៃ ហើយ​ជៀស​វាង​អំពើ​អាក្រក់​ក្នុង​ផ្ទះ។</w:t>
      </w:r>
    </w:p>
    <w:p/>
    <w:p>
      <w:r xmlns:w="http://schemas.openxmlformats.org/wordprocessingml/2006/main">
        <w:t xml:space="preserve">1. អំណាចនៃការអភ័យទោស៖ វិធីយកឈ្នះភាពទុច្ចរិត និងទទួលយកភាពគ្មានកំហុស</w:t>
      </w:r>
    </w:p>
    <w:p/>
    <w:p>
      <w:r xmlns:w="http://schemas.openxmlformats.org/wordprocessingml/2006/main">
        <w:t xml:space="preserve">2. ជីវិតនៃភាពបរិសុទ្ធ: ការបដិសេធមិនរស់នៅក្នុងអំពើអាក្រក់</w:t>
      </w:r>
    </w:p>
    <w:p/>
    <w:p>
      <w:r xmlns:w="http://schemas.openxmlformats.org/wordprocessingml/2006/main">
        <w:t xml:space="preserve">1. ទំនុកតម្កើង 51:9-10 - លាក់មុខទ្រង់ពីអំពើបាបរបស់ខ្ញុំ ហើយលុបបំបាត់អំពើទុច្ចរិតទាំងអស់របស់ទូលបង្គំ។ ឱព្រះជាម្ចាស់អើយ សូមបង្កើតចិត្តដ៏បរិសុទ្ធនៅក្នុងទូលបង្គំផង។ ហើយបន្តស្មារតីដ៏ត្រឹមត្រូវនៅក្នុងខ្ញុំ។</w:t>
      </w:r>
    </w:p>
    <w:p/>
    <w:p>
      <w:r xmlns:w="http://schemas.openxmlformats.org/wordprocessingml/2006/main">
        <w:t xml:space="preserve">2. យ៉ាកុប 4:8 - ចូរ​ចូល​ទៅ​ជិត​ព្រះ នោះ​ទ្រង់​នឹង​ចូល​មក​ជិត​អ្នក។ មនុស្សមានបាបអើយ! ហើយ​ធ្វើ​ឲ្យ​ចិត្ត​អ្នក​រាល់​គ្នា​ស្អាត​បរិសុទ្ធ​ចុះ អ្នក​រាល់​គ្នា​មាន​ចិត្ត​ពីរ។</w:t>
      </w:r>
    </w:p>
    <w:p/>
    <w:p>
      <w:r xmlns:w="http://schemas.openxmlformats.org/wordprocessingml/2006/main">
        <w:t xml:space="preserve">យ៉ូប 11:15 ដ្បិត​បើ​ដូច្នេះ អ្នក​នឹង​ងើប​មុខ​ឡើង​ដោយ​គ្មាន​កន្លែង។ មែន​ហើយ អ្នក​នឹង​មាន​ចិត្ត​ខ្ជាប់ខ្ជួន ហើយ​មិន​ត្រូវ​ខ្លាច​ឡើយ៖</w:t>
      </w:r>
    </w:p>
    <w:p/>
    <w:p>
      <w:r xmlns:w="http://schemas.openxmlformats.org/wordprocessingml/2006/main">
        <w:t xml:space="preserve">ការ​ឆ្លើយ​តប​របស់​យ៉ូប​ចំពោះ​អំណះអំណាង​របស់​សូផារ គឺ​ការ​ទុក​ចិត្ត​លើ​ប្រាជ្ញា​និង​ឫទ្ធានុភាព​របស់​ព្រះ។</w:t>
      </w:r>
    </w:p>
    <w:p/>
    <w:p>
      <w:r xmlns:w="http://schemas.openxmlformats.org/wordprocessingml/2006/main">
        <w:t xml:space="preserve">1. ទុកចិត្តលើប្រាជ្ញារបស់ព្រះអម្ចាស់ និងអំណាចរបស់ទ្រង់</w:t>
      </w:r>
    </w:p>
    <w:p/>
    <w:p>
      <w:r xmlns:w="http://schemas.openxmlformats.org/wordprocessingml/2006/main">
        <w:t xml:space="preserve">2. មានជំនឿហើយមិនភ័យខ្លាច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118:6 ព្រះអម្ចាស់គង់នៅខាងខ្ញុំ។ ខ្ញុំនឹងមិនភ័យខ្លាចទេ។ តើបុរសអាចធ្វើអ្វីដល់ខ្ញុំ?</w:t>
      </w:r>
    </w:p>
    <w:p/>
    <w:p>
      <w:r xmlns:w="http://schemas.openxmlformats.org/wordprocessingml/2006/main">
        <w:t xml:space="preserve">យ៉ូប 11:16 ព្រោះ​អ្នក​នឹង​បំភ្លេច​ទុក្ខ​វេទនា​របស់​អ្នក ហើយ​នឹក​ចាំ​ថា​វា​ជា​ទឹក​ដែល​រសាត់​ទៅ។</w:t>
      </w:r>
    </w:p>
    <w:p/>
    <w:p>
      <w:r xmlns:w="http://schemas.openxmlformats.org/wordprocessingml/2006/main">
        <w:t xml:space="preserve">យ៉ូប​លើក​ទឹក​ចិត្ត​មិត្ត​របស់​គាត់​ឲ្យ​ចាំ​ថា​ទុក្ខ​លំបាក​របស់​គាត់​នឹង​កន្លង​ផុត​ទៅ​ដូច​ជា​ទឹក។</w:t>
      </w:r>
    </w:p>
    <w:p/>
    <w:p>
      <w:r xmlns:w="http://schemas.openxmlformats.org/wordprocessingml/2006/main">
        <w:t xml:space="preserve">1. អំណាចនៃការអនុញ្ញាតឱ្យទៅ: រៀនដើម្បីចាកចេញពីបញ្ហារបស់យើង។</w:t>
      </w:r>
    </w:p>
    <w:p/>
    <w:p>
      <w:r xmlns:w="http://schemas.openxmlformats.org/wordprocessingml/2006/main">
        <w:t xml:space="preserve">2. ក្តីសង្ឃឹមនៃរដូវកាលថ្មី៖ ការទទួលយកការផ្លាស់ប្តូរ និងការបន្ត</w:t>
      </w:r>
    </w:p>
    <w:p/>
    <w:p>
      <w:r xmlns:w="http://schemas.openxmlformats.org/wordprocessingml/2006/main">
        <w:t xml:space="preserve">1. ទំនុកតម្កើង 34:18 - ព្រះ‌អម្ចាស់​គង់​នៅ​ជិត​អ្នក​ដែល​មាន​ចិត្ត​សង្រេង ហើយ​សង្គ្រោះ​អ្នក​ដែល​ខូច​ចិត្ត។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យ៉ូប 11:17 ហើយ​អាយុ​របស់​អ្នក​នឹង​កាន់​តែ​ច្បាស់​ជាង​ថ្ងៃ​ត្រង់ អ្នក​នឹង​ភ្លឺ​ឡើង អ្នក​នឹង​បាន​ដូច​ជា​ពេល​ព្រឹក។</w:t>
      </w:r>
    </w:p>
    <w:p/>
    <w:p>
      <w:r xmlns:w="http://schemas.openxmlformats.org/wordprocessingml/2006/main">
        <w:t xml:space="preserve">យ៉ូប​លើក​ទឹក​ចិត្ត​យើង​ឲ្យ​រក្សា​ទស្សនៈ​វិជ្ជមាន​លើ​ជីវិត ហើយ​ទុក​ចិត្ត​លើ​ការ​សន្យា​របស់​ព្រះ។</w:t>
      </w:r>
    </w:p>
    <w:p/>
    <w:p>
      <w:r xmlns:w="http://schemas.openxmlformats.org/wordprocessingml/2006/main">
        <w:t xml:space="preserve">1. ការជឿជាក់លើការសន្យារបស់ព្រះ៖ ការរស់នៅប្រកបដោយក្តីសង្ឃឹម</w:t>
      </w:r>
    </w:p>
    <w:p/>
    <w:p>
      <w:r xmlns:w="http://schemas.openxmlformats.org/wordprocessingml/2006/main">
        <w:t xml:space="preserve">2. បញ្ចេញសក្តានុពលនៅក្នុងខ្លួន៖ ឱបក្រសោបជីវិតនៃភាពច្បាស់លាស់</w:t>
      </w:r>
    </w:p>
    <w:p/>
    <w:p>
      <w:r xmlns:w="http://schemas.openxmlformats.org/wordprocessingml/2006/main">
        <w:t xml:space="preserve">1. អេសាយ 40:31 - 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ទំនុកតម្កើង 27:14 - ចូរ​រង់‌ចាំ​លើ​ព្រះ‌អម្ចាស់ ចូរ​មាន​ចិត្ត​ក្លាហាន នោះ​ព្រះអង្គ​នឹង​ពង្រឹង​ចិត្ត​របស់​អ្នក៖ ខ្ញុំ​សូម​និយាយ​ថា ចូរ​រង់ចាំ​លើ​ព្រះ‌អម្ចាស់។</w:t>
      </w:r>
    </w:p>
    <w:p/>
    <w:p>
      <w:r xmlns:w="http://schemas.openxmlformats.org/wordprocessingml/2006/main">
        <w:t xml:space="preserve">យ៉ូប 11:18 ហើយ​អ្នក​នឹង​បាន​សុខ​ព្រោះ​មាន​សង្ឃឹម; មែន​ហើយ អ្នក​នឹង​ជីក​កកាយ​អ្នក ហើយ​អ្នក​នឹង​សម្រាក​ដោយ​សុវត្ថិភាព។</w:t>
      </w:r>
    </w:p>
    <w:p/>
    <w:p>
      <w:r xmlns:w="http://schemas.openxmlformats.org/wordprocessingml/2006/main">
        <w:t xml:space="preserve">យ៉ូប​ត្រូវ​បាន​ធានា​ថា​គាត់​នឹង​រក​ឃើញ​សុវត្ថិភាព​និង​សុវត្ថិភាព បើ​គាត់​ទុក​ចិត្ត​ក្នុង​ក្តី​សង្ឃឹម។</w:t>
      </w:r>
    </w:p>
    <w:p/>
    <w:p>
      <w:r xmlns:w="http://schemas.openxmlformats.org/wordprocessingml/2006/main">
        <w:t xml:space="preserve">១៖ ជឿលើការសន្យារបស់ព្រះ ហើយមានជំនឿលើការផ្តល់របស់ទ្រង់។</w:t>
      </w:r>
    </w:p>
    <w:p/>
    <w:p>
      <w:r xmlns:w="http://schemas.openxmlformats.org/wordprocessingml/2006/main">
        <w:t xml:space="preserve">២៖ ចូរ​មាន​សង្ឃឹម ហើយ​សម្រាក​ក្នុង​សុវត្ថិភាព​នៃ​ការ​ការពារ​របស់​ព្រះ។</w:t>
      </w:r>
    </w:p>
    <w:p/>
    <w:p>
      <w:r xmlns:w="http://schemas.openxmlformats.org/wordprocessingml/2006/main">
        <w:t xml:space="preserve">ទំនុកតម្កើង 18:2 ព្រះ‌អម្ចាស់​ជា​ថ្មដា ជា​បន្ទាយ​របស់​ខ្ញុំ ហើយ​ជា​អ្នក​រំដោះ​ខ្ញុំ។ ព្រះ​នៃ​ទូលបង្គំ ជា​កម្លាំង​របស់​ទូលបង្គំ ដែល​ទូលបង្គំ​នឹង​ទុក​ចិត្ត។ ខែល និងស្នែងនៃសេចក្តីសង្គ្រោះរបស់ខ្ញុំ ជាបន្ទាយរបស់ខ្ញុំ។</w:t>
      </w:r>
    </w:p>
    <w:p/>
    <w:p>
      <w:r xmlns:w="http://schemas.openxmlformats.org/wordprocessingml/2006/main">
        <w:t xml:space="preserve">២៖ អេសាយ ២៦:៣ អ្នក​រក្សា​គាត់​ឲ្យ​បាន​សុខ​សាន្ត​គ្រប់​លក្ខណៈ ដែល​គំនិត​នៅ​ជាប់​នឹង​អ្នក ពី​ព្រោះ​គាត់​ទុក​ចិត្ត​លើ​អ្នក។</w:t>
      </w:r>
    </w:p>
    <w:p/>
    <w:p>
      <w:r xmlns:w="http://schemas.openxmlformats.org/wordprocessingml/2006/main">
        <w:t xml:space="preserve">យ៉ូប 11:19 អ្នក​ក៏​ត្រូវ​ដេក​ចុះ ហើយ​គ្មាន​អ្នក​ណា​ធ្វើ​ឲ្យ​អ្នក​ខ្លាច​ឡើយ។ មែនហើយ មនុស្សជាច្រើននឹងសាកសមនឹងអ្នក។</w:t>
      </w:r>
    </w:p>
    <w:p/>
    <w:p>
      <w:r xmlns:w="http://schemas.openxmlformats.org/wordprocessingml/2006/main">
        <w:t xml:space="preserve">យ៉ូប ១១:១៩ លើក​ទឹក​ចិត្ត​អ្នក​អាន​ឲ្យ​ទុក​ចិត្ត​លើ​ព្រះ ដែល​នឹង​ផ្តល់​ការ​ការពារ និង​សន្តិសុខ​ដល់​អ្នក​ដែល​ត្រូវ​ការ។</w:t>
      </w:r>
    </w:p>
    <w:p/>
    <w:p>
      <w:r xmlns:w="http://schemas.openxmlformats.org/wordprocessingml/2006/main">
        <w:t xml:space="preserve">1. "ការសន្យានៃការការពារនៅក្នុងយ៉ូប 11:19"</w:t>
      </w:r>
    </w:p>
    <w:p/>
    <w:p>
      <w:r xmlns:w="http://schemas.openxmlformats.org/wordprocessingml/2006/main">
        <w:t xml:space="preserve">2. «សេចក្ដីស្រឡាញ់ដ៏ស្មោះត្រង់របស់ព្រះ៖ ការសិក្សាអំពីយ៉ូប ១១:១៩»</w:t>
      </w:r>
    </w:p>
    <w:p/>
    <w:p>
      <w:r xmlns:w="http://schemas.openxmlformats.org/wordprocessingml/2006/main">
        <w:t xml:space="preserve">ទំនុកតម្កើង 91:1-2 - «អ្នក​ណា​ដែល​នៅ​ក្នុង​ទី​ស្ងាត់​កំបាំង​នៃ​ព្រះ​ដ៏​ខ្ពស់​បំផុត នោះ​នឹង​ស្ថិត​នៅ​ក្រោម​ម្លប់​នៃ​ព្រះ​ដ៏​មាន​ឫទ្ធានុភាព​បំផុត នោះ​ខ្ញុំ​នឹង​និយាយ​ពី​ព្រះ​យេហូវ៉ា​ថា ទ្រង់​ជា​ទី​ពឹង​ជ្រក និង​ជា​បន្ទាយ​របស់​ខ្ញុំ ជា​ព្រះ​នៃ​ខ្ញុំ តើ​ខ្ញុំ​នឹង​ជឿ​ទុក​ចិត្ត​ឬ​ទេ»។</w:t>
      </w:r>
    </w:p>
    <w:p/>
    <w:p>
      <w:r xmlns:w="http://schemas.openxmlformats.org/wordprocessingml/2006/main">
        <w:t xml:space="preserve">2.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ខ្ញុំនឹងលើកអ្នកដោយដៃស្តាំ។ ពី​សេចក្ដី​សុចរិត​របស់​ខ្ញុំ»។</w:t>
      </w:r>
    </w:p>
    <w:p/>
    <w:p>
      <w:r xmlns:w="http://schemas.openxmlformats.org/wordprocessingml/2006/main">
        <w:t xml:space="preserve">យ៉ូប 11:20 ប៉ុន្តែ ភ្នែក​របស់​មនុស្ស​អាក្រក់​នឹង​រលាយ​បាត់ ហើយ​គេ​នឹង​មិន​រួច​ខ្លួន​ឡើយ ហើយ​សេចក្ដី​សង្ឃឹម​របស់​គេ​នឹង​ដូច​ជា​ការ​លះបង់​របស់​ខ្មោច។</w:t>
      </w:r>
    </w:p>
    <w:p/>
    <w:p>
      <w:r xmlns:w="http://schemas.openxmlformats.org/wordprocessingml/2006/main">
        <w:t xml:space="preserve">យ៉ូប​បាន​រៀបរាប់​អំពី​ទី​បញ្ចប់​នៃ​មនុស្ស​ទុច្ចរិត—ភ្នែក​របស់​ពួកគេ​នឹង​បរាជ័យ ហើយ​ពួកគេ​នឹង​មិន​រួច​ខ្លួន​ឡើយ ដោយ​ក្ដី​សង្ឃឹម​របស់​ពួកគេ​គឺ​ដូច​ជា​ការ​លះបង់​របស់​ខ្មោច។</w:t>
      </w:r>
    </w:p>
    <w:p/>
    <w:p>
      <w:r xmlns:w="http://schemas.openxmlformats.org/wordprocessingml/2006/main">
        <w:t xml:space="preserve">1. ទីបញ្ចប់នៃមនុស្សអាក្រក់ - យ៉ូប 11:20</w:t>
      </w:r>
    </w:p>
    <w:p/>
    <w:p>
      <w:r xmlns:w="http://schemas.openxmlformats.org/wordprocessingml/2006/main">
        <w:t xml:space="preserve">2. ភាពច្បាស់លាស់នៃការវិនិច្ឆ័យ - យ៉ូប 11:20</w:t>
      </w:r>
    </w:p>
    <w:p/>
    <w:p>
      <w:r xmlns:w="http://schemas.openxmlformats.org/wordprocessingml/2006/main">
        <w:t xml:space="preserve">1. ម៉ាថាយ 10:28 - «ហើយ​កុំ​ខ្លាច​អស់​អ្នក​ដែល​សម្លាប់​រូប​កាយ តែ​មិន​អាច​សម្លាប់​ព្រលឹង​ឡើយ ជា​ជាង​ខ្លាច​អ្នក​ណា​ដែល​អាច​បំផ្លាញ​ទាំង​ព្រលឹង​ទាំង​រូប​កាយ​ក្នុង​នរក»។</w:t>
      </w:r>
    </w:p>
    <w:p/>
    <w:p>
      <w:r xmlns:w="http://schemas.openxmlformats.org/wordprocessingml/2006/main">
        <w:t xml:space="preserve">2. ម៉ាថាយ 25:41 - "បន្ទាប់មកគាត់នឹងនិយាយទៅកាន់អ្នកដែលនៅខាងឆ្វេងរបស់គាត់ថា" ចូរចាកចេញពីខ្ញុំទៅអ្នកបានបណ្តាសាចូលទៅក្នុងភ្លើងដ៏អស់កល្បជានិច្ចដែលបានរៀបចំសម្រាប់អារក្សនិងពួកទេវតារបស់វា" ។</w:t>
      </w:r>
    </w:p>
    <w:p/>
    <w:p>
      <w:r xmlns:w="http://schemas.openxmlformats.org/wordprocessingml/2006/main">
        <w:t xml:space="preserve">ជំពូកទី 12 បង្ហាញពីការឆ្លើយតបរបស់យ៉ូបចំពោះការទូន្មានរបស់មិត្ដភក្ដិ និងការឆ្លុះបញ្ចាំងរបស់គាត់អំពីលក្ខណៈនៃប្រាជ្ញា និងអំណាចរបស់ព្រះ។</w:t>
      </w:r>
    </w:p>
    <w:p/>
    <w:p>
      <w:r xmlns:w="http://schemas.openxmlformats.org/wordprocessingml/2006/main">
        <w:t xml:space="preserve">កថាខណ្ឌទី១៖ យ៉ូបស្តីបន្ទោសមិត្ដភក្ដិរបស់គាត់ចំពោះប្រាជ្ញាដែលគេសន្មត់ថា សូម្បីតែសត្វ និងសត្វស្លាបក៏មានចំណេះដឹងនិងការយល់ដឹងដែរ។ គាត់​អះអាង​ថា គាត់​មិន​អន់​ជាង​ពួកគេ​ក្នុង​ការ​យល់​ដឹង​ទេ (យ៉ូប ១២:១-៣)។</w:t>
      </w:r>
    </w:p>
    <w:p/>
    <w:p>
      <w:r xmlns:w="http://schemas.openxmlformats.org/wordprocessingml/2006/main">
        <w:t xml:space="preserve">កថាខណ្ឌទី២៖ យ៉ូបទទួលស្គាល់អធិបតេយ្យភាព និងអំណាចរបស់ព្រះ ដោយបញ្ជាក់ថា ទ្រង់ដកស្តេចចេញពីបល្ល័ង្ក ហើយទម្លាក់អ្នកខ្លាំង។ គាត់​បញ្ជាក់​ថា ប្រាជ្ញា​ពិត​មក​ពី​ព្រះ​តែ​មួយ​គត់ (យ៉ូប ១២:៤-១៣)។</w:t>
      </w:r>
    </w:p>
    <w:p/>
    <w:p>
      <w:r xmlns:w="http://schemas.openxmlformats.org/wordprocessingml/2006/main">
        <w:t xml:space="preserve">កថាខណ្ឌទី៣៖ យ៉ូបរិះគន់មិត្ដភក្ដិរបស់គាត់ចំពោះការខ្វះការអាណិតអាសូរ និងការយោគយល់ ដោយអះអាងថាពួកគេដូចជាគ្រូពេទ្យគ្មានប្រសិទ្ធភាព ដែលមិនផ្តល់មធ្យោបាយដោះស្រាយសម្រាប់ការឈឺចាប់របស់គាត់។ គាត់​បង្ហាញ​ពី​ការ​ចង់​ស្លាប់​ជា​ការ​រួច​ផុត​ពី​ទុក្ខ​ព្រួយ​របស់​គាត់ (យ៉ូប ១២:១៤-២៥)។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ជំពូក​ទី​ដប់ពីរ​នៃ​យ៉ូប​បង្ហាញ​:</w:t>
      </w:r>
    </w:p>
    <w:p>
      <w:r xmlns:w="http://schemas.openxmlformats.org/wordprocessingml/2006/main">
        <w:t xml:space="preserve">ការឆ្លើយតប,</w:t>
      </w:r>
    </w:p>
    <w:p>
      <w:r xmlns:w="http://schemas.openxmlformats.org/wordprocessingml/2006/main">
        <w:t xml:space="preserve">និង​ការ​ឆ្លុះ​បញ្ចាំង​ពី​យ៉ូប​ក្នុង​ការ​ឆ្លើយ​តប​នឹង​ការ​ទូន្មាន​របស់​មិត្ត​ភក្តិ​របស់​គាត់។</w:t>
      </w:r>
    </w:p>
    <w:p/>
    <w:p>
      <w:r xmlns:w="http://schemas.openxmlformats.org/wordprocessingml/2006/main">
        <w:t xml:space="preserve">រំលេច​ពាក្យ​តិះដៀល​តាម​រយៈ​ការ​ស្តី​បន្ទោស​ពី​ប្រាជ្ញា​របស់​មិត្តភ័ក្ដិ</w:t>
      </w:r>
    </w:p>
    <w:p>
      <w:r xmlns:w="http://schemas.openxmlformats.org/wordprocessingml/2006/main">
        <w:t xml:space="preserve">និងការទទួលស្គាល់អធិបតេយ្យភាពដ៏ទេវភាពដែលសម្រេចបានតាមរយៈការសង្កត់ធ្ងន់លើអំណាចរបស់ព្រះ។</w:t>
      </w:r>
    </w:p>
    <w:p>
      <w:r xmlns:w="http://schemas.openxmlformats.org/wordprocessingml/2006/main">
        <w:t xml:space="preserve">ការ​លើក​ឡើង​អំពី​ការ​រិះ​គន់​ដែល​បង្ហាញ​អំពី​ការ​ខ្វះ​សេចក្ដី​មេត្តា​ករុណា ជា​តំណាង​នៃ​ទុក្ខ​ព្រួយ​ផ្លូវ​ចិត្ត ការ​រុក​រក​ទៅ​ក្នុង​ការ​ឆ្លុះ​បញ្ចាំង​ផ្ទាល់​ខ្លួន​អំពី​ការ​រង​ទុក្ខ​នៅ​ក្នុង​សៀវភៅ​យ៉ូប។</w:t>
      </w:r>
    </w:p>
    <w:p/>
    <w:p>
      <w:r xmlns:w="http://schemas.openxmlformats.org/wordprocessingml/2006/main">
        <w:t xml:space="preserve">យ៉ូប 12:1 លោក​យ៉ូប​ឆ្លើយ​ថា៖</w:t>
      </w:r>
    </w:p>
    <w:p/>
    <w:p>
      <w:r xmlns:w="http://schemas.openxmlformats.org/wordprocessingml/2006/main">
        <w:t xml:space="preserve">យ៉ូប​និយាយ​ឆ្លើយ​តប​នឹង​ការ​ចោទ​ប្រកាន់​របស់​មិត្ត​ភក្តិ​របស់​គាត់ ហើយ​បញ្ជាក់​ថា​គាត់​មាន​ជំនឿ​លើ​ព្រះ ទោះ​ជា​គាត់​ត្រូវ​បាន​សាកល្បង​ក្ដី។</w:t>
      </w:r>
    </w:p>
    <w:p/>
    <w:p>
      <w:r xmlns:w="http://schemas.openxmlformats.org/wordprocessingml/2006/main">
        <w:t xml:space="preserve">១៖ ព្រះ​នឹង​ជួយ​យើង​ឆ្លង​កាត់​ការ​សាកល្បង​របស់​យើង ហើយ​យើង​អាច​ពឹង​ផ្អែក​លើ​កម្លាំង​របស់​ទ្រង់​ក្នុង​គ្រា​លំបាក។</w:t>
      </w:r>
    </w:p>
    <w:p/>
    <w:p>
      <w:r xmlns:w="http://schemas.openxmlformats.org/wordprocessingml/2006/main">
        <w:t xml:space="preserve">២៖ ទោះបីជាជីវិតអាចជួបការលំបាកក៏ដោយ ក៏យើងអាចរក្សាបាននូវជំនឿរបស់យើងរឹងមាំ ដោយជឿជាក់លើការសន្យារបស់ព្រះសម្រាប់អនាគតរបស់យើង។</w:t>
      </w:r>
    </w:p>
    <w:p/>
    <w:p>
      <w:r xmlns:w="http://schemas.openxmlformats.org/wordprocessingml/2006/main">
        <w:t xml:space="preserve">១៖ អេសាយ ៤០:២៩-៣១ ទ្រង់​ប្រទាន​កម្លាំង​ដល់​អ្នក​នឿយណាយ ហើយ​បង្កើន​កម្លាំង​នៃ​អ្នក​ទន់ខ្សោយ។</w:t>
      </w:r>
    </w:p>
    <w:p/>
    <w:p>
      <w:r xmlns:w="http://schemas.openxmlformats.org/wordprocessingml/2006/main">
        <w:t xml:space="preserve">២៖ ភីលីព ៤:១៣ ខ្ញុំ​អាច​ធ្វើ​គ្រប់​ការ​ទាំង​អស់​ដោយ​សារ​ព្រះ​គ្រីស្ទ​ដែល​ពង្រឹង​ខ្ញុំ។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យ៉ូប 12:2 គ្មាន​ការ​សង្ស័យ​ឡើយ ប៉ុន្តែ អ្នក​រាល់​គ្នា​ជា​ប្រជាជន ហើយ​ប្រាជ្ញា​នឹង​ត្រូវ​ស្លាប់​ជា​មួយ​នឹង​អ្នក។</w:t>
      </w:r>
    </w:p>
    <w:p/>
    <w:p>
      <w:r xmlns:w="http://schemas.openxmlformats.org/wordprocessingml/2006/main">
        <w:t xml:space="preserve">យ៉ូប​បង្ហាញ​ពី​អារម្មណ៍​របស់​គាត់​ថា មនុស្ស​មាន​ប្រាជ្ញា ប៉ុន្តែ​ប្រាជ្ញា​នឹង​មិន​នៅ​ជាមួយ​គេ​រហូត​ទេ។</w:t>
      </w:r>
    </w:p>
    <w:p/>
    <w:p>
      <w:r xmlns:w="http://schemas.openxmlformats.org/wordprocessingml/2006/main">
        <w:t xml:space="preserve">1: យើង​មាន​ប្រាជ្ញា ប៉ុន្តែ​ប្រាជ្ញា​របស់​យើង​គឺ​មួយ​ភ្លែត។ យើងត្រូវប្រើវាឱ្យអស់ពីសមត្ថភាព ដើម្បីសម្រេចបានការយល់ដឹង និងប្រាជ្ញាពិតប្រាកដ។</w:t>
      </w:r>
    </w:p>
    <w:p/>
    <w:p>
      <w:r xmlns:w="http://schemas.openxmlformats.org/wordprocessingml/2006/main">
        <w:t xml:space="preserve">២៖ ប្រាជ្ញា​កើត​ចេញ​ពី​ព្រះ ហើយ​គួរ​ប្រើ​ដើម្បី​បម្រើ​អ្នក​ដទៃ។ យើង​ត្រូវ​ប្រើ​វា​ដោយ​ទំនួល​ខុស​ត្រូវ និង​ដោយ​បន្ទាបខ្លួន​ដើម្បី​នាំ​សិរីល្អ​ដល់​ព្រះ។</w:t>
      </w:r>
    </w:p>
    <w:p/>
    <w:p>
      <w:r xmlns:w="http://schemas.openxmlformats.org/wordprocessingml/2006/main">
        <w:t xml:space="preserve">១ សុភាសិត ២:៦ «ដ្បិត​ព្រះ​យេហូវ៉ា​ទ្រង់​ប្រទាន​ប្រាជ្ញា ចំណេះ​និង​ការ​យល់​ដឹង​ចេញ​ពី​មាត់​ទ្រង់»។</w:t>
      </w:r>
    </w:p>
    <w:p/>
    <w:p>
      <w:r xmlns:w="http://schemas.openxmlformats.org/wordprocessingml/2006/main">
        <w:t xml:space="preserve">២៖ យ៉ាកុប ១:៥ «បើ​ក្នុង​ចំណោម​អ្នក​រាល់​គ្នា​ណា​មួយ​ខ្វះ​ប្រាជ្ញា ចូរ​ឲ្យ​អ្នក​នោះ​សុំ​ពី​ព្រះ ដែល​ប្រទាន​ដល់​មនុស្ស​ទាំង​អស់​ដោយ​សេរី និង​គ្មាន​ការ​ជេរ​ប្រមាថ នោះ​នឹង​បាន​ដល់​គាត់»។</w:t>
      </w:r>
    </w:p>
    <w:p/>
    <w:p>
      <w:r xmlns:w="http://schemas.openxmlformats.org/wordprocessingml/2006/main">
        <w:t xml:space="preserve">យ៉ូប 12:3 ប៉ុន្តែ ខ្ញុំ​ក៏​យល់​ដូច​អ្នក​ដែរ។ ខ្ញុំ​មិន​អន់​ជាង​អ្នក​ទេ៖ មែន​ហើយ តើ​អ្នក​ណា​មិន​ដឹង​រឿង​ទាំង​នេះ?</w:t>
      </w:r>
    </w:p>
    <w:p/>
    <w:p>
      <w:r xmlns:w="http://schemas.openxmlformats.org/wordprocessingml/2006/main">
        <w:t xml:space="preserve">យ៉ូប​ព្យាយាម​បញ្ជាក់​ដល់​មិត្ត​ភ័ក្តិ​របស់​គាត់​ថា គាត់​មិន​អន់​ជាង​ពួកគេ​ក្នុង​លក្ខខណ្ឌ​នៃ​ការ​យល់​ដឹង​នោះ​ទេ។</w:t>
      </w:r>
    </w:p>
    <w:p/>
    <w:p>
      <w:r xmlns:w="http://schemas.openxmlformats.org/wordprocessingml/2006/main">
        <w:t xml:space="preserve">១៖ យើងទាំងអស់គ្នាមានភាពស្មើគ្នាក្នុងក្រសែភ្នែករបស់ព្រះ មិនថាការយល់ដឹងផ្ទាល់ខ្លួនរបស់យើងទេ។</w:t>
      </w:r>
    </w:p>
    <w:p/>
    <w:p>
      <w:r xmlns:w="http://schemas.openxmlformats.org/wordprocessingml/2006/main">
        <w:t xml:space="preserve">២៖ ការយល់ដឹង និងចំណេះដឹងរបស់យើងគួរតែប្រើប្រាស់ក្នុងការបម្រើព្រះ មិនមែនដើម្បីអួតពីសមិទ្ធិផលរបស់យើងនោះទេ។</w:t>
      </w:r>
    </w:p>
    <w:p/>
    <w:p>
      <w:r xmlns:w="http://schemas.openxmlformats.org/wordprocessingml/2006/main">
        <w:t xml:space="preserve">1: Galatians 3:28 - គ្មាន​សាសន៍​យូដា ឬ​ក្រិក គ្មាន​ខ្ញុំ​បម្រើ ឬ​គ្មាន​សេរីភាព គ្មាន​ប្រុស​ស្រី​ឡើយ ដ្បិត​អ្នក​រាល់​គ្នា​គឺ​តែ​មួយ​ក្នុង​ព្រះ​គ្រីស្ទ​យេស៊ូវ។</w:t>
      </w:r>
    </w:p>
    <w:p/>
    <w:p>
      <w:r xmlns:w="http://schemas.openxmlformats.org/wordprocessingml/2006/main">
        <w:t xml:space="preserve">2: យ៉ាកុប 3:13 - តើ​អ្នក​ណា​មាន​ប្រាជ្ញា​និង​ការ​យល់​ដឹង​ក្នុង​ចំណោម​អ្នក? ដោយ​កិរិយា​ល្អ​របស់​គាត់ សូម​ឲ្យ​គាត់​បង្ហាញ​ការ​ប្រព្រឹត្ត​របស់​គាត់​ដោយ​សុភាព​នៃ​ប្រាជ្ញា។</w:t>
      </w:r>
    </w:p>
    <w:p/>
    <w:p>
      <w:r xmlns:w="http://schemas.openxmlformats.org/wordprocessingml/2006/main">
        <w:t xml:space="preserve">យ៉ូប 12:4 ខ្ញុំ​ដូច​ជា​គេ​ចំអក​ឲ្យ​អ្នក​ជិត​ខាង​គាត់ ដែល​អំពាវ‌នាវ​ដល់​ព្រះ ហើយ​គាត់​ឆ្លើយ​តប​ថា មនុស្ស​ទៀង​ត្រង់​ត្រូវ​គេ​សើច​ចំអក។</w:t>
      </w:r>
    </w:p>
    <w:p/>
    <w:p>
      <w:r xmlns:w="http://schemas.openxmlformats.org/wordprocessingml/2006/main">
        <w:t xml:space="preserve">មនុស្ស​សុចរិត​ត្រូវ​បាន​អ្នក​ជិត​ខាង​ចំអក ហើយ​សើច​ចំអក ទោះ​បី​គាត់​មាន​ជំនឿ​លើ​ព្រះ​ក៏​ដោយ។</w:t>
      </w:r>
    </w:p>
    <w:p/>
    <w:p>
      <w:r xmlns:w="http://schemas.openxmlformats.org/wordprocessingml/2006/main">
        <w:t xml:space="preserve">១៖ ភាពស្មោះត្រង់របស់ព្រះមិនអាស្រ័យលើគំនិតរបស់មនុស្សទេ។</w:t>
      </w:r>
    </w:p>
    <w:p/>
    <w:p>
      <w:r xmlns:w="http://schemas.openxmlformats.org/wordprocessingml/2006/main">
        <w:t xml:space="preserve">២៖ យើង​ត្រូវ​រក្សា​ចិត្ត​ស្មោះ​ត្រង់​ចំពោះ​ព្រះ ទោះ​ជា​មាន​អ្នក​ឯ​ទៀត​សើច​ចំអក​ក៏​ដោយ។</w:t>
      </w:r>
    </w:p>
    <w:p/>
    <w:p>
      <w:r xmlns:w="http://schemas.openxmlformats.org/wordprocessingml/2006/main">
        <w:t xml:space="preserve">1: យ៉ាកុប 1:2-3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ការល្បងលនៃសេចក្តីជំនឿរបស់អ្នកបង្កើតឱ្យមានភាពខ្ជាប់ខ្ជួន។</w:t>
      </w:r>
    </w:p>
    <w:p/>
    <w:p>
      <w:r xmlns:w="http://schemas.openxmlformats.org/wordprocessingml/2006/main">
        <w:t xml:space="preserve">ហេព្រើរ 12:1-3 ដូច្នេះ ដោយ​ព្រោះ​យើង​ត្រូវ​បាន​ហ៊ុំ​ព័ទ្ធ​ដោយ​ពពក​នៃ​សាក្សី​ដ៏​ធំ​ដូច្នេះ ចូរ​យើង​ក៏​ទុក​រាល់​ទម្ងន់ ហើយ​អំពើ​បាប​ដែល​នៅ​ជាប់​នឹង​គ្នា ហើយ​ត្រូវ​ឲ្យ​យើង​រត់​ដោយ​អំណត់​ចំពោះ​ការ​ប្រណាំង​ដែល​បាន​កំណត់​នៅ​ចំពោះ​មុខ​យើង។ ដោយសម្លឹងមើលទៅព្រះយេស៊ូវ ដែលជាស្ថាបនិក និងជាអ្នកល្អឥតខ្ចោះនៃសេចក្តីជំនឿរបស់យើង ដែលសម្រាប់សេចក្តីអំណរដែលបានកំណត់នៅចំពោះមុខទ្រង់បានស៊ូទ្រាំនឹងឈើឆ្កាង មើលងាយសេចក្តីអាម៉ាស់ ហើយអង្គុយនៅខាងស្តាំបល្ល័ង្ករបស់ព្រះ។</w:t>
      </w:r>
    </w:p>
    <w:p/>
    <w:p>
      <w:r xmlns:w="http://schemas.openxmlformats.org/wordprocessingml/2006/main">
        <w:t xml:space="preserve">យ៉ូប 12:5 អ្នក​ណា​ដែល​ប្រុង​ប្រៀប​នឹង​ជើង​របស់​ខ្លួន ប្រៀប​ដូច​ជា​ចង្កៀង​ដែល​គេ​មើល​ងាយ​ដោយ​គំនិត​របស់​អ្នក​ដែល​ស្រួល។</w:t>
      </w:r>
    </w:p>
    <w:p/>
    <w:p>
      <w:r xmlns:w="http://schemas.openxmlformats.org/wordprocessingml/2006/main">
        <w:t xml:space="preserve">អ្នក​ដែល​បាន​សម្រេច​ចិត្ត​ឃើញ​ថា​ជា​មនុស្ស​ល្ងង់។</w:t>
      </w:r>
    </w:p>
    <w:p/>
    <w:p>
      <w:r xmlns:w="http://schemas.openxmlformats.org/wordprocessingml/2006/main">
        <w:t xml:space="preserve">1. កុំ​ឆាប់​វិនិច្ឆ័យ​អ្នក​ដែល​ចង់​ប្រថុយ។</w:t>
      </w:r>
    </w:p>
    <w:p/>
    <w:p>
      <w:r xmlns:w="http://schemas.openxmlformats.org/wordprocessingml/2006/main">
        <w:t xml:space="preserve">2. កុំខ្លាចក្នុងសុបិន និងប្រថុយប្រថាន ព្រោះសុវត្ថិភាពអាចកើតឡើងភ្លាមៗ។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2. យ៉ាកុប 4:13-17 - អួតអំពីថ្ងៃស្អែក ហើយមិនដឹងថាអនាគតនឹងទៅជាយ៉ាងណា។</w:t>
      </w:r>
    </w:p>
    <w:p/>
    <w:p>
      <w:r xmlns:w="http://schemas.openxmlformats.org/wordprocessingml/2006/main">
        <w:t xml:space="preserve">យ៉ូប 12:6 រោង​ឧបោសថ​របស់​ពួក​ចោរ​បាន​ចម្រើន​ឡើង ហើយ​អ្នក​ណា​ដែល​ញុះញង់​ព្រះ​ក៏​មាន​សុវត្ថិភាព។ ព្រះជាម្ចាស់បាននាំមកក្នុងដៃអ្នកណា។</w:t>
      </w:r>
    </w:p>
    <w:p/>
    <w:p>
      <w:r xmlns:w="http://schemas.openxmlformats.org/wordprocessingml/2006/main">
        <w:t xml:space="preserve">វគ្គ​នេះ​និយាយ​អំពី​របៀប​ដែល​ព្រះ​នាំ​មក​នូវ​ភាព​បរិបូរ​ទៅ​ក្នុង​កណ្ដាប់​ដៃ​របស់​ចោរ និង​អ្នក​ដែល​ញុះញង់​ទ្រង់។</w:t>
      </w:r>
    </w:p>
    <w:p/>
    <w:p>
      <w:r xmlns:w="http://schemas.openxmlformats.org/wordprocessingml/2006/main">
        <w:t xml:space="preserve">1. ព្រះគុណរបស់ព្រះ: ទោះបីជាយើងមានការរំលងក៏ដោយ។</w:t>
      </w:r>
    </w:p>
    <w:p/>
    <w:p>
      <w:r xmlns:w="http://schemas.openxmlformats.org/wordprocessingml/2006/main">
        <w:t xml:space="preserve">2. ទ្រព្យសម្បត្តិនៃសេចក្តីស្រឡាញ់របស់ព្រះ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 ដោយក្នុងនោះ កាលដែលយើងនៅមានបាបនៅឡើយ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ទំនុកតម្កើង ២៣:១ ព្រះអម្ចាស់ជាអ្នកគង្វាលរបស់ខ្ញុំ។ ខ្ញុំនឹងមិនចង់បានទេ។</w:t>
      </w:r>
    </w:p>
    <w:p/>
    <w:p>
      <w:r xmlns:w="http://schemas.openxmlformats.org/wordprocessingml/2006/main">
        <w:t xml:space="preserve">យ៉ូប 12:7 ប៉ុន្តែ​ឥឡូវ​នេះ ចូរ​សួរ​សត្វ​នោះ​មក នោះ​វា​នឹង​បង្រៀន​អ្នក និង​សត្វ​ស្លាប​នៅ​លើ​អាកាស ហើយ​ពួក​គេ​នឹង​ប្រាប់​អ្នក​ថា:</w:t>
      </w:r>
    </w:p>
    <w:p/>
    <w:p>
      <w:r xmlns:w="http://schemas.openxmlformats.org/wordprocessingml/2006/main">
        <w:t xml:space="preserve">សត្វអាចជាប្រភពនៃប្រាជ្ញា និងចំណេះដឹងដល់មនុស្ស។</w:t>
      </w:r>
    </w:p>
    <w:p/>
    <w:p>
      <w:r xmlns:w="http://schemas.openxmlformats.org/wordprocessingml/2006/main">
        <w:t xml:space="preserve">1. រកមើលធម្មជាតិសម្រាប់ប្រាជ្ញា - យ៉ូប 12:7</w:t>
      </w:r>
    </w:p>
    <w:p/>
    <w:p>
      <w:r xmlns:w="http://schemas.openxmlformats.org/wordprocessingml/2006/main">
        <w:t xml:space="preserve">ទទួលបានការយល់ដឹងពីការបង្កើត - យ៉ូប 12:7</w:t>
      </w:r>
    </w:p>
    <w:p/>
    <w:p>
      <w:r xmlns:w="http://schemas.openxmlformats.org/wordprocessingml/2006/main">
        <w:t xml:space="preserve">១. ទំនុកដំកើង ១៩:១-៤</w:t>
      </w:r>
    </w:p>
    <w:p/>
    <w:p>
      <w:r xmlns:w="http://schemas.openxmlformats.org/wordprocessingml/2006/main">
        <w:t xml:space="preserve">២.សុភាសិត ៦:៦-៨</w:t>
      </w:r>
    </w:p>
    <w:p/>
    <w:p>
      <w:r xmlns:w="http://schemas.openxmlformats.org/wordprocessingml/2006/main">
        <w:t xml:space="preserve">យ៉ូប 12:8 ឬ​និយាយ​ទៅ​ផែនដី នោះ​វា​នឹង​បង្រៀន​អ្នក ហើយ​ត្រី​សមុទ្រ​នឹង​ប្រាប់​អ្នក</w:t>
      </w:r>
    </w:p>
    <w:p/>
    <w:p>
      <w:r xmlns:w="http://schemas.openxmlformats.org/wordprocessingml/2006/main">
        <w:t xml:space="preserve">យ៉ូប​កំពុង​បង្រៀន​យើង​ថា ចំណេះ​របស់​ព្រះ​មិន​ត្រឹម​តែ​មាន​នៅ​ក្នុង​មនុស្ស​ប៉ុណ្ណោះ​ទេ ប៉ុន្តែ​ក៏​នៅ​ក្នុង​ពិភព​ធម្មជាតិ​ដែរ។</w:t>
      </w:r>
    </w:p>
    <w:p/>
    <w:p>
      <w:r xmlns:w="http://schemas.openxmlformats.org/wordprocessingml/2006/main">
        <w:t xml:space="preserve">1. អំណាចនៃចំណេះដឹងរបស់ព្រះ៖ របៀបដែលពិភពលោកធម្មជាតិបង្រៀនយើងអំពីអ្នកបង្កើតរបស់យើង។</w:t>
      </w:r>
    </w:p>
    <w:p/>
    <w:p>
      <w:r xmlns:w="http://schemas.openxmlformats.org/wordprocessingml/2006/main">
        <w:t xml:space="preserve">2. ការចូលទៅជិតព្រះ: ការរីកលូតលាស់នៅក្នុងការយល់ដឹងតាមរយៈធម្មជាតិ</w:t>
      </w:r>
    </w:p>
    <w:p/>
    <w:p>
      <w:r xmlns:w="http://schemas.openxmlformats.org/wordprocessingml/2006/main">
        <w:t xml:space="preserve">ទំនុកតម្កើង ១៩:១-២ «ផ្ទៃមេឃប្រកាសអំពីសិរីល្អរបស់ព្រះជាម្ចាស់ ផ្ទៃមេឃប្រកាសពីកិច្ចការដែលព្រះហស្តរបស់ព្រះអង្គ ពីមួយថ្ងៃទៅមួយថ្ងៃ ពួកគេបញ្ចេញព្រះបន្ទូល ពីមួយយប់ទៅមួយយប់ ពួកគេបញ្ចេញចំណេះដឹង»។</w:t>
      </w:r>
    </w:p>
    <w:p/>
    <w:p>
      <w:r xmlns:w="http://schemas.openxmlformats.org/wordprocessingml/2006/main">
        <w:t xml:space="preserve">រ៉ូម 1:20 «ដ្បិត​តាំង​ពី​កំណើត​ពិភព​លោក​មក គុណ​សម្បត្ដិ​ដែល​មើល​មិន​ឃើញ​របស់​ព្រះ​បាន​ឃើញ​យ៉ាង​ច្បាស់ ពី​អំណាច​ដ៏​នៅ​អស់​កល្ប​ជា​និច្ច និង​និស្ស័យ​ដ៏​ទេវភាព​របស់​លោក​បាន​ឃើញ​យ៉ាង​ច្បាស់ ដោយ​យល់​ពី​អ្វី​ដែល​បាន​បង្កើត​ឡើង ដើម្បី​ឲ្យ​មនុស្ស​គ្មាន​លេស»។</w:t>
      </w:r>
    </w:p>
    <w:p/>
    <w:p>
      <w:r xmlns:w="http://schemas.openxmlformats.org/wordprocessingml/2006/main">
        <w:t xml:space="preserve">យ៉ូប 12:9 អ្នក​ណា​មិន​ដឹង​ថា ព្រះ​ហស្ត​នៃ​ព្រះ​យេហូវ៉ា​បាន​ធ្វើ​ការ​ទាំង​នេះ​ក្នុង​ចំណោម​អ្នក​ណា?</w:t>
      </w:r>
    </w:p>
    <w:p/>
    <w:p>
      <w:r xmlns:w="http://schemas.openxmlformats.org/wordprocessingml/2006/main">
        <w:t xml:space="preserve">វគ្គនេះនិយាយអំពីព្រះចេស្ដានៃព្រះ និងរបៀបដែលព្រះហស្តទ្រង់បានធ្វើការដ៏អស្ចារ្យ។</w:t>
      </w:r>
    </w:p>
    <w:p/>
    <w:p>
      <w:r xmlns:w="http://schemas.openxmlformats.org/wordprocessingml/2006/main">
        <w:t xml:space="preserve">1. ឫទ្ធានុភាព និងកិច្ចការរបស់ព្រះ បង្ហាញឱ្យឃើញច្បាស់ក្នុងគ្រប់អ្វីៗទាំងអស់។</w:t>
      </w:r>
    </w:p>
    <w:p/>
    <w:p>
      <w:r xmlns:w="http://schemas.openxmlformats.org/wordprocessingml/2006/main">
        <w:t xml:space="preserve">2. យើងគួរស្ញប់ស្ញែងចំពោះកិច្ចការរបស់ព្រះអម្ចាស់ ហើយទទួលស្គាល់ព្រះហស្តរបស់ទ្រង់ក្នុងគ្រប់កិច្ចការដែលទ្រង់ធ្វើ។</w:t>
      </w:r>
    </w:p>
    <w:p/>
    <w:p>
      <w:r xmlns:w="http://schemas.openxmlformats.org/wordprocessingml/2006/main">
        <w:t xml:space="preserve">ទំនុកតម្កើង ១៩:១ - «ផ្ទៃ​មេឃ​ប្រកាស​ពី​សិរី​ល្អ​នៃ​ព្រះ ហើយ​ផ្ទៃ​មេឃ​ក៏​បង្ហាញ​ពី​ស្នាដៃ​របស់​ទ្រង់»។</w:t>
      </w:r>
    </w:p>
    <w:p/>
    <w:p>
      <w:r xmlns:w="http://schemas.openxmlformats.org/wordprocessingml/2006/main">
        <w:t xml:space="preserve">2. រ៉ូម 1:20 - «ដ្បិត​អ្វីៗ​ដែល​មើល​មិន​ឃើញ​របស់​ទ្រង់​តាំង​ពី​កំណើត​លោកីយ៍​មក​គឺ​ត្រូវ​បាន​យល់​ឃើញ​យ៉ាង​ច្បាស់​ដោយ​អ្វី​ដែល​បាន​បង្កើត សូម្បី​តែ​ឫទ្ធានុភាព​ដ៏​អស់​កល្ប​របស់​ទ្រង់ និង​ព្រះ​ជា​ម្ចាស់ ដូច្នេះ​វា​គ្មាន​លេស»។</w:t>
      </w:r>
    </w:p>
    <w:p/>
    <w:p>
      <w:r xmlns:w="http://schemas.openxmlformats.org/wordprocessingml/2006/main">
        <w:t xml:space="preserve">យ៉ូប 12:10 នៅ​ក្នុង​ដៃ​របស់​អ្នក​ដែល​មាន​ជីវិត និង​ជា​ដង្ហើម​របស់​មនុស្ស​លោក។</w:t>
      </w:r>
    </w:p>
    <w:p/>
    <w:p>
      <w:r xmlns:w="http://schemas.openxmlformats.org/wordprocessingml/2006/main">
        <w:t xml:space="preserve">ព្រះ​ជា​អ្នក​បង្កើត​ភាវៈ​រស់​ទាំង​អស់ ហើយ​មាន​អំណាច​គ្រប់​គ្រង​លើ​ជីវិត និង​ដង្ហើម​របស់​មនុស្ស​លោក​ទាំង​អស់។</w:t>
      </w:r>
    </w:p>
    <w:p/>
    <w:p>
      <w:r xmlns:w="http://schemas.openxmlformats.org/wordprocessingml/2006/main">
        <w:t xml:space="preserve">1. អំណាច និងការគ្រប់គ្រងរបស់ព្រះលើជីវិតរបស់យើង។</w:t>
      </w:r>
    </w:p>
    <w:p/>
    <w:p>
      <w:r xmlns:w="http://schemas.openxmlformats.org/wordprocessingml/2006/main">
        <w:t xml:space="preserve">2. ដង្ហើមនៃជីវិត៖ អំណោយរបស់ព្រះដល់មនុស្សជាតិ</w:t>
      </w:r>
    </w:p>
    <w:p/>
    <w:p>
      <w:r xmlns:w="http://schemas.openxmlformats.org/wordprocessingml/2006/main">
        <w:t xml:space="preserve">1. ទំនុកតម្កើង 139:13-14 - ដ្បិតទ្រង់បានបង្កើតផ្នែកខាងក្នុងរបស់ខ្ញុំ។ អ្នកបានប៉ាក់ខ្ញុំជាមួយគ្នានៅក្នុងផ្ទៃម្តាយរបស់ខ្ញុំ។ ទូលបង្គំ​សរសើរ​តម្កើង​ព្រះអង្គ ដ្បិត​ទូលបង្គំ​បាន​បង្កើត​ឡើង​យ៉ាង​អស្ចារ្យ។</w:t>
      </w:r>
    </w:p>
    <w:p/>
    <w:p>
      <w:r xmlns:w="http://schemas.openxmlformats.org/wordprocessingml/2006/main">
        <w:t xml:space="preserve">2. អេសាយ 42:5 - ព្រះជាអម្ចាស់មានបន្ទូលយ៉ាងនេះថា ព្រះជាអម្ចាស់ដែលបានបង្កើតផ្ទៃមេឃ ហើយលាតត្រដាងចេញ ទ្រង់បានលាតសន្ធឹងផែនដី និងអ្វីដែលមកពីវា ទ្រង់ជាអ្នកផ្តល់ដង្ហើមដល់មនុស្សនៅលើវា និងវិញ្ញាណដល់អស់អ្នកដែលដើរនៅក្នុងនោះ។ .</w:t>
      </w:r>
    </w:p>
    <w:p/>
    <w:p>
      <w:r xmlns:w="http://schemas.openxmlformats.org/wordprocessingml/2006/main">
        <w:t xml:space="preserve">យ៉ូប 12:11 តើ​ត្រចៀក​មិន​សាកល្បង​ពាក្យ​ឬ? ហើយមាត់បានរសជាតិសាច់របស់គាត់?</w:t>
      </w:r>
    </w:p>
    <w:p/>
    <w:p>
      <w:r xmlns:w="http://schemas.openxmlformats.org/wordprocessingml/2006/main">
        <w:t xml:space="preserve">ខគម្ពីរ​នេះ​ផ្ដល់​យោបល់​ថា បុគ្គល​គួរ​ពិនិត្យ​មើល​ពាក្យ​ដោយ​ប្រុង​ប្រយ័ត្ន ហើយ​ត្រូវ​យល់​ដឹង​អំពី​អ្វី​ដែល​គេ​ប្រើ។</w:t>
      </w:r>
    </w:p>
    <w:p/>
    <w:p>
      <w:r xmlns:w="http://schemas.openxmlformats.org/wordprocessingml/2006/main">
        <w:t xml:space="preserve">1. ការយល់ដឹងក្នុងអ្វីដែលយើងនិយាយ និងអ្វីដែលយើងប្រើប្រាស់</w:t>
      </w:r>
    </w:p>
    <w:p/>
    <w:p>
      <w:r xmlns:w="http://schemas.openxmlformats.org/wordprocessingml/2006/main">
        <w:t xml:space="preserve">2. ពិនិត្យពាក្យដោយយកចិត្តទុកដាក់</w:t>
      </w:r>
    </w:p>
    <w:p/>
    <w:p>
      <w:r xmlns:w="http://schemas.openxmlformats.org/wordprocessingml/2006/main">
        <w:t xml:space="preserve">1. សុភាសិត 12:15 - ផ្លូវ​របស់​មនុស្ស​ល្ងីល្ងើ​គឺ​ត្រូវ​នៅ​ក្នុង​ភ្នែក​របស់​ខ្លួន, ប៉ុន្តែ​អ្នក​ប្រាជ្ញ​ស្តាប់​ដំបូន្មាន.</w:t>
      </w:r>
    </w:p>
    <w:p/>
    <w:p>
      <w:r xmlns:w="http://schemas.openxmlformats.org/wordprocessingml/2006/main">
        <w:t xml:space="preserve">២. ភីលីព ៤:៨ - ជាចុងក្រោយ បងប្អូនប្រុសស្រី អ្វីក៏ដោយដែលពិត របស់ណាដែលថ្លៃថ្នូ អ្វីក៏ត្រូវ របស់ណាដែលបរិសុទ្ធ របស់ណាដែលគួរឱ្យស្រឡាញ់ របស់ណាដែលគួរឱ្យសរសើរ បើអ្វីដែលអស្ចារ្យ ឬគួរសរសើរ ចូរគិតអំពីរឿងនោះ។</w:t>
      </w:r>
    </w:p>
    <w:p/>
    <w:p>
      <w:r xmlns:w="http://schemas.openxmlformats.org/wordprocessingml/2006/main">
        <w:t xml:space="preserve">យ៉ូប 12:12 ដោយ​ប្រាជ្ញា​ពី​បុរាណ។ និងការយល់ដឹងអំពីរយៈពេលនៃថ្ងៃ។</w:t>
      </w:r>
    </w:p>
    <w:p/>
    <w:p>
      <w:r xmlns:w="http://schemas.openxmlformats.org/wordprocessingml/2006/main">
        <w:t xml:space="preserve">វគ្គ​នេះ​រំឭក​យើង​ថា ប្រាជ្ញា​មក​ជាមួយ​អាយុ និង​បទពិសោធន៍។</w:t>
      </w:r>
    </w:p>
    <w:p/>
    <w:p>
      <w:r xmlns:w="http://schemas.openxmlformats.org/wordprocessingml/2006/main">
        <w:t xml:space="preserve">១៖ ប្រាជ្ញាមិនមែនជាផលិតផលរបស់យុវជនទេ តែជាលទ្ធផលនៃការសិក្សាអស់មួយជីវិត។</w:t>
      </w:r>
    </w:p>
    <w:p/>
    <w:p>
      <w:r xmlns:w="http://schemas.openxmlformats.org/wordprocessingml/2006/main">
        <w:t xml:space="preserve">២៖ ស្វែង​រក​អ្នក​ប្រាជ្ញ ហើយ​រៀន​ពី​ប្រាជ្ញា​របស់​ខ្លួន ព្រោះ​គេ​បាន​ឃើញ​ច្រើន​ក្នុង​មួយ​ជីវិត។</w:t>
      </w:r>
    </w:p>
    <w:p/>
    <w:p>
      <w:r xmlns:w="http://schemas.openxmlformats.org/wordprocessingml/2006/main">
        <w:t xml:space="preserve">១ សុភាសិត 13:20 អ្នក​ណា​ដើរ​ជា​មួយ​នឹង​អ្នក​ប្រាជ្ញ នោះ​នឹង​មាន​ប្រាជ្ញា តែ​អ្នក​ណា​ដែល​ដើរ​ជា​មួយ​នឹង​មនុស្ស​ល្ងង់​នឹង​ត្រូវ​វិនាស។</w:t>
      </w:r>
    </w:p>
    <w:p/>
    <w:p>
      <w:r xmlns:w="http://schemas.openxmlformats.org/wordprocessingml/2006/main">
        <w:t xml:space="preserve">២ សុភាសិត 9:10 ការ​កោត​ខ្លាច​ដល់​ព្រះ‌យេហូវ៉ា​ជា​ការ​ចាប់​ផ្ដើម​នៃ​ប្រាជ្ញា ហើយ​ការ​ចេះ​ដឹង​នៃ​ព្រះ​បរិសុទ្ធ​គឺ​ជា​ការ​យល់។</w:t>
      </w:r>
    </w:p>
    <w:p/>
    <w:p>
      <w:r xmlns:w="http://schemas.openxmlformats.org/wordprocessingml/2006/main">
        <w:t xml:space="preserve">យ៉ូប 12:13 ដោយ​គាត់​មាន​ប្រាជ្ញា និង​កម្លាំង គាត់​មាន​ឱវាទ និង​ការ​យល់​ដឹង។</w:t>
      </w:r>
    </w:p>
    <w:p/>
    <w:p>
      <w:r xmlns:w="http://schemas.openxmlformats.org/wordprocessingml/2006/main">
        <w:t xml:space="preserve">ខគម្ពីរ​នេះ​គូស​បញ្ជាក់​ថា ព្រះ​មាន​ប្រាជ្ញា កម្លាំង ការ​ប្រឹក្សា និង​ការ​យល់​ដឹង។</w:t>
      </w:r>
    </w:p>
    <w:p/>
    <w:p>
      <w:r xmlns:w="http://schemas.openxmlformats.org/wordprocessingml/2006/main">
        <w:t xml:space="preserve">1. ប្រាជ្ញារបស់ព្រះ - សូមមើលយ៉ូប 12:13</w:t>
      </w:r>
    </w:p>
    <w:p/>
    <w:p>
      <w:r xmlns:w="http://schemas.openxmlformats.org/wordprocessingml/2006/main">
        <w:t xml:space="preserve">2. កម្លាំង ការប្រឹក្សា និងការយល់ដឹង - ពីយ៉ូប 12:13</w:t>
      </w:r>
    </w:p>
    <w:p/>
    <w:p>
      <w:r xmlns:w="http://schemas.openxmlformats.org/wordprocessingml/2006/main">
        <w:t xml:space="preserve">1. អេសាយ 11:2 - ព្រះវិញ្ញាណនៃព្រះអម្ចាស់នឹងសណ្ឋិតលើគាត់ ព្រះវិញ្ញាណនៃប្រាជ្ញានិងការយល់ដឹង, ព្រះវិញ្ញាណនៃដំបូន្មាននិងកម្លាំង, ព្រះវិញ្ញាណនៃចំណេះដឹងនិងការកោតខ្លាចព្រះអម្ចាស់។</w:t>
      </w:r>
    </w:p>
    <w:p/>
    <w:p>
      <w:r xmlns:w="http://schemas.openxmlformats.org/wordprocessingml/2006/main">
        <w:t xml:space="preserve">2. សុភាសិត 1:7 - ការកោតខ្លាចព្រះអម្ចាស់ជាការចាប់ផ្តើមនៃចំណេះដឹង។ មនុស្សល្ងីល្ងើមើលងាយប្រាជ្ញានិងការណែនាំ។</w:t>
      </w:r>
    </w:p>
    <w:p/>
    <w:p>
      <w:r xmlns:w="http://schemas.openxmlformats.org/wordprocessingml/2006/main">
        <w:t xml:space="preserve">យ៉ូប 12:14 មើល គាត់​បាន​បាក់​បែក ហើយ​វា​មិន​អាច​សង់​ឡើង​វិញ​បាន​ទេ គាត់​បាន​បិទ​មនុស្ស​ម្នាក់ ហើយ​មិន​អាច​បើក​បាន​ឡើយ។</w:t>
      </w:r>
    </w:p>
    <w:p/>
    <w:p>
      <w:r xmlns:w="http://schemas.openxmlformats.org/wordprocessingml/2006/main">
        <w:t xml:space="preserve">ព្រះ​មាន​អំណាច​ដើម្បី​បំបែក​របស់​ទាំងឡាយ​ចុះ ហើយ​បិទ​ទ្វារ​ជីវិត​មនុស្ស ហើយ​គ្មាន​នរណា​អាច​បើក​វា​បាន​ឡើយ។</w:t>
      </w:r>
    </w:p>
    <w:p/>
    <w:p>
      <w:r xmlns:w="http://schemas.openxmlformats.org/wordprocessingml/2006/main">
        <w:t xml:space="preserve">១៖ ព្រះ​មាន​អំណាច​គ្រប់​គ្រង​លើ​ជីវិត​របស់​យើង ដូច្នេះ​យើង​មិន​គួរ​ភ្លេច​ទុក​ចិត្ត​ទ្រង់​ឡើយ។</w:t>
      </w:r>
    </w:p>
    <w:p/>
    <w:p>
      <w:r xmlns:w="http://schemas.openxmlformats.org/wordprocessingml/2006/main">
        <w:t xml:space="preserve">២៖ យើងមិនគួរត្រូវបានល្បួងឱ្យបើកទ្វារដែលព្រះបានបិទនោះទេ ព្រោះទ្រង់ជ្រាបច្បាស់ជាងយើង។</w:t>
      </w:r>
    </w:p>
    <w:p/>
    <w:p>
      <w:r xmlns:w="http://schemas.openxmlformats.org/wordprocessingml/2006/main">
        <w:t xml:space="preserve">១៖ សុភាសិត ៣:៥-៦ - ចូរ​ទុក​ចិត្ត​លើ​ព្រះអម្ចាស់​ឲ្យ​អស់​ពី​ចិត្ត។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២៖ អេសាយ ៥៥:៨-៩ - ព្រះអម្ចាស់​មាន​ព្រះបន្ទូល​ថា គំនិត​របស់​ខ្ញុំ​មិន​មែន​ជា​គំនិត​របស់​អ្នក​ទេ ហើយ​ក៏​មិន​មែន​ជា​ផ្លូវ​របស់​អ្នក​ដែរ។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12:15 មើល ព្រះអង្គ​ទប់​ទឹក ហើយ​ទឹក​ក៏​រីង​ដែរ។ ព្រះអង្គ​ក៏​ចាត់​គេ​ចេញ ហើយ​វា​ក៏​ក្រឡាប់​ផែនដី។</w:t>
      </w:r>
    </w:p>
    <w:p/>
    <w:p>
      <w:r xmlns:w="http://schemas.openxmlformats.org/wordprocessingml/2006/main">
        <w:t xml:space="preserve">ព្រះមានអំណាចយ៉ាងសម្បើមលើការបង្កើត គ្រប់គ្រង និងរៀបចំបរិស្ថាន។</w:t>
      </w:r>
    </w:p>
    <w:p/>
    <w:p>
      <w:r xmlns:w="http://schemas.openxmlformats.org/wordprocessingml/2006/main">
        <w:t xml:space="preserve">១៖ យើង​អាច​ទុក​ចិត្ត​អំណាច និង​ការ​គ្រប់​គ្រង​របស់​ព្រះ​មក​លើ​ជីវិត​របស់​យើង ទោះ​ជា​កាលៈទេសៈ​ហាក់​ដូច​ជា​លើស​លប់​ក៏​ដោយ។</w:t>
      </w:r>
    </w:p>
    <w:p/>
    <w:p>
      <w:r xmlns:w="http://schemas.openxmlformats.org/wordprocessingml/2006/main">
        <w:t xml:space="preserve">២៖ យើង​ត្រូវ​ប្រុង​ប្រយ័ត្ន​ក្នុង​ការ​ប្រើ​អំណាច​របស់​ព្រះ​ក្នុង​ជីវិត​របស់​យើង​ដោយ​ប្រាជ្ញា ហើយ​លើក​តម្កើង​ទ្រង់។</w:t>
      </w:r>
    </w:p>
    <w:p/>
    <w:p>
      <w:r xmlns:w="http://schemas.openxmlformats.org/wordprocessingml/2006/main">
        <w:t xml:space="preserve">១៖ ទំនុកតម្កើង ៣៣:៩ - ដ្បិត​ទ្រង់​មាន​ព្រះ‌បន្ទូល​ហើយ នោះ​ក៏​បាន​សម្រេច។ គាត់បានបញ្ជា ហើយវាឈរយ៉ាងរហ័ស។</w:t>
      </w:r>
    </w:p>
    <w:p/>
    <w:p>
      <w:r xmlns:w="http://schemas.openxmlformats.org/wordprocessingml/2006/main">
        <w:t xml:space="preserve">2: អេសាយ 45:18 - ព្រះ​អម្ចាស់​ដែល​បាន​បង្កើត​ផ្ទៃ​មេឃ​មាន​ព្រះ​បន្ទូល​ដូច្នេះ; ព្រះ​អង្គ​ទ្រង់​ដែល​បាន​បង្កើត​ផែនដី ហើយ​បាន​បង្កើត​វា; ព្រះអង្គ​បាន​បង្កើត​វា​ឡើង ព្រះអង្គ​បាន​បង្កើត​វា​ដោយ​ឥត​ប្រយោជន៍ គឺ​ទ្រង់​បាន​បង្កើត​វា​ឡើង​ដើម្បី​ឲ្យ​មាន​មនុស្ស​រស់នៅ។ ហើយមិនមានអ្វីផ្សេងទៀតទេ។</w:t>
      </w:r>
    </w:p>
    <w:p/>
    <w:p>
      <w:r xmlns:w="http://schemas.openxmlformats.org/wordprocessingml/2006/main">
        <w:t xml:space="preserve">យ៉ូប 12:16 មាន​កម្លាំង និង​ប្រាជ្ញា​នៅ​ជា​មួយ​នឹង​គាត់: អ្នក​បោក​ប្រាស់ និង​អ្នក​បោក​ប្រាស់​ជា​របស់​គាត់។</w:t>
      </w:r>
    </w:p>
    <w:p/>
    <w:p>
      <w:r xmlns:w="http://schemas.openxmlformats.org/wordprocessingml/2006/main">
        <w:t xml:space="preserve">យ៉ូប 12:16 និយាយ​អំពី​សមត្ថភាព​និង​សមត្ថភាព​គ្រប់​ជ្រុងជ្រោយ​របស់​ព្រះ ដោយ​បញ្ជាក់​ថា​ទ្រង់​ជា​ប្រភព​នៃ​កម្លាំង និង​ប្រាជ្ញា ហើយ​ថា​ទ្រង់​ជ្រាប​អំពី​អ្នក​បោក​បញ្ឆោត។</w:t>
      </w:r>
    </w:p>
    <w:p/>
    <w:p>
      <w:r xmlns:w="http://schemas.openxmlformats.org/wordprocessingml/2006/main">
        <w:t xml:space="preserve">1. "ប្រភពនៃកម្លាំង និងប្រាជ្ញារបស់យើង: ព្រះ"</w:t>
      </w:r>
    </w:p>
    <w:p/>
    <w:p>
      <w:r xmlns:w="http://schemas.openxmlformats.org/wordprocessingml/2006/main">
        <w:t xml:space="preserve">2. "ភាពគ្រប់លក្ខណ៍របស់ព្រះ"</w:t>
      </w:r>
    </w:p>
    <w:p/>
    <w:p>
      <w:r xmlns:w="http://schemas.openxmlformats.org/wordprocessingml/2006/main">
        <w:t xml:space="preserve">1. អេសាយ 40:28-31 - "តើអ្នកមិនដឹងទេឬ? តើអ្នកមិនធ្លាប់ឮទេឬ? ព្រះអម្ចាស់ជាព្រះដ៏នៅអស់កល្បជានិច្ចព្រះអង្គជាអ្នកបង្កើតចុងបញ្ចប់នៃផែនដី។ ទ្រង់​ប្រទាន​កម្លាំង​ដល់​អ្នក​នឿយហត់ ហើយ​បង្កើន​កម្លាំង​ដល់​អ្នក​ទន់ខ្សោយ សូម្បី​តែ​យុវវ័យ​ក៏​នឿយ​ហត់ ហើយ​នឿយណាយ ហើយ​យុវជន​ក៏​ជំពប់​ដួល​ដែរ ប៉ុន្តែ​អស់​អ្នក​ដែល​សង្ឃឹម​លើ​ព្រះ‌អម្ចាស់​នឹង​មាន​កម្លាំង​ឡើង​វិញ ហើយ​នឹង​ឡើង​លើ​ស្លាប​ដូច​ឥន្ទ្រី។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2. សុភាសិត 2:6-8 - «ដ្បិត​ព្រះ‌អម្ចាស់​ប្រទាន​ប្រាជ្ញា ចំណេះ​និង​ការ​យល់​ដឹង​ចេញ​ពី​ព្រះ‌ឱស្ឋ​របស់​ព្រះអង្គ ព្រះអង្គ​មាន​ជ័យ​ជំនះ​ទុក​សម្រាប់​មនុស្ស​ទៀងត្រង់ ព្រះអង្គ​ជា​ខែល​ការពារ​អ្នក​ដែល​ដើរ​ឥត​សៅហ្មង ដ្បិត​ព្រះអង្គ​ការពារ​ផ្លូវ​របស់​ព្រះអង្គ។ សុចរិត ហើយ​ការពារ​ផ្លូវ​នៃ​ពួក​អ្នក​ស្មោះ​ត្រង់​របស់​ទ្រង់»។</w:t>
      </w:r>
    </w:p>
    <w:p/>
    <w:p>
      <w:r xmlns:w="http://schemas.openxmlformats.org/wordprocessingml/2006/main">
        <w:t xml:space="preserve">យ៉ូប 12:17 គាត់​នាំ​អ្នក​ប្រឹក្សា​ទៅ​ឆ្ងាយ ហើយ​ធ្វើ​ឲ្យ​ចៅក្រម​ល្ងង់។</w:t>
      </w:r>
    </w:p>
    <w:p/>
    <w:p>
      <w:r xmlns:w="http://schemas.openxmlformats.org/wordprocessingml/2006/main">
        <w:t xml:space="preserve">យ៉ូប​សញ្ជឹង​គិត​អំពី​អំណាច​របស់​ព្រះ​ដើម្បី​ដក​យក​ប្រាជ្ញា​របស់​អ្នក​ប្រាជ្ញ ហើយ​ធ្វើ​ឲ្យ​ចៅក្រម​ល្ងង់។</w:t>
      </w:r>
    </w:p>
    <w:p/>
    <w:p>
      <w:r xmlns:w="http://schemas.openxmlformats.org/wordprocessingml/2006/main">
        <w:t xml:space="preserve">1. អំណាចនៃព្រះក្នុងការបន្ទាបបន្ថោកអ្នកប្រាជ្ញ</w:t>
      </w:r>
    </w:p>
    <w:p/>
    <w:p>
      <w:r xmlns:w="http://schemas.openxmlformats.org/wordprocessingml/2006/main">
        <w:t xml:space="preserve">2. យកឈ្នះលើមោទនភាពដោយការទុកចិត្តលើព្រះ</w:t>
      </w:r>
    </w:p>
    <w:p/>
    <w:p>
      <w:r xmlns:w="http://schemas.openxmlformats.org/wordprocessingml/2006/main">
        <w:t xml:space="preserve">១.សុភាសិត ៣:៥-៧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នៅគ្រប់វិធីទាំងអស់របស់អ្នក ចូរទទួលស្គាល់ទ្រង់ ហើយទ្រង់នឹងតម្រង់ផ្លូវរបស់អ្នក។ កុំមានប្រាជ្ញានៅក្នុងភ្នែករបស់អ្នក; ចូរ​កោត​ខ្លាច​ព្រះអម្ចាស់ ហើយ​ងាក​ចេញ​ពី​អំពើ​អាក្រក់។</w:t>
      </w:r>
    </w:p>
    <w:p/>
    <w:p>
      <w:r xmlns:w="http://schemas.openxmlformats.org/wordprocessingml/2006/main">
        <w:t xml:space="preserve">2. យ៉ាកុប 3:13-18 - តើអ្នកណាមានប្រាជ្ញា និងការយល់ដឹងក្នុងចំណោមអ្នក? ដោយ​កិរិយា​ល្អ​របស់​គាត់ សូម​ឲ្យ​គាត់​បង្ហាញ​ការ​ប្រព្រឹត្ត​របស់​គាត់​ដោយ​សុភាព​នៃ​ប្រាជ្ញា។ ប៉ុន្តែ​ប្រសិន​បើ​អ្នក​មាន​សេចក្តី​ច្រណែន​ជូរចត់ និង​មហិច្ឆតា​អាត្មានិយម​ក្នុង​ចិត្ត ចូរ​កុំ​អួត​ខ្លួន ហើយ​និយាយ​មិន​ពិត។ នេះ​មិន​មែន​ជា​ប្រាជ្ញា​ដែល​ចុះ​មក​ពី​ស្ថាន​លើ​ទេ ប៉ុន្តែ​ជា​មនុស្ស​នៅ​លើ​ផែនដី មិន​មាន​វិញ្ញាណ និង​ជា​បិសាច។ សម្រាប់កន្លែងដែលមានការច្រណែន និងមហិច្ឆតាអាត្មានិយម នោះនឹងមានភាពច្របូកច្របល់ និងរាល់ការប្រព្រឹត្តអំពើអាក្រក់។ ប៉ុន្តែ​ប្រាជ្ញា​ដែល​មក​ពី​ស្ថាន​លើ​គឺ​បរិសុទ្ធ​មុន​គេ បន្ទាប់​មក​មាន​សន្តិភាព ស្លូតបូត បើក​ចំហ​ក្នុង​ការ​វែកញែក ពោរពេញ​ទៅ​ដោយ​មេត្តា និង​ផល​ល្អ មិន​លំអៀង និង​ស្មោះ​ត្រង់។ ហើយ​អ្នក​ដែល​ធ្វើ​ឲ្យ​មាន​សេចក្ដី​សុខសាន្ត​នឹង​បាន​ប្រមូល​ផល​នៃ​សេចក្ដី​សុចរិត។</w:t>
      </w:r>
    </w:p>
    <w:p/>
    <w:p>
      <w:r xmlns:w="http://schemas.openxmlformats.org/wordprocessingml/2006/main">
        <w:t xml:space="preserve">យ៉ូប 12:18 គាត់​បាន​ដោះ​ចំណង​របស់​ស្តេច ហើយ​ចង​ចង្កេះ​ដោយ​ខ្សែ​ក្រវាត់។</w:t>
      </w:r>
    </w:p>
    <w:p/>
    <w:p>
      <w:r xmlns:w="http://schemas.openxmlformats.org/wordprocessingml/2006/main">
        <w:t xml:space="preserve">ព្រះមានអំណាចគ្រប់គ្រងអំណាចទាំងអស់ សូម្បីតែស្តេចក៏ដោយ។</w:t>
      </w:r>
    </w:p>
    <w:p/>
    <w:p>
      <w:r xmlns:w="http://schemas.openxmlformats.org/wordprocessingml/2006/main">
        <w:t xml:space="preserve">1: ព្រះជាអធិបតេយ្យ - គ្មានអំណាចណាមួយនៅលើផែនដីអាចលើសពីទ្រង់ទេ។</w:t>
      </w:r>
    </w:p>
    <w:p/>
    <w:p>
      <w:r xmlns:w="http://schemas.openxmlformats.org/wordprocessingml/2006/main">
        <w:t xml:space="preserve">២៖ ចុះ​ចូល​ចំពោះ​អាជ្ញាធរ​របស់​ព្រះ—សូម្បី​តែ​អ្នក​គ្រប់​គ្រង​ពិភព​លោក​ក៏​ត្រូវ​ស្តាប់​បង្គាប់​ទ្រង់។</w:t>
      </w:r>
    </w:p>
    <w:p/>
    <w:p>
      <w:r xmlns:w="http://schemas.openxmlformats.org/wordprocessingml/2006/main">
        <w:t xml:space="preserve">1: ដានីយ៉ែល 4:17 - ព្រះ​ដ៏​ខ្ពស់​បំផុត​គ្រប់​គ្រង​នគរ​របស់​មនុស្ស​និង​ប្រទាន​ឱ្យ​ទៅ​នរណា​ដែល​ទ្រង់​សព្វ​ព្រះ​ទ័យ។</w:t>
      </w:r>
    </w:p>
    <w:p/>
    <w:p>
      <w:r xmlns:w="http://schemas.openxmlformats.org/wordprocessingml/2006/main">
        <w:t xml:space="preserve">២៖ រ៉ូម ១៣:១ - សូម​ឲ្យ​ព្រលឹង​គ្រប់​រូប​ចុះ​ចូល​នឹង​អំណាច​ខ្ពស់​ជាង។ ដ្បិតគ្មានអំណាចអ្វីក្រៅពីព្រះជាម្ចាស់។</w:t>
      </w:r>
    </w:p>
    <w:p/>
    <w:p>
      <w:r xmlns:w="http://schemas.openxmlformats.org/wordprocessingml/2006/main">
        <w:t xml:space="preserve">យ៉ូប 12:19 គាត់​នាំ​អ្នក​ទាំង​ប៉ុន្មាន​ដែល​ត្រូវ​គេ​បំផ្លាញ ហើយ​ផ្ដួល​រំលំ​អ្នក​ខ្លាំង​ពូកែ។</w:t>
      </w:r>
    </w:p>
    <w:p/>
    <w:p>
      <w:r xmlns:w="http://schemas.openxmlformats.org/wordprocessingml/2006/main">
        <w:t xml:space="preserve">ខគម្ពីរ​នេះ​និយាយ​អំពី​ព្រះចេស្ដា​របស់​ព្រះ​ក្នុង​ការ​ដក​អ្នក​គ្រប់​គ្រង និង​បណ្ដេញ​អ្នក​ខ្លាំង។</w:t>
      </w:r>
    </w:p>
    <w:p/>
    <w:p>
      <w:r xmlns:w="http://schemas.openxmlformats.org/wordprocessingml/2006/main">
        <w:t xml:space="preserve">1. អំណាច​របស់​ព្រះ​គឺ​គ្មាន​គូ​ប្រៀប - យ៉ូប 12:19</w:t>
      </w:r>
    </w:p>
    <w:p/>
    <w:p>
      <w:r xmlns:w="http://schemas.openxmlformats.org/wordprocessingml/2006/main">
        <w:t xml:space="preserve">2. អធិបតេយ្យភាពនៃព្រះអម្ចាស់របស់យើង - យ៉ូប 12:19</w:t>
      </w:r>
    </w:p>
    <w:p/>
    <w:p>
      <w:r xmlns:w="http://schemas.openxmlformats.org/wordprocessingml/2006/main">
        <w:t xml:space="preserve">1. ទំនុកតម្កើង 103:19 - 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2. អេសាយ ៤០:២១-២២ - តើអ្នកមិនដឹងទេ? តើអ្នកមិនបានឮទេ? មិន​បាន​ប្រាប់​ឯង​តាំង​ពី​ដើម​មក​ឬ? ចាប់​តាំង​ពី​ផែនដី​ត្រូវ​បាន​បង្កើត​ឡើង តើ​អ្នក​មិន​យល់​ទេ? ទ្រង់​គង់​នៅ​ពី​លើ​រង្វង់​នៃ​ផែនដី ហើយ​ប្រជាជន​របស់​វា​ដូច​ជា​កណ្តូប។ ទ្រង់​លាត​ផ្ទៃ​មេឃ​ដូច​ជា​ដំបូល ហើយ​លាត​ចេញ​ដូច​ជា​ត្រសាល​សម្រាប់​ស្នាក់​នៅ។</w:t>
      </w:r>
    </w:p>
    <w:p/>
    <w:p>
      <w:r xmlns:w="http://schemas.openxmlformats.org/wordprocessingml/2006/main">
        <w:t xml:space="preserve">យ៉ូប 12:20 គាត់​ដក​ពាក្យ​សម្ដី​របស់​អ្នក​ដែល​ទុក​ចិត្ត​ចោល ហើយ​ដក​យក​ការ​យល់​ដឹង​របស់​មនុស្ស​ចាស់​ទៅ។</w:t>
      </w:r>
    </w:p>
    <w:p/>
    <w:p>
      <w:r xmlns:w="http://schemas.openxmlformats.org/wordprocessingml/2006/main">
        <w:t xml:space="preserve">យ៉ូប​សោកស្ដាយ​ដែល​ព្រះ​ដក​ការ​យល់​ដឹង​របស់​មនុស្ស​ចាស់​ចេញ។</w:t>
      </w:r>
    </w:p>
    <w:p/>
    <w:p>
      <w:r xmlns:w="http://schemas.openxmlformats.org/wordprocessingml/2006/main">
        <w:t xml:space="preserve">1. ព្រះជាម្ចាស់ជាអធិបតេយ្យៈ ការជឿទុកចិត្តលើការផ្ដល់របស់ព្រះជាម្ចាស់</w:t>
      </w:r>
    </w:p>
    <w:p/>
    <w:p>
      <w:r xmlns:w="http://schemas.openxmlformats.org/wordprocessingml/2006/main">
        <w:t xml:space="preserve">2. ជំនឿលើភាពមិនអនុគ្រោះ៖ ការស្វែងរកកម្លាំងក្នុងសេចក្តីទុក្ខ</w:t>
      </w:r>
    </w:p>
    <w:p/>
    <w:p>
      <w:r xmlns:w="http://schemas.openxmlformats.org/wordprocessingml/2006/main">
        <w:t xml:space="preserve">1. Romans 8:28 "ហើយយើងដឹងថានៅក្នុងគ្រប់ការទាំងអស់ព្រះជាម្ចាស់ធ្វើការដើម្បីប្រយោជន៍ដល់អស់អ្នកដែលស្រឡាញ់ព្រះអង្គ, ដែលត្រូវបានហៅតាមបំណងរបស់គាត់" ។</w:t>
      </w:r>
    </w:p>
    <w:p/>
    <w:p>
      <w:r xmlns:w="http://schemas.openxmlformats.org/wordprocessingml/2006/main">
        <w:t xml:space="preserve">២ ចោទិយកថា ៣១:៦ ចូរ​មាន​កម្លាំង និង​ចិត្ត​ក្លាហាន​ឡើង កុំ​ភ័យ​ខ្លាច​អ្វី​ឡើយ ដ្បិត​ព្រះ‌អម្ចាស់ ជា​ព្រះ​របស់​អ្នក​យាង​ទៅ​ជា​មួយ​នឹង​អ្នក ព្រះអង្គ​មិន​ដែល​ចាក​ចេញ​ពី​អ្នក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យ៉ូប 12:21 គាត់​បាន​មើលងាយ​ពួក​មេ​ដឹក​នាំ ហើយ​ធ្វើ​ឲ្យ​កម្លាំង​របស់​អ្នក​ខ្លាំង​ពូកែ​ចុះ​ខ្សោយ។</w:t>
      </w:r>
    </w:p>
    <w:p/>
    <w:p>
      <w:r xmlns:w="http://schemas.openxmlformats.org/wordprocessingml/2006/main">
        <w:t xml:space="preserve">វគ្គ​នេះ​បញ្ជាក់​អំពី​អំណាច​របស់​ព្រះ​ក្នុង​ការ​បន្ទាប​ខ្លួន​អ្នក​មាន​អំណាច ហើយ​ធ្វើ​ឲ្យ​ពួក​គេ​ទន់​ខ្សោយ។</w:t>
      </w:r>
    </w:p>
    <w:p/>
    <w:p>
      <w:r xmlns:w="http://schemas.openxmlformats.org/wordprocessingml/2006/main">
        <w:t xml:space="preserve">1. "ភាពរាបទាប៖ ផ្លូវតែមួយគត់ដើម្បីភាពរឹងមាំពិតប្រាកដ"</w:t>
      </w:r>
    </w:p>
    <w:p/>
    <w:p>
      <w:r xmlns:w="http://schemas.openxmlformats.org/wordprocessingml/2006/main">
        <w:t xml:space="preserve">2. "អធិបតេយ្យភាពរបស់ព្រះលើមោទនភាពនិងអំណាច"</w:t>
      </w:r>
    </w:p>
    <w:p/>
    <w:p>
      <w:r xmlns:w="http://schemas.openxmlformats.org/wordprocessingml/2006/main">
        <w:t xml:space="preserve">1. សុភាសិត 16:18 - «ភាព​ឆ្មើងឆ្មៃ​ទៅ​មុខ​សេចក្ដី​វិនាស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2. យ៉ាកុប 4:10 - «បន្ទាបខ្លួននៅចំពោះព្រះអម្ចាស់ នោះទ្រង់នឹងលើកអ្នកឡើង»។</w:t>
      </w:r>
    </w:p>
    <w:p/>
    <w:p>
      <w:r xmlns:w="http://schemas.openxmlformats.org/wordprocessingml/2006/main">
        <w:t xml:space="preserve">យ៉ូប 12:22 គាត់​បាន​រក​ឃើញ​របស់​ជ្រៅ​ៗ​ពី​ភាព​ងងឹត ហើយ​នាំ​ចេញ​ទៅ​បំភ្លឺ​ស្រមោល​នៃ​សេចក្ដី​ស្លាប់។</w:t>
      </w:r>
    </w:p>
    <w:p/>
    <w:p>
      <w:r xmlns:w="http://schemas.openxmlformats.org/wordprocessingml/2006/main">
        <w:t xml:space="preserve">ព្រះ​បាន​លាតត្រដាង​អាថ៌កំបាំង ហើយ​នាំ​មក​នូវ​សេចក្ដី​សង្ឃឹម​ក្នុង​ភាព​ងងឹត។</w:t>
      </w:r>
    </w:p>
    <w:p/>
    <w:p>
      <w:r xmlns:w="http://schemas.openxmlformats.org/wordprocessingml/2006/main">
        <w:t xml:space="preserve">១៖ ព្រះជាពន្លឺដឹកនាំយើងក្នុងទីងងឹត</w:t>
      </w:r>
    </w:p>
    <w:p/>
    <w:p>
      <w:r xmlns:w="http://schemas.openxmlformats.org/wordprocessingml/2006/main">
        <w:t xml:space="preserve">២៖ ព្រះ​បើក​សម្ដែង​រឿង​ដល់​អ្នក​ដែល​ស្វែង​រក​ទ្រង់</w:t>
      </w:r>
    </w:p>
    <w:p/>
    <w:p>
      <w:r xmlns:w="http://schemas.openxmlformats.org/wordprocessingml/2006/main">
        <w:t xml:space="preserve">១៖ អេសាយ ៤៥:៣ - «អញ​នឹង​ឲ្យ​ឯង​នូវ​ទ្រព្យ​សម្បត្ដិ​នៃ​សេចក្ដី​ងងឹត ជា​ទ្រព្យ​សម្បត្តិ​ដែល​បាន​ទុក​ក្នុង​ទី​ស្ងាត់​កំបាំង ដើម្បី​ឲ្យ​ឯង​បាន​ដឹង​ថា យើង​ជា​ព្រះ​យេហូវ៉ា ជា​ព្រះ​នៃ​សាសន៍​អ៊ីស្រា‌អែល ដែល​ហៅ​ឯង​តាម​ឈ្មោះ»។</w:t>
      </w:r>
    </w:p>
    <w:p/>
    <w:p>
      <w:r xmlns:w="http://schemas.openxmlformats.org/wordprocessingml/2006/main">
        <w:t xml:space="preserve">ទំនុកតម្កើង 139:11-12 - «ប្រសិនបើខ្ញុំនិយាយថា ភាពងងឹតនឹងលាក់ខ្ញុំ ហើយពន្លឺនឹងទៅជាយប់នៅជុំវិញខ្ញុំ សូម្បីតែភាពងងឹតក៏មិនងងឹតដែរ យប់នឹងភ្លឺដូចថ្ងៃ ដ្បិតភាពងងឹតក៏ដូចថ្ងៃដែរ។ ពន្លឺដល់អ្នក។"</w:t>
      </w:r>
    </w:p>
    <w:p/>
    <w:p>
      <w:r xmlns:w="http://schemas.openxmlformats.org/wordprocessingml/2006/main">
        <w:t xml:space="preserve">យ៉ូប 12:23 ព្រះអង្គ​បង្កើន​ប្រជាជាតិ​នានា ហើយ​បំផ្លាញ​គេ ព្រះអង្គ​ពង្រីក​ប្រជាជាតិ​នានា ហើយ​បង្រួញ​ជាតិ​សាសន៍​ម្ដង​ទៀត។</w:t>
      </w:r>
    </w:p>
    <w:p/>
    <w:p>
      <w:r xmlns:w="http://schemas.openxmlformats.org/wordprocessingml/2006/main">
        <w:t xml:space="preserve">ព្រះ​ជា​ម្ចាស់​គ្រប់​គ្រង​លើ​ប្រជាជាតិ​ទាំង​អស់ ទាំង​ប្រសិទ្ធពរ និង​ប្រដៅ​ពួក​គេ តាម​ដែល​ទ្រង់​យល់​ឃើញ។</w:t>
      </w:r>
    </w:p>
    <w:p/>
    <w:p>
      <w:r xmlns:w="http://schemas.openxmlformats.org/wordprocessingml/2006/main">
        <w:t xml:space="preserve">1. "ព្រះជាម្ចាស់គ្រប់គ្រង៖ អធិបតេយ្យភាពរបស់ព្រះអម្ចាស់"</w:t>
      </w:r>
    </w:p>
    <w:p/>
    <w:p>
      <w:r xmlns:w="http://schemas.openxmlformats.org/wordprocessingml/2006/main">
        <w:t xml:space="preserve">2. "ទ្រព្យសម្បត្តិនៃព្រះគុណរបស់ព្រះនៅក្នុងគ្រានៃបញ្ហា"</w:t>
      </w:r>
    </w:p>
    <w:p/>
    <w:p>
      <w:r xmlns:w="http://schemas.openxmlformats.org/wordprocessingml/2006/main">
        <w:t xml:space="preserve">1. រ៉ូម 8:28-29 - ហើយយើងដឹងថាអ្វីៗទាំងអស់រួមគ្នាដើម្បីសេចក្តីល្អដល់អស់អ្នកដែលស្រឡាញ់ព្រះ ដល់អស់អ្នកដែលត្រូវបានហៅតាមគោលបំណងរបស់ទ្រង់។</w:t>
      </w:r>
    </w:p>
    <w:p/>
    <w:p>
      <w:r xmlns:w="http://schemas.openxmlformats.org/wordprocessingml/2006/main">
        <w:t xml:space="preserve">2. ទំនុកតម្កើង 103:19 - ព្រះអម្ចាស់បានរៀបចំបល្ល័ង្ករបស់ព្រះអង្គនៅលើមេឃ;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យ៉ូប 12:24 គាត់​បាន​ដក​យក​ចិត្ត​របស់​មេ​នៃ​ប្រជាជន​នៅ​លើ​ផែនដី ហើយ​ធ្វើ​ឲ្យ​គេ​វង្វេង​ក្នុង​ទីរហោស្ថាន​ដែល​គ្មាន​ផ្លូវ។</w:t>
      </w:r>
    </w:p>
    <w:p/>
    <w:p>
      <w:r xmlns:w="http://schemas.openxmlformats.org/wordprocessingml/2006/main">
        <w:t xml:space="preserve">ព្រះ​មាន​អំណាច​ដើម្បី​ជ្រើស​រើស​អ្នក​ណា​ជា​អ្នក​ដឹក​នាំ និង​ដឹក​នាំ​មនុស្ស​ឆ្លង​កាត់​ទីរហោស្ថាន ហើយ​ដក​ចិត្ត​អ្នក​ដែល​មិន​សម​នឹង​ដឹក​នាំ។</w:t>
      </w:r>
    </w:p>
    <w:p/>
    <w:p>
      <w:r xmlns:w="http://schemas.openxmlformats.org/wordprocessingml/2006/main">
        <w:t xml:space="preserve">១៖ ព្រះ​ជា​ម្ចាស់​គ្រប់​គ្រង​លើ​អ្នក​ណា​ដឹក​នាំ​យើង ដូច្នេះ​យើង​ត្រូវ​តែ​គោរព​តាម​ការ​ណែនាំ​របស់​ព្រះ។</w:t>
      </w:r>
    </w:p>
    <w:p/>
    <w:p>
      <w:r xmlns:w="http://schemas.openxmlformats.org/wordprocessingml/2006/main">
        <w:t xml:space="preserve">២៖ យើងមិនត្រូវទុកចិត្ដរបស់យើងលើអ្នកដឹកនាំនៅលើផែនដីទេ តែផ្ទុយទៅវិញពឹងផ្អែកលើឆន្ទៈរបស់ព្រះវិញ។</w:t>
      </w:r>
    </w:p>
    <w:p/>
    <w:p>
      <w:r xmlns:w="http://schemas.openxmlformats.org/wordprocessingml/2006/main">
        <w:t xml:space="preserve">ទំនុកតម្កើង 79:13 - «ដូច្នេះ យើង​ខ្ញុំ​ជា​ប្រជារាស្ត្រ​របស់​ព្រះអង្គ និង​ហ្វូង​ចៀម​ដែល​នៅ​ក្នុង​វាល​ស្មៅ​របស់​ព្រះអង្គ​នឹង​អរ​ព្រះ​គុណ​ព្រះអង្គ​ជា​រៀង​រហូត យើង​ខ្ញុំ​នឹង​សំដែង​ការ​សរសើរ​តម្កើង​ព្រះអង្គ​ទៅ​គ្រប់​ជំនាន់»។</w:t>
      </w:r>
    </w:p>
    <w:p/>
    <w:p>
      <w:r xmlns:w="http://schemas.openxmlformats.org/wordprocessingml/2006/main">
        <w:t xml:space="preserve">២: អេសាយ ៤០:១១ - «គាត់​នឹង​ចិញ្ចឹម​ហ្វូង​ចៀម​របស់​គាត់​ដូច​អ្នក​គង្វាល គាត់​នឹង​ប្រមូល​កូន​ចៀម​ដោយ​ដៃ ហើយ​ដឹក​វា​ដាក់​ក្នុង​ទ្រូង​របស់​គាត់ ហើយ​នឹង​ដឹក​នាំ​អស់​អ្នក​ដែល​នៅ​ក្មេង»។</w:t>
      </w:r>
    </w:p>
    <w:p/>
    <w:p>
      <w:r xmlns:w="http://schemas.openxmlformats.org/wordprocessingml/2006/main">
        <w:t xml:space="preserve">យ៉ូប 12:25 ពួក​គេ​ដើរ​ក្នុង​ទី​ងងឹត​ដោយ​គ្មាន​ពន្លឺ ហើយ​ទ្រង់​ក៏​ធ្វើ​ឲ្យ​ពួក​គេ​ដួល​ដូច​មនុស្ស​ស្រវឹង។</w:t>
      </w:r>
    </w:p>
    <w:p/>
    <w:p>
      <w:r xmlns:w="http://schemas.openxmlformats.org/wordprocessingml/2006/main">
        <w:t xml:space="preserve">វគ្គនេះនិយាយអំពីភាពងងឹត និងការច្របូកច្របល់ដែលមានអារម្មណ៍ដោយអ្នកដែលវង្វេងដោយគ្មានការណែនាំពីព្រះ។</w:t>
      </w:r>
    </w:p>
    <w:p/>
    <w:p>
      <w:r xmlns:w="http://schemas.openxmlformats.org/wordprocessingml/2006/main">
        <w:t xml:space="preserve">១៖ ពន្លឺ​របស់​ព្រះ​គឺ​ជា​ផ្លូវ​តែ​មួយ​គត់​ដែល​នាំ​ឲ្យ​មាន​ការ​យល់​ដឹង និង​សន្តិភាព។</w:t>
      </w:r>
    </w:p>
    <w:p/>
    <w:p>
      <w:r xmlns:w="http://schemas.openxmlformats.org/wordprocessingml/2006/main">
        <w:t xml:space="preserve">២៖ បើគ្មានព្រះទេ ពួកយើងត្រូវទុកក្នុងស្ថានភាពច្របូកច្របល់ និងច្របូកច្របល់។</w:t>
      </w:r>
    </w:p>
    <w:p/>
    <w:p>
      <w:r xmlns:w="http://schemas.openxmlformats.org/wordprocessingml/2006/main">
        <w:t xml:space="preserve">១ ម៉ាថាយ ៥:១៤-១៦ «អ្នក​រាល់​គ្នា​ជា​ពន្លឺ​នៃ​ពិភព​លោក ទីក្រុង​មួយ​ដែល​សង់​នៅ​លើ​ភ្នំ​មិន​អាច​លាក់​បាន​ទេ ហើយ​មនុស្ស​ក៏​មិន​អុជ​ចង្កៀង​ដាក់​ក្រោម​ចាន​ដែរ។ ចូរ​បំភ្លឺ​ដល់​អ្នក​រាល់​គ្នា​ក្នុង​ផ្ទះ ដូច​គ្នា​ដែរ ចូរ​ឲ្យ​ពន្លឺ​របស់​អ្នក​ភ្លឺ​នៅ​ចំពោះ​មុខ​អ្នក​ដទៃ ដើម្បី​ឲ្យ​គេ​បាន​ឃើញ​អំពើ​ល្អ​របស់​អ្នក ហើយ​លើក​តម្កើង​ព្រះបិតា​របស់​អ្នក​ដែល​គង់​នៅ​ស្ថានសួគ៌»។</w:t>
      </w:r>
    </w:p>
    <w:p/>
    <w:p>
      <w:r xmlns:w="http://schemas.openxmlformats.org/wordprocessingml/2006/main">
        <w:t xml:space="preserve">២ យ៉ូហាន ៨:១២ កាល​ព្រះ​យេស៊ូ​មាន​ព្រះ​បន្ទូល​ទៅ​កាន់​បណ្ដា​ជន​ម្ដង​ទៀត ទ្រង់​មាន​បន្ទូល​ថា ខ្ញុំ​ជា​ពន្លឺ​នៃ​ពិភព​លោក អ្នក​ណា​ដែល​តាម​ខ្ញុំ អ្នក​នោះ​នឹង​មិន​ដើរ​ក្នុង​សេចក្ដី​ងងឹត​ឡើយ តែ​នឹង​បាន​ពន្លឺ​នៃ​ជីវិត។</w:t>
      </w:r>
    </w:p>
    <w:p/>
    <w:p>
      <w:r xmlns:w="http://schemas.openxmlformats.org/wordprocessingml/2006/main">
        <w:t xml:space="preserve">យ៉ូប ជំពូក​ទី ១៣ បន្ត​ការ​ឆ្លើយ​តប​របស់​យ៉ូប​ចំពោះ​ការ​ប្រឹក្សា​របស់​មិត្ត​ភក្តិ​របស់​គាត់។ ក្នុង​ជំពូក​នេះ យ៉ូប​អះអាង​ពី​ភាព​គ្មាន​កំហុស​របស់​គាត់ បង្ហាញ​ពី​បំណង​ចង់​បង្ហាញ​ករណី​របស់​គាត់​នៅ​ចំពោះ​ព្រះ ហើយ​ប្រឈម​នឹង​ប្រាជ្ញា និង​ភាព​ស្មោះ​ត្រង់​របស់​មិត្ត​ភក្តិ​របស់​គាត់។</w:t>
      </w:r>
    </w:p>
    <w:p/>
    <w:p>
      <w:r xmlns:w="http://schemas.openxmlformats.org/wordprocessingml/2006/main">
        <w:t xml:space="preserve">កថាខណ្ឌទី១៖ យ៉ូបនិយាយទៅកាន់មិត្ដរបស់គាត់ដោយផ្ទាល់ ដោយហៅពួកគេថា«គ្រូពេទ្យគ្មានតម្លៃ» ហើយចោទប្រកាន់ពួកគេថានិយាយមិនពិតក្នុងនាមព្រះ។ គាត់ទទូចថាគាត់ចង់និយាយដោយផ្ទាល់ជាមួយព្រះ ហើយបង្ហាញករណីរបស់គាត់ (យ៉ូប 13:1-12)។</w:t>
      </w:r>
    </w:p>
    <w:p/>
    <w:p>
      <w:r xmlns:w="http://schemas.openxmlformats.org/wordprocessingml/2006/main">
        <w:t xml:space="preserve">កថាខណ្ឌទី 2: យ៉ូបទូលអង្វរព្រះជាម្ចាស់កុំឱ្យគាត់គ្របសង្កត់គាត់ដោយការភ័យខ្លាចរបស់គាត់ ប៉ុន្តែអនុញ្ញាតឱ្យគាត់បង្ហាញអំណះអំណាងរបស់គាត់។ គាត់​ប្រកាស​ថា​គាត់​ទុក​ចិត្ត​លើ​ព្រះ ទោះ​ជា​មាន​ន័យ​ថា​ប្រឈម​នឹង​សេចក្ដី​ស្លាប់​ក៏​ដោយ (យ៉ូប ១៣:១៣-១៩)។</w:t>
      </w:r>
    </w:p>
    <w:p/>
    <w:p>
      <w:r xmlns:w="http://schemas.openxmlformats.org/wordprocessingml/2006/main">
        <w:t xml:space="preserve">កថាខណ្ឌទី៣៖ យ៉ូបសូមអង្វរមិត្ដភក្ដិរបស់គាត់ឱ្យស្តាប់ដោយប្រុងប្រយ័ត្ននូវអ្វីដែលគាត់ត្រូវនិយាយ ហើយព្រមានពួកគេកុំឱ្យបង្ហាញការរើសអើងឬការនិយម។ គាត់​ទាមទារ​ចម្លើយ​ពី​ព្រះ​អំពី​មូលហេតុ​នៃ​ការ​រងទុក្ខ​របស់​គាត់ (យ៉ូប ១៣:២០-២៨)។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ជំពូក​ទី​ដប់​បី​នៃ​យ៉ូប​បង្ហាញ​:</w:t>
      </w:r>
    </w:p>
    <w:p>
      <w:r xmlns:w="http://schemas.openxmlformats.org/wordprocessingml/2006/main">
        <w:t xml:space="preserve">ការឆ្លើយតបជាបន្ត,</w:t>
      </w:r>
    </w:p>
    <w:p>
      <w:r xmlns:w="http://schemas.openxmlformats.org/wordprocessingml/2006/main">
        <w:t xml:space="preserve">និង​ការ​អះអាង​ដែល​បាន​បង្ហាញ​ដោយ​យ៉ូប​ក្នុង​ការ​ឆ្លើយ​តប​នឹង​ការ​ប្រឹក្សា​របស់​មិត្ត​ភក្តិ​របស់​គាត់។</w:t>
      </w:r>
    </w:p>
    <w:p/>
    <w:p>
      <w:r xmlns:w="http://schemas.openxmlformats.org/wordprocessingml/2006/main">
        <w:t xml:space="preserve">គូសបញ្ជាក់ការប្រឈមមុខដាក់គ្នាតាមរយៈការប្រកួតប្រជែងប្រាជ្ញា និងភាពស្មោះត្រង់របស់មិត្តភ័ក្តិរបស់គាត់</w:t>
      </w:r>
    </w:p>
    <w:p>
      <w:r xmlns:w="http://schemas.openxmlformats.org/wordprocessingml/2006/main">
        <w:t xml:space="preserve">ហើយ​ការ​ប្រាថ្នា​ចង់​បាន​យុត្តិធម៌​ត្រូវ​បាន​សម្រេច​តាម​រយៈ​ការ​ចង់​បាន​ទំនាក់​ទំនង​ដោយ​ផ្ទាល់​ជាមួយ​ព្រះ។</w:t>
      </w:r>
    </w:p>
    <w:p>
      <w:r xmlns:w="http://schemas.openxmlformats.org/wordprocessingml/2006/main">
        <w:t xml:space="preserve">ការលើកឡើងពីទំនុកចិត្តដែលបានបង្ហាញទាក់ទងនឹងការរក្សាសេចក្តីជំនឿក្នុងពាក់កណ្តាលនៃការរងទុក្ខ ជាតំណាងតំណាងឱ្យការអង្វរសម្រាប់ការយល់ដឹងអំពីការស្វែងយល់អំពីការឆ្លុះបញ្ចាំងផ្ទាល់ខ្លួនលើការរងទុក្ខនៅក្នុងសៀវភៅយ៉ូប។</w:t>
      </w:r>
    </w:p>
    <w:p/>
    <w:p>
      <w:r xmlns:w="http://schemas.openxmlformats.org/wordprocessingml/2006/main">
        <w:t xml:space="preserve">យ៉ូប 13:1 ភ្នែក​ខ្ញុំ​បាន​ឃើញ​ការ​ទាំង​នេះ ត្រចៀក​ខ្ញុំ​បាន​ឮ ហើយ​យល់។</w:t>
      </w:r>
    </w:p>
    <w:p/>
    <w:p>
      <w:r xmlns:w="http://schemas.openxmlformats.org/wordprocessingml/2006/main">
        <w:t xml:space="preserve">វគ្គ​នេះ​ចេញ​ពី​យ៉ូប ១៣:១ ជា​ពាក្យ​ដែល​យ៉ូប​ទទួល​ស្គាល់​ថា​គាត់​បាន​ឃើញ និង​បាន​ឮ​រឿង​ទាំង​អស់​ដែល​បាន​កើត​ឡើង​ចំពោះ​គាត់។</w:t>
      </w:r>
    </w:p>
    <w:p/>
    <w:p>
      <w:r xmlns:w="http://schemas.openxmlformats.org/wordprocessingml/2006/main">
        <w:t xml:space="preserve">1. យើងត្រូវរៀនជឿលើព្រះ ទោះជាយើងមិនយល់ពីអ្វីដែលកំពុងកើតឡើងចំពោះយើងក៏ដោយ។</w:t>
      </w:r>
    </w:p>
    <w:p/>
    <w:p>
      <w:r xmlns:w="http://schemas.openxmlformats.org/wordprocessingml/2006/main">
        <w:t xml:space="preserve">2. ព្រះផ្តល់ឱ្យយើងនូវកម្លាំងដើម្បីស៊ូទ្រាំនឹងការលំបាកទាំងអស់ក្នុងជីវិត។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</w:t>
      </w:r>
    </w:p>
    <w:p/>
    <w:p>
      <w:r xmlns:w="http://schemas.openxmlformats.org/wordprocessingml/2006/main">
        <w:t xml:space="preserve">2. យ៉ាកុប 1:2-4 -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យ៉ូប 13:2 អ្វី​ដែល​អ្នក​ដឹង ខ្ញុំ​ក៏​ដឹង​ដូច​គ្នា​ដែរ៖ ខ្ញុំ​មិន​អន់​ជាង​អ្នក​ទេ។</w:t>
      </w:r>
    </w:p>
    <w:p/>
    <w:p>
      <w:r xmlns:w="http://schemas.openxmlformats.org/wordprocessingml/2006/main">
        <w:t xml:space="preserve">យ៉ូប​អះអាង​ថា​គាត់​មាន​ចំណេះដឹង​និង​ការ​យល់​ដឹង​ស្មើ​គ្នា​បើ​ធៀប​នឹង​មិត្តភ័ក្ដិ​របស់​គាត់។</w:t>
      </w:r>
    </w:p>
    <w:p/>
    <w:p>
      <w:r xmlns:w="http://schemas.openxmlformats.org/wordprocessingml/2006/main">
        <w:t xml:space="preserve">1. ព្រះប្រទានឱ្យយើងម្នាក់ៗនូវសំណុំអំណោយ និងទេពកោសល្យតែមួយគត់ ដើម្បីប្រើប្រាស់សម្រាប់សិរីរុងរឿងរបស់ទ្រង់។</w:t>
      </w:r>
    </w:p>
    <w:p/>
    <w:p>
      <w:r xmlns:w="http://schemas.openxmlformats.org/wordprocessingml/2006/main">
        <w:t xml:space="preserve">2. យើងមិនគួរខ្មាស់អៀនចំពោះចំណេះដឹង និងការយល់ដឹងដែលព្រះបានប្រទានមកយើងទេ។</w:t>
      </w:r>
    </w:p>
    <w:p/>
    <w:p>
      <w:r xmlns:w="http://schemas.openxmlformats.org/wordprocessingml/2006/main">
        <w:t xml:space="preserve">1. កូរិនថូស 12:4-7 - អំណោយទានមានច្រើនប្រភេទ ប៉ុន្តែព្រះវិញ្ញាណតែមួយ។ ហើយមានការបម្រើផ្សេងៗគ្នា ប៉ុន្តែព្រះអម្ចាស់តែមួយ។ ហើយមានសកម្មភាពផ្សេងៗគ្នា ប៉ុន្តែវាគឺជាព្រះតែមួយ ដែលផ្តល់អំណាចដល់ពួកគេទាំងអស់នៅក្នុងមនុស្សគ្រប់គ្នា។</w:t>
      </w:r>
    </w:p>
    <w:p/>
    <w:p>
      <w:r xmlns:w="http://schemas.openxmlformats.org/wordprocessingml/2006/main">
        <w:t xml:space="preserve">2. យ៉ាកុប 1:5-6 - បើ​អ្នក​រាល់​គ្នា​ណា​ម្នាក់​ខ្វះ​ប្រាជ្ញា ចូរ​ឲ្យ​គាត់​ទូល​សូម​ដល់​ព្រះ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នោះ​ទ្រង់​នឹង​ប្រទាន​ឲ្យ។</w:t>
      </w:r>
    </w:p>
    <w:p/>
    <w:p>
      <w:r xmlns:w="http://schemas.openxmlformats.org/wordprocessingml/2006/main">
        <w:t xml:space="preserve">យ៉ូប 13:3 ខ្ញុំ​ពិត​ជា​ចង់​និយាយ​ទៅ​កាន់​ព្រះ​ដ៏​មាន​ឫទ្ធានុភាព ហើយ​ខ្ញុំ​ចង់​វែកញែក​ជាមួយ​ព្រះ។</w:t>
      </w:r>
    </w:p>
    <w:p/>
    <w:p>
      <w:r xmlns:w="http://schemas.openxmlformats.org/wordprocessingml/2006/main">
        <w:t xml:space="preserve">យ៉ូប​ចង់​វែកញែក​ជា​មួយ​នឹង​ព្រះ ហើយ​និយាយ​ទៅ​កាន់​ព្រះ​ដ៏​មាន​មហិទ្ធិឫទ្ធិ។</w:t>
      </w:r>
    </w:p>
    <w:p/>
    <w:p>
      <w:r xmlns:w="http://schemas.openxmlformats.org/wordprocessingml/2006/main">
        <w:t xml:space="preserve">១៖ ទោះបីជាយើងប្រហែលជាមិនយល់អំពីទុក្ខលំបាក និងការសាកល្បងទាំងអស់ដែលចូលមកក្នុងផ្លូវរបស់យើងក៏ដោយ យើងអាចជឿជាក់បានថាព្រះជាម្ចាស់គង់នៅជាមួយយើង ហើយនឹងមិនចាកចេញពីយើងឡើយ។</w:t>
      </w:r>
    </w:p>
    <w:p/>
    <w:p>
      <w:r xmlns:w="http://schemas.openxmlformats.org/wordprocessingml/2006/main">
        <w:t xml:space="preserve">២៖ យើង​អាច​ក្លាហាន​ក្នុង​ការ​ដែល​ព្រះ​ស្តាប់​យើង ហើយ​យើង​អាច​ចូល​មក​ចំពោះ​ទ្រង់​ដោយ​ក្លាហាន​ជាមួយ​នឹង​សំណើ និង​ញត្តិ​របស់​យើង។</w:t>
      </w:r>
    </w:p>
    <w:p/>
    <w:p>
      <w:r xmlns:w="http://schemas.openxmlformats.org/wordprocessingml/2006/main">
        <w:t xml:space="preserve">១៖ យ៉ាកុប ១:២-៤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ការល្បងលសេចក្ដីជំនឿរបស់អ្នកបង្កើតភាពខ្ជាប់ខ្ជួន។ និងពេញលេញ ខ្វះអ្វីទាំងអស់”។</w:t>
      </w:r>
    </w:p>
    <w:p/>
    <w:p>
      <w:r xmlns:w="http://schemas.openxmlformats.org/wordprocessingml/2006/main">
        <w:t xml:space="preserve">ទំនុកតម្កើង 145:18 ព្រះអម្ចាស់​គង់​នៅ​ជិត​អស់​អ្នក​ដែល​អង្វរ​រក​ព្រះអង្គ គឺ​អស់​អ្នក​ដែល​អង្វរ​រក​ព្រះអង្គ​ដោយ​សេចក្ដី​ពិត។</w:t>
      </w:r>
    </w:p>
    <w:p/>
    <w:p>
      <w:r xmlns:w="http://schemas.openxmlformats.org/wordprocessingml/2006/main">
        <w:t xml:space="preserve">យ៉ូប 13:4 ប៉ុន្តែ អ្នក​រាល់​គ្នា​ជា​អ្នក​ក្លែង​បន្លំ អ្នក​រាល់​គ្នា​ជា​គ្រូ​ពេទ្យ​គ្មាន​តម្លៃ។</w:t>
      </w:r>
    </w:p>
    <w:p/>
    <w:p>
      <w:r xmlns:w="http://schemas.openxmlformats.org/wordprocessingml/2006/main">
        <w:t xml:space="preserve">វគ្គ​នេះ​និយាយ​អំពី​អស់​អ្នក​ដែល​បោក​បញ្ឆោត ហើយ​មិន​ផ្ដល់​តម្លៃ​ក្នុង​ដំបូន្មាន​របស់​ពួកគេ។</w:t>
      </w:r>
    </w:p>
    <w:p/>
    <w:p>
      <w:r xmlns:w="http://schemas.openxmlformats.org/wordprocessingml/2006/main">
        <w:t xml:space="preserve">១៖ យើងត្រូវតែស្មោះត្រង់ និងជឿជាក់លើពាក្យសម្ដី និងទង្វើរបស់យើង ត្បិតព្រះរំពឹងឲ្យយើងនិយាយការពិត។</w:t>
      </w:r>
    </w:p>
    <w:p/>
    <w:p>
      <w:r xmlns:w="http://schemas.openxmlformats.org/wordprocessingml/2006/main">
        <w:t xml:space="preserve">២៖ យើងមិនត្រូវផ្តល់ដំបូន្មាន ឬដំបូន្មានដែលមិនមានប្រយោជន៍ដល់អ្នកស្តាប់ឡើយ ព្រោះវានឹងមិនគាប់ព្រះហឫទ័យព្រះជាម្ចាស់ឡើយ។</w:t>
      </w:r>
    </w:p>
    <w:p/>
    <w:p>
      <w:r xmlns:w="http://schemas.openxmlformats.org/wordprocessingml/2006/main">
        <w:t xml:space="preserve">១ សុភាសិត 12:22 - បបូរ​មាត់​កុហក​ជា​ទី​ស្អប់​ខ្ពើម​ដល់​ព្រះ​យេហូវ៉ា ប៉ុន្តែ​អ្នក​ណា​ដែល​ប្រព្រឹត្ត​ដោយ​ស្មោះ​ត្រង់ នោះ​ជា​ទី​គាប់​ចិត្ត​របស់​ទ្រង់។</w:t>
      </w:r>
    </w:p>
    <w:p/>
    <w:p>
      <w:r xmlns:w="http://schemas.openxmlformats.org/wordprocessingml/2006/main">
        <w:t xml:space="preserve">២៖ កូល៉ុស ៣:៩-១០ - កុំកុហកគ្នាទៅវិញទៅមក ដោយឃើញថាអ្នកបានលប់ខ្លួនចាស់ចោលដោយការប្រព្រឹត្តិរបស់វា ហើយបានដាក់លើខ្លួនឯងថ្មី ដែលកំពុងត្រូវបានបន្តនៅក្នុងចំណេះដឹងបន្ទាប់ពីរូបភាពនៃអ្នកបង្កើតរបស់វា។</w:t>
      </w:r>
    </w:p>
    <w:p/>
    <w:p>
      <w:r xmlns:w="http://schemas.openxmlformats.org/wordprocessingml/2006/main">
        <w:t xml:space="preserve">យ៉ូប 13:5 សូម​ឲ្យ​អ្នក​រាល់​គ្នា​រក្សា​សន្តិភាព​របស់​អ្នក​ទាំង​ស្រុង! ហើយវាគួរតែជាប្រាជ្ញារបស់អ្នក។</w:t>
      </w:r>
    </w:p>
    <w:p/>
    <w:p>
      <w:r xmlns:w="http://schemas.openxmlformats.org/wordprocessingml/2006/main">
        <w:t xml:space="preserve">យ៉ូប​ដាស់តឿន​មិត្តភ័ក្តិ​ឲ្យ​នៅ​ស្ងៀម ហើយ​ទទួល​ស្គាល់​ថា​ជា​ការ​ល្អ​ដែល​ធ្វើ​ដូច្នេះ។</w:t>
      </w:r>
    </w:p>
    <w:p/>
    <w:p>
      <w:r xmlns:w="http://schemas.openxmlformats.org/wordprocessingml/2006/main">
        <w:t xml:space="preserve">1. ការរក្សាភាពស្ងៀមស្ងាត់គឺជាប្រាជ្ញា</w:t>
      </w:r>
    </w:p>
    <w:p/>
    <w:p>
      <w:r xmlns:w="http://schemas.openxmlformats.org/wordprocessingml/2006/main">
        <w:t xml:space="preserve">2. អំណាចនៃភាពស្ងៀមស្ងាត់</w:t>
      </w:r>
    </w:p>
    <w:p/>
    <w:p>
      <w:r xmlns:w="http://schemas.openxmlformats.org/wordprocessingml/2006/main">
        <w:t xml:space="preserve">1. យ៉ាកុប 1:19 - បងប្អូន​ប្រុស​ស្រី​ជា​ទី​ស្រឡាញ់​របស់​ខ្ញុំ​អើយ ចូរ​កត់​សម្គាល់​នូវ​ចំណុច​នេះ៖ មនុស្ស​គ្រប់​គ្នា​គួរ​តែ​ឆាប់​ស្តាប់ យឺត​នឹង​និយាយ ហើយ​យឺត​ដើម្បី​ឆាប់​ខឹង។</w:t>
      </w:r>
    </w:p>
    <w:p/>
    <w:p>
      <w:r xmlns:w="http://schemas.openxmlformats.org/wordprocessingml/2006/main">
        <w:t xml:space="preserve">2. សាស្ដា 3:7 - ពេល​ដែល​ត្រូវ​រហែក និង​ពេល​ដែល​ត្រូវ​កែ, ពេល​ដែល​ត្រូវ​នៅ​ស្ងៀម និង​ពេល​ដែល​ត្រូវ​និយាយ។</w:t>
      </w:r>
    </w:p>
    <w:p/>
    <w:p>
      <w:r xmlns:w="http://schemas.openxmlformats.org/wordprocessingml/2006/main">
        <w:t xml:space="preserve">យ៉ូប 13:6 ឥឡូវ​នេះ សូម​ស្ដាប់​ការ​លើក​ឡើង​របស់​ខ្ញុំ ហើយ​ស្ដាប់​ពាក្យ​អង្វរ​របស់​បបូរ​មាត់​ខ្ញុំ។</w:t>
      </w:r>
    </w:p>
    <w:p/>
    <w:p>
      <w:r xmlns:w="http://schemas.openxmlformats.org/wordprocessingml/2006/main">
        <w:t xml:space="preserve">យ៉ូប​កំពុង​សុំ​អ្នក​ណា​ម្នាក់​ស្តាប់​ការ​វែកញែក​និង​ការ​អង្វរ​របស់​គាត់។</w:t>
      </w:r>
    </w:p>
    <w:p/>
    <w:p>
      <w:r xmlns:w="http://schemas.openxmlformats.org/wordprocessingml/2006/main">
        <w:t xml:space="preserve">1. អំណាចនៃការបញ្ចុះបញ្ចូល: របៀបធ្វើឱ្យសម្លេងរបស់អ្នកឮ</w:t>
      </w:r>
    </w:p>
    <w:p/>
    <w:p>
      <w:r xmlns:w="http://schemas.openxmlformats.org/wordprocessingml/2006/main">
        <w:t xml:space="preserve">2. អំណាចនៃការស្តាប់៖ រៀនពីរបៀបស្តាប់អ្នកដទៃ</w:t>
      </w:r>
    </w:p>
    <w:p/>
    <w:p>
      <w:r xmlns:w="http://schemas.openxmlformats.org/wordprocessingml/2006/main">
        <w:t xml:space="preserve">1. សុភាសិត 18:13 អ្នក​ណា​ដែល​ឆ្លើយ​មុន​នឹង​ស្តាប់ នោះ​ជា​ការ​ល្ងីល្ងើ ហើយ​គួរ​ឲ្យ​អាម៉ាស់។</w:t>
      </w:r>
    </w:p>
    <w:p/>
    <w:p>
      <w:r xmlns:w="http://schemas.openxmlformats.org/wordprocessingml/2006/main">
        <w:t xml:space="preserve">2. យ៉ាកុប 1:19 ដូច្នេះ បង​ប្អូន​ជា​ទី​ស្រឡាញ់​របស់​ខ្ញុំ​អើយ ចូរ​ឲ្យ​មនុស្ស​គ្រប់​រូប​ឆាប់​ស្តាប់ យឺត​ក្នុង​ការ​និយាយ យឺត​នឹង​កំហឹង។</w:t>
      </w:r>
    </w:p>
    <w:p/>
    <w:p>
      <w:r xmlns:w="http://schemas.openxmlformats.org/wordprocessingml/2006/main">
        <w:t xml:space="preserve">យ៉ូប 13:7 តើ​អ្នក​រាល់​គ្នា​នឹង​និយាយ​អាក្រក់​ចំពោះ​ព្រះ​ឬ? ហើយនិយាយបោកប្រាស់គាត់?</w:t>
      </w:r>
    </w:p>
    <w:p/>
    <w:p>
      <w:r xmlns:w="http://schemas.openxmlformats.org/wordprocessingml/2006/main">
        <w:t xml:space="preserve">វគ្គនេះចោទសួរថា តើយើងគួរនិយាយអាក្រក់ និងបោកបញ្ឆោតចំពោះព្រះឬអត់។</w:t>
      </w:r>
    </w:p>
    <w:p/>
    <w:p>
      <w:r xmlns:w="http://schemas.openxmlformats.org/wordprocessingml/2006/main">
        <w:t xml:space="preserve">១៖ យើង​គួរ​តែ​និយាយ​ការ​ពិត ហើយ​ទុក​ចិត្ត​លើ​ការ​ណែនាំ​របស់​ព្រះ។</w:t>
      </w:r>
    </w:p>
    <w:p/>
    <w:p>
      <w:r xmlns:w="http://schemas.openxmlformats.org/wordprocessingml/2006/main">
        <w:t xml:space="preserve">២៖ យើងមិនគួរព្យាយាមបញ្ឆោតអ្នកដ៏ទៃក្នុងព្រះនាមរបស់ព្រះ ព្រោះវាធ្វើឱ្យខូចដល់សារលិខិតនៃសេចក្តីពិត និងសេចក្តីស្រឡាញ់របស់ទ្រង់។</w:t>
      </w:r>
    </w:p>
    <w:p/>
    <w:p>
      <w:r xmlns:w="http://schemas.openxmlformats.org/wordprocessingml/2006/main">
        <w:t xml:space="preserve">1: សុភាសិត 12:22 - ការ​និយាយ​កុហក​ជា​ទី​ស្អប់​ខ្ពើម​របស់​ព្រះ​យេហូវ៉ា។</w:t>
      </w:r>
    </w:p>
    <w:p/>
    <w:p>
      <w:r xmlns:w="http://schemas.openxmlformats.org/wordprocessingml/2006/main">
        <w:t xml:space="preserve">២៖ យ៉ូហាន ៨:៣២ - ហើយ​អ្នក​នឹង​ដឹង​សេចក្ដី​ពិត ហើយ​សេចក្ដី​ពិត​នឹង​ដោះលែង​អ្នក​រាល់​គ្នា។</w:t>
      </w:r>
    </w:p>
    <w:p/>
    <w:p>
      <w:r xmlns:w="http://schemas.openxmlformats.org/wordprocessingml/2006/main">
        <w:t xml:space="preserve">យ៉ូប 13:8 តើ​អ្នក​រាល់​គ្នា​នឹង​ទទួល​យក​អ្នក​នោះ​ទេ? តើ​អ្នក​នឹង​តតាំង​នឹង​ព្រះ​ឬ?</w:t>
      </w:r>
    </w:p>
    <w:p/>
    <w:p>
      <w:r xmlns:w="http://schemas.openxmlformats.org/wordprocessingml/2006/main">
        <w:t xml:space="preserve">យ៉ូប​មាន​សំណួរ​ថា ហេតុ​អ្វី​បាន​ជា​មនុស្ស​ទទួល​យក​គំនិត​របស់​អ្នក​ផ្សេង ហើយ​ការពារ​វា​ដូច​ជា​បំណង​ប្រាថ្នា​របស់​ព្រះ។</w:t>
      </w:r>
    </w:p>
    <w:p/>
    <w:p>
      <w:r xmlns:w="http://schemas.openxmlformats.org/wordprocessingml/2006/main">
        <w:t xml:space="preserve">1. "អំណាចនៃពាក្យ: នៅពេលដែលជំនឿក្លាយជាជំនឿខ្វាក់"</w:t>
      </w:r>
    </w:p>
    <w:p/>
    <w:p>
      <w:r xmlns:w="http://schemas.openxmlformats.org/wordprocessingml/2006/main">
        <w:t xml:space="preserve">2. «ចូរប្រយ័ត្ននឹងព្យាការីក្លែងក្លាយ៖ ការពិនិត្យមើលប្រភពនៃសេចក្តីពិតរបស់អ្នក»</w:t>
      </w:r>
    </w:p>
    <w:p/>
    <w:p>
      <w:r xmlns:w="http://schemas.openxmlformats.org/wordprocessingml/2006/main">
        <w:t xml:space="preserve">1. ម៉ាថាយ 7:15-16 - «ចូរប្រយ័ត្ននឹងព្យាការីក្លែងក្លាយ ដែលមករកអ្នកក្នុងសម្លៀកបំពាក់ចៀម ប៉ុន្តែនៅខាងក្នុងពួកគេជាចចកក្អែក»។</w:t>
      </w:r>
    </w:p>
    <w:p/>
    <w:p>
      <w:r xmlns:w="http://schemas.openxmlformats.org/wordprocessingml/2006/main">
        <w:t xml:space="preserve">2. យេរេមា 17:9 - «ចិត្ត​បោក​បញ្ឆោត​លើស​ជាង​អ្វីៗ​ទាំង​អស់ ហើយ​អាក្រក់​យ៉ាង​ខ្លាំង​តើ​អ្នក​ណា​អាច​ដឹង​បាន?</w:t>
      </w:r>
    </w:p>
    <w:p/>
    <w:p>
      <w:r xmlns:w="http://schemas.openxmlformats.org/wordprocessingml/2006/main">
        <w:t xml:space="preserve">យ៉ូប 13:9 តើ​ល្អ​ទេ​ដែល​គាត់​គួរ​ស្វែង​រក​អ្នក? ឬ​ដូច​ជា​មនុស្ស​ម្នាក់​សើច​ចំអក​អ្នក​រាល់​គ្នា​ដូច្នេះ?</w:t>
      </w:r>
    </w:p>
    <w:p/>
    <w:p>
      <w:r xmlns:w="http://schemas.openxmlformats.org/wordprocessingml/2006/main">
        <w:t xml:space="preserve">យ៉ូប​បាន​ចោទ​សួរ​អំពី​យុត្តិធម៌​របស់​ព្រះ ហើយ​ឆ្ងល់​ថា​ហេតុ​អ្វី​បាន​ជា​ទ្រង់​នឹង​ស៊ើប​អង្កេត​គាត់​យ៉ាង​ដិត​ដល់។</w:t>
      </w:r>
    </w:p>
    <w:p/>
    <w:p>
      <w:r xmlns:w="http://schemas.openxmlformats.org/wordprocessingml/2006/main">
        <w:t xml:space="preserve">1. យុត្តិធម៍របស់ព្រះគឺល្អឥតខ្ចោះ និងគ្រប់ជ្រុងជ្រោយ។ យើងត្រូវតែជឿជាក់លើទ្រង់ សូម្បីតែនៅក្នុងគ្រាដ៏ងងឹតបំផុតរបស់យើងក៏ដោយ។</w:t>
      </w:r>
    </w:p>
    <w:p/>
    <w:p>
      <w:r xmlns:w="http://schemas.openxmlformats.org/wordprocessingml/2006/main">
        <w:t xml:space="preserve">2. យើងមិនត្រូវចោទសួរអំពីមាគ៌ារបស់ព្រះឡើយ ព្រោះវាខ្ពស់ជាងផ្លូវរបស់យើង។</w:t>
      </w:r>
    </w:p>
    <w:p/>
    <w:p>
      <w:r xmlns:w="http://schemas.openxmlformats.org/wordprocessingml/2006/main">
        <w:t xml:space="preserve">1. អេសាយ 55:8-9 - «ដ្បិត​គំនិត​របស់​ខ្ញុំ​មិន​មែន​ជា​គំនិត​របស់​អ្នក​ទេ ហើយ​ក៏​មិន​មែន​ជា​ផ្លូវ​របស់​អ្នក​ដែរ»។ ព្រះអម្ចាស់​មាន​ព្រះបន្ទូល​ថា ស្ថាន​សួគ៌​ខ្ពស់​ជាង​ផែនដី ផ្លូវ​របស់​ខ្ញុំ​ក៏​ខ្ពស់​ជាង​ផ្លូវ​របស់​អ្នក​ដែរ។ គំនិតជាងការគិតរបស់អ្នក”។</w:t>
      </w:r>
    </w:p>
    <w:p/>
    <w:p>
      <w:r xmlns:w="http://schemas.openxmlformats.org/wordprocessingml/2006/main">
        <w:t xml:space="preserve">2. យ៉ាកុប 4:13-15 - «អ្នក​រាល់​គ្នា​ដែល​និយាយ​ថា ថ្ងៃ​នេះ ឬ​ថ្ងៃ​ស្អែក យើង​នឹង​ទៅ​ក្រុង​នោះ ហើយ​បន្ត​ទៅ​ទីនោះ​ក្នុង​មួយ​ឆ្នាំ ហើយ​ទិញ​លក់ ហើយ​ទទួល​បាន​ផល។ តើនឹងទៅជាយ៉ាងណានៅថ្ងៃស្អែក តើជីវិតរបស់អ្នកទៅជាយ៉ាងណា? វាសូម្បីតែចំហាយទឹកដែលលេចមកមួយភ្លែតក៏បាត់ទៅវិញ។ សម្រាប់អ្នកគួរនិយាយថា ប្រសិនបើព្រះអម្ចាស់សព្វព្រះហឫទ័យ យើងនឹងរស់ ហើយធ្វើដូច្នេះ។ ឬនោះ”។</w:t>
      </w:r>
    </w:p>
    <w:p/>
    <w:p>
      <w:r xmlns:w="http://schemas.openxmlformats.org/wordprocessingml/2006/main">
        <w:t xml:space="preserve">យ៉ូប 13:10 បើ​អ្នក​រាល់​គ្នា​ទទួល​យក​មនុស្ស​ដោយ​សម្ងាត់ ទ្រង់​នឹង​បន្ទោស​អ្នក​ជា​ប្រាកដ។</w:t>
      </w:r>
    </w:p>
    <w:p/>
    <w:p>
      <w:r xmlns:w="http://schemas.openxmlformats.org/wordprocessingml/2006/main">
        <w:t xml:space="preserve">យ៉ូប​ព្រមាន​ថា ព្រះ​នឹង​ស្ដី​បន្ទោស​មនុស្ស បើ​គេ​ទទួល​យក​មនុស្ស​ដោយ​ផ្អែក​លើ​ការ​ពេញ​ចិត្ត។</w:t>
      </w:r>
    </w:p>
    <w:p/>
    <w:p>
      <w:r xmlns:w="http://schemas.openxmlformats.org/wordprocessingml/2006/main">
        <w:t xml:space="preserve">1. គ្រោះថ្នាក់នៃភាពលំអៀង៖ ការព្រមានពីការងារ</w:t>
      </w:r>
    </w:p>
    <w:p/>
    <w:p>
      <w:r xmlns:w="http://schemas.openxmlformats.org/wordprocessingml/2006/main">
        <w:t xml:space="preserve">2. យុត្តិធម៍របស់ព្រះ និងអយុត្តិធម៌របស់យើង៖ ការឆ្លុះបញ្ចាំងលើយ៉ូប ១៣:១០</w:t>
      </w:r>
    </w:p>
    <w:p/>
    <w:p>
      <w:r xmlns:w="http://schemas.openxmlformats.org/wordprocessingml/2006/main">
        <w:t xml:space="preserve">1. យ៉ាកុប 2:1-13 - ការព្រមានអំពីភាពលំអៀងនៅក្នុងក្រុមជំនុំ</w:t>
      </w:r>
    </w:p>
    <w:p/>
    <w:p>
      <w:r xmlns:w="http://schemas.openxmlformats.org/wordprocessingml/2006/main">
        <w:t xml:space="preserve">២. អេសេគាល ១៨:៥-៩ - ការរំលឹកអំពីយុត្តិធម៍ និងភាពមិនលំអៀងរបស់ព្រះ</w:t>
      </w:r>
    </w:p>
    <w:p/>
    <w:p>
      <w:r xmlns:w="http://schemas.openxmlformats.org/wordprocessingml/2006/main">
        <w:t xml:space="preserve">យ៉ូប 13:11 ឯកឧត្ដម​មិន​ធ្វើ​ឲ្យ​អ្នក​ខ្លាច​ទេ​ឬ? ហើយការភ័យខ្លាចរបស់គាត់ធ្លាក់មកលើអ្នក?</w:t>
      </w:r>
    </w:p>
    <w:p/>
    <w:p>
      <w:r xmlns:w="http://schemas.openxmlformats.org/wordprocessingml/2006/main">
        <w:t xml:space="preserve">វគ្គ​នេះ​ពិភាក្សា​អំពី​ការ​កោត​ខ្លាច​ដល់​ព្រះ និង​សិរីរុងរឿង​របស់​ទ្រង់។</w:t>
      </w:r>
    </w:p>
    <w:p/>
    <w:p>
      <w:r xmlns:w="http://schemas.openxmlformats.org/wordprocessingml/2006/main">
        <w:t xml:space="preserve">១៖ «ការ​កោត​ខ្លាច​ដល់​ព្រះ​យេហូវ៉ា​ជា​ការ​ចាប់​ផ្ដើម​នៃ​ប្រាជ្ញា»។</w:t>
      </w:r>
    </w:p>
    <w:p/>
    <w:p>
      <w:r xmlns:w="http://schemas.openxmlformats.org/wordprocessingml/2006/main">
        <w:t xml:space="preserve">២៖ «ស្តាប់បង្គាប់ព្រះអម្ចាស់ដោយគោរព»</w:t>
      </w:r>
    </w:p>
    <w:p/>
    <w:p>
      <w:r xmlns:w="http://schemas.openxmlformats.org/wordprocessingml/2006/main">
        <w:t xml:space="preserve">១ សុភាសិត ១:៧ - «ការ​កោត​ខ្លាច​ដល់​ព្រះ​យេហូវ៉ា​ជា​ការ​ចាប់​ផ្ដើម​នៃ​ចំណេះ តែ​មនុស្ស​ល្ងីល្ងើ​មើលងាយ​ប្រាជ្ញា​និង​ការ​ប្រៀនប្រដៅ»។</w:t>
      </w:r>
    </w:p>
    <w:p/>
    <w:p>
      <w:r xmlns:w="http://schemas.openxmlformats.org/wordprocessingml/2006/main">
        <w:t xml:space="preserve">2: សាស្ដា 12:13 - «សូម​ឲ្យ​យើង​ស្ដាប់​សេចក្ដី​សន្និដ្ឋាន​នៃ​រឿង​ទាំង​អស់​នេះ​ថា ចូរ​កោត​ខ្លាច​ដល់​ព្រះ ហើយ​កាន់​តាម​បញ្ញត្តិ​របស់​ទ្រង់ ដ្បិត​នេះ​ជា​កាតព្វកិច្ច​ទាំង​ស្រុង​របស់​មនុស្ស»។</w:t>
      </w:r>
    </w:p>
    <w:p/>
    <w:p>
      <w:r xmlns:w="http://schemas.openxmlformats.org/wordprocessingml/2006/main">
        <w:t xml:space="preserve">យ៉ូប 13:12 ការ​នឹក​រឭក​របស់​អ្នក​ប្រៀប​ដូច​ជា​ផេះ រូប​កាយ​របស់​អ្នក​ក្លាយ​ទៅ​ជា​ដី​ឥដ្ឋ។</w:t>
      </w:r>
    </w:p>
    <w:p/>
    <w:p>
      <w:r xmlns:w="http://schemas.openxmlformats.org/wordprocessingml/2006/main">
        <w:t xml:space="preserve">យ៉ូបឆ្លុះបញ្ចាំងពីភាពផុយស្រួយនៃជីវិត និងរបៀបដែលវាកំពុងដំណើរការ។</w:t>
      </w:r>
    </w:p>
    <w:p/>
    <w:p>
      <w:r xmlns:w="http://schemas.openxmlformats.org/wordprocessingml/2006/main">
        <w:t xml:space="preserve">1. ជីវិតគឺមួយភ្លែត ដូច្នេះយើងគួរតែធ្វើឱ្យប្រាកដថាត្រូវប្រើវាឱ្យច្រើនបំផុត។</w:t>
      </w:r>
    </w:p>
    <w:p/>
    <w:p>
      <w:r xmlns:w="http://schemas.openxmlformats.org/wordprocessingml/2006/main">
        <w:t xml:space="preserve">2. យើងត្រូវតែទទួលស្គាល់ជីវិតរមែងស្លាប់របស់យើង ហើយខិតខំដើម្បីជីវិតដែលប្រសើរជាងខាងរូបកាយ។</w:t>
      </w:r>
    </w:p>
    <w:p/>
    <w:p>
      <w:r xmlns:w="http://schemas.openxmlformats.org/wordprocessingml/2006/main">
        <w:t xml:space="preserve">1. យ៉ាកុប 4:14 - «ដ្បិត​អ្នក​រាល់​គ្នា​មិន​ដឹង​ថា​នឹង​មាន​អ្វី​នៅ​ថ្ងៃ​ស្អែក​ឡើយ ដ្បិត​ជីវិត​របស់​អ្នក​ជា​អ្វី? វា​គឺ​ជា​ចំហាយ​ទឹក ដែល​លេច​មក​មួយ​ភ្លែត ហើយ​ក៏​បាត់​ទៅ»។</w:t>
      </w:r>
    </w:p>
    <w:p/>
    <w:p>
      <w:r xmlns:w="http://schemas.openxmlformats.org/wordprocessingml/2006/main">
        <w:t xml:space="preserve">2. ទំនុកតម្កើង 39:5 - «មើល​ចុះ ទ្រង់​បាន​តាំង​អាយុ​របស់​ទូលបង្គំ​ឲ្យ​ដូច​ជា​ទំហំ​ដៃ ហើយ​អាយុ​របស់​ទូលបង្គំ​ក៏​ដូច​ជា​គ្មាន​អ្វី​នៅ​ចំពោះ​ទ្រង់»។</w:t>
      </w:r>
    </w:p>
    <w:p/>
    <w:p>
      <w:r xmlns:w="http://schemas.openxmlformats.org/wordprocessingml/2006/main">
        <w:t xml:space="preserve">យ៉ូប 13:13 សូម​រក្សា​សេចក្ដី​សុខ​ចុះ ទុក​ឲ្យ​ខ្ញុំ​នៅ​តែ​ម្នាក់​ឯង ដើម្បី​ឲ្យ​ខ្ញុំ​អាច​និយាយ​បាន ហើយ​សូម​ឲ្យ​មក​លើ​ខ្ញុំ​តាម​ចិត្ត។</w:t>
      </w:r>
    </w:p>
    <w:p/>
    <w:p>
      <w:r xmlns:w="http://schemas.openxmlformats.org/wordprocessingml/2006/main">
        <w:t xml:space="preserve">យ៉ូប​បញ្ជាក់​អំពី​សិទ្ធិ​របស់​គាត់​ក្នុង​ការ​និយាយ ទោះ​ជា​ព្រះ​នៅ​ស្ងៀម​យ៉ាង​ណា​ក៏​ដោយ។</w:t>
      </w:r>
    </w:p>
    <w:p/>
    <w:p>
      <w:r xmlns:w="http://schemas.openxmlformats.org/wordprocessingml/2006/main">
        <w:t xml:space="preserve">1: ភាពស្ងៀមស្ងាត់របស់ព្រះមិនបដិសេធសិទ្ធិរបស់យើងក្នុងការនិយាយទេ។</w:t>
      </w:r>
    </w:p>
    <w:p/>
    <w:p>
      <w:r xmlns:w="http://schemas.openxmlformats.org/wordprocessingml/2006/main">
        <w:t xml:space="preserve">២៖ ទុក​ចិត្ត​លើ​ព្រះ ទោះ​បី​ជា​ទ្រង់​នៅ​ស្ងៀម​ក៏​ដោយ។</w:t>
      </w:r>
    </w:p>
    <w:p/>
    <w:p>
      <w:r xmlns:w="http://schemas.openxmlformats.org/wordprocessingml/2006/main">
        <w:t xml:space="preserve">១: ទំនុកតម្កើង ៦២:៨ - «ប្រជាជន​អើយ ចូរ​ទុក​ចិត្ត​លើ​ទ្រង់​គ្រប់​ពេល​វេលា ចូរ​ចាក់​ទឹក​ចិត្ត​នៅ​ចំពោះ​ទ្រង់ ព្រះ​ទ្រង់​ជា​ទី​ពឹង​ជ្រក​របស់​យើង​រាល់​គ្នា»។</w:t>
      </w:r>
    </w:p>
    <w:p/>
    <w:p>
      <w:r xmlns:w="http://schemas.openxmlformats.org/wordprocessingml/2006/main">
        <w:t xml:space="preserve">2: អេសាយ 55:8-9 -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គឺ​ជា​ព្រះ​បន្ទូល​របស់​ព្រះ​ពី​ព្រោះ​ដូច​ជា​ផ្ទៃ​មេឃ​ខ្ពស់​ជាង​ផែនដី​ដូច្នេះ​ផ្លូវ​របស់​ខ្ញុំ​គឺ​ខ្ពស់​ជាង​ផ្លូវ​និង​គំនិត​របស់​ខ្ញុំ​។ ជាង​ការ​គិត​របស់​អ្នក»។</w:t>
      </w:r>
    </w:p>
    <w:p/>
    <w:p>
      <w:r xmlns:w="http://schemas.openxmlformats.org/wordprocessingml/2006/main">
        <w:t xml:space="preserve">យ៉ូប 13:14 ហេតុ​អ្វី​បាន​ជា​ខ្ញុំ​យក​សាច់​មក​ដាក់​ក្នុង​ធ្មេញ ហើយ​ដាក់​ជីវិត​ខ្ញុំ?</w:t>
      </w:r>
    </w:p>
    <w:p/>
    <w:p>
      <w:r xmlns:w="http://schemas.openxmlformats.org/wordprocessingml/2006/main">
        <w:t xml:space="preserve">វគ្គនេះឆ្លុះបញ្ចាំងពីអារម្មណ៍អស់សង្ឃឹម និងអស់សង្ឃឹមរបស់យ៉ូប នៅពេលដែលគាត់ចោទសួរថាហេតុអ្វីបានជាគាត់នៅមានជីវិត ទោះបីជាគាត់រងទុក្ខ និងទុក្ខលំបាកយ៉ាងណាក៏ដោយ។</w:t>
      </w:r>
    </w:p>
    <w:p/>
    <w:p>
      <w:r xmlns:w="http://schemas.openxmlformats.org/wordprocessingml/2006/main">
        <w:t xml:space="preserve">១៖ ព្រះ​គង់​នៅ​ជាមួយ​យើង សូម្បី​តែ​ក្នុង​ពេល​វេលា​ដ៏​ខ្មៅ​ងងឹត​បំផុត​នៃ​ការ​រងទុក្ខ និង​ការ​ឈឺ​ចាប់។</w:t>
      </w:r>
    </w:p>
    <w:p/>
    <w:p>
      <w:r xmlns:w="http://schemas.openxmlformats.org/wordprocessingml/2006/main">
        <w:t xml:space="preserve">២៖ ទុក​ចិត្ត​លើ​ព្រះ ហើយ​ទ្រង់​នឹង​ដឹកនាំ​ផ្លូវ​របស់​យើង ហើយ​នាំ​យើង​ឆ្លង​កាត់​គ្រា​លំបាក។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យ៉ូប 13:15 ទោះ​បី​គាត់​សម្លាប់​ខ្ញុំ​ក៏​ដោយ ខ្ញុំ​នឹង​ទុក​ចិត្ត​លើ​គាត់ តែ​ខ្ញុំ​នឹង​រក្សា​ផ្លូវ​របស់​ខ្ញុំ​នៅ​ចំពោះ​មុខ​គាត់។</w:t>
      </w:r>
    </w:p>
    <w:p/>
    <w:p>
      <w:r xmlns:w="http://schemas.openxmlformats.org/wordprocessingml/2006/main">
        <w:t xml:space="preserve">យ៉ូប​បង្ហាញ​ជំនឿ​ឥត​ងាករេ​របស់​គាត់​ទៅ​លើ​ព្រះ ទោះ​ជា​គាត់​ជួប​ការ​លំបាក​យ៉ាង​ណា​ក៏​ដោយ។</w:t>
      </w:r>
    </w:p>
    <w:p/>
    <w:p>
      <w:r xmlns:w="http://schemas.openxmlformats.org/wordprocessingml/2006/main">
        <w:t xml:space="preserve">1. កម្លាំងនៃសេចក្តីជំនឿ៖ ការរៀនពីការទុកចិត្ដឥតងាករេរបស់យ៉ូបលើព្រះ</w:t>
      </w:r>
    </w:p>
    <w:p/>
    <w:p>
      <w:r xmlns:w="http://schemas.openxmlformats.org/wordprocessingml/2006/main">
        <w:t xml:space="preserve">2. រក្សាវិធីផ្ទាល់ខ្លួនរបស់យើង៖ តុល្យភាពនៃការចុះចូល និងទំនុកចិត្តលើខ្លួនឯង</w:t>
      </w:r>
    </w:p>
    <w:p/>
    <w:p>
      <w:r xmlns:w="http://schemas.openxmlformats.org/wordprocessingml/2006/main">
        <w:t xml:space="preserve">1. អេសាយ 26:3-4 - "អ្នក​នឹង​រក្សា​បាន​នូវ​សន្តិភាព​ដ៏​ល្អ​ឥត​ខ្ចោះ​អស់​អ្នក​ដែល​មាន​ចិត្ត​ខ្ជាប់​ខ្ជួន​ដោយ​សារ​តែ​ពួក​គេ​ទុក​ចិត្ត​លើ​អ្នក​ត្រូវ​ទុក​ចិត្ត​លើ​ព្រះ​អម្ចាស់​ជា​រៀង​រហូត ដ្បិត​ព្រះ​អម្ចាស់​ជា​ព្រះ​អម្ចាស់​ផ្ទាល់​គឺ​ជា​ថ្ម​ដ៏​អស់​កល្ប​ជានិច្ច"។</w:t>
      </w:r>
    </w:p>
    <w:p/>
    <w:p>
      <w:r xmlns:w="http://schemas.openxmlformats.org/wordprocessingml/2006/main">
        <w:t xml:space="preserve">ទំនុកតម្កើង ៥៦:៣-៤ - «កាលណាខ្ញុំខ្លាច នោះខ្ញុំនឹងទុកចិត្ដលើទ្រង់ ឯពាក្យដែលខ្ញុំសរសើរដល់ព្រះ នោះខ្ញុំទុកចិត្ដ ហើយមិនខ្លាច»។</w:t>
      </w:r>
    </w:p>
    <w:p/>
    <w:p>
      <w:r xmlns:w="http://schemas.openxmlformats.org/wordprocessingml/2006/main">
        <w:t xml:space="preserve">យ៉ូប 13:16 គាត់​ក៏​នឹង​ជា​សេចក្ដី​សង្គ្រោះ​របស់​ខ្ញុំ​ដែរ ដ្បិត​មនុស្ស​មាន​ពុត​នឹង​មិន​មក​ចំពោះ​មុខ​គាត់​ឡើយ។</w:t>
      </w:r>
    </w:p>
    <w:p/>
    <w:p>
      <w:r xmlns:w="http://schemas.openxmlformats.org/wordprocessingml/2006/main">
        <w:t xml:space="preserve">វគ្គបទគម្ពីរនេះនៅក្នុងយ៉ូប 13:16 ណែនាំថា បុគ្គលម្នាក់ត្រូវតែស្មោះត្រង់ និងស្មោះត្រង់នៅពេលចូលទៅជិតព្រះ ដូចជាព្រះអម្ចាស់មិនទទួលយកការលាក់ពុតឡើយ។</w:t>
      </w:r>
    </w:p>
    <w:p/>
    <w:p>
      <w:r xmlns:w="http://schemas.openxmlformats.org/wordprocessingml/2006/main">
        <w:t xml:space="preserve">១៖ យើងត្រូវតែមករកព្រះដោយស្មោះត្រង់ និងសច្ចៈ ទោះលំបាកយ៉ាងណាក៏ដោយ។</w:t>
      </w:r>
    </w:p>
    <w:p/>
    <w:p>
      <w:r xmlns:w="http://schemas.openxmlformats.org/wordprocessingml/2006/main">
        <w:t xml:space="preserve">២៖ តម្រូវ​ឲ្យ​មាន​ចិត្ត​ស្មោះ​ត្រង់ និង​ចិត្ត​រាប​ទាប ពេល​ចូល​មក​រក​ព្រះ។</w:t>
      </w:r>
    </w:p>
    <w:p/>
    <w:p>
      <w:r xmlns:w="http://schemas.openxmlformats.org/wordprocessingml/2006/main">
        <w:t xml:space="preserve">1: Psalm 51:17 ឱព្រះជាម្ចាស់អើយ ការលះបង់របស់ទូលបង្គំ គឺជាវិញ្ញាណដែលខូច។ ព្រះជាម្ចាស់អើយ ព្រះអង្គមិនមើលងាយព្រះអង្គឡើយ។</w:t>
      </w:r>
    </w:p>
    <w:p/>
    <w:p>
      <w:r xmlns:w="http://schemas.openxmlformats.org/wordprocessingml/2006/main">
        <w:t xml:space="preserve">ហេព្រើរ 4:12-13 ដ្បិត​ព្រះបន្ទូល​របស់​ព្រះ​មាន​ជីវិត​រស់​នៅ និង​សកម្ម ច្បាស់​ជាង​ដាវ​មុខ​ពីរ​ណា​មួយ ទម្លុះ​ដល់​ការ​បែក​គ្នា​នៃ​ព្រលឹង និង​វិញ្ញាណ នៃ​សន្លាក់ និង​ខួរ​ឆ្អឹង ហើយ​យល់​ដឹង​ពី​គំនិត និង​បំណង​របស់​ព្រះ។ បេះដូង។ ហើយ​គ្មាន​សត្វ​ណា​លាក់​កំបាំង​ពី​ភ្នែក​វា​ឡើយ ប៉ុន្តែ​មនុស្ស​ទាំង​អស់​នៅ​អាក្រាត ហើយ​លាត​ត្រដាង​ចំពោះ​ភ្នែក​របស់​វា ដែល​យើង​ត្រូវ​ប្រាប់។</w:t>
      </w:r>
    </w:p>
    <w:p/>
    <w:p>
      <w:r xmlns:w="http://schemas.openxmlformats.org/wordprocessingml/2006/main">
        <w:t xml:space="preserve">យ៉ូប 13:17 ចូរ​ស្ដាប់​ពាក្យ​របស់​ខ្ញុំ និង​សេចក្ដី​ប្រកាស​របស់​ខ្ញុំ​ដោយ​ត្រចៀក​របស់​អ្នក។</w:t>
      </w:r>
    </w:p>
    <w:p/>
    <w:p>
      <w:r xmlns:w="http://schemas.openxmlformats.org/wordprocessingml/2006/main">
        <w:t xml:space="preserve">វគ្គនេះ​លើក​ទឹកចិត្ត​យើង​ឲ្យ​ស្តាប់​ដោយ​យកចិត្ត​ទុកដាក់​នូវ​អ្វី​ដែល​កំពុង​និយាយ។</w:t>
      </w:r>
    </w:p>
    <w:p/>
    <w:p>
      <w:r xmlns:w="http://schemas.openxmlformats.org/wordprocessingml/2006/main">
        <w:t xml:space="preserve">1. ការស្តាប់៖ គន្លឹះនៃការយល់ដឹង - យើងត្រូវតែស្តាប់ដោយយកចិត្តទុកដាក់នូវព្រះបន្ទូលរបស់ព្រះ ប្រសិនបើយើងចង់យល់វា។</w:t>
      </w:r>
    </w:p>
    <w:p/>
    <w:p>
      <w:r xmlns:w="http://schemas.openxmlformats.org/wordprocessingml/2006/main">
        <w:t xml:space="preserve">2. ការស្តាប់ប្រាជ្ញារបស់ព្រះ - យើងអាចរកឃើញប្រាជ្ញាតាមរយៈការស្តាប់សាររបស់ព្រះដោយយកចិត្តទុកដាក់។</w:t>
      </w:r>
    </w:p>
    <w:p/>
    <w:p>
      <w:r xmlns:w="http://schemas.openxmlformats.org/wordprocessingml/2006/main">
        <w:t xml:space="preserve">1. យ៉ាកុប 1:19 - បងប្អូន​ប្រុស​ស្រី​ជា​ទី​ស្រឡាញ់​របស់​ខ្ញុំ​អើយ ចូរ​កត់​សម្គាល់​នូវ​ចំណុច​នេះ៖ មនុស្ស​គ្រប់​គ្នា​គួរ​តែ​ឆាប់​ស្តាប់ យឺត​នឹង​និយាយ ហើយ​យឺត​ដើម្បី​ឆាប់​ខឹង។</w:t>
      </w:r>
    </w:p>
    <w:p/>
    <w:p>
      <w:r xmlns:w="http://schemas.openxmlformats.org/wordprocessingml/2006/main">
        <w:t xml:space="preserve">2. សុភាសិត 2:1-5 - កូន​អើយ បើ​កូន​ទទួល​ពាក្យ​របស់​ខ្ញុំ ហើយ​រក្សា​ពាក្យ​បញ្ជា​របស់​ខ្ញុំ​ទុក​ក្នុង​ខ្លួន កូន​បែរ​ត្រចៀក​ទៅ​រក​ប្រាជ្ញា ហើយ​អនុវត្ត​ចិត្ត​ឲ្យ​យល់​ថា បាទ បើ​កូន​ស្រែក​រក​ការ​យល់​ដឹង ហើយ​ស្រែក​ឲ្យ​ឮៗ ហើយ​ប្រសិន​បើ​អ្នក​ស្វែង​រក​ប្រាក់​នោះ ហើយ​ស្វែង​រក​ទ្រព្យ​សម្បត្តិ​ដែល​លាក់​កំបាំង នោះ​អ្នក​នឹង​យល់​ពី​ការ​កោត​ខ្លាច​ដល់​ព្រះ‌អម្ចាស់ ហើយ​នឹង​បាន​ស្គាល់​ព្រះ។</w:t>
      </w:r>
    </w:p>
    <w:p/>
    <w:p>
      <w:r xmlns:w="http://schemas.openxmlformats.org/wordprocessingml/2006/main">
        <w:t xml:space="preserve">យ៉ូប 13:18 ឥឡូវ​នេះ ខ្ញុំ​បាន​បង្គាប់​ឲ្យ​ធ្វើ​កិច្ចការ​របស់​ខ្ញុំ។ ខ្ញុំដឹងថាខ្ញុំនឹងបានរាប់ជាសុចរិត។</w:t>
      </w:r>
    </w:p>
    <w:p/>
    <w:p>
      <w:r xmlns:w="http://schemas.openxmlformats.org/wordprocessingml/2006/main">
        <w:t xml:space="preserve">យ៉ូប​ប្រកាស​ដោយ​មាន​ទំនុក​ចិត្ត​ថា​គាត់​នឹង​ត្រូវ​បាន​បញ្ជាក់​ក្នុង​ជម្លោះ​ជាមួយ​មិត្ត​ភក្តិ​របស់​គាត់។</w:t>
      </w:r>
    </w:p>
    <w:p/>
    <w:p>
      <w:r xmlns:w="http://schemas.openxmlformats.org/wordprocessingml/2006/main">
        <w:t xml:space="preserve">1. ការទុកចិត្ដលើព្រះនៅកណ្តាលនៃការសាកល្បង</w:t>
      </w:r>
    </w:p>
    <w:p/>
    <w:p>
      <w:r xmlns:w="http://schemas.openxmlformats.org/wordprocessingml/2006/main">
        <w:t xml:space="preserve">2. ការខ្ជាប់ខ្ជួនក្នុងសេចក្តីសុចរិត</w:t>
      </w:r>
    </w:p>
    <w:p/>
    <w:p>
      <w:r xmlns:w="http://schemas.openxmlformats.org/wordprocessingml/2006/main">
        <w:t xml:space="preserve">1. អេសាយ 40:29-31 - ទ្រង់ប្រទានអំណាចដល់អ្នកដែលខ្សោយ ហើយអ្នកដែលគ្មានកម្លាំង នោះទ្រង់នឹងបង្កើនកម្លាំង។</w:t>
      </w:r>
    </w:p>
    <w:p/>
    <w:p>
      <w:r xmlns:w="http://schemas.openxmlformats.org/wordprocessingml/2006/main">
        <w:t xml:space="preserve">2.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ការល្បងលជំនឿរបស់អ្នកបង្កើតឱ្យមានស្ថិរភាព។</w:t>
      </w:r>
    </w:p>
    <w:p/>
    <w:p>
      <w:r xmlns:w="http://schemas.openxmlformats.org/wordprocessingml/2006/main">
        <w:t xml:space="preserve">យ៉ូប 13:19 តើ​អ្នក​ណា​នឹង​អង្វរ​ខ្ញុំ? ឥឡូវ​នេះ បើ​ខ្ញុំ​កាន់​អណ្ដាត ខ្ញុំ​នឹង​បោះបង់​ខ្មោច​ចោល។</w:t>
      </w:r>
    </w:p>
    <w:p/>
    <w:p>
      <w:r xmlns:w="http://schemas.openxmlformats.org/wordprocessingml/2006/main">
        <w:t xml:space="preserve">យ៉ូប​បង្ហាញ​ពី​បំណង​ប្រាថ្នា​ចង់​បាន​អ្នក​សម្រុះសម្រួល​រវាង​ខ្លួន​គាត់​និង​ព្រះ។</w:t>
      </w:r>
    </w:p>
    <w:p/>
    <w:p>
      <w:r xmlns:w="http://schemas.openxmlformats.org/wordprocessingml/2006/main">
        <w:t xml:space="preserve">1. ការយល់ដឹងអំពីអំណាចនៃការនិយាយសម្រាប់ខ្លួនអ្នកនៅចំពោះព្រះ។</w:t>
      </w:r>
    </w:p>
    <w:p/>
    <w:p>
      <w:r xmlns:w="http://schemas.openxmlformats.org/wordprocessingml/2006/main">
        <w:t xml:space="preserve">2. ការយល់ដឹងពីតម្រូវការសម្រាប់អ្នកសម្រុះសម្រួលរវាងខ្លួនយើង និងព្រះ។</w:t>
      </w:r>
    </w:p>
    <w:p/>
    <w:p>
      <w:r xmlns:w="http://schemas.openxmlformats.org/wordprocessingml/2006/main">
        <w:t xml:space="preserve">1. ម៉ាថាយ 10:19-20 - «នៅពេលដែលគេដោះលែងអ្នក ចូរកុំគិតពីរបៀប ឬអ្វីដែលអ្នកត្រូវនិយាយឡើយ ដ្បិតវានឹងត្រូវបានផ្តល់ឱ្យអ្នកនៅម៉ោងដដែលនោះ អ្វីដែលអ្នកត្រូវនិយាយ។ ព្រះវិញ្ញាណ​នៃ​ព្រះបិតា​របស់​អ្នក ដែល​មាន​ព្រះបន្ទូល​នៅក្នុង​អ្នក»។</w:t>
      </w:r>
    </w:p>
    <w:p/>
    <w:p>
      <w:r xmlns:w="http://schemas.openxmlformats.org/wordprocessingml/2006/main">
        <w:t xml:space="preserve">2. ហេព្រើរ 9:15 - «ហើយ​ដោយ​ហេតុ​នេះ​ហើយ​បាន​ជា​គាត់​ជា​អ្នក​សម្រុះសម្រួល​នៃ​សញ្ញា​ថ្មី​ថា​ដោយ​មធ្យោបាយ​នៃ​សេចក្ដី​ស្លាប់​សម្រាប់​ការ​ប្រោស​លោះ​នៃ​ការ​រំលង​ដែល​ស្ថិត​នៅ​ក្រោម​សញ្ញា​ដំបូង​អ្នក​ដែល​ត្រូវ​បាន​ហៅ​អាច​នឹង​ទទួល​បាន​ការ​សន្យា​នៃ​ភាព​អស់​កល្ប​ជានិច្ច មរតក។</w:t>
      </w:r>
    </w:p>
    <w:p/>
    <w:p>
      <w:r xmlns:w="http://schemas.openxmlformats.org/wordprocessingml/2006/main">
        <w:t xml:space="preserve">យ៉ូប 13:20 កុំ​ធ្វើ​តែ​រឿង​ពីរ​ចំពោះ​ខ្ញុំ​ទេ នោះ​ខ្ញុំ​នឹង​មិន​លាក់​ខ្លួន​ពី​អ្នក​ឡើយ។</w:t>
      </w:r>
    </w:p>
    <w:p/>
    <w:p>
      <w:r xmlns:w="http://schemas.openxmlformats.org/wordprocessingml/2006/main">
        <w:t xml:space="preserve">យ៉ូប​កំពុង​សុំ​ព្រះ​កុំ​ឲ្យ​ធ្វើ​រឿង​ពីរ​ចំពោះ​គាត់ ដើម្បី​រារាំង​គាត់​ពី​ការ​លាក់​ខ្លួន​ពី​ព្រះ។</w:t>
      </w:r>
    </w:p>
    <w:p/>
    <w:p>
      <w:r xmlns:w="http://schemas.openxmlformats.org/wordprocessingml/2006/main">
        <w:t xml:space="preserve">1. ព្រះទ្រង់មានព្រះហឫទ័យមេត្ដាករុណា ហើយទ្រង់មិនដកសេចក្តីសង្ឃឹមរបស់យើងចោលឡើយ។</w:t>
      </w:r>
    </w:p>
    <w:p/>
    <w:p>
      <w:r xmlns:w="http://schemas.openxmlformats.org/wordprocessingml/2006/main">
        <w:t xml:space="preserve">2. យើងតែងតែអាចងាកទៅរកព្រះសម្រាប់ក្តីសង្ឃឹម និងការលួងលោម។</w:t>
      </w:r>
    </w:p>
    <w:p/>
    <w:p>
      <w:r xmlns:w="http://schemas.openxmlformats.org/wordprocessingml/2006/main">
        <w:t xml:space="preserve">1.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2 កូរិនថូស 1:3-4 - ចូរសរសើរតម្កើងព្រះជាម្ចាស់ និងជាព្រះបិតានៃព្រះអម្ចាស់យេស៊ូវគ្រីស្ទ ជាព្រះបិតានៃសេចក្តីមេត្តាករុណា និងជាព្រះនៃការសម្រាលទុក្ខទាំងអស់ ដែលជួយសម្រាលទុក្ខយើងក្នុងគ្រប់បញ្ហារបស់យើង ដូច្នេះយើងអាចសម្រាលទុក្ខអស់អ្នកដែលនៅក្នុងគ្រប់កាលៈទេសៈទាំងអស់។ បញ្ហាជាមួយនឹងការលួងលោមដែលយើងខ្លួនយើងទទួលបានពីព្រះ។</w:t>
      </w:r>
    </w:p>
    <w:p/>
    <w:p>
      <w:r xmlns:w="http://schemas.openxmlformats.org/wordprocessingml/2006/main">
        <w:t xml:space="preserve">យ៉ូប 13:21 ចូរ​ដក​ដៃ​ចេញ​ពី​ខ្ញុំ​ទៅ កុំ​ឲ្យ​សេចក្តី​ភ័យ​ខ្លាច​របស់​អ្នក​ធ្វើ​ឲ្យ​ខ្ញុំ​ភ័យ​ឡើយ។</w:t>
      </w:r>
    </w:p>
    <w:p/>
    <w:p>
      <w:r xmlns:w="http://schemas.openxmlformats.org/wordprocessingml/2006/main">
        <w:t xml:space="preserve">វគ្គនេះឆ្លុះបញ្ចាំងពីមនោសញ្ចេតនារបស់យ៉ូប ដោយសុំឱ្យព្រះដកវត្តមានរបស់ទ្រង់ចេញពីគាត់ ដើម្បីកុំឱ្យគាត់ភ័យខ្លាច។</w:t>
      </w:r>
    </w:p>
    <w:p/>
    <w:p>
      <w:r xmlns:w="http://schemas.openxmlformats.org/wordprocessingml/2006/main">
        <w:t xml:space="preserve">1. កុំខ្លាច៖ រៀនជឿលើការសន្យារបស់ព្រះ</w:t>
      </w:r>
    </w:p>
    <w:p/>
    <w:p>
      <w:r xmlns:w="http://schemas.openxmlformats.org/wordprocessingml/2006/main">
        <w:t xml:space="preserve">2. កម្លាំងដើម្បីតស៊ូ: ជំនះការភ័យខ្លាចក្នុងគ្រាលំបាក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1 John 4:18 - "គ្មានការភ័យខ្លាចក្នុងសេចក្តីស្រឡាញ់ទេ ប៉ុន្តែសេចក្តីស្រឡាញ់ដ៏ល្អឥតខ្ចោះនោះ បណ្តេញការភ័យខ្លាចចេញ។ ពីព្រោះការភ័យខ្លាចត្រូវមានទោស ហើយអ្នកណាដែលខ្លាចនោះ មិនបានបំពេញសេចក្តីស្រឡាញ់"។</w:t>
      </w:r>
    </w:p>
    <w:p/>
    <w:p>
      <w:r xmlns:w="http://schemas.openxmlformats.org/wordprocessingml/2006/main">
        <w:t xml:space="preserve">យ៉ូប 13:22 ចូរ​ហៅ​អ្នក​មក ខ្ញុំ​នឹង​ឆ្លើយ ឬ​អនុញ្ញាត​ឲ្យ​ខ្ញុំ​និយាយ ហើយ​ឆ្លើយ​មក​ខ្ញុំ។</w:t>
      </w:r>
    </w:p>
    <w:p/>
    <w:p>
      <w:r xmlns:w="http://schemas.openxmlformats.org/wordprocessingml/2006/main">
        <w:t xml:space="preserve">វគ្គ​នេះ​និយាយ​អំពី​បំណង​ប្រាថ្នា​របស់​យ៉ូប​ក្នុង​ការ​ទូល​អង្វរ​រឿង​របស់​គាត់​នៅ​ចំពោះ​ព្រះ ហើយ​ចង់​បាន​ចម្លើយ​ពី​គាត់។</w:t>
      </w:r>
    </w:p>
    <w:p/>
    <w:p>
      <w:r xmlns:w="http://schemas.openxmlformats.org/wordprocessingml/2006/main">
        <w:t xml:space="preserve">1. អំណាចនៃការអធិស្ឋានជាមួយនឹងគោលបំណង: ការរុករកការងារ 13:22</w:t>
      </w:r>
    </w:p>
    <w:p/>
    <w:p>
      <w:r xmlns:w="http://schemas.openxmlformats.org/wordprocessingml/2006/main">
        <w:t xml:space="preserve">2. ការស្តាប់ព្រះសូរសៀងរបស់ព្រះ៖ ការសិក្សាអំពីយ៉ូប ១៣:២២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</w:t>
      </w:r>
    </w:p>
    <w:p/>
    <w:p>
      <w:r xmlns:w="http://schemas.openxmlformats.org/wordprocessingml/2006/main">
        <w:t xml:space="preserve">2. យ៉ាកុប 5:16 - ដូច្នេះ ចូរ​លន់តួ​អំពើ​បាប​របស់​អ្នក​ចំពោះ​គ្នា​ទៅ​វិញ​ទៅ​មក ហើយ​អធិស្ឋាន​ឲ្យ​គ្នា​ទៅ​វិញ​ទៅ​មក ដើម្បី​ឲ្យ​អ្នក​បាន​ជា​សះស្បើយ។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យ៉ូប 13:23 តើ​អំពើ​ទុច្ចរិត និង​អំពើ​បាប​របស់​ខ្ញុំ​មាន​ប៉ុន្មាន? សូម​ធ្វើ​ឲ្យ​ខ្ញុំ​ស្គាល់​អំពើ​បាប និង​អំពើ​បាប​របស់​ខ្ញុំ។</w:t>
      </w:r>
    </w:p>
    <w:p/>
    <w:p>
      <w:r xmlns:w="http://schemas.openxmlformats.org/wordprocessingml/2006/main">
        <w:t xml:space="preserve">វគ្គ​នេះ​និយាយ​អំពី​យ៉ូប​សុំ​ឲ្យ​បង្ហាញ​អំពើ​បាប​និង​ការ​រំលង​របស់​គាត់ ដើម្បី​ឲ្យ​គាត់​អាច​យល់​ពី​អំពើ​ទាំង​នោះ។</w:t>
      </w:r>
    </w:p>
    <w:p/>
    <w:p>
      <w:r xmlns:w="http://schemas.openxmlformats.org/wordprocessingml/2006/main">
        <w:t xml:space="preserve">1. អំណាចនៃការទទួលស្គាល់អំពើបាបរបស់យើង។</w:t>
      </w:r>
    </w:p>
    <w:p/>
    <w:p>
      <w:r xmlns:w="http://schemas.openxmlformats.org/wordprocessingml/2006/main">
        <w:t xml:space="preserve">2. ការប្រើព្រះគម្ពីរដើម្បីឆ្លុះបញ្ចាំងពីសកម្មភាពរបស់យើង។</w:t>
      </w:r>
    </w:p>
    <w:p/>
    <w:p>
      <w:r xmlns:w="http://schemas.openxmlformats.org/wordprocessingml/2006/main">
        <w:t xml:space="preserve">1. ទំនុកតម្កើង 51:3-4 - ដ្បិតខ្ញុំទទួលស្គាល់ការរំលងរបស់ខ្ញុំ ហើយអំពើបាបរបស់ខ្ញុំតែងតែនៅចំពោះមុខខ្ញុំ។ ទូលបង្គំ​បាន​ប្រព្រឹត្ត​អំពើ​អាក្រក់​នៅ​ចំពោះ​មុខ​អ្នក​ប៉ុណ្ណោះ​ដែល​បាន​ប្រព្រឹត្ត​ចំពោះ​អ្នក ដើម្បី​ឲ្យ​អ្នក​បាន​សុចរិត​ពេល​អ្នក​និយាយ ហើយ​ដឹង​ច្បាស់​នៅ​ពេល​ដែល​អ្នក​វិនិច្ឆ័យ។</w:t>
      </w:r>
    </w:p>
    <w:p/>
    <w:p>
      <w:r xmlns:w="http://schemas.openxmlformats.org/wordprocessingml/2006/main">
        <w:t xml:space="preserve">២.១យ៉ូហាន ១:៨-៩ - ប្រសិនបើយើងនិយាយថាយើងគ្មានអំពើបាប នោះយើងបញ្ឆោតខ្លួនយើង ហើយការពិតមិនស្ថិតនៅក្នុងខ្លួនយើងទេ។ ប្រសិន​បើ​យើង​លន់​តួ​បាប​របស់​យើង នោះ​ទ្រង់​មាន​ចិត្ត​ស្មោះ​ត្រង់ ហើយ​គ្រាន់​តែ​អត់​ទោស​ឲ្យ​យើង​រាល់​គ្នា ហើយ​នឹង​សំអាត​យើង​ពី​អំពើ​ទុច្ចរិត​ទាំង​អស់។</w:t>
      </w:r>
    </w:p>
    <w:p/>
    <w:p>
      <w:r xmlns:w="http://schemas.openxmlformats.org/wordprocessingml/2006/main">
        <w:t xml:space="preserve">យ៉ូប 13:24 ហេតុ​អ្វី​បាន​ជា​អ្នក​លាក់​មុខ ហើយ​ចាប់​ខ្ញុំ​ទុក​ជា​សត្រូវ​របស់​អ្នក?</w:t>
      </w:r>
    </w:p>
    <w:p/>
    <w:p>
      <w:r xmlns:w="http://schemas.openxmlformats.org/wordprocessingml/2006/main">
        <w:t xml:space="preserve">យ៉ូប​កំពុង​ចោទ​សួរ​ថា ហេតុ​អ្វី​បាន​ជា​ព្រះ​ហាក់​ដូច​ជា​ងាក​ចេញ​ពី​គាត់ ហើយ​ចាត់​ទុក​ខ្លួន​គាត់​ជា​សត្រូវ​របស់​ព្រះ។</w:t>
      </w:r>
    </w:p>
    <w:p/>
    <w:p>
      <w:r xmlns:w="http://schemas.openxmlformats.org/wordprocessingml/2006/main">
        <w:t xml:space="preserve">1. តើការសាកល្បងរបស់យើងអាចនាំយើងទៅសួរសេចក្ដីស្រឡាញ់របស់ព្រះយ៉ាងដូចម្ដេច</w:t>
      </w:r>
    </w:p>
    <w:p/>
    <w:p>
      <w:r xmlns:w="http://schemas.openxmlformats.org/wordprocessingml/2006/main">
        <w:t xml:space="preserve">2. ការជឿទុកចិត្តលើព្រះ ទោះជាយើងមានការសាកល្បងក៏ដោយ។</w:t>
      </w:r>
    </w:p>
    <w:p/>
    <w:p>
      <w:r xmlns:w="http://schemas.openxmlformats.org/wordprocessingml/2006/main">
        <w:t xml:space="preserve">1. ទំនុកតម្កើង 139:23-24 ឱព្រះជាម្ចាស់អើយ ចូរស្វែងរកទូលបង្គំ ហើយស្គាល់ចិត្តទូលបង្គំផង។ សាកល្បង​ខ្ញុំ​ហើយ​ដឹង​ពី​គំនិត​ថប់​បារម្ភ​របស់​ខ្ញុំ​។ សូម​មើល​ថា​តើ​មាន​ផ្លូវ​អាក្រក់​ណា​មួយ​នៅ​ក្នុង​ខ្ញុំ ហើយ​នាំ​ខ្ញុំ​ទៅ​កាន់​ផ្លូវ​ដ៏​អស់កល្ប​ជានិច្ច។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យ៉ូប 13:25 តើ​អ្នក​ចង់​កាច់​ស្លឹក​ដែល​បើក​ទៅ​មក​ឬ? តើ​អ្នក​នឹង​ដេញ​តាម​ចំបើង​ស្ងួត​ឬ?</w:t>
      </w:r>
    </w:p>
    <w:p/>
    <w:p>
      <w:r xmlns:w="http://schemas.openxmlformats.org/wordprocessingml/2006/main">
        <w:t xml:space="preserve">យ៉ូប​បាន​សួរ​អំពី​អំណាច​របស់​ព្រះ​ដើម្បី​បំបែក​ស្លឹក​ឈើ​ដែល​ត្រូវ​ខ្យល់ ហើយ​ដេញ​តាម​ដើម​ឈើ​ស្ងួត។</w:t>
      </w:r>
    </w:p>
    <w:p/>
    <w:p>
      <w:r xmlns:w="http://schemas.openxmlformats.org/wordprocessingml/2006/main">
        <w:t xml:space="preserve">1. អំណាចនៃព្រះនៅក្នុងធម្មជាតិ</w:t>
      </w:r>
    </w:p>
    <w:p/>
    <w:p>
      <w:r xmlns:w="http://schemas.openxmlformats.org/wordprocessingml/2006/main">
        <w:t xml:space="preserve">2. ការចុះចាញ់នឹងឆន្ទៈរបស់ព្រះ</w:t>
      </w:r>
    </w:p>
    <w:p/>
    <w:p>
      <w:r xmlns:w="http://schemas.openxmlformats.org/wordprocessingml/2006/main">
        <w:t xml:space="preserve">1. ទំនុកតម្កើង 147:15-18 - ទ្រង់បញ្ជូនបញ្ជារបស់ទ្រង់មកផែនដី; ពាក្យរបស់គាត់រត់យ៉ាងលឿន។ គាត់ផ្តល់ឱ្យព្រិលដូចជារោមចៀម; គាត់​បាច​ទឹក​កក​ដូច​ផេះ។ គាត់បោះចោលដុំទឹកកកដូចជាកំទេចកំទី។ តើអ្នកណាអាចឈរមុនពេលត្រជាក់របស់គាត់? ព្រះអង្គ​បញ្ជូន​ព្រះបន្ទូល​របស់​ព្រះអង្គ​ចេញ ហើយ​ធ្វើ​ឲ្យ​គេ​រលាយ។ គាត់​ធ្វើ​ឲ្យ​ខ្យល់​បក់​មក ហើយ​ទឹក​ក៏​ហូរ។</w:t>
      </w:r>
    </w:p>
    <w:p/>
    <w:p>
      <w:r xmlns:w="http://schemas.openxmlformats.org/wordprocessingml/2006/main">
        <w:t xml:space="preserve">2.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យ៉ូប 13:26 ដ្បិត​អ្នក​សរសេរ​រឿង​ជូរចត់​ទាស់​នឹង​ខ្ញុំ ហើយ​ធ្វើ​ឲ្យ​ខ្ញុំ​មាន​អំពើ​ទុច្ចរិត​កាល​ពី​ក្មេង។</w:t>
      </w:r>
    </w:p>
    <w:p/>
    <w:p>
      <w:r xmlns:w="http://schemas.openxmlformats.org/wordprocessingml/2006/main">
        <w:t xml:space="preserve">វគ្គ​នេះ​ពិភាក្សា​អំពី​របៀប​ដែល​ព្រះ​ប្រឆាំង​នឹង​យ៉ូប ហើយ​ធ្វើ​ឲ្យ​គាត់​មាន​អំពើ​ទុច្ចរិត​ក្នុង​វ័យ​ក្មេង។</w:t>
      </w:r>
    </w:p>
    <w:p/>
    <w:p>
      <w:r xmlns:w="http://schemas.openxmlformats.org/wordprocessingml/2006/main">
        <w:t xml:space="preserve">១៖ យុត្តិធម៌​របស់​ព្រះ​គឺ​ល្អ​ឥត​ខ្ចោះ ហើយ​មិន​ដែល​ធ្វើ​ឲ្យ​យើង​បរាជ័យ​ឡើយ។</w:t>
      </w:r>
    </w:p>
    <w:p/>
    <w:p>
      <w:r xmlns:w="http://schemas.openxmlformats.org/wordprocessingml/2006/main">
        <w:t xml:space="preserve">២៖ សេចក្ដី​មេត្តា​ករុណា​របស់​ព្រះ​គឺ​អស្ចារ្យ ហើយ​នឹង​នៅ​ទីនោះ​សម្រាប់​យើង​ជានិច្ច។</w:t>
      </w:r>
    </w:p>
    <w:p/>
    <w:p>
      <w:r xmlns:w="http://schemas.openxmlformats.org/wordprocessingml/2006/main">
        <w:t xml:space="preserve">១៖ រ៉ូម ៨:១ «ដូច្នេះ ឥឡូវ​នេះ គ្មាន​ការ​ថ្កោល​ទោស​អ្នក​ណា​ដែល​នៅ​ក្នុង​ព្រះ​គ្រីស្ទ​យេស៊ូវ​ឡើយ។</w:t>
      </w:r>
    </w:p>
    <w:p/>
    <w:p>
      <w:r xmlns:w="http://schemas.openxmlformats.org/wordprocessingml/2006/main">
        <w:t xml:space="preserve">២៖ អេភេសូរ ២:៤-៥, «តែ​ដោយ​សារ​សេចក្តី​ស្រឡាញ់​ដ៏​ខ្លាំង​ក្លា​របស់​ទ្រង់​ចំពោះ​យើង ព្រះ​ដែល​សម្បូរ​ទៅ​ដោយ​សេចក្ដី​មេត្តា​ករុណា បាន​ប្រោស​ឲ្យ​យើង​រស់​នៅ​ជា​មួយ​នឹង​ព្រះ​គ្រីស្ទ ទោះ​ជា​យើង​បាន​ស្លាប់​ដោយ​ការ​រំលង​ក៏​ដោយ ក៏​ដោយ​ព្រះគុណ​ដែល​អ្នក​បាន​ត្រូវ​សង្គ្រោះ។</w:t>
      </w:r>
    </w:p>
    <w:p/>
    <w:p>
      <w:r xmlns:w="http://schemas.openxmlformats.org/wordprocessingml/2006/main">
        <w:t xml:space="preserve">យ៉ូប 13:27 ព្រះអង្គ​ដាក់​ជើង​ទូលបង្គំ​នៅ​ក្នុង​ស្តុក ហើយ​មើល​ទៅ​ផ្លូវ​ចង្អៀត​ទាំង​អស់។ អ្នក​ដាក់​ស្នាម​លើ​កែងជើង​របស់​ខ្ញុំ។</w:t>
      </w:r>
    </w:p>
    <w:p/>
    <w:p>
      <w:r xmlns:w="http://schemas.openxmlformats.org/wordprocessingml/2006/main">
        <w:t xml:space="preserve">យ៉ូប​កំពុង​សោកស្ដាយ​ដែល​ព្រះ​បាន​ដាក់​កម្រិត​សេរីភាព​របស់​គាត់ ហើយ​មើល​គាត់​ដោយ​យក​ចិត្ត​ទុក​ដាក់។</w:t>
      </w:r>
    </w:p>
    <w:p/>
    <w:p>
      <w:r xmlns:w="http://schemas.openxmlformats.org/wordprocessingml/2006/main">
        <w:t xml:space="preserve">1. "ការយកចិត្តទុកដាក់របស់ព្រះ: ការការពារនិងការផ្តល់ឱ្យរបស់ព្រះ"</w:t>
      </w:r>
    </w:p>
    <w:p/>
    <w:p>
      <w:r xmlns:w="http://schemas.openxmlformats.org/wordprocessingml/2006/main">
        <w:t xml:space="preserve">2. «ការគ្រប់គ្រងរបស់ព្រះ៖ ការទទួលយកកាលៈទេសៈរបស់យើង»</w:t>
      </w:r>
    </w:p>
    <w:p/>
    <w:p>
      <w:r xmlns:w="http://schemas.openxmlformats.org/wordprocessingml/2006/main">
        <w:t xml:space="preserve">1. ទំនុកតម្កើង 139:1-4 - «ឱព្រះអម្ចាស់អើយ ទ្រង់បានស្វែងរកទូលបង្គំ ហើយស្គាល់ទូលបង្គំផង ទ្រង់ជ្រាបនៅពេលដែលទូលបង្គំអង្គុយចុះ និងនៅពេលទូលបង្គំក្រោកឡើង ទ្រង់ជ្រាបគំនិតទូលបង្គំពីចម្ងាយ ទ្រង់ស្វែងរកផ្លូវទូលបង្គំ ហើយទូលបង្គំដេកចុះ។ ស្គាល់​គ្រប់​ទាំង​ផ្លូវ​របស់​ទូលបង្គំ សូម្បី​តែ​មុន​មាន​ពាក្យ​មួយ​នៅ​លើ​អណ្ដាត​របស់​ទូលបង្គំ​ក៏​ដោយ មើល​ចុះ ឱ​ព្រះ‌អម្ចាស់ ទ្រង់​ជ្រាប​ហើយ»។</w:t>
      </w:r>
    </w:p>
    <w:p/>
    <w:p>
      <w:r xmlns:w="http://schemas.openxmlformats.org/wordprocessingml/2006/main">
        <w:t xml:space="preserve">២.សុភាសិត ១៥:៣ - «ព្រះនេត្ររបស់ព្រះអម្ចាស់គង់នៅគ្រប់កន្លែង ចាំមើលអំពើអាក្រក់និងអំពើល្អ»។</w:t>
      </w:r>
    </w:p>
    <w:p/>
    <w:p>
      <w:r xmlns:w="http://schemas.openxmlformats.org/wordprocessingml/2006/main">
        <w:t xml:space="preserve">យ៉ូប 13:28 ហើយ​គាត់​ស៊ី​ដូច​ជា​របស់​ដែល​ពុក​រលួយ ដូច​ជា​សម្លៀក​បំពាក់​ដែល​មូស​ស៊ី។</w:t>
      </w:r>
    </w:p>
    <w:p/>
    <w:p>
      <w:r xmlns:w="http://schemas.openxmlformats.org/wordprocessingml/2006/main">
        <w:t xml:space="preserve">យ៉ូប​បាន​ប្រៀប​ធៀប​ខ្លួន​ឯង​ទៅ​នឹង​សម្លៀក​បំពាក់​ដែល​ខូច​ដោយ​សត្វ​រុយ។</w:t>
      </w:r>
    </w:p>
    <w:p/>
    <w:p>
      <w:r xmlns:w="http://schemas.openxmlformats.org/wordprocessingml/2006/main">
        <w:t xml:space="preserve">1. គ្រោះថ្នាក់នៃជម្រើសមិនល្អ - រ៉ូម 6:23</w:t>
      </w:r>
    </w:p>
    <w:p/>
    <w:p>
      <w:r xmlns:w="http://schemas.openxmlformats.org/wordprocessingml/2006/main">
        <w:t xml:space="preserve">2. ភាពផុយស្រួយនៃជីវិត - យ៉ាកុប 4:14</w:t>
      </w:r>
    </w:p>
    <w:p/>
    <w:p>
      <w:r xmlns:w="http://schemas.openxmlformats.org/wordprocessingml/2006/main">
        <w:t xml:space="preserve">1. អេសាយ 51:8 ព្រោះ​កន្លាត​នឹង​ស៊ី​វា​ដូច​ជា​សម្លៀក​បំពាក់ ហើយ​ដង្កូវ​នឹង​ស៊ី​វា​ដូច​ជា​រោម​ចៀម។</w:t>
      </w:r>
    </w:p>
    <w:p/>
    <w:p>
      <w:r xmlns:w="http://schemas.openxmlformats.org/wordprocessingml/2006/main">
        <w:t xml:space="preserve">2. លូកា 12:33 ចូរ​លក់​ទ្រព្យ​សម្បត្តិ​របស់​អ្នក ហើយ​ប្រគល់​ទៅ​ឲ្យ​ជន​ទុគ៌ត។ ចូរ​អ្នក​រាល់​គ្នា​នូវ​ថង់​ប្រាក់​ដែល​មិន​ចាស់​ទៅ ដោយ​ទ្រព្យ​សម្បត្តិ​នៅ​ស្ថាន​បរមសុខ​មិន​រលត់ គ្មាន​ចោរ​ចូល​មក​ជិត ហើយ​គ្មាន​កន្លាត​បំផ្លាញ។</w:t>
      </w:r>
    </w:p>
    <w:p/>
    <w:p>
      <w:r xmlns:w="http://schemas.openxmlformats.org/wordprocessingml/2006/main">
        <w:t xml:space="preserve">យ៉ូប ជំពូកទី 14 និយាយអំពីការសញ្ជឹងគិតរបស់យ៉ូបអំពីភាពខ្លី និងភាពទន់ខ្សោយនៃជីវិតមនុស្ស ក៏ដូចជាការចង់បានរបស់គាត់សម្រាប់ការធូរស្បើយពីទុក្ខវេទនា និងក្តីសង្ឃឹមសម្រាប់ការស្តារឡើងវិញ។</w:t>
      </w:r>
    </w:p>
    <w:p/>
    <w:p>
      <w:r xmlns:w="http://schemas.openxmlformats.org/wordprocessingml/2006/main">
        <w:t xml:space="preserve">កថាខណ្ឌទី១៖ ការងារឆ្លុះបញ្ចាំងពីធម្មជាតិបណ្តោះអាសន្ននៃអត្ថិភាពរបស់មនុស្ស ដោយប្រៀបធៀបវាទៅនឹងផ្កាដែលក្រៀមស្វិត និងរសាត់ទៅឆ្ងាយ។ គាត់​ទទួល​ស្គាល់​ភាព​ជៀស​មិន​រួច​នៃ​សេចក្ដី​ស្លាប់ ហើយ​បង្ហាញ​ពី​បំណង​ប្រាថ្នា​របស់​គាត់​ចំពោះ​ការ​យក​ចិត្ត​ទុក​ដាក់ និង​សេចក្ដី​មេត្តា​ករុណា​របស់​ព្រះ (យ៉ូប ១៤:១-៦)។</w:t>
      </w:r>
    </w:p>
    <w:p/>
    <w:p>
      <w:r xmlns:w="http://schemas.openxmlformats.org/wordprocessingml/2006/main">
        <w:t xml:space="preserve">កថាខណ្ឌទី 2: យ៉ូបសញ្ជឹងគិតអំពីលទ្ធភាពនៃការកើតឡើងជាថ្មីបន្ទាប់ពីការស្លាប់ដោយសញ្ជឹងគិតថាតើមានក្តីសង្ឃឹមសម្រាប់ដើមឈើដុះពន្លកម្តងទៀតនៅពេលដែលវាត្រូវបានកាប់។ គាត់​ប្រាថ្នា​ចង់​បាន​ការ​ធូរស្បើយ​ពី​ការ​រងទុក្ខ​របស់​គាត់ ហើយ​បង្ហាញ​ពី​បំណង​ប្រាថ្នា​ចង់​ឲ្យ​ព្រះ​ចងចាំ​គាត់ (យ៉ូប ១៤:៧-១៥)។</w:t>
      </w:r>
    </w:p>
    <w:p/>
    <w:p>
      <w:r xmlns:w="http://schemas.openxmlformats.org/wordprocessingml/2006/main">
        <w:t xml:space="preserve">កថាខណ្ឌទី៣៖ យ៉ូបទទួលស្គាល់ថា សូម្បីតែនៅក្នុងការស្លាប់ក៏ដោយ មនុស្សជាតិជួបប្រទះនឹងការពុករលួយ និងអំពើពុករលួយ។ គាត់​សោក​ស្តាយ​ពេល​វេលា​ដែល​កន្លង​ផុត​ទៅ​ដោយ​គ្មាន​ការ​សម្រាក​ពី​ទុក្ខ​លំបាក​របស់​គាត់ ដោយ​បង្ហាញ​ពី​ការ​ចង់​បាន​ការ​ពេញ​ចិត្ត​របស់​ព្រះ (យ៉ូប ១៤:១៦-២២)។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ជំពូកទីដប់បួននៃការងារបង្ហាញ:</w:t>
      </w:r>
    </w:p>
    <w:p>
      <w:r xmlns:w="http://schemas.openxmlformats.org/wordprocessingml/2006/main">
        <w:t xml:space="preserve">ការឆ្លុះបញ្ចាំង,</w:t>
      </w:r>
    </w:p>
    <w:p>
      <w:r xmlns:w="http://schemas.openxmlformats.org/wordprocessingml/2006/main">
        <w:t xml:space="preserve">និងការចង់បានដែលបង្ហាញដោយយ៉ូបក្នុងការឆ្លើយតបទៅនឹងភាពខ្លីនៃជីវិតមនុស្ស។</w:t>
      </w:r>
    </w:p>
    <w:p/>
    <w:p>
      <w:r xmlns:w="http://schemas.openxmlformats.org/wordprocessingml/2006/main">
        <w:t xml:space="preserve">ការរំលេចការឆ្លងកាត់តាមរយៈការសញ្ជឹងគិតអំពីធម្មជាតិដ៏ខ្លីនៃអត្ថិភាព,</w:t>
      </w:r>
    </w:p>
    <w:p>
      <w:r xmlns:w="http://schemas.openxmlformats.org/wordprocessingml/2006/main">
        <w:t xml:space="preserve">និងការចង់បានដែលបានបង្ហាញទាក់ទងនឹងការធូរស្បើយពីទុក្ខវេទនាដែលសម្រេចបានតាមរយៈការបង្ហាញពីបំណងប្រាថ្នាសម្រាប់ការយកចិត្ដទុកដាក់របស់ព្រះ។</w:t>
      </w:r>
    </w:p>
    <w:p>
      <w:r xmlns:w="http://schemas.openxmlformats.org/wordprocessingml/2006/main">
        <w:t xml:space="preserve">ការលើកឡើងអំពីមរណភាពដែលបានបង្ហាញទាក់ទងនឹងការទទួលស្គាល់ការពុកផុយ ជាតំណាងតំណាងឱ្យការសញ្ជឹងគិតអំពីអត្ថិភាព ការរុករកចូលទៅក្នុងការឆ្លុះបញ្ចាំងផ្ទាល់ខ្លួនលើការរងទុក្ខនៅក្នុងសៀវភៅយ៉ូប។</w:t>
      </w:r>
    </w:p>
    <w:p/>
    <w:p>
      <w:r xmlns:w="http://schemas.openxmlformats.org/wordprocessingml/2006/main">
        <w:t xml:space="preserve">យ៉ូប 14:1 បុរស​ដែល​កើត​ពី​ស្ត្រី​មាន​អាយុ​ប៉ុន្មាន​ថ្ងៃ ហើយ​ពោរពេញ​ដោយ​បញ្ហា។</w:t>
      </w:r>
    </w:p>
    <w:p/>
    <w:p>
      <w:r xmlns:w="http://schemas.openxmlformats.org/wordprocessingml/2006/main">
        <w:t xml:space="preserve">វគ្គនេះនិយាយអំពីភាពខ្លី និងការលំបាកនៃជីវិត។</w:t>
      </w:r>
    </w:p>
    <w:p/>
    <w:p>
      <w:r xmlns:w="http://schemas.openxmlformats.org/wordprocessingml/2006/main">
        <w:t xml:space="preserve">១៖ ឲ្យតម្លៃលើជីវិតដែលអ្នកមាន ព្រោះវាខ្លី និងពោរពេញដោយការសាកល្បង។</w:t>
      </w:r>
    </w:p>
    <w:p/>
    <w:p>
      <w:r xmlns:w="http://schemas.openxmlformats.org/wordprocessingml/2006/main">
        <w:t xml:space="preserve">២៖ ស្វែង​រក​ការ​សម្រាល​ទុក្ខ​ដោយ​ដឹង​ថា ព្រះ​ទ្រង់​ជ្រាប​ពី​បញ្ហា​ក្នុង​ជីវិត ហើយ​គង់​នៅ​ជា​មួយ​អ្នក​ក្នុង​ពួក​គេ។</w:t>
      </w:r>
    </w:p>
    <w:p/>
    <w:p>
      <w:r xmlns:w="http://schemas.openxmlformats.org/wordprocessingml/2006/main">
        <w:t xml:space="preserve">1: ទំនុកដំកើង 90:10 - ឆ្នាំនៃជីវិតរបស់យើងគឺចិតសិបឬសូម្បីតែដោយសារតែកម្លាំងប៉ែតសិប; ប៉ុន្តែ វិសាលភាពរបស់ពួកគេគឺគ្រាន់តែជាការនឿយហត់ និងបញ្ហា។ ពួក​គេ​នឹង​ទៅ​វិញ​ឆាប់ៗ ហើយ​យើង​ក៏​ហោះ​ទៅ​ឆ្ងាយ។</w:t>
      </w:r>
    </w:p>
    <w:p/>
    <w:p>
      <w:r xmlns:w="http://schemas.openxmlformats.org/wordprocessingml/2006/main">
        <w:t xml:space="preserve">2: យ៉ាកុប 4:14 - ប៉ុន្តែអ្នកមិនដឹងថាថ្ងៃស្អែកនឹងនាំមកនូវអ្វីនោះទេ។ តើជីវិតរបស់អ្នកជាអ្វី? សម្រាប់​អ្នក​គឺ​ជា​អ័ព្ទ​ដែល​លេចឡើង​មួយ​រយៈ​ពេល​បន្តិច​បន្ទាប់​មក​បាត់​។</w:t>
      </w:r>
    </w:p>
    <w:p/>
    <w:p>
      <w:r xmlns:w="http://schemas.openxmlformats.org/wordprocessingml/2006/main">
        <w:t xml:space="preserve">យ៉ូប 14:2 គាត់​ចេញ​មក​ដូច​ជា​ផ្កា ហើយ​ត្រូវ​គេ​កាប់ ហើយ​គាត់​ក៏​រត់​ទៅ​ដូច​ជា​ស្រមោល ហើយ​មិន​បន្ត​ទៀត​ឡើយ។</w:t>
      </w:r>
    </w:p>
    <w:p/>
    <w:p>
      <w:r xmlns:w="http://schemas.openxmlformats.org/wordprocessingml/2006/main">
        <w:t xml:space="preserve">ជីវិត​របស់​មនុស្ស​គឺ​ខ្លី និង​ខ្លី។</w:t>
      </w:r>
    </w:p>
    <w:p/>
    <w:p>
      <w:r xmlns:w="http://schemas.openxmlformats.org/wordprocessingml/2006/main">
        <w:t xml:space="preserve">1. ជីវិតខ្លីណាស់ ប្រើគ្រប់ពេលវេលា</w:t>
      </w:r>
    </w:p>
    <w:p/>
    <w:p>
      <w:r xmlns:w="http://schemas.openxmlformats.org/wordprocessingml/2006/main">
        <w:t xml:space="preserve">2. កុំយកជីវិតដោយឥតប្រយោជន៍</w:t>
      </w:r>
    </w:p>
    <w:p/>
    <w:p>
      <w:r xmlns:w="http://schemas.openxmlformats.org/wordprocessingml/2006/main">
        <w:t xml:space="preserve">1. ទំនុកតម្កើង 90:12 - ដូច្នេះ ចូរ​បង្រៀន​យើង​ឲ្យ​រាប់​ថ្ងៃ​របស់​យើង ដើម្បី​ឲ្យ​យើង​អនុវត្ត​ចិត្ត​របស់​យើង​ទៅ​នឹង​ប្រាជ្ញា។</w:t>
      </w:r>
    </w:p>
    <w:p/>
    <w:p>
      <w:r xmlns:w="http://schemas.openxmlformats.org/wordprocessingml/2006/main">
        <w:t xml:space="preserve">2. យ៉ាកុប 4:14 - រីឯ​អ្នក​រាល់​គ្នា​មិន​ដឹង​ថា​នឹង​មាន​អ្វី​នៅ​ថ្ងៃ​ស្អែក​ឡើយ។ តើជីវិតរបស់អ្នកជាអ្វី? វា​សូម្បី​តែ​ជា​ចំហាយ​ទឹក​ដែល​លេច​ឡើង​មួយ​រយៈ​ពេល​បន្តិច​បន្ទាប់​មក​បាន​បាត់​ទៅ​។</w:t>
      </w:r>
    </w:p>
    <w:p/>
    <w:p>
      <w:r xmlns:w="http://schemas.openxmlformats.org/wordprocessingml/2006/main">
        <w:t xml:space="preserve">យ៉ូប 14:3 ហើយ​តើ​អ្នក​បើក​ភ្នែក​មើល​មនុស្ស​បែប​នេះ ហើយ​នាំ​ខ្ញុំ​ទៅ​ជំនុំ​ជម្រះ​ជាមួយ​អ្នក​ឬ?</w:t>
      </w:r>
    </w:p>
    <w:p/>
    <w:p>
      <w:r xmlns:w="http://schemas.openxmlformats.org/wordprocessingml/2006/main">
        <w:t xml:space="preserve">យ៉ូប​មាន​សំណួរ​ថា ហេតុ​អ្វី​ព្រះ​នឹង​វិនិច្ឆ័យ​គាត់ ពេល​គាត់​មាន​ជីវិត​កំណត់។</w:t>
      </w:r>
    </w:p>
    <w:p/>
    <w:p>
      <w:r xmlns:w="http://schemas.openxmlformats.org/wordprocessingml/2006/main">
        <w:t xml:space="preserve">1. ការទទួលស្គាល់ដែនកំណត់នៃជីវិតរបស់យើង និងការតស៊ូដើម្បីភាពបរិសុទ្ធ</w:t>
      </w:r>
    </w:p>
    <w:p/>
    <w:p>
      <w:r xmlns:w="http://schemas.openxmlformats.org/wordprocessingml/2006/main">
        <w:t xml:space="preserve">2. ការជឿទុកចិត្តលើសេចក្តីមេត្តាករុណានិងប្រាជ្ញារបស់ព្រះ</w:t>
      </w:r>
    </w:p>
    <w:p/>
    <w:p>
      <w:r xmlns:w="http://schemas.openxmlformats.org/wordprocessingml/2006/main">
        <w:t xml:space="preserve">1. ទំនុកតម្កើង 103:14 - ដ្បិត​ព្រះអង្គ​ជ្រាប​អំពី​ស៊ុម​របស់​យើង។ គាត់ចាំថាយើងជាធូលីដី។</w:t>
      </w:r>
    </w:p>
    <w:p/>
    <w:p>
      <w:r xmlns:w="http://schemas.openxmlformats.org/wordprocessingml/2006/main">
        <w:t xml:space="preserve">2. អេសាយ 40:28-31 - តើអ្នកមិនដឹងទេ? តើ​អ្នក​មិន​បាន​ឮ​ទេ​ឬ​អី​ថា ព្រះ​ដ៏​នៅ​អស់កល្ប​ជា​និច្ច 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</w:t>
      </w:r>
    </w:p>
    <w:p/>
    <w:p>
      <w:r xmlns:w="http://schemas.openxmlformats.org/wordprocessingml/2006/main">
        <w:t xml:space="preserve">យ៉ូប 14:4 តើ​អ្នក​ណា​អាច​យក​របស់​ស្អាត​ចេញ​ពី​របស់​មិន​ស្អាត? មិនមែនមួយ។</w:t>
      </w:r>
    </w:p>
    <w:p/>
    <w:p>
      <w:r xmlns:w="http://schemas.openxmlformats.org/wordprocessingml/2006/main">
        <w:t xml:space="preserve">គ្មាន​នរណា​ម្នាក់​អាច​សម្អាត​របស់​ដែល​មិន​បរិសុទ្ធ​បាន​ឡើយ។</w:t>
      </w:r>
    </w:p>
    <w:p/>
    <w:p>
      <w:r xmlns:w="http://schemas.openxmlformats.org/wordprocessingml/2006/main">
        <w:t xml:space="preserve">1. គ្មានអ្វីដែលស្មោកគ្រោកពេកសម្រាប់សេចក្ដីស្រឡាញ់របស់ព្រះទេ - រ៉ូម ៥:៨</w:t>
      </w:r>
    </w:p>
    <w:p/>
    <w:p>
      <w:r xmlns:w="http://schemas.openxmlformats.org/wordprocessingml/2006/main">
        <w:t xml:space="preserve">2. ទោះ​យើង​មាន​អំពើ​បាប​ជ្រៅ​ប៉ុណ្ណា​ក៏​ដោយ ព្រះ​នៅ​តែ​ស្រឡាញ់​យើង។— យ៉ូហានទី១ ៤:៧-១០</w:t>
      </w:r>
    </w:p>
    <w:p/>
    <w:p>
      <w:r xmlns:w="http://schemas.openxmlformats.org/wordprocessingml/2006/main">
        <w:t xml:space="preserve">1. អេសាយ 1:18 - ចូរ​មក​ឥឡូវ​នេះ, ហើយ​យើង​បាន​និយាយ​ជា​មួយ​គ្នា, ព្រះអម្ចាស់​មាន​ព្រះបន្ទូល​ថា: ទោះ​បី​ជា​អំពើ​បាប​របស់​អ្នក​មាន​ពណ៌​ក្រហម​ឆ្អៅ, ពួក​គេ​នឹង​ក្លាយ​ទៅ​ជា​ស​ដូច​ព្រិល. ទោះ​បី​ជា​ពណ៌​ក្រហម​ដូច​ពណ៌​ក្រហម​ឆ្អៅ​ក៏​ដោយ ក៏​ដូច​ជា​រោម​ចៀម។</w:t>
      </w:r>
    </w:p>
    <w:p/>
    <w:p>
      <w:r xmlns:w="http://schemas.openxmlformats.org/wordprocessingml/2006/main">
        <w:t xml:space="preserve">2. ទំនុកតម្កើង 103:12 - រហូត​មក​ដល់​ពេល​នេះ លោក​បាន​ដក​អំពើ​រំលង​របស់​យើង​ចេញ​ពី​ទិស​ខាង​កើត។</w:t>
      </w:r>
    </w:p>
    <w:p/>
    <w:p>
      <w:r xmlns:w="http://schemas.openxmlformats.org/wordprocessingml/2006/main">
        <w:t xml:space="preserve">យ៉ូប 14:5 ដោយ​ឃើញ​ថ្ងៃ​របស់​គាត់​បាន​កំណត់​ចំនួន​ខែ​របស់​គាត់​នៅ​ជា​មួយ​អ្នក អ្នក​បាន​កំណត់​ព្រំដែន​របស់​គាត់​ដែល​គាត់​មិន​អាច​ឆ្លង​ផុត​។</w:t>
      </w:r>
    </w:p>
    <w:p/>
    <w:p>
      <w:r xmlns:w="http://schemas.openxmlformats.org/wordprocessingml/2006/main">
        <w:t xml:space="preserve">ព្រះ​បាន​កំណត់​អាយុ​ជីវិត​របស់​មនុស្ស និង​កំណត់​ព្រំដែន​ដែល​ពួកគេ​មិន​អាច​ឆ្លង​កាត់​បាន។</w:t>
      </w:r>
    </w:p>
    <w:p/>
    <w:p>
      <w:r xmlns:w="http://schemas.openxmlformats.org/wordprocessingml/2006/main">
        <w:t xml:space="preserve">១៖ ព្រះជាអធិបតេយ្យ និងគ្រប់គ្រងជីវិតរបស់យើង។</w:t>
      </w:r>
    </w:p>
    <w:p/>
    <w:p>
      <w:r xmlns:w="http://schemas.openxmlformats.org/wordprocessingml/2006/main">
        <w:t xml:space="preserve">២៖ យើងត្រូវតែជឿជាក់លើប្រាជ្ញា និងពេលវេលារបស់ព្រះ។</w:t>
      </w:r>
    </w:p>
    <w:p/>
    <w:p>
      <w:r xmlns:w="http://schemas.openxmlformats.org/wordprocessingml/2006/main">
        <w:t xml:space="preserve">១៖ រ៉ូម ៨:២៨៖ «ហើយ​យើង​ដឹង​ថា​គ្រប់​ការណ៍​ទាំង​អស់​រួម​គ្នា​ដើម្បី​សេចក្ដី​ល្អ​ដល់​អ្នក​ដែល​ស្រឡាញ់​ព្រះ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២៖ អេសាយ ៥៥:៨-៩៖ «ដ្បិត​គំនិត​របស់​ខ្ញុំ​មិន​មែន​ជា​គំនិត​របស់​អ្នក​ទេ ហើយ​ក៏​មិន​មែន​ជា​ផ្លូវ​របស់​អ្នក​ដែរ»។ គំនិតជាងការគិតរបស់អ្នក”។</w:t>
      </w:r>
    </w:p>
    <w:p/>
    <w:p>
      <w:r xmlns:w="http://schemas.openxmlformats.org/wordprocessingml/2006/main">
        <w:t xml:space="preserve">យ៉ូប 14:6 ចូរ​ងាក​ចេញ​ពី​គាត់ ដើម្បី​ឲ្យ​គាត់​បាន​សម្រាក ដរាប​ដល់​គាត់​បាន​សម្រេច​ដូច​ជា​អ្នក​ជួល ជា​ថ្ងៃ​របស់​គាត់។</w:t>
      </w:r>
    </w:p>
    <w:p/>
    <w:p>
      <w:r xmlns:w="http://schemas.openxmlformats.org/wordprocessingml/2006/main">
        <w:t xml:space="preserve">យ៉ូប​ទទួល​ស្គាល់​ថា ព្រះ​នឹង​ស្ដារ​គាត់​ឡើង​វិញ​ក្នុង​ពេល​កំណត់ ប៉ុន្តែ​សម្រាប់​ពេល​នេះ គាត់​ត្រូវ​រង់ចាំ​ដោយ​អត់ធ្មត់​ដូច​បុគ្គលិក​ម្នាក់​រហូត​ដល់​ថ្ងៃ​បញ្ចប់​នៃ​ថ្ងៃ​ធ្វើការ​របស់​គាត់។</w:t>
      </w:r>
    </w:p>
    <w:p/>
    <w:p>
      <w:r xmlns:w="http://schemas.openxmlformats.org/wordprocessingml/2006/main">
        <w:t xml:space="preserve">1. ការអត់ធ្មត់៖ ពេលវេលារបស់ព្រះគឺល្អឥតខ្ចោះ</w:t>
      </w:r>
    </w:p>
    <w:p/>
    <w:p>
      <w:r xmlns:w="http://schemas.openxmlformats.org/wordprocessingml/2006/main">
        <w:t xml:space="preserve">2. ជឿលើព្រះក្នុងការរង់ចាំ</w:t>
      </w:r>
    </w:p>
    <w:p/>
    <w:p>
      <w:r xmlns:w="http://schemas.openxmlformats.org/wordprocessingml/2006/main">
        <w:t xml:space="preserve">1. យ៉ាកុប 1:2-4 - ចូរ​រាប់​វា​នូវ​សេចក្តី​អំណរ​ទាំង​អស់​នៅ​ពេល​ដែល​អ្នក​ប្រឈម​មុខ​នឹង​ការ​សាកល្បង ដោយ​ដឹង​ថា​ការ​សាកល្បង​នៃ​សេចក្ដី​ជំនឿ​របស់​អ្នក​បង្កើត​ឱ្យ​មាន​ការ​ស៊ូទ្រាំ</w:t>
      </w:r>
    </w:p>
    <w:p/>
    <w:p>
      <w:r xmlns:w="http://schemas.openxmlformats.org/wordprocessingml/2006/main">
        <w:t xml:space="preserve">2. អេសាយ 40:30-31 - អស់អ្នកដែលរង់ចាំព្រះអម្ចាស់នឹងបន្តកម្លាំងរបស់ពួកគេ ហើយឡើងលើដោយស្លាបដូចឥន្ទ្រី។</w:t>
      </w:r>
    </w:p>
    <w:p/>
    <w:p>
      <w:r xmlns:w="http://schemas.openxmlformats.org/wordprocessingml/2006/main">
        <w:t xml:space="preserve">យ៉ូប 14:7 ដ្បិត​នៅ​មាន​សេចក្ដី​សង្ឃឹម​ថា​នឹង​មាន​ដើម​ឈើ បើ​គេ​កាប់​វា​នឹង​ដុះ​ឡើង​វិញ ហើយ​មែក​ដ៏​ទន់​ក៏​មិន​រលត់​ដែរ។</w:t>
      </w:r>
    </w:p>
    <w:p/>
    <w:p>
      <w:r xmlns:w="http://schemas.openxmlformats.org/wordprocessingml/2006/main">
        <w:t xml:space="preserve">ក្តីសង្ឃឹមនៅតែអាចរកឃើញ សូម្បីតែពេលប្រឈមមុខនឹងទុក្ខលំបាកដ៏ធំក៏ដោយ។</w:t>
      </w:r>
    </w:p>
    <w:p/>
    <w:p>
      <w:r xmlns:w="http://schemas.openxmlformats.org/wordprocessingml/2006/main">
        <w:t xml:space="preserve">១៖ ទោះ​បី​ជា​ជួប​ឧបសគ្គ​ក្នុង​ជីវិត​យ៉ាង​ណា​ក៏​ដោយ ព្រះ​នឹង​តែង​តែ​ផ្ដល់​សេចក្ដី​សង្ឃឹម។</w:t>
      </w:r>
    </w:p>
    <w:p/>
    <w:p>
      <w:r xmlns:w="http://schemas.openxmlformats.org/wordprocessingml/2006/main">
        <w:t xml:space="preserve">២៖ ទោះបីជាអនាគតហាក់ដូចជាងងឹតក៏ដោយ យើងអាចនៅតែលើកទឹកចិត្តដោយជំនឿថាព្រះនឹងមិនបោះបង់ចោលយើងឡើយ។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២៖ អេសាយ ៤០:៣១ - ប៉ុន្តែ​អស់​អ្នក​ដែល​រង់​ចាំ​ព្រះ​យេហូវ៉ា​នឹង​មាន​កម្លាំង​ឡើង​វិញ។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យ៉ូប 14:8 ទោះ​ជា​ឫស​របស់​វា​ចាស់​នៅ​លើ​ផែនដី ហើយ​ឫស​របស់​វា​ក៏​ងាប់​នៅ​ក្នុង​ដី​ដែរ។</w:t>
      </w:r>
    </w:p>
    <w:p/>
    <w:p>
      <w:r xmlns:w="http://schemas.openxmlformats.org/wordprocessingml/2006/main">
        <w:t xml:space="preserve">ឫស​របស់​ដើម​ឈើ​អាច​ចាស់ ហើយ​ដើម​អាច​ងាប់​ក្នុង​ដី។</w:t>
      </w:r>
    </w:p>
    <w:p/>
    <w:p>
      <w:r xmlns:w="http://schemas.openxmlformats.org/wordprocessingml/2006/main">
        <w:t xml:space="preserve">១៖ ទោះ​បី​ជា​ជីវិត​ជួប​ការ​លំបាក​យ៉ាង​ណា​ក៏​ដោយ ជំនឿ​របស់​យើង​មិន​ចេះ​ចាស់​ឡើយ។</w:t>
      </w:r>
    </w:p>
    <w:p/>
    <w:p>
      <w:r xmlns:w="http://schemas.openxmlformats.org/wordprocessingml/2006/main">
        <w:t xml:space="preserve">២៖ ទោះ​បី​នៅ​ក្នុង​គ្រា​ងងឹត​បំផុត​ក៏​ដោយ ព្រះ​មិន​ដែល​បោះ​បង់​ចោល​យើង​ឡើយ។</w:t>
      </w:r>
    </w:p>
    <w:p/>
    <w:p>
      <w:r xmlns:w="http://schemas.openxmlformats.org/wordprocessingml/2006/main">
        <w:t xml:space="preserve">១៖ រ៉ូម ៨:៣៥ ៣៩ គ្មាន​អ្វី​អាច​បំបែក​យើង​ចេញ​ពី​សេចក្ដី​ស្រឡាញ់​របស់​ព្រះ​បាន​ឡើយ។</w:t>
      </w:r>
    </w:p>
    <w:p/>
    <w:p>
      <w:r xmlns:w="http://schemas.openxmlformats.org/wordprocessingml/2006/main">
        <w:t xml:space="preserve">២ អេសាយ ៤៣:២ ទោះ​ជា​យើង​ឆ្លង​កាត់​ភ្លើង​ក៏​ដោយ ព្រះ​នឹង​គង់​នៅ​ជា​មួយ​នឹង​យើង។</w:t>
      </w:r>
    </w:p>
    <w:p/>
    <w:p>
      <w:r xmlns:w="http://schemas.openxmlformats.org/wordprocessingml/2006/main">
        <w:t xml:space="preserve">យ៉ូប 14:9 ទោះ​បី​ជា​យ៉ាង​ណា​ក៏​ដោយ វា​នឹង​ដុះ​ពន្លក​ចេញ​មក​ដូច​ជា​រុក្ខជាតិ។</w:t>
      </w:r>
    </w:p>
    <w:p/>
    <w:p>
      <w:r xmlns:w="http://schemas.openxmlformats.org/wordprocessingml/2006/main">
        <w:t xml:space="preserve">យ៉ូប​រំឭក​យើង​ថា សូម្បី​តែ​ក្នុង​សេចក្ដី​ស្លាប់​ក៏​មាន​សេចក្ដី​សង្ឃឹម​ដែរ។ ជីវិតនៅតែអាចរីកបាន។</w:t>
      </w:r>
    </w:p>
    <w:p/>
    <w:p>
      <w:r xmlns:w="http://schemas.openxmlformats.org/wordprocessingml/2006/main">
        <w:t xml:space="preserve">១៖ នៅកណ្តាលសេចក្តីស្លាប់ មានជីវិត។</w:t>
      </w:r>
    </w:p>
    <w:p/>
    <w:p>
      <w:r xmlns:w="http://schemas.openxmlformats.org/wordprocessingml/2006/main">
        <w:t xml:space="preserve">២៖ មិនថាស្ថិតក្នុងកាលៈទេសៈណាក៏ដោយ ក្តីសង្ឃឹមនៅតែមានជានិច្ច។</w:t>
      </w:r>
    </w:p>
    <w:p/>
    <w:p>
      <w:r xmlns:w="http://schemas.openxmlformats.org/wordprocessingml/2006/main">
        <w:t xml:space="preserve">១ យ៉ូហាន ១១:២៥-២៦ - ព្រះយេស៊ូ​មាន​ព្រះបន្ទូល​ទៅ​នាង​ថា៖ «ខ្ញុំ​ជា​ដំណើរ​រស់​ឡើង​វិញ និង​ជា​ជីវិត។ អ្នក​ណា​ដែល​ជឿ​លើ​ខ្ញុំ ទោះ​ស្លាប់​ក៏​នៅ​តែ​រស់ ហើយ​អ្នក​ណា​ដែល​មាន​ជីវិត ហើយ​ជឿ​លើ​ខ្ញុំ​ក៏​មិន​ស្លាប់​ដែរ។</w:t>
      </w:r>
    </w:p>
    <w:p/>
    <w:p>
      <w:r xmlns:w="http://schemas.openxmlformats.org/wordprocessingml/2006/main">
        <w:t xml:space="preserve">២៖ រ៉ូម ៥:៣-៥ - លើសពីនេះទៅទៀត យើងអរសប្បាយនឹងទុក្ខវេទនារបស់យើង ដោយដឹងថាការរងទុក្ខបង្កើតការស៊ូទ្រាំ ហើយការស៊ូទ្រាំបង្កើតចរិត ហើយចរិតលក្ខណៈបង្កើតក្តីសង្ឃឹម ហើយក្តីសង្ឃឹមមិនធ្វើឱ្យយើងខ្មាស់គេឡើយ ពីព្រោះសេចក្តីស្រឡាញ់របស់ព្រះបានមាន។ ចាក់​ចូល​ក្នុង​ចិត្ត​យើង​តាម​រយៈ​ព្រះវិញ្ញាណ​បរិសុទ្ធ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យ៉ូប 14:10 ប៉ុន្តែ មនុស្ស​ស្លាប់ ហើយ​វិនាស​ទៅ​វិញ៖ មែន​ហើយ មនុស្ស​បាន​លះបង់​ខ្មោច​ទៅ ហើយ​តើ​វា​នៅ​ឯ​ណា?</w:t>
      </w:r>
    </w:p>
    <w:p/>
    <w:p>
      <w:r xmlns:w="http://schemas.openxmlformats.org/wordprocessingml/2006/main">
        <w:t xml:space="preserve">មរណភាពរបស់មនុស្សគឺជាគុណតម្លៃដ៏អស្ចារ្យ មិនថាជីវិតរបស់យើងមានកម្រិតទេ យើងទាំងអស់គ្នាត្រូវវិនាស។</w:t>
      </w:r>
    </w:p>
    <w:p/>
    <w:p>
      <w:r xmlns:w="http://schemas.openxmlformats.org/wordprocessingml/2006/main">
        <w:t xml:space="preserve">១៖ យើងទាំងអស់គ្នាជាអ្នកធ្វើដំណើរដូចគ្នា គឺនៅលើផ្លូវឆ្ពោះទៅរកសេចក្តីស្លាប់។</w:t>
      </w:r>
    </w:p>
    <w:p/>
    <w:p>
      <w:r xmlns:w="http://schemas.openxmlformats.org/wordprocessingml/2006/main">
        <w:t xml:space="preserve">២៖ ជីវិត​មួយ​ភ្លែត វា​អាស្រ័យ​លើ​យើង​ដែល​ត្រូវ​ចំណាយ​ពេល​វេលា​ឱ្យ​បាន​ច្រើន​បំផុត។</w:t>
      </w:r>
    </w:p>
    <w:p/>
    <w:p>
      <w:r xmlns:w="http://schemas.openxmlformats.org/wordprocessingml/2006/main">
        <w:t xml:space="preserve">១៖ សាស្ដា ៣:២ - «ពេល​កើត និង​ពេល​ស្លាប់»។</w:t>
      </w:r>
    </w:p>
    <w:p/>
    <w:p>
      <w:r xmlns:w="http://schemas.openxmlformats.org/wordprocessingml/2006/main">
        <w:t xml:space="preserve">២: ទំនុកដំកើង ៩០:១២ - «ដូច្នេះ ចូរ​បង្រៀន​យើង​ឲ្យ​រាប់​ថ្ងៃ​របស់​យើង ដើម្បី​ឲ្យ​យើង​អនុវត្ត​ចិត្ត​របស់​យើង​ឲ្យ​បាន​ប្រាជ្ញា»។</w:t>
      </w:r>
    </w:p>
    <w:p/>
    <w:p>
      <w:r xmlns:w="http://schemas.openxmlformats.org/wordprocessingml/2006/main">
        <w:t xml:space="preserve">យ៉ូប 14:11 ដូច​ជា​ទឹក​ធ្លាក់​ពី​សមុទ្រ ហើយ​ទឹក​ក៏​រីង​ស្ងួត​ទៅ។</w:t>
      </w:r>
    </w:p>
    <w:p/>
    <w:p>
      <w:r xmlns:w="http://schemas.openxmlformats.org/wordprocessingml/2006/main">
        <w:t xml:space="preserve">យ៉ូប​សោក​ស្តាយ​ចំពោះ​ភាព​ខ្លី​នៃ​ជីវិត និង​ភាព​ជៀស​មិន​រួច​នៃ​សេចក្ដី​ស្លាប់។</w:t>
      </w:r>
    </w:p>
    <w:p/>
    <w:p>
      <w:r xmlns:w="http://schemas.openxmlformats.org/wordprocessingml/2006/main">
        <w:t xml:space="preserve">១៖ ចងចាំអំពីជីវិតរមែងស្លាប់របស់យើង និងតម្រូវការក្នុងការរស់នៅឱ្យបានពេញលេញបំផុត។</w:t>
      </w:r>
    </w:p>
    <w:p/>
    <w:p>
      <w:r xmlns:w="http://schemas.openxmlformats.org/wordprocessingml/2006/main">
        <w:t xml:space="preserve">២៖ ឲ្យតម្លៃចំពោះភាពផុយស្រួយនៃជីវិត ហើយទទួលស្គាល់ការពឹងពាក់របស់យើងលើព្រះ។</w:t>
      </w:r>
    </w:p>
    <w:p/>
    <w:p>
      <w:r xmlns:w="http://schemas.openxmlformats.org/wordprocessingml/2006/main">
        <w:t xml:space="preserve">1: យ៉ាកុប 4:14 - ប៉ុន្តែអ្នកមិនដឹងថាថ្ងៃស្អែកនឹងនាំមកនូវអ្វីនោះទេ។ តើជីវិតរបស់អ្នកជាអ្វី? សម្រាប់​អ្នក​គឺ​ជា​អ័ព្ទ​ដែល​លេចឡើង​មួយ​រយៈ​ពេល​បន្តិច​បន្ទាប់​មក​បាត់​។</w:t>
      </w:r>
    </w:p>
    <w:p/>
    <w:p>
      <w:r xmlns:w="http://schemas.openxmlformats.org/wordprocessingml/2006/main">
        <w:t xml:space="preserve">២: ទំនុកតម្កើង ៩០:១២ - ដូច្នេះ ចូរ​បង្រៀន​យើង​ឲ្យ​រាប់​ថ្ងៃ​របស់​យើង ដើម្បី​ឲ្យ​យើង​មាន​ប្រាជ្ញា។</w:t>
      </w:r>
    </w:p>
    <w:p/>
    <w:p>
      <w:r xmlns:w="http://schemas.openxmlformats.org/wordprocessingml/2006/main">
        <w:t xml:space="preserve">យ៉ូប 14:12 ដូច្នេះ មនុស្ស​ក៏​ដេក​តែ​មិន​ក្រោក​ឡើយ ដរាប​ដល់​មេឃ​លែង​មាន​ទៀត គេ​នឹង​មិន​ភ្ញាក់​ឡើយ ហើយ​ក៏​មិន​ភ្ញាក់​ពី​ដំណេក​ដែរ។</w:t>
      </w:r>
    </w:p>
    <w:p/>
    <w:p>
      <w:r xmlns:w="http://schemas.openxmlformats.org/wordprocessingml/2006/main">
        <w:t xml:space="preserve">មនុស្ស​គ្មាន​អំណាច​ប្រឆាំង​នឹង​សេចក្ដី​ស្លាប់ ហើយ​នឹង​មិន​អាច​រួច​ផុត​ពី​ការ​ចាប់​ខ្លួន​បាន​រហូត​ដល់​អវសានកាល​នៃ​ពិភពលោក។</w:t>
      </w:r>
    </w:p>
    <w:p/>
    <w:p>
      <w:r xmlns:w="http://schemas.openxmlformats.org/wordprocessingml/2006/main">
        <w:t xml:space="preserve">1. ភាពឥតប្រយោជន៍នៃជីវិតមនុស្ស: ការរស់នៅអស់កល្បជានិច្ច</w:t>
      </w:r>
    </w:p>
    <w:p/>
    <w:p>
      <w:r xmlns:w="http://schemas.openxmlformats.org/wordprocessingml/2006/main">
        <w:t xml:space="preserve">2. រំលឹកការស្លាប់៖ ការរៀបចំសម្រាប់គ្រាចុងក្រោយ</w:t>
      </w:r>
    </w:p>
    <w:p/>
    <w:p>
      <w:r xmlns:w="http://schemas.openxmlformats.org/wordprocessingml/2006/main">
        <w:t xml:space="preserve">ទំនុកតម្កើង 90:12 - «ដូច្នេះ ចូរ​បង្រៀន​យើង​ឲ្យ​រាប់​ថ្ងៃ​របស់​យើង ដើម្បី​ឲ្យ​យើង​អនុវត្ត​ចិត្ត​របស់​យើង​ឲ្យ​មាន​ប្រាជ្ញា»។</w:t>
      </w:r>
    </w:p>
    <w:p/>
    <w:p>
      <w:r xmlns:w="http://schemas.openxmlformats.org/wordprocessingml/2006/main">
        <w:t xml:space="preserve">២.សាស្ដា ៨:៨ - «គ្មាន​អ្នក​ណា​ដែល​មាន​អំណាច​លើ​វិញ្ញាណ​អាច​រក្សា​វិញ្ញាណ​បាន​ឡើយ ហើយ​ក៏​គ្មាន​អំណាច​នៅ​ថ្ងៃ​ស្លាប់​ដែរ ហើយ​ក៏​គ្មាន​ការ​រំសាយ​ចេញ​ក្នុង​សង្គ្រាម​នោះ​ដែរ ហើយ​អំពើ​ទុច្ចរិត​ក៏​មិន​រំដោះ​អស់​អ្នក​ដែល​បាន​ប្រទាន​មក​ដែរ។ ទៅវា។"</w:t>
      </w:r>
    </w:p>
    <w:p/>
    <w:p>
      <w:r xmlns:w="http://schemas.openxmlformats.org/wordprocessingml/2006/main">
        <w:t xml:space="preserve">យ៉ូប 14:13 ឱ​សូម​ឲ្យ​ទ្រង់​លាក់​ទូលបង្គំ​នៅ​ក្នុង​ផ្នូរ ដើម្បី​ឲ្យ​ទ្រង់​រក្សា​ទូលបង្គំ​ជា​សម្ងាត់ ដរាប​ដល់​សេចក្តី​ក្រោធ​របស់​ទ្រង់​បាន​កន្លង​ផុត​ទៅ ដើម្បី​ឲ្យ​ទ្រង់​កំណត់​ពេល​វេលា​ឲ្យ​ទូលបង្គំ ហើយ​ចងចាំ​ទូលបង្គំ​ចុះ!</w:t>
      </w:r>
    </w:p>
    <w:p/>
    <w:p>
      <w:r xmlns:w="http://schemas.openxmlformats.org/wordprocessingml/2006/main">
        <w:t xml:space="preserve">យ៉ូប​បង្ហាញ​បំណង​ចង់​លាក់​ខ្លួន​រហូត​ដល់​សេចក្ដី​ក្រោធ​របស់​ព្រះ​បាន​កន្លង​ផុត​ទៅ ហើយ​ដើម្បី​ឲ្យ​ព្រះ​ចងចាំ​គាត់​ក្នុង​គ្រា​ទុក្ខ​លំបាក​របស់​គាត់។</w:t>
      </w:r>
    </w:p>
    <w:p/>
    <w:p>
      <w:r xmlns:w="http://schemas.openxmlformats.org/wordprocessingml/2006/main">
        <w:t xml:space="preserve">1. "ព្រះជាម្ចាស់ចងចាំយើងក្នុងគ្រាទុក្ខវេទនារបស់យើង"</w:t>
      </w:r>
    </w:p>
    <w:p/>
    <w:p>
      <w:r xmlns:w="http://schemas.openxmlformats.org/wordprocessingml/2006/main">
        <w:t xml:space="preserve">2. «រង់ចាំ​សេចក្ដី​ក្រោធ​របស់​ព្រះ»។</w:t>
      </w:r>
    </w:p>
    <w:p/>
    <w:p>
      <w:r xmlns:w="http://schemas.openxmlformats.org/wordprocessingml/2006/main">
        <w:t xml:space="preserve">1. ទំនុកតម្កើង 31:15 - «ពេលវេលា​របស់​ទូលបង្គំ​ស្ថិត​នៅ​ក្នុង​ដៃ​របស់​ព្រះអង្គ សូម​សង្គ្រោះ​ទូលបង្គំ​ឲ្យ​រួច​ពី​កណ្ដាប់​ដៃ​របស់​ខ្មាំង​សត្រូវ និង​ពី​អ្នក​បៀតបៀន​របស់​ទូលបង្គំ​ផង!»។</w:t>
      </w:r>
    </w:p>
    <w:p/>
    <w:p>
      <w:r xmlns:w="http://schemas.openxmlformats.org/wordprocessingml/2006/main">
        <w:t xml:space="preserve">2. អេសាយ 26:20 - "មក ប្រជាជនរបស់ខ្ញុំ ចូលទៅក្នុងបន្ទប់របស់អ្នក ហើយបិទទ្វាររបស់អ្នក លាក់ខ្លួនមួយភ្លែត រហូតដល់កំហឹងបានកន្លងផុតទៅ"។</w:t>
      </w:r>
    </w:p>
    <w:p/>
    <w:p>
      <w:r xmlns:w="http://schemas.openxmlformats.org/wordprocessingml/2006/main">
        <w:t xml:space="preserve">យ៉ូប 14:14 បើ​មនុស្ស​ស្លាប់ តើ​មាន​ជីវិត​ឡើង​វិញ​ឬ? គ្រប់ថ្ងៃនៃពេលវេលាកំណត់របស់ខ្ញុំ ខ្ញុំនឹងរង់ចាំរហូតដល់ការផ្លាស់ប្តូររបស់ខ្ញុំមកដល់។</w:t>
      </w:r>
    </w:p>
    <w:p/>
    <w:p>
      <w:r xmlns:w="http://schemas.openxmlformats.org/wordprocessingml/2006/main">
        <w:t xml:space="preserve">វគ្គនេះនិយាយអំពីក្តីសង្ឃឹមនៃការរស់ឡើងវិញ និងរបៀបដែលមនុស្សម្នាក់គួររង់ចាំការផ្លាស់ប្តូររបស់ពួកគេនាពេលខាងមុខ។</w:t>
      </w:r>
    </w:p>
    <w:p/>
    <w:p>
      <w:r xmlns:w="http://schemas.openxmlformats.org/wordprocessingml/2006/main">
        <w:t xml:space="preserve">១៖ យើង​គួរ​មាន​ជំនឿ​ថា ទោះ​ស្លាប់​អាច​នឹង​មក​ដល់​ក៏​ដោយ ក៏​នៅ​មាន​សង្ឃឹម​សម្រាប់​ជីវិត​ថ្មី។</w:t>
      </w:r>
    </w:p>
    <w:p/>
    <w:p>
      <w:r xmlns:w="http://schemas.openxmlformats.org/wordprocessingml/2006/main">
        <w:t xml:space="preserve">២៖ ទោះបីជាយើងប្រហែលជាមិនយល់អំពីមូលហេតុដែលពេលវេលាកំណត់របស់យើងមកដល់ក៏ដោយ យើងអាចដាក់ជំនឿរបស់យើងក្នុងការប្រោសឲ្យរស់ឡើងវិញ និងក្តីសង្ឃឹមនៃជីវិតថ្មី។</w:t>
      </w:r>
    </w:p>
    <w:p/>
    <w:p>
      <w:r xmlns:w="http://schemas.openxmlformats.org/wordprocessingml/2006/main">
        <w:t xml:space="preserve">1:1 Corinthians 15:20-23 - ប៉ុន្តែឥឡូវនេះព្រះគ្រីស្ទបានរស់ពីសុគតឡើងវិញហើយបានក្លាយជាផ្លែឈើដំបូងរបស់អ្នកដែលបានដេកលក់។ ពី​ព្រោះ​សេចក្ដី​ស្លាប់​បាន​កើត​ឡើង​ដោយ​មនុស្ស ការ​រស់​ឡើង​វិញ​ដោយ​មនុស្ស​ក៏​មក​ដែរ។ ដ្បិត​នៅ​ក្នុង​អ័ដាម មនុស្ស​ទាំង​អស់​ត្រូវ​ស្លាប់​យ៉ាង​ណា​ក៏​ដោយ ក្នុង​ព្រះ​គ្រីស្ទ មនុស្ស​ទាំង​អស់​នឹង​បាន​រស់​ឡើង​វិញ។</w:t>
      </w:r>
    </w:p>
    <w:p/>
    <w:p>
      <w:r xmlns:w="http://schemas.openxmlformats.org/wordprocessingml/2006/main">
        <w:t xml:space="preserve">២៖ យ៉ូហាន ១១:២៥-២៦ - ព្រះយេស៊ូ​មាន​ព្រះបន្ទូល​ទៅ​នាង​ថា៖ «ខ្ញុំ​ជា​ការ​រស់​ឡើង​វិញ និង​ជា​ជីវិត។ អ្នក​ណា​ដែល​ជឿ​លើ​ខ្ញុំ ទោះ​ជា​ស្លាប់​ក៏​ដោយ អ្នក​នោះ​នឹង​មាន​ជីវិត។ ហើយអ្នកណាដែលរស់នៅ ហើយជឿលើខ្ញុំ នឹងមិនស្លាប់ឡើយ។</w:t>
      </w:r>
    </w:p>
    <w:p/>
    <w:p>
      <w:r xmlns:w="http://schemas.openxmlformats.org/wordprocessingml/2006/main">
        <w:t xml:space="preserve">យ៉ូប 14:15 អ្នក​នឹង​ហៅ​មក ខ្ញុំ​នឹង​ឆ្លើយ​ទៅ អ្នក​នឹង​មាន​បំណង​ប្រាថ្នា​ចង់​បាន​កិច្ចការ​ដែល​ដៃ​របស់​អ្នក។</w:t>
      </w:r>
    </w:p>
    <w:p/>
    <w:p>
      <w:r xmlns:w="http://schemas.openxmlformats.org/wordprocessingml/2006/main">
        <w:t xml:space="preserve">យ៉ូបទទួលស្គាល់ថាគាត់នឹងអធិស្ឋាន ហើយព្រះនឹងឆ្លើយតប។</w:t>
      </w:r>
    </w:p>
    <w:p/>
    <w:p>
      <w:r xmlns:w="http://schemas.openxmlformats.org/wordprocessingml/2006/main">
        <w:t xml:space="preserve">1. អំណាចនៃការអធិស្ឋាន: បទពិសោធន៍នៃវត្តមាន និងការណែនាំរបស់ព្រះ</w:t>
      </w:r>
    </w:p>
    <w:p/>
    <w:p>
      <w:r xmlns:w="http://schemas.openxmlformats.org/wordprocessingml/2006/main">
        <w:t xml:space="preserve">2. ការពឹងផ្អែកលើកម្លាំងរបស់ព្រះ: ការជឿទុកចិត្តនិងការគោរពតាមឆន្ទៈរបស់ទ្រង់</w:t>
      </w:r>
    </w:p>
    <w:p/>
    <w:p>
      <w:r xmlns:w="http://schemas.openxmlformats.org/wordprocessingml/2006/main">
        <w:t xml:space="preserve">1. យេរេមា 33:3: ចូរ​ហៅ​មក​ខ្ញុំ នោះ​ខ្ញុំ​នឹង​ឆ្លើយ​ប្រាប់​អ្នក​នូវ​រឿង​ដ៏​អស្ចារ្យ និង​មិន​អាច​ស្វែងរក​បាន​ដែល​អ្នក​មិន​ដឹង។</w:t>
      </w:r>
    </w:p>
    <w:p/>
    <w:p>
      <w:r xmlns:w="http://schemas.openxmlformats.org/wordprocessingml/2006/main">
        <w:t xml:space="preserve">2. យ៉ាកុប 1:5-6: បើ​អ្នក​រាល់​គ្នា​ណា​ម្នាក់​ខ្វះ​ប្រាជ្ញា អ្នក​គួរ​តែ​ទូល​សូម​ព្រះ ដែល​ប្រទាន​ដោយ​ចិត្ត​ទូលាយ​ដល់​មនុស្ស​ទាំង​អស់​ដោយ​មិន​រក​ឃើញ​កំហុស នោះ​នឹង​ប្រទាន​មក​អ្នក​រាល់​គ្នា។</w:t>
      </w:r>
    </w:p>
    <w:p/>
    <w:p>
      <w:r xmlns:w="http://schemas.openxmlformats.org/wordprocessingml/2006/main">
        <w:t xml:space="preserve">យ៉ូប 14:16 ឥឡូវ​នេះ អ្នក​បាន​រាប់​ជំហាន​របស់​ខ្ញុំ តើ​អ្នក​មិន​មើល​រំលង​អំពើ​បាប​របស់​ខ្ញុំ​ឬ?</w:t>
      </w:r>
    </w:p>
    <w:p/>
    <w:p>
      <w:r xmlns:w="http://schemas.openxmlformats.org/wordprocessingml/2006/main">
        <w:t xml:space="preserve">យ៉ូប​កំពុង​ចោទ​សួរ​ថា ហេតុ​អ្វី​បាន​ជា​ព្រះ​ទត​មើល​លើ​ជំហាន​របស់​គាត់ ប៉ុន្តែ​មិន​មែន​អំពើ​បាប​របស់​គាត់​ទេ។</w:t>
      </w:r>
    </w:p>
    <w:p/>
    <w:p>
      <w:r xmlns:w="http://schemas.openxmlformats.org/wordprocessingml/2006/main">
        <w:t xml:space="preserve">1. កុំខ្លាចក្នុងការសួរព្រះ - យ៉ូប 14:16</w:t>
      </w:r>
    </w:p>
    <w:p/>
    <w:p>
      <w:r xmlns:w="http://schemas.openxmlformats.org/wordprocessingml/2006/main">
        <w:t xml:space="preserve">2. ព្រះ​ទ្រង់​ទត​មើល​យើង​ជានិច្ច ទោះ​ជា​យើង​ធ្វើ​បាប​ក៏​ដោយ។—យ៉ូប ១៤:១៦</w:t>
      </w:r>
    </w:p>
    <w:p/>
    <w:p>
      <w:r xmlns:w="http://schemas.openxmlformats.org/wordprocessingml/2006/main">
        <w:t xml:space="preserve">1. ទំនុកតម្កើង 139:1-4 - ឱព្រះអម្ចាស់អើយ ព្រះអង្គបានស្វែងរកទូលបង្គំ ហើយស្គាល់ទូលបង្គំ! អ្នក​ដឹង​ថា​ពេល​ដែល​ខ្ញុំ​អង្គុយ​ចុះ​និង​ពេល​ដែល​ខ្ញុំ​ក្រោក​ឡើង; អ្នកយល់គំនិតរបស់ខ្ញុំពីចម្ងាយ។ អ្នក​ស្វែង​រក​ផ្លូវ​របស់​ខ្ញុំ ហើយ​ខ្ញុំ​ដេក​ចុះ ហើយ​ស្គាល់​គ្រប់​ផ្លូវ​របស់​ខ្ញុំ។ សូម្បី​តែ​មុន​ពេល​ដែល​មាន​ពាក្យ​មួយ​នៅ​លើ​អណ្ដាត​របស់​ខ្ញុំ មើល​ចុះ ឱ​ព្រះ​អម្ចាស់ ទ្រង់​ជ្រាប​ទាំង​ស្រុង។</w:t>
      </w:r>
    </w:p>
    <w:p/>
    <w:p>
      <w:r xmlns:w="http://schemas.openxmlformats.org/wordprocessingml/2006/main">
        <w:t xml:space="preserve">2. យ៉ាកុប 1:12-15 - អ្នក​ណា​ដែល​រក្សា​ភាព​ខ្ជាប់ខ្ជួន​ក្រោម​ការ​សាកល្បង​នោះ​មាន​ពរ​ហើយ ដ្បិត​កាល​ណា​បាន​ឈរ​នៅ​ក្នុង​ការ​ល្បង​ល នោះ​នឹង​បាន​មកុដ​នៃ​ជីវិត ដែល​ព្រះ​បាន​សន្យា​នឹង​អស់​អ្នក​ដែល​ស្រឡាញ់​គាត់។ កុំ​ឲ្យ​អ្នក​ណា​និយាយ​ថា​ពេល​គេ​ល្បួង ខ្ញុំ​កំពុង​ត្រូវ​ព្រះ​ល្បួង ដ្បិត​ព្រះ​មិន​អាច​ល្បួង​ដោយ​អំពើ​អាក្រក់​ឡើយ ហើយ​ខ្លួន​ឯង​ក៏​មិន​ល្បួង​អ្នក​ណា​ដែរ។ ប៉ុន្តែ​មនុស្ស​ម្នាក់ៗ​ត្រូវ​បាន​ល្បួង​នៅ​ពេល​គាត់​ត្រូវ​បាន​ល្បួង​និង​ទាក់ទាញ​ដោយ​បំណង​ប្រាថ្នា​របស់​ខ្លួន។ សេចក្តីប្រាថ្នា កាលណាមានគភ៌ រមែងកើតនូវបាប ហើយបាបនោះ រមែងកើតឡើងនូវសេចក្តីស្លាប់។</w:t>
      </w:r>
    </w:p>
    <w:p/>
    <w:p>
      <w:r xmlns:w="http://schemas.openxmlformats.org/wordprocessingml/2006/main">
        <w:t xml:space="preserve">យ៉ូប 14:17 អំពើ​រំលង​របស់​ខ្ញុំ​ត្រូវ​បាន​បិទ​ជិត​ក្នុង​ថង់ ហើយ​អ្នក​បាន​ដេរ​អំពើ​ទុច្ចរិត​របស់​ខ្ញុំ។</w:t>
      </w:r>
    </w:p>
    <w:p/>
    <w:p>
      <w:r xmlns:w="http://schemas.openxmlformats.org/wordprocessingml/2006/main">
        <w:t xml:space="preserve">យ៉ូប​និយាយ​អំពី​អំពើ​បាប​របស់​គាត់​ដែល​ត្រូវ​បាន​ផ្សាភ្ជាប់​ទៅ​ឆ្ងាយ ដូច​ជា​នៅ​ក្នុង​ថង់ ដើម្បី​កុំ​ឲ្យ​ព្រះ​អាច​មើល​ឃើញ​ពួក​គេ​ទៀត​ផង។</w:t>
      </w:r>
    </w:p>
    <w:p/>
    <w:p>
      <w:r xmlns:w="http://schemas.openxmlformats.org/wordprocessingml/2006/main">
        <w:t xml:space="preserve">1. អំណាចនៃការអភ័យទោស: របៀបដែលព្រះបិទបាំងអំពើបាបរបស់យើង។</w:t>
      </w:r>
    </w:p>
    <w:p/>
    <w:p>
      <w:r xmlns:w="http://schemas.openxmlformats.org/wordprocessingml/2006/main">
        <w:t xml:space="preserve">2. ក្តីសង្ឃឹមនៃការប្រោសលោះ៖ ការសន្យារបស់ព្រះនៃការអភ័យទោស</w:t>
      </w:r>
    </w:p>
    <w:p/>
    <w:p>
      <w:r xmlns:w="http://schemas.openxmlformats.org/wordprocessingml/2006/main">
        <w:t xml:space="preserve">1. ទំនុកតម្កើង 32:1-2 - "មានពរហើយអ្នកណាដែលការរំលងត្រូវបានអត់ទោសឱ្យអំពើបាបត្រូវបានបិទបាំង។ មានពរហើយអ្នកណាដែលព្រះអម្ចាស់មិនរាប់បញ្ចូលអំពើទុច្ចរិតហើយគ្មានការបោកបញ្ឆោតដោយវិញ្ញាណ" ។</w:t>
      </w:r>
    </w:p>
    <w:p/>
    <w:p>
      <w:r xmlns:w="http://schemas.openxmlformats.org/wordprocessingml/2006/main">
        <w:t xml:space="preserve">2. អេសាយ 43:25 - "ខ្ញុំ សូម្បី​តែ​ខ្ញុំ​ក៏​ជា​អ្នក​ដែល​លុប​បំបាត់​ការ​រំលង​របស់​អ្នក​ដោយ​យល់​ដល់​ខ្លួន​ខ្ញុំ​ផ្ទាល់ ហើយ​ខ្ញុំ​នឹង​មិន​នឹក​ចាំ​ពី​អំពើ​បាប​របស់​អ្នក"។</w:t>
      </w:r>
    </w:p>
    <w:p/>
    <w:p>
      <w:r xmlns:w="http://schemas.openxmlformats.org/wordprocessingml/2006/main">
        <w:t xml:space="preserve">យ៉ូប 14:18 ហើយ​ប្រាកដ​ណាស់ ភ្នំ​ដែល​ធ្លាក់​ចុះ​មក​គ្មាន​សល់ ហើយ​ថ្ម​ក៏​ត្រូវ​ដក​ចេញ​ពី​កន្លែង​គាត់។</w:t>
      </w:r>
    </w:p>
    <w:p/>
    <w:p>
      <w:r xmlns:w="http://schemas.openxmlformats.org/wordprocessingml/2006/main">
        <w:t xml:space="preserve">ភ្នំ​និង​ថ្ម​ជា​និមិត្ត​រូប​នៃ​ភាព​អចិន្ត្រៃយ៍ ប៉ុន្តែ​នៅ​ទី​បំផុត​វា​ក៏​នឹង​បាត់​ទៅ​វិញ​ដែរ។</w:t>
      </w:r>
    </w:p>
    <w:p/>
    <w:p>
      <w:r xmlns:w="http://schemas.openxmlformats.org/wordprocessingml/2006/main">
        <w:t xml:space="preserve">1. ភាពទន់ខ្សោយនៃជីវិត និងសារៈសំខាន់នៃការរស់នៅក្នុងពេលបច្ចុប្បន្ន។</w:t>
      </w:r>
    </w:p>
    <w:p/>
    <w:p>
      <w:r xmlns:w="http://schemas.openxmlformats.org/wordprocessingml/2006/main">
        <w:t xml:space="preserve">2. សូម្បីតែវត្ថុដែលមើលទៅហាក់ដូចជាមិនអាចបំផ្លិចបំផ្លាញក៏អាចត្រូវបានបំផ្លាញដែរ។</w:t>
      </w:r>
    </w:p>
    <w:p/>
    <w:p>
      <w:r xmlns:w="http://schemas.openxmlformats.org/wordprocessingml/2006/main">
        <w:t xml:space="preserve">1. ហេព្រើរ 13:14 - ដ្បិត​នៅ​ទី​នេះ​យើង​មិន​មាន​ទីក្រុង​បន្ត​ទេ ប៉ុន្តែ​យើង​ស្វែង​រក​ក្រុង​មួយ​ដែល​នឹង​មក។</w:t>
      </w:r>
    </w:p>
    <w:p/>
    <w:p>
      <w:r xmlns:w="http://schemas.openxmlformats.org/wordprocessingml/2006/main">
        <w:t xml:space="preserve">2. ទំនុកតម្កើង 39:4 - ឱព្រះអម្ចាស់អើយ សូមប្រោសទូលបង្គំអោយស្គាល់អវតាររបស់ទូលបង្គំ និងទំហំនៃថ្ងៃរបស់ទូលបង្គំផង តើវាជាអ្វី។ ដើម្បីឱ្យខ្ញុំដឹងថាខ្ញុំខ្សោយប៉ុណ្ណា។</w:t>
      </w:r>
    </w:p>
    <w:p/>
    <w:p>
      <w:r xmlns:w="http://schemas.openxmlformats.org/wordprocessingml/2006/main">
        <w:t xml:space="preserve">យ៉ូប 14:19 ទឹក​ធ្វើ​ឲ្យ​ថ្ម​ហូរ​ចេញ។ ហើយអ្នកបំផ្លាញក្តីសង្ឃឹមរបស់មនុស្ស។</w:t>
      </w:r>
    </w:p>
    <w:p/>
    <w:p>
      <w:r xmlns:w="http://schemas.openxmlformats.org/wordprocessingml/2006/main">
        <w:t xml:space="preserve">អំណាច និងភាពស្មោះត្រង់របស់ព្រះគឺធំជាងក្តីសង្ឃឹម និងក្តីស្រមៃរបស់មនុស្សទាំងអស់។</w:t>
      </w:r>
    </w:p>
    <w:p/>
    <w:p>
      <w:r xmlns:w="http://schemas.openxmlformats.org/wordprocessingml/2006/main">
        <w:t xml:space="preserve">1. ការគ្រប់គ្រងរបស់ព្រះ៖ ការយល់ដឹងពីរបៀបដែលយើងអាចពឹងផ្អែកលើភាពស្មោះត្រង់របស់ទ្រង់</w:t>
      </w:r>
    </w:p>
    <w:p/>
    <w:p>
      <w:r xmlns:w="http://schemas.openxmlformats.org/wordprocessingml/2006/main">
        <w:t xml:space="preserve">2. សេចក្ដីស្រឡាញ់របស់ព្រះ៖ របៀបដែលព្រះចេស្ដារបស់ទ្រង់រំដោះយើងពីការតស៊ូរបស់យើង។</w:t>
      </w:r>
    </w:p>
    <w:p/>
    <w:p>
      <w:r xmlns:w="http://schemas.openxmlformats.org/wordprocessingml/2006/main">
        <w:t xml:space="preserve">ទំនុកតម្កើង 89:14 - «សេចក្ដី​សុចរិត​និង​យុត្តិធម៌​ជា​គ្រឹះ​នៃ​បល្ល័ង្ក​របស់​អ្នក សេចក្ដី​ស្រឡាញ់​ដ៏​ខ្ជាប់ខ្ជួន​និង​សេចក្ដី​ស្មោះ​ត្រង់​នៅ​ចំពោះ​មុខ​អ្នក»។</w:t>
      </w:r>
    </w:p>
    <w:p/>
    <w:p>
      <w:r xmlns:w="http://schemas.openxmlformats.org/wordprocessingml/2006/main">
        <w:t xml:space="preserve">2. បរិទេវ 3:22-23 - «សេចក្ដីស្រឡាញ់ដ៏ខ្ជាប់ខ្ជួនរបស់ព្រះអម្ចាស់មិនរលត់ឡើយ សេចក្ដីមេត្ដាករុណារបស់ទ្រង់មិនដែលរលត់ឡើយ វាមានថ្មីជារៀងរាល់ព្រឹក សេចក្ដីស្មោះត្រង់របស់អ្នកគឺអស្ចារ្យណាស់»។</w:t>
      </w:r>
    </w:p>
    <w:p/>
    <w:p>
      <w:r xmlns:w="http://schemas.openxmlformats.org/wordprocessingml/2006/main">
        <w:t xml:space="preserve">យ៉ូប 14:20 អ្នក​ឈ្នះ​រហូត​ត​ទៅ ហើយ​គាត់​ក៏​ឆ្លង​ផុត​ទៅ នោះ​ឯង​ក៏​ប្ដូរ​ទឹក​មុខ ហើយ​ចាត់​គាត់​ទៅ។</w:t>
      </w:r>
    </w:p>
    <w:p/>
    <w:p>
      <w:r xmlns:w="http://schemas.openxmlformats.org/wordprocessingml/2006/main">
        <w:t xml:space="preserve">ព្រះ​គឺ​ជា​អធិបតេយ្យ​លើ​មនុស្ស ហើយ​នៅ​ទី​បំផុត​គឺ​ជា​អ្នក​គ្រប់​គ្រង​លើ​ជោគ​វាសនា​របស់​មនុស្ស។</w:t>
      </w:r>
    </w:p>
    <w:p/>
    <w:p>
      <w:r xmlns:w="http://schemas.openxmlformats.org/wordprocessingml/2006/main">
        <w:t xml:space="preserve">១៖ ព្រះជាម្ចាស់គ្រប់គ្រង ហើយទ្រង់តែមួយគត់ជាអ្នកកំណត់ជោគវាសនារបស់យើង។</w:t>
      </w:r>
    </w:p>
    <w:p/>
    <w:p>
      <w:r xmlns:w="http://schemas.openxmlformats.org/wordprocessingml/2006/main">
        <w:t xml:space="preserve">២៖ វា​មិន​មែន​ជា​ការ​ប្រព្រឹត្ត​របស់​យើង​ទេ ប៉ុន្តែ​ជា​ព្រះហឫទ័យ​របស់​ព្រះ​ដែល​ធ្វើ​ឲ្យ​ជីវិត​របស់​យើង​មាន​រូបរាង។</w:t>
      </w:r>
    </w:p>
    <w:p/>
    <w:p>
      <w:r xmlns:w="http://schemas.openxmlformats.org/wordprocessingml/2006/main">
        <w:t xml:space="preserve">១៖ អេសាយ ៥៥:៨-៩ - ដ្បិត​គំនិត​ខ្ញុំ​មិន​មែន​ជា​គំនិត​របស់​អ្នក​ទេ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2: រ៉ូម 8:28 - ហើយ​យើង​ដឹង​ថា​សម្រាប់​អស់​អ្នក​ដែល​ស្រឡាញ់​ព្រះ​គ្រប់​យ៉ាង​ធ្វើ​ការ​រួម​គ្នា​សម្រាប់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យ៉ូប 14:21 កូន​ប្រុស​របស់​គាត់​មក​គោរព​គាត់ តែ​គាត់​មិន​ដឹង​ទេ។ ហើយ​គេ​ត្រូវ​ធ្លាក់​ចុះ ប៉ុន្តែ​ទ្រង់​មិន​យល់​ពី​គេ​ទេ។</w:t>
      </w:r>
    </w:p>
    <w:p/>
    <w:p>
      <w:r xmlns:w="http://schemas.openxmlformats.org/wordprocessingml/2006/main">
        <w:t xml:space="preserve">កូន​ប្រុស​របស់​លោក​យ៉ូប​អាច​នឹង​ត្រូវ​បាន​គេ​លើក​តម្កើង ហើយ​គាត់​មិន​បាន​ដឹង​អំពី​វា ឬ​អាច​នឹង​ត្រូវ​គេ​ទម្លាក់​ចុះ ហើយ​គាត់​មិន​បាន​ដឹង​អំពី​វា​ទេ។</w:t>
      </w:r>
    </w:p>
    <w:p/>
    <w:p>
      <w:r xmlns:w="http://schemas.openxmlformats.org/wordprocessingml/2006/main">
        <w:t xml:space="preserve">1. ព្រះតែងតែគ្រប់គ្រង ទោះបីជាយើងមិនដឹងខ្លួនក៏ដោយ។</w:t>
      </w:r>
    </w:p>
    <w:p/>
    <w:p>
      <w:r xmlns:w="http://schemas.openxmlformats.org/wordprocessingml/2006/main">
        <w:t xml:space="preserve">2. យើងអាចទុកចិត្ដលើព្រះជាម្ចាស់បាន ទោះជាយើងមិនយល់ពីអ្វីដែលទ្រង់កំពុងធ្វើក៏ដោយ។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អេសាយ 46:10 - ប្រកាស​ពី​ទី​បញ្ចប់​តាំង​ពី​ដើម​ដំបូង និង​តាំង​ពី​បុរាណ​កាល​មក អ្វីៗ​ដែល​មិន​ទាន់​បាន​ធ្វើ ដោយ​ពោល​ថា ឱវាទ​របស់​ខ្ញុំ​នឹង​ស្ថិត​នៅ​ដដែល ហើយ​ខ្ញុំ​នឹង​ធ្វើ​ឲ្យ​អស់​ពី​ចិត្ត។</w:t>
      </w:r>
    </w:p>
    <w:p/>
    <w:p>
      <w:r xmlns:w="http://schemas.openxmlformats.org/wordprocessingml/2006/main">
        <w:t xml:space="preserve">យ៉ូប 14:22 ប៉ុន្តែ​សាច់​របស់​គាត់​នឹង​ឈឺ ហើយ​ព្រលឹង​គាត់​នឹង​កាន់​ទុក្ខ។</w:t>
      </w:r>
    </w:p>
    <w:p/>
    <w:p>
      <w:r xmlns:w="http://schemas.openxmlformats.org/wordprocessingml/2006/main">
        <w:t xml:space="preserve">យ៉ូប​និយាយ​អំពី​ការ​ឈឺ​ចាប់ និង​ការ​កាន់​ទុក្ខ​ក្នុង​សាច់​ឈាម និង​ព្រលឹង​របស់​មនុស្ស។</w:t>
      </w:r>
    </w:p>
    <w:p/>
    <w:p>
      <w:r xmlns:w="http://schemas.openxmlformats.org/wordprocessingml/2006/main">
        <w:t xml:space="preserve">1. ការឈឺចាប់ និងការកាន់ទុក្ខនៃព្រលឹងមនុស្ស</w:t>
      </w:r>
    </w:p>
    <w:p/>
    <w:p>
      <w:r xmlns:w="http://schemas.openxmlformats.org/wordprocessingml/2006/main">
        <w:t xml:space="preserve">2. ការយល់ដឹង និងការយកឈ្នះលើសេចក្តីទុក្ខនៃជីវិត</w:t>
      </w:r>
    </w:p>
    <w:p/>
    <w:p>
      <w:r xmlns:w="http://schemas.openxmlformats.org/wordprocessingml/2006/main">
        <w:t xml:space="preserve">1.សាស្ដា 3:1-2 «សម្រាប់​អ្វី​ៗ​ទាំង​អស់​មាន​រដូវ ហើយ​មាន​ពេល​សម្រាប់​គ្រប់​រឿង​នៅ​ក្រោម​មេឃ មាន​ពេល​កើត និង​ពេល​ស្លាប់ មាន​ពេល​ដាំ​ដំណាំ និង​ពេល​ប្រមូល​យក​របស់​ដែល​មាន។ ដាំ។"</w:t>
      </w:r>
    </w:p>
    <w:p/>
    <w:p>
      <w:r xmlns:w="http://schemas.openxmlformats.org/wordprocessingml/2006/main">
        <w:t xml:space="preserve">2. ទំនុកតម្កើង 34:18 «ព្រះអម្ចាស់​គង់​នៅ​ជិត​អ្នក​ដែល​មាន​ចិត្ត​សង្រេង ហើយ​ជួយ​សង្គ្រោះ​អ្នក​ដែល​ខូច​ចិត្ត»។</w:t>
      </w:r>
    </w:p>
    <w:p/>
    <w:p>
      <w:r xmlns:w="http://schemas.openxmlformats.org/wordprocessingml/2006/main">
        <w:t xml:space="preserve">ជំពូកទី 15 បង្ហាញពីការឆ្លើយតបរបស់មិត្តរបស់យ៉ូប អេលីផាស ដែលបានស្តីបន្ទោសយ៉ូបយ៉ាងខ្លាំង ហើយចោទប្រកាន់គាត់ពីភាពក្រអឺតក្រទម និងភាពល្ងង់ខ្លៅ។ អេលីផាស​អះអាង​ពី​ប្រាជ្ញា​របស់​គាត់ ហើយ​អះអាង​ថា​ការ​រង​ទុក្ខ​របស់​យ៉ូប​ជា​លទ្ធផល​នៃ​អំពើ​បាប​របស់​គាត់។</w:t>
      </w:r>
    </w:p>
    <w:p/>
    <w:p>
      <w:r xmlns:w="http://schemas.openxmlformats.org/wordprocessingml/2006/main">
        <w:t xml:space="preserve">កថាខណ្ឌទី 1: អេលីផាសចាប់ផ្តើមដោយចោទប្រកាន់យ៉ូបពីការនិយាយទទេ ហើយសួរអំពីសុពលភាពនៃអំណះអំណាងរបស់គាត់។ គាត់​អះអាង​ថា ប្រាជ្ញា​មិន​មែន​មក​ពី​ជីវិត​រមែង​ស្លាប់​នោះ​ទេ ប៉ុន្តែ​មក​ពី​ព្រះ ដោយ​បញ្ជាក់​ថា យ៉ូប​ខ្វះ​ការ​យល់​ដឹង (យ៉ូប ១៥:១-៦)។</w:t>
      </w:r>
    </w:p>
    <w:p/>
    <w:p>
      <w:r xmlns:w="http://schemas.openxmlformats.org/wordprocessingml/2006/main">
        <w:t xml:space="preserve">កថាខណ្ឌទី២៖ អេលីផាសចោទប្រកាន់យ៉ូបថាជាមនុស្សទុច្ចរិត ហើយណែនាំថាការរងទុក្ខរបស់គាត់ជាលទ្ធផលនៃអំពើបាបរបស់គាត់។ គាត់​បាន​រាយ​បញ្ជី​ឧទាហរណ៍​ផ្សេងៗ​ដើម្បី​គាំទ្រ​ការ​អះអាង​របស់​គាត់ ដោយ​អះអាង​ថា​មនុស្ស​អាក្រក់​នឹង​ប្រឈម​មុខ​នឹង​ការ​បំផ្លាញ​នៅ​ទី​បំផុត (យ៉ូប ១៥:៧-៣៥)។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ជំពូកទីដប់ប្រាំនៃការងារបង្ហាញ:</w:t>
      </w:r>
    </w:p>
    <w:p>
      <w:r xmlns:w="http://schemas.openxmlformats.org/wordprocessingml/2006/main">
        <w:t xml:space="preserve">ការឆ្លើយតប,</w:t>
      </w:r>
    </w:p>
    <w:p>
      <w:r xmlns:w="http://schemas.openxmlformats.org/wordprocessingml/2006/main">
        <w:t xml:space="preserve">ហើយ​ការ​ចោទ​ប្រកាន់​របស់​អេលីផាស​ជា​ប្រតិកម្ម​ចំពោះ​ការ​រង​ទុក្ខ​របស់​យ៉ូប។</w:t>
      </w:r>
    </w:p>
    <w:p/>
    <w:p>
      <w:r xmlns:w="http://schemas.openxmlformats.org/wordprocessingml/2006/main">
        <w:t xml:space="preserve">រំលេចការស្តីបន្ទោសតាមរយៈការចោទប្រកាន់យ៉ូបពីភាពក្រអឺតក្រទម និងភាពល្ងង់ខ្លៅ</w:t>
      </w:r>
    </w:p>
    <w:p>
      <w:r xmlns:w="http://schemas.openxmlformats.org/wordprocessingml/2006/main">
        <w:t xml:space="preserve">និងការសង្កត់ធ្ងន់លើការវិនិច្ឆ័យដ៏ទេវភាពដែលសម្រេចបានតាមរយៈការអះអាងពីលទ្ធផលនៃអំពើបាប។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យល់ពីទំនាក់ទំនងរវាងការរងទុក្ខ និងសេចក្ដីសុចរិតផ្ទាល់ខ្លួន ដែលជាតំណាងតំណាងឱ្យទស្សនៈផ្សេងគ្នាលើការរងទុក្ខនៅក្នុងសៀវភៅយ៉ូប។</w:t>
      </w:r>
    </w:p>
    <w:p/>
    <w:p>
      <w:r xmlns:w="http://schemas.openxmlformats.org/wordprocessingml/2006/main">
        <w:t xml:space="preserve">យ៉ូប 15:1 លោក​អេលីផាស​ជា​ជន​ជាតិ​ថេម៉ាន​ឆ្លើយ​ថា៖</w:t>
      </w:r>
    </w:p>
    <w:p/>
    <w:p>
      <w:r xmlns:w="http://schemas.openxmlformats.org/wordprocessingml/2006/main">
        <w:t xml:space="preserve">អេលីផាស ជា​ជន​ជាតិ​ថេម៉ាន​បាន​ឆ្លើយ​តប​នឹង​សុន្ទរកថា​របស់​យ៉ូប។</w:t>
      </w:r>
    </w:p>
    <w:p/>
    <w:p>
      <w:r xmlns:w="http://schemas.openxmlformats.org/wordprocessingml/2006/main">
        <w:t xml:space="preserve">1. ព្រះជាអធិបតេយ្យ និងគ្រប់គ្រង ដូច្នេះ ចូរទុកចិត្តលើទ្រង់ សូម្បីតែក្នុងគ្រាលំបាកក៏ដោយ។</w:t>
      </w:r>
    </w:p>
    <w:p/>
    <w:p>
      <w:r xmlns:w="http://schemas.openxmlformats.org/wordprocessingml/2006/main">
        <w:t xml:space="preserve">យើងអាចរៀនពីគំរូរបស់យ៉ូបអំពីការតស៊ូនិងជំនឿ។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យ៉ូប 15:2 តើ​អ្នក​ប្រាជ្ញ​គួរ​តែ​បញ្ចេញ​ចំណេះ​ឥត​ប្រយោជន៍ ហើយ​ខ្យល់​បក់​បោក​ទៅ​ទិស​ខាង​កើត​ឬ?</w:t>
      </w:r>
    </w:p>
    <w:p/>
    <w:p>
      <w:r xmlns:w="http://schemas.openxmlformats.org/wordprocessingml/2006/main">
        <w:t xml:space="preserve">យ៉ូប​និយាយ​ទៅ​កាន់​មិត្ត​ភក្តិ ហើយ​សួរ​អំពី​ប្រាជ្ញា​នៃ​ការ​និយាយ​ចេញ​ពី​វេន។</w:t>
      </w:r>
    </w:p>
    <w:p/>
    <w:p>
      <w:r xmlns:w="http://schemas.openxmlformats.org/wordprocessingml/2006/main">
        <w:t xml:space="preserve">១៖ យើង​គួរ​មាន​ប្រាជ្ញា​ក្នុង​ការ​និយាយ​មិន​ត្រូវ​និយាយ​ខុស។</w:t>
      </w:r>
    </w:p>
    <w:p/>
    <w:p>
      <w:r xmlns:w="http://schemas.openxmlformats.org/wordprocessingml/2006/main">
        <w:t xml:space="preserve">២៖ តែងតែប្រើពាក្យរបស់អ្នកដោយប្រុងប្រយ័ត្ន ហើយគិតមុនពេលអ្នកនិយាយ។</w:t>
      </w:r>
    </w:p>
    <w:p/>
    <w:p>
      <w:r xmlns:w="http://schemas.openxmlformats.org/wordprocessingml/2006/main">
        <w:t xml:space="preserve">1: James 3:17 - ប៉ុន្តែ​ប្រាជ្ញា​ដែល​បាន​មក​ពី​ស្ថាន​សួគ៌​គឺ​ជា​មុន​គេ​នៃ​ការ​ទាំង​អស់​បរិសុទ្ធ; បន្ទាប់​មក​ស្រឡាញ់​សន្តិភាព​, ពិចារណា​, ចុះ​ចូល​, ពោរពេញ​ដោយ​មេត្តា​ករុណា​និង​ផល​ល្អ​, មិន​លំអៀង​និង​ដោយ​ស្មោះ​។</w:t>
      </w:r>
    </w:p>
    <w:p/>
    <w:p>
      <w:r xmlns:w="http://schemas.openxmlformats.org/wordprocessingml/2006/main">
        <w:t xml:space="preserve">២៖ សុភាសិត ១០:១៩ - ការ​និយាយ​ច្រើន​ពេក​នាំ​ឲ្យ​មាន​អំពើ​បាប។ ត្រូវ​មាន​ប្រាជ្ញា ហើយ​បិទ​មាត់។</w:t>
      </w:r>
    </w:p>
    <w:p/>
    <w:p>
      <w:r xmlns:w="http://schemas.openxmlformats.org/wordprocessingml/2006/main">
        <w:t xml:space="preserve">យ៉ូប 15:3 តើ​គាត់​គួរ​វែកញែក​ដោយ​ការ​និយាយ​ដែល​គ្មាន​ប្រយោជន៍​ឬ? ឬជាមួយសុន្ទរកថាដែលគាត់មិនអាចធ្វើល្អ?</w:t>
      </w:r>
    </w:p>
    <w:p/>
    <w:p>
      <w:r xmlns:w="http://schemas.openxmlformats.org/wordprocessingml/2006/main">
        <w:t xml:space="preserve">ការងារចោទសួរអំពីតម្លៃនៃ "ការនិយាយ" ឬ "សុន្ទរកថា" ដែលមិននាំមកនូវផលល្អណាមួយឡើយ។</w:t>
      </w:r>
    </w:p>
    <w:p/>
    <w:p>
      <w:r xmlns:w="http://schemas.openxmlformats.org/wordprocessingml/2006/main">
        <w:t xml:space="preserve">1. "អំណាចនៃពាក្យ: និយាយដោយគោលបំណង"</w:t>
      </w:r>
    </w:p>
    <w:p/>
    <w:p>
      <w:r xmlns:w="http://schemas.openxmlformats.org/wordprocessingml/2006/main">
        <w:t xml:space="preserve">2. "ពរជ័យ និងបណ្តាសានៃពាក្យទទេ"</w:t>
      </w:r>
    </w:p>
    <w:p/>
    <w:p>
      <w:r xmlns:w="http://schemas.openxmlformats.org/wordprocessingml/2006/main">
        <w:t xml:space="preserve">1. យ៉ាកុប 3:2-12 - «ដ្បិត​យើង​ទាំង​អស់​គ្នា​ជំពប់​ដួល​ក្នុង​វិធី​ជា​ច្រើន ហើយ​ប្រសិន​បើ​អ្នក​ណា​មិន​ជំពប់​ដួល​នឹង​ពាក្យ​ដែល​គាត់​និយាយ អ្នក​នោះ​ជា​មនុស្ស​ល្អ​ឥត​ខ្ចោះ ហើយ​អាច​ទប់​ខ្លួន​បាន​ទាំង​មូល»។</w:t>
      </w:r>
    </w:p>
    <w:p/>
    <w:p>
      <w:r xmlns:w="http://schemas.openxmlformats.org/wordprocessingml/2006/main">
        <w:t xml:space="preserve">2. ទំនុកតម្កើង 19:14 - «សូម​ឲ្យ​ពាក្យ​សម្ដី​ពី​មាត់​ទូលបង្គំ និង​ការ​រំពឹង​គិត​ក្នុង​ចិត្ត​របស់​ទូលបង្គំ​នៅ​ចំពោះ​ព្រះភក្ត្រ​ទ្រង់ ឱ​ព្រះ​អម្ចាស់ ថ្មដា និង​ជា​អ្នក​ប្រោស​លោះ​របស់​ទូលបង្គំ​ផង»។</w:t>
      </w:r>
    </w:p>
    <w:p/>
    <w:p>
      <w:r xmlns:w="http://schemas.openxmlformats.org/wordprocessingml/2006/main">
        <w:t xml:space="preserve">យ៉ូប 15:4 មែន​ហើយ អ្នក​បាន​បោះ​បង់​ចោល​ការ​ភ័យ​ខ្លាច ហើយ​ឈប់​អធិស្ឋាន​នៅ​ចំពោះ​ព្រះ។</w:t>
      </w:r>
    </w:p>
    <w:p/>
    <w:p>
      <w:r xmlns:w="http://schemas.openxmlformats.org/wordprocessingml/2006/main">
        <w:t xml:space="preserve">វគ្គ​នេះ​និយាយ​អំពី​របៀប​ដែល​មនុស្ស​ម្នាក់​អាច​បំបាត់​ការ​ភ័យ​ខ្លាច និង​ទប់​ការ​អធិស្ឋាន​នៅ​ចំពោះ​ព្រះ។</w:t>
      </w:r>
    </w:p>
    <w:p/>
    <w:p>
      <w:r xmlns:w="http://schemas.openxmlformats.org/wordprocessingml/2006/main">
        <w:t xml:space="preserve">1. អំណាចនៃសេចក្តីជំនឿ: របៀបបោះជំហានចេញពីការជឿទុកចិត្តលើព្រះ</w:t>
      </w:r>
    </w:p>
    <w:p/>
    <w:p>
      <w:r xmlns:w="http://schemas.openxmlformats.org/wordprocessingml/2006/main">
        <w:t xml:space="preserve">2. ឱបក្រសោបជីវិតដែលគ្មានការភ័យខ្លាច៖ ការយកឈ្នះលើការភ័យខ្លាច និងការរីកលូតលាស់នៅក្នុងជំនឿ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 ធីម៉ូថេ ១:៧ - «ដ្បិត​ព្រះ​បាន​ប្រទាន​ឲ្យ​យើង​នូវ​វិញ្ញាណ​មិន​មែន​ជា​ការ​ភ័យ​ខ្លាច​ទេ គឺ​ជា​អំណាច សេចក្ដី​ស្រឡាញ់ និង​ការ​ទប់​ចិត្ត»។</w:t>
      </w:r>
    </w:p>
    <w:p/>
    <w:p>
      <w:r xmlns:w="http://schemas.openxmlformats.org/wordprocessingml/2006/main">
        <w:t xml:space="preserve">យ៉ូប 15:5 ដ្បិត​មាត់​របស់​អ្នក​ពោល​ពាក្យ​ទុច្ចរិត​របស់​អ្នក ហើយ​អ្នក​ជ្រើស​រើស​អណ្ដាត​របស់​មនុស្ស​មាន​ល្បិច។</w:t>
      </w:r>
    </w:p>
    <w:p/>
    <w:p>
      <w:r xmlns:w="http://schemas.openxmlformats.org/wordprocessingml/2006/main">
        <w:t xml:space="preserve">យ៉ូប​កំពុង​ព្រមាន​ថា ពាក្យ​មាន​អំណាច ហើយ​អាច​បង្ហាញ​ពី​គំនិត​ខាងក្នុង​របស់​ខ្លួន​។</w:t>
      </w:r>
    </w:p>
    <w:p/>
    <w:p>
      <w:r xmlns:w="http://schemas.openxmlformats.org/wordprocessingml/2006/main">
        <w:t xml:space="preserve">1. ចូរ​នឹក​ចាំ​អំពី​អំណាច​នៃ​ពាក្យ​សម្ដី។—យ៉ូប ១៥:៥</w:t>
      </w:r>
    </w:p>
    <w:p/>
    <w:p>
      <w:r xmlns:w="http://schemas.openxmlformats.org/wordprocessingml/2006/main">
        <w:t xml:space="preserve">២.ជ្រើសរើស​និយាយ​អំពី​ជីវិត។—សុភាសិត ១៨:២១</w:t>
      </w:r>
    </w:p>
    <w:p/>
    <w:p>
      <w:r xmlns:w="http://schemas.openxmlformats.org/wordprocessingml/2006/main">
        <w:t xml:space="preserve">1. សុភាសិត 18:21 - សេចក្ដី​ស្លាប់​និង​ជីវិត​ស្ថិត​នៅ​ក្នុង​អំណាច​នៃ​អណ្ដាត ហើយ​អ្នក​ណា​ដែល​ស្រឡាញ់​វា​នឹង​ស៊ី​ផ្លែ​ឈើ​នោះ។</w:t>
      </w:r>
    </w:p>
    <w:p/>
    <w:p>
      <w:r xmlns:w="http://schemas.openxmlformats.org/wordprocessingml/2006/main">
        <w:t xml:space="preserve">2. យ៉ាកុប 3:1-12 - បងប្អូនប្រុសរបស់ខ្ញុំ មិនគួរប៉ុន្មាននាក់ជាគ្រូបង្រៀនទេ ដ្បិតអ្នករាល់គ្នាដឹងថា យើងដែលបង្រៀននឹងត្រូវវិនិច្ឆ័យដោយតឹងរ៉ឹងជាង។</w:t>
      </w:r>
    </w:p>
    <w:p/>
    <w:p>
      <w:r xmlns:w="http://schemas.openxmlformats.org/wordprocessingml/2006/main">
        <w:t xml:space="preserve">យ៉ូប 15:6 មាត់​របស់​អ្នក​ថ្កោល​ទោស​អ្នក មិន​មែន​ខ្ញុំ​ទេ។</w:t>
      </w:r>
    </w:p>
    <w:p/>
    <w:p>
      <w:r xmlns:w="http://schemas.openxmlformats.org/wordprocessingml/2006/main">
        <w:t xml:space="preserve">ពាក្យ​ផ្ទាល់​ខ្លួន​របស់​យ៉ូប​ថ្កោល​ទោស​គាត់ មិន​មែន​ជា​ព្រះ​ទេ។</w:t>
      </w:r>
    </w:p>
    <w:p/>
    <w:p>
      <w:r xmlns:w="http://schemas.openxmlformats.org/wordprocessingml/2006/main">
        <w:t xml:space="preserve">១៖ ព្រះជាចៅក្រមរបស់យើង មិនមែនខ្លួនយើងទេ។</w:t>
      </w:r>
    </w:p>
    <w:p/>
    <w:p>
      <w:r xmlns:w="http://schemas.openxmlformats.org/wordprocessingml/2006/main">
        <w:t xml:space="preserve">២៖ យើង​ត្រូវ​ប្រយ័ត្ន​ពាក្យ​សម្ដី​របស់​យើង។</w:t>
      </w:r>
    </w:p>
    <w:p/>
    <w:p>
      <w:r xmlns:w="http://schemas.openxmlformats.org/wordprocessingml/2006/main">
        <w:t xml:space="preserve">១ សុភាសិត 18:21 សេចក្ដី​ស្លាប់​និង​ជីវិត​ស្ថិត​នៅ​ក្នុង​អំណាច​នៃ​អណ្ដាត ហើយ​អ្នក​ណា​ដែល​ស្រឡាញ់​វា​នឹង​ស៊ី​ផ្លែ​ឈើ​នោះ។</w:t>
      </w:r>
    </w:p>
    <w:p/>
    <w:p>
      <w:r xmlns:w="http://schemas.openxmlformats.org/wordprocessingml/2006/main">
        <w:t xml:space="preserve">២៖ យ៉ាកុប ៣:៩-១២ ជាមួយ​នឹង​វា យើង​ឲ្យ​ពរ​ដល់​ព្រះអម្ចាស់ និង​ព្រះវរបិតា ហើយ​ជាមួយ​នឹង​វា យើង​ដាក់​បណ្តាសា​មនុស្ស​ដែល​ត្រូវ​បាន​បង្កើត​ឡើង​ក្នុង​លក្ខណៈ​ដូច​ព្រះ។ ចេញ​ពី​មាត់​តែ​មួយ​មក​ពរជ័យ និង​បណ្តាសា។ បងប្អូនអើយ រឿងទាំងនេះមិនគួរដូច្នោះទេ។ តើ​មាន​ប្រភព​ទឹក​ហូរ​ចេញ​ពី​ការ​បើក​ដូចគ្នា​ទាំង​ទឹក​សាប និង​ទឹក​ប្រៃ​ដែរ​ឬ​ទេ? ដើម​ឧទុម្ពរ បងប្អូន​បង្កើត​ផ្លែ​អូលីវ ឬ​ដើម​ទំពាំងបាយជូរ​អាច​បង្កើត​ផ្លែ​ឧទុម្ពរ​បាន​ទេ? ទាំងស្រះអំបិលក៏មិនអាចផ្តល់ទឹកសាបបានដែរ។</w:t>
      </w:r>
    </w:p>
    <w:p/>
    <w:p>
      <w:r xmlns:w="http://schemas.openxmlformats.org/wordprocessingml/2006/main">
        <w:t xml:space="preserve">យ៉ូប 15:7 តើ​អ្នក​ជា​មនុស្ស​ដំបូង​ដែល​កើត​មក​ឬ? ឬ​មួយ​អ្នក​ត្រូវ​បាន​គេ​បង្កើត​ឡើង​នៅ​មុខ​ភ្នំ?</w:t>
      </w:r>
    </w:p>
    <w:p/>
    <w:p>
      <w:r xmlns:w="http://schemas.openxmlformats.org/wordprocessingml/2006/main">
        <w:t xml:space="preserve">វគ្គបទគម្ពីរនេះចោទសួរថាតើយ៉ូបជាបុរសដំបូងដែលកើតឬបង្កើតមុនភ្នំ។</w:t>
      </w:r>
    </w:p>
    <w:p/>
    <w:p>
      <w:r xmlns:w="http://schemas.openxmlformats.org/wordprocessingml/2006/main">
        <w:t xml:space="preserve">1. អំណាច និងអធិបតេយ្យភាពរបស់ព្រះលើការបង្កើត</w:t>
      </w:r>
    </w:p>
    <w:p/>
    <w:p>
      <w:r xmlns:w="http://schemas.openxmlformats.org/wordprocessingml/2006/main">
        <w:t xml:space="preserve">សារៈសំខាន់នៃការជឿទុកចិត្តលើផែនការរបស់ព្រះ</w:t>
      </w:r>
    </w:p>
    <w:p/>
    <w:p>
      <w:r xmlns:w="http://schemas.openxmlformats.org/wordprocessingml/2006/main">
        <w:t xml:space="preserve">ទំនុកតម្កើង 90:2 - «មុន​ពេល​ដែល​ភ្នំ​បាន​កើត​ឡើង ឬ​ធ្លាប់​បាន​បង្កើត​ផែនដី និង​ពិភព​លោក តាំង​ពី​អស់កល្ប​រហូត​ដល់​អស់កល្ប​ជានិច្ច ទ្រង់​ជា​ព្រះ»។</w:t>
      </w:r>
    </w:p>
    <w:p/>
    <w:p>
      <w:r xmlns:w="http://schemas.openxmlformats.org/wordprocessingml/2006/main">
        <w:t xml:space="preserve">2.សាស្ដា 12:1 - «ចូរនឹកចាំដល់ព្រះដែលជាអ្នកបង្កើតរបស់អ្នកក្នុងគ្រាដែលនៅក្មេងនៅឡើយ គ្រាដែលថ្ងៃអាក្រក់មិនមក ហើយឆ្នាំក៏ជិតមកដល់ដែរ ពេលដែលអ្នកនិយាយថា ខ្ញុំមិនពេញចិត្តនឹងពួកគេទេ»។</w:t>
      </w:r>
    </w:p>
    <w:p/>
    <w:p>
      <w:r xmlns:w="http://schemas.openxmlformats.org/wordprocessingml/2006/main">
        <w:t xml:space="preserve">យ៉ូប 15:8 តើ​អ្នក​បាន​ឮ​អាថ៌កំបាំង​របស់​ព្រះ​ឬ? តើ​អ្នក​ទប់​ប្រាជ្ញា​ចំពោះ​ខ្លួន​ឬ?</w:t>
      </w:r>
    </w:p>
    <w:p/>
    <w:p>
      <w:r xmlns:w="http://schemas.openxmlformats.org/wordprocessingml/2006/main">
        <w:t xml:space="preserve">យ៉ូប​ត្រូវ​បាន​គេ​ដាស់តឿន​កុំ​ឲ្យ​រក្សា​ប្រាជ្ញា​ជា​សម្ងាត់ ឬ​ចំពោះ​ខ្លួន​ឯង ប៉ុន្តែ​ត្រូវ​ចែក​រំលែក​វា​ដល់​អ្នក​ឯ​ទៀត។</w:t>
      </w:r>
    </w:p>
    <w:p/>
    <w:p>
      <w:r xmlns:w="http://schemas.openxmlformats.org/wordprocessingml/2006/main">
        <w:t xml:space="preserve">1. គ្រោះថ្នាក់នៃការរក្សាប្រាជ្ញាចំពោះខ្លួនយើង</w:t>
      </w:r>
    </w:p>
    <w:p/>
    <w:p>
      <w:r xmlns:w="http://schemas.openxmlformats.org/wordprocessingml/2006/main">
        <w:t xml:space="preserve">2. សារៈសំខាន់នៃការចែករំលែកប្រាជ្ញាជាមួយអ្នកដទៃ</w:t>
      </w:r>
    </w:p>
    <w:p/>
    <w:p>
      <w:r xmlns:w="http://schemas.openxmlformats.org/wordprocessingml/2006/main">
        <w:t xml:space="preserve">១.សុភាសិត ១១:២៥ - មនុស្ស​មាន​ចិត្ត​ទូលាយ​នឹង​បាន​ចម្រើន។ អ្នក​ណា​ធ្វើ​ឲ្យ​អ្នក​ដទៃ​បាន​ស្រស់​ស្រាយ។</w:t>
      </w:r>
    </w:p>
    <w:p/>
    <w:p>
      <w:r xmlns:w="http://schemas.openxmlformats.org/wordprocessingml/2006/main">
        <w:t xml:space="preserve">2. កូល៉ុស 3:16 - សូមឲ្យសារលិខិតរបស់ព្រះគ្រីស្ទគង់នៅក្នុងចំណោមអ្នករាល់គ្នាយ៉ាងបរិបូរណ៍ នៅពេលអ្នកបង្រៀន និងដាស់តឿនគ្នាទៅវិញទៅមកដោយប្រាជ្ញា តាមរយៈទំនុកតម្កើង ទំនុកតម្កើង និងចម្រៀងពីព្រះវិញ្ញាណ ដោយច្រៀងថ្វាយព្រះដោយដឹងគុណនៅក្នុងចិត្ត។</w:t>
      </w:r>
    </w:p>
    <w:p/>
    <w:p>
      <w:r xmlns:w="http://schemas.openxmlformats.org/wordprocessingml/2006/main">
        <w:t xml:space="preserve">យ៉ូប 15:9 តើ​អ្នក​ដឹង​អ្វី​ខ្លះ​ដែល​យើង​មិន​ដឹង? តើអ្នកយល់យ៉ាងណាដែរ ដែលមិនមាននៅក្នុងយើង?</w:t>
      </w:r>
    </w:p>
    <w:p/>
    <w:p>
      <w:r xmlns:w="http://schemas.openxmlformats.org/wordprocessingml/2006/main">
        <w:t xml:space="preserve">អេលីផាស​ចោទ​ប្រកាន់​យ៉ូប​ឲ្យ​បង្ហាញ​ប្រាជ្ញា​របស់​គាត់ ដោយ​ចោទ​សួរ​ថា​តើ​យ៉ូប​មាន​ចំណេះ​អ្វី​ដែល​អេលីផាស​មិន​មាន។</w:t>
      </w:r>
    </w:p>
    <w:p/>
    <w:p>
      <w:r xmlns:w="http://schemas.openxmlformats.org/wordprocessingml/2006/main">
        <w:t xml:space="preserve">1. ព្រះត្រាស់ហៅយើងឱ្យពិចារណាចំណេះដឹង និងការយល់ដឹងរបស់យើង ហើយទទួលស្គាល់ថាយើងមិនអាចដឹងអ្វីៗទាំងអស់។</w:t>
      </w:r>
    </w:p>
    <w:p/>
    <w:p>
      <w:r xmlns:w="http://schemas.openxmlformats.org/wordprocessingml/2006/main">
        <w:t xml:space="preserve">2. យើងត្រូវទុកចិត្ដលើប្រាជ្ញានិងចំណេះដឹងរបស់ព្រះ សូម្បីតែពេលដែលការយល់ដឹងរបស់យើងបរាជ័យក៏ដោយ។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2. កូរិនថូស 1 3:19 - «ដ្បិត​ប្រាជ្ញា​នៃ​លោកីយ៍​នេះ​ជា​ភាព​ល្ងង់​ខ្លៅ​ចំពោះ​ព្រះ ដ្បិត​មាន​ចែង​ទុក​មក​ថា ទ្រង់​យក​អ្នក​ប្រាជ្ញ​តាម​ល្បិច​របស់​ខ្លួន»។</w:t>
      </w:r>
    </w:p>
    <w:p/>
    <w:p>
      <w:r xmlns:w="http://schemas.openxmlformats.org/wordprocessingml/2006/main">
        <w:t xml:space="preserve">យ៉ូប 15:10 នៅ​ជា​មួយ​នឹង​យើង ទាំង​មនុស្ស​ក្បាល​ប្រផេះ និង​ចាស់​ទុំ​ច្រើន​ជាង​ឪពុក​អ្នក។</w:t>
      </w:r>
    </w:p>
    <w:p/>
    <w:p>
      <w:r xmlns:w="http://schemas.openxmlformats.org/wordprocessingml/2006/main">
        <w:t xml:space="preserve">វគ្គនេះបង្ហាញពីវត្តមានរបស់មនុស្សចាស់ ដោយកត់សម្គាល់ថាអ្នកខ្លះចាស់ជាងឪពុករបស់អ្នកនិយាយច្រើន។</w:t>
      </w:r>
    </w:p>
    <w:p/>
    <w:p>
      <w:r xmlns:w="http://schemas.openxmlformats.org/wordprocessingml/2006/main">
        <w:t xml:space="preserve">១៖ ការកោតសរសើរចំពោះអ្នកចាស់ទុំរបស់យើង - ព្រះបានប្រទានពរដល់យើងជាមួយនឹងអ្នកចាស់ទុំដែលមានប្រាជ្ញា និងមានបទពិសោធន៍ ដែលអាចបង្រៀនយើង និងចែករំលែកប្រាជ្ញារបស់ពួកគេ។</w:t>
      </w:r>
    </w:p>
    <w:p/>
    <w:p>
      <w:r xmlns:w="http://schemas.openxmlformats.org/wordprocessingml/2006/main">
        <w:t xml:space="preserve">២៖ ជីវិតរស់នៅឱ្យអស់ពីសមត្ថភាព - យើងគួរតែខិតខំធ្វើឱ្យជីវិតរបស់យើងបានច្រើនបំផុត មិនថាយើងមានអាយុប៉ុន្មាននោះទេ។</w:t>
      </w:r>
    </w:p>
    <w:p/>
    <w:p>
      <w:r xmlns:w="http://schemas.openxmlformats.org/wordprocessingml/2006/main">
        <w:t xml:space="preserve">1: និក្ខមនំ 20:12 - «ចូរ​គោរព​ឪពុក​និង​ម្ដាយ​របស់​អ្នក​ដើម្បី​ឱ្យ​អាយុ​វែង​នៅ​ក្នុង​ស្រុក​ដែល​ព្រះអម្ចាស់​ជា​ព្រះ​របស់​អ្នក​កំពុង​ប្រទាន​ឱ្យ​អ្នក​។</w:t>
      </w:r>
    </w:p>
    <w:p/>
    <w:p>
      <w:r xmlns:w="http://schemas.openxmlformats.org/wordprocessingml/2006/main">
        <w:t xml:space="preserve">២:១ ធីម៉ូថេ ៥:១​-​២ - «កុំ​បន្ទោស​អ្នក​ចាស់​ឡើយ តែ​លើក​ទឹក​ចិត្ត​គាត់​ដូច​ជា​ឪពុក បុរស​ក្មេង​ជាង​ជា​បង​ប្អូន ស្ត្រី​ចំណាស់​ជា​ម្ដាយ ស្ត្រី​ក្មេង​ជា​ប្អូន​ស្រី ដោយ​ភាព​បរិសុទ្ធ»។</w:t>
      </w:r>
    </w:p>
    <w:p/>
    <w:p>
      <w:r xmlns:w="http://schemas.openxmlformats.org/wordprocessingml/2006/main">
        <w:t xml:space="preserve">យ៉ូប 15:11 តើ​ការ​សម្រាល​ទុក្ខ​របស់​ព្រះ​មាន​តិច​ឬ​ទេ? មានរឿងសម្ងាត់ជាមួយអ្នកទេ?</w:t>
      </w:r>
    </w:p>
    <w:p/>
    <w:p>
      <w:r xmlns:w="http://schemas.openxmlformats.org/wordprocessingml/2006/main">
        <w:t xml:space="preserve">វគ្គបទគម្ពីរនេះចោទសួរថាតើនរណាម្នាក់កំពុងទទួលបានការសម្រាលទុក្ខពីព្រះឬអត់ ហើយប្រសិនបើមានចំណេះដឹងសម្ងាត់ណាមួយដែលពួកគេមាន។</w:t>
      </w:r>
    </w:p>
    <w:p/>
    <w:p>
      <w:r xmlns:w="http://schemas.openxmlformats.org/wordprocessingml/2006/main">
        <w:t xml:space="preserve">1. "ការលួងលោមរបស់ព្រះក្នុងគ្រាលំបាក"</w:t>
      </w:r>
    </w:p>
    <w:p/>
    <w:p>
      <w:r xmlns:w="http://schemas.openxmlformats.org/wordprocessingml/2006/main">
        <w:t xml:space="preserve">2. "អំណាចនៃចំណេះដឹងសម្ងាត់"</w:t>
      </w:r>
    </w:p>
    <w:p/>
    <w:p>
      <w:r xmlns:w="http://schemas.openxmlformats.org/wordprocessingml/2006/main">
        <w:t xml:space="preserve">1. ទំនុកតម្កើង 91:2 - «ខ្ញុំនឹងនិយាយអំពីព្រះអម្ចាស់ថា ទ្រង់ជាជម្រក និងជាបន្ទាយរបស់ទូលបង្គំ ជាព្រះនៃទូលបង្គំ ទូលបង្គំនឹងទុកចិត្ដលើទ្រង់»។</w:t>
      </w:r>
    </w:p>
    <w:p/>
    <w:p>
      <w:r xmlns:w="http://schemas.openxmlformats.org/wordprocessingml/2006/main">
        <w:t xml:space="preserve">2. អេសាយ 40:1 - នេះ​ជា​ព្រះ​របស់​អ្នក​រាល់​គ្នា​ជា​ព្រះ​របស់​អ្នក​រាល់​គ្នា​បាន​ធ្វើ​ការ​សម្រាល​ទុក្ខ​អ្នក​រាល់​គ្នា​ថា ចូរ​សម្រាល​ទុក្ខ​ប្រជារាស្ត្រ​របស់​យើង។</w:t>
      </w:r>
    </w:p>
    <w:p/>
    <w:p>
      <w:r xmlns:w="http://schemas.openxmlformats.org/wordprocessingml/2006/main">
        <w:t xml:space="preserve">យ៉ូប 15:12 ហេតុ​អ្វី​បាន​ជា​ចិត្ត​អ្នក​នាំ​អ្នក​ទៅ? ហើយតើភ្នែករបស់អ្នកព្រិចភ្នែកអ្វី</w:t>
      </w:r>
    </w:p>
    <w:p/>
    <w:p>
      <w:r xmlns:w="http://schemas.openxmlformats.org/wordprocessingml/2006/main">
        <w:t xml:space="preserve">វគ្គ​នេះ​និយាយ​អំពី​គ្រោះ​ថ្នាក់​នៃ​ការ​រំជើបរំជួល និង​ផល​វិបាក​របស់​វា។</w:t>
      </w:r>
    </w:p>
    <w:p/>
    <w:p>
      <w:r xmlns:w="http://schemas.openxmlformats.org/wordprocessingml/2006/main">
        <w:t xml:space="preserve">1. "Taming the Impulse: ជៀសវាងការសម្រេចចិត្តដែលមិនសមហេតុផល"</w:t>
      </w:r>
    </w:p>
    <w:p/>
    <w:p>
      <w:r xmlns:w="http://schemas.openxmlformats.org/wordprocessingml/2006/main">
        <w:t xml:space="preserve">២."ចិត្ត​នៃ​ប្រាជ្ញា​: ការ​ដឹង​ថា​ពេល​ណា​គួរ​ឃាត់"</w:t>
      </w:r>
    </w:p>
    <w:p/>
    <w:p>
      <w:r xmlns:w="http://schemas.openxmlformats.org/wordprocessingml/2006/main">
        <w:t xml:space="preserve">1. យ៉ាកុប 1:19-20 - "បងប្អូនជាទីស្រឡាញ់អើយ ចូរដឹងរឿងនេះ ចូរអោយមនុស្សគ្រប់រូបឆាប់ស្តាប់ យឺតក្នុងការនិយាយ យឺតក្នុងការខឹង ដ្បិតកំហឹងរបស់មនុស្សមិនបង្កើតសេចក្តីសុចរិតរបស់ព្រះទេ"។</w:t>
      </w:r>
    </w:p>
    <w:p/>
    <w:p>
      <w:r xmlns:w="http://schemas.openxmlformats.org/wordprocessingml/2006/main">
        <w:t xml:space="preserve">២.សុភាសិត ១៦:២ - «គ្រប់​ទាំង​ផ្លូវ​របស់​មនុស្ស​បរិសុទ្ធ​ដោយ​ភ្នែក​ខ្លួន តែ​ព្រះ​យេហូវ៉ា​ថ្លឹង​វិញ្ញាណ»។</w:t>
      </w:r>
    </w:p>
    <w:p/>
    <w:p>
      <w:r xmlns:w="http://schemas.openxmlformats.org/wordprocessingml/2006/main">
        <w:t xml:space="preserve">យ៉ូប 15:13 តើ​អ្នក​បង្វែរ​វិញ្ញាណ​របស់​អ្នក​ប្រឆាំង​នឹង​ព្រះ ហើយ​អនុញ្ញាត​ឲ្យ​ពាក្យ​នេះ​ចេញ​ពី​មាត់​អ្នក​ឬ?</w:t>
      </w:r>
    </w:p>
    <w:p/>
    <w:p>
      <w:r xmlns:w="http://schemas.openxmlformats.org/wordprocessingml/2006/main">
        <w:t xml:space="preserve">វគ្គនេះពិពណ៌នាអំពីរបៀបដែលយ៉ូបនិយាយប្រឆាំងនឹងព្រះ ហើយសួរអំពីសិទ្ធិអំណាចរបស់គាត់។</w:t>
      </w:r>
    </w:p>
    <w:p/>
    <w:p>
      <w:r xmlns:w="http://schemas.openxmlformats.org/wordprocessingml/2006/main">
        <w:t xml:space="preserve">1. ការរៀនជឿលើព្រះ មិនថាក្នុងកាលៈទេសៈណាក៏ដោយ។</w:t>
      </w:r>
    </w:p>
    <w:p/>
    <w:p>
      <w:r xmlns:w="http://schemas.openxmlformats.org/wordprocessingml/2006/main">
        <w:t xml:space="preserve">2. គ្រោះថ្នាក់នៃការសួរអាជ្ញាធររបស់ព្រះ</w:t>
      </w:r>
    </w:p>
    <w:p/>
    <w:p>
      <w:r xmlns:w="http://schemas.openxmlformats.org/wordprocessingml/2006/main">
        <w:t xml:space="preserve">1.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យ៉ូប 15:14 តើ​មនុស្ស​ជា​អ្វី​ដែល​ត្រូវ​ស្អាត? ហើយ​តើ​អ្នក​ណា​ដែល​កើត​ពី​ស្ត្រី​មក តើ​ត្រូវ​សុចរិត​ឬ?</w:t>
      </w:r>
    </w:p>
    <w:p/>
    <w:p>
      <w:r xmlns:w="http://schemas.openxmlformats.org/wordprocessingml/2006/main">
        <w:t xml:space="preserve">យ៉ូប​បាន​សួរ​អំពី​ភាព​បរិសុទ្ធ​ខាង​សីលធម៌​របស់​មនុស្ស​ជាតិ ដោយ​ឆ្ងល់​ថា​ហេតុ​អ្វី​បាន​ជា​មនុស្ស​គួរ​ត្រូវ​រំពឹង​ថា​ជា​មនុស្ស​សុចរិត។</w:t>
      </w:r>
    </w:p>
    <w:p/>
    <w:p>
      <w:r xmlns:w="http://schemas.openxmlformats.org/wordprocessingml/2006/main">
        <w:t xml:space="preserve">1. "បញ្ហានៃធម្មជាតិរបស់មនុស្ស៖ ការរុករកនៃភាពសុចរិត"</w:t>
      </w:r>
    </w:p>
    <w:p/>
    <w:p>
      <w:r xmlns:w="http://schemas.openxmlformats.org/wordprocessingml/2006/main">
        <w:t xml:space="preserve">2. "ការ​ធ្លាក់​ចុះ​នៃ​ភាព​ល្អ​ឥត​ខ្ចោះ: ការ​ពិនិត្យ​មើល​ការ​រំពឹង​ទុក​នៃ​សេចក្ដី​សុចរិត"</w:t>
      </w:r>
    </w:p>
    <w:p/>
    <w:p>
      <w:r xmlns:w="http://schemas.openxmlformats.org/wordprocessingml/2006/main">
        <w:t xml:space="preserve">1. យ៉ាកុប 3:2 - ដ្បិតយើងទាំងអស់គ្នាជំពប់ដួលក្នុងវិធីជាច្រើន។ ហើយ​ប្រសិន​បើ​អ្នក​ណា​មិន​ជំពប់​ដួល​នឹង​ពាក្យ​ដែល​គាត់​និយាយ អ្នក​នោះ​ជា​មនុស្ស​ល្អ​ឥត​ខ្ចោះ ហើយ​អាច​ទប់​ខ្លួន​បាន​ទាំង​មូល។</w:t>
      </w:r>
    </w:p>
    <w:p/>
    <w:p>
      <w:r xmlns:w="http://schemas.openxmlformats.org/wordprocessingml/2006/main">
        <w:t xml:space="preserve">2. រ៉ូម 3:10-12 - ដូចដែលវាត្រូវបានសរសេរថា: គ្មាននរណាសុចរិត, ទេ, មិនមែនមួយ; គ្មាននរណាម្នាក់យល់; គ្មាននរណាម្នាក់ស្វែងរកព្រះទេ។ ទាំងអស់បានងាកទៅម្ខាង; ពួកគេបានក្លាយជាមនុស្សគ្មានតម្លៃជាមួយគ្នា។ គ្មានអ្នកណាធ្វើល្អ សូម្បីតែម្នាក់។</w:t>
      </w:r>
    </w:p>
    <w:p/>
    <w:p>
      <w:r xmlns:w="http://schemas.openxmlformats.org/wordprocessingml/2006/main">
        <w:t xml:space="preserve">យ៉ូប 15:15 មើល ទ្រង់​មិន​ទុក​ចិត្ត​លើ​ពួក​បរិសុទ្ធ​របស់​ទ្រង់​ឡើយ។ មែន​ហើយ ផ្ទៃ​មេឃ​មិន​ស្អាត​នៅ​ក្នុង​ព្រះនេត្រ​ទ្រង់​ទេ។</w:t>
      </w:r>
    </w:p>
    <w:p/>
    <w:p>
      <w:r xmlns:w="http://schemas.openxmlformats.org/wordprocessingml/2006/main">
        <w:t xml:space="preserve">ព្រះ​មិន​ទុក​ចិត្ត​សូម្បី​តែ​ពួក​បរិសុទ្ធ​របស់​ទ្រង់​ទេ ព្រោះ​ទ្រង់​រក​ឃើញ​អ្វី​មិន​បរិសុទ្ធ​នៅ​ស្ថាន​សួគ៌​ទាំង​មូល។</w:t>
      </w:r>
    </w:p>
    <w:p/>
    <w:p>
      <w:r xmlns:w="http://schemas.openxmlformats.org/wordprocessingml/2006/main">
        <w:t xml:space="preserve">1. "ភាពបរិសុទ្ធនៃព្រះ: ស្តង់ដារល្អឥតខ្ចោះ"</w:t>
      </w:r>
    </w:p>
    <w:p/>
    <w:p>
      <w:r xmlns:w="http://schemas.openxmlformats.org/wordprocessingml/2006/main">
        <w:t xml:space="preserve">2. "អំណាចនៃសេចក្តីស្រឡាញ់របស់ព្រះ"</w:t>
      </w:r>
    </w:p>
    <w:p/>
    <w:p>
      <w:r xmlns:w="http://schemas.openxmlformats.org/wordprocessingml/2006/main">
        <w:t xml:space="preserve">1. ទំនុកតម្កើង 19:7-9 - «ក្រឹត្យ​វិន័យ​របស់​ព្រះ​យេហូវ៉ា​គឺ​ល្អ​ឥត​ខ្ចោះ ធ្វើ​ឲ្យ​ព្រលឹង​រស់​ឡើង​វិញ ទី​បន្ទាល់​របស់​ព្រះ​យេហូវ៉ា​ប្រាកដ​ជា​ធ្វើ​ឲ្យ​មាន​ប្រាជ្ញា ច្បាប់​របស់​ព្រះ​យេហូវ៉ា​គឺ​ត្រឹម​ត្រូវ ធ្វើ​ឲ្យ​ចិត្ត​រីក​រាយ។ ព្រះអម្ចាស់​បរិសុទ្ធ បំភ្លឺ​ភ្នែក»។</w:t>
      </w:r>
    </w:p>
    <w:p/>
    <w:p>
      <w:r xmlns:w="http://schemas.openxmlformats.org/wordprocessingml/2006/main">
        <w:t xml:space="preserve">2. ទំនុកតម្កើង 103:11-12 - «ដ្បិត​ស្ថាន​សួគ៌​នៅ​ពី​លើ​ផែនដី​យ៉ាង​ណា សេចក្ដី​ស្រឡាញ់​ដ៏​ខ្ជាប់​ខ្ជួន​របស់​ទ្រង់​ចំពោះ​អស់​អ្នក​ដែល​កោត​ខ្លាច​ទ្រង់ រហូត​ដល់​ភាគ​ខាង​កើត​គឺ​ពី​ទិស​ខាង​លិច រហូត​ដល់​ពេល​នេះ ទ្រង់​នឹង​លុប​បំបាត់​អំពើ​រំលង​របស់​យើង ពី​ពួក​យើង។"</w:t>
      </w:r>
    </w:p>
    <w:p/>
    <w:p>
      <w:r xmlns:w="http://schemas.openxmlformats.org/wordprocessingml/2006/main">
        <w:t xml:space="preserve">យ៉ូប 15:16 តើ​មនុស្ស​ដែល​ពិសា​អំពើ​ទុច្ចរិត​ដូច​ទឹក​ទៅ​ទៀត តើ​មនុស្ស​គួរ​ស្អប់​ខ្ពើម និង​ស្មោកគ្រោក​ខ្លាំង​ប៉ុណ្ណា?</w:t>
      </w:r>
    </w:p>
    <w:p/>
    <w:p>
      <w:r xmlns:w="http://schemas.openxmlformats.org/wordprocessingml/2006/main">
        <w:t xml:space="preserve">មនុស្ស​មាន​បាប និង​គួរ​ស្អប់ខ្ពើម ហើយ​អំពើ​បាប​ត្រូវ​បាន​យក​ទៅ​ដូច​ជា​ទឹក។</w:t>
      </w:r>
    </w:p>
    <w:p/>
    <w:p>
      <w:r xmlns:w="http://schemas.openxmlformats.org/wordprocessingml/2006/main">
        <w:t xml:space="preserve">1. គ្រោះនៃអំពើបាប - ប្រយ័ត្នចំពោះផលវិបាកនៃការទទួលយកអំពើអាក្រក់ដោយស្រាល</w:t>
      </w:r>
    </w:p>
    <w:p/>
    <w:p>
      <w:r xmlns:w="http://schemas.openxmlformats.org/wordprocessingml/2006/main">
        <w:t xml:space="preserve">2. អំណាចនៃអំពើបាប - របៀបដែលយើងត្រូវបានទាក់ទាញយ៉ាងងាយស្រួល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យ៉ាកុប 1:14-15 - ប៉ុន្តែមនុស្សម្នាក់ៗត្រូវបានល្បួងនៅពេលដែលពួកគេត្រូវបានគេទាញចេញដោយសេចក្តីប៉ងប្រាថ្នាអាក្រក់របស់ពួកគេ ហើយល្បួង។ បន្ទាប់​ពី​សេចក្តី​ប្រាថ្នា​បាន​ចាប់​កំណើត​ហើយ នោះ​ក៏​កើត​នូវ​បាបកម្ម។ ហើយអំពើបាបនៅពេលដែលវាពេញវ័យ ផ្តល់កំណើតដល់សេចក្តីស្លាប់។</w:t>
      </w:r>
    </w:p>
    <w:p/>
    <w:p>
      <w:r xmlns:w="http://schemas.openxmlformats.org/wordprocessingml/2006/main">
        <w:t xml:space="preserve">យ៉ូប 15:17 ខ្ញុំ​នឹង​បង្ហាញ​អ្នក​ស្តាប់​ខ្ញុំ! ហើយអ្វីដែលខ្ញុំបានឃើញ ខ្ញុំនឹងប្រកាស។</w:t>
      </w:r>
    </w:p>
    <w:p/>
    <w:p>
      <w:r xmlns:w="http://schemas.openxmlformats.org/wordprocessingml/2006/main">
        <w:t xml:space="preserve">យ៉ូប​និយាយ​អំពី​បទពិសោធន៍​និង​ប្រាជ្ញា​របស់​គាត់ ដោយ​ផ្តល់​ដើម្បី​ចែកចាយ​អ្វី​ដែល​គាត់​បាន​ឃើញ។</w:t>
      </w:r>
    </w:p>
    <w:p/>
    <w:p>
      <w:r xmlns:w="http://schemas.openxmlformats.org/wordprocessingml/2006/main">
        <w:t xml:space="preserve">1. ប្រាជ្ញានៃបទពិសោធន៍៖ ការរៀនពីគំរូនៃការងារ</w:t>
      </w:r>
    </w:p>
    <w:p/>
    <w:p>
      <w:r xmlns:w="http://schemas.openxmlformats.org/wordprocessingml/2006/main">
        <w:t xml:space="preserve">2. ការជឿទុកចិត្តលើព្រះអម្ចាស់សម្រាប់ប្រាជ្ញានិងការណែនាំ</w:t>
      </w:r>
    </w:p>
    <w:p/>
    <w:p>
      <w:r xmlns:w="http://schemas.openxmlformats.org/wordprocessingml/2006/main">
        <w:t xml:space="preserve">១.សុភាសិត ២:៦-៨ - ដ្បិតព្រះអម្ចាស់ប្រទានប្រាជ្ញា។ ពីមាត់របស់គាត់មកចំណេះដឹងនិងការយល់ដឹង; ព្រះអង្គរក្សាទុកប្រាជ្ញាដ៏ប្រពៃសម្រាប់មនុស្សទៀងត្រង់។ ព្រះអង្គ​ជា​ខែល​ការពារ​អស់​អ្នក​ដែល​ដើរ​ដោយ​សុចរិត ការពារ​មាគ៌ា​នៃ​យុត្តិធម៌ និង​មើល​លើ​មាគ៌ា​នៃ​ពួក​បរិសុទ្ធ​របស់​ព្រះអង្គ។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នោះ​ទ្រង់​នឹង​ប្រទាន​ឲ្យ។</w:t>
      </w:r>
    </w:p>
    <w:p/>
    <w:p>
      <w:r xmlns:w="http://schemas.openxmlformats.org/wordprocessingml/2006/main">
        <w:t xml:space="preserve">យ៉ូប 15:18 តើ​មាន​អ្នក​ប្រាជ្ញ​ណា​បាន​ប្រាប់​ពី​ដូនតា​របស់​ខ្លួន ហើយ​មិន​បាន​លាក់​ទុក​ឡើយ។</w:t>
      </w:r>
    </w:p>
    <w:p/>
    <w:p>
      <w:r xmlns:w="http://schemas.openxmlformats.org/wordprocessingml/2006/main">
        <w:t xml:space="preserve">យ៉ូប 15:18 និយាយ​អំពី​របៀប​ដែល​អ្នក​ប្រាជ្ញ​បាន​ឆ្លង​កាត់​ចំណេះ​ពី​ឪពុក​ខ្លួន ហើយ​មិន​បាន​លាក់​កំបាំង​នោះ​ទេ។</w:t>
      </w:r>
    </w:p>
    <w:p/>
    <w:p>
      <w:r xmlns:w="http://schemas.openxmlformats.org/wordprocessingml/2006/main">
        <w:t xml:space="preserve">1. វចីកម្មរបស់ព្រះ: អំណាចនៃកេរដំណែល</w:t>
      </w:r>
    </w:p>
    <w:p/>
    <w:p>
      <w:r xmlns:w="http://schemas.openxmlformats.org/wordprocessingml/2006/main">
        <w:t xml:space="preserve">2. ការទទួលស្គាល់តម្លៃនៃបុព្វបុរសរបស់យើង: អបអរសាទរប្រាជ្ញារបស់ពួកគេ។</w:t>
      </w:r>
    </w:p>
    <w:p/>
    <w:p>
      <w:r xmlns:w="http://schemas.openxmlformats.org/wordprocessingml/2006/main">
        <w:t xml:space="preserve">1. សុភាសិត 22:6 ចូរ​បង្ហាត់​កូន​ឲ្យ​ដើរ​តាម​ផ្លូវ​ដែល​ខ្លួន​ត្រូវ​ទៅ ហើយ​កាល​ណា​ចាស់​ទៅ​ក៏​មិន​ចាក​ចេញ​ពី​វា​ដែរ។</w:t>
      </w:r>
    </w:p>
    <w:p/>
    <w:p>
      <w:r xmlns:w="http://schemas.openxmlformats.org/wordprocessingml/2006/main">
        <w:t xml:space="preserve">2. ទំនុកតម្កើង 78:2-4 ខ្ញុំ​នឹង​បើក​មាត់​ខ្ញុំ​ជា​ពាក្យ​ប្រស្នា៖ ខ្ញុំ​នឹង​និយាយ​ពាក្យ​ចាស់​ៗ​ដែល​យើង​បាន​ឮ និង​ស្គាល់ ហើយ​បុព្វបុរស​របស់​យើង​បាន​ប្រាប់​យើង។ យើង​នឹង​មិន​លាក់​ពួក​គេ​ពី​កូន​ចៅ​របស់​ពួក​គេ​ឡើយ ដោយ​បង្ហាញ​ដល់​មនុស្ស​ជំនាន់​ក្រោយ​អំពី​ការ​សរសើរ​តម្កើង​ព្រះ‌អម្ចាស់ និង​កម្លាំង​របស់​ព្រះអង្គ និង​កិច្ចការ​ដ៏​អស្ចារ្យ​ដែល​ព្រះអង្គ​បាន​ធ្វើ។</w:t>
      </w:r>
    </w:p>
    <w:p/>
    <w:p>
      <w:r xmlns:w="http://schemas.openxmlformats.org/wordprocessingml/2006/main">
        <w:t xml:space="preserve">យ៉ូប 15:19 ព្រះអង្គ​ប្រទាន​ផែនដី​មក​ព្រះអង្គ​តែ​ម្នាក់​ឯង ហើយ​គ្មាន​នរណា​ម្នាក់​ឆ្លង​កាត់​ក្នុង​ចំណោម​ពួក​គេ​ឡើយ។</w:t>
      </w:r>
    </w:p>
    <w:p/>
    <w:p>
      <w:r xmlns:w="http://schemas.openxmlformats.org/wordprocessingml/2006/main">
        <w:t xml:space="preserve">យ៉ូប 15:19 គឺ​ជា​វគ្គ​មួយ​អំពី​អធិបតេយ្យភាព​របស់​ព្រះ​នៅ​លើ​ផែនដី និង​ការ​ដក​ខ្លួន​ចេញ​ពី​មនុស្ស​ចម្លែក​ពី​រាស្ដ្រ​របស់​ទ្រង់។</w:t>
      </w:r>
    </w:p>
    <w:p/>
    <w:p>
      <w:r xmlns:w="http://schemas.openxmlformats.org/wordprocessingml/2006/main">
        <w:t xml:space="preserve">1. អធិបតេយ្យភាពនិងភាពផ្តាច់មុខរបស់ព្រះ</w:t>
      </w:r>
    </w:p>
    <w:p/>
    <w:p>
      <w:r xmlns:w="http://schemas.openxmlformats.org/wordprocessingml/2006/main">
        <w:t xml:space="preserve">2. ពរជ័យនៃការស្គាល់ភាពផ្តាច់មុខរបស់ព្រះ</w:t>
      </w:r>
    </w:p>
    <w:p/>
    <w:p>
      <w:r xmlns:w="http://schemas.openxmlformats.org/wordprocessingml/2006/main">
        <w:t xml:space="preserve">ទំនុកតម្កើង ២៤:១ - «ផែនដី​ជា​របស់​ព្រះ​អម្ចាស់ ហើយ​អ្វីៗ​ទាំង​អស់​នៅ​ក្នុង​ផែនដី ពិភព​លោក និង​អស់​អ្នក​ដែល​រស់​នៅ​ក្នុង​នោះ»។</w:t>
      </w:r>
    </w:p>
    <w:p/>
    <w:p>
      <w:r xmlns:w="http://schemas.openxmlformats.org/wordprocessingml/2006/main">
        <w:t xml:space="preserve">2. យ៉ូហាន 10:14-16 - «ខ្ញុំជាអ្នកគង្វាលដ៏ល្អ ខ្ញុំស្គាល់ចៀមរបស់ខ្ញុំ ហើយចៀមរបស់ខ្ញុំក៏ស្គាល់ខ្ញុំ ដូចព្រះបិតាស្គាល់ខ្ញុំ ហើយខ្ញុំស្គាល់ព្រះវរបិតា ហើយខ្ញុំបានលះបង់ជីវិតដើម្បីចៀម»។</w:t>
      </w:r>
    </w:p>
    <w:p/>
    <w:p>
      <w:r xmlns:w="http://schemas.openxmlformats.org/wordprocessingml/2006/main">
        <w:t xml:space="preserve">យ៉ូប 15:20 បុរស​ទុច្ចរិត​ត្រូវ​រង​ទុក្ខ​វេទនា​ជា​រៀង​រាល់​ថ្ងៃ ហើយ​ចំនួន​ឆ្នាំ​ត្រូវ​លាក់​ទុក​ចំពោះ​អ្នក​ជិះជាន់។</w:t>
      </w:r>
    </w:p>
    <w:p/>
    <w:p>
      <w:r xmlns:w="http://schemas.openxmlformats.org/wordprocessingml/2006/main">
        <w:t xml:space="preserve">មនុស្ស​អាក្រក់​តែង​តែ​ឈឺ​ចាប់ ហើយ​ជីវិត​ក៏​ពោរពេញ​ទៅ​ដោយ​ទុក្ខ។</w:t>
      </w:r>
    </w:p>
    <w:p/>
    <w:p>
      <w:r xmlns:w="http://schemas.openxmlformats.org/wordprocessingml/2006/main">
        <w:t xml:space="preserve">1. ទោះ​មនុស្ស​អាក្រក់​មាន​ទ្រព្យ​សម្បត្តិ​ច្រើន​ប៉ុណ្ណា​ក៏​ជីវិត​របស់​គេ​នៅ​តែ​ពោរពេញ​ទៅ​ដោយ​ការ​ឈឺ​ចាប់ និង​វេទនា។</w:t>
      </w:r>
    </w:p>
    <w:p/>
    <w:p>
      <w:r xmlns:w="http://schemas.openxmlformats.org/wordprocessingml/2006/main">
        <w:t xml:space="preserve">2. ព្រះអម្ចាស់​អនុញ្ញាត​ឱ្យ​មនុស្ស​អាក្រក់​រងទុក្ខ ដើម្បី​ពួកគេ​អាច​ប្រែចិត្ត ហើយ​ងាក​មក​រក​ទ្រង់។</w:t>
      </w:r>
    </w:p>
    <w:p/>
    <w:p>
      <w:r xmlns:w="http://schemas.openxmlformats.org/wordprocessingml/2006/main">
        <w:t xml:space="preserve">១.សុភាសិត ១៤:១២ - «មាន​ផ្លូវ​មួយ​ដែល​ទំនង​ជា​ត្រឹម​ត្រូវ​ចំពោះ​មនុស្ស តែ​ចុង​បញ្ចប់​គឺ​ផ្លូវ​ទៅ​រក​សេចក្ដី​ស្លាប់»។</w:t>
      </w:r>
    </w:p>
    <w:p/>
    <w:p>
      <w:r xmlns:w="http://schemas.openxmlformats.org/wordprocessingml/2006/main">
        <w:t xml:space="preserve">២. រ៉ូម ២:៤ - «ឬ​តើ​អ្នក​បង្ហាញ​ការ​មើលងាយ​ចំពោះ​ទ្រព្យ​សម្បត្តិ​នៃ​សេចក្ដី​សប្បុរស ការ​អត់ធ្មត់ និង​ការ​អត់ធ្មត់​របស់​ទ្រង់ ដោយ​មិន​បាន​ដឹង​ថា​សេចក្ដី​សប្បុរស​របស់​ព្រះ​មាន​បំណង​នាំ​អ្នក​ទៅ​រក​ការ​ប្រែ​ចិត្ត​ទេ?</w:t>
      </w:r>
    </w:p>
    <w:p/>
    <w:p>
      <w:r xmlns:w="http://schemas.openxmlformats.org/wordprocessingml/2006/main">
        <w:t xml:space="preserve">យ៉ូប 15:21 ឮ​សំឡេង​ដ៏​គួរ​ឲ្យ​ស្ញែង​ខ្លាច​នៅ​ក្នុង​ត្រចៀក​គាត់៖ ក្នុង​ភាព​ចម្រុង​ចម្រើន នោះ​អ្នក​បំផ្លាញ​នឹង​មក​សណ្ឋិត​គាត់។</w:t>
      </w:r>
    </w:p>
    <w:p/>
    <w:p>
      <w:r xmlns:w="http://schemas.openxmlformats.org/wordprocessingml/2006/main">
        <w:t xml:space="preserve">យ៉ូប​ត្រូវ​បាន​គេ​ដាស់តឿន​ថា នៅ​គ្រា​រុងរឿង សេចក្ដី​វិនាស​នឹង​មក​ដល់។</w:t>
      </w:r>
    </w:p>
    <w:p/>
    <w:p>
      <w:r xmlns:w="http://schemas.openxmlformats.org/wordprocessingml/2006/main">
        <w:t xml:space="preserve">1. មិនថាយើងមានពរយ៉ាងណាទេ យើងមិនត្រូវភ្លេចថាសុវត្ថិភាពរបស់យើងគឺនៅក្នុងព្រះតែមួយ។</w:t>
      </w:r>
    </w:p>
    <w:p/>
    <w:p>
      <w:r xmlns:w="http://schemas.openxmlformats.org/wordprocessingml/2006/main">
        <w:t xml:space="preserve">2. យើងគួរចងចាំជានិច្ចថាព្រះអម្ចាស់នឹងនាំមកនូវសេចក្តីវិនាសដល់អស់អ្នកដែលទុកចិត្តលើភាពរុងរឿងរបស់ខ្លួន។</w:t>
      </w:r>
    </w:p>
    <w:p/>
    <w:p>
      <w:r xmlns:w="http://schemas.openxmlformats.org/wordprocessingml/2006/main">
        <w:t xml:space="preserve">១. ទំនុកដំកើង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ទោះ​បី​ជា​ទឹក​របស់​វា​គ្រហឹម​ជា​ពពុះ​ក្ដី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ទំនុកតម្កើង 55:22 ចូរ​ដាក់​បន្ទុក​លើ​ព្រះ‌អម្ចាស់ នោះ​ទ្រង់​នឹង​ជួយ​អ្នក គាត់នឹងមិនអនុញ្ញាតឱ្យមនុស្សសុចរិតត្រូវបានរំសាយឡើយ។</w:t>
      </w:r>
    </w:p>
    <w:p/>
    <w:p>
      <w:r xmlns:w="http://schemas.openxmlformats.org/wordprocessingml/2006/main">
        <w:t xml:space="preserve">យ៉ូប 15:22 គាត់​មិន​ជឿ​ថា​គាត់​នឹង​ត្រឡប់​មក​ពី​ភាព​ងងឹត​វិញ ហើយ​គាត់​ត្រូវ​បាន​រង់ចាំ​ដោយ​ដាវ។</w:t>
      </w:r>
    </w:p>
    <w:p/>
    <w:p>
      <w:r xmlns:w="http://schemas.openxmlformats.org/wordprocessingml/2006/main">
        <w:t xml:space="preserve">យ៉ូប​និយាយ​អំពី​ការ​ខ្វះ​ជំនឿ​របស់​មនុស្ស​ថា​គាត់​នឹង​ចេញ​ពី​ភាព​ងងឹត ហើយ​ជំនួស​មក​វិញ​ដោយ​រំពឹង​ថា​នឹង​ត្រូវ​គេ​វាយ​ប្រហារ។</w:t>
      </w:r>
    </w:p>
    <w:p/>
    <w:p>
      <w:r xmlns:w="http://schemas.openxmlformats.org/wordprocessingml/2006/main">
        <w:t xml:space="preserve">1. អំណាចនៃសេចក្តីជំនឿ៖ ការទុកចិត្តលើព្រះ ទោះជាយើងស្ថិតក្នុងកាលៈទេសៈក៏ដោយ។</w:t>
      </w:r>
    </w:p>
    <w:p/>
    <w:p>
      <w:r xmlns:w="http://schemas.openxmlformats.org/wordprocessingml/2006/main">
        <w:t xml:space="preserve">2. ក្តីសង្ឃឹមនៃការរំដោះ: ការជឿជាក់លើអនាគតដ៏ត្រចះត្រចង់ បើទោះបីជាបច្ចុប្បន្នយើងងងឹតងងុលក៏ដោយ។</w:t>
      </w:r>
    </w:p>
    <w:p/>
    <w:p>
      <w:r xmlns:w="http://schemas.openxmlformats.org/wordprocessingml/2006/main">
        <w:t xml:space="preserve">1. អេសាយ 43:2 - «ពេល​អ្នក​ដើរ​កាត់​ទឹក នោះ​យើង​នឹង​នៅ​ជា​មួយ​អ្នក ហើយ​តាម​រយៈ​ទន្លេ នោះ​គេ​នឹង​មិន​គ្រប​សង្កត់​អ្នក​ឡើយ ពេល​អ្នក​ដើរ​កាត់​ភ្លើង អ្នក​នឹង​មិន​ត្រូវ​ឆេះ ហើយ​អណ្ដាត​ភ្លើង​ក៏​មិន​ឆេះ​អ្នក​ដែរ។ "</w:t>
      </w:r>
    </w:p>
    <w:p/>
    <w:p>
      <w:r xmlns:w="http://schemas.openxmlformats.org/wordprocessingml/2006/main">
        <w:t xml:space="preserve">2. ទំនុកតម្កើង 23:4 - «ទោះ​បី​ខ្ញុំ​ដើរ​កាត់​ជ្រលង​ភ្នំ​នៃ​ស្រមោល​សេចក្ដី​ស្លាប់​ក៏​ដោយ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ដ្បិត​អ្នក​នៅ​ជា​មួយ​នឹង​ខ្ញុំ ដំបង​របស់​អ្នក និង​ដំបង​របស់​អ្នក នោះ​វា​សម្រាល​ទុក្ខ​ខ្ញុំ»។</w:t>
      </w:r>
    </w:p>
    <w:p/>
    <w:p>
      <w:r xmlns:w="http://schemas.openxmlformats.org/wordprocessingml/2006/main">
        <w:t xml:space="preserve">យ៉ូប 15:23 គាត់​ដើរ​ទៅ​រក​នំបុ័ង​នៅ​ឯ​ណា? គាត់ដឹងថាថ្ងៃនៃភាពងងឹតជិតមកដល់ហើយ។</w:t>
      </w:r>
    </w:p>
    <w:p/>
    <w:p>
      <w:r xmlns:w="http://schemas.openxmlformats.org/wordprocessingml/2006/main">
        <w:t xml:space="preserve">យ៉ូប​ដើរ​រក​នំប៉័ង ដោយ​ដឹង​ថា​ថ្ងៃ​ងងឹត​នឹង​មក​ដល់។</w:t>
      </w:r>
    </w:p>
    <w:p/>
    <w:p>
      <w:r xmlns:w="http://schemas.openxmlformats.org/wordprocessingml/2006/main">
        <w:t xml:space="preserve">1. សារៈសំខាន់នៃការរៀបចំសម្រាប់ភាពងងឹតនៃជីវិត។</w:t>
      </w:r>
    </w:p>
    <w:p/>
    <w:p>
      <w:r xmlns:w="http://schemas.openxmlformats.org/wordprocessingml/2006/main">
        <w:t xml:space="preserve">2. ផលវិបាកនៃការមិនរៀបចំសម្រាប់ភាពងងឹតនៃជីវិត។</w:t>
      </w:r>
    </w:p>
    <w:p/>
    <w:p>
      <w:r xmlns:w="http://schemas.openxmlformats.org/wordprocessingml/2006/main">
        <w:t xml:space="preserve">១.សុភាសិត ២៧:១២ - «អ្នក​ដែល​មាន​ប្រាជ្ញា​ឃើញ​ថា​មាន​គ្រោះ​ថ្នាក់ ហើយ​ជ្រក​កោន តែ​មនុស្ស​សាមញ្ញ​នៅ​តែ​បន្ត​រង​ទុក្ខ»។</w:t>
      </w:r>
    </w:p>
    <w:p/>
    <w:p>
      <w:r xmlns:w="http://schemas.openxmlformats.org/wordprocessingml/2006/main">
        <w:t xml:space="preserve">2. ម៉ាថាយ 25:1-13 - រឿងប្រៀបប្រដូចអំពីព្រហ្មចារីដប់នាក់។</w:t>
      </w:r>
    </w:p>
    <w:p/>
    <w:p>
      <w:r xmlns:w="http://schemas.openxmlformats.org/wordprocessingml/2006/main">
        <w:t xml:space="preserve">យ៉ូប 15:24 ទុក្ខ​ព្រួយ និង​ទុក្ខ​ព្រួយ​នឹង​ធ្វើ​ឲ្យ​គាត់​ភ័យ​ខ្លាច។ ពួក​គេ​នឹង​យក​ឈ្នះ​លើ​លោក ដូច​ជា​ស្ដេច​ដែល​ត្រៀម​ខ្លួន​សម្រាប់​ការ​ច្បាំង។</w:t>
      </w:r>
    </w:p>
    <w:p/>
    <w:p>
      <w:r xmlns:w="http://schemas.openxmlformats.org/wordprocessingml/2006/main">
        <w:t xml:space="preserve">ទុក្ខ​ព្រួយ​នាំ​ឲ្យ​មាន​ការ​ភ័យ​ខ្លាច​ដល់​បុគ្គល​ម្នាក់ ស្រដៀង​នឹង​ស្តេច​ត្រៀម​ប្រយុទ្ធ។</w:t>
      </w:r>
    </w:p>
    <w:p/>
    <w:p>
      <w:r xmlns:w="http://schemas.openxmlformats.org/wordprocessingml/2006/main">
        <w:t xml:space="preserve">1. ការភ័យខ្លាចគឺជាការឆ្លើយតបធម្មជាតិនៅពេលដែលប្រឈមមុខនឹងបញ្ហា និងទុក្ខព្រួយ ប៉ុន្តែព្រះអាចផ្តល់ឱ្យយើងនូវកម្លាំងដើម្បីប្រឈមមុខនឹងវា។</w:t>
      </w:r>
    </w:p>
    <w:p/>
    <w:p>
      <w:r xmlns:w="http://schemas.openxmlformats.org/wordprocessingml/2006/main">
        <w:t xml:space="preserve">2. យើងអាចយកភាពក្លាហានចេញពីការពិតដែលថាព្រះជាម្ចាស់គង់នៅជាមួយយើងក្នុងការតស៊ូរបស់យើង ដូចជាស្តេចមួយអង្គដែលត្រៀមខ្លួនប្រយុទ្ធក្នុងសមរភូមិ។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23:4 - «ទោះ​បី​ខ្ញុំ​ដើរ​កាត់​ជ្រលង​ភ្នំ​នៃ​ស្រមោល​សេចក្ដី​ស្លាប់​ក៏​ដោយ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ដ្បិត​អ្នក​នៅ​ជា​មួយ​នឹង​ខ្ញុំ ដំបង​របស់​អ្នក និង​ដំបង​របស់​អ្នក នោះ​វា​សម្រាល​ទុក្ខ​ខ្ញុំ»។</w:t>
      </w:r>
    </w:p>
    <w:p/>
    <w:p>
      <w:r xmlns:w="http://schemas.openxmlformats.org/wordprocessingml/2006/main">
        <w:t xml:space="preserve">យ៉ូប 15:25 ដ្បិត​គាត់​លាត​ដៃ​ទាស់​នឹង​ព្រះ ហើយ​ពង្រឹង​ខ្លួន​ប្រឆាំង​នឹង​ព្រះ​ដ៏​មាន​គ្រប់​ចេស្តា។</w:t>
      </w:r>
    </w:p>
    <w:p/>
    <w:p>
      <w:r xmlns:w="http://schemas.openxmlformats.org/wordprocessingml/2006/main">
        <w:t xml:space="preserve">យ៉ូប​បាន​ព្យាយាម​តតាំង​នឹង​ព្រះ ហើយ​ពង្រឹង​ខ្លួន​ឯង​ប្រឆាំង​នឹង​ព្រះ​ដ៏​មាន​មហិទ្ធិឫទ្ធិ។</w:t>
      </w:r>
    </w:p>
    <w:p/>
    <w:p>
      <w:r xmlns:w="http://schemas.openxmlformats.org/wordprocessingml/2006/main">
        <w:t xml:space="preserve">1. គ្រោះថ្នាក់នៃការសួរអាជ្ញាធររបស់ព្រះ</w:t>
      </w:r>
    </w:p>
    <w:p/>
    <w:p>
      <w:r xmlns:w="http://schemas.openxmlformats.org/wordprocessingml/2006/main">
        <w:t xml:space="preserve">2. ហេតុអ្វីបានជាយើងមិនគួរតតាំងនឹងព្រះ</w:t>
      </w:r>
    </w:p>
    <w:p/>
    <w:p>
      <w:r xmlns:w="http://schemas.openxmlformats.org/wordprocessingml/2006/main">
        <w:t xml:space="preserve">ទំនុកតម្កើង ៤៦:១០-១១ ចូរនៅស្ងៀម ហើយដឹងថាយើងជាព្រះ។ ខ្ញុំ​នឹង​ត្រូវ​បាន​លើក​តម្កើង​នៅ​ក្នុង​ចំណោម​ប្រជាជាតិ​នានា ខ្ញុំ​នឹង​បាន​តម្កើង​ឡើង​នៅ​លើ​ផែនដី!</w:t>
      </w:r>
    </w:p>
    <w:p/>
    <w:p>
      <w:r xmlns:w="http://schemas.openxmlformats.org/wordprocessingml/2006/main">
        <w:t xml:space="preserve">2. អេសាយ ៤០:២៥-២៦ ដូច្នេះ តើ​អ្នក​នឹង​ប្រៀប​ធៀប​ខ្ញុំ​ទៅ​អ្នក​ណា ដើម្បី​ឲ្យ​ខ្ញុំ​ដូច​គាត់? ព្រះដ៏បរិសុទ្ធមានបន្ទូល។ ងើប​ភ្នែក​ឡើង​មើល៖ តើ​នរណា​ជា​អ្នក​បង្កើត? អ្នក​ណា​ដែល​នាំ​ម្ចាស់​ផ្ទះ​ចេញ​តាម​លេខ ហៅ​គេ​ទាំង​អស់​តាម​ឈ្មោះ។ ដោយ​អំណាច​ដ៏​អស្ចារ្យ​របស់​ទ្រង់ និង​ដោយ​សារ​ទ្រង់​មាន​អំណាច​ខ្លាំង មិន​មាន​នរណា​ម្នាក់​បាត់​បង់​ឡើយ។</w:t>
      </w:r>
    </w:p>
    <w:p/>
    <w:p>
      <w:r xmlns:w="http://schemas.openxmlformats.org/wordprocessingml/2006/main">
        <w:t xml:space="preserve">យ៉ូប 15:26 គាត់​រត់​ទៅ​លើ​គាត់ សូម្បី​តែ​ក​គាត់​ទៅ​លើ​មេ​ដ៏​ក្រាស់​នៃ​ក្បាល​ទំពក់​របស់​គាត់។</w:t>
      </w:r>
    </w:p>
    <w:p/>
    <w:p>
      <w:r xmlns:w="http://schemas.openxmlformats.org/wordprocessingml/2006/main">
        <w:t xml:space="preserve">យ៉ូប 15:26 និយាយ​អំពី​បុរស​ម្នាក់​ដែល​រត់​ឆ្ពោះ​ទៅ​រក​គ្រោះថ្នាក់ ដោយ​មិន​គិត​ពី​សុវត្ថិភាព​របស់​ខ្លួន។</w:t>
      </w:r>
    </w:p>
    <w:p/>
    <w:p>
      <w:r xmlns:w="http://schemas.openxmlformats.org/wordprocessingml/2006/main">
        <w:t xml:space="preserve">1. គ្រោះថ្នាក់នៃការមិនប្រុងប្រយ័ត្ន</w:t>
      </w:r>
    </w:p>
    <w:p/>
    <w:p>
      <w:r xmlns:w="http://schemas.openxmlformats.org/wordprocessingml/2006/main">
        <w:t xml:space="preserve">2. ការជ្រើសរើសប្រាជ្ញារបស់ព្រះលើភាពល្ងង់ខ្លៅ</w:t>
      </w:r>
    </w:p>
    <w:p/>
    <w:p>
      <w:r xmlns:w="http://schemas.openxmlformats.org/wordprocessingml/2006/main">
        <w:t xml:space="preserve">1. សុភាសិត 14:12 មាន​ផ្លូវ​មួយ​ដែល​ហាក់​ដូច​ជា​ត្រឹម​ត្រូវ​ចំពោះ​មនុស្ស ប៉ុន្តែ​ទី​បញ្ចប់​គឺ​ផ្លូវ​ទៅ​រក​សេចក្ដី​ស្លាប់។</w:t>
      </w:r>
    </w:p>
    <w:p/>
    <w:p>
      <w:r xmlns:w="http://schemas.openxmlformats.org/wordprocessingml/2006/main">
        <w:t xml:space="preserve">ភីលីព ៤:៥ សូម​ឲ្យ​អ្នក​រាល់​គ្នា​ដឹង​ពី​ភាព​ស្លូតបូត។ ព្រះអម្ចាស់​គង់​នៅ​ជិត។</w:t>
      </w:r>
    </w:p>
    <w:p/>
    <w:p>
      <w:r xmlns:w="http://schemas.openxmlformats.org/wordprocessingml/2006/main">
        <w:t xml:space="preserve">យ៉ូប 15:27 ពី​ព្រោះ​គាត់​គ្រប​មុខ​ដោយ​ភាព​ធាត់ ហើយ​ធ្វើ​ឲ្យ​ខ្លាញ់​នៅ​ខាង​មុខ។</w:t>
      </w:r>
    </w:p>
    <w:p/>
    <w:p>
      <w:r xmlns:w="http://schemas.openxmlformats.org/wordprocessingml/2006/main">
        <w:t xml:space="preserve">ភាពខុសឆ្គងនិងការបណ្ដោយខ្លួនរបស់យ៉ូបត្រូវបានគូសបញ្ជាក់នៅពេលដែលព្រះស្តីបន្ទោសគាត់ចំពោះការខ្វះប្រាជ្ញារបស់គាត់។</w:t>
      </w:r>
    </w:p>
    <w:p/>
    <w:p>
      <w:r xmlns:w="http://schemas.openxmlformats.org/wordprocessingml/2006/main">
        <w:t xml:space="preserve">1. "គ្រោះថ្នាក់នៃការបណ្ដោយខ្លួន"</w:t>
      </w:r>
    </w:p>
    <w:p/>
    <w:p>
      <w:r xmlns:w="http://schemas.openxmlformats.org/wordprocessingml/2006/main">
        <w:t xml:space="preserve">2. "ការព្រមានរបស់ព្រះប្រឆាំងនឹងការលោភលន់"</w:t>
      </w:r>
    </w:p>
    <w:p/>
    <w:p>
      <w:r xmlns:w="http://schemas.openxmlformats.org/wordprocessingml/2006/main">
        <w:t xml:space="preserve">1. សុភាសិត 15:27 - «អ្នកណាលោភលន់ចង់បានទ្រព្យសម្បត្ដិ រមែងមានទុក្ខដល់ផ្ទះរបស់ខ្លួន តែអ្នកណាដែលស្អប់សំណូកនឹងរស់»។</w:t>
      </w:r>
    </w:p>
    <w:p/>
    <w:p>
      <w:r xmlns:w="http://schemas.openxmlformats.org/wordprocessingml/2006/main">
        <w:t xml:space="preserve">2. យ៉ាកុប 5:1-6 - «អ្នក​មាន​អើយ ចូរ​មក​ឥឡូវ​នេះ ចូរ​យំ​សោក​ដោយ​សេចក្ដី​វេទនា​ដែល​នឹង​កើត​មាន​ដល់​អ្នក!»។</w:t>
      </w:r>
    </w:p>
    <w:p/>
    <w:p>
      <w:r xmlns:w="http://schemas.openxmlformats.org/wordprocessingml/2006/main">
        <w:t xml:space="preserve">យ៉ូប 15:28 ហើយ​គាត់​ស្នាក់​នៅ​ក្នុង​ទីក្រុង​ដាច់​ស្រយាល ហើយ​នៅ​ក្នុង​ផ្ទះ​ដែល​គ្មាន​អ្នក​ណា​រស់​នៅ ដែល​ត្រៀម​នឹង​ក្លាយ​ជា​គំនរ។</w:t>
      </w:r>
    </w:p>
    <w:p/>
    <w:p>
      <w:r xmlns:w="http://schemas.openxmlformats.org/wordprocessingml/2006/main">
        <w:t xml:space="preserve">ដំណឹង​របស់​យ៉ូប​អំពី​សេចក្ដី​សង្ឃឹម​នៅ​កណ្ដាល​នៃ​ការ​រង​ទុក្ខ៖ ទោះ​បី​ជា​ពេល​ដែល​ជីវិត​ហាក់​ដូច​ជា​ស្ងាត់​ជ្រងំ និង​អស់​សង្ឃឹម​ក៏​ដោយ ព្រះ​នៅ​តែ​នៅ​ជាមួយ​យើង។</w:t>
      </w:r>
    </w:p>
    <w:p/>
    <w:p>
      <w:r xmlns:w="http://schemas.openxmlformats.org/wordprocessingml/2006/main">
        <w:t xml:space="preserve">1. ព្រះគង់នៅជាមួយយើងជានិច្ច៖ ការស្វែងរកក្តីសង្ឃឹមក្នុងគ្រារងទុក្ខ</w:t>
      </w:r>
    </w:p>
    <w:p/>
    <w:p>
      <w:r xmlns:w="http://schemas.openxmlformats.org/wordprocessingml/2006/main">
        <w:t xml:space="preserve">2. ការរស់នៅក្នុងក្តីសង្ឃឹម: វត្តមានរបស់ព្រះនៅក្នុងគ្រានៃសេចក្តីវិនាស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យ៉ូប 15:29 គាត់​នឹង​មិន​ក្លាយ​ជា​អ្នក​មាន ឬ​ទ្រព្យ​សម្បត្តិ​របស់​គាត់​នឹង​មិន​បន្ត​ទៀត ហើយ​ក៏​មិន​ពន្យារ​ភាព​ល្អ​ឥត​ខ្ចោះ​របស់​វា​នៅ​លើ​ផែនដី​ដែរ។</w:t>
      </w:r>
    </w:p>
    <w:p/>
    <w:p>
      <w:r xmlns:w="http://schemas.openxmlformats.org/wordprocessingml/2006/main">
        <w:t xml:space="preserve">ទ្រព្យសម្បត្តិ និងភាពល្អឥតខ្ចោះរបស់យ៉ូបនឹងមិនស្ថិតស្ថេរជារៀងរហូតទេ។</w:t>
      </w:r>
    </w:p>
    <w:p/>
    <w:p>
      <w:r xmlns:w="http://schemas.openxmlformats.org/wordprocessingml/2006/main">
        <w:t xml:space="preserve">1. ការស្វែងរកការស្កប់ស្កល់ពិត៖ ការស្វែងរកសុភមង្គល និងការបំពេញនៅក្នុងការផ្តល់របស់ព្រះ</w:t>
      </w:r>
    </w:p>
    <w:p/>
    <w:p>
      <w:r xmlns:w="http://schemas.openxmlformats.org/wordprocessingml/2006/main">
        <w:t xml:space="preserve">2. រៀនបណ្តោយខ្លួន៖ ការរៀបចំខ្លួនសម្រាប់ការផ្លាស់ប្តូរដែលជៀសមិនរួចក្នុងជីវិត</w:t>
      </w:r>
    </w:p>
    <w:p/>
    <w:p>
      <w:r xmlns:w="http://schemas.openxmlformats.org/wordprocessingml/2006/main">
        <w:t xml:space="preserve">1. សាស្ដា 5:18-20 - មើលអ្វីដែលខ្ញុំបានឃើញ: វាជាការល្អហើយមានប្រយោជន៍សម្រាប់មនុស្សម្នាក់ដែលស៊ីនិងផឹកហើយរីករាយនឹងផលនៃការងាររបស់គាត់ដែលគាត់ទទួលយកនៅក្រោមព្រះអាទិត្យពេញមួយថ្ងៃនៃជីវិតរបស់គាត់។ ដែលព្រះជាម្ចាស់ប្រទានឱ្យគាត់ ព្រោះវាជាចំណែករបស់គាត់។ មនុស្សគ្រប់រូបដែលព្រះជាម្ចាស់បានប្រទានទ្រព្យសម្បត្ដិ និងទ្រព្យសម្បត្ដិដល់គាត់ ហើយបានផ្ដល់អំណាចឱ្យគាត់ដើម្បីបរិភោគ និងទទួលយកចំណែករបស់ខ្លួន និងដើម្បីរីករាយនឹងការងាររបស់គាត់។ នេះគឺជាអំណោយរបស់ព្រះ។</w:t>
      </w:r>
    </w:p>
    <w:p/>
    <w:p>
      <w:r xmlns:w="http://schemas.openxmlformats.org/wordprocessingml/2006/main">
        <w:t xml:space="preserve">2. ម៉ាថាយ 6:19-21 - កុំ​ទុក​ទ្រព្យ​សម្បត្តិ​សម្រាប់​ខ្លួន​ឯង​នៅ​លើ​ផែនដី ជា​កន្លែង​ដែល​កណ្ដៀរ និង​ច្រែះ​ពុក​រលួយ ហើយ​ចោរ​ទម្លុះ​ចូល​លួច៖ ប៉ុន្តែ​ត្រូវ​ប្រមូល​ទ្រព្យ​សម្បត្តិ​សម្រាប់​ខ្លួន​ឯង​នៅ​ស្ថានសួគ៌ ជា​កន្លែង​ដែល​កន្លាត និង​ច្រែះ​មិន​ពុក​រលួយ។ ហើយ​កន្លែង​ណា​ដែល​ចោរ​មិន​ទម្លាយ ឬ​លួច​ឡើយ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យ៉ូប 15:30 គាត់​នឹង​មិន​ចាក​ចេញ​ពី​ភាព​ងងឹត​ឡើយ។ អណ្ដាត​ភ្លើង​នឹង​ស្ងួត​មែក​របស់​វា ហើយ​វា​នឹង​បាត់​ទៅ​ដោយ​ខ្យល់​ដង្ហើម។</w:t>
      </w:r>
    </w:p>
    <w:p/>
    <w:p>
      <w:r xmlns:w="http://schemas.openxmlformats.org/wordprocessingml/2006/main">
        <w:t xml:space="preserve">យ៉ូប​ត្រូវ​បណ្ដាសា​ដោយ​ភាព​ងងឹត ហើយ​ជោគវាសនា​របស់​គាត់​ត្រូវ​បាន​ផ្សាភ្ជាប់។</w:t>
      </w:r>
    </w:p>
    <w:p/>
    <w:p>
      <w:r xmlns:w="http://schemas.openxmlformats.org/wordprocessingml/2006/main">
        <w:t xml:space="preserve">1. ព្រះអនុញ្ញាតឱ្យយើងជួបប្រទះភាពងងឹត ដើម្បីនាំយើងឱ្យខិតទៅជិតទ្រង់។</w:t>
      </w:r>
    </w:p>
    <w:p/>
    <w:p>
      <w:r xmlns:w="http://schemas.openxmlformats.org/wordprocessingml/2006/main">
        <w:t xml:space="preserve">2. យើងអាចរកឃើញពន្លឺ ទោះបីជាងងឹតក៏ដោយ ប្រសិនបើយើងបែរទៅរកព្រះ។</w:t>
      </w:r>
    </w:p>
    <w:p/>
    <w:p>
      <w:r xmlns:w="http://schemas.openxmlformats.org/wordprocessingml/2006/main">
        <w:t xml:space="preserve">1. អេសាយ 9:2 - មនុស្សដែលបានដើរក្នុងភាពងងឹតបានឃើញពន្លឺដ៏អស្ចារ្យ។ អស់​អ្នក​ដែល​រស់​នៅ​ក្នុង​ស្រុក​នៃ​ស្រមោល​នៃ​សេចក្ដី​ស្លាប់ មាន​ពន្លឺ​ភ្លឺ​មក​លើ​ពួក​គេ។</w:t>
      </w:r>
    </w:p>
    <w:p/>
    <w:p>
      <w:r xmlns:w="http://schemas.openxmlformats.org/wordprocessingml/2006/main">
        <w:t xml:space="preserve">២. ទំនុកតម្កើង ២៣:៤ - មែនហើយ ទោះខ្ញុំដើរកាត់ជ្រលងភ្នំនៃស្រមោលនៃសេចក្ដីស្លាប់ក៏ដោយ ក៏ខ្ញុំមិនខ្លាចអំពើអាក្រក់ដែរ។ ព្រោះអ្នកនៅជាមួយខ្ញុំ។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យ៉ូប 15:31 កុំ​ឲ្យ​អ្នក​ណា​ដែល​ត្រូវ​បោក​បញ្ឆោត​ឲ្យ​ទុក​ចិត្ត​នឹង​សេចក្ដី​ឥត​ប្រយោជន៍​ឡើយ ដ្បិត​ការ​ឥត​ប្រយោជន៍​នឹង​បាន​មក​វិញ។</w:t>
      </w:r>
    </w:p>
    <w:p/>
    <w:p>
      <w:r xmlns:w="http://schemas.openxmlformats.org/wordprocessingml/2006/main">
        <w:t xml:space="preserve">ខគម្ពីរ​នេះ​ជា​ការ​ព្រមាន​ពី​យ៉ូប​អំពី​ផល​វិបាក​នៃ​ការ​ទុក​ចិត្ត​លើ​ភាព​ឥត​ប្រយោជន៍​ជំនួស​ឲ្យ​ព្រះ។</w:t>
      </w:r>
    </w:p>
    <w:p/>
    <w:p>
      <w:r xmlns:w="http://schemas.openxmlformats.org/wordprocessingml/2006/main">
        <w:t xml:space="preserve">1. គ្រោះថ្នាក់នៃការជឿទុកចិត្តលើឥតប្រយោជន៍: កុំត្រូវបានបោកបញ្ឆោត</w:t>
      </w:r>
    </w:p>
    <w:p/>
    <w:p>
      <w:r xmlns:w="http://schemas.openxmlformats.org/wordprocessingml/2006/main">
        <w:t xml:space="preserve">2. ស្វែងរកសេចក្តីសង្ឃឹមពិត និងយូរអង្វែងនៅក្នុងព្រះតែម្នាក់ឯង</w:t>
      </w:r>
    </w:p>
    <w:p/>
    <w:p>
      <w:r xmlns:w="http://schemas.openxmlformats.org/wordprocessingml/2006/main">
        <w:t xml:space="preserve">១.យេរេមា ១៧:៥-៨</w:t>
      </w:r>
    </w:p>
    <w:p/>
    <w:p>
      <w:r xmlns:w="http://schemas.openxmlformats.org/wordprocessingml/2006/main">
        <w:t xml:space="preserve">២.សុភាសិត ១៤:១២</w:t>
      </w:r>
    </w:p>
    <w:p/>
    <w:p>
      <w:r xmlns:w="http://schemas.openxmlformats.org/wordprocessingml/2006/main">
        <w:t xml:space="preserve">យ៉ូប 15:32 វា​នឹង​ត្រូវ​បាន​សម្រេច​មុន​កាល​កំណត់ ហើយ​មែក​របស់​វា​នឹង​មិន​មាន​ពណ៌​បៃតង​ឡើយ។</w:t>
      </w:r>
    </w:p>
    <w:p/>
    <w:p>
      <w:r xmlns:w="http://schemas.openxmlformats.org/wordprocessingml/2006/main">
        <w:t xml:space="preserve">យ៉ូប ១៥:៣២ និយាយ​អំពី​ផែនការ​របស់​ព្រះ​សម្រាប់​អនាគត និង​របៀប​ដែល​ផែនការ​របស់​ទ្រង់​នឹង​មិន​ត្រូវ​បាន​អ្នក​ណា​រារាំង​ឡើយ។</w:t>
      </w:r>
    </w:p>
    <w:p/>
    <w:p>
      <w:r xmlns:w="http://schemas.openxmlformats.org/wordprocessingml/2006/main">
        <w:t xml:space="preserve">១៖ ផែនការ​របស់​ព្រះ​នឹង​ត្រូវ​បាន​សម្រេច​នៅ​ទី​បំផុត ទោះ​ជា​មាន​អ្វី​ក៏​ដោយ។</w:t>
      </w:r>
    </w:p>
    <w:p/>
    <w:p>
      <w:r xmlns:w="http://schemas.openxmlformats.org/wordprocessingml/2006/main">
        <w:t xml:space="preserve">២៖ យើង​ត្រូវ​រក្សា​ភាព​ស្មោះត្រង់​ដោយ​ទុក​ចិត្ត​ថា​ផែនការ​របស់​ព្រះ​នឹង​ត្រូវ​បាន​សម្រេច។</w:t>
      </w:r>
    </w:p>
    <w:p/>
    <w:p>
      <w:r xmlns:w="http://schemas.openxmlformats.org/wordprocessingml/2006/main">
        <w:t xml:space="preserve">1: អេសាយ 14:24-27 - ផែនការរបស់ព្រះមិនអាចត្រូវបានរារាំងដោយនរណាម្នាក់ឡើយ។</w:t>
      </w:r>
    </w:p>
    <w:p/>
    <w:p>
      <w:r xmlns:w="http://schemas.openxmlformats.org/wordprocessingml/2006/main">
        <w:t xml:space="preserve">2: យេរេមា 29:11 - យើងត្រូវតែទុកចិត្តលើផែនការរបស់ព្រះសម្រាប់អនាគតរបស់យើង។</w:t>
      </w:r>
    </w:p>
    <w:p/>
    <w:p>
      <w:r xmlns:w="http://schemas.openxmlformats.org/wordprocessingml/2006/main">
        <w:t xml:space="preserve">យ៉ូប 15:33 គាត់​នឹង​រលាស់​ផ្លែ​ទំពាំង‌បាយជូរ​ដែល​មិន​ទាន់​ទុំ​ចេញ ហើយ​នឹង​បោះ​ចោល​ផ្កា​ដូច​ជា​ដើម​អូលីវ។</w:t>
      </w:r>
    </w:p>
    <w:p/>
    <w:p>
      <w:r xmlns:w="http://schemas.openxmlformats.org/wordprocessingml/2006/main">
        <w:t xml:space="preserve">យ៉ូប​សោកស្ដាយ​ចំពោះ​ការ​ដែល​គាត់​មិន​អាច​គេច​ផុត​ពី​ទុក្ខ​លំបាក​របស់​ខ្លួន​បាន ហើយ​ត្រូវ​ស៊ូទ្រាំ​នឹង​វា ទោះ​ជា​គ្មាន​កំហុស​របស់​ខ្លួន​ក៏​ដោយ។</w:t>
      </w:r>
    </w:p>
    <w:p/>
    <w:p>
      <w:r xmlns:w="http://schemas.openxmlformats.org/wordprocessingml/2006/main">
        <w:t xml:space="preserve">យើងអាចរៀនជឿជាក់លើផែនការរបស់ព្រះ សូម្បីតែក្នុងអំឡុងពេលដ៏លំបាកបំផុតរបស់យើងក៏ដោយ។</w:t>
      </w:r>
    </w:p>
    <w:p/>
    <w:p>
      <w:r xmlns:w="http://schemas.openxmlformats.org/wordprocessingml/2006/main">
        <w:t xml:space="preserve">2. យើងត្រូវតែមានឆន្ទៈក្នុងការទទួលយកឆន្ទៈរបស់ព្រះ និងគោលបំណងរបស់ទ្រង់នៅក្នុងជីវិតរបស់យើង។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15:34 ដ្បិត​ក្រុម​ជំនុំ​នៃ​មនុស្ស​មាន​ពុត​នឹង​ត្រូវ​ស្ងាត់​ជ្រងំ ហើយ​ភ្លើង​នឹង​ឆេះ​ត្រសាល​នៃ​ការ​ស៊ីសំណូក។</w:t>
      </w:r>
    </w:p>
    <w:p/>
    <w:p>
      <w:r xmlns:w="http://schemas.openxmlformats.org/wordprocessingml/2006/main">
        <w:t xml:space="preserve">យ៉ូប​សោក​ស្តាយ​ចំពោះ​ជោគ​វាសនា​របស់​មនុស្ស​អាក្រក់ ដែល​រស់​នៅ​ដោយ​លាក់​ពុត និង​ស៊ីសំណូក។</w:t>
      </w:r>
    </w:p>
    <w:p/>
    <w:p>
      <w:r xmlns:w="http://schemas.openxmlformats.org/wordprocessingml/2006/main">
        <w:t xml:space="preserve">1. ផលវិបាកនៃការលាក់ពុត - របៀបជ្រើសរើសរបស់យើងកំណត់អនាគតរបស់យើង។</w:t>
      </w:r>
    </w:p>
    <w:p/>
    <w:p>
      <w:r xmlns:w="http://schemas.openxmlformats.org/wordprocessingml/2006/main">
        <w:t xml:space="preserve">2. ធម្មជាតិមិនច្បាស់លាស់នៃការស៊ីសំណូក - របៀបដែលការស្វែងរករបស់យើងសម្រាប់ការសប្បាយភ្លាមៗអាចនាំទៅរកការបំផ្លិចបំផ្លាញ</w:t>
      </w:r>
    </w:p>
    <w:p/>
    <w:p>
      <w:r xmlns:w="http://schemas.openxmlformats.org/wordprocessingml/2006/main">
        <w:t xml:space="preserve">១.សុភាសិត ១១:១ - «សមតុល្យ​មិន​ពិត​ជា​ទី​គួរ​ស្អប់​ខ្ពើម​ដល់​ព្រះ​យេហូវ៉ា តែ​ទម្ងន់​ត្រឹម​ត្រូវ នោះ​ជា​ការ​ពេញ​ចិត្ត​របស់​ទ្រង់»។</w:t>
      </w:r>
    </w:p>
    <w:p/>
    <w:p>
      <w:r xmlns:w="http://schemas.openxmlformats.org/wordprocessingml/2006/main">
        <w:t xml:space="preserve">2. រ៉ូម 6:23 - «ដ្បិត​ឈ្នួល​នៃ​អំពើ​បាប​គឺ​ជា​សេចក្ដី​ស្លាប់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ដោយ​សារ​ព្រះ​យេស៊ូ​គ្រិស្ដ​ជា​ម្ចាស់​នៃ​យើង»។</w:t>
      </w:r>
    </w:p>
    <w:p/>
    <w:p>
      <w:r xmlns:w="http://schemas.openxmlformats.org/wordprocessingml/2006/main">
        <w:t xml:space="preserve">យ៉ូប 15:35 ពួក​គេ​មាន​គភ៌ ហើយ​នាំ​មក​នូវ​សេចក្ដី​ឥត​ប្រយោជន៍ ហើយ​ពោះ​របស់​គេ​ក៏​រៀបចំ​ការ​បោក​បញ្ឆោត។</w:t>
      </w:r>
    </w:p>
    <w:p/>
    <w:p>
      <w:r xmlns:w="http://schemas.openxmlformats.org/wordprocessingml/2006/main">
        <w:t xml:space="preserve">យ៉ូប 15:35 ពិពណ៌នា​អំពី​អំពើ​បាប​របស់​មនុស្ស​លោក ដោយ​បង្ហាញ​ថា មនុស្ស​មាន​សមត្ថភាព​ក្នុង​ការ​មាន​គំនិត​ទុច្ចរិត នាំ​មក​នូវ​ភាព​ឥត​ប្រយោជន៍ និង​រៀបចំ​ការ​បោក​បញ្ឆោត។</w:t>
      </w:r>
    </w:p>
    <w:p/>
    <w:p>
      <w:r xmlns:w="http://schemas.openxmlformats.org/wordprocessingml/2006/main">
        <w:t xml:space="preserve">1. The Sinful Nature of Man: Exiting Job 15:35</w:t>
      </w:r>
    </w:p>
    <w:p/>
    <w:p>
      <w:r xmlns:w="http://schemas.openxmlformats.org/wordprocessingml/2006/main">
        <w:t xml:space="preserve">2. ស្វែងយល់ពីភាពបែកបាក់របស់យើង: ការសិក្សាអំពីការងារ 15:35</w:t>
      </w:r>
    </w:p>
    <w:p/>
    <w:p>
      <w:r xmlns:w="http://schemas.openxmlformats.org/wordprocessingml/2006/main">
        <w:t xml:space="preserve">1. យេរេមា 17:9 10 ចិត្ត​បោក​បញ្ឆោត​លើស​ជាង​អ្វីៗ​ទាំង​អស់ ហើយ​អាក្រក់​ខ្លាំង​ណាស់ តើ​អ្នក​ណា​អាច​ដឹង​បាន? យើង​ជា​ព្រះ‌អម្ចាស់​ស្វែង​រក​ចិត្ត ខ្ញុំ​ខំ​ប្រឹង​ទប់ សូម្បី​តែ​ឲ្យ​មនុស្ស​គ្រប់​រូប​តាម​មាគ៌ា​របស់​ខ្លួន និង​តាម​ផល​នៃ​ការ​ដែល​ខ្លួន​ប្រព្រឹត្ត។</w:t>
      </w:r>
    </w:p>
    <w:p/>
    <w:p>
      <w:r xmlns:w="http://schemas.openxmlformats.org/wordprocessingml/2006/main">
        <w:t xml:space="preserve">រ៉ូម 3:23 ដ្បិត​មនុស្ស​ទាំង​អស់​បាន​ប្រព្រឹត្ត​អំពើ​បាប ហើយ​ខ្វះ​សិរី‌រុងរឿង​របស់​ព្រះ។</w:t>
      </w:r>
    </w:p>
    <w:p/>
    <w:p>
      <w:r xmlns:w="http://schemas.openxmlformats.org/wordprocessingml/2006/main">
        <w:t xml:space="preserve">យ៉ូប ជំពូកទី 16 បន្តការឆ្លើយតបរបស់យ៉ូបចំពោះការចោទប្រកាន់របស់មិត្ដភក្ដិរបស់គាត់ ហើយផ្តល់នូវការបង្ហាញពីទុក្ខព្រួយដ៏ខ្លាំងរបស់គាត់ និងបំណងប្រាថ្នាចង់បានអ្នកសម្រុះសម្រួលរវាងគាត់និងព្រះ។</w:t>
      </w:r>
    </w:p>
    <w:p/>
    <w:p>
      <w:r xmlns:w="http://schemas.openxmlformats.org/wordprocessingml/2006/main">
        <w:t xml:space="preserve">កថាខណ្ឌទី១៖ យ៉ូបបង្ហាញពីភាពនឿយហត់របស់គាត់ពីការស្តាប់ពាក្យតិះដៀលរបស់មិត្តរបស់គាត់។ គាត់​ទទួល​ស្គាល់​ថា ប្រសិនបើ​តួនាទី​របស់​ពួកគេ​ត្រូវ​បាន​បញ្ច្រាស​នោះ គាត់​នឹង​ផ្តល់​ការ​សម្រាល​ទុក្ខ និង​ការ​លើក​ទឹក​ចិត្ត​ពួកគេ ជាជាង​ការ​វិនិច្ឆ័យ​ដ៏​តឹងរ៉ឹង (យ៉ូប ១៦:១-៥)។</w:t>
      </w:r>
    </w:p>
    <w:p/>
    <w:p>
      <w:r xmlns:w="http://schemas.openxmlformats.org/wordprocessingml/2006/main">
        <w:t xml:space="preserve">កថាខណ្ឌទី២៖ យ៉ូបពិពណ៌នាអំពីទំហំនៃការរងទុក្ខរបស់គាត់ ដោយបង្ហាញពីរបៀបដែលព្រះបានកំទេចគាត់ ធ្វើឱ្យគាត់ក្លាយជាគោលដៅសម្រាប់អ្នកដទៃ និងធ្វើឱ្យរាងកាយរបស់គាត់ខ្ជះខ្ជាយ។ គាត់​មាន​អារម្មណ៍​ថា​ត្រូវ​បាន​គេ​បោះបង់​ចោល​ដោយ​ព្រះ និង​មនុស្ស​ជាតិ (យ៉ូប ១៦:៦-១៧)។</w:t>
      </w:r>
    </w:p>
    <w:p/>
    <w:p>
      <w:r xmlns:w="http://schemas.openxmlformats.org/wordprocessingml/2006/main">
        <w:t xml:space="preserve">កថាខណ្ឌទី 3: យ៉ូបស្រែករកសាក្សីឬអ្នកតស៊ូមតិដែលអាចប្តឹងរឿងរបស់គាត់នៅចំពោះព្រះ។ គាត់​ប្រាថ្នា​ចង់​បាន​អ្នក​ណា​ដែល​អាច​សម្រុះសម្រួល​រវាង​គាត់​និង​ព្រះ ដោយ​ទទួល​ស្គាល់​ភាព​ខុស​គ្នា​ដ៏​ធំធេង​នៃ​អំណាច​រវាង​ពួកគេ (យ៉ូប ១៦:១៨-២២)។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ជំពូកទីដប់ប្រាំមួយនៃការងារបង្ហាញ:</w:t>
      </w:r>
    </w:p>
    <w:p>
      <w:r xmlns:w="http://schemas.openxmlformats.org/wordprocessingml/2006/main">
        <w:t xml:space="preserve">ការឆ្លើយតបជាបន្ត,</w:t>
      </w:r>
    </w:p>
    <w:p>
      <w:r xmlns:w="http://schemas.openxmlformats.org/wordprocessingml/2006/main">
        <w:t xml:space="preserve">ហើយ​ការ​សោក​ស្តាយ​ដែល​យ៉ូប​បាន​សម្តែង​ជា​ការ​ឆ្លើយ​តប​នឹង​ការ​ចោទ​ប្រកាន់​របស់​មិត្ត​ភក្តិ​របស់​គាត់។</w:t>
      </w:r>
    </w:p>
    <w:p/>
    <w:p>
      <w:r xmlns:w="http://schemas.openxmlformats.org/wordprocessingml/2006/main">
        <w:t xml:space="preserve">រំលេច​នូវ​ការ​នឿយណាយ​ដោយ​ការ​បញ្ចេញ​នូវ​ការ​ហត់នឿយ​ពី​ពាក្យ​ប្រមាថ</w:t>
      </w:r>
    </w:p>
    <w:p>
      <w:r xmlns:w="http://schemas.openxmlformats.org/wordprocessingml/2006/main">
        <w:t xml:space="preserve">និងសេចក្តីទុក្ខដែលបង្ហាញអំពីវិសាលភាពនៃទុក្ខ ដែលសម្រេចបានតាមរយៈការពិពណ៌នាអំពីភាពខ្សោះជីវជាតិ។</w:t>
      </w:r>
    </w:p>
    <w:p>
      <w:r xmlns:w="http://schemas.openxmlformats.org/wordprocessingml/2006/main">
        <w:t xml:space="preserve">ការលើកឡើងពីការចង់បានដែលបានបង្ហាញទាក់ទងនឹងការចង់បានអ្នកសម្រុះសម្រួល តំណាងតំណាងឱ្យការអំពាវនាវមួយសម្រាប់ការយល់ដឹងអំពីការស្វែងរកការឆ្លុះបញ្ចាំងផ្ទាល់ខ្លួនលើការរងទុក្ខនៅក្នុងសៀវភៅយ៉ូប។</w:t>
      </w:r>
    </w:p>
    <w:p/>
    <w:p>
      <w:r xmlns:w="http://schemas.openxmlformats.org/wordprocessingml/2006/main">
        <w:t xml:space="preserve">យ៉ូប 16:1 លោក​យ៉ូប​ឆ្លើយ​ថា៖</w:t>
      </w:r>
    </w:p>
    <w:p/>
    <w:p>
      <w:r xmlns:w="http://schemas.openxmlformats.org/wordprocessingml/2006/main">
        <w:t xml:space="preserve">យ៉ូប​បង្ហាញ​ការ​ព្រួយ​បារម្ភ និង​ទុក្ខ​ព្រួយ​របស់​គាត់​ចំពោះ​ការ​រង​ទុក្ខ​របស់​គាត់។</w:t>
      </w:r>
    </w:p>
    <w:p/>
    <w:p>
      <w:r xmlns:w="http://schemas.openxmlformats.org/wordprocessingml/2006/main">
        <w:t xml:space="preserve">១៖ យើង​គួរ​ចងចាំ​ថា​ព្រះ​ស្ថិត​នៅ​ក្នុង​ការ​គ្រប់​គ្រង​ក្នុង​អំឡុង​ពេល​នៃ​ការ​រងទុក្ខ ហើយ​ទុក​ចិត្ត​លើ​ផែនការ​របស់​ទ្រង់។</w:t>
      </w:r>
    </w:p>
    <w:p/>
    <w:p>
      <w:r xmlns:w="http://schemas.openxmlformats.org/wordprocessingml/2006/main">
        <w:t xml:space="preserve">២៖ យើង​គួរ​នៅ​តែ​អត់ធ្មត់ និង​ស្តាប់​បង្គាប់ ទោះ​ជា​យើង​មិន​យល់​ពី​ផែនការ​របស់​ព្រះ​ក៏​ដោយ។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ទ្រង់, 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2: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យ៉ូប 16:2 ខ្ញុំ​បាន​ឮ​រឿង​បែប​នេះ​ជា​ច្រើន៖ អ្នក​រាល់​គ្នា​ជា​អ្នក​សម្រាល​ទុក្ខ​ដ៏​វេទនា។</w:t>
      </w:r>
    </w:p>
    <w:p/>
    <w:p>
      <w:r xmlns:w="http://schemas.openxmlformats.org/wordprocessingml/2006/main">
        <w:t xml:space="preserve">យ៉ូប​បង្ហាញ​ការ​មិន​សប្បាយចិត្ត​ចំពោះ​សម្ដី​ទទេៗ​របស់​មិត្តភ័ក្ដិ​ដែល​ផ្ដល់​ការ​លួង​លោម​ដល់​គាត់។</w:t>
      </w:r>
    </w:p>
    <w:p/>
    <w:p>
      <w:r xmlns:w="http://schemas.openxmlformats.org/wordprocessingml/2006/main">
        <w:t xml:space="preserve">1. យើងទាំងអស់គ្នាអាចរៀនពីកំហុសរបស់មិត្តភ័ក្តិរបស់យ៉ូប ហើយខិតខំធ្វើជាអ្នកលួងចិត្តអ្នកដែលយើងស្រឡាញ់កាន់តែប្រសើរ។</w:t>
      </w:r>
    </w:p>
    <w:p/>
    <w:p>
      <w:r xmlns:w="http://schemas.openxmlformats.org/wordprocessingml/2006/main">
        <w:t xml:space="preserve">2. ពាក្យសំដីរបស់យើងមានអានុភាពក្នុងការលួងលោម ឬបង្កទុក្ខ ដូច្នេះត្រូវចាំពីរបៀបដែលយើងជ្រើសរើសប្រើវា។</w:t>
      </w:r>
    </w:p>
    <w:p/>
    <w:p>
      <w:r xmlns:w="http://schemas.openxmlformats.org/wordprocessingml/2006/main">
        <w:t xml:space="preserve">1. រ៉ូម 12:15 - «ចូរ​អរ​សប្បាយ​ជា​មួយ​នឹង​អ្នក​ដែល​អរ​សប្បាយ; ចូរ​យំ​ជា​មួយ​នឹង​អ្នក​ដែល​យំ»។</w:t>
      </w:r>
    </w:p>
    <w:p/>
    <w:p>
      <w:r xmlns:w="http://schemas.openxmlformats.org/wordprocessingml/2006/main">
        <w:t xml:space="preserve">2. យ៉ាកុប 1:19 - «បងប្អូន​ប្រុស​ស្រី​ជា​ទី​ស្រឡាញ់​អើយ ចូរ​កត់​ទុក​នូវ​ចំណុច​នេះ​ថា អ្នក​រាល់​គ្នា​ត្រូវ​ឆាប់​ស្តាប់ យឺត​នឹង​និយាយ ហើយ​យឺត​ដើម្បី​ឆាប់​ខឹង»។</w:t>
      </w:r>
    </w:p>
    <w:p/>
    <w:p>
      <w:r xmlns:w="http://schemas.openxmlformats.org/wordprocessingml/2006/main">
        <w:t xml:space="preserve">យ៉ូប 16:3 តើ​ពាក្យ​ឥត​ប្រយោជន៍​នឹង​ត្រូវ​បញ្ចប់​ឬ? ឬ​អ្វី​ដែល​លើក​ទឹកចិត្ត​អ្នក​ដែល​អ្នក​ឆ្លើយ?</w:t>
      </w:r>
    </w:p>
    <w:p/>
    <w:p>
      <w:r xmlns:w="http://schemas.openxmlformats.org/wordprocessingml/2006/main">
        <w:t xml:space="preserve">យ៉ូបមានសំណួរថាហេតុអ្វីបានជាមិត្តរបស់គាត់ចង់ឆ្លើយតបនឹងការរងទុក្ខរបស់គាត់ នៅពេលដែលពាក្យសម្ដីរបស់ពួកគេនឹងមិននាំមកនូវការធូរស្បើយណាមួយឡើយ។</w:t>
      </w:r>
    </w:p>
    <w:p/>
    <w:p>
      <w:r xmlns:w="http://schemas.openxmlformats.org/wordprocessingml/2006/main">
        <w:t xml:space="preserve">1. របៀបឆ្លើយតបយ៉ាងត្រឹមត្រូវចំពោះការឈឺចាប់របស់អ្នកដទៃដោយព្រះគុណ និងការយល់ចិត្ត។</w:t>
      </w:r>
    </w:p>
    <w:p/>
    <w:p>
      <w:r xmlns:w="http://schemas.openxmlformats.org/wordprocessingml/2006/main">
        <w:t xml:space="preserve">2. អំណាចនៃពាក្យ និងរបៀបដែលគេអាចប្រើដើម្បីនាំមកនូវការលួងលោម ឬជម្លោះ។</w:t>
      </w:r>
    </w:p>
    <w:p/>
    <w:p>
      <w:r xmlns:w="http://schemas.openxmlformats.org/wordprocessingml/2006/main">
        <w:t xml:space="preserve">1. យ៉ាកុប 1:19 - ចូរ​ឆាប់​ស្តាប់ យឺត​ក្នុង​ការ​និយាយ ហើយ​យឺត​ដើម្បី​ឆាប់​ខឹង។</w:t>
      </w:r>
    </w:p>
    <w:p/>
    <w:p>
      <w:r xmlns:w="http://schemas.openxmlformats.org/wordprocessingml/2006/main">
        <w:t xml:space="preserve">2. រ៉ូម 12:15 - ចូរអរសប្បាយជាមួយអ្នកដែលអរសប្បាយយំជាមួយអ្នកដែលយំ។</w:t>
      </w:r>
    </w:p>
    <w:p/>
    <w:p>
      <w:r xmlns:w="http://schemas.openxmlformats.org/wordprocessingml/2006/main">
        <w:t xml:space="preserve">យ៉ូប 16:4 ខ្ញុំ​ក៏​អាច​និយាយ​ដូច​អ្នក​រាល់​គ្នា​ដែរ បើ​ព្រលឹង​អ្នក​នៅ​ក្នុង​ព្រលឹង​ខ្ញុំ នោះ​ខ្ញុំ​អាច​និយាយ​ទាស់​នឹង​អ្នក ហើយ​គ្រវី​ក្បាល​ដាក់​អ្នក។</w:t>
      </w:r>
    </w:p>
    <w:p/>
    <w:p>
      <w:r xmlns:w="http://schemas.openxmlformats.org/wordprocessingml/2006/main">
        <w:t xml:space="preserve">យ៉ូប​សោកស្ដាយ​ចំពោះ​ទុក្ខ​លំបាក​របស់​គាត់ ហើយ​បង្ហាញ​ការ​ខឹង​សម្បារ​ចំពោះ​មិត្ត​ភក្តិ​របស់​គាត់។</w:t>
      </w:r>
    </w:p>
    <w:p/>
    <w:p>
      <w:r xmlns:w="http://schemas.openxmlformats.org/wordprocessingml/2006/main">
        <w:t xml:space="preserve">១៖ ក្នុងគ្រាមានទុក្ខលំបាក យើងអាចរៀនទុកចិត្តលើផែនការរបស់ព្រះ ហើយបែរទៅរកទ្រង់ដោយការអធិស្ឋាន។</w:t>
      </w:r>
    </w:p>
    <w:p/>
    <w:p>
      <w:r xmlns:w="http://schemas.openxmlformats.org/wordprocessingml/2006/main">
        <w:t xml:space="preserve">២៖ សូម្បីតែនៅក្នុងគ្រាដ៏ខ្មៅងងឹតបំផុតរបស់យើង យើងអាចចាំថាព្រះជាម្ចាស់ទ្រង់គង់ជាមួយយើង ហើយស្រឡាញ់យើង។</w:t>
      </w:r>
    </w:p>
    <w:p/>
    <w:p>
      <w:r xmlns:w="http://schemas.openxmlformats.org/wordprocessingml/2006/main">
        <w:t xml:space="preserve">១ ភីលីព ៤:៦-៧ «កុំ​ខ្វល់ខ្វាយ​នឹង​អ្វី​ឡើយ ប៉ុន្តែ​នៅ​គ្រប់​កាលៈទេសៈ ដោយ​ការ​អធិស្ឋាន និង​ញត្តិ ដោយ​ពាក្យ​អរ​ព្រះគុណ ចូរ​បង្ហាញ​សំណើ​របស់​អ្នក​ដល់​ព្រះ ហើយ​សេចក្ដី​សុខសាន្ត​នៃ​ព្រះ​ដែល​លើស​ពី​ការ​យល់​ដឹង នឹង​ការពារ​ចិត្ត​អ្នក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2: Romans 8:28 "ហើយ​យើង​ដឹង​ថា​នៅ​ក្នុង​គ្រប់​ការ​ទាំង​អស់​ព្រះ​ទ្រង់​ធ្វើ​ការ​ដើម្បី​ជា​ប្រយោជន៍​ដល់​អស់​អ្នក​ដែល​ស្រឡាញ់​ព្រះអង្គ​ដែល​បាន​ត្រូវ​ហៅ​តាម​បំណង​ប្រាថ្នា​របស់​គាត់​" ។</w:t>
      </w:r>
    </w:p>
    <w:p/>
    <w:p>
      <w:r xmlns:w="http://schemas.openxmlformats.org/wordprocessingml/2006/main">
        <w:t xml:space="preserve">យ៉ូប 16:5 ប៉ុន្តែ ខ្ញុំ​នឹង​ពង្រឹង​អ្នក​ដោយ​មាត់​របស់​ខ្ញុំ ហើយ​ការ​រំកិល​បបូរ​មាត់​របស់​ខ្ញុំ​នឹង​បំបាត់​ទុក្ខ​ព្រួយ​របស់​អ្នក។</w:t>
      </w:r>
    </w:p>
    <w:p/>
    <w:p>
      <w:r xmlns:w="http://schemas.openxmlformats.org/wordprocessingml/2006/main">
        <w:t xml:space="preserve">យ៉ូប​បង្ហាញ​បំណង​ចង់​លួង​លោម​មិត្ត​របស់​គាត់​តាម​រយៈ​ពាក្យ​សម្ដី​និង​បបូរ​មាត់​របស់​គាត់។</w:t>
      </w:r>
    </w:p>
    <w:p/>
    <w:p>
      <w:r xmlns:w="http://schemas.openxmlformats.org/wordprocessingml/2006/main">
        <w:t xml:space="preserve">1. អំណាចនៃការលើកទឹកចិត្ត៖ របៀបដែលពាក្យរបស់យើងអាចលើកកំពស់ និងពង្រឹងអ្នកដទៃ</w:t>
      </w:r>
    </w:p>
    <w:p/>
    <w:p>
      <w:r xmlns:w="http://schemas.openxmlformats.org/wordprocessingml/2006/main">
        <w:t xml:space="preserve">2. ការលួងលោមនៃមិត្តភាព: របៀបដែលយើងអាចស្វែងរកការលួងលោមក្នុងគ្នាទៅវិញទៅមក</w:t>
      </w:r>
    </w:p>
    <w:p/>
    <w:p>
      <w:r xmlns:w="http://schemas.openxmlformats.org/wordprocessingml/2006/main">
        <w:t xml:space="preserve">សុភាសិត 12:25 - ការ​ថប់​បារម្ភ​ក្នុង​ចិត្ត​របស់​បុរស​ធ្វើ​ឲ្យ​គាត់​មាន​ទម្ងន់ ប៉ុន្តែ​ពាក្យ​ល្អ​ធ្វើ​ឲ្យ​គាត់​រីក​រាយ។</w:t>
      </w:r>
    </w:p>
    <w:p/>
    <w:p>
      <w:r xmlns:w="http://schemas.openxmlformats.org/wordprocessingml/2006/main">
        <w:t xml:space="preserve">2. រ៉ូម 12:15 - ចូរអរសប្បាយជាមួយអ្នកដែលអរសប្បាយយំជាមួយអ្នកដែលយំ។</w:t>
      </w:r>
    </w:p>
    <w:p/>
    <w:p>
      <w:r xmlns:w="http://schemas.openxmlformats.org/wordprocessingml/2006/main">
        <w:t xml:space="preserve">យ៉ូប 16:6 ទោះ​បី​ខ្ញុំ​និយាយ​ក៏​ដោយ តែ​ទុក្ខ​ព្រួយ​របស់​ខ្ញុំ​មិន​បាន​ធូរស្រាល​ឡើយ ហើយ​ទោះ​បី​ជា​ខ្ញុំ​ទ្រាំ​ក៏​ដោយ តើ​ខ្ញុំ​បាន​ធូរ​ស្រាល​អ្វី?</w:t>
      </w:r>
    </w:p>
    <w:p/>
    <w:p>
      <w:r xmlns:w="http://schemas.openxmlformats.org/wordprocessingml/2006/main">
        <w:t xml:space="preserve">យ៉ូប​មាន​ទុក្ខ​ព្រួយ និង​ឈឺ​ចាប់ ហើយ​ទោះ​ធ្វើ​អ្វី​ក៏​ដោយ ក៏​គាត់​មិន​អាច​ទទួល​បាន​ការ​ធូរ​ស្រាល​ដែរ។</w:t>
      </w:r>
    </w:p>
    <w:p/>
    <w:p>
      <w:r xmlns:w="http://schemas.openxmlformats.org/wordprocessingml/2006/main">
        <w:t xml:space="preserve">1. ព្រះគង់នៅជាមួយយើងក្នុងការឈឺចាប់ និងការរងទុក្ខរបស់យើង។</w:t>
      </w:r>
    </w:p>
    <w:p/>
    <w:p>
      <w:r xmlns:w="http://schemas.openxmlformats.org/wordprocessingml/2006/main">
        <w:t xml:space="preserve">2. យើងអាចជឿជាក់លើព្រះ សូម្បីតែនៅពេលដែលវាមានអារម្មណ៍ថា ទ្រង់បានបោះបង់ចោលយើងក៏ដោយ។</w:t>
      </w:r>
    </w:p>
    <w:p/>
    <w:p>
      <w:r xmlns:w="http://schemas.openxmlformats.org/wordprocessingml/2006/main">
        <w:t xml:space="preserve">1. អេសាយ 53:3-5 - គាត់ត្រូវបានមនុស្សមើលងាយ ហើយបដិសេធ។ បុរស​ដែល​មាន​ទុក្ខ​ហើយ​ស្គាល់​សេចក្ដី​ទុក្ខ។ ហើយ​យើង​បាន​លាក់​មុខ​របស់​យើង​ពី​ទ្រង់​ដូច​ជា​វា; ទ្រង់​ត្រូវ​គេ​មើលងាយ ហើយ​យើង​មិន​បាន​គោរព​ទ្រង់​ឡើយ។</w:t>
      </w:r>
    </w:p>
    <w:p/>
    <w:p>
      <w:r xmlns:w="http://schemas.openxmlformats.org/wordprocessingml/2006/main">
        <w:t xml:space="preserve">រ៉ូម 8:18 - ដ្បិត​ខ្ញុំ​ចាត់​ទុក​ថា ការ​រង​ទុក្ខ​នៅ​ពេល​បច្ចុប្បន្ន​នេះ មិន​សម​នឹង​យក​មក​ប្រៀប​ធៀប​នឹង​សិរី​ល្អ​ដែល​នឹង​លេច​មក​ក្នុង​យើង​ឡើយ។</w:t>
      </w:r>
    </w:p>
    <w:p/>
    <w:p>
      <w:r xmlns:w="http://schemas.openxmlformats.org/wordprocessingml/2006/main">
        <w:t xml:space="preserve">យ៉ូប 16:7 ប៉ុន្តែ​ឥឡូវ​នេះ គាត់​បាន​ធ្វើ​ឲ្យ​ខ្ញុំ​នឿយ​ហត់​ហើយ ព្រះអង្គ​បាន​ធ្វើ​ឲ្យ​ក្រុម​របស់​ខ្ញុំ​បាក់​បែក។</w:t>
      </w:r>
    </w:p>
    <w:p/>
    <w:p>
      <w:r xmlns:w="http://schemas.openxmlformats.org/wordprocessingml/2006/main">
        <w:t xml:space="preserve">យ៉ូប​បាន​ឆ្លុះ​បញ្ចាំង​អំពី​របៀប​ដែល​ការ​រង​ទុក្ខ​របស់​គាត់​បាន​ធ្វើ​ឱ្យ​គាត់​នឿយ​ហត់ និង​ដាច់​ស្រយាល។</w:t>
      </w:r>
    </w:p>
    <w:p/>
    <w:p>
      <w:r xmlns:w="http://schemas.openxmlformats.org/wordprocessingml/2006/main">
        <w:t xml:space="preserve">១៖ នៅ​គ្រា​មាន​ទុក្ខ​លំបាក ព្រះ​អាច​នាំ​យើង​នូវ​ការ​សម្រាល​ទុក្ខ​និង​សេចក្ដី​សង្ឃឹម។</w:t>
      </w:r>
    </w:p>
    <w:p/>
    <w:p>
      <w:r xmlns:w="http://schemas.openxmlformats.org/wordprocessingml/2006/main">
        <w:t xml:space="preserve">២៖ សូម​ឲ្យ​យើង​ដឹង​គុណ​ចំពោះ​ពរជ័យ​របស់​ព្រះ ទោះ​ក្នុង​ពេល​មាន​ទុក្ខ​លំបាក​ក៏​ដោយ។</w:t>
      </w:r>
    </w:p>
    <w:p/>
    <w:p>
      <w:r xmlns:w="http://schemas.openxmlformats.org/wordprocessingml/2006/main">
        <w:t xml:space="preserve">១៖ ទំនុកតម្កើង ៤៦:១​-​២ ព្រះ​ជា​ទី​ពឹង​ជ្រក និង​ជា​កម្លាំង​របស់​យើង ជា​ជំនួយ​ដែល​មាន​រហូត​ដល់​ពេល​មាន​បញ្ហា។ ដូច្នេះ យើង​នឹង​មិន​ភ័យ​ខ្លាច ទោះ​បី​ផែនដី​បើក​ផ្លូវ ហើយ​ភ្នំ​ធ្លាក់​ចូល​ទៅ​ក្នុង​ចិត្ត​សមុទ្រ​ក៏​ដោយ។</w:t>
      </w:r>
    </w:p>
    <w:p/>
    <w:p>
      <w:r xmlns:w="http://schemas.openxmlformats.org/wordprocessingml/2006/main">
        <w:t xml:space="preserve">២ រ៉ូម ៨:១៨ ព្រោះ​ខ្ញុំ​ចាត់​ទុក​ថា ទុក្ខ​លំបាក​នៅ​ពេល​បច្ចុប្បន្ន​នេះ មិន​សម​នឹង​ការ​ប្រៀប​ធៀប​នឹង​សិរី​ល្អ​ដែល​ត្រូវ​បង្ហាញ​ដល់​យើង​ឡើយ។</w:t>
      </w:r>
    </w:p>
    <w:p/>
    <w:p>
      <w:r xmlns:w="http://schemas.openxmlformats.org/wordprocessingml/2006/main">
        <w:t xml:space="preserve">យ៉ូប 16:8 ហើយ​ព្រះអង្គ​បាន​បំពេញ​ទូលបង្គំ​ដោយ​ស្នាម​ជ្រីវជ្រួញ ដែល​ជា​សក្ខីភាព​ប្រឆាំង​នឹង​ទូលបង្គំ ហើយ​ភាព​ស្លេក​ស្លាំង​របស់​ទូលបង្គំ​ក៏​បាន​លេច​ឡើង​នៅ​ក្នុង​ទូលបង្គំ​ជា​សាក្សី។</w:t>
      </w:r>
    </w:p>
    <w:p/>
    <w:p>
      <w:r xmlns:w="http://schemas.openxmlformats.org/wordprocessingml/2006/main">
        <w:t xml:space="preserve">យ៉ូប​បាន​រង​ទុក្ខ​វេទនា​ខាង​រូបកាយ ហើយ​ប្រើ​វា​ជា​ទីបន្ទាល់​អំពី​សេចក្ដី​ជំនឿ​របស់​គាត់​លើ​ព្រះ ។</w:t>
      </w:r>
    </w:p>
    <w:p/>
    <w:p>
      <w:r xmlns:w="http://schemas.openxmlformats.org/wordprocessingml/2006/main">
        <w:t xml:space="preserve">1. ការរៀនជឿលើព្រះក្នុងការរងទុក្ខ</w:t>
      </w:r>
    </w:p>
    <w:p/>
    <w:p>
      <w:r xmlns:w="http://schemas.openxmlformats.org/wordprocessingml/2006/main">
        <w:t xml:space="preserve">2. អំណាចនៃទីបន្ទាល់តាមរយៈការឈឺចាប់</w:t>
      </w:r>
    </w:p>
    <w:p/>
    <w:p>
      <w:r xmlns:w="http://schemas.openxmlformats.org/wordprocessingml/2006/main">
        <w:t xml:space="preserve">1. រ៉ូម 5:3-5 - «មិនត្រឹមតែប៉ុណ្ណឹងទេ យើងត្រេកអរនឹងការរងទុក្ខរបស់យើង ដោយដឹងថាការរងទុក្ខបង្កើតជាសេចក្ដីស៊ូទ្រាំ ការស៊ូទ្រាំបង្កើតចរិតលក្ខណៈ ចរិតលក្ខណៈបង្កើតសេចក្ដីសង្ឃឹម ហើយសេចក្ដីសង្ឃឹមមិនធ្វើឱ្យយើងខ្មាសឡើយ ពីព្រោះសេចក្ដីស្រឡាញ់របស់ព្រះ។ បាន​ចាក់​ចូល​ក្នុង​ចិត្ត​យើង​តាម​រយៈ​ព្រះវិញ្ញាណ​បរិសុទ្ធ ដែល​បាន​ប្រទាន​មក​យើង»។</w:t>
      </w:r>
    </w:p>
    <w:p/>
    <w:p>
      <w:r xmlns:w="http://schemas.openxmlformats.org/wordprocessingml/2006/main">
        <w:t xml:space="preserve">2. អេសាយ 43:2 - «ពេល​អ្នក​ដើរ​កាត់​ទឹក នោះ​យើង​នឹង​នៅ​ជា​មួយ​អ្នក ហើយ​តាម​រយៈ​ទន្លេ នោះ​គេ​នឹង​មិន​គ្រប​សង្កត់​អ្នក​ឡើយ ពេល​អ្នក​ដើរ​កាត់​ភ្លើង អ្នក​នឹង​មិន​ត្រូវ​ឆេះ ហើយ​អណ្ដាត​ភ្លើង​ក៏​មិន​ឆេះ​អ្នក​ដែរ។ "</w:t>
      </w:r>
    </w:p>
    <w:p/>
    <w:p>
      <w:r xmlns:w="http://schemas.openxmlformats.org/wordprocessingml/2006/main">
        <w:t xml:space="preserve">យ៉ូប 16:9 គាត់​ហែក​ខ្ញុំ​ដោយ​កំហឹង​របស់​គាត់ ដែល​ស្អប់​ខ្ញុំ គាត់​ក៏​ខាំ​ធ្មេញ​ខ្ញុំ។ សត្រូវ​របស់​ខ្ញុំ​សំឡឹង​ភ្នែក​មក​លើ​ខ្ញុំ។</w:t>
      </w:r>
    </w:p>
    <w:p/>
    <w:p>
      <w:r xmlns:w="http://schemas.openxmlformats.org/wordprocessingml/2006/main">
        <w:t xml:space="preserve">យ៉ូប​បង្ហាញ​ពី​ទុក្ខ​ព្រួយ​និង​អស់​សង្ឃឹម​របស់​គាត់​នៅ​ចំពោះ​មុខ​ព្រះ​ពិរោធ​របស់​ព្រះ។</w:t>
      </w:r>
    </w:p>
    <w:p/>
    <w:p>
      <w:r xmlns:w="http://schemas.openxmlformats.org/wordprocessingml/2006/main">
        <w:t xml:space="preserve">1. សេចក្តីមេត្តាករុណារបស់ព្រះចំពោះមុខនៃភាពអស់សង្ឃឹម</w:t>
      </w:r>
    </w:p>
    <w:p/>
    <w:p>
      <w:r xmlns:w="http://schemas.openxmlformats.org/wordprocessingml/2006/main">
        <w:t xml:space="preserve">2. ការស្វែងរកការលួងលោមក្នុងសេចក្ដីស្រឡាញ់ និងក្ដីមេត្តារបស់ព្រះ</w:t>
      </w:r>
    </w:p>
    <w:p/>
    <w:p>
      <w:r xmlns:w="http://schemas.openxmlformats.org/wordprocessingml/2006/main">
        <w:t xml:space="preserve">1. បរិទេវ 3:22-24 - "វាគឺជាសេចក្តីមេត្តាករុណារបស់ព្រះអម្ចាស់ដែលយើងមិនត្រូវបានបំផ្លាញដោយសារតែសេចក្តីអាណិតអាសូររបស់ទ្រង់មិនបាន។ វាមានថ្មីរៀងរាល់ព្រឹក: ភាពស្មោះត្រង់របស់អ្នកគឺអស្ចារ្យណាស់។ ខ្ញុំនឹងសង្ឃឹមលើគាត់”។</w:t>
      </w:r>
    </w:p>
    <w:p/>
    <w:p>
      <w:r xmlns:w="http://schemas.openxmlformats.org/wordprocessingml/2006/main">
        <w:t xml:space="preserve">2. ទំនុកតម្កើង 34:18 - «ព្រះអម្ចាស់​គង់​នៅ​ជិត​អស់​អ្នក​ដែល​មាន​ចិត្ត​សង្រេង ហើយ​សង្គ្រោះ​មនុស្ស​ដែល​មាន​ចិត្ត​ទន់​ខ្សោយ»។</w:t>
      </w:r>
    </w:p>
    <w:p/>
    <w:p>
      <w:r xmlns:w="http://schemas.openxmlformats.org/wordprocessingml/2006/main">
        <w:t xml:space="preserve">យ៉ូប 16:10 គេ​បាន​ឱប​ខ្ញុំ​ដោយ​មាត់។ ពួកគេបានវាយខ្ញុំថ្ពាល់ដោយជេរប្រមាថ។ ពួកគេបានប្រមូលផ្តុំគ្នាប្រឆាំងនឹងខ្ញុំ។</w:t>
      </w:r>
    </w:p>
    <w:p/>
    <w:p>
      <w:r xmlns:w="http://schemas.openxmlformats.org/wordprocessingml/2006/main">
        <w:t xml:space="preserve">យ៉ូប​កំពុង​សោក​ស្តាយ​ចំពោះ​ការ​ធ្វើ​បាប​ដែល​គាត់​បាន​ស៊ូទ្រាំ​ពី​មិត្តភ័ក្ដិ និង​ក្រុម​គ្រួសារ​របស់​គាត់។</w:t>
      </w:r>
    </w:p>
    <w:p/>
    <w:p>
      <w:r xmlns:w="http://schemas.openxmlformats.org/wordprocessingml/2006/main">
        <w:t xml:space="preserve">1. អំណាចនៃពាក្យ៖ របៀបដែលពាក្យរបស់យើងមានឥទ្ធិពលលើអ្នកដទៃ</w:t>
      </w:r>
    </w:p>
    <w:p/>
    <w:p>
      <w:r xmlns:w="http://schemas.openxmlformats.org/wordprocessingml/2006/main">
        <w:t xml:space="preserve">2. ភាពធន់ក្នុងការប្រឈមមុខនឹងការបដិសេធ និងការធ្វើបាប</w:t>
      </w:r>
    </w:p>
    <w:p/>
    <w:p>
      <w:r xmlns:w="http://schemas.openxmlformats.org/wordprocessingml/2006/main">
        <w:t xml:space="preserve">1. រ៉ូម 12:14-21 - ប្រទានពរដល់អ្នកដែលបៀតបៀនអ្នក; ប្រទានពរហើយកុំដាក់បណ្តាសា។</w:t>
      </w:r>
    </w:p>
    <w:p/>
    <w:p>
      <w:r xmlns:w="http://schemas.openxmlformats.org/wordprocessingml/2006/main">
        <w:t xml:space="preserve">2. យ៉ាកុប 2:13 - សេចក្ដីមេត្តាករុណាឈ្នះលើការវិនិច្ឆ័យ។</w:t>
      </w:r>
    </w:p>
    <w:p/>
    <w:p>
      <w:r xmlns:w="http://schemas.openxmlformats.org/wordprocessingml/2006/main">
        <w:t xml:space="preserve">យ៉ូប 16:11 ព្រះ‌ជាម្ចាស់​បាន​ប្រគល់​ខ្ញុំ​ទៅ​មនុស្ស​ទុច្ចរិត ហើយ​ប្រគល់​ខ្ញុំ​ទៅ​ក្នុង​កណ្ដាប់​ដៃ​របស់​មនុស្ស​អាក្រក់។</w:t>
      </w:r>
    </w:p>
    <w:p/>
    <w:p>
      <w:r xmlns:w="http://schemas.openxmlformats.org/wordprocessingml/2006/main">
        <w:t xml:space="preserve">យ៉ូប​សោក​ស្តាយ​ការ​រង​ទុក្ខ​របស់​គាត់​នៅ​ដៃ​មនុស្ស​ទុច្ចរិត និង​មនុស្ស​ទុច្ចរិត។</w:t>
      </w:r>
    </w:p>
    <w:p/>
    <w:p>
      <w:r xmlns:w="http://schemas.openxmlformats.org/wordprocessingml/2006/main">
        <w:t xml:space="preserve">1. ការរងទុក្ខរបស់មនុស្សសុចរិត៖ ការស្វែងយល់ពីរឿងរ៉ាវរបស់យ៉ូប</w:t>
      </w:r>
    </w:p>
    <w:p/>
    <w:p>
      <w:r xmlns:w="http://schemas.openxmlformats.org/wordprocessingml/2006/main">
        <w:t xml:space="preserve">2. ជំនះទុក្ខលំបាក៖ ស្វែងរកកម្លាំងក្នុងគ្រាងងឹត</w:t>
      </w:r>
    </w:p>
    <w:p/>
    <w:p>
      <w:r xmlns:w="http://schemas.openxmlformats.org/wordprocessingml/2006/main">
        <w:t xml:space="preserve">1. ទំនុកតម្កើង 34:19 - ទុក្ខ​លំបាក​ជា​ច្រើន​របស់​មនុស្ស​សុចរិត ប៉ុន្តែ​ព្រះ‌អម្ចាស់​រំដោះ​គាត់​ចេញ​ពី​ពួក​គេ​ទាំង​អស់។</w:t>
      </w:r>
    </w:p>
    <w:p/>
    <w:p>
      <w:r xmlns:w="http://schemas.openxmlformats.org/wordprocessingml/2006/main">
        <w:t xml:space="preserve">2 កូរិនថូស 4:16-18 - ដូច្នេះយើងមិនបាត់បង់បេះដូងទេ។ ថ្វីត្បិតតែផ្នែកខាងក្រៅរបស់យើងខ្ជះខ្ជាយ ប៉ុន្តែខាងក្នុងរបស់យើងត្រូវបានកែជាថ្មីពីមួយថ្ងៃទៅមួយថ្ងៃ។ សម្រាប់​ទុក្ខ​លំបាក​មួយ​ភ្លែត​នេះ​កំពុង​រៀបចំ​សម្រាប់​យើង​នូវ​ទម្ងន់​ដ៏​អស់កល្ប​នៃ​សិរី​ល្អ​លើស​ពី​ការ​ប្រៀបធៀប​ទាំង​អស់ ដូច​ជា​យើង​មិន​សម្លឹង​មើល​ទៅ​នឹង​អ្វី​ដែល​បាន​មើល​ឃើញ​ទេ ប៉ុន្តែ​ទៅ​លើ​អ្វី​ដែល​មើល​មិន​ឃើញ។ អ្វីៗ​ដែល​គេ​ឃើញ​នោះ​មាន​លក្ខណៈ​បណ្ដោះ​អាសន្ន ប៉ុន្តែ​អ្វីៗ​ដែល​មើល​មិន​ឃើញ​ស្ថិត​នៅ​អស់កល្ប​ជានិច្ច។</w:t>
      </w:r>
    </w:p>
    <w:p/>
    <w:p>
      <w:r xmlns:w="http://schemas.openxmlformats.org/wordprocessingml/2006/main">
        <w:t xml:space="preserve">យ៉ូប 16:12 ខ្ញុំ​បាន​សុខ​ស្រួល ប៉ុន្តែ​គាត់​បាន​បំបែក​ខ្ញុំ​ជា​ដុំៗ គាត់​ក៏​ចាប់​ខ្ញុំ​ក​អង្រួន​ខ្ញុំ​ជា​ដុំៗ ហើយ​ដាក់​ខ្ញុំ​ទុក​ជា​សញ្ញា​សម្គាល់។</w:t>
      </w:r>
    </w:p>
    <w:p/>
    <w:p>
      <w:r xmlns:w="http://schemas.openxmlformats.org/wordprocessingml/2006/main">
        <w:t xml:space="preserve">យ៉ូប​ទទួល​រង​ទុក្ខ​វេទនា​យ៉ាង​ខ្លាំង ពេល​ព្រះ​អង្រួន​គាត់​ជា​ដុំៗ ហើយ​កំណត់​គាត់​ជា​សញ្ញា​សម្គាល់។</w:t>
      </w:r>
    </w:p>
    <w:p/>
    <w:p>
      <w:r xmlns:w="http://schemas.openxmlformats.org/wordprocessingml/2006/main">
        <w:t xml:space="preserve">១.ធម៌​វិន័យ​របស់​ព្រះៈ គោលបំណង​នៃ​សេចក្តី​ទុក្ខ</w:t>
      </w:r>
    </w:p>
    <w:p/>
    <w:p>
      <w:r xmlns:w="http://schemas.openxmlformats.org/wordprocessingml/2006/main">
        <w:t xml:space="preserve">2. ស្វែងរកសន្តិភាពក្នុងកណ្តាលនៃបញ្ហា</w:t>
      </w:r>
    </w:p>
    <w:p/>
    <w:p>
      <w:r xmlns:w="http://schemas.openxmlformats.org/wordprocessingml/2006/main">
        <w:t xml:space="preserve">១.ហេព្រើរ ១២:៦-១១</w:t>
      </w:r>
    </w:p>
    <w:p/>
    <w:p>
      <w:r xmlns:w="http://schemas.openxmlformats.org/wordprocessingml/2006/main">
        <w:t xml:space="preserve">យ៉ាកុប ១:២-៤</w:t>
      </w:r>
    </w:p>
    <w:p/>
    <w:p>
      <w:r xmlns:w="http://schemas.openxmlformats.org/wordprocessingml/2006/main">
        <w:t xml:space="preserve">យ៉ូប 16:13 អ្នក​បាញ់​ធ្នូ​របស់​គាត់​បាន​ព័ទ្ធ​ជុំវិញ​ខ្ញុំ គាត់​បាន​ដាក់​ខ្នោះ​របស់​ខ្ញុំ​ឲ្យ​ខ្ទេច​ខ្ទាំ ហើយ​មិន​ខ្វល់​ខ្វាយ​អ្វី​ឡើយ។ គាត់បានចាក់ទឹកប្រមាត់របស់ខ្ញុំទៅលើដី។</w:t>
      </w:r>
    </w:p>
    <w:p/>
    <w:p>
      <w:r xmlns:w="http://schemas.openxmlformats.org/wordprocessingml/2006/main">
        <w:t xml:space="preserve">យ៉ូប​កំពុង​សញ្ជឹង​គិត​អំពី​ទុក្ខ​លំបាក​ដែល​គាត់​បាន​ប្រឈម​មុខ​នឹង​ព្រះហស្ត​របស់​ព្រះ។</w:t>
      </w:r>
    </w:p>
    <w:p/>
    <w:p>
      <w:r xmlns:w="http://schemas.openxmlformats.org/wordprocessingml/2006/main">
        <w:t xml:space="preserve">១៖ សេចក្តីស្រឡាញ់របស់ព្រះគឺអស្ចារ្យណាស់ សូម្បីតែពេលដែលទ្រង់ប្រដៅយើងក៏ដោយ វាត្រូវបានសម្រេចដោយគោលបំណង និងដោយសេចក្តីស្រឡាញ់។</w:t>
      </w:r>
    </w:p>
    <w:p/>
    <w:p>
      <w:r xmlns:w="http://schemas.openxmlformats.org/wordprocessingml/2006/main">
        <w:t xml:space="preserve">២៖ យើង​អាច​ទុក​ចិត្ត​ព្រះ​បាន​សូម្បី​តែ​នៅ​កណ្ដាល​នៃ​ការ​រងទុក្ខ ដោយ​ដឹង​ថា​ទ្រង់​មាន​ផែនការ​ដ៏​ល្អ និង​ល្អ​ឥត​ខ្ចោះ។</w:t>
      </w:r>
    </w:p>
    <w:p/>
    <w:p>
      <w:r xmlns:w="http://schemas.openxmlformats.org/wordprocessingml/2006/main">
        <w:t xml:space="preserve">1: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២៖ ហេព្រើរ ១២:៦-១១ - ដ្បិត​ព្រះអម្ចាស់​ប្រៀនប្រដៅ​កូន​ប្រុស​ដែល​ខ្លួន​ស្រឡាញ់ ហើយ​ប្រៀនប្រដៅ​កូន​ប្រុស​គ្រប់​រូប​ដែល​គាត់​ទទួល។ វាគឺសម្រាប់វិន័យដែលអ្នកត្រូវតែស៊ូទ្រាំ។ ព្រះកំពុងចាត់ទុកអ្នកជាកូនប្រុស។ តើ​មាន​កូន​ណា​ដែល​ឪពុក​មិន​ប្រដៅ? ប្រសិន​បើ​អ្នក​ត្រូវ​បាន​គេ​ទុក​ចោល​ដោយ​គ្មាន​វិន័យ​ដែល​អ្នក​ទាំង​អស់​គ្នា​បាន​ចូល​រួម នោះ​អ្នក​ជា​កូន​មិន​ស្រប​ច្បាប់​ហើយ​មិន​មែន​ជា​កូន​ប្រុស​ទេ។ ក្រៅ​ពី​នេះ យើង​មាន​ឪពុក​នៅ​ផែនដី​ដែល​ប្រដៅ​យើង ហើយ​យើង​ក៏​គោរព​ពួក​គេ។ តើ​យើង​នឹង​មិន​ចុះ​ចូល​នឹង​ព្រះវរបិតា​នៃ​វិញ្ញាណ ហើយ​រស់នៅ​ច្រើន​ទៀត​ឬ? ដ្បិត​គេ​ប្រដៅ​យើង​ក្នុង​រយៈ​ពេល​ខ្លី​ដូច​ជា​យល់​ឃើញ​ថា​ល្អ​បំផុត​សម្រាប់​ពួក​គេ ប៉ុន្តែ​ទ្រង់​ប្រដៅ​យើង​ដើម្បី​ជា​ប្រយោជន៍​ដល់​យើង​រាល់​គ្នា ដើម្បី​ឲ្យ​យើង​បាន​រួម​ចំណែក​នូវ​សេចក្តី​បរិសុទ្ធ​របស់​ទ្រង់។ គ្រានោះ ការប្រៀនប្រដៅទាំងអស់ហាក់បីដូចជាឈឺចាប់ ជាជាងរីករាយ ប៉ុន្តែក្រោយមក វាបានផ្ដល់ផលនៃសេចក្ដីសុចរិត ដល់ពួកអ្នកដែលបានបង្ហាត់បង្រៀននោះ។</w:t>
      </w:r>
    </w:p>
    <w:p/>
    <w:p>
      <w:r xmlns:w="http://schemas.openxmlformats.org/wordprocessingml/2006/main">
        <w:t xml:space="preserve">យ៉ូប 16:14 គាត់​បាន​បំបាក់​ខ្ញុំ​ដោយ​ការ​បំផ្លិចបំផ្លាញ គាត់​រត់​មក​លើ​ខ្ញុំ​ដូច​យក្ស។</w:t>
      </w:r>
    </w:p>
    <w:p/>
    <w:p>
      <w:r xmlns:w="http://schemas.openxmlformats.org/wordprocessingml/2006/main">
        <w:t xml:space="preserve">យ៉ូប​សោក​ស្តាយ​ចំពោះ​ភាព​ធ្ងន់ធ្ងរ​នៃ​ការ​រង​ទុក្ខ​របស់​គាត់ ដោយ​ពណ៌នា​ថា​វា​ជា​ការ​វាយ​ប្រហារ​ឥត​ឈប់​ឈរ​ពី​សត្រូវ​ដ៏​ខ្លាំង​ក្លា។</w:t>
      </w:r>
    </w:p>
    <w:p/>
    <w:p>
      <w:r xmlns:w="http://schemas.openxmlformats.org/wordprocessingml/2006/main">
        <w:t xml:space="preserve">1. ការគ្រប់គ្រងរបស់ព្រះក្នុងការរងទុក្ខ: របៀបដែលព្រះប្រើការឈឺចាប់ដើម្បីកែលម្អយើង</w:t>
      </w:r>
    </w:p>
    <w:p/>
    <w:p>
      <w:r xmlns:w="http://schemas.openxmlformats.org/wordprocessingml/2006/main">
        <w:t xml:space="preserve">2. ស្វែងរកកម្លាំងក្នុងភាពទន់ខ្សោយ៖ របៀបដែលយើងអាចពឹងផ្អែកលើព្រះក្នុងគ្រាមានទុក្ខ</w:t>
      </w:r>
    </w:p>
    <w:p/>
    <w:p>
      <w:r xmlns:w="http://schemas.openxmlformats.org/wordprocessingml/2006/main">
        <w:t xml:space="preserve">1. កូរិនថូស ទី 2 12:7-10: «ដូច្នេះ ដើម្បីកុំឲ្យខ្ញុំអួតខ្លួន ដោយសារវិវរណៈដ៏វិសេសលើសលប់ នោះបន្លាមួយត្រូវបានផ្តល់ឱ្យខ្ញុំនៅក្នុងសាច់ឈាម ដែលជាអ្នកនាំសាររបស់អារក្សសាតាំងមកយាយីខ្ញុំ ដើម្បីកុំឲ្យខ្ញុំអួតខ្លួន។ ខ្ញុំ​អង្វរ​ព្រះអម្ចាស់​បី​ដង​អំពី​ការ​នេះ​ដើម្បី​ឲ្យ​វា​ចាក​ចេញ​ពី​ខ្ញុំ ប៉ុន្តែ​ទ្រង់​មាន​បន្ទូល​មក​ខ្ញុំ​ថា ព្រះគុណ​របស់​ខ្ញុំ​គ្រប់​គ្រាន់​សម្រាប់​អ្នក ដ្បិត​អំណាច​របស់​ខ្ញុំ​បាន​គ្រប់​លក្ខណ៍​ដោយ​ភាព​ទន់ខ្សោយ ដូច្នេះ​ខ្ញុំ​នឹង​អួត​ដោយ​រីករាយ​ចំពោះ​ភាព​ទន់​ខ្សោយ​របស់​ខ្ញុំ​កាន់​តែ​ខ្លាំង។ ដើម្បីឱ្យព្រះចេស្ដានៃព្រះគ្រីស្ទបានសណ្ឋិតលើខ្ញុំ ព្រោះតែព្រះគ្រីស្ទ ដូច្នេះ ខ្ញុំស្កប់ចិត្តនឹងភាពទន់ខ្សោយ ការប្រមាថ ការពិបាក ការបៀតបៀន និងគ្រោះមហន្តរាយ។ ដ្បិតនៅពេលដែលខ្ញុំទន់ខ្សោយ នោះខ្ញុំក៏រឹងមាំ។</w:t>
      </w:r>
    </w:p>
    <w:p/>
    <w:p>
      <w:r xmlns:w="http://schemas.openxmlformats.org/wordprocessingml/2006/main">
        <w:t xml:space="preserve">2. អេសាយ 43:2: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យ៉ូប 16:15 ខ្ញុំ​បាន​ដេរ​បាវ​លើ​ស្បែក ហើយ​ធ្វើ​ឲ្យ​ស្នែង​របស់​ខ្ញុំ​សៅហ្មង​ក្នុង​ធូលី។</w:t>
      </w:r>
    </w:p>
    <w:p/>
    <w:p>
      <w:r xmlns:w="http://schemas.openxmlformats.org/wordprocessingml/2006/main">
        <w:t xml:space="preserve">យ៉ូប​កំពុង​បង្ហាញ​ការ​ព្រួយ​បារម្ភ និង​ទុក្ខ​ព្រួយ​របស់​គាត់​ចំពោះ​ការ​រង​ទុក្ខ​របស់​គាត់។</w:t>
      </w:r>
    </w:p>
    <w:p/>
    <w:p>
      <w:r xmlns:w="http://schemas.openxmlformats.org/wordprocessingml/2006/main">
        <w:t xml:space="preserve">១៖ ក្នុង​ពេល​មាន​ទុក្ខ​លំបាក សំខាន់​ត្រូវ​ចាំ​ថា ព្រះ​ទ្រង់​គង់​នៅ​សម្រាប់​យើង​ជានិច្ច ហើយ​ទ្រង់​មិន​ដែល​បោះបង់​យើង​ចោល​ឡើយ។</w:t>
      </w:r>
    </w:p>
    <w:p/>
    <w:p>
      <w:r xmlns:w="http://schemas.openxmlformats.org/wordprocessingml/2006/main">
        <w:t xml:space="preserve">២៖ សូម្បីតែនៅក្នុងគ្រាដ៏ខ្មៅងងឹតបំផុតរបស់យើងក៏ដោយ យើងអាចទុកចិត្តលើព្រះ ហើយស្វែងរកការលួងលោមក្នុងវត្តមានរបស់ទ្រង់។</w:t>
      </w:r>
    </w:p>
    <w:p/>
    <w:p>
      <w:r xmlns:w="http://schemas.openxmlformats.org/wordprocessingml/2006/main">
        <w:t xml:space="preserve">១: ទំនុកតម្កើង ៣៤:១៨ - «ព្រះអម្ចាស់​គង់​នៅ​ជិត​អ្នក​ដែល​មាន​ចិត្ត​សង្រេង ហើយ​សង្គ្រោះ​អ្នក​ដែល​មាន​ចិត្ត​សង្រេង»។</w:t>
      </w:r>
    </w:p>
    <w:p/>
    <w:p>
      <w:r xmlns:w="http://schemas.openxmlformats.org/wordprocessingml/2006/main">
        <w:t xml:space="preserve">២៖ អេសាយ ៤៣:២ - «ពេល​អ្នក​ឆ្លង​កាត់​ទឹក នោះ​យើង​នឹង​នៅ​ជា​មួយ​នឹង​អ្នក ហើយ​តាម​រយៈ​ទន្លេ នោះ​គេ​នឹង​មិន​គ្រប​សង្កត់​អ្នក​ឡើយ កាល​ណា​អ្នក​ដើរ​កាត់​ភ្លើង អ្នក​នឹង​មិន​ត្រូវ​ឆេះ ហើយ​អណ្ដាត​ភ្លើង​ក៏​មិន​ឆេះ​ដែរ។ "</w:t>
      </w:r>
    </w:p>
    <w:p/>
    <w:p>
      <w:r xmlns:w="http://schemas.openxmlformats.org/wordprocessingml/2006/main">
        <w:t xml:space="preserve">យ៉ូប 16:16 មុខ​ខ្ញុំ​ស្រក់​ទឹក​ភ្នែក ហើយ​នៅ​លើ​ត្របក​ភ្នែក​ខ្ញុំ​ជា​ស្រមោល​នៃ​សេចក្ដី​ស្លាប់។</w:t>
      </w:r>
    </w:p>
    <w:p/>
    <w:p>
      <w:r xmlns:w="http://schemas.openxmlformats.org/wordprocessingml/2006/main">
        <w:t xml:space="preserve">យ៉ូប​កាន់​ទុក្ខ​ចំពោះ​ទុក្ខ​លំបាក​របស់​គាត់ ហើយ​សម្ដែង​ការ​សោក​ស្តាយ​នៅ​ចំពោះ​មុខ​សេចក្ដី​ស្លាប់។</w:t>
      </w:r>
    </w:p>
    <w:p/>
    <w:p>
      <w:r xmlns:w="http://schemas.openxmlformats.org/wordprocessingml/2006/main">
        <w:t xml:space="preserve">1. យើងត្រូវតែទទួលយកការរងទុក្ខដោយព្រះគុណ និងទុកចិត្តលើផែនការរបស់ព្រះ។</w:t>
      </w:r>
    </w:p>
    <w:p/>
    <w:p>
      <w:r xmlns:w="http://schemas.openxmlformats.org/wordprocessingml/2006/main">
        <w:t xml:space="preserve">2. ក្នុងគ្រាមានទុក្ខ សូមឲ្យយើងបែរទៅរកព្រះ ដើម្បីសម្រាលទុក្ខ និងកម្លាំង។</w:t>
      </w:r>
    </w:p>
    <w:p/>
    <w:p>
      <w:r xmlns:w="http://schemas.openxmlformats.org/wordprocessingml/2006/main">
        <w:t xml:space="preserve">1. យ៉ូប 10:18-22 "តើសេចក្តីសង្ឃឹមរបស់ខ្ញុំនៅឯណា? ចំពោះសេចក្តីសង្ឃឹមរបស់ខ្ញុំ អ្នកណាអាចឃើញវា? តើវានឹងធ្លាក់ដល់ទ្វារនៃសេចក្តីស្លាប់ឬ? តើយើងនឹងចុះមកជាមួយគ្នាក្នុងធូលីដីឬ?"</w:t>
      </w:r>
    </w:p>
    <w:p/>
    <w:p>
      <w:r xmlns:w="http://schemas.openxmlformats.org/wordprocessingml/2006/main">
        <w:t xml:space="preserve">2. អេសាយ 41:10 "ដូច្នេះកុំខ្លាចឡើយ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ខ្ញុំនឹងលើកអ្នកដោយដៃស្តាំដ៏សុចរិតរបស់ខ្ញុំ"។</w:t>
      </w:r>
    </w:p>
    <w:p/>
    <w:p>
      <w:r xmlns:w="http://schemas.openxmlformats.org/wordprocessingml/2006/main">
        <w:t xml:space="preserve">យ៉ូប 16:17 មិន​មែន​សម្រាប់​អំពើ​អយុត្តិធម៌​ណា​មួយ​នៅ​ក្នុង​ដៃ​របស់​ខ្ញុំ​ទេ សេចក្ដី​អធិស្ឋាន​របស់​ខ្ញុំ​ក៏​បរិសុទ្ធ​ដែរ។</w:t>
      </w:r>
    </w:p>
    <w:p/>
    <w:p>
      <w:r xmlns:w="http://schemas.openxmlformats.org/wordprocessingml/2006/main">
        <w:t xml:space="preserve">វគ្គបទគម្ពីរនេះបង្ហាញពីការប្តេជ្ញាចិត្តរបស់យ៉ូបក្នុងការរស់នៅក្នុងជីវិតដ៏សុចរិត ហើយការអធិស្ឋានរបស់គាត់គឺបរិសុទ្ធ។</w:t>
      </w:r>
    </w:p>
    <w:p/>
    <w:p>
      <w:r xmlns:w="http://schemas.openxmlformats.org/wordprocessingml/2006/main">
        <w:t xml:space="preserve">1. អំណាចនៃភាពបរិសុទ្ធ: ការពិនិត្យមើលការងារ 16:17</w:t>
      </w:r>
    </w:p>
    <w:p/>
    <w:p>
      <w:r xmlns:w="http://schemas.openxmlformats.org/wordprocessingml/2006/main">
        <w:t xml:space="preserve">2. សេចក្ដីសុចរិត និងជំនឿ៖ របៀបដែលយ៉ូប ១៦:១៧ ណែនាំយើង</w:t>
      </w:r>
    </w:p>
    <w:p/>
    <w:p>
      <w:r xmlns:w="http://schemas.openxmlformats.org/wordprocessingml/2006/main">
        <w:t xml:space="preserve">1. ទំនុកតម្កើង 51:10 - ឱព្រះជាម្ចាស់អើយ សូមបង្កើតចិត្តដ៏បរិសុទ្ធនៅក្នុងទូលបង្គំ ហើយបង្កើតវិញ្ញាណដ៏ខ្ជាប់ខ្ជួននៅក្នុងទូលបង្គំឡើងវិញ។</w:t>
      </w:r>
    </w:p>
    <w:p/>
    <w:p>
      <w:r xmlns:w="http://schemas.openxmlformats.org/wordprocessingml/2006/main">
        <w:t xml:space="preserve">2. យ៉ាកុប 5:16 - ដូច្នេះ ចូរ​លន់​តួ​បាប​របស់​អ្នក​រាល់​គ្នា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ការ​អធិស្ឋាន​របស់​មនុស្ស​សុចរិត​មាន​ឥទ្ធិពល និង​មាន​ប្រសិទ្ធភាព។</w:t>
      </w:r>
    </w:p>
    <w:p/>
    <w:p>
      <w:r xmlns:w="http://schemas.openxmlformats.org/wordprocessingml/2006/main">
        <w:t xml:space="preserve">យ៉ូប 16:18 ឱ​ផែនដី​អើយ កុំ​គ្រប​ឈាម​ខ្ញុំ​ឡើយ ហើយ​កុំ​ឲ្យ​ការ​ស្រែក​យំ​របស់​ខ្ញុំ​គ្មាន​កន្លែង​ឡើយ។</w:t>
      </w:r>
    </w:p>
    <w:p/>
    <w:p>
      <w:r xmlns:w="http://schemas.openxmlformats.org/wordprocessingml/2006/main">
        <w:t xml:space="preserve">យ៉ូប​បង្ហាញ​ការ​ឈឺ​ចាប់ និង​ការ​អង្វរ​រក​យុត្តិធម៌​ពី​ព្រះ។</w:t>
      </w:r>
    </w:p>
    <w:p/>
    <w:p>
      <w:r xmlns:w="http://schemas.openxmlformats.org/wordprocessingml/2006/main">
        <w:t xml:space="preserve">1. ស្វែងរកកម្លាំងនៅក្នុងទុក្ខវេទនារបស់យើង - របៀបស្វែងរកការលួងលោមក្នុងកណ្តាលនៃការឈឺចាប់និងទុក្ខព្រួយ។</w:t>
      </w:r>
    </w:p>
    <w:p/>
    <w:p>
      <w:r xmlns:w="http://schemas.openxmlformats.org/wordprocessingml/2006/main">
        <w:t xml:space="preserve">2. ការស្វែងរកយុត្តិធម៍ពីព្រះអម្ចាស់ - របៀបរក្សាជំនឿលើយុត្តិធម៌របស់ព្រះ សូម្បីតែក្នុងគ្រាលំបាកក៏ដោយ។</w:t>
      </w:r>
    </w:p>
    <w:p/>
    <w:p>
      <w:r xmlns:w="http://schemas.openxmlformats.org/wordprocessingml/2006/main">
        <w:t xml:space="preserve">ទំនុកតម្កើង 34:17-19 - «សម្រែក​ដ៏​សុចរិត ហើយ​ព្រះ​អម្ចាស់​ទ្រង់​ព្រះ​សណ្ដាប់ ហើយ​រំដោះ​គេ​ឲ្យ​រួច​ពី​គ្រប់​ទាំង​ទុក្ខ​លំបាក​របស់​ខ្លួន ព្រះ​យេហូវ៉ា​ទ្រង់​គង់​នៅ​ជិត​មនុស្ស​ដែល​មាន​ចិត្ត​សង្រេង ហើយ​ជួយ​សង្គ្រោះ​មនុស្ស​ដែល​ខូច​ចិត្ត​ជា​ច្រើន ជា​ទុក្ខ​លំបាក​របស់​មនុស្ស​សុចរិត ប៉ុន្តែ ព្រះ‌អម្ចាស់​រំដោះ​គាត់​ចេញ​ពី​គេ​ទាំង​អស់»។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យ៉ូប 16:19 ឥឡូវ​នេះ មើល​ចុះ សាក្សី​ខ្ញុំ​នៅ​ស្ថាន​សួគ៌ ហើយ​កំណត់ត្រា​របស់​ខ្ញុំ​ក៏​នៅ​ខ្ពស់​ដែរ។</w:t>
      </w:r>
    </w:p>
    <w:p/>
    <w:p>
      <w:r xmlns:w="http://schemas.openxmlformats.org/wordprocessingml/2006/main">
        <w:t xml:space="preserve">វគ្គ​នេះ​ចេញ​ពី​យ៉ូប​និយាយ​អំពី​វត្តមាន​របស់​សាក្សី​នៅ​ស្ថានសួគ៌ និង​កំណត់​ត្រា​នៅ​ស្ថាន​សួគ៌។</w:t>
      </w:r>
    </w:p>
    <w:p/>
    <w:p>
      <w:r xmlns:w="http://schemas.openxmlformats.org/wordprocessingml/2006/main">
        <w:t xml:space="preserve">1. ជីវិតរបស់យើងកំពុងត្រូវបានមើលដោយព្រះដែលដឹងទាំងអស់ ដែលកត់ត្រារាល់សកម្មភាពរបស់យើង។</w:t>
      </w:r>
    </w:p>
    <w:p/>
    <w:p>
      <w:r xmlns:w="http://schemas.openxmlformats.org/wordprocessingml/2006/main">
        <w:t xml:space="preserve">2. យើងត្រូវខិតខំរស់នៅក្នុងជីវិតដែលគាប់ព្រះហឫទ័យព្រះជាម្ចាស់ ដោយដឹងថាទ្រង់មានវត្តមានជានិច្ច។</w:t>
      </w:r>
    </w:p>
    <w:p/>
    <w:p>
      <w:r xmlns:w="http://schemas.openxmlformats.org/wordprocessingml/2006/main">
        <w:t xml:space="preserve">១. ទំនុកដំកើង ១៣៩:១-១២</w:t>
      </w:r>
    </w:p>
    <w:p/>
    <w:p>
      <w:r xmlns:w="http://schemas.openxmlformats.org/wordprocessingml/2006/main">
        <w:t xml:space="preserve">ហេព្រើរ ៤:១២-១៣</w:t>
      </w:r>
    </w:p>
    <w:p/>
    <w:p>
      <w:r xmlns:w="http://schemas.openxmlformats.org/wordprocessingml/2006/main">
        <w:t xml:space="preserve">យ៉ូប 16:20 មិត្ត​ភក្តិ​របស់​ខ្ញុំ​មើលងាយ​ខ្ញុំ ប៉ុន្តែ​ភ្នែក​ខ្ញុំ​ហូរ​ទឹកភ្នែក​ថ្វាយ​ព្រះ។</w:t>
      </w:r>
    </w:p>
    <w:p/>
    <w:p>
      <w:r xmlns:w="http://schemas.openxmlformats.org/wordprocessingml/2006/main">
        <w:t xml:space="preserve">យ៉ូប​បង្ហាញ​ពី​ទុក្ខ​ព្រួយ និង​ទុក្ខ​ព្រួយ​ចំពោះ​ការ​មើលងាយ​របស់​មិត្ត​ភក្តិ និង​ខ្វះ​ការ​សម្រាល​ទុក្ខ ហើយ​បាន​ស្រក់​ទឹក​ភ្នែក​ទៅ​ព្រះ​ក្នុង​ការ​អធិស្ឋាន។</w:t>
      </w:r>
    </w:p>
    <w:p/>
    <w:p>
      <w:r xmlns:w="http://schemas.openxmlformats.org/wordprocessingml/2006/main">
        <w:t xml:space="preserve">១៖ យើង​អាច​ងាក​ទៅ​រក​ព្រះ​ក្នុង​ពេល​មាន​ទុក្ខ​ព្រួយ និង​ទុក្ខ​ព្រួយ ហើយ​ស្រែក​អង្វរ​ទ្រង់​ដើម្បី​ការ​លួង​លោម​និង​ក្ដី​មេត្តា។</w:t>
      </w:r>
    </w:p>
    <w:p/>
    <w:p>
      <w:r xmlns:w="http://schemas.openxmlformats.org/wordprocessingml/2006/main">
        <w:t xml:space="preserve">២៖ សូម្បី​តែ​ពេល​មិត្ត​ភក្តិ​របស់​យើង​បរាជ័យ​ក៏​ដោយ ព្រះ​មិន​ដែល​ចាក​ចេញ​ពី​យើង ឬ​បោះបង់​យើង​ឡើយ។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២: ទំនុកតម្កើង ៣៤:១៨ - ព្រះអម្ចាស់​គង់​នៅ​ជិត​អ្នក​ដែល​មាន​ចិត្ត​សង្រេង ហើយ​សង្គ្រោះ​អ្នក​ដែល​ខូច​ចិត្ត។</w:t>
      </w:r>
    </w:p>
    <w:p/>
    <w:p>
      <w:r xmlns:w="http://schemas.openxmlformats.org/wordprocessingml/2006/main">
        <w:t xml:space="preserve">យ៉ូប 16:21 ឱ​អ្នក​ណា​អាច​អង្វរ​សុំ​មនុស្ស​ពី​ព្រះ ដូច​ជា​មនុស្ស​អង្វរ​អ្នក​ជិត​ខាង!</w:t>
      </w:r>
    </w:p>
    <w:p/>
    <w:p>
      <w:r xmlns:w="http://schemas.openxmlformats.org/wordprocessingml/2006/main">
        <w:t xml:space="preserve">ខគម្ពីរ​នេះ​បង្ហាញ​ពី​បំណង​ប្រាថ្នា​របស់​យ៉ូប​សម្រាប់​នរណា​ម្នាក់​ដើម្បី​អង្វរ​ជំនួស​មនុស្ស​ជាតិ ដើម្បី​ពួកគេ​អាច​ទទួល​បាន​យុត្តិធម៌ និង​សេចក្ដី​មេត្តាករុណា​ពី​ព្រះ។</w:t>
      </w:r>
    </w:p>
    <w:p/>
    <w:p>
      <w:r xmlns:w="http://schemas.openxmlformats.org/wordprocessingml/2006/main">
        <w:t xml:space="preserve">1. "សេចក្ដីមេត្ដា និងយុត្តិធម៌៖ ការស្វែងរកតុល្យភាពក្នុងសេចក្ដីស្រឡាញ់របស់ព្រះ"</w:t>
      </w:r>
    </w:p>
    <w:p/>
    <w:p>
      <w:r xmlns:w="http://schemas.openxmlformats.org/wordprocessingml/2006/main">
        <w:t xml:space="preserve">2. "ការអង្វរដល់ព្រះ: ការអធិស្ឋានសម្រាប់អ្នកជិតខាងរបស់យើង"</w:t>
      </w:r>
    </w:p>
    <w:p/>
    <w:p>
      <w:r xmlns:w="http://schemas.openxmlformats.org/wordprocessingml/2006/main">
        <w:t xml:space="preserve">1. យ៉ូហាន 1 4:9-11 - «សេចក្ដី​ស្រឡាញ់​របស់​ព្រះ​ដែល​មាន​ចំពោះ​យើង​ទាំង​អស់​នេះ​បាន​សម្ដែង​មក ពី​ព្រោះ​ព្រះ​បាន​ចាត់​ព្រះ​បុត្រា​បង្កើត​តែ​មួយ​របស់​លោក​ឲ្យ​មក​ក្នុង​លោកីយ៍ ដើម្បី​ឲ្យ​យើង​មាន​ជីវិត​តាម​រយៈ​លោក។ ប៉ុន្តែ​ព្រះអង្គ​ស្រឡាញ់​យើង ហើយ​បាន​ចាត់​បុត្រ​របស់​ព្រះអង្គ​អោយ​មក​ធ្វើ​ជា​បុព្វហេតុ​នៃ​អំពើ​បាប​របស់​យើង​ខ្ញុំ​ផង។ ព្រះជាម្ចាស់​ស្រឡាញ់​យើង​យ៉ាង​នេះ​ហើយ យើង​ក៏​គួរ​ស្រឡាញ់​គ្នា​ទៅ​វិញ​ទៅ​មក»។</w:t>
      </w:r>
    </w:p>
    <w:p/>
    <w:p>
      <w:r xmlns:w="http://schemas.openxmlformats.org/wordprocessingml/2006/main">
        <w:t xml:space="preserve">2. យ៉ាកុប 2:13 - «ដ្បិត​ទ្រង់​នឹង​មាន​ការ​ជំនុំ​ជម្រះ​ដោយ​គ្មាន​សេចក្ដី​មេត្តា​ករុណា ដែល​មិន​បាន​បង្ហាញ​សេចក្ដី​មេត្តា​ករុណា​ឡើយ ហើយ​សេចក្ដី​មេត្តា​ករុណា​ក៏​ត្រេក​អរ​ចំពោះ​ការ​ជំនុំ​ជម្រះ»។</w:t>
      </w:r>
    </w:p>
    <w:p/>
    <w:p>
      <w:r xmlns:w="http://schemas.openxmlformats.org/wordprocessingml/2006/main">
        <w:t xml:space="preserve">យ៉ូប 16:22 ពេល​ប៉ុន្មាន​ឆ្នាំ​មក​ដល់ នោះ​ខ្ញុំ​នឹង​ទៅ​ឯ​កន្លែង​ដែល​ខ្ញុំ​មិន​វិល​មក​វិញ។</w:t>
      </w:r>
    </w:p>
    <w:p/>
    <w:p>
      <w:r xmlns:w="http://schemas.openxmlformats.org/wordprocessingml/2006/main">
        <w:t xml:space="preserve">យ៉ូប​បង្ហាញ​ការ​យល់​ដឹង​របស់​គាត់​ថា​គាត់​នឹង​ស្លាប់​ឆាប់ៗ ហើយ​នឹង​មិន​អាច​ត្រឡប់​មក​វិញ​បាន​ទេ។</w:t>
      </w:r>
    </w:p>
    <w:p/>
    <w:p>
      <w:r xmlns:w="http://schemas.openxmlformats.org/wordprocessingml/2006/main">
        <w:t xml:space="preserve">1. រស់នៅជាមួយក្តីសង្ឃឹមប្រឈមមុខនឹងសេចក្តីស្លាប់</w:t>
      </w:r>
    </w:p>
    <w:p/>
    <w:p>
      <w:r xmlns:w="http://schemas.openxmlformats.org/wordprocessingml/2006/main">
        <w:t xml:space="preserve">2. អ្វី​ដែល​យើង​អាច​រៀន​បាន​ពី​ការ​ឆ្លុះ​បញ្ចាំង​របស់​យ៉ូប​លើ​ជីវិត​រមែង​ស្លាប់</w:t>
      </w:r>
    </w:p>
    <w:p/>
    <w:p>
      <w:r xmlns:w="http://schemas.openxmlformats.org/wordprocessingml/2006/main">
        <w:t xml:space="preserve">1. Hebrews 9:27 - ហើយ​ដូច​ដែល​វា​ត្រូវ​បាន​កំណត់​ឱ្យ​មនុស្ស​ម្តង​ដើម្បី​ស្លាប់​ប៉ុន្តែ​បន្ទាប់​ពី​នេះ​ការ​ជំនុំ​ជម្រះ​។</w:t>
      </w:r>
    </w:p>
    <w:p/>
    <w:p>
      <w:r xmlns:w="http://schemas.openxmlformats.org/wordprocessingml/2006/main">
        <w:t xml:space="preserve">2 កូរិនថូស 4:18 - ខណៈពេលដែលយើងមិនសម្លឹងមើលទៅលើអ្វីដែលមើលឃើញ, ប៉ុន្តែនៅក្នុងអ្វីដែលមិនបានឃើញ: សម្រាប់អ្វីដែលបានឃើញគឺខាងសាច់ឈាម; រីឯអ្វីៗដែលមើលមិនឃើញគឺនៅអស់កល្បជានិច្ច។</w:t>
      </w:r>
    </w:p>
    <w:p/>
    <w:p>
      <w:r xmlns:w="http://schemas.openxmlformats.org/wordprocessingml/2006/main">
        <w:t xml:space="preserve">យ៉ូប ជំពូក​ទី 17 បន្ត​ការ​ទួញសោក​របស់​យ៉ូប ហើយ​បង្ហាញ​ពី​ការ​អស់សង្ឃឹម និង​ឯកោ​យ៉ាង​ខ្លាំង​របស់​គាត់។ គាត់ឆ្លុះបញ្ចាំងពីការបាត់បង់កេរ្តិ៍ឈ្មោះរបស់គាត់ ការចំអកដែលគាត់ប្រឈមមុខ និងការចង់បានរបស់គាត់សម្រាប់ការធូរស្បើយពីការឈឺចាប់។</w:t>
      </w:r>
    </w:p>
    <w:p/>
    <w:p>
      <w:r xmlns:w="http://schemas.openxmlformats.org/wordprocessingml/2006/main">
        <w:t xml:space="preserve">កថាខណ្ឌទី១៖ យ៉ូបទទួលស្គាល់ថាថ្ងៃរបស់គាត់ត្រូវបានរាប់ ហើយសេចក្ដីស្លាប់គឺជិតមកដល់ហើយ។ គាត់​សោក​ស្តាយ​ចំពោះ​ការ​បាត់​បង់​កិត្តិយស និង​កេរ្តិ៍​ឈ្មោះ​របស់​គាត់ ខណៈ​ដែល​សូម្បី​តែ​ក្មេងៗ​ចំអក​គាត់។ គាត់បង្ហាញពីភាពអស់សង្ឃឹមរបស់គាត់ក្នុងការស្វែងរកបុគ្គលដែលមានប្រាជ្ញា ឬសុចរិតក្នុងចំណោមអ្នកស្គាល់របស់គាត់ (យ៉ូប ១៧:១-១០)។</w:t>
      </w:r>
    </w:p>
    <w:p/>
    <w:p>
      <w:r xmlns:w="http://schemas.openxmlformats.org/wordprocessingml/2006/main">
        <w:t xml:space="preserve">កថាខណ្ឌទី២៖ យ៉ូបទូលអង្វរព្រះឲ្យធ្វើជាអ្នកធានា ឬសាក្សីសម្រាប់គាត់ ពីព្រោះគ្មាននរណាម្នាក់គាំទ្រគាត់ទេ។ គាត់​ចង់​បាន​ការ​ធូរ​ស្រាល​ពី​ការ​រងទុក្ខ ហើយ​សុំ​ឲ្យ​អ្នក​ដែល​ថ្កោលទោស​គាត់​ត្រូវ​ទទួល​ខុស​ត្រូវ (យ៉ូប ១៧:១១-១៦)។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ជំពូកទីដប់ប្រាំពីរនៃយ៉ូបបង្ហាញ:</w:t>
      </w:r>
    </w:p>
    <w:p>
      <w:r xmlns:w="http://schemas.openxmlformats.org/wordprocessingml/2006/main">
        <w:t xml:space="preserve">ការ​ទួញសោក​បន្ត</w:t>
      </w:r>
    </w:p>
    <w:p>
      <w:r xmlns:w="http://schemas.openxmlformats.org/wordprocessingml/2006/main">
        <w:t xml:space="preserve">ហើយ​ការ​អស់សង្ឃឹម​ដែល​យ៉ូប​បង្ហាញ​ក្នុង​ការ​ឆ្លើយ​តប​នឹង​កាលៈទេសៈ​របស់​គាត់។</w:t>
      </w:r>
    </w:p>
    <w:p/>
    <w:p>
      <w:r xmlns:w="http://schemas.openxmlformats.org/wordprocessingml/2006/main">
        <w:t xml:space="preserve">រំលេចភាពអស់សង្ឃឹមតាមរយៈការទទួលស្គាល់ការជិតស្លាប់</w:t>
      </w:r>
    </w:p>
    <w:p>
      <w:r xmlns:w="http://schemas.openxmlformats.org/wordprocessingml/2006/main">
        <w:t xml:space="preserve">និងភាពឯកោដែលបានបង្ហាញទាក់ទងនឹងការបាត់បង់កិត្តិយសដែលសម្រេចបានតាមរយៈការប្រឈមមុខនឹងការចំអក។</w:t>
      </w:r>
    </w:p>
    <w:p>
      <w:r xmlns:w="http://schemas.openxmlformats.org/wordprocessingml/2006/main">
        <w:t xml:space="preserve">ការលើកឡើងពីការចង់បានដែលបានបង្ហាញទាក់ទងនឹងការស្វែងរកការធូរស្បើយពីការរងទុក្ខដែលជាតំណាងតំណាងឱ្យការអង្វររកយុត្តិធម៍មួយ ជាការស្វែងយល់ពីការឆ្លុះបញ្ចាំងផ្ទាល់ខ្លួនលើការរងទុក្ខនៅក្នុងសៀវភៅយ៉ូប។</w:t>
      </w:r>
    </w:p>
    <w:p/>
    <w:p>
      <w:r xmlns:w="http://schemas.openxmlformats.org/wordprocessingml/2006/main">
        <w:t xml:space="preserve">យ៉ូប 17:1 ដង្ហើម​របស់​ខ្ញុំ​ខូច​អស់​ទៅ​ហើយ ថ្ងៃ​របស់​ខ្ញុំ​ផុត​ពូជ ផ្នូរ​បាន​ត្រៀម​ខ្លួន​ជា​ស្រេច។</w:t>
      </w:r>
    </w:p>
    <w:p/>
    <w:p>
      <w:r xmlns:w="http://schemas.openxmlformats.org/wordprocessingml/2006/main">
        <w:t xml:space="preserve">យ៉ូប​បាន​ឆ្លុះ​បញ្ចាំង​អំពី​ជីវិត​រមែង​ស្លាប់​របស់​គាត់ ហើយ​តស៊ូ​ជាមួយ​នឹង​សេចក្ដី​ស្លាប់។</w:t>
      </w:r>
    </w:p>
    <w:p/>
    <w:p>
      <w:r xmlns:w="http://schemas.openxmlformats.org/wordprocessingml/2006/main">
        <w:t xml:space="preserve">១៖ រស់​នៅ​ក្នុង​ពេល​នេះ ព្រោះ​ជីវិត​មាន​ពេល​ខ្លី។</w:t>
      </w:r>
    </w:p>
    <w:p/>
    <w:p>
      <w:r xmlns:w="http://schemas.openxmlformats.org/wordprocessingml/2006/main">
        <w:t xml:space="preserve">២៖ ចូរ​ស្វែង​រក​ការ​សម្រាល​ទុក្ខ​ក្នុង​ព្រះ​អម្ចាស់ ដ្បិត​សេចក្ដី​ស្លាប់​គឺ​ជៀស​មិន​រួច។</w:t>
      </w:r>
    </w:p>
    <w:p/>
    <w:p>
      <w:r xmlns:w="http://schemas.openxmlformats.org/wordprocessingml/2006/main">
        <w:t xml:space="preserve">1: សាស្ដា 9:10 - ទោះ​បី​ដៃ​អ្នក​រក​ធ្វើ​អ្វី​ក៏​ដោយ ចូរ​ធ្វើ​វា​ឲ្យ​អស់​ពី​កម្លាំង​ចុះ ដ្បិត​គ្មាន​ការងារ ឬ​ការ​គិត ឬ​ចំណេះ​ដឹង ឬ​ប្រាជ្ញា​នៅ​ក្នុង​ក្រុង​សេអូល ដែល​អ្នក​នឹង​ទៅ។</w:t>
      </w:r>
    </w:p>
    <w:p/>
    <w:p>
      <w:r xmlns:w="http://schemas.openxmlformats.org/wordprocessingml/2006/main">
        <w:t xml:space="preserve">២ យ៉ូហាន ១៤:១-៣ - «កុំ​ឲ្យ​ចិត្ត​អ្នក​រាល់​គ្នា​ព្រួយ​ឡើយ ចូរ​ជឿ​ដល់​ព្រះ ចូរ​ជឿ​ដល់​ខ្ញុំ​ផង ផ្ទះ​របស់​ព្រះវរបិតា​ខ្ញុំ​មាន​បន្ទប់​ជា​ច្រើន បើ​មិន​ដូច្នោះ​ទេ តើ​ខ្ញុំ​នឹង​ប្រាប់​អ្នក​រាល់​គ្នា​ថា ខ្ញុំ​ទៅ រៀបចំកន្លែងអោយអ្នកឬ? ហើយប្រសិនបើខ្ញុំទៅរៀបចំកន្លែងអោយអ្នក ខ្ញុំនឹងមកម្តងទៀត ហើយនឹងយកអ្នកទៅខ្លួនឯង ដើម្បីអោយអ្នកនៅទីណា។</w:t>
      </w:r>
    </w:p>
    <w:p/>
    <w:p>
      <w:r xmlns:w="http://schemas.openxmlformats.org/wordprocessingml/2006/main">
        <w:t xml:space="preserve">យ៉ូប 17:2 តើ​មាន​អ្នក​ចំអក​ជាមួយ​ខ្ញុំ​ឬ? តើភ្នែករបស់ខ្ញុំមិនបន្តនៅក្នុងការញុះញង់របស់ពួកគេឬ?</w:t>
      </w:r>
    </w:p>
    <w:p/>
    <w:p>
      <w:r xmlns:w="http://schemas.openxmlformats.org/wordprocessingml/2006/main">
        <w:t xml:space="preserve">វគ្គ​នេះ​ពី​យ៉ូប​និយាយ​អំពី​ការ​ឈឺ​ចាប់​និង​ទុក្ខ​លំបាក​ដែល​គាត់​ស៊ូទ្រាំ​ដោយ​សារ​តែ​ការ​ចំអក​និង​ការ​ញុះញង់​ពី​អ្នក​ដែល​នៅ​ជុំវិញ​គាត់។</w:t>
      </w:r>
    </w:p>
    <w:p/>
    <w:p>
      <w:r xmlns:w="http://schemas.openxmlformats.org/wordprocessingml/2006/main">
        <w:t xml:space="preserve">1. "ការអំពាវនាវឱ្យអាណិតអាសូរ: ការរងទុក្ខនិងសេចក្តីស្រឡាញ់នៅចំពោះមុខការចំអក"</w:t>
      </w:r>
    </w:p>
    <w:p/>
    <w:p>
      <w:r xmlns:w="http://schemas.openxmlformats.org/wordprocessingml/2006/main">
        <w:t xml:space="preserve">2. "អំណាចនៃការតស៊ូ៖ យកឈ្នះលើការចំអក និងការញុះញង់"</w:t>
      </w:r>
    </w:p>
    <w:p/>
    <w:p>
      <w:r xmlns:w="http://schemas.openxmlformats.org/wordprocessingml/2006/main">
        <w:t xml:space="preserve">1. រ៉ូម 12:15 «ចូរ​អរ​សប្បាយ​ជា​មួយ​នឹង​អ្នក​ដែល​អរ​សប្បាយ, កាន់​ទុក្ខ​ជា​មួយ​នឹង​អ្នក​ដែល​កាន់​ទុក្ខ»។</w:t>
      </w:r>
    </w:p>
    <w:p/>
    <w:p>
      <w:r xmlns:w="http://schemas.openxmlformats.org/wordprocessingml/2006/main">
        <w:t xml:space="preserve">២.១ ពេត្រុស ៤:១២-១៣ “បពិត្រ​អើយ កុំ​ងឿង​ឆ្ងល់​នឹង​ការ​ល្បងល​ដ៏​ក្ដៅ​គគុក នៅ​ពេល​ដែល​អ្នក​រាល់​គ្នា​ល្បង​ល​អ្នក ហាក់​ដូច​ជា​មាន​អ្វី​ចម្លែក​កើត​ឡើង​ចំពោះ​អ្នក​រាល់​គ្នា ប៉ុន្តែ ចូរ​អរ​សប្បាយ​ជា​ខ្លាំង ពេល​ដែល​អ្នក​រាល់​គ្នា​ទទួល​រង​ទុក្ខ​លំបាក​របស់​ព្រះ​គ្រីស្ទ ដើម្បី​ឲ្យ​អ្នក​រាល់​គ្នា។ ចូរ​អរ​សប្បាយ ហើយ​រីក​រាយ​ពេល​សិរី​ល្អ​របស់​ទ្រង់​ត្រូវ​បាន​លាត​ត្រដាង»។</w:t>
      </w:r>
    </w:p>
    <w:p/>
    <w:p>
      <w:r xmlns:w="http://schemas.openxmlformats.org/wordprocessingml/2006/main">
        <w:t xml:space="preserve">យ៉ូប 17:3 ចូរ​ដេក​ចុះ ទុក​ឲ្យ​ខ្ញុំ​នៅ​ជា​មួយ​នឹង​អ្នក​ចុះ! តើអ្នកណានឹងចាប់ដៃខ្ញុំ?</w:t>
      </w:r>
    </w:p>
    <w:p/>
    <w:p>
      <w:r xmlns:w="http://schemas.openxmlformats.org/wordprocessingml/2006/main">
        <w:t xml:space="preserve">វគ្គនេះនិយាយអំពីការអង្វរដ៏អស់សង្ឃឹមរបស់យ៉ូបទៅកាន់ព្រះ ដើម្បីឲ្យអ្នកធានា ឬអ្នកធានានៅពេលគាត់ត្រូវការ។</w:t>
      </w:r>
    </w:p>
    <w:p/>
    <w:p>
      <w:r xmlns:w="http://schemas.openxmlformats.org/wordprocessingml/2006/main">
        <w:t xml:space="preserve">1. អំណាចនៃសេចក្តីជំនឿ៖ ការជឿលើការសន្យារបស់ព្រះក្នុងការការពារ</w:t>
      </w:r>
    </w:p>
    <w:p/>
    <w:p>
      <w:r xmlns:w="http://schemas.openxmlformats.org/wordprocessingml/2006/main">
        <w:t xml:space="preserve">2. ក្តីសង្ឃឹមនៃអ្នកធានា៖ ការពឹងផ្អែកលើកម្លាំង និងការគាំទ្ររបស់ព្រះ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18:2 - «ព្រះអម្ចាស់ជាថ្មដា ជាបន្ទាយរបស់ទូលបង្គំ ហើយជាអ្នករំដោះទូលបង្គំ ជាព្រះនៃទូលបង្គំ ជាថ្មដារបស់ទូលបង្គំ ដែលទូលបង្គំជ្រកកោន ជាខែល និងស្នែងនៃសេចក្ដីសង្គ្រោះទូលបង្គំ ជាបន្ទាយរបស់ទូលបង្គំ»។</w:t>
      </w:r>
    </w:p>
    <w:p/>
    <w:p>
      <w:r xmlns:w="http://schemas.openxmlformats.org/wordprocessingml/2006/main">
        <w:t xml:space="preserve">យ៉ូប 17:4 ដ្បិត​ទ្រង់​បាន​បិទ​បាំង​ចិត្ត​គេ​មិន​ឲ្យ​យល់​សោះ ហេតុ​នេះ​ឯង​មិន​ត្រូវ​លើក​តម្កើង​គេ​ឡើយ។</w:t>
      </w:r>
    </w:p>
    <w:p/>
    <w:p>
      <w:r xmlns:w="http://schemas.openxmlformats.org/wordprocessingml/2006/main">
        <w:t xml:space="preserve">វគ្គនេះនិយាយអំពីការជំនុំជំរះរបស់ព្រះចំពោះអ្នកដែលមិនយល់ពីឆន្ទៈរបស់ទ្រង់។</w:t>
      </w:r>
    </w:p>
    <w:p/>
    <w:p>
      <w:r xmlns:w="http://schemas.openxmlformats.org/wordprocessingml/2006/main">
        <w:t xml:space="preserve">១៖ យើងគួរតែខិតខំស្វែងយល់ពីព្រះហឫទ័យរបស់ព្រះ ទាល់តែយើងអាចលើកតម្កើងក្នុងព្រះនេត្ររបស់ទ្រង់បាន។</w:t>
      </w:r>
    </w:p>
    <w:p/>
    <w:p>
      <w:r xmlns:w="http://schemas.openxmlformats.org/wordprocessingml/2006/main">
        <w:t xml:space="preserve">២៖ យើងត្រូវតែមានជំនឿថា ព្រះហឫទ័យរបស់ព្រះគឺធំជាងយើង ហើយទ្រង់នឹងវិនិច្ឆ័យយើងដោយយុត្តិធម៌ និងស្របតាមផែនការរបស់ទ្រង់។</w:t>
      </w:r>
    </w:p>
    <w:p/>
    <w:p>
      <w:r xmlns:w="http://schemas.openxmlformats.org/wordprocessingml/2006/main">
        <w:t xml:space="preserve">ទំនុកតម្កើង 119:18 - សូម​បើក​ភ្នែក​ឡើង ដើម្បី​ឲ្យ​ទូលបង្គំ​បាន​ឃើញ​ការ​អស្ចារ្យ​ពី​ក្រឹត្យវិន័យ​របស់​ព្រះអង្គ។</w:t>
      </w:r>
    </w:p>
    <w:p/>
    <w:p>
      <w:r xmlns:w="http://schemas.openxmlformats.org/wordprocessingml/2006/main">
        <w:t xml:space="preserve">2: អេភេសូរ 1:17-18 - ថាព្រះនៃព្រះយេស៊ូវគ្រីស្ទជាអម្ចាស់នៃយើងដែលជាព្រះវរបិតានៃសិរីល្អអាចផ្តល់ឱ្យអ្នកនូវវិញ្ញាណនៃប្រាជ្ញានិងវិវរណៈនៅក្នុងចំណេះដឹងរបស់ទ្រង់: ភ្នែកនៃការយល់ដឹងរបស់អ្នកត្រូវបានបំភ្លឺ; ដើម្បី​ឲ្យ​អ្នក​រាល់​គ្នា​ដឹង​ថា​អ្វី​ជា​សេចក្ដី​សង្ឃឹម​នៃ​ការ​ត្រាស់​ហៅ​របស់​ទ្រង់ និង​អ្វី​ដែល​ជា​ទ្រព្យ​សម្បត្តិ​នៃ​សិរី​ល្អ​នៃ​មរតក​របស់​ទ្រង់​នៅ​ក្នុង​ពួក​បរិសុទ្ធ។</w:t>
      </w:r>
    </w:p>
    <w:p/>
    <w:p>
      <w:r xmlns:w="http://schemas.openxmlformats.org/wordprocessingml/2006/main">
        <w:t xml:space="preserve">យ៉ូប 17:5 អ្នក​ណា​ដែល​និយាយ​បញ្ជោរ​ដល់​មិត្ត​ភក្តិ​របស់​ខ្លួន សូម្បី​តែ​ភ្នែក​កូន​របស់​ខ្លួន​ក៏​ត្រូវ​វិនាស​ដែរ។</w:t>
      </w:r>
    </w:p>
    <w:p/>
    <w:p>
      <w:r xmlns:w="http://schemas.openxmlformats.org/wordprocessingml/2006/main">
        <w:t xml:space="preserve">យ៉ូប​ព្រមាន​កុំ​និយាយ​ពាក្យ​ជេរ​ប្រមាថ​ដល់​មិត្តភ័ក្តិ ព្រោះ​វា​នឹង​នាំ​ឲ្យ​មាន​គ្រោះថ្នាក់​ដល់​គ្រួសារ​ខ្លួន។</w:t>
      </w:r>
    </w:p>
    <w:p/>
    <w:p>
      <w:r xmlns:w="http://schemas.openxmlformats.org/wordprocessingml/2006/main">
        <w:t xml:space="preserve">1. "អំណាចនៃពាក្យ៖ របៀបដែលការនិយាយរបស់យើងប៉ះពាល់ដល់មនុស្សជាទីស្រឡាញ់របស់យើង"</w:t>
      </w:r>
    </w:p>
    <w:p/>
    <w:p>
      <w:r xmlns:w="http://schemas.openxmlformats.org/wordprocessingml/2006/main">
        <w:t xml:space="preserve">2. "ពរជ័យនៃភាពស្មោះត្រង់៖ របៀបដែលភាពស្មោះត្រង់នាំទៅរកភាពរីករាយ"</w:t>
      </w:r>
    </w:p>
    <w:p/>
    <w:p>
      <w:r xmlns:w="http://schemas.openxmlformats.org/wordprocessingml/2006/main">
        <w:t xml:space="preserve">១.សុភាសិត ១២:១៧-១៩ - «អ្នកណានិយាយការពិត បង្ហាញភស្ដុតាងទៀងត្រង់ តែសាក្សីមិនពិត ពោលពាក្យបញ្ឆោត អ្នកនោះមានពាក្យសំដីដូចដាវចាក់ តែអណ្ដាតនៃអ្នកប្រាជ្ញនាំឲ្យប្រោស បបូរមាត់ពិតនៅស្ថិតស្ថេរអស់កល្បជានិច្ច។ ប៉ុន្តែ​អណ្ដាត​កុហក​មួយ​ភ្លែត»។</w:t>
      </w:r>
    </w:p>
    <w:p/>
    <w:p>
      <w:r xmlns:w="http://schemas.openxmlformats.org/wordprocessingml/2006/main">
        <w:t xml:space="preserve">2. យ៉ាកុប 3:2-12 - «ដ្បិត​យើង​រាល់​គ្នា​ជំពប់​ដួល​ដោយ​វិធី​ជា​ច្រើន ហើយ​បើ​អ្នក​ណា​មិន​ជំពប់​ដួល​នឹង​ពាក្យ​ដែល​គាត់​និយាយ​ទេ អ្នក​នោះ​ជា​មនុស្ស​ល្អ​ឥត​ខ្ចោះ ហើយ​អាច​ទប់​ខ្លួន​បាន​ទាំង​មូល។ សេះដើម្បីឱ្យវាស្តាប់បង្គាប់យើង យើងក៏ណែនាំរាងកាយទាំងមូលផងដែរ។ ចូរក្រឡេកមើលកប៉ាល់ផងដែរ៖ ទោះបីជាវាមានទំហំធំ ហើយត្រូវបានបក់ដោយខ្យល់បក់ខ្លាំងក៏ដោយ ពួកគេត្រូវបានដឹកនាំដោយឈ្នាន់តូចមួយនៅគ្រប់ទីកន្លែងដែលឆន្ទៈរបស់អ្នកបើកយន្តហោះដឹកនាំ។ អណ្ដាត​ក៏​ជា​អវយវៈ​តូច តែ​វា​អួត​អំពី​របស់​ដ៏​អស្ចារ្យ​យ៉ាង​ណា ព្រៃ​ដ៏​ធំ​ត្រូវ​ឆេះ​ដោយ​ភ្លើង​តូច​យ៉ាង​នេះ អណ្ដាត​ក៏​ជា​ភ្លើង ជា​ពិភព​នៃ​អំពើ​ទុច្ចរិត អណ្ដាត​ក៏​តាំង​នៅ​ក្នុង​ចំណោម​អវយវៈ​របស់​យើង​ដែរ។ រូបកាយទាំងមូល ដុតបំផ្លាញជីវិតទាំងមូល ហើយដុតដោយភ្លើងនរក។​ ចំពោះសត្វតិរច្ឆាន សត្វល្មូន និងសត្វសមុទ្រ សុទ្ធតែអាចបង្កាត់ពូជមនុស្សបាន ប៉ុន្តែគ្មានមនុស្សណាអាចបង្កាត់បានឡើយ។ អណ្ដាត​នេះ​ជា​អណ្ដាត​ដ៏​អាក្រក់​ដែល​ពោរ​ពេញ​ទៅ​ដោយ​ថ្នាំ​ពុល​ដ៏​សាហាវ។​ យើង​ប្រទាន​ពរ​ដល់​ព្រះអម្ចាស់ និង​ព្រះបិតា​របស់​យើង ហើយ​ជាមួយ​នឹង​វា យើង​ដាក់​បណ្ដាសា​មនុស្ស​ដែល​ត្រូវ​បាន​បង្កើត​ឡើង​ក្នុង​ភាព​ដូច​ព្រះ។ ពីមាត់ដូចគ្នាមកពរជ័យនិងបណ្តាសា។ បងប្អូនអើយ រឿងទាំងនេះមិនគួរដូច្នោះទេ។ តើ​មាន​ប្រភព​ទឹក​ហូរ​ចេញ​មក​ពី​ការ​បើក​ដូចគ្នា​ទាំង​ទឹក​សាប និង​ទឹក​អំបិល​ដែរ​ឬ​ទេ?»។</w:t>
      </w:r>
    </w:p>
    <w:p/>
    <w:p>
      <w:r xmlns:w="http://schemas.openxmlformats.org/wordprocessingml/2006/main">
        <w:t xml:space="preserve">យ៉ូប 17:6 ទ្រង់​ក៏​បាន​តាំង​ខ្ញុំ​ឲ្យ​ធ្វើ​ជា​ពាក្យ​របស់​ប្រជាជន​ដែរ។ ហើយកាលពីមុនខ្ញុំដូចជាថេប្លេត។</w:t>
      </w:r>
    </w:p>
    <w:p/>
    <w:p>
      <w:r xmlns:w="http://schemas.openxmlformats.org/wordprocessingml/2006/main">
        <w:t xml:space="preserve">វគ្គ​នេះ​ប្រាប់​ពី​របៀប​ដែល​យ៉ូប​ត្រូវ​បាន​គេ​និយាយ​ពី​មនុស្ស ហើយ​ពី​មុន​គឺ​ជា​ផ្ទាំង​ថ្ម។</w:t>
      </w:r>
    </w:p>
    <w:p/>
    <w:p>
      <w:r xmlns:w="http://schemas.openxmlformats.org/wordprocessingml/2006/main">
        <w:t xml:space="preserve">1. ព្រះអាចប្រើការឈឺចាប់ និងការរងទុក្ខរបស់យើង ដើម្បីនាំសិរីរុងរឿងដល់ព្រះនាមទ្រង់។</w:t>
      </w:r>
    </w:p>
    <w:p/>
    <w:p>
      <w:r xmlns:w="http://schemas.openxmlformats.org/wordprocessingml/2006/main">
        <w:t xml:space="preserve">2. យើងអាចជឿជាក់លើព្រះក្នុងការរងទុក្ខរបស់យើង ហើយរីករាយដែលទ្រង់គ្រប់គ្រង។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យ៉ាកុប 1:2-4 បងប្អូនអើយ ចូររាប់វាថាជាសេចក្តីអំណរ នៅពេលដែលអ្នកជួបនឹងការល្បងលផ្សេងៗ ត្បិតអ្នកដឹងថាការល្បងលនៃសេចក្តីជំនឿរបស់អ្នកបង្កើតឱ្យមានស្ថេរភាព។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យ៉ូប 17:7 ភ្នែក​ខ្ញុំ​ក៏​ងងឹត​ដោយ​សារ​ទុក្ខ​ព្រួយ ហើយ​សមាជិក​ទាំង​អស់​របស់​ខ្ញុំ​ក៏​ដូច​ជា​ស្រមោល។</w:t>
      </w:r>
    </w:p>
    <w:p/>
    <w:p>
      <w:r xmlns:w="http://schemas.openxmlformats.org/wordprocessingml/2006/main">
        <w:t xml:space="preserve">យ៉ូបស្ថិតក្នុងភាពអស់សង្ឃឹម ហើយការរងទុក្ខខាងផ្លូវកាយ និងផ្លូវចិត្តបានធ្វើឱ្យគាត់ឈឺចាប់</w:t>
      </w:r>
    </w:p>
    <w:p/>
    <w:p>
      <w:r xmlns:w="http://schemas.openxmlformats.org/wordprocessingml/2006/main">
        <w:t xml:space="preserve">1. ពេលជីវិតពិបាក៖ ស្វែងរកក្តីសង្ឃឹមក្នុងគ្រាលំបាក</w:t>
      </w:r>
    </w:p>
    <w:p/>
    <w:p>
      <w:r xmlns:w="http://schemas.openxmlformats.org/wordprocessingml/2006/main">
        <w:t xml:space="preserve">2. អំណាចប្រោសលោះនៃការរងទុក្ខ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</w:t>
      </w:r>
    </w:p>
    <w:p/>
    <w:p>
      <w:r xmlns:w="http://schemas.openxmlformats.org/wordprocessingml/2006/main">
        <w:t xml:space="preserve">2. រ៉ូម 5:3-5 - «ហើយ​មិន​ត្រឹម​តែ​ប៉ុណ្ណឹង​ទេ ប៉ុន្តែ​យើង​បាន​លើក​តម្កើង​នៅ​ក្នុង​សេចក្ដី​ទុក្ខ​វេទនា​ផង​ដែរ៖ ការ​ដឹង​ថា​សេចក្ដី​ទុក្ខ​លំបាក​ធ្វើ​ការ​ដោយ​សេចក្ដី​អត់​ធ្មត់ ការ​អត់​ធ្មត់ បទពិសោធន៍ និង​បទពិសោធន៍ សេចក្ដី​សង្ឃឹម ហើយ​សេចក្ដី​សង្ឃឹម​មិន​ត្រូវ​ខ្មាស​ឡើយ ពី​ព្រោះ​សេចក្ដី​ស្រឡាញ់​របស់​ព្រះ បាន​បង្ហូរ​ចេញ​ក្នុង​ចិត្ត​យើង​ដោយ​ព្រះវិញ្ញាណ​បរិសុទ្ធ ដែល​បាន​ប្រទាន​មក​យើង»។</w:t>
      </w:r>
    </w:p>
    <w:p/>
    <w:p>
      <w:r xmlns:w="http://schemas.openxmlformats.org/wordprocessingml/2006/main">
        <w:t xml:space="preserve">យ៉ូប 17:8 មនុស្ស​ទៀងត្រង់​នឹង​មាន​ការ​ងឿង​ឆ្ងល់​ចំពោះ​ការ​នេះ ហើយ​មនុស្ស​ស្លូតត្រង់​នឹង​ញុះញង់​ខ្លួន​ឯង​ប្រឆាំង​នឹង​មនុស្ស​មាន​ពុត។</w:t>
      </w:r>
    </w:p>
    <w:p/>
    <w:p>
      <w:r xmlns:w="http://schemas.openxmlformats.org/wordprocessingml/2006/main">
        <w:t xml:space="preserve">យ៉ូប​កំពុង​ព្រមាន​ថា​អ្នក​ដែល​ធ្វើ​ពុត​ត្បុត​នឹង​ត្រូវ​លាតត្រដាង​និង​ហៅ​ឱ្យ​ចូល​គណនី​ដោយ​មិត្ត​ភក្តិ​របស់​ពួកគេ។</w:t>
      </w:r>
    </w:p>
    <w:p/>
    <w:p>
      <w:r xmlns:w="http://schemas.openxmlformats.org/wordprocessingml/2006/main">
        <w:t xml:space="preserve">1. "អំណាចនៃភាពទៀងត្រង់៖ របៀបដែលភាពសុចរិតបង្ហាញភាពពុតត្បុត"</w:t>
      </w:r>
    </w:p>
    <w:p/>
    <w:p>
      <w:r xmlns:w="http://schemas.openxmlformats.org/wordprocessingml/2006/main">
        <w:t xml:space="preserve">2. "ការអំពាវនាវឱ្យធ្វើសកម្មភាព: ក្រោកឈរឡើងប្រឆាំងនឹងការលាក់ពុត"</w:t>
      </w:r>
    </w:p>
    <w:p/>
    <w:p>
      <w:r xmlns:w="http://schemas.openxmlformats.org/wordprocessingml/2006/main">
        <w:t xml:space="preserve">1. អេសាយ 5:20-21 - "វេទនាដល់អស់អ្នកដែលហៅអាក្រក់ថាល្អនិងអាក្រក់ដែលដាក់ភាពងងឹតសម្រាប់ពន្លឺនិងពន្លឺសម្រាប់ភាពងងឹតដែលដាក់ជូរចត់សម្រាប់ផ្អែមនិងផ្អែមសម្រាប់ជូរចត់!"</w:t>
      </w:r>
    </w:p>
    <w:p/>
    <w:p>
      <w:r xmlns:w="http://schemas.openxmlformats.org/wordprocessingml/2006/main">
        <w:t xml:space="preserve">2. យ៉ាកុប 4:17 - "ដូច្នេះអ្នកណាដែលដឹងការត្រឹមត្រូវដែលត្រូវធ្វើហើយមិនធ្វើវាសម្រាប់អ្នកនោះគឺជាអំពើបាប" ។</w:t>
      </w:r>
    </w:p>
    <w:p/>
    <w:p>
      <w:r xmlns:w="http://schemas.openxmlformats.org/wordprocessingml/2006/main">
        <w:t xml:space="preserve">យ៉ូប 17:9 មនុស្ស​សុចរិត​ក៏​នឹង​ដើរ​តាម​ផ្លូវ​របស់​ខ្លួន ហើយ​អ្នក​ណា​ដែល​មាន​ដៃ​ស្អាត​នឹង​កាន់​តែ​ខ្លាំង​ឡើង។</w:t>
      </w:r>
    </w:p>
    <w:p/>
    <w:p>
      <w:r xmlns:w="http://schemas.openxmlformats.org/wordprocessingml/2006/main">
        <w:t xml:space="preserve">មនុស្ស​សុចរិត​នឹង​នៅ​ជាប់​នឹង​ផ្លូវ​របស់​ខ្លួន ហើយ​អ្នក​ដែល​មាន​ដៃ​ស្អាត​នឹង​កាន់​តែ​ខ្លាំង​ឡើង។</w:t>
      </w:r>
    </w:p>
    <w:p/>
    <w:p>
      <w:r xmlns:w="http://schemas.openxmlformats.org/wordprocessingml/2006/main">
        <w:t xml:space="preserve">1. កម្លាំងនៃមនុស្សសុចរិត: រក្សាភាពស្មោះត្រង់ចំពោះផ្លូវរបស់អ្នក។</w:t>
      </w:r>
    </w:p>
    <w:p/>
    <w:p>
      <w:r xmlns:w="http://schemas.openxmlformats.org/wordprocessingml/2006/main">
        <w:t xml:space="preserve">2. សម្អាតដៃរបស់យើងឱ្យកាន់តែរឹងមាំ</w:t>
      </w:r>
    </w:p>
    <w:p/>
    <w:p>
      <w:r xmlns:w="http://schemas.openxmlformats.org/wordprocessingml/2006/main">
        <w:t xml:space="preserve">១.សុភាសិត ១០:៩ - «អ្នកណាដើរដោយសុចរិត អ្នកនោះដើរដោយសុខ តែអ្នកណាដើរផ្លូវកោង អ្នកនោះនឹងដឹងខ្លួន»។</w:t>
      </w:r>
    </w:p>
    <w:p/>
    <w:p>
      <w:r xmlns:w="http://schemas.openxmlformats.org/wordprocessingml/2006/main">
        <w:t xml:space="preserve">ទំនុកតម្កើង ២៤:៣-៤ - «តើ​អ្នក​ណា​អាច​ឡើង​លើ​ភ្នំ​នៃ​ព្រះ​យេហូវ៉ា តើ​អ្នក​ណា​អាច​ឈរ​ក្នុង​ទីសក្ការៈ​របស់​ទ្រង់ អ្នក​ណា​ដែល​មាន​ដៃ​ស្អាត​និង​ចិត្ត​បរិសុទ្ធ អ្នក​ណា​មិន​លើក​ព្រលឹង​ឡើង​ចំពោះ​រូប​ព្រះ ឬ​ស្បថ អ្វី​ទៅ​ជា​មិន​ពិត»។</w:t>
      </w:r>
    </w:p>
    <w:p/>
    <w:p>
      <w:r xmlns:w="http://schemas.openxmlformats.org/wordprocessingml/2006/main">
        <w:t xml:space="preserve">យ៉ូប 17:10 រីឯ​អ្នក​រាល់​គ្នា​វិញ ចូរ​អ្នក​រាល់​គ្នា​ត្រឡប់​មក​ឥឡូវ​នេះ​ចុះ ដ្បិត​ខ្ញុំ​រក​មិន​ឃើញ​អ្នក​ប្រាជ្ញ​ណា​ម្នាក់​ក្នុង​ចំណោម​អ្នក​រាល់​គ្នា​ទេ។</w:t>
      </w:r>
    </w:p>
    <w:p/>
    <w:p>
      <w:r xmlns:w="http://schemas.openxmlformats.org/wordprocessingml/2006/main">
        <w:t xml:space="preserve">យ៉ូប​សោកស្ដាយ​ចំពោះ​អសមត្ថភាព​របស់​មិត្តភ័ក្ដិ​ក្នុង​ការ​លួង​លោម​គាត់ ហើយ​ផ្ដល់​យោបល់​ថា​ពួកគេ​មិន​មាន​ប្រាជ្ញា។</w:t>
      </w:r>
    </w:p>
    <w:p/>
    <w:p>
      <w:r xmlns:w="http://schemas.openxmlformats.org/wordprocessingml/2006/main">
        <w:t xml:space="preserve">1. សារៈសំខាន់នៃប្រាជ្ញា: របៀបស្វែងរកនិងចាប់យកប្រាជ្ញាក្នុងជីវិតរបស់យើង។</w:t>
      </w:r>
    </w:p>
    <w:p/>
    <w:p>
      <w:r xmlns:w="http://schemas.openxmlformats.org/wordprocessingml/2006/main">
        <w:t xml:space="preserve">2. អំណាចនៃមិត្តភាព៖ របៀបពង្រឹង និងរក្សាទំនាក់ទំនងយូរអង្វែង</w:t>
      </w:r>
    </w:p>
    <w:p/>
    <w:p>
      <w:r xmlns:w="http://schemas.openxmlformats.org/wordprocessingml/2006/main">
        <w:t xml:space="preserve">១.សុភាសិត ៤:៧-៨ ប្រាជ្ញាជារឿងសំខាន់។ ដូច្នេះ ចូរ​ទទួល​ប្រាជ្ញា ហើយ​ដោយ​អស់​ពី​សមត្ថភាព​របស់​អ្នក​នឹង​ទទួល​បាន​ការ​យល់​ដឹង។ ចូរ​លើក​តម្កើង​នាង ហើយ​នាង​នឹង​លើក​តម្កើង​អ្នក៖ នាង​នឹង​នាំ​អ្នក​ទៅ​គោរព នៅ​ពេល​ដែល​អ្នក​ឱប​នាង។</w:t>
      </w:r>
    </w:p>
    <w:p/>
    <w:p>
      <w:r xmlns:w="http://schemas.openxmlformats.org/wordprocessingml/2006/main">
        <w:t xml:space="preserve">២.សាស្ដា ៤:៩-១០ ពីរគឺល្អជាងមួយ។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</w:t>
      </w:r>
    </w:p>
    <w:p/>
    <w:p>
      <w:r xmlns:w="http://schemas.openxmlformats.org/wordprocessingml/2006/main">
        <w:t xml:space="preserve">យ៉ូប 17:11 ថ្ងៃ​របស់​ខ្ញុំ​កន្លង​ផុត​ទៅ គោល​បំណង​របស់​ខ្ញុំ​ត្រូវ​បាន​រលត់​ទៅ សូម្បី​តែ​គំនិត​ក្នុង​ចិត្ត​របស់​ខ្ញុំ​ក៏​បាន​កន្លង​ផុត​ទៅ។</w:t>
      </w:r>
    </w:p>
    <w:p/>
    <w:p>
      <w:r xmlns:w="http://schemas.openxmlformats.org/wordprocessingml/2006/main">
        <w:t xml:space="preserve">វាគ្មិននៅក្នុងយ៉ូប 17:11 ឆ្លុះបញ្ចាំងពីរបៀបដែលជីវិតរបស់ពួកគេបានផ្លាស់ប្តូរយ៉ាងខ្លាំងចាប់តាំងពីការរងទុក្ខរបស់ពួកគេបានចាប់ផ្តើម។</w:t>
      </w:r>
    </w:p>
    <w:p/>
    <w:p>
      <w:r xmlns:w="http://schemas.openxmlformats.org/wordprocessingml/2006/main">
        <w:t xml:space="preserve">1. ផែនការរបស់ព្រះមិនដូចអ្វីដែលយើងរំពឹងទុកនោះទេ ប៉ុន្តែទ្រង់មានផែនការសម្រាប់យើង។</w:t>
      </w:r>
    </w:p>
    <w:p/>
    <w:p>
      <w:r xmlns:w="http://schemas.openxmlformats.org/wordprocessingml/2006/main">
        <w:t xml:space="preserve">2. ក្នុង​កណ្តាល​នៃ​ទុក្ខ​លំបាក ព្រះ​នៅ​តែ​គ្រប់​គ្រង និង​ធ្វើ​ការ​គ្រប់​យ៉ាង​ដើម្បី​ផល​ប្រយោជន៍​របស់​យើង។</w:t>
      </w:r>
    </w:p>
    <w:p/>
    <w:p>
      <w:r xmlns:w="http://schemas.openxmlformats.org/wordprocessingml/2006/main">
        <w:t xml:space="preserve">1. អេសាយ 55:8-9 ព្រះជាអម្ចាស់មានព្រះបន្ទូលថា៖ «ដ្បិតគំនិតរបស់ខ្ញុំមិនមែនជាគំនិតរបស់អ្នកទេ ហើយក៏មិនមែនជាផ្លូវរបស់អ្នកដែរ»។ «ដូច​ជា​ផ្ទៃ​មេឃ​ខ្ពស់​ជាង​ផែនដី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ហើយ​គំនិត​ខ្ញុំ​ក៏​លើស​ពី​ការ​គិត​របស់​អ្នក»។</w:t>
      </w:r>
    </w:p>
    <w:p/>
    <w:p>
      <w:r xmlns:w="http://schemas.openxmlformats.org/wordprocessingml/2006/main">
        <w:t xml:space="preserve">2. រ៉ូម 8:28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17:12 គេ​ផ្លាស់​ប្ដូរ​យប់​ទៅ​ជា​ថ្ងៃ ពន្លឺ​ខ្លី​ព្រោះ​ងងឹត។</w:t>
      </w:r>
    </w:p>
    <w:p/>
    <w:p>
      <w:r xmlns:w="http://schemas.openxmlformats.org/wordprocessingml/2006/main">
        <w:t xml:space="preserve">យ៉ូប​កាន់​ទុក្ខ​ចំពោះ​ភាព​ងងឹត​នៃ​ជីវិត​របស់​គាត់ ហើយ​ចង់​ឲ្យ​ទី​បញ្ចប់​របស់​គាត់​មក​ដល់​យ៉ាង​ឆាប់​រហ័ស។</w:t>
      </w:r>
    </w:p>
    <w:p/>
    <w:p>
      <w:r xmlns:w="http://schemas.openxmlformats.org/wordprocessingml/2006/main">
        <w:t xml:space="preserve">1. ស្វែងរកក្តីសង្ឃឹមក្នុងភាពងងឹត៖ វិធីយកឈ្នះការតស៊ូក្នុងជីវិត</w:t>
      </w:r>
    </w:p>
    <w:p/>
    <w:p>
      <w:r xmlns:w="http://schemas.openxmlformats.org/wordprocessingml/2006/main">
        <w:t xml:space="preserve">2. ការទុកចិត្តលើព្រះអម្ចាស់ នៅពេលដែលអ្វីៗហាក់ដូចជាអស់សង្ឃឹម</w:t>
      </w:r>
    </w:p>
    <w:p/>
    <w:p>
      <w:r xmlns:w="http://schemas.openxmlformats.org/wordprocessingml/2006/main">
        <w:t xml:space="preserve">1. អេសាយ 9:2 មនុស្សដែលបានដើរក្នុងភាពងងឹត បានឃើញពន្លឺដ៏អស្ចារ្យ។ អស់​អ្នក​ដែល​រស់​នៅ​ក្នុង​ស្រុក​នៃ​ស្រមោល​នៃ​សេចក្ដី​ស្លាប់ មាន​ពន្លឺ​ភ្លឺ​មក​លើ​ពួក​គេ។</w:t>
      </w:r>
    </w:p>
    <w:p/>
    <w:p>
      <w:r xmlns:w="http://schemas.openxmlformats.org/wordprocessingml/2006/main">
        <w:t xml:space="preserve">2. ទំនុកតម្កើង 18:28 ឱ​ព្រះ‌អម្ចាស់​អើយ សូម​រក្សា​ចង្កៀង​របស់​ទូលបង្គំ​ឲ្យ​ឆេះ។ ព្រះរបស់ខ្ញុំប្រែភាពងងឹតរបស់ខ្ញុំទៅជាពន្លឺ។</w:t>
      </w:r>
    </w:p>
    <w:p/>
    <w:p>
      <w:r xmlns:w="http://schemas.openxmlformats.org/wordprocessingml/2006/main">
        <w:t xml:space="preserve">យ៉ូប 17:13 ប្រសិន​បើ​ខ្ញុំ​រង់ចាំ ផ្នូរ​ជា​ផ្ទះ​របស់​ខ្ញុំ ខ្ញុំ​បាន​ធ្វើ​គ្រែ​ក្នុង​ភាព​ងងឹត។</w:t>
      </w:r>
    </w:p>
    <w:p/>
    <w:p>
      <w:r xmlns:w="http://schemas.openxmlformats.org/wordprocessingml/2006/main">
        <w:t xml:space="preserve">វគ្គនេះនិយាយអំពីការលាលែងពីតំណែងរបស់យ៉ូបរហូតដល់ស្លាប់ ជាកន្លែងដែលគាត់រង់ចាំការបញ្ចប់របស់គាត់នៅក្នុងភាពងងឹតនៃផ្នូរ។</w:t>
      </w:r>
    </w:p>
    <w:p/>
    <w:p>
      <w:r xmlns:w="http://schemas.openxmlformats.org/wordprocessingml/2006/main">
        <w:t xml:space="preserve">1. "ការលាលែងពីតំណែង៖ ការទទួលយកភាពជៀសមិនរួចនៃសេចក្តីស្លាប់"</w:t>
      </w:r>
    </w:p>
    <w:p/>
    <w:p>
      <w:r xmlns:w="http://schemas.openxmlformats.org/wordprocessingml/2006/main">
        <w:t xml:space="preserve">2. "ផ្នូរ៖ កន្លែងដែលយើងទាំងអស់គ្នាត្រូវទៅ"</w:t>
      </w:r>
    </w:p>
    <w:p/>
    <w:p>
      <w:r xmlns:w="http://schemas.openxmlformats.org/wordprocessingml/2006/main">
        <w:t xml:space="preserve">1. យ៉ូហាន 11:25-26: ព្រះយេស៊ូវមានបន្ទូលទៅកាន់នាងថា ខ្ញុំនេះហើយជាជីវិតរស់ឡើងវិញ។ អ្នក​ណា​ដែល​ជឿ​លើ​ខ្ញុំ ទោះ​ស្លាប់​ក៏​នៅ​តែ​រស់ ហើយ​អ្នក​ណា​ដែល​មាន​ជីវិត ហើយ​ជឿ​លើ​ខ្ញុំ​ក៏​មិន​ស្លាប់​ដែរ។</w:t>
      </w:r>
    </w:p>
    <w:p/>
    <w:p>
      <w:r xmlns:w="http://schemas.openxmlformats.org/wordprocessingml/2006/main">
        <w:t xml:space="preserve">2. សាស្ដា 9:10: ទោះ​បី​ដៃ​អ្នក​រក​ធ្វើ​អ្វី​ក៏​ដោយ ចូរ​ធ្វើ​វា​ឲ្យ​អស់​ពី​កម្លាំង​ចុះ ដ្បិត​គ្មាន​ការងារ ឬ​គំនិត ឬ​ចំណេះ​ដឹង ឬ​ប្រាជ្ញា​ដែល​អ្នក​នឹង​ទៅ​នៅ​ក្នុង​ស្ថានសួគ៌​ឡើយ។</w:t>
      </w:r>
    </w:p>
    <w:p/>
    <w:p>
      <w:r xmlns:w="http://schemas.openxmlformats.org/wordprocessingml/2006/main">
        <w:t xml:space="preserve">យ៉ូប 17:14 ខ្ញុំ​បាន​និយាយ​ទៅ​កាន់​ពុករលួយ​ថា អ្នក​ជា​ឪពុក​របស់​ខ្ញុំ ប្រាប់​ដង្កូវ​ថា អ្នក​ជា​ម្តាយ​របស់​ខ្ញុំ និង​ជា​ប្អូន​ស្រី​របស់​ខ្ញុំ។</w:t>
      </w:r>
    </w:p>
    <w:p/>
    <w:p>
      <w:r xmlns:w="http://schemas.openxmlformats.org/wordprocessingml/2006/main">
        <w:t xml:space="preserve">ខគម្ពីរនេះបង្ហាញពីការអស់សង្ឃឹមរបស់យ៉ូបចំពោះស្ថានភាពបច្ចុប្បន្នរបស់គាត់ ដោយបង្ហាញពីរបៀបដែលគាត់ត្រូវបានគេបោះបង់ចោល ហើយទុកចោលដោយគ្មានអ្វីដែលត្រូវពឹងលើការស្លាប់។</w:t>
      </w:r>
    </w:p>
    <w:p/>
    <w:p>
      <w:r xmlns:w="http://schemas.openxmlformats.org/wordprocessingml/2006/main">
        <w:t xml:space="preserve">1. ការលួងលោមនៃការស្គាល់ព្រះគឺតែងតែមាន សូម្បីតែនៅក្នុងគ្រាដ៏ងងឹតបំផុតក៏ដោយ។</w:t>
      </w:r>
    </w:p>
    <w:p/>
    <w:p>
      <w:r xmlns:w="http://schemas.openxmlformats.org/wordprocessingml/2006/main">
        <w:t xml:space="preserve">2. របៀបស្វែងរកក្តីសង្ឃឹមក្នុងគ្រារងទុក្ខ</w:t>
      </w:r>
    </w:p>
    <w:p/>
    <w:p>
      <w:r xmlns:w="http://schemas.openxmlformats.org/wordprocessingml/2006/main">
        <w:t xml:space="preserve">1. រ៉ូម 8:38-39 «ដ្បិតខ្ញុំដឹងច្បាស់ថា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​ញ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យ៉ូប 17:15 ហើយ​តើ​សេចក្ដី​សង្ឃឹម​របស់​ខ្ញុំ​នៅ​ឯ​ណា? ចំពោះ​សេចក្ដី​សង្ឃឹម​របស់​ខ្ញុំ តើ​អ្នក​ណា​នឹង​ឃើញ?</w:t>
      </w:r>
    </w:p>
    <w:p/>
    <w:p>
      <w:r xmlns:w="http://schemas.openxmlformats.org/wordprocessingml/2006/main">
        <w:t xml:space="preserve">យ៉ូប​សោក​ស្តាយ​ស្ថានការណ៍​របស់​គាត់ ដោយ​ចោទ​សួរ​ថា​ក្តី​សង្ឃឹម​របស់​គាត់​នៅ​ទីណា ហើយ​អ្នក​ណា​នឹង​ឃើញ​វា។</w:t>
      </w:r>
    </w:p>
    <w:p/>
    <w:p>
      <w:r xmlns:w="http://schemas.openxmlformats.org/wordprocessingml/2006/main">
        <w:t xml:space="preserve">1. សង្ឃឹមក្នុងគ្រារងទុក្ខ</w:t>
      </w:r>
    </w:p>
    <w:p/>
    <w:p>
      <w:r xmlns:w="http://schemas.openxmlformats.org/wordprocessingml/2006/main">
        <w:t xml:space="preserve">2. តើក្តីសង្ឃឹមរបស់អ្នកនៅឯណា?</w:t>
      </w:r>
    </w:p>
    <w:p/>
    <w:p>
      <w:r xmlns:w="http://schemas.openxmlformats.org/wordprocessingml/2006/main">
        <w:t xml:space="preserve">1. រ៉ូម 5:3-5 - មិនត្រឹមតែប៉ុណ្ណឹងទេ ប៉ុន្តែយើងត្រេកអរនឹងការរងទុក្ខរបស់យើង ដោយដឹងថាការរងទុក្ខបង្កើតការស៊ូទ្រាំ ហើយការស៊ូទ្រាំបង្កើតចរិតលក្ខណៈ ហើយចរិតលក្ខណៈបង្កើតសេចក្តីសង្ឃឹម ហើយក្តីសង្ឃឹមមិនធ្វើឱ្យយើងខ្មាស់អៀនឡើយ ពីព្រោះសេចក្តីស្រឡាញ់របស់ព្រះបានមាន។ ចាក់​ចូល​ក្នុង​ចិត្ត​យើង​តាម​រយៈ​ព្រះវិញ្ញាណ​បរិសុទ្ធ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2. ទំនុកតម្កើង 31:24 អស់​អ្នក​ដែល​រង់‌ចាំ​ព្រះ‌អម្ចាស់ ចូរ​មាន​ចិត្ត​ក្លាហាន​ឡើង!</w:t>
      </w:r>
    </w:p>
    <w:p/>
    <w:p>
      <w:r xmlns:w="http://schemas.openxmlformats.org/wordprocessingml/2006/main">
        <w:t xml:space="preserve">យ៉ូប 17:16 ពួក​គេ​នឹង​ចុះ​ទៅ​ក្នុង​រណ្ដៅ នៅ​ពេល​ដែល​យើង​នៅ​ជុំ​គ្នា​នៅ​ក្នុង​ធូលី។</w:t>
      </w:r>
    </w:p>
    <w:p/>
    <w:p>
      <w:r xmlns:w="http://schemas.openxmlformats.org/wordprocessingml/2006/main">
        <w:t xml:space="preserve">យ៉ូប​សោកស្ដាយ​ចំពោះ​ស្ថានភាព​របស់​គាត់ ដោយ​និយាយ​ថា គាត់​និង​គូកន​នឹង​ចុះ​ទៅ​ជ្រៅ​នៃ​ផ្នូរ​ជាមួយ​គ្នា។</w:t>
      </w:r>
    </w:p>
    <w:p/>
    <w:p>
      <w:r xmlns:w="http://schemas.openxmlformats.org/wordprocessingml/2006/main">
        <w:t xml:space="preserve">1. យើងទាំងអស់គ្នាជាជីវិតរមែងស្លាប់ ហើយត្រូវតែទទួលយកថាការស្លាប់គឺជៀសមិនរួច។</w:t>
      </w:r>
    </w:p>
    <w:p/>
    <w:p>
      <w:r xmlns:w="http://schemas.openxmlformats.org/wordprocessingml/2006/main">
        <w:t xml:space="preserve">2. អំណាចនៃសហគមន៍និងដៃគូសូម្បីតែប្រឈមមុខនឹងការស្លាប់។</w:t>
      </w:r>
    </w:p>
    <w:p/>
    <w:p>
      <w:r xmlns:w="http://schemas.openxmlformats.org/wordprocessingml/2006/main">
        <w:t xml:space="preserve">1. សាស្ដា 7:2 - ការ​ទៅ​ផ្ទះ​កាន់​ទុក្ខ ប្រសើរ​ជាង​ទៅ​ផ្ទះ​នៃ​ការ​ជប់​លៀង ព្រោះ​នោះ​ជា​ទី​បញ្ចប់​នៃ​មនុស្ស​លោក ហើយ​មនុស្ស​ដែល​នៅ​រស់​នឹង​ដាក់​ក្នុង​ចិត្ត។</w:t>
      </w:r>
    </w:p>
    <w:p/>
    <w:p>
      <w:r xmlns:w="http://schemas.openxmlformats.org/wordprocessingml/2006/main">
        <w:t xml:space="preserve">2. អេសាយ 38:18-19 - សម្រាប់ Sheol មិនអរគុណអ្នក; ការស្លាប់មិនសរសើរអ្នកទេ។ អស់​អ្នក​ដែល​ចុះ​ទៅ​ក្នុង​រណ្ដៅ មិន​សង្ឃឹម​នឹង​សេចក្ដី​ស្មោះ​ត្រង់​របស់​អ្នក​ឡើយ។ អ្នករស់ អ្នករស់ គាត់អរគុណអ្នក ដូចខ្ញុំធ្វើសព្វថ្ងៃនេះ។</w:t>
      </w:r>
    </w:p>
    <w:p/>
    <w:p>
      <w:r xmlns:w="http://schemas.openxmlformats.org/wordprocessingml/2006/main">
        <w:t xml:space="preserve">ជំពូកទី 18 បង្ហាញពីការឆ្លើយតបរបស់ Bildad ដែលជាមិត្តរបស់យ៉ូប ដែលធ្វើការស្តីបន្ទោស និងថ្កោលទោសយ៉ាងធ្ងន់ធ្ងរចំពោះយ៉ូប។ ប៊ីលដាដ​បាន​ចោទ​យ៉ូប​ថា​ជា​មនុស្ស​ទុច្ចរិត ហើយ​បាន​ព្យាករណ៍​ថា​នឹង​មាន​ការ​ដាក់​ទណ្ឌកម្ម​ធ្ងន់ធ្ងរ​ដល់​គាត់។</w:t>
      </w:r>
    </w:p>
    <w:p/>
    <w:p>
      <w:r xmlns:w="http://schemas.openxmlformats.org/wordprocessingml/2006/main">
        <w:t xml:space="preserve">កថាខណ្ឌទី 1: ប៊ីលដាដចាប់ផ្តើមដោយការរិះគន់យ៉ូបសម្រាប់សុន្ទរកថាដ៏វែងរបស់គាត់ ហើយណែនាំថាគាត់កំពុងធ្វើដូចជាគាត់ជាមនុស្សដែលមានប្រាជ្ញាតែមួយគត់។ គាត់​អះអាង​ថា​នៅ​ទី​បំផុត​ព្រះ​នឹង​ដាក់​ទោស​មនុស្ស​អាក្រក់ ហើយ​កាត់​ផ្តាច់​ការ​ចងចាំ​របស់​ពួក​គេ​ពី​ផែនដី (យ៉ូប ១៨:១-៤)។</w:t>
      </w:r>
    </w:p>
    <w:p/>
    <w:p>
      <w:r xmlns:w="http://schemas.openxmlformats.org/wordprocessingml/2006/main">
        <w:t xml:space="preserve">កថាខណ្ឌទី២៖ ប៊ីលដាដពិពណ៌នាក្នុងន័យរស់រវើកអំពីជោគវាសនាដែលរង់ចាំមនុស្សអាក្រក់។ គាត់គូររូបភាពនៃភាពងងឹត ការបំផ្លិចបំផ្លាញ និងការភ័យខ្លាចដែលកើតឡើងចំពោះពួកគេ ដោយសារសកម្មភាពរបស់ពួកគេផ្ទាល់។ គាត់ជឿថា គ្រោះមហន្តរាយគឺជៀសមិនរួចសម្រាប់អ្នកដែលប្រឆាំងព្រះ (យ៉ូប ១៨:៥-២១)។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ជំពូកទីដប់ប្រាំបីនៃការងារបង្ហាញ:</w:t>
      </w:r>
    </w:p>
    <w:p>
      <w:r xmlns:w="http://schemas.openxmlformats.org/wordprocessingml/2006/main">
        <w:t xml:space="preserve">ការឆ្លើយតប,</w:t>
      </w:r>
    </w:p>
    <w:p>
      <w:r xmlns:w="http://schemas.openxmlformats.org/wordprocessingml/2006/main">
        <w:t xml:space="preserve">និងការថ្កោលទោសដែលបង្ហាញដោយប៊ីលដាដជាប្រតិកម្មចំពោះការរងទុក្ខរបស់យ៉ូប។</w:t>
      </w:r>
    </w:p>
    <w:p/>
    <w:p>
      <w:r xmlns:w="http://schemas.openxmlformats.org/wordprocessingml/2006/main">
        <w:t xml:space="preserve">រំលេចការស្តីបន្ទោសតាមរយៈការរិះគន់សុន្ទរកថារបស់យ៉ូប</w:t>
      </w:r>
    </w:p>
    <w:p>
      <w:r xmlns:w="http://schemas.openxmlformats.org/wordprocessingml/2006/main">
        <w:t xml:space="preserve">និងការសង្កត់ធ្ងន់លើការវិនិច្ឆ័យដ៏ទេវភាពដែលសម្រេចបានតាមរយៈការទស្សន៍ទាយការដាក់ទណ្ឌកម្មធ្ងន់ធ្ងរ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លទ្ធផលនៃអំពើទុច្ចរិតដែលជាតំណាងតំណាងឱ្យទស្សនៈផ្សេងគ្នាលើការរងទុក្ខនៅក្នុងសៀវភៅយ៉ូប។</w:t>
      </w:r>
    </w:p>
    <w:p/>
    <w:p>
      <w:r xmlns:w="http://schemas.openxmlformats.org/wordprocessingml/2006/main">
        <w:t xml:space="preserve">យ៉ូប 18:1 បន្ទាប់​មក លោក​ប៊ីលដាដ ជា​ជន​ជាតិ​សៀស​ឆ្លើយ​ថា៖</w:t>
      </w:r>
    </w:p>
    <w:p/>
    <w:p>
      <w:r xmlns:w="http://schemas.openxmlformats.org/wordprocessingml/2006/main">
        <w:t xml:space="preserve">ប៊ីលដាដនិយាយទៅកាន់យ៉ូបដើម្បីការពារយុត្តិធម៌របស់ព្រះ។</w:t>
      </w:r>
    </w:p>
    <w:p/>
    <w:p>
      <w:r xmlns:w="http://schemas.openxmlformats.org/wordprocessingml/2006/main">
        <w:t xml:space="preserve">១៖ យុត្តិធម៍របស់ព្រះគឺមិនអាចប្រកែកបាន។</w:t>
      </w:r>
    </w:p>
    <w:p/>
    <w:p>
      <w:r xmlns:w="http://schemas.openxmlformats.org/wordprocessingml/2006/main">
        <w:t xml:space="preserve">២៖ យុត្តិធម៍របស់ព្រះមិនសាបសូន្យឡើយ។</w:t>
      </w:r>
    </w:p>
    <w:p/>
    <w:p>
      <w:r xmlns:w="http://schemas.openxmlformats.org/wordprocessingml/2006/main">
        <w:t xml:space="preserve">1: អេសាយ 30:18 - "ប៉ុន្តែ​ព្រះអម្ចាស់​ទន្ទឹង​ចាំ​ព្រះ​ហឫទ័យ​នឹង​អ្នក​ដូច្នេះ​គាត់​នឹង​ក្រោក​ឡើង​ដើម្បី​បង្ហាញ​សេចក្ដី​មេត្តា​ករុណា​សម្រាប់​ព្រះអម្ចាស់​ជា​ព្រះ​នៃ​យុត្តិធម៌​។ អស់​អ្នក​ដែល​រង់ចាំ​ទ្រង់​មាន​ពរ​ហើយ!"</w:t>
      </w:r>
    </w:p>
    <w:p/>
    <w:p>
      <w:r xmlns:w="http://schemas.openxmlformats.org/wordprocessingml/2006/main">
        <w:t xml:space="preserve">2: យ៉ាកុប 2:13 - «ដ្បិត​ការ​ជំនុំ​ជម្រះ​ដោយ​គ្មាន​សេចក្ដី​មេត្តា​ករុណា​នឹង​ត្រូវ​បាន​បង្ហាញ​ដល់​អ្នក​ណា​ដែល​មិន​មាន​សេចក្ដី​មេត្ដាករុណា, សេចក្ដី​មេត្តា​ករុណា​ឈ្នះ​លើ​ការ​ជំនុំ​ជម្រះ!</w:t>
      </w:r>
    </w:p>
    <w:p/>
    <w:p>
      <w:r xmlns:w="http://schemas.openxmlformats.org/wordprocessingml/2006/main">
        <w:t xml:space="preserve">យ៉ូប 18:2 តើ​អ្នក​រាល់​គ្នា​នឹង​បញ្ចប់​ពាក្យ​នៅ​ពេល​ណា? សម្គាល់ ហើយ​បន្ទាប់​មក​យើង​នឹង​និយាយ។</w:t>
      </w:r>
    </w:p>
    <w:p/>
    <w:p>
      <w:r xmlns:w="http://schemas.openxmlformats.org/wordprocessingml/2006/main">
        <w:t xml:space="preserve">វគ្គ​បទគម្ពីរ​នេះ​ចេញ​ពី​យ៉ូប ១៨:២ ជា​ឧបសគ្គ​ដល់​មិត្ត​របស់​យ៉ូប​ឲ្យ​នៅ​ស្ងៀម ហើយ​ឲ្យ​គាត់​និយាយ។</w:t>
      </w:r>
    </w:p>
    <w:p/>
    <w:p>
      <w:r xmlns:w="http://schemas.openxmlformats.org/wordprocessingml/2006/main">
        <w:t xml:space="preserve">1. អំណាចនៃការស្តាប់ - ការសង្កត់ធ្ងន់លើសារៈសំខាន់នៃភាពស្ងៀមស្ងាត់និងចំណាយពេលពិតប្រាកដក្នុងការស្តាប់អ្នកដទៃ។</w:t>
      </w:r>
    </w:p>
    <w:p/>
    <w:p>
      <w:r xmlns:w="http://schemas.openxmlformats.org/wordprocessingml/2006/main">
        <w:t xml:space="preserve">2. សារៈសំខាន់នៃការអត់ធ្មត់ - ការយល់ដឹងថាពេលវេលារបស់ព្រះគឺល្អឥតខ្ចោះហើយថាអ្វីគ្រប់យ៉ាងកើតឡើងនៅក្នុងពេលវេលារបស់វា។</w:t>
      </w:r>
    </w:p>
    <w:p/>
    <w:p>
      <w:r xmlns:w="http://schemas.openxmlformats.org/wordprocessingml/2006/main">
        <w:t xml:space="preserve">1. យ៉ាកុប 1:19 បងប្អូន​ជា​ទី​ស្រឡាញ់​អើយ ចូរ​ដឹង​សេចក្ដី​នេះ​ថា ចូរ​ឲ្យ​មនុស្ស​គ្រប់​រូប​ឆាប់​ស្ដាប់ យឺត​និយាយ យឺត​នឹង​ខឹង។</w:t>
      </w:r>
    </w:p>
    <w:p/>
    <w:p>
      <w:r xmlns:w="http://schemas.openxmlformats.org/wordprocessingml/2006/main">
        <w:t xml:space="preserve">2. រ៉ូម 12:12 - ចូរអរសប្បាយក្នុងក្តីសង្ឃឹម ចូរអត់ធ្មត់ក្នុងសេចក្តីទុក្ខព្រួយ ចូរអធិស្ឋានជានិច្ច។</w:t>
      </w:r>
    </w:p>
    <w:p/>
    <w:p>
      <w:r xmlns:w="http://schemas.openxmlformats.org/wordprocessingml/2006/main">
        <w:t xml:space="preserve">យ៉ូប 18:3 ហេតុ​អ្វី​បាន​ជា​យើង​ចាត់​ទុក​ជា​សត្វ ហើយ​មាន​កេរ្តិ៍​ឈ្មោះ​អាក្រក់​ចំពោះ​មុខ​អ្នក?</w:t>
      </w:r>
    </w:p>
    <w:p/>
    <w:p>
      <w:r xmlns:w="http://schemas.openxmlformats.org/wordprocessingml/2006/main">
        <w:t xml:space="preserve">វគ្គនេះបង្ហាញពីអារម្មណ៍របស់យ៉ូបដែលអស់សង្ឃឹម និងខកចិត្តចំពោះទង្វើដ៏អយុត្តិធម៌របស់គាត់ដោយព្រះ។</w:t>
      </w:r>
    </w:p>
    <w:p/>
    <w:p>
      <w:r xmlns:w="http://schemas.openxmlformats.org/wordprocessingml/2006/main">
        <w:t xml:space="preserve">១៖ យើងប្រហែលជាមិនតែងតែយល់អំពីមូលហេតុដែលព្រះអនុញ្ញាតឱ្យយើងរងទុក្ខនោះទេ ប៉ុន្តែយើងអាចជឿជាក់បានថាទ្រង់មានគោលបំណងដ៏ល្អសម្រាប់វា។</w:t>
      </w:r>
    </w:p>
    <w:p/>
    <w:p>
      <w:r xmlns:w="http://schemas.openxmlformats.org/wordprocessingml/2006/main">
        <w:t xml:space="preserve">២៖ សូម្បីតែនៅក្នុងគ្រាដ៏ខ្មៅងងឹតបំផុតរបស់យើងក៏ដោយ ក៏ព្រះគង់នៅជាមួយយើង ដោយផ្តល់កម្លាំង និងការលួងលោមដល់យើង។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2: រ៉ូម 8:28 - «ហើយ​យើង​ដឹង​ថា​សម្រាប់​អស់​អ្នក​ដែល​ស្រឡាញ់​ព្រះ​គ្រប់​យ៉ាង​ធ្វើ​ការ​រួម​គ្នា​ដើម្បី​ការ​ល្អ,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សម្រាប់​អ្នក​ដែល​ត្រូវ​បាន​ហៅ​តាម​គោល​បំណង​របស់​លោក​»។</w:t>
      </w:r>
    </w:p>
    <w:p/>
    <w:p>
      <w:r xmlns:w="http://schemas.openxmlformats.org/wordprocessingml/2006/main">
        <w:t xml:space="preserve">យ៉ូប 18:4 គាត់​ហែក​ខ្លួន​ដោយ​កំហឹង តើ​ផែនដី​ត្រូវ​បោះ​បង់​ចោល​សម្រាប់​អ្នក​ឬ? តើ​នឹង​យក​ថ្ម​ចេញ​ពី​កន្លែង​របស់​គាត់​ឬ?</w:t>
      </w:r>
    </w:p>
    <w:p/>
    <w:p>
      <w:r xmlns:w="http://schemas.openxmlformats.org/wordprocessingml/2006/main">
        <w:t xml:space="preserve">ខគម្ពីរ​នេះ​សួរ​ថា តើ​ផែនដី​គួរ​ត្រូវ​បោះ​បង់​ចោល​លោក​យ៉ូប ឬ​ក៏​ត្រូវ​យក​ថ្ម​ចេញ​ពី​កន្លែង​ដោយ​សារ​លោក​យ៉ូប​ខឹង។</w:t>
      </w:r>
    </w:p>
    <w:p/>
    <w:p>
      <w:r xmlns:w="http://schemas.openxmlformats.org/wordprocessingml/2006/main">
        <w:t xml:space="preserve">១៖ អំណាចនៃកំហឹង និងរបៀបដែលវាប៉ះពាល់ដល់ជីវិតរបស់យើង។</w:t>
      </w:r>
    </w:p>
    <w:p/>
    <w:p>
      <w:r xmlns:w="http://schemas.openxmlformats.org/wordprocessingml/2006/main">
        <w:t xml:space="preserve">២៖ កម្លាំងនៃការបង្កើតរបស់ព្រះ និងភាពមិនចេះចប់របស់វា។</w:t>
      </w:r>
    </w:p>
    <w:p/>
    <w:p>
      <w:r xmlns:w="http://schemas.openxmlformats.org/wordprocessingml/2006/main">
        <w:t xml:space="preserve">១ : សុភាសិត ២៩:១១ - «មនុស្ស​ល្ងីល្ងើ​បញ្ចេញ​កំហឹង​យ៉ាង​ពេញ​ទំហឹង តែ​អ្នក​ប្រាជ្ញ​ចេះ​ទប់​ចិត្ត»។</w:t>
      </w:r>
    </w:p>
    <w:p/>
    <w:p>
      <w:r xmlns:w="http://schemas.openxmlformats.org/wordprocessingml/2006/main">
        <w:t xml:space="preserve">២៖ រ៉ូម ៨:២០-២១ - «ដ្បិត​ការ​បង្កើត​ត្រូវ​រង​នូវ​ការ​ខក​ចិត្ត មិន​មែន​ដោយ​ជម្រើស​របស់​ខ្លួន​នោះ​ទេ ប៉ុន្តែ​ដោយ​ឆន្ទៈ​របស់​អ្នក​ដែល​ចុះ​ចូល ដោយ​សង្ឃឹម​ថា​ការ​បង្កើត​នោះ​នឹង​រួច​ផុត​ពី​ចំណង​នៃ​ការ​ពុក​រលួយ។ បាន​នាំ​មក​នូវ​សេរីភាព និង​សិរីល្អ​នៃ​កូនចៅ​របស់​ព្រះ​»។</w:t>
      </w:r>
    </w:p>
    <w:p/>
    <w:p>
      <w:r xmlns:w="http://schemas.openxmlformats.org/wordprocessingml/2006/main">
        <w:t xml:space="preserve">យ៉ូប 18:5 មែន​ហើយ ពន្លឺ​នៃ​មនុស្ស​អាក្រក់​នឹង​រលត់​ទៅ ហើយ​ផ្កាភ្លើង​របស់​វា​នឹង​មិន​ភ្លឺ​ឡើយ។</w:t>
      </w:r>
    </w:p>
    <w:p/>
    <w:p>
      <w:r xmlns:w="http://schemas.openxmlformats.org/wordprocessingml/2006/main">
        <w:t xml:space="preserve">មនុស្ស​អាក្រក់​នឹង​ត្រូវ​រលត់ ហើយ​ភ្លើង​របស់​គេ​នឹង​មិន​ស្ថិតស្ថេរ​ឡើយ។</w:t>
      </w:r>
    </w:p>
    <w:p/>
    <w:p>
      <w:r xmlns:w="http://schemas.openxmlformats.org/wordprocessingml/2006/main">
        <w:t xml:space="preserve">1. ព្រះគឺយុត្តិធម៌ ហើយនឹងដាក់ទោសមនុស្សអាក្រក់ចំពោះអំពើបាបរបស់ពួកគេ។</w:t>
      </w:r>
    </w:p>
    <w:p/>
    <w:p>
      <w:r xmlns:w="http://schemas.openxmlformats.org/wordprocessingml/2006/main">
        <w:t xml:space="preserve">2. ពន្លឺនៃមនុស្សអាក្រក់នឹងត្រូវបញ្ចេញ</w:t>
      </w:r>
    </w:p>
    <w:p/>
    <w:p>
      <w:r xmlns:w="http://schemas.openxmlformats.org/wordprocessingml/2006/main">
        <w:t xml:space="preserve">1. អេសាយ 5:20-24, វេទនាដល់អស់អ្នកដែលហៅអាក្រក់ថាល្អ និងអាក្រក់។ ដែលដាក់ភាពងងឹតសម្រាប់ពន្លឺ និងពន្លឺសម្រាប់ភាពងងឹត។ ដែលដាក់ជូរចត់សម្រាប់ផ្អែម និងផ្អែមសម្រាប់ជូរចត់!</w:t>
      </w:r>
    </w:p>
    <w:p/>
    <w:p>
      <w:r xmlns:w="http://schemas.openxmlformats.org/wordprocessingml/2006/main">
        <w:t xml:space="preserve">ទំនុកតម្កើង 34:15-16, ព្រះនេត្ររបស់ព្រះអម្ចាស់គង់លើមនុស្សសុចរិត ហើយត្រចៀករបស់ទ្រង់ក៏បើកចំហចំពោះការស្រែករបស់ពួកគេ។ ព្រះ‌ភក្ត្រ​របស់​ព្រះ‌អម្ចាស់​ប្រឆាំង​នឹង​អ្នក​ដែល​ប្រព្រឹត្ត​អំពើ​អាក្រក់ ដើម្បី​កាត់​ផ្តាច់​ការ​នឹក​រឭក​ពី​ផែនដី។</w:t>
      </w:r>
    </w:p>
    <w:p/>
    <w:p>
      <w:r xmlns:w="http://schemas.openxmlformats.org/wordprocessingml/2006/main">
        <w:t xml:space="preserve">យ៉ូប 18:6 ពន្លឺ​នឹង​ងងឹត​ក្នុង​ព្រះ‌ពន្លា​របស់​គាត់ ហើយ​ចង្កៀង​របស់​គាត់​នឹង​រលត់​ទៅ​ជា​មួយ​គាត់។</w:t>
      </w:r>
    </w:p>
    <w:p/>
    <w:p>
      <w:r xmlns:w="http://schemas.openxmlformats.org/wordprocessingml/2006/main">
        <w:t xml:space="preserve">ប៊ីលដាដ មិត្ត​របស់​យ៉ូប​កំពុង​និយាយ​ព្រមាន​ដល់​អស់​អ្នក​ដែល​រស់​នៅ​ក្នុង​អំពើ​ទុច្ចរិត ដោយ​និយាយ​ថា ពន្លឺ​របស់​ពួកគេ​នឹង​ត្រូវ​រលត់ ហើយ​ផ្ទះ​របស់​ពួកគេ​នឹង​ពោរពេញ​ទៅ​ដោយ​ភាព​ងងឹត។</w:t>
      </w:r>
    </w:p>
    <w:p/>
    <w:p>
      <w:r xmlns:w="http://schemas.openxmlformats.org/wordprocessingml/2006/main">
        <w:t xml:space="preserve">1. គ្រោះថ្នាក់នៃការរស់នៅក្នុងអំពើទុច្ចរិត - សុភាសិត ៤:១៤-១៥</w:t>
      </w:r>
    </w:p>
    <w:p/>
    <w:p>
      <w:r xmlns:w="http://schemas.openxmlformats.org/wordprocessingml/2006/main">
        <w:t xml:space="preserve">2. ការជ្រើសរើសសេចក្ដីសុចរិត - ទំនុកតម្កើង 84:11</w:t>
      </w:r>
    </w:p>
    <w:p/>
    <w:p>
      <w:r xmlns:w="http://schemas.openxmlformats.org/wordprocessingml/2006/main">
        <w:t xml:space="preserve">1. អេសាយ 5:20-21 - វេទនាដល់អស់អ្នកដែលហៅអាក្រក់ថាល្អ និងអាក្រក់ ដែលដាក់ភាពងងឹតជាពន្លឺ និងពន្លឺសម្រាប់ភាពងងឹត អ្នកណាដាក់ជូរចត់សម្រាប់ផ្អែម និងជូរចត់!</w:t>
      </w:r>
    </w:p>
    <w:p/>
    <w:p>
      <w:r xmlns:w="http://schemas.openxmlformats.org/wordprocessingml/2006/main">
        <w:t xml:space="preserve">2. យ៉ូហាន 3:19-21 - នេះគឺជាសាលក្រម៖ ពន្លឺបានចូលមកក្នុងពិភពលោក ប៉ុន្តែមនុស្សចូលចិត្តភាពងងឹតជាជាងពន្លឺ ដោយសារអំពើរបស់ពួកគេអាក្រក់។ អ្នក​ណា​ប្រព្រឹត្ត​អំពើ​អាក្រក់ ស្អប់​ពន្លឺ ហើយ​មិន​ចូល​ទៅ​ក្នុង​ពន្លឺ​ឡើយ ព្រោះ​ខ្លាច​អំពើ​របស់​ខ្លួន​ត្រូវ​លាត​ត្រដាង។</w:t>
      </w:r>
    </w:p>
    <w:p/>
    <w:p>
      <w:r xmlns:w="http://schemas.openxmlformats.org/wordprocessingml/2006/main">
        <w:t xml:space="preserve">យ៉ូប 18:7 ជំហាន​នៃ​កម្លាំង​របស់​គាត់​នឹង​ត្រូវ​ចង្អៀត ហើយ​ដំបូន្មាន​របស់​គាត់​នឹង​ទម្លាក់​គាត់​ចុះ។</w:t>
      </w:r>
    </w:p>
    <w:p/>
    <w:p>
      <w:r xmlns:w="http://schemas.openxmlformats.org/wordprocessingml/2006/main">
        <w:t xml:space="preserve">ប៊ីលដាដ មិត្ដភក្ដិរបស់យ៉ូប ណែនាំថា មនុស្សអាក្រក់នឹងត្រូវដាក់ទណ្ឌកម្មក្នុងជីវិត ដោយសារទង្វើរបស់ពួកគេ ហើយកម្លាំងរបស់ពួកគេនឹងចុះខ្សោយ ហើយផែនការរបស់ពួកគេនឹងនាំទៅរកការដួលរលំរបស់ពួកគេ។</w:t>
      </w:r>
    </w:p>
    <w:p/>
    <w:p>
      <w:r xmlns:w="http://schemas.openxmlformats.org/wordprocessingml/2006/main">
        <w:t xml:space="preserve">1. "ផលវិបាកនៃអំពើបាប"</w:t>
      </w:r>
    </w:p>
    <w:p/>
    <w:p>
      <w:r xmlns:w="http://schemas.openxmlformats.org/wordprocessingml/2006/main">
        <w:t xml:space="preserve">2. "ការដាក់ទណ្ឌកម្មរបស់ព្រះចំពោះមនុស្សអាក្រក់"</w:t>
      </w:r>
    </w:p>
    <w:p/>
    <w:p>
      <w:r xmlns:w="http://schemas.openxmlformats.org/wordprocessingml/2006/main">
        <w:t xml:space="preserve">1. យ៉ាកុប 1:13-15 - ពេលល្បួង គ្មាននរណាម្នាក់គួរនិយាយថា ព្រះកំពុងល្បួងខ្ញុំទេ។ ដ្បិតព្រះជាម្ចាស់មិនអាចល្បួងដោយអំពើអាក្រក់ឡើយ ហើយក៏មិនល្បួងអ្នកណាដែរ។ ប៉ុន្តែ មនុស្ស​ម្នាក់ៗ​ត្រូវ​បាន​ល្បួង​នៅ​ពេល​ដែល​ពួកគេ​ត្រូវ​បាន​ទាញ​ចេញ​ដោយ​បំណង​ប្រាថ្នា​អាក្រក់​របស់​ខ្លួន​និង​ការ​ល្បួង។ បន្ទាប់​ពី​សេចក្តី​ប្រាថ្នា​បាន​ចាប់​កំណើត​ហើយ នោះ​ក៏​កើត​នូវ​បាបកម្ម។ ហើយអំពើបាបនៅពេលដែលវាពេញវ័យ ផ្តល់កំណើតដល់សេចក្តីស្លាប់។</w:t>
      </w:r>
    </w:p>
    <w:p/>
    <w:p>
      <w:r xmlns:w="http://schemas.openxmlformats.org/wordprocessingml/2006/main">
        <w:t xml:space="preserve">2. សុភាសិត 16:25 - មាន​វិធី​មួយ​ដែល​ទំនង​ជា​ត្រឹម​ត្រូវ ប៉ុន្តែ​នៅ​ទី​បំផុត វា​នាំ​ទៅ​រក​សេចក្ដី​ស្លាប់។</w:t>
      </w:r>
    </w:p>
    <w:p/>
    <w:p>
      <w:r xmlns:w="http://schemas.openxmlformats.org/wordprocessingml/2006/main">
        <w:t xml:space="preserve">យ៉ូប 18:8 ដ្បិត​គាត់​ត្រូវ​ដាក់​ក្នុង​សំណាញ់​ដោយ​ជើង​គាត់ ហើយ​ដើរ​ជាប់​អន្ទាក់។</w:t>
      </w:r>
    </w:p>
    <w:p/>
    <w:p>
      <w:r xmlns:w="http://schemas.openxmlformats.org/wordprocessingml/2006/main">
        <w:t xml:space="preserve">យ៉ូប​កំពុង​ព្រមាន​យើង​ឲ្យ​ប្រុង​ប្រយ័ត្ន​ចំពោះ​ទង្វើ​របស់​ខ្លួន​យើង ព្រោះ​វា​អាច​នាំ​ឲ្យ​យើង​ធ្លាក់​ចុះ។</w:t>
      </w:r>
    </w:p>
    <w:p/>
    <w:p>
      <w:r xmlns:w="http://schemas.openxmlformats.org/wordprocessingml/2006/main">
        <w:t xml:space="preserve">1. "ផ្លូវនៃការបំផ្លាញខ្លួនឯង៖ វិធីជៀសវាងវា"</w:t>
      </w:r>
    </w:p>
    <w:p/>
    <w:p>
      <w:r xmlns:w="http://schemas.openxmlformats.org/wordprocessingml/2006/main">
        <w:t xml:space="preserve">2. "ដើរក្នុងប្រាជ្ញា: អត្ថប្រយោជន៍នៃការជ្រើសរើសដ៏ឈ្លាសវៃ"</w:t>
      </w:r>
    </w:p>
    <w:p/>
    <w:p>
      <w:r xmlns:w="http://schemas.openxmlformats.org/wordprocessingml/2006/main">
        <w:t xml:space="preserve">១ សុភាសិត ១៦:១៧-១៩ - «ផ្លូវ​នៃ​មនុស្ស​ទៀងត្រង់​ជៀស​វាង​ពី​អំពើ​អាក្រក់ អស់​អ្នក​ដែល​យាម​ផ្លូវ​របស់​ខ្លួន រក្សា​ជីវិត​ខ្លួន ភាព​ឆ្មើងឆ្មៃ​ទៅ​មុខ​សេចក្ដី​ហិនវិនាស ជា​ចិត្ត​ក្រអឺត​ក្រទម​មុន​នឹង​ការ​ដួល​រលំ ប្រសើរ​ជាង​មាន​ចិត្ត​រាប​ទាប​ជា​មួយ​នឹង​មនុស្ស​ដែល​ត្រូវ​គេ​សង្កត់សង្កិន​ជាង។ ដើម្បី​ចែក​រំលែក​ជាមួយ​នឹង​អ្នក​មាន​មោទនភាព»។</w:t>
      </w:r>
    </w:p>
    <w:p/>
    <w:p>
      <w:r xmlns:w="http://schemas.openxmlformats.org/wordprocessingml/2006/main">
        <w:t xml:space="preserve">2. យ៉ាកុប 4:11-12 - «បងប្អូនអើយកុំនិយាយអាក្រក់ទាស់នឹងគ្នាទៅវិញទៅមក អ្នកណាដែលនិយាយទាស់នឹងបងប្អូន ឬថ្កោលទោសបងប្អូន អ្នកនោះនិយាយអាក្រក់នឹងច្បាប់ ហើយវិនិច្ឆ័យក្រឹត្យវិន័យ។ មិន​មែន​ជា​អ្នក​ប្រព្រឹត្ត​តាម​ច្បាប់​ទេ គឺ​ជា​ចៅក្រម​ម្នាក់​ប៉ុណ្ណោះ​ដែល​ជា​អ្នក​បង្កើត​ច្បាប់ និង​ជា​ចៅក្រម​តែ​មួយ​គត់​ដែល​អាច​សង្គ្រោះ និង​បំផ្លាញ​បាន ប៉ុន្តែ​តើ​អ្នក​ជា​អ្នក​កាត់​ទោស​អ្នក​ណា?</w:t>
      </w:r>
    </w:p>
    <w:p/>
    <w:p>
      <w:r xmlns:w="http://schemas.openxmlformats.org/wordprocessingml/2006/main">
        <w:t xml:space="preserve">យ៉ូប 18:9 ជីន​នឹង​ចាប់​គាត់​ដោយ​កែង​ជើង ហើយ​ចោរ​នឹង​ឈ្នះ​គាត់។</w:t>
      </w:r>
    </w:p>
    <w:p/>
    <w:p>
      <w:r xmlns:w="http://schemas.openxmlformats.org/wordprocessingml/2006/main">
        <w:t xml:space="preserve">វគ្គនេះនិយាយអំពីផលវិបាកនៃអំពើអាក្រក់ និងរបៀបដែលមនុស្សអាក្រក់នឹងត្រូវកាត់កែងជើង ហើយចោរនឹងឈ្នះគាត់។</w:t>
      </w:r>
    </w:p>
    <w:p/>
    <w:p>
      <w:r xmlns:w="http://schemas.openxmlformats.org/wordprocessingml/2006/main">
        <w:t xml:space="preserve">1. យុត្តិធម៍របស់ព្រះនឹងឈ្នះ: មនុស្សអាក្រក់នឹងមិនទទួលទោសចំពោះអំពើខុសឆ្គងរបស់ពួកគេឡើយ។</w:t>
      </w:r>
    </w:p>
    <w:p/>
    <w:p>
      <w:r xmlns:w="http://schemas.openxmlformats.org/wordprocessingml/2006/main">
        <w:t xml:space="preserve">2. ផលនៃអំពើអាក្រក់៖ ការរំលឹកអំពីសារៈសំខាន់នៃការធ្វើអ្វីដែលត្រូវ។</w:t>
      </w:r>
    </w:p>
    <w:p/>
    <w:p>
      <w:r xmlns:w="http://schemas.openxmlformats.org/wordprocessingml/2006/main">
        <w:t xml:space="preserve">1. សុភាសិត 11:21 - ត្រូវ​ប្រាកដ​ថា​មនុស្ស​អាក្រក់​នឹង​មិន​ទទួល​ទោស​ទេ ប៉ុន្តែ​មនុស្ស​សុចរិត​នឹង​បាន​រង្វាន់។</w:t>
      </w:r>
    </w:p>
    <w:p/>
    <w:p>
      <w:r xmlns:w="http://schemas.openxmlformats.org/wordprocessingml/2006/main">
        <w:t xml:space="preserve">2. យេរេមា 15:21 - យើង​នឹង​រំដោះ​អ្នក​ពី​កណ្ដាប់​ដៃ​របស់​មនុស្ស​អាក្រក់ ហើយ​ជួយ​អ្នក​ឲ្យ​រួច​ពី​កណ្ដាប់​ដៃ​នៃ​មនុស្ស​ឃោរឃៅ។</w:t>
      </w:r>
    </w:p>
    <w:p/>
    <w:p>
      <w:r xmlns:w="http://schemas.openxmlformats.org/wordprocessingml/2006/main">
        <w:t xml:space="preserve">យ៉ូប 18:10 គេ​ដាក់​អន្ទាក់​សម្រាប់​គាត់​នៅ​ក្នុង​ដី ហើយ​ជា​អន្ទាក់​សម្រាប់​គាត់​នៅ​តាម​ផ្លូវ។</w:t>
      </w:r>
    </w:p>
    <w:p/>
    <w:p>
      <w:r xmlns:w="http://schemas.openxmlformats.org/wordprocessingml/2006/main">
        <w:t xml:space="preserve">យ៉ូប 18:10 និយាយ​អំពី​អន្ទាក់​ដែល​ដាក់​សម្រាប់​អ្នក​ណា​ម្នាក់​នៅ​ក្នុង​ដី និង​ជា​អន្ទាក់​នៅ​តាម​ផ្លូវ។</w:t>
      </w:r>
    </w:p>
    <w:p/>
    <w:p>
      <w:r xmlns:w="http://schemas.openxmlformats.org/wordprocessingml/2006/main">
        <w:t xml:space="preserve">1. គ្រោះថ្នាក់នៃការដើរវង្វេង - ស្វែងយល់ពីផលវិបាកនៃការវង្វេងចេញពីផ្លូវត្រូវ។</w:t>
      </w:r>
    </w:p>
    <w:p/>
    <w:p>
      <w:r xmlns:w="http://schemas.openxmlformats.org/wordprocessingml/2006/main">
        <w:t xml:space="preserve">2. អន្ទាក់នៃសត្រូវ - ការយល់ដឹងពីរបៀបដើម្បីកំណត់អត្តសញ្ញាណនិងយកឈ្នះអន្ទាក់របស់សត្រូវ។</w:t>
      </w:r>
    </w:p>
    <w:p/>
    <w:p>
      <w:r xmlns:w="http://schemas.openxmlformats.org/wordprocessingml/2006/main">
        <w:t xml:space="preserve">1. ម៉ាថាយ 7:13-14 - ចូលតាមទ្វារចង្អៀត។ ដ្បិត​ទ្វារ​នោះ​ធំទូលាយ ហើយ​ផ្លូវ​ងាយ​នាំ​ទៅ​រក​សេចក្តី​វិនាស ហើយ​អ្នក​ដែល​ចូល​តាម​នោះ​មាន​ច្រើន​ណាស់។ ដ្បិត​ទ្វារ​តូច​ចង្អៀត ហើយ​ផ្លូវ​ពិបាក​នាំ​ទៅ​រក​ជីវិត ហើយ​អ្នក​ដែល​រក​ឃើញ​មាន​តិច​ណាស់។</w:t>
      </w:r>
    </w:p>
    <w:p/>
    <w:p>
      <w:r xmlns:w="http://schemas.openxmlformats.org/wordprocessingml/2006/main">
        <w:t xml:space="preserve">2. សុភាសិត 26:27 - អ្នក​ណា​ជីក​រណ្តៅ​នឹង​ធ្លាក់​ចូល​ទៅ​ក្នុង​រណ្តៅ​នោះ ហើយ​ថ្ម​នឹង​មក​លើ​អ្នក​ណា​ដែល​ចាប់​ផ្ដើម​រណ្ដៅ។</w:t>
      </w:r>
    </w:p>
    <w:p/>
    <w:p>
      <w:r xmlns:w="http://schemas.openxmlformats.org/wordprocessingml/2006/main">
        <w:t xml:space="preserve">យ៉ូប 18:11 ការ​ភ័យ​ខ្លាច​នឹង​ធ្វើ​ឲ្យ​គាត់​ភ័យ​ខ្លាច​គ្រប់​ផ្នែក ហើយ​នឹង​រុញ​គាត់​ទៅ​ជើង​គាត់។</w:t>
      </w:r>
    </w:p>
    <w:p/>
    <w:p>
      <w:r xmlns:w="http://schemas.openxmlformats.org/wordprocessingml/2006/main">
        <w:t xml:space="preserve">វគ្គ​នេះ​និយាយ​អំពី​ការ​ភ័យ​ខ្លាច​ដែល​ធ្វើ​ឲ្យ​អ្នក​ណា​ម្នាក់​ភ័យ​ខ្លាច ហើយ​រុញ​គេ​ទៅ​ជើង។</w:t>
      </w:r>
    </w:p>
    <w:p/>
    <w:p>
      <w:r xmlns:w="http://schemas.openxmlformats.org/wordprocessingml/2006/main">
        <w:t xml:space="preserve">1. កុំភ័យខ្លាច៖ យកឈ្នះលើការថប់បារម្ភ និងការភ័យស្លន់ស្លោពេលប្រឈមមុខនឹងទុក្ខលំបាក</w:t>
      </w:r>
    </w:p>
    <w:p/>
    <w:p>
      <w:r xmlns:w="http://schemas.openxmlformats.org/wordprocessingml/2006/main">
        <w:t xml:space="preserve">2. ឈរលើការសន្យារបស់ព្រះ៖ រៀនទុកចិត្ត និងពឹងផ្អែកលើទ្រង់ក្នុងគ្រាដ៏លំបាក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៥៦:៣ - «កាល​ណា​ខ្ញុំ​ខ្លាច នោះ​ខ្ញុំ​ទុក​ចិត្ត​លើ​ទ្រង់»។</w:t>
      </w:r>
    </w:p>
    <w:p/>
    <w:p>
      <w:r xmlns:w="http://schemas.openxmlformats.org/wordprocessingml/2006/main">
        <w:t xml:space="preserve">យ៉ូប 18:12 កម្លាំង​របស់​គាត់​នឹង​ត្រូវ​ស្រេក​ឃ្លាន ហើយ​ការ​បំផ្លិចបំផ្លាញ​នឹង​មាន​នៅ​ខាង​គាត់។</w:t>
      </w:r>
    </w:p>
    <w:p/>
    <w:p>
      <w:r xmlns:w="http://schemas.openxmlformats.org/wordprocessingml/2006/main">
        <w:t xml:space="preserve">កម្លាំង​របស់​យ៉ូប​នឹង​ចុះ​ខ្សោយ​ដោយ​ការ​ស្រេក​ឃ្លាន ហើយ​ការ​បំផ្លិចបំផ្លាញ​នឹង​នៅ​ជិត​គាត់។</w:t>
      </w:r>
    </w:p>
    <w:p/>
    <w:p>
      <w:r xmlns:w="http://schemas.openxmlformats.org/wordprocessingml/2006/main">
        <w:t xml:space="preserve">១៖ យើងត្រូវតែចងចាំថា ទោះបីជាយើងខ្លាំងប៉ុណ្ណាក៏ដោយ ភាពអត់ឃ្លាន និងការបំផ្លិចបំផ្លាញនៅតែអាចមករកយើងបាន។</w:t>
      </w:r>
    </w:p>
    <w:p/>
    <w:p>
      <w:r xmlns:w="http://schemas.openxmlformats.org/wordprocessingml/2006/main">
        <w:t xml:space="preserve">២៖ យើងត្រូវគិតពិចារណាអំពីផលនៃអំពើរបស់យើង ព្រោះវាអាចនាំទៅរកសេចក្តីវិនាស និងទុក្ខ។</w:t>
      </w:r>
    </w:p>
    <w:p/>
    <w:p>
      <w:r xmlns:w="http://schemas.openxmlformats.org/wordprocessingml/2006/main">
        <w:t xml:space="preserve">១៖ សុភាសិត ១៩:១៥ - ភាព​ខ្ជិល​ធ្វើ​ឲ្យ​គេង​លក់​ស្កប់ស្កល់ ហើយ​មនុស្ស​ដែល​នៅ​ទំនេរ​នឹង​មាន​ការ​ស្រេក​ឃ្លាន។</w:t>
      </w:r>
    </w:p>
    <w:p/>
    <w:p>
      <w:r xmlns:w="http://schemas.openxmlformats.org/wordprocessingml/2006/main">
        <w:t xml:space="preserve">2: អេសាយ 24:17-18 - ការភ័យខ្លាច រណ្តៅ និង អន្ទាក់ មកលើអ្នក ឱអ្នករស់នៅលើផែនដី។ ហើយ​ហេតុការណ៍​នឹង​កើត​ឡើង​ថា អ្នក​ណា​ដែល​រត់​ចេញ​ពី​សំឡេង​នៃ​ការ​ភ័យ​ខ្លាច នឹង​ធ្លាក់​ទៅ​ក្នុង​រណ្ដៅ។ អ្នក​ណា​ដែល​ឡើង​មក​ពី​កណ្ដាល​រណ្ដៅ នោះ​នឹង​ត្រូវ​ជាប់​ក្នុង​អន្ទាក់ ដ្បិត​បង្អួច​ពី​លើ​ត្រូវ​ចំហ ហើយ​គ្រឹះ​ផែនដី​ក៏​ញ័រ។</w:t>
      </w:r>
    </w:p>
    <w:p/>
    <w:p>
      <w:r xmlns:w="http://schemas.openxmlformats.org/wordprocessingml/2006/main">
        <w:t xml:space="preserve">យ៉ូប 18:13 វា​នឹង​លេប​ត្របាក់​កម្លាំង​នៃ​ស្បែក​របស់​ខ្លួន សូម្បី​តែ​កូន​ច្បង​នៃ​សេចក្ដី​ស្លាប់​ក៏​នឹង​លេប​អស់​កម្លាំង​ដែរ។</w:t>
      </w:r>
    </w:p>
    <w:p/>
    <w:p>
      <w:r xmlns:w="http://schemas.openxmlformats.org/wordprocessingml/2006/main">
        <w:t xml:space="preserve">យ៉ូប 18:13 និយាយ​អំពី​អំណាច​នៃ​សេចក្ដី​ស្លាប់ ដែល​លេប​ត្របាក់​កម្លាំង​នៃ​ស្បែក និង​ជីវិត​របស់​មនុស្ស។</w:t>
      </w:r>
    </w:p>
    <w:p/>
    <w:p>
      <w:r xmlns:w="http://schemas.openxmlformats.org/wordprocessingml/2006/main">
        <w:t xml:space="preserve">1. អំណាចនៃសេចក្តីស្លាប់: ប្រឈមមុខនឹងការជៀសមិនរួចជាមួយនឹងកម្លាំងរបស់ព្រះ</w:t>
      </w:r>
    </w:p>
    <w:p/>
    <w:p>
      <w:r xmlns:w="http://schemas.openxmlformats.org/wordprocessingml/2006/main">
        <w:t xml:space="preserve">2. ឱបក្រសោបជីវិត៖ ការបដិសេធសេចក្តីស្លាប់ និងការរស់នៅដោយគោលបំណង</w:t>
      </w:r>
    </w:p>
    <w:p/>
    <w:p>
      <w:r xmlns:w="http://schemas.openxmlformats.org/wordprocessingml/2006/main">
        <w:t xml:space="preserve">1. អេសាយ 40:31 - «តែ​អស់​អ្នក​ដែល​សង្ឃឹម​លើ​ព្រះ​អម្ចាស់​នឹង​មាន​កម្លាំង​ឡើង​វិញ នោះ​នឹង​ឡើង​លើ​ស្លាប​ដូច​ឥន្ទ្រី ពួក​គេ​នឹង​រត់ ហើយ​មិន​នឿយ​ហត់​ឡើយ ពួក​គេ​នឹង​ដើរ ហើយ​មិន​សន្លប់​ឡើយ»។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យ៉ូប 18:14 ទំនុក​ចិត្ត​របស់​គាត់​នឹង​ត្រូវ​ដក​ចេញ​ពី​ព្រះពន្លា​របស់​គាត់ ហើយ​នឹង​នាំ​គាត់​ទៅ​រក​ស្តេច​នៃ​ការ​ភ័យ​ខ្លាច។</w:t>
      </w:r>
    </w:p>
    <w:p/>
    <w:p>
      <w:r xmlns:w="http://schemas.openxmlformats.org/wordprocessingml/2006/main">
        <w:t xml:space="preserve">វគ្គបទគម្ពីរនេះចេញពីយ៉ូប 18:14 និយាយអំពីរបៀបដែលទំនុកចិត្តរបស់មនុស្សអាចត្រូវបានចាក់ឫសចេញ ហើយនាំពួកគេទៅរកស្តេចនៃសេចក្តីភ័យខ្លាច។</w:t>
      </w:r>
    </w:p>
    <w:p/>
    <w:p>
      <w:r xmlns:w="http://schemas.openxmlformats.org/wordprocessingml/2006/main">
        <w:t xml:space="preserve">1. "ការខ្វះទំនុកចិត្តអាចនាំយើងទៅរកស្តេចនៃភេរវកម្ម"</w:t>
      </w:r>
    </w:p>
    <w:p/>
    <w:p>
      <w:r xmlns:w="http://schemas.openxmlformats.org/wordprocessingml/2006/main">
        <w:t xml:space="preserve">2. "គ្រោះថ្នាក់នៃការពឹងផ្អែកខ្លាំងពេកលើទំនុកចិត្ត"</w:t>
      </w:r>
    </w:p>
    <w:p/>
    <w:p>
      <w:r xmlns:w="http://schemas.openxmlformats.org/wordprocessingml/2006/main">
        <w:t xml:space="preserve">១.សុភាសិត ១៦:១៨ -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ទំនុកតម្កើង 34:4 ខ្ញុំ​បាន​ស្វែង​រក​ព្រះ‌អម្ចាស់ ហើយ​ទ្រង់​ក៏​ឆ្លើយ​តប​មក​ខ្ញុំ។ ព្រះអង្គ​បាន​រំដោះ​ខ្ញុំ​អោយ​រួច​ពី​ការ​ភ័យ​ខ្លាច​ទាំង​អស់។</w:t>
      </w:r>
    </w:p>
    <w:p/>
    <w:p>
      <w:r xmlns:w="http://schemas.openxmlformats.org/wordprocessingml/2006/main">
        <w:t xml:space="preserve">យ៉ូប 18:15 វា​នឹង​អាស្រ័យ​នៅ​ក្នុង​ព្រះ‌ពន្លា​របស់​គាត់ ពី​ព្រោះ​វា​មិន​មែន​ជា​របស់​គាត់​ឡើយ ថ្ម​នឹង​ត្រូវ​ខ្ចាត់ខ្ចាយ​ទៅ​តាម​ទី​ជម្រក​របស់​គាត់។</w:t>
      </w:r>
    </w:p>
    <w:p/>
    <w:p>
      <w:r xmlns:w="http://schemas.openxmlformats.org/wordprocessingml/2006/main">
        <w:t xml:space="preserve">យ៉ូប 18 គឺជាវគ្គមួយដែលនិយាយអំពីការជំនុំជំរះរបស់ព្រះទៅលើមនុស្សអាក្រក់ និងការបំផ្លិចបំផ្លាញរបស់ពួកគេ។ 1. ការវិនិច្ឆ័យរបស់ព្រះគឺជាក់លាក់ និងជៀសមិនរួច គ្មាននរណាម្នាក់អាចគេចផុតពីវាបានទេ។ 2. យើងត្រូវតែប្រែចិត្ត ហើយបែរទៅរកព្រះ ប្រសិនបើយើងចង់គេចចេញពីព្រះពិរោធរបស់ទ្រង់។ 1. អេសាយ 66:15-16 «ដ្បិត​មើល​ចុះ ព្រះ​អម្ចាស់​នឹង​យាង​មក​ក្នុង​ភ្លើង ហើយ​រទេះ​ចំបាំង​របស់​ទ្រង់​ដូច​ជា​ខ្យល់​កួច ដើម្បី​បង្រ្កាប​ព្រះ​ពិរោធ​ដោយ​កំហឹង និង​ការ​ស្ដី​បន្ទោស​របស់​ទ្រង់​ដោយ​ភ្លើង​ភ្លើង ដ្បិត​ព្រះ​អម្ចាស់​នឹង​កាត់​ទោស​ដោយ​ភ្លើង។ ហើយ​ដោយ​ដាវ​របស់​គាត់ លើ​គ្រប់​សាច់ ហើយ​អស់​អ្នក​ដែល​ត្រូវ​បាន​គេ​សម្លាប់​ដោយ​ព្រះ​អម្ចាស់​នឹង​មាន​ជា​ច្រើន»។ 2. ម៉ាថាយ 25:46 "ហើយ​អ្នក​ទាំង​នេះ​នឹង​បាត់​ទៅ​ក្នុង​ការ​ដាក់​ទោស​អស់​កល្ប​ជានិច្ច ប៉ុន្តែ​មនុស្ស​សុចរិត​ចូល​ទៅ​ក្នុង​ជីវិត​ដ៏​នៅ​អស់​កល្ប​ជានិច្ច"។</w:t>
      </w:r>
    </w:p>
    <w:p/>
    <w:p>
      <w:r xmlns:w="http://schemas.openxmlformats.org/wordprocessingml/2006/main">
        <w:t xml:space="preserve">យ៉ូប 18:16 ឫស​របស់​វា​នឹង​ស្ងួត​ទៅ​ក្រោម ហើយ​មែក​របស់​វា​នឹង​ត្រូវ​កាត់​ចេញ។</w:t>
      </w:r>
    </w:p>
    <w:p/>
    <w:p>
      <w:r xmlns:w="http://schemas.openxmlformats.org/wordprocessingml/2006/main">
        <w:t xml:space="preserve">យ៉ូប 18:16 និយាយ​អំពី​មនុស្ស​ម្នាក់​ដែល​ប្រភព​នៃ​កម្លាំង និង​ការ​គាំទ្រ​ត្រូវ​បាន​កាត់​ចោល ដោយ​ទុក​ពួកគេ​ដោយ​គ្មាន​ធនធាន ឬ​ការ​ការពារ។</w:t>
      </w:r>
    </w:p>
    <w:p/>
    <w:p>
      <w:r xmlns:w="http://schemas.openxmlformats.org/wordprocessingml/2006/main">
        <w:t xml:space="preserve">1. ការផ្តល់ដ៏ទេវភាពរបស់ព្រះ: នៅពេលដែលជីវិតបំបែកឫសរបស់យើងទាំងអស់។</w:t>
      </w:r>
    </w:p>
    <w:p/>
    <w:p>
      <w:r xmlns:w="http://schemas.openxmlformats.org/wordprocessingml/2006/main">
        <w:t xml:space="preserve">2. ស្វែងរកភាពខ្លាំងនៅកណ្តាលភាពលំបាក</w:t>
      </w:r>
    </w:p>
    <w:p/>
    <w:p>
      <w:r xmlns:w="http://schemas.openxmlformats.org/wordprocessingml/2006/main">
        <w:t xml:space="preserve">ទំនុកតម្កើង 34:18 ព្រះ‌អម្ចាស់​គង់​នៅ​ជិត​អ្នក​ដែល​មាន​ចិត្ត​សង្រេង ហើយ​សង្គ្រោះ​អ្នក​ដែល​ខូច​ចិត្ត។</w:t>
      </w:r>
    </w:p>
    <w:p/>
    <w:p>
      <w:r xmlns:w="http://schemas.openxmlformats.org/wordprocessingml/2006/main">
        <w:t xml:space="preserve">2. អេសាយ 43:2, ពេលដែលអ្នកឆ្លងកាត់ទឹក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យ៉ូប 18:17 ការ​នឹក​រឭក​របស់​គាត់​នឹង​បាត់​បង់​ពី​ផែនដី ហើយ​គាត់​នឹង​គ្មាន​ឈ្មោះ​នៅ​តាម​ផ្លូវ​ឡើយ។</w:t>
      </w:r>
    </w:p>
    <w:p/>
    <w:p>
      <w:r xmlns:w="http://schemas.openxmlformats.org/wordprocessingml/2006/main">
        <w:t xml:space="preserve">ជីវិតរមែងស្លាប់របស់យ៉ូបត្រូវបានគូសបញ្ជាក់នៅក្នុងខគម្ពីរនេះ ដោយសង្កត់ធ្ងន់ទៅលើភាពទន់ខ្សោយនៃជីវិតមនុស្ស និងសារៈសំខាន់នៃការរស់នៅដោយសេចក្តីជំនឿ។</w:t>
      </w:r>
    </w:p>
    <w:p/>
    <w:p>
      <w:r xmlns:w="http://schemas.openxmlformats.org/wordprocessingml/2006/main">
        <w:t xml:space="preserve">១) «ការរស់នៅអស់កល្បជានិច្ច៖ សារៈសំខាន់នៃការរស់នៅប្រកបដោយជំនឿ»</w:t>
      </w:r>
    </w:p>
    <w:p/>
    <w:p>
      <w:r xmlns:w="http://schemas.openxmlformats.org/wordprocessingml/2006/main">
        <w:t xml:space="preserve">២) «ការ​រំឭក​អំពី​ជីវិត​រមែង​ស្លាប់៖ យ៉ូប ១៨:១៧»</w:t>
      </w:r>
    </w:p>
    <w:p/>
    <w:p>
      <w:r xmlns:w="http://schemas.openxmlformats.org/wordprocessingml/2006/main">
        <w:t xml:space="preserve">១) ទំនុកតម្កើង ១០៣:១៤-១៦ «ដ្បិត​ទ្រង់​ជ្រាប​ថា​យើង​កើត​មក​យ៉ាង​ណា ទ្រង់​នឹក​ចាំ​ថា​យើង​ជា​ធូលី​ដី ឯ​មនុស្ស​លោក​មាន​អាយុ​ដូច​ស្មៅ ទ្រង់​រីក​ដូច​ជា​ផ្កា​នៃ​វាល ដ្បិត​ខ្យល់​បក់​កាត់​វា វា​បាត់​ទៅ​ហើយ កន្លែង​វា​មិន​ដឹង​ទៀត​ទេ»។</w:t>
      </w:r>
    </w:p>
    <w:p/>
    <w:p>
      <w:r xmlns:w="http://schemas.openxmlformats.org/wordprocessingml/2006/main">
        <w:t xml:space="preserve">២) សាស្ដា ១២:៧ «ហើយ​ធូលី​ក៏​ត្រឡប់​មក​ផែនដី​ដូច​ដើម ហើយ​វិញ្ញាណ​ក៏​ត្រឡប់​មក​ឯ​ព្រះ​ដែល​បាន​ប្រទាន​មក»។</w:t>
      </w:r>
    </w:p>
    <w:p/>
    <w:p>
      <w:r xmlns:w="http://schemas.openxmlformats.org/wordprocessingml/2006/main">
        <w:t xml:space="preserve">យ៉ូប 18:18 គាត់​នឹង​ត្រូវ​បណ្ដេញ​ចេញ​ពី​ពន្លឺ​ទៅ​ក្នុង​ភាព​ងងឹត ហើយ​ត្រូវ​ដេញ​ចេញ​ពី​ពិភព​លោក។</w:t>
      </w:r>
    </w:p>
    <w:p/>
    <w:p>
      <w:r xmlns:w="http://schemas.openxmlformats.org/wordprocessingml/2006/main">
        <w:t xml:space="preserve">យ៉ូប​បាន​ព្រមាន​អំពី​ផល​វិបាក​នៃ​អំពើ​ទុច្ចរិត​ថា អស់​អ្នក​ដែល​ប្រព្រឹត្ត​អំពើ​អាក្រក់​នឹង​ត្រូវ​បាន​បណ្ដេញ​ចេញ​ពី​ពន្លឺ​ទៅ​ក្នុង​ភាព​ងងឹត ហើយ​ត្រូវ​ដេញ​ចេញ​ពី​ពិភព​លោក។</w:t>
      </w:r>
    </w:p>
    <w:p/>
    <w:p>
      <w:r xmlns:w="http://schemas.openxmlformats.org/wordprocessingml/2006/main">
        <w:t xml:space="preserve">1. ព្រះមិនអត់ឱនចំពោះអំពើអាក្រក់ទេ ហើយនឹងដាក់ទោសអ្នកដែលប្រព្រឹត្តអំពើអាក្រក់នោះ។</w:t>
      </w:r>
    </w:p>
    <w:p/>
    <w:p>
      <w:r xmlns:w="http://schemas.openxmlformats.org/wordprocessingml/2006/main">
        <w:t xml:space="preserve">2. កុំចុះចាញ់នឹងការល្បួង តែត្រូវរស់នៅក្នុងជីវិតសុចរិត។</w:t>
      </w:r>
    </w:p>
    <w:p/>
    <w:p>
      <w:r xmlns:w="http://schemas.openxmlformats.org/wordprocessingml/2006/main">
        <w:t xml:space="preserve">1. សាស្ដា 8:11 - ដោយ​សារ​ការ​កាត់​ទោស​ប្រឆាំង​នឹង​អំពើ​អាក្រក់​មិន​ត្រូវ​បាន​អនុវត្ត​យ៉ាង​ឆាប់​រហ័ស ហេតុ​នេះ​ហើយ​បាន​ជា​ចិត្ត​របស់​កូន​មនុស្ស​ត្រូវ​បាន​កំណត់​យ៉ាង​ពេញលេញ​នៅ​ក្នុង​ពួក​គេ​ដើម្បី​ធ្វើ​ការ​អាក្រក់.</w:t>
      </w:r>
    </w:p>
    <w:p/>
    <w:p>
      <w:r xmlns:w="http://schemas.openxmlformats.org/wordprocessingml/2006/main">
        <w:t xml:space="preserve">2. ទំនុកតម្កើង 34:14 - ចូរ​ងាក​ចេញ​ពី​អំពើ​អាក្រក់ ហើយ​ប្រព្រឹត្ត​ល្អ; ស្វែងរកសន្តិភាព ហើយដេញតាមវា។</w:t>
      </w:r>
    </w:p>
    <w:p/>
    <w:p>
      <w:r xmlns:w="http://schemas.openxmlformats.org/wordprocessingml/2006/main">
        <w:t xml:space="preserve">យ៉ូប 18:19 គាត់​នឹង​មិន​មាន​កូន​ប្រុស ឬ​ក្មួយ​ប្រុស​ក្នុង​ចំណោម​ប្រជាជន​របស់​គាត់ ឬ​នៅ​សេសសល់​ក្នុង​ផ្ទះ​របស់​គាត់​ឡើយ។</w:t>
      </w:r>
    </w:p>
    <w:p/>
    <w:p>
      <w:r xmlns:w="http://schemas.openxmlformats.org/wordprocessingml/2006/main">
        <w:t xml:space="preserve">យ៉ូប 18:19 សង្ខេប​ការ​ពិត​ដែល​ថា​យ៉ូប​នឹង​គ្មាន​គ្រួសារ ឬ​កូនចៅ​ណា​ដែល​ចងចាំ​គាត់​ឡើយ។</w:t>
      </w:r>
    </w:p>
    <w:p/>
    <w:p>
      <w:r xmlns:w="http://schemas.openxmlformats.org/wordprocessingml/2006/main">
        <w:t xml:space="preserve">1. ភាពមិនប្រាកដប្រជានៃជីវិត៖ ទោះបីជាយ៉ូបខំប្រឹងប្រែងអស់ពីសមត្ថភាពក៏ដោយ កេរដំណែលរបស់គាត់នឹងត្រូវបំភ្លេចចោល ហើយកូនចៅរបស់គាត់នឹងមិនមានឡើយ។</w:t>
      </w:r>
    </w:p>
    <w:p/>
    <w:p>
      <w:r xmlns:w="http://schemas.openxmlformats.org/wordprocessingml/2006/main">
        <w:t xml:space="preserve">2. អំណាចនៃព្រះ: ព្រះជាអ្នកកំណត់ផ្លូវរបស់យើង ហើយយ៉ូបត្រូវបានជ្រើសរើសឱ្យរស់នៅដោយគ្មានកេរដំណែល។</w:t>
      </w:r>
    </w:p>
    <w:p/>
    <w:p>
      <w:r xmlns:w="http://schemas.openxmlformats.org/wordprocessingml/2006/main">
        <w:t xml:space="preserve">១ សាស្ដា ៧:២-៤ - «ការ​ទៅ​ផ្ទះ​កាន់​ទុក្ខ ប្រសើរ​ជាង​ទៅ​ផ្ទះ​ដែល​មាន​បុណ្យ ដ្បិត​សេចក្ដី​ស្លាប់​ជា​ជោគ​វាសនា​របស់​មនុស្ស​គ្រប់​គ្នា អ្នក​រស់​នៅ​ត្រូវ​យក​ចិត្ត​ទុក​ដាក់​ចំពោះ​សេចក្ដី​សោក​ជា​ជាង​សើច។ ព្រោះ​ទឹក​មុខ​ក្រៀមក្រំ​ជា​ចិត្ត​ល្អ ចិត្ត​របស់​អ្នក​ប្រាជ្ញ​រមែង​នៅ​ក្នុង​ផ្ទះ​នៃ​ការ​សោក​សង្រេង រីឯ​ចិត្ត​មនុស្ស​ល្ងីល្ងើ​ក៏​នៅ​ក្នុង​ផ្ទះ​ដែល​មាន​ចិត្ត​រីករាយ»។</w:t>
      </w:r>
    </w:p>
    <w:p/>
    <w:p>
      <w:r xmlns:w="http://schemas.openxmlformats.org/wordprocessingml/2006/main">
        <w:t xml:space="preserve">ទំនុកតម្កើង ១៤៦:៣-៤ - «កុំទុកចិត្ដលើពួកចៅហ្វាយ លើមនុស្សលោក ដែលជាមនុស្សមិនអាចសង្គ្រោះបានឡើយ កាលណាវិញ្ញាណរបស់ពួកគេចាកចេញទៅ ពួកគេនឹងត្រឡប់មកដីវិញ ហើយនៅថ្ងៃនោះ ផែនការរបស់ពួកគេនឹងរលាយបាត់»។</w:t>
      </w:r>
    </w:p>
    <w:p/>
    <w:p>
      <w:r xmlns:w="http://schemas.openxmlformats.org/wordprocessingml/2006/main">
        <w:t xml:space="preserve">យ៉ូប 18:20 អស់​អ្នក​ដែល​មក​តាម​លោក​នឹង​ស្រឡាំងកាំង​នៅ​ថ្ងៃ​របស់​លោក ដូច​ជា​អ្នក​ដែល​ទៅ​មុន​ភ័យ​ខ្លាច។</w:t>
      </w:r>
    </w:p>
    <w:p/>
    <w:p>
      <w:r xmlns:w="http://schemas.openxmlformats.org/wordprocessingml/2006/main">
        <w:t xml:space="preserve">មិត្តភ័ក្តិ​របស់​យ៉ូប​មិន​ជឿ​ចំពោះ​សំណាង​អាក្រក់​របស់​គាត់ ដែល​ជា​អារម្មណ៍​ចែករំលែក​ដោយ​អ្នក​ដែល​បាន​ទៅ​មុន​គាត់។</w:t>
      </w:r>
    </w:p>
    <w:p/>
    <w:p>
      <w:r xmlns:w="http://schemas.openxmlformats.org/wordprocessingml/2006/main">
        <w:t xml:space="preserve">1. ផែនការដ៏ល្អឥតខ្ចោះរបស់ព្រះនៅក្នុងគ្រារងទុក្ខ</w:t>
      </w:r>
    </w:p>
    <w:p/>
    <w:p>
      <w:r xmlns:w="http://schemas.openxmlformats.org/wordprocessingml/2006/main">
        <w:t xml:space="preserve">2. អំណាចនៃការតស៊ូក្នុងការប្រឈមមុខនឹងទុក្ខលំបាក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 កូរិនថូស 12:9 ប៉ុន្តែ​គាត់​មាន​ប្រសាសន៍​មក​ខ្ញុំ​ថា ព្រះគុណ​របស់​ខ្ញុំ​គ្រប់​គ្រាន់​សម្រាប់​អ្នក ដ្បិត​អំណាច​របស់​ខ្ញុំ​បាន​គ្រប់​លក្ខណ៍​ដោយ​ភាព​ទន់ខ្សោយ។</w:t>
      </w:r>
    </w:p>
    <w:p/>
    <w:p>
      <w:r xmlns:w="http://schemas.openxmlformats.org/wordprocessingml/2006/main">
        <w:t xml:space="preserve">យ៉ូប 18:21 ប្រាកដ​ណាស់​ជា​ទី​លំនៅ​របស់​មនុស្ស​អាក្រក់ ហើយ​នេះ​ជា​កន្លែង​របស់​អ្នក​ដែល​មិន​ស្គាល់​ព្រះ។</w:t>
      </w:r>
    </w:p>
    <w:p/>
    <w:p>
      <w:r xmlns:w="http://schemas.openxmlformats.org/wordprocessingml/2006/main">
        <w:t xml:space="preserve">យ៉ូប 18:21 និយាយ​អំពី​លំនៅ​របស់​មនុស្ស​អាក្រក់ និង​អ្នក​ដែល​មិន​ស្គាល់​ព្រះ។</w:t>
      </w:r>
    </w:p>
    <w:p/>
    <w:p>
      <w:r xmlns:w="http://schemas.openxmlformats.org/wordprocessingml/2006/main">
        <w:t xml:space="preserve">1. ការស្គាល់ព្រះគឺចាំបាច់ណាស់ក្នុងការរស់នៅក្នុងជីវិតដ៏ពេញលេញ និងប្រកបដោយពរ។</w:t>
      </w:r>
    </w:p>
    <w:p/>
    <w:p>
      <w:r xmlns:w="http://schemas.openxmlformats.org/wordprocessingml/2006/main">
        <w:t xml:space="preserve">2. ផលវិបាកនៃការមិនស្គាល់ព្រះអាចធ្ងន់ធ្ងរ។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ទំនុកតម្កើង 34:8 - ភ្លក់​មើល​ថា​ព្រះ​យេហូវ៉ា​ទ្រង់​ល្អ អ្នក​ណា​ដែល​ជ្រក​កោន​នឹង​គាត់​មាន​សុភមង្គល។</w:t>
      </w:r>
    </w:p>
    <w:p/>
    <w:p>
      <w:r xmlns:w="http://schemas.openxmlformats.org/wordprocessingml/2006/main">
        <w:t xml:space="preserve">យ៉ូប ជំពូកទី 19 មានការឆ្លើយតបយ៉ាងអន្ទះអន្ទែងរបស់យ៉ូបចំពោះការចោទប្រកាន់របស់មិត្តភ័ក្តិ ហើយផ្តល់នូវការមើលឃើញពីទុក្ខព្រួយដ៏ជ្រាលជ្រៅរបស់គាត់ ការចង់បានយុត្តិធម៌ និងសេចក្តីជំនឿឥតងាករេលើព្រះ។</w:t>
      </w:r>
    </w:p>
    <w:p/>
    <w:p>
      <w:r xmlns:w="http://schemas.openxmlformats.org/wordprocessingml/2006/main">
        <w:t xml:space="preserve">កថាខណ្ឌទី 1: យ៉ូបបង្ហាញពីការខកចិត្តរបស់គាត់ចំពោះពាក្យតិះដៀលរបស់មិត្តរបស់គាត់ ហើយប្រកាសថាការព្យាយាមធ្វើឱ្យគាត់ខ្មាស់អៀនគ្រាន់តែធ្វើឱ្យគាត់ឈឺចាប់ខ្លាំងប៉ុណ្ណោះ។ គាត់​អង្វរ​សុំ​ការ​អាណិត​អាសូរ និង​ការ​យល់​ដឹង ដោយ​អះអាង​ថា ព្រះ​បាន​ធ្វើ​ទុក្ខ​គាត់ (យ៉ូប ១៩:១-៦)។</w:t>
      </w:r>
    </w:p>
    <w:p/>
    <w:p>
      <w:r xmlns:w="http://schemas.openxmlformats.org/wordprocessingml/2006/main">
        <w:t xml:space="preserve">កថាខណ្ឌទី 2៖ យ៉ូបពិពណ៌នាអំពីទំហំនៃការរងទុក្ខរបស់គាត់ អារម្មណ៍ត្រូវបានបោះបង់ចោលដោយមនុស្សគ្រប់គ្នានៅជុំវិញគាត់។ គាត់​សោក​ស្តាយ​ចំពោះ​ការ​បាត់​បង់​ក្រុម​គ្រួសារ មិត្តភ័ក្តិ និង​សូម្បី​តែ​អ្នក​បម្រើ​ដែល​ឥឡូវ​នេះ​មើល​ងាយ​គាត់។ គាត់មានអារម្មណ៍ថាជាប់ក្នុងភាពងងឹត ហើយស្រែករកយុត្តិធម៌ (យ៉ូប ១៩:៧-២០)។</w:t>
      </w:r>
    </w:p>
    <w:p/>
    <w:p>
      <w:r xmlns:w="http://schemas.openxmlformats.org/wordprocessingml/2006/main">
        <w:t xml:space="preserve">កថាខណ្ឌទី 3៖ យ៉ូបប្រកាសពីសេចក្តីជំនឿឥតងាករេរបស់គាត់ចំពោះព្រះប្រោសលោះដែលនឹងបញ្ជាក់គាត់។ គាត់​បង្ហាញ​ក្តី​សង្ឃឹម​ថា គាត់​នឹង​បាន​ឃើញ​ព្រះ​ទល់​មុខ​គ្នា ទោះ​ជា​ក្រោយ​ពី​ស្លាប់​ក៏​ដោយ។ ទោះ​បី​ជា​គាត់​មាន​ការ​អស់​សង្ឃឹម​ក្នុង​ពេល​បច្ចុប្បន្ន​នេះ​ក្ដី គាត់​នៅ​តែ​មាន​ជំនឿ​ថា​ភាព​សុចរិត​នឹង​ឈ្នះ (យ៉ូប ១៩:២១-២៩)។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ជំពូកទីដប់ប្រាំបួននៃការងារបង្ហាញ:</w:t>
      </w:r>
    </w:p>
    <w:p>
      <w:r xmlns:w="http://schemas.openxmlformats.org/wordprocessingml/2006/main">
        <w:t xml:space="preserve">ការឆ្លើយតបដោយរំភើប,</w:t>
      </w:r>
    </w:p>
    <w:p>
      <w:r xmlns:w="http://schemas.openxmlformats.org/wordprocessingml/2006/main">
        <w:t xml:space="preserve">ហើយ​ការ​អង្វរ​ដោយ​យ៉ូប​ជា​ប្រតិកម្ម​នឹង​ការ​ចោទ​ប្រកាន់​របស់​មិត្ត​ភក្តិ​របស់​គាត់។</w:t>
      </w:r>
    </w:p>
    <w:p/>
    <w:p>
      <w:r xmlns:w="http://schemas.openxmlformats.org/wordprocessingml/2006/main">
        <w:t xml:space="preserve">រំលេចការមិនសប្បាយចិត្ត តាមរយៈការបង្ហាញការមិនសប្បាយចិត្តជាមួយនឹងពាក្យប្រមាថ</w:t>
      </w:r>
    </w:p>
    <w:p>
      <w:r xmlns:w="http://schemas.openxmlformats.org/wordprocessingml/2006/main">
        <w:t xml:space="preserve">និងទុក្ខព្រួយដែលបង្ហាញទាក់ទងនឹងទំហំនៃការរងទុក្ខដែលសម្រេចបានតាមរយៈការពិពណ៌នាអំពីការបាត់បង់ និងការមើលងាយ។</w:t>
      </w:r>
    </w:p>
    <w:p>
      <w:r xmlns:w="http://schemas.openxmlformats.org/wordprocessingml/2006/main">
        <w:t xml:space="preserve">ការលើកឡើងអំពីសេចក្តីជំនឿដែលបានបង្ហាញទាក់ទងនឹងការប្រកាន់ខ្ជាប់នូវក្តីសង្ឃឹម តំណាងឱ្យការបញ្ជាក់អំពីជំនឿ ជាការស្វែងយល់ពីការឆ្លុះបញ្ចាំងផ្ទាល់ខ្លួនលើការរងទុក្ខនៅក្នុងសៀវភៅយ៉ូប។</w:t>
      </w:r>
    </w:p>
    <w:p/>
    <w:p>
      <w:r xmlns:w="http://schemas.openxmlformats.org/wordprocessingml/2006/main">
        <w:t xml:space="preserve">យ៉ូប 19:1 លោក​យ៉ូប​ឆ្លើយ​ថា៖</w:t>
      </w:r>
    </w:p>
    <w:p/>
    <w:p>
      <w:r xmlns:w="http://schemas.openxmlformats.org/wordprocessingml/2006/main">
        <w:t xml:space="preserve">យ៉ូប​បង្ហាញ​ការ​ព្រួយ​បារម្ភ និង​ការ​ខក​ចិត្ត​ចំពោះ​ភាព​អយុត្តិធម៌​នៃ​ការ​រង​ទុក្ខ​របស់​គាត់។</w:t>
      </w:r>
    </w:p>
    <w:p/>
    <w:p>
      <w:r xmlns:w="http://schemas.openxmlformats.org/wordprocessingml/2006/main">
        <w:t xml:space="preserve">1. យុត្តិធម៍របស់ព្រះនឹងឈ្នះ ទោះបីជាយើងមិនយល់វានៅក្នុងជីវិតរបស់យើងក៏ដោយ។</w:t>
      </w:r>
    </w:p>
    <w:p/>
    <w:p>
      <w:r xmlns:w="http://schemas.openxmlformats.org/wordprocessingml/2006/main">
        <w:t xml:space="preserve">2. ការរងទុក្ខអាចជាឧបករណ៍នាំយើងឱ្យខិតទៅជិតព្រះ។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អេសាយ 55:8-9 - ព្រះអម្ចាស់មានព្រះបន្ទូលថា គំនិតរបស់ខ្ញុំមិនមែនជាគំនិតរបស់អ្នកទេ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19:2 តើ​អ្នក​រាល់​គ្នា​នឹង​ធ្វើ​ទុក្ខ​ដល់​ព្រលឹង​ខ្ញុំ​ដល់​ពេល​ណា ហើយ​បំបាក់​ខ្ញុំ​ជា​មួយ​ពាក្យ​សម្ដី?</w:t>
      </w:r>
    </w:p>
    <w:p/>
    <w:p>
      <w:r xmlns:w="http://schemas.openxmlformats.org/wordprocessingml/2006/main">
        <w:t xml:space="preserve">យ៉ូប​កំពុង​សួរ​មិត្តភ័ក្តិ​របស់​គាត់​ថា​តើ​ពួកគេ​នឹង​បន្ត​ធ្វើ​ទារុណកម្ម​គាត់​ដល់​ពេល​ណា ហើយ​បំបែក​គាត់​ដោយ​ពាក្យ​សម្ដី​របស់​គាត់។</w:t>
      </w:r>
    </w:p>
    <w:p/>
    <w:p>
      <w:r xmlns:w="http://schemas.openxmlformats.org/wordprocessingml/2006/main">
        <w:t xml:space="preserve">1. អំណាចនៃពាក្យ: រៀននិយាយដោយសប្បុរសនិងការគោរព</w:t>
      </w:r>
    </w:p>
    <w:p/>
    <w:p>
      <w:r xmlns:w="http://schemas.openxmlformats.org/wordprocessingml/2006/main">
        <w:t xml:space="preserve">2. ការទ្រាំទ្រជាមួយបងប្អូនប្រុសស្រីរបស់យើង៖ របៀបឆ្លើយតបក្នុងគ្រាលំបាក</w:t>
      </w:r>
    </w:p>
    <w:p/>
    <w:p>
      <w:r xmlns:w="http://schemas.openxmlformats.org/wordprocessingml/2006/main">
        <w:t xml:space="preserve">1. អេភេសូរ 4:29 - «កុំ​ឲ្យ​ពាក្យ​អាក្រក់​ចេញ​ពី​មាត់​អ្នក​រាល់​គ្នា​ឡើយ គឺ​មាន​តែ​ពាក្យ​ដែល​ល្អ​សម្រាប់​សង់​ឡើង​តាម​កាលៈទេសៈ ដើម្បី​ឲ្យ​បាន​សេចក្ដី​សប្បុរស​ដល់​អស់​អ្នក​ដែល​បាន​ឮ»។</w:t>
      </w:r>
    </w:p>
    <w:p/>
    <w:p>
      <w:r xmlns:w="http://schemas.openxmlformats.org/wordprocessingml/2006/main">
        <w:t xml:space="preserve">2. សុភាសិត 12:18 - «មាន​អ្នក​ណា​ដែល​ពាក្យ​គ្រោតគ្រាត​ប្រៀប​ដូច​ជា​ដាវ​រុញ ប៉ុន្តែ​អណ្ដាត​របស់​អ្នក​ប្រាជ្ញ​នាំ​ឲ្យ​ប្រោស​ឲ្យ​ជា»។</w:t>
      </w:r>
    </w:p>
    <w:p/>
    <w:p>
      <w:r xmlns:w="http://schemas.openxmlformats.org/wordprocessingml/2006/main">
        <w:t xml:space="preserve">យ៉ូប 19:3 អ្នក​រាល់​គ្នា​បាន​តិះដៀល​ខ្ញុំ​ដប់​ដង​មក​ហើយ ប៉ុន្តែ​អ្នក​រាល់​គ្នា​មិន​ខ្មាស​ទេ ដែល​អ្នក​រាល់​គ្នា​ធ្វើ​ឲ្យ​ខ្ញុំ​ចំឡែក។</w:t>
      </w:r>
    </w:p>
    <w:p/>
    <w:p>
      <w:r xmlns:w="http://schemas.openxmlformats.org/wordprocessingml/2006/main">
        <w:t xml:space="preserve">យ៉ូប​បង្ហាញ​ការ​ខក​ចិត្ត​ចំពោះ​មិត្ត​ភក្តិ​របស់​គាត់​ដែល​បាន​ជេរ​គាត់​ដប់​ដង ហើយ​មិន​បង្ហាញ​ការ​ខ្មាស​អៀន​ចំពោះ​អាកប្បកិរិយា​របស់​ពួក​គេ​ឡើយ។</w:t>
      </w:r>
    </w:p>
    <w:p/>
    <w:p>
      <w:r xmlns:w="http://schemas.openxmlformats.org/wordprocessingml/2006/main">
        <w:t xml:space="preserve">1. សារៈសំខាន់នៃការយល់ចិត្ត៖ ការសិក្សាអំពីការងារ ១៩:៣</w:t>
      </w:r>
    </w:p>
    <w:p/>
    <w:p>
      <w:r xmlns:w="http://schemas.openxmlformats.org/wordprocessingml/2006/main">
        <w:t xml:space="preserve">2. អំណាចនៃពាក្យ: ការសិក្សាអំពីយ៉ូប 19:3</w:t>
      </w:r>
    </w:p>
    <w:p/>
    <w:p>
      <w:r xmlns:w="http://schemas.openxmlformats.org/wordprocessingml/2006/main">
        <w:t xml:space="preserve">1. អេសាយ 53:3 ទ្រង់ត្រូវបានមនុស្សមើលងាយ ហើយបដិសេធ។ បុរស​ម្នាក់​ដែល​មាន​ទុក្ខ​ព្រួយ ហើយ​បាន​ស្គាល់​ពី​ទុក្ខ​ព្រួយ។ យើង​បាន​លាក់​មុខ​យើង​ពី​គាត់។ គាត់ត្រូវបានគេមើលងាយ ហើយយើងមិនគោរពគាត់ទេ។</w:t>
      </w:r>
    </w:p>
    <w:p/>
    <w:p>
      <w:r xmlns:w="http://schemas.openxmlformats.org/wordprocessingml/2006/main">
        <w:t xml:space="preserve">រ៉ូម 12:15 ចូរ​អរ​សប្បាយ​ជា​មួយ​នឹង​អ្នក​ណា​ដែល​អរ​សប្បាយ ហើយ​យំ​ជា​មួយ​នឹង​អ្នក​ដែល​យំ។</w:t>
      </w:r>
    </w:p>
    <w:p/>
    <w:p>
      <w:r xmlns:w="http://schemas.openxmlformats.org/wordprocessingml/2006/main">
        <w:t xml:space="preserve">យ៉ូប 19:4 ហើយ​ទោះ​បី​ជា​ខ្ញុំ​បាន​ធ្វើ​ខុស​ក៏​ដោយ កំហុស​របស់​ខ្ញុំ​នៅ​ជាប់​នឹង​ខ្លួន​ខ្ញុំ។</w:t>
      </w:r>
    </w:p>
    <w:p/>
    <w:p>
      <w:r xmlns:w="http://schemas.openxmlformats.org/wordprocessingml/2006/main">
        <w:t xml:space="preserve">យ៉ូបទទួលស្គាល់កំហុសរបស់ខ្លួន ហើយទទួលយកការទទួលខុសត្រូវទាំងស្រុងចំពោះពួកគេ។</w:t>
      </w:r>
    </w:p>
    <w:p/>
    <w:p>
      <w:r xmlns:w="http://schemas.openxmlformats.org/wordprocessingml/2006/main">
        <w:t xml:space="preserve">1. "ការទំងន់នៃកំហុសរបស់យើង"</w:t>
      </w:r>
    </w:p>
    <w:p/>
    <w:p>
      <w:r xmlns:w="http://schemas.openxmlformats.org/wordprocessingml/2006/main">
        <w:t xml:space="preserve">2. "ការទទួលយកការទទួលខុសត្រូវចំពោះសកម្មភាពរបស់យើង"</w:t>
      </w:r>
    </w:p>
    <w:p/>
    <w:p>
      <w:r xmlns:w="http://schemas.openxmlformats.org/wordprocessingml/2006/main">
        <w:t xml:space="preserve">1. កូរិនថូស ទី 2 5:21 - «ដ្បិត​ទ្រង់​បាន​ធ្វើ​ឲ្យ​អ្នក​នោះ​ធ្វើ​បាប​ជំនួស​យើង​រាល់​គ្នា ដែល​មិន​ស្គាល់​បាប​សោះ ដើម្បី​ឲ្យ​យើង​រាល់​គ្នា​បាន​បង្កើត​សេចក្តី​សុចរិត​នៃ​ព្រះ​ក្នុង​ទ្រង់»។</w:t>
      </w:r>
    </w:p>
    <w:p/>
    <w:p>
      <w:r xmlns:w="http://schemas.openxmlformats.org/wordprocessingml/2006/main">
        <w:t xml:space="preserve">2. សុភាសិត 28:13 - «អ្នក​ណា​ដែល​បិទបាំង​អំពើ​បាប​របស់​ខ្លួន អ្នក​នោះ​នឹង​មិន​បាន​ចម្រើន​ឡើង​ឡើយ ប៉ុន្តែ​អ្នក​ណា​ដែល​លន់តួ ហើយ​លះ​បង់​ចោល អ្នក​នោះ​នឹង​មាន​សេចក្ដី​មេត្តា​ករុណា»។</w:t>
      </w:r>
    </w:p>
    <w:p/>
    <w:p>
      <w:r xmlns:w="http://schemas.openxmlformats.org/wordprocessingml/2006/main">
        <w:t xml:space="preserve">យ៉ូប 19:5 ប្រសិន​បើ​អ្នក​រាល់​គ្នា​លើក​តម្កើង​ខ្លួន​ខ្ញុំ ហើយ​អង្វរ​រក​ពាក្យ​តិះដៀល​របស់​ខ្ញុំ។</w:t>
      </w:r>
    </w:p>
    <w:p/>
    <w:p>
      <w:r xmlns:w="http://schemas.openxmlformats.org/wordprocessingml/2006/main">
        <w:t xml:space="preserve">យ៉ូប​សោកស្ដាយ​ចំពោះ​ភាព​អយុត្តិធម៌​នៃ​ស្ថានភាព​របស់​គាត់ និង​ការ​ធ្វើ​បាប​របស់​មិត្ត​ភក្តិ​របស់​គាត់ ដោយ​អំពាវនាវ​ឱ្យ​ពួកគេ​ទទួល​ខុស​ត្រូវ​ចំពោះ​ទង្វើ​របស់​ពួកគេ។</w:t>
      </w:r>
    </w:p>
    <w:p/>
    <w:p>
      <w:r xmlns:w="http://schemas.openxmlformats.org/wordprocessingml/2006/main">
        <w:t xml:space="preserve">1. យើងអាចរៀនពីរឿងរបស់យ៉ូប ដើម្បីកុំឱ្យភាពមិនអនុគ្រោះមកកំណត់យើង ហើយជំនួសមកវិញនូវភាពខ្ជាប់ខ្ជួនក្នុងជំនឿរបស់យើង។</w:t>
      </w:r>
    </w:p>
    <w:p/>
    <w:p>
      <w:r xmlns:w="http://schemas.openxmlformats.org/wordprocessingml/2006/main">
        <w:t xml:space="preserve">2. យើងត្រូវចាំពាក្យសម្ដី និងប្រតិកម្មរបស់យើងចំពោះមិត្តភ័ក្តិ ព្រោះពាក្យសម្ដីរបស់យើងអាចធ្វើឲ្យឈឺចាប់ខ្លាំងសូម្បីតែមនុស្សដែលយើងស្រលាញ់ក៏ដោយ។</w:t>
      </w:r>
    </w:p>
    <w:p/>
    <w:p>
      <w:r xmlns:w="http://schemas.openxmlformats.org/wordprocessingml/2006/main">
        <w:t xml:space="preserve">1. ម៉ាថាយ 5:38-41 - ព្រះយេស៊ូវបង្រៀនអំពីការបង្វែរថ្ពាល់ម្ខាង ហើយស្រឡាញ់សត្រូវរបស់អ្នក។</w:t>
      </w:r>
    </w:p>
    <w:p/>
    <w:p>
      <w:r xmlns:w="http://schemas.openxmlformats.org/wordprocessingml/2006/main">
        <w:t xml:space="preserve">ទំនុកតម្កើង ៣៧:១-២ - ការណែនាំកុំឲ្យមានការព្រួយបារម្មណ៍ពីមនុស្សទុច្ចរិត ហើយឲ្យទុកចិត្តលើព្រះអម្ចាស់។</w:t>
      </w:r>
    </w:p>
    <w:p/>
    <w:p>
      <w:r xmlns:w="http://schemas.openxmlformats.org/wordprocessingml/2006/main">
        <w:t xml:space="preserve">យ៉ូប 19:6 ឥឡូវ​នេះ ចូរ​ដឹង​ថា ព្រះ​បាន​ផ្ដួល​រំលំ​ខ្ញុំ ហើយ​បាន​បង្គ្រប់​សំណាញ់​របស់​ខ្ញុំ។</w:t>
      </w:r>
    </w:p>
    <w:p/>
    <w:p>
      <w:r xmlns:w="http://schemas.openxmlformats.org/wordprocessingml/2006/main">
        <w:t xml:space="preserve">យ៉ូប​ជួប​ប្រទះ​ការ​បាត់​បង់​ដ៏​ខ្លាំង​ក្លា​និង​អស់​សង្ឃឹម ដោយ​មាន​អារម្មណ៍​ថា ព្រះ​បាន​ងាក​ចេញ​ពី​គាត់។</w:t>
      </w:r>
    </w:p>
    <w:p/>
    <w:p>
      <w:r xmlns:w="http://schemas.openxmlformats.org/wordprocessingml/2006/main">
        <w:t xml:space="preserve">1: សូម្បីតែនៅក្នុងគ្រាដ៏ងងឹតបំផុតរបស់យើងក៏ដោយ ក៏ព្រះនៅតែនៅជាមួយយើងដែរ។</w:t>
      </w:r>
    </w:p>
    <w:p/>
    <w:p>
      <w:r xmlns:w="http://schemas.openxmlformats.org/wordprocessingml/2006/main">
        <w:t xml:space="preserve">២៖ ផែនការរបស់ព្រះគឺធំជាងការយល់ដឹងរបស់យើងផ្ទាល់។</w:t>
      </w:r>
    </w:p>
    <w:p/>
    <w:p>
      <w:r xmlns:w="http://schemas.openxmlformats.org/wordprocessingml/2006/main">
        <w:t xml:space="preserve">1: Romans 8:28 ហើយ​យើង​ដឹង​ថា​ក្នុង​គ្រប់​ការ​ទាំង​អស់​ព្រះ​ធ្វើ​ការ​ដើម្បី​ជា​ប្រយោជន៍​ដល់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២៖ អេសាយ ៥៥:៨-៩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19:7 មើល​ចុះ ខ្ញុំ​ស្រែក​ឡើង​ដោយ​ការ​ខុស​ឆ្គង ប៉ុន្តែ​ខ្ញុំ​មិន​បាន​ឮ​ទេ ខ្ញុំ​ស្រែក​ខ្លាំងៗ ប៉ុន្តែ​គ្មាន​ការ​វិនិច្ឆ័យ​ឡើយ។</w:t>
      </w:r>
    </w:p>
    <w:p/>
    <w:p>
      <w:r xmlns:w="http://schemas.openxmlformats.org/wordprocessingml/2006/main">
        <w:t xml:space="preserve">យ៉ូប​សោក​ស្តាយ​ស្ថានភាព​របស់​គាត់ ដោយ​មាន​អារម្មណ៍​មិន​អើពើ និង​គ្មាន​យុត្តិធម៌។</w:t>
      </w:r>
    </w:p>
    <w:p/>
    <w:p>
      <w:r xmlns:w="http://schemas.openxmlformats.org/wordprocessingml/2006/main">
        <w:t xml:space="preserve">1. យុត្តិធម៍របស់ព្រះតែងតែមាននៅក្នុងការងារ ទោះបីជាយើងមើលមិនឃើញក៏ដោយ។</w:t>
      </w:r>
    </w:p>
    <w:p/>
    <w:p>
      <w:r xmlns:w="http://schemas.openxmlformats.org/wordprocessingml/2006/main">
        <w:t xml:space="preserve">2. ទោះស្ថិតក្នុងភាពអស់សង្ឃឹមក៏ដោយ ក៏ព្រះនៅតែនៅជាមួយយើង។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34:17-18 - មនុស្ស​សុចរិត​ស្រែក​ឡើង ហើយ​ព្រះ‌អម្ចាស់​ទ្រង់​ព្រះ‌សណ្ដាប់ ហើយ​រំដោះ​គេ​ឲ្យ​រួច​ពី​ទុក្ខ​លំបាក​ទាំង​អស់។ ព្រះអម្ចាស់​គង់​នៅ​ជិត​អស់​អ្នក​ដែល​មាន​ចិត្ត​សង្រេង។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យ៉ូប 19:8 គាត់​បាន​ធ្វើ​របង​ផ្លូវ​ខ្ញុំ​មិន​ឲ្យ​ខ្ញុំ​ដើរ​បាន ហើយ​គាត់​បាន​ធ្វើ​ឲ្យ​ផ្លូវ​ខ្ញុំ​ងងឹត។</w:t>
      </w:r>
    </w:p>
    <w:p/>
    <w:p>
      <w:r xmlns:w="http://schemas.openxmlformats.org/wordprocessingml/2006/main">
        <w:t xml:space="preserve">យ៉ូបបង្ហាញពីការខកចិត្តរបស់គាត់ជាមួយនឹងការលំបាកដែលគាត់កំពុងជួបប្រទះ ដោយមានអារម្មណ៍ថាព្រះបានរារាំងផ្លូវរបស់គាត់។</w:t>
      </w:r>
    </w:p>
    <w:p/>
    <w:p>
      <w:r xmlns:w="http://schemas.openxmlformats.org/wordprocessingml/2006/main">
        <w:t xml:space="preserve">១៖ ព្រះ​អនុញ្ញាត​ឲ្យ​មាន​ការ​សាកល្បង និង​ទុក្ខ​លំបាក​ក្នុង​ជីវិត​របស់​យើង ដើម្បី​ជួយ​យើង​ឲ្យ​ស្គាល់ និង​ដឹង​គុណ​ចំពោះ​ពរជ័យ​របស់​ទ្រង់។</w:t>
      </w:r>
    </w:p>
    <w:p/>
    <w:p>
      <w:r xmlns:w="http://schemas.openxmlformats.org/wordprocessingml/2006/main">
        <w:t xml:space="preserve">២៖ ទោះបីជាព្រះហាក់ដូចជាបានរារាំងផ្លូវរបស់យើងក៏ដោយ ទ្រង់ធ្វើដូច្នេះក្នុងគោលបំណងធំជាងនេះ ដើម្បីទាញយើងឱ្យខិតទៅជិតទ្រង់។</w:t>
      </w:r>
    </w:p>
    <w:p/>
    <w:p>
      <w:r xmlns:w="http://schemas.openxmlformats.org/wordprocessingml/2006/main">
        <w:t xml:space="preserve">1: យ៉ូហាន 16:33 - "ខ្ញុំបាននិយាយសេចក្ដីទាំងនេះទៅកាន់អ្នក, ដើម្បីឱ្យមានសន្តិភាពនៅក្នុងខ្ញុំ។ នៅក្នុងពិភពលោកនេះអ្នកនឹងមានទុក្ខព្រួយ។ ចូរយកចិត្ដទុកដាក់, ខ្ញុំបានឈ្នះពិភពលោក" ។</w:t>
      </w:r>
    </w:p>
    <w:p/>
    <w:p>
      <w:r xmlns:w="http://schemas.openxmlformats.org/wordprocessingml/2006/main">
        <w:t xml:space="preserve">២ : យ៉ាកុប ១:២-៤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ការល្បងលសេចក្ដីជំនឿរបស់អ្នកបង្កើតឲ្យមានភាពខ្ជាប់ខ្ជួន។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យ៉ូប 19:9 ព្រះអង្គ​បាន​ដក​សិរី‌រុងរឿង​របស់​ខ្ញុំ​ចេញ ហើយ​យក​មកុដ​ពី​ក្បាល​ខ្ញុំ។</w:t>
      </w:r>
    </w:p>
    <w:p/>
    <w:p>
      <w:r xmlns:w="http://schemas.openxmlformats.org/wordprocessingml/2006/main">
        <w:t xml:space="preserve">យ៉ូប​បាត់​បង់​សិរី​ល្អ​និង​មកុដ​របស់​គាត់​តាម​បំណង​ប្រាថ្នា​របស់​ព្រះ។</w:t>
      </w:r>
    </w:p>
    <w:p/>
    <w:p>
      <w:r xmlns:w="http://schemas.openxmlformats.org/wordprocessingml/2006/main">
        <w:t xml:space="preserve">1. បំណងព្រះហឫទ័យរបស់ព្រះគឺមិនអាចកាត់ថ្លៃបាន៖ ការរៀនទុកចិត្ត និងគោរពតាម ទោះជាមានភាពមិនប្រាកដប្រជាក៏ដោយ។</w:t>
      </w:r>
    </w:p>
    <w:p/>
    <w:p>
      <w:r xmlns:w="http://schemas.openxmlformats.org/wordprocessingml/2006/main">
        <w:t xml:space="preserve">2. Paradox of Suffering: ការស្វែងរកភាពខ្លាំងក្នុងភាពទន់ខ្សោយ</w:t>
      </w:r>
    </w:p>
    <w:p/>
    <w:p>
      <w:r xmlns:w="http://schemas.openxmlformats.org/wordprocessingml/2006/main">
        <w:t xml:space="preserve">១.រ៉ូម ៨:២៨៖ ហើយ​យើង​ដឹង​ថា​ក្នុង​គ្រប់​ការ​ទាំង​អស់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 កូរិនថូស 12:9-10: ប៉ុន្តែទ្រង់មានបន្ទូលមកខ្ញុំថា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 ហេតុ​នេះ​ហើយ​បាន​ជា​ខ្ញុំ​នឹង​អួត​ខ្លួន​កាន់​តែ​រីក​រាយ​ចំពោះ​ភាព​ទន់​ខ្សោយ​របស់​ខ្ញុំ ដើម្បី​ឲ្យ​ឫទ្ធានុភាព​របស់​ព្រះ​គ្រិស្ដ​សណ្ឋិត​លើ​ខ្ញុំ។ ហេតុ​នេះ​ហើយ​បាន​ជា​ខ្ញុំ​ពេញ​ចិត្ត​នឹង​ភាព​ទន់​ខ្សោយ ការ​ជេរ​ប្រមាថ ក្នុង​ការ​លំបាក ការ​បៀតបៀន ក្នុង​ការ​លំបាក ដោយ​សារ​ព្រះ​គ្រីស្ទ។ ដ្បិត​កាល​ណា​ខ្ញុំ​ខ្សោយ នោះ​ខ្ញុំ​មាន​កម្លាំង។</w:t>
      </w:r>
    </w:p>
    <w:p/>
    <w:p>
      <w:r xmlns:w="http://schemas.openxmlformats.org/wordprocessingml/2006/main">
        <w:t xml:space="preserve">យ៉ូប 19:10 ទ្រង់​បាន​បំផ្លាញ​ខ្ញុំ​គ្រប់​ផ្នែក ហើយ​ខ្ញុំ​ក៏​បាត់​ទៅ ហើយ​សេចក្តី​សង្ឃឹម​របស់​ខ្ញុំ​ក៏​បាន​ដក​ចេញ​ដូច​ជា​ដើម​ឈើ។</w:t>
      </w:r>
    </w:p>
    <w:p/>
    <w:p>
      <w:r xmlns:w="http://schemas.openxmlformats.org/wordprocessingml/2006/main">
        <w:t xml:space="preserve">យ៉ូប​បាន​ជួប​ប្រទះ​នឹង​ការ​បំផ្លិចបំផ្លាញ​របស់​ព្រះ​គ្រប់​ផ្នែក ហើយ​សេចក្ដី​សង្ឃឹម​របស់​គាត់​ត្រូវ​បាន​ដក​ចេញ។</w:t>
      </w:r>
    </w:p>
    <w:p/>
    <w:p>
      <w:r xmlns:w="http://schemas.openxmlformats.org/wordprocessingml/2006/main">
        <w:t xml:space="preserve">1. ភាពជៀសមិនរួចនៃការរងទុក្ខ: ការឆ្លុះបញ្ចាំងលើយ៉ូប 19:10</w:t>
      </w:r>
    </w:p>
    <w:p/>
    <w:p>
      <w:r xmlns:w="http://schemas.openxmlformats.org/wordprocessingml/2006/main">
        <w:t xml:space="preserve">2. Hope in themid of Trouble: រៀនពីបទពិសោធន៍ការងារ។</w:t>
      </w:r>
    </w:p>
    <w:p/>
    <w:p>
      <w:r xmlns:w="http://schemas.openxmlformats.org/wordprocessingml/2006/main">
        <w:t xml:space="preserve">1. រ៉ូម 5:3-5 - មិនត្រឹមតែប៉ុណ្ណឹងទេ យើងក៏លើកតម្កើងការរងទុក្ខរបស់យើងដែរ ពីព្រោះយើងដឹងថាការរងទុក្ខនាំអោយមានការតស៊ូ។ ការតស៊ូ, តួអក្សរ; និងតួអក្សរក្តីសង្ឃឹម។</w:t>
      </w:r>
    </w:p>
    <w:p/>
    <w:p>
      <w:r xmlns:w="http://schemas.openxmlformats.org/wordprocessingml/2006/main">
        <w:t xml:space="preserve">2. ទំនួញ 3:19-25 - គំនិតនៃការរងទុក្ខវេទនា និងការគ្មានផ្ទះសម្បែងរបស់ខ្ញុំគឺជូរចត់ហួសថ្លែង។ ខ្ញុំ​នឹង​មិន​ភ្លេច​ពេលវេលា​ដ៏​អាក្រក់​នេះ​ឡើយ ព្រោះ​ខ្ញុំ​សោកស្ដាយ​ចំពោះ​ការ​បាត់​បង់​របស់​ខ្ញុំ។</w:t>
      </w:r>
    </w:p>
    <w:p/>
    <w:p>
      <w:r xmlns:w="http://schemas.openxmlformats.org/wordprocessingml/2006/main">
        <w:t xml:space="preserve">យ៉ូប 19:11 គាត់​ក៏​បាន​បញ្ចេញ​កំហឹង​របស់​គាត់​មក​លើ​ខ្ញុំ ហើយ​គាត់​បាន​រាប់​ខ្ញុំ​ជា​សត្រូវ​របស់​គាត់។</w:t>
      </w:r>
    </w:p>
    <w:p/>
    <w:p>
      <w:r xmlns:w="http://schemas.openxmlformats.org/wordprocessingml/2006/main">
        <w:t xml:space="preserve">ព្រះបានខឹងនឹងយ៉ូប ហើយចាត់ទុកគាត់ជាសត្រូវ។</w:t>
      </w:r>
    </w:p>
    <w:p/>
    <w:p>
      <w:r xmlns:w="http://schemas.openxmlformats.org/wordprocessingml/2006/main">
        <w:t xml:space="preserve">1. សារៈសំខាន់នៃការរក្សាទំនាក់ទំនងជាវិជ្ជមានជាមួយព្រះ</w:t>
      </w:r>
    </w:p>
    <w:p/>
    <w:p>
      <w:r xmlns:w="http://schemas.openxmlformats.org/wordprocessingml/2006/main">
        <w:t xml:space="preserve">2.គ្រោះថ្នាក់នៃអំពើបាប និងរបៀបដែលវាប៉ះពាល់ដល់ទំនាក់ទំនងរបស់យើងជាមួយព្រះ</w:t>
      </w:r>
    </w:p>
    <w:p/>
    <w:p>
      <w:r xmlns:w="http://schemas.openxmlformats.org/wordprocessingml/2006/main">
        <w:t xml:space="preserve">1. រ៉ូម 12:17-21 - កុំសងសឹកអ្នកណាម្នាក់ចំពោះអំពើអាក្រក់ឡើយ ប៉ុន្តែត្រូវគិតអំពីអ្វីដែលថ្លៃថ្នូរនៅចំពោះមុខមនុស្សទាំងអស់។</w:t>
      </w:r>
    </w:p>
    <w:p/>
    <w:p>
      <w:r xmlns:w="http://schemas.openxmlformats.org/wordprocessingml/2006/main">
        <w:t xml:space="preserve">២.យ៉ាកុប ៤:៧-៩ ដូច្នេះ ចូរ​ចុះ​ចូល​ចំពោះ​ព្រះ។ ទប់ទល់នឹងអារក្ស នោះវានឹងរត់ចេញពីអ្នក។ ចូរចូលទៅជិតព្រះជាម្ចាស់ នោះទ្រង់នឹងចូលទៅជិតអ្នក។ អ្នក​មាន​បាប​អើយ ចូរ​សម្អាត​ដៃ​របស់​អ្នក ហើយ​ធ្វើ​ឲ្យ​ចិត្ត​របស់​អ្នក​ស្អាត​ឡើង អ្នក​មាន​ចិត្ត​ពីរ។</w:t>
      </w:r>
    </w:p>
    <w:p/>
    <w:p>
      <w:r xmlns:w="http://schemas.openxmlformats.org/wordprocessingml/2006/main">
        <w:t xml:space="preserve">យ៉ូប 19:12 កង‌ទ័ព​របស់​គាត់​មក​ជុំ​គ្នា លើក​ទ័ព​មក​វាយ​ខ្ញុំ ហើយ​បោះ​ទ័ព​ជុំវិញ​ត្រសាល​របស់​ខ្ញុំ។</w:t>
      </w:r>
    </w:p>
    <w:p/>
    <w:p>
      <w:r xmlns:w="http://schemas.openxmlformats.org/wordprocessingml/2006/main">
        <w:t xml:space="preserve">វគ្គ​នេះ​ចេញ​ពី​យ៉ូប ១៩:១២ និយាយ​អំពី​សត្រូវ​របស់​យ៉ូប​ដែល​ឡោម​ព័ទ្ធ​គាត់ ហើយ​គំរាម​កំហែង​ផ្ទះ​គាត់។</w:t>
      </w:r>
    </w:p>
    <w:p/>
    <w:p>
      <w:r xmlns:w="http://schemas.openxmlformats.org/wordprocessingml/2006/main">
        <w:t xml:space="preserve">1. យកឈ្នះលើភាពមិនអនុគ្រោះ - របៀបរក្សាភាពស្មោះត្រង់ចំពោះមុខការប្រឆាំង</w:t>
      </w:r>
    </w:p>
    <w:p/>
    <w:p>
      <w:r xmlns:w="http://schemas.openxmlformats.org/wordprocessingml/2006/main">
        <w:t xml:space="preserve">2. ការការពាររបស់ព្រះ - ការរំលឹកអំពីភាពស្មោះត្រង់និងការការពាររបស់ព្រះនៅក្នុងគ្រានៃការសាកល្បង</w:t>
      </w:r>
    </w:p>
    <w:p/>
    <w:p>
      <w:r xmlns:w="http://schemas.openxmlformats.org/wordprocessingml/2006/main">
        <w:t xml:space="preserve">1.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ទោះ​បី​ជា​ទឹក​របស់​វា​គ្រហឹម​ជា​ពពុះ​ក្ដី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យ៉ូប 19:13 គាត់​បាន​ដាក់​បង​ប្អូន​ខ្ញុំ​ឲ្យ​ឆ្ងាយ​ពី​ខ្ញុំ ហើយ​អ្នក​ស្គាល់​ខ្ញុំ​ច្បាស់​ជា​ឃ្លាត​ចេញ​ពី​ខ្ញុំ។</w:t>
      </w:r>
    </w:p>
    <w:p/>
    <w:p>
      <w:r xmlns:w="http://schemas.openxmlformats.org/wordprocessingml/2006/main">
        <w:t xml:space="preserve">ការងារ​មាន​អារម្មណ៍​ឯកោ និង​ឯកោ ដោយសារ​វិធី​ដែល​គ្រួសារ និង​មិត្តភ័ក្តិ​បាន​បោះបង់​គាត់។</w:t>
      </w:r>
    </w:p>
    <w:p/>
    <w:p>
      <w:r xmlns:w="http://schemas.openxmlformats.org/wordprocessingml/2006/main">
        <w:t xml:space="preserve">១៖ យើង​អាច​ទទួល​ការ​សម្រាល​ទុក្ខ​ដោយ​ដឹង​ថា ទោះ​ជា​យើង​មាន​អារម្មណ៍​ឯកោ​ក៏​ដោយ ព្រះ​នៅ​តែ​នៅ​ជាមួយ​យើង។</w:t>
      </w:r>
    </w:p>
    <w:p/>
    <w:p>
      <w:r xmlns:w="http://schemas.openxmlformats.org/wordprocessingml/2006/main">
        <w:t xml:space="preserve">២៖ យើង​អាច​រៀន​ពី​បទពិសោធន៍​របស់​យ៉ូប ហើយ​មិន​មាន​ការ​រអ៊ូរទាំ​ពេល​មនុស្ស​ជា​ទី​ស្រឡាញ់​នៅ​ជាមួយ​យើង។</w:t>
      </w:r>
    </w:p>
    <w:p/>
    <w:p>
      <w:r xmlns:w="http://schemas.openxmlformats.org/wordprocessingml/2006/main">
        <w:t xml:space="preserve">១៖ អេសាយ ៤១:១០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២: ទំនុកតម្កើង ២៣:៤ - មែន​ហើយ 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ដ្បិត​ទ្រង់​នៅ​ជា​មួយ​នឹង​ខ្ញុំ។ ដំបងរបស់អ្នក និងដំបងរបស់អ្នក ពួកគេបានលួងលោមខ្ញុំ</w:t>
      </w:r>
    </w:p>
    <w:p/>
    <w:p>
      <w:r xmlns:w="http://schemas.openxmlformats.org/wordprocessingml/2006/main">
        <w:t xml:space="preserve">យ៉ូប 19:14 ញាតិ‌សន្ដាន​របស់​ខ្ញុំ​បាន​បរាជ័យ ហើយ​មិត្ត​ភក្តិ​របស់​ខ្ញុំ​ក៏​ភ្លេច​ខ្ញុំ​ដែរ។</w:t>
      </w:r>
    </w:p>
    <w:p/>
    <w:p>
      <w:r xmlns:w="http://schemas.openxmlformats.org/wordprocessingml/2006/main">
        <w:t xml:space="preserve">វគ្គនេះឆ្លុះបញ្ចាំងពីអារម្មណ៍ឯកកោ និងការបោះបង់ចោលរបស់យ៉ូប នៅពេលដែលមនុស្សជាទីស្រឡាញ់របស់គាត់បានបរាជ័យ។</w:t>
      </w:r>
    </w:p>
    <w:p/>
    <w:p>
      <w:r xmlns:w="http://schemas.openxmlformats.org/wordprocessingml/2006/main">
        <w:t xml:space="preserve">1. "ព្រះជាមិត្ដរបស់យើង"</w:t>
      </w:r>
    </w:p>
    <w:p/>
    <w:p>
      <w:r xmlns:w="http://schemas.openxmlformats.org/wordprocessingml/2006/main">
        <w:t xml:space="preserve">2. "ការរស់នៅដោយភាពឯកា"</w:t>
      </w:r>
    </w:p>
    <w:p/>
    <w:p>
      <w:r xmlns:w="http://schemas.openxmlformats.org/wordprocessingml/2006/main">
        <w:t xml:space="preserve">1. ទំនុកតម្កើង 18:2 ព្រះ‌អម្ចាស់​ជា​ថ្មដា ជា​បន្ទាយ​របស់​ទូលបង្គំ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2. សុភាសិត 18:24 មនុស្ស​ដែល​មាន​គូកន​ច្រើន​អាច​នឹង​មក​វិនាស ប៉ុន្តែ​មាន​មិត្ត​ដែល​នៅ​ជិត​ជាង​បង​ប្អូន​ទៅ​ទៀត។</w:t>
      </w:r>
    </w:p>
    <w:p/>
    <w:p>
      <w:r xmlns:w="http://schemas.openxmlformats.org/wordprocessingml/2006/main">
        <w:t xml:space="preserve">យ៉ូប 19:15 អស់​អ្នក​ដែល​រស់​នៅ​ក្នុង​ផ្ទះ​របស់​ខ្ញុំ និង​អ្នក​បំរើ​របស់​ខ្ញុំ រាប់​ខ្ញុំ​ជា​ជន​បរទេស៖ ខ្ញុំ​ជា​ជន​បរទេស។</w:t>
      </w:r>
    </w:p>
    <w:p/>
    <w:p>
      <w:r xmlns:w="http://schemas.openxmlformats.org/wordprocessingml/2006/main">
        <w:t xml:space="preserve">យ៉ូបមានអារម្មណ៍ឯកោ និងឯកោពីក្រុមគ្រួសាររបស់គាត់ និងអ្នកដែលនៅជុំវិញគាត់។</w:t>
      </w:r>
    </w:p>
    <w:p/>
    <w:p>
      <w:r xmlns:w="http://schemas.openxmlformats.org/wordprocessingml/2006/main">
        <w:t xml:space="preserve">1. ភាពស្មោះត្រង់របស់ព្រះនៅចំកណ្តាលនៃភាពខុសគ្នា។</w:t>
      </w:r>
    </w:p>
    <w:p/>
    <w:p>
      <w:r xmlns:w="http://schemas.openxmlformats.org/wordprocessingml/2006/main">
        <w:t xml:space="preserve">2. ការស្វែងរកការលួងលោម និងការលួងលោមក្នុងទំនាក់ទំនងជាមួយព្រះក្នុងអំឡុងពេលនៃភាពឯកកោ។</w:t>
      </w:r>
    </w:p>
    <w:p/>
    <w:p>
      <w:r xmlns:w="http://schemas.openxmlformats.org/wordprocessingml/2006/main">
        <w:t xml:space="preserve">1. ហេព្រើរ 13:5 - 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ពី​ព្រោះ​ព្រះ​ទ្រង់​មាន​ព្រះ​បន្ទូល​ថា ខ្ញុំ​នឹង​មិន​ចាក​ចេញ​ពី​អ្នក​ឡើយ។ ខ្ញុំនឹងមិនដែលបោះបង់អ្នកឡើយ។</w:t>
      </w:r>
    </w:p>
    <w:p/>
    <w:p>
      <w:r xmlns:w="http://schemas.openxmlformats.org/wordprocessingml/2006/main">
        <w:t xml:space="preserve">2. ទំនុកតម្កើង 23:4 -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យ៉ូប 19:16 ខ្ញុំ​បាន​ហៅ​អ្នក​បម្រើ​របស់​ខ្ញុំ ហើយ​គាត់​មិន​បាន​ឆ្លើយ​តប​ទេ។ ខ្ញុំបានណែនាំគាត់ដោយមាត់របស់ខ្ញុំ។</w:t>
      </w:r>
    </w:p>
    <w:p/>
    <w:p>
      <w:r xmlns:w="http://schemas.openxmlformats.org/wordprocessingml/2006/main">
        <w:t xml:space="preserve">យ៉ូប​ចង់​ឲ្យ​អ្នក​បម្រើ​របស់​គាត់​ឆ្លើយ​តប​នឹង​ការ​ហៅ​របស់​គាត់ ប៉ុន្តែ​គាត់​នៅ​តែ​គ្មាន​ការ​ឆ្លើយ​តប។</w:t>
      </w:r>
    </w:p>
    <w:p/>
    <w:p>
      <w:r xmlns:w="http://schemas.openxmlformats.org/wordprocessingml/2006/main">
        <w:t xml:space="preserve">1. ការពឹងផ្អែកលើព្រះអម្ចាស់នៅក្នុងគ្រានៃការខកចិត្ត</w:t>
      </w:r>
    </w:p>
    <w:p/>
    <w:p>
      <w:r xmlns:w="http://schemas.openxmlformats.org/wordprocessingml/2006/main">
        <w:t xml:space="preserve">2. អំណាចនៃការអធិស្ឋានក្នុងគ្រាលំបាក</w:t>
      </w:r>
    </w:p>
    <w:p/>
    <w:p>
      <w:r xmlns:w="http://schemas.openxmlformats.org/wordprocessingml/2006/main">
        <w:t xml:space="preserve">1. អេសាយ 40:29-31 - ទ្រង់ប្រទានអំណាចដល់អ្នកដែលខ្សោយ ហើយអ្នកដែលគ្មានកម្លាំង នោះទ្រង់នឹងបង្កើនកម្លាំង។</w:t>
      </w:r>
    </w:p>
    <w:p/>
    <w:p>
      <w:r xmlns:w="http://schemas.openxmlformats.org/wordprocessingml/2006/main">
        <w:t xml:space="preserve">2. យ៉ាកុប 5:13-16 - តើមានអ្នកណាម្នាក់ក្នុងចំណោមអ្នករងទុក្ខទេ? អនុញ្ញាតឱ្យគាត់អធិស្ឋាន។ មានអ្នកណាសប្បាយចិត្តទេ? សូមឱ្យគាត់ច្រៀងសរសើរ។</w:t>
      </w:r>
    </w:p>
    <w:p/>
    <w:p>
      <w:r xmlns:w="http://schemas.openxmlformats.org/wordprocessingml/2006/main">
        <w:t xml:space="preserve">យ៉ូប 19:17 ខ្យល់​ដង្ហើម​របស់​ខ្ញុំ​ចម្លែក​ចំពោះ​ភរិយា ទោះ​បី​ខ្ញុំ​បាន​អង្វរ​កូន​ដើម្បី​រូប​កាយ​របស់​ខ្ញុំ​ក៏​ដោយ។</w:t>
      </w:r>
    </w:p>
    <w:p/>
    <w:p>
      <w:r xmlns:w="http://schemas.openxmlformats.org/wordprocessingml/2006/main">
        <w:t xml:space="preserve">យ៉ូប​សោក​ស្តាយ​ដែល​សូម្បី​តែ​ប្រពន្ធ​របស់​គាត់​បាន​ឃ្លាត​ឆ្ងាយ​ពី​គាត់ ទោះ​បី​ជា​គាត់​ធ្លាប់​អង្វរ​គាត់​ដើម្បី​កូន​ក្ដី។</w:t>
      </w:r>
    </w:p>
    <w:p/>
    <w:p>
      <w:r xmlns:w="http://schemas.openxmlformats.org/wordprocessingml/2006/main">
        <w:t xml:space="preserve">1. សារៈសំខាន់នៃគ្រួសារ៖ រៀនស្រឡាញ់ និងអភ័យទោស</w:t>
      </w:r>
    </w:p>
    <w:p/>
    <w:p>
      <w:r xmlns:w="http://schemas.openxmlformats.org/wordprocessingml/2006/main">
        <w:t xml:space="preserve">2. អំណាចនៃការប្រោសលោះរបស់ព្រះ: ការស្ដារឡើងវិញនូវសេចក្ដីស្រឡាញ់ពីសោកនាដកម្ម</w:t>
      </w:r>
    </w:p>
    <w:p/>
    <w:p>
      <w:r xmlns:w="http://schemas.openxmlformats.org/wordprocessingml/2006/main">
        <w:t xml:space="preserve">1. ម៉ាថាយ 5:44-45: «ប៉ុន្តែខ្ញុំប្រាប់អ្នកថា ចូរស្រឡាញ់ខ្មាំងសត្រូវរបស់អ្នក ហើយអធិស្ឋានសម្រាប់អ្នកដែលបៀតបៀនអ្នក ដើម្បីឲ្យអ្នកបានទៅជាកូនប្រុសរបស់ព្រះវរបិតារបស់អ្នកដែលគង់នៅស្ថានសួគ៌ ដ្បិតទ្រង់ធ្វើឱ្យព្រះអាទិត្យទ្រង់រះលើមនុស្សអាក្រក់ និង ល្អ ហើយ​បង្អុរ​ភ្លៀង​មក​លើ​មនុស្ស​សុចរិត និង​មនុស្ស​ទុច្ចរិត»។</w:t>
      </w:r>
    </w:p>
    <w:p/>
    <w:p>
      <w:r xmlns:w="http://schemas.openxmlformats.org/wordprocessingml/2006/main">
        <w:t xml:space="preserve">2. រ៉ូម 12:19-21 : «កុំសងសឹកខ្លួនឯងឡើយ ជាទីស្រឡាញ់ ប៉ុន្តែទុកកន្លែងសម្រាប់សេចក្តីក្រោធរបស់ព្រះ ដ្បិតមានចែងទុកថា 'ការសងសឹកជារបស់ខ្ញុំ ខ្ញុំនឹងសងវិញ' ប៉ុន្តែបើអ្នក ខ្មាំង​សត្រូវ​ឃ្លាន ចូរ​ឲ្យ​ចំណី​វា ហើយ​បើ​ស្រេក ចូរ​ឲ្យ​វា​ផឹក​ចុះ ដ្បិត​ឯង​នឹង​គប់​ធ្យូង​មក​លើ​ក្បាល​វា កុំ​ឈ្នះ​ដោយ​អំពើ​អាក្រក់ តែ​ត្រូវ​ឈ្នះ​អំពើ​អាក្រក់​ដោយ​អំពើ​ល្អ»។</w:t>
      </w:r>
    </w:p>
    <w:p/>
    <w:p>
      <w:r xmlns:w="http://schemas.openxmlformats.org/wordprocessingml/2006/main">
        <w:t xml:space="preserve">យ៉ូប 19:18 មែន​ហើយ ក្មេងៗ​បាន​មើលងាយ​ខ្ញុំ ខ្ញុំក្រោកឡើង ហើយពួកគេនិយាយប្រឆាំងនឹងខ្ញុំ។</w:t>
      </w:r>
    </w:p>
    <w:p/>
    <w:p>
      <w:r xmlns:w="http://schemas.openxmlformats.org/wordprocessingml/2006/main">
        <w:t xml:space="preserve">វគ្គ​នេះ​ពិភាក្សា​អំពី​បទ​ពិសោធ​របស់​យ៉ូប​ដែល​ត្រូវ​បាន​គេ​មើលងាយ​ដោយ​កុមារ​តូចៗ​។</w:t>
      </w:r>
    </w:p>
    <w:p/>
    <w:p>
      <w:r xmlns:w="http://schemas.openxmlformats.org/wordprocessingml/2006/main">
        <w:t xml:space="preserve">1. អំណាចនៃការបដិសេធ៖ បទពិសោធន៍ការងារអាចបង្រៀនយើងឱ្យយកឈ្នះដោយរបៀបណា</w:t>
      </w:r>
    </w:p>
    <w:p/>
    <w:p>
      <w:r xmlns:w="http://schemas.openxmlformats.org/wordprocessingml/2006/main">
        <w:t xml:space="preserve">2. ការតស៊ូក្នុងការប្រឈមមុខនឹងការលំបាក: មេរៀនពីរឿងរបស់យ៉ូប</w:t>
      </w:r>
    </w:p>
    <w:p/>
    <w:p>
      <w:r xmlns:w="http://schemas.openxmlformats.org/wordprocessingml/2006/main">
        <w:t xml:space="preserve">1. រ៉ូម 8:31 37 -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២. ពេត្រុសទី១ ៥:៨-៩ - ចូរមានចិត្តស្ងប់; ប្រយ័ត្ន។ មារ​សត្រូវ​របស់​អ្នក​ដើរ​ជុំវិញ​ដូច​ជា​សិង្ហ​កំពុង​គ្រហឹម ស្វែងរក​អ្នក​ណា​មក​លេប​ត្របាក់។</w:t>
      </w:r>
    </w:p>
    <w:p/>
    <w:p>
      <w:r xmlns:w="http://schemas.openxmlformats.org/wordprocessingml/2006/main">
        <w:t xml:space="preserve">យ៉ូប 19:19 អស់​អ្នក​ដែល​នៅ​ខាង​ក្នុង​របស់​ខ្ញុំ​ស្អប់​ខ្ញុំ ហើយ​អស់​អ្នក​ដែល​ខ្ញុំ​ស្រឡាញ់ បែរ​ជា​ប្រឆាំង​នឹង​ខ្ញុំ។</w:t>
      </w:r>
    </w:p>
    <w:p/>
    <w:p>
      <w:r xmlns:w="http://schemas.openxmlformats.org/wordprocessingml/2006/main">
        <w:t xml:space="preserve">យ៉ូប​សោក​ស្តាយ​ដែល​សូម្បី​តែ​មិត្ត​ជិត​ស្និទ្ធ​បំផុត​របស់​គាត់​បាន​ងាក​ចេញ​ពី​គាត់។</w:t>
      </w:r>
    </w:p>
    <w:p/>
    <w:p>
      <w:r xmlns:w="http://schemas.openxmlformats.org/wordprocessingml/2006/main">
        <w:t xml:space="preserve">1. ព្រះគង់នៅជាមួយយើងជានិច្ច៖ សូម្បីតែនៅក្នុងគ្រាលំបាកខ្លាំងក៏ដោយ។</w:t>
      </w:r>
    </w:p>
    <w:p/>
    <w:p>
      <w:r xmlns:w="http://schemas.openxmlformats.org/wordprocessingml/2006/main">
        <w:t xml:space="preserve">2. អំណាចនៃមិត្តភាព៖ ការរៀនពឹងផ្អែកលើគ្នាទៅវិញទៅមកសម្រាប់ការគាំទ្រ</w:t>
      </w:r>
    </w:p>
    <w:p/>
    <w:p>
      <w:r xmlns:w="http://schemas.openxmlformats.org/wordprocessingml/2006/main">
        <w:t xml:space="preserve">1. ទំនុកតម្កើង 23:4 - ទោះ​ជា​ខ្ញុំ​ដើរ​កាត់​ជ្រលង​ភ្នំ​ដ៏​ងងឹត​បំផុត​ក៏​ដោយ ក៏​ខ្ញុំ​មិន​ខ្លាច​ដែរ ដ្បិត​អ្នក​នៅ​ជិត​ខ្ញុំ។</w:t>
      </w:r>
    </w:p>
    <w:p/>
    <w:p>
      <w:r xmlns:w="http://schemas.openxmlformats.org/wordprocessingml/2006/main">
        <w:t xml:space="preserve">២.សាស្ដា ៤:៩-១២ - ពីរនាក់គឺប្រសើរជាងមួយ ពីព្រោះពួកគេមានផលល្អសម្រាប់ការងាររបស់ពួកគេ៖ ប្រសិនបើពួកគេទាំងពីរដួល ម្នាក់អាចជួយម្នាក់ទៀតឡើង។ ប៉ុន្តែ​អាណិត​អ្នក​ណា​ដែល​ដួល ហើយ​គ្មាន​អ្នក​ជួយ​ឡើង។ ម្យ៉ាងទៀត ប្រសិនបើពីរនាក់ដេកជាមួយគ្នា ពួកគេនឹងរក្សាភាពកក់ក្តៅ។ ប៉ុន្តែ​តើ​ធ្វើ​ដូចម្តេច​ដើម្បី​រក្សា​ភាព​កក់​ក្តៅ​នៅ​ម្នាក់​ឯង? ទោះ​បី​ជា​មាន​កម្លាំង​ខ្លាំង​ក៏​ដោយ ពីរ​នាក់​អាច​ការពារ​ខ្លួន​បាន។ ទងផ្ចិតបីខ្សែមិនដាច់លឿនទេ។</w:t>
      </w:r>
    </w:p>
    <w:p/>
    <w:p>
      <w:r xmlns:w="http://schemas.openxmlformats.org/wordprocessingml/2006/main">
        <w:t xml:space="preserve">យ៉ូប 19:20 ឆ្អឹង​របស់​ខ្ញុំ​នៅ​ជាប់​នឹង​ស្បែក និង​សាច់​របស់​ខ្ញុំ ហើយ​ខ្ញុំ​បាន​រួច​ផុត​ពី​ស្បែក​ធ្មេញ។</w:t>
      </w:r>
    </w:p>
    <w:p/>
    <w:p>
      <w:r xmlns:w="http://schemas.openxmlformats.org/wordprocessingml/2006/main">
        <w:t xml:space="preserve">យ៉ូប​សញ្ជឹង​គិត​អំពី​ការ​សាកល្បង​និង​ការ​រងទុក្ខ​របស់​គាត់ ដោយ​កត់​សម្គាល់​ថា​គាត់​បាន​រួច​ផុត​ពី​សេចក្ដី​ស្លាប់​យ៉ាង​ចង្អៀត។</w:t>
      </w:r>
    </w:p>
    <w:p/>
    <w:p>
      <w:r xmlns:w="http://schemas.openxmlformats.org/wordprocessingml/2006/main">
        <w:t xml:space="preserve">1. ការរងទុក្ខនិងការសាកល្បងនៃជីវិត: ការឆ្លុះបញ្ចាំងលើការងារ 19:20</w:t>
      </w:r>
    </w:p>
    <w:p/>
    <w:p>
      <w:r xmlns:w="http://schemas.openxmlformats.org/wordprocessingml/2006/main">
        <w:t xml:space="preserve">2. ការស្វែងរកក្តីសង្ឃឹមក្នុងគ្រាដ៏លំបាក៖ ការសិក្សាអំពីការងារ ១៩:២០</w:t>
      </w:r>
    </w:p>
    <w:p/>
    <w:p>
      <w:r xmlns:w="http://schemas.openxmlformats.org/wordprocessingml/2006/main">
        <w:t xml:space="preserve">1. ទំនុកតម្កើង 34:19 - មនុស្ស​សុចរិត​មាន​ទុក្ខ​វេទនា​ជា​ច្រើន ប៉ុន្តែ​ព្រះ‌អម្ចាស់​រំដោះ​គាត់​ចេញ​ពី​មនុស្ស​ទាំង​អស់។</w:t>
      </w:r>
    </w:p>
    <w:p/>
    <w:p>
      <w:r xmlns:w="http://schemas.openxmlformats.org/wordprocessingml/2006/main">
        <w:t xml:space="preserve">2.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ការល្បងលជំនឿរបស់អ្នកបង្កើតឱ្យមានស្ថិរភាព។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យ៉ូប 19:21 ឱ​មិត្ត​ភក្តិ​អើយ សូម​អាណិត​មេត្តា​ខ្ញុំ​ចុះ! ដ្បិតព្រះហស្តរបស់ព្រះជាម្ចាស់បានពាល់ខ្ញុំ។</w:t>
      </w:r>
    </w:p>
    <w:p/>
    <w:p>
      <w:r xmlns:w="http://schemas.openxmlformats.org/wordprocessingml/2006/main">
        <w:t xml:space="preserve">យ៉ូប​បាន​អង្វរ​សុំ​សេចក្ដី​មេត្តា​ករុណា​ពី​មិត្ត​ភក្តិ​របស់​គាត់ ទោះ​បី​ត្រូវ​បាន​ប៉ះ​ដោយ​ដៃ​របស់​ព្រះ​ក៏​ដោយ។</w:t>
      </w:r>
    </w:p>
    <w:p/>
    <w:p>
      <w:r xmlns:w="http://schemas.openxmlformats.org/wordprocessingml/2006/main">
        <w:t xml:space="preserve">1. វត្តមានរបស់ព្រះគឺជាពរមួយ សូម្បីតែនៅក្នុងកណ្តាលនៃការឈឺចាប់។</w:t>
      </w:r>
    </w:p>
    <w:p/>
    <w:p>
      <w:r xmlns:w="http://schemas.openxmlformats.org/wordprocessingml/2006/main">
        <w:t xml:space="preserve">2. មានអំណាចក្នុងការសុំជំនួយដោយបន្ទាបខ្លួន។</w:t>
      </w:r>
    </w:p>
    <w:p/>
    <w:p>
      <w:r xmlns:w="http://schemas.openxmlformats.org/wordprocessingml/2006/main">
        <w:t xml:space="preserve">1. យ៉ាកុប 5:11 - "មើល យើង​រាប់​ពួក​គេ​មាន​សុភមង្គល​ដែល​ស៊ូ​ទ្រាំ។ អ្នក​រាល់​គ្នា​បាន​ឮ​អំពី​ការ​អត់​ធ្មត់​របស់​យ៉ូប ហើយ​បាន​ឃើញ​ទី​បញ្ចប់​នៃ​ព្រះ​អម្ចាស់ ថា​ព្រះ​អម្ចាស់​មាន​ព្រះ​ហឫទ័យ​អាណិត​អាសូរ និង​មេត្តា​ករុណា​ជា​ខ្លាំង"។</w:t>
      </w:r>
    </w:p>
    <w:p/>
    <w:p>
      <w:r xmlns:w="http://schemas.openxmlformats.org/wordprocessingml/2006/main">
        <w:t xml:space="preserve">2. ទំនុកតម្កើង 34:18 - «ព្រះអម្ចាស់​គង់​នៅ​ជិត​អស់​អ្នក​ដែល​មាន​ចិត្ត​សង្រេង ហើយ​សង្គ្រោះ​មនុស្ស​ដែល​មាន​ចិត្ត​ទន់​ខ្សោយ»។</w:t>
      </w:r>
    </w:p>
    <w:p/>
    <w:p>
      <w:r xmlns:w="http://schemas.openxmlformats.org/wordprocessingml/2006/main">
        <w:t xml:space="preserve">យ៉ូប 19:22 ហេតុ​អ្វី​បាន​ជា​អ្នក​រាល់​គ្នា​បៀតបៀន​ខ្ញុំ​ក្នុង​នាម​ជា​ព្រះ ហើយ​មិន​ពេញ​ចិត្ត​នឹង​សាច់​ឈាម​របស់​ខ្ញុំ?</w:t>
      </w:r>
    </w:p>
    <w:p/>
    <w:p>
      <w:r xmlns:w="http://schemas.openxmlformats.org/wordprocessingml/2006/main">
        <w:t xml:space="preserve">យ៉ូប​កំពុង​យំ​សោក​ចំពោះ​ការ​ប្រព្រឹត្ត​ដ៏​ឃោរឃៅ​ដែល​គាត់​បាន​ស៊ូទ្រាំ ហើយ​សួរ​ថា​ហេតុ​អ្វី​បាន​ជា​គាត់​ត្រូវ​គេ​បៀតបៀន​ដូច​ជា​ព្រះ។</w:t>
      </w:r>
    </w:p>
    <w:p/>
    <w:p>
      <w:r xmlns:w="http://schemas.openxmlformats.org/wordprocessingml/2006/main">
        <w:t xml:space="preserve">1. ការច្រណែនរបស់ព្រះ: ការយល់ដឹងអំពីការបៀតបៀនការងារ</w:t>
      </w:r>
    </w:p>
    <w:p/>
    <w:p>
      <w:r xmlns:w="http://schemas.openxmlformats.org/wordprocessingml/2006/main">
        <w:t xml:space="preserve">2. ការបៀតបៀនមនុស្សសុចរិត៖ ការរៀនសូត្រពីបទពិសោធន៍ការងារ</w:t>
      </w:r>
    </w:p>
    <w:p/>
    <w:p>
      <w:r xmlns:w="http://schemas.openxmlformats.org/wordprocessingml/2006/main">
        <w:t xml:space="preserve">1. លូកា 6:22-23: «ពេល​មនុស្ស​ស្អប់​អ្នក ហើយ​ពេល​ដែល​គេ​ដក​អ្នក​ចេញ ហើយ​ជេរ​ប្រមាថ​អ្នក ហើយ​បង្ខូច​ឈ្មោះ​អ្នក​ជា​មនុស្ស​អាក្រក់ ដោយ​សារ​កូន​មនុស្ស! ដ្បិត​មើល​ចុះ រង្វាន់​របស់​អ្នក​គឺ​អស្ចារ្យ​ណាស់​នៅ​ស្ថានសួគ៌»។</w:t>
      </w:r>
    </w:p>
    <w:p/>
    <w:p>
      <w:r xmlns:w="http://schemas.openxmlformats.org/wordprocessingml/2006/main">
        <w:t xml:space="preserve">២.រ៉ូម ៨:៣៥-៣៧៖ «តើអ្នកណានឹងញែកយើងចេញពីសេចក្តីស្រឡាញ់របស់ព្រះគ្រីស្ទ? នឹងទុក្ខវេទនា ឬទុក្ខព្រួយ ការបៀតបៀន ទុរ្ភិក្ស ឬអាក្រាត ឬគ្រោះថ្នាក់ ឬដាវ ដូចមានចែងទុកមកថា 'សម្រាប់អ្នករាល់គ្នា យើង​ត្រូវ​គេ​សម្លាប់​ពេញ​មួយ​ថ្ងៃ យើង​ត្រូវ​គេ​ចាត់​ទុក​ថា​ជា​ចៀម​ដែល​ត្រូវ​គេ​សម្លាប់»។ ទេ ក្នុង​ការ​ទាំង​អស់​នេះ យើង​ច្រើន​ជាង​អ្នក​ឈ្នះ​តាម​រយៈ​ព្រះអង្គ​ដែល​ស្រឡាញ់​យើង»។</w:t>
      </w:r>
    </w:p>
    <w:p/>
    <w:p>
      <w:r xmlns:w="http://schemas.openxmlformats.org/wordprocessingml/2006/main">
        <w:t xml:space="preserve">យ៉ូប 19:23 ពាក្យ​របស់​ខ្ញុំ​ត្រូវ​បាន​សរសេរ​មក! អូថាពួកគេត្រូវបានបោះពុម្ពនៅក្នុងសៀវភៅមួយ!</w:t>
      </w:r>
    </w:p>
    <w:p/>
    <w:p>
      <w:r xmlns:w="http://schemas.openxmlformats.org/wordprocessingml/2006/main">
        <w:t xml:space="preserve">យ៉ូប​ប្រាថ្នា​ចង់​បាន​ពាក្យ​នៃ​ទុក្ខ​ព្រួយ​របស់​ខ្លួន​ត្រូវ​បាន​សរសេរ​ចុះ​ក្នុង​សៀវភៅ​សម្រាប់​កូនចៅ​ជំនាន់​ក្រោយ។</w:t>
      </w:r>
    </w:p>
    <w:p/>
    <w:p>
      <w:r xmlns:w="http://schemas.openxmlformats.org/wordprocessingml/2006/main">
        <w:t xml:space="preserve">១៖ ព្រះ​ទ្រង់​ព្រះសណ្ដាប់​សម្រែក​នៃ​ទុក្ខ​ព្រួយ និង​ទុក្ខ​ព្រួយ​របស់​យើង ទោះ​ជា​គ្មាន​អ្នក​ណា​ធ្វើ​ក៏​ដោយ។</w:t>
      </w:r>
    </w:p>
    <w:p/>
    <w:p>
      <w:r xmlns:w="http://schemas.openxmlformats.org/wordprocessingml/2006/main">
        <w:t xml:space="preserve">២៖ ទីបន្ទាល់​របស់​យើង​ចំពោះ​ព្រះ​គឺ​មាន​តម្លៃ​ត្រូវ​បាន​សរសេរ​ទុក​សម្រាប់​អ្នក​ដទៃ​ដើម្បី​អាន និង​សញ្ជឹង​គិត។</w:t>
      </w:r>
    </w:p>
    <w:p/>
    <w:p>
      <w:r xmlns:w="http://schemas.openxmlformats.org/wordprocessingml/2006/main">
        <w:t xml:space="preserve">១៖ ទំនុកតម្កើង ៦២:៨-៩ ចូរ​ទុក​ចិត្ត​លើ​ទ្រង់​គ្រប់​ពេល។ ប្រជា‌ជន​អើយ ចូរ​ចាក់​ទឹក​ចិត្ត​នៅ​ចំពោះ​ព្រះ‌ភ័ក្ត្រ​ព្រះអង្គ។ សិលា។ ពិតប្រាកដណាស់ មនុស្សដែលមានឋានៈទាបជាអ្នកឥតប្រយោជន៍ ហើយមនុស្សដែលមានឋានៈខ្ពស់ជាអ្នកកុហក។ ពួកវាស្រាលជាងភាពឥតប្រយោជន៍។</w:t>
      </w:r>
    </w:p>
    <w:p/>
    <w:p>
      <w:r xmlns:w="http://schemas.openxmlformats.org/wordprocessingml/2006/main">
        <w:t xml:space="preserve">2: បរិទេវ 3:22-24 វា​គឺ​ជា​សេចក្ដី​មេត្តា​ករុណា​របស់​ព្រះ​យេហូវ៉ា​ដែល​យើង​មិន​ត្រូវ​បាន​វិនាស​ទេ​ព្រោះ​សេចក្ដី​មេត្តា​ករុណា​របស់​ទ្រង់​មិន​បាន​បរាជ័យ​។ ពួកគេថ្មីរាល់ព្រឹក៖ ភាពស្មោះត្រង់របស់អ្នកគឺអស្ចារ្យណាស់។ ព្រលឹង​ខ្ញុំ​និយាយ​ថា ព្រះអម្ចាស់​ជា​ចំណែក​របស់​ខ្ញុំ។ ដូច្នេះ ខ្ញុំនឹងសង្ឃឹមលើគាត់។</w:t>
      </w:r>
    </w:p>
    <w:p/>
    <w:p>
      <w:r xmlns:w="http://schemas.openxmlformats.org/wordprocessingml/2006/main">
        <w:t xml:space="preserve">យ៉ូប 19:24 ពួក​គេ​ត្រូវ​បាន​គេ​ឆ្លាក់​ដោយ​ប៊ិច​ដែក ហើយ​នាំ​នៅ​ក្នុង​ថ្ម​រហូត​ត​ទៅ!</w:t>
      </w:r>
    </w:p>
    <w:p/>
    <w:p>
      <w:r xmlns:w="http://schemas.openxmlformats.org/wordprocessingml/2006/main">
        <w:t xml:space="preserve">វគ្គនេះនិយាយអំពីរបៀបដែលព្រះបន្ទូលរបស់ព្រះត្រូវបានសរសេរនៅក្នុងថ្ម ដែលមិនអាចបំភ្លេចបាន។</w:t>
      </w:r>
    </w:p>
    <w:p/>
    <w:p>
      <w:r xmlns:w="http://schemas.openxmlformats.org/wordprocessingml/2006/main">
        <w:t xml:space="preserve">1. ព្រះបន្ទូលរបស់ព្រះគឺអចិន្ត្រៃយ៍: អំណាចនៃការប្តេជ្ញាចិត្ត</w:t>
      </w:r>
    </w:p>
    <w:p/>
    <w:p>
      <w:r xmlns:w="http://schemas.openxmlformats.org/wordprocessingml/2006/main">
        <w:t xml:space="preserve">2. ធម្មជាតិដែលមិនផ្លាស់ប្តូររបស់ព្រះ: ព្រះបន្ទូលរបស់ទ្រង់ឈរយ៉ាងរឹងមាំ</w:t>
      </w:r>
    </w:p>
    <w:p/>
    <w:p>
      <w:r xmlns:w="http://schemas.openxmlformats.org/wordprocessingml/2006/main">
        <w:t xml:space="preserve">1. អេសាយ 40:8 «ស្មៅ​ក្រៀម​ស្វិត ផ្កា​រសាត់​ទៅ តែ​ព្រះបន្ទូល​នៃ​ព្រះ​នៃ​យើង​រាល់​គ្នា​នឹង​ស្ថិត​នៅ​ជា​រៀង​រហូត»។</w:t>
      </w:r>
    </w:p>
    <w:p/>
    <w:p>
      <w:r xmlns:w="http://schemas.openxmlformats.org/wordprocessingml/2006/main">
        <w:t xml:space="preserve">2. ម៉ាថាយ 24:35 "ស្ថានសួគ៌ និងផែនដីនឹងកន្លងផុតទៅ ប៉ុន្តែពាក្យរបស់ខ្ញុំនឹងមិនរលាយបាត់ឡើយ"។</w:t>
      </w:r>
    </w:p>
    <w:p/>
    <w:p>
      <w:r xmlns:w="http://schemas.openxmlformats.org/wordprocessingml/2006/main">
        <w:t xml:space="preserve">យ៉ូប 19:25 ដ្បិត​ខ្ញុំ​ដឹង​ថា ព្រះ​ដ៏​ប្រោស​លោះ​របស់​ខ្ញុំ​មាន​ជីវិត ហើយ​ថា​គាត់​នឹង​ឈរ​នៅ​ថ្ងៃ​ចុង​ក្រោយ​នៅ​លើ​ផែនដី។</w:t>
      </w:r>
    </w:p>
    <w:p/>
    <w:p>
      <w:r xmlns:w="http://schemas.openxmlformats.org/wordprocessingml/2006/main">
        <w:t xml:space="preserve">យ៉ូប​បញ្ជាក់​ពី​សេចក្ដី​ជំនឿ​របស់​គាត់​លើ​ព្រះ​ដ៏​ប្រោស​លោះ​របស់​គាត់ ដែល​នឹង​មក​សង្គ្រោះ​គាត់​នៅ​ទី​បញ្ចប់។</w:t>
      </w:r>
    </w:p>
    <w:p/>
    <w:p>
      <w:r xmlns:w="http://schemas.openxmlformats.org/wordprocessingml/2006/main">
        <w:t xml:space="preserve">1. ក្តីសង្ឃឹមនៃព្រះប្រោសលោះ៖ ការធានានៅក្នុងគ្រាដ៏លំបាក</w:t>
      </w:r>
    </w:p>
    <w:p/>
    <w:p>
      <w:r xmlns:w="http://schemas.openxmlformats.org/wordprocessingml/2006/main">
        <w:t xml:space="preserve">2. ព្រះប្រោសលោះមានជីវិត៖ សេចក្តីជំនឿដែលមិនប្រែប្រួល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 អ្នក​ជួយ​ខ្ញុំ ខ្ញុំ​មិន​ខ្លាច​ទេ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យ៉ូប 19:26 ទោះ​បី​ដង្កូវ​ស្បែក​របស់​ខ្ញុំ​បំផ្លាញ​រូប​កាយ​នេះ​ក៏​ដោយ ក៏​ខ្ញុំ​នឹង​ឃើញ​ព្រះ​ក្នុង​សាច់​ខ្ញុំ​ដែរ។</w:t>
      </w:r>
    </w:p>
    <w:p/>
    <w:p>
      <w:r xmlns:w="http://schemas.openxmlformats.org/wordprocessingml/2006/main">
        <w:t xml:space="preserve">យ៉ូប​បញ្ជាក់​ពី​ជំនឿ​របស់​គាត់​ថា​គាត់​នឹង​ឃើញ​ព្រះ​សូម្បី​តែ​បន្ទាប់​ពី​រូប​កាយ​របស់​គាត់​ត្រូវ​បាន​បំផ្លាញ​ដោយ​ដង្កូវ។</w:t>
      </w:r>
    </w:p>
    <w:p/>
    <w:p>
      <w:r xmlns:w="http://schemas.openxmlformats.org/wordprocessingml/2006/main">
        <w:t xml:space="preserve">1. អំណាចនៃសេចក្តីជំនឿ- សេចក្តីជំនឿដែលមិនផ្លាស់ប្តូររបស់យ៉ូបថាគាត់នឹងឃើញព្រះសូម្បីតែនៅក្នុងរូបកាយដែលត្រូវបានបំផ្លាញរបស់គាត់។</w:t>
      </w:r>
    </w:p>
    <w:p/>
    <w:p>
      <w:r xmlns:w="http://schemas.openxmlformats.org/wordprocessingml/2006/main">
        <w:t xml:space="preserve">2. ភាពធន់នៃក្តីសង្ឃឹម- របៀបដែលក្តីសង្ឃឹមរបស់យ៉ូបបានធ្វើឱ្យគាត់បន្តទៅមុខ ទោះបីជាស្ថិតក្នុងភាពអស់សង្ឃឹមក៏ដោយ។</w:t>
      </w:r>
    </w:p>
    <w:p/>
    <w:p>
      <w:r xmlns:w="http://schemas.openxmlformats.org/wordprocessingml/2006/main">
        <w:t xml:space="preserve">1. រ៉ូម 8:38-39-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២. ហេព្រើរ ១១:១- ឥឡូវនេះ ជំនឿគឺជាការធានានូវអ្វីដែលបានសង្ឃឹម គឺជាការជឿជាក់លើអ្វីដែលមិនបានឃើញ។</w:t>
      </w:r>
    </w:p>
    <w:p/>
    <w:p>
      <w:r xmlns:w="http://schemas.openxmlformats.org/wordprocessingml/2006/main">
        <w:t xml:space="preserve">យ៉ូប 19:27 ដែល​ខ្ញុំ​នឹង​ឃើញ​ដោយ​ខ្លួន​ខ្ញុំ​ផ្ទាល់ ហើយ​ភ្នែក​របស់​ខ្ញុំ​នឹង​ឃើញ មិន​មែន​ជា​អ្នក​ផ្សេង​ទៀត​ឡើយ។ ទោះ​បី​ជា​ខ្នែង​របស់​ខ្ញុំ​ត្រូវ​បាន​បំផ្លាញ​ក្នុង​ខ្លួន​ខ្ញុំ​ក៏​ដោយ។</w:t>
      </w:r>
    </w:p>
    <w:p/>
    <w:p>
      <w:r xmlns:w="http://schemas.openxmlformats.org/wordprocessingml/2006/main">
        <w:t xml:space="preserve">យ៉ូបបង្ហាញពីទំនុកចិត្តរបស់គាត់ចំពោះជំនឿរបស់គាត់ថាគាត់នឹងត្រូវបានបញ្ជាក់ដោយព្រះ ទោះបីជាគាត់មានអារម្មណ៍អស់សង្ឃឹមក្នុងស្ថានភាពបច្ចុប្បន្នរបស់គាត់ក៏ដោយ។</w:t>
      </w:r>
    </w:p>
    <w:p/>
    <w:p>
      <w:r xmlns:w="http://schemas.openxmlformats.org/wordprocessingml/2006/main">
        <w:t xml:space="preserve">1. ទុកចិត្តលើការបញ្ជាក់របស់ព្រះអម្ចាស់៖ អ្វីដែលយើងអាចរៀនពីជំនឿរបស់យ៉ូប</w:t>
      </w:r>
    </w:p>
    <w:p/>
    <w:p>
      <w:r xmlns:w="http://schemas.openxmlformats.org/wordprocessingml/2006/main">
        <w:t xml:space="preserve">2. អំណាចនៃការប្រោសលោះរបស់ព្រះ៖ ការស្វែងរកក្តីសង្ឃឹមក្នុងគ្រានៃភាពអស់សង្ឃឹម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143:8 - សូម​ឲ្យ​ពេល​ព្រឹក​មក​ទូលបង្គំ​អំពី​សេចក្ដី​ស្រឡាញ់​ដ៏​ឥត​ស្រាក​ស្រាន្ត​របស់​ព្រះអង្គ ដ្បិត​ទូលបង្គំ​បាន​ទុក​ចិត្ត​លើ​ព្រះអង្គ។ សូម​បង្ហាញ​ផ្លូវ​ដែល​ខ្ញុំ​គួរ​ទៅ ដ្បិត​ខ្ញុំ​លើក​ព្រលឹង​ឡើង។</w:t>
      </w:r>
    </w:p>
    <w:p/>
    <w:p>
      <w:r xmlns:w="http://schemas.openxmlformats.org/wordprocessingml/2006/main">
        <w:t xml:space="preserve">យ៉ូប 19:28 ប៉ុន្តែ​អ្នក​រាល់​គ្នា​ត្រូវ​និយាយ​ថា ហេតុ​អ្វី​បាន​ជា​យើង​បៀតបៀន​គាត់ ដោយ​ឃើញ​ឫស​គល់​នៃ​រឿង​នេះ​ឃើញ​នៅ​ក្នុង​ខ្ញុំ?</w:t>
      </w:r>
    </w:p>
    <w:p/>
    <w:p>
      <w:r xmlns:w="http://schemas.openxmlformats.org/wordprocessingml/2006/main">
        <w:t xml:space="preserve">យ៉ូប​បាន​អង្វរ​មិត្ត​របស់​គាត់​ឲ្យ​ឈប់​ធ្វើ​ទុក្ខបុកម្នេញ​លើ​គាត់ ព្រោះ​ដើម​ចម​នៃ​បញ្ហា​ស្ថិត​នៅ​ក្នុង​គាត់។</w:t>
      </w:r>
    </w:p>
    <w:p/>
    <w:p>
      <w:r xmlns:w="http://schemas.openxmlformats.org/wordprocessingml/2006/main">
        <w:t xml:space="preserve">1. ឫសគល់នៃបញ្ហាណាមួយស្ថិតនៅក្នុងខ្លួនយើង ហើយថាយើងគួរតែមើលក្នុងខ្លួនយើង ដើម្បីស្វែងរកដំណោះស្រាយ។</w:t>
      </w:r>
    </w:p>
    <w:p/>
    <w:p>
      <w:r xmlns:w="http://schemas.openxmlformats.org/wordprocessingml/2006/main">
        <w:t xml:space="preserve">2. ថាយើងមិនគួរត្រូវបានបៀតបៀនចំពោះបញ្ហាដែលនៅក្រៅការគ្រប់គ្រងរបស់យើង។</w:t>
      </w:r>
    </w:p>
    <w:p/>
    <w:p>
      <w:r xmlns:w="http://schemas.openxmlformats.org/wordprocessingml/2006/main">
        <w:t xml:space="preserve">1. យ៉ាកុប 1:2-4 “បងប្អូនអើយ ចូររាប់វានូវសេចក្តីអំណរទាំងអស់ចុះ ពេលដែលអ្នករាល់គ្នាជួបនឹងការល្បងលផ្សេងៗ ដ្បិតអ្នករាល់គ្នាដឹងថា ការល្បងលនៃសេចក្តីជំនឿរបស់អ្នកបង្កើតភាពខ្ជាប់ខ្ជួន។ និងពេញលេញ ខ្វះអ្វីទាំងអស់”។</w:t>
      </w:r>
    </w:p>
    <w:p/>
    <w:p>
      <w:r xmlns:w="http://schemas.openxmlformats.org/wordprocessingml/2006/main">
        <w:t xml:space="preserve">2. អេសាយ 53:5 «ប៉ុន្តែ ទ្រង់ត្រូវបានចាក់ទម្លុះ ដោយសារអំពើរំលងរបស់យើង ទ្រង់បានត្រូវខ្ទេចខ្ទាំ ដោយសារអំពើទុច្ចរិតរបស់យើង ហើយការប្រៀនប្រដៅដែលនាំឲ្យយើងមានសេចក្ដីសុខសាន្ដមកលើទ្រង់ ហើយជាមួយនឹងរបួសរបស់ទ្រង់ យើងបានជាសះស្បើយ»។</w:t>
      </w:r>
    </w:p>
    <w:p/>
    <w:p>
      <w:r xmlns:w="http://schemas.openxmlformats.org/wordprocessingml/2006/main">
        <w:t xml:space="preserve">យ៉ូប 19:29 ចូរ​ខ្លាច​នឹង​ដាវ ដ្បិត​សេចក្ដី​ក្រោធ​នាំ​មក​នូវ​ទោស​ដោយ​ដាវ ដើម្បី​ឲ្យ​អ្នក​រាល់​គ្នា​ដឹង​ថា​មាន​ការ​ជំនុំ​ជម្រះ។</w:t>
      </w:r>
    </w:p>
    <w:p/>
    <w:p>
      <w:r xmlns:w="http://schemas.openxmlformats.org/wordprocessingml/2006/main">
        <w:t xml:space="preserve">ការជំនុំជំរះរបស់ព្រះត្រូវបានបង្ហាញតាមរយៈការដាក់ទណ្ឌកម្ម ដែលនាំមកនូវការភ័យខ្លាចចំពោះលទ្ធផលនៃអំពើបាប។</w:t>
      </w:r>
    </w:p>
    <w:p/>
    <w:p>
      <w:r xmlns:w="http://schemas.openxmlformats.org/wordprocessingml/2006/main">
        <w:t xml:space="preserve">១៖ ទទួល​ស្គាល់​ការ​វិនិច្ឆ័យ​របស់​ព្រះ ហើយ​ទទួល​បាន​រង្វាន់​នៃ​សេចក្តី​ជំនឿ។</w:t>
      </w:r>
    </w:p>
    <w:p/>
    <w:p>
      <w:r xmlns:w="http://schemas.openxmlformats.org/wordprocessingml/2006/main">
        <w:t xml:space="preserve">២៖ ទទួល​ស្គាល់​ផល​វិបាក​នៃ​អំពើ​បាប ហើយ​ឱប​ក្រសោប​សេចក្តី​មេត្តា​ករុណា​របស់​ព្រះ។</w:t>
      </w:r>
    </w:p>
    <w:p/>
    <w:p>
      <w:r xmlns:w="http://schemas.openxmlformats.org/wordprocessingml/2006/main">
        <w:t xml:space="preserve">១ រ៉ូម ៦:២៣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2: សុភាសិត 11:21 - ចូរ​ប្រាកដ​ក្នុង​ចិត្ត​ថា: មនុស្ស​អាក្រក់​នឹង​មិន​ទៅ​ជា​គ្មាន​ទោស, ប៉ុន្តែ​មនុស្ស​ដែល​សុចរិត​នឹង​រួច​ខ្លួន.</w:t>
      </w:r>
    </w:p>
    <w:p/>
    <w:p>
      <w:r xmlns:w="http://schemas.openxmlformats.org/wordprocessingml/2006/main">
        <w:t xml:space="preserve">ជំពូកទី 20 បង្ហាញពីការឆ្លើយតបរបស់ Zophar ដែលជាមិត្តរបស់យ៉ូប ដែលថ្លែងសុន្ទរកថាដែលពោរពេញទៅដោយការថ្កោលទោស និងការវិនិច្ឆ័យចំពោះយ៉ូប។ ហ្សូផារ​ចោទ​លោក​យ៉ូប​ថា​ជា​មនុស្ស​ទុច្ចរិត ហើយ​ព្យាករ​ពី​ការ​ធ្លាក់​ចុះ​របស់​គាត់។</w:t>
      </w:r>
    </w:p>
    <w:p/>
    <w:p>
      <w:r xmlns:w="http://schemas.openxmlformats.org/wordprocessingml/2006/main">
        <w:t xml:space="preserve">កថាខណ្ឌទី១៖ ហ្សូផារស្តីបន្ទោសយ៉ូបចំពោះភាពក្រអឺតក្រទមរបស់គាត់ ហើយណែនាំថាការយល់ដឹងរបស់គាត់មានកម្រិត។ លោក​អះអាង​ថា ជ័យ​ជម្នះ​របស់​មនុស្ស​អាក្រក់​គឺ​មាន​រយៈពេល​ខ្លី ហើយ​នៅ​ទី​បំផុត​សេចក្តី​អំណរ​របស់​ពួក​គេ​នឹង​ប្រែ​ទៅ​ជា​ទុក្ខ​ព្រួយ (យ៉ូប ២០:១-១១)។</w:t>
      </w:r>
    </w:p>
    <w:p/>
    <w:p>
      <w:r xmlns:w="http://schemas.openxmlformats.org/wordprocessingml/2006/main">
        <w:t xml:space="preserve">កថាខណ្ឌទី 2: Zophhar ពិពណ៌នាក្នុងន័យរស់រវើកអំពីជោគវាសនាដែលរង់ចាំមនុស្សអាក្រក់។ គាត់ជឿថាពួកគេនឹងប្រឈមមុខនឹងទម្រង់ផ្សេងៗនៃការបំផ្លិចបំផ្លាញ ការបាត់បង់ និងការធ្វើទារុណកម្មជាលទ្ធផលនៃអំពើអាក្រក់របស់ពួកគេ។ គាត់​បាន​សង្កត់​ធ្ងន់​ថា ការ​ជំនុំ​ជម្រះ​របស់​ព្រះ​នឹង​កើត​មាន​ដល់​ពួក​គេ​នៅ​ទី​បំផុត (យ៉ូប ២០:១២-២៩)។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 20 នៃ​ការ​ផ្តល់​ជូន​យ៉ូប​:</w:t>
      </w:r>
    </w:p>
    <w:p>
      <w:r xmlns:w="http://schemas.openxmlformats.org/wordprocessingml/2006/main">
        <w:t xml:space="preserve">ការឆ្លើយតប,</w:t>
      </w:r>
    </w:p>
    <w:p>
      <w:r xmlns:w="http://schemas.openxmlformats.org/wordprocessingml/2006/main">
        <w:t xml:space="preserve">និង​ការ​ថ្កោលទោស​ដែល​បង្ហាញ​ដោយ​ហ្សូផារ​ជា​ប្រតិកម្ម​នឹង​ការ​រងទុក្ខ​របស់​យ៉ូប។</w:t>
      </w:r>
    </w:p>
    <w:p/>
    <w:p>
      <w:r xmlns:w="http://schemas.openxmlformats.org/wordprocessingml/2006/main">
        <w:t xml:space="preserve">ការ​លើក​ឡើង​ពី​ការ​ស្តី​បន្ទោស​តាម​រយៈ​ការ​រិះ​គន់​ការ​យល់​ដឹង​របស់​យ៉ូប</w:t>
      </w:r>
    </w:p>
    <w:p>
      <w:r xmlns:w="http://schemas.openxmlformats.org/wordprocessingml/2006/main">
        <w:t xml:space="preserve">និងការសង្កត់ធ្ងន់លើការវិនិច្ឆ័យដ៏ទេវភាពដែលសម្រេចបានតាមរយៈការទស្សន៍ទាយការធ្លាក់ចុះ។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លទ្ធផលនៃអំពើទុច្ចរិតដែលជាតំណាងតំណាងឱ្យទស្សនៈផ្សេងគ្នាលើការរងទុក្ខនៅក្នុងសៀវភៅយ៉ូប។</w:t>
      </w:r>
    </w:p>
    <w:p/>
    <w:p>
      <w:r xmlns:w="http://schemas.openxmlformats.org/wordprocessingml/2006/main">
        <w:t xml:space="preserve">យ៉ូប 20:1 លោក​សូផារ ជា​អ្នក​ស្រុក​ណាអាម៉ាត​ឆ្លើយ​ថា៖</w:t>
      </w:r>
    </w:p>
    <w:p/>
    <w:p>
      <w:r xmlns:w="http://schemas.openxmlformats.org/wordprocessingml/2006/main">
        <w:t xml:space="preserve">សូផារ​ឆ្លើយ​តប​នឹង​ពាក្យ​របស់​យ៉ូប។</w:t>
      </w:r>
    </w:p>
    <w:p/>
    <w:p>
      <w:r xmlns:w="http://schemas.openxmlformats.org/wordprocessingml/2006/main">
        <w:t xml:space="preserve">1. យុត្តិធម៍របស់ព្រះគឺល្អឥតខ្ចោះ ទោះជាវាមើលទៅអយុត្តិធម៌យ៉ាងណា</w:t>
      </w:r>
    </w:p>
    <w:p/>
    <w:p>
      <w:r xmlns:w="http://schemas.openxmlformats.org/wordprocessingml/2006/main">
        <w:t xml:space="preserve">2. សង្ឃឹមក្នុងគ្រារងទុក្ខ - ស្វែងរកសន្តិភាពក្នុងគ្រាលំបាក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យ៉ាកុប 5:11 - មើល ចុះ យើង​ចាត់​ទុក​អ្នក​ដែល​មាន​ពរ​ហើយ​ដែល​នៅ​តែ​ខ្ជាប់​ខ្ជួន។ អ្នក​រាល់​គ្នា​បាន​ឮ​អំពី​ការ​ខ្ជាប់​ខ្ជួន​របស់​យ៉ូប ហើយ​អ្នក​បាន​ឃើញ​គោល​បំណង​នៃ​ព្រះ​អម្ចាស់​ថា ព្រះ​អម្ចាស់​មាន​ព្រះហឫទ័យ​មេត្តា​ករុណា និង​មេត្តា​ករុណា​យ៉ាង​ណា។</w:t>
      </w:r>
    </w:p>
    <w:p/>
    <w:p>
      <w:r xmlns:w="http://schemas.openxmlformats.org/wordprocessingml/2006/main">
        <w:t xml:space="preserve">យ៉ូប 20:2 ហេតុ​នេះ​ហើយ​បាន​ជា​គំនិត​របស់​ខ្ញុំ​ធ្វើ​ឲ្យ​ខ្ញុំ​ឆ្លើយ ហើយ​ខ្ញុំ​ប្រញាប់​ធ្វើ​ដូច្នេះ។</w:t>
      </w:r>
    </w:p>
    <w:p/>
    <w:p>
      <w:r xmlns:w="http://schemas.openxmlformats.org/wordprocessingml/2006/main">
        <w:t xml:space="preserve">យ៉ូប​បាន​ឆ្លុះ​បញ្ចាំង​ពី​លក្ខណៈ​ខ្លីៗ​នៃ​ជីវិត និង​តម្រូវការ​របស់​គាត់​ក្នុង​ការ​ឆ្លើយ​តប​ចំពោះ​សកម្មភាព​របស់​គាត់។</w:t>
      </w:r>
    </w:p>
    <w:p/>
    <w:p>
      <w:r xmlns:w="http://schemas.openxmlformats.org/wordprocessingml/2006/main">
        <w:t xml:space="preserve">១៖ យើង​មិន​គួរ​យក​ជីវិត​ទៅ​ជា​ប្រយោជន៍​ទេ ប៉ុន្តែ​បែរ​ជា​ស្វែង​រក​ចម្លើយ​ចំពោះ​ទង្វើ​របស់​យើង​រាល់​ថ្ងៃ។</w:t>
      </w:r>
    </w:p>
    <w:p/>
    <w:p>
      <w:r xmlns:w="http://schemas.openxmlformats.org/wordprocessingml/2006/main">
        <w:t xml:space="preserve">២៖ យើង​មិន​គួរ​រអ៊ូរទាំ​ក្នុង​ជីវិត​របស់​យើង​ទេ ប៉ុន្តែ​បែរ​ជា​ព្យាយាម​ធ្វើ​ឲ្យ​បាន​ច្រើន​បំផុត​គ្រប់​ពេល។</w:t>
      </w:r>
    </w:p>
    <w:p/>
    <w:p>
      <w:r xmlns:w="http://schemas.openxmlformats.org/wordprocessingml/2006/main">
        <w:t xml:space="preserve">ទំនុកតម្កើង 39:4-5 ឱ​ព្រះ‌យេហូវ៉ា​អើយ សូម​បង្ហាញ​ទូលបង្គំ​ផង ទី​បញ្ចប់​ជីវិត​របស់​ទូលបង្គំ និង​ចំនួន​ថ្ងៃ​របស់​ទូលបង្គំ សូម​ប្រាប់​ទូលបង្គំ​ឲ្យ​ដឹង​ថា ជីវិត​របស់​ទូលបង្គំ​ខ្លី​ប៉ុនណា ទ្រង់​បាន​ធ្វើ​ឲ្យ​អាយុ​របស់​ទូលបង្គំ​គ្រាន់​តែ​ជា​ទំហំ​នៃ​ឆ្នាំ​របស់​ទូលបង្គំ។ ដូចជាគ្មានអ្វីនៅចំពោះមុខអ្នកទេ។ ជីវិតរបស់មនុស្សម្នាក់ៗគឺមានតែដង្ហើមប៉ុណ្ណោះ»។</w:t>
      </w:r>
    </w:p>
    <w:p/>
    <w:p>
      <w:r xmlns:w="http://schemas.openxmlformats.org/wordprocessingml/2006/main">
        <w:t xml:space="preserve">2: យ៉ាកុប 4:14 - "ហេតុអ្វីបានជាអ្នកមិនដឹងថានឹងមានអ្វីកើតឡើងនៅថ្ងៃស្អែក។ តើជីវិតរបស់អ្នកជាអ្វី? អ្នកគឺជាអ័ព្ទដែលលេចឡើងមួយភ្លែតហើយបន្ទាប់មកបាត់ទៅវិញ" ។</w:t>
      </w:r>
    </w:p>
    <w:p/>
    <w:p>
      <w:r xmlns:w="http://schemas.openxmlformats.org/wordprocessingml/2006/main">
        <w:t xml:space="preserve">យ៉ូប 20:3 ខ្ញុំ​បាន​ឮ​ពាក្យ​តិះដៀល​របស់​ខ្ញុំ ហើយ​ស្មារតី​នៃ​ការ​យល់​ដឹង​របស់​ខ្ញុំ​បាន​ធ្វើ​ឲ្យ​ខ្ញុំ​ឆ្លើយ។</w:t>
      </w:r>
    </w:p>
    <w:p/>
    <w:p>
      <w:r xmlns:w="http://schemas.openxmlformats.org/wordprocessingml/2006/main">
        <w:t xml:space="preserve">យ៉ូប​បង្ហាញ​ការ​យល់​ដឹង​របស់​គាត់​អំពី​ការ​តិះដៀល​ដែល​គាត់​បាន​ប្រឈម​មុខ ហើយ​ឆ្លើយ​តប​នឹង​វា។</w:t>
      </w:r>
    </w:p>
    <w:p/>
    <w:p>
      <w:r xmlns:w="http://schemas.openxmlformats.org/wordprocessingml/2006/main">
        <w:t xml:space="preserve">1. អំណាចនៃការយល់ដឹង: ការរកឃើញឡើងវិញនូវកម្លាំងនៃការបន្ទាបខ្លួន</w:t>
      </w:r>
    </w:p>
    <w:p/>
    <w:p>
      <w:r xmlns:w="http://schemas.openxmlformats.org/wordprocessingml/2006/main">
        <w:t xml:space="preserve">2. យកឈ្នះការតិះដៀលតាមរយៈជំនឿ</w:t>
      </w:r>
    </w:p>
    <w:p/>
    <w:p>
      <w:r xmlns:w="http://schemas.openxmlformats.org/wordprocessingml/2006/main">
        <w:t xml:space="preserve">1. យ៉ាកុប 1:19-20 - "បងប្អូនជាទីស្រឡាញ់អើយ ចូរដឹងរឿងនេះ ចូរអោយមនុស្សគ្រប់រូបឆាប់ស្តាប់ យឺតក្នុងការនិយាយ យឺតក្នុងការខឹង ដ្បិតកំហឹងរបស់មនុស្សមិនបង្កើតសេចក្តីសុចរិតរបស់ព្រះទេ"។</w:t>
      </w:r>
    </w:p>
    <w:p/>
    <w:p>
      <w:r xmlns:w="http://schemas.openxmlformats.org/wordprocessingml/2006/main">
        <w:t xml:space="preserve">២ ភីលីព ៤:៨ - «ជា​ចុង​ក្រោយ បងប្អូន​អើយ អ្វី​ដែល​ពិត អ្វី​ដែល​គួរ​ឲ្យ​គោរព អ្វី​ដែល​ត្រឹម​ត្រូវ របស់​ណា​ដែល​បរិសុទ្ធ របស់​ណា​ដែល​គួរ​ឲ្យ​ស្រឡាញ់ របស់​ណា​ដែល​គួរ​ឲ្យ​សរសើរ បើ​មាន​ឧត្តម​ភាព បើ​មាន​អ្វី​ដែល​គួរ​សរសើរ។ គិត​ពី​រឿង​ទាំង​នេះ»។</w:t>
      </w:r>
    </w:p>
    <w:p/>
    <w:p>
      <w:r xmlns:w="http://schemas.openxmlformats.org/wordprocessingml/2006/main">
        <w:t xml:space="preserve">យ៉ូប 20:4 តើ​អ្នក​មិន​ដឹង​រឿង​នេះ​ពី​ដើម​ទេ តាំង​ពី​បាន​ដាក់​មនុស្ស​មក​លើ​ផែនដី។</w:t>
      </w:r>
    </w:p>
    <w:p/>
    <w:p>
      <w:r xmlns:w="http://schemas.openxmlformats.org/wordprocessingml/2006/main">
        <w:t xml:space="preserve">ការងារឆ្លុះបញ្ចាំងពីការពិតដែលថាមនុស្សបានជួបបញ្ហាដូចគ្នាតាំងពីដើមមក។</w:t>
      </w:r>
    </w:p>
    <w:p/>
    <w:p>
      <w:r xmlns:w="http://schemas.openxmlformats.org/wordprocessingml/2006/main">
        <w:t xml:space="preserve">1. "ស្ថានភាពមនុស្ស៖ តស៊ូជាមួយបញ្ហាដូចគ្នាតាំងពីដើមមក"</w:t>
      </w:r>
    </w:p>
    <w:p/>
    <w:p>
      <w:r xmlns:w="http://schemas.openxmlformats.org/wordprocessingml/2006/main">
        <w:t xml:space="preserve">2. "ប្រាជ្ញានៃការងារ: ទស្សនវិស័យបុរាណស្តីពីការតស៊ូសម័យទំនើបរបស់យើង"</w:t>
      </w:r>
    </w:p>
    <w:p/>
    <w:p>
      <w:r xmlns:w="http://schemas.openxmlformats.org/wordprocessingml/2006/main">
        <w:t xml:space="preserve">១.សាស្ដា ១:៩​-​១១ - «អ្វី​ដែល​បាន​កើត​ឡើង​ម្ដង​ទៀត អ្វី​ដែល​បាន​ធ្វើ​នឹង​បាន​កើត​ឡើង​ម្ដង​ទៀត គ្មាន​អ្វី​ថ្មី​នៅ​ក្រោម​ពន្លឺ​ថ្ងៃ»។</w:t>
      </w:r>
    </w:p>
    <w:p/>
    <w:p>
      <w:r xmlns:w="http://schemas.openxmlformats.org/wordprocessingml/2006/main">
        <w:t xml:space="preserve">2. អេសាយ 40:28 - «តើ​អ្នក​មិន​ដឹង​ទេ? អ្នក​មិន​បាន​ឮ​ទេ​ឬ? ព្រះអម្ចាស់​ជា​ព្រះ​ដ៏​នៅ​អស់កល្ប​ជានិច្ច ជា​ព្រះ​ដែល​បង្កើត​ចុង​បំផុត​នៃ​ផែនដី ទ្រង់​នឹង​មិន​នឿយ​ហត់ ឬ​នឿយ​ណាយ​ឡើយ ហើយ​ការ​យល់​ដឹង​របស់​ទ្រង់​គ្មាន​នរណា​អាច​យល់​បាន​ឡើយ។ "</w:t>
      </w:r>
    </w:p>
    <w:p/>
    <w:p>
      <w:r xmlns:w="http://schemas.openxmlformats.org/wordprocessingml/2006/main">
        <w:t xml:space="preserve">យ៉ូប 20:5 តើ​ជ័យ‌ជម្នះ​របស់​មនុស្ស​អាក្រក់​មាន​រយៈ​ពេល​ខ្លី ហើយ​ការ​សប្បាយ​របស់​មនុស្ស​កំពុត​តែ​មួយ​ភ្លែត?</w:t>
      </w:r>
    </w:p>
    <w:p/>
    <w:p>
      <w:r xmlns:w="http://schemas.openxmlformats.org/wordprocessingml/2006/main">
        <w:t xml:space="preserve">សេចក្តី​អំណរ​របស់​មនុស្ស​អាក្រក់​បាន​រលីង​បន្តិច ហើយ​សេចក្តី​អំណរ​របស់​មនុស្ស​មាន​ពុត​មាន​តែ​មួយ​រយៈ​ប៉ុណ្ណោះ។</w:t>
      </w:r>
    </w:p>
    <w:p/>
    <w:p>
      <w:r xmlns:w="http://schemas.openxmlformats.org/wordprocessingml/2006/main">
        <w:t xml:space="preserve">1. សេចក្តីអំណរដ៏យូរអង្វែងនៃមនុស្សសុចរិត</w:t>
      </w:r>
    </w:p>
    <w:p/>
    <w:p>
      <w:r xmlns:w="http://schemas.openxmlformats.org/wordprocessingml/2006/main">
        <w:t xml:space="preserve">2. អន្តរកាលនៃមនុស្សអាក្រក់</w:t>
      </w:r>
    </w:p>
    <w:p/>
    <w:p>
      <w:r xmlns:w="http://schemas.openxmlformats.org/wordprocessingml/2006/main">
        <w:t xml:space="preserve">ទំនុកតម្កើង 37:11 រីឯ​មនុស្ស​ស្លូតបូត​នឹង​បាន​ស្រុក​ទុក​ជា​មរតក ហើយ​រីករាយ​ដោយ​សេចក្ដី​សុខសាន្ត​ជា​បរិបូរ។</w:t>
      </w:r>
    </w:p>
    <w:p/>
    <w:p>
      <w:r xmlns:w="http://schemas.openxmlformats.org/wordprocessingml/2006/main">
        <w:t xml:space="preserve">2. យ៉ូហានទី១ ២:១៥-១៧ កុំស្រឡាញ់ពិភពលោក ឬរបស់ក្នុងលោកីយ៍។ សេចក្ដី​ស្រឡាញ់​របស់​ព្រះបិតា​មិន​ស្ថិត​នៅ​ក្នុង​អស់​អ្នក​ដែល​ស្រឡាញ់​លោកីយ៍​ទេ។ ដ្បិត​អ្វីៗ​ដែល​នៅ​ក្នុង​លោកីយ៍​នេះ តណ្ហា​ខាង​សាច់ឈាម តណ្ហា​ដោយ​ភ្នែក និង​មោទនភាព​នៃ​ជីវិត មិន​មែន​មក​ពី​ព្រះបិតា​ទេ គឺ​មក​ពី​លោកីយ៍។ ឯ​ពិភព​លោក​ក៏​រលត់​ទៅ ហើយ​តណ្ហា​ក៏​រលត់​ទៅ។ រីឯ​អ្នក​ណា​ដែល​ធ្វើ​តាម​ព្រះហឫទ័យ​របស់​ព្រះ នោះ​ស្ថិត​នៅ​ជា​រៀង​រហូត។</w:t>
      </w:r>
    </w:p>
    <w:p/>
    <w:p>
      <w:r xmlns:w="http://schemas.openxmlformats.org/wordprocessingml/2006/main">
        <w:t xml:space="preserve">យ៉ូប 20:6 ទោះ​ជា​លោក​ឡើង​ទៅ​លើ​មេឃ ហើយ​ក្បាល​របស់​លោក​ឈាន​ដល់​ពពក​ក៏​ដោយ។</w:t>
      </w:r>
    </w:p>
    <w:p/>
    <w:p>
      <w:r xmlns:w="http://schemas.openxmlformats.org/wordprocessingml/2006/main">
        <w:t xml:space="preserve">ឧត្តមភាព និងអំណាចរបស់យ៉ូបអាចលាតសន្ធឹងដល់ស្ថានសួគ៌ និងលើសពីនេះ ប៉ុន្តែជោគវាសនារបស់គាត់នៅតែដដែល។</w:t>
      </w:r>
    </w:p>
    <w:p/>
    <w:p>
      <w:r xmlns:w="http://schemas.openxmlformats.org/wordprocessingml/2006/main">
        <w:t xml:space="preserve">1. អំណាច និងអំណាចរបស់ព្រះជំនួសអំណាច និងអំណាចរបស់មនុស្ស</w:t>
      </w:r>
    </w:p>
    <w:p/>
    <w:p>
      <w:r xmlns:w="http://schemas.openxmlformats.org/wordprocessingml/2006/main">
        <w:t xml:space="preserve">2. សូមចាំថាឆន្ទៈរបស់ព្រះគឺចុងក្រោយ</w:t>
      </w:r>
    </w:p>
    <w:p/>
    <w:p>
      <w:r xmlns:w="http://schemas.openxmlformats.org/wordprocessingml/2006/main">
        <w:t xml:space="preserve">1. សាស្ដា 12:13-14 - "សូមឱ្យយើងស្តាប់សេចក្តីសន្និដ្ឋាននៃបញ្ហាទាំងមូល: ចូរកោតខ្លាចព្រះជាម្ចាស់ហើយកាន់តាមបញ្ញត្តិរបស់ព្រះអង្គដ្បិតនេះគឺជាកាតព្វកិច្ចទាំងមូលរបស់មនុស្ស។ ទោះ​ជា​ល្អ ឬ​អាក្រក់»។</w:t>
      </w:r>
    </w:p>
    <w:p/>
    <w:p>
      <w:r xmlns:w="http://schemas.openxmlformats.org/wordprocessingml/2006/main">
        <w:t xml:space="preserve">២ រ៉ូម ១៣:១-៧ - «ត្រូវ​ឲ្យ​គ្រប់​គ្នា​ចុះ​ចូល​នឹង​អំណាច​គ្រប់​គ្រង​ចុះ ដ្បិត​គ្មាន​អំណាច​ណា​លើក​លែង​តែ​ពី​ព្រះ​ទេ ហើយ​អំណាច​ទាំង​ឡាយ​ដែល​មាន​គឺ​ត្រូវ​បាន​បង្កើត​ឡើង​ដោយ​ព្រះ ហេតុ​ដូច្នេះ​ហើយ អ្នក​ណា​ដែល​ប្រឆាំង​នឹង​អាជ្ញាធរ នោះ​នឹង​ប្រឆាំង​នឹង​អ្វី​ដែល​ព្រះ​បាន​តែងតាំង រីឯ​អ្នក​ដែល​ប្រឆាំង​នឹង​ទទួល​ការ​កាត់​ទោស ដ្បិត​អ្នក​គ្រប់​គ្រង​មិន​មែន​ជា​ការ​ភ័យ​ខ្លាច​ចំពោះ​ការ​ប្រព្រឹត្ត​ល្អ​ទេ តែ​ជា​អំពើ​អាក្រក់​វិញ តើ​អ្នក​មិន​ខ្លាច​អ្នក​ដែល​មាន​អំណាច​ទេ? ជាអ្នកបំរើរបស់ព្រះជាម្ចាស់សម្រាប់ការល្អរបស់អ្នក ប៉ុន្តែប្រសិនបើអ្នកធ្វើខុស ចូរខ្លាច ដ្បិតគាត់មិនកាន់ដាវដោយឥតប្រយោជន៍ឡើយ ដ្បិតគាត់គឺជាអ្នកបំរើរបស់ព្រះជាម្ចាស់ ជាអ្នកសងសឹកម្នាក់ដែលយកកំហឹងរបស់ព្រះជាម្ចាស់មកលើអ្នកធ្វើខុស។ ការចុះចូល មិនត្រឹមតែគេចពីព្រះពិរោធរបស់ព្រះជាម្ចាស់ប៉ុណ្ណោះទេ ថែមទាំងដើម្បីមនសិការទៀតផង។​ ដោយហេតុនេះ អ្នករាល់គ្នាក៏បង់ពន្ធដែរ ត្បិតអាជ្ញាធរគឺជាអ្នកបម្រើរបស់ព្រះជាម្ចាស់ ដោយយកចិត្តទុកដាក់លើរឿងនេះ។ អ្នក​ណា​ជំពាក់​ពន្ធ ចំណូល​អ្នក​ណា​ជំពាក់ គោរព​អ្នក​ណា​ជំពាក់ កិត្តិយស​អ្នក​ណា​ជំពាក់»។</w:t>
      </w:r>
    </w:p>
    <w:p/>
    <w:p>
      <w:r xmlns:w="http://schemas.openxmlformats.org/wordprocessingml/2006/main">
        <w:t xml:space="preserve">យ៉ូប 20:7 ប៉ុន្តែ​គាត់​នឹង​ត្រូវ​វិនាស​អស់​កល្ប​ជា​និច្ច ដូច​ជា​លាមក​របស់​គាត់​ដែរ អ្នក​ដែល​បាន​ឃើញ​គាត់​នឹង​និយាយ​ថា គាត់​នៅ​ឯ​ណា?</w:t>
      </w:r>
    </w:p>
    <w:p/>
    <w:p>
      <w:r xmlns:w="http://schemas.openxmlformats.org/wordprocessingml/2006/main">
        <w:t xml:space="preserve">ការងារ​ត្រូវ​បាន​គេ​ប្រៀប​ធៀប​ទៅ​នឹង​លាមក ហើយ​នឹង​ត្រូវ​បំភ្លេច​ចោល។</w:t>
      </w:r>
    </w:p>
    <w:p/>
    <w:p>
      <w:r xmlns:w="http://schemas.openxmlformats.org/wordprocessingml/2006/main">
        <w:t xml:space="preserve">1. អន្តរកាលនៃជីវិត៖ ចងចាំអំពីជីវិតរមែងស្លាប់របស់យើង។</w:t>
      </w:r>
    </w:p>
    <w:p/>
    <w:p>
      <w:r xmlns:w="http://schemas.openxmlformats.org/wordprocessingml/2006/main">
        <w:t xml:space="preserve">2. ភាពឥតប្រយោជន៍នៃសមិទ្ធិផលផែនដី៖ អ្វីដែលយើងទុកនៅពីក្រោយ</w:t>
      </w:r>
    </w:p>
    <w:p/>
    <w:p>
      <w:r xmlns:w="http://schemas.openxmlformats.org/wordprocessingml/2006/main">
        <w:t xml:space="preserve">1. ទំនុកតម្កើង 39:4-6 - «ព្រះអម្ចាស់អើយ សូមរំលឹកទូលបង្គំថា តើពេលវេលារបស់ទូលបង្គំនៅលើផែនដីនឹងមានរយៈពេលខ្លីប៉ុនណា សូមរំឭកទូលបង្គំថា គ្រារបស់ទូលបង្គំត្រូវបានរាប់ថា ជីវិតរបស់ទូលបង្គំបានលឿនប៉ុនណា ទ្រង់បានធ្វើឱ្យជីវិតទូលបង្គំមិនវែងជាងទទឹងនៃដៃទូលបង្គំឡើយ។ ពេញមួយជីវិតរបស់ខ្ញុំគឺគ្រាន់តែជាពេលមួយសម្រាប់អ្នក ល្អបំផុត យើងម្នាក់ៗគ្រាន់តែជាដង្ហើមប៉ុណ្ណោះ។</w:t>
      </w:r>
    </w:p>
    <w:p/>
    <w:p>
      <w:r xmlns:w="http://schemas.openxmlformats.org/wordprocessingml/2006/main">
        <w:t xml:space="preserve">2. សាស្ដា 6:12 - តើអ្នកណាដឹងពីអ្វីដែលល្អសម្រាប់មនុស្សម្នាក់ក្នុងជីវិត ក្នុងអំឡុងពេលប៉ុន្មានថ្ងៃដែលគ្មានន័យ ដែលពួកគេបានឆ្លងកាត់ដូចជាស្រមោល? តើ​នរណា​អាច​ប្រាប់​ពួក​គេ​ថា​នឹង​មាន​អ្វី​កើត​ឡើង​នៅ​ក្រោម​ព្រះអាទិត្យ​បន្ទាប់​ពី​ពួក​គេ​បាត់​ខ្លួន?</w:t>
      </w:r>
    </w:p>
    <w:p/>
    <w:p>
      <w:r xmlns:w="http://schemas.openxmlformats.org/wordprocessingml/2006/main">
        <w:t xml:space="preserve">យ៉ូប 20:8 គាត់​នឹង​ហើរ​ទៅ​ឆ្ងាយ​ដូច​ជា​យល់​សប្តិ ហើយ​នឹង​រក​មិន​ឃើញ​ឡើយ មែន​ហើយ គាត់​នឹង​ត្រូវ​គេ​ដេញ​ចេញ​ដូច​ជា​ការ​និមិត្ត​នៅ​ពេល​យប់។</w:t>
      </w:r>
    </w:p>
    <w:p/>
    <w:p>
      <w:r xmlns:w="http://schemas.openxmlformats.org/wordprocessingml/2006/main">
        <w:t xml:space="preserve">សុបិន​ជោគជ័យ​របស់​យ៉ូប​នឹង​ឆាប់​រហ័ស ហើយ​មិន​អាច​ស្ថិតស្ថេរ​បាន​ឡើយ។</w:t>
      </w:r>
    </w:p>
    <w:p/>
    <w:p>
      <w:r xmlns:w="http://schemas.openxmlformats.org/wordprocessingml/2006/main">
        <w:t xml:space="preserve">១៖ យើងមិនត្រូវដេញតាមសុបិនមិនពិតនៃភាពជោគជ័យនោះទេ ព្រោះវានឹងមានរយៈពេលខ្លី និងបណ្ដោះអាសន្ន។</w:t>
      </w:r>
    </w:p>
    <w:p/>
    <w:p>
      <w:r xmlns:w="http://schemas.openxmlformats.org/wordprocessingml/2006/main">
        <w:t xml:space="preserve">២៖ យើង​អាច​ទទួល​បាន​ការ​លួង​លោម​ក្នុង​ការ​ដែល​ជោគជ័យ​របស់​យើង​ស្ថិត​នៅ​ក្នុង​ដៃ​របស់​ព្រះ ហើយ​ថា​ទ្រង់​នឹង​នៅ​ជាមួយ​យើង​ជានិច្ច។</w:t>
      </w:r>
    </w:p>
    <w:p/>
    <w:p>
      <w:r xmlns:w="http://schemas.openxmlformats.org/wordprocessingml/2006/main">
        <w:t xml:space="preserve">១៖ ទំនុកតម្កើង ១១៨:៨ - ការ​ទុក​ចិត្ត​លើ​ព្រះ​យេហូវ៉ា ប្រសើរ​ជាង​ការ​ទុក​ចិត្ត​លើ​មនុស្ស។</w:t>
      </w:r>
    </w:p>
    <w:p/>
    <w:p>
      <w:r xmlns:w="http://schemas.openxmlformats.org/wordprocessingml/2006/main">
        <w:t xml:space="preserve">2: អេសាយ 40:31 - ប៉ុន្តែ​អស់​អ្នក​ដែល​រង់​ចាំ​ព្រះ​អម្ចាស់​នឹង​មាន​កម្លាំង​ឡើង​វិញ;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យ៉ូប 20:9 ភ្នែក​ដែល​បាន​ឃើញ​គាត់​ក៏​លែង​ឃើញ​គាត់​ទៀត​ដែរ។ កន្លែងរបស់គាត់ក៏លែងឃើញគាត់ទៀតហើយ។</w:t>
      </w:r>
    </w:p>
    <w:p/>
    <w:p>
      <w:r xmlns:w="http://schemas.openxmlformats.org/wordprocessingml/2006/main">
        <w:t xml:space="preserve">មនុស្សអាក្រក់នឹងមិនត្រូវបានគេចងចាំឬឃើញម្តងទៀតទេ។</w:t>
      </w:r>
    </w:p>
    <w:p/>
    <w:p>
      <w:r xmlns:w="http://schemas.openxmlformats.org/wordprocessingml/2006/main">
        <w:t xml:space="preserve">១៖ មនុស្ស​អាក្រក់​នឹង​ទទួល​ទោស​តាម​ច្បាប់​របស់​ខ្លួន ហើយ​នឹង​មិន​ត្រូវ​បាន​ចងចាំ​ដោយ​ព្រះ​ឡើយ។</w:t>
      </w:r>
    </w:p>
    <w:p/>
    <w:p>
      <w:r xmlns:w="http://schemas.openxmlformats.org/wordprocessingml/2006/main">
        <w:t xml:space="preserve">២៖ យើងត្រូវតែប្រុងប្រយ័ត្នក្នុងទង្វើ និងពាក្យសម្ដីរបស់យើង ត្បិតព្រះនឹងមិនអត់ទោសដល់មនុស្សអាក្រក់ ឬចងចាំពួកគេឡើយ។</w:t>
      </w:r>
    </w:p>
    <w:p/>
    <w:p>
      <w:r xmlns:w="http://schemas.openxmlformats.org/wordprocessingml/2006/main">
        <w:t xml:space="preserve">1: អេសាយ 40:17 —«គ្រប់​ទាំង​សាសន៍​ប្រៀប​ដូច​ជា​គ្មាន​អ្វី​នៅ​ចំពោះ​ទ្រង់​ឡើយ ហើយ​គេ​ចាត់​ទុក​ទ្រង់​ថា​តិច​ជាង​អ្វី​ទាំង​អស់​និង​ភាព​ទទេ»។</w:t>
      </w:r>
    </w:p>
    <w:p/>
    <w:p>
      <w:r xmlns:w="http://schemas.openxmlformats.org/wordprocessingml/2006/main">
        <w:t xml:space="preserve">២: ទំនុកតម្កើង ៣៧:១០ - «បន្ដិច​ទៀត មនុស្ស​អាក្រក់​នឹង​លែង​មាន​ទៀត​ហើយ ទោះ​បី​អ្នក​ស្វែង​រក​គេ​ក៏​ដោយ ក៏​មិន​ឃើញ​ដែរ។</w:t>
      </w:r>
    </w:p>
    <w:p/>
    <w:p>
      <w:r xmlns:w="http://schemas.openxmlformats.org/wordprocessingml/2006/main">
        <w:t xml:space="preserve">យ៉ូប 20:10 កូន​ចៅ​របស់​គាត់​នឹង​ស្វែង​រក​ការ​ផ្គាប់​ចិត្ត​អ្នក​ក្រ ហើយ​ដៃ​របស់​គាត់​នឹង​យក​របស់​មក​វិញ។</w:t>
      </w:r>
    </w:p>
    <w:p/>
    <w:p>
      <w:r xmlns:w="http://schemas.openxmlformats.org/wordprocessingml/2006/main">
        <w:t xml:space="preserve">កូន​របស់​យ៉ូប​នឹង​ស្វែង​រក​ជួយ​ជន​ក្រីក្រ ហើយ​គាត់​នឹង​ប្រគល់​ទ្រព្យ​សម្បត្តិ​ដែល​បាត់​ទៅ​វិញ។</w:t>
      </w:r>
    </w:p>
    <w:p/>
    <w:p>
      <w:r xmlns:w="http://schemas.openxmlformats.org/wordprocessingml/2006/main">
        <w:t xml:space="preserve">1. សេចក្ដីសប្បុរសនាំទៅរកការស្ដារឡើងវិញ</w:t>
      </w:r>
    </w:p>
    <w:p/>
    <w:p>
      <w:r xmlns:w="http://schemas.openxmlformats.org/wordprocessingml/2006/main">
        <w:t xml:space="preserve">2. មេត្តាជាផ្លូវនៃជីវិត</w:t>
      </w:r>
    </w:p>
    <w:p/>
    <w:p>
      <w:r xmlns:w="http://schemas.openxmlformats.org/wordprocessingml/2006/main">
        <w:t xml:space="preserve">សុភាសិត 14:31 «អ្នក​ណា​ដែល​សង្កត់​សង្កិន​អ្នក​ក្រ នោះ​នឹង​មើល​ងាយ​អ្នក​ដែល​បង្កើត​ខ្លួន តែ​អ្នក​ណា​ដែល​មាន​ចិត្ត​សប្បុរស​ចំពោះ​អ្នក​ទុគ៌ត​នោះ នោះ​លើក​តម្កើង​ព្រះ»។</w:t>
      </w:r>
    </w:p>
    <w:p/>
    <w:p>
      <w:r xmlns:w="http://schemas.openxmlformats.org/wordprocessingml/2006/main">
        <w:t xml:space="preserve">កាឡាទី 6:9-10 «កុំ​ឲ្យ​យើង​នឿយហត់​នឹង​ការ​ប្រព្រឹត្ត​ល្អ​ឡើយ ដ្បិត​នៅ​ពេល​កំណត់ យើង​នឹង​ច្រូត​ច្រូត​បាន បើ​យើង​មិន​បោះបង់​ចោល ដូច្នេះ កាល​ដែល​យើង​មាន​ឱកាស ចូរ​ឲ្យ​យើង​ប្រព្រឹត្ត​ល្អ​ដល់​មនុស្ស​ទាំង​អស់។ ជា​ពិសេស​ចំពោះ​អ្នក​ដែល​ជា​ក្រុម​គ្រួសារ​អ្នក​ជឿ»។</w:t>
      </w:r>
    </w:p>
    <w:p/>
    <w:p>
      <w:r xmlns:w="http://schemas.openxmlformats.org/wordprocessingml/2006/main">
        <w:t xml:space="preserve">យ៉ូប 20:11 ឆ្អឹង​របស់​គាត់​ពោរពេញ​ទៅ​ដោយ​អំពើ​បាប​កាល​ពី​ក្មេង ដែល​នឹង​ដេក​នៅ​ក្នុង​ធូលី​ដី។</w:t>
      </w:r>
    </w:p>
    <w:p/>
    <w:p>
      <w:r xmlns:w="http://schemas.openxmlformats.org/wordprocessingml/2006/main">
        <w:t xml:space="preserve">វគ្គ​បទគម្ពីរ​នេះ​ពី​យ៉ូប​និយាយ​អំពី​របៀប​ដែល​អំពើ​បាប​របស់​យុវវ័យ​អាច​នៅ​ជាប់​នឹង​មនុស្ស​ម្នាក់​សូម្បី​តែ​ក្រោយ​ពេល​ស្លាប់។</w:t>
      </w:r>
    </w:p>
    <w:p/>
    <w:p>
      <w:r xmlns:w="http://schemas.openxmlformats.org/wordprocessingml/2006/main">
        <w:t xml:space="preserve">១៖ ព្រះគុណរបស់ព្រះជាម្ចាស់គឺធំជាងអំពើបាបរបស់យើង ទោះវាជាផ្នែកមួយនៃជីវិតរបស់យើងយូរប៉ុណ្ណាក៏ដោយ។</w:t>
      </w:r>
    </w:p>
    <w:p/>
    <w:p>
      <w:r xmlns:w="http://schemas.openxmlformats.org/wordprocessingml/2006/main">
        <w:t xml:space="preserve">២៖ ទោះបីយើងធ្វើខុសក៏ដោយ ក៏ព្រះគង់នៅជាមួយយើង ដើម្បីជួយយើងតាមរយៈពួកគេ។</w:t>
      </w:r>
    </w:p>
    <w:p/>
    <w:p>
      <w:r xmlns:w="http://schemas.openxmlformats.org/wordprocessingml/2006/main">
        <w:t xml:space="preserve">១៖ បរិទេវ ៣:២២-២៣ «សេចក្ដី​ស្រឡាញ់​ដ៏​ខ្ជាប់​ខ្ជួន​របស់​ព្រះ​យេហូវ៉ា​មិន​ចេះ​ចប់​ទេ សេចក្ដី​មេត្តា​ករុណា​របស់​ទ្រង់​មិន​ចេះ​ចប់​ទេ គឺ​ថ្មី​រាល់​ព្រឹក សេចក្ដី​ស្មោះ​ត្រង់​របស់​អ្នក​ធំ​ណាស់»។</w:t>
      </w:r>
    </w:p>
    <w:p/>
    <w:p>
      <w:r xmlns:w="http://schemas.openxmlformats.org/wordprocessingml/2006/main">
        <w:t xml:space="preserve">២៖ រ៉ូម ៥:៨ «តែ​ព្រះ​ទ្រង់​បង្ហាញ​សេចក្ដី​ស្រឡាញ់​របស់​ទ្រង់​ចំពោះ​យើង ក្នុង​កាល​ដែល​យើង​នៅ​ជា​មនុស្ស​មាន​បាប នោះ​ព្រះ​គ្រីស្ទ​បាន​សុគត​ជំនួស​យើង»។</w:t>
      </w:r>
    </w:p>
    <w:p/>
    <w:p>
      <w:r xmlns:w="http://schemas.openxmlformats.org/wordprocessingml/2006/main">
        <w:t xml:space="preserve">យ៉ូប 20:12 ទោះ​បី​មាន​អំពើ​អាក្រក់​នៅ​ក្នុង​មាត់​ក៏​ដោយ ទោះ​ជា​គេ​លាក់​នៅ​ក្រោម​អណ្ដាត​ក៏​ដោយ។</w:t>
      </w:r>
    </w:p>
    <w:p/>
    <w:p>
      <w:r xmlns:w="http://schemas.openxmlformats.org/wordprocessingml/2006/main">
        <w:t xml:space="preserve">យ៉ូប​សោកស្ដាយ​ចំពោះ​ជោគវាសនា​របស់​មនុស្ស​ទុច្ចរិត ដោយ​ចោទ​ជា​សំណួរ​ថា​ហេតុអ្វី​បាន​ជា​ពួកគេ​ត្រូវ​បាន​អនុញ្ញាត​ឲ្យ​ទទួល​បាន​ជោគជ័យ និង​សុភមង្គល ទោះ​ជា​ទីបំផុត​ពួកគេ​នឹង​ប្រឈម​នឹង​ការ​បំផ្លិចបំផ្លាញ​ក៏ដោយ​។</w:t>
      </w:r>
    </w:p>
    <w:p/>
    <w:p>
      <w:r xmlns:w="http://schemas.openxmlformats.org/wordprocessingml/2006/main">
        <w:t xml:space="preserve">1. ភាពផ្អែមល្ហែមនៃអំពើអាក្រក់៖ ការព្រមានពីការងារ</w:t>
      </w:r>
    </w:p>
    <w:p/>
    <w:p>
      <w:r xmlns:w="http://schemas.openxmlformats.org/wordprocessingml/2006/main">
        <w:t xml:space="preserve">២.សុភាសិត៖ ពរជ័យ និងបណ្តាសានៃការធ្វើតាមអំពើអាក្រក់</w:t>
      </w:r>
    </w:p>
    <w:p/>
    <w:p>
      <w:r xmlns:w="http://schemas.openxmlformats.org/wordprocessingml/2006/main">
        <w:t xml:space="preserve">ទំនុកតម្កើង 1:1-2 «អ្នក​ណា​ដែល​មិន​ដើរ​តាម​ឱវាទ​របស់​មនុស្ស​អាក្រក់ អ្នក​នោះ​មាន​សុភមង្គល ហើយ​មិន​ឈរ​នៅ​ក្នុង​ផ្លូវ​របស់​មនុស្ស​មាន​បាប ឬ​អង្គុយ​នៅ​កន្លែង​ចំអក​ឡើយ ប៉ុន្តែ​អ្នក​នោះ​មាន​ចិត្ត​រីករាយ​ក្នុង​ក្រឹត្យវិន័យ​របស់​ព្រះអម្ចាស់ ហើយ​តាម​ច្បាប់​របស់​គាត់ គាត់​រំពឹង​គិត​ទាំង​ថ្ងៃ​ទាំង​យប់»។</w:t>
      </w:r>
    </w:p>
    <w:p/>
    <w:p>
      <w:r xmlns:w="http://schemas.openxmlformats.org/wordprocessingml/2006/main">
        <w:t xml:space="preserve">រ៉ូម 12:2 «កុំ​ឲ្យ​ត្រូវ​តាម​លោកីយ៍​នេះ​ឡើយ តែ​ត្រូវ​ផ្លាស់​ប្ដូរ​ដោយ​ការ​រំឭក​ឡើង​វិញ​នៃ​គំនិត​របស់​អ្នក ដើម្បី​ឲ្យ​អ្នក​រាល់​គ្នា​ដឹង​ថា​តើ​អ្វី​ជា​ព្រះហឫទ័យ​របស់​ព្រះ អ្វី​ដែល​ល្អ និង​អាច​ទទួល​យក​បាន និង​គ្រប់​លក្ខណ៍»។</w:t>
      </w:r>
    </w:p>
    <w:p/>
    <w:p>
      <w:r xmlns:w="http://schemas.openxmlformats.org/wordprocessingml/2006/main">
        <w:t xml:space="preserve">យ៉ូប 20:13 ទោះ​បី​គាត់​ទុក​វា​ចោល​ក៏​មិន​បោះ​ចោល​ដែរ។ ប៉ុន្តែ​រក្សា​វា​នៅ​ក្នុង​មាត់​របស់​គាត់៖</w:t>
      </w:r>
    </w:p>
    <w:p/>
    <w:p>
      <w:r xmlns:w="http://schemas.openxmlformats.org/wordprocessingml/2006/main">
        <w:t xml:space="preserve">យ៉ូប​ប្រាថ្នា​ចង់​ឲ្យ​ព្រះ​មិន​ទុក​ចិត្ត​ឬ​បោះ​បង់​ចោល​ឡើយ តែ​ចង់​ឲ្យ​គាត់​នៅ​ក្នុង​មាត់​គាត់។</w:t>
      </w:r>
    </w:p>
    <w:p/>
    <w:p>
      <w:r xmlns:w="http://schemas.openxmlformats.org/wordprocessingml/2006/main">
        <w:t xml:space="preserve">1. អំណាចនៃការចង់បាន៖ របៀបដែលការអង្វរដ៏ស្មោះត្រង់របស់យ៉ូបសម្រាប់វត្តមានរបស់ព្រះអាចជំរុញយើងឱ្យស្វែងរកកម្លាំងនៅក្នុងជំនឿរបស់យើង</w:t>
      </w:r>
    </w:p>
    <w:p/>
    <w:p>
      <w:r xmlns:w="http://schemas.openxmlformats.org/wordprocessingml/2006/main">
        <w:t xml:space="preserve">2. ការសន្យានៃការការពារ៖ របៀបដែលការអធិស្ឋានរបស់យ៉ូបអាចជួយយើងឱ្យទទួលយកភាពជាក់លាក់នៃការផ្តល់របស់ព្រះ</w:t>
      </w:r>
    </w:p>
    <w:p/>
    <w:p>
      <w:r xmlns:w="http://schemas.openxmlformats.org/wordprocessingml/2006/main">
        <w:t xml:space="preserve">1. ទំនុកតម្កើង 5:3 - «ព្រះអម្ចាស់អើយ! ព្រឹកព្រលឹម ទ្រង់បានឮសំឡេងទូលបង្គំ ហើយនៅពេលព្រឹក ទូលបង្គំសូមទូលអង្វរទ្រង់នៅមុខទ្រង់ ហើយរង់ចាំដោយរំពឹង»។</w:t>
      </w:r>
    </w:p>
    <w:p/>
    <w:p>
      <w:r xmlns:w="http://schemas.openxmlformats.org/wordprocessingml/2006/main">
        <w:t xml:space="preserve">2. រ៉ូម 8:38-39 -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ឬអ្វីៗផ្សេងទៀតនៅក្នុងគ្រប់ការបង្កើតទាំងអស់នឹងមិនមាន។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យ៉ូប 20:14 ប៉ុន្តែ​សាច់​របស់​គាត់​នៅ​ក្នុង​ពោះវៀន​បាន​ប្រែ​ទៅ​ជា​មាន​ទឹក​ប្រមាត់​នៅ​ក្នុង​ខ្លួន​គាត់។</w:t>
      </w:r>
    </w:p>
    <w:p/>
    <w:p>
      <w:r xmlns:w="http://schemas.openxmlformats.org/wordprocessingml/2006/main">
        <w:t xml:space="preserve">យ៉ូប​និយាយ​អំពី​មនុស្ស​ម្នាក់​ដែល​មាន​ទុក្ខ​ខាង​ផ្លូវ​កាយ ដោយ​ពណ៌នា​ថា​មាន​ទឹក​ប្រមាត់​ក្នុង​ពោះវៀន។</w:t>
      </w:r>
    </w:p>
    <w:p/>
    <w:p>
      <w:r xmlns:w="http://schemas.openxmlformats.org/wordprocessingml/2006/main">
        <w:t xml:space="preserve">1. របៀបដែលបន្ទុកនៃអំពើបាបអាចថ្លឹងព្រលឹង</w:t>
      </w:r>
    </w:p>
    <w:p/>
    <w:p>
      <w:r xmlns:w="http://schemas.openxmlformats.org/wordprocessingml/2006/main">
        <w:t xml:space="preserve">2. អំណាចនៃព្រះដើម្បីព្យាបាល និងផ្លាស់ប្តូរជីវិតរបស់យើង។</w:t>
      </w:r>
    </w:p>
    <w:p/>
    <w:p>
      <w:r xmlns:w="http://schemas.openxmlformats.org/wordprocessingml/2006/main">
        <w:t xml:space="preserve">១ រ៉ូម ៦:២៣ ត្បិត​ប្រាក់​ឈ្នួល​នៃ​អំពើ​បាប​គឺ​ជា​សេចក្ដី​ស្លាប់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ទំនុកតម្កើង 103:3 ទ្រង់អត់ទោសអំពើទុច្ចរិតទាំងអស់របស់អ្នក ទ្រង់ប្រោសជំងឺទាំងអស់ឱ្យជា។</w:t>
      </w:r>
    </w:p>
    <w:p/>
    <w:p>
      <w:r xmlns:w="http://schemas.openxmlformats.org/wordprocessingml/2006/main">
        <w:t xml:space="preserve">យ៉ូប 20:15 គាត់​បាន​លេប​យក​ទ្រព្យ​សម្បត្តិ ហើយ​គាត់​នឹង​ក្អួត​ម្ដង​ទៀត ព្រះជាម្ចាស់​នឹង​បណ្ដេញ​គេ​ចេញ​ពី​ពោះ​របស់​គាត់។</w:t>
      </w:r>
    </w:p>
    <w:p/>
    <w:p>
      <w:r xmlns:w="http://schemas.openxmlformats.org/wordprocessingml/2006/main">
        <w:t xml:space="preserve">ខគម្ពីរ​នេះ​និយាយ​អំពី​របៀប​ដែល​ព្រះ​នឹង​វិនិច្ឆ័យ​អ្នក​ដែល​បាន​លេប​យក​ទ្រព្យ​សម្បត្តិ ហើយ​នៅ​ទីបំផុត​នឹង​ក្អួត​ពួកគេ ហើយ​ដេញ​ពួកគេ​ចេញ​ពី​ពោះ​របស់​ពួកគេ។</w:t>
      </w:r>
    </w:p>
    <w:p/>
    <w:p>
      <w:r xmlns:w="http://schemas.openxmlformats.org/wordprocessingml/2006/main">
        <w:t xml:space="preserve">1. គ្រោះថ្នាក់នៃការលោភលន់ - របៀបដែលភាពច្របូកច្របល់អាចនាំទៅរកការបំផ្លិចបំផ្លាញខាងវិញ្ញាណនិងរាងកាយ។</w:t>
      </w:r>
    </w:p>
    <w:p/>
    <w:p>
      <w:r xmlns:w="http://schemas.openxmlformats.org/wordprocessingml/2006/main">
        <w:t xml:space="preserve">2. ព្រះគុណរបស់ព្រះ - របៀបដែលព្រះអាចប្រោសលោះយើងពីអំពើបាបរបស់យើងហើយដឹកនាំយើងទៅរកភាពសុចរិត។</w:t>
      </w:r>
    </w:p>
    <w:p/>
    <w:p>
      <w:r xmlns:w="http://schemas.openxmlformats.org/wordprocessingml/2006/main">
        <w:t xml:space="preserve">១.សុភាសិត ១១:៤ - ទ្រព្យ​សម្បត្តិ​មិន​ចំណេញ​នៅ​ថ្ងៃ​នៃ​សេចក្តី​ក្រោធ​ទេ តែ​សេចក្តី​សុចរិត​នឹង​រួច​ពី​សេចក្តី​ស្លាប់។</w:t>
      </w:r>
    </w:p>
    <w:p/>
    <w:p>
      <w:r xmlns:w="http://schemas.openxmlformats.org/wordprocessingml/2006/main">
        <w:t xml:space="preserve">២.លូកា ១៦:១៩-៣១ - រឿងប្រៀបប្រដូចអំពីបុរសអ្នកមាន និងឡាសារ។</w:t>
      </w:r>
    </w:p>
    <w:p/>
    <w:p>
      <w:r xmlns:w="http://schemas.openxmlformats.org/wordprocessingml/2006/main">
        <w:t xml:space="preserve">យ៉ូប 20:16 គាត់​នឹង​បឺត​ជាតិ​ពុល​របស់​ពស់​វែក​ទៅ អណ្ដាត​របស់​ពស់​វែក​នឹង​សម្លាប់​គាត់។</w:t>
      </w:r>
    </w:p>
    <w:p/>
    <w:p>
      <w:r xmlns:w="http://schemas.openxmlformats.org/wordprocessingml/2006/main">
        <w:t xml:space="preserve">យ៉ូប 20:16 គឺ​ជា​វគ្គ​មួយ​ចេញ​ពី​សៀវភៅ​យ៉ូប ដែល​និយាយ​អំពី​លទ្ធផល​នៃ​អំពើ​បាប។</w:t>
      </w:r>
    </w:p>
    <w:p/>
    <w:p>
      <w:r xmlns:w="http://schemas.openxmlformats.org/wordprocessingml/2006/main">
        <w:t xml:space="preserve">1. អំណាចនៃអំពើបាប: របៀបដែលជម្រើសរបស់យើងនាំមកនូវផលវិបាក</w:t>
      </w:r>
    </w:p>
    <w:p/>
    <w:p>
      <w:r xmlns:w="http://schemas.openxmlformats.org/wordprocessingml/2006/main">
        <w:t xml:space="preserve">2. តើការរងទុក្ខមានន័យយ៉ាងណា? ការរុករកសៀវភៅការងារ</w:t>
      </w:r>
    </w:p>
    <w:p/>
    <w:p>
      <w:r xmlns:w="http://schemas.openxmlformats.org/wordprocessingml/2006/main">
        <w:t xml:space="preserve">1. រ៉ូម 6:23 - «ដ្បិត​ប្រាក់​ឈ្នួល​នៃ​អំពើ​បាប​គឺ​ជា​សេចក្ដី​ស្លាប់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ប៉ុន្តែ​អំណោយ​ទាន​ឥត​គិត​ថ្លៃ​របស់​ព្រះ​គឺ​ជា​ជីវិត​អស់​កល្ប​ជា​និច្ច ក្នុង​ព្រះ​គ្រីស្ទ​យេស៊ូវ ជា​ព្រះ​អម្ចាស់​នៃ​យើង»។</w:t>
      </w:r>
    </w:p>
    <w:p/>
    <w:p>
      <w:r xmlns:w="http://schemas.openxmlformats.org/wordprocessingml/2006/main">
        <w:t xml:space="preserve">២ កាឡាទី ៦:៧-៨ - «កុំ​ត្រូវ​បោក​បញ្ឆោត​ឡើយ ព្រះជាម្ចាស់​មិន​ត្រូវ​ចំអក​ឡើយ ដ្បិត​អ្នក​ណា​ដែល​សាប​ព្រោះ​អ្វី​ក៏​ដោយ អ្នក​នោះ​នឹង​ច្រូត​ដែរ ដ្បិត​អ្នក​ណា​ដែល​សាប​ព្រោះ​សាច់​ឈាម​របស់​ខ្លួន អ្នក​នោះ​នឹង​ច្រូត​ពី​សាច់​ឈាម​តែ​ប៉ុណ្ណោះ អ្នក​ដែល​សាបព្រោះ​ដល់​ព្រះវិញ្ញាណ នោះ​នឹង​ច្រូត​បាន​ជីវិត​អស់កល្ប​ជានិច្ច​ពី​ព្រះវិញ្ញាណ»។</w:t>
      </w:r>
    </w:p>
    <w:p/>
    <w:p>
      <w:r xmlns:w="http://schemas.openxmlformats.org/wordprocessingml/2006/main">
        <w:t xml:space="preserve">យ៉ូប 20:17 គាត់​នឹង​មិន​ឃើញ​ទន្លេ ទឹក​ជំនន់ និង​ជ្រលង​ទឹក​ឃ្មុំ​ទេ។</w:t>
      </w:r>
    </w:p>
    <w:p/>
    <w:p>
      <w:r xmlns:w="http://schemas.openxmlformats.org/wordprocessingml/2006/main">
        <w:t xml:space="preserve">យ៉ូប​សោក​ស្តាយ​ថា គាត់​នឹង​មិន​អាច​រីករាយ​នឹង​ទន្លេ ទឹក​ជំនន់ និង​ជ្រលង​ទឹក​ឃ្មុំ និង​ប៊ឺ​បាន​ឡើយ។</w:t>
      </w:r>
    </w:p>
    <w:p/>
    <w:p>
      <w:r xmlns:w="http://schemas.openxmlformats.org/wordprocessingml/2006/main">
        <w:t xml:space="preserve">1. ពរជ័យនៃការរីករាយនឹងភាពស្រស់ស្អាតនៃការបង្កើត</w:t>
      </w:r>
    </w:p>
    <w:p/>
    <w:p>
      <w:r xmlns:w="http://schemas.openxmlformats.org/wordprocessingml/2006/main">
        <w:t xml:space="preserve">2. អន្តរកាលនៃជីវិត និងអ្វីដែលពិតជាសំខាន់</w:t>
      </w:r>
    </w:p>
    <w:p/>
    <w:p>
      <w:r xmlns:w="http://schemas.openxmlformats.org/wordprocessingml/2006/main">
        <w:t xml:space="preserve">ទំនុកតម្កើង 104:10-13 - «ទ្រង់​ធ្វើ​ប្រភព​ទឹក​ចាក់​ទៅ​ក្នុង​ជ្រោះ វា​ហូរ​នៅ​ចន្លោះ​ភ្នំ គេ​ឲ្យ​ទឹក​ដល់​សត្វ​ពាហនៈ​ទាំង​ប៉ុន្មាន សត្វ​លា​ព្រៃ​នឹង​រំងាប់​ការ​ស្រេក​របស់​សត្វ​ស្លាប​លើ​មេឃ​ធ្វើ​សំបុក​ដោយ ទឹក​វា​ច្រៀង​នៅ​កណ្តាល​មែក​ឈើ គាត់​ស្រោច​លើ​ភ្នំ​ពី​បន្ទប់​ជាន់​លើ ដី​បាន​ពេញ​ដោយ​ផល​នៃ​ការ​របស់​គាត់»។</w:t>
      </w:r>
    </w:p>
    <w:p/>
    <w:p>
      <w:r xmlns:w="http://schemas.openxmlformats.org/wordprocessingml/2006/main">
        <w:t xml:space="preserve">២.សាស្ដា ៣:១១ - «ទ្រង់​បាន​ធ្វើ​ឲ្យ​គ្រប់​យ៉ាង​ស្អាត​តាម​កាល​វេលា ទ្រង់​ក៏​បាន​តាំង​នៅ​អស់កល្ប​ក្នុង​ចិត្ត​មនុស្ស តែ​គ្មាន​អ្នក​ណា​អាច​យល់​ពី​អ្វី​ដែល​ព្រះ​បាន​ធ្វើ​តាំង​ពី​ដើម​ដល់​ចប់»។</w:t>
      </w:r>
    </w:p>
    <w:p/>
    <w:p>
      <w:r xmlns:w="http://schemas.openxmlformats.org/wordprocessingml/2006/main">
        <w:t xml:space="preserve">យ៉ូប 20:18 អ្វីៗ​ដែល​គាត់​ខំ​ធ្វើ​នឹង​បាន​ជា​ឡើង​វិញ ហើយ​មិន​ត្រូវ​លេប​ចូល​ឡើយ នោះ​នឹង​ត្រូវ​សង​តាម​ទ្រព្យ​សម្បត្តិ​របស់​គាត់ ហើយ​គាត់​នឹង​មិន​ត្រេកអរ​នឹង​វា​ឡើយ។</w:t>
      </w:r>
    </w:p>
    <w:p/>
    <w:p>
      <w:r xmlns:w="http://schemas.openxmlformats.org/wordprocessingml/2006/main">
        <w:t xml:space="preserve">ការងារ​របស់​យ៉ូប​នឹង​មិន​ឥត​ប្រយោជន៍​ទេ ហើយ​គាត់​នឹង​ទទួល​បាន​សំណង​តាម​ខ្លឹមសារ​របស់​គាត់។</w:t>
      </w:r>
    </w:p>
    <w:p/>
    <w:p>
      <w:r xmlns:w="http://schemas.openxmlformats.org/wordprocessingml/2006/main">
        <w:t xml:space="preserve">1. តស៊ូក្នុងការងាររបស់អ្នក - ព្រះនឹងផ្តល់រង្វាន់ដល់អ្នក</w:t>
      </w:r>
    </w:p>
    <w:p/>
    <w:p>
      <w:r xmlns:w="http://schemas.openxmlformats.org/wordprocessingml/2006/main">
        <w:t xml:space="preserve">2. ការអត់ធ្មត់ក្នុងការរងទុក្ខ - ព្រះនឹងផ្តល់</w:t>
      </w:r>
    </w:p>
    <w:p/>
    <w:p>
      <w:r xmlns:w="http://schemas.openxmlformats.org/wordprocessingml/2006/main">
        <w:t xml:space="preserve">1. កាឡាទី 6:9-10 - ហើយ​កុំ​ឲ្យ​យើង​នឿយហត់​នឹង​ការ​ធ្វើ​ល្អ​ឡើយ ដ្បិត​នៅ​រដូវ​កាល​កំណត់ យើង​នឹង​ច្រូត​កាត់ បើ​យើង​មិន​ដួល។ ដូច​ជា​យើង​មាន​ឱកាស​ហើយ សូម​ឲ្យ​យើង​ធ្វើ​ល្អ​ដល់​មនុស្ស​ទាំង​អស់ ជា​ពិសេស​ចំពោះ​អ្នក​ដែល​មាន​គ្រួសារ​នៃ​សេចក្ដី​ជំនឿ។</w:t>
      </w:r>
    </w:p>
    <w:p/>
    <w:p>
      <w:r xmlns:w="http://schemas.openxmlformats.org/wordprocessingml/2006/main">
        <w:t xml:space="preserve">2. 1 Peter 5:10 - ប៉ុន្តែព្រះជាម្ចាស់នៃព្រះគុណទាំងអស់ដែលបានហៅយើងឱ្យទៅកាន់សិរីរុងរឿងដ៏អស់កល្បរបស់ទ្រង់ដោយព្រះគ្រីស្ទយេស៊ូវបន្ទាប់ពីនោះអ្នកបានរងទុក្ខមួយរយៈធ្វើឱ្យអ្នកបានល្អឥតខ្ចោះ, ស្ថិរភាព, ពង្រឹង, ដោះស្រាយអ្នក។</w:t>
      </w:r>
    </w:p>
    <w:p/>
    <w:p>
      <w:r xmlns:w="http://schemas.openxmlformats.org/wordprocessingml/2006/main">
        <w:t xml:space="preserve">យ៉ូប 20:19 ដោយ​សារ​គាត់​បាន​ជិះជាន់ ហើយ​បាន​បោះ​បង់​ចោល​អ្នក​ក្រ។ ពី​ព្រោះ​គាត់​បាន​យក​ផ្ទះ​ដែល​គាត់​មិន​បាន​សង់​ដោយ​ហិង្សា។</w:t>
      </w:r>
    </w:p>
    <w:p/>
    <w:p>
      <w:r xmlns:w="http://schemas.openxmlformats.org/wordprocessingml/2006/main">
        <w:t xml:space="preserve">ខគម្ពីរ​នេះ​ពី​យ៉ូប​និយាយ​អំពី​បុរស​ម្នាក់​ដែល​បាន​សង្កត់សង្កិន ហើយ​បោះ​បង់​ចោល​អស់​អ្នក​ដែល​មាន​ភាព​ក្រីក្រ ហើយ​បាន​យក​ផ្ទះ​មួយ​ដែល​គាត់​មិន​បាន​សង់។</w:t>
      </w:r>
    </w:p>
    <w:p/>
    <w:p>
      <w:r xmlns:w="http://schemas.openxmlformats.org/wordprocessingml/2006/main">
        <w:t xml:space="preserve">1. ផលវិបាកនៃការលោភលន់៖ តើភាពអាត្មានិយមធ្វើបាបយើងទាំងអស់គ្នាយ៉ាងដូចម្តេច</w:t>
      </w:r>
    </w:p>
    <w:p/>
    <w:p>
      <w:r xmlns:w="http://schemas.openxmlformats.org/wordprocessingml/2006/main">
        <w:t xml:space="preserve">2. ទំនួលខុសត្រូវនៃទ្រព្យសម្បត្តិ: ការថែទាំអ្នកដែលត្រូវការ</w:t>
      </w:r>
    </w:p>
    <w:p/>
    <w:p>
      <w:r xmlns:w="http://schemas.openxmlformats.org/wordprocessingml/2006/main">
        <w:t xml:space="preserve">1. យ៉ាកុប 5:4-6 - មើលចុះ ប្រាក់ឈ្នួលរបស់កម្មករដែលបានច្រូតកាត់ស្រែរបស់អ្នក ដែលអ្នកបានរក្សាទុកដោយការបោកប្រាស់ កំពុងតែស្រែកប្រឆាំងនឹងអ្នក ហើយ​សម្រែក​របស់​អ្នក​ច្រូត​បាន​ដល់​ត្រចៀក​ព្រះអម្ចាស់​នៃ​ Sabaoth។</w:t>
      </w:r>
    </w:p>
    <w:p/>
    <w:p>
      <w:r xmlns:w="http://schemas.openxmlformats.org/wordprocessingml/2006/main">
        <w:t xml:space="preserve">5 អ្នកបានរស់នៅលើផែនដីដោយភាពរីករាយ និងប្រណីត។ អ្នក​បាន​ធ្វើ​ឲ្យ​ចិត្ត​អ្នក​ធាត់ ដូច​ជា​ថ្ងៃ​នៃ​ការ​សម្លាប់។</w:t>
      </w:r>
    </w:p>
    <w:p/>
    <w:p>
      <w:r xmlns:w="http://schemas.openxmlformats.org/wordprocessingml/2006/main">
        <w:t xml:space="preserve">៦ អ្នក​បាន​ថ្កោលទោស អ្នក​បាន​សម្លាប់​មនុស្ស​សុចរិត។ គាត់មិនប្រឆាំងអ្នកទេ។</w:t>
      </w:r>
    </w:p>
    <w:p/>
    <w:p>
      <w:r xmlns:w="http://schemas.openxmlformats.org/wordprocessingml/2006/main">
        <w:t xml:space="preserve">២.អេសាយ ១០:១, ២—វេទនា​ដល់​អស់​អ្នក​ដែល​ធ្វើ​ច្បាប់​អាក្រក់ ហើយ​នឹង​អ្នក​ដែល​កត់​ទុក​ការ​សម្រេច​ចិត្ត​ឥត​យុត្តិធម៌</w:t>
      </w:r>
    </w:p>
    <w:p/>
    <w:p>
      <w:r xmlns:w="http://schemas.openxmlformats.org/wordprocessingml/2006/main">
        <w:t xml:space="preserve">២ ដើម្បី​បង្អត់​ជន​ទុគ៌ត​ដោយ​យុត្តិធម៌ ហើយ​ប្លន់​ជន​ក្រីក្រ​នៃ​ប្រជាជន​យើង​នូវ​សិទ្ធិ​របស់​ខ្លួន ដើម្បី​អោយ​ស្ត្រី​មេម៉ាយ​ក្លាយ​ជា​របស់​គេ ហើយ​គេ​អាច​នឹង​លួច​ក្មេង​កំព្រា។</w:t>
      </w:r>
    </w:p>
    <w:p/>
    <w:p>
      <w:r xmlns:w="http://schemas.openxmlformats.org/wordprocessingml/2006/main">
        <w:t xml:space="preserve">យ៉ូប 20:20 ប្រាកដ​ណាស់ គាត់​នឹង​មិន​មាន​អារម្មណ៍​ស្ងប់​ក្នុង​ពោះ​គាត់​ឡើយ គាត់​នឹង​មិន​សង្គ្រោះ​អ្វី​ដែល​គាត់​ចង់​បាន។</w:t>
      </w:r>
    </w:p>
    <w:p/>
    <w:p>
      <w:r xmlns:w="http://schemas.openxmlformats.org/wordprocessingml/2006/main">
        <w:t xml:space="preserve">យ៉ូប​សោក​ស្តាយ​ថា​មនុស្ស​អាក្រក់​មិន​ទទួល​បាន​ការ​ស្កប់​ស្កល់​ជា​និរន្តរ៍ ហើយ​បំណង​ប្រាថ្នា​របស់​ពួក​គេ​មិន​អាច​ត្រូវ​បាន​ពេញ​ចិត្ត​ឡើយ។</w:t>
      </w:r>
    </w:p>
    <w:p/>
    <w:p>
      <w:r xmlns:w="http://schemas.openxmlformats.org/wordprocessingml/2006/main">
        <w:t xml:space="preserve">1. ភាពល្ងង់ខ្លៅនៃការលោភលន់ - សុភាសិត ១៥:១៦-១៧</w:t>
      </w:r>
    </w:p>
    <w:p/>
    <w:p>
      <w:r xmlns:w="http://schemas.openxmlformats.org/wordprocessingml/2006/main">
        <w:t xml:space="preserve">2. ការស្កប់ស្កល់ និងផ្លូវទៅកាន់សុភមង្គលពិត - ម៉ាថាយ ៦:៣១-៣៣</w:t>
      </w:r>
    </w:p>
    <w:p/>
    <w:p>
      <w:r xmlns:w="http://schemas.openxmlformats.org/wordprocessingml/2006/main">
        <w:t xml:space="preserve">1. ទំនុកតម្កើង 37:16-17 - ដោយ​ការ​កោត​ខ្លាច​ដល់​ព្រះ​អម្ចាស់​បន្តិច ប្រសើរ​ជាង​ទ្រព្យ​សម្បត្តិ​ដ៏​ធំ​និង​បញ្ហា​ក្នុង​នោះ។</w:t>
      </w:r>
    </w:p>
    <w:p/>
    <w:p>
      <w:r xmlns:w="http://schemas.openxmlformats.org/wordprocessingml/2006/main">
        <w:t xml:space="preserve">២ សាស្ដា 5:12 - ការ​ដេក​របស់​អ្នក​ធ្វើ​ការ​គឺ​ផ្អែម ទោះ​បី​គាត់​ស៊ី​តិច​ឬ​ច្រើន​ក៏​ដោយ ប៉ុន្តែ​ការ​បរិបូរ​របស់​អ្នក​មាន​នឹង​មិន​ធ្វើ​ឲ្យ​គាត់​ដេក​ទេ។</w:t>
      </w:r>
    </w:p>
    <w:p/>
    <w:p>
      <w:r xmlns:w="http://schemas.openxmlformats.org/wordprocessingml/2006/main">
        <w:t xml:space="preserve">យ៉ូប 20:21 គ្មាន​សាច់​របស់​គាត់​នៅ​សល់​ឡើយ។ ដូច្នេះ គ្មាន​អ្នក​ណា​ស្វែង​រក​របស់​ខ្លួន​ឡើយ។</w:t>
      </w:r>
    </w:p>
    <w:p/>
    <w:p>
      <w:r xmlns:w="http://schemas.openxmlformats.org/wordprocessingml/2006/main">
        <w:t xml:space="preserve">យ៉ូប 20:21 ពិពណ៌នា​ថា​ទំនិញ​របស់​គាត់​នឹង​មិន​នៅ​សល់​ឡើយ ហើយ​ដូច្នេះ​ក៏​គ្មាន​អ្នក​ណា​នឹង​ស្វែងរក​ទំនិញ​ទាំង​នោះ​ដែរ។</w:t>
      </w:r>
    </w:p>
    <w:p/>
    <w:p>
      <w:r xmlns:w="http://schemas.openxmlformats.org/wordprocessingml/2006/main">
        <w:t xml:space="preserve">1. "ការផ្តល់របស់ព្រះក្នុងពេលដែលត្រូវការ"</w:t>
      </w:r>
    </w:p>
    <w:p/>
    <w:p>
      <w:r xmlns:w="http://schemas.openxmlformats.org/wordprocessingml/2006/main">
        <w:t xml:space="preserve">2. "អំណាចនៃចិត្តសប្បុរស"</w:t>
      </w:r>
    </w:p>
    <w:p/>
    <w:p>
      <w:r xmlns:w="http://schemas.openxmlformats.org/wordprocessingml/2006/main">
        <w:t xml:space="preserve">1. ម៉ាថាយ 6:24-34 - "គ្មាននរណាម្នាក់អាចបម្រើម្ចាស់ពីរនាក់បានទេ ដ្បិតគាត់នឹងស្អប់មួយ ហើយស្រឡាញ់មួយ ឬគាត់នឹងលះបង់ចំពោះមួយ ហើយមើលងាយមួយទៀត អ្នកមិនអាចបម្រើព្រះនិងលុយបានទេ" ។</w:t>
      </w:r>
    </w:p>
    <w:p/>
    <w:p>
      <w:r xmlns:w="http://schemas.openxmlformats.org/wordprocessingml/2006/main">
        <w:t xml:space="preserve">២.ហេព្រើរ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ដ្បិត​ទ្រង់​បាន​មាន​បន្ទូល​ថា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យ៉ូប 20:22 ដោយ​ភាព​គ្រប់​គ្រាន់​របស់​គាត់ គាត់​នឹង​ស្ថិត​នៅ​ក្នុង​ភាព​ចង្អៀត ហើយ​គ្រប់​ដៃ​របស់​មនុស្ស​អាក្រក់​នឹង​មក​លើ​គាត់។</w:t>
      </w:r>
    </w:p>
    <w:p/>
    <w:p>
      <w:r xmlns:w="http://schemas.openxmlformats.org/wordprocessingml/2006/main">
        <w:t xml:space="preserve">ភាព​គ្រប់គ្រាន់​របស់​យ៉ូប​នឹង​ធ្វើ​ឲ្យ​គាត់​មាន​ទុក្ខ​ព្រួយ ពេល​មនុស្ស​អាក្រក់​មក​ប្រឆាំង​គាត់។</w:t>
      </w:r>
    </w:p>
    <w:p/>
    <w:p>
      <w:r xmlns:w="http://schemas.openxmlformats.org/wordprocessingml/2006/main">
        <w:t xml:space="preserve">ការផ្តល់របស់ព្រះមិនធានាការការពារពីអំពើអាក្រក់ទេ។</w:t>
      </w:r>
    </w:p>
    <w:p/>
    <w:p>
      <w:r xmlns:w="http://schemas.openxmlformats.org/wordprocessingml/2006/main">
        <w:t xml:space="preserve">2. សេចក្តីមេត្តាករុណារបស់ព្រះគឺធំជាងការតស៊ូរបស់យើង។</w:t>
      </w:r>
    </w:p>
    <w:p/>
    <w:p>
      <w:r xmlns:w="http://schemas.openxmlformats.org/wordprocessingml/2006/main">
        <w:t xml:space="preserve">ទំនុកតម្កើង 91:7-8 - មួយពាន់អាចដួលនៅខាងអ្នក មួយម៉ឺននៅខាងស្តាំដៃរបស់អ្នក ប៉ុន្តែវានឹងមិនចូលមកជិតអ្នកទេ។</w:t>
      </w:r>
    </w:p>
    <w:p/>
    <w:p>
      <w:r xmlns:w="http://schemas.openxmlformats.org/wordprocessingml/2006/main">
        <w:t xml:space="preserve">2. ម៉ាថាយ 5:7 - អ្នក​ដែល​មាន​ចិត្ត​មេត្តា​មាន​ពរ​ហើយ ដ្បិត​គេ​នឹង​ទទួល​បាន​សេចក្ដី​មេត្តា​ករុណា។</w:t>
      </w:r>
    </w:p>
    <w:p/>
    <w:p>
      <w:r xmlns:w="http://schemas.openxmlformats.org/wordprocessingml/2006/main">
        <w:t xml:space="preserve">យ៉ូប 20:23 ពេល​គាត់​ហៀប​នឹង​ឆ្អែត​ពោះ ព្រះ​នឹង​ទម្លាក់​កំហឹង​របស់​គាត់​មក​លើ​គាត់ ហើយ​នឹង​ភ្លៀង​មក​លើ​គាត់ ពេល​គាត់​កំពុង​បរិភោគ។</w:t>
      </w:r>
    </w:p>
    <w:p/>
    <w:p>
      <w:r xmlns:w="http://schemas.openxmlformats.org/wordprocessingml/2006/main">
        <w:t xml:space="preserve">សេចក្ដី​ក្រោធ​របស់​ព្រះ​នឹង​មក​ដល់​អ្នក​ដែល​មិន​ធ្វើ​តាម​បង្គាប់​របស់​ទ្រង់។</w:t>
      </w:r>
    </w:p>
    <w:p/>
    <w:p>
      <w:r xmlns:w="http://schemas.openxmlformats.org/wordprocessingml/2006/main">
        <w:t xml:space="preserve">1. ផលវិបាកនៃការមិនស្តាប់បង្គាប់៖ ហេតុអ្វីបានជាយើងត្រូវធ្វើតាមមាគ៌ារបស់ព្រះ</w:t>
      </w:r>
    </w:p>
    <w:p/>
    <w:p>
      <w:r xmlns:w="http://schemas.openxmlformats.org/wordprocessingml/2006/main">
        <w:t xml:space="preserve">2. អំណាចនៃសេចក្តីក្រោធរបស់ព្រះ: ការយល់ដឹងអំពីការជំនុំជំរះរបស់ព្រះ</w:t>
      </w:r>
    </w:p>
    <w:p/>
    <w:p>
      <w:r xmlns:w="http://schemas.openxmlformats.org/wordprocessingml/2006/main">
        <w:t xml:space="preserve">1. រ៉ូម 2:8-9 ប៉ុន្តែសម្រាប់អ្នកដែលស្វែងរកដោយខ្លួនឯង ហើយមិនគោរពតាមសេចក្តីពិត ប៉ុន្តែស្តាប់តាមអំពើទុច្ចរិត នោះនឹងមានសេចក្តីក្រោធ និងកំហឹង។</w:t>
      </w:r>
    </w:p>
    <w:p/>
    <w:p>
      <w:r xmlns:w="http://schemas.openxmlformats.org/wordprocessingml/2006/main">
        <w:t xml:space="preserve">ទំនុកតម្កើង ៥:៥-៦ មនុស្សអួតអាងនឹងមិនឈរនៅចំពោះមុខអ្នកឡើយ។ អ្នក​ស្អប់​អ្នក​ប្រព្រឹត្ត​អាក្រក់​ទាំង​អស់។ អ្នកបំផ្លាញអស់អ្នកដែលនិយាយកុហក។ ព្រះអម្ចាស់​ស្អប់​ខ្ពើម​មនុស្ស​ដែល​ស្រេក​ឈាម និង​បោក​បញ្ឆោត។</w:t>
      </w:r>
    </w:p>
    <w:p/>
    <w:p>
      <w:r xmlns:w="http://schemas.openxmlformats.org/wordprocessingml/2006/main">
        <w:t xml:space="preserve">យ៉ូប 20:24 គាត់​នឹង​រត់​ចេញ​ពី​អាវុធ​ដែក ហើយ​ធ្នូ​ដែក​នឹង​វាយ​គាត់។</w:t>
      </w:r>
    </w:p>
    <w:p/>
    <w:p>
      <w:r xmlns:w="http://schemas.openxmlformats.org/wordprocessingml/2006/main">
        <w:t xml:space="preserve">វគ្គនេះនិយាយអំពីភាពគ្មានអំណាចរបស់មនុស្សនៅចំពោះមុខការវិនិច្ឆ័យពីព្រះ។</w:t>
      </w:r>
    </w:p>
    <w:p/>
    <w:p>
      <w:r xmlns:w="http://schemas.openxmlformats.org/wordprocessingml/2006/main">
        <w:t xml:space="preserve">1. Irony of Man's Powerlessness Against God's Omnipotence</w:t>
      </w:r>
    </w:p>
    <w:p/>
    <w:p>
      <w:r xmlns:w="http://schemas.openxmlformats.org/wordprocessingml/2006/main">
        <w:t xml:space="preserve">2. ឈរ​ក្នុង​ការ​គួរ​ឱ្យ​ស្ញែង​ខ្លាច​នៃ​ព្រះ​ដ៏​មាន​មហិទ្ធិឫទ្ធិ​</w:t>
      </w:r>
    </w:p>
    <w:p/>
    <w:p>
      <w:r xmlns:w="http://schemas.openxmlformats.org/wordprocessingml/2006/main">
        <w:t xml:space="preserve">1. អេសាយ 31:3 - «ជនជាតិអេស៊ីបគ្រាន់តែជាមនុស្សស្លាប់ មិនមែនជាព្រះទេ សេះរបស់គេជាសាច់ និងមិនមែនជាវិញ្ញាណ នៅពេលដែលព្រះអម្ចាស់លាតដៃអ្នកជំនួយនឹងជំពប់ដួល ហើយអ្នកណាដែលបានទទួលជំនួយនឹងដួល ហើយពួកគេនឹង ស្លាប់​ទាំង​អស់​គ្នា»។</w:t>
      </w:r>
    </w:p>
    <w:p/>
    <w:p>
      <w:r xmlns:w="http://schemas.openxmlformats.org/wordprocessingml/2006/main">
        <w:t xml:space="preserve">2. ទំនុកតម្កើង 33:10-11 - «ព្រះអម្ចាស់​នាំ​ឱវាទ​របស់​ប្រជាជាតិ​នានា​មក​ឥត​មាន​អ្វី​សោះ ព្រះអង្គ​ធ្វើ​ឲ្យ​ផែនការ​របស់​ប្រជាជាតិ​ខូច​ចិត្ត ឱវាទ​របស់​ព្រះអម្ចាស់​ស្ថិត​នៅ​ជា​និរន្តរ៍ ជា​គំរោងការ​ក្នុង​ចិត្ត​របស់​ព្រះអង្គ​ទៅ​គ្រប់​ជំនាន់»។</w:t>
      </w:r>
    </w:p>
    <w:p/>
    <w:p>
      <w:r xmlns:w="http://schemas.openxmlformats.org/wordprocessingml/2006/main">
        <w:t xml:space="preserve">យ៉ូប 20:25 វា​ត្រូវ​បាន​ទាញ​ចេញ​ពី​រូប​កាយ។ មែន​ហើយ ដាវ​ដ៏​ភ្លឺ​ចែង​ចាំង​ចេញ​មក​ពី​ទឹក​ប្រមាត់​របស់​គាត់៖ ការ​ភ័យ​ខ្លាច​បាន​កើត​មាន​លើ​គាត់។</w:t>
      </w:r>
    </w:p>
    <w:p/>
    <w:p>
      <w:r xmlns:w="http://schemas.openxmlformats.org/wordprocessingml/2006/main">
        <w:t xml:space="preserve">យ៉ូប​ត្រូវ​បាន​ព្រមាន​អំពី​ការ​ភ័យ​ខ្លាច​ដែល​នឹង​មក​ដល់​គាត់​តាម​រយៈ​អំណាច​នៃ​ព្រះ។</w:t>
      </w:r>
    </w:p>
    <w:p/>
    <w:p>
      <w:r xmlns:w="http://schemas.openxmlformats.org/wordprocessingml/2006/main">
        <w:t xml:space="preserve">1. ដាវដ៏ភ្លឺចែងចាំង: ការយល់ដឹងអំពីភាពភ័យខ្លាចនៃព្រះ</w:t>
      </w:r>
    </w:p>
    <w:p/>
    <w:p>
      <w:r xmlns:w="http://schemas.openxmlformats.org/wordprocessingml/2006/main">
        <w:t xml:space="preserve">2. អំណាចនៃព្រះ៖ ការរៀនជឿលើការដាក់ទណ្ឌកម្មរបស់ទ្រង់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យ៉ូប 20:26 សេចក្ដី​ងងឹត​ទាំង​ប៉ុន្មាន​នឹង​ត្រូវ​លាក់​ទុក​ក្នុង​ទី​ស្ងាត់​កំបាំង​របស់​គាត់។ វា​នឹង​ឈឺ​ជា​មួយ​អ្នក​ដែល​នៅ​សេសសល់​ក្នុង​ព្រះពន្លា​របស់​គាត់។</w:t>
      </w:r>
    </w:p>
    <w:p/>
    <w:p>
      <w:r xmlns:w="http://schemas.openxmlformats.org/wordprocessingml/2006/main">
        <w:t xml:space="preserve">យ៉ូប​បាន​ឆ្លុះ​បញ្ចាំង​ពី​ជោគ​វាសនា​របស់​មនុស្ស​អាក្រក់ ដោយ​ព្រមាន​ថា​ពួកគេ​នឹង​ត្រូវ​ឆេះ​ដោយ​ភ្លើង​ដែល​មិន​មែន​ជា​ការ​បង្កើត​របស់​ខ្លួន​ឡើយ ហើយ​ថា​ត្រសាល​របស់​ពួកគេ​នឹង​ត្រូវ​ទុក​ចោល​ដោយ​ទុច្ចរិត។</w:t>
      </w:r>
    </w:p>
    <w:p/>
    <w:p>
      <w:r xmlns:w="http://schemas.openxmlformats.org/wordprocessingml/2006/main">
        <w:t xml:space="preserve">1. គ្រោះថ្នាក់នៃអំពើអាក្រក់: របៀបដែលអំពើបាបត្រូវបានដាក់ទណ្ឌកម្ម</w:t>
      </w:r>
    </w:p>
    <w:p/>
    <w:p>
      <w:r xmlns:w="http://schemas.openxmlformats.org/wordprocessingml/2006/main">
        <w:t xml:space="preserve">2. ជោគវាសនារបស់មនុស្សអាក្រក់: ការព្រមានអំពីការវិនិច្ឆ័យ</w:t>
      </w:r>
    </w:p>
    <w:p/>
    <w:p>
      <w:r xmlns:w="http://schemas.openxmlformats.org/wordprocessingml/2006/main">
        <w:t xml:space="preserve">1. ម៉ាថាយ 25:46 ហើយ​ការ​ទាំង​នេះ​នឹង​បាត់​ទៅ​ក្នុង​ទណ្ឌកម្ម​ដ៏​នៅ​អស់​កល្ប​ជានិច្ច ប៉ុន្តែ​មនុស្ស​សុចរិត​នឹង​ទទួល​ជីវិត​ដ៏​នៅ​អស់​កល្ប​ជានិច្ច។</w:t>
      </w:r>
    </w:p>
    <w:p/>
    <w:p>
      <w:r xmlns:w="http://schemas.openxmlformats.org/wordprocessingml/2006/main">
        <w:t xml:space="preserve">ហេព្រើរ 10:26-27 ត្បិត​បើ​យើង​បន្ត​ធ្វើ​អំពើ​បាប​ដោយ​ចេតនា បន្ទាប់​ពី​បាន​ដឹង​ពី​សេចក្ដី​ពិត​ហើយ នោះ​នឹង​លែង​មាន​យញ្ញបូជា​សម្រាប់​អំពើ​បាប​ទៀត​ហើយ គឺ​ជា​ការ​រំពឹង​ទុក​ដោយ​ខ្លាច​ការ​ជំនុំជំរះ និង​ភ្លើង​ដែល​នឹង​ឆេះ​ខ្មាំង​សត្រូវ។ .</w:t>
      </w:r>
    </w:p>
    <w:p/>
    <w:p>
      <w:r xmlns:w="http://schemas.openxmlformats.org/wordprocessingml/2006/main">
        <w:t xml:space="preserve">យ៉ូប 20:27 ស្ថានសួគ៌​នឹង​បង្ហាញ​អំពើ​ទុច្ចរិត​របស់​គាត់។ ហើយផែនដីនឹងងើបឡើងប្រឆាំងនឹងគាត់។</w:t>
      </w:r>
    </w:p>
    <w:p/>
    <w:p>
      <w:r xmlns:w="http://schemas.openxmlformats.org/wordprocessingml/2006/main">
        <w:t xml:space="preserve">អំពើ​ទុច្ចរិត​របស់​មនុស្ស​នឹង​ត្រូវ​បើក​សម្ដែង​នៅ​ស្ថានសួគ៌ ហើយ​ផែនដី​នឹង​ឡើង​ប្រឆាំង​នឹង​គេ។</w:t>
      </w:r>
    </w:p>
    <w:p/>
    <w:p>
      <w:r xmlns:w="http://schemas.openxmlformats.org/wordprocessingml/2006/main">
        <w:t xml:space="preserve">1. យើងត្រូវតែស្មោះត្រង់ និងសុចរិតក្នុងគ្រប់ការប្រព្រឹត្តរបស់យើង ក្រែងលោបាបរបស់យើងត្រូវបានបង្ហាញនៅស្ថានសួគ៌ ហើយផែនដីនឹងកើនឡើងប្រឆាំងនឹងយើង។</w:t>
      </w:r>
    </w:p>
    <w:p/>
    <w:p>
      <w:r xmlns:w="http://schemas.openxmlformats.org/wordprocessingml/2006/main">
        <w:t xml:space="preserve">2. យើងមិនត្រូវភ្លេចថាព្រះទតឃើញរាល់សកម្មភាពរបស់យើង ហើយនឹងទទួលខុសត្រូវចំពោះអំពើខុសឆ្គងរបស់យើង។</w:t>
      </w:r>
    </w:p>
    <w:p/>
    <w:p>
      <w:r xmlns:w="http://schemas.openxmlformats.org/wordprocessingml/2006/main">
        <w:t xml:space="preserve">ទំនុកតម្កើង 90:8 - «ទ្រង់​បាន​ដាក់​អំពើ​ទុច្ចរិត​របស់​យើង​នៅ​ចំពោះ​ទ្រង់ គឺ​អំពើ​បាប​សម្ងាត់​របស់​យើង​នៅ​ចំពោះ​មុខ​ទ្រង់»។</w:t>
      </w:r>
    </w:p>
    <w:p/>
    <w:p>
      <w:r xmlns:w="http://schemas.openxmlformats.org/wordprocessingml/2006/main">
        <w:t xml:space="preserve">២.សុភាសិត ១៦:២ - «គ្រប់​ទាំង​ផ្លូវ​របស់​មនុស្ស​បរិសុទ្ធ​ដោយ​ភ្នែក​ខ្លួន តែ​ព្រះ​យេហូវ៉ា​ថ្លឹង​វិញ្ញាណ»។</w:t>
      </w:r>
    </w:p>
    <w:p/>
    <w:p>
      <w:r xmlns:w="http://schemas.openxmlformats.org/wordprocessingml/2006/main">
        <w:t xml:space="preserve">យ៉ូប 20:28 ការ​កើន​ឡើង​នៃ​ផ្ទះ​របស់​គាត់​នឹង​រលត់​ទៅ ហើយ​ទំនិញ​របស់​គាត់​នឹង​ហូរ​ទៅ​វិញ​នៅ​ថ្ងៃ​ដែល​គាត់​មាន​កំហឹង។</w:t>
      </w:r>
    </w:p>
    <w:p/>
    <w:p>
      <w:r xmlns:w="http://schemas.openxmlformats.org/wordprocessingml/2006/main">
        <w:t xml:space="preserve">ទ្រព្យ​សម្បត្តិ​របស់​យ៉ូប​នឹង​មិន​ការពារ​គាត់​នៅ​ថ្ងៃ​នៃ​សេចក្ដី​ក្រោធ​របស់​ព្រះ​ឡើយ។</w:t>
      </w:r>
    </w:p>
    <w:p/>
    <w:p>
      <w:r xmlns:w="http://schemas.openxmlformats.org/wordprocessingml/2006/main">
        <w:t xml:space="preserve">១៖ យើងមិនអាចពឹងផ្អែកលើទ្រព្យសម្បត្ដិលោកិយ ដើម្បីសង្គ្រោះយើងពីការវិនិច្ឆ័យរបស់ព្រះបានទេ។</w:t>
      </w:r>
    </w:p>
    <w:p/>
    <w:p>
      <w:r xmlns:w="http://schemas.openxmlformats.org/wordprocessingml/2006/main">
        <w:t xml:space="preserve">២៖ ជីវិតរបស់យើងគួរតែលះបង់ចំពោះព្រះ ជាជាងផ្តោតលើវត្ថុធាតុ។</w:t>
      </w:r>
    </w:p>
    <w:p/>
    <w:p>
      <w:r xmlns:w="http://schemas.openxmlformats.org/wordprocessingml/2006/main">
        <w:t xml:space="preserve">១៖ ម៉ាថាយ ៥:៣-៤ «មានពរហើយ អស់អ្នកក្រខាងវិញ្ញាណដ្បិត នគរស្ថានសួគ៌ មានពរហើយ អស់អ្នកដែលកាន់ទុក្ខ ដ្បិតគេនឹងបានសម្រាលទុក្ខ»។</w:t>
      </w:r>
    </w:p>
    <w:p/>
    <w:p>
      <w:r xmlns:w="http://schemas.openxmlformats.org/wordprocessingml/2006/main">
        <w:t xml:space="preserve">២ កូល៉ុស ៣:១-២ «បើ​សិន​ជា​អ្នក​រាល់​គ្នា​បាន​រស់​ឡើង​វិញ​ជា​មួយ​នឹង​ព្រះ​គ្រីស្ទ ចូរ​ស្វែង​រក​របស់​ដែល​នៅ​ស្ថាន​លើ ជា​កន្លែង​ដែល​ព្រះ​គ្រីស្ទ​គង់​នៅ​ខាង​ស្តាំ​ព្រះហស្ត​របស់​ព្រះ ចូរ​គិត​ទៅ​លើ​អ្វី​ដែល​នៅ​ស្ថាន​លើ មិន​មែន​នៅ​លើ​អ្វី​ដែល​នៅ​ស្ថាន​លើ​ឡើយ មាននៅលើផែនដី។"</w:t>
      </w:r>
    </w:p>
    <w:p/>
    <w:p>
      <w:r xmlns:w="http://schemas.openxmlformats.org/wordprocessingml/2006/main">
        <w:t xml:space="preserve">យ៉ូប 20:29 នេះ​ជា​ចំណែក​របស់​មនុស្ស​អាក្រក់​ដែល​មក​ពី​ព្រះ ហើយ​ជា​មរតក​ដែល​ព្រះ​បាន​ចាត់​ទុក​ឲ្យ​គាត់។</w:t>
      </w:r>
    </w:p>
    <w:p/>
    <w:p>
      <w:r xmlns:w="http://schemas.openxmlformats.org/wordprocessingml/2006/main">
        <w:t xml:space="preserve">វគ្គនេះនិយាយអំពីផលវិបាកនៃអំពើទុច្ចរិត និងរបៀបដែលព្រះនឹងដាក់ទោសអ្នកដែលជ្រើសរើសវា។</w:t>
      </w:r>
    </w:p>
    <w:p/>
    <w:p>
      <w:r xmlns:w="http://schemas.openxmlformats.org/wordprocessingml/2006/main">
        <w:t xml:space="preserve">1: ព្រះគឺយុត្តិធម៌និងយុត្តិធម៌ - យើងត្រូវចងចាំថាព្រះអម្ចាស់គឺយុត្តិធម៌និងយុត្តិធម៌ហើយថាអ្នកដែលជ្រើសរើសអំពើអាក្រក់នឹងប្រឈមមុខនឹងលទ្ធផលនៃការសម្រេចចិត្តរបស់ពួកគេ។</w:t>
      </w:r>
    </w:p>
    <w:p/>
    <w:p>
      <w:r xmlns:w="http://schemas.openxmlformats.org/wordprocessingml/2006/main">
        <w:t xml:space="preserve">២៖ លទ្ធផលនៃអំពើទុច្ចរិត- យើងត្រូវតែដឹងអំពីលទ្ធផលនៃការជ្រើសរើសអំពើអាក្រក់ និងការដាក់ទណ្ឌកម្មដែលរង់ចាំយើង ប្រសិនបើយើងធ្វើដូច្នេះ។</w:t>
      </w:r>
    </w:p>
    <w:p/>
    <w:p>
      <w:r xmlns:w="http://schemas.openxmlformats.org/wordprocessingml/2006/main">
        <w:t xml:space="preserve">១៖ រ៉ូម ៦:២៣-ដ្បិតប្រាក់ឈ្នួលនៃអំពើបាបគឺសេចក្តីស្លាប់។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២ សុភាសិត ១៣:១៥ - ការ​យល់​ដឹង​ល្អ​ផ្ដល់​នូវ​ការ​អនុគ្រោះ ប៉ុន្តែ​ផ្លូវ​របស់​អ្នក​រំលង​គឺ​ពិបាក។</w:t>
      </w:r>
    </w:p>
    <w:p/>
    <w:p>
      <w:r xmlns:w="http://schemas.openxmlformats.org/wordprocessingml/2006/main">
        <w:t xml:space="preserve">យ៉ូប ជំពូកទី 21 បន្តការឆ្លើយតបរបស់យ៉ូបចំពោះការចោទប្រកាន់របស់មិត្តភ័ក្តិ ហើយផ្តល់នូវការរុករកយ៉ាងលម្អិតអំពីភាពរុងរឿងរបស់មនុស្សទុច្ចរិត និងកង្វះយុត្តិធម៌នៅក្នុងពិភពលោក។</w:t>
      </w:r>
    </w:p>
    <w:p/>
    <w:p>
      <w:r xmlns:w="http://schemas.openxmlformats.org/wordprocessingml/2006/main">
        <w:t xml:space="preserve">កថាខណ្ឌទី 1: យ៉ូបទទួលស្គាល់បំណងប្រាថ្នារបស់មិត្តភ័ក្តិរបស់គាត់ក្នុងការស្តាប់ដោយយកចិត្តទុកដាក់ ប៉ុន្តែសំណួរថាហេតុអ្វីបានជាពួកគេចាត់ទុកពាក្យបណ្តឹងរបស់គាត់ជាភស្តុតាងនៃកំហុសរបស់គាត់។ គាត់​ជំរុញ​ពួកគេ​ឲ្យ​ស្តាប់​ពាក្យ​របស់គាត់​ដោយ​យកចិត្តទុកដាក់ ហើយ​ស្វែងរក​ការលួងលោម​ក្នុង​ការអនុញ្ញាតឱ្យ​គាត់​និយាយ (​យ៉ូប 21:1-6) ។</w:t>
      </w:r>
    </w:p>
    <w:p/>
    <w:p>
      <w:r xmlns:w="http://schemas.openxmlformats.org/wordprocessingml/2006/main">
        <w:t xml:space="preserve">កថាខណ្ឌទី២៖ យ៉ូបបង្ហាញភស្ដុតាងដែលផ្ទុយនឹងទស្សនៈដែលថាមនុស្សអាក្រក់តែងតែរងទុក្ខ ខណៈពេលដែលមនុស្សសុចរិតរីកចម្រើន។ លោក​សង្កេត​ឃើញ​ថា ជន​ទុច្ចរិត​ជា​ច្រើន​មាន​អាយុ​វែង មាន​ជីវភាព​ធូរធារ ហ៊ុំព័ទ្ធ​ដោយ​ទ្រព្យសម្បត្តិ និង​សន្តិសុខ។ ពួក​គេ​មិន​មាន​គ្រោះ​មហន្តរាយ ឬ​ទុក្ខ​ព្រួយ​ឡើយ (យ៉ូប ២១:៧-១៦)។</w:t>
      </w:r>
    </w:p>
    <w:p/>
    <w:p>
      <w:r xmlns:w="http://schemas.openxmlformats.org/wordprocessingml/2006/main">
        <w:t xml:space="preserve">កថាខណ្ឌទី៣: យ៉ូបបង្ហាញការខកចិត្តចំពោះការព្រងើយកន្តើយជាក់ស្តែងរបស់ព្រះចំពោះមនុស្សអាក្រក់។ គាត់​សួរ​ថា​ហេតុអ្វី​បាន​ជា​ព្រះ​អនុញ្ញាត​ឲ្យ​ពួកគេ​មាន​សុខភាព​ល្អ មាន​កូន​ច្រើន និង​ប្រមូល​ទ្រព្យសម្បត្តិ​ដោយ​គ្មាន​លទ្ធផល (យ៉ូប ២១:១៧-២៦)។</w:t>
      </w:r>
    </w:p>
    <w:p/>
    <w:p>
      <w:r xmlns:w="http://schemas.openxmlformats.org/wordprocessingml/2006/main">
        <w:t xml:space="preserve">កថាខណ្ឌទី 4: យ៉ូបបានប្រកែកប្រឆាំងនឹងជំនឿរបស់មិត្ដភក្ដិរបស់គាត់ក្នុងការសងសឹកពីព្រះ ដោយគូសបញ្ជាក់ថា ទោះជាគ្រោះមហន្តរាយកើតឡើងចំពោះបុគ្គលទុច្ចរិតខ្លះក៏ដោយ ជារឿយៗវាត្រូវបានកំណត់ចំពោះតែខ្លួនគេប៉ុណ្ណោះ ជាជាងប៉ះពាល់ដល់គ្រួសារទាំងមូលរបស់ពួកគេ។ គាត់​អះអាង​ថា ការ​វិនិច្ឆ័យ​របស់​ព្រះ​គឺ​មិន​តែង​តែ​ភ្លាមៗ ឬ​បង្ហាញ​ឲ្យ​ឃើញ​ក្នុង​ជីវិត​នេះ​ទេ (យ៉ូប ២១:២៧-៣៤)។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 21 នៃ​យ៉ូប​បង្ហាញ​:</w:t>
      </w:r>
    </w:p>
    <w:p>
      <w:r xmlns:w="http://schemas.openxmlformats.org/wordprocessingml/2006/main">
        <w:t xml:space="preserve">ការឆ្លើយតបជាបន្ត,</w:t>
      </w:r>
    </w:p>
    <w:p>
      <w:r xmlns:w="http://schemas.openxmlformats.org/wordprocessingml/2006/main">
        <w:t xml:space="preserve">និងការរុករកដែលបង្ហាញដោយ Job ក្នុងប្រតិកម្មទៅនឹងការចោទប្រកាន់របស់មិត្តរបស់គាត់។</w:t>
      </w:r>
    </w:p>
    <w:p/>
    <w:p>
      <w:r xmlns:w="http://schemas.openxmlformats.org/wordprocessingml/2006/main">
        <w:t xml:space="preserve">ការរំលេចបញ្ហាប្រឈមតាមរយៈការសួរសន្មត់,</w:t>
      </w:r>
    </w:p>
    <w:p>
      <w:r xmlns:w="http://schemas.openxmlformats.org/wordprocessingml/2006/main">
        <w:t xml:space="preserve">និងការខកចិត្តដែលបានបង្ហាញទាក់ទងនឹងការសង្កេតភាពរុងរឿងដែលសម្រេចបានដោយមនុស្សអាក្រក់។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យុត្តិធម៍ដ៏ទេវភាពដែលជាតំណាងតំណាងឱ្យទស្សនៈផ្សេងគ្នាលើការរងទុក្ខនៅក្នុងសៀវភៅយ៉ូប។</w:t>
      </w:r>
    </w:p>
    <w:p/>
    <w:p>
      <w:r xmlns:w="http://schemas.openxmlformats.org/wordprocessingml/2006/main">
        <w:t xml:space="preserve">យ៉ូប 21:1 ប៉ុន្តែ លោក​យ៉ូប​ឆ្លើយ​ថា៖</w:t>
      </w:r>
    </w:p>
    <w:p/>
    <w:p>
      <w:r xmlns:w="http://schemas.openxmlformats.org/wordprocessingml/2006/main">
        <w:t xml:space="preserve">យ៉ូប​ចោទ​សួរ​ថា ហេតុ​អ្វី​បាន​ជា​មនុស្ស​អាក្រក់​ចម្រើន​ឡើង​ក្នុង​ជីវិត ខណៈ​ដែល​មនុស្ស​សុចរិត​រង​ទុក្ខ។</w:t>
      </w:r>
    </w:p>
    <w:p/>
    <w:p>
      <w:r xmlns:w="http://schemas.openxmlformats.org/wordprocessingml/2006/main">
        <w:t xml:space="preserve">១៖ មាគ៌ារបស់ព្រះអម្ចាស់គឺអាថ៌កំបាំង - យើងប្រហែលជាមិនដែលយល់អំពីមូលហេតុដែលមនុស្សអាក្រក់ហាក់ដូចជារីកចម្រើនក្នុងជីវិត ប៉ុន្តែយើងត្រូវតែទុកចិត្តលើផែនការរបស់ព្រះអម្ចាស់សម្រាប់យើង។</w:t>
      </w:r>
    </w:p>
    <w:p/>
    <w:p>
      <w:r xmlns:w="http://schemas.openxmlformats.org/wordprocessingml/2006/main">
        <w:t xml:space="preserve">2: ព្រះអម្ចាស់នឹងវិនិច្ឆ័យដោយសុចរិត - ទោះបីជាមនុស្សអាក្រក់អាចលេចឡើងក្នុងរយៈពេលដ៏ខ្លីក៏ដោយក៏ទីបំផុតអំពើអាក្រក់របស់ពួកគេនឹងត្រូវបានបង្ហាញហើយពួកគេនឹងទទួលបានការដាក់ទណ្ឌកម្មយ៉ាងត្រឹមត្រូវ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២៖ ទំនុកតម្កើង ៣៧:៧​-​៨ - នៅ​ចំពោះ​ព្រះ‌ភ័ក្ត្រ​ព្រះ‌អម្ចាស់ ហើយ​រង់ចាំ​ទ្រង់​ដោយ​ចិត្ត​អត់​ធ្មត់។ កុំ​ព្រួយ​នៅ​ពេល​ដែល​មនុស្ស​ជោគជ័យ​តាម​ផ្លូវ​របស់​ខ្លួន ពេល​គេ​អនុវត្ត​គម្រោង​អាក្រក់​របស់​ខ្លួន។ ឈប់ខឹងហើយងាកចេញពីកំហឹង; កុំ​បារម្ភ​វា​នាំ​ទៅ​រក​តែ​អំពើ​អាក្រក់។</w:t>
      </w:r>
    </w:p>
    <w:p/>
    <w:p>
      <w:r xmlns:w="http://schemas.openxmlformats.org/wordprocessingml/2006/main">
        <w:t xml:space="preserve">យ៉ូប 21:2 ចូរ​ស្ដាប់​ពាក្យ​ខ្ញុំ​ដោយ​ឧស្សាហ៍ ហើយ​សូម​ឲ្យ​នេះ​ជា​ការ​លួង​លោម​របស់​អ្នក។</w:t>
      </w:r>
    </w:p>
    <w:p/>
    <w:p>
      <w:r xmlns:w="http://schemas.openxmlformats.org/wordprocessingml/2006/main">
        <w:t xml:space="preserve">វាគ្មិននៅក្នុងយ៉ូប 21:2 លើកទឹកចិត្តអ្នកស្តាប់របស់ពួកគេឱ្យស្តាប់ដោយយកចិត្តទុកដាក់នូវសុន្ទរកថារបស់ពួកគេ ហើយស្វែងរកការលួងលោមនៅក្នុងវា។</w:t>
      </w:r>
    </w:p>
    <w:p/>
    <w:p>
      <w:r xmlns:w="http://schemas.openxmlformats.org/wordprocessingml/2006/main">
        <w:t xml:space="preserve">1. ការលួងលោមនៃព្រះបន្ទូលរបស់ព្រះ - ការឆ្លុះបញ្ចាំងពីយ៉ូប 21: 2 ដើម្បីស្វែងរកការលួងលោមក្នុងព្រះអម្ចាស់។</w:t>
      </w:r>
    </w:p>
    <w:p/>
    <w:p>
      <w:r xmlns:w="http://schemas.openxmlformats.org/wordprocessingml/2006/main">
        <w:t xml:space="preserve">2. បំបាត់ភាពតានតឹងតាមរយៈការស្តាប់ - រៀនស្វែងរកការធូរស្រាលក្នុងការស្តាប់ដោយយកចិត្តទុកដាក់។</w:t>
      </w:r>
    </w:p>
    <w:p/>
    <w:p>
      <w:r xmlns:w="http://schemas.openxmlformats.org/wordprocessingml/2006/main">
        <w:t xml:space="preserve">1. អេសាយ 40:1-2 - "ព្រះនៃអ្នកនិយាយថា៖ ចូរសម្រាលទុក្ខ សម្រាលទុក្ខប្រជារាស្ដ្ររបស់យើង ចូរនិយាយទៅកាន់ក្រុងយេរូសាឡិមដោយទន់ភ្លន់ ហើយប្រកាសប្រាប់នាងថា ការបម្រើដ៏លំបាករបស់នាងត្រូវបានបញ្ចប់ ហើយថាអំពើបាបរបស់នាងបានបង់ហើយ ដែលនាងបានទទួលពី ព្រះ​ហស្ត​របស់​ព្រះ​យេហូវ៉ា​បាន​ធ្វើ​ជា​ទ្វេ​ដង សម្រាប់​អំពើ​បាប​ទាំង​អស់​របស់​នាង»។</w:t>
      </w:r>
    </w:p>
    <w:p/>
    <w:p>
      <w:r xmlns:w="http://schemas.openxmlformats.org/wordprocessingml/2006/main">
        <w:t xml:space="preserve">ទំនុកតម្កើង 34:17-19 - «មនុស្ស​សុចរិត​ស្រែក​ឡើង ហើយ​ព្រះ‌អម្ចាស់​ទ្រង់​ព្រះ‌សណ្ដាប់​គេ ទ្រង់​រំដោះ​គេ​ឲ្យ​រួច​ពី​ទុក្ខ​លំបាក​ទាំង​អស់ ព្រះ‌អម្ចាស់​គង់​នៅ​ជិត​មនុស្ស​ដែល​មាន​ចិត្ត​សង្រេង ហើយ​សង្គ្រោះ​អស់​អ្នក​ដែល​មាន​ចិត្ត​សង្រេង។ ទុក្ខ​លំបាក​ជា​ច្រើន ប៉ុន្តែ​ព្រះ‌អម្ចាស់​រំដោះ​គាត់​ចេញ​ពី​គេ​ទាំង​អស់»។</w:t>
      </w:r>
    </w:p>
    <w:p/>
    <w:p>
      <w:r xmlns:w="http://schemas.openxmlformats.org/wordprocessingml/2006/main">
        <w:t xml:space="preserve">យ៉ូប 21:3 សូម​អត់​ធ្មត់​ឲ្យ​ខ្ញុំ​និយាយ​ចុះ! ហើយ​បន្ទាប់​ពី​ខ្ញុំ​បាន​និយាយ​ហើយ សូម​មើល​ងាយ។</w:t>
      </w:r>
    </w:p>
    <w:p/>
    <w:p>
      <w:r xmlns:w="http://schemas.openxmlformats.org/wordprocessingml/2006/main">
        <w:t xml:space="preserve">យ៉ូប​កំពុង​ប្រជែង​នឹង​អ្នក​រិះគន់​របស់​គាត់​ឱ្យ​អនុញ្ញាត​ឱ្យ​គាត់​និយាយ ហើយ​ចំអក​ឱ្យ​គាត់ ប្រសិន​បើ​ពួក​គេ​មិន​យល់​ស្រប​នឹង​ពាក្យ​របស់​គាត់។</w:t>
      </w:r>
    </w:p>
    <w:p/>
    <w:p>
      <w:r xmlns:w="http://schemas.openxmlformats.org/wordprocessingml/2006/main">
        <w:t xml:space="preserve">1. យើងត្រូវគោរពយោបល់របស់អ្នកដទៃ ទោះបីជាយើងមិនយល់ស្របក៏ដោយ។</w:t>
      </w:r>
    </w:p>
    <w:p/>
    <w:p>
      <w:r xmlns:w="http://schemas.openxmlformats.org/wordprocessingml/2006/main">
        <w:t xml:space="preserve">2. ព្រះជាចៅក្រមខ្ពស់បំផុត ហើយយើងត្រូវតែប្រុងប្រយ័ត្នកុំវិនិច្ឆ័យអ្នកដ៏ទៃមុននឹងព្រះជាម្ចាស់អាចធ្វើបាន។</w:t>
      </w:r>
    </w:p>
    <w:p/>
    <w:p>
      <w:r xmlns:w="http://schemas.openxmlformats.org/wordprocessingml/2006/main">
        <w:t xml:space="preserve">1. ម៉ាថាយ 7:1-2 "កុំថ្កោលទោស ដើម្បីកុំឱ្យអ្នកត្រូវបានវិនិច្ឆ័យឡើយ ដ្បិតអ្នកនឹងត្រូវវិនិច្ឆ័យដោយការវិនិច្ឆ័យ ហើយជាមួយនឹងរង្វាស់ដែលអ្នកប្រើវានឹងត្រូវវាស់មកអ្នក"។</w:t>
      </w:r>
    </w:p>
    <w:p/>
    <w:p>
      <w:r xmlns:w="http://schemas.openxmlformats.org/wordprocessingml/2006/main">
        <w:t xml:space="preserve">2. យ៉ាកុប 4:12 "មានតែអ្នកបង្កើតច្បាប់ និងជាចៅក្រមម្នាក់ប៉ុណ្ណោះដែលអាចសង្គ្រោះ និងបំផ្លាញបាន។ ប៉ុន្តែតើអ្នកជានរណាដើម្បីវិនិច្ឆ័យអ្នកជិតខាងរបស់អ្នក?"</w:t>
      </w:r>
    </w:p>
    <w:p/>
    <w:p>
      <w:r xmlns:w="http://schemas.openxmlformats.org/wordprocessingml/2006/main">
        <w:t xml:space="preserve">យ៉ូប 21:4 ចំពោះ​ខ្ញុំ តើ​ខ្ញុំ​ប្តឹង​មនុស្ស​ឬ? ហើយ​ប្រសិន​បើ​វា​ដូច្នេះ ហេតុអ្វី​បាន​ជា​ព្រលឹង​របស់​ខ្ញុំ​មិន​គួរ​តក់ស្លុត?</w:t>
      </w:r>
    </w:p>
    <w:p/>
    <w:p>
      <w:r xmlns:w="http://schemas.openxmlformats.org/wordprocessingml/2006/main">
        <w:t xml:space="preserve">យ៉ូប​មាន​សំណួរ​ថា ហេតុ​អ្វី​បាន​ជា​គាត់​ត្រូវ​ត្អូញត្អែរ​ចំពោះ​មនុស្ស ពេល​ដែល​វិញ្ញាណ​របស់​គាត់​មាន​បញ្ហា​ហើយ។</w:t>
      </w:r>
    </w:p>
    <w:p/>
    <w:p>
      <w:r xmlns:w="http://schemas.openxmlformats.org/wordprocessingml/2006/main">
        <w:t xml:space="preserve">1. វិញ្ញាណ​ដែល​មាន​បញ្ហា​: ការ​យល់​ដឹង​ពី​ការ​ឈឺ​ចិត្ត​របស់​ការងារ​</w:t>
      </w:r>
    </w:p>
    <w:p/>
    <w:p>
      <w:r xmlns:w="http://schemas.openxmlformats.org/wordprocessingml/2006/main">
        <w:t xml:space="preserve">2. ស្វែងរកការលួងលោមក្នុងកណ្តាលនៃទុក្ខ</w:t>
      </w:r>
    </w:p>
    <w:p/>
    <w:p>
      <w:r xmlns:w="http://schemas.openxmlformats.org/wordprocessingml/2006/main">
        <w:t xml:space="preserve">1. ម៉ាថាយ 5:4 អ្នក​ដែល​កាន់​ទុក្ខ​មាន​ពរ​ហើយ ដ្បិត​គេ​នឹង​បាន​សម្រាល​ទុក្ខ។</w:t>
      </w:r>
    </w:p>
    <w:p/>
    <w:p>
      <w:r xmlns:w="http://schemas.openxmlformats.org/wordprocessingml/2006/main">
        <w:t xml:space="preserve">ទំនុកតម្កើង 46:1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យ៉ូប 21:5 ចូរ​សម្គាល់​ខ្ញុំ ហើយ​ភ្ញាក់ផ្អើល ហើយ​ដាក់​ដៃ​លើ​មាត់​របស់​អ្នក។</w:t>
      </w:r>
    </w:p>
    <w:p/>
    <w:p>
      <w:r xmlns:w="http://schemas.openxmlformats.org/wordprocessingml/2006/main">
        <w:t xml:space="preserve">ការងារ​ជំរុញ​មិត្តភ័ក្តិ​ឲ្យ​ពិចារណា ហើយ​នៅ​ស្ងៀម ជាជាង​បន្ត​រិះគន់​គាត់។</w:t>
      </w:r>
    </w:p>
    <w:p/>
    <w:p>
      <w:r xmlns:w="http://schemas.openxmlformats.org/wordprocessingml/2006/main">
        <w:t xml:space="preserve">១៖ យើងគួរបន្ទាបខ្លួនក្នុងការប្រាស្រ័យទាក់ទងជាមួយអ្នកដទៃ ទោះបីជាយើងមានទំនុកចិត្តលើជំនឿរបស់យើងក៏ដោយ។</w:t>
      </w:r>
    </w:p>
    <w:p/>
    <w:p>
      <w:r xmlns:w="http://schemas.openxmlformats.org/wordprocessingml/2006/main">
        <w:t xml:space="preserve">២៖ យើង​មិន​គួរ​ឆាប់​វិនិច្ឆ័យ​អ្នក​ដទៃ​ដោយ​មិន​យល់​ពី​ទស្សនៈ និង​ស្ថានភាព​របស់​ខ្លួន​ឡើយ។</w:t>
      </w:r>
    </w:p>
    <w:p/>
    <w:p>
      <w:r xmlns:w="http://schemas.openxmlformats.org/wordprocessingml/2006/main">
        <w:t xml:space="preserve">1: យ៉ាកុប 1:19-20 - «បងប្អូនជាទីស្រឡាញ់អើយ ចូរដឹងរឿងនេះ ចូរឲ្យមនុស្សគ្រប់រូបឆាប់ស្តាប់ យឺតនិយាយ យឺតនឹងខឹង ដ្បិតកំហឹងរបស់មនុស្សមិនបង្កើតសេចក្តីសុចរិតនៃព្រះទេ»។</w:t>
      </w:r>
    </w:p>
    <w:p/>
    <w:p>
      <w:r xmlns:w="http://schemas.openxmlformats.org/wordprocessingml/2006/main">
        <w:t xml:space="preserve">២: សុភាសិត ១៩:១១ - «ការ​យល់​ឃើញ​ល្អ​ធ្វើ​ឲ្យ​អ្នក​ណា​ឆាប់​ខឹង ហើយ​ជា​សិរី​ល្អ​របស់​ខ្លួន​ដែល​មើល​រំលង​ការ​ប្រមាថ»។</w:t>
      </w:r>
    </w:p>
    <w:p/>
    <w:p>
      <w:r xmlns:w="http://schemas.openxmlformats.org/wordprocessingml/2006/main">
        <w:t xml:space="preserve">យ៉ូប 21:6 សូម្បី​តែ​ពេល​ដែល​ខ្ញុំ​នឹក​ឃើញ ខ្ញុំ​ក៏​ភ័យ​ខ្លាច និង​ញាប់​ញ័រ​ជាប់​នឹង​សាច់​ខ្ញុំ។</w:t>
      </w:r>
    </w:p>
    <w:p/>
    <w:p>
      <w:r xmlns:w="http://schemas.openxmlformats.org/wordprocessingml/2006/main">
        <w:t xml:space="preserve">យ៉ូប​នឹក​ចាំ​ពី​ទុក្ខ​លំបាក​របស់​គាត់ ហើយ​ភ័យ​ខ្លាច និង​ញាប់​ញ័រ។</w:t>
      </w:r>
    </w:p>
    <w:p/>
    <w:p>
      <w:r xmlns:w="http://schemas.openxmlformats.org/wordprocessingml/2006/main">
        <w:t xml:space="preserve">1. នៅពេលដែលយើងគ្របដណ្តប់ដោយការភ័យខ្លាច</w:t>
      </w:r>
    </w:p>
    <w:p/>
    <w:p>
      <w:r xmlns:w="http://schemas.openxmlformats.org/wordprocessingml/2006/main">
        <w:t xml:space="preserve">2. របៀបស៊ូទ្រាំនឹងការរងទុក្ខ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34:17-18 - «កាលណាមនុស្សសុចរិតស្រែករកជំនួយ នោះព្រះអម្ចាស់ទ្រង់ព្រះសណ្ដាប់ ហើយរំដោះពួកគេឲ្យរួចផុតពីទុក្ខលំបាកទាំងអស់ ព្រះអម្ចាស់ទ្រង់គង់នៅជិតមនុស្សដែលមានចិត្តសង្រេង ហើយជួយសង្គ្រោះមនុស្សដែលមានចិត្តសង្រេង»។</w:t>
      </w:r>
    </w:p>
    <w:p/>
    <w:p>
      <w:r xmlns:w="http://schemas.openxmlformats.org/wordprocessingml/2006/main">
        <w:t xml:space="preserve">យ៉ូប 21:7 ហេតុ​អ្វី​បាន​ជា​មនុស្ស​អាក្រក់​រស់​នៅ ចាស់​ទៅ មែន​ហើយ តើ​មាន​ឫទ្ធានុភាព​ខ្លាំង​ប៉ុណ្ណា?</w:t>
      </w:r>
    </w:p>
    <w:p/>
    <w:p>
      <w:r xmlns:w="http://schemas.openxmlformats.org/wordprocessingml/2006/main">
        <w:t xml:space="preserve">យ៉ូប​មាន​សំណួរ​ថា ហេតុ​អ្វី​បាន​ជា​មនុស្ស​អាក្រក់​មាន​អាយុ​វែង ហើយ​មាន​អំណាច ទោះ​ជា​ប្រព្រឹត្ត​អំពើ​អាក្រក់​ក៏​ដោយ។</w:t>
      </w:r>
    </w:p>
    <w:p/>
    <w:p>
      <w:r xmlns:w="http://schemas.openxmlformats.org/wordprocessingml/2006/main">
        <w:t xml:space="preserve">1. "បញ្ហានៃអំពើអាក្រក់: ហេតុអ្វីបានជាមនុស្សអាក្រក់រីកចម្រើន?"</w:t>
      </w:r>
    </w:p>
    <w:p/>
    <w:p>
      <w:r xmlns:w="http://schemas.openxmlformats.org/wordprocessingml/2006/main">
        <w:t xml:space="preserve">2. "អំណាចនៃការរស់នៅដោយសុចរិត: របៀបដែលអ្នកអាចរស់នៅក្នុងជីវិតដ៏បរិបូរណ៍"</w:t>
      </w:r>
    </w:p>
    <w:p/>
    <w:p>
      <w:r xmlns:w="http://schemas.openxmlformats.org/wordprocessingml/2006/main">
        <w:t xml:space="preserve">1. សុភាសិត 11:4 "ទ្រព្យ​សម្បត្តិ​មិន​ចំណេញ​នៅ​ថ្ងៃ​នៃ​សេចក្ដី​ក្រោធ​ទេ តែ​សេចក្ដី​សុចរិត​នឹង​រួច​ពី​សេចក្ដី​ស្លាប់"។</w:t>
      </w:r>
    </w:p>
    <w:p/>
    <w:p>
      <w:r xmlns:w="http://schemas.openxmlformats.org/wordprocessingml/2006/main">
        <w:t xml:space="preserve">2. សុភាសិត 28:6 «អ្នកក្រដែលដើរដោយសុចរិត ប្រសើរជាងអ្នកដែលវង្វេងក្នុងផ្លូវរបស់គាត់ ទោះជាគាត់ជាអ្នកមានក៏ដោយ»។</w:t>
      </w:r>
    </w:p>
    <w:p/>
    <w:p>
      <w:r xmlns:w="http://schemas.openxmlformats.org/wordprocessingml/2006/main">
        <w:t xml:space="preserve">យ៉ូប 21:8 ពូជ‌ពង្ស​របស់​គេ​បាន​តាំង​នៅ​ចំពោះ​មុខ​គេ ហើយ​ពូជ‌ពង្ស​របស់​គេ​នៅ​ចំពោះ​មុខ​គេ។</w:t>
      </w:r>
    </w:p>
    <w:p/>
    <w:p>
      <w:r xmlns:w="http://schemas.openxmlformats.org/wordprocessingml/2006/main">
        <w:t xml:space="preserve">វគ្គបទគម្ពីរនេះនិយាយអំពីរបៀបដែលព្រះប្រទានពរដល់មនុស្សសុចរិតជាមួយនឹងកុមារដែលត្រូវបានតាំងនៅចំពោះមុខរបស់ពួកគេសូម្បីតែនៅចំពោះមុខពួកគេក៏ដោយ។</w:t>
      </w:r>
    </w:p>
    <w:p/>
    <w:p>
      <w:r xmlns:w="http://schemas.openxmlformats.org/wordprocessingml/2006/main">
        <w:t xml:space="preserve">១៖ ការ​សន្យា​របស់​ព្រះ​អំពី​ការ​ប្រទាន​ពរ​ដល់​មនុស្ស​សុចរិត​ជាមួយ​នឹង​កូន គឺ​ជា​ការ​រំឭក​អំពី​ការ​ផ្ដល់​ដ៏​ស្មោះ​ត្រង់​របស់​ទ្រង់។</w:t>
      </w:r>
    </w:p>
    <w:p/>
    <w:p>
      <w:r xmlns:w="http://schemas.openxmlformats.org/wordprocessingml/2006/main">
        <w:t xml:space="preserve">២៖ ការសន្យារបស់ព្រះចំពោះកូន គឺជាសញ្ញានៃភាពស្មោះត្រង់របស់ទ្រង់ ហើយជាប្រភពនៃក្តីសង្ឃឹម និងសេចក្តីអំណរ។</w:t>
      </w:r>
    </w:p>
    <w:p/>
    <w:p>
      <w:r xmlns:w="http://schemas.openxmlformats.org/wordprocessingml/2006/main">
        <w:t xml:space="preserve">១: ទំនុកតម្កើង ១១៣:៩ - ទ្រង់​ប្រទាន​ផ្ទះ​ដល់​ស្ត្រី​ជា​ស្ត្រី​ដែល​ជា​ស្ត្រី​អារ ហើយ​ធ្វើ​ឲ្យ​នាង​ជា​ម្ដាយ​ដ៏​រីករាយ​របស់​កូន។ សរសើរតម្កើងព្រះជាម្ចាស់!</w:t>
      </w:r>
    </w:p>
    <w:p/>
    <w:p>
      <w:r xmlns:w="http://schemas.openxmlformats.org/wordprocessingml/2006/main">
        <w:t xml:space="preserve">២៖ ទំនុកតម្កើង ១២៧:៣​-​៥ - កូន​ចៅ​ជា​មរតក​ពី​ព្រះ​អម្ចាស់ កូន​ចៅ​ជា​រង្វាន់​ពី​ទ្រង់។ ដូចព្រួញនៅក្នុងដៃអ្នកចម្បាំង គឺជាកូនដែលកើតក្នុងវ័យជំទង់។ មាន​ពរ​ហើយ​អ្នក​ណា​ដែល​រំពាត់​ពេញ​ខ្លួន។ ពួកគេ​នឹង​មិន​ត្រូវ​អាម៉ាស់​ឡើយ នៅពេល​ពួកគេ​ឈ្លោះ​ជាមួយ​គូប្រជែង​របស់ពួកគេ​នៅក្នុង​តុលាការ។</w:t>
      </w:r>
    </w:p>
    <w:p/>
    <w:p>
      <w:r xmlns:w="http://schemas.openxmlformats.org/wordprocessingml/2006/main">
        <w:t xml:space="preserve">យ៉ូប 21:9 ផ្ទះ​របស់​គេ​បាន​រួច​ផុត​ពី​ការ​ភ័យ​ខ្លាច ហើយ​ក៏​មិន​មាន​ដំបង​របស់​ព្រះ​មក​លើ​គេ​ដែរ។</w:t>
      </w:r>
    </w:p>
    <w:p/>
    <w:p>
      <w:r xmlns:w="http://schemas.openxmlformats.org/wordprocessingml/2006/main">
        <w:t xml:space="preserve">មនុស្ស​ដែល​ប្រព្រឹត្ត​អំពើ​អាក្រក់​តែង​បាន​រង្វាន់​ជា​ទ្រព្យសម្បត្តិ និង​សុវត្ថិភាព ចំណែក​អ្នក​ប្រព្រឹត្ត​អំពើ​ល្អ​អាច​រង​ទុក្ខ​ក្រោម​ដំបង​របស់​ព្រះ។</w:t>
      </w:r>
    </w:p>
    <w:p/>
    <w:p>
      <w:r xmlns:w="http://schemas.openxmlformats.org/wordprocessingml/2006/main">
        <w:t xml:space="preserve">1. ព្រះគឺយុត្តិធម៍និងសុចរិត ទោះបីជាមានរូបរាងផ្ទុយក៏ដោយ។</w:t>
      </w:r>
    </w:p>
    <w:p/>
    <w:p>
      <w:r xmlns:w="http://schemas.openxmlformats.org/wordprocessingml/2006/main">
        <w:t xml:space="preserve">2. ផលនៃអំពើរបស់យើង ទាំងល្អ និងអាក្រក់ មានផលវិបាកអស់កល្បជានិច្ច។</w:t>
      </w:r>
    </w:p>
    <w:p/>
    <w:p>
      <w:r xmlns:w="http://schemas.openxmlformats.org/wordprocessingml/2006/main">
        <w:t xml:space="preserve">ទំនុកតម្កើង ៣៧:២៧-២៩ «ចូរ​ងាក​ចេញ​ពី​អំពើ​អាក្រក់ ហើយ​ប្រព្រឹត្ត​អំពើ​ល្អ នោះ​អ្នក​រាល់​គ្នា​នឹង​បាន​នៅ​ជា​រៀង​រហូត ដ្បិត​ព្រះ​អម្ចាស់​ស្រឡាញ់​យុត្តិធម៌ ទ្រង់​មិន​បោះ​បង់​ចោល​ពួក​បរិសុទ្ធ​របស់​ទ្រង់​ឡើយ។ បិទ។</w:t>
      </w:r>
    </w:p>
    <w:p/>
    <w:p>
      <w:r xmlns:w="http://schemas.openxmlformats.org/wordprocessingml/2006/main">
        <w:t xml:space="preserve">២.សុភាសិត ១១:១៩ «សេចក្ដី​សុចរិត​នាំ​ឲ្យ​មាន​ជីវិត នោះ​អ្នក​ណា​ដែល​ដេញ​តាម​សេចក្ដី​អាក្រក់ ក៏​តាម​រក​សេចក្ដី​ស្លាប់​របស់​ខ្លួន»។</w:t>
      </w:r>
    </w:p>
    <w:p/>
    <w:p>
      <w:r xmlns:w="http://schemas.openxmlformats.org/wordprocessingml/2006/main">
        <w:t xml:space="preserve">យ៉ូប 21:10 គោ​ឈ្មោល​របស់​គេ​មាន​ភេទ ហើយ​មិន​សាបសូន្យ​ឡើយ។ គោ​របស់​វា​មាន​កំភួន​ជើង ហើយ​មិន​បាន​បោះ​កំភួន​ជើង​ទេ។</w:t>
      </w:r>
    </w:p>
    <w:p/>
    <w:p>
      <w:r xmlns:w="http://schemas.openxmlformats.org/wordprocessingml/2006/main">
        <w:t xml:space="preserve">ព្រះ​ប្រទាន​ពរ​ដល់​មនុស្ស​សុចរិត​ដោយ​ពរជ័យ​ជា​បរិបូរណ៍។</w:t>
      </w:r>
    </w:p>
    <w:p/>
    <w:p>
      <w:r xmlns:w="http://schemas.openxmlformats.org/wordprocessingml/2006/main">
        <w:t xml:space="preserve">១៖ ពរ​របស់​ព្រះ​មាន​ន័យ​លើស​ពី​ទ្រព្យ​សម្បត្តិ។</w:t>
      </w:r>
    </w:p>
    <w:p/>
    <w:p>
      <w:r xmlns:w="http://schemas.openxmlformats.org/wordprocessingml/2006/main">
        <w:t xml:space="preserve">២៖ យើង​គួរ​បន្ទាប​ខ្លួន ហើយ​ដឹង​គុណ​ចំពោះ​ពរជ័យ​ទាំង​អស់​របស់​ព្រះ។</w:t>
      </w:r>
    </w:p>
    <w:p/>
    <w:p>
      <w:r xmlns:w="http://schemas.openxmlformats.org/wordprocessingml/2006/main">
        <w:t xml:space="preserve">1: James 1:17 - រាល់អំណោយល្អនិងល្អឥតខ្ចោះគឺមកពីស្ថានលើគឺមកពីព្រះវរបិតានៃពន្លឺនៅស្ថានសួគ៌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២៖ ទំនុកតម្កើង ៣៤:៨ - ចូរ​ភ្លក់​មើល​ថា ព្រះ​អម្ចាស់​ទ្រង់​ល្អ អ្នក​ណា​ដែល​ជ្រក​កោន​នឹង​គាត់​មាន​សុភមង្គល។</w:t>
      </w:r>
    </w:p>
    <w:p/>
    <w:p>
      <w:r xmlns:w="http://schemas.openxmlformats.org/wordprocessingml/2006/main">
        <w:t xml:space="preserve">យ៉ូប 21:11 គេ​បញ្ជូន​កូន​តូច​របស់​ខ្លួន​ទៅ​ដូច​ជា​ហ្វូង ហើយ​កូន​ក៏​រាំ។</w:t>
      </w:r>
    </w:p>
    <w:p/>
    <w:p>
      <w:r xmlns:w="http://schemas.openxmlformats.org/wordprocessingml/2006/main">
        <w:t xml:space="preserve">គ្រួសារ​របស់​យ៉ូប​រីករាយ​នឹង​ភាព​សម្បូរ​បែប និង​សេរីភាព​ដែល​ពួកគេ​មាន។</w:t>
      </w:r>
    </w:p>
    <w:p/>
    <w:p>
      <w:r xmlns:w="http://schemas.openxmlformats.org/wordprocessingml/2006/main">
        <w:t xml:space="preserve">១៖ យើង​អាច​រក​ឃើញ​នូវ​អំណរ​ក្នុង​ភាព​បរិបូរណ៍ និង​សេរីភាព​របស់​យើង​តាមរយៈ​ពរជ័យ​របស់​ព្រះ។</w:t>
      </w:r>
    </w:p>
    <w:p/>
    <w:p>
      <w:r xmlns:w="http://schemas.openxmlformats.org/wordprocessingml/2006/main">
        <w:t xml:space="preserve">២៖ ការស្កប់ចិត្ត និងការដឹងគុណកើតចេញពីការទទួលស្គាល់ពរជ័យដែលយើងបានទទួលពីព្រះ។</w:t>
      </w:r>
    </w:p>
    <w:p/>
    <w:p>
      <w:r xmlns:w="http://schemas.openxmlformats.org/wordprocessingml/2006/main">
        <w:t xml:space="preserve">១៖ ទំនុកតម្កើង ១២៦:២ - ពេល​នោះ មាត់​របស់​យើង​ពោរពេញ​ទៅ​ដោយ​ការ​សើច ហើយ​អណ្ដាត​របស់​យើង​បាន​ស្រែក​ដោយ​អំណរ។</w:t>
      </w:r>
    </w:p>
    <w:p/>
    <w:p>
      <w:r xmlns:w="http://schemas.openxmlformats.org/wordprocessingml/2006/main">
        <w:t xml:space="preserve">2: យ៉ាកុប 1:17 - រាល់អំណោយល្អនិងអំណោយដ៏ល្អឥតខ្ចោះទាំងអស់គឺមកពីស្ថានលើគឺមកពីព្រះវរបិតានៃពន្លឺដែលមិនមានការប្រែប្រួលឬស្រមោលដោយសារតែការផ្លាស់ប្តូរ។</w:t>
      </w:r>
    </w:p>
    <w:p/>
    <w:p>
      <w:r xmlns:w="http://schemas.openxmlformats.org/wordprocessingml/2006/main">
        <w:t xml:space="preserve">យ៉ូប 21:12 គេ​យក​ឈើ​និង​ពិណ​មក ហើយ​អរ​សប្បាយ​ដោយ​សំឡេង​នៃ​សរីរាង្គ។</w:t>
      </w:r>
    </w:p>
    <w:p/>
    <w:p>
      <w:r xmlns:w="http://schemas.openxmlformats.org/wordprocessingml/2006/main">
        <w:t xml:space="preserve">វគ្គនេះនិយាយអំពីមនុស្សដែលកំពុងរីករាយនឹងតន្ត្រី និងរីករាយជាមួយនឹងសំឡេងនៃសរីរាង្គ។</w:t>
      </w:r>
    </w:p>
    <w:p/>
    <w:p>
      <w:r xmlns:w="http://schemas.openxmlformats.org/wordprocessingml/2006/main">
        <w:t xml:space="preserve">1. អរសប្បាយក្នុងការបង្កើតរបស់ព្រះ: សេចក្តីអំណរនៃតន្ត្រី</w:t>
      </w:r>
    </w:p>
    <w:p/>
    <w:p>
      <w:r xmlns:w="http://schemas.openxmlformats.org/wordprocessingml/2006/main">
        <w:t xml:space="preserve">2. ការស្កប់ស្កល់នៅក្នុងពិភពលោកដែលមានបញ្ហា៖ ការស្វែងរកសេចក្តីរីករាយក្នុងរឿងតូចតាច</w:t>
      </w:r>
    </w:p>
    <w:p/>
    <w:p>
      <w:r xmlns:w="http://schemas.openxmlformats.org/wordprocessingml/2006/main">
        <w:t xml:space="preserve">ទំនុកតម្កើង 98:4-6 ចូរបន្លឺសំឡេងយ៉ាងរីករាយដល់ព្រះអម្ចាស់ ផែនដីទាំងមូល។ ចេញ​ជា​បទ​ចម្រៀង​រីករាយ​និង​ច្រៀង​សរសើរ! ចូរ​ច្រៀង​សរសើរ​តម្កើង​ព្រះ‌អម្ចាស់ ដោយ​ភ្លេង​ពិណពាទ្យ និង​សំឡេង​ភ្លេង! ដោយ​ត្រែ និង​សំឡេង​ស្នែង​បន្លឺ​ឡើង​យ៉ាង​រីករាយ​ចំពោះ​ព្រះភក្ត្រ​ព្រះ‌អម្ចាស់!</w:t>
      </w:r>
    </w:p>
    <w:p/>
    <w:p>
      <w:r xmlns:w="http://schemas.openxmlformats.org/wordprocessingml/2006/main">
        <w:t xml:space="preserve">២.សាស្ដា ៣:៤ មានពេលយំ ហើយមានពេលសើច។ មានពេលកាន់ទុក្ខ និងពេលរាំ។</w:t>
      </w:r>
    </w:p>
    <w:p/>
    <w:p>
      <w:r xmlns:w="http://schemas.openxmlformats.org/wordprocessingml/2006/main">
        <w:t xml:space="preserve">យ៉ូប 21:13 ពួក​គេ​ចំណាយ​ពេល​ជា​មួយ​នឹង​ទ្រព្យ​សម្បត្តិ ហើយ​បន្តិច​បន្តួច​ចុះ​ទៅ​ឯ​ផ្នូរ។</w:t>
      </w:r>
    </w:p>
    <w:p/>
    <w:p>
      <w:r xmlns:w="http://schemas.openxmlformats.org/wordprocessingml/2006/main">
        <w:t xml:space="preserve">មនុស្ស​អាច​មាន​ទ្រព្យ​សម្បត្តិ​ច្រើន ហើយ​មួយ​ភ្លែត​ទៅ​ផ្នូរ។</w:t>
      </w:r>
    </w:p>
    <w:p/>
    <w:p>
      <w:r xmlns:w="http://schemas.openxmlformats.org/wordprocessingml/2006/main">
        <w:t xml:space="preserve">1. ភាពឥតប្រយោជន៍នៃទ្រព្យសម្បត្តិ៖ របៀបដែលជីវិតរបស់យើងអាចផ្លាស់ប្តូរក្នុងពេលតែមួយ</w:t>
      </w:r>
    </w:p>
    <w:p/>
    <w:p>
      <w:r xmlns:w="http://schemas.openxmlformats.org/wordprocessingml/2006/main">
        <w:t xml:space="preserve">2. ការឆ្លងកាត់ជីវិត៖ របៀបដែលយើងមិនអាចយកអ្វីមកជាមួយយើង</w:t>
      </w:r>
    </w:p>
    <w:p/>
    <w:p>
      <w:r xmlns:w="http://schemas.openxmlformats.org/wordprocessingml/2006/main">
        <w:t xml:space="preserve">1. យ៉ាកុប 4:14 - "ប៉ុន្តែអ្នកមិនដឹងថាថ្ងៃស្អែកនឹងនាំមកនូវអ្វីទេ។ តើជីវិតរបស់អ្នកជាអ្វី? ព្រោះអ្នកគឺជាអ័ព្ទដែលលេចឡើងមួយភ្លែតហើយបន្ទាប់មកបាត់ទៅវិញ" ។</w:t>
      </w:r>
    </w:p>
    <w:p/>
    <w:p>
      <w:r xmlns:w="http://schemas.openxmlformats.org/wordprocessingml/2006/main">
        <w:t xml:space="preserve">២ សាស្ដា 5:14-15 - «ទ្រព្យ​សម្បត្តិ​របស់​អ្នក​មាន​គឺ​ជា​ក្រុង​ដែល​មាន​កំពែង​រឹង​មាំ​របស់​ពួក​គេ ពួក​គេ​ស្រមៃ​ថា​ជា​កំពែង​ខ្ពស់​ពេក​មិន​អាច​ធ្វើ​មាត្រដ្ឋាន​បាន ប៉ុន្តែ​ពេល​ពួក​គេ​ស្រែក​ឡើង នោះ​ព្រះ​ពិរោធ​របស់​ព្រះ​យេហូវ៉ា​ក៏​ឆាប​ឆេះ​នឹង​ពួក​គេ ទ្រង់​បាន​បំផ្លាញ​បន្ទាយ។ នៃ​កម្លាំង​របស់​ពួកគេ​»​។</w:t>
      </w:r>
    </w:p>
    <w:p/>
    <w:p>
      <w:r xmlns:w="http://schemas.openxmlformats.org/wordprocessingml/2006/main">
        <w:t xml:space="preserve">យ៉ូប 21:14 ហេតុ​នេះ​ហើយ​បាន​ជា​គេ​ទូល​ព្រះ​ថា ចូរ​ចេញ​ពី​យើង​ទៅ! ដ្បិត​យើង​ខ្ញុំ​មិន​ចង់​ស្គាល់​ផ្លូវ​របស់​ទ្រង់​ទេ។</w:t>
      </w:r>
    </w:p>
    <w:p/>
    <w:p>
      <w:r xmlns:w="http://schemas.openxmlformats.org/wordprocessingml/2006/main">
        <w:t xml:space="preserve">មនុស្សបដិសេធចំណេះដឹងអំពីមាគ៌ារបស់ព្រះ និងបំណងប្រាថ្នាចង់ឱ្យទ្រង់ទុកពួកគេឱ្យនៅម្នាក់ឯង។</w:t>
      </w:r>
    </w:p>
    <w:p/>
    <w:p>
      <w:r xmlns:w="http://schemas.openxmlformats.org/wordprocessingml/2006/main">
        <w:t xml:space="preserve">1. យើងត្រូវបានហៅឱ្យស្វែងរកចំណេះដឹងអំពីមាគ៌ារបស់ព្រះ ទោះបីជាពួកគេហាក់ដូចជាមិនស្រួលយ៉ាងណាក៏ដោយ។</w:t>
      </w:r>
    </w:p>
    <w:p/>
    <w:p>
      <w:r xmlns:w="http://schemas.openxmlformats.org/wordprocessingml/2006/main">
        <w:t xml:space="preserve">2. យើងមិនគួរងាកចេញពីប្រាជ្ញារបស់ព្រះទេ ផ្ទុយទៅវិញ ព្យាយាមយល់វា។</w:t>
      </w:r>
    </w:p>
    <w:p/>
    <w:p>
      <w:r xmlns:w="http://schemas.openxmlformats.org/wordprocessingml/2006/main">
        <w:t xml:space="preserve">១.សុភាសិត ៤:៧ - «ប្រាជ្ញា​ជា​របស់​ដ៏​សំខាន់ ដូច្នេះ ចូរ​មាន​ប្រាជ្ញា ហើយ​ដោយ​អស់​ពី​សមត្ថភាព​របស់​អ្នក​នឹង​បាន​យល់»។</w:t>
      </w:r>
    </w:p>
    <w:p/>
    <w:p>
      <w:r xmlns:w="http://schemas.openxmlformats.org/wordprocessingml/2006/main">
        <w:t xml:space="preserve">2. ទំនុកតម្កើង 25:4-5 ឱ​ព្រះ‌អម្ចាស់​អើយ សូម​បង្ហាញ​ផ្លូវ​របស់​ទ្រង់​មក​ទូលបង្គំ សូម​បង្រៀន​ទូលបង្គំ​នូវ​មាគ៌ា​របស់​ព្រះអង្គ នាំ​ទូលបង្គំ​តាម​សេចក្ដី​ពិត ហើយ​បង្រៀន​ទូលបង្គំ ដ្បិត​ព្រះអង្គ​ជា​ព្រះ​នៃ​សេចក្ដី​សង្គ្រោះ​របស់​ទូលបង្គំ ទូលបង្គំ​រង់ចាំ​ព្រះអង្គ​ពេញ​មួយ​ថ្ងៃ។ "</w:t>
      </w:r>
    </w:p>
    <w:p/>
    <w:p>
      <w:r xmlns:w="http://schemas.openxmlformats.org/wordprocessingml/2006/main">
        <w:t xml:space="preserve">យ៉ូប 21:15 តើ​អ្វី​ទៅ​ជា​ព្រះ​ដ៏​មាន​ឫទ្ធា‌នុភាព ដែល​យើង​ត្រូវ​បម្រើ​ព្រះអង្គ? តើ​យើង​គួរ​ទទួល​ប្រយោជន៍​អ្វី បើ​យើង​អធិស្ឋាន​ទៅ​គាត់?</w:t>
      </w:r>
    </w:p>
    <w:p/>
    <w:p>
      <w:r xmlns:w="http://schemas.openxmlformats.org/wordprocessingml/2006/main">
        <w:t xml:space="preserve">ខគម្ពីរ​នេះ​ចោទ​សួរ​ថា ហេតុអ្វី​មនុស្ស​គួរ​បម្រើ​ព្រះ ហើយ​តើ​មាន​ប្រយោជន៍​អ្វី​ខ្លះ​ក្នុង​ការ​អធិស្ឋាន​ដល់​ទ្រង់ ។</w:t>
      </w:r>
    </w:p>
    <w:p/>
    <w:p>
      <w:r xmlns:w="http://schemas.openxmlformats.org/wordprocessingml/2006/main">
        <w:t xml:space="preserve">១៖ សេចក្តីស្រឡាញ់ និងសេចក្តីមេត្តាករុណារបស់ព្រះ យើងគួរតែបម្រើព្រះ ដោយសារសេចក្តីស្រឡាញ់ និងសេចក្តីមេត្តាករុណារបស់ទ្រង់ចំពោះយើង ដែលធំជាងការយល់ដឹងរបស់មនុស្សយើងទៅទៀត។</w:t>
      </w:r>
    </w:p>
    <w:p/>
    <w:p>
      <w:r xmlns:w="http://schemas.openxmlformats.org/wordprocessingml/2006/main">
        <w:t xml:space="preserve">២៖ ជីវិតអស់កល្បជានិច្ច យើងគួរអធិស្ឋានទៅកាន់ព្រះ ពីព្រោះទ្រង់ប្រទានជីវិតអស់កល្បជានិច្ចនៅស្ថានសួគ៌ ប្រសិនបើយើងដើរតាមមាគ៌ារបស់ទ្រង់។</w:t>
      </w:r>
    </w:p>
    <w:p/>
    <w:p>
      <w:r xmlns:w="http://schemas.openxmlformats.org/wordprocessingml/2006/main">
        <w:t xml:space="preserve">១ រ៉ូម ៨:២៨ ហើយ​យើង​ដឹង​ថា អ្វីៗ​ទាំង​អស់​រួម​គ្នា​ដើម្បី​សេចក្ដី​ល្អ​ដល់​អ្នក​ដែល​ស្រឡាញ់​ព្រះ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34:8 ចូរ​ភ្លក់​មើល​ថា ព្រះ‌អម្ចាស់​ទ្រង់​ល្អ​ហើយ អ្នក​ណា​ដែល​ទុក​ចិត្ត​លើ​ទ្រង់​មាន​ពរ​ហើយ។</w:t>
      </w:r>
    </w:p>
    <w:p/>
    <w:p>
      <w:r xmlns:w="http://schemas.openxmlformats.org/wordprocessingml/2006/main">
        <w:t xml:space="preserve">យ៉ូប 21:16 មើល​ចុះ សេចក្តី​ល្អ​របស់​គេ​មិន​នៅ​ក្នុង​ដៃ​ទេ ឱវាទ​របស់​មនុស្ស​អាក្រក់​នៅ​ឆ្ងាយ​ពី​ខ្ញុំ។</w:t>
      </w:r>
    </w:p>
    <w:p/>
    <w:p>
      <w:r xmlns:w="http://schemas.openxmlformats.org/wordprocessingml/2006/main">
        <w:t xml:space="preserve">យ៉ូប​បញ្ជាក់​ថា មនុស្ស​អាក្រក់​មិន​មាន​អំណាច​លើ​ជោគវាសនា​របស់​ខ្លួន​ទេ ហើយ​ការ​ប្រឹក្សា​របស់​គាត់​ក៏​មិន​ជាប់​ពាក់ព័ន្ធ​នឹង​ពួក​គេ​ដែរ។</w:t>
      </w:r>
    </w:p>
    <w:p/>
    <w:p>
      <w:r xmlns:w="http://schemas.openxmlformats.org/wordprocessingml/2006/main">
        <w:t xml:space="preserve">1. អំពើ​ល្អ​មិន​ដែល​ទទួល​បាន​រង្វាន់​ឡើយ។</w:t>
      </w:r>
    </w:p>
    <w:p/>
    <w:p>
      <w:r xmlns:w="http://schemas.openxmlformats.org/wordprocessingml/2006/main">
        <w:t xml:space="preserve">2. ព្រះអម្ចាស់​មើល​ថែ​ខ្លួន​គាត់ ហើយ​នឹង​ផ្តល់​យុត្តិធម៌​ដល់​ជន​ស្លូត​ត្រង់។</w:t>
      </w:r>
    </w:p>
    <w:p/>
    <w:p>
      <w:r xmlns:w="http://schemas.openxmlformats.org/wordprocessingml/2006/main">
        <w:t xml:space="preserve">1. សុភាសិត 10:3-4 "ព្រះអម្ចាស់មិនទុកអោយមនុស្សសុចរិតស្រេកឃ្លានទេ គឺទ្រង់បង្រ្កាបសេចក្តីប៉ងប្រាថ្នារបស់មនុស្សអាក្រក់។ ដៃដែលខ្ជិលធ្វើឱ្យមានសេចក្តីក្រី ប៉ុន្តែដៃរបស់មនុស្សឧស្សាហ៍ធ្វើឱ្យអ្នកមាន"។</w:t>
      </w:r>
    </w:p>
    <w:p/>
    <w:p>
      <w:r xmlns:w="http://schemas.openxmlformats.org/wordprocessingml/2006/main">
        <w:t xml:space="preserve">ទំនុកតម្កើង ៣៧:១៧-១៩ «ដ្បិត​មនុស្ស​អាក្រក់​នឹង​ត្រូវ​កាត់​ចេញ ប៉ុន្តែ​អស់​អ្នក​ណា​ដែល​រង់​ចាំ​ព្រះ​អម្ចាស់ នោះ​នឹង​បាន​ផែនដី​ទុក​ជា​មត៌ក តែ​បន្តិច​ទៀត មនុស្ស​អាក្រក់​នឹង​លែង​មាន​ទៀត​ហើយ ពិត​ជា​អ្នក​នឹង​មើល​ដោយ​ប្រុង​ប្រយ័ត្ន។ សម្រាប់​កន្លែង​របស់​គាត់ ប៉ុន្តែ​វា​នឹង​លែង​មាន​ទៀត​ហើយ ប៉ុន្តែ​មនុស្ស​ស្លូតបូត​នឹង​បាន​ផែនដី​ជា​មរតក ហើយ​នឹង​រីករាយ​ក្នុង​ភាព​សម្បូរ​បែប​នៃ​សន្តិភាព»។</w:t>
      </w:r>
    </w:p>
    <w:p/>
    <w:p>
      <w:r xmlns:w="http://schemas.openxmlformats.org/wordprocessingml/2006/main">
        <w:t xml:space="preserve">យ៉ូប 21:17 តើ​ភ្លើង​របស់​មនុស្ស​អាក្រក់​រលត់​ប៉ុន្មាន​ដង! ហើយ​ការ​បំផ្លិចបំផ្លាញ​របស់​គេ​មក​លើ​គេ​ជា​ញឹកញាប់​ប៉ុណ្ណា​ទៅ! ព្រះ​ទ្រង់​ចែកចាយ​ទុក្ខ​ព្រួយ​ដោយ​កំហឹង​របស់​ទ្រង់។</w:t>
      </w:r>
    </w:p>
    <w:p/>
    <w:p>
      <w:r xmlns:w="http://schemas.openxmlformats.org/wordprocessingml/2006/main">
        <w:t xml:space="preserve">ព្រះ​ដាក់​ទោស​មនុស្ស​អាក្រក់ ដោយ​បង្កើត​ទុក្ខ​ព្រួយ​ដោយ​កំហឹង​របស់​ទ្រង់។</w:t>
      </w:r>
    </w:p>
    <w:p/>
    <w:p>
      <w:r xmlns:w="http://schemas.openxmlformats.org/wordprocessingml/2006/main">
        <w:t xml:space="preserve">1. ផលវិបាកនៃអំពើអាក្រក់ - របៀបដែលកំហឹងរបស់ព្រះនឹងនាំទៅរកការបំផ្លាញ</w:t>
      </w:r>
    </w:p>
    <w:p/>
    <w:p>
      <w:r xmlns:w="http://schemas.openxmlformats.org/wordprocessingml/2006/main">
        <w:t xml:space="preserve">2. ការជំនុំជំរះរបស់ព្រះ - ការយល់ដឹងអំពីការដាក់ទណ្ឌកម្មរបស់មនុស្សអាក្រក់</w:t>
      </w:r>
    </w:p>
    <w:p/>
    <w:p>
      <w:r xmlns:w="http://schemas.openxmlformats.org/wordprocessingml/2006/main">
        <w:t xml:space="preserve">១.សុភាសិត ១១:២១ - «ត្រូវ​ប្រាកដ​ថា មនុស្ស​អាក្រក់​នឹង​មិន​ទទួល​ទោស​ឡើយ តែ​អ្នក​ដែល​សុចរិត​នឹង​រួច​ខ្លួន»។</w:t>
      </w:r>
    </w:p>
    <w:p/>
    <w:p>
      <w:r xmlns:w="http://schemas.openxmlformats.org/wordprocessingml/2006/main">
        <w:t xml:space="preserve">2. ទំនុកតម្កើង 37:28 - «ដ្បិត​ព្រះ​យេហូវ៉ា​ស្រឡាញ់​សេចក្ដី​យុត្ដិធម៌ ទ្រង់​មិន​បោះ​បង់​ចោល​ពួក​អ្នក​ស្មោះ​ត្រង់​របស់​ទ្រង់​ឡើយ ទ្រង់​នឹង​រក្សា​ពួក​គេ​ជា​រៀង​រហូត ប៉ុន្តែ​កូន​ចៅ​របស់​មនុស្ស​អាក្រក់​នឹង​ត្រូវ​បំផ្លាញ​ចោល»។</w:t>
      </w:r>
    </w:p>
    <w:p/>
    <w:p>
      <w:r xmlns:w="http://schemas.openxmlformats.org/wordprocessingml/2006/main">
        <w:t xml:space="preserve">យ៉ូប 21:18 ពួក​គេ​ប្រៀប​ដូច​ជា​លាមក​នៅ​មុខ​ខ្យល់ ហើយ​ដូច​ជា​សំណល់​ដែល​ខ្យល់​ព្យុះ​បោក​បក់​ទៅ។</w:t>
      </w:r>
    </w:p>
    <w:p/>
    <w:p>
      <w:r xmlns:w="http://schemas.openxmlformats.org/wordprocessingml/2006/main">
        <w:t xml:space="preserve">មនុស្សអាក្រក់នឹងត្រូវបំផ្លាញនៅទីបំផុត។</w:t>
      </w:r>
    </w:p>
    <w:p/>
    <w:p>
      <w:r xmlns:w="http://schemas.openxmlformats.org/wordprocessingml/2006/main">
        <w:t xml:space="preserve">១៖ ព្រះ​នឹង​កាត់​ទោស​មនុស្ស​អាក្រក់ ហើយ​នាំ​គេ​មក​កាត់​ទោស។</w:t>
      </w:r>
    </w:p>
    <w:p/>
    <w:p>
      <w:r xmlns:w="http://schemas.openxmlformats.org/wordprocessingml/2006/main">
        <w:t xml:space="preserve">២៖ ជោគ​វាសនា​របស់​មនុស្ស​អាក្រក់​គឺ​ជា​សេចក្ដី​វិនាស តែ​មនុស្ស​សុចរិត​នឹង​បាន​រង្វាន់។</w:t>
      </w:r>
    </w:p>
    <w:p/>
    <w:p>
      <w:r xmlns:w="http://schemas.openxmlformats.org/wordprocessingml/2006/main">
        <w:t xml:space="preserve">១ សុភាសិត ១១:៥-៧ «សេចក្ដី​សុចរិត​នៃ​មនុស្ស​ឥត​សៅហ្មង រក្សា​ផ្លូវ​ត្រង់ តែ​មនុស្ស​អាក្រក់​ដួល​ដោយ​អំពើ​ទុច្ចរិត​របស់​ខ្លួន សេចក្ដី​សុចរិត​នៃ​មនុស្ស​ទៀង​ត្រង់​បាន​រំដោះ​គេ តែ​មនុស្ស​ក្បត់​ត្រូវ​ចាប់​ជា​ឈ្លើយ​ដោយសារ​តណ្ហា​របស់​ខ្លួន ពេល​មនុស្ស​អាក្រក់​ស្លាប់។ ក្តីសង្ឃឹមរបស់គាត់នឹងរលាយបាត់ ហើយការរំពឹងទុកនៃទ្រព្យសម្បត្តិក៏ត្រូវវិនាសដែរ”</w:t>
      </w:r>
    </w:p>
    <w:p/>
    <w:p>
      <w:r xmlns:w="http://schemas.openxmlformats.org/wordprocessingml/2006/main">
        <w:t xml:space="preserve">ម៉ាថាយ 16:27 «ដ្បិត​កូន​មនុស្ស​នឹង​មក​ជា​មួយ​នឹង​ពួក​ទេវតា​ក្នុង​សិរី​ល្អ​នៃ​ព្រះ​វរបិតា​ទ្រង់ ហើយ​បន្ទាប់​មក​ទ្រង់​នឹង​សង​គេ​ម្នាក់ៗ តាម​អំពើ​ដែល​ខ្លួន​បាន​ធ្វើ»។</w:t>
      </w:r>
    </w:p>
    <w:p/>
    <w:p>
      <w:r xmlns:w="http://schemas.openxmlformats.org/wordprocessingml/2006/main">
        <w:t xml:space="preserve">យ៉ូប 21:19 ព្រះ‌ជាម្ចាស់​បាន​ដាក់​ទោស​កំហុស​របស់​ព្រះអង្គ​ទុក​សម្រាប់​កូន​ចៅ​របស់​ព្រះអង្គ ព្រះ‌អង្គ​ប្រទាន​រង្វាន់​ដល់​គាត់ នោះ​ព្រះអង្គ​នឹង​ដឹង​ច្បាស់។</w:t>
      </w:r>
    </w:p>
    <w:p/>
    <w:p>
      <w:r xmlns:w="http://schemas.openxmlformats.org/wordprocessingml/2006/main">
        <w:t xml:space="preserve">ព្រះ​នឹង​គិត​ដល់​អំពើ​បាប​របស់​មនុស្ស ហើយ​ប្រទាន​រង្វាន់​ដល់​គាត់ ហើយ​បុរស​នឹង​ដឹង​អំពី​រឿង​នេះ។</w:t>
      </w:r>
    </w:p>
    <w:p/>
    <w:p>
      <w:r xmlns:w="http://schemas.openxmlformats.org/wordprocessingml/2006/main">
        <w:t xml:space="preserve">1. ផលវិបាកនៃអំពើបាប: ការយល់ដឹងអំពីការជំនុំជំរះរបស់ព្រះ</w:t>
      </w:r>
    </w:p>
    <w:p/>
    <w:p>
      <w:r xmlns:w="http://schemas.openxmlformats.org/wordprocessingml/2006/main">
        <w:t xml:space="preserve">2. ឥទ្ធិពលនៃអំពើបាបរបស់ឪពុកម្តាយមកលើជីវិតរបស់យើង។</w:t>
      </w:r>
    </w:p>
    <w:p/>
    <w:p>
      <w:r xmlns:w="http://schemas.openxmlformats.org/wordprocessingml/2006/main">
        <w:t xml:space="preserve">1. កាឡាទី 6:7-8 - កុំត្រូវបានបញ្ឆោត: ព្រះមិនត្រូវបានគេចំអកនោះទេព្រោះអ្វីក៏ដោយដែលសាបព្រោះអ្នកនោះនឹងច្រូតដែរ។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២.សុភាសិត ២២:៨ - អ្នក​ណា​ដែល​សាប​ព្រោះ​សេចក្ដី​អយុត្ដិធម៌ អ្នក​នោះ​នឹង​ច្រូត​កាត់​សេចក្ដី​វិនាស ហើយ​ដំបង​នៃ​កំហឹង​របស់​ខ្លួន​នឹង​រលាយ​សូន្យ។</w:t>
      </w:r>
    </w:p>
    <w:p/>
    <w:p>
      <w:r xmlns:w="http://schemas.openxmlformats.org/wordprocessingml/2006/main">
        <w:t xml:space="preserve">យ៉ូប 21:20 ភ្នែក​របស់​គាត់​នឹង​ឃើញ​ការ​បំផ្លិចបំផ្លាញ​របស់​គាត់ ហើយ​គាត់​នឹង​ផឹក​ពី​កំហឹង​របស់​ព្រះ​ដ៏​មាន​ឫទ្ធានុភាព។</w:t>
      </w:r>
    </w:p>
    <w:p/>
    <w:p>
      <w:r xmlns:w="http://schemas.openxmlformats.org/wordprocessingml/2006/main">
        <w:t xml:space="preserve">យ៉ូប​សោក​ស្តាយ​ចំពោះ​ការ​ពិត​ដែល​ថា​មនុស្ស​អាក្រក់​តែង​តែ​ចម្រើន​ឡើង ទោះ​ជា​ប្រព្រឹត្ត​ខុស​ក៏​ដោយ ខណៈ​ដែល​មនុស្ស​សុចរិត​រង​ទុក្ខ​ក្នុង​ជីវិត។</w:t>
      </w:r>
    </w:p>
    <w:p/>
    <w:p>
      <w:r xmlns:w="http://schemas.openxmlformats.org/wordprocessingml/2006/main">
        <w:t xml:space="preserve">1. The Inevitability of Justice - យុត្តិធម៍របស់ព្រះប្រហែលជាមិនមានភ្លាមៗទេ ប៉ុន្តែវាគឺជាក់លាក់ និងជៀសមិនរួច។</w:t>
      </w:r>
    </w:p>
    <w:p/>
    <w:p>
      <w:r xmlns:w="http://schemas.openxmlformats.org/wordprocessingml/2006/main">
        <w:t xml:space="preserve">2. អំណាចនៃទស្សនវិស័យ - របៀបដែលយើងមើលទៅលើការតស៊ូក្នុងជីវិតអាចធ្វើឱ្យមានភាពខុសគ្នាទាំងអស់។</w:t>
      </w:r>
    </w:p>
    <w:p/>
    <w:p>
      <w:r xmlns:w="http://schemas.openxmlformats.org/wordprocessingml/2006/main">
        <w:t xml:space="preserve">1. រ៉ូម 12:19 - កុំ​សងសឹក​មិត្ត​សំឡាញ់​អើយ ចូរ​ទុក​កន្លែង​សម្រាប់​សេចក្ដី​ក្រោធ​របស់​ព្រះ​ចុះ ដ្បិត​មាន​ចែង​ទុក​មក​ថា: អញ​ត្រូវ​សងសឹក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យ៉ូប 21:21 នៅ​ពេល​ដែល​ចំនួន​ខែ​របស់​គាត់​ត្រូវ​បាន​កាត់​នៅ​កណ្ដាល​ផ្ទះ តើ​គាត់​សប្បាយ​ចិត្ត​អ្វី?</w:t>
      </w:r>
    </w:p>
    <w:p/>
    <w:p>
      <w:r xmlns:w="http://schemas.openxmlformats.org/wordprocessingml/2006/main">
        <w:t xml:space="preserve">ការងារសួរថាហេតុអ្វីបានជាមនុស្សគួររីករាយនឹងជីវិតរបស់ពួកគេនៅពេលដែលថ្ងៃរបស់ពួកគេខ្លីណាស់ ហើយការស្លាប់របស់ពួកគេគឺជៀសមិនរួច។</w:t>
      </w:r>
    </w:p>
    <w:p/>
    <w:p>
      <w:r xmlns:w="http://schemas.openxmlformats.org/wordprocessingml/2006/main">
        <w:t xml:space="preserve">1. រស់នៅក្នុងជីវិតឱ្យបានពេញលេញ ដោយដឹងថាជីវិតមានតម្លៃ និងខ្លី។</w:t>
      </w:r>
    </w:p>
    <w:p/>
    <w:p>
      <w:r xmlns:w="http://schemas.openxmlformats.org/wordprocessingml/2006/main">
        <w:t xml:space="preserve">2. កុំយកជីវិតទៅទុកជាប្រយោជន៍ ហើយត្រូវចាំថាការស្លាប់គឺប្រាកដ។</w:t>
      </w:r>
    </w:p>
    <w:p/>
    <w:p>
      <w:r xmlns:w="http://schemas.openxmlformats.org/wordprocessingml/2006/main">
        <w:t xml:space="preserve">1. ទំនុកតម្កើង 90:12 ដូច្នេះ ចូរ​បង្រៀន​យើង​ឲ្យ​រាប់​ថ្ងៃ​របស់​យើង ដើម្បី​ឲ្យ​យើង​អនុវត្ត​ចិត្ត​របស់​យើង​ទៅ​នឹង​ប្រាជ្ញា។</w:t>
      </w:r>
    </w:p>
    <w:p/>
    <w:p>
      <w:r xmlns:w="http://schemas.openxmlformats.org/wordprocessingml/2006/main">
        <w:t xml:space="preserve">២.សាស្ដា 7:2 ការ​ទៅ​ផ្ទះ​កាន់​ទុក្ខ ប្រសើរ​ជាង​ទៅ​ផ្ទះ​នៃ​ការ​ជប់​លៀង ដ្បិត​នោះ​ជា​ទី​បញ្ចប់​នៃ​មនុស្ស​ទាំង​អស់។ ហើយមនុស្សដែលមានជីវិតនឹងដាក់វាទៅក្នុងបេះដូងរបស់គាត់។</w:t>
      </w:r>
    </w:p>
    <w:p/>
    <w:p>
      <w:r xmlns:w="http://schemas.openxmlformats.org/wordprocessingml/2006/main">
        <w:t xml:space="preserve">យ៉ូប 21:22 តើ​មាន​អ្នក​ណា​បង្រៀន​អំពី​ព្រះ​ឬ​ទេ? ដោយ​ឃើញ​ទ្រង់​វិនិច្ឆ័យ​អ្នក​ខ្ពស់</w:t>
      </w:r>
    </w:p>
    <w:p/>
    <w:p>
      <w:r xmlns:w="http://schemas.openxmlformats.org/wordprocessingml/2006/main">
        <w:t xml:space="preserve">វគ្គ​នេះ​បញ្ជាក់​ថា​ព្រះ​ជា​ចៅក្រម​ដ៏​កំពូល ហើយ​គ្មាន​នរណា​អាច​បង្រៀន​ចំណេះ​ដល់​ទ្រង់​បាន​ឡើយ។</w:t>
      </w:r>
    </w:p>
    <w:p/>
    <w:p>
      <w:r xmlns:w="http://schemas.openxmlformats.org/wordprocessingml/2006/main">
        <w:t xml:space="preserve">1. «ចៅក្រមនៃទាំងអស់គ្នា៖ ការសិក្សាអំពីយ៉ូប ២១:២២»</w:t>
      </w:r>
    </w:p>
    <w:p/>
    <w:p>
      <w:r xmlns:w="http://schemas.openxmlformats.org/wordprocessingml/2006/main">
        <w:t xml:space="preserve">2. «ការគ្រប់គ្រងរបស់ព្រះ៖ ការយល់ដឹងយ៉ូប ២១:២២»</w:t>
      </w:r>
    </w:p>
    <w:p/>
    <w:p>
      <w:r xmlns:w="http://schemas.openxmlformats.org/wordprocessingml/2006/main">
        <w:t xml:space="preserve">1. អេសាយ 40:13-14 - «តើអ្នកណាបានដឹកនាំព្រះវិញ្ញាណនៃព្រះអម្ចាស់ ឬជាទីប្រឹក្សារបស់ទ្រង់ បានបង្រៀនគាត់? ចំណេះ​ដឹង ហើយ​បង្ហាញ​ផ្លូវ​នៃ​ការ​យល់​ដឹង​ដល់​គាត់?»។</w:t>
      </w:r>
    </w:p>
    <w:p/>
    <w:p>
      <w:r xmlns:w="http://schemas.openxmlformats.org/wordprocessingml/2006/main">
        <w:t xml:space="preserve">2. ទំនុកតម្កើង 50:6 - «ហើយ​ផ្ទៃ​មេឃ​នឹង​ប្រកាស​ពី​សេចក្ដី​សុចរិត​របស់​ព្រះអង្គ ដ្បិត​ព្រះជាម្ចាស់​វិនិច្ឆ័យ​ទោស​ព្រះអង្គ​ផ្ទាល់។</w:t>
      </w:r>
    </w:p>
    <w:p/>
    <w:p>
      <w:r xmlns:w="http://schemas.openxmlformats.org/wordprocessingml/2006/main">
        <w:t xml:space="preserve">យ៉ូប 21:23 មនុស្ស​ម្នាក់​ស្លាប់​ដោយ​កម្លាំង​របស់​ខ្លួន ដោយ​មាន​ចិត្ត​ស្ងប់​ស្ងាត់។</w:t>
      </w:r>
    </w:p>
    <w:p/>
    <w:p>
      <w:r xmlns:w="http://schemas.openxmlformats.org/wordprocessingml/2006/main">
        <w:t xml:space="preserve">ខគម្ពីរ​នេះ​និយាយ​អំពី​របៀប​ដែល​មនុស្ស​ម្នាក់​អាច​ស្លាប់​ដោយ​កម្លាំង​ពេញ​លេញ ទោះ​ជា​រស់នៅ​ដោយ​សុខ​ស្រួល​ក៏​ដោយ។</w:t>
      </w:r>
    </w:p>
    <w:p/>
    <w:p>
      <w:r xmlns:w="http://schemas.openxmlformats.org/wordprocessingml/2006/main">
        <w:t xml:space="preserve">1. ការរស់នៅប្រកបដោយផាសុកភាពនៅក្នុងព្រះអម្ចាស់៖ ការស្វែងរកកម្លាំង និងការស្កប់ស្កល់នៅក្នុងព្រះគ្រីស្ទ</w:t>
      </w:r>
    </w:p>
    <w:p/>
    <w:p>
      <w:r xmlns:w="http://schemas.openxmlformats.org/wordprocessingml/2006/main">
        <w:t xml:space="preserve">2. ស្រឡាញ់គ្រប់ពេល៖ បណ្តុះការដឹងគុណ និងការស្កប់ស្កល់ក្នុងជីវិត</w:t>
      </w:r>
    </w:p>
    <w:p/>
    <w:p>
      <w:r xmlns:w="http://schemas.openxmlformats.org/wordprocessingml/2006/main">
        <w:t xml:space="preserve">1. ទំនុកតម្កើង 118:24 នេះជាថ្ងៃដែលព្រះអម្ចាស់បានបង្កើត។ យើង​នឹង​រីក​រាយ​និង​រីក​រាយ។</w:t>
      </w:r>
    </w:p>
    <w:p/>
    <w:p>
      <w:r xmlns:w="http://schemas.openxmlformats.org/wordprocessingml/2006/main">
        <w:t xml:space="preserve">២.សាស្ដា 7:2 ការ​ទៅ​ផ្ទះ​កាន់​ទុក្ខ ប្រសើរ​ជាង​ទៅ​ផ្ទះ​នៃ​ការ​ជប់​លៀង ដ្បិត​នោះ​ជា​ទី​បញ្ចប់​នៃ​មនុស្ស​ទាំង​អស់។ ហើយមនុស្សដែលមានជីវិតនឹងដាក់វាទៅក្នុងបេះដូងរបស់គាត់។</w:t>
      </w:r>
    </w:p>
    <w:p/>
    <w:p>
      <w:r xmlns:w="http://schemas.openxmlformats.org/wordprocessingml/2006/main">
        <w:t xml:space="preserve">យ៉ូប 21:24 សុដន់​របស់​គាត់​ពោរពេញ​ដោយ​ទឹកដោះ ហើយ​ឆ្អឹង​របស់​គាត់​ត្រូវ​បាន​សើម​ដោយ​ខួរ​ឆ្អឹង។</w:t>
      </w:r>
    </w:p>
    <w:p/>
    <w:p>
      <w:r xmlns:w="http://schemas.openxmlformats.org/wordprocessingml/2006/main">
        <w:t xml:space="preserve">វគ្គ​នេះ​និយាយ​អំពី​ជីវិត​របស់​យ៉ូប​ដែល​សម្បូរ​ដោយ​ទឹកដោះ និង​ខួរឆ្អឹង។</w:t>
      </w:r>
    </w:p>
    <w:p/>
    <w:p>
      <w:r xmlns:w="http://schemas.openxmlformats.org/wordprocessingml/2006/main">
        <w:t xml:space="preserve">១៖ តើ​ភាព​បរិបូរ​របស់​ព្រះ​អាច​ចិញ្ចឹម​យើង​យ៉ាង​ណា</w:t>
      </w:r>
    </w:p>
    <w:p/>
    <w:p>
      <w:r xmlns:w="http://schemas.openxmlformats.org/wordprocessingml/2006/main">
        <w:t xml:space="preserve">២៖ រីករាយនឹងការរៀបចំរបស់ព្រះ</w:t>
      </w:r>
    </w:p>
    <w:p/>
    <w:p>
      <w:r xmlns:w="http://schemas.openxmlformats.org/wordprocessingml/2006/main">
        <w:t xml:space="preserve">១: ទំនុកតម្កើង ២៣:៥ - «ព្រះអង្គ​រៀបចំ​តុ​នៅ​ចំពោះ​មុខ​ទូលបង្គំ នៅ​ចំពោះ​មុខ​ខ្មាំង​សត្រូវ​របស់​ទូលបង្គំ ព្រះអង្គ​លាប​ប្រេង​លើ​ក្បាល​ទូលបង្គំ ពែង​របស់​ទូលបង្គំ​ក៏​ហៀរ​ទៅ»។</w:t>
      </w:r>
    </w:p>
    <w:p/>
    <w:p>
      <w:r xmlns:w="http://schemas.openxmlformats.org/wordprocessingml/2006/main">
        <w:t xml:space="preserve">២ យ៉ូហាន ៦:៣៥ - «ព្រះយេស៊ូវ​មាន​បន្ទូល​ទៅ​គេ​ថា ខ្ញុំ​ជា​អាហារ​នៃ​ជីវិត អ្នក​ណា​ដែល​មក​ឯ​ខ្ញុំ​នឹង​មិន​ស្រេក​ឡើយ ហើយ​អ្នក​ណា​ដែល​ជឿ​ដល់​ខ្ញុំ​នឹង​មិន​ស្រេក​ឡើយ។</w:t>
      </w:r>
    </w:p>
    <w:p/>
    <w:p>
      <w:r xmlns:w="http://schemas.openxmlformats.org/wordprocessingml/2006/main">
        <w:t xml:space="preserve">យ៉ូប 21:25 ហើយ​ម្នាក់​ទៀត​ស្លាប់​ដោយ​ភាព​ជូរ​ចត់​នៃ​ព្រលឹង​ខ្លួន ហើយ​មិន​ដែល​បរិភោគ​ដោយ​រីករាយ​ឡើយ។</w:t>
      </w:r>
    </w:p>
    <w:p/>
    <w:p>
      <w:r xmlns:w="http://schemas.openxmlformats.org/wordprocessingml/2006/main">
        <w:t xml:space="preserve">មនុស្ស​ម្នាក់​អាច​ស្លាប់​ដោយ​ទុក្ខ​ព្រួយ​យ៉ាង​ខ្លាំង ហើយ​មិន​ដែល​ទទួល​បាន​អំណរ​ក្នុង​ជីវិត​ឡើយ។</w:t>
      </w:r>
    </w:p>
    <w:p/>
    <w:p>
      <w:r xmlns:w="http://schemas.openxmlformats.org/wordprocessingml/2006/main">
        <w:t xml:space="preserve">1. ផែនការរបស់ព្រះសម្រាប់យើងមិនតែងតែងាយស្រួលនោះទេ ប៉ុន្តែវានៅតែល្អ។</w:t>
      </w:r>
    </w:p>
    <w:p/>
    <w:p>
      <w:r xmlns:w="http://schemas.openxmlformats.org/wordprocessingml/2006/main">
        <w:t xml:space="preserve">2. យើងអាចទុកចិត្ដលើព្រះក្នុងគ្រាលំបាក ហើយស្វែងរកអំណរ សូម្បីតែនៅក្នុងគ្រាដ៏ងងឹតបំផុតក៏ដោយ។</w:t>
      </w:r>
    </w:p>
    <w:p/>
    <w:p>
      <w:r xmlns:w="http://schemas.openxmlformats.org/wordprocessingml/2006/main">
        <w:t xml:space="preserve">1. អេសាយ 26:3 - អ្នក​នឹង​រក្សា​បាន​នូវ​សន្តិភាព​ដ៏​ល្អ​ឥត​ខ្ចោះ​អស់​អ្នក​ដែល​មាន​ចិត្ត​ខ្ជាប់ខ្ជួន ដោយ​សារ​ពួក​គេ​ទុក​ចិត្ត​លើ​អ្នក។</w:t>
      </w:r>
    </w:p>
    <w:p/>
    <w:p>
      <w:r xmlns:w="http://schemas.openxmlformats.org/wordprocessingml/2006/main">
        <w:t xml:space="preserve">2. ទំនុកតម្កើង ៨៤:១១-១២ - ដ្បិតព្រះអម្ចាស់ជាព្រះជាព្រះអាទិត្យ និងជាខែល។ ព្រះអម្ចាស់ប្រទានការពេញចិត្តនិងកិត្តិយស; ព្រះអង្គ​មិន​មាន​អំពើ​ល្អ​អ្វី​ឡើយ ពី​អ្នក​ដែល​ដើរ​ដោយ​ឥត​សៅហ្មង។ ឱ​ព្រះ‌អម្ចាស់​នៃ​ពិភព​ទាំង​មូល​អើយ អ្នក​ដែល​ទុក​ចិត្ត​លើ​ទ្រង់​មាន​ពរ​ហើយ!</w:t>
      </w:r>
    </w:p>
    <w:p/>
    <w:p>
      <w:r xmlns:w="http://schemas.openxmlformats.org/wordprocessingml/2006/main">
        <w:t xml:space="preserve">យ៉ូប 21:26 ពួក​គេ​នឹង​ដេក​នៅ​ក្នុង​ធូលី​ដី​ដូច​គ្នា ហើយ​ដង្កូវ​នឹង​មក​គ្រប​វា។</w:t>
      </w:r>
    </w:p>
    <w:p/>
    <w:p>
      <w:r xmlns:w="http://schemas.openxmlformats.org/wordprocessingml/2006/main">
        <w:t xml:space="preserve">យ៉ូប​សោកស្ដាយ​ចំពោះ​ភាព​អយុត្តិធម៌​ក្នុង​ជីវិត ហើយ​ទទួល​ស្គាល់​ថា មនុស្ស​ទាំង​អស់ ទោះ​ជា​មាន​ចរិត​សីលធម៌​បែប​ណា​ក៏ដោយ ក៏​នឹង​ត្រូវ​ស្លាប់ និង​ត្រូវ​ដង្កូវ​គ្រប​ដណ្តប់។</w:t>
      </w:r>
    </w:p>
    <w:p/>
    <w:p>
      <w:r xmlns:w="http://schemas.openxmlformats.org/wordprocessingml/2006/main">
        <w:t xml:space="preserve">1. ជីវិតគឺមួយភ្លែត ដូច្នេះត្រូវប្រាកដថាអ្នករស់នៅដោយស្មោះត្រង់។</w:t>
      </w:r>
    </w:p>
    <w:p/>
    <w:p>
      <w:r xmlns:w="http://schemas.openxmlformats.org/wordprocessingml/2006/main">
        <w:t xml:space="preserve">2. ព្រះទ្រង់យុត្តិធម៍ ហើយនឹងវិនិច្ឆ័យមនុស្សទាំងអស់តាមអំពើរបស់គេ។</w:t>
      </w:r>
    </w:p>
    <w:p/>
    <w:p>
      <w:r xmlns:w="http://schemas.openxmlformats.org/wordprocessingml/2006/main">
        <w:t xml:space="preserve">1. សាស្ដា 12:13-14 ចូរយើងស្តាប់ការសន្និដ្ឋាននៃបញ្ហាទាំងមូល៖ ចូរកោតខ្លាចព្រះជាម្ចាស់ ហើយកាន់តាមបញ្ញត្តិរបស់ទ្រង់ ដ្បិតនេះគឺជាអ្វីៗទាំងអស់របស់មនុស្ស។ ដ្បិត​ព្រះ​ទ្រង់​នឹង​នាំ​រាល់​កិច្ចការ​ទាំង​ប៉ុន្មាន​មក​ជំនុំ​ជម្រះ រួម​បញ្ចូល​ទាំង​ការ​សម្ងាត់ មិន​ថា​ល្អ​ឬ​អាក្រក់។</w:t>
      </w:r>
    </w:p>
    <w:p/>
    <w:p>
      <w:r xmlns:w="http://schemas.openxmlformats.org/wordprocessingml/2006/main">
        <w:t xml:space="preserve">រ៉ូម ២:៦-៨ ដែល​នឹង​ប្រគល់​ដល់​ម្នាក់ៗ​តាម​ការ​ប្រព្រឹត្ត​របស់​ខ្លួន ៖ ជីវិត​អស់​កល្ប​ជា​និច្ច​ដល់​អស់​អ្នក​ដែល​អត់ធ្មត់​ក្នុង​ការ​ធ្វើ​អំពើ​ល្អ ស្វែងរក​សិរីល្អ កិត្តិយស និង​អមតៈ រីឯ​អស់​អ្នក​ដែល​ស្វែង​រក​ខ្លួន​ឯង ហើយ​មិន​ប្រតិបត្តិ​តាម​សេចក្ដី​ពិត តែ​ត្រូវ​ស្ដាប់​តាម​សេចក្ដី​ក្រោធ និង​សេចក្ដី​ក្រោធ​ដោយ​ទុច្ចរិត។</w:t>
      </w:r>
    </w:p>
    <w:p/>
    <w:p>
      <w:r xmlns:w="http://schemas.openxmlformats.org/wordprocessingml/2006/main">
        <w:t xml:space="preserve">យ៉ូប 21:27 មើល​ចុះ ខ្ញុំ​ដឹង​ពី​គំនិត​របស់​អ្នក ហើយ​និង​ឧបករណ៍​ដែល​អ្នក​រាល់​គ្នា​គិត​ខុស​ចំពោះ​ខ្ញុំ។</w:t>
      </w:r>
    </w:p>
    <w:p/>
    <w:p>
      <w:r xmlns:w="http://schemas.openxmlformats.org/wordprocessingml/2006/main">
        <w:t xml:space="preserve">វគ្គបទគម្ពីរនេះចេញពីយ៉ូប 21:27 និយាយអំពីការយល់ដឹងរបស់ព្រះ ដោយទទួលស្គាល់គំនិត និងផែនការរបស់យើង សូម្បីតែនៅពេលដែលពួកគេខុសក៏ដោយ។</w:t>
      </w:r>
    </w:p>
    <w:p/>
    <w:p>
      <w:r xmlns:w="http://schemas.openxmlformats.org/wordprocessingml/2006/main">
        <w:t xml:space="preserve">1. The Omniscience of God - ការស្វែងយល់ពីសេចក្តីពិតដែលថាព្រះជាម្ចាស់ទ្រង់ត្រាស់ដឹង និងមើលឃើញគ្រប់បែបយ៉ាង ហើយតើសេចក្តីពិតនេះគួរមានឥទ្ធិពលលើជីវិតរបស់យើងយ៉ាងដូចម្តេច។</w:t>
      </w:r>
    </w:p>
    <w:p/>
    <w:p>
      <w:r xmlns:w="http://schemas.openxmlformats.org/wordprocessingml/2006/main">
        <w:t xml:space="preserve">2. ការរស់នៅក្នុងពន្លឺនៃចំណេះដឹងរបស់ព្រះ - ពិនិត្យមើលពីរបៀបរស់នៅតាមរបៀបដែលផ្តល់កិត្តិយសដល់ចំណេះដឹងរបស់ព្រះចំពោះគ្រប់គំនិតនិងសកម្មភាពរបស់យើង។</w:t>
      </w:r>
    </w:p>
    <w:p/>
    <w:p>
      <w:r xmlns:w="http://schemas.openxmlformats.org/wordprocessingml/2006/main">
        <w:t xml:space="preserve">1. ទំនុកតម្កើង 139:1-4 - ឱព្រះអម្ចាស់អើយ ព្រះអង្គបានស្វែងរកទូលបង្គំ ហើយស្គាល់ទូលបង្គំ! អ្នក​ដឹង​ថា​ពេល​ដែល​ខ្ញុំ​អង្គុយ​ចុះ​និង​ពេល​ដែល​ខ្ញុំ​ក្រោក​ឡើង; អ្នកយល់គំនិតរបស់ខ្ញុំពីចម្ងាយ។ អ្នក​ស្វែង​រក​ផ្លូវ​របស់​ខ្ញុំ ហើយ​ខ្ញុំ​ដេក​ចុះ ហើយ​ស្គាល់​គ្រប់​ផ្លូវ​របស់​ខ្ញុំ។ សូម្បី​តែ​មុន​ពេល​ដែល​មាន​ពាក្យ​មួយ​នៅ​លើ​អណ្ដាត​របស់​ខ្ញុំ មើល​ចុះ ឱ​ព្រះ​អម្ចាស់ ទ្រង់​ជ្រាប​ទាំង​ស្រុង។</w:t>
      </w:r>
    </w:p>
    <w:p/>
    <w:p>
      <w:r xmlns:w="http://schemas.openxmlformats.org/wordprocessingml/2006/main">
        <w:t xml:space="preserve">2. ហេព្រើរ 4:13 - ហើយ​គ្មាន​សត្វ​ណា​ត្រូវ​លាក់​បាំង​ពី​ភ្នែក​របស់​វា​ឡើយ ប៉ុន្តែ​មនុស្ស​ទាំង​អស់​នៅ​អាក្រាត ហើយ​លាត​ត្រដាង​ចំពោះ​ភ្នែក​របស់​វា ដែល​យើង​ត្រូវ​ប្រាប់។</w:t>
      </w:r>
    </w:p>
    <w:p/>
    <w:p>
      <w:r xmlns:w="http://schemas.openxmlformats.org/wordprocessingml/2006/main">
        <w:t xml:space="preserve">យ៉ូប 21:28 ដ្បិត​អ្នក​រាល់​គ្នា​និយាយ​ថា តើ​ផ្ទះ​របស់​សម្ដេច​នៅ​ឯ​ណា? តើ​ទី​លំនៅ​របស់​មនុស្ស​អាក្រក់​នៅ​ឯ​ណា?</w:t>
      </w:r>
    </w:p>
    <w:p/>
    <w:p>
      <w:r xmlns:w="http://schemas.openxmlformats.org/wordprocessingml/2006/main">
        <w:t xml:space="preserve">វគ្គនេះនិយាយអំពីរបៀបដែលមនុស្សអាក្រក់តែងតែរស់នៅដោយភាពរុងរឿង និងសុភមង្គល ខណៈដែលមនុស្សសុចរិតរងទុក្ខ។</w:t>
      </w:r>
    </w:p>
    <w:p/>
    <w:p>
      <w:r xmlns:w="http://schemas.openxmlformats.org/wordprocessingml/2006/main">
        <w:t xml:space="preserve">1. "អាថ៌កំបាំងនៃហេតុអ្វីបានជាមនុស្សអាក្រក់រីកចម្រើន"</w:t>
      </w:r>
    </w:p>
    <w:p/>
    <w:p>
      <w:r xmlns:w="http://schemas.openxmlformats.org/wordprocessingml/2006/main">
        <w:t xml:space="preserve">2. «ភាព​ខុស​គ្នា​រវាង​អំពើ​អាក្រក់​និង​សេចក្ដី​សុចរិត»</w:t>
      </w:r>
    </w:p>
    <w:p/>
    <w:p>
      <w:r xmlns:w="http://schemas.openxmlformats.org/wordprocessingml/2006/main">
        <w:t xml:space="preserve">ទំនុកតម្កើង ៣៧:១-២ «កុំ​ព្រួយ​ចិត្ត​ដោយ​ព្រោះ​តែ​មនុស្ស​ប្រព្រឹត្ត​អាក្រក់ ហើយ​ក៏​កុំ​ច្រណែន​នឹង​អ្នក​ប្រព្រឹត្ត​អំពើ​ទុច្ចរិត​ដែរ ដ្បិត​មិន​យូរ​មិន​ឆាប់ ពួក​គេ​នឹង​ត្រូវ​កាប់​បំផ្លាញ​ដូច​ស្មៅ ហើយ​ក្រៀម​ស្វិត​ដូច​ស្មៅ»។</w:t>
      </w:r>
    </w:p>
    <w:p/>
    <w:p>
      <w:r xmlns:w="http://schemas.openxmlformats.org/wordprocessingml/2006/main">
        <w:t xml:space="preserve">2. សុភាសិត 16:8 «បន្តិច​ដោយ​សេចក្ដី​សុចរិត ប្រសើរ​ជាង​ចំណូល​ដ៏​ច្រើន​ដែល​មិន​ត្រូវ»។</w:t>
      </w:r>
    </w:p>
    <w:p/>
    <w:p>
      <w:r xmlns:w="http://schemas.openxmlformats.org/wordprocessingml/2006/main">
        <w:t xml:space="preserve">យ៉ូប 21:29 តើ​អ្នក​រាល់​គ្នា​មិន​បាន​សួរ​អ្នក​ដែល​ទៅ​តាម​ផ្លូវ​ទេ​ឬ? ហើយ​អ្នក​រាល់​គ្នា​មិន​ស្គាល់​សញ្ញា​សម្គាល់​របស់​ពួក​គេ​ទេ</w:t>
      </w:r>
    </w:p>
    <w:p/>
    <w:p>
      <w:r xmlns:w="http://schemas.openxmlformats.org/wordprocessingml/2006/main">
        <w:t xml:space="preserve">យ៉ូប ២១:២៩ និយាយ​អំពី​សារៈសំខាន់​នៃ​ការ​ស្តាប់ និង​ការ​រៀន​សូត្រ​ពី​បទពិសោធន៍​របស់​អ្នក​ដទៃ។</w:t>
      </w:r>
    </w:p>
    <w:p/>
    <w:p>
      <w:r xmlns:w="http://schemas.openxmlformats.org/wordprocessingml/2006/main">
        <w:t xml:space="preserve">១៖ យើងត្រូវតែបើកចំហរក្នុងការរៀនពីអ្នកដទៃ។</w:t>
      </w:r>
    </w:p>
    <w:p/>
    <w:p>
      <w:r xmlns:w="http://schemas.openxmlformats.org/wordprocessingml/2006/main">
        <w:t xml:space="preserve">២៖ យើងត្រូវតែបន្ទាបខ្លួនក្នុងការស្វែងរកចំណេះដឹង។</w:t>
      </w:r>
    </w:p>
    <w:p/>
    <w:p>
      <w:r xmlns:w="http://schemas.openxmlformats.org/wordprocessingml/2006/main">
        <w:t xml:space="preserve">១ សុភាសិត 25:12 - ប្រៀប​ដូច​ជា​ចិញ្ចៀន​មាស​នៅ​ក្នុង​ច្រមុះ​ជ្រូក ជា​ស្រី​ស្អាត​គ្មាន​ការ​ពិចារណា។</w:t>
      </w:r>
    </w:p>
    <w:p/>
    <w:p>
      <w:r xmlns:w="http://schemas.openxmlformats.org/wordprocessingml/2006/main">
        <w:t xml:space="preserve">2: យ៉ាកុប 1:19 - ដូច្នេះ បងប្អូន​ជា​ទី​ស្រឡាញ់​របស់​ខ្ញុំ​អើយ ចូរ​ឲ្យ​មនុស្ស​គ្រប់​រូប​ឆាប់​ស្តាប់ យឺត​ក្នុង​ការ​និយាយ យឺត​នឹង​កំហឹង។</w:t>
      </w:r>
    </w:p>
    <w:p/>
    <w:p>
      <w:r xmlns:w="http://schemas.openxmlformats.org/wordprocessingml/2006/main">
        <w:t xml:space="preserve">យ៉ូប 21:30 តើ​មនុស្ស​អាក្រក់​ត្រូវ​បម្រុង​ទុក​ដល់​ថ្ងៃ​បំផ្លាញ​ឬ? ពួក​គេ​នឹង​ត្រូវ​នាំ​មក​ដល់​ថ្ងៃ​នៃ​សេចក្ដី​ក្រោធ។</w:t>
      </w:r>
    </w:p>
    <w:p/>
    <w:p>
      <w:r xmlns:w="http://schemas.openxmlformats.org/wordprocessingml/2006/main">
        <w:t xml:space="preserve">មនុស្ស​អាក្រក់​នឹង​ត្រូវ​កាត់​ទោស​នៅ​ថ្ងៃ​នៃ​កំហឹង។</w:t>
      </w:r>
    </w:p>
    <w:p/>
    <w:p>
      <w:r xmlns:w="http://schemas.openxmlformats.org/wordprocessingml/2006/main">
        <w:t xml:space="preserve">1. ការយល់ដឹងអំពីថ្ងៃនៃសេចក្តីក្រោធ</w:t>
      </w:r>
    </w:p>
    <w:p/>
    <w:p>
      <w:r xmlns:w="http://schemas.openxmlformats.org/wordprocessingml/2006/main">
        <w:t xml:space="preserve">2. មនុស្សអាក្រក់ និងយុត្តិធម៌របស់ព្រះ</w:t>
      </w:r>
    </w:p>
    <w:p/>
    <w:p>
      <w:r xmlns:w="http://schemas.openxmlformats.org/wordprocessingml/2006/main">
        <w:t xml:space="preserve">1. រ៉ូម 2:5-11 - ការជំនុំជំរះ និងសេចក្តីក្រោធរបស់ព្រះនឹងត្រូវបានបង្ហាញ ប្រឆាំងនឹងអំពើទុច្ចរិតទាំងអស់នៃអ្នកដែលបង្ក្រាបសេចក្តីពិត។</w:t>
      </w:r>
    </w:p>
    <w:p/>
    <w:p>
      <w:r xmlns:w="http://schemas.openxmlformats.org/wordprocessingml/2006/main">
        <w:t xml:space="preserve">2 ថែស្សាឡូនីច 1:6-9 - ព្រះនឹងសងអ្នកដែលមិនស្គាល់ទ្រង់ដោយការបំផ្លិចបំផ្លាញអស់កល្បជានិច្ច ឆ្ងាយពីវត្តមានរបស់ទ្រង់ និងសិរីល្អនៃព្រះចេស្ដារបស់ទ្រង់។</w:t>
      </w:r>
    </w:p>
    <w:p/>
    <w:p>
      <w:r xmlns:w="http://schemas.openxmlformats.org/wordprocessingml/2006/main">
        <w:t xml:space="preserve">យ៉ូប 21:31 តើ​អ្នក​ណា​នឹង​ប្រាប់​ផ្លូវ​របស់​គាត់? តើ​នរណា​នឹង​សង​គាត់​នូវ​អ្វី​ដែល​គាត់​បាន​ធ្វើ?</w:t>
      </w:r>
    </w:p>
    <w:p/>
    <w:p>
      <w:r xmlns:w="http://schemas.openxmlformats.org/wordprocessingml/2006/main">
        <w:t xml:space="preserve">វគ្គបទគម្ពីរនេះ សួរអ្នកដែលមានសមត្ថភាពយល់ទាំងស្រុងពីផ្លូវរបស់ព្រះ ហើយផ្តល់រង្វាន់ដល់ទ្រង់សម្រាប់កិច្ចការរបស់ទ្រង់។</w:t>
      </w:r>
    </w:p>
    <w:p/>
    <w:p>
      <w:r xmlns:w="http://schemas.openxmlformats.org/wordprocessingml/2006/main">
        <w:t xml:space="preserve">1. មាគ៌ារបស់ព្រះគឺមិនអាចស្វែងរកបានទេ - ការស្វែងយល់ពីជម្រៅនៃអំណាច និងយុត្តិធម៌របស់ព្រះ និងរបៀបដែលយើងមិនអាចយល់យ៉ាងពិតប្រាកដអំពីបំណងរបស់ទ្រង់។</w:t>
      </w:r>
    </w:p>
    <w:p/>
    <w:p>
      <w:r xmlns:w="http://schemas.openxmlformats.org/wordprocessingml/2006/main">
        <w:t xml:space="preserve">2. ការសងគុណព្រះជាម្ចាស់ - អំពីសារៈសំខាន់នៃការគោរពចំពោះព្រះតាមរយៈសកម្មភាព និងពាក្យសម្ដីរបស់យើង។</w:t>
      </w:r>
    </w:p>
    <w:p/>
    <w:p>
      <w:r xmlns:w="http://schemas.openxmlformats.org/wordprocessingml/2006/main">
        <w:t xml:space="preserve">1. អេសាយ 55:8-9 - ព្រះអម្ចាស់មានព្រះបន្ទូលថា គំនិតរបស់ខ្ញុំមិនមែនជាគំនិតរបស់អ្នក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ទំនុកតម្កើង 103:1-2 - ឱព្រលឹងខ្ញុំអើយ សូមថ្វាយព្រះពរដល់ព្រះអម្ចាស់ ហើយអ្វីៗទាំងអស់ដែលនៅក្នុងខ្ញុំ សូមថ្វាយព្រះពរដល់ព្រះនាមដ៏បរិសុទ្ធរបស់ព្រះអង្គ។ សូម​ថ្វាយ​ព្រះ‌ពរ​ដល់​ព្រះ‌អម្ចាស់ ឱ​ព្រលឹង​ទូលបង្គំ​អើយ សូម​កុំ​ភ្លេច​នូវ​ប្រយោជន៍​ទាំង​អស់​របស់​ព្រះអង្គ​ឡើយ។</w:t>
      </w:r>
    </w:p>
    <w:p/>
    <w:p>
      <w:r xmlns:w="http://schemas.openxmlformats.org/wordprocessingml/2006/main">
        <w:t xml:space="preserve">យ៉ូប 21:32 ប៉ុន្តែ​គាត់​នឹង​ត្រូវ​បាន​គេ​នាំ​ទៅ​ផ្នូរ ហើយ​នឹង​នៅ​ក្នុង​ផ្នូរ។</w:t>
      </w:r>
    </w:p>
    <w:p/>
    <w:p>
      <w:r xmlns:w="http://schemas.openxmlformats.org/wordprocessingml/2006/main">
        <w:t xml:space="preserve">ការទុកចិត្ដរបស់យ៉ូបទៅលើព្រះនៅតែរឹងមាំ ទោះជាគាត់រងទុក្ខក៏ដោយ ហើយគាត់ទទួលស្គាល់ថានៅទីបំផុតមនុស្សទាំងអស់នឹងត្រូវនាំទៅកាន់ផ្នូរ ហើយបន្តនៅក្នុងផ្នូរ។</w:t>
      </w:r>
    </w:p>
    <w:p/>
    <w:p>
      <w:r xmlns:w="http://schemas.openxmlformats.org/wordprocessingml/2006/main">
        <w:t xml:space="preserve">1. ការលួងលោមនៃការស្គាល់យើងទាំងអស់គ្នានឹងត្រូវបាននាំយកទៅផ្នូរ</w:t>
      </w:r>
    </w:p>
    <w:p/>
    <w:p>
      <w:r xmlns:w="http://schemas.openxmlformats.org/wordprocessingml/2006/main">
        <w:t xml:space="preserve">2. ការស្វែងរកកម្លាំងក្នុងការរងទុក្ខតាមរយៈជំនឿលើព្រះ</w:t>
      </w:r>
    </w:p>
    <w:p/>
    <w:p>
      <w:r xmlns:w="http://schemas.openxmlformats.org/wordprocessingml/2006/main">
        <w:t xml:space="preserve">1. សាស្ដា 3:2 - ពេល​កើត និង​ពេល​ស្លាប់</w:t>
      </w:r>
    </w:p>
    <w:p/>
    <w:p>
      <w:r xmlns:w="http://schemas.openxmlformats.org/wordprocessingml/2006/main">
        <w:t xml:space="preserve">ហេព្រើរ 11:13 - ពួកគេទាំងអស់គ្នាបានស្លាប់ដោយសេចក្តីជំនឿ ដោយមិនបានទទួលការសន្យា ប៉ុន្តែបានឃើញពួកគេពីចម្ងាយ ហើយត្រូវបានគេបញ្ចុះបញ្ចូល ហើយឱបពួកគេ ហើយបានសារភាពថាពួកគេជាជនចម្លែក និងជាអ្នកធ្វើធម្មយាត្រានៅលើផែនដី។</w:t>
      </w:r>
    </w:p>
    <w:p/>
    <w:p>
      <w:r xmlns:w="http://schemas.openxmlformats.org/wordprocessingml/2006/main">
        <w:t xml:space="preserve">យ៉ូប 21:33 ជ្រលង​ភ្នំ​នឹង​ផ្អែម​ដល់​គាត់ ហើយ​គ្រប់​គ្នា​នឹង​ចាប់​តាម​គាត់ ដូច​ជា​មាន​រាប់​មិន​អស់​នៅ​ចំពោះ​មុខ​គាត់។</w:t>
      </w:r>
    </w:p>
    <w:p/>
    <w:p>
      <w:r xmlns:w="http://schemas.openxmlformats.org/wordprocessingml/2006/main">
        <w:t xml:space="preserve">យ៉ូបចង់បានការលួងលោមពីផ្នូរ ដោយដឹងថាមនុស្សជាច្រើនបានទៅមុនគាត់ ហើយនឹងមកក្រោយ។</w:t>
      </w:r>
    </w:p>
    <w:p/>
    <w:p>
      <w:r xmlns:w="http://schemas.openxmlformats.org/wordprocessingml/2006/main">
        <w:t xml:space="preserve">1. កុំខ្លាចសេចក្តីស្លាប់៖ ការធានាពីយ៉ូប ២១:៣៣</w:t>
      </w:r>
    </w:p>
    <w:p/>
    <w:p>
      <w:r xmlns:w="http://schemas.openxmlformats.org/wordprocessingml/2006/main">
        <w:t xml:space="preserve">2. ការរស់នៅជាមួយនឹងការលួងលោមនៃការដឹង: ការធានានៃការស្លាប់នៅក្នុងយ៉ូប 21: 33</w:t>
      </w:r>
    </w:p>
    <w:p/>
    <w:p>
      <w:r xmlns:w="http://schemas.openxmlformats.org/wordprocessingml/2006/main">
        <w:t xml:space="preserve">1. សាស្ដា 3:2 - ពេល​កើត និង​ពេល​ស្លាប់</w:t>
      </w:r>
    </w:p>
    <w:p/>
    <w:p>
      <w:r xmlns:w="http://schemas.openxmlformats.org/wordprocessingml/2006/main">
        <w:t xml:space="preserve">2. ទំនុកតម្កើង 23:4 - មែន​ហើយ ទោះ​បី​ខ្ញុំ​ដើរ​កាត់​ជ្រលង​ភ្នំ​នៃ​ស្រមោល​នៃ​សេចក្ដី​ស្លាប់​ក៏​ដោយ ក៏​ខ្ញុំ​មិន​ខ្លាច​អំពើ​អាក្រក់​ដែរ។</w:t>
      </w:r>
    </w:p>
    <w:p/>
    <w:p>
      <w:r xmlns:w="http://schemas.openxmlformats.org/wordprocessingml/2006/main">
        <w:t xml:space="preserve">យ៉ូប 21:34 បើ​ឃើញ​ចម្លើយ​របស់​ឯង​នៅ​តែ​មាន​ការ​ក្លែង​ក្លាយ​យ៉ាង​ដូច​ម្ដេច?</w:t>
      </w:r>
    </w:p>
    <w:p/>
    <w:p>
      <w:r xmlns:w="http://schemas.openxmlformats.org/wordprocessingml/2006/main">
        <w:t xml:space="preserve">អត្ថបទពីយ៉ូបនេះនិយាយអំពីការខកចិត្តរបស់យ៉ូបជាមួយនឹងការព្យាយាមរបស់មិត្តភ័ក្តិរបស់គាត់ក្នុងការលួងចិត្តគាត់ ដោយសារពួកគេមិនបានផ្តល់ចម្លើយពិតណាមួយឡើយ។</w:t>
      </w:r>
    </w:p>
    <w:p/>
    <w:p>
      <w:r xmlns:w="http://schemas.openxmlformats.org/wordprocessingml/2006/main">
        <w:t xml:space="preserve">1. ការលួងលោមរបស់ព្រះគឺជាការពិត - ការប្រើយ៉ូប 21:34 ជាបន្ទះចាប់ផ្តើម នេះនឹងស្វែងយល់ពីរបៀបដែលការលួងលោមរបស់ព្រះមកពីការពិត ជាជាងការមិនពិត។</w:t>
      </w:r>
    </w:p>
    <w:p/>
    <w:p>
      <w:r xmlns:w="http://schemas.openxmlformats.org/wordprocessingml/2006/main">
        <w:t xml:space="preserve">2. តម្រូវការសម្រាប់មិត្តភាពពិតប្រាកដ - យ៉ូប 21:34 និយាយអំពីតម្រូវការរបស់យ៉ូបសម្រាប់មិត្តភាព និងការគាំទ្រពិតប្រាកដ ហើយនេះនឹងពិនិត្យមើលសារៈសំខាន់នៃការឆ្លុះបញ្ចាំងពីការពិតរបស់ព្រះនៅក្នុងទំនាក់ទំនងរបស់យើងជាមួយអ្នកដទៃ។</w:t>
      </w:r>
    </w:p>
    <w:p/>
    <w:p>
      <w:r xmlns:w="http://schemas.openxmlformats.org/wordprocessingml/2006/main">
        <w:t xml:space="preserve">1. ទំនុកតម្កើង 145:18 - ព្រះអម្ចាស់​គង់​នៅ​ជិត​អស់​អ្នក​ដែល​អង្វរ​រក​ព្រះអង្គ គឺ​អស់​អ្នក​ដែល​អង្វរ​ព្រះអង្គ​ដោយ​សេចក្ដី​ពិត។</w:t>
      </w:r>
    </w:p>
    <w:p/>
    <w:p>
      <w:r xmlns:w="http://schemas.openxmlformats.org/wordprocessingml/2006/main">
        <w:t xml:space="preserve">2. កូល៉ុស 3:9 - កុំ​កុហក​គ្នា​ទៅ​វិញ​ទៅ​មក ដោយ​ឃើញ​ថា​អ្នក​បាន​លះ​ចោល​ការ​ចាស់​ដោយ​ការ​ប្រព្រឹត្ត​របស់​ខ្លួន។</w:t>
      </w:r>
    </w:p>
    <w:p/>
    <w:p>
      <w:r xmlns:w="http://schemas.openxmlformats.org/wordprocessingml/2006/main">
        <w:t xml:space="preserve">យ៉ូប ជំពូកទី 22 បង្ហាញពីការឆ្លើយតបរបស់មិត្តទីបីរបស់យ៉ូប ឈ្មោះ អេលីផាស ដែលថ្លែងសុន្ទរកថាចោទប្រកាន់យ៉ូបពីអំពើបាបផ្សេងៗ ហើយជំរុញឱ្យគាត់ប្រែចិត្ត ដើម្បីស្វែងរកការស្ដារឡើងវិញ និងពរពីព្រះ។</w:t>
      </w:r>
    </w:p>
    <w:p/>
    <w:p>
      <w:r xmlns:w="http://schemas.openxmlformats.org/wordprocessingml/2006/main">
        <w:t xml:space="preserve">កថាខណ្ឌទី១: អេលីផាសចោទប្រកាន់យ៉ូបថាជាមនុស្សទុច្ចរិត ហើយសួរថាតើភាពសុចរិតរបស់គាត់ផ្តល់ផលប្រយោជន៍អ្វីខ្លះដល់ព្រះ។ គាត់​អះអាង​ថា ព្រះ​ដាក់​ទោស​មនុស្ស​អាក្រក់ ប៉ុន្តែ​ប្រទាន​ពរ​ដល់​អ្នក​ដែល​ទៀងត្រង់ (យ៉ូប ២២:១-១១)។</w:t>
      </w:r>
    </w:p>
    <w:p/>
    <w:p>
      <w:r xmlns:w="http://schemas.openxmlformats.org/wordprocessingml/2006/main">
        <w:t xml:space="preserve">កថាខណ្ឌទី២៖ អេលីផាសបានរាយការចោទប្រកាន់ជាក់លាក់ប្រឆាំងនឹងយ៉ូប ដោយអះអាងថាគាត់បានជិះជាន់អ្នកក្រ បង្អត់អាហារ និងទឹក ធ្វើបាបកុមារកំព្រា និងកេងប្រវ័ញ្ចអ្នកដទៃដើម្បីផលប្រយោជន៍ផ្ទាល់ខ្លួន។ គាត់​ណែនាំ​ថា​ទង្វើ​ទាំងនេះ​បាន​នាំ​មក​នូវ​ការ​វិនិច្ឆ័យ​ដ៏​ទេវភាព​មក​លើ​យ៉ូប (យ៉ូប ២២:១២-២០)។</w:t>
      </w:r>
    </w:p>
    <w:p/>
    <w:p>
      <w:r xmlns:w="http://schemas.openxmlformats.org/wordprocessingml/2006/main">
        <w:t xml:space="preserve">កថាខណ្ឌទី៣៖ អេលីផាសណែនាំយ៉ូបឲ្យបន្ទាបខ្លួននៅចំពោះព្រះ ប្រែចិត្តពីអំពើបាបរបស់គាត់ ហើយបែរមករកទ្រង់វិញ។ គាត់​សន្យា​ថា បើ​យ៉ូប​ធ្វើ​ដូច្នេះ គាត់​នឹង​បាន​រស់​ឡើង​វិញ ហើយ​ទទួល​បាន​ភាព​ចម្រុង​ចម្រើន​ម្ដង​ទៀត (យ៉ូប ២២:២១-៣០)។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 22 នៃ​យ៉ូប​បង្ហាញ​:</w:t>
      </w:r>
    </w:p>
    <w:p>
      <w:r xmlns:w="http://schemas.openxmlformats.org/wordprocessingml/2006/main">
        <w:t xml:space="preserve">ការឆ្លើយតប,</w:t>
      </w:r>
    </w:p>
    <w:p>
      <w:r xmlns:w="http://schemas.openxmlformats.org/wordprocessingml/2006/main">
        <w:t xml:space="preserve">ហើយ​ការ​ចោទ​ប្រកាន់​របស់​អេលីផាស​ជា​ប្រតិកម្ម​ចំពោះ​ការ​រង​ទុក្ខ​របស់​យ៉ូប។</w:t>
      </w:r>
    </w:p>
    <w:p/>
    <w:p>
      <w:r xmlns:w="http://schemas.openxmlformats.org/wordprocessingml/2006/main">
        <w:t xml:space="preserve">រំលេចការចោទប្រកាន់តាមរយៈការអះអាងខុស</w:t>
      </w:r>
    </w:p>
    <w:p>
      <w:r xmlns:w="http://schemas.openxmlformats.org/wordprocessingml/2006/main">
        <w:t xml:space="preserve">និង​ការ​សង្កត់​ធ្ងន់​លើ​ការ​ប្រែចិត្ត​ដែល​បាន​សម្រេច​តាម​រយៈ​ការ​ជំរុញ​ឱ្យ​មាន​ការ​ស្ដារ​ឡើង​វិញ 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ការវិនិច្ឆ័យដ៏ទេវភាពដែលជាតំណាងតំណាងឱ្យទស្សនៈផ្សេងគ្នាលើការរងទុក្ខនៅក្នុងសៀវភៅយ៉ូប។</w:t>
      </w:r>
    </w:p>
    <w:p/>
    <w:p>
      <w:r xmlns:w="http://schemas.openxmlformats.org/wordprocessingml/2006/main">
        <w:t xml:space="preserve">យ៉ូប 22:1 អេលីផាស ជា​អ្នក​ស្រុក​ថេម៉ាន​ឆ្លើយ​ថា៖</w:t>
      </w:r>
    </w:p>
    <w:p/>
    <w:p>
      <w:r xmlns:w="http://schemas.openxmlformats.org/wordprocessingml/2006/main">
        <w:t xml:space="preserve">អេលីផាស​ជា​ជន​ជាតិ​ Temanite រិះគន់​ការ​រង​ទុក្ខ​របស់​យ៉ូប ហើយ​ផ្តល់​ដំបូន្មាន​ដើម្បី​ស្វែង​រក​ការ​ពេញ​ចិត្ត​ពី​ព្រះ។</w:t>
      </w:r>
    </w:p>
    <w:p/>
    <w:p>
      <w:r xmlns:w="http://schemas.openxmlformats.org/wordprocessingml/2006/main">
        <w:t xml:space="preserve">1. ការពេញចិត្តរបស់ព្រះត្រូវបានរកឃើញតាមរយៈការគោរពប្រតិបត្តិ និងការបន្ទាបខ្លួន។</w:t>
      </w:r>
    </w:p>
    <w:p/>
    <w:p>
      <w:r xmlns:w="http://schemas.openxmlformats.org/wordprocessingml/2006/main">
        <w:t xml:space="preserve">2. យើងត្រូវតែមានជំនឿលើព្រះ ទោះបីជាកាលៈទេសៈរបស់យើងលំបាកយ៉ាងណាក៏ដោយ។</w:t>
      </w:r>
    </w:p>
    <w:p/>
    <w:p>
      <w:r xmlns:w="http://schemas.openxmlformats.org/wordprocessingml/2006/main">
        <w:t xml:space="preserve">1. ភីលីព 4:6-7 - «កុំខ្វល់ខ្វាយអំពីអ្វីឡើយ ប៉ុន្តែនៅគ្រប់ស្ថានភាពទាំងអស់ ដោយការអធិស្ឋាន និងការទូលអង្វរដោយការអរព្រះគុណ ចូរបង្ហាញការស្នើសុំរបស់អ្នកទៅកាន់ព្រះ ហើយសន្តិភាពនៃព្រះដែលលើសពីការយល់ដឹងនឹងការពារអ្នក ចិត្ត និង​គំនិត​របស់​អ្នក​នៅ​ក្នុង​ព្រះ​គ្រីស្ទ​យេស៊ូវ»។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យ៉ូប 22:2 តើ​មនុស្ស​អាច​ចំណេញ​ដល់​ព្រះ​ឬ​ទេ?</w:t>
      </w:r>
    </w:p>
    <w:p/>
    <w:p>
      <w:r xmlns:w="http://schemas.openxmlformats.org/wordprocessingml/2006/main">
        <w:t xml:space="preserve">យ៉ូប​សួរ​ថា តើ​មនុស្ស​អាច​ចំណេញ​ដល់​ព្រះ​ដូច​ដែល​គាត់​អាច​ធ្វើ​បាន​ដោយ​ប្រាជ្ញា​ឬ​អត់?</w:t>
      </w:r>
    </w:p>
    <w:p/>
    <w:p>
      <w:r xmlns:w="http://schemas.openxmlformats.org/wordprocessingml/2006/main">
        <w:t xml:space="preserve">1. "រង្វាន់នៃប្រាជ្ញា: ការធ្វើឱ្យខ្លួនអ្នកនិងព្រះទទួលបានផលចំណេញ"</w:t>
      </w:r>
    </w:p>
    <w:p/>
    <w:p>
      <w:r xmlns:w="http://schemas.openxmlformats.org/wordprocessingml/2006/main">
        <w:t xml:space="preserve">2. "ដំណើរ​ខាង​វិញ្ញាណ: ការ​ក្លាយ​ជា​ផល​ចំណេញ​ដល់​ព្រះ"</w:t>
      </w:r>
    </w:p>
    <w:p/>
    <w:p>
      <w:r xmlns:w="http://schemas.openxmlformats.org/wordprocessingml/2006/main">
        <w:t xml:space="preserve">1. យ៉ាកុប 1:5 - «បើ​អ្នក​រាល់​គ្នា​ណា​ម្នាក់​ខ្វះ​ប្រាជ្ញា ចូរ​ឲ្យ​អ្នក​នោះ​ទូល​សូម​ពី​ព្រះ ដែល​ប្រទាន​ដល់​មនុស្ស​ទាំង​អស់​ដោយ​សេរី តែ​មិន​លើក​តម្កើង​ទេ នោះ​នឹង​បាន​ប្រទាន​មក»។</w:t>
      </w:r>
    </w:p>
    <w:p/>
    <w:p>
      <w:r xmlns:w="http://schemas.openxmlformats.org/wordprocessingml/2006/main">
        <w:t xml:space="preserve">2. សុភាសិត 1:7 - «ការ​កោត​ខ្លាច​ដល់​ព្រះ​យេហូវ៉ា​ជា​ការ​ចាប់​ផ្ដើម​នៃ​ការ​ចេះ​ដឹង តែ​មនុស្ស​ល្ងីល្ងើ​មើលងាយ​ប្រាជ្ញា​និង​ការ​ប្រៀនប្រដៅ»។</w:t>
      </w:r>
    </w:p>
    <w:p/>
    <w:p>
      <w:r xmlns:w="http://schemas.openxmlformats.org/wordprocessingml/2006/main">
        <w:t xml:space="preserve">យ៉ូប 22:3 តើ​ព្រះ​ដ៏​មាន​ឫទ្ធា‌នុភាព​ពេញ​ចិត្ត​ឬ​ទេ ដែល​ទ្រង់​សុចរិត? ឬ​ក៏​ជា​ប្រយោជន៍​ដល់​គាត់ ដែល​អ្នក​ធ្វើ​ឲ្យ​ផ្លូវ​របស់​អ្នក​បាន​គ្រប់​លក្ខណ៍?</w:t>
      </w:r>
    </w:p>
    <w:p/>
    <w:p>
      <w:r xmlns:w="http://schemas.openxmlformats.org/wordprocessingml/2006/main">
        <w:t xml:space="preserve">វគ្គបទគម្ពីរចោទសួរថាតើវាមានប្រយោជន៍សម្រាប់ព្រះដែរឬទេ ប្រសិនបើមនុស្សសុចរិត ហើយផ្លូវរបស់ពួកគេគឺល្អឥតខ្ចោះ។</w:t>
      </w:r>
    </w:p>
    <w:p/>
    <w:p>
      <w:r xmlns:w="http://schemas.openxmlformats.org/wordprocessingml/2006/main">
        <w:t xml:space="preserve">១៖ ព្រះ​មិន​ត្រូវ​ការ​សេចក្ដី​សុចរិត​របស់​យើង​ទេ ប៉ុន្តែ​សេចក្ដី​សុចរិត​របស់​យើង​មាន​ប្រយោជន៍​ចំពោះ​យើង។</w:t>
      </w:r>
    </w:p>
    <w:p/>
    <w:p>
      <w:r xmlns:w="http://schemas.openxmlformats.org/wordprocessingml/2006/main">
        <w:t xml:space="preserve">២៖ យើង​គួរ​ព្យាយាម​ធ្វើ​ខ្លួន​ឲ្យ​សុចរិត ហើយ​ធ្វើ​ឲ្យ​ផ្លូវ​របស់​យើង​ល្អ​ឥត​ខ្ចោះ មិន​មែន​ជា​ប្រយោជន៍​ដល់​ព្រះ​ទេ តែ​សម្រាប់​ខ្លួន​យើង​វិញ។</w:t>
      </w:r>
    </w:p>
    <w:p/>
    <w:p>
      <w:r xmlns:w="http://schemas.openxmlformats.org/wordprocessingml/2006/main">
        <w:t xml:space="preserve">1: ម៉ាថាយ 5:48 ដូច្នេះ ចូរ​ធ្វើ​ជា​ល្អ​ឥត​ខ្ចោះ ដូច​ជា​បិតា​របស់​អ្នក​ដែល​គង់​នៅ​ស្ថានសួគ៌​គឺ​ល្អ​ឥត​ខ្ចោះ</w:t>
      </w:r>
    </w:p>
    <w:p/>
    <w:p>
      <w:r xmlns:w="http://schemas.openxmlformats.org/wordprocessingml/2006/main">
        <w:t xml:space="preserve">រ៉ូម 6:19 ដូច​ដែល​អ្នក​ធ្លាប់​បង្ហាញ​សមាជិក​របស់​អ្នក​ជា​ទាសករ​របស់​អ្នក​ចំពោះ​ភាព​មិន​ស្អាត​ស្អំ និង​អំពើ​ទុច្ចរិត ដែល​នាំ​ឲ្យ​មាន​អំពើ​ទុច្ចរិត​កាន់​តែ​ខ្លាំង​ឡើង ដូច្នេះ​ឥឡូវ​នេះ ចូរ​បង្ហាញ​សមាជិក​របស់​អ្នក​ជា​ទាសករ​ចំពោះ​សេចក្ដី​សុចរិត ដែល​នាំ​ទៅ​រក​ការ​រាប់​ជា​បរិសុទ្ធ។</w:t>
      </w:r>
    </w:p>
    <w:p/>
    <w:p>
      <w:r xmlns:w="http://schemas.openxmlformats.org/wordprocessingml/2006/main">
        <w:t xml:space="preserve">យ៉ូប 22:4 តើ​គាត់​នឹង​បន្ទោស​អ្នក​ដោយ​ខ្លាច​អ្នក​ឬ? តើ​គាត់​នឹង​ចូល​ក្នុង​ការ​ជំនុំ​ជម្រះ​ជាមួយ​អ្នក​ឬ?</w:t>
      </w:r>
    </w:p>
    <w:p/>
    <w:p>
      <w:r xmlns:w="http://schemas.openxmlformats.org/wordprocessingml/2006/main">
        <w:t xml:space="preserve">វគ្គបទគម្ពីរនេះចោទសួរថាតើព្រះនឹងប្រឈមមុខ និងវិនិច្ឆ័យយើងដោយការភ័យខ្លាច ឬការគោរព។</w:t>
      </w:r>
    </w:p>
    <w:p/>
    <w:p>
      <w:r xmlns:w="http://schemas.openxmlformats.org/wordprocessingml/2006/main">
        <w:t xml:space="preserve">1. ការកោតខ្លាចព្រះជាម្ចាស់គឺជាការចាប់ផ្តើមនៃប្រាជ្ញា</w:t>
      </w:r>
    </w:p>
    <w:p/>
    <w:p>
      <w:r xmlns:w="http://schemas.openxmlformats.org/wordprocessingml/2006/main">
        <w:t xml:space="preserve">2. សេចក្តីស្រឡាញ់របស់ព្រះគឺធំជាងការវិនិច្ឆ័យរបស់ទ្រង់</w:t>
      </w:r>
    </w:p>
    <w:p/>
    <w:p>
      <w:r xmlns:w="http://schemas.openxmlformats.org/wordprocessingml/2006/main">
        <w:t xml:space="preserve">1. ទំនុកតម្កើង 111:10 "សេចក្តី​កោត​ខ្លាច​ដល់​ព្រះ​យេហូវ៉ា​ជា​ដើម​ដំបូង​នៃ​ប្រាជ្ញា អស់​អ្នក​ដែល​ប្រព្រឹត្ត​តាម​នោះ​មាន​ការ​យល់​ដឹង​ល្អ សេចក្តី​សរសើរ​ទ្រង់​ស្ថិតស្ថេរ​ជា​រៀង​រហូត!</w:t>
      </w:r>
    </w:p>
    <w:p/>
    <w:p>
      <w:r xmlns:w="http://schemas.openxmlformats.org/wordprocessingml/2006/main">
        <w:t xml:space="preserve">2. រ៉ូម 5:8 «តែព្រះជាម្ចាស់បង្ហាញសេចក្ដីស្រឡាញ់របស់ទ្រង់ចំពោះយើង ដោយកាលដែលយើងនៅមានបាបនៅឡើយ ព្រះគ្រីស្ទបានសុគតជំនួសយើង»។</w:t>
      </w:r>
    </w:p>
    <w:p/>
    <w:p>
      <w:r xmlns:w="http://schemas.openxmlformats.org/wordprocessingml/2006/main">
        <w:t xml:space="preserve">យ៉ូប 22:5 តើ​អំពើ​អាក្រក់​របស់​អ្នក​មិន​ធំ​ទេ​ឬ? ហើយអំពើទុច្ចរិតរបស់អ្នកមិនចេះចប់ទេ?</w:t>
      </w:r>
    </w:p>
    <w:p/>
    <w:p>
      <w:r xmlns:w="http://schemas.openxmlformats.org/wordprocessingml/2006/main">
        <w:t xml:space="preserve">យ៉ូប​កំពុង​ចោទ​សួរ​អំពី​អំពើ​ទុច្ចរិត និង​អំពើ​ទុច្ចរិត​ដ៏​គ្មាន​កំណត់​របស់​មិត្ត​របស់​គាត់។</w:t>
      </w:r>
    </w:p>
    <w:p/>
    <w:p>
      <w:r xmlns:w="http://schemas.openxmlformats.org/wordprocessingml/2006/main">
        <w:t xml:space="preserve">1. អំពើបាបមានផលវិបាកដែលច្រើនតែអាចធំជាងយើងដឹងទៅទៀត។</w:t>
      </w:r>
    </w:p>
    <w:p/>
    <w:p>
      <w:r xmlns:w="http://schemas.openxmlformats.org/wordprocessingml/2006/main">
        <w:t xml:space="preserve">2. យើងត្រូវតែទទួលខុសត្រូវចំពោះអំពើបាបរបស់យើង ហើយប្រែចិត្តពីពួកគេ។</w:t>
      </w:r>
    </w:p>
    <w:p/>
    <w:p>
      <w:r xmlns:w="http://schemas.openxmlformats.org/wordprocessingml/2006/main">
        <w:t xml:space="preserve">1. អេសាយ 1:16-18 - «ចូរ​លាង​ខ្លួន ធ្វើ​ខ្លួន​ឲ្យ​ស្អាត ដក​អំពើ​អាក្រក់​ចេញ​ពី​ភ្នែក​ខ្ញុំ ឈប់​ប្រព្រឹត្ត​អំពើ​អាក្រក់ រៀន​ធ្វើ​អំពើ​ល្អ ស្វែង​រក​យុត្តិធម៌ ការ​គៀប​សង្កត់ នាំ​មក​នូវ​យុត្តិធម៌​ដល់​ជន​គ្មាន​ឪពុក។ សូម​អង្វរ​រក​មូលហេតុ​ស្ត្រី​មេម៉ាយ»។</w:t>
      </w:r>
    </w:p>
    <w:p/>
    <w:p>
      <w:r xmlns:w="http://schemas.openxmlformats.org/wordprocessingml/2006/main">
        <w:t xml:space="preserve">2. យ៉ាកុប 4:17 - "ដូច្នេះអ្នកណាដែលដឹងការត្រឹមត្រូវដែលត្រូវធ្វើហើយមិនធ្វើវាសម្រាប់អ្នកនោះគឺជាអំពើបាប" ។</w:t>
      </w:r>
    </w:p>
    <w:p/>
    <w:p>
      <w:r xmlns:w="http://schemas.openxmlformats.org/wordprocessingml/2006/main">
        <w:t xml:space="preserve">យ៉ូប 22:6 ដ្បិត​អ្នក​បាន​យក​ប្រាក់​ពី​បង​ប្អូន​របស់​អ្នក​ទៅ​ដោយ​ឥត​ប្រយោជន៍ ហើយ​ដោះ​សម្លៀក‌បំពាក់​របស់​គេ​ទាំង​អាក្រាត។</w:t>
      </w:r>
    </w:p>
    <w:p/>
    <w:p>
      <w:r xmlns:w="http://schemas.openxmlformats.org/wordprocessingml/2006/main">
        <w:t xml:space="preserve">យ៉ូប​កំពុង​ចោទ​មិត្ត​របស់​គាត់​ថា​បាន​កេង​ចំណេញ​ពី​អ្នក​ក្រីក្រ ហើយ​មិន​បាន​ផ្តល់​សម្លៀក​បំពាក់​ដល់​ពួក​គេ។</w:t>
      </w:r>
    </w:p>
    <w:p/>
    <w:p>
      <w:r xmlns:w="http://schemas.openxmlformats.org/wordprocessingml/2006/main">
        <w:t xml:space="preserve">1. អំណាចនៃចិត្តសប្បុរស៖ របៀបដែលយើងអាចផ្តល់ពរដល់អ្នកដទៃដោយធនធានរបស់យើង។</w:t>
      </w:r>
    </w:p>
    <w:p/>
    <w:p>
      <w:r xmlns:w="http://schemas.openxmlformats.org/wordprocessingml/2006/main">
        <w:t xml:space="preserve">2. ការរស់នៅក្នុងភាពសុចរិត៖ កាតព្វកិច្ចរបស់យើងក្នុងការថែទាំជនក្រីក្រ និងងាយរងគ្រោះ</w:t>
      </w:r>
    </w:p>
    <w:p/>
    <w:p>
      <w:r xmlns:w="http://schemas.openxmlformats.org/wordprocessingml/2006/main">
        <w:t xml:space="preserve">1. អេភេសូរ 4:28: កុំ​ឲ្យ​អ្នក​ដែល​លួច​លួច​ទៀត​ឡើយ ប៉ុន្តែ​ត្រូវ​ឲ្យ​អ្នក​នោះ​ខំ​ប្រឹង​ធ្វើ​ការ​ដែល​ល្អ​ដោយ​ដៃ ដើម្បី​ឲ្យ​អ្នក​ដែល​ត្រូវ​ការ។</w:t>
      </w:r>
    </w:p>
    <w:p/>
    <w:p>
      <w:r xmlns:w="http://schemas.openxmlformats.org/wordprocessingml/2006/main">
        <w:t xml:space="preserve">2. ម៉ាថាយ 25:40: ហើយ​ព្រះមហាក្សត្រ​នឹង​មាន​បន្ទូល​ទៅ​ពួកគេ​ថា​ខ្ញុំ​ប្រាប់​អ្នក​ជា​ប្រាកដ​ថា​ដរាបណា​អ្នក​បាន​ធ្វើ​វា​ដល់​មួយ​ក្នុង​ចំណោម​បងប្អូន​របស់​ខ្ញុំ​តិច​បំផុត​នេះ​អ្នក​បាន​ធ្វើ​វា​មក​ខ្ញុំ​។</w:t>
      </w:r>
    </w:p>
    <w:p/>
    <w:p>
      <w:r xmlns:w="http://schemas.openxmlformats.org/wordprocessingml/2006/main">
        <w:t xml:space="preserve">យ៉ូប 22:7 អ្នក​មិន​បាន​ឲ្យ​ទឹក​ដល់​អ្នក​នឿយ‌ណាយ​ផឹក​ឡើយ ហើយ​ក៏​បាន​ឃាត់​នំប៉័ង​ពី​អ្នក​ដែល​ស្រេក​ឃ្លាន​ដែរ។</w:t>
      </w:r>
    </w:p>
    <w:p/>
    <w:p>
      <w:r xmlns:w="http://schemas.openxmlformats.org/wordprocessingml/2006/main">
        <w:t xml:space="preserve">ព្រះ​រំពឹង​ថា​យើង​នឹង​មាន​ចិត្ត​ទូលាយ ហើយ​ចែកចាយ​ធនធាន​របស់​យើង​ជាមួយ​អ្នក​ដែល​ខ្វះខាត។</w:t>
      </w:r>
    </w:p>
    <w:p/>
    <w:p>
      <w:r xmlns:w="http://schemas.openxmlformats.org/wordprocessingml/2006/main">
        <w:t xml:space="preserve">1: ព្រះយេស៊ូមានព្រះបន្ទូលថា: ដ្បិតខ្ញុំឃ្លាន ហើយអ្នកបានឱ្យខ្ញុំញ៉ាំ ខ្ញុំស្រេក ហើយអ្នកបានឱ្យខ្ញុំផឹក ខ្ញុំជាមនុស្សចម្លែក ហើយអ្នកបានអញ្ជើញខ្ញុំមក (ម៉ាថាយ 25:35) ។</w:t>
      </w:r>
    </w:p>
    <w:p/>
    <w:p>
      <w:r xmlns:w="http://schemas.openxmlformats.org/wordprocessingml/2006/main">
        <w:t xml:space="preserve">២៖ អ្នក​ណា​ដែល​មាន​ចិត្ត​សប្បុរស​ចំពោះ​អ្នក​ក្រ ឲ្យ​ខ្ចី​ដល់​ព្រះ‌អម្ចាស់ ហើយ​ទ្រង់​នឹង​ឲ្យ​រង្វាន់​ដល់​អ្នក​នោះ​តាម​អំពើ​ដែល​ខ្លួន​បាន​ធ្វើ (សុភាសិត ១៩:១៧)។</w:t>
      </w:r>
    </w:p>
    <w:p/>
    <w:p>
      <w:r xmlns:w="http://schemas.openxmlformats.org/wordprocessingml/2006/main">
        <w:t xml:space="preserve">1: ចែករំលែកជាមួយប្រជាជនរបស់ព្រះអម្ចាស់ដែលខ្វះខាត។ អនុវត្តបដិសណ្ឋារកិច្ច (រ៉ូម ១២:១៣)។</w:t>
      </w:r>
    </w:p>
    <w:p/>
    <w:p>
      <w:r xmlns:w="http://schemas.openxmlformats.org/wordprocessingml/2006/main">
        <w:t xml:space="preserve">២៖ អ្នក​ណា​ដែល​មាន​ចិត្ត​ទូលាយ អ្នក​នោះ​នឹង​បាន​ពរ ដ្បិត​អ្នក​នោះ​ឲ្យ​អាហារ​ដល់​ជន​ក្រីក្រ (សុភាសិត ២២:៩)។</w:t>
      </w:r>
    </w:p>
    <w:p/>
    <w:p>
      <w:r xmlns:w="http://schemas.openxmlformats.org/wordprocessingml/2006/main">
        <w:t xml:space="preserve">យ៉ូប 22:8 ប៉ុន្តែ​ចំពោះ​បុរស​ខ្លាំង​ពូកែ គាត់​មាន​ផែនដី។ ហើយ​បុរស​ដែល​មាន​កិត្តិយស​ស្នាក់​នៅ​ក្នុង​នោះ។</w:t>
      </w:r>
    </w:p>
    <w:p/>
    <w:p>
      <w:r xmlns:w="http://schemas.openxmlformats.org/wordprocessingml/2006/main">
        <w:t xml:space="preserve">បុរសខ្លាំងត្រូវបានផ្តល់ឱ្យផែនដីហើយបុរសកិត្តិយសត្រូវបានអនុញ្ញាតឱ្យរស់នៅក្នុងវា។</w:t>
      </w:r>
    </w:p>
    <w:p/>
    <w:p>
      <w:r xmlns:w="http://schemas.openxmlformats.org/wordprocessingml/2006/main">
        <w:t xml:space="preserve">1. ពរជ័យរបស់ព្រះអម្ចាស់លើមនុស្សសុចរិត - ព្រះប្រទានរង្វាន់ដល់អ្នកដែលគោរពទ្រង់ជាមួយនឹងកន្លែងរស់នៅនិងរីករាយនៅលើផែនដី។</w:t>
      </w:r>
    </w:p>
    <w:p/>
    <w:p>
      <w:r xmlns:w="http://schemas.openxmlformats.org/wordprocessingml/2006/main">
        <w:t xml:space="preserve">2. អំណាចនៃការបន្ទាបខ្លួន - យើងអាចទទួលបានរង្វាន់ដោយពរជ័យពីព្រះអម្ចាស់ នៅពេលយើងរស់នៅដោយបន្ទាបខ្លួន។</w:t>
      </w:r>
    </w:p>
    <w:p/>
    <w:p>
      <w:r xmlns:w="http://schemas.openxmlformats.org/wordprocessingml/2006/main">
        <w:t xml:space="preserve">ទំនុកតម្កើង ៣៧:៣-៥ - ទុកចិត្ដលើព្រះអម្ចាស់ ហើយធ្វើល្អ; ដូច្នេះ អ្នក​នឹង​រស់​នៅ​ក្នុង​ស្រុក ហើយ​អ្នក​នឹង​ត្រូវ​បាន​អាហារ​ជា​ប្រាកដ។ ចូរ​អរ​សប្បាយ​ក្នុង​ព្រះ‌អម្ចាស់​ផង នោះ​ទ្រង់​នឹង​ប្រទាន​ឲ្យ​អ្នក​នូវ​សេចក្តី​ប៉ង​ប្រាថ្នា​នៃ​ចិត្ត​របស់​អ្នក។ ចូរ​ប្រព្រឹត្ត​តាម​ផ្លូវ​របស់​អ្នក​ចំពោះ​ព្រះ‌អម្ចាស់។ ជឿលើគាត់ផងដែរ; ហើយគាត់នឹងនាំវាទៅ។</w:t>
      </w:r>
    </w:p>
    <w:p/>
    <w:p>
      <w:r xmlns:w="http://schemas.openxmlformats.org/wordprocessingml/2006/main">
        <w:t xml:space="preserve">2. យ៉ាកុប 4:10 -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យ៉ូប 22:9 ទ្រង់​បាន​បញ្ជូន​ស្ត្រី​មេម៉ាយ​ទៅ​ទទេ ហើយ​ដៃ​របស់​កូន​កំព្រា​ក៏​ត្រូវ​បាក់។</w:t>
      </w:r>
    </w:p>
    <w:p/>
    <w:p>
      <w:r xmlns:w="http://schemas.openxmlformats.org/wordprocessingml/2006/main">
        <w:t xml:space="preserve">ស្ត្រីមេម៉ាយ និងកុមារកំព្រា ត្រូវបានគេធ្វើបាប និងដកហូតសិទ្ធិរបស់ពួកគេ។</w:t>
      </w:r>
    </w:p>
    <w:p/>
    <w:p>
      <w:r xmlns:w="http://schemas.openxmlformats.org/wordprocessingml/2006/main">
        <w:t xml:space="preserve">1. ការថែទាំជនងាយរងគ្រោះ៖ ស្ត្រីមេម៉ាយ និងកុមារកំព្រានៅក្នុងសហគមន៍របស់យើង។</w:t>
      </w:r>
    </w:p>
    <w:p/>
    <w:p>
      <w:r xmlns:w="http://schemas.openxmlformats.org/wordprocessingml/2006/main">
        <w:t xml:space="preserve">២.អ្នកខូចចិត្ត៖ ធ្វើម្តេចឲ្យសេចក្តីសង្ឃឹម ដល់សេចក្តីទុក្ខ</w:t>
      </w:r>
    </w:p>
    <w:p/>
    <w:p>
      <w:r xmlns:w="http://schemas.openxmlformats.org/wordprocessingml/2006/main">
        <w:t xml:space="preserve">ទំនុកតម្កើង ៦៨:៥-៦ - ឪពុក​របស់​មនុស្ស​កំព្រា និង​ជា​ចៅក្រម​សម្រាប់​ស្ត្រី​មេម៉ាយ គឺ​ជា​ព្រះ​ដែល​គង់​នៅ​ក្នុង​ទី​ជម្រក​ដ៏​បរិសុទ្ធ​របស់​ទ្រង់។ ព្រះ​ធ្វើ​ផ្ទះ​សម្រាប់​មនុស្ស​ឯកោ; ព្រះអង្គ​នាំ​អ្នក​ទោស​ឲ្យ​ទៅ​កាន់​ភាព​រុងរឿង មាន​តែ​ពួក​បះបោរ​នៅ​ក្នុង​ស្រុក​ដ៏​ក្រៀមក្រំ។</w:t>
      </w:r>
    </w:p>
    <w:p/>
    <w:p>
      <w:r xmlns:w="http://schemas.openxmlformats.org/wordprocessingml/2006/main">
        <w:t xml:space="preserve">2. យ៉ាកុប 1:27 - សាសនា​បរិសុទ្ធ និង​មិន​សៅហ្មង​នៅ​ចំពោះ​ព្រះ និង​ព្រះវរបិតា​គឺ​យ៉ាង​នេះ៖ ដើម្បី​ទៅ​សួរសុខទុក្ខ​កុមារកំព្រា និង​ស្ត្រី​មេម៉ាយ​ក្នុង​គ្រា​លំបាក​របស់​ពួកគេ ហើយ​រក្សា​ខ្លួន​ឲ្យ​នៅ​ឆ្ងាយ​ពី​ពិភពលោក។</w:t>
      </w:r>
    </w:p>
    <w:p/>
    <w:p>
      <w:r xmlns:w="http://schemas.openxmlformats.org/wordprocessingml/2006/main">
        <w:t xml:space="preserve">យ៉ូប 22:10 ហេតុ​នេះ​ហើយ​បាន​ជា​អន្ទាក់​នៅ​ជុំវិញ​អ្នក ហើយ​ការ​ភ័យ​ខ្លាច​មួយ​រំពេច​ក៏​រំខាន​អ្នក​ដែរ។</w:t>
      </w:r>
    </w:p>
    <w:p/>
    <w:p>
      <w:r xmlns:w="http://schemas.openxmlformats.org/wordprocessingml/2006/main">
        <w:t xml:space="preserve">យ៉ូប​ត្រូវ​បាន​គេ​ព្រមាន​អំពី​ផល​វិបាក​នៃ​ការ​ប្រព្រឹត្ត​របស់​គាត់ ហើយ​ការ​ភ័យ​ខ្លាច​ភ្លាមៗ​នឹង​រំខាន​គាត់។</w:t>
      </w:r>
    </w:p>
    <w:p/>
    <w:p>
      <w:r xmlns:w="http://schemas.openxmlformats.org/wordprocessingml/2006/main">
        <w:t xml:space="preserve">1. ការដាស់តឿនរបស់ព្រះនាំទៅរកព្រះពរ មិនមែនបណ្តាសាទេ។</w:t>
      </w:r>
    </w:p>
    <w:p/>
    <w:p>
      <w:r xmlns:w="http://schemas.openxmlformats.org/wordprocessingml/2006/main">
        <w:t xml:space="preserve">2. ផលវិបាកនៃសកម្មភាពរបស់យើងអាចនាំឱ្យមានការភ័យខ្លាចដែលមិននឹកស្មានដល់</w:t>
      </w:r>
    </w:p>
    <w:p/>
    <w:p>
      <w:r xmlns:w="http://schemas.openxmlformats.org/wordprocessingml/2006/main">
        <w:t xml:space="preserve">1. សុភាសិត 1:32 «ដ្បិត​សេចក្ដី​ទុច្ចរិត​របស់​មនុស្ស​សាមញ្ញ​នឹង​សម្លាប់​គេ ហើយ​ការ​ពេញ​ចិត្ត​របស់​មនុស្ស​ល្ងីល្ងើ​នឹង​បំផ្លាញ​គេ»។</w:t>
      </w:r>
    </w:p>
    <w:p/>
    <w:p>
      <w:r xmlns:w="http://schemas.openxmlformats.org/wordprocessingml/2006/main">
        <w:t xml:space="preserve">ទំនុកតម្កើង ៩១:៣ «ប្រាកដណាស់ ទ្រង់នឹងសង្គ្រោះអ្នកពីអន្ទាក់របស់សត្វពាហនៈ និងពីរោគរាតត្បាតដ៏សាហាវ»។</w:t>
      </w:r>
    </w:p>
    <w:p/>
    <w:p>
      <w:r xmlns:w="http://schemas.openxmlformats.org/wordprocessingml/2006/main">
        <w:t xml:space="preserve">យ៉ូប 22:11 ឬ​សេចក្ដី​ងងឹត​ដែល​អ្នក​មើល​មិន​ឃើញ។ ហើយ​ទឹក​ដ៏​បរិបូរ​គ្រប​ដណ្ដប់​អ្នក។</w:t>
      </w:r>
    </w:p>
    <w:p/>
    <w:p>
      <w:r xmlns:w="http://schemas.openxmlformats.org/wordprocessingml/2006/main">
        <w:t xml:space="preserve">វគ្គ​បទគម្ពីរ​នេះ​ចេញ​ពី​យ៉ូប ២២:១១ និយាយអំពី​ភាព​ងងឹត​នៃ​ស្ថានការណ៍​មួយ ហើយ​ត្រូវ​បាន​គ្របសង្កត់។</w:t>
      </w:r>
    </w:p>
    <w:p/>
    <w:p>
      <w:r xmlns:w="http://schemas.openxmlformats.org/wordprocessingml/2006/main">
        <w:t xml:space="preserve">១៖ ព្រះជាពន្លឺរបស់យើងក្នុងគ្រាងងឹត ហើយអាចនាំយើងចេញពីជម្រៅនៃការតស៊ូរបស់យើង។</w:t>
      </w:r>
    </w:p>
    <w:p/>
    <w:p>
      <w:r xmlns:w="http://schemas.openxmlformats.org/wordprocessingml/2006/main">
        <w:t xml:space="preserve">២៖ ព្រះ​ទ្រង់​ធំ​ជាង​ទុក្ខ​លំបាក​របស់​យើង ហើយ​នឹង​ផ្ដល់​កម្លាំង​ដល់​យើង​ក្នុង​គ្រា​ដែល​យើង​ត្រូវ​ការ។</w:t>
      </w:r>
    </w:p>
    <w:p/>
    <w:p>
      <w:r xmlns:w="http://schemas.openxmlformats.org/wordprocessingml/2006/main">
        <w:t xml:space="preserve">ទំនុកតម្កើង 18:28-29 - «ដ្បិត​ទ្រង់​នឹង​បំភ្លឺ​ចង្កៀង​របស់​ទូលបង្គំ ព្រះអម្ចាស់ ជា​ព្រះ​នៃ​ទូលបង្គំ​នឹង​បំភ្លឺ​ភាព​ងងឹត​របស់​ទូលបង្គំ ដ្បិត​ទូលបង្គំ​បាន​រត់​កាត់​កង​ទ័ព​ដោយ​ព្រះអង្គ ហើយ​ដោយ​ព្រះ​នៃ​ទូលបង្គំ ទូលបង្គំ​បាន​លោត​លើ​កំផែង»។</w:t>
      </w:r>
    </w:p>
    <w:p/>
    <w:p>
      <w:r xmlns:w="http://schemas.openxmlformats.org/wordprocessingml/2006/main">
        <w:t xml:space="preserve">២៖ អេសាយ ៩:២ - «អស់​អ្នក​ដែល​ដើរ​ក្នុង​សេចក្ដី​ងងឹត​បាន​ឃើញ​ពន្លឺ​ដ៏​អស្ចារ្យ អស់​អ្នក​ដែល​រស់​នៅ​ក្នុង​ស្រុក​នៃ​ស្រមោល​នៃ​សេចក្ដី​ស្លាប់ នោះ​មាន​ពន្លឺ​ភ្លឺ​មក​លើ​គេ»។</w:t>
      </w:r>
    </w:p>
    <w:p/>
    <w:p>
      <w:r xmlns:w="http://schemas.openxmlformats.org/wordprocessingml/2006/main">
        <w:t xml:space="preserve">យ៉ូប 22:12 តើ​ព្រះជាម្ចាស់​គង់​នៅ​ស្ថាន​បរមសុខ​ឬ? មើល​កម្ពស់​ផ្កាយ តើ​វា​ខ្ពស់​ប៉ុណ្ណា​ទៅ!</w:t>
      </w:r>
    </w:p>
    <w:p/>
    <w:p>
      <w:r xmlns:w="http://schemas.openxmlformats.org/wordprocessingml/2006/main">
        <w:t xml:space="preserve">វគ្គនេះនិយាយអំពីភាពអស្ចារ្យនៃព្រះ និងអំណាចរបស់ទ្រង់លើផ្កាយ។</w:t>
      </w:r>
    </w:p>
    <w:p/>
    <w:p>
      <w:r xmlns:w="http://schemas.openxmlformats.org/wordprocessingml/2006/main">
        <w:t xml:space="preserve">1. ព្រះគឺអស្ចារ្យជាងទាំងអស់ - A នៅលើអំណាចដែលមិនអាចប្រៀបផ្ទឹមរបស់ព្រះបើប្រៀបធៀបទៅនឹងផ្កាយ។</w:t>
      </w:r>
    </w:p>
    <w:p/>
    <w:p>
      <w:r xmlns:w="http://schemas.openxmlformats.org/wordprocessingml/2006/main">
        <w:t xml:space="preserve">2. ព្រះករុណាជាអម្ចាស់ជីវិតលើត្បូង - លើភាពអស្ចារ្យមិនគួរឱ្យជឿនៃសិរីរុងរឿងរបស់ព្រះ។</w:t>
      </w:r>
    </w:p>
    <w:p/>
    <w:p>
      <w:r xmlns:w="http://schemas.openxmlformats.org/wordprocessingml/2006/main">
        <w:t xml:space="preserve">1. អេសាយ 40:25-26 - ដូច្នេះតើអ្នកនឹងប្រដូចខ្ញុំទៅអ្នកណា? ព្រះដ៏បរិសុទ្ធមានបន្ទូល។ ចូរ​ងើប​ភ្នែក​ឡើង​លើ​ខ្ពស់ ហើយ​មើល​ចុះ តើ​អ្នក​ណា​ដែល​បាន​បង្កើត​របស់​ទាំង​នេះ ដែល​នាំ​ពល​បរិវារ​ចេញ​តាម​ចំនួន។ ទ្រង់​ហៅ​ពួក​គេ​ទាំង​អស់​តាម​ឈ្មោះ​ដោយ​ព្រះចេស្ដា​នៃ​ព្រះចេស្ដា​របស់​ទ្រង់ ដ្បិត​ទ្រង់​មាន​ឫទ្ធានុភាព​ខ្លាំង។ គ្មាននរណាម្នាក់បរាជ័យទេ។</w:t>
      </w:r>
    </w:p>
    <w:p/>
    <w:p>
      <w:r xmlns:w="http://schemas.openxmlformats.org/wordprocessingml/2006/main">
        <w:t xml:space="preserve">2. ទំនុកតម្កើង 8:3-4 - ពេលដែលទូលបង្គំពិចារណាលើផ្ទៃមេឃរបស់ទ្រង់ ជាស្នាដៃនៃម្រាមដៃទ្រង់ ព្រះច័ន្ទ និងផ្កាយ ដែលទ្រង់បានតែងតាំង។ តើ​មនុស្ស​ជា​អ្វី​ដែល​អ្នក​នឹក​ឃើញ​ដល់​គាត់? កូនមនុស្សទៅសួរសុខទុក្ខគាត់ឬ?</w:t>
      </w:r>
    </w:p>
    <w:p/>
    <w:p>
      <w:r xmlns:w="http://schemas.openxmlformats.org/wordprocessingml/2006/main">
        <w:t xml:space="preserve">យ៉ូប 22:13 អ្នក​និយាយ​ថា តើ​ព្រះ​ជ្រាប​យ៉ាង​ដូច​ម្ដេច? តើគាត់អាចវិនិច្ឆ័យតាមរយៈពពកខ្មៅបានទេ?</w:t>
      </w:r>
    </w:p>
    <w:p/>
    <w:p>
      <w:r xmlns:w="http://schemas.openxmlformats.org/wordprocessingml/2006/main">
        <w:t xml:space="preserve">វគ្គនេះណែនាំថាមនុស្សសួរចំលើយចំណេះដឹង និងការវិនិច្ឆ័យរបស់ព្រះ។</w:t>
      </w:r>
    </w:p>
    <w:p/>
    <w:p>
      <w:r xmlns:w="http://schemas.openxmlformats.org/wordprocessingml/2006/main">
        <w:t xml:space="preserve">១៖ ប្រាជ្ញា​របស់​ព្រះ​គឺ​ធំ​ជាង​ភាព​ងងឹត​ណា​ដែល​អាច​នឹង​បិទ​បាំង​ការ​យល់​ដឹង​របស់​យើង។</w:t>
      </w:r>
    </w:p>
    <w:p/>
    <w:p>
      <w:r xmlns:w="http://schemas.openxmlformats.org/wordprocessingml/2006/main">
        <w:t xml:space="preserve">២៖ ចូរ​ទុក​ចិត្ត​លើ​ព្រះ ដ្បិត​ទ្រង់​ជ្រាប ហើយ​វិនិច្ឆ័យ​មនុស្ស​ទាំង​អស់។</w:t>
      </w:r>
    </w:p>
    <w:p/>
    <w:p>
      <w:r xmlns:w="http://schemas.openxmlformats.org/wordprocessingml/2006/main">
        <w:t xml:space="preserve">១៖ អេសាយ ៥៥:៨-៩ - «ដ្បិត​គំនិត​របស់​ខ្ញុំ​មិន​មែន​ជា​គំនិត​របស់​អ្នក​ទេ ហើយ​ក៏​មិន​មែន​ជា​ផ្លូវ​របស់​អ្នក​ដែរ»។ គំនិតជាងការគិតរបស់អ្នក”។</w:t>
      </w:r>
    </w:p>
    <w:p/>
    <w:p>
      <w:r xmlns:w="http://schemas.openxmlformats.org/wordprocessingml/2006/main">
        <w:t xml:space="preserve">2: យេរេមា 29:11-13 - «ដ្បិត​ខ្ញុំ​ដឹង​អំពី​ផែនការ​ដែល​ខ្ញុំ​មាន​សម្រាប់​អ្នក​ជា​ព្រះ​បន្ទូល​របស់​ព្រះ​ជា​ម្ចាស់​មាន​គម្រោង​ដើម្បី​ចម្រើន​ឡើង​និង​មិន​ធ្វើ​បាប​អ្នក​មាន​គម្រោង​នឹង​ផ្ដល់​ឱ្យ​អ្នក​នូវ​សេចក្ដី​សង្ឃឹម​និង​អនាគត​កាល​នោះ​អ្នក​នឹង​អំពាវ​នាវ​ដល់​ខ្ញុំ​និង សូម​អញ្ជើញ​មក​អធិស្ឋាន​ទូលបង្គំ នោះ​ទូលបង្គំ​នឹង​ស្តាប់​ព្រះអង្គ ហើយ​ព្រះអង្គ​នឹង​ស្វែង​រក​ទូលបង្គំ ហើយ​នឹង​រក​ឃើញ​ទូលបង្គំ នៅ​ពេល​ព្រះអង្គ​ស្វែង​រក​ទូលបង្គំ​អស់​ពី​ចិត្ត»។</w:t>
      </w:r>
    </w:p>
    <w:p/>
    <w:p>
      <w:r xmlns:w="http://schemas.openxmlformats.org/wordprocessingml/2006/main">
        <w:t xml:space="preserve">យ៉ូប 22:14 មាន​ពពក​យ៉ាង​ក្រាស់​គ្រប​បាំង​ព្រះអង្គ ព្រះអង្គ​មើល​មិន​ឃើញ។ ហើយគាត់បានដើរនៅក្នុងរង្វង់នៃស្ថានសួគ៌។</w:t>
      </w:r>
    </w:p>
    <w:p/>
    <w:p>
      <w:r xmlns:w="http://schemas.openxmlformats.org/wordprocessingml/2006/main">
        <w:t xml:space="preserve">ឫទ្ធានុភាព និង ឫទ្ធានុភាពរបស់ព្រះគឺហួសពីការយល់ឃើញរបស់មនុស្ស។</w:t>
      </w:r>
    </w:p>
    <w:p/>
    <w:p>
      <w:r xmlns:w="http://schemas.openxmlformats.org/wordprocessingml/2006/main">
        <w:t xml:space="preserve">1. ផែនការរបស់ព្រះគឺអស្ចារ្យជាងរបស់យើង: របៀបរស់នៅដោយជំនឿ</w:t>
      </w:r>
    </w:p>
    <w:p/>
    <w:p>
      <w:r xmlns:w="http://schemas.openxmlformats.org/wordprocessingml/2006/main">
        <w:t xml:space="preserve">2. អធិបតេយ្យភាពរបស់ព្រះ: របៀបទុកចិត្តលើផែនការរបស់ទ្រង់</w:t>
      </w:r>
    </w:p>
    <w:p/>
    <w:p>
      <w:r xmlns:w="http://schemas.openxmlformats.org/wordprocessingml/2006/main">
        <w:t xml:space="preserve">1. ទំនុកតម្កើង 103:19 - «ព្រះអម្ចាស់​បាន​តាំង​បល្ល័ង្ក​របស់​ព្រះអង្គ​នៅ​លើ​មេឃ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ហើយ​រាជាណាចក្រ​របស់​ព្រះអង្គ​គ្រប់គ្រង​លើ​អ្វីៗ​ទាំង​អស់»។</w:t>
      </w:r>
    </w:p>
    <w:p/>
    <w:p>
      <w:r xmlns:w="http://schemas.openxmlformats.org/wordprocessingml/2006/main">
        <w:t xml:space="preserve">2. អេសាយ 40:22 - «ទ្រង់​គង់​នៅ​ពី​លើ​រង្វង់​នៃ​ផែនដី ហើយ​ប្រជាជន​របស់​វា​ដូច​ជា​កណ្តូប ទ្រង់​លាត​ផ្ទៃ​មេឃ​ដូច​ជា​ដំបូល ហើយ​លាត​ចេញ​ដូច​ជា​ត្រសាល​សម្រាប់​ស្នាក់​នៅ»។</w:t>
      </w:r>
    </w:p>
    <w:p/>
    <w:p>
      <w:r xmlns:w="http://schemas.openxmlformats.org/wordprocessingml/2006/main">
        <w:t xml:space="preserve">យ៉ូប 22:15 តើ​អ្នក​បាន​សម្គាល់​ផ្លូវ​ចាស់​ដែល​មនុស្ស​អាក្រក់​បាន​ដើរ​ឬ?</w:t>
      </w:r>
    </w:p>
    <w:p/>
    <w:p>
      <w:r xmlns:w="http://schemas.openxmlformats.org/wordprocessingml/2006/main">
        <w:t xml:space="preserve">វគ្គនេះពិភាក្សាអំពីរបៀបដែលមនុស្សអាក្រក់បានដើរតាមមាគ៌ាដែលបានកំណត់ទុកជាមុន។</w:t>
      </w:r>
    </w:p>
    <w:p/>
    <w:p>
      <w:r xmlns:w="http://schemas.openxmlformats.org/wordprocessingml/2006/main">
        <w:t xml:space="preserve">1. មាគ៌ានៃសេចក្តីសុចរិត - រស់នៅដោយសុចរិតទោះបីជាមានការល្បួងនៃពិភពលោកក៏ដោយ។</w:t>
      </w:r>
    </w:p>
    <w:p/>
    <w:p>
      <w:r xmlns:w="http://schemas.openxmlformats.org/wordprocessingml/2006/main">
        <w:t xml:space="preserve">2. តម្លៃនៃអំពើអាក្រក់ - ផលវិបាកនៃអំពើអាក្រក់។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ប៉ុន្តែត្រូវផ្លាស់ប្តូរដោយការកែប្រែគំនិតរបស់អ្នកឡើងវិញ ដើម្បីអោយអ្នកដឹងថាតើអ្វីជាព្រះហឫទ័យរបស់ព្រះជាម្ចាស់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ទំនុកតម្កើង 1:1-3 - អ្នកណាមិនដើរតាមឱវាទរបស់មនុស្សទុច្ចរិត ឬឈរតាមផ្លូវរបស់មនុស្សមានបាប ឬអង្គុយលើកៅអីរបស់មនុស្សមានបាប នោះមានសុភមង្គលហើយ។ ប៉ុន្តែ​គាត់​រីករាយ​នឹង​ក្រឹត្យវិន័យ​របស់​ព្រះអម្ចាស់ ហើយ​គាត់​រំពឹង​គិត​ពី​ថ្ងៃ​ទាំង​យប់។ គាត់​ប្រៀប​ដូច​ជា​ដើម​ឈើ​ដែល​ដាំ​តាម​ដង​ទឹក ដែល​ផ្តល់​ផល​តាម​រដូវ​កាល ហើយ​ស្លឹក​របស់​វា​ក៏​មិន​ក្រៀម​ដែរ។ ក្នុង​ការ​ទាំង​អស់​ដែល​គាត់​ធ្វើ គាត់​បាន​ចម្រើន​ឡើង។</w:t>
      </w:r>
    </w:p>
    <w:p/>
    <w:p>
      <w:r xmlns:w="http://schemas.openxmlformats.org/wordprocessingml/2006/main">
        <w:t xml:space="preserve">យ៉ូប 22:16 ដែល​ត្រូវ​បាន​គេ​កាប់​បំផ្លាញ​អស់​ពេល​វេលា ដែល​គ្រឹះ​ត្រូវ​ជន់​លិច។</w:t>
      </w:r>
    </w:p>
    <w:p/>
    <w:p>
      <w:r xmlns:w="http://schemas.openxmlformats.org/wordprocessingml/2006/main">
        <w:t xml:space="preserve">វគ្គនេះសង្កត់ធ្ងន់លើការបំផ្លិចបំផ្លាញដែលបណ្តាលមកពីទឹកជំនន់ និងរបៀបដែលវាអាចកាត់បន្ថយអ្វីៗមុនពេលវេលារបស់ពួកគេ។</w:t>
      </w:r>
    </w:p>
    <w:p/>
    <w:p>
      <w:r xmlns:w="http://schemas.openxmlformats.org/wordprocessingml/2006/main">
        <w:t xml:space="preserve">១៖ អំណាចរបស់ព្រះក្នុងការបំផ្លាញ មិនគួរត្រូវបានមើលស្រាលនោះទេ ហើយយើងគួរតែត្រៀមខ្លួនជានិច្ចសម្រាប់អ្វីដែលអាក្រក់បំផុត។</w:t>
      </w:r>
    </w:p>
    <w:p/>
    <w:p>
      <w:r xmlns:w="http://schemas.openxmlformats.org/wordprocessingml/2006/main">
        <w:t xml:space="preserve">២៖ សូម្បីតែពេលប្រឈមមុខនឹងទុក្ខលំបាក យើងត្រូវទុកចិត្ដលើព្រះដើម្បីផ្ដល់ផ្លូវចេញ និងជួយយើងឱ្យយកឈ្នះលើការតស៊ូរបស់យើង។</w:t>
      </w:r>
    </w:p>
    <w:p/>
    <w:p>
      <w:r xmlns:w="http://schemas.openxmlformats.org/wordprocessingml/2006/main">
        <w:t xml:space="preserve">១៖ ទំនុកតម្កើង ៤៦:១​-​២ ព្រះ​ជា​ទី​ពឹង​ជ្រក និង​ជា​កម្លាំង​របស់​យើង ជា​ជំនួយ​ដែល​មាន​រហូត​ដល់​ពេល​មាន​បញ្ហា។ ដូច្នេះ យើង​នឹង​មិន​ភ័យ​ខ្លាច ទោះ​បី​ផែនដី​បើក​ផ្លូវ ហើយ​ភ្នំ​ធ្លាក់​ចូល​ទៅ​ក្នុង​ចិត្ត​សមុទ្រ​ក៏​ដោយ</w:t>
      </w:r>
    </w:p>
    <w:p/>
    <w:p>
      <w:r xmlns:w="http://schemas.openxmlformats.org/wordprocessingml/2006/main">
        <w:t xml:space="preserve">2: អេសាយ 41:10 ដូច្នេះ​កុំ​ភ័យ​ខ្លាច,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យ៉ូប 22:17 ដែល​ទូល​ព្រះ‌ជាម្ចាស់​ថា ចូរ​ចាក​ចេញ​ពី​យើង​ទៅ ហើយ​តើ​ព្រះ​ដ៏​មាន​ឫទ្ធានុភាព​អាច​ធ្វើ​អ្វី​ដល់​ពួក​គេ?</w:t>
      </w:r>
    </w:p>
    <w:p/>
    <w:p>
      <w:r xmlns:w="http://schemas.openxmlformats.org/wordprocessingml/2006/main">
        <w:t xml:space="preserve">នៅក្នុងយ៉ូប 22:17 មនុស្សសុំឱ្យព្រះទុកពួកគេឱ្យនៅម្នាក់ឯង ហើយសួរថាតើព្រះដ៏មានមហិទ្ធិឫទ្ធិអាចធ្វើអ្វីសម្រាប់ពួកគេ។</w:t>
      </w:r>
    </w:p>
    <w:p/>
    <w:p>
      <w:r xmlns:w="http://schemas.openxmlformats.org/wordprocessingml/2006/main">
        <w:t xml:space="preserve">1. ភាពស្មោះត្រង់របស់ព្រះ: សូម្បីតែនៅពេលដែលយើងបដិសេធទ្រង់</w:t>
      </w:r>
    </w:p>
    <w:p/>
    <w:p>
      <w:r xmlns:w="http://schemas.openxmlformats.org/wordprocessingml/2006/main">
        <w:t xml:space="preserve">2. អំណាចនៃព្រះដ៏មានមហិទ្ធិឫទ្ធិៈ អ្វីដែលព្រះអាចធ្វើសម្រាប់យើង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ខណៈពេលដែលទ្រង់អាចត្រូវបានរកឃើញ ចូរអំពាវនាវដល់ទ្រង់ពេលទ្រង់នៅជិត។</w:t>
      </w:r>
    </w:p>
    <w:p/>
    <w:p>
      <w:r xmlns:w="http://schemas.openxmlformats.org/wordprocessingml/2006/main">
        <w:t xml:space="preserve">2. ទំនុកតម្កើង ៤៦:១ - ព្រះជាជម្រក និងជាកម្លាំងរបស់យើង ជាជំនួយដែលតែងតែមានក្នុងពេលមានបញ្ហា។</w:t>
      </w:r>
    </w:p>
    <w:p/>
    <w:p>
      <w:r xmlns:w="http://schemas.openxmlformats.org/wordprocessingml/2006/main">
        <w:t xml:space="preserve">យ៉ូប 22:18 ប៉ុន្តែ គាត់​បាន​បំពេញ​ផ្ទះ​របស់​គេ​ដោយ​របស់​ល្អ ប៉ុន្តែ​ដំបូន្មាន​របស់​មនុស្ស​អាក្រក់​នៅ​ឆ្ងាយ​ពី​ខ្ញុំ។</w:t>
      </w:r>
    </w:p>
    <w:p/>
    <w:p>
      <w:r xmlns:w="http://schemas.openxmlformats.org/wordprocessingml/2006/main">
        <w:t xml:space="preserve">មនុស្ស​អាក្រក់​ទទួល​ពរ​ដោយ​ទ្រព្យ​សម្បត្តិ ប៉ុន្តែ​យ៉ូប​មិន​អាច​ទទួល​បាន​ការ​ប្រឹក្សា​របស់​ពួក​គេ​ទេ។</w:t>
      </w:r>
    </w:p>
    <w:p/>
    <w:p>
      <w:r xmlns:w="http://schemas.openxmlformats.org/wordprocessingml/2006/main">
        <w:t xml:space="preserve">1. ពរជ័យរបស់ព្រះកើតឡើងក្នុងទម្រង់ផ្សេងៗគ្នា ហើយមិនតែងតែជាអ្វីដែលយើងរំពឹងទុកនោះទេ។</w:t>
      </w:r>
    </w:p>
    <w:p/>
    <w:p>
      <w:r xmlns:w="http://schemas.openxmlformats.org/wordprocessingml/2006/main">
        <w:t xml:space="preserve">2. ផ្លូវរបស់មនុស្សអាក្រក់អាចនាំទៅរកទ្រព្យសម្បត្តិខាងលោកិយ ប៉ុន្តែវាមិនដែលនាំទៅរកសេចក្តីសុចរិតឡើយ។</w:t>
      </w:r>
    </w:p>
    <w:p/>
    <w:p>
      <w:r xmlns:w="http://schemas.openxmlformats.org/wordprocessingml/2006/main">
        <w:t xml:space="preserve">១.សុភាសិត ១៥:៦ -«ក្នុង​ផ្ទះ​នៃ​មនុស្ស​សុចរិត​មាន​ទ្រព្យ​ច្រើន ប៉ុន្តែ​ទុក្ខ​លំបាក​កើត​ឡើង​ចំពោះ​ប្រាក់​ចំណូល​របស់​មនុស្ស​អាក្រក់»។</w:t>
      </w:r>
    </w:p>
    <w:p/>
    <w:p>
      <w:r xmlns:w="http://schemas.openxmlformats.org/wordprocessingml/2006/main">
        <w:t xml:space="preserve">2. ម៉ាថាយ 6:19-21 - «កុំ​ទុក​ទ្រព្យ​សម្បត្តិ​សម្រាប់​ខ្លួន​ឯង​នៅ​លើ​ផែនដី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ហើយ​ចោរ​ចូល​លួច​យក​ទៅ​វិញ តែ​ត្រូវ​ប្រមូល​ទ្រព្យ​សម្បត្តិ​ទុក​សម្រាប់​ខ្លួន​ឯង​នៅ​ស្ថាន​សួគ៌ ជា​កន្លែង​ដែល​កន្លាត ឬ​ច្រែះ​បំផ្លាញ ហើយ​នៅ​ឯ​ណា។ ចោរ​មិន​ចូល​លួច​ទេ ដ្បិត​ទ្រព្យ​សម្បត្តិ​អ្នក​នៅ​ទីណា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យ៉ូប 22:19 មនុស្ស​សុចរិត​ឃើញ​ដូច្នោះ​ក៏​សប្បាយ​ចិត្ត ហើយ​មនុស្ស​ស្លូត​ត្រង់​សើច​ចំអក​ឲ្យ​គេ។</w:t>
      </w:r>
    </w:p>
    <w:p/>
    <w:p>
      <w:r xmlns:w="http://schemas.openxmlformats.org/wordprocessingml/2006/main">
        <w:t xml:space="preserve">មនុស្ស​សុចរិត​ត្រេកអរ​ពេល​មនុស្ស​អាក្រក់​ត្រូវ​ទទួល​ទោស រីឯ​មនុស្ស​ស្លូតត្រង់​ក៏​សប្បាយ។</w:t>
      </w:r>
    </w:p>
    <w:p/>
    <w:p>
      <w:r xmlns:w="http://schemas.openxmlformats.org/wordprocessingml/2006/main">
        <w:t xml:space="preserve">1. អរសប្បាយក្នុងយុត្តិធម៍៖ ការប្រារព្ធនូវសេចក្តីសុចរិតរបស់ព្រះ</w:t>
      </w:r>
    </w:p>
    <w:p/>
    <w:p>
      <w:r xmlns:w="http://schemas.openxmlformats.org/wordprocessingml/2006/main">
        <w:t xml:space="preserve">2. ទស្សនៈ​របស់​អ្នក​គ្មាន​ទោសៈ ការ​យល់​ដឹង​អំពី​ការ​សងសឹក​របស់​ព្រះ</w:t>
      </w:r>
    </w:p>
    <w:p/>
    <w:p>
      <w:r xmlns:w="http://schemas.openxmlformats.org/wordprocessingml/2006/main">
        <w:t xml:space="preserve">ទំនុកតម្កើង 128:3 - «ភរិយា​របស់​អ្នក​នឹង​បាន​ដូច​ជា​ដើម​ទំពាំងបាយជូរ​ដ៏​មាន​ផ្លែ​នៅ​ក្នុង​ផ្ទះ កូន​របស់​អ្នក​នឹង​ដូច​ជា​ពន្លក​អូលីវ​នៅ​ជុំវិញ​តុ​របស់​អ្នក»។</w:t>
      </w:r>
    </w:p>
    <w:p/>
    <w:p>
      <w:r xmlns:w="http://schemas.openxmlformats.org/wordprocessingml/2006/main">
        <w:t xml:space="preserve">ទំនុកតម្កើង ៣៧:១២​-​១៣ - «ការ​ប្រព្រឹត្ត​អាក្រក់​ទាស់​នឹង​មនុស្ស​សុចរិត ហើយ​សង្កៀត​ធ្មេញ​គេ តែ​ព្រះ‌អម្ចាស់​ទ្រង់​សើច​ចំអក​ឲ្យ​មនុស្ស​អាក្រក់ ដ្បិត​ទ្រង់​ជ្រាប​ថា ថ្ងៃ​របស់​គេ​មក​ដល់»។</w:t>
      </w:r>
    </w:p>
    <w:p/>
    <w:p>
      <w:r xmlns:w="http://schemas.openxmlformats.org/wordprocessingml/2006/main">
        <w:t xml:space="preserve">យ៉ូប 22:20 ចំណែក​ឯ​វត្ថុ​របស់​យើង​មិន​ត្រូវ​បាន​កាប់​បំផ្លាញ​ទេ ប៉ុន្តែ​សំណល់​នៃ​ពួក​គេ ភ្លើង​ក៏​ឆេះ។</w:t>
      </w:r>
    </w:p>
    <w:p/>
    <w:p>
      <w:r xmlns:w="http://schemas.openxmlformats.org/wordprocessingml/2006/main">
        <w:t xml:space="preserve">ភ្លើង​ឆេះ​បំផ្លាញ​ទ្រព្យ​សម្បត្តិ​របស់​មនុស្ស​មួយ​ផ្នែក​តូច ប៉ុន្តែ​មិន​អស់​ទេ ។</w:t>
      </w:r>
    </w:p>
    <w:p/>
    <w:p>
      <w:r xmlns:w="http://schemas.openxmlformats.org/wordprocessingml/2006/main">
        <w:t xml:space="preserve">1. រស់នៅដោយចិត្តដឹងគុណ មិនថាយើងមានតិចឬច្រើននោះទេ។</w:t>
      </w:r>
    </w:p>
    <w:p/>
    <w:p>
      <w:r xmlns:w="http://schemas.openxmlformats.org/wordprocessingml/2006/main">
        <w:t xml:space="preserve">2. ការជឿទុកចិត្តថាព្រះនឹងផ្គត់ផ្គង់យើងជានិច្ច សូម្បីតែនៅពេលដែលវាហាក់ដូចជាស្ថានភាពរបស់យើងធ្ងន់ធ្ងរក៏ដោយ។</w:t>
      </w:r>
    </w:p>
    <w:p/>
    <w:p>
      <w:r xmlns:w="http://schemas.openxmlformats.org/wordprocessingml/2006/main">
        <w:t xml:space="preserve">1.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ការល្បងលនៃសេចក្តីជំនឿរបស់អ្នកបង្កើតឱ្យមានការតស៊ូ។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យ៉ូប 22:21 ឥឡូវ​នេះ ចូរ​អ្នក​ស្គាល់​គាត់​ចុះ ហើយ​បាន​សុខសាន្ត​ចុះ នោះ​សេចក្តី​ល្អ​នឹង​មក​ដល់​អ្នក។</w:t>
      </w:r>
    </w:p>
    <w:p/>
    <w:p>
      <w:r xmlns:w="http://schemas.openxmlformats.org/wordprocessingml/2006/main">
        <w:t xml:space="preserve">ខគម្ពីរ​នេះ​លើក​ទឹក​ចិត្ត​យើង​ឲ្យ​ធ្វើ​ឲ្យ​មាន​សន្តិ​ភាព​ជា​មួយ​នឹង​ព្រះ ហើយ​ទទួល​បាន​របស់​ល្អ​ដែល​លោក​នឹង​ផ្ដល់​ឲ្យ​យើង។</w:t>
      </w:r>
    </w:p>
    <w:p/>
    <w:p>
      <w:r xmlns:w="http://schemas.openxmlformats.org/wordprocessingml/2006/main">
        <w:t xml:space="preserve">១៖ យើង​ត្រូវ​បង្កើត​ទំនាក់ទំនង​ជិតស្និទ្ធ​ជាមួយ​នឹង​ព្រះ ដើម្បី​ទទួល​បាន​ពរជ័យ​ដែល​លោក​មាន។</w:t>
      </w:r>
    </w:p>
    <w:p/>
    <w:p>
      <w:r xmlns:w="http://schemas.openxmlformats.org/wordprocessingml/2006/main">
        <w:t xml:space="preserve">២៖ ទំនាក់ទំនង​ដ៏​សុខសាន្ត​ជា​មួយ​នឹង​ព្រះ​នឹង​នាំ​ឲ្យ​យើង​មាន​អំណរ និង​ការ​ពេញ​ចិត្ត។</w:t>
      </w:r>
    </w:p>
    <w:p/>
    <w:p>
      <w:r xmlns:w="http://schemas.openxmlformats.org/wordprocessingml/2006/main">
        <w:t xml:space="preserve">១៖ ភីលីព ៤:៧ -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2: ទំនុកដំកើង 34:14 - ចូរ​ងាក​ចេញ​ពី​ការ​អាក្រក់​និង​ធ្វើ​ល្អ; ស្វែងរកសន្តិភាព ហើយដេញតាមវា។</w:t>
      </w:r>
    </w:p>
    <w:p/>
    <w:p>
      <w:r xmlns:w="http://schemas.openxmlformats.org/wordprocessingml/2006/main">
        <w:t xml:space="preserve">យ៉ូប 22:22 ទូលបង្គំ​សូម​ទទួល​ក្រឹត្យ‌វិន័យ​ពី​ព្រះ‌ឱស្ឋ​របស់​ព្រះអង្គ ហើយ​ដាក់​ពាក្យ​របស់​ព្រះអង្គ​ទុក​ក្នុង​ចិត្ត។</w:t>
      </w:r>
    </w:p>
    <w:p/>
    <w:p>
      <w:r xmlns:w="http://schemas.openxmlformats.org/wordprocessingml/2006/main">
        <w:t xml:space="preserve">ការ​ទទួល​បាន​ក្រិត្យ​វិន័យ​របស់​ព្រះ​គឺ​សំខាន់​ណាស់​ក្នុង​ការ​យល់​ពី​ព្រះហឫទ័យ​របស់​ទ្រង់។</w:t>
      </w:r>
    </w:p>
    <w:p/>
    <w:p>
      <w:r xmlns:w="http://schemas.openxmlformats.org/wordprocessingml/2006/main">
        <w:t xml:space="preserve">១៖ ទទួល​ក្រឹត្យវិន័យ​របស់​ព្រះអម្ចាស់—យ៉ូប ២២:២២</w:t>
      </w:r>
    </w:p>
    <w:p/>
    <w:p>
      <w:r xmlns:w="http://schemas.openxmlformats.org/wordprocessingml/2006/main">
        <w:t xml:space="preserve">២៖ ដាក់​ពាក្យ​របស់​ព្រះ​ក្នុង​ចិត្ត​អ្នក—យ៉ូប ២២:២២</w:t>
      </w:r>
    </w:p>
    <w:p/>
    <w:p>
      <w:r xmlns:w="http://schemas.openxmlformats.org/wordprocessingml/2006/main">
        <w:t xml:space="preserve">ទំនុកតម្កើង 19:8 - ច្បាប់​របស់​ព្រះ‌អម្ចាស់​គឺ​ត្រឹម​ត្រូវ ធ្វើ​ឲ្យ​ចិត្ត​រីក‌រាយ។ បញ្ញត្តិ​របស់​ព្រះ‌អម្ចាស់​បរិសុទ្ធ បំភ្លឺ​ភ្នែក។</w:t>
      </w:r>
    </w:p>
    <w:p/>
    <w:p>
      <w:r xmlns:w="http://schemas.openxmlformats.org/wordprocessingml/2006/main">
        <w:t xml:space="preserve">២៖ ចោទិយកថា ៦:៦-៧ - ហើយ​ពាក្យ​ទាំង​នេះ​ដែល​ខ្ញុំ​បង្គាប់​អ្នក​នៅ​ថ្ងៃ​នេះ នឹង​ស្ថិត​នៅ​ក្នុង​ចិត្ត​អ្នក ហើយ​អ្នក​ត្រូវ​បង្រៀន​ពួកគេ​ដោយ​ឧស្សាហ៍​ព្យាយាម​ដល់​កូន​របស់​អ្នក ហើយ​ត្រូវ​និយាយ​អំពី​ពាក្យ​ទាំង​នោះ​ពេល​កូន​អង្គុយ​ក្នុង​ផ្ទះ និង​ពេល​ណា។ អ្នក​ដើរ​តាម​ផ្លូវ ហើយ​ពេល​អ្នក​ដេក ហើយ​ពេល​អ្នក​ក្រោក​ឡើង។</w:t>
      </w:r>
    </w:p>
    <w:p/>
    <w:p>
      <w:r xmlns:w="http://schemas.openxmlformats.org/wordprocessingml/2006/main">
        <w:t xml:space="preserve">យ៉ូប 22:23 ប្រសិន​បើ​អ្នក​ត្រឡប់​ទៅ​ឯ​ព្រះ​ដ៏​មាន​ឫទ្ធា‌នុភាព នោះ​អ្នក​នឹង​ត្រូវ​បាន​សង់​ឡើង នោះ​អ្នក​នឹង​ដក​អំពើ​ទុច្ចរិត​ចេញ​ឆ្ងាយ​ពី​ព្រះ‌ពន្លា។</w:t>
      </w:r>
    </w:p>
    <w:p/>
    <w:p>
      <w:r xmlns:w="http://schemas.openxmlformats.org/wordprocessingml/2006/main">
        <w:t xml:space="preserve">យ៉ូប​បាន​លើក​ទឹក​ចិត្ត​មនុស្ស​ឲ្យ​ងាក​មក​រក​ព្រះ ដើម្បី​ឲ្យ​គេ​បាន​អត់​ទោស​ឲ្យ ហើយ​អំពើ​បាប​របស់​គេ​បាន​ដក​ចេញ​ពី​គេ។</w:t>
      </w:r>
    </w:p>
    <w:p/>
    <w:p>
      <w:r xmlns:w="http://schemas.openxmlformats.org/wordprocessingml/2006/main">
        <w:t xml:space="preserve">1. អំណាចនៃការប្រែចិត្ត និងការប្រោសលោះ៖ ងាកទៅរកព្រះវិញ ដើម្បីមានជីវិតប្រសើរជាងមុន។</w:t>
      </w:r>
    </w:p>
    <w:p/>
    <w:p>
      <w:r xmlns:w="http://schemas.openxmlformats.org/wordprocessingml/2006/main">
        <w:t xml:space="preserve">2. ការជ្រកកោនក្នុងព្រះដ៏មានមហិទ្ធិឫទ្ធិៈ ការលះបង់អំពើបាបហើយងាកទៅរកព្រះដើម្បីសន្តិភាពនិងអំណរ។</w:t>
      </w:r>
    </w:p>
    <w:p/>
    <w:p>
      <w:r xmlns:w="http://schemas.openxmlformats.org/wordprocessingml/2006/main">
        <w:t xml:space="preserve">1. អេសាយ 55:7 - ចូរ​ឲ្យ​មនុស្ស​អាក្រក់​លះ​ចោល​ផ្លូវ​របស់​ខ្លួន ហើយ​មនុស្ស​ទុច្ចរិត​ក៏​មាន​គំនិត​របស់​ខ្លួន​ដែរ ហើយ​ឲ្យ​គាត់​ត្រឡប់​ទៅ​ឯ​ព្រះ‌អម្ចាស់​វិញ ហើយ​គាត់​នឹង​អាណិត​អាសូរ​គាត់។ ហើយ​ចំពោះ​ព្រះ​នៃ​យើង​វិញ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2. យ៉ាកុប 4:8 - ចូរ​ចូល​ទៅ​ជិត​ព្រះ នោះ​ទ្រង់​នឹង​ចូល​មក​ជិត​អ្នក។ មនុស្សមានបាបអើយ! ហើយ​ធ្វើ​ឲ្យ​ចិត្ត​អ្នក​រាល់​គ្នា​ស្អាត​បរិសុទ្ធ​ចុះ អ្នក​រាល់​គ្នា​មាន​ចិត្ត​ពីរ។</w:t>
      </w:r>
    </w:p>
    <w:p/>
    <w:p>
      <w:r xmlns:w="http://schemas.openxmlformats.org/wordprocessingml/2006/main">
        <w:t xml:space="preserve">យ៉ូប 22:24 ដូច្នេះ ចូរ​អ្នក​ដាក់​មាស​ដូច​ជា​ធូលី​ដី ហើយ​មាស​របស់​អូភីរ ដូច​ជា​ថ្ម​នៅ​តាម​ដង​ទន្លេ។</w:t>
      </w:r>
    </w:p>
    <w:p/>
    <w:p>
      <w:r xmlns:w="http://schemas.openxmlformats.org/wordprocessingml/2006/main">
        <w:t xml:space="preserve">យ៉ូប​ទទួល​ស្គាល់​ភាព​សម្បូរ​បែប​និង​បរិបូរណ៍​នៃ​ការ​ផ្ដល់​របស់​ព្រះ។</w:t>
      </w:r>
    </w:p>
    <w:p/>
    <w:p>
      <w:r xmlns:w="http://schemas.openxmlformats.org/wordprocessingml/2006/main">
        <w:t xml:space="preserve">1. ភាពបរិបូរណ៍របស់ព្រះ៖ ការរំដោះខ្លួនរបស់យើងលើទ្រព្យសម្បត្តិនៅលើផែនដី</w:t>
      </w:r>
    </w:p>
    <w:p/>
    <w:p>
      <w:r xmlns:w="http://schemas.openxmlformats.org/wordprocessingml/2006/main">
        <w:t xml:space="preserve">2. ការស្កប់ស្កល់ក្នុងព្រះគ្រីស្ទ៖ ជីវិតនៃការបំពេញ</w:t>
      </w:r>
    </w:p>
    <w:p/>
    <w:p>
      <w:r xmlns:w="http://schemas.openxmlformats.org/wordprocessingml/2006/main">
        <w:t xml:space="preserve">1. ម៉ាថាយ 6:19-21 - «កុំ​ទុក​ទ្រព្យ​សម្បត្តិ​សម្រាប់​ខ្លួន​ឯង​នៅ​លើ​ផែនដី ជា​កន្លែង​ដែល​កណ្ដៀរ និង​ច្រែះ​បំផ្លាញ ហើយ​ចោរ​ចូល​លួច តែ​ត្រូវ​ប្រមូល​ទ្រព្យ​សម្បត្តិ​ទុក​សម្រាប់​ខ្លួន​ឯង​នៅ​ស្ថានសួគ៌ ជា​កន្លែង​ដែល​កន្លាត ឬ​ច្រែះ​បំផ្លាញ ហើយ​នៅ​ឯ​ណា។ ចោរ​មិន​ចូល​លួច​ទេ ដ្បិត​ទ្រព្យ​សម្បត្តិ​អ្នក​នៅ​ទីណា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២. ភីលីព ៤:១១-១៣ - «មិនមែន​ថា​ខ្ញុំ​និយាយ​ពី​ការ​ខ្វះខាត​នោះ​ទេ ដ្បិត​ខ្ញុំ​បាន​រៀន​ក្នុង​ស្ថានភាព​ណា​ក៏​ដោយ​ដើម្បី​ឲ្យ​ខ្ញុំ​ស្កប់​ចិត្ត ខ្ញុំ​ដឹង​ថា​ត្រូវ​ទាប ហើយ​ខ្ញុំ​ដឹង​ថា​ត្រូវ​បរិបូរ​ដោយ​របៀប​ណា។ ហើយគ្រប់កាលៈទេសៈទាំងអស់ ខ្ញុំបានរៀនអាថ៌កំបាំងនៃការប្រឈមមុខនឹងភាពបរិបូរណ៍ និងភាពអត់ឃ្លាន ភាពបរិបូរណ៍ និងតម្រូវការ។ ខ្ញុំអាចធ្វើអ្វីៗគ្រប់យ៉ាងតាមរយៈព្រះអង្គដែលពង្រឹងខ្ញុំ”។</w:t>
      </w:r>
    </w:p>
    <w:p/>
    <w:p>
      <w:r xmlns:w="http://schemas.openxmlformats.org/wordprocessingml/2006/main">
        <w:t xml:space="preserve">យ៉ូប 22:25 មែន​ហើយ ព្រះ​ដ៏​មាន​គ្រប់​ចេស្តា​នឹង​ជា​អ្នក​ការពារ ហើយ​អ្នក​នឹង​មាន​ប្រាក់​ជា​បរិបូរ។</w:t>
      </w:r>
    </w:p>
    <w:p/>
    <w:p>
      <w:r xmlns:w="http://schemas.openxmlformats.org/wordprocessingml/2006/main">
        <w:t xml:space="preserve">ព្រះ​នឹង​ការពារ និង​ផ្គត់ផ្គង់​សម្រាប់​យើង។</w:t>
      </w:r>
    </w:p>
    <w:p/>
    <w:p>
      <w:r xmlns:w="http://schemas.openxmlformats.org/wordprocessingml/2006/main">
        <w:t xml:space="preserve">1. ព្រះទ្រង់ជាអ្នកការពារ និងជាអ្នកផ្គត់ផ្គង់របស់យើង។—ទំនុកដំកើង ៤៦:១</w:t>
      </w:r>
    </w:p>
    <w:p/>
    <w:p>
      <w:r xmlns:w="http://schemas.openxmlformats.org/wordprocessingml/2006/main">
        <w:t xml:space="preserve">2. ការពឹងផ្អែកលើការសន្យារបស់ព្រះ - រ៉ូម 8:28</w:t>
      </w:r>
    </w:p>
    <w:p/>
    <w:p>
      <w:r xmlns:w="http://schemas.openxmlformats.org/wordprocessingml/2006/main">
        <w:t xml:space="preserve">1. ទំនុកតម្កើង ៤៦:១ - ព្រះទ្រង់ជាទីពឹងជ្រក និងជាកម្លាំងរបស់យើង ជាជំនួយដែលមិនធ្លាប់មានក្នុងគ្រាលំបាក។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យ៉ូប 22:26 ព្រោះ​ពេល​នោះ អ្នក​នឹង​មាន​ចិត្ត​រីករាយ​នឹង​ព្រះ​ដ៏​មាន​ឫទ្ធា‌នុភាព ហើយ​នឹង​ងើប​មុខ​ឡើង​ចំពោះ​ព្រះ។</w:t>
      </w:r>
    </w:p>
    <w:p/>
    <w:p>
      <w:r xmlns:w="http://schemas.openxmlformats.org/wordprocessingml/2006/main">
        <w:t xml:space="preserve">យ៉ូប​លើក​ទឹក​ចិត្ត​មនុស្ស​ឲ្យ​ស្វែង​រក​ការ​រីករាយ​ចំពោះ​ព្រះ​ដ៏​មាន​មហិទ្ធិឫទ្ធិ ហើយ​ស្វែង​រក​ព្រះ​សម្រាប់​កម្លាំង និង​សេចក្ដី​សង្ឃឹម។</w:t>
      </w:r>
    </w:p>
    <w:p/>
    <w:p>
      <w:r xmlns:w="http://schemas.openxmlformats.org/wordprocessingml/2006/main">
        <w:t xml:space="preserve">1. ស្វែងរកអំណរនៅក្នុងព្រះអម្ចាស់: ការពឹងផ្អែកលើព្រះនៅក្នុងគ្រាដ៏លំបាក</w:t>
      </w:r>
    </w:p>
    <w:p/>
    <w:p>
      <w:r xmlns:w="http://schemas.openxmlformats.org/wordprocessingml/2006/main">
        <w:t xml:space="preserve">2. រក្សាភ្នែករបស់អ្នកជាប់នឹងព្រះដ៏មានមហិទ្ធិឫទ្ធិ៖ ការស្វែងរកសេចក្តីអំណរនៅក្នុងវត្តមានរបស់ព្រះ</w:t>
      </w:r>
    </w:p>
    <w:p/>
    <w:p>
      <w:r xmlns:w="http://schemas.openxmlformats.org/wordprocessingml/2006/main">
        <w:t xml:space="preserve">1. ទំនុកតម្កើង 16:11 ព្រះអង្គ​សំដែង​អោយ​ទូលបង្គំ​ស្គាល់​ផ្លូវ​ជីវិត។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2. អេសាយ 12:2 មើលចុះ ព្រះជាសេចក្តីសង្រ្គោះរបស់ខ្ញុំ។ ខ្ញុំ​នឹង​ទុក​ចិត្ត, ហើយ​នឹង​មិន​ខ្លាច; ដ្បិត​ព្រះ‌អម្ចាស់​ជា​ព្រះ‌អង្គ​ជា​កម្លាំង និង​ជា​បទ​ចម្រៀង​របស់​ខ្ញុំ ហើយ​ទ្រង់​បាន​ទៅ​ជា​សេចក្ដី​សង្គ្រោះ​របស់​ខ្ញុំ។</w:t>
      </w:r>
    </w:p>
    <w:p/>
    <w:p>
      <w:r xmlns:w="http://schemas.openxmlformats.org/wordprocessingml/2006/main">
        <w:t xml:space="preserve">យ៉ូប 22:27 អ្នក​ត្រូវ​អធិស្ឋាន​ទៅ​គាត់ នោះ​គាត់​នឹង​ស្តាប់​អ្នក ហើយ​អ្នក​នឹង​ធ្វើ​តាម​ពាក្យ​សម្បថ។</w:t>
      </w:r>
    </w:p>
    <w:p/>
    <w:p>
      <w:r xmlns:w="http://schemas.openxmlformats.org/wordprocessingml/2006/main">
        <w:t xml:space="preserve">យ៉ូប​លើក​ទឹក​ចិត្ត​យើង​ឲ្យ​អធិស្ឋាន ហើយ​រក្សា​ពាក្យ​សម្បថ​របស់​យើង។</w:t>
      </w:r>
    </w:p>
    <w:p/>
    <w:p>
      <w:r xmlns:w="http://schemas.openxmlformats.org/wordprocessingml/2006/main">
        <w:t xml:space="preserve">1. អំណាចនៃការអធិស្ឋាន៖ ការរៀនទំនាក់ទំនងជាមួយព្រះ</w:t>
      </w:r>
    </w:p>
    <w:p/>
    <w:p>
      <w:r xmlns:w="http://schemas.openxmlformats.org/wordprocessingml/2006/main">
        <w:t xml:space="preserve">2. ការបំពេញពាក្យសម្បថរបស់យើង៖ ការរក្សាការសន្យារបស់យើងចំពោះព្រះ</w:t>
      </w:r>
    </w:p>
    <w:p/>
    <w:p>
      <w:r xmlns:w="http://schemas.openxmlformats.org/wordprocessingml/2006/main">
        <w:t xml:space="preserve">1. យ៉ាកុប 5:16 - «ដូច្នេះ ចូរ​លន់​តួ​បាប​ដល់​គ្នា​ទៅ​វិញ​ទៅ​មក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 ការ​អធិស្ឋាន​របស់​មនុស្ស​សុចរិត​មាន​ឥទ្ធិពល និង​មាន​ប្រសិទ្ធភាព»។</w:t>
      </w:r>
    </w:p>
    <w:p/>
    <w:p>
      <w:r xmlns:w="http://schemas.openxmlformats.org/wordprocessingml/2006/main">
        <w:t xml:space="preserve">២ សាស្ដា ៥:៤​-​៥ - «កាល​ណា​អ្នក​ស្បថ​នឹង​ព្រះ ចូរ​កុំ​បង្អង់​យូរ​ក្នុង​ការ​សម្រេច​ឡើយ ទ្រង់​មិន​ពេញ​ចិត្ត​នឹង​មនុស្ស​ល្ងីល្ងើ​ឡើយ ចូរ​ធ្វើ​តាម​ពាក្យ​សម្បថ​របស់​ខ្លួន​ទៅ នោះ​មិន​ត្រូវ​ស្បថ​ជា​ជាង​ស្បថ​ឡើយ បំពេញវា។"</w:t>
      </w:r>
    </w:p>
    <w:p/>
    <w:p>
      <w:r xmlns:w="http://schemas.openxmlformats.org/wordprocessingml/2006/main">
        <w:t xml:space="preserve">យ៉ូប 22:28 អ្នក​ក៏​ត្រូវ​សម្រេច​រឿង​មួយ ហើយ​វា​នឹង​ត្រូវ​បាន​តាំង​ឡើង​ចំពោះ​អ្នក ហើយ​ពន្លឺ​នឹង​ភ្លឺ​មក​លើ​ផ្លូវ​របស់​អ្នក។</w:t>
      </w:r>
    </w:p>
    <w:p/>
    <w:p>
      <w:r xmlns:w="http://schemas.openxmlformats.org/wordprocessingml/2006/main">
        <w:t xml:space="preserve">ខគម្ពីរ​នេះ​លើក​ទឹក​ចិត្ត​យើង​ឲ្យ​ជឿ​ទុក​ចិត្ត​លើ​ការ​ណែនាំ​របស់​ព្រះ ហើយ​ជឿ​ថា​ទ្រង់​នឹង​បង្កើត​ផ្លូវ​ឲ្យ​យើង​ទទួល​បាន​ជោគជ័យ។</w:t>
      </w:r>
    </w:p>
    <w:p/>
    <w:p>
      <w:r xmlns:w="http://schemas.openxmlformats.org/wordprocessingml/2006/main">
        <w:t xml:space="preserve">1. «ទុក​ចិត្ត​លើ​ការ​ណែនាំ​របស់​ព្រះ ដើម្បី​ឲ្យ​ពន្លឺ​ភ្លឺ​មក​លើ​ផ្លូវ​របស់​អ្នក»។</w:t>
      </w:r>
    </w:p>
    <w:p/>
    <w:p>
      <w:r xmlns:w="http://schemas.openxmlformats.org/wordprocessingml/2006/main">
        <w:t xml:space="preserve">2. "ព្រះជាម្ចាស់នឹងបង្កើតអ្នក ហើយបង្កើតផ្លូវសម្រាប់ភាពជោគជ័យ"</w:t>
      </w:r>
    </w:p>
    <w:p/>
    <w:p>
      <w:r xmlns:w="http://schemas.openxmlformats.org/wordprocessingml/2006/main">
        <w:t xml:space="preserve">1. អេសាយ 58:11 «ហើយព្រះអម្ចាស់នឹងដឹកនាំអ្នកជានិច្ច ហើយបំពេញព្រលឹងអ្នកនៅក្នុងគ្រោះរាំងស្ងួត ហើយធ្វើឱ្យឆ្អឹងរបស់អ្នកធាត់។ នោះអ្នកនឹងបានដូចជាសួនទឹកមួយ ហើយដូចជាប្រភពទឹកដែលទឹកមិនសាបសូន្យ»។</w:t>
      </w:r>
    </w:p>
    <w:p/>
    <w:p>
      <w:r xmlns:w="http://schemas.openxmlformats.org/wordprocessingml/2006/main">
        <w:t xml:space="preserve">2. សុភាសិត 3:5-6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យ៉ូប 22:29 ពេល​មនុស្ស​ត្រូវ​គេ​ទម្លាក់ អ្នក​ត្រូវ​និយាយ​ថា​មាន​ការ​លើក​ឡើង។ ហើយគាត់នឹងជួយសង្គ្រោះមនុស្សរាបទាប។</w:t>
      </w:r>
    </w:p>
    <w:p/>
    <w:p>
      <w:r xmlns:w="http://schemas.openxmlformats.org/wordprocessingml/2006/main">
        <w:t xml:space="preserve">ព្រះ​នឹង​លើក​អ្នក​ដែល​ត្រូវ​គេ​ទម្លាក់ ហើយ​សង្គ្រោះ​មនុស្ស​រាប​ទាប។</w:t>
      </w:r>
    </w:p>
    <w:p/>
    <w:p>
      <w:r xmlns:w="http://schemas.openxmlformats.org/wordprocessingml/2006/main">
        <w:t xml:space="preserve">1. ការបន្ទាបខ្លួនគឺជាច្រកផ្លូវទៅកាន់សេចក្ដីសង្រ្គោះ</w:t>
      </w:r>
    </w:p>
    <w:p/>
    <w:p>
      <w:r xmlns:w="http://schemas.openxmlformats.org/wordprocessingml/2006/main">
        <w:t xml:space="preserve">2. ព្រះជាខ្សែជីវិតសម្រាប់អ្នកខូចចិត្ត</w:t>
      </w:r>
    </w:p>
    <w:p/>
    <w:p>
      <w:r xmlns:w="http://schemas.openxmlformats.org/wordprocessingml/2006/main">
        <w:t xml:space="preserve">1. យ៉ាកុប 4:6 - ប៉ុន្តែទ្រង់ប្រទានព្រះគុណច្រើនជាង។ ហេតុ​នេះ​ហើយ​បាន​ជា​ទ្រង់​មាន​បន្ទូល​ថា​៖ ​«​ព្រះ​ទ្រង់​ទប់​ទល់​នឹង​មនុស្ស​ឆ្មើងឆ្មៃ ប៉ុន្តែ​ទ្រង់​ប្រទាន​ព្រះគុណ​ដល់​មនុស្ស​រាប​ទាប។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2. ទំនុកតម្កើង 34:18 - ព្រះ‌អម្ចាស់​គង់​នៅ​ជិត​អស់​អ្នក​ដែល​មាន​ចិត្ត​សង្រេង ហើយ​សង្គ្រោះ​អ្នក​ដែល​មាន​ចិត្ត​ទន់​ខ្សោយ។</w:t>
      </w:r>
    </w:p>
    <w:p/>
    <w:p>
      <w:r xmlns:w="http://schemas.openxmlformats.org/wordprocessingml/2006/main">
        <w:t xml:space="preserve">យ៉ូប 22:30 គាត់​នឹង​រំដោះ​កោះ​របស់​អ្នក​ដែល​គ្មាន​ទោស ហើយ​វា​ត្រូវ​បាន​រំដោះ​ដោយ​ដៃ​អ្នក​បរិសុទ្ធ។</w:t>
      </w:r>
    </w:p>
    <w:p/>
    <w:p>
      <w:r xmlns:w="http://schemas.openxmlformats.org/wordprocessingml/2006/main">
        <w:t xml:space="preserve">ព្រះ​នឹង​សង្គ្រោះ​មនុស្ស​ស្លូតត្រង់ ហើយ​វា​នឹង​កើត​ឡើង​តាម​រយៈ​សេចក្ដី​សុចរិត​នៃ​អ្នក​ដែល​ដើរ​តាម​ទ្រង់។</w:t>
      </w:r>
    </w:p>
    <w:p/>
    <w:p>
      <w:r xmlns:w="http://schemas.openxmlformats.org/wordprocessingml/2006/main">
        <w:t xml:space="preserve">1. "ការរំដោះមនុស្សសុចរិត" - A លើអំណាចនៃសេចក្តីជំនឿនិងពរជ័យរបស់ព្រះនៅលើមនុស្សស្លូតត្រង់។</w:t>
      </w:r>
    </w:p>
    <w:p/>
    <w:p>
      <w:r xmlns:w="http://schemas.openxmlformats.org/wordprocessingml/2006/main">
        <w:t xml:space="preserve">2. "ភាពបរិសុទ្ធនៃដៃរបស់យើង" - អំពីរបៀបដែលការប្រព្រឹត្តរបស់យើង និងភាពស្មោះត្រង់ចំពោះព្រះនឹងនាំមកនូវការរំដោះ។</w:t>
      </w:r>
    </w:p>
    <w:p/>
    <w:p>
      <w:r xmlns:w="http://schemas.openxmlformats.org/wordprocessingml/2006/main">
        <w:t xml:space="preserve">1. អេសាយ 26:1 - "នៅ​ថ្ងៃ​នោះ​នឹង​ច្រៀង​បទ​នេះ​នៅ​ក្នុង​ស្រុក​យូដា​: យើង​មាន​ទីក្រុង​ដ៏​រឹង​មាំ​មួយ ព្រះ​ទ្រង់​បាន​ធ្វើ​ឱ្យ​ការ​សង្គ្រោះ​កំពែង​និង​កំពែង​របស់​ខ្លួន​" ។</w:t>
      </w:r>
    </w:p>
    <w:p/>
    <w:p>
      <w:r xmlns:w="http://schemas.openxmlformats.org/wordprocessingml/2006/main">
        <w:t xml:space="preserve">2. ទំនុកតម្កើង 37:39 - «តែ​សេចក្ដី​សង្គ្រោះ​នៃ​មនុស្ស​សុចរិត​គឺ​មក​ពី​ព្រះ​យេហូវ៉ា ទ្រង់​ជា​បន្ទាយ​របស់​គេ​ក្នុង​គ្រា​លំបាក»។</w:t>
      </w:r>
    </w:p>
    <w:p/>
    <w:p>
      <w:r xmlns:w="http://schemas.openxmlformats.org/wordprocessingml/2006/main">
        <w:t xml:space="preserve">យ៉ូប ជំពូកទី 23 បង្ហាញពីការចង់បានរបស់យ៉ូបសម្រាប់ការជួបផ្ទាល់ជាមួយព្រះ និងបំណងប្រាថ្នារបស់គាត់ក្នុងការបង្ហាញករណីរបស់គាត់នៅចំពោះមុខទ្រង់ ស្វែងរកការយល់ដឹង និងការបញ្ជាក់។</w:t>
      </w:r>
    </w:p>
    <w:p/>
    <w:p>
      <w:r xmlns:w="http://schemas.openxmlformats.org/wordprocessingml/2006/main">
        <w:t xml:space="preserve">កថាខណ្ឌទី១៖ យ៉ូបបង្ហាញពីការចង់បានយ៉ាងជ្រាលជ្រៅរបស់គាត់ក្នុងការស្វែងរកព្រះ ហើយបង្ហាញករណីរបស់គាត់នៅចំពោះទ្រង់។ គាត់​ប្រាថ្នា​ចង់​បាន​ឱកាស​ដើម្បី​បញ្ជាក់​ពី​ភាព​គ្មាន​កំហុស​របស់​គាត់ ហើយ​បាន​ស្តាប់​ចម្លើយ​របស់​ព្រះ (យ៉ូប ២៣:១-៧)។</w:t>
      </w:r>
    </w:p>
    <w:p/>
    <w:p>
      <w:r xmlns:w="http://schemas.openxmlformats.org/wordprocessingml/2006/main">
        <w:t xml:space="preserve">កថាខណ្ឌទី 2: យ៉ូបឆ្លុះបញ្ចាំងពីបញ្ហាប្រឈមដែលគាត់ជួបប្រទះក្នុងការស្វែងរកព្រះ ដោយទទួលស្គាល់ថាព្រះជាអធិបតេយ្យ ហើយអាចជ្រើសរើសថាតើត្រូវភ្ជាប់ពាក្យជាមួយគាត់ឬអត់។ ទោះ​បី​ជា​មាន​អារម្មណ៍​ក្តុកក្តួល​ក្នុង​ស្ថានភាព​បច្ចុប្បន្ន​របស់​គាត់​ក៏​ដោយ ក៏​យ៉ូប​នៅ​តែ​ខ្ជាប់​ខ្ជួន​ក្នុង​ការ​ទុក​ចិត្ត​លើ​ព្រះ (យ៉ូប ២៣:៨-១២)។</w:t>
      </w:r>
    </w:p>
    <w:p/>
    <w:p>
      <w:r xmlns:w="http://schemas.openxmlformats.org/wordprocessingml/2006/main">
        <w:t xml:space="preserve">កថាខណ្ឌទី៣៖ យ៉ូបប្រកាសថាគាត់មិនបានចាកចេញពីបញ្ញត្តិរបស់ព្រះ ឬអនុញ្ញាតឱ្យអំពើបាបគ្រប់គ្រងលើគាត់ទេ។ គាត់​ចង់​បាន​ការ​យល់​កាន់តែ​ស៊ីជម្រៅ​អំពី​មាគ៌ា​របស់​ព្រះ ហើយ​ប្រាថ្នា​ចង់​បាន​ការ​ស្ដារ​ឡើង​វិញ​ពី​ការ​រងទុក្ខ​ដែល​គាត់​កំពុង​ស៊ូទ្រាំ (យ៉ូប ២៣:១៣-១៧)។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ជំពូកទី២៣ នៃការងារបង្ហាញ៖</w:t>
      </w:r>
    </w:p>
    <w:p>
      <w:r xmlns:w="http://schemas.openxmlformats.org/wordprocessingml/2006/main">
        <w:t xml:space="preserve">ការឆ្លុះបញ្ចាំងវិចារណញាណ,</w:t>
      </w:r>
    </w:p>
    <w:p>
      <w:r xmlns:w="http://schemas.openxmlformats.org/wordprocessingml/2006/main">
        <w:t xml:space="preserve">ហើយ​ការ​ប្រាថ្នា​ចង់​បាន​បង្ហាញ​ដោយ​យ៉ូប ជា​ប្រតិកម្ម​នឹង​ការ​រងទុក្ខ​របស់​គាត់។</w:t>
      </w:r>
    </w:p>
    <w:p/>
    <w:p>
      <w:r xmlns:w="http://schemas.openxmlformats.org/wordprocessingml/2006/main">
        <w:t xml:space="preserve">រំលេចការចង់បានតាមរយៈការបង្ហាញពីបំណងប្រាថ្នាសម្រាប់ការជួបផ្ទាល់ខ្លួន,</w:t>
      </w:r>
    </w:p>
    <w:p>
      <w:r xmlns:w="http://schemas.openxmlformats.org/wordprocessingml/2006/main">
        <w:t xml:space="preserve">និងការសង្កត់ធ្ងន់លើទំនុកចិត្តដែលសម្រេចបានតាមរយៈការបញ្ជាក់ពីភាពស្មោះត្រង់។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ការលើកឡើងពីការឆ្លុះបញ្ចាំងខាងទ្រឹស្ដីដែលបានបង្ហាញទាក់ទងនឹងការស្វែងរកវត្តមានដ៏ទេវភាព ជាតំណាងតំណាងឱ្យការអង្វរដ៏ជិតស្និទ្ធមួយ ជាការរុករកចូលទៅក្នុងការឆ្លុះបញ្ចាំងផ្ទាល់ខ្លួនលើការរងទុក្ខនៅក្នុងសៀវភៅយ៉ូប។</w:t>
      </w:r>
    </w:p>
    <w:p/>
    <w:p>
      <w:r xmlns:w="http://schemas.openxmlformats.org/wordprocessingml/2006/main">
        <w:t xml:space="preserve">យ៉ូប 23:1 លោក​យ៉ូប​ឆ្លើយ​ថា៖</w:t>
      </w:r>
    </w:p>
    <w:p/>
    <w:p>
      <w:r xmlns:w="http://schemas.openxmlformats.org/wordprocessingml/2006/main">
        <w:t xml:space="preserve">យ៉ូប​សោក​ស្តាយ​ចំពោះ​ការ​រង​ទុក្ខ​ដែល​មិន​គួរ​សម​របស់​គាត់ ហើយ​ចង់​បាន​យុត្តិធម៌​របស់​ព្រះ។</w:t>
      </w:r>
    </w:p>
    <w:p/>
    <w:p>
      <w:r xmlns:w="http://schemas.openxmlformats.org/wordprocessingml/2006/main">
        <w:t xml:space="preserve">1. កុំបាត់បង់ជំនឿ ទោះជាមានទុក្ខលំបាកក៏ដោយ៖ ការសិក្សាអំពីយ៉ូប ២៣:១</w:t>
      </w:r>
    </w:p>
    <w:p/>
    <w:p>
      <w:r xmlns:w="http://schemas.openxmlformats.org/wordprocessingml/2006/main">
        <w:t xml:space="preserve">ស្វែងរកកម្លាំងតាមរយៈទុក្ខលំបាក៖ ការលើកទឹកចិត្ដពីយ៉ូប ២៣:១</w:t>
      </w:r>
    </w:p>
    <w:p/>
    <w:p>
      <w:r xmlns:w="http://schemas.openxmlformats.org/wordprocessingml/2006/main">
        <w:t xml:space="preserve">១. រ៉ូម ៨:១៨ 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មិន​សម​នឹង​ការ​ប្រៀប​ធៀប​នឹង​សិរី​ល្អ​ដែល​ត្រូវ​បង្ហាញ​ដល់​យើង​ឡើយ។</w:t>
      </w:r>
    </w:p>
    <w:p/>
    <w:p>
      <w:r xmlns:w="http://schemas.openxmlformats.org/wordprocessingml/2006/main">
        <w:t xml:space="preserve">2. ហេព្រើរ 10:35 ហេតុ​នេះ​ហើយ​បាន​ជា​កុំ​បោះ​បង់​ចោល​នូវ​ទំនុក​ចិត្ត​ដែល​មាន​រង្វាន់​ធំ​ឡើយ។</w:t>
      </w:r>
    </w:p>
    <w:p/>
    <w:p>
      <w:r xmlns:w="http://schemas.openxmlformats.org/wordprocessingml/2006/main">
        <w:t xml:space="preserve">យ៉ូប 23:2 រហូត​មក​ដល់​ថ្ងៃ​នេះ​ការ​ត្អូញត្អែរ​របស់​ខ្ញុំ​រឹត​តែ​ជូរ​ចត់៖ ការ​ដាច់​សរសៃ​ឈាម​ខួរក្បាល​របស់​ខ្ញុំ​ធ្ងន់​ជាង​ការ​ថ្ងូរ​របស់​ខ្ញុំ។</w:t>
      </w:r>
    </w:p>
    <w:p/>
    <w:p>
      <w:r xmlns:w="http://schemas.openxmlformats.org/wordprocessingml/2006/main">
        <w:t xml:space="preserve">យ៉ូបបង្ហាញពីភាពជូរចត់របស់គាត់ចំពោះការឈឺចាប់ដែលគាត់កំពុងស៊ូទ្រាំ។</w:t>
      </w:r>
    </w:p>
    <w:p/>
    <w:p>
      <w:r xmlns:w="http://schemas.openxmlformats.org/wordprocessingml/2006/main">
        <w:t xml:space="preserve">1: ព្រះគឺធំជាងការរងទុក្ខរបស់យើង; ទ្រង់​នឹង​នាំ​ឲ្យ​យើង​មាន​សន្តិភាព។</w:t>
      </w:r>
    </w:p>
    <w:p/>
    <w:p>
      <w:r xmlns:w="http://schemas.openxmlformats.org/wordprocessingml/2006/main">
        <w:t xml:space="preserve">2: កុំអនុញ្ញាតឱ្យការរងទុក្ខរបស់អ្នកធ្វើឱ្យជូរចត់ - ទុកចិត្តលើផែនការរបស់ព្រះ។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២៖ រ៉ូម ៨:១៨ - ត្បិត​ខ្ញុំ​ចាត់​ទុក​ថា ទុក្ខ​លំបាក​ក្នុង​ពេល​បច្ចុប្បន្ន​នេះ មិន​សម​នឹង​ការ​ប្រៀប​ធៀប​នឹង​សិរី​ល្អ​ដែល​ត្រូវ​បង្ហាញ​ដល់​យើង​ឡើយ។</w:t>
      </w:r>
    </w:p>
    <w:p/>
    <w:p>
      <w:r xmlns:w="http://schemas.openxmlformats.org/wordprocessingml/2006/main">
        <w:t xml:space="preserve">យ៉ូប 23:3 ឱ​ខ្ញុំ​ដឹង​ថា​ខ្ញុំ​អាច​រក​គាត់​ឃើញ​នៅ​ទី​ណា! ដើម្បី​ឲ្យ​ខ្ញុំ​មក​ដល់​កន្លែង​អង្គុយ​របស់​គាត់!</w:t>
      </w:r>
    </w:p>
    <w:p/>
    <w:p>
      <w:r xmlns:w="http://schemas.openxmlformats.org/wordprocessingml/2006/main">
        <w:t xml:space="preserve">យ៉ូប​ចង់​ស្វែង​រក​ព្រះ ហើយ​មក​កន្លែង​អង្គុយ​របស់​គាត់។</w:t>
      </w:r>
    </w:p>
    <w:p/>
    <w:p>
      <w:r xmlns:w="http://schemas.openxmlformats.org/wordprocessingml/2006/main">
        <w:t xml:space="preserve">1. ព្រះគង់នៅគ្រប់ទីកន្លែង៖ មិនថាមានជីវិតបែបណាមកលើយើងទេ យើងអាចទទួលយកការលួងលោមដោយដឹងថាព្រះតែងតែនៅជាមួយយើង។</w:t>
      </w:r>
    </w:p>
    <w:p/>
    <w:p>
      <w:r xmlns:w="http://schemas.openxmlformats.org/wordprocessingml/2006/main">
        <w:t xml:space="preserve">2. ទុកចិត្តលើព្រះ៖ សូម្បីតែនៅពេលដែលវាហាក់ដូចជាព្រះនៅឆ្ងាយក៏ដោយ យើងត្រូវតែទុកចិត្តលើទ្រង់ និងផែនការរបស់ទ្រង់សម្រាប់ជីវិតរបស់យើង។</w:t>
      </w:r>
    </w:p>
    <w:p/>
    <w:p>
      <w:r xmlns:w="http://schemas.openxmlformats.org/wordprocessingml/2006/main">
        <w:t xml:space="preserve">1. ទំនុកតម្កើង 139:7-10 - «តើ​ទូលបង្គំ​នឹង​ទៅ​ណា​ចេញ​ពី​ព្រះវិញ្ញាណ​ទ្រង់ ឬ​តើ​ទូលបង្គំ​នឹង​រត់​ចេញ​ពី​ព្រះភក្ត្រ​ទ្រង់​ទៅ​ឯណា? ខ្ញុំ​យក​ស្លាប​ទាំង​ព្រឹក​មក​រស់​នៅ​ចុង​សមុទ្រ សូម្បី​តែ​នៅ​ទី​នោះ ដៃ​អ្នក​នឹង​នាំ​ខ្ញុំ ហើយ​ដៃ​ស្ដាំ​របស់​អ្នក​នឹង​ចាប់​ខ្ញុំ»។</w:t>
      </w:r>
    </w:p>
    <w:p/>
    <w:p>
      <w:r xmlns:w="http://schemas.openxmlformats.org/wordprocessingml/2006/main">
        <w:t xml:space="preserve">2. អេសាយ 55:6-7 - «ចូរ​ស្វែង​រក​ព្រះ​អម្ចាស់​នៅ​ពេល​ដែល​គាត់​អាច​នឹង​ត្រូវ​បាន​រក​ឃើញ ចូរ​អំពាវនាវ​ដល់​គាត់​ពេល​ដែល​គាត់​នៅ​ជិត​នោះ​ទេ​ឱ្យ​មនុស្ស​អាក្រក់​លះ​ចោល​ផ្លូវ​របស់​គាត់​និង​មនុស្ស​ទុច្ចរិត​គំនិត​របស់​គាត់​បាន​ឱ្យ​គាត់​ត្រឡប់​ទៅ​ព្រះអម្ចាស់​ដើម្បី​ឱ្យ​គាត់ សូម​អាណិត​មេត្តា​គាត់ និង​ព្រះ​នៃ​យើង​ខ្ញុំ​ផង ដ្បិត​គាត់​នឹង​អត់​ទោស​ជា​បរិបូរ»។</w:t>
      </w:r>
    </w:p>
    <w:p/>
    <w:p>
      <w:r xmlns:w="http://schemas.openxmlformats.org/wordprocessingml/2006/main">
        <w:t xml:space="preserve">យ៉ូប 23:4 ខ្ញុំ​នឹង​បញ្ជា​ហេតុ​របស់​ខ្ញុំ​នៅ​ចំពោះ​មុខ​គាត់ ហើយ​និយាយ​ប្រកែក​ពេញ​មាត់។</w:t>
      </w:r>
    </w:p>
    <w:p/>
    <w:p>
      <w:r xmlns:w="http://schemas.openxmlformats.org/wordprocessingml/2006/main">
        <w:t xml:space="preserve">យ៉ូប​ព្យាយាម​នាំ​បុព្វហេតុ​របស់​គាត់​នៅ​ចំពោះ​ព្រះ ហើយ​ធ្វើ​ឲ្យ​រឿង​របស់​គាត់​ដឹង។</w:t>
      </w:r>
    </w:p>
    <w:p/>
    <w:p>
      <w:r xmlns:w="http://schemas.openxmlformats.org/wordprocessingml/2006/main">
        <w:t xml:space="preserve">1. ចូរ​ទុក​ចិត្ត​លើ​ព្រះ‌អម្ចាស់ ហើយ​នាំ​ការ​ព្រួយ​បារម្ភ​របស់​អ្នក​នៅ​ចំពោះ​ទ្រង់</w:t>
      </w:r>
    </w:p>
    <w:p/>
    <w:p>
      <w:r xmlns:w="http://schemas.openxmlformats.org/wordprocessingml/2006/main">
        <w:t xml:space="preserve">2. ព្រះគឺយុត្តិធម៍និងមេត្តាករុណា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 សូម្បី​តែ​យុវជន​នឹង​ដួល​សន្លប់ ហើយ​នឿយហត់ ហើយ​យុវជន​នឹង​អស់កម្លាំង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ទំនុកតម្កើង 55:22 ចូរ​ដាក់​បន្ទុក​លើ​ព្រះ‌អម្ចាស់ នោះ​ទ្រង់​នឹង​ជួយ​អ្នក គាត់នឹងមិនអនុញ្ញាតឱ្យមនុស្សសុចរិតត្រូវបានរំសាយឡើយ។</w:t>
      </w:r>
    </w:p>
    <w:p/>
    <w:p>
      <w:r xmlns:w="http://schemas.openxmlformats.org/wordprocessingml/2006/main">
        <w:t xml:space="preserve">យ៉ូប 23:5 ខ្ញុំ​ចង់​ដឹង​ពាក្យ​ដែល​គាត់​នឹង​ឆ្លើយ​មក​ខ្ញុំ ហើយ​យល់​ពី​អ្វី​ដែល​គាត់​នឹង​និយាយ​មក​ខ្ញុំ។</w:t>
      </w:r>
    </w:p>
    <w:p/>
    <w:p>
      <w:r xmlns:w="http://schemas.openxmlformats.org/wordprocessingml/2006/main">
        <w:t xml:space="preserve">យ៉ូបកំពុងឆ្ងល់ថាតើការឆ្លើយតបរបស់ព្រះចំពោះសំណួរនិងការត្អូញត្អែររបស់គាត់នឹងទៅជាយ៉ាងណា។</w:t>
      </w:r>
    </w:p>
    <w:p/>
    <w:p>
      <w:r xmlns:w="http://schemas.openxmlformats.org/wordprocessingml/2006/main">
        <w:t xml:space="preserve">1. កុំខ្លាចក្នុងការសួរព្រះដើម្បីរកចម្លើយ។</w:t>
      </w:r>
    </w:p>
    <w:p/>
    <w:p>
      <w:r xmlns:w="http://schemas.openxmlformats.org/wordprocessingml/2006/main">
        <w:t xml:space="preserve">2. សូម្បីតែនៅកណ្តាលនៃការសង្ស័យនិងការសួរដេញដោលរបស់យើងក៏ដោយ យើងអាចជឿជាក់ថាព្រះកំពុងស្តាប់។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យ៉ាកុប 1:5-8 - ប្រសិនបើអ្នកណាម្នាក់ខ្វះប្រាជ្ញា ចូរឱ្យអ្នកនោះទូលសូមពីព្រះ ដែលប្រទានដល់មនុស្សទាំងអស់ដោយសេរី ហើយមិនប្រកាន់។ ហើយវានឹងត្រូវបានផ្តល់ឱ្យគាត់។ ប៉ុន្តែ​ត្រូវ​ឲ្យ​គាត់​សួរ​ដោយ​សេចក្ដី​ជំនឿ ឥត​មាន​អ្វី​ដែល​រវើរវាយ​ឡើយ។ ដ្បិត​អ្នក​ណា​ដែល​វិល​វល់ ប្រៀប​ដូច​ជា​រលក​សមុទ្រ​ដែល​បក់​បោក​នឹង​ខ្យល់​បក់​បោក​ទៅ។ កុំ​ឲ្យ​អ្នក​នោះ​គិត​ថា​នឹង​បាន​អ្វី​ពី​ព្រះ‌អម្ចាស់​ឡើយ។ មនុស្ស​មាន​ចិត្ត​ពីរ គឺ​មិន​ស្ថិតស្ថេរ​ក្នុង​គ្រប់​ផ្លូវ​របស់​ខ្លួន។</w:t>
      </w:r>
    </w:p>
    <w:p/>
    <w:p>
      <w:r xmlns:w="http://schemas.openxmlformats.org/wordprocessingml/2006/main">
        <w:t xml:space="preserve">យ៉ូប 23:6 តើ​គាត់​នឹង​អង្វរ​ខ្ញុំ​ដោយ​ឫទ្ធានុភាព​ដ៏​អស្ចារ្យ​របស់​គាត់​ឬ? ទេ ប៉ុន្តែគាត់នឹងដាក់កម្លាំងនៅក្នុងខ្ញុំ។</w:t>
      </w:r>
    </w:p>
    <w:p/>
    <w:p>
      <w:r xmlns:w="http://schemas.openxmlformats.org/wordprocessingml/2006/main">
        <w:t xml:space="preserve">យ៉ូប​ទទួល​ស្គាល់​ថា​ព្រះ​មាន​ឫទ្ធានុភាព​ដ៏​អស្ចារ្យ ប៉ុន្តែ​ដោយ​ព្រះគុណ​ទ្រង់ ទ្រង់​នឹង​ប្រទាន​កម្លាំង​ដល់​យ៉ូប។</w:t>
      </w:r>
    </w:p>
    <w:p/>
    <w:p>
      <w:r xmlns:w="http://schemas.openxmlformats.org/wordprocessingml/2006/main">
        <w:t xml:space="preserve">1. កម្លាំងនៃព្រះគុណរបស់ព្រះ - របៀបដែលអំណាចរបស់ទ្រង់អាចផ្តល់ឱ្យយើងនូវកម្លាំង។</w:t>
      </w:r>
    </w:p>
    <w:p/>
    <w:p>
      <w:r xmlns:w="http://schemas.openxmlformats.org/wordprocessingml/2006/main">
        <w:t xml:space="preserve">2. អំណាចនៃសេចក្តីជំនឿ - របៀបទុកចិត្តលើព្រះ និងកម្លាំងរបស់ទ្រង់។</w:t>
      </w:r>
    </w:p>
    <w:p/>
    <w:p>
      <w:r xmlns:w="http://schemas.openxmlformats.org/wordprocessingml/2006/main">
        <w:t xml:space="preserve">1. ទំនុកតម្កើង 20:7 -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2. អេសាយ 40:29-31 - ទ្រង់ប្រទានអំណាចដល់មនុស្សខ្សោយ; ហើយ​ចំពោះ​អ្នក​ដែល​គ្មាន​កម្លាំង គាត់​បាន​បង្កើន​កម្លាំង។</w:t>
      </w:r>
    </w:p>
    <w:p/>
    <w:p>
      <w:r xmlns:w="http://schemas.openxmlformats.org/wordprocessingml/2006/main">
        <w:t xml:space="preserve">យ៉ូប 23:7 នៅ​ទី​នោះ មនុស្ស​សុចរិត​អាច​ប្រកែក​នឹង​គាត់។ ដូច្នេះ ខ្ញុំ​គួរ​តែ​ត្រូវ​បាន​គេ​ដោះ​លែង​ជា​រៀង​រហូត​ពី​ចៅក្រម​របស់​ខ្ញុំ។</w:t>
      </w:r>
    </w:p>
    <w:p/>
    <w:p>
      <w:r xmlns:w="http://schemas.openxmlformats.org/wordprocessingml/2006/main">
        <w:t xml:space="preserve">យ៉ូប​បង្ហាញ​ពី​បំណង​ប្រាថ្នា​របស់​គាត់​ដើម្បី​អាច​ប្រកែក​ជាមួយ​ព្រះ ហើយ​រួច​ផុត​ពី​ទុក្ខ​លំបាក​របស់​គាត់។</w:t>
      </w:r>
    </w:p>
    <w:p/>
    <w:p>
      <w:r xmlns:w="http://schemas.openxmlformats.org/wordprocessingml/2006/main">
        <w:t xml:space="preserve">1. ក្តីសង្ឃឹមនៃដំណោះស្រាយ៖ ការឆ្លុះបញ្ចាំងលើយ៉ូប ២៣:៧</w:t>
      </w:r>
    </w:p>
    <w:p/>
    <w:p>
      <w:r xmlns:w="http://schemas.openxmlformats.org/wordprocessingml/2006/main">
        <w:t xml:space="preserve">2. កម្លាំងដើម្បីស៊ូទ្រាំ៖ ការសិក្សាអំពីយ៉ូប ២៣:៧</w:t>
      </w:r>
    </w:p>
    <w:p/>
    <w:p>
      <w:r xmlns:w="http://schemas.openxmlformats.org/wordprocessingml/2006/main">
        <w:t xml:space="preserve">1. អេសាយ 1:18 - «ចូរ​មក​ឥឡូវ​នេះ ចូរ​យើង​ពិភាក្សា​ជា​មួយ​គ្នា នេះ​ជា​ព្រះ​បន្ទូល​របស់​ព្រះ​អម្ចាស់»។</w:t>
      </w:r>
    </w:p>
    <w:p/>
    <w:p>
      <w:r xmlns:w="http://schemas.openxmlformats.org/wordprocessingml/2006/main">
        <w:t xml:space="preserve">2. ហេព្រើរ 10:19-22 - "ដូច្នេះ បងប្អូនអើយ ដោយសារយើងមានទំនុកចិត្តក្នុងការចូលទៅក្នុងទីសក្ការៈដោយព្រះលោហិតរបស់ព្រះយេស៊ូវ ដោយវិធីថ្មី និងជីវិតដែលទ្រង់បានបើកសម្រាប់យើងតាមរយៈវាំងនន នោះគឺតាមរយៈសាច់ឈាមរបស់ទ្រង់។ ហើយ​ដោយ​សារ​យើង​មាន​សង្ឃ​ដ៏​ធំ​ម្នាក់​នៅ​លើ​ព្រះដំណាក់​របស់​ព្រះ ចូរ​យើង​ចូល​ទៅ​ជិត​ដោយ​ចិត្ត​ពិត ដោយ​ការ​ធានា​ពេញ​លេញ​នៃ​សេចក្ដី​ជំនឿ»។</w:t>
      </w:r>
    </w:p>
    <w:p/>
    <w:p>
      <w:r xmlns:w="http://schemas.openxmlformats.org/wordprocessingml/2006/main">
        <w:t xml:space="preserve">យ៉ូប 23:8 មើល ខ្ញុំ​ទៅ​មុខ ប៉ុន្តែ​គាត់​មិន​នៅ​ទី​នោះ​ទេ។ ហើយថយក្រោយ ប៉ុន្តែខ្ញុំមិនអាចយល់គាត់បានទេ៖</w:t>
      </w:r>
    </w:p>
    <w:p/>
    <w:p>
      <w:r xmlns:w="http://schemas.openxmlformats.org/wordprocessingml/2006/main">
        <w:t xml:space="preserve">យ៉ូប​កំពុង​គិត​អំពី​អសមត្ថភាព​របស់​គាត់​ក្នុង​ការ​ស្វែង​រក​ព្រះ​ក្នុង​ជីវិត​របស់​គាត់។</w:t>
      </w:r>
    </w:p>
    <w:p/>
    <w:p>
      <w:r xmlns:w="http://schemas.openxmlformats.org/wordprocessingml/2006/main">
        <w:t xml:space="preserve">1. ព្រះមិនតែងតែបង្ហាញឱ្យឃើញទេ ប៉ុន្តែវត្តមានរបស់ទ្រង់នៅតែអាចមានអារម្មណ៍នៅក្នុងជីវិតរបស់យើង។</w:t>
      </w:r>
    </w:p>
    <w:p/>
    <w:p>
      <w:r xmlns:w="http://schemas.openxmlformats.org/wordprocessingml/2006/main">
        <w:t xml:space="preserve">2. ចូរមានជំនឿថាព្រះជាម្ចាស់គង់នៅជាមួយយើង ទោះបីជាយើងមិនអាចមើលឃើញទ្រង់ក៏ដោយ។</w:t>
      </w:r>
    </w:p>
    <w:p/>
    <w:p>
      <w:r xmlns:w="http://schemas.openxmlformats.org/wordprocessingml/2006/main">
        <w:t xml:space="preserve">1. អេសាយ 45:15 - «ពិតជាព្រះដែលលាក់ខ្លួន ឱព្រះជាម្ចាស់នៃសាសន៍អ៊ីស្រាអែល ជាព្រះអង្គសង្គ្រោះ»។</w:t>
      </w:r>
    </w:p>
    <w:p/>
    <w:p>
      <w:r xmlns:w="http://schemas.openxmlformats.org/wordprocessingml/2006/main">
        <w:t xml:space="preserve">2. យ៉ាកុប 4:8 - «ចូរ​ចូល​ទៅ​ជិត​ព្រះ នោះ​ទ្រង់​នឹង​ចូល​មក​ជិត​អ្នក»។</w:t>
      </w:r>
    </w:p>
    <w:p/>
    <w:p>
      <w:r xmlns:w="http://schemas.openxmlformats.org/wordprocessingml/2006/main">
        <w:t xml:space="preserve">យ៉ូប 23:9 នៅ​ខាង​ឆ្វេង ជា​កន្លែង​ដែល​គាត់​ធ្វើ ប៉ុន្តែ​ខ្ញុំ​មើល​មិន​ឃើញ គាត់​លាក់​ខ្លួន​នៅ​ខាង​ស្ដាំ ដើម្បី​ឲ្យ​ខ្ញុំ​មើល​មិន​ឃើញ។</w:t>
      </w:r>
    </w:p>
    <w:p/>
    <w:p>
      <w:r xmlns:w="http://schemas.openxmlformats.org/wordprocessingml/2006/main">
        <w:t xml:space="preserve">យ៉ូប​កំពុង​ចោទ​សួរ​អំពី​យុត្តិធម៌​របស់​ព្រះ ហើយ​ឆ្ងល់​ថា​ហេតុ​អ្វី​បាន​ជា​គាត់​មិន​អាច​ឃើញ​ទ្រង់។</w:t>
      </w:r>
    </w:p>
    <w:p/>
    <w:p>
      <w:r xmlns:w="http://schemas.openxmlformats.org/wordprocessingml/2006/main">
        <w:t xml:space="preserve">1. មាគ៌ារបស់ព្រះគឺខ្ពស់ជាងផ្លូវរបស់យើង។</w:t>
      </w:r>
    </w:p>
    <w:p/>
    <w:p>
      <w:r xmlns:w="http://schemas.openxmlformats.org/wordprocessingml/2006/main">
        <w:t xml:space="preserve">2. ជឿលើព្រះក្នុងគ្រាដ៏លំបាក</w:t>
      </w:r>
    </w:p>
    <w:p/>
    <w:p>
      <w:r xmlns:w="http://schemas.openxmlformats.org/wordprocessingml/2006/main">
        <w:t xml:space="preserve">1. អេសាយ 55:9 - ដ្បិត​ផ្ទៃ​មេឃ​ខ្ពស់​ជាង​ផែនដី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យ៉ូប 23:10 ប៉ុន្តែ គាត់​ដឹង​ពី​ផ្លូវ​ដែល​ខ្ញុំ​យក​ទៅ: កាល​ណា​គាត់​បាន​សាកល្បង​ខ្ញុំ ខ្ញុំ​នឹង​ចេញ​មក​ដូច​មាស។</w:t>
      </w:r>
    </w:p>
    <w:p/>
    <w:p>
      <w:r xmlns:w="http://schemas.openxmlformats.org/wordprocessingml/2006/main">
        <w:t xml:space="preserve">ខគម្ពីរ​នេះ​និយាយ​អំពី​ចំណេះ​ដឹង និង​ព្រះចេស្ដា​របស់​ព្រះ​ដើម្បី​ព្យាយាម និង​ចម្រាញ់​យើង​ដូច​ជា​មាស។</w:t>
      </w:r>
    </w:p>
    <w:p/>
    <w:p>
      <w:r xmlns:w="http://schemas.openxmlformats.org/wordprocessingml/2006/main">
        <w:t xml:space="preserve">1. យើងត្រូវតែជឿជាក់លើអំណាចនៃការចម្រាញ់របស់ព្រះនៅក្នុងជីវិតរបស់យើង ដើម្បីចេញមកកាន់តែរឹងមាំ និងកាន់តែបរិសុទ្ធ។</w:t>
      </w:r>
    </w:p>
    <w:p/>
    <w:p>
      <w:r xmlns:w="http://schemas.openxmlformats.org/wordprocessingml/2006/main">
        <w:t xml:space="preserve">2. ព្រះទ្រង់គង់នៅជាមួយយើង សូម្បីតែនៅកណ្តាលនៃការសាកល្បងរបស់យើង ហើយទ្រង់នឹងនាំយើងតាមរយៈពួកគេដូចជាមាស។</w:t>
      </w:r>
    </w:p>
    <w:p/>
    <w:p>
      <w:r xmlns:w="http://schemas.openxmlformats.org/wordprocessingml/2006/main">
        <w:t xml:space="preserve">1. អេសាយ 48:10 - "មើល ខ្ញុំបានចម្រាញ់អ្នក ប៉ុន្តែមិនមែនដោយប្រាក់ទេ ខ្ញុំបានជ្រើសរើសអ្នកនៅក្នុងគុកភ្លើងនៃសេចក្តីទុក្ខវេទនា"។</w:t>
      </w:r>
    </w:p>
    <w:p/>
    <w:p>
      <w:r xmlns:w="http://schemas.openxmlformats.org/wordprocessingml/2006/main">
        <w:t xml:space="preserve">2. ម៉ាថាយ 7:24-27 - «ដូច្នេះ​អ្នក​ណា​ដែល​ឮ​ពាក្យ​ទាំង​នេះ​របស់​យើង ហើយ​ប្រព្រឹត្ត​តាម នោះ​ខ្ញុំ​នឹង​ប្រដូច​អ្នក​នោះ​ទៅ​នឹង​អ្នក​ប្រាជ្ញ​ម្នាក់ ដែល​សង់​ផ្ទះ​នៅ​លើ​ថ្ម ហើយ​ភ្លៀង​ក៏​ធ្លាក់​ចុះ ទឹក​ក៏​មក​ដល់។ ខ្យល់​បាន​បក់​បោក​មក​លើ​ផ្ទះ​នោះ ហើយ​ផ្ទះ​នោះ​មិន​រលំ​ទេ ដ្បិត​វា​បាន​សង់​នៅ​លើ​ថ្ម»។</w:t>
      </w:r>
    </w:p>
    <w:p/>
    <w:p>
      <w:r xmlns:w="http://schemas.openxmlformats.org/wordprocessingml/2006/main">
        <w:t xml:space="preserve">យ៉ូប 23:11 ជើង​របស់​ខ្ញុំ​បាន​កាន់​ជំហាន​របស់​គាត់ ខ្ញុំ​បាន​រក្សា​ផ្លូវ​របស់​គាត់ ហើយ​ខ្ញុំ​ក៏​មិន​បដិសេធ​ដែរ។</w:t>
      </w:r>
    </w:p>
    <w:p/>
    <w:p>
      <w:r xmlns:w="http://schemas.openxmlformats.org/wordprocessingml/2006/main">
        <w:t xml:space="preserve">វគ្គនេះឆ្លុះបញ្ចាំងពីការតាំងចិត្តរបស់យ៉ូបចំពោះព្រះ ទោះជាគាត់មានការសាកល្បងដ៏លំបាកក៏ដោយ។</w:t>
      </w:r>
    </w:p>
    <w:p/>
    <w:p>
      <w:r xmlns:w="http://schemas.openxmlformats.org/wordprocessingml/2006/main">
        <w:t xml:space="preserve">១៖ ព្រះ​នឹង​តែង​តែ​ផ្តល់​កម្លាំង​សម្រាប់​យើង​ដើម្បី​ស៊ូទ្រាំ ទោះ​បី​ជា​គ្រា​លំបាក​បំផុត​ក៏​ដោយ។</w:t>
      </w:r>
    </w:p>
    <w:p/>
    <w:p>
      <w:r xmlns:w="http://schemas.openxmlformats.org/wordprocessingml/2006/main">
        <w:t xml:space="preserve">២៖ ការរក្សាភាពស្មោះត្រង់ចំពោះព្រះ ទោះជាមានការលំបាកជាគន្លឹះសម្រាប់ការលូតលាស់ខាងវិញ្ញាណរបស់យើង។</w:t>
      </w:r>
    </w:p>
    <w:p/>
    <w:p>
      <w:r xmlns:w="http://schemas.openxmlformats.org/wordprocessingml/2006/main">
        <w:t xml:space="preserve">1: អេសាយ 40:31 - ប៉ុន្តែ​អស់​អ្នក​ដែល​រង់​ចាំ​ព្រះ​អម្ចាស់​នឹង​មាន​កម្លាំង​ឡើង​វិញ;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២៖ រ៉ូម ៥:៣-៤ - យើងត្រេកអរនឹងការរងទុក្ខរបស់យើង ដោយដឹងថាការរងទុក្ខបង្កើតការស៊ូទ្រាំ ហើយការស៊ូទ្រាំបង្កើតចរិត ហើយចរិតក៏បង្កើតក្តីសង្ឃឹម។</w:t>
      </w:r>
    </w:p>
    <w:p/>
    <w:p>
      <w:r xmlns:w="http://schemas.openxmlformats.org/wordprocessingml/2006/main">
        <w:t xml:space="preserve">យ៉ូប 23:12 ហើយ​ខ្ញុំ​ក៏​មិន​បាន​ត្រឡប់​ពី​បញ្ញត្តិ​នៃ​បបូរ​មាត់​គាត់​ដែរ។ ខ្ញុំ​បាន​គោរព​ពាក្យ​សម្ដី​របស់​គាត់​ច្រើន​ជាង​អាហារ​ចាំបាច់​របស់​ខ្ញុំ។</w:t>
      </w:r>
    </w:p>
    <w:p/>
    <w:p>
      <w:r xmlns:w="http://schemas.openxmlformats.org/wordprocessingml/2006/main">
        <w:t xml:space="preserve">យ៉ូប​បាន​រក្សា​ចិត្ត​ស្មោះ​ត្រង់​ចំពោះ​ព្រះ ទោះ​ជា​មាន​ស្ថានភាព​លំបាក​ក៏​ដោយ។</w:t>
      </w:r>
    </w:p>
    <w:p/>
    <w:p>
      <w:r xmlns:w="http://schemas.openxmlformats.org/wordprocessingml/2006/main">
        <w:t xml:space="preserve">១៖ ព្រះបន្ទូលរបស់ព្រះគឺសំខាន់ជាងតម្រូវការខាងរាងកាយរបស់យើង។</w:t>
      </w:r>
    </w:p>
    <w:p/>
    <w:p>
      <w:r xmlns:w="http://schemas.openxmlformats.org/wordprocessingml/2006/main">
        <w:t xml:space="preserve">២៖ មិនថាមានអ្វីកើតឡើងនោះទេ សេចក្ដីសន្យារបស់ព្រះផ្ដល់ឲ្យយើងនូវសេចក្ដីសង្ឃឹម និងកម្លាំងដើម្បីស៊ូទ្រាំ។</w:t>
      </w:r>
    </w:p>
    <w:p/>
    <w:p>
      <w:r xmlns:w="http://schemas.openxmlformats.org/wordprocessingml/2006/main">
        <w:t xml:space="preserve">1: យេរេមា 29:11 - ព្រះអម្ចាស់​មាន​ព្រះបន្ទូល​ថា សម្រាប់​ខ្ញុំ​ដឹង​ពី​ផែនការ​ដែល​ខ្ញុំ​មាន​សម្រាប់​អ្នក, នេះ​ជា​ព្រះ​បន្ទូល​របស់​ព្រះ​ជា​ម្ចាស់, គ្រោង​នឹង​ចម្រើន​ឡើង​និង​មិន​ធ្វើ​បាប​អ្នក, ផែនការ​ដើម្បី​ផ្តល់​ឱ្យ​អ្នក​នូវ​ក្តី​សង្ឃឹម​និង​អនាគត.</w:t>
      </w:r>
    </w:p>
    <w:p/>
    <w:p>
      <w:r xmlns:w="http://schemas.openxmlformats.org/wordprocessingml/2006/main">
        <w:t xml:space="preserve">2: រ៉ូម 8:28 - ហើយ​យើង​ដឹង​ថា​នៅ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យ៉ូប 23:13 ប៉ុន្តែ​គាត់​នៅ​ក្នុង​ចិត្ត​តែ​មួយ តើ​អ្នក​ណា​អាច​បង្វែរ​គាត់? និងអ្វីដែលព្រលឹងគាត់ប្រាថ្នា សូម្បីតែគាត់ធ្វើ។</w:t>
      </w:r>
    </w:p>
    <w:p/>
    <w:p>
      <w:r xmlns:w="http://schemas.openxmlformats.org/wordprocessingml/2006/main">
        <w:t xml:space="preserve">ព្រះ​មិន​អាច​កែប្រែ​បាន​ក្នុង​ព្រះហឫទ័យ និង​បំណង​ប្រាថ្នា​របស់​ទ្រង់ ហើយ​នឹង​ធ្វើ​តាម​ព្រះហឫទ័យ​របស់​ទ្រង់ ទោះ​ជា​មាន​ការ​ប្រឆាំង​ណា​មួយ​ក៏​ដោយ។</w:t>
      </w:r>
    </w:p>
    <w:p/>
    <w:p>
      <w:r xmlns:w="http://schemas.openxmlformats.org/wordprocessingml/2006/main">
        <w:t xml:space="preserve">1. ព្រះដែលមិនអាចផ្លាស់ប្តូរបានរបស់យើង៖ ភាពប្រែប្រួលនៃព្រះដ៏មានមហិទ្ធិឫទ្ធិ</w:t>
      </w:r>
    </w:p>
    <w:p/>
    <w:p>
      <w:r xmlns:w="http://schemas.openxmlformats.org/wordprocessingml/2006/main">
        <w:t xml:space="preserve">2. ផែនការដែលមិនអាចកែប្រែបានរបស់ព្រះ៖ ឆន្ទៈរបស់ទ្រង់ត្រូវបានសម្រេច</w:t>
      </w:r>
    </w:p>
    <w:p/>
    <w:p>
      <w:r xmlns:w="http://schemas.openxmlformats.org/wordprocessingml/2006/main">
        <w:t xml:space="preserve">1. អេសាយ ៤៦:១០-១១ - «ការ​ប្រកាស​ពី​ទី​បញ្ចប់​តាំង​ពី​ដើម​ដំបូង និង​តាំង​ពី​បុរាណ​កាល​មក នូវ​អ្វី​ដែល​មិន​ទាន់​បាន​ធ្វើ ដោយ​ពោល​ថា ឱវាទ​របស់​ខ្ញុំ​នឹង​ស្ថិត​នៅ​ដដែល ហើយ​ខ្ញុំ​នឹង​ធ្វើ​តាម​ការ​ពេញ​ចិត្ត​របស់​ខ្ញុំ។ ទិស​ខាង​កើត​ជា​អ្នក​ប្រតិបត្តិ​តាម​ឱវាទ​របស់​ខ្ញុំ​ពី​ស្រុក​ឆ្ងាយ​ថា មែន​ហើយ ខ្ញុំ​បាន​និយាយ​ហើយ ខ្ញុំ​ក៏​នឹង​ធ្វើ​ឲ្យ​សម្រេច​ដែរ ខ្ញុំ​មាន​គោល​បំណង ខ្ញុំ​ក៏​នឹង​ធ្វើ​ដែរ»។</w:t>
      </w:r>
    </w:p>
    <w:p/>
    <w:p>
      <w:r xmlns:w="http://schemas.openxmlformats.org/wordprocessingml/2006/main">
        <w:t xml:space="preserve">2. យ៉ាកុប 1:17 - «គ្រប់អំណោយល្អ និងគ្រប់អំណោយដ៏ល្អឥតខ្ចោះគឺមកពីស្ថានលើ ហើយចុះមកពីព្រះវរបិតានៃពន្លឺ ដែលមិនមានការប្រែប្រួល ឬស្រមោលនៃការប្រែក្លាយ»។</w:t>
      </w:r>
    </w:p>
    <w:p/>
    <w:p>
      <w:r xmlns:w="http://schemas.openxmlformats.org/wordprocessingml/2006/main">
        <w:t xml:space="preserve">យ៉ូប 23:14 ដ្បិត​គាត់​ធ្វើ​ការ​ដែល​បាន​កំណត់​ទុក​សម្រាប់​ខ្ញុំ ហើយ​ការ​បែប​នេះ​ជា​ច្រើន​នៅ​ជាមួយ​គាត់។</w:t>
      </w:r>
    </w:p>
    <w:p/>
    <w:p>
      <w:r xmlns:w="http://schemas.openxmlformats.org/wordprocessingml/2006/main">
        <w:t xml:space="preserve">យ៉ូប​បង្ហាញ​ទំនុក​ចិត្ត​ថា ព្រះ​នឹង​សម្រេច​តាម​ការ​សន្យា​របស់​លោក​ចំពោះ​លោក ហើយ​មាន​ការ​សន្យា​បែប​នេះ​ជា​ច្រើន​ទៀត​ជាមួយ​នឹង​ព្រះ។</w:t>
      </w:r>
    </w:p>
    <w:p/>
    <w:p>
      <w:r xmlns:w="http://schemas.openxmlformats.org/wordprocessingml/2006/main">
        <w:t xml:space="preserve">1. ការសន្យារបស់ព្រះគឺពិត៖ ការរៀនជឿលើសេចក្ដីស្រឡាញ់ដែលមិនសាបសូន្យរបស់ព្រះ</w:t>
      </w:r>
    </w:p>
    <w:p/>
    <w:p>
      <w:r xmlns:w="http://schemas.openxmlformats.org/wordprocessingml/2006/main">
        <w:t xml:space="preserve">ការផ្តល់ដ៏ស្មោះត្រង់របស់ព្រះ៖ របៀបដែលព្រះវរបិតាសួគ៌យកចិត្តទុកដាក់ចំពោះយើង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ហេព្រើរ 11:1 - ឥឡូវនេះ ជំនឿគឺជាខ្លឹមសារនៃអ្វីៗដែលសង្ឃឹមទុក ជាភស្តុតាងនៃអ្វីៗដែលមើលមិនឃើញ។</w:t>
      </w:r>
    </w:p>
    <w:p/>
    <w:p>
      <w:r xmlns:w="http://schemas.openxmlformats.org/wordprocessingml/2006/main">
        <w:t xml:space="preserve">យ៉ូប 23:15 ហេតុ​នេះ​ហើយ​បាន​ជា​ខ្ញុំ​ព្រួយ​ចិត្ត​នៅ​ចំពោះ​ព្រះ‌ភ័ក្ត្រ​ព្រះអង្គ កាល​ដែល​ខ្ញុំ​ពិចារណា​ហើយ ខ្ញុំ​ក៏​ខ្លាច​ព្រះអង្គ។</w:t>
      </w:r>
    </w:p>
    <w:p/>
    <w:p>
      <w:r xmlns:w="http://schemas.openxmlformats.org/wordprocessingml/2006/main">
        <w:t xml:space="preserve">យ៉ូប​មាន​អារម្មណ៍​ហួស​ចិត្ត និង​ភ័យ​ខ្លាច​ចំពោះ​វត្តមាន​របស់​ព្រះ។</w:t>
      </w:r>
    </w:p>
    <w:p/>
    <w:p>
      <w:r xmlns:w="http://schemas.openxmlformats.org/wordprocessingml/2006/main">
        <w:t xml:space="preserve">1. ព្រះចង់ឱ្យយើងពឹងផ្អែកលើទ្រង់ដោយភ័យខ្លាច និងញាប់ញ័រ</w:t>
      </w:r>
    </w:p>
    <w:p/>
    <w:p>
      <w:r xmlns:w="http://schemas.openxmlformats.org/wordprocessingml/2006/main">
        <w:t xml:space="preserve">2. ស្វែងរកកម្លាំង និងភាពក្លាហានក្នុងការកោតខ្លាចព្រះ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២៣:៤ «ទោះ​បី​ខ្ញុំ​ដើរ​កាត់​ជ្រលង​ភ្នំ​នៃ​ស្រមោល​សេចក្ដី​ស្លាប់​ក៏​ដោយ ក៏​ខ្ញុំ​មិន​ខ្លាច​សេចក្ដី​អាក្រក់​ដែរ ដ្បិត​ទ្រង់​នៅ​ជា​មួយ​នឹង​ខ្ញុំ ដំបង​និង​ដំបង​របស់​ទ្រង់ នោះ​វា​សម្រាល​ទុក្ខ​ខ្ញុំ»។</w:t>
      </w:r>
    </w:p>
    <w:p/>
    <w:p>
      <w:r xmlns:w="http://schemas.openxmlformats.org/wordprocessingml/2006/main">
        <w:t xml:space="preserve">យ៉ូប 23:16 ដ្បិត​ព្រះ‌ជាម្ចាស់​ធ្វើ​ឲ្យ​ចិត្ត​ខ្ញុំ​ទន់​ភ្លន់ ហើយ​ព្រះ‌ដ៏​មាន​ឫទ្ធា‌នុភាព​បំផុត​ក៏​រំខាន​ខ្ញុំ។</w:t>
      </w:r>
    </w:p>
    <w:p/>
    <w:p>
      <w:r xmlns:w="http://schemas.openxmlformats.org/wordprocessingml/2006/main">
        <w:t xml:space="preserve">ជំនឿ​របស់​យ៉ូប​លើ​ព្រះ​គឺ​មិន​រអាក់រអួល​សូម្បី​តែ​នៅ​ពេល​ប្រឈម​មុខ​នឹង​ការ​សាកល្បង​និង​ទុក្ខ​លំបាក។</w:t>
      </w:r>
    </w:p>
    <w:p/>
    <w:p>
      <w:r xmlns:w="http://schemas.openxmlformats.org/wordprocessingml/2006/main">
        <w:t xml:space="preserve">1. អំណាចនៃសេចក្តីជំនឿក្នុងការប្រឈមមុខនឹងទុក្ខលំបាក</w:t>
      </w:r>
    </w:p>
    <w:p/>
    <w:p>
      <w:r xmlns:w="http://schemas.openxmlformats.org/wordprocessingml/2006/main">
        <w:t xml:space="preserve">2. ការស្វែងរកកម្លាំងនៅក្នុងព្រះក្នុងអំឡុងពេលដ៏លំបាក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យ៉ូប 23:17 ពី​ព្រោះ​ខ្ញុំ​មិន​ត្រូវ​បាន​គេ​កាត់​ចេញ​ពី​មុខ​ភាព​ងងឹត​ទេ ហើយ​ក៏​មិន​បាន​បាំង​មុខ​ខ្ញុំ​ដែរ។</w:t>
      </w:r>
    </w:p>
    <w:p/>
    <w:p>
      <w:r xmlns:w="http://schemas.openxmlformats.org/wordprocessingml/2006/main">
        <w:t xml:space="preserve">វត្តមានរបស់ព្រះនៅជាមួយយើង សូម្បីតែនៅក្នុងភាពងងឹតក៏ដោយ។</w:t>
      </w:r>
    </w:p>
    <w:p/>
    <w:p>
      <w:r xmlns:w="http://schemas.openxmlformats.org/wordprocessingml/2006/main">
        <w:t xml:space="preserve">១៖ យើង​អាច​ទទួល​ការ​សម្រាល​ទុក្ខ​ដោយ​ដឹង​ថា​ព្រះ​គង់​នៅ​ជាមួយ​យើង​ក្នុង​គ្រា​លំបាក។</w:t>
      </w:r>
    </w:p>
    <w:p/>
    <w:p>
      <w:r xmlns:w="http://schemas.openxmlformats.org/wordprocessingml/2006/main">
        <w:t xml:space="preserve">២៖ យើង​អាច​ទុក​ចិត្ត​បាន​ថា ព្រះ​នឹង​មិន​ចាក​ចេញ​ពី​យើង​សូម្បី​តែ​ពេល​យើង​ស្ថិត​នៅ​ក្នុង​ទី​ងងឹត​បំផុត។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២៖ ម៉ាថាយ ២៨:២០ - «ហើយ​មើល​ចុះ ខ្ញុំ​នៅ​ជា​មួយ​នឹង​អ្នក​រាល់​គ្នា​រហូត​ដល់​ទី​បញ្ចប់​នៃ​អាយុ។</w:t>
      </w:r>
    </w:p>
    <w:p/>
    <w:p>
      <w:r xmlns:w="http://schemas.openxmlformats.org/wordprocessingml/2006/main">
        <w:t xml:space="preserve">យ៉ូប ជំពូកទី 24 ពិពណ៌នាអំពីភាពអយុត្តិធម៌ និងអំពើទុច្ចរិតដែលជាក់ស្តែងដែលយ៉ូបសង្កេតឃើញនៅក្នុងពិភពលោក ដោយចោទជាសំណួរថាហេតុអ្វីបានជាព្រះអនុញ្ញាតឱ្យមានការគៀបសង្កត់លើមនុស្សស្លូតត្រង់ និងភាពរុងរឿងនៃពួកទុច្ចរិត។</w:t>
      </w:r>
    </w:p>
    <w:p/>
    <w:p>
      <w:r xmlns:w="http://schemas.openxmlformats.org/wordprocessingml/2006/main">
        <w:t xml:space="preserve">កថាខណ្ឌទី១៖ យ៉ូបចង្អុលបង្ហាញថាបុគ្គលទុច្ចរិតជារឿយៗរួចផុតពីការផ្តន្ទាទោស ហើយប្រព្រឹត្តអំពើហឹង្សាលើអ្នកដទៃ។ ទ្រង់បានគូសបញ្ជាក់ពីការកេងប្រវ័ញ្ចរបស់ពួកគេលើជនងាយរងគ្រោះ ដូចជាកុមារកំព្រា និងជនក្រីក្រ ដែលរងទុក្ខដោយគ្មាននរណាម្នាក់អាចការពារពួកគេ (យ៉ូប ២៤:១-១២)។</w:t>
      </w:r>
    </w:p>
    <w:p/>
    <w:p>
      <w:r xmlns:w="http://schemas.openxmlformats.org/wordprocessingml/2006/main">
        <w:t xml:space="preserve">កថាខណ្ឌទី 2: សំណួររបស់យ៉ូបហេតុអ្វីបានជាព្រះហាក់ដូចជានៅឆ្ងាយ ហើយនៅស្ងៀមពេលប្រឈមមុខនឹងភាពអយុត្តិធម៌បែបនេះ។ គាត់​បាន​សង្កត់​ធ្ងន់​ថា ទោះ​បី​ពួក​ទុច្ចរិត​ទាំង​នេះ​អាច​រីក​ចម្រើន​ជា​បណ្ដោះ​អាសន្ន​ក៏​ដោយ ទី​បំផុត​របស់​ពួក​គេ​នឹង​ត្រូវ​បំផ្លាញ (យ៉ូប ២៤:១៣-១៧)។</w:t>
      </w:r>
    </w:p>
    <w:p/>
    <w:p>
      <w:r xmlns:w="http://schemas.openxmlformats.org/wordprocessingml/2006/main">
        <w:t xml:space="preserve">កថាខណ្ឌទី៣៖ យ៉ូបពិពណ៌នាអំពីរបៀបដែលបុគ្គលទុច្ចរិតខ្លះចូលរួមក្នុងការបោកបញ្ឆោតនៅក្រោមភាពងងឹត។ ពួកគេប្រព្រឹត្តអំពើផិតក្បត់ លួច និងសម្លាប់ដោយនិទណ្ឌភាព។ ទោះ​បី​សកម្មភាព​របស់​ពួក​គេ​ត្រូវ​បាន​លាក់​ពី​ភ្នែក​មនុស្ស​ក៏​ដោយ ក៏​យ៉ូប​ជឿ​ថា​ព្រះ​ទត​ឃើញ​អ្វី​ៗ​ទាំង​អស់ (យ៉ូប ២៤:១៨-២៥)។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ជំពូក​ទី​ម្ភៃ​បួន​នៃ​យ៉ូប​បង្ហាញ​:</w:t>
      </w:r>
    </w:p>
    <w:p>
      <w:r xmlns:w="http://schemas.openxmlformats.org/wordprocessingml/2006/main">
        <w:t xml:space="preserve">ការសង្កេត,</w:t>
      </w:r>
    </w:p>
    <w:p>
      <w:r xmlns:w="http://schemas.openxmlformats.org/wordprocessingml/2006/main">
        <w:t xml:space="preserve">ហើយ​ការ​ចោទ​សួរ​ដែល​យ៉ូប​បង្ហាញ​អំពី​ភាព​អយុត្តិធម៌​ក្នុង​ពិភពលោក។</w:t>
      </w:r>
    </w:p>
    <w:p/>
    <w:p>
      <w:r xmlns:w="http://schemas.openxmlformats.org/wordprocessingml/2006/main">
        <w:t xml:space="preserve">រំលេចភាពអយុត្តិធម៌តាមរយៈការពិពណ៌នាអំពីការជិះជាន់,</w:t>
      </w:r>
    </w:p>
    <w:p>
      <w:r xmlns:w="http://schemas.openxmlformats.org/wordprocessingml/2006/main">
        <w:t xml:space="preserve">និងការសង្កត់ធ្ងន់លើការយល់ដឹងដ៏ទេវភាពដែលសម្រេចបានតាមរយៈការអះអាងនូវចំណេះដឹងដ៏ទេវភាព។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ការរងទុក្ខរបស់មនុស្សជាតំណាងដែលតំណាងឱ្យការស៊ើបអង្កេតលើបញ្ហាខាងសីលធម៌ ជាការរុករកទៅលើការឆ្លុះបញ្ចាំងផ្ទាល់ខ្លួនលើការរងទុក្ខនៅក្នុងសៀវភៅយ៉ូប។</w:t>
      </w:r>
    </w:p>
    <w:p/>
    <w:p>
      <w:r xmlns:w="http://schemas.openxmlformats.org/wordprocessingml/2006/main">
        <w:t xml:space="preserve">យ៉ូប 24:1 ហេតុ​អ្វី​បាន​ជា​ការ​មើល​ឃើញ​ពេល​វេលា​មិន​បាន​លាក់​កំបាំង​ពី​ព្រះ​ដ៏​មាន​ឫទ្ធានុភាព​ទេ តើ​អ្នក​ដែល​ស្គាល់​ព្រះអង្គ​មិន​ឃើញ​ថ្ងៃ​របស់​ព្រះអង្គ​ឬ?</w:t>
      </w:r>
    </w:p>
    <w:p/>
    <w:p>
      <w:r xmlns:w="http://schemas.openxmlformats.org/wordprocessingml/2006/main">
        <w:t xml:space="preserve">យ៉ូប​មាន​សំណួរ​ថា ហេតុ​អ្វី​បាន​ជា​មនុស្ស​មិន​ទទួល​ស្គាល់​ឫទ្ធានុភាព​របស់​ព្រះ នៅ​ពេល​ដែល​វា​បង្ហាញ​ឲ្យ​ឃើញ​នៅ​សម័យ​នោះ។</w:t>
      </w:r>
    </w:p>
    <w:p/>
    <w:p>
      <w:r xmlns:w="http://schemas.openxmlformats.org/wordprocessingml/2006/main">
        <w:t xml:space="preserve">1. អំណាចរបស់ព្រះគឺនៅគ្រប់ទីកន្លែង - ការទទួលស្គាល់វានៅក្នុងជីវិតរបស់យើង។</w:t>
      </w:r>
    </w:p>
    <w:p/>
    <w:p>
      <w:r xmlns:w="http://schemas.openxmlformats.org/wordprocessingml/2006/main">
        <w:t xml:space="preserve">2. វត្តមានរបស់ព្រះគឺមិនអាចបំភ្លេចបាន - ការទទួលស្គាល់វានៅក្នុងសម័យរបស់យើង។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ព្រះ​ដ៏​នៅ​អស់កល្ប​ជា​និច្ច ជា​ព្រះ​អម្ចាស់ ជា​អ្នក​បង្កើត​ចុង​ផែនដី ទ្រង់​មិន​ដួល ឬ​នឿយ​ណាយ​ឡើយ។ ការយល់ដឹងរបស់គាត់គឺមិនអាចស្វែងរកបាន។ ទ្រង់​ប្រទាន​អំណាច​ដល់​អ្នក​ទន់ខ្សោយ ហើយ​ដល់​អ្នក​ដែល​គ្មាន​កម្លាំង ទ្រង់​បង្កើន​កម្លាំង។</w:t>
      </w:r>
    </w:p>
    <w:p/>
    <w:p>
      <w:r xmlns:w="http://schemas.openxmlformats.org/wordprocessingml/2006/main">
        <w:t xml:space="preserve">2. ទំនុកតម្កើង 139:7-10 តើខ្ញុំអាចទៅណាពីវិញ្ញាណរបស់ទ្រង់? ឬ​តើ​ខ្ញុំ​អាច​រត់​ចេញ​ពី​ព្រះ​វត្តមាន​ទ្រង់​ទៅ​ណា? ប្រសិនបើខ្ញុំឡើងទៅស្ថានសួគ៌ ទ្រង់នៅទីនោះ។ ប្រសិនបើខ្ញុំធ្វើគ្រែរបស់ខ្ញុំនៅក្នុងនរក មើលចុះ អ្នកនៅទីនោះ។ ប្រសិន​បើ​ទូលបង្គំ​យក​ស្លាប​ទាំង​ព្រឹក​ទៅ​រស់​នៅ​ទី​បំផុត​នៃ​សមុទ្រ នោះ​ព្រះ‌ហស្ត​ទ្រង់​នឹង​នាំ​ទូល‌បង្គំ​ទៅ ហើយ​ដៃ​ស្ដាំ​ទ្រង់​នឹង​កាន់​ទូល‌បង្គំ។</w:t>
      </w:r>
    </w:p>
    <w:p/>
    <w:p>
      <w:r xmlns:w="http://schemas.openxmlformats.org/wordprocessingml/2006/main">
        <w:t xml:space="preserve">យ៉ូប 24:2 អ្នក​ខ្លះ​ដក​កន្លែង​សម្គាល់។ ពួក​គេ​យក​ហ្វូង​ចៀម​ចេញ​យ៉ាង​ឃោរឃៅ ហើយ​យក​មក​ចិញ្ចឹម។</w:t>
      </w:r>
    </w:p>
    <w:p/>
    <w:p>
      <w:r xmlns:w="http://schemas.openxmlformats.org/wordprocessingml/2006/main">
        <w:t xml:space="preserve">មនុស្ស​កំពុង​លួច​ហ្វូង​ចៀម​ដោយ​ផ្លាស់ទី​កន្លែង​សម្គាល់​ទ្រព្យ​សម្បត្តិ។</w:t>
      </w:r>
    </w:p>
    <w:p/>
    <w:p>
      <w:r xmlns:w="http://schemas.openxmlformats.org/wordprocessingml/2006/main">
        <w:t xml:space="preserve">១) អំពើបាបនៃការលួច៖ ការពិនិត្យមើលផលនៃការចាប់យកអ្វីដែលមិនត្រឹមត្រូវរបស់យើង ។</w:t>
      </w:r>
    </w:p>
    <w:p/>
    <w:p>
      <w:r xmlns:w="http://schemas.openxmlformats.org/wordprocessingml/2006/main">
        <w:t xml:space="preserve">២) បញ្ញត្តិដប់ប្រការ៖ ហេតុអ្វីបានជាព្រះហាមឃាត់ការលួច និងរបៀបដែលវាអនុវត្តចំពោះយើងសព្វថ្ងៃនេះ។</w:t>
      </w:r>
    </w:p>
    <w:p/>
    <w:p>
      <w:r xmlns:w="http://schemas.openxmlformats.org/wordprocessingml/2006/main">
        <w:t xml:space="preserve">១) និក្ខមនំ ២០:១៥ «កុំ​លួច»។</w:t>
      </w:r>
    </w:p>
    <w:p/>
    <w:p>
      <w:r xmlns:w="http://schemas.openxmlformats.org/wordprocessingml/2006/main">
        <w:t xml:space="preserve">២) សុភាសិត ២២:២៨ «កុំ​ដក​ហូត​ទី​សម្គាល់​ពី​បុរាណ​ដែល​បុព្វបុរស​របស់​អ្នក​បាន​កំណត់​នោះ​ឡើយ»។</w:t>
      </w:r>
    </w:p>
    <w:p/>
    <w:p>
      <w:r xmlns:w="http://schemas.openxmlformats.org/wordprocessingml/2006/main">
        <w:t xml:space="preserve">យ៉ូប 24:3 គេ​បណ្ដេញ​លា​កូន​ឥត​ឪពុក យក​គោ​របស់​ស្ត្រី​មេម៉ាយ​ទៅ​បញ្ចាំ។</w:t>
      </w:r>
    </w:p>
    <w:p/>
    <w:p>
      <w:r xmlns:w="http://schemas.openxmlformats.org/wordprocessingml/2006/main">
        <w:t xml:space="preserve">មនុស្ស​អាក្រក់​ដក​យក​ទ្រព្យ​សម្បត្តិ​របស់​ឪពុក​ម្ដាយ និង​ស្ត្រី​មេម៉ាយ ដើម្បី​យក​ទៅ​បញ្ចាំ។</w:t>
      </w:r>
    </w:p>
    <w:p/>
    <w:p>
      <w:r xmlns:w="http://schemas.openxmlformats.org/wordprocessingml/2006/main">
        <w:t xml:space="preserve">1. តម្រូវការនៃក្តីមេត្តា និងយុត្តិធម៌សម្រាប់អ្នកក្រ</w:t>
      </w:r>
    </w:p>
    <w:p/>
    <w:p>
      <w:r xmlns:w="http://schemas.openxmlformats.org/wordprocessingml/2006/main">
        <w:t xml:space="preserve">2. អំពើពុករលួយនៃការលោភលន់ - របៀបដែលវាប៉ះពាល់ដល់អ្នកខ្វះខាត</w:t>
      </w:r>
    </w:p>
    <w:p/>
    <w:p>
      <w:r xmlns:w="http://schemas.openxmlformats.org/wordprocessingml/2006/main">
        <w:t xml:space="preserve">1. អេសាយ 1:17 -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2. យ៉ាកុប 1:27 - សាសនា​ដែល​បរិសុទ្ធ និង​មិន​សៅហ្មង​នៅ​ចំពោះ​ព្រះ​ជា​ព្រះ​វរបិតា​គឺ​នេះ: ដើម្បី​សួរ​សុខ​ទុក្ខ​កុមារ​កំព្រា និង​ស្ត្រី​មេម៉ាយ​នៅ​ក្នុង​ទុក្ខ​លំបាក​របស់​ពួក​គេ, និង​ដើម្បី​រក្សា​ខ្លួន​ឯង​មិន​ប្រឡាក់​ពី​ពិភព​លោក.</w:t>
      </w:r>
    </w:p>
    <w:p/>
    <w:p>
      <w:r xmlns:w="http://schemas.openxmlformats.org/wordprocessingml/2006/main">
        <w:t xml:space="preserve">យ៉ូប 24:4 ពួក​គេ​បង្វែរ​ជន​ទុគ៌ត​ចេញ​ពី​ផ្លូវ ជន​ក្រីក្រ​នៅ​ផែនដី​លាក់​ខ្លួន​ជា​មួយ​គ្នា។</w:t>
      </w:r>
    </w:p>
    <w:p/>
    <w:p>
      <w:r xmlns:w="http://schemas.openxmlformats.org/wordprocessingml/2006/main">
        <w:t xml:space="preserve">វគ្គ​នេះ​បង្ហាញ​ពី​របៀប​ដែល​ជន​ទុគ៌ត​និង​អ្នកក្រ​ត្រូវ​បាន​គេ​សង្កត់សង្កិន ហើយ​បង្ខំ​ឲ្យ​លាក់​ខ្លួន។</w:t>
      </w:r>
    </w:p>
    <w:p/>
    <w:p>
      <w:r xmlns:w="http://schemas.openxmlformats.org/wordprocessingml/2006/main">
        <w:t xml:space="preserve">១៖ ព្រះ​ត្រាស់​ហៅ​យើង​ឲ្យ​ធ្វើ​ជា​សំឡេង​សម្រាប់​អ្នក​ដែល​រង​ការ​ជិះជាន់ និង​ផ្ដល់​ជំនួយ​ដល់​អ្នក​ខ្វះខាត។</w:t>
      </w:r>
    </w:p>
    <w:p/>
    <w:p>
      <w:r xmlns:w="http://schemas.openxmlformats.org/wordprocessingml/2006/main">
        <w:t xml:space="preserve">២៖ យើង​មិន​គួរ​ងាក​ចេញ​ពី​អ្នក​ដែល​ត្រូវ​ការ​នោះ​ទេ ប៉ុន្តែ​ផ្ទុយ​ទៅ​វិញ ចូរ​បង្ហាញ​ព្រះ​ហឫទ័យ​មេត្តា​ករុណា និង​ព្រះគុណ​ដល់​ពួក​គេ។</w:t>
      </w:r>
    </w:p>
    <w:p/>
    <w:p>
      <w:r xmlns:w="http://schemas.openxmlformats.org/wordprocessingml/2006/main">
        <w:t xml:space="preserve">១៖ អេសាយ ១:១៧ «ចូរ​រៀន​ធ្វើ​អំពើ​ល្អ ស្វែង​រក​យុត្តិធម៌ ការ​គៀប​សង្កត់ នាំ​យុត្តិធម៌​ដល់​ជន​គ្មាន​ឪពុក ចូរ​អង្វរ​រក​មូលហេតុ​ស្ត្រី​មេម៉ាយ»។</w:t>
      </w:r>
    </w:p>
    <w:p/>
    <w:p>
      <w:r xmlns:w="http://schemas.openxmlformats.org/wordprocessingml/2006/main">
        <w:t xml:space="preserve">២៖ យ៉ាកុប ១:២៧ «សាសនា​ដែល​បរិសុទ្ធ និង​មិន​សៅហ្មង​នៅ​ចំពោះ​ព្រះ​ជា​ព្រះវរបិតា គឺ​នេះ៖ ដើម្បី​សួរ​សុខទុក្ខ​កុមារ​កំព្រា និង​ស្ត្រី​មេម៉ាយ​ក្នុង​ទុក្ខ​លំបាក​របស់​ខ្លួន ហើយ​រក្សា​ខ្លួន​ឲ្យ​រួច​ពី​លោកីយ៍»។</w:t>
      </w:r>
    </w:p>
    <w:p/>
    <w:p>
      <w:r xmlns:w="http://schemas.openxmlformats.org/wordprocessingml/2006/main">
        <w:t xml:space="preserve">យ៉ូប 24:5 មើល​ចុះ ដូច​លា​ព្រៃ​នៅ​វាល​រហោ‌ស្ថាន គេ​ចេញ​ទៅ​ធ្វើ​ការ។ ទីរហោស្ថាន​ផ្ដល់​អាហារ​ដល់​គេ និង​កូន​ចៅ។</w:t>
      </w:r>
    </w:p>
    <w:p/>
    <w:p>
      <w:r xmlns:w="http://schemas.openxmlformats.org/wordprocessingml/2006/main">
        <w:t xml:space="preserve">ព្រះ​ប្រទាន​ដល់​សត្វ​លោក​ទាំង​អស់ ទោះ​ជា​នៅ​កន្លែង​ដែល​មិន​នឹក​ស្មាន​ដល់​បំផុត​ក៏​ដោយ។</w:t>
      </w:r>
    </w:p>
    <w:p/>
    <w:p>
      <w:r xmlns:w="http://schemas.openxmlformats.org/wordprocessingml/2006/main">
        <w:t xml:space="preserve">1. ការផ្គត់ផ្គង់របស់ព្រះក្នុងគ្រាដ៏លំបាក</w:t>
      </w:r>
    </w:p>
    <w:p/>
    <w:p>
      <w:r xmlns:w="http://schemas.openxmlformats.org/wordprocessingml/2006/main">
        <w:t xml:space="preserve">2. ទីរហោស្ថានជាកន្លែងផ្តល់អាហារ</w:t>
      </w:r>
    </w:p>
    <w:p/>
    <w:p>
      <w:r xmlns:w="http://schemas.openxmlformats.org/wordprocessingml/2006/main">
        <w:t xml:space="preserve">1. ម៉ាថាយ 6:25-34 - កុំបារម្ភអី ព្រះជាម្ចាស់នឹងផ្គត់ផ្គង់</w:t>
      </w:r>
    </w:p>
    <w:p/>
    <w:p>
      <w:r xmlns:w="http://schemas.openxmlformats.org/wordprocessingml/2006/main">
        <w:t xml:space="preserve">ទំនុកតម្កើង 104:10-14 - ព្រះប្រទានដល់សត្វព្រៃ</w:t>
      </w:r>
    </w:p>
    <w:p/>
    <w:p>
      <w:r xmlns:w="http://schemas.openxmlformats.org/wordprocessingml/2006/main">
        <w:t xml:space="preserve">យ៉ូប 24:6 គេ​ច្រូត​ស្រូវ​គ្រប់ៗ​គ្នា​តាម​ស្រែ ហើយ​ប្រមូល​ផល​របស់​មនុស្ស​អាក្រក់។</w:t>
      </w:r>
    </w:p>
    <w:p/>
    <w:p>
      <w:r xmlns:w="http://schemas.openxmlformats.org/wordprocessingml/2006/main">
        <w:t xml:space="preserve">មនុស្ស​អាក្រក់​កំពុង​ប្រមូល​ផល​នៃ​ការ​ធ្វើ​ការ​នៅ​ក្នុង​ស្រែ ហើយ​ប្រមូល​ផល​នៃ​អំពើ​ទុច្ចរិត​របស់​ខ្លួន។</w:t>
      </w:r>
    </w:p>
    <w:p/>
    <w:p>
      <w:r xmlns:w="http://schemas.openxmlformats.org/wordprocessingml/2006/main">
        <w:t xml:space="preserve">1. ព្រះ​ទ្រង់​យុត្តិ​ធម៌ និង​សុចរិត ទ្រង់​នឹង​មិន​ឲ្យ​មនុស្ស​អាក្រក់​ទៅ​ជា​គ្មាន​ទោស​ឡើយ (រ៉ូម ១២:១៩)</w:t>
      </w:r>
    </w:p>
    <w:p/>
    <w:p>
      <w:r xmlns:w="http://schemas.openxmlformats.org/wordprocessingml/2006/main">
        <w:t xml:space="preserve">2. ផលនៃអំពើបាប - មនុស្សអាក្រក់នឹងច្រូតបាននូវអ្វីដែលពួកគេបានសាបព្រោះ (កាឡាទី 6:7-8)</w:t>
      </w:r>
    </w:p>
    <w:p/>
    <w:p>
      <w:r xmlns:w="http://schemas.openxmlformats.org/wordprocessingml/2006/main">
        <w:t xml:space="preserve">1. រ៉ូម 12:19 - "អ្នក​ជា​ទី​ស្រឡាញ់​អើយ ចូរ​កុំ​សង​សឹក​ខ្លួន​ឯង​ឡើយ តែ​ត្រូវ​ទុក​ចិត្ត​ចំពោះ​សេចក្ដី​ក្រោធ​វិញ ដ្បិត​មាន​ចែង​ទុក​ថា ការ​សងសឹក​ជា​របស់​ខ្ញុំ អញ​នឹង​សង​វិញ នេះ​ជា​ព្រះ​បន្ទូល​របស់​ព្រះ​យេហូវ៉ា"។</w:t>
      </w:r>
    </w:p>
    <w:p/>
    <w:p>
      <w:r xmlns:w="http://schemas.openxmlformats.org/wordprocessingml/2006/main">
        <w:t xml:space="preserve">២ កាឡាទី ៦:៧-៨ - «កុំ​ត្រូវ​បញ្ឆោត​ឡើយ ព្រះជាម្ចាស់​មិន​ត្រូវ​ចំអក​ឡើយ ដ្បិត​អ្នក​ណា​សាប​ព្រោះ​អ្វី​ក៏​ដោយ អ្នក​នោះ​នឹង​ច្រូត​ដែរ ដ្បិត​អ្នក​ណា​ដែល​សាប​ព្រោះ​ដល់​សាច់​ឈាម នោះ​នឹង​ច្រូត​បាន​សេចក្ដី​ពុក​រលួយ តែ​អ្នក​ណា​ដែល​សាប​ព្រោះ ព្រះវិញ្ញាណនៃព្រះវិញ្ញាណនឹងច្រូតជីវិតអស់កល្បជានិច្ច»។</w:t>
      </w:r>
    </w:p>
    <w:p/>
    <w:p>
      <w:r xmlns:w="http://schemas.openxmlformats.org/wordprocessingml/2006/main">
        <w:t xml:space="preserve">យ៉ូប 24:7 គេ​ធ្វើ​ឲ្យ​មនុស្ស​អាក្រាត​ស្នាក់​នៅ​ដោយ​គ្មាន​សម្លៀក‌បំពាក់ ដើម្បី​កុំ​ឲ្យ​មាន​ទី​ងងឹត។</w:t>
      </w:r>
    </w:p>
    <w:p/>
    <w:p>
      <w:r xmlns:w="http://schemas.openxmlformats.org/wordprocessingml/2006/main">
        <w:t xml:space="preserve">មនុស្ស​មិន​ត្រូវ​បាន​ផ្តល់​សម្លៀក​បំពាក់​គ្រប់គ្រាន់​ទេ ហើយ​ត្រូវ​ប្រឈម​នឹង​អាកាសធាតុ​ត្រជាក់។</w:t>
      </w:r>
    </w:p>
    <w:p/>
    <w:p>
      <w:r xmlns:w="http://schemas.openxmlformats.org/wordprocessingml/2006/main">
        <w:t xml:space="preserve">1. ពរជ័យនៃការផ្តល់ភាពកក់ក្តៅ និងការលួងលោមដល់ជនងាយរងគ្រោះ</w:t>
      </w:r>
    </w:p>
    <w:p/>
    <w:p>
      <w:r xmlns:w="http://schemas.openxmlformats.org/wordprocessingml/2006/main">
        <w:t xml:space="preserve">2. ទំនួលខុសត្រូវរបស់អ្នកស្មោះត្រង់ក្នុងការថែទាំអ្នកដែលត្រូវការ</w:t>
      </w:r>
    </w:p>
    <w:p/>
    <w:p>
      <w:r xmlns:w="http://schemas.openxmlformats.org/wordprocessingml/2006/main">
        <w:t xml:space="preserve">1. យ៉ាកុប 2:15-17 ប្រសិន​បើ​បងប្អូន​ប្រុស​ស្រី​ស្លៀក​ពាក់​មិន​ល្អ ហើយ​ខ្វះ​អាហារ​ប្រចាំ​ថ្ងៃ ហើយ​មាន​អ្នក​ណា​ម្នាក់​និយាយ​ទៅ​ពួក​គេ​ថា ចូរ​ទៅ​ដោយ​សុខសាន្ត ទទួល​បាន​ភាព​កក់​ក្ដៅ ហើយ​ឆ្អែត ដោយ​មិន​ឲ្យ​របស់​របរ​ដែល​ត្រូវ​ការ​សម្រាប់​រូប​កាយ​ដល់​គេ ល្អទេ?</w:t>
      </w:r>
    </w:p>
    <w:p/>
    <w:p>
      <w:r xmlns:w="http://schemas.openxmlformats.org/wordprocessingml/2006/main">
        <w:t xml:space="preserve">2. ម៉ាថាយ 25:31-46 ពេល​នោះ ស្ដេច​នឹង​មាន​បន្ទូល​ទៅ​កាន់​អ្នក​ដែល​នៅ​ខាង​ស្ដាំ​ថា ចូរ​មក​អ្នក​រាល់​គ្នា​ដែល​បាន​ទទួល​ពរ​ពី​ព្រះវរបិតា​ខ្ញុំ ចូរ​ទទួល​នគរ​ដែល​បាន​រៀបចំ​ទុក​សម្រាប់​អ្នក​រាល់​គ្នា​តាំង​ពី​កំណើត​ពិភពលោក​មក។ ដ្បិត​ខ្ញុំ​ឃ្លាន ហើយ​អ្នក​បាន​ផ្តល់​អាហារ​ដល់​ខ្ញុំ ខ្ញុំ​ស្រេក ហើយ​អ្នក​បាន​ឲ្យ​ខ្ញុំ​ផឹក ខ្ញុំ​ជា​មនុស្ស​ចម្លែក ហើយ​អ្នក​បាន​ស្វាគមន៍​ខ្ញុំ។</w:t>
      </w:r>
    </w:p>
    <w:p/>
    <w:p>
      <w:r xmlns:w="http://schemas.openxmlformats.org/wordprocessingml/2006/main">
        <w:t xml:space="preserve">យ៉ូប 24:8 ពួក​គេ​សើម​ដោយ​ទឹក​ភ្លៀង​នៅ​លើ​ភ្នំ ហើយ​ឱប​ក្រសោប​ថ្ម ដើម្បី​ចង់​បាន​ជម្រក។</w:t>
      </w:r>
    </w:p>
    <w:p/>
    <w:p>
      <w:r xmlns:w="http://schemas.openxmlformats.org/wordprocessingml/2006/main">
        <w:t xml:space="preserve">យ៉ូប​និយាយ​អំពី​អ្នក​ដែល​ត្រូវ​បាន​គេ​ទុក​ចោល​ដោយ​គ្មាន​ទី​ជំរក ឬ​ការ​ការពារ​ពី​ធាតុ​ដោយ​គ្មាន​ទី​ជម្រក​ដើម្បី​រក​ឃើញ។</w:t>
      </w:r>
    </w:p>
    <w:p/>
    <w:p>
      <w:r xmlns:w="http://schemas.openxmlformats.org/wordprocessingml/2006/main">
        <w:t xml:space="preserve">1. ការផ្តល់របស់ព្រះសម្រាប់ជនក្រីក្រនិងអ្នកខ្វះខាត</w:t>
      </w:r>
    </w:p>
    <w:p/>
    <w:p>
      <w:r xmlns:w="http://schemas.openxmlformats.org/wordprocessingml/2006/main">
        <w:t xml:space="preserve">2. សារៈសំខាន់នៃការផ្តល់ទីជំរកដល់ជនងាយរងគ្រោះ</w:t>
      </w:r>
    </w:p>
    <w:p/>
    <w:p>
      <w:r xmlns:w="http://schemas.openxmlformats.org/wordprocessingml/2006/main">
        <w:t xml:space="preserve">1. ទំនុកតម្កើង 23:4 -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2. ម៉ាថាយ 25:35-36 - ដ្បិត​ខ្ញុំ​ឃ្លាន ហើយ​អ្នក​បាន​ឲ្យ​ខ្ញុំ​ញ៉ាំ ខ្ញុំ​ស្រេក ហើយ​អ្នក​បាន​ឲ្យ​ខ្ញុំ​ផឹក ខ្ញុំ​ជា​មនុស្ស​ចម្លែក ហើយ​អ្នក​បាន​អញ្ជើញ​ខ្ញុំ​ចូល។</w:t>
      </w:r>
    </w:p>
    <w:p/>
    <w:p>
      <w:r xmlns:w="http://schemas.openxmlformats.org/wordprocessingml/2006/main">
        <w:t xml:space="preserve">យ៉ូប 24:9 គេ​ដក​កូន​ដែល​គ្មាន​ឪពុក​ចេញ​ពី​ដោះ យក​ទៅ​បញ្ចាំ​អ្នក​ក្រ។</w:t>
      </w:r>
    </w:p>
    <w:p/>
    <w:p>
      <w:r xmlns:w="http://schemas.openxmlformats.org/wordprocessingml/2006/main">
        <w:t xml:space="preserve">ប្រជាជន​កំពុង​ទាញ​យក​ប្រយោជន៍​ពី​អ្នក​ដែល​មាន​ជីវភាព​ខ្វះខាត រួម​ទាំង​អ្នក​គ្មាន​ឪពុក និង​អ្នក​ក្រ។</w:t>
      </w:r>
    </w:p>
    <w:p/>
    <w:p>
      <w:r xmlns:w="http://schemas.openxmlformats.org/wordprocessingml/2006/main">
        <w:t xml:space="preserve">1. សេចក្តីស្រឡាញ់ និងការអាណិតអាសូររបស់ព្រះចំពោះជនក្រីក្រ និងងាយរងគ្រោះ</w:t>
      </w:r>
    </w:p>
    <w:p/>
    <w:p>
      <w:r xmlns:w="http://schemas.openxmlformats.org/wordprocessingml/2006/main">
        <w:t xml:space="preserve">2. ក្រោកឈរប្រឆាំងនឹងភាពអយុត្តិធម៌</w:t>
      </w:r>
    </w:p>
    <w:p/>
    <w:p>
      <w:r xmlns:w="http://schemas.openxmlformats.org/wordprocessingml/2006/main">
        <w:t xml:space="preserve">1. យ៉ាកុប 1:27 - សាសនាបរិសុទ្ធ និងគ្មានសៅហ្មង នៅចំពោះព្រះ និងព្រះវរបិតាគឺនេះ៖ ដើម្បីទៅសួរសុខទុក្ខកុមារកំព្រា និងស្ត្រីមេម៉ាយក្នុងគ្រាលំបាករបស់ពួកគេ និងដើម្បីរក្សាខ្លួនឯងឱ្យនៅឆ្ងាយពីពិភពលោក។</w:t>
      </w:r>
    </w:p>
    <w:p/>
    <w:p>
      <w:r xmlns:w="http://schemas.openxmlformats.org/wordprocessingml/2006/main">
        <w:t xml:space="preserve">2. អេសាយ 1:17 - រៀនធ្វើល្អ; ស្វែងរកយុត្តិធម៌ ស្តីបន្ទោសអ្នកជិះជាន់។ ការពារកូនកំព្រា អង្វររកមេម៉ាយ។</w:t>
      </w:r>
    </w:p>
    <w:p/>
    <w:p>
      <w:r xmlns:w="http://schemas.openxmlformats.org/wordprocessingml/2006/main">
        <w:t xml:space="preserve">យ៉ូប 24:10 គេ​នាំ​គាត់​ទៅ​អាក្រាត​ដោយ​គ្មាន​សំលៀក​បំពាក់ ហើយ​យក​កួរ​ចេញ​ពី​អ្នក​ស្រេក​ឃ្លាន។</w:t>
      </w:r>
    </w:p>
    <w:p/>
    <w:p>
      <w:r xmlns:w="http://schemas.openxmlformats.org/wordprocessingml/2006/main">
        <w:t xml:space="preserve">មនុស្ស​អាក្រក់​ដក​យក​ធនធាន​របស់​ជន​ក្រីក្រ ហើយ​ទុក​ឲ្យ​ពួក​គេ​ទុគ៌ត។</w:t>
      </w:r>
    </w:p>
    <w:p/>
    <w:p>
      <w:r xmlns:w="http://schemas.openxmlformats.org/wordprocessingml/2006/main">
        <w:t xml:space="preserve">១៖ យើង​ត្រូវ​បាន​គេ​ហៅ​ឲ្យ​មាន​ចិត្ត​ទូលាយ​ជាមួយ​នឹង​ធនធាន​របស់​យើង ហើយ​ប្រើ​វា​ដើម្បី​ជួយ​អ្នក​ដែល​ខ្វះខាត។</w:t>
      </w:r>
    </w:p>
    <w:p/>
    <w:p>
      <w:r xmlns:w="http://schemas.openxmlformats.org/wordprocessingml/2006/main">
        <w:t xml:space="preserve">២៖ យើងមិនត្រូវទាញយកប្រយោជន៍ពីជនងាយរងគ្រោះឡើយ ហើយត្រូវតែប្រើប្រាស់ធនធានរបស់យើង ដើម្បីផ្តល់ពរដល់អ្នកដទៃ។</w:t>
      </w:r>
    </w:p>
    <w:p/>
    <w:p>
      <w:r xmlns:w="http://schemas.openxmlformats.org/wordprocessingml/2006/main">
        <w:t xml:space="preserve">1: យ៉ាកុប 2:15-17 - «ប្រសិនបើបងប្អូនប្រុសស្រីណាម្នាក់ស្លៀកពាក់មិនល្អ ហើយខ្វះអាហារប្រចាំថ្ងៃ ហើយមានអ្នកណាម្នាក់ក្នុងពួកអ្នកនិយាយទៅកាន់ពួកគេថា ចូរទៅដោយសុខសាន្ត ទទួលភាពកក់ក្តៅ ហើយឆ្អែត ដោយមិនចាំបាច់ផ្តល់របស់ដែលចាំបាច់សម្រាប់រូបកាយឡើយ។ តើ​វា​ល្អ​អ្វី​ទៅ​?»</w:t>
      </w:r>
    </w:p>
    <w:p/>
    <w:p>
      <w:r xmlns:w="http://schemas.openxmlformats.org/wordprocessingml/2006/main">
        <w:t xml:space="preserve">២:១ យ៉ូហាន ៣:១៧ - «បើ​អ្នក​ណា​មាន​ទ្រព្យ​សម្បត្តិ​លោកីយ៍ ហើយ​ឃើញ​បង​ប្អូន​របស់​ខ្លួន​ខ្វះ​ខាត តែ​បិទ​ចិត្ត​ទាស់​នឹង​គាត់ តើ​សេចក្ដី​ស្រឡាញ់​របស់​ព្រះ​នៅ​ជាប់​នឹង​អ្នក​នោះ​យ៉ាង​ដូច​ម្ដេច?</w:t>
      </w:r>
    </w:p>
    <w:p/>
    <w:p>
      <w:r xmlns:w="http://schemas.openxmlformats.org/wordprocessingml/2006/main">
        <w:t xml:space="preserve">យ៉ូប 24:11 ដែល​ធ្វើ​ប្រេង​នៅ​ក្នុង​កំពែង​របស់​គេ ហើយ​ជាន់​ធុង​ស្រា​ទំពាំង‌បាយជូរ ហើយ​ស្រេក​ទឹក។</w:t>
      </w:r>
    </w:p>
    <w:p/>
    <w:p>
      <w:r xmlns:w="http://schemas.openxmlformats.org/wordprocessingml/2006/main">
        <w:t xml:space="preserve">វគ្គនេះពិពណ៌នាអំពីការនឿយហត់របស់អស់អ្នកដែលធ្វើការក្នុងប្រេង និងម៉ាស៊ីនផលិតស្រា ដោយនឿយហត់រហូតដល់ស្រេកទឹក។</w:t>
      </w:r>
    </w:p>
    <w:p/>
    <w:p>
      <w:r xmlns:w="http://schemas.openxmlformats.org/wordprocessingml/2006/main">
        <w:t xml:space="preserve">1: គ្មាន​ការ​នឿយហត់​ណា​ដែល​ពិបាក​ពេក​ពេល​ដែល​បាន​ធ្វើ​សម្រាប់​ព្រះអម្ចាស់; ចូរ​ប្រាកដ​ថា​នឹង​ស៊ូទ្រាំ​វា​សម្រាប់​សិរី​ល្អ​របស់​ទ្រង់។</w:t>
      </w:r>
    </w:p>
    <w:p/>
    <w:p>
      <w:r xmlns:w="http://schemas.openxmlformats.org/wordprocessingml/2006/main">
        <w:t xml:space="preserve">2: ការងាររបស់មនុស្សសុចរិតនឹងមិនទទួលបានរង្វាន់; ចូរ​ព្យាយាម​បម្រើ​ព្រះ‌អម្ចាស់​ក្នុង​គ្រប់​កិច្ចការ​ដែល​អ្នក​ធ្វើ។</w:t>
      </w:r>
    </w:p>
    <w:p/>
    <w:p>
      <w:r xmlns:w="http://schemas.openxmlformats.org/wordprocessingml/2006/main">
        <w:t xml:space="preserve">១៖ កូល៉ុស ៣:២៣-២៤ - ទោះ​អ្នក​ធ្វើ​អ្វី​ក៏ដោយ ចូរ​ធ្វើ​ការ​ដោយ​អស់​ពី​ចិត្ត​ចំពោះ​ព្រះអម្ចាស់ ហើយ​មិន​មែន​សម្រាប់​មនុស្ស​ទេ ដោយ​ដឹង​ថា​អ្នក​នឹង​ទទួល​មរតក​ជា​រង្វាន់​ពី​ព្រះអម្ចាស់។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2:1 កូរិនថូស 10:31 - ដូច្នេះ, មិនថាអ្នកបរិភោគឬផឹក, ឬអ្វីដែលអ្នកធ្វើ, ធ្វើទាំងអស់ដើម្បីសិរីរុងរឿងរបស់ព្រះជាម្ចាស់.</w:t>
      </w:r>
    </w:p>
    <w:p/>
    <w:p>
      <w:r xmlns:w="http://schemas.openxmlformats.org/wordprocessingml/2006/main">
        <w:t xml:space="preserve">យ៉ូប 24:12 មនុស្ស​ថ្ងូរ​ចេញ​ពី​ទីក្រុង ហើយ​ព្រលឹង​នៃ​អ្នក​របួស​ក៏​ស្រែក​ឡើង ប៉ុន្តែ ព្រះ​មិន​បាន​ទុក​ឲ្យ​ពួក​គេ​ល្ងង់​ឡើយ។</w:t>
      </w:r>
    </w:p>
    <w:p/>
    <w:p>
      <w:r xmlns:w="http://schemas.openxmlformats.org/wordprocessingml/2006/main">
        <w:t xml:space="preserve">យុត្តិធម៌​របស់​ព្រះ​គឺ​មិន​លំអៀង ហើយ​ទ្រង់​មិន​ដាក់​ទោស​មនុស្ស​ចំពោះ​អំពើ​ទុច្ចរិត​របស់​ខ្លួន​ឡើយ។</w:t>
      </w:r>
    </w:p>
    <w:p/>
    <w:p>
      <w:r xmlns:w="http://schemas.openxmlformats.org/wordprocessingml/2006/main">
        <w:t xml:space="preserve">1. យុត្តិធម៌របស់ព្រះគឺមិនលំអៀង ហើយទ្រង់មិនបង្ហាញការនិយម</w:t>
      </w:r>
    </w:p>
    <w:p/>
    <w:p>
      <w:r xmlns:w="http://schemas.openxmlformats.org/wordprocessingml/2006/main">
        <w:t xml:space="preserve">2. សម្រែក​របស់​អ្នក​ដែល​ត្រូវ​បាន​គេ​ជិះជាន់​ត្រូវ​បាន​ឮ​ដោយ​ព្រះ ហើយ​ទ្រង់​នឹង​ធ្វើ​ការ​ត្រឹមត្រូវ​</w:t>
      </w:r>
    </w:p>
    <w:p/>
    <w:p>
      <w:r xmlns:w="http://schemas.openxmlformats.org/wordprocessingml/2006/main">
        <w:t xml:space="preserve">1. យ៉ាកុប 2:1-13 - កុំបង្ហាញភាពលំអៀងក្នុងការវិនិច្ឆ័យ</w:t>
      </w:r>
    </w:p>
    <w:p/>
    <w:p>
      <w:r xmlns:w="http://schemas.openxmlformats.org/wordprocessingml/2006/main">
        <w:t xml:space="preserve">2. សុភាសិត 21:15 - យុត្តិធម៌​ជា​សេចក្តី​អំណរ​ចំពោះ​មនុស្ស​សុចរិត តែ​ជា​ការ​ភ័យ​ខ្លាច​ចំពោះ​មនុស្ស​អាក្រក់</w:t>
      </w:r>
    </w:p>
    <w:p/>
    <w:p>
      <w:r xmlns:w="http://schemas.openxmlformats.org/wordprocessingml/2006/main">
        <w:t xml:space="preserve">យ៉ូប 24:13 ពួកគេ​ជា​អ្នក​បះបោរ​ប្រឆាំង​នឹង​ពន្លឺ។ ពួក​គេ​មិន​ស្គាល់​ផ្លូវ​របស់​វា ហើយ​ក៏​មិន​នៅ​ជាប់​នឹង​ផ្លូវ​របស់​វា​ដែរ។</w:t>
      </w:r>
    </w:p>
    <w:p/>
    <w:p>
      <w:r xmlns:w="http://schemas.openxmlformats.org/wordprocessingml/2006/main">
        <w:t xml:space="preserve">មនុស្ស​អាក្រក់​បះបោរ​ប្រឆាំង​នឹង​ពន្លឺ ហើយ​មិន​ទទួល​ស្គាល់​ផ្លូវ​នៃ​សេចក្ដី​សុចរិត​ឡើយ។</w:t>
      </w:r>
    </w:p>
    <w:p/>
    <w:p>
      <w:r xmlns:w="http://schemas.openxmlformats.org/wordprocessingml/2006/main">
        <w:t xml:space="preserve">1. "ដើរក្នុងពន្លឺ៖ ដើរលើមាគ៌ានៃសេចក្តីសុចរិត"</w:t>
      </w:r>
    </w:p>
    <w:p/>
    <w:p>
      <w:r xmlns:w="http://schemas.openxmlformats.org/wordprocessingml/2006/main">
        <w:t xml:space="preserve">2. "លទ្ធផលនៃការបះបោរ៖ ការបដិសេធការពិត"</w:t>
      </w:r>
    </w:p>
    <w:p/>
    <w:p>
      <w:r xmlns:w="http://schemas.openxmlformats.org/wordprocessingml/2006/main">
        <w:t xml:space="preserve">1. រ៉ូម 12:2 «កុំធ្វើតាមលោកីយ៍នេះឡើយ តែត្រូវកែប្រែចិត្តរបស់អ្នកឡើងវិញ ដើម្បីឲ្យអ្នកដឹងថាអ្វីជាព្រះហឫទ័យរបស់ព្រះជាម្ចាស់ អ្វីជាអំពើល្អ ដែលអាចទទួលយកបាន និងល្អឥតខ្ចោះ»។</w:t>
      </w:r>
    </w:p>
    <w:p/>
    <w:p>
      <w:r xmlns:w="http://schemas.openxmlformats.org/wordprocessingml/2006/main">
        <w:t xml:space="preserve">2 ម៉ាថាយ 7:13-14 «ចូរ​ចូល​តាម​ទ្វារ​ចង្អៀត ដ្បិត​ទ្វារ​ក៏​ទូលាយ ហើយ​ផ្លូវ​ងាយ​នាំ​ទៅ​រក​សេចក្ដី​វិនាស ហើយ​អ្នក​ដែល​ចូល​តាម​ទ្វារ​នោះ​មាន​ច្រើន ដ្បិត​ទ្វារ​ចង្អៀត ហើយ​ផ្លូវ​ក៏​ពិបាក​ដែរ។ នាំ​ទៅ​រក​ជីវិត ហើយ​អ្នក​ដែល​រក​ឃើញ​មាន​តិច​ណាស់»។</w:t>
      </w:r>
    </w:p>
    <w:p/>
    <w:p>
      <w:r xmlns:w="http://schemas.openxmlformats.org/wordprocessingml/2006/main">
        <w:t xml:space="preserve">យ៉ូប 24:14 ឃាតក​ដែល​រះ​ឡើង​ក្នុង​ពន្លឺ​បាន​សម្លាប់​ជន​ក្រីក្រ និង​ជន​ទុគ៌ត ហើយ​ពេល​យប់​ប្រៀប​ដូច​ជា​ចោរ។</w:t>
      </w:r>
    </w:p>
    <w:p/>
    <w:p>
      <w:r xmlns:w="http://schemas.openxmlformats.org/wordprocessingml/2006/main">
        <w:t xml:space="preserve">វគ្គ​នេះ​និយាយ​អំពី​របៀប​ដែល​ឃាតក​ចេញ​ពី​ព្រឹក​ព្រលឹម ហើយ​សម្លាប់​ជន​ក្រីក្រ និង​អ្នក​ខ្វះខាត ហើយ​ពេល​យប់​ប្រព្រឹត្ត​ដូច​ចោរ។</w:t>
      </w:r>
    </w:p>
    <w:p/>
    <w:p>
      <w:r xmlns:w="http://schemas.openxmlformats.org/wordprocessingml/2006/main">
        <w:t xml:space="preserve">1. កុំធ្វើដូចឃាតកដែលសម្លាប់អ្នកក្រ និងទុគ៌ត។</w:t>
      </w:r>
    </w:p>
    <w:p/>
    <w:p>
      <w:r xmlns:w="http://schemas.openxmlformats.org/wordprocessingml/2006/main">
        <w:t xml:space="preserve">2. ព្រះទតឃើញអំពើអយុត្តិធម៌ទាំងអស់ ហើយនឹងមិនអនុញ្ញាតឱ្យពួកគេទៅដោយគ្មានទោសទណ្ឌឡើយ។</w:t>
      </w:r>
    </w:p>
    <w:p/>
    <w:p>
      <w:r xmlns:w="http://schemas.openxmlformats.org/wordprocessingml/2006/main">
        <w:t xml:space="preserve">1. សុភាសិត 21:13 - អ្នក​ណា​ដែល​បិទ​ត្រចៀក​នឹង​ការ​យំ​របស់​អ្នក​ក្រ អ្នក​នោះ​ក៏​នឹង​ស្រែក​ឡើង ហើយ​មិន​បាន​ឆ្លើយ​តប​ឡើយ។</w:t>
      </w:r>
    </w:p>
    <w:p/>
    <w:p>
      <w:r xmlns:w="http://schemas.openxmlformats.org/wordprocessingml/2006/main">
        <w:t xml:space="preserve">2. ម៉ាថាយ 25:31-46 - ព្រះយេស៊ូវមានបន្ទូលអំពីរបៀបដែលមនុស្សនឹងត្រូវបានវិនិច្ឆ័យដោយផ្អែកលើការប្រព្រឹត្តចំពោះជនក្រីក្រនិងអ្នកខ្វះខាត។</w:t>
      </w:r>
    </w:p>
    <w:p/>
    <w:p>
      <w:r xmlns:w="http://schemas.openxmlformats.org/wordprocessingml/2006/main">
        <w:t xml:space="preserve">យ៉ូប 24:15 ភ្នែក​របស់​អ្នក​ផិត​ក្បត់​ក៏​រង់‌ចាំ​ពេល​ព្រលឹម ដោយ​ពោល​ថា៖ «ភ្នែក​នឹង​មិន​ឃើញ​ខ្ញុំ​ទេ ហើយ​បន្លំ​មុខ​គាត់»។</w:t>
      </w:r>
    </w:p>
    <w:p/>
    <w:p>
      <w:r xmlns:w="http://schemas.openxmlformats.org/wordprocessingml/2006/main">
        <w:t xml:space="preserve">អ្នក​ផិតក្បត់​លាក់​ខ្លួន​ក្នុង​ស្រមោល ដើម្បី​គេច​ពី​ការ​ចាប់​ខ្លួន។</w:t>
      </w:r>
    </w:p>
    <w:p/>
    <w:p>
      <w:r xmlns:w="http://schemas.openxmlformats.org/wordprocessingml/2006/main">
        <w:t xml:space="preserve">១៖ ផលនៃអំពើបាប - យើងមិនត្រូវព្រងើយកន្តើយនឹងផលនៃអំពើបាបឡើយ ទោះវាល្បួងយ៉ាងណា ឲ្យដើរតាមផ្លូវស្រួល។</w:t>
      </w:r>
    </w:p>
    <w:p/>
    <w:p>
      <w:r xmlns:w="http://schemas.openxmlformats.org/wordprocessingml/2006/main">
        <w:t xml:space="preserve">២៖ អំណាចនៃពន្លឺ - យើងត្រូវតែងាកចេញពីភាពងងឹត ហើយស្វែងរកពន្លឺនៃព្រះ ដែលអាចជួយយើងឱ្យយកឈ្នះលើអំពើបាបរបស់យើង។</w:t>
      </w:r>
    </w:p>
    <w:p/>
    <w:p>
      <w:r xmlns:w="http://schemas.openxmlformats.org/wordprocessingml/2006/main">
        <w:t xml:space="preserve">១៖ សុភាសិត ២:១២-១៥ - ដើម្បី​រំដោះ​អ្នក​ចេញ​ពី​មាគ៌ា​របស់​មនុស្ស​អាក្រក់, ពី​មនុស្ស​ដែល​និយាយ​កុហក; អ្នក​ដែល​ចាក​ចេញ​ពី​មាគ៌ា​សុចរិត ដើរ​ក្នុង​ផ្លូវ​ងងឹត។ អ្នក​ដែល​ត្រេកអរ​នឹង​ការ​ប្រព្រឹត្ត​អាក្រក់ ហើយ​រីករាយ​នឹង​សេចក្តី​កំសាក​របស់​មនុស្ស​អាក្រក់។ ផ្លូវ​របស់​អ្នក​ណា​ខុស ហើយ​ដើរ​ទៅ​មុខ។</w:t>
      </w:r>
    </w:p>
    <w:p/>
    <w:p>
      <w:r xmlns:w="http://schemas.openxmlformats.org/wordprocessingml/2006/main">
        <w:t xml:space="preserve">2: យ៉ាកុប 1:14-15 — ប៉ុន្តែ មនុស្ស​ម្នាក់ៗ​ត្រូវ​បាន​ល្បួង ពេល​គាត់​ត្រូវ​បាន​អូស​ទាញ​ចេញ​ដោយ​បំណង​ប្រាថ្នា​អាក្រក់​របស់​ខ្លួន ហើយ​ល្បួង។ បន្ទាប់​ពី​សេចក្តី​ប្រាថ្នា​បាន​ចាប់​កំណើត​ហើយ នោះ​ក៏​កើត​នូវ​បាបកម្ម។ ហើយអំពើបាបនៅពេលដែលវាពេញវ័យ ផ្តល់កំណើតដល់សេចក្តីស្លាប់។</w:t>
      </w:r>
    </w:p>
    <w:p/>
    <w:p>
      <w:r xmlns:w="http://schemas.openxmlformats.org/wordprocessingml/2006/main">
        <w:t xml:space="preserve">យ៉ូប 24:16 នៅ​ទី​ងងឹត គេ​ជីក​ផ្ទះ​ដែល​គេ​សម្គាល់​ខ្លួន​នៅ​ពេល​ថ្ងៃ គេ​មិន​ស្គាល់​ពន្លឺ​ទេ។</w:t>
      </w:r>
    </w:p>
    <w:p/>
    <w:p>
      <w:r xmlns:w="http://schemas.openxmlformats.org/wordprocessingml/2006/main">
        <w:t xml:space="preserve">យ៉ូប​បាន​ឆ្លុះ​បញ្ចាំង​ពី​មនុស្ស​ទុច្ចរិត ដែល​ទោះ​ស្ថិត​ក្នុង​ភាព​ងងឹត​ក៏​ដោយ ក៏​អាច​សម្រេច​អំពើ​អាក្រក់​របស់​ខ្លួន ដោយ​មិន​ខ្លាច​ការ​ទទួល​ខុស​ត្រូវ។</w:t>
      </w:r>
    </w:p>
    <w:p/>
    <w:p>
      <w:r xmlns:w="http://schemas.openxmlformats.org/wordprocessingml/2006/main">
        <w:t xml:space="preserve">1. ព្រះ​ទុក​ឲ្យ​យើង​ទទួល​ខុស​ត្រូវ​ចំពោះ​ទង្វើ​របស់​យើង ទោះ​ជា​គ្មាន​អ្នក​ណា​ធ្វើ​ក៏​ដោយ។</w:t>
      </w:r>
    </w:p>
    <w:p/>
    <w:p>
      <w:r xmlns:w="http://schemas.openxmlformats.org/wordprocessingml/2006/main">
        <w:t xml:space="preserve">2. ព្រះអម្ចាស់ជាពន្លឺ និងក្តីសង្ឃឹមរបស់យើង សូម្បីតែនៅក្នុងគ្រាដ៏ងងឹតបំផុតក៏ដោយ។</w:t>
      </w:r>
    </w:p>
    <w:p/>
    <w:p>
      <w:r xmlns:w="http://schemas.openxmlformats.org/wordprocessingml/2006/main">
        <w:t xml:space="preserve">1. អេសាយ 5:20-21 - "វេទនាដល់អស់អ្នកដែលហៅអាក្រក់ថាល្អនិងអាក្រក់ដែលដាក់ភាពងងឹតសម្រាប់ពន្លឺនិងពន្លឺសម្រាប់ភាពងងឹតដែលដាក់ជូរចត់សម្រាប់ផ្អែមនិងផ្អែមសម្រាប់ជូរចត់!"</w:t>
      </w:r>
    </w:p>
    <w:p/>
    <w:p>
      <w:r xmlns:w="http://schemas.openxmlformats.org/wordprocessingml/2006/main">
        <w:t xml:space="preserve">2. ទំនុកតម្កើង 119:105 -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យ៉ូប 24:17 ដ្បិត​ពេល​ព្រឹក​គឺ​ដល់​គេ​ដូច​ជា​ស្រមោល​នៃ​សេចក្ដី​ស្លាប់ បើ​អ្នក​ណា​ស្គាល់​គេ នោះ​គេ​នៅ​ក្នុង​សេចក្ដី​រន្ធត់​នៃ​ស្រមោល​សេចក្ដី​ស្លាប់។</w:t>
      </w:r>
    </w:p>
    <w:p/>
    <w:p>
      <w:r xmlns:w="http://schemas.openxmlformats.org/wordprocessingml/2006/main">
        <w:t xml:space="preserve">ព្រះ​កំពុង​ព្រមាន​យើង​អំពី​ផល​វិបាក​នៃ​ការ​ខ្ជិល​ច្រអូស និង​ការ​ព្រងើយ​កន្តើយ។</w:t>
      </w:r>
    </w:p>
    <w:p/>
    <w:p>
      <w:r xmlns:w="http://schemas.openxmlformats.org/wordprocessingml/2006/main">
        <w:t xml:space="preserve">១៖ ការ​ប្រព្រឹត្ត​របស់​យើង​មាន​ផល​វិបាក។—យ៉ូប ២៤:១៧</w:t>
      </w:r>
    </w:p>
    <w:p/>
    <w:p>
      <w:r xmlns:w="http://schemas.openxmlformats.org/wordprocessingml/2006/main">
        <w:t xml:space="preserve">២៖ ខ្ជិល​នាំ​ទៅ​រក​សេចក្ដី​វិនាស - សុភាសិត ២៤:៣០​-​៣៤</w:t>
      </w:r>
    </w:p>
    <w:p/>
    <w:p>
      <w:r xmlns:w="http://schemas.openxmlformats.org/wordprocessingml/2006/main">
        <w:t xml:space="preserve">១:១ កូរិនថូស ១៥:៣៣ - កុំ​ត្រូវ​បោក​បញ្ឆោត៖ ក្រុមហ៊ុន​អាក្រក់​បំផ្លាញ​សីលធម៌​ល្អ។</w:t>
      </w:r>
    </w:p>
    <w:p/>
    <w:p>
      <w:r xmlns:w="http://schemas.openxmlformats.org/wordprocessingml/2006/main">
        <w:t xml:space="preserve">២ សុភាសិត ១៣:៤ - ព្រលឹង​នៃ​មនុស្ស​ខ្ជិល​ប្រាថ្នា​ចង់​បាន​អ្វី​សោះ រីឯ​ព្រលឹង​នៃ​អ្នក​ឧស្សាហ៍​ក៏​ផ្គត់ផ្គង់​យ៉ាង​បរិបូណ៌។</w:t>
      </w:r>
    </w:p>
    <w:p/>
    <w:p>
      <w:r xmlns:w="http://schemas.openxmlformats.org/wordprocessingml/2006/main">
        <w:t xml:space="preserve">យ៉ូប 24:18 គាត់​រហ័ស​ដូច​ទឹក ចំណែក​របស់​គេ​ត្រូវ​បណ្ដាសា​នៅ​លើ​ផែនដី គាត់​មិន​ឃើញ​ផ្លូវ​នៃ​ចម្ការ​ទំពាំង‌បាយជូរ​ទេ។</w:t>
      </w:r>
    </w:p>
    <w:p/>
    <w:p>
      <w:r xmlns:w="http://schemas.openxmlformats.org/wordprocessingml/2006/main">
        <w:t xml:space="preserve">ការជំនុំជំរះរបស់ព្រះមានភាពរហ័សរហួន និងធ្ងន់ធ្ងរ ដោយមិនគិតថាវាប៉ះពាល់ដល់អ្នកណាឡើយ។</w:t>
      </w:r>
    </w:p>
    <w:p/>
    <w:p>
      <w:r xmlns:w="http://schemas.openxmlformats.org/wordprocessingml/2006/main">
        <w:t xml:space="preserve">1. ការវិនិច្ឆ័យរបស់ព្រះគឺមិនលំអៀង ហើយត្រូវតែគោរព។</w:t>
      </w:r>
    </w:p>
    <w:p/>
    <w:p>
      <w:r xmlns:w="http://schemas.openxmlformats.org/wordprocessingml/2006/main">
        <w:t xml:space="preserve">2. យើងត្រូវតែបន្ទាបខ្លួននៅចំពោះព្រះ ដោយដឹងថាការវិនិច្ឆ័យរបស់ទ្រង់គឺយុត្តិធម៌។</w:t>
      </w:r>
    </w:p>
    <w:p/>
    <w:p>
      <w:r xmlns:w="http://schemas.openxmlformats.org/wordprocessingml/2006/main">
        <w:t xml:space="preserve">1. រ៉ូម 2:6-11 - ព្រះនឹងប្រទានដល់មនុស្សម្នាក់ៗ តាមអំពើរបស់គាត់។</w:t>
      </w:r>
    </w:p>
    <w:p/>
    <w:p>
      <w:r xmlns:w="http://schemas.openxmlformats.org/wordprocessingml/2006/main">
        <w:t xml:space="preserve">២.អេសាយ ១១:៣-៥ - ទ្រង់នឹងវិនិច្ឆ័យដោយសុចរិត និងសមធម៌។</w:t>
      </w:r>
    </w:p>
    <w:p/>
    <w:p>
      <w:r xmlns:w="http://schemas.openxmlformats.org/wordprocessingml/2006/main">
        <w:t xml:space="preserve">យ៉ូប 24:19 គ្រោះ​រាំង​ស្ងួត​និង​កម្ដៅ​បាន​បំផ្លាញ​ទឹក​ព្រិល។ ផ្នូរ​អ្នក​ដែល​បាន​ប្រព្រឹត្ត​អំពើ​បាប​ក៏​ដូច្នោះ​ដែរ។</w:t>
      </w:r>
    </w:p>
    <w:p/>
    <w:p>
      <w:r xmlns:w="http://schemas.openxmlformats.org/wordprocessingml/2006/main">
        <w:t xml:space="preserve">គ្រោះរាំងស្ងួត និងកំដៅអាចបណ្តាលឱ្យទឹកហួត ហើយដូចគ្នាដែរ សេចក្ដីស្លាប់នាំមនុស្សមានបាប។</w:t>
      </w:r>
    </w:p>
    <w:p/>
    <w:p>
      <w:r xmlns:w="http://schemas.openxmlformats.org/wordprocessingml/2006/main">
        <w:t xml:space="preserve">1. ទោះបីជាយើងប្រហែលជាគិតថាយើងមិនអាចគ្រប់គ្រងបានក៏ដោយ សេចក្តីស្លាប់គឺជៀសមិនរួច ហើយនឹងកើតមានសម្រាប់មនុស្សគ្រប់គ្នា។</w:t>
      </w:r>
    </w:p>
    <w:p/>
    <w:p>
      <w:r xmlns:w="http://schemas.openxmlformats.org/wordprocessingml/2006/main">
        <w:t xml:space="preserve">2. យើងអាចជ្រើសរើសទទួលយកព្រះគុណរបស់ព្រះ ហើយបានសង្រ្គោះ ឬទទួលរងនូវផលវិបាកនៃអំពើបាបរបស់យើង។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យ៉ូហាន 11:25-26 - ព្រះយេស៊ូមានព្រះបន្ទូលទៅនាងថា ខ្ញុំនេះហើយជាជីវិតរស់ឡើងវិញ។ អ្នក​ណា​ដែល​ជឿ​លើ​ខ្ញុំ ទោះ​ស្លាប់​ក៏​នៅ​តែ​រស់ ហើយ​អ្នក​ណា​ដែល​មាន​ជីវិត ហើយ​ជឿ​លើ​ខ្ញុំ​ក៏​មិន​ស្លាប់​ដែរ។</w:t>
      </w:r>
    </w:p>
    <w:p/>
    <w:p>
      <w:r xmlns:w="http://schemas.openxmlformats.org/wordprocessingml/2006/main">
        <w:t xml:space="preserve">យ៉ូប 24:20 ស្បូន​នឹង​ភ្លេច​គាត់។ ដង្កូវនឹងស៊ីវាយ៉ាងផ្អែមល្ហែម។ គាត់នឹងមិនត្រូវបានគេចងចាំទៀតទេ។ អំពើទុច្ចរិតនឹងត្រូវបាក់ដូចដើមឈើ។</w:t>
      </w:r>
    </w:p>
    <w:p/>
    <w:p>
      <w:r xmlns:w="http://schemas.openxmlformats.org/wordprocessingml/2006/main">
        <w:t xml:space="preserve">យុត្តិធម៌​របស់​ព្រះ​នឹង​ឈ្នះ​លើ​មនុស្ស​ទុច្ចរិត ហើយ​ស្ដារ​ភាព​សុចរិត​ដល់​ពិភពលោក។</w:t>
      </w:r>
    </w:p>
    <w:p/>
    <w:p>
      <w:r xmlns:w="http://schemas.openxmlformats.org/wordprocessingml/2006/main">
        <w:t xml:space="preserve">១៖ យុត្តិធម៌​របស់​ព្រះ​គឺ​ល្អ​ឥត​ខ្ចោះ ហើយ​នឹង​ឈ្នះ​លើ​មនុស្ស​អាក្រក់​ជានិច្ច។</w:t>
      </w:r>
    </w:p>
    <w:p/>
    <w:p>
      <w:r xmlns:w="http://schemas.openxmlformats.org/wordprocessingml/2006/main">
        <w:t xml:space="preserve">២៖ យើង​អាច​ទុក​ចិត្ត​លើ​សេចក្ដី​សុចរិត​របស់​ព្រះ​ដើម្បី​នាំ​មក​នូវ​ជ័យ​ជម្នះ​ជា​ទី​បំផុត។</w:t>
      </w:r>
    </w:p>
    <w:p/>
    <w:p>
      <w:r xmlns:w="http://schemas.openxmlformats.org/wordprocessingml/2006/main">
        <w:t xml:space="preserve">1: ម៉ាថាយ 6:33 - ប៉ុន្តែ ចូរ​ស្វែង​រក​ព្រះ​រាជ្យ​នៃ​ព្រះ និង​សេចក្ដី​សុចរិត​របស់​ទ្រង់​ជា​មុន​សិន នោះ​អ្វីៗ​ទាំង​អស់​នេះ​នឹង​ត្រូវ​បាន​បន្ថែម​មក​ក្នុង​អ្នក។</w:t>
      </w:r>
    </w:p>
    <w:p/>
    <w:p>
      <w:r xmlns:w="http://schemas.openxmlformats.org/wordprocessingml/2006/main">
        <w:t xml:space="preserve">2: អេសាយ 11:4-5 - ប៉ុន្តែដោយសុចរិត គាត់នឹងវិនិច្ឆ័យអ្នកក្រ ហើយសម្រេចចិត្តដោយសមធម៌សម្រាប់មនុស្សស្លូតបូតនៃផែនដី។ គាត់​នឹង​វាយ​ផែនដី​ដោយ​ដំបង​នៃ​មាត់​របស់​គាត់ ហើយ​ដោយ​ដង្ហើម​បបូរមាត់​របស់​គាត់ គាត់​នឹង​សម្លាប់​មនុស្ស​អាក្រក់។</w:t>
      </w:r>
    </w:p>
    <w:p/>
    <w:p>
      <w:r xmlns:w="http://schemas.openxmlformats.org/wordprocessingml/2006/main">
        <w:t xml:space="preserve">យ៉ូប 24:21 វា​បាន​អង្វរ​ដល់​ស្ត្រី​អារ​ដែល​មិន​ទ្រាំទ្រ ហើយ​មិន​ប្រព្រឹត្ត​ល្អ​ចំពោះ​ស្ត្រី​មេម៉ាយ​ឡើយ។</w:t>
      </w:r>
    </w:p>
    <w:p/>
    <w:p>
      <w:r xmlns:w="http://schemas.openxmlformats.org/wordprocessingml/2006/main">
        <w:t xml:space="preserve">វគ្គ​នេះ​និយាយ​អំពី​អ្នក​ដែល​ធ្វើ​បាប​ស្ត្រី​ជា​ដើម ហើយ​មិន​ជួយ​ស្ត្រី​មេម៉ាយ។</w:t>
      </w:r>
    </w:p>
    <w:p/>
    <w:p>
      <w:r xmlns:w="http://schemas.openxmlformats.org/wordprocessingml/2006/main">
        <w:t xml:space="preserve">1. ព្រះត្រាស់ហៅយើងឱ្យបង្ហាញសេចក្ដីមេត្ដាករុណា និងសេចក្ដីសប្បុរសចំពោះអ្នកដែលខ្វះខាត។</w:t>
      </w:r>
    </w:p>
    <w:p/>
    <w:p>
      <w:r xmlns:w="http://schemas.openxmlformats.org/wordprocessingml/2006/main">
        <w:t xml:space="preserve">2. សកម្មភាពរបស់យើងនិយាយខ្លាំងជាងពាក្យពេចន៍នៅពេលនិយាយដល់ការជួយអ្នកដែលខ្វះខាត។</w:t>
      </w:r>
    </w:p>
    <w:p/>
    <w:p>
      <w:r xmlns:w="http://schemas.openxmlformats.org/wordprocessingml/2006/main">
        <w:t xml:space="preserve">1. អេសាយ 1:17 - "រៀនធ្វើល្អ ស្វែងរកយុត្តិធម៍ កែការគៀបសង្កត់ នាំយុត្តិធម៌ដល់មនុស្សគ្មានឪពុក ចូរអង្វររកស្ត្រីមេម៉ាយ"។</w:t>
      </w:r>
    </w:p>
    <w:p/>
    <w:p>
      <w:r xmlns:w="http://schemas.openxmlformats.org/wordprocessingml/2006/main">
        <w:t xml:space="preserve">2. យ៉ាកុប 1:27 - «សាសនា​ដែល​បរិសុទ្ធ និង​មិន​សៅហ្មង​នៅ​ចំពោះ​ព្រះ​ជា​ព្រះវរបិតា​គឺ​នេះ: ដើម្បី​សួរ​សុខ​ទុក្ខ​កុមារ​កំព្រា និង​ស្ត្រី​មេម៉ាយ​នៅ​ក្នុង​ទុក្ខ​លំបាក​របស់​ពួក​គេ ហើយ​ដើម្បី​រក្សា​ខ្លួន​ឯង​មិន​ប្រឡាក់​ពី​ពិភព​លោក»។</w:t>
      </w:r>
    </w:p>
    <w:p/>
    <w:p>
      <w:r xmlns:w="http://schemas.openxmlformats.org/wordprocessingml/2006/main">
        <w:t xml:space="preserve">យ៉ូប 24:22 គាត់​ក៏​ទាញ​យក​អ្នក​ខ្លាំង​ពូកែ​ដោយ​ឫទ្ធានុភាព​របស់​គាត់​ដែរ គាត់​ក៏​ក្រោក​ឡើង ហើយ​គ្មាន​អ្នក​ណា​ប្រាកដ​ក្នុង​ជីវិត​ឡើយ។</w:t>
      </w:r>
    </w:p>
    <w:p/>
    <w:p>
      <w:r xmlns:w="http://schemas.openxmlformats.org/wordprocessingml/2006/main">
        <w:t xml:space="preserve">អំណាចរបស់ព្រះគឺគ្មានដែនកំណត់ ហើយគ្មាននរណាម្នាក់មានសុវត្ថិភាពពីការវិនិច្ឆ័យរបស់ទ្រង់ឡើយ។</w:t>
      </w:r>
    </w:p>
    <w:p/>
    <w:p>
      <w:r xmlns:w="http://schemas.openxmlformats.org/wordprocessingml/2006/main">
        <w:t xml:space="preserve">1. អំណាចដ៏អស្ចារ្យនៃព្រះ៖ ការស្វែងរកអំណាចគ្មានដែនកំណត់នៃព្រះដ៏មានមហិទ្ធិឫទ្ធិ</w:t>
      </w:r>
    </w:p>
    <w:p/>
    <w:p>
      <w:r xmlns:w="http://schemas.openxmlformats.org/wordprocessingml/2006/main">
        <w:t xml:space="preserve">2. ការរំលឹកឥតឈប់ឈរ៖ គ្មាននរណាម្នាក់មានសុវត្ថិភាពពីការជំនុំជំរះរបស់ព្រះទេ។</w:t>
      </w:r>
    </w:p>
    <w:p/>
    <w:p>
      <w:r xmlns:w="http://schemas.openxmlformats.org/wordprocessingml/2006/main">
        <w:t xml:space="preserve">1. រ៉ូម 11:33-36 - អូ ជម្រៅនៃទ្រព្យសម្បត្តិនៃប្រាជ្ញា និងចំណេះដឹងរបស់ព្រះ! ការ​វិនិច្ឆ័យ​របស់​គាត់​មិន​អាច​ស្វែង​រក​បាន ហើយ​មាគ៌ា​របស់​គាត់​ហួស​ពី​ការ​តាម​ដាន​យ៉ាង​ណា!</w:t>
      </w:r>
    </w:p>
    <w:p/>
    <w:p>
      <w:r xmlns:w="http://schemas.openxmlformats.org/wordprocessingml/2006/main">
        <w:t xml:space="preserve">2. ទំនុកតម្កើង 139:7-12 តើខ្ញុំអាចទៅណាពីវិញ្ញាណរបស់ទ្រង់? តើខ្ញុំអាចរត់ចេញពីវត្តមានរបស់អ្នកនៅឯណា? ប្រសិនបើខ្ញុំឡើងទៅស្ថានសួគ៌ អ្នកនៅទីនោះ។ ប្រសិន​បើ​ខ្ញុំ​ធ្វើ​គ្រែ​របស់​ខ្ញុំ​នៅ​ក្នុង​ជម្រៅ​នោះ​អ្នក​នៅ​ទីនោះ​។ បើ​ខ្ញុំ​ឡើង​លើ​ស្លាប​នៃ​ថ្ងៃ​រះ បើ​ខ្ញុំ​តាំង​នៅ​ត្រើយ​ម្ខាង​នៃ​សមុទ្រ សូម្បី​តែ​នៅ​ទី​នោះ ដៃ​អ្នក​នឹង​នាំ​ខ្ញុំ ដៃ​ស្តាំ​របស់​អ្នក​នឹង​កាន់​ខ្ញុំ​ឲ្យ​ជាប់។</w:t>
      </w:r>
    </w:p>
    <w:p/>
    <w:p>
      <w:r xmlns:w="http://schemas.openxmlformats.org/wordprocessingml/2006/main">
        <w:t xml:space="preserve">យ៉ូប 24:23 ទោះ​បី​ត្រូវ​បាន​គេ​ឲ្យ​គាត់​នៅ​កន្លែង​ដែល​គាត់​សម្រាក​ក៏​ដោយ។ ប៉ុន្តែ ភ្នែក​របស់​គាត់​សម្លឹង​មើល​ផ្លូវ​របស់​គេ។</w:t>
      </w:r>
    </w:p>
    <w:p/>
    <w:p>
      <w:r xmlns:w="http://schemas.openxmlformats.org/wordprocessingml/2006/main">
        <w:t xml:space="preserve">ព្រះកំពុងមើលមនុស្ស សូម្បីតែនៅពេលដែលពួកគេមានអារម្មណ៍ថាមានសុវត្ថិភាព និងផាសុកភាពក៏ដោយ។</w:t>
      </w:r>
    </w:p>
    <w:p/>
    <w:p>
      <w:r xmlns:w="http://schemas.openxmlformats.org/wordprocessingml/2006/main">
        <w:t xml:space="preserve">1. ព្រះតែងតែមើល និងយកចិត្តទុកដាក់ចំពោះយើង ទោះបីជាយើងមិនតែងតែទទួលស្គាល់វាក៏ដោយ។</w:t>
      </w:r>
    </w:p>
    <w:p/>
    <w:p>
      <w:r xmlns:w="http://schemas.openxmlformats.org/wordprocessingml/2006/main">
        <w:t xml:space="preserve">2. យើងត្រូវតែខិតខំជានិច្ចដើម្បីរស់នៅក្នុងជីវិតរបស់យើងតាមរបៀបដែលគាប់ព្រះហឫទ័យព្រះជាម្ចាស់ សូម្បីតែក្នុងគ្រាមានផាសុកភាព និងសុវត្ថិភាពក៏ដោយ។</w:t>
      </w:r>
    </w:p>
    <w:p/>
    <w:p>
      <w:r xmlns:w="http://schemas.openxmlformats.org/wordprocessingml/2006/main">
        <w:t xml:space="preserve">1. អេសាយ 40:28 - «តើ​អ្នក​មិន​ដឹង​ទេ? អ្នក​មិន​បាន​ឮ​ទេ​ឬ? ព្រះអម្ចាស់​ជា​ព្រះ​ដ៏​នៅ​អស់កល្ប​ជានិច្ច ជា​ព្រះ​ដែល​បង្កើត​ចុង​បំផុត​នៃ​ផែនដី ទ្រង់​នឹង​មិន​នឿយ​ហត់ ឬ​នឿយ​ណាយ​ឡើយ ហើយ​ការ​យល់​ដឹង​របស់​ទ្រង់​គ្មាន​នរណា​អាច​យល់​បាន​ឡើយ។ "</w:t>
      </w:r>
    </w:p>
    <w:p/>
    <w:p>
      <w:r xmlns:w="http://schemas.openxmlformats.org/wordprocessingml/2006/main">
        <w:t xml:space="preserve">2. ទំនុកតម្កើង 33:18 - «តែ​ព្រះ​នេត្រ​នៃ​ព្រះ​យេហូវ៉ា​នៅ​លើ​អស់​អ្នក​ដែល​កោត​ខ្លាច​ទ្រង់ គឺ​លើ​អស់​អ្នក​ដែល​មាន​សេចក្ដី​សង្ឃឹម​ក្នុង​សេចក្ដី​ស្រឡាញ់​ដ៏​ឥត​ស្រាក​ស្រាន្ត​របស់​ទ្រង់»។</w:t>
      </w:r>
    </w:p>
    <w:p/>
    <w:p>
      <w:r xmlns:w="http://schemas.openxmlformats.org/wordprocessingml/2006/main">
        <w:t xml:space="preserve">យ៉ូប 24:24 ពួក​គេ​ត្រូវ​បាន​លើក​តម្កើង​បន្តិច​បន្តួច ប៉ុន្តែ​ត្រូវ​បាត់​បង់​បន្ទាប​ខ្លួន។ គេ​យក​ចេញ​ពី​ផ្លូវ​ដូច​ដើម​ពោត​ដែរ។</w:t>
      </w:r>
    </w:p>
    <w:p/>
    <w:p>
      <w:r xmlns:w="http://schemas.openxmlformats.org/wordprocessingml/2006/main">
        <w:t xml:space="preserve">យ៉ូប​ទទួល​រង​នូវ​ទុក្ខ​លំបាក​របស់​អ្នក​ដែល​ត្រូវ​បាន​គេ​ជិះជាន់ ហើយ​ជា​រឿយៗ​អំណរ​របស់​ពួក​គេ​មាន​អាយុ​ខ្លី។</w:t>
      </w:r>
    </w:p>
    <w:p/>
    <w:p>
      <w:r xmlns:w="http://schemas.openxmlformats.org/wordprocessingml/2006/main">
        <w:t xml:space="preserve">១៖ យើងមិនគួរឆាប់វិនិច្ឆ័យអ្នកដែលមានទុក្ខនោះទេ។</w:t>
      </w:r>
    </w:p>
    <w:p/>
    <w:p>
      <w:r xmlns:w="http://schemas.openxmlformats.org/wordprocessingml/2006/main">
        <w:t xml:space="preserve">២៖ យើង​ត្រូវ​ចាំ​ថា មនុស្ស​គ្រប់​រូប​ត្រូវ​រង​នូវ​ការ​សាកល្បង និង​ទុក្ខ​លំបាក​ដូច​គ្នា។</w:t>
      </w:r>
    </w:p>
    <w:p/>
    <w:p>
      <w:r xmlns:w="http://schemas.openxmlformats.org/wordprocessingml/2006/main">
        <w:t xml:space="preserve">1: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២៖ ហេព្រើរ ១៣:១​-​៣ - ចូរ​ស្រឡាញ់​គ្នា​ទៅ​វិញ​ទៅ​មក​ជា​បង​ប្អូន។ កុំភ្លេចបង្ហាញការរាក់ទាក់ដល់មនុស្សចម្លែកផង ព្រោះការធ្វើបែបនេះ មនុស្សខ្លះបានបង្ហាញការរាក់ទាក់ចំពោះទេវតាដោយមិនដឹងខ្លួន។ ចូរបន្តចងចាំអ្នកនៅក្នុងគុក ដូចជាអ្នកនៅជាមួយពួកគេនៅក្នុងគុក ហើយអ្នកដែលត្រូវបានគេធ្វើបាបដូចជាអ្នកកំពុងរងទុក្ខ។</w:t>
      </w:r>
    </w:p>
    <w:p/>
    <w:p>
      <w:r xmlns:w="http://schemas.openxmlformats.org/wordprocessingml/2006/main">
        <w:t xml:space="preserve">យ៉ូប 24:25 ហើយ​ប្រសិន​បើ​មិន​ដូច្នោះ​ទេ តើ​អ្នក​ណា​នឹង​ធ្វើ​ឲ្យ​ខ្ញុំ​កុហក ហើយ​ធ្វើ​ឲ្យ​ពាក្យ​ខ្ញុំ​គ្មាន​តម្លៃ?</w:t>
      </w:r>
    </w:p>
    <w:p/>
    <w:p>
      <w:r xmlns:w="http://schemas.openxmlformats.org/wordprocessingml/2006/main">
        <w:t xml:space="preserve">យ៉ូប​បាន​ចោទ​សួរ​ពី​លទ្ធភាព​នៃ​យុត្តិធម៌ និង​សេចក្ដី​មេត្តា​ករុណា​របស់​ព្រះ​ក្នុង​ពេល​ដែល​គាត់​រង​ទុក្ខ។</w:t>
      </w:r>
    </w:p>
    <w:p/>
    <w:p>
      <w:r xmlns:w="http://schemas.openxmlformats.org/wordprocessingml/2006/main">
        <w:t xml:space="preserve">1. សេចក្តីមេត្តាករុណា និងយុត្តិធម៍របស់ព្រះៈ ជាក្តីសង្ឃឹមក្នុងកណ្តាលនៃសេចក្តីទុក្ខ</w:t>
      </w:r>
    </w:p>
    <w:p/>
    <w:p>
      <w:r xmlns:w="http://schemas.openxmlformats.org/wordprocessingml/2006/main">
        <w:t xml:space="preserve">2. ទុកចិត្ដលើសេចក្ដីស្រឡាញ់ដែលមិនសាបសូន្យរបស់ព្រះ</w:t>
      </w:r>
    </w:p>
    <w:p/>
    <w:p>
      <w:r xmlns:w="http://schemas.openxmlformats.org/wordprocessingml/2006/main">
        <w:t xml:space="preserve">1. ទំនុកតម្កើង 18:30 - ចំពោះ​ព្រះ មាគ៌ា​របស់​ទ្រង់​គឺ​ល្អ​ឥត​ខ្ចោះ៖ ព្រះ​បន្ទូល​របស់​ព្រះ​យេហូវ៉ា​ត្រូវ​បាន​ល្បង​ល៖ ទ្រង់​ជា​ចង្រ្កាន​ដល់​អស់​អ្នក​ដែល​ទុក​ចិត្ត​លើ​ទ្រង់។</w:t>
      </w:r>
    </w:p>
    <w:p/>
    <w:p>
      <w:r xmlns:w="http://schemas.openxmlformats.org/wordprocessingml/2006/main">
        <w:t xml:space="preserve">2. អេសាយ 48:17 - ព្រះអម្ចាស់ ជាព្រះប្រោសលោះរបស់អ្នក ជាព្រះដ៏វិសុទ្ធនៃជនជាតិអ៊ីស្រាអែល មានព្រះបន្ទូលថា យើង​ជា​ព្រះ‌អម្ចាស់ ជា​ព្រះ​របស់​អ្នក ដែល​បង្រៀន​អ្នក​ឲ្យ​ចេះ​រក​ចំណេញ ដែល​នាំ​អ្នក​តាម​ផ្លូវ​ដែល​អ្នក​ត្រូវ​ទៅ។</w:t>
      </w:r>
    </w:p>
    <w:p/>
    <w:p>
      <w:r xmlns:w="http://schemas.openxmlformats.org/wordprocessingml/2006/main">
        <w:t xml:space="preserve">ជំពូកទី 25 បង្ហាញពីការឆ្លើយតបខ្លីៗពីមិត្តរបស់យ៉ូប ប៊ីលដាដ ដែលទទួលស្គាល់ភាពអស្ចារ្យ និងភាពបរិសុទ្ធរបស់ព្រះ បើប្រៀបធៀបទៅនឹងភាពខុសឆ្គងរបស់មនុស្សជាតិ។</w:t>
      </w:r>
    </w:p>
    <w:p/>
    <w:p>
      <w:r xmlns:w="http://schemas.openxmlformats.org/wordprocessingml/2006/main">
        <w:t xml:space="preserve">កថាខណ្ឌទី១៖ ប៊ីលដាដទទួលស្គាល់ថាព្រះមានអំណាច និងការគ្រប់គ្រងលើអ្វីៗទាំងអស់។ គាត់​បាន​សួរ​ថា តើ​មនុស្ស​អាច​សុចរិត ឬ​បរិសុទ្ធ​ដោយ​របៀប​ណា នៅ​ចំពោះ​ព្រះភក្ត្រ​នៃ​ព្រះ​ដ៏​បរិសុទ្ធ​បែប​នេះ (យ៉ូប ២៥:១-៤)។</w:t>
      </w:r>
    </w:p>
    <w:p/>
    <w:p>
      <w:r xmlns:w="http://schemas.openxmlformats.org/wordprocessingml/2006/main">
        <w:t xml:space="preserve">កថាខណ្ឌទី 2: ប៊ីលដាដសង្កត់ធ្ងន់ថា សូម្បីតែព្រះច័ន្ទ និងផ្កាយក៏មិនបរិសុទ្ធក្នុងព្រះនេត្ររបស់ព្រះដែរ ដោយបង្ហាញថាគ្មានមនុស្សណាអាចទាមទារភាពសុចរិតនៅចំពោះទ្រង់បានទេ។ គាត់​អះអាង​ថា​មនុស្ស​មាន​កំហុស​ដោយ​ធម្មជាតិ ហើយ​មិន​សក្តិសម​ចំពោះ​ព្រះ​ដ៏​មាន​ឫទ្ធានុភាព (យ៉ូប ២៥:៥-៦)។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 25 នៃ​ការ​បង្ហាញ​យ៉ូប​:</w:t>
      </w:r>
    </w:p>
    <w:p>
      <w:r xmlns:w="http://schemas.openxmlformats.org/wordprocessingml/2006/main">
        <w:t xml:space="preserve">ការឆ្លើយតបខ្លី,</w:t>
      </w:r>
    </w:p>
    <w:p>
      <w:r xmlns:w="http://schemas.openxmlformats.org/wordprocessingml/2006/main">
        <w:t xml:space="preserve">និងការទទួលស្គាល់ដែលបង្ហាញដោយប៊ីលដាដទាក់ទងនឹងភាពអស្ចារ្យ និងភាពបរិសុទ្ធរបស់ព្រះ។</w:t>
      </w:r>
    </w:p>
    <w:p/>
    <w:p>
      <w:r xmlns:w="http://schemas.openxmlformats.org/wordprocessingml/2006/main">
        <w:t xml:space="preserve">ការបន្លិចភាពរាបទាបតាមរយៈការទទួលស្គាល់ដែនកំណត់របស់មនុស្ស</w:t>
      </w:r>
    </w:p>
    <w:p>
      <w:r xmlns:w="http://schemas.openxmlformats.org/wordprocessingml/2006/main">
        <w:t xml:space="preserve">និងការសង្កត់ធ្ងន់ទៅលើភាពបរិសុទ្ធដ៏ទេវភាពដែលសម្រេចបានតាមរយៈការអះអាងពីភាពល្អឥតខ្ចោះរបស់ព្រះ។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យល់ពីវិសាលភាពដ៏ទេវភាពដែលជាតំណាងតំណាងឱ្យទស្សនវិស័យលើការរងទុក្ខនៅក្នុងសៀវភៅយ៉ូប។</w:t>
      </w:r>
    </w:p>
    <w:p/>
    <w:p>
      <w:r xmlns:w="http://schemas.openxmlformats.org/wordprocessingml/2006/main">
        <w:t xml:space="preserve">យ៉ូប 25:1 បន្ទាប់​មក លោក​ប៊ីលដាដ ជា​ជន​ជាតិ​សៀស​ឆ្លើយ​ថា៖</w:t>
      </w:r>
    </w:p>
    <w:p/>
    <w:p>
      <w:r xmlns:w="http://schemas.openxmlformats.org/wordprocessingml/2006/main">
        <w:t xml:space="preserve">Bildad the Shuhite ឆ្លើយតបទៅនឹងការទួញសោករបស់យ៉ូបជាមួយនឹងការរំឭកអំពីភាពទន់ខ្សោយរបស់មនុស្ស និង ភាពរុងរឿងរបស់ព្រះ។</w:t>
      </w:r>
    </w:p>
    <w:p/>
    <w:p>
      <w:r xmlns:w="http://schemas.openxmlformats.org/wordprocessingml/2006/main">
        <w:t xml:space="preserve">1. ព្រះគឺធំជាងមនុស្ស ហើយផ្លូវរបស់ទ្រង់គឺអាថ៌កំបាំង។</w:t>
      </w:r>
    </w:p>
    <w:p/>
    <w:p>
      <w:r xmlns:w="http://schemas.openxmlformats.org/wordprocessingml/2006/main">
        <w:t xml:space="preserve">2. ការបន្ទាបខ្លួន និងការកោតស្ញប់ស្ញែងគឺជាការឆ្លើយតបដ៏សមទៅនឹងភាពអស្ចារ្យរបស់ព្រះ។</w:t>
      </w:r>
    </w:p>
    <w:p/>
    <w:p>
      <w:r xmlns:w="http://schemas.openxmlformats.org/wordprocessingml/2006/main">
        <w:t xml:space="preserve">១.រ៉ូម ១១:៣៣-៣៦ - អូ ជម្រៅនៃទ្រព្យសម្បត្តិនៃប្រាជ្ញា និងចំណេះដឹងរបស់ព្រះ! ការ​វិនិច្ឆ័យ​របស់​គាត់​មិន​អាច​ស្វែង​រក​បាន ហើយ​មាគ៌ា​របស់​គាត់​ហួស​ពី​ការ​តាម​ដាន​យ៉ាង​ណា!</w:t>
      </w:r>
    </w:p>
    <w:p/>
    <w:p>
      <w:r xmlns:w="http://schemas.openxmlformats.org/wordprocessingml/2006/main">
        <w:t xml:space="preserve">២.អេសាយ ៥៥:៨-៩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25:2 អំណាច​និង​ការ​ភ័យ​ខ្លាច​នៅ​ជា​មួយ​នឹង​គាត់ គាត់​បាន​ធ្វើ​ឱ្យ​មាន​សន្តិភាព​នៅ​ក្នុង​ស្ថាន​ខ្ពស់​របស់​គាត់.</w:t>
      </w:r>
    </w:p>
    <w:p/>
    <w:p>
      <w:r xmlns:w="http://schemas.openxmlformats.org/wordprocessingml/2006/main">
        <w:t xml:space="preserve">ព្រះ​មាន​អធិបតេយ្យ​លើ​អ្វីៗ​ទាំង​អស់ ហើយ​នាំ​មក​នូវ​សន្តិភាព​ក្នុង​នគរ​ស្ថានសួគ៌​របស់​ទ្រង់។</w:t>
      </w:r>
    </w:p>
    <w:p/>
    <w:p>
      <w:r xmlns:w="http://schemas.openxmlformats.org/wordprocessingml/2006/main">
        <w:t xml:space="preserve">1. អធិបតេយ្យភាពរបស់ព្រះ និងការឆ្លើយតបរបស់យើង។</w:t>
      </w:r>
    </w:p>
    <w:p/>
    <w:p>
      <w:r xmlns:w="http://schemas.openxmlformats.org/wordprocessingml/2006/main">
        <w:t xml:space="preserve">2. ការសន្យានៃសន្តិភាពក្នុងជីវិតរបស់យើង។</w:t>
      </w:r>
    </w:p>
    <w:p/>
    <w:p>
      <w:r xmlns:w="http://schemas.openxmlformats.org/wordprocessingml/2006/main">
        <w:t xml:space="preserve">1. ទំនុកតម្កើង 103:19 - 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2. ភីលីព 4:7 - ហើយសន្តិភាពនៃព្រះដែលលើសពីការយល់ដឹងទាំងអស់នឹងការពារដួងចិត្ត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យ៉ូប 25:3 តើ​កង‌ទ័ព​របស់​លោក​មាន​ចំនួន​ប៉ុន្មាន? ហើយ​ពន្លឺ​របស់​គាត់​មិន​បាន​មក​លើ​អ្នក​ណា?</w:t>
      </w:r>
    </w:p>
    <w:p/>
    <w:p>
      <w:r xmlns:w="http://schemas.openxmlformats.org/wordprocessingml/2006/main">
        <w:t xml:space="preserve">យ៉ូប 25:3 រំឭក​យើង​ថា ឫទ្ធានុភាព និង​សិរីរុងរឿង​របស់​ព្រះ​គឺ​លើស​ពី​ការ​យល់​ដឹង​របស់​យើង។</w:t>
      </w:r>
    </w:p>
    <w:p/>
    <w:p>
      <w:r xmlns:w="http://schemas.openxmlformats.org/wordprocessingml/2006/main">
        <w:t xml:space="preserve">១៖ ឫទ្ធានុភាព និងសិរីរុងរឿងរបស់ព្រះគឺលើសពីការយល់ដឹងរបស់យើង។</w:t>
      </w:r>
    </w:p>
    <w:p/>
    <w:p>
      <w:r xmlns:w="http://schemas.openxmlformats.org/wordprocessingml/2006/main">
        <w:t xml:space="preserve">២៖ ព្រះករុណាជាអម្ចាស់ជីវិតលើត្បូង៖ ការយល់ដឹងអំពីទីកន្លែងរបស់យើងក្នុងការបង្កើតរបស់ទ្រង់</w:t>
      </w:r>
    </w:p>
    <w:p/>
    <w:p>
      <w:r xmlns:w="http://schemas.openxmlformats.org/wordprocessingml/2006/main">
        <w:t xml:space="preserve">1: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ជា​អ្នក​បង្កើត​ចុង​បំផុត​នៃ​ផែនដី។</w:t>
      </w:r>
    </w:p>
    <w:p/>
    <w:p>
      <w:r xmlns:w="http://schemas.openxmlformats.org/wordprocessingml/2006/main">
        <w:t xml:space="preserve">២៖ ទំនុកតម្កើង ១៤៧:៥ - ព្រះអម្ចាស់នៃយើងរាល់គ្នាដ៏អស្ចារ្យ ហើយមានអំណាចបរិបូរណ៍។ ការយល់ដឹងរបស់គាត់គឺហួសពីការវាស់វែង។</w:t>
      </w:r>
    </w:p>
    <w:p/>
    <w:p>
      <w:r xmlns:w="http://schemas.openxmlformats.org/wordprocessingml/2006/main">
        <w:t xml:space="preserve">យ៉ូប 25:4 ដូច្នេះ តើ​មនុស្ស​អាច​រាប់​ជា​សុចរិត​នឹង​ព្រះ​យ៉ាង​ដូច​ម្ដេច? ឬ​តើ​គាត់​អាច​ស្អាត​ដូច​កើត​ពី​ស្ត្រី​យ៉ាង​ដូច​ម្ដេច?</w:t>
      </w:r>
    </w:p>
    <w:p/>
    <w:p>
      <w:r xmlns:w="http://schemas.openxmlformats.org/wordprocessingml/2006/main">
        <w:t xml:space="preserve">វគ្គនេះចោទសួរអំពីរបៀបដែលមនុស្សមានបាបអាចរាប់ជាសុចរិតនៅចំពោះព្រះដ៏បរិសុទ្ធ។</w:t>
      </w:r>
    </w:p>
    <w:p/>
    <w:p>
      <w:r xmlns:w="http://schemas.openxmlformats.org/wordprocessingml/2006/main">
        <w:t xml:space="preserve">1. "បញ្ហានៃអំពើបាប: តើយើងអាចរាប់ជាសុចរិតនៅចំពោះព្រះ?"</w:t>
      </w:r>
    </w:p>
    <w:p/>
    <w:p>
      <w:r xmlns:w="http://schemas.openxmlformats.org/wordprocessingml/2006/main">
        <w:t xml:space="preserve">2. "ដំណោះស្រាយចំពោះអំពើបាប៖ ព្រះគុណរបស់ព្រះគឺគ្រប់គ្រាន់"</w:t>
      </w:r>
    </w:p>
    <w:p/>
    <w:p>
      <w:r xmlns:w="http://schemas.openxmlformats.org/wordprocessingml/2006/main">
        <w:t xml:space="preserve">1. រ៉ូម 3:23-24 - «ដ្បិត​មនុស្ស​ទាំង​អស់​បាន​ប្រព្រឹត្ត​អំពើ​បាប ហើយ​ខ្វះ​សិរី​ល្អ​នៃ​ព្រះ ហើយ​បាន​រាប់​ជា​សុចរិត​ដោយ​ព្រះគុណ​ទ្រង់​ជា​អំណោយ​ទាន តាម​រយៈ​ការ​ប្រោស​លោះ​ដែល​មាន​ក្នុង​ព្រះ​គ្រីស្ទ​យេស៊ូវ»។</w:t>
      </w:r>
    </w:p>
    <w:p/>
    <w:p>
      <w:r xmlns:w="http://schemas.openxmlformats.org/wordprocessingml/2006/main">
        <w:t xml:space="preserve">2. អេសាយ 1:18 - ព្រះអម្ចាស់​មាន​ព្រះ​បន្ទូល​ថា ចូរ​មក​ឥឡូវ​នេះ ចូរ​យើង​ពិភាក្សា​គ្នា​ថា ទោះ​ជា​អំពើ​បាប​របស់​អ្នក​ប្រៀប​ដូច​ជា​ពណ៌​ក្រហម​ឆ្អៅ​ក៏​ដោយ ក៏​នឹង​ក្លាយ​ទៅ​ជា​ពណ៌​ស​ដូច​ព្រិល ទោះ​បី​ជា​ក្រហម​ដូច​ពណ៌​ក្រហម​ឆ្អៅ​ក៏​ដោយ ក៏​នឹង​ក្លាយ​ទៅ​ជា​រោម​ចៀម​ដែរ។</w:t>
      </w:r>
    </w:p>
    <w:p/>
    <w:p>
      <w:r xmlns:w="http://schemas.openxmlformats.org/wordprocessingml/2006/main">
        <w:t xml:space="preserve">យ៉ូប 25:5 មើល​ទៅ​ដល់​ព្រះ​ច័ន្ទ​ក៏​មិន​ភ្លឺ​ដែរ។ មែន​ហើយ ផ្កាយ​ទាំង​ឡាយ​មិន​បរិសុទ្ធ​នៅ​ចំពោះ​មុខ​ទ្រង់​ទេ។</w:t>
      </w:r>
    </w:p>
    <w:p/>
    <w:p>
      <w:r xmlns:w="http://schemas.openxmlformats.org/wordprocessingml/2006/main">
        <w:t xml:space="preserve">ព្រះ​មាន​ឫទ្ធានុភាព​ទាំង​អស់ ហើយ​ការ​មើល​ឃើញ​របស់​ទ្រង់​អស្ចារ្យ​ណាស់ ដែល​ព្រះ​ច័ន្ទ និង​ផ្កាយ​មិន​អាច​ប្រៀប​ធៀប​បាន។</w:t>
      </w:r>
    </w:p>
    <w:p/>
    <w:p>
      <w:r xmlns:w="http://schemas.openxmlformats.org/wordprocessingml/2006/main">
        <w:t xml:space="preserve">1. "The Power of God: Seeing Beyond the Stars"</w:t>
      </w:r>
    </w:p>
    <w:p/>
    <w:p>
      <w:r xmlns:w="http://schemas.openxmlformats.org/wordprocessingml/2006/main">
        <w:t xml:space="preserve">2. "ភាពបរិសុទ្ធនៃព្រះ: ការមើលឃើញរបស់ទ្រង់គឺគ្មានអ្វីប្រៀបផ្ទឹមបាន"</w:t>
      </w:r>
    </w:p>
    <w:p/>
    <w:p>
      <w:r xmlns:w="http://schemas.openxmlformats.org/wordprocessingml/2006/main">
        <w:t xml:space="preserve">1. អេសាយ 40:25 - "ដូច្នេះតើអ្នករាល់គ្នានឹងប្រដូចខ្ញុំទៅនរណា, ឬតើខ្ញុំនឹងស្មើ?</w:t>
      </w:r>
    </w:p>
    <w:p/>
    <w:p>
      <w:r xmlns:w="http://schemas.openxmlformats.org/wordprocessingml/2006/main">
        <w:t xml:space="preserve">ទំនុកតម្កើង ១៩:១ - «ផ្ទៃ​មេឃ​ប្រកាស​ពី​សិរី​ល្អ​នៃ​ព្រះ ហើយ​ផ្ទៃ​មេឃ​ក៏​បង្ហាញ​ពី​ស្នាដៃ​របស់​ទ្រង់»។</w:t>
      </w:r>
    </w:p>
    <w:p/>
    <w:p>
      <w:r xmlns:w="http://schemas.openxmlformats.org/wordprocessingml/2006/main">
        <w:t xml:space="preserve">យ៉ូប 25:6 តើ​មនុស្ស​នោះ​ជា​ដង្កូវ​ប៉ុន្មាន? តើ​កូន​មនុស្ស​មួយ​ណា​ជា​ដង្កូវ?</w:t>
      </w:r>
    </w:p>
    <w:p/>
    <w:p>
      <w:r xmlns:w="http://schemas.openxmlformats.org/wordprocessingml/2006/main">
        <w:t xml:space="preserve">១៖ យើងទាំងអស់គ្នាសុទ្ធតែជាដង្កូវ បើប្រៀបធៀបនឹងភាពអស្ចារ្យ និងអំណាចរបស់ព្រះ។</w:t>
      </w:r>
    </w:p>
    <w:p/>
    <w:p>
      <w:r xmlns:w="http://schemas.openxmlformats.org/wordprocessingml/2006/main">
        <w:t xml:space="preserve">២៖ យើង​មិន​ត្រូវ​ភ្លេច​ស្ថានីយ​ដ៏​រាបទាប​របស់​យើង​នៅ​ចំពោះ​ព្រះភក្ត្រ​ព្រះអម្ចាស់​ឡើយ។</w:t>
      </w:r>
    </w:p>
    <w:p/>
    <w:p>
      <w:r xmlns:w="http://schemas.openxmlformats.org/wordprocessingml/2006/main">
        <w:t xml:space="preserve">១ យ៉ាកុប ៤:១០ «បន្ទាប​ខ្លួន​នៅ​ចំពោះ​ព្រះភក្ត្រ​ព្រះអម្ចាស់ នោះ​ទ្រង់​នឹង​លើក​អ្នក​ឡើង»។</w:t>
      </w:r>
    </w:p>
    <w:p/>
    <w:p>
      <w:r xmlns:w="http://schemas.openxmlformats.org/wordprocessingml/2006/main">
        <w:t xml:space="preserve">ទំនុកតម្កើង 8:4 តើ​មនុស្ស​ជា​អ្នក​នឹក​គិត​ដល់​គាត់​យ៉ាង​ណា ហើយ​កូន​មនុស្ស​ដែល​អ្នក​មក​សួរ​សុខ​ទុក្ខ​គាត់?</w:t>
      </w:r>
    </w:p>
    <w:p/>
    <w:p>
      <w:r xmlns:w="http://schemas.openxmlformats.org/wordprocessingml/2006/main">
        <w:t xml:space="preserve">ជំពូកទី 26 បង្ហាញពីការឆ្លើយតបរបស់យ៉ូបចំពោះប៊ីលដាដ ជាកន្លែងដែលគាត់ទទួលស្គាល់អំណាច និងអធិបតេយ្យភាពរបស់ព្រះលើការបង្កើតទាំងអស់។ ទ្រង់​បាន​ឆ្លុះ​បញ្ចាំង​ពី​ភាព​អស្ចារ្យ និង​អស្ចារ្យ​នៃ​កិច្ចការ​របស់​ព្រះ ដោយ​បញ្ជាក់​ពី​ប្រាជ្ញា និង​សិទ្ធិ​អំណាច​របស់​ទ្រង់។</w:t>
      </w:r>
    </w:p>
    <w:p/>
    <w:p>
      <w:r xmlns:w="http://schemas.openxmlformats.org/wordprocessingml/2006/main">
        <w:t xml:space="preserve">កថាខណ្ឌទី១៖ យ៉ូបបង្ហាញពីការស្ងើចសរសើរចំពោះភាពអស្ចារ្យរបស់ព្រះ ដោយទទួលស្គាល់ថាទ្រង់គឺជាអ្នកដែលផ្តល់កម្លាំង និងការគាំទ្រដល់មនុស្សដែលគ្មានអំណាច។ គាត់​ងឿង​ឆ្ងល់​ចំពោះ​កម្រិត​នៃ​ចំណេះដឹង និង​ការ​យល់​ដឹង​របស់​ព្រះ (យ៉ូប ២៦:១-៤)។</w:t>
      </w:r>
    </w:p>
    <w:p/>
    <w:p>
      <w:r xmlns:w="http://schemas.openxmlformats.org/wordprocessingml/2006/main">
        <w:t xml:space="preserve">កថាខណ្ឌទី២៖ យ៉ូបពិពណ៌នាអំពីទិដ្ឋភាពផ្សេងៗនៃការបង្កើតដែលបង្ហាញពីអំណាចរបស់ព្រះ។ គាត់រៀបរាប់ពីរបៀបដែលព្រះលាតសន្ធឹងលើមេឃ ព្យួរផែនដីលើអ្វីទាំងអស់ គ្រប់គ្រងពពក បញ្ជាសមុទ្រ ហើយកំណត់ថ្ងៃទាំងយប់ (យ៉ូប 26:5-14)។</w:t>
      </w:r>
    </w:p>
    <w:p/>
    <w:p>
      <w:r xmlns:w="http://schemas.openxmlformats.org/wordprocessingml/2006/main">
        <w:t xml:space="preserve">កថាខណ្ឌទី៣៖ យ៉ូបបញ្ចប់ដោយសង្កត់ធ្ងន់ថា ទាំងនេះគ្រាន់តែជាផ្នែកតូចមួយនៃកិច្ចការរបស់ព្រះ។ អំណាចរបស់គាត់គឺហួសពីការយល់របស់មនុស្ស។ ទោះ​បី​ជា​គាត់​រង​ទុក្ខ​ក៏​ដោយ យ៉ូប​បញ្ជាក់​ថា​គាត់​ទុក​ចិត្ត​លើ​ប្រាជ្ញា​របស់​ព្រះ ហើយ​ទទួល​ស្គាល់​អធិបតេយ្យភាព​របស់​គាត់ (យ៉ូប ២៦:១៤)។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 26 នៃ​យ៉ូប​បង្ហាញ​:</w:t>
      </w:r>
    </w:p>
    <w:p>
      <w:r xmlns:w="http://schemas.openxmlformats.org/wordprocessingml/2006/main">
        <w:t xml:space="preserve">ការឆ្លើយតប,</w:t>
      </w:r>
    </w:p>
    <w:p>
      <w:r xmlns:w="http://schemas.openxmlformats.org/wordprocessingml/2006/main">
        <w:t xml:space="preserve">និងការឆ្លុះបញ្ចាំងដែលបង្ហាញដោយយ៉ូបទាក់ទងនឹងភាពអស្ចារ្យ និងអំណាចនៃព្រះ។</w:t>
      </w:r>
    </w:p>
    <w:p/>
    <w:p>
      <w:r xmlns:w="http://schemas.openxmlformats.org/wordprocessingml/2006/main">
        <w:t xml:space="preserve">ការរំលេចនូវភាពស្ញប់ស្ញែងតាមរយៈការទទួលស្គាល់ពីកម្លាំងដ៏ទេវភាព,</w:t>
      </w:r>
    </w:p>
    <w:p>
      <w:r xmlns:w="http://schemas.openxmlformats.org/wordprocessingml/2006/main">
        <w:t xml:space="preserve">និងការសង្កត់ធ្ងន់លើអធិបតេយ្យភាពដ៏ទេវភាពដែលសម្រេចបានតាមរយៈការសរសើរស្នាដៃដ៏ទេវភាព។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យល់ពីភាពអស្ចារ្យដ៏ទេវភាពដែលជាតំណាង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26:1 ប៉ុន្តែ លោក​យ៉ូប​ឆ្លើយ​ថា៖</w:t>
      </w:r>
    </w:p>
    <w:p/>
    <w:p>
      <w:r xmlns:w="http://schemas.openxmlformats.org/wordprocessingml/2006/main">
        <w:t xml:space="preserve">យ៉ូប​ឆ្លើយ​តប​នឹង​សុន្ទរកថា​របស់​មិត្ត​ភក្តិ​ដោយ​អះអាង​ពី​ភាព​អស្ចារ្យ​នៃ​អំណាច និង​ប្រាជ្ញា​របស់​ព្រះ។</w:t>
      </w:r>
    </w:p>
    <w:p/>
    <w:p>
      <w:r xmlns:w="http://schemas.openxmlformats.org/wordprocessingml/2006/main">
        <w:t xml:space="preserve">1. ឫទ្ធានុភាព និងប្រាជ្ញារបស់ព្រះគឺមិនអាចយល់បាន។ មានតែតាមរយៈជំនឿប៉ុណ្ណោះ ដែលយើងអាចដឹងគុណវាបាន។</w:t>
      </w:r>
    </w:p>
    <w:p/>
    <w:p>
      <w:r xmlns:w="http://schemas.openxmlformats.org/wordprocessingml/2006/main">
        <w:t xml:space="preserve">2. ទទួលស្គាល់ភាពអស្ចារ្យនៃឫទ្ធានុភាព និងប្រាជ្ញារបស់ព្រះ ជាជាងការសាកសួរវា។</w:t>
      </w:r>
    </w:p>
    <w:p/>
    <w:p>
      <w:r xmlns:w="http://schemas.openxmlformats.org/wordprocessingml/2006/main">
        <w:t xml:space="preserve">1. រ៉ូម 11:33-36 - អូ ជម្រៅនៃទ្រព្យសម្បត្តិ និងប្រាជ្ញា និងចំណេះដឹងរបស់ព្រះ! តើ​ការ​វិនិច្ឆ័យ​របស់​លោក​មិន​អាច​រក​ឃើញ​បាន​ទេ ហើយ​របៀប​របស់​លោក​មិន​អាច​កាត់​ថ្លៃ​បាន!</w:t>
      </w:r>
    </w:p>
    <w:p/>
    <w:p>
      <w:r xmlns:w="http://schemas.openxmlformats.org/wordprocessingml/2006/main">
        <w:t xml:space="preserve">2. យ៉ូប 37:23 - ព្រះដ៏មានមហិទ្ធិឫទ្ធិ ដែលយើងរកមិនឃើញ។ ព្រះអង្គ​មាន​ឫទ្ធានុភាព និង​យុត្តិធម៌​ដ៏​ខ្ពង់ខ្ពស់ ហើយ​សេចក្ដី​សុចរិត​ដ៏​បរិបូរ គាត់​មិន​បំពាន​ឡើយ។</w:t>
      </w:r>
    </w:p>
    <w:p/>
    <w:p>
      <w:r xmlns:w="http://schemas.openxmlformats.org/wordprocessingml/2006/main">
        <w:t xml:space="preserve">យ៉ូប 26:2 តើ​អ្នក​បាន​ជួយ​គាត់​ដោយ​របៀប​ណា? តើ​អ្នក​សង្គ្រោះ​ដៃ​ដែល​គ្មាន​កម្លាំង​យ៉ាង​ដូច​ម្ដេច?</w:t>
      </w:r>
    </w:p>
    <w:p/>
    <w:p>
      <w:r xmlns:w="http://schemas.openxmlformats.org/wordprocessingml/2006/main">
        <w:t xml:space="preserve">វគ្គនេះសួរអំពីរបៀបដែលព្រះជួយអ្នកដែលគ្មានអំណាច និងរបៀបដែលទ្រង់ជួយអ្នកដែលគ្មានកម្លាំង។</w:t>
      </w:r>
    </w:p>
    <w:p/>
    <w:p>
      <w:r xmlns:w="http://schemas.openxmlformats.org/wordprocessingml/2006/main">
        <w:t xml:space="preserve">1. កម្លាំងរបស់ព្រះនៅក្នុងភាពទន់ខ្សោយរបស់យើង។</w:t>
      </w:r>
    </w:p>
    <w:p/>
    <w:p>
      <w:r xmlns:w="http://schemas.openxmlformats.org/wordprocessingml/2006/main">
        <w:t xml:space="preserve">2. អំណាចដោយសេចក្តីស្រឡាញ់របស់ព្រះ</w:t>
      </w:r>
    </w:p>
    <w:p/>
    <w:p>
      <w:r xmlns:w="http://schemas.openxmlformats.org/wordprocessingml/2006/main">
        <w:t xml:space="preserve">1. អេសាយ 40:29 - ទ្រង់​ប្រទាន​កម្លាំង​ដល់​អ្នក​នឿយណាយ ហើយ​បង្កើន​អំណាច​នៃ​អ្នក​ទន់ខ្សោយ។</w:t>
      </w:r>
    </w:p>
    <w:p/>
    <w:p>
      <w:r xmlns:w="http://schemas.openxmlformats.org/wordprocessingml/2006/main">
        <w:t xml:space="preserve">2 កូរិនថូស 12:9 -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</w:t>
      </w:r>
    </w:p>
    <w:p/>
    <w:p>
      <w:r xmlns:w="http://schemas.openxmlformats.org/wordprocessingml/2006/main">
        <w:t xml:space="preserve">យ៉ូប 26:3 តើ​អ្នក​បាន​ទូន្មាន​អ្នក​ណា​ដែល​គ្មាន​ប្រាជ្ញា​យ៉ាង​ដូច​ម្ដេច? ហើយ​តើ​អ្នក​បាន​ប្រកាស​យ៉ាង​បរិបូណ៌​ដោយ​របៀប​ណា?</w:t>
      </w:r>
    </w:p>
    <w:p/>
    <w:p>
      <w:r xmlns:w="http://schemas.openxmlformats.org/wordprocessingml/2006/main">
        <w:t xml:space="preserve">យ៉ូប​បាន​រិះ​គន់​ព្រះ​ចំពោះ​ការ​ប្រព្រឹត្ត​ចំពោះ​គាត់ ដូច្នេះ​ព្រះ​ក៏​ឆ្លើយ​តប​នឹង​យ៉ូប​ដោយ​រំឭក​គាត់​អំពី​កម្រិត​របស់​គាត់។</w:t>
      </w:r>
    </w:p>
    <w:p/>
    <w:p>
      <w:r xmlns:w="http://schemas.openxmlformats.org/wordprocessingml/2006/main">
        <w:t xml:space="preserve">1. យើងត្រូវតែចងចាំអំពីដែនកំណត់របស់យើងផ្ទាល់ ហើយមិនត្រូវចោទសួរព្រះឡើយ។</w:t>
      </w:r>
    </w:p>
    <w:p/>
    <w:p>
      <w:r xmlns:w="http://schemas.openxmlformats.org/wordprocessingml/2006/main">
        <w:t xml:space="preserve">ផែនការរបស់ព្រះគឺធំជាងការយល់ដឹងរបស់យើងផ្ទាល់។</w:t>
      </w:r>
    </w:p>
    <w:p/>
    <w:p>
      <w:r xmlns:w="http://schemas.openxmlformats.org/wordprocessingml/2006/main">
        <w:t xml:space="preserve">1. អេសាយ 55:8-9 - «ដ្បិត​គំនិត​របស់​ខ្ញុំ​មិន​មែន​ជា​គំនិត​របស់​អ្នក​ទេ ហើយ​ក៏​មិន​មែន​ជា​ផ្លូវ​របស់​អ្នក​ដែរ»។ ព្រះអម្ចាស់​មាន​ព្រះបន្ទូល​ថា ស្ថាន​សួគ៌​ខ្ពស់​ជាង​ផែនដី ផ្លូវ​របស់​ខ្ញុំ​ក៏​ខ្ពស់​ជាង​ផ្លូវ​របស់​អ្នក​ដែរ។ គំនិតជាងការគិតរបស់អ្នក”។</w:t>
      </w:r>
    </w:p>
    <w:p/>
    <w:p>
      <w:r xmlns:w="http://schemas.openxmlformats.org/wordprocessingml/2006/main">
        <w:t xml:space="preserve">2. សុភាសិត 3:5-6 -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យ៉ូប 26:4 តើ​អ្នក​និយាយ​ពាក្យ​ទៅ​អ្នក​ណា? តើ​វិញ្ញាណ​អ្នក​ណា​មក​ពី​អ្នក?</w:t>
      </w:r>
    </w:p>
    <w:p/>
    <w:p>
      <w:r xmlns:w="http://schemas.openxmlformats.org/wordprocessingml/2006/main">
        <w:t xml:space="preserve">វគ្គនេះសួរអំពីប្រភពនៃប្រាជ្ញា និងការយល់ដឹង។</w:t>
      </w:r>
    </w:p>
    <w:p/>
    <w:p>
      <w:r xmlns:w="http://schemas.openxmlformats.org/wordprocessingml/2006/main">
        <w:t xml:space="preserve">១៖ «ប្រភពនៃប្រាជ្ញាគឺព្រះ៖ យ៉ូប ២៦:៤»</w:t>
      </w:r>
    </w:p>
    <w:p/>
    <w:p>
      <w:r xmlns:w="http://schemas.openxmlformats.org/wordprocessingml/2006/main">
        <w:t xml:space="preserve">២៖ «ទុក​ចិត្ត​លើ​ព្រះ​ដោយ​ប្រាជ្ញា៖ យ៉ូប ២៦:៤»។</w:t>
      </w:r>
    </w:p>
    <w:p/>
    <w:p>
      <w:r xmlns:w="http://schemas.openxmlformats.org/wordprocessingml/2006/main">
        <w:t xml:space="preserve">1: យ៉ាកុប 1:5 - "ប្រសិនបើអ្នកណាម្នាក់ក្នុងចំណោមអ្នកខ្វះប្រាជ្ញា ចូរឱ្យអ្នកនោះទូលសូមព្រះជាម្ចាស់ ដែលទ្រង់ប្រទានដោយសប្បុរសដល់មនុស្សទាំងអស់ដោយមិនបន្ទោស នោះនឹងប្រទានឱ្យគាត់"។</w:t>
      </w:r>
    </w:p>
    <w:p/>
    <w:p>
      <w:r xmlns:w="http://schemas.openxmlformats.org/wordprocessingml/2006/main">
        <w:t xml:space="preserve">២: សុភាសិត ១៦:១៦ - «បើ​មាន​ប្រាជ្ញា​ជាង​មាស​យ៉ាង​ណា​ទៅ! ការ​យល់​ត្រូវ​រើស​ជា​ជាង​ប្រាក់»។</w:t>
      </w:r>
    </w:p>
    <w:p/>
    <w:p>
      <w:r xmlns:w="http://schemas.openxmlformats.org/wordprocessingml/2006/main">
        <w:t xml:space="preserve">យ៉ូប 26:5 អ្វីៗ​ដែល​ស្លាប់​កើត​ចេញ​ពី​ក្រោម​ទឹក ហើយ​អ្នក​រស់​នៅ​ក៏​កើត​ឡើង។</w:t>
      </w:r>
    </w:p>
    <w:p/>
    <w:p>
      <w:r xmlns:w="http://schemas.openxmlformats.org/wordprocessingml/2006/main">
        <w:t xml:space="preserve">វគ្គនេះនិយាយអំពីរបៀបដែលវត្ថុស្លាប់អាចកើតឡើងពីក្រោមទឹក និងរបៀបដែលមានមនុស្សរស់នៅក្នុងទឹក។</w:t>
      </w:r>
    </w:p>
    <w:p/>
    <w:p>
      <w:r xmlns:w="http://schemas.openxmlformats.org/wordprocessingml/2006/main">
        <w:t xml:space="preserve">1. ការបង្កើតរបស់ព្រះនៅក្នុងទឹក: អត្ថន័យនៅពីក្រោយយ៉ូប 26:5</w:t>
      </w:r>
    </w:p>
    <w:p/>
    <w:p>
      <w:r xmlns:w="http://schemas.openxmlformats.org/wordprocessingml/2006/main">
        <w:t xml:space="preserve">2. ជីវិតដែលត្រូវបានរកឃើញនៅក្រោមទឹក: A នៅលើយ៉ូប 26:5</w:t>
      </w:r>
    </w:p>
    <w:p/>
    <w:p>
      <w:r xmlns:w="http://schemas.openxmlformats.org/wordprocessingml/2006/main">
        <w:t xml:space="preserve">1. អេសាយ 43:1-2 ប៉ុន្តែឥឡូវនេះ ព្រះអម្ចាស់មានព្រះបន្ទូលថា ទ្រង់ដែលបានបង្កើតអ្នក ឱ យ៉ាកុប ទ្រង់ដែលបានបង្កើតអ្នក ឱ អ៊ីស្រាអែល: កុំខ្លាចអី ខ្ញុំបានប្រោសលោះអ្នកហើយ។ ខ្ញុំបានហៅអ្នកតាមឈ្មោះអ្នកគឺជារបស់ខ្ញុំ។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2. លោកុប្បត្តិ 1:2 ផែនដី​គ្មាន​រូប​រាង និង​ទទេ ហើយ​ភាព​ងងឹត​បាន​គ្រប​ដណ្ដប់​លើ​ទី​ជ្រៅ។ ហើយ​ព្រះវិញ្ញាណ​នៃ​ព្រះ​បាន​សណ្ឋិត​លើ​ផ្ទៃ​ទឹក។</w:t>
      </w:r>
    </w:p>
    <w:p/>
    <w:p>
      <w:r xmlns:w="http://schemas.openxmlformats.org/wordprocessingml/2006/main">
        <w:t xml:space="preserve">យ៉ូប 26:6 នរក​បាន​ស្រាត​នៅ​ចំពោះ​មុខ​គាត់ ហើយ​សេចក្ដី​វិនាស​ក៏​គ្មាន​អ្វី​គ្រប​ដណ្ដប់​ដែរ។</w:t>
      </w:r>
    </w:p>
    <w:p/>
    <w:p>
      <w:r xmlns:w="http://schemas.openxmlformats.org/wordprocessingml/2006/main">
        <w:t xml:space="preserve">យ៉ូប​បាន​បញ្ជាក់​ថា ព្រះ​ទ្រង់​មើល​ឃើញ​គ្រប់​ទាំង​អស់ ហើយ​មាន​ឫទ្ធានុភាព ហើយ​ថា​គ្មាន​អ្វី​ត្រូវ​បាន​លាក់​បាំង​ពី​ភ្នែក​ទ្រង់​ឡើយ។</w:t>
      </w:r>
    </w:p>
    <w:p/>
    <w:p>
      <w:r xmlns:w="http://schemas.openxmlformats.org/wordprocessingml/2006/main">
        <w:t xml:space="preserve">1. ព្រះទតឃើញទាំងអស់: បញ្ជាក់ឡើងវិញនូវអធិបតេយ្យភាពរបស់ព្រះ</w:t>
      </w:r>
    </w:p>
    <w:p/>
    <w:p>
      <w:r xmlns:w="http://schemas.openxmlformats.org/wordprocessingml/2006/main">
        <w:t xml:space="preserve">2. អំណាចនៃព្រះ: ការជឿទុកចិត្តលើការការពាររបស់ទ្រង់</w:t>
      </w:r>
    </w:p>
    <w:p/>
    <w:p>
      <w:r xmlns:w="http://schemas.openxmlformats.org/wordprocessingml/2006/main">
        <w:t xml:space="preserve">1. ទំនុកតម្កើង 139:1-2 - ឱព្រះអម្ចាស់អើយ ព្រះអង្គបានស្វែងរកទូលបង្គំ ហើយព្រះអង្គស្គាល់ទូលបង្គំ។ អ្នកដឹងពីពេលដែលខ្ញុំអង្គុយ និងពេលខ្ញុំក្រោកឡើង។ អ្នកយល់គំនិតរបស់ខ្ញុំពីចម្ងាយ។</w:t>
      </w:r>
    </w:p>
    <w:p/>
    <w:p>
      <w:r xmlns:w="http://schemas.openxmlformats.org/wordprocessingml/2006/main">
        <w:t xml:space="preserve">2. ហេព្រើរ 4:12-13 - ដ្បិតព្រះបន្ទូលរបស់ព្រះនៅរស់ និងសកម្ម។ ច្បាស់ជាងដាវមុខពីរណាក៏ដោយ វាជ្រាបចូលទៅក្នុងការបែងចែកព្រលឹង និងវិញ្ញាណ សន្លាក់ និងខួរឆ្អឹង។ វាវិនិច្ឆ័យគំនិត និងអាកប្បកិរិយារបស់បេះដូង។ គ្មានអ្វីនៅក្នុងការបង្កើតទាំងអស់ត្រូវបានលាក់ពីការមើលឃើញរបស់ព្រះទេ។</w:t>
      </w:r>
    </w:p>
    <w:p/>
    <w:p>
      <w:r xmlns:w="http://schemas.openxmlformats.org/wordprocessingml/2006/main">
        <w:t xml:space="preserve">យ៉ូប 26:7 គាត់​លាត​សន្ធឹង​ទៅ​ខាង​ជើង​លើ​កន្លែង​ទទេ ហើយ​ព្យួរ​ផែនដី​នៅ​លើ​ទទេ។</w:t>
      </w:r>
    </w:p>
    <w:p/>
    <w:p>
      <w:r xmlns:w="http://schemas.openxmlformats.org/wordprocessingml/2006/main">
        <w:t xml:space="preserve">អំណាច និងការគ្រប់គ្រងរបស់ព្រះលើការបង្កើតទាំងអស់គឺឃើញនៅក្នុងខនេះ។</w:t>
      </w:r>
    </w:p>
    <w:p/>
    <w:p>
      <w:r xmlns:w="http://schemas.openxmlformats.org/wordprocessingml/2006/main">
        <w:t xml:space="preserve">១៖ យើង​អាច​ទុក​ចិត្ត​លើ​អំណាច និង​ការ​គ្រប់​គ្រង​របស់​ព្រះ​ក្នុង​ជីវិត​របស់​យើង។</w:t>
      </w:r>
    </w:p>
    <w:p/>
    <w:p>
      <w:r xmlns:w="http://schemas.openxmlformats.org/wordprocessingml/2006/main">
        <w:t xml:space="preserve">២៖ យើង​គួរ​មាន​ការ​កោត​ស្ញប់ស្ញែង និង​គោរព​ចំពោះ​អំណាច​នៃ​ការ​ច្នៃ​ប្រឌិត​របស់​ព្រះ។</w:t>
      </w:r>
    </w:p>
    <w:p/>
    <w:p>
      <w:r xmlns:w="http://schemas.openxmlformats.org/wordprocessingml/2006/main">
        <w:t xml:space="preserve">១៖ ទំនុកតម្កើង ៣៣:៦​-​៩ - ដោយ​សារ​ព្រះ‌បន្ទូល​នៃ​ព្រះ‌អម្ចាស់ ផ្ទៃ​មេឃ​បាន​បង្កើត​ឡើង ហើយ​ពួក​ពល​បរិវារ​ទាំង​អស់​ដោយ​ព្រះ‌ឱស្ឋ​ព្រះ‌អង្គ។</w:t>
      </w:r>
    </w:p>
    <w:p/>
    <w:p>
      <w:r xmlns:w="http://schemas.openxmlformats.org/wordprocessingml/2006/main">
        <w:t xml:space="preserve">២៖ ហេព្រើរ ១១:៣ - ដោយសារ​ជំនឿ យើង​យល់​ថា​ពិភព​លោក​ត្រូវ​បាន​បង្កើត​ឡើង​ដោយ​ព្រះបន្ទូល​នៃ​ព្រះ ដូច្នេះ​អ្វីៗ​ដែល​ឃើញ​មិន​មែន​កើត​ចេញ​ពី​វត្ថុ​ដែល​លេច​ចេញ​មក​ឡើយ។</w:t>
      </w:r>
    </w:p>
    <w:p/>
    <w:p>
      <w:r xmlns:w="http://schemas.openxmlformats.org/wordprocessingml/2006/main">
        <w:t xml:space="preserve">យ៉ូប 26:8 ព្រះអង្គ​ចង​ទឹក​ក្នុង​ពពក​ដ៏​ក្រាស់​របស់​ព្រះអង្គ។ ហើយពពកមិនត្រូវបានជួលនៅក្រោមពួកគេ។</w:t>
      </w:r>
    </w:p>
    <w:p/>
    <w:p>
      <w:r xmlns:w="http://schemas.openxmlformats.org/wordprocessingml/2006/main">
        <w:t xml:space="preserve">ព្រះមានអំណាចដើម្បីគ្រប់គ្រងកម្លាំងនៃធម្មជាតិ។</w:t>
      </w:r>
    </w:p>
    <w:p/>
    <w:p>
      <w:r xmlns:w="http://schemas.openxmlformats.org/wordprocessingml/2006/main">
        <w:t xml:space="preserve">១៖ ព្រះអាចគ្រប់គ្រងពិភពធម្មជាតិបាន; ការជឿទុកចិត្តលើទ្រង់អាចនាំមកនូវសន្តិភាព និងការធានា។</w:t>
      </w:r>
    </w:p>
    <w:p/>
    <w:p>
      <w:r xmlns:w="http://schemas.openxmlformats.org/wordprocessingml/2006/main">
        <w:t xml:space="preserve">២៖ ព្រះចេស្ដារបស់ព្រះត្រូវបានមើលឃើញតាមរបៀបដែលទ្រង់ចងទឹកក្នុងពពក ដោយផ្តល់ឱ្យយើងនូវការរំលឹកអំពីអធិបតេយ្យភាពរបស់ទ្រង់។</w:t>
      </w:r>
    </w:p>
    <w:p/>
    <w:p>
      <w:r xmlns:w="http://schemas.openxmlformats.org/wordprocessingml/2006/main">
        <w:t xml:space="preserve">1: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</w:t>
      </w:r>
    </w:p>
    <w:p/>
    <w:p>
      <w:r xmlns:w="http://schemas.openxmlformats.org/wordprocessingml/2006/main">
        <w:t xml:space="preserve">២៖ ទំនុកតម្កើង ១៤៧:៤​-​៥ - ទ្រង់​កំណត់​ចំនួន​ផ្កាយ ហើយ​ហៅ​តាម​ឈ្មោះ​នីមួយៗ។ ព្រះ‌អម្ចាស់​របស់​យើង​ជា​ព្រះ​ដ៏​អស្ចារ្យ ហើយ​មាន​ឫទ្ធា‌នុភាព។ ការយល់ដឹងរបស់គាត់គ្មានដែនកំណត់ទេ។</w:t>
      </w:r>
    </w:p>
    <w:p/>
    <w:p>
      <w:r xmlns:w="http://schemas.openxmlformats.org/wordprocessingml/2006/main">
        <w:t xml:space="preserve">យ៉ូប 26:9 ព្រះអង្គ​កាន់​មុខ​បល្ល័ង្ក​របស់​ព្រះអង្គ ហើយ​លាត​ពពក​មក​លើ។</w:t>
      </w:r>
    </w:p>
    <w:p/>
    <w:p>
      <w:r xmlns:w="http://schemas.openxmlformats.org/wordprocessingml/2006/main">
        <w:t xml:space="preserve">ព្រះ​កាន់​អំណាច និង​អំណាច​ដែល​ទ្រង់​បើក​សម្ដែង​តាម​រយៈ​បល្ល័ង្ក​របស់​ទ្រង់ និង​ពពក​ដែល​គ្រប​ដណ្ដប់។</w:t>
      </w:r>
    </w:p>
    <w:p/>
    <w:p>
      <w:r xmlns:w="http://schemas.openxmlformats.org/wordprocessingml/2006/main">
        <w:t xml:space="preserve">1. របៀបដែលព្រះបង្ហាញសិទ្ធិអំណាចតាមរយៈបល្ល័ង្ក និងពពករបស់ទ្រង់</w:t>
      </w:r>
    </w:p>
    <w:p/>
    <w:p>
      <w:r xmlns:w="http://schemas.openxmlformats.org/wordprocessingml/2006/main">
        <w:t xml:space="preserve">2. ការយល់ដឹងអំពីអធិបតេយ្យភាពរបស់ព្រះតាមរយៈបល្ល័ង្ក និងពពកបាំងរបស់ទ្រង់</w:t>
      </w:r>
    </w:p>
    <w:p/>
    <w:p>
      <w:r xmlns:w="http://schemas.openxmlformats.org/wordprocessingml/2006/main">
        <w:t xml:space="preserve">1. អេសាយ 40:22 - ទ្រង់គង់នៅពីលើរង្វង់នៃផែនដី ហើយប្រជាជនរបស់វាដូចជាកណ្តូប។ ទ្រង់​លាត​ផ្ទៃ​មេឃ​ដូច​ជា​ដំបូល ហើយ​លាត​ចេញ​ដូច​ជា​ត្រសាល​សម្រាប់​ស្នាក់​នៅ។</w:t>
      </w:r>
    </w:p>
    <w:p/>
    <w:p>
      <w:r xmlns:w="http://schemas.openxmlformats.org/wordprocessingml/2006/main">
        <w:t xml:space="preserve">ទំនុកតម្កើង 97:2 - ពពក​និង​ភាព​ងងឹត​យ៉ាង​ក្រាស់​ព័ទ្ធ​ជុំវិញ​ទ្រង់ សេចក្តីសុចរិត និងយុត្តិធ៌ម គឺជាគ្រឹះនៃបល្ល័ង្ករបស់ទ្រង់។</w:t>
      </w:r>
    </w:p>
    <w:p/>
    <w:p>
      <w:r xmlns:w="http://schemas.openxmlformats.org/wordprocessingml/2006/main">
        <w:t xml:space="preserve">យ៉ូប 26:10 ព្រះ‌អង្គ​បាន​ត្រួត​ត្រា​ផ្ទៃ​ទឹក រហូត​ដល់​ថ្ងៃ​ទាំង​យប់។</w:t>
      </w:r>
    </w:p>
    <w:p/>
    <w:p>
      <w:r xmlns:w="http://schemas.openxmlformats.org/wordprocessingml/2006/main">
        <w:t xml:space="preserve">យ៉ូប​ពិពណ៌នា​អំពី​អំណាច​របស់​ព្រះ​លើ​ទឹក និង​របៀប​ដែល​ទ្រង់​បាន​ដាក់​ពួកគេ​នៅ​ក្នុង​កន្លែង​របស់​ពួកគេ​រហូត​ដល់​ចុងបញ្ចប់​នៃ​ពេលវេលា ។</w:t>
      </w:r>
    </w:p>
    <w:p/>
    <w:p>
      <w:r xmlns:w="http://schemas.openxmlformats.org/wordprocessingml/2006/main">
        <w:t xml:space="preserve">១៖ អំណាចរបស់ព្រះលើការបង្កើតទាំងអស់គឺគ្មានដែនកំណត់ និងមិនអាចប្រកែកបាន។</w:t>
      </w:r>
    </w:p>
    <w:p/>
    <w:p>
      <w:r xmlns:w="http://schemas.openxmlformats.org/wordprocessingml/2006/main">
        <w:t xml:space="preserve">២៖ ព្រះ​នៃ​យើង​គឺ​ជា​ព្រះ​ដែល​មាន​សណ្ដាប់ធ្នាប់ និង​រចនាសម្ព័ន្ធ ដែល​បាន​ដាក់​អ្វីៗ​គ្រប់​យ៉ាង​ជំនួស​វិញ។</w:t>
      </w:r>
    </w:p>
    <w:p/>
    <w:p>
      <w:r xmlns:w="http://schemas.openxmlformats.org/wordprocessingml/2006/main">
        <w:t xml:space="preserve">១៖ ទំនុកតម្កើង ១៤៧:៥ - ព្រះអម្ចាស់​នៃ​យើង​រាល់​គ្នា​ជា​ព្រះ​ដ៏​អស្ចារ្យ ហើយ​មាន​ឫទ្ធានុភាព​ដ៏​មហិមា ការយល់ដឹង​របស់​ព្រះអង្គ​គឺ​គ្មាន​ដែន​កំណត់។</w:t>
      </w:r>
    </w:p>
    <w:p/>
    <w:p>
      <w:r xmlns:w="http://schemas.openxmlformats.org/wordprocessingml/2006/main">
        <w:t xml:space="preserve">២៖ យេរេមា 10:12 - ព្រះអង្គ​បាន​បង្កើត​ផែនដី​ដោយ​ឫទ្ធានុភាព​របស់​ព្រះអង្គ ព្រះអង្គ​បាន​បង្កើត​ពិភពលោក​ដោយ​ប្រាជ្ញា​របស់​ព្រះអង្គ ហើយ​បាន​លាត​សន្ធឹង​ផ្ទៃ​មេឃ​តាម​ការ​វិនិច្ឆ័យ​របស់​ព្រះអង្គ។</w:t>
      </w:r>
    </w:p>
    <w:p/>
    <w:p>
      <w:r xmlns:w="http://schemas.openxmlformats.org/wordprocessingml/2006/main">
        <w:t xml:space="preserve">យ៉ូប 26:11 សសរ​នៃ​ស្ថាន​សួគ៌​ញ័រ ហើយ​ស្ងើច​ចំពោះ​ការ​បង្គាប់​របស់​គាត់។</w:t>
      </w:r>
    </w:p>
    <w:p/>
    <w:p>
      <w:r xmlns:w="http://schemas.openxmlformats.org/wordprocessingml/2006/main">
        <w:t xml:space="preserve">វគ្គនេះពិពណ៌នាអំពីព្រះចេស្ដានៃព្រះ ដែលការស្តីបន្ទោសរបស់ទ្រង់តែមួយអង្គគត់ អាចធ្វើឱ្យសូម្បីតែសសរស្ថានសួគ៌ញ័រ និងភ្ញាក់ផ្អើល។</w:t>
      </w:r>
    </w:p>
    <w:p/>
    <w:p>
      <w:r xmlns:w="http://schemas.openxmlformats.org/wordprocessingml/2006/main">
        <w:t xml:space="preserve">1. ព្រះចេស្តានៃព្រះ</w:t>
      </w:r>
    </w:p>
    <w:p/>
    <w:p>
      <w:r xmlns:w="http://schemas.openxmlformats.org/wordprocessingml/2006/main">
        <w:t xml:space="preserve">2. ឥទ្ធិពលយ៉ាងខ្លាំងនៃព្រះបន្ទូលរបស់ព្រះ</w:t>
      </w:r>
    </w:p>
    <w:p/>
    <w:p>
      <w:r xmlns:w="http://schemas.openxmlformats.org/wordprocessingml/2006/main">
        <w:t xml:space="preserve">1. ទំនុកតម្កើង 33:8 - ចូរ​ឲ្យ​ផែនដី​ទាំង​មូល​កោត​ខ្លាច​ដល់​ព្រះ‌យេហូវ៉ា។ សូម​អោយ​អ្នក​ស្រុក​ទាំង​អស់​នៅ​ក្នុង​ពិភព​លោក​ឈរ​ដោយ​កោត​ស្ញប់ស្ញែង​នឹង​ព្រះអង្គ។</w:t>
      </w:r>
    </w:p>
    <w:p/>
    <w:p>
      <w:r xmlns:w="http://schemas.openxmlformats.org/wordprocessingml/2006/main">
        <w:t xml:space="preserve">2. ហេព្រើរ 12:25-29 - ចូរ​មើល​ថា អ្នក​រាល់​គ្នា​មិន​បដិសេធ​អ្នក​ដែល​កំពុង​និយាយ​ឡើយ។ បើ​សិន​ជា​ពួក​គេ​មិន​រត់​គេច​ខ្លួន​ទេ កាល​ដែល​គេ​បដិសេធ​ព្រះអង្គ​ដែល​បាន​ព្រមាន​នៅ​លើ​ផែនដី​នេះ នោះ​យើង​នឹង​តិច​ជាង​ដែល​យើង​បាន​គេច​ចេញ​បើ​យើង​បដិសេធ​ព្រះអង្គ​ដែល​ព្រមាន​ពី​ស្ថានសួគ៌។ ពេល​នោះ​សំឡេង​របស់​លោក​កក្រើក​ផែនដី ប៉ុន្តែ​ឥឡូវ​នេះ​លោក​បាន​សន្យា​ថា ម្ដង​ទៀត យើង​នឹង​អង្រួន​មិន​ត្រឹម​តែ​ផែនដី​ប៉ុណ្ណោះ​ទេ ប៉ុន្តែ​ក៏​នឹង​ធ្វើ​ឲ្យ​ផ្ទៃ​មេឃ​ញ័រ​ទៀត។ ឃ្លានេះម្តងទៀត បង្ហាញពីការដកចេញនូវរបស់ដែលរង្គោះរង្គើ ពោលគឺវត្ថុដែលបានធ្វើ ដើម្បីកុំឱ្យរបស់ដែលរង្គោះរង្គើបាននៅដដែល។ ដូច្នេះ ចូរ​យើង​មាន​ចិត្ត​កតញ្ញូ​ចំពោះ​ការ​ទទួល​រាជាណាចក្រ​មួយ​ដែល​មិន​អាច​រង្គោះ​រង្គើ​បាន ហើយ​ដូច្នេះ ចូរ​យើង​ថ្វាយ​ការ​ថ្វាយ​បង្គំ​ដែល​អាច​ទទួល​យក​បាន​ដល់​ព្រះ ដោយ​សេចក្តី​គោរព និង​កោត​ស្ញប់ស្ញែង។</w:t>
      </w:r>
    </w:p>
    <w:p/>
    <w:p>
      <w:r xmlns:w="http://schemas.openxmlformats.org/wordprocessingml/2006/main">
        <w:t xml:space="preserve">យ៉ូប 26:12 ព្រះអង្គ​បែង​ចែក​សមុទ្រ​ដោយ​ឫទ្ធានុភាព​របស់​ព្រះអង្គ ហើយ​ព្រះអង្គ​វាយ​ប្រហារ​មនុស្ស​ឆ្មើងឆ្មៃ។</w:t>
      </w:r>
    </w:p>
    <w:p/>
    <w:p>
      <w:r xmlns:w="http://schemas.openxmlformats.org/wordprocessingml/2006/main">
        <w:t xml:space="preserve">យ៉ូប​បង្ហាញ​ពី​អំណាច​របស់​ព្រះ​ដើម្បី​យក​ឈ្នះ​សូម្បី​តែ​កម្លាំង​ដ៏​មាន​ឥទ្ធិពល​បំផុត​ក្នុង​ធម្មជាតិ។</w:t>
      </w:r>
    </w:p>
    <w:p/>
    <w:p>
      <w:r xmlns:w="http://schemas.openxmlformats.org/wordprocessingml/2006/main">
        <w:t xml:space="preserve">1. អំណាចនៃព្រះ: របៀបដែលព្រះអាចយកឈ្នះលើអ្វីទាំងអស់សូម្បីតែកម្លាំងខ្លាំងបំផុត។</w:t>
      </w:r>
    </w:p>
    <w:p/>
    <w:p>
      <w:r xmlns:w="http://schemas.openxmlformats.org/wordprocessingml/2006/main">
        <w:t xml:space="preserve">2. ការយល់ដឹងអំពីព្រះ៖ ការរៀនទទួលយក និងយល់ពីអំណាចរបស់ទ្រង់នៅក្នុងជីវិតរបស់យើង។</w:t>
      </w:r>
    </w:p>
    <w:p/>
    <w:p>
      <w:r xmlns:w="http://schemas.openxmlformats.org/wordprocessingml/2006/main">
        <w:t xml:space="preserve">1. ទំនុកតម្កើង 107:29 - ព្រះអង្គ​ធ្វើ​ឲ្យ​ខ្យល់​ព្យុះ​ស្ងប់ ដើម្បី​ឲ្យ​រលក​នៅ​ស្ងៀម។</w:t>
      </w:r>
    </w:p>
    <w:p/>
    <w:p>
      <w:r xmlns:w="http://schemas.openxmlformats.org/wordprocessingml/2006/main">
        <w:t xml:space="preserve">2. អេសាយ 55:9 - ដ្បិត​ផ្ទៃ​មេឃ​ខ្ពស់​ជាង​ផែនដី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26:13 ដោយ​ព្រះ‌វិញ្ញាណ​របស់​ព្រះអង្គ ព្រះអង្គ​បាន​តុបតែង​ផ្ទៃ​មេឃ។ ដៃរបស់គាត់បានបង្កើតសត្វពស់។</w:t>
      </w:r>
    </w:p>
    <w:p/>
    <w:p>
      <w:r xmlns:w="http://schemas.openxmlformats.org/wordprocessingml/2006/main">
        <w:t xml:space="preserve">វិញ្ញាណ​របស់​ព្រះ​បាន​បង្កើត និង​តាក់តែង​ផ្ទៃ​មេឃ ហើយ​ព្រះហស្ត​របស់​ទ្រង់​បាន​បង្កើត​សត្វ​ពស់​កោង។</w:t>
      </w:r>
    </w:p>
    <w:p/>
    <w:p>
      <w:r xmlns:w="http://schemas.openxmlformats.org/wordprocessingml/2006/main">
        <w:t xml:space="preserve">1. "ព្រះនៃការបង្កើតរបស់ព្រះ"</w:t>
      </w:r>
    </w:p>
    <w:p/>
    <w:p>
      <w:r xmlns:w="http://schemas.openxmlformats.org/wordprocessingml/2006/main">
        <w:t xml:space="preserve">2. "អំណាចនៃដៃរបស់ព្រះ"</w:t>
      </w:r>
    </w:p>
    <w:p/>
    <w:p>
      <w:r xmlns:w="http://schemas.openxmlformats.org/wordprocessingml/2006/main">
        <w:t xml:space="preserve">១.យ៉ូប ២៦:១៣</w:t>
      </w:r>
    </w:p>
    <w:p/>
    <w:p>
      <w:r xmlns:w="http://schemas.openxmlformats.org/wordprocessingml/2006/main">
        <w:t xml:space="preserve">2. ទំនុកតម្កើង 33:6 - «ដោយ​ព្រះ​បន្ទូល​នៃ​ព្រះ​អម្ចាស់ ផ្ទៃ​មេឃ​បាន​បង្កើត​ឡើង ហើយ​ពួក​ពល​បរិវារ​ទាំង​អស់​ដោយ​ព្រះ​ឱស្ឋ​ទ្រង់»។</w:t>
      </w:r>
    </w:p>
    <w:p/>
    <w:p>
      <w:r xmlns:w="http://schemas.openxmlformats.org/wordprocessingml/2006/main">
        <w:t xml:space="preserve">យ៉ូប 26:14 មើល​ចុះ នេះ​ជា​ផ្នែក​នៃ​ផ្លូវ​របស់​គាត់ ប៉ុន្តែ​តើ​មាន​ចំណែក​តិច​តួច​ដែល​បាន​ឮ​អំពី​គាត់? ប៉ុន្តែ ផ្គរលាន់​នៃ​អំណាច​របស់​ទ្រង់ តើ​អ្នក​ណា​អាច​យល់​បាន?</w:t>
      </w:r>
    </w:p>
    <w:p/>
    <w:p>
      <w:r xmlns:w="http://schemas.openxmlformats.org/wordprocessingml/2006/main">
        <w:t xml:space="preserve">យ៉ូប​និយាយ​អំពី​មាគ៌ា​របស់​ព្រះ ហើយ​មនុស្ស​យល់​អំពី​ផ្នែក​តិចតួច​ប៉ុនណា។ គាត់​សួរ​អ្នក​ដែល​អាច​យល់​ពី​ព្រះចេស្ដា​របស់​ព្រះ។</w:t>
      </w:r>
    </w:p>
    <w:p/>
    <w:p>
      <w:r xmlns:w="http://schemas.openxmlformats.org/wordprocessingml/2006/main">
        <w:t xml:space="preserve">1. មាគ៌ារបស់ព្រះគឺអាថ៌កំបាំង - ស្វែងយល់ពីប្រាជ្ញាដ៏ជ្រាលជ្រៅរបស់ព្រះនៅក្នុងយ៉ូប 26:14</w:t>
      </w:r>
    </w:p>
    <w:p/>
    <w:p>
      <w:r xmlns:w="http://schemas.openxmlformats.org/wordprocessingml/2006/main">
        <w:t xml:space="preserve">2. ផ្គរលាន់នៃអំណាចរបស់ព្រះ - ការរុករកនៃអំណាចដែលមិនអាចយល់បាននៃព្រះនៅក្នុងយ៉ូប 26:14</w:t>
      </w:r>
    </w:p>
    <w:p/>
    <w:p>
      <w:r xmlns:w="http://schemas.openxmlformats.org/wordprocessingml/2006/main">
        <w:t xml:space="preserve">1.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យ៉ាកុប 4:13-14 - អ្នក​ដែល​និយាយ​ថា ថ្ងៃ​នេះ ឬ​ថ្ងៃ​ស្អែក យើង​នឹង​ចូល​ទៅ​ក្នុង​ក្រុង​បែប​នោះ ហើយ​ចំណាយ​ពេល​មួយ​ឆ្នាំ​នៅ​ទី​នោះ ហើយ​ជួញ​ដូរ​រក​ប្រាក់​ចំណេញ ប៉ុន្តែ​អ្នក​មិន​ដឹង​ថា​ថ្ងៃ​ស្អែក​នឹង​នាំ​មក​នូវ​អ្វី​ឡើយ។ តើជីវិតរបស់អ្នកជាអ្វី? សម្រាប់​អ្នក​គឺ​ជា​អ័ព្ទ​ដែល​លេចឡើង​មួយ​រយៈ​ពេល​បន្តិច​បន្ទាប់​មក​បាត់​។</w:t>
      </w:r>
    </w:p>
    <w:p/>
    <w:p>
      <w:r xmlns:w="http://schemas.openxmlformats.org/wordprocessingml/2006/main">
        <w:t xml:space="preserve">ជំពូកទី 27 បង្ហាញពីការបន្តការពាររបស់យ៉ូបអំពីសុចរិតភាពរបស់គាត់ និងការតាំងចិត្តរបស់គាត់ដើម្បីរក្សាភាពសុចរិតរបស់គាត់ចំពោះមុខការចោទប្រកាន់របស់មិត្តរបស់គាត់។</w:t>
      </w:r>
    </w:p>
    <w:p/>
    <w:p>
      <w:r xmlns:w="http://schemas.openxmlformats.org/wordprocessingml/2006/main">
        <w:t xml:space="preserve">កថាខណ្ឌទី១៖ យ៉ូបចាប់ផ្តើមដោយបញ្ជាក់ពីការប្តេជ្ញាចិត្តរបស់គាត់ដើម្បីរក្សាភាពសុចរិត ដោយបញ្ជាក់ថាដរាបណាគាត់មានដង្ហើម គាត់នឹងមិននិយាយមិនពិត ឬបដិសេធនូវភាពស្មោះត្រង់របស់គាត់ឡើយ។ គាត់​ប្រកាស​ថា ព្រះ​ជា​សាក្សី​ចំពោះ​ភាព​គ្មាន​ទោស​របស់​គាត់ (យ៉ូប ២៧:១-៦)។</w:t>
      </w:r>
    </w:p>
    <w:p/>
    <w:p>
      <w:r xmlns:w="http://schemas.openxmlformats.org/wordprocessingml/2006/main">
        <w:t xml:space="preserve">កថាខណ្ឌទី២៖ យ៉ូបបង្ហាញពីជោគវាសនាដែលរង់ចាំមនុស្សអាក្រក់ ដោយរៀបរាប់អំពីរបៀបដែលពួកគេនឹងប្រឈមមុខនឹងការបំផ្លិចបំផ្លាញ និងគ្រោះមហន្តរាយ។ លោក​អះអាង​ថា ទ្រព្យ​សម្បត្តិ និង​ទ្រព្យ​សម្បត្តិ​របស់​ពួក​គេ​នឹង​មិន​នាំ​ឲ្យ​ពួក​គេ​មាន​សុភមង្គល ឬ​សន្តិសុខ​ដ៏​ស្ថិតស្ថេរ​ឡើយ (យ៉ូប ២៧:៧-១០)។</w:t>
      </w:r>
    </w:p>
    <w:p/>
    <w:p>
      <w:r xmlns:w="http://schemas.openxmlformats.org/wordprocessingml/2006/main">
        <w:t xml:space="preserve">កថាខណ្ឌទី៣៖ យ៉ូបបានប្រកែកប្រឆាំងនឹងគំនិតដែលថាការរងទុក្ខតែងតែជាលទ្ធផលនៃអំពើទុច្ចរិត។ គាត់​ទទួល​ស្គាល់​ថា ពេល​ខ្លះ​មនុស្ស​អាក្រក់​អាច​នឹង​លេច​ចេញ​ជា​បណ្ដោះ​អាសន្ន ប៉ុន្តែ​នៅ​ទី​បំផុត ពួក​គេ​នឹង​ប្រឈម​មុខ​នឹង​ការ​វិនិច្ឆ័យ​របស់​ព្រះ (យ៉ូប ២៧:១១-២៣)។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ជំពូក​ទី​ម្ភៃ​ប្រាំពីរ​នៃ​យ៉ូប​បង្ហាញ​:</w:t>
      </w:r>
    </w:p>
    <w:p>
      <w:r xmlns:w="http://schemas.openxmlformats.org/wordprocessingml/2006/main">
        <w:t xml:space="preserve">ការការពារបន្ត,</w:t>
      </w:r>
    </w:p>
    <w:p>
      <w:r xmlns:w="http://schemas.openxmlformats.org/wordprocessingml/2006/main">
        <w:t xml:space="preserve">ហើយ​ការ​បញ្ជាក់​ដែល​យ៉ូប​បង្ហាញ​អំពី​ភាព​ស្មោះ​ត្រង់​និង​សេចក្ដី​សុចរិត​របស់​គាត់។</w:t>
      </w:r>
    </w:p>
    <w:p/>
    <w:p>
      <w:r xmlns:w="http://schemas.openxmlformats.org/wordprocessingml/2006/main">
        <w:t xml:space="preserve">ការបញ្ជាក់ពីភាពខ្ជាប់ខ្ជួនតាមរយៈការរក្សាភាពស្មោះត្រង់ផ្ទាល់ខ្លួន</w:t>
      </w:r>
    </w:p>
    <w:p>
      <w:r xmlns:w="http://schemas.openxmlformats.org/wordprocessingml/2006/main">
        <w:t xml:space="preserve">និងការសង្កត់ធ្ងន់លើយុត្តិធម៌ដ៏ទេវភាពដែលសម្រេចបានតាមរយៈការអះអាងពីលទ្ធផលនៃអំពើខុសឆ្គង។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យល់ពីទំនួលខុសត្រូវខាងសីលធម៌ដែលជាតំណាង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27:1 ម្យ៉ាង​ទៀត លោក​យ៉ូប​បាន​និយាយ​ជា​ប្រស្នា​ទៀត​ថា៖</w:t>
      </w:r>
    </w:p>
    <w:p/>
    <w:p>
      <w:r xmlns:w="http://schemas.openxmlformats.org/wordprocessingml/2006/main">
        <w:t xml:space="preserve">យ៉ូប​បញ្ជាក់​ពី​ការ​តាំង​ចិត្ត​របស់​គាត់​ចំពោះ​សុចរិត​ភាព​និង​សេចក្ដី​សុចរិត ទោះ​ជា​គាត់​រង​ទុក្ខ​ក៏​ដោយ។</w:t>
      </w:r>
    </w:p>
    <w:p/>
    <w:p>
      <w:r xmlns:w="http://schemas.openxmlformats.org/wordprocessingml/2006/main">
        <w:t xml:space="preserve">១៖ ភាពស្មោះត្រង់របស់ព្រះមិនប្រែប្រួល ទោះក្នុងគ្រាមានទុក្ខក៏ដោយ។</w:t>
      </w:r>
    </w:p>
    <w:p/>
    <w:p>
      <w:r xmlns:w="http://schemas.openxmlformats.org/wordprocessingml/2006/main">
        <w:t xml:space="preserve">២៖ យើង​អាច​ទុក​ចិត្ត​លើ​យុត្តិធម៌​របស់​ព្រះ ទោះ​ជា​កាលៈទេសៈ​របស់​យើង​មើល​ទៅ​មិន​យុត្តិធម៌​ក៏​ដោយ។</w:t>
      </w:r>
    </w:p>
    <w:p/>
    <w:p>
      <w:r xmlns:w="http://schemas.openxmlformats.org/wordprocessingml/2006/main">
        <w:t xml:space="preserve">1: អេសាយ 41:10-13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២៖ រ៉ូម ៨:២៨ «ហើយ​យើង​ដឹង​ថា​អស់​អ្នក​ដែល​ស្រឡាញ់​ព្រះ គ្រប់​ទាំង​អស់​ធ្វើ​ការ​ជា​មួយ​គ្នា​ដើម្បី​សេចក្ដី​ល្អ សម្រាប់​អ្នក​ដែល​ត្រូវ​ហៅ​តាម​គោល​បំណង​របស់​ទ្រង់»។</w:t>
      </w:r>
    </w:p>
    <w:p/>
    <w:p>
      <w:r xmlns:w="http://schemas.openxmlformats.org/wordprocessingml/2006/main">
        <w:t xml:space="preserve">យ៉ូប 27:2 ដូច​ព្រះជាម្ចាស់​មាន​ព្រះជន្ម​គង់​នៅ ព្រះអង្គ​បាន​ដក​យក​ការ​វិនិច្ឆ័យ​របស់​ខ្ញុំ​ចេញ។ និង​ព្រះ​ដ៏​មាន​ឫទ្ធានុភាព ដែល​បាន​ធ្វើ​ឲ្យ​ព្រលឹង​ខ្ញុំ​ខឹង។</w:t>
      </w:r>
    </w:p>
    <w:p/>
    <w:p>
      <w:r xmlns:w="http://schemas.openxmlformats.org/wordprocessingml/2006/main">
        <w:t xml:space="preserve">យ៉ូប​បាន​បញ្ជាក់​ពី​ជំនឿ​របស់​គាត់​ទៅ​លើ​ព្រះ និង​សិទ្ធិ​របស់​គាត់​ក្នុង​ការ​ត្រូវ​បាន​ព្រះ​ដ៏​មាន​ឫទ្ធានុភាព។</w:t>
      </w:r>
    </w:p>
    <w:p/>
    <w:p>
      <w:r xmlns:w="http://schemas.openxmlformats.org/wordprocessingml/2006/main">
        <w:t xml:space="preserve">1. "អំណាចនៃសេចក្តីជំនឿ: ការជឿទុកចិត្តលើព្រះនៅក្នុងកណ្តាលនៃការរងទុក្ខ"</w:t>
      </w:r>
    </w:p>
    <w:p/>
    <w:p>
      <w:r xmlns:w="http://schemas.openxmlformats.org/wordprocessingml/2006/main">
        <w:t xml:space="preserve">2. "កម្លាំងនៃក្តីសង្ឃឹម៖ ការស្វែងរកការលួងលោមក្នុងព្រះអម្ចាស់ក្នុងគ្រាដ៏លំបាក"</w:t>
      </w:r>
    </w:p>
    <w:p/>
    <w:p>
      <w:r xmlns:w="http://schemas.openxmlformats.org/wordprocessingml/2006/main">
        <w:t xml:space="preserve">1. ហេព្រើរ 11:1 - ឥឡូវនេះ ជំនឿគឺជាការធានានូវអ្វីដែលបានសង្ឃឹម គឺជាការជឿជាក់លើអ្វីដែលមិនបានឃើញ។</w:t>
      </w:r>
    </w:p>
    <w:p/>
    <w:p>
      <w:r xmlns:w="http://schemas.openxmlformats.org/wordprocessingml/2006/main">
        <w:t xml:space="preserve">2. រ៉ូម 8:18 - 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មិន​សម​នឹង​ការ​ប្រៀប​ធៀប​នឹង​សិរី​ល្អ​ដែល​ត្រូវ​បង្ហាញ​ដល់​យើង​ឡើយ។</w:t>
      </w:r>
    </w:p>
    <w:p/>
    <w:p>
      <w:r xmlns:w="http://schemas.openxmlformats.org/wordprocessingml/2006/main">
        <w:t xml:space="preserve">យ៉ូប 27:3 គ្រប់​ពេល​ដែល​ដង្ហើម​ខ្ញុំ​នៅ​ក្នុង​ខ្ញុំ ហើយ​វិញ្ញាណ​នៃ​ព្រះ​ក៏​នៅ​ក្នុង​រន្ធ​ច្រមុះ​ខ្ញុំ។</w:t>
      </w:r>
    </w:p>
    <w:p/>
    <w:p>
      <w:r xmlns:w="http://schemas.openxmlformats.org/wordprocessingml/2006/main">
        <w:t xml:space="preserve">យ៉ូប​បញ្ជាក់​ពី​ភាព​គ្មាន​កំហុស និង​ភក្ដីភាព​ចំពោះ​ព្រះ ទោះ​ជា​មាន​ការ​ចោទ​ប្រកាន់​ពី​មិត្តភ័ក្ដិ​ក៏​ដោយ។</w:t>
      </w:r>
    </w:p>
    <w:p/>
    <w:p>
      <w:r xmlns:w="http://schemas.openxmlformats.org/wordprocessingml/2006/main">
        <w:t xml:space="preserve">១៖ ព្រះទ្រង់គង់នៅជាមួយយើងជានិច្ច ក្នុងគ្រាមានទុក្ខលំបាក ទោះមិត្តយើងនិយាយបែបណាក៏ដោយ។</w:t>
      </w:r>
    </w:p>
    <w:p/>
    <w:p>
      <w:r xmlns:w="http://schemas.openxmlformats.org/wordprocessingml/2006/main">
        <w:t xml:space="preserve">២៖ ទោះ​ជា​យើង​រង​ទុក្ខ​ក៏​ដោយ យើង​គួរ​រក្សា​ភក្ដីភាព​ចំពោះ​ព្រះ។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ទំនុកដំកើង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យ៉ូប 27:4 បបូរ​មាត់​ខ្ញុំ​នឹង​មិន​និយាយ​ពាក្យ​អាក្រក់ ហើយ​អណ្តាត​ខ្ញុំ​មិន​និយាយ​បញ្ឆោត​ឡើយ។</w:t>
      </w:r>
    </w:p>
    <w:p/>
    <w:p>
      <w:r xmlns:w="http://schemas.openxmlformats.org/wordprocessingml/2006/main">
        <w:t xml:space="preserve">យ៉ូប​បញ្ជាក់​ពី​ការ​តាំង​ចិត្ត​របស់​គាត់​ចំពោះ​ភាព​ស្មោះ​ត្រង់​និង​ចិត្ត​ស្មោះ​ត្រង់ ដោយ​ប្រកាស​ថា បបូរ​មាត់​របស់​គាត់​នឹង​មិន​និយាយ​ពាក្យ​អាក្រក់ ហើយ​អណ្ដាត​របស់​គាត់​ក៏​មិន​និយាយ​បញ្ឆោត​ដែរ។</w:t>
      </w:r>
    </w:p>
    <w:p/>
    <w:p>
      <w:r xmlns:w="http://schemas.openxmlformats.org/wordprocessingml/2006/main">
        <w:t xml:space="preserve">1. ភាពស្មោះត្រង់គឺជាគោលការណ៍ល្អបំផុត៖ ការសិក្សាអំពីការងារ ២៧:៤</w:t>
      </w:r>
    </w:p>
    <w:p/>
    <w:p>
      <w:r xmlns:w="http://schemas.openxmlformats.org/wordprocessingml/2006/main">
        <w:t xml:space="preserve">2. សុចរិតភាពក្នុងអ្វីៗទាំងអស់៖ ការរស់នៅក្រៅការងារ ២៧:៤</w:t>
      </w:r>
    </w:p>
    <w:p/>
    <w:p>
      <w:r xmlns:w="http://schemas.openxmlformats.org/wordprocessingml/2006/main">
        <w:t xml:space="preserve">ទំនុកតម្កើង 34:13 —«ចូរ​រក្សា​អណ្ដាត​កុំ​ឲ្យ​អាក្រក់ ហើយ​បបូរ​មាត់​កុំ​ឲ្យ​និយាយ​បោក​បញ្ឆោត»។</w:t>
      </w:r>
    </w:p>
    <w:p/>
    <w:p>
      <w:r xmlns:w="http://schemas.openxmlformats.org/wordprocessingml/2006/main">
        <w:t xml:space="preserve">2. យ៉ាកុប 5:12 - «ប៉ុន្តែ សំខាន់​ជាង​នេះ​ទៅ​ទៀត បងប្អូន​អើយ កុំ​ស្បថ​ដោយ​ស្ថានសួគ៌ ឬ​ដោយ​ផែនដី ឬ​ដោយ​សម្បថ​ណា​ផ្សេង​ទៀត​ឡើយ ប៉ុន្តែ​ត្រូវ​ឲ្យ​អ្នក​រាល់​គ្នា​ត្រូវ​មែន ហើយ​មិន​ត្រូវ​ទេ ដើម្បី​កុំ​ឲ្យ​ធ្លាក់​ចុះ។ ការថ្កោលទោស»។</w:t>
      </w:r>
    </w:p>
    <w:p/>
    <w:p>
      <w:r xmlns:w="http://schemas.openxmlformats.org/wordprocessingml/2006/main">
        <w:t xml:space="preserve">យ៉ូប 27:5 ព្រះ​ទ្រង់​ហាម​មិន​ឲ្យ​ខ្ញុំ​ប្រោស​អ្នក​រាល់​គ្នា​ឲ្យ​បាន​សុចរិត​ឡើយ ដរាប​ណា​ខ្ញុំ​ស្លាប់ ខ្ញុំ​នឹង​មិន​ដក​ចិត្ត​ស្មោះ​ត្រង់​ចេញ​ពី​ខ្ញុំ​ឡើយ។</w:t>
      </w:r>
    </w:p>
    <w:p/>
    <w:p>
      <w:r xmlns:w="http://schemas.openxmlformats.org/wordprocessingml/2006/main">
        <w:t xml:space="preserve">យ៉ូប​បដិសេធ​មិន​ព្រម​ចុះ​ចាញ់​នឹង​ការ​ចោទ​ប្រកាន់​មិន​ពិត​មក​លើ​គាត់ ហើយ​នឹង​រក្សា​ភាព​ស្មោះ​ត្រង់​រហូត​ដល់​គាត់​ស្លាប់។</w:t>
      </w:r>
    </w:p>
    <w:p/>
    <w:p>
      <w:r xmlns:w="http://schemas.openxmlformats.org/wordprocessingml/2006/main">
        <w:t xml:space="preserve">1. សុចរិតភាព: ជ្រុងនៃចរិតលក្ខណៈ</w:t>
      </w:r>
    </w:p>
    <w:p/>
    <w:p>
      <w:r xmlns:w="http://schemas.openxmlformats.org/wordprocessingml/2006/main">
        <w:t xml:space="preserve">2. ជីវិតនៃសុចរិតភាព៖ តើវាមើលទៅដូចអ្វី?</w:t>
      </w:r>
    </w:p>
    <w:p/>
    <w:p>
      <w:r xmlns:w="http://schemas.openxmlformats.org/wordprocessingml/2006/main">
        <w:t xml:space="preserve">១.សុភាសិត ១០:៩ «អ្នកណាដើរដោយសុចរិត អ្នកនោះដើរដោយសុខ តែអ្នកណាដើរផ្លូវខុស នោះនឹងដឹងខ្លួន»។</w:t>
      </w:r>
    </w:p>
    <w:p/>
    <w:p>
      <w:r xmlns:w="http://schemas.openxmlformats.org/wordprocessingml/2006/main">
        <w:t xml:space="preserve">2. ពេត្រុសទី១ 1:14-16 «ក្នុងនាមជាកូនដែលចេះស្តាប់បង្គាប់ ចូរកុំធ្វើតាមតណ្ហានៃអវិជ្ជាពីមុនរបស់អ្នកឡើយ ប៉ុន្តែដូចជាអ្នកដែលបានហៅអ្នកថាបរិសុទ្ធ នោះអ្នកក៏ត្រូវបរិសុទ្ធក្នុងគ្រប់ការប្រព្រឹត្តរបស់អ្នកដែរ ចាប់តាំងពីមានចែងទុកមក។ ‹អ្នក​រាល់​គ្នា​នឹង​បាន​បរិសុទ្ធ ដ្បិត​ខ្ញុំ​បរិសុទ្ធ›»។</w:t>
      </w:r>
    </w:p>
    <w:p/>
    <w:p>
      <w:r xmlns:w="http://schemas.openxmlformats.org/wordprocessingml/2006/main">
        <w:t xml:space="preserve">យ៉ូប 27:6 សេចក្ដី​សុចរិត​របស់​ខ្ញុំ ខ្ញុំ​ប្រកាន់​ខ្ជាប់​យ៉ាង​ខ្ជាប់​ខ្ជួន ហើយ​មិន​បោះ​បង់​ចោល​ឡើយ ដរាប​ណា​ខ្ញុំ​នៅ​មាន​ជីវិត។</w:t>
      </w:r>
    </w:p>
    <w:p/>
    <w:p>
      <w:r xmlns:w="http://schemas.openxmlformats.org/wordprocessingml/2006/main">
        <w:t xml:space="preserve">សេចក្ដី​សុចរិត​របស់​ខ្ញុំ ខ្ញុំ​ប្រកាន់​ខ្ជាប់៖ យ៉ូប​មិន​ព្រម​បោះបង់​ចោល​ជំនឿ​របស់​គាត់ ទោះ​បី​គាត់​រង​ទុក្ខ​ក៏​ដោយ។</w:t>
      </w:r>
    </w:p>
    <w:p/>
    <w:p>
      <w:r xmlns:w="http://schemas.openxmlformats.org/wordprocessingml/2006/main">
        <w:t xml:space="preserve">១៖ ភាពស្មោះត្រង់របស់ព្រះគឺធំជាងការរងទុក្ខរបស់យើង។</w:t>
      </w:r>
    </w:p>
    <w:p/>
    <w:p>
      <w:r xmlns:w="http://schemas.openxmlformats.org/wordprocessingml/2006/main">
        <w:t xml:space="preserve">២៖ យើង​អាច​មាន​ជំនឿ​យ៉ាង​ខ្ជាប់ខ្ជួន ទោះ​បី​ជា​មាន​ការ​តស៊ូ​ក៏ដោយ។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២:១ ពេត្រុស 4:12 13 - ជា​ទី​ស្រឡាញ់​អើយ កុំ​ភ្ញាក់​ផ្អើល​នឹង​ការ​សាក​ល្បង​ដ៏​ក្ដៅ​គគុក នៅ​ពេល​ដែល​វា​មក​លើ​អ្នក ដើម្បី​ល្បង​មើល​អ្នក ដូច​ជា​មាន​អ្វី​ចម្លែក​កំពុង​កើត​ឡើង​ចំពោះ​អ្នក។ ប៉ុន្តែ ចូរ​អរ​សប្បាយ​ឡើង​ដរាប​ណា​អ្នក​រាល់​គ្នា​ចែក​រំលែក​ទុក្ខ​លំបាក​របស់​ព្រះ​គ្រីស្ទ ដើម្បី​ឲ្យ​អ្នក​រាល់​គ្នា​បាន​អរ​សប្បាយ ហើយ​រីក​រាយ​នៅ​ពេល​ដែល​សិរី​ល្អ​របស់​ទ្រង់​ត្រូវ​បាន​បើក​សម្ដែង។</w:t>
      </w:r>
    </w:p>
    <w:p/>
    <w:p>
      <w:r xmlns:w="http://schemas.openxmlformats.org/wordprocessingml/2006/main">
        <w:t xml:space="preserve">យ៉ូប 27:7 សូម​ឲ្យ​ខ្មាំង​សត្រូវ​របស់​ខ្ញុំ​បាន​ដូច​ជា​មនុស្ស​អាក្រក់ ហើយ​អ្នក​ណា​ដែល​ក្រោក​ឡើង​ប្រឆាំង​នឹង​ខ្ញុំ​ដូច​ជា​មនុស្ស​ទុច្ចរិត។</w:t>
      </w:r>
    </w:p>
    <w:p/>
    <w:p>
      <w:r xmlns:w="http://schemas.openxmlformats.org/wordprocessingml/2006/main">
        <w:t xml:space="preserve">យ៉ូប​បង្ហាញ​ពី​បំណង​ប្រាថ្នា​ចង់​ឲ្យ​ខ្មាំង​សត្រូវ​ទទួល​ជោគ​វាសនា​ដូច​មនុស្ស​ទុច្ចរិត និង​មនុស្ស​ទុច្ចរិត។</w:t>
      </w:r>
    </w:p>
    <w:p/>
    <w:p>
      <w:r xmlns:w="http://schemas.openxmlformats.org/wordprocessingml/2006/main">
        <w:t xml:space="preserve">1. ភាពសុចរិតនៃការងារ៖ របៀបដែលជំនឿដ៏ខ្ជាប់ខ្ជួនរបស់គាត់នាំទៅរកជ័យជំនះ</w:t>
      </w:r>
    </w:p>
    <w:p/>
    <w:p>
      <w:r xmlns:w="http://schemas.openxmlformats.org/wordprocessingml/2006/main">
        <w:t xml:space="preserve">2. ការហៅមនុស្សអាក្រក់ចេញ: អំណាចនៃយុត្តិធម៌របស់ព្រះ</w:t>
      </w:r>
    </w:p>
    <w:p/>
    <w:p>
      <w:r xmlns:w="http://schemas.openxmlformats.org/wordprocessingml/2006/main">
        <w:t xml:space="preserve">1. ទំនុកតម្កើង 37:28 - ដ្បិត​ព្រះ‌អម្ចាស់​ស្រឡាញ់​យុត្តិធម៌ ហើយ​មិន​បោះបង់​អ្នក​ស្មោះ​ត្រង់​របស់​ទ្រង់​ឡើយ។ ទ្រង់នឹងរក្សាបុព្វហេតុរបស់ពួកគេជារៀងរហូត។</w:t>
      </w:r>
    </w:p>
    <w:p/>
    <w:p>
      <w:r xmlns:w="http://schemas.openxmlformats.org/wordprocessingml/2006/main">
        <w:t xml:space="preserve">2. ម៉ាថាយ 5:44-45 - ប៉ុន្តែខ្ញុំប្រាប់អ្នកថា ចូរស្រឡាញ់ខ្មាំងសត្រូវរបស់អ្នក ហើយអធិស្ឋានសម្រាប់អ្នកដែលបៀតបៀនអ្នក ដើម្បីឱ្យអ្នកបានក្លាយជាកូនរបស់ព្រះវរបិតារបស់អ្នកដែលគង់នៅស្ថានសួគ៌។ ទ្រង់​ធ្វើ​ឲ្យ​ព្រះអាទិត្យ​រះ​លើ​មនុស្ស​អាក្រក់ និង​មនុស្ស​ល្អ ហើយ​បង្អុរ​ភ្លៀង​មក​លើ​មនុស្ស​សុចរិត និង​មនុស្ស​ទុច្ចរិត។</w:t>
      </w:r>
    </w:p>
    <w:p/>
    <w:p>
      <w:r xmlns:w="http://schemas.openxmlformats.org/wordprocessingml/2006/main">
        <w:t xml:space="preserve">យ៉ូប 27:8 តើ​អ្វី​ទៅ​ជា​សេចក្ដី​សង្ឃឹម​របស់​មនុស្ស​លាក់​ពុត ទោះ​ជា​បាន​ចំណេញ​ពេល​ព្រះ​ដក​ព្រលឹង​ចេញ?</w:t>
      </w:r>
    </w:p>
    <w:p/>
    <w:p>
      <w:r xmlns:w="http://schemas.openxmlformats.org/wordprocessingml/2006/main">
        <w:t xml:space="preserve">សេចក្ដីសង្ឃឹមរបស់មនុស្សលាក់ពុតកំពុងតែរំជើបរំជួល ខណៈដែលព្រះជាម្ចាស់នឹងដកព្រលឹងគាត់ចេញ។</w:t>
      </w:r>
    </w:p>
    <w:p/>
    <w:p>
      <w:r xmlns:w="http://schemas.openxmlformats.org/wordprocessingml/2006/main">
        <w:t xml:space="preserve">១៖ យើង​មិន​អាច​មាន​សេចក្ដី​សង្ឃឹម​ក្រៅ​ពី​ព្រះ​ឡើយ ព្រោះ​ជីវិត​របស់​យើង​ស្ថិត​នៅ​ក្នុង​ដៃ​របស់​ទ្រង់។</w:t>
      </w:r>
    </w:p>
    <w:p/>
    <w:p>
      <w:r xmlns:w="http://schemas.openxmlformats.org/wordprocessingml/2006/main">
        <w:t xml:space="preserve">2: ព្រះនឹងមិនត្រូវបានគេចំអក; ពុតត្បុតនឹងមិនត្រូវបានកាត់ទោសទេ។</w:t>
      </w:r>
    </w:p>
    <w:p/>
    <w:p>
      <w:r xmlns:w="http://schemas.openxmlformats.org/wordprocessingml/2006/main">
        <w:t xml:space="preserve">ម៉ាថាយ 6:19-20 កុំ​ទុក​ទ្រព្យ​សម្បត្តិ​សម្រាប់​ខ្លួន​ឯង​នៅ​លើ​ផែនដី ជា​កន្លែង​ដែល​កណ្ដៀរ និង​ច្រែះ​បំផ្លាញ ហើយ​ជា​កន្លែង​ដែល​ចោរ​ទម្លាយ​ចូល​លួច តែ​ត្រូវ​ទុក​ទ្រព្យ​សម្បត្តិ​សម្រាប់​ខ្លួន​ឯង​នៅ​ស្ថានសួគ៌ ជា​កន្លែង​ដែល​កន្លាត ឬ​ច្រែះ​បំផ្លាញ ហើយ​កន្លែង​ដែល​ចោរ​ធ្វើ។ កុំលួចចូលលួច។</w:t>
      </w:r>
    </w:p>
    <w:p/>
    <w:p>
      <w:r xmlns:w="http://schemas.openxmlformats.org/wordprocessingml/2006/main">
        <w:t xml:space="preserve">២ សុភាសិត ១១:៤ ទ្រព្យ​សម្បត្តិ​មិន​ចំណេញ​នៅ​ថ្ងៃ​នៃ​សេចក្ដី​ក្រោធ​ទេ តែ​សេចក្ដី​សុចរិត​នឹង​រួច​ពី​សេចក្ដី​ស្លាប់។</w:t>
      </w:r>
    </w:p>
    <w:p/>
    <w:p>
      <w:r xmlns:w="http://schemas.openxmlformats.org/wordprocessingml/2006/main">
        <w:t xml:space="preserve">យ៉ូប 27:9 តើ​ព្រះ​នឹង​ឮ​សំរែក​របស់​គាត់ ពេល​មាន​បញ្ហា​មក​លើ​គាត់​ឬ?</w:t>
      </w:r>
    </w:p>
    <w:p/>
    <w:p>
      <w:r xmlns:w="http://schemas.openxmlformats.org/wordprocessingml/2006/main">
        <w:t xml:space="preserve">យ៉ូប​មាន​សំណួរ​ថា តើ​ព្រះ​នឹង​ឮ​សំរែក​របស់​គាត់​ក្នុង​គ្រា​លំបាក​ឬ​ទេ?</w:t>
      </w:r>
    </w:p>
    <w:p/>
    <w:p>
      <w:r xmlns:w="http://schemas.openxmlformats.org/wordprocessingml/2006/main">
        <w:t xml:space="preserve">1. ព្រះតែងតែនៅជាមួយយើង សូម្បីតែនៅក្នុងម៉ោងងងឹតបំផុតរបស់យើង។</w:t>
      </w:r>
    </w:p>
    <w:p/>
    <w:p>
      <w:r xmlns:w="http://schemas.openxmlformats.org/wordprocessingml/2006/main">
        <w:t xml:space="preserve">2. យើងត្រូវតែដាក់ជំនឿ និងទុកចិត្តរបស់យើងលើព្រះ សូម្បីតែនៅក្នុងគ្រាលំបាកក៏ដោយ។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យ៉ូប 27:10 តើ​គាត់​នឹង​សប្បាយ​ចិត្ត​នឹង​ព្រះ​ដ៏​មាន​ឫទ្ធានុភាព​ឬ​ទេ? តើគាត់នឹងអំពាវនាវដល់ព្រះជានិច្ចទេ?</w:t>
      </w:r>
    </w:p>
    <w:p/>
    <w:p>
      <w:r xmlns:w="http://schemas.openxmlformats.org/wordprocessingml/2006/main">
        <w:t xml:space="preserve">យ៉ូប​បង្ហាញ​ការ​ទុក​ចិត្ត​លើ​ព្រះ ទោះ​ជា​គាត់​មាន​បញ្ហា​ក៏​ដោយ។</w:t>
      </w:r>
    </w:p>
    <w:p/>
    <w:p>
      <w:r xmlns:w="http://schemas.openxmlformats.org/wordprocessingml/2006/main">
        <w:t xml:space="preserve">1. "បេះដូងនៃសេចក្តីជំនឿ៖ ការជឿទុកចិត្តលើព្រះដ៏មានមហិទ្ធិឫទ្ធិ"</w:t>
      </w:r>
    </w:p>
    <w:p/>
    <w:p>
      <w:r xmlns:w="http://schemas.openxmlformats.org/wordprocessingml/2006/main">
        <w:t xml:space="preserve">2. «ការ​ខ្ជាប់ខ្ជួន​ក្នុង​សេចក្ដី​ជំនឿ៖ ការ​អំពាវ​នាវ​ដល់​ព្រះ​ក្នុង​គ្រា​មាន​បញ្ហា»</w:t>
      </w:r>
    </w:p>
    <w:p/>
    <w:p>
      <w:r xmlns:w="http://schemas.openxmlformats.org/wordprocessingml/2006/main">
        <w:t xml:space="preserve">1. អេសាយ 40:28-31 - "តើអ្នកមិនដឹងទេឬ? តើអ្នកមិនធ្លាប់ឮទេឬ? ព្រះអម្ចាស់ជាព្រះដ៏នៅអស់កល្បជានិច្ចព្រះអង្គជាអ្នកបង្កើតចុងបញ្ចប់នៃផែនដី។ ទ្រង់​ប្រទាន​កម្លាំង​ដល់​អ្នក​នឿយហត់ ហើយ​បង្កើន​កម្លាំង​ដល់​អ្នក​ទន់ខ្សោយ សូម្បី​តែ​យុវវ័យ​ក៏​នឿយ​ហត់ ហើយ​នឿយណាយ ហើយ​យុវជន​ក៏​ជំពប់​ដួល​ដែរ ប៉ុន្តែ​អស់​អ្នក​ដែល​សង្ឃឹម​លើ​ព្រះ‌អម្ចាស់​នឹង​មាន​កម្លាំង​ឡើង​វិញ ហើយ​នឹង​ឡើង​លើ​ស្លាប​ដូច​ឥន្ទ្រី។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2. ទំនុកតម្កើង 46 - «ព្រះជាម្ចាស់ទ្រង់ជាទីពឹងជ្រក និងជាកម្លាំងរបស់យើង ជាជំនួយឥតឈប់ឈរក្នុងគ្រាលំបាក ហេតុដូច្នេះហើយ យើងនឹងមិនភ័យខ្លាចឡើយ ទោះផែនដីបើកផ្លូវ ហើយភ្នំក៏ធ្លាក់ទៅក្នុងបេះដូងនៃសមុទ្រ ទោះជាទឹករបស់វាគ្រហឹម និងពពុះក៏ដោយ ភ្នំ​ទាំង​ឡាយ​ញ័រ​ជា​ខ្លាំង មាន​ទន្លេ​មួយ​ដែល​ទឹក​ហូរ​ធ្វើ​ឲ្យ​ក្រុង​របស់​ព្រះជាម្ចាស់​រីក​រាយ ជា​ទីសក្ការៈ​ដ៏​ខ្ពង់ខ្ពស់​បំផុត​គង់​នៅ»។</w:t>
      </w:r>
    </w:p>
    <w:p/>
    <w:p>
      <w:r xmlns:w="http://schemas.openxmlformats.org/wordprocessingml/2006/main">
        <w:t xml:space="preserve">យ៉ូប 27:11 ខ្ញុំ​នឹង​បង្រៀន​អ្នក​ដោយ​ព្រះ‌ហស្ដ​របស់​ព្រះ: អ្វីៗ​ដែល​នៅ​ជាមួយ​ព្រះ​ដ៏​មាន​ឫទ្ធា‌នុភាព​បំផុត ខ្ញុំ​នឹង​មិន​លាក់​បាំង​ឡើយ។</w:t>
      </w:r>
    </w:p>
    <w:p/>
    <w:p>
      <w:r xmlns:w="http://schemas.openxmlformats.org/wordprocessingml/2006/main">
        <w:t xml:space="preserve">យ៉ូប​ប្រកាស​ថា គាត់​នឹង​បង្រៀន​អាថ៌កំបាំង​របស់​ព្រះ​ដែល​បាន​បើក​សម្ដែង​ដល់​គាត់ ដែល​គាត់​នឹង​មិន​លាក់​កំបាំង​ឡើយ។</w:t>
      </w:r>
    </w:p>
    <w:p/>
    <w:p>
      <w:r xmlns:w="http://schemas.openxmlformats.org/wordprocessingml/2006/main">
        <w:t xml:space="preserve">1. ពរជ័យនៃការដឹងពីឆន្ទៈរបស់ព្រះ - ការប្រកាសពីសារៈសំខាន់នៃការស្វែងរកព្រះហឫទ័យរបស់ព្រះ និងពរជ័យដ៏អស្ចារ្យដែលកើតចេញពីការស្គាល់វា។</w:t>
      </w:r>
    </w:p>
    <w:p/>
    <w:p>
      <w:r xmlns:w="http://schemas.openxmlformats.org/wordprocessingml/2006/main">
        <w:t xml:space="preserve">2. តម្លៃនៃការលាតត្រដាងសេចក្តីពិតរបស់ព្រះ - ការស្វែងយល់ពីសារៈសំខាន់នៃការចែករំលែកចំណេះដឹងអំពីសេចក្តីពិតរបស់ព្រះជាមួយអ្នកដទៃ។</w:t>
      </w:r>
    </w:p>
    <w:p/>
    <w:p>
      <w:r xmlns:w="http://schemas.openxmlformats.org/wordprocessingml/2006/main">
        <w:t xml:space="preserve">1. ទំនុកតម្កើង 25:14 - អាថ៌កំបាំងរបស់ព្រះអម្ចាស់គឺនៅជាមួយអ្នកដែលកោតខ្លាចព្រះអង្គ។ ហើយទ្រង់នឹងបង្ហាញពួកគេនូវសម្ពន្ធមេត្រី។</w:t>
      </w:r>
    </w:p>
    <w:p/>
    <w:p>
      <w:r xmlns:w="http://schemas.openxmlformats.org/wordprocessingml/2006/main">
        <w:t xml:space="preserve">2. កូល៉ុស 1:25-27 - ក្នុងចំណោមនោះ ខ្ញុំត្រូវបានតែងតាំងជាអ្នកបម្រើ ស្របតាមការកាន់កាប់របស់ព្រះ ដែលបានប្រទានមកខ្ញុំសម្រាប់អ្នក ដើម្បីបំពេញព្រះបន្ទូលរបស់ព្រះ។ សូម្បីតែអាថ៌កំបាំងដែលលាក់កំបាំងពីសម័យកាល និងពីជំនាន់មុនក៏ដោយ ប៉ុន្តែឥឡូវនេះត្រូវបានបង្ហាញដល់ពួកបរិសុទ្ធរបស់ទ្រង់។ អ្នកណាដែលព្រះនឹងបង្ហាញឱ្យដឹងអំពីទ្រព្យសម្បត្តិនៃសិរីល្អនៃអាថ៌កំបាំងនេះក្នុងចំណោមសាសន៍ដទៃ។ ដែល​ជា​ព្រះ​គ្រីស្ទ​នៅ​ក្នុង​អ្នក​រាល់​គ្នា ជា​សេចក្ដី​សង្ឃឹម​នៃ​សិរី​ល្អ</w:t>
      </w:r>
    </w:p>
    <w:p/>
    <w:p>
      <w:r xmlns:w="http://schemas.openxmlformats.org/wordprocessingml/2006/main">
        <w:t xml:space="preserve">យ៉ូប 27:12 មើល ចុះ អ្នក​រាល់​គ្នា​បាន​ឃើញ​វា​ហើយ។ ហេតុ​អ្វី​បាន​ជា​អ្នក​រាល់​គ្នា​ឥត​ប្រយោជន៍​ដូច្នេះ?</w:t>
      </w:r>
    </w:p>
    <w:p/>
    <w:p>
      <w:r xmlns:w="http://schemas.openxmlformats.org/wordprocessingml/2006/main">
        <w:t xml:space="preserve">ខគម្ពីរ​នេះ​ចេញ​ពី​យ៉ូប​រំឭក​យើង​កុំ​ឲ្យ​មាន​ចិត្ត​ស្ងប់ ហើយ​ទុក​ចិត្ត​លើ​ការ​វិនិច្ឆ័យ​របស់​ព្រះ​ជា​ជាង​យើង​ផ្ទាល់។</w:t>
      </w:r>
    </w:p>
    <w:p/>
    <w:p>
      <w:r xmlns:w="http://schemas.openxmlformats.org/wordprocessingml/2006/main">
        <w:t xml:space="preserve">១៖ កុំ​រអ៊ូរទាំ—យ៉ូប ២៧:១២</w:t>
      </w:r>
    </w:p>
    <w:p/>
    <w:p>
      <w:r xmlns:w="http://schemas.openxmlformats.org/wordprocessingml/2006/main">
        <w:t xml:space="preserve">២៖ ទុក​ចិត្ត​លើ​ការ​ជំនុំ​ជម្រះ​របស់​ព្រះ—យ៉ូប ២៧:១២</w:t>
      </w:r>
    </w:p>
    <w:p/>
    <w:p>
      <w:r xmlns:w="http://schemas.openxmlformats.org/wordprocessingml/2006/main">
        <w:t xml:space="preserve">១៖ 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ចូរ​ទទួល​ស្គាល់​ទ្រង់​តាម​គ្រប់​មធ្យោបាយ​របស់​អ្នក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២៖ ទំនុកតម្កើង ៣៧:៥ - ចូរ​តាំង​ផ្លូវ​របស់​អ្នក​ចំពោះ​ព្រះ‌អម្ចាស់ ហើយ​ទុក​ចិត្ត​លើ​ទ្រង់​ផង នោះ​ទ្រង់​នឹង​ធ្វើ​ឲ្យ​សម្រេច​បាន។</w:t>
      </w:r>
    </w:p>
    <w:p/>
    <w:p>
      <w:r xmlns:w="http://schemas.openxmlformats.org/wordprocessingml/2006/main">
        <w:t xml:space="preserve">យ៉ូប 27:13 នេះ​ជា​ចំណែក​នៃ​មនុស្ស​អាក្រក់​នៅ​ជាមួយ​នឹង​ព្រះ ហើយ​ជា​មរតក​នៃ​អ្នក​ជិះជាន់ ដែល​គេ​នឹង​ទទួល​ពី​ព្រះ​ដ៏​មាន​ព្រះ​ចេស្តា​បំផុត។</w:t>
      </w:r>
    </w:p>
    <w:p/>
    <w:p>
      <w:r xmlns:w="http://schemas.openxmlformats.org/wordprocessingml/2006/main">
        <w:t xml:space="preserve">ចំណែក​មនុស្ស​អាក្រក់​គឺ​មក​ពី​ព្រះ ហើយ​មរតក​នៃ​អ្នក​ជិះជាន់​គឺ​មក​ពី​ព្រះ​ដ៏​មាន​ឫទ្ធានុភាព។</w:t>
      </w:r>
    </w:p>
    <w:p/>
    <w:p>
      <w:r xmlns:w="http://schemas.openxmlformats.org/wordprocessingml/2006/main">
        <w:t xml:space="preserve">1. ព្រះបន្ទូលរបស់ព្រះគឺច្បាស់លាស់: អំពើអាក្រក់និងការជិះជាន់នឹងមិនត្រូវបានប្រទានពរទេ។</w:t>
      </w:r>
    </w:p>
    <w:p/>
    <w:p>
      <w:r xmlns:w="http://schemas.openxmlformats.org/wordprocessingml/2006/main">
        <w:t xml:space="preserve">2. យុត្តិធម៍របស់ព្រះ: អ្នកជិះជាន់នឹងទទួលតាមកំណត់របស់ពួកគេ។</w:t>
      </w:r>
    </w:p>
    <w:p/>
    <w:p>
      <w:r xmlns:w="http://schemas.openxmlformats.org/wordprocessingml/2006/main">
        <w:t xml:space="preserve">1. សុភាសិត 3:33 - «បណ្ដាសា​របស់​ព្រះ​អម្ចាស់​ស្ថិត​នៅ​លើ​ផ្ទះ​របស់​មនុស្ស​អាក្រក់ តែ​ទ្រង់​ប្រទាន​ពរ​ដល់​លំនៅ​របស់​មនុស្ស​សុចរិត»។</w:t>
      </w:r>
    </w:p>
    <w:p/>
    <w:p>
      <w:r xmlns:w="http://schemas.openxmlformats.org/wordprocessingml/2006/main">
        <w:t xml:space="preserve">2. អេសាយ 3:11 - «វេទនា​ដល់​មនុស្ស​អាក្រក់! វា​នឹង​ឈឺ​ទៅ​ជា​មួយ​នឹង​គាត់ ដ្បិត​អ្វី​ដែល​គាត់​សម​នឹង​ធ្វើ​ដល់​គាត់»។</w:t>
      </w:r>
    </w:p>
    <w:p/>
    <w:p>
      <w:r xmlns:w="http://schemas.openxmlformats.org/wordprocessingml/2006/main">
        <w:t xml:space="preserve">យ៉ូប 27:14 ប្រសិន​បើ​កូន​របស់​គាត់​កើន​ឡើង នោះ​គឺ​សម្រាប់​មុខ​ដាវ ហើយ​កូន​ចៅ​របស់​គាត់​នឹង​មិន​ឆ្អែត​នឹង​អាហារ​ឡើយ។</w:t>
      </w:r>
    </w:p>
    <w:p/>
    <w:p>
      <w:r xmlns:w="http://schemas.openxmlformats.org/wordprocessingml/2006/main">
        <w:t xml:space="preserve">វគ្គនេះពីយ៉ូបពិពណ៌នាអំពីផលវិបាកនៃការសម្រេចចិត្តរបស់បុរស។ ប្រសិន​បើ​គាត់​មាន​កូន​ច្រើន នោះ​នឹង​កើត​ចេញ​ពី​មុខ​ដាវ ហើយ​កូន​ចៅ​គាត់​នឹង​មិន​មាន​អាហារ​គ្រប់​គ្រាន់​ទេ។</w:t>
      </w:r>
    </w:p>
    <w:p/>
    <w:p>
      <w:r xmlns:w="http://schemas.openxmlformats.org/wordprocessingml/2006/main">
        <w:t xml:space="preserve">1. ផលវិបាកនៃការសម្រេចចិត្តរបស់យើង - ការស្វែងយល់ពីផលប៉ះពាល់នៃសកម្មភាពរបស់យើង និងរបៀបដែលពួកគេរៀបចំជីវិតរបស់យើង និងជីវិតរបស់មនុស្សជុំវិញយើង។</w:t>
      </w:r>
    </w:p>
    <w:p/>
    <w:p>
      <w:r xmlns:w="http://schemas.openxmlformats.org/wordprocessingml/2006/main">
        <w:t xml:space="preserve">2. អំណាចនៃការផ្តល់ - ការពិនិត្យមើលពីរបៀបដែលព្រះផ្តល់សម្រាប់យើងសូម្បីតែនៅក្នុងពាក់កណ្តាលនៃសោកនាដកម្មនិងរបៀបដើម្បីពឹងផ្អែកលើទ្រង់សម្រាប់អាហារូបត្ថម្ភ។</w:t>
      </w:r>
    </w:p>
    <w:p/>
    <w:p>
      <w:r xmlns:w="http://schemas.openxmlformats.org/wordprocessingml/2006/main">
        <w:t xml:space="preserve">ទំនុកតម្កើង ៣៤:៨-១០ - ចូរភ្លក់មើលថា ព្រះអម្ចាស់ទ្រង់ល្អ អ្នក​ណា​ដែល​ជ្រកកោន​ក្នុង​ទ្រង់​មាន​ពរ។</w:t>
      </w:r>
    </w:p>
    <w:p/>
    <w:p>
      <w:r xmlns:w="http://schemas.openxmlformats.org/wordprocessingml/2006/main">
        <w:t xml:space="preserve">2. ម៉ាថាយ 6:25-34 - ដូច្នេះ ចូរកុំបារម្ភដោយនិយាយថា 'តើយើងនឹងបរិភោគអ្វី?' ឬ 'តើយើងនឹងផឹកអ្វី?' ឬ 'តើយើងនឹងពាក់អ្វី?' ដ្បិត​អ្នក​មិន​គោរព​សាសនា​រត់​តាម​វត្ថុ​ទាំង​នេះ ហើយ​ព្រះវរបិតា​របស់​អ្នក​ដែល​គង់​នៅ​ស្ថានសួគ៌​ជ្រាប​ថា អ្នក​ត្រូវ​ការ​វា ប៉ុន្តែ ចូរ​ស្វែង​រក​រាជាណាចក្រ​របស់​ទ្រង់ និង​សេចក្ដី​សុចរិត​របស់​ទ្រង់​ជា​មុន​សិន ហើយ​របស់​ទាំង​នេះ​នឹង​ត្រូវ​បាន​ប្រទាន​ដល់​អ្នក​ផង​ដែរ។</w:t>
      </w:r>
    </w:p>
    <w:p/>
    <w:p>
      <w:r xmlns:w="http://schemas.openxmlformats.org/wordprocessingml/2006/main">
        <w:t xml:space="preserve">យ៉ូប 27:15 អស់​អ្នក​ដែល​នៅ​សេសសល់​ពី​គាត់​នឹង​ត្រូវ​កប់​ក្នុង​សេចក្ដី​ស្លាប់ ហើយ​ស្ត្រី​មេម៉ាយ​គាត់​មិន​យំ​ឡើយ។</w:t>
      </w:r>
    </w:p>
    <w:p/>
    <w:p>
      <w:r xmlns:w="http://schemas.openxmlformats.org/wordprocessingml/2006/main">
        <w:t xml:space="preserve">យ៉ូប​ប្រកាស​ថា អ្នក​ដែល​បាន​ស្លាប់​នឹង​មិន​ត្រូវ​បាន​គេ​ចងចាំ​ឡើយ ហើយ​ស្ត្រី​មេម៉ាយ​នឹង​មិន​អាច​កាន់​ទុក្ខ​ចំពោះ​ការ​បាត់​បង់​របស់​ពួក​គេ​បាន​ឡើយ។</w:t>
      </w:r>
    </w:p>
    <w:p/>
    <w:p>
      <w:r xmlns:w="http://schemas.openxmlformats.org/wordprocessingml/2006/main">
        <w:t xml:space="preserve">1. ចងចាំអ្នកដែលបានកន្លងផុតទៅនិងអ្នកដែលត្រូវបានបន្សល់ទុក។</w:t>
      </w:r>
    </w:p>
    <w:p/>
    <w:p>
      <w:r xmlns:w="http://schemas.openxmlformats.org/wordprocessingml/2006/main">
        <w:t xml:space="preserve">2. ការកាន់ទុក្ខចំពោះការបាត់បង់មនុស្សជាទីស្រឡាញ់របស់យើង និងស្វែងរកការសម្រាលទុក្ខនៅក្នុងសេចក្ដីសន្យារបស់ព្រះ។</w:t>
      </w:r>
    </w:p>
    <w:p/>
    <w:p>
      <w:r xmlns:w="http://schemas.openxmlformats.org/wordprocessingml/2006/main">
        <w:t xml:space="preserve">1. យ៉ាកុប 4:14 - «ដ្បិត​អ្នក​រាល់​គ្នា​មិន​ដឹង​ថា​នឹង​មាន​អ្វី​នៅ​ថ្ងៃ​ស្អែក​ឡើយ ដ្បិត​ជីវិត​របស់​អ្នក​ជា​អ្វី? វា​គឺ​ជា​ចំហាយ​ទឹក ដែល​លេច​មក​មួយ​ភ្លែត ហើយ​ក៏​បាត់​ទៅ»។</w:t>
      </w:r>
    </w:p>
    <w:p/>
    <w:p>
      <w:r xmlns:w="http://schemas.openxmlformats.org/wordprocessingml/2006/main">
        <w:t xml:space="preserve">2. ទំនុកតម្កើង 116:15 - «សេចក្ដី​ស្លាប់​របស់​ពួក​បរិសុទ្ធ​នៅ​ចំពោះ​ព្រះ​យេហូវ៉ា​ដ៏​វិសេស​»។</w:t>
      </w:r>
    </w:p>
    <w:p/>
    <w:p>
      <w:r xmlns:w="http://schemas.openxmlformats.org/wordprocessingml/2006/main">
        <w:t xml:space="preserve">យ៉ូប 27:16 ទោះ​បី​គាត់​ប្រមូល​ប្រាក់​ដូច​ធូលី​ដី ហើយ​រៀប​ចំ​សម្លៀក​បំពាក់​ដូច​ដី​ឥដ្ឋ​ក៏​ដោយ។</w:t>
      </w:r>
    </w:p>
    <w:p/>
    <w:p>
      <w:r xmlns:w="http://schemas.openxmlformats.org/wordprocessingml/2006/main">
        <w:t xml:space="preserve">ការងារ​ប្រមូល​ទ្រព្យ​សម្បត្តិ តែ​មិន​នាំ​ឲ្យ​គាត់​មាន​ការ​សម្រាល​ទុក្ខ​ឡើយ។</w:t>
      </w:r>
    </w:p>
    <w:p/>
    <w:p>
      <w:r xmlns:w="http://schemas.openxmlformats.org/wordprocessingml/2006/main">
        <w:t xml:space="preserve">1. ភាពឥតប្រយោជន៍នៃទ្រព្យសម្បត្តិ - សាស្ដា 5:10-12</w:t>
      </w:r>
    </w:p>
    <w:p/>
    <w:p>
      <w:r xmlns:w="http://schemas.openxmlformats.org/wordprocessingml/2006/main">
        <w:t xml:space="preserve">2. ការស្កប់ស្កល់ក្នុងគ្រប់កាលៈទេសៈ - ភីលីព ៤:១១-១៣</w:t>
      </w:r>
    </w:p>
    <w:p/>
    <w:p>
      <w:r xmlns:w="http://schemas.openxmlformats.org/wordprocessingml/2006/main">
        <w:t xml:space="preserve">1. សាស្ដា 5:10-12 - អ្នក​ណា​ដែល​ស្រឡាញ់​ប្រាក់​នឹង​មិន​ពេញ​ចិត្ត​នឹង​ប្រាក់​ឬ​អ្នក​ណា​ដែល​ស្រឡាញ់​ទ្រព្យ​សម្បត្តិ​ដោយ​ប្រាក់​ចំណូល​របស់​ខ្លួន; នេះក៏ជាភាពឥតប្រយោជន៍ផងដែរ។ ពេល​ទំនិញ​កើន​ឡើង អ្នក​ណា​ស៊ី​អី​ក៏​មាន​ប្រយោជន៍​អ្វី​ដល់​ម្ចាស់ តែ​ឃើញ​ផ្ទាល់​ភ្នែក? ភាពផ្អែមល្ហែមជាដំណេករបស់កម្មករ ទោះបរិភោគតិចឬច្រើនក៏ដោយ ប៉ុន្តែអ្នកមានសម្បូណ៌មិនឲ្យដេកលក់ឡើយ។</w:t>
      </w:r>
    </w:p>
    <w:p/>
    <w:p>
      <w:r xmlns:w="http://schemas.openxmlformats.org/wordprocessingml/2006/main">
        <w:t xml:space="preserve">2. ភីលីព ៤:១១-១៣ - មិនមែនថាខ្ញុំកំពុងនិយាយអំពីការខ្វះខាតនោះទេ ត្បិតខ្ញុំបានរៀនក្នុងកាលៈទេសៈណាក៏ដោយ ដែលខ្ញុំត្រូវស្កប់ចិត្ត។ ខ្ញុំ​ដឹង​ពី​របៀប​ត្រូវ​បាន​គេ​ដាក់​ទាប ហើយ​ខ្ញុំ​ដឹង​ពី​របៀប​ដើម្បី​បរិបូរណ៍។ នៅគ្រប់កាលៈទេសៈទាំងអស់ ខ្ញុំបានរៀនអាថ៌កំបាំងនៃការប្រឈមមុខនឹងភាពសម្បូរបែប និងភាពអត់ឃ្លាន ភាពបរិបូរណ៍ និងតម្រូវការ។ ខ្ញុំ​អាច​ធ្វើ​គ្រប់​យ៉ាង​បាន​តាម​រយៈ​ព្រះអង្គ​ដែល​ពង្រឹង​ខ្ញុំ។</w:t>
      </w:r>
    </w:p>
    <w:p/>
    <w:p>
      <w:r xmlns:w="http://schemas.openxmlformats.org/wordprocessingml/2006/main">
        <w:t xml:space="preserve">យ៉ូប 27:17 គាត់​អាច​នឹង​រៀបចំ​វា ប៉ុន្តែ​មនុស្ស​សុចរិត​នឹង​ដាក់​វា ហើយ​មនុស្ស​ស្លូត​ត្រង់​នឹង​បែងចែក​ប្រាក់។</w:t>
      </w:r>
    </w:p>
    <w:p/>
    <w:p>
      <w:r xmlns:w="http://schemas.openxmlformats.org/wordprocessingml/2006/main">
        <w:t xml:space="preserve">យ៉ូប​ប្រកាស​ថា ទោះ​បី​ជា​មនុស្ស​អាក្រក់​អាច​ប្រមូល​ទ្រព្យ​សម្បត្តិ​ក៏​ដោយ ក៏​អ្នក​នោះ​ជា​មនុស្ស​សុចរិត​និង​គ្មាន​ទោស​ដែល​នឹង​ទទួល​បាន​ប្រយោជន៍​ពី​វា​នៅ​ទីបំផុត។</w:t>
      </w:r>
    </w:p>
    <w:p/>
    <w:p>
      <w:r xmlns:w="http://schemas.openxmlformats.org/wordprocessingml/2006/main">
        <w:t xml:space="preserve">1. ទ្រព្យសម្បត្តិគឺជាពរជ័យដល់មនុស្សសុចរិត</w:t>
      </w:r>
    </w:p>
    <w:p/>
    <w:p>
      <w:r xmlns:w="http://schemas.openxmlformats.org/wordprocessingml/2006/main">
        <w:t xml:space="preserve">2. ទុក​ចិត្ត​លើ​ព្រះអម្ចាស់ ហើយ​ទ្រង់​នឹង​ប្រទាន​ឲ្យ</w:t>
      </w:r>
    </w:p>
    <w:p/>
    <w:p>
      <w:r xmlns:w="http://schemas.openxmlformats.org/wordprocessingml/2006/main">
        <w:t xml:space="preserve">១.សុភាសិត ២៨:៨ - អ្នក​ណា​បង្កើន​ទ្រព្យ​សម្បត្តិ​ដោយ​ការ​ប្រាក់​និង​ប្រាក់​ចំណេញ អ្នក​នោះ​នឹង​ប្រមូល​ទ្រព្យ​នោះ​សម្រាប់​អ្នក​ណា​ដែល​មាន​ចិត្ត​ទូលាយ​ដល់​ជន​ក្រីក្រ។</w:t>
      </w:r>
    </w:p>
    <w:p/>
    <w:p>
      <w:r xmlns:w="http://schemas.openxmlformats.org/wordprocessingml/2006/main">
        <w:t xml:space="preserve">2. ម៉ាថាយ 6:19-21 -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តែ​ត្រូវ​ប្រមូល​ទ្រព្យ​សម្បត្តិ​សម្រាប់​ខ្លួន​ឯង​នៅ​ស្ថានសួគ៌ ជា​កន្លែង​ដែល​កន្លាត ឬ​ច្រែះ​បំផ្លាញ និង​កន្លែង​ដែល​ចោរ។ កុំលួចចូល។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យ៉ូប 27:18 គាត់​សង់​ផ្ទះ​ដូច​ជា​កន្ទេល ហើយ​ដូច​ជា​ស្តង់​ដែល​អ្នក​ចាំ​ធ្វើ។</w:t>
      </w:r>
    </w:p>
    <w:p/>
    <w:p>
      <w:r xmlns:w="http://schemas.openxmlformats.org/wordprocessingml/2006/main">
        <w:t xml:space="preserve">ជីវិតរបស់យ៉ូបមានភាពផុយស្រួយ ហើយផ្ទះរបស់គាត់ត្រូវបានសាងសង់ដូចជាជំរកបណ្តោះអាសន្ន។</w:t>
      </w:r>
    </w:p>
    <w:p/>
    <w:p>
      <w:r xmlns:w="http://schemas.openxmlformats.org/wordprocessingml/2006/main">
        <w:t xml:space="preserve">1. ភាពមិនប្រាកដប្រជានៃជីវិតនៅលើផែនដី៖ អត្ថិភាពដ៏ផុយស្រួយរបស់យើង និងការផ្លាស់ប្តូរនៃទ្រព្យសម្បត្ដិ។</w:t>
      </w:r>
    </w:p>
    <w:p/>
    <w:p>
      <w:r xmlns:w="http://schemas.openxmlformats.org/wordprocessingml/2006/main">
        <w:t xml:space="preserve">2. ជីវិត​មាន​ភាព​រំជើបរំជួល៖ ការ​យល់​ថា​ជីវិត​របស់​យើង​ខ្លី ហើយ​ផ្ទះ​របស់​យើង​គឺ​បណ្ដោះ​អាសន្ន។</w:t>
      </w:r>
    </w:p>
    <w:p/>
    <w:p>
      <w:r xmlns:w="http://schemas.openxmlformats.org/wordprocessingml/2006/main">
        <w:t xml:space="preserve">1. ទំនុកតម្កើង 103:14-16 - ដ្បិតទ្រង់ជ្រាបអំពីស៊ុមរបស់យើង; គាត់ចាំថាយើងជាធូលីដី។</w:t>
      </w:r>
    </w:p>
    <w:p/>
    <w:p>
      <w:r xmlns:w="http://schemas.openxmlformats.org/wordprocessingml/2006/main">
        <w:t xml:space="preserve">2. យ៉ាកុប 4:14 - ហេតុអ្វីបានជាអ្នកមិនដឹងថានឹងមានអ្វីកើតឡើងនៅថ្ងៃស្អែក។ តើជីវិតរបស់អ្នកជាអ្វី? អ្នក​គឺ​ជា​អ័ព្ទ​ដែល​លេច​ឡើង​មួយ​ភ្លែត​ហើយ​បន្ទាប់​មក​បាត់។</w:t>
      </w:r>
    </w:p>
    <w:p/>
    <w:p>
      <w:r xmlns:w="http://schemas.openxmlformats.org/wordprocessingml/2006/main">
        <w:t xml:space="preserve">យ៉ូប 27:19 សេដ្ឋី​នឹង​ដេក​ចុះ ប៉ុន្តែ​មិន​ត្រូវ​បាន​គេ​ប្រមូល​ឡើយ គឺ​គាត់​បើក​ភ្នែក​ឡើង ហើយ​មិន​នៅ។</w:t>
      </w:r>
    </w:p>
    <w:p/>
    <w:p>
      <w:r xmlns:w="http://schemas.openxmlformats.org/wordprocessingml/2006/main">
        <w:t xml:space="preserve">សេដ្ឋី​នឹង​មិន​អាច​យក​ទ្រព្យ​របស់​ខ្លួន​ទៅ​ផ្នូរ​បាន; ផ្ទុយទៅវិញ វានឹងត្រូវទុកចោល។</w:t>
      </w:r>
    </w:p>
    <w:p/>
    <w:p>
      <w:r xmlns:w="http://schemas.openxmlformats.org/wordprocessingml/2006/main">
        <w:t xml:space="preserve">១៖ ថ្វីត្បិតតែយើងអាចត្រូវបានល្បួងឱ្យស្តុកទុកទ្រព្យសម្បត្តិ និងទ្រព្យសម្បត្ដិរបស់យើងក្នុងជីវិតនេះក៏ដោយ វាជាការសំខាន់ដែលត្រូវចងចាំថា យើងមិនអាចយកវាទៅជាមួយនៅពេលយើងស្លាប់បានទេ។</w:t>
      </w:r>
    </w:p>
    <w:p/>
    <w:p>
      <w:r xmlns:w="http://schemas.openxmlformats.org/wordprocessingml/2006/main">
        <w:t xml:space="preserve">២៖ យើងគួរមានប្រាជ្ញា និងចិត្តទូលាយចំពោះធនធានរបស់យើង ដោយចងចាំថា ទ្រព្យសម្បត្តិរបស់យើងគ្រាន់តែជាការបណ្ដោះអាសន្នប៉ុណ្ណោះ ហើយនឹងមិនមកជាមួយយើងនៅពេលយើងបន្តទៅទៀត។</w:t>
      </w:r>
    </w:p>
    <w:p/>
    <w:p>
      <w:r xmlns:w="http://schemas.openxmlformats.org/wordprocessingml/2006/main">
        <w:t xml:space="preserve">ម៉ាថាយ 6:19-21 - «កុំ​ទុក​ទ្រព្យ​សម្បត្តិ​ទុក​សម្រាប់​ខ្លួន​ឯង​នៅ​លើ​ផែនដី ជា​កន្លែង​ដែល​កន្លាត និង​ច្រែះ​បំផ្លាញ ហើយ​ចោរ​ចូល​លួច​យក​ទៅ តែ​ត្រូវ​ប្រមូល​ទ្រព្យ​សម្បត្តិ​ទុក​សម្រាប់​ខ្លួន​ឯង​នៅ​ស្ថាន​សួគ៌ ជា​កន្លែង​ដែល​កន្លាត ឬ​ច្រែះ​បំផ្លាញ ហើយ​នៅ​ទី​ណា។ ចោរ​មិន​ចូល​លួច​ទេ ដ្បិត​ទ្រព្យ​សម្បត្តិ​អ្នក​នៅ​ទីណា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២៖ សាស្ដា 5:15 - «កាល​ដែល​គាត់​ចេញ​ពី​ផ្ទៃ​ម្ដាយ គាត់​នឹង​ត្រឡប់​មក​វិញ​ដោយ​ខ្លួន​ទទេ ដើម្បី​ទៅ​ដូច​ដែល​គាត់​មក ហើយ​គាត់​នឹង​មិន​យក​អ្វី​ពី​ការ​នឿយ​ហត់​ដែល​គាត់​អាច​យក​ទៅ​ក្នុង​ដៃ»។</w:t>
      </w:r>
    </w:p>
    <w:p/>
    <w:p>
      <w:r xmlns:w="http://schemas.openxmlformats.org/wordprocessingml/2006/main">
        <w:t xml:space="preserve">យ៉ូប 27:20 ភាព​ភ័យ​ខ្លាច​ចាប់​គាត់​ដូច​ទឹក ខ្យល់​ព្យុះ​បោក​បក់​គាត់​ទៅ​ទាំង​យប់។</w:t>
      </w:r>
    </w:p>
    <w:p/>
    <w:p>
      <w:r xmlns:w="http://schemas.openxmlformats.org/wordprocessingml/2006/main">
        <w:t xml:space="preserve">ការងារ​ជួប​ប្រទះ​នឹង​ភាព​ភ័យ​ខ្លាច ហើយ​ត្រូវ​បាន​គេ​យក​ទៅ​បាត់​នៅ​ពេល​យប់។</w:t>
      </w:r>
    </w:p>
    <w:p/>
    <w:p>
      <w:r xmlns:w="http://schemas.openxmlformats.org/wordprocessingml/2006/main">
        <w:t xml:space="preserve">1. ព្រះគង់នៅជាមួយយើងក្នុងគ្រានៃការភ័យខ្លាច និងទុក្ខព្រួយ</w:t>
      </w:r>
    </w:p>
    <w:p/>
    <w:p>
      <w:r xmlns:w="http://schemas.openxmlformats.org/wordprocessingml/2006/main">
        <w:t xml:space="preserve">2. ការរៀនជឿលើព្រះនៅកណ្តាលនៃភាពមិនប្រាកដប្រជា</w:t>
      </w:r>
    </w:p>
    <w:p/>
    <w:p>
      <w:r xmlns:w="http://schemas.openxmlformats.org/wordprocessingml/2006/main">
        <w:t xml:space="preserve">1. អេសាយ 43:2 -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</w:t>
      </w:r>
    </w:p>
    <w:p/>
    <w:p>
      <w:r xmlns:w="http://schemas.openxmlformats.org/wordprocessingml/2006/main">
        <w:t xml:space="preserve">2. ទំនុកតម្កើង 46:10 - ទ្រង់មានបន្ទូលថា ចូរនៅស្ងៀម ហើយដឹងថាយើងជាព្រះ។ យើង​នឹង​ត្រូវ​បាន​លើក​តម្កើង​នៅ​ក្នុង​ចំណោម​ប្រជាជាតិ​នានា យើង​នឹង​ត្រូវ​បាន​លើក​តម្កើង​នៅ​លើ​ផែនដី។</w:t>
      </w:r>
    </w:p>
    <w:p/>
    <w:p>
      <w:r xmlns:w="http://schemas.openxmlformats.org/wordprocessingml/2006/main">
        <w:t xml:space="preserve">យ៉ូប 27:21 ខ្យល់​ពី​ទិស​ខាង​កើត​នាំ​គាត់​ទៅ ហើយ​គាត់​ក៏​ចាក​ចេញ​ទៅ ហើយ​ដូច​ជា​ខ្យល់​ព្យុះ​បក់​បោក​គាត់​ចេញ​ពី​កន្លែង​គាត់។</w:t>
      </w:r>
    </w:p>
    <w:p/>
    <w:p>
      <w:r xmlns:w="http://schemas.openxmlformats.org/wordprocessingml/2006/main">
        <w:t xml:space="preserve">ខ្យល់ខាងកើតតំណាងឱ្យអំណាច និងការវិនិច្ឆ័យរបស់ព្រះ ដែលនាំទៅដល់ការចាកចេញជាយថាហេតុនៃបុគ្គលម្នាក់ពីកន្លែងរបស់ពួកគេ។</w:t>
      </w:r>
    </w:p>
    <w:p/>
    <w:p>
      <w:r xmlns:w="http://schemas.openxmlformats.org/wordprocessingml/2006/main">
        <w:t xml:space="preserve">1. ព្រះជាអធិបតេយ្យ និងមានអំណាចខ្ពស់បំផុតក្នុងការវិនិច្ឆ័យ និងដកយើងចេញពីស្ថានភាពបច្ចុប្បន្នរបស់យើង។</w:t>
      </w:r>
    </w:p>
    <w:p/>
    <w:p>
      <w:r xmlns:w="http://schemas.openxmlformats.org/wordprocessingml/2006/main">
        <w:t xml:space="preserve">2. យើងត្រូវតែបន្ទាបខ្លួន និងស្មោះត្រង់ សូម្បីតែនៅកណ្តាលនៃទុក្ខលំបាក និងទុក្ខលំបាក ដោយជឿជាក់លើការវិនិច្ឆ័យរបស់ព្រះអម្ចាស់ មិនមែនយើងផ្ទាល់ទេ។</w:t>
      </w:r>
    </w:p>
    <w:p/>
    <w:p>
      <w:r xmlns:w="http://schemas.openxmlformats.org/wordprocessingml/2006/main">
        <w:t xml:space="preserve">1. រ៉ូម 12:2 - «កុំធ្វើតាមលោកីយ៍នេះឡើយ ប៉ុន្តែត្រូវកែប្រែដោយការកែប្រែឡើងវិញនៃគំនិតរបស់អ្នក ដើម្បីដោយការសាកល្បង នោះអ្នកអាចនឹងដឹងថាតើអ្វីជាព្រះហឫទ័យរបស់ព្រះ អ្វីជាអំពើល្អ ដែលអាចទទួលយកបាន និងល្អឥតខ្ចោះ»។</w:t>
      </w:r>
    </w:p>
    <w:p/>
    <w:p>
      <w:r xmlns:w="http://schemas.openxmlformats.org/wordprocessingml/2006/main">
        <w:t xml:space="preserve">2. អេសាយ 40:31 - «តែ​អស់​អ្នក​ណា​ដែល​រង់​ចាំ​ព្រះ​អម្ចាស់ នោះ​នឹង​មាន​កម្លាំង​ឡើង​វិញ ពួក​គេ​នឹង​ឡើង​ដោយ​ស្លាប​ដូច​ឥន្ទ្រី ពួក​គេ​នឹង​រត់ ហើយ​មិន​នឿយ​ហត់​ឡើយ ពួក​គេ​នឹង​ដើរ ហើយ​មិន​ដួល​រលំ​ឡើយ»។</w:t>
      </w:r>
    </w:p>
    <w:p/>
    <w:p>
      <w:r xmlns:w="http://schemas.openxmlformats.org/wordprocessingml/2006/main">
        <w:t xml:space="preserve">យ៉ូប 27:22 ដ្បិត​ព្រះ​ទ្រង់​នឹង​ដាក់​មក​លើ​គាត់ ហើយ​មិន​ត្រូវ​អត់​ឱន​ឡើយ គាត់​នឹង​ភៀស​ខ្លួន​ចេញ​ពី​ដៃ​គាត់។</w:t>
      </w:r>
    </w:p>
    <w:p/>
    <w:p>
      <w:r xmlns:w="http://schemas.openxmlformats.org/wordprocessingml/2006/main">
        <w:t xml:space="preserve">ព្រះ​នឹង​មិន​ទុក​ចិត្ត​អ្នក​ដែល​បាន​ប្រព្រឹត្ត​អំពើ​បាប​ឡើយ ហើយ​បើ​ទោះ​ជា​ពួក​គេ​ព្យាយាម​រត់​គេច​ពី​ព្រះហស្ត​ទ្រង់​ក៏​ដោយ ទ្រង់​នឹង​ដាក់​ទោស​ពួក​គេ។</w:t>
      </w:r>
    </w:p>
    <w:p/>
    <w:p>
      <w:r xmlns:w="http://schemas.openxmlformats.org/wordprocessingml/2006/main">
        <w:t xml:space="preserve">1. យុត្តិធម៍របស់ព្រះ: ផលវិបាកនៃអំពើបាប</w:t>
      </w:r>
    </w:p>
    <w:p/>
    <w:p>
      <w:r xmlns:w="http://schemas.openxmlformats.org/wordprocessingml/2006/main">
        <w:t xml:space="preserve">2. ពេលរត់គេចមិនជួយសង្រ្គោះអ្នកទេ។</w:t>
      </w:r>
    </w:p>
    <w:p/>
    <w:p>
      <w:r xmlns:w="http://schemas.openxmlformats.org/wordprocessingml/2006/main">
        <w:t xml:space="preserve">1. រ៉ូម 6:23 - «ដ្បិត​ប្រាក់​ឈ្នួល​នៃ​អំពើ​បាប​គឺ​ជា​សេចក្ដី​ស្លាប់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ប៉ុន្តែ​អំណោយ​ទាន​ឥត​គិត​ថ្លៃ​របស់​ព្រះ​គឺ​ជា​ជីវិត​អស់​កល្ប​ជា​និច្ច ក្នុង​ព្រះ​គ្រីស្ទ​យេស៊ូវ ជា​ព្រះ​អម្ចាស់​នៃ​យើង»។</w:t>
      </w:r>
    </w:p>
    <w:p/>
    <w:p>
      <w:r xmlns:w="http://schemas.openxmlformats.org/wordprocessingml/2006/main">
        <w:t xml:space="preserve">2. ហេព្រើរ 10:31 - «ការ​ធ្លាក់​ទៅ​ក្នុង​កណ្ដាប់​ដៃ​នៃ​ព្រះ​ដ៏​មាន​ព្រះជន្ម​ជា​ការ​គួរ​ឲ្យ​ខ្លាច»។</w:t>
      </w:r>
    </w:p>
    <w:p/>
    <w:p>
      <w:r xmlns:w="http://schemas.openxmlformats.org/wordprocessingml/2006/main">
        <w:t xml:space="preserve">យ៉ូប 27:23 មនុស្ស​នឹង​ទះ​ដៃ​ដាក់​គាត់ ហើយ​នឹង​ស្រែក​ឲ្យ​គាត់​ចេញ​ពី​កន្លែង​គាត់។</w:t>
      </w:r>
    </w:p>
    <w:p/>
    <w:p>
      <w:r xmlns:w="http://schemas.openxmlformats.org/wordprocessingml/2006/main">
        <w:t xml:space="preserve">មនុស្ស​នឹង​ចំអក​ឲ្យ​យ៉ូប ក្នុង​គ្រា​ដែល​គាត់​រងទុក្ខ។</w:t>
      </w:r>
    </w:p>
    <w:p/>
    <w:p>
      <w:r xmlns:w="http://schemas.openxmlformats.org/wordprocessingml/2006/main">
        <w:t xml:space="preserve">1. «កុំខ្លាចនឹងការបដិសេធ» - ការប្រើយ៉ូប 27:23 ជាសៀវភៅមួយ អាចបង្ហាញពីរបៀបដែលយ៉ូបរក្សាភាពស្មោះត្រង់ចំពោះព្រះ ទោះជាមានការរិះគន់ និងការមើលងាយពីសហគមន៍របស់គាត់ក៏ដោយ។</w:t>
      </w:r>
    </w:p>
    <w:p/>
    <w:p>
      <w:r xmlns:w="http://schemas.openxmlformats.org/wordprocessingml/2006/main">
        <w:t xml:space="preserve">2. «អំណាចនៃការលើកទឹកចិត្ដ» - ការប្រើយ៉ូប 27:23 ជាសៀវភៅមួយអាចបញ្ជាក់អំពីសារៈសំខាន់នៃការលើកទឹកចិត្តអ្នកឯទៀត ទោះជាពួកគេតស៊ូក៏ដោយ។</w:t>
      </w:r>
    </w:p>
    <w:p/>
    <w:p>
      <w:r xmlns:w="http://schemas.openxmlformats.org/wordprocessingml/2006/main">
        <w:t xml:space="preserve">ទំនុកតម្កើង 34:17-19 - «កាល​ណា​មនុស្ស​សុចរិត​ស្រែក​រក​ជំនួយ នោះ​ព្រះ‌អម្ចាស់​ទ្រង់​ព្រះ‌សណ្ដាប់ ហើយ​រំដោះ​គេ​ឲ្យ​រួច​ពី​គ្រប់​ទាំង​ទុក្ខ​លំបាក​របស់​ខ្លួន ព្រះ‌អម្ចាស់​គង់​នៅ​ជិត​មនុស្ស​ដែល​មាន​ចិត្ត​សង្រេង ហើយ​សង្គ្រោះ​មនុស្ស​ដែល​ខូច​ចិត្ត​ជា​ច្រើន ជា​ទុក្ខ​លំបាក​របស់​មនុស្ស​សុចរិត។ ប៉ុន្តែ ព្រះអម្ចាស់​រំដោះ​គាត់​ចេញ​ពី​ពួកគេ​ទាំង​អស់​គ្នា»។</w:t>
      </w:r>
    </w:p>
    <w:p/>
    <w:p>
      <w:r xmlns:w="http://schemas.openxmlformats.org/wordprocessingml/2006/main">
        <w:t xml:space="preserve">2. រ៉ូម 8:37-39 - «ទេ យើង​មាន​ជ័យជំនះ​លើស​ជាង​អ្នក​ឈ្នះ​តាម​រយៈ​ព្រះអង្គ​ដែល​បាន​ស្រឡាញ់​យើង​ទៅ​ទៀត ដ្បិត​ខ្ញុំ​ប្រាកដ​ថា​គ្មាន​សេចក្ដី​ស្លាប់ ឬ​ជីវិត ឬ​ទេវតា ឬ​អ្នក​គ្រប់​គ្រង ឬ​អ្វីៗ​ដែល​មាន​នៅ​ពេល​ខាង​មុខ​នោះ​ទេ។ ឫទ្ធានុភាព កម្ពស់ ឬជម្រៅ ឬអ្វីផ្សេងទៀតនៅក្នុងការបង្កើតទាំងអស់នឹងអាចបំបែកយើងចេញពីសេចក្តីស្រឡាញ់របស់ព្រះជាម្ចាស់នៅក្នុងព្រះគ្រីស្ទយេស៊ូវជាព្រះអម្ចាស់របស់យើង»។</w:t>
      </w:r>
    </w:p>
    <w:p/>
    <w:p>
      <w:r xmlns:w="http://schemas.openxmlformats.org/wordprocessingml/2006/main">
        <w:t xml:space="preserve">ជំពូកទី 28 ស្វែងយល់ពីប្រធានបទនៃប្រាជ្ញា និងធម្មជាតិដ៏កម្ររបស់វា។ វាសង្កត់ធ្ងន់ថា ប្រាជ្ញាពិតមិនអាចទទួលបានតាមរយៈការខិតខំប្រឹងប្រែងរបស់មនុស្ស ឬទទួលបានតាមរយៈមធ្យោបាយសម្ភារៈនោះទេ ប៉ុន្តែផ្ទុយទៅវិញមានប្រភពមកពីព្រះតែមួយគត់។</w:t>
      </w:r>
    </w:p>
    <w:p/>
    <w:p>
      <w:r xmlns:w="http://schemas.openxmlformats.org/wordprocessingml/2006/main">
        <w:t xml:space="preserve">កថាខណ្ឌទី១៖ ជំពូកចាប់ផ្តើមដោយពណ៌នាអំពីរបៀបដែលមនុស្សអាចទាញយកធនធានដ៏មានតម្លៃពីផែនដី ដូចជាលោហៈ និងត្បូងមានតម្លៃ។ យ៉ូប​ទទួល​ស្គាល់​ជំនាញ​របស់​ពួកគេ​ក្នុង​ការ​រុក​រក​រ៉ែ និង​ការ​ចម្រាញ់​សម្ភារៈ​ទាំង​នេះ (យ៉ូប ២៨:១-១១)។</w:t>
      </w:r>
    </w:p>
    <w:p/>
    <w:p>
      <w:r xmlns:w="http://schemas.openxmlformats.org/wordprocessingml/2006/main">
        <w:t xml:space="preserve">កថាខណ្ឌទី២៖ ការងារឆ្លុះបញ្ចាំងពីដែនកំណត់នៃចំណេះដឹង និងសមត្ថភាពរបស់មនុស្ស ដោយបញ្ជាក់ថា ប្រាជ្ញាមិនអាចត្រូវបានរកឃើញនៅក្នុងទីតាំងណាមួយនៅលើផែនដីនោះទេ។ គាត់​ប្រៀបធៀប​ការ​ស្វែងរក​ប្រាជ្ញា​ទៅ​នឹង​ការ​ជីក​រក​កំណប់​ដ៏​មាន​តម្លៃ ដោយ​គូស​បញ្ជាក់​ពី​ភាព​កម្រ​របស់​វា (យ៉ូប ២៨:១២-១៩)។</w:t>
      </w:r>
    </w:p>
    <w:p/>
    <w:p>
      <w:r xmlns:w="http://schemas.openxmlformats.org/wordprocessingml/2006/main">
        <w:t xml:space="preserve">កថាខណ្ឌទី៣៖ យ៉ូបអះអាងថា ប្រាជ្ញាពិតលាក់បាំងពីភ្នែកមនុស្ស។ សូម្បី​តែ​សេចក្ដី​ស្លាប់​និង​ការ​បំផ្លិចបំផ្លាញ​ក៏​គ្មាន​ចំណេះ​ដឹង​ដែរ។ គាត់​បាន​សង្កត់​ធ្ងន់​ថា មាន​តែ​ព្រះ​ទេ​ដែល​យល់​ផ្លូវ​ទៅ​រក​ប្រាជ្ញា ហើយ​បាន​បង្កើត​វា​ជា​គោលការណ៍​ដ៏​ទេវភាព (យ៉ូប ២៨:២០-២៨)។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ជំពូក​ទី​ម្ភៃ​ប្រាំបី​នៃ​យ៉ូប​បង្ហាញ​:</w:t>
      </w:r>
    </w:p>
    <w:p>
      <w:r xmlns:w="http://schemas.openxmlformats.org/wordprocessingml/2006/main">
        <w:t xml:space="preserve">ការរុករក,</w:t>
      </w:r>
    </w:p>
    <w:p>
      <w:r xmlns:w="http://schemas.openxmlformats.org/wordprocessingml/2006/main">
        <w:t xml:space="preserve">និង​ការ​ទទួល​ស្គាល់​ដែល​បាន​បង្ហាញ​ដោយ​យ៉ូប​ទាក់​ទង​នឹង​លក្ខណៈ​ដ៏​ពិបាក​នៃ​ប្រាជ្ញា​ពិត។</w:t>
      </w:r>
    </w:p>
    <w:p/>
    <w:p>
      <w:r xmlns:w="http://schemas.openxmlformats.org/wordprocessingml/2006/main">
        <w:t xml:space="preserve">ការបន្លិចភាពរាបទាបតាមរយៈការទទួលស្គាល់ដែនកំណត់របស់មនុស្ស</w:t>
      </w:r>
    </w:p>
    <w:p>
      <w:r xmlns:w="http://schemas.openxmlformats.org/wordprocessingml/2006/main">
        <w:t xml:space="preserve">និងការសង្កត់ធ្ងន់ទៅលើប្រភពដើមដ៏ទេវភាពដែលសម្រេចបានតាមរយៈការទទួលស្គាល់ការកាន់កាប់ផ្តាច់មុខនៃប្រាជ្ញារបស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ចំណេះដឹងដ៏ទេវភាពដែលជាតំណាង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28:1 ប្រាកដ​ជា​មាន​សរសៃ​ប្រាក់ និង​កន្លែង​សម្រាប់​ធ្វើ​មាស​ជា​កន្លែង​ដែល​គេ​ធ្វើ​ការ​ល្អ​នោះ។</w:t>
      </w:r>
    </w:p>
    <w:p/>
    <w:p>
      <w:r xmlns:w="http://schemas.openxmlformats.org/wordprocessingml/2006/main">
        <w:t xml:space="preserve">វគ្គនេះនិយាយអំពីការផ្តល់ធនធានរបស់ព្រះសម្រាប់មនុស្សជាតិដើម្បីទទួលបានផលប្រយោជន៍។</w:t>
      </w:r>
    </w:p>
    <w:p/>
    <w:p>
      <w:r xmlns:w="http://schemas.openxmlformats.org/wordprocessingml/2006/main">
        <w:t xml:space="preserve">១៖ ដោយ​ការ​យក​ចិត្ត​ទុក​ដាក់​របស់​ព្រះ យើង​អាច​ប្រមូល​ផល​បាន​ជា​បរិបូរ</w:t>
      </w:r>
    </w:p>
    <w:p/>
    <w:p>
      <w:r xmlns:w="http://schemas.openxmlformats.org/wordprocessingml/2006/main">
        <w:t xml:space="preserve">២៖ កំណប់ទ្រព្យរបស់ព្រះ៖ ការជីកយករ៉ែរបស់ទ្រង់</w:t>
      </w:r>
    </w:p>
    <w:p/>
    <w:p>
      <w:r xmlns:w="http://schemas.openxmlformats.org/wordprocessingml/2006/main">
        <w:t xml:space="preserve">១ ម៉ាថាយ 6:33-34 «ចូរ​ស្វែង​រក​នគរ និង​សេចក្ដី​សុចរិត​របស់​ទ្រង់​ជា​មុន​សិន នោះ​របស់​ទាំង​នេះ​នឹង​បាន​ប្រទាន​មក​អ្នក​រាល់​គ្នា​ដែរ ហេតុ​នេះ​ហើយ​បាន​ជា​កុំ​ខ្វល់ខ្វាយ​អំពី​ថ្ងៃ​ស្អែក​ឡើយ ដ្បិត​ថ្ងៃ​ស្អែក​នឹង​ខ្វល់​ខ្វាយ​ពី​ខ្លួន​ឯង។ ខ្លួន​របស់​វា​ផ្ទាល់។"</w:t>
      </w:r>
    </w:p>
    <w:p/>
    <w:p>
      <w:r xmlns:w="http://schemas.openxmlformats.org/wordprocessingml/2006/main">
        <w:t xml:space="preserve">ទំនុកតម្កើង 24:1 “ផែនដី​ជា​របស់​ព្រះ‌អម្ចាស់ ហើយ​អ្វីៗ​ទាំង​អស់​នៅ​ក្នុង​ផែនដី ពិភព​លោក និង​អស់​អ្នក​ដែល​រស់​នៅ​ក្នុង​នោះ”។</w:t>
      </w:r>
    </w:p>
    <w:p/>
    <w:p>
      <w:r xmlns:w="http://schemas.openxmlformats.org/wordprocessingml/2006/main">
        <w:t xml:space="preserve">យ៉ូប 28:2 ដែក​ត្រូវ​បាន​ដក​ចេញ​ពី​ផែនដី ហើយ​លង្ហិន​ក៏​រលាយ​ចេញ​ពី​ថ្ម។</w:t>
      </w:r>
    </w:p>
    <w:p/>
    <w:p>
      <w:r xmlns:w="http://schemas.openxmlformats.org/wordprocessingml/2006/main">
        <w:t xml:space="preserve">យ៉ូប 28:2 និយាយ​អំពី​ការ​ទាញ​យក​ដែក និង​លង្ហិន​ពី​ផែនដី និង​ថ្ម​រៀងៗ​ខ្លួន។</w:t>
      </w:r>
    </w:p>
    <w:p/>
    <w:p>
      <w:r xmlns:w="http://schemas.openxmlformats.org/wordprocessingml/2006/main">
        <w:t xml:space="preserve">១៖ ការបង្កើតរបស់ព្រះគឺជាប្រភពធនធានដ៏បរិបូរណ៍</w:t>
      </w:r>
    </w:p>
    <w:p/>
    <w:p>
      <w:r xmlns:w="http://schemas.openxmlformats.org/wordprocessingml/2006/main">
        <w:t xml:space="preserve">២៖ ទំនួលខុសត្រូវរបស់យើងក្នុងការថែរក្សាធនធានដែលព្រះបានប្រទានមកយើង</w:t>
      </w:r>
    </w:p>
    <w:p/>
    <w:p>
      <w:r xmlns:w="http://schemas.openxmlformats.org/wordprocessingml/2006/main">
        <w:t xml:space="preserve">១៖ ទំនុកតម្កើង ៨:៣-៩ - ពេល​ដែល​ខ្ញុំ​ពិចារណា​លើ​ផ្ទៃ​មេឃ​របស់​ព្រះអង្គ ដៃ​របស់​ព្រះអង្គ ព្រះ​ច័ន្ទ និង​ផ្កាយ ដែល​ព្រះអង្គ​បាន​ដាក់​នៅ​កន្លែង តើ​មនុស្ស​លោក​ជា​មនុស្ស​ដែល​ព្រះអង្គ​យក​ចិត្ត​ទុក​ដាក់​ចំពោះ​ព្រះអង្គ​យ៉ាង​ណា។ ពួកគេ?</w:t>
      </w:r>
    </w:p>
    <w:p/>
    <w:p>
      <w:r xmlns:w="http://schemas.openxmlformats.org/wordprocessingml/2006/main">
        <w:t xml:space="preserve">2: សាស្ដា 5:19 - មនុស្ស​គ្រប់​រូប​ដែល​ព្រះ​បាន​ប្រទាន​ទ្រព្យ​សម្បត្តិ​និង​ទ្រព្យ​សម្បត្តិ​និង​អំណាច​ដើម្បី​រីករាយ​ជាមួយ​នឹង​ពួក​គេ, ហើយ​ទទួល​យក​របស់​ខ្លួន​និង​រីក​រាយ​ក្នុង​ការ​ខិត​ខំ​របស់​ខ្លួន, នេះ​គឺ​ជា​អំណោយ​ទាន​របស់​ព្រះ.</w:t>
      </w:r>
    </w:p>
    <w:p/>
    <w:p>
      <w:r xmlns:w="http://schemas.openxmlformats.org/wordprocessingml/2006/main">
        <w:t xml:space="preserve">យ៉ូប 28:3 ទ្រង់​បាន​បញ្ចប់​សេចក្ដី​ងងឹត ហើយ​ស្វែង​រក​គ្រប់​ទាំង​អស់ គឺ​ថ្ម​នៃ​សេចក្ដី​ងងឹត និង​ស្រមោល​នៃ​សេចក្ដី​ស្លាប់។</w:t>
      </w:r>
    </w:p>
    <w:p/>
    <w:p>
      <w:r xmlns:w="http://schemas.openxmlformats.org/wordprocessingml/2006/main">
        <w:t xml:space="preserve">យ៉ូប​កំពុង​ស្វែង​យល់​ពី​ជម្រៅ​នៃ​ប្រាជ្ញា និង​របៀប​ដែល​វា​អាច​អនុវត្ត​ដើម្បី​យល់​ពី​កិច្ចការ​ដ៏​ល្អ​ឥត​ខ្ចោះ​របស់​ព្រះ។</w:t>
      </w:r>
    </w:p>
    <w:p/>
    <w:p>
      <w:r xmlns:w="http://schemas.openxmlformats.org/wordprocessingml/2006/main">
        <w:t xml:space="preserve">1. ប្រាជ្ញារបស់ព្រះ៖ ការយល់ដឹងអំពីកិច្ចការដ៏ល្អឥតខ្ចោះរបស់ទ្រង់</w:t>
      </w:r>
    </w:p>
    <w:p/>
    <w:p>
      <w:r xmlns:w="http://schemas.openxmlformats.org/wordprocessingml/2006/main">
        <w:t xml:space="preserve">2. អំណាចនៃភាពងងឹត៖ ការយកឈ្នះលើស្រមោល និងសេចក្តីស្លាប់</w:t>
      </w:r>
    </w:p>
    <w:p/>
    <w:p>
      <w:r xmlns:w="http://schemas.openxmlformats.org/wordprocessingml/2006/main">
        <w:t xml:space="preserve">1. សុភាសិត 3:19-20 - ព្រះអម្ចាស់ដោយប្រាជ្ញាបានបង្កើតផែនដី; ដោយ​ការ​យល់​ដឹង ទ្រង់​បាន​បង្កើត​ផ្ទៃ​មេឃ។</w:t>
      </w:r>
    </w:p>
    <w:p/>
    <w:p>
      <w:r xmlns:w="http://schemas.openxmlformats.org/wordprocessingml/2006/main">
        <w:t xml:space="preserve">2. រ៉ូម 8:37 - ទេ ក្នុង​ការ​ទាំង​អស់​នេះ យើង​ច្រើន​ជាង​អ្នក​ឈ្នះ​តាម​រយៈ​ព្រះអង្គ​ដែល​បាន​ស្រឡាញ់​យើង។</w:t>
      </w:r>
    </w:p>
    <w:p/>
    <w:p>
      <w:r xmlns:w="http://schemas.openxmlformats.org/wordprocessingml/2006/main">
        <w:t xml:space="preserve">យ៉ូប 28:4 ទឹក​ជំនន់​ហូរ​ចេញ​ពី​អ្នក​ស្រុក។ សូម្បី​តែ​ទឹក​ដែល​គេ​ភ្លេច​ជើង​ក៏​រីង​ស្ងួត​ដែរ គេ​បាត់​ពី​មនុស្ស​ទៅ។</w:t>
      </w:r>
    </w:p>
    <w:p/>
    <w:p>
      <w:r xmlns:w="http://schemas.openxmlformats.org/wordprocessingml/2006/main">
        <w:t xml:space="preserve">អំណាច និងប្រាជ្ញារបស់ព្រះត្រូវបានបង្ហាញនៅក្នុងជម្រៅនៃផែនដី ដែលនៅតែលាក់កំបាំងពីមនុស្សជាតិ។</w:t>
      </w:r>
    </w:p>
    <w:p/>
    <w:p>
      <w:r xmlns:w="http://schemas.openxmlformats.org/wordprocessingml/2006/main">
        <w:t xml:space="preserve">១៖ អំណាចរបស់ព្រះត្រូវបានគេមើលឃើញសូម្បីតែនៅក្នុងអ្វីដែលមើលមិនឃើញ ដោយរំឭកយើងឱ្យទុកចិត្តលើទ្រង់ និងការសន្យារបស់ទ្រង់។</w:t>
      </w:r>
    </w:p>
    <w:p/>
    <w:p>
      <w:r xmlns:w="http://schemas.openxmlformats.org/wordprocessingml/2006/main">
        <w:t xml:space="preserve">២៖ យើងប្រហែលជាមិនយល់ពីអ្វីដែលព្រះជាម្ចាស់ធ្វើនោះទេ ប៉ុន្តែផ្លូវរបស់ទ្រង់គឺខ្ពស់ជាងយើង ហើយទ្រង់ដឹងពីអ្វីដែលល្អបំផុត។</w:t>
      </w:r>
    </w:p>
    <w:p/>
    <w:p>
      <w:r xmlns:w="http://schemas.openxmlformats.org/wordprocessingml/2006/main">
        <w:t xml:space="preserve">1: អេសាយ 55:8-9 - ដ្បិត​គំនិត​របស់​ខ្ញុំ​មិន​មែន​ជា​គំនិត​របស់​អ្នក​ក៏​មិន​មែន​ជា​វិធី​របស់​អ្នក​ជា​វិធី​របស់​ខ្ញុំ​នេះ, ព្រះអម្ចាស់​មាន​ព្រះបន្ទូល​។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2: យ៉ូប 42:2 - ខ្ញុំដឹងថាអ្នកអាចធ្វើបានគ្រប់បែបយ៉ាង ហើយគ្មានគំនិតណាអាចរារាំងអ្នកបានទេ។</w:t>
      </w:r>
    </w:p>
    <w:p/>
    <w:p>
      <w:r xmlns:w="http://schemas.openxmlformats.org/wordprocessingml/2006/main">
        <w:t xml:space="preserve">យ៉ូប 28:5 ចំណែក​ឯ​ផែនដី នំប៉័ង​ក៏​ចេញ​មក ហើយ​នៅ​ក្រោម​វា​ឡើង​ដូច​ជា​ភ្លើង។</w:t>
      </w:r>
    </w:p>
    <w:p/>
    <w:p>
      <w:r xmlns:w="http://schemas.openxmlformats.org/wordprocessingml/2006/main">
        <w:t xml:space="preserve">វគ្គនេះនិយាយអំពីការមានកូនរបស់ផែនដី ដែលផ្តល់នំប៉័ង និងត្រូវបានកំដៅដោយភ្លើងនៅក្រោមផ្ទៃរបស់វា។</w:t>
      </w:r>
    </w:p>
    <w:p/>
    <w:p>
      <w:r xmlns:w="http://schemas.openxmlformats.org/wordprocessingml/2006/main">
        <w:t xml:space="preserve">1. នំបុ័ងនៃជីវិត: របៀបដែលព្រះប្រើផែនដីដើម្បីផ្គត់ផ្គង់សម្រាប់យើង</w:t>
      </w:r>
    </w:p>
    <w:p/>
    <w:p>
      <w:r xmlns:w="http://schemas.openxmlformats.org/wordprocessingml/2006/main">
        <w:t xml:space="preserve">2. ជម្រៅនៃការបង្កើត: ការស្វែងរកភ្លើងនៅកន្លែងមិនធម្មតា</w:t>
      </w:r>
    </w:p>
    <w:p/>
    <w:p>
      <w:r xmlns:w="http://schemas.openxmlformats.org/wordprocessingml/2006/main">
        <w:t xml:space="preserve">1. ម៉ាថាយ 6:11 - ផ្តល់ឱ្យយើងនៅថ្ងៃនេះនូវនំបុ័ងប្រចាំថ្ងៃរបស់យើង។</w:t>
      </w:r>
    </w:p>
    <w:p/>
    <w:p>
      <w:r xmlns:w="http://schemas.openxmlformats.org/wordprocessingml/2006/main">
        <w:t xml:space="preserve">2. អេសាយ 30:23-26 - ទ្រង់នឹងប្រទានពរដល់អ្នករាល់គ្នា។ ដី​នឹង​បង្កើត​ផល ហើយ​ដើម​ឈើ​ក៏​ផ្ដល់​ផ្លែ​ដែរ។ ការ​បោច​ស្រូវ​របស់​អ្នក​នឹង​មាន​រហូត​ដល់​ពេល​ច្រូត​កាត់ ហើយ​ការ​ច្រូត​ទំពាំង​បាយ​ជូរ​នឹង​មាន​រហូត​ដល់​ពេល​សាប​ព្រោះ។ អ្នក​នឹង​មាន​គ្រាប់​ធញ្ញជាតិ​ច្រើន​សម្រាប់​បរិភោគ ហើយ​អ្នក​នឹង​ត្រូវ​បាន​អាហារ​យ៉ាង​ល្អ។ នៅ​ថ្ងៃ​នោះ ហ្វូង​គោ​របស់​អ្នក​នឹង​ស៊ី​ស្មៅ​នៅ​វាល​ស្មៅ។</w:t>
      </w:r>
    </w:p>
    <w:p/>
    <w:p>
      <w:r xmlns:w="http://schemas.openxmlformats.org/wordprocessingml/2006/main">
        <w:t xml:space="preserve">យ៉ូប 28:6 ថ្ម​របស់​វា​ជា​កន្លែង​នៃ​ត្បូង​កណ្ដៀង ហើយ​វា​មាន​ធូលី​មាស។</w:t>
      </w:r>
    </w:p>
    <w:p/>
    <w:p>
      <w:r xmlns:w="http://schemas.openxmlformats.org/wordprocessingml/2006/main">
        <w:t xml:space="preserve">វគ្គនេះនិយាយអំពីភាពអស្ចារ្យ និងភាពវិសេសនៃការបង្កើតរបស់ព្រះ។</w:t>
      </w:r>
    </w:p>
    <w:p/>
    <w:p>
      <w:r xmlns:w="http://schemas.openxmlformats.org/wordprocessingml/2006/main">
        <w:t xml:space="preserve">១៖ ព្រះ​ជា​វិចិត្រករ​ដ៏​ពូកែ​ម្នាក់​ដែល​បាន​បង្កើត​ពិភព​ដ៏​ស្រស់​ស្អាត និង​មាន​តម្លៃ​សម្រាប់​យើង​ស្វែង​យល់។</w:t>
      </w:r>
    </w:p>
    <w:p/>
    <w:p>
      <w:r xmlns:w="http://schemas.openxmlformats.org/wordprocessingml/2006/main">
        <w:t xml:space="preserve">២៖ យើងគួរដឹងគុណ និងថែរក្សាអំណោយដ៏មានតម្លៃដែលព្រះបានប្រទានមកយើង។</w:t>
      </w:r>
    </w:p>
    <w:p/>
    <w:p>
      <w:r xmlns:w="http://schemas.openxmlformats.org/wordprocessingml/2006/main">
        <w:t xml:space="preserve">ទំនុកតម្កើង 104:24 ឱ​ព្រះ‌អម្ចាស់​អើយ! ទ្រង់​បាន​បង្កើត​វា​ទាំង​អស់​ដោយ​ប្រាជ្ញា ផែនដី​ពោរពេញ​ដោយ​ទ្រព្យ​សម្បត្តិ​របស់​ទ្រង់។</w:t>
      </w:r>
    </w:p>
    <w:p/>
    <w:p>
      <w:r xmlns:w="http://schemas.openxmlformats.org/wordprocessingml/2006/main">
        <w:t xml:space="preserve">2: លោកុប្បត្តិ 1:27 - ដូច្នេះ ព្រះ​បាន​បង្កើត​មនុស្ស​តាម​រូប​អង្គ​ទ្រង់ ទ្រង់​បង្កើត​ទ្រង់​តាម​រូប​ព្រះ។ បុរសនិងស្ត្រីបានបង្កើតពួកគេ។</w:t>
      </w:r>
    </w:p>
    <w:p/>
    <w:p>
      <w:r xmlns:w="http://schemas.openxmlformats.org/wordprocessingml/2006/main">
        <w:t xml:space="preserve">យ៉ូប 28:7 មាន​ផ្លូវ​មួយ​ដែល​សត្វ​ត្មាត​មិន​ដឹង ហើយ​ភ្នែក​របស់​សត្វ​ត្មាត​មើល​មិន​ឃើញ។</w:t>
      </w:r>
    </w:p>
    <w:p/>
    <w:p>
      <w:r xmlns:w="http://schemas.openxmlformats.org/wordprocessingml/2006/main">
        <w:t xml:space="preserve">វគ្គនេះនិយាយអំពីផ្លូវដែលសូម្បីតែសត្វស្លាប និងត្មាតក៏មិនស្គាល់ដែរ ដែលបង្ហាញថាមនុស្សត្រូវតែស្វែងរកដោយឧស្សាហ៍ព្យាយាមដើម្បីស្វែងរកការពិត។</w:t>
      </w:r>
    </w:p>
    <w:p/>
    <w:p>
      <w:r xmlns:w="http://schemas.openxmlformats.org/wordprocessingml/2006/main">
        <w:t xml:space="preserve">1. "ការស្វែងរកការពិត៖ បើកផ្លូវមិនស្គាល់"</w:t>
      </w:r>
    </w:p>
    <w:p/>
    <w:p>
      <w:r xmlns:w="http://schemas.openxmlformats.org/wordprocessingml/2006/main">
        <w:t xml:space="preserve">2. "ស្វែងយល់ពីជម្រៅ៖ ស្វែងរកផ្លូវដែលមើលមិនឃើញ"</w:t>
      </w:r>
    </w:p>
    <w:p/>
    <w:p>
      <w:r xmlns:w="http://schemas.openxmlformats.org/wordprocessingml/2006/main">
        <w:t xml:space="preserve">1. យេរេមា 6:16 ព្រះ‌អម្ចាស់​មាន​ព្រះ‌បន្ទូល​ដូច្នេះ​ថា ចូរ​ឈរ​នៅ​តាម​ផ្លូវ ហើយ​មើល ហើយ​សុំ​ផ្លូវ​ពី​បុរាណ ដែល​ជា​ផ្លូវ​ល្អ ហើយដើរចូលទៅក្នុងនោះ ហើយស្វែងរកកន្លែងសម្រាកសម្រាប់ព្រលឹងអ្នក។</w:t>
      </w:r>
    </w:p>
    <w:p/>
    <w:p>
      <w:r xmlns:w="http://schemas.openxmlformats.org/wordprocessingml/2006/main">
        <w:t xml:space="preserve">2. សុភាសិត 4:18-19 - ប៉ុន្តែផ្លូវរបស់មនុស្សសុចរិតគឺដូចជាពន្លឺនៃថ្ងៃរះដែលភ្លឺជាងនិងភ្លឺជាងរហូតដល់ពេញមួយថ្ងៃ។ ផ្លូវ​របស់​មនុស្ស​អាក្រក់​ប្រៀប​ដូច​ជា​ទី​ងងឹត។ ពួកគេមិនដឹងពីអ្វីដែលពួកគេជំពប់ដួលនោះទេ។</w:t>
      </w:r>
    </w:p>
    <w:p/>
    <w:p>
      <w:r xmlns:w="http://schemas.openxmlformats.org/wordprocessingml/2006/main">
        <w:t xml:space="preserve">យ៉ូប 28:8 សត្វ​តោ​មិន​បាន​ជាន់​ឈ្លី​វា​ទេ ហើយ​សិង្ហ​ដ៏​កាច​ក៏​ដើរ​កាត់​វា​ដែរ។</w:t>
      </w:r>
    </w:p>
    <w:p/>
    <w:p>
      <w:r xmlns:w="http://schemas.openxmlformats.org/wordprocessingml/2006/main">
        <w:t xml:space="preserve">ប្រាជ្ញា​របស់​ព្រះ​គឺ​លើស​ពី​ការ​យល់​ដឹង​របស់​មនុស្ស វា​លើស​ពី​សត្វ​ដ៏​ខ្លាំង​ក្លា​បំផុត។</w:t>
      </w:r>
    </w:p>
    <w:p/>
    <w:p>
      <w:r xmlns:w="http://schemas.openxmlformats.org/wordprocessingml/2006/main">
        <w:t xml:space="preserve">1. កម្លាំងនៃប្រាជ្ញារបស់ព្រះ៖ ការឆ្លុះបញ្ចាំងលើយ៉ូប ២៨:៨</w:t>
      </w:r>
    </w:p>
    <w:p/>
    <w:p>
      <w:r xmlns:w="http://schemas.openxmlformats.org/wordprocessingml/2006/main">
        <w:t xml:space="preserve">2. ការស្វែងរកកម្លាំងក្នុងប្រាជ្ញា: អំណាចនៃការងារ 28:8</w:t>
      </w:r>
    </w:p>
    <w:p/>
    <w:p>
      <w:r xmlns:w="http://schemas.openxmlformats.org/wordprocessingml/2006/main">
        <w:t xml:space="preserve">1. សុភាសិត 2:6-8 ដ្បិត​ព្រះ‌អម្ចាស់​ប្រទាន​ប្រាជ្ញា ហើយ​ចំណេះ​និង​ការ​យល់​ដឹង​ចេញ​ពី​ព្រះ‌ឱស្ឋ​របស់​ព្រះអង្គ។ ព្រះអង្គ​មាន​ជ័យ​ជំនះ​ទុក​សម្រាប់​មនុស្ស​សុចរិត ព្រះអង្គ​ជា​ខែល​ការពារ​អ្នក​ដែល​ដើរ​ដោយ​ឥត​សៅហ្មង ដ្បិត​ព្រះអង្គ​ការពារ​ផ្លូវ​សុចរិត និង​ការពារ​មាគ៌ា​របស់​ព្រះអង្គ។</w:t>
      </w:r>
    </w:p>
    <w:p/>
    <w:p>
      <w:r xmlns:w="http://schemas.openxmlformats.org/wordprocessingml/2006/main">
        <w:t xml:space="preserve">2. រ៉ូម 11:33 អូ ជម្រៅនៃទ្រព្យសម្បត្តិនៃប្រាជ្ញា និងចំណេះដឹងរបស់ព្រះ! ការ​វិនិច្ឆ័យ​របស់​គាត់​មិន​អាច​ស្វែង​រក​បាន ហើយ​មាគ៌ា​របស់​គាត់​ហួស​ពី​ការ​តាម​ដាន​យ៉ាង​ណា!</w:t>
      </w:r>
    </w:p>
    <w:p/>
    <w:p>
      <w:r xmlns:w="http://schemas.openxmlformats.org/wordprocessingml/2006/main">
        <w:t xml:space="preserve">យ៉ូប 28:9 គាត់​លើក​ដៃ​ទៅ​លើ​ថ្ម។ ព្រះអង្គ​រំលំ​ភ្នំ​ដោយ​ឫស។</w:t>
      </w:r>
    </w:p>
    <w:p/>
    <w:p>
      <w:r xmlns:w="http://schemas.openxmlformats.org/wordprocessingml/2006/main">
        <w:t xml:space="preserve">ព្រះ​មាន​ឫទ្ធានុភាព ហើយ​អាច​រំកិល​ភ្នំ​ដោយ​ការ​ប៉ះ​តែ​មួយ​។</w:t>
      </w:r>
    </w:p>
    <w:p/>
    <w:p>
      <w:r xmlns:w="http://schemas.openxmlformats.org/wordprocessingml/2006/main">
        <w:t xml:space="preserve">1. អំណាចដែលមិនអាចបញ្ឈប់បាននៃព្រះ - រ៉ូម 8:31,37-39</w:t>
      </w:r>
    </w:p>
    <w:p/>
    <w:p>
      <w:r xmlns:w="http://schemas.openxmlformats.org/wordprocessingml/2006/main">
        <w:t xml:space="preserve">2. ការយល់ដឹងអំពីសិទ្ធិគ្រប់គ្រងរបស់ព្រះ - ទំនុកតម្កើង 103:19-22</w:t>
      </w:r>
    </w:p>
    <w:p/>
    <w:p>
      <w:r xmlns:w="http://schemas.openxmlformats.org/wordprocessingml/2006/main">
        <w:t xml:space="preserve">1. អេសាយ 40:12 - ព្រះអង្គ​ដែល​វាស់​ទឹក​ក្នុង​ប្រហោង​នៃ​ព្រះហស្ដ​របស់​ព្រះអង្គ ហើយ​បាន​ឡើង​លើ​ផ្ទៃ​មេឃ​ដោយ​វិសាលភាព ហើយ​យល់​ឃើញ​ធូលី​ដី​ជា​រង្វាស់ ហើយ​ថ្លឹង​ភ្នំ​ជា​ជញ្ជីង និង​ភ្នំ។ តុល្យភាព?</w:t>
      </w:r>
    </w:p>
    <w:p/>
    <w:p>
      <w:r xmlns:w="http://schemas.openxmlformats.org/wordprocessingml/2006/main">
        <w:t xml:space="preserve">2. លូកា 1:37 - ដ្បិត​ព្រះ​គ្មាន​អ្វី​ដែល​មិន​អាច​ទៅ​រួច​ឡើយ។</w:t>
      </w:r>
    </w:p>
    <w:p/>
    <w:p>
      <w:r xmlns:w="http://schemas.openxmlformats.org/wordprocessingml/2006/main">
        <w:t xml:space="preserve">យ៉ូប 28:10 គាត់​កាត់​ទន្លេ​ចេញ​ពី​ក្នុង​ចំណោម​ថ្ម។ ហើយ​ភ្នែក​របស់​គាត់​ឃើញ​គ្រប់​របស់​មាន​តម្លៃ។</w:t>
      </w:r>
    </w:p>
    <w:p/>
    <w:p>
      <w:r xmlns:w="http://schemas.openxmlformats.org/wordprocessingml/2006/main">
        <w:t xml:space="preserve">ព្រះ​មាន​អំណាច​ក្នុង​ការ​បង្កើត​ទន្លេ​តាម​រយៈ​ថ្ម ហើយ​ទ្រង់​អាច​មើល​ឃើញ និង​ដឹង​គុណ​ចំពោះ​អ្វីៗ​ដែល​មាន​តម្លៃ។</w:t>
      </w:r>
    </w:p>
    <w:p/>
    <w:p>
      <w:r xmlns:w="http://schemas.openxmlformats.org/wordprocessingml/2006/main">
        <w:t xml:space="preserve">1. "អំណាចនៃព្រះ: របៀបដែលព្រះអាចបង្កើតអព្ភូតហេតុ"</w:t>
      </w:r>
    </w:p>
    <w:p/>
    <w:p>
      <w:r xmlns:w="http://schemas.openxmlformats.org/wordprocessingml/2006/main">
        <w:t xml:space="preserve">2. "ព្រះទតឃើញអ្វីៗទាំងអស់៖ ចងចាំការមើលឃើញដ៏ល្អឥតខ្ចោះរបស់ទ្រង់"</w:t>
      </w:r>
    </w:p>
    <w:p/>
    <w:p>
      <w:r xmlns:w="http://schemas.openxmlformats.org/wordprocessingml/2006/main">
        <w:t xml:space="preserve">1. អេសាយ 40:28 - «តើ​អ្នក​មិន​ដឹង​ទេ? អ្នក​មិន​បាន​ឮ​ទេ​ឬ? ព្រះអម្ចាស់​ជា​ព្រះ​ដ៏​នៅ​អស់កល្ប​ជានិច្ច ជា​ព្រះ​ដែល​បង្កើត​ចុង​បំផុត​នៃ​ផែនដី ទ្រង់​នឹង​មិន​នឿយ​ហត់ ឬ​នឿយ​ណាយ​ឡើយ ហើយ​ការ​យល់​ដឹង​របស់​ទ្រង់​គ្មាន​នរណា​អាច​យល់​បាន​ឡើយ។ "</w:t>
      </w:r>
    </w:p>
    <w:p/>
    <w:p>
      <w:r xmlns:w="http://schemas.openxmlformats.org/wordprocessingml/2006/main">
        <w:t xml:space="preserve">ទំនុកតម្កើង ១៩:១ - «ផ្ទៃ​មេឃ​ប្រកាស​ពី​សិរី​ល្អ​នៃ​ព្រះ ផ្ទៃ​មេឃ​ប្រកាស​ពី​ស្នា​ព្រះហស្ដ​របស់​ទ្រង់»។</w:t>
      </w:r>
    </w:p>
    <w:p/>
    <w:p>
      <w:r xmlns:w="http://schemas.openxmlformats.org/wordprocessingml/2006/main">
        <w:t xml:space="preserve">យ៉ូប 28:11 ព្រះអង្គ​ចង​ទឹក​មិន​ឲ្យ​ហូរ។ អ្វីៗដែលលាក់ទុក នាំអោយគាត់ភ្លឺ។</w:t>
      </w:r>
    </w:p>
    <w:p/>
    <w:p>
      <w:r xmlns:w="http://schemas.openxmlformats.org/wordprocessingml/2006/main">
        <w:t xml:space="preserve">ព្រះ​មាន​អំណាច​ក្នុង​ការ​គ្រប់​គ្រង​ធាតុ និង​នាំ​យក​របស់​ដែល​លាក់​កំបាំង​មក​បំភ្លឺ។</w:t>
      </w:r>
    </w:p>
    <w:p/>
    <w:p>
      <w:r xmlns:w="http://schemas.openxmlformats.org/wordprocessingml/2006/main">
        <w:t xml:space="preserve">1: ព្រះទ្រង់គង់នៅក្នុងការគ្រប់គ្រង - មិនថាជីវិតបោះចោលផ្លូវរបស់យើងយ៉ាងណានោះទេ យើងអាចជឿជាក់បានថា ព្រះទ្រង់គង់នៅក្នុងការគ្រប់គ្រង។</w:t>
      </w:r>
    </w:p>
    <w:p/>
    <w:p>
      <w:r xmlns:w="http://schemas.openxmlformats.org/wordprocessingml/2006/main">
        <w:t xml:space="preserve">2: រកមើលព្រះសម្រាប់ពន្លឺ - ក្នុងគ្រានៃភាពងងឹត យើងអាចមើលទៅព្រះសម្រាប់ការបំភ្លឺ និងការណែនាំ។</w:t>
      </w:r>
    </w:p>
    <w:p/>
    <w:p>
      <w:r xmlns:w="http://schemas.openxmlformats.org/wordprocessingml/2006/main">
        <w:t xml:space="preserve">១៖ ទំនុកតម្កើង ៣៣:៨​-​១០ - ចូរ​ឲ្យ​ផែនដី​ទាំង​មូល​កោត​ខ្លាច​ដល់​ព្រះ‌អម្ចាស់។ សូម​ឲ្យ​អ្នក​ស្រុក​ទាំង​អស់​នៅ​ក្នុង​ពិភព​លោក​ឈរ​ស្ញប់ស្ញែង​នឹង​ព្រះអង្គ! ដ្បិតគាត់បាននិយាយ ហើយវាបានសម្រេច។ គាត់បានបញ្ជា ហើយវាក៏ឈរយ៉ាងរឹងមាំ។ ព្រះ‌អម្ចាស់​នាំ​ឱវាទ​របស់​ប្រជាជាតិ​នានា​មក​ឥត​ប្រយោជន៍។ គាត់ធ្វើឱ្យខូចផែនការរបស់ប្រជាជន។</w:t>
      </w:r>
    </w:p>
    <w:p/>
    <w:p>
      <w:r xmlns:w="http://schemas.openxmlformats.org/wordprocessingml/2006/main">
        <w:t xml:space="preserve">2: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 សូម្បី​តែ​យុវជន​នឹង​ដួល​សន្លប់ ហើយ​នឿយហត់ ហើយ​យុវជន​នឹង​អស់កម្លាំង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យ៉ូប 28:12 ប៉ុន្តែ តើ​ប្រាជ្ញា​នឹង​រក​ឃើញ​នៅ​ឯណា? ហើយ​តើ​កន្លែង​យល់​ចិត្ត​នៅ​ឯណា?</w:t>
      </w:r>
    </w:p>
    <w:p/>
    <w:p>
      <w:r xmlns:w="http://schemas.openxmlformats.org/wordprocessingml/2006/main">
        <w:t xml:space="preserve">សំណួរការងារដែលជាកន្លែងដែលប្រាជ្ញានិងការយល់ដឹងអាចរកបាន។</w:t>
      </w:r>
    </w:p>
    <w:p/>
    <w:p>
      <w:r xmlns:w="http://schemas.openxmlformats.org/wordprocessingml/2006/main">
        <w:t xml:space="preserve">1. "តើប្រាជ្ញាមកពីណា?"</w:t>
      </w:r>
    </w:p>
    <w:p/>
    <w:p>
      <w:r xmlns:w="http://schemas.openxmlformats.org/wordprocessingml/2006/main">
        <w:t xml:space="preserve">2. "ស្វែងរកការយល់ដឹង"</w:t>
      </w:r>
    </w:p>
    <w:p/>
    <w:p>
      <w:r xmlns:w="http://schemas.openxmlformats.org/wordprocessingml/2006/main">
        <w:t xml:space="preserve">១.សុភាសិត ៤:៧ - «ប្រាជ្ញា​ជា​របស់​ដ៏​សំខាន់ ដូច្នេះ ចូរ​មាន​ប្រាជ្ញា ហើយ​ដោយ​អស់​ពី​សមត្ថភាព​របស់​អ្នក​នឹង​បាន​យល់»។</w:t>
      </w:r>
    </w:p>
    <w:p/>
    <w:p>
      <w:r xmlns:w="http://schemas.openxmlformats.org/wordprocessingml/2006/main">
        <w:t xml:space="preserve">2. យ៉ាកុប 1:5 - «បើ​ក្នុង​ចំណោម​អ្នក​រាល់​គ្នា​ណា​មួយ​ខ្វះ​ប្រាជ្ញា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តែ​មិន​លើក​តម្កើង​ទេ នោះ​នឹង​បាន​ប្រទាន​មក​វិញ។</w:t>
      </w:r>
    </w:p>
    <w:p/>
    <w:p>
      <w:r xmlns:w="http://schemas.openxmlformats.org/wordprocessingml/2006/main">
        <w:t xml:space="preserve">យ៉ូប 28:13 មនុស្ស​មិន​ដឹង​តម្លៃ​របស់​វា​ទេ។ ក៏​មិន​ឃើញ​មាន​នៅ​ក្នុង​ទឹក​ដី​របស់​មនុស្ស​រស់​ដែរ។</w:t>
      </w:r>
    </w:p>
    <w:p/>
    <w:p>
      <w:r xmlns:w="http://schemas.openxmlformats.org/wordprocessingml/2006/main">
        <w:t xml:space="preserve">តម្លៃ​ប្រាជ្ញា​មិន​អាច​រក​ឃើញ​ក្នុង​ចំណោម​អ្នក​រស់​នៅ​ឡើយ។</w:t>
      </w:r>
    </w:p>
    <w:p/>
    <w:p>
      <w:r xmlns:w="http://schemas.openxmlformats.org/wordprocessingml/2006/main">
        <w:t xml:space="preserve">1. តម្លៃនៃប្រាជ្ញាដែលមិនអាចយល់បាន។</w:t>
      </w:r>
    </w:p>
    <w:p/>
    <w:p>
      <w:r xmlns:w="http://schemas.openxmlformats.org/wordprocessingml/2006/main">
        <w:t xml:space="preserve">២.ស្វែង​រក​ប្រាជ្ញា​ក្នុង​ទី​មិន​ស្គាល់</w:t>
      </w:r>
    </w:p>
    <w:p/>
    <w:p>
      <w:r xmlns:w="http://schemas.openxmlformats.org/wordprocessingml/2006/main">
        <w:t xml:space="preserve">១.សុភាសិត ៤:៧ - ប្រាជ្ញាគឺជារបស់សំខាន់។ ដូច្នេះ ចូរ​ទទួល​ប្រាជ្ញា ហើយ​ដោយ​អស់​ពី​សមត្ថភាព​របស់​អ្នក​នឹង​ទទួល​បាន​ការ​យល់​ដឹង។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យ៉ូប 28:14 ជម្រៅ​ពោល​ថា មិន​មែន​នៅ​ក្នុង​ខ្ញុំ​ទេ ហើយ​សមុទ្រ​ក៏​និយាយ​ថា មិន​នៅ​ជាមួយ​ខ្ញុំ​ទេ។</w:t>
      </w:r>
    </w:p>
    <w:p/>
    <w:p>
      <w:r xmlns:w="http://schemas.openxmlformats.org/wordprocessingml/2006/main">
        <w:t xml:space="preserve">ជម្រៅ និង​សមុទ្រ​ទាំង​ពីរ​ប្រកាស​ថា ប្រាជ្ញា​មិន​អាច​រក​ឃើញ​នៅ​ក្នុង​ខ្លួន​ឡើយ។</w:t>
      </w:r>
    </w:p>
    <w:p/>
    <w:p>
      <w:r xmlns:w="http://schemas.openxmlformats.org/wordprocessingml/2006/main">
        <w:t xml:space="preserve">១.ស្គាល់​ប្រាជ្ញា​ពិត ស្វែង​រក​ប្រាជ្ញា​ឲ្យ​លើស​ពី​ជម្រៅ</w:t>
      </w:r>
    </w:p>
    <w:p/>
    <w:p>
      <w:r xmlns:w="http://schemas.openxmlformats.org/wordprocessingml/2006/main">
        <w:t xml:space="preserve">2. ប្រាជ្ញារបស់ព្រះ៖ ការស្វែងរកប្រាជ្ញាលើសពីខ្លួនយើង</w:t>
      </w:r>
    </w:p>
    <w:p/>
    <w:p>
      <w:r xmlns:w="http://schemas.openxmlformats.org/wordprocessingml/2006/main">
        <w:t xml:space="preserve">១.សុភាសិត ២:៦-៧ - ដ្បិតព្រះអម្ចាស់ប្រទានប្រាជ្ញា។ ពីមាត់របស់គាត់មកចំណេះដឹងនិងការយល់ដឹង; ព្រះអង្គរក្សាទុកប្រាជ្ញាដ៏ប្រពៃសម្រាប់មនុស្សទៀងត្រង់។ ព្រះអង្គ​ជា​ខែល​ការពារ​អស់​អ្នក​ដែល​ប្រព្រឹត្ត​ដោយ​សុចរិត។</w:t>
      </w:r>
    </w:p>
    <w:p/>
    <w:p>
      <w:r xmlns:w="http://schemas.openxmlformats.org/wordprocessingml/2006/main">
        <w:t xml:space="preserve">2. យ៉ាកុប 1:5-6 - បើ​អ្នក​រាល់​គ្នា​ណា​ម្នាក់​ខ្វះ​ប្រាជ្ញា ចូរ​ឲ្យ​គាត់​ទូល​សូម​ដល់​ព្រះ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នោះ​ទ្រង់​នឹង​ប្រទាន​ឲ្យ។ ប៉ុន្តែ ចូរ​ឲ្យ​អ្នក​នោះ​សួរ​ដោយ​សេចក្ដី​ជំនឿ ដោយ​គ្មាន​ការ​សង្ស័យ​ឡើយ ដ្បិត​អ្នក​ណា​ដែល​សង្ស័យ ប្រៀប​បាន​នឹង​រលក​សមុទ្រ​ដែល​បក់​បោក​ដោយ​ខ្យល់។</w:t>
      </w:r>
    </w:p>
    <w:p/>
    <w:p>
      <w:r xmlns:w="http://schemas.openxmlformats.org/wordprocessingml/2006/main">
        <w:t xml:space="preserve">យ៉ូប 28:15 គេ​មិន​អាច​យក​មាស​បាន​ទេ ហើយ​ក៏​មិន​អាច​យក​ប្រាក់​មក​ថ្លឹង​តម្លៃ​បាន​ដែរ។</w:t>
      </w:r>
    </w:p>
    <w:p/>
    <w:p>
      <w:r xmlns:w="http://schemas.openxmlformats.org/wordprocessingml/2006/main">
        <w:t xml:space="preserve">វគ្គនេះនិយាយអំពីអ្វីមួយដែលមិនអាចទិញបានដោយមាស ឬប្រាក់។</w:t>
      </w:r>
    </w:p>
    <w:p/>
    <w:p>
      <w:r xmlns:w="http://schemas.openxmlformats.org/wordprocessingml/2006/main">
        <w:t xml:space="preserve">1. តម្លៃនៃអ្វីដែលលើសពីការវាស់វែង</w:t>
      </w:r>
    </w:p>
    <w:p/>
    <w:p>
      <w:r xmlns:w="http://schemas.openxmlformats.org/wordprocessingml/2006/main">
        <w:t xml:space="preserve">2. តម្លៃដែលមិនអាចរាប់បាននៃពរជ័យរបស់ព្រះ</w:t>
      </w:r>
    </w:p>
    <w:p/>
    <w:p>
      <w:r xmlns:w="http://schemas.openxmlformats.org/wordprocessingml/2006/main">
        <w:t xml:space="preserve">1. ម៉ាថាយ 6:19-21 - «កុំ​ទុក​ទ្រព្យ​សម្បត្តិ​សម្រាប់​ខ្លួន​ឯង​នៅ​លើ​ផែនដី ជា​កន្លែង​ដែល​កណ្ដៀរ និង​ច្រែះ​បំផ្លាញ ហើយ​ចោរ​ចូល​លួច តែ​ត្រូវ​ប្រមូល​ទ្រព្យ​សម្បត្តិ​ទុក​សម្រាប់​ខ្លួន​ឯង​នៅ​ស្ថានសួគ៌ ជា​កន្លែង​ដែល​កន្លាត ឬ​ច្រែះ​បំផ្លាញ ហើយ​នៅ​ឯ​ណា។ ចោរ​មិន​ចូល​លួច​ទេ ដ្បិត​ទ្រព្យ​សម្បត្តិ​អ្នក​នៅ​ទីណា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ទំនុកតម្កើង ៣៧:៤ - «ចូរ​អរ​សប្បាយ​ក្នុង​ព្រះ​អម្ចាស់ នោះ​ទ្រង់​នឹង​ប្រទាន​ឲ្យ​អ្នក​រាល់​គ្នា​បាន​សេចក្ដី​ប៉ង​ប្រាថ្នា​ក្នុង​ចិត្ត»។</w:t>
      </w:r>
    </w:p>
    <w:p/>
    <w:p>
      <w:r xmlns:w="http://schemas.openxmlformats.org/wordprocessingml/2006/main">
        <w:t xml:space="preserve">យ៉ូប 28:16 វា​មិន​អាច​វាយ​តម្លៃ​បាន​ដោយ​មាស​អូភីរ ជាមួយ​នឹង​ត្បូង​អូហ្វីរ ឬ​ត្បូង​កណ្តៀង​ដ៏​មាន​តម្លៃ​ឡើយ។</w:t>
      </w:r>
    </w:p>
    <w:p/>
    <w:p>
      <w:r xmlns:w="http://schemas.openxmlformats.org/wordprocessingml/2006/main">
        <w:t xml:space="preserve">តម្លៃ​នៃ​ប្រាជ្ញា​គឺ​លើស​ជាង​ថ្ម​ដ៏​មាន​តម្លៃ​ណា​មួយ។</w:t>
      </w:r>
    </w:p>
    <w:p/>
    <w:p>
      <w:r xmlns:w="http://schemas.openxmlformats.org/wordprocessingml/2006/main">
        <w:t xml:space="preserve">១៖ យើងត្រូវស្វែងរកប្រាជ្ញាលើសអ្វីៗទាំងអស់ ព្រោះវាមានតម្លៃជាងទ្រព្យសម្បត្ដិទាំងឡាយ។</w:t>
      </w:r>
    </w:p>
    <w:p/>
    <w:p>
      <w:r xmlns:w="http://schemas.openxmlformats.org/wordprocessingml/2006/main">
        <w:t xml:space="preserve">២៖ ប្រាជ្ញា​ជា​កំណប់​ទ្រព្យ​ដែល​មិន​អាច​វាស់វែង​ជា​រូបិយវត្ថុ​ឡើយ ហើយ​រក​ឃើញ​តែ​តាម​រយៈ​ការ​ស្វែង​រក​ព្រះ​ប៉ុណ្ណោះ។</w:t>
      </w:r>
    </w:p>
    <w:p/>
    <w:p>
      <w:r xmlns:w="http://schemas.openxmlformats.org/wordprocessingml/2006/main">
        <w:t xml:space="preserve">១៖ សុភាសិត ៣:១៣​-​១៤ - «មាន​ពរ​ហើយ​អ្នក​ណា​ដែល​រក​បាន​ប្រាជ្ញា ហើយ​អ្នក​ណា​ដែល​មាន​ការ​យល់​ដឹង ពី​ព្រោះ​ចំណេញ​ពី​នាង នោះ​ប្រសើរ​ជាង​បាន​ប្រាក់ ហើយ​ចំណេញ​ជាង​មាស»។</w:t>
      </w:r>
    </w:p>
    <w:p/>
    <w:p>
      <w:r xmlns:w="http://schemas.openxmlformats.org/wordprocessingml/2006/main">
        <w:t xml:space="preserve">២: យ៉ាកុប ១:៥ - «បើ​អ្នក​រាល់​គ្នា​ណា​ម្នាក់​ខ្វះ​ប្រាជ្ញា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នោះ​ទ្រង់​នឹង​ប្រទាន​ឲ្យ»។</w:t>
      </w:r>
    </w:p>
    <w:p/>
    <w:p>
      <w:r xmlns:w="http://schemas.openxmlformats.org/wordprocessingml/2006/main">
        <w:t xml:space="preserve">យ៉ូប 28:17 មាស​និង​គ្រីស្តាល់​មិន​អាច​ស្មើ​គ្នា​បាន​ទេ ហើយ​ការ​ដោះ​ដូរ​នឹង​មិន​មែន​ជា​គ្រឿងអលង្ការ​មាស​ល្អ​ឡើយ។</w:t>
      </w:r>
    </w:p>
    <w:p/>
    <w:p>
      <w:r xmlns:w="http://schemas.openxmlformats.org/wordprocessingml/2006/main">
        <w:t xml:space="preserve">តម្លៃនៃប្រាជ្ញាគឺលើសពីការកាន់កាប់សម្ភារៈណាមួយ។</w:t>
      </w:r>
    </w:p>
    <w:p/>
    <w:p>
      <w:r xmlns:w="http://schemas.openxmlformats.org/wordprocessingml/2006/main">
        <w:t xml:space="preserve">1. តម្លៃនៃប្រាជ្ញា: របៀបរស់នៅដោយសារធាតុ</w:t>
      </w:r>
    </w:p>
    <w:p/>
    <w:p>
      <w:r xmlns:w="http://schemas.openxmlformats.org/wordprocessingml/2006/main">
        <w:t xml:space="preserve">2. ទ្រព្យសម្បត្តិនៃបេះដូង: អំណាចនៃទ្រព្យសម្បត្តិខាងវិញ្ញាណ</w:t>
      </w:r>
    </w:p>
    <w:p/>
    <w:p>
      <w:r xmlns:w="http://schemas.openxmlformats.org/wordprocessingml/2006/main">
        <w:t xml:space="preserve">១.សុភាសិត ១៦:១៦ - បើ​មាន​ប្រាជ្ញា​ជាង​មាស​ទៅ​ទៀត! ដើម្បីទទួលបានការយល់ដឹងគឺត្រូវជ្រើសរើសជាជាងប្រាក់។</w:t>
      </w:r>
    </w:p>
    <w:p/>
    <w:p>
      <w:r xmlns:w="http://schemas.openxmlformats.org/wordprocessingml/2006/main">
        <w:t xml:space="preserve">2. យ៉ាកុប 3:17 - ប៉ុន្តែ​ប្រាជ្ញា​ដែល​មក​ពី​ស្ថាន​លើ​គឺ​បរិសុទ្ធ​មុន​គេ បន្ទាប់​មក​មាន​សន្តិភាព សុភាព បើក​ចំហ​ក្នុង​ការ​វែកញែក ពោរពេញ​ទៅ​ដោយ​សេចក្ដី​មេត្តា​ករុណា និង​ផល​ល្អ មិន​លម្អៀង និង​ដោយ​ស្មោះ។</w:t>
      </w:r>
    </w:p>
    <w:p/>
    <w:p>
      <w:r xmlns:w="http://schemas.openxmlformats.org/wordprocessingml/2006/main">
        <w:t xml:space="preserve">យ៉ូប 28:18 មិន​ត្រូវ​និយាយ​អំពី​ផ្កាថ្ម ឬ​ពី​គុជ​ឡើយ ដ្បិត​តម្លៃ​ប្រាជ្ញា​គឺ​លើស​ត្បូង​ទទឹម។</w:t>
      </w:r>
    </w:p>
    <w:p/>
    <w:p>
      <w:r xmlns:w="http://schemas.openxmlformats.org/wordprocessingml/2006/main">
        <w:t xml:space="preserve">ប្រាជ្ញា​មាន​តម្លៃ​ជាង​ទ្រព្យ​សម្បត្តិ និង​ទ្រព្យ​សម្បត្តិ​ខាង​លោកិយ។</w:t>
      </w:r>
    </w:p>
    <w:p/>
    <w:p>
      <w:r xmlns:w="http://schemas.openxmlformats.org/wordprocessingml/2006/main">
        <w:t xml:space="preserve">១.តម្លៃនៃប្រាជ្ញា៖ សូមមើលយ៉ូប ២៨:១៨</w:t>
      </w:r>
    </w:p>
    <w:p/>
    <w:p>
      <w:r xmlns:w="http://schemas.openxmlformats.org/wordprocessingml/2006/main">
        <w:t xml:space="preserve">2. មានតម្លៃជាងត្បូងទទឹម៖ អ្វីដែលយ៉ូប 28:18 បង្រៀនយើង</w:t>
      </w:r>
    </w:p>
    <w:p/>
    <w:p>
      <w:r xmlns:w="http://schemas.openxmlformats.org/wordprocessingml/2006/main">
        <w:t xml:space="preserve">១.សុភាសិត ៣:១៣-១៨ - តម្លៃនៃប្រាជ្ញា</w:t>
      </w:r>
    </w:p>
    <w:p/>
    <w:p>
      <w:r xmlns:w="http://schemas.openxmlformats.org/wordprocessingml/2006/main">
        <w:t xml:space="preserve">2. យ៉ាកុប 3:13-18 - ប្រាជ្ញាពីខាងលើ</w:t>
      </w:r>
    </w:p>
    <w:p/>
    <w:p>
      <w:r xmlns:w="http://schemas.openxmlformats.org/wordprocessingml/2006/main">
        <w:t xml:space="preserve">យ៉ូប 28:19 ថូប៉ាស​របស់​អេត្យូពី​មិន​ត្រូវ​ស្មើ​នឹង​មាស​សុទ្ធ​ឡើយ។</w:t>
      </w:r>
    </w:p>
    <w:p/>
    <w:p>
      <w:r xmlns:w="http://schemas.openxmlformats.org/wordprocessingml/2006/main">
        <w:t xml:space="preserve">topaz នៃប្រទេសអេត្យូពីមិនអាចប្រៀបធៀបទៅនឹងប្រាជ្ញាបានទេ ហើយវាមិនអាចប្តូរជាមាសសុទ្ធបានទេ។</w:t>
      </w:r>
    </w:p>
    <w:p/>
    <w:p>
      <w:r xmlns:w="http://schemas.openxmlformats.org/wordprocessingml/2006/main">
        <w:t xml:space="preserve">1. តម្លៃនៃប្រាជ្ញាដែលមិនអាចប្រៀបផ្ទឹមបាន។</w:t>
      </w:r>
    </w:p>
    <w:p/>
    <w:p>
      <w:r xmlns:w="http://schemas.openxmlformats.org/wordprocessingml/2006/main">
        <w:t xml:space="preserve">2. ស្វែងរកប្រាជ្ញាជាងទ្រព្យសម្បត្តិ</w:t>
      </w:r>
    </w:p>
    <w:p/>
    <w:p>
      <w:r xmlns:w="http://schemas.openxmlformats.org/wordprocessingml/2006/main">
        <w:t xml:space="preserve">1. សុភាសិត 3:13-15 - អ្នក​ណា​ដែល​រក​បាន​ប្រាជ្ញា ហើយ​អ្នក​ណា​ដែល​មាន​ការ​យល់​ដឹង នោះ​មាន​ពរ​ហើយ ដ្បិត​ការ​ចំណេញ​ពី​នាង នោះ​ប្រសើរ​ជាង​បាន​ប្រាក់ ហើយ​ចំណេញ​ជាង​មាស។ នាងមានតម្លៃជាងគ្រឿងអលង្ការ ហើយគ្មានអ្វីដែលអ្នកប្រាថ្នាអាចប្រៀបធៀបជាមួយនឹងនាងនោះទេ។</w:t>
      </w:r>
    </w:p>
    <w:p/>
    <w:p>
      <w:r xmlns:w="http://schemas.openxmlformats.org/wordprocessingml/2006/main">
        <w:t xml:space="preserve">2. ម៉ាថាយ 6:19-21 -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តែ​ត្រូវ​ប្រមូល​ទ្រព្យ​សម្បត្តិ​សម្រាប់​ខ្លួន​ឯង​នៅ​ស្ថានសួគ៌ ជា​កន្លែង​ដែល​កន្លាត ឬ​ច្រែះ​បំផ្លាញ និង​កន្លែង​ដែល​ចោរ។ កុំលួចចូល។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យ៉ូប 28:20 តើ​ប្រាជ្ញា​មក​ពី​ណា? ហើយ​តើ​កន្លែង​យល់​ចិត្ត​នៅ​ឯណា?</w:t>
      </w:r>
    </w:p>
    <w:p/>
    <w:p>
      <w:r xmlns:w="http://schemas.openxmlformats.org/wordprocessingml/2006/main">
        <w:t xml:space="preserve">យ៉ូប​ពិចារណា​អំពី​ដើម​កំណើត​នៃ​ប្រាជ្ញា និង​ទីតាំង​នៃ​ការ​យល់​ដឹង។</w:t>
      </w:r>
    </w:p>
    <w:p/>
    <w:p>
      <w:r xmlns:w="http://schemas.openxmlformats.org/wordprocessingml/2006/main">
        <w:t xml:space="preserve">1. The Pursuit of Wisdom: A Examination of Job 28:20</w:t>
      </w:r>
    </w:p>
    <w:p/>
    <w:p>
      <w:r xmlns:w="http://schemas.openxmlformats.org/wordprocessingml/2006/main">
        <w:t xml:space="preserve">2. កន្លែងដែលត្រូវស្វែងរកការយល់ដឹង: សូមមើលការងារ 28:20</w:t>
      </w:r>
    </w:p>
    <w:p/>
    <w:p>
      <w:r xmlns:w="http://schemas.openxmlformats.org/wordprocessingml/2006/main">
        <w:t xml:space="preserve">១.សុភាសិត ២:៦-៧ «ដ្បិត​ព្រះ​យេហូវ៉ា​ទ្រង់​ប្រទាន​ប្រាជ្ញា ចំណេះ​និង​ប្រាជ្ញា​ចេញ​ពី​ព្រះ​ឱស្ឋ​ទ្រង់ ទ្រង់​ស្តុក​ទុក​នូវ​ប្រាជ្ញា​ដ៏​ល្អ​សម្រាប់​មនុស្ស​ទៀងត្រង់ ទ្រង់​ជា​ខែល​ដល់​អស់​អ្នក​ដែល​ប្រព្រឹត្ត​ដោយ​ចិត្ត​ទៀង​ត្រង់»។</w:t>
      </w:r>
    </w:p>
    <w:p/>
    <w:p>
      <w:r xmlns:w="http://schemas.openxmlformats.org/wordprocessingml/2006/main">
        <w:t xml:space="preserve">2. យ៉ាកុប 1:5 «បើ​ក្នុង​ចំណោម​អ្នក​រាល់​គ្នា​ណា​មួយ​ខ្វះ​ប្រាជ្ញា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នោះ​ទ្រង់​នឹង​ប្រទាន​ឲ្យ»។</w:t>
      </w:r>
    </w:p>
    <w:p/>
    <w:p>
      <w:r xmlns:w="http://schemas.openxmlformats.org/wordprocessingml/2006/main">
        <w:t xml:space="preserve">យ៉ូប 28:21 ដោយ​ឃើញ​វា​ត្រូវ​បាន​លាក់​ពី​ភ្នែក​មនុស្ស​ទាំង​អស់ ហើយ​នៅ​ជិត​សត្វ​ស្លាប​ក្នុង​អាកាស។</w:t>
      </w:r>
    </w:p>
    <w:p/>
    <w:p>
      <w:r xmlns:w="http://schemas.openxmlformats.org/wordprocessingml/2006/main">
        <w:t xml:space="preserve">យ៉ូប​គូសបញ្ជាក់​ពី​លក្ខណៈ​អាថ៌កំបាំង និង​លាក់កំបាំង​នៃ​ប្រាជ្ញា។</w:t>
      </w:r>
    </w:p>
    <w:p/>
    <w:p>
      <w:r xmlns:w="http://schemas.openxmlformats.org/wordprocessingml/2006/main">
        <w:t xml:space="preserve">1. "តើប្រាជ្ញាត្រូវបានរកឃើញនៅឯណា?"</w:t>
      </w:r>
    </w:p>
    <w:p/>
    <w:p>
      <w:r xmlns:w="http://schemas.openxmlformats.org/wordprocessingml/2006/main">
        <w:t xml:space="preserve">2. "ការស្វែងរកប្រាជ្ញានៅក្នុងកន្លែងលាក់ខ្លួន"</w:t>
      </w:r>
    </w:p>
    <w:p/>
    <w:p>
      <w:r xmlns:w="http://schemas.openxmlformats.org/wordprocessingml/2006/main">
        <w:t xml:space="preserve">1. សុភាសិត 2:4-5 "ប្រសិនបើអ្នកស្វែងរកវាដូចជាប្រាក់ ហើយស្វែងរកទ្រព្យសម្បត្ដិដែលលាក់កំបាំង នោះអ្នកនឹងយល់ពីការកោតខ្លាចដល់ព្រះយេហូវ៉ា ហើយបានស្គាល់ព្រះ»។</w:t>
      </w:r>
    </w:p>
    <w:p/>
    <w:p>
      <w:r xmlns:w="http://schemas.openxmlformats.org/wordprocessingml/2006/main">
        <w:t xml:space="preserve">2. ទំនុកតម្កើង 119:105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យ៉ូប 28:22 សេចក្ដី​វិនាស​និង​សេចក្ដី​ស្លាប់ និយាយ​ថា យើង​ខ្ញុំ​បាន​ឮ​កិត្តិនាម​របស់​វា​ដោយ​ត្រចៀក​យើង។</w:t>
      </w:r>
    </w:p>
    <w:p/>
    <w:p>
      <w:r xmlns:w="http://schemas.openxmlformats.org/wordprocessingml/2006/main">
        <w:t xml:space="preserve">អក្ខរាវិរុទ្ធនិយាយអំពីសេចក្តីវិនាស និងសេចក្តីស្លាប់ ស្គាល់នូវកិត្តិនាមនៃប្រាជ្ញា។</w:t>
      </w:r>
    </w:p>
    <w:p/>
    <w:p>
      <w:r xmlns:w="http://schemas.openxmlformats.org/wordprocessingml/2006/main">
        <w:t xml:space="preserve">1. ការភ័យខ្លាចនៃប្រាជ្ញា: ការរៀនដើម្បីទទួលយកការមិនស្គាល់</w:t>
      </w:r>
    </w:p>
    <w:p/>
    <w:p>
      <w:r xmlns:w="http://schemas.openxmlformats.org/wordprocessingml/2006/main">
        <w:t xml:space="preserve">2. អំណាចនៃប្រាជ្ញា៖ ស្វែងរកបញ្ហាប្រឈមក្នុងជីវិត</w:t>
      </w:r>
    </w:p>
    <w:p/>
    <w:p>
      <w:r xmlns:w="http://schemas.openxmlformats.org/wordprocessingml/2006/main">
        <w:t xml:space="preserve">១.សុភាសិត ៤:៧-៩ «ប្រាជ្ញា​ជា​របស់​ដ៏​សំខាន់ ដូច្នេះ ចូរ​មាន​ប្រាជ្ញា ហើយ​ដោយ​អស់​ពី​ប្រាជ្ញា​របស់​អ្នក ចូរ​លើក​តម្កើង​នាង ហើយ​នាង​នឹង​លើក​តម្កើង​អ្នក នោះ​នាង​នឹង​នាំ​អ្នក​ទៅ​គោរព នៅ​ពេល​ដែល​អ្នក​ឱប​នាង។ នាង​នឹង​ប្រគល់​មកុដ​នៃ​សិរីល្អ​ដល់​ក្បាល​អ្នក»។</w:t>
      </w:r>
    </w:p>
    <w:p/>
    <w:p>
      <w:r xmlns:w="http://schemas.openxmlformats.org/wordprocessingml/2006/main">
        <w:t xml:space="preserve">យ៉ាកុប 3:13-18 «តើ​អ្នក​ណា​ជា​អ្នក​ប្រាជ្ញ ហើយ​មាន​ចំណេះ​ក្នុង​ចំណោម​អ្នក​រាល់​គ្នា ចូរ​ឲ្យ​អ្នក​នោះ​បង្ហាញ​ពី​ការ​សន្ទនា​ដ៏​ល្អ​របស់​ខ្លួន ដោយ​ចិត្ត​ស្លូតបូត​នៃ​ប្រាជ្ញា ប៉ុន្តែ​ប្រសិន​បើ​អ្នក​រាល់​គ្នា​មាន​សេចក្តី​ច្រណែន​ជូរចត់ និង​ការ​ឈ្លោះ​ប្រកែក​គ្នា​ក្នុង​ចិត្ត នោះ​កុំ​លើក​សរសើរ​ឡើយ។ ហើយកុំកុហកទាស់នឹងការពិត ប្រាជ្ញានេះមិនចុះពីស្ថានលើទេ តែជារបស់ផែនដី ត្រេកត្រអាល ជាអារក្ស ព្រោះការច្រណែន និងការឈ្លោះប្រកែកគ្នា ទីនោះមានការច្របូកច្របល់ និងអំពើអាក្រក់ទាំងឡាយ។ មានសន្តិវិធី សុភាព ហើយងាយនឹងគេ ពោពេញដោយមេត្តា និងផលល្អ ឥតលំអៀង និងគ្មានពុតត្បុត ឯផលនៃសេចក្តីសុចរិត រមែងសាបព្រោះក្នុងសន្តិភាពនៃពួកអ្នកបង្កើតសន្តិភាព។</w:t>
      </w:r>
    </w:p>
    <w:p/>
    <w:p>
      <w:r xmlns:w="http://schemas.openxmlformats.org/wordprocessingml/2006/main">
        <w:t xml:space="preserve">យ៉ូប 28:23 ព្រះ​ទ្រង់​យល់​ផ្លូវ​នោះ ហើយ​ទ្រង់​ក៏​ស្គាល់​ទី​កន្លែង​នោះ។</w:t>
      </w:r>
    </w:p>
    <w:p/>
    <w:p>
      <w:r xmlns:w="http://schemas.openxmlformats.org/wordprocessingml/2006/main">
        <w:t xml:space="preserve">ព្រះ​ទ្រង់​ជ្រាប​អំពី​ដើម​កំណើត និង​គោល​ដៅ​នៃ​ប្រាជ្ញា។</w:t>
      </w:r>
    </w:p>
    <w:p/>
    <w:p>
      <w:r xmlns:w="http://schemas.openxmlformats.org/wordprocessingml/2006/main">
        <w:t xml:space="preserve">១៖ ប្រាជ្ញា​កើត​ចេញ​ពី​ព្រះ ហើយ​មាន​ន័យ​ថា​នាំ​យើង​ទៅ​រក​ទ្រង់។</w:t>
      </w:r>
    </w:p>
    <w:p/>
    <w:p>
      <w:r xmlns:w="http://schemas.openxmlformats.org/wordprocessingml/2006/main">
        <w:t xml:space="preserve">២៖ យើង​អាច​ទុក​ចិត្ត​ព្រះ​ដើម្បី​ជួយ​យើង​ឲ្យ​ទទួល​បាន​ចំណេះ​ដឹង ហើយ​ប្រើ​វា​ឲ្យ​បាន​ប្រយោជន៍។</w:t>
      </w:r>
    </w:p>
    <w:p/>
    <w:p>
      <w:r xmlns:w="http://schemas.openxmlformats.org/wordprocessingml/2006/main">
        <w:t xml:space="preserve">១៖ សុភាសិត ២:៦-៨ - ដ្បិត​ព្រះអម្ចាស់​ប្រទាន​ប្រាជ្ញា ពីមាត់របស់គាត់មកចំណេះដឹងនិងការយល់ដឹង; ព្រះអង្គរក្សាទុកប្រាជ្ញាដ៏ប្រពៃសម្រាប់មនុស្សទៀងត្រង់។ ព្រះអង្គ​ជា​ខែល​ការពារ​អស់​អ្នក​ដែល​ដើរ​ដោយ​សុចរិត ការពារ​មាគ៌ា​នៃ​យុត្តិធម៌ និង​មើល​លើ​មាគ៌ា​នៃ​ពួក​បរិសុទ្ធ​របស់​ព្រះអង្គ។</w:t>
      </w:r>
    </w:p>
    <w:p/>
    <w:p>
      <w:r xmlns:w="http://schemas.openxmlformats.org/wordprocessingml/2006/main">
        <w:t xml:space="preserve">២: យ៉ាកុប ១:៥ - បើ​អ្នក​រាល់​គ្នា​ណា​ម្នាក់​ខ្វះ​ប្រាជ្ញា អ្នក​ត្រូវ​ទូល​សូម​ដល់​ព្រះ​ដែល​ប្រទាន​ដោយ​ចិត្ត​ទូលាយ​ដល់​មនុស្ស​ទាំង​អស់​ដោយ​មិន​ស្វែង​រក​កំហុស នោះ​នឹង​ប្រទាន​មក​អ្នក​រាល់​គ្នា។</w:t>
      </w:r>
    </w:p>
    <w:p/>
    <w:p>
      <w:r xmlns:w="http://schemas.openxmlformats.org/wordprocessingml/2006/main">
        <w:t xml:space="preserve">យ៉ូប 28:24 ដ្បិត​គាត់​ទត​មើល​ទៅ​ចុង​ផែនដី ហើយ​ឃើញ​នៅ​ក្រោម​ផ្ទៃ​មេឃ​ទាំង​មូល។</w:t>
      </w:r>
    </w:p>
    <w:p/>
    <w:p>
      <w:r xmlns:w="http://schemas.openxmlformats.org/wordprocessingml/2006/main">
        <w:t xml:space="preserve">យ៉ូប​កំពុង​ឆ្លុះ​បញ្ចាំង​ពី​ប្រាជ្ញា​របស់​ព្រះ និង​សមត្ថភាព​របស់​ទ្រង់​ក្នុង​ការ​មើល​ឃើញ និង​យល់​អំពី​ពិភពលោក។</w:t>
      </w:r>
    </w:p>
    <w:p/>
    <w:p>
      <w:r xmlns:w="http://schemas.openxmlformats.org/wordprocessingml/2006/main">
        <w:t xml:space="preserve">១៖ ព្រះ​ជា​ប្រភព​នៃ​ចំណេះ​ដឹង និង​ការ​យល់​ដឹង​បំផុត​របស់​យើង។</w:t>
      </w:r>
    </w:p>
    <w:p/>
    <w:p>
      <w:r xmlns:w="http://schemas.openxmlformats.org/wordprocessingml/2006/main">
        <w:t xml:space="preserve">២៖ សូម្បីតែក្នុងគ្រាលំបាក និងទុក្ខលំបាកក៏ដោយ យើងអាចស្វែងរកការសម្រាលទុក្ខដោយប្រាជ្ញា និងអំណាចរបស់ព្រះ។</w:t>
      </w:r>
    </w:p>
    <w:p/>
    <w:p>
      <w:r xmlns:w="http://schemas.openxmlformats.org/wordprocessingml/2006/main">
        <w:t xml:space="preserve">1: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</w:t>
      </w:r>
    </w:p>
    <w:p/>
    <w:p>
      <w:r xmlns:w="http://schemas.openxmlformats.org/wordprocessingml/2006/main">
        <w:t xml:space="preserve">២: យ៉ាកុប ១:៥ - បើ​អ្នក​រាល់​គ្នា​ណា​ម្នាក់​ខ្វះ​ប្រាជ្ញា អ្នក​ត្រូវ​ទូល​សូម​ដល់​ព្រះ​ដែល​ប្រទាន​ដោយ​ចិត្ត​ទូលាយ​ដល់​មនុស្ស​ទាំង​អស់​ដោយ​មិន​ស្វែង​រក​កំហុស នោះ​នឹង​ប្រទាន​មក​អ្នក​រាល់​គ្នា។</w:t>
      </w:r>
    </w:p>
    <w:p/>
    <w:p>
      <w:r xmlns:w="http://schemas.openxmlformats.org/wordprocessingml/2006/main">
        <w:t xml:space="preserve">យ៉ូប 28:25 ដើម្បី​ធ្វើ​ទម្ងន់​សម្រាប់​ខ្យល់; ហើយគាត់បានថ្លឹងទឹកតាមរង្វាស់។</w:t>
      </w:r>
    </w:p>
    <w:p/>
    <w:p>
      <w:r xmlns:w="http://schemas.openxmlformats.org/wordprocessingml/2006/main">
        <w:t xml:space="preserve">ព្រះមានអំណាចគ្រប់គ្រងលើខ្យល់ និងទឹក ដោយកំណត់រង្វាស់នីមួយៗ។</w:t>
      </w:r>
    </w:p>
    <w:p/>
    <w:p>
      <w:r xmlns:w="http://schemas.openxmlformats.org/wordprocessingml/2006/main">
        <w:t xml:space="preserve">1. ព្រះជាអធិបតេយ្យភាពលើការបង្កើតទាំងអស់ ហើយមិនថាតូចឬធំពេកសម្រាប់ទ្រង់គ្រប់គ្រងនោះទេ។</w:t>
      </w:r>
    </w:p>
    <w:p/>
    <w:p>
      <w:r xmlns:w="http://schemas.openxmlformats.org/wordprocessingml/2006/main">
        <w:t xml:space="preserve">2. សេចក្ដីស្រឡាញ់ និងចំណេះដឹងរបស់ព្រះ ពង្រីកដល់ព័ត៌មានលម្អិតតូចបំផុតក្នុងជីវិតរបស់យើង។</w:t>
      </w:r>
    </w:p>
    <w:p/>
    <w:p>
      <w:r xmlns:w="http://schemas.openxmlformats.org/wordprocessingml/2006/main">
        <w:t xml:space="preserve">1. ទំនុកតម្កើង 103:19 - 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2. ម៉ាថាយ 10:29-31 - តើចាបពីរក្បាលលក់ក្នុងតម្លៃមួយកាក់ទេឬ? ហើយ​គ្មាន​នរណា​ម្នាក់​ក្នុង​ចំណោម​ពួក​គេ​នឹង​ធ្លាក់​ដល់​ដី​ដាច់​ពី​ព្រះ​វរបិតា​របស់​អ្នក​ឡើយ។ ប៉ុន្តែ​សូម្បី​តែ​សក់​ក្បាល​របស់​អ្នក​ក៏​មាន​លេខ​ដែរ។ ដូច្នេះកុំភ័យខ្លាច; អ្នកមានតម្លៃជាងចាបជាច្រើន។</w:t>
      </w:r>
    </w:p>
    <w:p/>
    <w:p>
      <w:r xmlns:w="http://schemas.openxmlformats.org/wordprocessingml/2006/main">
        <w:t xml:space="preserve">យ៉ូប 28:26 នៅ​ពេល​ដែល​គាត់​ចេញ​បញ្ជា​ឲ្យ​មាន​ភ្លៀង​ធ្លាក់ និង​ផ្លូវ​សម្រាប់​ផ្គរ​រន្ទះ។</w:t>
      </w:r>
    </w:p>
    <w:p/>
    <w:p>
      <w:r xmlns:w="http://schemas.openxmlformats.org/wordprocessingml/2006/main">
        <w:t xml:space="preserve">វគ្គនេះនិយាយអំពីព្រះចេស្ដារបស់ព្រះក្នុងការគ្រប់គ្រងធាតុនានា ជាពិសេសភ្លៀង និងផ្គរលាន់។</w:t>
      </w:r>
    </w:p>
    <w:p/>
    <w:p>
      <w:r xmlns:w="http://schemas.openxmlformats.org/wordprocessingml/2006/main">
        <w:t xml:space="preserve">១៖ ព្រះទ្រង់គ្រប់គ្រងលើអ្វីៗទាំងអស់ សូម្បីតែធាតុធម្មជាតិក៏ដោយ។</w:t>
      </w:r>
    </w:p>
    <w:p/>
    <w:p>
      <w:r xmlns:w="http://schemas.openxmlformats.org/wordprocessingml/2006/main">
        <w:t xml:space="preserve">២៖ យើង​អាច​ទុក​ចិត្ត​លើ​ព្រះ សូម្បី​តែ​ក្នុង​ពេល​មាន​ភាព​ចលាចល និង​មិន​ប្រាកដ​ប្រជា។</w:t>
      </w:r>
    </w:p>
    <w:p/>
    <w:p>
      <w:r xmlns:w="http://schemas.openxmlformats.org/wordprocessingml/2006/main">
        <w:t xml:space="preserve">១៖ ទំនុកតម្កើង ១៤៧:១៧​-​១៨ ទ្រង់​បោះ​ដុំ​ទឹកកក​ចេញ​ដូច​ជា​ម្សៅ តើ​អ្នក​ណា​អាច​ឈរ​នៅ​ចំពោះ​មុខ​ភាព​ត្រជាក់​របស់​ទ្រង់? ព្រះអង្គ​បញ្ជូន​ព្រះបន្ទូល​របស់​ព្រះអង្គ ហើយ​ធ្វើ​អោយ​គេ​រលាយ​សូន្យ​ទៅ។ ព្រះអង្គ​ធ្វើ​អោយ​ខ្យល់​បក់​បោក ហើយ​ទឹក​ក៏​ហូរ។</w:t>
      </w:r>
    </w:p>
    <w:p/>
    <w:p>
      <w:r xmlns:w="http://schemas.openxmlformats.org/wordprocessingml/2006/main">
        <w:t xml:space="preserve">2 យេរេមា 10:13 ពេល​គាត់​បន្លឺ​សំឡេង នោះ​មាន​ទឹក​យ៉ាង​ច្រើន​នៅ​លើ​មេឃ ហើយ​គាត់​ក៏​ធ្វើ​ឲ្យ​ចំហាយ​ទឹក​ឡើង​ពី​ចុង​ផែនដី។ ទ្រង់​ធ្វើ​ផ្លេកបន្ទោរ​ដោយ​ភ្លៀង ហើយ​ក៏​នាំ​ខ្យល់​ចេញ​ពី​ទ្រព្យ​សម្បត្តិ​របស់​ខ្លួន។</w:t>
      </w:r>
    </w:p>
    <w:p/>
    <w:p>
      <w:r xmlns:w="http://schemas.openxmlformats.org/wordprocessingml/2006/main">
        <w:t xml:space="preserve">យ៉ូប 28:27 ពេល​នោះ គាត់​បាន​ឃើញ​វា ហើយ​ប្រកាស។ គាត់បានរៀបចំវា មែនហើយ ហើយបានស្រាវជ្រាវ។</w:t>
      </w:r>
    </w:p>
    <w:p/>
    <w:p>
      <w:r xmlns:w="http://schemas.openxmlformats.org/wordprocessingml/2006/main">
        <w:t xml:space="preserve">ព្រះបើកសម្តែងប្រាជ្ញាសម្ងាត់ដល់អស់អ្នកដែលស្វែងរក។</w:t>
      </w:r>
    </w:p>
    <w:p/>
    <w:p>
      <w:r xmlns:w="http://schemas.openxmlformats.org/wordprocessingml/2006/main">
        <w:t xml:space="preserve">១៖ ស្វែងរកប្រាជ្ញាសម្ងាត់របស់ព្រះ ដើម្បីស្វែងរកផ្លូវនៃជីវិត។</w:t>
      </w:r>
    </w:p>
    <w:p/>
    <w:p>
      <w:r xmlns:w="http://schemas.openxmlformats.org/wordprocessingml/2006/main">
        <w:t xml:space="preserve">២៖ ព្រះ​នឹង​បើក​សម្ដែង​អាថ៌កំបាំង​ដល់​អស់​អ្នក​ដែល​ស្វែង​រក​ទ្រង់​ដោយ​ស្មោះ។</w:t>
      </w:r>
    </w:p>
    <w:p/>
    <w:p>
      <w:r xmlns:w="http://schemas.openxmlformats.org/wordprocessingml/2006/main">
        <w:t xml:space="preserve">1: យេរេមា 29:13 - អ្នក​នឹង​ស្វែង​រក​ខ្ញុំ ហើយ​រក​ឃើញ​ខ្ញុំ​ពេល​ដែល​អ្នក​ស្វែង​រក​ខ្ញុំ​ដោយ​អស់​ពី​ចិត្ត​របស់​អ្នក.</w:t>
      </w:r>
    </w:p>
    <w:p/>
    <w:p>
      <w:r xmlns:w="http://schemas.openxmlformats.org/wordprocessingml/2006/main">
        <w:t xml:space="preserve">២: យ៉ាកុប ១:៥ - បើ​អ្នក​រាល់​គ្នា​ណា​ម្នាក់​ខ្វះ​ប្រាជ្ញា ចូរ​ឲ្យ​អ្នក​នោះ​សុំ​ពី​ព្រះ ដែល​ទ្រង់​ប្រទាន​ដល់​មនុស្ស​ទាំង​អស់​ដោយ​សេរី និង​គ្មាន​ការ​តិះដៀល នោះ​នឹង​បាន​ដល់​គាត់។</w:t>
      </w:r>
    </w:p>
    <w:p/>
    <w:p>
      <w:r xmlns:w="http://schemas.openxmlformats.org/wordprocessingml/2006/main">
        <w:t xml:space="preserve">យ៉ូប 28:28 ហើយ​គាត់​បាន​និយាយ​ទៅ​កាន់​មនុស្ស​ថា មើល ចុះ ការ​កោត​ខ្លាច​ដល់​ព្រះ​យេហូវ៉ា នោះ​ហើយ​ជា​ប្រាជ្ញា។ ហើយការចាកចេញពីអំពើអាក្រក់គឺការយល់ដឹង។</w:t>
      </w:r>
    </w:p>
    <w:p/>
    <w:p>
      <w:r xmlns:w="http://schemas.openxmlformats.org/wordprocessingml/2006/main">
        <w:t xml:space="preserve">វគ្គ​នេះ​ពន្យល់​ថា ប្រាជ្ញា​ត្រូវ​បាន​រក​ឃើញ​នៅ​ក្នុង​ការ​កោត​ខ្លាច​ព្រះអម្ចាស់ ហើយ​ការ​យល់​ដឹង​ត្រូវ​បាន​ទទួល​ដោយ​ការ​នៅ​ឆ្ងាយ​ពី​អំពើ​អាក្រក់។</w:t>
      </w:r>
    </w:p>
    <w:p/>
    <w:p>
      <w:r xmlns:w="http://schemas.openxmlformats.org/wordprocessingml/2006/main">
        <w:t xml:space="preserve">១៖ មានប្រាជ្ញាក្នុងក្រសែភ្នែករបស់ព្រះអម្ចាស់</w:t>
      </w:r>
    </w:p>
    <w:p/>
    <w:p>
      <w:r xmlns:w="http://schemas.openxmlformats.org/wordprocessingml/2006/main">
        <w:t xml:space="preserve">២៖ ស្វែងយល់ពីភាពខុសគ្នារវាងល្អ និងអាក្រក់</w:t>
      </w:r>
    </w:p>
    <w:p/>
    <w:p>
      <w:r xmlns:w="http://schemas.openxmlformats.org/wordprocessingml/2006/main">
        <w:t xml:space="preserve">១៖ សុភាសិត ៣:៧ - «កុំ​មាន​ប្រាជ្ញា​នៅ​ក្នុង​ភ្នែក​ខ្លួន​ឡើយ ចូរ​កោត​ខ្លាច​ដល់​ព្រះ​យេហូវ៉ា ហើយ​គេច​ចេញ​ពី​អំពើ​អាក្រក់»។</w:t>
      </w:r>
    </w:p>
    <w:p/>
    <w:p>
      <w:r xmlns:w="http://schemas.openxmlformats.org/wordprocessingml/2006/main">
        <w:t xml:space="preserve">២៖ រ៉ូម ១២:២ - «កុំធ្វើតាមគំរូនៃលោកីយ៍នេះឡើយ ប៉ុន្តែត្រូវកែប្រែដោយការកែប្រែឡើងវិញនៃគំនិតរបស់អ្នក នោះអ្នកនឹងអាចសាកល្បង និងយល់ស្របនឹងអ្វីដែលព្រះហឫទ័យរបស់ទ្រង់ គឺជាឆន្ទៈដ៏ល្អ ជាទីគាប់ចិត្ត និងល្អឥតខ្ចោះ»។</w:t>
      </w:r>
    </w:p>
    <w:p/>
    <w:p>
      <w:r xmlns:w="http://schemas.openxmlformats.org/wordprocessingml/2006/main">
        <w:t xml:space="preserve">យ៉ូប ជំពូកទី 29 រៀបរាប់ពីការនឹករលឹករបស់យ៉ូបអំពីភាពរុងរឿងពីមុនរបស់គាត់ និងកិត្តិយស និងការគោរពដែលគាត់ធ្លាប់មានក្នុងចំណោមមិត្តភក្ដិរបស់គាត់។ គាត់ផ្ទុយពីពរជ័យពីអតីតកាលរបស់គាត់ជាមួយនឹងការរងទុក្ខនាពេលបច្ចុប្បន្នរបស់គាត់ ដោយប្រាថ្នាចង់ត្រលប់ទៅថ្ងៃទាំងនោះវិញ។</w:t>
      </w:r>
    </w:p>
    <w:p/>
    <w:p>
      <w:r xmlns:w="http://schemas.openxmlformats.org/wordprocessingml/2006/main">
        <w:t xml:space="preserve">កថាខណ្ឌទី 1: យ៉ូបចាប់ផ្តើមដោយពណ៌នាអំពីរបៀបដែលគាត់ចង់បានថ្ងៃដែលព្រះបានឃ្លាំមើលគាត់ ដោយផ្តល់ឱ្យគាត់នូវពន្លឺ និងការណែនាំដ៏ទេវភាពរបស់ទ្រង់។ គាត់​នឹក​ចាំ​ពី​ការ​ពេញចិត្ត​ដែល​គាត់​បាន​ទទួល​ពី​ព្រះ និង​ភាព​ចម្រុង​ចម្រើន​ដែល​បាន​មក​ជាមួយ​វា (យ៉ូប ២៩:១-៦)។</w:t>
      </w:r>
    </w:p>
    <w:p/>
    <w:p>
      <w:r xmlns:w="http://schemas.openxmlformats.org/wordprocessingml/2006/main">
        <w:t xml:space="preserve">កថាខណ្ឌទី 2: យ៉ូបរំលឹកពីរបៀបដែលគាត់ត្រូវបានគេគោរពយ៉ាងខ្ពង់ខ្ពស់ក្នុងចំណោមមនុស្ស ដោយសង្កត់ធ្ងន់លើតួនាទីរបស់គាត់ចំពោះសិទ្ធិអំណាច និងឥទ្ធិពលរបស់គាត់។ គាត់​គូស​បញ្ជាក់​ពី​របៀប​ដែល​មនុស្ស​គ្រប់​គ្នា​បង្ហាញ​ការ​គោរព​ដល់​គាត់ ដោយ​ស្វែង​រក​ឱវាទ​របស់​គាត់ និង​ទទួល​បាន​ប្រយោជន៍​ពី​ប្រាជ្ញា​របស់​គាត់ (យ៉ូប ២៩:៧-១៧)។</w:t>
      </w:r>
    </w:p>
    <w:p/>
    <w:p>
      <w:r xmlns:w="http://schemas.openxmlformats.org/wordprocessingml/2006/main">
        <w:t xml:space="preserve">កថាខណ្ឌទី៣៖ យ៉ូបបង្ហាញពីរបៀបដែលគាត់ធ្លាប់ជួយអ្នកខ្វះខាត ដោយតស៊ូមតិដើម្បីយុត្តិធម៌ជំនួសពួកគេ។ គាត់​ពណ៌នា​ថា​ខ្លួន​គាត់​ជា​អ្នក​ការពារ​អ្នក​ដែល​ត្រូវ​គេ​ជិះជាន់ ដោយ​ផ្តល់​ជំនួយ​ដល់​ស្ត្រី​មេម៉ាយ និង​កុមារកំព្រា (យ៉ូប ២៩:១៨-២៥)។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 29 នៃ​យ៉ូប​បង្ហាញ​:</w:t>
      </w:r>
    </w:p>
    <w:p>
      <w:r xmlns:w="http://schemas.openxmlformats.org/wordprocessingml/2006/main">
        <w:t xml:space="preserve">ការ​ឆ្លុះ​បញ្ចាំង​ពី​ការ​នឹក​រលឹក,</w:t>
      </w:r>
    </w:p>
    <w:p>
      <w:r xmlns:w="http://schemas.openxmlformats.org/wordprocessingml/2006/main">
        <w:t xml:space="preserve">និងការចង់បានដែលយ៉ូបបង្ហាញអំពីភាពរុងរឿង និងកិត្តិយសពីមុនរបស់គាត់។</w:t>
      </w:r>
    </w:p>
    <w:p/>
    <w:p>
      <w:r xmlns:w="http://schemas.openxmlformats.org/wordprocessingml/2006/main">
        <w:t xml:space="preserve">រំលេច​នូវ​ការ​រំលឹក​តាម​រយៈ​ការ​រំលឹក​ពី​ពរជ័យ​ពី​អតីតកាល</w:t>
      </w:r>
    </w:p>
    <w:p>
      <w:r xmlns:w="http://schemas.openxmlformats.org/wordprocessingml/2006/main">
        <w:t xml:space="preserve">និងការសង្កត់ធ្ងន់លើជំហរសង្គមដែលសម្រេចបានតាមរយៈការបន្លិចឥទ្ធិពលផ្ទាល់ខ្លួន។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អត្តសញ្ញាណផ្ទាល់ខ្លួនដែលជាតំណាង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29:1 ម្យ៉ាង​ទៀត លោក​យ៉ូប​បាន​និយាយ​ជា​ប្រស្នា​ទៀត​ថា៖</w:t>
      </w:r>
    </w:p>
    <w:p/>
    <w:p>
      <w:r xmlns:w="http://schemas.openxmlformats.org/wordprocessingml/2006/main">
        <w:t xml:space="preserve">យ៉ូប​បាន​ឆ្លុះ​បញ្ចាំង​ពី​ភាព​សប្បាយ​រីក​រាយ​ពី​អតីត​ជីវិត​របស់​គាត់ ហើយ​សោក​ស្តាយ​ការ​រង​ទុក្ខ​បច្ចុប្បន្ន​របស់​គាត់។</w:t>
      </w:r>
    </w:p>
    <w:p/>
    <w:p>
      <w:r xmlns:w="http://schemas.openxmlformats.org/wordprocessingml/2006/main">
        <w:t xml:space="preserve">1. យើងគួរចងចាំ និងដឹងគុណចំពោះពរជ័យនៃជីវិត ទោះជាក្នុងគ្រាលំបាកក៏ដោយ។</w:t>
      </w:r>
    </w:p>
    <w:p/>
    <w:p>
      <w:r xmlns:w="http://schemas.openxmlformats.org/wordprocessingml/2006/main">
        <w:t xml:space="preserve">2. ជំនឿរបស់យើងអាចជួយយើងឱ្យស៊ូទ្រាំនឹងការរងទុក្ខ ហើយជឿថាព្រះនឹងមើលឃើញយើងឆ្លងកាត់។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</w:t>
      </w:r>
    </w:p>
    <w:p/>
    <w:p>
      <w:r xmlns:w="http://schemas.openxmlformats.org/wordprocessingml/2006/main">
        <w:t xml:space="preserve">យ៉ូប 29:2 ខ្ញុំ​បាន​ដូច​ជា​កាល​ពី​ខែ​មុន ដូច​ជា​នៅ​គ្រា​ដែល​ព្រះ​បាន​ការពារ​ខ្ញុំ។</w:t>
      </w:r>
    </w:p>
    <w:p/>
    <w:p>
      <w:r xmlns:w="http://schemas.openxmlformats.org/wordprocessingml/2006/main">
        <w:t xml:space="preserve">យ៉ូប​ប្រាថ្នា​ចង់​បាន​ថ្ងៃ​ដែល​ព្រះ​បាន​ការពារ​គាត់ ហើយ​ជីវិត​របស់​គាត់​បាន​សុខសាន្ត និង​រីក​ចម្រើន។</w:t>
      </w:r>
    </w:p>
    <w:p/>
    <w:p>
      <w:r xmlns:w="http://schemas.openxmlformats.org/wordprocessingml/2006/main">
        <w:t xml:space="preserve">ការការពាររបស់ព្រះនាំមកនូវពរជ័យ និងសេចក្តីអំណរក្នុងជីវិត។</w:t>
      </w:r>
    </w:p>
    <w:p/>
    <w:p>
      <w:r xmlns:w="http://schemas.openxmlformats.org/wordprocessingml/2006/main">
        <w:t xml:space="preserve">2. របៀបទុកចិត្តលើព្រះសម្រាប់ការការពារក្នុងគ្រាលំបាក។</w:t>
      </w:r>
    </w:p>
    <w:p/>
    <w:p>
      <w:r xmlns:w="http://schemas.openxmlformats.org/wordprocessingml/2006/main">
        <w:t xml:space="preserve">1. ទំនុកតម្កើង 91:4 - ទ្រង់​នឹង​គ្រប​បាំង​អ្នក​ដោយ​ស្លាប​របស់​ទ្រង់ ហើយ​នៅ​ក្រោម​ស្លាប​របស់​ទ្រង់ អ្នក​នឹង​បាន​ទី​ពឹង។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យ៉ូប 29:3 នៅ​ពេល​ដែល​ចង្កៀង​របស់​គាត់​បាន​ភ្លឺ​មក​លើ​ក្បាល​ខ្ញុំ ហើយ​ពេល​ដែល​ពន្លឺ​របស់​គាត់ ខ្ញុំ​ដើរ​កាត់​ភាព​ងងឹត។</w:t>
      </w:r>
    </w:p>
    <w:p/>
    <w:p>
      <w:r xmlns:w="http://schemas.openxmlformats.org/wordprocessingml/2006/main">
        <w:t xml:space="preserve">យ៉ូប​បាន​ឆ្លុះ​បញ្ចាំង​ពី​គ្រា​ដ៏​រីករាយ និង​សុវត្ថិភាព ពេល​ព្រះ​គង់​នៅ​ជាមួយ​គាត់ ដោយ​ផ្ដល់​ពន្លឺ​ក្នុង​ភាព​ងងឹត។</w:t>
      </w:r>
    </w:p>
    <w:p/>
    <w:p>
      <w:r xmlns:w="http://schemas.openxmlformats.org/wordprocessingml/2006/main">
        <w:t xml:space="preserve">1. ទៀននៅក្នុងភាពងងឹត៖ របៀបដែលព្រះដឹកនាំយើងឆ្លងកាត់ការតស៊ូក្នុងជីវិត</w:t>
      </w:r>
    </w:p>
    <w:p/>
    <w:p>
      <w:r xmlns:w="http://schemas.openxmlformats.org/wordprocessingml/2006/main">
        <w:t xml:space="preserve">2. ការឱបក្រសោបពន្លឺនៃសេចក្តីស្រឡាញ់របស់ព្រះនៅក្នុងគ្រាដ៏ងងឹតបំផុតរបស់យើង។</w:t>
      </w:r>
    </w:p>
    <w:p/>
    <w:p>
      <w:r xmlns:w="http://schemas.openxmlformats.org/wordprocessingml/2006/main">
        <w:t xml:space="preserve">1. អេសាយ 9:2 - មនុស្សដែលបានដើរក្នុងភាពងងឹតបានឃើញពន្លឺដ៏អស្ចារ្យ។ អស់​អ្នក​ដែល​រស់​នៅ​ក្នុង​ស្រុក​ងងឹត មាន​ពន្លឺ​ភ្លឺ​មក​លើ​គេ។</w:t>
      </w:r>
    </w:p>
    <w:p/>
    <w:p>
      <w:r xmlns:w="http://schemas.openxmlformats.org/wordprocessingml/2006/main">
        <w:t xml:space="preserve">2. ទំនុកតម្កើង 119:105 - ព្រះបន្ទូលទ្រង់ជាចង្កៀងដល់ជើងទូលបង្គំ ហើយជាពន្លឺបំភ្លឺផ្លូវទូលបង្គំ។</w:t>
      </w:r>
    </w:p>
    <w:p/>
    <w:p>
      <w:r xmlns:w="http://schemas.openxmlformats.org/wordprocessingml/2006/main">
        <w:t xml:space="preserve">យ៉ូប 29:4 កាល​ខ្ញុំ​នៅ​ក្មេង ជា​ពេល​ដែល​អាថ៌កំបាំង​នៃ​ព្រះ​នៅ​លើ​ត្រសាល​របស់​ខ្ញុំ។</w:t>
      </w:r>
    </w:p>
    <w:p/>
    <w:p>
      <w:r xmlns:w="http://schemas.openxmlformats.org/wordprocessingml/2006/main">
        <w:t xml:space="preserve">យ៉ូប​បាន​ឆ្លុះ​បញ្ចាំង​ពី​កាល​នៅ​ក្មេង​របស់​គាត់ ពេល​គាត់​នៅ​ជិត​ព្រះ ហើយ​មាន​អាថ៌កំបាំង​របស់​គាត់​មក​លើ​គាត់។</w:t>
      </w:r>
    </w:p>
    <w:p/>
    <w:p>
      <w:r xmlns:w="http://schemas.openxmlformats.org/wordprocessingml/2006/main">
        <w:t xml:space="preserve">១៖ យើង​ត្រូវ​ព្យាយាម​រក្សា​ភាព​ជិត​ស្និទ្ធ​នឹង​ព្រះ​ពេញ​មួយ​ជីវិត ដូច​យ៉ូប​បាន​ធ្វើ​ក្នុង​វ័យ​ក្មេង​ដែរ។</w:t>
      </w:r>
    </w:p>
    <w:p/>
    <w:p>
      <w:r xmlns:w="http://schemas.openxmlformats.org/wordprocessingml/2006/main">
        <w:t xml:space="preserve">២៖ យើង​មិន​ត្រូវ​ភ្លេច​អំណរ​ដែល​បាន​នៅ​ក្នុង​វត្តមាន​របស់​ព្រះ ទោះ​ជា​ពេល​យើង​ជួប​ការ​លំបាក​ក៏​ដោយ។</w:t>
      </w:r>
    </w:p>
    <w:p/>
    <w:p>
      <w:r xmlns:w="http://schemas.openxmlformats.org/wordprocessingml/2006/main">
        <w:t xml:space="preserve">១៖ ទំនុកតម្កើង ១៦:១១ «ទ្រង់​បាន​សំដែង​ឲ្យ​ទូលបង្គំ​ស្គាល់​ផ្លូវ​នៃ​ជីវិត នោះ​នៅ​ចំពោះ​ទ្រង់ នោះ​មាន​សេចក្តី​អំណរ ហើយ​នៅ​ខាង​ស្ដាំ​ទ្រង់​ជា​សេចក្តី​រីករាយ​ជា​រៀង​រហូត»។</w:t>
      </w:r>
    </w:p>
    <w:p/>
    <w:p>
      <w:r xmlns:w="http://schemas.openxmlformats.org/wordprocessingml/2006/main">
        <w:t xml:space="preserve">ចោទិយកថា 4:29-31 “ប៉ុន្តែ ពីទីនោះទៅ អ្នកនឹងស្វែងរកព្រះអម្ចាស់ ជាព្រះរបស់អ្នក នោះអ្នកនឹងឃើញទ្រង់ ប្រសិនបើអ្នកស្វែងរកទ្រង់ដោយអស់ពីចិត្ត និងអស់ពីព្រលឹងរបស់អ្នក នៅពេលដែលអ្នកមានសេចក្តីទុក្ខព្រួយ និងអ្វីៗទាំងអស់នេះ។ នៅ​ថ្ងៃ​ចុង​ក្រោយ​នេះ អ្នក​នឹង​ត្រឡប់​ទៅ​ឯ​ព្រះ‌អម្ចាស់ ជា​ព្រះ​របស់​អ្នក ហើយ​ស្តាប់​តាម​ព្រះ‌សូរសៀង​របស់​ព្រះអង្គ ដ្បិត​ព្រះ‌អម្ចាស់ ជា​ព្រះ​របស់​អ្នក​ជា​ព្រះ​ដ៏​មេត្តា​ករុណា ព្រះអង្គ​មិន​ចាក​ចេញ​ពី​អ្នក ឬ​បំផ្លាញ​អ្នក ឬ​បំភ្លេច​សម្ពន្ធ‌មេត្រី​ជាមួយ​បុព្វបុរស​របស់​អ្នក ដែល​ព្រះអង្គ​បាន​ស្បថ​ឡើយ។ ពួកគេ។"</w:t>
      </w:r>
    </w:p>
    <w:p/>
    <w:p>
      <w:r xmlns:w="http://schemas.openxmlformats.org/wordprocessingml/2006/main">
        <w:t xml:space="preserve">យ៉ូប 29:5 កាល​ព្រះ‌ដ៏​មាន​ឫទ្ធា‌នុភាព​គង់​នៅ​ជា​មួយ​ខ្ញុំ នៅ​ពេល​ដែល​កូន​ចៅ​របស់​ខ្ញុំ​នៅ​ក្បែរ​ខ្ញុំ។</w:t>
      </w:r>
    </w:p>
    <w:p/>
    <w:p>
      <w:r xmlns:w="http://schemas.openxmlformats.org/wordprocessingml/2006/main">
        <w:t xml:space="preserve">យ៉ូប​បាន​ឆ្លុះ​បញ្ចាំង​អំពី​គ្រា​មួយ​ដែល​ព្រះ​នៅ​ជាមួយ​គាត់ ហើយ​កូន​ៗ​របស់​គាត់​នៅ​ជុំវិញ​គាត់។</w:t>
      </w:r>
    </w:p>
    <w:p/>
    <w:p>
      <w:r xmlns:w="http://schemas.openxmlformats.org/wordprocessingml/2006/main">
        <w:t xml:space="preserve">១៖ ព្រះទ្រង់គង់នៅជាមួយយើងជានិច្ច ហើយយើងជួបប្រទះនូវអារម្មណ៍នៃភាពពេញលេញ នៅពេលដែលយើងត្រូវបានហ៊ុំព័ទ្ធដោយមនុស្សជាទីស្រឡាញ់របស់យើង។</w:t>
      </w:r>
    </w:p>
    <w:p/>
    <w:p>
      <w:r xmlns:w="http://schemas.openxmlformats.org/wordprocessingml/2006/main">
        <w:t xml:space="preserve">២៖ ការ​អាច​ក្រឡេក​មើល​ពេល​វេលា​ដែល​ព្រះ​គង់​នៅ​ជិត ហើយ​យើង​ត្រូវ​បាន​ហ៊ុំ​ព័ទ្ធ​ដោយ​អ្នក​ដែល​យើង​ស្រឡាញ់ អាច​នាំ​ឲ្យ​យើង​មាន​អារម្មណ៍​រីករាយ និង​ស្កប់​ចិត្ត។</w:t>
      </w:r>
    </w:p>
    <w:p/>
    <w:p>
      <w:r xmlns:w="http://schemas.openxmlformats.org/wordprocessingml/2006/main">
        <w:t xml:space="preserve">1: ទំនុកដំកើង 16:11 - ព្រះអង្គបានធ្វើឱ្យខ្ញុំស្គាល់ផ្លូវនៃជីវិត;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២៖ សាស្ដា ៤:៩​-​១២ - ពីរ​គឺ​ល្អ​ជាង​មួយ ពី​ព្រោះ​ពួក​គេ​បាន​រង្វាន់​ដ៏​ល្អ​សម្រាប់​ការ​ខិត​ខំ​របស់​ខ្លួន។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យ៉ូប 29:6 ពេល​ខ្ញុំ​លាង​ជើង​របស់​ខ្ញុំ​ជាមួយ​នឹង​ប៊ឺ ហើយ​ថ្ម​ក៏​ចាក់​ខ្ញុំ​ចេញ​តាម​ទន្លេ​នៃ​ប្រេង។</w:t>
      </w:r>
    </w:p>
    <w:p/>
    <w:p>
      <w:r xmlns:w="http://schemas.openxmlformats.org/wordprocessingml/2006/main">
        <w:t xml:space="preserve">យ៉ូប​នឹក​ឃើញ​គ្រា​ដែល​មាន​ទ្រព្យ​សម្បត្តិ និង​ជោគជ័យ​ដ៏​អស្ចារ្យ ពេល​ដែល​គាត់​អាច​លាង​ជើង​ជាមួយ​ប៊ឺ ហើយ​ថ្ម​បាន​បង្ហូរ​ប្រេង​តាម​ទន្លេ។</w:t>
      </w:r>
    </w:p>
    <w:p/>
    <w:p>
      <w:r xmlns:w="http://schemas.openxmlformats.org/wordprocessingml/2006/main">
        <w:t xml:space="preserve">1. ឥទ្ធិពលដ៏ច្របូកច្របល់នៃចិត្តសប្បុរស៖ របៀបដែលព្រះពររបស់ព្រះហូរមកលើរាស្ដ្ររបស់ទ្រង់</w:t>
      </w:r>
    </w:p>
    <w:p/>
    <w:p>
      <w:r xmlns:w="http://schemas.openxmlformats.org/wordprocessingml/2006/main">
        <w:t xml:space="preserve">2. អំណាចនៃសេចក្តីបរិបូរណ៍របស់ព្រះ: ប្រារព្ធនូវពរជ័យដ៏បរិបូររបស់ព្រះអម្ចាស់</w:t>
      </w:r>
    </w:p>
    <w:p/>
    <w:p>
      <w:r xmlns:w="http://schemas.openxmlformats.org/wordprocessingml/2006/main">
        <w:t xml:space="preserve">1. ទំនុកតម្កើង 18:2 - «ព្រះអម្ចាស់​ជា​ថ្មដា ជា​បន្ទាយ​របស់​ខ្ញុំ និង​ជា​អ្នក​រំដោះ​ខ្ញុំ ព្រះ​របស់​ខ្ញុំ​ជា​ថ្មដា ដែល​ខ្ញុំ​ជ្រកកោន ជា​ខែល និង​ស្នែង​នៃ​សេចក្ដី​សង្គ្រោះ ជា​បន្ទាយ​របស់​ខ្ញុំ»។</w:t>
      </w:r>
    </w:p>
    <w:p/>
    <w:p>
      <w:r xmlns:w="http://schemas.openxmlformats.org/wordprocessingml/2006/main">
        <w:t xml:space="preserve">២.សុភាសិត ២៤:៣​-​៤ - «ដោយ​ប្រាជ្ញា ផ្ទះ​មួយ​ត្រូវ​បាន​សង់ ហើយ​តាម​រយៈ​ការ​យល់​ដឹង នោះ​បាន​ពេញ​ដោយ​ចំណេះ​ដឹង បន្ទប់​នោះ​ពោរពេញ​ទៅ​ដោយ​កំណប់​ដ៏​កម្រ និង​ដ៏​ស្រស់​ស្អាត»។</w:t>
      </w:r>
    </w:p>
    <w:p/>
    <w:p>
      <w:r xmlns:w="http://schemas.openxmlformats.org/wordprocessingml/2006/main">
        <w:t xml:space="preserve">យ៉ូប 29:7 ពេល​ខ្ញុំ​ចេញ​ទៅ​មាត់​ទ្វារ​ក្រុង ពេល​ខ្ញុំ​រៀបចំ​កន្លែង​អង្គុយ​នៅ​តាម​ផ្លូវ!</w:t>
      </w:r>
    </w:p>
    <w:p/>
    <w:p>
      <w:r xmlns:w="http://schemas.openxmlformats.org/wordprocessingml/2006/main">
        <w:t xml:space="preserve">យ៉ូប​រំឮក​ពី​អតីតកាល​ដ៏​រុងរឿង​របស់​គាត់ ពេល​គាត់​ត្រូវ​បាន​គេ​គោរព​ក្នុង​ទីក្រុង។</w:t>
      </w:r>
    </w:p>
    <w:p/>
    <w:p>
      <w:r xmlns:w="http://schemas.openxmlformats.org/wordprocessingml/2006/main">
        <w:t xml:space="preserve">ការចងចាំពីអតីតកាលអាចជួយយើងឱ្យដឹងគុណចំពោះអ្វីៗទាំងអស់ដែលព្រះបានប្រទានមកយើង។</w:t>
      </w:r>
    </w:p>
    <w:p/>
    <w:p>
      <w:r xmlns:w="http://schemas.openxmlformats.org/wordprocessingml/2006/main">
        <w:t xml:space="preserve">2. ព្រះជាអ្នកផ្តល់អ្វីៗទាំងអស់ ទាំងល្អ និងអាក្រក់ ហើយយើងអាចប្រើបទពិសោធន៍របស់យើងដើម្បីខិតទៅជិតទ្រង់។</w:t>
      </w:r>
    </w:p>
    <w:p/>
    <w:p>
      <w:r xmlns:w="http://schemas.openxmlformats.org/wordprocessingml/2006/main">
        <w:t xml:space="preserve">១ ចោទិយកថា ៨:២-៣ - «ហើយ​អ្នក​រាល់​គ្នា​ត្រូវ​នឹក​ចាំ​ដល់​ផ្លូវ​ទាំង​ស្រុង​ដែល​ព្រះអម្ចាស់ ជា​ព្រះ​របស់​អ្នក​បាន​ដឹក​នាំ​អ្នក​ក្នុង​ទីរហោស្ថាន​អស់​សែសិប​ឆ្នាំ​មក​នេះ ដើម្បី​ឲ្យ​ទ្រង់​បន្ទាប​បន្ថោក​អ្នក ដោយ​ល្បង​ល​អ្នក​ឲ្យ​ដឹង​ថា​អ្វី​ដែល​នៅ​ក្នុង​ចិត្ត​អ្នក​ឬ​អត់។ ទ្រង់នឹងកាន់តាមបញ្ញត្តិរបស់ទ្រង់ឬអត់ ហើយទ្រង់បន្ទាបបន្ថោកអ្នក ទុកឱ្យអ្នកស្រេកឃ្លាន ហើយញ៉ាំនំម៉ាណាដែលអ្នកមិនដឹង ឬបុព្វបុរសរបស់អ្នកដឹង ដើម្បីឱ្យគាត់អាចឱ្យអ្នកដឹងថាមនុស្សមិនរស់នៅដោយនំបុ័ងតែម្នាក់ឯងទេ គឺមនុស្ស រស់​នៅ​តាម​គ្រប់​ទាំង​ពាក្យ​ដែល​ចេញ​ពី​ព្រះ‌អម្ចាស់»។</w:t>
      </w:r>
    </w:p>
    <w:p/>
    <w:p>
      <w:r xmlns:w="http://schemas.openxmlformats.org/wordprocessingml/2006/main">
        <w:t xml:space="preserve">2. ទំនុកតម្កើង 103:1-2 - «សូម​ថ្វាយ​ព្រះពរ​ដល់​ព្រះ‌អម្ចាស់ ឱ​ព្រលឹង​ទូលបង្គំ និង​អ្វីៗ​ដែល​នៅ​ក្នុង​ទូលបង្គំ សូម​ប្រទាន​ពរ​ដល់​ព្រះ‌នាម​ដ៏វិសុទ្ធ​របស់​ព្រះអង្គ!</w:t>
      </w:r>
    </w:p>
    <w:p/>
    <w:p>
      <w:r xmlns:w="http://schemas.openxmlformats.org/wordprocessingml/2006/main">
        <w:t xml:space="preserve">យ៉ូប 29:8 យុវជន​ឃើញ​ខ្ញុំ​ក៏​ពួន​ខ្លួន ឯ​មនុស្ស​ចាស់​ក៏​ក្រោក​ឡើង។</w:t>
      </w:r>
    </w:p>
    <w:p/>
    <w:p>
      <w:r xmlns:w="http://schemas.openxmlformats.org/wordprocessingml/2006/main">
        <w:t xml:space="preserve">យ៉ូប​រៀបរាប់​ពី​របៀប​ដែល​យុវជន​លាក់​ខ្លួន​ពេល​ឃើញ​គាត់ ខណៈ​មនុស្ស​ចាស់​ក្រោក​ឈរ​បង្ហាញ​ការ​គោរព។</w:t>
      </w:r>
    </w:p>
    <w:p/>
    <w:p>
      <w:r xmlns:w="http://schemas.openxmlformats.org/wordprocessingml/2006/main">
        <w:t xml:space="preserve">1. អំណាចនៃការគោរព - ការស្វែងយល់ពីសារៈសំខាន់នៃការគោរព និងរបៀបដែលវាជាញឹកញាប់អាចនាំទៅរកការគោរពកាន់តែច្រើនសម្រាប់ខ្លួនយើង។</w:t>
      </w:r>
    </w:p>
    <w:p/>
    <w:p>
      <w:r xmlns:w="http://schemas.openxmlformats.org/wordprocessingml/2006/main">
        <w:t xml:space="preserve">2. ប្រាជ្ញានិងអាយុ - ការពិនិត្យមើលតម្លៃនៃអាយុនិងប្រាជ្ញានិងរបៀបដែលវាអាចនាំទៅរកការយល់ដឹងកាន់តែច្រើនអំពីពិភពលោក។</w:t>
      </w:r>
    </w:p>
    <w:p/>
    <w:p>
      <w:r xmlns:w="http://schemas.openxmlformats.org/wordprocessingml/2006/main">
        <w:t xml:space="preserve">១.សុភាសិត ២២:៦ -«បង្ហាត់​កូន​ឲ្យ​ដើរ​តាម​ផ្លូវ​ដែល​ខ្លួន​ត្រូវ​ទៅ ហើយ​កាល​ណា​ចាស់​ទៅ នោះ​នឹង​មិន​ចាក​ចេញ​ពី​វា​ឡើយ»។</w:t>
      </w:r>
    </w:p>
    <w:p/>
    <w:p>
      <w:r xmlns:w="http://schemas.openxmlformats.org/wordprocessingml/2006/main">
        <w:t xml:space="preserve">2. ពេត្រុសទី 1 5:5 - «ដូចគ្នាដែរ អ្នករាល់គ្នាដែលនៅក្មេង ចូរចុះចូលនឹងអ្នកចាស់ទុំ មែនហើយ អ្នករាល់គ្នាត្រូវចុះចូលគ្នាទៅវិញទៅមក ហើយត្រូវស្លៀកពាក់ដោយភាពរាបទាប ដ្បិតព្រះជាម្ចាស់ទប់ទល់នឹងមនុស្សឆ្មើងឆ្មៃ តែប្រទានព្រះគុណដល់មនុស្សរាបទាប។ "</w:t>
      </w:r>
    </w:p>
    <w:p/>
    <w:p>
      <w:r xmlns:w="http://schemas.openxmlformats.org/wordprocessingml/2006/main">
        <w:t xml:space="preserve">យ៉ូប 29:9 មេ​ដឹក​នាំ​ឈប់​និយាយ ហើយ​ដាក់​ដៃ​បិទ​មាត់។</w:t>
      </w:r>
    </w:p>
    <w:p/>
    <w:p>
      <w:r xmlns:w="http://schemas.openxmlformats.org/wordprocessingml/2006/main">
        <w:t xml:space="preserve">ពួក​ចៅហ្វាយ​ចាប់​ចិត្ត​នឹង​ពាក្យ​របស់​យ៉ូប​ជា​ខ្លាំង ទើប​ពួក​គេ​ឈប់​និយាយ ហើយ​ដាក់​ដៃ​បិទ​មាត់​ដោយ​គោរព។</w:t>
      </w:r>
    </w:p>
    <w:p/>
    <w:p>
      <w:r xmlns:w="http://schemas.openxmlformats.org/wordprocessingml/2006/main">
        <w:t xml:space="preserve">1. អំណាចនៃសុន្ទរកថារបស់ព្រះ: របៀបដែលពាក្យរបស់យើងអាចប៉ះពាល់ដល់អ្នកដទៃ</w:t>
      </w:r>
    </w:p>
    <w:p/>
    <w:p>
      <w:r xmlns:w="http://schemas.openxmlformats.org/wordprocessingml/2006/main">
        <w:t xml:space="preserve">2. ការស្តាប់ដោយគោរព៖ រៀនពីតម្លៃនៃភាពស្ងៀមស្ងាត់</w:t>
      </w:r>
    </w:p>
    <w:p/>
    <w:p>
      <w:r xmlns:w="http://schemas.openxmlformats.org/wordprocessingml/2006/main">
        <w:t xml:space="preserve">១.សុភាសិត ១០:១៩ «កាល​ណា​មាន​ពាក្យ​ច្រើន អំពើ​រំលង​មិន​ខ្វះ​ទេ តែ​អ្នក​ណា​ដែល​ទប់​បបូរមាត់ អ្នក​នោះ​មាន​ប្រាជ្ញា»។</w:t>
      </w:r>
    </w:p>
    <w:p/>
    <w:p>
      <w:r xmlns:w="http://schemas.openxmlformats.org/wordprocessingml/2006/main">
        <w:t xml:space="preserve">២.យ៉ាកុប ៣:២-៥ «ដ្បិត​យើង​រាល់​គ្នា​ជំពប់​ដួល​ដោយ​របៀប​ជា​ច្រើន ហើយ​ប្រសិន​បើ​អ្នក​ណា​មិន​ជំពប់​ដួល​នឹង​ពាក្យ​ដែល​គាត់​និយាយ នោះ​ជា​មនុស្ស​ល្អ​ឥត​ខ្ចោះ ហើយ​អាច​ទប់​ខ្លួន​បាន​ទាំង​មូល។ សេះដើម្បីឱ្យវាស្តាប់បង្គាប់យើង យើងក៏ណែនាំរាងកាយទាំងមូលផងដែរ។ ចូរក្រឡេកមើលកប៉ាល់ផងដែរ៖ ទោះបីជាវាមានទំហំធំ ហើយត្រូវបានបក់ដោយខ្យល់បក់ខ្លាំងក៏ដោយ ពួកគេត្រូវបានដឹកនាំដោយឈ្នាន់តូចមួយនៅគ្រប់ទីកន្លែងដែលឆន្ទៈរបស់អ្នកបើកយន្តហោះដឹកនាំ។ ដូច្នេះ អណ្ដាត​ក៏​ជា​អវយវៈ​តូច​ដែរ តែ​វា​អួត​អំពី​របស់​ដ៏​អស្ចារ្យ»។</w:t>
      </w:r>
    </w:p>
    <w:p/>
    <w:p>
      <w:r xmlns:w="http://schemas.openxmlformats.org/wordprocessingml/2006/main">
        <w:t xml:space="preserve">យ៉ូប 29:10 ពួក​អភិជន​បាន​ស្ងប់​ស្ងាត់ ហើយ​អណ្ដាត​របស់​គេ​ជាប់​នឹង​ដំបូល​មាត់។</w:t>
      </w:r>
    </w:p>
    <w:p/>
    <w:p>
      <w:r xmlns:w="http://schemas.openxmlformats.org/wordprocessingml/2006/main">
        <w:t xml:space="preserve">យ៉ូប​បាន​ឃើញ​ខ្លួន​ឯង​នៅ​ក្នុង​ស្ថានភាព​មួយ​ដែល​ពួក​អភិជន​រក្សា​សន្តិភាព​របស់​ពួក​គេ ហើយ​មិន​និយាយ​អ្វី​មួយ​ម៉ាត់។</w:t>
      </w:r>
    </w:p>
    <w:p/>
    <w:p>
      <w:r xmlns:w="http://schemas.openxmlformats.org/wordprocessingml/2006/main">
        <w:t xml:space="preserve">១៖ ពេលមានទុក្ខ យើងត្រូវចាំថា ព្រះជាប្រភពនៃការសម្រាលទុក្ខ និងកម្លាំងចុងក្រោយរបស់យើង។</w:t>
      </w:r>
    </w:p>
    <w:p/>
    <w:p>
      <w:r xmlns:w="http://schemas.openxmlformats.org/wordprocessingml/2006/main">
        <w:t xml:space="preserve">២៖ សូម្បី​តែ​ពេល​អ្នក​នៅ​ជុំវិញ​យើង​មិន​យល់ ក៏​យើង​នៅ​តែ​អាច​ទុក​ចិត្ត​លើ​ផែនការ​ដ៏​ល្អ​ឥត​ខ្ចោះ​របស់​ព្រះ។</w:t>
      </w:r>
    </w:p>
    <w:p/>
    <w:p>
      <w:r xmlns:w="http://schemas.openxmlformats.org/wordprocessingml/2006/main">
        <w:t xml:space="preserve">1: អេសាយ 40:31 - ប៉ុន្តែអ្នកដែលរង់ចាំព្រះអម្ចាស់នឹងបន្តកម្លាំងរបស់ពួកគេ; ពួក​គេ​នឹង​ឡើង​លើ​ដោយ​មាន​ស្លាប​ដូច​ឥន្ទ្រី ពួក​គេ​នឹង​រត់​មិន​នឿយ​ហត់ ដើរ​មិន​ដួល។</w:t>
      </w:r>
    </w:p>
    <w:p/>
    <w:p>
      <w:r xmlns:w="http://schemas.openxmlformats.org/wordprocessingml/2006/main">
        <w:t xml:space="preserve">២៖ ទំនុកតម្កើង ៩១:២ - ខ្ញុំ​នឹង​និយាយ​អំពី​ព្រះ​យេហូវ៉ា​ថា «ទ្រង់​ជា​ទី​ពឹង​ជ្រក ហើយ​ជា​បន្ទាយ​របស់​ខ្ញុំ ព្រះ​នៃ​ទូលបង្គំ​នឹង​ទុក​ចិត្ត​ក្នុង​ទ្រង់»។</w:t>
      </w:r>
    </w:p>
    <w:p/>
    <w:p>
      <w:r xmlns:w="http://schemas.openxmlformats.org/wordprocessingml/2006/main">
        <w:t xml:space="preserve">យ៉ូប 29:11 ពេល​ត្រចៀក​បាន​ឮ​ខ្ញុំ នោះ​ក៏​ប្រទាន​ពរ​ដល់​ខ្ញុំ។ ហើយ​ពេល​ដែល​ភ្នែក​ឃើញ​ខ្ញុំ វា​បាន​ផ្តល់​សក្ខីកម្ម​ដល់​ខ្ញុំ៖</w:t>
      </w:r>
    </w:p>
    <w:p/>
    <w:p>
      <w:r xmlns:w="http://schemas.openxmlformats.org/wordprocessingml/2006/main">
        <w:t xml:space="preserve">យ៉ូប​បាន​ទទួល​បទពិសោធន៍​ពី​ពរជ័យ​របស់​ព្រះ ហើយ​បាន​ឃើញ​ពី​ភាពល្អ​របស់​ព្រះ​ពេញ​មួយ​ជីវិត​របស់​គាត់ ។</w:t>
      </w:r>
    </w:p>
    <w:p/>
    <w:p>
      <w:r xmlns:w="http://schemas.openxmlformats.org/wordprocessingml/2006/main">
        <w:t xml:space="preserve">១៖ ព្រះ​ប្រទាន​ពរ​ដល់​យើង ហើយ​បង្ហាញ​យើង​ពី​ភាព​ល្អ​របស់​ទ្រង់​តាម​របៀប​ជា​ច្រើន។</w:t>
      </w:r>
    </w:p>
    <w:p/>
    <w:p>
      <w:r xmlns:w="http://schemas.openxmlformats.org/wordprocessingml/2006/main">
        <w:t xml:space="preserve">២៖ យើង​អាច​ធានា​ថា​សេចក្ដី​ស្រឡាញ់​របស់​ព្រះ​គឺ​នៅ​ជាមួយ​យើង សូម្បី​តែ​នៅ​ក្នុង​ការ​សាកល្បង​របស់​យើង។</w:t>
      </w:r>
    </w:p>
    <w:p/>
    <w:p>
      <w:r xmlns:w="http://schemas.openxmlformats.org/wordprocessingml/2006/main">
        <w:t xml:space="preserve">១៖ រ៉ូម ៨:៣៨-៣៩ - «ដ្បិតខ្ញុំដឹងច្បាស់ថា សេចក្តីស្លាប់ ឬជីវិត ទេវតា ឬអ្នកគ្រប់គ្រង ឬវត្ថុដែលមានស្រាប់ ឬរបស់ដែលនឹងត្រូវមក ឬអំណាច ឬកម្ពស់ ឬជម្រៅ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២៖ ទំនុកតម្កើង ២៧:១ - «ព្រះអម្ចាស់​ជា​ពន្លឺ និង​ជា​សេចក្ដី​សង្គ្រោះ​របស់​ខ្ញុំ តើ​ខ្ញុំ​ត្រូវ​កោត​ខ្លាច​អ្នក​ណា ព្រះអម្ចាស់​ជា​បន្ទាយ​នៃ​ជីវិត​ខ្ញុំ តើ​ខ្ញុំ​ត្រូវ​ខ្លាច​អ្នក​ណា?</w:t>
      </w:r>
    </w:p>
    <w:p/>
    <w:p>
      <w:r xmlns:w="http://schemas.openxmlformats.org/wordprocessingml/2006/main">
        <w:t xml:space="preserve">យ៉ូប 29:12 ពី​ព្រោះ​ខ្ញុំ​បាន​រំដោះ​អ្នក​ក្រ ដែល​យំ​សោក និង​គ្មាន​ឪពុក ហើយ​គ្មាន​អ្នក​ណា​ជួយ​គាត់។</w:t>
      </w:r>
    </w:p>
    <w:p/>
    <w:p>
      <w:r xmlns:w="http://schemas.openxmlformats.org/wordprocessingml/2006/main">
        <w:t xml:space="preserve">វគ្គនេះនិយាយអំពីការប្តេជ្ញាចិត្តរបស់យ៉ូបក្នុងការជួយអ្នកដែលត្រូវការជំនួយ។</w:t>
      </w:r>
    </w:p>
    <w:p/>
    <w:p>
      <w:r xmlns:w="http://schemas.openxmlformats.org/wordprocessingml/2006/main">
        <w:t xml:space="preserve">១៖ ក្នុង​ពេល​មាន​ការ​ខ្វះខាត យើង​គួរ​តែ​ខិត​ខំ​ធ្វើ​ជា​អ្នក​ជួយ និង​សម្រាល​ទុក្ខ​អ្នក​ជុំវិញ​ខ្លួន​ជានិច្ច។</w:t>
      </w:r>
    </w:p>
    <w:p/>
    <w:p>
      <w:r xmlns:w="http://schemas.openxmlformats.org/wordprocessingml/2006/main">
        <w:t xml:space="preserve">២៖ យើងគួរតែប្រើប្រាស់ធនធានរបស់យើង ដើម្បីលើកអ្នកដែលមិនសំណាងដូចយើង។</w:t>
      </w:r>
    </w:p>
    <w:p/>
    <w:p>
      <w:r xmlns:w="http://schemas.openxmlformats.org/wordprocessingml/2006/main">
        <w:t xml:space="preserve">១៖ យ៉ាកុប ១:២៧ - សាសនា​បរិសុទ្ធ និង​មិន​សៅហ្មង នៅ​ចំពោះ​ព្រះ និង​ព្រះវរបិតា​គឺ​នេះ៖ ដើម្បី​សួរ​សុខទុក្ខ​កុមារ​កំព្រា និង​ស្ត្រី​មេម៉ាយ​ក្នុង​គ្រា​មាន​បញ្ហា ហើយ​រក្សា​ខ្លួន​ឲ្យ​នៅ​ឆ្ងាយ​ពី​ពិភពលោក។</w:t>
      </w:r>
    </w:p>
    <w:p/>
    <w:p>
      <w:r xmlns:w="http://schemas.openxmlformats.org/wordprocessingml/2006/main">
        <w:t xml:space="preserve">២៖ កាឡាទី ៦:២ - ទ្រាំទ្រ​នឹង​បន្ទុក​គ្នា​ទៅ​វិញ​ទៅ​មក ហើយ​ធ្វើ​តាម​ក្រឹត្យវិន័យ​របស់​ព្រះ​គ្រីស្ទ។</w:t>
      </w:r>
    </w:p>
    <w:p/>
    <w:p>
      <w:r xmlns:w="http://schemas.openxmlformats.org/wordprocessingml/2006/main">
        <w:t xml:space="preserve">យ៉ូប 29:13 ព្រះ‌ពរ​របស់​ព្រះអង្គ​ដែល​ប្រុង​ប្រៀប​នឹង​វិនាស​បាន​មក​លើ​ខ្ញុំ ហើយ​ខ្ញុំ​បាន​ធ្វើ​ឲ្យ​ស្ត្រី​មេម៉ាយ​ច្រៀង​ដោយ​អំណរ។</w:t>
      </w:r>
    </w:p>
    <w:p/>
    <w:p>
      <w:r xmlns:w="http://schemas.openxmlformats.org/wordprocessingml/2006/main">
        <w:t xml:space="preserve">យ៉ូប​បាន​ផ្ដល់​អំណរ​ដល់​ស្ត្រី​មេម៉ាយ ដោយ​នាំ​សេចក្ដី​សង្ឃឹម និង​ពរជ័យ​ដល់​អ្នក​ដែល​មាន​ការ​លំបាក។</w:t>
      </w:r>
    </w:p>
    <w:p/>
    <w:p>
      <w:r xmlns:w="http://schemas.openxmlformats.org/wordprocessingml/2006/main">
        <w:t xml:space="preserve">1. សេចក្តីស្រឡាញ់របស់ព្រះនាំមកនូវសេចក្តីអំណរ និងសេចក្តីសង្ឃឹមដល់អ្នកដែលត្រូវការជំនួយ។</w:t>
      </w:r>
    </w:p>
    <w:p/>
    <w:p>
      <w:r xmlns:w="http://schemas.openxmlformats.org/wordprocessingml/2006/main">
        <w:t xml:space="preserve">2. យើងគួរព្យាយាមធ្វើដូចយ៉ូប ដោយនាំមកនូវពរជ័យ និងការលួងលោមដល់អ្នកដែលត្រូវការជំនួយ។</w:t>
      </w:r>
    </w:p>
    <w:p/>
    <w:p>
      <w:r xmlns:w="http://schemas.openxmlformats.org/wordprocessingml/2006/main">
        <w:t xml:space="preserve">1. ទំនុកតម្កើង 10:17-18 - ព្រះអម្ចាស់អើយ! អ្នកនឹងពង្រឹងបេះដូងរបស់ពួកគេ។ អ្នក​នឹង​អង្រួន​ត្រចៀក​អ្នក​ដើម្បី​រក​យុត្តិធម៌​ដល់​ជន​គ្មាន​ឪពុក និង​អ្នក​ដែល​ត្រូវ​គេ​សង្កត់សង្កិន ដើម្បី​កុំ​ឲ្យ​មនុស្ស​ដែល​នៅ​លើ​ផែនដី​នេះ​លែង​តក់ស្លុត​ទៀត​ឡើយ។</w:t>
      </w:r>
    </w:p>
    <w:p/>
    <w:p>
      <w:r xmlns:w="http://schemas.openxmlformats.org/wordprocessingml/2006/main">
        <w:t xml:space="preserve">2. យ៉ាកុប 1:27 - សាសនា​ដែល​បរិសុទ្ធ និង​មិន​សៅហ្មង​នៅ​ចំពោះ​ព្រះ​ជា​ព្រះ​វរបិតា​គឺ​នេះ: ដើម្បី​សួរ​សុខ​ទុក្ខ​កុមារ​កំព្រា និង​ស្ត្រី​មេម៉ាយ​នៅ​ក្នុង​ទុក្ខ​លំបាក​របស់​ពួក​គេ, និង​ដើម្បី​រក្សា​ខ្លួន​ឯង​មិន​ប្រឡាក់​ពី​ពិភព​លោក.</w:t>
      </w:r>
    </w:p>
    <w:p/>
    <w:p>
      <w:r xmlns:w="http://schemas.openxmlformats.org/wordprocessingml/2006/main">
        <w:t xml:space="preserve">យ៉ូប 29:14 ខ្ញុំ​បាន​ពាក់​សេចក្ដី​សុចរិត ហើយ​វា​បាន​បំពាក់​មក​សម្រាប់​ខ្ញុំ ការ​វិនិច្ឆ័យ​របស់​ខ្ញុំ​គឺ​ដូច​ជា​អាវ​ផាយ និង​គ្រឿង​បរិក្ខារ។</w:t>
      </w:r>
    </w:p>
    <w:p/>
    <w:p>
      <w:r xmlns:w="http://schemas.openxmlformats.org/wordprocessingml/2006/main">
        <w:t xml:space="preserve">ខគម្ពីរ​នេះ​និយាយ​អំពី​អំណាច​នៃ​សេចក្ដី​សុចរិត ដែល​ប្រៀប​ដូច​ជា​សម្លៀក​បំពាក់​ដែល​ការពារ និង​លម្អ​អ្នក​ដែល​ពាក់។</w:t>
      </w:r>
    </w:p>
    <w:p/>
    <w:p>
      <w:r xmlns:w="http://schemas.openxmlformats.org/wordprocessingml/2006/main">
        <w:t xml:space="preserve">1. "អំណាចនៃសេចក្តីសុចរិត"</w:t>
      </w:r>
    </w:p>
    <w:p/>
    <w:p>
      <w:r xmlns:w="http://schemas.openxmlformats.org/wordprocessingml/2006/main">
        <w:t xml:space="preserve">2. "ការស្លៀកពាក់នៃសេចក្តីសុចរិត"</w:t>
      </w:r>
    </w:p>
    <w:p/>
    <w:p>
      <w:r xmlns:w="http://schemas.openxmlformats.org/wordprocessingml/2006/main">
        <w:t xml:space="preserve">1. អេសាយ 61:10 ខ្ញុំ​នឹង​អរ​សប្បាយ​ជា​ខ្លាំង​នៅ​ក្នុង​ព្រះ​អម្ចាស់, ព្រលឹង​ខ្ញុំ​នឹង​បាន​ត្រេក​អរ​ក្នុង​ព្រះ​របស់​ខ្ញុំ; ដ្បិត​ទ្រង់​បាន​បំពាក់​ឲ្យ​ខ្ញុំ​ដោយ​សម្លៀក​បំពាក់​នៃ​សេចក្ដី​សង្គ្រោះ ទ្រង់​បាន​គ្រប​ខ្ញុំ​ដោយ​អាវ​ក្រោះ​នៃ​សេចក្ដី​សុចរិត។</w:t>
      </w:r>
    </w:p>
    <w:p/>
    <w:p>
      <w:r xmlns:w="http://schemas.openxmlformats.org/wordprocessingml/2006/main">
        <w:t xml:space="preserve">រ៉ូម 13:12 យប់​នៅ​ឆ្ងាយ​ណាស់​ថ្ងៃ​ជិត​មក​ដល់​ហើយ ដូច្នេះ​ហើយ​បាន​ជា​យើង​បោះ​បង់​ចោល​ការ​ងារ​នៃ​សេចក្ដី​ងងឹត ហើយ​យើង​ពាក់​គ្រឿង​សឹក​នៃ​ពន្លឺ។</w:t>
      </w:r>
    </w:p>
    <w:p/>
    <w:p>
      <w:r xmlns:w="http://schemas.openxmlformats.org/wordprocessingml/2006/main">
        <w:t xml:space="preserve">យ៉ូប 29:15 ខ្ញុំ​មើល​ទៅ​មនុស្ស​ខ្វាក់ ហើយ​ជើង​ខ្ញុំ​ជា​មនុស្ស​ខ្វិន។</w:t>
      </w:r>
    </w:p>
    <w:p/>
    <w:p>
      <w:r xmlns:w="http://schemas.openxmlformats.org/wordprocessingml/2006/main">
        <w:t xml:space="preserve">យ៉ូប​ជា​មនុស្ស​មាន​ចិត្ត​មេត្តា និង​សប្បុរសធម៌ ដែល​បាន​ជួយ​អ្នក​ដែល​មាន​សំណាង​តិច។</w:t>
      </w:r>
    </w:p>
    <w:p/>
    <w:p>
      <w:r xmlns:w="http://schemas.openxmlformats.org/wordprocessingml/2006/main">
        <w:t xml:space="preserve">១៖ មេត្តា និងសប្បុរសធម៌៖ គំរូនៃការងារ</w:t>
      </w:r>
    </w:p>
    <w:p/>
    <w:p>
      <w:r xmlns:w="http://schemas.openxmlformats.org/wordprocessingml/2006/main">
        <w:t xml:space="preserve">២៖ ការត្រាស់ហៅរបស់ព្រះឲ្យបម្រើជនក្រីក្រ</w:t>
      </w:r>
    </w:p>
    <w:p/>
    <w:p>
      <w:r xmlns:w="http://schemas.openxmlformats.org/wordprocessingml/2006/main">
        <w:t xml:space="preserve">១៖ ម៉ាថាយ ២៥:៣៥-៤០ - ដ្បិត​ខ្ញុំ​ឃ្លាន ហើយ​អ្នក​បាន​ឲ្យ​អ្វី​បរិភោគ ខ្ញុំ​ស្រេក ហើយ​អ្នក​បាន​ឲ្យ​ខ្ញុំ​ផឹក ខ្ញុំ​ជា​មនុស្ស​ចម្លែក ហើយ​អ្នក​បាន​អញ្ជើញ​ខ្ញុំ​ចូល​ទៅ ខ្ញុំ​ត្រូវ​ការ​សម្លៀក​បំពាក់ ហើយ​អ្នក​ក៏​ស្លៀក​ពាក់​ឲ្យ​ខ្ញុំ។ ខ្ញុំឈឺ ហើយអ្នកមើលថែខ្ញុំ ខ្ញុំជាប់គុក ហើយអ្នកមកលេងខ្ញុំ។</w:t>
      </w:r>
    </w:p>
    <w:p/>
    <w:p>
      <w:r xmlns:w="http://schemas.openxmlformats.org/wordprocessingml/2006/main">
        <w:t xml:space="preserve">2: យ៉ាកុប 2:14-17 - តើ​អ្វី​ជា​ការ​ល្អ​បង​ប្អូន​ប្រុស​ស្រី​របស់​ខ្ញុំ​ប្រសិន​បើ​អ្នក​ណា​ម្នាក់​អះអាង​ថា​មាន​ជំនឿ​តែ​គ្មាន​ការ​ប្រព្រឹត្ត? តើជំនឿបែបនេះអាចជួយសង្គ្រោះពួកគេបានទេ? ឧបមាថា បងប្រុស ឬបងស្រីម្នាក់គ្មានសម្លៀកបំពាក់ និងអាហារប្រចាំថ្ងៃ។ ប្រសិន​បើ​អ្នក​រាល់​គ្នា​និយាយ​ទៅ​កាន់​គេ​ថា ចូរ​ទៅ​ដោយ​សុខសាន្ត! រក្សា​ភាព​កក់ក្តៅ និង​ផ្តល់​អាហារ​ឱ្យ​បាន​ល្អ ប៉ុន្តែ​មិន​ខ្វល់​ពី​តម្រូវការ​រាងកាយ​របស់​ពួកគេ​ទេ តើ​វា​ល្អ​អ្វី​ទៅ​?</w:t>
      </w:r>
    </w:p>
    <w:p/>
    <w:p>
      <w:r xmlns:w="http://schemas.openxmlformats.org/wordprocessingml/2006/main">
        <w:t xml:space="preserve">យ៉ូប 29:16 ខ្ញុំ​ជា​ឪពុក​របស់​ជន​ក្រីក្រ ហើយ​មូលហេតុ​ដែល​ខ្ញុំ​មិន​ដឹង ខ្ញុំ​បាន​ស្វែង​រក។</w:t>
      </w:r>
    </w:p>
    <w:p/>
    <w:p>
      <w:r xmlns:w="http://schemas.openxmlformats.org/wordprocessingml/2006/main">
        <w:t xml:space="preserve">យ៉ូប​ជា​បុរស​ដែល​មាន​ចិត្ត​មេត្តា​ដែល​មើល​ថែ​អ្នក​ក្រ ហើយ​ជួយ​អ្នក​ដែល​ខ្វះខាត​ទោះ​ជា​គាត់​មិន​ស្គាល់​ស្ថានភាព​របស់​ពួក​គេ​ក៏​ដោយ។</w:t>
      </w:r>
    </w:p>
    <w:p/>
    <w:p>
      <w:r xmlns:w="http://schemas.openxmlformats.org/wordprocessingml/2006/main">
        <w:t xml:space="preserve">1. សេចក្ដីស្រឡាញ់របស់ព្រះយេស៊ូវបង្ខំយើងឱ្យបម្រើអ្នកដែលខ្វះខាត</w:t>
      </w:r>
    </w:p>
    <w:p/>
    <w:p>
      <w:r xmlns:w="http://schemas.openxmlformats.org/wordprocessingml/2006/main">
        <w:t xml:space="preserve">2. មេត្តាធម៌ និងសេចក្តីសប្បុរសៈ បេះដូងនៃសាសនាគ្រឹស្តពិត</w:t>
      </w:r>
    </w:p>
    <w:p/>
    <w:p>
      <w:r xmlns:w="http://schemas.openxmlformats.org/wordprocessingml/2006/main">
        <w:t xml:space="preserve">1. ម៉ាថាយ 25:35-40 "ដ្បិត​ខ្ញុំ​ឃ្លាន ហើយ​អ្នក​បាន​ឲ្យ​ខ្ញុំ​ញ៉ាំ ខ្ញុំ​ស្រេក ហើយ​អ្នក​បាន​ឲ្យ​ខ្ញុំ​ផឹក ខ្ញុំ​ជា​មនុស្ស​ចម្លែក ហើយ​អ្នក​បាន​អញ្ជើញ​ខ្ញុំ​ចូល​ទៅ"។</w:t>
      </w:r>
    </w:p>
    <w:p/>
    <w:p>
      <w:r xmlns:w="http://schemas.openxmlformats.org/wordprocessingml/2006/main">
        <w:t xml:space="preserve">2. កាឡាទី 5:13-14 "បងប្អូនប្រុសស្រីរបស់ខ្ញុំត្រូវបានហៅអោយមានសេរីភាព ប៉ុន្តែកុំប្រើសេរីភាពរបស់អ្នកដើម្បីបណ្ដោយខ្លួនអោយសោះ ផ្ទុយទៅវិញ ចូរបម្រើគ្នាទៅវិញទៅមកដោយសេចក្ដីស្រឡាញ់ដោយបន្ទាបខ្លួន"។</w:t>
      </w:r>
    </w:p>
    <w:p/>
    <w:p>
      <w:r xmlns:w="http://schemas.openxmlformats.org/wordprocessingml/2006/main">
        <w:t xml:space="preserve">យ៉ូប 29:17 ហើយ​ខ្ញុំ​បាន​កាច់​ថ្គាម​របស់​មនុស្ស​អាក្រក់ ហើយ​ដក​របស់​ដែល​ខូច​ខាត​ចេញ​ពី​ធ្មេញ​គាត់។</w:t>
      </w:r>
    </w:p>
    <w:p/>
    <w:p>
      <w:r xmlns:w="http://schemas.openxmlformats.org/wordprocessingml/2006/main">
        <w:t xml:space="preserve">យ៉ូប​បាន​សញ្ជឹង​គិត​អំពី​ការ​ប្រព្រឹត្ត​កន្លង​មក​របស់​គាត់ ដោយ​នឹក​ចាំ​ពី​របៀប​ដែល​គាត់​នឹង​ក្រោក​ឈរ​ចំពោះ​មនុស្ស​ទុច្ចរិត ហើយ​ដក​យក​របស់​របរ​របស់​ពួក​គេ​ចេញ។</w:t>
      </w:r>
    </w:p>
    <w:p/>
    <w:p>
      <w:r xmlns:w="http://schemas.openxmlformats.org/wordprocessingml/2006/main">
        <w:t xml:space="preserve">1. អំណាចនៃការក្រោកឈរឡើងសម្រាប់អ្វីដែលត្រឹមត្រូវ។</w:t>
      </w:r>
    </w:p>
    <w:p/>
    <w:p>
      <w:r xmlns:w="http://schemas.openxmlformats.org/wordprocessingml/2006/main">
        <w:t xml:space="preserve">2. រង្វាន់នៃការធ្វើយុត្តិធម៌</w:t>
      </w:r>
    </w:p>
    <w:p/>
    <w:p>
      <w:r xmlns:w="http://schemas.openxmlformats.org/wordprocessingml/2006/main">
        <w:t xml:space="preserve">1. សុភាសិត 21:15 - ពេល​យុត្តិធម៌​បាន​កើត​ឡើង នោះ​នាំ​មក​នូវ​សេចក្តី​អំណរ​ដល់​មនុស្ស​សុចរិត តែ​ជា​ការ​ភ័យ​ខ្លាច​ដល់​មនុស្ស​អាក្រក់។</w:t>
      </w:r>
    </w:p>
    <w:p/>
    <w:p>
      <w:r xmlns:w="http://schemas.openxmlformats.org/wordprocessingml/2006/main">
        <w:t xml:space="preserve">2. អេសាយ 1:17 - រៀនធ្វើត្រូវ; ស្វែងរកយុត្តិធម៌។ ការពារ​អ្នក​ដែល​ត្រូវ​គេ​ជិះជាន់។ យក​ហេតុ​នៃ​ការ​គ្មាន​ឪពុក; អង្វរករណីស្ត្រីមេម៉ាយ។</w:t>
      </w:r>
    </w:p>
    <w:p/>
    <w:p>
      <w:r xmlns:w="http://schemas.openxmlformats.org/wordprocessingml/2006/main">
        <w:t xml:space="preserve">យ៉ូប 29:18 ខ្ញុំ​ក៏​និយាយ​ថា ខ្ញុំ​នឹង​ស្លាប់​ក្នុង​សំបុក ហើយ​ថ្ងៃ​របស់​ខ្ញុំ​នឹង​កើន​ឡើង​ដូច​ខ្សាច់។</w:t>
      </w:r>
    </w:p>
    <w:p/>
    <w:p>
      <w:r xmlns:w="http://schemas.openxmlformats.org/wordprocessingml/2006/main">
        <w:t xml:space="preserve">ការងារបង្ហាញពីបំណងប្រាថ្នាចង់រស់នៅបានយូរនៅក្នុងផ្ទះដែលមានសុវត្ថិភាព។</w:t>
      </w:r>
    </w:p>
    <w:p/>
    <w:p>
      <w:r xmlns:w="http://schemas.openxmlformats.org/wordprocessingml/2006/main">
        <w:t xml:space="preserve">1. ផែនការរបស់ព្រះសម្រាប់យើង៖ ការលើកទឹកចិត្ដក្នុងគ្រាដ៏លំបាកពីរឿងរបស់យ៉ូប</w:t>
      </w:r>
    </w:p>
    <w:p/>
    <w:p>
      <w:r xmlns:w="http://schemas.openxmlformats.org/wordprocessingml/2006/main">
        <w:t xml:space="preserve">2. ការរស់នៅប្រកបដោយភាពស្កប់ស្កល់៖ មេរៀនពីរឿងរ៉ាវរបស់យ៉ូប</w:t>
      </w:r>
    </w:p>
    <w:p/>
    <w:p>
      <w:r xmlns:w="http://schemas.openxmlformats.org/wordprocessingml/2006/main">
        <w:t xml:space="preserve">ទំនុកតម្កើង ៩០:១០ - «ឆ្នាំ​ដែល​យើង​មាន​អាយុ​គឺ​ចិតសិប​ឆ្នាំ ឬ​ក៏​ដោយ​សារ​កម្លាំង​ប៉ែតសិប»។</w:t>
      </w:r>
    </w:p>
    <w:p/>
    <w:p>
      <w:r xmlns:w="http://schemas.openxmlformats.org/wordprocessingml/2006/main">
        <w:t xml:space="preserve">2. អេសាយ 46:4 - "ខ្ញុំ​ជា​ទ្រង់​ដល់​អាយុ​ចាស់​របស់​អ្នក ហើយ​ខ្ញុំ​នឹង​យក​អ្នក​ទៅ​កាន់​សក់​ស្កូវ​ដែរ ខ្ញុំ​បាន​បង្កើត ហើយ​ខ្ញុំ​នឹង​ទ្រាំ​បាន ខ្ញុំ​ក៏​នឹង​ដឹក ហើយ​នឹង​ជួយ​អ្នក"។</w:t>
      </w:r>
    </w:p>
    <w:p/>
    <w:p>
      <w:r xmlns:w="http://schemas.openxmlformats.org/wordprocessingml/2006/main">
        <w:t xml:space="preserve">យ៉ូប 29:19 ឫស​របស់​ខ្ញុំ​បាន​សាយ​ទៅ​តាម​ទឹក ហើយ​ទឹក​សន្សើម​ធ្លាក់​មក​លើ​មែក​ខ្ញុំ​ពេញ​មួយ​យប់។</w:t>
      </w:r>
    </w:p>
    <w:p/>
    <w:p>
      <w:r xmlns:w="http://schemas.openxmlformats.org/wordprocessingml/2006/main">
        <w:t xml:space="preserve">យ៉ូប​បាន​ឆ្លុះ​បញ្ចាំង​ពី​ភាព​ចម្រុង​ចម្រើន​ដែល​គាត់​បាន​ជួប​ប្រទះ​មុន​ពេល​គាត់​រង​ទុក្ខ។</w:t>
      </w:r>
    </w:p>
    <w:p/>
    <w:p>
      <w:r xmlns:w="http://schemas.openxmlformats.org/wordprocessingml/2006/main">
        <w:t xml:space="preserve">1. ព្រះអាចនាំយើងឆ្លងកាត់ព្យុះនៃជីវិត ទោះជាកាលៈទេសៈរបស់យើងហាក់ដូចជាអាក្រក់ក៏ដោយ។</w:t>
      </w:r>
    </w:p>
    <w:p/>
    <w:p>
      <w:r xmlns:w="http://schemas.openxmlformats.org/wordprocessingml/2006/main">
        <w:t xml:space="preserve">2. យើងគួរតែឆ្លៀតពេលដើម្បីសញ្ជឹងគិតអំពីពរជ័យរបស់យើង សូម្បីតែពេលមានទុក្ខលំបាកក៏ដោយ។</w:t>
      </w:r>
    </w:p>
    <w:p/>
    <w:p>
      <w:r xmlns:w="http://schemas.openxmlformats.org/wordprocessingml/2006/main">
        <w:t xml:space="preserve">1. អេសាយ 43:2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2. យ៉ាកុប 1:2-4 បងប្អូនអើយ ចូររាប់វាថាជាសេចក្តីអំណរ នៅពេលដែលអ្នកជួបនឹងការល្បងលផ្សេងៗ ត្បិតអ្នកដឹងថាការល្បងលនៃសេចក្តីជំនឿរបស់អ្នកបង្កើតឱ្យមានស្ថេរភាព។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យ៉ូប 29:20 សិរី‌រុងរឿង​របស់​ខ្ញុំ​នៅ​ក្នុង​ខ្លួន​ខ្ញុំ ហើយ​ធ្នូ​របស់​ខ្ញុំ​ក៏​នៅ​ក្នុង​ដៃ​ខ្ញុំ​វិញ។</w:t>
      </w:r>
    </w:p>
    <w:p/>
    <w:p>
      <w:r xmlns:w="http://schemas.openxmlformats.org/wordprocessingml/2006/main">
        <w:t xml:space="preserve">យ៉ូប​បាន​ឆ្លុះ​បញ្ចាំង​ពី​អតីត​ភាព​រុងរឿង និង​ពរជ័យ​របស់​គាត់។</w:t>
      </w:r>
    </w:p>
    <w:p/>
    <w:p>
      <w:r xmlns:w="http://schemas.openxmlformats.org/wordprocessingml/2006/main">
        <w:t xml:space="preserve">1. តម្លៃនៃការបន្ត៖ មេរៀនពីការឆ្លុះបញ្ចាំងការងារ</w:t>
      </w:r>
    </w:p>
    <w:p/>
    <w:p>
      <w:r xmlns:w="http://schemas.openxmlformats.org/wordprocessingml/2006/main">
        <w:t xml:space="preserve">2. ពរជ័យនៃសិរីរុងរឿង: ការស្វែងរកកម្លាំងនៅក្នុងព្រះ</w:t>
      </w:r>
    </w:p>
    <w:p/>
    <w:p>
      <w:r xmlns:w="http://schemas.openxmlformats.org/wordprocessingml/2006/main">
        <w:t xml:space="preserve">1.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2. ទំនុកតម្កើង 51:10 - ឱព្រះជាម្ចាស់អើយ សូមបង្កើតចិត្តដ៏បរិសុទ្ធនៅក្នុងទូលបង្គំ ហើយបង្កើតវិញ្ញាណដ៏ខ្ជាប់ខ្ជួននៅក្នុងទូលបង្គំឡើងវិញ។</w:t>
      </w:r>
    </w:p>
    <w:p/>
    <w:p>
      <w:r xmlns:w="http://schemas.openxmlformats.org/wordprocessingml/2006/main">
        <w:t xml:space="preserve">យ៉ូប 29:21 មនុស្ស​ម្នា​បាន​ស្តាប់​ខ្ញុំ ហើយ​រង់‌ចាំ ហើយ​នៅ​ស្ងៀម​តាម​ដំបូន្មាន​របស់​ខ្ញុំ។</w:t>
      </w:r>
    </w:p>
    <w:p/>
    <w:p>
      <w:r xmlns:w="http://schemas.openxmlformats.org/wordprocessingml/2006/main">
        <w:t xml:space="preserve">យ៉ូប​ត្រូវ​បាន​គេ​គោរព​ដោយ​សារ​ប្រាជ្ញា​ដែល​គាត់​បាន​ចែក​ចាយ។</w:t>
      </w:r>
    </w:p>
    <w:p/>
    <w:p>
      <w:r xmlns:w="http://schemas.openxmlformats.org/wordprocessingml/2006/main">
        <w:t xml:space="preserve">1. អំណាចនៃចំណេះដឹងនិងប្រាជ្ញានៅក្នុងព្រះរាជាណាចក្រនៃព្រះ</w:t>
      </w:r>
    </w:p>
    <w:p/>
    <w:p>
      <w:r xmlns:w="http://schemas.openxmlformats.org/wordprocessingml/2006/main">
        <w:t xml:space="preserve">2. រៀនស្តាប់ព្រះប្រាជ្ញាញាណ</w:t>
      </w:r>
    </w:p>
    <w:p/>
    <w:p>
      <w:r xmlns:w="http://schemas.openxmlformats.org/wordprocessingml/2006/main">
        <w:t xml:space="preserve">១ សុភាសិត ៤:៥-៧ «ចូរ​មាន​ប្រាជ្ញា ចូរ​យល់​ដឹង កុំ​ភ្លេច ហើយ​កុំ​ងាក​ចេញ​ពី​ពាក្យ​សម្ដី​របស់​ខ្ញុំ​ឡើយ កុំ​បោះ​បង់​ចោល​នាង នោះ​នាង​នឹង​រក្សា​អ្នក ស្រឡាញ់​នាង នោះ​នាង​នឹង​ការពារ​អ្នក»។ ការចាប់ផ្តើមនៃប្រាជ្ញាគឺនេះ: ទទួលបានប្រាជ្ញា, ហើយអ្វីដែលអ្នកទទួលបាន, ទទួលបានការយល់ដឹង។</w:t>
      </w:r>
    </w:p>
    <w:p/>
    <w:p>
      <w:r xmlns:w="http://schemas.openxmlformats.org/wordprocessingml/2006/main">
        <w:t xml:space="preserve">យ៉ាកុប 1:5-6 «បើ​អ្នក​រាល់​គ្នា​ណា​ម្នាក់​ខ្វះ​ប្រាជ្ញា ចូរ​ឲ្យ​អ្នក​នោះ​ទូល​សូម​ដល់​ព្រះ ដែល​ប្រទាន​ដោយ​ចិត្ត​ទូលាយ​ដល់​មនុស្ស​ទាំង​អស់​ដោយ​មិន​ជេរ​ប្រមាថ នោះ​ទ្រង់​នឹង​ប្រទាន​ឲ្យ​ចុះ ប៉ុន្តែ​ត្រូវ​ឲ្យ​អ្នក​នោះ​ទូល​សូម​ដោយ​សេចក្ដី​ជំនឿ ដោយ​មិន​សង្ស័យ​ឡើយ អ្នក​ណា​ដែល​សង្ស័យ ប្រៀប​ដូច​ជា​រលក​សមុទ្រ​ដែល​បក់​បោក​ដោយ​ខ្យល់»។</w:t>
      </w:r>
    </w:p>
    <w:p/>
    <w:p>
      <w:r xmlns:w="http://schemas.openxmlformats.org/wordprocessingml/2006/main">
        <w:t xml:space="preserve">យ៉ូប 29:22 បន្ទាប់​ពី​ពាក្យ​របស់​ខ្ញុំ គេ​មិន​និយាយ​ទៀត​ទេ។ ហើយសុន្ទរកថារបស់ខ្ញុំបានធ្លាក់មកលើពួកគេ។</w:t>
      </w:r>
    </w:p>
    <w:p/>
    <w:p>
      <w:r xmlns:w="http://schemas.openxmlformats.org/wordprocessingml/2006/main">
        <w:t xml:space="preserve">យ៉ូប​បាន​អង្វរ​យ៉ាង​ខ្លាំង​ចំពោះ​ភាព​គ្មាន​កំហុស​របស់​គាត់ ហើយ​ប្រកាស​ថា ពាក្យ​សម្ដី​របស់​គាត់​បាន​បំបិទ​មាត់​អ្នក​ចោទ​ប្រកាន់​គាត់។</w:t>
      </w:r>
    </w:p>
    <w:p/>
    <w:p>
      <w:r xmlns:w="http://schemas.openxmlformats.org/wordprocessingml/2006/main">
        <w:t xml:space="preserve">១៖ យើង​គួរ​តែ​ខិតខំ​និយាយ​ពាក្យ​ដែល​ពង្រឹង និង​នាំ​មក​នូវ​សន្តិភាព មិនមែន​ជា​ពាក្យ​ញុះញង់​ឲ្យ​មាន​ការ​ស្អប់​ខ្ពើម និង​ការ​បែកបាក់​គ្នា​ឡើយ។</w:t>
      </w:r>
    </w:p>
    <w:p/>
    <w:p>
      <w:r xmlns:w="http://schemas.openxmlformats.org/wordprocessingml/2006/main">
        <w:t xml:space="preserve">២៖ ពាក្យរបស់យើងគួរតែពោរពេញដោយព្រះគុណ និងសេចក្តីពិត ដើម្បីយើងអាចប្រើជាឧបករណ៍នៃសេចក្តីស្រឡាញ់ និងសេចក្តីមេត្តាករុណារបស់ព្រះ។</w:t>
      </w:r>
    </w:p>
    <w:p/>
    <w:p>
      <w:r xmlns:w="http://schemas.openxmlformats.org/wordprocessingml/2006/main">
        <w:t xml:space="preserve">១ កូល៉ុស ៤:៦ ចូរ​ឲ្យ​ពាក្យ​សម្ដី​របស់​អ្នក​មាន​ចិត្ត​សប្បុរស ដោយ​មាន​អំបិល​ជា​និច្ច ដើម្បី​ឲ្យ​អ្នក​ដឹង​ថា​អ្នក​គួរ​ឆ្លើយ​យ៉ាង​ណា​ចំពោះ​មនុស្ស​ម្នាក់ៗ។</w:t>
      </w:r>
    </w:p>
    <w:p/>
    <w:p>
      <w:r xmlns:w="http://schemas.openxmlformats.org/wordprocessingml/2006/main">
        <w:t xml:space="preserve">២ សុភាសិត 18:21 សេចក្ដី​ស្លាប់ និង​ជីវិត​ស្ថិត​នៅ​ក្នុង​អំណាច​នៃ​អណ្ដាត ហើយ​អស់​អ្នក​ដែល​ស្រឡាញ់​វា​នឹង​ស៊ី​ផ្លែ​ឈើ។</w:t>
      </w:r>
    </w:p>
    <w:p/>
    <w:p>
      <w:r xmlns:w="http://schemas.openxmlformats.org/wordprocessingml/2006/main">
        <w:t xml:space="preserve">យ៉ូប 29:23 គេ​បាន​រង់‌ចាំ​ខ្ញុំ ដូច​ភ្លៀង​ធ្លាក់។ ហើយ​ពួក​គេ​ក៏​បើក​មាត់​យ៉ាង​ទូលាយ​ចំពោះ​ភ្លៀង​លើក​ក្រោយ។</w:t>
      </w:r>
    </w:p>
    <w:p/>
    <w:p>
      <w:r xmlns:w="http://schemas.openxmlformats.org/wordprocessingml/2006/main">
        <w:t xml:space="preserve">យ៉ូប​បាន​ឆ្លុះ​បញ្ចាំង​ពី​ប្រជាប្រិយភាព​ពីមុន​របស់​គាត់ ហើយ​ប្រជាជន​គោរព​គាត់​ដូចជា​ពួកគេ​រំពឹង​ថា​នឹង​មាន​ភ្លៀង​ធ្លាក់​បន្ទាប់​ពី​គ្រោះ​រាំងស្ងួត​ដ៏​យូរ។</w:t>
      </w:r>
    </w:p>
    <w:p/>
    <w:p>
      <w:r xmlns:w="http://schemas.openxmlformats.org/wordprocessingml/2006/main">
        <w:t xml:space="preserve">1. ពរជ័យរបស់ព្រះត្រូវបានរកឃើញនៅកន្លែងដែលមិននឹកស្មានដល់។</w:t>
      </w:r>
    </w:p>
    <w:p/>
    <w:p>
      <w:r xmlns:w="http://schemas.openxmlformats.org/wordprocessingml/2006/main">
        <w:t xml:space="preserve">2. កុំមើលស្រាលអំណាចនៃឥទ្ធិពលរបស់អ្នក។</w:t>
      </w:r>
    </w:p>
    <w:p/>
    <w:p>
      <w:r xmlns:w="http://schemas.openxmlformats.org/wordprocessingml/2006/main">
        <w:t xml:space="preserve">1. ម៉ាថាយ 5:13-16 - "អ្នកជាអំបិលនៃផែនដី ... សូមឱ្យពន្លឺរបស់អ្នកភ្លឺនៅចំពោះមុខអ្នកផ្សេងទៀតដើម្បីឱ្យពួកគេបានឃើញការល្អរបស់អ្នកហើយលើកតម្កើងសិរីរុងរឿងដល់ព្រះបិតារបស់អ្នកដែលគង់នៅស្ថានសួគ៌" ។</w:t>
      </w:r>
    </w:p>
    <w:p/>
    <w:p>
      <w:r xmlns:w="http://schemas.openxmlformats.org/wordprocessingml/2006/main">
        <w:t xml:space="preserve">2. យ៉ាកុប 5:7-8 - «ដូច្នេះ​បងប្អូន​អើយ ចូរ​អត់​ធ្មត់​រហូត​ដល់​ការ​យាង​មក​របស់​ព្រះ​អម្ចាស់ ចូរ​មើល​ពី​របៀប​ដែល​កសិករ​រង់​ចាំ​ផល​ដ៏​វិសេស​នៃ​ផែនដី ដោយ​អត់​ធ្មត់​ចំពោះ​វា រហូត​ដល់​ទទួល​ដើម និង​ចុង។ ភ្លៀង។"</w:t>
      </w:r>
    </w:p>
    <w:p/>
    <w:p>
      <w:r xmlns:w="http://schemas.openxmlformats.org/wordprocessingml/2006/main">
        <w:t xml:space="preserve">យ៉ូប 29:24 បើ​ខ្ញុំ​សើច​ចំអក​ឲ្យ​គេ គេ​មិន​ជឿ​ទេ។ ហើយ​ពន្លឺ​នៃ​មុខ​ខ្ញុំ គេ​មិន​ទម្លាក់​ចោល​ឡើយ។</w:t>
      </w:r>
    </w:p>
    <w:p/>
    <w:p>
      <w:r xmlns:w="http://schemas.openxmlformats.org/wordprocessingml/2006/main">
        <w:t xml:space="preserve">យ៉ូបបង្ហាញពីភាពសប្បាយរីករាយពីមុនរបស់គាត់នៅក្នុងភាពរុងរឿងរបស់គាត់ និងរបៀបដែលវាមិនអាស្រ័យលើការយល់ព្រមពីអ្នកដទៃ។</w:t>
      </w:r>
    </w:p>
    <w:p/>
    <w:p>
      <w:r xmlns:w="http://schemas.openxmlformats.org/wordprocessingml/2006/main">
        <w:t xml:space="preserve">1. សេចក្តីអំណររបស់ព្រះអម្ចាស់មិនអាស្រ័យលើការយល់ព្រមពីអ្នកដទៃទេ។</w:t>
      </w:r>
    </w:p>
    <w:p/>
    <w:p>
      <w:r xmlns:w="http://schemas.openxmlformats.org/wordprocessingml/2006/main">
        <w:t xml:space="preserve">2. ពឹងផ្អែកលើការយល់ព្រមរបស់ព្រះលើការសរសើររបស់មនុស្ស</w:t>
      </w:r>
    </w:p>
    <w:p/>
    <w:p>
      <w:r xmlns:w="http://schemas.openxmlformats.org/wordprocessingml/2006/main">
        <w:t xml:space="preserve">1. អេសាយ 30:18 - ដូច្នេះ ព្រះអម្ចាស់​ទន្ទឹង​រង់ចាំ​អ្នក​រាល់​គ្នា​មាន​ព្រះហឫទ័យ​មេត្តាករុណា ហើយ​ព្រះអង្គ​លើក​តម្កើង​ព្រះអង្គ​ដើម្បី​បង្ហាញ​ចិត្ត​មេត្តា​ករុណា។ ដ្បិតព្រះអម្ចាស់ជាព្រះនៃយុត្តិធម៌។ មានពរហើយអស់អ្នកដែលរង់ចាំទ្រង់។</w:t>
      </w:r>
    </w:p>
    <w:p/>
    <w:p>
      <w:r xmlns:w="http://schemas.openxmlformats.org/wordprocessingml/2006/main">
        <w:t xml:space="preserve">២.សាស្ដា ៧:១ - ឈ្មោះ​ល្អ​ប្រសើរ​ជាង​ប្រេង​ក្រអូប ហើយ​ថ្ងៃ​ស្លាប់​ជាង​ថ្ងៃ​កើត។</w:t>
      </w:r>
    </w:p>
    <w:p/>
    <w:p>
      <w:r xmlns:w="http://schemas.openxmlformats.org/wordprocessingml/2006/main">
        <w:t xml:space="preserve">យ៉ូប 29:25 ខ្ញុំ​បាន​ជ្រើស​រើស​ផ្លូវ​របស់​គេ ហើយ​បាន​អង្គុយ​ជា​មេ ហើយ​រស់​នៅ​ក្នុង​នាម​ជា​ស្ដេច​ក្នុង​ជួរ​ទ័ព ដូច​ជា​អ្នក​សម្រាល​ទុក្ខ​អ្នក​កាន់​ទុក្ខ។</w:t>
      </w:r>
    </w:p>
    <w:p/>
    <w:p>
      <w:r xmlns:w="http://schemas.openxmlformats.org/wordprocessingml/2006/main">
        <w:t xml:space="preserve">យ៉ូប​កំពុង​តែ​ឆ្លុះ​បញ្ចាំង​ពី​ជីវិត​អតីត​កាល​របស់​គាត់ ពេល​គាត់​មាន​អារម្មណ៍​រីករាយ និង​មាន​សន្តិភាព​ជាមួយ​ខ្លួន​គាត់ និង​មនុស្ស​ជុំវិញ​ខ្លួន។</w:t>
      </w:r>
    </w:p>
    <w:p/>
    <w:p>
      <w:r xmlns:w="http://schemas.openxmlformats.org/wordprocessingml/2006/main">
        <w:t xml:space="preserve">1. ការលួងលោមនៃការពេញចិត្ត - ការស្វែងរកសន្តិភាពនិងការបំពេញនៅក្នុងជីវិត។</w:t>
      </w:r>
    </w:p>
    <w:p/>
    <w:p>
      <w:r xmlns:w="http://schemas.openxmlformats.org/wordprocessingml/2006/main">
        <w:t xml:space="preserve">2. ពរជ័យនៃជីវិតល្អ - រៀនឱ្យតម្លៃចំពោះអ្វីដែលល្អនៅក្នុងជីវិត។</w:t>
      </w:r>
    </w:p>
    <w:p/>
    <w:p>
      <w:r xmlns:w="http://schemas.openxmlformats.org/wordprocessingml/2006/main">
        <w:t xml:space="preserve">1. ទំនុកតម្កើង 16:11 - ព្រះអង្គ​សំដែង​អោយ​ទូលបង្គំ​ស្គាល់​ផ្លូវ​ជីវិត;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2.សាស្ដា 5:18-19 - មើលចុះ អ្វីដែលខ្ញុំឃើញថាល្អ និងសមគឺការបរិភោគ និងផឹក ហើយស្វែងរកភាពរីករាយក្នុងការងារទាំងអស់ដែលគាត់ខំនៅក្រោមពន្លឺថ្ងៃប៉ុន្មានថ្ងៃនៃជីវិតរបស់គាត់ ដែលព្រះជាម្ចាស់បានប្រទានដល់គាត់។ នេះ​ជា​ចំណែក​របស់​គាត់។ គ្រប់​គ្នា​ដែល​ព្រះ​បាន​ប្រទាន​ទ្រព្យ​សម្បត្តិ និង​ទ្រព្យ​សម្បត្តិ និង​អំណាច​ឲ្យ​បាន​សប្បាយ ហើយ​ទទួល​យក​លាភ​សំណាង​របស់​ខ្លួន ហើយ​អរ​សប្បាយ​នឹង​ការ​ខិត​ខំ​របស់​ខ្លួន នេះ​ជា​អំណោយ​របស់​ព្រះ។</w:t>
      </w:r>
    </w:p>
    <w:p/>
    <w:p>
      <w:r xmlns:w="http://schemas.openxmlformats.org/wordprocessingml/2006/main">
        <w:t xml:space="preserve">ជំពូកទី 30 បង្ហាញពីស្ថានភាពបច្ចុប្បន្នរបស់យ៉ូបនៃភាពអស់សង្ឃឹម និងទុក្ខវេទនា ដែលផ្ទុយពីវាជាមួយនឹងភាពរុងរឿងពីមុនរបស់គាត់។ គាត់​សោកស្ដាយ​ចំពោះ​ការ​បាត់បង់​កិត្តិយស និង​ការ​ចំអក​ដែល​គាត់​ស៊ូទ្រាំ​ពី​អ្នក​ដទៃ។</w:t>
      </w:r>
    </w:p>
    <w:p/>
    <w:p>
      <w:r xmlns:w="http://schemas.openxmlformats.org/wordprocessingml/2006/main">
        <w:t xml:space="preserve">កថាខណ្ឌទី១៖ យ៉ូបពិពណ៌នាអំពីរបៀបដែលគាត់ត្រូវបានចំអកដោយយុវជនដែលធ្លាប់នៅក្រោមគាត់។ គាត់សង្កត់ធ្ងន់លើអាកប្បកិរិយាមើលងាយរបស់ពួកគេចំពោះគាត់ ដោយបង្ហាញពីអារម្មណ៍នៃការអាម៉ាស់យ៉ាងជ្រាលជ្រៅរបស់គាត់ (យ៉ូប 30:1-8)។</w:t>
      </w:r>
    </w:p>
    <w:p/>
    <w:p>
      <w:r xmlns:w="http://schemas.openxmlformats.org/wordprocessingml/2006/main">
        <w:t xml:space="preserve">កថាខណ្ឌទី 2: យ៉ូបរៀបរាប់អំពីទុក្ខលំបាកខាងផ្លូវកាយដែលគាត់កំពុងរងទុក្ខ រួមទាំងជំងឺស្បែកដែលបណ្តាលឱ្យគាត់ឈឺចាប់ខ្លាំង និងមិនស្រួល។ គាត់​មាន​អារម្មណ៍​ថា​ព្រះ​បាន​បោះ​បង់​ចោល ហើយ​ឯកោ​ពី​សង្គម ដោយ​រស់​នៅ​ក្នុង​ទី​ដាច់​ស្រយាល (យ៉ូប ៣០:៩-១៥)។</w:t>
      </w:r>
    </w:p>
    <w:p/>
    <w:p>
      <w:r xmlns:w="http://schemas.openxmlformats.org/wordprocessingml/2006/main">
        <w:t xml:space="preserve">កថាខណ្ឌទី៣៖ យ៉ូបបង្ហាញពីទុក្ខព្រួយរបស់គាត់ចំពោះការបាត់បង់ទ្រព្យសម្បត្តិ និងឋានៈរបស់គាត់។ គាត់​បាន​ប្រៀបធៀប​ខ្លួន​គាត់​ទៅ​នឹង​ផើង​ដែល​បាក់​ដោយ​មាន​ទុក្ខ​សោក និង​ទុក្ខ​ព្រួយ​យ៉ាង​ខ្លាំង (យ៉ូប ៣០:១៦-២៣)។</w:t>
      </w:r>
    </w:p>
    <w:p/>
    <w:p>
      <w:r xmlns:w="http://schemas.openxmlformats.org/wordprocessingml/2006/main">
        <w:t xml:space="preserve">កថាខណ្ឌទី៤៖ យ៉ូបបញ្ចប់ដោយការអំពាវនាវរកយុត្តិធម៍ពីព្រះ ដោយចោទសួរថាហេតុអ្វីបានជាគាត់ត្រូវរងទុក្ខវេទនាយ៉ាងខ្លាំង ទោះជាគ្មានកំហុសក៏ដោយ។ គាត់​អង្វរ​សុំ​សេចក្ដី​មេត្តា​ករុណា និង​ការ​ធូរស្រាល​ពី​ទុក្ខ​លំបាក​របស់​គាត់ (យ៉ូប ៣០:២៤-៣១)។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ជំពូក​ទី​សាមសិប​នៃ​យ៉ូប​បង្ហាញ​:</w:t>
      </w:r>
    </w:p>
    <w:p>
      <w:r xmlns:w="http://schemas.openxmlformats.org/wordprocessingml/2006/main">
        <w:t xml:space="preserve">ការពិពណ៌នា,</w:t>
      </w:r>
    </w:p>
    <w:p>
      <w:r xmlns:w="http://schemas.openxmlformats.org/wordprocessingml/2006/main">
        <w:t xml:space="preserve">ហើយ​ការ​សោកស្ដាយ​ដែល​យ៉ូប​បាន​សម្តែង​អំពី​ស្ថានភាព​នៃ​ការ​អស់សង្ឃឹម និង​ការ​រងទុក្ខ​បច្ចុប្បន្ន​របស់​គាត់។</w:t>
      </w:r>
    </w:p>
    <w:p/>
    <w:p>
      <w:r xmlns:w="http://schemas.openxmlformats.org/wordprocessingml/2006/main">
        <w:t xml:space="preserve">រំលេច​ភាព​អាម៉ាស់​តាម​រយៈ​ការ​ចំអក​ដែល​ស៊ូទ្រាំ</w:t>
      </w:r>
    </w:p>
    <w:p>
      <w:r xmlns:w="http://schemas.openxmlformats.org/wordprocessingml/2006/main">
        <w:t xml:space="preserve">និងការសង្កត់ធ្ងន់លើការរងទុក្ខខាងរាងកាយដែលសម្រេចបានតាមរយៈការពិពណ៌នាអំពីការឈឺចាប់ផ្ទាល់ខ្លួន។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យុត្តិធម៍ដ៏ទេវភាពដែលជាតំណាង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30:1 ប៉ុន្តែ​ឥឡូវ​នេះ អស់​អ្នក​ដែល​មាន​អាយុ​តិច​ជាង​ខ្ញុំ​បាន​ចំអក​ឲ្យ​ខ្ញុំ ដែល​ឪពុក​របស់​ខ្ញុំ​មិន​ចង់​បាន​តាំង​ជា​មួយ​នឹង​ឆ្កែ​ក្នុង​ហ្វូង​ចៀម​របស់​ខ្ញុំ។</w:t>
      </w:r>
    </w:p>
    <w:p/>
    <w:p>
      <w:r xmlns:w="http://schemas.openxmlformats.org/wordprocessingml/2006/main">
        <w:t xml:space="preserve">យ៉ូប​កំពុង​សោក​ស្តាយ​ដែល​គាត់​ត្រូវ​បាន​អ្នក​ដែល​ក្មេង​ជាង​គាត់​មើលងាយ ដែល​គាត់​មិន​បាន​ចាត់​ទុក​ថា​សក្ដិសម​ក្នុង​ការ​រួម​ជាមួយ​ឆ្កែ​របស់​គាត់។</w:t>
      </w:r>
    </w:p>
    <w:p/>
    <w:p>
      <w:r xmlns:w="http://schemas.openxmlformats.org/wordprocessingml/2006/main">
        <w:t xml:space="preserve">1. ភាពស្មោះត្រង់របស់ព្រះឆ្លងកាត់គ្រាលំបាក</w:t>
      </w:r>
    </w:p>
    <w:p/>
    <w:p>
      <w:r xmlns:w="http://schemas.openxmlformats.org/wordprocessingml/2006/main">
        <w:t xml:space="preserve">2. ភាពរាបទាប និងសារៈសំខាន់នៃការគោរពគ្នាទៅវិញទៅមក</w:t>
      </w:r>
    </w:p>
    <w:p/>
    <w:p>
      <w:r xmlns:w="http://schemas.openxmlformats.org/wordprocessingml/2006/main">
        <w:t xml:space="preserve">1. ទំនុកតម្កើង 73:26 —«សាច់​និង​ចិត្ត​របស់​ខ្ញុំ​អាច​រលត់​ទៅ ប៉ុន្តែ​ព្រះ​ជា​កម្លាំង​នៃ​ចិត្ត​ខ្ញុំ ហើយ​ជា​ចំណែក​របស់​ខ្ញុំ​ជា​រៀង​រហូត»។</w:t>
      </w:r>
    </w:p>
    <w:p/>
    <w:p>
      <w:r xmlns:w="http://schemas.openxmlformats.org/wordprocessingml/2006/main">
        <w:t xml:space="preserve">2. ពេត្រុសទី១ ៥:៥ -«ដោយ​ចិត្ត​រាប​ទាប​ឲ្យ​តម្លៃ​អ្នក​ឯ​ទៀត​លើស​ជាង​ខ្លួន​ឯង មិន​មែន​សម្លឹង​មើល​ប្រយោជន៍​ខ្លួន​ឯង​ឡើយ តែ​អ្នក​រាល់​គ្នា​ម្នាក់ៗ​គិត​ដល់​ប្រយោជន៍​អ្នក​ដទៃ»។</w:t>
      </w:r>
    </w:p>
    <w:p/>
    <w:p>
      <w:r xmlns:w="http://schemas.openxmlformats.org/wordprocessingml/2006/main">
        <w:t xml:space="preserve">យ៉ូប 30:2 មែន​ហើយ តើ​កម្លាំង​ដៃ​របស់​ពួក​គេ​អាច​នឹង​ចំណេញ​ដល់​ខ្ញុំ​ឯ​ណា​ទៅ?</w:t>
      </w:r>
    </w:p>
    <w:p/>
    <w:p>
      <w:r xmlns:w="http://schemas.openxmlformats.org/wordprocessingml/2006/main">
        <w:t xml:space="preserve">វគ្គ​បទគម្ពីរ​នេះ​ពី​យ៉ូប​ឆ្លុះ​បញ្ចាំង​អំពី​ការ​តស៊ូ​របស់​មនុស្ស​ចាស់ និង​របៀប​ដែល​វា​អាច​នាំ​ទៅ​រក​អារម្មណ៍​គ្មាន​អំណាច និង​ការ​ខ្វះ​គោលបំណង។</w:t>
      </w:r>
    </w:p>
    <w:p/>
    <w:p>
      <w:r xmlns:w="http://schemas.openxmlformats.org/wordprocessingml/2006/main">
        <w:t xml:space="preserve">1. "ការធំឡើងដោយសេចក្តីថ្លៃថ្នូរ: របៀបស្វែងរកគោលបំណងនៅក្នុងឆ្នាំក្រោយរបស់អ្នក"</w:t>
      </w:r>
    </w:p>
    <w:p/>
    <w:p>
      <w:r xmlns:w="http://schemas.openxmlformats.org/wordprocessingml/2006/main">
        <w:t xml:space="preserve">2. "អាយុគ្រាន់តែជាតួរលេខ៖ ការទទួលយកអត្ថប្រយោជន៍នៃការចាស់"</w:t>
      </w:r>
    </w:p>
    <w:p/>
    <w:p>
      <w:r xmlns:w="http://schemas.openxmlformats.org/wordprocessingml/2006/main">
        <w:t xml:space="preserve">ទំនុកតម្កើង 71:9 «កុំ​បោះ​បង់​ខ្ញុំ​ចោល​នៅ​ពេល​ចាស់​ទៅ កុំ​បោះ​បង់​ចោល​ខ្ញុំ​នៅ​ពេល​ដែល​កម្លាំង​របស់​ខ្ញុំ​ធ្លាក់​ចុះ»។</w:t>
      </w:r>
    </w:p>
    <w:p/>
    <w:p>
      <w:r xmlns:w="http://schemas.openxmlformats.org/wordprocessingml/2006/main">
        <w:t xml:space="preserve">2.សាស្ដា 12:1-7 «ចូរនឹកចាំពីព្រះដែលជាអ្នកបង្កើតរបស់អ្នកក្នុងកាលនៅក្មេង មុនពេលថ្ងៃដ៏លំបាកមកដល់ ហើយឆ្នាំជិតមកដល់ ពេលដែលអ្នកនិយាយថា ខ្ញុំមិនពេញចិត្តនឹងពួកគេ...</w:t>
      </w:r>
    </w:p>
    <w:p/>
    <w:p>
      <w:r xmlns:w="http://schemas.openxmlformats.org/wordprocessingml/2006/main">
        <w:t xml:space="preserve">យ៉ូប 30:3 ដោយ​ការ​ទុរ្ភិក្ស និង​ទុរ្ភិក្ស ពួក​គេ​នៅ​លីវ។ ភៀស​ខ្លួន​ទៅ​ក្នុង​ទីរហោស្ថាន​ក្នុង​អតីតកាល​ដែល​ស្ងាត់​ជ្រងំ និង​ខ្ជះខ្ជាយ។</w:t>
      </w:r>
    </w:p>
    <w:p/>
    <w:p>
      <w:r xmlns:w="http://schemas.openxmlformats.org/wordprocessingml/2006/main">
        <w:t xml:space="preserve">ការរងទុក្ខរបស់យ៉ូបបានធ្វើឱ្យគាត់ឯកោ និងឯកោ ដោយសារគាត់ត្រូវបានគេបង្ខំឱ្យភៀសខ្លួនចូលទៅក្នុងទីរហោស្ថានដ៏ស្ងាត់ជ្រងំ និងខ្ជះខ្ជាយ។</w:t>
      </w:r>
    </w:p>
    <w:p/>
    <w:p>
      <w:r xmlns:w="http://schemas.openxmlformats.org/wordprocessingml/2006/main">
        <w:t xml:space="preserve">1. យើងត្រូវតែចងចាំថា សូម្បីតែនៅក្នុងគ្រាដ៏ងងឹតបំផុតរបស់យើងក៏ដោយ ក៏ព្រះគង់នៅជាមួយយើងដែរ។</w:t>
      </w:r>
    </w:p>
    <w:p/>
    <w:p>
      <w:r xmlns:w="http://schemas.openxmlformats.org/wordprocessingml/2006/main">
        <w:t xml:space="preserve">2. យើងមិនគួរបំភ្លេចទុក្ខលំបាករបស់អ្នកដែលនៅជុំវិញយើងនោះទេ ហើយខិតខំធ្វើជាប្រភពនៃការលួងលោម និងការគាំទ្រ។</w:t>
      </w:r>
    </w:p>
    <w:p/>
    <w:p>
      <w:r xmlns:w="http://schemas.openxmlformats.org/wordprocessingml/2006/main">
        <w:t xml:space="preserve">1. អេសាយ 43:2 - «ពេល​អ្នក​ដើរ​កាត់​ទឹក យើង​នឹង​នៅ​ជា​មួយ​អ្នក ហើយ​កាល​ណា​អ្នក​រាល់​គ្នា​ឆ្លង​កាត់​ទន្លេ នោះ​គេ​នឹង​មិន​បោក​បក់​មក​លើ​អ្នក​ឡើយ។ អណ្តាតភ្លើងនឹងមិនធ្វើឱ្យអ្នកឆេះទេ" ។</w:t>
      </w:r>
    </w:p>
    <w:p/>
    <w:p>
      <w:r xmlns:w="http://schemas.openxmlformats.org/wordprocessingml/2006/main">
        <w:t xml:space="preserve">2. រ៉ូម 8:38-39 -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ឬអ្វីៗផ្សេងទៀតនៅក្នុងគ្រប់ការបង្កើតទាំងអស់នឹងមិនមាន។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យ៉ូប 30:4 អ្នក​ដែល​កាប់​មែក​ស្មៅ​តាម​គុម្ពោត និង​ឫស​គល់​ឈើ​សម្រាប់​សាច់។</w:t>
      </w:r>
    </w:p>
    <w:p/>
    <w:p>
      <w:r xmlns:w="http://schemas.openxmlformats.org/wordprocessingml/2006/main">
        <w:t xml:space="preserve">យ៉ូប​កំពុង​សោក​ស្តាយ​ស្ថានភាព​ដួល​រលំ​របស់​គាត់ ហើយ​រៀបរាប់​ពី​របៀប​ដែល​គាត់​ត្រូវ​បាន​គេ​កាត់​បន្ថយ​ការ​បរិភោគ​ដើម​ល្ហុង និង​ដើម​ត្របែក។</w:t>
      </w:r>
    </w:p>
    <w:p/>
    <w:p>
      <w:r xmlns:w="http://schemas.openxmlformats.org/wordprocessingml/2006/main">
        <w:t xml:space="preserve">១៖ ពេល​ដែល​ជីវិត​ធ្វើ​ឲ្យ​យើង​ទាប យើង​នៅ​តែ​អាច​មាន​អំណរ​ក្នុង​ការ​ផ្ដល់​របស់​ព្រះ។</w:t>
      </w:r>
    </w:p>
    <w:p/>
    <w:p>
      <w:r xmlns:w="http://schemas.openxmlformats.org/wordprocessingml/2006/main">
        <w:t xml:space="preserve">២៖ សូម្បីតែនៅក្នុងគ្រាដ៏ងងឹតបំផុតក៏ដោយ ក៏ព្រះគង់នៅជាមួយយើង ដើម្បីផ្គត់ផ្គង់តម្រូវការរបស់យើង។</w:t>
      </w:r>
    </w:p>
    <w:p/>
    <w:p>
      <w:r xmlns:w="http://schemas.openxmlformats.org/wordprocessingml/2006/main">
        <w:t xml:space="preserve">ទំនុកតម្កើង 23:5 ព្រះអង្គ​រៀបចំ​តុ​នៅ​មុខ​ទូលបង្គំ នៅ​ចំពោះ​មុខ​ខ្មាំង​សត្រូវ។ អ្នកលាបក្បាលខ្ញុំដោយប្រេង។ ពែងរបស់ខ្ញុំហៀរ។</w:t>
      </w:r>
    </w:p>
    <w:p/>
    <w:p>
      <w:r xmlns:w="http://schemas.openxmlformats.org/wordprocessingml/2006/main">
        <w:t xml:space="preserve">ភីលីព 4:19 ហើយ​ព្រះ​នៃ​ខ្ញុំ​នឹង​ផ្គត់ផ្គង់​គ្រប់​ទាំង​សេចក្ដី​ត្រូវ​ការ​របស់​អ្នក​រាល់​គ្នា​តាម​ទ្រព្យ​សម្បត្តិ​របស់​ទ្រង់​ក្នុង​សិរី​ល្អ​ក្នុង​ព្រះ​គ្រីស្ទ​យេស៊ូវ។</w:t>
      </w:r>
    </w:p>
    <w:p/>
    <w:p>
      <w:r xmlns:w="http://schemas.openxmlformats.org/wordprocessingml/2006/main">
        <w:t xml:space="preserve">យ៉ូប 30:5 ពួក​គេ​ត្រូវ​គេ​បណ្ដេញ​ចេញ​ពី​ចំណោម​មនុស្ស (គេ​ស្រែក​តាម​ក្រោយ​ដូច​ចោរ)។</w:t>
      </w:r>
    </w:p>
    <w:p/>
    <w:p>
      <w:r xmlns:w="http://schemas.openxmlformats.org/wordprocessingml/2006/main">
        <w:t xml:space="preserve">មិត្ត​ភក្តិ​របស់​យ៉ូប​បាន​បណ្ដេញ​គាត់​ចេញ​ពី​ក្រុម​របស់​ខ្លួន ដោយ​ប្រដូច​គាត់​ជា​ចោរ។</w:t>
      </w:r>
    </w:p>
    <w:p/>
    <w:p>
      <w:r xmlns:w="http://schemas.openxmlformats.org/wordprocessingml/2006/main">
        <w:t xml:space="preserve">1. ព្រះ​យក​ចិត្ត​ទុក​ដាក់​យ៉ាង​ខ្លាំង​ចំពោះ​អ្នក​ដែល​ត្រូវ​គេ​បណ្ដេញ​ចេញ ហើយ​បំភ្លេច​ចោល​ដោយ​អ្នក​ដទៃ។</w:t>
      </w:r>
    </w:p>
    <w:p/>
    <w:p>
      <w:r xmlns:w="http://schemas.openxmlformats.org/wordprocessingml/2006/main">
        <w:t xml:space="preserve">2. យើង​គួរ​តែ​ខិតខំ​ចេះ​យោគយល់ និង​អាណិតអាសូរ​ចំពោះ​អ្នក​ដែល​មាន​ការ​លំបាក។</w:t>
      </w:r>
    </w:p>
    <w:p/>
    <w:p>
      <w:r xmlns:w="http://schemas.openxmlformats.org/wordprocessingml/2006/main">
        <w:t xml:space="preserve">1. រ៉ូម 12:15 - «ចូរអរសប្បាយជាមួយនឹងអស់អ្នកដែលអរសប្បាយ ចូរយំជាមួយនឹងអ្នកដែលយំ»។</w:t>
      </w:r>
    </w:p>
    <w:p/>
    <w:p>
      <w:r xmlns:w="http://schemas.openxmlformats.org/wordprocessingml/2006/main">
        <w:t xml:space="preserve">កាឡាទី 6:2 ចូរ​ទ្រាំទ្រ​នឹង​បន្ទុក​គ្នា​ទៅ​វិញ​ទៅ​មក ហើយ​ធ្វើ​តាម​ក្រឹត្យវិន័យ​របស់​ព្រះ​គ្រីស្ទ។</w:t>
      </w:r>
    </w:p>
    <w:p/>
    <w:p>
      <w:r xmlns:w="http://schemas.openxmlformats.org/wordprocessingml/2006/main">
        <w:t xml:space="preserve">យ៉ូប 30:6 ត្រូវ​រស់​នៅ​តាម​ជ្រោះ​ជ្រលង​ភ្នំ ក្នុង​រូង​ភ្នំ​នៃ​ផែនដី និង​នៅ​តាម​ថ្ម។</w:t>
      </w:r>
    </w:p>
    <w:p/>
    <w:p>
      <w:r xmlns:w="http://schemas.openxmlformats.org/wordprocessingml/2006/main">
        <w:t xml:space="preserve">យ៉ូប​មាន​អារម្មណ៍​ថា​ដូច​ជា​មនុស្ស​ក្រៅ​ស្រុក ដោយ​រស់​នៅ​ក្នុង​ទី​ស្ងាត់​ជ្រងំ ហើយ​បាន​បាត់​បង់​ទ្រព្យ​សម្បត្តិ​ទាំង​អស់។</w:t>
      </w:r>
    </w:p>
    <w:p/>
    <w:p>
      <w:r xmlns:w="http://schemas.openxmlformats.org/wordprocessingml/2006/main">
        <w:t xml:space="preserve">១៖ សេចក្ដី​ស្រឡាញ់​របស់​ព្រះ​ចំពោះ​យើង​គឺ​គ្មាន​លក្ខខណ្ឌ ទោះ​បី​ជា​យើង​មាន​អារម្មណ៍​ដូច​ជា​មនុស្ស​ក្រៅ​ឆាក​ក៏​ដោយ។</w:t>
      </w:r>
    </w:p>
    <w:p/>
    <w:p>
      <w:r xmlns:w="http://schemas.openxmlformats.org/wordprocessingml/2006/main">
        <w:t xml:space="preserve">២៖ យើងត្រូវចាំថាដឹងគុណចំពោះអ្វីដែលយើងមាន ទោះបីពេលជួបទុក្ខលំបាកក៏ដោយ។</w:t>
      </w:r>
    </w:p>
    <w:p/>
    <w:p>
      <w:r xmlns:w="http://schemas.openxmlformats.org/wordprocessingml/2006/main">
        <w:t xml:space="preserve">1: រ៉ូម 8:38-39 - ត្បិតខ្ញុំដឹងច្បាស់ថា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២:១ ថែស្សាឡូនីច ៥:១៨ - ចូរ​អរ​ព្រះ​គុណ​គ្រប់​កាលៈទេសៈ; នេះ​ជា​ព្រះហឫទ័យ​របស់​ព្រះជាម្ចាស់​ក្នុង​ព្រះគ្រិស្ដ​យេស៊ូ​សម្រាប់​អ្នក។</w:t>
      </w:r>
    </w:p>
    <w:p/>
    <w:p>
      <w:r xmlns:w="http://schemas.openxmlformats.org/wordprocessingml/2006/main">
        <w:t xml:space="preserve">យ៉ូប 30:7 ក្នុង​ចំណោម​គុម្ពោត​ព្រៃ ពួក​គេ​បាន​បាក់។ នៅក្រោម nettles ពួកគេត្រូវបានប្រមូលផ្តុំគ្នា។</w:t>
      </w:r>
    </w:p>
    <w:p/>
    <w:p>
      <w:r xmlns:w="http://schemas.openxmlformats.org/wordprocessingml/2006/main">
        <w:t xml:space="preserve">យ៉ូប​សោកស្ដាយ​ចំពោះ​ស្ថានភាព​ជីវិត​របស់​គាត់ ដោយ​ប្រៀបធៀប​វា​ទៅ​នឹង​សត្វ​ដែល​រស់​នៅ​ក្នុង​បរិយាកាស​ស្ងាត់​ជ្រងំ។</w:t>
      </w:r>
    </w:p>
    <w:p/>
    <w:p>
      <w:r xmlns:w="http://schemas.openxmlformats.org/wordprocessingml/2006/main">
        <w:t xml:space="preserve">1. សង្ឃឹម​នៅ​កណ្ដាល​ទី​ស្ងាត់​ជ្រងំ៖ រៀន​ស្វែង​រក​ការ​សប្បាយ​នៅ​កន្លែង​លំបាក</w:t>
      </w:r>
    </w:p>
    <w:p/>
    <w:p>
      <w:r xmlns:w="http://schemas.openxmlformats.org/wordprocessingml/2006/main">
        <w:t xml:space="preserve">2. យកឈ្នះលើភាពមិនអនុគ្រោះ៖ ស្វែងរកភាពខ្លាំងក្នុងពេលព្យាយាម</w:t>
      </w:r>
    </w:p>
    <w:p/>
    <w:p>
      <w:r xmlns:w="http://schemas.openxmlformats.org/wordprocessingml/2006/main">
        <w:t xml:space="preserve">1. ទំនុកតម្កើង 139:7-10 តើ​ទូលបង្គំ​នឹង​ទៅ​ណា​ពី​វិញ្ញាណ​របស់​ព្រះអង្គ? ឬតើខ្ញុំត្រូវរត់ចេញពីវត្តមានរបស់អ្នកទៅណា? បើ​ខ្ញុំ​ឡើង​ឋានសួគ៌ អ្នក​នៅ​ទីនោះ! ប្រសិន​បើ​ខ្ញុំ​ធ្វើ​គ្រែ​របស់​ខ្ញុំ​នៅ​ក្នុង Sheol អ្នក​នៅ​ទីនោះ! ប្រសិន​បើ​ខ្ញុំ​យក​ស្លាប​ទាំង​ព្រឹក​ទៅ​រស់​នៅ​ចុង​សមុទ្រ ដៃ​អ្នក​នឹង​នាំ​ខ្ញុំ​ទៅ​ទី​នោះ ហើយ​ដៃ​ស្ដាំ​របស់​អ្នក​នឹង​កាន់​ខ្ញុំ។</w:t>
      </w:r>
    </w:p>
    <w:p/>
    <w:p>
      <w:r xmlns:w="http://schemas.openxmlformats.org/wordprocessingml/2006/main">
        <w:t xml:space="preserve">២. ភីលីព ៤:១១-១៣ មិនមែនថាខ្ញុំកំពុងនិយាយអំពីការខ្វះខាតនោះទេ ត្បិតខ្ញុំបានរៀនក្នុងកាលៈទេសៈណាក៏ដោយ ដើម្បីឱ្យខ្ញុំស្កប់ចិត្ត។ ខ្ញុំ​ដឹង​ពី​របៀប​ត្រូវ​បាន​គេ​ដាក់​ទាប ហើយ​ខ្ញុំ​ដឹង​ពី​របៀប​ដើម្បី​បរិបូរណ៍។ នៅគ្រប់កាលៈទេសៈទាំងអស់ ខ្ញុំបានរៀនអាថ៌កំបាំងនៃការប្រឈមមុខនឹងភាពសម្បូរបែប និងភាពអត់ឃ្លាន ភាពបរិបូរណ៍ និងតម្រូវការ។ ខ្ញុំ​អាច​ធ្វើ​គ្រប់​យ៉ាង​បាន​តាម​រយៈ​ព្រះអង្គ​ដែល​ពង្រឹង​ខ្ញុំ។</w:t>
      </w:r>
    </w:p>
    <w:p/>
    <w:p>
      <w:r xmlns:w="http://schemas.openxmlformats.org/wordprocessingml/2006/main">
        <w:t xml:space="preserve">យ៉ូប 30:8 ពួក​គេ​ជា​កូន​របស់​មនុស្ស​ល្ងី‌ល្ងើ មែន​ហើយ ជា​កូន​របស់​មនុស្ស​ថោកទាប ពួកគេ​អាក្រក់​ជាង​ផែនដី។</w:t>
      </w:r>
    </w:p>
    <w:p/>
    <w:p>
      <w:r xmlns:w="http://schemas.openxmlformats.org/wordprocessingml/2006/main">
        <w:t xml:space="preserve">យ៉ូប​បាន​ឆ្លុះ​បញ្ចាំង​អំពី​របៀប​ដែល​អ្នក​ដែល​នៅ​ជុំវិញ​គាត់​បាន​ធ្លាក់​ចុះ​ទាប​ជាង​ផែនដី ដោយ​ពណ៌នា​ពួកគេ​ថា​ជា «កូន​មនុស្ស​ល្ងីល្ងើ» និង «កូន​របស់​មនុស្ស​មូលដ្ឋាន»។</w:t>
      </w:r>
    </w:p>
    <w:p/>
    <w:p>
      <w:r xmlns:w="http://schemas.openxmlformats.org/wordprocessingml/2006/main">
        <w:t xml:space="preserve">1. គ្រោះថ្នាក់នៃទំនាក់ទំនងមិនល្អ - ស្វែងយល់ពីផលវិបាកនៃការចូលរួមជាមួយមនុស្សដែលមានចរិតអាក្រក់។</w:t>
      </w:r>
    </w:p>
    <w:p/>
    <w:p>
      <w:r xmlns:w="http://schemas.openxmlformats.org/wordprocessingml/2006/main">
        <w:t xml:space="preserve">2. ស្វែងរកភាពខ្លាំងក្នុងភាពលំបាក - រកមើលពីរបៀបដែលយ៉ូបអាចស្វែងរកភាពខ្លាំងនៅកណ្តាលនៃការតស៊ូរបស់គាត់។</w:t>
      </w:r>
    </w:p>
    <w:p/>
    <w:p>
      <w:r xmlns:w="http://schemas.openxmlformats.org/wordprocessingml/2006/main">
        <w:t xml:space="preserve">១.សុភាសិត ១៣:២០ - «អ្នក​ណា​ដែល​ដើរ​ជា​មួយ​នឹង​អ្នក​ប្រាជ្ញ អ្នក​នោះ​នឹង​មាន​ប្រាជ្ញា តែ​ដៃគូ​របស់​មនុស្ស​ល្ងីល្ងើ​នឹង​ត្រូវ​បំផ្លាញ»។</w:t>
      </w:r>
    </w:p>
    <w:p/>
    <w:p>
      <w:r xmlns:w="http://schemas.openxmlformats.org/wordprocessingml/2006/main">
        <w:t xml:space="preserve">2. យ៉ាកុប 1:2-4 - «បងប្អូនអើយ ចូររាប់វានូវសេចក្តីអំណរទាំងអស់ នៅពេលដែលអ្នករាល់គ្នាធ្លាក់ចូលទៅក្នុងការល្បួងផ្សេងៗ ដោយដឹងដូច្នេះថា ការព្យាយាមនៃសេចក្ដីជំនឿរបស់អ្នកនឹងធ្វើការអត់ធ្មត់។ ប៉ុន្តែ ចូរឲ្យការអត់ធ្មត់មានកិច្ចការដ៏ល្អឥតខ្ចោះរបស់នាង ដើម្បីអ្នករាល់គ្នាបានល្អឥតខ្ចោះ ហើយ ទាំង​មូល​មិន​ចង់​បាន​អ្វី​ឡើយ»។</w:t>
      </w:r>
    </w:p>
    <w:p/>
    <w:p>
      <w:r xmlns:w="http://schemas.openxmlformats.org/wordprocessingml/2006/main">
        <w:t xml:space="preserve">យ៉ូប 30:9 ហើយ​ឥឡូវ​នេះ ខ្ញុំ​ជា​បទ​ចម្រៀង​របស់​គេ មែន​ហើយ ខ្ញុំ​ជា​ពាក្យ​របស់​គេ។</w:t>
      </w:r>
    </w:p>
    <w:p/>
    <w:p>
      <w:r xmlns:w="http://schemas.openxmlformats.org/wordprocessingml/2006/main">
        <w:t xml:space="preserve">វគ្គនេះឆ្លុះបញ្ចាំងពីទុក្ខព្រួយរបស់យ៉ូប នៅពេលដែលគាត់ត្រូវបានចំអក និងចំអកដោយអតីតមិត្តរបស់គាត់។</w:t>
      </w:r>
    </w:p>
    <w:p/>
    <w:p>
      <w:r xmlns:w="http://schemas.openxmlformats.org/wordprocessingml/2006/main">
        <w:t xml:space="preserve">១៖ សារៈសំខាន់នៃការស្រឡាញ់គ្នាទៅវិញទៅមក និងការនៅក្បែរគ្នាពេលមានទុក្ខ។</w:t>
      </w:r>
    </w:p>
    <w:p/>
    <w:p>
      <w:r xmlns:w="http://schemas.openxmlformats.org/wordprocessingml/2006/main">
        <w:t xml:space="preserve">២៖ កុំ​ឆាប់​វិនិច្ឆ័យ និង​រិះគន់​អ្នក​ដទៃ ជំនួស​មក​វិញ​នូវ​ការ​អាណិត​អាសូរ និង​ការ​យោគយល់។</w:t>
      </w:r>
    </w:p>
    <w:p/>
    <w:p>
      <w:r xmlns:w="http://schemas.openxmlformats.org/wordprocessingml/2006/main">
        <w:t xml:space="preserve">1: រ៉ូម 12:15 - ចូរអរសប្បាយជាមួយអ្នកដែលអរសប្បាយ; កាន់ទុក្ខជាមួយអ្នកដែលកាន់ទុក្ខ។</w:t>
      </w:r>
    </w:p>
    <w:p/>
    <w:p>
      <w:r xmlns:w="http://schemas.openxmlformats.org/wordprocessingml/2006/main">
        <w:t xml:space="preserve">២៖ ទំនុកតម្កើង ៣៤:១៧​-​១៨ - មនុស្ស​សុចរិត​ស្រែក​ឡើង ហើយ​ព្រះ​អម្ចាស់​ទ្រង់​ព្រះ​សណ្ដាប់​ពួក​គេ។ ព្រះអង្គរំដោះពួកគេអោយរួចផុតពីទុក្ខលំបាកទាំងអស់។ ព្រះអម្ចាស់​គង់​នៅ​ជិត​អ្នក​ដែល​មាន​ចិត្ត​សង្រេង ហើយ​ជួយ​សង្គ្រោះ​អ្នក​ដែល​បាក់​ទឹកចិត្ត។</w:t>
      </w:r>
    </w:p>
    <w:p/>
    <w:p>
      <w:r xmlns:w="http://schemas.openxmlformats.org/wordprocessingml/2006/main">
        <w:t xml:space="preserve">យ៉ូប 30:10 គេ​ស្អប់​ខ្ញុំ គេ​រត់​ទៅ​ឆ្ងាយ​ពី​ខ្ញុំ ហើយ​កុំ​ស្ដោះ​ទឹក​មាត់​ដាក់​មុខ​ខ្ញុំ។</w:t>
      </w:r>
    </w:p>
    <w:p/>
    <w:p>
      <w:r xmlns:w="http://schemas.openxmlformats.org/wordprocessingml/2006/main">
        <w:t xml:space="preserve">វគ្គនេះបង្ហាញពីការឈឺចាប់ និងការរងទុក្ខយ៉ាងជ្រាលជ្រៅរបស់យ៉ូប ដោយសារតែការបដិសេធ និងការធ្វើបាបពីអ្នកដែលនៅជុំវិញគាត់។</w:t>
      </w:r>
    </w:p>
    <w:p/>
    <w:p>
      <w:r xmlns:w="http://schemas.openxmlformats.org/wordprocessingml/2006/main">
        <w:t xml:space="preserve">1. "អំណាចនៃការបដិសេធ: របៀបយកឈ្នះនៅពេលដែលអ្នកត្រូវបានចាកចេញ"</w:t>
      </w:r>
    </w:p>
    <w:p/>
    <w:p>
      <w:r xmlns:w="http://schemas.openxmlformats.org/wordprocessingml/2006/main">
        <w:t xml:space="preserve">2. "គ្រោះថ្នាក់នៃភាពឯកោ៖ ការស្វែងរកកម្លាំងក្នុងគ្រាលំបាក"</w:t>
      </w:r>
    </w:p>
    <w:p/>
    <w:p>
      <w:r xmlns:w="http://schemas.openxmlformats.org/wordprocessingml/2006/main">
        <w:t xml:space="preserve">1. អេសាយ 53:3 - ទ្រង់ត្រូវបានមនុស្សមើលងាយ ហើយបដិសេធដោយមនុស្សដែលមានទុក្ខព្រួយ ហើយស្គាល់ពីទុក្ខព្រួយ។</w:t>
      </w:r>
    </w:p>
    <w:p/>
    <w:p>
      <w:r xmlns:w="http://schemas.openxmlformats.org/wordprocessingml/2006/main">
        <w:t xml:space="preserve">2. ទំនុកតម្កើង 34:18 - ព្រះអម្ចាស់​គង់​នៅ​ជិត​អ្នក​ដែល​មាន​ចិត្ត​សង្រេង ហើយ​ជួយ​សង្គ្រោះ​អ្នក​ដែល​ខូច​ចិត្ត។</w:t>
      </w:r>
    </w:p>
    <w:p/>
    <w:p>
      <w:r xmlns:w="http://schemas.openxmlformats.org/wordprocessingml/2006/main">
        <w:t xml:space="preserve">យ៉ូប 30:11 ដោយ​ព្រោះ​គាត់​បាន​ដោះ​ខ្សែ​របស់​ខ្ញុំ ហើយ​ធ្វើ​ឲ្យ​ខ្ញុំ​ឈឺ គេ​ក៏​បាន​ស្រាយ​ចំណង​នៅ​មុខ​ខ្ញុំ។</w:t>
      </w:r>
    </w:p>
    <w:p/>
    <w:p>
      <w:r xmlns:w="http://schemas.openxmlformats.org/wordprocessingml/2006/main">
        <w:t xml:space="preserve">យ៉ូប​បាន​ឆ្លុះ​បញ្ចាំង​អំពី​ការ​ឈឺចាប់​និង​ទុក្ខ​ព្រួយ​ដែល​គាត់​កំពុង​ជួប​ប្រទះ​ដោយ​សារ​ព្រះ​បាន​បន្ធូរបន្ថយ​ការ​រឹតត្បិត​លើ​ជីវិត​របស់​គាត់។</w:t>
      </w:r>
    </w:p>
    <w:p/>
    <w:p>
      <w:r xmlns:w="http://schemas.openxmlformats.org/wordprocessingml/2006/main">
        <w:t xml:space="preserve">1. របៀបប្រឈមមុខនឹងការសាកល្បងដោយសេចក្តីជំនឿ - ការប្រើគំរូរបស់យ៉ូបក្នុងការជឿទុកចិត្តលើព្រះ សូម្បីតែនៅក្នុងពេលរងទុក្ខខ្លាំងក៏ដោយ។</w:t>
      </w:r>
    </w:p>
    <w:p/>
    <w:p>
      <w:r xmlns:w="http://schemas.openxmlformats.org/wordprocessingml/2006/main">
        <w:t xml:space="preserve">2. រីកចម្រើនក្នុងភាពធន់ - ការពិនិត្យមើលថាតើភាពធន់របស់យ៉ូបក្នុងការប្រឈមមុខនឹងភាពលំបាកអាចជាគំរូសម្រាប់ការស៊ូទ្រាំនឹងការលំបាក។</w:t>
      </w:r>
    </w:p>
    <w:p/>
    <w:p>
      <w:r xmlns:w="http://schemas.openxmlformats.org/wordprocessingml/2006/main">
        <w:t xml:space="preserve">1. អេសាយ 43:2 - «ពេល​អ្នក​ដើរ​កាត់​ទឹក យើង​នឹង​នៅ​ជា​មួយ​អ្នក ហើយ​កាល​ណា​អ្នក​រាល់​គ្នា​ឆ្លង​កាត់​ទន្លេ នោះ​គេ​នឹង​មិន​បោក​បក់​មក​លើ​អ្នក​ឡើយ។ អណ្តាតភ្លើងនឹងមិនធ្វើឱ្យអ្នកឆេះទេ" ។</w:t>
      </w:r>
    </w:p>
    <w:p/>
    <w:p>
      <w:r xmlns:w="http://schemas.openxmlformats.org/wordprocessingml/2006/main">
        <w:t xml:space="preserve">2. យ៉ាកុប 1:2 - «បងប្អូនប្រុសស្រីអើយ ចូរគិតអំពីអំណរដ៏បរិសុទ្ធ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</w:t>
      </w:r>
    </w:p>
    <w:p/>
    <w:p>
      <w:r xmlns:w="http://schemas.openxmlformats.org/wordprocessingml/2006/main">
        <w:t xml:space="preserve">យ៉ូប 30:12 សូម​លើក​យុវជន​ឡើង​នៅ​ខាង​ស្ដាំ​ដៃ។ ពួក​គេ​រុញ​ជើង​ខ្ញុំ​ចេញ ហើយ​លើក​ឡើង​ប្រឆាំង​នឹង​ខ្ញុំ​អំពី​មាគ៌ា​នៃ​ការ​បំផ្លិចបំផ្លាញ។</w:t>
      </w:r>
    </w:p>
    <w:p/>
    <w:p>
      <w:r xmlns:w="http://schemas.openxmlformats.org/wordprocessingml/2006/main">
        <w:t xml:space="preserve">យុវជន​កំពុង​រុញ​ជើង​របស់​យ៉ូប​ចេញ ហើយ​បង្ក​ឲ្យ​មាន​ការ​បំផ្លិចបំផ្លាញ​ក្នុង​ជីវិត​របស់​គាត់។</w:t>
      </w:r>
    </w:p>
    <w:p/>
    <w:p>
      <w:r xmlns:w="http://schemas.openxmlformats.org/wordprocessingml/2006/main">
        <w:t xml:space="preserve">១៖ យើងត្រូវប្រើប្រាស់យុវជន និងថាមពលរបស់យើង ដើម្បីជួយអ្នកដ៏ទៃ មិនត្រូវបំផ្លាញជីវិតរបស់គេឡើយ។</w:t>
      </w:r>
    </w:p>
    <w:p/>
    <w:p>
      <w:r xmlns:w="http://schemas.openxmlformats.org/wordprocessingml/2006/main">
        <w:t xml:space="preserve">២៖ ទោះជាស្ថិតក្នុងកាលៈទេសៈដ៏លំបាកបំផុតក៏ដោយ ក៏ព្រះនៅតែស្មោះត្រង់។</w:t>
      </w:r>
    </w:p>
    <w:p/>
    <w:p>
      <w:r xmlns:w="http://schemas.openxmlformats.org/wordprocessingml/2006/main">
        <w:t xml:space="preserve">1: យ៉ាកុប 1:2-4 - បងប្អូន​ប្រុស​របស់​ខ្ញុំ​អើយ ចូរ​ពិចារណា​អំពី​វា​ទាំង​អស់​ជា​អំណរ ពេល​អ្នក​ជួប​នឹង​ការ​សាកល្បង​ផ្សេងៗ ដោយ​ដឹង​ថា​ការ​សាកល្បង​នៃ​សេចក្ដី​ជំនឿ​របស់​អ្នក​បង្កើត​ឱ្យ​មាន​ការ​ស៊ូទ្រាំ។ ហើយ​សូម​ឲ្យ​ការ​ស៊ូទ្រាំ​មាន​លទ្ធផល​ល្អ​ឥត​ខ្ចោះ ដើម្បី​ឲ្យ​អ្នក​រាល់​គ្នា​បាន​ល្អ​ឥត​ខ្ចោះ និង​ពេញលេញ ដោយ​ខ្វះ​អ្វី​ទាំង​អស់។</w:t>
      </w:r>
    </w:p>
    <w:p/>
    <w:p>
      <w:r xmlns:w="http://schemas.openxmlformats.org/wordprocessingml/2006/main">
        <w:t xml:space="preserve">២៖ រ៉ូម ៨:២៨ - ហើយ​យើង​ដឹង​ថា​អ្វីៗ​ទាំង​អស់​ធ្វើ​ការ​ជា​មួយ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30:13 ពួក​គេ​បោះ​បង់​ផ្លូវ​របស់​ខ្ញុំ គេ​បោះ​ជំហាន​ទៅ​មុខ​ទុក្ខ​វេទនា​របស់​ខ្ញុំ ហើយ​គ្មាន​អ្នក​ជួយ​អ្វី​ឡើយ។</w:t>
      </w:r>
    </w:p>
    <w:p/>
    <w:p>
      <w:r xmlns:w="http://schemas.openxmlformats.org/wordprocessingml/2006/main">
        <w:t xml:space="preserve">យ៉ូប​សោក​ស្តាយ​ចំពោះ​ការ​ខ្វះខាត​ជំនួយ​ដែល​គាត់​បាន​ទទួល​ពី​អ្នក​ដទៃ​ក្នុង​គ្រា​ដែល​គាត់​មាន​ទុក្ខ។</w:t>
      </w:r>
    </w:p>
    <w:p/>
    <w:p>
      <w:r xmlns:w="http://schemas.openxmlformats.org/wordprocessingml/2006/main">
        <w:t xml:space="preserve">1. "អំណាចនៃសហគមន៍៖ ហេតុអ្វីបានជាវាសំខាន់ក្នុងការពឹងផ្អែកលើអ្នកដ៏ទៃក្នុងគ្រាមានតម្រូវការ"</w:t>
      </w:r>
    </w:p>
    <w:p/>
    <w:p>
      <w:r xmlns:w="http://schemas.openxmlformats.org/wordprocessingml/2006/main">
        <w:t xml:space="preserve">2. "វត្តមានរបស់ព្រះក្នុងការរងទុក្ខ: ការស្វែងរកការលួងលោមក្នុងកណ្តាលនៃការឈឺចាប់"</w:t>
      </w:r>
    </w:p>
    <w:p/>
    <w:p>
      <w:r xmlns:w="http://schemas.openxmlformats.org/wordprocessingml/2006/main">
        <w:t xml:space="preserve">ហេព្រើរ 13:5 ចូរ​ឲ្យ​ការ​សន្ទនា​របស់​អ្នក​រាល់​គ្នា​ប្រព្រឹត្ត​ទៅ​ដោយ​ឥត​លោភ​លន់។ ចូរ​ស្កប់​ចិត្ត​នឹង​របស់​ដែល​អ្នក​រាល់​គ្នា​មាន​ចុះ ដ្បិត​ទ្រង់​មាន​ព្រះ‌បន្ទូល​ថា អញ​នឹង​មិន​ចាក​ចេញ​ពី​ឯង ឬ​បោះ​បង់​ចោល​ឯង​ឡើយ។</w:t>
      </w:r>
    </w:p>
    <w:p/>
    <w:p>
      <w:r xmlns:w="http://schemas.openxmlformats.org/wordprocessingml/2006/main">
        <w:t xml:space="preserve">រ៉ូម 12:15 ចូរ​អរ​សប្បាយ​ជា​មួយ​នឹង​អ្នក​ណា​ដែល​អរ​សប្បាយ ហើយ​យំ​ជា​មួយ​នឹង​អ្នក​ដែល​យំ។</w:t>
      </w:r>
    </w:p>
    <w:p/>
    <w:p>
      <w:r xmlns:w="http://schemas.openxmlformats.org/wordprocessingml/2006/main">
        <w:t xml:space="preserve">យ៉ូប 30:14 ពួក​គេ​បាន​មក​រក​ខ្ញុំ ដូច​ទឹក​បាក់​បែក​យ៉ាង​សន្ធោសន្ធៅ ហើយ​នៅ​ក្នុង​ភាព​ស្ងាត់​ជ្រងំ គេ​បាន​រមៀល​មក​លើ​ខ្ញុំ។</w:t>
      </w:r>
    </w:p>
    <w:p/>
    <w:p>
      <w:r xmlns:w="http://schemas.openxmlformats.org/wordprocessingml/2006/main">
        <w:t xml:space="preserve">យ៉ូបឆ្លុះបញ្ចាំងពីភាពអស់សង្ឃឹម និងការរងទុក្ខរបស់គាត់ ដោយប្រដូចបទពិសោធន៍របស់គាត់ទៅនឹងទឹកជំនន់ដ៏លើសលប់។</w:t>
      </w:r>
    </w:p>
    <w:p/>
    <w:p>
      <w:r xmlns:w="http://schemas.openxmlformats.org/wordprocessingml/2006/main">
        <w:t xml:space="preserve">1: ព្រះអាចនាំយើងឆ្លងកាត់ទឹកជំនន់នៃជីវិត។</w:t>
      </w:r>
    </w:p>
    <w:p/>
    <w:p>
      <w:r xmlns:w="http://schemas.openxmlformats.org/wordprocessingml/2006/main">
        <w:t xml:space="preserve">២៖ ទោះ​ជា​ក្នុង​ភាព​ងងឹត​ក៏​ដោយ ព្រះ​គង់​នៅ​ជាមួយ​យើង។</w:t>
      </w:r>
    </w:p>
    <w:p/>
    <w:p>
      <w:r xmlns:w="http://schemas.openxmlformats.org/wordprocessingml/2006/main">
        <w:t xml:space="preserve">១ អេសាយ ៤៣:២ ពេល​អ្នក​ឆ្លង​កាត់​ទឹក នោះ​យើង​នឹង​នៅ​ជា​មួយ​នឹង​អ្នក។ ហើយ​ពេល​អ្នក​ឆ្លង​កាត់​ទន្លេ នោះ​គេ​នឹង​មិន​បោក​បក់​មក​លើ​អ្នក​ឡើយ។</w:t>
      </w:r>
    </w:p>
    <w:p/>
    <w:p>
      <w:r xmlns:w="http://schemas.openxmlformats.org/wordprocessingml/2006/main">
        <w:t xml:space="preserve">ទំនុកតម្កើង 18:16 ព្រះអង្គ​យាង​ចុះ​ពី​ទី​ខ្ពស់​មក​ចាប់​ខ្ញុំ។ គាត់បានទាញខ្ញុំចេញពីទឹកជ្រៅ។</w:t>
      </w:r>
    </w:p>
    <w:p/>
    <w:p>
      <w:r xmlns:w="http://schemas.openxmlformats.org/wordprocessingml/2006/main">
        <w:t xml:space="preserve">យ៉ូប 30:15 ការ​ភ័យ​ខ្លាច​បាន​កើត​មក​លើ​ខ្ញុំ គេ​ដេញ​តាម​ព្រលឹង​ខ្ញុំ​ដូច​ខ្យល់ ហើយ​សុខុមាលភាព​របស់​ខ្ញុំ​ក៏​បាត់​ទៅ​ដូច​ពពក។</w:t>
      </w:r>
    </w:p>
    <w:p/>
    <w:p>
      <w:r xmlns:w="http://schemas.openxmlformats.org/wordprocessingml/2006/main">
        <w:t xml:space="preserve">ព្រលឹង​របស់​យ៉ូប​កំពុង​ត្រូវ​បាន​គេ​ដេញ​តាម​ដោយ​ការ​ភ័យ​ខ្លាច​ដូច​ជា​ខ្យល់ ហើយ​ក្តី​សង្ឃឹម​របស់​គាត់​សម្រាប់​អនាគត​ដ៏​ប្រសើរ​ក៏​រសាត់​បាត់​ទៅ​យ៉ាង​ឆាប់​រហ័ស។</w:t>
      </w:r>
    </w:p>
    <w:p/>
    <w:p>
      <w:r xmlns:w="http://schemas.openxmlformats.org/wordprocessingml/2006/main">
        <w:t xml:space="preserve">១៖ ទោះព្យុះងងឹតយ៉ាងណា ក៏ព្រះទ្រង់គង់នៅទីនោះ ដើម្បីផ្តល់ពន្លឺ និងក្តីសង្ឃឹម។</w:t>
      </w:r>
    </w:p>
    <w:p/>
    <w:p>
      <w:r xmlns:w="http://schemas.openxmlformats.org/wordprocessingml/2006/main">
        <w:t xml:space="preserve">2: យើងមិនគួរអនុញ្ញាតឱ្យបញ្ហារបស់យើងកំណត់យើងទេ ហើយផ្ទុយទៅវិញផ្តោតលើក្តីសង្ឃឹមដែលព្រះប្រទាន។</w:t>
      </w:r>
    </w:p>
    <w:p/>
    <w:p>
      <w:r xmlns:w="http://schemas.openxmlformats.org/wordprocessingml/2006/main">
        <w:t xml:space="preserve">១៖ អេសាយ ៤៣:២ - ពេល​អ្នក​ឆ្លង​កាត់​ទឹក ខ្ញុំ​នឹង​នៅ​ជា​មួយ​អ្នក។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២៖ ទំនុកតម្កើង ៤៦:១​-​៣ - ព្រះ​ជា​ទី​ពឹង​ជ្រក និង​ជា​កម្លាំង​របស់​យើង ជា​ជំនួយ​ដ៏​មាន​បញ្ហា។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ទោះ​បី​ជា​ទឹក​របស់​វា​គ្រហឹម​ជា​ពពុះ​ក្ដី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យ៉ូប 30:16 ហើយ​ឥឡូវ​នេះ ព្រលឹង​ខ្ញុំ​ត្រូវ​បាន​បង្ហូរ​មក​លើ​ខ្ញុំ។ ថ្ងៃនៃទុក្ខវេទនាបានចាប់ខ្ញុំ។</w:t>
      </w:r>
    </w:p>
    <w:p/>
    <w:p>
      <w:r xmlns:w="http://schemas.openxmlformats.org/wordprocessingml/2006/main">
        <w:t xml:space="preserve">យ៉ូប​កំពុង​ជួប​ប្រទះ​នឹង​គ្រា​នៃ​ការ​រងទុក្ខ​យ៉ាង​ខ្លាំង។</w:t>
      </w:r>
    </w:p>
    <w:p/>
    <w:p>
      <w:r xmlns:w="http://schemas.openxmlformats.org/wordprocessingml/2006/main">
        <w:t xml:space="preserve">1. "ការសម្រាលទុក្ខរបស់ព្រះក្នុងគ្រារងទុក្ខ"</w:t>
      </w:r>
    </w:p>
    <w:p/>
    <w:p>
      <w:r xmlns:w="http://schemas.openxmlformats.org/wordprocessingml/2006/main">
        <w:t xml:space="preserve">2. "តស៊ូក្នុងគ្រាលំបាក"</w:t>
      </w:r>
    </w:p>
    <w:p/>
    <w:p>
      <w:r xmlns:w="http://schemas.openxmlformats.org/wordprocessingml/2006/main">
        <w:t xml:space="preserve">ទំនុកតម្កើង ២៣:៤ - «ទោះ​បី​ខ្ញុំ​ដើរ​កាត់​ជ្រលង​ភ្នំ​ដ៏​ងងឹត​បំផុត​ក៏​ដោយ ក៏​ខ្ញុំ​មិន​ខ្លាច​សេចក្ដី​អាក្រក់​ឡើយ ដ្បិត​ទ្រង់​នៅ​ជា​មួយ​នឹង​ខ្ញុំ ដំបង និង​ដំបង​របស់​ទ្រង់ នោះ​វា​សម្រាល​ទុក្ខ​ខ្ញុំ»។</w:t>
      </w:r>
    </w:p>
    <w:p/>
    <w:p>
      <w:r xmlns:w="http://schemas.openxmlformats.org/wordprocessingml/2006/main">
        <w:t xml:space="preserve">2. ម៉ាថាយ 5:4 - "អ្នក​ដែល​កាន់​ទុក្ខ អ្នក​នោះ​មាន​សុភមង្គល​ហើយ ដ្បិត​គេ​នឹង​បាន​សម្រាល​ទុក្ខ"។</w:t>
      </w:r>
    </w:p>
    <w:p/>
    <w:p>
      <w:r xmlns:w="http://schemas.openxmlformats.org/wordprocessingml/2006/main">
        <w:t xml:space="preserve">យ៉ូប 30:17 នៅ​រដូវ​យប់ ឆ្អឹង​របស់​ខ្ញុំ​ត្រូវ​ចាក់​ទម្លុះ ហើយ​ប្រហោង​ឆ្អឹង​របស់​ខ្ញុំ​មិន​បាន​សម្រាក​ឡើយ។</w:t>
      </w:r>
    </w:p>
    <w:p/>
    <w:p>
      <w:r xmlns:w="http://schemas.openxmlformats.org/wordprocessingml/2006/main">
        <w:t xml:space="preserve">យ៉ូប​កំពុង​រង​ទុក្ខ​យ៉ាង​ខ្លាំង ហើយ​មិន​បាន​ធូរ​ស្បើយ​សូម្បី​តែ​នៅ​ពេល​យប់។</w:t>
      </w:r>
    </w:p>
    <w:p/>
    <w:p>
      <w:r xmlns:w="http://schemas.openxmlformats.org/wordprocessingml/2006/main">
        <w:t xml:space="preserve">1. ស្វែងរកការលួងលោមក្នុងកណ្តាលនៃទុក្ខ</w:t>
      </w:r>
    </w:p>
    <w:p/>
    <w:p>
      <w:r xmlns:w="http://schemas.openxmlformats.org/wordprocessingml/2006/main">
        <w:t xml:space="preserve">2. ការរៀនពឹងលើព្រះក្នុងគ្រាលំបាក</w:t>
      </w:r>
    </w:p>
    <w:p/>
    <w:p>
      <w:r xmlns:w="http://schemas.openxmlformats.org/wordprocessingml/2006/main">
        <w:t xml:space="preserve">1. អេសាយ 43:2 «កាលណាអ្នកឆ្លងកាត់ទឹក ខ្ញុំនឹងនៅជាមួយអ្នក ហើយឆ្លងកាត់ទន្លេ នោះគេនឹងមិនគ្របសង្កត់អ្នកឡើយ កាលណាអ្នកដើរតាមភ្លើង នោះអ្នកមិនត្រូវឆេះឡើយ ហើយអណ្តាតភ្លើងក៏មិនឆេះអ្នកដែរ។ "</w:t>
      </w:r>
    </w:p>
    <w:p/>
    <w:p>
      <w:r xmlns:w="http://schemas.openxmlformats.org/wordprocessingml/2006/main">
        <w:t xml:space="preserve">២ កូរិនថូស ១:៣-៤ «សូម​ថ្វាយ​ព្រះ​ពរ​ដល់​ព្រះ និង​ជា​ព្រះ​វរបិតា​នៃ​ព្រះ​យេស៊ូវ​គ្រីស្ទ ជា​ព្រះ​នៃ​សេចក្តី​មេត្តា​ករុណា និង​ជា​ព្រះ​នៃ​ការ​សម្រាល​ទុក្ខ​ទាំង​អស់ ដែល​ទ្រង់​សម្រាល​ទុក្ខ​យើង​ក្នុង​គ្រប់​ទាំង​ទុក្ខ​លំបាក​របស់​យើង ដើម្បី​ឲ្យ​យើង​អាច​សម្រាល​ទុក្ខ​អ្នក​ទាំង​នោះ។ អ្នក​ដែល​មាន​ទុក្ខ​លំបាក​ណា​មួយ ដោយ​ការ​សម្រាល​ទុក្ខ​ដែល​យើង​ខ្លួន​ឯង​ត្រូវ​បាន​សម្រាល​ទុក្ខ​ដោយ​ព្រះ»។</w:t>
      </w:r>
    </w:p>
    <w:p/>
    <w:p>
      <w:r xmlns:w="http://schemas.openxmlformats.org/wordprocessingml/2006/main">
        <w:t xml:space="preserve">យ៉ូប 30:18 ដោយ​កម្លាំង​ដ៏​ខ្លាំង​នៃ​ជំងឺ​របស់​ខ្ញុំ សម្លៀក​បំពាក់​របស់​ខ្ញុំ​បាន​ផ្លាស់​ប្តូរ វា​បាន​ចង​ខ្ញុំ​ដូច​ជា​កអាវ​របស់​ខ្ញុំ។</w:t>
      </w:r>
    </w:p>
    <w:p/>
    <w:p>
      <w:r xmlns:w="http://schemas.openxmlformats.org/wordprocessingml/2006/main">
        <w:t xml:space="preserve">យ៉ូប​បាន​ឆ្លុះ​បញ្ចាំង​ពី​ការ​ឈឺ​ចាប់​នៃ​ការ​រង​ទុក្ខ​របស់​គាត់ និង​របៀប​ដែល​វា​បាន​ផ្លាស់​ប្តូរ​ជីវិត​របស់​គាត់។</w:t>
      </w:r>
    </w:p>
    <w:p/>
    <w:p>
      <w:r xmlns:w="http://schemas.openxmlformats.org/wordprocessingml/2006/main">
        <w:t xml:space="preserve">1. អំណាចនៃសេចក្តីទុក្ខ៖ តើការឈឺចាប់អាចផ្លាស់ប្តូរជីវិតរបស់យើងយ៉ាងដូចម្តេច</w:t>
      </w:r>
    </w:p>
    <w:p/>
    <w:p>
      <w:r xmlns:w="http://schemas.openxmlformats.org/wordprocessingml/2006/main">
        <w:t xml:space="preserve">2. ស្វែងរកក្តីសង្ឃឹមក្នុងគ្រាលំបាក៖ របៀបតស៊ូ ទោះជាមានទុក្ខយ៉ាងណាក៏ដោយ</w:t>
      </w:r>
    </w:p>
    <w:p/>
    <w:p>
      <w:r xmlns:w="http://schemas.openxmlformats.org/wordprocessingml/2006/main">
        <w:t xml:space="preserve">1. អេសាយ 43:2 -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30:19 គាត់​បាន​បោះ​ខ្ញុំ​ទៅ​ក្នុង​ភក់ ហើយ​ខ្ញុំ​បាន​ទៅ​ដូច​ជា​ធូលី​ដី និង​ផេះ។</w:t>
      </w:r>
    </w:p>
    <w:p/>
    <w:p>
      <w:r xmlns:w="http://schemas.openxmlformats.org/wordprocessingml/2006/main">
        <w:t xml:space="preserve">យ៉ូប​សញ្ជឹង​គិត​អំពី​ទុក្ខ​លំបាក​របស់​គាត់ ហើយ​ទទួល​ស្គាល់​ថា​គាត់​បាន​ធ្លាក់​ចុះ​ដូច​ធូលី និង​ផេះ។</w:t>
      </w:r>
    </w:p>
    <w:p/>
    <w:p>
      <w:r xmlns:w="http://schemas.openxmlformats.org/wordprocessingml/2006/main">
        <w:t xml:space="preserve">1. ទោះជាយើងរងទុក្ខយ៉ាងណា ក៏យើងនៅតែត្រូវចាំថា ព្រះទ្រង់គ្រប់គ្រង ហើយយើងអាចទុកចិត្តទ្រង់បាន។</w:t>
      </w:r>
    </w:p>
    <w:p/>
    <w:p>
      <w:r xmlns:w="http://schemas.openxmlformats.org/wordprocessingml/2006/main">
        <w:t xml:space="preserve">2. សូម្បីតែនៅក្នុងគ្រាដ៏ខ្មៅងងឹតបំផុតរបស់យើងក៏ដោយ យើងនៅតែអាចស្វែងរកក្តីសង្ឃឹមនៅក្នុងការសន្យានិងភាពស្មោះត្រង់របស់ព្រះ។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 ពេល​អ្នក​ដើរ​កាត់​ភ្លើង អ្នក​នឹង​មិន​ត្រូវ​ឆេះ​ឡើយ; អណ្តាតភ្លើងនឹងមិនធ្វើឱ្យអ្នកឆេះទេ។</w:t>
      </w:r>
    </w:p>
    <w:p/>
    <w:p>
      <w:r xmlns:w="http://schemas.openxmlformats.org/wordprocessingml/2006/main">
        <w:t xml:space="preserve">យ៉ូប 30:20 ខ្ញុំ​ស្រែក​រក​អ្នក តែ​អ្នក​មិន​ឮ​ខ្ញុំ​ទេ ខ្ញុំ​ក្រោក​ឈរ ហើយ​អ្នក​មិន​បាន​មើល​ខ្ញុំ​ទេ។</w:t>
      </w:r>
    </w:p>
    <w:p/>
    <w:p>
      <w:r xmlns:w="http://schemas.openxmlformats.org/wordprocessingml/2006/main">
        <w:t xml:space="preserve">យ៉ូប​ធ្លាក់​ទឹក​ចិត្ត ហើយ​មាន​អារម្មណ៍​ថា​ព្រះ​មិន​បាន​ស្តាប់​ឮ។</w:t>
      </w:r>
    </w:p>
    <w:p/>
    <w:p>
      <w:r xmlns:w="http://schemas.openxmlformats.org/wordprocessingml/2006/main">
        <w:t xml:space="preserve">១៖ ព្រះតែងតែស្តាប់ ទោះបីយើងមិនមានអារម្មណ៍ក៏ដោយ។</w:t>
      </w:r>
    </w:p>
    <w:p/>
    <w:p>
      <w:r xmlns:w="http://schemas.openxmlformats.org/wordprocessingml/2006/main">
        <w:t xml:space="preserve">2: សូម្បីតែនៅក្នុងគ្រាដ៏ងងឹតបំផុតរបស់យើង ព្រះទ្រង់គង់នៅជាមួយយើង។</w:t>
      </w:r>
    </w:p>
    <w:p/>
    <w:p>
      <w:r xmlns:w="http://schemas.openxmlformats.org/wordprocessingml/2006/main">
        <w:t xml:space="preserve">១៖ ទំនុកតម្កើង ៣៤:១៧-១៨ - «កាល​ណា​មនុស្ស​សុចរិត​ស្រែក​រក​ជំនួយ នោះ​ព្រះ​យេហូវ៉ា​ទ្រង់​ព្រះ​សណ្ដាប់ ហើយ​ប្រោស​គេ​ឲ្យ​រួច​ពី​គ្រប់​ទាំង​ទុក្ខ​លំបាក​របស់​ពួក​គេ ព្រះ​យេហូវ៉ា​ទ្រង់​គង់​នៅ​ជិត​អ្នក​ដែល​មាន​ចិត្ត​សង្រេង ហើយ​ជួយ​សង្គ្រោះ​ពួក​អ្នក​ដែល​ខូច​ចិត្ត»។</w:t>
      </w:r>
    </w:p>
    <w:p/>
    <w:p>
      <w:r xmlns:w="http://schemas.openxmlformats.org/wordprocessingml/2006/main">
        <w:t xml:space="preserve">២៖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យ៉ូប 30:21 ព្រះអង្គ​ធ្វើ​ជា​ឃោរ‌ឃៅ​ចំពោះ​ទូលបង្គំ ព្រះអង្គ​ប្រឆាំង​នឹង​ទូលបង្គំ ដោយ​ព្រះហស្ដ​ដ៏​ខ្លាំង​ក្លា​របស់​ព្រះអង្គ។</w:t>
      </w:r>
    </w:p>
    <w:p/>
    <w:p>
      <w:r xmlns:w="http://schemas.openxmlformats.org/wordprocessingml/2006/main">
        <w:t xml:space="preserve">យ៉ូប​សោកស្ដាយ​ដែល​ព្រះ​បាន​ធ្វើ​ជា​ឃោរឃៅ​ចំពោះ​គាត់ ហើយ​កំពុង​ជិះជាន់​គាត់​ដោយ​ដៃ​ដ៏​ខ្លាំង​ក្លា​របស់​គាត់។</w:t>
      </w:r>
    </w:p>
    <w:p/>
    <w:p>
      <w:r xmlns:w="http://schemas.openxmlformats.org/wordprocessingml/2006/main">
        <w:t xml:space="preserve">1. "អំណាចនៃការអត់ធ្មត់៖ ការស្វែងរកក្តីសង្ឃឹមក្នុងភាពរងទុក្ខ"</w:t>
      </w:r>
    </w:p>
    <w:p/>
    <w:p>
      <w:r xmlns:w="http://schemas.openxmlformats.org/wordprocessingml/2006/main">
        <w:t xml:space="preserve">2. "យកឈ្នះលើភាពមិនអនុគ្រោះ៖ វិធីស្វែងរកកម្លាំងក្នុងគ្រាលំបាក"</w:t>
      </w:r>
    </w:p>
    <w:p/>
    <w:p>
      <w:r xmlns:w="http://schemas.openxmlformats.org/wordprocessingml/2006/main">
        <w:t xml:space="preserve">1. យ៉ាកុប 1:2-4 -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ការល្បងលជំនឿរបស់អ្នកបង្កើតភាពខ្ជាប់ខ្ជួន។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យ៉ូប 30:22 ព្រះអង្គ​លើក​ទូលបង្គំ​ឡើង​លើ​ខ្យល់។ ព្រះអង្គ​បង្ខំ​ខ្ញុំ​ឲ្យ​ជិះ​លើ​វា ហើយ​រំលាយ​វត្ថុ​របស់​ខ្ញុំ។</w:t>
      </w:r>
    </w:p>
    <w:p/>
    <w:p>
      <w:r xmlns:w="http://schemas.openxmlformats.org/wordprocessingml/2006/main">
        <w:t xml:space="preserve">យ៉ូប​សញ្ជឹង​គិត​អំពី​របៀប​ដែល​ព្រះ​បាន​ដក​សុវត្ថិភាព​របស់​គាត់ ហើយ​ធ្វើ​ឲ្យ​គាត់​រង​ទុក្ខ។</w:t>
      </w:r>
    </w:p>
    <w:p/>
    <w:p>
      <w:r xmlns:w="http://schemas.openxmlformats.org/wordprocessingml/2006/main">
        <w:t xml:space="preserve">១៖ ការយកចិត្តទុកដាក់របស់ព្រះចំពោះយើងមិនត្រឹមតែរួមបញ្ចូលការលួងលោម និងសុវត្ថិភាពប៉ុណ្ណោះទេ ប៉ុន្តែក៏មានការលំបាក និងការឈឺចាប់ផងដែរ។</w:t>
      </w:r>
    </w:p>
    <w:p/>
    <w:p>
      <w:r xmlns:w="http://schemas.openxmlformats.org/wordprocessingml/2006/main">
        <w:t xml:space="preserve">២៖ នៅពេលដែលព្រះជាម្ចាស់ដកយកនូវអ្វីដែលយើងគិតថាជាសន្តិសុខរបស់យើង នោះទ្រង់នៅតែគ្រប់គ្រង ហើយអាចប្រើប្រាស់វាដើម្បីប្រយោជន៍របស់យើង។</w:t>
      </w:r>
    </w:p>
    <w:p/>
    <w:p>
      <w:r xmlns:w="http://schemas.openxmlformats.org/wordprocessingml/2006/main">
        <w:t xml:space="preserve">១៖ ទំនុកតម្កើង ១៣៩:៧-១២ តើខ្ញុំអាចទៅណាពីវិញ្ញាណរបស់ទ្រង់? ឬ​តើ​ខ្ញុំ​អាច​រត់​ចេញ​ពី​ព្រះ​វត្តមាន​ទ្រង់​ទៅ​ណា? ប្រសិនបើខ្ញុំឡើងទៅស្ថានសួគ៌ ទ្រង់នៅទីនោះ។ ប្រសិន​បើ​ខ្ញុំ​ធ្វើ​គ្រែ​របស់​ខ្ញុំ​នៅ​ក្នុង​នរក មើល ចុះ អ្នក​នៅ​ទីនោះ។ ប្រសិន​បើ​ទូលបង្គំ​យក​ស្លាប​ទាំង​ព្រឹក មក​គង់​នៅ​ទី​បំផុត​នៃ​សមុទ្រ នោះ​ព្រះ‌ហស្ត​ទ្រង់​នឹង​នាំ​ទូល‌បង្គំ ហើយ​ដៃ​ស្ដាំ​ទ្រង់​នឹង​កាន់​ទូល‌បង្គំ។</w:t>
      </w:r>
    </w:p>
    <w:p/>
    <w:p>
      <w:r xmlns:w="http://schemas.openxmlformats.org/wordprocessingml/2006/main">
        <w:t xml:space="preserve">ហេព្រើរ 12:5-11 - ហើយអ្នកបានភ្លេចការដាស់តឿនដែលនិយាយទៅកាន់កូន ៗ ថា: កូនអើយកុំមើលងាយការប្រៀនប្រដៅរបស់ព្រះអម្ចាស់ហើយកុំឱ្យបាក់ទឹកចិត្តនៅពេលអ្នកត្រូវបានស្តីបន្ទោសដោយទ្រង់។ ចំពោះ​អ្នក​ណា​ដែល​ព្រះ‌អម្ចាស់​ស្រឡាញ់ ទ្រង់​ប្រដៅ ហើយ​វាយ​ដំ​កូន​ប្រុស​ទាំង​អស់​ដែល​ទ្រង់​ទទួល។ បើ​អ្នក​ស៊ូទ្រាំ​នឹង​ការ​ប្រៀនប្រដៅ នោះ​ព្រះ​ក៏​ប្រព្រឹត្ត​ចំពោះ​អ្នក​ដូច​ជា​កូន​ប្រុស​ដែរ។ តើ​មាន​កូន​អ្វី​ដែល​ឪពុក​មិន​ប្រដៅ?</w:t>
      </w:r>
    </w:p>
    <w:p/>
    <w:p>
      <w:r xmlns:w="http://schemas.openxmlformats.org/wordprocessingml/2006/main">
        <w:t xml:space="preserve">យ៉ូប 30:23 ដ្បិត​ខ្ញុំ​ដឹង​ថា ទ្រង់​នឹង​សម្លាប់​ខ្ញុំ ហើយ​ទៅ​ផ្ទះ​ដែល​បាន​កំណត់​ទុក​សម្រាប់​មនុស្ស​ទាំង​អស់។</w:t>
      </w:r>
    </w:p>
    <w:p/>
    <w:p>
      <w:r xmlns:w="http://schemas.openxmlformats.org/wordprocessingml/2006/main">
        <w:t xml:space="preserve">យ៉ូប​ទទួល​ស្គាល់​ថា​សេចក្ដី​ស្លាប់​គឺ​ជៀស​មិន​រួច ហើយ​ជោគ​វាសនា​ដូច​គ្នា​កំពុង​រង់​ចាំ​គ្រប់​ជីវិត។</w:t>
      </w:r>
    </w:p>
    <w:p/>
    <w:p>
      <w:r xmlns:w="http://schemas.openxmlformats.org/wordprocessingml/2006/main">
        <w:t xml:space="preserve">1. "ភាពជៀសមិនរួចនៃសេចក្តីស្លាប់ និងភាពឥតប្រយោជន៍នៃជីវិត"</w:t>
      </w:r>
    </w:p>
    <w:p/>
    <w:p>
      <w:r xmlns:w="http://schemas.openxmlformats.org/wordprocessingml/2006/main">
        <w:t xml:space="preserve">2. "លំនឹងចុងក្រោយនៃជីវិត និងសេចក្តីស្លាប់"</w:t>
      </w:r>
    </w:p>
    <w:p/>
    <w:p>
      <w:r xmlns:w="http://schemas.openxmlformats.org/wordprocessingml/2006/main">
        <w:t xml:space="preserve">១.សាស្ដា ៣:១-៨</w:t>
      </w:r>
    </w:p>
    <w:p/>
    <w:p>
      <w:r xmlns:w="http://schemas.openxmlformats.org/wordprocessingml/2006/main">
        <w:t xml:space="preserve">២. រ៉ូម ៦:២៣</w:t>
      </w:r>
    </w:p>
    <w:p/>
    <w:p>
      <w:r xmlns:w="http://schemas.openxmlformats.org/wordprocessingml/2006/main">
        <w:t xml:space="preserve">យ៉ូប 30:24 ទោះ​បី​ជា​គេ​យំ​ដោយ​ការ​បំផ្លិចបំផ្លាញ​របស់​លោក​ក៏​ដោយ គាត់​មិន​លើក​ដៃ​ទៅ​ផ្នូរ​ទេ។</w:t>
      </w:r>
    </w:p>
    <w:p/>
    <w:p>
      <w:r xmlns:w="http://schemas.openxmlformats.org/wordprocessingml/2006/main">
        <w:t xml:space="preserve">យ៉ូប​បង្ហាញ​ការ​ឈឺ​ចាប់​និង​អស់​សង្ឃឹម​របស់​គាត់​ដោយ​និយាយ​ថា ទោះ​ជា​មនុស្ស​អាច​ស្រែក​យំ​ដោយ​ការ​រង​ទុក្ខ​របស់​ខ្លួន​ក៏​ដោយ ព្រះ​នឹង​មិន​ឈោង​ទៅ​ផ្នូរ​ឡើយ។</w:t>
      </w:r>
    </w:p>
    <w:p/>
    <w:p>
      <w:r xmlns:w="http://schemas.openxmlformats.org/wordprocessingml/2006/main">
        <w:t xml:space="preserve">1. អំណាចនៃសម្រែករបស់យើង: ការរៀនពឹងផ្អែកលើព្រះនៅពេលរងទុក្ខ</w:t>
      </w:r>
    </w:p>
    <w:p/>
    <w:p>
      <w:r xmlns:w="http://schemas.openxmlformats.org/wordprocessingml/2006/main">
        <w:t xml:space="preserve">២.អធិករណ៍របស់ព្រះក្នុងគ្រាមានទុក្ខ</w:t>
      </w:r>
    </w:p>
    <w:p/>
    <w:p>
      <w:r xmlns:w="http://schemas.openxmlformats.org/wordprocessingml/2006/main">
        <w:t xml:space="preserve">1. ទំនុកតម្កើង 18:6 - ពេល​ខ្ញុំ​មាន​ទុក្ខ​លំបាក ខ្ញុំ​បាន​អង្វរ​រក​ព្រះ‌អម្ចាស់ ហើយ​អង្វរ​ដល់​ព្រះ​របស់​ខ្ញុំ គាត់​បាន​ឮ​សំឡេង​ខ្ញុំ​ចេញ​ពី​ព្រះ‌វិហារ​របស់​ព្រះអង្គ ហើយ​សម្រែក​របស់​ខ្ញុំ​ក៏​ចូល​ក្នុង​ត្រចៀក​ព្រះអង្គ។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យ៉ូប 30:25 តើ​ខ្ញុំ​មិន​បាន​យំ​សោក​ចំពោះ​គាត់​ដែល​មាន​បញ្ហា​ឬ? តើព្រលឹងខ្ញុំសោកសៅចំពោះអ្នកក្រទេឬ?</w:t>
      </w:r>
    </w:p>
    <w:p/>
    <w:p>
      <w:r xmlns:w="http://schemas.openxmlformats.org/wordprocessingml/2006/main">
        <w:t xml:space="preserve">វគ្គនេះបង្ហាញពីការយល់ចិត្តរបស់យ៉ូបចំពោះការរងទុក្ខរបស់ជនក្រីក្រ។</w:t>
      </w:r>
    </w:p>
    <w:p/>
    <w:p>
      <w:r xmlns:w="http://schemas.openxmlformats.org/wordprocessingml/2006/main">
        <w:t xml:space="preserve">1. ការ​អំពាវ​នាវ​ឱ្យ​មាន​ការ​យល់​ចិត្ត​: ការ​យល់​ដឹង​ពី​ទុក្ខ​លំបាក​របស់​ជន​ក្រីក្រ​។</w:t>
      </w:r>
    </w:p>
    <w:p/>
    <w:p>
      <w:r xmlns:w="http://schemas.openxmlformats.org/wordprocessingml/2006/main">
        <w:t xml:space="preserve">2. អំណាចនៃក្តីមេត្តាៈ ការយកចិត្តទុកដាក់ចំពោះអ្នកដែលខ្វះខាត។</w:t>
      </w:r>
    </w:p>
    <w:p/>
    <w:p>
      <w:r xmlns:w="http://schemas.openxmlformats.org/wordprocessingml/2006/main">
        <w:t xml:space="preserve">1. យ៉ាកុប 2:14-17 - បងប្អូន​ប្រុស​ស្រី​របស់​ខ្ញុំ តើ​មាន​ប្រយោជន៍​អ្វី​ខ្លះ បើ​អ្នក​ណា​អះអាង​ថា​មាន​ជំនឿ ប៉ុន្តែ​គ្មាន​ការ​ប្រព្រឹត្ត? តើជំនឿបែបនេះអាចជួយសង្គ្រោះពួកគេបានទេ?</w:t>
      </w:r>
    </w:p>
    <w:p/>
    <w:p>
      <w:r xmlns:w="http://schemas.openxmlformats.org/wordprocessingml/2006/main">
        <w:t xml:space="preserve">2. សុភាសិត 14:21 - ការ​មើល​ងាយ​អ្នក​ជិត​ខាង​ជា​អំពើ​ខុស​ឆ្គង ប៉ុន្តែ​អ្នក​ណា​ដែល​មាន​ចិត្ត​សប្បុរស​ចំពោះ​អ្នក​ខ្វះខាត​នោះ​មាន​ពរ។</w:t>
      </w:r>
    </w:p>
    <w:p/>
    <w:p>
      <w:r xmlns:w="http://schemas.openxmlformats.org/wordprocessingml/2006/main">
        <w:t xml:space="preserve">យ៉ូប 30:26 ពេល​ខ្ញុំ​រក​ឃើញ​ការ​ល្អ នោះ​អំពើ​អាក្រក់​ក៏​មក​រក​ខ្ញុំ ហើយ​ពេល​ដែល​ខ្ញុំ​រង់​ចាំ​ពន្លឺ នោះ​ក៏​ងងឹត។</w:t>
      </w:r>
    </w:p>
    <w:p/>
    <w:p>
      <w:r xmlns:w="http://schemas.openxmlformats.org/wordprocessingml/2006/main">
        <w:t xml:space="preserve">យ៉ូប​ជួប​ប្រទះ​នឹង​គ្រា​នៃ​ភាព​ងងឹត និង​អំពើ​អាក្រក់ ពេល​ដែល​គាត់​រំពឹង​ថា​នឹង​មាន​ពន្លឺ និង​អំពើ​ល្អ។</w:t>
      </w:r>
    </w:p>
    <w:p/>
    <w:p>
      <w:r xmlns:w="http://schemas.openxmlformats.org/wordprocessingml/2006/main">
        <w:t xml:space="preserve">1. ការពិតនៃភាពងងឹតនៅក្នុងជីវិតរបស់អ្នកជឿ</w:t>
      </w:r>
    </w:p>
    <w:p/>
    <w:p>
      <w:r xmlns:w="http://schemas.openxmlformats.org/wordprocessingml/2006/main">
        <w:t xml:space="preserve">2. ស្វែងរកក្តីសង្ឃឹមក្នុងគ្រារងទុក្ខ</w:t>
      </w:r>
    </w:p>
    <w:p/>
    <w:p>
      <w:r xmlns:w="http://schemas.openxmlformats.org/wordprocessingml/2006/main">
        <w:t xml:space="preserve">1. ទំនុកតម្កើង 18:28 - ដ្បិត​ព្រះអង្គ​នឹង​បំភ្លឺ​ចង្កៀង​របស់​ទូលបង្គំ ព្រះអម្ចាស់ ជា​ព្រះ​របស់​ទូលបង្គំ​នឹង​បំភ្លឺ​ភាព​ងងឹត​របស់​ទូលបង្គំ។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30:27 ពោះវៀន​របស់​ខ្ញុំ​ឆ្អិន​ហើយ​មិន​បាន​សម្រាក​ឡើយ គ្រា​នៃ​ទុក្ខ​លំបាក​បាន​រារាំង​ខ្ញុំ។</w:t>
      </w:r>
    </w:p>
    <w:p/>
    <w:p>
      <w:r xmlns:w="http://schemas.openxmlformats.org/wordprocessingml/2006/main">
        <w:t xml:space="preserve">យ៉ូប​កំពុង​បង្ហាញ​ពី​ទុក្ខ​លំបាក​និង​ការ​អស់​សង្ឃឹម​របស់​គាត់ បន្ទាប់​ពី​ត្រូវ​រង​ទុក្ខ​ដោយ​ព្រះ។</w:t>
      </w:r>
    </w:p>
    <w:p/>
    <w:p>
      <w:r xmlns:w="http://schemas.openxmlformats.org/wordprocessingml/2006/main">
        <w:t xml:space="preserve">១៖ យើងត្រូវតែរៀនអត់ធ្មត់ និងទុកចិត្តព្រះ សូម្បីតែក្នុងគ្រាមានទុក្ខ និងអស់សង្ឃឹមក៏ដោយ។</w:t>
      </w:r>
    </w:p>
    <w:p/>
    <w:p>
      <w:r xmlns:w="http://schemas.openxmlformats.org/wordprocessingml/2006/main">
        <w:t xml:space="preserve">២៖ យើង​ត្រូវ​បើក​ចិត្ត​និង​គំនិត​របស់​យើង​ទៅ​តាម​ព្រះហឫទ័យ​របស់​ព្រះ ទោះ​បី​ជា​មាន​ការ​លំបាក​ក៏​ដោយ។</w:t>
      </w:r>
    </w:p>
    <w:p/>
    <w:p>
      <w:r xmlns:w="http://schemas.openxmlformats.org/wordprocessingml/2006/main">
        <w:t xml:space="preserve">១៖ អេសាយ ៥៥:៨-៩ - «ដ្បិត​គំនិត​របស់​ខ្ញុំ​មិន​មែន​ជា​គំនិត​របស់​អ្នក​ទេ ហើយ​ក៏​មិន​មែន​ជា​ផ្លូវ​របស់​អ្នក​ដែរ»។ គំនិតជាងការគិតរបស់អ្នក”។</w:t>
      </w:r>
    </w:p>
    <w:p/>
    <w:p>
      <w:r xmlns:w="http://schemas.openxmlformats.org/wordprocessingml/2006/main">
        <w:t xml:space="preserve">២៖ រ៉ូម ១២:១២ - «អរ​សប្បាយ​ក្នុង​សេចក្ដី​សង្ឃឹម អត់​ធ្មត់​ក្នុង​សេចក្ដី​ទុក្ខ​ព្រួយ បន្ត​អធិស្ឋាន​ភ្លាមៗ»។</w:t>
      </w:r>
    </w:p>
    <w:p/>
    <w:p>
      <w:r xmlns:w="http://schemas.openxmlformats.org/wordprocessingml/2006/main">
        <w:t xml:space="preserve">យ៉ូប 30:28 ខ្ញុំ​ទៅ​កាន់​ទុក្ខ​ដោយ​គ្មាន​ពន្លឺ​ថ្ងៃ ខ្ញុំ​ក្រោក​ឡើង ហើយ​យំ​នៅ​ក្នុង​ក្រុម​ជំនុំ។</w:t>
      </w:r>
    </w:p>
    <w:p/>
    <w:p>
      <w:r xmlns:w="http://schemas.openxmlformats.org/wordprocessingml/2006/main">
        <w:t xml:space="preserve">វគ្គបទគម្ពីរនេះចេញពីយ៉ូប 30:28 ពិពណ៌នាអំពីទុក្ខសោករបស់យ៉ូប នៅពេលគាត់ឈរ ហើយយំនៅក្នុងក្រុមជំនុំអំឡុងពេលគាត់កាន់ទុក្ខដោយគ្មានព្រះអាទិត្យ។</w:t>
      </w:r>
    </w:p>
    <w:p/>
    <w:p>
      <w:r xmlns:w="http://schemas.openxmlformats.org/wordprocessingml/2006/main">
        <w:t xml:space="preserve">1. ព្រះគង់នៅជាមួយយើង សូម្បីតែនៅក្នុងគ្រាដ៏ងងឹតបំផុតរបស់យើង។</w:t>
      </w:r>
    </w:p>
    <w:p/>
    <w:p>
      <w:r xmlns:w="http://schemas.openxmlformats.org/wordprocessingml/2006/main">
        <w:t xml:space="preserve">2. អំណាចនៃការបញ្ចេញមតិកាន់ទុក្ខ</w:t>
      </w:r>
    </w:p>
    <w:p/>
    <w:p>
      <w:r xmlns:w="http://schemas.openxmlformats.org/wordprocessingml/2006/main">
        <w:t xml:space="preserve">1. ទំនុកតម្កើង 34:18 - ព្រះអម្ចាស់​គង់​នៅ​ជិត​អ្នក​ដែល​មាន​ចិត្ត​សង្រេង ហើយ​សង្គ្រោះ​អស់​អ្នក​ដែល​មាន​ចិត្ត​សង្រេង។</w:t>
      </w:r>
    </w:p>
    <w:p/>
    <w:p>
      <w:r xmlns:w="http://schemas.openxmlformats.org/wordprocessingml/2006/main">
        <w:t xml:space="preserve">2 កូរិនថូស 1:3-4 - ចូរសរសើរតម្កើងព្រះជាម្ចាស់ និងជាព្រះបិតានៃព្រះអម្ចាស់យេស៊ូវគ្រីស្ទ ជាព្រះបិតានៃសេចក្តីមេត្តាករុណា និងជាព្រះនៃការសម្រាលទុក្ខទាំងអស់ ដែលជួយសម្រាលទុក្ខយើងក្នុងគ្រប់បញ្ហារបស់យើង ដូច្នេះយើងអាចសម្រាលទុក្ខអស់អ្នកដែលនៅក្នុងគ្រប់កាលៈទេសៈទាំងអស់។ បញ្ហាជាមួយនឹងការលួងលោមដែលយើងខ្លួនយើងទទួលបានពីព្រះ។</w:t>
      </w:r>
    </w:p>
    <w:p/>
    <w:p>
      <w:r xmlns:w="http://schemas.openxmlformats.org/wordprocessingml/2006/main">
        <w:t xml:space="preserve">យ៉ូប 30:29 ខ្ញុំ​ជា​បង​ប្អូន​របស់​សត្វ​នាគ និង​ជា​ដៃគូ​របស់​សត្វ​ទីទុយ។</w:t>
      </w:r>
    </w:p>
    <w:p/>
    <w:p>
      <w:r xmlns:w="http://schemas.openxmlformats.org/wordprocessingml/2006/main">
        <w:t xml:space="preserve">យ៉ូប​សោក​ស្តាយ​ស្ថានភាព​របស់​គាត់ ដោយ​ប្រៀបធៀប​ខ្លួន​ទៅ​នឹង​សត្វ​នៅ​ពេល​យប់។</w:t>
      </w:r>
    </w:p>
    <w:p/>
    <w:p>
      <w:r xmlns:w="http://schemas.openxmlformats.org/wordprocessingml/2006/main">
        <w:t xml:space="preserve">1. អំណាចនៃការទួញសោកក្នុងទុក្ខវេទនារបស់យ៉ូប</w:t>
      </w:r>
    </w:p>
    <w:p/>
    <w:p>
      <w:r xmlns:w="http://schemas.openxmlformats.org/wordprocessingml/2006/main">
        <w:t xml:space="preserve">2. ស្វែងរកដៃគូក្នុងគ្រាងងឹត</w:t>
      </w:r>
    </w:p>
    <w:p/>
    <w:p>
      <w:r xmlns:w="http://schemas.openxmlformats.org/wordprocessingml/2006/main">
        <w:t xml:space="preserve">1. ម៉ាថាយ 5:4 - អ្នក​ដែល​កាន់​ទុក្ខ​មាន​ពរ​ហើយ ដ្បិត​គេ​នឹង​បាន​សម្រាល​ទុក្ខ។</w:t>
      </w:r>
    </w:p>
    <w:p/>
    <w:p>
      <w:r xmlns:w="http://schemas.openxmlformats.org/wordprocessingml/2006/main">
        <w:t xml:space="preserve">2. ទំនុកតម្កើង 34:18 - ព្រះអម្ចាស់​គង់​នៅ​ជិត​អ្នក​ដែល​មាន​ចិត្ត​សង្រេង ហើយ​សង្គ្រោះ​អស់​អ្នក​ដែល​មាន​ចិត្ត​សង្រេង។</w:t>
      </w:r>
    </w:p>
    <w:p/>
    <w:p>
      <w:r xmlns:w="http://schemas.openxmlformats.org/wordprocessingml/2006/main">
        <w:t xml:space="preserve">យ៉ូប 30:30 ស្បែក​របស់​ខ្ញុំ​ឡើង​ខ្មៅ ហើយ​ឆ្អឹង​ខ្ញុំ​ត្រូវ​ភ្លើង​ឆេះ។</w:t>
      </w:r>
    </w:p>
    <w:p/>
    <w:p>
      <w:r xmlns:w="http://schemas.openxmlformats.org/wordprocessingml/2006/main">
        <w:t xml:space="preserve">យ៉ូប​កំពុង​រង​ទុក្ខ​យ៉ាង​ខ្លាំង​ទាំង​ផ្លូវ​កាយ​និង​ផ្លូវ​ចិត្ត ហើយ​ស្បែក​របស់​គាត់​ប្រែ​ទៅ​ជា​ងងឹត​ដោយសារ​ទុក្ខ​ព្រួយ​របស់​គាត់។</w:t>
      </w:r>
    </w:p>
    <w:p/>
    <w:p>
      <w:r xmlns:w="http://schemas.openxmlformats.org/wordprocessingml/2006/main">
        <w:t xml:space="preserve">1. ព្រះទ្រង់គង់ក្នុងការគ្រប់គ្រង៖ ទុកចិត្តលើអធិបតេយ្យភាពរបស់ទ្រង់ក្នុងគ្រារងទុក្ខ</w:t>
      </w:r>
    </w:p>
    <w:p/>
    <w:p>
      <w:r xmlns:w="http://schemas.openxmlformats.org/wordprocessingml/2006/main">
        <w:t xml:space="preserve">2. ពរជ័យនៃការបន្ទាបខ្លួន៖ ការស្វែងរកភាពខ្លាំងនៅក្នុងភាពទន់ខ្សោយ</w:t>
      </w:r>
    </w:p>
    <w:p/>
    <w:p>
      <w:r xmlns:w="http://schemas.openxmlformats.org/wordprocessingml/2006/main">
        <w:t xml:space="preserve">១. រ៉ូម ៥:៣-៥ - មិនត្រឹមតែប៉ុណ្ណឹងទេ យើងត្រេកអរនឹងការរងទុក្ខរបស់យើង ពីព្រោះយើងដឹងថាការរងទុក្ខបង្កើតឱ្យមានការតស៊ូ។ ៤ សេចក្តីព្យាយាម, ចរិត; និងតួអក្សរក្តីសង្ឃឹម។ ៥ហើយ​សេចក្ដី​សង្ឃឹម​មិន​ធ្វើ​ឲ្យ​យើង​ខ្មាស​ឡើយ ពី​ព្រោះ​សេចក្ដី​ស្រឡាញ់​របស់​ព្រះ​បាន​ចាក់​ចូល​ក្នុង​ចិត្ត​យើង​តាម​រយៈ​ព្រះ​វិញ្ញាណ​បរិសុទ្ធ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2 កូរិនថូស 12:9-10 - ប៉ុន្តែគាត់បាននិយាយមកខ្ញុំថា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 ហេតុ​នេះ​ហើយ​បាន​ជា​ខ្ញុំ​នឹង​អួត​ខ្លួន​កាន់​តែ​រីក​រាយ​ចំពោះ​ភាព​ទន់​ខ្សោយ​របស់​ខ្ញុំ ដើម្បី​ឲ្យ​ឫទ្ធានុភាព​របស់​ព្រះ​គ្រិស្ដ​សណ្ឋិត​លើ​ខ្ញុំ។ 10 ហេតុ​ដូច្នេះ​ហើយ​បាន​ជា ខ្ញុំ​ពេញ​ចិត្ត​នឹង​ភាព​ទន់​ខ្សោយ ការ​ជេរ​ប្រមាថ ក្នុង​ការ​លំបាក ការ​បៀតបៀន ក្នុង​ការ​លំបាក ដោយ​សារ​ព្រះ​គ្រីស្ទ។ ដ្បិត​កាល​ណា​ខ្ញុំ​ខ្សោយ នោះ​ខ្ញុំ​មាន​កម្លាំង។</w:t>
      </w:r>
    </w:p>
    <w:p/>
    <w:p>
      <w:r xmlns:w="http://schemas.openxmlformats.org/wordprocessingml/2006/main">
        <w:t xml:space="preserve">យ៉ូប 30:31 ពិណ​របស់​ខ្ញុំ​ក៏​ប្រែ​ទៅ​ជា​កាន់​ទុក្ខ ហើយ​សរីរាង្គ​របស់​ខ្ញុំ​ក៏​ទៅ​ជា​សំឡេង​អ្នក​ដែល​យំ។</w:t>
      </w:r>
    </w:p>
    <w:p/>
    <w:p>
      <w:r xmlns:w="http://schemas.openxmlformats.org/wordprocessingml/2006/main">
        <w:t xml:space="preserve">វគ្គនេះនិយាយអំពីទុក្ខសោក និងទុក្ខព្រួយរបស់យ៉ូបដែលត្រូវបានបង្ហាញតាមរយៈតន្ត្រី។</w:t>
      </w:r>
    </w:p>
    <w:p/>
    <w:p>
      <w:r xmlns:w="http://schemas.openxmlformats.org/wordprocessingml/2006/main">
        <w:t xml:space="preserve">1. ស្វែងរកការលួងលោមក្នុងការបង្ហាញទុក្ខព្រួយតាមរយៈតន្ត្រី</w:t>
      </w:r>
    </w:p>
    <w:p/>
    <w:p>
      <w:r xmlns:w="http://schemas.openxmlformats.org/wordprocessingml/2006/main">
        <w:t xml:space="preserve">2. សារៈសំខាន់នៃការអនុញ្ញាតឱ្យខ្លួនយើងសោកសៅ</w:t>
      </w:r>
    </w:p>
    <w:p/>
    <w:p>
      <w:r xmlns:w="http://schemas.openxmlformats.org/wordprocessingml/2006/main">
        <w:t xml:space="preserve">1. ទំនុកតម្កើង 147:3 - ព្រះអង្គ​ប្រោស​អ្នក​ដែល​ខូច​ចិត្ត​ជា​សះស្បើយ ហើយ​ចង​របួស​របស់​គេ។</w:t>
      </w:r>
    </w:p>
    <w:p/>
    <w:p>
      <w:r xmlns:w="http://schemas.openxmlformats.org/wordprocessingml/2006/main">
        <w:t xml:space="preserve">2. អេសាយ 61:1-3 - ព្រះវិញ្ញាណនៃព្រះអម្ចាស់ជាព្រះសណ្ឋិតលើខ្ញុំ; ពី​ព្រោះ​ព្រះ​អម្ចាស់​បាន​ចាក់​ប្រេង​តាំង​ខ្ញុំ​ឲ្យ​ផ្សាយ​ដំណឹង​ល្អ​ដល់​មនុស្ស​ស្លូត​បូត។ ទ្រង់​បាន​ចាត់​ខ្ញុំ​ឲ្យ​ទៅ​ចង​មនុស្ស​ដែល​ខូច​ចិត្ត ដើម្បី​ប្រកាស​អំពី​សេរីភាព​ដល់​ពួក​ឈ្លើយ ហើយ​នឹង​បើក​គុក​ដល់​អ្នក​ដែល​ជាប់​ឃុំ។</w:t>
      </w:r>
    </w:p>
    <w:p/>
    <w:p>
      <w:r xmlns:w="http://schemas.openxmlformats.org/wordprocessingml/2006/main">
        <w:t xml:space="preserve">ជំពូកទី 31 បង្ហាញពីការការពារចុងក្រោយរបស់យ៉ូបអំពីសុចរិតភាព និងភាពសុចរិតរបស់គាត់ នៅពេលគាត់បង្ហាញបញ្ជីលម្អិតនៃគោលការណ៍សីលធម៌ និងសកម្មភាពដែលគាត់បានប្រកាន់ខ្ជាប់ពេញមួយជីវិតរបស់គាត់។</w:t>
      </w:r>
    </w:p>
    <w:p/>
    <w:p>
      <w:r xmlns:w="http://schemas.openxmlformats.org/wordprocessingml/2006/main">
        <w:t xml:space="preserve">កថាខណ្ឌទី១៖ យ៉ូបប្រកាសថាគាត់បានធ្វើសម្ពន្ធមេត្រីដោយភ្នែករបស់គាត់ ដោយស្បថថានឹងមិនសម្លឹងមើលស្ត្រីដោយតណ្ហាឡើយ។ គាត់​បញ្ជាក់​ពី​ការ​តាំង​ចិត្ត​របស់​គាត់​ក្នុង​ការ​រក្សា​ភាព​បរិសុទ្ធ និង​ជៀសវាង​អំពើ​អសីលធម៌​ខាង​ផ្លូវ​ភេទ (យ៉ូប ៣១:១-៤)។</w:t>
      </w:r>
    </w:p>
    <w:p/>
    <w:p>
      <w:r xmlns:w="http://schemas.openxmlformats.org/wordprocessingml/2006/main">
        <w:t xml:space="preserve">កថាខណ្ឌទី ២៖ ការងារអះអាងថាគាត់មានភាពស្មោះត្រង់ក្នុងការរកស៊ីរបស់គាត់ មិនចូលរួមក្នុងការបោកប្រាស់ ឬកេងចំណេញពីអ្នកដទៃឡើយ។ គាត់សង្កត់ធ្ងន់លើសារៈសំខាន់នៃភាពយុត្តិធម៌ និងសុចរិតភាពក្នុងប្រតិបត្តិការហិរញ្ញវត្ថុ (យ៉ូប ៣១:៥-៨)។</w:t>
      </w:r>
    </w:p>
    <w:p/>
    <w:p>
      <w:r xmlns:w="http://schemas.openxmlformats.org/wordprocessingml/2006/main">
        <w:t xml:space="preserve">កថាខណ្ឌទី៣៖ យ៉ូបប្រកាសអំពីភាពស្មោះត្រង់របស់គាត់ក្នុងអាពាហ៍ពិពាហ៍ ដោយបញ្ជាក់ថាគាត់នៅតែស្មោះត្រង់នឹងប្រពន្ធរបស់គាត់ ហើយឈប់ប្រព្រឹត្តអំពើផិតក្បត់។ គាត់​បង្ហាញ​ពី​ផល​វិបាក​ធ្ងន់ធ្ងរ​ដែល​គាត់​ជឿ​ថា​គួរ​មាន​ចំពោះ​អ្នក​ដែល​ចូល​រួម​ក្នុង​អំពើ​បែប​នេះ (យ៉ូប ៣១:៩-១២)។</w:t>
      </w:r>
    </w:p>
    <w:p/>
    <w:p>
      <w:r xmlns:w="http://schemas.openxmlformats.org/wordprocessingml/2006/main">
        <w:t xml:space="preserve">កថាខណ្ឌទី៤៖ យ៉ូបគូសបញ្ជាក់អំពីរបៀបដែលគាត់បានប្រព្រឹត្តចំពោះអ្នកដែលមិនសូវមានសំណាងដោយក្តីមេត្តា និងចិត្តសប្បុរស។ គាត់ពិពណ៌នាអំពីរបៀបដែលគាត់បានផ្គត់ផ្គង់សម្រាប់ជនក្រីក្រ ស្ត្រីមេម៉ាយ កុមារកំព្រា និងជនបរទេស ដោយពិចារណាពីតម្រូវការរបស់ពួកគេដូចជាពួកគេផ្ទាល់ (យ៉ូប 31:13-23)។</w:t>
      </w:r>
    </w:p>
    <w:p/>
    <w:p>
      <w:r xmlns:w="http://schemas.openxmlformats.org/wordprocessingml/2006/main">
        <w:t xml:space="preserve">កថាខណ្ឌទី៥៖ យ៉ូបរក្សាថាគាត់មិនបានទុកចិត្ដលើទ្រព្យសម្បត្ដិ ឬថ្វាយបង្គំពួកគេជារូបព្រះឡើយ។ គាត់​បដិសេធ​ការ​ពាក់ព័ន្ធ​នឹង​ការ​ថ្វាយ​បង្គំ​រូប​ព្រះ ឬ​ការ​ផ្តល់​សារៈសំខាន់​ហួស​ហេតុ​ចំពោះ​ទ្រព្យ​សម្បត្តិ (យ៉ូប ៣១:២៤-២៨)។</w:t>
      </w:r>
    </w:p>
    <w:p/>
    <w:p>
      <w:r xmlns:w="http://schemas.openxmlformats.org/wordprocessingml/2006/main">
        <w:t xml:space="preserve">កថាខណ្ឌទី៦៖ យ៉ូបបដិសេធការចោទប្រកាន់អំពីការត្រេកអរចំពោះសំណាងអាក្រក់របស់អ្នកដទៃ ឬស្វែងរកការសងសឹកសត្រូវ។ ផ្ទុយ​ទៅ​វិញ គាត់​អះអាង​ថា​បាន​បង្ហាញ​ចិត្ត​សប្បុរស​ចំពោះ​អ្នក​ដែល​ធ្វើ​បាប​គាត់ (យ៉ូប ៣១:២៩-៣៤)។</w:t>
      </w:r>
    </w:p>
    <w:p/>
    <w:p>
      <w:r xmlns:w="http://schemas.openxmlformats.org/wordprocessingml/2006/main">
        <w:t xml:space="preserve">កថាខណ្ឌទី៧៖ យ៉ូបបញ្ចប់ដោយការអញ្ជើញព្រះឲ្យពិនិត្យមើលសកម្មភាពរបស់គាត់ ហើយថ្លឹងថ្លែងលើមាត្រដ្ឋានដោយយុត្តិធម៌។ គាត់​ជំទាស់​នឹង​អ្នក​ណា​ដែល​អាច​យក​ភស្តុតាង​មក​ប្រឆាំង​នឹង​គាត់​ទាក់ទង​នឹង​អំពើ​ខុស​ឆ្គង​ដែល​បាន​ប្រព្រឹត្ត​ពេញ​មួយ​ជីវិត​របស់​គាត់ (យ៉ូប ៣១:៣៥-៤០)។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ជំពូក​ទី​សាមសិប​មួយ​នៃ​យ៉ូប​បង្ហាញ​:</w:t>
      </w:r>
    </w:p>
    <w:p>
      <w:r xmlns:w="http://schemas.openxmlformats.org/wordprocessingml/2006/main">
        <w:t xml:space="preserve">ការការពារដ៏ទូលំទូលាយ,</w:t>
      </w:r>
    </w:p>
    <w:p>
      <w:r xmlns:w="http://schemas.openxmlformats.org/wordprocessingml/2006/main">
        <w:t xml:space="preserve">និងការបញ្ជាក់ដែលបញ្ជាក់ដោយយ៉ូបទាក់ទងនឹងការប្រកាន់ខ្ជាប់នូវគោលការណ៍សីលធម៌។</w:t>
      </w:r>
    </w:p>
    <w:p/>
    <w:p>
      <w:r xmlns:w="http://schemas.openxmlformats.org/wordprocessingml/2006/main">
        <w:t xml:space="preserve">ការរំលេចនូវសុច្ចរិតភាពផ្ទាល់ខ្លួន តាមរយៈការលើកកម្ពស់ស្តង់ដារសីលធម៌ផ្សេងៗ</w:t>
      </w:r>
    </w:p>
    <w:p>
      <w:r xmlns:w="http://schemas.openxmlformats.org/wordprocessingml/2006/main">
        <w:t xml:space="preserve">និងការសង្កត់ធ្ងន់លើការទទួលខុសត្រូវដែលសម្រេចបានតាមរយៈការត្រួតពិនិត្យដ៏លំបាក។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ការលើកឡើងពីការឆ្លុះបញ្ចាំងខាងទ្រឹស្ដីដែលបានបង្ហាញទាក់ទងនឹងការស្វែងរកភាពសុចរិតផ្ទាល់ខ្លួន ជាតំណាងតំណាងឱ្យទស្សនៈស្តីពីការរងទុក្ខនៅក្នុងសៀវភៅយ៉ូប។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31:1 ខ្ញុំ​បាន​ចង​សម្ពន្ធមេត្រី​នឹង​ភ្នែក​ខ្ញុំ។ ហេតុ​អ្វី​បាន​ជា​ខ្ញុំ​គួរ​គិត​ដល់​អ្នក​បម្រើ?</w:t>
      </w:r>
    </w:p>
    <w:p/>
    <w:p>
      <w:r xmlns:w="http://schemas.openxmlformats.org/wordprocessingml/2006/main">
        <w:t xml:space="preserve">យ៉ូប​អះអាង​ពី​ការ​តាំង​ចិត្ត​របស់​គាត់​ក្នុង​ការ​រស់​នៅ​ដោយ​ភាព​បរិសុទ្ធ​ខាង​សីលធម៌ ដោយ​ធ្វើ​សេចក្ដី​សញ្ញា​ដោយ​ភ្នែក​របស់​គាត់​ដើម្បី​កុំ​សម្លឹង​មើល​នារី​ដោយ​ចំណង់​តណ្ហា។</w:t>
      </w:r>
    </w:p>
    <w:p/>
    <w:p>
      <w:r xmlns:w="http://schemas.openxmlformats.org/wordprocessingml/2006/main">
        <w:t xml:space="preserve">1. អំណាចនៃកិច្ចព្រមព្រៀងជាមួយខ្លួនយើង</w:t>
      </w:r>
    </w:p>
    <w:p/>
    <w:p>
      <w:r xmlns:w="http://schemas.openxmlformats.org/wordprocessingml/2006/main">
        <w:t xml:space="preserve">2. សារៈសំខាន់នៃភាពបរិសុទ្ធខាងសីលធម៌</w:t>
      </w:r>
    </w:p>
    <w:p/>
    <w:p>
      <w:r xmlns:w="http://schemas.openxmlformats.org/wordprocessingml/2006/main">
        <w:t xml:space="preserve">1. ម៉ាថាយ 5:27-28 - អ្នកធ្លាប់ឮគេនិយាយថា "កុំប្រព្រឹត្តអំពើផិតក្បត់។ ប៉ុន្តែ ខ្ញុំ​សុំ​ប្រាប់​អ្នក​រាល់​គ្នា​ថា អ្នក​ណា​ដែល​សម្លឹង​មើល​ស្ត្រី​ដោយ​ចិត្ត​តណ្ហា បាន​ប្រព្រឹត្ត​អំពើ​ផិត​ក្បត់​នឹង​នាង​ក្នុង​ចិត្ត​រួច​ហើយ។</w:t>
      </w:r>
    </w:p>
    <w:p/>
    <w:p>
      <w:r xmlns:w="http://schemas.openxmlformats.org/wordprocessingml/2006/main">
        <w:t xml:space="preserve">2. សុភាសិត 6:25 - កុំ​ប្រាថ្នា​ចង់​បាន​សម្រស់​នាង​ក្នុង​ចិត្ត ហើយ​កុំ​ឲ្យ​នាង​ចាប់​នាង​ដោយ​រោម​ភ្នែក។</w:t>
      </w:r>
    </w:p>
    <w:p/>
    <w:p>
      <w:r xmlns:w="http://schemas.openxmlformats.org/wordprocessingml/2006/main">
        <w:t xml:space="preserve">យ៉ូប 31:2 តើ​ព្រះ​មាន​ចំណែក​អ្វី​ពី​ស្ថាន​លើ? ហើយ​តើ​មរតក​អ្វី​នៃ​ព្រះ​ដ៏​មាន​គ្រប់​ចេស្តា​ពី​ស្ថាន​លើ?</w:t>
      </w:r>
    </w:p>
    <w:p/>
    <w:p>
      <w:r xmlns:w="http://schemas.openxmlformats.org/wordprocessingml/2006/main">
        <w:t xml:space="preserve">វគ្គនេះឆ្លុះបញ្ចាំងពីផ្នែកនៃព្រះដែលមកពីស្ថានលើ ហើយអ្វីដែលជាមរតកពីព្រះដ៏មានមហិទ្ធិឫទ្ធិត្រូវបានទទួលពីស្ថានលើ។</w:t>
      </w:r>
    </w:p>
    <w:p/>
    <w:p>
      <w:r xmlns:w="http://schemas.openxmlformats.org/wordprocessingml/2006/main">
        <w:t xml:space="preserve">1. សេចក្តីអំណរនៃការស្គាល់ព្រះអម្ចាស់ - សូមមើលពរជ័យនៃការស្គាល់ព្រះ និងអ្វីដែលទ្រង់មានផ្តល់ជូនយើង។</w:t>
      </w:r>
    </w:p>
    <w:p/>
    <w:p>
      <w:r xmlns:w="http://schemas.openxmlformats.org/wordprocessingml/2006/main">
        <w:t xml:space="preserve">ការយល់ដឹងអំពីទីកន្លែងរបស់យើងនៅក្នុងព្រះរាជាណាចក្រ - ការសិក្សាអំពីសារៈសំខាន់នៃការទទួលស្គាល់កន្លែងរបស់យើងនៅក្នុងព្រះរាជាណាចក្ររបស់ព្រះ និងរបៀបដែលវាប៉ះពាល់ដល់ជីវិតរបស់យើង។</w:t>
      </w:r>
    </w:p>
    <w:p/>
    <w:p>
      <w:r xmlns:w="http://schemas.openxmlformats.org/wordprocessingml/2006/main">
        <w:t xml:space="preserve">ទំនុកតម្កើង ១៦:៥-៦ ព្រះអម្ចាស់ជាចំណែកដែលខ្ញុំជ្រើសរើស ហើយជាពែងរបស់ខ្ញុំ។ អ្នកកាន់ច្រើនរបស់ខ្ញុំ។ បន្ទាត់បានធ្លាក់ចុះសម្រាប់ខ្ញុំនៅក្នុងកន្លែងរីករាយ; ជាការពិត ខ្ញុំមានមរតកដ៏ស្រស់ស្អាត។</w:t>
      </w:r>
    </w:p>
    <w:p/>
    <w:p>
      <w:r xmlns:w="http://schemas.openxmlformats.org/wordprocessingml/2006/main">
        <w:t xml:space="preserve">2. យេរេមា 32:38-41 ពួកគេនឹងក្លាយជារាស្ដ្ររបស់ខ្ញុំ ហើយយើងនឹងក្លាយជាព្រះរបស់ពួកគេ។ យើង​នឹង​ឲ្យ​គេ​មាន​ចិត្ត​តែ​មួយ និង​ផ្លូវ​មួយ ដើម្បី​ឲ្យ​គេ​ខ្លាច​ខ្ញុំ​ជា​រៀង​រហូត ដើម្បី​សេចក្ដី​ល្អ​របស់​គេ និង​ជា​ប្រយោជន៍​ដល់​កូន​តាម​ក្រោយ។ យើង​នឹង​ធ្វើ​សម្ពន្ធមេត្រី​ដ៏​នៅ​អស់កល្ប​ជា​និច្ច​ជាមួយ​គេ ដើម្បី​កុំ​ឲ្យ​យើង​ងាក​ចេញ​ពី​ការ​ប្រព្រឹត្ត​ល្អ​ចំពោះ​គេ។ ហើយ​ខ្ញុំ​នឹង​ដាក់​ការ​ភ័យ​ខ្លាច​របស់​ខ្ញុំ​នៅ​ក្នុង​ចិត្ត​របស់​ពួក​គេ ដើម្បី​កុំ​ឲ្យ​គេ​ងាក​ចេញ​ពី​ខ្ញុំ។ ខ្ញុំ​នឹង​រីក​រាយ​ក្នុង​ការ​ធ្វើ​អំពើ​ល្អ​ដល់​គេ ហើយ​ខ្ញុំ​នឹង​ដាំ​វា​នៅ​ក្នុង​ទឹក​ដី​នេះ​ដោយ​ស្មោះ​ត្រង់ អស់​ពី​ចិត្ត និង​អស់​ពី​ព្រលឹង។</w:t>
      </w:r>
    </w:p>
    <w:p/>
    <w:p>
      <w:r xmlns:w="http://schemas.openxmlformats.org/wordprocessingml/2006/main">
        <w:t xml:space="preserve">យ៉ូប 31:3 តើ​សេចក្ដី​វិនាស​ចំពោះ​មនុស្ស​អាក្រក់​ឬ? ហើយ​ការ​ដាក់​ទោស​ចំឡែក​ចំពោះ​អ្នក​ប្រព្រឹត្ត​អំពើ​ទុច្ចរិត?</w:t>
      </w:r>
    </w:p>
    <w:p/>
    <w:p>
      <w:r xmlns:w="http://schemas.openxmlformats.org/wordprocessingml/2006/main">
        <w:t xml:space="preserve">យ៉ូប​បញ្ជាក់​ពី​ជោគវាសនា​របស់​មនុស្ស​អាក្រក់ ហើយ​អំពាវនាវ​រក​យុត្តិធម៌។</w:t>
      </w:r>
    </w:p>
    <w:p/>
    <w:p>
      <w:r xmlns:w="http://schemas.openxmlformats.org/wordprocessingml/2006/main">
        <w:t xml:space="preserve">១៖ យុត្តិធម៌​របស់​ព្រះ​គឺ​ល្អ​ឥត​ខ្ចោះ ហើយ​ការ​ដាក់​ទោស​មនុស្ស​អាក្រក់​របស់​ទ្រង់​ប្រាកដ។</w:t>
      </w:r>
    </w:p>
    <w:p/>
    <w:p>
      <w:r xmlns:w="http://schemas.openxmlformats.org/wordprocessingml/2006/main">
        <w:t xml:space="preserve">២៖ យើងទាំងអស់គ្នាមានទំនួលខុសត្រូវចំពោះសកម្មភាពរបស់យើង ហើយនឹងប្រឈមមុខនឹងផលវិបាកនៃជម្រើសរបស់យើង។</w:t>
      </w:r>
    </w:p>
    <w:p/>
    <w:p>
      <w:r xmlns:w="http://schemas.openxmlformats.org/wordprocessingml/2006/main">
        <w:t xml:space="preserve">១ រ៉ូម ៦:២៣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២:២ ថែស្សាឡូនីច ១:៥-១០ - នេះនឹងប្រព្រឹត្តទៅនៅថ្ងៃដែលព្រះនឹងវិនិច្ឆ័យសេចក្តីអាថ៌កំបាំងរបស់មនុស្សតាមរយៈព្រះយេស៊ូវគ្រីស្ទ ដូចដែលដំណឹងល្អរបស់ខ្ញុំបានប្រកាស។</w:t>
      </w:r>
    </w:p>
    <w:p/>
    <w:p>
      <w:r xmlns:w="http://schemas.openxmlformats.org/wordprocessingml/2006/main">
        <w:t xml:space="preserve">យ៉ូប 31:4 តើ​គាត់​មិន​ឃើញ​ផ្លូវ​ខ្ញុំ ហើយ​រាប់​គ្រប់​ជំហាន​របស់​ខ្ញុំ​ឬ?</w:t>
      </w:r>
    </w:p>
    <w:p/>
    <w:p>
      <w:r xmlns:w="http://schemas.openxmlformats.org/wordprocessingml/2006/main">
        <w:t xml:space="preserve">វគ្គ​នេះ​និយាយ​អំពី​ការ​គ្រប់​គ្រង​របស់​ព្រះ​ជា​ម្ចាស់ និង​ការ​គ្រប់​គ្រង​លើ​គ្រប់​ទាំង​អស់។</w:t>
      </w:r>
    </w:p>
    <w:p/>
    <w:p>
      <w:r xmlns:w="http://schemas.openxmlformats.org/wordprocessingml/2006/main">
        <w:t xml:space="preserve">1. ព្រះទតឃើញទាំងអស់៖ ការយល់ដឹងអំពីអធិបតេយ្យភាពរបស់ព្រះ</w:t>
      </w:r>
    </w:p>
    <w:p/>
    <w:p>
      <w:r xmlns:w="http://schemas.openxmlformats.org/wordprocessingml/2006/main">
        <w:t xml:space="preserve">2. ជំហាននៃសេចក្តីជំនឿ៖ ការឱបក្រសោបការផ្ដល់របស់ព្រះ</w:t>
      </w:r>
    </w:p>
    <w:p/>
    <w:p>
      <w:r xmlns:w="http://schemas.openxmlformats.org/wordprocessingml/2006/main">
        <w:t xml:space="preserve">1. ទំនុកតម្កើង 139:1-4 - ឱព្រះអម្ចាស់អើយ ព្រះអង្គបានស្វែងរកទូលបង្គំ ហើយស្គាល់ទូលបង្គំ!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31:5 ប្រសិន​បើ​ខ្ញុំ​បាន​ដើរ​ដោយ​ឥត​ប្រយោជន៍ ឬ​បើ​ជើង​ខ្ញុំ​ប្រញាប់​បោក​បញ្ឆោត។</w:t>
      </w:r>
    </w:p>
    <w:p/>
    <w:p>
      <w:r xmlns:w="http://schemas.openxmlformats.org/wordprocessingml/2006/main">
        <w:t xml:space="preserve">យ៉ូប​សោក​ស្តាយ​ថា គាត់​មិន​បាន​ប្រព្រឹត្ត​អំពើ​បាប ដោយ​ដើរ​ដោយ​ឥត​ប្រយោជន៍ ឬ​ប្រញាប់​បោក​បញ្ឆោត​ឡើយ។</w:t>
      </w:r>
    </w:p>
    <w:p/>
    <w:p>
      <w:r xmlns:w="http://schemas.openxmlformats.org/wordprocessingml/2006/main">
        <w:t xml:space="preserve">1. គ្រោះថ្នាក់នៃភាពឥតប្រយោជន៍ និងការបោកបញ្ឆោត</w:t>
      </w:r>
    </w:p>
    <w:p/>
    <w:p>
      <w:r xmlns:w="http://schemas.openxmlformats.org/wordprocessingml/2006/main">
        <w:t xml:space="preserve">2. ការ​នៅ​ឲ្យ​ឆ្ងាយ​ពី​មាគ៌ា​នៃ​សេចក្តី​ឥត​ប្រយោជន៍ និង​ការ​បោកប្រាស់</w:t>
      </w:r>
    </w:p>
    <w:p/>
    <w:p>
      <w:r xmlns:w="http://schemas.openxmlformats.org/wordprocessingml/2006/main">
        <w:t xml:space="preserve">1. សុភាសិត 12:2 «មនុស្ស​ល្អ​ទទួល​ការ​គាប់​ព្រះហឫទ័យ​ពី​ព្រះ​យេហូវ៉ា តែ​មនុស្ស​ដែល​មាន​ចេតនា​ទុច្ចរិត​នឹង​ផ្ដន្ទាទោស»។</w:t>
      </w:r>
    </w:p>
    <w:p/>
    <w:p>
      <w:r xmlns:w="http://schemas.openxmlformats.org/wordprocessingml/2006/main">
        <w:t xml:space="preserve">2. ទំនុកតម្កើង 25:4-5 «ឱ​ព្រះអម្ចាស់​អើយ សូម​ប្រោស​ទូលបង្គំ​ឲ្យ​ស្គាល់​មាគ៌ា​របស់​ព្រះអង្គ សូម​បង្រៀន​ទូលបង្គំ​អំពី​មាគ៌ា​របស់​ព្រះអង្គ សូម​នាំ​ទូលបង្គំ​តាម​សេចក្ដី​ពិត​របស់​ព្រះអង្គ ហើយ​បង្រៀន​ទូលបង្គំ ដ្បិត​ព្រះអង្គ​ជា​ព្រះ​នៃ​សេចក្ដី​សង្គ្រោះ​របស់​ទូលបង្គំ ដ្បិត​ទូលបង្គំ​រង់ចាំ​ពេញ​មួយ​ថ្ងៃ។ "</w:t>
      </w:r>
    </w:p>
    <w:p/>
    <w:p>
      <w:r xmlns:w="http://schemas.openxmlformats.org/wordprocessingml/2006/main">
        <w:t xml:space="preserve">យ៉ូប 31:6 សូម​ឲ្យ​ខ្ញុំ​ថ្លឹង​ថ្លែង​ក្នុង​តុល្យភាព ដើម្បី​ឲ្យ​ព្រះ​បាន​ស្គាល់​ចិត្ត​ស្មោះ​ត្រង់​របស់​ខ្ញុំ។</w:t>
      </w:r>
    </w:p>
    <w:p/>
    <w:p>
      <w:r xmlns:w="http://schemas.openxmlformats.org/wordprocessingml/2006/main">
        <w:t xml:space="preserve">វគ្គ​នេះ​បញ្ជាក់​អំពី​សារៈសំខាន់​នៃ​ចិត្ត​ស្មោះ​គ្រប់​លក្ខណៈ​ក្នុង​ជីវិត​របស់​មនុស្ស​ម្នាក់​នៅ​ចំពោះ​ព្រះ។</w:t>
      </w:r>
    </w:p>
    <w:p/>
    <w:p>
      <w:r xmlns:w="http://schemas.openxmlformats.org/wordprocessingml/2006/main">
        <w:t xml:space="preserve">1. "តម្រូវការសម្រាប់សុចរិតភាព៖ ការស្វែងរកតុល្យភាពក្នុងជីវិតរបស់យើង"</w:t>
      </w:r>
    </w:p>
    <w:p/>
    <w:p>
      <w:r xmlns:w="http://schemas.openxmlformats.org/wordprocessingml/2006/main">
        <w:t xml:space="preserve">2. «ការត្រាស់ហៅរបស់ព្រះចំពោះសុចរិតភាព៖ ការពិនិត្យមើលជីវិតរបស់យើងនៅចំពោះទ្រង់»</w:t>
      </w:r>
    </w:p>
    <w:p/>
    <w:p>
      <w:r xmlns:w="http://schemas.openxmlformats.org/wordprocessingml/2006/main">
        <w:t xml:space="preserve">១.សុភាសិត ១១:១ - «សមតុល្យ​មិន​ពិត​ជា​ទី​ស្អប់​ខ្ពើម​ដល់​ព្រះ​យេហូវ៉ា តែ​ទម្ងន់​ត្រឹម​ត្រូវ នោះ​ជា​ការ​ពេញ​ចិត្ត​របស់​ទ្រង់»។</w:t>
      </w:r>
    </w:p>
    <w:p/>
    <w:p>
      <w:r xmlns:w="http://schemas.openxmlformats.org/wordprocessingml/2006/main">
        <w:t xml:space="preserve">2. យ៉ាកុប 1:12 - «មាន​ពរ​ហើយ​អ្នក​ណា​ដែល​នៅ​ជាប់​នឹង​ការ​ល្បង​ល ដ្បិត​កាល​ណា​បាន​ឈរ​ក្នុង​ការ​ល្បង​ល នោះ​នឹង​បាន​មកុដ​នៃ​ជីវិត ដែល​ព្រះ​បាន​សន្យា​នឹង​អស់​អ្នក​ដែល​ស្រឡាញ់​គាត់»។</w:t>
      </w:r>
    </w:p>
    <w:p/>
    <w:p>
      <w:r xmlns:w="http://schemas.openxmlformats.org/wordprocessingml/2006/main">
        <w:t xml:space="preserve">យ៉ូប 31:7 ប្រសិន​បើ​ជំហាន​របស់​ខ្ញុំ​បាន​ងាក​ចេញ​ពី​ផ្លូវ ហើយ​ចិត្ត​ខ្ញុំ​ដើរ​តាម​ភ្នែក​ខ្ញុំ ហើយ​បើ​មាន​ស្នាម​ឆ្កូត​ជាប់​នឹង​ដៃ។</w:t>
      </w:r>
    </w:p>
    <w:p/>
    <w:p>
      <w:r xmlns:w="http://schemas.openxmlformats.org/wordprocessingml/2006/main">
        <w:t xml:space="preserve">យ៉ូបទទួលស្គាល់សក្ដានុពលរបស់គាត់សម្រាប់អំពើបាប និងតម្រូវការរបស់គាត់សម្រាប់ការប្រែចិត្ត។</w:t>
      </w:r>
    </w:p>
    <w:p/>
    <w:p>
      <w:r xmlns:w="http://schemas.openxmlformats.org/wordprocessingml/2006/main">
        <w:t xml:space="preserve">១៖ យើងត្រូវតែទទួលស្គាល់ភាពទន់ខ្សោយរបស់យើង ហើយងាកទៅរកព្រះអម្ចាស់សម្រាប់ការប្រែចិត្ត និងកម្លាំង។</w:t>
      </w:r>
    </w:p>
    <w:p/>
    <w:p>
      <w:r xmlns:w="http://schemas.openxmlformats.org/wordprocessingml/2006/main">
        <w:t xml:space="preserve">២៖ យើងមិនត្រូវបណ្តោយឱ្យសេចក្តីប៉ងប្រាថ្នារបស់យើងនាំយើងឱ្យវង្វេងចេញពីមាគ៌ារបស់ព្រះអម្ចាស់ឡើយ។</w:t>
      </w:r>
    </w:p>
    <w:p/>
    <w:p>
      <w:r xmlns:w="http://schemas.openxmlformats.org/wordprocessingml/2006/main">
        <w:t xml:space="preserve">1: យ៉ាកុប 1:14-15 ប៉ុន្តែ មនុស្ស​ម្នាក់ៗ​ត្រូវ​បាន​ល្បួង ពេល​ពួកគេ​ត្រូវ​បាន​ទាញ​ចេញ​ដោយ​បំណង​ប្រាថ្នា​អាក្រក់​របស់​ខ្លួន ហើយ​ល្បួង។ បន្ទាប់​ពី​សេចក្តី​ប្រាថ្នា​បាន​ចាប់​កំណើត​ហើយ នោះ​ក៏​កើត​នូវ​បាបកម្ម។ ហើយអំពើបាបនៅពេលដែលវាពេញវ័យ ផ្តល់កំណើតដល់សេចក្តីស្លាប់។</w:t>
      </w:r>
    </w:p>
    <w:p/>
    <w:p>
      <w:r xmlns:w="http://schemas.openxmlformats.org/wordprocessingml/2006/main">
        <w:t xml:space="preserve">2: សុភាសិត 4:23-27 សំខាន់​ជាង​នេះ​ទៀត ចូរ​រក្សា​ចិត្ត​របស់​អ្នក​ចុះ ដ្បិត​អ្វីៗ​ដែល​អ្នក​ធ្វើ​គឺ​ហូរ​ចេញ​ពី​វា។ រក្សាមាត់របស់អ្នកឱ្យរួចផុតពីភាពច្របូកច្របល់; រក្សាការនិយាយអាក្រក់ឱ្យឆ្ងាយពីបបូរមាត់របស់អ្នក។ សូមឱ្យភ្នែករបស់អ្នកមើលទៅត្រង់ទៅមុខ; ជួសជុលការមើលរបស់អ្នកដោយផ្ទាល់មុនពេលអ្នក។ ចូរគិតដោយប្រុងប្រយ័ត្នចំពោះផ្លូវសម្រាប់ជើងរបស់អ្នក ហើយត្រូវខ្ជាប់ខ្ជួនក្នុងគ្រប់មធ្យោបាយរបស់អ្នក។ កុំងាកទៅខាងស្តាំឬខាងឆ្វេង; រក្សាជើងរបស់អ្នកពីអំពើអាក្រក់។</w:t>
      </w:r>
    </w:p>
    <w:p/>
    <w:p>
      <w:r xmlns:w="http://schemas.openxmlformats.org/wordprocessingml/2006/main">
        <w:t xml:space="preserve">យ៉ូប 31:8 ដូច្នេះ សូម​ឲ្យ​ខ្ញុំ​សាប​ព្រោះ ហើយ​ឲ្យ​អ្នក​ផ្សេង​បរិភោគ។ មែន​ហើយ សូម​ឲ្យ​ពូជ​របស់​ខ្ញុំ​ត្រូវ​បាន​កាត់​ចេញ។</w:t>
      </w:r>
    </w:p>
    <w:p/>
    <w:p>
      <w:r xmlns:w="http://schemas.openxmlformats.org/wordprocessingml/2006/main">
        <w:t xml:space="preserve">យ៉ូប​ប្រកាស​ថា បើ​គាត់​បាន​ធ្វើ​បាប គាត់​គួរ​តែ​ត្រូវ​គេ​បដិសេធ​សិទ្ធិ​មាន​កូន និង​ច្រូត​ផល​នៃ​ការ​ធ្វើ​ការ​របស់​គាត់។</w:t>
      </w:r>
    </w:p>
    <w:p/>
    <w:p>
      <w:r xmlns:w="http://schemas.openxmlformats.org/wordprocessingml/2006/main">
        <w:t xml:space="preserve">1. ផលវិបាកនៃអំពើបាប: របៀបដែលយើងច្រូតបាននូវអ្វីដែលយើងសាបព្រោះ</w:t>
      </w:r>
    </w:p>
    <w:p/>
    <w:p>
      <w:r xmlns:w="http://schemas.openxmlformats.org/wordprocessingml/2006/main">
        <w:t xml:space="preserve">2. សារៈសំខាន់នៃការរស់នៅដោយសុចរិតនៅក្នុងភ្នែករបស់ព្រះ</w:t>
      </w:r>
    </w:p>
    <w:p/>
    <w:p>
      <w:r xmlns:w="http://schemas.openxmlformats.org/wordprocessingml/2006/main">
        <w:t xml:space="preserve">1. កាឡាទី 6:7-8 - កុំត្រូវបានបញ្ឆោត: ព្រះមិនត្រូវបានគេចំអកនោះទេព្រោះអ្វីក៏ដោយដែលសាបព្រោះអ្នកនោះនឹងច្រូតដែរ។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២.សុភាសិត ២២:៨ - អ្នក​ណា​ដែល​សាប​ព្រោះ​សេចក្ដី​អយុត្ដិធម៌ អ្នក​នោះ​នឹង​ច្រូត​កាត់​សេចក្ដី​វិនាស ហើយ​ដំបង​នៃ​កំហឹង​របស់​ខ្លួន​នឹង​រលាយ​សូន្យ។</w:t>
      </w:r>
    </w:p>
    <w:p/>
    <w:p>
      <w:r xmlns:w="http://schemas.openxmlformats.org/wordprocessingml/2006/main">
        <w:t xml:space="preserve">យ៉ូប 31:9 ប្រសិន​បើ​ខ្ញុំ​ត្រូវ​បាន​ស្ត្រី​បោក​បញ្ឆោត​ចិត្ត​ខ្ញុំ ឬ​ខ្ញុំ​នៅ​ចាំ​មាត់​ទ្វារ​អ្នកជិតខាង។</w:t>
      </w:r>
    </w:p>
    <w:p/>
    <w:p>
      <w:r xmlns:w="http://schemas.openxmlformats.org/wordprocessingml/2006/main">
        <w:t xml:space="preserve">យ៉ូបទទួលស្គាល់ការល្បួងនៃអំពើបាប និងសារៈសំខាន់នៃការជៀសវាងវា ដើម្បីរក្សាភាពស្មោះត្រង់។</w:t>
      </w:r>
    </w:p>
    <w:p/>
    <w:p>
      <w:r xmlns:w="http://schemas.openxmlformats.org/wordprocessingml/2006/main">
        <w:t xml:space="preserve">1. "សិរីល្អរបស់ព្រះតាមរយៈភាពស្មោះត្រង់របស់យើង"</w:t>
      </w:r>
    </w:p>
    <w:p/>
    <w:p>
      <w:r xmlns:w="http://schemas.openxmlformats.org/wordprocessingml/2006/main">
        <w:t xml:space="preserve">2. "ការល្បួងនៃអំពើបាប និងកម្លាំងនៃគុណធម៌"</w:t>
      </w:r>
    </w:p>
    <w:p/>
    <w:p>
      <w:r xmlns:w="http://schemas.openxmlformats.org/wordprocessingml/2006/main">
        <w:t xml:space="preserve">1. យ៉ាកុប 1:13-15 - "កុំឱ្យនរណាម្នាក់និយាយថានៅពេលដែលគាត់ត្រូវបានល្បួងថា 'ខ្ញុំកំពុងត្រូវបានល្បួងដោយព្រះជាម្ចាស់" ដ្បិតព្រះជាម្ចាស់មិនអាចល្បួងដោយអំពើអាក្រក់ទេ ហើយគាត់ផ្ទាល់ក៏មិនល្បួងអ្នកណាដែរ។ សេចក្តី​ប្រាថ្នា​របស់​ខ្លួន​បាន​ល្បួង​ហើយ សេចក្តី​ប្រាថ្នា​កាល​ណា​មាន​គភ៌​ក៏​កើត​ជា​បាប ហើយ​បាប​ដែល​ចម្រើន​ពេញ​បរិបូណ៌ នាំ​ឲ្យ​ស្លាប់។</w:t>
      </w:r>
    </w:p>
    <w:p/>
    <w:p>
      <w:r xmlns:w="http://schemas.openxmlformats.org/wordprocessingml/2006/main">
        <w:t xml:space="preserve">2. សុភាសិត 7:24-27 - «មើល​ចុះ ខ្ញុំ​បាន​ដើរ​តាម​សេចក្ដី​ប៉ង​ប្រាថ្នា​របស់​ខ្ញុំ ខ្ញុំ​បាន​តាំង​ចិត្ត​ទៅ​លើ​ផ្លូវ​របស់​ខ្ញុំ ខ្ញុំ​មិន​បាន​ឲ្យ​មាត់​ខ្ញុំ​ធ្វើ​បាប ដោយ​សុំ​ជីវិត​គាត់​ដោយ​ដាក់​បណ្ដាសា​ទេ។ ពាក្យ​សម្ដី​របស់​គាត់​ក៏​មិន​បាន​បង្វែរ​ចិត្ត​ខ្ញុំ​ទៅ​តាម​ផ្លូវ​របស់​គាត់​ដែរ ខ្ញុំ​បាន​ដាក់​ចិត្ត​លើ​គាត់ ហើយ​ខ្ញុំ​នឹង​កាន់​តាម​ផ្លូវ​របស់​គាត់»។</w:t>
      </w:r>
    </w:p>
    <w:p/>
    <w:p>
      <w:r xmlns:w="http://schemas.openxmlformats.org/wordprocessingml/2006/main">
        <w:t xml:space="preserve">យ៉ូប 31:10 ដូច្នេះ ចូរ​ឲ្យ​ប្រពន្ធ​ខ្ញុំ​កិន​អ្នក​ផ្សេង ហើយ​ឲ្យ​អ្នក​ឯ​ទៀត​ក្រាប​ចុះ។</w:t>
      </w:r>
    </w:p>
    <w:p/>
    <w:p>
      <w:r xmlns:w="http://schemas.openxmlformats.org/wordprocessingml/2006/main">
        <w:t xml:space="preserve">វគ្គនេះនិយាយអំពីការតាំងចិត្តរបស់យ៉ូបចំពោះភាពស្មោះត្រង់ក្នុងអាពាហ៍ពិពាហ៍។</w:t>
      </w:r>
    </w:p>
    <w:p/>
    <w:p>
      <w:r xmlns:w="http://schemas.openxmlformats.org/wordprocessingml/2006/main">
        <w:t xml:space="preserve">១៖ «ភាពស្មោះត្រង់នៃអាពាហ៍ពិពាហ៍៖ ការអំពាវនាវឲ្យមានការតាំងចិត្ត»</w:t>
      </w:r>
    </w:p>
    <w:p/>
    <w:p>
      <w:r xmlns:w="http://schemas.openxmlformats.org/wordprocessingml/2006/main">
        <w:t xml:space="preserve">២៖ «រក្សា​អាពាហ៍ពិពាហ៍​ដោយ​ភាព​ស្មោះត្រង់»</w:t>
      </w:r>
    </w:p>
    <w:p/>
    <w:p>
      <w:r xmlns:w="http://schemas.openxmlformats.org/wordprocessingml/2006/main">
        <w:t xml:space="preserve">១៖ អេភេសូរ ៥:២៥​-​៣៣ - ស្វាមី​គួរ​ស្រឡាញ់​ភរិយា​ដូច​ព្រះគ្រីស្ទ​ស្រឡាញ់​សាសនាចក្រ ហើយ​ប្រពន្ធ​គួរ​គោរព​ស្វាមី​របស់​ខ្លួន។</w:t>
      </w:r>
    </w:p>
    <w:p/>
    <w:p>
      <w:r xmlns:w="http://schemas.openxmlformats.org/wordprocessingml/2006/main">
        <w:t xml:space="preserve">២៖ សុភាសិត ៥:១៨​-​១៩ - ចូរ​រីករាយ​នឹង​ភរិយា​ក្នុង​វ័យ​ក្មេង ហើយ​ទុក​ឲ្យ​នាង​ក្លាយ​ជា​សត្វ​ក្តាន់​ដែល​មាន​សេចក្ដី​ស្រឡាញ់ និង​ជា​សត្វ​ដែល​មាន​ចិត្ត​សប្បុរស។</w:t>
      </w:r>
    </w:p>
    <w:p/>
    <w:p>
      <w:r xmlns:w="http://schemas.openxmlformats.org/wordprocessingml/2006/main">
        <w:t xml:space="preserve">យ៉ូប 31:11 ដ្បិត​នេះ​ជា​ឧក្រិដ្ឋកម្ម​ដ៏​សាហាវ។ មែន​ហើយ វា​ជា​អំពើ​ទុច្ចរិត​មួយ​ដែល​ត្រូវ​ដាក់​ទោស​ដោយ​ចៅក្រម។</w:t>
      </w:r>
    </w:p>
    <w:p/>
    <w:p>
      <w:r xmlns:w="http://schemas.openxmlformats.org/wordprocessingml/2006/main">
        <w:t xml:space="preserve">វគ្គនេះនិយាយអំពីភាពសាហាវឃោរឃៅនៃឧក្រិដ្ឋកម្មមួយចំនួន និងតម្រូវការសម្រាប់ការផ្តន្ទាទោសពីចៅក្រម។</w:t>
      </w:r>
    </w:p>
    <w:p/>
    <w:p>
      <w:r xmlns:w="http://schemas.openxmlformats.org/wordprocessingml/2006/main">
        <w:t xml:space="preserve">1. "ទំនាញនៃអំពើបាប៖ ការយល់ដឹងអំពីតម្រូវការយុត្តិធម៌"</w:t>
      </w:r>
    </w:p>
    <w:p/>
    <w:p>
      <w:r xmlns:w="http://schemas.openxmlformats.org/wordprocessingml/2006/main">
        <w:t xml:space="preserve">2. "ផលវិបាកនៃអំពើខុសឆ្គង៖ ការដាក់ទណ្ឌកម្មចំពោះអំពើទុច្ចរិត"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អេសេគាល 18:20 - ព្រលឹងដែលធ្វើបាបវានឹងស្លាប់។ កូន​នឹង​មិន​ទទួល​រង​នូវ​អំពើ​ទុច្ចរិត​របស់​ឪពុក ហើយ​ឪពុក​ក៏​មិន​ទទួល​រង​នូវ​អំពើ​ទុច្ចរិត​របស់​កូន​ដែរ។ សេចក្តី​សុចរិត​របស់​មនុស្ស​នឹង​កើត​មាន​លើ​កូន ហើយ​អំពើ​ទុច្ចរិត​នឹង​កើត​មាន​លើ​កូន។</w:t>
      </w:r>
    </w:p>
    <w:p/>
    <w:p>
      <w:r xmlns:w="http://schemas.openxmlformats.org/wordprocessingml/2006/main">
        <w:t xml:space="preserve">យ៉ូប 31:12 ដ្បិត​វា​ជា​ភ្លើង​ដែល​ឆាបឆេះ​ដល់​ការ​បំផ្លិចបំផ្លាញ ហើយ​នឹង​បំបាត់​ការ​កើន​ឡើង​ទាំង​ប៉ុន្មាន​របស់​ខ្ញុំ។</w:t>
      </w:r>
    </w:p>
    <w:p/>
    <w:p>
      <w:r xmlns:w="http://schemas.openxmlformats.org/wordprocessingml/2006/main">
        <w:t xml:space="preserve">វគ្គនេះនិយាយអំពីភ្លើងដែលបំផ្លាញ និងអាចដកយកទ្រព្យសម្បត្តិរបស់យើងទាំងអស់។</w:t>
      </w:r>
    </w:p>
    <w:p/>
    <w:p>
      <w:r xmlns:w="http://schemas.openxmlformats.org/wordprocessingml/2006/main">
        <w:t xml:space="preserve">១៖ ព្រះ​ជា​អង្គ​តែ​មួយ​គត់​ដែល​អាច​ផ្ដល់​នូវ​សេចក្ដី​សុខ​ពិត​ប្រាកដ និង​ស្ថិត​ស្ថេរ។</w:t>
      </w:r>
    </w:p>
    <w:p/>
    <w:p>
      <w:r xmlns:w="http://schemas.openxmlformats.org/wordprocessingml/2006/main">
        <w:t xml:space="preserve">២៖ យើង​មិន​អាច​ពឹង​ផ្អែក​លើ​វត្ថុ​នៃ​លោកិយ​នេះ​បាន​ទេ ប៉ុន្តែ​ត្រូវ​តែ​ទុក​ចិត្ត​យើង​លើ​ព្រះ។</w:t>
      </w:r>
    </w:p>
    <w:p/>
    <w:p>
      <w:r xmlns:w="http://schemas.openxmlformats.org/wordprocessingml/2006/main">
        <w:t xml:space="preserve">ម៉ាថាយ 6:19-21 កុំ​ទុក​ទ្រព្យ​សម្បត្តិ​សម្រាប់​ខ្លួន​ឯង​នៅ​លើ​ផែនដី ជា​កន្លែង​ដែល​កណ្ដៀរ និង​ច្រែះ​បំផ្លាញ ហើយ​ជា​កន្លែង​ដែល​ចោរ​ទម្លាយ​ចូល​លួច ប៉ុន្តែ​ត្រូវ​ទុក​ទ្រព្យ​សម្បត្តិ​សម្រាប់​ខ្លួន​ឯង​នៅ​ស្ថានសួគ៌ ជា​កន្លែង​ដែល​កន្លាត ឬ​ច្រែះ​បំផ្លាញ ហើយ​កន្លែង​ដែល​ចោរ​ធ្វើ។ កុំលួចចូលលួច។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២ ទំនុកតម្កើង ៣៧:២៥ ខ្ញុំ​នៅ​ក្មេង ហើយ​ឥឡូវ​ចាស់​ហើយ។ ប៉ុន្តែ ខ្ញុំ​មិន​បាន​ឃើញ​មនុស្ស​សុចរិត​ត្រូវ​បោះ​បង់​ចោល ឬ​កូន​ចៅ​របស់​គាត់​សុំ​នំប៉័ង​ទេ។</w:t>
      </w:r>
    </w:p>
    <w:p/>
    <w:p>
      <w:r xmlns:w="http://schemas.openxmlformats.org/wordprocessingml/2006/main">
        <w:t xml:space="preserve">យ៉ូប 31:13 ប្រសិន​បើ​ខ្ញុំ​បាន​មើលងាយ​អ្នក​បម្រើ​របស់​ខ្ញុំ ឬ​អ្នក​បម្រើ​របស់​ខ្ញុំ ពេល​ដែល​គេ​ប្រកែក​នឹង​ខ្ញុំ។</w:t>
      </w:r>
    </w:p>
    <w:p/>
    <w:p>
      <w:r xmlns:w="http://schemas.openxmlformats.org/wordprocessingml/2006/main">
        <w:t xml:space="preserve">វគ្គនេះនិយាយអំពីការតាំងចិត្តរបស់យ៉ូបក្នុងការប្រព្រឹត្តចំពោះអ្នកបំរើរបស់គាត់ដោយយុត្តិធម៌។</w:t>
      </w:r>
    </w:p>
    <w:p/>
    <w:p>
      <w:r xmlns:w="http://schemas.openxmlformats.org/wordprocessingml/2006/main">
        <w:t xml:space="preserve">1. សារៈសំខាន់នៃការគោរពបុគ្គលិករបស់យើង និងចាត់ទុកពួកគេដោយសេចក្តីថ្លៃថ្នូរ។</w:t>
      </w:r>
    </w:p>
    <w:p/>
    <w:p>
      <w:r xmlns:w="http://schemas.openxmlformats.org/wordprocessingml/2006/main">
        <w:t xml:space="preserve">2. វិធីជាក់ស្តែងក្នុងការបង្ហាញអ្នកបំរើរបស់យើងនូវសេចក្តីស្រឡាញ់ និងក្តីមេត្តា។</w:t>
      </w:r>
    </w:p>
    <w:p/>
    <w:p>
      <w:r xmlns:w="http://schemas.openxmlformats.org/wordprocessingml/2006/main">
        <w:t xml:space="preserve">1. អេភេសូរ 6:5-9 - ទាសករអើយ ចូរស្តាប់បង្គាប់ចៅហ្វាយនាយនៅលើផែនដីរបស់អ្នកដោយការគោរព និងការកោតខ្លាច ហើយដោយស្មោះអស់ពីចិត្ត ដូចជាអ្នកចង់ស្តាប់បង្គាប់ព្រះគ្រីស្ទ។</w:t>
      </w:r>
    </w:p>
    <w:p/>
    <w:p>
      <w:r xmlns:w="http://schemas.openxmlformats.org/wordprocessingml/2006/main">
        <w:t xml:space="preserve">2. កូល៉ុស 4:1 - ចៅហ្វាយអើយ ចូរផ្គត់ផ្គង់អ្នកបំរើរបស់អ្នកនូវអ្វីដែលត្រឹមត្រូវ និងយុត្តិធម៌ ពីព្រោះអ្នកដឹងថាអ្នកក៏មានចៅហ្វាយនៅស្ថានសួគ៌ដែរ។</w:t>
      </w:r>
    </w:p>
    <w:p/>
    <w:p>
      <w:r xmlns:w="http://schemas.openxmlformats.org/wordprocessingml/2006/main">
        <w:t xml:space="preserve">យ៉ូប 31:14 តើ​ខ្ញុំ​ត្រូវ​ធ្វើ​អ្វី​ពេល​ព្រះ​ក្រោក​ឡើង? ពេល​គាត់​ទៅ​សួរ​សុខ​ទុក្ខ តើ​ខ្ញុំ​ត្រូវ​ឆ្លើយ​យ៉ាង​ណា?</w:t>
      </w:r>
    </w:p>
    <w:p/>
    <w:p>
      <w:r xmlns:w="http://schemas.openxmlformats.org/wordprocessingml/2006/main">
        <w:t xml:space="preserve">យ៉ូប​បាន​ឆ្លុះ​បញ្ចាំង​ពី​ភាព​ជៀស​មិន​រួច​នៃ​ការ​ប្រឈម​មុខ​នឹង​ព្រះ និង​អ្វី​ដែល​គាត់​នឹង​ធ្វើ​ពេល​គាត់​មក​ដល់។</w:t>
      </w:r>
    </w:p>
    <w:p/>
    <w:p>
      <w:r xmlns:w="http://schemas.openxmlformats.org/wordprocessingml/2006/main">
        <w:t xml:space="preserve">1. ការរៀបចំដើម្បីប្រឈមមុខនឹងព្រះ: ការឆ្លុះបញ្ចាំងលើយ៉ូប 31:14 ។</w:t>
      </w:r>
    </w:p>
    <w:p/>
    <w:p>
      <w:r xmlns:w="http://schemas.openxmlformats.org/wordprocessingml/2006/main">
        <w:t xml:space="preserve">2. ការ​ឆ្លើយ​តប​ព្រះ: ពិនិត្យ​មើល​ខ្លួន​យើង​នៅ​ក្នុង​ពន្លឺ​នៃ​យ៉ូប 31:14 ។</w:t>
      </w:r>
    </w:p>
    <w:p/>
    <w:p>
      <w:r xmlns:w="http://schemas.openxmlformats.org/wordprocessingml/2006/main">
        <w:t xml:space="preserve">1. រ៉ូម 14:12 - ដូច្នេះ យើង​រាល់​គ្នា​ត្រូវ​ប្រាប់​អំពី​ខ្លួន​គាត់​ដល់​ព្រះ។</w:t>
      </w:r>
    </w:p>
    <w:p/>
    <w:p>
      <w:r xmlns:w="http://schemas.openxmlformats.org/wordprocessingml/2006/main">
        <w:t xml:space="preserve">2.សាស្ដា 12:14 -ដ្បិតព្រះជាម្ចាស់នឹងនាំកិច្ចការទាំងអស់មកកាត់ទោស ដោយមានអាថ៌កំបាំងទាំងអស់ ទោះជាល្អ ឬអាក្រក់ក៏ដោយ។</w:t>
      </w:r>
    </w:p>
    <w:p/>
    <w:p>
      <w:r xmlns:w="http://schemas.openxmlformats.org/wordprocessingml/2006/main">
        <w:t xml:space="preserve">យ៉ូប 31:15 តើ​ព្រះអង្គ​ដែល​បង្កើត​ខ្ញុំ​ក្នុង​ផ្ទៃ​ទេ​ឬ? ហើយ​ម្នាក់​មិន​បាន​ធ្វើ​ម៉ូដ​យើង​ក្នុង​ផ្ទៃ​ទេ?</w:t>
      </w:r>
    </w:p>
    <w:p/>
    <w:p>
      <w:r xmlns:w="http://schemas.openxmlformats.org/wordprocessingml/2006/main">
        <w:t xml:space="preserve">វគ្គនេះពិភាក្សាអំពីគំនិតដែលថាព្រះជាអ្នកបង្កើតទាំងយ៉ូប និងសត្រូវរបស់គាត់ ដូច្នេះការសង្កត់ធ្ងន់លើសារៈសំខាន់នៃការយល់ដឹងថាព្រះជាម្ចាស់គ្រប់គ្រងលើអ្វីៗទាំងអស់។</w:t>
      </w:r>
    </w:p>
    <w:p/>
    <w:p>
      <w:r xmlns:w="http://schemas.openxmlformats.org/wordprocessingml/2006/main">
        <w:t xml:space="preserve">1. អធិបតេយ្យភាពរបស់ព្រះ៖ ការយល់ដឹងអំពីអត្ថន័យនៃយ៉ូប ៣១:១៥</w:t>
      </w:r>
    </w:p>
    <w:p/>
    <w:p>
      <w:r xmlns:w="http://schemas.openxmlformats.org/wordprocessingml/2006/main">
        <w:t xml:space="preserve">2. ការរួបរួមរបស់មនុស្សជាតិ៖ ការឆ្លុះបញ្ចាំងកាន់តែស៊ីជម្រៅលើយ៉ូប ៣១:១៥</w:t>
      </w:r>
    </w:p>
    <w:p/>
    <w:p>
      <w:r xmlns:w="http://schemas.openxmlformats.org/wordprocessingml/2006/main">
        <w:t xml:space="preserve">១. ទំនុកដំកើង ១៣៩:១៣-១៦</w:t>
      </w:r>
    </w:p>
    <w:p/>
    <w:p>
      <w:r xmlns:w="http://schemas.openxmlformats.org/wordprocessingml/2006/main">
        <w:t xml:space="preserve">២. អេសាយ ៤៤:២-៥</w:t>
      </w:r>
    </w:p>
    <w:p/>
    <w:p>
      <w:r xmlns:w="http://schemas.openxmlformats.org/wordprocessingml/2006/main">
        <w:t xml:space="preserve">យ៉ូប 31:16 ប្រសិន​បើ​ខ្ញុំ​បាន​ឃាត់​ជន​ក្រីក្រ​ពី​ការ​ចង់​បាន​របស់​គេ ឬ​បាន​ធ្វើ​ឲ្យ​ភ្នែក​ស្ត្រី​មេម៉ាយ​មិន​អាច​មើល​ឃើញ។</w:t>
      </w:r>
    </w:p>
    <w:p/>
    <w:p>
      <w:r xmlns:w="http://schemas.openxmlformats.org/wordprocessingml/2006/main">
        <w:t xml:space="preserve">យ៉ូប​បាន​សញ្ជឹង​គិត​អំពី​ភាព​សុចរិត​និង​ចិត្ត​ស្មោះ​ត្រង់​របស់​គាត់ ហើយ​នៅ​ទី​នេះ​គាត់​បាន​បញ្ជាក់​ថា គាត់​មិន​បាន​ដកហូត​របស់​ល្អ​ពី​អ្នក​ក្រ ឬ​ធ្វើ​ឱ្យ​ភ្នែក​ស្ត្រី​មេម៉ាយ​ខូច​ចិត្ត​ឡើយ។</w:t>
      </w:r>
    </w:p>
    <w:p/>
    <w:p>
      <w:r xmlns:w="http://schemas.openxmlformats.org/wordprocessingml/2006/main">
        <w:t xml:space="preserve">1. អំណាចនៃចិត្តសប្បុរស៖ របៀបដែលយើងអាចបង្កើតភាពខុសប្លែកគ្នាក្នុងជីវិតអ្នកដទៃ</w:t>
      </w:r>
    </w:p>
    <w:p/>
    <w:p>
      <w:r xmlns:w="http://schemas.openxmlformats.org/wordprocessingml/2006/main">
        <w:t xml:space="preserve">2. ការយកចិត្តទុកដាក់ចំពោះជនងាយរងគ្រោះ៖ ការអញ្ជើញទៅកាន់ក្តីមេត្តា</w:t>
      </w:r>
    </w:p>
    <w:p/>
    <w:p>
      <w:r xmlns:w="http://schemas.openxmlformats.org/wordprocessingml/2006/main">
        <w:t xml:space="preserve">1. យ៉ាកុប 2:15-17 - ប្រសិនបើបងប្អូនប្រុសស្រីណាម្នាក់ស្លៀកពាក់មិនល្អ ហើយខ្វះអាហារប្រចាំថ្ងៃ ហើយមាននរណាម្នាក់ក្នុងពួកអ្នកនិយាយទៅកាន់ពួកគេថា ចូរទៅដោយសុខសាន្ត ទទួលភាពកក់ក្តៅ ហើយឆ្អែត ដោយមិនអោយពួកគេនូវរបស់ដែលចាំបាច់សម្រាប់រូបកាយឡើយ។ តើ​នោះ​ជា​អ្វី​ដែល​ល្អ?</w:t>
      </w:r>
    </w:p>
    <w:p/>
    <w:p>
      <w:r xmlns:w="http://schemas.openxmlformats.org/wordprocessingml/2006/main">
        <w:t xml:space="preserve">2. អេសាយ 58:7-10 - តើការចែកនំបុ័ងរបស់អ្នកជាមួយអ្នកអត់ឃ្លាន ហើយនាំអ្នកក្រដែលគ្មានផ្ទះសម្បែងមកផ្ទះរបស់អ្នកទេឬ? ពេល​ឃើញ​រូប​អាក្រាត ដើម្បី​បិទ​បាំង​ខ្លួន មិន​លាក់​ខ្លួន?</w:t>
      </w:r>
    </w:p>
    <w:p/>
    <w:p>
      <w:r xmlns:w="http://schemas.openxmlformats.org/wordprocessingml/2006/main">
        <w:t xml:space="preserve">យ៉ូប 31:17 ឬ​បាន​បរិភោគ​អាហារ​របស់​ខ្ញុំ​តែ​ម្នាក់​ឯង ហើយ​មនុស្ស​កំព្រា​ក៏​មិន​បាន​បរិភោគ​ដែរ។</w:t>
      </w:r>
    </w:p>
    <w:p/>
    <w:p>
      <w:r xmlns:w="http://schemas.openxmlformats.org/wordprocessingml/2006/main">
        <w:t xml:space="preserve">យ៉ូបទទួលស្គាល់សារៈសំខាន់នៃសប្បុរសធម៌ និងចែករំលែកការប្តេជ្ញាចិត្តរបស់គាត់ក្នុងការជួយជនក្រីក្រ និងគ្មានឪពុក។</w:t>
      </w:r>
    </w:p>
    <w:p/>
    <w:p>
      <w:r xmlns:w="http://schemas.openxmlformats.org/wordprocessingml/2006/main">
        <w:t xml:space="preserve">១៖ ព្រះ​ត្រាស់​ហៅ​យើង​ឲ្យ​បង្ហាញ​ចិត្ត​មេត្តា និង​ចិត្ត​ទូលាយ​ចំពោះ​អ្នក​ដែល​មិន​សូវ​មាន​សំណាង ដូច​យ៉ូប​ដែរ។</w:t>
      </w:r>
    </w:p>
    <w:p/>
    <w:p>
      <w:r xmlns:w="http://schemas.openxmlformats.org/wordprocessingml/2006/main">
        <w:t xml:space="preserve">២៖ តាមរយៈ​ទង្វើ​នៃ​ចិត្ត​សប្បុរស និង​សប្បុរសធម៌​របស់​យើង យើង​អាច​គោរព​ព្រះ និង​បង្ហាញ​ជំនឿ​របស់​យើង។</w:t>
      </w:r>
    </w:p>
    <w:p/>
    <w:p>
      <w:r xmlns:w="http://schemas.openxmlformats.org/wordprocessingml/2006/main">
        <w:t xml:space="preserve">1: James 1:27 - សាសនាដែលបរិសុទ្ធនិងមិនសៅហ្មងនៅចំពោះព្រះជាព្រះបិតាគឺនេះ: ដើម្បីសួរសុខទុក្ខកុមារកំព្រានិងស្ត្រីមេម៉ាយនៅក្នុងទុក្ខលំបាករបស់ពួកគេនិងដើម្បីរក្សាខ្លួនឯងមិនប្រឡាក់ពីពិភពលោក។</w:t>
      </w:r>
    </w:p>
    <w:p/>
    <w:p>
      <w:r xmlns:w="http://schemas.openxmlformats.org/wordprocessingml/2006/main">
        <w:t xml:space="preserve">2: ម៉ាថាយ 25:35-36 - ដ្បិត​ខ្ញុំ​ឃ្លាន ហើយ​អ្នក​បាន​ឲ្យ​អាហារ​ដល់​ខ្ញុំ ខ្ញុំ​ស្រេក ហើយ​អ្នក​បាន​ឲ្យ​ខ្ញុំ​ផឹក ខ្ញុំ​ជា​មនុស្ស​ចម្លែក ហើយ​អ្នក​បាន​ស្វាគមន៍​ខ្ញុំ។</w:t>
      </w:r>
    </w:p>
    <w:p/>
    <w:p>
      <w:r xmlns:w="http://schemas.openxmlformats.org/wordprocessingml/2006/main">
        <w:t xml:space="preserve">យ៉ូប 31:18 (ដ្បិត​តាំង​ពី​ខ្ញុំ​នៅ​ក្មេង គាត់​បាន​ចិញ្ចឹម​ខ្ញុំ​ដូច​ជា​ឪពុក​ដែរ ហើយ​ខ្ញុំ​បាន​ដឹក​នាំ​គាត់​តាំង​ពី​ផ្ទៃ​ម្តាយ​ខ្ញុំ​មក)។</w:t>
      </w:r>
    </w:p>
    <w:p/>
    <w:p>
      <w:r xmlns:w="http://schemas.openxmlformats.org/wordprocessingml/2006/main">
        <w:t xml:space="preserve">វគ្គនេះពិពណ៌នាអំពីចំណងពិសេសរវាងយ៉ូបនិងអ្នកបំរើរបស់គាត់។ វាបង្ហាញថាយ៉ូបបានផ្តល់ការថែទាំ និងការណែនាំដូចគ្នាចំពោះអ្នកបម្រើរបស់គាត់ដូចឪពុកម្តាយចង់បាន។</w:t>
      </w:r>
    </w:p>
    <w:p/>
    <w:p>
      <w:r xmlns:w="http://schemas.openxmlformats.org/wordprocessingml/2006/main">
        <w:t xml:space="preserve">1. "ចំណងនៃគ្រួសារ៖ តួនាទីមាតាបិតាក្នុងទំនាក់ទំនង"</w:t>
      </w:r>
    </w:p>
    <w:p/>
    <w:p>
      <w:r xmlns:w="http://schemas.openxmlformats.org/wordprocessingml/2006/main">
        <w:t xml:space="preserve">2. «សេចក្ដី​ស្រឡាញ់​របស់​ព្រះ​ក្នុង​ការ​ប្រព្រឹត្ត: ការ​យក​ចិត្ត​ទុក​ដាក់​ចំពោះ​អ្នក​ដទៃ​ដូច​ខ្លួន​យើង»</w:t>
      </w:r>
    </w:p>
    <w:p/>
    <w:p>
      <w:r xmlns:w="http://schemas.openxmlformats.org/wordprocessingml/2006/main">
        <w:t xml:space="preserve">1. សុភាសិត 22:6 - បង្ហាត់បង្រៀនកូនតាមរបៀបដែលគាត់គួរទៅ។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2. អេភេសូរ 6:4 - ឪពុក​ទាំងឡាយ​អើយ ចូរ​កុំ​ធ្វើ​ឲ្យ​កូន​របស់​អ្នក​ខឹង​ឡើយ ប៉ុន្តែ​ត្រូវ​នាំ​ពួកគេ​ឡើង​តាម​ការ​ប្រៀនប្រដៅ និង​ការ​ណែនាំ​របស់​ព្រះ​អម្ចាស់។</w:t>
      </w:r>
    </w:p>
    <w:p/>
    <w:p>
      <w:r xmlns:w="http://schemas.openxmlformats.org/wordprocessingml/2006/main">
        <w:t xml:space="preserve">យ៉ូប 31:19 ប្រសិន​បើ​ខ្ញុំ​បាន​ឃើញ​អ្នក​ណា​ម្នាក់​ស្លាប់​ដោយ​សារ​តែ​ចង់​បាន​សម្លៀក​បំពាក់ ឬ​អ្នក​ក្រ​ណា​ដែល​គ្មាន​គម្រប។</w:t>
      </w:r>
    </w:p>
    <w:p/>
    <w:p>
      <w:r xmlns:w="http://schemas.openxmlformats.org/wordprocessingml/2006/main">
        <w:t xml:space="preserve">វគ្គ​នេះ​និយាយ​អំពី​ការ​តាំង​ចិត្ត​របស់​យ៉ូប​ក្នុង​ការ​មើល​ថែ​អ្នក​ដែល​ត្រូវ​ការ។</w:t>
      </w:r>
    </w:p>
    <w:p/>
    <w:p>
      <w:r xmlns:w="http://schemas.openxmlformats.org/wordprocessingml/2006/main">
        <w:t xml:space="preserve">1. ការអាណិតអាសូរដ៏ស្មោះត្រង់: ការយកចិត្តទុកដាក់ចំពោះអ្នកខ្វះខាត</w:t>
      </w:r>
    </w:p>
    <w:p/>
    <w:p>
      <w:r xmlns:w="http://schemas.openxmlformats.org/wordprocessingml/2006/main">
        <w:t xml:space="preserve">2. ការត្រាស់ហៅរបស់ព្រះដើម្បីបម្រើជនក្រីក្រ</w:t>
      </w:r>
    </w:p>
    <w:p/>
    <w:p>
      <w:r xmlns:w="http://schemas.openxmlformats.org/wordprocessingml/2006/main">
        <w:t xml:space="preserve">1. យ៉ាកុប 1:27 - សាសនា​ដែល​បរិសុទ្ធ និង​មិន​សៅហ្មង​នៅ​ចំពោះ​ព្រះ​ជា​ព្រះ​វរបិតា​គឺ​ថា​: ដើម្បី​សួរ​សុខ​ទុក្ខ​កុមារ​កំព្រា​និង​ស្ត្រី​មេម៉ាយ​នៅ​ក្នុង​ទុក្ខ​លំបាក​របស់​ពួក​គេ​និង​ដើម្បី​រក្សា​ខ្លួន​ឱ្យ​រួច​ពី​ពិភពលោក​។</w:t>
      </w:r>
    </w:p>
    <w:p/>
    <w:p>
      <w:r xmlns:w="http://schemas.openxmlformats.org/wordprocessingml/2006/main">
        <w:t xml:space="preserve">2. អេសាយ 58:7 - តើការចែកនំប៉័ងរបស់អ្នកជាមួយអ្នកអត់ឃ្លាន ហើយនាំអ្នកក្រដែលគ្មានផ្ទះសម្បែងមកផ្ទះរបស់អ្នកទេឬ? ពេល​ឃើញ​រូប​អាក្រាត ដើម្បី​បិទ​បាំង​ខ្លួន មិន​លាក់​ខ្លួន?</w:t>
      </w:r>
    </w:p>
    <w:p/>
    <w:p>
      <w:r xmlns:w="http://schemas.openxmlformats.org/wordprocessingml/2006/main">
        <w:t xml:space="preserve">យ៉ូប 31:20 ប្រសិន​បើ​ចង្កេះ​របស់​គាត់​មិន​បាន​ប្រទាន​ពរ​ដល់​ខ្ញុំ ហើយ​ប្រសិន​បើ​គាត់​មិន​បាន​កក់​ក្ដៅ​ដោយ​រោម​ចៀម​របស់​ខ្ញុំ។</w:t>
      </w:r>
    </w:p>
    <w:p/>
    <w:p>
      <w:r xmlns:w="http://schemas.openxmlformats.org/wordprocessingml/2006/main">
        <w:t xml:space="preserve">យ៉ូប​បាន​ឆ្លុះ​បញ្ចាំង​អំពី​ការ​គ្រប់​គ្រង​យ៉ាង​ស្មោះ​ត្រង់​ចំពោះ​ទ្រព្យ​សម្បត្តិ​របស់​គាត់ និង​របៀប​ដែល​វត្ថុ​នោះ​បាន​ប្រទាន​ពរ​ដល់​អ្នក​ដទៃ។</w:t>
      </w:r>
    </w:p>
    <w:p/>
    <w:p>
      <w:r xmlns:w="http://schemas.openxmlformats.org/wordprocessingml/2006/main">
        <w:t xml:space="preserve">១៖ យើងគួរតែជាអ្នកបម្រើដ៏ស្មោះត្រង់ចំពោះទ្រព្យដែលប្រគល់ឱ្យយើង មិនមែនត្រឹមតែជាប្រយោជន៍ដល់ខ្លួនយើងប៉ុណ្ណោះទេ ថែមទាំងផ្តល់ពរដល់អ្នកដទៃទៀតផង។</w:t>
      </w:r>
    </w:p>
    <w:p/>
    <w:p>
      <w:r xmlns:w="http://schemas.openxmlformats.org/wordprocessingml/2006/main">
        <w:t xml:space="preserve">២៖ យើង​គួរ​តែ​ខិតខំ​ធ្វើ​ខ្លួន​ឲ្យ​ទូលាយ ហើយ​ដាក់​អ្នក​ដទៃ​ជា​មុន ជាពិសេស​អ្នក​ដែល​ពឹង​លើ​យើង។</w:t>
      </w:r>
    </w:p>
    <w:p/>
    <w:p>
      <w:r xmlns:w="http://schemas.openxmlformats.org/wordprocessingml/2006/main">
        <w:t xml:space="preserve">១៖ លូកា ១២:៤២​-​៤៨ - ព្រះយេស៊ូវ​បង្រៀន​ថា យើង​គួរតែ​ជា​អ្នក​បម្រើ​ដ៏​ស្មោះត្រង់​ចំពោះ​ធនធាន​ដែល​ព្រះ​បាន​ប្រទាន​មក​យើង ។</w:t>
      </w:r>
    </w:p>
    <w:p/>
    <w:p>
      <w:r xmlns:w="http://schemas.openxmlformats.org/wordprocessingml/2006/main">
        <w:t xml:space="preserve">២៖ កិច្ចការ ២០:៣៥ —ប៉ុល​លើក​ទឹក​ចិត្ត​អ្នក​ជឿ​ឲ្យ​មាន​ចិត្ត​ទូលាយ ហើយ​ដាក់​អ្នក​ដទៃ​ជា​មុន។</w:t>
      </w:r>
    </w:p>
    <w:p/>
    <w:p>
      <w:r xmlns:w="http://schemas.openxmlformats.org/wordprocessingml/2006/main">
        <w:t xml:space="preserve">យ៉ូប 31:21 ប្រសិន​បើ​ខ្ញុំ​បាន​លើក​ដៃ​ប្រឆាំង​នឹង​មនុស្ស​គ្មាន​ឪពុក ពេល​ខ្ញុំ​ឃើញ​ជំនួយ​របស់​ខ្ញុំ​នៅ​មាត់​ទ្វារ។</w:t>
      </w:r>
    </w:p>
    <w:p/>
    <w:p>
      <w:r xmlns:w="http://schemas.openxmlformats.org/wordprocessingml/2006/main">
        <w:t xml:space="preserve">យ៉ូប​សោកស្ដាយ​ចំពោះ​ចិត្ត​ស្មោះ​ត្រង់ និង​ការ​លះបង់​ចំពោះ​ព្រះ និង​ការ​បង្គាប់​របស់​ទ្រង់ ដោយ​ដឹង​ថា​អំពើ​ខុស​ឆ្គង​របស់​គាត់​នឹង​ត្រូវ​កាត់​ទោស។</w:t>
      </w:r>
    </w:p>
    <w:p/>
    <w:p>
      <w:r xmlns:w="http://schemas.openxmlformats.org/wordprocessingml/2006/main">
        <w:t xml:space="preserve">1. ការរក្សាបទបញ្ជារបស់ព្រះ: យ៉ូប 31:21 ជាគំរូនៃការរស់នៅដោយសុចរិត</w:t>
      </w:r>
    </w:p>
    <w:p/>
    <w:p>
      <w:r xmlns:w="http://schemas.openxmlformats.org/wordprocessingml/2006/main">
        <w:t xml:space="preserve">2. សារៈសំខាន់នៃការការពារជនងាយរងគ្រោះ៖ ការស្វែងរកកម្លាំងក្នុងការងារ ៣១:២១</w:t>
      </w:r>
    </w:p>
    <w:p/>
    <w:p>
      <w:r xmlns:w="http://schemas.openxmlformats.org/wordprocessingml/2006/main">
        <w:t xml:space="preserve">ទំនុកតម្កើង ៨២:៣-៤៖ ផ្ដល់យុត្តិធម៌ដល់មនុស្សទន់ខ្សោយ និងគ្មានឪពុក។ រក្សាសិទ្ធិរបស់ជនរងទុក្ខ និងទុគ៌ត។ សង្គ្រោះជនទន់ខ្សោយ និងជនទុគ៌ត; សូម​រំដោះ​គេ​ចេញ​ពី​កណ្ដាប់​ដៃ​របស់​មនុស្ស​អាក្រក់។</w:t>
      </w:r>
    </w:p>
    <w:p/>
    <w:p>
      <w:r xmlns:w="http://schemas.openxmlformats.org/wordprocessingml/2006/main">
        <w:t xml:space="preserve">2. យ៉ាកុប 1:27 ៖ សាសនា​ដែល​បរិសុទ្ធ និង​មិន​សៅហ្មង​នៅ​ចំពោះ​ព្រះ​ជា​ព្រះវរបិតា​គឺ​នេះ ៖ ដើម្បី​សួរសុខទុក្ខ​កុមារកំព្រា និង​ស្ត្រី​មេម៉ាយ​ក្នុង​ទុក្ខលំបាក​របស់​ពួកគេ ហើយ​ដើម្បី​រក្សា​ខ្លួន​ឲ្យ​រួច​ពី​ពិភពលោក​នេះ​។</w:t>
      </w:r>
    </w:p>
    <w:p/>
    <w:p>
      <w:r xmlns:w="http://schemas.openxmlformats.org/wordprocessingml/2006/main">
        <w:t xml:space="preserve">យ៉ូប 31:22 ដូច្នេះ សូម​ឲ្យ​ដៃ​ខ្ញុំ​ធ្លាក់​ពី​ស្មា​ខ្ញុំ ហើយ​ដៃ​ខ្ញុំ​ក៏​ត្រូវ​បាក់​ពី​ឆ្អឹង។</w:t>
      </w:r>
    </w:p>
    <w:p/>
    <w:p>
      <w:r xmlns:w="http://schemas.openxmlformats.org/wordprocessingml/2006/main">
        <w:t xml:space="preserve">វគ្គ​នេះ​បញ្ជាក់​ពី​ទំនុក​ចិត្ត​របស់​យ៉ូប​ចំពោះ​ភាព​គ្មាន​កំហុស​និង​សេចក្ដី​សុចរិត​របស់​គាត់។</w:t>
      </w:r>
    </w:p>
    <w:p/>
    <w:p>
      <w:r xmlns:w="http://schemas.openxmlformats.org/wordprocessingml/2006/main">
        <w:t xml:space="preserve">១៖ ព្រះ​ជា​អ្នក​កាត់​ទោស​លើ​ទង្វើ​របស់​យើង ហើយ​វា​ជា​ទំនួល​ខុស​ត្រូវ​របស់​យើង​ក្នុង​ការ​រក្សា​ភាព​សុចរិត និង​បន្ទាប​ខ្លួន​នៅ​ចំពោះ​ទ្រង់។</w:t>
      </w:r>
    </w:p>
    <w:p/>
    <w:p>
      <w:r xmlns:w="http://schemas.openxmlformats.org/wordprocessingml/2006/main">
        <w:t xml:space="preserve">២៖ យើងត្រូវតែជឿជាក់ជានិច្ចចំពោះភាពបរិសុទ្ធ និងភាពសុចរិតរបស់យើង ហើយជឿជាក់ថាព្រះជាម្ចាស់នឹងវិនិច្ឆ័យយើងដោយត្រឹមត្រូវ។</w:t>
      </w:r>
    </w:p>
    <w:p/>
    <w:p>
      <w:r xmlns:w="http://schemas.openxmlformats.org/wordprocessingml/2006/main">
        <w:t xml:space="preserve">១ សុភាសិត ១៦:២ គ្រប់​ទាំង​ផ្លូវ​របស់​មនុស្ស​សុទ្ធ​តែ​បរិសុទ្ធ​ដោយ​ភ្នែក​ខ្លួន តែ​ព្រះ‌អម្ចាស់​ថ្លឹង​វិញ្ញាណ។</w:t>
      </w:r>
    </w:p>
    <w:p/>
    <w:p>
      <w:r xmlns:w="http://schemas.openxmlformats.org/wordprocessingml/2006/main">
        <w:t xml:space="preserve">ហេព្រើរ 4:12-13 ដ្បិត​ព្រះបន្ទូល​របស់​ព្រះ​មាន​ជីវិត​រស់​នៅ និង​សកម្ម ច្បាស់​ជាង​ដាវ​មុខ​ពីរ​ណា​មួយ ទម្លុះ​ដល់​ការ​បែក​គ្នា​នៃ​ព្រលឹង និង​វិញ្ញាណ នៃ​សន្លាក់ និង​ខួរ​ឆ្អឹង ហើយ​យល់​ដឹង​ពី​គំនិត និង​បំណង​របស់​ព្រះ។ បេះដូង។ ហើយ​គ្មាន​សត្វ​ណា​លាក់​កំបាំង​ពី​ភ្នែក​វា​ឡើយ ប៉ុន្តែ​មនុស្ស​ទាំង​អស់​នៅ​អាក្រាត ហើយ​លាត​ត្រដាង​ចំពោះ​ភ្នែក​របស់​វា ដែល​យើង​ត្រូវ​ប្រាប់។</w:t>
      </w:r>
    </w:p>
    <w:p/>
    <w:p>
      <w:r xmlns:w="http://schemas.openxmlformats.org/wordprocessingml/2006/main">
        <w:t xml:space="preserve">យ៉ូប 31:23 ដ្បិត​ការ​បំផ្លិចបំផ្លាញ​ពី​ព្រះ​ជា​ការ​ស្ញែង​ខ្លាច​ដល់​ខ្ញុំ ហើយ​ខ្ញុំ​មិន​អាច​ទ្រាំទ្រ​ដោយ​សារ​តែ​ភាព​ខ្ពង់ខ្ពស់​របស់​ទ្រង់​ឡើយ។</w:t>
      </w:r>
    </w:p>
    <w:p/>
    <w:p>
      <w:r xmlns:w="http://schemas.openxmlformats.org/wordprocessingml/2006/main">
        <w:t xml:space="preserve">យ៉ូប​បង្ហាញ​ថា​ការ​បំផ្លាញ​របស់​ព្រះ​ជា​ប្រភព​នៃ​ការ​ភ័យ​ខ្លាច​ដល់​គាត់ ហើយ​គាត់​មិន​អាច​ឈរ​នៅ​ចំពោះ​ភាព​អស្ចារ្យ​របស់​ព្រះ​បាន​ឡើយ។</w:t>
      </w:r>
    </w:p>
    <w:p/>
    <w:p>
      <w:r xmlns:w="http://schemas.openxmlformats.org/wordprocessingml/2006/main">
        <w:t xml:space="preserve">1. ការកោតខ្លាចព្រះអម្ចាស់៖ ការរៀនគោរពអំណាចរបស់ព្រះ</w:t>
      </w:r>
    </w:p>
    <w:p/>
    <w:p>
      <w:r xmlns:w="http://schemas.openxmlformats.org/wordprocessingml/2006/main">
        <w:t xml:space="preserve">2. ការ​ទុក​ចិត្ត​លើ​អធិបតេយ្យភាព​របស់​ព្រះ៖ ការ​យក​ឈ្នះ​ការ​ភ័យ​ខ្លាច​តាម​រយៈ​ជំនឿ</w:t>
      </w:r>
    </w:p>
    <w:p/>
    <w:p>
      <w:r xmlns:w="http://schemas.openxmlformats.org/wordprocessingml/2006/main">
        <w:t xml:space="preserve">ទំនុកតម្កើង 33:8 ចូរ​ឲ្យ​ផែនដី​ទាំង​មូល​កោត​ខ្លាច​ដល់​ព្រះ‌អម្ចាស់។ សូម​អោយ​អ្នក​ស្រុក​ទាំង​អស់​នៅ​ក្នុង​ពិភព​លោក​ឈរ​ដោយ​កោត​ស្ញប់ស្ញែង​នឹង​ព្រះអង្គ។</w:t>
      </w:r>
    </w:p>
    <w:p/>
    <w:p>
      <w:r xmlns:w="http://schemas.openxmlformats.org/wordprocessingml/2006/main">
        <w:t xml:space="preserve">2. អេសាយ 12:2 មើលចុះ ព្រះជាសេចក្តីសង្រ្គោះរបស់ខ្ញុំ។ ខ្ញុំ​នឹង​ទុក​ចិត្ត, ហើយ​នឹង​មិន​ខ្លាច; ដ្បិត​ព្រះ‌អម្ចាស់​ជា​ព្រះ‌អង្គ​ជា​កម្លាំង និង​ជា​បទ​ចម្រៀង​របស់​ខ្ញុំ ហើយ​ទ្រង់​បាន​ទៅ​ជា​សេចក្ដី​សង្គ្រោះ​របស់​ខ្ញុំ។</w:t>
      </w:r>
    </w:p>
    <w:p/>
    <w:p>
      <w:r xmlns:w="http://schemas.openxmlformats.org/wordprocessingml/2006/main">
        <w:t xml:space="preserve">យ៉ូប 31:24 ប្រសិន​បើ​ខ្ញុំ​បាន​ធ្វើ​មាស​ជា​ទី​សង្ឃឹម​របស់​ខ្ញុំ ឬ​បាន​និយាយ​ទៅ​កាន់​មាស​ដ៏​ល្អ​នេះ​ថា​អ្នក​គឺ​ជា​ការ​ទុក​ចិត្ត​របស់​ខ្ញុំ!</w:t>
      </w:r>
    </w:p>
    <w:p/>
    <w:p>
      <w:r xmlns:w="http://schemas.openxmlformats.org/wordprocessingml/2006/main">
        <w:t xml:space="preserve">យ៉ូប​បាន​ដាក់​សេចក្ដី​សង្ឃឹម​លើ​ទ្រព្យ​សម្បត្តិ​ជា​ជាង​ព្រះ។</w:t>
      </w:r>
    </w:p>
    <w:p/>
    <w:p>
      <w:r xmlns:w="http://schemas.openxmlformats.org/wordprocessingml/2006/main">
        <w:t xml:space="preserve">1. "ក្តីសង្ឃឹមរបស់យើងគួរតែនៅក្នុងព្រះ មិនមែនមាសទេ"</w:t>
      </w:r>
    </w:p>
    <w:p/>
    <w:p>
      <w:r xmlns:w="http://schemas.openxmlformats.org/wordprocessingml/2006/main">
        <w:t xml:space="preserve">2. "គ្រោះថ្នាក់នៃការដាក់ទំនុកចិត្តរបស់យើងនៅក្នុងទ្រព្យសម្បត្តិ"</w:t>
      </w:r>
    </w:p>
    <w:p/>
    <w:p>
      <w:r xmlns:w="http://schemas.openxmlformats.org/wordprocessingml/2006/main">
        <w:t xml:space="preserve">1. សុភាសិត 11:28 “អ្នក​ណា​ដែល​ទុក​ចិត្ត​នឹង​ទ្រព្យ​សម្បត្តិ​របស់​ខ្លួន អ្នក​នោះ​នឹង​រលំ តែ​មនុស្ស​សុចរិត​នឹង​បាន​ចម្រើន​ឡើង​ដូច​ស្លឹក​បៃតង”។</w:t>
      </w:r>
    </w:p>
    <w:p/>
    <w:p>
      <w:r xmlns:w="http://schemas.openxmlformats.org/wordprocessingml/2006/main">
        <w:t xml:space="preserve">1 Timothy 6:17-19 “ចំពោះអ្នកមានក្នុងយុគសម័យនេះ ចូរប្រាប់គេថាកុំឲ្យក្រអឺតក្រទម ឬដាក់ក្តីសង្ឃឹមលើទ្រព្យសម្បត្តិមិនប្រាកដប្រជាឡើយ គឺត្រូវពឹងលើព្រះជាម្ចាស់ដែលផ្តល់អ្វីៗយ៉ាងបរិបូរណ៍ដល់យើង។ ត្រូវ​ធ្វើ​អំពើ​ល្អ សម្បូរ​ដោយ​អំពើ​ល្អ មាន​ចិត្ត​ទូលាយ និង​ត្រៀម​ខ្លួន​ក្នុង​ការ​ចែក​រំលែក​ទុក​ជា​ទ្រព្យ​សម្បត្តិ​សម្រាប់​ខ្លួន​ជា​គ្រឹះ​ដ៏​ល្អ​សម្រាប់​ថ្ងៃ​អនាគត ដើម្បី​កាន់​យក​នូវ​ជីវិត​ពិត»។</w:t>
      </w:r>
    </w:p>
    <w:p/>
    <w:p>
      <w:r xmlns:w="http://schemas.openxmlformats.org/wordprocessingml/2006/main">
        <w:t xml:space="preserve">យ៉ូប 31:25 ប្រសិន​បើ​ខ្ញុំ​រីក​រាយ​ដោយ​សារ​ទ្រព្យ​សម្បត្តិ​របស់​ខ្ញុំ​មាន​ច្រើន ហើយ​ដោយ​សារ​ដៃ​ខ្ញុំ​បាន​ច្រើន</w:t>
      </w:r>
    </w:p>
    <w:p/>
    <w:p>
      <w:r xmlns:w="http://schemas.openxmlformats.org/wordprocessingml/2006/main">
        <w:t xml:space="preserve">យ៉ូប​បាន​ឆ្លុះ​បញ្ចាំង​ពី​ទង្វើ​អតីតកាល​របស់​គាត់ ហើយ​ទទួល​ស្គាល់​ថា​ប្រសិនបើ​គាត់​បាន​ត្រេកអរ​នឹង​ទ្រព្យសម្បត្តិ និង​ទ្រព្យ​សម្បត្តិ​របស់​គាត់ នោះ​វា​នឹង​ខុស។</w:t>
      </w:r>
    </w:p>
    <w:p/>
    <w:p>
      <w:r xmlns:w="http://schemas.openxmlformats.org/wordprocessingml/2006/main">
        <w:t xml:space="preserve">1. គ្រោះថ្នាក់នៃការត្រេកអរក្នុងទ្រព្យសម្បត្តិ</w:t>
      </w:r>
    </w:p>
    <w:p/>
    <w:p>
      <w:r xmlns:w="http://schemas.openxmlformats.org/wordprocessingml/2006/main">
        <w:t xml:space="preserve">2. តម្លៃនៃការពេញចិត្ត</w:t>
      </w:r>
    </w:p>
    <w:p/>
    <w:p>
      <w:r xmlns:w="http://schemas.openxmlformats.org/wordprocessingml/2006/main">
        <w:t xml:space="preserve">1. ភីលីព 4:11-13 - មិនមែនថាខ្ញុំកំពុងនិយាយអំពីការខ្វះខាតនោះទេ ត្បិតខ្ញុំបានរៀនក្នុងកាលៈទេសៈណាក៏ដោយដែលខ្ញុំត្រូវស្កប់ចិត្ត។</w:t>
      </w:r>
    </w:p>
    <w:p/>
    <w:p>
      <w:r xmlns:w="http://schemas.openxmlformats.org/wordprocessingml/2006/main">
        <w:t xml:space="preserve">2. ម៉ាថាយ 6:24-25 - គ្មាននរណាម្នាក់អាចបម្រើម្ចាស់ពីរនាក់បានទេ ត្បិតគាត់នឹងស្អប់មួយ ហើយស្រឡាញ់មួយទៀត ឬគាត់នឹងលះបង់ចំពោះមួយ ហើយមើលងាយមួយទៀត។ អ្នកមិនអាចបម្រើព្រះ និងលុយបានទេ។</w:t>
      </w:r>
    </w:p>
    <w:p/>
    <w:p>
      <w:r xmlns:w="http://schemas.openxmlformats.org/wordprocessingml/2006/main">
        <w:t xml:space="preserve">យ៉ូប 31:26 ប្រសិន​បើ​ខ្ញុំ​បាន​មើល​ឃើញ​ព្រះអាទិត្យ​នៅ​ពេល​ដែល​វា​រះ ឬ​ព្រះ​ច័ន្ទ​ដើរ​ក្នុង​ពន្លឺ។</w:t>
      </w:r>
    </w:p>
    <w:p/>
    <w:p>
      <w:r xmlns:w="http://schemas.openxmlformats.org/wordprocessingml/2006/main">
        <w:t xml:space="preserve">វគ្គនេះនិយាយអំពីភាពស្រស់ស្អាតនៃធម្មជាតិ និងទំនាក់ទំនងរបស់វាជាមួយព្រះ។</w:t>
      </w:r>
    </w:p>
    <w:p/>
    <w:p>
      <w:r xmlns:w="http://schemas.openxmlformats.org/wordprocessingml/2006/main">
        <w:t xml:space="preserve">1. ការបង្កើតគឺជាការបំផុសគំនិតគួរឱ្យស្ញប់ស្ញែង៖ ការរកឃើញអច្ឆរិយៈនៃព្រះនៅក្នុងធម្មជាតិ</w:t>
      </w:r>
    </w:p>
    <w:p/>
    <w:p>
      <w:r xmlns:w="http://schemas.openxmlformats.org/wordprocessingml/2006/main">
        <w:t xml:space="preserve">2. ព្រះ​បរម​រតន​កោដ្ឋ : ការ​ត្រាស់​ដឹង​អំពី​សិរី​នៃ​ព្រះ</w:t>
      </w:r>
    </w:p>
    <w:p/>
    <w:p>
      <w:r xmlns:w="http://schemas.openxmlformats.org/wordprocessingml/2006/main">
        <w:t xml:space="preserve">១. ទំនុកដំកើង ១៩:១-៤</w:t>
      </w:r>
    </w:p>
    <w:p/>
    <w:p>
      <w:r xmlns:w="http://schemas.openxmlformats.org/wordprocessingml/2006/main">
        <w:t xml:space="preserve">រ៉ូម ១:២០-២២</w:t>
      </w:r>
    </w:p>
    <w:p/>
    <w:p>
      <w:r xmlns:w="http://schemas.openxmlformats.org/wordprocessingml/2006/main">
        <w:t xml:space="preserve">យ៉ូប 31:27 ហើយ​ចិត្ត​ខ្ញុំ​ត្រូវ​បាន​គេ​ល្បួង​ដោយ​សម្ងាត់ ឬ​មាត់​ខ្ញុំ​បាន​ថើប​ដៃ។</w:t>
      </w:r>
    </w:p>
    <w:p/>
    <w:p>
      <w:r xmlns:w="http://schemas.openxmlformats.org/wordprocessingml/2006/main">
        <w:t xml:space="preserve">យ៉ូប​ទទួល​ស្គាល់​ភាព​ទន់​ខ្សោយ​របស់​ខ្លួន​ដោយ​ទទួល​ស្គាល់​ថា​គាត់​បាន​ត្រូវ​ល្បួង​ឲ្យ​ប្រព្រឹត្ត​ផ្ទុយ​ពី​បំណង​ប្រាថ្នា​របស់​ព្រះ។</w:t>
      </w:r>
    </w:p>
    <w:p/>
    <w:p>
      <w:r xmlns:w="http://schemas.openxmlformats.org/wordprocessingml/2006/main">
        <w:t xml:space="preserve">1. អំណាចនៃការល្បួង: របៀបយកឈ្នះលើការល្បួងក្នុងជីវិតរបស់យើង។</w:t>
      </w:r>
    </w:p>
    <w:p/>
    <w:p>
      <w:r xmlns:w="http://schemas.openxmlformats.org/wordprocessingml/2006/main">
        <w:t xml:space="preserve">2. ការទទួលស្គាល់ភាពទន់ខ្សោយរបស់យើង៖ ការទទួលស្គាល់តម្រូវការរបស់យើងសម្រាប់កម្លាំងរបស់ព្រះ</w:t>
      </w:r>
    </w:p>
    <w:p/>
    <w:p>
      <w:r xmlns:w="http://schemas.openxmlformats.org/wordprocessingml/2006/main">
        <w:t xml:space="preserve">1. កូរិនថូស 10:13 - គ្មានការល្បួងណាមកលើអ្នកទេ លើកលែងតែអ្វីដែលជារឿងធម្មតាសម្រាប់មនុស្សជាតិ។ ប៉ុន្តែព្រះជាម្ចាស់ស្មោះត្រង់; គាត់នឹងមិនអនុញ្ញាតឱ្យអ្នកត្រូវបានល្បួងលើសពីអ្វីដែលអ្នកអាចទ្រាំបាន។ ប៉ុន្តែ ពេល​ដែល​អ្នក​ត្រូវ​ល្បួង គាត់​ក៏​នឹង​ផ្ដល់​ផ្លូវ​ចេញ ដើម្បី​ឲ្យ​អ្នក​អាច​ស៊ូទ្រាំ​នឹង​វា​បាន។</w:t>
      </w:r>
    </w:p>
    <w:p/>
    <w:p>
      <w:r xmlns:w="http://schemas.openxmlformats.org/wordprocessingml/2006/main">
        <w:t xml:space="preserve">2. យ៉ាកុប 1:14-15 - ប៉ុន្តែមនុស្សម្នាក់ៗត្រូវបានល្បួងនៅពេលដែលពួកគេត្រូវបានគេទាញចេញដោយសេចក្តីប៉ងប្រាថ្នាអាក្រក់របស់ពួកគេ ហើយល្បួង។ បន្ទាប់​ពី​សេចក្តី​ប្រាថ្នា​បាន​ចាប់​កំណើត​ហើយ នោះ​ក៏​កើត​នូវ​បាបកម្ម។ ហើយអំពើបាបនៅពេលដែលវាពេញវ័យ ផ្តល់កំណើតដល់សេចក្តីស្លាប់។</w:t>
      </w:r>
    </w:p>
    <w:p/>
    <w:p>
      <w:r xmlns:w="http://schemas.openxmlformats.org/wordprocessingml/2006/main">
        <w:t xml:space="preserve">យ៉ូប 31:28 នេះ​ក៏​ជា​អំពើ​ទុច្ចរិត​ដែល​ចៅក្រម​ដាក់​ទោស​ដែរ ដ្បិត​ខ្ញុំ​គួរ​តែ​បដិសេធ​ព្រះ​ដែល​គង់​នៅ​ស្ថាន​លើ។</w:t>
      </w:r>
    </w:p>
    <w:p/>
    <w:p>
      <w:r xmlns:w="http://schemas.openxmlformats.org/wordprocessingml/2006/main">
        <w:t xml:space="preserve">យ៉ូបទទួលស្គាល់កំហុសរបស់គាត់នៅចំពោះព្រះ ហើយសារភាពថាគាត់សមនឹងទទួលការផ្តន្ទាទោស។</w:t>
      </w:r>
    </w:p>
    <w:p/>
    <w:p>
      <w:r xmlns:w="http://schemas.openxmlformats.org/wordprocessingml/2006/main">
        <w:t xml:space="preserve">1. អំណាចនៃការសារភាព៖ របៀបដែលការប្រែចិត្តនាំមកនូវការស្ដារឡើងវិញ</w:t>
      </w:r>
    </w:p>
    <w:p/>
    <w:p>
      <w:r xmlns:w="http://schemas.openxmlformats.org/wordprocessingml/2006/main">
        <w:t xml:space="preserve">2. ការកោតខ្លាចព្រះអម្ចាស់៖ ការអញ្ជើញទៅកាន់សេចក្តីសុចរិត</w:t>
      </w:r>
    </w:p>
    <w:p/>
    <w:p>
      <w:r xmlns:w="http://schemas.openxmlformats.org/wordprocessingml/2006/main">
        <w:t xml:space="preserve">1. អេសាយ 55:7 ចូរ​ឲ្យ​មនុស្ស​អាក្រក់​បោះ​បង់​ចោល​ផ្លូវ​របស់​ខ្លួន ហើយ​មនុស្ស​ទុច្ចរិត​បាន​គិត​ពី​គំនិត​របស់​ខ្លួន​ទៅ ហើយ​ឲ្យ​វា​ត្រឡប់​ទៅ​ឯ​ព្រះ‌អម្ចាស់​វិញ ហើយ​ទ្រង់​នឹង​មាន​ព្រះហឫទ័យ​អាណិត​អាសូរ​ដល់​គាត់។ ហើយ​ចំពោះ​ព្រះ​នៃ​យើង​វិញ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2. ទំនុកតម្កើង 51:17 ឱព្រះជាម្ចាស់អើយ!</w:t>
      </w:r>
    </w:p>
    <w:p/>
    <w:p>
      <w:r xmlns:w="http://schemas.openxmlformats.org/wordprocessingml/2006/main">
        <w:t xml:space="preserve">យ៉ូប 31:29 ប្រសិន​បើ​ខ្ញុំ​សប្បាយ​ចិត្ត​នឹង​ការ​បំផ្លាញ​អ្នក​ណា​ដែល​ស្អប់​ខ្ញុំ ឬ​លើក​ខ្លួន​ខ្ញុំ​ឡើង ពេល​ដែល​អំពើ​អាក្រក់​បាន​រក​ឃើញ​គាត់</w:t>
      </w:r>
    </w:p>
    <w:p/>
    <w:p>
      <w:r xmlns:w="http://schemas.openxmlformats.org/wordprocessingml/2006/main">
        <w:t xml:space="preserve">វគ្គ​នេះ​និយាយ​ពី​ការ​មិន​ត្រេកអរ​ចំពោះ​ការ​ដួល​រលំ​នៃ​ពួក​អ្នក​ដែល​ជា​ខ្មាំង​សត្រូវ​ឡើយ ប៉ុន្តែ​ជំនួស​វិញ​ដោយ​ការ​បង្ហាញ​សេចក្ដី​មេត្តា​ករុណា។</w:t>
      </w:r>
    </w:p>
    <w:p/>
    <w:p>
      <w:r xmlns:w="http://schemas.openxmlformats.org/wordprocessingml/2006/main">
        <w:t xml:space="preserve">1. "អំណាចនៃសេចក្ដីមេត្តាករុណា: ការបង្ហាញសេចក្ដីស្រឡាញ់ចំពោះមុខនៃការស្អប់"</w:t>
      </w:r>
    </w:p>
    <w:p/>
    <w:p>
      <w:r xmlns:w="http://schemas.openxmlformats.org/wordprocessingml/2006/main">
        <w:t xml:space="preserve">2. "បង្វែរថ្ពាល់ម្ខាងទៀត៖ របៀបឆ្លើយតបនឹងសត្រូវ"</w:t>
      </w:r>
    </w:p>
    <w:p/>
    <w:p>
      <w:r xmlns:w="http://schemas.openxmlformats.org/wordprocessingml/2006/main">
        <w:t xml:space="preserve">១.លូកា ៦:២៧-៣៦</w:t>
      </w:r>
    </w:p>
    <w:p/>
    <w:p>
      <w:r xmlns:w="http://schemas.openxmlformats.org/wordprocessingml/2006/main">
        <w:t xml:space="preserve">២. រ៉ូម ១២:១៧-២១</w:t>
      </w:r>
    </w:p>
    <w:p/>
    <w:p>
      <w:r xmlns:w="http://schemas.openxmlformats.org/wordprocessingml/2006/main">
        <w:t xml:space="preserve">យ៉ូប 31:30 ខ្ញុំ​ក៏​មិន​បាន​អត់​មាត់​ធ្វើ​បាប ដោយ​ចង់​ដាក់​បណ្តាសា​ដល់​ព្រលឹង​គាត់​ដែរ។</w:t>
      </w:r>
    </w:p>
    <w:p/>
    <w:p>
      <w:r xmlns:w="http://schemas.openxmlformats.org/wordprocessingml/2006/main">
        <w:t xml:space="preserve">យ៉ូប​បញ្ជាក់​ពី​ភាព​គ្មាន​កំហុស​ក្នុង​ការ​មិន​ចង់​ធ្វើ​បាប​អ្នក​ដទៃ។</w:t>
      </w:r>
    </w:p>
    <w:p/>
    <w:p>
      <w:r xmlns:w="http://schemas.openxmlformats.org/wordprocessingml/2006/main">
        <w:t xml:space="preserve">1. ពរជ័យនៃភាពបរិសុទ្ធ: ការសិក្សាអំពីការងារ 31:30</w:t>
      </w:r>
    </w:p>
    <w:p/>
    <w:p>
      <w:r xmlns:w="http://schemas.openxmlformats.org/wordprocessingml/2006/main">
        <w:t xml:space="preserve">2. ការ​ជៀស​វាង​ការ​និយាយ​អាក្រក់​: អំណាច​នៃ​ពាក្យ​របស់​យ៉ូប​</w:t>
      </w:r>
    </w:p>
    <w:p/>
    <w:p>
      <w:r xmlns:w="http://schemas.openxmlformats.org/wordprocessingml/2006/main">
        <w:t xml:space="preserve">1. ទំនុកតម្កើង 19:14 - សូម​ឲ្យ​ពាក្យ​សម្ដី​ពី​មាត់​ទូលបង្គំ និង​ការ​រំពឹង​គិត​ក្នុង​ចិត្ត​របស់​ទូលបង្គំ​នៅ​ចំពោះ​ព្រះ‌ភ័ក្ត្រ​របស់​ព្រះអង្គ ឱ​ព្រះ‌អម្ចាស់ ជា​ថ្មដា និង​ជា​ព្រះ​ដ៏​ប្រោស​លោះ​របស់​ទូលបង្គំ។</w:t>
      </w:r>
    </w:p>
    <w:p/>
    <w:p>
      <w:r xmlns:w="http://schemas.openxmlformats.org/wordprocessingml/2006/main">
        <w:t xml:space="preserve">2. យ៉ាកុប 3:10 - ពីមាត់តែមួយមកពរជ័យនិងបណ្តាសា។ បងប្អូនអើយ រឿងទាំងនេះមិនគួរដូច្នោះទេ។</w:t>
      </w:r>
    </w:p>
    <w:p/>
    <w:p>
      <w:r xmlns:w="http://schemas.openxmlformats.org/wordprocessingml/2006/main">
        <w:t xml:space="preserve">យ៉ូប 31:31 ប្រសិន​បើ​ពួក​អ្នក​នៅ​ក្នុង​រោង​ឧបោសថ​របស់​ខ្ញុំ​មិន​ឆ្លើយ​ថា អូ! យើងមិនអាចពេញចិត្តបានទេ។</w:t>
      </w:r>
    </w:p>
    <w:p/>
    <w:p>
      <w:r xmlns:w="http://schemas.openxmlformats.org/wordprocessingml/2006/main">
        <w:t xml:space="preserve">វគ្គនេះបង្ហាញពីការទុកចិត្ដរបស់យ៉ូបទៅលើព្រះ សូម្បីតែពេលដែលមិត្តរបស់គាត់រិះគន់គាត់ក៏ដោយ។</w:t>
      </w:r>
    </w:p>
    <w:p/>
    <w:p>
      <w:r xmlns:w="http://schemas.openxmlformats.org/wordprocessingml/2006/main">
        <w:t xml:space="preserve">1. «ទុកចិត្តលើផែនការរបស់ព្រះ៖ មេរៀនពីការងារ»</w:t>
      </w:r>
    </w:p>
    <w:p/>
    <w:p>
      <w:r xmlns:w="http://schemas.openxmlformats.org/wordprocessingml/2006/main">
        <w:t xml:space="preserve">2. "តស៊ូ​ក្នុង​សេចក្តី​ជំនឿ៖ រឿង​នៃ​ការងារ"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ហេព្រើរ 11:1 - ឥឡូវនេះ ជំនឿគឺជាការធានានូវអ្វីដែលបានសង្ឃឹម គឺជាការជឿជាក់លើអ្វីដែលមិនបានឃើញ។</w:t>
      </w:r>
    </w:p>
    <w:p/>
    <w:p>
      <w:r xmlns:w="http://schemas.openxmlformats.org/wordprocessingml/2006/main">
        <w:t xml:space="preserve">យ៉ូប 31:32 ជន​បរទេស​មិន​បាន​ស្នាក់​នៅ​តាម​ផ្លូវ​ទេ តែ​ខ្ញុំ​បើក​ទ្វារ​ឲ្យ​អ្នក​ធ្វើ​ដំណើរ។</w:t>
      </w:r>
    </w:p>
    <w:p/>
    <w:p>
      <w:r xmlns:w="http://schemas.openxmlformats.org/wordprocessingml/2006/main">
        <w:t xml:space="preserve">យ៉ូប​បាន​បើក​ទ្វារ​ឲ្យ​អ្នក​ធ្វើ​ដំណើរ ដោយ​ប្រាកដ​ថា​ពួកគេ​មាន​កន្លែង​ស្នាក់​នៅ។</w:t>
      </w:r>
    </w:p>
    <w:p/>
    <w:p>
      <w:r xmlns:w="http://schemas.openxmlformats.org/wordprocessingml/2006/main">
        <w:t xml:space="preserve">1. យើងទាំងអស់គ្នាជាជនចម្លែកក្នុងលោកនេះ ហើយយើងត្រូវយកចិត្តទុកដាក់ចំពោះគ្នាទៅវិញទៅមក។</w:t>
      </w:r>
    </w:p>
    <w:p/>
    <w:p>
      <w:r xmlns:w="http://schemas.openxmlformats.org/wordprocessingml/2006/main">
        <w:t xml:space="preserve">2. យើងគួរធ្វើតាមគំរូរបស់យ៉ូបអំពីការរាក់ទាក់ចំពោះអ្នកដែលត្រូវការជំនួយ។</w:t>
      </w:r>
    </w:p>
    <w:p/>
    <w:p>
      <w:r xmlns:w="http://schemas.openxmlformats.org/wordprocessingml/2006/main">
        <w:t xml:space="preserve">1. អេភេសូរ 4:32 - «ត្រូវ​មាន​ចិត្ត​សប្បុរស និង​អាណិត​អាសូរ​ដល់​គ្នា​ទៅ​វិញ​ទៅ​មក ហើយ​អត់​ទោស​គ្នា​ទៅ​វិញ​ទៅ​មក ដូច​ក្នុង​ព្រះ​គ្រីស្ទ​ដែល​ព្រះ​បាន​អត់​ទោស​ឲ្យ​អ្នក​រាល់​គ្នា​ដែរ»។</w:t>
      </w:r>
    </w:p>
    <w:p/>
    <w:p>
      <w:r xmlns:w="http://schemas.openxmlformats.org/wordprocessingml/2006/main">
        <w:t xml:space="preserve">2. រ៉ូម 12:13 - "ចែករំលែកជាមួយប្រជាជនរបស់ព្រះអម្ចាស់ដែលខ្វះខាត។ អនុវត្តបដិសណ្ឋារកិច្ច" ។</w:t>
      </w:r>
    </w:p>
    <w:p/>
    <w:p>
      <w:r xmlns:w="http://schemas.openxmlformats.org/wordprocessingml/2006/main">
        <w:t xml:space="preserve">យ៉ូប 31:33 ប្រសិនបើ​ខ្ញុំ​បិទបាំង​អំពើ​រំលង​របស់​ខ្ញុំ​ដូច​ជា​អ័ដាម ដោយ​លាក់​អំពើ​ទុច្ចរិត​របស់​ខ្ញុំ​នៅ​ក្នុង​ទ្រូង​ខ្ញុំ។</w:t>
      </w:r>
    </w:p>
    <w:p/>
    <w:p>
      <w:r xmlns:w="http://schemas.openxmlformats.org/wordprocessingml/2006/main">
        <w:t xml:space="preserve">យ៉ូប​ទទួល​ស្គាល់​កំហុស​របស់​ខ្លួន ហើយ​សារភាព​កំហុស​របស់​ខ្លួន​ដោយ​បន្ទាប​ខ្លួន។</w:t>
      </w:r>
    </w:p>
    <w:p/>
    <w:p>
      <w:r xmlns:w="http://schemas.openxmlformats.org/wordprocessingml/2006/main">
        <w:t xml:space="preserve">1. ផលវិបាកនៃការលាក់បាបរបស់យើង។</w:t>
      </w:r>
    </w:p>
    <w:p/>
    <w:p>
      <w:r xmlns:w="http://schemas.openxmlformats.org/wordprocessingml/2006/main">
        <w:t xml:space="preserve">2. ប្រាជ្ញានៃការសារភាពអំពើបាបរបស់យើង។</w:t>
      </w:r>
    </w:p>
    <w:p/>
    <w:p>
      <w:r xmlns:w="http://schemas.openxmlformats.org/wordprocessingml/2006/main">
        <w:t xml:space="preserve">1. ទំនុកតម្កើង 32:5 - ទូលបង្គំ​ទទួល​ស្គាល់​អំពើ​បាប​របស់​ទូលបង្គំ​ចំពោះ​ព្រះអង្គ ហើយ​ទូលបង្គំ​មិន​បាន​លាក់​បាំង​អំពើ​ទុច្ចរិត​របស់​ព្រះអង្គ​ឡើយ។ ខ្ញុំ​និយាយ​ថា ខ្ញុំ​នឹង​សារភាព​អំពើ​រំលង​របស់​ខ្ញុំ​ចំពោះ​ព្រះអម្ចាស់។ ហើយទ្រង់បានអត់ទោសអំពើទុច្ចរិតនៃអំពើបាបរបស់ខ្ញុំ។</w:t>
      </w:r>
    </w:p>
    <w:p/>
    <w:p>
      <w:r xmlns:w="http://schemas.openxmlformats.org/wordprocessingml/2006/main">
        <w:t xml:space="preserve">2. សុភាសិត 28:13 - អ្នក​ណា​ដែល​បិទ​បាំង​អំពើ​បាប​របស់​ខ្លួន​នឹង​មិន​បាន​ចម្រើន​ឡើង​ឡើយ ប៉ុន្តែ​អ្នក​ណា​ដែល​លន់​តួ​ហើយ​បោះ​បង់​ចោល អ្នក​នោះ​នឹង​មាន​ចិត្ត​មេត្តា។</w:t>
      </w:r>
    </w:p>
    <w:p/>
    <w:p>
      <w:r xmlns:w="http://schemas.openxmlformats.org/wordprocessingml/2006/main">
        <w:t xml:space="preserve">យ៉ូប 31:34 តើ​ខ្ញុំ​ខ្លាច​ហ្វូង​មនុស្ស​ជា​ច្រើន ឬ​តើ​ការ​មើល​ងាយ​របស់​ក្រុម​គ្រួសារ​ធ្វើ​ឲ្យ​ខ្ញុំ​ភ័យ​ខ្លាច ដែល​ខ្ញុំ​នៅ​ស្ងៀម មិន​ចេញ​ពី​មាត់​ទ្វារ​ទេ?</w:t>
      </w:r>
    </w:p>
    <w:p/>
    <w:p>
      <w:r xmlns:w="http://schemas.openxmlformats.org/wordprocessingml/2006/main">
        <w:t xml:space="preserve">យ៉ូបបង្ហាញពីភាពគ្មានទោសកំហុសរបស់គាត់ក្នុងការទំនាក់ទំនងជាមួយអ្នកដ៏ទៃ ដោយបានអង្វរករណីរបស់គាត់ប្រឆាំងនឹងការចោទប្រកាន់ណាមួយអំពីកំហុស។</w:t>
      </w:r>
    </w:p>
    <w:p/>
    <w:p>
      <w:r xmlns:w="http://schemas.openxmlformats.org/wordprocessingml/2006/main">
        <w:t xml:space="preserve">១៖ យើងគួរចងចាំជានិច្ចនូវទង្វើរបស់យើង និងផលវិបាករបស់វា ទោះបីជាវាមានន័យថា ប្រឈមមុខនឹងការវិនិច្ឆ័យរបស់អ្នកដទៃក៏ដោយ។</w:t>
      </w:r>
    </w:p>
    <w:p/>
    <w:p>
      <w:r xmlns:w="http://schemas.openxmlformats.org/wordprocessingml/2006/main">
        <w:t xml:space="preserve">២៖ ព្រះ​បាន​ប្រទាន​ឲ្យ​យើង​នូវ​ឆន្ទៈ​សេរី​ក្នុង​ការ​ជ្រើសរើស​របៀប​ដែល​យើង​ប្រព្រឹត្ត​ចំពោះ​អ្នក​ដទៃ ហើយ​យើង​ត្រូវ​តែ​ចងចាំ​ជានិច្ច​នូវ​ជម្រើស​របស់​យើង។</w:t>
      </w:r>
    </w:p>
    <w:p/>
    <w:p>
      <w:r xmlns:w="http://schemas.openxmlformats.org/wordprocessingml/2006/main">
        <w:t xml:space="preserve">១ ម៉ាថាយ 7:12 - ដូច្នេះ គ្រប់​ការ​ទាំង​អស់​ដែល​អ្នក​រាល់​គ្នា​ចង់​ឲ្យ​មនុស្ស​ធ្វើ​ចំពោះ​អ្នក ចូរ​ធ្វើ​ចំពោះ​គេ​ចុះ ដ្បិត​នេះ​ហើយ​ជា​ក្រឹត្យវិន័យ និង​ជា​ហោរា។</w:t>
      </w:r>
    </w:p>
    <w:p/>
    <w:p>
      <w:r xmlns:w="http://schemas.openxmlformats.org/wordprocessingml/2006/main">
        <w:t xml:space="preserve">2: រ៉ូម 12:18 - ប្រសិនបើអាចធ្វើទៅបាន ចូររស់នៅដោយសុខសាន្តជាមួយមនុស្សទាំងអស់។</w:t>
      </w:r>
    </w:p>
    <w:p/>
    <w:p>
      <w:r xmlns:w="http://schemas.openxmlformats.org/wordprocessingml/2006/main">
        <w:t xml:space="preserve">យ៉ូប 31:35 អ្នក​នោះ​នឹង​ឮ​ខ្ញុំ! មើល ចុះ បំណង​ប្រាថ្នា​របស់​ខ្ញុំ​គឺ​ថា ព្រះ​ដ៏​មាន​ឫទ្ធានុភាព​នឹង​ឆ្លើយ​តប​មក​ខ្ញុំ ហើយ​ថា​មារសត្រូវ​របស់​ខ្ញុំ​បាន​សរសេរ​សៀវភៅ​មួយ។</w:t>
      </w:r>
    </w:p>
    <w:p/>
    <w:p>
      <w:r xmlns:w="http://schemas.openxmlformats.org/wordprocessingml/2006/main">
        <w:t xml:space="preserve">យ៉ូប​ចង់​ឲ្យ​ព្រះ​ឆ្លើយ​តប​នឹង​ការ​អធិស្ឋាន​របស់​គាត់ ហើយ​មារសត្រូវ​របស់​គាត់​សរសេរ​សៀវភៅ។</w:t>
      </w:r>
    </w:p>
    <w:p/>
    <w:p>
      <w:r xmlns:w="http://schemas.openxmlformats.org/wordprocessingml/2006/main">
        <w:t xml:space="preserve">1. អំណាច​នៃ​ការ​អធិស្ឋាន​: ការ​យល់​ដឹង​ពី​ការ​យូរ​នៃ​ការងារ​</w:t>
      </w:r>
    </w:p>
    <w:p/>
    <w:p>
      <w:r xmlns:w="http://schemas.openxmlformats.org/wordprocessingml/2006/main">
        <w:t xml:space="preserve">2. ការអធិស្ឋានដែលមិនមានចម្លើយ៖ ការរៀនពឹងផ្អែកលើពេលវេលារបស់ព្រះ</w:t>
      </w:r>
    </w:p>
    <w:p/>
    <w:p>
      <w:r xmlns:w="http://schemas.openxmlformats.org/wordprocessingml/2006/main">
        <w:t xml:space="preserve">1. យ៉ាកុប 5:13-18 - តើមាននរណាម្នាក់ក្នុងចំណោមអ្នករងទុក្ខទេ? អនុញ្ញាតឱ្យគាត់អធិស្ឋាន។ មានអ្នកណាសប្បាយចិត្តទេ? សូមឱ្យគាត់ច្រៀងសរសើរ។</w:t>
      </w:r>
    </w:p>
    <w:p/>
    <w:p>
      <w:r xmlns:w="http://schemas.openxmlformats.org/wordprocessingml/2006/main">
        <w:t xml:space="preserve">2. ទំនុកតម្កើង ១៤៣:១-៦ - ឱព្រះអម្ចាស់អើយ! ស្តាប់ការអង្វររបស់ខ្ញុំ! ដោយ​សេចក្ដី​ស្មោះ​ត្រង់​របស់​ទ្រង់ ឆ្លើយ​មក​ទូលបង្គំ ហើយ​ដោយ​សេចក្ដី​សុចរិត​របស់​ទ្រង់។</w:t>
      </w:r>
    </w:p>
    <w:p/>
    <w:p>
      <w:r xmlns:w="http://schemas.openxmlformats.org/wordprocessingml/2006/main">
        <w:t xml:space="preserve">យ៉ូប 31:36 ខ្ញុំ​នឹង​យក​វា​ដាក់​លើ​ស្មា ហើយ​ចង​ជា​មកុដ​ដល់​ខ្ញុំ។</w:t>
      </w:r>
    </w:p>
    <w:p/>
    <w:p>
      <w:r xmlns:w="http://schemas.openxmlformats.org/wordprocessingml/2006/main">
        <w:t xml:space="preserve">យ៉ូប​បញ្ជាក់​ពី​ភាព​ស្មោះ​ត្រង់​របស់​គាត់ ដោយ​ប្រកាស​ថា គាត់​នឹង​ទទួល​ខុស​ត្រូវ​ណា​មួយ​ដែល​គាត់​បាន​ធ្វើ​មក​លើ​ខ្លួន​គាត់ ហើយ​ពាក់​វា​ជា​មកុដ។</w:t>
      </w:r>
    </w:p>
    <w:p/>
    <w:p>
      <w:r xmlns:w="http://schemas.openxmlformats.org/wordprocessingml/2006/main">
        <w:t xml:space="preserve">1. "មកុដនៃការបន្ទាបខ្លួន៖ ការទទួលយកកំហុសរបស់យើង"</w:t>
      </w:r>
    </w:p>
    <w:p/>
    <w:p>
      <w:r xmlns:w="http://schemas.openxmlformats.org/wordprocessingml/2006/main">
        <w:t xml:space="preserve">2. "ភាពស្រស់ស្អាតនៃការទទួលខុសត្រូវ"</w:t>
      </w:r>
    </w:p>
    <w:p/>
    <w:p>
      <w:r xmlns:w="http://schemas.openxmlformats.org/wordprocessingml/2006/main">
        <w:t xml:space="preserve">1. យ៉ាកុប 4:6-7 - "ប៉ុន្តែទ្រង់ប្រទានព្រះគុណកាន់តែច្រើន ហេតុនេះហើយបានជាវានិយាយថា ព្រះជាម្ចាស់ប្រឆាំងនឹងមនុស្សឆ្មើងឆ្មៃ ប៉ុន្តែទ្រង់ប្រទានព្រះគុណដល់មនុស្សរាបទាប ចូរចុះចូលនឹងព្រះជាម្ចាស់ចុះ តទល់នឹងអារក្ស នោះវានឹងរត់ចេញពីអ្នក"។</w:t>
      </w:r>
    </w:p>
    <w:p/>
    <w:p>
      <w:r xmlns:w="http://schemas.openxmlformats.org/wordprocessingml/2006/main">
        <w:t xml:space="preserve">2. សុភាសិត 16:18 - «អំនួត​ទៅ​មុខ​សេចក្ដី​វិនាស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យ៉ូប 31:37 ខ្ញុំ​ចង់​ប្រាប់​គាត់​អំពី​ចំនួន​ជំហាន​របស់​ខ្ញុំ។ ដូចព្រះអង្គម្ចាស់ ខ្ញុំនឹងចូលទៅជិតព្រះអង្គ។</w:t>
      </w:r>
    </w:p>
    <w:p/>
    <w:p>
      <w:r xmlns:w="http://schemas.openxmlformats.org/wordprocessingml/2006/main">
        <w:t xml:space="preserve">យ៉ូបបង្ហាញពីបំណងប្រាថ្នារបស់គាត់ក្នុងការចូលទៅជិតព្រះ ហើយពន្យល់ពីសកម្មភាព និងការប្រព្រឹត្តរបស់គាត់។</w:t>
      </w:r>
    </w:p>
    <w:p/>
    <w:p>
      <w:r xmlns:w="http://schemas.openxmlformats.org/wordprocessingml/2006/main">
        <w:t xml:space="preserve">1. អំណាចនៃការសារភាព និងការឆ្លុះបញ្ចាំងខ្លួនឯង</w:t>
      </w:r>
    </w:p>
    <w:p/>
    <w:p>
      <w:r xmlns:w="http://schemas.openxmlformats.org/wordprocessingml/2006/main">
        <w:t xml:space="preserve">2. ការចូលទៅជិតព្រះដោយបន្ទាបខ្លួន</w:t>
      </w:r>
    </w:p>
    <w:p/>
    <w:p>
      <w:r xmlns:w="http://schemas.openxmlformats.org/wordprocessingml/2006/main">
        <w:t xml:space="preserve">1. យ៉ាកុប 5:16 - ចូរ​លន់​តួ​ការ​រំលង​របស់​អ្នក​ចំពោះ​គ្នា​ទៅ​វិញ​ទៅ​មក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</w:t>
      </w:r>
    </w:p>
    <w:p/>
    <w:p>
      <w:r xmlns:w="http://schemas.openxmlformats.org/wordprocessingml/2006/main">
        <w:t xml:space="preserve">២. លូកា ១៨:៩-១៤ - ព្រះយេស៊ូវបានប្រាប់ឧទាហរណ៍អំពីអ្នកទារពន្ធដ៏រាបទាបម្នាក់អធិស្ឋានដល់ព្រះ។</w:t>
      </w:r>
    </w:p>
    <w:p/>
    <w:p>
      <w:r xmlns:w="http://schemas.openxmlformats.org/wordprocessingml/2006/main">
        <w:t xml:space="preserve">យ៉ូប 31:38 ប្រសិន​បើ​ដី​របស់​ខ្ញុំ​ស្រែក​ប្រឆាំង​នឹង​ខ្ញុំ ឬ​ក៏​មាន​រណ្ដៅ​ក៏​ត្អូញត្អែរ​ដែរ។</w:t>
      </w:r>
    </w:p>
    <w:p/>
    <w:p>
      <w:r xmlns:w="http://schemas.openxmlformats.org/wordprocessingml/2006/main">
        <w:t xml:space="preserve">វគ្គនេះនិយាយអំពីការពិចារណារបស់យ៉ូបអំពីទំនួលខុសត្រូវរបស់គាត់ក្នុងការថែរក្សាទឹកដីរបស់គាត់។</w:t>
      </w:r>
    </w:p>
    <w:p/>
    <w:p>
      <w:r xmlns:w="http://schemas.openxmlformats.org/wordprocessingml/2006/main">
        <w:t xml:space="preserve">1. ការបណ្ដុះបេះដូងនៃការគ្រប់គ្រង៖ ការរៀនពីគំរូរបស់ការងារ</w:t>
      </w:r>
    </w:p>
    <w:p/>
    <w:p>
      <w:r xmlns:w="http://schemas.openxmlformats.org/wordprocessingml/2006/main">
        <w:t xml:space="preserve">2. ភាពរីករាយនៃការផ្តល់ឱ្យ: របៀបដែលសប្បុរសអាចផ្លាស់ប្តូរជីវិតរបស់យើង។</w:t>
      </w:r>
    </w:p>
    <w:p/>
    <w:p>
      <w:r xmlns:w="http://schemas.openxmlformats.org/wordprocessingml/2006/main">
        <w:t xml:space="preserve">1. ទំនុកតម្កើង 24:1 - ផែនដី​ជា​របស់​ព្រះ​អម្ចាស់ ហើយ​និង​អ្វី​ៗ​ទាំង​អស់​នៅ​ក្នុង​នោះ ពិភពលោក និង​អស់​អ្នក​ដែល​រស់​នៅ​ក្នុង​នោះ។</w:t>
      </w:r>
    </w:p>
    <w:p/>
    <w:p>
      <w:r xmlns:w="http://schemas.openxmlformats.org/wordprocessingml/2006/main">
        <w:t xml:space="preserve">2. កូរិនថូស 1 4:2 - លើសពីនេះទៅទៀត វាត្រូវបានទាមទារនៅក្នុងអ្នកបម្រើ ដើម្បីឱ្យមនុស្សស្មោះត្រង់។</w:t>
      </w:r>
    </w:p>
    <w:p/>
    <w:p>
      <w:r xmlns:w="http://schemas.openxmlformats.org/wordprocessingml/2006/main">
        <w:t xml:space="preserve">យ៉ូប 31:39 ប្រសិន​បើ​ខ្ញុំ​បាន​បរិភោគ​ផ្លែ​ឈើ​ដោយ​គ្មាន​ប្រាក់ ឬ​ធ្វើ​ឲ្យ​ម្ចាស់​ចម្ការ​ត្រូវ​បាត់បង់​ជីវិត។</w:t>
      </w:r>
    </w:p>
    <w:p/>
    <w:p>
      <w:r xmlns:w="http://schemas.openxmlformats.org/wordprocessingml/2006/main">
        <w:t xml:space="preserve">យ៉ូប​បាន​ឆ្លុះ​បញ្ចាំង​ពី​អំពើ​បាប​ដ៏​មាន​សក្ដានុពល​របស់​គាត់ ដោយ​ឆ្ងល់​ថា​តើ​គាត់​បាន​ចិញ្ចឹម​ជីវិត​អ្នក​ដទៃ​ដោយ​មិន​បាន​បង់​ប្រាក់ ឬ​យក​ជីវិត​អ្នក​ដទៃ</w:t>
      </w:r>
    </w:p>
    <w:p/>
    <w:p>
      <w:r xmlns:w="http://schemas.openxmlformats.org/wordprocessingml/2006/main">
        <w:t xml:space="preserve">១៖ មនុស្សគ្រប់រូបមានទំនួលខុសត្រូវក្នុងការព្យាបាលអ្នកជិតខាងដោយការគោរព និងសប្បុរស។</w:t>
      </w:r>
    </w:p>
    <w:p/>
    <w:p>
      <w:r xmlns:w="http://schemas.openxmlformats.org/wordprocessingml/2006/main">
        <w:t xml:space="preserve">២៖ យើងត្រូវតែស្មោះត្រង់ និងទទួលខុសត្រូវចំពោះទង្វើរបស់យើង ហើយសុខចិត្តទទួលយកផលវិបាកនៃជម្រើសរបស់យើង។</w:t>
      </w:r>
    </w:p>
    <w:p/>
    <w:p>
      <w:r xmlns:w="http://schemas.openxmlformats.org/wordprocessingml/2006/main">
        <w:t xml:space="preserve">១: យ៉ាកុប ៤:១៧ -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២៖ អេភេសូរ ៤:២៨ - កុំ​ឲ្យ​ចោរ​លួច​ទៀត​ឡើយ ប៉ុន្តែ​ត្រូវ​ឲ្យ​គាត់​ធ្វើ​ការ​ដោយ​ស្មោះ​ត្រង់​នឹង​ដៃ​របស់​ខ្លួន ដើម្បី​ឲ្យ​គាត់​មាន​អ្វី​មួយ​ចែក​ឲ្យ​អ្នក​ណា​ដែល​ត្រូវ​ការ។</w:t>
      </w:r>
    </w:p>
    <w:p/>
    <w:p>
      <w:r xmlns:w="http://schemas.openxmlformats.org/wordprocessingml/2006/main">
        <w:t xml:space="preserve">យ៉ូប 31:40 ចូរ​ឲ្យ​ដើម​អញ្ចាញ​ដុះ​ជំនួស​ស្រូវ​សាលី ហើយ​បង្កង​ជំនួស​ស្រូវ​បាលី។ ពាក្យរបស់យ៉ូបត្រូវបានបញ្ចប់។</w:t>
      </w:r>
    </w:p>
    <w:p/>
    <w:p>
      <w:r xmlns:w="http://schemas.openxmlformats.org/wordprocessingml/2006/main">
        <w:t xml:space="preserve">យ៉ូប​បង្រៀន​យើង​ឲ្យ​ទទួល​យក​ការ​រងទុក្ខ​របស់​យើង ហើយ​ទុក​ចិត្ត​លើ​ព្រះ។</w:t>
      </w:r>
    </w:p>
    <w:p/>
    <w:p>
      <w:r xmlns:w="http://schemas.openxmlformats.org/wordprocessingml/2006/main">
        <w:t xml:space="preserve">១៖ យើងប្រហែលជាមិនយល់ទេថាហេតុអ្វីបានជាការរងទុក្ខចូលមកក្នុងជីវិតរបស់យើង ប៉ុន្តែយើងត្រូវទុកចិត្តលើព្រះ ហើយទទួលយកវា។</w:t>
      </w:r>
    </w:p>
    <w:p/>
    <w:p>
      <w:r xmlns:w="http://schemas.openxmlformats.org/wordprocessingml/2006/main">
        <w:t xml:space="preserve">២៖ ទោះ​បី​ជា​ជីវិត​ហាក់​បី​ដូច​ជា​អយុត្តិធម៌​ក៏​ដោយ ព្រះ​អម្ចាស់​ជា​ទី​ពឹង​ជ្រក និង​ការ​សម្រាល​ទុក្ខ​របស់​យើង។</w:t>
      </w:r>
    </w:p>
    <w:p/>
    <w:p>
      <w:r xmlns:w="http://schemas.openxmlformats.org/wordprocessingml/2006/main">
        <w:t xml:space="preserve">១: ទំនុកតម្កើង ៤៦:១-២ «ព្រះទ្រង់ជាទីពឹងជ្រក និងជាកំឡាំងរបស់យើង ជាជំនួយឥតឈប់ឈរក្នុងគ្រាលំបាក ហេតុដូច្នេះហើយ យើងនឹងមិនខ្លាចឡើយ ទោះផែនដីបើកផ្លូវ ហើយភ្នំក៏ធ្លាក់ទៅក្នុងបេះដូងនៃសមុទ្រក៏ដោយ»។</w:t>
      </w:r>
    </w:p>
    <w:p/>
    <w:p>
      <w:r xmlns:w="http://schemas.openxmlformats.org/wordprocessingml/2006/main">
        <w:t xml:space="preserve">២៖ រ៉ូម ៨:១៨ «ខ្ញុំ​ចាត់​ទុក​ថា​ទុក្ខ​លំបាក​របស់​យើង​បច្ចុប្បន្ន​នេះ​មិន​សម​នឹង​ការ​ប្រៀប​ធៀប​នឹង​សិរី​ល្អ​ដែល​នឹង​ត្រូវ​បើក​សម្ដែង​ក្នុង​យើង​នោះ​ទេ។</w:t>
      </w:r>
    </w:p>
    <w:p/>
    <w:p>
      <w:r xmlns:w="http://schemas.openxmlformats.org/wordprocessingml/2006/main">
        <w:t xml:space="preserve">យ៉ូប ជំពូកទី 32 ណែនាំតួអង្គថ្មីឈ្មោះអេលីហ៊ូវ ដែលបានស្តាប់ការសន្ទនារវាងយ៉ូប និងមិត្តរបស់គាត់ដោយស្ងៀមស្ងាត់។ អេលីហ៊ូវ​ខឹង​នឹង​មិត្ត​របស់​យ៉ូប​ចំពោះ​អសមត្ថភាព​ក្នុង​ការ​បដិសេធ​គាត់ ហើយ​សម្រេច​ចិត្ត​និយាយ។</w:t>
      </w:r>
    </w:p>
    <w:p/>
    <w:p>
      <w:r xmlns:w="http://schemas.openxmlformats.org/wordprocessingml/2006/main">
        <w:t xml:space="preserve">កថាខណ្ឌទី 1: អេលីហ៊ូវ ជាយុវជនម្នាក់ដែលមានវត្តមានកំឡុងការពិភាក្សាពីមុន បង្ហាញពីការខកចិត្តរបស់គាត់ចំពោះមិត្តរបស់យ៉ូបចំពោះការខកខានមិនបានផ្តល់ការបញ្ចុះបញ្ចូលប្រឆាំងនឹងគាត់។ គាត់​បាន​បញ្ជាក់​ថា គាត់​បាន​ទប់​ចិត្ត​មិន​ឲ្យ​និយាយ​ដោយ​សារ​ភាព​ក្មេង​ជាង​គាត់​ធៀប​នឹង​មនុស្ស​ចាស់ (យ៉ូប ៣២:១-៦)។</w:t>
      </w:r>
    </w:p>
    <w:p/>
    <w:p>
      <w:r xmlns:w="http://schemas.openxmlformats.org/wordprocessingml/2006/main">
        <w:t xml:space="preserve">កថាខណ្ឌ​ទី​២: អេលីហ៊ូវ​ពន្យល់​ថា​គាត់​ជឿ​ថា​ប្រាជ្ញា​មក​ពី​ព្រះ ហើយ​សម័យ​នោះ​មិន​ចាំបាច់​ស្មើ​នឹង​ការ​យល់​ដឹង​នោះ​ទេ។ គាត់​បាន​អះអាង​ថា គាត់​ពោរពេញ​ដោយ​វិញ្ញាណ​នៃ​ព្រះ ហើយ​មាន​បំណង​ចង់​ចែកចាយ​ការ​យល់​ដឹង​របស់​គាត់ (យ៉ូប ៣២:៧-២២)។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ជំពូក​ទី​សាមសិប​ពីរ​នៃ​យ៉ូប​បង្ហាញ​:</w:t>
      </w:r>
    </w:p>
    <w:p>
      <w:r xmlns:w="http://schemas.openxmlformats.org/wordprocessingml/2006/main">
        <w:t xml:space="preserve">សេចក្តីផ្តើម,</w:t>
      </w:r>
    </w:p>
    <w:p>
      <w:r xmlns:w="http://schemas.openxmlformats.org/wordprocessingml/2006/main">
        <w:t xml:space="preserve">និងការខកចិត្តដែលបង្ហាញដោយអេលីហ៊ូវទាក់ទងនឹងការឆ្លើយតបមិនគ្រប់គ្រាន់ដែលផ្តល់ដោយមិត្តរបស់យ៉ូប។</w:t>
      </w:r>
    </w:p>
    <w:p/>
    <w:p>
      <w:r xmlns:w="http://schemas.openxmlformats.org/wordprocessingml/2006/main">
        <w:t xml:space="preserve">ការរំលេចទស្សនវិស័យយុវវ័យតាមរយៈការសង្កត់ធ្ងន់លើអាយុដែលមិនចាំបាច់មានន័យដូចនឹងប្រាជ្ញា</w:t>
      </w:r>
    </w:p>
    <w:p>
      <w:r xmlns:w="http://schemas.openxmlformats.org/wordprocessingml/2006/main">
        <w:t xml:space="preserve">និងការសង្កត់ធ្ងន់លើការបំផុសគំនិតដ៏ទេវភាពដែលសម្រេចបានតាមរយៈការទាមទារការណែនាំខាងវិញ្ញាណ។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ណែនាំសំឡេងថ្មីដែលជាតំណាង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32:1 ដូច្នេះ បុរស​ទាំង​បី​នាក់​នេះ​ឈប់​ឆ្លើយ​តប​នឹង​យ៉ូប​វិញ ពី​ព្រោះ​គាត់​ជា​មនុស្ស​សុចរិត។</w:t>
      </w:r>
    </w:p>
    <w:p/>
    <w:p>
      <w:r xmlns:w="http://schemas.openxmlformats.org/wordprocessingml/2006/main">
        <w:t xml:space="preserve">យ៉ូប​និយាយ​ត្រូវ​ក្នុង​ភ្នែក​របស់​គាត់ ហើយ​បុរស​ទាំង​បី​នាក់​នោះ​គ្មាន​អ្វី​ត្រូវ​និយាយ​ជា​ការ​ឆ្លើយ​តប។</w:t>
      </w:r>
    </w:p>
    <w:p/>
    <w:p>
      <w:r xmlns:w="http://schemas.openxmlformats.org/wordprocessingml/2006/main">
        <w:t xml:space="preserve">១: យើងត្រូវតែបន្ទាបខ្លួន ហើយចុះចូលនឹងព្រះហឫទ័យរបស់ព្រះដោយបន្ទាបខ្លួន ដូចយ៉ូបបានធ្វើ។</w:t>
      </w:r>
    </w:p>
    <w:p/>
    <w:p>
      <w:r xmlns:w="http://schemas.openxmlformats.org/wordprocessingml/2006/main">
        <w:t xml:space="preserve">២៖ យើង​ត្រូវ​ប្រយ័ត្ន​កុំ​ឲ្យ​ប្រាកដ​ក្នុង​ចិត្ត​ខ្លួន​ឯង​រហូត​មិន​អាច​ស្តាប់​ប្រាជ្ញា​របស់​អ្នក​ដទៃ។</w:t>
      </w:r>
    </w:p>
    <w:p/>
    <w:p>
      <w:r xmlns:w="http://schemas.openxmlformats.org/wordprocessingml/2006/main">
        <w:t xml:space="preserve">១ 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2: យ៉ាកុប 1:19-20 «បងប្អូនជាទីស្រឡាញ់អើយ ចូរដឹងរឿងនេះ ចូរឲ្យមនុស្សគ្រប់រូបឆាប់ស្តាប់ យឺតក្នុងការនិយាយ យឺតក្នុងការខឹង ដ្បិតកំហឹងរបស់មនុស្សមិនបង្កើតសេចក្តីសុចរិតដែលព្រះតម្រូវនោះទេ។</w:t>
      </w:r>
    </w:p>
    <w:p/>
    <w:p>
      <w:r xmlns:w="http://schemas.openxmlformats.org/wordprocessingml/2006/main">
        <w:t xml:space="preserve">យ៉ូប 32:2 បន្ទាប់​មក កំហឹង​របស់​លោក​អេលីហ៊ូវ ជា​កូន​របស់​បារ៉ាជែល ជា​ជន​ជាតិ​ប៊ូស៊ី ដែល​ជា​ពូជ​ពង្ស​របស់​រ៉ាម បាន​ផ្ទុះ​ឡើង​ចំពោះ​លោក​យ៉ូប ពី​ព្រោះ​គាត់​បាន​រាប់​ជា​សុចរិត​ជា​ជាង​ព្រះ។</w:t>
      </w:r>
    </w:p>
    <w:p/>
    <w:p>
      <w:r xmlns:w="http://schemas.openxmlformats.org/wordprocessingml/2006/main">
        <w:t xml:space="preserve">កំហឹង​របស់​អេលីហ៊ូវ​បាន​ផ្ទុះ​ឡើង​ចំពោះ​យ៉ូប ដោយ​សារ​បាន​រាប់​ជា​សុចរិត​ជំនួស​ព្រះ។</w:t>
      </w:r>
    </w:p>
    <w:p/>
    <w:p>
      <w:r xmlns:w="http://schemas.openxmlformats.org/wordprocessingml/2006/main">
        <w:t xml:space="preserve">1. យើងត្រូវតែដាក់ព្រះជាដំបូង ហើយទុកចិត្តលើយុត្តិធម៌របស់ទ្រង់ជានិច្ច ទោះបីជាវាពិបាកយល់ក៏ដោយ។</w:t>
      </w:r>
    </w:p>
    <w:p/>
    <w:p>
      <w:r xmlns:w="http://schemas.openxmlformats.org/wordprocessingml/2006/main">
        <w:t xml:space="preserve">2. រឿងរបស់យ៉ូបបង្រៀនយើងឱ្យបន្ទាបខ្លួនយើងនៅចំពោះព្រះអម្ចាស់ ហើយស្កប់ចិត្តនឹងឆន្ទៈរបស់ទ្រង់។</w:t>
      </w:r>
    </w:p>
    <w:p/>
    <w:p>
      <w:r xmlns:w="http://schemas.openxmlformats.org/wordprocessingml/2006/main">
        <w:t xml:space="preserve">1. រ៉ូម 12:1-2 - «ដូច្នេះ បងប្អូនអើយ ខ្ញុំសូមអំពាវនាវដល់បងប្អូន ដោយព្រះហឫទ័យមេត្ដាករុណារបស់ព្រះជាម្ចាស់ សូមថ្វាយរូបកាយរបស់អ្នកជាយញ្ញបូជាដ៏មានជីវិត បរិសុទ្ធ និងជាទីគាប់ព្រះហឫទ័យព្រះជាម្ចាស់ ដែលជាការថ្វាយបង្គំខាងវិញ្ញាណរបស់បងប្អូន។ ពិភពលោក​នេះ ប៉ុន្តែ​ត្រូវ​ផ្លាស់ប្តូរ​ដោយ​ការ​រំឭក​ឡើងវិញ​នៃ​គំនិត​របស់​អ្នក ដើម្បី​ដោយ​ការ​សាកល្បង​អ្នក​អាច​នឹង​ដឹង​ពី​អ្វី​ដែល​ជា​ព្រះហឫទ័យ​របស់​ព្រះ អ្វី​ដែល​ល្អ និង​អាច​ទទួលយក​បាន និង​ឥតខ្ចោះ​»​។</w:t>
      </w:r>
    </w:p>
    <w:p/>
    <w:p>
      <w:r xmlns:w="http://schemas.openxmlformats.org/wordprocessingml/2006/main">
        <w:t xml:space="preserve">2. យ៉ាកុប 4:6-10 - «ប៉ុន្តែ​ទ្រង់​ប្រទាន​ព្រះគុណ​ច្រើន​ជាង ហេតុ​នេះ​ហើយ​បាន​ជា​វា​ចែង​ថា ព្រះ​ទ្រង់​ប្រឆាំង​នឹង​មនុស្ស​ឆ្មើងឆ្មៃ ប៉ុន្តែ​ទ្រង់​ប្រទាន​ព្រះគុណ​ដល់​មនុស្ស​រាប​ទាប ដូច្នេះ ចូរ​ចុះ​ចូល​ចំពោះ​ព្រះ ចូរ​ទប់ទល់​នឹង​អារក្ស នោះ​វា​នឹង​រត់​ចេញ​ពី​អ្នក​រាល់​គ្នា។ ចូលទៅជិតព្រះជាម្ចាស់ នោះទ្រង់នឹងយាងមកជិតអ្នក ចូរសម្អាតដៃអ្នក មនុស្សមានបាប ចូរសម្អាតចិត្តរបស់អ្នកចុះ អ្នកមានចិត្តពីរ ចូរមានទុក្ខព្រួយ កាន់ទុក្ខ ហើយយំ ចូរឱ្យសំណើចរបស់អ្នកទៅជាការកាន់ទុក្ខ ហើយភាពរីករាយរបស់អ្នកទៅជាអាប់អួរ។ អ្នក​រាល់​គ្នា​នៅ​ចំពោះ​ព្រះ‌អម្ចាស់ នោះ​ព្រះអង្គ​នឹង​លើក​តម្កើង​អ្នក»។</w:t>
      </w:r>
    </w:p>
    <w:p/>
    <w:p>
      <w:r xmlns:w="http://schemas.openxmlformats.org/wordprocessingml/2006/main">
        <w:t xml:space="preserve">យ៉ូប 32:3 ឯ​មិត្ត​ទាំង​បី​នាក់​របស់​គាត់​ក៏​ខឹង​សម្បារ​ដែរ ព្រោះ​រក​មិន​ឃើញ​ចម្លើយ ហើយ​ក៏​បាន​ថ្កោល​ទោស​យ៉ូប​ដែរ។</w:t>
      </w:r>
    </w:p>
    <w:p/>
    <w:p>
      <w:r xmlns:w="http://schemas.openxmlformats.org/wordprocessingml/2006/main">
        <w:t xml:space="preserve">មិត្តភ័ក្តិ​បី​នាក់​របស់​យ៉ូប​ខឹង​នឹង​គាត់​ដែល​មិន​អាច​ឆ្លើយ​នឹង​សំណួរ​របស់​ខ្លួន និង​បាន​ថ្កោល​ទោស​យ៉ូប។</w:t>
      </w:r>
    </w:p>
    <w:p/>
    <w:p>
      <w:r xmlns:w="http://schemas.openxmlformats.org/wordprocessingml/2006/main">
        <w:t xml:space="preserve">1. ព្រះគុណ និងព្រះហឫទ័យមេត្ដារបស់ព្រះគឺគ្មានដែនកំណត់</w:t>
      </w:r>
    </w:p>
    <w:p/>
    <w:p>
      <w:r xmlns:w="http://schemas.openxmlformats.org/wordprocessingml/2006/main">
        <w:t xml:space="preserve">2. ព្រះជាអធិបតេយ្យ ហើយផែនការរបស់ទ្រង់គឺល្អឥតខ្ចោះ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អេភេសូរ 2:4-5 - ប៉ុន្តែដោយសារសេចក្តីស្រឡាញ់ដ៏ធំធេងរបស់ទ្រង់ចំពោះយើង ព្រះជាម្ចាស់ដែលសម្បូរទៅដោយសេចក្តីមេត្តាករុណា ទ្រង់បានប្រោសឱ្យយើងរស់ជាមួយនឹងព្រះគ្រីស្ទ សូម្បីតែពេលដែលយើងស្លាប់ដោយការរំលងក៏ដោយ ក៏ទ្រង់បានសង្រ្គោះដោយព្រះគុណ។</w:t>
      </w:r>
    </w:p>
    <w:p/>
    <w:p>
      <w:r xmlns:w="http://schemas.openxmlformats.org/wordprocessingml/2006/main">
        <w:t xml:space="preserve">យ៉ូប 32:4 ឥឡូវ​នេះ អេលីហ៊ូវ​បាន​រង់‌ចាំ​រហូត​ដល់​យ៉ូប​បាន​និយាយ ព្រោះ​ពួក​គាត់​ចាស់​ជាង​គាត់។</w:t>
      </w:r>
    </w:p>
    <w:p/>
    <w:p>
      <w:r xmlns:w="http://schemas.openxmlformats.org/wordprocessingml/2006/main">
        <w:t xml:space="preserve">អេលីហ៊ូវ​បាន​រង់ចាំ​និយាយ​រហូត​ដល់​បន្ទាប់​ពី​យ៉ូប និង​ពួក​ព្រឹទ្ធាចារ្យ​បាន​និយាយ។</w:t>
      </w:r>
    </w:p>
    <w:p/>
    <w:p>
      <w:r xmlns:w="http://schemas.openxmlformats.org/wordprocessingml/2006/main">
        <w:t xml:space="preserve">១៖ ត្រូវគោរពប្រាជ្ញារបស់អ្នកដែលមានវ័យចំណាស់ និងមានបទពិសោធន៍ច្រើន។</w:t>
      </w:r>
    </w:p>
    <w:p/>
    <w:p>
      <w:r xmlns:w="http://schemas.openxmlformats.org/wordprocessingml/2006/main">
        <w:t xml:space="preserve">២៖ ការអត់ធ្មត់ជាគុណធម៌ ទោះបីយើងចង់ចែករំលែកគំនិតខ្លួនឯងក៏ដោយ ក៏យើងត្រូវតែគោរពតាមគំនិតរបស់អ្នកដទៃដែរ។</w:t>
      </w:r>
    </w:p>
    <w:p/>
    <w:p>
      <w:r xmlns:w="http://schemas.openxmlformats.org/wordprocessingml/2006/main">
        <w:t xml:space="preserve">១៖ សាស្ដា ៥:២ - «កុំ​ខ្មាស​មាត់​ឡើយ ហើយ​កុំ​ឲ្យ​ចិត្ត​ឯង​ប្រញាប់​និយាយ​អ្វី​នៅ​ចំពោះ​ព្រះ​ឡើយ ដ្បិត​ព្រះ​ទ្រង់​គង់​នៅ​ស្ថានសួគ៌ ហើយ​អ្នក​នៅ​ផែនដី​ដូច្នេះ ចូរ​ឲ្យ​ពាក្យ​របស់​ឯង​មាន​តិច​ទៅ»។</w:t>
      </w:r>
    </w:p>
    <w:p/>
    <w:p>
      <w:r xmlns:w="http://schemas.openxmlformats.org/wordprocessingml/2006/main">
        <w:t xml:space="preserve">2: សុភាសិត 15:23 - "មនុស្ស​មាន​អំណរ​ដោយ​សារ​តែ​មាត់​របស់​ខ្លួន: ហើយ​ពាក្យ​ដែល​បាន​និយាយ​ក្នុង​ពេល​កំណត់​នោះ​គឺ​ជា​ការ​ល្អ​!</w:t>
      </w:r>
    </w:p>
    <w:p/>
    <w:p>
      <w:r xmlns:w="http://schemas.openxmlformats.org/wordprocessingml/2006/main">
        <w:t xml:space="preserve">យ៉ូប 32:5 កាល​លោក​អេលីហ៊ូវ​ឃើញ​ថា​គ្មាន​ចម្លើយ​នៅ​ក្នុង​មាត់​បុរស​ទាំង​បី​នាក់​នេះ នោះ​ក៏​មាន​កំហឹង​ឡើង។</w:t>
      </w:r>
    </w:p>
    <w:p/>
    <w:p>
      <w:r xmlns:w="http://schemas.openxmlformats.org/wordprocessingml/2006/main">
        <w:t xml:space="preserve">កំហឹង​របស់​អេលីហ៊ូវ​បាន​ផ្ទុះ​ឡើង ពេល​គាត់​បាន​ឃើញ​ថា​បុរស​ទាំង​បី​នាក់​នោះ​គ្មាន​អ្វី​ត្រូវ​និយាយ​ឆ្លើយ​តប។</w:t>
      </w:r>
    </w:p>
    <w:p/>
    <w:p>
      <w:r xmlns:w="http://schemas.openxmlformats.org/wordprocessingml/2006/main">
        <w:t xml:space="preserve">១៖ យើង​ត្រូវ​ប្រយ័ត្ន​កុំ​ផ្ដោត​លើ​គំនិត​ខ្លួន​ឯង​ខ្លាំង​ពេក ធ្វើ​ឲ្យ​យើង​មិន​ស្ដាប់​ប្រាជ្ញា​អ្នក​ដទៃ។</w:t>
      </w:r>
    </w:p>
    <w:p/>
    <w:p>
      <w:r xmlns:w="http://schemas.openxmlformats.org/wordprocessingml/2006/main">
        <w:t xml:space="preserve">២៖ យើងត្រូវតែមានឆន្ទៈក្នុងការទទួលយកការកែតម្រូវ និងបើកចំហចំពោះការរិះគន់ព្រោះវាអាចជាទម្រង់នៃការណែនាំ។</w:t>
      </w:r>
    </w:p>
    <w:p/>
    <w:p>
      <w:r xmlns:w="http://schemas.openxmlformats.org/wordprocessingml/2006/main">
        <w:t xml:space="preserve">១៖ សុភាសិត ១២:១ - អ្នក​ណា​ស្រឡាញ់​ការ​ប្រៀនប្រដៅ អ្នក​នោះ​ស្រឡាញ់​ការ​ចេះ​ដឹង តែ​អ្នក​ណា​ដែល​ស្អប់​ការ​កែ​តម្រង់ អ្នក​នោះ​ល្ងង់។</w:t>
      </w:r>
    </w:p>
    <w:p/>
    <w:p>
      <w:r xmlns:w="http://schemas.openxmlformats.org/wordprocessingml/2006/main">
        <w:t xml:space="preserve">2: យ៉ាកុប 1:19 - បងប្អូន​ប្រុស​ស្រី​ជា​ទី​ស្រឡាញ់​របស់​ខ្ញុំ​សូម​កត់​សម្គាល់​អំពី​ការ​នេះ: អ្នក​រាល់​គ្នា​គួរ​តែ​ឆាប់​ស្តាប់, យឺត​ក្នុង​ការ​និយាយ​និង​យឺត​ដើម្បី​ឆាប់​ខឹង.</w:t>
      </w:r>
    </w:p>
    <w:p/>
    <w:p>
      <w:r xmlns:w="http://schemas.openxmlformats.org/wordprocessingml/2006/main">
        <w:t xml:space="preserve">យ៉ូប 32:6 លោក​អេលីហ៊ូវ ជា​កូន​របស់​បារ៉ាជែល ជា​ជន​ជាតិ​ប៊ូស៊ី​ឆ្លើយ​ថា៖ «ខ្ញុំ​នៅ​ក្មេង ហើយ​អ្នក​រាល់​គ្នា​មាន​វ័យ​ចាស់​ណាស់។ ហេតុ​នេះ​ហើយ​បាន​ជា​ខ្ញុំ​ភ័យ​ខ្លាច ហើយ​មិន​ហ៊ាន​បង្ហាញ​គំនិត​របស់​ខ្ញុំ​ដល់​អ្នក​រាល់​គ្នា​ឡើយ។</w:t>
      </w:r>
    </w:p>
    <w:p/>
    <w:p>
      <w:r xmlns:w="http://schemas.openxmlformats.org/wordprocessingml/2006/main">
        <w:t xml:space="preserve">អេលីហ៊ូវ ជា​កូន​របស់​បារ៉ាជែល​អ្នក​ភូមិ​ប៊ូស៊ីត និយាយ​ដោយ​បង្ហាញ​ថា គាត់​ត្រូវ​បាន​គេ​បំភិត​បំភ័យ​ដោយ​ភាព​ខុស​គ្នា​នៃ​អាយុ​រវាង​គាត់​និង​អ្នក​ដែល​គាត់​កំពុង​និយាយ​ជាមួយ ហើយ​គាត់​ស្ទាក់​ស្ទើរ​ក្នុង​ការ​ផ្តល់​យោបល់។</w:t>
      </w:r>
    </w:p>
    <w:p/>
    <w:p>
      <w:r xmlns:w="http://schemas.openxmlformats.org/wordprocessingml/2006/main">
        <w:t xml:space="preserve">1. ព្រះត្រាស់ហៅយើងឱ្យនិយាយការពិតរបស់យើងដោយក្លាហាន សូម្បីតែពេលប្រឈមមុខនឹងទុក្ខលំបាកក៏ដោយ។</w:t>
      </w:r>
    </w:p>
    <w:p/>
    <w:p>
      <w:r xmlns:w="http://schemas.openxmlformats.org/wordprocessingml/2006/main">
        <w:t xml:space="preserve">2. យើងមិនគួរត្រូវបានបំភិតបំភ័យដោយអាយុឬឋានៈនៅពេលនិយាយអំពីការបញ្ចេញមតិរបស់យើង។</w:t>
      </w:r>
    </w:p>
    <w:p/>
    <w:p>
      <w:r xmlns:w="http://schemas.openxmlformats.org/wordprocessingml/2006/main">
        <w:t xml:space="preserve">1. យ៉ូស្វេ 1:6-9 - ចូរ​មាន​កម្លាំង និង​ចិត្ត​ក្លាហាន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២.សុភាសិត ២៨:១ - មនុស្ស​អាក្រក់​រត់​ទៅ​រក​គ្មាន​អ្នក​ណា​ដេញ​តាម តែ​មនុស្ស​សុចរិត​មាន​ចិត្ត​ក្លាហាន​ដូច​ជា​សិង្ហ។</w:t>
      </w:r>
    </w:p>
    <w:p/>
    <w:p>
      <w:r xmlns:w="http://schemas.openxmlformats.org/wordprocessingml/2006/main">
        <w:t xml:space="preserve">យ៉ូប 32:7 ខ្ញុំ​បាន​និយាយ​ថា មាន​ថ្ងៃ​និយាយ ហើយ​ច្រើន​ឆ្នាំ​គួរ​តែ​បង្រៀន​ប្រាជ្ញា។</w:t>
      </w:r>
    </w:p>
    <w:p/>
    <w:p>
      <w:r xmlns:w="http://schemas.openxmlformats.org/wordprocessingml/2006/main">
        <w:t xml:space="preserve">ខគម្ពីរនេះណែនាំថា ប្រាជ្ញាអាចទទួលបានតាមរយៈបទពិសោធន៍ និងការឆ្លងកាត់នៃពេលវេលា។</w:t>
      </w:r>
    </w:p>
    <w:p/>
    <w:p>
      <w:r xmlns:w="http://schemas.openxmlformats.org/wordprocessingml/2006/main">
        <w:t xml:space="preserve">១៖ ប្រាជ្ញាកើតចេញពីបទពិសោធន៍</w:t>
      </w:r>
    </w:p>
    <w:p/>
    <w:p>
      <w:r xmlns:w="http://schemas.openxmlformats.org/wordprocessingml/2006/main">
        <w:t xml:space="preserve">២៖ ការអត់ធ្មត់ជាគន្លឹះក្នុងការស្វែងយល់</w:t>
      </w:r>
    </w:p>
    <w:p/>
    <w:p>
      <w:r xmlns:w="http://schemas.openxmlformats.org/wordprocessingml/2006/main">
        <w:t xml:space="preserve">១: យ៉ាកុប ១:៥ - 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នោះ​នឹង​បាន​ប្រទាន​ឲ្យ។</w:t>
      </w:r>
    </w:p>
    <w:p/>
    <w:p>
      <w:r xmlns:w="http://schemas.openxmlformats.org/wordprocessingml/2006/main">
        <w:t xml:space="preserve">2: សុភាសិត 4:7 - ការ​ចាប់​ផ្តើ​ម​នៃ​ប្រាជ្ញា​គឺ​នេះ: ចូរ​ទទួល​បាន​ប្រាជ្ញា, ហើយ​អ្វី​ដែល​អ្នក​បាន​ទទួល, ទទួល​បាន​ការ​យល់​ដឹង.</w:t>
      </w:r>
    </w:p>
    <w:p/>
    <w:p>
      <w:r xmlns:w="http://schemas.openxmlformats.org/wordprocessingml/2006/main">
        <w:t xml:space="preserve">យ៉ូប 32:8 ប៉ុន្តែ​មាន​វិញ្ញាណ​នៅ​ក្នុង​មនុស្ស ហើយ​ការ​បំផុស​គំនិត​របស់​ព្រះ​ដ៏​មាន​ឫទ្ធានុភាព​បាន​ប្រទាន​ឲ្យ​គេ​យល់។</w:t>
      </w:r>
    </w:p>
    <w:p/>
    <w:p>
      <w:r xmlns:w="http://schemas.openxmlformats.org/wordprocessingml/2006/main">
        <w:t xml:space="preserve">អេលីហ៊ូវនិយាយអំពីសារៈសំខាន់នៃវិញ្ញាណរបស់មនុស្ស ហើយថាវាគឺជាការបំផុសគំនិតរបស់ព្រះដែលនាំមកនូវការយល់ដឹង។</w:t>
      </w:r>
    </w:p>
    <w:p/>
    <w:p>
      <w:r xmlns:w="http://schemas.openxmlformats.org/wordprocessingml/2006/main">
        <w:t xml:space="preserve">1. វិញ្ញាណនៅក្នុងមនុស្ស: ការពឹងផ្អែកលើការបំផុសគំនិតរបស់ព្រះដ៏មានមហិទ្ធិឫទ្ធិ</w:t>
      </w:r>
    </w:p>
    <w:p/>
    <w:p>
      <w:r xmlns:w="http://schemas.openxmlformats.org/wordprocessingml/2006/main">
        <w:t xml:space="preserve">2. ការយល់ដឹងតាមរយៈការបំផុសគំនិតរបស់ព្រះ</w:t>
      </w:r>
    </w:p>
    <w:p/>
    <w:p>
      <w:r xmlns:w="http://schemas.openxmlformats.org/wordprocessingml/2006/main">
        <w:t xml:space="preserve">1. យ៉ូហាន 16:13 - នៅពេលដែលព្រះវិញ្ញាណនៃសេចក្តីពិតយាងមក ទ្រង់នឹងដឹកនាំអ្នកទៅកាន់សេចក្តីពិតទាំងអស់។</w:t>
      </w:r>
    </w:p>
    <w:p/>
    <w:p>
      <w:r xmlns:w="http://schemas.openxmlformats.org/wordprocessingml/2006/main">
        <w:t xml:space="preserve">2. រ៉ូម 8:14 - ដ្បិត​អស់​អ្នក​ដែល​ត្រូវ​បាន​ដឹកនាំ​ដោយ​ព្រះ​វិញ្ញាណ​នៃ​ព្រះ គឺ​ជា​កូន​របស់​ព្រះ។</w:t>
      </w:r>
    </w:p>
    <w:p/>
    <w:p>
      <w:r xmlns:w="http://schemas.openxmlformats.org/wordprocessingml/2006/main">
        <w:t xml:space="preserve">យ៉ូប 32:9 មនុស្ស​ពូកែ​តែង​តែ​មិន​មាន​ប្រាជ្ញា​ទេ ហើយ​មនុស្ស​ចាស់​ក៏​មិន​យល់​ការ​វិនិច្ឆ័យ​ដែរ។</w:t>
      </w:r>
    </w:p>
    <w:p/>
    <w:p>
      <w:r xmlns:w="http://schemas.openxmlformats.org/wordprocessingml/2006/main">
        <w:t xml:space="preserve">វគ្គ​នេះ​គូស​បញ្ជាក់​ថា ប្រាជ្ញា និង​ការ​យល់​ដឹង​មិន​ចាំ​បាច់​កើន​ឡើង​តាម​អាយុ និង​ឋានៈ​សង្គម​ឡើយ។</w:t>
      </w:r>
    </w:p>
    <w:p/>
    <w:p>
      <w:r xmlns:w="http://schemas.openxmlformats.org/wordprocessingml/2006/main">
        <w:t xml:space="preserve">១៖ ប្រាជ្ញាមិនត្រូវបានរកឃើញក្នុងចំនួនឆ្នាំដែលអ្នកបានរស់នៅ ឬឋានៈដែលអ្នកបានសម្រេចក្នុងជីវិតនោះទេ។</w:t>
      </w:r>
    </w:p>
    <w:p/>
    <w:p>
      <w:r xmlns:w="http://schemas.openxmlformats.org/wordprocessingml/2006/main">
        <w:t xml:space="preserve">២៖ យើងត្រូវតែទទួលស្គាល់ថា ប្រាជ្ញាកើតចេញពីព្រះ ហើយមិនត្រូវបានកំណត់ដោយអាយុ ឬឋានៈសង្គមរបស់យើងនោះទេ។</w:t>
      </w:r>
    </w:p>
    <w:p/>
    <w:p>
      <w:r xmlns:w="http://schemas.openxmlformats.org/wordprocessingml/2006/main">
        <w:t xml:space="preserve">1: យ៉ាកុប 1:5 - "ប្រសិនបើអ្នកណាម្នាក់ក្នុងចំណោមអ្នកខ្វះប្រាជ្ញា ចូរឱ្យអ្នកនោះទូលសូមព្រះជាម្ចាស់ ដែលទ្រង់ប្រទានដោយសប្បុរសដល់មនុស្សទាំងអស់ដោយមិនបន្ទោស នោះនឹងប្រទានឱ្យគាត់"។</w:t>
      </w:r>
    </w:p>
    <w:p/>
    <w:p>
      <w:r xmlns:w="http://schemas.openxmlformats.org/wordprocessingml/2006/main">
        <w:t xml:space="preserve">2: សុភាសិត 9:10 - «ការ​កោត​ខ្លាច​ដល់​ព្រះ​យេហូវ៉ា​ជា​ការ​ចាប់​ផ្តើ​ម​នៃ​ប្រាជ្ញា​និង​ការ​ដឹង​អំពី​ព្រះ​ដ៏​បរិសុទ្ធ​គឺ​ជា​ការ​យល់​ដឹង​»។</w:t>
      </w:r>
    </w:p>
    <w:p/>
    <w:p>
      <w:r xmlns:w="http://schemas.openxmlformats.org/wordprocessingml/2006/main">
        <w:t xml:space="preserve">យ៉ូប 32:10 ហេតុ​នេះ​ហើយ​បាន​ជា​ខ្ញុំ​និយាយ​ថា ចូរ​ស្ដាប់​ខ្ញុំ! ខ្ញុំ​ក៏​នឹង​បង្ហាញ​គំនិត​របស់​ខ្ញុំ​ដែរ។</w:t>
      </w:r>
    </w:p>
    <w:p/>
    <w:p>
      <w:r xmlns:w="http://schemas.openxmlformats.org/wordprocessingml/2006/main">
        <w:t xml:space="preserve">យ៉ូប ៣២:១០ គឺ​អំពី​យ៉ូប​ដែល​បញ្ចេញ​យោបល់​របស់​គាត់។</w:t>
      </w:r>
    </w:p>
    <w:p/>
    <w:p>
      <w:r xmlns:w="http://schemas.openxmlformats.org/wordprocessingml/2006/main">
        <w:t xml:space="preserve">១៖ យើងទាំងអស់គ្នាគួរតែឆ្លៀតពេលបញ្ចេញមតិ។</w:t>
      </w:r>
    </w:p>
    <w:p/>
    <w:p>
      <w:r xmlns:w="http://schemas.openxmlformats.org/wordprocessingml/2006/main">
        <w:t xml:space="preserve">២៖ ការ​រៀន​ស្តាប់​យោបល់​អ្នក​ដទៃ​គឺ​សំខាន់​ណាស់​ក្នុង​ការ​យល់​ដឹង​អំពី​ពិភពលោក​របស់​យើង។</w:t>
      </w:r>
    </w:p>
    <w:p/>
    <w:p>
      <w:r xmlns:w="http://schemas.openxmlformats.org/wordprocessingml/2006/main">
        <w:t xml:space="preserve">1: យ៉ាកុប 1:19 - ដឹង​ការ​នេះ បងប្អូន​ជា​ទី​ស្រឡាញ់​របស់​ខ្ញុំ​: សូម​ឱ្យ​មនុស្ស​គ្រប់​គ្នា​ឆាប់​ស្ដាប់, យឺត​ក្នុង​ការ​និយាយ, យឺត​ដើម្បី​ខឹង.</w:t>
      </w:r>
    </w:p>
    <w:p/>
    <w:p>
      <w:r xmlns:w="http://schemas.openxmlformats.org/wordprocessingml/2006/main">
        <w:t xml:space="preserve">២៖ សុភាសិត ១៨:២ - មនុស្ស​ល្ងង់​មិន​សប្បាយ​ចិត្ត​ក្នុង​ការ​យល់​ដឹង​ទេ គឺ​គ្រាន់​តែ​បញ្ចេញ​យោបល់​ប៉ុណ្ណោះ។</w:t>
      </w:r>
    </w:p>
    <w:p/>
    <w:p>
      <w:r xmlns:w="http://schemas.openxmlformats.org/wordprocessingml/2006/main">
        <w:t xml:space="preserve">យ៉ូប 32:11 មើល ខ្ញុំ​បាន​រង់​ចាំ​ពាក្យ​របស់​អ្នក! ខ្ញុំ​បាន​ស្តាប់​ហេតុផល​របស់​អ្នក ខណៈ​ដែល​អ្នក​រាល់​គ្នា​ស្វែង​រក​អ្វី​ដែល​ត្រូវ​និយាយ។</w:t>
      </w:r>
    </w:p>
    <w:p/>
    <w:p>
      <w:r xmlns:w="http://schemas.openxmlformats.org/wordprocessingml/2006/main">
        <w:t xml:space="preserve">យ៉ូប​កំពុង​ស្ដាប់​មិត្ត​ភក្តិ​របស់​គាត់​ដោយ​យក​ចិត្ត​ទុក​ដាក់ ខណៈ​ដែល​ពួកគេ​ព្យាយាម​គិត​អំពី​អ្វី​ដែល​ត្រូវ​និយាយ។</w:t>
      </w:r>
    </w:p>
    <w:p/>
    <w:p>
      <w:r xmlns:w="http://schemas.openxmlformats.org/wordprocessingml/2006/main">
        <w:t xml:space="preserve">១) សារៈសំខាន់នៃការស្តាប់អ្នកដទៃ និងការអត់ធ្មត់។</w:t>
      </w:r>
    </w:p>
    <w:p/>
    <w:p>
      <w:r xmlns:w="http://schemas.openxmlformats.org/wordprocessingml/2006/main">
        <w:t xml:space="preserve">២) កុំ​ឆាប់​និយាយ ហើយ​ស្តាប់​ជំនួស​មុន​ពេល​ផ្តល់​ដំបូន្មាន។</w:t>
      </w:r>
    </w:p>
    <w:p/>
    <w:p>
      <w:r xmlns:w="http://schemas.openxmlformats.org/wordprocessingml/2006/main">
        <w:t xml:space="preserve">១) យ៉ាកុប ១:១៩ - «បងប្អូន​ជា​ទី​ស្រឡាញ់​អើយ ចូរ​ដឹង​ដូច្នេះ ចូរ​ឲ្យ​មនុស្ស​គ្រប់​គ្នា​ឆាប់​ស្តាប់ យឺត​និយាយ​យឺត​នឹង​ខឹង»។</w:t>
      </w:r>
    </w:p>
    <w:p/>
    <w:p>
      <w:r xmlns:w="http://schemas.openxmlformats.org/wordprocessingml/2006/main">
        <w:t xml:space="preserve">២) សុភាសិត ១៨:១៣ - «បើ​អ្នក​ណា​ឆ្លើយ​មុន​នឹង​ស្តាប់ នោះ​ជា​ភាព​ល្ងង់​ខ្លៅ​និង​អាម៉ាស់​»។</w:t>
      </w:r>
    </w:p>
    <w:p/>
    <w:p>
      <w:r xmlns:w="http://schemas.openxmlformats.org/wordprocessingml/2006/main">
        <w:t xml:space="preserve">យ៉ូប 32:12 មែន​ហើយ ខ្ញុំ​បាន​ចូល​រួម​ជាមួយ​អ្នក ហើយ​មើល​ចុះ គ្មាន​អ្នក​ណា​ម្នាក់​ដែល​បញ្ចុះ​បញ្ចូល​យ៉ូប ឬ​ដែល​ឆ្លើយ​តប​នឹង​ពាក្យ​របស់​គាត់​ឡើយ៖</w:t>
      </w:r>
    </w:p>
    <w:p/>
    <w:p>
      <w:r xmlns:w="http://schemas.openxmlformats.org/wordprocessingml/2006/main">
        <w:t xml:space="preserve">គ្មានមិត្តទាំងបីរបស់យ៉ូបណាម្នាក់អាចឆ្លើយសំណួររបស់គាត់ ឬផ្តល់ដំបូន្មានដ៏បញ្ចុះបញ្ចូលគាត់បានទេ។</w:t>
      </w:r>
    </w:p>
    <w:p/>
    <w:p>
      <w:r xmlns:w="http://schemas.openxmlformats.org/wordprocessingml/2006/main">
        <w:t xml:space="preserve">1. សារៈសំខាន់នៃការស្តាប់អ្នកដទៃ</w:t>
      </w:r>
    </w:p>
    <w:p/>
    <w:p>
      <w:r xmlns:w="http://schemas.openxmlformats.org/wordprocessingml/2006/main">
        <w:t xml:space="preserve">2. តម្រូវការសម្រាប់ដំបូន្មានដ៏ឈ្លាសវៃ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យ៉ូប 32:13 កុំ​ឲ្យ​អ្នក​រាល់​គ្នា​និយាយ​ថា យើង​បាន​រក​ឃើញ​ប្រាជ្ញា​ហើយ ព្រះ‌ជាម្ចាស់​ទម្លាក់​គាត់​ចុះ មិន​មែន​មនុស្ស​ទេ។</w:t>
      </w:r>
    </w:p>
    <w:p/>
    <w:p>
      <w:r xmlns:w="http://schemas.openxmlformats.org/wordprocessingml/2006/main">
        <w:t xml:space="preserve">វគ្គនេះណែនាំថា ប្រាជ្ញាមិនត្រូវបានរកឃើញដោយមនុស្សទេ ប៉ុន្តែវាគឺជាព្រះដែលអនុញ្ញាតឱ្យវាត្រូវបានគេស្គាល់។</w:t>
      </w:r>
    </w:p>
    <w:p/>
    <w:p>
      <w:r xmlns:w="http://schemas.openxmlformats.org/wordprocessingml/2006/main">
        <w:t xml:space="preserve">1. ការស្វែងយល់ពីប្រាជ្ញារបស់ព្រះ</w:t>
      </w:r>
    </w:p>
    <w:p/>
    <w:p>
      <w:r xmlns:w="http://schemas.openxmlformats.org/wordprocessingml/2006/main">
        <w:t xml:space="preserve">២.ទទួលស្គាល់ថា ប្រាជ្ញាកើតពីខាងលើ</w:t>
      </w:r>
    </w:p>
    <w:p/>
    <w:p>
      <w:r xmlns:w="http://schemas.openxmlformats.org/wordprocessingml/2006/main">
        <w:t xml:space="preserve">1.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ចូរ​ទុក​ចិត្ត​លើ​ព្រះ​យេហូវ៉ា​ឲ្យ​អស់​ពី​ចិត្ត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យ៉ូប 32:14 ឥឡូវ​នេះ គាត់​មិន​បាន​និយាយ​ប្រឆាំង​នឹង​ខ្ញុំ​ទេ ហើយ​ខ្ញុំ​ក៏​មិន​ឆ្លើយ​តប​នឹង​ពាក្យ​របស់​អ្នក​ដែរ។</w:t>
      </w:r>
    </w:p>
    <w:p/>
    <w:p>
      <w:r xmlns:w="http://schemas.openxmlformats.org/wordprocessingml/2006/main">
        <w:t xml:space="preserve">វគ្គ​នេះ​និយាយ​អំពី​ការ​បដិសេធ​របស់​យ៉ូប​ក្នុង​ការ​ឆ្លើយ​តប​នឹង​មិត្ត​ភក្តិ​របស់​គាត់​ដោយ​ការ​ប្រកែក​របស់​ពួក​គេ។</w:t>
      </w:r>
    </w:p>
    <w:p/>
    <w:p>
      <w:r xmlns:w="http://schemas.openxmlformats.org/wordprocessingml/2006/main">
        <w:t xml:space="preserve">1. យើងគួរតែប្រុងប្រយ័ត្នក្នុងការឆ្លើយតបនឹងការរិះគន់ដោយសុភាព និងការយល់ដឹង ជាជាងការពារ។</w:t>
      </w:r>
    </w:p>
    <w:p/>
    <w:p>
      <w:r xmlns:w="http://schemas.openxmlformats.org/wordprocessingml/2006/main">
        <w:t xml:space="preserve">2. សូម្បីតែនៅពេលដែលយើងនៅខាងស្ដាំក៏ដោយ វាជារឿងសំខាន់ក្នុងការឆ្លើយតបទៅកាន់អ្នកដ៏ទៃដោយក្តីស្រឡាញ់ និងសេចក្តីសប្បុរស។</w:t>
      </w:r>
    </w:p>
    <w:p/>
    <w:p>
      <w:r xmlns:w="http://schemas.openxmlformats.org/wordprocessingml/2006/main">
        <w:t xml:space="preserve">1. អេភេសូរ 4:31-32 - "សូមឱ្យអស់ទាំងសេចក្ដីជូរចត់ សេចក្ដីក្រោធ សេចក្ដីក្រោធ ការត្អូញត្អែរ ការបង្កាច់បង្ខូច ព្រមជាមួយនឹងសេចក្ដីអាក្រក់ទាំងអស់ ចូរមានចិត្តសប្បុរសចំពោះគ្នាទៅវិញទៅមក ចិត្តស្លូតបូត អត់ទោសឱ្យគ្នាទៅវិញទៅមក ដូចព្រះនៅក្នុងព្រះគ្រីស្ទបានអត់ទោសឱ្យអ្នក "</w:t>
      </w:r>
    </w:p>
    <w:p/>
    <w:p>
      <w:r xmlns:w="http://schemas.openxmlformats.org/wordprocessingml/2006/main">
        <w:t xml:space="preserve">2. កូល៉ុស 3:12-14 - «ចូរ​តាំង​ខ្លួន​ជា​អ្នក​ដែល​ព្រះ​បាន​ជ្រើស​រើស បរិសុទ្ធ និង​ជា​ទី​ស្រឡាញ់ ចិត្ត​មេត្តា ចិត្ត​សប្បុរស ចិត្ត​រាប​ទាប និង​ចិត្ត​អត់​ធ្មត់ ដោយ​ទ្រាំទ្រ​នឹង​គ្នា​ទៅ​វិញ​ទៅ​មក ហើយ​បើ​អ្នក​ណា​មាន​ការ​ត្អូញត្អែរ​ទាស់​នឹង​អ្នក​ឯ​ទៀត ចូរ​អត់​ទោស។ ព្រះអម្ចាស់​បាន​អត់ទោស​ឱ្យ​គ្នា​ទៅ​វិញ​ទៅ​មក ដូច្នេះ​អ្នក​ក៏​ត្រូវ​អត់​ទោស​ដែរ ហើយ​សំខាន់​ជាង​នេះ​ទៅ​ទៀត ចូរ​ដាក់​សេចក្ដី​ស្រឡាញ់​ដែល​ចង​អ្វីៗ​ទាំង​អស់​ចូល​គ្នា​ដោយ​ភាព​សុខដុម​ល្អ​ឥត​ខ្ចោះ»។</w:t>
      </w:r>
    </w:p>
    <w:p/>
    <w:p>
      <w:r xmlns:w="http://schemas.openxmlformats.org/wordprocessingml/2006/main">
        <w:t xml:space="preserve">យ៉ូប 32:15 គេ​ងឿង‌ឆ្ងល់ គេ​មិន​ឆ្លើយ​ទៀត​ទេ គេ​ក៏​ឈប់​និយាយ។</w:t>
      </w:r>
    </w:p>
    <w:p/>
    <w:p>
      <w:r xmlns:w="http://schemas.openxmlformats.org/wordprocessingml/2006/main">
        <w:t xml:space="preserve">មនុស្ស​ដែល​យ៉ូប​កំពុង​តែ​និយាយ​នោះ​ហួស​ចិត្ត​នឹង​ពាក្យ​សម្ដី​របស់​គាត់​ជា​ខ្លាំង​ដែល​គេ​មិន​មាន​ការ​ឆ្លើយ​តប ហើយ​ឈប់​និយាយ។</w:t>
      </w:r>
    </w:p>
    <w:p/>
    <w:p>
      <w:r xmlns:w="http://schemas.openxmlformats.org/wordprocessingml/2006/main">
        <w:t xml:space="preserve">1. ព្រះបន្ទូលរបស់ព្រះមានអំណាច ហើយមិនគួរមើលស្រាលឡើយ។</w:t>
      </w:r>
    </w:p>
    <w:p/>
    <w:p>
      <w:r xmlns:w="http://schemas.openxmlformats.org/wordprocessingml/2006/main">
        <w:t xml:space="preserve">២.និយាយ​ដោយ​ប្រាជ្ញា ហើយ​គិត​ពិចារណា​អំពី​ឥទ្ធិពល​នៃ​ពាក្យ​សម្ដី​របស់​អ្នក។</w:t>
      </w:r>
    </w:p>
    <w:p/>
    <w:p>
      <w:r xmlns:w="http://schemas.openxmlformats.org/wordprocessingml/2006/main">
        <w:t xml:space="preserve">១.សុភាសិត ១៥:៧ -«បបូរមាត់របស់មនុស្សមានប្រាជ្ញា បញ្ចេញចំណេះ មិនដូច្នេះទេ ចិត្តរបស់មនុស្សល្ងីល្ងើ»។</w:t>
      </w:r>
    </w:p>
    <w:p/>
    <w:p>
      <w:r xmlns:w="http://schemas.openxmlformats.org/wordprocessingml/2006/main">
        <w:t xml:space="preserve">២.យ៉ាកុប ៣:៥-៦ - «អណ្ដាត​ក៏​ជា​អវយវៈ​តូច​ដែរ តែ​វា​អួត​អំពី​របស់​ដ៏​អស្ចារ្យ​យ៉ាង​ណា ព្រៃ​ដ៏​ធំ​ត្រូវ​ឆេះ​ដោយ​ភ្លើង​តូច​យ៉ាង​នេះ ហើយ​អណ្ដាត​ក៏​ជា​ភ្លើង ជា​ពិភព​នៃ​អំពើ​ទុច្ចរិត។ អណ្ដាត​ត្រូវ​បាន​តាំង​នៅ​ក្នុង​ចំណោម​អវយវៈ​របស់​យើង ដោយ​ប្រឡាក់​ពេញ​រាង​កាយ ដុត​បំផ្លាញ​ជីវិត​ទាំង​មូល ហើយ​ដុត​ដោយ​ភ្លើង​នរក»។</w:t>
      </w:r>
    </w:p>
    <w:p/>
    <w:p>
      <w:r xmlns:w="http://schemas.openxmlformats.org/wordprocessingml/2006/main">
        <w:t xml:space="preserve">យ៉ូប 32:16 ពេល​ដែល​ខ្ញុំ​បាន​រង់‌ចាំ​ហើយ (ដ្បិត​គេ​មិន​និយាយ​ទេ តែ​នៅ​ស្ងៀម មិន​ឆ្លើយ​ទៀត)។</w:t>
      </w:r>
    </w:p>
    <w:p/>
    <w:p>
      <w:r xmlns:w="http://schemas.openxmlformats.org/wordprocessingml/2006/main">
        <w:t xml:space="preserve">យ៉ូប​បាន​រង់​ចាំ​មិត្ត​ភក្តិ​របស់​គាត់​ឈប់​និយាយ ហើយ​ឆ្លើយ​តប ប៉ុន្តែ​ពួក​គេ​នៅ​ស្ងៀម។</w:t>
      </w:r>
    </w:p>
    <w:p/>
    <w:p>
      <w:r xmlns:w="http://schemas.openxmlformats.org/wordprocessingml/2006/main">
        <w:t xml:space="preserve">១៖ យើង​មិន​គួរ​នៅ​ស្ងៀម​នៅ​ចំពោះ​មុខ​តម្រូវ​ការ​របស់​មិត្តភ័ក្ដិ​យើង​ឡើយ។</w:t>
      </w:r>
    </w:p>
    <w:p/>
    <w:p>
      <w:r xmlns:w="http://schemas.openxmlformats.org/wordprocessingml/2006/main">
        <w:t xml:space="preserve">២៖ យើង​គួរ​មាន​ឆន្ទៈ​និយាយ​ពាក្យ​លួងលោម និង​គាំទ្រ​អ្នក​ដែល​ខ្វះខាត​ជានិច្ច។</w:t>
      </w:r>
    </w:p>
    <w:p/>
    <w:p>
      <w:r xmlns:w="http://schemas.openxmlformats.org/wordprocessingml/2006/main">
        <w:t xml:space="preserve">1: យ៉ាកុប 1:19 - មនុស្សគ្រប់រូបគួរតែឆាប់ស្តាប់ យឺតនិយាយ ហើយយឺតក្នុងការខឹង។</w:t>
      </w:r>
    </w:p>
    <w:p/>
    <w:p>
      <w:r xmlns:w="http://schemas.openxmlformats.org/wordprocessingml/2006/main">
        <w:t xml:space="preserve">២៖ សុភាសិត ២៥:១១ - ពាក្យ​ដែល​និយាយ​ដោយ​សមរម្យ​ប្រៀប​ដូច​ជា​ផ្លែ​ប៉ោម​មាស​ដែល​មាន​ពណ៌​ប្រាក់។</w:t>
      </w:r>
    </w:p>
    <w:p/>
    <w:p>
      <w:r xmlns:w="http://schemas.openxmlformats.org/wordprocessingml/2006/main">
        <w:t xml:space="preserve">យ៉ូប 32:17 ខ្ញុំ​បាន​និយាយ​ថា ខ្ញុំ​នឹង​ឆ្លើយ​តប​នឹង​ការ​យល់​ឃើញ​របស់​ខ្ញុំ​ដែរ។</w:t>
      </w:r>
    </w:p>
    <w:p/>
    <w:p>
      <w:r xmlns:w="http://schemas.openxmlformats.org/wordprocessingml/2006/main">
        <w:t xml:space="preserve">អេលីហ៊ូវ​តាំង​ចិត្ត​ឆ្លើយ​និង​បញ្ចេញ​មតិ។</w:t>
      </w:r>
    </w:p>
    <w:p/>
    <w:p>
      <w:r xmlns:w="http://schemas.openxmlformats.org/wordprocessingml/2006/main">
        <w:t xml:space="preserve">1. ទំនួលខុសត្រូវចំពោះគំនិត និងពាក្យសម្ដីរបស់យើង។</w:t>
      </w:r>
    </w:p>
    <w:p/>
    <w:p>
      <w:r xmlns:w="http://schemas.openxmlformats.org/wordprocessingml/2006/main">
        <w:t xml:space="preserve">2. និយាយដោយជំនឿ និងទំនុកចិត្ត</w:t>
      </w:r>
    </w:p>
    <w:p/>
    <w:p>
      <w:r xmlns:w="http://schemas.openxmlformats.org/wordprocessingml/2006/main">
        <w:t xml:space="preserve">1. សុភាសិត ១៦:២៤ - ពាក្យ​ដែល​គួរ​ឲ្យ​រីករាយ​ប្រៀប​បាន​នឹង​ស្នែង​ទឹកឃ្មុំ ផ្អែម​ដល់​ព្រលឹង និង​សុខភាព​ដល់​ឆ្អឹង។</w:t>
      </w:r>
    </w:p>
    <w:p/>
    <w:p>
      <w:r xmlns:w="http://schemas.openxmlformats.org/wordprocessingml/2006/main">
        <w:t xml:space="preserve">2. អេភេសូរ 4:29 - កុំ​ឲ្យ​ពាក្យ​អាក្រក់​ចេញ​ពី​មាត់​អ្នក​រាល់​គ្នា​ឡើយ ប៉ុន្តែ​មាន​តែ​ពាក្យ​ដែល​ល្អ​សម្រាប់​កសាង​ឡើង​តាម​កាល​បរិច្ឆេទ ដើម្បី​ឲ្យ​អ្នក​ដែល​ឮ។</w:t>
      </w:r>
    </w:p>
    <w:p/>
    <w:p>
      <w:r xmlns:w="http://schemas.openxmlformats.org/wordprocessingml/2006/main">
        <w:t xml:space="preserve">យ៉ូប 32:18 ដ្បិត​ខ្ញុំ​ពោរ‌ពេញ​ទៅ​ដោយ​បញ្ហា វិញ្ញាណ​ដែល​នៅ​ក្នុង​ខ្ញុំ​រារាំង​ខ្ញុំ។</w:t>
      </w:r>
    </w:p>
    <w:p/>
    <w:p>
      <w:r xmlns:w="http://schemas.openxmlformats.org/wordprocessingml/2006/main">
        <w:t xml:space="preserve">វគ្គបទគម្ពីរនេះចេញពីយ៉ូប 32:18 បង្ហាញពីការតស៊ូខាងក្នុងដែលយ៉ូបកំពុងមានអារម្មណ៍ ខណៈដែលគាត់ពោរពេញដោយបញ្ហា ហើយវិញ្ញាណរបស់គាត់កំពុងបង្ខាំងគាត់។</w:t>
      </w:r>
    </w:p>
    <w:p/>
    <w:p>
      <w:r xmlns:w="http://schemas.openxmlformats.org/wordprocessingml/2006/main">
        <w:t xml:space="preserve">1. ព្រះតែងតែមានវត្តមាននៅក្នុងការតស៊ូរបស់យើង ទោះបីជាវាលំបាកយ៉ាងណាក៏ដោយ។</w:t>
      </w:r>
    </w:p>
    <w:p/>
    <w:p>
      <w:r xmlns:w="http://schemas.openxmlformats.org/wordprocessingml/2006/main">
        <w:t xml:space="preserve">2. ចងចាំដើម្បីស្វែងរកការណែនាំពីព្រះនៅពេលមានជម្លោះផ្ទៃក្នុង។</w:t>
      </w:r>
    </w:p>
    <w:p/>
    <w:p>
      <w:r xmlns:w="http://schemas.openxmlformats.org/wordprocessingml/2006/main">
        <w:t xml:space="preserve">1. កូរិនថូស 2 12:9 - «ហើយ​ទ្រង់​មាន​បន្ទូល​មក​ខ្ញុំ​ថា ព្រះគុណ​របស់​ខ្ញុំ​គ្រប់​គ្រាន់​សម្រាប់​អ្នក​រាល់​គ្នា ដ្បិត​កម្លាំង​របស់​ខ្ញុំ​បាន​ល្អ​ឥត​ខ្ចោះ​ក្នុង​ភាព​ទន់​ខ្សោយ ហេតុ​នេះ​ហើយ​បាន​ជា​ខ្ញុំ​រីក​រាយ​ជា​ជាង​នឹង​អួត​ក្នុង​ភាព​ទន់​ខ្សោយ​របស់​ខ្ញុំ ដើម្បី​ឲ្យ​អំណាច​នៃ​ព្រះ​គ្រីស្ទ​បាន​សណ្ឋិត​លើ​ខ្លួន។ ខ្ញុំ។"</w:t>
      </w:r>
    </w:p>
    <w:p/>
    <w:p>
      <w:r xmlns:w="http://schemas.openxmlformats.org/wordprocessingml/2006/main">
        <w:t xml:space="preserve">2. អេសាយ 40:29 —«ទ្រង់​ប្រទាន​ឫទ្ធានុភាព​ដល់​អ្នក​ទន់​ខ្សោយ ហើយ​ដល់​អ្នក​ដែល​គ្មាន​កម្លាំង ទ្រង់​ក៏​បង្កើន​កម្លាំង»។</w:t>
      </w:r>
    </w:p>
    <w:p/>
    <w:p>
      <w:r xmlns:w="http://schemas.openxmlformats.org/wordprocessingml/2006/main">
        <w:t xml:space="preserve">យ៉ូប 32:19 មើល ពោះ​ខ្ញុំ​ដូច​ស្រា​ទំពាំង‌បាយជូរ​ដែល​គ្មាន​ខ្យល់។ វាត្រៀមរួចរាល់ដើម្បីផ្ទុះដូចដបថ្មី។</w:t>
      </w:r>
    </w:p>
    <w:p/>
    <w:p>
      <w:r xmlns:w="http://schemas.openxmlformats.org/wordprocessingml/2006/main">
        <w:t xml:space="preserve">យ៉ូប​បាន​ប្រៀប​ធៀប​ខ្លួន​ឯង​ទៅ​នឹង​ស្រា​ដែល​ត្រៀម​ខ្លួន​ជា​ស្រេច​ព្រោះ​វា​គ្មាន​ខ្យល់។</w:t>
      </w:r>
    </w:p>
    <w:p/>
    <w:p>
      <w:r xmlns:w="http://schemas.openxmlformats.org/wordprocessingml/2006/main">
        <w:t xml:space="preserve">1. សម្ពាធនៃជីវិត៖ របៀបទប់ទល់នឹងភាពតានតឹងតាមរបៀបដែលមានសុខភាពល្អ</w:t>
      </w:r>
    </w:p>
    <w:p/>
    <w:p>
      <w:r xmlns:w="http://schemas.openxmlformats.org/wordprocessingml/2006/main">
        <w:t xml:space="preserve">2. ដឹងថាពេលណាត្រូវចាកចេញ៖ ស្វែងរកសន្តិភាពនៅពេលដែលជីវិតមានច្រើនលើសលប់</w:t>
      </w:r>
    </w:p>
    <w:p/>
    <w:p>
      <w:r xmlns:w="http://schemas.openxmlformats.org/wordprocessingml/2006/main">
        <w:t xml:space="preserve">1. រ៉ូម ៨:១៨-២៥ - ក្តីសង្ឃឹមនៃសិរីរុងរឿង</w:t>
      </w:r>
    </w:p>
    <w:p/>
    <w:p>
      <w:r xmlns:w="http://schemas.openxmlformats.org/wordprocessingml/2006/main">
        <w:t xml:space="preserve">2. ទំនុកតម្កើង 46:10 - ចូរ​នៅ​ស្ងៀម ហើយ​ដឹង​ថា​យើង​ជា​ព្រះ</w:t>
      </w:r>
    </w:p>
    <w:p/>
    <w:p>
      <w:r xmlns:w="http://schemas.openxmlformats.org/wordprocessingml/2006/main">
        <w:t xml:space="preserve">យ៉ូប 32:20 ខ្ញុំ​នឹង​និយាយ ដើម្បី​ឲ្យ​ខ្ញុំ​មាន​កម្លាំង​ចិត្ត ខ្ញុំ​នឹង​បើក​បបូរ​មាត់​ឆ្លើយ។</w:t>
      </w:r>
    </w:p>
    <w:p/>
    <w:p>
      <w:r xmlns:w="http://schemas.openxmlformats.org/wordprocessingml/2006/main">
        <w:t xml:space="preserve">ការងារ​ចង់​និយាយ​និង​មាន​កម្លាំងចិត្ត។</w:t>
      </w:r>
    </w:p>
    <w:p/>
    <w:p>
      <w:r xmlns:w="http://schemas.openxmlformats.org/wordprocessingml/2006/main">
        <w:t xml:space="preserve">1. ការលួងលោមនៃការនិយាយចេញ: របៀបស្វែងរកភាពស្រស់ស្រាយនៅក្នុងការបើកចំហ</w:t>
      </w:r>
    </w:p>
    <w:p/>
    <w:p>
      <w:r xmlns:w="http://schemas.openxmlformats.org/wordprocessingml/2006/main">
        <w:t xml:space="preserve">2. អំណាចនៃការបញ្ចេញសេចក្តីជំនឿរបស់អ្នក៖ ការរកឃើញកម្លាំងនៅក្នុងការអធិស្ឋាន</w:t>
      </w:r>
    </w:p>
    <w:p/>
    <w:p>
      <w:r xmlns:w="http://schemas.openxmlformats.org/wordprocessingml/2006/main">
        <w:t xml:space="preserve">1. យ៉ាកុប 5:13-16 - តើមានអ្នកណាម្នាក់ក្នុងចំណោមអ្នកមានបញ្ហាទេ? គាត់គួរតែអធិស្ឋាន។ មានអ្នកណាសប្បាយចិត្តទេ? សូមឱ្យគាត់ច្រៀងចម្រៀងសរសើរ។</w:t>
      </w:r>
    </w:p>
    <w:p/>
    <w:p>
      <w:r xmlns:w="http://schemas.openxmlformats.org/wordprocessingml/2006/main">
        <w:t xml:space="preserve">2. ទំនុកតម្កើង 19:14 - សូម​ឲ្យ​ពាក្យ​សម្ដី​នៃ​មាត់​របស់​ទូលបង្គំ និង​ការ​រំពឹង​គិត​ក្នុង​ចិត្ត​របស់​ទូលបង្គំ​បាន​គាប់​ព្រះហឫទ័យ​នៅ​ចំពោះ​ព្រះ‌ភ័ក្ត្រ​ព្រះអង្គ ឱ​ព្រះ‌អម្ចាស់ ថ្មដា​របស់​ទូលបង្គំ និង​ជា​ព្រះ​ប្រោស​លោះ​របស់​ទូលបង្គំ។</w:t>
      </w:r>
    </w:p>
    <w:p/>
    <w:p>
      <w:r xmlns:w="http://schemas.openxmlformats.org/wordprocessingml/2006/main">
        <w:t xml:space="preserve">យ៉ូប 32:21 សូម​កុំ​ឲ្យ​ទូលបង្គំ​ទទួល​យក​អ្នក​ណា​ម្នាក់​ឡើយ ហើយ​ក៏​មិន​អនុញ្ញាត​ឲ្យ​ទូលបង្គំ​លើក​តម្កើង​ឋានៈ​ដល់​មនុស្ស​ដែរ។</w:t>
      </w:r>
    </w:p>
    <w:p/>
    <w:p>
      <w:r xmlns:w="http://schemas.openxmlformats.org/wordprocessingml/2006/main">
        <w:t xml:space="preserve">ការងារ​អង្វរ​មនុស្ស​កុំ​ឲ្យ​ទទួល​យក​ការ​រើសអើង ឬ​ការ​លើក​សរសើរ​ពី​មនុស្ស។</w:t>
      </w:r>
    </w:p>
    <w:p/>
    <w:p>
      <w:r xmlns:w="http://schemas.openxmlformats.org/wordprocessingml/2006/main">
        <w:t xml:space="preserve">1. គ្រោះថ្នាក់នៃការជេរប្រមាថ៖ របៀបស្វែងយល់ពីដំបូន្មានរបស់ព្រះពីទស្សនៈរបស់មនុស្ស</w:t>
      </w:r>
    </w:p>
    <w:p/>
    <w:p>
      <w:r xmlns:w="http://schemas.openxmlformats.org/wordprocessingml/2006/main">
        <w:t xml:space="preserve">2. អំណាចនៃការបន្ទាបខ្លួន: បដិសេធការល្បួងនៃការសរសើរ</w:t>
      </w:r>
    </w:p>
    <w:p/>
    <w:p>
      <w:r xmlns:w="http://schemas.openxmlformats.org/wordprocessingml/2006/main">
        <w:t xml:space="preserve">១.សុភាសិត ១៦:១៨-១៩៖ អំនួត​ទៅ​មុខ​សេចក្ដី​វិនាស ហើយ​មាន​ចិត្ត​ក្រអឺតក្រទម​មុន​នឹង​ដួល។ ការ​មាន​ចិត្ត​រាប​ទាប​ជា​មួយ​នឹង​អ្នក​ក្រ ប្រសើរ​ជាង​ចែក​ទ្រព្យ​សម្បត្តិ​ជា​មួយ​នឹង​មនុស្ស​ឆ្មើងឆ្មៃ។</w:t>
      </w:r>
    </w:p>
    <w:p/>
    <w:p>
      <w:r xmlns:w="http://schemas.openxmlformats.org/wordprocessingml/2006/main">
        <w:t xml:space="preserve">2. យ៉ាកុប 3:13-18: តើ​អ្នក​ណា​មាន​ប្រាជ្ញា និង​ការ​យល់​ដឹង​ក្នុង​ចំណោម​អ្នក? ដោយ​កិរិយា​ល្អ​របស់​គាត់ សូម​ឲ្យ​គាត់​បង្ហាញ​ការ​ប្រព្រឹត្ត​របស់​គាត់​ដោយ​សុភាព​នៃ​ប្រាជ្ញា។ ប៉ុន្តែ​ប្រសិន​បើ​អ្នក​មាន​សេចក្តី​ច្រណែន​ជូរចត់ និង​មហិច្ឆតា​អាត្មានិយម​ក្នុង​ចិត្ត ចូរ​កុំ​អួត​ខ្លួន ហើយ​និយាយ​មិន​ពិត។</w:t>
      </w:r>
    </w:p>
    <w:p/>
    <w:p>
      <w:r xmlns:w="http://schemas.openxmlformats.org/wordprocessingml/2006/main">
        <w:t xml:space="preserve">យ៉ូប 32:22 ដ្បិត​ខ្ញុំ​មិន​ចេះ​លើក​តម្កើង​ទេ! ដូច្នេះ អ្នកបង្កើតរបស់ខ្ញុំនឹងយកខ្ញុំទៅឆ្ងាយ។</w:t>
      </w:r>
    </w:p>
    <w:p/>
    <w:p>
      <w:r xmlns:w="http://schemas.openxmlformats.org/wordprocessingml/2006/main">
        <w:t xml:space="preserve">យ៉ូប​មិន​លើក​សរសើរ​អ្នក​ឯ​ទៀត​ទេ ដោយ​គាត់​ដឹង​ថា​ការ​នេះ​នឹង​ធ្វើ​ឲ្យ​ព្រះ​មិន​ពេញ​ចិត្ត។</w:t>
      </w:r>
    </w:p>
    <w:p/>
    <w:p>
      <w:r xmlns:w="http://schemas.openxmlformats.org/wordprocessingml/2006/main">
        <w:t xml:space="preserve">1. សារៈសំខាន់នៃភាពស្មោះត្រង់ក្នុងទំនាក់ទំនងរបស់យើងជាមួយអ្នកដទៃ។</w:t>
      </w:r>
    </w:p>
    <w:p/>
    <w:p>
      <w:r xmlns:w="http://schemas.openxmlformats.org/wordprocessingml/2006/main">
        <w:t xml:space="preserve">2. របៀបដែលព្រះឲ្យតម្លៃចំពោះភាពរាបទាបនិងភាពស្មោះត្រង់ក្នុងទំនាក់ទំនងរបស់យើង។</w:t>
      </w:r>
    </w:p>
    <w:p/>
    <w:p>
      <w:r xmlns:w="http://schemas.openxmlformats.org/wordprocessingml/2006/main">
        <w:t xml:space="preserve">1. សុភាសិត 12:22 - បបូរ​មាត់​កុហក​ជា​ទី​ស្អប់​ខ្ពើម​ដល់​ព្រះ​យេហូវ៉ា ប៉ុន្តែ​អ្នក​ណា​ដែល​ប្រព្រឹត្ត​ដោយ​ស្មោះ​ត្រង់ នោះ​ជា​ការ​ពេញ​ចិត្ត​របស់​ទ្រង់។</w:t>
      </w:r>
    </w:p>
    <w:p/>
    <w:p>
      <w:r xmlns:w="http://schemas.openxmlformats.org/wordprocessingml/2006/main">
        <w:t xml:space="preserve">2. យ៉ាកុប 3:13-18 - តើអ្នកណាមានប្រាជ្ញា និងការយល់ដឹងក្នុងចំណោមអ្នក? ដោយ​កិរិយា​ល្អ​របស់​គាត់ សូម​ឲ្យ​គាត់​បង្ហាញ​ការ​ប្រព្រឹត្ត​របស់​គាត់​ដោយ​សុភាព​នៃ​ប្រាជ្ញា។</w:t>
      </w:r>
    </w:p>
    <w:p/>
    <w:p>
      <w:r xmlns:w="http://schemas.openxmlformats.org/wordprocessingml/2006/main">
        <w:t xml:space="preserve">យ៉ូប ជំពូកទី 33 មានលក្ខណៈពិសេសរបស់អេលីហ៊ូវដែលបន្តការឆ្លើយតបរបស់គាត់ចំពោះយ៉ូប ដោយអះអាងថាគាត់និយាយក្នុងនាមព្រះ ហើយផ្តល់ទស្សនៈខុសគ្នាលើការរងទុក្ខរបស់យ៉ូប។</w:t>
      </w:r>
    </w:p>
    <w:p/>
    <w:p>
      <w:r xmlns:w="http://schemas.openxmlformats.org/wordprocessingml/2006/main">
        <w:t xml:space="preserve">កថាខណ្ឌទី 1: អេលីហ៊ូវនិយាយទៅកាន់យ៉ូបដោយផ្ទាល់ ដោយជំរុញឱ្យគាត់ស្តាប់ពាក្យរបស់គាត់ដោយយកចិត្តទុកដាក់។ គាត់​អះអាង​ថា គាត់​នឹង​និយាយ​ដោយ​ប្រាជ្ញា និង​ការ​យល់​ដឹង (យ៉ូប ៣៣:១-៧)។</w:t>
      </w:r>
    </w:p>
    <w:p/>
    <w:p>
      <w:r xmlns:w="http://schemas.openxmlformats.org/wordprocessingml/2006/main">
        <w:t xml:space="preserve">កថាខណ្ឌទី 2: អេលីហ៊ូវជំទាស់នឹងការអះអាងរបស់យ៉ូបថាគ្មានកំហុសនៅចំពោះព្រះ។ គាត់​អះអាង​ថា ព្រះ​គឺ​ធំ​ជាង​មនុស្ស​ណា​មួយ ហើយ​ប្រាស្រ័យ​ទាក់ទង​ជាមួយ​មនុស្ស​ម្នាក់ៗ​តាម​វិធី​ផ្សេងៗ រួម​ទាំង​តាម​រយៈ​សុបិន និង​ការ​និមិត្ត (យ៉ូប ៣៣:៨-១៨)។</w:t>
      </w:r>
    </w:p>
    <w:p/>
    <w:p>
      <w:r xmlns:w="http://schemas.openxmlformats.org/wordprocessingml/2006/main">
        <w:t xml:space="preserve">កថាខណ្ឌទី 3: អេលីហ៊ូវសង្កត់ធ្ងន់ថាព្រះប្រើការរងទុក្ខជាមធ្យោបាយនៃការប្រៀនប្រដៅដើម្បីនាំបុគ្គលម្នាក់ៗត្រឡប់ពីគែមនៃសេចក្តីវិនាស។ គាត់​បាន​ណែនាំ​ថា ការ​ឈឺចាប់ និង​ការ​រងទុក្ខ​អាច​បម្រើ​ជា​ផ្លូវ​សម្រាប់​ព្រះ​ក្នុង​ការ​ការពារ​ព្រលឹង​មនុស្ស​ម្នាក់​ពី​ផ្លូវ​នៃ​ការ​បំផ្លិចបំផ្លាញ (យ៉ូប 33:19-30)។</w:t>
      </w:r>
    </w:p>
    <w:p/>
    <w:p>
      <w:r xmlns:w="http://schemas.openxmlformats.org/wordprocessingml/2006/main">
        <w:t xml:space="preserve">កថាខណ្ឌទី៤៖ អេលីហ៊ូវលើកទឹកចិត្ដយ៉ូបឲ្យសារភាពកំហុសរបស់គាត់ ប្រសិនបើគាត់បានប្រព្រឹត្តអំពើខុសឆ្គងណាមួយ។ គាត់​ធានា​គាត់​ថា ព្រះ​មាន​ព្រះហឫទ័យ​មេត្តាករុណា ហើយ​មាន​ព្រះទ័យ​អត់ទោស​ដល់​អ្នក​ដែល​ប្រែចិត្ត​ដោយ​ស្មោះ (យ៉ូប ៣៣:៣១-៣៣)។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ជំពូក​ទី​សាមសិប​បី​នៃ​យ៉ូប​បង្ហាញ​:</w:t>
      </w:r>
    </w:p>
    <w:p>
      <w:r xmlns:w="http://schemas.openxmlformats.org/wordprocessingml/2006/main">
        <w:t xml:space="preserve">ការបន្ត,</w:t>
      </w:r>
    </w:p>
    <w:p>
      <w:r xmlns:w="http://schemas.openxmlformats.org/wordprocessingml/2006/main">
        <w:t xml:space="preserve">និងទស្សនៈដែលបង្ហាញដោយអេលីហ៊ូវ ទាក់ទងនឹងគោលបំណងនៅពីក្រោយការរងទុក្ខ និងតម្រូវការសម្រាប់ការប្រែចិត្ត។</w:t>
      </w:r>
    </w:p>
    <w:p/>
    <w:p>
      <w:r xmlns:w="http://schemas.openxmlformats.org/wordprocessingml/2006/main">
        <w:t xml:space="preserve">ការគូសបញ្ជាក់ការប្រាស្រ័យទាក់ទងដ៏ទេវភាពតាមរយៈការសង្កត់ធ្ងន់លើវិធីផ្សេងៗដែលព្រះធ្វើអន្តរកម្មជាមួយមនុស្ស</w:t>
      </w:r>
    </w:p>
    <w:p>
      <w:r xmlns:w="http://schemas.openxmlformats.org/wordprocessingml/2006/main">
        <w:t xml:space="preserve">និងការសង្កត់ធ្ងន់លើការប្រៀនប្រដៅខាងវិញ្ញាណដែលសម្រេចបានតាមរយៈការបង្ហាញពីការរងទុក្ខជាមធ្យោបាយសម្រាប់ការលូតលាស់ផ្ទាល់ខ្លួន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ការលើកឡើងពីការឆ្លុះបញ្ចាំងខាងទ្រឹស្ដីដែលបានបង្ហាញទាក់ទងនឹងការផ្តល់នូវទស្សនៈជំនួសមួយ 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33:1 ហេតុ​នេះ​ហើយ​បាន​ជា, យ៉ូប, ខ្ញុំ​អង្វរ​អ្នក, សូម​ស្តាប់​សុន្ទរកថា​របស់​ខ្ញុំ, និង​ស្តាប់​តាម​ពាក្យ​ទាំង​អស់​របស់​ខ្ញុំ.</w:t>
      </w:r>
    </w:p>
    <w:p/>
    <w:p>
      <w:r xmlns:w="http://schemas.openxmlformats.org/wordprocessingml/2006/main">
        <w:t xml:space="preserve">យ៉ូប​ស្តាប់​សុន្ទរកថា​របស់​អេលីហ៊ូវ និង​ពាក្យ​ប្រកប​ដោយ​ប្រាជ្ញា។</w:t>
      </w:r>
    </w:p>
    <w:p/>
    <w:p>
      <w:r xmlns:w="http://schemas.openxmlformats.org/wordprocessingml/2006/main">
        <w:t xml:space="preserve">១៖ ប្រាជ្ញា​ត្រូវ​បាន​រក​ឃើញ​ក្នុង​ទម្រង់​ផ្សេងៗ​គ្នា ហើយ​សំខាន់​ត្រូវ​ចំណាយ​ពេល​ស្តាប់​ប្រភព​នៃ​ប្រាជ្ញា​ផ្សេងៗ។</w:t>
      </w:r>
    </w:p>
    <w:p/>
    <w:p>
      <w:r xmlns:w="http://schemas.openxmlformats.org/wordprocessingml/2006/main">
        <w:t xml:space="preserve">២៖ យើងអាចរៀនមេរៀនដ៏មានតម្លៃពីការស្តាប់អ្នកដទៃ និងបើកចិត្តឱ្យទូលាយ។</w:t>
      </w:r>
    </w:p>
    <w:p/>
    <w:p>
      <w:r xmlns:w="http://schemas.openxmlformats.org/wordprocessingml/2006/main">
        <w:t xml:space="preserve">១៖ សុភាសិត ២:១-៦ - កូន​អើយ ប្រសិន​បើ​កូន​ទទួល​ពាក្យ​របស់​ខ្ញុំ ហើយ​យក​ចិត្ត​ទុក​ដាក់​លើ​បញ្ញត្តិ​របស់​ខ្ញុំ​ជា​មួយ​នឹង​កូន នោះ​ត្រូវ​ស្តាប់​តាម​ប្រាជ្ញា ហើយ​ផ្ចង់​ចិត្ត​ឲ្យ​យល់។ ត្រូវហើយ បើអ្នកអំពាវនាវរកការយល់ឃើញ ហើយបញ្ចេញសំឡេងរបស់អ្នកសម្រាប់ការយល់ដឹង ប្រសិនបើអ្នកស្វែងរកវាដូចជាប្រាក់ ហើយស្វែងរកវាដូចជាសម្រាប់កំណប់ទ្រព្យដែលលាក់កំបាំង នោះអ្នកនឹងយល់ពីការកោតខ្លាចរបស់ព្រះអម្ចាស់ ហើយស្វែងរកចំណេះដឹងអំពីព្រះ។</w:t>
      </w:r>
    </w:p>
    <w:p/>
    <w:p>
      <w:r xmlns:w="http://schemas.openxmlformats.org/wordprocessingml/2006/main">
        <w:t xml:space="preserve">2: យ៉ាកុប 1:19-20 - ដឹង​ការ​នេះ បងប្អូន​ជា​ទី​ស្រឡាញ់​របស់​ខ្ញុំ​: សូម​ឱ្យ​មនុស្ស​គ្រប់​គ្នា​ឆាប់​ស្ដាប់, យឺត​ក្នុង​ការ​និយាយ, យឺត​ដើម្បី​ខឹង;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យ៉ូប 33:2 មើល​ចុះ ឥឡូវ​នេះ ខ្ញុំ​បាន​បើក​មាត់​ហើយ អណ្ដាត​ខ្ញុំ​បាន​និយាយ​ក្នុង​មាត់​ហើយ។</w:t>
      </w:r>
    </w:p>
    <w:p/>
    <w:p>
      <w:r xmlns:w="http://schemas.openxmlformats.org/wordprocessingml/2006/main">
        <w:t xml:space="preserve">វគ្គ​នេះ​គឺ​អំពី​យ៉ូប​បើក​មាត់ ហើយ​និយាយ​ដោយ​អណ្ដាត។</w:t>
      </w:r>
    </w:p>
    <w:p/>
    <w:p>
      <w:r xmlns:w="http://schemas.openxmlformats.org/wordprocessingml/2006/main">
        <w:t xml:space="preserve">1. អំណាចនៃពាក្យ - របៀបដែលពាក្យដែលយើងនិយាយអាចមានឥទ្ធិពលខ្លាំងលើជីវិតរបស់យើង។</w:t>
      </w:r>
    </w:p>
    <w:p/>
    <w:p>
      <w:r xmlns:w="http://schemas.openxmlformats.org/wordprocessingml/2006/main">
        <w:t xml:space="preserve">2. និយាយជីវិត - អំណាចនៃការនិយាយពាក្យនៃជីវិត និងការលើកទឹកចិត្ត។</w:t>
      </w:r>
    </w:p>
    <w:p/>
    <w:p>
      <w:r xmlns:w="http://schemas.openxmlformats.org/wordprocessingml/2006/main">
        <w:t xml:space="preserve">1. សុភាសិត 18:21 - សេចក្ដី​ស្លាប់​និង​ជីវិត​ស្ថិត​នៅ​ក្នុង​អំណាច​នៃ​អណ្ដាត ហើយ​អស់​អ្នក​ដែល​ស្រឡាញ់​វា​នឹង​ស៊ី​ផល​របស់​វា។</w:t>
      </w:r>
    </w:p>
    <w:p/>
    <w:p>
      <w:r xmlns:w="http://schemas.openxmlformats.org/wordprocessingml/2006/main">
        <w:t xml:space="preserve">2. អេភេសូរ 4:29 - កុំ​ឲ្យ​ពាក្យ​អាក្រក់​ចេញ​ពី​មាត់​អ្នក​រាល់​គ្នា​ឡើយ ប៉ុន្តែ​មាន​តែ​ពាក្យ​ដែល​ល្អ​សម្រាប់​កសាង​ឡើង​តាម​កាល​បរិច្ឆេទ ដើម្បី​ឲ្យ​អ្នក​ដែល​ឮ។</w:t>
      </w:r>
    </w:p>
    <w:p/>
    <w:p>
      <w:r xmlns:w="http://schemas.openxmlformats.org/wordprocessingml/2006/main">
        <w:t xml:space="preserve">យ៉ូប 33:3 ពាក្យ​របស់​ខ្ញុំ​នឹង​កើត​ឡើង​ដោយ​ចិត្ត​ទៀងត្រង់ ហើយ​បបូរមាត់​ខ្ញុំ​នឹង​បញ្ចេញ​ចំណេះ​ដឹង​យ៉ាង​ច្បាស់។</w:t>
      </w:r>
    </w:p>
    <w:p/>
    <w:p>
      <w:r xmlns:w="http://schemas.openxmlformats.org/wordprocessingml/2006/main">
        <w:t xml:space="preserve">យ៉ូប​កំពុង​បញ្ជាក់​ពី​សារៈសំខាន់​នៃ​ការ​និយាយ​ដោយ​ពិត និង​ច្បាស់លាស់។</w:t>
      </w:r>
    </w:p>
    <w:p/>
    <w:p>
      <w:r xmlns:w="http://schemas.openxmlformats.org/wordprocessingml/2006/main">
        <w:t xml:space="preserve">1. អំណាចនៃការនិយាយត្រង់ - ការប្រើពាក្យដែលឆ្លុះបញ្ចាំងពីភាពស្មោះត្រង់នៃចិត្តរបស់យើង។</w:t>
      </w:r>
    </w:p>
    <w:p/>
    <w:p>
      <w:r xmlns:w="http://schemas.openxmlformats.org/wordprocessingml/2006/main">
        <w:t xml:space="preserve">2. ឥទ្ធិពលនៃពាក្យស្មោះត្រង់ - ការយល់ដឹងអំពីសារៈសំខាន់នៃការនិយាយការពិត។</w:t>
      </w:r>
    </w:p>
    <w:p/>
    <w:p>
      <w:r xmlns:w="http://schemas.openxmlformats.org/wordprocessingml/2006/main">
        <w:t xml:space="preserve">1. ទំនុកតម្កើង 15:2 - អ្នក​ណា​ដែល​ដើរ​ដោយ​ទៀង​ត្រង់ ហើយ​ប្រព្រឹត្ត​តាម​សេចក្ដី​សុចរិត ហើយ​និយាយ​សេចក្ដី​ពិត​ក្នុង​ចិត្ត។</w:t>
      </w:r>
    </w:p>
    <w:p/>
    <w:p>
      <w:r xmlns:w="http://schemas.openxmlformats.org/wordprocessingml/2006/main">
        <w:t xml:space="preserve">2. សុភាសិត 12:17 - អ្នក​ណា​ដែល​និយាយ​សេចក្ដី​ពិត​បង្ហាញ​ពី​សេចក្ដី​សុចរិត តែ​សាក្សី​មិន​ពិត​បោក​បញ្ឆោត។</w:t>
      </w:r>
    </w:p>
    <w:p/>
    <w:p>
      <w:r xmlns:w="http://schemas.openxmlformats.org/wordprocessingml/2006/main">
        <w:t xml:space="preserve">យ៉ូប 33:4 ព្រះ‌វិញ្ញាណ​នៃ​ព្រះ​បាន​បង្កើត​ខ្ញុំ ហើយ​ដង្ហើម​របស់​ព្រះ​ដ៏​មាន​ឫទ្ធា‌នុភាព​បាន​ប្រទាន​ជីវិត​ដល់​ខ្ញុំ។</w:t>
      </w:r>
    </w:p>
    <w:p/>
    <w:p>
      <w:r xmlns:w="http://schemas.openxmlformats.org/wordprocessingml/2006/main">
        <w:t xml:space="preserve">យ៉ូប​ទទួល​ស្គាល់​ថា ព្រះ​ជា​អ្នក​ទទួល​ខុស​ត្រូវ​ចំពោះ​ជីវិត​របស់​គាត់ និង​អ្វីៗ​ទាំង​អស់​ដែល​វា​មាន។</w:t>
      </w:r>
    </w:p>
    <w:p/>
    <w:p>
      <w:r xmlns:w="http://schemas.openxmlformats.org/wordprocessingml/2006/main">
        <w:t xml:space="preserve">1. ដង្ហើមនៃជីវិត៖ អបអរសាទរអំណោយនៃជីវិតពីព្រះ</w:t>
      </w:r>
    </w:p>
    <w:p/>
    <w:p>
      <w:r xmlns:w="http://schemas.openxmlformats.org/wordprocessingml/2006/main">
        <w:t xml:space="preserve">2. ព្រះវិញ្ញាណនៃព្រះ៖ ការយល់ដឹងអំពីគោលបំណងរបស់យើងក្នុងការបង្កើត</w:t>
      </w:r>
    </w:p>
    <w:p/>
    <w:p>
      <w:r xmlns:w="http://schemas.openxmlformats.org/wordprocessingml/2006/main">
        <w:t xml:space="preserve">1. លោកុប្បត្តិ 2:7 - ហើយព្រះអម្ចាស់ជាព្រះបានបង្កើតមនុស្សពីធូលីដី ហើយដកដង្ហើមចូលទៅក្នុងរន្ធច្រមុះរបស់គាត់នូវដង្ហើមនៃជីវិត។ ហើយមនុស្សបានក្លាយជាព្រលឹងរស់។</w:t>
      </w:r>
    </w:p>
    <w:p/>
    <w:p>
      <w:r xmlns:w="http://schemas.openxmlformats.org/wordprocessingml/2006/main">
        <w:t xml:space="preserve">2. យ៉ូហាន 4:24 - ព្រះជាវិញ្ញាណមួយ ហើយអ្នកដែលថ្វាយបង្គំទ្រង់ត្រូវថ្វាយបង្គំទ្រង់ដោយវិញ្ញាណ និងដោយសេចក្តីពិត។</w:t>
      </w:r>
    </w:p>
    <w:p/>
    <w:p>
      <w:r xmlns:w="http://schemas.openxmlformats.org/wordprocessingml/2006/main">
        <w:t xml:space="preserve">យ៉ូប 33:5 ប្រសិន​បើ​អ្នក​អាច​ឆ្លើយ​តប​មក​ខ្ញុំ​បាន ចូរ​រៀបចំ​ពាក្យ​របស់​អ្នក​ឲ្យ​បាន​ត្រឹម​ត្រូវ​ចំពោះ​មុខ​ខ្ញុំ ចូរ​ក្រោក​ឈរ​ឡើង។</w:t>
      </w:r>
    </w:p>
    <w:p/>
    <w:p>
      <w:r xmlns:w="http://schemas.openxmlformats.org/wordprocessingml/2006/main">
        <w:t xml:space="preserve">ការងារ​កំពុង​សួរ​រក​ចម្លើយ​ចំពោះ​សំណួរ​មួយ ហើយ​អំពាវនាវ​ឱ្យ​មាន​ការ​ឆ្លើយ​តប​ដែល​រៀបចំ។</w:t>
      </w:r>
    </w:p>
    <w:p/>
    <w:p>
      <w:r xmlns:w="http://schemas.openxmlformats.org/wordprocessingml/2006/main">
        <w:t xml:space="preserve">១៖ ពេល​យើង​ប្រាស្រ័យ​ទាក់​ទង​នឹង​ព្រះ យើង​ត្រូវ​ធ្វើ​ដូច្នេះ​ដោយ​របៀប​រៀប​រយ។</w:t>
      </w:r>
    </w:p>
    <w:p/>
    <w:p>
      <w:r xmlns:w="http://schemas.openxmlformats.org/wordprocessingml/2006/main">
        <w:t xml:space="preserve">២៖ ពេលយើងស្វែងរកចម្លើយពីព្រះ យើងត្រូវរៀបចំដើម្បីផ្តល់ការឆ្លើយតបប្រកបដោយការរៀបចំ និងសមហេតុផល។</w:t>
      </w:r>
    </w:p>
    <w:p/>
    <w:p>
      <w:r xmlns:w="http://schemas.openxmlformats.org/wordprocessingml/2006/main">
        <w:t xml:space="preserve">១: សុភាសិត ១៥:២៨ - «ចិត្ត​របស់​មនុស្ស​សុចរិត​សិក្សា​អំពី​របៀប​ឆ្លើយ ប៉ុន្តែ​មាត់​របស់​មនុស្ស​អាក្រក់​តែង​បញ្ចេញ​អំពើ​អាក្រក់»។</w:t>
      </w:r>
    </w:p>
    <w:p/>
    <w:p>
      <w:r xmlns:w="http://schemas.openxmlformats.org/wordprocessingml/2006/main">
        <w:t xml:space="preserve">2: យ៉ាកុប 1:19-20 - «បងប្អូនជាទីស្រឡាញ់អើយ ចូរដឹងសេចក្ដីនេះ ចូរឲ្យមនុស្សគ្រប់រូបឆាប់ស្ដាប់ យឺតនិយាយ យឺតនឹងខឹង ដ្បិតកំហឹងរបស់មនុស្សមិនបង្កើតសេចក្ដីសុចរិតដែលព្រះតម្រូវឡើយ»។</w:t>
      </w:r>
    </w:p>
    <w:p/>
    <w:p>
      <w:r xmlns:w="http://schemas.openxmlformats.org/wordprocessingml/2006/main">
        <w:t xml:space="preserve">យ៉ូប 33:6 មើល​ចុះ ខ្ញុំ​បាន​ធ្វើ​តាម​បំណង​ប្រាថ្នា​របស់​អ្នក​ជំនួស​ព្រះ: ខ្ញុំ​ក៏​ត្រូវ​បាន​បង្កើត​ចេញ​ពី​ដី​ឥដ្ឋ​ដែរ។</w:t>
      </w:r>
    </w:p>
    <w:p/>
    <w:p>
      <w:r xmlns:w="http://schemas.openxmlformats.org/wordprocessingml/2006/main">
        <w:t xml:space="preserve">ព្រះបានបង្កើតយ៉ូបចេញពីដីឥដ្ឋ ហើយគង់ជំនួសទ្រង់។</w:t>
      </w:r>
    </w:p>
    <w:p/>
    <w:p>
      <w:r xmlns:w="http://schemas.openxmlformats.org/wordprocessingml/2006/main">
        <w:t xml:space="preserve">1. ការបន្ទាបខ្លួនរបស់ព្រះ៖ ការដឹងថាព្រះបានជ្រើសរើសយើងដោយបន្ទាបខ្លួនចេញពីដីឥដ្ឋអាចជួយយើងឱ្យរស់នៅដោយបន្ទាបខ្លួនកាន់តែច្រើន។</w:t>
      </w:r>
    </w:p>
    <w:p/>
    <w:p>
      <w:r xmlns:w="http://schemas.openxmlformats.org/wordprocessingml/2006/main">
        <w:t xml:space="preserve">2. អំណោយនៃការបង្កើតៈ ព្រះបានប្រទានដល់យើងនូវអំណោយនៃជីវិត និងឯកសិទ្ធិនៃការបង្កើតឡើងពីដីឥដ្ឋ។</w:t>
      </w:r>
    </w:p>
    <w:p/>
    <w:p>
      <w:r xmlns:w="http://schemas.openxmlformats.org/wordprocessingml/2006/main">
        <w:t xml:space="preserve">1. ទំនុកតម្កើង 139:14 ទូលបង្គំ​សរសើរ​តម្កើង​ព្រះអង្គ ដ្បិត​ទូលបង្គំ​បាន​បង្កើត​ឡើង​ដោយ​កោត​ខ្លាច និង​អស្ចារ្យ។ ស្នាដៃរបស់អ្នកអស្ចារ្យណាស់ ព្រលឹងខ្ញុំដឹងច្បាស់ណាស់។</w:t>
      </w:r>
    </w:p>
    <w:p/>
    <w:p>
      <w:r xmlns:w="http://schemas.openxmlformats.org/wordprocessingml/2006/main">
        <w:t xml:space="preserve">2. លោកុប្បត្តិ 2:7 - ពេល​នោះ ព្រះ‌អម្ចាស់​ជា​ព្រះ​បាន​បង្កើត​មនុស្ស​ធូលី​ដី​ពី​ដី ហើយ​ដកដង្ហើម​ចូល​តាម​រន្ធ​ច្រមុះ ហើយ​មនុស្ស​ក៏​ក្លាយ​ទៅ​ជា​សត្វ​មាន​ជីវិត។</w:t>
      </w:r>
    </w:p>
    <w:p/>
    <w:p>
      <w:r xmlns:w="http://schemas.openxmlformats.org/wordprocessingml/2006/main">
        <w:t xml:space="preserve">យ៉ូប 33:7 មើល ចុះ ការ​ភ័យ​ខ្លាច​របស់​ខ្ញុំ​នឹង​មិន​ធ្វើ​ឲ្យ​អ្នក​ខ្លាច​ឡើយ ហើយ​ដៃ​ខ្ញុំ​ក៏​មិន​ធ្ងន់​ទៅ​លើ​អ្នក​ដែរ។</w:t>
      </w:r>
    </w:p>
    <w:p/>
    <w:p>
      <w:r xmlns:w="http://schemas.openxmlformats.org/wordprocessingml/2006/main">
        <w:t xml:space="preserve">ព្រះ​ធានា​ដល់​យ៉ូប​ថា​ទ្រង់​នឹង​មិន​ធ្វើ​ឲ្យ​មាន​ការ​ភ័យ​ខ្លាច ឬ​ដាក់​បន្ទុក​ធ្ងន់​មក​លើ​គាត់​ឡើយ។</w:t>
      </w:r>
    </w:p>
    <w:p/>
    <w:p>
      <w:r xmlns:w="http://schemas.openxmlformats.org/wordprocessingml/2006/main">
        <w:t xml:space="preserve">1. ការសន្យារបស់ព្រះនៃការលួងលោម - របៀបដែលសេចក្ដីស្រឡាញ់និងការការពាររបស់ព្រះអាចនាំយើងឱ្យមានសន្តិភាពនិងកម្លាំងនៅក្នុងគ្រាលំបាក។</w:t>
      </w:r>
    </w:p>
    <w:p/>
    <w:p>
      <w:r xmlns:w="http://schemas.openxmlformats.org/wordprocessingml/2006/main">
        <w:t xml:space="preserve">2. កម្លាំងរបស់ព្រះជាខែលរបស់យើង - របៀបដែលយើងអាចប្រើអំណាចរបស់ព្រះដើម្បីការពារយើងពីបញ្ហានៃជីវិតនេះ។</w:t>
      </w:r>
    </w:p>
    <w:p/>
    <w:p>
      <w:r xmlns:w="http://schemas.openxmlformats.org/wordprocessingml/2006/main">
        <w:t xml:space="preserve">1. ទំនុកតម្កើង 23:4 - 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យ៉ូប 33:8 ប្រាកដ​ជា​អ្នក​បាន​និយាយ​ក្នុង​ការ​ស្តាប់​របស់​ខ្ញុំ ហើយ​ខ្ញុំ​បាន​ឮ​សំឡេង​នៃ​ពាក្យ​របស់​អ្នក​និយាយ​ថា:</w:t>
      </w:r>
    </w:p>
    <w:p/>
    <w:p>
      <w:r xmlns:w="http://schemas.openxmlformats.org/wordprocessingml/2006/main">
        <w:t xml:space="preserve">ព្រះមានបន្ទូលមកកាន់យើងតាមរយៈព្រះបន្ទូលរបស់ទ្រង់។</w:t>
      </w:r>
    </w:p>
    <w:p/>
    <w:p>
      <w:r xmlns:w="http://schemas.openxmlformats.org/wordprocessingml/2006/main">
        <w:t xml:space="preserve">១៖ យើងត្រូវតែយកចិត្តទុកដាក់ និងស្តាប់នៅពេលដែលព្រះមានបន្ទូលមកកាន់យើងតាមរយៈព្រះបន្ទូលរបស់ទ្រង់។</w:t>
      </w:r>
    </w:p>
    <w:p/>
    <w:p>
      <w:r xmlns:w="http://schemas.openxmlformats.org/wordprocessingml/2006/main">
        <w:t xml:space="preserve">២៖ យើងគួរតែឆ្លៀតពេលដើម្បីសញ្ជឹងគិតអំពីអ្វីដែលព្រះកំពុងមាន និងរបៀបដែលវាអនុវត្តចំពោះជីវិតរបស់យើង។</w:t>
      </w:r>
    </w:p>
    <w:p/>
    <w:p>
      <w:r xmlns:w="http://schemas.openxmlformats.org/wordprocessingml/2006/main">
        <w:t xml:space="preserve">១៖ សុភាសិត ៨:៣៤​-​៣៥ - អ្នក​ណា​ដែល​ស្តាប់​ខ្ញុំ ចាំ​យាម​នៅ​មាត់​ទ្វារ​ខ្ញុំ​រាល់​ថ្ងៃ មាន​ពរ​ហើយ។ ដ្បិត​អ្នក​ណា​ដែល​រក​ឃើញ​ខ្ញុំ អ្នក​នោះ​បាន​ជីវិត ហើយ​ទទួល​ការ​គាប់​ចិត្ត​ពី​ព្រះ‌អម្ចាស់។</w:t>
      </w:r>
    </w:p>
    <w:p/>
    <w:p>
      <w:r xmlns:w="http://schemas.openxmlformats.org/wordprocessingml/2006/main">
        <w:t xml:space="preserve">2: ទំនុកដំកើង 25:4-5 - ឱព្រះអម្ចាស់អើយសូមឱ្យទូលបង្គំស្គាល់ផ្លូវរបស់ព្រះអង្គ។ បង្រៀនខ្ញុំពីផ្លូវរបស់អ្នក។ សូម​នាំ​ទូលបង្គំ​តាម​សេចក្ដី​ពិត​របស់​ព្រះអង្គ ហើយ​បង្រៀន​ទូលបង្គំ ដ្បិត​ព្រះអង្គ​ជា​ព្រះ​នៃ​សេចក្ដី​សង្គ្រោះ​របស់​ទូលបង្គំ។ សម្រាប់អ្នកខ្ញុំរង់ចាំពេញមួយថ្ងៃ។</w:t>
      </w:r>
    </w:p>
    <w:p/>
    <w:p>
      <w:r xmlns:w="http://schemas.openxmlformats.org/wordprocessingml/2006/main">
        <w:t xml:space="preserve">យ៉ូប 33:9 ខ្ញុំ​ស្អាត​ស្អំ គ្មាន​ការ​រំលង ខ្ញុំ​គ្មាន​កំហុស។ ទាំង​ខ្ញុំ​ក៏​មិន​មាន​អំពើ​ទុច្ចរិត​ដែរ។</w:t>
      </w:r>
    </w:p>
    <w:p/>
    <w:p>
      <w:r xmlns:w="http://schemas.openxmlformats.org/wordprocessingml/2006/main">
        <w:t xml:space="preserve">យ៉ូប​បញ្ជាក់​ពី​ភាព​គ្មាន​កំហុស​និង​ការ​ខ្វះ​ការ​រំលង ដោយ​សង្កត់​ធ្ងន់​ថា​គ្មាន​អំពើ​ទុច្ចរិត​ក្នុង​ខ្លួន​ទេ។</w:t>
      </w:r>
    </w:p>
    <w:p/>
    <w:p>
      <w:r xmlns:w="http://schemas.openxmlformats.org/wordprocessingml/2006/main">
        <w:t xml:space="preserve">1. អំណាចនៃការបញ្ជាក់ភាពគ្មានកំហុសក្នុងការប្រឈមមុខនឹងទុក្ខលំបាក</w:t>
      </w:r>
    </w:p>
    <w:p/>
    <w:p>
      <w:r xmlns:w="http://schemas.openxmlformats.org/wordprocessingml/2006/main">
        <w:t xml:space="preserve">2. រៀនជឿលើការវិនិច្ឆ័យរបស់ព្រះចំពោះយើង</w:t>
      </w:r>
    </w:p>
    <w:p/>
    <w:p>
      <w:r xmlns:w="http://schemas.openxmlformats.org/wordprocessingml/2006/main">
        <w:t xml:space="preserve">1. អេសាយ 54:17 - គ្មានអាវុធណាដែលបង្កើតឡើងប្រឆាំងនឹងអ្នកនឹងរីកចម្រើនឡើយ។ ហើយ​គ្រប់​អណ្ដាត​ដែល​ក្រោក​ឡើង​ប្រឆាំង​នឹង​អ្នក​ក្នុង​ការ​វិនិច្ឆ័យ អ្នក​ត្រូវ​ផ្ដន្ទាទោស។ នេះ​ជា​មរតក​របស់​អ្នក​បម្រើ​របស់​ព្រះ‌អម្ចាស់ ហើយ​សេចក្ដី​សុចរិត​របស់​គេ​មក​ពី​ខ្ញុំ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2. ម៉ាថាយ 11:28 - អស់​អ្នក​ដែល​នឿយហត់ ហើយ​ផ្ទុក​ធ្ងន់​អើយ ចូរ​មក​ឯ​ខ្ញុំ ខ្ញុំ​នឹង​ឲ្យ​អ្នក​រាល់​គ្នា​សម្រាក។</w:t>
      </w:r>
    </w:p>
    <w:p/>
    <w:p>
      <w:r xmlns:w="http://schemas.openxmlformats.org/wordprocessingml/2006/main">
        <w:t xml:space="preserve">យ៉ូប 33:10 មើល គាត់​រក​ឃើញ​ឱកាស​ប្រឆាំង​នឹង​ខ្ញុំ គាត់​រាប់​ខ្ញុំ​ជា​សត្រូវ​របស់​គាត់។</w:t>
      </w:r>
    </w:p>
    <w:p/>
    <w:p>
      <w:r xmlns:w="http://schemas.openxmlformats.org/wordprocessingml/2006/main">
        <w:t xml:space="preserve">ការរងទុក្ខរបស់យ៉ូបគឺបណ្តាលមកពីព្រះ ដែលស្វែងរកឱកាសប្រឆាំងនឹងគាត់ ហើយចាត់ទុកគាត់ជាសត្រូវរបស់គាត់។</w:t>
      </w:r>
    </w:p>
    <w:p/>
    <w:p>
      <w:r xmlns:w="http://schemas.openxmlformats.org/wordprocessingml/2006/main">
        <w:t xml:space="preserve">1. កុំបាត់បង់ជំនឿក្នុងគ្រារងទុក្ខ - ទុកចិត្តព្រះជាម្ចាស់ក្នុងគ្រាលំបាក</w:t>
      </w:r>
    </w:p>
    <w:p/>
    <w:p>
      <w:r xmlns:w="http://schemas.openxmlformats.org/wordprocessingml/2006/main">
        <w:t xml:space="preserve">2. អធិបតេយ្យភាពរបស់ព្រះក្នុងការរងទុក្ខ - ការយល់ដឹងអំពីអំណាច និងសេចក្តីស្រឡាញ់របស់ព្រះនៅក្នុងគ្រាដ៏ឈឺចាប់</w:t>
      </w:r>
    </w:p>
    <w:p/>
    <w:p>
      <w:r xmlns:w="http://schemas.openxmlformats.org/wordprocessingml/2006/main">
        <w:t xml:space="preserve">1. អេសាយ 43:2 -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យ៉ូប 33:11 គាត់​ដាក់​ជើង​ខ្ញុំ​នៅ​ក្នុង​ស្តុក គាត់​លក់​ផ្លូវ​ទាំង​អស់​របស់​ខ្ញុំ។</w:t>
      </w:r>
    </w:p>
    <w:p/>
    <w:p>
      <w:r xmlns:w="http://schemas.openxmlformats.org/wordprocessingml/2006/main">
        <w:t xml:space="preserve">ព្រះទ្រង់គ្រប់គ្រងលើគ្រប់ផ្លូវដែលយើងដើរ និងគ្រប់ជំហានដែលយើងធ្វើ។</w:t>
      </w:r>
    </w:p>
    <w:p/>
    <w:p>
      <w:r xmlns:w="http://schemas.openxmlformats.org/wordprocessingml/2006/main">
        <w:t xml:space="preserve">1. ការគ្រប់គ្រងរបស់ព្រះ៖ ការយល់ដឹងអំពីការគ្រប់គ្រងរបស់ព្រះមកលើយើង</w:t>
      </w:r>
    </w:p>
    <w:p/>
    <w:p>
      <w:r xmlns:w="http://schemas.openxmlformats.org/wordprocessingml/2006/main">
        <w:t xml:space="preserve">2. របៀបទទួលស្គាល់ការណែនាំរបស់ព្រះនៅក្នុងជីវិតរបស់យើង។</w:t>
      </w:r>
    </w:p>
    <w:p/>
    <w:p>
      <w:r xmlns:w="http://schemas.openxmlformats.org/wordprocessingml/2006/main">
        <w:t xml:space="preserve">1. សុភាសិត 16:9 - «ក្នុង​ចិត្ត​មនុស្ស​មាន​ផែនការ​ផ្លូវ​របស់​ខ្លួន តែ​ព្រះ​យេហូវ៉ា​ទ្រង់​កំណត់​ជំហាន​របស់​ខ្លួន»។</w:t>
      </w:r>
    </w:p>
    <w:p/>
    <w:p>
      <w:r xmlns:w="http://schemas.openxmlformats.org/wordprocessingml/2006/main">
        <w:t xml:space="preserve">ទំនុកតម្កើង 139:3 - «ទ្រង់​ជ្រាប​ច្បាស់​ពី​ការ​ចេញ​ទៅ​របស់​ទូលបង្គំ ហើយ​ខ្ញុំ​ដេក​ចុះ ទ្រង់​ជ្រាប​គ្រប់​ទាំង​ផ្លូវ​របស់​ទូលបង្គំ»។</w:t>
      </w:r>
    </w:p>
    <w:p/>
    <w:p>
      <w:r xmlns:w="http://schemas.openxmlformats.org/wordprocessingml/2006/main">
        <w:t xml:space="preserve">យ៉ូប 33:12 មើល​ចុះ អ្នក​មិន​ត្រឹម​តែ​ប៉ុណ្ណឹង​ទេ អញ​នឹង​ឆ្លើយ​ទៅ​ឯង​ថា ព្រះ​ទ្រង់​ធំ​ជាង​មនុស្ស។</w:t>
      </w:r>
    </w:p>
    <w:p/>
    <w:p>
      <w:r xmlns:w="http://schemas.openxmlformats.org/wordprocessingml/2006/main">
        <w:t xml:space="preserve">វគ្គ​នេះ​បញ្ជាក់​អំពី​ឧត្តមភាព​របស់​ព្រះ​លើស​មនុស្ស។</w:t>
      </w:r>
    </w:p>
    <w:p/>
    <w:p>
      <w:r xmlns:w="http://schemas.openxmlformats.org/wordprocessingml/2006/main">
        <w:t xml:space="preserve">1. ព្រះដ៏មានមហិទ្ធិឫទ្ធិ - របៀបដែលព្រះគឺអស្ចារ្យជាងមនុស្ស</w:t>
      </w:r>
    </w:p>
    <w:p/>
    <w:p>
      <w:r xmlns:w="http://schemas.openxmlformats.org/wordprocessingml/2006/main">
        <w:t xml:space="preserve">2. ការបន្ទាបខ្លួន - ហេតុអ្វីបានជាយើងគួរចងចាំព្រះគឺលើសគេទាំងអស់។</w:t>
      </w:r>
    </w:p>
    <w:p/>
    <w:p>
      <w:r xmlns:w="http://schemas.openxmlformats.org/wordprocessingml/2006/main">
        <w:t xml:space="preserve">1. អេសាយ 55:8-9 «ដ្បិត​គំនិត​របស់​ខ្ញុំ​មិន​មែន​ជា​គំនិត​របស់​អ្នក ហើយ​ក៏​មិន​មែន​ជា​ផ្លូវ​របស់​អ្នក​ដែរ នោះ​ជា​ផ្លូវ​របស់​ខ្ញុំ​នេះ​ជា​ព្រះ​បន្ទូល​របស់​ព្រះ​អម្ចាស់ ដ្បិត​ផ្ទៃ​មេឃ​ខ្ពស់​ជាង​ផែនដី នោះ​ផ្លូវ​របស់​ខ្ញុំ​ក៏​ខ្ពស់​ជាង​គំនិត​របស់​ខ្ញុំ​ដែរ។ ការ​គិត​របស់​អ្នក។"</w:t>
      </w:r>
    </w:p>
    <w:p/>
    <w:p>
      <w:r xmlns:w="http://schemas.openxmlformats.org/wordprocessingml/2006/main">
        <w:t xml:space="preserve">2. យ៉ាកុប 4:10 «ចូរបន្ទាបខ្លួននៅចំពោះព្រះអម្ចាស់ នោះទ្រង់នឹងលើកតម្កើងអ្នក»។</w:t>
      </w:r>
    </w:p>
    <w:p/>
    <w:p>
      <w:r xmlns:w="http://schemas.openxmlformats.org/wordprocessingml/2006/main">
        <w:t xml:space="preserve">យ៉ូប 33:13 ហេតុ​អ្វី​បាន​ជា​អ្នក​ប្រឆាំង​នឹង​គាត់? ព្រោះគាត់មិនគិតពីរឿងរបស់គាត់ទេ។</w:t>
      </w:r>
    </w:p>
    <w:p/>
    <w:p>
      <w:r xmlns:w="http://schemas.openxmlformats.org/wordprocessingml/2006/main">
        <w:t xml:space="preserve">យ៉ូប​មាន​សំណួរ​ថា ហេតុ​អ្វី​បាន​ជា​មនុស្ស​ព្យាយាម​តតាំង​នឹង​ព្រះ ពេល​ទ្រង់​មិន​ពន្យល់​ពី​ទង្វើ​របស់​ទ្រង់។</w:t>
      </w:r>
    </w:p>
    <w:p/>
    <w:p>
      <w:r xmlns:w="http://schemas.openxmlformats.org/wordprocessingml/2006/main">
        <w:t xml:space="preserve">១.​«​ទុក​ចិត្ត​ព្រះ ទោះ​យើង​មិន​យល់​ក៏​ដោយ»។</w:t>
      </w:r>
    </w:p>
    <w:p/>
    <w:p>
      <w:r xmlns:w="http://schemas.openxmlformats.org/wordprocessingml/2006/main">
        <w:t xml:space="preserve">2. "ចុះចូលនឹងឆន្ទៈរបស់ព្រះ"</w:t>
      </w:r>
    </w:p>
    <w:p/>
    <w:p>
      <w:r xmlns:w="http://schemas.openxmlformats.org/wordprocessingml/2006/main">
        <w:t xml:space="preserve">1. រ៉ូម 11:33-36 (អូ ជម្រៅនៃទ្រព្យសម្បត្តិ និងប្រាជ្ញា និងចំណេះដឹងរបស់ព្រះ! តើការវិនិច្ឆ័យរបស់ទ្រង់មិនអាចស្វែងរកបាន ហើយវិធីរបស់ទ្រង់មិនអាចគណនាបាន!)</w:t>
      </w:r>
    </w:p>
    <w:p/>
    <w:p>
      <w:r xmlns:w="http://schemas.openxmlformats.org/wordprocessingml/2006/main">
        <w:t xml:space="preserve">2. អេសាយ 55:8-9 (ព្រោះ​គំនិត​ខ្ញុំ​មិន​មែន​ជា​គំនិត​របស់​អ្នក​ក៏​មិន​មែន​ជា​ផ្លូវ​របស់​អ្នក​គឺ​ជា​ផ្លូវ​របស់​ខ្ញុំ​នេះ​ជា​ព្រះបន្ទូល​របស់​ព្រះ​ជា​ព្រះ​។ ដ្បិត​ដូច​ជា​ផ្ទៃ​មេឃ​ខ្ពស់​ជាង​ផែនដី​ដូច្នេះ​ផ្លូវ​របស់​ខ្ញុំ​ក៏​ខ្ពស់​ជាង​ផ្លូវ​របស់​អ្នក​និង​គំនិត​របស់​ខ្ញុំ​ផង​ដែរ ការ​គិត​របស់​អ្នក។)</w:t>
      </w:r>
    </w:p>
    <w:p/>
    <w:p>
      <w:r xmlns:w="http://schemas.openxmlformats.org/wordprocessingml/2006/main">
        <w:t xml:space="preserve">យ៉ូប 33:14 ដ្បិត​ព្រះ​ទ្រង់​មាន​ព្រះ​បន្ទូល​ម្តង មែន​ជា​ពីរ​ដង ប៉ុន្តែ​មនុស្ស​មិន​យល់​ទេ។</w:t>
      </w:r>
    </w:p>
    <w:p/>
    <w:p>
      <w:r xmlns:w="http://schemas.openxmlformats.org/wordprocessingml/2006/main">
        <w:t xml:space="preserve">ព្រះ​មាន​បន្ទូល​មក​កាន់​យើង ប៉ុន្តែ​យើង​ជា​ញឹក​ញាប់​មិន​ព្រម​ស្តាប់។</w:t>
      </w:r>
    </w:p>
    <w:p/>
    <w:p>
      <w:r xmlns:w="http://schemas.openxmlformats.org/wordprocessingml/2006/main">
        <w:t xml:space="preserve">1. "ស្តាប់ព្រះសូរសៀងរបស់ព្រះអម្ចាស់"</w:t>
      </w:r>
    </w:p>
    <w:p/>
    <w:p>
      <w:r xmlns:w="http://schemas.openxmlformats.org/wordprocessingml/2006/main">
        <w:t xml:space="preserve">2. "ព្រះជាម្ចាស់កំពុងនិយាយ - តើអ្នកកំពុងស្តាប់ទេ?"</w:t>
      </w:r>
    </w:p>
    <w:p/>
    <w:p>
      <w:r xmlns:w="http://schemas.openxmlformats.org/wordprocessingml/2006/main">
        <w:t xml:space="preserve">1. ទំនុកតម្កើង 19:14 - «សូម​ឲ្យ​ពាក្យ​សម្ដី​ពី​មាត់​ទូលបង្គំ និង​ការ​រំពឹង​គិត​ក្នុង​ចិត្ត​របស់​ទូលបង្គំ​នៅ​ចំពោះ​ព្រះភក្ត្រ​ទ្រង់ ឱ​ព្រះ​អម្ចាស់ ថ្មដា និង​ជា​អ្នក​ប្រោស​លោះ​របស់​ទូលបង្គំ​ផង»។</w:t>
      </w:r>
    </w:p>
    <w:p/>
    <w:p>
      <w:r xmlns:w="http://schemas.openxmlformats.org/wordprocessingml/2006/main">
        <w:t xml:space="preserve">2. អេសាយ 55:3 - «ចូរផ្ទៀងត្រចៀក ហើយមកឯខ្ញុំ ចូរស្តាប់ចុះ ព្រលឹងរបស់អ្នកនឹងបានរស់ នោះខ្ញុំនឹងធ្វើសេចក្ដីសញ្ញាដ៏អស់កល្បជានិច្ចជាមួយនឹងអ្នក សូម្បីតែសេចក្ដីមេត្តាករុណាដ៏ពិតប្រាកដរបស់ព្រះបាទដាវីឌ»។</w:t>
      </w:r>
    </w:p>
    <w:p/>
    <w:p>
      <w:r xmlns:w="http://schemas.openxmlformats.org/wordprocessingml/2006/main">
        <w:t xml:space="preserve">យ៉ូប 33:15 ក្នុង​សុបិន​និមិត្ត​នៅ​ពេល​យប់ ពេល​ដែល​មនុស្ស​គេង​លក់​ស្កប់​ស្កល់​ដេក​លក់​លើ​គ្រែ។</w:t>
      </w:r>
    </w:p>
    <w:p/>
    <w:p>
      <w:r xmlns:w="http://schemas.openxmlformats.org/wordprocessingml/2006/main">
        <w:t xml:space="preserve">យ៉ូប​មាន​បទពិសោធន៍​សុបិន​មួយ​ដែល​គាត់​ត្រូវ​បាន​ផ្ដល់​ការណែនាំ​ពី​ព្រះ។</w:t>
      </w:r>
    </w:p>
    <w:p/>
    <w:p>
      <w:r xmlns:w="http://schemas.openxmlformats.org/wordprocessingml/2006/main">
        <w:t xml:space="preserve">1. សុបិន្តៈ ជាស្ពានទៅកាន់ព្រះ</w:t>
      </w:r>
    </w:p>
    <w:p/>
    <w:p>
      <w:r xmlns:w="http://schemas.openxmlformats.org/wordprocessingml/2006/main">
        <w:t xml:space="preserve">2. ថាមពលនៃការគេង: ជាឱកាសសម្រាប់ការឆ្លុះបញ្ចាំងខាងវិញ្ញាណ</w:t>
      </w:r>
    </w:p>
    <w:p/>
    <w:p>
      <w:r xmlns:w="http://schemas.openxmlformats.org/wordprocessingml/2006/main">
        <w:t xml:space="preserve">1. លោកុប្បត្តិ 28:10-17 - សុបិនរបស់យ៉ាកុបអំពីជណ្ដើរទៅស្ថានសួគ៌</w:t>
      </w:r>
    </w:p>
    <w:p/>
    <w:p>
      <w:r xmlns:w="http://schemas.openxmlformats.org/wordprocessingml/2006/main">
        <w:t xml:space="preserve">ទំនុកតម្កើង 127:2 - ព្រះប្រទានឱ្យយើងសម្រាក និងដេកលក់ ដើម្បីជាប្រយោជន៍ខាងរូបកាយ និងខាងវិញ្ញាណរបស់យើង។</w:t>
      </w:r>
    </w:p>
    <w:p/>
    <w:p>
      <w:r xmlns:w="http://schemas.openxmlformats.org/wordprocessingml/2006/main">
        <w:t xml:space="preserve">យ៉ូប 33:16 បន្ទាប់​មក លោក​បើក​ត្រចៀក​មនុស្ស ហើយ​បិទ​ត្រា​ការ​ណែនាំ​របស់​គេ។</w:t>
      </w:r>
    </w:p>
    <w:p/>
    <w:p>
      <w:r xmlns:w="http://schemas.openxmlformats.org/wordprocessingml/2006/main">
        <w:t xml:space="preserve">យ៉ូប​លើក​ទឹក​ចិត្ត​អ្នក​ជឿ​ឲ្យ​បើក​ត្រចៀក​ស្តាប់​ការ​ណែនាំ​របស់​ព្រះ ហើយ​ទទួល​យក​វា។</w:t>
      </w:r>
    </w:p>
    <w:p/>
    <w:p>
      <w:r xmlns:w="http://schemas.openxmlformats.org/wordprocessingml/2006/main">
        <w:t xml:space="preserve">1. "អំណាចនៃការស្តាប់ព្រះបន្ទូលរបស់ព្រះ"</w:t>
      </w:r>
    </w:p>
    <w:p/>
    <w:p>
      <w:r xmlns:w="http://schemas.openxmlformats.org/wordprocessingml/2006/main">
        <w:t xml:space="preserve">2. "ស្វែងរកការណែនាំរបស់ព្រះសម្រាប់ជីវិតរបស់យើង"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យ៉ាកុប 1:19 - បងប្អូន​ប្រុស​ស្រី​ជា​ទី​ស្រឡាញ់​របស់​ខ្ញុំ​អើយ ចូរ​កត់​សម្គាល់​នូវ​ចំណុច​នេះ​ថា ៖ អ្នក​រាល់​គ្នា​គួរ​តែ​ឆាប់​ស្តាប់ យឺត​នឹង​និយាយ ហើយ​យឺត​ដើម្បី​ឆាប់​ខឹង។</w:t>
      </w:r>
    </w:p>
    <w:p/>
    <w:p>
      <w:r xmlns:w="http://schemas.openxmlformats.org/wordprocessingml/2006/main">
        <w:t xml:space="preserve">យ៉ូប 33:17 ដើម្បី​ឲ្យ​គេ​ដក​មនុស្ស​ចេញ​ពី​គោល​បំណង ហើយ​លាក់​អំនួត​ពី​មនុស្ស។</w:t>
      </w:r>
    </w:p>
    <w:p/>
    <w:p>
      <w:r xmlns:w="http://schemas.openxmlformats.org/wordprocessingml/2006/main">
        <w:t xml:space="preserve">វគ្គនេះនិយាយអំពីអំណាចរបស់ព្រះក្នុងការដកមោទនភាពរបស់មនុស្ស ហើយបង្វែរគាត់ចេញពីគោលបំណងផ្ទាល់ខ្លួនរបស់គាត់។</w:t>
      </w:r>
    </w:p>
    <w:p/>
    <w:p>
      <w:r xmlns:w="http://schemas.openxmlformats.org/wordprocessingml/2006/main">
        <w:t xml:space="preserve">1. អំណាចនៃព្រះ: ការមើលឃើញដៃរបស់ព្រះនៅក្នុងជីវិតរបស់យើង។</w:t>
      </w:r>
    </w:p>
    <w:p/>
    <w:p>
      <w:r xmlns:w="http://schemas.openxmlformats.org/wordprocessingml/2006/main">
        <w:t xml:space="preserve">2. ងាកចេញពីមោទនភាព៖ យកឈ្នះលើសេចក្តីប្រាថ្នារបស់យើងផ្ទាល់</w:t>
      </w:r>
    </w:p>
    <w:p/>
    <w:p>
      <w:r xmlns:w="http://schemas.openxmlformats.org/wordprocessingml/2006/main">
        <w:t xml:space="preserve">1. សុភាសិត ១៦:១៨ - អំនួត​ទៅ​មុខ​សេចក្ដី​វិនាស ជា​វិញ្ញាណ​ក្រអឺតក្រទម​មុន​នឹង​ការ​ដួល​រលំ។</w:t>
      </w:r>
    </w:p>
    <w:p/>
    <w:p>
      <w:r xmlns:w="http://schemas.openxmlformats.org/wordprocessingml/2006/main">
        <w:t xml:space="preserve">2. យ៉ាកុប 4:6 -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</w:t>
      </w:r>
    </w:p>
    <w:p/>
    <w:p>
      <w:r xmlns:w="http://schemas.openxmlformats.org/wordprocessingml/2006/main">
        <w:t xml:space="preserve">យ៉ូប 33:18 គាត់​ការពារ​ព្រលឹង​គាត់​ពី​រណ្ដៅ ហើយ​ជីវិត​គាត់​មិន​ត្រូវ​វិនាស​ដោយ​ដាវ។</w:t>
      </w:r>
    </w:p>
    <w:p/>
    <w:p>
      <w:r xmlns:w="http://schemas.openxmlformats.org/wordprocessingml/2006/main">
        <w:t xml:space="preserve">ខគម្ពីរ​នេះ​ពី​យ៉ូប​និយាយ​អំពី​ព្រះចេស្ដា​របស់​ព្រះ​ដើម្បី​សង្គ្រោះ​យើង​ពី​សេចក្ដី​ហិនវិនាស។</w:t>
      </w:r>
    </w:p>
    <w:p/>
    <w:p>
      <w:r xmlns:w="http://schemas.openxmlformats.org/wordprocessingml/2006/main">
        <w:t xml:space="preserve">1. ការការពាររបស់ព្រះនៅពេលមានគ្រោះថ្នាក់</w:t>
      </w:r>
    </w:p>
    <w:p/>
    <w:p>
      <w:r xmlns:w="http://schemas.openxmlformats.org/wordprocessingml/2006/main">
        <w:t xml:space="preserve">2. អំណាចនៃសេចក្តីជំនឿលើព្រះ</w:t>
      </w:r>
    </w:p>
    <w:p/>
    <w:p>
      <w:r xmlns:w="http://schemas.openxmlformats.org/wordprocessingml/2006/main">
        <w:t xml:space="preserve">1. ទំនុកតម្កើង 91:9-11 - ដោយ​ព្រោះ​អ្នក​បាន​តាំង​ព្រះ‌អម្ចាស់​ជា​ទី​លំនៅ​របស់​អ្នក​ជា​ទី​ខ្ពស់​បំផុត ដែល​ជា​ទី​ពឹង​ជ្រក​របស់​ខ្ញុំ 10 គ្មាន​អំពើ​អាក្រក់​ណា​អាច​មក​ដល់​អ្នក​បាន​ឡើយ ហើយ​ក៏​គ្មាន​គ្រោះ​កាច​មក​ជិត​ត្រសាល​ដែរ។ 11 ដ្បិត​ទ្រង់​នឹង​បង្គាប់​ពួក​ទេវតា​របស់​ទ្រង់​អំពី​អ្នក​រាល់​គ្នា​ឲ្យ​ថែ​រក្សា​ឯង​តាម​គ្រប់​ទាំង​ផ្លូវ​ឯង។</w:t>
      </w:r>
    </w:p>
    <w:p/>
    <w:p>
      <w:r xmlns:w="http://schemas.openxmlformats.org/wordprocessingml/2006/main">
        <w:t xml:space="preserve">យ៉ូហាន 3:16 - ដ្បិត​ព្រះ​ទ្រង់​ស្រឡាញ់​មនុស្ស​លោក​ណាស់ ទ្រង់​បាន​ប្រទាន​ព្រះរាជបុត្រា​ទ្រង់​តែ​មួយ ដើម្បី​ឲ្យ​អ្នក​ណា​ដែល​ជឿ​ដល់​ព្រះ​អង្គ​មិន​ត្រូវ​វិនាស​ឡើយ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យ៉ូប 33:19 គាត់​ក៏​ត្រូវ​គេ​ប្រដៅ​ដោយ​ការ​ឈឺ​ចាប់​នៅ​លើ​គ្រែ ហើយ​ឆ្អឹង​ដ៏​ច្រើន​សន្ធឹក​ដោយ​ការ​ឈឺ​ចាប់។</w:t>
      </w:r>
    </w:p>
    <w:p/>
    <w:p>
      <w:r xmlns:w="http://schemas.openxmlformats.org/wordprocessingml/2006/main">
        <w:t xml:space="preserve">យ៉ូប​បាន​រង​នូវ​ការ​ឈឺ​ចាប់​ខាង​រាង​កាយ និង​ទារុណកម្ម​ដោយ​សារ​តែ​ការ​ប្រដៅ​របស់​ព្រះ។</w:t>
      </w:r>
    </w:p>
    <w:p/>
    <w:p>
      <w:r xmlns:w="http://schemas.openxmlformats.org/wordprocessingml/2006/main">
        <w:t xml:space="preserve">1. វិន័យរបស់ព្រះ: ការឈឺចាប់ចាំបាច់នៃការលូតលាស់របស់យើង។</w:t>
      </w:r>
    </w:p>
    <w:p/>
    <w:p>
      <w:r xmlns:w="http://schemas.openxmlformats.org/wordprocessingml/2006/main">
        <w:t xml:space="preserve">2. តម្លៃនៃការរងទុក្ខ៖ ធ្វើការដើម្បីភាពល្អប្រសើររបស់យើង។</w:t>
      </w:r>
    </w:p>
    <w:p/>
    <w:p>
      <w:r xmlns:w="http://schemas.openxmlformats.org/wordprocessingml/2006/main">
        <w:t xml:space="preserve">១.ហេព្រើរ ១២:៥-១១</w:t>
      </w:r>
    </w:p>
    <w:p/>
    <w:p>
      <w:r xmlns:w="http://schemas.openxmlformats.org/wordprocessingml/2006/main">
        <w:t xml:space="preserve">២. រ៉ូម ៥:៣-៥</w:t>
      </w:r>
    </w:p>
    <w:p/>
    <w:p>
      <w:r xmlns:w="http://schemas.openxmlformats.org/wordprocessingml/2006/main">
        <w:t xml:space="preserve">យ៉ូប 33:20 ដូច្នេះ​ហើយ​បាន​ជា​ជីវិត​របស់​គាត់​ស្អប់​នំបុ័ង និង​សាច់​ដ៏​ឆ្ងាញ់​របស់​គាត់។</w:t>
      </w:r>
    </w:p>
    <w:p/>
    <w:p>
      <w:r xmlns:w="http://schemas.openxmlformats.org/wordprocessingml/2006/main">
        <w:t xml:space="preserve">យ៉ូប​សោក​ស្តាយ​ចំពោះ​ការ​រងទុក្ខ​របស់​បុគ្គល​ដែល​ស្រេក​ឃ្លាន​ខាង​ផ្លូវ​កាយ​និង​ខាង​វិញ្ញាណ​មិន​អាច​ស្កប់​ចិត្ត​បាន។</w:t>
      </w:r>
    </w:p>
    <w:p/>
    <w:p>
      <w:r xmlns:w="http://schemas.openxmlformats.org/wordprocessingml/2006/main">
        <w:t xml:space="preserve">1. "ការរងទុក្ខនៃភាពអត់ឃ្លានខាងវិញ្ញាណ"</w:t>
      </w:r>
    </w:p>
    <w:p/>
    <w:p>
      <w:r xmlns:w="http://schemas.openxmlformats.org/wordprocessingml/2006/main">
        <w:t xml:space="preserve">2. "អសមត្ថភាពក្នុងការបំពេញតម្រូវការខាងរាងកាយ និងខាងវិញ្ញាណ"</w:t>
      </w:r>
    </w:p>
    <w:p/>
    <w:p>
      <w:r xmlns:w="http://schemas.openxmlformats.org/wordprocessingml/2006/main">
        <w:t xml:space="preserve">1. ទំនុកតម្កើង 107:9 - «ដ្បិត​ទ្រង់​បាន​បំពេញ​ចិត្ត​ដែល​ប្រាថ្នា​ចង់ ហើយ​បាន​បំពេញ​ព្រលឹង​ដែល​ស្រេក​ឃ្លាន​ដោយ​សេចក្ដី​ល្អ»។</w:t>
      </w:r>
    </w:p>
    <w:p/>
    <w:p>
      <w:r xmlns:w="http://schemas.openxmlformats.org/wordprocessingml/2006/main">
        <w:t xml:space="preserve">2. ម៉ាថាយ 5:6 - "អ្នក​ណា​ស្រេក​ឃ្លាន​សេចក្ដី​សុចរិត អ្នក​នោះ​មាន​សុភមង្គល​ហើយ ដ្បិត​អ្នក​នោះ​នឹង​បាន​ឆ្អែត"។</w:t>
      </w:r>
    </w:p>
    <w:p/>
    <w:p>
      <w:r xmlns:w="http://schemas.openxmlformats.org/wordprocessingml/2006/main">
        <w:t xml:space="preserve">យ៉ូប 33:21 សាច់​របស់​គាត់​ត្រូវ​វិនាស​បាត់​ទៅ​ហើយ ដែល​មើល​មិន​ឃើញ។ ហើយ​ឆ្អឹង​របស់​គាត់​ដែល​មើល​មិន​ឃើញ​ក៏​ចេញ​មក។</w:t>
      </w:r>
    </w:p>
    <w:p/>
    <w:p>
      <w:r xmlns:w="http://schemas.openxmlformats.org/wordprocessingml/2006/main">
        <w:t xml:space="preserve">សាច់​របស់​យ៉ូប​កំពុង​ខ្ជះខ្ជាយ ហើយ​ឆ្អឹង​របស់​គាត់​ក៏​ចាប់​ផ្ដើម​លេច​ចេញ។</w:t>
      </w:r>
    </w:p>
    <w:p/>
    <w:p>
      <w:r xmlns:w="http://schemas.openxmlformats.org/wordprocessingml/2006/main">
        <w:t xml:space="preserve">1. "Life is Fleeting: Living for the moment"</w:t>
      </w:r>
    </w:p>
    <w:p/>
    <w:p>
      <w:r xmlns:w="http://schemas.openxmlformats.org/wordprocessingml/2006/main">
        <w:t xml:space="preserve">2. "ការពិតនៃការរងទុក្ខ៖ ការស្វែងរកការលួងលោមក្នុងភាពចលាចល"</w:t>
      </w:r>
    </w:p>
    <w:p/>
    <w:p>
      <w:r xmlns:w="http://schemas.openxmlformats.org/wordprocessingml/2006/main">
        <w:t xml:space="preserve">ទំនុកតម្កើង 39:4-5 - «ព្រះអម្ចាស់អើយ សូមប្រោសទូលបង្គំអោយស្គាល់អវសានកាលរបស់ទូលបង្គំ ហើយតើអ្វីជាមាត្រដ្ឋាននៃអាយុរបស់ទូលបង្គំ ដើម្បីអោយទូលបង្គំដឹងថាទូលបង្គំខ្សោយប៉ុនណា ព្រះអង្គបានធ្វើឱ្យអាយុជីវិតរបស់ទូលបង្គំជាធំ និងអាយុរបស់ទូលបង្គំ។ មិន​ដូច​អ្វី​ដែល​នៅ​ចំពោះ​មុខ​អ្នក​ឡើយ ប្រាកដ​ណាស់​មនុស្ស​គ្រប់​រូប​ដែល​ស្ថិត​នៅ​ក្នុង​ស្ថានភាព​ដ៏​ល្អ​បំផុត​របស់​គាត់ គឺ​មាន​តែ​ចំហាយ​ទឹក»។</w:t>
      </w:r>
    </w:p>
    <w:p/>
    <w:p>
      <w:r xmlns:w="http://schemas.openxmlformats.org/wordprocessingml/2006/main">
        <w:t xml:space="preserve">2. អេសាយ 40:30-31 - សូម្បីតែយុវជននឹងដួលសន្លប់ ហើយនឿយហត់ ហើយយុវជននឹងដួលទាំងស្រុង ប៉ុន្តែអ្នកដែលរង់ចាំព្រះអម្ចាស់នឹងបន្តកម្លាំងរបស់ពួកគេ ពួកគេនឹងឡើងលើដោយស្លាបដូចឥន្ទ្រី។ រត់​ហើយ​កុំ​នឿយ​ហត់​នឹង​ដើរ​មិន​ដួល»។</w:t>
      </w:r>
    </w:p>
    <w:p/>
    <w:p>
      <w:r xmlns:w="http://schemas.openxmlformats.org/wordprocessingml/2006/main">
        <w:t xml:space="preserve">យ៉ូប 33:22 មែន​ហើយ ព្រលឹង​គាត់​ចូល​ទៅ​ជិត​ផ្នូរ ហើយ​ជីវិត​គាត់​ទៅ​រក​អ្នក​បំផ្លាញ។</w:t>
      </w:r>
    </w:p>
    <w:p/>
    <w:p>
      <w:r xmlns:w="http://schemas.openxmlformats.org/wordprocessingml/2006/main">
        <w:t xml:space="preserve">យ៉ូបឆ្លុះបញ្ចាំងពីភាពជៀសមិនរួចនៃសេចក្តីស្លាប់ និងអំណាចបំផ្លិចបំផ្លាញរបស់វា។</w:t>
      </w:r>
    </w:p>
    <w:p/>
    <w:p>
      <w:r xmlns:w="http://schemas.openxmlformats.org/wordprocessingml/2006/main">
        <w:t xml:space="preserve">1. The Transience of Life: ការយល់ដឹងអំពីភាពមិនស្ថិតស្ថេរក្នុងពិភពនៃទុក្ខ</w:t>
      </w:r>
    </w:p>
    <w:p/>
    <w:p>
      <w:r xmlns:w="http://schemas.openxmlformats.org/wordprocessingml/2006/main">
        <w:t xml:space="preserve">2. អធិករណ៍នៃព្រះ: ការយល់ដឹងអំពីផែនការរបស់ទ្រង់ក្នុងការប្រឈមមុខនឹងការស្លាប់</w:t>
      </w:r>
    </w:p>
    <w:p/>
    <w:p>
      <w:r xmlns:w="http://schemas.openxmlformats.org/wordprocessingml/2006/main">
        <w:t xml:space="preserve">1. ហេព្រើរ 9:27-28 ហើយ​ដូច​ដែល​ត្រូវ​បាន​កំណត់​ឲ្យ​មនុស្ស​ស្លាប់​ម្តង ហើយ​បន្ទាប់​ពី​ការ​ជំនុំជំរះ​ក៏​មក​ដល់ នោះ​ព្រះគ្រីស្ទ​ដែល​បាន​ត្រូវ​ថ្វាយ​ម្តង​ដើម្បី​ទ្រាំទ្រ​នឹង​អំពើ​បាប​របស់​មនុស្ស​ជា​ច្រើន នោះ​នឹង​លេច​មក​ជា​លើក​ទី​ពីរ មិន​មែន​ដើម្បី​ដោះ​ស្រាយ​អ្វី​ឡើយ។ ធ្វើបាប តែដើម្បីសង្គ្រោះអស់អ្នកដែលរង់ចាំព្រះអង្គ។</w:t>
      </w:r>
    </w:p>
    <w:p/>
    <w:p>
      <w:r xmlns:w="http://schemas.openxmlformats.org/wordprocessingml/2006/main">
        <w:t xml:space="preserve">២.សាស្ដា ៣:២ មានពេលកើត និងពេលស្លាប់។ មាន​ពេល​សម្រាប់​ដាំ និង​ដល់​ពេល​ដក​យក​របស់​ដែល​គេ​ដាំ។</w:t>
      </w:r>
    </w:p>
    <w:p/>
    <w:p>
      <w:r xmlns:w="http://schemas.openxmlformats.org/wordprocessingml/2006/main">
        <w:t xml:space="preserve">យ៉ូប 33:23 ប្រសិន​បើ​មាន​អ្នក​នាំ​សារ​ម្នាក់​ជា​អ្នក​បក​ប្រែ ជា​មួយ​ក្នុង​ចំណោម​មួយ​ពាន់​នាក់ ដើម្បី​បង្ហាញ​ពី​ភាព​ទៀង​ត្រង់​របស់​ខ្លួន​ដល់​មនុស្ស​លោក។</w:t>
      </w:r>
    </w:p>
    <w:p/>
    <w:p>
      <w:r xmlns:w="http://schemas.openxmlformats.org/wordprocessingml/2006/main">
        <w:t xml:space="preserve">ជំនឿ និង​ការ​ទុក​ចិត្ត​របស់​យ៉ូប​លើ​ព្រះ​ត្រូវ​បាន​បញ្ជាក់​ជា​ថ្មី​ដោយ​វត្តមាន​របស់​អ្នក​នាំ​សារ។</w:t>
      </w:r>
    </w:p>
    <w:p/>
    <w:p>
      <w:r xmlns:w="http://schemas.openxmlformats.org/wordprocessingml/2006/main">
        <w:t xml:space="preserve">១៖ យើង​អាច​ទុក​ចិត្ត​ព្រះ​ជានិច្ច​ថា​នឹង​នៅ​ជាមួយ​យើង​ក្នុង​គ្រា​ដ៏​ងងឹត​បំផុត​របស់​យើង។</w:t>
      </w:r>
    </w:p>
    <w:p/>
    <w:p>
      <w:r xmlns:w="http://schemas.openxmlformats.org/wordprocessingml/2006/main">
        <w:t xml:space="preserve">២៖ ព្រះ​នឹង​តែង​តែ​ផ្តល់​ឲ្យ​យើង​នូវ​សារ​មួយ​ដើម្បី​ជួយ​យើង​ឲ្យ​ឆ្លង​កាត់​ការ​តស៊ូ​របស់​យើង។</w:t>
      </w:r>
    </w:p>
    <w:p/>
    <w:p>
      <w:r xmlns:w="http://schemas.openxmlformats.org/wordprocessingml/2006/main">
        <w:t xml:space="preserve">១: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២៖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យ៉ូប 33:24 គាត់​មាន​ចិត្ត​សប្បុរស​ចំពោះ​គាត់ ហើយ​មាន​ប្រសាសន៍​ថា៖ «សូម​រំដោះ​គាត់​ពី​ការ​ចុះ​ទៅ​ក្នុង​រណ្ដៅ​ចុះ ខ្ញុំ​រក​បាន​ថ្លៃ​លោះ​ហើយ។</w:t>
      </w:r>
    </w:p>
    <w:p/>
    <w:p>
      <w:r xmlns:w="http://schemas.openxmlformats.org/wordprocessingml/2006/main">
        <w:t xml:space="preserve">យ៉ូបរកឃើញការប្រោសលោះតាមរយៈព្រះគុណរបស់ព្រះ។</w:t>
      </w:r>
    </w:p>
    <w:p/>
    <w:p>
      <w:r xmlns:w="http://schemas.openxmlformats.org/wordprocessingml/2006/main">
        <w:t xml:space="preserve">១៖ ព្រះប្រទានការប្រោសលោះយើង តាមរយៈព្រះគុណរបស់ទ្រង់។</w:t>
      </w:r>
    </w:p>
    <w:p/>
    <w:p>
      <w:r xmlns:w="http://schemas.openxmlformats.org/wordprocessingml/2006/main">
        <w:t xml:space="preserve">2: យើងតែងតែអាចរកឃើញសេចក្ដីសង្រ្គោះនៅក្នុងសេចក្ដីមេត្តាករុណារបស់ព្រះ។</w:t>
      </w:r>
    </w:p>
    <w:p/>
    <w:p>
      <w:r xmlns:w="http://schemas.openxmlformats.org/wordprocessingml/2006/main">
        <w:t xml:space="preserve">1: រ៉ូម 3:23-24 - សម្រាប់មនុស្សទាំងអស់បានប្រព្រឹត្តអំពើបាប ហើយខ្វះសិរីរុងរឿងរបស់ព្រះជាម្ចាស់ ហើយត្រូវបានរាប់ជាសុចរិតដោយសារព្រះគុណរបស់ព្រះអង្គជាអំណោយមួយ តាមរយៈការប្រោសលោះដែលមាននៅក្នុងព្រះគ្រីស្ទយេស៊ូវ។</w:t>
      </w:r>
    </w:p>
    <w:p/>
    <w:p>
      <w:r xmlns:w="http://schemas.openxmlformats.org/wordprocessingml/2006/main">
        <w:t xml:space="preserve">2: អេភេសូរ 1: 7-8 - នៅក្នុងព្រះអង្គយើងមានការប្រោសលោះតាមរយៈព្រះលោហិតរបស់គាត់, ការអត់ទោសនៃការរំលងរបស់យើង, យោងទៅតាមទ្រព្យសម្បត្តិនៃព្រះគុណរបស់គាត់។</w:t>
      </w:r>
    </w:p>
    <w:p/>
    <w:p>
      <w:r xmlns:w="http://schemas.openxmlformats.org/wordprocessingml/2006/main">
        <w:t xml:space="preserve">យ៉ូប 33:25 សាច់​របស់​គាត់​នឹង​ស្រស់​ជាង​ក្មេង​ទៅ​ទៀត។</w:t>
      </w:r>
    </w:p>
    <w:p/>
    <w:p>
      <w:r xmlns:w="http://schemas.openxmlformats.org/wordprocessingml/2006/main">
        <w:t xml:space="preserve">យ៉ូប​មាន​ការ​រស់​ឡើង​វិញ​ខាង​វិញ្ញាណ ដែល​នាំ​មក​នូវ​ការ​ផ្លាស់​ប្តូរ​រូប​កាយ។</w:t>
      </w:r>
    </w:p>
    <w:p/>
    <w:p>
      <w:r xmlns:w="http://schemas.openxmlformats.org/wordprocessingml/2006/main">
        <w:t xml:space="preserve">១៖ ព្រះអាចធ្វើការក្នុងជីវិតរបស់យើងតាមរបៀបអព្ភូតហេតុ មិនត្រឹមតែផ្លាស់ប្តូរកាលៈទេសៈរបស់យើងប៉ុណ្ណោះទេ ប៉ុន្តែថែមទាំងកែប្រែយើងពីខាងក្នុងមកខាងក្រៅទៀតផង។</w:t>
      </w:r>
    </w:p>
    <w:p/>
    <w:p>
      <w:r xmlns:w="http://schemas.openxmlformats.org/wordprocessingml/2006/main">
        <w:t xml:space="preserve">២៖ យើង​អាច​ទុក​ចិត្ត​ព្រះ​ក្នុង​ការ​ធ្វើ​អ្វីៗ​ទាំង​អស់​ជា​ថ្មី ទោះ​បី​ជា​យើង​មាន​ការ​តស៊ូ​និង​ការ​រង​ទុក្ខ​លំបាក​នា​ពេល​បច្ចុប្បន្ន​ក៏​ដោយ។</w:t>
      </w:r>
    </w:p>
    <w:p/>
    <w:p>
      <w:r xmlns:w="http://schemas.openxmlformats.org/wordprocessingml/2006/main">
        <w:t xml:space="preserve">១៖ អេសាយ ៤៣:១៨-១៩ «កុំ​នឹក​ចាំ​រឿង​ពី​មុន ហើយ​កុំ​គិត​ដល់​រឿង​ចាស់ មើល​ចុះ ខ្ញុំ​នឹង​ធ្វើ​ការ​ថ្មី ឥឡូវ​វា​នឹង​ចេញ​មក តើ​អ្នក​មិន​ដឹង​ទេ? នៅ​វាល​រហោស្ថាន និង​ទន្លេ​នៅ​វាល​ខ្សាច់»។</w:t>
      </w:r>
    </w:p>
    <w:p/>
    <w:p>
      <w:r xmlns:w="http://schemas.openxmlformats.org/wordprocessingml/2006/main">
        <w:t xml:space="preserve">2:2 Corinthians 5:17 "ដូច្នេះ, បើ​នរណា​ម្នាក់​នៅ​ក្នុង​ព្រះ​គ្រិស្ដ, អ្នក​នោះ​គឺ​ជា​ការ​បង្កើត​ថ្មី, របស់​ចាស់​បាន​កន្លង​ផុត​ទៅ, មើល, អ្វី​ទាំង​អស់​បាន​ក្លាយ​ទៅ​ជា​ថ្មី.</w:t>
      </w:r>
    </w:p>
    <w:p/>
    <w:p>
      <w:r xmlns:w="http://schemas.openxmlformats.org/wordprocessingml/2006/main">
        <w:t xml:space="preserve">យ៉ូប 33:26 គាត់​នឹង​អធិស្ឋាន​ដល់​ព្រះ ហើយ​គាត់​នឹង​បាន​អំណោយ​ផល​ដល់​គាត់ ហើយ​គាត់​នឹង​ឃើញ​មុខ​គាត់​ដោយ​អំណរ ដ្បិត​គាត់​នឹង​ប្រគល់​សេចក្តី​សុចរិត​របស់​គាត់​ដល់​មនុស្ស។</w:t>
      </w:r>
    </w:p>
    <w:p/>
    <w:p>
      <w:r xmlns:w="http://schemas.openxmlformats.org/wordprocessingml/2006/main">
        <w:t xml:space="preserve">ព្រះ​សព្វ​ព្រះទ័យ​នឹង​អំណោយ​ផល​ដល់​អ្នក​ដែល​ស្វែង​រក​ទ្រង់​ដោយ​ស្មោះ។</w:t>
      </w:r>
    </w:p>
    <w:p/>
    <w:p>
      <w:r xmlns:w="http://schemas.openxmlformats.org/wordprocessingml/2006/main">
        <w:t xml:space="preserve">១៖ ព្រះ​សព្វ​ព្រះទ័យ​នឹង​អំណោយ​ផល​ដល់​អ្នក​ដែល​ស្វែង​រក​ទ្រង់​ដោយ​សេចក្ដី​ជំនឿ។</w:t>
      </w:r>
    </w:p>
    <w:p/>
    <w:p>
      <w:r xmlns:w="http://schemas.openxmlformats.org/wordprocessingml/2006/main">
        <w:t xml:space="preserve">២៖ យើង​អាច​មាន​អំណរ​ដោយ​ការ​ស្វែង​រក​សេចក្ដី​សុចរិត​របស់​ព្រះ។</w:t>
      </w:r>
    </w:p>
    <w:p/>
    <w:p>
      <w:r xmlns:w="http://schemas.openxmlformats.org/wordprocessingml/2006/main">
        <w:t xml:space="preserve">1: យេរេមា 29:13 - អ្នក​នឹង​ស្វែង​រក​ខ្ញុំ ហើយ​រក​ឃើញ​ខ្ញុំ​ពេល​ដែល​អ្នក​ស្វែង​រក​ខ្ញុំ​ដោយ​អស់​ពី​ចិត្ត​របស់​អ្នក.</w:t>
      </w:r>
    </w:p>
    <w:p/>
    <w:p>
      <w:r xmlns:w="http://schemas.openxmlformats.org/wordprocessingml/2006/main">
        <w:t xml:space="preserve">២៖ ហេព្រើរ ១១:៦ - ហើយ​បើ​គ្មាន​ជំនឿ​ទេ នោះ​មិន​អាច​ធ្វើ​ឲ្យ​ព្រះ​ពេញ​ចិត្ត​បាន​ឡើយ ពី​ព្រោះ​អ្នក​ណា​ដែល​ចូល​មក​រក​លោក​ត្រូវ​តែ​ជឿ​ថា​លោក​មាន ហើយ​ឲ្យ​រង្វាន់​ដល់​អស់​អ្នក​ដែល​ស្វែង​រក​លោក។</w:t>
      </w:r>
    </w:p>
    <w:p/>
    <w:p>
      <w:r xmlns:w="http://schemas.openxmlformats.org/wordprocessingml/2006/main">
        <w:t xml:space="preserve">យ៉ូប 33:27 គាត់​ទត​មើល​មនុស្ស ហើយ​បើ​អ្នក​ណា​និយាយ​ថា ខ្ញុំ​បាន​ប្រព្រឹត្ត​អំពើ​បាប ហើយ​បង្ខូច​ការ​ដែល​ត្រឹម​ត្រូវ តែ​មិន​បាន​ប្រយោជន៍​អ្វី​ដល់​ខ្ញុំ​ឡើយ។</w:t>
      </w:r>
    </w:p>
    <w:p/>
    <w:p>
      <w:r xmlns:w="http://schemas.openxmlformats.org/wordprocessingml/2006/main">
        <w:t xml:space="preserve">យ៉ូប​បាន​លាតត្រដាង​ថា ព្រះ​យក​ចិត្ត​ទុក​ដាក់​ចំពោះ​បុរស​ដែល​សារភាព​អំពើ​បាប ហើយ​ប្រែចិត្ត។</w:t>
      </w:r>
    </w:p>
    <w:p/>
    <w:p>
      <w:r xmlns:w="http://schemas.openxmlformats.org/wordprocessingml/2006/main">
        <w:t xml:space="preserve">1: សារភាពអំពើបាបរបស់អ្នកហើយប្រែចិត្ត - យ៉ូប 33:27</w:t>
      </w:r>
    </w:p>
    <w:p/>
    <w:p>
      <w:r xmlns:w="http://schemas.openxmlformats.org/wordprocessingml/2006/main">
        <w:t xml:space="preserve">2: ផលចំណេញនៃការប្រែចិត្ត - យ៉ូប 33:27</w:t>
      </w:r>
    </w:p>
    <w:p/>
    <w:p>
      <w:r xmlns:w="http://schemas.openxmlformats.org/wordprocessingml/2006/main">
        <w:t xml:space="preserve">១:១ យ៉ូហាន ១:៩ - បើ​យើង​លន់​តួ​បាប​របស់​យើង នោះ​ទ្រង់​ស្មោះ​ត្រង់ ហើយ​គ្រាន់​តែ​អត់​ទោស​ឲ្យ​យើង​ពី​អំពើ​បាប ហើយ​សំអាត​យើង​ពី​អំពើ​ទុច្ចរិត​ទាំង​អស់។</w:t>
      </w:r>
    </w:p>
    <w:p/>
    <w:p>
      <w:r xmlns:w="http://schemas.openxmlformats.org/wordprocessingml/2006/main">
        <w:t xml:space="preserve">២៖ លូកា ១៣:៣ - ខ្ញុំប្រាប់អ្នកថា ទេ ប៉ុន្តែ​ប្រសិន​បើ​អ្នក​មិន​ប្រែ​ចិត្ត អ្នក​ទាំង​អស់​គ្នា​ក៏​នឹង​ត្រូវ​វិនាស​ដែរ។</w:t>
      </w:r>
    </w:p>
    <w:p/>
    <w:p>
      <w:r xmlns:w="http://schemas.openxmlformats.org/wordprocessingml/2006/main">
        <w:t xml:space="preserve">យ៉ូប 33:28 គាត់​នឹង​រំដោះ​ព្រលឹង​គាត់​ពី​ការ​ចូល​ទៅ​ក្នុង​រណ្ដៅ ហើយ​ជីវិត​គាត់​នឹង​ឃើញ​ពន្លឺ។</w:t>
      </w:r>
    </w:p>
    <w:p/>
    <w:p>
      <w:r xmlns:w="http://schemas.openxmlformats.org/wordprocessingml/2006/main">
        <w:t xml:space="preserve">ព្រះ​អាច​សង្គ្រោះ​យើង​ពី​ការ​រងទុក្ខ​របស់​យើង ហើយ​ប្រគល់​យើង​ទៅ​កាន់​ជីវិត​នៃ​ពន្លឺ។</w:t>
      </w:r>
    </w:p>
    <w:p/>
    <w:p>
      <w:r xmlns:w="http://schemas.openxmlformats.org/wordprocessingml/2006/main">
        <w:t xml:space="preserve">១៖ ព្រះជាព្រះអង្គសង្គ្រោះ ជាព្រះប្រោសលោះ និងជាព្រះសង្គ្រោះរបស់យើង។</w:t>
      </w:r>
    </w:p>
    <w:p/>
    <w:p>
      <w:r xmlns:w="http://schemas.openxmlformats.org/wordprocessingml/2006/main">
        <w:t xml:space="preserve">២៖ នៅកណ្តាលភាពងងឹត ព្រះនាំពន្លឺ។</w:t>
      </w:r>
    </w:p>
    <w:p/>
    <w:p>
      <w:r xmlns:w="http://schemas.openxmlformats.org/wordprocessingml/2006/main">
        <w:t xml:space="preserve">១ ទំនុកតម្កើង ៤០:២ ទ្រង់​បាន​លើក​ខ្ញុំ​ចេញ​ពី​រណ្ដៅ​ដ៏​កំណាច ចេញ​ពី​ភក់ និង​ភក់។ គាត់​ដាក់​ជើង​ខ្ញុំ​លើ​ថ្ម ហើយ​ឲ្យ​ខ្ញុំ​ឈរ​យ៉ាង​មាំ។</w:t>
      </w:r>
    </w:p>
    <w:p/>
    <w:p>
      <w:r xmlns:w="http://schemas.openxmlformats.org/wordprocessingml/2006/main">
        <w:t xml:space="preserve">២៖ អេសាយ ៤៣:២ ពេល​អ្នក​ឆ្លង​កាត់​ទឹក ខ្ញុំ​នឹង​នៅ​ជា​មួយ​អ្នក ហើយ​ពេល​អ្នក​ឆ្លង​កាត់​ទន្លេ នោះ​គេ​នឹង​មិន​បោក​បក់​មក​លើ​អ្នក​ឡើយ។ ពេល​អ្នក​ដើរ​កាត់​ភ្លើង អ្នក​នឹង​មិន​ត្រូវ​ឆេះ​ឡើយ; អណ្តាតភ្លើងនឹងមិនធ្វើឱ្យអ្នកឆេះទេ។</w:t>
      </w:r>
    </w:p>
    <w:p/>
    <w:p>
      <w:r xmlns:w="http://schemas.openxmlformats.org/wordprocessingml/2006/main">
        <w:t xml:space="preserve">យ៉ូប 33:29 មើល អ្វីៗ​ទាំង​អស់​នេះ​ធ្វើ​ការ​ជាមួយ​ព្រះ​ជា​ញឹក​ញាប់​ជា​មួយ​នឹង​មនុស្ស។</w:t>
      </w:r>
    </w:p>
    <w:p/>
    <w:p>
      <w:r xmlns:w="http://schemas.openxmlformats.org/wordprocessingml/2006/main">
        <w:t xml:space="preserve">ព្រះ​ធ្វើ​ការ​ក្នុង​វិធី​អាថ៌កំបាំង ហើយ​ជា​ញឹក​ញាប់​ប្រើ​ព្រឹត្តិការណ៍​ដែល​មិន​បាន​រំពឹង​ទុក​ដើម្បី​រៀបចំ​ជីវិត​របស់​រាស្ដ្រ​ទ្រង់។</w:t>
      </w:r>
    </w:p>
    <w:p/>
    <w:p>
      <w:r xmlns:w="http://schemas.openxmlformats.org/wordprocessingml/2006/main">
        <w:t xml:space="preserve">១៖ តាមរយៈវិធីអាថ៌កំបាំងរបស់ព្រះ យើងអាចនឹងត្រូវបានសាកល្បង និងពង្រឹង។</w:t>
      </w:r>
    </w:p>
    <w:p/>
    <w:p>
      <w:r xmlns:w="http://schemas.openxmlformats.org/wordprocessingml/2006/main">
        <w:t xml:space="preserve">២៖ យើង​អាច​ទុក​ចិត្ត​លើ​ផែនការ​របស់​ព្រះ ទោះ​ជា​យើង​មិន​អាច​យល់​បាន​ក៏​ដោយ។</w:t>
      </w:r>
    </w:p>
    <w:p/>
    <w:p>
      <w:r xmlns:w="http://schemas.openxmlformats.org/wordprocessingml/2006/main">
        <w:t xml:space="preserve">1: Romans 8:28 - ហើយ​យើង​ដឹង​ថា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២៖ អេសាយ ៥៥:៨-៩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33:30 ដើម្បី​នាំ​ព្រលឹង​គាត់​ចេញ​ពី​រណ្ដៅ​មក​វិញ ដើម្បី​បំភ្លឺ​ដោយ​ពន្លឺ​នៃ​មនុស្ស​រស់។</w:t>
      </w:r>
    </w:p>
    <w:p/>
    <w:p>
      <w:r xmlns:w="http://schemas.openxmlformats.org/wordprocessingml/2006/main">
        <w:t xml:space="preserve">ព្រះ​អាច​សង្គ្រោះ​យើង​ពី​ជម្រៅ​នៃ​ភាព​អស់សង្ឃឹម ហើយ​បំពេញ​យើង​ដោយ​ក្តីសង្ឃឹម តាមរយៈ​ពន្លឺ​នៃ​ការ​រស់នៅ។</w:t>
      </w:r>
    </w:p>
    <w:p/>
    <w:p>
      <w:r xmlns:w="http://schemas.openxmlformats.org/wordprocessingml/2006/main">
        <w:t xml:space="preserve">1. រណ្តៅនៃភាពអស់សង្ឃឹម: ការស្វែងរកក្តីសង្ឃឹមនៅក្នុងពន្លឺរបស់ព្រះ</w:t>
      </w:r>
    </w:p>
    <w:p/>
    <w:p>
      <w:r xmlns:w="http://schemas.openxmlformats.org/wordprocessingml/2006/main">
        <w:t xml:space="preserve">2. បាត់បង់និងបានរកឃើញ: ការស្ដារព្រលឹងរបស់យើងជាមួយនឹងពន្លឺនៃការរស់នៅ</w:t>
      </w:r>
    </w:p>
    <w:p/>
    <w:p>
      <w:r xmlns:w="http://schemas.openxmlformats.org/wordprocessingml/2006/main">
        <w:t xml:space="preserve">ទំនុកតម្កើង 40:2 «ទ្រង់​ក៏​នាំ​ខ្ញុំ​ឡើង​ពី​រណ្ដៅ​ដ៏​អាក្រក់ ចេញ​ពី​ដី​ឥដ្ឋ​ដ៏​គួរ​ឲ្យ​ខ្លាច ហើយ​ដាក់​ជើង​ខ្ញុំ​លើ​ថ្ម ហើយ​តាំង​ដំណើរ​របស់​ខ្ញុំ»។</w:t>
      </w:r>
    </w:p>
    <w:p/>
    <w:p>
      <w:r xmlns:w="http://schemas.openxmlformats.org/wordprocessingml/2006/main">
        <w:t xml:space="preserve">2. អេសាយ 58:8 "ពេលនោះ ពន្លឺរបស់អ្នកនឹងភ្លឺដូចពេលព្រឹក ហើយសុខភាពរបស់អ្នកនឹងលេចចេញជារូបរាងយ៉ាងរហ័ស។ ហើយសេចក្តីសុចរិតរបស់អ្នកនឹងទៅមុនអ្នក សិរីរុងរឿងរបស់ព្រះអម្ចាស់នឹងជារង្វាន់របស់អ្នក" ។</w:t>
      </w:r>
    </w:p>
    <w:p/>
    <w:p>
      <w:r xmlns:w="http://schemas.openxmlformats.org/wordprocessingml/2006/main">
        <w:t xml:space="preserve">យ៉ូប 33:31 ឱ​យ៉ូប​អើយ ចូរ​ស្តាប់​ខ្ញុំ​ចុះ ចូរ​រក្សា​សន្តិភាព​ចុះ នោះ​ខ្ញុំ​នឹង​និយាយ។</w:t>
      </w:r>
    </w:p>
    <w:p/>
    <w:p>
      <w:r xmlns:w="http://schemas.openxmlformats.org/wordprocessingml/2006/main">
        <w:t xml:space="preserve">វគ្គ​នេះ​លើក​ទឹក​ចិត្ត​យ៉ូប​ឲ្យ​ស្តាប់ ហើយ​នៅ​ស្ងៀម ដើម្បី​ឲ្យ​ព្រះ​មាន​បន្ទូល។</w:t>
      </w:r>
    </w:p>
    <w:p/>
    <w:p>
      <w:r xmlns:w="http://schemas.openxmlformats.org/wordprocessingml/2006/main">
        <w:t xml:space="preserve">1. ព្រះបន្ទូលរបស់ព្រះគឺជាសំឡេងដ៏សំខាន់បំផុត។</w:t>
      </w:r>
    </w:p>
    <w:p/>
    <w:p>
      <w:r xmlns:w="http://schemas.openxmlformats.org/wordprocessingml/2006/main">
        <w:t xml:space="preserve">2. សូមព្រះជាម្ចាស់មានបន្ទូលតាមរយៈភាពស្ងៀមស្ងាត់របស់យើង។</w:t>
      </w:r>
    </w:p>
    <w:p/>
    <w:p>
      <w:r xmlns:w="http://schemas.openxmlformats.org/wordprocessingml/2006/main">
        <w:t xml:space="preserve">1. យ៉ាកុប 1:19 - បងប្អូន​ជា​ទី​ស្រឡាញ់​អើយ ចូរ​ដឹង​អំពី​ការ​នេះ ចូរ​ឲ្យ​មនុស្ស​គ្រប់​រូប​ឆាប់​ស្តាប់ យឺត​នឹង​និយាយ យឺត​នឹង​ខឹង។</w:t>
      </w:r>
    </w:p>
    <w:p/>
    <w:p>
      <w:r xmlns:w="http://schemas.openxmlformats.org/wordprocessingml/2006/main">
        <w:t xml:space="preserve">2. ទំនុកតម្កើង 46:10 - "នៅ​ស្ងៀម​ហើយ​ដឹង​ថា​យើង​ជា​ព្រះ​។ យើង​នឹង​ត្រូវ​បាន​លើក​តម្កើង​នៅ​ក្នុង​ចំណោម​ប្រជាជាតិ​នានា, ខ្ញុំ​នឹង​ត្រូវ​បាន​លើក​តម្កើង​នៅ​លើ​ផែនដី​នេះ!"</w:t>
      </w:r>
    </w:p>
    <w:p/>
    <w:p>
      <w:r xmlns:w="http://schemas.openxmlformats.org/wordprocessingml/2006/main">
        <w:t xml:space="preserve">យ៉ូប 33:32 បើ​អ្នក​មាន​អ្វី​ត្រូវ​និយាយ ចូរ​ឆ្លើយ​មក​ខ្ញុំ​ចុះ!</w:t>
      </w:r>
    </w:p>
    <w:p/>
    <w:p>
      <w:r xmlns:w="http://schemas.openxmlformats.org/wordprocessingml/2006/main">
        <w:t xml:space="preserve">យ៉ូប​ចង់​វែកញែក​អ្នក​ប្រព្រឹត្ត​ខុស ហើយ​សុខ​ចិត្ត​ស្តាប់​និង​ពិចារណា​ភស្តុតាង។</w:t>
      </w:r>
    </w:p>
    <w:p/>
    <w:p>
      <w:r xmlns:w="http://schemas.openxmlformats.org/wordprocessingml/2006/main">
        <w:t xml:space="preserve">1. យើងត្រូវតែមានឆន្ទៈក្នុងការទទួលយក និងពិចារណាការពិត ដោយមិនគិតពីប្រភព។</w:t>
      </w:r>
    </w:p>
    <w:p/>
    <w:p>
      <w:r xmlns:w="http://schemas.openxmlformats.org/wordprocessingml/2006/main">
        <w:t xml:space="preserve">2. ព្រះចង់បានយុត្តិធម៌ និងភាពសុចរិត ហើយយើងក៏គួរដែរ។</w:t>
      </w:r>
    </w:p>
    <w:p/>
    <w:p>
      <w:r xmlns:w="http://schemas.openxmlformats.org/wordprocessingml/2006/main">
        <w:t xml:space="preserve">១.សុភាសិត ៣១:៨​-​៩ - «និយាយ​សម្រាប់​អ្នក​ណា​ដែល​មិន​អាច​និយាយ​ដោយ​ខ្លួន​ឯង ដើម្បី​សិទ្ធិ​របស់​អស់​អ្នក​ទុគ៌ត ចូរ​និយាយ​ឡើង ហើយ​វិនិច្ឆ័យ​ដោយ​យុត្តិធម៌ ការពារ​សិទ្ធិ​អ្នក​ក្រ និង​អ្នក​ទុគ៌ត»។</w:t>
      </w:r>
    </w:p>
    <w:p/>
    <w:p>
      <w:r xmlns:w="http://schemas.openxmlformats.org/wordprocessingml/2006/main">
        <w:t xml:space="preserve">2. យ៉ាកុប 1:19-20 - «បងប្អូនជាទីស្រឡាញ់អើយ ចូរដឹងរឿងនេះ ចូរឲ្យមនុស្សគ្រប់រូបឆាប់ស្តាប់ យឺតនិយាយ យឺតនឹងខឹង ដ្បិតកំហឹងរបស់មនុស្សមិនបង្កើតសេចក្តីសុចរិតនៃព្រះទេ»។</w:t>
      </w:r>
    </w:p>
    <w:p/>
    <w:p>
      <w:r xmlns:w="http://schemas.openxmlformats.org/wordprocessingml/2006/main">
        <w:t xml:space="preserve">យ៉ូប 33:33 បើ​មិន​ដូច្នោះ​ទេ ចូរ​ស្ដាប់​ខ្ញុំ​ចុះ នោះ​ខ្ញុំ​នឹង​បង្រៀន​អ្នក​នូវ​ប្រាជ្ញា។</w:t>
      </w:r>
    </w:p>
    <w:p/>
    <w:p>
      <w:r xmlns:w="http://schemas.openxmlformats.org/wordprocessingml/2006/main">
        <w:t xml:space="preserve">យ៉ូប​លើក​ទឹក​ចិត្ត​យើង​ឲ្យ​ស្តាប់​លោក ហើយ​ទទួល​ប្រាជ្ញា។</w:t>
      </w:r>
    </w:p>
    <w:p/>
    <w:p>
      <w:r xmlns:w="http://schemas.openxmlformats.org/wordprocessingml/2006/main">
        <w:t xml:space="preserve">១.នៅ​ស្ងៀម ហើយ​ស្តាប់​ព្រះ—ទំនុកដំកើង ៤៦:១០</w:t>
      </w:r>
    </w:p>
    <w:p/>
    <w:p>
      <w:r xmlns:w="http://schemas.openxmlformats.org/wordprocessingml/2006/main">
        <w:t xml:space="preserve">2. ប្រាជ្ញា​មក​ពី​ព្រះ - យ៉ាកុប 1:5</w:t>
      </w:r>
    </w:p>
    <w:p/>
    <w:p>
      <w:r xmlns:w="http://schemas.openxmlformats.org/wordprocessingml/2006/main">
        <w:t xml:space="preserve">1. ទំនុកតម្កើង 46:10 ចូរ​នៅ​ស្ងៀម ហើយ​ដឹង​ថា​យើង​ជា​ព្រះ។</w:t>
      </w:r>
    </w:p>
    <w:p/>
    <w:p>
      <w:r xmlns:w="http://schemas.openxmlformats.org/wordprocessingml/2006/main">
        <w:t xml:space="preserve">2. យ៉ាកុប 1:5 ប្រសិន​បើ​អ្នក​រាល់​គ្នា​ណា​ម្នាក់​ខ្វះ​ប្រាជ្ញា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នោះ​ទ្រង់​នឹង​ប្រទាន​ឲ្យ។</w:t>
      </w:r>
    </w:p>
    <w:p/>
    <w:p>
      <w:r xmlns:w="http://schemas.openxmlformats.org/wordprocessingml/2006/main">
        <w:t xml:space="preserve">យ៉ូប ជំពូកទី 34 បន្តជាមួយនឹងការឆ្លើយតបរបស់អេលីហ៊ូវចំពោះយ៉ូប ខណៈដែលគាត់អះអាងពីយុត្តិធម៌របស់ព្រះ ហើយបដិសេធការអះអាងរបស់យ៉ូបចំពោះការប្រព្រឹត្តដោយអយុត្តិធម៌។</w:t>
      </w:r>
    </w:p>
    <w:p/>
    <w:p>
      <w:r xmlns:w="http://schemas.openxmlformats.org/wordprocessingml/2006/main">
        <w:t xml:space="preserve">កថាខណ្ឌទី១: អេលីហ៊ូវនិយាយទៅកាន់យ៉ូបនិងមិត្ដភក្ដិរបស់គាត់ ដោយដាស់តឿនពួកគេឱ្យស្តាប់ពាក្យរបស់គាត់ដោយយកចិត្តទុកដាក់។ គាត់​ប្រកាស​ថា គាត់​នឹង​និយាយ​ដោយ​ប្រាជ្ញា និង​ការ​យល់​ដឹង (យ៉ូប ៣៤:១-៤)។</w:t>
      </w:r>
    </w:p>
    <w:p/>
    <w:p>
      <w:r xmlns:w="http://schemas.openxmlformats.org/wordprocessingml/2006/main">
        <w:t xml:space="preserve">កថាខណ្ឌ​ទី​២៖ អេលីហ៊ូវ​អះអាង​ថា​ព្រះ​គឺ​យុត្តិធម៌ ហើយ​មិន​បង្ខូច​យុត្តិធម៌។ គាត់​បាន​សង្កត់​ធ្ងន់​ថា ព្រះ​មិន​អាច​ទទួល​ឥទ្ធិពល​ដោយ​ទង្វើ​របស់​មនុស្ស ឬ​ត្រូវ​បាន​បង្វែរ​ដោយ​អំពើ​ទុច្ចរិត​ឡើយ (យ៉ូប ៣៤:៥-១២)។</w:t>
      </w:r>
    </w:p>
    <w:p/>
    <w:p>
      <w:r xmlns:w="http://schemas.openxmlformats.org/wordprocessingml/2006/main">
        <w:t xml:space="preserve">កថាខណ្ឌទី 3: អេលីហ៊ូវបានរិះគន់យ៉ូបចំពោះការចោទសួរពីភាពសុចរិតរបស់ព្រះ ដោយលើកហេតុផលថា វាគឺជាការនឹកស្មានមិនដល់សម្រាប់ព្រះដ៏មានមហិទ្ធិឫទ្ធិក្នុងការប្រព្រឹត្តដោយអយុត្តិធម៌។ គាត់​គូស​បញ្ជាក់​ថា ព្រះ​ជ្រាប​អំពី​ទង្វើ​របស់​មនុស្ស​គ្រប់​រូប ហើយ​វិនិច្ឆ័យ​ពួកគេ​តាម​នោះ (យ៉ូប ៣៤:១៣-២០)។</w:t>
      </w:r>
    </w:p>
    <w:p/>
    <w:p>
      <w:r xmlns:w="http://schemas.openxmlformats.org/wordprocessingml/2006/main">
        <w:t xml:space="preserve">កថាខណ្ឌទី 4: អេលីហ៊ូវព្រមានកុំទុកចិត្ដលើអ្នកគ្រប់គ្រងលើផែនដី ឬស្វែងរកការពេញចិត្តពីពួកគេ ព្រោះថាពួកគេជាមនុស្សថោកទាប។ ផ្ទុយ​ទៅ​វិញ គាត់​បញ្ជាក់​ពី​សារៈសំខាន់​នៃ​ការ​ទទួល​ស្គាល់​អធិបតេយ្យភាព​របស់​ព្រះ ហើយ​ចុះចូល​នឹង​អំណាច​របស់​ទ្រង់ (យ៉ូប ៣៤:២១-៣០)។</w:t>
      </w:r>
    </w:p>
    <w:p/>
    <w:p>
      <w:r xmlns:w="http://schemas.openxmlformats.org/wordprocessingml/2006/main">
        <w:t xml:space="preserve">កថាខណ្ឌទី 5: អេលីហ៊ូវបញ្ចប់ដោយជំរុញយ៉ូបឱ្យប្រែចិត្តហើយទទួលស្គាល់កំហុសរបស់គាត់ប្រសិនបើគាត់បានធ្វើបាប។ គាត់​ធានា​គាត់​ថា បើ​យ៉ូប​ត្រឡប់​ទៅ​រក​សេចក្ដី​សុចរិត គាត់​នឹង​ត្រូវ​បាន​ស្ដារ​ឡើង​វិញ​ដោយ​សេចក្ដី​មេត្តា​ករុណា​របស់​ព្រះ (យ៉ូប ៣៤:៣១-៣៧)។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ជំពូក​ទី​សាមសិប​បួន​នៃ​យ៉ូប​បង្ហាញ​:</w:t>
      </w:r>
    </w:p>
    <w:p>
      <w:r xmlns:w="http://schemas.openxmlformats.org/wordprocessingml/2006/main">
        <w:t xml:space="preserve">ការបន្ត,</w:t>
      </w:r>
    </w:p>
    <w:p>
      <w:r xmlns:w="http://schemas.openxmlformats.org/wordprocessingml/2006/main">
        <w:t xml:space="preserve">និងការការពារដែលបង្ហាញដោយអេលីហ៊ូវទាក់ទងនឹងយុត្តិធម៍របស់ព្រះ ហើយដាស់តឿនយ៉ូបចំពោះការសាកសួរអំពីសេចក្តីសុចរិតរបស់ព្រះ។</w:t>
      </w:r>
    </w:p>
    <w:p/>
    <w:p>
      <w:r xmlns:w="http://schemas.openxmlformats.org/wordprocessingml/2006/main">
        <w:t xml:space="preserve">ការគូសបញ្ជាក់អំពីយុត្តិធម៌ដ៏ទេវភាពតាមរយៈការសង្កត់ធ្ងន់លើភាពមិនលំអៀងរបស់ព្រះ</w:t>
      </w:r>
    </w:p>
    <w:p>
      <w:r xmlns:w="http://schemas.openxmlformats.org/wordprocessingml/2006/main">
        <w:t xml:space="preserve">និងការសង្កត់ធ្ងន់លើការទទួលខុសត្រូវផ្ទាល់ខ្លួនដែលសម្រេចបានតាមរយៈការជំរុញឱ្យមានការប្រែចិត្ត។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ការលើកឡើងពីការឆ្លុះបញ្ចាំងខាងទ្រឹស្ដីដែលបានបង្ហាញទាក់ទងនឹងការផ្តល់នូវការប្រឆាំង តំណាងតំណាងឱ្យទស្សនៈស្តីពីការរងទុក្ខនៅក្នុងសៀវភៅយ៉ូប។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34:1 ម្យ៉ាង​ទៀត អេលីហ៊ូវ​ក៏​ឆ្លើយ​ថា៖</w:t>
      </w:r>
    </w:p>
    <w:p/>
    <w:p>
      <w:r xmlns:w="http://schemas.openxmlformats.org/wordprocessingml/2006/main">
        <w:t xml:space="preserve">អេលីហ៊ូវនិយាយអំពីយុត្តិធម៍និងភាពសុចរិតរបស់ព្រះ។</w:t>
      </w:r>
    </w:p>
    <w:p/>
    <w:p>
      <w:r xmlns:w="http://schemas.openxmlformats.org/wordprocessingml/2006/main">
        <w:t xml:space="preserve">១៖ យុត្តិធម៍ និងភាពសុចរិតរបស់ព្រះគឺល្អឥតខ្ចោះ និងមិនអាចកាត់ថ្លៃបាន។</w:t>
      </w:r>
    </w:p>
    <w:p/>
    <w:p>
      <w:r xmlns:w="http://schemas.openxmlformats.org/wordprocessingml/2006/main">
        <w:t xml:space="preserve">២៖ យើង​អាច​ទុក​ចិត្ត​លើ​យុត្តិធម៌​និង​សេចក្ដី​សុចរិត​ដ៏​ល្អ​ឥត​ខ្ចោះ​របស់​ព្រះ។</w:t>
      </w:r>
    </w:p>
    <w:p/>
    <w:p>
      <w:r xmlns:w="http://schemas.openxmlformats.org/wordprocessingml/2006/main">
        <w:t xml:space="preserve">1: អេសាយ 45:21-22 ចូរ​ប្រកាស​អំពី​អ្វី​ដែល​ត្រូវ​កើត​ឡើង សូម​បង្ហាញ​វា​ទុក​ឲ្យ​ពួកគេ​ប្រឹក្សា​ជាមួយ​គ្នា។ នរណា​បាន​ទាយ​ទុក​ជា​យូរ​មក​ហើយ នរណា​ប្រកាស​តាំង​ពី​បុរាណ? តើ​ខ្ញុំ​មិន​មែន​ជា​ព្រះអម្ចាស់​ទេ​ឬ? ហើយ​គ្មាន​ព្រះ​ណា​ក្រៅ​ពី​ខ្ញុំ​ទេ ជា​ព្រះ​ដ៏​សុចរិត និង​ជា​ព្រះអង្គ​សង្គ្រោះ។ គ្មាននរណាក្រៅពីខ្ញុំទេ។</w:t>
      </w:r>
    </w:p>
    <w:p/>
    <w:p>
      <w:r xmlns:w="http://schemas.openxmlformats.org/wordprocessingml/2006/main">
        <w:t xml:space="preserve">២៖ រ៉ូម ៣:២១-២៦ ប៉ុន្តែ​ឥឡូវ​នេះ ក្រៅ​ពី​ក្រឹត្យវិន័យ សេចក្តី​សុចរិត​នៃ​ព្រះ​បាន​ត្រូវ​បាន​គេ​ស្គាល់​ហើយ ដែល​ក្រឹត្យវិន័យ និង​ពួក​ហោរា​ថ្លែង​ទីបន្ទាល់។ សេចក្តី​សុចរិត​នេះ​ត្រូវ​បាន​ផ្តល់​ឲ្យ​តាម​រយៈ​សេចក្តី​ជំនឿ​លើ​ព្រះយេស៊ូវ​គ្រីស្ទ​ដល់​អស់​អ្នក​ដែល​ជឿ។ គ្មានភាពខុសគ្នារវាងសាសន៍យូដា និងសាសន៍ដទៃទេ ត្បិតមនុស្សទាំងអស់បានប្រព្រឹត្តអំពើបាប ហើយខ្វះសិរីរុងរឿងរបស់ព្រះជាម្ចាស់ ហើយមនុស្សទាំងអស់ត្រូវបានរាប់ជាសុចរិតដោយសេរី ដោយសារព្រះគុណរបស់ទ្រង់ តាមរយៈការប្រោសលោះដែលមកដោយព្រះគ្រីស្ទយេស៊ូវ។ ព្រះ​បាន​បង្ហាញ​ព្រះគ្រីស្ទ​ជា​យញ្ញបូជា​នៃ​ដង្វាយធួន តាមរយៈ​ការ​បង្ហូរ​ឈាម​របស់​ទ្រង់ ដើម្បី​ទទួល​បាន​ដោយ​សេចក្ដី​ជំនឿ ។ ទ្រង់​ធ្វើ​ដូច្នេះ ដើម្បី​បង្ហាញ​ពី​សេចក្ដី​សុចរិត​របស់​ទ្រង់ ពី​ព្រោះ​ដោយ​ការ​អត់​ធ្មត់ ទ្រង់​បាន​បន្សល់​ទុក​នូវ​អំពើ​បាប​ដែល​បាន​ប្រព្រឹត្ត​ទុក​ជា​មុន​ដោយ​គ្មាន​ទោស</w:t>
      </w:r>
    </w:p>
    <w:p/>
    <w:p>
      <w:r xmlns:w="http://schemas.openxmlformats.org/wordprocessingml/2006/main">
        <w:t xml:space="preserve">យ៉ូប 34:2 អ្នក​ប្រាជ្ញ​អើយ ចូរ​ស្ដាប់​ពាក្យ​ខ្ញុំ​ចុះ! ហើយ​អ្នក​រាល់​គ្នា​ដែល​មាន​ចំណេះ​អើយ ចូរ​ស្តាប់​ខ្ញុំ​ចុះ!</w:t>
      </w:r>
    </w:p>
    <w:p/>
    <w:p>
      <w:r xmlns:w="http://schemas.openxmlformats.org/wordprocessingml/2006/main">
        <w:t xml:space="preserve">យ៉ូប​សួរ​អំពី​ប្រាជ្ញា​និង​ការ​យល់​ដឹង​របស់​មិត្ត​ទាំង​បី​របស់​គាត់។</w:t>
      </w:r>
    </w:p>
    <w:p/>
    <w:p>
      <w:r xmlns:w="http://schemas.openxmlformats.org/wordprocessingml/2006/main">
        <w:t xml:space="preserve">1. ប្រភពពិតនៃប្រាជ្ញា: ការទទួលស្គាល់តម្រូវការសម្រាប់ការណែនាំរបស់ព្រះ</w:t>
      </w:r>
    </w:p>
    <w:p/>
    <w:p>
      <w:r xmlns:w="http://schemas.openxmlformats.org/wordprocessingml/2006/main">
        <w:t xml:space="preserve">2. ការទទួលស្គាល់ដែនកំណត់នៃចំណេះដឹងរបស់មនុស្ស</w:t>
      </w:r>
    </w:p>
    <w:p/>
    <w:p>
      <w:r xmlns:w="http://schemas.openxmlformats.org/wordprocessingml/2006/main">
        <w:t xml:space="preserve">1. យ៉ាកុប 1:5 - ប្រសិន​បើ​អ្នក​រាល់​គ្នា​ណា​ម្នាក់​ខ្វះ​ប្រាជ្ញា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នោះ​នឹង​បាន​ប្រទាន​មក​គាត់។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34:3 ព្រោះ​ត្រចៀក​សាក​ពាក្យ ដូច​មាត់​ស៊ី​សាច់។</w:t>
      </w:r>
    </w:p>
    <w:p/>
    <w:p>
      <w:r xmlns:w="http://schemas.openxmlformats.org/wordprocessingml/2006/main">
        <w:t xml:space="preserve">ខគម្ពីរ​នេះ​ផ្ដល់​យោបល់​ថា យើង​គួរ​ប្រយ័ត្ន​នឹង​ពាក្យ​សម្ដី​របស់​យើង ព្រោះ​វា​អាច​មាន​រសជាតិ​ដូច​ជា​អាហារ។</w:t>
      </w:r>
    </w:p>
    <w:p/>
    <w:p>
      <w:r xmlns:w="http://schemas.openxmlformats.org/wordprocessingml/2006/main">
        <w:t xml:space="preserve">១៖ យើងគួរជ្រើសរើសពាក្យរបស់យើងដោយឈ្លាសវៃ ព្រោះវាអាចមានឥទ្ធិពលយូរអង្វែង។</w:t>
      </w:r>
    </w:p>
    <w:p/>
    <w:p>
      <w:r xmlns:w="http://schemas.openxmlformats.org/wordprocessingml/2006/main">
        <w:t xml:space="preserve">២៖ ពាក្យ​មាន​អំណាច ដូច្នេះ​ត្រូវ​ប្រើ​វា​ដើម្បី​សាង​មិន​មែន​បំផ្លាញ។</w:t>
      </w:r>
    </w:p>
    <w:p/>
    <w:p>
      <w:r xmlns:w="http://schemas.openxmlformats.org/wordprocessingml/2006/main">
        <w:t xml:space="preserve">១៖ អេភេសូរ ៤:២៩ - កុំ​ឲ្យ​មាន​ការ​ប្រាស្រ័យ​ទាក់ទង​ដែល​ពុក​រលួយ​ចេញ​ពី​មាត់​របស់​អ្នក​ឡើយ ផ្ទុយ​ទៅ​វិញ​ការ​ដែល​ល្អ​សម្រាប់​ការ​ប្រើ​ប្រាស់​ដើម្បី​ឲ្យ​វា​អាច​ប្រោស​គុណ​ដល់​អ្នក​ស្តាប់។</w:t>
      </w:r>
    </w:p>
    <w:p/>
    <w:p>
      <w:r xmlns:w="http://schemas.openxmlformats.org/wordprocessingml/2006/main">
        <w:t xml:space="preserve">2: សុភាសិត 16:24 - ពាក្យ​ដែល​គួរ​ឱ្យ​រីករាយ​គឺ​ដូច​ជា​ទឹកឃ្មុំ​ផ្អែម​ដល់​ព្រលឹង​និង​សុខភាព​ដល់​ឆ្អឹង​។</w:t>
      </w:r>
    </w:p>
    <w:p/>
    <w:p>
      <w:r xmlns:w="http://schemas.openxmlformats.org/wordprocessingml/2006/main">
        <w:t xml:space="preserve">យ៉ូប 34:4 ចូរ​យើង​ជ្រើស​រើស​ការ​វិនិច្ឆ័យ​ចុះ ចូរ​ឲ្យ​យើង​ដឹង​អំពី​អ្វី​ដែល​ល្អ​ក្នុង​ចំណោម​ខ្លួន​យើង។</w:t>
      </w:r>
    </w:p>
    <w:p/>
    <w:p>
      <w:r xmlns:w="http://schemas.openxmlformats.org/wordprocessingml/2006/main">
        <w:t xml:space="preserve">វគ្គបទគម្ពីរនេះលើកទឹកចិត្តយើងឱ្យធ្វើការសម្រេចចិត្តដ៏ឈ្លាសវៃ ហើយស្មោះត្រង់ និងគិតគូរពីអ្នកដ៏ទៃក្នុងការជ្រើសរើសរបស់យើង។</w:t>
      </w:r>
    </w:p>
    <w:p/>
    <w:p>
      <w:r xmlns:w="http://schemas.openxmlformats.org/wordprocessingml/2006/main">
        <w:t xml:space="preserve">1. "អំណាចនៃជម្រើស: ការសម្រេចចិត្តត្រឹមត្រូវ"</w:t>
      </w:r>
    </w:p>
    <w:p/>
    <w:p>
      <w:r xmlns:w="http://schemas.openxmlformats.org/wordprocessingml/2006/main">
        <w:t xml:space="preserve">2. "សារៈសំខាន់នៃការគិតគូរ និងស្មោះត្រង់ជាមួយអ្នកដទៃ"</w:t>
      </w:r>
    </w:p>
    <w:p/>
    <w:p>
      <w:r xmlns:w="http://schemas.openxmlformats.org/wordprocessingml/2006/main">
        <w:t xml:space="preserve">១.សុភាសិត ៣:៥-៧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៧ កុំ​មាន​ប្រាជ្ញា​តាម​ភ្នែក​ខ្លួន​ឡើយ។ ចូរ​កោត​ខ្លាច​ព្រះ‌អម្ចាស់ ហើយ​គេច​ចេញ​ពី​អំពើ​អាក្រក់។</w:t>
      </w:r>
    </w:p>
    <w:p/>
    <w:p>
      <w:r xmlns:w="http://schemas.openxmlformats.org/wordprocessingml/2006/main">
        <w:t xml:space="preserve">2. យ៉ាកុប 4:17 -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យ៉ូប 34:5 ដ្បិត​យ៉ូប​បាន​និយាយ​ថា ខ្ញុំ​សុចរិត ហើយ​ព្រះ​បាន​ដក​ការ​វិនិច្ឆ័យ​របស់​ខ្ញុំ​ចេញ។</w:t>
      </w:r>
    </w:p>
    <w:p/>
    <w:p>
      <w:r xmlns:w="http://schemas.openxmlformats.org/wordprocessingml/2006/main">
        <w:t xml:space="preserve">យ៉ូប​សោក​ស្តាយ​ចំពោះ​ភាព​អយុត្តិធម៌​ដែល​គាត់​បាន​ជួប​ប្រទះ ហើយ​ច្បាស់​ណាស់​ព្រះ​មិន​អើពើ​ចំពោះ​យុត្តិធម៌។</w:t>
      </w:r>
    </w:p>
    <w:p/>
    <w:p>
      <w:r xmlns:w="http://schemas.openxmlformats.org/wordprocessingml/2006/main">
        <w:t xml:space="preserve">១៖ ព្រះ​ទ្រង់​យុត្តិធម៌ ហើយ​នឹង​កាត់​ទោស​ដោយ​យុត្តិធម៌​ជានិច្ច។</w:t>
      </w:r>
    </w:p>
    <w:p/>
    <w:p>
      <w:r xmlns:w="http://schemas.openxmlformats.org/wordprocessingml/2006/main">
        <w:t xml:space="preserve">២៖ យើង​មិន​គួរ​ចោទ​សួរ​ការ​សម្រេច​ចិត្ត​របស់​ព្រះ​ឡើយ ទោះ​ជា​យើង​មិន​យល់​អំពី​ការ​សម្រេច​ចិត្ត​ទាំង​នោះ​ក៏​ដោយ។</w:t>
      </w:r>
    </w:p>
    <w:p/>
    <w:p>
      <w:r xmlns:w="http://schemas.openxmlformats.org/wordprocessingml/2006/main">
        <w:t xml:space="preserve">១៖ អេសាយ ៤០:១៣-១៤ «តើ​អ្នក​ណា​បាន​បង្គាប់​ព្រះ​វិញ្ញាណ​នៃ​ព្រះ​យេហូវ៉ា ឬ​ជា​ទីប្រឹក្សា​របស់​ទ្រង់​បាន​បង្រៀន​អ្នក​ណា? ហើយបង្ហាញផ្លូវនៃការយល់ដឹងដល់គាត់?</w:t>
      </w:r>
    </w:p>
    <w:p/>
    <w:p>
      <w:r xmlns:w="http://schemas.openxmlformats.org/wordprocessingml/2006/main">
        <w:t xml:space="preserve">2: អេសាយ 45:21 «ចូរ​ប្រាប់​អ្នក​រាល់​គ្នា ហើយ​នាំ​ពួក​គេ​ទៅ​ជិត មែន​ហើយ ចូរ​ឲ្យ​ពួក​គេ​ប្រឹក្សា​ជា​មួយ​គ្នា តើ​អ្នក​ណា​បាន​ប្រកាស​អំពី​ការ​នេះ​តាំង​ពី​បុរាណ​មក តើ​អ្នក​ណា​បាន​ប្រាប់​វា​តាំង​ពី​ពេល​នោះ​មក តើ​ខ្ញុំ​មិន​មែន​ជា​ព្រះអម្ចាស់​ទេ? ក្រៅពី​ខ្ញុំ ព្រះ​ដ៏​សុចរិត និង​ជា​ព្រះអង្គ​សង្គ្រោះ គ្មាន​នរណា​ក្រៅពី​ខ្ញុំ​ឡើយ»។</w:t>
      </w:r>
    </w:p>
    <w:p/>
    <w:p>
      <w:r xmlns:w="http://schemas.openxmlformats.org/wordprocessingml/2006/main">
        <w:t xml:space="preserve">យ៉ូប 34:6 តើ​ខ្ញុំ​គួរ​កុហក​សិទ្ធិ​របស់​ខ្ញុំ​ឬ? មុខរបួសរបស់ខ្ញុំមិនអាចព្យាបាលបានទេ បើគ្មានការរំលង។</w:t>
      </w:r>
    </w:p>
    <w:p/>
    <w:p>
      <w:r xmlns:w="http://schemas.openxmlformats.org/wordprocessingml/2006/main">
        <w:t xml:space="preserve">វគ្គនេះពិពណ៌នាអំពីផលវិបាកនៃការប្រព្រឹត្តខុស ដោយយ៉ូបបានចោទសួរថា តើគាត់គួរតែកុហកសិទ្ធិរបស់គាត់ ហើយទទួលស្គាល់ថារបួសរបស់គាត់មិនអាចព្យាបាលបានទេបើគ្មានការរំលង។</w:t>
      </w:r>
    </w:p>
    <w:p/>
    <w:p>
      <w:r xmlns:w="http://schemas.openxmlformats.org/wordprocessingml/2006/main">
        <w:t xml:space="preserve">1. អំណាចនៃការព្យាបាលនៃការទទួលស្គាល់កំហុស៖ តើការទទួលស្គាល់អំពើបាបរបស់យើងអាចនាំទៅរកការស្ដារឡើងវិញយ៉ាងដូចម្តេច?</w:t>
      </w:r>
    </w:p>
    <w:p/>
    <w:p>
      <w:r xmlns:w="http://schemas.openxmlformats.org/wordprocessingml/2006/main">
        <w:t xml:space="preserve">2. គ្រោះថ្នាក់នៃការបោកបញ្ឆោត៖ តើការនិយាយកុហកប្រឆាំងនឹងភាពសុចរិតរបស់យើងអាចនាំឲ្យមានផលវិបាកយ៉ាងដូចម្ដេច?</w:t>
      </w:r>
    </w:p>
    <w:p/>
    <w:p>
      <w:r xmlns:w="http://schemas.openxmlformats.org/wordprocessingml/2006/main">
        <w:t xml:space="preserve">ឆ្លង-</w:t>
      </w:r>
    </w:p>
    <w:p/>
    <w:p>
      <w:r xmlns:w="http://schemas.openxmlformats.org/wordprocessingml/2006/main">
        <w:t xml:space="preserve">1. យ៉ាកុប 5:16 - "ដូច្នេះ ចូរ​លន់​តួ​អំពើ​បាប​របស់​អ្នក​រាល់​គ្នា​ដល់​គ្នា​ទៅ​វិញ​ទៅ​មក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ដើម្បី​ឲ្យ​អ្នក​រាល់​គ្នា​បាន​ជា​សះ​ស្បើយ។</w:t>
      </w:r>
    </w:p>
    <w:p/>
    <w:p>
      <w:r xmlns:w="http://schemas.openxmlformats.org/wordprocessingml/2006/main">
        <w:t xml:space="preserve">2. សុភាសិត 28:13 - «អ្នក​ណា​ដែល​លាក់​បាំង​ការ​រំលង​របស់​ខ្លួន អ្នក​នោះ​នឹង​មិន​បាន​ចម្រើន​ឡើង​ឡើយ តែ​អ្នក​ណា​ដែល​លន់​តួ ហើយ​លះ​បង់​នឹង​បាន​សេចក្ដី​មេត្តា​ករុណា»។</w:t>
      </w:r>
    </w:p>
    <w:p/>
    <w:p>
      <w:r xmlns:w="http://schemas.openxmlformats.org/wordprocessingml/2006/main">
        <w:t xml:space="preserve">យ៉ូប 34:7 តើ​បុរស​ណា​ដូច​យ៉ូប ដែល​ផឹក​ដោយ​មើល​ងាយ​ដូច​ទឹក?</w:t>
      </w:r>
    </w:p>
    <w:p/>
    <w:p>
      <w:r xmlns:w="http://schemas.openxmlformats.org/wordprocessingml/2006/main">
        <w:t xml:space="preserve">យ៉ូប​ជា​គំរូ​របស់​បុរស​សុចរិត​ម្នាក់​ដែល​អាច​ដោះស្រាយ​ការ​ប្រមាថ​ដោយ​ចិត្ត​រាបទាប។</w:t>
      </w:r>
    </w:p>
    <w:p/>
    <w:p>
      <w:r xmlns:w="http://schemas.openxmlformats.org/wordprocessingml/2006/main">
        <w:t xml:space="preserve">1. សូមឲ្យយើងរៀនពីគំរូរបស់យ៉ូបអំពីភាពរាបទាបនិងភាពសុចរិត។</w:t>
      </w:r>
    </w:p>
    <w:p/>
    <w:p>
      <w:r xmlns:w="http://schemas.openxmlformats.org/wordprocessingml/2006/main">
        <w:t xml:space="preserve">2. ទោះបីជាយើងត្រូវបានប្រព្រឹត្តដោយអយុត្តិធម៍ក៏ដោយ ក៏យើងត្រូវតែព្យាយាមឆ្លើយតបដោយភាពទន់ភ្លន់ និងសុភាពរាបសារ។</w:t>
      </w:r>
    </w:p>
    <w:p/>
    <w:p>
      <w:r xmlns:w="http://schemas.openxmlformats.org/wordprocessingml/2006/main">
        <w:t xml:space="preserve">១.សុភាសិត ១៥:១ - «ពាក្យ​សម្ដី​សុភាព​រមែង​រំងាប់​សេចក្ដី​ក្រោធ តែ​ពាក្យ​គំរោះគំរើយ​បង្ក​កំហឹង»។</w:t>
      </w:r>
    </w:p>
    <w:p/>
    <w:p>
      <w:r xmlns:w="http://schemas.openxmlformats.org/wordprocessingml/2006/main">
        <w:t xml:space="preserve">2. យ៉ាកុប 1:19 - «បងប្អូន​ប្រុស​ស្រី​ជា​ទី​ស្រឡាញ់​អើយ ចូរ​កត់​ទុក​នូវ​ចំណុច​នេះ​ថា អ្នក​រាល់​គ្នា​ត្រូវ​ឆាប់​ស្តាប់ យឺត​នឹង​និយាយ ហើយ​យឺត​ដើម្បី​ឆាប់​ខឹង»។</w:t>
      </w:r>
    </w:p>
    <w:p/>
    <w:p>
      <w:r xmlns:w="http://schemas.openxmlformats.org/wordprocessingml/2006/main">
        <w:t xml:space="preserve">យ៉ូប 34:8 ដែល​ចូល​រួម​ជា​មួយ​នឹង​អ្នក​ប្រព្រឹត្ត​អំពើ​ទុច្ចរិត ហើយ​ដើរ​ជា​មួយ​នឹង​មនុស្ស​អាក្រក់។</w:t>
      </w:r>
    </w:p>
    <w:p/>
    <w:p>
      <w:r xmlns:w="http://schemas.openxmlformats.org/wordprocessingml/2006/main">
        <w:t xml:space="preserve">យ៉ូប​បញ្ជាក់​ថា មនុស្ស​ខ្លះ​សេពគប់​នឹង​មនុស្ស​អាក្រក់ ហើយ​ដើរ​ជា​មួយ​នឹង​ពួក​គេ។</w:t>
      </w:r>
    </w:p>
    <w:p/>
    <w:p>
      <w:r xmlns:w="http://schemas.openxmlformats.org/wordprocessingml/2006/main">
        <w:t xml:space="preserve">1. យើងត្រូវតែប្រយ័ត្ននឹងអ្នកណាដែលយើងសេពគប់ជាមួយ និងរបៀបដែលវាឆ្លុះបញ្ចាំងពីចរិតលក្ខណៈរបស់យើង។</w:t>
      </w:r>
    </w:p>
    <w:p/>
    <w:p>
      <w:r xmlns:w="http://schemas.openxmlformats.org/wordprocessingml/2006/main">
        <w:t xml:space="preserve">2. ដើរ​នៅ​ក្នុង​ក្រុម​មនុស្ស​អាក្រក់ វា​ជា​រឿង​មិន​សមហេតុផល​ទេ ព្រោះ​វា​អាច​នាំ​យើង​ឲ្យ​វង្វេង។</w:t>
      </w:r>
    </w:p>
    <w:p/>
    <w:p>
      <w:r xmlns:w="http://schemas.openxmlformats.org/wordprocessingml/2006/main">
        <w:t xml:space="preserve">ទំនុកតម្កើង 1:1-2 - អ្នកណាមិនដើរតាមឱវាទរបស់មនុស្សទុច្ចរិត ក៏មិនឈរតាមផ្លូវរបស់មនុស្សមានបាប ហើយក៏មិនអង្គុយនៅកៅអីរបស់មនុស្សចំអកដែរ។</w:t>
      </w:r>
    </w:p>
    <w:p/>
    <w:p>
      <w:r xmlns:w="http://schemas.openxmlformats.org/wordprocessingml/2006/main">
        <w:t xml:space="preserve">២.សុភាសិត ១៣:២០ - អ្នក​ណា​ដើរ​ជា​មួយ​នឹង​អ្នក​ប្រាជ្ញ អ្នក​នោះ​នឹង​មាន​ប្រាជ្ញា តែ​អ្នក​ណា​ដែល​ដើរ​ជា​មួយ​នឹង​មនុស្ស​ល្ងី‌ល្ងើ។</w:t>
      </w:r>
    </w:p>
    <w:p/>
    <w:p>
      <w:r xmlns:w="http://schemas.openxmlformats.org/wordprocessingml/2006/main">
        <w:t xml:space="preserve">យ៉ូប 34:9 ដ្បិត​គាត់​បាន​មាន​ប្រសាសន៍​ថា ការ​នោះ​មិន​មាន​ប្រយោជន៍​អ្វី​ដល់​មនុស្ស​ឡើយ ដែល​គាត់​គួរ​តែ​រីករាយ​នឹង​ព្រះ។</w:t>
      </w:r>
    </w:p>
    <w:p/>
    <w:p>
      <w:r xmlns:w="http://schemas.openxmlformats.org/wordprocessingml/2006/main">
        <w:t xml:space="preserve">វគ្គនេះនិយាយអំពីភាពឥតប្រយោជន៍នៃការព្យាយាមផ្គាប់ចិត្តព្រះតាមរយៈកិច្ចការផ្ទាល់ខ្លួន។</w:t>
      </w:r>
    </w:p>
    <w:p/>
    <w:p>
      <w:r xmlns:w="http://schemas.openxmlformats.org/wordprocessingml/2006/main">
        <w:t xml:space="preserve">1. "ភាពឥតប្រយោជន៍នៃសេចក្តីសុចរិតដោយខ្លួនឯង"</w:t>
      </w:r>
    </w:p>
    <w:p/>
    <w:p>
      <w:r xmlns:w="http://schemas.openxmlformats.org/wordprocessingml/2006/main">
        <w:t xml:space="preserve">2. "ព្រះគុណរបស់ព្រះជាម្ចាស់"</w:t>
      </w:r>
    </w:p>
    <w:p/>
    <w:p>
      <w:r xmlns:w="http://schemas.openxmlformats.org/wordprocessingml/2006/main">
        <w:t xml:space="preserve">1. រ៉ូម 3:20-24 - ដ្បិត​ដោយ​ការ​ប្រព្រឹត្ត​នៃ​ក្រិត្យ​វិន័យ គ្មាន​មនុស្ស​ណា​នឹង​បាន​រាប់​ជា​សុចរិត​នៅ​ចំពោះ​ព្រះនេត្រ​របស់​ទ្រង់​ឡើយ ព្រោះ​តាម​រយៈ​ក្រឹត្យវិន័យ​បាន​មក​នូវ​ចំណេះ​អំពី​អំពើ​បាប។</w:t>
      </w:r>
    </w:p>
    <w:p/>
    <w:p>
      <w:r xmlns:w="http://schemas.openxmlformats.org/wordprocessingml/2006/main">
        <w:t xml:space="preserve">2. ទីតុស 3:4-7 - ប៉ុន្តែនៅពេលដែលសេចក្តីល្អ និងសេចក្តីសប្បុរសរបស់ព្រះ ព្រះអង្គសង្គ្រោះរបស់យើងបានលេចមក ទ្រង់បានសង្គ្រោះយើង មិនមែនដោយសារការប្រព្រឹត្តដោយយើងដោយសុចរិតទេ ប៉ុន្តែតាមសេចក្តីមេត្តាករុណារបស់ទ្រង់ផ្ទាល់ ដោយការលាងនៃការបង្កើតឡើងវិញ និងការកើតឡើងវិញ។ នៃព្រះវិញ្ញាណបរិសុទ្ធ។</w:t>
      </w:r>
    </w:p>
    <w:p/>
    <w:p>
      <w:r xmlns:w="http://schemas.openxmlformats.org/wordprocessingml/2006/main">
        <w:t xml:space="preserve">យ៉ូប 34:10 ដូច្នេះ អ្នក​រាល់​គ្នា​ជា​អ្នក​មាន​ប្រាជ្ញា ចូរ​ស្តាប់​ខ្ញុំ​ចុះ ចូរ​នៅ​ឆ្ងាយ​ពី​ព្រះ ដើម្បី​ឲ្យ​គាត់​ប្រព្រឹត្ត​អំពើ​ទុច្ចរិត។ និងពីព្រះដ៏មានមហិទ្ធិឫទ្ធិ ដើម្បីអោយគាត់ប្រព្រឹត្តអំពើទុច្ចរិត។</w:t>
      </w:r>
    </w:p>
    <w:p/>
    <w:p>
      <w:r xmlns:w="http://schemas.openxmlformats.org/wordprocessingml/2006/main">
        <w:t xml:space="preserve">យ៉ូប​ជំរុញ​អ្នក​ដែល​មាន​ប្រាជ្ញា​ឲ្យ​ស្តាប់​គាត់ ព្រោះ​វា​មិន​អាច​ទៅ​រួច​ទេ​សម្រាប់​ព្រះ​ក្នុង​ការ​ប្រព្រឹត្ត​អំពើ​ទុច្ចរិត ឬ​សម្រាប់​ព្រះ​ដ៏​មាន​ឫទ្ធានុភាព​ប្រព្រឹត្ត​អំពើ​ទុច្ចរិត។</w:t>
      </w:r>
    </w:p>
    <w:p/>
    <w:p>
      <w:r xmlns:w="http://schemas.openxmlformats.org/wordprocessingml/2006/main">
        <w:t xml:space="preserve">1. ឱបក្រសោបប្រាជ្ញា ហើយលះបង់អំពើអាក្រក់</w:t>
      </w:r>
    </w:p>
    <w:p/>
    <w:p>
      <w:r xmlns:w="http://schemas.openxmlformats.org/wordprocessingml/2006/main">
        <w:t xml:space="preserve">2. ព្រះជាម្ចាស់ទ្រង់មិនផ្លាស់ប្តូរ និងមិនផ្លាស់ប្តូរនៅក្នុងសេចក្តីល្អរបស់ទ្រង់</w:t>
      </w:r>
    </w:p>
    <w:p/>
    <w:p>
      <w:r xmlns:w="http://schemas.openxmlformats.org/wordprocessingml/2006/main">
        <w:t xml:space="preserve">1. ទំនុកតម្កើង 33:4 «ដ្បិត​ព្រះបន្ទូល​របស់​ព្រះ​អម្ចាស់​គឺ​ត្រឹម​ត្រូវ ហើយ​ការ​ទាំង​អស់​របស់​ទ្រង់​បាន​សម្រេច​តាម​សេចក្ដី​ពិត»។</w:t>
      </w:r>
    </w:p>
    <w:p/>
    <w:p>
      <w:r xmlns:w="http://schemas.openxmlformats.org/wordprocessingml/2006/main">
        <w:t xml:space="preserve">2 Timothy 3:16-17 «គ្រប់បទគម្ពីរទាំងអស់ត្រូវបានផ្ដល់ដោយការបំផុសគំនិតរបស់ព្រះ ហើយមានប្រយោជន៍សម្រាប់គោលលទ្ធិ សម្រាប់ការបន្ទោស សម្រាប់ការកែតម្រូវ សម្រាប់ការណែនាំនៅក្នុងសេចក្ដីសុចរិត ដើម្បីឲ្យមនុស្សរបស់ព្រះបានពេញលេញ និងពេញលេញសម្រាប់គ្រប់ៗគ្នា។ ការងារ​ល្អ។"</w:t>
      </w:r>
    </w:p>
    <w:p/>
    <w:p>
      <w:r xmlns:w="http://schemas.openxmlformats.org/wordprocessingml/2006/main">
        <w:t xml:space="preserve">យ៉ូប 34:11 ដ្បិត​កិច្ចការ​របស់​មនុស្ស​ត្រូវ​ប្រគល់​ឲ្យ​គេ ហើយ​ឲ្យ​មនុស្ស​គ្រប់​រូប​ស្វែង​រក​តាម​មាគ៌ា​របស់​ខ្លួន។</w:t>
      </w:r>
    </w:p>
    <w:p/>
    <w:p>
      <w:r xmlns:w="http://schemas.openxmlformats.org/wordprocessingml/2006/main">
        <w:t xml:space="preserve">ព្រះអម្ចាស់​នឹង​ប្រទាន​រង្វាន់​ដល់​យើង តាម​ការ​ប្រព្រឹត្ត​របស់​យើង។</w:t>
      </w:r>
    </w:p>
    <w:p/>
    <w:p>
      <w:r xmlns:w="http://schemas.openxmlformats.org/wordprocessingml/2006/main">
        <w:t xml:space="preserve">១៖ ធ្វើ​អ្វី​ដែល​ត្រឹម​ត្រូវ - យើង​នឹង​ទទួល​បាន​រង្វាន់​សម្រាប់​អំពើ​ល្អ​របស់​យើង ដូច​ជា​ព្រះ​ត្រឹមត្រូវ និង​យុត្តិធម៌។</w:t>
      </w:r>
    </w:p>
    <w:p/>
    <w:p>
      <w:r xmlns:w="http://schemas.openxmlformats.org/wordprocessingml/2006/main">
        <w:t xml:space="preserve">2: ធ្វើការដើម្បីព្រះអម្ចាស់ - យើងគួរតែខិតខំដើម្បីផ្គាប់ចិត្តព្រះអម្ចាស់ជាមួយនឹងសកម្មភាពរបស់យើងហើយទ្រង់នឹងប្រទានរង្វាន់ដល់យើងសម្រាប់វា។</w:t>
      </w:r>
    </w:p>
    <w:p/>
    <w:p>
      <w:r xmlns:w="http://schemas.openxmlformats.org/wordprocessingml/2006/main">
        <w:t xml:space="preserve">១៖ កាឡាទី ៦:៧​-​៨ - កុំ​ត្រូវ​គេ​បោក​បញ្ឆោត​ឡើយ ព្រះជាម្ចាស់​មិន​ត្រូវ​គេ​ចំអក​ឡើយ ទោះ​បើ​អ្នក​ណា​ព្រោះ​អ្វី​ក៏​ដោយ អ្នក​នោះ​នឹង​ច្រូត​ដែរ។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២៖ ម៉ាថាយ ៦:១៩-២១ - កុំ​ទុក​ទ្រព្យ​សម្បត្តិ​សម្រាប់​ខ្លួន​ឯង​នៅ​លើ​ផែនដី ជា​កន្លែង​ដែល​កណ្ដៀរ និង​ច្រែះ​បំផ្លាញ ហើយ​ជា​កន្លែង​ដែល​ចោរ​ទម្លាយ​ចូល​លួច តែ​ត្រូវ​ទុក​ទ្រព្យ​សម្បត្តិ​សម្រាប់​ខ្លួន​ឯង​នៅ​ស្ថានសួគ៌ ជា​កន្លែង​ដែល​កន្លាត ឬ​ច្រែះ​បំផ្លាញ ហើយ​ជា​កន្លែង​ដែល​ចោរ។ កុំលួចចូល។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យ៉ូប 34:12 មែន​ហើយ ប្រាកដ​ណាស់ ព្រះ​នឹង​មិន​ប្រព្រឹត្ត​អំពើ​ទុច្ចរិត​ឡើយ ហើយ​ព្រះ​ដ៏​មាន​ឫទ្ធានុភាព​បំផុត​ក៏​នឹង​មិន​ធ្វើ​បាប​ការ​វិនិច្ឆ័យ​ដែរ។</w:t>
      </w:r>
    </w:p>
    <w:p/>
    <w:p>
      <w:r xmlns:w="http://schemas.openxmlformats.org/wordprocessingml/2006/main">
        <w:t xml:space="preserve">វគ្គ​នេះ​បញ្ជាក់​ពី​ភាព​សុចរិត និង​យុត្តិធម៌​របស់​ព្រះ ដោយ​បញ្ជាក់​ថា ព្រះ​នឹង​មិន​ធ្វើ​អ្វី​ដែល​អាក្រក់ ឬ​មិន​ធ្វើ​ឲ្យ​ទ្រង់​បង្ខូច​ការ​វិនិច្ឆ័យ​ឡើយ។</w:t>
      </w:r>
    </w:p>
    <w:p/>
    <w:p>
      <w:r xmlns:w="http://schemas.openxmlformats.org/wordprocessingml/2006/main">
        <w:t xml:space="preserve">1. ភាពសុចរិតរបស់ព្រះ: ការពិនិត្យមើលយុត្តិធម៌នៃអ្នកបង្កើតរបស់យើង។</w:t>
      </w:r>
    </w:p>
    <w:p/>
    <w:p>
      <w:r xmlns:w="http://schemas.openxmlformats.org/wordprocessingml/2006/main">
        <w:t xml:space="preserve">2. ឈរ​យ៉ាង​រឹង​មាំ​ក្នុង​ជំនឿ៖ ការ​ទុក​ចិត្ត​លើ​យុត្តិធម៌​របស់​ព្រះ​ក្នុង​គ្រា​មាន​បញ្ហា</w:t>
      </w:r>
    </w:p>
    <w:p/>
    <w:p>
      <w:r xmlns:w="http://schemas.openxmlformats.org/wordprocessingml/2006/main">
        <w:t xml:space="preserve">1. លោកុប្បត្តិ 18:25 - ឆ្ងាយ​ពី​អ្នក​ដែល​ធ្វើ​ការ​បែប​នេះ គឺ​ត្រូវ​សម្លាប់​មនុស្ស​សុចរិត​ជាមួយ​នឹង​មនុស្ស​ទុច្ចរិត ដើម្បី​ឲ្យ​មនុស្ស​សុចរិត​ជួប​តែ​មនុស្ស​អាក្រក់! ឆ្ងាយពីអ្នក! តើ​ចៅក្រម​នៃ​ផែនដី​ទាំង​មូល​នឹង​ធ្វើ​ការ​ត្រឹម​ត្រូវ​ឬ?</w:t>
      </w:r>
    </w:p>
    <w:p/>
    <w:p>
      <w:r xmlns:w="http://schemas.openxmlformats.org/wordprocessingml/2006/main">
        <w:t xml:space="preserve">2. ទំនុកតម្កើង 19:9 - ការ​កោត​ខ្លាច​ដល់​ព្រះ​យេហូវ៉ា​គឺ​បរិសុទ្ធ ហើយ​ស្ថិតស្ថេរ​ជា​រៀង​រហូត។ ច្បាប់​របស់​ព្រះអម្ចាស់​គឺ​ពិត ហើយ​សុចរិត​ទាំង​ស្រុង។</w:t>
      </w:r>
    </w:p>
    <w:p/>
    <w:p>
      <w:r xmlns:w="http://schemas.openxmlformats.org/wordprocessingml/2006/main">
        <w:t xml:space="preserve">យ៉ូប 34:13 តើ​អ្នក​ណា​បាន​ឲ្យ​គាត់​ទទួល​បន្ទុក​លើ​ផែនដី? ឬនរណាជាអ្នកបំផ្លាញពិភពលោកទាំងមូល?</w:t>
      </w:r>
    </w:p>
    <w:p/>
    <w:p>
      <w:r xmlns:w="http://schemas.openxmlformats.org/wordprocessingml/2006/main">
        <w:t xml:space="preserve">វគ្គនេះនិយាយអំពីអធិបតេយ្យភាព និងសិទ្ធិអំណាចរបស់ព្រះលើផែនដី និងពិភពលោក។</w:t>
      </w:r>
    </w:p>
    <w:p/>
    <w:p>
      <w:r xmlns:w="http://schemas.openxmlformats.org/wordprocessingml/2006/main">
        <w:t xml:space="preserve">1. អធិបតេយ្យភាពរបស់ព្រះ៖ ការយល់ដឹងអំពីអំណាចគ្មានដែនកំណត់របស់ព្រះ</w:t>
      </w:r>
    </w:p>
    <w:p/>
    <w:p>
      <w:r xmlns:w="http://schemas.openxmlformats.org/wordprocessingml/2006/main">
        <w:t xml:space="preserve">2. អំណាចនៃព្រះ: តម្រូវការរបស់យើងក្នុងការទទួលស្គាល់ និងគោរពប្រតិបត្តិ</w:t>
      </w:r>
    </w:p>
    <w:p/>
    <w:p>
      <w:r xmlns:w="http://schemas.openxmlformats.org/wordprocessingml/2006/main">
        <w:t xml:space="preserve">1. ទំនុកតម្កើង 24:1-2 - ផែនដីជារបស់ព្រះអម្ចាស់ និងភាពពេញលេញនៃពិភពលោកទាំងមូល និងអស់អ្នកដែលរស់នៅក្នុងនោះ។ ដ្បិត​ទ្រង់​បាន​បង្កើត​វា​នៅ​លើ​សមុទ្រ ហើយ​បាន​តាំង​វា​នៅ​លើ​ទឹក។</w:t>
      </w:r>
    </w:p>
    <w:p/>
    <w:p>
      <w:r xmlns:w="http://schemas.openxmlformats.org/wordprocessingml/2006/main">
        <w:t xml:space="preserve">2. អេសាយ 40:28 - តើអ្នកមិនដឹងទេ? តើអ្នកមិនបានឮទេ? ព្រះ​ដ៏​នៅ​អស់កល្ប​ជា​និច្ច គឺ​ជា​ព្រះ‌អម្ចាស់ ជា​ព្រះ​ដែល​បង្កើត​ទី​បំផុត​នៃ​ផែនដី ទ្រង់​មិន​ដួល ឬ​នឿយ​ណាយ​ឡើយ។ ការយល់ដឹងរបស់គាត់គឺមិនអាចស្វែងរកបាន។</w:t>
      </w:r>
    </w:p>
    <w:p/>
    <w:p>
      <w:r xmlns:w="http://schemas.openxmlformats.org/wordprocessingml/2006/main">
        <w:t xml:space="preserve">យ៉ូប 34:14 ប្រសិន​បើ​គាត់​ដាក់​ចិត្ត​លើ​មនុស្ស ប្រសិន​បើ​គាត់​ប្រមូល​វិញ្ញាណ​និង​ខ្យល់​ដង្ហើម​របស់​គាត់។</w:t>
      </w:r>
    </w:p>
    <w:p/>
    <w:p>
      <w:r xmlns:w="http://schemas.openxmlformats.org/wordprocessingml/2006/main">
        <w:t xml:space="preserve">វគ្គនេះពិពណ៌នាអំពីរបៀបដែលព្រះមានឆន្ទៈ និងអំណាចលើមនុស្ស ហើយអាចជ្រើសរើសដកវិញ្ញាណ និងដង្ហើមរបស់គាត់ចេញពីជីវិតមនុស្ស។</w:t>
      </w:r>
    </w:p>
    <w:p/>
    <w:p>
      <w:r xmlns:w="http://schemas.openxmlformats.org/wordprocessingml/2006/main">
        <w:t xml:space="preserve">1. អធិបតេយ្យភាពរបស់ព្រះ៖ អំណាចនៃឆន្ទៈរបស់ព្រះលើមនុស្ស</w:t>
      </w:r>
    </w:p>
    <w:p/>
    <w:p>
      <w:r xmlns:w="http://schemas.openxmlformats.org/wordprocessingml/2006/main">
        <w:t xml:space="preserve">2. ការយល់ដឹងអំពីការចុះចូលនឹងឆន្ទៈរបស់ព្រះ</w:t>
      </w:r>
    </w:p>
    <w:p/>
    <w:p>
      <w:r xmlns:w="http://schemas.openxmlformats.org/wordprocessingml/2006/main">
        <w:t xml:space="preserve">1. រ៉ូម 9:17-18 - សម្រាប់ព្រះគម្ពីរបានមានបន្ទូលទៅកាន់ផារ៉ោនថា សូម្បីតែសម្រាប់គោលបំណងដូចគ្នានេះ ខ្ញុំបានលើកអ្នកឡើង ដើម្បីបង្ហាញអំណាចរបស់ខ្ញុំនៅក្នុងអ្នក ហើយដើម្បីឲ្យឈ្មោះរបស់ខ្ញុំអាចត្រូវបានគេប្រកាសនៅទូទាំងផែនដី។</w:t>
      </w:r>
    </w:p>
    <w:p/>
    <w:p>
      <w:r xmlns:w="http://schemas.openxmlformats.org/wordprocessingml/2006/main">
        <w:t xml:space="preserve">ទំនុកតម្កើង 33:10-11 - ព្រះអម្ចាស់​នាំ​ឱវាទ​របស់​សាសន៍​ដទៃ​ទៅ​ជា​ឥត​ប្រយោជន៍ ទ្រង់​មិន​ធ្វើ​ឲ្យ​គ្រឿង​ប្រដាប់​របស់​មនុស្ស​គ្មាន​ប្រសិទ្ធភាព។ ឱវាទ​របស់​ព្រះអម្ចាស់​នៅ​ស្ថិតស្ថេរ​ជា​និរន្តរ៍ ជា​គំនិត​ក្នុង​ចិត្ត​របស់​ព្រះអង្គ​ទៅ​គ្រប់​ជំនាន់។</w:t>
      </w:r>
    </w:p>
    <w:p/>
    <w:p>
      <w:r xmlns:w="http://schemas.openxmlformats.org/wordprocessingml/2006/main">
        <w:t xml:space="preserve">យ៉ូប 34:15 គ្រប់​ទាំង​សាច់​នឹង​វិនាស​ទៅ​ជា​មួយ​គ្នា ហើយ​មនុស្ស​នឹង​ត្រឡប់​ទៅ​ជា​ធូលី​ដី​វិញ។</w:t>
      </w:r>
    </w:p>
    <w:p/>
    <w:p>
      <w:r xmlns:w="http://schemas.openxmlformats.org/wordprocessingml/2006/main">
        <w:t xml:space="preserve">នៅទីបំផុតមនុស្សទាំងអស់នឹងស្លាប់ ហើយត្រឡប់ទៅជាធូលីដីវិញ។</w:t>
      </w:r>
    </w:p>
    <w:p/>
    <w:p>
      <w:r xmlns:w="http://schemas.openxmlformats.org/wordprocessingml/2006/main">
        <w:t xml:space="preserve">1. មិនថាឋានៈរបស់យើងទេ សេចក្តីស្លាប់គឺជាអ្នកស្មើគ្នាដ៏អស្ចារ្យ។</w:t>
      </w:r>
    </w:p>
    <w:p/>
    <w:p>
      <w:r xmlns:w="http://schemas.openxmlformats.org/wordprocessingml/2006/main">
        <w:t xml:space="preserve">2. នៅទីបញ្ចប់ យើងទាំងអស់គ្នានឹងត្រូវប្រឈមមុខនឹងជីវិតរមែងស្លាប់។</w:t>
      </w:r>
    </w:p>
    <w:p/>
    <w:p>
      <w:r xmlns:w="http://schemas.openxmlformats.org/wordprocessingml/2006/main">
        <w:t xml:space="preserve">1. សាស្ដា 3:20 «ទាំងអស់​ទៅ​កន្លែង​មួយ ទាំងអស់​សុទ្ធតែ​ជា​ធូលីដី ហើយ​ទាំងអស់​គ្នា​ត្រឡប់​ទៅ​ជា​ធូលី​វិញ»។</w:t>
      </w:r>
    </w:p>
    <w:p/>
    <w:p>
      <w:r xmlns:w="http://schemas.openxmlformats.org/wordprocessingml/2006/main">
        <w:t xml:space="preserve">2. ទំនុកតម្កើង 90:3 ទ្រង់​បាន​បង្វែរ​មនុស្ស​ទៅ​រក​សេចក្តី​វិនាស ហើយ​ទ្រង់​មាន​ព្រះ‌បន្ទូល​ថា ចូរ​ត្រឡប់​មក​វិញ</w:t>
      </w:r>
    </w:p>
    <w:p/>
    <w:p>
      <w:r xmlns:w="http://schemas.openxmlformats.org/wordprocessingml/2006/main">
        <w:t xml:space="preserve">យ៉ូប 34:16 បើ​ឥឡូវ​នេះ​ឯង​យល់​ហើយ ចូរ​ស្តាប់​តាម​ពាក្យ​អញ​ចុះ!</w:t>
      </w:r>
    </w:p>
    <w:p/>
    <w:p>
      <w:r xmlns:w="http://schemas.openxmlformats.org/wordprocessingml/2006/main">
        <w:t xml:space="preserve">យ៉ូប​កំពុង​សុំ​មនុស្ស​ឲ្យ​ស្តាប់​ពាក្យ​របស់​គាត់ ប្រសិន​បើ​ពួកគេ​មាន​ការ​យល់​ដឹង។</w:t>
      </w:r>
    </w:p>
    <w:p/>
    <w:p>
      <w:r xmlns:w="http://schemas.openxmlformats.org/wordprocessingml/2006/main">
        <w:t xml:space="preserve">1. យើងត្រូវតែបើកចិត្ត និងគំនិតរបស់យើងជានិច្ចចំពោះការយល់ដឹង និងប្រាជ្ញា។</w:t>
      </w:r>
    </w:p>
    <w:p/>
    <w:p>
      <w:r xmlns:w="http://schemas.openxmlformats.org/wordprocessingml/2006/main">
        <w:t xml:space="preserve">2. ស្តាប់ពាក្យរបស់អ្នកដែលនៅជុំវិញអ្នក - អ្នកអាចរកឃើញអ្វីដែលមានតម្លៃ។</w:t>
      </w:r>
    </w:p>
    <w:p/>
    <w:p>
      <w:r xmlns:w="http://schemas.openxmlformats.org/wordprocessingml/2006/main">
        <w:t xml:space="preserve">១.សុភាសិត ១:៥ «ត្រូវ​ឲ្យ​អ្នក​ប្រាជ្ញ​បាន​ឮ ហើយ​បង្កើន​ការ​សិក្សា ហើយ​អ្នក​ណា​ដែល​យល់​ត្រូវ​ទទួល​ការ​ណែនាំ»។</w:t>
      </w:r>
    </w:p>
    <w:p/>
    <w:p>
      <w:r xmlns:w="http://schemas.openxmlformats.org/wordprocessingml/2006/main">
        <w:t xml:space="preserve">2. យ៉ាកុប 1:19 បងប្អូន​ជា​ទី​ស្រឡាញ់​អើយ ចូរ​ដឹង​អំពី​ការ​នេះ ចូរ​ឲ្យ​មនុស្ស​គ្រប់​រូប​ឆាប់​ស្តាប់ យឺត​និយាយ យឺត​នឹង​ខឹង។</w:t>
      </w:r>
    </w:p>
    <w:p/>
    <w:p>
      <w:r xmlns:w="http://schemas.openxmlformats.org/wordprocessingml/2006/main">
        <w:t xml:space="preserve">យ៉ូប 34:17 សូម្បី​តែ​អ្នក​ណា​ដែល​ស្អប់​ត្រូវ​គ្រប់​គ្រង​ឬ? ហើយ​តើ​អ្នក​នឹង​ថ្កោលទោស​គាត់​ដែល​ត្រឹមត្រូវ​បំផុត​ឬ?</w:t>
      </w:r>
    </w:p>
    <w:p/>
    <w:p>
      <w:r xmlns:w="http://schemas.openxmlformats.org/wordprocessingml/2006/main">
        <w:t xml:space="preserve">យ៉ូប 34:17 មាន​សំណួរ​ថា​តើ​អ្នក​ដែល​ស្អប់​យុត្តិធម៌​អាច​នៅ​តែ​មាន​មុខ​តំណែង​នៃ​អំណាច ហើយ​តើ​អ្នក​ដែល​យុត្តិធម៌​បំផុត​អាច​ត្រូវ​បាន​ថ្កោលទោស​ឬ​អត់។</w:t>
      </w:r>
    </w:p>
    <w:p/>
    <w:p>
      <w:r xmlns:w="http://schemas.openxmlformats.org/wordprocessingml/2006/main">
        <w:t xml:space="preserve">១៖ យើងត្រូវតែធានាថា អ្នកដែលកាន់អំណាចគឺយុត្តិធម៌ និងមិនប្រើអំណាចរបស់ខ្លួនដើម្បីជិះជាន់អ្នកស្លូតត្រង់។</w:t>
      </w:r>
    </w:p>
    <w:p/>
    <w:p>
      <w:r xmlns:w="http://schemas.openxmlformats.org/wordprocessingml/2006/main">
        <w:t xml:space="preserve">២៖ យើងត្រូវទទួលស្គាល់ពីសារៈសំខាន់នៃយុត្តិធម៌ ហើយត្រូវខិតខំបន្តទៅមុខជានិច្ច ទោះបីជាមានការលំបាកក៏ដោយ។</w:t>
      </w:r>
    </w:p>
    <w:p/>
    <w:p>
      <w:r xmlns:w="http://schemas.openxmlformats.org/wordprocessingml/2006/main">
        <w:t xml:space="preserve">១ យ៉ាកុប ២:៨-៩ បើ​អ្នក​ពិត​ជា​បាន​បំពេញ​តាម​ក្រឹត្យវិន័យ​របស់​ស្ដេច​តាម​បទ​គម្ពីរ នោះ​ត្រូវ​ស្រឡាញ់​អ្នក​ជិត​ខាង​ដូច​ខ្លួន​ឯង នោះ​អ្នក​នឹង​បាន​សុខ​ហើយ។ ប៉ុន្តែ បើ​អ្នក​បង្ហាញ​ការ​មិន​រើស​មុខ នោះ​អ្នក​កំពុង​ប្រព្រឹត្ត​អំពើ​បាប ហើយ​ត្រូវ​កាត់​ទោស​ដោយ​ច្បាប់​ថា​ជា​អ្នក​បំពាន។</w:t>
      </w:r>
    </w:p>
    <w:p/>
    <w:p>
      <w:r xmlns:w="http://schemas.openxmlformats.org/wordprocessingml/2006/main">
        <w:t xml:space="preserve">២៖ រ៉ូម ១២:៩​-​១០ សូម​ឲ្យ​សេចក្ដី​ស្រឡាញ់​ពិត។ ស្អប់អ្វីដែលអាក្រក់; ប្រកាន់ខ្ជាប់នូវអ្វីដែលល្អ។ ស្រឡាញ់​គ្នា​ទៅ​វិញ​ទៅ​មក​ដោយ​សេចក្ដី​ស្រឡាញ់​ជា​បង​ប្អូន។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យ៉ូប 34:18 តើ​សម​នឹង​និយាយ​ទៅ​ស្ដេច​ថា​អ្នក​អាក្រក់​ឬ? ហើយ​ចំពោះ​ពួក​សម្ដេច​អ្នក​រាល់​គ្នា​ជា​មនុស្ស​ទុច្ចរិត​ឬ?</w:t>
      </w:r>
    </w:p>
    <w:p/>
    <w:p>
      <w:r xmlns:w="http://schemas.openxmlformats.org/wordprocessingml/2006/main">
        <w:t xml:space="preserve">ព្រះ​រំពឹង​ឲ្យ​យើង​ប្រព្រឹត្ត​ចំពោះ​គ្នា​ទៅ​វិញ​ទៅ​មក​ដោយ​ការ​គោរព ទោះ​ជា​យើង​មិន​យល់​ស្រប​ក៏​ដោយ។</w:t>
      </w:r>
    </w:p>
    <w:p/>
    <w:p>
      <w:r xmlns:w="http://schemas.openxmlformats.org/wordprocessingml/2006/main">
        <w:t xml:space="preserve">1. ការគោរពសិទ្ធិអំណាច៖ ការរំពឹងទុករបស់ព្រះចំពោះយើង</w:t>
      </w:r>
    </w:p>
    <w:p/>
    <w:p>
      <w:r xmlns:w="http://schemas.openxmlformats.org/wordprocessingml/2006/main">
        <w:t xml:space="preserve">2. តើការគោរពមានន័យដូចម្តេច?</w:t>
      </w:r>
    </w:p>
    <w:p/>
    <w:p>
      <w:r xmlns:w="http://schemas.openxmlformats.org/wordprocessingml/2006/main">
        <w:t xml:space="preserve">1. អេភេសូរ 6:5-7 - ទាសករអើយ ចូរស្តាប់បង្គាប់ចៅហ្វាយនាយរបស់អ្នកនៅលើផែនដីដោយការគោរព និងការកោតខ្លាច ហើយដោយស្មោះអស់ពីចិត្ត ដូចអ្នកចង់ស្តាប់បង្គាប់ព្រះគ្រីស្ទដែរ។</w:t>
      </w:r>
    </w:p>
    <w:p/>
    <w:p>
      <w:r xmlns:w="http://schemas.openxmlformats.org/wordprocessingml/2006/main">
        <w:t xml:space="preserve">2. សុភាសិត 15:1 - ចម្លើយ​ដ៏​ស្រទន់​រមែង​បំបាត់​សេចក្ដី​ក្រោធ ប៉ុន្តែ​ពាក្យ​គំរោះគំរើយ​បង្ក​កំហឹង។</w:t>
      </w:r>
    </w:p>
    <w:p/>
    <w:p>
      <w:r xmlns:w="http://schemas.openxmlformats.org/wordprocessingml/2006/main">
        <w:t xml:space="preserve">យ៉ូប 34:19 តើ​អ្នក​ណា​ដែល​មិន​ព្រម​ទទួល​អ្នក​មាន​ឬ​ក៏​មិន​ចាត់​ទុក​អ្នក​មាន​ច្រើន​ជាង​អ្នក​ក្រ មាន​ចំនួន​តិច​ទៅ? ដ្បិត​ពួកគេ​ទាំង​អស់​គ្នា​ជា​ស្នាដៃ​របស់​គាត់។</w:t>
      </w:r>
    </w:p>
    <w:p/>
    <w:p>
      <w:r xmlns:w="http://schemas.openxmlformats.org/wordprocessingml/2006/main">
        <w:t xml:space="preserve">ព្រះ​មិន​អនុគ្រោះ​ដល់​អ្នក​មាន ឬ​អ្នក​មាន​អំណាច​លើ​អ្នក​ក្រ និង​អ្នក​ទន់​ខ្សោយ​ឡើយ។ មនុស្សទាំងអស់មានតម្លៃស្មើៗគ្នានៅក្នុងភ្នែករបស់ទ្រង់។</w:t>
      </w:r>
    </w:p>
    <w:p/>
    <w:p>
      <w:r xmlns:w="http://schemas.openxmlformats.org/wordprocessingml/2006/main">
        <w:t xml:space="preserve">1. រឿងប្រៀបប្រដូចរបស់សេដ្ឋី និងឡាសារៈ ព្រះឲ្យតម្លៃមនុស្សគ្រប់រូបស្មើគ្នា</w:t>
      </w:r>
    </w:p>
    <w:p/>
    <w:p>
      <w:r xmlns:w="http://schemas.openxmlformats.org/wordprocessingml/2006/main">
        <w:t xml:space="preserve">2. អំណាចនៃការបន្ទាបខ្លួន៖ ការស្វែងរកព្រះមុនពេលស្វែងរកទ្រព្យសម្បត្តិ និងកិត្យានុភាព</w:t>
      </w:r>
    </w:p>
    <w:p/>
    <w:p>
      <w:r xmlns:w="http://schemas.openxmlformats.org/wordprocessingml/2006/main">
        <w:t xml:space="preserve">1. យ៉ាកុប 2:1-4 - កុំបង្ហាញភាពលំអៀងចំពោះអ្នកមាន</w:t>
      </w:r>
    </w:p>
    <w:p/>
    <w:p>
      <w:r xmlns:w="http://schemas.openxmlformats.org/wordprocessingml/2006/main">
        <w:t xml:space="preserve">2. ម៉ាថាយ 5:3 - អ្នក​ក្រ​ខាង​វិញ្ញាណ​មាន​ពរ​ហើយ ដ្បិត​គេ​ជា​នគរ​ស្ថានសួគ៌</w:t>
      </w:r>
    </w:p>
    <w:p/>
    <w:p>
      <w:r xmlns:w="http://schemas.openxmlformats.org/wordprocessingml/2006/main">
        <w:t xml:space="preserve">យ៉ូប 34:20 នៅ​ពេល​បន្តិច​ទៀត ពួក​គេ​នឹង​ត្រូវ​ស្លាប់ ហើយ​ប្រជាជន​នឹង​ត្រូវ​តក់ស្លុត​នៅ​ពាក់​កណ្តាល​អធ្រាត្រ ហើយ​ត្រូវ​បាត់​ទៅ​វិញ ហើយ​អ្នក​ខ្លាំង​ពូកែ​នឹង​ត្រូវ​ដក​ទៅ​ដោយ​គ្មាន​ដៃ។</w:t>
      </w:r>
    </w:p>
    <w:p/>
    <w:p>
      <w:r xmlns:w="http://schemas.openxmlformats.org/wordprocessingml/2006/main">
        <w:t xml:space="preserve">ឫទ្ធានុភាព​របស់​ព្រះ​គឺ​បែប​នេះ​ដែល​សូម្បី​តែ​មនុស្ស​ខ្លាំង​ពូកែ​ក៏​អាច​ត្រូវ​គេ​ដក​ចេញ​ភ្លាមៗ​ដែរ។</w:t>
      </w:r>
    </w:p>
    <w:p/>
    <w:p>
      <w:r xmlns:w="http://schemas.openxmlformats.org/wordprocessingml/2006/main">
        <w:t xml:space="preserve">១៖ យើងត្រូវតែទទួលស្គាល់អំណាច និងសិទ្ធិអំណាចរបស់ព្រះ។</w:t>
      </w:r>
    </w:p>
    <w:p/>
    <w:p>
      <w:r xmlns:w="http://schemas.openxmlformats.org/wordprocessingml/2006/main">
        <w:t xml:space="preserve">២៖ រស់នៅដោយស្មោះត្រង់ក្នុងការបម្រើព្រះ ដោយដឹងថាទ្រង់មានអំណាចចុងក្រោយ។</w:t>
      </w:r>
    </w:p>
    <w:p/>
    <w:p>
      <w:r xmlns:w="http://schemas.openxmlformats.org/wordprocessingml/2006/main">
        <w:t xml:space="preserve">១៖ ហេព្រើរ ១២:១-២ ដូច្នេះ ដោយសារយើងត្រូវបានហ៊ុំព័ទ្ធដោយពពកដ៏ធំនៃសាក្សី ដូច្នេះ ចូរយើងបោះចោលនូវអ្វីៗទាំងអស់ដែលរារាំង និងអំពើបាបដែលងាយជាប់គាំង។ ហើយ​សូម​ឲ្យ​យើង​រត់​ដោយ​ការ​ព្យាយាម​នូវ​ការ​ប្រណាំង​ដែល​បាន​កំណត់​សម្រាប់​យើង</w:t>
      </w:r>
    </w:p>
    <w:p/>
    <w:p>
      <w:r xmlns:w="http://schemas.openxmlformats.org/wordprocessingml/2006/main">
        <w:t xml:space="preserve">ទំនុកតម្កើង 55:22 ចូរ​យក​ចិត្ត​ទុក​ដាក់​លើ​ព្រះ‌អម្ចាស់ នោះ​ព្រះអង្គ​នឹង​ទ្រទ្រង់​អ្នក ព្រះអង្គ​នឹង​មិន​ធ្វើ​ឲ្យ​មនុស្ស​សុចរិត​ត្រូវ​រង្គោះរង្គើ​ឡើយ។</w:t>
      </w:r>
    </w:p>
    <w:p/>
    <w:p>
      <w:r xmlns:w="http://schemas.openxmlformats.org/wordprocessingml/2006/main">
        <w:t xml:space="preserve">យ៉ូប 34:21 ដ្បិត​ភ្នែក​គាត់​មើល​ទៅ​លើ​ផ្លូវ​របស់​មនុស្ស ហើយ​គាត់​ឃើញ​គ្រប់​ដំណើរ​របស់​គាត់។</w:t>
      </w:r>
    </w:p>
    <w:p/>
    <w:p>
      <w:r xmlns:w="http://schemas.openxmlformats.org/wordprocessingml/2006/main">
        <w:t xml:space="preserve">ខគម្ពីរ​នេះ​ចេញ​ពី​យ៉ូប​បង្ហាញ​ថា ព្រះ​ទ្រង់​ជ្រាប​នូវ​អ្វី​គ្រប់​យ៉ាង​ដែល​មនុស្ស​ធ្វើ ហើយ​ទ្រង់​ជ្រាប​រាល់​សកម្មភាព​របស់​គេ។</w:t>
      </w:r>
    </w:p>
    <w:p/>
    <w:p>
      <w:r xmlns:w="http://schemas.openxmlformats.org/wordprocessingml/2006/main">
        <w:t xml:space="preserve">១៖ ព្រះកំពុងឃ្លាំមើល - យើងត្រូវតែចងចាំជានិច្ចថា ព្រះទ្រង់ជ្រាបអំពីគ្រប់សកម្មភាពរបស់យើង ហើយថាទ្រង់កំពុងមើលយើង។</w:t>
      </w:r>
    </w:p>
    <w:p/>
    <w:p>
      <w:r xmlns:w="http://schemas.openxmlformats.org/wordprocessingml/2006/main">
        <w:t xml:space="preserve">២៖ ព្រះជាម្ចាស់ទ្រង់សព្វព្រះហឫទ័យ និងគ្រប់ល័ក្ខណ៍ - ព្រះទ្រង់ជ្រាបគ្រប់បែបយ៉ាង និងគ្រប់ទាំងអំណាច ហើយទ្រង់ជ្រាបនូវអ្វីៗទាំងអស់ដែលយើងធ្វើ។</w:t>
      </w:r>
    </w:p>
    <w:p/>
    <w:p>
      <w:r xmlns:w="http://schemas.openxmlformats.org/wordprocessingml/2006/main">
        <w:t xml:space="preserve">១៖ ទំនុកតម្កើង ១៣៩:៧-១២ - តើ​ខ្ញុំ​ត្រូវ​ទៅ​ឯ​ណា​ពី​វិញ្ញាណ​របស់​ទ្រង់? ឬតើខ្ញុំត្រូវរត់ចេញពីវត្តមានរបស់អ្នកទៅណា? បើ​ខ្ញុំ​ឡើង​ឋានសួគ៌ អ្នក​នៅ​ទីនោះ! ប្រសិន​បើ​ខ្ញុំ​ធ្វើ​គ្រែ​របស់​ខ្ញុំ​នៅ​ក្នុង Sheol អ្នក​នៅ​ទីនោះ! ប្រសិន​បើ​ខ្ញុំ​យក​ស្លាប​ទាំង​ព្រឹក​ទៅ​រស់​នៅ​ចុង​សមុទ្រ ដៃ​អ្នក​នឹង​នាំ​ខ្ញុំ​ទៅ​ទី​នោះ ហើយ​ដៃ​ស្ដាំ​របស់​អ្នក​នឹង​កាន់​ខ្ញុំ។ ប្រសិន​បើ​ខ្ញុំ​និយាយ​ថា ភាព​ងងឹត​នឹង​គ្រប​បាំង​ខ្ញុំ ហើយ​ពន្លឺ​ដែល​នៅ​ជុំវិញ​ខ្ញុំ​ជា​ពេល​យប់ សូម្បី​តែ​ភាព​ងងឹត​ក៏​មិន​ងងឹត​ដែរ។ យប់​ភ្លឺ​ដូច​ថ្ងៃ ដ្បិត​ភាព​ងងឹត​ក៏​ដូច​ជា​ពន្លឺ​នៅ​ជា​មួយ​អ្នក​ដែរ។</w:t>
      </w:r>
    </w:p>
    <w:p/>
    <w:p>
      <w:r xmlns:w="http://schemas.openxmlformats.org/wordprocessingml/2006/main">
        <w:t xml:space="preserve">2: Hebrews 4:13 - ហើយ​គ្មាន​សត្វ​ណា​មួយ​ត្រូវ​បាន​លាក់​ពី​ភ្នែក​របស់​គាត់, ប៉ុន្តែ​ទាំងអស់​គឺ​អាក្រាត​កាយ​និង​បាន​លាត​ត្រដាង​ដល់​ភ្នែក​របស់​គាត់​ដែល​យើង​ត្រូវ​ប្រាប់​អំពី​។</w:t>
      </w:r>
    </w:p>
    <w:p/>
    <w:p>
      <w:r xmlns:w="http://schemas.openxmlformats.org/wordprocessingml/2006/main">
        <w:t xml:space="preserve">យ៉ូប 34:22 គ្មាន​សេចក្ដី​ងងឹត ឬ​ស្រមោល​នៃ​សេចក្ដី​ស្លាប់​ឡើយ ជា​កន្លែង​ដែល​ពួក​អ្នក​ប្រព្រឹត្ត​អំពើ​ទុច្ចរិត​លាក់​ខ្លួន។</w:t>
      </w:r>
    </w:p>
    <w:p/>
    <w:p>
      <w:r xmlns:w="http://schemas.openxmlformats.org/wordprocessingml/2006/main">
        <w:t xml:space="preserve">គ្មាននរណាម្នាក់អាចលាក់បាំងពីការជំនុំជំរះរបស់ព្រះបានទេ សូម្បីតែនៅក្នុងភាពងងឹត និងស្រមោលនៃផ្នូរក៏ដោយ។</w:t>
      </w:r>
    </w:p>
    <w:p/>
    <w:p>
      <w:r xmlns:w="http://schemas.openxmlformats.org/wordprocessingml/2006/main">
        <w:t xml:space="preserve">1. ការជំនុំជំរះរបស់ព្រះជាម្ចាស់ដែលមិនអាចជៀសបាន។</w:t>
      </w:r>
    </w:p>
    <w:p/>
    <w:p>
      <w:r xmlns:w="http://schemas.openxmlformats.org/wordprocessingml/2006/main">
        <w:t xml:space="preserve">2. ការឈានទៅដល់ដែលជៀសមិនរួចនៃយុត្តិធម៌របស់ព្រះ</w:t>
      </w:r>
    </w:p>
    <w:p/>
    <w:p>
      <w:r xmlns:w="http://schemas.openxmlformats.org/wordprocessingml/2006/main">
        <w:t xml:space="preserve">1. ទំនុកតម្កើង 139:7-10 តើខ្ញុំអាចទៅណាពីវិញ្ញាណរបស់ទ្រង់? តើខ្ញុំអាចរត់ចេញពីវត្តមានរបស់អ្នកនៅឯណា? ប្រសិនបើខ្ញុំឡើងទៅស្ថានសួគ៌ អ្នកនៅទីនោះ។ ប្រសិន​បើ​ខ្ញុំ​ធ្វើ​គ្រែ​របស់​ខ្ញុំ​នៅ​ក្នុង​ជម្រៅ​នោះ​អ្នក​នៅ​ទីនោះ​។ បើ​ខ្ញុំ​ឡើង​លើ​ស្លាប​នៃ​ថ្ងៃ​រះ បើ​ខ្ញុំ​តាំង​នៅ​ត្រើយ​ម្ខាង​នៃ​សមុទ្រ សូម្បី​តែ​នៅ​ទី​នោះ ដៃ​អ្នក​នឹង​នាំ​ខ្ញុំ ដៃ​ស្តាំ​របស់​អ្នក​នឹង​កាន់​ខ្ញុំ​ឲ្យ​ជាប់។</w:t>
      </w:r>
    </w:p>
    <w:p/>
    <w:p>
      <w:r xmlns:w="http://schemas.openxmlformats.org/wordprocessingml/2006/main">
        <w:t xml:space="preserve">2. ហេព្រើរ 4:13 - គ្មានអ្វីដែលនៅក្នុងការបង្កើតទាំងអស់ត្រូវបានលាក់ពីការមើលឃើញរបស់ព្រះ។ អ្វីៗទាំងអស់ត្រូវបានបិទបាំង ហើយដាក់ទទេនៅចំពោះព្រះភ័ក្ត្រព្រះអង្គ ដែលយើងត្រូវរាយការណ៍។</w:t>
      </w:r>
    </w:p>
    <w:p/>
    <w:p>
      <w:r xmlns:w="http://schemas.openxmlformats.org/wordprocessingml/2006/main">
        <w:t xml:space="preserve">យ៉ូប 34:23 ដ្បិត​គាត់​នឹង​មិន​ដាក់​លើ​មនុស្ស​លើស​ពី​ត្រូវ​ឡើយ។ ដើម្បីឱ្យគាត់ចូលទៅក្នុងការជំនុំជំរះជាមួយព្រះជាម្ចាស់។</w:t>
      </w:r>
    </w:p>
    <w:p/>
    <w:p>
      <w:r xmlns:w="http://schemas.openxmlformats.org/wordprocessingml/2006/main">
        <w:t xml:space="preserve">យ៉ូប​ទទួល​ស្គាល់​ថា​ព្រះ​គឺ​សុចរិត ហើយ​នឹង​មិន​តម្រូវ​ការ​មនុស្ស​ច្រើន​ជាង​ការ​ត្រឹម​ត្រូវ​ឡើយ។</w:t>
      </w:r>
    </w:p>
    <w:p/>
    <w:p>
      <w:r xmlns:w="http://schemas.openxmlformats.org/wordprocessingml/2006/main">
        <w:t xml:space="preserve">1. យុត្តិធម៌ និងសេចក្តីមេត្តាករុណារបស់ព្រះ</w:t>
      </w:r>
    </w:p>
    <w:p/>
    <w:p>
      <w:r xmlns:w="http://schemas.openxmlformats.org/wordprocessingml/2006/main">
        <w:t xml:space="preserve">2. ការជឿលើសេចក្តីសុចរិតរបស់ព្រះ</w:t>
      </w:r>
    </w:p>
    <w:p/>
    <w:p>
      <w:r xmlns:w="http://schemas.openxmlformats.org/wordprocessingml/2006/main">
        <w:t xml:space="preserve">ទំនុកតម្កើង 103:8-10 - ព្រះអម្ចាស់មានព្រះហឫទ័យមេត្តាករុណា និងព្រះហឫទ័យមេត្តាករុណា ទ្រង់យឺតនឹងខ្ញាល់ ហើយមានសេចក្តីស្រឡាញ់ដ៏ខ្ជាប់ខ្ជួន។ គាត់​នឹង​មិន​ចេះ​តែ​ជេរ ហើយ​ក៏​មិន​រក្សា​កំហឹង​រហូត​ដែរ។ ទ្រង់​មិន​ប្រព្រឹត្ត​ចំពោះ​យើង​តាម​អំពើ​បាប​របស់​យើង​ទេ ហើយ​ក៏​មិន​សង​យើង​តាម​អំពើ​ទុច្ចរិត​របស់​យើង​ដែរ។</w:t>
      </w:r>
    </w:p>
    <w:p/>
    <w:p>
      <w:r xmlns:w="http://schemas.openxmlformats.org/wordprocessingml/2006/main">
        <w:t xml:space="preserve">2. អេសាយ 30:18 - ដូច្នេះ ព្រះអម្ចាស់​ទន្ទឹង​ចាំ​ព្រះហឫទ័យ​មេត្តាករុណា​ចំពោះ​អ្នក ហើយ​ព្រះអង្គ​លើក​តម្កើង​ព្រះអង្គ​ដើម្បី​បង្ហាញ​សេចក្ដី​មេត្តា​ករុណា​ចំពោះ​អ្នក។ ដ្បិតព្រះអម្ចាស់ជាព្រះនៃយុត្តិធម៌។ មានពរហើយអស់អ្នកដែលរង់ចាំទ្រង់។</w:t>
      </w:r>
    </w:p>
    <w:p/>
    <w:p>
      <w:r xmlns:w="http://schemas.openxmlformats.org/wordprocessingml/2006/main">
        <w:t xml:space="preserve">យ៉ូប 34:24 គាត់​នឹង​បំបែក​ពួក​អ្នក​ខ្លាំង​ពូកែ​ជា​ដុំៗ ហើយ​តាំង​អ្នក​ឯ​ទៀត​មក​ជំនួស។</w:t>
      </w:r>
    </w:p>
    <w:p/>
    <w:p>
      <w:r xmlns:w="http://schemas.openxmlformats.org/wordprocessingml/2006/main">
        <w:t xml:space="preserve">ព្រះ​គឺ​ជា​អធិបតេយ្យ ហើយ​អាច​ទម្លាក់​អ្នក​ដែល​មាន​អំនួត និង​មាន​អំណាច ហើយ​លើក​ឡើង​នូវ​មនុស្ស​រាប​ទាប និង​គ្មាន​អំណាច។</w:t>
      </w:r>
    </w:p>
    <w:p/>
    <w:p>
      <w:r xmlns:w="http://schemas.openxmlformats.org/wordprocessingml/2006/main">
        <w:t xml:space="preserve">1. ព្រះស្ថិតនៅក្នុងការគ្រប់គ្រង: មេរៀនពីយ៉ូប 34:24</w:t>
      </w:r>
    </w:p>
    <w:p/>
    <w:p>
      <w:r xmlns:w="http://schemas.openxmlformats.org/wordprocessingml/2006/main">
        <w:t xml:space="preserve">2. ពី​អ្នក​មាន​អំណាច​ទៅ​ជា​អ្នក​គ្មាន​អំណាច: ការ​ពិនិត្យ​មើល​យ៉ូប 34:24</w:t>
      </w:r>
    </w:p>
    <w:p/>
    <w:p>
      <w:r xmlns:w="http://schemas.openxmlformats.org/wordprocessingml/2006/main">
        <w:t xml:space="preserve">1. អេសាយ 40:21-22 - «តើអ្នកមិនដឹងទេឬ? អ្នកមិនធ្លាប់ឮទេឬ? វាមិនត្រូវបានគេប្រាប់អ្នកតាំងពីដើមដំបូងទេឬ? ផែនដី និង​អ្នក​ស្រុក​ប្រៀប​ដូច​ជា​សត្វ​កណ្តូប ដែល​លាត​ផ្ទៃ​មេឃ​ដូច​វាំងនន ហើយ​លាត​វា​ចេញ ដូច​ជា​ត្រសាល​សម្រាប់​ស្នាក់​នៅ។</w:t>
      </w:r>
    </w:p>
    <w:p/>
    <w:p>
      <w:r xmlns:w="http://schemas.openxmlformats.org/wordprocessingml/2006/main">
        <w:t xml:space="preserve">2. សុភាសិត 21:1 - បេះដូងរបស់ស្តេចគឺជាទឹកនៅក្នុងដៃរបស់ព្រះអម្ចាស់; ទ្រង់បង្វែរវាទៅកន្លែងណាដែលទ្រង់នឹង។</w:t>
      </w:r>
    </w:p>
    <w:p/>
    <w:p>
      <w:r xmlns:w="http://schemas.openxmlformats.org/wordprocessingml/2006/main">
        <w:t xml:space="preserve">យ៉ូប 34:25 ហេតុ​នេះ​ហើយ​បាន​ជា​គាត់​ដឹង​ការ​ងារ​របស់​ពួក​គេ ហើយ​គាត់​ក៏​ផ្ដួល​ពួក​គេ​ទាំង​យប់ ដើម្បី​ឲ្យ​គេ​វិនាស។</w:t>
      </w:r>
    </w:p>
    <w:p/>
    <w:p>
      <w:r xmlns:w="http://schemas.openxmlformats.org/wordprocessingml/2006/main">
        <w:t xml:space="preserve">ព្រះ​ទ្រង់​ជ្រាប​អំពី​កិច្ចការ​របស់​មនុស្ស​ជាតិ ហើយ​អាច​បង្វែរ​វា​ចេញ ហើយ​បំផ្លាញ​វា​ភ្លាមៗ។</w:t>
      </w:r>
    </w:p>
    <w:p/>
    <w:p>
      <w:r xmlns:w="http://schemas.openxmlformats.org/wordprocessingml/2006/main">
        <w:t xml:space="preserve">1. យើងគួរតែដឹងជានិច្ចអំពីភាពមានអំណាចរបស់ព្រះ និងរបៀបដែលទ្រង់អាចបំផ្លាញកិច្ចការរបស់យើងភ្លាមៗ។</w:t>
      </w:r>
    </w:p>
    <w:p/>
    <w:p>
      <w:r xmlns:w="http://schemas.openxmlformats.org/wordprocessingml/2006/main">
        <w:t xml:space="preserve">2. ព្រះនឹងគង់នៅទីនោះជានិច្ចដើម្បីវិនិច្ឆ័យយើងនៅទីបញ្ចប់ ហើយកិច្ចការរបស់យើងនឹងមិនទៅជាការទទួលស្គាល់ឡើយ។</w:t>
      </w:r>
    </w:p>
    <w:p/>
    <w:p>
      <w:r xmlns:w="http://schemas.openxmlformats.org/wordprocessingml/2006/main">
        <w:t xml:space="preserve">ទំនុកតម្កើង ៣៣:១៣-១៥ - ព្រះអម្ចាស់ទតមើលពីលើមេឃ។ គាត់​មើល​ឃើញ​កូន​មនុស្ស​ទាំង​អស់។ ពី​កន្លែង​ដែល​គាត់​រស់​នៅ គាត់​មើល​ទៅ​លើ​អ្នក​រស់​នៅ​លើ​ផែនដី​ទាំង​អស់។ ទ្រង់​ធ្វើ​ឲ្យ​ចិត្ត​គេ​ដូច​គ្នា លោក​ពិចារណា​លើ​កិច្ចការ​ទាំង​អស់​របស់​គេ។</w:t>
      </w:r>
    </w:p>
    <w:p/>
    <w:p>
      <w:r xmlns:w="http://schemas.openxmlformats.org/wordprocessingml/2006/main">
        <w:t xml:space="preserve">2. យេរេមា 17:10 - យើង​ជា​ព្រះ​អម្ចាស់​ស្វែង​រក​ចិត្ត, ខ្ញុំ​ព្យាយាម​ទប់, សូម្បី​តែ​ដើម្បី​ឱ្យ​មនុស្ស​គ្រប់​គ្នា​តាម​វិធី​របស់​ខ្លួន, និង​តាម​ផល​នៃ​ការ​ដែល​ខ្លួន​ធ្វើ.</w:t>
      </w:r>
    </w:p>
    <w:p/>
    <w:p>
      <w:r xmlns:w="http://schemas.openxmlformats.org/wordprocessingml/2006/main">
        <w:t xml:space="preserve">យ៉ូប 34:26 គាត់​វាយ​គេ​ដូច​ជា​មនុស្ស​អាក្រក់​នៅ​ចំពោះ​មុខ​អ្នក​ដទៃ។</w:t>
      </w:r>
    </w:p>
    <w:p/>
    <w:p>
      <w:r xmlns:w="http://schemas.openxmlformats.org/wordprocessingml/2006/main">
        <w:t xml:space="preserve">ព្រះ​ដាក់​ទោស​មនុស្ស​អាក្រក់​ចំពោះ​អំពើ​រំលង​របស់​ខ្លួន​នៅ​ចំពោះ​មុខ​អ្នក​ដទៃ។</w:t>
      </w:r>
    </w:p>
    <w:p/>
    <w:p>
      <w:r xmlns:w="http://schemas.openxmlformats.org/wordprocessingml/2006/main">
        <w:t xml:space="preserve">១.ថ្លៃនៃអំពើបាបៈ ផលនៃអំពើបាប</w:t>
      </w:r>
    </w:p>
    <w:p/>
    <w:p>
      <w:r xmlns:w="http://schemas.openxmlformats.org/wordprocessingml/2006/main">
        <w:t xml:space="preserve">2. យុត្តិធម៍របស់ព្រះ: របៀបដែលទ្រង់ដោះស្រាយជាមួយមនុស្សមានបាប</w:t>
      </w:r>
    </w:p>
    <w:p/>
    <w:p>
      <w:r xmlns:w="http://schemas.openxmlformats.org/wordprocessingml/2006/main">
        <w:t xml:space="preserve">1. សុភាសិត 11:21 - ចូរ​ប្រាកដ​ក្នុង​ចិត្ត​ថា: មនុស្ស​អាក្រក់​នឹង​មិន​ទទួល​ទោស​ឡើយ ប៉ុន្តែ​អ្នក​ដែល​សុចរិត​នឹង​រួច​ខ្លួន។</w:t>
      </w:r>
    </w:p>
    <w:p/>
    <w:p>
      <w:r xmlns:w="http://schemas.openxmlformats.org/wordprocessingml/2006/main">
        <w:t xml:space="preserve">2. រ៉ូម 6:23 - 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យ៉ូប 34:27 ដោយ​ព្រោះ​គេ​បែរ​ចេញ​ពី​ទ្រង់ ហើយ​មិន​គិត​អំពី​ផ្លូវ​របស់​ទ្រង់​ឡើយ។</w:t>
      </w:r>
    </w:p>
    <w:p/>
    <w:p>
      <w:r xmlns:w="http://schemas.openxmlformats.org/wordprocessingml/2006/main">
        <w:t xml:space="preserve">មនុស្សបានងាកចេញពីព្រះ ហើយមិនបានគិតពីមាគ៌ារបស់ទ្រង់ឡើយ។</w:t>
      </w:r>
    </w:p>
    <w:p/>
    <w:p>
      <w:r xmlns:w="http://schemas.openxmlformats.org/wordprocessingml/2006/main">
        <w:t xml:space="preserve">1. មាគ៌ារបស់ព្រះអម្ចាស់គឺសុចរិត - អេសាយ 55:8-9</w:t>
      </w:r>
    </w:p>
    <w:p/>
    <w:p>
      <w:r xmlns:w="http://schemas.openxmlformats.org/wordprocessingml/2006/main">
        <w:t xml:space="preserve">2. ទុកចិត្តលើព្រះអម្ចាស់ - សុភាសិត 3:5-6</w:t>
      </w:r>
    </w:p>
    <w:p/>
    <w:p>
      <w:r xmlns:w="http://schemas.openxmlformats.org/wordprocessingml/2006/main">
        <w:t xml:space="preserve">1. យេរេមា 29:11-13 - ព្រះអម្ចាស់មានព្រះបន្ទូលថា សម្រាប់ខ្ញុំដឹងពីផែនការដែលខ្ញុំមានសម្រាប់អ្នក ផែនការសម្រាប់សុខុមាលភាព និងមិនមែនសម្រាប់អំពើអាក្រក់ ដើម្បីផ្តល់ឱ្យអ្នកនូវអនាគត និងក្តីសង្ឃឹមមួយ។</w:t>
      </w:r>
    </w:p>
    <w:p/>
    <w:p>
      <w:r xmlns:w="http://schemas.openxmlformats.org/wordprocessingml/2006/main">
        <w:t xml:space="preserve">១២ ពេល​នោះ អ្នក​នឹង​អង្វរ​រក​ខ្ញុំ ហើយ​មក​អធិស្ឋាន​មក​ខ្ញុំ ហើយ​ខ្ញុំ​នឹង​ស្តាប់​អ្នក​រាល់​គ្នា។</w:t>
      </w:r>
    </w:p>
    <w:p/>
    <w:p>
      <w:r xmlns:w="http://schemas.openxmlformats.org/wordprocessingml/2006/main">
        <w:t xml:space="preserve">១៣ អ្នក​នឹង​ស្វែង​រក​ខ្ញុំ ហើយ​រក​ខ្ញុំ​ឃើញ ពេល​ណា​អ្នក​ស្វែង​រក​ខ្ញុំ​អស់​ពី​ចិត្ត។</w:t>
      </w:r>
    </w:p>
    <w:p/>
    <w:p>
      <w:r xmlns:w="http://schemas.openxmlformats.org/wordprocessingml/2006/main">
        <w:t xml:space="preserve">2. ទំនុកតម្កើង 119:105 - ព្រះបន្ទូលទ្រង់ជាចង្កៀងដល់ជើងទូលបង្គំ ហើយជាពន្លឺបំភ្លឺផ្លូវទូលបង្គំ។</w:t>
      </w:r>
    </w:p>
    <w:p/>
    <w:p>
      <w:r xmlns:w="http://schemas.openxmlformats.org/wordprocessingml/2006/main">
        <w:t xml:space="preserve">យ៉ូប 34:28 ដូច្នេះ​ហើយ​បាន​ជា​គេ​ធ្វើ​ឲ្យ​គេ​ស្រែក​យំ​របស់​អ្នក​ក្រ​មក​ឯ​ទ្រង់ ហើយ​ទ្រង់​ក៏​ឮ​សំរែក​របស់​មនុស្ស​រង​ទុក្ខ។</w:t>
      </w:r>
    </w:p>
    <w:p/>
    <w:p>
      <w:r xmlns:w="http://schemas.openxmlformats.org/wordprocessingml/2006/main">
        <w:t xml:space="preserve">យ៉ូប​ទទួល​ស្គាល់​ព្រះ​ហឫទ័យ​មេត្តា​ករុណា​របស់​ព្រះ​ចំពោះ​ការ​រង​ទុក្ខ។</w:t>
      </w:r>
    </w:p>
    <w:p/>
    <w:p>
      <w:r xmlns:w="http://schemas.openxmlformats.org/wordprocessingml/2006/main">
        <w:t xml:space="preserve">១៖ ព្រះ​មេត្តា​ករុណា និង​មេត្តា​ចំពោះ​សេចក្តី​ទុក្ខ</w:t>
      </w:r>
    </w:p>
    <w:p/>
    <w:p>
      <w:r xmlns:w="http://schemas.openxmlformats.org/wordprocessingml/2006/main">
        <w:t xml:space="preserve">២៖ សម្រែក​របស់​អ្នក​ក្រ និង​រង​ទុក្ខ​ដែល​ព្រះ​បាន​ឮ</w:t>
      </w:r>
    </w:p>
    <w:p/>
    <w:p>
      <w:r xmlns:w="http://schemas.openxmlformats.org/wordprocessingml/2006/main">
        <w:t xml:space="preserve">១ ម៉ាថាយ ៥:៧ - អ្នក​ដែល​មាន​ចិត្ត​មេត្តា​នោះ​មាន​ពរ​ហើយ ដ្បិត​គេ​នឹង​បង្ហាញ​សេចក្ដី​មេត្តា​ករុណា។</w:t>
      </w:r>
    </w:p>
    <w:p/>
    <w:p>
      <w:r xmlns:w="http://schemas.openxmlformats.org/wordprocessingml/2006/main">
        <w:t xml:space="preserve">ទំនុកតម្កើង 145:18 - ព្រះអម្ចាស់​គង់​នៅ​ជិត​អស់​អ្នក​ដែល​អង្វរ​រក​ព្រះអង្គ គឺ​អស់​អ្នក​ដែល​អង្វរ​ព្រះអង្គ​ដោយ​សេចក្ដី​ពិត។</w:t>
      </w:r>
    </w:p>
    <w:p/>
    <w:p>
      <w:r xmlns:w="http://schemas.openxmlformats.org/wordprocessingml/2006/main">
        <w:t xml:space="preserve">យ៉ូប 34:29 ពេល​គាត់​ស្ងាត់​ស្ងៀម តើ​អ្នក​ណា​អាច​បង្ក​បញ្ហា? ហើយ​ពេល​គាត់​លាក់​មុខ តើ​អ្នក​ណា​អាច​មើល​គាត់? ទោះ​ជា​ប្រព្រឹត្ត​ចំពោះ​ជាតិ​សាសន៍​មួយ ឬ​ចំពោះ​មនុស្ស​តែ​ម្នាក់៖</w:t>
      </w:r>
    </w:p>
    <w:p/>
    <w:p>
      <w:r xmlns:w="http://schemas.openxmlformats.org/wordprocessingml/2006/main">
        <w:t xml:space="preserve">ព្រះ​គឺ​ជា​ព្រះ​តែ​មួយ​គត់​ដែល​អាច​នាំ​មក​នូវ​សន្តិភាព ហើយ​ដែល​អាច​លាក់​ពី​មនុស្ស។</w:t>
      </w:r>
    </w:p>
    <w:p/>
    <w:p>
      <w:r xmlns:w="http://schemas.openxmlformats.org/wordprocessingml/2006/main">
        <w:t xml:space="preserve">១៖ ព្រះ​ជា​ប្រភព​ដ៏​ប្រសើរ​បំផុត​នៃ​សេចក្ដី​សុខសាន្ត និង​ការ​សម្រាល​ទុក្ខ។</w:t>
      </w:r>
    </w:p>
    <w:p/>
    <w:p>
      <w:r xmlns:w="http://schemas.openxmlformats.org/wordprocessingml/2006/main">
        <w:t xml:space="preserve">២៖ ព្រះជាអធិបតេយ្យ និងលើសពីការយល់ដឹងរបស់យើង។</w:t>
      </w:r>
    </w:p>
    <w:p/>
    <w:p>
      <w:r xmlns:w="http://schemas.openxmlformats.org/wordprocessingml/2006/main">
        <w:t xml:space="preserve">១ អេសាយ ៤៣:២ ពេល​អ្នក​ឆ្លង​កាត់​ទឹក នោះ​យើង​នឹង​នៅ​ជា​មួយ​នឹង​អ្នក។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ទំនុកតម្កើង 91:1 អ្នក​ណា​ដែល​នៅ​ក្នុង​ទី​ជំរក​នៃ​ព្រះ​ដ៏​ខ្ពស់​បំផុត នោះ​នឹង​នៅ​ក្នុង​ម្លប់​នៃ​ព្រះ​ដ៏​មាន​ព្រះ​ចេស្តា។</w:t>
      </w:r>
    </w:p>
    <w:p/>
    <w:p>
      <w:r xmlns:w="http://schemas.openxmlformats.org/wordprocessingml/2006/main">
        <w:t xml:space="preserve">យ៉ូប 34:30 កុំ​ឲ្យ​មនុស្ស​លាក់​ពុត​ឡើង​សោយ‌រាជ្យ​ឡើយ ក្រែង​គេ​ជាប់​ឃុំ។</w:t>
      </w:r>
    </w:p>
    <w:p/>
    <w:p>
      <w:r xmlns:w="http://schemas.openxmlformats.org/wordprocessingml/2006/main">
        <w:t xml:space="preserve">យ៉ូប​ព្រមាន​ថា​មនុស្ស​មាន​ពុត​មិន​ត្រូវ​បាន​អំណាច ដើម្បី​កុំ​ឲ្យ​ជាប់​អន្ទាក់​ប្រជាជន។</w:t>
      </w:r>
    </w:p>
    <w:p/>
    <w:p>
      <w:r xmlns:w="http://schemas.openxmlformats.org/wordprocessingml/2006/main">
        <w:t xml:space="preserve">១៖ យើងត្រូវជ្រើសរើសអ្នកដឹកនាំដែលមានភាពស្មោះត្រង់ និងអត្តចរិត ដើម្បីកុំឱ្យនាំមនុស្សវង្វេង។</w:t>
      </w:r>
    </w:p>
    <w:p/>
    <w:p>
      <w:r xmlns:w="http://schemas.openxmlformats.org/wordprocessingml/2006/main">
        <w:t xml:space="preserve">២៖ យើងគួរយល់ដឹងពីភាពលាក់ពុតរបស់យើង ហើយខិតខំស្មោះត្រង់ និងពិតប្រាកដក្នុងជីវិតរបស់យើង។</w:t>
      </w:r>
    </w:p>
    <w:p/>
    <w:p>
      <w:r xmlns:w="http://schemas.openxmlformats.org/wordprocessingml/2006/main">
        <w:t xml:space="preserve">១ សុភាសិត ១១:៣ ភាព​ទៀងត្រង់​របស់​មនុស្ស​ទៀងត្រង់​នាំ​ផ្លូវ​គេ តែ​ចិត្ត​ទុច្ចរិត​របស់​មនុស្ស​ក្បត់​បំផ្លាញ​គេ។</w:t>
      </w:r>
    </w:p>
    <w:p/>
    <w:p>
      <w:r xmlns:w="http://schemas.openxmlformats.org/wordprocessingml/2006/main">
        <w:t xml:space="preserve">២៖ ម៉ាថាយ ៦:១-២ ចូរ​ប្រយ័ត្ន​នឹង​ការ​ប្រព្រឹត្ត​តាម​សេចក្ដី​សុចរិត​របស់​អ្នក​ចំពោះ​មុខ​អ្នក​ដទៃ ដើម្បី​ឲ្យ​គេ​ឃើញ​ពី​ព្រោះ​ពេល​នោះ អ្នក​នឹង​គ្មាន​រង្វាន់​ពី​ព្រះវរបិតា​របស់​អ្នក​ដែល​គង់​នៅ​ស្ថានសួគ៌​ឡើយ។</w:t>
      </w:r>
    </w:p>
    <w:p/>
    <w:p>
      <w:r xmlns:w="http://schemas.openxmlformats.org/wordprocessingml/2006/main">
        <w:t xml:space="preserve">យ៉ូប 34:31 ប្រាកដ​ជា​ត្រូវ​ទូល​ព្រះ​ថា ទូលបង្គំ​បាន​ទទួល​ការ​ប្រៀនប្រដៅ​ហើយ ខ្ញុំ​នឹង​មិន​ធ្វើ​បាប​ទៀត​ឡើយ។</w:t>
      </w:r>
    </w:p>
    <w:p/>
    <w:p>
      <w:r xmlns:w="http://schemas.openxmlformats.org/wordprocessingml/2006/main">
        <w:t xml:space="preserve">វគ្គ​នេះ​និយាយ​អំពី​តម្រូវ​ការ​ក្នុង​ការ​ទទួល​យក​ការ​វាយ​ប្រដៅ ហើយ​មិន​ធ្វើ​ឲ្យ​ព្រះ​អន់​ចិត្ត​ទៀត​ទេ។</w:t>
      </w:r>
    </w:p>
    <w:p/>
    <w:p>
      <w:r xmlns:w="http://schemas.openxmlformats.org/wordprocessingml/2006/main">
        <w:t xml:space="preserve">១៖ ការទទួលយកការប្រៀនប្រដៅជាមាគ៌ាទៅកាន់សេចក្តីសុចរិត</w:t>
      </w:r>
    </w:p>
    <w:p/>
    <w:p>
      <w:r xmlns:w="http://schemas.openxmlformats.org/wordprocessingml/2006/main">
        <w:t xml:space="preserve">2: ការប្រែចិត្តពីអំពើអាក្រក់និងការរីកលូតលាស់នៅក្នុងព្រះគុណ</w:t>
      </w:r>
    </w:p>
    <w:p/>
    <w:p>
      <w:r xmlns:w="http://schemas.openxmlformats.org/wordprocessingml/2006/main">
        <w:t xml:space="preserve">1: ហេព្រើរ 12:5-11 - ការប្រៀនប្រដៅ និងការស៊ូទ្រាំក្នុងការសាកល្បង</w:t>
      </w:r>
    </w:p>
    <w:p/>
    <w:p>
      <w:r xmlns:w="http://schemas.openxmlformats.org/wordprocessingml/2006/main">
        <w:t xml:space="preserve">២:២ កូរិនថូស ៧:១០ - ទុក្ខសោក និង​ការ​ប្រែចិត្ត​ពី​ព្រះ</w:t>
      </w:r>
    </w:p>
    <w:p/>
    <w:p>
      <w:r xmlns:w="http://schemas.openxmlformats.org/wordprocessingml/2006/main">
        <w:t xml:space="preserve">យ៉ូប 34:32 ការ​ដែល​ខ្ញុំ​ឃើញ​មិន​បង្រៀន​អ្នក​ទេ បើ​ខ្ញុំ​ប្រព្រឹត្ត​អំពើ​ទុច្ចរិត នោះ​ខ្ញុំ​នឹង​មិន​ធ្វើ​ទៀត​ទេ។</w:t>
      </w:r>
    </w:p>
    <w:p/>
    <w:p>
      <w:r xmlns:w="http://schemas.openxmlformats.org/wordprocessingml/2006/main">
        <w:t xml:space="preserve">យ៉ូប​កំពុង​សុំ​ព្រះ​ឲ្យ​បង្ហាញ​គាត់​ពី​អ្វី​ដែល​គាត់​បាន​ធ្វើ​ខុស ដើម្បី​គាត់​អាច​ធ្វើ​វា​បាន​ត្រឹម​ត្រូវ។</w:t>
      </w:r>
    </w:p>
    <w:p/>
    <w:p>
      <w:r xmlns:w="http://schemas.openxmlformats.org/wordprocessingml/2006/main">
        <w:t xml:space="preserve">1. អំណាចនៃការទទួលស្គាល់អ្នកខុស - រៀនទទួលយកដោយបន្ទាបខ្លួន និងកែសម្រួលសកម្មភាពរបស់យើង នៅពេលដែលយើងដឹងថាយើងបានធ្វើខុស។</w:t>
      </w:r>
    </w:p>
    <w:p/>
    <w:p>
      <w:r xmlns:w="http://schemas.openxmlformats.org/wordprocessingml/2006/main">
        <w:t xml:space="preserve">2. ភាពចាំបាច់នៃការស្វែងរកការណែនាំ - ការទទួលស្គាល់សារៈសំខាន់នៃការស្វែងរកប្រាជ្ញាដែលផ្តល់ដោយព្រះ ដើម្បីធ្វើការជ្រើសរើសត្រឹមត្រូវក្នុងជីវិត។</w:t>
      </w:r>
    </w:p>
    <w:p/>
    <w:p>
      <w:r xmlns:w="http://schemas.openxmlformats.org/wordprocessingml/2006/main">
        <w:t xml:space="preserve">1. យ៉ាកុប 1:5 - «បើ​ក្នុង​ចំណោម​អ្នក​រាល់​គ្នា​ណា​មួយ​ខ្វះ​ប្រាជ្ញា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និង​គ្មាន​ការ​តិះ​ដៀល នោះ​នឹង​ប្រទាន​ដល់​អ្នក​នោះ»។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ចូរ​ទទួល​ស្គាល់​ទ្រង់​តាម​គ្រប់​ទាំង​ផ្លូវ នោះ​ទ្រង់​នឹង​ដឹក​នាំ​ផ្លូវ​របស់​អ្នក»។</w:t>
      </w:r>
    </w:p>
    <w:p/>
    <w:p>
      <w:r xmlns:w="http://schemas.openxmlformats.org/wordprocessingml/2006/main">
        <w:t xml:space="preserve">យ៉ូប 34:33 តើ​វា​គួរ​តាម​ចិត្ត​ឬ? គាត់នឹងសងវាវិញ ទោះបីជាអ្នកបដិសេធ ឬថាតើអ្នកជ្រើសរើសក៏ដោយ។ មិនមែនខ្ញុំទេ៖ ដូច្នេះ ចូរនិយាយអ្វីដែលអ្នកដឹង។</w:t>
      </w:r>
    </w:p>
    <w:p/>
    <w:p>
      <w:r xmlns:w="http://schemas.openxmlformats.org/wordprocessingml/2006/main">
        <w:t xml:space="preserve">ព្រះ​នឹង​សម្រេច​ថា​អ្វី​ដែល​ល្អ​បំផុត ហើយ​វា​មិន​អាស្រ័យ​លើ​មនុស្ស​ដើម្បី​វិនិច្ឆ័យ​នោះ​ទេ។</w:t>
      </w:r>
    </w:p>
    <w:p/>
    <w:p>
      <w:r xmlns:w="http://schemas.openxmlformats.org/wordprocessingml/2006/main">
        <w:t xml:space="preserve">១៖ យើងត្រូវតែចងចាំថា ទីបំផុតព្រះជាម្ចាស់គ្រប់គ្រង ហើយវាមិនមែនជាកន្លែងរបស់យើងដើម្បីវិនិច្ឆ័យអ្នកដ៏ទៃទេ ប៉ុន្តែត្រូវស្រឡាញ់ និងទទួលយកពួកគេ។</w:t>
      </w:r>
    </w:p>
    <w:p/>
    <w:p>
      <w:r xmlns:w="http://schemas.openxmlformats.org/wordprocessingml/2006/main">
        <w:t xml:space="preserve">២៖ យើងត្រូវតែទទួលយកថា ព្រះហឫទ័យរបស់ព្រះគឺល្អឥតខ្ចោះ ហើយថាទ្រង់ដឹងពីអ្វីដែលល្អបំផុតសម្រាប់យើង។</w:t>
      </w:r>
    </w:p>
    <w:p/>
    <w:p>
      <w:r xmlns:w="http://schemas.openxmlformats.org/wordprocessingml/2006/main">
        <w:t xml:space="preserve">១៖ ម៉ាថាយ ៧:១-២ «កុំថ្កោលទោស ដើម្បីកុំឲ្យអ្នករាល់គ្នាត្រូវវិនិច្ឆ័យ ព្រោះការវិនិច្ឆ័យណាដែលអ្នករាល់គ្នាវិនិច្ឆ័យ នោះអ្នករាល់គ្នានឹងត្រូវវិនិច្ឆ័យ ហើយនឹងវាស់ដោយរង្វាស់ណា ដែលអ្នករាល់គ្នានឹងវាស់ម្តងទៀត»។</w:t>
      </w:r>
    </w:p>
    <w:p/>
    <w:p>
      <w:r xmlns:w="http://schemas.openxmlformats.org/wordprocessingml/2006/main">
        <w:t xml:space="preserve">យ៉ាកុប 4:12 «មាន​អ្នក​បង្កើត​ច្បាប់​តែ​មួយ ដែល​អាច​សង្គ្រោះ និង​បំផ្លាញ​បាន តើ​អ្នក​ជា​អ្នក​ណា​ដែល​វិនិច្ឆ័យ​អ្នក​ដទៃ?</w:t>
      </w:r>
    </w:p>
    <w:p/>
    <w:p>
      <w:r xmlns:w="http://schemas.openxmlformats.org/wordprocessingml/2006/main">
        <w:t xml:space="preserve">យ៉ូប 34:34 ចូរ​ឲ្យ​អ្នក​មាន​ប្រាជ្ញា​ប្រាប់​ខ្ញុំ ហើយ​ឲ្យ​អ្នក​ប្រាជ្ញ​ស្តាប់​តាម​ខ្ញុំ។</w:t>
      </w:r>
    </w:p>
    <w:p/>
    <w:p>
      <w:r xmlns:w="http://schemas.openxmlformats.org/wordprocessingml/2006/main">
        <w:t xml:space="preserve">យ៉ូប​កំពុង​សុំ​មនុស្ស​ដែល​មាន​ប្រាជ្ញា​និង​ការ​យល់​ដឹង​ដើម្បី​ស្តាប់​ពាក្យ​របស់​គាត់។</w:t>
      </w:r>
    </w:p>
    <w:p/>
    <w:p>
      <w:r xmlns:w="http://schemas.openxmlformats.org/wordprocessingml/2006/main">
        <w:t xml:space="preserve">1. យើងគួរតែស្វែងរកមនុស្សដែលមានប្រាជ្ញានិងការយល់ដឹងដើម្បីរៀនពី។</w:t>
      </w:r>
    </w:p>
    <w:p/>
    <w:p>
      <w:r xmlns:w="http://schemas.openxmlformats.org/wordprocessingml/2006/main">
        <w:t xml:space="preserve">2. ពាក្យរបស់យើងអាចមានឥទ្ធិពលយូរអង្វែង ប្រសិនបើយើងស្វែងរកប្រាជ្ញា និងការយល់ដឹង។</w:t>
      </w:r>
    </w:p>
    <w:p/>
    <w:p>
      <w:r xmlns:w="http://schemas.openxmlformats.org/wordprocessingml/2006/main">
        <w:t xml:space="preserve">1. សុភាសិត 11:14 - ទីណាដែលគ្មានឱវាទ នោះមនុស្សត្រូវដួល ប៉ុន្តែនៅក្នុងទីប្រឹក្សាដ៏ច្រើន នោះមានសុវត្ថិភាព។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យ៉ូប 34:35 លោក​យ៉ូប​បាន​និយាយ​ដោយ​ឥត​ចេះ​ដឹង ហើយ​ពាក្យ​របស់​លោក​ក៏​ឥត​ប្រាជ្ញា។</w:t>
      </w:r>
    </w:p>
    <w:p/>
    <w:p>
      <w:r xmlns:w="http://schemas.openxmlformats.org/wordprocessingml/2006/main">
        <w:t xml:space="preserve">យ៉ូប​និយាយ​ដោយ​មិន​យល់ ហើយ​ពាក្យ​របស់​គាត់​ខ្វះ​ប្រាជ្ញា។</w:t>
      </w:r>
    </w:p>
    <w:p/>
    <w:p>
      <w:r xmlns:w="http://schemas.openxmlformats.org/wordprocessingml/2006/main">
        <w:t xml:space="preserve">1. គ្រោះថ្នាក់នៃការនិយាយដោយគ្មានប្រាជ្ញា</w:t>
      </w:r>
    </w:p>
    <w:p/>
    <w:p>
      <w:r xmlns:w="http://schemas.openxmlformats.org/wordprocessingml/2006/main">
        <w:t xml:space="preserve">2. សារៈសំខាន់នៃការយល់ដឹង</w:t>
      </w:r>
    </w:p>
    <w:p/>
    <w:p>
      <w:r xmlns:w="http://schemas.openxmlformats.org/wordprocessingml/2006/main">
        <w:t xml:space="preserve">១.សុភាសិត ១៤:៧—«ចូរ​នៅ​ឲ្យ​ឆ្ងាយ​ពី​មនុស្ស​ល្ងីល្ងើ​ចុះ ដ្បិត​អ្នក​រាល់​គ្នា​នឹង​មិន​ឃើញ​ចំណេះ​នៅ​មាត់​គេ​ឡើយ»។</w:t>
      </w:r>
    </w:p>
    <w:p/>
    <w:p>
      <w:r xmlns:w="http://schemas.openxmlformats.org/wordprocessingml/2006/main">
        <w:t xml:space="preserve">២. យ៉ាកុប ១:៥—«បើ​អ្នក​រាល់​គ្នា​ណា​ម្នាក់​ខ្វះ​ប្រាជ្ញា អ្នក​រាល់​គ្នា​ត្រូវ​ទូល​សូម​ដល់​ព្រះ​ដែល​ប្រទាន​ដោយ​ចិត្ត​ទូលាយ​ដល់​មនុស្ស​ទាំង​អស់​ដោយ​មិន​រក​កំហុស នោះ​នឹង​ប្រទាន​មក​អ្នក»។</w:t>
      </w:r>
    </w:p>
    <w:p/>
    <w:p>
      <w:r xmlns:w="http://schemas.openxmlformats.org/wordprocessingml/2006/main">
        <w:t xml:space="preserve">យ៉ូប 34:36 បំណង​ប្រាថ្នា​របស់​ខ្ញុំ​គឺ​ចង់​ឲ្យ​យ៉ូប​ត្រូវ​បាន​គេ​កាត់​ទោស​ដល់​ទី​បញ្ចប់ ដោយ​សារ​ចម្លើយ​របស់​គាត់​ចំពោះ​មនុស្ស​អាក្រក់។</w:t>
      </w:r>
    </w:p>
    <w:p/>
    <w:p>
      <w:r xmlns:w="http://schemas.openxmlformats.org/wordprocessingml/2006/main">
        <w:t xml:space="preserve">យ៉ូប​កំពុង​ត្រូវ​បាន​គេ​ល្បងល​យ៉ាង​ខ្លាំង​ដោយ​សារ​ចម្លើយ​របស់​គាត់​ចំពោះ​មនុស្ស​អាក្រក់។</w:t>
      </w:r>
    </w:p>
    <w:p/>
    <w:p>
      <w:r xmlns:w="http://schemas.openxmlformats.org/wordprocessingml/2006/main">
        <w:t xml:space="preserve">1. ការសាកល្បងរបស់ព្រះគឺជាការឆ្លុះបញ្ចាំងពីភាពសុចរិតរបស់ទ្រង់</w:t>
      </w:r>
    </w:p>
    <w:p/>
    <w:p>
      <w:r xmlns:w="http://schemas.openxmlformats.org/wordprocessingml/2006/main">
        <w:t xml:space="preserve">2. ចូរ​យើង​រៀន​ពី​ការ​អត់ធ្មត់​របស់​ការងារ​ក្នុង​ការ​ប្រឈម​មុខ​នឹង​ទុក្ខ​លំបាក</w:t>
      </w:r>
    </w:p>
    <w:p/>
    <w:p>
      <w:r xmlns:w="http://schemas.openxmlformats.org/wordprocessingml/2006/main">
        <w:t xml:space="preserve">1.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ការល្បងលនៃសេចក្តីជំនឿរបស់អ្នកបង្កើតឱ្យមានស្ថេរភាព។</w:t>
      </w:r>
    </w:p>
    <w:p/>
    <w:p>
      <w:r xmlns:w="http://schemas.openxmlformats.org/wordprocessingml/2006/main">
        <w:t xml:space="preserve">2 កូរិនថូស 4:16-18 - ដូច្នេះយើងមិនបាត់បង់បេះដូងទេ។ ថ្វីត្បិតតែផ្នែកខាងក្រៅរបស់យើងខ្ជះខ្ជាយ ប៉ុន្តែខាងក្នុងរបស់យើងត្រូវបានកែជាថ្មីពីមួយថ្ងៃទៅមួយថ្ងៃ។ សម្រាប់​ទុក្ខ​លំបាក​មួយ​ភ្លែត​នេះ​កំពុង​រៀបចំ​សម្រាប់​យើង​នូវ​ទម្ងន់​ដ៏​អស់កល្ប​នៃ​សិរីល្អ​លើស​ពី​ការ​ប្រៀបធៀប​ទាំងអស់។</w:t>
      </w:r>
    </w:p>
    <w:p/>
    <w:p>
      <w:r xmlns:w="http://schemas.openxmlformats.org/wordprocessingml/2006/main">
        <w:t xml:space="preserve">យ៉ូប 34:37 ដ្បិត​គាត់​បាន​បន្ថែម​ការ​បះបោរ​ដល់​អំពើ​បាប​របស់​គាត់ គាត់​បាន​ទះ​ដៃ​នៅ​ក្នុង​ចំណោម​យើង ហើយ​បង្កើន​ពាក្យ​ប្រឆាំង​នឹង​ព្រះ។</w:t>
      </w:r>
    </w:p>
    <w:p/>
    <w:p>
      <w:r xmlns:w="http://schemas.openxmlformats.org/wordprocessingml/2006/main">
        <w:t xml:space="preserve">យ៉ូប​បាន​ចោទ​សួរ​អំពី​យុត្តិធម៌​និង​សុចរិត​របស់​ព្រះ។ គាត់ឆ្ងល់ថាហេតុអ្វីបានជាអ្នកដែលបះបោរប្រឆាំងនឹងព្រះជាញឹកញាប់ហាក់ដូចជារីកចម្រើន ខណៈពេលដែលអ្នកដែលស្វែងរកព្រះជាម្ចាស់ត្រូវរងទុក្ខ។</w:t>
      </w:r>
    </w:p>
    <w:p/>
    <w:p>
      <w:r xmlns:w="http://schemas.openxmlformats.org/wordprocessingml/2006/main">
        <w:t xml:space="preserve">1. យុត្តិធម៍របស់ព្រះនៅទីបំផុតនឹងឈ្នះ។ យើងត្រូវតែជឿជាក់លើការវិនិច្ឆ័យរបស់ទ្រង់ ទោះបីជាយើងមិនយល់ពីវាក៏ដោយ។</w:t>
      </w:r>
    </w:p>
    <w:p/>
    <w:p>
      <w:r xmlns:w="http://schemas.openxmlformats.org/wordprocessingml/2006/main">
        <w:t xml:space="preserve">2. យើងត្រូវតែប្រយ័ត្នកុំបន្ថែមការបះបោរទៅក្នុងអំពើបាបរបស់យើង ក្រែងលោយើងទទួលការជំនុំជំរះពីព្រះថែមទៀត។</w:t>
      </w:r>
    </w:p>
    <w:p/>
    <w:p>
      <w:r xmlns:w="http://schemas.openxmlformats.org/wordprocessingml/2006/main">
        <w:t xml:space="preserve">1. អេសាយ 55:8-9 «ដ្បិត​គំនិត​របស់​ខ្ញុំ​មិន​មែន​ជា​គំនិត​របស់​អ្នក​ទេ ហើយ​ក៏​មិន​មែន​ជា​ផ្លូវ​របស់​អ្នក​ដែរ»។ ព្រះអម្ចាស់​មាន​ព្រះបន្ទូល​ថា ស្ថាន​សួគ៌​ខ្ពស់​ជាង​ផែនដី ផ្លូវ​របស់​ខ្ញុំ​ក៏​ខ្ពស់​ជាង​គំនិត​របស់​ខ្ញុំ​ដែរ។ ជាង​ការ​គិត​របស់​អ្នក»។</w:t>
      </w:r>
    </w:p>
    <w:p/>
    <w:p>
      <w:r xmlns:w="http://schemas.openxmlformats.org/wordprocessingml/2006/main">
        <w:t xml:space="preserve">ហេព្រើរ 11:6 «តែ​បើ​គ្មាន​ជំនឿ នោះ​មិន​អាច​ធ្វើ​ឲ្យ​គាត់​ពេញ​ចិត្ត​បាន​ឡើយ ដ្បិត​អ្នក​ណា​ដែល​ចូល​មក​ឯ​ព្រះ​ត្រូវ​តែ​ជឿ​ថា​គាត់​មាន ហើយ​ថា​គាត់​ជា​រង្វាន់​ដល់​អ្នក​ដែល​ខំ​ស្វែង​រក​គាត់»។</w:t>
      </w:r>
    </w:p>
    <w:p/>
    <w:p>
      <w:r xmlns:w="http://schemas.openxmlformats.org/wordprocessingml/2006/main">
        <w:t xml:space="preserve">ជំពូកទី 35 មានលក្ខណៈពិសេសរបស់អេលីហ៊ូវដែលបន្តការឆ្លើយតបរបស់គាត់ចំពោះយ៉ូបដោយផ្តោតលើទំនាក់ទំនងរវាងសកម្មភាពរបស់មនុស្សនិងការឆ្លើយតបរបស់ព្រះ។</w:t>
      </w:r>
    </w:p>
    <w:p/>
    <w:p>
      <w:r xmlns:w="http://schemas.openxmlformats.org/wordprocessingml/2006/main">
        <w:t xml:space="preserve">កថាខណ្ឌទី 1: អេលីហ៊ូវណែនាំពាក្យរបស់គាត់ទៅយ៉ូបដោយចោទសួរអំពីតម្លៃនៃភាពសុចរិតរបស់យ៉ូប។ គាត់​ប្រកែក​ថា ប្រសិនបើ​យ៉ូប​សុចរិត នោះ​វា​មិន​ប៉ះពាល់ ឬ​ផ្តល់​ប្រយោជន៍​ដល់​ព្រះ​តាម​ផ្លូវ​ណាមួយ​ឡើយ (យ៉ូប ៣៥:១-៨)។</w:t>
      </w:r>
    </w:p>
    <w:p/>
    <w:p>
      <w:r xmlns:w="http://schemas.openxmlformats.org/wordprocessingml/2006/main">
        <w:t xml:space="preserve">កថាខណ្ឌទី 2: អេលីហ៊ូវអះអាងថាមនុស្សតែងតែស្រែករកជំនួយនៅពេលពួកគេប្រឈមមុខនឹងទុក្ខវេទនា ប៉ុន្តែមិនបានទទួលស្គាល់ភាពអស្ចារ្យរបស់ព្រះ ហើយស្វែងរកប្រាជ្ញារបស់ទ្រង់។ គាត់សង្កត់ធ្ងន់លើសារៈសំខាន់នៃការទទួលស្គាល់អធិបតេយ្យភាពរបស់ព្រះ និងផ្តល់ការគោរពដល់ទ្រង់ (យ៉ូប ៣៥:៩-១៦)។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ជំពូក​ទី​សាមសិប​ប្រាំ​នៃ​យ៉ូប​បង្ហាញ​:</w:t>
      </w:r>
    </w:p>
    <w:p>
      <w:r xmlns:w="http://schemas.openxmlformats.org/wordprocessingml/2006/main">
        <w:t xml:space="preserve">ការបន្ត,</w:t>
      </w:r>
    </w:p>
    <w:p>
      <w:r xmlns:w="http://schemas.openxmlformats.org/wordprocessingml/2006/main">
        <w:t xml:space="preserve">និងការដាស់តឿនដែលបង្ហាញដោយអេលីហ៊ូវទាក់ទងនឹងផលប៉ះពាល់តិចតួចនៃសកម្មភាពរបស់មនុស្សលើការឆ្លើយតបរបស់ព្រះ។</w:t>
      </w:r>
    </w:p>
    <w:p/>
    <w:p>
      <w:r xmlns:w="http://schemas.openxmlformats.org/wordprocessingml/2006/main">
        <w:t xml:space="preserve">ការគូសបញ្ជាក់អំពីវិសាលភាពដ៏ទេវភាពតាមរយៈការសង្កត់ធ្ងន់លើឯករាជ្យភាពរបស់ព្រះពីភាពសុចរិតរបស់មនុស្ស</w:t>
      </w:r>
    </w:p>
    <w:p>
      <w:r xmlns:w="http://schemas.openxmlformats.org/wordprocessingml/2006/main">
        <w:t xml:space="preserve">និងការសង្កត់ធ្ងន់លើការគោរពដ៏ត្រឹមត្រូវដែលសម្រេចបានតាមរយៈការជំរុញឱ្យមានការទទួលស្គាល់ភាពអស្ចារ្យរបស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ពង្រឹងទស្សនៈលើការរងទុក្ខនៅក្នុងសៀវភៅយ៉ូប។</w:t>
      </w:r>
    </w:p>
    <w:p/>
    <w:p>
      <w:r xmlns:w="http://schemas.openxmlformats.org/wordprocessingml/2006/main">
        <w:t xml:space="preserve">យ៉ូប 35:1 អេលីហ៊ូវ​មាន​ប្រសាសន៍​ទៀត​ថា៖</w:t>
      </w:r>
    </w:p>
    <w:p/>
    <w:p>
      <w:r xmlns:w="http://schemas.openxmlformats.org/wordprocessingml/2006/main">
        <w:t xml:space="preserve">អេលីហ៊ូវនិយាយអំពីរបៀបដែលព្រះមិនត្រូវការសកម្មភាពរបស់មនុស្សដើម្បីមានទំនាក់ទំនងត្រឹមត្រូវជាមួយទ្រង់។</w:t>
      </w:r>
    </w:p>
    <w:p/>
    <w:p>
      <w:r xmlns:w="http://schemas.openxmlformats.org/wordprocessingml/2006/main">
        <w:t xml:space="preserve">១៖ សេចក្តីស្រឡាញ់របស់ព្រះគឺអស្ចារ្យជាងសកម្មភាពរបស់យើង - ទោះបីជាយើងបរាជ័យក៏ដោយ ក៏សេចក្តីស្រឡាញ់របស់ព្រះនៅតែធំជាង និងខ្លាំងជាងទង្វើរបស់យើងទៅទៀត។</w:t>
      </w:r>
    </w:p>
    <w:p/>
    <w:p>
      <w:r xmlns:w="http://schemas.openxmlformats.org/wordprocessingml/2006/main">
        <w:t xml:space="preserve">២៖ សេចក្តីមេត្តាករុណារបស់ព្រះជាម្ចាស់មិនសាបសូន្យឡើយ - មិនថាយើងធ្វើអ្វីក៏ដោយ សេចក្តីមេត្តាករុណា និងសេចក្តីស្រឡាញ់របស់ព្រះមិនសាបសូន្យ និងមិនសាបសូន្យឡើយ។</w:t>
      </w:r>
    </w:p>
    <w:p/>
    <w:p>
      <w:r xmlns:w="http://schemas.openxmlformats.org/wordprocessingml/2006/main">
        <w:t xml:space="preserve">១ រ៉ូម ៥:៨ - ប៉ុន្តែ ព្រះ​ទ្រង់​បង្ហាញ​សេចក្តី​ស្រឡាញ់​របស់​ទ្រង់​ចំពោះ​យើង​ក្នុង​រឿង​នេះ៖ កាល​យើង​នៅ​ជា​មនុស្ស​មាន​បាប ព្រះ​គ្រីស្ទ​បាន​សុគត​ជំនួស​យើង។</w:t>
      </w:r>
    </w:p>
    <w:p/>
    <w:p>
      <w:r xmlns:w="http://schemas.openxmlformats.org/wordprocessingml/2006/main">
        <w:t xml:space="preserve">2: បរិទេវ 3:22-23 - ដោយសារសេចក្តីស្រឡាញ់ដ៏មហិមារបស់ព្រះអម្ចាស់ យើងមិនត្រូវបានបំផ្លាញឡើយ ដ្បិតសេចក្តីមេត្តាករុណារបស់ទ្រង់មិនដែលសាបសូន្យឡើយ។ ពួកគេថ្មីរៀងរាល់ព្រឹក; ភាពស្មោះត្រង់របស់អ្នក។</w:t>
      </w:r>
    </w:p>
    <w:p/>
    <w:p>
      <w:r xmlns:w="http://schemas.openxmlformats.org/wordprocessingml/2006/main">
        <w:t xml:space="preserve">យ៉ូប 35:2 តើ​អ្នក​គិត​ថា​នេះ​ជា​ការ​ត្រឹម​ត្រូវ​ឬ​ទេ ដែល​អ្នក​និយាយ​ថា សេចក្ដី​សុចរិត​របស់​ខ្ញុំ​លើស​ពី​ព្រះ?</w:t>
      </w:r>
    </w:p>
    <w:p/>
    <w:p>
      <w:r xmlns:w="http://schemas.openxmlformats.org/wordprocessingml/2006/main">
        <w:t xml:space="preserve">វគ្គនេះនិយាយអំពីការចោទសួររបស់យ៉ូបអំពីយុត្តិធម៌របស់ព្រះ។</w:t>
      </w:r>
    </w:p>
    <w:p/>
    <w:p>
      <w:r xmlns:w="http://schemas.openxmlformats.org/wordprocessingml/2006/main">
        <w:t xml:space="preserve">1. យុត្តិធម៍របស់ព្រះគឺធំជាងរបស់យើង - យ៉ូប 35:2</w:t>
      </w:r>
    </w:p>
    <w:p/>
    <w:p>
      <w:r xmlns:w="http://schemas.openxmlformats.org/wordprocessingml/2006/main">
        <w:t xml:space="preserve">2. យើងមិនគួរចោទសួរអំពីយុត្តិធម៍របស់ព្រះទេ។—យ៉ូប ៣៥:២</w:t>
      </w:r>
    </w:p>
    <w:p/>
    <w:p>
      <w:r xmlns:w="http://schemas.openxmlformats.org/wordprocessingml/2006/main">
        <w:t xml:space="preserve">1. អេសាយ 55:8-9 ដ្បិត​គំនិត​របស់​ខ្ញុំ​មិន​មែន​ជា​គំនិត​របស់​អ្នក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យ៉ាកុប 4:11-12 បងប្អូនអើយ កុំនិយាយអាក្រក់ពីគ្នាទៅវិញទៅមក។ អ្នក​ណា​ដែល​និយាយ​អាក្រក់​ពី​បង​ប្អូន ហើយ​ថ្កោល​ទោស​បង​ប្អូន អ្នក​នោះ​និយាយ​អាក្រក់​ពី​ក្រឹត្យ​វិន័យ តែ​បើ​អ្នក​វិនិច្ឆ័យ​ច្បាប់ អ្នក​មិន​មែន​ជា​អ្នក​ប្រព្រឹត្ត​តាម​ច្បាប់​ទេ គឺ​ជា​ចៅក្រម។ មាន​អ្នក​ច្បាប់​តែ​ម្នាក់ ដែល​អាច​សង្គ្រោះ និង​បំផ្លាញ​បាន តើ​អ្នក​ជា​អ្នក​ណា​ដែល​វិនិច្ឆ័យ​អ្នក​ផ្សេង?</w:t>
      </w:r>
    </w:p>
    <w:p/>
    <w:p>
      <w:r xmlns:w="http://schemas.openxmlformats.org/wordprocessingml/2006/main">
        <w:t xml:space="preserve">យ៉ូប 35:3 ព្រោះ​អ្នក​សួរ​ថា តើ​វា​នឹង​មាន​ប្រយោជន៍​អ្វី​ដល់​អ្នក? តើ​ខ្ញុំ​នឹង​ទទួល​បាន​ប្រយោជន៍​អ្វី បើ​ខ្ញុំ​បាន​រួច​ពី​អំពើ​បាប​របស់​ខ្ញុំ?</w:t>
      </w:r>
    </w:p>
    <w:p/>
    <w:p>
      <w:r xmlns:w="http://schemas.openxmlformats.org/wordprocessingml/2006/main">
        <w:t xml:space="preserve">យ៉ូប​បាន​សួរ​អំពី​អត្ថប្រយោជន៍​នៃ​ការ​សម្អាត​ពី​អំពើ​បាប​របស់​គាត់។</w:t>
      </w:r>
    </w:p>
    <w:p/>
    <w:p>
      <w:r xmlns:w="http://schemas.openxmlformats.org/wordprocessingml/2006/main">
        <w:t xml:space="preserve">១៖ យើង​មិន​គួរ​ចោទ​សួរ​ព្រះ​ពរ​របស់​ព្រះ​ទេ ប៉ុន្តែ​បែរ​ជា​អរ​សប្បាយ​ក្នុង​ព្រះគុណ និង​សេចក្ដី​មេត្តា​ករុណា​របស់​ទ្រង់​វិញ។</w:t>
      </w:r>
    </w:p>
    <w:p/>
    <w:p>
      <w:r xmlns:w="http://schemas.openxmlformats.org/wordprocessingml/2006/main">
        <w:t xml:space="preserve">២៖ យើងទាំងអស់គ្នាមានគ្រានៃភាពទន់ខ្សោយ និងការសង្ស័យ ប៉ុន្តែសេចក្តីស្រឡាញ់ និងសេចក្តីមេត្តាករុណារបស់ព្រះនៅតែដដែល។</w:t>
      </w:r>
    </w:p>
    <w:p/>
    <w:p>
      <w:r xmlns:w="http://schemas.openxmlformats.org/wordprocessingml/2006/main">
        <w:t xml:space="preserve">១៖ រ៉ូម ៥:៨ - «ប៉ុន្តែ ព្រះ​ទ្រង់​សម្ដែង​សេចក្ដី​ស្រឡាញ់​របស់​ទ្រង់​ចំពោះ​យើង​ក្នុង​ការ​នេះ៖ កាល​យើង​នៅ​ជា​មនុស្ស​មាន​បាប នោះ​ព្រះ​គ្រីស្ទ​បាន​សុគត​ជំនួស​យើង»។</w:t>
      </w:r>
    </w:p>
    <w:p/>
    <w:p>
      <w:r xmlns:w="http://schemas.openxmlformats.org/wordprocessingml/2006/main">
        <w:t xml:space="preserve">ទំនុកតម្កើង 103:8-12 - «ព្រះអម្ចាស់មានព្រះហឫទ័យអាណិតអាសូរ ទ្រង់យឺតនឹងខ្ញាល់ ទ្រង់មានសេចក្តីស្រឡាញ់យ៉ាងបរិបូរណ៍ ទ្រង់នឹងមិនតែងតែចោទប្រកាន់ ឬទ្រង់នឹងទប់កំហឹងរបស់ទ្រង់ជារៀងរហូតឡើយ ទ្រង់មិនប្រព្រឹត្តចំពោះយើង ដូចអំពើបាបរបស់យើងសមនឹងទទួល ឬសង តាម​អំពើ​ទុច្ចរិត​របស់​យើង ត្បិត​មេឃ​នៅ​ពី​លើ​ផែនដី​យ៉ាង​ណា សេចក្ដី​ស្រឡាញ់​របស់​ទ្រង់​ចំពោះ​អស់​អ្នក​ដែល​កោត​ខ្លាច​ទ្រង់​យ៉ាង​ណា ឯ​ទិស​ខាង​កើត​ក៏​មក​ពី​ទិស​ខាង​លិច រហូត​ដល់​ពេល​នេះ ទ្រង់​បាន​ដក​អំពើ​រំលង​ចេញ​ពី​យើង​ហើយ»។</w:t>
      </w:r>
    </w:p>
    <w:p/>
    <w:p>
      <w:r xmlns:w="http://schemas.openxmlformats.org/wordprocessingml/2006/main">
        <w:t xml:space="preserve">យ៉ូប 35:4 យើង​នឹង​ឆ្លើយ​តប​ទៅ​អ្នក និង​គូកន​របស់​អ្នក​ជាមួយ​អ្នក។</w:t>
      </w:r>
    </w:p>
    <w:p/>
    <w:p>
      <w:r xmlns:w="http://schemas.openxmlformats.org/wordprocessingml/2006/main">
        <w:t xml:space="preserve">ព្រះ​សន្យា​ថា​នឹង​ឆ្លើយ​តប​នឹង​យ៉ូប និង​ដៃគូ​របស់​គាត់។</w:t>
      </w:r>
    </w:p>
    <w:p/>
    <w:p>
      <w:r xmlns:w="http://schemas.openxmlformats.org/wordprocessingml/2006/main">
        <w:t xml:space="preserve">1. ព្រះឆ្លើយ៖ ការស្វែងរកក្តីសង្ឃឹមក្នុងគ្រាដ៏លំបាក</w:t>
      </w:r>
    </w:p>
    <w:p/>
    <w:p>
      <w:r xmlns:w="http://schemas.openxmlformats.org/wordprocessingml/2006/main">
        <w:t xml:space="preserve">2. ភាពជាដៃគូក្នុងការរងទុក្ខ៖ រៀនចេះពឹងពាក់គ្នាទៅវិញទៅមក</w:t>
      </w:r>
    </w:p>
    <w:p/>
    <w:p>
      <w:r xmlns:w="http://schemas.openxmlformats.org/wordprocessingml/2006/main">
        <w:t xml:space="preserve">១ ហេព្រើរ ១៣:៥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យ៉ូប 35:5 ចូរ​ក្រឡេក​មើល​ទៅ​លើ​មេឃ​ចុះ! ហើយមើលពពកដែលខ្ពស់ជាងអ្នក។</w:t>
      </w:r>
    </w:p>
    <w:p/>
    <w:p>
      <w:r xmlns:w="http://schemas.openxmlformats.org/wordprocessingml/2006/main">
        <w:t xml:space="preserve">ភាពអស្ចារ្យរបស់ព្រះត្រូវបានគេមើលឃើញនៅលើមេឃដែលខ្ពស់ជាងយើង។</w:t>
      </w:r>
    </w:p>
    <w:p/>
    <w:p>
      <w:r xmlns:w="http://schemas.openxmlformats.org/wordprocessingml/2006/main">
        <w:t xml:space="preserve">១៖ ភាពអស្ចារ្យ និងភាពរុងរឿងរបស់ព្រះជាម្ចាស់ ត្រូវបានគេមើលឃើញនៅលើមេឃ និងអ្វីៗទាំងអស់ដែលទ្រង់បានបង្កើត។</w:t>
      </w:r>
    </w:p>
    <w:p/>
    <w:p>
      <w:r xmlns:w="http://schemas.openxmlformats.org/wordprocessingml/2006/main">
        <w:t xml:space="preserve">២៖ យើង​គួរ​សម្លឹង​មើល​ទៅ​ស្ថានសួគ៌ ហើយ​ត្រូវ​រំឭក​ពី​ភាព​អស្ចារ្យ និង​អំណាច​របស់​ព្រះ។</w:t>
      </w:r>
    </w:p>
    <w:p/>
    <w:p>
      <w:r xmlns:w="http://schemas.openxmlformats.org/wordprocessingml/2006/main">
        <w:t xml:space="preserve">1: អេសាយ 40:26 - ក្រឡេក​មើល​ទៅ​ខ្ពស់​មើល​ថា​តើ​អ្នក​ណា​បង្កើត​របស់​ទាំង​នេះ? អ្នក​ណា​ដែល​នាំ​ម្ចាស់​ផ្ទះ​ចេញ​តាម​លេខ ហៅ​គេ​ទាំង​អស់​តាម​ឈ្មោះ។ ដោយ​អំណាច​ដ៏​អស្ចារ្យ​របស់​ទ្រង់ និង​ដោយ​សារ​ទ្រង់​មាន​អំណាច​ខ្លាំង មិន​មាន​នរណា​ម្នាក់​បាត់​បង់​ឡើយ។</w:t>
      </w:r>
    </w:p>
    <w:p/>
    <w:p>
      <w:r xmlns:w="http://schemas.openxmlformats.org/wordprocessingml/2006/main">
        <w:t xml:space="preserve">២៖ ទំនុកតម្កើង ៨:៣-៤ - ពេល​ដែល​ខ្ញុំ​មើល​ទៅ​ស្ថាន​សួគ៌​របស់​អ្នក ដៃ​របស់​អ្នក ព្រះ​ច័ន្ទ និង​ផ្កាយ​ដែល​អ្នក​បាន​ដាក់​នៅ​កន្លែង តើ​មនុស្ស​ជា​អ្វី​ដែល​អ្នក​នឹក​ឃើញ​ដល់​គាត់ និង​ជា​កូន​មនុស្ស។ ថាអ្នកយកចិត្តទុកដាក់ចំពោះគាត់?</w:t>
      </w:r>
    </w:p>
    <w:p/>
    <w:p>
      <w:r xmlns:w="http://schemas.openxmlformats.org/wordprocessingml/2006/main">
        <w:t xml:space="preserve">យ៉ូប 35:6 បើ​អ្នក​ប្រព្រឹត្ត​អំពើ​បាប តើ​អ្នក​ប្រឆាំង​នឹង​គាត់​យ៉ាង​ណា? ឬ​បើ​អំពើ​រំលង​របស់​អ្នក​កើន​ឡើង តើ​អ្នក​ធ្វើ​អ្វី​ចំពោះ​គាត់?</w:t>
      </w:r>
    </w:p>
    <w:p/>
    <w:p>
      <w:r xmlns:w="http://schemas.openxmlformats.org/wordprocessingml/2006/main">
        <w:t xml:space="preserve">សំណួរ​របស់​យ៉ូប​បង្ហាញ​ថា ការ​ប្រព្រឹត្ត​អំពើ​បាប​ទាស់​នឹង​ព្រះ​មិន​សម​ហេតុ​ផល​ទេ ព្រោះ​វា​មិន​មាន​ប្រយោជន៍​ដល់​យើង។</w:t>
      </w:r>
    </w:p>
    <w:p/>
    <w:p>
      <w:r xmlns:w="http://schemas.openxmlformats.org/wordprocessingml/2006/main">
        <w:t xml:space="preserve">១៖ ព្រះ​មិន​ប្រទាន​រង្វាន់​ដល់​អំពើ​បាប​ទេ ហេតុ​អ្វី​បាន​ជា​ធ្វើ?</w:t>
      </w:r>
    </w:p>
    <w:p/>
    <w:p>
      <w:r xmlns:w="http://schemas.openxmlformats.org/wordprocessingml/2006/main">
        <w:t xml:space="preserve">២៖ បាប​មិន​ផ្តល់​ប្រយោជន៍​ដល់​យើង​តាម​វិធី​ណា​មួយ​ទេ ហេតុ​អ្វី​បាន​ជា​ធ្វើ?</w:t>
      </w:r>
    </w:p>
    <w:p/>
    <w:p>
      <w:r xmlns:w="http://schemas.openxmlformats.org/wordprocessingml/2006/main">
        <w:t xml:space="preserve">១ រ៉ូម ៦:២៣ - «ដ្បិត​ឈ្នួល​នៃ​អំពើ​បាប​គឺ​ជា​សេចក្ដី​ស្លាប់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ដោយ​សារ​ព្រះ​យេស៊ូ​គ្រិស្ដ​ជា​ម្ចាស់​នៃ​យើង»។</w:t>
      </w:r>
    </w:p>
    <w:p/>
    <w:p>
      <w:r xmlns:w="http://schemas.openxmlformats.org/wordprocessingml/2006/main">
        <w:t xml:space="preserve">2: យ៉ាកុប 4:17 - «ដូច្នេះ​ចំពោះ​អ្នក​ណា​ដែល​ចេះ​ធ្វើ​ល្អ​ហើយ​មិន​ធ្វើ​ការ​នោះ​គឺ​ជា​អំពើ​បាប»។</w:t>
      </w:r>
    </w:p>
    <w:p/>
    <w:p>
      <w:r xmlns:w="http://schemas.openxmlformats.org/wordprocessingml/2006/main">
        <w:t xml:space="preserve">យ៉ូប 35:7 បើ​ឯង​សុចរិត តើ​ឯង​ឲ្យ​អ្វី? ឬតើគាត់បានទទួលអ្វីពីដៃរបស់អ្នក?</w:t>
      </w:r>
    </w:p>
    <w:p/>
    <w:p>
      <w:r xmlns:w="http://schemas.openxmlformats.org/wordprocessingml/2006/main">
        <w:t xml:space="preserve">យ៉ូប​កំពុង​ចោទ​សួរ​ថា ហេតុ​អ្វី​បាន​ជា​មនុស្ស​រំពឹង​ថា​ព្រះ​នឹង​ប្រទាន​រង្វាន់​ដល់​ពួក​គេ នៅ​ពេល​ពួក​គេ​សុចរិត ប្រសិន​បើ​ពួក​គេ​គ្មាន​អ្វី​តប​ស្នង។</w:t>
      </w:r>
    </w:p>
    <w:p/>
    <w:p>
      <w:r xmlns:w="http://schemas.openxmlformats.org/wordprocessingml/2006/main">
        <w:t xml:space="preserve">១.​«​ការ​រស់​នៅ​ក្នុង​សេចក្ដី​សុចរិត៖ តើ​យើង​អាច​ធ្វើ​អ្វី​ដើម្បី​បង្ហាញ​ការ​ដឹង​គុណ​របស់​យើង?</w:t>
      </w:r>
    </w:p>
    <w:p/>
    <w:p>
      <w:r xmlns:w="http://schemas.openxmlformats.org/wordprocessingml/2006/main">
        <w:t xml:space="preserve">2. "ពរជ័យនៃសេចក្តីសុចរិត: តើយើងទទួលបានអ្វីខ្លះ?"</w:t>
      </w:r>
    </w:p>
    <w:p/>
    <w:p>
      <w:r xmlns:w="http://schemas.openxmlformats.org/wordprocessingml/2006/main">
        <w:t xml:space="preserve">1. លូកា 17:10 - ដូច្នេះ ពេល​អ្នក​បាន​ធ្វើ​ទាំង​អស់​តាម​ការ​បង្គាប់​របស់​អ្នក​ហើយ ចូរ​និយាយ​ថា យើង​ខ្ញុំ​ជា​អ្នក​បម្រើ​មិន​សក្តិសម។ យើងបានធ្វើតែអ្វីដែលជាកាតព្វកិច្ចរបស់យើងប៉ុណ្ណោះ។</w:t>
      </w:r>
    </w:p>
    <w:p/>
    <w:p>
      <w:r xmlns:w="http://schemas.openxmlformats.org/wordprocessingml/2006/main">
        <w:t xml:space="preserve">២ កូរិនថូស ៩:៦-៨ - ចំណុចសំខាន់គឺ៖ អ្នកណាដែលសាបព្រោះតិចក៏នឹងច្រូតបានតិចដែរ ហើយអ្នកណាដែលសាបព្រោះច្រើនក៏នឹងច្រូតបានច្រើនដែរ។ ម្នាក់ៗត្រូវតែឲ្យដូចដែលខ្លួនបានសម្រេចចិត្តក្នុងចិត្ត មិនមែនដោយស្ទាក់ស្ទើរ ឬក្រោមការបង្ខិតបង្ខំឡើយ ត្បិតព្រះស្រឡាញ់អ្នកឲ្យដោយរីករាយ។ ហើយ​ព្រះ​ទ្រង់​អាច​ធ្វើ​ឲ្យ​ព្រះគុណ​មាន​បរិបូរ​ចំពោះ​អ្នក ដើម្បី​ឲ្យ​អ្នក​មាន​គ្រប់​គ្រាន់​ក្នុង​គ្រប់​ការណ៍​គ្រប់​ពេល នោះ​អ្នក​នឹង​បាន​បរិបូរ​ក្នុង​គ្រប់​កិច្ចការ​ល្អ។</w:t>
      </w:r>
    </w:p>
    <w:p/>
    <w:p>
      <w:r xmlns:w="http://schemas.openxmlformats.org/wordprocessingml/2006/main">
        <w:t xml:space="preserve">យ៉ូប 35:8 អំពើ​អាក្រក់​របស់​អ្នក​អាច​នឹង​ធ្វើ​បាប​មនុស្ស​ដូច​អ្នក​ដែរ។ ហើយ​សេចក្ដី​សុចរិត​របស់​អ្នក​នឹង​មាន​ប្រយោជន៍​ដល់​កូន​មនុស្ស។</w:t>
      </w:r>
    </w:p>
    <w:p/>
    <w:p>
      <w:r xmlns:w="http://schemas.openxmlformats.org/wordprocessingml/2006/main">
        <w:t xml:space="preserve">សេចក្ដីសុចរិតរបស់ព្រះអាចជួយមនុស្សបាន ប៉ុន្តែអំពើអាក្រក់អាចបំផ្លាញពួកគេ។</w:t>
      </w:r>
    </w:p>
    <w:p/>
    <w:p>
      <w:r xmlns:w="http://schemas.openxmlformats.org/wordprocessingml/2006/main">
        <w:t xml:space="preserve">1. សេចក្តីសុចរិតរបស់ព្រះ - គន្លឹះនៃជីវិតជោគជ័យ</w:t>
      </w:r>
    </w:p>
    <w:p/>
    <w:p>
      <w:r xmlns:w="http://schemas.openxmlformats.org/wordprocessingml/2006/main">
        <w:t xml:space="preserve">2. គ្រោះថ្នាក់នៃអំពើអាក្រក់</w:t>
      </w:r>
    </w:p>
    <w:p/>
    <w:p>
      <w:r xmlns:w="http://schemas.openxmlformats.org/wordprocessingml/2006/main">
        <w:t xml:space="preserve">1. រ៉ូម 3:23-24 ដ្បិត​មនុស្ស​គ្រប់​គ្នា​បាន​ប្រព្រឹត្ត​អំពើ​បាប ហើយ​ខ្វះ​សិរី​ល្អ​នៃ​ព្រះ ហើយ​បាន​រាប់​ជា​សុចរិត​ដោយ​ព្រះគុណ​ទ្រង់​ជា​អំណោយ​ទាន តាម​រយៈ​ការ​ប្រោស​លោះ​ដែល​មាន​ក្នុង​ព្រះ​គ្រីស្ទ​យេស៊ូវ</w:t>
      </w:r>
    </w:p>
    <w:p/>
    <w:p>
      <w:r xmlns:w="http://schemas.openxmlformats.org/wordprocessingml/2006/main">
        <w:t xml:space="preserve">2. យ៉ាកុប 1:27 - «សាសនា​ដែល​បរិសុទ្ធ និង​មិន​សៅហ្មង​នៅ​ចំពោះ​ព្រះ​ជា​ព្រះវរបិតា​គឺ​នេះ: ដើម្បី​សួរ​សុខ​ទុក្ខ​កុមារ​កំព្រា និង​ស្ត្រី​មេម៉ាយ​នៅ​ក្នុង​ទុក្ខ​លំបាក​របស់​ពួក​គេ ហើយ​ដើម្បី​រក្សា​ខ្លួន​ឯង​មិន​ប្រឡាក់​ពី​ពិភព​លោក»។</w:t>
      </w:r>
    </w:p>
    <w:p/>
    <w:p>
      <w:r xmlns:w="http://schemas.openxmlformats.org/wordprocessingml/2006/main">
        <w:t xml:space="preserve">យ៉ូប 35:9 ដោយ​ហេតុ​តែ​មាន​ការ​សង្កត់‌សង្កិន​ជា​ច្រើន គេ​ធ្វើ​ឲ្យ​អ្នក​ដែល​ត្រូវ​គេ​សង្កត់‌សង្កិន​យំ ហើយ​គេ​ស្រែក​ដោយ​ដៃ​នៃ​អ្នក​ខ្លាំង​ពូកែ។</w:t>
      </w:r>
    </w:p>
    <w:p/>
    <w:p>
      <w:r xmlns:w="http://schemas.openxmlformats.org/wordprocessingml/2006/main">
        <w:t xml:space="preserve">យុត្តិធម៍របស់ព្រះបានពង្រីកដល់មនុស្សដែលត្រូវបានគេជិះជាន់ ដែលត្រូវបានធ្វើខុសដោយអ្នកខ្លាំង។</w:t>
      </w:r>
    </w:p>
    <w:p/>
    <w:p>
      <w:r xmlns:w="http://schemas.openxmlformats.org/wordprocessingml/2006/main">
        <w:t xml:space="preserve">១៖ ព្រះ​ជា​ព្រះ​នៃ​យុត្តិធម៌ ហើយ​ទ្រង់​នឹង​ក្រោក​ឈរ​ឡើង​ចំពោះ​អ្នក​ដែល​ត្រូវ​គេ​ជិះជាន់។</w:t>
      </w:r>
    </w:p>
    <w:p/>
    <w:p>
      <w:r xmlns:w="http://schemas.openxmlformats.org/wordprocessingml/2006/main">
        <w:t xml:space="preserve">២៖ ព្រះជាក្តីសង្ឃឹម និងកម្លាំងរបស់យើងក្នុងគ្រាមានទុក្ខលំបាក។</w:t>
      </w:r>
    </w:p>
    <w:p/>
    <w:p>
      <w:r xmlns:w="http://schemas.openxmlformats.org/wordprocessingml/2006/main">
        <w:t xml:space="preserve">១៖ អេសាយ ៦១:១-៣ «ព្រះវិញ្ញាណនៃព្រះជាអម្ចាស់ទ្រង់សណ្ឋិតលើខ្ញុំ ពីព្រោះព្រះអម្ចាស់បានចាក់ប្រេងតាំងខ្ញុំ ដើម្បីនាំដំណឹងល្អដល់ជនក្រីក្រ ទ្រង់បានចាត់ខ្ញុំឲ្យទៅចងមនុស្សដែលមានចិត្តសង្រេង ដើម្បីប្រកាសសេរីភាពដល់ពួកឈ្លើយ ហើយ​នឹង​បើក​គុក​ដល់​អស់​អ្នក​ដែល​ជាប់​ឃុំ ដើម្បី​ប្រកាស​ឆ្នាំ​នៃ​ការ​ពេញ​ចិត្ត​របស់​ព្រះអម្ចាស់ និង​ថ្ងៃ​នៃ​ការ​សងសឹក​របស់​ព្រះ​នៃ​យើង ដើម្បី​សម្រាល​ទុក្ខ​អស់​អ្នក​ដែល​កាន់​ទុក្ខ»។</w:t>
      </w:r>
    </w:p>
    <w:p/>
    <w:p>
      <w:r xmlns:w="http://schemas.openxmlformats.org/wordprocessingml/2006/main">
        <w:t xml:space="preserve">ទំនុកតម្កើង 103:6 «ព្រះអម្ចាស់​ធ្វើ​ការ​ដោយ​សុចរិត និង​យុត្តិធម៌​សម្រាប់​អស់​អ្នក​ដែល​ត្រូវ​គេ​សង្កត់សង្កិន»។</w:t>
      </w:r>
    </w:p>
    <w:p/>
    <w:p>
      <w:r xmlns:w="http://schemas.openxmlformats.org/wordprocessingml/2006/main">
        <w:t xml:space="preserve">យ៉ូប 35:10 ប៉ុន្តែ គ្មាន​អ្នក​ណា​និយាយ​ថា ព្រះ​ជា​អ្នក​បង្កើត​ខ្ញុំ ដែល​ច្រៀង​នៅ​ពេល​យប់​នៅ​ឯ​ណា?</w:t>
      </w:r>
    </w:p>
    <w:p/>
    <w:p>
      <w:r xmlns:w="http://schemas.openxmlformats.org/wordprocessingml/2006/main">
        <w:t xml:space="preserve">យ៉ូប​បាន​ឆ្លុះ​បញ្ចាំង​ពី​អវត្តមាន​នៃ​វត្តមាន​របស់​ព្រះ និង​ការ​អស្ចារ្យ​ដែល​ទ្រង់​គង់។</w:t>
      </w:r>
    </w:p>
    <w:p/>
    <w:p>
      <w:r xmlns:w="http://schemas.openxmlformats.org/wordprocessingml/2006/main">
        <w:t xml:space="preserve">1. វត្តមានរបស់ព្រះ: ជួបប្រទះព្រះនៅពេលយប់</w:t>
      </w:r>
    </w:p>
    <w:p/>
    <w:p>
      <w:r xmlns:w="http://schemas.openxmlformats.org/wordprocessingml/2006/main">
        <w:t xml:space="preserve">2. ការទុកចិត្ត និងជឿលើព្រះដែលមើលមិនឃើញ</w:t>
      </w:r>
    </w:p>
    <w:p/>
    <w:p>
      <w:r xmlns:w="http://schemas.openxmlformats.org/wordprocessingml/2006/main">
        <w:t xml:space="preserve">1. អេសាយ 40:28 - «តើ​អ្នក​មិន​ដឹង​ទេ? អ្នក​មិន​បាន​ឮ​ទេ​ឬ? ព្រះអម្ចាស់​ជា​ព្រះ​ដ៏​នៅ​អស់កល្ប​ជានិច្ច ជា​ព្រះ​ដែល​បង្កើត​ចុង​បំផុត​នៃ​ផែនដី ទ្រង់​នឹង​មិន​នឿយ​ហត់ ឬ​នឿយ​ណាយ​ឡើយ ហើយ​ការ​យល់​ដឹង​របស់​ទ្រង់​គ្មាន​នរណា​អាច​យល់​បាន​ឡើយ។ "</w:t>
      </w:r>
    </w:p>
    <w:p/>
    <w:p>
      <w:r xmlns:w="http://schemas.openxmlformats.org/wordprocessingml/2006/main">
        <w:t xml:space="preserve">ទំនុកតម្កើង 139:7-10 - តើ​ទូលបង្គំ​អាច​ទៅ​ណា​បាន​ចេញ​ពី​ព្រះវិញ្ញាណ​របស់​ព្រះអង្គ តើ​ទូលបង្គំ​អាច​រត់​ចេញ​ពី​ព្រះភក្ត្រ​ព្រះអង្គ​ទៅ​ឯណា? ប្រសិន​បើ​ខ្ញុំ​ក្រោក​ឡើង​នៅ​លើ​ស្លាប​នៃ​ថ្ងៃ​រះ បើ​ខ្ញុំ​ទៅ​នៅ​ត្រើយ​ម្ខាង​នៃ​សមុទ្រ ដៃ​អ្នក​នឹង​ដឹក​នាំ​ខ្ញុំ​នៅ​ទី​នោះ ដៃ​ស្ដាំ​របស់​អ្នក​នឹង​កាន់​ខ្ញុំ​យ៉ាង​ខ្ជាប់​ខ្ជួន»។</w:t>
      </w:r>
    </w:p>
    <w:p/>
    <w:p>
      <w:r xmlns:w="http://schemas.openxmlformats.org/wordprocessingml/2006/main">
        <w:t xml:space="preserve">យ៉ូប 35:11 តើ​អ្នក​ណា​បង្រៀន​យើង​ច្រើន​ជាង​សត្វ​នៅ​ផែនដី ហើយ​ធ្វើ​ឲ្យ​យើង​ឆ្លាត​ជាង​សត្វ​ស្លាប​នៅ​ស្ថានសួគ៌?</w:t>
      </w:r>
    </w:p>
    <w:p/>
    <w:p>
      <w:r xmlns:w="http://schemas.openxmlformats.org/wordprocessingml/2006/main">
        <w:t xml:space="preserve">ព្រះ​បង្រៀន​យើង​ច្រើន​ជាង​សត្វ ហើយ​ធ្វើ​ឲ្យ​យើង​ឆ្លាត​ជាង​សត្វ​ស្លាប។</w:t>
      </w:r>
    </w:p>
    <w:p/>
    <w:p>
      <w:r xmlns:w="http://schemas.openxmlformats.org/wordprocessingml/2006/main">
        <w:t xml:space="preserve">1. ប្រាជ្ញារបស់ព្រះ: របៀបដែលព្រះណែនាំយើងឱ្យយល់កាន់តែច្បាស់</w:t>
      </w:r>
    </w:p>
    <w:p/>
    <w:p>
      <w:r xmlns:w="http://schemas.openxmlformats.org/wordprocessingml/2006/main">
        <w:t xml:space="preserve">2. ការរៀនពីការបង្កើត៖ របៀបដែលព្រះបង្រៀនយើងតាមរយៈធម្មជាតិ</w:t>
      </w:r>
    </w:p>
    <w:p/>
    <w:p>
      <w:r xmlns:w="http://schemas.openxmlformats.org/wordprocessingml/2006/main">
        <w:t xml:space="preserve">ទំនុកតម្កើង ១៩:១-២ ផ្ទៃមេឃប្រកាសអំពីសិរីល្អរបស់ព្រះ។ មេឃ​ប្រកាស​កិច្ចការ​នៃ​ដៃ​របស់​លោក។ ពីមួយថ្ងៃទៅមួយថ្ងៃ ពួកគេបញ្ចេញសុន្ទរកថា។ ពីមួយយប់ទៅមួយយប់ ពួកគេបង្ហាញចំណេះដឹង។</w:t>
      </w:r>
    </w:p>
    <w:p/>
    <w:p>
      <w:r xmlns:w="http://schemas.openxmlformats.org/wordprocessingml/2006/main">
        <w:t xml:space="preserve">2. សុភាសិត 2:6-7 ដ្បិតព្រះអម្ចាស់ប្រទានប្រាជ្ញា។ ពីមាត់របស់គាត់មកចំណេះដឹងនិងការយល់ដឹង; ព្រះអង្គរក្សាទុកប្រាជ្ញាដ៏ប្រពៃសម្រាប់មនុស្សទៀងត្រង់។ ព្រះអង្គ​ជា​ខែល​ការពារ​អស់​អ្នក​ដែល​ប្រព្រឹត្ត​ដោយ​សុចរិត។</w:t>
      </w:r>
    </w:p>
    <w:p/>
    <w:p>
      <w:r xmlns:w="http://schemas.openxmlformats.org/wordprocessingml/2006/main">
        <w:t xml:space="preserve">យ៉ូប 35:12 គេ​ស្រែក​យំ​នៅ​ទី​នោះ តែ​គ្មាន​អ្នក​ណា​ឆ្លើយ​ទេ ដោយ​ព្រោះ​អំនួត​របស់​មនុស្ស​អាក្រក់។</w:t>
      </w:r>
    </w:p>
    <w:p/>
    <w:p>
      <w:r xmlns:w="http://schemas.openxmlformats.org/wordprocessingml/2006/main">
        <w:t xml:space="preserve">មនុស្ស​ដែល​មាន​ទុក្ខ​អាច​នឹង​ស្រែក​រក​ជំនួយ ប៉ុន្តែ​គេ​ប្រហែល​ជា​មិន​បាន​ទទួល​ចម្លើយ​ទេ ដោយសារ​តែ​អំនួត​របស់​មនុស្ស​អាក្រក់។</w:t>
      </w:r>
    </w:p>
    <w:p/>
    <w:p>
      <w:r xmlns:w="http://schemas.openxmlformats.org/wordprocessingml/2006/main">
        <w:t xml:space="preserve">1. អំណាចនៃការបន្ទាបខ្លួន៖ រៀនបន្ទាបខ្លួន សូម្បីតែពេលមានអំនួត និងអំពើអាក្រក់ក៏ដោយ។</w:t>
      </w:r>
    </w:p>
    <w:p/>
    <w:p>
      <w:r xmlns:w="http://schemas.openxmlformats.org/wordprocessingml/2006/main">
        <w:t xml:space="preserve">2. ការយំដែលគ្មានចម្លើយ៖ ការយល់ដឹងពីមូលហេតុដែលយើងមិនតែងតែទទួលបានចម្លើយចំពោះការអធិស្ឋានរបស់យើង។</w:t>
      </w:r>
    </w:p>
    <w:p/>
    <w:p>
      <w:r xmlns:w="http://schemas.openxmlformats.org/wordprocessingml/2006/main">
        <w:t xml:space="preserve">១. យ៉ាកុប ៤:៦ - «ព្រះ​ប្រឆាំង​នឹង​មនុស្ស​ឆ្មើងឆ្មៃ ប៉ុន្តែ​បង្ហាញ​ការ​គាប់​ព្រះហឫទ័យ​ដល់​មនុស្ស​រាប​ទាប»។</w:t>
      </w:r>
    </w:p>
    <w:p/>
    <w:p>
      <w:r xmlns:w="http://schemas.openxmlformats.org/wordprocessingml/2006/main">
        <w:t xml:space="preserve">ទំនុកតម្កើង 9:12 - «ដ្បិត​អ្នក​ណា​ដែល​សង​សឹក​នឹង​ឈាម នោះ​ទ្រង់​មិន​អើពើ​នឹង​ការ​យំ​របស់​មនុស្ស​រង​ទុក្ខ​ឡើយ»។</w:t>
      </w:r>
    </w:p>
    <w:p/>
    <w:p>
      <w:r xmlns:w="http://schemas.openxmlformats.org/wordprocessingml/2006/main">
        <w:t xml:space="preserve">យ៉ូប 35:13 ប្រាកដ​ណាស់ ព្រះ​ទ្រង់​នឹង​មិន​ស្តាប់​ឮ​ពាក្យ​ឥត​ប្រយោជន៍​ឡើយ ហើយ​ព្រះ​ដ៏​មាន​ឫទ្ធានុភាព​បំផុត​ក៏​មិន​ចាត់​ទុក​ការ​នោះ​ដែរ។</w:t>
      </w:r>
    </w:p>
    <w:p/>
    <w:p>
      <w:r xmlns:w="http://schemas.openxmlformats.org/wordprocessingml/2006/main">
        <w:t xml:space="preserve">ព្រះ​នឹង​មិន​ស្តាប់ ឬ​យក​ចិត្ត​ទុក​ដាក់​ចំពោះ​ការ​អធិស្ឋាន​ដែល​ឥត​ប្រយោជន៍ ឬ​ទទេ​ឡើយ។</w:t>
      </w:r>
    </w:p>
    <w:p/>
    <w:p>
      <w:r xmlns:w="http://schemas.openxmlformats.org/wordprocessingml/2006/main">
        <w:t xml:space="preserve">1. ការអធិស្ឋានពិតប្រាកដកើតចេញពីបេះដូង ហើយត្រូវបានចាក់ឫសដោយភាពរាបទាប និងការគោរពចំពោះព្រះ។</w:t>
      </w:r>
    </w:p>
    <w:p/>
    <w:p>
      <w:r xmlns:w="http://schemas.openxmlformats.org/wordprocessingml/2006/main">
        <w:t xml:space="preserve">2. ព្រះចង់បានការអធិស្ឋានពិតប្រាកដ និងដោយស្មោះពីរាស្ដ្ររបស់ទ្រង់។</w:t>
      </w:r>
    </w:p>
    <w:p/>
    <w:p>
      <w:r xmlns:w="http://schemas.openxmlformats.org/wordprocessingml/2006/main">
        <w:t xml:space="preserve">1. យ៉ាកុប 4:7-10 «ដូច្នេះ ចូរ​អ្នក​រាល់​គ្នា​ចុះ​ចូល​ចំពោះ​ព្រះ ចូរ​តទល់​នឹង​អារក្ស នោះ​វា​នឹង​រត់​ចេញ​ពី​អ្នក​រាល់​គ្នា ចូរ​ចូល​ទៅ​ជិត​ព្រះ នោះ​ទ្រង់​នឹង​ចូល​មក​ជិត​អ្នក ចូរ​សម្អាត​ដៃ​របស់​អ្នក​រាល់​គ្នា​ជា​មនុស្ស​មាន​បាប ហើយ​ធ្វើ​ឲ្យ​អ្នក​រាល់​គ្នា​បាន​បរិសុទ្ធ។ អ្នក​រាល់​គ្នា​មាន​ចិត្ត​ពីរ ចូរ​មាន​ទុក្ខ​ព្រួយ កាន់​ទុក្ខ ហើយ​យំ ចូរ​ឲ្យ​សំណើច​របស់​អ្នក​ត្រឡប់​ទៅ​ជា​ការ​កាន់​ទុក្ខ ហើយ​ភាព​រីករាយ​របស់​អ្នក​នឹង​ទៅ​ជា​ទម្ងន់ ចូរ​បន្ទាប​ខ្លួន​នៅ​ចំពោះ​ព្រះ‌ភ័ក្ត្រ​ព្រះ‌អម្ចាស់ នោះ​ព្រះអង្គ​នឹង​លើក​អ្នក​ឡើង»។</w:t>
      </w:r>
    </w:p>
    <w:p/>
    <w:p>
      <w:r xmlns:w="http://schemas.openxmlformats.org/wordprocessingml/2006/main">
        <w:t xml:space="preserve">2. ម៉ាថាយ 6:7-8 «ប៉ុន្តែ​ពេល​អ្នក​រាល់​គ្នា​អធិស្ឋាន ចូរ​កុំ​ប្រើ​ពាក្យ​ផ្ទួនៗ​ឥត​ប្រយោជន៍ ដូច​សាសន៍​ដទៃ​ធ្វើ​ឡើយ ដ្បិត​គេ​គិត​ថា​គេ​នឹង​ឮ​គេ​និយាយ​ច្រើន ដូច្នេះ ចូរ​កុំ​ធ្វើ​ដូច​ពួក​គេ​ឡើយ ដ្បិត​ព្រះបិតា​របស់​អ្នក​ជ្រាប​ហើយ។ តើ​អ្នក​រាល់​គ្នា​ត្រូវ​ការ​អ្វី​ខ្លះ មុន​នឹង​សួរ​គាត់»។</w:t>
      </w:r>
    </w:p>
    <w:p/>
    <w:p>
      <w:r xmlns:w="http://schemas.openxmlformats.org/wordprocessingml/2006/main">
        <w:t xml:space="preserve">យ៉ូប 35:14 ទោះ​បី​អ្នក​និយាយ​ថា​មិន​ឃើញ​គាត់​ក៏​ដោយ ក៏​ការ​វិនិច្ឆ័យ​នៅ​ចំពោះ​មុខ​គាត់។ ដូច្នេះ អ្នក​ទុក​ចិត្ត​លើ​គាត់។</w:t>
      </w:r>
    </w:p>
    <w:p/>
    <w:p>
      <w:r xmlns:w="http://schemas.openxmlformats.org/wordprocessingml/2006/main">
        <w:t xml:space="preserve">យ៉ូប​រំឭក​យើង​ថា ទោះ​ជា​យើង​មិន​អាច​មើល​ឃើញ​ព្រះ​ក៏​ដោយ ក៏​យើង​គួរ​ទុក​ចិត្ត​លើ​ទ្រង់ ព្រោះ​ទ្រង់​គ្រប់​គ្រង​លើ​ការ​វិនិច្ឆ័យ។</w:t>
      </w:r>
    </w:p>
    <w:p/>
    <w:p>
      <w:r xmlns:w="http://schemas.openxmlformats.org/wordprocessingml/2006/main">
        <w:t xml:space="preserve">1. "តើអ្វីជាតម្លៃនៃការទុកចិត្តលើព្រះ នៅពេលដែលយើងមិនអាចឃើញទ្រង់?"</w:t>
      </w:r>
    </w:p>
    <w:p/>
    <w:p>
      <w:r xmlns:w="http://schemas.openxmlformats.org/wordprocessingml/2006/main">
        <w:t xml:space="preserve">2. "អំណាចនៃសេចក្តីជំនឿក្នុងការប្រឈមមុខនឹងកាលៈទេសៈដែលមើលមិនឃើញ"</w:t>
      </w:r>
    </w:p>
    <w:p/>
    <w:p>
      <w:r xmlns:w="http://schemas.openxmlformats.org/wordprocessingml/2006/main">
        <w:t xml:space="preserve">1.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​ដែល​បាន​ត្រូវ​ហៅ​តាម​គោល​បំណង​របស់​លោក​»។</w:t>
      </w:r>
    </w:p>
    <w:p/>
    <w:p>
      <w:r xmlns:w="http://schemas.openxmlformats.org/wordprocessingml/2006/main">
        <w:t xml:space="preserve">២. ហេព្រើរ ១១:១ - «ឥឡូវ​នេះ ជំនឿ​គឺ​ជា​ការ​ទុក​ចិត្ត​លើ​អ្វី​ដែល​យើង​សង្ឃឹម ហើយ​ធានា​អំពី​អ្វី​ដែល​យើង​មើល​មិន​ឃើញ»។</w:t>
      </w:r>
    </w:p>
    <w:p/>
    <w:p>
      <w:r xmlns:w="http://schemas.openxmlformats.org/wordprocessingml/2006/main">
        <w:t xml:space="preserve">យ៉ូប 35:15 ប៉ុន្តែ​ឥឡូវ​នេះ ដោយ​សារ​មិន​ដូច្នោះ​ទេ គាត់​បាន​ទៅ​សួរ​សុខ​ទុក្ខ​ដោយ​កំហឹង។ ប៉ុន្តែ​គាត់​មិន​បាន​ដឹង​ថា​វា​នៅ​ចុង​បំផុត​:</w:t>
      </w:r>
    </w:p>
    <w:p/>
    <w:p>
      <w:r xmlns:w="http://schemas.openxmlformats.org/wordprocessingml/2006/main">
        <w:t xml:space="preserve">ព្រះដឹងថាពេលណាត្រូវទៅសួរសុខទុក្ខ និងដាក់ទោសមនុស្សដោយកំហឹងរបស់ទ្រង់ ដោយមិនគិតពីការយល់ដឹងអំពីស្ថានភាពរបស់ពួកគេ។</w:t>
      </w:r>
    </w:p>
    <w:p/>
    <w:p>
      <w:r xmlns:w="http://schemas.openxmlformats.org/wordprocessingml/2006/main">
        <w:t xml:space="preserve">1. "សេចក្ដីក្រោធរបស់ព្រះ៖ ការយល់ដឹងអំពីការវិនិច្ឆ័យរបស់ទ្រង់"</w:t>
      </w:r>
    </w:p>
    <w:p/>
    <w:p>
      <w:r xmlns:w="http://schemas.openxmlformats.org/wordprocessingml/2006/main">
        <w:t xml:space="preserve">2. "សេចក្តីមេត្តាករុណារបស់ព្រះ: ព្រះគុណនៃការដាក់ទណ្ឌកម្មរបស់ទ្រង់"</w:t>
      </w:r>
    </w:p>
    <w:p/>
    <w:p>
      <w:r xmlns:w="http://schemas.openxmlformats.org/wordprocessingml/2006/main">
        <w:t xml:space="preserve">1. ទំនុកតម្កើង 103:10 - ទ្រង់​មិន​បាន​ប្រព្រឹត្ត​ចំពោះ​យើង​តាម​អំពើ​បាប​របស់​យើង ហើយ​ក៏​មិន​បាន​ដាក់​ទោស​យើង​តាម​អំពើ​ទុច្ចរិត​របស់​យើង​ដែរ។</w:t>
      </w:r>
    </w:p>
    <w:p/>
    <w:p>
      <w:r xmlns:w="http://schemas.openxmlformats.org/wordprocessingml/2006/main">
        <w:t xml:space="preserve">2. ម៉ាថាយ 5:44-45 - ប៉ុន្តែខ្ញុំប្រាប់អ្នកថា ចូរស្រឡាញ់ខ្មាំងសត្រូវរបស់អ្នក ហើយអធិស្ឋានសម្រាប់អ្នកដែលបៀតបៀនអ្នក ដូច្នេះអ្នកនឹងក្លាយជាកូនប្រុសរបស់ព្រះវរបិតារបស់អ្នកដែលគង់នៅស្ថានសួគ៌។</w:t>
      </w:r>
    </w:p>
    <w:p/>
    <w:p>
      <w:r xmlns:w="http://schemas.openxmlformats.org/wordprocessingml/2006/main">
        <w:t xml:space="preserve">យ៉ូប 35:16 ដូច្នេះ យ៉ូប​បាន​បើក​មាត់​ដោយ​ឥត​ប្រយោជន៍។ គាត់បង្កើនពាក្យដោយគ្មានចំណេះដឹង។</w:t>
      </w:r>
    </w:p>
    <w:p/>
    <w:p>
      <w:r xmlns:w="http://schemas.openxmlformats.org/wordprocessingml/2006/main">
        <w:t xml:space="preserve">យ៉ូប​និយាយ​ដោយ​គ្មាន​ចំណេះដឹង និង​ប្រើ​ពាក្យ​ច្រើន​ពេក។</w:t>
      </w:r>
    </w:p>
    <w:p/>
    <w:p>
      <w:r xmlns:w="http://schemas.openxmlformats.org/wordprocessingml/2006/main">
        <w:t xml:space="preserve">1. អំណាចនៃពាក្យពីរបី: និយាយដោយចំណេះដឹងនិងការយល់ដឹង</w:t>
      </w:r>
    </w:p>
    <w:p/>
    <w:p>
      <w:r xmlns:w="http://schemas.openxmlformats.org/wordprocessingml/2006/main">
        <w:t xml:space="preserve">2. គ្រោះថ្នាក់នៃការនិយាយដោយមិនគិត៖ វិធីជៀសវាងពាក្យឥតប្រយោជន៍</w:t>
      </w:r>
    </w:p>
    <w:p/>
    <w:p>
      <w:r xmlns:w="http://schemas.openxmlformats.org/wordprocessingml/2006/main">
        <w:t xml:space="preserve">1. យ៉ាកុប 1:19-20 - បងប្អូនជាទីស្រឡាញ់អើយ ចូរដឹងរឿងនេះ៖ ចូរឲ្យមនុស្សគ្រប់រូបឆាប់ស្តាប់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2. សុភាសិត 10:19 - កាល​ណា​មាន​ពាក្យ​ច្រើន អំពើ​រំលង​មិន​ខ្វះ​ទេ តែ​អ្នក​ណា​ដែល​ទប់​បបូរមាត់ អ្នក​នោះ​មាន​ប្រាជ្ញា។</w:t>
      </w:r>
    </w:p>
    <w:p/>
    <w:p>
      <w:r xmlns:w="http://schemas.openxmlformats.org/wordprocessingml/2006/main">
        <w:t xml:space="preserve">យ៉ូប ជំពូកទី 36 បន្តជាមួយនឹងការឆ្លើយតបរបស់អេលីហ៊ូវចំពោះយ៉ូប នៅពេលដែលគាត់បានពន្យល់បន្ថែមអំពីយុត្តិធម៍ និងអធិបតេយ្យភាពរបស់ព្រះ។</w:t>
      </w:r>
    </w:p>
    <w:p/>
    <w:p>
      <w:r xmlns:w="http://schemas.openxmlformats.org/wordprocessingml/2006/main">
        <w:t xml:space="preserve">កថាខណ្ឌទី 1: អេលីហ៊ូវនិយាយទៅកាន់យ៉ូបដោយអះអាងថាគាត់នៅមានអ្វីដែលត្រូវនិយាយបន្ថែមទៀតក្នុងនាមព្រះ។ គាត់​លើក​ទឹក​ចិត្ត​យ៉ូប​ឲ្យ​មាន​ចិត្ត​អត់​ធ្មត់ និង​យក​ចិត្ត​ទុក​ដាក់ ដូច​ជា​ពាក្យ​របស់​គាត់​នឹង​បង្ហាញ​ពី​ប្រាជ្ញា​របស់​ព្រះ (យ៉ូប ៣៦:១-៤)។</w:t>
      </w:r>
    </w:p>
    <w:p/>
    <w:p>
      <w:r xmlns:w="http://schemas.openxmlformats.org/wordprocessingml/2006/main">
        <w:t xml:space="preserve">កថាខណ្ឌទី 2: អេលីហ៊ូវសរសើរតម្កើងព្រះចំពោះភាពអស្ចារ្យ និងអំណាចរបស់ទ្រង់ ដោយបញ្ជាក់អំពីសមត្ថភាពរបស់ទ្រង់ក្នុងការទ្រទ្រង់មនុស្សសុចរិត ហើយនាំការវិនិច្ឆ័យមកលើមនុស្សទុច្ចរិត។ គាត់​បាន​សង្កត់​ធ្ងន់​ថា ព្រះ​គឺ​គ្រាន់​តែ​នៅ​ក្នុង​ការ​ប្រព្រឹត្ត​របស់​ទ្រង់​ជាមួយ​នឹង​មនុស្ស​ជាតិ (យ៉ូប 36:5-15) ។</w:t>
      </w:r>
    </w:p>
    <w:p/>
    <w:p>
      <w:r xmlns:w="http://schemas.openxmlformats.org/wordprocessingml/2006/main">
        <w:t xml:space="preserve">កថាខណ្ឌទី 3: អេលីហ៊ូវព្រមានប្រឆាំងនឹងអំនួតនិងការបះបោរដោយបញ្ជាក់ថាអាកប្បកិរិយាទាំងនេះអាចនាំទៅរកការបំផ្លាញ។ គាត់​ដាស់តឿន​យ៉ូប​ឲ្យ​បន្ទាប​ខ្លួន​នៅ​ចំពោះ​ព្រះ ហើយ​ទទួល​ស្គាល់​សេចក្តី​សុចរិត​របស់​ទ្រង់ (យ៉ូប ៣៦:១៦-២១)។</w:t>
      </w:r>
    </w:p>
    <w:p/>
    <w:p>
      <w:r xmlns:w="http://schemas.openxmlformats.org/wordprocessingml/2006/main">
        <w:t xml:space="preserve">កថាខណ្ឌទី 4: អេលីហ៊ូវពន្យល់ពីរបៀបដែលព្រះប្រើការរងទុក្ខជាមធ្យោបាយនៃការប្រៀនប្រដៅឬការណែនាំសម្រាប់បុគ្គលម្នាក់ៗ។ គាត់​អះអាង​ថា តាមរយៈ​ការ​រងទុក្ខ នោះ​ព្រះ​បើក​ត្រចៀក​មនុស្ស​ឲ្យ​មាន​ប្រាជ្ញា ហើយ​ទាញ​ពួកគេ​ចេញ​ពី​ផ្លូវ​នៃ​សេចក្ដី​ហិនវិនាស (យ៉ូប ៣៦:២២-៣៣)។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ជំពូក​ទី​សាមសិប​ប្រាំមួយ​នៃ​យ៉ូប​បង្ហាញ​ថា​:</w:t>
      </w:r>
    </w:p>
    <w:p>
      <w:r xmlns:w="http://schemas.openxmlformats.org/wordprocessingml/2006/main">
        <w:t xml:space="preserve">ការបន្ត,</w:t>
      </w:r>
    </w:p>
    <w:p>
      <w:r xmlns:w="http://schemas.openxmlformats.org/wordprocessingml/2006/main">
        <w:t xml:space="preserve">និងការដាស់តឿនដែលបង្ហាញដោយអេលីហ៊ូវ ទាក់ទងនឹងយុត្តិធម៌ និងអធិបតេយ្យភាពរបស់ព្រះ។</w:t>
      </w:r>
    </w:p>
    <w:p/>
    <w:p>
      <w:r xmlns:w="http://schemas.openxmlformats.org/wordprocessingml/2006/main">
        <w:t xml:space="preserve">ការគូសបញ្ជាក់អំណាចដ៏ទេវភាពតាមរយៈការសង្កត់ធ្ងន់លើសមត្ថភាពរបស់ព្រះក្នុងការទ្រទ្រង់មនុស្សសុចរិត</w:t>
      </w:r>
    </w:p>
    <w:p>
      <w:r xmlns:w="http://schemas.openxmlformats.org/wordprocessingml/2006/main">
        <w:t xml:space="preserve">និង​ការ​សង្កត់​ធ្ងន់​លើ​ការ​បន្ទាប​ខ្លួន​ដែល​សម្រេច​បាន​តាម​រយៈ​ការ​ជំរុញ​ឱ្យ​ទទួល​ស្គាល់​ភាព​សុចរិត​របស់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ការលើកឡើងពីការឆ្លុះបញ្ចាំងខាងទ្រឹស្ដីដែលបានបង្ហាញទាក់ទងនឹងការផ្តល់ការយល់ដឹងអំពីការរងទុក្ខ តំណាងឱ្យទស្សនៈស្តីពីការរងទុក្ខនៅក្នុងសៀវភៅយ៉ូប។</w:t>
      </w:r>
    </w:p>
    <w:p/>
    <w:p>
      <w:r xmlns:w="http://schemas.openxmlformats.org/wordprocessingml/2006/main">
        <w:t xml:space="preserve">យ៉ូប 36:1 លោក​អេលី‌ហ៊ូវ​ក៏​បន្ត​ទៅ​មុខ​ទៀត​ថា៖</w:t>
      </w:r>
    </w:p>
    <w:p/>
    <w:p>
      <w:r xmlns:w="http://schemas.openxmlformats.org/wordprocessingml/2006/main">
        <w:t xml:space="preserve">អេលីហ៊ូវនិយាយអំពីយុត្តិធម៍ និងអំណាចរបស់ព្រះ។</w:t>
      </w:r>
    </w:p>
    <w:p/>
    <w:p>
      <w:r xmlns:w="http://schemas.openxmlformats.org/wordprocessingml/2006/main">
        <w:t xml:space="preserve">១៖ យុត្តិធម៍ និងព្រះចេស្តារបស់ព្រះត្រូវបានបង្ហាញតាមរយៈសេចក្តីស្រឡាញ់របស់ទ្រង់ចំពោះយើង។</w:t>
      </w:r>
    </w:p>
    <w:p/>
    <w:p>
      <w:r xmlns:w="http://schemas.openxmlformats.org/wordprocessingml/2006/main">
        <w:t xml:space="preserve">២៖ យុត្តិធម៌ និង​អំណាច​របស់​ព្រះ​ជា​គ្រឹះ​នៃ​ជំនឿ និង​ក្តី​សង្ឃឹម​របស់​យើង។</w:t>
      </w:r>
    </w:p>
    <w:p/>
    <w:p>
      <w:r xmlns:w="http://schemas.openxmlformats.org/wordprocessingml/2006/main">
        <w:t xml:space="preserve">១៖ រ៉ូម ៥:៥-៨ - «ហើយ​សេចក្ដី​សង្ឃឹម​មិន​ធ្វើ​ឲ្យ​យើង​ខ្មាស​ឡើយ ពី​ព្រោះ​សេចក្ដី​ស្រឡាញ់​របស់​ព្រះ​បាន​ចាក់​ចូល​ក្នុង​ចិត្ត​យើង​តាម​រយៈ​ព្រះវិញ្ញាណ​បរិសុទ្ធ ដែល​បាន​ប្រទាន​មក​យើង។ នៅពេលដែលយើងនៅមិនទាន់មានអំណាច នោះព្រះគ្រីស្ទបានសុគតជំនួសមនុស្សទុច្ចរិត។ កម្រមានអ្នកណាស្លាប់ជំនួសមនុស្សសុចរិត ទោះជាមនុស្សល្អម្នាក់អាចហ៊ានស្លាប់ក៏ដោយ។ ប៉ុន្តែព្រះបង្ហាញពីសេចក្តីស្រឡាញ់របស់ទ្រង់ចំពោះយើងនៅក្នុងរឿងនេះ៖ ខណៈពេលដែលយើងនៅ។ មនុស្សមានបាប ព្រះគ្រីស្ទបានសុគតជំនួសយើង»។</w:t>
      </w:r>
    </w:p>
    <w:p/>
    <w:p>
      <w:r xmlns:w="http://schemas.openxmlformats.org/wordprocessingml/2006/main">
        <w:t xml:space="preserve">២៖ ទំនុកតម្កើង ១៩:៧-១១ - «ក្រិត្យវិន័យ​របស់​ព្រះ​អម្ចាស់​ល្អ​ឥត​ខ្ចោះ ធ្វើ​ឲ្យ​ព្រលឹង​ស្រស់​ស្រាយ ក្រិត្យ​វិន័យ​របស់​ព្រះ​យេហូវ៉ា​គួរ​ឲ្យ​ទុក​ចិត្ត ធ្វើ​ឲ្យ​មាន​ប្រាជ្ញា ច្បាប់​របស់​ព្រះ​យេហូវ៉ា​គឺ​ត្រឹម​ត្រូវ នាំ​ឲ្យ​មាន​ចិត្ត​រីករាយ។ បញ្ញត្តិ​របស់​ព្រះ​យេហូវ៉ា​មាន​រស្មី បំភ្លឺ​ភ្នែក ការ​កោត​ខ្លាច​ដល់​ព្រះ​យេហូវ៉ា​បរិសុទ្ធ ស្ថិតស្ថេរ​ជា​រៀង​រហូត ក្រឹត្យ​ក្រម​របស់​ព្រះ​យេហូវ៉ា​រឹង​មាំ ហើយ​គ្រប់​ទាំង​ទាំង​នោះ​គឺ​សុចរិត​ជាង​មាស ជាង​មាស​សុទ្ធ​ច្រើន ពួក​វា​ផ្អែម​ជាង​ទឹក​ឃ្មុំ ជាង​ទឹក​ឃ្មុំ​ដែល​មក​ពី​រមូរ​ឃ្មុំ​ទៅ​ទៀត អ្នក​បម្រើ​របស់​លោក​ត្រូវ​ដាស់​តឿន​ដោយ​ពួក​គេ ហើយ​ការ​រក្សា​វា នោះ​មាន​រង្វាន់​យ៉ាង​ធំ»។</w:t>
      </w:r>
    </w:p>
    <w:p/>
    <w:p>
      <w:r xmlns:w="http://schemas.openxmlformats.org/wordprocessingml/2006/main">
        <w:t xml:space="preserve">យ៉ូប 36:2 សូម​អត់​ធ្មត់​បន្តិច​ទៅ ខ្ញុំ​នឹង​បង្ហាញ​អ្នក​ថា ខ្ញុំ​មិន​ទាន់​និយាយ​ក្នុង​នាម​ព្រះ​នៅ​ឡើយ​ទេ។</w:t>
      </w:r>
    </w:p>
    <w:p/>
    <w:p>
      <w:r xmlns:w="http://schemas.openxmlformats.org/wordprocessingml/2006/main">
        <w:t xml:space="preserve">ព្រះ​ប្រទាន​ការ​ណែនាំ និង​ប្រាជ្ញា​ដល់​យើង​តាម​រយៈ​ពាក្យ​របស់​លោក។</w:t>
      </w:r>
    </w:p>
    <w:p/>
    <w:p>
      <w:r xmlns:w="http://schemas.openxmlformats.org/wordprocessingml/2006/main">
        <w:t xml:space="preserve">1. ការប្រើប្រាស់ព្រះបន្ទូលរបស់ព្រះដើម្បីដឹកនាំយើងពេញមួយជីវិត</w:t>
      </w:r>
    </w:p>
    <w:p/>
    <w:p>
      <w:r xmlns:w="http://schemas.openxmlformats.org/wordprocessingml/2006/main">
        <w:t xml:space="preserve">2. ការស្តាប់ព្រះសូរសៀងរបស់ព្រះដើម្បីប្រាជ្ញា</w:t>
      </w:r>
    </w:p>
    <w:p/>
    <w:p>
      <w:r xmlns:w="http://schemas.openxmlformats.org/wordprocessingml/2006/main">
        <w:t xml:space="preserve">1. ទំនុកតម្កើង 119:105 ព្រះ‌បន្ទូល​របស់​ព្រះអង្គ​ជា​ចង្កៀង​សម្រាប់​ជើង​ទូលបង្គំ ជា​ពន្លឺ​បំភ្លឺ​ផ្លូវ​ទូលបង្គំ។</w:t>
      </w:r>
    </w:p>
    <w:p/>
    <w:p>
      <w:r xmlns:w="http://schemas.openxmlformats.org/wordprocessingml/2006/main">
        <w:t xml:space="preserve">2. យ៉ាកុប 1:5 ប្រសិន​បើ​អ្នក​រាល់​គ្នា​ណា​មួយ​ខ្វះ​ប្រាជ្ញា អ្នក​ត្រូវ​ទូល​សូម​ព្រះ​ដែល​ប្រទាន​ដោយ​ចិត្ត​ទូលាយ​ដល់​មនុស្ស​ទាំង​អស់​ដោយ​មិន​រក​ឃើញ​កំហុស នោះ​នឹង​ប្រទាន​មក​អ្នក។</w:t>
      </w:r>
    </w:p>
    <w:p/>
    <w:p>
      <w:r xmlns:w="http://schemas.openxmlformats.org/wordprocessingml/2006/main">
        <w:t xml:space="preserve">យ៉ូប 36:3 ខ្ញុំ​នឹង​ទាញ​យក​ចំណេះ​ដឹង​ពី​ចម្ងាយ ហើយ​នឹង​ប្រាប់​ពី​សេចក្ដី​សុចរិត​ដល់​ព្រះ​ដែល​បង្កើត​ខ្ញុំ។</w:t>
      </w:r>
    </w:p>
    <w:p/>
    <w:p>
      <w:r xmlns:w="http://schemas.openxmlformats.org/wordprocessingml/2006/main">
        <w:t xml:space="preserve">យ៉ូប​ប្រកាស​ពី​ជំនឿ​របស់​គាត់​លើ​សេចក្ដី​សុចរិត​របស់​ព្រះ ហើយ​អំពាវនាវ​រក​ប្រាជ្ញា​ពី​ព្រះ។</w:t>
      </w:r>
    </w:p>
    <w:p/>
    <w:p>
      <w:r xmlns:w="http://schemas.openxmlformats.org/wordprocessingml/2006/main">
        <w:t xml:space="preserve">1. អំណាចនៃសេចក្តីជំនឿ៖ ការរៀនជឿលើសេចក្តីសុចរិតរបស់ព្រះ</w:t>
      </w:r>
    </w:p>
    <w:p/>
    <w:p>
      <w:r xmlns:w="http://schemas.openxmlformats.org/wordprocessingml/2006/main">
        <w:t xml:space="preserve">2. ការស្វែងរកប្រាជ្ញាដ៏ទេវភាព៖ ការស្វែងរកកម្លាំងក្នុងចំណេះដឹងរបស់ព្រះ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យ៉ាកុប 1:5 ប្រសិន​បើ​អ្នក​រាល់​គ្នា​ណា​ម្នាក់​ខ្វះ​ប្រាជ្ញា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នោះ​ទ្រង់​នឹង​ប្រទាន​ឲ្យ។</w:t>
      </w:r>
    </w:p>
    <w:p/>
    <w:p>
      <w:r xmlns:w="http://schemas.openxmlformats.org/wordprocessingml/2006/main">
        <w:t xml:space="preserve">យ៉ូប 36:4 ដ្បិត​ពាក្យ​របស់​ខ្ញុំ​ពិត​ជា​មិន​មែន​ជា​ការ​ពិត​ទេ អ្នក​ណា​ដែល​ចេះ​គ្រប់​លក្ខណ៍ នោះ​នៅ​ជា​មួយ​នឹង​អ្នក។</w:t>
      </w:r>
    </w:p>
    <w:p/>
    <w:p>
      <w:r xmlns:w="http://schemas.openxmlformats.org/wordprocessingml/2006/main">
        <w:t xml:space="preserve">ខគម្ពីរនេះនិយាយអំពីចំណេះដឹងដ៏ល្អឥតខ្ចោះរបស់ព្រះ និងវត្តមានរបស់ទ្រង់ជាមួយយើង។</w:t>
      </w:r>
    </w:p>
    <w:p/>
    <w:p>
      <w:r xmlns:w="http://schemas.openxmlformats.org/wordprocessingml/2006/main">
        <w:t xml:space="preserve">1. ការលួងលោមនៃវត្តមានរបស់ព្រះ និងចំណេះដឹងដ៏ល្អឥតខ្ចោះ</w:t>
      </w:r>
    </w:p>
    <w:p/>
    <w:p>
      <w:r xmlns:w="http://schemas.openxmlformats.org/wordprocessingml/2006/main">
        <w:t xml:space="preserve">2. ចំណេះដឹងដ៏ល្អឥតខ្ចោះរបស់ព្រះ៖ យុថ្កានៃក្តីសង្ឃឹមក្នុងគ្រាសាកល្បង</w:t>
      </w:r>
    </w:p>
    <w:p/>
    <w:p>
      <w:r xmlns:w="http://schemas.openxmlformats.org/wordprocessingml/2006/main">
        <w:t xml:space="preserve">១. ទំនុកតម្កើង ៤៦:១ —«ព្រះ​ទ្រង់​ជា​ទី​ពឹង​ជ្រក​និង​ជា​កំឡាំង​របស់​យើង ជា​ជំនួយ​ក្នុង​គ្រា​អាសន្ន»។</w:t>
      </w:r>
    </w:p>
    <w:p/>
    <w:p>
      <w:r xmlns:w="http://schemas.openxmlformats.org/wordprocessingml/2006/main">
        <w:t xml:space="preserve">២ ភីលីព ៤:៦-៧ - «កុំខ្វល់ខ្វាយនឹងអ្វីឡើយ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ចូរឲ្យការស្នើសុំរបស់អ្នកត្រូវបានដឹងដល់ព្រះ ហើយសន្តិភាពនៃព្រះដែលលើសពីការយល់ដឹងទាំងអស់នឹងការពារចិត្តរបស់អ្នក។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យ៉ូប 36:5 មើល​ចុះ ព្រះ​ទ្រង់​មាន​ឫទ្ធានុភាព ហើយ​ទ្រង់​មិន​មើល​ងាយ​អ្នក​ណា​ឡើយ ទ្រង់​មាន​ឫទ្ធានុភាព​ដោយ​កម្លាំង និង​ប្រាជ្ញា។</w:t>
      </w:r>
    </w:p>
    <w:p/>
    <w:p>
      <w:r xmlns:w="http://schemas.openxmlformats.org/wordprocessingml/2006/main">
        <w:t xml:space="preserve">ព្រះ​ទ្រង់​មាន​ឫទ្ធានុភាព និង​ប្រាជ្ញា ហើយ​ទ្រង់​មិន​បង្ហាញ​ការ​រើសអើង​ឡើយ។</w:t>
      </w:r>
    </w:p>
    <w:p/>
    <w:p>
      <w:r xmlns:w="http://schemas.openxmlformats.org/wordprocessingml/2006/main">
        <w:t xml:space="preserve">1. ឫទ្ធានុភាព និងប្រាជ្ញារបស់ព្រះ៖ ការយល់ដឹងអំពីសេចក្តីស្រឡាញ់ដែលមិនអាចកាត់ថ្លៃបាន។</w:t>
      </w:r>
    </w:p>
    <w:p/>
    <w:p>
      <w:r xmlns:w="http://schemas.openxmlformats.org/wordprocessingml/2006/main">
        <w:t xml:space="preserve">2. តើការមើលងាយព្រះមានន័យយ៉ាងណា?</w:t>
      </w:r>
    </w:p>
    <w:p/>
    <w:p>
      <w:r xmlns:w="http://schemas.openxmlformats.org/wordprocessingml/2006/main">
        <w:t xml:space="preserve">1. ទំនុកតម្កើង 147:5 - ព្រះអម្ចាស់នៃយើងរាល់គ្នាដ៏អស្ចារ្យ ហើយមានឫទ្ធានុភាពខ្លាំងពូកែ។ ការយល់ដឹងរបស់គាត់គ្មានដែនកំណត់ទេ។</w:t>
      </w:r>
    </w:p>
    <w:p/>
    <w:p>
      <w:r xmlns:w="http://schemas.openxmlformats.org/wordprocessingml/2006/main">
        <w:t xml:space="preserve">2. រ៉ូម 2:11 - ដ្បិតព្រះជាម្ចាស់មិនបង្ហាញការរើសអើងឡើយ។</w:t>
      </w:r>
    </w:p>
    <w:p/>
    <w:p>
      <w:r xmlns:w="http://schemas.openxmlformats.org/wordprocessingml/2006/main">
        <w:t xml:space="preserve">យ៉ូប 36:6 ព្រះអង្គ​មិន​ការពារ​ជីវិត​មនុស្ស​អាក្រក់​ទេ គឺ​ព្រះអង្គ​ប្រទាន​សិទ្ធិ​ដល់​ជន​ក្រីក្រ។</w:t>
      </w:r>
    </w:p>
    <w:p/>
    <w:p>
      <w:r xmlns:w="http://schemas.openxmlformats.org/wordprocessingml/2006/main">
        <w:t xml:space="preserve">ព្រះ​ទ្រង់​សុចរិត ហើយ​ទ្រង់​មិន​រក្សា​ជីវិត​មនុស្ស​ទុច្ចរិត​ឡើយ ប៉ុន្តែ​ទ្រង់​នឹង​ប្រទាន​សិទ្ធិ​ដល់​ជន​ក្រីក្រ។</w:t>
      </w:r>
    </w:p>
    <w:p/>
    <w:p>
      <w:r xmlns:w="http://schemas.openxmlformats.org/wordprocessingml/2006/main">
        <w:t xml:space="preserve">1. "យុត្តិធម៌សម្រាប់ជនក្រីក្រ: ការអំពាវនាវឱ្យស្រឡាញ់និងបម្រើអ្នកខ្វះខាត"</w:t>
      </w:r>
    </w:p>
    <w:p/>
    <w:p>
      <w:r xmlns:w="http://schemas.openxmlformats.org/wordprocessingml/2006/main">
        <w:t xml:space="preserve">2. "សេចក្ដីមេត្តាករុណា និងយុត្តិធម៌របស់ព្រះ៖ ការពិនិត្យមើលមនុស្សសុចរិត និងទុច្ចរិត"</w:t>
      </w:r>
    </w:p>
    <w:p/>
    <w:p>
      <w:r xmlns:w="http://schemas.openxmlformats.org/wordprocessingml/2006/main">
        <w:t xml:space="preserve">1. យ៉ាកុប 2:5-7 បងប្អូនជាទីស្រឡាញ់អើយ ចូរស្តាប់ចុះ តើព្រះជាម្ចាស់ទ្រង់បានជ្រើសរើសអស់អ្នកដែលក្រក្នុងលោកនេះ ឲ្យក្លាយជាអ្នកមានដោយសេចក្តីជំនឿ និងជាអ្នកស្នងរាជ្យ ដែលទ្រង់បានសន្យានឹងអស់អ្នកដែលស្រឡាញ់ទ្រង់ឬ? ប៉ុន្តែ អ្នក​បាន​បង្អាប់​មនុស្ស​ក្រ។ អ្នក​មាន​មិន​មែន​ជា​អ្នក​ជិះជាន់​អ្នក ហើយ​អ្នក​ដែល​អូស​អ្នក​ទៅ​តុលាការ​ទេ? តើ​ពួក​គេ​មិន​មែន​ជា​អ្នក​ដែល​ប្រមាថ​ឈ្មោះ​ដ៏​ថ្លៃ​ថ្នូរ​ដែល​អ្នក​ត្រូវ​បាន​ហៅ​នោះ​ឬ?</w:t>
      </w:r>
    </w:p>
    <w:p/>
    <w:p>
      <w:r xmlns:w="http://schemas.openxmlformats.org/wordprocessingml/2006/main">
        <w:t xml:space="preserve">ទំនុកតម្កើង ៨២:៣-៤ ផ្ដល់យុត្តិធម៌ដល់មនុស្សទន់ខ្សោយ និងគ្មានឪពុក។ រក្សាសិទ្ធិរបស់ជនរងទុក្ខ និងទុគ៌ត។ សង្គ្រោះជនទន់ខ្សោយ និងជនទុគ៌ត; សូម​រំដោះ​គេ​ចេញ​ពី​កណ្ដាប់​ដៃ​របស់​មនុស្ស​អាក្រក់។</w:t>
      </w:r>
    </w:p>
    <w:p/>
    <w:p>
      <w:r xmlns:w="http://schemas.openxmlformats.org/wordprocessingml/2006/main">
        <w:t xml:space="preserve">យ៉ូប 36:7 គាត់​មិន​ដក​ភ្នែក​ចេញ​ពី​មនុស្ស​សុចរិត​ទេ ប៉ុន្តែ​ពួក​គេ​នៅ​លើ​បល្ល័ង្ក​ដោយ​ស្តេច។ មែន​ហើយ ទ្រង់​បាន​តាំង​ពួក​គេ​ជា​រៀង​រហូត ហើយ​ពួក​គេ​ត្រូវ​បាន​លើក​តម្កើង។</w:t>
      </w:r>
    </w:p>
    <w:p/>
    <w:p>
      <w:r xmlns:w="http://schemas.openxmlformats.org/wordprocessingml/2006/main">
        <w:t xml:space="preserve">ព្រះ​ប្រទាន​រង្វាន់​ដល់​មនុស្ស​សុចរិត ហើយ​បង្កើត​ស្ដេច​ជា​រៀង​រហូត។</w:t>
      </w:r>
    </w:p>
    <w:p/>
    <w:p>
      <w:r xmlns:w="http://schemas.openxmlformats.org/wordprocessingml/2006/main">
        <w:t xml:space="preserve">១៖ ព្រះ​ប្រទាន​រង្វាន់​ដល់​មនុស្ស​សុចរិត</w:t>
      </w:r>
    </w:p>
    <w:p/>
    <w:p>
      <w:r xmlns:w="http://schemas.openxmlformats.org/wordprocessingml/2006/main">
        <w:t xml:space="preserve">២៖ ពរជ័យ​នៃ​ការ​បង្កើត​ស្ដេច​របស់​ព្រះ</w:t>
      </w:r>
    </w:p>
    <w:p/>
    <w:p>
      <w:r xmlns:w="http://schemas.openxmlformats.org/wordprocessingml/2006/main">
        <w:t xml:space="preserve">១ សុភាសិត ១៤:៣៤ - សេចក្ដី​សុចរិត​លើក​តម្កើង​ជាតិ​សាសន៍​មួយ ប៉ុន្តែ​អំពើ​បាប​ជា​ការ​តិះដៀល​ដល់​មនុស្ស​ទាំង​ឡាយ។</w:t>
      </w:r>
    </w:p>
    <w:p/>
    <w:p>
      <w:r xmlns:w="http://schemas.openxmlformats.org/wordprocessingml/2006/main">
        <w:t xml:space="preserve">ទំនុកតម្កើង 72:17 - ព្រះនាម​ទ្រង់​នឹង​ស្ថិតស្ថេរ​ជា​និរន្តរ៍ ព្រះនាម​ទ្រង់​នឹង​ស្ថិតស្ថេរ​ដរាប​ដល់​ព្រះអាទិត្យ ហើយ​មនុស្ស​នឹង​បាន​ពរ​ក្នុង​ទ្រង់ គ្រប់​ទាំង​សាសន៍​នឹង​ហៅ​ទ្រង់​ថា​បាន​ពរ។</w:t>
      </w:r>
    </w:p>
    <w:p/>
    <w:p>
      <w:r xmlns:w="http://schemas.openxmlformats.org/wordprocessingml/2006/main">
        <w:t xml:space="preserve">យ៉ូប 36:8 ហើយ​ប្រសិន​បើ​ពួក​គេ​ត្រូវ​បាន​គេ​ចង​ជាប់​នឹង​ខ្សែ​នៃ​ទុក្ខ​វេទនា។</w:t>
      </w:r>
    </w:p>
    <w:p/>
    <w:p>
      <w:r xmlns:w="http://schemas.openxmlformats.org/wordprocessingml/2006/main">
        <w:t xml:space="preserve">ព្រះ​នាំ​មក​នូវ​ការ​សាកល្បង និង​ការ​លំបាក​ដើម្បី​ពង្រឹង​យើង។</w:t>
      </w:r>
    </w:p>
    <w:p/>
    <w:p>
      <w:r xmlns:w="http://schemas.openxmlformats.org/wordprocessingml/2006/main">
        <w:t xml:space="preserve">1: នៅក្នុងគ្រានៃការសាកល្បង យើងត្រូវតែចងចាំថា សេចក្តីស្រឡាញ់របស់ព្រះចំពោះយើងគឺខ្លាំងដែលទ្រង់នឹងធ្វើអ្វីគ្រប់យ៉ាងដើម្បីនាំយើងឱ្យកាន់តែជិតទ្រង់។</w:t>
      </w:r>
    </w:p>
    <w:p/>
    <w:p>
      <w:r xmlns:w="http://schemas.openxmlformats.org/wordprocessingml/2006/main">
        <w:t xml:space="preserve">២៖ យើងមិនត្រូវភ្លេចថានៅពេលដែលព្រះដាក់យើងក្នុងគ្រាលំបាក ទ្រង់នៅតែនៅជាមួយយើង ហើយនឹងមិនចាកចេញពីយើងឡើយ។</w:t>
      </w:r>
    </w:p>
    <w:p/>
    <w:p>
      <w:r xmlns:w="http://schemas.openxmlformats.org/wordprocessingml/2006/main">
        <w:t xml:space="preserve">1: យេរេមា 29:11 - «ដ្បិត​ខ្ញុំ​ដឹង​ពី​ផែន​ការ​ដែល​ខ្ញុំ​មាន​សម្រាប់​អ្នក, នេះ​ជា​ព្រះ​បន្ទូល​របស់​ព្រះអម្ចាស់, ផែនការ​ដើម្បី​ចម្រើន​ឡើង​និង​មិន​ធ្វើ​បាប​អ្នក, ផែនការ​ដើម្បី​ផ្តល់​ឱ្យ​អ្នក​នូវ​សេចក្ដី​សង្ឃឹម​និង​អនាគត​មួយ​។</w:t>
      </w:r>
    </w:p>
    <w:p/>
    <w:p>
      <w:r xmlns:w="http://schemas.openxmlformats.org/wordprocessingml/2006/main">
        <w:t xml:space="preserve">២: រ៉ូម ៨:៣១​-​៣៩ - «ដូច្នេះ តើ​យើង​នឹង​និយាយ​អ្វី​ជា​ការ​ឆ្លើយ​តប​នឹង​ការ​ទាំង​នេះ បើ​ព្រះ​គង់​សម្រាប់​យើង តើ​អ្នក​ណា​អាច​ប្រឆាំង​នឹង​យើង​បាន? តើព្រះអង្គមិនព្រមប្រគល់អ្វីៗទាំងអស់មកយើងដោយព្រះហឫទ័យមេត្តាករុណាយ៉ាងដូចម្តេចទៅ តើនរណានឹងចោទប្រកាន់អស់អ្នកដែលព្រះជាម្ចាស់បានជ្រើសរើស?គឺព្រះជាម្ចាស់ដែលរាប់ជាសុចរិត។ដូច្នេះតើនរណាជាអ្នកថ្កោលទោស?គ្មាននរណាម្នាក់ទេ។ព្រះគ្រិស្ដយេស៊ូដែលបានសុគត។ លើស​ពី​នេះ​ទៀត អ្នក​ណា​ដែល​បាន​ត្រូវ​ប្រោស​ឲ្យ​រស់​ឡើង​វិញ គឺ​នៅ​ខាង​ស្ដាំ​ព្រះហស្ត​របស់​ព្រះ ហើយ​ក៏​អង្វរ​យើង​ដែរ។​ តើ​អ្នក​ណា​នឹង​បំបែក​យើង​ចេញ​ពី​សេចក្ដី​ស្រឡាញ់​របស់​ព្រះគ្រីស្ទ? វាត្រូវបានសរសេរថា: សម្រាប់ជាប្រយោជន៍របស់អ្នក ពួកយើងប្រឈមមុខនឹងសេចក្តីស្លាប់ពេញមួយថ្ងៃ យើងត្រូវបានចាត់ទុកថាជាចៀមដែលត្រូវសំលាប់។ ទេវតា ឬ អារក្ស មិនថាបច្ចុប្បន្ន ឬអនាគត ឬអំណាចណាមួយ ទាំងកម្ពស់ ឬជម្រៅ ឬអ្វីផ្សេងទៀតនៅក្នុងការបង្កើតទាំងអស់ នឹងអាចបំបែកយើងចេញពីសេចក្តីស្រឡាញ់របស់ព្រះ ដែលមាននៅក្នុងព្រះគ្រីស្ទយេស៊ូវ ជាព្រះអម្ចាស់នៃយើង»។</w:t>
      </w:r>
    </w:p>
    <w:p/>
    <w:p>
      <w:r xmlns:w="http://schemas.openxmlformats.org/wordprocessingml/2006/main">
        <w:t xml:space="preserve">យ៉ូប 36:9 បន្ទាប់​មក លោក​បង្ហាញ​ការ​ប្រព្រឹត្ត​របស់​គេ និង​អំពើ​រំលង​ដែល​ពួក​គេ​បាន​លើស។</w:t>
      </w:r>
    </w:p>
    <w:p/>
    <w:p>
      <w:r xmlns:w="http://schemas.openxmlformats.org/wordprocessingml/2006/main">
        <w:t xml:space="preserve">ព្រះ​បើក​សម្ដែង​ឲ្យ​យើង​ដឹង​ពី​អំពើ​បាប​របស់​យើង និង​កិច្ចការ​ដែល​យើង​បាន​ធ្វើ។</w:t>
      </w:r>
    </w:p>
    <w:p/>
    <w:p>
      <w:r xmlns:w="http://schemas.openxmlformats.org/wordprocessingml/2006/main">
        <w:t xml:space="preserve">1. សេចក្តីមេត្តាករុណា និងការអត់ទោសរបស់ព្រះ - រ៉ូម 5:8</w:t>
      </w:r>
    </w:p>
    <w:p/>
    <w:p>
      <w:r xmlns:w="http://schemas.openxmlformats.org/wordprocessingml/2006/main">
        <w:t xml:space="preserve">2. ផលវិបាកនៃអំពើបាប - កាឡាទី 6:7-8</w:t>
      </w:r>
    </w:p>
    <w:p/>
    <w:p>
      <w:r xmlns:w="http://schemas.openxmlformats.org/wordprocessingml/2006/main">
        <w:t xml:space="preserve">1. ទំនុកតម្កើង 51:3 - ដ្បិត​ខ្ញុំ​ទទួល​ស្គាល់​ការ​រំលង​របស់​ខ្ញុំ ហើយ​អំពើ​បាប​របស់​ខ្ញុំ​ក៏​នៅ​ចំពោះ​មុខ​ខ្ញុំ​ដែរ។</w:t>
      </w:r>
    </w:p>
    <w:p/>
    <w:p>
      <w:r xmlns:w="http://schemas.openxmlformats.org/wordprocessingml/2006/main">
        <w:t xml:space="preserve">2. យ៉ាកុប 4:17 - ដូច្នេះ ចំពោះ​អ្នក​ណា​ដែល​ចេះ​ធ្វើ​ល្អ តែ​មិន​ប្រព្រឹត្ត នោះ​ជា​បាប។</w:t>
      </w:r>
    </w:p>
    <w:p/>
    <w:p>
      <w:r xmlns:w="http://schemas.openxmlformats.org/wordprocessingml/2006/main">
        <w:t xml:space="preserve">យ៉ូប 36:10 គាត់​ក៏​បើក​ត្រចៀក​មើល​ការ​ប្រៀនប្រដៅ ហើយ​បង្គាប់​ឲ្យ​គេ​ត្រឡប់​ពី​អំពើ​ទុច្ចរិត​វិញ។</w:t>
      </w:r>
    </w:p>
    <w:p/>
    <w:p>
      <w:r xmlns:w="http://schemas.openxmlformats.org/wordprocessingml/2006/main">
        <w:t xml:space="preserve">ព្រះ​បង្គាប់​យើង​ឲ្យ​ងាក​ចេញ​ពី​អំពើ​បាប ហើយ​ទទួល​យក​ការ​ប្រៀនប្រដៅ​របស់​ទ្រង់។</w:t>
      </w:r>
    </w:p>
    <w:p/>
    <w:p>
      <w:r xmlns:w="http://schemas.openxmlformats.org/wordprocessingml/2006/main">
        <w:t xml:space="preserve">1. "ការប្រៀនប្រដៅរបស់ព្រះ៖ ការអំពាវនាវឱ្យប្រែចិត្ត"</w:t>
      </w:r>
    </w:p>
    <w:p/>
    <w:p>
      <w:r xmlns:w="http://schemas.openxmlformats.org/wordprocessingml/2006/main">
        <w:t xml:space="preserve">2. "ការវិលត្រឡប់ពីអំពើទុច្ចរិត: ការអញ្ជើញទៅកាន់សេចក្តីសុចរិត"</w:t>
      </w:r>
    </w:p>
    <w:p/>
    <w:p>
      <w:r xmlns:w="http://schemas.openxmlformats.org/wordprocessingml/2006/main">
        <w:t xml:space="preserve">1. ហេព្រើរ 12:5-6 - «ហើយ​អ្នក​បាន​ភ្លេច​ការ​ដាស់​តឿន​ដែល​និយាយ​ទៅ​កាន់​កូន​ប្រុស​ថា​: កូន​អើយ​កុំ​មើល​ងាយ​ការ​ប្រៀនប្រដៅ​របស់​ព្រះអម្ចាស់​កុំ​ឱ្យ​បាក់​ទឹក​ចិត្ត​នៅ​ពេល​ដែល​អ្នក​ត្រូវ​បាន​ទ្រង់​ស្ដី​បន្ទោស​។ ព្រះ‌អម្ចាស់​ស្រឡាញ់​ទ្រង់​ប្រដៅ ហើយ​វាយ​ប្រហារ​កូន​ប្រុស​ទាំង​អស់​ដែល​ទ្រង់​ទទួល។</w:t>
      </w:r>
    </w:p>
    <w:p/>
    <w:p>
      <w:r xmlns:w="http://schemas.openxmlformats.org/wordprocessingml/2006/main">
        <w:t xml:space="preserve">2. កូរិនថូស ទី 1 11: 31-32 - "ដ្បិតបើយើងថ្កោលទោសខ្លួនយើង នោះយើងមិនត្រូវបានគេវិនិច្ឆ័យទេ។ 32 ប៉ុន្តែនៅពេលដែលយើងត្រូវបានវិនិច្ឆ័យ នោះយើងត្រូវបានគេដាក់ទោសដោយព្រះអម្ចាស់ ដើម្បីកុំឱ្យយើងត្រូវបានគេថ្កោលទោសជាមួយពិភពលោក" ។</w:t>
      </w:r>
    </w:p>
    <w:p/>
    <w:p>
      <w:r xmlns:w="http://schemas.openxmlformats.org/wordprocessingml/2006/main">
        <w:t xml:space="preserve">យ៉ូប 36:11 ប្រសិន​បើ​ពួក​គេ​ស្តាប់​បង្គាប់ ហើយ​បម្រើ​ព្រះអង្គ នោះ​គេ​នឹង​មាន​ថ្ងៃ​រុងរឿង និង​មាន​អាយុ​ច្រើន​ឆ្នាំ​ទៅ​ហើយ។</w:t>
      </w:r>
    </w:p>
    <w:p/>
    <w:p>
      <w:r xmlns:w="http://schemas.openxmlformats.org/wordprocessingml/2006/main">
        <w:t xml:space="preserve">វគ្គ​នេះ​និយាយ​អំពី​របៀប​ដែល​អ្នក​ដែល​បម្រើ និង​គោរព​តាម​ព្រះ​នឹង​ទទួល​បាន​សន្តិភាព និង​ភាព​ចម្រុងចម្រើន។</w:t>
      </w:r>
    </w:p>
    <w:p/>
    <w:p>
      <w:r xmlns:w="http://schemas.openxmlformats.org/wordprocessingml/2006/main">
        <w:t xml:space="preserve">1. អត្ថប្រយោជន៍នៃការបម្រើព្រះ - ការរៀនអំពីរង្វាន់នៃការស្តាប់បង្គាប់ព្រះ។</w:t>
      </w:r>
    </w:p>
    <w:p/>
    <w:p>
      <w:r xmlns:w="http://schemas.openxmlformats.org/wordprocessingml/2006/main">
        <w:t xml:space="preserve">2. មាគ៌ាទៅកាន់សន្តិភាព និងវិបុលភាព - ស្វែងយល់ពីសេចក្តីអំណរនៃការចុះចូលនឹងព្រះហឫទ័យរបស់ព្រះ។</w:t>
      </w:r>
    </w:p>
    <w:p/>
    <w:p>
      <w:r xmlns:w="http://schemas.openxmlformats.org/wordprocessingml/2006/main">
        <w:t xml:space="preserve">1. ភីលីព 4:6-7 - «កុំខ្វល់ខ្វាយអំពីអ្វីឡើយ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ចូរឲ្យការស្នើសុំរបស់អ្នកត្រូវបានដឹងដល់ព្រះ ហើយសន្តិភាពនៃព្រះដែលលើសពីការយល់ដឹងទាំងអស់នឹងការពារចិត្តរបស់អ្នក។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ទំនុកតម្កើង 1:1-3 - «មាន​ពរ​ហើយ​អ្នក​ណា​ដែល​មិន​ដើរ​តាម​ឱវាទ​របស់​មនុស្ស​អាក្រក់ មិន​ឈរ​នៅ​ក្នុង​ផ្លូវ​របស់​មនុស្ស​មាន​បាប ឬ​អង្គុយ​នៅ​កន្លែង​ចំអក​ឡើយ ប៉ុន្តែ​អ្នក​នោះ​មាន​ចិត្ត​រីករាយ​ក្នុង​ក្រឹត្យវិន័យ​របស់​ព្រះអម្ចាស់។ ហើយ​តាម​ក្រឹត្យវិន័យ ទ្រង់​សញ្ជឹង​គិត​ទាំង​យប់​ទាំង​ថ្ងៃ ប្រៀប​ដូច​ជា​ដើម​ឈើ​ដែល​ដាំ​តាម​ដង​ទឹក ដែល​ចេញ​ផ្លែ​តាម​រដូវ​កាល ស្លឹក​មិន​ក្រៀម​ស្វិត ធ្វើ​អ្វី​ក៏​បាន​ចម្រើន»។</w:t>
      </w:r>
    </w:p>
    <w:p/>
    <w:p>
      <w:r xmlns:w="http://schemas.openxmlformats.org/wordprocessingml/2006/main">
        <w:t xml:space="preserve">យ៉ូប 36:12 ប៉ុន្តែ​ប្រសិន​បើ​គេ​មិន​ស្តាប់​បង្គាប់ នោះ​គេ​នឹង​ត្រូវ​វិនាស​ដោយ​មុខ​ដាវ ហើយ​គេ​នឹង​ស្លាប់​ដោយ​គ្មាន​ចំណេះ​ដឹង។</w:t>
      </w:r>
    </w:p>
    <w:p/>
    <w:p>
      <w:r xmlns:w="http://schemas.openxmlformats.org/wordprocessingml/2006/main">
        <w:t xml:space="preserve">ព្រះ​នឹង​ដាក់​ទោស​អ្នក​ដែល​មិន​ស្តាប់​បង្គាប់​ទ្រង់ ប៉ុន្តែ​ទ្រង់​ក៏​នឹង​ប្រទាន​ឲ្យ​អ្នក​ដែល​ចេះ​ដឹង និង​ការ​យល់​ដឹង​ដែរ។</w:t>
      </w:r>
    </w:p>
    <w:p/>
    <w:p>
      <w:r xmlns:w="http://schemas.openxmlformats.org/wordprocessingml/2006/main">
        <w:t xml:space="preserve">1. ការព្រមានរបស់ព្រះ៖ គោរពប្រតិបត្តិ និងទទួលចំណេះដឹង</w:t>
      </w:r>
    </w:p>
    <w:p/>
    <w:p>
      <w:r xmlns:w="http://schemas.openxmlformats.org/wordprocessingml/2006/main">
        <w:t xml:space="preserve">2. ពរជ័យនៃការស្តាប់បង្គាប់ព្រះ</w:t>
      </w:r>
    </w:p>
    <w:p/>
    <w:p>
      <w:r xmlns:w="http://schemas.openxmlformats.org/wordprocessingml/2006/main">
        <w:t xml:space="preserve">1. ម៉ាថាយ 11:29 - ចូរ​យក​នឹម​របស់​ខ្ញុំ​ដាក់​លើ​អ្នក ហើយ​រៀន​ពី​ខ្ញុំ ដ្បិត​ខ្ញុំ​មាន​ចិត្ត​ស្លូតបូត ហើយ​មាន​ចិត្ត​រាប​ទាប នោះ​អ្នក​នឹង​បាន​សម្រាក​សម្រាប់​ព្រលឹង​អ្នក។</w:t>
      </w:r>
    </w:p>
    <w:p/>
    <w:p>
      <w:r xmlns:w="http://schemas.openxmlformats.org/wordprocessingml/2006/main">
        <w:t xml:space="preserve">2. ទំនុកតម្កើង 111:10 - ការ​កោត​ខ្លាច​ដល់​ព្រះ​យេហូវ៉ា​ជា​ការ​ចាប់​ផ្ដើម​នៃ​ប្រាជ្ញា។ អស់​អ្នក​ដែល​អនុវត្ត​វា​មាន​ការ​យល់​ដឹង​យ៉ាង​ល្អ។</w:t>
      </w:r>
    </w:p>
    <w:p/>
    <w:p>
      <w:r xmlns:w="http://schemas.openxmlformats.org/wordprocessingml/2006/main">
        <w:t xml:space="preserve">យ៉ូប 36:13 រីឯ​មនុស្ស​មាន​ពុត​នៅ​ក្នុង​ចិត្ត​បាន​ប្រមូល​កំហឹង​ឡើង​វិញ៖ ពេល​ដែល​គាត់​ចង​គេ គេ​មិន​យំ​ទេ។</w:t>
      </w:r>
    </w:p>
    <w:p/>
    <w:p>
      <w:r xmlns:w="http://schemas.openxmlformats.org/wordprocessingml/2006/main">
        <w:t xml:space="preserve">មនុស្សលាក់ពុតនៅក្នុងចិត្តកំពុងរក្សាទុកកំហឹងសម្រាប់ខ្លួនគេ ដោយមិនបានស្រែកអង្វរព្រះជាម្ចាស់នៅពេលពួកគេមានបញ្ហា។</w:t>
      </w:r>
    </w:p>
    <w:p/>
    <w:p>
      <w:r xmlns:w="http://schemas.openxmlformats.org/wordprocessingml/2006/main">
        <w:t xml:space="preserve">1. គ្រោះថ្នាក់នៃការលាក់ពុត៖ របៀបដែលការមិនស្រែកទៅកាន់ព្រះអាចនាំទៅរកសេចក្តីក្រោធ</w:t>
      </w:r>
    </w:p>
    <w:p/>
    <w:p>
      <w:r xmlns:w="http://schemas.openxmlformats.org/wordprocessingml/2006/main">
        <w:t xml:space="preserve">2. តម្លៃនៃការបន្ទាបខ្លួន៖ របៀបដែលការស្រែកអង្វរព្រះជាម្ចាស់អាចនាំទៅរកសុវត្ថិភាព</w:t>
      </w:r>
    </w:p>
    <w:p/>
    <w:p>
      <w:r xmlns:w="http://schemas.openxmlformats.org/wordprocessingml/2006/main">
        <w:t xml:space="preserve">1. យ៉ាកុប 4:6-7 - ប៉ុន្តែទ្រង់ប្រទានព្រះគុណច្រើនជាង។ ហេតុ​នេះ​ហើយ​បាន​ជា​គាត់​មាន​ប្រសាសន៍​ថា ព្រះ​ទ្រង់​ប្រឆាំង​នឹង​មនុស្ស​ឆ្មើងឆ្មៃ ប៉ុន្តែ​ទ្រង់​ប្រទាន​ព្រះគុណ​ដល់​មនុស្ស​រាប​ទាប។ ដូច្នេះ ចូរ​ដាក់​ខ្លួន​ទៅ​ព្រះ។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2. ទំនុកតម្កើង 50:15 - ហើយ​អំពាវ​នាវ​ដល់​ទូលបង្គំ​នៅ​ថ្ងៃ​ដ៏​លំបាក ទូលបង្គំ​នឹង​រំដោះ​អ្នក ហើយ​ព្រះអង្គ​នឹង​លើក​តម្កើង​ទូលបង្គំ។</w:t>
      </w:r>
    </w:p>
    <w:p/>
    <w:p>
      <w:r xmlns:w="http://schemas.openxmlformats.org/wordprocessingml/2006/main">
        <w:t xml:space="preserve">យ៉ូប 36:14 ពួក​គេ​ស្លាប់​ទាំង​វ័យ​ក្មេង ហើយ​ជីវិត​របស់​គេ​ស្ថិត​នៅ​ក្នុង​ចំណោម​មនុស្ស​មិន​បរិសុទ្ធ។</w:t>
      </w:r>
    </w:p>
    <w:p/>
    <w:p>
      <w:r xmlns:w="http://schemas.openxmlformats.org/wordprocessingml/2006/main">
        <w:t xml:space="preserve">មនុស្សស្លាប់ទាំងវ័យក្មេង ហើយជីវិតរបស់ពួកគេពោរពេញទៅដោយអំពើបាប។</w:t>
      </w:r>
    </w:p>
    <w:p/>
    <w:p>
      <w:r xmlns:w="http://schemas.openxmlformats.org/wordprocessingml/2006/main">
        <w:t xml:space="preserve">1. សារៈសំខាន់នៃការរស់នៅប្រកបដោយភាពបរិសុទ្ធ និងភាពបរិសុទ្ធ។</w:t>
      </w:r>
    </w:p>
    <w:p/>
    <w:p>
      <w:r xmlns:w="http://schemas.openxmlformats.org/wordprocessingml/2006/main">
        <w:t xml:space="preserve">2. ភាពខ្លីនៃជីវិត និងតម្រូវការក្នុងការសម្រេចចិត្តដ៏ឈ្លាសវៃ។</w:t>
      </w:r>
    </w:p>
    <w:p/>
    <w:p>
      <w:r xmlns:w="http://schemas.openxmlformats.org/wordprocessingml/2006/main">
        <w:t xml:space="preserve">១.សុភាសិត ១៤:១២ - «មាន​ផ្លូវ​ដែល​ទំនង​ជា​ត្រឹម​ត្រូវ ប៉ុន្តែ​នៅ​ទី​បំផុត​នាំ​ទៅ​រក​សេចក្ដី​ស្លាប់»។</w:t>
      </w:r>
    </w:p>
    <w:p/>
    <w:p>
      <w:r xmlns:w="http://schemas.openxmlformats.org/wordprocessingml/2006/main">
        <w:t xml:space="preserve">2. រ៉ូម 6:23 - "ដ្បិត​ប្រាក់​ឈ្នួល​នៃ​អំពើ​បាប​គឺ​ជា​សេចក្ដី​ស្លាប់ ប៉ុន្តែ​អំណោយ​ទាន​នៃ​ព្រះ​គឺ​ជា​ជីវិត​អស់​កល្ប​ជានិច្ច​ក្នុង​ព្រះ​គ្រិស្ដ​យេស៊ូ​ជា​ម្ចាស់​នៃ​យើង"។</w:t>
      </w:r>
    </w:p>
    <w:p/>
    <w:p>
      <w:r xmlns:w="http://schemas.openxmlformats.org/wordprocessingml/2006/main">
        <w:t xml:space="preserve">យ៉ូប 36:15 ព្រះអង្គ​រំដោះ​ជន​ក្រីក្រ​ក្នុង​ទុក្ខ​លំបាក​របស់​ព្រះអង្គ ហើយ​បើក​ត្រចៀក​គេ​ដោយ​ការ​ជិះជាន់។</w:t>
      </w:r>
    </w:p>
    <w:p/>
    <w:p>
      <w:r xmlns:w="http://schemas.openxmlformats.org/wordprocessingml/2006/main">
        <w:t xml:space="preserve">ព្រះ​រំដោះ​ជន​ក្រីក្រ​ក្នុង​ទុក្ខ​លំបាក​របស់​ពួក​គេ ហើយ​បើក​ត្រចៀក​ស្តាប់​ក្នុង​គ្រា​មាន​ការ​ជិះជាន់។</w:t>
      </w:r>
    </w:p>
    <w:p/>
    <w:p>
      <w:r xmlns:w="http://schemas.openxmlformats.org/wordprocessingml/2006/main">
        <w:t xml:space="preserve">1. "ព្រះគុណរបស់ព្រះក្នុងពេលដែលត្រូវការ"</w:t>
      </w:r>
    </w:p>
    <w:p/>
    <w:p>
      <w:r xmlns:w="http://schemas.openxmlformats.org/wordprocessingml/2006/main">
        <w:t xml:space="preserve">2. "ការស្តាប់ព្រះសូរសៀងរបស់ព្រះជាម្ចាស់ក្នុងគ្រានៃការជិះជាន់"</w:t>
      </w:r>
    </w:p>
    <w:p/>
    <w:p>
      <w:r xmlns:w="http://schemas.openxmlformats.org/wordprocessingml/2006/main">
        <w:t xml:space="preserve">១.យ៉ាកុប ២:១៤-១៧</w:t>
      </w:r>
    </w:p>
    <w:p/>
    <w:p>
      <w:r xmlns:w="http://schemas.openxmlformats.org/wordprocessingml/2006/main">
        <w:t xml:space="preserve">២.អេសាយ ១:១៧-២០</w:t>
      </w:r>
    </w:p>
    <w:p/>
    <w:p>
      <w:r xmlns:w="http://schemas.openxmlformats.org/wordprocessingml/2006/main">
        <w:t xml:space="preserve">យ៉ូប 36:16 ទោះ​ជា​យ៉ាង​ណា​ក៏​ដោយ គាត់​នឹង​ដក​អ្នក​ចេញ​ពី​ច្រក​ចូល​ទៅ​កន្លែង​ដ៏​ទូលាយ ដែល​គ្មាន​ភាព​ចង្អៀត។ ហើយ​របស់​ដែល​ត្រូវ​ដាក់​នៅ​លើ​តុ​របស់​អ្នក​គួរ​តែ​ពេញ​ទៅ​ដោយ​ខ្លាញ់។</w:t>
      </w:r>
    </w:p>
    <w:p/>
    <w:p>
      <w:r xmlns:w="http://schemas.openxmlformats.org/wordprocessingml/2006/main">
        <w:t xml:space="preserve">ព្រះ​មាន​ព្រះទ័យ​ចង់​ផ្ដល់​ពរជ័យ​ជា​បរិបូរ​ដល់​រាស្ដ្រ​របស់​ទ្រង់ ហើយ​រំដោះ​ពួកគេ​ពី​គ្រប់​ទម្រង់​នៃ​ការ​ឃុំឃាំង និង​ការ​រងទុក្ខ។</w:t>
      </w:r>
    </w:p>
    <w:p/>
    <w:p>
      <w:r xmlns:w="http://schemas.openxmlformats.org/wordprocessingml/2006/main">
        <w:t xml:space="preserve">1. បរិបូរណ៍របស់ព្រះ: បទពិសោធន៍នៃពរជ័យរបស់ព្រះអម្ចាស់</w:t>
      </w:r>
    </w:p>
    <w:p/>
    <w:p>
      <w:r xmlns:w="http://schemas.openxmlformats.org/wordprocessingml/2006/main">
        <w:t xml:space="preserve">2. សេរីភាព​នៃ​ការ​ផ្ដល់​របស់​ព្រះ​: ការ​រួច​ផុត​ពី​ការ​រឹត​បន្តឹង​</w:t>
      </w:r>
    </w:p>
    <w:p/>
    <w:p>
      <w:r xmlns:w="http://schemas.openxmlformats.org/wordprocessingml/2006/main">
        <w:t xml:space="preserve">1. ទំនុកតម្កើង 23:5 - «ទ្រង់​រៀបចំ​តុ​នៅ​ចំពោះ​មុខ​ទូលបង្គំ នៅ​ចំពោះ​មុខ​ខ្មាំង​សត្រូវ​របស់​ទូលបង្គំ ទ្រង់​បាន​លាប​ប្រេង​លើ​ក្បាល​ទូលបង្គំ ពែង​របស់​ទូលបង្គំ​បាន​ហូរ​អស់»។</w:t>
      </w:r>
    </w:p>
    <w:p/>
    <w:p>
      <w:r xmlns:w="http://schemas.openxmlformats.org/wordprocessingml/2006/main">
        <w:t xml:space="preserve">ម៉ាថាយ 6:26 ចូរ​មើល​ទៅ​សត្វ​ស្លាប​នៅ​លើ​អាកាស ដ្បិត​វា​មិន​បាន​សាប​ព្រោះ ឬ​ច្រូត​កាត់ ឬ​ប្រមូល​ក្នុង​ជង្រុក​ឡើយ។ ប៉ុន្តែ ព្រះបិតា​របស់​អ្នក​ដែល​គង់​នៅ​ស្ថានសួគ៌​ចិញ្ចឹម​ពួកគេ។ តើអ្នកមិនមានតម្លៃជាងពួកគេទេ?</w:t>
      </w:r>
    </w:p>
    <w:p/>
    <w:p>
      <w:r xmlns:w="http://schemas.openxmlformats.org/wordprocessingml/2006/main">
        <w:t xml:space="preserve">យ៉ូប 36:17 ប៉ុន្តែ អ្នក​បាន​សម្រេច​តាម​ការ​កាត់​ទោស​មនុស្ស​អាក្រក់​ហើយ។</w:t>
      </w:r>
    </w:p>
    <w:p/>
    <w:p>
      <w:r xmlns:w="http://schemas.openxmlformats.org/wordprocessingml/2006/main">
        <w:t xml:space="preserve">យ៉ូប​ទទួល​ស្គាល់​ថា​ព្រះ​បាន​សម្រេច​ការ​កាត់​ទោស​មនុស្ស​អាក្រក់ ហើយ​ថា​ព្រះ​បាន​គាំទ្រ​នូវ​យុត្តិធម៌។</w:t>
      </w:r>
    </w:p>
    <w:p/>
    <w:p>
      <w:r xmlns:w="http://schemas.openxmlformats.org/wordprocessingml/2006/main">
        <w:t xml:space="preserve">1. ការជំនុំជំរះរបស់ព្រះគឺយុត្តិធម៌ - យ៉ូប ៣៦:១៧</w:t>
      </w:r>
    </w:p>
    <w:p/>
    <w:p>
      <w:r xmlns:w="http://schemas.openxmlformats.org/wordprocessingml/2006/main">
        <w:t xml:space="preserve">2. ព្រះ​ទ្រង់​ជា​សេចក្ដី​សុចរិត និង​យុត្តិ​ធម៌ - យ៉ូប ៣៦:១៧</w:t>
      </w:r>
    </w:p>
    <w:p/>
    <w:p>
      <w:r xmlns:w="http://schemas.openxmlformats.org/wordprocessingml/2006/main">
        <w:t xml:space="preserve">1. យេរេមា 32:19 - ជា​ការ​ប្រឹក្សា​ដ៏​អស្ចារ្យ និង​ខ្លាំង​ក្លា​ក្នុង​ការ​ងារ​: សម្រាប់​អ្នក​បាន​បើក​ភ្នែក​មើល​ឃើញ​គ្រប់​ទាំង​ផ្លូវ​របស់​កូន​មនុស្ស​: ដើម្បី​ឱ្យ​គ្រប់​គ្នា​តាម​ផ្លូវ​របស់​ខ្លួន​និង​តាម​ផល​នៃ​ការ​ដែល​ខ្លួន​ធ្វើ​។</w:t>
      </w:r>
    </w:p>
    <w:p/>
    <w:p>
      <w:r xmlns:w="http://schemas.openxmlformats.org/wordprocessingml/2006/main">
        <w:t xml:space="preserve">រ៉ូម 2:6-8 - អ្នកណានឹងប្រគល់ដល់មនុស្សគ្រប់រូបតាមអំពើរបស់គាត់: ចំពោះអ្នកដែលអត់ធ្មត់ក្នុងការធ្វើល្អដោយព្យាយាមស្វែងរកសិរីល្អនិងកិត្តិយសនិងអមតៈមានជីវិតអស់កល្បជានិច្ច: ប៉ុន្តែចំពោះអ្នកដែលមានជម្លោះហើយកុំ ចូរ​ស្ដាប់​តាម​សេចក្ដី​ពិត តែ​ត្រូវ​ស្ដាប់​តាម​សេចក្ដី​ទុច្ចរិត សេចក្ដី​ក្រោធ និង​សេចក្ដី​ក្រោធ។</w:t>
      </w:r>
    </w:p>
    <w:p/>
    <w:p>
      <w:r xmlns:w="http://schemas.openxmlformats.org/wordprocessingml/2006/main">
        <w:t xml:space="preserve">យ៉ូប 36:18 ដោយ​ព្រោះ​មាន​សេចក្ដី​ក្រោធ ចូរ​ប្រយ័ត្ន ក្រែង​លោ​គេ​យក​អ្នក​ទៅ​ដោយ​ជំងឺ​ដាច់​សរសៃ​ឈាម​ខួរក្បាល នោះ​តម្លៃ​លោះ​ដ៏​ធំ​មិន​អាច​រំដោះ​អ្នក​បាន​ឡើយ។</w:t>
      </w:r>
    </w:p>
    <w:p/>
    <w:p>
      <w:r xmlns:w="http://schemas.openxmlformats.org/wordprocessingml/2006/main">
        <w:t xml:space="preserve">ព្រះព្រមានយើងអំពីផលវិបាកនៃអំពើបាប និងតម្រូវការសម្រាប់ការប្រែចិត្ត។</w:t>
      </w:r>
    </w:p>
    <w:p/>
    <w:p>
      <w:r xmlns:w="http://schemas.openxmlformats.org/wordprocessingml/2006/main">
        <w:t xml:space="preserve">1: ប្រែចិត្តឥឡូវនេះ ឬប្រថុយនឹងការបំផ្លាញអស់កល្បជានិច្ច</w:t>
      </w:r>
    </w:p>
    <w:p/>
    <w:p>
      <w:r xmlns:w="http://schemas.openxmlformats.org/wordprocessingml/2006/main">
        <w:t xml:space="preserve">២៖ តម្រូវការសម្រាប់ការប្រែចិត្តនៅក្នុងជីវិតរបស់យើង។</w:t>
      </w:r>
    </w:p>
    <w:p/>
    <w:p>
      <w:r xmlns:w="http://schemas.openxmlformats.org/wordprocessingml/2006/main">
        <w:t xml:space="preserve">1: អេសេគាល 18:30 - ហេតុ​នេះ​ហើយ​បាន​ជា​យើង​នឹង​វិនិច្ឆ័យ​អ្នក​រាល់​គ្នា​ជា​ជន​ជាតិ​អ៊ីស្រាអែល, នេះ​ជា​ព្រះបន្ទូល​របស់​ព្រះ​ជា​អម្ចាស់. ប្រែចិត្ត ហើយបង្វែរខ្លួនចេញពីអំពើរំលងទាំងអស់របស់អ្នក។ ដូច្នេះ អំពើ​ទុច្ចរិត​នឹង​មិន​ត្រូវ​បំផ្លាញ​អ្នក​ឡើយ។</w:t>
      </w:r>
    </w:p>
    <w:p/>
    <w:p>
      <w:r xmlns:w="http://schemas.openxmlformats.org/wordprocessingml/2006/main">
        <w:t xml:space="preserve">២៖ ម៉ាថាយ ៤:១៧ - ចាប់​ពី​ពេល​នោះ​មក ព្រះ​យេស៊ូ​ចាប់​ផ្ដើម​ផ្សព្វ​ផ្សាយ ហើយ​មាន​ព្រះ​បន្ទូល​ថា ចូរ​ប្រែ​ចិត្ត ដ្បិត​នគរ​ស្ថានសួគ៌​ជិត​មក​ដល់​ហើយ។</w:t>
      </w:r>
    </w:p>
    <w:p/>
    <w:p>
      <w:r xmlns:w="http://schemas.openxmlformats.org/wordprocessingml/2006/main">
        <w:t xml:space="preserve">យ៉ូប 36:19 តើ​គាត់​នឹង​ឲ្យ​តម្លៃ​ទ្រព្យ​សម្បត្តិ​របស់​អ្នក​ឬ? ទេ មិនមែនមាស ឬកម្លាំងទាំងអស់នោះទេ។</w:t>
      </w:r>
    </w:p>
    <w:p/>
    <w:p>
      <w:r xmlns:w="http://schemas.openxmlformats.org/wordprocessingml/2006/main">
        <w:t xml:space="preserve">ព្រះ​មិន​ស្ងើច​ចំពោះ​ទ្រព្យ​សម្បត្តិ​ខាង​លោកិយ ដូចជា​មាស និង​កម្លាំង​ទេ។</w:t>
      </w:r>
    </w:p>
    <w:p/>
    <w:p>
      <w:r xmlns:w="http://schemas.openxmlformats.org/wordprocessingml/2006/main">
        <w:t xml:space="preserve">1. "អំណាចនៃសេចក្តីស្រឡាញ់របស់ព្រះ"</w:t>
      </w:r>
    </w:p>
    <w:p/>
    <w:p>
      <w:r xmlns:w="http://schemas.openxmlformats.org/wordprocessingml/2006/main">
        <w:t xml:space="preserve">2. "ទ្រព្យសម្បត្តិពិតរបស់ព្រះ"</w:t>
      </w:r>
    </w:p>
    <w:p/>
    <w:p>
      <w:r xmlns:w="http://schemas.openxmlformats.org/wordprocessingml/2006/main">
        <w:t xml:space="preserve">1. ម៉ាថាយ 6:19-21 - «កុំ​ប្រមូល​ទ្រព្យ​សម្បត្តិ​ទុក​សម្រាប់​ខ្លួន​ឯង​នៅ​លើ​ផែនដី ជា​កន្លែង​ដែល​កន្លាត និង​ច្រែះ​បំផ្លាញ ហើយ​ចោរ​ចូល​លួច​ចូល​ទៅ​វិញ តែ​ត្រូវ​ប្រមូល​ទ្រព្យ​សម្បត្តិ​ទុក​សម្រាប់​ខ្លួន​ឯង​នៅ​ស្ថានសួគ៌ ជា​កន្លែង​ដែល​កន្លាត ឬ​ច្រែះ​បំផ្លាញ។ ហើយ​កន្លែង​ណា​ដែល​ចោរ​មិន​ចូល​លួច​ទេ ដ្បិត​ទ្រព្យ​សម្បត្តិ​របស់​អ្នក​នៅ​ទីណា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1 Timothy 6:17-19 - «ចូរបង្រៀនអស់អ្នកដែលមានក្នុងលោកីយ៍នេះកុំឲ្យមានការអួតអាង ឬដាក់សង្ឃឹមលើទ្រព្យសម្បត្តិមិនប្រាកដប្រជាឡើយ ប៉ុន្តែនៅលើព្រះដែលផ្គត់ផ្គង់យើងនូវអ្វីៗទាំងអស់យ៉ាងបរិបូរណ៍។ ធ្វើ​ល្អ​ឲ្យ​បាន​បរិបូរ​ដោយ​អំពើ​ល្អ មាន​ចិត្ត​ទូលាយ ត្រៀម​ខ្លួន​ចែក​គ្នា​ស្តុក​ទុក​ជា​សម្បត្តិ​គ្រឹះ​ដ៏​ល្អ​សម្រាប់​ថ្ងៃ​អនាគត ដើម្បី​ឲ្យ​បាន​កាន់​នូវ​ជីវិត​ពិត»។</w:t>
      </w:r>
    </w:p>
    <w:p/>
    <w:p>
      <w:r xmlns:w="http://schemas.openxmlformats.org/wordprocessingml/2006/main">
        <w:t xml:space="preserve">យ៉ូប 36:20 កុំ​ប្រាថ្នា​ចង់​បាន​យប់ ជា​ពេល​ដែល​មនុស្ស​ត្រូវ​គេ​កាត់​ចោល​នៅ​កន្លែង​គេ។</w:t>
      </w:r>
    </w:p>
    <w:p/>
    <w:p>
      <w:r xmlns:w="http://schemas.openxmlformats.org/wordprocessingml/2006/main">
        <w:t xml:space="preserve">មនុស្ស​មិន​គួរ​ប្រាថ្នា​នៅ​ពេល​យប់​ទេ ព្រោះ​ជា​ពេល​ដែល​គេ​យក​ទៅ​នៅ​កន្លែង​ខ្លួន​ឯង។</w:t>
      </w:r>
    </w:p>
    <w:p/>
    <w:p>
      <w:r xmlns:w="http://schemas.openxmlformats.org/wordprocessingml/2006/main">
        <w:t xml:space="preserve">1. ព្រះមិនចង់ឱ្យយើងខិតខំដើម្បីភាពងងឹតទេ ផ្ទុយទៅវិញទ្រង់ចង់ឱ្យយើងស្វែងរកពន្លឺ។</w:t>
      </w:r>
    </w:p>
    <w:p/>
    <w:p>
      <w:r xmlns:w="http://schemas.openxmlformats.org/wordprocessingml/2006/main">
        <w:t xml:space="preserve">2. យើងត្រូវចាំថា យប់មិនមែនជាពេលរីករាយទេ ប៉ុន្តែជាពេលវេលានៃទុក្ខសោក និងការកាន់ទុក្ខ។</w:t>
      </w:r>
    </w:p>
    <w:p/>
    <w:p>
      <w:r xmlns:w="http://schemas.openxmlformats.org/wordprocessingml/2006/main">
        <w:t xml:space="preserve">1. យ៉ូហាន 8:12 - «ខ្ញុំ​ជា​ពន្លឺ​នៃ​ពិភពលោក អ្នក​ណា​ដែល​តាម​ខ្ញុំ អ្នក​នោះ​នឹង​មិន​ដើរ​ក្នុង​សេចក្ដី​ងងឹត​ឡើយ ប៉ុន្តែ​នឹង​មាន​ពន្លឺ​នៃ​ជីវិត»។</w:t>
      </w:r>
    </w:p>
    <w:p/>
    <w:p>
      <w:r xmlns:w="http://schemas.openxmlformats.org/wordprocessingml/2006/main">
        <w:t xml:space="preserve">ទំនុកតម្កើង 30:5 - «ដ្បិត​សេចក្ដី​ក្រោធ​របស់​ទ្រង់​មាន​តែ​មួយ​ភ្លែត ហើយ​សេចក្ដី​គាប់​ព្រះហឫទ័យ​ទ្រង់​អស់​មួយ​ជីវិត ការ​យំ​សោក​អាច​នឹង​នៅ​តែ​មួយ​យប់ តែ​សេចក្ដី​អំណរ​នឹង​មក​ដល់​ពេល​ព្រឹក»។</w:t>
      </w:r>
    </w:p>
    <w:p/>
    <w:p>
      <w:r xmlns:w="http://schemas.openxmlformats.org/wordprocessingml/2006/main">
        <w:t xml:space="preserve">យ៉ូប 36:21 ចូរ​ប្រយ័ត្ន កុំ​គិត​ពី​អំពើ​ទុច្ចរិត​ឡើយ ដ្បិត​អ្នក​បាន​រើស​យក​ការ​នេះ ជា​ជាង​ការ​រង​ទុក្ខ។</w:t>
      </w:r>
    </w:p>
    <w:p/>
    <w:p>
      <w:r xmlns:w="http://schemas.openxmlformats.org/wordprocessingml/2006/main">
        <w:t xml:space="preserve">វគ្គនេះលើកទឹកចិត្តយើងឱ្យយកចិត្តទុកដាក់លើជម្រើសរបស់យើង ហើយកុំផ្តោតលើរឿងខុស ដោយរំឭកយើងថាយើងគួរតែជ្រើសរើសធ្វើត្រូវ ជាជាងរងទុក្ខពីការសម្រេចចិត្តខុស។</w:t>
      </w:r>
    </w:p>
    <w:p/>
    <w:p>
      <w:r xmlns:w="http://schemas.openxmlformats.org/wordprocessingml/2006/main">
        <w:t xml:space="preserve">១៖ «ជ្រើសរើស​សេចក្ដី​សុចរិត​លើ​សេចក្ដី​ទុក្ខ»</w:t>
      </w:r>
    </w:p>
    <w:p/>
    <w:p>
      <w:r xmlns:w="http://schemas.openxmlformats.org/wordprocessingml/2006/main">
        <w:t xml:space="preserve">២៖ ការជ្រើសរើសដោយប្រាជ្ញា</w:t>
      </w:r>
    </w:p>
    <w:p/>
    <w:p>
      <w:r xmlns:w="http://schemas.openxmlformats.org/wordprocessingml/2006/main">
        <w:t xml:space="preserve">១៖ 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2: យេរេមា 29:11 - ព្រះ​អម្ចាស់​មាន​ព្រះ​បន្ទូល​ថា សម្រាប់​ខ្ញុំ​ដឹង​ពី​ផែន​ការ​ដែល​ខ្ញុំ​មាន​សម្រាប់​អ្នក ផែនការ​ដើម្បី​ចម្រើន​ឡើង​និង​មិន​ធ្វើ​ឱ្យ​អ្នក​មាន​ផែនការ​ដើម្បី​ផ្តល់​ឱ្យ​អ្នក​នូវ​ក្តី​សង្ឃឹម​និង​អនាគត​។</w:t>
      </w:r>
    </w:p>
    <w:p/>
    <w:p>
      <w:r xmlns:w="http://schemas.openxmlformats.org/wordprocessingml/2006/main">
        <w:t xml:space="preserve">យ៉ូប 36:22 មើល​ចុះ ព្រះ​បាន​លើក​តម្កើង​ដោយ​ឫទ្ធានុភាព​របស់​ទ្រង់ តើ​អ្នក​ណា​បង្រៀន​ដូច​គាត់?</w:t>
      </w:r>
    </w:p>
    <w:p/>
    <w:p>
      <w:r xmlns:w="http://schemas.openxmlformats.org/wordprocessingml/2006/main">
        <w:t xml:space="preserve">ព្រះ​មាន​ឫទ្ធានុភាព និង​មាន​ប្រាជ្ញា​និង​ការ​បង្រៀន​ដែល​មិន​អាច​ប្រៀប​ផ្ទឹម​បាន។</w:t>
      </w:r>
    </w:p>
    <w:p/>
    <w:p>
      <w:r xmlns:w="http://schemas.openxmlformats.org/wordprocessingml/2006/main">
        <w:t xml:space="preserve">១៖ ព្រះ​មាន​ឫទ្ធានុភាព និង​គ្រប់​គ្រង​ទាំង​អស់</w:t>
      </w:r>
    </w:p>
    <w:p/>
    <w:p>
      <w:r xmlns:w="http://schemas.openxmlformats.org/wordprocessingml/2006/main">
        <w:t xml:space="preserve">២៖ ព្រះជាគ្រូដ៏ឧត្តម</w:t>
      </w:r>
    </w:p>
    <w:p/>
    <w:p>
      <w:r xmlns:w="http://schemas.openxmlformats.org/wordprocessingml/2006/main">
        <w:t xml:space="preserve">1: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2: ទំនុកដំកើង 111:10 - ការ​កោត​ខ្លាច​ដល់​ព្រះ​អម្ចាស់​គឺ​ជា​ការ​ចាប់​ផ្តើ​ម​នៃ​ប្រាជ្ញា; អស់​អ្នក​ដែល​អនុវត្ត​វា​មាន​ការ​យល់​ដឹង​យ៉ាង​ល្អ។ ការសរសើររបស់គាត់ស្ថិតស្ថេរជារៀងរហូត!</w:t>
      </w:r>
    </w:p>
    <w:p/>
    <w:p>
      <w:r xmlns:w="http://schemas.openxmlformats.org/wordprocessingml/2006/main">
        <w:t xml:space="preserve">យ៉ូប 36:23 តើ​អ្នក​ណា​បាន​បង្គាប់​ឲ្យ​គាត់​ធ្វើ​ដំណើរ? ឬ​អ្នក​ណា​អាច​និយាយ​ថា អ្នក​បាន​ប្រព្រឹត្ត​អំពើ​ទុច្ចរិត?</w:t>
      </w:r>
    </w:p>
    <w:p/>
    <w:p>
      <w:r xmlns:w="http://schemas.openxmlformats.org/wordprocessingml/2006/main">
        <w:t xml:space="preserve">ព្រះគ្រប់គ្រងលើគ្រប់ទិដ្ឋភាពនៃជីវិត ហើយគ្មាននរណាម្នាក់អាចចោទប្រកាន់គាត់ពីការធ្វើខុសនោះទេ។</w:t>
      </w:r>
    </w:p>
    <w:p/>
    <w:p>
      <w:r xmlns:w="http://schemas.openxmlformats.org/wordprocessingml/2006/main">
        <w:t xml:space="preserve">1. ព្រះជាអធិបតេយ្យ និងគ្រប់ទាំងដឹង។ ទ្រង់​តែ​ម្នាក់​គត់​ដឹង​ផ្លូវ​ត្រឹម​ត្រូវ​សម្រាប់​យើង។</w:t>
      </w:r>
    </w:p>
    <w:p/>
    <w:p>
      <w:r xmlns:w="http://schemas.openxmlformats.org/wordprocessingml/2006/main">
        <w:t xml:space="preserve">2. មិនថាជីវិតនាំមកនូវអ្វីទេ ព្រះទ្រង់គ្រប់គ្រង ហើយនឹងមិនធ្វើខុសឡើយ។</w:t>
      </w:r>
    </w:p>
    <w:p/>
    <w:p>
      <w:r xmlns:w="http://schemas.openxmlformats.org/wordprocessingml/2006/main">
        <w:t xml:space="preserve">1. អេសាយ 46:10-11 - «គោលបំណងរបស់ខ្ញុំនឹងស្ថិតស្ថេរ ហើយខ្ញុំនឹងធ្វើតាមអ្វីដែលខ្ញុំពេញចិត្ត។ ពីទិសខាងកើត ខ្ញុំបានកោះហៅសត្វស្លាបមួយក្បាលពីស្រុកឆ្ងាយមកជាបុរសម្នាក់ ដើម្បីបំពេញគោលបំណងរបស់ខ្ញុំ។ ខ្ញុំ​បាន​និយាយ​ថា នោះ​ខ្ញុំ​នឹង​នាំ​យក អ្វី​ដែល​ខ្ញុំ​បាន​គ្រោង​ទុក ខ្ញុំ​នឹង​ធ្វើ»។</w:t>
      </w:r>
    </w:p>
    <w:p/>
    <w:p>
      <w:r xmlns:w="http://schemas.openxmlformats.org/wordprocessingml/2006/main">
        <w:t xml:space="preserve">2. សុភាសិត 19:21 - ផែនការជាច្រើននៅក្នុងចិត្តរបស់មនុស្ស ប៉ុន្តែវាគឺជាគោលបំណងរបស់ព្រះអម្ចាស់ដែលឈ្នះ។</w:t>
      </w:r>
    </w:p>
    <w:p/>
    <w:p>
      <w:r xmlns:w="http://schemas.openxmlformats.org/wordprocessingml/2006/main">
        <w:t xml:space="preserve">យ៉ូប 36:24 ចូរ​នឹក​ចាំ​ថា អ្នក​លើក​តម្កើង​កិច្ចការ​របស់​លោក ដែល​មនុស្ស​មើល​ឃើញ។</w:t>
      </w:r>
    </w:p>
    <w:p/>
    <w:p>
      <w:r xmlns:w="http://schemas.openxmlformats.org/wordprocessingml/2006/main">
        <w:t xml:space="preserve">វគ្គ​នេះ​ជា​ការ​រំឭក​ឲ្យ​ចងចាំ និង​លើក​តម្កើង​កិច្ចការ​របស់​ព្រះ ដែល​មនុស្ស​លោក​មើល​ឃើញ។</w:t>
      </w:r>
    </w:p>
    <w:p/>
    <w:p>
      <w:r xmlns:w="http://schemas.openxmlformats.org/wordprocessingml/2006/main">
        <w:t xml:space="preserve">1. របៀបរស់នៅក្នុងជីវិតដែលបង្ហាញពីកិច្ចការរបស់ព្រះ - អំពីរបៀបរស់នៅតាមរបៀបដែលឆ្លុះបញ្ចាំងពីកិច្ចការរបស់ព្រះ និងលើកតម្កើងទ្រង់។</w:t>
      </w:r>
    </w:p>
    <w:p/>
    <w:p>
      <w:r xmlns:w="http://schemas.openxmlformats.org/wordprocessingml/2006/main">
        <w:t xml:space="preserve">2. ការរស់នៅក្នុងជីវិតនៃការដឹងគុណ - អំពីរបៀបនៃការដឹងគុណចំពោះកិច្ចការរបស់ព្រះ និងរបៀបបង្ហាញការដឹងគុណចំពោះវា។</w:t>
      </w:r>
    </w:p>
    <w:p/>
    <w:p>
      <w:r xmlns:w="http://schemas.openxmlformats.org/wordprocessingml/2006/main">
        <w:t xml:space="preserve">1. កូល៉ុស 3:17 - "ហើយ​អ្វី​ដែល​អ្នក​ធ្វើ​ដោយ​ពាក្យ​សំដី​ឬ​ការ​ប្រព្រឹត្ត​នោះ​ទេ​ត្រូវ​ធ្វើ​អ្វី​ទាំង​អស់​ក្នុង​ព្រះ​នាម​នៃ​ព្រះ​អម្ចាស់​យេស៊ូ​វ​ដោយ​អរ​ព្រះ​គុណ​ដល់​ព្រះ​ជា​ព្រះ​បិតា​តាម​រយៈ​គាត់"។</w:t>
      </w:r>
    </w:p>
    <w:p/>
    <w:p>
      <w:r xmlns:w="http://schemas.openxmlformats.org/wordprocessingml/2006/main">
        <w:t xml:space="preserve">ទំនុកតម្កើង ៦៦:២ - «ចូរ​ច្រៀង​លើក​តម្កើង​ព្រះ​នាម​ទ្រង់ ចូរ​សរសើរ​តម្កើង​ទ្រង់!</w:t>
      </w:r>
    </w:p>
    <w:p/>
    <w:p>
      <w:r xmlns:w="http://schemas.openxmlformats.org/wordprocessingml/2006/main">
        <w:t xml:space="preserve">យ៉ូប 36:25 មនុស្ស​គ្រប់​រូប​អាច​នឹង​ឃើញ​វា។ មនុស្សអាចមើលវាពីចម្ងាយ។</w:t>
      </w:r>
    </w:p>
    <w:p/>
    <w:p>
      <w:r xmlns:w="http://schemas.openxmlformats.org/wordprocessingml/2006/main">
        <w:t xml:space="preserve">វគ្គ​នេះ​និយាយ​អំពី​ភាព​អស្ចារ្យ និង​ឫទ្ធានុភាព​របស់​ព្រះ ដែល​មនុស្ស​ទាំង​អស់​អាច​មើល​ឃើញ។</w:t>
      </w:r>
    </w:p>
    <w:p/>
    <w:p>
      <w:r xmlns:w="http://schemas.openxmlformats.org/wordprocessingml/2006/main">
        <w:t xml:space="preserve">១៖ ភាពអស្ចារ្យ និងឫទ្ធានុភាពរបស់ព្រះអាចមើលឃើញដោយមនុស្សគ្រប់រូប មិនថាពីចម្ងាយ។</w:t>
      </w:r>
    </w:p>
    <w:p/>
    <w:p>
      <w:r xmlns:w="http://schemas.openxmlformats.org/wordprocessingml/2006/main">
        <w:t xml:space="preserve">២៖ មិនថាអ្នកនៅទីណាក្នុងជីវិតទេ ភាពអស្ចារ្យ និងអំណាចរបស់ព្រះនៅតែមាន។</w:t>
      </w:r>
    </w:p>
    <w:p/>
    <w:p>
      <w:r xmlns:w="http://schemas.openxmlformats.org/wordprocessingml/2006/main">
        <w:t xml:space="preserve">ទំនុកតម្កើង 139:7-10 - តើ​ទូលបង្គំ​អាច​ទៅ​ណា​បាន​ចេញ​ពី​ព្រះ‌វិញ្ញាណ​របស់​ព្រះអង្គ តើ​ទូលបង្គំ​អាច​រត់​ចេញ​ពី​ព្រះ‌ភ័ក្ត្រ​ព្រះអង្គ​ទៅ​ឯ​ណា? ប្រសិន​បើ​ខ្ញុំ​ក្រោក​ឡើង​នៅ​លើ​ស្លាប​នៃ​ថ្ងៃ​រះ បើ​ខ្ញុំ​ទៅ​នៅ​ត្រើយ​ម្ខាង​នៃ​សមុទ្រ ដៃ​អ្នក​នឹង​ដឹក​នាំ​ខ្ញុំ​នៅ​ទី​នោះ ដៃ​ស្ដាំ​របស់​អ្នក​នឹង​កាន់​ខ្ញុំ​យ៉ាង​ខ្ជាប់​ខ្ជួន»។</w:t>
      </w:r>
    </w:p>
    <w:p/>
    <w:p>
      <w:r xmlns:w="http://schemas.openxmlformats.org/wordprocessingml/2006/main">
        <w:t xml:space="preserve">2: អេសាយ 40:28 - «តើ​អ្នក​មិន​ដឹង​ឬ? អ្នក​មិន​ដែល​បាន​ឮ​ឬ?ព្រះអម្ចាស់​ជា​ព្រះ​ដ៏​នៅ​អស់កល្ប​ជានិច្ច, ដែល​ជា​អ្នក​បង្កើត​នៅ​ចុង​បំផុត​នៃ​ផែនដី, គាត់​នឹង​មិន​នឿយហត់​ឬ​នឿយ​ហត់, ហើយ​ការ​យល់​ដឹង​របស់​គាត់​មិន​មាន​នរណា​ម្នាក់​អាច​យល់​បាន. "</w:t>
      </w:r>
    </w:p>
    <w:p/>
    <w:p>
      <w:r xmlns:w="http://schemas.openxmlformats.org/wordprocessingml/2006/main">
        <w:t xml:space="preserve">យ៉ូប 36:26 មើល​ចុះ ព្រះ​ទ្រង់​អស្ចារ្យ​ណាស់ ហើយ​យើង​ខ្ញុំ​មិន​ស្គាល់​ទ្រង់ ហើយ​ក៏​មិន​អាច​ស្វែង​រក​ចំនួន​ឆ្នាំ​របស់​ទ្រង់​បាន​ដែរ។</w:t>
      </w:r>
    </w:p>
    <w:p/>
    <w:p>
      <w:r xmlns:w="http://schemas.openxmlformats.org/wordprocessingml/2006/main">
        <w:t xml:space="preserve">ព្រះគឺមិនអាចប្រៀបផ្ទឹមបានក្នុងភាពអស្ចារ្យ ហើយឆ្នាំរបស់ទ្រង់គឺគ្មានកំណត់ ហើយមិនអាចរាប់បាន។</w:t>
      </w:r>
    </w:p>
    <w:p/>
    <w:p>
      <w:r xmlns:w="http://schemas.openxmlformats.org/wordprocessingml/2006/main">
        <w:t xml:space="preserve">1. ភាពអស្ចារ្យដែលមិនអាចប្រៀបផ្ទឹមបាននៃព្រះ</w:t>
      </w:r>
    </w:p>
    <w:p/>
    <w:p>
      <w:r xmlns:w="http://schemas.openxmlformats.org/wordprocessingml/2006/main">
        <w:t xml:space="preserve">2. ការស្វែងរកគ្មានកំណត់៖ ការស្វែងរកវិសាលភាពគ្មានដែនកំណត់នៃឆ្នាំរបស់ព្រះ</w:t>
      </w:r>
    </w:p>
    <w:p/>
    <w:p>
      <w:r xmlns:w="http://schemas.openxmlformats.org/wordprocessingml/2006/main">
        <w:t xml:space="preserve">1. ទំនុកតម្កើង 90:2: មុន​ពេល​ដែល​ភ្នំ​បាន​កើត​ឡើង ឬ​ធ្លាប់​បាន​បង្កើត​ផែនដី និង​ពិភព​លោក តាំង​ពី​អស់កល្ប​រហូត​ដល់​អស់កល្ប​ជានិច្ច ព្រះអង្គ​ជា​ព្រះ។</w:t>
      </w:r>
    </w:p>
    <w:p/>
    <w:p>
      <w:r xmlns:w="http://schemas.openxmlformats.org/wordprocessingml/2006/main">
        <w:t xml:space="preserve">2. អេសាយ 40:28: តើអ្នកមិនដឹងទេឬ? តើ​អ្នក​មិន​បាន​ឮ​ទេ​ឬ​អី​ថា ព្រះ​ដ៏​នៅ​អស់កល្ប​ជា​និច្ច 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</w:t>
      </w:r>
    </w:p>
    <w:p/>
    <w:p>
      <w:r xmlns:w="http://schemas.openxmlformats.org/wordprocessingml/2006/main">
        <w:t xml:space="preserve">យ៉ូប 36:27 ដ្បិត​គាត់​ធ្វើ​ជា​ដំណក់​ទឹក​តិច​តួច ភ្លៀង​ធ្លាក់​មក​តាម​ចំហាយ​ទឹក​នោះ។</w:t>
      </w:r>
    </w:p>
    <w:p/>
    <w:p>
      <w:r xmlns:w="http://schemas.openxmlformats.org/wordprocessingml/2006/main">
        <w:t xml:space="preserve">ព្រះប្រើទឹកភ្លៀងដើម្បីនាំជីវិត និងអាហារដល់ពិភពលោក។</w:t>
      </w:r>
    </w:p>
    <w:p/>
    <w:p>
      <w:r xmlns:w="http://schemas.openxmlformats.org/wordprocessingml/2006/main">
        <w:t xml:space="preserve">1: ពរជ័យនៃភ្លៀងរបស់ព្រះជាម្ចាស់គឺជាការរំឭកពីការផ្តល់របស់ទ្រង់សម្រាប់យើង។</w:t>
      </w:r>
    </w:p>
    <w:p/>
    <w:p>
      <w:r xmlns:w="http://schemas.openxmlformats.org/wordprocessingml/2006/main">
        <w:t xml:space="preserve">២៖ ការ​គ្រប់គ្រង​ទឹកភ្លៀង​របស់​ព្រះ​ជា​ការ​រំឭក​អំពី​អំណាច និង​អធិបតេយ្យភាព​របស់​ទ្រង់។</w:t>
      </w:r>
    </w:p>
    <w:p/>
    <w:p>
      <w:r xmlns:w="http://schemas.openxmlformats.org/wordprocessingml/2006/main">
        <w:t xml:space="preserve">១៖ ទំនុកតម្កើង ១០៤:១០-១៤ - ទ្រង់​ធ្វើ​ពពក​ជា​រទេះ​របស់​ទ្រង់ ហើយ​ជិះ​លើ​ស្លាប​ខ្យល់។</w:t>
      </w:r>
    </w:p>
    <w:p/>
    <w:p>
      <w:r xmlns:w="http://schemas.openxmlformats.org/wordprocessingml/2006/main">
        <w:t xml:space="preserve">២៖ យ៉ាកុប ៥:១៧-១៨ —អេលីយ៉ា​បាន​អធិស្ឋាន​ដោយ​អស់​ពី​ចិត្ត​កុំ​ឲ្យ​មាន​ភ្លៀង ហើយ​មិន​មាន​ភ្លៀង​ធ្លាក់​មក​លើ​ដី​អស់​រយៈ​ពេល​បី​ឆ្នាំ​កន្លះ។</w:t>
      </w:r>
    </w:p>
    <w:p/>
    <w:p>
      <w:r xmlns:w="http://schemas.openxmlformats.org/wordprocessingml/2006/main">
        <w:t xml:space="preserve">យ៉ូប 36:28 ដែល​ពពក​ធ្លាក់​មក​លើ​មនុស្ស​យ៉ាង​បរិបូណ៌។</w:t>
      </w:r>
    </w:p>
    <w:p/>
    <w:p>
      <w:r xmlns:w="http://schemas.openxmlformats.org/wordprocessingml/2006/main">
        <w:t xml:space="preserve">វគ្គនេះនិយាយអំពីរបៀបដែលព្រះប្រទានយ៉ាងបរិបូរណ៍សម្រាប់មនុស្សជាតិតាមរយៈទឹកភ្លៀងពីពពក។</w:t>
      </w:r>
    </w:p>
    <w:p/>
    <w:p>
      <w:r xmlns:w="http://schemas.openxmlformats.org/wordprocessingml/2006/main">
        <w:t xml:space="preserve">១៖ ព្រះ​ជា​អ្នក​ផ្ដល់​សេចក្ដី​ស្រឡាញ់ និង​ចិត្ត​ទូលាយ ហើយ​យើង​អាច​ទុក​ចិត្ត​លើ​ភាព​បរិបូរ​របស់​ទ្រង់​ជានិច្ច។</w:t>
      </w:r>
    </w:p>
    <w:p/>
    <w:p>
      <w:r xmlns:w="http://schemas.openxmlformats.org/wordprocessingml/2006/main">
        <w:t xml:space="preserve">២៖ ភាពស្មោះត្រង់របស់យើងចំពោះព្រះនឹងនាំមកយើងនូវពរជ័យនៃភាពបរិបូរណ៍របស់ទ្រង់។</w:t>
      </w:r>
    </w:p>
    <w:p/>
    <w:p>
      <w:r xmlns:w="http://schemas.openxmlformats.org/wordprocessingml/2006/main">
        <w:t xml:space="preserve">1: យ៉ាកុប 1:17 - «គ្រប់​អំណោយ​ល្អ​និង​ល្អ​ឥត​ខ្ចោះ​គឺ​មក​ពី​ស្ថាន​លើ​ចុះ​មក​ពី​ព្រះវរបិតា​នៃ​ពន្លឺ​នៅ​ស្ថាន​បរម​សុខ​ដែល​មិន​ផ្លាស់​ប្តូ​រ​ដូច​ការ​ផ្លាស់​ប្តូ​រ​ស្រមោល​»​។</w:t>
      </w:r>
    </w:p>
    <w:p/>
    <w:p>
      <w:r xmlns:w="http://schemas.openxmlformats.org/wordprocessingml/2006/main">
        <w:t xml:space="preserve">២៖ ទំនុកតម្កើង ៦៥:៩-១០ - «អ្នក​រាល់​គ្នា​ថែ​រក្សា​ដី ហើយ​ស្រោច​ទឹក ទ្រង់​បាន​ធ្វើ​ឲ្យ​វា​បរិបូរ ហើយ​មាន​ជីជាតិ​ផង ស្ទឹង​នៃ​ព្រះ​បាន​ពេញ​ដោយ​ទឹក ដើម្បី​ផ្គត់ផ្គង់​ស្រូវ​ដល់​មនុស្ស ដ្បិត​ទ្រង់​បាន​តាំង​វា​មក»។</w:t>
      </w:r>
    </w:p>
    <w:p/>
    <w:p>
      <w:r xmlns:w="http://schemas.openxmlformats.org/wordprocessingml/2006/main">
        <w:t xml:space="preserve">យ៉ូប 36:29 តើ​មាន​អ្នក​ណា​អាច​យល់​ពី​ការ​រីក​រាល​ដាល​នៃ​ពពក ឬ​សំឡេង​នៃ​ព្រះពន្លា​របស់​ទ្រង់​ឬ​ទេ?</w:t>
      </w:r>
    </w:p>
    <w:p/>
    <w:p>
      <w:r xmlns:w="http://schemas.openxmlformats.org/wordprocessingml/2006/main">
        <w:t xml:space="preserve">វគ្គនេះនិយាយអំពីភាពអស្ចារ្យ និងការអស្ចារ្យរបស់ព្រះ ហើយរបៀបដែលការយល់ដឹងរបស់មនុស្សយើងមិនអាចយល់បានពីភាពពេញលេញនៃអំណាចរបស់ទ្រង់។</w:t>
      </w:r>
    </w:p>
    <w:p/>
    <w:p>
      <w:r xmlns:w="http://schemas.openxmlformats.org/wordprocessingml/2006/main">
        <w:t xml:space="preserve">១៖ យើងមិនអាចយល់ច្បាស់ពីភាពអស្ចារ្យរបស់ព្រះឡើយ។</w:t>
      </w:r>
    </w:p>
    <w:p/>
    <w:p>
      <w:r xmlns:w="http://schemas.openxmlformats.org/wordprocessingml/2006/main">
        <w:t xml:space="preserve">២៖ យើងមិនគួរកំណត់ភាពអស្ចារ្យរបស់ព្រះដោយអ្វីដែលយើងអាចយល់បានទេ។</w:t>
      </w:r>
    </w:p>
    <w:p/>
    <w:p>
      <w:r xmlns:w="http://schemas.openxmlformats.org/wordprocessingml/2006/main">
        <w:t xml:space="preserve">1: អេសាយ 55:8-9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ផង​ដែរ​»​។ ជាង​ការ​គិត​របស់​អ្នក»។</w:t>
      </w:r>
    </w:p>
    <w:p/>
    <w:p>
      <w:r xmlns:w="http://schemas.openxmlformats.org/wordprocessingml/2006/main">
        <w:t xml:space="preserve">ទំនុកតម្កើង 19:1 «ផ្ទៃ​មេឃ​ប្រកាស​ពី​សិរី​ល្អ​របស់​ព្រះ ហើយ​ផ្ទៃ​មេឃ​ក៏​បង្ហាញ​ស្នាដៃ​របស់​ទ្រង់»។</w:t>
      </w:r>
    </w:p>
    <w:p/>
    <w:p>
      <w:r xmlns:w="http://schemas.openxmlformats.org/wordprocessingml/2006/main">
        <w:t xml:space="preserve">យ៉ូប 36:30 មើល គាត់​បញ្ចេញ​ពន្លឺ​ទៅ​លើ​វា ហើយ​គ្រប​បាត​សមុទ្រ។</w:t>
      </w:r>
    </w:p>
    <w:p/>
    <w:p>
      <w:r xmlns:w="http://schemas.openxmlformats.org/wordprocessingml/2006/main">
        <w:t xml:space="preserve">ព្រះបំភ្លឺជម្រៅនៃសមុទ្រ ហើយគ្របបាំងពួកគេដោយពន្លឺ។</w:t>
      </w:r>
    </w:p>
    <w:p/>
    <w:p>
      <w:r xmlns:w="http://schemas.openxmlformats.org/wordprocessingml/2006/main">
        <w:t xml:space="preserve">1. ពន្លឺរបស់ព្រះបំភ្លឺជម្រៅនៃជីវិតរបស់យើង។</w:t>
      </w:r>
    </w:p>
    <w:p/>
    <w:p>
      <w:r xmlns:w="http://schemas.openxmlformats.org/wordprocessingml/2006/main">
        <w:t xml:space="preserve">2. ព្រះមានវត្តមាននៅក្នុងគ្រាដ៏ងងឹតបំផុតនៃជីវិតរបស់យើង។</w:t>
      </w:r>
    </w:p>
    <w:p/>
    <w:p>
      <w:r xmlns:w="http://schemas.openxmlformats.org/wordprocessingml/2006/main">
        <w:t xml:space="preserve">1. ទំនុកតម្កើង 139:7-12 តើខ្ញុំត្រូវទៅណាពីវិញ្ញាណរបស់ទ្រង់? ឬតើខ្ញុំត្រូវរត់ចេញពីវត្តមានរបស់អ្នកទៅណា? បើ​ខ្ញុំ​ឡើង​ឋានសួគ៌ អ្នក​នៅ​ទីនោះ! ប្រសិន​បើ​ខ្ញុំ​ធ្វើ​គ្រែ​របស់​ខ្ញុំ​នៅ​ក្នុង Sheol អ្នក​នៅ​ទីនោះ! ប្រសិន​បើ​ខ្ញុំ​យក​ស្លាប​ទាំង​ព្រឹក​ទៅ​រស់​នៅ​ចុង​សមុទ្រ ដៃ​អ្នក​នឹង​នាំ​ខ្ញុំ​ទៅ​ទី​នោះ ហើយ​ដៃ​ស្ដាំ​របស់​អ្នក​នឹង​កាន់​ខ្ញុំ។</w:t>
      </w:r>
    </w:p>
    <w:p/>
    <w:p>
      <w:r xmlns:w="http://schemas.openxmlformats.org/wordprocessingml/2006/main">
        <w:t xml:space="preserve">2. យ៉ូហាន 1:1-5 - កាលដើមដំបូងគឺជាព្រះបន្ទូល ហើយព្រះបន្ទូលគឺនៅជាមួយព្រះ ហើយព្រះបន្ទូលគឺជាព្រះ។ គាត់នៅដើមដំបូងជាមួយព្រះ។ អ្វីៗទាំងអស់ត្រូវបានបង្កើតឡើងតាមរយៈទ្រង់ ហើយបើគ្មានទ្រង់ គ្មានអ្វីដែលត្រូវបានបង្កើតនោះទេ។ នៅក្នុងទ្រង់គឺជាជីវិត ហើយជីវិតគឺជាពន្លឺរបស់មនុស្ស។ ហើយ​ពន្លឺ​ក៏​ភ្លឺ​ក្នុង​ភាព​ងងឹត ហើយ​ភាព​ងងឹត​មិន​បាន​យល់​ពី​វា​ឡើយ។</w:t>
      </w:r>
    </w:p>
    <w:p/>
    <w:p>
      <w:r xmlns:w="http://schemas.openxmlformats.org/wordprocessingml/2006/main">
        <w:t xml:space="preserve">យ៉ូប 36:31 ព្រះអង្គ​វិនិច្ឆ័យ​ប្រជា‌ជន​ដោយ​សារ​គេ។ គាត់ផ្តល់សាច់យ៉ាងបរិបូរណ៍។</w:t>
      </w:r>
    </w:p>
    <w:p/>
    <w:p>
      <w:r xmlns:w="http://schemas.openxmlformats.org/wordprocessingml/2006/main">
        <w:t xml:space="preserve">វគ្គនេះនិយាយអំពីរបៀបដែលព្រះវិនិច្ឆ័យមនុស្ស ហើយផ្តល់ឱ្យពួកគេនូវភាពបរិបូរណ៍។</w:t>
      </w:r>
    </w:p>
    <w:p/>
    <w:p>
      <w:r xmlns:w="http://schemas.openxmlformats.org/wordprocessingml/2006/main">
        <w:t xml:space="preserve">1. ព្រះបង្ហាញយើងនូវសេចក្តីស្រឡាញ់ និងការផ្ដល់ជូនរបស់ទ្រង់តាមរយៈការវិនិច្ឆ័យរបស់ទ្រង់។</w:t>
      </w:r>
    </w:p>
    <w:p/>
    <w:p>
      <w:r xmlns:w="http://schemas.openxmlformats.org/wordprocessingml/2006/main">
        <w:t xml:space="preserve">2. ការដឹងគុណចំពោះព្រះគុណ និងការផ្តល់របស់ព្រះនៅក្នុងជីវិតរបស់យើង។</w:t>
      </w:r>
    </w:p>
    <w:p/>
    <w:p>
      <w:r xmlns:w="http://schemas.openxmlformats.org/wordprocessingml/2006/main">
        <w:t xml:space="preserve">1. ទំនុកតម្កើង 145:15-16 - ភ្នែក​មនុស្ស​ទាំង​អស់​សម្លឹង​មក​កាន់​អ្នក ហើយ​អ្នក​បាន​ផ្តល់​អាហារ​ដល់​ពួក​គេ​នៅ​ពេល​កំណត់។ អ្នកបើកដៃរបស់អ្នក; អ្នកបំពេញបំណងប្រាថ្នារបស់ភាវៈរស់ទាំងអស់។</w:t>
      </w:r>
    </w:p>
    <w:p/>
    <w:p>
      <w:r xmlns:w="http://schemas.openxmlformats.org/wordprocessingml/2006/main">
        <w:t xml:space="preserve">2. ម៉ាថាយ 6:31-32 - ដូច្នេះកុំខ្វល់ខ្វាយដោយនិយាយថា 'តើយើងនឹងបរិភោគអ្វី?' ឬ 'តើយើងនឹងផឹកអ្វី?' ឬ 'តើយើងនឹងពាក់អ្វី?' ដ្បិត​សាសន៍​ដទៃ​ស្វែង​រក​របស់​ទាំង​នេះ ហើយ​ព្រះវរបិតា​របស់​អ្នក​ដែល​គង់​នៅ​ស្ថានសួគ៌​ជ្រាប​ថា អ្នក​រាល់​គ្នា​ត្រូវ​ការ​វា​ទាំង​អស់។</w:t>
      </w:r>
    </w:p>
    <w:p/>
    <w:p>
      <w:r xmlns:w="http://schemas.openxmlformats.org/wordprocessingml/2006/main">
        <w:t xml:space="preserve">យ៉ូប 36:32 ព្រះអង្គ​គ្រប​បាំង​ពន្លឺ​ដោយ​ពពក។ ហើយ​បង្គាប់​កុំ​ឲ្យ​ភ្លឺ​ដោយ​ពពក​ដែល​មក​ពី​ខាង​មុខ។</w:t>
      </w:r>
    </w:p>
    <w:p/>
    <w:p>
      <w:r xmlns:w="http://schemas.openxmlformats.org/wordprocessingml/2006/main">
        <w:t xml:space="preserve">ព្រះ​ប្រើ​ពពក​ដើម្បី​នាំ​មក​នូវ​ភាព​ងងឹត និង​ទប់​ពន្លឺ​តាម​បញ្ជា​របស់​ទ្រង់។</w:t>
      </w:r>
    </w:p>
    <w:p/>
    <w:p>
      <w:r xmlns:w="http://schemas.openxmlformats.org/wordprocessingml/2006/main">
        <w:t xml:space="preserve">១៖ ព្រះ​ទ្រង់​គ្រប់​គ្រង​ជីវិត​របស់​យើង ហើយ​ទ្រង់​អាច​នាំ​មក​នូវ​ភាព​ងងឹត ហើយ​នាំ​ពន្លឺ​តាម​ព្រះ​ហឫទ័យ​ទ្រង់។</w:t>
      </w:r>
    </w:p>
    <w:p/>
    <w:p>
      <w:r xmlns:w="http://schemas.openxmlformats.org/wordprocessingml/2006/main">
        <w:t xml:space="preserve">២៖ សេចក្តីស្រឡាញ់របស់ព្រះចំពោះរាស្ដ្រទ្រង់គឺធំធេងណាស់ ដែលទ្រង់អាចប្រែភាពងងឹតទៅជាពន្លឺបាន។</w:t>
      </w:r>
    </w:p>
    <w:p/>
    <w:p>
      <w:r xmlns:w="http://schemas.openxmlformats.org/wordprocessingml/2006/main">
        <w:t xml:space="preserve">១៖ អេសាយ ៩:២ - មនុស្ស​ដែល​ដើរ​ក្នុង​ភាព​ងងឹត​បាន​ឃើញ​ពន្លឺ​ដ៏​អស្ចារ្យ។ អស់​អ្នក​ដែល​រស់​នៅ​ក្នុង​ស្រុក​នៃ​ស្រមោល​នៃ​សេចក្ដី​ស្លាប់ មាន​ពន្លឺ​ភ្លឺ​មក​លើ​ពួក​គេ។</w:t>
      </w:r>
    </w:p>
    <w:p/>
    <w:p>
      <w:r xmlns:w="http://schemas.openxmlformats.org/wordprocessingml/2006/main">
        <w:t xml:space="preserve">2: យ៉ាកុប 1:17 - រាល់អំណោយល្អនិងអំណោយដ៏ល្អឥតខ្ចោះទាំងអស់គឺមកពីស្ថានលើ ហើយចុះមកពីព្រះវរបិតានៃពន្លឺ ដែលមិនមានការប្រែប្រួល ឬស្រមោលនៃការប្រែក្លាយឡើយ។</w:t>
      </w:r>
    </w:p>
    <w:p/>
    <w:p>
      <w:r xmlns:w="http://schemas.openxmlformats.org/wordprocessingml/2006/main">
        <w:t xml:space="preserve">យ៉ូប 36:33 សត្វ​ពាហនៈ​ក៏​ឮ​ឡើង​អំពី​ចំហាយ​ទឹក​ដែរ។</w:t>
      </w:r>
    </w:p>
    <w:p/>
    <w:p>
      <w:r xmlns:w="http://schemas.openxmlformats.org/wordprocessingml/2006/main">
        <w:t xml:space="preserve">យ៉ូប ៣៦:៣៣ ចែង​ថា ផ្គរលាន់ និង​ផ្លេកបន្ទោរ​នៃ​ព្យុះ​អាច​ឮ និង​ឃើញ​ទាំង​មនុស្ស និង​សត្វ។</w:t>
      </w:r>
    </w:p>
    <w:p/>
    <w:p>
      <w:r xmlns:w="http://schemas.openxmlformats.org/wordprocessingml/2006/main">
        <w:t xml:space="preserve">1. "អំណាចនៃការបង្កើតរបស់ព្រះ: ផ្គរលាន់និងផ្លេកបន្ទោរ"</w:t>
      </w:r>
    </w:p>
    <w:p/>
    <w:p>
      <w:r xmlns:w="http://schemas.openxmlformats.org/wordprocessingml/2006/main">
        <w:t xml:space="preserve">2. "សេចក្តីមេត្តាករុណារបស់ព្រះក្នុងការបង្កើត: ការស្តាប់និងការមើលឃើញព្យុះ"</w:t>
      </w:r>
    </w:p>
    <w:p/>
    <w:p>
      <w:r xmlns:w="http://schemas.openxmlformats.org/wordprocessingml/2006/main">
        <w:t xml:space="preserve">១. ទំនុកដំកើង ២៩:៣-៩</w:t>
      </w:r>
    </w:p>
    <w:p/>
    <w:p>
      <w:r xmlns:w="http://schemas.openxmlformats.org/wordprocessingml/2006/main">
        <w:t xml:space="preserve">២.និក្ខមនំ ២០:១៨-២១</w:t>
      </w:r>
    </w:p>
    <w:p/>
    <w:p>
      <w:r xmlns:w="http://schemas.openxmlformats.org/wordprocessingml/2006/main">
        <w:t xml:space="preserve">យ៉ូប ជំពូកទី 37 បង្វែរការផ្តោតអារម្មណ៍ពីសុន្ទរកថារបស់អេលីហ៊ូវ ទៅជាអំណាចដ៏អស្ចារ្យ និងប្រាជ្ញារបស់ព្រះដែលបានបង្ហាញតាមរយៈបាតុភូតធម្មជាតិ។</w:t>
      </w:r>
    </w:p>
    <w:p/>
    <w:p>
      <w:r xmlns:w="http://schemas.openxmlformats.org/wordprocessingml/2006/main">
        <w:t xml:space="preserve">កថាខណ្ឌទី១៖ អេលីហ៊ូវទទួលស្គាល់ថាបេះដូងរបស់គាត់ញាប់ញ័រដោយសំឡេងផ្គរលាន់របស់ព្រះ ហើយពិពណ៌នាអំពីបាតុភូតធម្មជាតិផ្សេងៗថាជាការបង្ហាញពីអំណាចរបស់ព្រះ ដូចជាផ្លេកបន្ទោរ ពពក និងភ្លៀង (យ៉ូប ៣៧:១-១៣)។</w:t>
      </w:r>
    </w:p>
    <w:p/>
    <w:p>
      <w:r xmlns:w="http://schemas.openxmlformats.org/wordprocessingml/2006/main">
        <w:t xml:space="preserve">កថាខណ្ឌទី 2: អេលីហ៊ូវបានងឿងឆ្ងល់ចំពោះកិច្ចការដ៏ស្មុគស្មាញនៃធម្មជាតិ និងរបៀបដែលពួកគេឆ្លុះបញ្ចាំងពីប្រាជ្ញារបស់ព្រះ។ គាត់​ពិពណ៌នា​អំពី​គំរូ​វដ្ត​នៃ​អាកាសធាតុ និង​រដូវ ដោយ​គូស​បញ្ជាក់​ពី​របៀប​ដែល​ពួកគេ​បម្រើ​គោលបំណង​ផ្សេងៗ​ក្នុង​ពិភពលោក (យ៉ូប ៣៧:១៤-១៨)។</w:t>
      </w:r>
    </w:p>
    <w:p/>
    <w:p>
      <w:r xmlns:w="http://schemas.openxmlformats.org/wordprocessingml/2006/main">
        <w:t xml:space="preserve">កថាខណ្ឌទី៣៖ អេលីហ៊ូវ សង្កត់ធ្ងន់ថា គ្មាននរណាម្នាក់អាចយល់បានពេញលេញ ឬគ្រប់គ្រងបាតុភូតធម្មជាតិទាំងនេះបានទេ។ គាត់​លើក​ទឹកចិត្ត​យ៉ូប​ឲ្យ​ឈរ​ដោយ​កោត​ស្ញប់ស្ញែង​ចំពោះ​ភាព​អស្ចារ្យ​របស់​ព្រះ ហើយ​ទទួល​ស្គាល់​អធិបតេយ្យភាព​របស់​ទ្រង់​លើ​ការ​បង្កើត (យ៉ូប ៣៧:១៩-២៤)។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ជំពូក​ទី​សាមសិប​ប្រាំពីរ​នៃ​យ៉ូប​បង្ហាញ​:</w:t>
      </w:r>
    </w:p>
    <w:p>
      <w:r xmlns:w="http://schemas.openxmlformats.org/wordprocessingml/2006/main">
        <w:t xml:space="preserve">ការបង្ហាញ,</w:t>
      </w:r>
    </w:p>
    <w:p>
      <w:r xmlns:w="http://schemas.openxmlformats.org/wordprocessingml/2006/main">
        <w:t xml:space="preserve">ហើយ​ការ​ស្ញប់ស្ញែង​ដែល​អេលីហ៊ូវ​បង្ហាញ​អំពី​អំណាច និង​ប្រាជ្ញា​របស់​ព្រះ​ដែល​បង្ហាញ​តាម​រយៈ​បាតុភូត​ធម្មជាតិ។</w:t>
      </w:r>
    </w:p>
    <w:p/>
    <w:p>
      <w:r xmlns:w="http://schemas.openxmlformats.org/wordprocessingml/2006/main">
        <w:t xml:space="preserve">ការគូសបញ្ជាក់ភាពអស្ចារ្យរបស់ព្រះតាមរយៈការសង្កត់ធ្ងន់លើធាតុផ្សេងៗនៃធម្មជាតិដែលជាការបង្ហាញនៃអំណាចរបស់ព្រះ,</w:t>
      </w:r>
    </w:p>
    <w:p>
      <w:r xmlns:w="http://schemas.openxmlformats.org/wordprocessingml/2006/main">
        <w:t xml:space="preserve">និងការសង្កត់ធ្ងន់លើដែនកំណត់របស់មនុស្សដែលសម្រេចបានតាមរយៈការទទួលស្គាល់អសមត្ថភាពរបស់យើងក្នុងការយល់ដឹងពេញលេញ ឬគ្រប់គ្រងកងកម្លាំងទាំងនេះ។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នូវទស្សនៈលើការរងទុក្ខនៅក្នុងសៀវភៅយ៉ូប ដោយទាញចំណាប់អារម្មណ៍ទៅលើភាពអស្ចារ្យដ៏ទេវភាព។</w:t>
      </w:r>
    </w:p>
    <w:p/>
    <w:p>
      <w:r xmlns:w="http://schemas.openxmlformats.org/wordprocessingml/2006/main">
        <w:t xml:space="preserve">យ៉ូប 37:1 យ៉ាង​នេះ​ក៏​ដោយ ចិត្ត​ខ្ញុំ​ក៏​ញ័រ ហើយ​ត្រូវ​ផ្លាស់​ចេញ​ពី​កន្លែង​គាត់។</w:t>
      </w:r>
    </w:p>
    <w:p/>
    <w:p>
      <w:r xmlns:w="http://schemas.openxmlformats.org/wordprocessingml/2006/main">
        <w:t xml:space="preserve">យ៉ូប​ស្ញប់ស្ញែង​នឹង​ឫទ្ធានុភាព​របស់​ព្រះ ហើយ​ឆ្ងល់​ថា​តើ​គាត់​អាច​វាស់វែង​បាន​យ៉ាង​ណា។</w:t>
      </w:r>
    </w:p>
    <w:p/>
    <w:p>
      <w:r xmlns:w="http://schemas.openxmlformats.org/wordprocessingml/2006/main">
        <w:t xml:space="preserve">1. អំណាចនៃសេចក្តីគួរកោតស្ញប់ស្ញែង៖ របៀបដឹងគុណចំពោះព្រះករុណា និងសិរីរុងរឿងរបស់ព្រះ</w:t>
      </w:r>
    </w:p>
    <w:p/>
    <w:p>
      <w:r xmlns:w="http://schemas.openxmlformats.org/wordprocessingml/2006/main">
        <w:t xml:space="preserve">2. ការបន្ទាបខ្លួននៅចំពោះមុខភាពអស្ចារ្យរបស់ព្រះ៖ របៀបទទួលស្គាល់កន្លែងរបស់យើងនៅក្នុងសកលលោកឱ្យបានត្រឹមត្រូវ</w:t>
      </w:r>
    </w:p>
    <w:p/>
    <w:p>
      <w:r xmlns:w="http://schemas.openxmlformats.org/wordprocessingml/2006/main">
        <w:t xml:space="preserve">1. ទំនុកតម្កើង 46:10 ចូរ​នៅ​ស្ងៀម ហើយ​ដឹង​ថា​យើង​ជា​ព្រះ។</w:t>
      </w:r>
    </w:p>
    <w:p/>
    <w:p>
      <w:r xmlns:w="http://schemas.openxmlformats.org/wordprocessingml/2006/main">
        <w:t xml:space="preserve">2. អេសាយ 6:3 - ហើយ​ម្នាក់​ស្រែក​ទៅ​ម្នាក់​ទៀត​ថា, បរិសុទ្ធ, វិសុទ្ធ, បរិសុទ្ធ​គឺ​ជា​ព្រះអម្ចាស់​នៃ​ពិភព​ទាំង​មូល: ផែនដី​ទាំងមូល​គឺ​ពោរពេញ​ទៅ​ដោយ​សិរីរុងរឿង​របស់​ទ្រង់.</w:t>
      </w:r>
    </w:p>
    <w:p/>
    <w:p>
      <w:r xmlns:w="http://schemas.openxmlformats.org/wordprocessingml/2006/main">
        <w:t xml:space="preserve">យ៉ូប 37:2 ចូរ​យក​ចិត្ត​ទុក​ដាក់​នឹង​សំឡេង​របស់​គាត់ និង​សំឡេង​ដែល​ចេញ​ពី​មាត់​គាត់។</w:t>
      </w:r>
    </w:p>
    <w:p/>
    <w:p>
      <w:r xmlns:w="http://schemas.openxmlformats.org/wordprocessingml/2006/main">
        <w:t xml:space="preserve">វគ្គ​នេះ​លើក​ទឹក​ចិត្ត​យើង​ឲ្យ​ស្តាប់​ដោយ​យក​ចិត្ត​ទុក​ដាក់​ចំពោះ​ព្រះ​សូរសៀង​របស់​ព្រះ ហើយ​យក​ចិត្ត​ទុក​ដាក់​ចំពោះ​ព្រះ​បន្ទូល​របស់​ទ្រង់។</w:t>
      </w:r>
    </w:p>
    <w:p/>
    <w:p>
      <w:r xmlns:w="http://schemas.openxmlformats.org/wordprocessingml/2006/main">
        <w:t xml:space="preserve">1. "ព្រះកំពុងមានបន្ទូល៖ ស្តាប់ដោយយកចិត្តទុកដាក់"</w:t>
      </w:r>
    </w:p>
    <w:p/>
    <w:p>
      <w:r xmlns:w="http://schemas.openxmlformats.org/wordprocessingml/2006/main">
        <w:t xml:space="preserve">2. "ស្តាប់តាមព្រះបន្ទូលរបស់ព្រះអម្ចាស់"</w:t>
      </w:r>
    </w:p>
    <w:p/>
    <w:p>
      <w:r xmlns:w="http://schemas.openxmlformats.org/wordprocessingml/2006/main">
        <w:t xml:space="preserve">ទំនុកតម្កើង 66:17-18 - «ខ្ញុំ​បាន​ស្រែក​រក​គាត់​ដោយ​មាត់ ហើយ​គាត់​ត្រូវ​បាន​លើក​តម្កើង​ដោយ​អណ្ដាត​របស់​ខ្ញុំ បើ​ខ្ញុំ​គិត​ពី​អំពើ​ទុច្ចរិត​នៅ​ក្នុង​ចិត្ត នោះ​ព្រះ​យេហូវ៉ា​មិន​ស្តាប់​ខ្ញុំ​ទេ»។</w:t>
      </w:r>
    </w:p>
    <w:p/>
    <w:p>
      <w:r xmlns:w="http://schemas.openxmlformats.org/wordprocessingml/2006/main">
        <w:t xml:space="preserve">2. យេរេមា 29:12-13 - «ពេល​នោះ​អ្នក​រាល់​គ្នា​នឹង​អំពាវ​នាវ​ដល់​ខ្ញុំ ហើយ​អ្នក​រាល់​គ្នា​នឹង​ទៅ​អធិស្ឋាន​ដល់​ខ្ញុំ ហើយ​ខ្ញុំ​នឹង​ស្តាប់​តាម​អ្នក ហើយ​អ្នក​រាល់​គ្នា​នឹង​ស្វែង​រក​ខ្ញុំ ហើយ​រក​ខ្ញុំ​ឃើញ នៅ​ពេល​ដែល​អ្នក​រាល់​គ្នា​ស្វែង​រក​ខ្ញុំ។ អស់​ពី​ចិត្ត»។</w:t>
      </w:r>
    </w:p>
    <w:p/>
    <w:p>
      <w:r xmlns:w="http://schemas.openxmlformats.org/wordprocessingml/2006/main">
        <w:t xml:space="preserve">យ៉ូប 37:3 ទ្រង់​ដឹកនាំ​វា​នៅ​ក្រោម​ផ្ទៃ​មេឃ​ទាំង​មូល ហើយ​ផ្លេក​បន្ទោរ​មក​ដល់​ចុង​ផែនដី។</w:t>
      </w:r>
    </w:p>
    <w:p/>
    <w:p>
      <w:r xmlns:w="http://schemas.openxmlformats.org/wordprocessingml/2006/main">
        <w:t xml:space="preserve">ព្រះគ្រប់គ្រងផ្លេកបន្ទោរ ហើយបញ្ជូនវាទៅចុងផែនដី។</w:t>
      </w:r>
    </w:p>
    <w:p/>
    <w:p>
      <w:r xmlns:w="http://schemas.openxmlformats.org/wordprocessingml/2006/main">
        <w:t xml:space="preserve">1. ព្រះទ្រង់គ្រប់គ្រងលើអ្វីៗទាំងអស់ សូម្បីតែផ្លេកបន្ទោរក៏ដោយ។</w:t>
      </w:r>
    </w:p>
    <w:p/>
    <w:p>
      <w:r xmlns:w="http://schemas.openxmlformats.org/wordprocessingml/2006/main">
        <w:t xml:space="preserve">2. អំណាចរបស់ព្រះលាតសន្ធឹងដល់ចុងផែនដី។</w:t>
      </w:r>
    </w:p>
    <w:p/>
    <w:p>
      <w:r xmlns:w="http://schemas.openxmlformats.org/wordprocessingml/2006/main">
        <w:t xml:space="preserve">ទំនុកតម្កើង 135:7 ទ្រង់​ធ្វើ​ឲ្យ​ចំហាយ​ទឹក​ឡើង​ពី​ចុង​ផែនដី។ ទ្រង់ធ្វើផ្លេកបន្ទោរសម្រាប់ភ្លៀង; ទ្រង់នាំខ្យល់ចេញពីឃ្លាំងរបស់ទ្រង់។</w:t>
      </w:r>
    </w:p>
    <w:p/>
    <w:p>
      <w:r xmlns:w="http://schemas.openxmlformats.org/wordprocessingml/2006/main">
        <w:t xml:space="preserve">2. ម៉ាថាយ 5:45 ដើម្បីអោយអ្នករាល់គ្នាបានក្លាយទៅជាបុត្ររបស់ព្រះបិតានៅស្ថានសួគ៌។ ដ្បិត​ទ្រង់​ធ្វើ​ឲ្យ​ព្រះអាទិត្យ​រះ​លើ​មនុស្ស​អាក្រក់ និង​លើ​មនុស្ស​ល្អ ហើយ​ក៏​បង្អុរ​ភ្លៀង​មក​លើ​មនុស្ស​សុចរិត និង​មនុស្ស​អយុត្តិធម៌។</w:t>
      </w:r>
    </w:p>
    <w:p/>
    <w:p>
      <w:r xmlns:w="http://schemas.openxmlformats.org/wordprocessingml/2006/main">
        <w:t xml:space="preserve">យ៉ូប 37:4 បន្ទាប់​មក​មាន​សំឡេង​បន្លឺ​ឡើង ផ្គរ​លាន់​ដោយ​សំឡេង​របស់​ឯកឧត្តម។ ហើយ​គាត់​នឹង​មិន​នៅ​ជាមួយ​ពួកគេ​នៅ​ពេល​ដែល​សំឡេង​របស់​គាត់​ត្រូវ​បាន​ឮ​។</w:t>
      </w:r>
    </w:p>
    <w:p/>
    <w:p>
      <w:r xmlns:w="http://schemas.openxmlformats.org/wordprocessingml/2006/main">
        <w:t xml:space="preserve">សំឡេង​របស់​ព្រះ​អាច​ឮ​នៅពេល​ទ្រង់​ផ្គរលាន់ ហើយ​គ្មាន​អ្នក​ណា​អាច​រារាំង​ទ្រង់​បាន​ឡើយ ពេល​ទ្រង់​មាន​បន្ទូល។</w:t>
      </w:r>
    </w:p>
    <w:p/>
    <w:p>
      <w:r xmlns:w="http://schemas.openxmlformats.org/wordprocessingml/2006/main">
        <w:t xml:space="preserve">1. ព្រះសូរសៀងរបស់ព្រះមានថាមពល និងមិនអាចបញ្ឈប់បាន។</w:t>
      </w:r>
    </w:p>
    <w:p/>
    <w:p>
      <w:r xmlns:w="http://schemas.openxmlformats.org/wordprocessingml/2006/main">
        <w:t xml:space="preserve">2. ការស្តាប់សំឡេងរបស់ព្រះនៅក្នុងជីវិតរបស់យើង។</w:t>
      </w:r>
    </w:p>
    <w:p/>
    <w:p>
      <w:r xmlns:w="http://schemas.openxmlformats.org/wordprocessingml/2006/main">
        <w:t xml:space="preserve">១. ទំនុកដំកើង ២៩:៣-៩</w:t>
      </w:r>
    </w:p>
    <w:p/>
    <w:p>
      <w:r xmlns:w="http://schemas.openxmlformats.org/wordprocessingml/2006/main">
        <w:t xml:space="preserve">២.អេសាយ ៤០:១២-១៤</w:t>
      </w:r>
    </w:p>
    <w:p/>
    <w:p>
      <w:r xmlns:w="http://schemas.openxmlformats.org/wordprocessingml/2006/main">
        <w:t xml:space="preserve">យ៉ូប 37:5 ព្រះ​បន្លឺ​សំឡេង​យ៉ាង​អស្ចារ្យ។ ទ្រង់ធ្វើកិច្ចការដ៏អស្ចារ្យ ដែលយើងមិនអាចយល់បាន។</w:t>
      </w:r>
    </w:p>
    <w:p/>
    <w:p>
      <w:r xmlns:w="http://schemas.openxmlformats.org/wordprocessingml/2006/main">
        <w:t xml:space="preserve">ភាពអស្ចារ្យ និងអំណាចរបស់ព្រះគឺហួសពីការយល់ដឹងរបស់យើង។</w:t>
      </w:r>
    </w:p>
    <w:p/>
    <w:p>
      <w:r xmlns:w="http://schemas.openxmlformats.org/wordprocessingml/2006/main">
        <w:t xml:space="preserve">១៖ យើង​អាច​ទុក​ចិត្ត​ព្រះ​បាន ទោះ​ជា​យើង​មិន​យល់​ក៏​ដោយ។</w:t>
      </w:r>
    </w:p>
    <w:p/>
    <w:p>
      <w:r xmlns:w="http://schemas.openxmlformats.org/wordprocessingml/2006/main">
        <w:t xml:space="preserve">២៖ អំណាច​របស់​ព្រះ​គឺ​ធំ​ជាង​យើង​អាច​យល់​បាន។</w:t>
      </w:r>
    </w:p>
    <w:p/>
    <w:p>
      <w:r xmlns:w="http://schemas.openxmlformats.org/wordprocessingml/2006/main">
        <w:t xml:space="preserve">១៖ អេសាយ ៥៥:៨-៩ - «ដ្បិត​គំនិត​របស់​ខ្ញុំ​មិន​មែន​ជា​គំនិត​របស់​អ្នក​ទេ ហើយ​ក៏​មិន​មែន​ជា​ផ្លូវ​របស់​អ្នក​ដែរ នោះ​គឺ​ជា​ផ្លូវ​របស់​ខ្ញុំ​ផង ដ្បិត​ស្ថានសួគ៌​ខ្ពស់​ជាង​ផែនដី ផ្លូវ​របស់​ខ្ញុំ​ក៏​ខ្ពស់​ជាង​គំនិត​របស់​ខ្ញុំ​ដែរ។ ជាង​ការ​គិត​របស់​អ្នក»។</w:t>
      </w:r>
    </w:p>
    <w:p/>
    <w:p>
      <w:r xmlns:w="http://schemas.openxmlformats.org/wordprocessingml/2006/main">
        <w:t xml:space="preserve">២: យ៉ូប ៤២:២ - «ខ្ញុំ​ដឹង​ថា​អ្នក​រាល់​គ្នា​អាច​ធ្វើ​បាន​គ្រប់​ទាំង​អស់ ហើយ​គ្មាន​គោល​បំណង​ណា​ដែល​អ្នក​រាល់​គ្នា​អាច​រារាំង​បាន​ឡើយ។</w:t>
      </w:r>
    </w:p>
    <w:p/>
    <w:p>
      <w:r xmlns:w="http://schemas.openxmlformats.org/wordprocessingml/2006/main">
        <w:t xml:space="preserve">យ៉ូប 37:6 ដ្បិត​គាត់​មាន​ប្រសាសន៍​ទៅ​កាន់​ព្រិល​ថា ចូរ​នៅ​លើ​ផែនដី​ចុះ! ដូច​គ្នា​នឹង​ភ្លៀង​ធ្លាក់​តូច និង​ភ្លៀង​ខ្លាំង​នៃ​កម្លាំង​របស់​គាត់។</w:t>
      </w:r>
    </w:p>
    <w:p/>
    <w:p>
      <w:r xmlns:w="http://schemas.openxmlformats.org/wordprocessingml/2006/main">
        <w:t xml:space="preserve">ព្រះ​មាន​ព្រះ​បន្ទូល ហើយ​មាន​អំណាច​បញ្ជា​ព្រិល ភ្លៀង​តូច និង​ភ្លៀង​ធ្លាក់​យ៉ាង​ខ្លាំង​មក​លើ​ផែនដី។</w:t>
      </w:r>
    </w:p>
    <w:p/>
    <w:p>
      <w:r xmlns:w="http://schemas.openxmlformats.org/wordprocessingml/2006/main">
        <w:t xml:space="preserve">1. អំណាចរបស់ព្រះក្នុងការបញ្ជាអាកាសធាតុ៖ ការសិក្សាអំពីយ៉ូប ៣៧:៦</w:t>
      </w:r>
    </w:p>
    <w:p/>
    <w:p>
      <w:r xmlns:w="http://schemas.openxmlformats.org/wordprocessingml/2006/main">
        <w:t xml:space="preserve">2. អំណាចនៃសំឡេងរបស់ព្រះអម្ចាស់: ការឆ្លុះបញ្ចាំងលើយ៉ូប 37:6</w:t>
      </w:r>
    </w:p>
    <w:p/>
    <w:p>
      <w:r xmlns:w="http://schemas.openxmlformats.org/wordprocessingml/2006/main">
        <w:t xml:space="preserve">ទំនុកតម្កើង 148:8 - «ភ្លើង និង​ព្រឹល ព្រិល និង​ចំហាយ​ទឹក ហើយ​ខ្យល់​ព្យុះ​ដែល​បំពេញ​តាម​ព្រះបន្ទូល​របស់​ទ្រង់»។</w:t>
      </w:r>
    </w:p>
    <w:p/>
    <w:p>
      <w:r xmlns:w="http://schemas.openxmlformats.org/wordprocessingml/2006/main">
        <w:t xml:space="preserve">2. អេសាយ 55:10-11 - «ដ្បិត​ដូច​ជា​ភ្លៀង​ធ្លាក់​មក ហើយ​ព្រិល​ធ្លាក់​មក​ពី​ស្ថាន​សួគ៌ ហើយ​មិន​ត្រឡប់​មក​ទី​នោះ​វិញ​ទេ គឺ​ធ្វើ​ឲ្យ​ផែនដី​ស្រោច​ទឹក ហើយ​បង្កើត​ជា​ពន្លក ដើម្បី​ផ្ដល់​ពូជ​ដល់​អ្នក​ព្រោះ ហើយ​នំប៉័ង​ដល់​អ្នក​បរិភោគ​វិញ នោះ​ពាក្យ​អញ​នឹង​ចេញ​ពី​មាត់​អញ​យ៉ាង​នោះ​ដែរ វា​នឹង​មិន​ត្រឡប់​មក​អញ​វិញ​ជា​មោឃៈ​ឡើយ តែ​វា​នឹង​សម្រេច​តាម​សេចក្តី​ដែល​អញ​សព្វ​ព្រះហឫទ័យ ហើយ​នឹង​បាន​ចម្រើន​ឡើង​តាម​សេចក្តី​ដែល​អញ​ចាត់​ឲ្យ​មក»។</w:t>
      </w:r>
    </w:p>
    <w:p/>
    <w:p>
      <w:r xmlns:w="http://schemas.openxmlformats.org/wordprocessingml/2006/main">
        <w:t xml:space="preserve">យ៉ូប 37:7 ទ្រង់​បិទ​ដៃ​មនុស្ស​គ្រប់​រូប។ ដើម្បីឱ្យមនុស្សទាំងអស់អាចដឹងពីកិច្ចការរបស់គាត់។</w:t>
      </w:r>
    </w:p>
    <w:p/>
    <w:p>
      <w:r xmlns:w="http://schemas.openxmlformats.org/wordprocessingml/2006/main">
        <w:t xml:space="preserve">វគ្គ​នេះ​និយាយ​អំពី​សមត្ថភាព​របស់​ព្រះ​ក្នុង​ការ​បិទ​ដៃ​មនុស្ស​គ្រប់​រូប ដើម្បី​ឲ្យ​មនុស្ស​ទាំង​អស់​បាន​ស្គាល់​កិច្ចការ​របស់​ទ្រង់។</w:t>
      </w:r>
    </w:p>
    <w:p/>
    <w:p>
      <w:r xmlns:w="http://schemas.openxmlformats.org/wordprocessingml/2006/main">
        <w:t xml:space="preserve">1. ការទទួលស្គាល់អំណាចនៃអធិបតេយ្យភាពរបស់ព្រះ</w:t>
      </w:r>
    </w:p>
    <w:p/>
    <w:p>
      <w:r xmlns:w="http://schemas.openxmlformats.org/wordprocessingml/2006/main">
        <w:t xml:space="preserve">2. ការពឹងផ្អែកលើប្រាជ្ញារបស់ព្រះក្នុងគ្រាលំបាក</w:t>
      </w:r>
    </w:p>
    <w:p/>
    <w:p>
      <w:r xmlns:w="http://schemas.openxmlformats.org/wordprocessingml/2006/main">
        <w:t xml:space="preserve">1. អេសាយ 55:9 - «ដ្បិតផ្ទៃមេឃខ្ពស់ជាងផែនដី ផ្លូវរបស់ខ្ញុំក៏ខ្ពស់ជាងផ្លូវរបស់អ្នក ហើយគំនិតរបស់ខ្ញុំក៏ប្រសើរជាងគំនិតរបស់អ្នកដែរ។</w:t>
      </w:r>
    </w:p>
    <w:p/>
    <w:p>
      <w:r xmlns:w="http://schemas.openxmlformats.org/wordprocessingml/2006/main">
        <w:t xml:space="preserve">2. រ៉ូម 11:33-36 - «ឱ​ជម្រៅ​នៃ​ទ្រព្យ​សម្បត្តិ​ទាំង​ប្រាជ្ញា​និង​ចំណេះ​របស់​ព្រះ! តើ​ការ​វិនិច្ឆ័យ​របស់​ទ្រង់​មិន​អាច​ស្វែង​រក​បាន ហើយ​ផ្លូវ​របស់​ទ្រង់​កន្លង​ផុត​ទៅ​រក​ឃើញ​យ៉ាង​ណា!</w:t>
      </w:r>
    </w:p>
    <w:p/>
    <w:p>
      <w:r xmlns:w="http://schemas.openxmlformats.org/wordprocessingml/2006/main">
        <w:t xml:space="preserve">យ៉ូប 37:8 ពេល​នោះ សត្វ​ក៏​ចូល​ទៅ​ក្នុង​រូង ហើយ​នៅ​កន្លែង​របស់​វា​ដែរ។</w:t>
      </w:r>
    </w:p>
    <w:p/>
    <w:p>
      <w:r xmlns:w="http://schemas.openxmlformats.org/wordprocessingml/2006/main">
        <w:t xml:space="preserve">សត្វពាហនៈស្វែងរកទីជម្រកនៅក្នុងផ្ទះរបស់ពួកគេក្នុងពេលមានព្យុះ។</w:t>
      </w:r>
    </w:p>
    <w:p/>
    <w:p>
      <w:r xmlns:w="http://schemas.openxmlformats.org/wordprocessingml/2006/main">
        <w:t xml:space="preserve">1. ការស្វែងរកទីជំរកនៅក្នុងព្យុះនៃជីវិត</w:t>
      </w:r>
    </w:p>
    <w:p/>
    <w:p>
      <w:r xmlns:w="http://schemas.openxmlformats.org/wordprocessingml/2006/main">
        <w:t xml:space="preserve">2. កម្លាំងនៃផ្ទះ: ទីជម្រកនៅក្នុងគ្រានៃបញ្ហា</w:t>
      </w:r>
    </w:p>
    <w:p/>
    <w:p>
      <w:r xmlns:w="http://schemas.openxmlformats.org/wordprocessingml/2006/main">
        <w:t xml:space="preserve">១. ទំនុកតម្កើង ៤៦:១ —«ព្រះ​ទ្រង់​ជា​ទី​ពឹង​ជ្រក​និង​ជា​កំឡាំង​របស់​យើង ជា​ជំនួយ​ក្នុង​គ្រា​អាសន្ន»។</w:t>
      </w:r>
    </w:p>
    <w:p/>
    <w:p>
      <w:r xmlns:w="http://schemas.openxmlformats.org/wordprocessingml/2006/main">
        <w:t xml:space="preserve">2. អេសាយ 32:18 —«ប្រជាជន​របស់​យើង​នឹង​នៅ​ក្នុង​ទី​លំនៅ​ដ៏​សុខសាន្ត ទី​លំនៅ​ដែល​មាន​សុវត្ថិភាព និង​ក្នុង​ទី​ស្ងាត់​ជ្រងំ»។</w:t>
      </w:r>
    </w:p>
    <w:p/>
    <w:p>
      <w:r xmlns:w="http://schemas.openxmlformats.org/wordprocessingml/2006/main">
        <w:t xml:space="preserve">យ៉ូប 37:9 ខ្យល់​កួច​មក​ពី​ទិស​ខាង​ត្បូង ហើយ​ខ្យល់​ត្រជាក់​ចេញ​ពី​ទិស​ខាង​ជើង។</w:t>
      </w:r>
    </w:p>
    <w:p/>
    <w:p>
      <w:r xmlns:w="http://schemas.openxmlformats.org/wordprocessingml/2006/main">
        <w:t xml:space="preserve">វគ្គនេះនិយាយអំពីព្រះចេស្ដា និងព្រះចេស្ដារបស់ព្រះ ដោយសង្កត់ធ្ងន់លើលក្ខណៈដែលមិនអាចទាយទុកជាមុនបាននៃអំណាចរបស់ទ្រង់ និងរបៀបដែលវាអាចមកពីទិសដៅណាមួយ។</w:t>
      </w:r>
    </w:p>
    <w:p/>
    <w:p>
      <w:r xmlns:w="http://schemas.openxmlformats.org/wordprocessingml/2006/main">
        <w:t xml:space="preserve">1. អំណាចរបស់ព្រះគឺមិនអាចទាយទុកជាមុនបាន ប៉ុន្តែទ្រង់នៅតែគ្រប់គ្រង។</w:t>
      </w:r>
    </w:p>
    <w:p/>
    <w:p>
      <w:r xmlns:w="http://schemas.openxmlformats.org/wordprocessingml/2006/main">
        <w:t xml:space="preserve">2. យើងត្រូវតែទទួលស្គាល់ និងទុកចិត្តលើអំណាចនៃព្រះ។</w:t>
      </w:r>
    </w:p>
    <w:p/>
    <w:p>
      <w:r xmlns:w="http://schemas.openxmlformats.org/wordprocessingml/2006/main">
        <w:t xml:space="preserve">1. យេរេមា 10:13, ពេល​ដែល​គាត់​បន្លឺ​សំឡេង​របស់​គាត់, មាន​ទឹក​ជា​ច្រើន​នៅ​លើ​មេឃ, ហើយ​គាត់​បាន​ធ្វើ​ឱ្យ​ចំហាយ​ទឹក​ឡើង​ពី​ចុង​បំផុត​នៃ​ផែនដី; ទ្រង់​ធ្វើ​ផ្លេកបន្ទោរ​ដោយ​ភ្លៀង ហើយ​ខ្យល់​ចេញ​ពី​ទ្រព្យ​សម្បត្តិ​របស់​ខ្លួន។</w:t>
      </w:r>
    </w:p>
    <w:p/>
    <w:p>
      <w:r xmlns:w="http://schemas.openxmlformats.org/wordprocessingml/2006/main">
        <w:t xml:space="preserve">2. យ៉ូប 38:22-23, តើអ្នកបានចូលទៅក្នុងកំណប់នៃព្រិលឬ? តើ​អ្នក​បាន​ឃើញ​កំណប់​ទ្រព្យ​សម្បត្តិ​របស់​ព្រឹល ដែល​ខ្ញុំ​បាន​បម្រុង​ទុក​នៅ​ពេល​មាន​អាសន្ន ទល់​នឹង​ថ្ងៃ​ច្បាំង និង​សង្គ្រាម​ឬ?</w:t>
      </w:r>
    </w:p>
    <w:p/>
    <w:p>
      <w:r xmlns:w="http://schemas.openxmlformats.org/wordprocessingml/2006/main">
        <w:t xml:space="preserve">យ៉ូប 37:10 ដោយ​ខ្យល់​ដង្ហើម​នៃ​ព្រះ​បាន​សាយ​សត្វ ហើយ​ទំហំ​ទឹក​ក៏​ចង្អៀត។</w:t>
      </w:r>
    </w:p>
    <w:p/>
    <w:p>
      <w:r xmlns:w="http://schemas.openxmlformats.org/wordprocessingml/2006/main">
        <w:t xml:space="preserve">អំណាចរបស់ព្រះត្រូវបានបង្ហាញនៅក្នុងការផ្លាស់ប្តូរនៃរដូវកាលនិងការគ្រប់គ្រងនៃមហាសមុទ្រ។</w:t>
      </w:r>
    </w:p>
    <w:p/>
    <w:p>
      <w:r xmlns:w="http://schemas.openxmlformats.org/wordprocessingml/2006/main">
        <w:t xml:space="preserve">1. ដង្ហើមរបស់ព្រះ: ការឆ្លុះបញ្ចាំងពីអំណាចរបស់ព្រះ</w:t>
      </w:r>
    </w:p>
    <w:p/>
    <w:p>
      <w:r xmlns:w="http://schemas.openxmlformats.org/wordprocessingml/2006/main">
        <w:t xml:space="preserve">2. ការ​ផ្លាស់​ប្តូ​រ​នៃ​រដូវ​: ការ​យល់​ដឹង​អំពី​អធិបតេយ្យ​របស់​ព្រះ​</w:t>
      </w:r>
    </w:p>
    <w:p/>
    <w:p>
      <w:r xmlns:w="http://schemas.openxmlformats.org/wordprocessingml/2006/main">
        <w:t xml:space="preserve">1.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</w:t>
      </w:r>
    </w:p>
    <w:p/>
    <w:p>
      <w:r xmlns:w="http://schemas.openxmlformats.org/wordprocessingml/2006/main">
        <w:t xml:space="preserve">ទំនុកតម្កើង 33:6-9 - ដោយសារព្រះបន្ទូលរបស់ព្រះអម្ចាស់ ផ្ទៃមេឃត្រូវបានបង្កើតឡើង ផ្កាយរបស់ពួកគេដោយដង្ហើមចេញពីមាត់របស់ទ្រង់។ គាត់ប្រមូលទឹកសមុទ្រដាក់ក្នុងពាង។ គាត់ដាក់ជ្រៅទៅក្នុងឃ្លាំង។ ចូរ​ឲ្យ​ផែនដី​ទាំង​មូល​កោត​ខ្លាច​ដល់​ព្រះ‌អម្ចាស់។ សូម​ឲ្យ​មនុស្ស​លោក​ទាំង​អស់​គោរព​លោក។ ដ្បិតគាត់បាននិយាយ ហើយវាបានកើតឡើង។ គាត់បានបញ្ជា ហើយវាក៏ឈរយ៉ាងរឹងមាំ។</w:t>
      </w:r>
    </w:p>
    <w:p/>
    <w:p>
      <w:r xmlns:w="http://schemas.openxmlformats.org/wordprocessingml/2006/main">
        <w:t xml:space="preserve">យ៉ូប 37:11 ម្យ៉ាង​ទៀត ដោយ​ការ​ស្រោច​ទឹក គាត់​ធ្វើ​ឲ្យ​ពពក​ដ៏​ក្រាស់ គាត់​ធ្វើ​ឲ្យ​ពពក​ដ៏​ភ្លឺ​ថ្លា​របស់​គាត់​ខ្ចាត់​ខ្ចាយ។</w:t>
      </w:r>
    </w:p>
    <w:p/>
    <w:p>
      <w:r xmlns:w="http://schemas.openxmlformats.org/wordprocessingml/2006/main">
        <w:t xml:space="preserve">ព្រះ​ប្រើ​ឫទ្ធានុភាព​របស់​ទ្រង់​ដើម្បី​នាំ​ភ្លៀង និង​ធ្វើ​ឲ្យ​ពពក​បែកខ្ញែក។</w:t>
      </w:r>
    </w:p>
    <w:p/>
    <w:p>
      <w:r xmlns:w="http://schemas.openxmlformats.org/wordprocessingml/2006/main">
        <w:t xml:space="preserve">1. ព្រះស្ថិតនៅក្នុងការគ្រប់គ្រងអាកាសធាតុ</w:t>
      </w:r>
    </w:p>
    <w:p/>
    <w:p>
      <w:r xmlns:w="http://schemas.openxmlformats.org/wordprocessingml/2006/main">
        <w:t xml:space="preserve">2. សូមអោយព្រះធ្វើកិច្ចការរបស់ទ្រង់</w:t>
      </w:r>
    </w:p>
    <w:p/>
    <w:p>
      <w:r xmlns:w="http://schemas.openxmlformats.org/wordprocessingml/2006/main">
        <w:t xml:space="preserve">១. ទំនុកតម្កើង ១៤៧:៨-៩ - ទ្រង់បញ្ជូនបញ្ជាមកផែនដី។ ពាក្យរបស់គាត់រត់យ៉ាងលឿន។ គាត់ផ្តល់ឱ្យព្រិលដូចជារោមចៀម; គាត់​បាច​ទឹក​កក​ដូច​ជា​ផេះ។</w:t>
      </w:r>
    </w:p>
    <w:p/>
    <w:p>
      <w:r xmlns:w="http://schemas.openxmlformats.org/wordprocessingml/2006/main">
        <w:t xml:space="preserve">2. អេសាយ 55:10-11 - ដូចជាភ្លៀង និងព្រិលធ្លាក់ពីលើមេឃមក ហើយកុំវិលមករកវាវិញ ដោយមិនបានស្រោចទឹកលើផែនដី ហើយធ្វើអោយវាដុះពន្លក ដូច្នេះវាផ្តល់ផលគ្រាប់ពូជសំរាប់អ្នកសាបព្រោះ និងជានំប៉័ងសំរាប់អ្នកបរិភោគ។ ពាក្យ​ដែល​ខ្ញុំ​ចេញ​ពី​មាត់​ខ្ញុំ​ក៏​ដូច្នោះ​ដែរ៖ វា​នឹង​មិន​ត្រឡប់​មក​ខ្ញុំ​វិញ​ទទេ​ទេ ប៉ុន្តែ​នឹង​សម្រេច​នូវ​អ្វី​ដែល​ខ្ញុំ​ប្រាថ្នា ហើយ​សម្រេច​គោល​បំណង​ដែល​ខ្ញុំ​បាន​ផ្ញើ​មក។</w:t>
      </w:r>
    </w:p>
    <w:p/>
    <w:p>
      <w:r xmlns:w="http://schemas.openxmlformats.org/wordprocessingml/2006/main">
        <w:t xml:space="preserve">យ៉ូប 37:12 ហើយ​វា​ត្រូវ​បាន​វិល​មក​វិញ​ដោយ​ការ​ប្រឹក្សា​របស់​គាត់: ដើម្បី​ឱ្យ​ពួក​គេ​អាច​ធ្វើ​តាម​អ្វី​ដែល​ទ្រង់​បាន​បង្គាប់​ពួក​គេ​នៅ​លើ​ផ្ទៃ​នៃ​ពិភព​លោក​នៅ​លើ​ផែនដី​នេះ.</w:t>
      </w:r>
    </w:p>
    <w:p/>
    <w:p>
      <w:r xmlns:w="http://schemas.openxmlformats.org/wordprocessingml/2006/main">
        <w:t xml:space="preserve">អំណាច និងប្រាជ្ញារបស់ព្រះត្រូវបានបង្ហាញតាមរយៈផែនការ និងបទបញ្ជារបស់ទ្រង់ដែលកំពុងអនុវត្តនៅលើផែនដី។</w:t>
      </w:r>
    </w:p>
    <w:p/>
    <w:p>
      <w:r xmlns:w="http://schemas.openxmlformats.org/wordprocessingml/2006/main">
        <w:t xml:space="preserve">1. ប្រាជ្ញារបស់ព្រះ៖ របៀបដែលផែនការរបស់ទ្រង់មានឥទ្ធិពលលើយើង</w:t>
      </w:r>
    </w:p>
    <w:p/>
    <w:p>
      <w:r xmlns:w="http://schemas.openxmlformats.org/wordprocessingml/2006/main">
        <w:t xml:space="preserve">ការយល់ដឹងអំពីឆន្ទៈ និងគោលបំណងរបស់ព្រះនៅក្នុងជីវិតរបស់យើង។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2. ទំនុកតម្កើង 33:11 - ឱវាទ​របស់​ព្រះ​អម្ចាស់​ស្ថិត​នៅ​ជា​និរន្តរ៍ ជា​ផែនការ​ក្នុង​ចិត្ត​របស់​ទ្រង់​ដល់​គ្រប់​ជំនាន់។</w:t>
      </w:r>
    </w:p>
    <w:p/>
    <w:p>
      <w:r xmlns:w="http://schemas.openxmlformats.org/wordprocessingml/2006/main">
        <w:t xml:space="preserve">យ៉ូប 37:13 គាត់​ធ្វើ​ឲ្យ​វា​មក ទោះ​បី​ជា​ការ​កែ​តម្រូវ ឬ​សម្រាប់​ស្រុក​របស់​គាត់ ឬ​ដោយ​សេចក្ដី​មេត្តា​ករុណា។</w:t>
      </w:r>
    </w:p>
    <w:p/>
    <w:p>
      <w:r xmlns:w="http://schemas.openxmlformats.org/wordprocessingml/2006/main">
        <w:t xml:space="preserve">ព្រះ​ទ្រង់​ចាត់​ភ្លៀង​ដោយ​ហេតុ​ផល​ផ្សេង​ៗ រួម​ទាំង​ការ​កែ​តម្រូវ សម្រាប់​ទឹក​ដី​របស់​ទ្រង់ និង​សេចក្ដី​មេត្តា​ករុណា។</w:t>
      </w:r>
    </w:p>
    <w:p/>
    <w:p>
      <w:r xmlns:w="http://schemas.openxmlformats.org/wordprocessingml/2006/main">
        <w:t xml:space="preserve">1. សេចក្តីមេត្តាករុណារបស់ព្រះតាមរយៈទឹកភ្លៀង៖ ការរុករកយ៉ូប ៣៧:១៣</w:t>
      </w:r>
    </w:p>
    <w:p/>
    <w:p>
      <w:r xmlns:w="http://schemas.openxmlformats.org/wordprocessingml/2006/main">
        <w:t xml:space="preserve">2. ការកែតម្រូវរបស់ព្រះតាមរយៈភ្លៀង: ការពិនិត្យមើលយ៉ូប 37:13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ទំនុកតម្កើង ១៤៧:៨ - ទ្រង់គ្របលើមេឃដោយពពក។ ព្រះអង្គ​ប្រទាន​ភ្លៀង​មក​ផែនដី ហើយ​ធ្វើ​ឲ្យ​ស្មៅ​ដុះ​លើ​ភ្នំ។</w:t>
      </w:r>
    </w:p>
    <w:p/>
    <w:p>
      <w:r xmlns:w="http://schemas.openxmlformats.org/wordprocessingml/2006/main">
        <w:t xml:space="preserve">យ៉ូប 37:14 ឱ​យ៉ូប​អើយ ចូរ​ស្តាប់​តាម​ការ​នេះ ចូរ​ឈរ​ស្ងៀម ហើយ​ពិចារណា​មើល​ការ​អស្ចារ្យ​នៃ​ព្រះ។</w:t>
      </w:r>
    </w:p>
    <w:p/>
    <w:p>
      <w:r xmlns:w="http://schemas.openxmlformats.org/wordprocessingml/2006/main">
        <w:t xml:space="preserve">ការអស្ចារ្យរបស់ព្រះគឺត្រូវយកមកពិចារណា និងឲ្យតម្លៃ។</w:t>
      </w:r>
    </w:p>
    <w:p/>
    <w:p>
      <w:r xmlns:w="http://schemas.openxmlformats.org/wordprocessingml/2006/main">
        <w:t xml:space="preserve">១៖ អច្ឆរិយៈ​របស់​ព្រះ​គួរ​ឲ្យ​តម្លៃ និង​គួរ​ឲ្យ​គោរព មិន​ត្រូវ​មើល​រំលង។</w:t>
      </w:r>
    </w:p>
    <w:p/>
    <w:p>
      <w:r xmlns:w="http://schemas.openxmlformats.org/wordprocessingml/2006/main">
        <w:t xml:space="preserve">២៖ យើង​អាច​មាន​អំណរ​ក្នុង​ការ​គិត​អំពី​កិច្ចការ​ដ៏​អស្ចារ្យ​របស់​ព្រះ។</w:t>
      </w:r>
    </w:p>
    <w:p/>
    <w:p>
      <w:r xmlns:w="http://schemas.openxmlformats.org/wordprocessingml/2006/main">
        <w:t xml:space="preserve">១៖ ទំនុកតម្កើង ១៩:១​-​៣ - ផ្ទៃ​មេឃ​ប្រកាស​ពី​សិរី​ល្អ​របស់​ព្រះ ហើយ​ផ្ទៃ​មេឃ​ប្រកាស​ពី​ស្នាដៃ​របស់​លោក។ ពីមួយថ្ងៃទៅមួយថ្ងៃ បញ្ចេញ​ការ​និយាយ​ចេញ​ពី​មួយ​យប់​ទៅ​មួយ​យប់​បញ្ចេញ​ចំណេះ។</w:t>
      </w:r>
    </w:p>
    <w:p/>
    <w:p>
      <w:r xmlns:w="http://schemas.openxmlformats.org/wordprocessingml/2006/main">
        <w:t xml:space="preserve">ទំនុកតម្កើង 111:2 កិច្ចការ​របស់​ព្រះអម្ចាស់​អស្ចារ្យ​ណាស់ ដែល​អ្នក​ណា​ពេញ​ចិត្ត​នឹង​គេ​បាន​សិក្សា។</w:t>
      </w:r>
    </w:p>
    <w:p/>
    <w:p>
      <w:r xmlns:w="http://schemas.openxmlformats.org/wordprocessingml/2006/main">
        <w:t xml:space="preserve">យ៉ូប 37:15 តើ​អ្នក​ដឹង​ទេ​នៅ​ពេល​ដែល​ព្រះ​បាន​ចាត់​គេ​ចេញ ហើយ​បាន​ធ្វើ​ឲ្យ​ពន្លឺ​នៃ​ពពក​របស់​លោក​ភ្លឺ?</w:t>
      </w:r>
    </w:p>
    <w:p/>
    <w:p>
      <w:r xmlns:w="http://schemas.openxmlformats.org/wordprocessingml/2006/main">
        <w:t xml:space="preserve">វគ្គនេះនិយាយអំពីភាពអស្ចារ្យ និងអំណាចរបស់ព្រះក្នុងការបង្កើតផ្ទៃមេឃ និងផែនដី។</w:t>
      </w:r>
    </w:p>
    <w:p/>
    <w:p>
      <w:r xmlns:w="http://schemas.openxmlformats.org/wordprocessingml/2006/main">
        <w:t xml:space="preserve">១.អធិបតេយ្យរបស់ព្រះជាម្ចាស់៖ ទទួលស្គាល់ភាពអស្ចារ្យ និងអំណាចរបស់ព្រះ</w:t>
      </w:r>
    </w:p>
    <w:p/>
    <w:p>
      <w:r xmlns:w="http://schemas.openxmlformats.org/wordprocessingml/2006/main">
        <w:t xml:space="preserve">2. ការ​បង្កើត​របស់​ព្រះ​: អស្ចារ្យ​នៅ​ក្នុង​អព្ភូតហេតុ​នៃ​ស្ថាន​បរមសុខ​និង​ផែនដី​</w:t>
      </w:r>
    </w:p>
    <w:p/>
    <w:p>
      <w:r xmlns:w="http://schemas.openxmlformats.org/wordprocessingml/2006/main">
        <w:t xml:space="preserve">ទំនុកតម្កើង ១៩:១ - «ផ្ទៃ​មេឃ​ប្រកាស​ពី​សិរី​ល្អ​នៃ​ព្រះ ហើយ​ផ្ទៃ​មេឃ​ក៏​បង្ហាញ​ពី​ស្នាដៃ​របស់​ទ្រង់»។</w:t>
      </w:r>
    </w:p>
    <w:p/>
    <w:p>
      <w:r xmlns:w="http://schemas.openxmlformats.org/wordprocessingml/2006/main">
        <w:t xml:space="preserve">2. លោកុប្បត្តិ 1:1 - "កាលពីដើមដំបូងព្រះជាម្ចាស់បានបង្កើតផ្ទៃមេឃនិងផែនដី" ។</w:t>
      </w:r>
    </w:p>
    <w:p/>
    <w:p>
      <w:r xmlns:w="http://schemas.openxmlformats.org/wordprocessingml/2006/main">
        <w:t xml:space="preserve">យ៉ូប 37:16 តើ​អ្នក​ដឹង​ពី​លំនឹង​នៃ​ពពក ជា​ស្នាដៃ​ដ៏​អស្ចារ្យ​របស់​ព្រះអង្គ​ដែល​ពូកែ​ខាង​ចំណេះ​ឬ​ទេ?</w:t>
      </w:r>
    </w:p>
    <w:p/>
    <w:p>
      <w:r xmlns:w="http://schemas.openxmlformats.org/wordprocessingml/2006/main">
        <w:t xml:space="preserve">ខគម្ពីរនេះនិយាយអំពីអំណាចនៃចំណេះដឹងរបស់ព្រះ និងភាពស្មុគស្មាញនៃការងារច្នៃប្រឌិតរបស់គាត់។</w:t>
      </w:r>
    </w:p>
    <w:p/>
    <w:p>
      <w:r xmlns:w="http://schemas.openxmlformats.org/wordprocessingml/2006/main">
        <w:t xml:space="preserve">១៖ មិនថាយើងគិតថាយើងដឹងប៉ុណ្ណាទេ ចំណេះដឹងរបស់ព្រះគឺល្អឥតខ្ចោះ ហើយលើសពីការយល់ដឹងរបស់យើង។</w:t>
      </w:r>
    </w:p>
    <w:p/>
    <w:p>
      <w:r xmlns:w="http://schemas.openxmlformats.org/wordprocessingml/2006/main">
        <w:t xml:space="preserve">២៖ យើងបម្រើព្រះដ៏អច្ឆរិយៈ និងស្មុគ្រស្មាញ ដែលបង្ហាញយើងនូវអំណាចរបស់ទ្រង់ តាមរយៈស្នាដៃច្នៃប្រឌិតរបស់ទ្រង់។</w:t>
      </w:r>
    </w:p>
    <w:p/>
    <w:p>
      <w:r xmlns:w="http://schemas.openxmlformats.org/wordprocessingml/2006/main">
        <w:t xml:space="preserve">១៖ ទំនុកតម្កើង ១០៤:១-២ «ឱ​ព្រលឹង​របស់​ទូលបង្គំ​អើយ សូម​ថ្វាយ​ព្រះពរ​ដល់​ព្រះ‌អម្ចាស់ ជា​ព្រះ​នៃ​ទូលបង្គំ ទ្រង់​មាន​ព្រះហឫទ័យ​អស្ចារ្យ​ណាស់ ព្រះ​អង្គ​មាន​សម្លៀក​បំពាក់​ដោយ​ភាព​រុងរឿង និង​ឫទ្ធានុភាព គ្រប​បាំង​ខ្លួន​ដោយ​ពន្លឺ ដូច​ជា​សម្លៀក​បំពាក់»។</w:t>
      </w:r>
    </w:p>
    <w:p/>
    <w:p>
      <w:r xmlns:w="http://schemas.openxmlformats.org/wordprocessingml/2006/main">
        <w:t xml:space="preserve">2: អេសាយ 40:25-26 «ដូច្នេះ តើអ្នកនឹងប្រៀបធៀបខ្ញុំទៅអ្នកណា ថាខ្ញុំគួរដូចគាត់? ដោយ​ហៅ​ពួកគេ​ទាំង​អស់​គ្នា​តាម​ឈ្មោះ ដោយ​ព្រះចេស្ដា​នៃ​កម្លាំង​របស់​ទ្រង់ និង​ដោយ​សារ​ទ្រង់​មាន​ឫទ្ធានុភាព​ខ្លាំង មិន​មាន​នរណា​ម្នាក់​បាត់​ខ្លួន​ឡើយ»។</w:t>
      </w:r>
    </w:p>
    <w:p/>
    <w:p>
      <w:r xmlns:w="http://schemas.openxmlformats.org/wordprocessingml/2006/main">
        <w:t xml:space="preserve">យ៉ូប 37:17 តើ​សម្លៀក‌បំពាក់​របស់​អ្នក​មាន​ភាព​កក់​ក្តៅ​យ៉ាង​ណា ពេល​ដែល​គាត់​ធ្វើ​ឲ្យ​ផែនដី​ស្ងប់​ដោយ​ខ្យល់​បក់​ពី​ទិស​ខាង​ត្បូង?</w:t>
      </w:r>
    </w:p>
    <w:p/>
    <w:p>
      <w:r xmlns:w="http://schemas.openxmlformats.org/wordprocessingml/2006/main">
        <w:t xml:space="preserve">វគ្គនេះនិយាយអំពីព្រះចេស្ដារបស់ព្រះក្នុងការគ្រប់គ្រងអាកាសធាតុ ដើម្បីរក្សាកំដៅមនុស្ស។</w:t>
      </w:r>
    </w:p>
    <w:p/>
    <w:p>
      <w:r xmlns:w="http://schemas.openxmlformats.org/wordprocessingml/2006/main">
        <w:t xml:space="preserve">1. ព្រះជាអ្នកផ្តល់ និងជាអ្នកការពាររបស់យើង។</w:t>
      </w:r>
    </w:p>
    <w:p/>
    <w:p>
      <w:r xmlns:w="http://schemas.openxmlformats.org/wordprocessingml/2006/main">
        <w:t xml:space="preserve">2. សេចក្ដីស្រឡាញ់ និងការយកចិត្តទុកដាក់របស់ព្រះត្រូវបានបង្ហាញសូម្បីតែនៅក្នុងជីវិតប្រចាំថ្ងៃរបស់យើង។</w:t>
      </w:r>
    </w:p>
    <w:p/>
    <w:p>
      <w:r xmlns:w="http://schemas.openxmlformats.org/wordprocessingml/2006/main">
        <w:t xml:space="preserve">1. ម៉ាថាយ 6:25-34 - ការបង្រៀនរបស់ព្រះយេស៊ូស្តីពីការមិនខ្វល់ខ្វាយអំពីតម្រូវការរបស់យើង។</w:t>
      </w:r>
    </w:p>
    <w:p/>
    <w:p>
      <w:r xmlns:w="http://schemas.openxmlformats.org/wordprocessingml/2006/main">
        <w:t xml:space="preserve">ទំនុកដំកើង ១២១:២-៨ - ព្រះជាអ្នកការពារ និងជាអ្នកការពារ។</w:t>
      </w:r>
    </w:p>
    <w:p/>
    <w:p>
      <w:r xmlns:w="http://schemas.openxmlformats.org/wordprocessingml/2006/main">
        <w:t xml:space="preserve">យ៉ូប 37:18 តើ​លោក​បាន​លាត​សន្ធឹង​លើ​ផ្ទៃ​មេឃ ដែល​មាន​កម្លាំង និង​ដូច​កញ្ចក់​រលាយ​ឬ​ទេ?</w:t>
      </w:r>
    </w:p>
    <w:p/>
    <w:p>
      <w:r xmlns:w="http://schemas.openxmlformats.org/wordprocessingml/2006/main">
        <w:t xml:space="preserve">វគ្គនេះចេញពីយ៉ូបបានចោទសួរថាតើមនុស្សមានដៃបង្កើតផ្ទៃមេឃដែលរឹងមាំ ហើយមើលឃើញដូចកញ្ចក់មើលឬអត់។</w:t>
      </w:r>
    </w:p>
    <w:p/>
    <w:p>
      <w:r xmlns:w="http://schemas.openxmlformats.org/wordprocessingml/2006/main">
        <w:t xml:space="preserve">១៖ អច្ឆរិយៈរបស់ព្រះ- យើងត្រូវទទួលស្គាល់ការបង្កើតដ៏មានអំណាច និងស្មុគស្មាញរបស់ព្រះនៅលើមេឃ។</w:t>
      </w:r>
    </w:p>
    <w:p/>
    <w:p>
      <w:r xmlns:w="http://schemas.openxmlformats.org/wordprocessingml/2006/main">
        <w:t xml:space="preserve">២៖ អសមត្ថភាពរបស់យើង- យើងត្រូវទទួលស្គាល់ដែនកំណត់ផ្ទាល់ខ្លួនរបស់យើង ប្រៀបធៀបទៅនឹងភាពអស្ចារ្យនៃសាកលលោក។</w:t>
      </w:r>
    </w:p>
    <w:p/>
    <w:p>
      <w:r xmlns:w="http://schemas.openxmlformats.org/wordprocessingml/2006/main">
        <w:t xml:space="preserve">១ អេសាយ ៤០:១២ ដែល​បាន​វាស់​ទឹក​ក្នុង​ប្រហោង​នៃ​ព្រះហស្ត ហើយ​បាន​ឡើង​លើ​ផ្ទៃ​មេឃ​ដោយ​វិសាលភាព ហើយ​យល់​ឃើញ​ធូលី​ដី​ជា​រង្វាស់ ហើយ​ថ្លឹង​ភ្នំ​ជា​ជញ្ជីង និង​ភ្នំ​ក្នុង​លំនឹង។ ?</w:t>
      </w:r>
    </w:p>
    <w:p/>
    <w:p>
      <w:r xmlns:w="http://schemas.openxmlformats.org/wordprocessingml/2006/main">
        <w:t xml:space="preserve">ទំនុកតម្កើង 19:1 ផ្ទៃ​មេឃ​ប្រកាស​អំពី​សិរី​ល្អ​របស់​ព្រះ។ ហើយផ្ទៃមេឃបង្ហាញស្នាដៃរបស់គាត់។</w:t>
      </w:r>
    </w:p>
    <w:p/>
    <w:p>
      <w:r xmlns:w="http://schemas.openxmlformats.org/wordprocessingml/2006/main">
        <w:t xml:space="preserve">យ៉ូប 37:19 សូម​បង្រៀន​យើង​អំពី​អ្វី​ដែល​យើង​ត្រូវ​និយាយ​ទៅ​កាន់​គាត់។ ដ្បិត​យើង​មិន​អាច​បញ្ជា​ពាក្យ​សម្ដី​របស់​យើង​ដោយ​ហេតុផល​ងងឹត​បាន​ឡើយ។</w:t>
      </w:r>
    </w:p>
    <w:p/>
    <w:p>
      <w:r xmlns:w="http://schemas.openxmlformats.org/wordprocessingml/2006/main">
        <w:t xml:space="preserve">យ៉ូប​កំពុង​សុំ​ឲ្យ​ទទួល​ការ​បង្រៀន​ពី​របៀប​ដើម្បី​ឆ្លើយ​តប​នឹង​អំណាច​របស់​ព្រះ ខណៈ​ដែល​គាត់​ត្រូវ​បាន​គ្រប​សង្កត់​ដោយ​វា ហើយ​មិន​អាច​បញ្ជាក់​ខ្លួន​គាត់​បាន។</w:t>
      </w:r>
    </w:p>
    <w:p/>
    <w:p>
      <w:r xmlns:w="http://schemas.openxmlformats.org/wordprocessingml/2006/main">
        <w:t xml:space="preserve">1. "អំណាចនៃព្រះ: ការហៅទៅគួរឱ្យស្ញប់ស្ញែង"</w:t>
      </w:r>
    </w:p>
    <w:p/>
    <w:p>
      <w:r xmlns:w="http://schemas.openxmlformats.org/wordprocessingml/2006/main">
        <w:t xml:space="preserve">2. "អាថ៌កំបាំងនៃសេចក្តីជំនឿ៖ ការទទួលស្គាល់ដែនកំណត់របស់យើង"</w:t>
      </w:r>
    </w:p>
    <w:p/>
    <w:p>
      <w:r xmlns:w="http://schemas.openxmlformats.org/wordprocessingml/2006/main">
        <w:t xml:space="preserve">ទំនុកតម្កើង 19:1-2 «ផ្ទៃមេឃប្រកាសអំពីសិរីល្អរបស់ព្រះជាម្ចាស់ ហើយផ្ទៃមេឃប្រកាសអំពីស្នាព្រះហស្តរបស់ព្រះអង្គ។ ពីមួយថ្ងៃទៅមួយថ្ងៃ បន្លឺឡើងនូវពាក្យសំដី ហើយពីយប់ទៅមួយយប់ក៏បង្ហាញពីចំណេះដឹង»។</w:t>
      </w:r>
    </w:p>
    <w:p/>
    <w:p>
      <w:r xmlns:w="http://schemas.openxmlformats.org/wordprocessingml/2006/main">
        <w:t xml:space="preserve">2. អេសាយ 55:8-9 «ដ្បិត​គំនិត​របស់​ខ្ញុំ​មិន​មែន​ជា​គំនិត​របស់​អ្នក​ទេ ហើយ​ក៏​មិន​មែន​ជា​ផ្លូវ​របស់​អ្នក​ដែរ នោះ​គឺ​ជា​ផ្លូវ​របស់​ខ្ញុំ»។ ការ​គិត​របស់​អ្នក។"</w:t>
      </w:r>
    </w:p>
    <w:p/>
    <w:p>
      <w:r xmlns:w="http://schemas.openxmlformats.org/wordprocessingml/2006/main">
        <w:t xml:space="preserve">យ៉ូប 37:20 តើ​ត្រូវ​ប្រាប់​គាត់​ថា​ខ្ញុំ​និយាយ​ឬ? ប្រសិន​បើ​អ្នក​ណា​និយាយ ប្រាកដ​ជា​ត្រូវ​លេប​បាត់។</w:t>
      </w:r>
    </w:p>
    <w:p/>
    <w:p>
      <w:r xmlns:w="http://schemas.openxmlformats.org/wordprocessingml/2006/main">
        <w:t xml:space="preserve">យ៉ូប​និយាយ​អំពី​ឫទ្ធានុភាព​របស់​ព្រះ និង​សមត្ថភាព​របស់​ទ្រង់​ដើម្បី​លេប​យក​អ្នក​ដែល​និយាយ​ប្រឆាំង​នឹង​ទ្រង់។</w:t>
      </w:r>
    </w:p>
    <w:p/>
    <w:p>
      <w:r xmlns:w="http://schemas.openxmlformats.org/wordprocessingml/2006/main">
        <w:t xml:space="preserve">១៖ ព្រះ​មាន​ឫទ្ធានុភាព ហើយ​ព្រះពិរោធ​របស់​ទ្រង់​មិន​គួរ​មើល​ស្រាល​ឡើយ។</w:t>
      </w:r>
    </w:p>
    <w:p/>
    <w:p>
      <w:r xmlns:w="http://schemas.openxmlformats.org/wordprocessingml/2006/main">
        <w:t xml:space="preserve">២៖ ពាក្យរបស់យើងមានអំណាច ហើយគួរប្រើដើម្បីលើកតម្កើងសិរីរុងរឿងរបស់ព្រះជាម្ចាស់។</w:t>
      </w:r>
    </w:p>
    <w:p/>
    <w:p>
      <w:r xmlns:w="http://schemas.openxmlformats.org/wordprocessingml/2006/main">
        <w:t xml:space="preserve">១៖ អេសាយ ៤០:១២-១៧ - អ្នកណាបានវាស់ទឹកក្នុងប្រហោងនៃដៃរបស់គាត់ ហើយបានគូសពីលើផ្ទៃមេឃដោយវិសាលភាព រុំព័ទ្ធធូលីដីក្នុងរង្វាស់មួយ ហើយថ្លឹងភ្នំជាជញ្ជីង និងភ្នំក្នុងរង្វាស់។ តុល្យភាព?</w:t>
      </w:r>
    </w:p>
    <w:p/>
    <w:p>
      <w:r xmlns:w="http://schemas.openxmlformats.org/wordprocessingml/2006/main">
        <w:t xml:space="preserve">ទំនុកតម្កើង 46:10 ចូរ​នៅ​ស្ងៀម ហើយ​ដឹង​ថា​យើង​ជា​ព្រះ។ ខ្ញុំ​នឹង​ត្រូវ​បាន​លើក​តម្កើង​នៅ​ក្នុង​ចំណោម​ប្រជាជាតិ​នានា ខ្ញុំ​នឹង​បាន​តម្កើង​ឡើង​នៅ​លើ​ផែនដី!</w:t>
      </w:r>
    </w:p>
    <w:p/>
    <w:p>
      <w:r xmlns:w="http://schemas.openxmlformats.org/wordprocessingml/2006/main">
        <w:t xml:space="preserve">យ៉ូប 37:21 ហើយ​ឥឡូវ​នេះ មនុស្ស​មិន​ឃើញ​ពន្លឺ​ភ្លឺ​ដែល​នៅ​ក្នុង​ពពក​ទេ គឺ​មាន​តែ​ខ្យល់​បក់​មក ហើយ​សម្អាត​ពួក​គេ។</w:t>
      </w:r>
    </w:p>
    <w:p/>
    <w:p>
      <w:r xmlns:w="http://schemas.openxmlformats.org/wordprocessingml/2006/main">
        <w:t xml:space="preserve">បុរសលែងឃើញពន្លឺភ្លឺក្នុងពពកទៀតហើយ ប៉ុន្តែខ្យល់បក់បោកពួកវាទៅឆ្ងាយ។</w:t>
      </w:r>
    </w:p>
    <w:p/>
    <w:p>
      <w:r xmlns:w="http://schemas.openxmlformats.org/wordprocessingml/2006/main">
        <w:t xml:space="preserve">1. អំណាចនៃខ្យល់របស់ព្រះ: ការឆ្លុះបញ្ចាំងលើយ៉ូប 37:21</w:t>
      </w:r>
    </w:p>
    <w:p/>
    <w:p>
      <w:r xmlns:w="http://schemas.openxmlformats.org/wordprocessingml/2006/main">
        <w:t xml:space="preserve">2. មើលឃើញអ្វីដែលមើលមិនឃើញ៖ របៀបដែលយើងអាចស្វែងរកក្តីសង្ឃឹមនៅលើពពក</w:t>
      </w:r>
    </w:p>
    <w:p/>
    <w:p>
      <w:r xmlns:w="http://schemas.openxmlformats.org/wordprocessingml/2006/main">
        <w:t xml:space="preserve">១. អេសាយ ៤០:៣១—ប៉ុន្តែ អស់អ្នកដែលទុកចិត្ដលើព្រះអម្ចាស់នឹងរកឃើញកម្លាំងថ្មី។ ពួកវានឹងឡើងខ្ពស់លើស្លាបដូចឥន្ទ្រី។ ពួកគេនឹងរត់ ហើយមិននឿយហត់ឡើយ។ ពួកគេនឹងដើរហើយមិនដួល។</w:t>
      </w:r>
    </w:p>
    <w:p/>
    <w:p>
      <w:r xmlns:w="http://schemas.openxmlformats.org/wordprocessingml/2006/main">
        <w:t xml:space="preserve">២. ទំនុកតម្កើង ១៤៧:១៨- ទ្រង់បញ្ជូនបញ្ជាមកផែនដី។ ពាក្យរបស់គាត់រត់យ៉ាងលឿន។</w:t>
      </w:r>
    </w:p>
    <w:p/>
    <w:p>
      <w:r xmlns:w="http://schemas.openxmlformats.org/wordprocessingml/2006/main">
        <w:t xml:space="preserve">យ៉ូប 37:22 អាកាសធាតុ​ល្អ​ចេញ​មក​ពី​ទិស​ខាង​ជើង ព្រះ​ជា​ម្ចាស់​ដ៏​គួរ​ឲ្យ​ខ្លាច។</w:t>
      </w:r>
    </w:p>
    <w:p/>
    <w:p>
      <w:r xmlns:w="http://schemas.openxmlformats.org/wordprocessingml/2006/main">
        <w:t xml:space="preserve">ខគម្ពីរ​នេះ​រំឭក​យើង​ថា ព្រះ​មាន​អំណាច​លើ​អ្វីៗ​ទាំង​អស់ រួម​ទាំង​អាកាសធាតុ ហើយ​ភាព​អស្ចារ្យ​របស់​ទ្រង់​គឺ​គួរ​ឲ្យ​ស្ញប់ស្ញែង។</w:t>
      </w:r>
    </w:p>
    <w:p/>
    <w:p>
      <w:r xmlns:w="http://schemas.openxmlformats.org/wordprocessingml/2006/main">
        <w:t xml:space="preserve">1. អធិបតេយ្យភាពរបស់ព្រះលើធម្មជាតិ</w:t>
      </w:r>
    </w:p>
    <w:p/>
    <w:p>
      <w:r xmlns:w="http://schemas.openxmlformats.org/wordprocessingml/2006/main">
        <w:t xml:space="preserve">2. ព្រះ​បរម​រតន​កោដ្ឋ</w:t>
      </w:r>
    </w:p>
    <w:p/>
    <w:p>
      <w:r xmlns:w="http://schemas.openxmlformats.org/wordprocessingml/2006/main">
        <w:t xml:space="preserve">1. ម៉ាថាយ 5:45 ដើម្បីអោយអ្នករាល់គ្នាបានក្លាយទៅជាកូនចៅរបស់ព្រះបិតារបស់អ្នកដែលគង់នៅស្ថានបរមសុខ។ ដ្បិត​ទ្រង់​ធ្វើ​ឲ្យ​ព្រះអាទិត្យ​រះ​លើ​មនុស្ស​អាក្រក់ និង​ខាង​ល្អ ហើយ​បង្អុរ​ភ្លៀង​មក​លើ​មនុស្ស​សុចរិត និង​មនុស្ស​អយុត្តិធម៌។</w:t>
      </w:r>
    </w:p>
    <w:p/>
    <w:p>
      <w:r xmlns:w="http://schemas.openxmlformats.org/wordprocessingml/2006/main">
        <w:t xml:space="preserve">ទំនុកតម្កើង 19:1 ផ្ទៃមេឃប្រកាសអំពីសិរីរុងរឿងរបស់ព្រះជាម្ចាស់។ មេឃ​ប្រកាស​កិច្ចការ​នៃ​ដៃ​របស់​លោក។</w:t>
      </w:r>
    </w:p>
    <w:p/>
    <w:p>
      <w:r xmlns:w="http://schemas.openxmlformats.org/wordprocessingml/2006/main">
        <w:t xml:space="preserve">យ៉ូប 37:23 បើ​យើង​ពាល់​ព្រះ​ដ៏​មាន​ឫទ្ធា‌នុភាព យើង​មិន​អាច​រក​ឃើញ​ព្រះអង្គ​បាន​ឡើយ គឺ​ព្រះអង្គ​មាន​ឫទ្ធា‌នុភាព ពូកែ​ខាង​វិនិច្ឆ័យ​ទោស និង​យុត្តិធម៌​ជា​បរិបូរ។</w:t>
      </w:r>
    </w:p>
    <w:p/>
    <w:p>
      <w:r xmlns:w="http://schemas.openxmlformats.org/wordprocessingml/2006/main">
        <w:t xml:space="preserve">ព្រះ​មាន​ឫទ្ធានុភាព និង​យុត្តិធម៌ ហើយ​មិន​ធ្វើ​បាប​ឡើយ។</w:t>
      </w:r>
    </w:p>
    <w:p/>
    <w:p>
      <w:r xmlns:w="http://schemas.openxmlformats.org/wordprocessingml/2006/main">
        <w:t xml:space="preserve">1. អំណាចនៃសេចក្តីមេត្តាករុណារបស់ព្រះ</w:t>
      </w:r>
    </w:p>
    <w:p/>
    <w:p>
      <w:r xmlns:w="http://schemas.openxmlformats.org/wordprocessingml/2006/main">
        <w:t xml:space="preserve">2. ការពឹងផ្អែកលើយុត្តិធម៌របស់ព្រះ</w:t>
      </w:r>
    </w:p>
    <w:p/>
    <w:p>
      <w:r xmlns:w="http://schemas.openxmlformats.org/wordprocessingml/2006/main">
        <w:t xml:space="preserve">1. លូកា 6:36-38 - «ចូរ​មាន​ចិត្ត​មេត្ដា​ករុណា ដូច​ជា​បិតា​របស់​អ្នក​រាល់​គ្នា​មាន​សេចក្ដី​មេត្តា​ករុណា កុំ​ថ្កោល​ទោស​អ្នក​រាល់​គ្នា​នឹង​មិន​ត្រូវ​វិនិច្ឆ័យ​ឡើយ កុំ​ថ្កោល​ទោស​អ្នក​រាល់​គ្នា​ឡើយ ហើយ​អ្នក​នឹង​មិន​ត្រូវ​បាន​គេ​កាត់​ទោស​ឡើយ ហើយ​អ្នក​នឹង​បាន​អត់​ទោស។</w:t>
      </w:r>
    </w:p>
    <w:p/>
    <w:p>
      <w:r xmlns:w="http://schemas.openxmlformats.org/wordprocessingml/2006/main">
        <w:t xml:space="preserve">2. ទំនុកតម្កើង 145:17 - ព្រះ‌អម្ចាស់​ទ្រង់​សុចរិត​ក្នុង​គ្រប់​ទាំង​ផ្លូវ​របស់​ទ្រង់ ហើយ​ស្រឡាញ់​ដល់​គ្រប់​ទាំង​អស់​ដែល​ទ្រង់​បាន​បង្កើត។</w:t>
      </w:r>
    </w:p>
    <w:p/>
    <w:p>
      <w:r xmlns:w="http://schemas.openxmlformats.org/wordprocessingml/2006/main">
        <w:t xml:space="preserve">យ៉ូប 37:24 ដូច្នេះ មនុស្ស​ក៏​កោត​ខ្លាច​គាត់ តែ​គាត់​មិន​គោរព​អ្នក​ណា​ដែល​មាន​ចិត្ត​គំនិត​ឡើយ។</w:t>
      </w:r>
    </w:p>
    <w:p/>
    <w:p>
      <w:r xmlns:w="http://schemas.openxmlformats.org/wordprocessingml/2006/main">
        <w:t xml:space="preserve">វគ្គ​នេះ​បញ្ជាក់​អំពី​ព្រះចេស្ដា​របស់​ព្រះ និង​ការ​មិន​យក​ចិត្ត​ទុក​ដាក់​របស់​ទ្រង់​ចំពោះ​អ្នក​ដែល​មាន​ប្រាជ្ញា​តាម​ភ្នែក​របស់​ខ្លួន។</w:t>
      </w:r>
    </w:p>
    <w:p/>
    <w:p>
      <w:r xmlns:w="http://schemas.openxmlformats.org/wordprocessingml/2006/main">
        <w:t xml:space="preserve">1. ព្រះជាព្រះដ៏មានមហិទ្ធិឫទ្ធិ ហើយអំណាចរបស់ទ្រង់គឺគ្មានការសួរនាំ</w:t>
      </w:r>
    </w:p>
    <w:p/>
    <w:p>
      <w:r xmlns:w="http://schemas.openxmlformats.org/wordprocessingml/2006/main">
        <w:t xml:space="preserve">2. អំនួត​គឺ​ជា​ការ​ស្អប់​ខ្ពើម​នៅ​ក្នុង​ការ​មើល​ឃើញ​របស់​ព្រះ</w:t>
      </w:r>
    </w:p>
    <w:p/>
    <w:p>
      <w:r xmlns:w="http://schemas.openxmlformats.org/wordprocessingml/2006/main">
        <w:t xml:space="preserve">១.សុភាសិត ៣:៥-៧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ជំពូកទី 38 គឺជាចំណុចរបត់ដ៏សំខាន់មួយនៅក្នុងសៀវភៅនេះ ដោយសារព្រះទ្រង់ផ្ទាល់ឆ្លើយតបនឹងយ៉ូបចេញពីខ្យល់កួច ដោយអះអាងនូវសិទ្ធិអំណាចរបស់ទ្រង់ និងការប្រកួតប្រជែងការយល់ដឹងរបស់យ៉ូប។</w:t>
      </w:r>
    </w:p>
    <w:p/>
    <w:p>
      <w:r xmlns:w="http://schemas.openxmlformats.org/wordprocessingml/2006/main">
        <w:t xml:space="preserve">កថាខណ្ឌទី 1: ព្រះមានបន្ទូលទៅកាន់យ៉ូបចេញពីខ្យល់កួច ដោយសួរគាត់នូវសំណួរវោហាសាស្ត្រជាច្រើនដែលបញ្ជាក់ពីអំណាច និងប្រាជ្ញារបស់ទ្រង់។ គាត់​សួរ​ថា​យ៉ូប​នៅ​កន្លែង​ណា ពេល​ដែល​ទ្រង់​បាន​ចាក់​គ្រឹះ​ផែនដី ហើយ​បង្កើត​ធាតុ​ផ្សេងៗ​នៃ​ធម្មជាតិ (យ៉ូប ៣៨:១-១១)។</w:t>
      </w:r>
    </w:p>
    <w:p/>
    <w:p>
      <w:r xmlns:w="http://schemas.openxmlformats.org/wordprocessingml/2006/main">
        <w:t xml:space="preserve">កថាខណ្ឌទី 2: ព្រះបន្តប្រកួតប្រជែងចំណេះដឹងរបស់យ៉ូបដោយសួរថាតើគាត់យល់អំពីព្រំដែននៃសមុទ្រឬមានការគ្រប់គ្រងលើពន្លឺនិងភាពងងឹត។ ទ្រង់​យោង​បាតុភូត​ធម្មជាតិ​ផ្សេងៗ​ដើម្បី​បញ្ជាក់​អំពី​សិទ្ធិ​អំណាច​របស់​ទ្រង់​លើ​ការ​បង្កើត (យ៉ូប ៣៨:១២-២៤)។</w:t>
      </w:r>
    </w:p>
    <w:p/>
    <w:p>
      <w:r xmlns:w="http://schemas.openxmlformats.org/wordprocessingml/2006/main">
        <w:t xml:space="preserve">កថាខណ្ឌទី៣៖ ព្រះសួរយ៉ូបអំពីការយល់ដឹងរបស់គាត់អំពីគំរូអាកាសធាតុ រួមទាំងភ្លៀង ព្រិល ព្រឹល និងព្យុះ។ ទ្រង់​សង្កត់​ធ្ងន់​លើ​តួនាទី​របស់​ទ្រង់​ក្នុង​ការ​រៀបចំ​ព្រឹត្តិការណ៍​ទាំងនេះ​ក្នុង​គោលបំណង​ជាក់លាក់ (យ៉ូប ៣៨:២៥-៣៨)។</w:t>
      </w:r>
    </w:p>
    <w:p/>
    <w:p>
      <w:r xmlns:w="http://schemas.openxmlformats.org/wordprocessingml/2006/main">
        <w:t xml:space="preserve">កថាខណ្ឌទី 4: ព្រះបានប្រឈមមុខនឹងការយល់ឃើញរបស់យ៉ូបដោយសួរថាតើគាត់មានចំណេះដឹងអំពីរូបកាយសេឡេស្ទាលដូចជាផ្កាយ និងតារានិករដែរឬទេ។ ទ្រង់​អះអាង​នូវ​អធិបតេយ្យ​របស់​ទ្រង់​នៅ​លើ​ស្ថានសួគ៌ (យ៉ូប ៣៨:៣៩-៤១)។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ជំពូកទីសាមសិបប្រាំបីនៃការងារបង្ហាញ:</w:t>
      </w:r>
    </w:p>
    <w:p>
      <w:r xmlns:w="http://schemas.openxmlformats.org/wordprocessingml/2006/main">
        <w:t xml:space="preserve">ការឆ្លើយតបដ៏ទេវភាព</w:t>
      </w:r>
    </w:p>
    <w:p>
      <w:r xmlns:w="http://schemas.openxmlformats.org/wordprocessingml/2006/main">
        <w:t xml:space="preserve">និងការអះអាងដែលបង្ហាញដោយព្រះផ្ទាល់អំពីអំណាច ប្រាជ្ញា និងសិទ្ធិអំណាចរបស់ទ្រង់លើការបង្កើត។</w:t>
      </w:r>
    </w:p>
    <w:p/>
    <w:p>
      <w:r xmlns:w="http://schemas.openxmlformats.org/wordprocessingml/2006/main">
        <w:t xml:space="preserve">ការរំលេចអធិបតេយ្យភាពដ៏ទេវភាពតាមរយៈការសង្កត់ធ្ងន់លើសំណួរវោហាសាស្ត្រដែលបង្ហាញពីការគ្រប់គ្រងរបស់ព្រះលើធម្មជាតិ,</w:t>
      </w:r>
    </w:p>
    <w:p>
      <w:r xmlns:w="http://schemas.openxmlformats.org/wordprocessingml/2006/main">
        <w:t xml:space="preserve">និងការសង្កត់ធ្ងន់លើដែនកំណត់របស់មនុស្សដែលសម្រេចបានតាមរយៈការពិបាកយល់របស់យ៉ូប។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ជូននូវទស្សនវិស័យដ៏ស៊ីជម្រៅលើការរងទុក្ខនៅក្នុងសៀវភៅយ៉ូប តាមរយៈការគូសបញ្ជាក់ពីឧត្តមភាពដ៏ទេវភាព។</w:t>
      </w:r>
    </w:p>
    <w:p/>
    <w:p>
      <w:r xmlns:w="http://schemas.openxmlformats.org/wordprocessingml/2006/main">
        <w:t xml:space="preserve">យ៉ូប 38:1 ព្រះ‌អម្ចាស់​មាន​ព្រះ‌បន្ទូល​តប​ទៅ​លោក​យ៉ូប​ពី​ខ្យល់​កួច​ថា៖</w:t>
      </w:r>
    </w:p>
    <w:p/>
    <w:p>
      <w:r xmlns:w="http://schemas.openxmlformats.org/wordprocessingml/2006/main">
        <w:t xml:space="preserve">ព្រះអម្ចាស់​មាន​ព្រះបន្ទូល​ទៅ​កាន់​យ៉ូប​ដោយ​ខ្យល់​កួច។</w:t>
      </w:r>
    </w:p>
    <w:p/>
    <w:p>
      <w:r xmlns:w="http://schemas.openxmlformats.org/wordprocessingml/2006/main">
        <w:t xml:space="preserve">1. នៅពេលដែលយើងនៅក្នុងគ្រាមានទុក្ខ ព្រះជាម្ចាស់នៅតែនិយាយមកកាន់យើង។</w:t>
      </w:r>
    </w:p>
    <w:p/>
    <w:p>
      <w:r xmlns:w="http://schemas.openxmlformats.org/wordprocessingml/2006/main">
        <w:t xml:space="preserve">2. សូម្បីតែនៅក្នុងភាពច្របូកច្របល់ក៏ដោយក៏ព្រះនាំមកនូវសន្តិភាពនិងការណែនាំ។</w:t>
      </w:r>
    </w:p>
    <w:p/>
    <w:p>
      <w:r xmlns:w="http://schemas.openxmlformats.org/wordprocessingml/2006/main">
        <w:t xml:space="preserve">1. អេសាយ 55:8-9 ដ្បិត​គំនិត​របស់​ខ្ញុំ​មិន​មែន​ជា​គំនិត​របស់​អ្នក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2.សាស្ដា 3:11 ទ្រង់​បាន​ធ្វើ​គ្រប់​យ៉ាង​ឲ្យ​បាន​ស្អាត​តាម​សម័យ​កាល​របស់​ទ្រង់ ហើយ​ទ្រង់​ក៏​បាន​ដាក់​ពិភពលោក​ក្នុង​ចិត្ត​គេ ដើម្បី​កុំ​ឲ្យ​អ្នក​ណា​អាច​រក​ឃើញ​កិច្ចការ​ដែល​ព្រះ​បាន​បង្កើត​តាំង​ពី​ដើម​ដល់​ចប់​ឡើយ។</w:t>
      </w:r>
    </w:p>
    <w:p/>
    <w:p>
      <w:r xmlns:w="http://schemas.openxmlformats.org/wordprocessingml/2006/main">
        <w:t xml:space="preserve">យ៉ូប 38:2 តើ​អ្នក​នេះ​ជា​អ្នក​ណា​ដែល​ធ្វើ​ឲ្យ​ងងឹត​ងងុល​ដោយ​ពាក្យ​សម្ដី​ឥត​ចេះ​ដឹង?</w:t>
      </w:r>
    </w:p>
    <w:p/>
    <w:p>
      <w:r xmlns:w="http://schemas.openxmlformats.org/wordprocessingml/2006/main">
        <w:t xml:space="preserve">វគ្គ​នេះ​ចោទ​សួរ​ពី​ប្រាជ្ញា​របស់​អ្នក​ណា​ដែល​និយាយ​ដោយ​គ្មាន​ចំណេះ។</w:t>
      </w:r>
    </w:p>
    <w:p/>
    <w:p>
      <w:r xmlns:w="http://schemas.openxmlformats.org/wordprocessingml/2006/main">
        <w:t xml:space="preserve">1. អំណាចនៃចំណេះដឹង - សុភាសិត 1:7 - ការ​កោត​ខ្លាច​ដល់​ព្រះ​យេហូវ៉ា​ជា​ការ​ចាប់​ផ្ដើម​នៃ​ការ​ចេះ​ដឹង ប៉ុន្តែ​មនុស្ស​ល្ងីល្ងើ​មើលងាយ​ប្រាជ្ញា​និង​ការ​ប្រៀនប្រដៅ។</w:t>
      </w:r>
    </w:p>
    <w:p/>
    <w:p>
      <w:r xmlns:w="http://schemas.openxmlformats.org/wordprocessingml/2006/main">
        <w:t xml:space="preserve">2. សារៈសំខាន់នៃការយល់ដឹង - រ៉ូម 12:2 - ហើយមិនត្រូវធ្វើតាមលោកីយនេះទេ ប៉ុន្តែត្រូវផ្លាស់ប្តូរដោយការកែប្រែឡើងវិញនៃគំនិតរបស់អ្នក ដើម្បីឱ្យអ្នកអាចបញ្ជាក់នូវអ្វីដែលជាការល្អ និងអាចទទួលយកបាន និងឥតខ្ចោះនៃព្រះ។</w:t>
      </w:r>
    </w:p>
    <w:p/>
    <w:p>
      <w:r xmlns:w="http://schemas.openxmlformats.org/wordprocessingml/2006/main">
        <w:t xml:space="preserve">1. សុភាសិត 18:15 - ចិត្ត​របស់​មនុស្ស​ដែល​មាន​ប្រាជ្ញា​ទទួល​បាន​ចំណេះ។ ហើយ​ត្រចៀក​របស់​អ្នក​ប្រាជ្ញ​ស្វែង​រក​ចំណេះ។</w:t>
      </w:r>
    </w:p>
    <w:p/>
    <w:p>
      <w:r xmlns:w="http://schemas.openxmlformats.org/wordprocessingml/2006/main">
        <w:t xml:space="preserve">2. សុភាសិត 15:14 - ចិត្ត​របស់​អ្នក​ណា​ដែល​មាន​គំនិត​ស្វែង​រក​ចំណេះ តែ​មាត់​របស់​មនុស្ស​ល្ងី‌ល្ងើ​តែង​តែ​ស៊ី​សេចក្ដី​ល្ងង់។</w:t>
      </w:r>
    </w:p>
    <w:p/>
    <w:p>
      <w:r xmlns:w="http://schemas.openxmlformats.org/wordprocessingml/2006/main">
        <w:t xml:space="preserve">យ៉ូប 38:3 ឥឡូវ​នេះ ចូរ​ចង​ចង្កេះ​ដូច​មនុស្ស​ប្រុស។ ដ្បិត​ខ្ញុំ​នឹង​ទាមទារ​ពី​អ្នក ហើយ​ឆ្លើយ​តប​មក​ខ្ញុំ។</w:t>
      </w:r>
    </w:p>
    <w:p/>
    <w:p>
      <w:r xmlns:w="http://schemas.openxmlformats.org/wordprocessingml/2006/main">
        <w:t xml:space="preserve">ព្រះ​ត្រាស់​ហៅ​យ៉ូប​ឲ្យ​ប្រឈម​មុខ​នឹង​ការ​រង​ទុក្ខ​ដោយ​ចិត្ត​ក្លាហាន និង​ក្លាហាន។</w:t>
      </w:r>
    </w:p>
    <w:p/>
    <w:p>
      <w:r xmlns:w="http://schemas.openxmlformats.org/wordprocessingml/2006/main">
        <w:t xml:space="preserve">១៖ យើង​អាច​ក្លាហាន​បាន​សូម្បី​តែ​ក្នុង​ពេល​មាន​ទុក្ខ។</w:t>
      </w:r>
    </w:p>
    <w:p/>
    <w:p>
      <w:r xmlns:w="http://schemas.openxmlformats.org/wordprocessingml/2006/main">
        <w:t xml:space="preserve">២៖ ព្រះ​គង់​នៅ​ជាមួយ​យើង​ជានិច្ច ទោះ​ជា​ឆ្លង​កាត់​ការ​រង​ទុក្ខ​ធំ​បំផុត​របស់​យើង​ក៏​ដោយ។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មែន​ហើយ ខ្ញុំ​នឹង​ជួយ​អ្នក មែន​ហើយ យើង​នឹង​លើក​អ្នក​ដោយ​ដៃ​ស្ដាំ។ ពី​សេចក្ដី​សុចរិត​របស់​ខ្ញុំ»។</w:t>
      </w:r>
    </w:p>
    <w:p/>
    <w:p>
      <w:r xmlns:w="http://schemas.openxmlformats.org/wordprocessingml/2006/main">
        <w:t xml:space="preserve">២៖ ភីលីព ៤:១៣ - «ខ្ញុំ​អាច​ធ្វើ​គ្រប់​ការ​ទាំង​អស់​ដោយ​សារ​ព្រះ​គ្រីស្ទ ដែល​ពង្រឹង​ខ្ញុំ»។</w:t>
      </w:r>
    </w:p>
    <w:p/>
    <w:p>
      <w:r xmlns:w="http://schemas.openxmlformats.org/wordprocessingml/2006/main">
        <w:t xml:space="preserve">យ៉ូប 38:4 ពេល​ខ្ញុំ​ចាក់​គ្រឹះ​ផែនដី តើ​អ្នក​នៅ​ឯ​ណា? ចូរប្រកាស ប្រសិនបើអ្នកមានការយល់ដឹង។</w:t>
      </w:r>
    </w:p>
    <w:p/>
    <w:p>
      <w:r xmlns:w="http://schemas.openxmlformats.org/wordprocessingml/2006/main">
        <w:t xml:space="preserve">វគ្គនេះសុំឱ្យយើងពិចារណាកន្លែងរបស់យើងនៅក្នុងគម្រោងដ៏ធំនៃការបង្កើត ហើយត្រូវចងចាំថាព្រះជាម្ចាស់ជាអ្នកបង្កើតទាំងអស់។</w:t>
      </w:r>
    </w:p>
    <w:p/>
    <w:p>
      <w:r xmlns:w="http://schemas.openxmlformats.org/wordprocessingml/2006/main">
        <w:t xml:space="preserve">1. "ព្រះជាម្ចាស់ជាអ្នកបង្កើតអ្វីៗទាំងអស់៖ ការយល់ដឹងអំពីកន្លែងរបស់យើងនៅក្នុងគម្រោងដ៏អស្ចារ្យនៃការបង្កើត"</w:t>
      </w:r>
    </w:p>
    <w:p/>
    <w:p>
      <w:r xmlns:w="http://schemas.openxmlformats.org/wordprocessingml/2006/main">
        <w:t xml:space="preserve">2. "អច្ឆរិយៈនៃការបង្កើតរបស់ព្រះ៖ ការអញ្ជើញឱ្យកោតស្ញប់ស្ញែងនិងថ្វាយបង្គំ"</w:t>
      </w:r>
    </w:p>
    <w:p/>
    <w:p>
      <w:r xmlns:w="http://schemas.openxmlformats.org/wordprocessingml/2006/main">
        <w:t xml:space="preserve">1. ទំនុកតម្កើង 24:1-2 "ផែនដីជារបស់ព្រះអម្ចាស់ និងភាពបរិបូរណ៍នៃផែនដី និងអស់អ្នកដែលរស់នៅក្នុងនោះ ដ្បិតទ្រង់បានបង្កើតវានៅលើសមុទ្រ ហើយបានតាំងវានៅលើទឹកជំនន់។"</w:t>
      </w:r>
    </w:p>
    <w:p/>
    <w:p>
      <w:r xmlns:w="http://schemas.openxmlformats.org/wordprocessingml/2006/main">
        <w:t xml:space="preserve">2. អេសាយ 40:25-26 «ដូច្នេះ តើ​អ្នក​រាល់​គ្នា​នឹង​ប្រដូច​ខ្ញុំ​ជា​អ្នក​ណា ឬ​ក៏​ខ្ញុំ​នឹង​ស្មើ? ៖ ទ្រង់​ហៅ​ពួកគេ​ទាំង​អស់​តាម​ឈ្មោះ​ដោយ​ព្រះចេស្ដា​នៃ​ព្រះចេស្ដា​របស់​ទ្រង់ ដ្បិត​ទ្រង់​មាន​ឫទ្ធានុភាព​ខ្លាំង​ក្លា គ្មាន​នរណា​ម្នាក់​បរាជ័យ​ឡើយ»។</w:t>
      </w:r>
    </w:p>
    <w:p/>
    <w:p>
      <w:r xmlns:w="http://schemas.openxmlformats.org/wordprocessingml/2006/main">
        <w:t xml:space="preserve">យ៉ូប 38:5 បើ​អ្នក​ដឹង តើ​អ្នក​ណា​បាន​ដាក់​វិធានការ​នោះ? ឬ​អ្នក​ណា​បាន​តោង​ខ្សែ​នោះ?</w:t>
      </w:r>
    </w:p>
    <w:p/>
    <w:p>
      <w:r xmlns:w="http://schemas.openxmlformats.org/wordprocessingml/2006/main">
        <w:t xml:space="preserve">វគ្គ​នេះ​សួរ​ថា តើ​នរណា​បាន​វាស់​ផែនដី និង​កំណត់​ព្រំ​ដែន​របស់​វា។</w:t>
      </w:r>
    </w:p>
    <w:p/>
    <w:p>
      <w:r xmlns:w="http://schemas.openxmlformats.org/wordprocessingml/2006/main">
        <w:t xml:space="preserve">1. ព្រះគឺជាអ្នកដែលកំណត់ដែនកំណត់ និងព្រំដែននៅក្នុងជីវិតរបស់យើង។</w:t>
      </w:r>
    </w:p>
    <w:p/>
    <w:p>
      <w:r xmlns:w="http://schemas.openxmlformats.org/wordprocessingml/2006/main">
        <w:t xml:space="preserve">យើងអាចទុកចិត្ដលើប្រាជ្ញាដ៏ល្អឥតខ្ចោះរបស់ព្រះក្នុងការកំណត់ព្រំដែនសម្រាប់យើង។</w:t>
      </w:r>
    </w:p>
    <w:p/>
    <w:p>
      <w:r xmlns:w="http://schemas.openxmlformats.org/wordprocessingml/2006/main">
        <w:t xml:space="preserve">1. សុភាសិត 22:28 - កុំ​ដក​ហូត​ទី​សម្គាល់​ពី​បុរាណ​ដែល​បុព្វបុរស​របស់​អ្នក​បាន​កំណត់​នោះ​ឡើយ។</w:t>
      </w:r>
    </w:p>
    <w:p/>
    <w:p>
      <w:r xmlns:w="http://schemas.openxmlformats.org/wordprocessingml/2006/main">
        <w:t xml:space="preserve">ទំនុកតម្កើង ៣៣:១៣-១៥ - ព្រះអម្ចាស់ទតមើលពីលើមេឃ។ គាត់​មើល​ឃើញ​កូន​មនុស្ស​ទាំង​អស់។ ពី​កន្លែង​ដែល​គាត់​រស់​នៅ គាត់​មើល​ទៅ​លើ​អ្នក​រស់​នៅ​លើ​ផែនដី​ទាំង​អស់។ ទ្រង់​ធ្វើ​ឲ្យ​ចិត្ត​គេ​ដូច​គ្នា លោក​ពិចារណា​លើ​កិច្ចការ​ទាំង​អស់​របស់​គេ។</w:t>
      </w:r>
    </w:p>
    <w:p/>
    <w:p>
      <w:r xmlns:w="http://schemas.openxmlformats.org/wordprocessingml/2006/main">
        <w:t xml:space="preserve">យ៉ូប 38:6 តើ​គ្រឹះ​របស់​វា​បាន​តោង​ត្រង់​ណា? ឬអ្នកដែលដាក់ថ្មជ្រុង។</w:t>
      </w:r>
    </w:p>
    <w:p/>
    <w:p>
      <w:r xmlns:w="http://schemas.openxmlformats.org/wordprocessingml/2006/main">
        <w:t xml:space="preserve">វគ្គ​នេះ​ពិភាក្សា​អំពី​ការ​បង្កើត​សកលលោក​របស់​ព្រះ និង​របៀប​ដែល​វា​ត្រូវ​បាន​បង្កើត​ឡើង។</w:t>
      </w:r>
    </w:p>
    <w:p/>
    <w:p>
      <w:r xmlns:w="http://schemas.openxmlformats.org/wordprocessingml/2006/main">
        <w:t xml:space="preserve">១៖ ព្រះជាអ្នកបង្កើតសកលលោក និងជាថ្មគោលនៃជីវិតរបស់យើង។</w:t>
      </w:r>
    </w:p>
    <w:p/>
    <w:p>
      <w:r xmlns:w="http://schemas.openxmlformats.org/wordprocessingml/2006/main">
        <w:t xml:space="preserve">២៖ កម្លាំងនៃគ្រឹះរបស់ព្រះគឺមានសុវត្ថិភាព</w:t>
      </w:r>
    </w:p>
    <w:p/>
    <w:p>
      <w:r xmlns:w="http://schemas.openxmlformats.org/wordprocessingml/2006/main">
        <w:t xml:space="preserve">១៖ ទំនុកតម្កើង ៣៣:៦-៩ - ដោយសារព្រះបន្ទូលរបស់ព្រះអម្ចាស់ ផ្ទៃមេឃបានបង្កើតមក។ ហើយ​ពួក​ពល​បរិវារ​ទាំង​អស់​របស់​ពួក​គេ​ដោយ​ដង្ហើម​មាត់​របស់​គាត់។ គាត់​ប្រមូល​ទឹក​សមុទ្រ​មក​ជា​មួយ​ហ្វូង ហើយ​គាត់​ដាក់​ជម្រៅ​ក្នុង​ឃ្លាំង។ ចូរ​ឲ្យ​ផែនដី​ទាំង​មូល​កោត​ខ្លាច​ដល់​ព្រះ‌អម្ចាស់ ចូរ​ឲ្យ​អ្នក​ស្រុក​ទាំង​មូល​នៅ​ក្នុង​ពិភព​លោក​ឈរ​ដោយ​កោត​ខ្លាច​ព្រះអង្គ។ ដ្បិត​គាត់​បាន​និយាយ​ហើយ​បាន​សម្រេច គាត់បានបញ្ជា ហើយវាឈរយ៉ាងរហ័ស។</w:t>
      </w:r>
    </w:p>
    <w:p/>
    <w:p>
      <w:r xmlns:w="http://schemas.openxmlformats.org/wordprocessingml/2006/main">
        <w:t xml:space="preserve">ម៉ាថាយ 7:24-25 - ហេតុ​នេះ​ហើយ​បាន​ជា​អ្នក​ណា​ដែល​បាន​ឮ​ពាក្យ​ទាំង​នេះ​របស់​ខ្ញុំ​ហើយ​បាន​ធ្វើ​តាម នោះ​ខ្ញុំ​នឹង​ប្រដូច​គាត់​ទៅ​នឹង​អ្នក​ប្រាជ្ញ​ដែល​បាន​សង់​ផ្ទះ​របស់​ខ្លួន​នៅ​លើ​ថ្ម: ហើយ​ភ្លៀង​ធ្លាក់​ចុះ​ទឹក​ជំនន់​និង ខ្យល់បក់បោកមកលើផ្ទះនោះ។ វាមិនដួលរលំទេ ព្រោះវាត្រូវបានសង់នៅលើថ្ម។</w:t>
      </w:r>
    </w:p>
    <w:p/>
    <w:p>
      <w:r xmlns:w="http://schemas.openxmlformats.org/wordprocessingml/2006/main">
        <w:t xml:space="preserve">យ៉ូប 38:7 តើ​ពេល​ដែល​ផ្កាយ​ព្រឹក​ច្រៀង​ជា​មួយ​គ្នា ហើយ​កូន​របស់​ព្រះ​ទាំង​អស់​ស្រែក​យ៉ាង​សប្បាយ?</w:t>
      </w:r>
    </w:p>
    <w:p/>
    <w:p>
      <w:r xmlns:w="http://schemas.openxmlformats.org/wordprocessingml/2006/main">
        <w:t xml:space="preserve">ការបង្កើតពិភពលោករបស់ព្រះត្រូវបានប្រារព្ធឡើងដោយផ្កាយព្រឹកនិងកូនប្រុសរបស់ព្រះ។</w:t>
      </w:r>
    </w:p>
    <w:p/>
    <w:p>
      <w:r xmlns:w="http://schemas.openxmlformats.org/wordprocessingml/2006/main">
        <w:t xml:space="preserve">1. សេចក្តីអំណរនៃការបង្កើត: អបអរសាទរកិច្ចការរបស់ព្រះ</w:t>
      </w:r>
    </w:p>
    <w:p/>
    <w:p>
      <w:r xmlns:w="http://schemas.openxmlformats.org/wordprocessingml/2006/main">
        <w:t xml:space="preserve">2. អំណាចនៃការសរសើរ៖ អរសប្បាយក្នុងសេចក្តីល្អរបស់ព្រះ</w:t>
      </w:r>
    </w:p>
    <w:p/>
    <w:p>
      <w:r xmlns:w="http://schemas.openxmlformats.org/wordprocessingml/2006/main">
        <w:t xml:space="preserve">១.លោកុប្បត្តិ ១:១-៣១; ព្រះបង្កើតពិភពលោក</w:t>
      </w:r>
    </w:p>
    <w:p/>
    <w:p>
      <w:r xmlns:w="http://schemas.openxmlformats.org/wordprocessingml/2006/main">
        <w:t xml:space="preserve">២. ទំនុកដំកើង ១៤៨:១-៥; ការបង្កើតទាំងអស់សរសើរព្រះ</w:t>
      </w:r>
    </w:p>
    <w:p/>
    <w:p>
      <w:r xmlns:w="http://schemas.openxmlformats.org/wordprocessingml/2006/main">
        <w:t xml:space="preserve">យ៉ូប 38:8 ឬ​អ្នក​ណា​បិទ​មាត់​សមុទ្រ ពេល​វា​ចេញ​មក ដូច​ជា​វា​ចេញ​ពី​ផ្ទៃ?</w:t>
      </w:r>
    </w:p>
    <w:p/>
    <w:p>
      <w:r xmlns:w="http://schemas.openxmlformats.org/wordprocessingml/2006/main">
        <w:t xml:space="preserve">វគ្គនេះពិពណ៌នាអំពីអំណាចរបស់ព្រះក្នុងការគ្រប់គ្រងសមុទ្រ។</w:t>
      </w:r>
    </w:p>
    <w:p/>
    <w:p>
      <w:r xmlns:w="http://schemas.openxmlformats.org/wordprocessingml/2006/main">
        <w:t xml:space="preserve">1. ព្រះមានឫទ្ធានុភាពគ្រប់បែបយ៉ាង ហើយអាចគ្រប់គ្រងបានសូម្បីតែទឹកដ៏ខ្លាំងនៃសមុទ្រ។</w:t>
      </w:r>
    </w:p>
    <w:p/>
    <w:p>
      <w:r xmlns:w="http://schemas.openxmlformats.org/wordprocessingml/2006/main">
        <w:t xml:space="preserve">2. យើងត្រូវបានគេរំលឹកពីសារៈសំខាន់នៃការជឿទុកចិត្តលើអំណាចរបស់ព្រះ សូម្បីតែនៅពេលប្រឈមមុខនឹងឧបសគ្គដ៏គួរឱ្យខ្លាចបំផុតក៏ដោយ។</w:t>
      </w:r>
    </w:p>
    <w:p/>
    <w:p>
      <w:r xmlns:w="http://schemas.openxmlformats.org/wordprocessingml/2006/main">
        <w:t xml:space="preserve">1. អេសាយ 40:12 - តើអ្នកណាបានវាស់ទឹកនៅក្នុងប្រហោងនៃដៃរបស់គាត់ ហើយគូសពីលើផ្ទៃមេឃដោយវិសាលភាព រុំព័ទ្ធធូលីដីក្នុងរង្វាស់មួយ ហើយថ្លឹងភ្នំជាជញ្ជីង និងភ្នំដោយតុល្យភាព?</w:t>
      </w:r>
    </w:p>
    <w:p/>
    <w:p>
      <w:r xmlns:w="http://schemas.openxmlformats.org/wordprocessingml/2006/main">
        <w:t xml:space="preserve">2. ទំនុកតម្កើង 93:3-4 ឱព្រះអម្ចាស់អើយ សមុទ្របានបន្លឺឡើង។ សមុទ្របានលើករលកបក់បោក។ ខ្លាំង​ជាង​ផ្គរ​លាន់​នៃ​ទឹក​ជា​ច្រើន, ខ្លាំង​ជាង​រលក​នៃ​សមុទ្រ, ព្រះអម្ចាស់​នៅ​លើ​ទី​ខ្ពស់​គឺ​ខ្លាំង​ណាស់!</w:t>
      </w:r>
    </w:p>
    <w:p/>
    <w:p>
      <w:r xmlns:w="http://schemas.openxmlformats.org/wordprocessingml/2006/main">
        <w:t xml:space="preserve">យ៉ូប 38:9 ពេល​ដែល​ខ្ញុំ​ធ្វើ​ពពក​ជា​សម្លៀក‌បំពាក់​របស់​វា ហើយ​ភាព​ងងឹត​ដ៏​ក្រាស់​ធ្វើ​ជា​ខ្សែ​ក្រវាត់​សម្រាប់​វា</w:t>
      </w:r>
    </w:p>
    <w:p/>
    <w:p>
      <w:r xmlns:w="http://schemas.openxmlformats.org/wordprocessingml/2006/main">
        <w:t xml:space="preserve">ព្រះ​បាន​បើក​សម្ដែង​នូវ​អំណាច​ច្នៃប្រឌិត​របស់​ទ្រង់​ក្នុង​ការ​បង្កើត​ផ្ទៃ​មេឃ។</w:t>
      </w:r>
    </w:p>
    <w:p/>
    <w:p>
      <w:r xmlns:w="http://schemas.openxmlformats.org/wordprocessingml/2006/main">
        <w:t xml:space="preserve">1: អំណាចច្នៃប្រឌិតរបស់ព្រះត្រូវបានគេមើលឃើញនៅលើមេឃហើយយើងអាចពឹងផ្អែកលើទ្រង់ដើម្បីផ្តល់ជានិច្ច។</w:t>
      </w:r>
    </w:p>
    <w:p/>
    <w:p>
      <w:r xmlns:w="http://schemas.openxmlformats.org/wordprocessingml/2006/main">
        <w:t xml:space="preserve">២៖ តាមរយៈមេឃ យើងអាចជួបប្រទះនូវភាពអស្ចារ្យរបស់ព្រះជាម្ចាស់ និងទុកចិត្តលើអំណាចរបស់ទ្រង់។</w:t>
      </w:r>
    </w:p>
    <w:p/>
    <w:p>
      <w:r xmlns:w="http://schemas.openxmlformats.org/wordprocessingml/2006/main">
        <w:t xml:space="preserve">១៖ លោកុប្បត្តិ ១:១-២ កាលដើមដំបូង ព្រះបានបង្កើតផ្ទៃមេឃ និងផែនដី។ ផែនដី​គ្មាន​រូបរាង និង​ទទេ ហើយ​ភាព​ងងឹត​បាន​គ្រប​មុខ​ទី​ជ្រៅ។ ហើយ​ព្រះវិញ្ញាណ​នៃ​ព្រះ​បាន​សណ្ឋិត​លើ​ផ្ទៃ​ទឹក។</w:t>
      </w:r>
    </w:p>
    <w:p/>
    <w:p>
      <w:r xmlns:w="http://schemas.openxmlformats.org/wordprocessingml/2006/main">
        <w:t xml:space="preserve">២៖ ទំនុកតម្កើង ១៩:១-២ ផ្ទៃ​មេឃ​ប្រកាស​ពី​សិរី​ល្អ​នៃ​ព្រះ ហើយ​ផ្ទៃ​មេឃ​ប្រកាស​ពី​ស្នាព្រះហស្ត​របស់​ទ្រង់។ ពីមួយថ្ងៃទៅមួយថ្ងៃ បញ្ចេញ​ការ​និយាយ​ចេញ​ពី​មួយ​យប់​ទៅ​មួយ​យប់​បញ្ចេញ​ចំណេះ។</w:t>
      </w:r>
    </w:p>
    <w:p/>
    <w:p>
      <w:r xmlns:w="http://schemas.openxmlformats.org/wordprocessingml/2006/main">
        <w:t xml:space="preserve">យ៉ូប 38:10 ហើយ​ចាប់​យក​វា​ជា​កន្លែង​ដែល​ខ្ញុំ​បាន​បង្គាប់​មក ហើយ​ដាក់​របារ និង​ទ្វារ។</w:t>
      </w:r>
    </w:p>
    <w:p/>
    <w:p>
      <w:r xmlns:w="http://schemas.openxmlformats.org/wordprocessingml/2006/main">
        <w:t xml:space="preserve">ព្រះ​បាន​កំណត់​ព្រំដែន​សមុទ្រ​ដោយ​មាន​រនាំង និង​ទ្វារ។</w:t>
      </w:r>
    </w:p>
    <w:p/>
    <w:p>
      <w:r xmlns:w="http://schemas.openxmlformats.org/wordprocessingml/2006/main">
        <w:t xml:space="preserve">១៖ ព្រះ​ជា​អ្នក​មាន​សិទ្ធិ​អំណាច​ខ្ពស់​បំផុត​ក្នុង​គ្រប់​ការណ៍​ទាំង​អស់ ដូច្នេះ​វា​ជា​ការ​ត្រឹម​ត្រូវ​សម្រាប់​យើង​ក្នុង​ការ​ទទួល​ស្គាល់ និង​គោរព​ព្រំដែន​ដែល​ទ្រង់​បាន​កំណត់​សម្រាប់​យើង។</w:t>
      </w:r>
    </w:p>
    <w:p/>
    <w:p>
      <w:r xmlns:w="http://schemas.openxmlformats.org/wordprocessingml/2006/main">
        <w:t xml:space="preserve">២៖ ការដឹង និងគោរពព្រំដែនដែលព្រះបានកំណត់សម្រាប់យើង អាចជួយយើងឲ្យរស់នៅប្រកបដោយផលិតភាព និងមានអត្ថន័យ។</w:t>
      </w:r>
    </w:p>
    <w:p/>
    <w:p>
      <w:r xmlns:w="http://schemas.openxmlformats.org/wordprocessingml/2006/main">
        <w:t xml:space="preserve">១: ទំនុកតម្កើង ១៩:៩ - សេចក្ដី​កោត​ខ្លាច​ដល់​ព្រះ​យេហូវ៉ា​ស្អាត​ស្អំ ស្ថិត​នៅ​ជា​រៀង​រហូត។ ច្បាប់​របស់​ព្រះអម្ចាស់​គឺ​ពិត ហើយ​សុចរិត​ទាំង​ស្រុង។</w:t>
      </w:r>
    </w:p>
    <w:p/>
    <w:p>
      <w:r xmlns:w="http://schemas.openxmlformats.org/wordprocessingml/2006/main">
        <w:t xml:space="preserve">2: អេសាយ 30:21 - ហើយ​ត្រចៀក​របស់​អ្នក​នឹង​ឮ​ពាក្យ​មួយ​នៅ​ពី​ក្រោយ​អ្នក​ថា​: នេះ​គឺ​ជា​ផ្លូវ, ដើរ​ចូល​ទៅ​ក្នុង​វា, ពេល​ដែល​អ្នក​ងាក​ទៅ​ស្តាំ​ឬ​ពេល​ដែល​អ្នក​ងាក​ទៅ​ឆ្វេង.</w:t>
      </w:r>
    </w:p>
    <w:p/>
    <w:p>
      <w:r xmlns:w="http://schemas.openxmlformats.org/wordprocessingml/2006/main">
        <w:t xml:space="preserve">យ៉ូប 38:11 ហើយ​សួរ​ថា​តើ​អ្នក​នឹង​មក​ពី​នេះ​ទេ ប៉ុន្តែ​មិន​មាន​ទៀត​ទេ ហើយ​រលក​ដ៏​អួត​របស់​អ្នក​នឹង​នៅ​ទី​នេះ​ឬ?</w:t>
      </w:r>
    </w:p>
    <w:p/>
    <w:p>
      <w:r xmlns:w="http://schemas.openxmlformats.org/wordprocessingml/2006/main">
        <w:t xml:space="preserve">អំណាចរបស់ព្រះលើធម្មជាតិគឺគ្មានដែនកំណត់ ហើយទ្រង់បានបង្កើតព្រំដែនដែលមិនអាចឆ្លងកាត់បាន។</w:t>
      </w:r>
    </w:p>
    <w:p/>
    <w:p>
      <w:r xmlns:w="http://schemas.openxmlformats.org/wordprocessingml/2006/main">
        <w:t xml:space="preserve">1. អំណាចនៃព្រះ និងព្រំដែនរបស់ទ្រង់</w:t>
      </w:r>
    </w:p>
    <w:p/>
    <w:p>
      <w:r xmlns:w="http://schemas.openxmlformats.org/wordprocessingml/2006/main">
        <w:t xml:space="preserve">2. ការយល់ដឹងអំពីកន្លែងរបស់យើងនៅក្នុងការបង្កើតរបស់ព្រះ</w:t>
      </w:r>
    </w:p>
    <w:p/>
    <w:p>
      <w:r xmlns:w="http://schemas.openxmlformats.org/wordprocessingml/2006/main">
        <w:t xml:space="preserve">1. ទំនុកតម្កើង 33:9 - ដ្បិត​ទ្រង់​មាន​ព្រះ‌បន្ទូល​ហើយ នោះ​ក៏​បាន​សម្រេច។ គាត់បានបញ្ជា ហើយវាឈរយ៉ាងរហ័ស។</w:t>
      </w:r>
    </w:p>
    <w:p/>
    <w:p>
      <w:r xmlns:w="http://schemas.openxmlformats.org/wordprocessingml/2006/main">
        <w:t xml:space="preserve">2. យេរេមា 5:22 - តើអ្នកមិនខ្លាចខ្ញុំទេ? ព្រះអម្ចាស់ ​មាន​ព្រះបន្ទូល​ថា៖ «តើ​អ្នក​រាល់​គ្នា​នឹង​មិន​ញាប់​ញ័រ​នៅ​ចំពោះ​វត្តមាន​របស់​យើង ដែល​បាន​ដាក់​ខ្សាច់​សម្រាប់​ចង​សមុទ្រ​ដោយ​ក្រឹត្យ​រហូត​ដល់​វា​មិន​អាច​ឆ្លង​កាត់​បាន​ឡើយ ហើយ​ទោះ​បី​ជា​រលក​បោក​បក់​មក​លើ​ខ្លួន​ក៏​ដោយ ក៏​វា​មិន​អាច​ឈ្នះ​បាន​ដែរ។ ទោះ​បី​គេ​គ្រហឹម​ក៏​មិន​អាច​ឆ្លង​ផុត​បាន​ឬ?</w:t>
      </w:r>
    </w:p>
    <w:p/>
    <w:p>
      <w:r xmlns:w="http://schemas.openxmlformats.org/wordprocessingml/2006/main">
        <w:t xml:space="preserve">យ៉ូប 38:12 តើ​លោក​បាន​បង្គាប់​ពេល​ព្រឹក​តាំង​ពី​ថ្ងៃ​របស់​លោក​មក​ម្ល៉េះ។ ហើយ​បាន​ធ្វើ​ឱ្យ​រដូវ​ផ្ការីក​ស្គាល់​កន្លែង​របស់​គាត់។</w:t>
      </w:r>
    </w:p>
    <w:p/>
    <w:p>
      <w:r xmlns:w="http://schemas.openxmlformats.org/wordprocessingml/2006/main">
        <w:t xml:space="preserve">វគ្គនេះនិយាយអំពីអំណាច និងសិទ្ធិអំណាចរបស់ព្រះក្នុងការបញ្ជាពេលព្រឹក។</w:t>
      </w:r>
    </w:p>
    <w:p/>
    <w:p>
      <w:r xmlns:w="http://schemas.openxmlformats.org/wordprocessingml/2006/main">
        <w:t xml:space="preserve">១៖ ព្រះជាអ្នកគ្រប់គ្រងពេលព្រឹក ហើយទ្រង់បានធ្វើដូច្នេះតាំងពីដើមមក។</w:t>
      </w:r>
    </w:p>
    <w:p/>
    <w:p>
      <w:r xmlns:w="http://schemas.openxmlformats.org/wordprocessingml/2006/main">
        <w:t xml:space="preserve">២៖ យើង​គួរ​ទុក​ចិត្ត​លើ​អំណាច និង​អំណាច​របស់​ព្រះ ដូច​ជា​ទ្រង់​ជា​អ្នក​បញ្ជា​ពេល​ព្រឹក។</w:t>
      </w:r>
    </w:p>
    <w:p/>
    <w:p>
      <w:r xmlns:w="http://schemas.openxmlformats.org/wordprocessingml/2006/main">
        <w:t xml:space="preserve">១៖ ទំនុកតម្កើង ៤៦:១០ ចូរ​នៅ​ស្ងៀម ហើយ​ដឹង​ថា​យើង​ជា​ព្រះ។ ខ្ញុំ​នឹង​ត្រូវ​បាន​លើក​តម្កើង​នៅ​ក្នុង​ចំណោម​ប្រជាជាតិ​នានា ខ្ញុំ​នឹង​បាន​តម្កើង​ឡើង​នៅ​លើ​ផែនដី!</w:t>
      </w:r>
    </w:p>
    <w:p/>
    <w:p>
      <w:r xmlns:w="http://schemas.openxmlformats.org/wordprocessingml/2006/main">
        <w:t xml:space="preserve">2: យ៉ាកុប 4:13-15 - ចូរ​មក​ឥឡូវ​នេះ​អ្នក​ដែល​និយាយ​ថា​ថ្ងៃ​នេះ​ឬ​ថ្ងៃ​ស្អែក​យើង​នឹង​ទៅ​ទីក្រុង​បែប​នេះ​និង​ការ​ចំណាយ​ពេល​មួយ​ឆ្នាំ​នៅ​ទីនោះ​ទិញ​និង​លក់​និង​រក​ប្រាក់​ចំណេញ​។ ចំណែក​ឯ​អ្នក​មិន​ដឹង​ថា​នឹង​មាន​អ្វី​កើត​ឡើង​នៅ​ថ្ងៃ​ស្អែក។ តើជីវិតរបស់អ្នកជាអ្វី? វា​សូម្បី​តែ​ចំហាយ​ទឹក​ដែល​លេច​ឡើង​មួយ​រយៈ​ពេល​បន្តិច​បន្ទាប់​មក​ក៏​បាត់​ទៅ​វិញ។ ផ្ទុយទៅវិញ អ្នក​គួរតែ​និយាយថា ប្រសិនបើ​ព្រះអម្ចាស់​សព្វព្រះទ័យ នោះ​យើង​នឹង​រស់នៅ ហើយ​ធ្វើ​ការនេះ ឬ​បែប​នោះ​។</w:t>
      </w:r>
    </w:p>
    <w:p/>
    <w:p>
      <w:r xmlns:w="http://schemas.openxmlformats.org/wordprocessingml/2006/main">
        <w:t xml:space="preserve">យ៉ូប 38:13 តើ​វា​អាច​នឹង​ចាប់​យក​ចុង​ផែនដី ដើម្បី​ឲ្យ​មនុស្ស​អាក្រក់​ត្រូវ​រលាស់​ចេញ​ពី​វា​ឬ?</w:t>
      </w:r>
    </w:p>
    <w:p/>
    <w:p>
      <w:r xmlns:w="http://schemas.openxmlformats.org/wordprocessingml/2006/main">
        <w:t xml:space="preserve">ព្រះ​បាន​ចោទ​ប្រកាន់​យ៉ូប​ឲ្យ​ពិចារណា​អំពី​អំណាច និង​ឫទ្ធានុភាព​របស់​ទ្រង់ និង​របៀប​ដែល​ទ្រង់​អាច​គ្រប់​គ្រង​ចុង​ផែនដី ហើយ​សូម្បី​តែ​បណ្តេញ​មនុស្ស​អាក្រក់​ចេញ។</w:t>
      </w:r>
    </w:p>
    <w:p/>
    <w:p>
      <w:r xmlns:w="http://schemas.openxmlformats.org/wordprocessingml/2006/main">
        <w:t xml:space="preserve">1. អធិបតេយ្យភាពរបស់ព្រះ៖ ការយល់ដឹងអំពីអំណាចនៃព្រះនៅក្នុងជីវិតរបស់យើង។</w:t>
      </w:r>
    </w:p>
    <w:p/>
    <w:p>
      <w:r xmlns:w="http://schemas.openxmlformats.org/wordprocessingml/2006/main">
        <w:t xml:space="preserve">2. ការលះបង់ចោលនូវផ្លូវអាក្រក់របស់យើង៖ របៀបដែលព្រះកំចាត់អំពើបាបរបស់យើង។</w:t>
      </w:r>
    </w:p>
    <w:p/>
    <w:p>
      <w:r xmlns:w="http://schemas.openxmlformats.org/wordprocessingml/2006/main">
        <w:t xml:space="preserve">1. ទំនុកតម្កើង 104:5 - ទ្រង់​បាន​តាំង​ផែនដី​នៅ​លើ​គ្រឹះ​របស់​វា ដើម្បី​កុំ​ឲ្យ​វា​ត្រូវ​រើ​ឡើយ។</w:t>
      </w:r>
    </w:p>
    <w:p/>
    <w:p>
      <w:r xmlns:w="http://schemas.openxmlformats.org/wordprocessingml/2006/main">
        <w:t xml:space="preserve">2. អេសាយ 5:14 - ដូច្នេះ ផ្នូរពង្រីកចំណង់អាហាររបស់វា ហើយបើកមាត់របស់វាដោយគ្មានដែនកំណត់។ វា​នឹង​ចុះ​ចូល​ដល់​ពួក​អភិជន និង​មហាជន​ជាមួយ​នឹង​អ្នក​វាយ​តប់ និង​អ្នក​ចូល​ចិត្ត​ទាំង​អស់។</w:t>
      </w:r>
    </w:p>
    <w:p/>
    <w:p>
      <w:r xmlns:w="http://schemas.openxmlformats.org/wordprocessingml/2006/main">
        <w:t xml:space="preserve">យ៉ូប 38:14 វា​ប្រែ​ទៅ​ជា​ដី​ឥដ្ឋ​ទៅ​នឹង​ត្រា។ ហើយពួកគេឈរជាសម្លៀកបំពាក់។</w:t>
      </w:r>
    </w:p>
    <w:p/>
    <w:p>
      <w:r xmlns:w="http://schemas.openxmlformats.org/wordprocessingml/2006/main">
        <w:t xml:space="preserve">វគ្គនេះពន្យល់ថាព្រះអាចបង្កើត និងបិទត្រាការបង្កើតរបស់ទ្រង់ដូចជាដីឥដ្ឋដើម្បីបង្កើតជាសម្លៀកបំពាក់។</w:t>
      </w:r>
    </w:p>
    <w:p/>
    <w:p>
      <w:r xmlns:w="http://schemas.openxmlformats.org/wordprocessingml/2006/main">
        <w:t xml:space="preserve">1: យើងទាំងអស់គ្នាគឺជាអ្នកបង្កើតរបស់ព្រះ ដែលទ្រង់មានរូបរាង និងត្រាដូចដីឥដ្ឋ។</w:t>
      </w:r>
    </w:p>
    <w:p/>
    <w:p>
      <w:r xmlns:w="http://schemas.openxmlformats.org/wordprocessingml/2006/main">
        <w:t xml:space="preserve">២៖ យើងត្រូវតែទុកចិត្តលើព្រះថា ទ្រង់នឹងតែងតំរង់យើងឱ្យល្អបំផុត។</w:t>
      </w:r>
    </w:p>
    <w:p/>
    <w:p>
      <w:r xmlns:w="http://schemas.openxmlformats.org/wordprocessingml/2006/main">
        <w:t xml:space="preserve">1: អេសាយ 64:8 - "ប៉ុន្តែឥឡូវនេះ ឱព្រះអម្ចាស់ ទ្រង់ជាបិតារបស់យើង យើងជាដីឥដ្ឋ ហើយទ្រង់ជាជាងស្មូនរបស់យើង ហើយយើងទាំងអស់គ្នាជាស្នាដៃនៃព្រះហស្តទ្រង់"។</w:t>
      </w:r>
    </w:p>
    <w:p/>
    <w:p>
      <w:r xmlns:w="http://schemas.openxmlformats.org/wordprocessingml/2006/main">
        <w:t xml:space="preserve">2 យេរេមា 18:3-6 «បន្ទាប់​មក​ខ្ញុំ​ចុះ​ទៅ​ផ្ទះ​ជាង​ស្មូន ហើយ​មើល​ចុះ គាត់​ធ្វើ​ការ​លើ​កង់ ហើយ​ភាជន៍​ដែល​ធ្វើ​ពី​ដី​ឥដ្ឋ​ត្រូវ​រសាត់​ទៅ​ក្នុង​ដៃ​ជាង​ស្មូន ដូច្នេះ​គាត់ ធ្វើ​ធុង​មួយ​ទៀត ដូច​ជា​ល្អ​សម្រាប់​ជាង​ស្មូន​ធ្វើ។​ នោះ​ព្រះ‌បន្ទូល​នៃ​ព្រះ‌យេហូវ៉ា​បាន​មក​ឯ​ខ្ញុំ​ថា ឱ​វង្ស​អ៊ីស្រា‌អែល​អើយ អញ​មិន​អាច​ធ្វើ​ជា​មួយ​ឯង​ដូច​ជាង​ស្មូន​នេះ​បាន​ឬ​ទេ? ដីឥដ្ឋស្ថិតនៅក្នុងដៃជាងស្មូន ដូច្នេះ ឱវង្សអ៊ីស្រាអែលអើយ អ្នកនៅក្នុងដៃខ្ញុំដូចគ្នា»។</w:t>
      </w:r>
    </w:p>
    <w:p/>
    <w:p>
      <w:r xmlns:w="http://schemas.openxmlformats.org/wordprocessingml/2006/main">
        <w:t xml:space="preserve">យ៉ូប 38:15 ហើយ​ពី​មនុស្ស​អាក្រក់​ពន្លឺ​របស់​គេ​ត្រូវ​បាន​រារាំង ហើយ​ដៃ​ដ៏​ខ្ពស់​នឹង​ត្រូវ​បាក់។</w:t>
      </w:r>
    </w:p>
    <w:p/>
    <w:p>
      <w:r xmlns:w="http://schemas.openxmlformats.org/wordprocessingml/2006/main">
        <w:t xml:space="preserve">ព្រះ​ទប់​ពន្លឺ និង​អំណាច​ពី​មនុស្ស​អាក្រក់ ហើយ​បំបែក​កម្លាំង​របស់​ពួក​គេ។</w:t>
      </w:r>
    </w:p>
    <w:p/>
    <w:p>
      <w:r xmlns:w="http://schemas.openxmlformats.org/wordprocessingml/2006/main">
        <w:t xml:space="preserve">១) ព្រះ​ជា​អ្នក​វិនិច្ឆ័យ​ដ៏​ខ្ពស់​បំផុត—ទ្រង់​នឹង​នាំ​យក​យុត្តិធម៌​ដល់​មនុស្ស​ទុច្ចរិត។</w:t>
      </w:r>
    </w:p>
    <w:p/>
    <w:p>
      <w:r xmlns:w="http://schemas.openxmlformats.org/wordprocessingml/2006/main">
        <w:t xml:space="preserve">2) មនុស្សអាក្រក់នឹងមិនរួចផុតពីការជំនុំជំរះរបស់ព្រះទេ។</w:t>
      </w:r>
    </w:p>
    <w:p/>
    <w:p>
      <w:r xmlns:w="http://schemas.openxmlformats.org/wordprocessingml/2006/main">
        <w:t xml:space="preserve">១) អេសាយ ១០:១២-១៤ - ដូច្នេះ ហេតុការណ៍​នឹង​កើត​ឡើង​ថា នៅ​ពេល​ដែល​ព្រះអម្ចាស់​បាន​ធ្វើ​កិច្ចការ​ទាំង​ស្រុង​នៅ​លើ​ភ្នំ​ស៊ីយ៉ូន និង​នៅ​ក្រុង​យេរូសាឡិម នោះ​យើង​នឹង​ដាក់​ទោស​ផល​នៃ​ចិត្ត​រឹង​ប៉ឹង​របស់​ស្ដេច​ស្រុក​អាស្ស៊ីរី និង​សិរីរុងរឿង។ នៃរូបរាងខ្ពស់របស់គាត់។ ដ្បិត​ទ្រង់​មាន​ព្រះ‌បន្ទូល​ថា ខ្ញុំ​បាន​ធ្វើ​ដោយ​កម្លាំង​ដៃ និង​ដោយ​ប្រាជ្ញា​របស់​ខ្ញុំ។ ដ្បិត​ខ្ញុំ​មាន​ការ​ប្រុង​ប្រយ័ត្ន ហើយ​ខ្ញុំ​បាន​ដក​ព្រំ​ដែន​របស់​ប្រជាជន ហើយ​បាន​ប្លន់​ទ្រព្យ​សម្បត្តិ​របស់​គេ ហើយ​ខ្ញុំ​បាន​ទម្លាក់​អ្នក​ស្រុក​ដូច​ជា​មនុស្ស​ក្លាហាន ហើយ​ដៃ​ខ្ញុំ​បាន​រក​ឃើញ​ដូច​ជា​សំបុក​ទ្រព្យ​សម្បត្តិ​របស់​ប្រជាជន ហើយ​ក៏​ដូច​គ្នា​ដែរ។ ប្រមូលពងដែលនៅសេសសល់ ខ្ញុំបានប្រមូលផែនដីទាំងមូលហើយ។ ហើយ​គ្មាន​អ្នក​ណា​ដែល​រំកិល​ស្លាប ឬ​បើក​មាត់ ឬ​មើល​មុខ​ឡើយ។</w:t>
      </w:r>
    </w:p>
    <w:p/>
    <w:p>
      <w:r xmlns:w="http://schemas.openxmlformats.org/wordprocessingml/2006/main">
        <w:t xml:space="preserve">2) ទំនុកតម្កើង 9:16 - ព្រះអម្ចាស់​ស្គាល់​ដោយ​ការ​វិនិច្ឆ័យ​ដែល​ទ្រង់​បាន​ប្រហារ​ជីវិត: មនុស្ស​អាក្រក់​ត្រូវ​បាន​ជាប់​អន្ទាក់​នៅ​ក្នុង​ការ​ដែល​ដៃ​របស់​ខ្លួន​ផ្ទាល់. ហ៊ីកហ្គាអុង។ សិលា។</w:t>
      </w:r>
    </w:p>
    <w:p/>
    <w:p>
      <w:r xmlns:w="http://schemas.openxmlformats.org/wordprocessingml/2006/main">
        <w:t xml:space="preserve">យ៉ូប 38:16 តើ​អ្នក​បាន​ចូល​ទៅ​ក្នុង​ប្រភព​ទឹក​នៃ​សមុទ្រ​ឬ? ឬ​មួយ​អ្នក​បាន​ដើរ​ក្នុង​ការ​ស្វែង​រក​ជម្រៅ?</w:t>
      </w:r>
    </w:p>
    <w:p/>
    <w:p>
      <w:r xmlns:w="http://schemas.openxmlformats.org/wordprocessingml/2006/main">
        <w:t xml:space="preserve">វគ្គនេះនិយាយអំពីព្រះចេស្ដា និងសិទ្ធិអំណាចរបស់ព្រះលើជម្រៅនៃសមុទ្រ។</w:t>
      </w:r>
    </w:p>
    <w:p/>
    <w:p>
      <w:r xmlns:w="http://schemas.openxmlformats.org/wordprocessingml/2006/main">
        <w:t xml:space="preserve">1. ការគ្រប់គ្រងរបស់ព្រះនៃសមុទ្រ: ការរំលឹកអំពីអធិបតេយ្យភាពរបស់ទ្រង់</w:t>
      </w:r>
    </w:p>
    <w:p/>
    <w:p>
      <w:r xmlns:w="http://schemas.openxmlformats.org/wordprocessingml/2006/main">
        <w:t xml:space="preserve">2. ជម្រៅនៃសមុទ្រ៖ ជាពាក្យប្រៀបធៀបសម្រាប់ជម្រៅនៃសេចក្តីស្រឡាញ់របស់ព្រះ</w:t>
      </w:r>
    </w:p>
    <w:p/>
    <w:p>
      <w:r xmlns:w="http://schemas.openxmlformats.org/wordprocessingml/2006/main">
        <w:t xml:space="preserve">1. ទំនុកតម្កើង 29:10 - «ព្រះអម្ចាស់​គង់​ជា​ស្ដេច​នៅ​ទឹក​ជំនន់ បាទ ព្រះ​អម្ចាស់​គង់​ជា​ស្ដេច​ជា​រៀង​រហូត»។</w:t>
      </w:r>
    </w:p>
    <w:p/>
    <w:p>
      <w:r xmlns:w="http://schemas.openxmlformats.org/wordprocessingml/2006/main">
        <w:t xml:space="preserve">2. អេសាយ 43:16 - «ព្រះអម្ចាស់ទ្រង់មានបន្ទូលដូច្នេះ ទ្រង់ជាអ្នកធ្វើផ្លូវក្នុងសមុទ្រ និងផ្លូវកាត់តាមទឹកដ៏ខ្លាំង»។</w:t>
      </w:r>
    </w:p>
    <w:p/>
    <w:p>
      <w:r xmlns:w="http://schemas.openxmlformats.org/wordprocessingml/2006/main">
        <w:t xml:space="preserve">យ៉ូប 38:17 តើ​ទ្វារ​នៃ​សេចក្ដី​ស្លាប់​បាន​បើក​ឲ្យ​អ្នក​ឬ? ឬ​មួយ​អ្នក​បាន​ឃើញ​ទ្វារ​នៃ​ស្រមោល​នៃ​សេចក្ដី​ស្លាប់?</w:t>
      </w:r>
    </w:p>
    <w:p/>
    <w:p>
      <w:r xmlns:w="http://schemas.openxmlformats.org/wordprocessingml/2006/main">
        <w:t xml:space="preserve">វគ្គនេះកំពុងសួរថាតើយ៉ូបបានឃើញហួសពីការស្លាប់ ហើយចូលទៅក្នុងពិភពនៃជីវិតក្រោយឬអត់។</w:t>
      </w:r>
    </w:p>
    <w:p/>
    <w:p>
      <w:r xmlns:w="http://schemas.openxmlformats.org/wordprocessingml/2006/main">
        <w:t xml:space="preserve">1. ព្រះជាអង្គតែមួយគត់ដែលអាចមើលឃើញលើសពីសេចក្តីស្លាប់</w:t>
      </w:r>
    </w:p>
    <w:p/>
    <w:p>
      <w:r xmlns:w="http://schemas.openxmlformats.org/wordprocessingml/2006/main">
        <w:t xml:space="preserve">2. ទុក​ចិត្ត​លើ​ព្រះ​ដើម្បី​ស្វែង​រក​សេចក្ដី​សង្ឃឹម​នៅ​ក្នុង​ជីវិត​បន្ទាប់​ពី​ជីវិត</w:t>
      </w:r>
    </w:p>
    <w:p/>
    <w:p>
      <w:r xmlns:w="http://schemas.openxmlformats.org/wordprocessingml/2006/main">
        <w:t xml:space="preserve">1. វិវរណៈ 1:18 - ខ្ញុំជាអ្នកដែលនៅរស់ ហើយបានស្លាប់។ ហើយមើលចុះ ខ្ញុំនៅរស់ជារៀងរហូត អាម៉ែន ហើយមានកូនសោនៃឋាននរក និងសេចក្តីស្លាប់។</w:t>
      </w:r>
    </w:p>
    <w:p/>
    <w:p>
      <w:r xmlns:w="http://schemas.openxmlformats.org/wordprocessingml/2006/main">
        <w:t xml:space="preserve">2. យ៉ូហាន 11:25 - ព្រះយេស៊ូ​មាន​ព្រះបន្ទូល​ទៅ​នាង​ថា, ខ្ញុំ​ជា​ការ​រស់​ឡើង​វិញ, និង​ជា​ជីវិត: អ្នក​ណា​ដែល​ជឿ​លើ​ខ្ញុំ, ទោះ​បី​ជា​គាត់​បាន​ស្លាប់​ទៅ​ហើយ​នៅ​តែ​មាន​ជីវិត.</w:t>
      </w:r>
    </w:p>
    <w:p/>
    <w:p>
      <w:r xmlns:w="http://schemas.openxmlformats.org/wordprocessingml/2006/main">
        <w:t xml:space="preserve">យ៉ូប 38:18 តើ​អ្នក​បាន​យល់​ឃើញ​ពី​ទំហំ​នៃ​ផែនដី​ឬ? ចូរ​ប្រកាស​បើ​អ្នក​ដឹង​ទាំង​អស់។</w:t>
      </w:r>
    </w:p>
    <w:p/>
    <w:p>
      <w:r xmlns:w="http://schemas.openxmlformats.org/wordprocessingml/2006/main">
        <w:t xml:space="preserve">ព្រះ​សួរ​អំពី​ចំណេះ​និង​ប្រាជ្ញា​របស់​យ៉ូប​ទាក់​ទង​នឹង​ទំហំ​ផែនដី។</w:t>
      </w:r>
    </w:p>
    <w:p/>
    <w:p>
      <w:r xmlns:w="http://schemas.openxmlformats.org/wordprocessingml/2006/main">
        <w:t xml:space="preserve">1. ព្រះជាប្រភពនៃចំណេះដឹង និងប្រាជ្ញាខ្ពស់បំផុត។</w:t>
      </w:r>
    </w:p>
    <w:p/>
    <w:p>
      <w:r xmlns:w="http://schemas.openxmlformats.org/wordprocessingml/2006/main">
        <w:t xml:space="preserve">ការយល់ដឹងរបស់យើងអំពីពិភពលោកមានកម្រិតបើប្រៀបធៀបទៅនឹងព្រះ។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2. យេរេមា 29:11 - «ដ្បិត​យើង​ដឹង​ពី​គំនិត​ដែល​ខ្ញុំ​គិត​ដល់​អ្នក នេះ​ជា​ព្រះ​បន្ទូល​របស់​ព្រះ​អម្ចាស់ ជា​គំនិត​នៃ​សេចក្ដី​សុខសាន្ត មិន​មែន​ជា​អំពើ​អាក្រក់ ដើម្បី​ផ្ដល់​ឲ្យ​អ្នក​នូវ​ទី​បញ្ចប់​ដែល​រំពឹង​ទុក»។</w:t>
      </w:r>
    </w:p>
    <w:p/>
    <w:p>
      <w:r xmlns:w="http://schemas.openxmlformats.org/wordprocessingml/2006/main">
        <w:t xml:space="preserve">យ៉ូប 38:19 តើ​ផ្លូវ​ដែល​មាន​ពន្លឺ​នៅ​ឯណា? រីឯ​ភាព​ងងឹត​វិញ តើ​កន្លែង​នោះ​នៅ​ឯណា?</w:t>
      </w:r>
    </w:p>
    <w:p/>
    <w:p>
      <w:r xmlns:w="http://schemas.openxmlformats.org/wordprocessingml/2006/main">
        <w:t xml:space="preserve">ព្រះ​បាន​ប្រកាស​អំពី​អំណាច និង​សិរីល្អ​របស់​ទ្រង់​លើ​ការ​បង្កើត ដោយ​រំឭក​យើង​អំពី​អធិបតេយ្យភាព និង​ភាព​រុងរឿង​របស់​ទ្រង់។</w:t>
      </w:r>
    </w:p>
    <w:p/>
    <w:p>
      <w:r xmlns:w="http://schemas.openxmlformats.org/wordprocessingml/2006/main">
        <w:t xml:space="preserve">១៖ ភាព​អស្ចារ្យ​និង​ភាព​អស្ចារ្យ​របស់​ព្រះ—យ៉ូប ៣៨:១៩</w:t>
      </w:r>
    </w:p>
    <w:p/>
    <w:p>
      <w:r xmlns:w="http://schemas.openxmlformats.org/wordprocessingml/2006/main">
        <w:t xml:space="preserve">2: ពន្លឺនិងភាពងងឹតនៃការបង្កើតរបស់ព្រះ - យ៉ូប 38:19</w:t>
      </w:r>
    </w:p>
    <w:p/>
    <w:p>
      <w:r xmlns:w="http://schemas.openxmlformats.org/wordprocessingml/2006/main">
        <w:t xml:space="preserve">១៖ ទំនុកតម្កើង ១៩:១ - «ផ្ទៃ​មេឃ​ប្រកាស​ពី​សិរី​ល្អ​នៃ​ព្រះ ហើយ​ផ្ទៃ​មេឃ​ក៏​បង្ហាញ​ពី​ស្នាដៃ​របស់​ទ្រង់»។</w:t>
      </w:r>
    </w:p>
    <w:p/>
    <w:p>
      <w:r xmlns:w="http://schemas.openxmlformats.org/wordprocessingml/2006/main">
        <w:t xml:space="preserve">2: កូល៉ុស 1:17 - "ហើយ​ទ្រង់​គង់​នៅ​មុន​គ្រប់​ទាំង​អស់ ហើយ​គ្រប់​ទាំង​អស់​នៅ​ជាប់​នឹង​ទ្រង់"។</w:t>
      </w:r>
    </w:p>
    <w:p/>
    <w:p>
      <w:r xmlns:w="http://schemas.openxmlformats.org/wordprocessingml/2006/main">
        <w:t xml:space="preserve">យ៉ូប 38:20 តើ​អ្នក​ត្រូវ​យក​វា​ទៅ​កាន់​ព្រំ​ប្រទល់​នោះ ហើយ​ឲ្យ​អ្នក​ដឹង​ផ្លូវ​ទៅ​ផ្ទះ​នោះ​ឬ?</w:t>
      </w:r>
    </w:p>
    <w:p/>
    <w:p>
      <w:r xmlns:w="http://schemas.openxmlformats.org/wordprocessingml/2006/main">
        <w:t xml:space="preserve">ព្រះ​បាន​ចោទ​ប្រកាន់​យ៉ូប​ឲ្យ​ពន្យល់​អំពី​ដែន​កំណត់​នៃ​សមុទ្រ និង​ទីតាំង​នៃ​លំនៅឋាន​របស់​វា។</w:t>
      </w:r>
    </w:p>
    <w:p/>
    <w:p>
      <w:r xmlns:w="http://schemas.openxmlformats.org/wordprocessingml/2006/main">
        <w:t xml:space="preserve">1. ការ​បង្កើត​របស់​ព្រះ​: ព្រះ​មហា​ក្សត្រ​និង​មហា​សមុទ្រ​</w:t>
      </w:r>
    </w:p>
    <w:p/>
    <w:p>
      <w:r xmlns:w="http://schemas.openxmlformats.org/wordprocessingml/2006/main">
        <w:t xml:space="preserve">2. អំណាចនៃព្រះ: ចំណេះដឹងដែលមិនអាចយល់បាន។</w:t>
      </w:r>
    </w:p>
    <w:p/>
    <w:p>
      <w:r xmlns:w="http://schemas.openxmlformats.org/wordprocessingml/2006/main">
        <w:t xml:space="preserve">ទំនុកតម្កើង ៨:៣-៤ - «កាល​ណា​យើង​ពិចារណា​លើ​ផ្ទៃ​មេឃ​របស់​ទ្រង់ ជា​ស្នាដៃ​នៃ​ម្រាម​ដៃ ព្រះ​ច័ន្ទ និង​ផ្កាយ ដែល​ទ្រង់​បាន​តាំង​នៅ​នឹង​កន្លែង តើ​មនុស្ស​ជា​អ្វី​ដែល​ទ្រង់​នឹក​គិត​ដល់​ពួក​វា មនុស្ស​ដែល​ទ្រង់​យក​ចិត្ត​ទុក​ដាក់។ សម្រាប់ពួកគេ?"</w:t>
      </w:r>
    </w:p>
    <w:p/>
    <w:p>
      <w:r xmlns:w="http://schemas.openxmlformats.org/wordprocessingml/2006/main">
        <w:t xml:space="preserve">2. យ៉ូប ៣៦:២៤-២៥ - «ចូរនឹកចាំដល់ការលើកតម្កើងស្នាដៃរបស់គាត់ ដែលមនុស្សបានសរសើរដោយបទចម្រៀង។ មនុស្សជាតិទាំងអស់បានឃើញវា មនុស្សរមែងសម្លឹងមើលវាពីចម្ងាយ។</w:t>
      </w:r>
    </w:p>
    <w:p/>
    <w:p>
      <w:r xmlns:w="http://schemas.openxmlformats.org/wordprocessingml/2006/main">
        <w:t xml:space="preserve">យ៉ូប 38:21 តើ​អ្នក​ដឹង​ទេ ព្រោះ​អ្នក​កើត​មក? ឬដោយសារចំនួនថ្ងៃរបស់អ្នកមានច្រើន?</w:t>
      </w:r>
    </w:p>
    <w:p/>
    <w:p>
      <w:r xmlns:w="http://schemas.openxmlformats.org/wordprocessingml/2006/main">
        <w:t xml:space="preserve">វគ្គនេះសួរថាតើអ្នកអានដឹងពីអាថ៌កំបាំងនៃសាកលលោកហើយឬនៅ ប្រសិនបើវាមកពីអាយុរបស់ពួកគេ ឬដោយសារតែចំណេះដឹងរបស់ពួកគេ។</w:t>
      </w:r>
    </w:p>
    <w:p/>
    <w:p>
      <w:r xmlns:w="http://schemas.openxmlformats.org/wordprocessingml/2006/main">
        <w:t xml:space="preserve">១៖ យើងត្រូវតែបន្ទាបខ្លួននៅចំពោះព្រះ ត្បិតទ្រង់តែមួយគត់ដែលដឹងពីអាថ៌កំបាំងនៃសកលលោក។</w:t>
      </w:r>
    </w:p>
    <w:p/>
    <w:p>
      <w:r xmlns:w="http://schemas.openxmlformats.org/wordprocessingml/2006/main">
        <w:t xml:space="preserve">២៖ ក្នុងការស្វែងរកចំណេះដឹង យើងត្រូវចាំថា មានតែតាមរយៈព្រះទេ ដែលយើងអាចយល់បានយ៉ាងពិតប្រាកដ។</w:t>
      </w:r>
    </w:p>
    <w:p/>
    <w:p>
      <w:r xmlns:w="http://schemas.openxmlformats.org/wordprocessingml/2006/main">
        <w:t xml:space="preserve">១៖ សុភាសិត ៣:៥-៦ - ចូរ​ទុក​ចិត្ត​លើ​ព្រះអម្ចាស់​ឲ្យ​អស់​ពី​ចិត្ត។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២៖ យ៉ាកុប ១:៥ - បើ​អ្នក​រាល់​គ្នា​ណា​ម្នាក់​ខ្វះ​ប្រាជ្ញា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យ៉ូប 38:22 តើ​អ្នក​បាន​ចូល​ទៅ​ក្នុង​កំណប់​នៃ​ព្រិល​ឬ? ឬ​អ្នក​បាន​ឃើញ​កំណប់​របស់​ព្រឹល</w:t>
      </w:r>
    </w:p>
    <w:p/>
    <w:p>
      <w:r xmlns:w="http://schemas.openxmlformats.org/wordprocessingml/2006/main">
        <w:t xml:space="preserve">វគ្គនេះនិយាយអំពីអំណាចរបស់ព្រះលើធម្មជាតិ និងសមត្ថភាពរបស់ទ្រង់ក្នុងការបង្កើត និងរក្សាទុកព្រិល និងព្រឹល</w:t>
      </w:r>
    </w:p>
    <w:p/>
    <w:p>
      <w:r xmlns:w="http://schemas.openxmlformats.org/wordprocessingml/2006/main">
        <w:t xml:space="preserve">១៖ ព្រះជាអ្នកបង្កើតដ៏មានមហិទ្ធិឫទ្ធិ មានអំណាចលើអ្វីៗទាំងអស់ សូម្បីតែធាតុនៃធម្មជាតិក៏ដោយ។</w:t>
      </w:r>
    </w:p>
    <w:p/>
    <w:p>
      <w:r xmlns:w="http://schemas.openxmlformats.org/wordprocessingml/2006/main">
        <w:t xml:space="preserve">២៖ ព្រះតែងតែគ្រប់គ្រង ទោះស្ថិតក្នុងភាពវឹកវរ និងការបំផ្លិចបំផ្លាញក៏ដោយ។</w:t>
      </w:r>
    </w:p>
    <w:p/>
    <w:p>
      <w:r xmlns:w="http://schemas.openxmlformats.org/wordprocessingml/2006/main">
        <w:t xml:space="preserve">១៖ ទំនុកតម្កើង ១៤៧:១៦-១៧ - ទ្រង់​ចាត់​ព្រិល​ដូច​រោម​ចៀម ទ្រង់​ធ្វើ​ឲ្យ​ព្រិល​ធ្លាក់​ដូច​ផេះ។ គាត់​បញ្ចេញ​ទឹក​កក​ដូច​ជា​ដុំ​បាយ៖ តើ​អ្នក​ណា​អាច​ឈរ​នៅ​មុខ​ភាព​ត្រជាក់​របស់​គាត់?</w:t>
      </w:r>
    </w:p>
    <w:p/>
    <w:p>
      <w:r xmlns:w="http://schemas.openxmlformats.org/wordprocessingml/2006/main">
        <w:t xml:space="preserve">2: អេសាយ 55:10-11 - ដ្បិត​ដូច​ជា​ភ្លៀង​ធ្លាក់​មក ហើយ​ព្រិល​ធ្លាក់​មក​ពី​លើ​មេឃ ហើយ​មិន​ត្រឡប់​មក​ទី​នោះ​វិញ​ទេ គឺ​បាន​ស្រោច​ផែនដី ហើយ​បង្កើត​ជា​ពន្លក ដើម្បី​ឲ្យ​មាន​ពូជ​ដល់​អ្នក​សាប​ព្រោះ។ អាហារ​ដល់​អ្នក​បរិភោគ ៖ ពាក្យ​របស់​ខ្ញុំ​នឹង​ត្រូវ​ចេញ​ពី​មាត់​ខ្ញុំ​យ៉ាង​នោះ​ដែរ វា​នឹង​មិន​ត្រឡប់​មក​ខ្ញុំ​វិញ​ជា​មោឃៈ​ឡើយ ប៉ុន្តែ វា​នឹង​សម្រេច​តាម​ចិត្ត​របស់​ខ្ញុំ ហើយ​នឹង​បាន​ចម្រើន​ឡើង​ក្នុង​វត្ថុ​ដែល​ខ្ញុំ​ចាត់​ឲ្យ​មក។</w:t>
      </w:r>
    </w:p>
    <w:p/>
    <w:p>
      <w:r xmlns:w="http://schemas.openxmlformats.org/wordprocessingml/2006/main">
        <w:t xml:space="preserve">យ៉ូប 38:23 តើ​អ្វី​ដែល​ខ្ញុំ​បាន​បម្រុង​ទុក​សម្រាប់​ពេល​មាន​អាសន្ន ទល់​នឹង​ថ្ងៃ​ប្រយុទ្ធ និង​សង្គ្រាម?</w:t>
      </w:r>
    </w:p>
    <w:p/>
    <w:p>
      <w:r xmlns:w="http://schemas.openxmlformats.org/wordprocessingml/2006/main">
        <w:t xml:space="preserve">ព្រះ​បាន​កំណត់​ពេល​វេលា​ពិសេស​នៃ​បញ្ហា ការ​ប្រយុទ្ធ និង​សង្គ្រាម។</w:t>
      </w:r>
    </w:p>
    <w:p/>
    <w:p>
      <w:r xmlns:w="http://schemas.openxmlformats.org/wordprocessingml/2006/main">
        <w:t xml:space="preserve">1. ព្រះតែងតែគ្រប់គ្រង សូម្បីតែគ្រាលំបាកក៏ដោយ។</w:t>
      </w:r>
    </w:p>
    <w:p/>
    <w:p>
      <w:r xmlns:w="http://schemas.openxmlformats.org/wordprocessingml/2006/main">
        <w:t xml:space="preserve">2. ចូរចាំថាព្រះជាអ្នកការពារដ៏ខ្ពស់បំផុតក្នុងគ្រាលំបាក ការប្រយុទ្ធ និងសង្រ្គាម។</w:t>
      </w:r>
    </w:p>
    <w:p/>
    <w:p>
      <w:r xmlns:w="http://schemas.openxmlformats.org/wordprocessingml/2006/main">
        <w:t xml:space="preserve">1.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2. ទំនុកតម្កើង ៤៦:១ - ព្រះជាជម្រក និងជាកម្លាំងរបស់យើង ជាជំនួយដែលតែងតែមានក្នុងពេលមានបញ្ហា។</w:t>
      </w:r>
    </w:p>
    <w:p/>
    <w:p>
      <w:r xmlns:w="http://schemas.openxmlformats.org/wordprocessingml/2006/main">
        <w:t xml:space="preserve">យ៉ូប 38:24 តើ​ពន្លឺ​បែក​ចេញ​ដោយ​របៀប​ណា ដែល​ធ្វើ​ឲ្យ​ខ្យល់​បក់​ពី​ទិស​ខាង​កើត​មក​លើ​ផែនដី?</w:t>
      </w:r>
    </w:p>
    <w:p/>
    <w:p>
      <w:r xmlns:w="http://schemas.openxmlformats.org/wordprocessingml/2006/main">
        <w:t xml:space="preserve">ព្រះ​បាន​សួរ​យ៉ូប​អំពី​របៀប​ដែល​ខ្យល់​បក់​ពី​ទិស​ខាង​កើត​ពាស​ពេញ​ផែនដី។</w:t>
      </w:r>
    </w:p>
    <w:p/>
    <w:p>
      <w:r xmlns:w="http://schemas.openxmlformats.org/wordprocessingml/2006/main">
        <w:t xml:space="preserve">1. អំណាច និងប្រាជ្ញារបស់ព្រះ៖ ការស្វែងយល់ពីភាពអស្ចារ្យនៃការបង្កើត</w:t>
      </w:r>
    </w:p>
    <w:p/>
    <w:p>
      <w:r xmlns:w="http://schemas.openxmlformats.org/wordprocessingml/2006/main">
        <w:t xml:space="preserve">2. ការយល់ដឹងអំពីអ្វីដែលមើលមិនឃើញ៖ ការទទួលស្គាល់អច្ឆរិយៈនៃពិភពធម្មជាតិ</w:t>
      </w:r>
    </w:p>
    <w:p/>
    <w:p>
      <w:r xmlns:w="http://schemas.openxmlformats.org/wordprocessingml/2006/main">
        <w:t xml:space="preserve">1. ទំនុកតម្កើង 104:10-13 - ទ្រង់បញ្ជូនប្រភពទឹកចូលទៅក្នុងជ្រលងភ្នំ ដែលហូរកាត់តាមភ្នំ។</w:t>
      </w:r>
    </w:p>
    <w:p/>
    <w:p>
      <w:r xmlns:w="http://schemas.openxmlformats.org/wordprocessingml/2006/main">
        <w:t xml:space="preserve">2.សាស្ដា 11:5 - ដូចដែលអ្នកមិនដឹងថាផ្លូវនៃខ្យល់ឬរបៀបដែលរាងកាយត្រូវបានបង្កើតឡើងនៅក្នុងផ្ទៃម្តាយដូច្នេះអ្នកមិនអាចយល់ពីកិច្ចការរបស់ព្រះជាអ្នកបង្កើតរបស់ទាំងអស់។</w:t>
      </w:r>
    </w:p>
    <w:p/>
    <w:p>
      <w:r xmlns:w="http://schemas.openxmlformats.org/wordprocessingml/2006/main">
        <w:t xml:space="preserve">យ៉ូប 38:25 អ្នក​ណា​បាន​បែង​ចែក​ផ្លូវ​ទឹក​សម្រាប់​ទឹក​ហូរ ឬ​ជា​ផ្លូវ​សម្រាប់​ផ្គរលាន់។</w:t>
      </w:r>
    </w:p>
    <w:p/>
    <w:p>
      <w:r xmlns:w="http://schemas.openxmlformats.org/wordprocessingml/2006/main">
        <w:t xml:space="preserve">វគ្គនេះនិយាយអំពីអំណាចរបស់ព្រះដើម្បីគ្រប់គ្រងអំណាចនៃធម្មជាតិ។</w:t>
      </w:r>
    </w:p>
    <w:p/>
    <w:p>
      <w:r xmlns:w="http://schemas.openxmlformats.org/wordprocessingml/2006/main">
        <w:t xml:space="preserve">១៖ ព្រះមានអំណាចលើអំណាចនៃធម្មជាតិ ហើយនេះគួររំលឹកយើងអំពីអំណាច និងអធិបតេយ្យភាពរបស់ព្រះជាម្ចាស់។</w:t>
      </w:r>
    </w:p>
    <w:p/>
    <w:p>
      <w:r xmlns:w="http://schemas.openxmlformats.org/wordprocessingml/2006/main">
        <w:t xml:space="preserve">២៖ តាមរយៈព្រះចេស្ដា និងអធិបតេយ្យភាពរបស់ព្រះ ទ្រង់មានព្រះចេស្ដា ប្រទានកម្លាំង និងភាពក្លាហាន ដល់យើងនៅកណ្តាលព្យុះ និងទុក្ខលំបាក។</w:t>
      </w:r>
    </w:p>
    <w:p/>
    <w:p>
      <w:r xmlns:w="http://schemas.openxmlformats.org/wordprocessingml/2006/main">
        <w:t xml:space="preserve">1: ទំនុកដំកើង 30:5 - ដោយ​សារ​កំហឹង​របស់​គាត់​ស៊ូទ្រាំ​ប៉ុន្តែ​មួយ​ភ្លែត; ព្រះអង្គ​មាន​ព្រះជន្ម​គង់​នៅ​ជា​ទី​គាប់​ព្រះហឫទ័យ។ ការ​យំ​សោក​អាច​ទ្រាំទ្រ​បាន​មួយ​យប់ ប៉ុន្តែ​សេចក្តី​អំណរ​នឹង​កើត​ឡើង​នៅ​ពេល​ព្រឹក។</w:t>
      </w:r>
    </w:p>
    <w:p/>
    <w:p>
      <w:r xmlns:w="http://schemas.openxmlformats.org/wordprocessingml/2006/main">
        <w:t xml:space="preserve">២៖ អេសាយ ៤០:២៨-៣១ - តើអ្នកមិនដឹងទេឬ? តើ​អ្នក​មិន​បាន​ឮ​ទេ​ឬ​អី​ថា ព្រះ​ដ៏​នៅ​អស់​កល្ប​ជា​និច្ច គឺ​ជា​ព្រះ​អម្ចាស់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 ព្រះអង្គ​ប្រទាន​អំណាច​ដល់​អ្នក​ទន់ខ្សោយ។ ហើយ​ចំពោះ​អ្នក​ដែល​គ្មាន​កម្លាំង គាត់​បាន​បង្កើន​កម្លាំង។ សូម្បី​តែ​មនុស្ស​វ័យ​ក្មេង​ក៏​នឹង​ដួល​សន្លប់ ហើយ​នឿយ​ណាយ ហើយ​យុវជន​នឹង​ដួល​ទាំង​ស្រុង ប៉ុន្តែ​អស់​អ្នក​ដែល​រង់​ចាំ​ព្រះ‌អម្ចាស់​នឹង​មាន​កម្លាំង​ឡើង​វិញ។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យ៉ូប 38:26 ដើម្បី​ឲ្យ​មាន​ភ្លៀង​ធ្លាក់​មក​លើ​ផែនដី ជា​កន្លែង​ដែល​គ្មាន​មនុស្ស​នៅ។ នៅវាលរហោស្ថានដែលគ្មានមនុស្ស។</w:t>
      </w:r>
    </w:p>
    <w:p/>
    <w:p>
      <w:r xmlns:w="http://schemas.openxmlformats.org/wordprocessingml/2006/main">
        <w:t xml:space="preserve">ព្រះ​អាច​ធ្វើ​ឲ្យ​ភ្លៀង​ធ្លាក់ ទោះ​ជា​នៅ​កន្លែង​ណា​ដែល​គ្មាន​មនុស្ស​នៅ​ឡើយ។</w:t>
      </w:r>
    </w:p>
    <w:p/>
    <w:p>
      <w:r xmlns:w="http://schemas.openxmlformats.org/wordprocessingml/2006/main">
        <w:t xml:space="preserve">១.អធិបតេយ្យរបស់ព្រះជាម្ចាស់៖ អំណាចនៃព្រះដ៏មានមហិទ្ធិឫទ្ធិដើម្បីគ្រប់គ្រងធម្មជាតិ</w:t>
      </w:r>
    </w:p>
    <w:p/>
    <w:p>
      <w:r xmlns:w="http://schemas.openxmlformats.org/wordprocessingml/2006/main">
        <w:t xml:space="preserve">2. ការផ្តល់របស់ព្រះ: បទពិសោធន៍នៃសេចក្តីស្រឡាញ់ដែលមិនអាចកាត់ថ្លៃបានរបស់អ្នកបង្កើត</w:t>
      </w:r>
    </w:p>
    <w:p/>
    <w:p>
      <w:r xmlns:w="http://schemas.openxmlformats.org/wordprocessingml/2006/main">
        <w:t xml:space="preserve">1. ទំនុកតម្កើង 24:1 - ផែនដីជារបស់ព្រះអម្ចាស់ និងភាពពេញលេញនៃផែនដី។ ពិភពលោក និងអ្នកដែលរស់នៅក្នុងនោះ។</w:t>
      </w:r>
    </w:p>
    <w:p/>
    <w:p>
      <w:r xmlns:w="http://schemas.openxmlformats.org/wordprocessingml/2006/main">
        <w:t xml:space="preserve">ម៉ាថាយ 5:45 - ដើម្បី​ឲ្យ​អ្នក​រាល់​គ្នា​បាន​ជា​កូន​របស់​ព្រះវរបិតា​នៃ​អ្នក​រាល់​គ្នា ដែល​គង់​នៅ​ស្ថានសួគ៌ ដ្បិត​ទ្រង់​បាន​ធ្វើ​ឲ្យ​ព្រះអាទិត្យ​រះ​លើ​មនុស្ស​អាក្រក់ និង​លើ​មនុស្ស​ល្អ ហើយ​បង្អុរ​ភ្លៀង​មក​លើ​មនុស្ស​សុចរិត និង​មនុស្ស​អយុត្តិធម៌។</w:t>
      </w:r>
    </w:p>
    <w:p/>
    <w:p>
      <w:r xmlns:w="http://schemas.openxmlformats.org/wordprocessingml/2006/main">
        <w:t xml:space="preserve">យ៉ូប 38:27 ដើម្បី​បំពេញ​ទី​ដាច់​ស្រយាល​និង​ដី​ដែល​ខ្ជះខ្ជាយ។ តើ​ធ្វើ​ឲ្យ​ពន្លក​ស្មៅ​ដុះ​ពន្លក​ឬ?</w:t>
      </w:r>
    </w:p>
    <w:p/>
    <w:p>
      <w:r xmlns:w="http://schemas.openxmlformats.org/wordprocessingml/2006/main">
        <w:t xml:space="preserve">វគ្គ​នេះ​និយាយ​អំពី​អំណាច​របស់​ព្រះ​ក្នុង​ការ​នាំ​យក​ជីវិត​ពី​ទី​ស្ងាត់​ជ្រងំ និង​គ្មាន​ទី​ជម្រក។</w:t>
      </w:r>
    </w:p>
    <w:p/>
    <w:p>
      <w:r xmlns:w="http://schemas.openxmlformats.org/wordprocessingml/2006/main">
        <w:t xml:space="preserve">១៖ ព្រះ​អាច​នាំ​ជីវិត​មក​ពី​កន្លែង​ដែល​មិន​ទំនង​ជា​បំផុត—យ៉ូប ៣៨:២៧</w:t>
      </w:r>
    </w:p>
    <w:p/>
    <w:p>
      <w:r xmlns:w="http://schemas.openxmlformats.org/wordprocessingml/2006/main">
        <w:t xml:space="preserve">២៖ អំណាច​របស់​ព្រះ​អាច​នាំ​មក​នូវ​ភាព​ស្រស់​ស្អាត​ពី​ផេះ។—អេសាយ ៦១:៣</w:t>
      </w:r>
    </w:p>
    <w:p/>
    <w:p>
      <w:r xmlns:w="http://schemas.openxmlformats.org/wordprocessingml/2006/main">
        <w:t xml:space="preserve">ទំនុកតម្កើង 104:14 - ទ្រង់​ធ្វើ​ឲ្យ​ស្មៅ​ដុះ​សម្រាប់​គោ​ក្របី និង​បន្លែ​សម្រាប់​បម្រើ​មនុស្ស។</w:t>
      </w:r>
    </w:p>
    <w:p/>
    <w:p>
      <w:r xmlns:w="http://schemas.openxmlformats.org/wordprocessingml/2006/main">
        <w:t xml:space="preserve">២:២ កូរិនថូស ១:៣-៤ - សូម​ប្រទាន​ពរ​ដល់​ព្រះ និង​ជា​ព្រះវរបិតា​នៃ​ព្រះ​យេស៊ូវ​គ្រីស្ទ ជា​ព្រះ​វរបិតា​នៃ​សេចក្តី​មេត្តា​ករុណា និង​ជា​ព្រះ​នៃ​ការ​សម្រាល​ទុក្ខ​ទាំង​អស់ ដែល​សម្រាល​ទុក្ខ​យើង​ក្នុង​គ្រប់​ទាំង​ទុក្ខ​លំបាក​របស់​យើង ដើម្បី​ឲ្យ​យើង​អាច​សម្រាល​ទុក្ខ​អស់​អ្នក​ដែល ស្ថិត​ក្នុង​ទុក្ខ​លំបាក​ណា​មួយ ដោយ​មាន​ការ​សម្រាល​ទុក្ខ​ដែល​យើង​ខ្លួន​ឯង​ត្រូវ​បាន​សម្រាល​ទុក្ខ​ដោយ​ព្រះ។</w:t>
      </w:r>
    </w:p>
    <w:p/>
    <w:p>
      <w:r xmlns:w="http://schemas.openxmlformats.org/wordprocessingml/2006/main">
        <w:t xml:space="preserve">យ៉ូប 38:28 តើ​ភ្លៀង​មាន​ឪពុក​ឬ? ឬអ្នកណាបង្កើតដំណក់ទឹកសន្សើម?</w:t>
      </w:r>
    </w:p>
    <w:p/>
    <w:p>
      <w:r xmlns:w="http://schemas.openxmlformats.org/wordprocessingml/2006/main">
        <w:t xml:space="preserve">ព្រះអម្ចាស់​បាន​សួរ​អំពី​ការយល់ដឹង​របស់​យ៉ូប​អំពី​ពិភពលោក​ធម្មជាតិ ដោយ​ជំរុញ​គាត់​ឱ្យ​ពិចារណា​អំពី​ភាពស្មុគស្មាញ​នៃ​សកលលោក និង​អំណាច​នៃ​អ្នកបង្កើត។</w:t>
      </w:r>
    </w:p>
    <w:p/>
    <w:p>
      <w:r xmlns:w="http://schemas.openxmlformats.org/wordprocessingml/2006/main">
        <w:t xml:space="preserve">១៖ យើង​ត្រូវ​បាន​ហៅ​ឲ្យ​ទទួល​ស្គាល់​អំណាច និង​ភាព​ស្មុគស្មាញ​របស់​ព្រះអម្ចាស់ និង​ការ​គ្រប់​គ្រង​ចុង​ក្រោយ​របស់​ទ្រង់​លើ​គ្រប់​ទិដ្ឋភាព​នៃ​សកលលោក។</w:t>
      </w:r>
    </w:p>
    <w:p/>
    <w:p>
      <w:r xmlns:w="http://schemas.openxmlformats.org/wordprocessingml/2006/main">
        <w:t xml:space="preserve">២៖ យើងគួរកោតស្ញប់ស្ញែងចំពោះព្រះអម្ចាស់ ដែលបានបង្កើតចក្រវាឡដ៏វិសេសវិសាល និងដ៏មានអានុភាព ហើយអំណាចរបស់ទ្រង់គឺលើសយើង។</w:t>
      </w:r>
    </w:p>
    <w:p/>
    <w:p>
      <w:r xmlns:w="http://schemas.openxmlformats.org/wordprocessingml/2006/main">
        <w:t xml:space="preserve">១៖ ទំនុកតម្កើង ១៩:១​-​៤ - ផ្ទៃ​មេឃ​ប្រកាស​ពី​សិរី​ល្អ​របស់​ព្រះ ហើយ​ផ្ទៃ​មេឃ​ប្រកាស​ពី​ស្នាដៃ​របស់​លោក។</w:t>
      </w:r>
    </w:p>
    <w:p/>
    <w:p>
      <w:r xmlns:w="http://schemas.openxmlformats.org/wordprocessingml/2006/main">
        <w:t xml:space="preserve">2: រ៉ូម 1:20 - សម្រាប់លក្ខណៈដែលមើលមិនឃើញរបស់គាត់ ពោលគឺ អំណាចដ៏អស់កល្ប និងធម្មជាតិដ៏ទេវភាពរបស់ទ្រង់ ត្រូវបានគេដឹងយ៉ាងច្បាស់តាំងពីការបង្កើតពិភពលោកមក នៅក្នុងអ្វីៗដែលបានបង្កើតឡើង។</w:t>
      </w:r>
    </w:p>
    <w:p/>
    <w:p>
      <w:r xmlns:w="http://schemas.openxmlformats.org/wordprocessingml/2006/main">
        <w:t xml:space="preserve">យ៉ូប 38:29 តើ​ទឹកកក​ចេញ​ពី​ផ្ទៃ​នរណា? ហើយ​ទឹក​កក​នៅ​ស្ថានសួគ៌ តើ​អ្នក​ណា​បាន​បង្កើត​វា?</w:t>
      </w:r>
    </w:p>
    <w:p/>
    <w:p>
      <w:r xmlns:w="http://schemas.openxmlformats.org/wordprocessingml/2006/main">
        <w:t xml:space="preserve">វគ្គ​នេះ​ពី​យ៉ូប​សួរ​ថា​តើ​ទឹកកក​និង​ទឹកកក​នៃ​ស្ថានសួគ៌​មក​ពី​ណា?</w:t>
      </w:r>
    </w:p>
    <w:p/>
    <w:p>
      <w:r xmlns:w="http://schemas.openxmlformats.org/wordprocessingml/2006/main">
        <w:t xml:space="preserve">1. អំណាច និងការបង្កើតរបស់ព្រះ៖ សូមមើលយ៉ូប ៣៨:២៩</w:t>
      </w:r>
    </w:p>
    <w:p/>
    <w:p>
      <w:r xmlns:w="http://schemas.openxmlformats.org/wordprocessingml/2006/main">
        <w:t xml:space="preserve">2. អច្ឆរិយៈនៃធម្មជាតិ៖ ការឆ្លុះបញ្ចាំងលើយ៉ូប ៣៨:២៩</w:t>
      </w:r>
    </w:p>
    <w:p/>
    <w:p>
      <w:r xmlns:w="http://schemas.openxmlformats.org/wordprocessingml/2006/main">
        <w:t xml:space="preserve">1. លោកុប្បត្តិ 1:1-31 ព្រះបានបង្កើតផែនដី និងអ្វីៗទាំងអស់នៅក្នុងនោះ។</w:t>
      </w:r>
    </w:p>
    <w:p/>
    <w:p>
      <w:r xmlns:w="http://schemas.openxmlformats.org/wordprocessingml/2006/main">
        <w:t xml:space="preserve">2. អេសាយ 55:9-11 ផែនការរបស់ព្រះគឺខ្ពស់ជាងយើង ហើយទ្រង់នឹងប្រតិបត្តិពួកគេ។</w:t>
      </w:r>
    </w:p>
    <w:p/>
    <w:p>
      <w:r xmlns:w="http://schemas.openxmlformats.org/wordprocessingml/2006/main">
        <w:t xml:space="preserve">យ៉ូប 38:30 ទឹក​ត្រូវ​បាន​លាក់​ទុក​ដូច​នឹង​ថ្ម ហើយ​មុខ​មាត់​ជ្រៅ​ក៏​កក។</w:t>
      </w:r>
    </w:p>
    <w:p/>
    <w:p>
      <w:r xmlns:w="http://schemas.openxmlformats.org/wordprocessingml/2006/main">
        <w:t xml:space="preserve">ព្រះ​ពិពណ៌នា​អំពី​របៀប​ដែល​ទឹក​ត្រូវ​បាន​លាក់ ហើយ​ផ្ទៃ​ទឹក​ជ្រៅ​ត្រូវ​បាន​កក។</w:t>
      </w:r>
    </w:p>
    <w:p/>
    <w:p>
      <w:r xmlns:w="http://schemas.openxmlformats.org/wordprocessingml/2006/main">
        <w:t xml:space="preserve">1. ប្រាជ្ញារបស់ព្រះក្នុងការបង្កើត</w:t>
      </w:r>
    </w:p>
    <w:p/>
    <w:p>
      <w:r xmlns:w="http://schemas.openxmlformats.org/wordprocessingml/2006/main">
        <w:t xml:space="preserve">2. អំណាចនៃព្រះលើធម្មជាតិ</w:t>
      </w:r>
    </w:p>
    <w:p/>
    <w:p>
      <w:r xmlns:w="http://schemas.openxmlformats.org/wordprocessingml/2006/main">
        <w:t xml:space="preserve">1. ទំនុកតម្កើង 104:1-4 - ឱព្រលឹងខ្ញុំអើយ! ឱ​ព្រះ‌យេហូវ៉ា​ជា​ព្រះ​នៃ​ទូលបង្គំ ទ្រង់​អស្ចារ្យ​ណាស់! អ្នក​រាល់​គ្នា​មាន​សម្លៀក​បំពាក់​ដោយ​ភាព​រុងរឿង និង​រុងរឿង គ្រប​បាំង​ខ្លួន​អ្នក​ដោយ​ពន្លឺ ដូច​ជា​នឹង​សម្លៀក​បំពាក់​លាត​សន្ធឹង​លើ​ផ្ទៃ​មេឃ ដូច​ជា​ត្រសាល។ គាត់ដាក់ធ្នឹមនៃបន្ទប់របស់គាត់នៅលើទឹក; គាត់ធ្វើឱ្យពពកក្លាយជារទេះសេះ។ គាត់ជិះលើស្លាបនៃខ្យល់;</w:t>
      </w:r>
    </w:p>
    <w:p/>
    <w:p>
      <w:r xmlns:w="http://schemas.openxmlformats.org/wordprocessingml/2006/main">
        <w:t xml:space="preserve">2. អេសាយ 40:12 - តើអ្នកណាបានវាស់ទឹកនៅក្នុងប្រហោងនៃដៃរបស់គាត់ ហើយគូសពីលើផ្ទៃមេឃដោយវិសាលភាព រុំព័ទ្ធធូលីដីក្នុងរង្វាស់មួយ ហើយថ្លឹងភ្នំជាជញ្ជីង និងភ្នំដោយតុល្យភាព?</w:t>
      </w:r>
    </w:p>
    <w:p/>
    <w:p>
      <w:r xmlns:w="http://schemas.openxmlformats.org/wordprocessingml/2006/main">
        <w:t xml:space="preserve">យ៉ូប 38:31 តើ​អ្នក​អាច​ចង​ឥទ្ធិពល​ដ៏​ផ្អែម​ល្ហែម​របស់ Pleiades ឬ​ក៏​ស្រាយ​ចំណង​នៃ Orion?</w:t>
      </w:r>
    </w:p>
    <w:p/>
    <w:p>
      <w:r xmlns:w="http://schemas.openxmlformats.org/wordprocessingml/2006/main">
        <w:t xml:space="preserve">វគ្គនេះចេញពីយ៉ូបបានចោទសួរថាតើមនុស្សជាតិមានអំណាចគ្រប់គ្រង ឬមានឥទ្ធិពលលើផ្កាយនៃ Pleiades និង Orion ដែរឬទេ។</w:t>
      </w:r>
    </w:p>
    <w:p/>
    <w:p>
      <w:r xmlns:w="http://schemas.openxmlformats.org/wordprocessingml/2006/main">
        <w:t xml:space="preserve">1. ការថ្វាយខ្លួនចំពោះព្រះ៖ ការទទួលស្គាល់ភាពគ្មានអំណាចរបស់យើងនៅចំពោះមុខស្ថានសួគ៌</w:t>
      </w:r>
    </w:p>
    <w:p/>
    <w:p>
      <w:r xmlns:w="http://schemas.openxmlformats.org/wordprocessingml/2006/main">
        <w:t xml:space="preserve">2. ការជឿជាក់លើផែនការរបស់ព្រះអម្ចាស់៖ ការយល់ដឹងអំពីទីកន្លែងរបស់យើងនៅក្នុងសកលលោក</w:t>
      </w:r>
    </w:p>
    <w:p/>
    <w:p>
      <w:r xmlns:w="http://schemas.openxmlformats.org/wordprocessingml/2006/main">
        <w:t xml:space="preserve">1. យេរេមា 10:23-24 - "ឱព្រះអម្ចាស់អើយ ទូលបង្គំដឹងថា មាគ៌ារបស់មនុស្សមិននៅក្នុងខ្លួនគាត់ទេ គឺមិនមែននៅក្នុងខ្លួនមនុស្សទេ ដែលដើរដើម្បីតម្រង់ជំហានរបស់គាត់"។</w:t>
      </w:r>
    </w:p>
    <w:p/>
    <w:p>
      <w:r xmlns:w="http://schemas.openxmlformats.org/wordprocessingml/2006/main">
        <w:t xml:space="preserve">ទំនុកតម្កើង ១៩:១​-​៤ - «ផ្ទៃ​មេឃ​ប្រកាស​ពី​សិរី​ល្អ​នៃ​ព្រះ ហើយ​ផ្ទៃ​មេឃ​ក៏​បង្ហាញ​ពី​ស្នាដៃ​របស់​ទ្រង់»។</w:t>
      </w:r>
    </w:p>
    <w:p/>
    <w:p>
      <w:r xmlns:w="http://schemas.openxmlformats.org/wordprocessingml/2006/main">
        <w:t xml:space="preserve">យ៉ូប 38:32 តើ​អ្នក​អាច​យក​ម៉ាសារ៉ូត​មក​រដូវ​បាន​ទេ? ឬអ្នកអាចណែនាំ Arcturus ជាមួយកូនប្រុសរបស់គាត់?</w:t>
      </w:r>
    </w:p>
    <w:p/>
    <w:p>
      <w:r xmlns:w="http://schemas.openxmlformats.org/wordprocessingml/2006/main">
        <w:t xml:space="preserve">ព្រះ​បាន​ចោទ​ប្រកាន់​យ៉ូប​ឱ្យ​នាំ Mazzaroth ជា​តារានិករ​ចេញ​មក​ក្នុង​រដូវ​កាល​របស់​វា ហើយ​ណែនាំ Arcturus ជា​ផ្កាយ​មួយ​ជាមួយ​នឹង​កូន​ប្រុស​របស់​វា។</w:t>
      </w:r>
    </w:p>
    <w:p/>
    <w:p>
      <w:r xmlns:w="http://schemas.openxmlformats.org/wordprocessingml/2006/main">
        <w:t xml:space="preserve">1. ការរៀនជឿលើពេលវេលាដ៏ល្អឥតខ្ចោះរបស់ព្រះ</w:t>
      </w:r>
    </w:p>
    <w:p/>
    <w:p>
      <w:r xmlns:w="http://schemas.openxmlformats.org/wordprocessingml/2006/main">
        <w:t xml:space="preserve">2. តម្លៃនៃការអត់ធ្មត់ក្នុងការធ្វើតាមការដឹកនាំរបស់ព្រះ</w:t>
      </w:r>
    </w:p>
    <w:p/>
    <w:p>
      <w:r xmlns:w="http://schemas.openxmlformats.org/wordprocessingml/2006/main">
        <w:t xml:space="preserve">1. ទំនុកតម្កើង 25:4-5 - "ឱព្រះអម្ចាស់អើយ សូមបង្ហាញផ្លូវរបស់ទ្រង់មកទូលបង្គំ សូមទ្រង់បង្រៀនទូលបង្គំនូវមាគ៌ារបស់ទ្រង់ ចូរណែនាំទូលបង្គំនៅក្នុងសេចក្តីពិតរបស់ទ្រង់ ហើយបង្រៀនទូលបង្គំផង ដ្បិតទ្រង់ជាព្រះជាព្រះអង្គសង្គ្រោះរបស់ទូលបង្គំ ហើយសេចក្តីសង្ឃឹមទូលបង្គំក៏ស្ថិតនៅក្នុងទ្រង់ពេញមួយថ្ងៃ"។</w:t>
      </w:r>
    </w:p>
    <w:p/>
    <w:p>
      <w:r xmlns:w="http://schemas.openxmlformats.org/wordprocessingml/2006/main">
        <w:t xml:space="preserve">2. ពេត្រុសទី 1 5:7 - "ចូរ​បោះ​ចោល​ការ​ព្រួយ​បារម្ភ​ទាំង​អស់​របស់​អ្នក​ទៅ​លើ​គាត់ ពី​ព្រោះ​គាត់​យក​ចិត្ត​ទុក​ដាក់​នឹង​អ្នក"។</w:t>
      </w:r>
    </w:p>
    <w:p/>
    <w:p>
      <w:r xmlns:w="http://schemas.openxmlformats.org/wordprocessingml/2006/main">
        <w:t xml:space="preserve">យ៉ូប 38:33 តើ​អ្នក​ស្គាល់​ពិធី​បរិសុទ្ធ​នៃ​ស្ថានសួគ៌​ទេ? តើអ្នកអាចកំណត់អំណាចរបស់វានៅលើផែនដីបានទេ?</w:t>
      </w:r>
    </w:p>
    <w:p/>
    <w:p>
      <w:r xmlns:w="http://schemas.openxmlformats.org/wordprocessingml/2006/main">
        <w:t xml:space="preserve">វគ្គ​នេះ​សួរ​ថា តើ​យើង​អាច​យល់​ច្បាប់​នៃ​ស្ថានសួគ៌ ហើយ​ដាក់​ឲ្យ​ចូល​ជា​ធរមាន​នៅ​លើ​ផែនដី​ឬ​ទេ?</w:t>
      </w:r>
    </w:p>
    <w:p/>
    <w:p>
      <w:r xmlns:w="http://schemas.openxmlformats.org/wordprocessingml/2006/main">
        <w:t xml:space="preserve">1. ការយល់ដឹងអំពីច្បាប់នៃស្ថានសួគ៌ និងឥទ្ធិពលរបស់វាចំពោះជីវិតរបស់យើង។</w:t>
      </w:r>
    </w:p>
    <w:p/>
    <w:p>
      <w:r xmlns:w="http://schemas.openxmlformats.org/wordprocessingml/2006/main">
        <w:t xml:space="preserve">2. រៀនរស់នៅស្របតាមបទបញ្ញត្តិនៃស្ថានសួគ៌</w:t>
      </w:r>
    </w:p>
    <w:p/>
    <w:p>
      <w:r xmlns:w="http://schemas.openxmlformats.org/wordprocessingml/2006/main">
        <w:t xml:space="preserve">1. ទំនុកតម្កើង 119:89-90 - ឱព្រះអម្ចាស់អើយ ពាក្យរបស់ទ្រង់បានតាំងនៅស្ថានសួគ៌ជារៀងរហូត។ ភាពស្មោះត្រង់របស់អ្នកស្ថិតស្ថេរគ្រប់ជំនាន់។ អ្នក​បាន​បង្កើត​ផែនដី ហើយ​វា​នៅ​ស្ថិតស្ថេរ។</w:t>
      </w:r>
    </w:p>
    <w:p/>
    <w:p>
      <w:r xmlns:w="http://schemas.openxmlformats.org/wordprocessingml/2006/main">
        <w:t xml:space="preserve">2. ម៉ាថាយ 5:17-18 - កុំគិតថាខ្ញុំបានមកដើម្បីលុបបំបាត់ក្រឹត្យវិន័យឬព្យាការី។ ខ្ញុំ​មិន​បាន​មក​ដើម្បី​លុប​បំបាត់​ពួក​គេ​ទេ ប៉ុន្តែ​ដើម្បី​បំពេញ​តាម​វា។ ខ្ញុំ​ប្រាប់​អ្នក​រាល់​គ្នា​ជា​ប្រាកដ​ថា ដរាប​ណា​ផ្ទៃ​មេឃ និង​ផែនដី​កន្លង​ផុត​ទៅ មិន​មែន​ជា​ចំណុច​មិន​មែន​ជា​ចំណុច​ទេ នោះ​នឹង​កន្លង​ផុត​ពី​ក្រិត្យ​វិន័យ​រហូត​ដល់​សម្រេច​ទាំង​អស់។</w:t>
      </w:r>
    </w:p>
    <w:p/>
    <w:p>
      <w:r xmlns:w="http://schemas.openxmlformats.org/wordprocessingml/2006/main">
        <w:t xml:space="preserve">យ៉ូប 38:34 តើ​អ្នក​អាច​បន្លឺ​សំឡេង​ទៅ​លើ​ពពក ដើម្បី​ឲ្យ​ទឹក​ដ៏​បរិបូរ​គ្រប​សង្កត់​អ្នក​បាន​ឬ?</w:t>
      </w:r>
    </w:p>
    <w:p/>
    <w:p>
      <w:r xmlns:w="http://schemas.openxmlformats.org/wordprocessingml/2006/main">
        <w:t xml:space="preserve">វគ្គបទគម្ពីរនេះនិយាយអំពីអំណាចរបស់ព្រះលើពិភពធម្មជាតិ និងរបៀបដែលទ្រង់អាចនាំទឹកដ៏បរិបូរណ៍មកគ្របដណ្ដប់នរណាម្នាក់។</w:t>
      </w:r>
    </w:p>
    <w:p/>
    <w:p>
      <w:r xmlns:w="http://schemas.openxmlformats.org/wordprocessingml/2006/main">
        <w:t xml:space="preserve">១៖ ឫទ្ធានុភាព​របស់​ព្រះ​ខ្លាំង​ជាង​ព្យុះ​ណា​មួយ​ទៅ​ទៀត—ទំនុកដំកើង ២៩:១០-១១</w:t>
      </w:r>
    </w:p>
    <w:p/>
    <w:p>
      <w:r xmlns:w="http://schemas.openxmlformats.org/wordprocessingml/2006/main">
        <w:t xml:space="preserve">២៖ ព្រះ​ផ្ដល់​នូវ​តម្រូវ​ការ​របស់​យើង។—ម៉ាថាយ ៦:២៥​-​៣៤</w:t>
      </w:r>
    </w:p>
    <w:p/>
    <w:p>
      <w:r xmlns:w="http://schemas.openxmlformats.org/wordprocessingml/2006/main">
        <w:t xml:space="preserve">១៖ ទំនុកតម្កើង ២៩:១០-១១ - ព្រះអម្ចាស់គង់លើទឹកជំនន់។ ព្រះអម្ចាស់​បាន​ឡើង​គ្រង​រាជ្យ​ជា​រៀង​រហូត។ សូម​ព្រះអម្ចាស់​ប្រទាន​កម្លាំង​ដល់​ប្រជារាស្ត្រ​របស់​ព្រះអង្គ! សូម​ព្រះអម្ចាស់​ប្រទាន​ពរ​ដល់​ប្រជារាស្ត្រ​របស់​ព្រះអង្គ​ដោយ​សេចក្ដី​សុខសាន្ត!</w:t>
      </w:r>
    </w:p>
    <w:p/>
    <w:p>
      <w:r xmlns:w="http://schemas.openxmlformats.org/wordprocessingml/2006/main">
        <w:t xml:space="preserve">2: ម៉ាថាយ 6:25-34 - ដូច្នេះខ្ញុំប្រាប់អ្នកថាកុំបារម្ភអំពីជីវិតរបស់អ្នក, អ្វីដែលអ្នកនឹងបរិភោគឬផឹក; ឬអំពីរាងកាយរបស់អ្នកអ្វីដែលអ្នកនឹងពាក់។ តើ​ជីវិត​មិន​លើស​អាហារ ហើយ​រូបកាយ​ក៏​លើស​សម្លៀកបំពាក់​ដែរ​ឬ? មើលបក្សីនៃខ្យល់; ពួកគេមិនសាបព្រោះ ឬច្រូតកាត់ ឬរក្សាទុកក្នុងជង្រុកទេ ប៉ុន្តែព្រះបិតារបស់អ្នកដែលគង់នៅស្ថានសួគ៌ទ្រង់ចិញ្ចឹមពួកគេ។ តើអ្នកមិនមានតម្លៃជាងពួកគេទេ? តើ​អ្នក​ណា​ម្នាក់​ដោយ​ការ​ព្រួយ​បារម្ភ​អាច​បន្ថែម​ម៉ោង​តែ​មួយ​ដល់​ជីវិត​របស់​អ្នក​បាន​ទេ?</w:t>
      </w:r>
    </w:p>
    <w:p/>
    <w:p>
      <w:r xmlns:w="http://schemas.openxmlformats.org/wordprocessingml/2006/main">
        <w:t xml:space="preserve">យ៉ូប 38:35 តើ​អ្នក​អាច​បញ្ជូន​ផ្លេក​បន្ទោរ​ទៅ​ប្រាប់​អ្នក​ថា យើង​នៅ​ទី​នេះ​ឬ?</w:t>
      </w:r>
    </w:p>
    <w:p/>
    <w:p>
      <w:r xmlns:w="http://schemas.openxmlformats.org/wordprocessingml/2006/main">
        <w:t xml:space="preserve">វគ្គនេះនិយាយអំពីព្រះចេស្ដារបស់ព្រះក្នុងការបញ្ជូនផ្លេកបន្ទោរដើម្បីឆ្លើយការអំពាវនាវសុំជំនួយ។</w:t>
      </w:r>
    </w:p>
    <w:p/>
    <w:p>
      <w:r xmlns:w="http://schemas.openxmlformats.org/wordprocessingml/2006/main">
        <w:t xml:space="preserve">1. ព្រះតែងតែនៅជាមួយយើង ហើយត្រៀមខ្លួនជាស្រេចដើម្បីឆ្លើយតបការអំពាវនាវរបស់យើងសម្រាប់ជំនួយ។</w:t>
      </w:r>
    </w:p>
    <w:p/>
    <w:p>
      <w:r xmlns:w="http://schemas.openxmlformats.org/wordprocessingml/2006/main">
        <w:t xml:space="preserve">2. យើងគួរតែត្រៀមខ្លួនជានិច្ចដើម្បីទទួលស្គាល់ និងទុកចិត្តលើអំណាចរបស់ព្រះ។</w:t>
      </w:r>
    </w:p>
    <w:p/>
    <w:p>
      <w:r xmlns:w="http://schemas.openxmlformats.org/wordprocessingml/2006/main">
        <w:t xml:space="preserve">ទំនុកតម្កើង 18:14 ទ្រង់​បាញ់​ផ្លេក​បន្ទោរ​ពី​លើ​មេឃ។ ជម្រៅនៃសមុទ្រត្រូវបានលាតត្រដាង។</w:t>
      </w:r>
    </w:p>
    <w:p/>
    <w:p>
      <w:r xmlns:w="http://schemas.openxmlformats.org/wordprocessingml/2006/main">
        <w:t xml:space="preserve">2. អេសាយ 40:28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</w:t>
      </w:r>
    </w:p>
    <w:p/>
    <w:p>
      <w:r xmlns:w="http://schemas.openxmlformats.org/wordprocessingml/2006/main">
        <w:t xml:space="preserve">យ៉ូប 38:36 តើ​អ្នក​ណា​បាន​ដាក់​ប្រាជ្ញា​ចូល​ក្នុង​ខ្លួន? ឬ​អ្នក​ណា​បាន​ឲ្យ​ការ​យល់​ដឹង​ដល់​ចិត្ត?</w:t>
      </w:r>
    </w:p>
    <w:p/>
    <w:p>
      <w:r xmlns:w="http://schemas.openxmlformats.org/wordprocessingml/2006/main">
        <w:t xml:space="preserve">ខគម្ពីរ​នេះ​ចេញ​ពី​យ៉ូប​សួរ​អ្នក​ណា​ដែល​បាន​ប្រទាន​ប្រាជ្ញា និង​ការ​យល់​ដឹង​ដល់​ចិត្ត។</w:t>
      </w:r>
    </w:p>
    <w:p/>
    <w:p>
      <w:r xmlns:w="http://schemas.openxmlformats.org/wordprocessingml/2006/main">
        <w:t xml:space="preserve">1. "អំណាចនៃប្រាជ្ញា: របៀបប្រើការយល់ដឹងដើម្បីបង្កើនជីវិតរបស់អ្នក"</w:t>
      </w:r>
    </w:p>
    <w:p/>
    <w:p>
      <w:r xmlns:w="http://schemas.openxmlformats.org/wordprocessingml/2006/main">
        <w:t xml:space="preserve">2. "អាថ៌កំបាំងនៃប្រាជ្ញាខាងក្នុង៖ តើការយល់ដឹងមកពីណា?"</w:t>
      </w:r>
    </w:p>
    <w:p/>
    <w:p>
      <w:r xmlns:w="http://schemas.openxmlformats.org/wordprocessingml/2006/main">
        <w:t xml:space="preserve">សុភាសិត 3:13-18 - «មាន​ពរ​ហើយ​អ្នក​ណា​ដែល​រក​បាន​ប្រាជ្ញា ហើយ​អ្នក​ដែល​មាន​ការ​យល់​ដឹង ពី​ព្រោះ​ចំណេញ​ពី​នាង នោះ​ប្រសើរ​ជាង​បាន​ប្រាក់ ហើយ​ចំណេញ​ជាង​មាស»។</w:t>
      </w:r>
    </w:p>
    <w:p/>
    <w:p>
      <w:r xmlns:w="http://schemas.openxmlformats.org/wordprocessingml/2006/main">
        <w:t xml:space="preserve">2. យ៉ាកុប 1:5 - «បើ​ក្នុង​ចំណោម​អ្នក​រាល់​គ្នា​ណា​មួយ​ខ្វះ​ប្រាជ្ញា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នោះ​នឹង​បាន​ប្រទាន​មក»។</w:t>
      </w:r>
    </w:p>
    <w:p/>
    <w:p>
      <w:r xmlns:w="http://schemas.openxmlformats.org/wordprocessingml/2006/main">
        <w:t xml:space="preserve">យ៉ូប 38:37 តើ​នរណា​អាច​រាប់​ពពក​ដោយ​ប្រាជ្ញា? ឬអ្នកណាអាចរក្សាដបនៃស្ថានសួគ៌បាន</w:t>
      </w:r>
    </w:p>
    <w:p/>
    <w:p>
      <w:r xmlns:w="http://schemas.openxmlformats.org/wordprocessingml/2006/main">
        <w:t xml:space="preserve">ខគម្ពីរ​នេះ​សំដៅ​ទៅ​លើ​អំណាច​នៃ​ព្រះ ដែល​បាន​បង្កើត និង​គ្រប់​គ្រង​ពពក និង​ស្ថានសួគ៌។</w:t>
      </w:r>
    </w:p>
    <w:p/>
    <w:p>
      <w:r xmlns:w="http://schemas.openxmlformats.org/wordprocessingml/2006/main">
        <w:t xml:space="preserve">១៖ ព្រះទ្រង់គង់នៅក្នុងការគ្រប់គ្រង - យ៉ូប ៣៨:៣៧ រំឭកយើងអំពីអំណាចដ៏មហិមារបស់ព្រះដែលជាអ្នកបង្កើតរបស់យើង ដែលអាចគ្រប់គ្រងពពក និងស្ថានសួគ៌បាន។</w:t>
      </w:r>
    </w:p>
    <w:p/>
    <w:p>
      <w:r xmlns:w="http://schemas.openxmlformats.org/wordprocessingml/2006/main">
        <w:t xml:space="preserve">2: ប្រាជ្ញារបស់ព្រះ - យ៉ូប 38:37 បង្ហាញយើងពីរបៀបដែលព្រះរបស់យើងមានប្រាជ្ញាដូចជាទ្រង់អាចរាប់ពពកនិងគ្រប់គ្រងស្ថានសួគ៌។</w:t>
      </w:r>
    </w:p>
    <w:p/>
    <w:p>
      <w:r xmlns:w="http://schemas.openxmlformats.org/wordprocessingml/2006/main">
        <w:t xml:space="preserve">1: អេសាយ 40:26 - គាត់កំណត់ចំនួនផ្កាយ ហើយហៅពួកគេម្នាក់ៗតាមឈ្មោះ។</w:t>
      </w:r>
    </w:p>
    <w:p/>
    <w:p>
      <w:r xmlns:w="http://schemas.openxmlformats.org/wordprocessingml/2006/main">
        <w:t xml:space="preserve">២៖ ទំនុកតម្កើង ១៤៧:៤ - ទ្រង់​កំណត់​ចំនួន​ផ្កាយ ហើយ​ហៅ​តាម​ឈ្មោះ​នីមួយៗ។</w:t>
      </w:r>
    </w:p>
    <w:p/>
    <w:p>
      <w:r xmlns:w="http://schemas.openxmlformats.org/wordprocessingml/2006/main">
        <w:t xml:space="preserve">យ៉ូប 38:38 នៅ​ពេល​ដែល​ធូលី​ដី​ឡើង​ទៅ​ជា​រឹង ហើយ​កំណក​ក៏​នៅ​ជាប់​គ្នា​យ៉ាង​លឿន?</w:t>
      </w:r>
    </w:p>
    <w:p/>
    <w:p>
      <w:r xmlns:w="http://schemas.openxmlformats.org/wordprocessingml/2006/main">
        <w:t xml:space="preserve">ព្រះ​មាន​បន្ទូល​អំពី​របៀប​ដែល​ធូលី​អាច​ប្រែ​ជា​រឹង ហើយ​បង្កើត​ជា​កំណក​នៅ​ពេល​ដែល​វា​ត្រូវ​បាន​សង្កត់​ចូល​គ្នា។</w:t>
      </w:r>
    </w:p>
    <w:p/>
    <w:p>
      <w:r xmlns:w="http://schemas.openxmlformats.org/wordprocessingml/2006/main">
        <w:t xml:space="preserve">1. ការបង្កើតរបស់ព្រះ៖ ការយល់ដឹងអំពីអព្ភូតហេតុនៃធម្មជាតិ</w:t>
      </w:r>
    </w:p>
    <w:p/>
    <w:p>
      <w:r xmlns:w="http://schemas.openxmlformats.org/wordprocessingml/2006/main">
        <w:t xml:space="preserve">2. ជំនឿក្នុងគ្រាលំបាក៖ ការជឿលើព្រះ</w:t>
      </w:r>
    </w:p>
    <w:p/>
    <w:p>
      <w:r xmlns:w="http://schemas.openxmlformats.org/wordprocessingml/2006/main">
        <w:t xml:space="preserve">1. ទំនុកតម្កើង 104:24 - «ឱ​ព្រះ​អម្ចាស់​អើយ កិច្ចការ​របស់​ទ្រង់​មាន​ច្រើន​យ៉ាង​ណា ទ្រង់​បាន​បង្កើត​វា​ទាំង​អស់​ដោយ​ប្រាជ្ញា ផែនដី​ពោរពេញ​ដោយ​ទ្រព្យ​សម្បត្តិ​របស់​ទ្រង់»។</w:t>
      </w:r>
    </w:p>
    <w:p/>
    <w:p>
      <w:r xmlns:w="http://schemas.openxmlformats.org/wordprocessingml/2006/main">
        <w:t xml:space="preserve">2. យ៉ូប 36:26-27 - "មើល ព្រះ​ទ្រង់​អស្ចារ្យ​ណាស់ ហើយ​យើង​ខ្ញុំ​មិន​ស្គាល់​ទ្រង់ ហើយ​ក៏​មិន​អាច​ស្វែង​រក​ចំនួន​ឆ្នាំ​របស់​ទ្រង់​បាន​ដែរ ដ្បិត​ទ្រង់​បាន​បង្កើត​ជា​ដំណក់​ទឹក​តូចៗ​មក​តាម​ចំហាយ​ទឹក វា។"</w:t>
      </w:r>
    </w:p>
    <w:p/>
    <w:p>
      <w:r xmlns:w="http://schemas.openxmlformats.org/wordprocessingml/2006/main">
        <w:t xml:space="preserve">យ៉ូប 38:39 តើ​អ្នក​ចង់​បរបាញ់​សត្វ​តោ​ឬ? ឬបំពេញចំណង់អាហាររបស់តោវ័យក្មេង</w:t>
      </w:r>
    </w:p>
    <w:p/>
    <w:p>
      <w:r xmlns:w="http://schemas.openxmlformats.org/wordprocessingml/2006/main">
        <w:t xml:space="preserve">ព្រះ​សួរ​យ៉ូប​ថា​តើ​គាត់​អាច​ចិញ្ចឹម​តោ​ក្នុង​ព្រៃ​បាន​ឬ​ទេ?</w:t>
      </w:r>
    </w:p>
    <w:p/>
    <w:p>
      <w:r xmlns:w="http://schemas.openxmlformats.org/wordprocessingml/2006/main">
        <w:t xml:space="preserve">1. ការថែទាំរបស់ព្រះសម្រាប់សត្វតោនៃព្រៃ</w:t>
      </w:r>
    </w:p>
    <w:p/>
    <w:p>
      <w:r xmlns:w="http://schemas.openxmlformats.org/wordprocessingml/2006/main">
        <w:t xml:space="preserve">2. តម្រូវការដើម្បីទុកចិត្ដលើការថែទាំរបស់ព្រះ</w:t>
      </w:r>
    </w:p>
    <w:p/>
    <w:p>
      <w:r xmlns:w="http://schemas.openxmlformats.org/wordprocessingml/2006/main">
        <w:t xml:space="preserve">1. ម៉ាថាយ 6:25-34 - ព្រះយេស៊ូលើកទឹកចិត្ដអ្នកកាន់តាមទ្រង់ឱ្យទុកចិត្ដលើការមើលថែដែលផ្គត់ផ្គង់ដោយព្រះ។</w:t>
      </w:r>
    </w:p>
    <w:p/>
    <w:p>
      <w:r xmlns:w="http://schemas.openxmlformats.org/wordprocessingml/2006/main">
        <w:t xml:space="preserve">២. ទំនុកដំកើង ៣៦:៥-៧ - ការថែទាំរបស់ព្រះសម្រាប់សត្វទាំងអស់របស់ទ្រង់។</w:t>
      </w:r>
    </w:p>
    <w:p/>
    <w:p>
      <w:r xmlns:w="http://schemas.openxmlformats.org/wordprocessingml/2006/main">
        <w:t xml:space="preserve">យ៉ូប 38:40 តើ​ពេល​ណា​គេ​ដេក​នៅ​ក្នុង​រូង​ភ្នំ ហើយ​នៅ​ក្នុង​ទី​លាក់​ខ្លួន​ដើម្បី​រង់ចាំ​ឬ?</w:t>
      </w:r>
    </w:p>
    <w:p/>
    <w:p>
      <w:r xmlns:w="http://schemas.openxmlformats.org/wordprocessingml/2006/main">
        <w:t xml:space="preserve">វគ្គបទគម្ពីរនិយាយអំពីរបៀបដែលព្រះសួរយ៉ូប ប្រសិនបើគាត់ដឹងនៅពេលដែលសត្វព្រៃលាក់ខ្លួន ហើយរង់ចាំ។</w:t>
      </w:r>
    </w:p>
    <w:p/>
    <w:p>
      <w:r xmlns:w="http://schemas.openxmlformats.org/wordprocessingml/2006/main">
        <w:t xml:space="preserve">១៖ យើងគួរចងចាំពីរបៀបដែលព្រះទ្រង់ជ្រាបគ្រប់បែបយ៉ាង និងរបៀបដែលសូម្បីតែព័ត៌មានលម្អិតនាទីបំផុតក៏ត្រូវបានដឹងចំពោះទ្រង់ដែរ។</w:t>
      </w:r>
    </w:p>
    <w:p/>
    <w:p>
      <w:r xmlns:w="http://schemas.openxmlformats.org/wordprocessingml/2006/main">
        <w:t xml:space="preserve">២៖ យើង​គួរ​ទុក​ចិត្ត​លើ​ផែនការ​របស់​ព្រះ ហើយ​សញ្ជឹង​គិត​អំពី​ព្រះចេស្ដា និង​សមត្ថភាព​របស់​ទ្រង់។</w:t>
      </w:r>
    </w:p>
    <w:p/>
    <w:p>
      <w:r xmlns:w="http://schemas.openxmlformats.org/wordprocessingml/2006/main">
        <w:t xml:space="preserve">១ លូកា 10:39 - ម៉ាថា​រវល់​នឹង​ការ​បម្រើ​ជា​ច្រើន ហើយ​នាង​ចូល​មក​ជិត​គាត់ ហើយ​ទូល​ថា៖ «លោក​ម្ចាស់​អើយ តើ​លោក​មិន​ខ្វល់​ថា​ប្អូន​ស្រី​របស់​ខ្ញុំ​ទុក​ឲ្យ​ខ្ញុំ​បម្រើ​តែ​ម្នាក់​ឯង​ទេ? ប្រាប់នាងឱ្យជួយខ្ញុំ។</w:t>
      </w:r>
    </w:p>
    <w:p/>
    <w:p>
      <w:r xmlns:w="http://schemas.openxmlformats.org/wordprocessingml/2006/main">
        <w:t xml:space="preserve">២៖ សុភាសិត ៣:៥-៦ - ចូរ​ទុក​ចិត្ត​លើ​ព្រះអម្ចាស់​ឲ្យ​អស់​ពី​ចិត្ត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យ៉ូប 38:41 តើ​អ្នក​ណា​ផ្តល់​អាហារ​ដល់​ក្អែក? ពេល​កូន​ចៅ​របស់​គាត់​ស្រែក​អង្វរ​ព្រះ នោះ​គេ​វង្វេង​ព្រោះ​ខ្វះ​សាច់។</w:t>
      </w:r>
    </w:p>
    <w:p/>
    <w:p>
      <w:r xmlns:w="http://schemas.openxmlformats.org/wordprocessingml/2006/main">
        <w:t xml:space="preserve">ព្រះ​ប្រទាន​ដល់​សត្វ​ទាំង​អស់ សូម្បី​តែ​សត្វ​តូច​បំផុត និង​ងាយ​រងគ្រោះ​បំផុត​ក៏​ដោយ។</w:t>
      </w:r>
    </w:p>
    <w:p/>
    <w:p>
      <w:r xmlns:w="http://schemas.openxmlformats.org/wordprocessingml/2006/main">
        <w:t xml:space="preserve">1. ការផ្តល់របស់ព្រះ: ថែរក្សារាល់ការបង្កើត</w:t>
      </w:r>
    </w:p>
    <w:p/>
    <w:p>
      <w:r xmlns:w="http://schemas.openxmlformats.org/wordprocessingml/2006/main">
        <w:t xml:space="preserve">2. អំណាចនៃការអធិស្ឋាន: ការផ្តល់សម្រាប់តម្រូវការនៃទាំងអស់គ្នា</w:t>
      </w:r>
    </w:p>
    <w:p/>
    <w:p>
      <w:r xmlns:w="http://schemas.openxmlformats.org/wordprocessingml/2006/main">
        <w:t xml:space="preserve">1. ម៉ាថាយ 6:25-34 - ព្រះយេស៊ូវបង្រៀនយើងកុំឱ្យខ្វល់ខ្វាយ ពីព្រោះព្រះនឹងផ្គត់ផ្គង់យើង។</w:t>
      </w:r>
    </w:p>
    <w:p/>
    <w:p>
      <w:r xmlns:w="http://schemas.openxmlformats.org/wordprocessingml/2006/main">
        <w:t xml:space="preserve">ទំនុកតម្កើង 145:15-16 - ព្រះអម្ចាស់មានព្រះហឫទ័យមេត្តាករុណា ទ្រង់ប្រទាននូវសេចក្តីត្រូវការរបស់មនុស្សទាំងអស់។</w:t>
      </w:r>
    </w:p>
    <w:p/>
    <w:p>
      <w:r xmlns:w="http://schemas.openxmlformats.org/wordprocessingml/2006/main">
        <w:t xml:space="preserve">យ៉ូប ជំពូកទី 39 បន្តជាមួយនឹងការឆ្លើយតបរបស់ព្រះចំពោះយ៉ូប ដោយផ្តោតទៅលើភាពស្មុគ្រស្មាញនៃនគរសត្វ ហើយបង្ហាញពីប្រាជ្ញារបស់ទ្រង់ក្នុងការរចនា និងអាកប្បកិរិយារបស់ពួកគេ។</w:t>
      </w:r>
    </w:p>
    <w:p/>
    <w:p>
      <w:r xmlns:w="http://schemas.openxmlformats.org/wordprocessingml/2006/main">
        <w:t xml:space="preserve">កថាខណ្ឌទី១៖ ព្រះសួរយ៉ូបនូវសំណួរជាច្រើនអំពីសត្វផ្សេងៗ ដោយចាប់ផ្តើមពីពពែព្រៃ និងសត្វក្តាន់។ ទ្រង់​បញ្ជាក់​ពី​របៀប​ដែល​ទ្រង់​ប្រទាន​ដល់​ពួកគេ​ក្នុង​ទីជម្រក​ធម្មជាតិ​របស់​ពួកគេ (យ៉ូប ៣៩:១-៤)។</w:t>
      </w:r>
    </w:p>
    <w:p/>
    <w:p>
      <w:r xmlns:w="http://schemas.openxmlformats.org/wordprocessingml/2006/main">
        <w:t xml:space="preserve">កថាខណ្ឌទី២៖ ព្រះពិភាក្សាអំពីអាកប្បកិរិយារបស់សត្វលាព្រៃ និងឯករាជ្យភាពរបស់ពួកគេពីការគ្រប់គ្រងរបស់មនុស្ស។ គាត់​គូស​បញ្ជាក់​ថា ពួកគេ​ដើរ​លេង​ដោយ​សេរី​នៅ​ទីរហោស្ថាន ដោយ​ស្វែងរក​អាហារ​សម្រាប់​ខ្លួន​គេ (យ៉ូប ៣៩:៥-៨)។</w:t>
      </w:r>
    </w:p>
    <w:p/>
    <w:p>
      <w:r xmlns:w="http://schemas.openxmlformats.org/wordprocessingml/2006/main">
        <w:t xml:space="preserve">កថាខណ្ឌទី ៣៖ ព្រះពណ៌នាអំពីភាពខ្លាំង និងភាពអស្ចារ្យរបស់សត្វគោព្រៃ ដោយសង្កត់ធ្ងន់លើលក្ខណៈដែលមិនអាចគ្រប់គ្រងបាន។ គាត់​សួរ​ថា​តើ​យ៉ូប​អាច​ទាញ​យក​អំណាច​របស់​ខ្លួន​ឬ​ក៏​ពឹង​លើ​វា​សម្រាប់​តម្រូវការ​របស់​គាត់ (យ៉ូប ៣៩:៩-១២)។</w:t>
      </w:r>
    </w:p>
    <w:p/>
    <w:p>
      <w:r xmlns:w="http://schemas.openxmlformats.org/wordprocessingml/2006/main">
        <w:t xml:space="preserve">កថាខណ្ឌទី៤៖ ព្រះនិយាយអំពីលក្ខណៈពិសេសរបស់សត្វអូដ្ឋ រួមទាំងអសមត្ថភាពក្នុងការហោះហើរ និងកង្វះប្រាជ្ញារបស់វា។ គាត់​ប្រៀប​ធៀប​វា​ជាមួយ​នឹង​សត្វ​ស្លាប​ផ្សេង​ទៀត​ដែល​បង្ហាញ​ភាព​វៃឆ្លាត​ជាង (យ៉ូប ៣៩:១៣-១៨)។</w:t>
      </w:r>
    </w:p>
    <w:p/>
    <w:p>
      <w:r xmlns:w="http://schemas.openxmlformats.org/wordprocessingml/2006/main">
        <w:t xml:space="preserve">កថាខណ្ឌទី ៥៖ ព្រះពណ៌នាអំពីកម្លាំង ភាពរហ័សរហួន និងភាពមិនភ័យខ្លាចរបស់សេះក្នុងសមរភូមិ។ ទ្រង់​បាន​គូសបញ្ជាក់​ពី​របៀប​ដែល​ទ្រង់​បាន​បំពាក់​សេះ​សម្រាប់​គោលបំណង​ជាក់លាក់ និង​ប្រជែង​នឹង​យ៉ូប​ដើម្បី​ឲ្យ​ត្រូវ​នឹង​អំណាច​របស់​ទ្រង់ (យ៉ូប ៣៩:១៩-២៥)។</w:t>
      </w:r>
    </w:p>
    <w:p/>
    <w:p>
      <w:r xmlns:w="http://schemas.openxmlformats.org/wordprocessingml/2006/main">
        <w:t xml:space="preserve">កថាខណ្ឌទី៦៖ ព្រះរៀបរាប់អំពីសត្វស្លាបផ្សេងៗដូចជា ស្ទាំង និងឥន្ទ្រី ដោយសង្កត់ធ្ងន់ទៅលើសភាវគតិ និងសមត្ថភាពដែលផ្តល់ដោយទ្រង់។ គាត់​ងឿង​ឆ្ងល់​នឹង​ការ​ហោះ​ហើរ​យ៉ាង​ខ្លាំង​របស់​ពួក​គេ និង​ភ្នែក​ដ៏​ប៉ិន​ប្រសប់ (យ៉ូប ៣៩:២៦-៣០)។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ជំពូក​ទី​សាមសិប​ប្រាំបួន​នៃ​យ៉ូប​បង្ហាញ​:</w:t>
      </w:r>
    </w:p>
    <w:p>
      <w:r xmlns:w="http://schemas.openxmlformats.org/wordprocessingml/2006/main">
        <w:t xml:space="preserve">ការបន្ត,</w:t>
      </w:r>
    </w:p>
    <w:p>
      <w:r xmlns:w="http://schemas.openxmlformats.org/wordprocessingml/2006/main">
        <w:t xml:space="preserve">និងការពិពណ៌នាដែលបង្ហាញដោយព្រះទាក់ទងនឹងប្រាជ្ញារបស់ទ្រង់ដែលបង្ហាញតាមរយៈសត្វផ្សេងៗ។</w:t>
      </w:r>
    </w:p>
    <w:p/>
    <w:p>
      <w:r xmlns:w="http://schemas.openxmlformats.org/wordprocessingml/2006/main">
        <w:t xml:space="preserve">ការគូសបញ្ជាក់អំពីការផ្តល់ជំនួយដ៏ទេវភាពតាមរយៈការសង្កត់ធ្ងន់អំពីរបៀបដែលព្រះផ្តល់សម្រាប់សត្វនៅក្នុងជម្រកធម្មជាតិរបស់ពួកគេ,</w:t>
      </w:r>
    </w:p>
    <w:p>
      <w:r xmlns:w="http://schemas.openxmlformats.org/wordprocessingml/2006/main">
        <w:t xml:space="preserve">និងការសង្កត់ធ្ងន់លើអធិបតេយ្យភាពរបស់ទ្រង់ដែលសម្រេចបានតាមរយៈការបង្ហាញពីការគ្រប់គ្រងរបស់ទ្រង់លើអាកប្បកិរិយារបស់សត្វ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ការយល់ដឹងអំពីទុក្ខវេទនានៅក្នុងសៀវភៅយ៉ូប ដោយបង្ហាញពីប្រាជ្ញាដ៏ទេវភាពដែលបានបង្ហាញនៅក្នុងការបង្កើត។</w:t>
      </w:r>
    </w:p>
    <w:p/>
    <w:p>
      <w:r xmlns:w="http://schemas.openxmlformats.org/wordprocessingml/2006/main">
        <w:t xml:space="preserve">យ៉ូប 39:1 តើ​អ្នក​ដឹង​ពេល​ដែល​ពពែ​ព្រៃ​ចេញ​ពី​ថ្ម​ទេ? ឬ​តើ​អ្នក​អាច​សម្គាល់​នៅ​ពេល​ដែល​សត្វ​ជ្រូក​ធ្វើ​កូន​គោ?</w:t>
      </w:r>
    </w:p>
    <w:p/>
    <w:p>
      <w:r xmlns:w="http://schemas.openxmlformats.org/wordprocessingml/2006/main">
        <w:t xml:space="preserve">យ៉ូប​សួរ​អំពី​សមត្ថភាព​របស់​ព្រះអម្ចាស់​ក្នុង​ការ​យល់​ពី​ភាព​ស្មុគស្មាញ​នៃ​ធម្មជាតិ ។</w:t>
      </w:r>
    </w:p>
    <w:p/>
    <w:p>
      <w:r xmlns:w="http://schemas.openxmlformats.org/wordprocessingml/2006/main">
        <w:t xml:space="preserve">1. ធម្មជាតិដែលមិនអាចយល់បានរបស់ព្រះ</w:t>
      </w:r>
    </w:p>
    <w:p/>
    <w:p>
      <w:r xmlns:w="http://schemas.openxmlformats.org/wordprocessingml/2006/main">
        <w:t xml:space="preserve">2. អច្ឆរិយៈនៃធម្មជាតិដែលមិនអាចយល់បាន។</w:t>
      </w:r>
    </w:p>
    <w:p/>
    <w:p>
      <w:r xmlns:w="http://schemas.openxmlformats.org/wordprocessingml/2006/main">
        <w:t xml:space="preserve">1.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</w:t>
      </w:r>
    </w:p>
    <w:p/>
    <w:p>
      <w:r xmlns:w="http://schemas.openxmlformats.org/wordprocessingml/2006/main">
        <w:t xml:space="preserve">2. រ៉ូម 11:33 - អូ ជម្រៅនៃទ្រព្យសម្បត្តិ ប្រាជ្ញា និងចំណេះដឹងរបស់ព្រះ! តើ​ការ​វិនិច្ឆ័យ​របស់​លោក​មិន​អាច​រក​ឃើញ​បាន​ទេ ហើយ​របៀប​របស់​លោក​មិន​អាច​កាត់​ថ្លៃ​បាន!</w:t>
      </w:r>
    </w:p>
    <w:p/>
    <w:p>
      <w:r xmlns:w="http://schemas.openxmlformats.org/wordprocessingml/2006/main">
        <w:t xml:space="preserve">យ៉ូប 39:2 តើ​អ្នក​អាច​រាប់​ខែ​ដែល​គេ​បំពេញ​បាន​ទេ? ឬ​អ្នក​ស្គាល់​ពេល​ដែល​គេ​ចេញ​មក?</w:t>
      </w:r>
    </w:p>
    <w:p/>
    <w:p>
      <w:r xmlns:w="http://schemas.openxmlformats.org/wordprocessingml/2006/main">
        <w:t xml:space="preserve">វគ្គនេះគឺសួរថា តើយើងអាចវាស់ខែ និងទស្សន៍ទាយនៅពេលណាដែលសត្វនឹងសម្រាល។</w:t>
      </w:r>
    </w:p>
    <w:p/>
    <w:p>
      <w:r xmlns:w="http://schemas.openxmlformats.org/wordprocessingml/2006/main">
        <w:t xml:space="preserve">១៖ ឫទ្ធានុភាព និងចំណេះដឹងរបស់ព្រះគឺធំជាងយើង។ យើង​មិន​អាច​វាស់​ខែ​ឬ​ទាយ​ថា​ពេល​ណា​សត្វ​នឹង​សម្រាល​កូន​ទេ។</w:t>
      </w:r>
    </w:p>
    <w:p/>
    <w:p>
      <w:r xmlns:w="http://schemas.openxmlformats.org/wordprocessingml/2006/main">
        <w:t xml:space="preserve">២៖ យើងត្រូវតែបន្ទាបខ្លួននៅចំពោះព្រះ ហើយទទួលយកថាយើងមិនស្គាល់អាថ៌កំបាំងនៃធម្មជាតិដែលទ្រង់ធ្វើនោះទេ។</w:t>
      </w:r>
    </w:p>
    <w:p/>
    <w:p>
      <w:r xmlns:w="http://schemas.openxmlformats.org/wordprocessingml/2006/main">
        <w:t xml:space="preserve">១៖ ទំនុកតម្កើង ១៤៧:៤​-​៥ ទ្រង់​កំណត់​ចំនួន​ផ្កាយ។ ទ្រង់​ប្រទាន​ឈ្មោះ​ដល់​ពួក​គេ​ទាំង​អស់។ ព្រះ‌អម្ចាស់​របស់​យើង​ជា​ព្រះ​ដ៏​អស្ចារ្យ ហើយ​មាន​អំណាច​បរិបូរ។ ការយល់ដឹងរបស់គាត់គឺហួសពីការវាស់វែង។</w:t>
      </w:r>
    </w:p>
    <w:p/>
    <w:p>
      <w:r xmlns:w="http://schemas.openxmlformats.org/wordprocessingml/2006/main">
        <w:t xml:space="preserve">ហេព្រើរ 11:3 ដោយ​សារ​សេចក្ដី​ជំនឿ យើង​យល់​ថា​សកលលោក​ត្រូវ​បាន​បង្កើត​ឡើង​ដោយ​ព្រះ​បន្ទូល​នៃ​ព្រះ ដូច្នេះ​អ្វី​ដែល​មើល​ឃើញ​មិន​មែន​កើត​ចេញ​ពី​អ្វី​ដែល​មើល​ឃើញ​នោះ​ទេ។</w:t>
      </w:r>
    </w:p>
    <w:p/>
    <w:p>
      <w:r xmlns:w="http://schemas.openxmlformats.org/wordprocessingml/2006/main">
        <w:t xml:space="preserve">យ៉ូប 39:3 គេ​លុត​ជង្គង់​សំរាល​កូន ហើយ​បណ្ដេញ​ទុក្ខ​ព្រួយ​ចេញ។</w:t>
      </w:r>
    </w:p>
    <w:p/>
    <w:p>
      <w:r xmlns:w="http://schemas.openxmlformats.org/wordprocessingml/2006/main">
        <w:t xml:space="preserve">វគ្គនេះនិយាយអំពីសត្វក្នុងបរិយាកាសធម្មជាតិ ដែលពួកគេមានសេរីភាពក្នុងការក្រាបសំពះ បង្កើតកូន និងបណ្តេញទុក្ខចេញ។</w:t>
      </w:r>
    </w:p>
    <w:p/>
    <w:p>
      <w:r xmlns:w="http://schemas.openxmlformats.org/wordprocessingml/2006/main">
        <w:t xml:space="preserve">1. ការបង្កើតរបស់ព្រះ: របៀបដែលសត្វឆ្លុះបញ្ចាំងពីសិរីរុងរឿងរបស់ទ្រង់</w:t>
      </w:r>
    </w:p>
    <w:p/>
    <w:p>
      <w:r xmlns:w="http://schemas.openxmlformats.org/wordprocessingml/2006/main">
        <w:t xml:space="preserve">2. សេរីភាពនៃព្រៃ៖ ការស្វែងរកភាពរីករាយនៅក្នុងពិភពធម្មជាតិ</w:t>
      </w:r>
    </w:p>
    <w:p/>
    <w:p>
      <w:r xmlns:w="http://schemas.openxmlformats.org/wordprocessingml/2006/main">
        <w:t xml:space="preserve">1. លោកុប្បត្តិ 1:26-28 ហើយ​ព្រះ​ទ្រង់​មាន​បន្ទូល​ថា ចូរ​យើង​បង្កើត​មនុស្ស​ឲ្យ​មាន​រូប​រាង​ដូច​យើង ... ហើយ​ព្រះ​បាន​បង្កើត​មនុស្ស​តាម​រូប​អង្គ​ទ្រង់។</w:t>
      </w:r>
    </w:p>
    <w:p/>
    <w:p>
      <w:r xmlns:w="http://schemas.openxmlformats.org/wordprocessingml/2006/main">
        <w:t xml:space="preserve">2. ទំនុកតម្កើង 104:25 ឱព្រះអម្ចាស់អើយ! ព្រះអង្គ​បាន​បង្កើត​វា​ទាំង​អស់​ដោយ​ប្រាជ្ញា។ ផែនដី​ពោរពេញ​ទៅ​ដោយ​ទ្រព្យ​សម្បត្តិ​របស់​ព្រះអង្គ។</w:t>
      </w:r>
    </w:p>
    <w:p/>
    <w:p>
      <w:r xmlns:w="http://schemas.openxmlformats.org/wordprocessingml/2006/main">
        <w:t xml:space="preserve">យ៉ូប 39:4 កូន​របស់​គេ​មាន​ចិត្ត​ល្អ ធំ​ឡើង​ដោយ​មាន​ពោត។ ពួក​គេ​ចេញ​ទៅ ហើយ​មិន​វិល​មក​រក​គេ​វិញ​ឡើយ។</w:t>
      </w:r>
    </w:p>
    <w:p/>
    <w:p>
      <w:r xmlns:w="http://schemas.openxmlformats.org/wordprocessingml/2006/main">
        <w:t xml:space="preserve">ការសង្កេតរបស់យ៉ូបថាសត្វវ័យក្មេងត្រូវបានចិញ្ចឹមបីបាច់ថែរក្សានៅក្នុងធម្មជាតិ។</w:t>
      </w:r>
    </w:p>
    <w:p/>
    <w:p>
      <w:r xmlns:w="http://schemas.openxmlformats.org/wordprocessingml/2006/main">
        <w:t xml:space="preserve">1. ការយកចិត្ដទុកដាក់របស់ព្រះចំពោះសត្វទាំងអស់របស់ទ្រង់ ដោយសង្កត់ធ្ងន់ទៅលើសារៈសំខាន់នៃការគ្រប់គ្រង និងសេចក្ដីសប្បុរសចំពោះសត្វ។</w:t>
      </w:r>
    </w:p>
    <w:p/>
    <w:p>
      <w:r xmlns:w="http://schemas.openxmlformats.org/wordprocessingml/2006/main">
        <w:t xml:space="preserve">2. ភាពស្មោះត្រង់របស់ព្រះជាម្ចាស់ក្នុងការផ្គត់ផ្គង់សត្វលោកទាំងអស់។</w:t>
      </w:r>
    </w:p>
    <w:p/>
    <w:p>
      <w:r xmlns:w="http://schemas.openxmlformats.org/wordprocessingml/2006/main">
        <w:t xml:space="preserve">1. ទំនុកតម្កើង 145:15-16 - "ភ្នែករបស់មនុស្សទាំងអស់សម្លឹងមកអ្នក ហើយទ្រង់បានប្រទានអាហារដល់ពួកគេតាមកាលកំណត់ ទ្រង់បើកដៃរបស់អ្នក ទ្រង់បានបំពេញសេចក្តីប្រាថ្នានៃសត្វមានជីវិតទាំងអស់"។</w:t>
      </w:r>
    </w:p>
    <w:p/>
    <w:p>
      <w:r xmlns:w="http://schemas.openxmlformats.org/wordprocessingml/2006/main">
        <w:t xml:space="preserve">2. ម៉ាថាយ 6:26 - "មើល​ទៅ​សត្វ​ស្លាប​នៅ​លើ​អាកាស: វា​មិន​ដែល​ព្រោះ​ឬ​ច្រូត​កាត់​ឬ​ប្រមូល​ចូល​ក្នុង​ជង្រុក​ទេ​ប៉ុន្តែ​បិតា​របស់​អ្នក​ដែល​គង់​នៅ​ស្ថាន​សួគ៌​ចិញ្ចឹម​វា​។ តើ​អ្នក​មិន​មាន​តម្លៃ​លើស​ពី​ពួក​វា​ឬ?</w:t>
      </w:r>
    </w:p>
    <w:p/>
    <w:p>
      <w:r xmlns:w="http://schemas.openxmlformats.org/wordprocessingml/2006/main">
        <w:t xml:space="preserve">យ៉ូប 39:5 តើ​អ្នក​ណា​បាន​ដោះលែង​សត្វ​លា​ព្រៃ? ឬ​អ្នក​ណា​បាន​ដោះ​កង​សត្វ​លា?</w:t>
      </w:r>
    </w:p>
    <w:p/>
    <w:p>
      <w:r xmlns:w="http://schemas.openxmlformats.org/wordprocessingml/2006/main">
        <w:t xml:space="preserve">អត្ថបទនេះឆ្លុះបញ្ចាំងពីសេរីភាពរបស់សត្វលាព្រៃ ដោយចោទសួរថា តើអ្នកណាមានសិទ្ធិអំណាចក្នុងការផ្តល់សេរីភាពបែបនេះ។</w:t>
      </w:r>
    </w:p>
    <w:p/>
    <w:p>
      <w:r xmlns:w="http://schemas.openxmlformats.org/wordprocessingml/2006/main">
        <w:t xml:space="preserve">1. ព្រះផ្តល់ឱ្យយើងនូវសេរីភាពក្នុងការស្វែងយល់ និងបង្ហាញខ្លួនយើងតាមរបៀបដែលមើលទៅហាក់ដូចជាព្រៃផ្សៃចំពោះអ្នកដទៃ។</w:t>
      </w:r>
    </w:p>
    <w:p/>
    <w:p>
      <w:r xmlns:w="http://schemas.openxmlformats.org/wordprocessingml/2006/main">
        <w:t xml:space="preserve">2. ទីរហោស្ថាននៃជីវិតរបស់យើងអាចត្រូវបានរំដោះ និងបង្កើតថ្មីដោយព្រះដ៏មានអំណាចទាំងអស់។</w:t>
      </w:r>
    </w:p>
    <w:p/>
    <w:p>
      <w:r xmlns:w="http://schemas.openxmlformats.org/wordprocessingml/2006/main">
        <w:t xml:space="preserve">1. អេសាយ 43:19 - "មើល ខ្ញុំនឹងធ្វើកិច្ចការថ្មីមួយ ឥឡូវនេះវានឹងលេចចេញមក តើអ្នកមិនដឹងទេឬ? ខ្ញុំនឹងធ្វើផ្លូវនៅទីរហោស្ថាន និងទន្លេនៅវាលខ្សាច់"។</w:t>
      </w:r>
    </w:p>
    <w:p/>
    <w:p>
      <w:r xmlns:w="http://schemas.openxmlformats.org/wordprocessingml/2006/main">
        <w:t xml:space="preserve">2. ទំនុកតម្កើង 32:8 - «អញ​នឹង​ណែនាំ​ឯង ហើយ​បង្រៀន​ឯង​តាម​ផ្លូវ​ដែល​ឯង​ត្រូវ​ទៅ អញ​នឹង​ណែនាំ​ឯង​ដោយ​ភ្នែក​អញ»។</w:t>
      </w:r>
    </w:p>
    <w:p/>
    <w:p>
      <w:r xmlns:w="http://schemas.openxmlformats.org/wordprocessingml/2006/main">
        <w:t xml:space="preserve">យ៉ូប 39:6 ផ្ទះ​របស់​អ្នក​ណា​ដែល​ខ្ញុំ​បាន​ធ្វើ​ជា​ទី​រហោ‌ស្ថាន ហើយ​ដី​ព្រៃ​ក៏​ជា​ទី​លំនៅ​របស់​គាត់។</w:t>
      </w:r>
    </w:p>
    <w:p/>
    <w:p>
      <w:r xmlns:w="http://schemas.openxmlformats.org/wordprocessingml/2006/main">
        <w:t xml:space="preserve">វគ្គ​នេះ​ពិពណ៌នា​អំពី​របៀប​ដែល​ព្រះ​បាន​ធ្វើ​ឲ្យ​ទីរហោស្ថាន និង​ដី​ស្ងួត​ហួតហែង​ជា​ផ្ទះ​សម្រាប់​សត្វ​អុក។</w:t>
      </w:r>
    </w:p>
    <w:p/>
    <w:p>
      <w:r xmlns:w="http://schemas.openxmlformats.org/wordprocessingml/2006/main">
        <w:t xml:space="preserve">1. ព្រះប្រទានផ្ទះមួយសម្រាប់សូម្បីតែតិចបំផុតក្នុងចំណោមពួកយើង។</w:t>
      </w:r>
    </w:p>
    <w:p/>
    <w:p>
      <w:r xmlns:w="http://schemas.openxmlformats.org/wordprocessingml/2006/main">
        <w:t xml:space="preserve">2. អធិបតេយ្យភាពរបស់ព្រះលាតសន្ធឹងដល់គ្រប់ជ្រុងនៃការបង្កើត។</w:t>
      </w:r>
    </w:p>
    <w:p/>
    <w:p>
      <w:r xmlns:w="http://schemas.openxmlformats.org/wordprocessingml/2006/main">
        <w:t xml:space="preserve">1. ទំនុកតម្កើង 104:24-25 - ឱព្រះអម្ចាស់អើយ! ដោយប្រាជ្ញា ព្រះអង្គបានបង្កើតពួកគេទាំងអស់គ្នា។ ផែនដីពោរពេញដោយសត្វរបស់អ្នក។</w:t>
      </w:r>
    </w:p>
    <w:p/>
    <w:p>
      <w:r xmlns:w="http://schemas.openxmlformats.org/wordprocessingml/2006/main">
        <w:t xml:space="preserve">2. អេសាយ 35:1 - វាលរហោស្ថាន និង ដីស្ងួតនឹងរីករាយ។ វាលរហោស្ថាននឹងរីករាយ ហើយរីកដូចផ្កាកុលាប។</w:t>
      </w:r>
    </w:p>
    <w:p/>
    <w:p>
      <w:r xmlns:w="http://schemas.openxmlformats.org/wordprocessingml/2006/main">
        <w:t xml:space="preserve">យ៉ូប 39:7 គាត់​មើលងាយ​ប្រជាជន​ក្នុង​ទីក្រុង ហើយ​គាត់​មិន​ខ្វល់​នឹង​ការ​យំ​របស់​អ្នក​បើក​បរ​ឡើយ។</w:t>
      </w:r>
    </w:p>
    <w:p/>
    <w:p>
      <w:r xmlns:w="http://schemas.openxmlformats.org/wordprocessingml/2006/main">
        <w:t xml:space="preserve">យ៉ូប ៣៩:៧ បង្ហាញ​ថា​ព្រះ​ជា​អ្នក​គ្រប់​គ្រង ហើយ​មិន​ត្រូវ​ការ​ការ​បញ្ចូល​ឬ​ការ​អំពាវនាវ​របស់​អ្នក​ណា​ឡើយ។</w:t>
      </w:r>
    </w:p>
    <w:p/>
    <w:p>
      <w:r xmlns:w="http://schemas.openxmlformats.org/wordprocessingml/2006/main">
        <w:t xml:space="preserve">១៖ ព្រះ​គ្រប់​គ្រង​លើ​អ្វីៗ​ទាំង​អស់ ហើយ​គ្មាន​អ្នក​ណា​អាច​បំបាក់​ទ្រង់​បាន​ឡើយ។</w:t>
      </w:r>
    </w:p>
    <w:p/>
    <w:p>
      <w:r xmlns:w="http://schemas.openxmlformats.org/wordprocessingml/2006/main">
        <w:t xml:space="preserve">២៖ យើង​ត្រូវ​តែ​ទុក​ចិត្ត​ថា​ព្រះ​នឹង​ប្រទាន​ឲ្យ ហើយ​មិន​ខ្វល់​ខ្វាយ​អំពី​អ្វី​ដែល​ហួស​ពី​ការ​គ្រប់​គ្រង​របស់​យើង​ឡើយ។</w:t>
      </w:r>
    </w:p>
    <w:p/>
    <w:p>
      <w:r xmlns:w="http://schemas.openxmlformats.org/wordprocessingml/2006/main">
        <w:t xml:space="preserve">១៖ ភីលីព ៤:៦-៧ កុំ​ខ្វល់ខ្វាយ​នឹង​អ្វី​ឡើយ ប៉ុន្តែ​ក្នុង​គ្រប់​ការ​ទាំង​អស់ 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ចូរ​ឲ្យ​ការ​ស្នើសុំ​របស់​អ្នក​បាន​ដឹង​ដល់​ព្រះ​វិញ។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រ៉ូម 8:28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យ៉ូប 39:8 ជួរ​ភ្នំ​ជា​វាល​ស្មៅ​របស់​គាត់ ហើយ​គាត់​ស្វែង​រក​អ្វីៗ​ដែល​មាន​ពណ៌​បៃតង។</w:t>
      </w:r>
    </w:p>
    <w:p/>
    <w:p>
      <w:r xmlns:w="http://schemas.openxmlformats.org/wordprocessingml/2006/main">
        <w:t xml:space="preserve">ព្រះ​ទ្រង់​ប្រទាន​ដល់​សត្វ​លោក ដោយ​ប្រទាន​ឲ្យ​ពួក​គេ​នូវ​ផ្ទះ​ដ៏​មាន​សុវត្ថិភាព និង​សម្បូរ​បែប​នៅ​លើ​ភ្នំ។</w:t>
      </w:r>
    </w:p>
    <w:p/>
    <w:p>
      <w:r xmlns:w="http://schemas.openxmlformats.org/wordprocessingml/2006/main">
        <w:t xml:space="preserve">1. ការយកចិត្តទុកដាក់របស់ព្រះចំពោះសត្វលោកៈ ការមើលឃើញការផ្តល់របស់ព្រះក្នុងការបង្កើត</w:t>
      </w:r>
    </w:p>
    <w:p/>
    <w:p>
      <w:r xmlns:w="http://schemas.openxmlformats.org/wordprocessingml/2006/main">
        <w:t xml:space="preserve">2. ទុក​ចិត្ត​ព្រះ​ក្នុង​ការ​ផ្ដល់: ការ​សម្រាក​ក្នុង​ការ​ផ្ដល់​ដ៏​បរិបូរ​របស់​ព្រះ</w:t>
      </w:r>
    </w:p>
    <w:p/>
    <w:p>
      <w:r xmlns:w="http://schemas.openxmlformats.org/wordprocessingml/2006/main">
        <w:t xml:space="preserve">1. ទំនុកតម្កើង 23:2 - ទ្រង់​ធ្វើ​ឲ្យ​ខ្ញុំ​ដេក​នៅ​ក្នុង​វាល​ស្មៅ​បៃតង</w:t>
      </w:r>
    </w:p>
    <w:p/>
    <w:p>
      <w:r xmlns:w="http://schemas.openxmlformats.org/wordprocessingml/2006/main">
        <w:t xml:space="preserve">2. ម៉ាថាយ 6:25-26 - ហេតុនេះហើយបានជាខ្ញុំប្រាប់អ្នកថា កុំខ្វល់ខ្វាយអំពីជីវិតរបស់អ្នក អ្វីដែលអ្នកនឹងស៊ី ឬផឹក។ ឬអំពីរាងកាយរបស់អ្នកអ្វីដែលអ្នកនឹងពាក់។ តើ​ជីវិត​មិន​លើស​អាហារ ហើយ​រូបកាយ​ក៏​លើស​សម្លៀកបំពាក់​ដែរ​ឬ?</w:t>
      </w:r>
    </w:p>
    <w:p/>
    <w:p>
      <w:r xmlns:w="http://schemas.openxmlformats.org/wordprocessingml/2006/main">
        <w:t xml:space="preserve">យ៉ូប 39:9 តើ​សត្វ​កន្លាត​សុខ​ចិត្ត​បម្រើ​អ្នក​ឬ​ក៏​នៅ​ជាប់​នឹង​គ្រែ​របស់​អ្នក?</w:t>
      </w:r>
    </w:p>
    <w:p/>
    <w:p>
      <w:r xmlns:w="http://schemas.openxmlformats.org/wordprocessingml/2006/main">
        <w:t xml:space="preserve">វគ្គបទគម្ពីរនេះចេញពីយ៉ូប 39:9 សួរថាតើសត្វអណ្តើកមានឆន្ទៈបម្រើមនុស្សឬត្រូវបានចិញ្ចឹម។</w:t>
      </w:r>
    </w:p>
    <w:p/>
    <w:p>
      <w:r xmlns:w="http://schemas.openxmlformats.org/wordprocessingml/2006/main">
        <w:t xml:space="preserve">1. ការបង្កើតរបស់ព្រះ និងការគ្រប់គ្រងរបស់យើង៖ របៀបដែលយើងគួរថែរក្សាសត្វលោក</w:t>
      </w:r>
    </w:p>
    <w:p/>
    <w:p>
      <w:r xmlns:w="http://schemas.openxmlformats.org/wordprocessingml/2006/main">
        <w:t xml:space="preserve">2. កម្លាំងនៃការស្តាប់បង្គាប់៖ អំណាចនៃការចុះចូលនឹងឆន្ទៈរបស់ព្រះ</w:t>
      </w:r>
    </w:p>
    <w:p/>
    <w:p>
      <w:r xmlns:w="http://schemas.openxmlformats.org/wordprocessingml/2006/main">
        <w:t xml:space="preserve">១.លោកុប្បត្តិ 1:28 - ហើយ​ព្រះ​បាន​ប្រទាន​ពរ​ដល់​ពួក​គេ ហើយ​ព្រះ​ទ្រង់​មាន​ព្រះ​បន្ទូល​ទៅ​ពួក​គេ​ថា ចូរ​បង្កើត​ផល​ឲ្យ​បាន​ចម្រើន​ឡើង ហើយ​ឲ្យ​ផែនដី​ឡើង​វិញ ហើយ​ត្រួតត្រា​លើ​វា ហើយ​មាន​អំណាច​លើ​ត្រី​សមុទ្រ និង​លើ​ហ្វូង​បក្សី​នៃ​អាកាស។ និងលើគ្រប់ភាវៈរស់ទាំងអស់ដែលផ្លាស់ទីលើផែនដី។</w:t>
      </w:r>
    </w:p>
    <w:p/>
    <w:p>
      <w:r xmlns:w="http://schemas.openxmlformats.org/wordprocessingml/2006/main">
        <w:t xml:space="preserve">2. ពេត្រុសទី 1 5:5-6 - ដូចគ្នាដែរ អ្នករាល់គ្នាដែលនៅក្មេង ចូរចុះចូលនឹងអ្នកចាស់ទុំ។ មែន​ហើយ អ្នក​រាល់​គ្នា​ត្រូវ​ចុះ​ចូល​គ្នា​ទៅ​វិញ​ទៅ​មក ហើយ​ត្រូវ​ស្លៀក​ពាក់​ដោយ​ចិត្ត​រាប​ទាប ដ្បិត​ព្រះ​ទ្រង់​ប្រឆាំង​នឹង​មនុស្ស​ឆ្មើងឆ្មៃ ហើយ​ទ្រង់​ប្រទាន​ព្រះគុណ​ដល់​មនុស្ស​រាប​ទាប។ ដូច្នេះ ចូរ​បន្ទាប​ខ្លួន​ក្រោម​ព្រះហស្ត​ដ៏​ខ្លាំង​ក្លា​របស់​ព្រះ ដើម្បី​ឲ្យ​ទ្រង់​លើក​តម្កើង​អ្នក​ក្នុង​ពេល​កំណត់។</w:t>
      </w:r>
    </w:p>
    <w:p/>
    <w:p>
      <w:r xmlns:w="http://schemas.openxmlformats.org/wordprocessingml/2006/main">
        <w:t xml:space="preserve">យ៉ូប 39:10 តើ​អ្នក​អាច​ចង​សត្វ​ពស់​វែក​ជាមួយ​ក្រុម​របស់​វា​នៅ​ក្នុង​រណ្ដៅ​បាន​ទេ? ឬ​តើ​គាត់​នឹង​ច្រូត​កាត់​ជ្រលង​ភ្នំ​តាម​អ្នក?</w:t>
      </w:r>
    </w:p>
    <w:p/>
    <w:p>
      <w:r xmlns:w="http://schemas.openxmlformats.org/wordprocessingml/2006/main">
        <w:t xml:space="preserve">វគ្គនេះរំលេចអំពីថាមពល និងកម្លាំងរបស់សត្វទោច ហើយសំណួរថាតើវាអាចត្រូវបានបន្សាប។</w:t>
      </w:r>
    </w:p>
    <w:p/>
    <w:p>
      <w:r xmlns:w="http://schemas.openxmlformats.org/wordprocessingml/2006/main">
        <w:t xml:space="preserve">1. អំណាចនៃព្រះអម្ចាស់៖ ការរៀនជឿលើកម្លាំងរបស់ព្រះ</w:t>
      </w:r>
    </w:p>
    <w:p/>
    <w:p>
      <w:r xmlns:w="http://schemas.openxmlformats.org/wordprocessingml/2006/main">
        <w:t xml:space="preserve">2. ក្តីសង្ឃឹមដែលមិនអាចកាត់ថ្លៃបាន៖ ការឆ្លុះបញ្ចាំងពីភាពខ្លាំងរបស់ Unicorn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</w:t>
      </w:r>
    </w:p>
    <w:p/>
    <w:p>
      <w:r xmlns:w="http://schemas.openxmlformats.org/wordprocessingml/2006/main">
        <w:t xml:space="preserve">2. ទំនុកតម្កើង 147:5 - ព្រះអម្ចាស់នៃយើងរាល់គ្នាដ៏អស្ចារ្យ ហើយមានអំណាចបរិបូរណ៍។ ការយល់ដឹងរបស់គាត់គឺហួសពីការវាស់វែង។</w:t>
      </w:r>
    </w:p>
    <w:p/>
    <w:p>
      <w:r xmlns:w="http://schemas.openxmlformats.org/wordprocessingml/2006/main">
        <w:t xml:space="preserve">យ៉ូប 39:11 តើ​អ្នក​ទុក​ចិត្ត​គាត់​ឬ​ទេ ព្រោះ​កម្លាំង​គាត់​ខ្លាំង​ណាស់? ឬ​មួយ​អ្នក​នឹង​ទុក​ការងារ​របស់​អ្នក​ទៅ​គាត់?</w:t>
      </w:r>
    </w:p>
    <w:p/>
    <w:p>
      <w:r xmlns:w="http://schemas.openxmlformats.org/wordprocessingml/2006/main">
        <w:t xml:space="preserve">យ៉ូប​មាន​សំណួរ​ថា​តើ​គាត់​គួរ​ទុក​ចិត្ត​លើ​កម្លាំង​របស់​ព្រះ ហើយ​ទុក​ការងារ​របស់​គាត់​ទៅ​ព្រះ​ឬ​ទេ?</w:t>
      </w:r>
    </w:p>
    <w:p/>
    <w:p>
      <w:r xmlns:w="http://schemas.openxmlformats.org/wordprocessingml/2006/main">
        <w:t xml:space="preserve">1. យើងអាចទុកចិត្តលើកម្លាំង និងអំណាចរបស់ព្រះដើម្បីបំពេញការងាររបស់យើង ប៉ុន្តែយើងក៏ត្រូវតែធ្វើចំណែករបស់យើងផងដែរ។</w:t>
      </w:r>
    </w:p>
    <w:p/>
    <w:p>
      <w:r xmlns:w="http://schemas.openxmlformats.org/wordprocessingml/2006/main">
        <w:t xml:space="preserve">2. រាល់ការងារគឺជាឱកាសមួយដើម្បីពឹងផ្អែកលើកម្លាំង និងប្រាជ្ញារបស់ព្រះ។</w:t>
      </w:r>
    </w:p>
    <w:p/>
    <w:p>
      <w:r xmlns:w="http://schemas.openxmlformats.org/wordprocessingml/2006/main">
        <w:t xml:space="preserve">1. អេសាយ 40:29-31 - ទ្រង់ប្រទានអំណាចដល់មនុស្សខ្សោយ; ហើយ​ចំពោះ​អ្នក​ដែល​គ្មាន​កម្លាំង គាត់​បាន​បង្កើន​កម្លាំង។ សូម្បី​តែ​យុវជន​នឹង​ដួល​សន្លប់ ហើយ​នឿយ​ណាយ ហើយ​យុវជន​នឹង​ដួល​ទាំង​ស្រុង។ ប៉ុន្តែ​អស់​អ្នក​ដែល​រង់​ចាំ​ព្រះ‌អម្ចាស់​នឹង​មាន​កម្លាំង​ឡើង​វិញ។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ទោះ​បី​ផែនដី​ត្រូវ​បាន​ដក​ចេញ ហើយ​ទោះ​បី​ជា​គេ​យក​ភ្នំ​ទៅ​កណ្ដាល​សមុទ្រ​ក៏​ដោយ។ ទោះ​បី​ជា​ទឹក​ដែល​គ្រហឹម​និង​មាន​ការ​រំខាន ទោះ​ជា​ភ្នំ​ញ័រ​ដោយ​ការ​ហើម​របស់​វា​ក៏​ដោយ។ សិលា។</w:t>
      </w:r>
    </w:p>
    <w:p/>
    <w:p>
      <w:r xmlns:w="http://schemas.openxmlformats.org/wordprocessingml/2006/main">
        <w:t xml:space="preserve">យ៉ូប 39:12 តើ​អ្នក​ជឿ​គាត់​ទេ​ដែល​គាត់​នឹង​នាំ​ពូជ​អ្នក​មក​ផ្ទះ ហើយ​ប្រមូល​វា​ចូល​ក្នុង​ជង្រុក​របស់​អ្នក?</w:t>
      </w:r>
    </w:p>
    <w:p/>
    <w:p>
      <w:r xmlns:w="http://schemas.openxmlformats.org/wordprocessingml/2006/main">
        <w:t xml:space="preserve">វគ្គនេះនិយាយអំពីការទុកចិត្ដលើព្រះដើម្បីផ្គត់ផ្គង់ និងការពារដំណាំរបស់យើង។</w:t>
      </w:r>
    </w:p>
    <w:p/>
    <w:p>
      <w:r xmlns:w="http://schemas.openxmlformats.org/wordprocessingml/2006/main">
        <w:t xml:space="preserve">1. "ព្រះជាអ្នកផ្តល់របស់យើង: ការរៀនដើម្បីទុកចិត្តលើការផ្តល់របស់ទ្រង់"</w:t>
      </w:r>
    </w:p>
    <w:p/>
    <w:p>
      <w:r xmlns:w="http://schemas.openxmlformats.org/wordprocessingml/2006/main">
        <w:t xml:space="preserve">2. "អំណោយទានរបស់ព្រះ: ការប្រមូលផលនៃការការពាររបស់ទ្រង់"</w:t>
      </w:r>
    </w:p>
    <w:p/>
    <w:p>
      <w:r xmlns:w="http://schemas.openxmlformats.org/wordprocessingml/2006/main">
        <w:t xml:space="preserve">1. ម៉ាថាយ 6:25-33 - ការបង្រៀនរបស់ព្រះយេស៊ូស្តីពីការទុកចិត្ដលើព្រះសម្រាប់តម្រូវការរបស់យើង។</w:t>
      </w:r>
    </w:p>
    <w:p/>
    <w:p>
      <w:r xmlns:w="http://schemas.openxmlformats.org/wordprocessingml/2006/main">
        <w:t xml:space="preserve">2. ទំនុកតម្កើង ៣៧:២៥ - សេចក្ដី​សន្យា​របស់​ព្រះ​ក្នុង​ការ​ផ្គត់ផ្គង់​មនុស្ស​សុចរិត</w:t>
      </w:r>
    </w:p>
    <w:p/>
    <w:p>
      <w:r xmlns:w="http://schemas.openxmlformats.org/wordprocessingml/2006/main">
        <w:t xml:space="preserve">យ៉ូប 39:13 តើ​អ្នក​ប្រគល់​ស្លាប​ដ៏​ល្អ​ដល់​ក្ងោក​ឬ? ឬ​ស្លាប​និង​ស្លាប​ដល់​សត្វ​អុក?</w:t>
      </w:r>
    </w:p>
    <w:p/>
    <w:p>
      <w:r xmlns:w="http://schemas.openxmlformats.org/wordprocessingml/2006/main">
        <w:t xml:space="preserve">វគ្គនេះចោទសួរអំពីអំណាចច្នៃប្រឌិតរបស់ព្រះក្នុងការបង្កើតស្លាប និងរោមតែមួយគត់របស់ក្ងោក និងសត្វអូទ្រីស។</w:t>
      </w:r>
    </w:p>
    <w:p/>
    <w:p>
      <w:r xmlns:w="http://schemas.openxmlformats.org/wordprocessingml/2006/main">
        <w:t xml:space="preserve">1. ព្រះបរមរតនកោដ្ឋ</w:t>
      </w:r>
    </w:p>
    <w:p/>
    <w:p>
      <w:r xmlns:w="http://schemas.openxmlformats.org/wordprocessingml/2006/main">
        <w:t xml:space="preserve">2. ត្រេកអរក្នុងអច្ឆរិយៈនៃការបង្កើត</w:t>
      </w:r>
    </w:p>
    <w:p/>
    <w:p>
      <w:r xmlns:w="http://schemas.openxmlformats.org/wordprocessingml/2006/main">
        <w:t xml:space="preserve">1. និក្ខមនំ 31:1-11 (អំណាចច្នៃប្រឌិតរបស់ព្រះក្នុងការបង្កើតព្រះពន្លា)</w:t>
      </w:r>
    </w:p>
    <w:p/>
    <w:p>
      <w:r xmlns:w="http://schemas.openxmlformats.org/wordprocessingml/2006/main">
        <w:t xml:space="preserve">ទំនុកតម្កើង ១០៤:២៤-៣០ (អំណាចបង្កើតរបស់ព្រះក្នុងការបង្កើតផែនដី និងសត្វទាំងអស់ដែលរស់នៅ)</w:t>
      </w:r>
    </w:p>
    <w:p/>
    <w:p>
      <w:r xmlns:w="http://schemas.openxmlformats.org/wordprocessingml/2006/main">
        <w:t xml:space="preserve">យ៉ូប 39:14 ដែល​ទុក​ពង​របស់​នាង​នៅ​ក្នុង​ផែនដី ហើយ​ធ្វើ​ឲ្យ​វា​ក្តៅ​ក្នុង​ធូលី​ដី។</w:t>
      </w:r>
    </w:p>
    <w:p/>
    <w:p>
      <w:r xmlns:w="http://schemas.openxmlformats.org/wordprocessingml/2006/main">
        <w:t xml:space="preserve">វគ្គនេះនិយាយអំពីសត្វដែលពងរបស់វានៅលើផែនដី ហើយកំដៅពួកវានៅក្នុងធូលីដី។</w:t>
      </w:r>
    </w:p>
    <w:p/>
    <w:p>
      <w:r xmlns:w="http://schemas.openxmlformats.org/wordprocessingml/2006/main">
        <w:t xml:space="preserve">1. អំណាចនៃការបង្កើតរបស់ព្រះ: របៀបដែលវត្ថុតូចបំផុតបង្ហាញពីព្រះករុណា</w:t>
      </w:r>
    </w:p>
    <w:p/>
    <w:p>
      <w:r xmlns:w="http://schemas.openxmlformats.org/wordprocessingml/2006/main">
        <w:t xml:space="preserve">2. អភិវឌ្ឍការអត់ធ្មត់: ទទួលយកការលួងលោមក្នុងពេលវេលារបស់ព្រះ</w:t>
      </w:r>
    </w:p>
    <w:p/>
    <w:p>
      <w:r xmlns:w="http://schemas.openxmlformats.org/wordprocessingml/2006/main">
        <w:t xml:space="preserve">1. អេសាយ 40:26 - គាត់បានបង្កើតក្រុមផ្កាយម្តងមួយៗ ហើយហៅពួកគេម្នាក់ៗតាមឈ្មោះ។</w:t>
      </w:r>
    </w:p>
    <w:p/>
    <w:p>
      <w:r xmlns:w="http://schemas.openxmlformats.org/wordprocessingml/2006/main">
        <w:t xml:space="preserve">2. ទំនុកតម្កើង 8:3-4 - ពេល​ដែល​ខ្ញុំ​ពិចារណា​លើ​ផ្ទៃ​មេឃ​របស់​ព្រះអង្គ គឺ​ជា​ស្នាដៃ​នៃ​ម្រាម​ដៃ ព្រះ​ច័ន្ទ និង​ផ្កាយ ដែល​ព្រះអង្គ​បាន​ដាក់​នៅ​កន្លែង តើ​មនុស្ស​លោក​ជា​មនុស្ស​ដែល​ព្រះអង្គ​នឹក​ឃើញ​ដល់​មនុស្ស​ជាតិ​ដែល​ព្រះអង្គ​យក​ចិត្ត​ទុក​ដាក់។ ពួកគេ?</w:t>
      </w:r>
    </w:p>
    <w:p/>
    <w:p>
      <w:r xmlns:w="http://schemas.openxmlformats.org/wordprocessingml/2006/main">
        <w:t xml:space="preserve">យ៉ូប 39:15 ហើយ​ភ្លេច​ថា​ជើង​អាច​នឹង​បុក​គេ ឬ​សត្វ​សាហាវ​អាច​នឹង​បំបែក​វា​បាន។</w:t>
      </w:r>
    </w:p>
    <w:p/>
    <w:p>
      <w:r xmlns:w="http://schemas.openxmlformats.org/wordprocessingml/2006/main">
        <w:t xml:space="preserve">វគ្គនេះពិភាក្សាអំពីភាពផុយស្រួយនៃជីវិត ព្រោះវាអាចត្រូវបានកំទេច ឬបំបែកដោយសត្វសាហាវ។</w:t>
      </w:r>
    </w:p>
    <w:p/>
    <w:p>
      <w:r xmlns:w="http://schemas.openxmlformats.org/wordprocessingml/2006/main">
        <w:t xml:space="preserve">1. យើងត្រូវចាំថា ជីវិតមានតម្លៃ និងផុយស្រួយ ហើយគួរថែរក្សា និងគ្រប់គ្រងដោយយកចិត្តទុកដាក់។</w:t>
      </w:r>
    </w:p>
    <w:p/>
    <w:p>
      <w:r xmlns:w="http://schemas.openxmlformats.org/wordprocessingml/2006/main">
        <w:t xml:space="preserve">2. យើងត្រូវតែចងចាំអំពីវត្តមានរបស់ព្រះនៅក្នុងគ្រប់ទិដ្ឋភាពនៃជីវិតរបស់យើង ត្បិតទ្រង់គឺជាអ្នកការពារដ៏ខ្ពស់បំផុតរបស់យើង។</w:t>
      </w:r>
    </w:p>
    <w:p/>
    <w:p>
      <w:r xmlns:w="http://schemas.openxmlformats.org/wordprocessingml/2006/main">
        <w:t xml:space="preserve">1.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2. ទំនុកតម្កើង 91:11-12 - ដ្បិតទ្រង់នឹងបញ្ជាពួកទេវតារបស់ទ្រង់អំពីអ្នក ឱ្យការពារអ្នកតាមគ្រប់មធ្យោបាយរបស់អ្នក។ គេ​នឹង​លើក​អ្នក​ឡើង​ក្នុង​ដៃ ដើម្បី​កុំ​ឲ្យ​អ្នក​វាយ​ជើង​អ្នក​នឹង​ថ្ម។</w:t>
      </w:r>
    </w:p>
    <w:p/>
    <w:p>
      <w:r xmlns:w="http://schemas.openxmlformats.org/wordprocessingml/2006/main">
        <w:t xml:space="preserve">យ៉ូប 39:16 នាង​មាន​ចិត្ត​រឹងរូស​ចំពោះ​កូន​ចៅ​របស់​នាង ដូច​ជា​មិន​មែន​ជា​របស់​នាង​ឡើយ។</w:t>
      </w:r>
    </w:p>
    <w:p/>
    <w:p>
      <w:r xmlns:w="http://schemas.openxmlformats.org/wordprocessingml/2006/main">
        <w:t xml:space="preserve">យ៉ូប 39:16 ពិពណ៌នា​អំពី​ការ​ខ្វះ​សភាវគតិ​មាតា​របស់​សត្វ​ញី ដោយ​បញ្ជាក់​ពី​ភាព​ឃោរឃៅ​នៃ​ធម្មជាតិ។</w:t>
      </w:r>
    </w:p>
    <w:p/>
    <w:p>
      <w:r xmlns:w="http://schemas.openxmlformats.org/wordprocessingml/2006/main">
        <w:t xml:space="preserve">1. ព្រះ​ជា​ម្ចាស់​គ្រប់​គ្រង​លើ​អ្វីៗ​ទាំង​អស់។—រ៉ូម ៨:២៨</w:t>
      </w:r>
    </w:p>
    <w:p/>
    <w:p>
      <w:r xmlns:w="http://schemas.openxmlformats.org/wordprocessingml/2006/main">
        <w:t xml:space="preserve">2. មេរៀនជីវិតពីធម្មជាតិ—ទំនុកដំកើង ១០៤:២៤</w:t>
      </w:r>
    </w:p>
    <w:p/>
    <w:p>
      <w:r xmlns:w="http://schemas.openxmlformats.org/wordprocessingml/2006/main">
        <w:t xml:space="preserve">1. ទំនុកតម្កើង 127:3 - មើល ចុះ កូន​ជា​មរតក​មក​ពី​ព្រះ‌អម្ចាស់ ជា​ផល​នៃ​ផ្ទៃ​ពោះ។</w:t>
      </w:r>
    </w:p>
    <w:p/>
    <w:p>
      <w:r xmlns:w="http://schemas.openxmlformats.org/wordprocessingml/2006/main">
        <w:t xml:space="preserve">2. ម៉ាថាយ 6:26 - មើល​ទៅ​សត្វ​ស្លាប​នៅ​លើ​អាកាស: វា​មិន​ដែល​ព្រោះ​ឬ​ច្រូត​កាត់​ឬ​ប្រមូល​ចូល​ក្នុង​ជង្រុក​, ប៉ុន្តែ​ព្រះ​បិតា​របស់​អ្នក​នៅ​ស្ថាន​បរម​សុខ​ចិញ្ចឹម​វា​។</w:t>
      </w:r>
    </w:p>
    <w:p/>
    <w:p>
      <w:r xmlns:w="http://schemas.openxmlformats.org/wordprocessingml/2006/main">
        <w:t xml:space="preserve">យ៉ូប 39:17 ដោយ​ព្រោះ​ព្រះ​បាន​ដក​ប្រាជ្ញា​ចេញ​ពី​នាង ហើយ​ក៏​មិន​បាន​ចែក​ឲ្យ​នាង​យល់​ដែរ។</w:t>
      </w:r>
    </w:p>
    <w:p/>
    <w:p>
      <w:r xmlns:w="http://schemas.openxmlformats.org/wordprocessingml/2006/main">
        <w:t xml:space="preserve">ព្រះ​បាន​ដក​ប្រាជ្ញា​ចេញ​ពី​សត្វ​អុក ហើយ​មិន​បាន​ប្រទាន​ការ​យល់​ដឹង​នោះ​ទេ។</w:t>
      </w:r>
    </w:p>
    <w:p/>
    <w:p>
      <w:r xmlns:w="http://schemas.openxmlformats.org/wordprocessingml/2006/main">
        <w:t xml:space="preserve">១៖ យើងត្រូវតែចងចាំថា ព្រះគ្រប់គ្រងអ្វីៗទាំងអស់ សូម្បីតែប្រាជ្ញារបស់សត្វអុក ហើយថាយើងត្រូវតែជឿជាក់លើទ្រង់ ដើម្បីដឹងពីអ្វីដែលល្អបំផុតសម្រាប់យើង។</w:t>
      </w:r>
    </w:p>
    <w:p/>
    <w:p>
      <w:r xmlns:w="http://schemas.openxmlformats.org/wordprocessingml/2006/main">
        <w:t xml:space="preserve">២៖ យើងមិនត្រូវទទួលយកប្រាជ្ញា និងការយល់ដឹងដែលព្រះជាម្ចាស់ប្រទានមកយើងនោះទេ ប៉ុន្តែត្រូវប្រើវាដើម្បីលើកតម្កើងព្រះអង្គវិញ។</w:t>
      </w:r>
    </w:p>
    <w:p/>
    <w:p>
      <w:r xmlns:w="http://schemas.openxmlformats.org/wordprocessingml/2006/main">
        <w:t xml:space="preserve">១៖ សុភាសិត ២:៦-៧ - ដ្បិត​ព្រះអម្ចាស់​ប្រទាន​ប្រាជ្ញា។ ពីមាត់របស់គាត់មកចំណេះដឹងនិងការយល់ដឹង; ព្រះអង្គ​រក្សា​ប្រាជ្ញា​ដ៏​ត្រឹមត្រូវ​សម្រាប់​មនុស្ស​ទៀងត្រង់។</w:t>
      </w:r>
    </w:p>
    <w:p/>
    <w:p>
      <w:r xmlns:w="http://schemas.openxmlformats.org/wordprocessingml/2006/main">
        <w:t xml:space="preserve">២៖ យ៉ាកុប ១:៥ - បើ​អ្នក​រាល់​គ្នា​ណា​ម្នាក់​ខ្វះ​ប្រាជ្ញា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យ៉ូប 39:18 ពេល​ដែល​នាង​លើក​ខ្លួន​ឡើង​លើ​ទី​ខ្ពស់ នាង​មើលងាយ​សេះ និង​អ្នក​ជិះ។</w:t>
      </w:r>
    </w:p>
    <w:p/>
    <w:p>
      <w:r xmlns:w="http://schemas.openxmlformats.org/wordprocessingml/2006/main">
        <w:t xml:space="preserve">វគ្គនេះនិយាយអំពីថាមពលរបស់សត្វកកេរ ដែលអាចលើកខ្លួនឡើងខ្ពស់ និងមើលងាយកម្លាំងរបស់សេះ និងអ្នកជិះរបស់វា។</w:t>
      </w:r>
    </w:p>
    <w:p/>
    <w:p>
      <w:r xmlns:w="http://schemas.openxmlformats.org/wordprocessingml/2006/main">
        <w:t xml:space="preserve">1. អំណាចនៃសេចក្តីជំនឿ៖ ការរៀនពីកម្លាំងនៃសត្វអូទ្រីស</w:t>
      </w:r>
    </w:p>
    <w:p/>
    <w:p>
      <w:r xmlns:w="http://schemas.openxmlformats.org/wordprocessingml/2006/main">
        <w:t xml:space="preserve">២.ជំនះការសង្ស័យ៖ យកឈ្នះភាពភ័យខ្លាចដោយភាពក្លាហានរបស់សត្វអូទ្រីស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 នោះ​នឹង​មាន​កម្លាំង​ឡើង​វិញ ពួក​គេ​នឹង​ឡើង​ដោយ​ស្លាប​ដូច​ឥន្ទ្រី ពួក​គេ​នឹង​រត់ មិន​នឿយ​ហត់​ឡើយ ពួក​គេ​នឹង​ដើរ ហើយ​មិន​ដួល​រលំ»។</w:t>
      </w:r>
    </w:p>
    <w:p/>
    <w:p>
      <w:r xmlns:w="http://schemas.openxmlformats.org/wordprocessingml/2006/main">
        <w:t xml:space="preserve">2. យ៉ាកុប 1:2-4 -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យ៉ូប 39:19 តើ​អ្នក​បាន​ផ្តល់​កម្លាំង​សេះ​ឬ? តើអ្នកបានពាក់ករបស់គាត់ដោយផ្គរលាន់ទេ?</w:t>
      </w:r>
    </w:p>
    <w:p/>
    <w:p>
      <w:r xmlns:w="http://schemas.openxmlformats.org/wordprocessingml/2006/main">
        <w:t xml:space="preserve">យ៉ូប ៣៩ គឺជាវគ្គមួយនៅក្នុងព្រះគម្ពីរដែលនិយាយអំពីអំណាចនៃព្រះក្នុងការបង្កើត ជាពិសេសនៅក្នុងការបង្កើតសេះ។</w:t>
      </w:r>
    </w:p>
    <w:p/>
    <w:p>
      <w:r xmlns:w="http://schemas.openxmlformats.org/wordprocessingml/2006/main">
        <w:t xml:space="preserve">១៖ អំណាចច្នៃប្រឌិតរបស់ព្រះ៖ ស្តេចសេះ</w:t>
      </w:r>
    </w:p>
    <w:p/>
    <w:p>
      <w:r xmlns:w="http://schemas.openxmlformats.org/wordprocessingml/2006/main">
        <w:t xml:space="preserve">២៖ កម្លាំងរបស់ព្រះ៖ ការឆ្លុះបញ្ចាំងលើយ៉ូប ៣៩:១៩</w:t>
      </w:r>
    </w:p>
    <w:p/>
    <w:p>
      <w:r xmlns:w="http://schemas.openxmlformats.org/wordprocessingml/2006/main">
        <w:t xml:space="preserve">1: អេសាយ 40:31 ប៉ុន្តែ​អស់​អ្នក​ដែល​រង់​ចាំ​ព្រះ​អម្ចាស់​នឹង​មាន​កម្លាំង​ឡើង​វិញ;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២៖ ទំនុកតម្កើង ១៥០:១-៦ ចូរ​សរសើរ​តម្កើង​ព្រះអម្ចាស់។ សរសើរតម្កើងព្រះជាម្ចាស់នៅក្នុងទីសក្ការៈរបស់ព្រះអង្គ។ ចូរ​លើក​តម្កើង​ព្រះអង្គ​ចំពោះ​ទង្វើ​ដ៏​ខ្លាំង​ក្លា​របស់​ព្រះអង្គ៖ ចូរ​សរសើរ​ព្រះអង្គ​តាម​ភាព​អស្ចារ្យ​របស់​ព្រះអង្គ។ ចូរ​លើក​តម្កើង​ព្រះអង្គ​ដោយ​សំឡេង​ត្រែៈ ចូរ​សរសើរ​តម្កើង​ព្រះអង្គ​ដោយ​ពិណ និង​ពិណ។ សរសើរ​គាត់​ដោយ​ក្បាច់​និង​ក្បាច់​រាំ៖ សរសើរ​គាត់​ដោយ​ឧបករណ៍​ខ្សែ​និង​សរីរាង្គ។ ចូរ​សរសើរ​តម្កើង​ព្រះអង្គ​ដោយ​ស្នូក​ដ៏​ខ្លាំង​ក្លា​។ ចូរ​ឲ្យ​គ្រប់​ទាំង​អស់​ដែល​មាន​ដង្ហើម សរសើរ​តម្កើង​ព្រះ‌អម្ចាស់។ សរសើរតម្កើងព្រះអម្ចាស់។</w:t>
      </w:r>
    </w:p>
    <w:p/>
    <w:p>
      <w:r xmlns:w="http://schemas.openxmlformats.org/wordprocessingml/2006/main">
        <w:t xml:space="preserve">យ៉ូប 39:20 តើ​អ្នក​អាច​ធ្វើ​ឲ្យ​គាត់​ខ្លាច​ដូច​កណ្តូប​ឬ? សិរីល្អនៃរន្ធច្រមុះរបស់គាត់គឺគួរឱ្យភ័យខ្លាច។</w:t>
      </w:r>
    </w:p>
    <w:p/>
    <w:p>
      <w:r xmlns:w="http://schemas.openxmlformats.org/wordprocessingml/2006/main">
        <w:t xml:space="preserve">ព្រះ​សួរ​យ៉ូប​ថា តើ​គាត់​អាច​បង្កើត​សត្វ​ដែល​មាន​កម្លាំង​ដូច​គោ​ព្រៃ​ដែល​ខ្លាច​ដូច​កណ្តូប​ដែរ​ឬ​ទេ? អំណាចនៃរន្ធច្រមុះរបស់គោគឺគួរឱ្យស្ញប់ស្ញែង។</w:t>
      </w:r>
    </w:p>
    <w:p/>
    <w:p>
      <w:r xmlns:w="http://schemas.openxmlformats.org/wordprocessingml/2006/main">
        <w:t xml:space="preserve">1. ឧត្តមមហិទ្ធិឫទ្ធិនៃព្រះ៖ ស្វែងយល់ពីអំណាចនៃការបង្កើត</w:t>
      </w:r>
    </w:p>
    <w:p/>
    <w:p>
      <w:r xmlns:w="http://schemas.openxmlformats.org/wordprocessingml/2006/main">
        <w:t xml:space="preserve">2. ការស្វែងរកកម្លាំងក្នុងភាពលំបាក៖ មេរៀនពីយ៉ូប ៣៩:២០</w:t>
      </w:r>
    </w:p>
    <w:p/>
    <w:p>
      <w:r xmlns:w="http://schemas.openxmlformats.org/wordprocessingml/2006/main">
        <w:t xml:space="preserve">1. អេសាយ 40:26 - ក្រឡេក​មើល​ឲ្យ​ខ្ពស់​មើល​ថា តើ​អ្នក​ណា​បង្កើត​របស់​ទាំង​នេះ? អ្នក​ណា​ដែល​នាំ​ម្ចាស់​ផ្ទះ​ចេញ​តាម​លេខ ហៅ​គេ​ទាំង​អស់​តាម​ឈ្មោះ។ ដោយ​អំណាច​ដ៏​អស្ចារ្យ​របស់​ទ្រង់ និង​ដោយ​សារ​ទ្រង់​មាន​អំណាច​ខ្លាំង មិន​មាន​នរណា​ម្នាក់​បាត់​បង់​ឡើយ។</w:t>
      </w:r>
    </w:p>
    <w:p/>
    <w:p>
      <w:r xmlns:w="http://schemas.openxmlformats.org/wordprocessingml/2006/main">
        <w:t xml:space="preserve">ទំនុកតម្កើង 148:7-8 - ចូរ​សរសើរ​តម្កើង​ព្រះ‌អម្ចាស់​ពី​លើ​ផែនដី សត្វ​សមុទ្រ​ដ៏​អស្ចារ្យ និង​ទី​ជ្រៅ​ទាំង​អស់ ភ្លើង និង​ព្រឹល ព្រិល និង​អ័ព្ទ ខ្យល់​ព្យុះ​ដែល​បំពេញ​តាម​ព្រះបន្ទូល​របស់​ព្រះអង្គ!</w:t>
      </w:r>
    </w:p>
    <w:p/>
    <w:p>
      <w:r xmlns:w="http://schemas.openxmlformats.org/wordprocessingml/2006/main">
        <w:t xml:space="preserve">យ៉ូប 39:21 គាត់​ដើរ​តាម​ជ្រលង​ភ្នំ ហើយ​រីក​រាយ​ដោយ​កម្លាំង​របស់​គាត់ គាត់​បន្ត​ទៅ​ជួប​អ្នក​ប្រដាប់​អាវុធ។</w:t>
      </w:r>
    </w:p>
    <w:p/>
    <w:p>
      <w:r xmlns:w="http://schemas.openxmlformats.org/wordprocessingml/2006/main">
        <w:t xml:space="preserve">យ៉ូប​កំពុង​សរសើរ​ព្រះ​ចំពោះ​កម្លាំង​របស់​គាត់ ហើយ​ប្រើ​វា​ដើម្បី​ចេញ​ទៅ​ប្រឈម​មុខ​នឹង​ការ​គំរាម​កំហែង។</w:t>
      </w:r>
    </w:p>
    <w:p/>
    <w:p>
      <w:r xmlns:w="http://schemas.openxmlformats.org/wordprocessingml/2006/main">
        <w:t xml:space="preserve">1. កម្លាំងដើម្បីប្រឈមមុខនឹងអ្វីទាំងអស់: របៀបស្វែងរកកម្លាំងនៅក្នុងព្រះ</w:t>
      </w:r>
    </w:p>
    <w:p/>
    <w:p>
      <w:r xmlns:w="http://schemas.openxmlformats.org/wordprocessingml/2006/main">
        <w:t xml:space="preserve">2. អរសប្បាយក្នុងកម្លាំងរបស់ព្រះ: របៀបអរសប្បាយក្នុងកម្លាំងរបស់ព្រះអម្ចាស់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ជាបន្ទាយរបស់ខ្ញុំ ហើយជាអ្នករំដោះខ្ញុំ។ ព្រះ​របស់​ខ្ញុំ​ជា​កម្លាំង​របស់​ខ្ញុំ ដែល​ខ្ញុំ​នឹង​ទុក​ចិត្ត។</w:t>
      </w:r>
    </w:p>
    <w:p/>
    <w:p>
      <w:r xmlns:w="http://schemas.openxmlformats.org/wordprocessingml/2006/main">
        <w:t xml:space="preserve">2. អេសាយ 40:31 - ប៉ុន្តែអស់អ្នកដែលរង់ចាំព្រះអម្ចាស់នឹងបន្តកម្លាំងរបស់ពួកគេ។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 ពួក​គេ​នឹង​រត់​មិន​នឿយ​ហត់ ដើរ​មិន​ដួល។</w:t>
      </w:r>
    </w:p>
    <w:p/>
    <w:p>
      <w:r xmlns:w="http://schemas.openxmlformats.org/wordprocessingml/2006/main">
        <w:t xml:space="preserve">យ៉ូប 39:22 គាត់​សើច​ចំអក​ដោយ​ការ​ភ័យ​ខ្លាច ហើយ​មិន​ភ័យ​ខ្លាច​ឡើយ។ ក៏​មិន​ងាក​ចេញ​ពី​ដាវ​ដែរ។</w:t>
      </w:r>
    </w:p>
    <w:p/>
    <w:p>
      <w:r xmlns:w="http://schemas.openxmlformats.org/wordprocessingml/2006/main">
        <w:t xml:space="preserve">យ៉ូប​បញ្ជាក់​ថា ឫទ្ធានុភាព​របស់​ព្រះ​ខ្លាំង​ពូកែ​ខ្លាំង​ណាស់ ដែល​ទ្រង់​មិន​ខ្លាច​អ្វី​ឡើយ សូម្បី​តែ​ដាវ​ក៏​ដោយ។</w:t>
      </w:r>
    </w:p>
    <w:p/>
    <w:p>
      <w:r xmlns:w="http://schemas.openxmlformats.org/wordprocessingml/2006/main">
        <w:t xml:space="preserve">1. កម្លាំងរបស់ព្រះគឺមិនអាចប្រៀបផ្ទឹមបាន - ការស្វែងយល់ពីរបៀបដែលអំណាចរបស់ព្រះគឺមិនអាចប្រៀបផ្ទឹមបានទៅនឹងអ្វីទាំងអស់នៅក្នុងពិភពលោកនេះ និងរបៀបដែលវានាំមកនូវការលួងលោមដល់យើងក្នុងអំឡុងពេលដ៏លំបាក។</w:t>
      </w:r>
    </w:p>
    <w:p/>
    <w:p>
      <w:r xmlns:w="http://schemas.openxmlformats.org/wordprocessingml/2006/main">
        <w:t xml:space="preserve">2. គ្មានការភ័យខ្លាច និងមិនអាចផ្លាស់ប្តូរបាន - ការពិនិត្យមើលថាតើភាពក្លាហាននិងភាពខ្ជាប់ខ្ជួនរបស់ព្រះផ្តល់ឱ្យយើងនូវកម្លាំងដើម្បីប្រឈមមុខនឹងឧបសគ្គក្នុងជីវិត។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91:1-2 - «អ្នក​ណា​ដែល​នៅ​ក្នុង​ទី​ជំរក​នៃ​ព្រះ​ដ៏​ខ្ពស់​បំផុត​នឹង​បាន​សម្រាក​នៅ​ក្នុង​ម្លប់​នៃ​ព្រះ​ដ៏​មាន​ឫទ្ធានុភាព​បំផុត ខ្ញុំ​នឹង​និយាយ​ពី​ព្រះ​យេហូវ៉ា​ថា ទ្រង់​ជា​ទី​ពឹង​ជ្រក​និង​ជា​បន្ទាយ​របស់​ខ្ញុំ ជា​ព្រះ​នៃ​ខ្ញុំ ទុកចិត្ត។</w:t>
      </w:r>
    </w:p>
    <w:p/>
    <w:p>
      <w:r xmlns:w="http://schemas.openxmlformats.org/wordprocessingml/2006/main">
        <w:t xml:space="preserve">យ៉ូប 39:23 លំពែង​ដ៏​ភ្លឺ​ផ្លេក និង​ខែល​ក៏​បក់​មក​លើ​គាត់។</w:t>
      </w:r>
    </w:p>
    <w:p/>
    <w:p>
      <w:r xmlns:w="http://schemas.openxmlformats.org/wordprocessingml/2006/main">
        <w:t xml:space="preserve">វគ្គនេះនិយាយអំពីកម្លាំងរបស់គោព្រៃ ដែលត្រូវបានកំណត់លក្ខណៈដោយសម្លេងដ៏ខ្លាំងរបស់វា និងអាវុធនៃលំពែង និងខែល។</w:t>
      </w:r>
    </w:p>
    <w:p/>
    <w:p>
      <w:r xmlns:w="http://schemas.openxmlformats.org/wordprocessingml/2006/main">
        <w:t xml:space="preserve">1. កម្លាំងនៃគោព្រៃ: អំណាចនៃការបង្កើតរបស់ព្រះ</w:t>
      </w:r>
    </w:p>
    <w:p/>
    <w:p>
      <w:r xmlns:w="http://schemas.openxmlformats.org/wordprocessingml/2006/main">
        <w:t xml:space="preserve">2. ឈរយ៉ាងម៉ឺងម៉ាត់ក្នុងការប្រឈមមុខនឹងទុក្ខលំបាក និងការភ័យខ្លាច</w:t>
      </w:r>
    </w:p>
    <w:p/>
    <w:p>
      <w:r xmlns:w="http://schemas.openxmlformats.org/wordprocessingml/2006/main">
        <w:t xml:space="preserve">ទំនុកតម្កើង ១៤៧:១០​-​១១: គាត់​មិន​ពេញ​ចិត្ត​នឹង​កម្លាំង​សេះ​ទេ។ គាត់មិនសប្បាយចិត្តនឹងជើងរបស់មនុស្សទេ។ ព្រះអម្ចាស់​សព្វ​ព្រះហឫទ័យ​នឹង​អស់​អ្នក​ដែល​កោត​ខ្លាច​ព្រះអង្គ អស់​អ្នក​ដែល​សង្ឃឹម​លើ​សេចក្ដី​ស្រឡាញ់​ដ៏​ខ្ជាប់​ខ្ជួន​របស់​ព្រះអង្គ។</w:t>
      </w:r>
    </w:p>
    <w:p/>
    <w:p>
      <w:r xmlns:w="http://schemas.openxmlformats.org/wordprocessingml/2006/main">
        <w:t xml:space="preserve">2. ទំនុកតម្កើង 104:24 ឱព្រះអម្ចាស់អើយ! ដោយប្រាជ្ញា ព្រះអង្គបានបង្កើតពួកគេទាំងអស់គ្នា។ ផែនដីពោរពេញដោយសត្វរបស់អ្នក។</w:t>
      </w:r>
    </w:p>
    <w:p/>
    <w:p>
      <w:r xmlns:w="http://schemas.openxmlformats.org/wordprocessingml/2006/main">
        <w:t xml:space="preserve">យ៉ូប 39:24 គាត់​លេប​ដី​ដោយ​កំហឹង និង​កំហឹង ហើយ​គាត់​ក៏​មិន​ជឿ​ថា​ជា​សំឡេង​ត្រែ​ដែរ។</w:t>
      </w:r>
    </w:p>
    <w:p/>
    <w:p>
      <w:r xmlns:w="http://schemas.openxmlformats.org/wordprocessingml/2006/main">
        <w:t xml:space="preserve">ការ​ទុក​ចិត្ត​របស់​យ៉ូប​ទៅ​លើ​ព្រះ​ត្រូវ​ប្រឈម​នឹង​ភាព​ឃោរឃៅ​នៃ​ធម្មជាតិ។</w:t>
      </w:r>
    </w:p>
    <w:p/>
    <w:p>
      <w:r xmlns:w="http://schemas.openxmlformats.org/wordprocessingml/2006/main">
        <w:t xml:space="preserve">១៖ យើងត្រូវចាំថា ទុកចិត្ដលើព្រះ ទោះជាត្រូវប្រឈមមុខនឹងកម្លាំងដ៏លំបាកនៃធម្មជាតិក៏ដោយ។</w:t>
      </w:r>
    </w:p>
    <w:p/>
    <w:p>
      <w:r xmlns:w="http://schemas.openxmlformats.org/wordprocessingml/2006/main">
        <w:t xml:space="preserve">២៖ ក្នុង​គ្រា​លំបាក យើង​ត្រូវ​តែ​មាន​ជំនឿ​ថា​ព្រះជាម្ចាស់​គ្រប់​គ្រង ហើយ​នឹង​ជួយ​យើង។</w:t>
      </w:r>
    </w:p>
    <w:p/>
    <w:p>
      <w:r xmlns:w="http://schemas.openxmlformats.org/wordprocessingml/2006/main">
        <w:t xml:space="preserve">១៖ អេសាយ ៤០:២៩​-​៣១ - ទ្រង់​ប្រទាន​កម្លាំង​ដល់​អ្នក​នឿយ​ហត់ ហើយ​បង្កើន​កម្លាំង​នៃ​អ្នក​ទន់​ខ្សោយ។ សូម្បី​តែ​យុវជន​ក៏​នឿយ​ហត់​នឿយ​ហត់ ហើយ​យុវជន​ក៏​ជំពប់​ដួល​ដែរ។ រីឯ​អស់​អ្នក​ដែល​សង្ឃឹម​លើ​ព្រះ‌អម្ចាស់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២៖ ហេព្រើរ ១១:១ - ឥឡូវ​នេះ ជំនឿ​គឺ​ជា​ការ​ទុក​ចិត្ត​លើ​អ្វី​ដែល​យើង​សង្ឃឹម និង​ធានា​អំពី​អ្វី​ដែល​យើង​មើល​មិន​ឃើញ។</w:t>
      </w:r>
    </w:p>
    <w:p/>
    <w:p>
      <w:r xmlns:w="http://schemas.openxmlformats.org/wordprocessingml/2006/main">
        <w:t xml:space="preserve">យ៉ូប 39:25 គាត់​និយាយ​នៅ​ក្នុង​ចំណោម​ត្រែ​ថា ហា ហា! ហើយគាត់បានធុំក្លិនការប្រយុទ្ធពីចម្ងាយ ផ្គរលាន់របស់មេទ័ព និងការស្រែក។</w:t>
      </w:r>
    </w:p>
    <w:p/>
    <w:p>
      <w:r xmlns:w="http://schemas.openxmlformats.org/wordprocessingml/2006/main">
        <w:t xml:space="preserve">យ៉ូប​កំពុង​សរសើរ​ព្រះ​ចំពោះ​ការ​បង្កើត​សេះ​របស់​ទ្រង់ ដោយ​ងឿង​ឆ្ងល់​ចំពោះ​កម្លាំង​និង​ភាព​ក្លាហាន​របស់​វា។</w:t>
      </w:r>
    </w:p>
    <w:p/>
    <w:p>
      <w:r xmlns:w="http://schemas.openxmlformats.org/wordprocessingml/2006/main">
        <w:t xml:space="preserve">1. ការបង្កើតរបស់ព្រះ៖ ជាឧទាហរណ៍នៃកម្លាំងនិងភាពក្លាហាន</w:t>
      </w:r>
    </w:p>
    <w:p/>
    <w:p>
      <w:r xmlns:w="http://schemas.openxmlformats.org/wordprocessingml/2006/main">
        <w:t xml:space="preserve">2. ការដឹងគុណចំពោះការផ្តល់របស់ព្រះតាមរយៈការបង្កើតរបស់ទ្រង់</w:t>
      </w:r>
    </w:p>
    <w:p/>
    <w:p>
      <w:r xmlns:w="http://schemas.openxmlformats.org/wordprocessingml/2006/main">
        <w:t xml:space="preserve">1. ទំនុកតម្កើង 148:7-10 «នាគទាំងឡាយអើយ ចូរសរសើរតម្កើងព្រះអម្ចាស់ពីលើផែនដី ទាំងភ្លើង ព្រឹល ព្រិល និងចំហាយទឹក ខ្យល់ព្យុះដែលបំពេញតាមព្រះបន្ទូលរបស់ទ្រង់៖ ភ្នំ និងភ្នំទាំងអស់ ដើមឈើហូបផ្លែ និងទាំងអស់ ដើមតាត្រៅ៖ សត្វ និងសត្វពាហនៈ សត្វលូនវារ និងសត្វហើរ៖ ស្តេចនៃផែនដី និងមនុស្សទាំងអស់ ចៅហ្វាយនាយ និងចៅក្រមទាំងអស់នៃផែនដី។</w:t>
      </w:r>
    </w:p>
    <w:p/>
    <w:p>
      <w:r xmlns:w="http://schemas.openxmlformats.org/wordprocessingml/2006/main">
        <w:t xml:space="preserve">2. យ៉ូប 12:7-10 «ប៉ុន្តែ​ឥឡូវ​នេះ ចូរ​សួរ​សត្វ​នោះ​មក វា​នឹង​បង្រៀន​អ្នក ហើយ​សត្វ​ស្លាប​នៅ​លើ​អាកាស នោះ​នឹង​ប្រាប់​អ្នក​ថា ៖ ឬ​និយាយ​ទៅ​កាន់​ផែនដី នោះ​វា​នឹង​បង្រៀន​អ្នក ហើយ​ត្រី​នៃ សមុទ្រ​នឹង​ប្រាប់​អ្នក​រាល់​គ្នា តើ​អ្នក​ណា​មិន​ដឹង​ថា​ព្រះហស្ដ​របស់​ព្រះអម្ចាស់​បាន​ធ្វើ​ការ​នេះ​ក្នុង​ដៃ​នរណា​ជា​ព្រលឹង​របស់​សត្វ​មាន​ជីវិត និង​ជា​ដង្ហើម​របស់​មនុស្ស​លោក»។</w:t>
      </w:r>
    </w:p>
    <w:p/>
    <w:p>
      <w:r xmlns:w="http://schemas.openxmlformats.org/wordprocessingml/2006/main">
        <w:t xml:space="preserve">យ៉ូប 39:26 តើ​ស្មៀន​ហើរ​ដោយ​ប្រាជ្ញា​របស់​អ្នក ហើយ​លាត​ស្លាប​ទៅ​ទិស​ខាង​ត្បូង​ឬ?</w:t>
      </w:r>
    </w:p>
    <w:p/>
    <w:p>
      <w:r xmlns:w="http://schemas.openxmlformats.org/wordprocessingml/2006/main">
        <w:t xml:space="preserve">យ៉ូប​បាន​សួរ​ព្រះ​អំពី​សត្វ​ស្ទាំង ដោយ​សួរ​ថា​តើ​ការ​ហោះហើរ​របស់​វា​ត្រូវ​បាន​ដឹកនាំ​ដោយ​ប្រាជ្ញា​របស់​ទ្រង់​ឬ​ទេ ហើយ​ប្រសិន​បើ​វា​ហោះ​ទៅ​ទិស​ខាង​ត្បូង​តាម​ទិស​របស់​ទ្រង់។</w:t>
      </w:r>
    </w:p>
    <w:p/>
    <w:p>
      <w:r xmlns:w="http://schemas.openxmlformats.org/wordprocessingml/2006/main">
        <w:t xml:space="preserve">១៖ យើង​គួរ​ទុក​ចិត្ត​លើ​ប្រាជ្ញា និង​ការ​ណែនាំ​របស់​ព្រះអម្ចាស់ ទោះ​បី​ជា​រឿង​តូច​តាច​បំផុត​ក៏​ដោយ។</w:t>
      </w:r>
    </w:p>
    <w:p/>
    <w:p>
      <w:r xmlns:w="http://schemas.openxmlformats.org/wordprocessingml/2006/main">
        <w:t xml:space="preserve">២៖ យើង​អាច​រៀន​ពី​គំរូ​ធម្មជាតិ​នៃ​ការ​គោរព​តាម​ព្រះហឫទ័យ​របស់​ព្រះ។</w:t>
      </w:r>
    </w:p>
    <w:p/>
    <w:p>
      <w:r xmlns:w="http://schemas.openxmlformats.org/wordprocessingml/2006/main">
        <w:t xml:space="preserve">១៖ 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២៖ អេសាយ ៥៥:៨-៩ - «ដ្បិត​គំនិត​របស់​ខ្ញុំ​មិន​មែន​ជា​គំនិត​របស់​អ្នក​ទេ ហើយ​ក៏​មិន​មែន​ជា​ផ្លូវ​របស់​អ្នក​ដែរ នោះ​ជា​ផ្លូវ​របស់​ខ្ញុំ​»។ ការ​គិត​របស់​អ្នក។"</w:t>
      </w:r>
    </w:p>
    <w:p/>
    <w:p>
      <w:r xmlns:w="http://schemas.openxmlformats.org/wordprocessingml/2006/main">
        <w:t xml:space="preserve">យ៉ូប 39:27 តើ​ឥន្ទ្រី​ឡើង​តាម​បញ្ជា​របស់​លោក ហើយ​ធ្វើ​សំបុក​នៅ​ទី​ខ្ពស់​ឬ?</w:t>
      </w:r>
    </w:p>
    <w:p/>
    <w:p>
      <w:r xmlns:w="http://schemas.openxmlformats.org/wordprocessingml/2006/main">
        <w:t xml:space="preserve">អត្ថបទណែនាំថា ឥន្ទ្រីមិនស្ថិតនៅក្រោមការបញ្ជារបស់មនុស្សទេ ហើយមានសេរីភាពក្នុងការសម្រេចចិត្តដោយខ្លួនឯង រួមទាំងកន្លែងដែលត្រូវបង្កើតសំបុករបស់វា។</w:t>
      </w:r>
    </w:p>
    <w:p/>
    <w:p>
      <w:r xmlns:w="http://schemas.openxmlformats.org/wordprocessingml/2006/main">
        <w:t xml:space="preserve">១៖ ការបង្កើតរបស់ព្រះមានអំណាច និងមិនអាចគ្រប់គ្រងបាន។</w:t>
      </w:r>
    </w:p>
    <w:p/>
    <w:p>
      <w:r xmlns:w="http://schemas.openxmlformats.org/wordprocessingml/2006/main">
        <w:t xml:space="preserve">២៖ អត្ថប្រយោជន៍នៃការលះបង់ និងការជឿជាក់លើព្រះជាម្ចាស់</w:t>
      </w:r>
    </w:p>
    <w:p/>
    <w:p>
      <w:r xmlns:w="http://schemas.openxmlformats.org/wordprocessingml/2006/main">
        <w:t xml:space="preserve">១៖ អេសាយ ៤០:២៨-៣១ «តើ​អ្នក​មិន​ដឹង​ទេ អ្នក​មិន​ធ្លាប់​បាន​ឮ​ទេ ព្រះអម្ចាស់​ជា​ព្រះ​ដ៏​នៅ​អស់កល្ប​ជានិច្ច ជា​ព្រះ​ដែល​បង្កើត​ចុង​បំផុត​នៃ​ផែនដី ទ្រង់​នឹង​មិន​នឿយ​ហត់ ឬ​នឿយ​ណាយ ហើយ​ការ​យល់​ដឹង​របស់​ទ្រង់​គ្មាន​អ្នក​ណា​អាច​យល់​បាន​ឡើយ។ ទ្រង់​ប្រទាន​កម្លាំង​ដល់​អ្នក​នឿយ​ហត់ ហើយ​បង្កើន​កម្លាំង​ដល់​អ្នក​ទន់ខ្សោយ សូម្បី​តែ​យុវវ័យ​ក៏​នឿយ​ហត់ ហើយ​នឿយណាយ ហើយ​យុវជន​ក៏​ដួល ហើយ​ដួល ប៉ុន្តែ​អស់​អ្នក​ដែល​សង្ឃឹម​លើ​ព្រះអម្ចាស់​នឹង​មាន​កម្លាំង​ឡើង​វិញ ហើយ​នឹង​ឡើង​លើ​ស្លាប​ដូច​ឥន្ទ្រី។ គេ​នឹង​រត់ ហើយ​មិន​នឿយហត់​ទេ គេ​នឹង​ដើរ​មិន​ដួល​ឡើយ»។</w:t>
      </w:r>
    </w:p>
    <w:p/>
    <w:p>
      <w:r xmlns:w="http://schemas.openxmlformats.org/wordprocessingml/2006/main">
        <w:t xml:space="preserve">ទំនុកតម្កើង 84:3 សូម្បី​តែ​ចាប​ក៏​បាន​រក​ឃើញ​ផ្ទះ​មួយ ហើយ​សត្វ​លេប​ក៏​ធ្វើ​សំបុក​សម្រាប់​ខ្លួន​នាង​ដែរ ជា​កន្លែង​ដែល​នាង​មាន​កូន​នៅ​ជិត​អាសនៈ​របស់​ព្រះ‌អម្ចាស់ ជា​ព្រះ​នៃ​ព្រះ​ដ៏​មាន​ឫទ្ធា‌នុភាព​ជា​ព្រះ​នៃ​ទូលបង្គំ។</w:t>
      </w:r>
    </w:p>
    <w:p/>
    <w:p>
      <w:r xmlns:w="http://schemas.openxmlformats.org/wordprocessingml/2006/main">
        <w:t xml:space="preserve">យ៉ូប 39:28 នាង​រស់​នៅ​លើ​ថ្ម លើ​ក្រាំង​ថ្ម និង​កន្លែង​ដ៏​រឹង​មាំ។</w:t>
      </w:r>
    </w:p>
    <w:p/>
    <w:p>
      <w:r xmlns:w="http://schemas.openxmlformats.org/wordprocessingml/2006/main">
        <w:t xml:space="preserve">យ៉ូប​កំពុង​សរសើរ​ពី​កម្លាំង​និង​ភាព​ធន់​របស់​ឥន្ទ្រី​ភ្នំ។</w:t>
      </w:r>
    </w:p>
    <w:p/>
    <w:p>
      <w:r xmlns:w="http://schemas.openxmlformats.org/wordprocessingml/2006/main">
        <w:t xml:space="preserve">១៖ យើង​អាច​រៀន​ពី​ឥន្ទ្រី​ភ្នំ ដើម្បី​ទុក​ចិត្ត​លើ​ព្រះ​ក្នុង​គ្រា​លំបាក ហើយ​មាន​កម្លាំង និង​ធន់​ដូច​វា។</w:t>
      </w:r>
    </w:p>
    <w:p/>
    <w:p>
      <w:r xmlns:w="http://schemas.openxmlformats.org/wordprocessingml/2006/main">
        <w:t xml:space="preserve">២៖ ចូរ​យើង​រៀន​ឲ្យ​មាន​ប្រាជ្ញា និង​ក្លាហាន​ដូច​ឥន្ទ្រី​ភ្នំ ហើយ​ពឹង​លើ​ព្រះ​ដើម្បី​ដឹកនាំ​យើង​ឆ្លង​កាត់​ឧបសគ្គ​របស់​យើង។</w:t>
      </w:r>
    </w:p>
    <w:p/>
    <w:p>
      <w:r xmlns:w="http://schemas.openxmlformats.org/wordprocessingml/2006/main">
        <w:t xml:space="preserve">១៖ សុភាសិត ៣:៥-៦ (ចូរ​ទុក​ចិត្ត​លើ​ព្រះ​អម្ចាស់​ឲ្យ​អស់​ពី​ចិត្ត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 ចូរ​ទទួល​ស្គាល់​ទ្រង់​តាម​គ្រប់​ទាំង​ផ្លូវ​របស់​អ្នក នោះ​ទ្រង់​នឹង​ដឹកនាំ​ផ្លូវ​របស់​អ្នក)។</w:t>
      </w:r>
    </w:p>
    <w:p/>
    <w:p>
      <w:r xmlns:w="http://schemas.openxmlformats.org/wordprocessingml/2006/main">
        <w:t xml:space="preserve">២៖ អេសាយ ៤០:៣១ (ប៉ុន្តែ​អស់​អ្នក​ណា​ដែល​រង់​ចាំ​ព្រះ​អម្ចាស់​នឹង​មាន​កម្លាំង​ឡើង​វិញ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ហើយ​ពួក​គេ​នឹង​ដើរ​ដោយ​មិន​ដួល​សន្លប់)។</w:t>
      </w:r>
    </w:p>
    <w:p/>
    <w:p>
      <w:r xmlns:w="http://schemas.openxmlformats.org/wordprocessingml/2006/main">
        <w:t xml:space="preserve">យ៉ូប 39:29 ពី​ទីនោះ​ទៅ នាង​ក៏​ស្វែង​រក​ឈ្មោល ហើយ​ភ្នែក​នាង​មើល​ទៅ​ឆ្ងាយ។</w:t>
      </w:r>
    </w:p>
    <w:p/>
    <w:p>
      <w:r xmlns:w="http://schemas.openxmlformats.org/wordprocessingml/2006/main">
        <w:t xml:space="preserve">យ៉ូប 39:29 និយាយ​អំពី​សត្វ​ឥន្ទ្រី​ដែល​កំពុង​ស្វែង​រក​ឈ្មោល​របស់​វា ហើយ​អាច​មើល​ឃើញ​ពី​ចម្ងាយ។</w:t>
      </w:r>
    </w:p>
    <w:p/>
    <w:p>
      <w:r xmlns:w="http://schemas.openxmlformats.org/wordprocessingml/2006/main">
        <w:t xml:space="preserve">1. The Eagle's Eye: ការរៀនសញ្ជឹងគិតអំពីភាពអស្ចារ្យរបស់ព្រះ</w:t>
      </w:r>
    </w:p>
    <w:p/>
    <w:p>
      <w:r xmlns:w="http://schemas.openxmlformats.org/wordprocessingml/2006/main">
        <w:t xml:space="preserve">2. អំណាចនៃចក្ខុវិស័យមួយ: របៀបតស៊ូនិងឡើងលើ</w:t>
      </w:r>
    </w:p>
    <w:p/>
    <w:p>
      <w:r xmlns:w="http://schemas.openxmlformats.org/wordprocessingml/2006/main">
        <w:t xml:space="preserve">1. ហាបាគុក 2:1-2 - ខ្ញុំ​នឹង​ឈរ​នៅ​លើ​នាឡិកា​របស់​ខ្ញុំ ហើយ​ដាក់​ខ្ញុំ​នៅ​លើ​ប៉ម, ហើយ​នឹង​មើល​ដើម្បី​មើល​ថា​តើ​គាត់​នឹង​និយាយ​មក​កាន់​ខ្ញុំ, និង​អ្វី​ដែល​ខ្ញុំ​នឹង​ឆ្លើយ​នៅ​ពេល​ដែល​ខ្ញុំ​ត្រូវ​បាន​គេ​បន្ទោស. ព្រះ‌អម្ចាស់​មាន​ព្រះ‌បន្ទូល​តប​មក​ខ្ញុំ​ថា៖ «ចូរ​សរសេរ​ការ​និមិត្ត​នោះ​ដាក់​លើ​តុ ដើម្បី​ឲ្យ​អ្នក​នោះ​រត់​ទៅ​កាន់​អ្នក​អាន។</w:t>
      </w:r>
    </w:p>
    <w:p/>
    <w:p>
      <w:r xmlns:w="http://schemas.openxmlformats.org/wordprocessingml/2006/main">
        <w:t xml:space="preserve">2. សុភាសិត 23:17 - កុំ​ឲ្យ​ចិត្ត​អ្នក​ច្រណែន​នឹង​មនុស្ស​មាន​បាប​ឡើយ តែ​ត្រូវ​គោរព​កោត​ខ្លាច​ព្រះ‌អម្ចាស់​ពេញ​មួយ​ថ្ងៃ។</w:t>
      </w:r>
    </w:p>
    <w:p/>
    <w:p>
      <w:r xmlns:w="http://schemas.openxmlformats.org/wordprocessingml/2006/main">
        <w:t xml:space="preserve">យ៉ូប 39:30 កូន​ចៅ​របស់​នាង​ក៏​បឺត​ឈាម​ដែរ ហើយ​កន្លែង​ដែល​អ្នក​ស្លាប់​នៅ​ទី​នោះ​ដែរ។</w:t>
      </w:r>
    </w:p>
    <w:p/>
    <w:p>
      <w:r xmlns:w="http://schemas.openxmlformats.org/wordprocessingml/2006/main">
        <w:t xml:space="preserve">សត្វត្មាតវ័យក្មេងស៊ីឈាមសត្វស្លាប់។</w:t>
      </w:r>
    </w:p>
    <w:p/>
    <w:p>
      <w:r xmlns:w="http://schemas.openxmlformats.org/wordprocessingml/2006/main">
        <w:t xml:space="preserve">1. ព្រះប្រទានដល់សត្វទាំងអស់របស់ទ្រង់ សូម្បីតែសត្វដែលមិនគាប់ព្រះហឫទ័យយើងក៏ដោយ។</w:t>
      </w:r>
    </w:p>
    <w:p/>
    <w:p>
      <w:r xmlns:w="http://schemas.openxmlformats.org/wordprocessingml/2006/main">
        <w:t xml:space="preserve">2. យើងអាចរៀនពីសត្វត្មាត ដែលទុកចិត្ដលើព្រះដើម្បីផ្គត់ផ្គង់ពួកវា សូម្បីតែនៅក្នុងពាក់កណ្តាលនៃសេចក្ដីស្លាប់ និងការបំផ្លិចបំផ្លាញក៏ដោយ។</w:t>
      </w:r>
    </w:p>
    <w:p/>
    <w:p>
      <w:r xmlns:w="http://schemas.openxmlformats.org/wordprocessingml/2006/main">
        <w:t xml:space="preserve">1. ទំនុកតម្កើង 104:21-22 "តោកំណាចស្រែកតាមចាប់ ស្វែងរកសាច់ពីព្រះជាម្ចាស់ ព្រះអាទិត្យជ្រាបថា ទ្រង់នឹងយាងចុះ ទ្រង់ធ្វើឱ្យងងឹត ហើយយប់ក៏ងងឹត"។</w:t>
      </w:r>
    </w:p>
    <w:p/>
    <w:p>
      <w:r xmlns:w="http://schemas.openxmlformats.org/wordprocessingml/2006/main">
        <w:t xml:space="preserve">2. ទំនុកតម្កើង 147:9 «ទ្រង់​ប្រទាន​អាហារ​ដល់​សត្វ​នោះ និង​ដល់​ក្អែក​ដែល​យំ»។</w:t>
      </w:r>
    </w:p>
    <w:p/>
    <w:p>
      <w:r xmlns:w="http://schemas.openxmlformats.org/wordprocessingml/2006/main">
        <w:t xml:space="preserve">ជំពូកទី 40 បង្ហាញពីការឆ្លើយតបរបស់ព្រះចំពោះយ៉ូប ជាកន្លែងដែលទ្រង់ប្រឈមនឹងការយល់ដឹងរបស់យ៉ូប និងអះអាងនូវឧត្តមភាពរបស់ទ្រង់។</w:t>
      </w:r>
    </w:p>
    <w:p/>
    <w:p>
      <w:r xmlns:w="http://schemas.openxmlformats.org/wordprocessingml/2006/main">
        <w:t xml:space="preserve">កថាខណ្ឌទី១ ៖ ព្រះសួរយ៉ូប ដោយសួរថាតើគាត់អាចតតាំងជាមួយព្រះដ៏មានមហិទ្ធិឫទ្ធិ ហើយកែតម្រូវទ្រង់ឬអត់។ គាត់​ដាស់តឿន​យ៉ូប​ឲ្យ​រៀបចំ​ខ្លួន ហើយ​ឆ្លើយ​សំណួរ​របស់​គាត់ (យ៉ូប ៤០:១-៥)។</w:t>
      </w:r>
    </w:p>
    <w:p/>
    <w:p>
      <w:r xmlns:w="http://schemas.openxmlformats.org/wordprocessingml/2006/main">
        <w:t xml:space="preserve">កថាខណ្ឌទី 2: ព្រះជំទាស់ចំណេះដឹងរបស់យ៉ូបដោយសួរថាតើគាត់អាចប្រៀបធៀបខ្លួនគាត់ទៅនឹងព្រះក្នុងន័យនៃអំណាចនិងសិទ្ធិអំណាច។ គាត់​ពិពណ៌នា​អំពី​បេហេម៉ុត ជា​សត្វ​ដ៏​ខ្លាំង​ពូកែ​ដែល​មាន​តែ​ព្រះ​ប៉ុណ្ណោះ​អាច​គ្រប់​គ្រង​បាន (យ៉ូប ៤០:៦-២៤)។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ជំពូកទីសែសិបនៃការងារបង្ហាញ:</w:t>
      </w:r>
    </w:p>
    <w:p>
      <w:r xmlns:w="http://schemas.openxmlformats.org/wordprocessingml/2006/main">
        <w:t xml:space="preserve">ការបន្តដ៏ទេវភាព</w:t>
      </w:r>
    </w:p>
    <w:p>
      <w:r xmlns:w="http://schemas.openxmlformats.org/wordprocessingml/2006/main">
        <w:t xml:space="preserve">និងបញ្ហាប្រឈមដែលបង្ហាញដោយព្រះផ្ទាល់ទាក់ទងនឹងភាពខ្ពង់ខ្ពស់របស់ទ្រង់លើការបង្កើតទាំងអស់។</w:t>
      </w:r>
    </w:p>
    <w:p/>
    <w:p>
      <w:r xmlns:w="http://schemas.openxmlformats.org/wordprocessingml/2006/main">
        <w:t xml:space="preserve">ការគូសបញ្ជាក់អំពីសិទ្ធិអំណាចដ៏ទេវភាពតាមរយៈការសួរសំណួរអំពីសមត្ថភាពរបស់យ៉ូបដើម្បីជំទាស់ ឬកែតម្រូវទ្រង់</w:t>
      </w:r>
    </w:p>
    <w:p>
      <w:r xmlns:w="http://schemas.openxmlformats.org/wordprocessingml/2006/main">
        <w:t xml:space="preserve">ហើយការសង្កត់ធ្ងន់ទៅលើអំណាចដែលមិនអាចប្រៀបផ្ទឹមបានដែលសម្រេចបានតាមរយៈការពិពណ៌នាអំពី Behemoth ជាឧទាហរណ៍នៃសត្វដែលស្ថិតនៅក្រោមការគ្រប់គ្រងរបស់ព្រះប៉ុណ្ណោះ។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ជូននូវទស្សនវិស័យដ៏ស៊ីជម្រៅលើការរងទុក្ខនៅក្នុងសៀវភៅយ៉ូបតាមរយៈការអះអាងពីឧត្តមភាពដ៏ទេវភាព។</w:t>
      </w:r>
    </w:p>
    <w:p/>
    <w:p>
      <w:r xmlns:w="http://schemas.openxmlformats.org/wordprocessingml/2006/main">
        <w:t xml:space="preserve">យ៉ូប 40:1 ព្រះ‌អម្ចាស់​មាន​ព្រះ‌បន្ទូល​តប​ទៅ​លោក​យ៉ូប​ថា៖</w:t>
      </w:r>
    </w:p>
    <w:p/>
    <w:p>
      <w:r xmlns:w="http://schemas.openxmlformats.org/wordprocessingml/2006/main">
        <w:t xml:space="preserve">យ៉ូប​ត្រូវ​បាន​ព្រះអម្ចាស់​ប្រឈមមុខ ហើយ​បន្ទាប​បន្ទាប​ដោយ​ភាព​អស្ចារ្យ​របស់​ទ្រង់ ។</w:t>
      </w:r>
    </w:p>
    <w:p/>
    <w:p>
      <w:r xmlns:w="http://schemas.openxmlformats.org/wordprocessingml/2006/main">
        <w:t xml:space="preserve">១៖ ព្រះ​ទ្រង់​ធំ​ជាង​យើង ហើយ​យើង​ត្រូវ​បន្ទាប​ខ្លួន​នៅ​ចំពោះ​ទ្រង់។</w:t>
      </w:r>
    </w:p>
    <w:p/>
    <w:p>
      <w:r xmlns:w="http://schemas.openxmlformats.org/wordprocessingml/2006/main">
        <w:t xml:space="preserve">២៖ ភាពអស្ចារ្យរបស់ព្រះគួរត្រូវបានប្រារព្ធ និងទទួលស្គាល់នៅក្នុងជីវិតរបស់យើង។</w:t>
      </w:r>
    </w:p>
    <w:p/>
    <w:p>
      <w:r xmlns:w="http://schemas.openxmlformats.org/wordprocessingml/2006/main">
        <w:t xml:space="preserve">1: អេសាយ 40:12-17 - ដែលបានវាស់ទឹកនៅក្នុងប្រហោងនៃដៃរបស់គាត់ ហើយបានគូសពីលើមេឃដោយវិសាលភាព រុំព័ទ្ធធូលីដីក្នុងរង្វាស់មួយ ហើយថ្លឹងភ្នំជាជញ្ជីង និងភ្នំដោយតុល្យភាព។ ?</w:t>
      </w:r>
    </w:p>
    <w:p/>
    <w:p>
      <w:r xmlns:w="http://schemas.openxmlformats.org/wordprocessingml/2006/main">
        <w:t xml:space="preserve">២៖ រ៉ូម ១១:៣៣-៣៦ - អូ ជម្រៅនៃទ្រព្យសម្បត្តិ និងប្រាជ្ញា និងចំណេះដឹងរបស់ព្រះ! តើ​ការ​វិនិច្ឆ័យ​របស់​លោក​មិន​អាច​រក​ឃើញ​បាន​ទេ ហើយ​របៀប​របស់​លោក​មិន​អាច​កាត់​ថ្លៃ​បាន!</w:t>
      </w:r>
    </w:p>
    <w:p/>
    <w:p>
      <w:r xmlns:w="http://schemas.openxmlformats.org/wordprocessingml/2006/main">
        <w:t xml:space="preserve">យ៉ូប 40:2 តើ​អ្នក​ណា​ដែល​តទល់​នឹង​ព្រះ​ដ៏​មាន​ឫទ្ធានុភាព​នឹង​បង្គាប់​គាត់​ឬ? អ្នក​ណា​ដែល​បន្ទោស​ព្រះ ចូរ​ឲ្យ​អ្នក​នោះ​ឆ្លើយ​ចុះ។</w:t>
      </w:r>
    </w:p>
    <w:p/>
    <w:p>
      <w:r xmlns:w="http://schemas.openxmlformats.org/wordprocessingml/2006/main">
        <w:t xml:space="preserve">វគ្គនេះពិភាក្សាអំពីភាពឥតប្រយោជន៍នៃការព្យាយាមកែតម្រូវព្រះ។</w:t>
      </w:r>
    </w:p>
    <w:p/>
    <w:p>
      <w:r xmlns:w="http://schemas.openxmlformats.org/wordprocessingml/2006/main">
        <w:t xml:space="preserve">1. "ដែនកំណត់នៃការយល់ដឹងរបស់យើង: ការពិភាក្សាអំពីយ៉ូប 40:2"</w:t>
      </w:r>
    </w:p>
    <w:p/>
    <w:p>
      <w:r xmlns:w="http://schemas.openxmlformats.org/wordprocessingml/2006/main">
        <w:t xml:space="preserve">2. "តើអ្នកណាអាចផ្គូផ្គងនឹងព្រះដ៏មានមហិទ្ធិឫទ្ធិបាន? ស្វែងយល់យ៉ូប 40:2"</w:t>
      </w:r>
    </w:p>
    <w:p/>
    <w:p>
      <w:r xmlns:w="http://schemas.openxmlformats.org/wordprocessingml/2006/main">
        <w:t xml:space="preserve">1. អេសាយ 55:8-9: ព្រះអម្ចាស់មានព្រះបន្ទូលថា គំនិតរបស់ខ្ញុំមិនមែនជាគំនិតរបស់អ្នកទេ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រ៉ូម 11:33-34: ឱ​ជម្រៅ​នៃ​ទ្រព្យ​សម្បត្តិ ទាំង​ប្រាជ្ញា និង​ចំណេះ​របស់​ព្រះ! តើ​ការ​វិនិច្ឆ័យ​របស់​គាត់​មិន​អាច​ស្វែង​រក​បាន​យ៉ាង​ណា ហើយ​វិធី​របស់​គាត់​កន្លង​ទៅ​រក​ឃើញ​! តើ​នរណា​បាន​ស្គាល់​គំនិត​របស់​ព្រះអម្ចាស់? ឬនរណាជាអ្នកប្រឹក្សារបស់គាត់?</w:t>
      </w:r>
    </w:p>
    <w:p/>
    <w:p>
      <w:r xmlns:w="http://schemas.openxmlformats.org/wordprocessingml/2006/main">
        <w:t xml:space="preserve">យ៉ូប 40:3 លោក​យ៉ូប​ទូល​ទៅ​ព្រះ‌អម្ចាស់​ថា៖</w:t>
      </w:r>
    </w:p>
    <w:p/>
    <w:p>
      <w:r xmlns:w="http://schemas.openxmlformats.org/wordprocessingml/2006/main">
        <w:t xml:space="preserve">យ៉ូប​បាន​ឆ្លើយ​តប​ដោយ​រាបទាប​ចំពោះ​ការ​ប្រឈម​របស់​ព្រះអម្ចាស់​ដើម្បី​ថ្លែង​ទៅកាន់​ទ្រង់ ។</w:t>
      </w:r>
    </w:p>
    <w:p/>
    <w:p>
      <w:r xmlns:w="http://schemas.openxmlformats.org/wordprocessingml/2006/main">
        <w:t xml:space="preserve">១៖ ក្នុង​គ្រា​លំបាក យើង​ត្រូវ​ចងចាំ​ថា​បន្ទាបខ្លួន​នៅ​ចំពោះ​ព្រះអម្ចាស់ ហើយ​ស្វែងរក​ការណែនាំ​ពី​ទ្រង់។</w:t>
      </w:r>
    </w:p>
    <w:p/>
    <w:p>
      <w:r xmlns:w="http://schemas.openxmlformats.org/wordprocessingml/2006/main">
        <w:t xml:space="preserve">២៖ យើង​គួរ​ព្យាយាម​ស្តាប់​ការ​ប្រឈម​របស់​ព្រះអម្ចាស់ ហើយ​យក​វា​បន្ត​ដោយ​ការគោរព និង​ការ​បន្ទាបខ្លួន។</w:t>
      </w:r>
    </w:p>
    <w:p/>
    <w:p>
      <w:r xmlns:w="http://schemas.openxmlformats.org/wordprocessingml/2006/main">
        <w:t xml:space="preserve">១ យ៉ាកុប ៤:១០ -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២៖ អេសាយ ៦៦:២ - ព្រះអម្ចាស់​មាន​ព្រះបន្ទូល​ថា សម្រាប់​អ្វីៗ​ទាំង​អស់​ដែល​យើង​បាន​ធ្វើ ហើយ​អ្វីៗ​ទាំង​អស់​នោះ​បាន​កើត​ឡើង ប៉ុន្តែ​ខ្ញុំ​នឹង​មើល​ទៅ​បុរស​នេះ សូម្បី​តែ​អ្នក​ដែល​ក្រ ហើយ​មាន​ស្មារតី​ទន់​ខ្សោយ ហើយ​ក៏​ញាប់​ញ័រ​ដែរ។ ពាក្យរបស់ខ្ញុំ។</w:t>
      </w:r>
    </w:p>
    <w:p/>
    <w:p>
      <w:r xmlns:w="http://schemas.openxmlformats.org/wordprocessingml/2006/main">
        <w:t xml:space="preserve">យ៉ូប 40:4 មើល​ចុះ ខ្ញុំ​អាក្រក់។ តើខ្ញុំត្រូវឆ្លើយអ្វីទៅអ្នក? ខ្ញុំនឹងដាក់ដៃលើមាត់របស់ខ្ញុំ។</w:t>
      </w:r>
    </w:p>
    <w:p/>
    <w:p>
      <w:r xmlns:w="http://schemas.openxmlformats.org/wordprocessingml/2006/main">
        <w:t xml:space="preserve">យ៉ូប​សារភាព​ដោយ​រាបទាប​នូវ​ភាព​មិន​សក្តិសម​របស់​ខ្លួន​ចំពោះ​មុខ​ព្រះ​ដ៏​មាន​ឫទ្ធានុភាព។</w:t>
      </w:r>
    </w:p>
    <w:p/>
    <w:p>
      <w:r xmlns:w="http://schemas.openxmlformats.org/wordprocessingml/2006/main">
        <w:t xml:space="preserve">1. អំណាចនៃការទទួលយកដោយបន្ទាបខ្លួន៖ ការរៀនពីគំរូរបស់ការងារ</w:t>
      </w:r>
    </w:p>
    <w:p/>
    <w:p>
      <w:r xmlns:w="http://schemas.openxmlformats.org/wordprocessingml/2006/main">
        <w:t xml:space="preserve">2. ការស្គាល់ទីកន្លែងរបស់យើងនៅក្នុងវត្តមានរបស់ព្រះដ៏មានមហិទ្ធិឫទ្ធិ</w:t>
      </w:r>
    </w:p>
    <w:p/>
    <w:p>
      <w:r xmlns:w="http://schemas.openxmlformats.org/wordprocessingml/2006/main">
        <w:t xml:space="preserve">1. អេសាយ 6:5 - ពេល​នោះ​ខ្ញុំ​និយាយ​ថា​វេទនា​ហើយ! ដ្បិត​ខ្ញុំ​មិន​បាន​ធ្វើ​វិញ ពី​ព្រោះ​ខ្ញុំ​ជា​មនុស្ស​មាត់​មិន​ស្អាត ហើយ​ខ្ញុំ​រស់​នៅ​ក្នុង​ចំណោម​មនុស្ស​បបូរមាត់​មិន​ស្អាត ដ្បិត​ភ្នែក​ខ្ញុំ​បាន​ឃើញ​ព្រះ‌អម្ចាស់ ជា​ព្រះ‌អម្ចាស់​នៃ​ពិភព​ទាំង​មូល។</w:t>
      </w:r>
    </w:p>
    <w:p/>
    <w:p>
      <w:r xmlns:w="http://schemas.openxmlformats.org/wordprocessingml/2006/main">
        <w:t xml:space="preserve">2. យ៉ាកុប 4:10 -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យ៉ូប 40:5 ខ្ញុំ​បាន​និយាយ​ម្ដង​ហើយ។ ប៉ុន្តែខ្ញុំនឹងមិនឆ្លើយទេ បាទ ពីរដង ប៉ុន្តែខ្ញុំនឹងមិនបន្តទៅមុខទៀតទេ។</w:t>
      </w:r>
    </w:p>
    <w:p/>
    <w:p>
      <w:r xmlns:w="http://schemas.openxmlformats.org/wordprocessingml/2006/main">
        <w:t xml:space="preserve">យ៉ូប​ប្រកាស​ថា​គាត់​បាន​និយាយ​យោបល់​ម្តង​ហើយ​មិន​ធ្វើ​ដូច​នេះ​ទៀត​ទេ។</w:t>
      </w:r>
    </w:p>
    <w:p/>
    <w:p>
      <w:r xmlns:w="http://schemas.openxmlformats.org/wordprocessingml/2006/main">
        <w:t xml:space="preserve">1. អំណាចនៃភាពស្ងៀមស្ងាត់៖ រៀននិយាយ និងមិននិយាយក្នុងជីវិតរបស់យើង។</w:t>
      </w:r>
    </w:p>
    <w:p/>
    <w:p>
      <w:r xmlns:w="http://schemas.openxmlformats.org/wordprocessingml/2006/main">
        <w:t xml:space="preserve">២.ដឹង​ពេល​គួរ​ឈប់៖ យល់​ដឹង​ពេល​គួរ​ឈប់​និយាយ</w:t>
      </w:r>
    </w:p>
    <w:p/>
    <w:p>
      <w:r xmlns:w="http://schemas.openxmlformats.org/wordprocessingml/2006/main">
        <w:t xml:space="preserve">1. យ៉ាកុប 1:19 បងប្អូន​ជា​ទី​ស្រឡាញ់​អើយ ចូរ​យល់​អំពី​សេចក្ដី​នេះ​ចុះ ចូរ​ឲ្យ​មនុស្ស​គ្រប់​រូប​ឆាប់​ស្ដាប់ យឺត​នឹង​និយាយ យឺត​នឹង​ខឹង។</w:t>
      </w:r>
    </w:p>
    <w:p/>
    <w:p>
      <w:r xmlns:w="http://schemas.openxmlformats.org/wordprocessingml/2006/main">
        <w:t xml:space="preserve">២.សុភាសិត ១៧:២៧-២៨ - អ្នក​ណា​ឃាត់​ពាក្យ​របស់​ខ្លួន អ្នក​នោះ​មាន​ចំណេះ ហើយ​អ្នក​ណា​ដែល​មាន​ចិត្ត​ត្រជាក់ អ្នក​នោះ​ជា​មនុស្ស​មាន​ប្រាជ្ញា។ សូម្បី​តែ​មនុស្ស​ល្ងង់​ដែល​នៅ​ស្ងៀម ក៏​ចាត់​ទុក​ថា​ជា​អ្នក​ប្រាជ្ញ។ ពេល​គាត់​បិទ​បបូរមាត់ គាត់​ត្រូវ​បាន​គេ​ចាត់​ទុក​ថា​ជា​មនុស្ស​ឆ្លាត។</w:t>
      </w:r>
    </w:p>
    <w:p/>
    <w:p>
      <w:r xmlns:w="http://schemas.openxmlformats.org/wordprocessingml/2006/main">
        <w:t xml:space="preserve">យ៉ូប 40:6 បន្ទាប់​មក ព្រះ‌អម្ចាស់​មាន​ព្រះ‌បន្ទូល​ទៅ​លោក​យ៉ូប​ពី​ខ្យល់​កួច​ថា៖</w:t>
      </w:r>
    </w:p>
    <w:p/>
    <w:p>
      <w:r xmlns:w="http://schemas.openxmlformats.org/wordprocessingml/2006/main">
        <w:t xml:space="preserve">ព្រះ​មាន​បន្ទូល​ទៅ​យ៉ូប​ពី​ខ្យល់​កួច​ដោយ​រំឭក​គាត់​ពី​អំណាច​និង​ឫទ្ធានុភាព​របស់​គាត់។</w:t>
      </w:r>
    </w:p>
    <w:p/>
    <w:p>
      <w:r xmlns:w="http://schemas.openxmlformats.org/wordprocessingml/2006/main">
        <w:t xml:space="preserve">1. ព្រះចេស្ដា និងព្រះចេស្តារបស់ព្រះ៖ ការឆ្លុះបញ្ចាំងលើយ៉ូប ៤០:៦</w:t>
      </w:r>
    </w:p>
    <w:p/>
    <w:p>
      <w:r xmlns:w="http://schemas.openxmlformats.org/wordprocessingml/2006/main">
        <w:t xml:space="preserve">2. ការគ្រប់គ្រងរបស់ព្រះ៖ ការឆ្លើយតបរបស់យើងចំពោះយ៉ូប ៤០:៦</w:t>
      </w:r>
    </w:p>
    <w:p/>
    <w:p>
      <w:r xmlns:w="http://schemas.openxmlformats.org/wordprocessingml/2006/main">
        <w:t xml:space="preserve">1. អេសាយ 40:18-31 - ឫទ្ធានុភាព និង ឫទ្ធានុភាពរបស់ព្រះ បើប្រៀបធៀបទៅនឹងភាពមិនសំខាន់របស់មនុស្ស។</w:t>
      </w:r>
    </w:p>
    <w:p/>
    <w:p>
      <w:r xmlns:w="http://schemas.openxmlformats.org/wordprocessingml/2006/main">
        <w:t xml:space="preserve">ហាបាគុក ៣:២​-​៧ - អធិបតេយ្យភាព​របស់​ព្រះ​នៅ​កណ្ដាល​នៃ​ការ​បំផ្លិចបំផ្លាញ និង​ភាព​វឹកវរ។</w:t>
      </w:r>
    </w:p>
    <w:p/>
    <w:p>
      <w:r xmlns:w="http://schemas.openxmlformats.org/wordprocessingml/2006/main">
        <w:t xml:space="preserve">យ៉ូប 40:7 ឥឡូវ​នេះ ចូរ​ចង​ចង្កេះ​អ្នក​ដូច​ជា​មនុស្ស​ប្រុស៖ ខ្ញុំ​នឹង​ទាមទារ​ពី​អ្នក ហើយ​ប្រកាស​ប្រាប់​ខ្ញុំ។</w:t>
      </w:r>
    </w:p>
    <w:p/>
    <w:p>
      <w:r xmlns:w="http://schemas.openxmlformats.org/wordprocessingml/2006/main">
        <w:t xml:space="preserve">នៅ​ក្នុង​យ៉ូប ៤០:៧ ព្រះ​បាន​បង្គាប់​ឲ្យ​យ៉ូប​រៀបចំ​ខ្លួន ហើយ​ត្រៀម​ខ្លួន​ដើម្បី​ឆ្លើយ​សំណួរ​របស់​ទ្រង់។</w:t>
      </w:r>
    </w:p>
    <w:p/>
    <w:p>
      <w:r xmlns:w="http://schemas.openxmlformats.org/wordprocessingml/2006/main">
        <w:t xml:space="preserve">1. ក្រោកឈរឡើងចំពោះបញ្ហាប្រឈមរបស់ព្រះ៖ ការរៀបចំសម្រាប់សំណួររបស់ព្រះដោយភាពក្លាហាន។</w:t>
      </w:r>
    </w:p>
    <w:p/>
    <w:p>
      <w:r xmlns:w="http://schemas.openxmlformats.org/wordprocessingml/2006/main">
        <w:t xml:space="preserve">2. ភាពក្លាហានក្នុងការក្រោកឈរឡើងចំពោះព្រះ: ការយល់ដឹងអំពីការហៅទៅកាន់ភាពបរិសុទ្ធ។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យ៉ូប 40:8 តើ​អ្នក​ចង់​លុប​ចោល​ការ​វិនិច្ឆ័យ​របស់​ខ្ញុំ​ដែរ​ឬ​ទេ? តើ​អ្នក​នឹង​ថ្កោលទោស​ខ្ញុំ ដើម្បី​ឲ្យ​អ្នក​បាន​សុចរិត​ឬ?</w:t>
      </w:r>
    </w:p>
    <w:p/>
    <w:p>
      <w:r xmlns:w="http://schemas.openxmlformats.org/wordprocessingml/2006/main">
        <w:t xml:space="preserve">ព្រះ​បាន​ចោទ​ប្រកាន់​យ៉ូប ដោយ​សួរ​ថា​តើ​គាត់​នឹង​ថ្កោល​ទោស​គាត់​ដែរ​ឬ​ទេ ដើម្បី​ធ្វើ​ឲ្យ​ខ្លួន​គាត់​មាន​ភាព​សុចរិត។</w:t>
      </w:r>
    </w:p>
    <w:p/>
    <w:p>
      <w:r xmlns:w="http://schemas.openxmlformats.org/wordprocessingml/2006/main">
        <w:t xml:space="preserve">1. អំណាចនៃសេចក្តីជំនុំជំរះរបស់ព្រះ : ការបន្ទាបខ្លួនទៅនឹងប្រាជ្ញារបស់ព្រះ</w:t>
      </w:r>
    </w:p>
    <w:p/>
    <w:p>
      <w:r xmlns:w="http://schemas.openxmlformats.org/wordprocessingml/2006/main">
        <w:t xml:space="preserve">2. ការចុះចូលចំពោះអាជ្ញាធររបស់ព្រះ៖ ការទទួលស្គាល់ដែនកំណត់របស់យើង។</w:t>
      </w:r>
    </w:p>
    <w:p/>
    <w:p>
      <w:r xmlns:w="http://schemas.openxmlformats.org/wordprocessingml/2006/main">
        <w:t xml:space="preserve">ទំនុកតម្កើង 94:1-2: «ឱព្រះជាម្ចាស់អើយ! ឱព្រះជាម្ចាស់ដែលសងសឹកជាកម្មសិទ្ធិរបស់ព្រះអង្គ ព្រះអង្គដែលការសងសឹកជាកម្មសិទ្ធិរបស់ព្រះអង្គ ចូរភ្លឺឡើង!</w:t>
      </w:r>
    </w:p>
    <w:p/>
    <w:p>
      <w:r xmlns:w="http://schemas.openxmlformats.org/wordprocessingml/2006/main">
        <w:t xml:space="preserve">រ៉ូម 3:23-24: «ដ្បិតមនុស្សទាំងអស់បានប្រព្រឹត្តអំពើបាប ហើយខ្វះសិរីរុងរឿងរបស់ព្រះជាម្ចាស់ ដោយត្រូវបានរាប់ជាសុចរិតដោយព្រះគុណរបស់ទ្រង់ តាមរយៈសេចក្តីប្រោសលោះដែលនៅក្នុងព្រះគ្រីស្ទយេស៊ូវ»។</w:t>
      </w:r>
    </w:p>
    <w:p/>
    <w:p>
      <w:r xmlns:w="http://schemas.openxmlformats.org/wordprocessingml/2006/main">
        <w:t xml:space="preserve">យ៉ូប 40:9 តើ​អ្នក​មាន​ដៃ​ដូច​ព្រះ​ឬ? ឬអ្នកអាចផ្គរលាន់ដោយសំឡេងដូចគាត់?</w:t>
      </w:r>
    </w:p>
    <w:p/>
    <w:p>
      <w:r xmlns:w="http://schemas.openxmlformats.org/wordprocessingml/2006/main">
        <w:t xml:space="preserve">នៅក្នុងយ៉ូប 40:9 ព្រះបានសួរទៅយ៉ូប ដោយសួរថាតើគាត់មានដៃដូចព្រះដែរឬទេ ហើយតើគាត់អាចផ្គរលាន់ដោយសំលេងដូចទ្រង់ដែរឬទេ។</w:t>
      </w:r>
    </w:p>
    <w:p/>
    <w:p>
      <w:r xmlns:w="http://schemas.openxmlformats.org/wordprocessingml/2006/main">
        <w:t xml:space="preserve">1. ឫទ្ធានុភាពនៃព្រះ៖ ការពិនិត្យមើលយ៉ូប ៤០:៩</w:t>
      </w:r>
    </w:p>
    <w:p/>
    <w:p>
      <w:r xmlns:w="http://schemas.openxmlformats.org/wordprocessingml/2006/main">
        <w:t xml:space="preserve">2. ការទទួលស្គាល់កម្លាំងដែលមិនអាចប្រៀបផ្ទឹមបានរបស់ព្រះ៖ ការវិភាគអំពីយ៉ូប ៤០:៩</w:t>
      </w:r>
    </w:p>
    <w:p/>
    <w:p>
      <w:r xmlns:w="http://schemas.openxmlformats.org/wordprocessingml/2006/main">
        <w:t xml:space="preserve">1. ទំនុកតម្កើង 33:6-9 ដោយព្រះបន្ទូលរបស់ព្រះអម្ចាស់ ផ្ទៃមេឃត្រូវបានបង្កើតឡើង និងដោយដង្ហើមនៃព្រះឱស្ឋរបស់ព្រះអង្គ។ គាត់ប្រមូលទឹកសមុទ្រទុកជាគំនរ។ គាត់​ដាក់​ទី​ជ្រៅ​ក្នុង​ឃ្លាំង។ ចូរ​ឲ្យ​ផែនដី​ទាំង​មូល​កោត​ខ្លាច​ដល់​ព្រះ‌អម្ចាស់។ សូម​ឲ្យ​អ្នក​ស្រុក​ទាំង​អស់​នៅ​ក្នុង​ពិភព​លោក​ឈរ​ស្ញប់ស្ញែង​នឹង​ព្រះអង្គ! ដ្បិតគាត់បាននិយាយ ហើយវាបានកើតឡើង។ គាត់បានបញ្ជា ហើយវាក៏ឈរយ៉ាងរឹងមាំ។</w:t>
      </w:r>
    </w:p>
    <w:p/>
    <w:p>
      <w:r xmlns:w="http://schemas.openxmlformats.org/wordprocessingml/2006/main">
        <w:t xml:space="preserve">2. អេសាយ 40:12-17 តើនរណាបានវាស់ទឹកនៅក្នុងប្រហោងនៃដៃរបស់គាត់ ហើយបានគូសពីលើមេឃដោយវិសាលភាព រុំព័ទ្ធធូលីដីក្នុងរង្វាស់មួយ ហើយថ្លឹងភ្នំជាជញ្ជីង និងភ្នំដោយតុល្យភាព? តើ​នរណា​បាន​វាស់​ព្រះវិញ្ញាណ​របស់​ព្រះអម្ចាស់ ឬ​តើ​បុរស​ណា​បង្ហាញ​ឱវាទ​ដល់​គាត់? តើ​គាត់​បាន​ពិគ្រោះ​ជាមួយ​នរណា ហើយ​អ្នក​ណា​ធ្វើ​ឱ្យ​គាត់​យល់? តើ​នរណា​បង្រៀន​គាត់​អំពី​មាគ៌ា​នៃ​យុត្តិធម៌ ហើយ​បង្រៀន​គាត់​នូវ​ចំណេះដឹង និង​បង្ហាញ​ផ្លូវ​នៃ​ការ​យល់​ដឹង​ដល់​គាត់? មើល​ចុះ ប្រជាជាតិ​នានា​ប្រៀប​ដូច​ជា​ដំណក់​ទឹក​ពី​ធុង ហើយ​ចាត់​ទុក​ថា​ជា​ធូលី​ដី​លើ​ជញ្ជីង។</w:t>
      </w:r>
    </w:p>
    <w:p/>
    <w:p>
      <w:r xmlns:w="http://schemas.openxmlformats.org/wordprocessingml/2006/main">
        <w:t xml:space="preserve">យ៉ូប 40:10 សូម​លើក​ខ្លួន​ឡើង​ដោយ​ឫទ្ធានុភាព និង​ឧត្តមភាព។ ហើយរៀបចំខ្លួនអ្នកដោយសិរីរុងរឿងនិងភាពស្រស់ស្អាត។</w:t>
      </w:r>
    </w:p>
    <w:p/>
    <w:p>
      <w:r xmlns:w="http://schemas.openxmlformats.org/wordprocessingml/2006/main">
        <w:t xml:space="preserve">ព្រះ​លើក​ទឹក​ចិត្ត​យ៉ូប​ឲ្យ​តុបតែង​ខ្លួន​ដោយ​ភាព​អស្ចារ្យ ភាព​តម្កើង​ឡើង និង​ភាព​រុងរឿង។</w:t>
      </w:r>
    </w:p>
    <w:p/>
    <w:p>
      <w:r xmlns:w="http://schemas.openxmlformats.org/wordprocessingml/2006/main">
        <w:t xml:space="preserve">1. ភាពស្រស់ស្អាតនៃការបង្កើតរបស់ព្រះ៖ ការស្វែងរកភាពរុងរឿងនៅក្នុងជីវិតប្រចាំថ្ងៃ</w:t>
      </w:r>
    </w:p>
    <w:p/>
    <w:p>
      <w:r xmlns:w="http://schemas.openxmlformats.org/wordprocessingml/2006/main">
        <w:t xml:space="preserve">2. តាក់តែងខ្លួនយើងជាមួយព្រះករុណា និង ឯកឧត្តម៖ ប្រើប្រាស់កម្លាំងរបស់យើង ដើម្បីលើកតម្កើងព្រះ</w:t>
      </w:r>
    </w:p>
    <w:p/>
    <w:p>
      <w:r xmlns:w="http://schemas.openxmlformats.org/wordprocessingml/2006/main">
        <w:t xml:space="preserve">1. អេសាយ 61:10 - ខ្ញុំនឹងអរសប្បាយនៅក្នុងព្រះអម្ចាស់ ព្រលឹងរបស់ខ្ញុំនឹងត្រេកអរក្នុងព្រះរបស់ខ្ញុំ។ ដ្បិត​ទ្រង់​បាន​បំពាក់​សម្លៀក​បំពាក់​នៃ​សេចក្ដី​សង្គ្រោះ​ដល់​ខ្ញុំ ទ្រង់​បាន​យក​អាវ​នៃ​សេចក្ដី​សុចរិត​មក​គ្រប​ខ្ញុំ ដូច​ជា​កូន​កំលោះ​តុបតែង​ខ្លួន​ដោយ​គ្រឿង​លម្អ ហើយ​ដូច​ជា​កូនក្រមុំ​តែង​ខ្លួន​ដោយ​គ្រឿង​អលង្ការ។</w:t>
      </w:r>
    </w:p>
    <w:p/>
    <w:p>
      <w:r xmlns:w="http://schemas.openxmlformats.org/wordprocessingml/2006/main">
        <w:t xml:space="preserve">2. ទំនុកតម្កើង 96:9 - ចូរ​គោរព​ប្រណិប័តន៍​ព្រះ‌អម្ចាស់​ដោយ​ភាព​វិសុទ្ធ​ដ៏​វិសុទ្ធ។ ផែនដី​ទាំង​មូល​អើយ ចូរ​កោត​ខ្លាច​ចំពោះ​ព្រះអង្គ។</w:t>
      </w:r>
    </w:p>
    <w:p/>
    <w:p>
      <w:r xmlns:w="http://schemas.openxmlformats.org/wordprocessingml/2006/main">
        <w:t xml:space="preserve">យ៉ូប 40:11 ចូរ​ដេញ​កំហឹង​របស់​អ្នក​ចេញ​ទៅ ហើយ​មើល​អ្នក​ណា​ដែល​មាន​ចិត្ត​ឆ្មើង‌ឆ្មៃ ហើយ​បន្ទាប​បន្ថោក​គាត់។</w:t>
      </w:r>
    </w:p>
    <w:p/>
    <w:p>
      <w:r xmlns:w="http://schemas.openxmlformats.org/wordprocessingml/2006/main">
        <w:t xml:space="preserve">ព្រះ​បង្គាប់​យើង​ឲ្យ​បន្ទាប​អ្នក​ដែល​មាន​អំនួត ហើយ​ដេញ​កំហឹង​របស់​យើង​ចេញ។</w:t>
      </w:r>
    </w:p>
    <w:p/>
    <w:p>
      <w:r xmlns:w="http://schemas.openxmlformats.org/wordprocessingml/2006/main">
        <w:t xml:space="preserve">1. មោទនភាពកើតមានមុនពេលធ្លាក់: ការព្រមានមួយដើម្បីបន្ទាបខ្លួនយើងនៅចំពោះព្រះ</w:t>
      </w:r>
    </w:p>
    <w:p/>
    <w:p>
      <w:r xmlns:w="http://schemas.openxmlformats.org/wordprocessingml/2006/main">
        <w:t xml:space="preserve">2. Taming the Beast of Wrath: របៀប​ដោះស្រាយ​ជម្លោះ​ដោយ​មេត្តា</w:t>
      </w:r>
    </w:p>
    <w:p/>
    <w:p>
      <w:r xmlns:w="http://schemas.openxmlformats.org/wordprocessingml/2006/main">
        <w:t xml:space="preserve">1. សុភាសិត 16:18 អំនួត​កើត​ឡើង​មុន​សេចក្ដី​វិនាស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អេភេសូរ 4:31-32 សូម​ឲ្យ​អស់​ទាំង​សេចក្ដី​ជូរចត់ សេចក្ដី​ក្រោធ កំហឹង ការ​ត្អូញត្អែរ ការ​និយាយ​អាក្រក់​ចេញ​ឲ្យ​ឆ្ងាយ​ពី​អ្នក ដោយ​សេចក្ដី​ព្យាបាទ​ទាំង​អស់ ហើយ​ត្រូវ​មាន​ចិត្ត​សប្បុរស​ចំពោះ​គ្នា​ទៅ​វិញ​ទៅ​មក ដោយ​ចិត្ត​ស្លូតបូត អត់​ទោស​ឲ្យ​គ្នា​ទៅ​វិញ​ទៅ​មក​ផង ដូចព្រះជាម្ចាស់បានអត់ទោសអោយអ្នក ដោយសារព្រះគ្រិស្ដ។</w:t>
      </w:r>
    </w:p>
    <w:p/>
    <w:p>
      <w:r xmlns:w="http://schemas.openxmlformats.org/wordprocessingml/2006/main">
        <w:t xml:space="preserve">យ៉ូប 40:12 ចូរ​ក្រឡេក​មើល​អស់​អ្នក​ណា​ដែល​មាន​អំនួត ហើយ​ទម្លាក់​ចុះ។ ហើយជាន់ឈ្លីមនុស្សអាក្រក់នៅកន្លែងរបស់ពួកគេ។</w:t>
      </w:r>
    </w:p>
    <w:p/>
    <w:p>
      <w:r xmlns:w="http://schemas.openxmlformats.org/wordprocessingml/2006/main">
        <w:t xml:space="preserve">ព្រះ​បង្គាប់​យើង​ឲ្យ​ទម្លាក់​មនុស្ស​អាក្រក់ និង​អំនួត ហើយ​ជាន់​ឈ្លី​ពួកគេ​ជំនួស​វិញ។</w:t>
      </w:r>
    </w:p>
    <w:p/>
    <w:p>
      <w:r xmlns:w="http://schemas.openxmlformats.org/wordprocessingml/2006/main">
        <w:t xml:space="preserve">1. Pride Goeth before a fall: A on the គ្រោះថ្នាក់នៃមោទនភាព និងសារៈសំខាន់នៃការបន្ទាបខ្លួន។</w:t>
      </w:r>
    </w:p>
    <w:p/>
    <w:p>
      <w:r xmlns:w="http://schemas.openxmlformats.org/wordprocessingml/2006/main">
        <w:t xml:space="preserve">2. អំណាចនៃព្រះ: លើអំណាចនៃព្រះដើម្បីទម្លាក់មនុស្សអាក្រក់និងបន្ទាបបន្ថោកអ្នកមានអំនួត។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ទំនុកតម្កើង ៣៧:៥-៧ - ចូរតាំងផ្លូវរបស់អ្នកចំពោះព្រះអម្ចាស់។ ជឿលើគាត់ផងដែរ; ហើយគាត់នឹងនាំវាទៅ។ ហើយ​គាត់​នឹង​នាំ​មក​នូវ​សេចក្ដី​សុចរិត​របស់​អ្នក​ដូច​ជា​ពន្លឺ ហើយ​ការ​វិនិច្ឆ័យ​របស់​អ្នក​ដូច​ជា​ថ្ងៃ​ត្រង់។ ចូរ​សម្រាក​នៅ​ក្នុង​ព្រះ‌អម្ចាស់ ហើយ​រង់‌ចាំ​ព្រះអង្គ​ដោយ​ចិត្ត​អត់‌ធ្មត់ កុំ​ព្រួយ​ចិត្ត​ដោយ​ព្រោះ​អ្នក​ណា​ដែល​ចម្រើន​ឡើង ដោយ​ព្រោះ​មនុស្ស​ដែល​នាំ​ឲ្យ​មាន​អំពើ​អាក្រក់​កន្លង​មក។</w:t>
      </w:r>
    </w:p>
    <w:p/>
    <w:p>
      <w:r xmlns:w="http://schemas.openxmlformats.org/wordprocessingml/2006/main">
        <w:t xml:space="preserve">យ៉ូប 40:13 ចូរ​លាក់​ពួក​គេ​នៅ​ក្នុង​ធូលី​ដី​ជា​មួយ​គ្នា។ ហើយ​ចង​មុខ​គេ​ដោយ​សម្ងាត់។</w:t>
      </w:r>
    </w:p>
    <w:p/>
    <w:p>
      <w:r xmlns:w="http://schemas.openxmlformats.org/wordprocessingml/2006/main">
        <w:t xml:space="preserve">យ៉ូប 40:13 សំដៅ​ទៅ​លើ​អំណាច​របស់​ព្រះ​ក្នុង​ការ​លាក់​និង​ចង​មនុស្ស​ដោយ​សម្ងាត់។</w:t>
      </w:r>
    </w:p>
    <w:p/>
    <w:p>
      <w:r xmlns:w="http://schemas.openxmlformats.org/wordprocessingml/2006/main">
        <w:t xml:space="preserve">១៖ ព្រះ​ជា​ម្ចាស់​តែ​មួយ​គត់​ដែល​ដឹង​រឿង​លាក់​កំបាំង។</w:t>
      </w:r>
    </w:p>
    <w:p/>
    <w:p>
      <w:r xmlns:w="http://schemas.openxmlformats.org/wordprocessingml/2006/main">
        <w:t xml:space="preserve">២៖ ព្រះជាអ្នកការពារ និងអ្នកផ្តល់ ទោះបីអ្វីៗហាក់ដូចជាលាក់កំបាំងពីយើងក៏ដោយ។</w:t>
      </w:r>
    </w:p>
    <w:p/>
    <w:p>
      <w:r xmlns:w="http://schemas.openxmlformats.org/wordprocessingml/2006/main">
        <w:t xml:space="preserve">១៖ ទំនុកតម្កើង ៩:៩​-​១០ - ព្រះ​អម្ចាស់​ជា​ទី​ពឹង​ជ្រក​របស់​អ្នក​ដែល​ត្រូវ​គេ​សង្កត់​សង្កិន ជា​ទី​មាំ​មួន​ក្នុង​គ្រា​លំបាក។ អស់​អ្នក​ដែល​ស្គាល់​ព្រះនាម​ទ្រង់​ទុក​ចិត្ត​លើ​ទ្រង់ ដ្បិត​ព្រះ‌អម្ចាស់ ទ្រង់​មិន​ដែល​បោះបង់​អស់​អ្នក​ដែល​ស្វែង​រក​ទ្រង់​ឡើយ។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យ៉ូប 40:14 ដូច្នេះ ខ្ញុំ​ក៏​នឹង​សារភាព​ប្រាប់​អ្នក​ថា ដៃ​ស្ដាំ​របស់​អ្នក​អាច​ជួយ​អ្នក​បាន។</w:t>
      </w:r>
    </w:p>
    <w:p/>
    <w:p>
      <w:r xmlns:w="http://schemas.openxmlformats.org/wordprocessingml/2006/main">
        <w:t xml:space="preserve">យ៉ូប​ទទួល​ស្គាល់​អំណាច​របស់​ព្រះ​ដើម្បី​សង្គ្រោះ​គាត់ ហើយ​សារភាព​ជំនឿ​លើ​ទ្រង់។</w:t>
      </w:r>
    </w:p>
    <w:p/>
    <w:p>
      <w:r xmlns:w="http://schemas.openxmlformats.org/wordprocessingml/2006/main">
        <w:t xml:space="preserve">1. ជំនឿរបស់យើងលើព្រះ៖ ការយល់ដឹងអំពីអំណាចនៃដៃស្តាំរបស់ទ្រង់</w:t>
      </w:r>
    </w:p>
    <w:p/>
    <w:p>
      <w:r xmlns:w="http://schemas.openxmlformats.org/wordprocessingml/2006/main">
        <w:t xml:space="preserve">2. សាក្សីព្រះគម្ពីរចំពោះព្រះគុណនៃការសង្គ្រោះ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 អ្នក​ជួយ​ខ្ញុំ ខ្ញុំ​មិន​ខ្លាច​ទេ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យ៉ូប 40:15 ឥឡូវ​នេះ មើល​ចុះ សត្វ​ដែល​ខ្ញុំ​បាន​បង្កើត​ជា​មួយ​នឹង​អ្នក! គាត់ស៊ីស្មៅដូចគោ។</w:t>
      </w:r>
    </w:p>
    <w:p/>
    <w:p>
      <w:r xmlns:w="http://schemas.openxmlformats.org/wordprocessingml/2006/main">
        <w:t xml:space="preserve">វគ្គ​នេះ​និយាយ​អំពី​ការ​បង្កើត​របស់​ព្រះ​នៃ​បេហេម៉ុត ដែល​ទ្រង់​បាន​បង្កើត​ជាមួយ​នឹង​យ៉ូប ហើយ​ស៊ី​ស្មៅ​ដូច​គោ។</w:t>
      </w:r>
    </w:p>
    <w:p/>
    <w:p>
      <w:r xmlns:w="http://schemas.openxmlformats.org/wordprocessingml/2006/main">
        <w:t xml:space="preserve">1. ការបង្កើតរបស់ព្រះគឺអស្ចារ្យណាស់ - ការឆ្លុះបញ្ចាំងពីភាពអស្ចារ្យរបស់បេហេម៉ូតនៅក្នុងយ៉ូប 40:15</w:t>
      </w:r>
    </w:p>
    <w:p/>
    <w:p>
      <w:r xmlns:w="http://schemas.openxmlformats.org/wordprocessingml/2006/main">
        <w:t xml:space="preserve">2. ភាពអស្ចារ្យរបស់ព្រះ - ការកោតសរសើរចំពោះអំណាចនៃព្រះក្នុងការបង្កើត Behemoth ។</w:t>
      </w:r>
    </w:p>
    <w:p/>
    <w:p>
      <w:r xmlns:w="http://schemas.openxmlformats.org/wordprocessingml/2006/main">
        <w:t xml:space="preserve">1. អេសាយ 40:12 ទ្រង់​បាន​វាស់​ទឹក​ក្នុង​ប្រហោង​នៃ​ព្រះហស្ត ហើយ​បាន​ឡើង​លើ​ផ្ទៃ​មេឃ​ដោយ​វិសាលភាព ហើយ​យល់​ឃើញ​ធូលី​ដី​ជា​រង្វាស់ ហើយ​ថ្លឹង​ភ្នំ​ជា​ជញ្ជីង និង​ភ្នំ​ក្នុង​លំនឹង។ ?</w:t>
      </w:r>
    </w:p>
    <w:p/>
    <w:p>
      <w:r xmlns:w="http://schemas.openxmlformats.org/wordprocessingml/2006/main">
        <w:t xml:space="preserve">2. ទំនុកតម្កើង 104:24 ឱ​ព្រះ‌អម្ចាស់​អើយ! ព្រះអង្គ​បាន​បង្កើត​វា​ទាំង​អស់​ដោយ​ប្រាជ្ញា។ ផែនដី​ពោរពេញ​ទៅ​ដោយ​ទ្រព្យ​សម្បត្តិ​របស់​ព្រះអង្គ។</w:t>
      </w:r>
    </w:p>
    <w:p/>
    <w:p>
      <w:r xmlns:w="http://schemas.openxmlformats.org/wordprocessingml/2006/main">
        <w:t xml:space="preserve">យ៉ូប 40:16 ឥឡូវ​នេះ កម្លាំង​គាត់​នៅ​ត្រង់​ចង្កេះ ហើយ​កម្លាំង​គាត់​នៅ​ត្រង់​ផ្ចិត​ពោះ។</w:t>
      </w:r>
    </w:p>
    <w:p/>
    <w:p>
      <w:r xmlns:w="http://schemas.openxmlformats.org/wordprocessingml/2006/main">
        <w:t xml:space="preserve">យ៉ូប​ទទួល​ស្គាល់​កម្លាំង​និង​អំណាច​ដ៏​ខ្ពង់ខ្ពស់​របស់​ព្រះ។</w:t>
      </w:r>
    </w:p>
    <w:p/>
    <w:p>
      <w:r xmlns:w="http://schemas.openxmlformats.org/wordprocessingml/2006/main">
        <w:t xml:space="preserve">1. កម្លាំងរបស់ព្រះគឺមិនអាចប្រៀបផ្ទឹមបាន៖ ការទុកចិត្ដរបស់យើងគួរតែត្រូវបានដាក់នៅក្នុងអំណាច និងសេចក្ដីស្រឡាញ់របស់ព្រះ។</w:t>
      </w:r>
    </w:p>
    <w:p/>
    <w:p>
      <w:r xmlns:w="http://schemas.openxmlformats.org/wordprocessingml/2006/main">
        <w:t xml:space="preserve">2. ទទួល​ស្គាល់​ឫទ្ធានុភាព​របស់​ព្រះ៖ យើង​គួរ​ទទួល​ស្គាល់​កម្លាំង​ដ៏​មហិមា​របស់​ព្រះ ហើយ​ពឹង​ផ្អែក​លើ​វា។</w:t>
      </w:r>
    </w:p>
    <w:p/>
    <w:p>
      <w:r xmlns:w="http://schemas.openxmlformats.org/wordprocessingml/2006/main">
        <w:t xml:space="preserve">1. រ៉ូម 8:31-39 - ការដាស់តឿនរបស់ប៉ុលអំពីសេចក្តីជំនឿ និងសេចក្តីស្រឡាញ់ចំពោះព្រះ ទោះជាមានទុក្ខលំបាកក៏ដោយ។</w:t>
      </w:r>
    </w:p>
    <w:p/>
    <w:p>
      <w:r xmlns:w="http://schemas.openxmlformats.org/wordprocessingml/2006/main">
        <w:t xml:space="preserve">ទំនុកតម្កើង ១៨:១-២ - សេចក្ដីប្រកាសរបស់ដាវីឌអំពីកម្លាំង និងការការពាររបស់ព្រះ។</w:t>
      </w:r>
    </w:p>
    <w:p/>
    <w:p>
      <w:r xmlns:w="http://schemas.openxmlformats.org/wordprocessingml/2006/main">
        <w:t xml:space="preserve">យ៉ូប 40:17 គាត់​រំកិល​កន្ទុយ​ដូច​ដើម​តាត្រៅ សរសៃ​ថ្ម​របស់​គាត់​ត្រូវ​បាន​រុំ​ជាប់​គ្នា។</w:t>
      </w:r>
    </w:p>
    <w:p/>
    <w:p>
      <w:r xmlns:w="http://schemas.openxmlformats.org/wordprocessingml/2006/main">
        <w:t xml:space="preserve">ខគម្ពីរនេះនិយាយអំពីអំណាចរបស់ព្រះក្នុងការបង្កើត ជាពិសេសផ្តោតលើកម្លាំងរបស់សត្វ។</w:t>
      </w:r>
    </w:p>
    <w:p/>
    <w:p>
      <w:r xmlns:w="http://schemas.openxmlformats.org/wordprocessingml/2006/main">
        <w:t xml:space="preserve">១៖ កម្លាំងនៃការបង្កើតរបស់ព្រះ</w:t>
      </w:r>
    </w:p>
    <w:p/>
    <w:p>
      <w:r xmlns:w="http://schemas.openxmlformats.org/wordprocessingml/2006/main">
        <w:t xml:space="preserve">២៖ អ្វីដែលយើងអាចរៀនពីអំណាចនៃការបង្កើត</w:t>
      </w:r>
    </w:p>
    <w:p/>
    <w:p>
      <w:r xmlns:w="http://schemas.openxmlformats.org/wordprocessingml/2006/main">
        <w:t xml:space="preserve">ទំនុកតម្កើង 104:24 ឱ​ព្រះ‌អម្ចាស់​អើយ ព្រះ‌អង្គ​បាន​បង្កើត​អ្វីៗ​ទាំង​អស់​ដោយ​ប្រាជ្ញា​យ៉ាង​ណា ផែនដី​ក៏​ពោរ‌ពេញ​ទៅ​ដោយ​ទ្រព្យ​សម្បត្តិ​របស់​ព្រះអង្គ។</w:t>
      </w:r>
    </w:p>
    <w:p/>
    <w:p>
      <w:r xmlns:w="http://schemas.openxmlformats.org/wordprocessingml/2006/main">
        <w:t xml:space="preserve">២៖ ទំនុកតម្កើង ៨:៣ - «កាល​ណា​ខ្ញុំ​ពិចារណា​មើល​ផ្ទៃ​មេឃ​របស់​ទ្រង់ ជា​ស្នាដៃ​នៃ​ម្រាម​ដៃ ព្រះ​ច័ន្ទ និង​ផ្កាយ​ដែល​ទ្រង់​បាន​តែងតាំង»។</w:t>
      </w:r>
    </w:p>
    <w:p/>
    <w:p>
      <w:r xmlns:w="http://schemas.openxmlformats.org/wordprocessingml/2006/main">
        <w:t xml:space="preserve">យ៉ូប 40:18 ឆ្អឹង​របស់​គាត់​ដូច​ជា​ដុំ​លង្ហិន។ ឆ្អឹង​របស់​គាត់​ប្រៀប​បាន​នឹង​ដុំ​ដែក។</w:t>
      </w:r>
    </w:p>
    <w:p/>
    <w:p>
      <w:r xmlns:w="http://schemas.openxmlformats.org/wordprocessingml/2006/main">
        <w:t xml:space="preserve">យ៉ូប ៤០:១៨ និយាយអំពីកម្លាំងនៃការបង្កើតរបស់ព្រះ ដោយសង្កត់ធ្ងន់ទៅលើភាពធន់របស់វា។</w:t>
      </w:r>
    </w:p>
    <w:p/>
    <w:p>
      <w:r xmlns:w="http://schemas.openxmlformats.org/wordprocessingml/2006/main">
        <w:t xml:space="preserve">1. ការបង្កើតរបស់ព្រះគឺជាសក្ខីភាពមួយចំពោះព្រះចេស្ដា និងព្រះចេស្ដារបស់ទ្រង់។</w:t>
      </w:r>
    </w:p>
    <w:p/>
    <w:p>
      <w:r xmlns:w="http://schemas.openxmlformats.org/wordprocessingml/2006/main">
        <w:t xml:space="preserve">2. យើងអាចស្វែងរកកម្លាំងនៅក្នុងការបង្កើតរបស់ព្រះ ប្រសិនបើយើងមើលទៅទ្រង់ក្នុងគ្រាដែលយើងត្រូវការ។</w:t>
      </w:r>
    </w:p>
    <w:p/>
    <w:p>
      <w:r xmlns:w="http://schemas.openxmlformats.org/wordprocessingml/2006/main">
        <w:t xml:space="preserve">1. ទំនុកតម្កើង 8:3-5 - ពេល​ដែល​ខ្ញុំ​ពិចារណា​លើ​ផ្ទៃ​មេឃ​របស់​ព្រះអង្គ គឺ​ជា​ស្នាដៃ​នៃ​ម្រាម​ដៃ ព្រះ​ច័ន្ទ និង​ផ្កាយ ដែល​ព្រះអង្គ​បាន​ដាក់​នៅ​នឹង​កន្លែង តើ​មនុស្ស​លោក​ជា​មនុស្ស​ដែល​ព្រះអង្គ​នឹក​ឃើញ​ដល់​មនុស្ស​ដែល​ព្រះអង្គ​យក​ចិត្ត​ទុក​ដាក់។ ពួកគេ?</w:t>
      </w:r>
    </w:p>
    <w:p/>
    <w:p>
      <w:r xmlns:w="http://schemas.openxmlformats.org/wordprocessingml/2006/main">
        <w:t xml:space="preserve">2. អេសាយ 40:26 - ក្រឡេក​មើល​ទៅ​លើ​មេឃ តើ​អ្នក​ណា​បង្កើត​របស់​ទាំង​នេះ? អ្នក​ណា​ដែល​នាំ​ម្ចាស់​ផ្កាយ​ចេញ​ម្ដង​មួយៗ ហើយ​ហៅ​គេ​ម្នាក់ៗ​តាម​ឈ្មោះ។ ដោយ​សារ​អំណាច​ដ៏​អស្ចារ្យ និង​កម្លាំង​ដ៏​ខ្លាំង​ក្លា​របស់​គាត់ មិន​មាន​នរណា​ម្នាក់​បាត់​ខ្លួន​ឡើយ។</w:t>
      </w:r>
    </w:p>
    <w:p/>
    <w:p>
      <w:r xmlns:w="http://schemas.openxmlformats.org/wordprocessingml/2006/main">
        <w:t xml:space="preserve">យ៉ូប 40:19 គាត់​ជា​មេ​នៃ​មាគ៌ា​របស់​ព្រះ អ្នក​ដែល​បង្កើត​គាត់​អាច​ធ្វើ​ដាវ​របស់​គាត់​ដើម្បី​ចូល​ទៅ​ជិត​គាត់។</w:t>
      </w:r>
    </w:p>
    <w:p/>
    <w:p>
      <w:r xmlns:w="http://schemas.openxmlformats.org/wordprocessingml/2006/main">
        <w:t xml:space="preserve">ខគម្ពីរ​នេះ​និយាយ​អំពី​អធិបតេយ្យភាព និង​អំណាច​របស់​ព្រះ ដោយ​ចង្អុល​ទៅ​កាន់​អំណាច​របស់​ទ្រង់​លើ​អ្វីៗ​ទាំង​អស់។</w:t>
      </w:r>
    </w:p>
    <w:p/>
    <w:p>
      <w:r xmlns:w="http://schemas.openxmlformats.org/wordprocessingml/2006/main">
        <w:t xml:space="preserve">1. ព្រះជាអ្នកគ្រប់គ្រង: របៀបដែលយើងអាចពឹងផ្អែកលើទ្រង់ក្នុងគ្រានៃភាពមិនប្រាកដប្រជា</w:t>
      </w:r>
    </w:p>
    <w:p/>
    <w:p>
      <w:r xmlns:w="http://schemas.openxmlformats.org/wordprocessingml/2006/main">
        <w:t xml:space="preserve">2. អធិបតេយ្យភាពរបស់ព្រះ៖ របៀបដែលអំណាចរបស់ទ្រង់គ្រប់គ្រងលើអ្វីៗទាំងអស់។</w:t>
      </w:r>
    </w:p>
    <w:p/>
    <w:p>
      <w:r xmlns:w="http://schemas.openxmlformats.org/wordprocessingml/2006/main">
        <w:t xml:space="preserve">1. អេសាយ ៤៦:៩-១០ - ចូរនឹកចាំពីអតីតកាល។ ដ្បិត​ខ្ញុំ​ជា​ព្រះ ហើយ​គ្មាន​នរណា​ផ្សេង​ទៀត​ឡើយ។ ខ្ញុំ​ជា​ព្រះ ហើយ​គ្មាន​អ្នក​ណា​ដូច​ខ្ញុំ​ទេ តាំង​ពី​ដើម​មក ហើយ​តាំង​ពី​ដើម​មក អ្វីៗ​ដែល​មិន​ទាន់​ធ្វើ ដោយ​ពោល​ថា ឱវាទ​របស់​ខ្ញុំ​នឹង​នៅ​ដដែល ហើយ​ខ្ញុំ​នឹង​ធ្វើ​ឲ្យ​អស់​ពី​ចិត្ត។</w:t>
      </w:r>
    </w:p>
    <w:p/>
    <w:p>
      <w:r xmlns:w="http://schemas.openxmlformats.org/wordprocessingml/2006/main">
        <w:t xml:space="preserve">2. ទំនុកតម្កើង 103:19 - 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យ៉ូប 40:20 ភ្នំ​នានា​នាំ​មក​នូវ​អាហារ​ដល់​គាត់ ជា​កន្លែង​ដែល​សត្វ​ពាហនៈ​នៅ​តាម​វាល។</w:t>
      </w:r>
    </w:p>
    <w:p/>
    <w:p>
      <w:r xmlns:w="http://schemas.openxmlformats.org/wordprocessingml/2006/main">
        <w:t xml:space="preserve">វគ្គ​នេះ​និយាយ​អំពី​ព្រះអម្ចាស់​ប្រទាន​អាហារ​ដល់​សត្វ​ពី​ភ្នំ និង​តំបន់​ផ្សេង​ទៀត​នៃ​ទីរហោស្ថាន។</w:t>
      </w:r>
    </w:p>
    <w:p/>
    <w:p>
      <w:r xmlns:w="http://schemas.openxmlformats.org/wordprocessingml/2006/main">
        <w:t xml:space="preserve">1. ការផ្តល់របស់ព្រះ: របៀបដែលព្រះអម្ចាស់ប្រទានសម្រាប់ការបង្កើតរបស់ទ្រង់</w:t>
      </w:r>
    </w:p>
    <w:p/>
    <w:p>
      <w:r xmlns:w="http://schemas.openxmlformats.org/wordprocessingml/2006/main">
        <w:t xml:space="preserve">2. ការទុកចិត្ដលើការយកចិត្ដទុកដាក់ និងការផ្ដល់របស់ព្រះ</w:t>
      </w:r>
    </w:p>
    <w:p/>
    <w:p>
      <w:r xmlns:w="http://schemas.openxmlformats.org/wordprocessingml/2006/main">
        <w:t xml:space="preserve">1. ទំនុកតម្កើង 104:14 - ទ្រង់​ធ្វើ​ឲ្យ​ស្មៅ​ដុះ​ឡើង​សម្រាប់​ហ្វូង​សត្វ និង​បន្លែ​សម្រាប់​បម្រើ​មនុស្ស ដើម្បី​ឲ្យ​លោក​អាច​បង្កើត​អាហារ​ពី​ផែនដី។</w:t>
      </w:r>
    </w:p>
    <w:p/>
    <w:p>
      <w:r xmlns:w="http://schemas.openxmlformats.org/wordprocessingml/2006/main">
        <w:t xml:space="preserve">2. ម៉ាថាយ 6:26 - ចូរ​មើល​ទៅ​សត្វ​ស្លាប​នៅ​លើ​អាកាស ដ្បិត​វា​មិន​សាប​ព្រោះ ឬ​ច្រូត​កាត់ ឬ​ប្រមូល​ក្នុង​ជង្រុក​ឡើយ។ ប៉ុន្តែ ព្រះបិតា​របស់​អ្នក​ដែល​គង់​នៅ​ស្ថានសួគ៌​ចិញ្ចឹម​ពួកគេ។ តើអ្នកមិនមានតម្លៃជាងពួកគេទេ?</w:t>
      </w:r>
    </w:p>
    <w:p/>
    <w:p>
      <w:r xmlns:w="http://schemas.openxmlformats.org/wordprocessingml/2006/main">
        <w:t xml:space="preserve">យ៉ូប 40:21 គាត់​ដេក​នៅ​ក្រោម​ដើម​ឈើ​ដែល​មាន​ម្លប់​នៅ​ក្នុង​គុម្ព​ដើម​ត្រែង និង​របង។</w:t>
      </w:r>
    </w:p>
    <w:p/>
    <w:p>
      <w:r xmlns:w="http://schemas.openxmlformats.org/wordprocessingml/2006/main">
        <w:t xml:space="preserve">វគ្គ​នេះ​និយាយ​អំពី​របៀប​ដែល​ព្រះ​ផ្ដល់​កន្លែង​សម្រាក​ដោយ​សុវត្ថិភាព​សម្រាប់​យើង។</w:t>
      </w:r>
    </w:p>
    <w:p/>
    <w:p>
      <w:r xmlns:w="http://schemas.openxmlformats.org/wordprocessingml/2006/main">
        <w:t xml:space="preserve">១៖ ព្រះ​នឹង​ផ្ដល់​ជម្រក​ដល់​យើង​ក្នុង​គ្រា​ដ៏​ចលាចល។</w:t>
      </w:r>
    </w:p>
    <w:p/>
    <w:p>
      <w:r xmlns:w="http://schemas.openxmlformats.org/wordprocessingml/2006/main">
        <w:t xml:space="preserve">២៖ ព្រះ​នឹង​ផ្ដល់​កន្លែង​ជ្រកកោន និង​កន្លែង​សម្រាល​ទុក្ខ​ដល់​យើង។</w:t>
      </w:r>
    </w:p>
    <w:p/>
    <w:p>
      <w:r xmlns:w="http://schemas.openxmlformats.org/wordprocessingml/2006/main">
        <w:t xml:space="preserve">១៖ អេសាយ ៣២:២ - មនុស្ស​ម្នាក់​នឹង​បាន​ដូច​ជា​កន្លែង​លាក់​ខ្លួន​ពី​ខ្យល់ និង​ជា​គម្រប​ពី​ខ្យល់​ព្យុះ។</w:t>
      </w:r>
    </w:p>
    <w:p/>
    <w:p>
      <w:r xmlns:w="http://schemas.openxmlformats.org/wordprocessingml/2006/main">
        <w:t xml:space="preserve">២៖ ទំនុកតម្កើង ៩១:១ - អ្នក​ណា​ដែល​នៅ​ក្នុង​ទី​ស្ងាត់​កំបាំង​នៃ​ព្រះ​ដ៏​ខ្ពស់​បំផុត នោះ​នឹង​ស្ថិត​នៅ​ក្រោម​ម្លប់​នៃ​ព្រះ​ដ៏​មាន​ព្រះ​ចេស្តា។</w:t>
      </w:r>
    </w:p>
    <w:p/>
    <w:p>
      <w:r xmlns:w="http://schemas.openxmlformats.org/wordprocessingml/2006/main">
        <w:t xml:space="preserve">យ៉ូប 40:22 ដើម​ឈើ​មាន​ស្រមោល​គ្រប​បាំង​ព្រះអង្គ។ មែកធាងនៃជ្រលងភ្នំព័ទ្ធជុំវិញគាត់។</w:t>
      </w:r>
    </w:p>
    <w:p/>
    <w:p>
      <w:r xmlns:w="http://schemas.openxmlformats.org/wordprocessingml/2006/main">
        <w:t xml:space="preserve">ដើមឈើ និងមែកធាងផ្តល់ម្លប់ និងការការពារដល់សត្វដែលរស់នៅក្នុងព្រែក។</w:t>
      </w:r>
    </w:p>
    <w:p/>
    <w:p>
      <w:r xmlns:w="http://schemas.openxmlformats.org/wordprocessingml/2006/main">
        <w:t xml:space="preserve">1. អំណាចនៃធម្មជាតិ៖ របៀបដែលព្រះប្រើពិភពលោកធម្មជាតិដើម្បីការពារយើង</w:t>
      </w:r>
    </w:p>
    <w:p/>
    <w:p>
      <w:r xmlns:w="http://schemas.openxmlformats.org/wordprocessingml/2006/main">
        <w:t xml:space="preserve">2. ការការពាររបស់ព្រះ៖ របៀបដែលទ្រង់ផ្តល់ទីជំរក និងការលួងលោមក្នុងគ្រាមានតម្រូវការ</w:t>
      </w:r>
    </w:p>
    <w:p/>
    <w:p>
      <w:r xmlns:w="http://schemas.openxmlformats.org/wordprocessingml/2006/main">
        <w:t xml:space="preserve">1. ទំនុកតម្កើង 91:11-12 - ដ្បិតទ្រង់នឹងបញ្ជាពួកទេវតារបស់ទ្រង់អំពីអ្នក ឱ្យការពារអ្នកតាមគ្រប់មធ្យោបាយរបស់អ្នក។ គេ​នឹង​លើក​អ្នក​ឡើង​ក្នុង​ដៃ ដើម្បី​កុំ​ឲ្យ​អ្នក​វាយ​ជើង​អ្នក​នឹង​ថ្ម។</w:t>
      </w:r>
    </w:p>
    <w:p/>
    <w:p>
      <w:r xmlns:w="http://schemas.openxmlformats.org/wordprocessingml/2006/main">
        <w:t xml:space="preserve">2. ទំនុកតម្កើង 23:4 -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យ៉ូប 40:23 មើល គាត់​បាន​ផឹក​ទន្លេ​មួយ ហើយ​មិន​ប្រញាប់​ទេ គាត់​ជឿ​ថា​គាត់​អាច​ទាញ​ទន្លេ​យ័រដាន់​ចូល​ក្នុង​មាត់​គាត់។</w:t>
      </w:r>
    </w:p>
    <w:p/>
    <w:p>
      <w:r xmlns:w="http://schemas.openxmlformats.org/wordprocessingml/2006/main">
        <w:t xml:space="preserve">អំណាចរបស់ព្រះត្រូវបានបង្ហាញដោយសមត្ថភាពរបស់គាត់ក្នុងការធ្វើអ្វីដែលហាក់ដូចជាមិនអាចទៅរួច។</w:t>
      </w:r>
    </w:p>
    <w:p/>
    <w:p>
      <w:r xmlns:w="http://schemas.openxmlformats.org/wordprocessingml/2006/main">
        <w:t xml:space="preserve">១៖ ទុក​ចិត្ត​លើ​ឫទ្ធានុភាព​របស់​ព្រះ ទោះ​ជា​ស្ថានភាព​ពិបាក​យ៉ាង​ណា​ក៏​ដោយ ព្រះ​អាច​ធ្វើ​អ្វី​ដែល​មិន​អាច​ទៅ​រួច​បាន។</w:t>
      </w:r>
    </w:p>
    <w:p/>
    <w:p>
      <w:r xmlns:w="http://schemas.openxmlformats.org/wordprocessingml/2006/main">
        <w:t xml:space="preserve">2: មានជំនឿលើសមត្ថភាពរបស់ព្រះ - ដោយជឿថាព្រះអាចធ្វើអ្វីដែលហាក់ដូចជាមិនអាចទៅរួចនោះយើងអាចយកឈ្នះលើឧបសគ្គណាមួយ។</w:t>
      </w:r>
    </w:p>
    <w:p/>
    <w:p>
      <w:r xmlns:w="http://schemas.openxmlformats.org/wordprocessingml/2006/main">
        <w:t xml:space="preserve">1: ម៉ាថាយ 19:26 - ព្រះយេស៊ូវ​បាន​ឆ្លើយ​ថា​ជាមួយ​នឹង​មនុស្ស​នេះ​គឺ​មិន​អាច​ទៅ​រួច​ទេ​ប៉ុន្តែ​ជាមួយ​ព្រះ​នៃ​អ្វី​ទាំងអស់​អាច​ធ្វើ​ទៅ​បាន​។</w:t>
      </w:r>
    </w:p>
    <w:p/>
    <w:p>
      <w:r xmlns:w="http://schemas.openxmlformats.org/wordprocessingml/2006/main">
        <w:t xml:space="preserve">2: ទំនុកដំកើង 62:11 - ព្រះបានមានបន្ទូលម្តង; ខ្ញុំបានឮពាក្យនេះពីរដង៖ អំណាចនោះជារបស់ព្រះជាម្ចាស់។</w:t>
      </w:r>
    </w:p>
    <w:p/>
    <w:p>
      <w:r xmlns:w="http://schemas.openxmlformats.org/wordprocessingml/2006/main">
        <w:t xml:space="preserve">យ៉ូប 40:24 គាត់​យក​វា​ដោយ​ភ្នែក​គាត់ ច្រមុះ​គាត់​ទម្លុះ​តាម​អន្ទាក់។</w:t>
      </w:r>
    </w:p>
    <w:p/>
    <w:p>
      <w:r xmlns:w="http://schemas.openxmlformats.org/wordprocessingml/2006/main">
        <w:t xml:space="preserve">ឫទ្ធានុភាព និងប្រាជ្ញារបស់ព្រះគឺអស្ចារ្យណាស់ ដែលទ្រង់អាចយកឈ្នះលើឧបសគ្គ និងអន្ទាក់ទាំងឡាយដែលដាក់ប្រឆាំងនឹងទ្រង់។</w:t>
      </w:r>
    </w:p>
    <w:p/>
    <w:p>
      <w:r xmlns:w="http://schemas.openxmlformats.org/wordprocessingml/2006/main">
        <w:t xml:space="preserve">សារៈសំខាន់នៃការទុកចិត្តលើអំណាច និងប្រាជ្ញារបស់ព្រះក្នុងគ្រាលំបាក។</w:t>
      </w:r>
    </w:p>
    <w:p/>
    <w:p>
      <w:r xmlns:w="http://schemas.openxmlformats.org/wordprocessingml/2006/main">
        <w:t xml:space="preserve">2. សមត្ថភាព និងសមត្ថភាពរបស់ព្រះ អនុញ្ញាតឱ្យទ្រង់យកឈ្នះលើឧបសគ្គណាមួយ។</w:t>
      </w:r>
    </w:p>
    <w:p/>
    <w:p>
      <w:r xmlns:w="http://schemas.openxmlformats.org/wordprocessingml/2006/main">
        <w:t xml:space="preserve">1. អេសាយ 40:28 - «តើ​អ្នក​មិន​ដឹង​ទេ? អ្នក​មិន​បាន​ឮ​ទេ​ឬ? ព្រះអម្ចាស់​ជា​ព្រះ​ដ៏​នៅ​អស់កល្ប​ជានិច្ច ជា​ព្រះ​ដែល​បង្កើត​ចុង​បំផុត​នៃ​ផែនដី ទ្រង់​នឹង​មិន​នឿយ​ហត់ ឬ​នឿយ​ណាយ​ឡើយ ហើយ​ការ​យល់​ដឹង​របស់​ទ្រង់​គ្មាន​នរណា​អាច​យល់​បាន​ឡើយ។ "</w:t>
      </w:r>
    </w:p>
    <w:p/>
    <w:p>
      <w:r xmlns:w="http://schemas.openxmlformats.org/wordprocessingml/2006/main">
        <w:t xml:space="preserve">2. ទំនុកតម្កើង 33:4 - ដ្បិតព្រះបន្ទូលរបស់ព្រះអម្ចាស់គឺត្រឹមត្រូវ និងពិត គាត់ស្មោះត្រង់នឹងអ្វីៗទាំងអស់ដែលគាត់ធ្វើ។</w:t>
      </w:r>
    </w:p>
    <w:p/>
    <w:p>
      <w:r xmlns:w="http://schemas.openxmlformats.org/wordprocessingml/2006/main">
        <w:t xml:space="preserve">យ៉ូប ជំពូកទី 41 បន្តជាមួយនឹងការឆ្លើយតបរបស់ព្រះចំពោះយ៉ូប ដោយផ្តោតលើសត្វលេវីយ៉ាថានដែលជាសត្វសមុទ្រដ៏មានឥទ្ធិពលដែលជាការបង្ហាញអំពីអធិបតេយ្យភាព និងអំណាចដែលមិនអាចប្រៀបផ្ទឹមបានរបស់ទ្រង់។</w:t>
      </w:r>
    </w:p>
    <w:p/>
    <w:p>
      <w:r xmlns:w="http://schemas.openxmlformats.org/wordprocessingml/2006/main">
        <w:t xml:space="preserve">កថាខណ្ឌទី 1: ព្រះ​បាន​ប្រជែង​យ៉ូប​ឱ្យ​ប្រឈមមុខ​នឹង​លេវីយ៉ាថាន ដោយ​ពណ៌នា​អំពី​លក្ខណៈ​ដ៏​គួរ​ឲ្យ​ខ្លាច​របស់​វា និង​ធម្មជាតិ​មិន​អាច​រំលាយ​បាន។ គាត់​គូស​បញ្ជាក់​អំពី​មាត្រដ្ឋាន​ដែល​មិន​អាច​ចូល​បាន ដង្ហើម​ដ៏​កាច​សាហាវ និង​កម្លាំង​ដ៏​គួរ​ឲ្យ​ភ័យខ្លាច (យ៉ូប ៤១:១-១០)។</w:t>
      </w:r>
    </w:p>
    <w:p/>
    <w:p>
      <w:r xmlns:w="http://schemas.openxmlformats.org/wordprocessingml/2006/main">
        <w:t xml:space="preserve">កថាខណ្ឌទី 2: ព្រះសួរថាតើអ្នកណាអាចចាប់បានឬបង្ក្រាបពួកលេវីថាន។ គាត់​បាន​សង្កត់​ធ្ងន់​ថា សូម្បី​តែ​ការ​ឃើញ​វា​ក៏​ធ្វើ​ឲ្យ​មនុស្ស​មាន​ការ​ភ័យ​ខ្លាច និង​ស្ញែង​ខ្លាច​ដែរ (យ៉ូប ៤១:១១-២៥)។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ជំពូក​ទី​សែសិប​មួយ​នៃ​យ៉ូប​បង្ហាញ​:</w:t>
      </w:r>
    </w:p>
    <w:p>
      <w:r xmlns:w="http://schemas.openxmlformats.org/wordprocessingml/2006/main">
        <w:t xml:space="preserve">ការបន្តដ៏ទេវភាព</w:t>
      </w:r>
    </w:p>
    <w:p>
      <w:r xmlns:w="http://schemas.openxmlformats.org/wordprocessingml/2006/main">
        <w:t xml:space="preserve">និងការពិពណ៌នាដែលបង្ហាញដោយព្រះផ្ទាល់ទាក់ទងនឹងអំណាចដែលមិនអាចប្រៀបផ្ទឹមបានរបស់ទ្រង់បានបង្ហាញតាមរយៈ Leviathan ។</w:t>
      </w:r>
    </w:p>
    <w:p/>
    <w:p>
      <w:r xmlns:w="http://schemas.openxmlformats.org/wordprocessingml/2006/main">
        <w:t xml:space="preserve">ការរំលេចអធិបតេយ្យភាពដ៏ទេវភាពតាមរយៈការសង្កត់ធ្ងន់លើលក្ខណៈដ៏មហិមារបស់ Leviathan និងធម្មជាតិដែលមិនអាចគ្រប់គ្រងបាន។</w:t>
      </w:r>
    </w:p>
    <w:p>
      <w:r xmlns:w="http://schemas.openxmlformats.org/wordprocessingml/2006/main">
        <w:t xml:space="preserve">និងការសង្កត់ធ្ងន់លើដែនកំណត់របស់មនុស្សដែលសម្រេចបានតាមរយៈការបញ្ជាក់ពីភាពរឹងមាំដែលមិនអាចអត់អោនបាន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ជូននូវទស្សនវិស័យដ៏ស៊ីជម្រៅលើការរងទុក្ខនៅក្នុងសៀវភៅយ៉ូប ដោយបង្ហាញពីឧត្តមភាពដ៏ទេវភាពលើការបង្កើតទាំងអស់។</w:t>
      </w:r>
    </w:p>
    <w:p/>
    <w:p>
      <w:r xmlns:w="http://schemas.openxmlformats.org/wordprocessingml/2006/main">
        <w:t xml:space="preserve">យ៉ូប 41:1 តើ​អ្នក​អាច​ទាញ​លេវីយ៉ាថាន​ដោយ​ទំពក់​ឬ? ឬ​អណ្ដាត​របស់​គាត់​មាន​ខ្សែ​ដែល​អ្នក​ទម្លាក់?</w:t>
      </w:r>
    </w:p>
    <w:p/>
    <w:p>
      <w:r xmlns:w="http://schemas.openxmlformats.org/wordprocessingml/2006/main">
        <w:t xml:space="preserve">ខគម្ពីរ​នេះ​សួរ​ថា តើ​វា​អាច​នឹង​ចាប់​លេវីយ៉ាថាន​ដោយ​ស្ទូច​ត្រី​ឬ​ក៏​ចង​អណ្តាត​វា​ដោយ​ខ្សែ​ពួរ។</w:t>
      </w:r>
    </w:p>
    <w:p/>
    <w:p>
      <w:r xmlns:w="http://schemas.openxmlformats.org/wordprocessingml/2006/main">
        <w:t xml:space="preserve">1. ការយល់ដឹងអំពីអំណាចនៃព្រះដ៏មានមហិទ្ធិឫទ្ធិ៖ របៀបដែលការបង្កើតរបស់ព្រះគឺលើសពីការយល់ដឹងរបស់យើង</w:t>
      </w:r>
    </w:p>
    <w:p/>
    <w:p>
      <w:r xmlns:w="http://schemas.openxmlformats.org/wordprocessingml/2006/main">
        <w:t xml:space="preserve">2. យកឈ្នះលើការតស៊ូក្នុងជីវិត៖ ការស្វែងរកកម្លាំងក្នុងការទុកចិត្តលើព្រះ</w:t>
      </w:r>
    </w:p>
    <w:p/>
    <w:p>
      <w:r xmlns:w="http://schemas.openxmlformats.org/wordprocessingml/2006/main">
        <w:t xml:space="preserve">1. ទំនុកតម្កើង 104:24-26 - «ឱព្រះអម្ចាស់អើយ កិច្ចការរបស់ព្រះអង្គមានច្រើនយ៉ាងណា ព្រះអង្គបានបង្កើតវាទាំងអស់ដោយប្រាជ្ញា ផែនដីក៏ពោពេញទៅដោយទ្រព្យសម្បត្ដិរបស់ព្រះអង្គ។ សត្វ​ធំ​ទាំង​តូច​ចុះ​សំពៅ​ទៅ មាន​លេវីយ៉ាថាន​ដែល​ឯង​បង្កើត​ឲ្យ​លេង​នៅ​ទី​នោះ»។</w:t>
      </w:r>
    </w:p>
    <w:p/>
    <w:p>
      <w:r xmlns:w="http://schemas.openxmlformats.org/wordprocessingml/2006/main">
        <w:t xml:space="preserve">យ៉ូប 26:12-13 - «ទ្រង់​បាន​ញែក​សមុទ្រ​ដោយ​ឫទ្ធានុភាព​របស់​ទ្រង់ ហើយ​ដោយ​ប្រាជ្ញា ទ្រង់​វាយ​ដោយ​មនុស្ស​ឆ្មើងឆ្មៃ ទ្រង់​បាន​តុបតែង​ផ្ទៃ​មេឃ ដោយ​វិញ្ញាណ​ទ្រង់ ដៃ​របស់​ទ្រង់​បាន​បង្កើត​សត្វ​ពស់​កោង។</w:t>
      </w:r>
    </w:p>
    <w:p/>
    <w:p>
      <w:r xmlns:w="http://schemas.openxmlformats.org/wordprocessingml/2006/main">
        <w:t xml:space="preserve">យ៉ូប 41:2 តើ​អ្នក​អាច​ដាក់​ទំពក់​ចូល​ច្រមុះ​បាន​ឬ? ឬថ្គាមរបស់គាត់ដោយបន្លា?</w:t>
      </w:r>
    </w:p>
    <w:p/>
    <w:p>
      <w:r xmlns:w="http://schemas.openxmlformats.org/wordprocessingml/2006/main">
        <w:t xml:space="preserve">វគ្គបទគម្ពីរនេះចេញពីយ៉ូប 41:2 សួរសំណួរវោហាសាស្ត្រដោយឆ្ងល់ថាតើមនុស្សម្នាក់អាចគ្រប់គ្រងសត្វដ៏មានអំណាចដូចជាលេវីយ៉ាថានយ៉ាងដូចម្តេច។</w:t>
      </w:r>
    </w:p>
    <w:p/>
    <w:p>
      <w:r xmlns:w="http://schemas.openxmlformats.org/wordprocessingml/2006/main">
        <w:t xml:space="preserve">1. "Taming the Beast: អធិបតេយ្យភាពរបស់ព្រះជាម្ចាស់លើការបង្កបង្កើតទាំងអស់"</w:t>
      </w:r>
    </w:p>
    <w:p/>
    <w:p>
      <w:r xmlns:w="http://schemas.openxmlformats.org/wordprocessingml/2006/main">
        <w:t xml:space="preserve">2. "អំណាចនៃសេចក្តីជំនឿ: ការយកឈ្នះលើការភ័យខ្លាចនៃមនុស្សមិនស្គាល់"</w:t>
      </w:r>
    </w:p>
    <w:p/>
    <w:p>
      <w:r xmlns:w="http://schemas.openxmlformats.org/wordprocessingml/2006/main">
        <w:t xml:space="preserve">1. ទំនុកតម្កើង 104:24-26 - «ឱព្រះអម្ចាស់អើយ កិច្ចការរបស់ព្រះអង្គមានច្រើនយ៉ាង ព្រះអង្គបានបង្កើតវាទាំងអស់ដោយប្រាជ្ញា ផែនដីពោរពេញដោយសត្វលោក ទីនេះជាសមុទ្រដ៏ធំ និងធំទូលាយ ដែលសំបូរទៅដោយសត្វជាច្រើនរាប់មិនអស់។ សត្វ​មាន​ជីវិត​ទាំង​តូច​ទាំង​ធំ ចូរ​ចេញ​ទៅ​តាម​សំពៅ ហើយ​លោក Leviathan ដែល​ឯង​បង្កើត​សម្រាប់​លេង​ក្នុង​នោះ»។</w:t>
      </w:r>
    </w:p>
    <w:p/>
    <w:p>
      <w:r xmlns:w="http://schemas.openxmlformats.org/wordprocessingml/2006/main">
        <w:t xml:space="preserve">2. អេសាយ 27:1 - «នៅ​ថ្ងៃ​នោះ ព្រះ‌អម្ចាស់​នឹង​ដាក់​ទោស​លេវី‌យ៉ាថាន សត្វ​ពស់​ដែល​កំពុង​រត់ ហើយ​លោក​នឹង​សម្លាប់​នាគ​ដែល​នៅ​ក្នុង​សមុទ្រ។</w:t>
      </w:r>
    </w:p>
    <w:p/>
    <w:p>
      <w:r xmlns:w="http://schemas.openxmlformats.org/wordprocessingml/2006/main">
        <w:t xml:space="preserve">យ៉ូប 41:3 តើ​គាត់​នឹង​អង្វរ​អ្នក​ជា​ច្រើន​ឬ? តើគាត់នឹងនិយាយពាក្យទន់ភ្លន់ទៅកាន់អ្នកទេ?</w:t>
      </w:r>
    </w:p>
    <w:p/>
    <w:p>
      <w:r xmlns:w="http://schemas.openxmlformats.org/wordprocessingml/2006/main">
        <w:t xml:space="preserve">វគ្គបទគម្ពីរនេះនិយាយអំពីព្រះចេស្ដា និងភាពរុងរឿងរបស់ព្រះ ដោយចោទសួរថាតើមានអ្នកណាម្នាក់អាចក្លាហានហ៊ានប្រឈមមុខនឹងទ្រង់។</w:t>
      </w:r>
    </w:p>
    <w:p/>
    <w:p>
      <w:r xmlns:w="http://schemas.openxmlformats.org/wordprocessingml/2006/main">
        <w:t xml:space="preserve">1. ព្រះជាម្ចាស់ធំជាងអ្វីៗទាំងអស់៖ ចូរយើងអរសប្បាយក្នុងព្រះករុណា</w:t>
      </w:r>
    </w:p>
    <w:p/>
    <w:p>
      <w:r xmlns:w="http://schemas.openxmlformats.org/wordprocessingml/2006/main">
        <w:t xml:space="preserve">2. អ្នកបង្កើតដែលមិនគួរឱ្យជឿ៖ ការគោរព និងការគោរពរបស់យើង។</w:t>
      </w:r>
    </w:p>
    <w:p/>
    <w:p>
      <w:r xmlns:w="http://schemas.openxmlformats.org/wordprocessingml/2006/main">
        <w:t xml:space="preserve">1. អេសាយ 40:28 - "តើអ្នកមិនដឹងទេឬ? តើអ្នកមិនធ្លាប់ឮទេឬ? ព្រះអម្ចាស់ជាព្រះដ៏នៅអស់កល្បជានិច្ច, ជាអ្នកបង្កើតចុងបញ្ចប់នៃផែនដី"</w:t>
      </w:r>
    </w:p>
    <w:p/>
    <w:p>
      <w:r xmlns:w="http://schemas.openxmlformats.org/wordprocessingml/2006/main">
        <w:t xml:space="preserve">2. ទំនុកតម្កើង 8:3-4 - «កាល​ណា​ខ្ញុំ​មើល​ទៅ​ស្ថាន​សួគ៌​របស់​ទ្រង់ ដៃ​របស់​ទ្រង់ ព្រះ​ច័ន្ទ និង​ផ្កាយ ដែល​ទ្រង់​បាន​តាំង​នៅ​នឹង​កន្លែង តើ​មនុស្ស​ជា​អ្វី​ដែល​អ្នក​នឹក​ឃើញ​ដល់​ទ្រង់ និង​ជា​កូន​របស់​ទ្រង់។ បុរសដែលអ្នកយកចិត្តទុកដាក់ចំពោះគាត់?</w:t>
      </w:r>
    </w:p>
    <w:p/>
    <w:p>
      <w:r xmlns:w="http://schemas.openxmlformats.org/wordprocessingml/2006/main">
        <w:t xml:space="preserve">យ៉ូប 41:4 តើ​គាត់​នឹង​ធ្វើ​កិច្ច​សន្យា​ជាមួយ​អ្នក​ឬ? តើ​អ្នក​នឹង​យក​គាត់​ទៅ​ធ្វើ​ជា​អ្នក​បម្រើ​ជា​រៀង​រហូត?</w:t>
      </w:r>
    </w:p>
    <w:p/>
    <w:p>
      <w:r xmlns:w="http://schemas.openxmlformats.org/wordprocessingml/2006/main">
        <w:t xml:space="preserve">វគ្គ​នេះ​សួរ​ថា​តើ​គេ​អាច​ធ្វើ​សេចក្ដី​សញ្ញា​ជា​មួយ​នឹង​ព្រះ​បាន​ដែរ​ឬ​ទេ ហើយ​ប្រសិន​បើ​ព្រះ​អាច​ត្រូវ​បាន​គេ​យក​ធ្វើ​ជា​អ្នក​បម្រើ​ជា​រៀង​រហូត។</w:t>
      </w:r>
    </w:p>
    <w:p/>
    <w:p>
      <w:r xmlns:w="http://schemas.openxmlformats.org/wordprocessingml/2006/main">
        <w:t xml:space="preserve">១៖ ព្រះ​ជា​អ្នក​បម្រើ​ដ៏​ស្មោះ​ត្រង់​របស់​យើង ប្ដេជ្ញា​ចំពោះ​យើង និង​តម្រូវ​ការ​របស់​យើង​តាម​រយៈ​សេចក្ដី​សញ្ញា​របស់​ទ្រង់។</w:t>
      </w:r>
    </w:p>
    <w:p/>
    <w:p>
      <w:r xmlns:w="http://schemas.openxmlformats.org/wordprocessingml/2006/main">
        <w:t xml:space="preserve">២៖ យើង​អាច​ទុក​ចិត្ត​លើ​ភាព​ស្មោះត្រង់ និង​ការ​ប្ដេជ្ញា​ចិត្ត​របស់​ព្រះ​ចំពោះ​យើង​តាម​រយៈ​សេចក្ដី​សញ្ញា​របស់​ទ្រង់។</w:t>
      </w:r>
    </w:p>
    <w:p/>
    <w:p>
      <w:r xmlns:w="http://schemas.openxmlformats.org/wordprocessingml/2006/main">
        <w:t xml:space="preserve">1: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ហេព្រើរ 13:5-6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ដ្បិត​គាត់​បាន​មាន​ប្រសាសន៍​ថា យើង​នឹង​មិន​ចាក​ចេញ​ពី​អ្នក ឬ​បោះ​បង់​ចោល​អ្នក​ឡើយ។ ជំនួយ ខ្ញុំមិនខ្លាចទេ តើមនុស្សអាចធ្វើអ្វីដល់ខ្ញុំ?</w:t>
      </w:r>
    </w:p>
    <w:p/>
    <w:p>
      <w:r xmlns:w="http://schemas.openxmlformats.org/wordprocessingml/2006/main">
        <w:t xml:space="preserve">យ៉ូប 41:5 តើ​អ្នក​ចង់​លេង​ជា​មួយ​នឹង​វា​ដូច​សត្វ​ស្លាប​ឬ? ឬ​អ្នក​នឹង​ចង​គាត់​សម្រាប់​ស្រី​របស់​អ្នក?</w:t>
      </w:r>
    </w:p>
    <w:p/>
    <w:p>
      <w:r xmlns:w="http://schemas.openxmlformats.org/wordprocessingml/2006/main">
        <w:t xml:space="preserve">វគ្គនេះនិយាយអំពី Leviathan ដែលជាសត្វដ៏ខ្លាំងពូកែ ដែលមិនចេះអត់ធ្មត់ និងមិនអាចបង្កាត់បានឡើយ។</w:t>
      </w:r>
    </w:p>
    <w:p/>
    <w:p>
      <w:r xmlns:w="http://schemas.openxmlformats.org/wordprocessingml/2006/main">
        <w:t xml:space="preserve">1. អំណាចរបស់ព្រះ: លេវីថានដែលមិនអាចគ្រប់គ្រងបាន។</w:t>
      </w:r>
    </w:p>
    <w:p/>
    <w:p>
      <w:r xmlns:w="http://schemas.openxmlformats.org/wordprocessingml/2006/main">
        <w:t xml:space="preserve">2. កម្លាំងនៃការទុកចិត្តរបស់យើងលើព្រះ</w:t>
      </w:r>
    </w:p>
    <w:p/>
    <w:p>
      <w:r xmlns:w="http://schemas.openxmlformats.org/wordprocessingml/2006/main">
        <w:t xml:space="preserve">1. ទំនុកតម្កើង 104:24-26 - «ឱព្រះអម្ចាស់អើយ កិច្ចការរបស់ព្រះអង្គមានច្រើនយ៉ាងណា ព្រះអង្គបានបង្កើតវាទាំងអស់ដោយប្រាជ្ញា ផែនដីក៏ពោពេញទៅដោយទ្រព្យសម្បត្ដិរបស់ព្រះអង្គ។ សត្វ​ធំ​ទាំង​តូច​ចុះ​សំពៅ​ទៅ មាន​លេវីយ៉ាថាន​ដែល​ឯង​បង្កើត​ឲ្យ​លេង​នៅ​ទី​នោះ»។</w:t>
      </w:r>
    </w:p>
    <w:p/>
    <w:p>
      <w:r xmlns:w="http://schemas.openxmlformats.org/wordprocessingml/2006/main">
        <w:t xml:space="preserve">2. អេសាយ 27:1 - «នៅ​ថ្ងៃ​នោះ ព្រះ‌អម្ចាស់​នឹង​ប្រហារ​ជីវិត​សត្វ​ពស់​ដែល​ចោះ​លេវី‌យ៉ាថាន ដោយ​ដាវ​ដ៏​ខ្លាំង​ក្លា និង​ដ៏​ខ្លាំង​ក្លា​របស់​លោក សូម្បី​តែ​លេវី‌យ៉ាថាន​ដែល​ជា​ពស់​កោង ហើយ​ទ្រង់​នឹង​សម្លាប់​នាគ​ដែល​នៅ​ក្នុង​សមុទ្រ។</w:t>
      </w:r>
    </w:p>
    <w:p/>
    <w:p>
      <w:r xmlns:w="http://schemas.openxmlformats.org/wordprocessingml/2006/main">
        <w:t xml:space="preserve">យ៉ូប 41:6 តើ​គូកន​នឹង​ធ្វើ​ពិធី​ជប់លៀង​ជូន​លោក​ឬ? តើ​គេ​នឹង​ចែក​គាត់​ក្នុង​ចំណោម​ឈ្មួញ​ឬ?</w:t>
      </w:r>
    </w:p>
    <w:p/>
    <w:p>
      <w:r xmlns:w="http://schemas.openxmlformats.org/wordprocessingml/2006/main">
        <w:t xml:space="preserve">ដៃគូនៃសត្វរបស់ព្រះមិនអាចធ្វើពិធីជប់លៀងរបស់ពួកគេបានទេ ហើយក៏មិនអាចបែងចែកវាក្នុងចំណោមពួកឈ្មួញបានដែរ។</w:t>
      </w:r>
    </w:p>
    <w:p/>
    <w:p>
      <w:r xmlns:w="http://schemas.openxmlformats.org/wordprocessingml/2006/main">
        <w:t xml:space="preserve">1. សត្វរបស់ព្រះមិនមែនជារបស់យើងដើម្បីកេងចំណេញទេ។</w:t>
      </w:r>
    </w:p>
    <w:p/>
    <w:p>
      <w:r xmlns:w="http://schemas.openxmlformats.org/wordprocessingml/2006/main">
        <w:t xml:space="preserve">2. របស់ដែលព្រះជាម្ចាស់បង្កើត មិនមែនជារបស់យើងដើម្បីបែងចែកទេ។</w:t>
      </w:r>
    </w:p>
    <w:p/>
    <w:p>
      <w:r xmlns:w="http://schemas.openxmlformats.org/wordprocessingml/2006/main">
        <w:t xml:space="preserve">1. លោកុប្បត្តិ 1:26-28, ព្រះបានបង្កើតមនុស្សតាមរូបរបស់ទ្រង់ ហើយបានប្រទានឱ្យគាត់មានអំណាចលើសត្វទាំងឡាយនៅលើផែនដី។</w:t>
      </w:r>
    </w:p>
    <w:p/>
    <w:p>
      <w:r xmlns:w="http://schemas.openxmlformats.org/wordprocessingml/2006/main">
        <w:t xml:space="preserve">ទំនុកតម្កើង ២៤:១ ផែនដី​ជា​របស់​ព្រះ‌អម្ចាស់ ព្រម​ទាំង​ពិភព​លោក និង​អស់​អ្នក​ដែល​រស់​នៅ។</w:t>
      </w:r>
    </w:p>
    <w:p/>
    <w:p>
      <w:r xmlns:w="http://schemas.openxmlformats.org/wordprocessingml/2006/main">
        <w:t xml:space="preserve">យ៉ូប 41:7 តើ​អ្នក​អាច​បំពេញ​ស្បែក​គាត់​ដោយ​ដែក​បន្លា​ឬ? ឬក្បាលរបស់គាត់ជាមួយនឹងលំពែងត្រី?</w:t>
      </w:r>
    </w:p>
    <w:p/>
    <w:p>
      <w:r xmlns:w="http://schemas.openxmlformats.org/wordprocessingml/2006/main">
        <w:t xml:space="preserve">វគ្គនេះនិយាយអំពីការបង្កើត និងអំណាចរបស់ព្រះ ដូចដែលបានបង្ហាញដោយ Leviathan ដែលមិនអាចគ្រប់គ្រងបានចំពោះអាវុធដែលមនុស្សអាចបង្កើតបាន។</w:t>
      </w:r>
    </w:p>
    <w:p/>
    <w:p>
      <w:r xmlns:w="http://schemas.openxmlformats.org/wordprocessingml/2006/main">
        <w:t xml:space="preserve">១៖ វគ្គ​ដែល​ចេញ​ពី​យ៉ូប​បង្រៀន​យើង​ថា ព្រះ​មាន​ឫទ្ធានុភាព និង​គ្រប់​គ្រង​គ្រប់​យ៉ាង។ វារំឭកយើងថា ទ្រង់បានបង្កើតពិភពលោក និងអ្វីៗទាំងអស់នៅក្នុងវា ហើយថាទ្រង់គឺលើសអ្វីៗទាំងអស់។</w:t>
      </w:r>
    </w:p>
    <w:p/>
    <w:p>
      <w:r xmlns:w="http://schemas.openxmlformats.org/wordprocessingml/2006/main">
        <w:t xml:space="preserve">២៖ វគ្គបទគម្ពីរពីយ៉ូបរំឭកយើងអំពីសេចក្តីពិតថា ព្រះមានឫទ្ធានុភាពទាំងអស់ ហើយការបង្កើតរបស់ទ្រង់គឺហួសពីការយល់ដឹងរបស់យើង។ យើងត្រូវតែចងចាំថា ទុកចិត្តលើព្រះ និងព្រះបន្ទូលរបស់ទ្រង់ ត្បិតទ្រង់ជ្រាបគ្រប់រឿង ហើយអំណាចរបស់ទ្រង់គឺមិនអាចប្រៀបផ្ទឹមបាន។</w:t>
      </w:r>
    </w:p>
    <w:p/>
    <w:p>
      <w:r xmlns:w="http://schemas.openxmlformats.org/wordprocessingml/2006/main">
        <w:t xml:space="preserve">១៖ ទំនុកតម្កើង ៣៣:៦-៩ - ដោយសារព្រះបន្ទូលរបស់ព្រះអម្ចាស់ ផ្ទៃមេឃបានបង្កើតមក។ ហើយ​ពួក​ពល​បរិវារ​ទាំង​អស់​របស់​ពួក​គេ​ដោយ​ដង្ហើម​មាត់​របស់​គាត់។ ទ្រង់​ប្រមូល​ទឹក​សមុទ្រ​មក​ជា​មួយ​ហ្វូង គឺ​ទ្រង់​ដាក់​ជម្រៅ​ក្នុង​ឃ្លាំង។ ចូរ​ឲ្យ​ផែនដី​ទាំង​មូល​កោត​ខ្លាច​ដល់​ព្រះ‌អម្ចាស់ ចូរ​ឲ្យ​អ្នក​ស្រុក​ទាំង​មូល​នៅ​ក្នុង​ពិភព​លោក​ឈរ​ដោយ​កោត​ខ្លាច​ព្រះអង្គ។ ដ្បិត​គាត់​បាន​និយាយ​ហើយ​បាន​សម្រេច គាត់បានបញ្ជា ហើយវាឈរយ៉ាងរហ័ស។</w:t>
      </w:r>
    </w:p>
    <w:p/>
    <w:p>
      <w:r xmlns:w="http://schemas.openxmlformats.org/wordprocessingml/2006/main">
        <w:t xml:space="preserve">២៖ អេសាយ ៤០:២៨-២៩ - តើអ្នកមិនដឹងទេឬ? តើ​អ្នក​មិន​បាន​ឮ​ទេ​ឬ​អី​ថា ព្រះ​ដ៏​នៅ​អស់កល្ប​ជា​និច្ច 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 ព្រះអង្គ​ប្រទាន​អំណាច​ដល់​អ្នក​ទន់ខ្សោយ។ ហើយ​ចំពោះ​អ្នក​ដែល​គ្មាន​កម្លាំង គាត់​បាន​បង្កើន​កម្លាំង។</w:t>
      </w:r>
    </w:p>
    <w:p/>
    <w:p>
      <w:r xmlns:w="http://schemas.openxmlformats.org/wordprocessingml/2006/main">
        <w:t xml:space="preserve">យ៉ូប 41:8 ចូរ​ដាក់​ដៃ​លើ​គាត់ ហើយ​នឹក​ចាំ​ពី​ការ​ច្បាំង កុំ​ធ្វើ​ទៀត​ឡើយ។</w:t>
      </w:r>
    </w:p>
    <w:p/>
    <w:p>
      <w:r xmlns:w="http://schemas.openxmlformats.org/wordprocessingml/2006/main">
        <w:t xml:space="preserve">វគ្គនេះចេញពីយ៉ូប 41:8 និយាយអំពីការដាក់ដៃលើខ្មាំងសត្រូវ ហើយចងចាំពីការប្រយុទ្ធ ប៉ុន្តែមិនចូលរួមក្នុងជម្លោះបន្តទៀតទេ។</w:t>
      </w:r>
    </w:p>
    <w:p/>
    <w:p>
      <w:r xmlns:w="http://schemas.openxmlformats.org/wordprocessingml/2006/main">
        <w:t xml:space="preserve">1. "អំណាចនៃការអភ័យទោស: ការជៀសវាងពីជម្លោះបន្ថែមទៀត"</w:t>
      </w:r>
    </w:p>
    <w:p/>
    <w:p>
      <w:r xmlns:w="http://schemas.openxmlformats.org/wordprocessingml/2006/main">
        <w:t xml:space="preserve">2. «ការ​អត់ធ្មត់​នៅ​ចំពោះ​មុខ​ជម្លោះ: ការ​រៀន​សូត្រ​ពី​យ៉ូប ៤១:៨»។</w:t>
      </w:r>
    </w:p>
    <w:p/>
    <w:p>
      <w:r xmlns:w="http://schemas.openxmlformats.org/wordprocessingml/2006/main">
        <w:t xml:space="preserve">1. ម៉ាថាយ 5:38-39 - «អ្នក​រាល់​គ្នា​បាន​ឮ​គេ​និយាយ​ថា ភ្នែក​សម្រាប់​ភ្នែក និង​ធ្មេញ​សម្រាប់​ធ្មេញ តែ​ខ្ញុំ​ប្រាប់​អ្នក​រាល់​គ្នា​ថា អ្នក​រាល់​គ្នា​មិន​តទល់​នឹង​អំពើ​អាក្រក់​ឡើយ ប៉ុន្តែ​អ្នក​ណា​នឹង​វាយ​អ្នក​រាល់​គ្នា​វិញ។ ថ្ពាល់​ស្ដាំ​របស់​អ្នក បែរ​ទៅ​គាត់​ម្ខាង​ទៀត»។</w:t>
      </w:r>
    </w:p>
    <w:p/>
    <w:p>
      <w:r xmlns:w="http://schemas.openxmlformats.org/wordprocessingml/2006/main">
        <w:t xml:space="preserve">2. សុភាសិត 16:7 - «កាលណាផ្លូវរបស់មនុស្សគាប់ព្រះហឫទ័យព្រះអម្ចាស់ នោះទ្រង់នឹងធ្វើឱ្យខ្មាំងសត្រូវមានសន្ដិភាពជាមួយគាត់»។</w:t>
      </w:r>
    </w:p>
    <w:p/>
    <w:p>
      <w:r xmlns:w="http://schemas.openxmlformats.org/wordprocessingml/2006/main">
        <w:t xml:space="preserve">យ៉ូប 41:9 មើល ចុះ សេចក្ដី​សង្ឃឹម​របស់​គាត់​ឥត​ប្រយោជន៍​ទេ សូម្បី​តែ​អ្នក​ណា​ក៏​មិន​ត្រូវ​ទម្លាក់​ចោល​ដែរ​ឬ?</w:t>
      </w:r>
    </w:p>
    <w:p/>
    <w:p>
      <w:r xmlns:w="http://schemas.openxmlformats.org/wordprocessingml/2006/main">
        <w:t xml:space="preserve">ការ​កោត​ខ្លាច​ព្រះ​មាន​ច្រើន​លើសលប់ ហើយ​អាច​ធ្វើ​ឲ្យ​មនុស្ស​ម្នាក់​មាន​អារម្មណ៍​អស់​សង្ឃឹម​នៅ​ពេល​ភ្ញាក់​ខ្លួន។</w:t>
      </w:r>
    </w:p>
    <w:p/>
    <w:p>
      <w:r xmlns:w="http://schemas.openxmlformats.org/wordprocessingml/2006/main">
        <w:t xml:space="preserve">១៖ ទោះ​ស្ថានភាព​លំបាក​យ៉ាង​ណា​ក៏​ដោយ ក៏​នៅ​តែ​មាន​សង្ឃឹម​លើ​ព្រះ។</w:t>
      </w:r>
    </w:p>
    <w:p/>
    <w:p>
      <w:r xmlns:w="http://schemas.openxmlformats.org/wordprocessingml/2006/main">
        <w:t xml:space="preserve">២៖ យើង​ត្រូវ​ចាំ​ថា​សម្លឹង​រក​ព្រះ​ដើម្បី​មាន​សង្ឃឹម ទោះ​បី​ជា​យើង​មាន​អារម្មណ៍​ថប់​បារម្ភ​ក៏​ដោយ។</w:t>
      </w:r>
    </w:p>
    <w:p/>
    <w:p>
      <w:r xmlns:w="http://schemas.openxmlformats.org/wordprocessingml/2006/main">
        <w:t xml:space="preserve">1: អេសាយ 40:31 - ប៉ុន្តែ​អស់​អ្នក​ដែល​រង់​ចាំ​ព្រះ​អម្ចាស់​នឹង​មាន​កម្លាំង​ឡើង​វិញ;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២: ទំនុកតម្កើង ២៣:៤ - 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យ៉ូប 41:10 គ្មាន​អ្នក​ណា​កាច​ខ្លាំង​ដែល​ហ៊ាន​ញុះញង់​គាត់​ទេ តើ​អ្នក​ណា​អាច​ឈរ​នៅ​មុខ​ខ្ញុំ?</w:t>
      </w:r>
    </w:p>
    <w:p/>
    <w:p>
      <w:r xmlns:w="http://schemas.openxmlformats.org/wordprocessingml/2006/main">
        <w:t xml:space="preserve">វគ្គបទគម្ពីរនេះនិយាយអំពីព្រះចេស្ដា និងព្រះចេស្ដារបស់ព្រះ ដោយសង្កត់ធ្ងន់ថា គ្មានអ្នកណាខ្លាំងពេកក្នុងការប្រជែងនឹងទ្រង់ ហើយថាទ្រង់មានអំណាចគ្រប់បែបយ៉ាង និងមិនឈប់ឈរ។</w:t>
      </w:r>
    </w:p>
    <w:p/>
    <w:p>
      <w:r xmlns:w="http://schemas.openxmlformats.org/wordprocessingml/2006/main">
        <w:t xml:space="preserve">1. "អំណាចដែលមិនអាចបញ្ឈប់បានរបស់ព្រះ: ការយល់ដឹងអំពីកន្លែងរបស់យើងនៅក្នុងសកលលោក"</w:t>
      </w:r>
    </w:p>
    <w:p/>
    <w:p>
      <w:r xmlns:w="http://schemas.openxmlformats.org/wordprocessingml/2006/main">
        <w:t xml:space="preserve">2. "កម្លាំងដែលមិនអាចយល់បាន៖ ចូរយើងឈរនៅក្នុងភាពស្ញប់ស្ញែងនៃព្រះដ៏មានមហិទ្ធិឫទ្ធិ"</w:t>
      </w:r>
    </w:p>
    <w:p/>
    <w:p>
      <w:r xmlns:w="http://schemas.openxmlformats.org/wordprocessingml/2006/main">
        <w:t xml:space="preserve">1. ទំនុកតម្កើង 46:10 «ចូរ​នៅ​ស្ងៀម ហើយ​ដឹង​ថា​យើង​ជា​ព្រះ»។</w:t>
      </w:r>
    </w:p>
    <w:p/>
    <w:p>
      <w:r xmlns:w="http://schemas.openxmlformats.org/wordprocessingml/2006/main">
        <w:t xml:space="preserve">2. អេសាយ 40:12-14 «អ្នកណាបានវាស់ទឹកនៅក្នុងប្រហោងនៃដៃរបស់គាត់ ហើយបានគូសពីលើផ្ទៃមេឃដោយវិសាលភាព រុំព័ទ្ធធូលីដីក្នុងរង្វាស់មួយ ហើយថ្លឹងភ្នំជាជញ្ជីង និងភ្នំដោយតុល្យភាព។ តើអ្នកណាបានវាស់ព្រះវិញ្ញាណនៃព្រះអម្ចាស់ ឬអ្វីដែលមនុស្សបង្ហាញដំបូន្មានរបស់គាត់? តើគាត់បានប្រឹក្សាអ្នកណា ហើយអ្នកណាធ្វើឱ្យគាត់យល់? "</w:t>
      </w:r>
    </w:p>
    <w:p/>
    <w:p>
      <w:r xmlns:w="http://schemas.openxmlformats.org/wordprocessingml/2006/main">
        <w:t xml:space="preserve">យ៉ូប 41:11 តើ​អ្នក​ណា​រារាំង​ខ្ញុំ ដើម្បី​ឲ្យ​ខ្ញុំ​សង​គាត់? អ្វីៗនៅក្រោមមេឃទាំងមូលគឺជារបស់ខ្ញុំ។</w:t>
      </w:r>
    </w:p>
    <w:p/>
    <w:p>
      <w:r xmlns:w="http://schemas.openxmlformats.org/wordprocessingml/2006/main">
        <w:t xml:space="preserve">ព្រះ​កំពុង​រំឭក​យ៉ូប​ថា អ្វីៗ​ទាំង​អស់​ក្នុង​លោកិយ ក្រោម​មេឃ ជា​កម្មសិទ្ធិ​របស់​ទ្រង់។</w:t>
      </w:r>
    </w:p>
    <w:p/>
    <w:p>
      <w:r xmlns:w="http://schemas.openxmlformats.org/wordprocessingml/2006/main">
        <w:t xml:space="preserve">1. ព្រះជាម្ចាស់ដ៏ខ្ពស់បំផុតនៃទ្រព្យសម្បត្ដិទាំងអស់ ហើយយើងត្រូវតែចងចាំថា អ្វីៗទាំងអស់ដែលយើងមានគឺមកពីទ្រង់។</w:t>
      </w:r>
    </w:p>
    <w:p/>
    <w:p>
      <w:r xmlns:w="http://schemas.openxmlformats.org/wordprocessingml/2006/main">
        <w:t xml:space="preserve">2. យើងត្រូវតែចងចាំថា ព្រះជាអធិបតេយ្យភាពលើអ្វីៗទាំងអស់; គាត់ផ្តល់ឱ្យហើយយកទៅឆ្ងាយ។</w:t>
      </w:r>
    </w:p>
    <w:p/>
    <w:p>
      <w:r xmlns:w="http://schemas.openxmlformats.org/wordprocessingml/2006/main">
        <w:t xml:space="preserve">1. ចោទិយកថា 8:17-18 ហើយ​អ្នក​និយាយ​ក្នុង​ចិត្ត​របស់​អ្នក​ថា អំណាច​របស់​ខ្ញុំ និង​កម្លាំង​នៃ​ដៃ​របស់​យើង​បាន​ទទួល​បាន​ទ្រព្យ​សម្បត្តិ​នេះ​ឱ្យ​ខ្ញុំ​។ ប៉ុន្តែ អ្នក​ត្រូវ​នឹក​ចាំ​ដល់​ព្រះ‌អម្ចាស់ ជា​ព្រះ​របស់​អ្នក ដ្បិត​គឺ​ជា​ព្រះអង្គ​ដែល​ប្រទាន​អំណាច​ដល់​អ្នក ដើម្បី​ទទួល​បាន​ទ្រព្យ​សម្បត្តិ។</w:t>
      </w:r>
    </w:p>
    <w:p/>
    <w:p>
      <w:r xmlns:w="http://schemas.openxmlformats.org/wordprocessingml/2006/main">
        <w:t xml:space="preserve">ទំនុកតម្កើង 24:1 ផែនដី​ជា​របស់​ព្រះ‌អម្ចាស់ ហើយ​ក៏​ជា​ភាព​ពេញលេញ​របស់​វា ពិភពលោក និងអ្នកដែលរស់នៅក្នុងនោះ។</w:t>
      </w:r>
    </w:p>
    <w:p/>
    <w:p>
      <w:r xmlns:w="http://schemas.openxmlformats.org/wordprocessingml/2006/main">
        <w:t xml:space="preserve">យ៉ូប 41:12 ខ្ញុំ​នឹង​មិន​លាក់​បាំង​ចំណែក​របស់​គាត់ ឬ​អំណាច​របស់​គាត់ ឬ​សមាមាត្រ​ដ៏​ស្រស់​ស្អាត​របស់​គាត់​ឡើយ។</w:t>
      </w:r>
    </w:p>
    <w:p/>
    <w:p>
      <w:r xmlns:w="http://schemas.openxmlformats.org/wordprocessingml/2006/main">
        <w:t xml:space="preserve">ព្រះ​បង្ហាញ​ដល់​យ៉ូប​នូវ​អំណាច​និង​សម្រស់​របស់​លេវីយ៉ាថាន​ដែល​ជា​បិសាច​សមុទ្រ។</w:t>
      </w:r>
    </w:p>
    <w:p/>
    <w:p>
      <w:r xmlns:w="http://schemas.openxmlformats.org/wordprocessingml/2006/main">
        <w:t xml:space="preserve">1. អំណាចនៃការបង្កើតរបស់ព្រះ - យ៉ូប 41:12</w:t>
      </w:r>
    </w:p>
    <w:p/>
    <w:p>
      <w:r xmlns:w="http://schemas.openxmlformats.org/wordprocessingml/2006/main">
        <w:t xml:space="preserve">2. សម្រស់​និង​ព្រះ​ចេស្តា​ក្នុង​ជីវិត​របស់​ព្រះ - យ៉ូប ៤១:១២</w:t>
      </w:r>
    </w:p>
    <w:p/>
    <w:p>
      <w:r xmlns:w="http://schemas.openxmlformats.org/wordprocessingml/2006/main">
        <w:t xml:space="preserve">1. ទំនុកតម្កើង 104:24-25 ព្រះអម្ចាស់អើយ! ដោយប្រាជ្ញា ព្រះអង្គបានបង្កើតពួកគេទាំងអស់គ្នា។ ផែនដីពោរពេញដោយសត្វរបស់អ្នក។</w:t>
      </w:r>
    </w:p>
    <w:p/>
    <w:p>
      <w:r xmlns:w="http://schemas.openxmlformats.org/wordprocessingml/2006/main">
        <w:t xml:space="preserve">2. អេសាយ 40:12 - តើអ្នកណាបានវាស់ទឹកនៅក្នុងប្រហោងនៃដៃរបស់គាត់ ឬដោយទទឹងនៃដៃរបស់គាត់បានគូសពីលើមេឃ? តើអ្នកណាបានកាន់ធូលីដីក្នុងកន្ត្រក ឬថ្លឹងភ្នំនៅលើជញ្ជីង និងភ្នំដោយតុល្យភាព?</w:t>
      </w:r>
    </w:p>
    <w:p/>
    <w:p>
      <w:r xmlns:w="http://schemas.openxmlformats.org/wordprocessingml/2006/main">
        <w:t xml:space="preserve">យ៉ូប 41:13 តើ​អ្នក​ណា​អាច​រក​ឃើញ​មុខ​សម្លៀក​បំពាក់​របស់​គាត់? ឬតើអ្នកណាអាចមករកគាត់បានជាមួយនឹងស្ពានពីររបស់គាត់?</w:t>
      </w:r>
    </w:p>
    <w:p/>
    <w:p>
      <w:r xmlns:w="http://schemas.openxmlformats.org/wordprocessingml/2006/main">
        <w:t xml:space="preserve">វគ្គនេះនិយាយអំពីការលំបាកក្នុងការយល់ដឹងអំពីមាគ៌ារបស់ព្រះ និងការចូលទៅជិតទ្រង់។</w:t>
      </w:r>
    </w:p>
    <w:p/>
    <w:p>
      <w:r xmlns:w="http://schemas.openxmlformats.org/wordprocessingml/2006/main">
        <w:t xml:space="preserve">1: អាថ៌កំបាំងនៃផ្លូវរបស់ព្រះ</w:t>
      </w:r>
    </w:p>
    <w:p/>
    <w:p>
      <w:r xmlns:w="http://schemas.openxmlformats.org/wordprocessingml/2006/main">
        <w:t xml:space="preserve">២៖ ការប្រកួតប្រជែងនៃការចូលទៅជិតព្រះ</w:t>
      </w:r>
    </w:p>
    <w:p/>
    <w:p>
      <w:r xmlns:w="http://schemas.openxmlformats.org/wordprocessingml/2006/main">
        <w:t xml:space="preserve">១៖ អេសាយ ៥៥:៨-៩ ដ្បិត​គំនិត​របស់​ខ្ញុំ​មិន​មែន​ជា​គំនិត​របស់​អ្នក​ទេ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យ៉ាកុប 4:8 ចូរ​ចូល​ទៅ​ជិត​ព្រះ នោះ​ទ្រង់​នឹង​ចូល​មក​ជិត​អ្នក។ អ្នក​មាន​បាប​អើយ ចូរ​សម្អាត​ដៃ​របស់​អ្នក ហើយ​ធ្វើ​ឲ្យ​ចិត្ត​របស់​អ្នក​ស្អាត​ឡើង អ្នក​មាន​ចិត្ត​ពីរ។</w:t>
      </w:r>
    </w:p>
    <w:p/>
    <w:p>
      <w:r xmlns:w="http://schemas.openxmlformats.org/wordprocessingml/2006/main">
        <w:t xml:space="preserve">យ៉ូប 41:14 តើ​អ្នក​ណា​អាច​បើក​ទ្វារ​មុខ​គាត់? ធ្មេញរបស់គាត់គឺគួរឱ្យខ្លាចនៅជុំវិញ។</w:t>
      </w:r>
    </w:p>
    <w:p/>
    <w:p>
      <w:r xmlns:w="http://schemas.openxmlformats.org/wordprocessingml/2006/main">
        <w:t xml:space="preserve">វគ្គ​នេះ​បញ្ជាក់​អំពី​លក្ខណៈ​ដ៏​គួរ​ឲ្យ​ខ្លាច និង​មាន​ឥទ្ធិពល​របស់​ព្រះ។</w:t>
      </w:r>
    </w:p>
    <w:p/>
    <w:p>
      <w:r xmlns:w="http://schemas.openxmlformats.org/wordprocessingml/2006/main">
        <w:t xml:space="preserve">1: ព្រះមានអំណាច - គ្មានអ្វីអាចឈរនៅក្នុងផ្លូវរបស់ទ្រង់។</w:t>
      </w:r>
    </w:p>
    <w:p/>
    <w:p>
      <w:r xmlns:w="http://schemas.openxmlformats.org/wordprocessingml/2006/main">
        <w:t xml:space="preserve">2: កោតខ្លាចព្រះអម្ចាស់ - អំណាចរបស់ទ្រង់លើសពីការយល់ដឹងរបស់យើង។</w:t>
      </w:r>
    </w:p>
    <w:p/>
    <w:p>
      <w:r xmlns:w="http://schemas.openxmlformats.org/wordprocessingml/2006/main">
        <w:t xml:space="preserve">១: ទំនុកតម្កើង ៦៨:៣៥ - «ឱ​ព្រះ​អើយ ទ្រង់​អស្ចារ្យ​ណាស់​ពី​ទីសក្ការៈ​របស់​ទ្រង់ ព្រះ​នៃ​សាសន៍​អ៊ីស្រា‌អែល​ទ្រង់​ទ្រង់​ប្រទាន​ឫទ្ធានុភាព និង​កម្លាំង​ដល់​រាស្ត្រ​ទ្រង់ សូម​សរសើរ​តម្កើង​ដល់​ព្រះ!</w:t>
      </w:r>
    </w:p>
    <w:p/>
    <w:p>
      <w:r xmlns:w="http://schemas.openxmlformats.org/wordprocessingml/2006/main">
        <w:t xml:space="preserve">២: ដានីយ៉ែល ៤:៣៥ - «អស់​ទាំង​សាសន៍​នៅ​លើ​ផែនដី​បាន​រាប់​ថា​គ្មាន​អ្វី​សោះ ហើយ​ទ្រង់​ក៏​ធ្វើ​តាម​ដែល​ទ្រង់​សព្វ​ព្រះទ័យ​នឹង​ឫទ្ធានុភាព​នៃ​ស្ថានសួគ៌​និង​មនុស្ស​នៅ​ផែនដី​ដែរ គ្មាន​អ្នក​ណា​អាច​កាន់​ដៃ​ឬ​និយាយ​ទៅ​កាន់​ទ្រង់​បាន​ឡើយ តើអ្នកបានធ្វើហើយឬនៅ?"</w:t>
      </w:r>
    </w:p>
    <w:p/>
    <w:p>
      <w:r xmlns:w="http://schemas.openxmlformats.org/wordprocessingml/2006/main">
        <w:t xml:space="preserve">យ៉ូប 41:15 ជញ្ជីង​របស់​គាត់​ជា​មោទនភាព​របស់​គាត់ ដោយ​បិទ​ជាប់​ជា​មួយ​នឹង​ត្រា​ដ៏​ជិត។</w:t>
      </w:r>
    </w:p>
    <w:p/>
    <w:p>
      <w:r xmlns:w="http://schemas.openxmlformats.org/wordprocessingml/2006/main">
        <w:t xml:space="preserve">យ៉ូប 41:15 រៀបរាប់​អំពី​សត្វ​មួយ​ដែល​មាត្រដ្ឋាន​ជា​មោទនភាព​របស់​វា ដោយ​បិទ​ជិត​ដូច​ជា​គេ​បិទ​ត្រា។</w:t>
      </w:r>
    </w:p>
    <w:p/>
    <w:p>
      <w:r xmlns:w="http://schemas.openxmlformats.org/wordprocessingml/2006/main">
        <w:t xml:space="preserve">1. ការបង្កើតរបស់ព្រះ៖ ភាពអស្ចារ្យ និងអច្ឆរិយៈនៅក្នុងពិភពធម្មជាតិ</w:t>
      </w:r>
    </w:p>
    <w:p/>
    <w:p>
      <w:r xmlns:w="http://schemas.openxmlformats.org/wordprocessingml/2006/main">
        <w:t xml:space="preserve">2. មោទនភាព: ការដួលរលំរបស់មនុស្ស</w:t>
      </w:r>
    </w:p>
    <w:p/>
    <w:p>
      <w:r xmlns:w="http://schemas.openxmlformats.org/wordprocessingml/2006/main">
        <w:t xml:space="preserve">1. ទំនុកតម្កើង 104:24 - "ឱព្រះអម្ចាស់អើយ កិច្ចការរបស់ព្រះអង្គមានច្រើនយ៉ាង ព្រះអង្គបានបង្កើតទាំងអស់ដោយប្រាជ្ញា ផែនដីពោរពេញដោយសត្វរបស់ព្រះអង្គ"។</w:t>
      </w:r>
    </w:p>
    <w:p/>
    <w:p>
      <w:r xmlns:w="http://schemas.openxmlformats.org/wordprocessingml/2006/main">
        <w:t xml:space="preserve">2. សុភាសិត 16:18 - «អំនួត​ទៅ​មុខ​សេចក្ដី​វិនាស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យ៉ូប 41:16 ម្នាក់​នៅ​ជិត​មួយ​យ៉ាង​ណា​ក៏​មិន​មាន​ខ្យល់​ចូល​មក​រវាង​គេ​ដែរ។</w:t>
      </w:r>
    </w:p>
    <w:p/>
    <w:p>
      <w:r xmlns:w="http://schemas.openxmlformats.org/wordprocessingml/2006/main">
        <w:t xml:space="preserve">យ៉ូប 41:16 ពិពណ៌នា​អំពី​រឿង​ពីរ​ដែល​នៅ​ជិត​គ្នា​យ៉ាង​ខ្លាំង ដែល​គ្មាន​ខ្យល់​អាច​ចូល​មក​រវាង​ពួកគេ​បាន​ឡើយ។</w:t>
      </w:r>
    </w:p>
    <w:p/>
    <w:p>
      <w:r xmlns:w="http://schemas.openxmlformats.org/wordprocessingml/2006/main">
        <w:t xml:space="preserve">1. ភាពស្និទ្ធស្នាលនៃព្រះ និងមនុស្ស៖ ការសិក្សាមួយនៅក្នុងយ៉ូប ៤១:១៦</w:t>
      </w:r>
    </w:p>
    <w:p/>
    <w:p>
      <w:r xmlns:w="http://schemas.openxmlformats.org/wordprocessingml/2006/main">
        <w:t xml:space="preserve">2. ភាពស្និទ្ធស្នាលមួយដែលយើងមិនអាចយល់បាន៖ ការស្វែងរកការងារ ៤១:១៦</w:t>
      </w:r>
    </w:p>
    <w:p/>
    <w:p>
      <w:r xmlns:w="http://schemas.openxmlformats.org/wordprocessingml/2006/main">
        <w:t xml:space="preserve">1. លោកុប្បត្តិ 2:24-25 "ដូច្នេះ​បុរស​នឹង​ចាក​ចេញ​ពី​ឪពុក​ម្តាយ​របស់​ខ្លួន​ទៅ​កាន់​ប្រពន្ធ​របស់​ខ្លួន ហើយ​ពួក​គេ​នឹង​ក្លាយ​ទៅ​ជា​សាច់​ឈាម​តែ​មួយ ហើយ​បុរស​និង​ប្រពន្ធ​របស់​គាត់​ទាំង​ពីរ​អាក្រាត ហើយ​មិន​ខ្មាស​ឡើយ"។</w:t>
      </w:r>
    </w:p>
    <w:p/>
    <w:p>
      <w:r xmlns:w="http://schemas.openxmlformats.org/wordprocessingml/2006/main">
        <w:t xml:space="preserve">2. អេភេសូរ 5:31-32 "ដូច្នេះ​មនុស្ស​នឹង​ចាក​ចេញ​ពី​ឪពុក​ម្តាយ​ទៅ​កាន់​ប្រពន្ធ​របស់​ខ្លួន ហើយ​អ្នក​ទាំង​ពីរ​នឹង​ក្លាយ​ទៅ​ជា​សាច់​ឈាម​តែ​មួយ។ ព្រះវិហារ។"</w:t>
      </w:r>
    </w:p>
    <w:p/>
    <w:p>
      <w:r xmlns:w="http://schemas.openxmlformats.org/wordprocessingml/2006/main">
        <w:t xml:space="preserve">យ៉ូប 41:17 ពួក​គេ​នៅ​ជាប់​នឹង​គ្នា ហើយ​នៅ​ជាប់​គ្នា​មិន​អាច​ត្រូវ​គេ​បោក​បញ្ឆោត​ឡើយ។</w:t>
      </w:r>
    </w:p>
    <w:p/>
    <w:p>
      <w:r xmlns:w="http://schemas.openxmlformats.org/wordprocessingml/2006/main">
        <w:t xml:space="preserve">ខគម្ពីរ​នេះ​បញ្ជាក់​ពី​កម្លាំង​នៃ​ការ​រួបរួម និង​របៀប​ដែល​វា​អនុញ្ញាត​ឲ្យ​មាន​អ្វី​មួយ​មិន​អាច​បំបែក​បាន។</w:t>
      </w:r>
    </w:p>
    <w:p/>
    <w:p>
      <w:r xmlns:w="http://schemas.openxmlformats.org/wordprocessingml/2006/main">
        <w:t xml:space="preserve">1. ព្រះត្រាស់ហៅយើងឲ្យមករួបរួមសាមគ្គីគ្នា ត្បិតយើងរួមគ្នាអាចជំនះឧបសគ្គណាមួយ។</w:t>
      </w:r>
    </w:p>
    <w:p/>
    <w:p>
      <w:r xmlns:w="http://schemas.openxmlformats.org/wordprocessingml/2006/main">
        <w:t xml:space="preserve">2. យើង​អាច​យក​ឈ្នះ​អ្វី​ៗ​បាន​នៅ​ពេល​ដែល​យើង​ឈរ​ជា​មួយ​គ្នា​ក្នុង​នាម​ព្រះ។</w:t>
      </w:r>
    </w:p>
    <w:p/>
    <w:p>
      <w:r xmlns:w="http://schemas.openxmlformats.org/wordprocessingml/2006/main">
        <w:t xml:space="preserve">១. ទំនុកដំកើង ១៣៣:១-៣ - មើលចុះ ពេលបងប្អូនរួមរស់ជាមួយគ្នាពិតជាល្អនិងរីករាយណាស់! ប្រៀប​ដូច​ជា​ប្រេង​ដ៏​មាន​តម្លៃ​នៅ​លើ​ក្បាល​ដែល​ហូរ​ចុះ​មក​លើ​ពុក​ចង្កា​របស់​អើរ៉ុន រត់​ចុះ​មក​លើ​កអាវ​របស់​ខ្លួន! វា​ប្រៀប​ដូច​ជា​ទឹក​សន្សើម​នៃ​ក្រុង​ហេម៉ូន ដែល​ធ្លាក់​មក​លើ​ភ្នំ​ស៊ីយ៉ូន! ពី​ព្រោះ​នៅ​ទី​នោះ ព្រះ​អម្ចាស់​បាន​បង្គាប់​ឲ្យ​ពរ មាន​ជីវិត​ជា​រៀង​រហូត។</w:t>
      </w:r>
    </w:p>
    <w:p/>
    <w:p>
      <w:r xmlns:w="http://schemas.openxmlformats.org/wordprocessingml/2006/main">
        <w:t xml:space="preserve">2. សាស្ដា ៤:៩-១២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 ម្ដង​ទៀត បើ​ពីរ​នាក់​ដេក​នៅ​ជាមួយ​គ្នា​ក៏​រក្សា​ភាព​កក់​ក្ដៅ​ដែរ ប៉ុន្តែ​ធ្វើ​ម៉េច​ឱ្យ​គេ​កក់​ក្ដៅ​តែ​ម្នាក់​ឯង? ទោះ​បី​មនុស្ស​អាច​យក​ឈ្នះ​អ្នក​ដែល​នៅ​តែ​ម្នាក់​ឯង​ក៏​ដោយ ក៏​មាន​មនុស្ស​ពីរ​នាក់​នឹង​ទប់​ទល់​នឹង​អ្នក​នោះ ខ្សែ​បី​មិន​ទាន់​ដាច់​ទេ។</w:t>
      </w:r>
    </w:p>
    <w:p/>
    <w:p>
      <w:r xmlns:w="http://schemas.openxmlformats.org/wordprocessingml/2006/main">
        <w:t xml:space="preserve">យ៉ូប 41:18 ពន្លឺ​ភ្លឺ​ចែង​ចាំង​ដោយ​សារ​ទុក្ខ​ព្រួយ​របស់​គាត់ ហើយ​ភ្នែក​គាត់​ដូច​ជា​ត្របក​ភ្នែក​ពេល​ព្រឹក។</w:t>
      </w:r>
    </w:p>
    <w:p/>
    <w:p>
      <w:r xmlns:w="http://schemas.openxmlformats.org/wordprocessingml/2006/main">
        <w:t xml:space="preserve">ឫទ្ធានុភាព​របស់​ព្រះ​គឺ​អស្ចារ្យ​ណាស់ ដែល​សូម្បី​តែ​ដង្ហើម​របស់​ទ្រង់​ក៏​អាច​នាំ​ពន្លឺ​បាន​ដែរ។</w:t>
      </w:r>
    </w:p>
    <w:p/>
    <w:p>
      <w:r xmlns:w="http://schemas.openxmlformats.org/wordprocessingml/2006/main">
        <w:t xml:space="preserve">១៖ ពន្លឺរបស់ព្រះអាចនាំយើងចេញពីភាពងងឹត។</w:t>
      </w:r>
    </w:p>
    <w:p/>
    <w:p>
      <w:r xmlns:w="http://schemas.openxmlformats.org/wordprocessingml/2006/main">
        <w:t xml:space="preserve">២៖ ឫទ្ធានុភាពរបស់ព្រះគឺធំជាងការយល់ដឹងរបស់យើង។</w:t>
      </w:r>
    </w:p>
    <w:p/>
    <w:p>
      <w:r xmlns:w="http://schemas.openxmlformats.org/wordprocessingml/2006/main">
        <w:t xml:space="preserve">១៖ អេសាយ ៩:២ - មនុស្ស​ដែល​ដើរ​ក្នុង​ភាព​ងងឹត​បាន​ឃើញ​ពន្លឺ​ដ៏​អស្ចារ្យ។</w:t>
      </w:r>
    </w:p>
    <w:p/>
    <w:p>
      <w:r xmlns:w="http://schemas.openxmlformats.org/wordprocessingml/2006/main">
        <w:t xml:space="preserve">2:2 Corinthians 4:6 - សម្រាប់​ព្រះ​ដែល​បាន​និយាយ​ថា​: "សូម​ឱ្យ​ពន្លឺ​ភ្លឺ​ចេញ​ពី​ភាព​ងងឹត​" បាន​ភ្លឺ​នៅ​ក្នុង​ចិត្ត​របស់​យើង​។</w:t>
      </w:r>
    </w:p>
    <w:p/>
    <w:p>
      <w:r xmlns:w="http://schemas.openxmlformats.org/wordprocessingml/2006/main">
        <w:t xml:space="preserve">យ៉ូប 41:19 ចង្កៀង​ដែល​ឆេះ​ចេញ​ពី​មាត់​គាត់ ហើយ​មាន​ផ្កាភ្លើង​លោត​ចេញ។</w:t>
      </w:r>
    </w:p>
    <w:p/>
    <w:p>
      <w:r xmlns:w="http://schemas.openxmlformats.org/wordprocessingml/2006/main">
        <w:t xml:space="preserve">វគ្គនេះពិភាក្សាអំពីអំណាចនៃព្រះ ដែលតំណាងដោយសត្វដែលមានមាត់ដែលចង្កៀងឆេះ និងផ្កាភ្លើងលោតចេញមកក្រៅ។</w:t>
      </w:r>
    </w:p>
    <w:p/>
    <w:p>
      <w:r xmlns:w="http://schemas.openxmlformats.org/wordprocessingml/2006/main">
        <w:t xml:space="preserve">1. "អំណាចនៃព្រះ: អណ្តាតភ្លើងរស់"</w:t>
      </w:r>
    </w:p>
    <w:p/>
    <w:p>
      <w:r xmlns:w="http://schemas.openxmlformats.org/wordprocessingml/2006/main">
        <w:t xml:space="preserve">2. "កម្លាំងនិងអំណាចរបស់ព្រះ: បំភ្លឺផ្លូវ"</w:t>
      </w:r>
    </w:p>
    <w:p/>
    <w:p>
      <w:r xmlns:w="http://schemas.openxmlformats.org/wordprocessingml/2006/main">
        <w:t xml:space="preserve">1. អេសាយ 4:5 - បន្ទាប់មក ព្រះអម្ចាស់​នឹង​បង្កើត​លើ​ភ្នំ​ស៊ីយ៉ូន​ទាំងមូល និង​លើ​មហាសន្និបាត​របស់​នាង​នៅ​ពេល​ថ្ងៃ ហើយ​មាន​ផ្សែង និង​ភ្លើង​ដែល​កំពុង​ឆេះ​នៅ​ពេល​យប់ ដ្បិត​នឹង​មាន​សិរីល្អ​លើស​លប់។ ដំបូល។"</w:t>
      </w:r>
    </w:p>
    <w:p/>
    <w:p>
      <w:r xmlns:w="http://schemas.openxmlformats.org/wordprocessingml/2006/main">
        <w:t xml:space="preserve">2. ហេព្រើរ 12:29 - «ដ្បិត​ព្រះ​នៃ​យើង​រាល់​គ្នា​ជា​ភ្លើង​ឆេះ»។</w:t>
      </w:r>
    </w:p>
    <w:p/>
    <w:p>
      <w:r xmlns:w="http://schemas.openxmlformats.org/wordprocessingml/2006/main">
        <w:t xml:space="preserve">យ៉ូប 41:20 មាន​ផ្សែង​ចេញ​ពី​រន្ធ​ច្រមុះ ដូច​ជា​ចេញ​ពី​ឆ្នាំង​ដាំ​ដុះ ឬ​ក្នុង​ឡ។</w:t>
      </w:r>
    </w:p>
    <w:p/>
    <w:p>
      <w:r xmlns:w="http://schemas.openxmlformats.org/wordprocessingml/2006/main">
        <w:t xml:space="preserve">យ៉ូប 41:20 ពិពណ៌នា​អំពី​អំណាច​របស់​លេវីយ៉ាថាន ជា​សត្វ​ទេវកថា ដូច​ជា​ផ្សែង​ចេញ​ពី​រន្ធ​ច្រមុះ​របស់​វា​ដូច​ជា​ឆ្នាំង​ដាំ​ដុះ ឬ​ឡៅតឿ។</w:t>
      </w:r>
    </w:p>
    <w:p/>
    <w:p>
      <w:r xmlns:w="http://schemas.openxmlformats.org/wordprocessingml/2006/main">
        <w:t xml:space="preserve">1. ព្រះបានបង្កើតសត្វដែលមានអំណាចលើសពីការគិតរបស់យើង។</w:t>
      </w:r>
    </w:p>
    <w:p/>
    <w:p>
      <w:r xmlns:w="http://schemas.openxmlformats.org/wordprocessingml/2006/main">
        <w:t xml:space="preserve">2. ព្រះអាចប្រើសត្វដើម្បីបង្រៀនយើងអំពីអំណាចរបស់ទ្រង់។</w:t>
      </w:r>
    </w:p>
    <w:p/>
    <w:p>
      <w:r xmlns:w="http://schemas.openxmlformats.org/wordprocessingml/2006/main">
        <w:t xml:space="preserve">1. ទំនុកតម្កើង 104:24-26 - ឱព្រះអម្ចាស់អើយ! ដោយប្រាជ្ញា ព្រះអង្គបានបង្កើតពួកគេទាំងអស់គ្នា។ ផែនដីពោរពេញដោយសត្វរបស់អ្នក។ នេះ​ជា​សមុទ្រ​ធំ​ទូលាយ ដែល​សម្បូរ​ទៅ​ដោយ​សត្វ​រាប់​មិន​អស់ ទាំង​សត្វ​តូច និង​ធំ។ នោះ​ទៅ​សំពៅ ហើយ​លេវីយ៉ាថាន​ដែល​ឯង​បង្កើត​មក​លេង​ក្នុង​នោះ។</w:t>
      </w:r>
    </w:p>
    <w:p/>
    <w:p>
      <w:r xmlns:w="http://schemas.openxmlformats.org/wordprocessingml/2006/main">
        <w:t xml:space="preserve">2. អេសាយ 27:1 - នៅ​ថ្ងៃ​នោះ ព្រះ‌អម្ចាស់​នឹង​ដាក់​ទោស​លេវី‌យ៉ាថាន ជា​សត្វ​ពស់​ដែល​កំពុង​រត់ ហើយ​នឹង​សម្លាប់​នាគ​ដែល​នៅ​ក្នុង​សមុទ្រ។</w:t>
      </w:r>
    </w:p>
    <w:p/>
    <w:p>
      <w:r xmlns:w="http://schemas.openxmlformats.org/wordprocessingml/2006/main">
        <w:t xml:space="preserve">យ៉ូប 41:21 ដង្ហើម​របស់​គាត់​ឆេះ​ភ្លើង ហើយ​មាន​អណ្តាត​ភ្លើង​ចេញ​ពី​មាត់​គាត់។</w:t>
      </w:r>
    </w:p>
    <w:p/>
    <w:p>
      <w:r xmlns:w="http://schemas.openxmlformats.org/wordprocessingml/2006/main">
        <w:t xml:space="preserve">អំណាចរបស់ព្រះត្រូវបានគេមើលឃើញនៅក្នុងសមត្ថភាពរបស់គាត់ក្នុងការបង្កើត និងគ្រប់គ្រងភ្លើង។</w:t>
      </w:r>
    </w:p>
    <w:p/>
    <w:p>
      <w:r xmlns:w="http://schemas.openxmlformats.org/wordprocessingml/2006/main">
        <w:t xml:space="preserve">1. "អំណាចនៃព្រះ: ការឆ្លុះបញ្ចាំងលើយ៉ូប 41: 21"</w:t>
      </w:r>
    </w:p>
    <w:p/>
    <w:p>
      <w:r xmlns:w="http://schemas.openxmlformats.org/wordprocessingml/2006/main">
        <w:t xml:space="preserve">2. «ភាពជាអធិបតេយ្យរបស់ព្រះ៖ ការសិក្សាអំពីយ៉ូប ៤១:២១»</w:t>
      </w:r>
    </w:p>
    <w:p/>
    <w:p>
      <w:r xmlns:w="http://schemas.openxmlformats.org/wordprocessingml/2006/main">
        <w:t xml:space="preserve">1. អេសាយ 40:28-31 - "តើអ្នកមិនដឹងទេឬ? តើអ្នកមិនធ្លាប់ឮទេឬ? ព្រះអម្ចាស់ជាព្រះដ៏អស់កល្បជានិច្ចជាព្រះដែលបង្កើតចុងបញ្ចប់នៃផែនដី។ ទ្រង់មិនដួលឬអស់កម្លាំងទេការយល់ដឹងរបស់ទ្រង់មិនអាចស្វែងរកបានទេ។ ផ្តល់កម្លាំងដល់អ្នកដែលខ្សោយ ហើយអ្នកដែលគ្មានកម្លាំង គាត់នឹងបង្កើនកម្លាំង សូម្បីតែក្មេងនឹងដួល ហើយនឿយហត់ ហើយយុវជននឹងអស់កម្លាំង ប៉ុន្តែអ្នកដែលរង់ចាំព្រះអម្ចាស់នឹងបន្តកម្លាំងរបស់ពួកគេ ពួកគេនឹងឡើងលើដោយស្លាប ដូចសត្វឥន្ទ្រី រត់មិននឿយហត់ ដើរមិនដួល។</w:t>
      </w:r>
    </w:p>
    <w:p/>
    <w:p>
      <w:r xmlns:w="http://schemas.openxmlformats.org/wordprocessingml/2006/main">
        <w:t xml:space="preserve">ទំនុកតម្កើង ៣៣:៦-៩ - «ដោយ​ព្រះបន្ទូល​នៃ​ព្រះ​យេហូវ៉ា ផ្ទៃ​មេឃ​បាន​បង្កើត​ឡើង ហើយ​ដោយ​ខ្យល់​ដង្ហើម​នៃ​ព្រះ​ឱស្ឋ​របស់​ទ្រង់ ទ្រង់​ប្រមូល​ទឹក​សមុទ្រ​ទុក​ជា​ហ្វូង ហើយ​ដាក់​ទី​ជ្រៅ​ក្នុង​ឃ្លាំង។ ចូរ​ឲ្យ​ផែនដី​ទាំង​មូល​កោត​ខ្លាច​ដល់​ព្រះ‌អម្ចាស់ ចូរ​ឲ្យ​អ្នក​ស្រុក​ទាំង​អស់​នៅ​ក្នុង​លោក​នេះ​ឈរ​ដោយ​ស្ញែង​ខ្លាច​ចំពោះ​ទ្រង់ ដ្បិត​ទ្រង់​បាន​មាន​ព្រះ‌បន្ទូល ហើយ​វា​បាន​កើត​ឡើង ទ្រង់​បាន​បង្គាប់ ហើយ​វា​នៅ​រឹង​មាំ»។</w:t>
      </w:r>
    </w:p>
    <w:p/>
    <w:p>
      <w:r xmlns:w="http://schemas.openxmlformats.org/wordprocessingml/2006/main">
        <w:t xml:space="preserve">យ៉ូប 41:22 នៅ​ក​គាត់​នៅ​តែ​មាន​កម្លាំង ហើយ​ទុក្ខ​ព្រួយ​ក៏​ប្រែ​ទៅ​ជា​អំណរ​នៅ​ចំពោះ​មុខ​គាត់។</w:t>
      </w:r>
    </w:p>
    <w:p/>
    <w:p>
      <w:r xmlns:w="http://schemas.openxmlformats.org/wordprocessingml/2006/main">
        <w:t xml:space="preserve">យ៉ូប 41:22 និយាយ​ទៅ​កាន់​កម្លាំង​ដែល​បាន​មក​ពី​ការ​ទុក​ចិត្ត​លើ​ព្រះ ទោះ​ជា​នៅ​ពេល​មាន​ទុក្ខ​ព្រួយ​ក៏​ដោយ ព្រោះ​នៅ​ទី​បំផុត​នឹង​មាន​អំណរ។</w:t>
      </w:r>
    </w:p>
    <w:p/>
    <w:p>
      <w:r xmlns:w="http://schemas.openxmlformats.org/wordprocessingml/2006/main">
        <w:t xml:space="preserve">1. "អំណាចនៃសេចក្តីអំណរ: របៀបស្វែងរកកម្លាំងនៅក្នុងគ្រានៃទុក្ខព្រួយ"</w:t>
      </w:r>
    </w:p>
    <w:p/>
    <w:p>
      <w:r xmlns:w="http://schemas.openxmlformats.org/wordprocessingml/2006/main">
        <w:t xml:space="preserve">2. "កម្លាំងនៃសេចក្តីជំនឿ: របៀបរីករាយក្នុងកណ្តាលនៃការឈឺចាប់"</w:t>
      </w:r>
    </w:p>
    <w:p/>
    <w:p>
      <w:r xmlns:w="http://schemas.openxmlformats.org/wordprocessingml/2006/main">
        <w:t xml:space="preserve">១ ភីលីព ៤:៤-៧ - «ចូរ​អរ​សប្បាយ​ក្នុង​ព្រះ​អម្ចាស់​ជា​និច្ច ខ្ញុំ​នឹង​និយាយ​ម្ដង​ទៀត​ថា ចូរ​អរ​សប្បាយ​ចុះ សូម​ឲ្យ​អ្នក​រាល់​គ្នា​ដឹង​ពី​ការ​សម​ហេតុ​ផល​របស់​អ្នក​រាល់​គ្នា ព្រះអម្ចាស់​គង់​នៅ​ជិត​ព្រះ​ហស្ដ​ហើយ កុំ​ខ្វល់​ខ្វាយ​នឹង​អ្វី​ឡើយ តែ​ក្នុង​គ្រប់​ការ​ទាំង​អស់​ដោយ​ការ​អធិស្ឋាន និង ការអង្វរដោយការអរព្រះគុណ ចូរឲ្យការស្នើសុំរបស់អ្នកបានជ្រាបដល់ព្រះ ហើយសន្តិភាពនៃព្រះ ដែលលើសពីការយល់ឃើញទាំងអស់ នឹងការពារចិត្ត និងគំនិតរបស់អ្នកនៅក្នុងព្រះគ្រីស្ទយេស៊ូវ»។</w:t>
      </w:r>
    </w:p>
    <w:p/>
    <w:p>
      <w:r xmlns:w="http://schemas.openxmlformats.org/wordprocessingml/2006/main">
        <w:t xml:space="preserve">2. អេសាយ 40:29 - «ទ្រង់​ប្រទាន​អំណាច​ដល់​អ្នក​ដែល​ទន់​ខ្សោយ ហើយ​អ្នក​ណា​ដែល​គ្មាន​កម្លាំង អ្នក​នោះ​ក៏​បង្កើន​កម្លាំង»។</w:t>
      </w:r>
    </w:p>
    <w:p/>
    <w:p>
      <w:r xmlns:w="http://schemas.openxmlformats.org/wordprocessingml/2006/main">
        <w:t xml:space="preserve">យ៉ូប 41:23 ដុំ​សាច់​របស់​គាត់​ជាប់​ជា​មួយ​គ្នា។ ពួកគេមិនអាចផ្លាស់ទីបានទេ។</w:t>
      </w:r>
    </w:p>
    <w:p/>
    <w:p>
      <w:r xmlns:w="http://schemas.openxmlformats.org/wordprocessingml/2006/main">
        <w:t xml:space="preserve">ខគម្ពីរ​នេះ​ពិពណ៌នា​អំពី​កម្លាំង​ខាង​រូបកាយ​របស់​លេវីថាន ជា​សត្វ​មួយ​ដែល​មាន​ចែង​ក្នុង​សៀវភៅ​យ៉ូប។</w:t>
      </w:r>
    </w:p>
    <w:p/>
    <w:p>
      <w:r xmlns:w="http://schemas.openxmlformats.org/wordprocessingml/2006/main">
        <w:t xml:space="preserve">1. កម្លាំងរបស់ព្រះគឺមិនអាចប្រៀបផ្ទឹមបាន - លើអំណាចនៃព្រះដែលបានបង្ហាញតាមរយៈលេវីយ៉ាថាន</w:t>
      </w:r>
    </w:p>
    <w:p/>
    <w:p>
      <w:r xmlns:w="http://schemas.openxmlformats.org/wordprocessingml/2006/main">
        <w:t xml:space="preserve">2. ការស្វែងរកភាពធន់ក្នុងគ្រាលំបាក - ការស្វែងរកកម្លាំងក្នុងស្ថានភាពលំបាកដោយរកមើលគំរូរបស់ព្រះ</w:t>
      </w:r>
    </w:p>
    <w:p/>
    <w:p>
      <w:r xmlns:w="http://schemas.openxmlformats.org/wordprocessingml/2006/main">
        <w:t xml:space="preserve">1. ទំនុកតម្កើង 103:19 - 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2.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យ៉ូប 41:24 ចិត្ត​របស់​គាត់​រឹង​ដូច​ថ្ម។ មែន​ហើយ រឹង​ដូច​ដុំ​ថ្ម​កិន។</w:t>
      </w:r>
    </w:p>
    <w:p/>
    <w:p>
      <w:r xmlns:w="http://schemas.openxmlformats.org/wordprocessingml/2006/main">
        <w:t xml:space="preserve">ចិត្ត​របស់​យ៉ូប​រឹង​មាំ​ដូច​ថ្ម។</w:t>
      </w:r>
    </w:p>
    <w:p/>
    <w:p>
      <w:r xmlns:w="http://schemas.openxmlformats.org/wordprocessingml/2006/main">
        <w:t xml:space="preserve">១៖ យើងទាំងអស់គ្នាមានគ្រានៃភាពទន់ខ្សោយ ប៉ុន្តែយើងអាចរំលឹកថា ដោយមានជំនួយពីព្រះ ចិត្តរបស់យើងអាចរឹងមាំ និងរឹងមាំដូចថ្មក្នុងស្ថានភាពណាមួយ។</w:t>
      </w:r>
    </w:p>
    <w:p/>
    <w:p>
      <w:r xmlns:w="http://schemas.openxmlformats.org/wordprocessingml/2006/main">
        <w:t xml:space="preserve">២៖ គំរូនៃជំនឿរបស់យ៉ូបអាចលើកទឹកចិត្ដយើងឲ្យរឹងមាំនិងខ្ជាប់ខ្ជួនក្នុងការលះបង់របស់យើងចំពោះព្រះ ទោះជាយើងប្រឈមមុខនឹងឧបសគ្គក៏ដោយ។</w:t>
      </w:r>
    </w:p>
    <w:p/>
    <w:p>
      <w:r xmlns:w="http://schemas.openxmlformats.org/wordprocessingml/2006/main">
        <w:t xml:space="preserve">១: ទំនុកតម្កើង ១៨:២ - «ព្រះអម្ចាស់​ជា​ថ្មដា ជា​បន្ទាយ​របស់​ខ្ញុំ ហើយ​ជា​អ្នក​រំដោះ​ខ្ញុំ ជា​ព្រះ​នៃ​ខ្ញុំ ជា​ថ្ម​ដា​របស់​ខ្ញុំ ដែល​ខ្ញុំ​ជ្រកកោន ជា​ខែល និង​ស្នែង​នៃ​សេចក្ដី​សង្គ្រោះ ជា​បន្ទាយ​របស់​ខ្ញុំ»។</w:t>
      </w:r>
    </w:p>
    <w:p/>
    <w:p>
      <w:r xmlns:w="http://schemas.openxmlformats.org/wordprocessingml/2006/main">
        <w:t xml:space="preserve">2: អេសាយ 26: 3-4 - "អ្នក​រក្សា​គាត់​នៅ​ក្នុង​សន្តិភាព​ដ៏​ល្អ​ឥត​ខ្ចោះ​ដែល​គំនិត​នៅ​លើ​អ្នក​ពី​ព្រោះ​គាត់​ទុក​ចិត្ត​លើ​អ្នក​ត្រូវ​ទុក​ចិត្ត​លើ​ព្រះអម្ចាស់​ជា​រៀង​រហូត ដ្បិត​ព្រះ​អម្ចាស់​ជា​ថ្ម​ដា​ដែល​នៅ​អស់​កល្ប​ជានិច្ច"។</w:t>
      </w:r>
    </w:p>
    <w:p/>
    <w:p>
      <w:r xmlns:w="http://schemas.openxmlformats.org/wordprocessingml/2006/main">
        <w:t xml:space="preserve">យ៉ូប 41:25 ពេល​គាត់​លើក​ខ្លួន​ឡើង មនុស្ស​ខ្លាំង​ពូកែ​ភ័យ​ខ្លាច ព្រោះ​គេ​បែក​បាក់ គេ​ធ្វើ​ឲ្យ​ខ្លួន​គេ​បរិសុទ្ធ។</w:t>
      </w:r>
    </w:p>
    <w:p/>
    <w:p>
      <w:r xmlns:w="http://schemas.openxmlformats.org/wordprocessingml/2006/main">
        <w:t xml:space="preserve">ពួក​អ្នក​ខ្លាំង​ខ្លាច​អំណាច​របស់​ព្រះ ហើយ​ពួក​គេ​បាន​បន្សុទ្ធ​ខ្លួន​តាម​ការ​ឆ្លើយ​តប។</w:t>
      </w:r>
    </w:p>
    <w:p/>
    <w:p>
      <w:r xmlns:w="http://schemas.openxmlformats.org/wordprocessingml/2006/main">
        <w:t xml:space="preserve">១៖ ការកោតខ្លាចព្រះអម្ចាស់ជាការចាប់ផ្តើមនៃប្រាជ្ញា</w:t>
      </w:r>
    </w:p>
    <w:p/>
    <w:p>
      <w:r xmlns:w="http://schemas.openxmlformats.org/wordprocessingml/2006/main">
        <w:t xml:space="preserve">២៖ អំណាចនៃព្រះ និងរបៀបដែលវាគួរមានឥទ្ធិពលលើជីវិតរបស់យើង។</w:t>
      </w:r>
    </w:p>
    <w:p/>
    <w:p>
      <w:r xmlns:w="http://schemas.openxmlformats.org/wordprocessingml/2006/main">
        <w:t xml:space="preserve">1: ទំនុកដំកើង 111:10 - ការ​កោត​ខ្លាច​ដល់​ព្រះ​អម្ចាស់​គឺ​ជា​ការ​ចាប់​ផ្តើ​ម​នៃ​ប្រាជ្ញា; អស់​អ្នក​ដែល​អនុវត្ត​វា​មាន​ការ​យល់​ដឹង​យ៉ាង​ល្អ។ ការសរសើររបស់គាត់ស្ថិតស្ថេរជារៀងរហូត!</w:t>
      </w:r>
    </w:p>
    <w:p/>
    <w:p>
      <w:r xmlns:w="http://schemas.openxmlformats.org/wordprocessingml/2006/main">
        <w:t xml:space="preserve">២៖ កិច្ចការ ២:៣៧​-​៣៨ កាល​បាន​ឮ​ដូច្នេះ ពួក​គេ​រន្ធត់​ចិត្ត ហើយ​និយាយ​ទៅ​កាន់​ពេត្រុស និង​សាវ័ក​ឯ​ទៀត​ថា៖ «បង​ប្អូន​អើយ តើ​យើង​ត្រូវ​ធ្វើ​យ៉ាង​ណា? ពេត្រុស​និយាយ​ទៅ​គេ​ថា៖ «ចូរ​ប្រែចិត្ត ហើយ​ទទួល​បុណ្យ​ជ្រមុជ​ទឹក​ក្នុង​ព្រះនាម​នៃ​ព្រះយេស៊ូវគ្រីស្ទ​គ្រប់​គ្នា ដើម្បី​បាន​ការ​អភ័យទោស​ពី​អំពើ​បាប​របស់​អ្នក នោះ​អ្នក​នឹង​ទទួល​អំណោយ​ទាន​នៃ​ព្រះវិញ្ញាណ​បរិសុទ្ធ។</w:t>
      </w:r>
    </w:p>
    <w:p/>
    <w:p>
      <w:r xmlns:w="http://schemas.openxmlformats.org/wordprocessingml/2006/main">
        <w:t xml:space="preserve">យ៉ូប 41:26 ដាវ​របស់​អ្នក​ណា​ដែល​ដាក់​គាត់​មិន​អាច​កាន់​បាន​ឡើយ គឺ​លំពែង ព្រួញ ឬ​ហាប៊េហ្គន។</w:t>
      </w:r>
    </w:p>
    <w:p/>
    <w:p>
      <w:r xmlns:w="http://schemas.openxmlformats.org/wordprocessingml/2006/main">
        <w:t xml:space="preserve">ការការពាររបស់ព្រះគឺមិនអាចជ្រាបចូលបាន។</w:t>
      </w:r>
    </w:p>
    <w:p/>
    <w:p>
      <w:r xmlns:w="http://schemas.openxmlformats.org/wordprocessingml/2006/main">
        <w:t xml:space="preserve">1. របាំងការពាររបស់ព្រះ - យ៉ូប 41:26</w:t>
      </w:r>
    </w:p>
    <w:p/>
    <w:p>
      <w:r xmlns:w="http://schemas.openxmlformats.org/wordprocessingml/2006/main">
        <w:t xml:space="preserve">2. សន្ដិសុខ​ដែល​មិន​អាច​ខ្វះ​បាន​របស់​ព្រះអម្ចាស់ - យ៉ូប 41:26</w:t>
      </w:r>
    </w:p>
    <w:p/>
    <w:p>
      <w:r xmlns:w="http://schemas.openxmlformats.org/wordprocessingml/2006/main">
        <w:t xml:space="preserve">1. ទំនុកតម្កើង 3:3 ឱព្រះអម្ចាស់អើយ ព្រះអង្គជាខែលសម្រាប់ទូលបង្គំ។ សិរីល្អរបស់ខ្ញុំ ហើយអ្នកលើកក្បាលរបស់ខ្ញុំឡើង។</w:t>
      </w:r>
    </w:p>
    <w:p/>
    <w:p>
      <w:r xmlns:w="http://schemas.openxmlformats.org/wordprocessingml/2006/main">
        <w:t xml:space="preserve">2. អេសាយ 59:16 - ហើយគាត់បានឃើញថាគ្មានមនុស្សទេ ហើយឆ្ងល់ថាគ្មានអ្នកអង្វរអ្វីទេ ដូច្នេះហើយដៃរបស់គាត់បាននាំសេចក្ដីសង្រ្គោះមកគាត់។ និងភាពសុចរិតរបស់គាត់ វាបានទ្រទ្រង់គាត់។</w:t>
      </w:r>
    </w:p>
    <w:p/>
    <w:p>
      <w:r xmlns:w="http://schemas.openxmlformats.org/wordprocessingml/2006/main">
        <w:t xml:space="preserve">យ៉ូប 41:27 គាត់​ចាត់​ទុក​ដែក​ដូច​ជា​ចំបើង ហើយ​លង្ហិន​ដូច​ជា​ឈើ​រលួយ។</w:t>
      </w:r>
    </w:p>
    <w:p/>
    <w:p>
      <w:r xmlns:w="http://schemas.openxmlformats.org/wordprocessingml/2006/main">
        <w:t xml:space="preserve">វគ្គនេះកំពុងនិយាយអំពីរបៀបដែលព្រះចាត់ទុកទ្រព្យសម្បត្តិ និងសម្ភារៈនៅលើផែនដីថាគ្មានអ្វីសោះ បើប្រៀបធៀបទៅនឹងទ្រង់។</w:t>
      </w:r>
    </w:p>
    <w:p/>
    <w:p>
      <w:r xmlns:w="http://schemas.openxmlformats.org/wordprocessingml/2006/main">
        <w:t xml:space="preserve">១៖ «តើអ្វីជាតម្លៃរបស់អ្នក?</w:t>
      </w:r>
    </w:p>
    <w:p/>
    <w:p>
      <w:r xmlns:w="http://schemas.openxmlformats.org/wordprocessingml/2006/main">
        <w:t xml:space="preserve">2: "ធម្មជាតិបណ្តោះអាសន្ននៃកម្មសិទ្ធិ - ការរៀនឱ្យតម្លៃទ្រព្យសម្បត្តិខាងវិញ្ញាណជាងរូបកាយ"</w:t>
      </w:r>
    </w:p>
    <w:p/>
    <w:p>
      <w:r xmlns:w="http://schemas.openxmlformats.org/wordprocessingml/2006/main">
        <w:t xml:space="preserve">១ ម៉ាថាយ ៦:១៩​-​២១ - កុំ​ប្រមូល​ទ្រព្យ​សម្បត្តិ​ទុក​សម្រាប់​ខ្លួន​ឯង​នៅ​លើ​ផែនដី ជា​កន្លែង​ដែល​មាន​ដង្កូវ​ស៊ី​បំផ្លាញ ហើយ​ចោរ​ចូល​លួច។ ប៉ុន្តែ ចូរ​ប្រមូល​ទ្រព្យ​សម្បត្តិ​ទុក​សម្រាប់​ខ្លួន​ឯង​នៅ​ស្ថានសួគ៌ ជា​កន្លែង​ដែល​កន្លាត និង​ចង្រៃ​មិន​បំផ្លាញ ហើយ​ចោរ​មិន​ចូល​ទៅ​លួច​ឡើយ។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២:២ កូរិនថូស 4:18 - ដូច្នេះ យើង​មើល​មិន​ឃើញ​អ្វី​ដែល​មើល​មិន​ឃើញ​ទេ ព្រោះ​អ្វី​ដែល​មើល​ឃើញ​គឺ​បណ្ដោះ​អាសន្ន ប៉ុន្តែ​អ្វី​ដែល​មើល​មិន​ឃើញ​គឺ​អស់​កល្ប​ជានិច្ច។</w:t>
      </w:r>
    </w:p>
    <w:p/>
    <w:p>
      <w:r xmlns:w="http://schemas.openxmlformats.org/wordprocessingml/2006/main">
        <w:t xml:space="preserve">យ៉ូប 41:28 ព្រួញ​មិន​អាច​ធ្វើ​ឲ្យ​គាត់​រត់​ចេញ​បាន​ទេ ដុំ​ថ្ម​នឹង​ក្លាយ​ទៅ​ជា​ចំបើង​ជាមួយ​គាត់។</w:t>
      </w:r>
    </w:p>
    <w:p/>
    <w:p>
      <w:r xmlns:w="http://schemas.openxmlformats.org/wordprocessingml/2006/main">
        <w:t xml:space="preserve">វគ្គនេះបង្ហាញពីកម្លាំងរបស់ព្រះ ដែលខ្លាំងពូកែ សូម្បីតែអាវុធដ៏មានអានុភាពបំផុតក៏មិនអាចធ្វើឲ្យទ្រង់រត់គេចបានដែរ។</w:t>
      </w:r>
    </w:p>
    <w:p/>
    <w:p>
      <w:r xmlns:w="http://schemas.openxmlformats.org/wordprocessingml/2006/main">
        <w:t xml:space="preserve">1. "ព្រះជាម្ចាស់ អ្នកការពារដ៏ខ្លាំងពូកែរបស់យើង"</w:t>
      </w:r>
    </w:p>
    <w:p/>
    <w:p>
      <w:r xmlns:w="http://schemas.openxmlformats.org/wordprocessingml/2006/main">
        <w:t xml:space="preserve">2. "ជំនឿដែលមិនអាចរលត់បាននៃព្រះ"</w:t>
      </w:r>
    </w:p>
    <w:p/>
    <w:p>
      <w:r xmlns:w="http://schemas.openxmlformats.org/wordprocessingml/2006/main">
        <w:t xml:space="preserve">ទំនុកតម្កើង ៦២:៧ - «សេចក្ដី​សង្គ្រោះ​និង​កិត្តិយស​របស់​ខ្ញុំ​អាស្រ័យ​លើ​ព្រះ ទ្រង់​ជា​ថ្មដា​ដ៏​ខ្លាំង​ក្លា​របស់​ខ្ញុំ ជា​ជម្រក​របស់​ខ្ញុំ»។</w:t>
      </w:r>
    </w:p>
    <w:p/>
    <w:p>
      <w:r xmlns:w="http://schemas.openxmlformats.org/wordprocessingml/2006/main">
        <w:t xml:space="preserve">2. អេសាយ 40:29 - «ទ្រង់​ប្រទាន​អំណាច​ដល់​អ្នក​ទន់​ខ្សោយ ហើយ​ពង្រឹង​អ្នក​ដែល​គ្មាន​អំណាច»។</w:t>
      </w:r>
    </w:p>
    <w:p/>
    <w:p>
      <w:r xmlns:w="http://schemas.openxmlformats.org/wordprocessingml/2006/main">
        <w:t xml:space="preserve">យ៉ូប 41:29 ព្រួញ​ត្រូវ​បាន​ចាត់​ទុក​ថា​ជា​ចំបើង គាត់​សើច​នឹង​ការ​ញ័រ​លំពែង។</w:t>
      </w:r>
    </w:p>
    <w:p/>
    <w:p>
      <w:r xmlns:w="http://schemas.openxmlformats.org/wordprocessingml/2006/main">
        <w:t xml:space="preserve">វគ្គនេះបង្ហាញថាព្រះមិនយកអាវុធរបស់មនុស្សជាខ្លាំង។ គាត់សើចនឹងការញ័រលំពែង។</w:t>
      </w:r>
    </w:p>
    <w:p/>
    <w:p>
      <w:r xmlns:w="http://schemas.openxmlformats.org/wordprocessingml/2006/main">
        <w:t xml:space="preserve">1: មិនថាអាវុធរបស់យើងអាចមើលទៅហាក់ដូចជាមានអំណាចយ៉ាងណានៅក្នុងភ្នែករបស់មនុស្សក៏ដោយ ពួកវាមិនមែនជារបស់ព្រះជាម្ចាស់ទេ។</w:t>
      </w:r>
    </w:p>
    <w:p/>
    <w:p>
      <w:r xmlns:w="http://schemas.openxmlformats.org/wordprocessingml/2006/main">
        <w:t xml:space="preserve">2: ព្រះជាប្រភពតែមួយគត់នៃអំណាចពិតនិងកម្លាំង; យើងត្រូវតែទុកចិត្តលើទ្រង់តែម្នាក់ឯង។</w:t>
      </w:r>
    </w:p>
    <w:p/>
    <w:p>
      <w:r xmlns:w="http://schemas.openxmlformats.org/wordprocessingml/2006/main">
        <w:t xml:space="preserve">១: ទំនុកតម្កើង ៣៣:១៦-១៧ - «គ្មានស្តេចណាត្រូវសង្គ្រោះដោយកម្លាំងទ័ពរបស់ទ្រង់ឡើយ គ្មានអ្នកចម្បាំងណាគេចផុតពីកម្លាំងដ៏មហិមារបស់ទ្រង់ឡើយ សេះគឺជាសេចក្តីសង្ឃឹមឥតប្រយោជន៍សម្រាប់ការរំដោះ ទោះបីមានកម្លាំងដ៏ច្រើនយ៉ាងណាក៏ដោយ ក៏មិនអាចសង្គ្រោះបានដែរ។</w:t>
      </w:r>
    </w:p>
    <w:p/>
    <w:p>
      <w:r xmlns:w="http://schemas.openxmlformats.org/wordprocessingml/2006/main">
        <w:t xml:space="preserve">២៖ អេសាយ ៣១:១ - «វេទនា​ដល់​អស់​អ្នក​ដែល​ចុះ​ទៅ​ស្រុក​អេស៊ីប​ដើម្បី​សុំ​ជំនួយ ដែល​ពឹង​លើ​សេះ ដែល​ទុក​ចិត្ត​លើ​រទេះ​ចំបាំង​ដ៏​ច្រើន​របស់​ខ្លួន ហើយ​នឹង​កម្លាំង​ដ៏​ខ្លាំង​ក្លា​នៃ​ទ័ព​សេះ​របស់​ខ្លួន តែ​មិន​ត្រូវ​មើល​ទៅ​ព្រះ​ដ៏​បរិសុទ្ធ​ឡើយ។ អ៊ីស្រា‌អែល ឬ​ស្វែង​រក​ជំនួយ​ពី​ព្រះ‌អម្ចាស់»។</w:t>
      </w:r>
    </w:p>
    <w:p/>
    <w:p>
      <w:r xmlns:w="http://schemas.openxmlformats.org/wordprocessingml/2006/main">
        <w:t xml:space="preserve">យ៉ូប 41:30 ថ្ម​ស្រួច​នៅ​ពី​ក្រោម​គាត់ គាត់​លាត​វត្ថុ​ចង្អុល​ទៅ​លើ​ភក់។</w:t>
      </w:r>
    </w:p>
    <w:p/>
    <w:p>
      <w:r xmlns:w="http://schemas.openxmlformats.org/wordprocessingml/2006/main">
        <w:t xml:space="preserve">យ៉ូប 41:30 និយាយ​អំពី​កម្លាំង​របស់​លេវីយ៉ាថាន ជា​សត្វ​សមុទ្រ ហើយ​គ្មាន​អ្វី​អាច​ជ្រាប​ចូល​ស្បែក​ក្រាស់​របស់​វា​បាន​ឡើយ។</w:t>
      </w:r>
    </w:p>
    <w:p/>
    <w:p>
      <w:r xmlns:w="http://schemas.openxmlformats.org/wordprocessingml/2006/main">
        <w:t xml:space="preserve">1. ការបង្កើតរបស់ព្រះ: កម្លាំងនៃ Leviathan</w:t>
      </w:r>
    </w:p>
    <w:p/>
    <w:p>
      <w:r xmlns:w="http://schemas.openxmlformats.org/wordprocessingml/2006/main">
        <w:t xml:space="preserve">2. អំណាចនៃការមិនឈប់ឈរ: ទទួលយកសញ្ញាពី Leviathan</w:t>
      </w:r>
    </w:p>
    <w:p/>
    <w:p>
      <w:r xmlns:w="http://schemas.openxmlformats.org/wordprocessingml/2006/main">
        <w:t xml:space="preserve">1. ទំនុកតម្កើង 104:25-26 - សមុទ្រដ៏ធំនិងធំទូលាយនេះ គឺមានសត្វលូនវាររាប់មិនអស់ ទាំងសត្វតូច និងធំ។ កប៉ាល់​ទៅ​ទីនោះ មាន​លេវីថាន​ដែល​ឯង​បាន​បង្កើត​ឲ្យ​លេង​នៅ​ទីនោះ។</w:t>
      </w:r>
    </w:p>
    <w:p/>
    <w:p>
      <w:r xmlns:w="http://schemas.openxmlformats.org/wordprocessingml/2006/main">
        <w:t xml:space="preserve">2. អេសាយ 27:1 - នៅ​ថ្ងៃ​នោះ ព្រះ‌អម្ចាស់​នឹង​មាន​ដាវ​ដ៏​ខ្លាំង​ក្លា និង​ដ៏​ខ្លាំង​ក្លា​របស់​ព្រះអង្គ​នឹង​ដាក់​ទោស​លើ​សត្វ​ពស់​ចឹក លេវីយ៉ាថាន សូម្បី​តែ​លេវីយ៉ាថាន​ដែល​ពស់​វែក។ ហើយគាត់នឹងសម្លាប់នាគដែលនៅក្នុងសមុទ្រ។</w:t>
      </w:r>
    </w:p>
    <w:p/>
    <w:p>
      <w:r xmlns:w="http://schemas.openxmlformats.org/wordprocessingml/2006/main">
        <w:t xml:space="preserve">យ៉ូប 41:31 គាត់​ធ្វើ​ទឹក​ជ្រៅ​ឲ្យ​ឆ្អិន​ដូច​ឆ្នាំង ហើយ​ធ្វើ​សមុទ្រ​ដូច​ជា​ឆ្នាំង​ប្រេង។</w:t>
      </w:r>
    </w:p>
    <w:p/>
    <w:p>
      <w:r xmlns:w="http://schemas.openxmlformats.org/wordprocessingml/2006/main">
        <w:t xml:space="preserve">អំណាច​របស់​ព្រះ​លើ​ការ​បង្កើត​គឺ​ធំធេង ហើយ​មិន​អាច​ឈប់​បាន។</w:t>
      </w:r>
    </w:p>
    <w:p/>
    <w:p>
      <w:r xmlns:w="http://schemas.openxmlformats.org/wordprocessingml/2006/main">
        <w:t xml:space="preserve">1. អំណាចរបស់ព្រះគឺគ្មានដែនកំណត់ ហើយគួរត្រូវបានគោរព</w:t>
      </w:r>
    </w:p>
    <w:p/>
    <w:p>
      <w:r xmlns:w="http://schemas.openxmlformats.org/wordprocessingml/2006/main">
        <w:t xml:space="preserve">2. ព្រះគ្រប់គ្រងសកលលោក ហើយយើងត្រូវបន្ទាបខ្លួននៅចំពោះទ្រង់</w:t>
      </w:r>
    </w:p>
    <w:p/>
    <w:p>
      <w:r xmlns:w="http://schemas.openxmlformats.org/wordprocessingml/2006/main">
        <w:t xml:space="preserve">1. ទំនុកតម្កើង 104:24-30 - ឱព្រះអម្ចាស់អើយ! ដោយប្រាជ្ញា ព្រះអង្គបានបង្កើតពួកគេទាំងអស់គ្នា។ ផែនដីពោរពេញដោយសត្វរបស់អ្នក។</w:t>
      </w:r>
    </w:p>
    <w:p/>
    <w:p>
      <w:r xmlns:w="http://schemas.openxmlformats.org/wordprocessingml/2006/main">
        <w:t xml:space="preserve">2. អេសាយ 40:26 - ក្រឡេក​មើល​ឲ្យ​ខ្ពស់​មើល​ថា តើ​អ្នក​ណា​បង្កើត​របស់​ទាំង​នេះ? អ្នក​ណា​ដែល​នាំ​ពល​បរិវារ​ចេញ​តាម​លេខ ហៅ​គេ​ទាំង​អស់​តាម​ឈ្មោះ ដោយ​ឫទ្ធានុភាព​របស់​ខ្លួន ហើយ​ដោយ​សារ​ទ្រង់​មាន​ឫទ្ធានុភាព​ខ្លាំង​ក្លា មិន​មាន​អ្នក​ណា​បាត់​ឡើយ។</w:t>
      </w:r>
    </w:p>
    <w:p/>
    <w:p>
      <w:r xmlns:w="http://schemas.openxmlformats.org/wordprocessingml/2006/main">
        <w:t xml:space="preserve">យ៉ូប 41:32 ព្រះអង្គ​ធ្វើ​ផ្លូវ​បំភ្លឺ​តាម​ព្រះអង្គ។ មនុស្សម្នាក់នឹងគិតថាជ្រៅទៅជាស្អក។</w:t>
      </w:r>
    </w:p>
    <w:p/>
    <w:p>
      <w:r xmlns:w="http://schemas.openxmlformats.org/wordprocessingml/2006/main">
        <w:t xml:space="preserve">វគ្គនេះនិយាយអំពីភាពអស្ចារ្យ និងអំណាចរបស់ព្រះ ដែលបង្ហាញថាសូម្បីតែជម្រៅនៃមហាសមុទ្រក៏អាចបំភ្លឺបានដោយវត្តមានរបស់ទ្រង់។</w:t>
      </w:r>
    </w:p>
    <w:p/>
    <w:p>
      <w:r xmlns:w="http://schemas.openxmlformats.org/wordprocessingml/2006/main">
        <w:t xml:space="preserve">1. អំណាចរបស់ព្រះបំភ្លឺជម្រៅ - អំណាចរបស់ព្រះដើម្បីនាំពន្លឺដល់សូម្បីតែកន្លែងងងឹតបំផុត។</w:t>
      </w:r>
    </w:p>
    <w:p/>
    <w:p>
      <w:r xmlns:w="http://schemas.openxmlformats.org/wordprocessingml/2006/main">
        <w:t xml:space="preserve">2. ពន្លឺនៃមាគ៌ារបស់ព្រះ - អំពីរបៀបដែលវត្តមានរបស់ព្រះនាំមកនូវពន្លឺ និងក្តីសង្ឃឹមដល់ជីវិតរបស់យើង។</w:t>
      </w:r>
    </w:p>
    <w:p/>
    <w:p>
      <w:r xmlns:w="http://schemas.openxmlformats.org/wordprocessingml/2006/main">
        <w:t xml:space="preserve">1. ទំនុកតម្កើង ១៩:១-២ - ផ្ទៃមេឃប្រកាសអំពីសិរីល្អរបស់ព្រះជាម្ចាស់ ហើយផ្ទៃមេឃប្រកាសពីស្នាដៃរបស់ព្រះអង្គ។ ពីមួយថ្ងៃទៅមួយថ្ងៃ បញ្ចេញ​ការ​និយាយ​ចេញ​ពី​មួយ​យប់​ទៅ​មួយ​យប់​បញ្ចេញ​ចំណេះ។</w:t>
      </w:r>
    </w:p>
    <w:p/>
    <w:p>
      <w:r xmlns:w="http://schemas.openxmlformats.org/wordprocessingml/2006/main">
        <w:t xml:space="preserve">2. អេសាយ 9:2 - មនុស្សដែលបានដើរក្នុងភាពងងឹតបានឃើញពន្លឺដ៏អស្ចារ្យ។ អស់​អ្នក​ដែល​រស់​នៅ​ក្នុង​ស្រុក​ងងឹត មាន​ពន្លឺ​ភ្លឺ​មក​លើ​គេ។</w:t>
      </w:r>
    </w:p>
    <w:p/>
    <w:p>
      <w:r xmlns:w="http://schemas.openxmlformats.org/wordprocessingml/2006/main">
        <w:t xml:space="preserve">យ៉ូប 41:33 នៅ​លើ​ផែនដី​នេះ គ្មាន​មនុស្ស​ដូច​ព្រះអង្គ​ទេ ដែល​បាន​បង្កើត​ឡើង​ដោយ​គ្មាន​ការ​ភ័យ​ខ្លាច។</w:t>
      </w:r>
    </w:p>
    <w:p/>
    <w:p>
      <w:r xmlns:w="http://schemas.openxmlformats.org/wordprocessingml/2006/main">
        <w:t xml:space="preserve">យ៉ូប 41:33 សង្ខេប​ថា គ្មាន​នរណា​ដូច​ព្រះ​នៅ​លើ​ផែនដី​នេះ​ទេ គឺ​ទ្រង់​គ្មាន​ការ​ភ័យ​ខ្លាច។</w:t>
      </w:r>
    </w:p>
    <w:p/>
    <w:p>
      <w:r xmlns:w="http://schemas.openxmlformats.org/wordprocessingml/2006/main">
        <w:t xml:space="preserve">1. អំណាចនៃភាពគ្មានការភ័យខ្លាចរបស់ព្រះ - ការស្វែងយល់ពីទំហំនៃអំណាចរបស់ព្រះនៅក្នុងការមិនភ័យខ្លាចរបស់ទ្រង់។</w:t>
      </w:r>
    </w:p>
    <w:p/>
    <w:p>
      <w:r xmlns:w="http://schemas.openxmlformats.org/wordprocessingml/2006/main">
        <w:t xml:space="preserve">2. តើការមិនភ័យខ្លាចមានន័យដូចម្តេច? - ស្វែងយល់ពីអត្ថន័យនៃការមិនភ័យខ្លាច និងរបៀបដែលវាទាក់ទងនឹងទំនាក់ទំនងរបស់យើងជាមួយព្រះ។</w:t>
      </w:r>
    </w:p>
    <w:p/>
    <w:p>
      <w:r xmlns:w="http://schemas.openxmlformats.org/wordprocessingml/2006/main">
        <w:t xml:space="preserve">1. អេសាយ 45:5-7 - «យើង​ជា​ព្រះ​យេហូវ៉ា ហើយ​គ្មាន​ឯ​ណា​ទៀត​ទេ ក្រៅ​ពី​ខ្ញុំ​ក៏​គ្មាន​ព្រះ​ដែរ ខ្ញុំ​បំពាក់​ឲ្យ​អ្នក ទោះ​បី​អ្នក​មិន​ស្គាល់​ខ្ញុំ​ក៏​ដោយ ដើម្បី​ឲ្យ​មនុស្ស​បាន​ដឹង​ពី​ថ្ងៃ​រះ​ឡើង។ ពីទិសខាងលិច ថាគ្មានអ្នកណាក្រៅពីខ្ញុំទេ ខ្ញុំជាព្រះអម្ចាស់ ហើយគ្មាននរណាផ្សេងទៀត ខ្ញុំបង្កើតពន្លឺ បង្កើតភាពងងឹត ខ្ញុំបង្កើតសេចក្តីសុខ និងបង្កើតគ្រោះមហន្តរាយ ខ្ញុំជាព្រះអម្ចាស់ដែលធ្វើកិច្ចការទាំងអស់នេះ។ "</w:t>
      </w:r>
    </w:p>
    <w:p/>
    <w:p>
      <w:r xmlns:w="http://schemas.openxmlformats.org/wordprocessingml/2006/main">
        <w:t xml:space="preserve">2. ទំនុកតម្កើង 46:10 - "នៅ​ស្ងៀម​ហើយ​ដឹង​ថា​យើង​ជា​ព្រះ​។ យើង​នឹង​ត្រូវ​បាន​លើក​តម្កើង​នៅ​ក្នុង​ចំណោម​ប្រជាជាតិ​នានា, ខ្ញុំ​នឹង​ត្រូវ​បាន​លើក​តម្កើង​នៅ​លើ​ផែនដី​នេះ!"</w:t>
      </w:r>
    </w:p>
    <w:p/>
    <w:p>
      <w:r xmlns:w="http://schemas.openxmlformats.org/wordprocessingml/2006/main">
        <w:t xml:space="preserve">យ៉ូប 41:34 ព្រះអង្គ​ទត​ឃើញ​របស់​ដ៏​ខ្ពង់ខ្ពស់​ទាំង​អស់ ព្រះអង្គ​ជា​ស្ដេច​លើ​កូន​ចៅ​ដែល​មាន​អំនួត។</w:t>
      </w:r>
    </w:p>
    <w:p/>
    <w:p>
      <w:r xmlns:w="http://schemas.openxmlformats.org/wordprocessingml/2006/main">
        <w:t xml:space="preserve">ខគម្ពីរ​នេះ​ពិពណ៌នា​អំពី​របៀប​ដែល​ព្រះ​ជា​អធិបតេយ្យ​លើ​ការ​បង្កើត​ទាំងអស់ រួម​ទាំង​អ្នក​ដែល​មាន​អំនួត និង​ក្រអឺតក្រទម។</w:t>
      </w:r>
    </w:p>
    <w:p/>
    <w:p>
      <w:r xmlns:w="http://schemas.openxmlformats.org/wordprocessingml/2006/main">
        <w:t xml:space="preserve">1. មោទនភាព និង​ការ​បន្ទាបខ្លួន៖ ការសិក្សា​អំពី​យ៉ូប ៤១:៣៤</w:t>
      </w:r>
    </w:p>
    <w:p/>
    <w:p>
      <w:r xmlns:w="http://schemas.openxmlformats.org/wordprocessingml/2006/main">
        <w:t xml:space="preserve">2. ស្តេចនៃស្តេច: ការទទួលស្គាល់អធិបតេយ្យភាពរបស់ព្រះនៅក្នុងយ៉ូប 41:34</w:t>
      </w:r>
    </w:p>
    <w:p/>
    <w:p>
      <w:r xmlns:w="http://schemas.openxmlformats.org/wordprocessingml/2006/main">
        <w:t xml:space="preserve">1. យ៉ាកុប 4:6 - ប៉ុន្តែទ្រង់ប្រទានព្រះគុណច្រើនជាង។ ហេតុ​នេះ​ហើយ​បាន​ជា​ទ្រង់​មាន​បន្ទូល​ថា​៖ ​«​ព្រះ​ទ្រង់​ទប់​ទល់​នឹង​មនុស្ស​ឆ្មើងឆ្មៃ ប៉ុន្តែ​ទ្រង់​ប្រទាន​ព្រះគុណ​ដល់​មនុស្ស​រាប​ទាប។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2. អេសាយ 40:10-11 - មើលចុះ ព្រះអម្ចាស់ជាព្រះនឹងយាងមកដោយព្រះហស្តដ៏រឹងមាំ ហើយព្រះហស្តរបស់ទ្រង់នឹងគ្រប់គ្រងសម្រាប់ទ្រង់។ មើលចុះ រង្វាន់របស់ទ្រង់គឺនៅជាមួយទ្រង់ ហើយកិច្ចការរបស់ទ្រង់នៅចំពោះទ្រង់។ ទ្រង់នឹងចិញ្ចឹមហ្វូងចៀមដូចអ្នកគង្វាល។ ទ្រង់​នឹង​ប្រមូល​កូន​ចៀម​ដោយ​ព្រះហស្ត​របស់​ទ្រង់ ហើយ​យក​វា​ដាក់​ក្នុង​ទ្រូង​ទ្រង់ ហើយ​ដឹក​នាំ​ពួក​អ្នក​ដែល​នៅ​ក្មេង​ដោយ​ថ្នមៗ។</w:t>
      </w:r>
    </w:p>
    <w:p/>
    <w:p>
      <w:r xmlns:w="http://schemas.openxmlformats.org/wordprocessingml/2006/main">
        <w:t xml:space="preserve">យ៉ូប ជំពូកទី 42 បញ្ចប់សៀវភៅជាមួយនឹងការឆ្លើយតបដ៏រាបទាបរបស់យ៉ូបចំពោះវិវរណៈរបស់ព្រះ និងការស្ដារឡើងវិញរបស់ព្រះនៃទ្រព្យសម្បត្តិរបស់យ៉ូប។</w:t>
      </w:r>
    </w:p>
    <w:p/>
    <w:p>
      <w:r xmlns:w="http://schemas.openxmlformats.org/wordprocessingml/2006/main">
        <w:t xml:space="preserve">កថាខណ្ឌទី១៖ យ៉ូបទទួលស្គាល់អំណាច និងប្រាជ្ញាគ្មានដែនកំណត់របស់ព្រះ ដោយទទួលស្គាល់ថាគាត់ខ្វះការយល់ដឹង ហើយប្រែចិត្តដោយធូលីដី និងផេះ (យ៉ូប ៤២:១-៦)។</w:t>
      </w:r>
    </w:p>
    <w:p/>
    <w:p>
      <w:r xmlns:w="http://schemas.openxmlformats.org/wordprocessingml/2006/main">
        <w:t xml:space="preserve">កថាខណ្ឌទី២៖ ព្រះបង្ហាញការមិនពេញចិត្តរបស់ទ្រង់ចំពោះមិត្ដរបស់យ៉ូប ដែលមិនបាននិយាយត្រឹមត្រូវអំពីទ្រង់ដូចយ៉ូបបានធ្វើ។ ទ្រង់​ណែនាំ​គេ​ឲ្យ​ថ្វាយ​យញ្ញបូជា ហើយ​សុំ​យ៉ូប​ឲ្យ​អង្វរ​គេ (យ៉ូប ៤២:៧-៩)។</w:t>
      </w:r>
    </w:p>
    <w:p/>
    <w:p>
      <w:r xmlns:w="http://schemas.openxmlformats.org/wordprocessingml/2006/main">
        <w:t xml:space="preserve">កថាខណ្ឌទី 3: ព្រះបានស្តារទ្រព្យសម្បត្តិរបស់យ៉ូបឡើងវិញ ប្រទានពរដល់គាត់ពីរដងច្រើនជាងគាត់ពីមុន។ ទ្រង់​ប្រទាន​គ្រួសារ​ថ្មី ទ្រព្យសម្បត្តិ និង​អាយុ​វែង​ដល់​គាត់ (យ៉ូប ៤២:១០-១៧)។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ជំពូក​ទី​សែសិប​ពីរ​នៃ​យ៉ូប​បង្ហាញ​:</w:t>
      </w:r>
    </w:p>
    <w:p>
      <w:r xmlns:w="http://schemas.openxmlformats.org/wordprocessingml/2006/main">
        <w:t xml:space="preserve">ការសន្និដ្ឋាន,</w:t>
      </w:r>
    </w:p>
    <w:p>
      <w:r xmlns:w="http://schemas.openxmlformats.org/wordprocessingml/2006/main">
        <w:t xml:space="preserve">និងដំណោះស្រាយដែលបានបង្ហាញតាមរយៈការឆ្លើយតបដ៏រាបទាបរបស់យ៉ូបចំពោះព្រះ និងការស្ដារឡើងវិញនូវទ្រព្យសម្បត្តិរបស់គាត់។</w:t>
      </w:r>
    </w:p>
    <w:p/>
    <w:p>
      <w:r xmlns:w="http://schemas.openxmlformats.org/wordprocessingml/2006/main">
        <w:t xml:space="preserve">ការរំលេចនូវភាពរាបទាបដែលសម្រេចបានតាមរយៈយ៉ូប ដោយទទួលស្គាល់ការយល់ដឹងមានកម្រិតរបស់គាត់ក្នុងការប្រៀបធៀបទៅនឹងព្រះ</w:t>
      </w:r>
    </w:p>
    <w:p>
      <w:r xmlns:w="http://schemas.openxmlformats.org/wordprocessingml/2006/main">
        <w:t xml:space="preserve">ហើយ​ការ​សង្កត់​ធ្ងន់​លើ​យុត្តិធម៌​ដ៏​ទេវភាព​ដែល​សម្រេច​បាន​តាម​រយៈ​ការ​ស្តីបន្ទោស​មិត្ត​របស់​យ៉ូប​ចំពោះ​ពាក្យ​សម្ដី​ខុស​ឆ្គង​របស់​ពួកគេ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ពន្លឺដល់ការស្ដារឡើងវិញនៃទុក្ខវេទនានៅក្នុងសៀវភៅយ៉ូប ដោយបង្ហាញពីការពេញចិត្តពីព្រះចំពោះអ្នកដែលរក្សាភាពស្មោះត្រង់។</w:t>
      </w:r>
    </w:p>
    <w:p/>
    <w:p>
      <w:r xmlns:w="http://schemas.openxmlformats.org/wordprocessingml/2006/main">
        <w:t xml:space="preserve">យ៉ូប 42:1 លោក​យ៉ូប​ទូល​ទៅ​ព្រះ‌អម្ចាស់​ថា៖</w:t>
      </w:r>
    </w:p>
    <w:p/>
    <w:p>
      <w:r xmlns:w="http://schemas.openxmlformats.org/wordprocessingml/2006/main">
        <w:t xml:space="preserve">យ៉ូប​ទទួល​ស្គាល់​ដោយ​ចិត្ត​រាប​ទាប​អំពី​ឫទ្ធានុភាព​និង​ប្រាជ្ញា​របស់​ព្រះ។</w:t>
      </w:r>
    </w:p>
    <w:p/>
    <w:p>
      <w:r xmlns:w="http://schemas.openxmlformats.org/wordprocessingml/2006/main">
        <w:t xml:space="preserve">១៖ ទទួល​ស្គាល់​អំណាច និង​ប្រាជ្ញា​របស់​ព្រះ</w:t>
      </w:r>
    </w:p>
    <w:p/>
    <w:p>
      <w:r xmlns:w="http://schemas.openxmlformats.org/wordprocessingml/2006/main">
        <w:t xml:space="preserve">២៖ ការទទួលស្គាល់ព្រះករុណា</w:t>
      </w:r>
    </w:p>
    <w:p/>
    <w:p>
      <w:r xmlns:w="http://schemas.openxmlformats.org/wordprocessingml/2006/main">
        <w:t xml:space="preserve">1: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</w:t>
      </w:r>
    </w:p>
    <w:p/>
    <w:p>
      <w:r xmlns:w="http://schemas.openxmlformats.org/wordprocessingml/2006/main">
        <w:t xml:space="preserve">២៖ យ៉ាកុប ១:៥-៨ - 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ដែល​ទ្រង់​ប្រទាន​ដោយ​ចិត្ត​ទូលាយ​ដល់​មនុស្ស​ទាំង​អស់​ដោយ​មិន​ជេរ​ប្រមាថ នោះ​ទ្រង់​នឹង​ប្រទាន​ឲ្យ។ ប៉ុន្តែ ចូរ​ឲ្យ​អ្នក​នោះ​សួរ​ដោយ​សេចក្ដី​ជំនឿ ដោយ​គ្មាន​ការ​សង្ស័យ​ឡើយ ដ្បិត​អ្នក​ណា​ដែល​សង្ស័យ ប្រៀប​បាន​នឹង​រលក​សមុទ្រ​ដែល​បក់​បោក​ដោយ​ខ្យល់។ ដ្បិត​អ្នក​នោះ​មិន​នឹក​ស្មាន​ថា​គាត់​នឹង​ទទួល​អ្វី​ពី​ព្រះ​យេហូវ៉ា​ឡើយ។ គាត់​ជា​មនុស្ស​មាន​ចិត្ត​ពីរ មិន​ស្ថិតស្ថេរ​ក្នុង​គ្រប់​មធ្យោបាយ​របស់​ខ្លួន។</w:t>
      </w:r>
    </w:p>
    <w:p/>
    <w:p>
      <w:r xmlns:w="http://schemas.openxmlformats.org/wordprocessingml/2006/main">
        <w:t xml:space="preserve">យ៉ូប 42:2 ខ្ញុំ​ដឹង​ថា​អ្នក​អាច​ធ្វើ​បាន​គ្រប់​យ៉ាង ហើយ​គ្មាន​គំនិត​ណា​អាច​រារាំង​អ្នក​បាន​ឡើយ។</w:t>
      </w:r>
    </w:p>
    <w:p/>
    <w:p>
      <w:r xmlns:w="http://schemas.openxmlformats.org/wordprocessingml/2006/main">
        <w:t xml:space="preserve">យ៉ូប​ទទួល​ស្គាល់​ឫទ្ធានុភាព​និង​សមត្ថភាព​របស់​ព្រះ។</w:t>
      </w:r>
    </w:p>
    <w:p/>
    <w:p>
      <w:r xmlns:w="http://schemas.openxmlformats.org/wordprocessingml/2006/main">
        <w:t xml:space="preserve">1. អធិបតេយ្យភាពរបស់ព្រះ: ការយល់ដឹងអំពីអំណាចនិងឧត្តមគតិរបស់ទ្រង់</w:t>
      </w:r>
    </w:p>
    <w:p/>
    <w:p>
      <w:r xmlns:w="http://schemas.openxmlformats.org/wordprocessingml/2006/main">
        <w:t xml:space="preserve">2. ការទទួលស្គាល់សមត្ថភាពរបស់ព្រះក្នុងការធ្វើអ្វីគ្រប់យ៉ាង និងដឹងពីគំនិតរបស់គាត់។</w:t>
      </w:r>
    </w:p>
    <w:p/>
    <w:p>
      <w:r xmlns:w="http://schemas.openxmlformats.org/wordprocessingml/2006/main">
        <w:t xml:space="preserve">១. ទំនុកដំកើង ១៣៩:១-៦</w:t>
      </w:r>
    </w:p>
    <w:p/>
    <w:p>
      <w:r xmlns:w="http://schemas.openxmlformats.org/wordprocessingml/2006/main">
        <w:t xml:space="preserve">២. អេសាយ ៥៥:៨-៩</w:t>
      </w:r>
    </w:p>
    <w:p/>
    <w:p>
      <w:r xmlns:w="http://schemas.openxmlformats.org/wordprocessingml/2006/main">
        <w:t xml:space="preserve">យ៉ូប 42:3 តើ​នរណា​ជា​អ្នក​ដែល​លាក់​ការ​ប្រឹក្សា? ដូច្នេះហើយបានជាខ្ញុំនិយាយ ថាខ្ញុំមិនយល់។ អ្វីដែលអស្ចារ្យពេកសម្រាប់ខ្ញុំ ដែលខ្ញុំមិនបានដឹង។</w:t>
      </w:r>
    </w:p>
    <w:p/>
    <w:p>
      <w:r xmlns:w="http://schemas.openxmlformats.org/wordprocessingml/2006/main">
        <w:t xml:space="preserve">ព្រះ​គឺ​លើស​ពី​ការ​យល់​ដឹង​របស់​យើង ហើយ​ផែនការ​របស់​ទ្រង់​គឺ​អស្ចារ្យ​ពេក​សម្រាប់​យើង​អាច​យល់​បាន។</w:t>
      </w:r>
    </w:p>
    <w:p/>
    <w:p>
      <w:r xmlns:w="http://schemas.openxmlformats.org/wordprocessingml/2006/main">
        <w:t xml:space="preserve">1. ព្រះគឺអស្ចារ្យជាងអ្វីដែលយើងអាចស្រមៃបាន។</w:t>
      </w:r>
    </w:p>
    <w:p/>
    <w:p>
      <w:r xmlns:w="http://schemas.openxmlformats.org/wordprocessingml/2006/main">
        <w:t xml:space="preserve">2. អាថ៌កំបាំងនៃផែនការរបស់ព្រះ</w:t>
      </w:r>
    </w:p>
    <w:p/>
    <w:p>
      <w:r xmlns:w="http://schemas.openxmlformats.org/wordprocessingml/2006/main">
        <w:t xml:space="preserve">១. អេសាយ ៥៥:៩ «ដ្បិតផ្ទៃមេឃខ្ពស់ជាងផែនដី ផ្លូវរបស់ខ្ញុំក៏ខ្ពស់ជាងផ្លូវរបស់អ្នក ហើយគំនិតរបស់ខ្ញុំក៏ប្រសើរជាងគំនិតរបស់អ្នកដែរ។</w:t>
      </w:r>
    </w:p>
    <w:p/>
    <w:p>
      <w:r xmlns:w="http://schemas.openxmlformats.org/wordprocessingml/2006/main">
        <w:t xml:space="preserve">2. អេភេសូរ 3:20 «ឥឡូវ​នេះ​ចំពោះ​អ្នក​ណា​ដែល​អាច​ធ្វើ​បាន​ច្រើន​លើស​ពី​អ្វី​ដែល​យើង​សូម​ឬ​ស្រមៃ​ទៅ​តាម​អំណាច​របស់​គាត់​ដែល​មាន​នៅ​ក្នុង​យើង»។</w:t>
      </w:r>
    </w:p>
    <w:p/>
    <w:p>
      <w:r xmlns:w="http://schemas.openxmlformats.org/wordprocessingml/2006/main">
        <w:t xml:space="preserve">យ៉ូប 42:4 ចូរ​ស្ដាប់​ខ្ញុំ​អង្វរ​អ្នក ហើយ​ខ្ញុំ​នឹង​និយាយ៖ ខ្ញុំ​នឹង​ទាមទារ​ពី​អ្នក ហើយ​ប្រកាស​ប្រាប់​ខ្ញុំ។</w:t>
      </w:r>
    </w:p>
    <w:p/>
    <w:p>
      <w:r xmlns:w="http://schemas.openxmlformats.org/wordprocessingml/2006/main">
        <w:t xml:space="preserve">យ៉ូប​រៀន​ពី​ព្រះ​ថា​គាត់​គួរ​ទុក​ចិត្ត​និង​ទទួល​យក​ព្រះ​ហឫទ័យ​របស់​ព្រះ ជាជាង​ចោទ​សួរ​វា។</w:t>
      </w:r>
    </w:p>
    <w:p/>
    <w:p>
      <w:r xmlns:w="http://schemas.openxmlformats.org/wordprocessingml/2006/main">
        <w:t xml:space="preserve">1. ការជឿជាក់លើឆន្ទៈរបស់ព្រះ៖ ការទទួលយកអ្វីដែលយើងមិនអាចយល់បាន។</w:t>
      </w:r>
    </w:p>
    <w:p/>
    <w:p>
      <w:r xmlns:w="http://schemas.openxmlformats.org/wordprocessingml/2006/main">
        <w:t xml:space="preserve">2. ការកាន់តែខិតទៅជិតព្រះតាមរយៈការចុះចូល</w:t>
      </w:r>
    </w:p>
    <w:p/>
    <w:p>
      <w:r xmlns:w="http://schemas.openxmlformats.org/wordprocessingml/2006/main">
        <w:t xml:space="preserve">1.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យ៉ូប 42:5 ខ្ញុំ​បាន​ឮ​អ្នក​ឮ​តាម​ត្រចៀក តែ​ឥឡូវ​នេះ ភ្នែក​ខ្ញុំ​ឃើញ​អ្នក​ហើយ។</w:t>
      </w:r>
    </w:p>
    <w:p/>
    <w:p>
      <w:r xmlns:w="http://schemas.openxmlformats.org/wordprocessingml/2006/main">
        <w:t xml:space="preserve">យ៉ូបទទួលបានការយល់ដឹងកាន់តែស៊ីជម្រៅអំពីព្រះ នៅពេលដែលគាត់អាចមើលឃើញព្រះដោយភ្នែករបស់គាត់ ជាជាងគ្រាន់តែឮអំពីគាត់។</w:t>
      </w:r>
    </w:p>
    <w:p/>
    <w:p>
      <w:r xmlns:w="http://schemas.openxmlformats.org/wordprocessingml/2006/main">
        <w:t xml:space="preserve">1. "ការមើលឃើញព្រះដោយភ្នែករបស់យើង: យ៉ូប 42: 5"</w:t>
      </w:r>
    </w:p>
    <w:p/>
    <w:p>
      <w:r xmlns:w="http://schemas.openxmlformats.org/wordprocessingml/2006/main">
        <w:t xml:space="preserve">2. "អំណាចនៃបទពិសោធន៍ផ្ទាល់ខ្លួន: ការសិក្សាអំពីយ៉ូប 42:5"</w:t>
      </w:r>
    </w:p>
    <w:p/>
    <w:p>
      <w:r xmlns:w="http://schemas.openxmlformats.org/wordprocessingml/2006/main">
        <w:t xml:space="preserve">1. យ៉ូហាន 1:14 - "ហើយព្រះបន្ទូលបានក្លាយទៅជាសាច់ឈាម ហើយគង់នៅក្នុងចំណោមពួកយើង ហើយយើងបានឃើញសិរីរុងរឿងរបស់ទ្រង់ សិរីល្អនៃព្រះរាជបុត្រាតែមួយពីព្រះវរបិតា ពោរពេញដោយព្រះគុណ និងសេចក្តីពិត"។</w:t>
      </w:r>
    </w:p>
    <w:p/>
    <w:p>
      <w:r xmlns:w="http://schemas.openxmlformats.org/wordprocessingml/2006/main">
        <w:t xml:space="preserve">2. ម៉ាថាយ 5:8 - «មាន​ពរ​ហើយ​អស់​អ្នក​ដែល​មាន​ចិត្ត​បរិសុទ្ធ ដ្បិត​គេ​នឹង​ឃើញ​ព្រះ»។</w:t>
      </w:r>
    </w:p>
    <w:p/>
    <w:p>
      <w:r xmlns:w="http://schemas.openxmlformats.org/wordprocessingml/2006/main">
        <w:t xml:space="preserve">យ៉ូប 42:6 ហេតុ​នេះ​ហើយ​បាន​ជា​ខ្ញុំ​ស្អប់​ខ្លួន​ឯង ហើយ​ប្រែ​ចិត្ត​ដោយ​ធូលី​ដី និង​ផេះ។</w:t>
      </w:r>
    </w:p>
    <w:p/>
    <w:p>
      <w:r xmlns:w="http://schemas.openxmlformats.org/wordprocessingml/2006/main">
        <w:t xml:space="preserve">យ៉ូប​ទទួល​ស្គាល់​ការ​ខ្វះ​ការ​យល់​ដឹង​របស់​គាត់ ហើយ​ប្រែ​ចិត្ត​ដោយ​បន្ទាប​ខ្លួន​ចំពោះ​អំពើ​ខុស​ឆ្គង​របស់​គាត់។</w:t>
      </w:r>
    </w:p>
    <w:p/>
    <w:p>
      <w:r xmlns:w="http://schemas.openxmlformats.org/wordprocessingml/2006/main">
        <w:t xml:space="preserve">1. មេរៀនពីការងារ៖ ការបន្ទាបខ្លួន និងការប្រែចិត្ត</w:t>
      </w:r>
    </w:p>
    <w:p/>
    <w:p>
      <w:r xmlns:w="http://schemas.openxmlformats.org/wordprocessingml/2006/main">
        <w:t xml:space="preserve">2. អំណាចនៃការប្រែចិត្ត</w:t>
      </w:r>
    </w:p>
    <w:p/>
    <w:p>
      <w:r xmlns:w="http://schemas.openxmlformats.org/wordprocessingml/2006/main">
        <w:t xml:space="preserve">១.លូកា ១៥:១១​-​៣២ (ពាក្យ​ប្រៀបធៀប​អំពី​កូន​ខ្ជះខ្ជាយ)</w:t>
      </w:r>
    </w:p>
    <w:p/>
    <w:p>
      <w:r xmlns:w="http://schemas.openxmlformats.org/wordprocessingml/2006/main">
        <w:t xml:space="preserve">2. ទំនុកតម្កើង 51:17 ( យញ្ញបូជា​របស់​ព្រះ​ជា​វិញ្ញាណ​ដែល​ខូច​ចិត្ត ឱ​ព្រះ​អើយ ទ្រង់​នឹង​មិន​មើល​ងាយ​ឡើយ។</w:t>
      </w:r>
    </w:p>
    <w:p/>
    <w:p>
      <w:r xmlns:w="http://schemas.openxmlformats.org/wordprocessingml/2006/main">
        <w:t xml:space="preserve">យ៉ូប 42:7 ដូច្នេះ បន្ទាប់​ពី​ព្រះ‌អម្ចាស់​មាន​ព្រះ‌បន្ទូល​ទៅ​កាន់​លោក​យ៉ូប​ហើយ ព្រះ‌អម្ចាស់​មាន​ព្រះ‌បន្ទូល​ទៅ​កាន់​លោក​អេលីផាស ជា​ជន​ជាតិ​ថេម៉ាន​ថា៖ «ព្រះ‌ពិរោធ​របស់​ខ្ញុំ​បាន​កើត​ឡើង​ចំពោះ​អ្នក និង​ចំពោះ​មិត្ត​ភក្តិ​របស់​អ្នក​ទាំង​ពីរ​នាក់​ហើយ ដ្បិត​អ្នក​រាល់​គ្នា​មិន​បាន​និយាយ​អំពី​ខ្ញុំ​ទេ។ នេះ​ជា​ការ​ត្រឹម​ត្រូវ ដូច​យ៉ូប​ជា​អ្នក​បម្រើ​របស់​ខ្ញុំ​ដែរ។</w:t>
      </w:r>
    </w:p>
    <w:p/>
    <w:p>
      <w:r xmlns:w="http://schemas.openxmlformats.org/wordprocessingml/2006/main">
        <w:t xml:space="preserve">បន្ទាប់​ពី​យ៉ូប​និយាយ​ដោយ​ស្មោះ​ត្រង់​អំពី​ព្រះ ព្រះ​យេហូវ៉ា​ទ្រង់​បន្ទោស​អេលីផាស និង​មិត្ត​ភក្តិ​ពីរ​នាក់​ដែល​មិន​និយាយ​ត្រឹម​ត្រូវ​អំពី​គាត់។</w:t>
      </w:r>
    </w:p>
    <w:p/>
    <w:p>
      <w:r xmlns:w="http://schemas.openxmlformats.org/wordprocessingml/2006/main">
        <w:t xml:space="preserve">1. និយាយការពិតអំពីព្រះ ទោះជាមានតម្លៃក៏ដោយ។</w:t>
      </w:r>
    </w:p>
    <w:p/>
    <w:p>
      <w:r xmlns:w="http://schemas.openxmlformats.org/wordprocessingml/2006/main">
        <w:t xml:space="preserve">2. ស្តាប់បង្គាប់ព្រះអម្ចាស់ ហើយនិយាយយ៉ាងត្រឹមត្រូវអំពីទ្រង់។</w:t>
      </w:r>
    </w:p>
    <w:p/>
    <w:p>
      <w:r xmlns:w="http://schemas.openxmlformats.org/wordprocessingml/2006/main">
        <w:t xml:space="preserve">1. សុភាសិត 12:19 - បបូរមាត់​ដ៏​ស្មោះ​ត្រង់​ស្ថិតស្ថេរ​ជា​រៀង​រហូត ប៉ុន្តែ​អណ្ដាត​កុហក​ស្ថិត​នៅ​មួយ​ភ្លែត។</w:t>
      </w:r>
    </w:p>
    <w:p/>
    <w:p>
      <w:r xmlns:w="http://schemas.openxmlformats.org/wordprocessingml/2006/main">
        <w:t xml:space="preserve">2. យ៉ូហាន 1 4:1 - ជា​ទី​ស្រឡាញ់​អើយ ចូរ​កុំ​ជឿ​គ្រប់​វិញ្ញាណ​ឡើយ ចូរ​សាកល្បង​វិញ្ញាណ​ទាំង​នោះ​ថា​តើ​វា​មក​ពី​ព្រះ​ដែរ​ឬ​ទេ ដ្បិត​មាន​ហោរា​ក្លែងក្លាយ​ជា​ច្រើន​បាន​ចេញ​មក​ក្នុង​ពិភព​លោក។</w:t>
      </w:r>
    </w:p>
    <w:p/>
    <w:p>
      <w:r xmlns:w="http://schemas.openxmlformats.org/wordprocessingml/2006/main">
        <w:t xml:space="preserve">យ៉ូប 42:8 ដូច្នេះ ឥឡូវ​នេះ ចូរ​យក​គោ​ប្រាំ​ពីរ​ក្បាល និង​ចៀម​ឈ្មោល​ប្រាំពីរ​មក​ឯ​យ៉ូប ជា​អ្នក​បម្រើ​របស់​យើង ហើយ​ថ្វាយ​តង្វាយ​ដុត​ទាំង​មូល។ យ៉ូប​ជា​អ្នក​បម្រើ​របស់​យើង​នឹង​អធិស្ឋាន​ឲ្យ​អ្នក​រាល់​គ្នា ដ្បិត​ខ្ញុំ​នឹង​ទទួល​គាត់ ក្រែង​លោ​ខ្ញុំ​ប្រព្រឹត្ត​នឹង​អ្នក​រាល់​គ្នា ដោយ​សារ​តែ​អ្នក​រាល់​គ្នា​មិន​បាន​និយាយ​ពី​ខ្ញុំ​នូវ​ការ​ត្រឹម​ត្រូវ ដូច​យ៉ូប​ជា​អ្នក​បម្រើ​របស់​ខ្ញុំ​ដែរ។</w:t>
      </w:r>
    </w:p>
    <w:p/>
    <w:p>
      <w:r xmlns:w="http://schemas.openxmlformats.org/wordprocessingml/2006/main">
        <w:t xml:space="preserve">យ៉ូប​បាន​ទទួល​យក​ការ​សម្រេច​ចិត្ត​របស់​ព្រះ​ដោយ​រាប​ទាប ដោយ​ថ្វាយ​យញ្ញបូជា​សម្រាប់​មិត្ត​ភក្តិ​របស់​គាត់ ហើយ​អង្វរ​សុំ​ពួក​គេ។</w:t>
      </w:r>
    </w:p>
    <w:p/>
    <w:p>
      <w:r xmlns:w="http://schemas.openxmlformats.org/wordprocessingml/2006/main">
        <w:t xml:space="preserve">1. អំណាចនៃការអង្វរ: ឧទាហរណ៍នៃការងារ</w:t>
      </w:r>
    </w:p>
    <w:p/>
    <w:p>
      <w:r xmlns:w="http://schemas.openxmlformats.org/wordprocessingml/2006/main">
        <w:t xml:space="preserve">2. ការបន្ទាបខ្លួននៅចំពោះមុខឆន្ទៈរបស់ព្រះ</w:t>
      </w:r>
    </w:p>
    <w:p/>
    <w:p>
      <w:r xmlns:w="http://schemas.openxmlformats.org/wordprocessingml/2006/main">
        <w:t xml:space="preserve">1. យ៉ាកុប 5:16 - «ដូច្នេះ ចូរ​លន់​តួ​បាប​ដល់​គ្នា​ទៅ​វិញ​ទៅ​មក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 ការ​អធិស្ឋាន​របស់​មនុស្ស​សុចរិត​មាន​ឥទ្ធិពល និង​មាន​ប្រសិទ្ធភាព»។</w:t>
      </w:r>
    </w:p>
    <w:p/>
    <w:p>
      <w:r xmlns:w="http://schemas.openxmlformats.org/wordprocessingml/2006/main">
        <w:t xml:space="preserve">2. អេសាយ 53:12 - "ដូច្នេះ យើងនឹងឱ្យគាត់មួយចំណែកក្នុងចំណោមពួកអ្នកធំ ហើយគាត់នឹងបែងចែកទ្រព្យសម្បត្តិជាមួយអ្នកខ្លាំង ពីព្រោះគាត់បានបង្ហូរជីវិតរបស់គាត់រហូតដល់ស្លាប់ ហើយត្រូវបានរាប់បញ្ចូលជាមួយពួកអ្នកបំពាន។ ពី​មនុស្ស​ជា​ច្រើន ហើយ​បាន​ធ្វើ​ការ​អង្វរ​រក​អ្នក​រំលង»។</w:t>
      </w:r>
    </w:p>
    <w:p/>
    <w:p>
      <w:r xmlns:w="http://schemas.openxmlformats.org/wordprocessingml/2006/main">
        <w:t xml:space="preserve">យ៉ូប 42:9 ដូច្នេះ អេលីផាស ជន​ជាតិ​ថេម៉ាន និង​ប៊ីលដាដ ជា​ជន​ជាតិ​ស៊ូហ៊ី និង​សូផារ ជា​អ្នក​ស្រុក​ណាអាម៉ាត​ក៏​ទៅ ហើយ​ធ្វើ​តាម​ព្រះ‌អម្ចាស់​បង្គាប់​ពួក​គេ ព្រះ‌អម្ចាស់​ក៏​ទទួល​លោក​យ៉ូប​ដែរ។</w:t>
      </w:r>
    </w:p>
    <w:p/>
    <w:p>
      <w:r xmlns:w="http://schemas.openxmlformats.org/wordprocessingml/2006/main">
        <w:t xml:space="preserve">យ៉ូប​ត្រូវ​បាន​ព្រះអម្ចាស់​ទទួល​យក​បន្ទាប់​ពី​អេលីផាស ជន​ជាតិ​ថេម៉ាន, ប៊ីលដាដ ជា​ជន​ជាតិ​ស៊ូហ៊ី, និង​សូផារ ជា​អ្នក​ណាអាម៉ាត​បាន​ធ្វើ​តាម​បញ្ជា​របស់​ព្រះអម្ចាស់។</w:t>
      </w:r>
    </w:p>
    <w:p/>
    <w:p>
      <w:r xmlns:w="http://schemas.openxmlformats.org/wordprocessingml/2006/main">
        <w:t xml:space="preserve">1. ព្រះប្រទានរង្វាន់ដល់អ្នកដែលស្តាប់បង្គាប់ទ្រង់។</w:t>
      </w:r>
    </w:p>
    <w:p/>
    <w:p>
      <w:r xmlns:w="http://schemas.openxmlformats.org/wordprocessingml/2006/main">
        <w:t xml:space="preserve">2. យើងត្រូវតែដើរដោយជំនឿ និងទុកចិត្តថាព្រះនឹងផ្គត់ផ្គង់។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ហេព្រើរ 11:6 - ប៉ុន្តែ​បើ​គ្មាន​ជំនឿ នោះ​មិន​អាច​ធ្វើ​ឲ្យ​គាត់​ពេញ​ចិត្ត​បាន​ឡើយ ដ្បិត​អ្នក​ណា​ដែល​ចូល​មក​ឯ​ព្រះ​ត្រូវ​តែ​ជឿ​ថា​គាត់​ជា ហើយ​គាត់​ជា​រង្វាន់​ដល់​អ្នក​ដែល​ខំ​ស្វែង​រក​គាត់។</w:t>
      </w:r>
    </w:p>
    <w:p/>
    <w:p>
      <w:r xmlns:w="http://schemas.openxmlformats.org/wordprocessingml/2006/main">
        <w:t xml:space="preserve">យ៉ូប 42:10 ព្រះ‌អម្ចាស់​បាន​បង្វែរ​ការ​ចាប់​ខ្លួន​របស់​យ៉ូប​មក​វិញ នៅ​ពេល​ដែល​លោក​អធិស្ឋាន​ឲ្យ​មិត្ត​ភក្តិ​របស់​លោក ព្រះ‌អម្ចាស់​ក៏​ប្រទាន​ឲ្យ​លោក​យ៉ូប​ច្រើន​ជាង​មុន​ជា​ពីរ​ដង។</w:t>
      </w:r>
    </w:p>
    <w:p/>
    <w:p>
      <w:r xmlns:w="http://schemas.openxmlformats.org/wordprocessingml/2006/main">
        <w:t xml:space="preserve">ភាពស្មោះត្រង់របស់យ៉ូប ទោះជាគាត់រងទុក្ខយ៉ាងណានោះ ត្រូវបានប្រទានរង្វាន់ដោយព្រះអម្ចាស់ ដែលបានស្ដារទ្រព្យសម្បត្តិរបស់យ៉ូប និងផ្តល់ឱ្យគាត់ទ្វេដងនូវអ្វីដែលគាត់មានពីមុនមក។</w:t>
      </w:r>
    </w:p>
    <w:p/>
    <w:p>
      <w:r xmlns:w="http://schemas.openxmlformats.org/wordprocessingml/2006/main">
        <w:t xml:space="preserve">1. ភាពស្មោះត្រង់របស់ព្រះត្រូវបានទទួលរង្វាន់។</w:t>
      </w:r>
    </w:p>
    <w:p/>
    <w:p>
      <w:r xmlns:w="http://schemas.openxmlformats.org/wordprocessingml/2006/main">
        <w:t xml:space="preserve">2. ការ​តស៊ូ​ក្នុង​កណ្តាល​នៃ​ទុក្ខ​នាំ​មក​នូវ​រង្វាន់​។</w:t>
      </w:r>
    </w:p>
    <w:p/>
    <w:p>
      <w:r xmlns:w="http://schemas.openxmlformats.org/wordprocessingml/2006/main">
        <w:t xml:space="preserve">១. រ៉ូម ៨:១៨—ខ្ញុំ​ចាត់​ទុក​ថា​ការ​រង​ទុក្ខ​នា​ពេល​បច្ចុប្បន្ន​នេះ មិន​សម​នឹង​ការ​ប្រៀប​ធៀប​នឹង​សិរី​ល្អ​ដែល​ត្រូវ​បង្ហាញ​ដល់​យើង​ឡើយ។</w:t>
      </w:r>
    </w:p>
    <w:p/>
    <w:p>
      <w:r xmlns:w="http://schemas.openxmlformats.org/wordprocessingml/2006/main">
        <w:t xml:space="preserve">2. យ៉ាកុប 1:12- «អ្នក​ណា​ដែល​មាន​ចិត្ត​ខ្ជាប់ខ្ជួន​នៅ​ក្រោម​ការ​សាកល្បង​នោះ​មាន​សុភមង្គល​ហើយ ដ្បិត​កាល​ណា​បាន​ឈរ​នៅ​ក្នុង​ការ​ល្បង​ល នោះ​នឹង​បាន​មកុដ​នៃ​ជីវិត ដែល​ព្រះ​បាន​សន្យា​នឹង​អស់​អ្នក​ដែល​ស្រឡាញ់​គាត់»។</w:t>
      </w:r>
    </w:p>
    <w:p/>
    <w:p>
      <w:r xmlns:w="http://schemas.openxmlformats.org/wordprocessingml/2006/main">
        <w:t xml:space="preserve">យ៉ូប 42:11 បន្ទាប់​មក បងប្អូន​ទាំង​អស់​របស់​គាត់ និង​ប្អូន​ស្រី​ទាំង​អស់​របស់​គាត់ និង​អស់​អ្នក​ដែល​ធ្លាប់​ស្គាល់​គាត់​ពី​មុន​មក​ឯ​គាត់ ហើយ​បាន​បរិភោគ​អាហារ​ជា​មួយ​គាត់​នៅ​ក្នុង​ផ្ទះ​គាត់ ហើយ​បាន​យំ​សោក ហើយ​លួង​លោម​គាត់​ទាំង​អស់។ អំពើ​អាក្រក់​ដែល​ព្រះ‌អម្ចាស់​បាន​ធ្វើ​មក​លើ​គាត់៖ មនុស្ស​ម្នាក់ៗ​ក៏​បាន​ឲ្យ​ប្រាក់​មួយ​ដុំ​ដល់​គាត់ ហើយ​ម្នាក់ៗ​ក៏​មាន​ក្រវិល​មាស​ដែរ។</w:t>
      </w:r>
    </w:p>
    <w:p/>
    <w:p>
      <w:r xmlns:w="http://schemas.openxmlformats.org/wordprocessingml/2006/main">
        <w:t xml:space="preserve">មិត្តភ័ក្តិ និងក្រុមគ្រួសាររបស់យ៉ូបបានមកសួរសុខទុក្ខគាត់ កាន់ទុក្ខគាត់ និងផ្តល់ការលួងលោម និងអំណោយ។</w:t>
      </w:r>
    </w:p>
    <w:p/>
    <w:p>
      <w:r xmlns:w="http://schemas.openxmlformats.org/wordprocessingml/2006/main">
        <w:t xml:space="preserve">1. សេចក្ដីស្រឡាញ់របស់ព្រះត្រូវបានបង្ហាញតាមរយៈអ្នកដែលនៅជុំវិញយើងក្នុងគ្រាដ៏ងងឹតបំផុត។</w:t>
      </w:r>
    </w:p>
    <w:p/>
    <w:p>
      <w:r xmlns:w="http://schemas.openxmlformats.org/wordprocessingml/2006/main">
        <w:t xml:space="preserve">2. ក្នុងគ្រារងទុក្ខ សូម្បីតែទំនាក់ទំនងជិតស្និទ្ធបំផុតរបស់យើងក៏អាចនាំមកនូវក្តីសង្ឃឹម និងការព្យាបាលផងដែរ។</w:t>
      </w:r>
    </w:p>
    <w:p/>
    <w:p>
      <w:r xmlns:w="http://schemas.openxmlformats.org/wordprocessingml/2006/main">
        <w:t xml:space="preserve">1. រ៉ូម 12:15 - ចូរអរសប្បាយជាមួយនឹងអ្នកដែលអរសប្បាយ; យំជាមួយអ្នកដែលយំ។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យ៉ូប 42:12 ដូច្នេះ ព្រះ‌អម្ចាស់​បាន​ប្រទាន​ពរ​ដល់​ចុង​ចុង​ក្រោយ​របស់​យ៉ូប លើស​ជាង​ដើម​ដំបូង​របស់​លោក​ទៅ​ទៀត ដ្បិត​គាត់​មាន​ចៀម​មួយ​ម៉ឺន​បួន​ពាន់​ក្បាល អូដ្ឋ​ប្រាំមួយ​ពាន់ គោ​មួយ​នឹម និង​លា​មួយ​ពាន់​ក្បាល។</w:t>
      </w:r>
    </w:p>
    <w:p/>
    <w:p>
      <w:r xmlns:w="http://schemas.openxmlformats.org/wordprocessingml/2006/main">
        <w:t xml:space="preserve">ជីវិត​របស់​យ៉ូប​បាន​ទទួល​ពរ​លើស​ពី​កម្រិត​ដែល​គាត់​បាន​បញ្ចប់​ដោយ​ទ្រព្យ​សម្បត្តិ​ច្រើន​ជាង​នៅ​ដើម​ជីវិត​របស់​គាត់។</w:t>
      </w:r>
    </w:p>
    <w:p/>
    <w:p>
      <w:r xmlns:w="http://schemas.openxmlformats.org/wordprocessingml/2006/main">
        <w:t xml:space="preserve">1. ព្រះនឹងតែងតែផ្គត់ផ្គង់យើងក្នុងគ្រាខ្វះខាត។</w:t>
      </w:r>
    </w:p>
    <w:p/>
    <w:p>
      <w:r xmlns:w="http://schemas.openxmlformats.org/wordprocessingml/2006/main">
        <w:t xml:space="preserve">2. ការសាកល្បងអាចនាំទៅរកពរជ័យដ៏អស្ចារ្យ។</w:t>
      </w:r>
    </w:p>
    <w:p/>
    <w:p>
      <w:r xmlns:w="http://schemas.openxmlformats.org/wordprocessingml/2006/main">
        <w:t xml:space="preserve">1. យ៉ាកុប 1:12 - អ្នក​ណា​ដែល​មាន​ចិត្ត​ខ្ជាប់ខ្ជួន​នៅ​ក្រោម​ការ​សាកល្បង​នោះ​មាន​សុភមង្គល​ហើយ ដ្បិត​កាល​ណា​បាន​ឈរ​នៅ​ក្នុង​ការ​ល្បង​ល នោះ​នឹង​បាន​មកុដ​នៃ​ជីវិត ដែល​ព្រះ​បាន​សន្យា​នឹង​អស់​អ្នក​ដែល​ស្រឡាញ់​គាត់។</w:t>
      </w:r>
    </w:p>
    <w:p/>
    <w:p>
      <w:r xmlns:w="http://schemas.openxmlformats.org/wordprocessingml/2006/main">
        <w:t xml:space="preserve">2. ទំនុកតម្កើង 34:19 - ទុក្ខ​លំបាក​ជា​ច្រើន​របស់​មនុស្ស​សុចរិត ប៉ុន្តែ​ព្រះ‌អម្ចាស់​រំដោះ​គាត់​ចេញ​ពី​ពួក​គេ​ទាំង​អស់។</w:t>
      </w:r>
    </w:p>
    <w:p/>
    <w:p>
      <w:r xmlns:w="http://schemas.openxmlformats.org/wordprocessingml/2006/main">
        <w:t xml:space="preserve">យ៉ូប 42:13 គាត់​ក៏​មាន​កូន​ប្រុស​ប្រាំ‌ពីរ​នាក់ និង​កូន​ស្រី​បី​នាក់។</w:t>
      </w:r>
    </w:p>
    <w:p/>
    <w:p>
      <w:r xmlns:w="http://schemas.openxmlformats.org/wordprocessingml/2006/main">
        <w:t xml:space="preserve">ជំនឿ និងភាពធន់របស់យ៉ូបត្រូវបានបង្ហាញនៅក្នុងការរងទុក្ខរបស់គាត់ ហើយវាត្រូវបានផ្តល់រង្វាន់ នៅពេលដែលគាត់ត្រូវបានប្រទានពរដល់កូនប្រុសប្រាំពីរនាក់ និងកូនស្រីបីនាក់។</w:t>
      </w:r>
    </w:p>
    <w:p/>
    <w:p>
      <w:r xmlns:w="http://schemas.openxmlformats.org/wordprocessingml/2006/main">
        <w:t xml:space="preserve">1. ភាពស្មោះត្រង់របស់ព្រះត្រូវបានបង្ហាញតាមរយៈគំរូរបស់យ៉ូបអំពីការតស៊ូ។</w:t>
      </w:r>
    </w:p>
    <w:p/>
    <w:p>
      <w:r xmlns:w="http://schemas.openxmlformats.org/wordprocessingml/2006/main">
        <w:t xml:space="preserve">2. ព្រះប្រទានរង្វាន់ដល់អ្នកដែលរក្សាភាពស្មោះត្រង់នៅកណ្តាលរងទុក្ខ។</w:t>
      </w:r>
    </w:p>
    <w:p/>
    <w:p>
      <w:r xmlns:w="http://schemas.openxmlformats.org/wordprocessingml/2006/main">
        <w:t xml:space="preserve">1. រ៉ូម 5:3-5 - «មិនត្រឹមតែប៉ុណ្ណឹងទេ យើងត្រេកអរនឹងការរងទុក្ខរបស់យើង ដោយដឹងថាការរងទុក្ខបង្កើតបានការស៊ូទ្រាំ ការស៊ូទ្រាំបង្កើតចរិតលក្ខណៈ ហើយចរិតលក្ខណៈបង្កើតសេចក្ដីសង្ឃឹម ហើយសេចក្ដីសង្ឃឹមមិនធ្វើឱ្យយើងខ្មាសឡើយ ពីព្រោះសេចក្ដីស្រឡាញ់របស់ព្រះមាន។ បាន​ចាក់​ចូល​ក្នុង​ចិត្ត​យើង​តាម​រយៈ​ព្រះវិញ្ញាណ​បរិសុទ្ធ ដែល​បាន​ប្រទាន​មក​យើង»។</w:t>
      </w:r>
    </w:p>
    <w:p/>
    <w:p>
      <w:r xmlns:w="http://schemas.openxmlformats.org/wordprocessingml/2006/main">
        <w:t xml:space="preserve">2. យ៉ាកុប 1:2-4 -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យ៉ូប 42:14 ហើយ​គាត់​ដាក់​ឈ្មោះ​អ្នក​ទី​មួយ​ថា, Jemima; និងឈ្មោះទីពីរ Kezia; និង​អ្នក​ទី​បី​ឈ្មោះ​ថា Kerenhappuch ។</w:t>
      </w:r>
    </w:p>
    <w:p/>
    <w:p>
      <w:r xmlns:w="http://schemas.openxmlformats.org/wordprocessingml/2006/main">
        <w:t xml:space="preserve">យ៉ូប​ដាក់​ឈ្មោះ​ថ្មី​ដល់​កូន​ស្រី។</w:t>
      </w:r>
    </w:p>
    <w:p/>
    <w:p>
      <w:r xmlns:w="http://schemas.openxmlformats.org/wordprocessingml/2006/main">
        <w:t xml:space="preserve">1. សារៈសំខាន់នៃការផ្តល់ឱ្យកុមារនូវឈ្មោះដែលមានអត្ថន័យ។</w:t>
      </w:r>
    </w:p>
    <w:p/>
    <w:p>
      <w:r xmlns:w="http://schemas.openxmlformats.org/wordprocessingml/2006/main">
        <w:t xml:space="preserve">2. សារៈសំខាន់នៃការទទួលស្គាល់ និងគោរពព្រះពររបស់ព្រះ។</w:t>
      </w:r>
    </w:p>
    <w:p/>
    <w:p>
      <w:r xmlns:w="http://schemas.openxmlformats.org/wordprocessingml/2006/main">
        <w:t xml:space="preserve">១.សុភាសិត ២២:១ -«ឈ្មោះ​ល្អ​ត្រូវ​ជ្រើស​រើស​ជា​ជាង​ទ្រព្យ​សម្បត្តិ​ដ៏​ច្រើន ហើយ​ការ​ពេញ​ចិត្ត​ក៏​ប្រសើរ​ជាង​ប្រាក់​ឬ​មាស»។</w:t>
      </w:r>
    </w:p>
    <w:p/>
    <w:p>
      <w:r xmlns:w="http://schemas.openxmlformats.org/wordprocessingml/2006/main">
        <w:t xml:space="preserve">2. ទំនុកតម្កើង 127:3 - "មើល​ចុះ កូន​ជា​មរតក​ពី​ព្រះ​យេហូវ៉ា ជា​ផល​នៃ​ផ្ទៃ​ពោះ​ជា​រង្វាន់"។</w:t>
      </w:r>
    </w:p>
    <w:p/>
    <w:p>
      <w:r xmlns:w="http://schemas.openxmlformats.org/wordprocessingml/2006/main">
        <w:t xml:space="preserve">យ៉ូប 42:15 ហើយ​នៅ​ក្នុង​ស្រុក​ទាំង​មូល​គ្មាន​ស្ត្រី​ណា​ដែល​មាន​ចិត្ត​សុភាព​ដូច​កូន​ស្រី​របស់​យ៉ូប​ឡើយ ហើយ​ឪពុក​របស់​គេ​ក៏​ប្រគល់​មរតក​ឲ្យ​ពួក​គេ​ក្នុង​ចំណោម​បង​ប្អូន​របស់​ពួក​គេ។</w:t>
      </w:r>
    </w:p>
    <w:p/>
    <w:p>
      <w:r xmlns:w="http://schemas.openxmlformats.org/wordprocessingml/2006/main">
        <w:t xml:space="preserve">យ៉ូប​បាន​ទទួល​ពរ​ដោយ​មាន​កូន​ស្រី​ដ៏​ស្រស់​ស្អាត ហើយ​បាន​ឲ្យ​ពួក​គេ​ទទួល​មរតក​ក្នុង​ចំណោម​បង​ប្អូន​របស់​ពួក​គេ។</w:t>
      </w:r>
    </w:p>
    <w:p/>
    <w:p>
      <w:r xmlns:w="http://schemas.openxmlformats.org/wordprocessingml/2006/main">
        <w:t xml:space="preserve">1. ពរជ័យរបស់ព្រះមានលើសពីសម្ភារៈ និងទៅក្នុងពិភពខាងវិញ្ញាណ។—យ៉ូប ៤២:១៥។</w:t>
      </w:r>
    </w:p>
    <w:p/>
    <w:p>
      <w:r xmlns:w="http://schemas.openxmlformats.org/wordprocessingml/2006/main">
        <w:t xml:space="preserve">2. សេចក្ដី​ស្រឡាញ់​របស់​ព្រះ​គឺ​មិន​លំអៀង ដែល​មាន​ដល់​កូន​ទាំង​អស់​របស់​ទ្រង់។—យ៉ូប ៤២:១៥។</w:t>
      </w:r>
    </w:p>
    <w:p/>
    <w:p>
      <w:r xmlns:w="http://schemas.openxmlformats.org/wordprocessingml/2006/main">
        <w:t xml:space="preserve">1. យ៉ាកុប 1:17 - រាល់អំណោយល្អ និងគ្រប់អំណោយដ៏ល្អឥតខ្ចោះទាំងអស់គឺមកពីស្ថានលើ ហើយចុះមកពីព្រះវរបិតានៃពន្លឺ ដែលមិនមានការប្រែប្រួល និងគ្មានស្រមោលនៃការប្រែក្លាយ។</w:t>
      </w:r>
    </w:p>
    <w:p/>
    <w:p>
      <w:r xmlns:w="http://schemas.openxmlformats.org/wordprocessingml/2006/main">
        <w:t xml:space="preserve">2. ទំនុកតម្កើង 133:1 - មើល ចុះ​តើ​ការ​ដែល​បង​ប្អូន​រួម​គ្នា​នៅ​ជា​មួយ​នឹង​គ្នា​ជា​ការ​ល្អ​និង​រីករាយ​យ៉ាង​ណា!</w:t>
      </w:r>
    </w:p>
    <w:p/>
    <w:p>
      <w:r xmlns:w="http://schemas.openxmlformats.org/wordprocessingml/2006/main">
        <w:t xml:space="preserve">យ៉ូប 42:16 បន្ទាប់​មក លោក​យ៉ូប​រស់​នៅ​បាន​មួយ​រយ​សែសិប​ឆ្នាំ ហើយ​បាន​ឃើញ​កូន​ប្រុស និង​កូន​ប្រុស​ទាំង​បួន​ជំនាន់។</w:t>
      </w:r>
    </w:p>
    <w:p/>
    <w:p>
      <w:r xmlns:w="http://schemas.openxmlformats.org/wordprocessingml/2006/main">
        <w:t xml:space="preserve">យ៉ូប​បាន​ជម្នះ​ការ​លំបាក​លំបាក ហើយ​បាន​រស់​នៅ​យ៉ាង​យូរ និង​រុងរឿង ដោយ​ឃើញ​គ្រួសារ​គាត់​មាន​បួន​ជំនាន់។</w:t>
      </w:r>
    </w:p>
    <w:p/>
    <w:p>
      <w:r xmlns:w="http://schemas.openxmlformats.org/wordprocessingml/2006/main">
        <w:t xml:space="preserve">១៖ មិនថាយើងប្រឈមមុខនឹងទុក្ខលំបាកយ៉ាងណាទេ ព្រះអាចនាំយើងឆ្លងកាត់ និងប្រទានពរដល់យើងនូវជីវិតដ៏យូរអង្វែង និងរុងរឿង។</w:t>
      </w:r>
    </w:p>
    <w:p/>
    <w:p>
      <w:r xmlns:w="http://schemas.openxmlformats.org/wordprocessingml/2006/main">
        <w:t xml:space="preserve">២៖ យើង​អាច​ទុក​ចិត្ត​លើ​ផែនការ​របស់​ព្រះ​សម្រាប់​ជីវិត​យើង ទោះ​បី​ជា​ពិបាក​យល់​ក៏​ដោយ។</w:t>
      </w:r>
    </w:p>
    <w:p/>
    <w:p>
      <w:r xmlns:w="http://schemas.openxmlformats.org/wordprocessingml/2006/main">
        <w:t xml:space="preserve">1: រ៉ូម 8: 28 - "ហើយយើងដឹងថានៅក្នុងគ្រប់ការទាំងអស់ព្រះជាម្ចាស់ធ្វើការដើម្បីសេចក្តីល្អនៃអស់អ្នកដែលស្រឡាញ់ព្រះអង្គដែលបានហៅតាមបំណងរបស់គាត់" ។</w:t>
      </w:r>
    </w:p>
    <w:p/>
    <w:p>
      <w:r xmlns:w="http://schemas.openxmlformats.org/wordprocessingml/2006/main">
        <w:t xml:space="preserve">២៖ ចោទិយកថា ៣១:៦ - ចូរ​មាន​កម្លាំង និង​ចិត្ត​ក្លាហាន​ឡើង កុំ​ភ័យ​ខ្លាច​អ្វី​ឡើយ ដ្បិត​ព្រះ‌អម្ចាស់ ជា​ព្រះ​របស់​អ្នក​យាង​ទៅ​ជា​មួយ​នឹង​អ្នក ព្រះអង្គ​មិន​ដែល​ចាក​ចេញ​ពី​អ្នក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យ៉ូប 42:17 ដូច្នេះ លោក​យ៉ូប​ក៏​ស្លាប់​ទៅ ដោយ​ចាស់​ទុំ​ពេញ​មួយ​ថ្ងៃ។</w:t>
      </w:r>
    </w:p>
    <w:p/>
    <w:p>
      <w:r xmlns:w="http://schemas.openxmlformats.org/wordprocessingml/2006/main">
        <w:t xml:space="preserve">ជីវិត​របស់​យ៉ូប​បាន​ដល់​ទី​បញ្ចប់​បន្ទាប់​ពី​ជីវិត​ដ៏​យូរ​និង​ពេញ​លេញ។</w:t>
      </w:r>
    </w:p>
    <w:p/>
    <w:p>
      <w:r xmlns:w="http://schemas.openxmlformats.org/wordprocessingml/2006/main">
        <w:t xml:space="preserve">1. ផែនការរបស់ព្រះជាម្ចាស់: ការជឿទុកចិត្តលើពេលវេលារបស់ព្រះអម្ចាស់</w:t>
      </w:r>
    </w:p>
    <w:p/>
    <w:p>
      <w:r xmlns:w="http://schemas.openxmlformats.org/wordprocessingml/2006/main">
        <w:t xml:space="preserve">2. តម្លៃនៃជីវិតរស់នៅដោយសុខដុមរមនា</w:t>
      </w:r>
    </w:p>
    <w:p/>
    <w:p>
      <w:r xmlns:w="http://schemas.openxmlformats.org/wordprocessingml/2006/main">
        <w:t xml:space="preserve">1. សាស្ដា 7:1 «ឈ្មោះល្អ ប្រសើរជាងប្រេងក្រអូប ហើយថ្ងៃស្លាប់ ប្រសើរជាងថ្ងៃកំណើត»។</w:t>
      </w:r>
    </w:p>
    <w:p/>
    <w:p>
      <w:r xmlns:w="http://schemas.openxmlformats.org/wordprocessingml/2006/main">
        <w:t xml:space="preserve">ទំនុកតម្កើង 90:10 «ថ្ងៃ​នៃ​ឆ្នាំ​របស់​យើង​មាន​បី​ដប់​ឆ្នាំ ហើយ​បើ​ដោយ​សារ​កម្លាំង​វា​មាន​អាយុ​បួន​ដប់​ឆ្នាំ ប៉ុន្តែ​កម្លាំង​របស់​ពួក​គេ​នឹង​ធ្វើ​ការ​និង​ទុក្ខ​ព្រួយ ព្រោះ​វា​នឹង​ត្រូវ​កាត់​ចេញ​មិន​យូរ​ប៉ុន្មាន ហើយ​យើង​ក៏​រត់​ចេញ​ទៅ។ "</w:t>
      </w:r>
    </w:p>
    <w:p/>
    <w:p>
      <w:r xmlns:w="http://schemas.openxmlformats.org/wordprocessingml/2006/main">
        <w:t xml:space="preserve">ទំនុកតម្កើង 1 បម្រើជាការណែនាំដល់សៀវភៅទំនុកតម្កើង ដោយបង្ហាញពីភាពផ្ទុយគ្នារវាងមនុស្សសុចរិត និងមនុស្សទុច្ចរិត ដោយសង្កត់ធ្ងន់ទៅលើពរជ័យដែលកើតចេញពីការរីករាយក្នុងក្រិត្យវិន័យរបស់ព្រះ។</w:t>
      </w:r>
    </w:p>
    <w:p/>
    <w:p>
      <w:r xmlns:w="http://schemas.openxmlformats.org/wordprocessingml/2006/main">
        <w:t xml:space="preserve">កថាខណ្ឌទី១៖ ទំនុកតម្កើងចាប់ផ្តើមដោយពណ៌នាអំពីពរជ័យរបស់អស់អ្នកដែលមិនដើរជាមួយមនុស្សអាក្រក់ ឬធ្វើតាមដំបូន្មានរបស់ពួកគេ។ ផ្ទុយ​ទៅ​វិញ ពួក​គេ​រីករាយ​ក្នុង​ការ​រំពឹង​គិត​អំពី​ក្រឹត្យវិន័យ​របស់​ព្រះ​ទាំង​យប់​ទាំង​ថ្ងៃ (ទំនុកដំកើង ១:១-២)។</w:t>
      </w:r>
    </w:p>
    <w:p/>
    <w:p>
      <w:r xmlns:w="http://schemas.openxmlformats.org/wordprocessingml/2006/main">
        <w:t xml:space="preserve">កថាខណ្ឌទី២៖ ទំនុកដំកើងបន្តដោយប្រៀបធៀបមនុស្សសុចរិតទៅនឹងដើមឈើដែលដាំតាមដងទឹក។ វា​បញ្ជាក់​ពី​ផលផ្លែ និង​ភាព​ចម្រុងចម្រើន​របស់​ពួកគេ ផ្ទុយ​ពី​ជោគវាសនា​របស់​មនុស្ស​អាក្រក់​ដែល​ប្រៀប​ដូច​ជា​ច្រែះ​ដែល​ត្រូវ​ខ្យល់​បក់​ចេញ (ទំនុកដំកើង ១:៣-៤)។</w:t>
      </w:r>
    </w:p>
    <w:p/>
    <w:p>
      <w:r xmlns:w="http://schemas.openxmlformats.org/wordprocessingml/2006/main">
        <w:t xml:space="preserve">កថាខណ្ឌទី៣៖ ទំនុកតម្កើងបញ្ចប់ដោយបញ្ជាក់ថា ព្រះទតមើលផ្លូវរបស់មនុស្សសុចរិត តែនាំសេចក្ដីវិនាសមកលើផ្លូវរបស់មនុស្សមានបាប។ វា​បញ្ជាក់​ថា នៅ​ទី​បំផុត គឺ​ជា​ព្រះ​ដែល​កំណត់​ជោគ​វាសនា​របស់​ពួក​គេ (ទំនុកដំកើង ១:៥-៦)។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ទំនុកតម្កើងមួយថ្វាយ</w:t>
      </w:r>
    </w:p>
    <w:p>
      <w:r xmlns:w="http://schemas.openxmlformats.org/wordprocessingml/2006/main">
        <w:t xml:space="preserve">សេចក្តីផ្តើម,</w:t>
      </w:r>
    </w:p>
    <w:p>
      <w:r xmlns:w="http://schemas.openxmlformats.org/wordprocessingml/2006/main">
        <w:t xml:space="preserve">និង​ភាព​ផ្ទុយ​គ្នា​ដែល​បង្ហាញ​រវាង​បុគ្គល​សុចរិត និង​មនុស្ស​ទុច្ចរិត</w:t>
      </w:r>
    </w:p>
    <w:p>
      <w:r xmlns:w="http://schemas.openxmlformats.org/wordprocessingml/2006/main">
        <w:t xml:space="preserve">គូសបញ្ជាក់ការពេញចិត្តរបស់ព្រះចំពោះអ្នកដែលពេញចិត្តនឹងច្បាប់របស់ព្រះ។</w:t>
      </w:r>
    </w:p>
    <w:p/>
    <w:p>
      <w:r xmlns:w="http://schemas.openxmlformats.org/wordprocessingml/2006/main">
        <w:t xml:space="preserve">ការសង្កត់ធ្ងន់លើពរជ័យដែលសម្រេចបានតាមរយៈការពិពណ៌នាអំពីភាពរុងរឿង និងធម្មជាតិប្រកបដោយផ្លែផ្កា</w:t>
      </w:r>
    </w:p>
    <w:p>
      <w:r xmlns:w="http://schemas.openxmlformats.org/wordprocessingml/2006/main">
        <w:t xml:space="preserve">និងការសង្កត់ធ្ងន់លើការវិនិច្ឆ័យដ៏ទេវភាពដែលសម្រេចបានតាមរយៈការប្រៀបធៀបវាជាមួយនឹងការបំផ្លិចបំផ្លាញសម្រាប់អ្នកដែលជ្រើសរើសផ្លូវដែលមានបាប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ការយល់ដឹងអំពីការរស់នៅក្នុងជីវិតដែលស្របតាមឆន្ទៈរបស់ព្រះដែលជាប្រភពនៃសុភមង្គល និងសុវត្ថិភាពពិតប្រាកដ។</w:t>
      </w:r>
    </w:p>
    <w:p/>
    <w:p>
      <w:r xmlns:w="http://schemas.openxmlformats.org/wordprocessingml/2006/main">
        <w:t xml:space="preserve">ទំនុកតម្កើង 1:1 អ្នក​ណា​មិន​ដើរ​តាម​ឱវាទ​របស់​មនុស្ស​ទុច្ចរិត ឬ​មិន​ឈរ​នៅ​ក្នុង​មាគ៌ា​របស់​មនុស្ស​មាន​បាប ឬ​ក៏​អង្គុយ​លើ​កៅអី​របស់​មនុស្ស​ដែល​មើល​ងាយ​នោះ​មាន​សុភមង្គល​ហើយ។</w:t>
      </w:r>
    </w:p>
    <w:p/>
    <w:p>
      <w:r xmlns:w="http://schemas.openxmlformats.org/wordprocessingml/2006/main">
        <w:t xml:space="preserve">មនុស្ស​សុចរិត​នឹង​បាន​ពរ ប្រសិន​បើ​ពួក​គេ​ជៀស​វាង​ការ​ទូន្មាន​ទុច្ចរិត មាគ៌ា​នៃ​មនុស្ស​មាន​បាប និង​កន្លែង​អង្គុយ​របស់​មនុស្ស​ចំអក។</w:t>
      </w:r>
    </w:p>
    <w:p/>
    <w:p>
      <w:r xmlns:w="http://schemas.openxmlformats.org/wordprocessingml/2006/main">
        <w:t xml:space="preserve">1. ដើរតាមមាគ៌ារបស់ព្រះអម្ចាស់ ដើម្បីទទួលព្រះពររបស់ទ្រង់</w:t>
      </w:r>
    </w:p>
    <w:p/>
    <w:p>
      <w:r xmlns:w="http://schemas.openxmlformats.org/wordprocessingml/2006/main">
        <w:t xml:space="preserve">2. មាគ៌ាសុចរិតគឺជាផ្លូវតែមួយគត់ទៅកាន់សេចក្តីអំណរពិត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នៅក្នុងគ្រប់មធ្យោបាយរបស់អ្នកចុះចូលនឹងទ្រង់ នោះទ្រង់នឹងធ្វើឱ្យផ្លូវរបស់អ្នកត្រង់។</w:t>
      </w:r>
    </w:p>
    <w:p/>
    <w:p>
      <w:r xmlns:w="http://schemas.openxmlformats.org/wordprocessingml/2006/main">
        <w:t xml:space="preserve">2. អេសាយ 30:21 - ទោះ​បី​អ្នក​បែរ​ទៅ​ស្តាំ​ឬ​ទៅ​ឆ្វេង​ក៏​ដោយ ត្រចៀក​អ្នក​នឹង​ឮ​សំឡេង​ពី​ក្រោយ​អ្នក​ថា​នេះ​ជា​ផ្លូវ; ដើរក្នុងវា។</w:t>
      </w:r>
    </w:p>
    <w:p/>
    <w:p>
      <w:r xmlns:w="http://schemas.openxmlformats.org/wordprocessingml/2006/main">
        <w:t xml:space="preserve">ទំនុកតម្កើង 1:2 ប៉ុន្តែ ព្រះអង្គ​មាន​ព្រះហឫទ័យ​រីករាយ​ក្នុង​ក្រឹត្យវិន័យ​របស់​ព្រះ‌អម្ចាស់។ ហើយ​នៅ​ក្នុង​ក្រឹត្យវិន័យ​របស់​គាត់ គាត់​ធ្វើ​សមាធិ​ទាំង​ថ្ងៃ​ទាំង​យប់។</w:t>
      </w:r>
    </w:p>
    <w:p/>
    <w:p>
      <w:r xmlns:w="http://schemas.openxmlformats.org/wordprocessingml/2006/main">
        <w:t xml:space="preserve">អ្នក​តែង​ទំនុកតម្កើង​រីករាយ​នឹង​ក្រឹត្យវិន័យ​របស់​ព្រះ‌អម្ចាស់ ហើយ​គេ​រំពឹង​គិត​ទាំង​ថ្ងៃ​ទាំង​យប់។</w:t>
      </w:r>
    </w:p>
    <w:p/>
    <w:p>
      <w:r xmlns:w="http://schemas.openxmlformats.org/wordprocessingml/2006/main">
        <w:t xml:space="preserve">1. បង្កើតចិត្តរីករាយក្នុងព្រះបន្ទូលរបស់ព្រះ</w:t>
      </w:r>
    </w:p>
    <w:p/>
    <w:p>
      <w:r xmlns:w="http://schemas.openxmlformats.org/wordprocessingml/2006/main">
        <w:t xml:space="preserve">2. អត្ថប្រយោជន៍នៃការធ្វើសមាធិលើបទគម្ពីរ</w:t>
      </w:r>
    </w:p>
    <w:p/>
    <w:p>
      <w:r xmlns:w="http://schemas.openxmlformats.org/wordprocessingml/2006/main">
        <w:t xml:space="preserve">១. ទំនុកដំកើង ១១៩:៩៧-១០៤</w:t>
      </w:r>
    </w:p>
    <w:p/>
    <w:p>
      <w:r xmlns:w="http://schemas.openxmlformats.org/wordprocessingml/2006/main">
        <w:t xml:space="preserve">២. រ៉ូម ១២:២</w:t>
      </w:r>
    </w:p>
    <w:p/>
    <w:p>
      <w:r xmlns:w="http://schemas.openxmlformats.org/wordprocessingml/2006/main">
        <w:t xml:space="preserve">ទំនុកតម្កើង 1:3 គាត់​នឹង​បាន​ដូច​ជា​ដើម​ឈើ​ដែល​ដាំ​នៅ​មាត់​ទន្លេ ដែល​បង្កើត​ផល​តាម​រដូវ​កាល​របស់​គាត់។ ស្លឹករបស់វាក៏មិនក្រៀមស្វិតដែរ។ ហើយ​អ្វី​ដែល​គាត់​ធ្វើ​នឹង​បាន​ចម្រើន​ឡើង។</w:t>
      </w:r>
    </w:p>
    <w:p/>
    <w:p>
      <w:r xmlns:w="http://schemas.openxmlformats.org/wordprocessingml/2006/main">
        <w:t xml:space="preserve">អ្នក​តែង​ទំនុកតម្កើង​ប្រៀប​ធៀប​អ្នក​ដែល​ទទួល​ពរ​ពី​ព្រះ​ទៅ​នឹង​ដើម​ឈើ​ដែល​ដាំ​នៅ​មាត់​ទន្លេ ហើយ​បង្កើត​ផល​ក្នុង​រដូវ​កាល ដែល​ស្លឹក​របស់​វា​មិន​ដែល​ក្រៀម​ស្វិត​ឡើយ ហើយ​ការ​ប្រព្រឹត្ត​ទាំង​អស់​របស់​ពួក​គេ​នឹង​ចម្រើន​ឡើង។</w:t>
      </w:r>
    </w:p>
    <w:p/>
    <w:p>
      <w:r xmlns:w="http://schemas.openxmlformats.org/wordprocessingml/2006/main">
        <w:t xml:space="preserve">1. ការបណ្ដុះជីវិតប្រកបដោយពរជ័យ និងបំពេញ</w:t>
      </w:r>
    </w:p>
    <w:p/>
    <w:p>
      <w:r xmlns:w="http://schemas.openxmlformats.org/wordprocessingml/2006/main">
        <w:t xml:space="preserve">2. ការផ្គត់ផ្គង់ដ៏បរិបូររបស់ព្រះសម្រាប់រាស្ដ្ររបស់ទ្រង់</w:t>
      </w:r>
    </w:p>
    <w:p/>
    <w:p>
      <w:r xmlns:w="http://schemas.openxmlformats.org/wordprocessingml/2006/main">
        <w:t xml:space="preserve">1. យេរេមា 17:7-8 - «មាន​ពរ​ហើយ​អ្នក​ណា​ដែល​ទុក​ចិត្ត​លើ​ព្រះ‌អម្ចាស់ ដែល​ទុក​ចិត្ត​លើ​ព្រះ‌អម្ចាស់ អ្នក​នោះ​ប្រៀប​ដូច​ជា​ដើម​ឈើ​ដែល​ដាំ​ដោយ​ទឹក ដែល​បញ្ចេញ​ឫស​តាម​អូរ ហើយ​មិន​ខ្លាច​កម្ដៅ​ថ្ងៃ មក​ដល់​ហើយ ព្រោះ​ស្លឹក​វា​នៅ​តែ​បៃតង ហើយ​មិន​ខ្វល់ខ្វាយ​ក្នុង​ឆ្នាំ​រាំង​ស្ងួត​ឡើយ ព្រោះ​វា​មិន​ឈប់​បង្កើត​ផល​ឡើយ»។</w:t>
      </w:r>
    </w:p>
    <w:p/>
    <w:p>
      <w:r xmlns:w="http://schemas.openxmlformats.org/wordprocessingml/2006/main">
        <w:t xml:space="preserve">២ យ៉ូហាន ១៥:១-២ - «ខ្ញុំ​ជា​ដើម​ទំពាំង​បាយជូរ​ដ៏​ពិត ហើយ​ព្រះវរបិតា​ខ្ញុំ​ជា​អ្នក​ចំការ គ្រប់​មែក​របស់​ខ្ញុំ​ដែល​មិន​បង្កើត​ផល គាត់​ដក​យក​ទៅ ហើយ​មែក​ណា​ដែល​បង្កើត​ផល គាត់​កាត់​ចេញ​ដើម្បី​ឲ្យ​វា​កើត។ ផ្លែឈើកាន់តែច្រើន។</w:t>
      </w:r>
    </w:p>
    <w:p/>
    <w:p>
      <w:r xmlns:w="http://schemas.openxmlformats.org/wordprocessingml/2006/main">
        <w:t xml:space="preserve">ទំនុកតម្កើង 1:4 មនុស្ស​ទុច្ចរិត​មិន​ដូច្នោះ​ទេ គឺ​ប្រៀប​ដូច​ជា​អង្កាម​ដែល​ខ្យល់​បក់​ចេញ។</w:t>
      </w:r>
    </w:p>
    <w:p/>
    <w:p>
      <w:r xmlns:w="http://schemas.openxmlformats.org/wordprocessingml/2006/main">
        <w:t xml:space="preserve">មនុស្ស​អាក្រក់​គ្មាន​កន្លែង​នៅ​ក្នុង​រាជាណាចក្រ​របស់​ព្រះ មិន​ដូច​មនុស្ស​សុចរិត​ដែល​នៅ​ក្នុង​នោះ​ឡើយ។</w:t>
      </w:r>
    </w:p>
    <w:p/>
    <w:p>
      <w:r xmlns:w="http://schemas.openxmlformats.org/wordprocessingml/2006/main">
        <w:t xml:space="preserve">១៖ កុំ​ធ្វើ​ដូច​អង្កាម ចូរ​ធ្វើ​ដូច​មនុស្ស​សុចរិត ហើយ​អ្នក​នឹង​ស្ថិត​នៅ​ក្នុង​នគរ​របស់​ព្រះ។</w:t>
      </w:r>
    </w:p>
    <w:p/>
    <w:p>
      <w:r xmlns:w="http://schemas.openxmlformats.org/wordprocessingml/2006/main">
        <w:t xml:space="preserve">២៖ មនុស្ស​អាក្រក់​នឹង​មិន​មាន​កន្លែង​នៅ​ក្នុង​រាជាណាចក្រ​របស់​ព្រះ​ឡើយ ប៉ុន្តែ​មនុស្ស​សុចរិត​នឹង​នៅ​ក្នុង​នោះ​ជា​រៀង​រហូត។</w:t>
      </w:r>
    </w:p>
    <w:p/>
    <w:p>
      <w:r xmlns:w="http://schemas.openxmlformats.org/wordprocessingml/2006/main">
        <w:t xml:space="preserve">១ ម៉ាថាយ ៧:១៣-១៤ «ចូរ​ចូល​តាម​ទ្វារ​ចង្អៀត ដ្បិត​ទ្វារ​ក៏​ទូលាយ ហើយ​ផ្លូវ​ក៏​ងាយ​នាំ​ទៅ​រក​សេចក្ដី​វិនាស ហើយ​អ្នក​ដែល​ចូល​តាម​ទ្វារ​នោះ​មាន​ច្រើន ដ្បិត​ទ្វារ​ចង្អៀត ហើយ​ផ្លូវ​ក៏​ពិបាក​ដែរ នាំ​ទៅ​រក​ជីវិត ហើយ​អ្នក​ដែល​រក​ឃើញ​មាន​តិច​ណាស់»។</w:t>
      </w:r>
    </w:p>
    <w:p/>
    <w:p>
      <w:r xmlns:w="http://schemas.openxmlformats.org/wordprocessingml/2006/main">
        <w:t xml:space="preserve">រ៉ូម 9:13 “ដូច​ដែល​មាន​ចែង​ទុក​មក​ថា យ៉ាកុប​ខ្ញុំ​ស្រឡាញ់ ប៉ុន្តែ​អេសាវ ខ្ញុំ​ស្អប់។</w:t>
      </w:r>
    </w:p>
    <w:p/>
    <w:p>
      <w:r xmlns:w="http://schemas.openxmlformats.org/wordprocessingml/2006/main">
        <w:t xml:space="preserve">ទំនុកតម្កើង 1:5 ដូច្នេះ មនុស្ស​ទុច្ចរិត​នឹង​មិន​ឈរ​នៅ​ក្នុង​ការ​ជំនុំជំរះ ឬ​មនុស្ស​មាន​បាប​នៅ​ក្នុង​ក្រុម​ជំនុំ​នៃ​មនុស្ស​សុចរិត​ឡើយ។</w:t>
      </w:r>
    </w:p>
    <w:p/>
    <w:p>
      <w:r xmlns:w="http://schemas.openxmlformats.org/wordprocessingml/2006/main">
        <w:t xml:space="preserve">មនុស្ស​ទុច្ចរិត​នឹង​មិន​បាន​សុចរិត​នៅ​ចំពោះ​មុខ​មនុស្ស​សុចរិត​ឡើយ។</w:t>
      </w:r>
    </w:p>
    <w:p/>
    <w:p>
      <w:r xmlns:w="http://schemas.openxmlformats.org/wordprocessingml/2006/main">
        <w:t xml:space="preserve">1. ការដើរក្នុងសេចក្តីសុចរិតនៃព្រះ: ការរស់នៅដោយបរិសុទ្ធ</w:t>
      </w:r>
    </w:p>
    <w:p/>
    <w:p>
      <w:r xmlns:w="http://schemas.openxmlformats.org/wordprocessingml/2006/main">
        <w:t xml:space="preserve">2. ការជំនុំជំរះរបស់ព្រះ: របៀបដែលយើងអាចរក្សាភាពសុចរិតនៅក្នុងភ្នែករបស់ទ្រង់</w:t>
      </w:r>
    </w:p>
    <w:p/>
    <w:p>
      <w:r xmlns:w="http://schemas.openxmlformats.org/wordprocessingml/2006/main">
        <w:t xml:space="preserve">1. យ៉ូហាន 1 1:7-9 - ប៉ុន្តែប្រសិនបើយើងដើរក្នុងពន្លឺ ដូចជាទ្រង់នៅក្នុងពន្លឺ នោះយើងមានការប្រកបគ្នាទៅវិញទៅមក ហើយព្រះលោហិតរបស់ព្រះយេស៊ូវជាព្រះរាជបុត្រាទ្រង់បានសំអាតយើងពីអំពើបាបទាំងអស់។</w:t>
      </w:r>
    </w:p>
    <w:p/>
    <w:p>
      <w:r xmlns:w="http://schemas.openxmlformats.org/wordprocessingml/2006/main">
        <w:t xml:space="preserve">2. រ៉ូម 12:1-2 -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</w:t>
      </w:r>
    </w:p>
    <w:p/>
    <w:p>
      <w:r xmlns:w="http://schemas.openxmlformats.org/wordprocessingml/2006/main">
        <w:t xml:space="preserve">ទំនុកតម្កើង 1:6 ដ្បិត​ព្រះ‌អម្ចាស់​ជ្រាប​អំពី​មាគ៌ា​របស់​មនុស្ស​សុចរិត តែ​ផ្លូវ​របស់​មនុស្ស​ទុច្ចរិត​នឹង​ត្រូវ​វិនាស។</w:t>
      </w:r>
    </w:p>
    <w:p/>
    <w:p>
      <w:r xmlns:w="http://schemas.openxmlformats.org/wordprocessingml/2006/main">
        <w:t xml:space="preserve">ព្រះអម្ចាស់​ជ្រាប​ពី​មាគ៌ា​នៃ​មនុស្ស​សុចរិត ហើយ​មាគ៌ា​របស់​មនុស្ស​អាក្រក់​នឹង​នាំ​ទៅ​រក​សេចក្ដី​វិនាស។</w:t>
      </w:r>
    </w:p>
    <w:p/>
    <w:p>
      <w:r xmlns:w="http://schemas.openxmlformats.org/wordprocessingml/2006/main">
        <w:t xml:space="preserve">១ - ព្រះមានព្រះភាគ ទ្រង់ត្រាស់ដឹង នូវមាគ៌ានៃសេចក្តីសុចរិត</w:t>
      </w:r>
    </w:p>
    <w:p/>
    <w:p>
      <w:r xmlns:w="http://schemas.openxmlformats.org/wordprocessingml/2006/main">
        <w:t xml:space="preserve">២ - ព្រះអម្ចាស់​ទ្រង់​សុចរិត មាគ៌ា​នៃ​មនុស្ស​អាក្រក់​នឹង​នាំ​ទៅ​រក​សេចក្តី​វិនាស</w:t>
      </w:r>
    </w:p>
    <w:p/>
    <w:p>
      <w:r xmlns:w="http://schemas.openxmlformats.org/wordprocessingml/2006/main">
        <w:t xml:space="preserve">១ - សុភាសិត 14:12 មាន​ផ្លូវ​មួយ​ដែល​មើល​ទៅ​ត្រឹម​ត្រូវ​ចំពោះ​មនុស្ស ប៉ុន្តែ​ចុង​បញ្ចប់​នៃ​ផ្លូវ​នៃ​សេចក្ដី​ស្លាប់​នោះ​ឯង។</w:t>
      </w:r>
    </w:p>
    <w:p/>
    <w:p>
      <w:r xmlns:w="http://schemas.openxmlformats.org/wordprocessingml/2006/main">
        <w:t xml:space="preserve">២ - ម៉ាថាយ ៧:១៣-១៤ ចូរ​ចូល​តាម​ទ្វារ​ច្រក​ទ្វារ ដ្បិត​ទ្វារ​ក៏​ទូលាយ ហើយ​ផ្លូវ​ក៏​ទូលាយ ដែល​នាំ​ទៅ​រក​សេចក្ដី​វិនាស ហើយ​មាន​មនុស្ស​ជា​ច្រើន​ដែល​ចូល​ទៅ​ក្នុង​នោះ ព្រោះ​ច្រក​ទ្វារ​ចង្អៀត ហើយ​ចង្អៀត គឺជាផ្លូវដែលនាំទៅដល់ជីវិត ហើយមានមនុស្សតិចណាស់ដែលរកវាបាន។</w:t>
      </w:r>
    </w:p>
    <w:p/>
    <w:p>
      <w:r xmlns:w="http://schemas.openxmlformats.org/wordprocessingml/2006/main">
        <w:t xml:space="preserve">ទំនុកតម្កើង 2 ស្វែងយល់ពីប្រធានបទនៃអធិបតេយ្យភាពរបស់ព្រះ និងការបះបោររបស់អ្នកគ្រប់គ្រងលើផែនដីប្រឆាំងនឹងទ្រង់ ទីបំផុតប្រកាសអំពីសិទ្ធិអំណាចចុងក្រោយរបស់ទ្រង់ និងពរជ័យនៃអស់អ្នកដែលជ្រកកោនក្នុងទ្រង់។</w:t>
      </w:r>
    </w:p>
    <w:p/>
    <w:p>
      <w:r xmlns:w="http://schemas.openxmlformats.org/wordprocessingml/2006/main">
        <w:t xml:space="preserve">កថាខណ្ឌទី១៖ ទំនុកតម្កើងចាប់ផ្តើមដោយពណ៌នាអំពីប្រជាជាតិនានា និងអ្នកគ្រប់គ្រងរបស់ពួកគេដែលឃុបឃិតប្រឆាំងនឹងព្រះ និងអ្នកដែលទ្រង់បានចាក់ប្រេងតាំង (ព្រះមេស្ស៊ី)។ ពួក​គេ​ស្វែង​រក​ការ​បះបោរ ហើយ​ទម្លាក់​អំណាច​របស់​ទ្រង់ (ទំនុកដំកើង ២:១-៣)។</w:t>
      </w:r>
    </w:p>
    <w:p/>
    <w:p>
      <w:r xmlns:w="http://schemas.openxmlformats.org/wordprocessingml/2006/main">
        <w:t xml:space="preserve">កថាខណ្ឌទី 2: ព្រះឆ្លើយតបចំពោះការបះបោររបស់ពួកគេដោយការសើចចំអកការប៉ុនប៉ងឥតប្រយោជន៍របស់ពួកគេ។ ទ្រង់​បាន​ប្រកាស​ថា ទ្រង់​បាន​តាំង​ស្តេច​ដែល​ទ្រង់​បាន​ជ្រើសរើស​នៅ​លើ​ភ្នំ​ស៊ីយ៉ូន ជា​ភ្នំ​បរិសុទ្ធ​របស់​ទ្រង់ (ទំនុកដំកើង ២:៤-៦)។</w:t>
      </w:r>
    </w:p>
    <w:p/>
    <w:p>
      <w:r xmlns:w="http://schemas.openxmlformats.org/wordprocessingml/2006/main">
        <w:t xml:space="preserve">កថាខណ្ឌទី៣៖ ស្ដេចចាក់ប្រេងតាំងមានបន្ទូល ដោយប្រកាសការតែងតាំងដ៏ទេវភាពរបស់ទ្រង់ជាព្រះរាជបុត្រានៃព្រះ។ ទ្រង់​ត្រូវ​បាន​ផ្ដល់​អំណាច​លើ​គ្រប់​ទាំង​សាសន៍ ដោយ​សន្យា​ថា​នឹង​គ្រប់​គ្រង​ពួក​គេ​ដោយ​ដំបង​ដែក (ទំនុកដំកើង ២:៧-៩)។</w:t>
      </w:r>
    </w:p>
    <w:p/>
    <w:p>
      <w:r xmlns:w="http://schemas.openxmlformats.org/wordprocessingml/2006/main">
        <w:t xml:space="preserve">កថាខណ្ឌទី៤៖ ទំនុកដំកើងបញ្ចប់ដោយការព្រមានដល់អ្នកគ្រប់គ្រងលើផែនដីឲ្យបម្រើព្រះអម្ចាស់ដោយភ័យខ្លាច ហើយអរសប្បាយដោយញាប់ញ័រ។ អស់​អ្នក​ដែល​ជ្រក​កោន​ក្នុង​ទ្រង់ នោះ​មាន​ពរ ហើយ​សេចក្ដី​វិនាស​កំពុង​រង់​ចាំ​អស់​អ្នក​ដែល​ប្រឆាំង​នឹង​ទ្រង់ (ទំនុកដំកើង ២:១០-១២)។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ទំនុកតម្កើងពីរ</w:t>
      </w:r>
    </w:p>
    <w:p>
      <w:r xmlns:w="http://schemas.openxmlformats.org/wordprocessingml/2006/main">
        <w:t xml:space="preserve">ការឆ្លុះបញ្ចាំង,</w:t>
      </w:r>
    </w:p>
    <w:p>
      <w:r xmlns:w="http://schemas.openxmlformats.org/wordprocessingml/2006/main">
        <w:t xml:space="preserve">និង​ការ​ប្រកាស​បង្ហាញ​អំពី​អធិបតេយ្យភាព​របស់​ព្រះ​លើ​អ្នក​គ្រប់​គ្រង​នៅ​លើ​ផែនដី</w:t>
      </w:r>
    </w:p>
    <w:p>
      <w:r xmlns:w="http://schemas.openxmlformats.org/wordprocessingml/2006/main">
        <w:t xml:space="preserve">ការគូសបញ្ជាក់ពីសិទ្ធិអំណាចដ៏ទេវភាពដែលសម្រេចបានតាមរយៈការបង្កើតស្តេចចាក់ប្រេងតាំងរបស់ទ្រង់។</w:t>
      </w:r>
    </w:p>
    <w:p/>
    <w:p>
      <w:r xmlns:w="http://schemas.openxmlformats.org/wordprocessingml/2006/main">
        <w:t xml:space="preserve">ដោយសង្កត់ធ្ងន់ទៅលើការបះបោរដែលសម្រេចបានតាមរយៈការពិពណ៌នាអំពីផែនការរបស់ប្រជាជាតិនានាប្រឆាំងនឹងព្រះ។</w:t>
      </w:r>
    </w:p>
    <w:p>
      <w:r xmlns:w="http://schemas.openxmlformats.org/wordprocessingml/2006/main">
        <w:t xml:space="preserve">និងការសង្កត់ធ្ងន់លើការឆ្លើយតបដ៏ទេវភាពដែលសម្រេចបានតាមរយៈការអះអាងពីឧត្តមភាពរបស់ព្រះមហាក្សត្រដែលបានជ្រើសរើស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ផ្តល់ការយល់ដឹងអំពីការចុះចូលនឹងរជ្ជកាលរបស់ព្រះជាប្រភពនៃពរជ័យ ខណៈពេលដែលព្រមានប្រឆាំងនឹងទ្រង់។</w:t>
      </w:r>
    </w:p>
    <w:p/>
    <w:p>
      <w:r xmlns:w="http://schemas.openxmlformats.org/wordprocessingml/2006/main">
        <w:t xml:space="preserve">ទំនុកតម្កើង 2:1 ហេតុ​អ្វី​បាន​ជា​សាសន៍​ដទៃ​ខឹង ហើយ​មនុស្ស​នឹក​ស្មាន​តែ​រឿង​ឥត​ប្រយោជន៍?</w:t>
      </w:r>
    </w:p>
    <w:p/>
    <w:p>
      <w:r xmlns:w="http://schemas.openxmlformats.org/wordprocessingml/2006/main">
        <w:t xml:space="preserve">អ្នកតែងទំនុកតម្កើងសួរថា ហេតុអ្វីបានជាមនុស្សក្នុងពិភពលោកមានចលាចលបែបនេះ ហើយហេតុអ្វីបានជាពួកគេព្យាយាមសម្រេចគោលដៅឥតប្រយោជន៍។</w:t>
      </w:r>
    </w:p>
    <w:p/>
    <w:p>
      <w:r xmlns:w="http://schemas.openxmlformats.org/wordprocessingml/2006/main">
        <w:t xml:space="preserve">1. ភាពឥតប្រយោជន៍នៃការបះបោរ - ពិនិត្យមើលភាពឥតប្រយោជន៍នៃការព្យាយាមឈរប្រឆាំងនឹងព្រះ។</w:t>
      </w:r>
    </w:p>
    <w:p/>
    <w:p>
      <w:r xmlns:w="http://schemas.openxmlformats.org/wordprocessingml/2006/main">
        <w:t xml:space="preserve">2. ការដេញតាមនៃភាពឥតប្រយោជន៍ - ការពិនិត្យមើលគ្រោះថ្នាក់នៃការដេញតាមភាពឥតប្រយោជន៍និងភាពទទេនៃជីវិតដោយគ្មានព្រះ។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ម៉ាថាយ 16:26 - តើ​មនុស្ស​នឹង​ទទួល​បាន​ពិភព​លោក​ទាំង​មូល ហើយ​បាត់​បង់​ព្រលឹង​របស់​ខ្លួន តើ​វា​នឹង​មាន​ប្រយោជន៍​អ្វី?</w:t>
      </w:r>
    </w:p>
    <w:p/>
    <w:p>
      <w:r xmlns:w="http://schemas.openxmlformats.org/wordprocessingml/2006/main">
        <w:t xml:space="preserve">ទំនុកតម្កើង 2:2 ស្ដេច​នៅ​លើ​ផែនដី​បាន​តាំង​ខ្លួន​ឡើង ហើយ​ពួក​អ្នក​គ្រប់​គ្រង​ទាំង​អស់​គ្នា​ទាស់​នឹង​ព្រះ‌អម្ចាស់ និង​ប្រឆាំង​នឹង​អ្នក​ចាក់​ប្រេង​តាំង​របស់​ព្រះអង្គ ដោយ​ពោល​ថា៖</w:t>
      </w:r>
    </w:p>
    <w:p/>
    <w:p>
      <w:r xmlns:w="http://schemas.openxmlformats.org/wordprocessingml/2006/main">
        <w:t xml:space="preserve">ស្តេចនៃផែនដីកំពុងតែឃុបឃិតប្រឆាំងនឹងព្រះ និងអ្នកដែលទ្រង់បានជ្រើសរើស។</w:t>
      </w:r>
    </w:p>
    <w:p/>
    <w:p>
      <w:r xmlns:w="http://schemas.openxmlformats.org/wordprocessingml/2006/main">
        <w:t xml:space="preserve">1. អំណាចនៃព្រះនៅចំពោះមុខអ្នកមិនជឿ</w:t>
      </w:r>
    </w:p>
    <w:p/>
    <w:p>
      <w:r xmlns:w="http://schemas.openxmlformats.org/wordprocessingml/2006/main">
        <w:t xml:space="preserve">2. ប្រកាន់ខ្ជាប់នូវជំនឿ ទោះជាមានការប្រឆាំងក៏ដោយ។</w:t>
      </w:r>
    </w:p>
    <w:p/>
    <w:p>
      <w:r xmlns:w="http://schemas.openxmlformats.org/wordprocessingml/2006/main">
        <w:t xml:space="preserve">ទំនុកតម្កើង ៣៧:៧-៩ «នៅ​ចំពោះ​ព្រះ‌ភ័ក្ត្រ​ព្រះ‌អម្ចាស់ ហើយ​រង់‌ចាំ​ទ្រង់​ដោយ​ចិត្ត​អត់‌ធ្មត់ កុំ​ព្រួយ​ពេល​ដែល​មនុស្ស​បាន​ជោគជ័យ​តាម​ផ្លូវ​របស់​ខ្លួន ពេល​ដែល​គេ​ប្រព្រឹត្ត​អំពើ​ទុច្ចរិត​របស់​ខ្លួន ចូរ​ជៀស​វាង​ពី​សេចក្ដី​ក្រោធ ហើយ​បែរ​ចេញ​ពី​សេចក្ដី​ក្រោធ​ទៅ កុំ​បារម្ភ​ឡើយ នាំ​តែ​ទៅ​រក​សេចក្ដី​អាក្រក់ ដ្បិត​អ្នក​ដែល​អាក្រក់​នឹង​ត្រូវ​វិនាស តែ​អ្នក​ណា​ដែល​សង្ឃឹម​ដល់​ព្រះ‌អម្ចាស់ នឹង​បាន​ស្រុក​ទុក​ជា​មរដក»។</w:t>
      </w:r>
    </w:p>
    <w:p/>
    <w:p>
      <w:r xmlns:w="http://schemas.openxmlformats.org/wordprocessingml/2006/main">
        <w:t xml:space="preserve">២ កូរិនថូស ១០:៣-៥ «ដ្បិត​យើង​រស់​នៅ​ក្នុង​ពិភព​លោក​ក៏​ដោយ ក៏​យើង​មិន​ធ្វើ​សង្គ្រាម​ដូច​ពិភព​លោក​ដែរ អាវុធ​ដែល​យើង​ច្បាំង​នឹង​មិន​មែន​ជា​អាវុធ​របស់​លោកីយ៍​ទេ ផ្ទុយ​ទៅ​វិញ ពួក​គេ​មាន​ឫទ្ធានុភាព​ពី​ព្រះ យើង​រុះរើ​ទី​រឹង​មាំ យើង​រុះរើ​នូវ​អំណះអំណាង និង​រាល់​ការ​ក្លែង​បន្លំ​ដែល​ប្រឆាំង​នឹង​ចំណេះ​របស់​ព្រះ ហើយ​យើង​ចាប់​យក​គ្រប់​គំនិត​ដើម្បី​ធ្វើ​ឲ្យ​វា​ស្តាប់​បង្គាប់​ព្រះ​គ្រីស្ទ»។</w:t>
      </w:r>
    </w:p>
    <w:p/>
    <w:p>
      <w:r xmlns:w="http://schemas.openxmlformats.org/wordprocessingml/2006/main">
        <w:t xml:space="preserve">ទំនុកតម្កើង 2:3 ចូរ​យើង​បំបែក​កង​របស់​គេ​ចេញ ហើយ​បោះ​ចោល​ខ្សែ​ពួរ​ចេញ​ពី​យើង។</w:t>
      </w:r>
    </w:p>
    <w:p/>
    <w:p>
      <w:r xmlns:w="http://schemas.openxmlformats.org/wordprocessingml/2006/main">
        <w:t xml:space="preserve">អ្នក​តែង​ទំនុកតម្កើង​អំពាវនាវ​ឲ្យ​មាន​សេរីភាព​ចេញ​ពី​កម្លាំង​សង្កត់សង្កិន ហើយ​ត្រូវ​បាន​រំដោះ។</w:t>
      </w:r>
    </w:p>
    <w:p/>
    <w:p>
      <w:r xmlns:w="http://schemas.openxmlformats.org/wordprocessingml/2006/main">
        <w:t xml:space="preserve">1. អំណាចនៃការបំបែកដោយឥតគិតថ្លៃ: របៀបយកឈ្នះការជិះជាន់និងស្វែងរកការរំដោះ</w:t>
      </w:r>
    </w:p>
    <w:p/>
    <w:p>
      <w:r xmlns:w="http://schemas.openxmlformats.org/wordprocessingml/2006/main">
        <w:t xml:space="preserve">2. ដោះលែង​ខ្លួន​អ្នក​ពី​ចំណង​ដែល​មិន​មាន​សុខភាព​ល្អ​: បំបែក​ដោយ​សេរី​សម្រាប់​ជីវិត​ដែល​ប្រសើរ​ជាង​មុន​</w:t>
      </w:r>
    </w:p>
    <w:p/>
    <w:p>
      <w:r xmlns:w="http://schemas.openxmlformats.org/wordprocessingml/2006/main">
        <w:t xml:space="preserve">1. កាឡាទី 5:1 - «ដ្បិត​ព្រះគ្រីស្ទ​បាន​ប្រោស​យើង​ឲ្យ​មាន​សេរីភាព ដូច្នេះ ចូរ​ឈរ​ឲ្យ​មាំមួន ហើយ​កុំ​ចុះ​ចូល​នឹង​នឹម​នៃ​ទាសភាព​ទៀត​ឡើយ»។</w:t>
      </w:r>
    </w:p>
    <w:p/>
    <w:p>
      <w:r xmlns:w="http://schemas.openxmlformats.org/wordprocessingml/2006/main">
        <w:t xml:space="preserve">2. រ៉ូម 8:21 - «ថា​ការ​បង្កើត​ខ្លួន​ឯង​នឹង​រួច​ពី​ចំណង​នៃ​អំពើ​ពុក​រលួយ ហើយ​ទទួល​បាន​សេរីភាព​នៃ​សិរី​ល្អ​នៃ​កូន​ព្រះ»។</w:t>
      </w:r>
    </w:p>
    <w:p/>
    <w:p>
      <w:r xmlns:w="http://schemas.openxmlformats.org/wordprocessingml/2006/main">
        <w:t xml:space="preserve">ទំនុកតម្កើង 2:4 អ្នក​ណា​ដែល​អង្គុយ​លើ​មេឃ​នឹង​សើច ព្រះ‌អម្ចាស់​នឹង​ធ្វើ​ឲ្យ​គេ​សើច​ចំអក។</w:t>
      </w:r>
    </w:p>
    <w:p/>
    <w:p>
      <w:r xmlns:w="http://schemas.openxmlformats.org/wordprocessingml/2006/main">
        <w:t xml:space="preserve">ព្រះសើចចំអកចំពោះការប៉ុនប៉ងរបស់អ្នកដែលប្រឆាំងទ្រង់។</w:t>
      </w:r>
    </w:p>
    <w:p/>
    <w:p>
      <w:r xmlns:w="http://schemas.openxmlformats.org/wordprocessingml/2006/main">
        <w:t xml:space="preserve">១៖ សម្មាទិដ្ឋិៈ សើច​ចំពោះ​ទុក្ខ​លំបាក</w:t>
      </w:r>
    </w:p>
    <w:p/>
    <w:p>
      <w:r xmlns:w="http://schemas.openxmlformats.org/wordprocessingml/2006/main">
        <w:t xml:space="preserve">២៖ អំណាចរបស់ព្រះ៖ ការសើចចំអកចំពោះមុខអ្នកប្រឆាំង</w:t>
      </w:r>
    </w:p>
    <w:p/>
    <w:p>
      <w:r xmlns:w="http://schemas.openxmlformats.org/wordprocessingml/2006/main">
        <w:t xml:space="preserve">១៖ សុភាសិត ១:២៤-២៦ ដោយ​ព្រោះ​ខ្ញុំ​បាន​ហៅ ហើយ​អ្នក​រាល់​គ្នា​មិន​ព្រម។ ខ្ញុំ​បាន​លាត​ដៃ​ចេញ ហើយ​គ្មាន​អ្នក​ណា​មើល​ឃើញ​ឡើយ។ ប៉ុន្តែ អ្នក​រាល់​គ្នា​មិន​បាន​យក​ចិត្ត​ទុក​ដាក់​របស់​ខ្ញុំ​ទាំង​អស់ ហើយ​ខ្ញុំ​ក៏​នឹង​សើច​ចំអក​ចំពោះ​ទុក្ខ​វេទនា​របស់​អ្នក​ដែរ។ ខ្ញុំនឹងចំអកនៅពេលដែលការភ័យខ្លាចរបស់អ្នកមកដល់។</w:t>
      </w:r>
    </w:p>
    <w:p/>
    <w:p>
      <w:r xmlns:w="http://schemas.openxmlformats.org/wordprocessingml/2006/main">
        <w:t xml:space="preserve">២ សុភាសិត 3:34 ទ្រង់​មើលងាយ​មនុស្ស​មើលងាយ ប៉ុន្តែ​ទ្រង់​ប្រទាន​ព្រះគុណ​ដល់​មនុស្ស​ទាប។</w:t>
      </w:r>
    </w:p>
    <w:p/>
    <w:p>
      <w:r xmlns:w="http://schemas.openxmlformats.org/wordprocessingml/2006/main">
        <w:t xml:space="preserve">ទំនុកតម្កើង 2:5 ព្រះ‌អង្គ​នឹង​មាន​ព្រះ‌បន្ទូល​ទៅ​គេ​ដោយ​ព្រះ‌ពិរោធ ហើយ​ធ្វើ​ឲ្យ​គេ​ខឹង ដោយ​ព្រះ‌ហឫទ័យ​យ៉ាង​ខ្លាំង។</w:t>
      </w:r>
    </w:p>
    <w:p/>
    <w:p>
      <w:r xmlns:w="http://schemas.openxmlformats.org/wordprocessingml/2006/main">
        <w:t xml:space="preserve">វគ្គនេះនិយាយអំពីព្រះពិរោធ និងការមិនពេញចិត្តរបស់ព្រះ។</w:t>
      </w:r>
    </w:p>
    <w:p/>
    <w:p>
      <w:r xmlns:w="http://schemas.openxmlformats.org/wordprocessingml/2006/main">
        <w:t xml:space="preserve">1. កំហឹងរបស់ព្រះ៖ តើវាមានន័យយ៉ាងណាចំពោះយើង?</w:t>
      </w:r>
    </w:p>
    <w:p/>
    <w:p>
      <w:r xmlns:w="http://schemas.openxmlformats.org/wordprocessingml/2006/main">
        <w:t xml:space="preserve">2. អំណាចនៃវិន័យរបស់ព្រះ។</w:t>
      </w:r>
    </w:p>
    <w:p/>
    <w:p>
      <w:r xmlns:w="http://schemas.openxmlformats.org/wordprocessingml/2006/main">
        <w:t xml:space="preserve">១. អេសាយ ៣០:២៧-៣៣</w:t>
      </w:r>
    </w:p>
    <w:p/>
    <w:p>
      <w:r xmlns:w="http://schemas.openxmlformats.org/wordprocessingml/2006/main">
        <w:t xml:space="preserve">យ៉ាកុប ១:១៩-២១</w:t>
      </w:r>
    </w:p>
    <w:p/>
    <w:p>
      <w:r xmlns:w="http://schemas.openxmlformats.org/wordprocessingml/2006/main">
        <w:t xml:space="preserve">ទំនុកតម្កើង 2:6 ប៉ុន្តែ ខ្ញុំ​បាន​តាំង​ស្តេច​របស់​ខ្ញុំ​នៅ​លើ​ភ្នំ​ស៊ីយ៉ូន​ដ៏​បរិសុទ្ធ​របស់​ខ្ញុំ។</w:t>
      </w:r>
    </w:p>
    <w:p/>
    <w:p>
      <w:r xmlns:w="http://schemas.openxmlformats.org/wordprocessingml/2006/main">
        <w:t xml:space="preserve">អ្នក​តែង​ទំនុកតម្កើង​ប្រកាស​ថា ព្រះ​បាន​តាំង​ស្តេច​មួយ​អង្គ​នៅ​លើ​ភ្នំ​ស៊ីយ៉ូន​ដ៏​បរិសុទ្ធ​របស់​ទ្រង់។</w:t>
      </w:r>
    </w:p>
    <w:p/>
    <w:p>
      <w:r xmlns:w="http://schemas.openxmlformats.org/wordprocessingml/2006/main">
        <w:t xml:space="preserve">1. ការជ្រើសរើសស្ដេច: សូមមើលទំនុកតម្កើង 2:6</w:t>
      </w:r>
    </w:p>
    <w:p/>
    <w:p>
      <w:r xmlns:w="http://schemas.openxmlformats.org/wordprocessingml/2006/main">
        <w:t xml:space="preserve">2. អំណាចនៃរាជាណាចក្ររបស់ព្រះ: ស្តេចនៃស៊ីយ៉ូន</w:t>
      </w:r>
    </w:p>
    <w:p/>
    <w:p>
      <w:r xmlns:w="http://schemas.openxmlformats.org/wordprocessingml/2006/main">
        <w:t xml:space="preserve">1. ទំនុកតម្កើង 2:6</w:t>
      </w:r>
    </w:p>
    <w:p/>
    <w:p>
      <w:r xmlns:w="http://schemas.openxmlformats.org/wordprocessingml/2006/main">
        <w:t xml:space="preserve">2. អេសាយ 24:23 - ពេល​នោះ ព្រះ​ច័ន្ទ​នឹង​ត្រូវ​ខ្មាស ហើយ​ព្រះអាទិត្យ​ត្រូវ​ខ្មាស ដ្បិត​ព្រះ‌អម្ចាស់​នៃ​ពិភព​ទាំង​មូល​នឹង​សោយ​រាជ្យ​នៅ​លើ​ភ្នំ​ស៊ីយ៉ូន និង​នៅ​ក្រុង​យេរូសាឡឹម ហើយ​សិរី‌រុងរឿង​របស់​ព្រះអង្គ​នឹង​នៅ​ចំពោះ​មុខ​ពួក​ចាស់​ទុំ។</w:t>
      </w:r>
    </w:p>
    <w:p/>
    <w:p>
      <w:r xmlns:w="http://schemas.openxmlformats.org/wordprocessingml/2006/main">
        <w:t xml:space="preserve">ទំនុកតម្កើង 2:7 ទូលបង្គំ​នឹង​ប្រកាស​ក្រឹត្យ‌វិន័យ ព្រះ‌អម្ចាស់​មាន​ព្រះ‌បន្ទូល​មក​ខ្ញុំ​ថា ព្រះអង្គ​ជា​បុត្រ​របស់​ទូលបង្គំ។ ថ្ងៃនេះ ខ្ញុំបានបង្កើតអ្នក។</w:t>
      </w:r>
    </w:p>
    <w:p/>
    <w:p>
      <w:r xmlns:w="http://schemas.openxmlformats.org/wordprocessingml/2006/main">
        <w:t xml:space="preserve">ព្រះ​បាន​ប្រកាស​ថា ព្រះ​យេស៊ូវ​ជា​ព្រះរាជបុត្រា​ទ្រង់ ហើយ​បាន​ត្រូវ​បាន​ប្រទាន​អំណាច។</w:t>
      </w:r>
    </w:p>
    <w:p/>
    <w:p>
      <w:r xmlns:w="http://schemas.openxmlformats.org/wordprocessingml/2006/main">
        <w:t xml:space="preserve">1. អំណាចនៃព្រះយេស៊ូវ</w:t>
      </w:r>
    </w:p>
    <w:p/>
    <w:p>
      <w:r xmlns:w="http://schemas.openxmlformats.org/wordprocessingml/2006/main">
        <w:t xml:space="preserve">2. អំណាចនៃក្រឹត្យរបស់ព្រះ</w:t>
      </w:r>
    </w:p>
    <w:p/>
    <w:p>
      <w:r xmlns:w="http://schemas.openxmlformats.org/wordprocessingml/2006/main">
        <w:t xml:space="preserve">1. ម៉ាថាយ 28:18-20 (ហើយ​ព្រះយេស៊ូវ​បាន​យាង​មក ហើយ​មាន​បន្ទូល​ទៅ​ពួកគេ​ថា គ្រប់​ទាំង​អំណាច​បាន​ប្រទាន​មក​ខ្ញុំ​នៅ​ស្ថានសួគ៌ និង​នៅ​ផែនដី)។</w:t>
      </w:r>
    </w:p>
    <w:p/>
    <w:p>
      <w:r xmlns:w="http://schemas.openxmlformats.org/wordprocessingml/2006/main">
        <w:t xml:space="preserve">2. រ៉ូម 9:5 (តើ​នរណា​ជា​ឪពុក ហើយ​អ្នក​ណា​ដែល​ទាក់​ទង​នឹង​សាច់​ឈាម ព្រះ​គ្រីស្ទ​បាន​យាង​មក ជា​អ្នក​គ្រប់​គ្រង​ទាំង​អស់ ព្រះ​បាន​ប្រទាន​ពរ​អស់​កល្ប​ជា​និច្ច អាម៉ែន)។</w:t>
      </w:r>
    </w:p>
    <w:p/>
    <w:p>
      <w:r xmlns:w="http://schemas.openxmlformats.org/wordprocessingml/2006/main">
        <w:t xml:space="preserve">ទំនុកតម្កើង 2:8 សូម​ទូល‌អង្វរ​ពី​ទូលបង្គំ នោះ​ទូល‌បង្គំ​នឹង​ឲ្យ​អ្នក​រាល់​គ្នា​នូវ​សាសន៍​ដទៃ​ទុក​ជា​មរតក​របស់​អ្នក និង​ចំណែក​ដ៏​ខ្ពង់​ខ្ពស់​បំផុត​នៃ​ផែនដី សម្រាប់​ជា​កម្មសិទ្ធិ​របស់​អ្នក។</w:t>
      </w:r>
    </w:p>
    <w:p/>
    <w:p>
      <w:r xmlns:w="http://schemas.openxmlformats.org/wordprocessingml/2006/main">
        <w:t xml:space="preserve">ព្រះសន្យាថានឹងផ្តល់ឱ្យយើងនូវកម្មសិទ្ធិពិភពលោកប្រសិនបើយើងសុំ។</w:t>
      </w:r>
    </w:p>
    <w:p/>
    <w:p>
      <w:r xmlns:w="http://schemas.openxmlformats.org/wordprocessingml/2006/main">
        <w:t xml:space="preserve">1. អំណាចនៃការអធិស្ឋាន៖ រៀនសុំព្រះពីអ្វីដែលយើងត្រូវការ។</w:t>
      </w:r>
    </w:p>
    <w:p/>
    <w:p>
      <w:r xmlns:w="http://schemas.openxmlformats.org/wordprocessingml/2006/main">
        <w:t xml:space="preserve">2. ភាពស្មោះត្រង់របស់ព្រះ៖ យើងអាចទុកចិត្តលើការសន្យារបស់ទ្រង់អំពីការផ្តល់។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ម៉ាថាយ 7:7-8 - សុំ នោះវានឹងត្រូវបានផ្តល់ឱ្យអ្នក; ស្វែងរក នោះអ្នកនឹងរកឃើញ។ គោះ​ហើយ​វា​នឹង​ត្រូវ​បាន​បើក​ឱ្យ​អ្នក​។ សម្រាប់​អ្នក​ណា​ដែល​សុំ​អ្នក​នោះ​នឹង​ទទួល ហើយ​អ្នក​ណា​ដែល​ស្វែង​រក​ក៏​បាន ហើយ​អ្នក​ណា​ដែល​គោះ​នឹង​ត្រូវ​បាន​បើក។</w:t>
      </w:r>
    </w:p>
    <w:p/>
    <w:p>
      <w:r xmlns:w="http://schemas.openxmlformats.org/wordprocessingml/2006/main">
        <w:t xml:space="preserve">ទំនុកតម្កើង 2:9 ព្រះអង្គ​នឹង​បំបែក​ពួក​គេ​ដោយ​ដំបង​ដែក។ ត្រូវ​កាច់​វា​ជា​ដុំៗ ដូច​ជា​ជាង​ស្មូន។</w:t>
      </w:r>
    </w:p>
    <w:p/>
    <w:p>
      <w:r xmlns:w="http://schemas.openxmlformats.org/wordprocessingml/2006/main">
        <w:t xml:space="preserve">អំណាច​របស់​ព្រះ​គឺ​ខ្លាំង​ល្មម​នឹង​បំបែក​អំពើ​អាក្រក់​ទាំង​អស់។</w:t>
      </w:r>
    </w:p>
    <w:p/>
    <w:p>
      <w:r xmlns:w="http://schemas.openxmlformats.org/wordprocessingml/2006/main">
        <w:t xml:space="preserve">១៖ ព្រះ​មាន​សមត្ថភាព​ទម្លុះ​រាល់​អំពើ​អាក្រក់​ក្នុង​ជីវិត​របស់​យើង។</w:t>
      </w:r>
    </w:p>
    <w:p/>
    <w:p>
      <w:r xmlns:w="http://schemas.openxmlformats.org/wordprocessingml/2006/main">
        <w:t xml:space="preserve">២៖ យើងត្រូវតែទុកចិត្តលើព្រះជាម្ចាស់ ដើម្បីបំបែកច្រវាក់នៃអំពើអាក្រក់ក្នុងជីវិតរបស់យើង។</w:t>
      </w:r>
    </w:p>
    <w:p/>
    <w:p>
      <w:r xmlns:w="http://schemas.openxmlformats.org/wordprocessingml/2006/main">
        <w:t xml:space="preserve">1: រ៉ូម 12:21 - កុំ​ឈ្នះ​ដោយ​អំពើ​អាក្រក់, ប៉ុន្តែ​ឈ្នះ​ការ​អាក្រក់​ដោយ​ល្អ.</w:t>
      </w:r>
    </w:p>
    <w:p/>
    <w:p>
      <w:r xmlns:w="http://schemas.openxmlformats.org/wordprocessingml/2006/main">
        <w:t xml:space="preserve">២:២ កូរិនថូស ១០:៣-៥ - ទោះ​ជា​យើង​ដើរ​ក្នុង​សាច់​ឈាម​ក៏​ដោយ យើង​មិន​ធ្វើ​សង្គ្រាម​តាម​សាច់​ឈាម​ទេ។ ដ្បិត​អាវុធ​នៃ​សង្គ្រាម​របស់​យើង​មិន​មែន​ជា​សាច់​ឈាម​ទេ ប៉ុន្តែ​មាន​អំណាច​ដ៏​ទេវភាព​ក្នុង​ការ​បំផ្លាញ​បន្ទាយ។</w:t>
      </w:r>
    </w:p>
    <w:p/>
    <w:p>
      <w:r xmlns:w="http://schemas.openxmlformats.org/wordprocessingml/2006/main">
        <w:t xml:space="preserve">ទំនុកតម្កើង 2:10 ហេតុ​នេះ​ហើយ​បាន​ជា​ស្ដេច​ទាំង​អស់​អើយ ចូរ​មាន​ប្រាជ្ញា​ឥឡូវ​នេះ​ចុះ!</w:t>
      </w:r>
    </w:p>
    <w:p/>
    <w:p>
      <w:r xmlns:w="http://schemas.openxmlformats.org/wordprocessingml/2006/main">
        <w:t xml:space="preserve">ស្ដេច និង​ចៅក្រម​នៃ​ផែនដី​ត្រូវ​បាន​លើក​ទឹក​ចិត្ត​ឲ្យ​មាន​ប្រាជ្ញា និង​ការ​ណែនាំ។</w:t>
      </w:r>
    </w:p>
    <w:p/>
    <w:p>
      <w:r xmlns:w="http://schemas.openxmlformats.org/wordprocessingml/2006/main">
        <w:t xml:space="preserve">1. ប្រាជ្ញាក្នុងភាពជាអ្នកដឹកនាំ: ការប្រើឧទាហរណ៍នៃទំនុកតម្កើង 2:10 ដើម្បីបង្ហាញពីសារៈសំខាន់នៃការមានប្រាជ្ញា និងការណែនាំក្នុងមុខតំណែងនៃអំណាច។</w:t>
      </w:r>
    </w:p>
    <w:p/>
    <w:p>
      <w:r xmlns:w="http://schemas.openxmlformats.org/wordprocessingml/2006/main">
        <w:t xml:space="preserve">2. តួនាទីនៃការយល់ដឹងក្នុងភាពជាអ្នកដឹកនាំ៖ ការស្វែងយល់ពីរបៀបដែលពាក្យនៃទំនុកតម្កើង 2:10 បង្ហាញជាឧទាហរណ៍អំពីតម្រូវការសម្រាប់ការវែកញែកនៅពេលបំពេញមុខងារនៃអំណាច។</w:t>
      </w:r>
    </w:p>
    <w:p/>
    <w:p>
      <w:r xmlns:w="http://schemas.openxmlformats.org/wordprocessingml/2006/main">
        <w:t xml:space="preserve">1. សុភាសិត 9:10 - «ការ​កោត​ខ្លាច​ដល់​ព្រះ​យេហូវ៉ា​ជា​ការ​ចាប់​ផ្ដើម​នៃ​ប្រាជ្ញា ហើយ​ចំណេះ​នៃ​ព្រះ​ដ៏​បរិសុទ្ធ​គឺ​ជា​ការ​យល់»។</w:t>
      </w:r>
    </w:p>
    <w:p/>
    <w:p>
      <w:r xmlns:w="http://schemas.openxmlformats.org/wordprocessingml/2006/main">
        <w:t xml:space="preserve">2. សុភាសិត 16:16 - «បើ​មាន​ប្រាជ្ញា​ជាង​មាស​យ៉ាង​ណា​ទៅ! ការ​យល់​ត្រូវ​ត្រូវ​រើស​ជា​ជាង​ប្រាក់»។</w:t>
      </w:r>
    </w:p>
    <w:p/>
    <w:p>
      <w:r xmlns:w="http://schemas.openxmlformats.org/wordprocessingml/2006/main">
        <w:t xml:space="preserve">ទំនុកតម្កើង 2:11 ចូរ​គោរព​បម្រើ​ព្រះ‌អម្ចាស់​ដោយ​ភ័យ​ខ្លាច ហើយ​អរ​សប្បាយ​ដោយ​ញាប់‌ញ័រ។</w:t>
      </w:r>
    </w:p>
    <w:p/>
    <w:p>
      <w:r xmlns:w="http://schemas.openxmlformats.org/wordprocessingml/2006/main">
        <w:t xml:space="preserve">អ្នក​ជឿ​គួរ​បម្រើ​ព្រះអម្ចាស់​ដោយ​សេចក្តី​គោរព និង​អំណរ ប៉ុន្តែ​ដោយ​មាន​អារម្មណ៍​ស្ញប់ស្ញែង និង​កោតខ្លាច។</w:t>
      </w:r>
    </w:p>
    <w:p/>
    <w:p>
      <w:r xmlns:w="http://schemas.openxmlformats.org/wordprocessingml/2006/main">
        <w:t xml:space="preserve">1. ការកោតខ្លាចព្រះអម្ចាស់ជាការចាប់ផ្តើមនៃប្រាជ្ញា</w:t>
      </w:r>
    </w:p>
    <w:p/>
    <w:p>
      <w:r xmlns:w="http://schemas.openxmlformats.org/wordprocessingml/2006/main">
        <w:t xml:space="preserve">2. ការចុះចូលដោយរីករាយក្នុងការបម្រើដល់ព្រះអម្ចាស់</w:t>
      </w:r>
    </w:p>
    <w:p/>
    <w:p>
      <w:r xmlns:w="http://schemas.openxmlformats.org/wordprocessingml/2006/main">
        <w:t xml:space="preserve">1. សុភាសិត 1:7 - ការ​កោត​ខ្លាច​ដល់​ព្រះ​យេហូវ៉ា​ជា​ការ​ចាប់​ផ្ដើម​នៃ​ការ​ចេះ​ដឹង ប៉ុន្តែ​មនុស្ស​ល្ងង់​មើល​ងាយ​ប្រាជ្ញា​និង​ការ​ប្រៀនប្រដៅ។</w:t>
      </w:r>
    </w:p>
    <w:p/>
    <w:p>
      <w:r xmlns:w="http://schemas.openxmlformats.org/wordprocessingml/2006/main">
        <w:t xml:space="preserve">2. ភីលីព 2:12-13 - ដូច្នេះ បងប្អូន​ជា​ទី​ស្រឡាញ់​របស់​ខ្ញុំ ដូច​ជា​អ្នក​រាល់​គ្នា​បាន​ប្រតិបត្តិ​តាម​ជានិច្ច ដូច្នេះ​ឥឡូវ​នេះ មិន​ត្រឹម​តែ​នៅ​ចំពោះ​មុខ​ខ្ញុំ​ប៉ុណ្ណោះ​ទេ ប៉ុន្តែ​នៅ​ពេល​ដែល​ខ្ញុំ​អវត្តមាន​ជា​ច្រើន​ទៀត ចូរ​ធ្វើ​ការ​សង្គ្រោះ​របស់​អ្នក​ដោយ​ការ​ភ័យ​ខ្លាច និង​ញាប់​ញ័រ ដ្បិត​គឺ​ជា​ព្រះ។ ដែលធ្វើការនៅក្នុងអ្នក ទាំងឆន្ទៈ និងធ្វើការដើម្បីភាពរីករាយរបស់គាត់។</w:t>
      </w:r>
    </w:p>
    <w:p/>
    <w:p>
      <w:r xmlns:w="http://schemas.openxmlformats.org/wordprocessingml/2006/main">
        <w:t xml:space="preserve">ទំនុកតម្កើង 2:12 ចូរ​ថើប​ព្រះ‌បុត្រា​ចុះ ក្រែង​ទ្រង់​មាន​ព្រះ‌ហឫទ័យ​ក្រោធ ហើយ​អ្នក​រាល់​គ្នា​ត្រូវ​វិនាស​ចេញ​ពី​ផ្លូវ កាល​ព្រះ‌ពិរោធ​របស់​ទ្រង់​បាន​ឆេះ​បន្តិច។ អស់​អ្នក​ដែល​ទុក​ចិត្ត​លើ​ទ្រង់​មាន​ពរ។</w:t>
      </w:r>
    </w:p>
    <w:p/>
    <w:p>
      <w:r xmlns:w="http://schemas.openxmlformats.org/wordprocessingml/2006/main">
        <w:t xml:space="preserve">សូម​ថើប​ព្រះ​បុត្រា​ដើម្បី​ទទួល​បាន​ពរ​ហើយ​ទុក​ចិត្ត​លើ​ទ្រង់ ដើម្បី​ជៀស​វាង​ពី​កំហឹង​របស់​ទ្រង់។</w:t>
      </w:r>
    </w:p>
    <w:p/>
    <w:p>
      <w:r xmlns:w="http://schemas.openxmlformats.org/wordprocessingml/2006/main">
        <w:t xml:space="preserve">១៖ សារៈសំខាន់នៃការគោរព និងការជឿជាក់លើព្រះយេស៊ូវ</w:t>
      </w:r>
    </w:p>
    <w:p/>
    <w:p>
      <w:r xmlns:w="http://schemas.openxmlformats.org/wordprocessingml/2006/main">
        <w:t xml:space="preserve">២៖ ពរជ័យនៃការទុកចិត្ត និងគោរពព្រះ</w:t>
      </w:r>
    </w:p>
    <w:p/>
    <w:p>
      <w:r xmlns:w="http://schemas.openxmlformats.org/wordprocessingml/2006/main">
        <w:t xml:space="preserve">1: រ៉ូម 10:9 - "ប្រសិនបើអ្នកប្រកាសដោយមាត់របស់អ្នកថាព្រះយេស៊ូវជាព្រះអម្ចាស់ហើយជឿនៅក្នុងចិត្តរបស់អ្នកថាព្រះជាម្ចាស់ប្រោសគាត់ឱ្យរស់ឡើងវិញនោះអ្នកនឹងបានសង្រ្គោះ" ។</w:t>
      </w:r>
    </w:p>
    <w:p/>
    <w:p>
      <w:r xmlns:w="http://schemas.openxmlformats.org/wordprocessingml/2006/main">
        <w:t xml:space="preserve">២៖ 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ទំនុកតម្កើង 3 គឺជាការទួញសោករបស់ព្រះបាទដាវីឌក្នុងគ្រាមានទុក្ខលំបាក ដោយបង្ហាញការទុកចិត្ដលើការរំដោះរបស់ព្រះ ហើយស្វែងរកការការពាររបស់ទ្រង់ប្រឆាំងនឹងសត្រូវរបស់គាត់។</w:t>
      </w:r>
    </w:p>
    <w:p/>
    <w:p>
      <w:r xmlns:w="http://schemas.openxmlformats.org/wordprocessingml/2006/main">
        <w:t xml:space="preserve">កថាខណ្ឌទី១: ទំនុកតម្កើងចាប់ផ្តើមដោយដាវីឌទទួលស្គាល់សត្រូវជាច្រើនរបស់ទ្រង់ និងការតិះដៀលរបស់ពួកគេប្រឆាំងនឹងទ្រង់។ ទោះ​បី​ជា​មាន​ស្ថាន​ភាព​ធ្ងន់ធ្ងរ​ក៏​ដោយ គាត់​បញ្ជាក់​ថា​គាត់​ទុក​ចិត្ត​លើ​ព្រះ​ជា​ខែល និង​ជា​អ្នក​លើក​ក្បាល​គាត់ (ទំនុកដំកើង ៣:១-៣)។</w:t>
      </w:r>
    </w:p>
    <w:p/>
    <w:p>
      <w:r xmlns:w="http://schemas.openxmlformats.org/wordprocessingml/2006/main">
        <w:t xml:space="preserve">កថាខណ្ឌទី 2: ដាវីឌស្រែកអង្វរព្រះសុំជំនួយ ដោយរៀបរាប់ពីស្ថានភាពអស់សង្ឃឹមរបស់គាត់ ហើយបង្ហាញទំនុកចិត្តថាព្រះនឹងឆ្លើយតបគាត់ពីភ្នំបរិសុទ្ធរបស់ទ្រង់។ គាត់​ប្រកាស​ថា គាត់​នឹង​មិន​ខ្លាច​ឡើយ ពី​ព្រោះ​ព្រះ​គាំទ្រ​គាត់ (ទំនុកដំកើង ៣:៤-៦)។</w:t>
      </w:r>
    </w:p>
    <w:p/>
    <w:p>
      <w:r xmlns:w="http://schemas.openxmlformats.org/wordprocessingml/2006/main">
        <w:t xml:space="preserve">កថាខណ្ឌទី 3: ដាវីឌអធិស្ឋានសុំការរំដោះពីសត្រូវរបស់គាត់ដោយសុំឱ្យព្រះក្រោកឡើងហើយជួយសង្គ្រោះគាត់។ គាត់​បង្ហាញ​ជំនឿ​លើ​សមត្ថភាព​របស់​ព្រះ​ក្នុង​ការ​វាយ​ប្រហារ​ខ្មាំង​សត្រូវ ហើយ​នាំ​មក​នូវ​សេចក្ដី​សង្គ្រោះ (ទំនុកដំកើង ៣:៧-៨)។</w:t>
      </w:r>
    </w:p>
    <w:p/>
    <w:p>
      <w:r xmlns:w="http://schemas.openxmlformats.org/wordprocessingml/2006/main">
        <w:t xml:space="preserve">កថាខណ្ឌទី៤: ទំនុកដំកើងបញ្ចប់ដោយដាវីឌដែលបង្ហាញពីការធានាថាជ័យជំនះជារបស់ព្រះអម្ចាស់។ ទ្រង់​អធិស្ឋាន​សុំ​ពរ​ដល់​រាស្ដ្រ​ទ្រង់ (ទំនុកដំកើង ៣:៩-១០)។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ទំនុកតម្កើងបី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និង​ការ​បង្ហាញ​ការ​ទុក​ចិត្ត​ដែល​បង្ហាញ​ដោយ​ដាវីឌ​ក្នុង​ពេល​មាន​ទុក្ខ​ព្រួយ</w:t>
      </w:r>
    </w:p>
    <w:p>
      <w:r xmlns:w="http://schemas.openxmlformats.org/wordprocessingml/2006/main">
        <w:t xml:space="preserve">គូសបញ្ជាក់ពីការពឹងផ្អែកលើការរំដោះរបស់ព្រះ។</w:t>
      </w:r>
    </w:p>
    <w:p/>
    <w:p>
      <w:r xmlns:w="http://schemas.openxmlformats.org/wordprocessingml/2006/main">
        <w:t xml:space="preserve">ការសង្កត់ធ្ងន់លើភាពមិនអនុគ្រោះដែលសម្រេចបានតាមរយៈការពិពណ៌នាអំពីសត្រូវដ៏ច្រើន និងការតិះដៀលរបស់ពួកគេ</w:t>
      </w:r>
    </w:p>
    <w:p>
      <w:r xmlns:w="http://schemas.openxmlformats.org/wordprocessingml/2006/main">
        <w:t xml:space="preserve">និង​ការ​សង្កត់​ធ្ងន់​លើ​សេចក្តី​ជំនឿ​ដែល​សម្រេច​បាន​តាម​រយៈ​ការ​បញ្ជាក់​ការ​ទុក​ចិត្ត​លើ​ព្រះ​ជា​ប្រភព​នៃ​ការ​ការពារ។</w:t>
      </w:r>
    </w:p>
    <w:p>
      <w:r xmlns:w="http://schemas.openxmlformats.org/wordprocessingml/2006/main">
        <w:t xml:space="preserve">ការ​លើក​ឡើង​ពី​ការ​ឆ្លុះ​បញ្ចាំង​ពី​ទ្រឹស្ដី​ដែល​បាន​បង្ហាញ​ទាក់ទង​នឹង​ការ​ថ្វាយ​ការ​អធិស្ឋាន​សម្រាប់​សេចក្ដី​សង្គ្រោះ ខណៈ​ពេល​ដែល​ការ​ទទួល​ស្គាល់​ជ័យ​ជម្នះ​ចុងក្រោយ​ជា​របស់​ព្រះអម្ចាស់។</w:t>
      </w:r>
    </w:p>
    <w:p/>
    <w:p>
      <w:r xmlns:w="http://schemas.openxmlformats.org/wordprocessingml/2006/main">
        <w:t xml:space="preserve">ទំនុកតម្កើង 3:1 ព្រះ‌អម្ចាស់​អើយ ម្ដេច​ក៏​គេ​ធ្វើ​ឲ្យ​ទូល‌បង្គំ​ព្រួយ​ចិត្ត​ខ្លាំង​ឡើង! មានមនុស្សជាច្រើនដែលក្រោកឡើងប្រឆាំងនឹងខ្ញុំ។</w:t>
      </w:r>
    </w:p>
    <w:p/>
    <w:p>
      <w:r xmlns:w="http://schemas.openxmlformats.org/wordprocessingml/2006/main">
        <w:t xml:space="preserve">មនុស្ស​ជា​ច្រើន​ក្រោក​ឡើង​ប្រឆាំង​នឹង​អ្នក​និយាយ​ដែល​ធ្វើ​ឱ្យ​គាត់​មាន​បញ្ហា។</w:t>
      </w:r>
    </w:p>
    <w:p/>
    <w:p>
      <w:r xmlns:w="http://schemas.openxmlformats.org/wordprocessingml/2006/main">
        <w:t xml:space="preserve">១៖ យើង​អាច​ទទួល​ការ​សម្រាល​ទុក្ខ​ក្នុង​ព្រះ​អម្ចាស់ ទោះ​ជា​នៅ​ពេល​ដែល​វា​មាន​អារម្មណ៍​ថា​ពិភព​លោក​កំពុង​តែ​ប្រឆាំង​នឹង​យើង​ក៏​ដោយ។</w:t>
      </w:r>
    </w:p>
    <w:p/>
    <w:p>
      <w:r xmlns:w="http://schemas.openxmlformats.org/wordprocessingml/2006/main">
        <w:t xml:space="preserve">២៖ យើង​អាច​ទុក​ចិត្ត​លើ​ព្រះអម្ចាស់ ដើម្បី​នាំ​យើង​ឆ្លង​កាត់​គ្រា​លំបាក។</w:t>
      </w:r>
    </w:p>
    <w:p/>
    <w:p>
      <w:r xmlns:w="http://schemas.openxmlformats.org/wordprocessingml/2006/main">
        <w:t xml:space="preserve">1: រ៉ូម 8:31 - "តើ​យើង​នឹង​និយាយ​អ្វី​ដល់​ការ​ទាំង​នេះ? ប្រសិន​បើ​ព្រះ​សម្រាប់​យើង​តើ​អ្នក​ណា​អាច​ប្រឆាំង​នឹង​យើង?</w:t>
      </w:r>
    </w:p>
    <w:p/>
    <w:p>
      <w:r xmlns:w="http://schemas.openxmlformats.org/wordprocessingml/2006/main">
        <w:t xml:space="preserve">២: ទំនុកតម្កើង ៣៤:១៧ - «កាល​ណា​មនុស្ស​សុចរិត​ស្រែក​រក​ជំនួយ នោះ​ព្រះ​យេហូវ៉ា​ទ្រង់​ព្រះ​សណ្ដាប់ ហើយ​ប្រោស​គេ​ឲ្យ​រួច​ពី​គ្រប់​ទាំង​ទុក្ខ​លំបាក​របស់​ពួក​គេ»។</w:t>
      </w:r>
    </w:p>
    <w:p/>
    <w:p>
      <w:r xmlns:w="http://schemas.openxmlformats.org/wordprocessingml/2006/main">
        <w:t xml:space="preserve">ទំនុកតម្កើង 3:2 មាន​មនុស្ស​ជា​ច្រើន​និយាយ​អំពី​ព្រលឹង​ខ្ញុំ​ថា គ្មាន​អ្នក​ណា​ជួយ​ក្នុង​ព្រះ​ឡើយ។ សិលា។</w:t>
      </w:r>
    </w:p>
    <w:p/>
    <w:p>
      <w:r xmlns:w="http://schemas.openxmlformats.org/wordprocessingml/2006/main">
        <w:t xml:space="preserve">មនុស្ស​ជា​ច្រើន​បាន​និយាយ​ថា ព្រះ​នឹង​មិន​ជួយ​អ្នក​តែង​ទំនុកតម្កើង​ក្នុង​ពេល​មាន​ទុក្ខ​លំបាក​របស់​គាត់​ឡើយ។</w:t>
      </w:r>
    </w:p>
    <w:p/>
    <w:p>
      <w:r xmlns:w="http://schemas.openxmlformats.org/wordprocessingml/2006/main">
        <w:t xml:space="preserve">1. ជំនួយរបស់ព្រះក្នុងពេលដែលត្រូវការ</w:t>
      </w:r>
    </w:p>
    <w:p/>
    <w:p>
      <w:r xmlns:w="http://schemas.openxmlformats.org/wordprocessingml/2006/main">
        <w:t xml:space="preserve">2. សេចក្តីស្រឡាញ់និងភាពស្មោះត្រង់របស់ព្រះក្នុងគ្រប់កាលៈទេសៈទាំងអស់។</w:t>
      </w:r>
    </w:p>
    <w:p/>
    <w:p>
      <w:r xmlns:w="http://schemas.openxmlformats.org/wordprocessingml/2006/main">
        <w:t xml:space="preserve">១. ទំនុកដំកើង ៣:២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ទំនុកតម្កើង 3:3 ឱ​ព្រះ‌យេហូវ៉ា​អើយ ទ្រង់​ជា​ខែល​សម្រាប់​ទូលបង្គំ។ សិរីល្អរបស់ខ្ញុំ ហើយអ្នកលើកក្បាលរបស់ខ្ញុំឡើង។</w:t>
      </w:r>
    </w:p>
    <w:p/>
    <w:p>
      <w:r xmlns:w="http://schemas.openxmlformats.org/wordprocessingml/2006/main">
        <w:t xml:space="preserve">ព្រះអម្ចាស់​ជា​ខែល និង​ជា​អ្នក​ការពារ ផ្ដល់​សិរីរុងរឿង និង​លើក​ក្បាល​ឡើង​ក្នុង​គ្រា​ដែល​មាន​ការ​ខ្វះខាត។</w:t>
      </w:r>
    </w:p>
    <w:p/>
    <w:p>
      <w:r xmlns:w="http://schemas.openxmlformats.org/wordprocessingml/2006/main">
        <w:t xml:space="preserve">1. ការការពាររបស់ព្រះអម្ចាស់នៅក្នុងគ្រានៃតម្រូវការ</w:t>
      </w:r>
    </w:p>
    <w:p/>
    <w:p>
      <w:r xmlns:w="http://schemas.openxmlformats.org/wordprocessingml/2006/main">
        <w:t xml:space="preserve">2. សិរីរុងរឿងនិងកម្លាំងរបស់ព្រះអម្ចាស់</w:t>
      </w:r>
    </w:p>
    <w:p/>
    <w:p>
      <w:r xmlns:w="http://schemas.openxmlformats.org/wordprocessingml/2006/main">
        <w:t xml:space="preserve">1. រ៉ូម 8:31 - ដូច្នេះ តើ​យើង​ត្រូវ​និយាយ​អ្វី​ទៅ​នឹង​ការ​ទាំង​នេះ?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ទំនុកតម្កើង 18:2 - ព្រះអម្ចាស់ជាថ្មដា ជាបន្ទាយរបស់ទូលបង្គំ ហើយជាអ្នករំដោះទូលបង្គំ។ ព្រះ​នៃ​ទូលបង្គំ ជា​កម្លាំង​របស់​ទូលបង្គំ ដែល​ទូលបង្គំ​នឹង​ទុក​ចិត្ត។ ស្នែង​នៃ​ការ​សង្គ្រោះ​របស់​ខ្ញុំ និង​ប៉ម​ខ្ពស់​របស់​ខ្ញុំ។</w:t>
      </w:r>
    </w:p>
    <w:p/>
    <w:p>
      <w:r xmlns:w="http://schemas.openxmlformats.org/wordprocessingml/2006/main">
        <w:t xml:space="preserve">ទំនុកតម្កើង 3:4 ខ្ញុំ​បាន​ស្រែក​អង្វរ​ព្រះ‌អម្ចាស់ ដោយ​សំឡេង​របស់​ខ្ញុំ ហើយ​ព្រះអង្គ​បាន​ឮ​ខ្ញុំ​ចេញ​ពី​ភ្នំ​ដ៏វិសុទ្ធ​របស់​ព្រះអង្គ។ សិលា។</w:t>
      </w:r>
    </w:p>
    <w:p/>
    <w:p>
      <w:r xmlns:w="http://schemas.openxmlformats.org/wordprocessingml/2006/main">
        <w:t xml:space="preserve">ទំនុកតម្កើង​របស់​ព្រះបាទ​ដាវីឌ​បង្ហាញ​ពី​របៀប​ដែល​គាត់​ស្រែក​អង្វរ​ព្រះអម្ចាស់ ហើយ​បាន​ឮ​ពី​ភ្នំ​ដ៏វិសុទ្ធ​របស់​ព្រះអម្ចាស់។</w:t>
      </w:r>
    </w:p>
    <w:p/>
    <w:p>
      <w:r xmlns:w="http://schemas.openxmlformats.org/wordprocessingml/2006/main">
        <w:t xml:space="preserve">1. ព្រះស្តាប់ការអធិស្ឋានរបស់យើង៖ ការសិក្សាអំពីអំណាចនៃការអធិស្ឋាន</w:t>
      </w:r>
    </w:p>
    <w:p/>
    <w:p>
      <w:r xmlns:w="http://schemas.openxmlformats.org/wordprocessingml/2006/main">
        <w:t xml:space="preserve">2. ការឈោងទៅរកព្រះក្នុងគ្រាមានតម្រូវការ៖ ការសិក្សាអំពីការស្រែករកជំនួយរបស់ដាវីឌ</w:t>
      </w:r>
    </w:p>
    <w:p/>
    <w:p>
      <w:r xmlns:w="http://schemas.openxmlformats.org/wordprocessingml/2006/main">
        <w:t xml:space="preserve">1. ទំនុកតម្កើង 18:6 - «ក្នុង​គ្រា​ដែល​ខ្ញុំ​មាន​ទុក្ខ​លំបាក ខ្ញុំ​បាន​អង្វរ​រក​ព្រះ​នៃ​ខ្ញុំ ខ្ញុំ​បាន​អង្វរ​ដល់​ព្រះ​នៃ​ខ្ញុំ ទ្រង់​បាន​ឮ​សំឡេង​ខ្ញុំ​ចេញ​ពី​ព្រះវិហារ​បរិសុទ្ធ ហើយ​ការ​អង្វរ​របស់​ខ្ញុំ​ក៏​ចូល​ដល់​ត្រចៀក​ទ្រង់»។</w:t>
      </w:r>
    </w:p>
    <w:p/>
    <w:p>
      <w:r xmlns:w="http://schemas.openxmlformats.org/wordprocessingml/2006/main">
        <w:t xml:space="preserve">2. អេសាយ 65:24 - "មុន​គេ​ហៅ​មក ខ្ញុំ​នឹង​ឆ្លើយ; ពេល​ដែល​គេ​កំពុង​តែ​និយាយ ខ្ញុំ​នឹង​ឮ"។</w:t>
      </w:r>
    </w:p>
    <w:p/>
    <w:p>
      <w:r xmlns:w="http://schemas.openxmlformats.org/wordprocessingml/2006/main">
        <w:t xml:space="preserve">ទំនុកតម្កើង 3:5 ខ្ញុំ​បាន​ដាក់​ខ្ញុំ​ចុះ ហើយ​ដេក​លក់។ ខ្ញុំភ្ញាក់ឡើង; ដ្បិត​ព្រះ‌យេហូវ៉ា​បាន​ជួយ​ខ្ញុំ។</w:t>
      </w:r>
    </w:p>
    <w:p/>
    <w:p>
      <w:r xmlns:w="http://schemas.openxmlformats.org/wordprocessingml/2006/main">
        <w:t xml:space="preserve">វគ្គនេះនិយាយអំពីព្រះអម្ចាស់ដែលទ្រទ្រង់ និងការពារអ្នកតែងទំនុកតម្កើង សូម្បីតែនៅក្នុងដំណេករបស់គាត់ក៏ដោយ។</w:t>
      </w:r>
    </w:p>
    <w:p/>
    <w:p>
      <w:r xmlns:w="http://schemas.openxmlformats.org/wordprocessingml/2006/main">
        <w:t xml:space="preserve">1. ព្រះតែងតែឃ្លាំមើលយើង</w:t>
      </w:r>
    </w:p>
    <w:p/>
    <w:p>
      <w:r xmlns:w="http://schemas.openxmlformats.org/wordprocessingml/2006/main">
        <w:t xml:space="preserve">2. ការស្វែងរកសន្តិភាពនៅក្នុងការលួងលោមរបស់ព្រះអម្ចាស់</w:t>
      </w:r>
    </w:p>
    <w:p/>
    <w:p>
      <w:r xmlns:w="http://schemas.openxmlformats.org/wordprocessingml/2006/main">
        <w:t xml:space="preserve">1. ទំនុកតម្កើង 4:8 - ទូលបង្គំ​នឹង​ដាក់​ទូលបង្គំ​ចុះ ហើយ​ដេក​ដោយ​សុខសាន្ត ដ្បិត​ព្រះ‌អម្ចាស់ ទ្រង់​តែ​ប្រោស​ឲ្យ​ទូលបង្គំ​បាន​សុខ​ចុះ»។</w:t>
      </w:r>
    </w:p>
    <w:p/>
    <w:p>
      <w:r xmlns:w="http://schemas.openxmlformats.org/wordprocessingml/2006/main">
        <w:t xml:space="preserve">2. អេសាយ 26:3 - «ទ្រង់​នឹង​រក្សា​អ្នក​នោះ​ឲ្យ​នៅ​ក្នុង​សេចក្ដី​សុខសាន្ត​ដ៏​ល្អ​ឥត​ខ្ចោះ ដែល​គំនិត​នោះ​នៅ​ជាប់​នឹង​អ្នក ពី​ព្រោះ​គាត់​ទុក​ចិត្ត​លើ​អ្នក»។</w:t>
      </w:r>
    </w:p>
    <w:p/>
    <w:p>
      <w:r xmlns:w="http://schemas.openxmlformats.org/wordprocessingml/2006/main">
        <w:t xml:space="preserve">ទំនុកតម្កើង 3:6 ខ្ញុំ​នឹង​មិន​ខ្លាច​មនុស្ស​រាប់​ម៉ឺន​នាក់ ដែល​បាន​តាំង​ខ្លួន​ប្រឆាំង​នឹង​ខ្ញុំ​នៅ​ជុំវិញ។</w:t>
      </w:r>
    </w:p>
    <w:p/>
    <w:p>
      <w:r xmlns:w="http://schemas.openxmlformats.org/wordprocessingml/2006/main">
        <w:t xml:space="preserve">អ្នក​តែង​ទំនុកតម្កើង​បញ្ជាក់​ជំនឿ​លើ​ព្រះ ដោយ​ប្រកាស​ថា​គាត់​នឹង​មិន​ខ្លាច​មនុស្ស​ជា​ច្រើន​ដែល​ប្រឆាំង​នឹង​គាត់​ឡើយ។</w:t>
      </w:r>
    </w:p>
    <w:p/>
    <w:p>
      <w:r xmlns:w="http://schemas.openxmlformats.org/wordprocessingml/2006/main">
        <w:t xml:space="preserve">1. ជឿលើព្រះក្នុងគ្រាលំបាក</w:t>
      </w:r>
    </w:p>
    <w:p/>
    <w:p>
      <w:r xmlns:w="http://schemas.openxmlformats.org/wordprocessingml/2006/main">
        <w:t xml:space="preserve">2. ការពឹងផ្អែកលើកម្លាំងរបស់ព្រះអម្ចាស់</w:t>
      </w:r>
    </w:p>
    <w:p/>
    <w:p>
      <w:r xmlns:w="http://schemas.openxmlformats.org/wordprocessingml/2006/main">
        <w:t xml:space="preserve">1. យ៉ូស្វេ 1:9 - "តើខ្ញុំមិនបានបញ្ជាអ្នកទេឬ? ចូរមានកម្លាំងនិងចិត្តក្លាហានកុំភ័យខ្លាចហើយកុំភ័យស្លន់ស្លោឡើយដ្បិតព្រះអម្ចាស់ជាព្រះរបស់អ្នកគង់នៅជាមួយអ្នកគ្រប់ទីកន្លែងដែលអ្នកទៅ" ។</w:t>
      </w:r>
    </w:p>
    <w:p/>
    <w:p>
      <w:r xmlns:w="http://schemas.openxmlformats.org/wordprocessingml/2006/main">
        <w:t xml:space="preserve">2. អេសាយ 41:10 - «កុំខ្លាចឡើយ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3:7 ឱ​ព្រះ‌អម្ចាស់​អើយ ចូរ​ក្រោក​ឡើង! ឱ​ព្រះ​នៃ​ទូលបង្គំ​អើយ សូម​សង្គ្រោះ​ទូលបង្គំ​ផង ដ្បិត​ទ្រង់​បាន​វាយ​ខ្មាំង​សត្រូវ​ទាំង​អស់​នៅ​លើ​ឆ្អឹង​ថ្ពាល់។ អ្នក​បាន​បំបាក់​ធ្មេញ​របស់​មនុស្ស​ទុច្ចរិត។</w:t>
      </w:r>
    </w:p>
    <w:p/>
    <w:p>
      <w:r xmlns:w="http://schemas.openxmlformats.org/wordprocessingml/2006/main">
        <w:t xml:space="preserve">អ្នក​តែង​ទំនុកតម្កើង​អំពាវ​នាវ​ដល់​ព្រះ​ឲ្យ​សង្គ្រោះ​គាត់ ដ្បិត​ទ្រង់​បាន​កម្ចាត់​ខ្មាំង​សត្រូវ​ទាំង​អស់។</w:t>
      </w:r>
    </w:p>
    <w:p/>
    <w:p>
      <w:r xmlns:w="http://schemas.openxmlformats.org/wordprocessingml/2006/main">
        <w:t xml:space="preserve">1. ជ័យជំនះរបស់ព្រះលើអំពើអាក្រក់</w:t>
      </w:r>
    </w:p>
    <w:p/>
    <w:p>
      <w:r xmlns:w="http://schemas.openxmlformats.org/wordprocessingml/2006/main">
        <w:t xml:space="preserve">2. ការជឿទុកចិត្តលើការការពាររបស់ព្រះ</w:t>
      </w:r>
    </w:p>
    <w:p/>
    <w:p>
      <w:r xmlns:w="http://schemas.openxmlformats.org/wordprocessingml/2006/main">
        <w:t xml:space="preserve">1. អេសាយ 54:17 - គ្មានអាវុធណាដែលបង្កើតឡើងប្រឆាំងនឹងអ្នកនឹងរីកចម្រើនឡើយ។ ហើយ​គ្រប់​អណ្ដាត​ដែល​ក្រោក​ឡើង​ប្រឆាំង​នឹង​អ្នក​ក្នុង​ការ​វិនិច្ឆ័យ អ្នក​ត្រូវ​ផ្ដន្ទាទោស។</w:t>
      </w:r>
    </w:p>
    <w:p/>
    <w:p>
      <w:r xmlns:w="http://schemas.openxmlformats.org/wordprocessingml/2006/main">
        <w:t xml:space="preserve">២. រ៉ូម ៨:៣១ - ដូច្នេះ តើ​យើង​ត្រូវ​និយាយ​អ្វី​ទៅ​នឹង​ការ​ទាំង​នេះ?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3:8 សេចក្ដី​សង្គ្រោះ​ជា​របស់​ព្រះ‌អម្ចាស់ ព្រះ‌ពរ​របស់​ព្រះអង្គ​ស្ថិត​នៅ​លើ​ប្រជា‌រាស្ត្រ​របស់​ព្រះអង្គ។ សិលា។</w:t>
      </w:r>
    </w:p>
    <w:p/>
    <w:p>
      <w:r xmlns:w="http://schemas.openxmlformats.org/wordprocessingml/2006/main">
        <w:t xml:space="preserve">ទំនុកតម្កើង 3:8 បង្ហាញ​ពី​ការ​សម្រាល​ទុក្ខ និង​ការ​ធានា​ថា ព្រះ​នាំ​មក​ដល់​រាស្ដ្រ​ទ្រង់ ហើយ​ផ្ដល់​ការ​រំឭក​អំពី​ពរជ័យ​របស់​ទ្រង់។</w:t>
      </w:r>
    </w:p>
    <w:p/>
    <w:p>
      <w:r xmlns:w="http://schemas.openxmlformats.org/wordprocessingml/2006/main">
        <w:t xml:space="preserve">1. ព្រះជាទីពឹងជ្រក និងកម្លាំងរបស់យើង៖ ឆ្លងកាត់ការការពាររបស់ព្រះក្នុងគ្រាដែលមានបញ្ហា</w:t>
      </w:r>
    </w:p>
    <w:p/>
    <w:p>
      <w:r xmlns:w="http://schemas.openxmlformats.org/wordprocessingml/2006/main">
        <w:t xml:space="preserve">2. ព្រះនឹងប្រទាន: ការពឹងផ្អែកលើព្រះសម្រាប់ការផ្តល់និងពរជ័យរបស់ទ្រង់</w:t>
      </w:r>
    </w:p>
    <w:p/>
    <w:p>
      <w:r xmlns:w="http://schemas.openxmlformats.org/wordprocessingml/2006/main">
        <w:t xml:space="preserve">ទំនុកតម្កើង 46:1-3 «ព្រះជាម្ចាស់ទ្រង់ជាទីពឹងជ្រក និងជាកម្លាំងរបស់យើង ជាជំនួយដែលតែងតែមានក្នុងគ្រាលំបាក ហេតុដូច្នេះហើយ យើងនឹងមិនភ័យខ្លាចឡើយ ទោះផែនដីបើកផ្លូវ ហើយភ្នំក៏ធ្លាក់ទៅក្នុងបេះដូងនៃសមុទ្រ ទោះជាទឹករបស់វាគ្រហឹមក៏ដោយ។ ហើយ​ពពុះ និង​ភ្នំ​ក៏​រញ្ជួយ​ដោយ​ការ​ហក់​ឡើង»។</w:t>
      </w:r>
    </w:p>
    <w:p/>
    <w:p>
      <w:r xmlns:w="http://schemas.openxmlformats.org/wordprocessingml/2006/main">
        <w:t xml:space="preserve">២ ចោទិយកថា ២៨:១-២ «ប្រសិនបើអ្នកស្តាប់បង្គាប់ព្រះអម្ចាស់ជាព្រះរបស់អ្នកយ៉ាងពេញលេញ ហើយធ្វើតាមគ្រប់ទាំងបញ្ញត្តិរបស់ព្រះអង្គដែលខ្ញុំផ្តល់ឱ្យអ្នកនៅថ្ងៃនេះ នោះព្រះអម្ចាស់ជាព្រះរបស់អ្នកនឹងតាំងអ្នកឱ្យខ្ពស់លើសអស់ទាំងសាសន៍នៅលើផែនដី។ ហើយ​ទៅ​ជា​មួយ​អ្នក បើ​អ្នក​ស្តាប់​បង្គាប់​ព្រះ‌អម្ចាស់ ជា​ព្រះ​របស់​អ្នក»។</w:t>
      </w:r>
    </w:p>
    <w:p/>
    <w:p>
      <w:r xmlns:w="http://schemas.openxmlformats.org/wordprocessingml/2006/main">
        <w:t xml:space="preserve">ទំនុកតម្កើង 4 គឺជាទំនុករបស់ដាវីឌដែលបង្ហាញពីការទុកចិត្ដរបស់គាត់លើព្រះ ហើយស្វែងរកការពេញចិត្តរបស់ទ្រង់ក្នុងគ្រាលំបាក។ វាសង្កត់ធ្ងន់ទៅលើភាពផ្ទុយគ្នារវាងមនុស្សសុចរិត និងមនុស្សទុច្ចរិត ដែលលើកទឹកចិត្ដមនុស្សឱ្យងាកទៅរកព្រះដើម្បីសន្តិភាព និងអំណរ។</w:t>
      </w:r>
    </w:p>
    <w:p/>
    <w:p>
      <w:r xmlns:w="http://schemas.openxmlformats.org/wordprocessingml/2006/main">
        <w:t xml:space="preserve">កថាខណ្ឌទី 1: ដាវីឌអំពាវនាវសុំជំនួយដោយសុំឱ្យគាត់ស្តាប់ការអធិស្ឋានរបស់គាត់ហើយអាណិតគាត់។ គាត់​អង្វរ​ព្រះ​ជា​អ្នក​ការពារ​ដ៏​សុចរិត​របស់​គាត់ (ទំនុកដំកើង ៤:១-៣)។</w:t>
      </w:r>
    </w:p>
    <w:p/>
    <w:p>
      <w:r xmlns:w="http://schemas.openxmlformats.org/wordprocessingml/2006/main">
        <w:t xml:space="preserve">កថាខណ្ឌទី 2: ដាវីឌថ្លែងទៅកាន់អ្នកដែលស្វែងរកការភូតភរនិងបង្អាប់ដោយជំរុញពួកគេឱ្យងាកចេញពីផ្លូវរបស់ពួកគេ ហើយទទួលស្គាល់ថាព្រះបានញែកភាពជាព្រះសម្រាប់ទ្រង់ផ្ទាល់។ ទ្រង់​លើក​ទឹក​ចិត្ត​ពួក​គេ​ឲ្យ​ថ្វាយ​យញ្ញបូជា​នៃ​សេចក្ដី​សុចរិត (ទំនុកដំកើង ៤:៤-៥)។</w:t>
      </w:r>
    </w:p>
    <w:p/>
    <w:p>
      <w:r xmlns:w="http://schemas.openxmlformats.org/wordprocessingml/2006/main">
        <w:t xml:space="preserve">កថាខណ្ឌទី 3: ដាវីឌបង្ហាញការទុកចិត្ដផ្ទាល់ខ្លួនរបស់គាត់លើព្រះ ដោយទទួលស្គាល់ថាទ្រង់នាំមកនូវអំណរ និងការស្កប់ស្កល់ សូម្បីតែនៅក្នុងគ្រាលំបាកក៏ដោយ។ ទ្រង់​លើក​ទឹក​ចិត្ត​អ្នក​ដទៃ​ឲ្យ​ទុក​ចិត្ត​លើ​ទ្រង់​ផង​ដែរ (ទំនុកដំកើង ៤:៦-៨)។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ទំនុកតម្កើងទាំងបួន</w:t>
      </w:r>
    </w:p>
    <w:p>
      <w:r xmlns:w="http://schemas.openxmlformats.org/wordprocessingml/2006/main">
        <w:t xml:space="preserve">ការអង្វរ,</w:t>
      </w:r>
    </w:p>
    <w:p>
      <w:r xmlns:w="http://schemas.openxmlformats.org/wordprocessingml/2006/main">
        <w:t xml:space="preserve">និង​ការ​បង្ហាញ​ការ​ទុក​ចិត្ត​ដែល​ដាវីឌ​បង្ហាញ​ក្នុង​ពេល​មាន​ទុក្ខ​ព្រួយ</w:t>
      </w:r>
    </w:p>
    <w:p>
      <w:r xmlns:w="http://schemas.openxmlformats.org/wordprocessingml/2006/main">
        <w:t xml:space="preserve">គូសបញ្ជាក់ការពឹងផ្អែកលើសេចក្ដីសុចរិតរបស់ព្រះ។</w:t>
      </w:r>
    </w:p>
    <w:p/>
    <w:p>
      <w:r xmlns:w="http://schemas.openxmlformats.org/wordprocessingml/2006/main">
        <w:t xml:space="preserve">ការសង្កត់ធ្ងន់លើការស្វែងរកការពេញចិត្តពីព្រះដែលសម្រេចបានតាមរយៈការអំពាវនាវរកជំនួយ</w:t>
      </w:r>
    </w:p>
    <w:p>
      <w:r xmlns:w="http://schemas.openxmlformats.org/wordprocessingml/2006/main">
        <w:t xml:space="preserve">និងការសង្កត់ធ្ងន់លើរបៀបរស់នៅផ្ទុយគ្នាដែលសម្រេចបានតាមរយៈការជំរុញមនុស្សឱ្យងាកចេញពីភាពមិនពិតឆ្ពោះទៅរកភាពសុចរិ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ការលើកឡើងពីការឆ្លុះបញ្ចាំងខាងទ្រឹស្ដីដែលបានបង្ហាញទាក់ទងនឹងការស្វែងរកសេចក្តីអំណរ និងការពេញចិត្តក្នុងការជឿទុកចិត្តលើព្រះ ចំពេលមានទុក្ខលំបាក ខណៈពេលដែលការអញ្ជើញអ្នកដទៃឱ្យចូលរួមក្នុងទំនាក់ទំនងនេះជាមួយទ្រង់។</w:t>
      </w:r>
    </w:p>
    <w:p/>
    <w:p>
      <w:r xmlns:w="http://schemas.openxmlformats.org/wordprocessingml/2006/main">
        <w:t xml:space="preserve">ទំនុកតម្កើង 4:1 ឱ​ព្រះជាម្ចាស់​នៃ​សេចក្ដី​សុចរិត​របស់​ទូលបង្គំ​អើយ សូម​ស្ដាប់​ទូលបង្គំ​ចុះ ព្រះអង្គ​បាន​ពង្រីក​ទូលបង្គំ​ក្នុង​ពេល​ដែល​ទូលបង្គំ​មាន​ទុក្ខ​លំបាក។ សូមអាណិតមេត្ដាខ្ញុំ ហើយស្តាប់ការអធិស្ឋានរបស់ខ្ញុំ។</w:t>
      </w:r>
    </w:p>
    <w:p/>
    <w:p>
      <w:r xmlns:w="http://schemas.openxmlformats.org/wordprocessingml/2006/main">
        <w:t xml:space="preserve">ព្រះ​គង់​នៅ​ជាមួយ​យើង​ក្នុង​ពេល​មាន​ទុក្ខ​លំបាក ហើយ​នឹង​ស្តាប់​ការ​អធិស្ឋាន​របស់​យើង។</w:t>
      </w:r>
    </w:p>
    <w:p/>
    <w:p>
      <w:r xmlns:w="http://schemas.openxmlformats.org/wordprocessingml/2006/main">
        <w:t xml:space="preserve">១៖ «ព្រះ​គង់​នៅ​ជា​មួយ​យើង​ក្នុង​ទុក្ខ​លំបាក»</w:t>
      </w:r>
    </w:p>
    <w:p/>
    <w:p>
      <w:r xmlns:w="http://schemas.openxmlformats.org/wordprocessingml/2006/main">
        <w:t xml:space="preserve">២៖ «សេចក្ដីមេត្តាករុណារបស់ព្រះ៖ ប្រភពនៃកម្លាំង»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មែន​ហើយ ខ្ញុំ​នឹង​ជួយ​អ្នក មែន​ហើយ យើង​នឹង​លើក​អ្នក​ដោយ​ដៃ​ស្ដាំ។ ពី​សេចក្ដី​សុចរិត​របស់​ខ្ញុំ»។</w:t>
      </w:r>
    </w:p>
    <w:p/>
    <w:p>
      <w:r xmlns:w="http://schemas.openxmlformats.org/wordprocessingml/2006/main">
        <w:t xml:space="preserve">២៖ ភីលីព ៤:៦-៧ - «កុំ​ប្រុង​ប្រយ័ត្ន​អ្វី​ឡើយ ប៉ុន្តែ​ក្នុង​គ្រប់​ការ​ទាំង​អស់ ដោយ​ការ​អធិស្ឋាន និង​ការ​អង្វរ​ដោយ​ការ​អរ​ព្រះគុណ ចូរ​ឲ្យ​ការ​ស្នើសុំ​របស់​អ្នក​រាល់​គ្នា​បាន​ដឹង​ដល់​ព្រះ ហើយ​សេចក្ដី​សុខសាន្ត​របស់​ព្រះ ដែល​ឆ្លង​ផុត​គ្រប់​ការ​យល់​ដឹង នឹង​រក្សា​ចិត្ត​អ្នក​រាល់​គ្នា។ គំនិតតាមរយៈព្រះគ្រីស្ទយេស៊ូវ»។</w:t>
      </w:r>
    </w:p>
    <w:p/>
    <w:p>
      <w:r xmlns:w="http://schemas.openxmlformats.org/wordprocessingml/2006/main">
        <w:t xml:space="preserve">ទំនុកតម្កើង 4:2 ឱ​កូន​មនុស្ស​អើយ តើ​អ្នក​រាល់​គ្នា​នឹង​ធ្វើ​ឲ្យ​សិរី‌រុងរឿង​របស់​ខ្ញុំ​ក្លាយ​ទៅ​ជា​អាម៉ាស់​ដល់​ពេល​ណា? តើ​អ្នក​រាល់​គ្នា​ស្រឡាញ់​ភាព​ឥត​ប្រយោជន៍​ដល់​ពេល​ណា ហើយ​ស្វែង​រក​ការ​ជួល? សិលា។</w:t>
      </w:r>
    </w:p>
    <w:p/>
    <w:p>
      <w:r xmlns:w="http://schemas.openxmlformats.org/wordprocessingml/2006/main">
        <w:t xml:space="preserve">អ្នកតែងទំនុកតម្កើងចោទជាសំណួរថា ហេតុអ្វីបានជាមនុស្សបន្តបង្អាប់ព្រះ ហើយស្វែងរកការភូតភរជាជាងការពិត។</w:t>
      </w:r>
    </w:p>
    <w:p/>
    <w:p>
      <w:r xmlns:w="http://schemas.openxmlformats.org/wordprocessingml/2006/main">
        <w:t xml:space="preserve">1. គ្រោះថ្នាក់នៃភាពឥតប្រយោជន៍ និងការកុហក៖ របៀបគោរពព្រះ</w:t>
      </w:r>
    </w:p>
    <w:p/>
    <w:p>
      <w:r xmlns:w="http://schemas.openxmlformats.org/wordprocessingml/2006/main">
        <w:t xml:space="preserve">2. ការស្វែងរកការពិត៖ ការរកឃើញសិរីរុងរឿងរបស់ព្រះ</w:t>
      </w:r>
    </w:p>
    <w:p/>
    <w:p>
      <w:r xmlns:w="http://schemas.openxmlformats.org/wordprocessingml/2006/main">
        <w:t xml:space="preserve">1. សុភាសិត 14:12 - មាន​ផ្លូវ​មួយ​ដែល​មើល​ទៅ​ត្រឹម​ត្រូវ​សម្រាប់​មនុស្ស ប៉ុន្តែ​ទី​បញ្ចប់​នៃ​ផ្លូវ​នៃ​សេចក្ដី​ស្លាប់​មាន។</w:t>
      </w:r>
    </w:p>
    <w:p/>
    <w:p>
      <w:r xmlns:w="http://schemas.openxmlformats.org/wordprocessingml/2006/main">
        <w:t xml:space="preserve">២ យ៉ូហាន ១៤:៦ - ព្រះយេស៊ូ​មាន​ព្រះបន្ទូល​ទៅ​គាត់​ថា៖ «ខ្ញុំ​ជា​ផ្លូវ ជា​សេចក្ដី​ពិត និង​ជា​ជីវិត៖ គ្មាន​អ្នក​ណា​ទៅ​ឯ​ព្រះ​បិតា​ឡើយ គឺ​មក​តាម​ខ្ញុំ។</w:t>
      </w:r>
    </w:p>
    <w:p/>
    <w:p>
      <w:r xmlns:w="http://schemas.openxmlformats.org/wordprocessingml/2006/main">
        <w:t xml:space="preserve">ទំនុកតម្កើង 4:3 ប៉ុន្តែ​ត្រូវ​ដឹង​ថា ព្រះ‌អម្ចាស់​បាន​ញែក​អ្នក​ណា​ដែល​គាប់​ព្រះ‌ហឫទ័យ​ព្រះជាម្ចាស់​ទុក​ជា​មួយ​ព្រះអង្គ​ចុះ ព្រះ‌អម្ចាស់​ទ្រង់​នឹង​ព្រះ‌សណ្ដាប់ នៅ​ពេល​ដែល​ខ្ញុំ​អំពាវនាវ​ដល់​គាត់។</w:t>
      </w:r>
    </w:p>
    <w:p/>
    <w:p>
      <w:r xmlns:w="http://schemas.openxmlformats.org/wordprocessingml/2006/main">
        <w:t xml:space="preserve">ព្រះ​បាន​ញែក​អស់​អ្នក​ដែល​គោរព​ព្រះ​ចំពោះ​ទ្រង់ ហើយ​នឹង​ស្តាប់​នៅ​ពេល​ពួកគេ​ស្រែក​រក​ទ្រង់។</w:t>
      </w:r>
    </w:p>
    <w:p/>
    <w:p>
      <w:r xmlns:w="http://schemas.openxmlformats.org/wordprocessingml/2006/main">
        <w:t xml:space="preserve">1. សេចក្តីស្រឡាញ់របស់ព្រះចំពោះព្រះ - របៀបដែលព្រះបង្ហាញពីសេចក្តីស្រឡាញ់របស់ទ្រង់ចំពោះព្រះដោយញែកពួកគេដាច់ពីគ្នា ហើយឮសម្រែករបស់ពួកគេ។</w:t>
      </w:r>
    </w:p>
    <w:p/>
    <w:p>
      <w:r xmlns:w="http://schemas.openxmlformats.org/wordprocessingml/2006/main">
        <w:t xml:space="preserve">2. អំណាចនៃការអធិស្ឋាន - អំណាចនៃការអធិស្ឋានដើម្បីអនុញ្ញាតឱ្យយើងភ្ជាប់ទំនាក់ទំនងជាមួយព្រះនិងត្រូវបានគេឮ។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34:17 - «កាល​ណា​មនុស្ស​សុចរិត​ស្រែក​រក​ជំនួយ នោះ​ព្រះ​យេហូវ៉ា​ទ្រង់​ព្រះ​សណ្ដាប់ ហើយ​រំដោះ​គេ​ឲ្យ​រួច​ពី​គ្រប់​ទាំង​ទុក្ខ​លំបាក​របស់​ខ្លួន»។</w:t>
      </w:r>
    </w:p>
    <w:p/>
    <w:p>
      <w:r xmlns:w="http://schemas.openxmlformats.org/wordprocessingml/2006/main">
        <w:t xml:space="preserve">ទំនុកតម្កើង 4:4 ចូរ​ឈរ​ដោយ​ស្ញែង​ខ្លាច ហើយ​កុំ​ប្រព្រឹត្ត​អំពើ​បាប​ឡើយ ចូរ​តាំង​ចិត្ត​លើ​គ្រែ ហើយ​នៅ​ស្ងៀម។ សិលា។</w:t>
      </w:r>
    </w:p>
    <w:p/>
    <w:p>
      <w:r xmlns:w="http://schemas.openxmlformats.org/wordprocessingml/2006/main">
        <w:t xml:space="preserve">ចូរ​នៅ​ស្ងៀម ហើយ​ទាក់ទង​នឹង​ព្រះ ដោយ​ទប់ទល់​នឹង​ការ​ជំរុញ​ឲ្យ​ធ្វើ​បាប។</w:t>
      </w:r>
    </w:p>
    <w:p/>
    <w:p>
      <w:r xmlns:w="http://schemas.openxmlformats.org/wordprocessingml/2006/main">
        <w:t xml:space="preserve">1. ចំណាយពេលមួយភ្លែតដើម្បីឆ្លុះបញ្ចាំង៖ ការស្វែងរកភាពស្ងប់ស្ងាត់នៅក្នុងពិភពលោកដ៏ច្របូកច្របល់</w:t>
      </w:r>
    </w:p>
    <w:p/>
    <w:p>
      <w:r xmlns:w="http://schemas.openxmlformats.org/wordprocessingml/2006/main">
        <w:t xml:space="preserve">2. ស្វែងរកការស្កប់ស្កល់តាមរយៈភាពស្ងៀមស្ងាត់</w:t>
      </w:r>
    </w:p>
    <w:p/>
    <w:p>
      <w:r xmlns:w="http://schemas.openxmlformats.org/wordprocessingml/2006/main">
        <w:t xml:space="preserve">1 របាក្សត្រ 16:11 - ចូរស្វែងរកព្រះអម្ចាស់ និងកម្លាំងរបស់ទ្រង់។ ស្វែងរកវត្តមានរបស់គាត់ជានិច្ច!</w:t>
      </w:r>
    </w:p>
    <w:p/>
    <w:p>
      <w:r xmlns:w="http://schemas.openxmlformats.org/wordprocessingml/2006/main">
        <w:t xml:space="preserve">2. ទំនុកតម្កើង 46:10 - ចូរ​នៅ​ស្ងៀម ហើយ​ដឹង​ថា​យើង​ជា​ព្រះ។</w:t>
      </w:r>
    </w:p>
    <w:p/>
    <w:p>
      <w:r xmlns:w="http://schemas.openxmlformats.org/wordprocessingml/2006/main">
        <w:t xml:space="preserve">ទំនុកតម្កើង 4:5 ចូរ​ថ្វាយ​យញ្ញ‌បូជា​នៃ​សេចក្ដី​សុចរិត ហើយ​ទុក​ចិត្ត​លើ​ព្រះ‌អម្ចាស់។</w:t>
      </w:r>
    </w:p>
    <w:p/>
    <w:p>
      <w:r xmlns:w="http://schemas.openxmlformats.org/wordprocessingml/2006/main">
        <w:t xml:space="preserve">អ្នក​តែង​ទំនុកតម្កើង​លើក​ទឹក​ចិត្ត​យើង​ឲ្យ​ថ្វាយ​យញ្ញបូជា​ដ៏​សុចរិត ហើយ​ទុក​ចិត្ត​យើង​លើ​ព្រះអម្ចាស់។</w:t>
      </w:r>
    </w:p>
    <w:p/>
    <w:p>
      <w:r xmlns:w="http://schemas.openxmlformats.org/wordprocessingml/2006/main">
        <w:t xml:space="preserve">1. អំណាចនៃតង្វាយសុចរិត</w:t>
      </w:r>
    </w:p>
    <w:p/>
    <w:p>
      <w:r xmlns:w="http://schemas.openxmlformats.org/wordprocessingml/2006/main">
        <w:t xml:space="preserve">2. តម្លៃនៃការទុកចិត្តលើព្រះអម្ចាស់</w:t>
      </w:r>
    </w:p>
    <w:p/>
    <w:p>
      <w:r xmlns:w="http://schemas.openxmlformats.org/wordprocessingml/2006/main">
        <w:t xml:space="preserve">1. ហេព្រើរ 11:6 - ហើយ​បើ​គ្មាន​ជំនឿ វា​មិន​អាច​ធ្វើ​ឲ្យ​ព្រះ​ពេញ​ចិត្ត​បាន​ឡើយ ពី​ព្រោះ​អ្នក​ណា​ដែល​មក​រក​គាត់​ត្រូវ​តែ​ជឿ​ថា​គាត់​មាន ហើយ​ថា​គាត់​ផ្តល់​រង្វាន់​ដល់​អ្នក​ដែល​ស្វែង​រក​គាត់​ដោយ​ស្មោះ។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ទំនុកតម្កើង 4:6 មាន​មនុស្ស​ជា​ច្រើន​និយាយ​ថា តើ​អ្នក​ណា​នឹង​បង្ហាញ​សេចក្ដី​ល្អ​ដល់​យើង? ព្រះអម្ចាស់អើយ ព្រះអង្គលើកពន្លឺនៃព្រះភ័ក្ត្រព្រះអង្គមកលើយើងខ្ញុំ។</w:t>
      </w:r>
    </w:p>
    <w:p/>
    <w:p>
      <w:r xmlns:w="http://schemas.openxmlformats.org/wordprocessingml/2006/main">
        <w:t xml:space="preserve">មនុស្ស​ជា​ច្រើន​កំពុង​សុំ​ព្រះ​ឲ្យ​បង្ហាញ​ភាព​ល្អ​ដល់​ពួក​គេ។</w:t>
      </w:r>
    </w:p>
    <w:p/>
    <w:p>
      <w:r xmlns:w="http://schemas.openxmlformats.org/wordprocessingml/2006/main">
        <w:t xml:space="preserve">១៖ សួរ ហើយ​អ្នក​នឹង​ទទួល - ព្រះ​នឹង​ឆ្លើយ​តប​នឹង​សំណើ​ដ៏​ស្មោះ​របស់​យើង​សម្រាប់​ការ​ល្អ បើ​យើង​ទុក​ចិត្ត​លើ​ទ្រង់។</w:t>
      </w:r>
    </w:p>
    <w:p/>
    <w:p>
      <w:r xmlns:w="http://schemas.openxmlformats.org/wordprocessingml/2006/main">
        <w:t xml:space="preserve">2: ពន្លឺរបស់ព្រះតែងតែមកលើយើង - សូម្បីតែនៅពេលដែលយើងមិនទទួលស្គាល់វាក្តីស្រឡាញ់និងពន្លឺរបស់ព្រះមានវត្តមាននៅក្នុងជីវិតរបស់យើង។</w:t>
      </w:r>
    </w:p>
    <w:p/>
    <w:p>
      <w:r xmlns:w="http://schemas.openxmlformats.org/wordprocessingml/2006/main">
        <w:t xml:space="preserve">1: ម៉ាថាយ 7:7-8 - សូមសួរ នោះវានឹងត្រូវបានផ្តល់ឱ្យអ្នក; ស្វែងរក នោះអ្នកនឹងរកឃើញ។ គោះ​ហើយ​វា​នឹង​ត្រូវ​បាន​បើក​ឱ្យ​អ្នក​។ អស់​អ្នក​ណា​សុំ​ក៏​ទទួល ហើយ​អ្នក​ណា​ដែល​រក​ក៏​ឃើញ ហើយ​អ្នក​ណា​ដែល​គោះ​នឹង​ត្រូវ​បើក។</w:t>
      </w:r>
    </w:p>
    <w:p/>
    <w:p>
      <w:r xmlns:w="http://schemas.openxmlformats.org/wordprocessingml/2006/main">
        <w:t xml:space="preserve">2: ម៉ាថាយ 6:33 - ប៉ុន្តែ ចូរ​ស្វែង​រក​ព្រះ​រាជ្យ និង​សេចក្ដី​សុចរិត​របស់​ទ្រង់​ជា​មុន​សិន នោះ​អ្វីៗ​ទាំង​អស់​នេះ​នឹង​ត្រូវ​បាន​បន្ថែម​មក​ក្នុង​អ្នក។</w:t>
      </w:r>
    </w:p>
    <w:p/>
    <w:p>
      <w:r xmlns:w="http://schemas.openxmlformats.org/wordprocessingml/2006/main">
        <w:t xml:space="preserve">ទំនុកតម្កើង 4:7 ព្រះអង្គ​បាន​ធ្វើ​ឲ្យ​ទូលបង្គំ​សប្បាយ​ចិត្ត លើស​ជាង​ពេល​ដែល​ស្រូវ​របស់​គេ​កើន​ឡើង។</w:t>
      </w:r>
    </w:p>
    <w:p/>
    <w:p>
      <w:r xmlns:w="http://schemas.openxmlformats.org/wordprocessingml/2006/main">
        <w:t xml:space="preserve">ព្រះអម្ចាស់​ប្រទាន​សេចក្តី​អំណរ​ដល់​ចិត្ត​ដែល​លើស​ពី​សេចក្តី​អំណរ​នៃ​ភាព​បរិបូរណ៍​ខាង​សម្ភារៈ។</w:t>
      </w:r>
    </w:p>
    <w:p/>
    <w:p>
      <w:r xmlns:w="http://schemas.openxmlformats.org/wordprocessingml/2006/main">
        <w:t xml:space="preserve">1. "សេចក្តីអំណររបស់ព្រះសម្រាប់យើង: អរសប្បាយនៅក្នុងព្រះអម្ចាស់ជំនួសឱ្យការកាន់កាប់សម្ភារៈ"</w:t>
      </w:r>
    </w:p>
    <w:p/>
    <w:p>
      <w:r xmlns:w="http://schemas.openxmlformats.org/wordprocessingml/2006/main">
        <w:t xml:space="preserve">2. «សេចក្ដី​ស្រឡាញ់​ដែល​មិន​សាបសូន្យ​របស់​ព្រះ៖ ជា​ប្រភព​នៃ​អំណរ​ដ៏​ស្ថិតស្ថេរ»</w:t>
      </w:r>
    </w:p>
    <w:p/>
    <w:p>
      <w:r xmlns:w="http://schemas.openxmlformats.org/wordprocessingml/2006/main">
        <w:t xml:space="preserve">1. រ៉ូម 15:13 - "សូមឱ្យព្រះនៃក្តីសង្ឃឹមបំពេញអ្នកដោយសេចក្តីអំណរនិងសន្តិភាពទាំងអស់ដូចដែលអ្នកបានទុកចិត្ដលើទ្រង់ដូច្នេះអ្នកអាចមានសេចក្តីសង្ឃឹមពោរពេញដោយអំណាចនៃព្រះវិញ្ញាណបរិសុទ្ធ" ។</w:t>
      </w:r>
    </w:p>
    <w:p/>
    <w:p>
      <w:r xmlns:w="http://schemas.openxmlformats.org/wordprocessingml/2006/main">
        <w:t xml:space="preserve">2. ថែស្សាឡូនីចទី 1 5:16-18 - "ចូរអរសប្បាយជានិច្ច ចូរអធិស្ឋានជានិច្ច ចូរអរព្រះគុណក្នុងគ្រប់កាលៈទេសៈទាំងអស់ ដ្បិតនេះជាព្រះហឫទ័យរបស់ព្រះសម្រាប់អ្នករាល់គ្នាក្នុងព្រះគ្រីស្ទយេស៊ូវ"។</w:t>
      </w:r>
    </w:p>
    <w:p/>
    <w:p>
      <w:r xmlns:w="http://schemas.openxmlformats.org/wordprocessingml/2006/main">
        <w:t xml:space="preserve">ទំនុកតម្កើង 4:8 ទូលបង្គំ​នឹង​ដាក់​ទូលបង្គំ​ឲ្យ​នៅ​ដោយ​សុខសាន្ត ហើយ​ដេក​ចុះ ដ្បិត​ព្រះ‌អម្ចាស់​អើយ សូម​ឲ្យ​ទូលបង្គំ​រស់​នៅ​ដោយ​សុខ‌សាន្ត។</w:t>
      </w:r>
    </w:p>
    <w:p/>
    <w:p>
      <w:r xmlns:w="http://schemas.openxmlformats.org/wordprocessingml/2006/main">
        <w:t xml:space="preserve">ព្រះ​ជា​អ្នក​ការពារ​យើង ហើយ​ផ្ដល់​ឲ្យ​យើង​នូវ​សុវត្ថិភាព និង​សន្តិភាព។</w:t>
      </w:r>
    </w:p>
    <w:p/>
    <w:p>
      <w:r xmlns:w="http://schemas.openxmlformats.org/wordprocessingml/2006/main">
        <w:t xml:space="preserve">1. ព្រះជាអ្នកការពារយើង៖ ការស្វែងរកសន្តិភាព និងសុវត្ថិភាពក្នុងគ្រាដ៏លំបាក</w:t>
      </w:r>
    </w:p>
    <w:p/>
    <w:p>
      <w:r xmlns:w="http://schemas.openxmlformats.org/wordprocessingml/2006/main">
        <w:t xml:space="preserve">2. សម្រាកនៅក្នុងដៃរបស់ព្រះ: ពឹងផ្អែកលើការការពារនិងការយកចិត្តទុកដាក់របស់ទ្រង់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២. ទំនុកដំកើង ៤៦:១-២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ទោះ​ជា​ភ្នំ​ត្រូវ​រំកិល​ទៅ​ក្នុង​ចិត្ត​សមុទ្រ​ក៏​ដោយ។</w:t>
      </w:r>
    </w:p>
    <w:p/>
    <w:p>
      <w:r xmlns:w="http://schemas.openxmlformats.org/wordprocessingml/2006/main">
        <w:t xml:space="preserve">ទំនុកតម្កើង 5 គឺជាការអធិស្ឋានរបស់ដាវីឌ ដោយស្វែងរកការណែនាំពីព្រះ ការការពារ និងយុត្តិធម៌ប្រឆាំងនឹងសត្រូវរបស់គាត់។ វា​បញ្ជាក់​ពី​ភាព​សុចរិត​របស់​ព្រះ និង​ជោគវាសនា​ផ្ទុយ​គ្នា​នៃ​មនុស្ស​ទុច្ចរិត។</w:t>
      </w:r>
    </w:p>
    <w:p/>
    <w:p>
      <w:r xmlns:w="http://schemas.openxmlformats.org/wordprocessingml/2006/main">
        <w:t xml:space="preserve">កថាខណ្ឌទី 1: ដាវីឌចាប់ផ្តើមដោយការអំពាវនាវដល់ព្រះដោយសុំឱ្យទ្រង់ស្តាប់ពាក្យរបស់គាត់ហើយពិចារណាការអង្វររបស់គាត់ឱ្យជួយ។ គាត់​បង្ហាញ​ការ​ទុក​ចិត្ត​លើ​សេចក្ដី​សុចរិត​របស់​ព្រះ ហើយ​សុំ​ការ​ណែនាំ​ពី​ទ្រង់ (ទំនុកដំកើង ៥:១-៣)។</w:t>
      </w:r>
    </w:p>
    <w:p/>
    <w:p>
      <w:r xmlns:w="http://schemas.openxmlformats.org/wordprocessingml/2006/main">
        <w:t xml:space="preserve">វគ្គ​ទី​២: ដាវីឌ​លើក​ឡើង​អំពី​អំពើ​អាក្រក់​របស់​ខ្មាំង​សត្រូវ ដោយ​បង្ហាញ​ពី​បំណង​ប្រាថ្នា​ចង់​ឲ្យ​ពួក​គេ​បំផ្លាញ​ចោល។ ទ្រង់​បញ្ជាក់​ថា ព្រះ​មិន​សព្វ​ព្រះទ័យ​នឹង​អំពើ​អាក្រក់ ហើយ​គ្មាន​អ្នក​បោក​បញ្ឆោត​ណា​អាច​ឈរ​នៅ​ចំពោះ​ទ្រង់​បាន​ឡើយ (ទំនុកដំកើង ៥:៤-៦)។</w:t>
      </w:r>
    </w:p>
    <w:p/>
    <w:p>
      <w:r xmlns:w="http://schemas.openxmlformats.org/wordprocessingml/2006/main">
        <w:t xml:space="preserve">កថាខណ្ឌទី 3: ដាវីឌអធិស្ឋានសុំការការពារពីព្រះដោយសុំឱ្យទ្រង់ដឹកនាំគាត់នៅក្នុងសេចក្ដីសុចរិតរបស់ទ្រង់។ គាត់​អង្វរ​សុំ​ឲ្យ​រួច​ពី​ខ្មាំង​សត្រូវ ហើយ​បង្ហាញ​ទំនុក​ចិត្ត​ថា ព្រះ​នឹង​ឆ្លើយ​តប​គាត់ (ទំនុកដំកើង ៥:៧-៨)។</w:t>
      </w:r>
    </w:p>
    <w:p/>
    <w:p>
      <w:r xmlns:w="http://schemas.openxmlformats.org/wordprocessingml/2006/main">
        <w:t xml:space="preserve">កថាខណ្ឌទី៤: ដាវីឌអំពាវនាវរកយុត្តិធម៍របស់ព្រះ ដោយសុំឱ្យទ្រង់ទទួលខុសត្រូវចំពោះអំពើអាក្រក់របស់ពួកគេ។ ទ្រង់​ប្រកាស​ពរ​ដល់​មនុស្ស​សុចរិត​ដែល​រក​ទីពឹង​ក្នុង​ព្រះ (ទំនុកដំកើង ៥:៩-១២)។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ទំនុកដំកើងប្រាំ</w:t>
      </w:r>
    </w:p>
    <w:p>
      <w:r xmlns:w="http://schemas.openxmlformats.org/wordprocessingml/2006/main">
        <w:t xml:space="preserve">ការអធិស្ឋាន</w:t>
      </w:r>
    </w:p>
    <w:p>
      <w:r xmlns:w="http://schemas.openxmlformats.org/wordprocessingml/2006/main">
        <w:t xml:space="preserve">និងការអង្វរដែលបង្ហាញដោយដាវីឌដែលកំពុងស្វែងរកការណែនាំពីព្រះ ការការពារ និងយុត្តិធម៌</w:t>
      </w:r>
    </w:p>
    <w:p>
      <w:r xmlns:w="http://schemas.openxmlformats.org/wordprocessingml/2006/main">
        <w:t xml:space="preserve">គូសបញ្ជាក់ការពឹងផ្អែកលើសេចក្ដីសុចរិតរបស់ព្រះ។</w:t>
      </w:r>
    </w:p>
    <w:p/>
    <w:p>
      <w:r xmlns:w="http://schemas.openxmlformats.org/wordprocessingml/2006/main">
        <w:t xml:space="preserve">ការសង្កត់ធ្ងន់លើជោគវាសនាផ្ទុយគ្នាដែលសម្រេចបានតាមរយៈការគូសបញ្ជាក់ពីអំពើអាក្រក់របស់សត្រូវ</w:t>
      </w:r>
    </w:p>
    <w:p>
      <w:r xmlns:w="http://schemas.openxmlformats.org/wordprocessingml/2006/main">
        <w:t xml:space="preserve">និងការសង្កត់ធ្ងន់លើការជឿទុកចិត្តដែលសម្រេចបានតាមរយៈការបញ្ជាក់ទំនុកចិត្តលើការឆ្លើយតបរបស់ព្រះ។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ការលើកឡើងពីការឆ្លុះបញ្ចាំងខាងទ្រឹស្ដីដែលបានបង្ហាញទាក់ទងនឹងការអំពាវនាវទៅកាន់យុត្តិធម៌ដ៏ទេវភាព ខណៈពេលដែលការទទួលស្គាល់ពរជ័យដល់អស់អ្នកដែលស្វែងរកការជ្រកកោននៅក្នុងទ្រង់។</w:t>
      </w:r>
    </w:p>
    <w:p/>
    <w:p>
      <w:r xmlns:w="http://schemas.openxmlformats.org/wordprocessingml/2006/main">
        <w:t xml:space="preserve">ទំនុកតម្កើង 5:1 ឱ​ព្រះ‌អម្ចាស់​អើយ សូម​ស្តាប់​ពាក្យ​របស់​ទូលបង្គំ សូម​ពិចារណា​អំពី​ការ​រំពឹង​គិត​របស់​ទូលបង្គំ។</w:t>
      </w:r>
    </w:p>
    <w:p/>
    <w:p>
      <w:r xmlns:w="http://schemas.openxmlformats.org/wordprocessingml/2006/main">
        <w:t xml:space="preserve">វគ្គ​នេះ​លើក​ទឹក​ចិត្ត​យើង​ឲ្យ​នាំ​ញត្តិ និង​គំនិត​របស់​យើង​នៅ​ចំពោះ​ព្រះ​យេហូវ៉ា។</w:t>
      </w:r>
    </w:p>
    <w:p/>
    <w:p>
      <w:r xmlns:w="http://schemas.openxmlformats.org/wordprocessingml/2006/main">
        <w:t xml:space="preserve">1. ការអង្វរដល់ព្រះ៖ រៀនជឿលើពេលវេលារបស់ទ្រង់</w:t>
      </w:r>
    </w:p>
    <w:p/>
    <w:p>
      <w:r xmlns:w="http://schemas.openxmlformats.org/wordprocessingml/2006/main">
        <w:t xml:space="preserve">2. ការ​ធ្វើ​ឱ្យ​ការ​អធិស្ឋាន​ជា​អាទិភាព​មួយ​: ការ​សញ្ជឹង​គិត​និង​ការ​ជាប់​លាប់​</w:t>
      </w:r>
    </w:p>
    <w:p/>
    <w:p>
      <w:r xmlns:w="http://schemas.openxmlformats.org/wordprocessingml/2006/main">
        <w:t xml:space="preserve">1. ម៉ាថាយ 7:7-8 ចូរសួរ នោះវានឹងត្រូវបានផ្តល់ឱ្យអ្នក; ស្វែងរក នោះអ្នកនឹងរកឃើញ។ គោះ​ហើយ​វា​នឹង​ត្រូវ​បាន​បើក​ឱ្យ​អ្នក​។ អស់​អ្នក​ណា​សុំ​ក៏​ទទួល ហើយ​អ្នក​ណា​ដែល​រក​ក៏​ឃើញ ហើយ​អ្នក​ណា​ដែល​គោះ​នឹង​ត្រូវ​បើក។</w:t>
      </w:r>
    </w:p>
    <w:p/>
    <w:p>
      <w:r xmlns:w="http://schemas.openxmlformats.org/wordprocessingml/2006/main">
        <w:t xml:space="preserve">2. យ៉ាកុប 5:16 ដូច្នេះ ចូរ​លន់​តួ​បាប​របស់​អ្នក​រាល់​គ្នា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ការ​អធិស្ឋាន​របស់​មនុស្ស​សុចរិត​មាន​ឥទ្ធិពល និង​មាន​ប្រសិទ្ធភាព។</w:t>
      </w:r>
    </w:p>
    <w:p/>
    <w:p>
      <w:r xmlns:w="http://schemas.openxmlformats.org/wordprocessingml/2006/main">
        <w:t xml:space="preserve">ទំនុកតម្កើង 5:2 ស្តេច​នៃ​ទូលបង្គំ និង​ជា​ព្រះ​នៃ​ទូលបង្គំ​អើយ ចូរ​ស្តាប់​តាម​ព្រះ‌បន្ទូល​របស់​ទូលបង្គំ ដ្បិត​ទូលបង្គំ​នឹង​អធិស្ឋាន​ដល់​ទ្រង់។</w:t>
      </w:r>
    </w:p>
    <w:p/>
    <w:p>
      <w:r xmlns:w="http://schemas.openxmlformats.org/wordprocessingml/2006/main">
        <w:t xml:space="preserve">ទំនុកតម្កើងនេះបង្ហាញពីបំណងប្រាថ្នារបស់អ្នកនិយាយក្នុងការអធិស្ឋានដល់ព្រះ។</w:t>
      </w:r>
    </w:p>
    <w:p/>
    <w:p>
      <w:r xmlns:w="http://schemas.openxmlformats.org/wordprocessingml/2006/main">
        <w:t xml:space="preserve">1: ការអធិស្ឋានរបស់យើងត្រូវបានស្តាប់ដោយព្រះ ហើយទ្រង់ត្រៀមខ្លួនជាស្រេចដើម្បីស្តាប់។</w:t>
      </w:r>
    </w:p>
    <w:p/>
    <w:p>
      <w:r xmlns:w="http://schemas.openxmlformats.org/wordprocessingml/2006/main">
        <w:t xml:space="preserve">២៖ ពេល​យើង​អង្វរ​រក​ព្រះ ទ្រង់​ក៏​ឆ្លើយ​តប។</w:t>
      </w:r>
    </w:p>
    <w:p/>
    <w:p>
      <w:r xmlns:w="http://schemas.openxmlformats.org/wordprocessingml/2006/main">
        <w:t xml:space="preserve">1: 1 ពេត្រុស 5: 7 - "យក​ការ​ខ្វល់​ខ្វាយ​របស់​អ្នក​ទាំង​អស់​ទៅ​លើ​គាត់​សម្រាប់​គាត់​បាន​យក​ចិត្ត​ទុក​ដាក់​សម្រាប់​អ្នក​" ។</w:t>
      </w:r>
    </w:p>
    <w:p/>
    <w:p>
      <w:r xmlns:w="http://schemas.openxmlformats.org/wordprocessingml/2006/main">
        <w:t xml:space="preserve">២៖ អេសាយ ៦៥:២៤ - «ហើយ​ហេតុការណ៍​នឹង​កើត​ឡើង​ថា មុន​នឹង​គេ​ហៅ នោះ​ខ្ញុំ​នឹង​ឆ្លើយ ហើយ​កាល​ដែល​គេ​កំពុង​តែ​និយាយ នោះ​ខ្ញុំ​នឹង​ឮ»។</w:t>
      </w:r>
    </w:p>
    <w:p/>
    <w:p>
      <w:r xmlns:w="http://schemas.openxmlformats.org/wordprocessingml/2006/main">
        <w:t xml:space="preserve">ទំនុកតម្កើង 5:3 ព្រះ‌អម្ចាស់​អើយ ព្រះ‌អង្គ​នឹង​ឮ​សំឡេង​របស់​ទូលបង្គំ​នៅ​ពេល​ព្រឹក។ ពេល​ព្រឹក​ឡើង ខ្ញុំ​នឹង​នាំ​ពាក្យ​អធិស្ឋាន​ទៅ​អ្នក ហើយ​នឹង​ងើប​មុខ​ឡើង។</w:t>
      </w:r>
    </w:p>
    <w:p/>
    <w:p>
      <w:r xmlns:w="http://schemas.openxmlformats.org/wordprocessingml/2006/main">
        <w:t xml:space="preserve">ព្រះស្តាប់ការអធិស្ឋានរបស់យើងនៅពេលព្រឹក ហើយឆ្លើយតបពួកគេ។</w:t>
      </w:r>
    </w:p>
    <w:p/>
    <w:p>
      <w:r xmlns:w="http://schemas.openxmlformats.org/wordprocessingml/2006/main">
        <w:t xml:space="preserve">1. ការអធិស្ឋានពេលព្រឹក៖ ការណែនាំអំពីទំនាក់ទំនងជាមួយព្រះ</w:t>
      </w:r>
    </w:p>
    <w:p/>
    <w:p>
      <w:r xmlns:w="http://schemas.openxmlformats.org/wordprocessingml/2006/main">
        <w:t xml:space="preserve">2. អំណាចនៃការអធិស្ឋានដឹកនាំ៖ ការភ្ជាប់ទំនាក់ទំនងជាមួយព្រះតាមរយៈការអធិស្ឋានដែលមានគោលបំណង</w:t>
      </w:r>
    </w:p>
    <w:p/>
    <w:p>
      <w:r xmlns:w="http://schemas.openxmlformats.org/wordprocessingml/2006/main">
        <w:t xml:space="preserve">១ យ៉ូហាន ៥:១៤-១៥ - «ហើយ​នេះ​ជា​ទំនុក​ចិត្ត​ដែល​យើង​មាន​ចំពោះ​ទ្រង់​ថា បើ​យើង​ទូល​សូម​អ្វី​តាម​ព្រះហឫទ័យ​ទ្រង់ នោះ​ទ្រង់​នឹង​ស្តាប់​យើង ហើយ​បើ​យើង​ដឹង​ថា​ទ្រង់​ស្តាប់​យើង​តាម​អ្វី​ដែល​យើង​ទូល​សូម យើង​ដឹង ថា​យើង​មាន​សំណើ​ដែល​យើង​បាន​សុំ​ពី​គាត់»។</w:t>
      </w:r>
    </w:p>
    <w:p/>
    <w:p>
      <w:r xmlns:w="http://schemas.openxmlformats.org/wordprocessingml/2006/main">
        <w:t xml:space="preserve">2. ម៉ាកុស 11:24 - "ដូច្នេះ ខ្ញុំ​ប្រាប់​អ្នក​រាល់​គ្នា​ថា អ្វី​ដែល​អ្នក​សូម​ក្នុង​ការ​អធិស្ឋាន ចូរ​ជឿ​ថា​អ្នក​បាន​ទទួល​វា ហើយ​វា​នឹង​ក្លាយ​ជា​របស់​អ្នក"។</w:t>
      </w:r>
    </w:p>
    <w:p/>
    <w:p>
      <w:r xmlns:w="http://schemas.openxmlformats.org/wordprocessingml/2006/main">
        <w:t xml:space="preserve">ទំនុកតម្កើង 5:4 ដ្បិត​ព្រះអង្គ​មិន​មែន​ជា​ព្រះ​ដែល​សព្វ​ព្រះ‌ហឫទ័យ​នឹង​អំពើ​អាក្រក់​ទេ ហើយ​អំពើ​អាក្រក់​ក៏​មិន​នៅ​ជា​មួយ​អ្នក​ដែរ។</w:t>
      </w:r>
    </w:p>
    <w:p/>
    <w:p>
      <w:r xmlns:w="http://schemas.openxmlformats.org/wordprocessingml/2006/main">
        <w:t xml:space="preserve">វគ្គនេះសង្កត់ធ្ងន់ថា ព្រះមិនសព្វព្រះហឫទ័យនឹងអំពើទុច្ចរិតទេ ហើយអំពើអាក្រក់មិនអាចរស់នៅក្នុងវត្តមានរបស់ទ្រង់បានទេ។</w:t>
      </w:r>
    </w:p>
    <w:p/>
    <w:p>
      <w:r xmlns:w="http://schemas.openxmlformats.org/wordprocessingml/2006/main">
        <w:t xml:space="preserve">1. «ព្រះបដិសេធអំពើអាក្រក់»</w:t>
      </w:r>
    </w:p>
    <w:p/>
    <w:p>
      <w:r xmlns:w="http://schemas.openxmlformats.org/wordprocessingml/2006/main">
        <w:t xml:space="preserve">2. "ភាពបរិសុទ្ធនៃព្រះ"</w:t>
      </w:r>
    </w:p>
    <w:p/>
    <w:p>
      <w:r xmlns:w="http://schemas.openxmlformats.org/wordprocessingml/2006/main">
        <w:t xml:space="preserve">1. អេសាយ 59:2 - "ប៉ុន្តែ អំពើទុច្ចរិតរបស់អ្នកបានញែកចេញពីអ្នក និងព្រះរបស់អ្នក ហើយអំពើបាបរបស់អ្នកបានលាក់មុខគាត់ពីអ្នក ដើម្បីកុំឱ្យគាត់ស្តាប់ឮ" ។</w:t>
      </w:r>
    </w:p>
    <w:p/>
    <w:p>
      <w:r xmlns:w="http://schemas.openxmlformats.org/wordprocessingml/2006/main">
        <w:t xml:space="preserve">2. យ៉ាកុប 1:13-14 - «កុំ​ឲ្យ​អ្នក​ណា​និយាយ​ថា​ពេល​គេ​ល្បួង ខ្ញុំ​ត្រូវ​បាន​ព្រះ​ល្បួង ដ្បិត​ព្រះ​មិន​អាច​ល្បួង​ដោយ​អំពើ​អាក្រក់​ឡើយ ហើយ​ខ្លួន​ឯង​ក៏​មិន​ល្បួង​អ្នក​ណា​ដែរ។ ហើយ​បាន​ទាក់ទាញ​ដោយ​បំណង​ប្រាថ្នា​របស់​ខ្លួន​»។</w:t>
      </w:r>
    </w:p>
    <w:p/>
    <w:p>
      <w:r xmlns:w="http://schemas.openxmlformats.org/wordprocessingml/2006/main">
        <w:t xml:space="preserve">ទំនុកតម្កើង 5:5 មនុស្ស​ល្ងីល្ងើ​នឹង​មិន​នៅ​ចំពោះ​មុខ​អ្នក​ទេ គឺ​ព្រះអង្គ​ស្អប់​អ្នក​ប្រព្រឹត្ត​អំពើ​ទុច្ចរិត​ទាំង​អស់។</w:t>
      </w:r>
    </w:p>
    <w:p/>
    <w:p>
      <w:r xmlns:w="http://schemas.openxmlformats.org/wordprocessingml/2006/main">
        <w:t xml:space="preserve">ព្រះ​ស្អប់​អ្នក​ដែល​ធ្វើ​ខុស ហើយ​មិន​អត់​ឱន​ចំពោះ​ភាព​ល្ងង់​ខ្លៅ​របស់​ខ្លួន។</w:t>
      </w:r>
    </w:p>
    <w:p/>
    <w:p>
      <w:r xmlns:w="http://schemas.openxmlformats.org/wordprocessingml/2006/main">
        <w:t xml:space="preserve">1. ព្រះស្អប់អំពើបាប មិនមែនមនុស្សមានបាបទេ។</w:t>
      </w:r>
    </w:p>
    <w:p/>
    <w:p>
      <w:r xmlns:w="http://schemas.openxmlformats.org/wordprocessingml/2006/main">
        <w:t xml:space="preserve">2. អំណាចនៃសេចក្តីស្អប់របស់ព្រះចំពោះអំពើទុច្ចរិត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អេសាយ 59:2 - ប៉ុន្តែអំពើទុច្ចរិតរបស់អ្នកបានបំបែកអ្នកចេញពីព្រះរបស់អ្នក។ អំពើបាបរបស់អ្នកបានលាក់មុខគាត់ពីអ្នក ដើម្បីកុំឱ្យគាត់ឮ។</w:t>
      </w:r>
    </w:p>
    <w:p/>
    <w:p>
      <w:r xmlns:w="http://schemas.openxmlformats.org/wordprocessingml/2006/main">
        <w:t xml:space="preserve">ទំនុកតម្កើង 5:6 ព្រះ‌អង្គ​នឹង​បំផ្លាញ​អស់​អ្នក​ដែល​និយាយ​ពាក្យ​ជួល ព្រះ‌អម្ចាស់​នឹង​ស្អប់​អ្នក​ដែល​បង្ហូរ​ឈាម និង​បោក​បញ្ឆោត។</w:t>
      </w:r>
    </w:p>
    <w:p/>
    <w:p>
      <w:r xmlns:w="http://schemas.openxmlformats.org/wordprocessingml/2006/main">
        <w:t xml:space="preserve">ព្រះអម្ចាស់​នឹង​បដិសេធ ហើយ​បំផ្លាញ​អស់​អ្នក​ដែល​និយាយ​កុហក និង​អ្នក​ដែល​ឃោរឃៅ និង​បោកប្រាស់។</w:t>
      </w:r>
    </w:p>
    <w:p/>
    <w:p>
      <w:r xmlns:w="http://schemas.openxmlformats.org/wordprocessingml/2006/main">
        <w:t xml:space="preserve">១៖ យើង​ត្រូវ​តែ​បដិសេធ​ការ​កុហក និង​ការ​បោក​បញ្ឆោត ដ្បិត​ព្រះ​នឹង​មិន​អត់​ឱន​ឲ្យ​ពួក​គេ​ឡើយ។</w:t>
      </w:r>
    </w:p>
    <w:p/>
    <w:p>
      <w:r xmlns:w="http://schemas.openxmlformats.org/wordprocessingml/2006/main">
        <w:t xml:space="preserve">២៖ សេចក្ដី​ស្រឡាញ់​របស់​ព្រះ​គឺ​ខ្លាំង​ណាស់ ហើយ​ទ្រង់​នឹង​ការពារ​យើង​ពី​អ្នក​ដែល​ប្រព្រឹត្ត​ខុស។</w:t>
      </w:r>
    </w:p>
    <w:p/>
    <w:p>
      <w:r xmlns:w="http://schemas.openxmlformats.org/wordprocessingml/2006/main">
        <w:t xml:space="preserve">១ សុភាសិត 6:16-19 - មាន​ប្រាំមួយ​យ៉ាង​ដែល​ព្រះអម្ចាស់​ស្អប់ ប្រាំពីរ​យ៉ាង​ដែល​គួរ​ស្អប់​ខ្ពើម​ចំពោះ​គាត់ គឺ​ភ្នែក​ក្រអឺតក្រទម អណ្ដាត​កុហក និង​ដៃ​ដែល​បង្ហូរ​ឈាម​គ្មាន​ទោស ចិត្ត​ដែល​រៀបចំ​ផែនការ​អាក្រក់ ជើង​ដែល​ធ្វើ ប្រញាប់​រត់​ទៅ​រក​អំពើ​អាក្រក់ ជា​សាក្សី​មិន​ពិត​ដែល​និយាយ​កុហក និង​ជា​អ្នក​ដែល​បង្ក​ជម្លោះ​ក្នុង​ចំណោម​បង​ប្អូន។</w:t>
      </w:r>
    </w:p>
    <w:p/>
    <w:p>
      <w:r xmlns:w="http://schemas.openxmlformats.org/wordprocessingml/2006/main">
        <w:t xml:space="preserve">២៖ រ៉ូម ១២:៩ សូម​ឲ្យ​សេចក្ដី​ស្រឡាញ់​ពិត។ ស្អប់អ្វីដែលអាក្រក់; ប្រកាន់ខ្ជាប់នូវអ្វីដែលល្អ។</w:t>
      </w:r>
    </w:p>
    <w:p/>
    <w:p>
      <w:r xmlns:w="http://schemas.openxmlformats.org/wordprocessingml/2006/main">
        <w:t xml:space="preserve">ទំនុកតម្កើង 5:7 រីឯ​ទូលបង្គំ​វិញ ទូលបង្គំ​នឹង​ចូល​ទៅ​ក្នុង​ព្រះ‌ដំណាក់​របស់​ព្រះអង្គ​ដោយ​សេចក្ដី​មេត្តា​ករុណា​ដ៏​ច្រើន​របស់​ព្រះអង្គ។</w:t>
      </w:r>
    </w:p>
    <w:p/>
    <w:p>
      <w:r xmlns:w="http://schemas.openxmlformats.org/wordprocessingml/2006/main">
        <w:t xml:space="preserve">អ្នកតែងទំនុកតម្កើងបង្ហាញពីបំណងចង់ថ្វាយបង្គំក្នុងដំណាក់របស់ព្រះដោយសេចក្ដីមេត្ដាករុណាច្រើន។</w:t>
      </w:r>
    </w:p>
    <w:p/>
    <w:p>
      <w:r xmlns:w="http://schemas.openxmlformats.org/wordprocessingml/2006/main">
        <w:t xml:space="preserve">1. ការរស់នៅក្នុងមេត្តាករុណាៈ ការលួងលោមក្នុងដំណាក់របស់ព្រះអម្ចាស់</w:t>
      </w:r>
    </w:p>
    <w:p/>
    <w:p>
      <w:r xmlns:w="http://schemas.openxmlformats.org/wordprocessingml/2006/main">
        <w:t xml:space="preserve">2. ការកោតខ្លាចព្រះអម្ចាស់: ការអញ្ជើញទៅថ្វាយបង្គំ</w:t>
      </w:r>
    </w:p>
    <w:p/>
    <w:p>
      <w:r xmlns:w="http://schemas.openxmlformats.org/wordprocessingml/2006/main">
        <w:t xml:space="preserve">1. អេសាយ 57:15 - ដ្បិត​ព្រះ​ដ៏​ខ្ពង់ខ្ពស់​ទ្រង់​មាន​ព្រះ​បន្ទូល​ដូច្នេះ ដែល​គង់​នៅ​អស់កល្ប​ជានិច្ច ដែល​មាន​ព្រះនាម​ថា បរិសុទ្ធ។ ខ្ញុំ​នៅ​ក្នុង​ទីសក្ការៈ​ដ៏​ខ្ពង់ខ្ពស់ ជា​មួយ​នឹង​អ្នក​ដែល​មាន​ចិត្ត​ទន់​ជ្រាយ និង​មាន​ចិត្ត​រាប​ទាប រស់​ឡើង​វិញ​នូវ​វិញ្ញាណ​នៃ​មនុស្ស​រាប​ទាប ហើយ​ធ្វើ​ឲ្យ​ចិត្ត​អ្នក​ទន់​ចិត្ត​រស់​ឡើង​វិញ។</w:t>
      </w:r>
    </w:p>
    <w:p/>
    <w:p>
      <w:r xmlns:w="http://schemas.openxmlformats.org/wordprocessingml/2006/main">
        <w:t xml:space="preserve">2. ហេព្រើរ 12:28-29 - ដូច្នេះ ចូរ​យើង​មាន​ចិត្ត​កតញ្ញូ​ចំពោះ​ការ​ទទួល​រាជាណាចក្រ​មួយ​ដែល​មិន​អាច​រង្គោះ​រង្គើ​បាន ហើយ​ដូច្នេះ ចូរ​យើង​ថ្វាយ​ការ​ថ្វាយ​បង្គំ​ដែល​អាច​ទទួល​យក​បាន​ដល់​ព្រះ ដោយ​សេចក្តី​គោរព និង​កោត​ខ្លាច ដ្បិត​ព្រះ​នៃ​យើង​ទ្រង់​ជា​ភ្លើង​ឆេះ។</w:t>
      </w:r>
    </w:p>
    <w:p/>
    <w:p>
      <w:r xmlns:w="http://schemas.openxmlformats.org/wordprocessingml/2006/main">
        <w:t xml:space="preserve">ទំនុកតម្កើង 5:8 ឱ​ព្រះ‌យេហូវ៉ា​អើយ សូម​នាំ​ទូល‌បង្គំ​ដោយ​សេចក្ដី​សុចរិត ដោយ​ព្រោះ​ខ្មាំង​សត្រូវ​របស់​ទូល‌បង្គំ។ ចូរ​ធ្វើ​ផ្លូវ​ត្រង់​ចំពោះ​មុខ​ខ្ញុំ។</w:t>
      </w:r>
    </w:p>
    <w:p/>
    <w:p>
      <w:r xmlns:w="http://schemas.openxmlformats.org/wordprocessingml/2006/main">
        <w:t xml:space="preserve">ការដឹកនាំជីវិតសុចរិតគឺចាំបាច់សម្រាប់ការការពារពីសត្រូវ។</w:t>
      </w:r>
    </w:p>
    <w:p/>
    <w:p>
      <w:r xmlns:w="http://schemas.openxmlformats.org/wordprocessingml/2006/main">
        <w:t xml:space="preserve">១៖ មាគ៌ារបស់ព្រះជាម្ចាស់ គឺជាផ្លូវតែមួយគត់ទៅកាន់សេចក្តីសុចរិត និងការការពារ។</w:t>
      </w:r>
    </w:p>
    <w:p/>
    <w:p>
      <w:r xmlns:w="http://schemas.openxmlformats.org/wordprocessingml/2006/main">
        <w:t xml:space="preserve">២៖ ការដើរតាមមាគ៌ារបស់ព្រះអម្ចាស់នាំទៅរកភាពជោគជ័យ និងសុវត្ថិភាព។</w:t>
      </w:r>
    </w:p>
    <w:p/>
    <w:p>
      <w:r xmlns:w="http://schemas.openxmlformats.org/wordprocessingml/2006/main">
        <w:t xml:space="preserve">១ 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2: អេសាយ 30:21 «ហើយ​ត្រចៀក​របស់​អ្នក​នឹង​ឮ​ពាក្យ​មួយ​ពី​ក្រោយ​អ្នក​ថា​: នេះ​គឺ​ជា​ផ្លូវ​នេះ, ដើរ​ចូល​ទៅ​ក្នុង​វា, ពេល​ដែល​អ្នក​ងាក​ទៅ​ខាង​ស្ដាំ​ឬ​ពេល​ដែល​អ្នក​ងាក​ទៅ​ឆ្វេង.</w:t>
      </w:r>
    </w:p>
    <w:p/>
    <w:p>
      <w:r xmlns:w="http://schemas.openxmlformats.org/wordprocessingml/2006/main">
        <w:t xml:space="preserve">ទំនុកតម្កើង 5:9 ព្រោះ​មាត់​គេ​គ្មាន​ចិត្ត​ស្មោះ​ត្រង់​ទេ។ ផ្នែកខាងក្នុងរបស់ពួកគេគឺអាក្រក់ណាស់។ បំពង់ករបស់ពួកគេគឺជាផ្នូរបើកចំហ។ ពួក​គេ​លើក​អណ្ដាត​របស់​ពួក​គេ។</w:t>
      </w:r>
    </w:p>
    <w:p/>
    <w:p>
      <w:r xmlns:w="http://schemas.openxmlformats.org/wordprocessingml/2006/main">
        <w:t xml:space="preserve">មនុស្ស​មិន​ស្មោះ​ត្រង់ ហើយ​គំនិត​ខាង​ក្នុង​គឺ​អាក្រក់។ ពួក​គេ​ប្រើ​អណ្ដាត​ដើម្បី​បញ្ឆោត និង​បញ្ឆោត។</w:t>
      </w:r>
    </w:p>
    <w:p/>
    <w:p>
      <w:r xmlns:w="http://schemas.openxmlformats.org/wordprocessingml/2006/main">
        <w:t xml:space="preserve">1. អំណាចនៃពាក្យសំដី៖ របៀបដែលភាសារបស់យើងអាចប្រើសម្រាប់ល្អ ឬអាក្រក់</w:t>
      </w:r>
    </w:p>
    <w:p/>
    <w:p>
      <w:r xmlns:w="http://schemas.openxmlformats.org/wordprocessingml/2006/main">
        <w:t xml:space="preserve">2. គ្រោះថ្នាក់នៃការបោកបញ្ឆោត៖ វិធីជៀសវាងការបោកប្រាស់</w:t>
      </w:r>
    </w:p>
    <w:p/>
    <w:p>
      <w:r xmlns:w="http://schemas.openxmlformats.org/wordprocessingml/2006/main">
        <w:t xml:space="preserve">1. ម៉ាថាយ 12:34-37 - "ដ្បិតមាត់និយាយចេញពីចិត្តដ៏បរិបូរ។ មនុស្សល្អដែលចេញពីកំណប់ល្អ រមែងនាំមកនូវសេចក្តីល្អ ហើយមនុស្សអាក្រក់ក៏កើតចេញពីកំណប់អាក្រក់របស់ខ្លួន"។</w:t>
      </w:r>
    </w:p>
    <w:p/>
    <w:p>
      <w:r xmlns:w="http://schemas.openxmlformats.org/wordprocessingml/2006/main">
        <w:t xml:space="preserve">2. យ៉ាកុប 3:1-12 - «ប្រសិនបើ​យើង​ដាក់​ខាំ​ក្នុង​មាត់​សេះ ដើម្បី​ឲ្យ​វា​ស្តាប់​បង្គាប់​យើង នោះ​យើង​ក៏​ណែនាំ​រូប​កាយ​របស់​វា​ទាំង​មូល​ដែរ។ ចូរ​មើល​ទៅ​លើ​សំពៅ​ផង៖ ទោះ​ជា​វា​ធំ​ណាស់ ហើយ​ត្រូវ​ខ្យល់​បក់​ខ្លាំង​ក៏​ដោយ។ ពួកវាត្រូវបានដឹកនាំដោយឈ្នួតតូចមួយ គ្រប់ទីកន្លែងដែលឆន្ទៈរបស់អាកាសយានិកដឹកនាំ។ ដូច្នេះ អណ្តាតក៏ជាអវយវៈតូចមួយដែរ ប៉ុន្តែវាមានអួតពីវត្ថុដ៏អស្ចារ្យ។ ព្រៃមួយដ៏ធំត្រូវបានឆេះដោយភ្លើងតូចមួយនេះ!</w:t>
      </w:r>
    </w:p>
    <w:p/>
    <w:p>
      <w:r xmlns:w="http://schemas.openxmlformats.org/wordprocessingml/2006/main">
        <w:t xml:space="preserve">ទំនុកតម្កើង 5:10 ឱព្រះជាម្ចាស់អើយ សូមបំផ្លាញពួកគេ។ អនុញ្ញាតឱ្យពួកគេដួលដោយការប្រឹក្សារបស់ពួកគេ; បណ្ដេញ​គេ​ចេញ​ដោយ​អំពើ​រំលង​ដ៏​ច្រើន​សន្ធឹក​សន្ធាប់។ ព្រោះពួកគេបានបះបោរប្រឆាំងនឹងអ្នក។</w:t>
      </w:r>
    </w:p>
    <w:p/>
    <w:p>
      <w:r xmlns:w="http://schemas.openxmlformats.org/wordprocessingml/2006/main">
        <w:t xml:space="preserve">ព្រះ​នឹង​វិនិច្ឆ័យ​អ្នក​ដែល​បះបោរ​ប្រឆាំង​នឹង​ទ្រង់ ហើយ​នឹង​បណ្ដេញ​គេ​ចេញ​ដោយ​ការ​រំលង​ដ៏​ច្រើន​សន្ធឹក​សន្ធាប់​របស់​ពួក​គេ។</w:t>
      </w:r>
    </w:p>
    <w:p/>
    <w:p>
      <w:r xmlns:w="http://schemas.openxmlformats.org/wordprocessingml/2006/main">
        <w:t xml:space="preserve">1. ការវិនិច្ឆ័យរបស់ព្រះ: ផលវិបាកនៃការបះបោរ</w:t>
      </w:r>
    </w:p>
    <w:p/>
    <w:p>
      <w:r xmlns:w="http://schemas.openxmlformats.org/wordprocessingml/2006/main">
        <w:t xml:space="preserve">2. អំណាចនៃព្រះ: ការអំពាវនាវឱ្យប្រែចិត្ត</w:t>
      </w:r>
    </w:p>
    <w:p/>
    <w:p>
      <w:r xmlns:w="http://schemas.openxmlformats.org/wordprocessingml/2006/main">
        <w:t xml:space="preserve">១. រ៉ូម ២:៦-៨ ព្រះនឹងប្រទានដល់មនុស្សគ្រប់រូប តាមអំពើរបស់ពួកគេ។</w:t>
      </w:r>
    </w:p>
    <w:p/>
    <w:p>
      <w:r xmlns:w="http://schemas.openxmlformats.org/wordprocessingml/2006/main">
        <w:t xml:space="preserve">2. ហេព្រើរ 10:31 ការធ្លាក់ទៅក្នុងកណ្ដាប់ដៃនៃព្រះដ៏មានព្រះជន្មរស់ គឺជាការភ័យខ្លាច។</w:t>
      </w:r>
    </w:p>
    <w:p/>
    <w:p>
      <w:r xmlns:w="http://schemas.openxmlformats.org/wordprocessingml/2006/main">
        <w:t xml:space="preserve">ទំនុកតម្កើង 5:11 ប៉ុន្តែ ចូរ​ឲ្យ​អស់​អ្នក​ដែល​ទុក​ចិត្ត​លើ​ទ្រង់​បាន​រីក‌រាយ​ចុះ ចូរ​ឲ្យ​ពួក​គេ​ស្រែក​ហ៊ោ​ដោយ​អំណរ ដ្បិត​ទ្រង់​ការពារ​គេ​ចុះ ចូរ​ឲ្យ​អស់​អ្នក​ដែល​ស្រឡាញ់​ព្រះ‌នាម​ទ្រង់​បាន​រីក‌រាយ​ក្នុង​ទ្រង់​ផង</w:t>
      </w:r>
    </w:p>
    <w:p/>
    <w:p>
      <w:r xmlns:w="http://schemas.openxmlformats.org/wordprocessingml/2006/main">
        <w:t xml:space="preserve">អស់​អ្នក​ដែល​ទុក​ចិត្ត​លើ​ព្រះ​នឹង​អរ​សប្បាយ ហើយ​ស្រែក​ដោយ​អំណរ ហើយ​អស់​អ្នក​ដែល​ស្រឡាញ់​ព្រះ​នាម​ព្រះ​នឹង​មាន​អំណរ​ក្នុង​ទ្រង់។</w:t>
      </w:r>
    </w:p>
    <w:p/>
    <w:p>
      <w:r xmlns:w="http://schemas.openxmlformats.org/wordprocessingml/2006/main">
        <w:t xml:space="preserve">1. សេចក្តីអំណរនៃការទុកចិត្តលើព្រះ</w:t>
      </w:r>
    </w:p>
    <w:p/>
    <w:p>
      <w:r xmlns:w="http://schemas.openxmlformats.org/wordprocessingml/2006/main">
        <w:t xml:space="preserve">2. អរសប្បាយក្នុងព្រះនាមព្រះអម្ចាស់</w:t>
      </w:r>
    </w:p>
    <w:p/>
    <w:p>
      <w:r xmlns:w="http://schemas.openxmlformats.org/wordprocessingml/2006/main">
        <w:t xml:space="preserve">1. អេសាយ 12:2-3 «មើល ព្រះទ្រង់ជាសេចក្ដីសង្រ្គោះរបស់ខ្ញុំ ខ្ញុំនឹងទុកចិត្ដ ហើយមិនខ្លាចឡើយ ដ្បិតព្រះអម្ចាស់ជាកម្លាំង និងជាចម្រៀងរបស់ខ្ញុំ ទ្រង់ក៏ជាសេចក្ដីសង្រ្គោះរបស់ខ្ញុំដែរ ដូច្នេះ ចូរអ្នកដងទឹកដោយអំណរ។ ចេញពីអណ្តូងនៃសេចក្តីសង្រ្គោះ” ។</w:t>
      </w:r>
    </w:p>
    <w:p/>
    <w:p>
      <w:r xmlns:w="http://schemas.openxmlformats.org/wordprocessingml/2006/main">
        <w:t xml:space="preserve">2. យ៉ូហាន 15:11 «ខ្ញុំបាននិយាយសេចក្ដីទាំងនេះទៅកាន់អ្នករាល់គ្នា ដើម្បីឲ្យសេចក្តីអំណររបស់ខ្ញុំនៅជាប់ក្នុងអ្នករាល់គ្នា ហើយដើម្បីឲ្យសេចក្តីអំណររបស់អ្នកបានពេញ»។</w:t>
      </w:r>
    </w:p>
    <w:p/>
    <w:p>
      <w:r xmlns:w="http://schemas.openxmlformats.org/wordprocessingml/2006/main">
        <w:t xml:space="preserve">ទំនុកតម្កើង 5:12 ព្រះ‌អម្ចាស់​អើយ សូម​ប្រទាន​ពរ​ដល់​មនុស្ស​សុចរិត។ សូម​លោក​មេត្តា​ជួយ​លោក​ដូច​ជា​ខែល​ផង។</w:t>
      </w:r>
    </w:p>
    <w:p/>
    <w:p>
      <w:r xmlns:w="http://schemas.openxmlformats.org/wordprocessingml/2006/main">
        <w:t xml:space="preserve">ព្រះប្រទានពរដល់មនុស្សសុចរិតដោយការពេញចិត្តនិងការការពារ។</w:t>
      </w:r>
    </w:p>
    <w:p/>
    <w:p>
      <w:r xmlns:w="http://schemas.openxmlformats.org/wordprocessingml/2006/main">
        <w:t xml:space="preserve">1: ការពេញចិត្តនិងការការពាររបស់ព្រះគឺសម្រាប់អ្នកសុចរិត</w:t>
      </w:r>
    </w:p>
    <w:p/>
    <w:p>
      <w:r xmlns:w="http://schemas.openxmlformats.org/wordprocessingml/2006/main">
        <w:t xml:space="preserve">២៖ ពរជ័យនៃសេចក្តីសុចរិត</w:t>
      </w:r>
    </w:p>
    <w:p/>
    <w:p>
      <w:r xmlns:w="http://schemas.openxmlformats.org/wordprocessingml/2006/main">
        <w:t xml:space="preserve">ទំនុកតម្កើង 35:27 ចូរ​ឲ្យ​ពួក​គេ​ស្រែក​ឡើង​ដោយ​អំណរ ហើយ​រីករាយ ដែល​បាន​អនុគ្រោះ​ដល់​បុព្វហេតុ​សុចរិត​របស់​ខ្ញុំ មែន​ហើយ ចូរ​ឲ្យ​ពួក​គេ​និយាយ​ជា​បន្ត​បន្ទាប់​ថា សូម​ឲ្យ​ព្រះ​យេហូវ៉ា​បាន​តម្កើង​ឡើង ដែល​ទ្រង់​សព្វ​ព្រះហឫទ័យ​នឹង​ភាព​ចម្រុងចម្រើន​នៃ​អ្នក​បម្រើ​របស់​ទ្រង់។</w:t>
      </w:r>
    </w:p>
    <w:p/>
    <w:p>
      <w:r xmlns:w="http://schemas.openxmlformats.org/wordprocessingml/2006/main">
        <w:t xml:space="preserve">២៖ សុភាសិត ៨:៣៥-៣៦ ដ្បិត​អ្នក​ណា​ដែល​រក​ឃើញ​ខ្ញុំ អ្នក​នោះ​នឹង​បាន​ជីវិត ហើយ​នឹង​បាន​ការ​ពេញ​ចិត្ត​ពី​ព្រះ​យេហូវ៉ា។ រីឯ​អ្នក​ណា​ដែល​ប្រព្រឹត្ត​អំពើ​បាប​នឹង​ខ្ញុំ នោះ​ក៏​ធ្វើ​បាប​ព្រលឹង​ខ្លួន​ដែរ អស់​អ្នក​ណា​ដែល​ស្អប់​ខ្ញុំ​ស្រឡាញ់​សេចក្ដី​ស្លាប់។</w:t>
      </w:r>
    </w:p>
    <w:p/>
    <w:p>
      <w:r xmlns:w="http://schemas.openxmlformats.org/wordprocessingml/2006/main">
        <w:t xml:space="preserve">ទំនុកតម្កើង 6 គឺជាការអង្វរដ៏ស្មោះស្ម័គ្រចំពោះសេចក្ដីមេត្តាករុណា និងការប្រោសឲ្យជាពីដាវីឌ អំឡុងពេលមានទុក្ខព្រួយយ៉ាងខ្លាំង។ វាបង្ហាញពីទុក្ខព្រួយ ការប្រែចិត្ត និងការទុកចិត្តលើសេចក្តីមេត្តាករុណារបស់ព្រះរបស់គាត់។</w:t>
      </w:r>
    </w:p>
    <w:p/>
    <w:p>
      <w:r xmlns:w="http://schemas.openxmlformats.org/wordprocessingml/2006/main">
        <w:t xml:space="preserve">កថាខណ្ឌទី១៖ ដាវីឌ​ស្រែក​អង្វរ​ព្រះ ដោយ​អង្វរ​រក​សេចក្ដី​មេត្តា​ករុណា និង​ការ​ប្រោស​ឲ្យ​ជា។ ទ្រង់​សម្ដែង​នូវ​ការ​ឈឺ​ចាប់​ទាំង​ផ្លូវ​កាយ និង​ផ្លូវ​ចិត្ត ដោយ​មាន​អារម្មណ៍​ស្រណុក​ក្នុង​ការ​រង​ទុក្ខ​របស់​ទ្រង់ (ទំនុកដំកើង ៦:១-៣)។</w:t>
      </w:r>
    </w:p>
    <w:p/>
    <w:p>
      <w:r xmlns:w="http://schemas.openxmlformats.org/wordprocessingml/2006/main">
        <w:t xml:space="preserve">កថាខណ្ឌ​ទី​២៖ ដាវីឌ​ទទួល​ស្គាល់​អំពើ​បាប​របស់​ខ្លួន ហើយ​អង្វរ​សុំ​ការ​អភ័យទោស​ពី​ព្រះ។ គាត់​សុំ​ឲ្យ​រួច​ពី​ខ្មាំង​សត្រូវ​ដែល​ជេរ​ប្រមាថ​គាត់​ដោយ​ភាព​ទន់​ខ្សោយ​របស់​គាត់ (ទំនុកដំកើង ៦:៤-៧)។</w:t>
      </w:r>
    </w:p>
    <w:p/>
    <w:p>
      <w:r xmlns:w="http://schemas.openxmlformats.org/wordprocessingml/2006/main">
        <w:t xml:space="preserve">កថាខណ្ឌទី 3: ទោះជាគាត់ឈឺចាប់ក៏ដោយ ដាវីឌបង្ហាញទំនុកចិត្តលើសេចក្ដីស្រឡាញ់ដ៏ខ្ជាប់ខ្ជួននិងភាពស្មោះត្រង់របស់ព្រះ។ គាត់​ជឿ​ថា​ព្រះ​បាន​ឮ​សំរែក​របស់​គាត់ ហើយ​នឹង​ឆ្លើយ​តប​គាត់ (ទំនុកដំកើង ៦:៨-១០)។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ទំនុកតម្កើងប្រាំមួយ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ហើយ​ការ​អង្វរ​របស់​ដាវីឌ​ក្នុង​ពេល​មាន​ទុក្ខ​ព្រួយ​ខ្លាំង</w:t>
      </w:r>
    </w:p>
    <w:p>
      <w:r xmlns:w="http://schemas.openxmlformats.org/wordprocessingml/2006/main">
        <w:t xml:space="preserve">គូសបញ្ជាក់ការពឹងផ្អែកលើសេចក្ដីមេត្ដាករុណារបស់ព្រះ។</w:t>
      </w:r>
    </w:p>
    <w:p/>
    <w:p>
      <w:r xmlns:w="http://schemas.openxmlformats.org/wordprocessingml/2006/main">
        <w:t xml:space="preserve">ការ​សង្កត់​ធ្ងន់​ពី​ការ​ឈឺ​ចាប់​ដែល​បាន​សម្រេច​តាម​រយៈ​ការ​បង្ហាញ​ពី​ទុក្ខ​ព្រួយ​យ៉ាង​ខ្លាំង,</w:t>
      </w:r>
    </w:p>
    <w:p>
      <w:r xmlns:w="http://schemas.openxmlformats.org/wordprocessingml/2006/main">
        <w:t xml:space="preserve">និងការសង្កត់ធ្ងន់លើការប្រែចិត្តដែលសម្រេចបានតាមរយៈការទទួលស្គាល់អំពើបាប។</w:t>
      </w:r>
    </w:p>
    <w:p>
      <w:r xmlns:w="http://schemas.openxmlformats.org/wordprocessingml/2006/main">
        <w:t xml:space="preserve">និយាយអំពីការឆ្លុះបញ្ចាំងខាងទ្រឹស្ដីដែលបង្ហាញទាក់ទងនឹងការទុកចិត្ដលើសេចក្ដីស្រឡាញ់ដ៏ខ្ជាប់ខ្ជួនរបស់ព្រះ ខណៈពេលដែលស្វែងរកការរំដោះពីសត្រូវ។</w:t>
      </w:r>
    </w:p>
    <w:p/>
    <w:p>
      <w:r xmlns:w="http://schemas.openxmlformats.org/wordprocessingml/2006/main">
        <w:t xml:space="preserve">ទំនុកតម្កើង 6:1 ឱ​ព្រះ‌អម្ចាស់​អើយ សូម​កុំ​បន្ទោស​ទូលបង្គំ​ដោយ​ព្រះ‌ពិរោធ​របស់​ព្រះអង្គ​ឡើយ ហើយ​ក៏​កុំ​វាយ​ប្រដៅ​ទូលបង្គំ​ដោយ​ព្រះ‌ហឫទ័យ​ដ៏​ក្ដៅ​គគុក​របស់​ព្រះអង្គ​ដែរ។</w:t>
      </w:r>
    </w:p>
    <w:p/>
    <w:p>
      <w:r xmlns:w="http://schemas.openxmlformats.org/wordprocessingml/2006/main">
        <w:t xml:space="preserve">អ្នក​តែង​ទំនុកតម្កើង​អង្វរ​ព្រះអម្ចាស់​កុំ​ឲ្យ​ដាក់​ទោស​គាត់ ដោយ​កំហឹង​របស់​ទ្រង់។</w:t>
      </w:r>
    </w:p>
    <w:p/>
    <w:p>
      <w:r xmlns:w="http://schemas.openxmlformats.org/wordprocessingml/2006/main">
        <w:t xml:space="preserve">1. អំណាចនៃការអធិស្ឋាននៅកណ្តាលនៃទុក្ខព្រួយ</w:t>
      </w:r>
    </w:p>
    <w:p/>
    <w:p>
      <w:r xmlns:w="http://schemas.openxmlformats.org/wordprocessingml/2006/main">
        <w:t xml:space="preserve">2. រៀនទុកចិត្ដលើព្រះ ទោះជាមានកាលៈទេសៈលំបាកក៏ដោយ។</w:t>
      </w:r>
    </w:p>
    <w:p/>
    <w:p>
      <w:r xmlns:w="http://schemas.openxmlformats.org/wordprocessingml/2006/main">
        <w:t xml:space="preserve">1. អេសាយ 43:2 -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6:2 ព្រះ‌អម្ចាស់​អើយ សូម​អាណិត​មេត្តា​ទូលបង្គំ! ដ្បិត​ទូលបង្គំ​ខ្សោយ​ណាស់ ឱ​ព្រះ‌អម្ចាស់​អើយ សូម​ប្រោស​ទូលបង្គំ​ឲ្យ​ជា។ ដ្បិត​ឆ្អឹង​របស់​ខ្ញុំ​ឈឺ​ចាប់។</w:t>
      </w:r>
    </w:p>
    <w:p/>
    <w:p>
      <w:r xmlns:w="http://schemas.openxmlformats.org/wordprocessingml/2006/main">
        <w:t xml:space="preserve">សេចក្ដីមេត្ដាករុណា និងការព្យាបាលរបស់ព្រះអាចត្រូវបានរកឃើញនៅក្នុងគ្រានៃភាពទន់ខ្សោយ និងទុក្ខព្រួយ។</w:t>
      </w:r>
    </w:p>
    <w:p/>
    <w:p>
      <w:r xmlns:w="http://schemas.openxmlformats.org/wordprocessingml/2006/main">
        <w:t xml:space="preserve">1. "ការប្រោសរបស់ព្រះនៅក្នុងគ្រានៃភាពទន់ខ្សោយ"</w:t>
      </w:r>
    </w:p>
    <w:p/>
    <w:p>
      <w:r xmlns:w="http://schemas.openxmlformats.org/wordprocessingml/2006/main">
        <w:t xml:space="preserve">2. "អំណាចនៃសេចក្តីមេត្តាករុណារបស់ព្រះ"</w:t>
      </w:r>
    </w:p>
    <w:p/>
    <w:p>
      <w:r xmlns:w="http://schemas.openxmlformats.org/wordprocessingml/2006/main">
        <w:t xml:space="preserve">1.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យ៉ាកុប 5:14-15 តើមានអ្នកណាម្នាក់ក្នុងចំណោមអ្នកឈឺទេ? សូម​ឲ្យ​គាត់​ហៅ​ពួក​ព្រឹទ្ធាចារ្យ​នៃ​ក្រុមជំនុំ ហើយ​ឲ្យ​ពួកគេ​អធិស្ឋាន​ជំនួស​គាត់ ដោយ​លាប​ប្រេង​លើ​គាត់ ក្នុង​ព្រះនាម​នៃ​ព្រះអម្ចាស់។ ហើយ​សេចក្ដី​អធិស្ឋាន​នៃ​សេចក្ដី​ជំនឿ​នឹង​សង្គ្រោះ​អ្នក​ដែល​ឈឺ ហើយ​ព្រះអម្ចាស់​នឹង​ប្រោស​គាត់​ឲ្យ​រស់​ឡើង​វិញ។ ហើយ​ប្រសិន​បើ​គាត់​បាន​ប្រព្រឹត្ត​អំពើ​បាប នោះ​គាត់​នឹង​ត្រូវ​បាន​អត់​ទោស។</w:t>
      </w:r>
    </w:p>
    <w:p/>
    <w:p>
      <w:r xmlns:w="http://schemas.openxmlformats.org/wordprocessingml/2006/main">
        <w:t xml:space="preserve">ទំនុកតម្កើង 6:3 ព្រលឹង​ទូលបង្គំ​ក៏​ឈឺ​ចាប់​ដែរ ប៉ុន្តែ​ព្រះ‌អម្ចាស់​អើយ តើ​នៅ​ពេល​ណា​ទៀត?</w:t>
      </w:r>
    </w:p>
    <w:p/>
    <w:p>
      <w:r xmlns:w="http://schemas.openxmlformats.org/wordprocessingml/2006/main">
        <w:t xml:space="preserve">អ្នក​តែង​បទ​ទំនុកដំកើង​មាន​ទុក្ខ​ព្រួយ ហើយ​សួរ​ព្រះ​ថា​តើ​វា​នឹង​ស្ថិត​នៅ​ក្នុង​រយៈ​ពេល​ណា។</w:t>
      </w:r>
    </w:p>
    <w:p/>
    <w:p>
      <w:r xmlns:w="http://schemas.openxmlformats.org/wordprocessingml/2006/main">
        <w:t xml:space="preserve">1. សារៈសំខាន់នៃការចូលទៅជិតព្រះក្នុងពេលមានទុក្ខព្រួយ</w:t>
      </w:r>
    </w:p>
    <w:p/>
    <w:p>
      <w:r xmlns:w="http://schemas.openxmlformats.org/wordprocessingml/2006/main">
        <w:t xml:space="preserve">2. ពេលវេលារបស់ព្រះ និងការអត់ធ្មត់របស់យើង។</w:t>
      </w:r>
    </w:p>
    <w:p/>
    <w:p>
      <w:r xmlns:w="http://schemas.openxmlformats.org/wordprocessingml/2006/main">
        <w:t xml:space="preserve">១. រ៉ូម ៨:១៨ - «ដ្បិត​ខ្ញុំ​ចាត់​ទុក​ថា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មិន​សម​នឹង​ការ​ប្រៀប​ធៀប​នឹង​សិរី​ល្អ​ដែល​នឹង​ត្រូវ​បង្ហាញ​ដល់​យើង​ឡើយ»។</w:t>
      </w:r>
    </w:p>
    <w:p/>
    <w:p>
      <w:r xmlns:w="http://schemas.openxmlformats.org/wordprocessingml/2006/main">
        <w:t xml:space="preserve">2. អេភេសូរ 6:18 - «អធិស្ឋានគ្រប់ពេលវេលាក្នុងព្រះវិញ្ញាណ ដោយការអធិស្ឋាន និងពាក្យអង្វរទាំងអស់។ ដល់ទីបញ្ចប់នោះ ចូរប្រុងស្មារតីដោយការព្យាយាមគ្រប់បែបយ៉ាង ទាំងអង្វរដល់ពួកបរិសុទ្ធទាំងអស់»។</w:t>
      </w:r>
    </w:p>
    <w:p/>
    <w:p>
      <w:r xmlns:w="http://schemas.openxmlformats.org/wordprocessingml/2006/main">
        <w:t xml:space="preserve">ទំនុកតម្កើង 6:4 ឱ​ព្រះ‌អម្ចាស់​អើយ សូម​យាង​មក​វិញ សូម​រំដោះ​ព្រលឹង​ទូលបង្គំ​ផង។</w:t>
      </w:r>
    </w:p>
    <w:p/>
    <w:p>
      <w:r xmlns:w="http://schemas.openxmlformats.org/wordprocessingml/2006/main">
        <w:t xml:space="preserve">អ្នក​តែង​ទំនុកតម្កើង​អង្វរ​ព្រះអម្ចាស់​ឲ្យ​ស្ដារ​ឡើង​វិញ និង​សង្គ្រោះ​ពួក​គេ ដោយសារ​តែ​សេចក្ដី​មេត្តា​ករុណា​របស់​ទ្រង់។</w:t>
      </w:r>
    </w:p>
    <w:p/>
    <w:p>
      <w:r xmlns:w="http://schemas.openxmlformats.org/wordprocessingml/2006/main">
        <w:t xml:space="preserve">1. សេចក្ដីមេត្តាករុណា៖ ហេតុអ្វីបានជាយើងត្រូវការវា និងរបៀបទទួលវា។</w:t>
      </w:r>
    </w:p>
    <w:p/>
    <w:p>
      <w:r xmlns:w="http://schemas.openxmlformats.org/wordprocessingml/2006/main">
        <w:t xml:space="preserve">2. ការដឹងពីលក្ខណៈរបស់ព្រះ៖ សេចក្តីមេត្តាករុណា និងសេចក្តីស្រឡាញ់របស់ទ្រង់</w:t>
      </w:r>
    </w:p>
    <w:p/>
    <w:p>
      <w:r xmlns:w="http://schemas.openxmlformats.org/wordprocessingml/2006/main">
        <w:t xml:space="preserve">1. បរិនិព្វាន 3:22-24 - សេចក្តី​មេត្តា​ករុណា​របស់​ព្រះ​យេហូវ៉ា​ជា​ការ​ដែល​យើង​មិន​ត្រូវ​បាន​វិនាស​ដោយ​សារ​តែ​សេចក្ដី​មេត្តា​ករុណា​របស់​ទ្រង់​មិន​បាន​បរាជ័យ​គឺ​មាន​ថ្មី​ជា​រៀង​រាល់​ព្រឹក​: សេចក្ដី​ស្មោះ​ត្រង់​របស់​អ្នក​ធំ​ណាស់​ព្រះ​អម្ចាស់​ជា​ចំណែក​របស់​ខ្ញុំ​ដូច្នេះ​ព្រលឹង​របស់​ខ្ញុំ​។ ខ្ញុំនឹងសង្ឃឹមលើគាត់”។</w:t>
      </w:r>
    </w:p>
    <w:p/>
    <w:p>
      <w:r xmlns:w="http://schemas.openxmlformats.org/wordprocessingml/2006/main">
        <w:t xml:space="preserve">2. ទំនុកតម្កើង 107:1 - «ចូរ​អរ​ព្រះ‌គុណ​ដល់​ព្រះ‌អម្ចាស់ ដ្បិត​ទ្រង់​ល្អ ដ្បិត​ព្រះ‌ហឫទ័យ​មេត្តា​ករុណា​របស់​ទ្រង់​ស្ថិតស្ថេរ​ជា​និរន្តរ៍»។</w:t>
      </w:r>
    </w:p>
    <w:p/>
    <w:p>
      <w:r xmlns:w="http://schemas.openxmlformats.org/wordprocessingml/2006/main">
        <w:t xml:space="preserve">ទំនុកតម្កើង 6:5 ដ្បិត​នៅ​ក្នុង​សេចក្ដី​ស្លាប់ គ្មាន​ការ​នឹក​រលឹក​ដល់​ទ្រង់​ទេ តើ​នៅ​ក្នុង​ផ្នូរ តើ​អ្នក​ណា​នឹង​អរ​ព្រះ‌គុណ​ទ្រង់?</w:t>
      </w:r>
    </w:p>
    <w:p/>
    <w:p>
      <w:r xmlns:w="http://schemas.openxmlformats.org/wordprocessingml/2006/main">
        <w:t xml:space="preserve">ក្នុង​ការ​ស្លាប់​គឺ​គ្មាន​ការ​ទទួល​ស្គាល់​ព្រះ​ទេ ហើយ​ក៏​គ្មាន​អ្នក​ណា​អាច​ដឹង​គុណ​ទ្រង់​នៅ​ក្នុង​ផ្នូរ​ដែរ។</w:t>
      </w:r>
    </w:p>
    <w:p/>
    <w:p>
      <w:r xmlns:w="http://schemas.openxmlformats.org/wordprocessingml/2006/main">
        <w:t xml:space="preserve">1. ការរស់នៅក្នុងជីវិតនៃការដឹងគុណចំពោះព្រះ</w:t>
      </w:r>
    </w:p>
    <w:p/>
    <w:p>
      <w:r xmlns:w="http://schemas.openxmlformats.org/wordprocessingml/2006/main">
        <w:t xml:space="preserve">2. ការពិតនៃការស្លាប់ និងក្តីសង្ឃឹមនៃជីវិតអស់កល្ប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ទំនុកតម្កើង 6:6 ខ្ញុំ​នឿយ​ហត់​ដោយ​ការ​ថ្ងូរ។ ពេញមួយយប់ធ្វើឱ្យខ្ញុំគេងហែលទឹក។ ខ្ញុំជូតទឹកភ្នែកខ្ញុំលើគ្រែ។</w:t>
      </w:r>
    </w:p>
    <w:p/>
    <w:p>
      <w:r xmlns:w="http://schemas.openxmlformats.org/wordprocessingml/2006/main">
        <w:t xml:space="preserve">ខ្ញុំខ្សោយដោយទុក្ខព្រួយ; ពេញ​មួយ​យប់ ខ្ញុំ​យំ​ស្រក់​ទឹកភ្នែក​ពេញ​គ្រែ។</w:t>
      </w:r>
    </w:p>
    <w:p/>
    <w:p>
      <w:r xmlns:w="http://schemas.openxmlformats.org/wordprocessingml/2006/main">
        <w:t xml:space="preserve">1: ព្រះមានវត្តមាននៅក្នុងទុក្ខព្រួយនិងការឈឺចាប់របស់យើង។</w:t>
      </w:r>
    </w:p>
    <w:p/>
    <w:p>
      <w:r xmlns:w="http://schemas.openxmlformats.org/wordprocessingml/2006/main">
        <w:t xml:space="preserve">២៖ យើង​អាច​ងាក​ទៅ​រក​ព្រះ​ក្នុង​ការ​តស៊ូ​របស់​យើង ហើយ​ស្វែង​រក​ការ​សម្រាល​ទុក្ខ។</w:t>
      </w:r>
    </w:p>
    <w:p/>
    <w:p>
      <w:r xmlns:w="http://schemas.openxmlformats.org/wordprocessingml/2006/main">
        <w:t xml:space="preserve">១៖ អេសាយ ៤០:២៩-៣១ ទ្រង់​ប្រទាន​កម្លាំង​ដល់​អ្នក​នឿយណាយ ហើយ​បង្កើន​កម្លាំង​នៃ​អ្នក​ទន់ខ្សោយ។</w:t>
      </w:r>
    </w:p>
    <w:p/>
    <w:p>
      <w:r xmlns:w="http://schemas.openxmlformats.org/wordprocessingml/2006/main">
        <w:t xml:space="preserve">២៖ ទំនុកតម្កើង ៣៤:១៧​-​១៩ ព្រះ​អម្ចាស់​ទ្រង់​ព្រះ​សណ្ដាប់​ពាក្យ​អធិស្ឋាន​របស់​អ្នក​រង​ទុក្ខ ហើយ​ជួយ​សង្គ្រោះ​ពួក​គេ​ឲ្យ​រួច​ផុត​ពី​ទុក្ខ​លំបាក​ទាំង​អស់។</w:t>
      </w:r>
    </w:p>
    <w:p/>
    <w:p>
      <w:r xmlns:w="http://schemas.openxmlformats.org/wordprocessingml/2006/main">
        <w:t xml:space="preserve">ទំនុកតម្កើង 6:7 ភ្នែក​ខ្ញុំ​ត្រូវ​វិនាស ដោយ​ព្រោះ​តែ​ទុក្ខ​ព្រួយ។ វាចាស់ដោយសារសត្រូវរបស់ខ្ញុំ។</w:t>
      </w:r>
    </w:p>
    <w:p/>
    <w:p>
      <w:r xmlns:w="http://schemas.openxmlformats.org/wordprocessingml/2006/main">
        <w:t xml:space="preserve">អ្នក​តែង​ទំនុកតម្កើង​ទួញ​សោក​ចំពោះ​ខ្មាំង​សត្រូវ និង​ទុក្ខ​ព្រួយ ភ្នែក​របស់​គាត់​ស្រពោន​ដោយ​ទុក្ខ។</w:t>
      </w:r>
    </w:p>
    <w:p/>
    <w:p>
      <w:r xmlns:w="http://schemas.openxmlformats.org/wordprocessingml/2006/main">
        <w:t xml:space="preserve">1. "បន្ទុកនៃការបៀតបៀន: នៅពេលដែលសត្រូវឈ្នះ"</w:t>
      </w:r>
    </w:p>
    <w:p/>
    <w:p>
      <w:r xmlns:w="http://schemas.openxmlformats.org/wordprocessingml/2006/main">
        <w:t xml:space="preserve">2. "ទម្ងន់នៃទុក្ខព្រួយ: នៅពេលដែលទុក្ខសោកស៊ីយើង"</w:t>
      </w:r>
    </w:p>
    <w:p/>
    <w:p>
      <w:r xmlns:w="http://schemas.openxmlformats.org/wordprocessingml/2006/main">
        <w:t xml:space="preserve">1. រ៉ូម 12:19-21 - ព្រះអម្ចាស់​មាន​ព្រះបន្ទូល​ថា “អ្នក​រាល់​គ្នា​ជា​ទី​ស្រឡាញ់​អើយ ចូរ​កុំ​សង‌សឹក​ខ្លួន​ឡើយ តែ​ត្រូវ​ទុក​ឲ្យ​នៅ​ក្នុង​សេចក្ដី​ក្រោធ​របស់​ព្រះ ដ្បិត​មាន​ចែង​ទុក​មក​ថា ការ​សងសឹក​ជា​របស់​ខ្ញុំ ខ្ញុំ​នឹង​សង​វិញ បើ​សត្រូវ​របស់​អ្នក ឃ្លាន ចូរ​ឲ្យ​វា​ស៊ី​ចុះ បើ​ស្រេក ចូរ​ឲ្យ​វា​ផឹក​ចុះ ព្រោះ​ដោយ​ធ្វើ​ដូច្នេះ ឯង​នឹង​យក​ដុំ​ធ្យូង​មក​ដុត​លើ​ក្បាល។</w:t>
      </w:r>
    </w:p>
    <w:p/>
    <w:p>
      <w:r xmlns:w="http://schemas.openxmlformats.org/wordprocessingml/2006/main">
        <w:t xml:space="preserve">2. បរិនិព្វាន 3:19-24 - «ចូរ​នឹក​ចាំ​ពី​ទុក្ខ​លំបាក និង​ការ​វង្វេង​របស់​ខ្ញុំ ដើម​ដង្កូវ និង​ទឹក​ប្រមាត់​អើយ! សេចក្តីស្រឡាញ់របស់ព្រះអម្ចាស់មិនដែលសាបសូន្យឡើយ សេចក្តីមេត្តាករុណារបស់ទ្រង់មិនដែលដល់ទីបញ្ចប់ឡើយ វាមានថ្មីជារៀងរាល់ព្រឹក សេចក្តីស្មោះត្រង់របស់អ្នកគឺអស្ចារ្យណាស់។ រង់ចាំ​គាត់ ដល់​ព្រលឹង​ដែល​ស្វែង​រក​គាត់»។</w:t>
      </w:r>
    </w:p>
    <w:p/>
    <w:p>
      <w:r xmlns:w="http://schemas.openxmlformats.org/wordprocessingml/2006/main">
        <w:t xml:space="preserve">ទំនុកតម្កើង 6:8 អ្នក​រាល់​គ្នា​ប្រព្រឹត្ត​អំពើ​ទុច្ចរិត​អើយ ចូរ​ចាក​ចេញ​ពី​ខ្ញុំ​ទៅ។ ដ្បិត​ព្រះអម្ចាស់​បាន​ឮ​សំឡេង​យំ​របស់​ខ្ញុំ។</w:t>
      </w:r>
    </w:p>
    <w:p/>
    <w:p>
      <w:r xmlns:w="http://schemas.openxmlformats.org/wordprocessingml/2006/main">
        <w:t xml:space="preserve">ព្រះអម្ចាស់​ទ្រង់​ព្រះសណ្ដាប់​សំឡេង​យំ​របស់​យើង ហើយ​ទ្រង់​ត្រាស់​ហៅ​យើង​ឲ្យ​ចាក​ចេញ​ពី​អំពើ​ទុច្ចរិត។</w:t>
      </w:r>
    </w:p>
    <w:p/>
    <w:p>
      <w:r xmlns:w="http://schemas.openxmlformats.org/wordprocessingml/2006/main">
        <w:t xml:space="preserve">1. ការជឿលើសេចក្តីមេត្តាករុណារបស់ព្រះអម្ចាស់ - ការស្វែងរកកម្លាំងដើម្បីងាកចេញពីអំពើបាប</w:t>
      </w:r>
    </w:p>
    <w:p/>
    <w:p>
      <w:r xmlns:w="http://schemas.openxmlformats.org/wordprocessingml/2006/main">
        <w:t xml:space="preserve">2. អំណាចនៃការអធិស្ឋាន - មានទំនុកចិត្តថាព្រះកំពុងស្តាប់</w:t>
      </w:r>
    </w:p>
    <w:p/>
    <w:p>
      <w:r xmlns:w="http://schemas.openxmlformats.org/wordprocessingml/2006/main">
        <w:t xml:space="preserve">1. អេសាយ 41:10 «ដូច្នេះកុំខ្លាចឡើយ ដ្បិតខ្ញុំនៅជាមួយអ្នក 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២.យ៉ាកុប ៤:៧-៨ «ដូច្នេះ ចូរ​ចុះ​ចូល​ចំពោះ​ព្រះ ប្រឆាំង​នឹង​អារក្ស នោះ​វា​នឹង​រត់​ចេញ​ពី​អ្នក​រាល់​គ្នា ចូរ​ចូល​ទៅ​ជិត​ព្រះ នោះ​ទ្រង់​នឹង​ចូល​មក​ជិត​អ្នក ចូរ​លាង​ដៃ​អ្នក​រាល់​គ្នា​ជា​មនុស្ស​មាន​បាប ហើយ​ធ្វើ​ឲ្យ​បាន​បរិសុទ្ធ។ ចិត្ត​របស់​អ្នក អ្នក​មាន​ចិត្ត​ពីរ»។</w:t>
      </w:r>
    </w:p>
    <w:p/>
    <w:p>
      <w:r xmlns:w="http://schemas.openxmlformats.org/wordprocessingml/2006/main">
        <w:t xml:space="preserve">ទំនុកតម្កើង 6:9 ព្រះ‌អម្ចាស់​បាន​ឮ​ពាក្យ​អង្វរ​របស់​ខ្ញុំ។ ព្រះអម្ចាស់នឹងទទួលការអធិស្ឋានរបស់ខ្ញុំ។</w:t>
      </w:r>
    </w:p>
    <w:p/>
    <w:p>
      <w:r xmlns:w="http://schemas.openxmlformats.org/wordprocessingml/2006/main">
        <w:t xml:space="preserve">ព្រះអម្ចាស់​ទ្រង់​ស្តាប់ និង​ស្តាប់​ការអធិស្ឋាន និង​ការអង្វរ​របស់​យើង ។</w:t>
      </w:r>
    </w:p>
    <w:p/>
    <w:p>
      <w:r xmlns:w="http://schemas.openxmlformats.org/wordprocessingml/2006/main">
        <w:t xml:space="preserve">1. ព្រះទ្រង់គង់នៅជារៀងរហូត ហើយចង់ស្តាប់ការអធិស្ឋានរបស់យើង។</w:t>
      </w:r>
    </w:p>
    <w:p/>
    <w:p>
      <w:r xmlns:w="http://schemas.openxmlformats.org/wordprocessingml/2006/main">
        <w:t xml:space="preserve">2. ការអធិស្ឋានរបស់យើងមិនដែលតូចពេកសម្រាប់ព្រះស្តាប់ទេ។</w:t>
      </w:r>
    </w:p>
    <w:p/>
    <w:p>
      <w:r xmlns:w="http://schemas.openxmlformats.org/wordprocessingml/2006/main">
        <w:t xml:space="preserve">1. យ៉ាកុប 5:13-18 - តើមាននរណាម្នាក់ក្នុងចំណោមអ្នកមានបញ្ហាទេ? អនុញ្ញាតឱ្យពួកគេអធិស្ឋាន។</w:t>
      </w:r>
    </w:p>
    <w:p/>
    <w:p>
      <w:r xmlns:w="http://schemas.openxmlformats.org/wordprocessingml/2006/main">
        <w:t xml:space="preserve">2. យ៉ូហាន 16:23-24 - អ្វីក៏ដោយដែលអ្នកទូលសូមព្រះវរបិតាក្នុងនាមខ្ញុំ ទ្រង់នឹងប្រទានឱ្យអ្នក។</w:t>
      </w:r>
    </w:p>
    <w:p/>
    <w:p>
      <w:r xmlns:w="http://schemas.openxmlformats.org/wordprocessingml/2006/main">
        <w:t xml:space="preserve">ទំនុកតម្កើង 6:10 សូម​ឲ្យ​ខ្មាំង​សត្រូវ​របស់​ខ្ញុំ​ទាំង​អស់​ត្រូវ​អៀន​ខ្មាស ហើយ​មាន​ការ​ខឹង​សម្បារ​យ៉ាង​ខ្លាំង សូម​ឲ្យ​គេ​វិល​មក​វិញ ហើយ​ត្រូវ​ខ្មាស​ភ្លាមៗ។</w:t>
      </w:r>
    </w:p>
    <w:p/>
    <w:p>
      <w:r xmlns:w="http://schemas.openxmlformats.org/wordprocessingml/2006/main">
        <w:t xml:space="preserve">ព្រះ​សព្វ​ព្រះទ័យ​ឲ្យ​ខ្មាំង​សត្រូវ​នៃ​រាស្ដ្រ​ទ្រង់​ត្រូវ​អាម៉ាស់។</w:t>
      </w:r>
    </w:p>
    <w:p/>
    <w:p>
      <w:r xmlns:w="http://schemas.openxmlformats.org/wordprocessingml/2006/main">
        <w:t xml:space="preserve">1. យើង​អាច​ទុក​ចិត្ត​ព្រះ​ដើម្បី​ផ្ដល់​យុត្តិធម៌​ដល់​ខ្មាំង​សត្រូវ​របស់​យើង។</w:t>
      </w:r>
    </w:p>
    <w:p/>
    <w:p>
      <w:r xmlns:w="http://schemas.openxmlformats.org/wordprocessingml/2006/main">
        <w:t xml:space="preserve">2. យើងមិនគួរស្វែងរកការសងសឹកឡើយ ប៉ុន្តែត្រូវទុកការងារយុត្តិធម៌ជូនព្រះវិញ។</w:t>
      </w:r>
    </w:p>
    <w:p/>
    <w:p>
      <w:r xmlns:w="http://schemas.openxmlformats.org/wordprocessingml/2006/main">
        <w:t xml:space="preserve">1. រ៉ូម 12:19-20, ជាទីស្រឡាញ់, កុំសងសឹកខ្លួនឯង, ប៉ុន្តែទុកវាទៅព្រះពិរោធនៃព្រះ, ដ្បិតវាត្រូវបានសរសេរថា, ការសងសឹកជារបស់ខ្ញុំ, ខ្ញុំនឹងសងវិញ, ព្រះបន្ទូលរបស់ព្រះអម្ចាស់។</w:t>
      </w:r>
    </w:p>
    <w:p/>
    <w:p>
      <w:r xmlns:w="http://schemas.openxmlformats.org/wordprocessingml/2006/main">
        <w:t xml:space="preserve">2. ទំនុកតម្កើង 37:13 ព្រះ‌អម្ចាស់​សើច​ចំអក​នឹង​មនុស្ស​អាក្រក់ ដ្បិត​ទ្រង់​ជ្រាប​ថា ថ្ងៃ​របស់​គេ​នឹង​មក​ដល់។</w:t>
      </w:r>
    </w:p>
    <w:p/>
    <w:p>
      <w:r xmlns:w="http://schemas.openxmlformats.org/wordprocessingml/2006/main">
        <w:t xml:space="preserve">ទំនុកតម្កើង 7 គឺជាការអធិស្ឋានរបស់ដាវីឌ ដោយស្វែងរកយុត្តិធម៌របស់ព្រះ និងការការពារប្រឆាំងនឹងការចោទប្រកាន់មិនពិត និងសត្រូវ។ វាបង្ហាញពីភាពគ្មានកំហុសរបស់ដាវីឌ ការទុកចិត្តរបស់គាត់លើព្រះជាចៅក្រមដ៏សុចរិត និងទំនុកចិត្តរបស់គាត់ក្នុងការរំដោះពីព្រះ។</w:t>
      </w:r>
    </w:p>
    <w:p/>
    <w:p>
      <w:r xmlns:w="http://schemas.openxmlformats.org/wordprocessingml/2006/main">
        <w:t xml:space="preserve">កថាខណ្ឌទី១៖ ដាវីឌទូលអង្វរព្រះជាម្ចាស់ឲ្យរំដោះគាត់ពីអ្នកដែលដេញតាមគាត់។ គាត់​ប្រកាស​ថា​គាត់​គ្មាន​ទោស​កំហុស ហើយ​សុំ​ការ​បញ្ជាក់​ប្រឆាំង​នឹង​ការ​ចោទ​ប្រកាន់​មិន​ពិត (ទំនុកដំកើង ៧:១-៥)។</w:t>
      </w:r>
    </w:p>
    <w:p/>
    <w:p>
      <w:r xmlns:w="http://schemas.openxmlformats.org/wordprocessingml/2006/main">
        <w:t xml:space="preserve">កថាខណ្ឌទី 2: ដាវីឌអំពាវនាវដល់ព្រះជាចៅក្រមដ៏សុចរិត ឲ្យចេញការជំនុំជំរះរបស់ទ្រង់ប្រឆាំងនឹងមនុស្សទុច្ចរិត។ ទ្រង់​ពិពណ៌នា​អំពី​អំពើ​អាក្រក់​របស់​ពួក​គេ ហើយ​បង្ហាញ​ទំនុក​ចិត្ត​ថា ព្រះ​នឹង​កាត់​ទោស​ដោយ​យុត្តិធម៌ (ទំនុកដំកើង ៧:៦-៩)។</w:t>
      </w:r>
    </w:p>
    <w:p/>
    <w:p>
      <w:r xmlns:w="http://schemas.openxmlformats.org/wordprocessingml/2006/main">
        <w:t xml:space="preserve">កថាខណ្ឌទី៣៖ ដាវីឌ​បញ្ជាក់​ការ​ទុក​ចិត្ត​លើ​សេចក្ដី​សុចរិត​របស់​ព្រះ ហើយ​សុំ​ការ​ការពារ​ពី​ព្រះ។ គាត់​ទទួល​ស្គាល់​ថា បើ​គាត់​បាន​ធ្វើ​ខុស គាត់​សម​នឹង​ទទួល​បាន​ការ​ផ្ដន្ទាទោស ប៉ុន្តែ​សូម​អំពាវនាវ​ដល់​សេចក្ដី​មេត្តា​ករុណា​របស់​ព្រះ (ទំនុកដំកើង ៧:១០-១៣)។</w:t>
      </w:r>
    </w:p>
    <w:p/>
    <w:p>
      <w:r xmlns:w="http://schemas.openxmlformats.org/wordprocessingml/2006/main">
        <w:t xml:space="preserve">កថាខណ្ឌទី 4: ដាវីឌបញ្ចប់ដោយការសរសើរតម្កើងព្រះចំពោះភាពសុចរិតរបស់ទ្រង់ ហើយទទួលស្គាល់ការវិនិច្ឆ័យរបស់ទ្រង់ទៅលើមនុស្សទុច្ចរិត។ គាត់បង្ហាញការដឹងគុណចំពោះការរំដោះរបស់ព្រះ ហើយប្រកាសពីការតាំងចិត្តក្នុងការថ្វាយបង្គំទ្រង់ (ទំនុកតម្កើង 7:14-17)។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ទំនុកតម្កើងប្រាំពីរ</w:t>
      </w:r>
    </w:p>
    <w:p>
      <w:r xmlns:w="http://schemas.openxmlformats.org/wordprocessingml/2006/main">
        <w:t xml:space="preserve">ការអធិស្ឋាន</w:t>
      </w:r>
    </w:p>
    <w:p>
      <w:r xmlns:w="http://schemas.openxmlformats.org/wordprocessingml/2006/main">
        <w:t xml:space="preserve">និងការអង្វរដែលបង្ហាញដោយដាវីឌដែលស្វែងរកយុត្តិធម៌ ការការពារ និងការសងសឹកពីព្រះជាម្ចាស់។</w:t>
      </w:r>
    </w:p>
    <w:p>
      <w:r xmlns:w="http://schemas.openxmlformats.org/wordprocessingml/2006/main">
        <w:t xml:space="preserve">គូសបញ្ជាក់ពីការពឹងផ្អែកលើព្រះជាចៅក្រមដ៏សុចរិត។</w:t>
      </w:r>
    </w:p>
    <w:p/>
    <w:p>
      <w:r xmlns:w="http://schemas.openxmlformats.org/wordprocessingml/2006/main">
        <w:t xml:space="preserve">ការសង្កត់ធ្ងន់លើការចោទប្រកាន់មិនពិតដែលសម្រេចបានតាមរយៈការអង្វរឱ្យដោះលែងពីអ្នកដេញតាម។</w:t>
      </w:r>
    </w:p>
    <w:p>
      <w:r xmlns:w="http://schemas.openxmlformats.org/wordprocessingml/2006/main">
        <w:t xml:space="preserve">និង​ការ​សង្កត់​ធ្ងន់​លើ​ការ​ទុក​ចិត្ត​ដែល​បាន​សម្រេច​តាម​រយៈ​ការ​បញ្ជាក់​នូវ​ទំនុក​ចិត្ត​ក្នុង​ការ​វិនិច្ឆ័យ​ដ៏​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ទទួលខុសត្រូវផ្ទាល់ខ្លួន ខណៈពេលដែលបង្ហាញពីការដឹងគុណចំពោះការរំដោះ និងការប្តេជ្ញាចិត្តថ្វាយបង្គំព្រះ។</w:t>
      </w:r>
    </w:p>
    <w:p/>
    <w:p>
      <w:r xmlns:w="http://schemas.openxmlformats.org/wordprocessingml/2006/main">
        <w:t xml:space="preserve">ទំនុកតម្កើង 7:1 ឱ​ព្រះ‌យេហូវ៉ា​ជា​ព្រះ​នៃ​ទូល‌បង្គំ​អើយ ទូល‌បង្គំ​ទុក​ចិត្ត​លើ​ទ្រង់ សូម​សង្គ្រោះ​ទូល‌បង្គំ​ឲ្យ​រួច​ពី​អស់​អ្នក​ដែល​បៀតបៀន​ទូលបង្គំ ហើយ​រំដោះ​ទូលបង្គំ​ផង។</w:t>
      </w:r>
    </w:p>
    <w:p/>
    <w:p>
      <w:r xmlns:w="http://schemas.openxmlformats.org/wordprocessingml/2006/main">
        <w:t xml:space="preserve">អ្នកតែងទំនុកតម្កើងបង្ហាញការទុកចិត្ដរបស់គាត់លើព្រះ ហើយអង្វរសុំការរំដោះពីអ្នកបៀតបៀនរបស់គាត់។</w:t>
      </w:r>
    </w:p>
    <w:p/>
    <w:p>
      <w:r xmlns:w="http://schemas.openxmlformats.org/wordprocessingml/2006/main">
        <w:t xml:space="preserve">1. ទុកចិត្តលើព្រះអម្ចាស់: ពឹងផ្អែកលើព្រះជាជម្រករបស់យើង។</w:t>
      </w:r>
    </w:p>
    <w:p/>
    <w:p>
      <w:r xmlns:w="http://schemas.openxmlformats.org/wordprocessingml/2006/main">
        <w:t xml:space="preserve">2. អំណាចនៃការអធិស្ឋាន: ការស្វែងរកការរំដោះពីព្រះ</w:t>
      </w:r>
    </w:p>
    <w:p/>
    <w:p>
      <w:r xmlns:w="http://schemas.openxmlformats.org/wordprocessingml/2006/main">
        <w:t xml:space="preserve">1. អេសាយ 41:10-13 -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ទំនុកតម្កើង ១៨:២-៣ - ព្រះអម្ចាស់ជាថ្មដា ជាបន្ទាយរបស់ទូលបង្គំ ហើយជាអ្នករំដោះទូលបង្គំ ជាព្រះនៃទូលបង្គំ ជាថ្មដារបស់ទូលបង្គំ ដែលទូលបង្គំជ្រកកោន ជាខែល និងជាស្នែងនៃសេចក្តីសង្គ្រោះទូលបង្គំ ជាបន្ទាយរបស់ទូលបង្គំ។</w:t>
      </w:r>
    </w:p>
    <w:p/>
    <w:p>
      <w:r xmlns:w="http://schemas.openxmlformats.org/wordprocessingml/2006/main">
        <w:t xml:space="preserve">ទំនុកតម្កើង 7:2 ក្រែង​លោ​គាត់​ហែក​ព្រលឹង​ខ្ញុំ​ដូច​ជា​សិង្ហ កាត់​វា​ជា​ដុំៗ ទាំង​គ្មាន​អ្នក​ណា​អាច​រំដោះ​បាន។</w:t>
      </w:r>
    </w:p>
    <w:p/>
    <w:p>
      <w:r xmlns:w="http://schemas.openxmlformats.org/wordprocessingml/2006/main">
        <w:t xml:space="preserve">អ្នក​តែង​ទំនុកតម្កើង​ខ្លាច​សត្រូវ​ដ៏​ខ្លាំង​ពូកែ​ដែល​ប្រៀប​បាន​នឹង​សិង្ហ ហើយ​អធិស្ឋាន​សុំ​ការ​រំដោះ។</w:t>
      </w:r>
    </w:p>
    <w:p/>
    <w:p>
      <w:r xmlns:w="http://schemas.openxmlformats.org/wordprocessingml/2006/main">
        <w:t xml:space="preserve">១៖ យើងទាំងអស់គ្នាមានខ្មាំងសត្រូវនៅក្នុងជីវិតនេះ ហើយគ្មាននរណាម្នាក់អាចរំដោះយើងចេញពីពួកគេបានទេ លើកលែងតែព្រះ។</w:t>
      </w:r>
    </w:p>
    <w:p/>
    <w:p>
      <w:r xmlns:w="http://schemas.openxmlformats.org/wordprocessingml/2006/main">
        <w:t xml:space="preserve">២៖ សូម្បី​តែ​ពេល​ប្រឈម​មុខ​នឹង​សត្រូវ​ដ៏​ខ្លាំង​ក្លា ក៏​យើង​អាច​ទុក​ចិត្ត​លើ​ព្រះ​ដើម្បី​រំដោះ​យើង។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34:4 ខ្ញុំ​បាន​ស្វែង​រក​ព្រះ‌អម្ចាស់ ព្រះអង្គ​ក៏​ឆ្លើយ​តប​មក​ខ្ញុំ ហើយ​រំដោះ​ខ្ញុំ​ឲ្យ​រួច​ពី​អស់​ទាំង​ការ​ភ័យ​ខ្លាច​របស់​ខ្ញុំ។</w:t>
      </w:r>
    </w:p>
    <w:p/>
    <w:p>
      <w:r xmlns:w="http://schemas.openxmlformats.org/wordprocessingml/2006/main">
        <w:t xml:space="preserve">ទំនុកតម្កើង 7:3 ឱ​ព្រះ‌យេហូវ៉ា​ជា​ព្រះ​នៃ​ទូល‌បង្គំ​អើយ បើ​ទូល‌បង្គំ​បាន​ធ្វើ​ដូច្នេះ។ ប្រសិនបើមានអំពើទុច្ចរិតនៅក្នុងដៃរបស់ខ្ញុំ។</w:t>
      </w:r>
    </w:p>
    <w:p/>
    <w:p>
      <w:r xmlns:w="http://schemas.openxmlformats.org/wordprocessingml/2006/main">
        <w:t xml:space="preserve">វគ្គនេះនិយាយអំពីសារៈសំខាន់នៃការទទួលខុសត្រូវចំពោះទង្វើរបស់បុគ្គលម្នាក់ និងការសុំការអភ័យទោសពីព្រះ ប្រសិនបើនរណាម្នាក់បានធ្វើខុស។</w:t>
      </w:r>
    </w:p>
    <w:p/>
    <w:p>
      <w:r xmlns:w="http://schemas.openxmlformats.org/wordprocessingml/2006/main">
        <w:t xml:space="preserve">1. អំណាចនៃទំនួលខុសត្រូវ: រៀនធ្វើជាម្ចាស់លើកំហុសរបស់យើង។</w:t>
      </w:r>
    </w:p>
    <w:p/>
    <w:p>
      <w:r xmlns:w="http://schemas.openxmlformats.org/wordprocessingml/2006/main">
        <w:t xml:space="preserve">2. ការស្វែងរកការអភ័យទោសពីព្រះ៖ ផ្លូវឆ្ពោះទៅរកការប្រោសលោះ</w:t>
      </w:r>
    </w:p>
    <w:p/>
    <w:p>
      <w:r xmlns:w="http://schemas.openxmlformats.org/wordprocessingml/2006/main">
        <w:t xml:space="preserve">1. យ៉ាកុប 5:16 ដូច្នេះ ចូរ​លន់តួ​អំពើ​បាប​របស់​អ្នក​ចំពោះ​គ្នា​ទៅ​វិញ​ទៅ​មក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2. សុភាសិត 28:13 អ្នក​ណា​លាក់​បាំង​អំពើ​រំលង​របស់​ខ្លួន អ្នក​នោះ​នឹង​មិន​បាន​ចម្រើន​ឡើង​ឡើយ ប៉ុន្តែ​អ្នក​ណា​ដែល​លន់​តួ​ហើយ​បោះ​បង់​ចោល អ្នក​នោះ​នឹង​បាន​សេចក្ដី​មេត្តា​ករុណា។</w:t>
      </w:r>
    </w:p>
    <w:p/>
    <w:p>
      <w:r xmlns:w="http://schemas.openxmlformats.org/wordprocessingml/2006/main">
        <w:t xml:space="preserve">ទំនុកតម្កើង 7:4 ប្រសិន​បើ​ខ្ញុំ​បាន​ឲ្យ​រង្វាន់​ដល់​អ្នក​ដែល​មាន​ចិត្ត​ស្ងប់​ជាមួយ​ខ្ញុំ។ (មែន​ហើយ ខ្ញុំ​បាន​រំដោះ​គាត់​ហើយ​ថា សត្រូវ​របស់​ខ្ញុំ​ដោយ​គ្មាន​មូលហេតុ :)</w:t>
      </w:r>
    </w:p>
    <w:p/>
    <w:p>
      <w:r xmlns:w="http://schemas.openxmlformats.org/wordprocessingml/2006/main">
        <w:t xml:space="preserve">អ្នកតែងទំនុកតម្កើងកំពុងសញ្ជឹងគិតអំពីរបៀបដែលគាត់ប្រហែលជាបានធ្វើខុសចំពោះអ្នកណាម្នាក់ដែលមានសន្តិភាពជាមួយគាត់ ហើយថែមទាំងជាសត្រូវដោយគ្មានមូលហេតុទៀតផង។</w:t>
      </w:r>
    </w:p>
    <w:p/>
    <w:p>
      <w:r xmlns:w="http://schemas.openxmlformats.org/wordprocessingml/2006/main">
        <w:t xml:space="preserve">តើការសម្ដែងព្រះគុណ និងសេចក្ដីមេត្ដាករុណាចំពោះអ្នកដែលបានធ្វើបាបយើងមានន័យយ៉ាងណា?</w:t>
      </w:r>
    </w:p>
    <w:p/>
    <w:p>
      <w:r xmlns:w="http://schemas.openxmlformats.org/wordprocessingml/2006/main">
        <w:t xml:space="preserve">2. តើយើងអាចលើកពេលអភ័យទោសដល់អ្នកដែលបានធ្វើបាបយើងយ៉ាងដូចម្ដេច?</w:t>
      </w:r>
    </w:p>
    <w:p/>
    <w:p>
      <w:r xmlns:w="http://schemas.openxmlformats.org/wordprocessingml/2006/main">
        <w:t xml:space="preserve">1. ម៉ាថាយ 6:14-15 - "ដ្បិតបើអ្នកអត់ទោសឱ្យអ្នកឯទៀតការរំលងរបស់ពួកគេនោះ ព្រះវរបិតារបស់អ្នកដែលគង់នៅស្ថានសួគ៌នឹងអត់ទោសឱ្យអ្នកដែរ ប៉ុន្តែប្រសិនបើអ្នកមិនអត់ទោសឱ្យអ្នកឯទៀតការបំពានរបស់ពួកគេទេ ហើយព្រះវរបិតារបស់អ្នកក៏មិនអត់ទោសឱ្យអ្នកដែរ"។</w:t>
      </w:r>
    </w:p>
    <w:p/>
    <w:p>
      <w:r xmlns:w="http://schemas.openxmlformats.org/wordprocessingml/2006/main">
        <w:t xml:space="preserve">2. រ៉ូម 12:17-19 - «កុំសងសឹកអ្នកណាពីអំពើអាក្រក់ឡើយ តែត្រូវគិតធ្វើអ្វីដែលគួរជាទីគាប់ចិត្ត។ បើអាចធ្វើបាន អាស្រ័យទៅលើអ្នក ចូររស់នៅដោយសុខសាន្តជាមួយមនុស្សទាំងអស់ចុះ។ ចូរ​សង‌សឹក​ខ្លួន​ឯង ប៉ុន្តែ​ទុក​វា​នៅ​ក្នុង​សេចក្តី​ក្រោធ​របស់​ព្រះ​ចុះ ដ្បិត​មាន​ចែង​ទុក​ថា ការ​សងសឹក​ជា​របស់​អញ អញ​នឹង​សង​វិញ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ទំនុកតម្កើង 7:5 សូម​អោយ​ខ្មាំង​សត្រូវ​បៀតបៀន​ព្រលឹង​ទូលបង្គំ ហើយ​យក​ទៅ។ មែន​ហើយ សូម​ឲ្យ​គាត់​ជាន់​ឈ្លី​ជីវិត​របស់​ខ្ញុំ​នៅ​លើ​ផែនដី ហើយ​ដាក់​កិត្តិយស​របស់​ខ្ញុំ​នៅ​ក្នុង​ធូលីដី។ សិលា។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អនុញ្ញាត​ឲ្យ​ខ្មាំង​សត្រូវ​យក​ជីវិត​និង​កិត្តិយស​របស់​ខ្លួន ហើយ​ដាក់​ក្នុង​ធូលី។</w:t>
      </w:r>
    </w:p>
    <w:p/>
    <w:p>
      <w:r xmlns:w="http://schemas.openxmlformats.org/wordprocessingml/2006/main">
        <w:t xml:space="preserve">1. ការយកឈ្នះលើការបៀតបៀន៖ ការអំពាវនាវរបស់អ្នកតែងទំនុកតម្កើងឱ្យក្រោកឈរឡើងប្រឆាំងនឹងភាពមិនអនុគ្រោះ</w:t>
      </w:r>
    </w:p>
    <w:p/>
    <w:p>
      <w:r xmlns:w="http://schemas.openxmlformats.org/wordprocessingml/2006/main">
        <w:t xml:space="preserve">2. ការ​ទុក​ចិត្ត​ព្រះ​ក្នុង​ពេល​មាន​ការ​លំបាក: របៀប​ពឹង​លើ​ព្រះ​ក្នុង​ពេល​មាន​បញ្ហា</w:t>
      </w:r>
    </w:p>
    <w:p/>
    <w:p>
      <w:r xmlns:w="http://schemas.openxmlformats.org/wordprocessingml/2006/main">
        <w:t xml:space="preserve">1. ពេត្រុសទី១ ៥:៨-៩ - ចូរប្រយ័ត្នប្រយែង ប្រយ័ត្នប្រយែង។ ព្រោះមារជាសត្រូវរបស់អ្នក ដូចជាសត្វសិង្ហដែលកំពុងគ្រហឹម ដើរស្វែងរកអ្នកណាដែលវាអាចនឹងលេបបានៈ អ្នកណាទប់ទល់នឹងជំនឿយ៉ាងខ្ជាប់ខ្ជួន ដោយដឹងថា បងប្អូនរបស់អ្នកដែលមាននៅក្នុងពិភពលោកនឹងជួបទុក្ខលំបាកដូចគ្នា។</w:t>
      </w:r>
    </w:p>
    <w:p/>
    <w:p>
      <w:r xmlns:w="http://schemas.openxmlformats.org/wordprocessingml/2006/main">
        <w:t xml:space="preserve">2. យ៉ាកុប 1:2-4 - បង​ប្អូន​អើយ ចូរ​រាប់​វា​ទាំង​អស់​នូវ​សេចក្តី​អំណរ ពេល​អ្នក​ធ្លាក់​ទៅ​ក្នុង​ការ​ល្បួង​ផ្សេងៗ។ ដោយ​ដឹង​ថា​ការ​ព្យាយាម​នៃ​សេចក្ដី​ជំនឿ​របស់​អ្នក​នឹង​ធ្វើ​ឱ្យ​មាន​ការ​អត់ធ្មត់។ ប៉ុន្តែ ចូរ​ឲ្យ​ការ​អត់ធ្មត់​មាន​កិច្ចការ​ដ៏​ល្អ​ឥត​ខ្ចោះ​របស់​នាង ដើម្បី​ឲ្យ​អ្នក​រាល់​គ្នា​បាន​ល្អ​ឥត​ខ្ចោះ និង​ពេញលេញ ដោយ​មិន​ចង់​បាន​អ្វី​សោះ។</w:t>
      </w:r>
    </w:p>
    <w:p/>
    <w:p>
      <w:r xmlns:w="http://schemas.openxmlformats.org/wordprocessingml/2006/main">
        <w:t xml:space="preserve">ទំនុកតម្កើង 7:6 ឱ​ព្រះ‌អម្ចាស់​អើយ សូម​ក្រោក​ឡើង ដោយ​ព្រះ‌ពិរោធ​របស់​ព្រះអង្គ សូម​ក្រោក​ឡើង ដោយ​ព្រោះ​កំហឹង​របស់​ខ្មាំង​សត្រូវ​របស់​ទូលបង្គំ សូម​ភ្ញាក់​ឡើង​សម្រាប់​ទូលបង្គំ​ចំពោះ​ការ​វិនិច្ឆ័យ​ដែល​ព្រះអង្គ​បាន​បង្គាប់។</w:t>
      </w:r>
    </w:p>
    <w:p/>
    <w:p>
      <w:r xmlns:w="http://schemas.openxmlformats.org/wordprocessingml/2006/main">
        <w:t xml:space="preserve">អ្នក​តែង​ទំនុកតម្កើង​អង្វរ​ព្រះអម្ចាស់​ឲ្យ​ក្រោក​ឡើង​ដោយ​កំហឹង​របស់​ទ្រង់ ហើយ​ការពារ​អ្នក​តែង​ទំនុកតម្កើង​ពី​សត្រូវ​របស់​គាត់។</w:t>
      </w:r>
    </w:p>
    <w:p/>
    <w:p>
      <w:r xmlns:w="http://schemas.openxmlformats.org/wordprocessingml/2006/main">
        <w:t xml:space="preserve">1. ក្រោកឡើង: អំណាចនៃអ្នកជឿអធិស្ឋាន</w:t>
      </w:r>
    </w:p>
    <w:p/>
    <w:p>
      <w:r xmlns:w="http://schemas.openxmlformats.org/wordprocessingml/2006/main">
        <w:t xml:space="preserve">2. យុត្តិធម៌របស់ព្រះ និងការការពាររបស់យើង។</w:t>
      </w:r>
    </w:p>
    <w:p/>
    <w:p>
      <w:r xmlns:w="http://schemas.openxmlformats.org/wordprocessingml/2006/main">
        <w:t xml:space="preserve">1. អេសាយ 64:1 - ឱព្រះអង្គនឹងធ្វើអោយផ្ទៃមេឃចុះមក ដើម្បីអោយភ្នំទាំងឡាយនឹងហូរចុះមករកព្រះអង្គ។</w:t>
      </w:r>
    </w:p>
    <w:p/>
    <w:p>
      <w:r xmlns:w="http://schemas.openxmlformats.org/wordprocessingml/2006/main">
        <w:t xml:space="preserve">2. យ៉ាកុប 5:16 - ការអធិស្ឋានដ៏ក្លៀវក្លារបស់មនុស្សសុចរិតមានប្រយោជន៍ច្រើន។</w:t>
      </w:r>
    </w:p>
    <w:p/>
    <w:p>
      <w:r xmlns:w="http://schemas.openxmlformats.org/wordprocessingml/2006/main">
        <w:t xml:space="preserve">ទំនុកតម្កើង 7:7 ដូច្នេះ​ហើយ​បាន​ជា​ក្រុម​ជំនុំ​របស់​ប្រជា‌ជន​នឹង​មក​ជុំ​វិញ​ព្រះអង្គ​ដែរ ដូច្នេះ សូម​ព្រះអង្គ​យាង​ទៅ​ស្ថាន​ដ៏​ខ្ពស់​វិញ។</w:t>
      </w:r>
    </w:p>
    <w:p/>
    <w:p>
      <w:r xmlns:w="http://schemas.openxmlformats.org/wordprocessingml/2006/main">
        <w:t xml:space="preserve">រាស្ដ្រនៃព្រះនឹងការពារ និងលើកតម្កើងទ្រង់ ហើយដូច្នេះទ្រង់គួរតែត្រឡប់ទៅរកសិរីរុងរឿងរបស់ទ្រង់វិញ។</w:t>
      </w:r>
    </w:p>
    <w:p/>
    <w:p>
      <w:r xmlns:w="http://schemas.openxmlformats.org/wordprocessingml/2006/main">
        <w:t xml:space="preserve">1. ប្រជាជនរបស់ព្រះ: មូលដ្ឋានគ្រឹះនៃកម្លាំងរបស់ទ្រង់</w:t>
      </w:r>
    </w:p>
    <w:p/>
    <w:p>
      <w:r xmlns:w="http://schemas.openxmlformats.org/wordprocessingml/2006/main">
        <w:t xml:space="preserve">2. ពរជ័យនៃការការពាររបស់ព្រះ</w:t>
      </w:r>
    </w:p>
    <w:p/>
    <w:p>
      <w:r xmlns:w="http://schemas.openxmlformats.org/wordprocessingml/2006/main">
        <w:t xml:space="preserve">1. រ៉ូម 8:31 - ដូច្នេះ តើ​យើង​ត្រូវ​និយាយ​អ្វី​ទៅ​នឹង​ការ​ទាំង​នេះ?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អេភេសូរ 6:10-11 - ជាចុងក្រោយ បងប្អូនរបស់ខ្ញុំអើយ ចូរមានកម្លាំងនៅក្នុងព្រះអម្ចាស់ ហើយនៅក្នុងអំណាចនៃអំណាចរបស់ទ្រង់។ ចូរ​ពាក់​គ្រឿង​សឹក​របស់​ព្រះ​ទាំង​មូល ដើម្បី​ឲ្យ​អ្នក​រាល់​គ្នា​អាច​តទល់​នឹង​ការ​ឈ្នានីស​របស់​អារក្ស។</w:t>
      </w:r>
    </w:p>
    <w:p/>
    <w:p>
      <w:r xmlns:w="http://schemas.openxmlformats.org/wordprocessingml/2006/main">
        <w:t xml:space="preserve">ទំនុកតម្កើង 7:8 ព្រះ‌អម្ចាស់​នឹង​វិនិច្ឆ័យ​ប្រជា‌ជន ឱ​ព្រះ‌អម្ចាស់​អើយ សូម​វិនិច្ឆ័យ​ទូលបង្គំ តាម​សេចក្ដី​សុចរិត​របស់​ទូលបង្គំ និង​តាម​សេចក្ដី​សុចរិត​របស់​ទូលបង្គំ។</w:t>
      </w:r>
    </w:p>
    <w:p/>
    <w:p>
      <w:r xmlns:w="http://schemas.openxmlformats.org/wordprocessingml/2006/main">
        <w:t xml:space="preserve">ព្រះអម្ចាស់​ជា​ចៅក្រម​ដ៏​ខ្ពង់ខ្ពស់​បំផុត​របស់​មនុស្ស ហើយ​នឹង​វិនិច្ឆ័យ​តាម​ភាព​សុចរិត និង​សុចរិតភាព។</w:t>
      </w:r>
    </w:p>
    <w:p/>
    <w:p>
      <w:r xmlns:w="http://schemas.openxmlformats.org/wordprocessingml/2006/main">
        <w:t xml:space="preserve">១៖ យើង​ត្រូវ​តែ​ព្យាយាម​ធ្វើ​ជា​សុចរិត និង​មាន​ចិត្ត​ទៀង​ត្រង់​ជានិច្ច ត្បិត​ព្រះអម្ចាស់​នឹង​វិនិច្ឆ័យ​យើង​តាម។</w:t>
      </w:r>
    </w:p>
    <w:p/>
    <w:p>
      <w:r xmlns:w="http://schemas.openxmlformats.org/wordprocessingml/2006/main">
        <w:t xml:space="preserve">២៖ ចូរ​យើង​កុំ​ភ្លេច​ថា ព្រះអម្ចាស់​ជា​ចៅក្រម​ដ៏​ខ្ពង់ខ្ពស់ ហើយ​ទ្រង់​នឹង​វិនិច្ឆ័យ​យើង​តាម​ផ្លូវ​សុចរិត​ជានិច្ច។</w:t>
      </w:r>
    </w:p>
    <w:p/>
    <w:p>
      <w:r xmlns:w="http://schemas.openxmlformats.org/wordprocessingml/2006/main">
        <w:t xml:space="preserve">១៖ កូល៉ុស ៣:២៣-២៤ - ទោះ​អ្នក​ធ្វើ​អ្វី​ក៏ដោយ ចូរ​ធ្វើ​ការ​ដោយ​អស់​ពី​ចិត្ត​ចំពោះ​ព្រះអម្ចាស់ ហើយ​មិន​មែន​សម្រាប់​មនុស្ស​ទេ ដោយ​ដឹង​ថា​អ្នក​នឹង​ទទួល​មរតក​ជា​រង្វាន់​ពី​ព្រះអម្ចាស់។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2:1 ពេត្រុស 1:17 - ហើយ​ប្រសិន​បើ​អ្នក​អំពាវ​នាវ​ដល់​ទ្រង់​ជា​ព្រះ​វរបិតា​ដែល​វិនិច្ឆ័យ​ដោយ​មិន​លម្អៀង​ទៅ​តាម​ការ​ប្រព្រឹត្ត​របស់​អ្នក​រាល់​គ្នា ចូរ​ប្រព្រឹត្ត​ដោយ​ការ​ភ័យ​ខ្លាច​ពេញ​មួយ​គ្រា​នៃ​ការ​និរទេស​របស់​អ្នក។</w:t>
      </w:r>
    </w:p>
    <w:p/>
    <w:p>
      <w:r xmlns:w="http://schemas.openxmlformats.org/wordprocessingml/2006/main">
        <w:t xml:space="preserve">ទំនុកតម្កើង 7:9 សូម​អោយ​អំពើ​អាក្រក់​របស់​មនុស្ស​អាក្រក់​ត្រូវ​រលត់​ទៅ។ ប៉ុន្តែ ចូរ​តាំង​មនុស្ស​សុចរិត​ឡើង ដ្បិត​ព្រះ​ដ៏​សុចរិត​ទ្រង់​ល្បង​ចិត្ត ហើយ​ដាក់​កម្លាំង។</w:t>
      </w:r>
    </w:p>
    <w:p/>
    <w:p>
      <w:r xmlns:w="http://schemas.openxmlformats.org/wordprocessingml/2006/main">
        <w:t xml:space="preserve">អំពើ​អាក្រក់​របស់​មនុស្ស​អាក្រក់​ត្រូវ​រលត់ ហើយ​មនុស្ស​សុចរិត​ត្រូវ​បាន​តាំង​ឡើង ដ្បិត​ព្រះជាម្ចាស់​ពិនិត្យ​មើល​ចិត្ត និង​គំនិត​របស់​មនុស្ស​សុចរិត។</w:t>
      </w:r>
    </w:p>
    <w:p/>
    <w:p>
      <w:r xmlns:w="http://schemas.openxmlformats.org/wordprocessingml/2006/main">
        <w:t xml:space="preserve">1. ព្រះគឺសុចរិតនិងសុចរិត: ភាពចាំបាច់នៃការឈរសម្រាប់ការពិត</w:t>
      </w:r>
    </w:p>
    <w:p/>
    <w:p>
      <w:r xmlns:w="http://schemas.openxmlformats.org/wordprocessingml/2006/main">
        <w:t xml:space="preserve">2. ព្រះពិនិត្យមើលចិត្ត និងគំនិតរបស់យើង៖ សារៈសំខាន់នៃការរស់នៅដោយសុចរិត</w:t>
      </w:r>
    </w:p>
    <w:p/>
    <w:p>
      <w:r xmlns:w="http://schemas.openxmlformats.org/wordprocessingml/2006/main">
        <w:t xml:space="preserve">1. សុភាសិត 17:15 - អ្នក​ណា​ដែល​ប្រោស​មនុស្ស​អាក្រក់ និង​អ្នក​ណា​ដែល​កាត់​ទោស​មនុស្ស​សុចរិត សូម្បី​តែ​អ្នក​ទាំង​ពីរ​ក៏​ស្អប់​ព្រះ‌អម្ចាស់។</w:t>
      </w:r>
    </w:p>
    <w:p/>
    <w:p>
      <w:r xmlns:w="http://schemas.openxmlformats.org/wordprocessingml/2006/main">
        <w:t xml:space="preserve">1 កូរិនថូស 4:5 - ដូច្នេះ ចូរ​កុំ​វិនិច្ឆ័យ​អ្វី​នៅ​មុន​ពេល​វេលា​ឡើយ ដរាប​ដល់​ព្រះ‌អម្ចាស់​យាង​មក ដែល​អ្នក​ទាំង​ពីរ​នឹង​បំភ្លឺ​រឿង​ដែល​លាក់​កំបាំង​នៃ​សេចក្ដី​ងងឹត ហើយ​នឹង​បើក​បង្ហាញ​ឱវាទ​នៃ​ចិត្ត។ ព្រះ។</w:t>
      </w:r>
    </w:p>
    <w:p/>
    <w:p>
      <w:r xmlns:w="http://schemas.openxmlformats.org/wordprocessingml/2006/main">
        <w:t xml:space="preserve">ទំនុកតម្កើង 7:10 សេចក្ដី​ការពារ​របស់​ខ្ញុំ​គឺ​មក​ពី​ព្រះ ដែល​សង្គ្រោះ​មនុស្ស​ទៀង​ត្រង់។</w:t>
      </w:r>
    </w:p>
    <w:p/>
    <w:p>
      <w:r xmlns:w="http://schemas.openxmlformats.org/wordprocessingml/2006/main">
        <w:t xml:space="preserve">ព្រះអម្ចាស់​ការពារ​មនុស្ស​សុចរិត។</w:t>
      </w:r>
    </w:p>
    <w:p/>
    <w:p>
      <w:r xmlns:w="http://schemas.openxmlformats.org/wordprocessingml/2006/main">
        <w:t xml:space="preserve">1. ការការពាររបស់យើងគឺនៅក្នុងព្រះអម្ចាស់ដែលជួយសង្គ្រោះមនុស្សទៀងត្រង់</w:t>
      </w:r>
    </w:p>
    <w:p/>
    <w:p>
      <w:r xmlns:w="http://schemas.openxmlformats.org/wordprocessingml/2006/main">
        <w:t xml:space="preserve">2. ការជឿទុកចិត្តលើព្រះអម្ចាស់សម្រាប់ការការពារ</w:t>
      </w:r>
    </w:p>
    <w:p/>
    <w:p>
      <w:r xmlns:w="http://schemas.openxmlformats.org/wordprocessingml/2006/main">
        <w:t xml:space="preserve">1. អេសាយ 41:10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មែន​ហើយ ខ្ញុំ​នឹង​ជួយ​អ្នក មែន​ហើយ យើង​នឹង​លើក​អ្នក​ដោយ​ដៃ​ស្ដាំ។ ពី​សេចក្ដី​សុចរិត​របស់​ខ្ញុំ»។</w:t>
      </w:r>
    </w:p>
    <w:p/>
    <w:p>
      <w:r xmlns:w="http://schemas.openxmlformats.org/wordprocessingml/2006/main">
        <w:t xml:space="preserve">2. ទំនុកតម្កើង 97:10 “អ្នក​រាល់​គ្នា​ដែល​ស្រឡាញ់​ព្រះ‌អម្ចាស់ ស្អប់​អំពើ​អាក្រក់ ព្រះអង្គ​ការពារ​ព្រលឹង​នៃ​ពួក​បរិសុទ្ធ​របស់​ព្រះអង្គ ព្រះអង្គ​រំដោះ​គេ​ចេញ​ពី​កណ្ដាប់​ដៃ​របស់​មនុស្ស​អាក្រក់”។</w:t>
      </w:r>
    </w:p>
    <w:p/>
    <w:p>
      <w:r xmlns:w="http://schemas.openxmlformats.org/wordprocessingml/2006/main">
        <w:t xml:space="preserve">ទំនុកតម្កើង 7:11 ព្រះ​ទ្រង់​វិនិច្ឆ័យ​ទោស​មនុស្ស​សុចរិត ហើយ​ព្រះ​ទ្រង់​ខឹង​នឹង​មនុស្ស​អាក្រក់​ជា​រៀង​រាល់​ថ្ងៃ។</w:t>
      </w:r>
    </w:p>
    <w:p/>
    <w:p>
      <w:r xmlns:w="http://schemas.openxmlformats.org/wordprocessingml/2006/main">
        <w:t xml:space="preserve">ព្រះ​ជា​ចៅក្រម​ដ៏​សុចរិត​ដែល​វិនិច្ឆ័យ​មនុស្ស​សុចរិត​និង​មនុស្ស​ទុច្ចរិត​ជានិច្ច។</w:t>
      </w:r>
    </w:p>
    <w:p/>
    <w:p>
      <w:r xmlns:w="http://schemas.openxmlformats.org/wordprocessingml/2006/main">
        <w:t xml:space="preserve">1. យុត្តិធម៍របស់ព្រះ៖ ការយល់ដឹងអំពីតុល្យភាពនៃសេចក្តីសុចរិត និងអំពើទុច្ចរិត</w:t>
      </w:r>
    </w:p>
    <w:p/>
    <w:p>
      <w:r xmlns:w="http://schemas.openxmlformats.org/wordprocessingml/2006/main">
        <w:t xml:space="preserve">2. កំហឹងរបស់ព្រះ: ការព្រមានដល់មនុស្សអាក្រក់</w:t>
      </w:r>
    </w:p>
    <w:p/>
    <w:p>
      <w:r xmlns:w="http://schemas.openxmlformats.org/wordprocessingml/2006/main">
        <w:t xml:space="preserve">1. អេសាយ 30:18 “ដូច្នេះ ព្រះអម្ចាស់ ទន្ទឹង​រង់ចាំ​ព្រះអង្គ​មាន​ព្រះហឫទ័យ​សប្បុរស​ចំពោះ​អ្នក ហើយ​ព្រះអង្គ​លើក​តម្កើង​ព្រះអង្គ ដើម្បី​សំដែង​ព្រះហឫទ័យ​មេត្តាករុណា​ចំពោះ​អ្នក ដ្បិត​ព្រះអម្ចាស់​ជា​ព្រះ​នៃ​យុត្តិធម៌ អស់​អ្នក​ដែល​រង់ចាំ​ព្រះអង្គ​មាន​ពរ​ហើយ»។</w:t>
      </w:r>
    </w:p>
    <w:p/>
    <w:p>
      <w:r xmlns:w="http://schemas.openxmlformats.org/wordprocessingml/2006/main">
        <w:t xml:space="preserve">2. សុភាសិត 15:29 «ព្រះអម្ចាស់​ទ្រង់​គង់​នៅ​ឆ្ងាយ​ពី​មនុស្ស​អាក្រក់ តែ​ទ្រង់​ព្រះ​សណ្ដាប់​ពាក្យ​អធិស្ឋាន​របស់​មនុស្ស​សុចរិត»។</w:t>
      </w:r>
    </w:p>
    <w:p/>
    <w:p>
      <w:r xmlns:w="http://schemas.openxmlformats.org/wordprocessingml/2006/main">
        <w:t xml:space="preserve">ទំនុកតម្កើង 7:12 ប្រសិន​បើ​គាត់​មិន​ត្រឡប់​មក​វិញ គាត់​នឹង​ធ្វើ​ឲ្យ​ដាវ​របស់​គាត់​ស្លាប់។ គាត់​បាន​ពត់​ធ្នូ ហើយ​រៀបចំ​វា​ជា​ស្រេច។</w:t>
      </w:r>
    </w:p>
    <w:p/>
    <w:p>
      <w:r xmlns:w="http://schemas.openxmlformats.org/wordprocessingml/2006/main">
        <w:t xml:space="preserve">ព្រះ​មាន​អំណាច​ការពារ​និង​ការពារ​អ្នក​ដែល​ស្មោះ​ត្រង់​ចំពោះ​ទ្រង់។</w:t>
      </w:r>
    </w:p>
    <w:p/>
    <w:p>
      <w:r xmlns:w="http://schemas.openxmlformats.org/wordprocessingml/2006/main">
        <w:t xml:space="preserve">1. ការការពាររបស់ព្រះ: ការជឿទុកចិត្តលើការផ្តល់ជូនរបស់ព្រះអម្ចាស់</w:t>
      </w:r>
    </w:p>
    <w:p/>
    <w:p>
      <w:r xmlns:w="http://schemas.openxmlformats.org/wordprocessingml/2006/main">
        <w:t xml:space="preserve">2. អំណាចនៃព្រះ: ការពាររាស្ដ្រទ្រង់</w:t>
      </w:r>
    </w:p>
    <w:p/>
    <w:p>
      <w:r xmlns:w="http://schemas.openxmlformats.org/wordprocessingml/2006/main">
        <w:t xml:space="preserve">ទំនុកតម្កើង ៤៦:១​-​២ - «ព្រះ​ទ្រង់​ជា​ទី​ពឹង​ជ្រក និង​ជា​កំឡាំង​របស់​យើង ជា​ជំនួយ​ក្នុង​គ្រា​អាសន្ន ហេតុ​នេះ យើង​នឹង​មិន​ភ័យ​ខ្លាច ទោះ​ជា​ផែនដី​បើក​ផ្លូវ ទោះ​ជា​ភ្នំ​ត្រូវ​រំកិល​ទៅ​ក្នុង​ចិត្ត​សមុទ្រ​ក៏​ដោយ»។</w:t>
      </w:r>
    </w:p>
    <w:p/>
    <w:p>
      <w:r xmlns:w="http://schemas.openxmlformats.org/wordprocessingml/2006/main">
        <w:t xml:space="preserve">2. អេសាយ 54:17 - «គ្មាន​អាវុធ​ណា​ដែល​ច្បាំង​នឹង​អ្នក​រាល់​គ្នា​នឹង​ទទួល​បាន​ជោគជ័យ​ឡើយ ហើយ​អ្នក​រាល់​គ្នា​នឹង​បដិសេធ​គ្រប់​អណ្ដាត​ដែល​ងើប​ប្រឆាំង​នឹង​អ្នក​រាល់​គ្នា​ក្នុង​ការ​វិនិច្ឆ័យ នេះ​ជា​មរតក​របស់​អ្នក​បម្រើ​របស់​ព្រះ​អម្ចាស់ និង​ការ​សង​សឹក​របស់​ពួក​គេ​ពី​ខ្ញុំ។ "</w:t>
      </w:r>
    </w:p>
    <w:p/>
    <w:p>
      <w:r xmlns:w="http://schemas.openxmlformats.org/wordprocessingml/2006/main">
        <w:t xml:space="preserve">ទំនុកតម្កើង 7:13 ព្រះអង្គ​ក៏​បាន​រៀបចំ​ឧបករណ៍​នៃ​សេចក្ដី​ស្លាប់​សម្រាប់​ព្រះអង្គ​ដែរ។ គាត់​ដាក់​ព្រួញ​ប្រឆាំង​នឹង​អ្នក​បៀតបៀន។</w:t>
      </w:r>
    </w:p>
    <w:p/>
    <w:p>
      <w:r xmlns:w="http://schemas.openxmlformats.org/wordprocessingml/2006/main">
        <w:t xml:space="preserve">ព្រះ​នឹង​ការពារ​យើង​ពី​ការ​បៀតបៀន​របស់​យើង និង​អ្នក​ដែល​ចង់​ធ្វើ​បាប​យើង។</w:t>
      </w:r>
    </w:p>
    <w:p/>
    <w:p>
      <w:r xmlns:w="http://schemas.openxmlformats.org/wordprocessingml/2006/main">
        <w:t xml:space="preserve">១៖ ព្រះជាអ្នកការពារយើង ហើយនឹងនៅជាមួយយើងជានិច្ចក្នុងគ្រាលំបាក។</w:t>
      </w:r>
    </w:p>
    <w:p/>
    <w:p>
      <w:r xmlns:w="http://schemas.openxmlformats.org/wordprocessingml/2006/main">
        <w:t xml:space="preserve">២៖ យើង​គួរ​ទុក​ចិត្ត​លើ​ការ​ការពារ​របស់​ព្រះ ទោះ​ជា​យើង​ជួប​នឹង​កាលៈទេសៈ​លំបាក​ក៏​ដោយ។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ទំនុកតម្កើង ៤៦:១​-​៣ - «ព្រះ​ទ្រង់​ជា​ទី​ពឹង​ជ្រក និង​ជា​កំឡាំង​របស់​យើង ជា​ជំនួយ​ដែល​មាន​រហូត​ដល់​ពេល​មាន​ទុក្ខ ដូច្នេះ យើង​នឹង​មិន​ភ័យ​ខ្លាច ទោះ​ជា​ផែនដី​បើក​ផ្លូវ ហើយ​ភ្នំ​ធ្លាក់​ចូល​ទៅ​ក្នុង​សមុទ្រ ទោះ​ជា​ទឹក​ក៏​ដោយ។ សំឡេង​គ្រហឹម និង​ពពុះ ហើយ​ភ្នំ​ក៏​ញ័រ​ជា​ខ្លាំង​»។</w:t>
      </w:r>
    </w:p>
    <w:p/>
    <w:p>
      <w:r xmlns:w="http://schemas.openxmlformats.org/wordprocessingml/2006/main">
        <w:t xml:space="preserve">ទំនុកតម្កើង 7:14 មើល​ចុះ គាត់​បាន​រង​ទុក្ខ​ដោយ​អំពើ​ទុច្ចរិត ហើយ​មាន​គំនិត​ទុច្ចរិត ហើយ​នាំ​មក​នូវ​ការ​មិន​ពិត។</w:t>
      </w:r>
    </w:p>
    <w:p/>
    <w:p>
      <w:r xmlns:w="http://schemas.openxmlformats.org/wordprocessingml/2006/main">
        <w:t xml:space="preserve">ព្រះអង្គ​មាន​គភ៌​ហើយ ប្រព្រឹត្ត​អំពើ​អាក្រក់។</w:t>
      </w:r>
    </w:p>
    <w:p/>
    <w:p>
      <w:r xmlns:w="http://schemas.openxmlformats.org/wordprocessingml/2006/main">
        <w:t xml:space="preserve">1. គ្រោះថ្នាក់នៃអំពើបាប: របៀបដែលអំពើអាក្រក់អាចទទួលបានផល</w:t>
      </w:r>
    </w:p>
    <w:p/>
    <w:p>
      <w:r xmlns:w="http://schemas.openxmlformats.org/wordprocessingml/2006/main">
        <w:t xml:space="preserve">2. អំណាចនៃការប្រែចិត្ត៖ ការងាកចេញពីអំពើបាប និងផលវិបាករបស់វា។</w:t>
      </w:r>
    </w:p>
    <w:p/>
    <w:p>
      <w:r xmlns:w="http://schemas.openxmlformats.org/wordprocessingml/2006/main">
        <w:t xml:space="preserve">សុភាសិត 6:16-19 - មាន​ប្រាំមួយ​យ៉ាង​ដែល​ព្រះ​អម្ចាស់​ស្អប់, ប្រាំពីរ​យ៉ាង​ដែល​គួរ​ស្អប់​ខ្ពើម​ដល់​គាត់: ភ្នែក​ក្រអឺតក្រទម, អណ្ដាត​កុហក, និង​ដៃ​ដែល​បង្ហូរ​ឈាម​គ្មាន​ទោស, ចិត្ត​ដែល​រៀបចំ​ផែនការ​អាក្រក់, ជើង​ដែល​ប្រញាប់ រត់ទៅរកអំពើអាក្រក់ សាក្សីក្លែងក្លាយម្នាក់ដែលនិយាយកុហក និងជាអ្នកបង្កជម្លោះក្នុងចំណោមបងប្អូន។</w:t>
      </w:r>
    </w:p>
    <w:p/>
    <w:p>
      <w:r xmlns:w="http://schemas.openxmlformats.org/wordprocessingml/2006/main">
        <w:t xml:space="preserve">1 យ៉ូហាន 3:8-10 - អ្នក​ណា​ដែល​ប្រព្រឹត្ត​អំពើ​បាប អ្នក​នោះ​មក​ពី​អារក្ស ដ្បិត​មារ​បាន​ប្រព្រឹត្ត​អំពើ​បាប​តាំង​ពី​ដើម​ដំបូង​មក។ មូលហេតុ​ដែល​ព្រះរាជបុត្រា​នៃ​ព្រះ​បាន​លេច​មក គឺ​ដើម្បី​បំផ្លាញ​កិច្ចការ​របស់​អារក្ស។ គ្មាននរណាម្នាក់ដែលកើតមកពីព្រះជាម្ចាស់ធ្វើអំពើបាបឡើយ ដ្បិតពូជរបស់ព្រះជាម្ចាស់ស្ថិតនៅជាប់នឹងអ្នកនោះ ហើយគាត់មិនអាចបន្តធ្វើបាបបានឡើយ ព្រោះគាត់បានកើតមកពីព្រះជាម្ចាស់។ នេះ​ជា​ភស្តុតាង​បញ្ជាក់​ថា​អ្នក​ណា​ជា​កូន​របស់​ព្រះជាម្ចាស់ ហើយ​អ្នក​ណា​ជា​កូន​របស់​អារក្ស អ្នក​ណា​មិន​ប្រព្រឹត្ត​តាម​សេចក្ដី​សុចរិត អ្នក​នោះ​មិន​មែន​មក​ពី​ព្រះជាម្ចាស់​ទេ ហើយ​ក៏​មិន​ស្រឡាញ់​បង​ប្អូន​ដែរ។</w:t>
      </w:r>
    </w:p>
    <w:p/>
    <w:p>
      <w:r xmlns:w="http://schemas.openxmlformats.org/wordprocessingml/2006/main">
        <w:t xml:space="preserve">ទំនុកតម្កើង 7:15 គាត់​បាន​ធ្វើ​រណ្ដៅ ហើយ​ជីក ហើយ​ធ្លាក់​ទៅ​ក្នុង​ប្រឡាយ​ដែល​គាត់​ធ្វើ។</w:t>
      </w:r>
    </w:p>
    <w:p/>
    <w:p>
      <w:r xmlns:w="http://schemas.openxmlformats.org/wordprocessingml/2006/main">
        <w:t xml:space="preserve">បុគ្គល​ធ្វើ​រណ្តៅ​ហើយ​ធ្លាក់​ទៅក្នុង​រណ្តៅ។</w:t>
      </w:r>
    </w:p>
    <w:p/>
    <w:p>
      <w:r xmlns:w="http://schemas.openxmlformats.org/wordprocessingml/2006/main">
        <w:t xml:space="preserve">1. យើងត្រូវប្រយ័ត្នចំពោះទង្វើរបស់យើងផ្ទាល់ និងផលវិបាកដែលពួកគេអាចនាំមក។</w:t>
      </w:r>
    </w:p>
    <w:p/>
    <w:p>
      <w:r xmlns:w="http://schemas.openxmlformats.org/wordprocessingml/2006/main">
        <w:t xml:space="preserve">2. យើងត្រូវតែបន្ទាបខ្លួន ហើយទុកចិត្ដលើព្រះ ដើម្បីស្វែងរកផ្លូវចេញពីស្ថានភាពលំបាក។</w:t>
      </w:r>
    </w:p>
    <w:p/>
    <w:p>
      <w:r xmlns:w="http://schemas.openxmlformats.org/wordprocessingml/2006/main">
        <w:t xml:space="preserve">១ សុភាសិត 28:26 អ្នក​ណា​ដែល​ទុក​ចិត្ត​ក្នុង​គំនិត​ខ្លួន នោះ​ជា​មនុស្ស​ល្ងង់ តែ​អ្នក​ណា​ដែល​ដើរ​ដោយ​ប្រាជ្ញា នោះ​នឹង​បាន​រួច​ខ្លួន។</w:t>
      </w:r>
    </w:p>
    <w:p/>
    <w:p>
      <w:r xmlns:w="http://schemas.openxmlformats.org/wordprocessingml/2006/main">
        <w:t xml:space="preserve">ទំនុកតម្កើង 18:2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ទំនុកតម្កើង 7:16 អំពើ​អាក្រក់​នឹង​ធ្លាក់​មក​លើ​ក្បាល​របស់​គាត់ ហើយ​អំពើ​ដ៏​ឃោរឃៅ​របស់​គាត់​នឹង​ធ្លាក់​មក​លើ​ដី​របស់​គាត់។</w:t>
      </w:r>
    </w:p>
    <w:p/>
    <w:p>
      <w:r xmlns:w="http://schemas.openxmlformats.org/wordprocessingml/2006/main">
        <w:t xml:space="preserve">ព្រះអម្ចាស់​នឹង​ដាក់​ទោស​អ្នក​ដែល​ប្រព្រឹត្ត​ខុស ហើយ​ផល​វិបាក​នៃ​ការ​ប្រព្រឹត្ត​ខុស​នឹង​ត្រឡប់​មក​រក​ពួក​គេ​វិញ។</w:t>
      </w:r>
    </w:p>
    <w:p/>
    <w:p>
      <w:r xmlns:w="http://schemas.openxmlformats.org/wordprocessingml/2006/main">
        <w:t xml:space="preserve">1. ព្រះត្រឹមត្រូវនិងយុត្តិធម៌: ទ្រង់នឹងដាក់ទោសអ្នកប្រព្រឹត្តខុស</w:t>
      </w:r>
    </w:p>
    <w:p/>
    <w:p>
      <w:r xmlns:w="http://schemas.openxmlformats.org/wordprocessingml/2006/main">
        <w:t xml:space="preserve">2. ច្រូតអ្វីដែលអ្នកសាបព្រោះ៖ ផលវិបាកនៃសកម្មភាពរបស់អ្នក។</w:t>
      </w:r>
    </w:p>
    <w:p/>
    <w:p>
      <w:r xmlns:w="http://schemas.openxmlformats.org/wordprocessingml/2006/main">
        <w:t xml:space="preserve">១ សុភាសិត 12:14 មនុស្ស​ស្កប់​ចិត្ត​នឹង​ការ​ល្អ​ដែល​កើត​ចេញ​ពី​មាត់​គេ ហើយ​ការ​ដែល​ដៃ​មនុស្ស​បាន​មក​វិញ។</w:t>
      </w:r>
    </w:p>
    <w:p/>
    <w:p>
      <w:r xmlns:w="http://schemas.openxmlformats.org/wordprocessingml/2006/main">
        <w:t xml:space="preserve">២ សាស្ដា 8:11 ដោយ​សារ​តែ​ការ​កាត់​ទោស​អំពើ​អាក្រក់​មិន​ត្រូវ​បាន​សម្រេច​ដោយ​ល្បឿន​លឿន នោះ​ចិត្ត​របស់​កូន​មនុស្ស​បាន​តាំង​ចិត្ត​ប្រព្រឹត្ត​អំពើ​អាក្រក់​ទាំង​ស្រុង។</w:t>
      </w:r>
    </w:p>
    <w:p/>
    <w:p>
      <w:r xmlns:w="http://schemas.openxmlformats.org/wordprocessingml/2006/main">
        <w:t xml:space="preserve">ទំនុកតម្កើង 7:17 ខ្ញុំ​នឹង​លើក​តម្កើង​ព្រះ‌អម្ចាស់ តាម​សេចក្ដី​សុចរិត​របស់​ព្រះអង្គ ហើយ​នឹង​ច្រៀង​សរសើរ​តម្កើង​ព្រះ‌នាម​ព្រះ‌អម្ចាស់​ដ៏​ខ្ពង់ខ្ពស់​បំផុត។</w:t>
      </w:r>
    </w:p>
    <w:p/>
    <w:p>
      <w:r xmlns:w="http://schemas.openxmlformats.org/wordprocessingml/2006/main">
        <w:t xml:space="preserve">ទំនុក​តម្កើង​នេះ​អបអរ​ចំពោះ​សេចក្ដី​សុចរិត​របស់​ព្រះ​អម្ចាស់ និង​ការ​សរសើរ​តម្កើង​ព្រះ​នាម​ទ្រង់។</w:t>
      </w:r>
    </w:p>
    <w:p/>
    <w:p>
      <w:r xmlns:w="http://schemas.openxmlformats.org/wordprocessingml/2006/main">
        <w:t xml:space="preserve">១៖ អំណាចនៃការសរសើរ និងអរព្រះគុណ</w:t>
      </w:r>
    </w:p>
    <w:p/>
    <w:p>
      <w:r xmlns:w="http://schemas.openxmlformats.org/wordprocessingml/2006/main">
        <w:t xml:space="preserve">២៖ អំណាចនៃសេចក្តីសុចរិតរបស់ព្រះ</w:t>
      </w:r>
    </w:p>
    <w:p/>
    <w:p>
      <w:r xmlns:w="http://schemas.openxmlformats.org/wordprocessingml/2006/main">
        <w:t xml:space="preserve">១៖ ភីលីព ៤:៤-៧ - ចូរអរសប្បាយក្នុងព្រះអម្ចាស់ជានិច្ច។ ជាថ្មីម្តងទៀតខ្ញុំនឹងនិយាយថា, រីករាយ។ អនុញ្ញាតឱ្យសមហេតុផលរបស់អ្នកត្រូវបានដឹងដល់មនុស្សគ្រប់គ្នា។ ព្រះអម្ចាស់គង់នៅដៃ។ កុំ​ខ្វល់ខ្វាយ​នឹង​អ្វី​ឡើយ ប៉ុន្តែ​ក្នុង​គ្រប់​ការ​ទាំង​អស់​ដោយ​ការ​អធិស្ឋាន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ចូរ​ឲ្យ​ការ​ស្នើសុំ​របស់​អ្នក​បាន​ដឹង​ដល់​ព្រះ​វិញ។</w:t>
      </w:r>
    </w:p>
    <w:p/>
    <w:p>
      <w:r xmlns:w="http://schemas.openxmlformats.org/wordprocessingml/2006/main">
        <w:t xml:space="preserve">២៖ ទំនុកតម្កើង ៩២:១-៣ - ជាការប្រសើរណាស់ក្នុងការអរព្រះគុណដល់ព្រះអម្ចាស់ ដើម្បីច្រៀងសរសើរដល់ព្រះនាមទ្រង់។ ដើម្បី​ប្រកាស​សេចក្ដី​ស្រឡាញ់​ដ៏​ខ្ជាប់ខ្ជួន​របស់​ព្រះអង្គ​នៅ​ពេល​ព្រឹក និង​សេចក្ដី​ស្មោះ​ត្រង់​របស់​ព្រះអង្គ​នៅ​ពេល​យប់។</w:t>
      </w:r>
    </w:p>
    <w:p/>
    <w:p>
      <w:r xmlns:w="http://schemas.openxmlformats.org/wordprocessingml/2006/main">
        <w:t xml:space="preserve">ទំនុកតម្កើង ៨ គឺជាទំនុកតម្កើងដែលលើកតម្កើងសិរីរុងរឿងរបស់ព្រះជាម្ចាស់ ដូចដែលបានបង្ហាញនៅក្នុងការបង្កើតរបស់ទ្រង់។ វាឆ្លុះបញ្ចាំងពីភាពអស្ចារ្យនៃព្រះនាមរបស់ព្រះ និងការយកចិត្តទុកដាក់របស់ទ្រង់ចំពោះមនុស្សជាតិ។</w:t>
      </w:r>
    </w:p>
    <w:p/>
    <w:p>
      <w:r xmlns:w="http://schemas.openxmlformats.org/wordprocessingml/2006/main">
        <w:t xml:space="preserve">កថាខណ្ឌទី១៖ ទំនុកតម្កើងចាប់ផ្តើមដោយការប្រកាសសរសើរដល់ព្រះ ដោយទទួលស្គាល់ព្រះនាមដ៏ឧត្តុង្គឧត្តមរបស់ទ្រង់ និងការអស្ចារ្យដែលទ្រង់បានបង្ហាញនៅពាសពេញផែនដី។ វា​អស្ចារ្យ​ណាស់​ចំពោះ​ការ​បង្ហាញ​សិរីល្អ​របស់​ព្រះ សូម្បី​តែ​តាម​មាត់​របស់​ទារក (ទំនុកដំកើង ៨:១-២)។</w:t>
      </w:r>
    </w:p>
    <w:p/>
    <w:p>
      <w:r xmlns:w="http://schemas.openxmlformats.org/wordprocessingml/2006/main">
        <w:t xml:space="preserve">កថាខណ្ឌទី 2: អ្នកតែងទំនុកតម្កើងគិតអំពីភាពធំធេងនៃការបង្កើតរបស់ព្រះ រួមទាំងស្ថានសួគ៌ ព្រះច័ន្ទ និងផ្កាយ។ ទោះ​បី​ជា​មនុស្ស​មាន​ភាព​តូច​តាច​ក្នុង​ការ​ប្រៀប​ធៀប​ក៏​ដោយ ព្រះ​ទ្រង់​បាន​បំពាក់​មកុដ​ពួក​គេ​ដោយ​សិរី​ល្អ និង​កិត្តិយស ដោយ​ប្រទាន​ឲ្យ​គេ​មាន​អំណាច​លើ​កិច្ចការ​របស់​ទ្រង់ (ទំនុកដំកើង ៨:៣-៨)។</w:t>
      </w:r>
    </w:p>
    <w:p/>
    <w:p>
      <w:r xmlns:w="http://schemas.openxmlformats.org/wordprocessingml/2006/main">
        <w:t xml:space="preserve">កថាខណ្ឌទី 3: ទំនុកដំកើងបញ្ចប់ដោយការបង្ហាញជាថ្មីនៃការស្ញប់ស្ញែងចំពោះនាមដ៏ឧត្តុង្គឧត្តមរបស់ព្រះពាសពេញផែនដីទាំងមូល។ វា​បញ្ជាក់​ពី​របៀប​ដែល​អ្វីៗ​ទាំង​អស់​ក្នុង​ការ​បង្កើត​ប្រកាស​ពី​ភាព​អស្ចារ្យ​របស់​ទ្រង់ (ទំនុកដំកើង ៨:៩)។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ទំនុកតម្កើងប្រាំបី</w:t>
      </w:r>
    </w:p>
    <w:p>
      <w:r xmlns:w="http://schemas.openxmlformats.org/wordprocessingml/2006/main">
        <w:t xml:space="preserve">ទំនុកតម្កើង</w:t>
      </w:r>
    </w:p>
    <w:p>
      <w:r xmlns:w="http://schemas.openxmlformats.org/wordprocessingml/2006/main">
        <w:t xml:space="preserve">និងការសរសើរដែលលើកតម្កើងសិរីរុងរឿងរបស់ព្រះជាម្ចាស់ដែលបានបង្ហាញនៅក្នុងការបង្កើត</w:t>
      </w:r>
    </w:p>
    <w:p>
      <w:r xmlns:w="http://schemas.openxmlformats.org/wordprocessingml/2006/main">
        <w:t xml:space="preserve">គូសបញ្ជាក់ការស្ញប់ស្ញែង និងការដឹងគុណចំពោះទ្រង់។</w:t>
      </w:r>
    </w:p>
    <w:p/>
    <w:p>
      <w:r xmlns:w="http://schemas.openxmlformats.org/wordprocessingml/2006/main">
        <w:t xml:space="preserve">ការសង្កត់ធ្ងន់ទៅលើភាពអស្ចារ្យដែលសម្រេចបានតាមរយៈការសញ្ជឹងគិតអំពីភាពអស្ចារ្យនៃព្រះនាម និងកិច្ចការរបស់ព្រះ</w:t>
      </w:r>
    </w:p>
    <w:p>
      <w:r xmlns:w="http://schemas.openxmlformats.org/wordprocessingml/2006/main">
        <w:t xml:space="preserve">និងការសង្កត់ធ្ងន់លើសារៈសំខាន់របស់មនុស្សដែលសម្រេចបានតាមរយៈការទទួលស្គាល់ថាត្រូវបានគ្រងរាជ្យដោយសិរីរុងរឿងនិងកិត្តិយស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ឧត្តមភាពដ៏ទេវភាពដែលបានបង្ហាញពេញមួយការបង្កើត។</w:t>
      </w:r>
    </w:p>
    <w:p/>
    <w:p>
      <w:r xmlns:w="http://schemas.openxmlformats.org/wordprocessingml/2006/main">
        <w:t xml:space="preserve">ទំនុកតម្កើង 8:1 ឱ​ព្រះ‌អម្ចាស់​ជា​ព្រះ‌អម្ចាស់​នៃ​យើង​ខ្ញុំ​អើយ ព្រះ‌នាម​របស់​ព្រះអង្គ​ប្រសើរ​លើស​លប់​នៅ​លើ​ផែនដី​ទាំង​មូល! ដែល​បាន​លើក​តម្កើង​សិរីរុងរឿង​របស់​អ្នក​នៅ​លើ​មេឃ។</w:t>
      </w:r>
    </w:p>
    <w:p/>
    <w:p>
      <w:r xmlns:w="http://schemas.openxmlformats.org/wordprocessingml/2006/main">
        <w:t xml:space="preserve">ចម្រៀងសរសើរតម្កើងព្រះចំពោះសិរីរុងរឿង និងឧត្តមភាពរបស់ទ្រង់ ដែលឃើញពាសពេញផែនដី។</w:t>
      </w:r>
    </w:p>
    <w:p/>
    <w:p>
      <w:r xmlns:w="http://schemas.openxmlformats.org/wordprocessingml/2006/main">
        <w:t xml:space="preserve">ការយល់ដឹងអំពីសិរីល្អរបស់ព្រះ និងរបៀបដែលវាផ្លាស់ប្តូរយើង</w:t>
      </w:r>
    </w:p>
    <w:p/>
    <w:p>
      <w:r xmlns:w="http://schemas.openxmlformats.org/wordprocessingml/2006/main">
        <w:t xml:space="preserve">2. បទពិសោធន៍នៃឧត្តមភាពរបស់ព្រះនៅក្នុងជីវិតប្រចាំថ្ងៃ</w:t>
      </w:r>
    </w:p>
    <w:p/>
    <w:p>
      <w:r xmlns:w="http://schemas.openxmlformats.org/wordprocessingml/2006/main">
        <w:t xml:space="preserve">1. អេភេសូរ 3:19 - ហើយ​ដើម្បី​ស្គាល់​សេចក្ដី​ស្រឡាញ់​របស់​ព្រះ​គ្រីស្ទ ដែល​ឆ្លង​ផុត​ការ​ចេះ​ដឹង ដើម្បី​ឲ្យ​អ្នក​រាល់​គ្នា​បាន​ពោរពេញ​ទៅ​ដោយ​ភាព​ពេញលេញ​នៃ​ព្រះ។</w:t>
      </w:r>
    </w:p>
    <w:p/>
    <w:p>
      <w:r xmlns:w="http://schemas.openxmlformats.org/wordprocessingml/2006/main">
        <w:t xml:space="preserve">2. រ៉ូម 5:5 - ហើយក្តីសង្ឃឹមមិនធ្វើអោយខ្មាស់គេឡើយ។ ដោយ​សារ​សេចក្តី​ស្រឡាញ់​របស់​ព្រះ​បាន​ស្រក់​មក​ក្នុង​ចិត្ត​យើង​ដោយ​ព្រះវិញ្ញាណ​បរិសុទ្ធ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ទំនុកតម្កើង 8:2 ព្រះអង្គ​បាន​តាំង​កម្លាំង​ចេញ​ពី​មាត់​របស់​ទារក​និង​ទារក​ដែល​កំពុង​បៅ​ដោះ ដើម្បី​ឲ្យ​ព្រះអង្គ​នៅ​តែ​មាន​សត្រូវ និង​អ្នក​សងសឹក។</w:t>
      </w:r>
    </w:p>
    <w:p/>
    <w:p>
      <w:r xmlns:w="http://schemas.openxmlformats.org/wordprocessingml/2006/main">
        <w:t xml:space="preserve">ព្រះ​បាន​តែងតាំង​កម្លាំង​ចេញ​ពី​មាត់​កុមារ​ដើម្បី​កម្ចាត់​ខ្មាំង​សត្រូវ និង​សងសឹក​អំពើ​ខុស​ឆ្គង។</w:t>
      </w:r>
    </w:p>
    <w:p/>
    <w:p>
      <w:r xmlns:w="http://schemas.openxmlformats.org/wordprocessingml/2006/main">
        <w:t xml:space="preserve">1. អំណាចរបស់កុមារ៖ របៀបដែលសម្លេងវ័យក្មេងអាចបង្កើតភាពខុសគ្នា</w:t>
      </w:r>
    </w:p>
    <w:p/>
    <w:p>
      <w:r xmlns:w="http://schemas.openxmlformats.org/wordprocessingml/2006/main">
        <w:t xml:space="preserve">2. សារៈសំខាន់នៃសេចក្តីជំនឿក្នុងគ្រាដ៏លំបាក</w:t>
      </w:r>
    </w:p>
    <w:p/>
    <w:p>
      <w:r xmlns:w="http://schemas.openxmlformats.org/wordprocessingml/2006/main">
        <w:t xml:space="preserve">1. ម៉ាថាយ 21:15-16 - ព្រះយេស៊ូវសម្អាតព្រះវិហារបរិសុទ្ធដោយពាក្យសរសើររបស់កុមារ</w:t>
      </w:r>
    </w:p>
    <w:p/>
    <w:p>
      <w:r xmlns:w="http://schemas.openxmlformats.org/wordprocessingml/2006/main">
        <w:t xml:space="preserve">2. អេសាយ 54:17 - គ្មានអាវុធដែលបង្កើតឡើងប្រឆាំងនឹងអ្នកទេដែលនឹងរីកចម្រើន</w:t>
      </w:r>
    </w:p>
    <w:p/>
    <w:p>
      <w:r xmlns:w="http://schemas.openxmlformats.org/wordprocessingml/2006/main">
        <w:t xml:space="preserve">ទំនុកតម្កើង 8:3 ពេល​ទូលបង្គំ​ពិចារណា​មើល​ផ្ទៃ​មេឃ​របស់​ព្រះអង្គ ជា​ស្នាដៃ​នៃ​ម្រាម​ដៃ ព្រះ​ច័ន្ទ និង​ផ្កាយ ដែល​ព្រះអង្គ​បាន​តែងតាំង។</w:t>
      </w:r>
    </w:p>
    <w:p/>
    <w:p>
      <w:r xmlns:w="http://schemas.openxmlformats.org/wordprocessingml/2006/main">
        <w:t xml:space="preserve">ភាពអស្ចារ្យ និងអំណាចរបស់ព្រះត្រូវបានបង្ហាញនៅលើមេឃ និងរូបកាយសេឡេស្ទាលដែលទ្រង់បានបង្កើត។</w:t>
      </w:r>
    </w:p>
    <w:p/>
    <w:p>
      <w:r xmlns:w="http://schemas.openxmlformats.org/wordprocessingml/2006/main">
        <w:t xml:space="preserve">1. "ភាពអស្ចារ្យរបស់ព្រះ៖ ការឆ្លុះបញ្ចាំងអំពីព្រះនៃអ្នកបង្កើតរបស់យើង"</w:t>
      </w:r>
    </w:p>
    <w:p/>
    <w:p>
      <w:r xmlns:w="http://schemas.openxmlformats.org/wordprocessingml/2006/main">
        <w:t xml:space="preserve">2. "ត្រូវបានតែងតាំងដោយព្រះ: ការយល់ដឹងអំពីកន្លែងរបស់យើងនៅក្នុងសកលលោក"</w:t>
      </w:r>
    </w:p>
    <w:p/>
    <w:p>
      <w:r xmlns:w="http://schemas.openxmlformats.org/wordprocessingml/2006/main">
        <w:t xml:space="preserve">1. អេសាយ 40:25-26 - «ដូច្នេះតើអ្នករាល់គ្នានឹងប្រដូចខ្ញុំទៅអ្នកណា ឬតើខ្ញុំនឹងស្មើ? លេខ៖ គាត់​ហៅ​ពួកគេ​ទាំង​អស់​តាម​ឈ្មោះ​ដោយ​ភាព​អស្ចារ្យ​នៃ​កម្លាំង​របស់​គាត់ ព្រោះ​គាត់​មាន​ឫទ្ធានុភាព​ខ្លាំង​ណាស់ គ្មាន​នរណា​ម្នាក់​បរាជ័យ​ឡើយ»។</w:t>
      </w:r>
    </w:p>
    <w:p/>
    <w:p>
      <w:r xmlns:w="http://schemas.openxmlformats.org/wordprocessingml/2006/main">
        <w:t xml:space="preserve">២.យ៉ូប ៣៨:២-៧ - «តើ​អ្នក​នេះ​ជា​អ្នក​ណា​ដែល​ធ្វើ​ឲ្យ​សេចក្ដី​ងងឹត​ដោយ​ពាក្យ​សំដី​ដោយ​មិន​ចេះ​ដឹង? ចូរ​ចង​ចង្កេះ​ដូច​ជា​មនុស្ស​ចុះ ដ្បិត​ខ្ញុំ​នឹង​ទាមទារ​ពី​អ្នក ហើយ​ឆ្លើយ​មក​ខ្ញុំ តើ​អ្នក​នៅ​ឯណា​ពេល​ខ្ញុំ​ចាក់​គ្រឹះ ផែនដី​នេះ ចូរ​ប្រកាស​ចុះ បើ​អ្នក​មាន​ការ​យល់ តើ​អ្នក​ណា​បាន​ដាក់​រង្វាស់​វា បើ​អ្នក​ដឹង ឬ​អ្នក​ណា​បាន​តោង​ខ្សែ​វា តើ​គ្រឹះ​របស់​វា​តោង​ត្រង់​ណា? ច្រៀង​ជា​មួយ​គ្នា ហើយ​កូន​របស់​ព្រះ​ទាំង​អស់​ស្រែក​ឡើង​ដោយ​អំណរ?»។</w:t>
      </w:r>
    </w:p>
    <w:p/>
    <w:p>
      <w:r xmlns:w="http://schemas.openxmlformats.org/wordprocessingml/2006/main">
        <w:t xml:space="preserve">ទំនុកតម្កើង 8:4 តើ​មនុស្ស​ជា​អ្វី​ដែល​អ្នក​នឹក​ឃើញ​ដល់​គាត់? កូនមនុស្សទៅសួរសុខទុក្ខគាត់ឬ?</w:t>
      </w:r>
    </w:p>
    <w:p/>
    <w:p>
      <w:r xmlns:w="http://schemas.openxmlformats.org/wordprocessingml/2006/main">
        <w:t xml:space="preserve">មនុស្ស​មិន​សំខាន់​ទេ​បើ​ប្រៀបធៀប​នឹង​ភាព​អស្ចារ្យ​របស់​ព្រះ ប៉ុន្តែ​ទ្រង់​នៅ​តែ​បង្ហាញ​សេចក្ដី​ស្រឡាញ់ និង​សេចក្ដី​សប្បុរស​ចំពោះ​យើង។</w:t>
      </w:r>
    </w:p>
    <w:p/>
    <w:p>
      <w:r xmlns:w="http://schemas.openxmlformats.org/wordprocessingml/2006/main">
        <w:t xml:space="preserve">1. «ភាពអស្ចារ្យនៃសេចក្ដីស្រឡាញ់របស់ព្រះ៖ ហេតុអ្វីបានជាយើងមានពរយ៉ាងនេះ»</w:t>
      </w:r>
    </w:p>
    <w:p/>
    <w:p>
      <w:r xmlns:w="http://schemas.openxmlformats.org/wordprocessingml/2006/main">
        <w:t xml:space="preserve">2. "ព្រះត្រៃបិដកៈ ការផ្តោតលើភាពរាបទាប"</w:t>
      </w:r>
    </w:p>
    <w:p/>
    <w:p>
      <w:r xmlns:w="http://schemas.openxmlformats.org/wordprocessingml/2006/main">
        <w:t xml:space="preserve">1. ម៉ាថាយ 5:3-7 «មានពរហើយអស់អ្នកក្រដែលមានវិញ្ញាណ ដ្បិតពួកគេជាព្រះរាជ្យនៃស្ថានសួគ៌»។</w:t>
      </w:r>
    </w:p>
    <w:p/>
    <w:p>
      <w:r xmlns:w="http://schemas.openxmlformats.org/wordprocessingml/2006/main">
        <w:t xml:space="preserve">2. រ៉ូម 8:28 “ហើយយើងដឹងថាអ្វីៗទាំងអស់រួមគ្នាដើម្បីសេចក្តីល្អដល់អស់អ្នកដែលស្រឡាញ់ព្រះ ដល់អស់អ្នកដែលត្រូវបានហៅតាមគោលបំណងរបស់ទ្រង់”។</w:t>
      </w:r>
    </w:p>
    <w:p/>
    <w:p>
      <w:r xmlns:w="http://schemas.openxmlformats.org/wordprocessingml/2006/main">
        <w:t xml:space="preserve">ទំនុកតម្កើង 8:5 ដ្បិត​ព្រះអង្គ​បាន​ធ្វើ​ឲ្យ​គាត់​ទាប​ជាង​ពួក​ទេវតា​បន្តិច ហើយ​បាន​បំពាក់​មកុដ​គាត់​ដោយ​សិរី‌រុងរឿង និង​កិត្តិយស។</w:t>
      </w:r>
    </w:p>
    <w:p/>
    <w:p>
      <w:r xmlns:w="http://schemas.openxmlformats.org/wordprocessingml/2006/main">
        <w:t xml:space="preserve">ព្រះបានបង្កើតមនុស្សឱ្យទាបជាងទេវតា ហើយបានប្រទានកិត្តិយស និងសិរីល្អដល់ពួកគេ។</w:t>
      </w:r>
    </w:p>
    <w:p/>
    <w:p>
      <w:r xmlns:w="http://schemas.openxmlformats.org/wordprocessingml/2006/main">
        <w:t xml:space="preserve">1. សិរីល្អនៃការបង្កើតនៅក្នុងរូបភាពរបស់ព្រះ</w:t>
      </w:r>
    </w:p>
    <w:p/>
    <w:p>
      <w:r xmlns:w="http://schemas.openxmlformats.org/wordprocessingml/2006/main">
        <w:t xml:space="preserve">2. របៀបរស់នៅដោយកិត្តិយសនៃការបង្កើតរបស់ព្រះ</w:t>
      </w:r>
    </w:p>
    <w:p/>
    <w:p>
      <w:r xmlns:w="http://schemas.openxmlformats.org/wordprocessingml/2006/main">
        <w:t xml:space="preserve">1. លោកុប្បត្តិ 1:27 - ដូច្នេះព្រះជាម្ចាស់បានបង្កើតមនុស្សក្នុងរូបភាពរបស់គាត់ ហើយនៅក្នុងរូបភាពរបស់ព្រះជាម្ចាស់គាត់បានបង្កើតគាត់។ បុរសនិងស្ត្រីបានបង្កើតពួកគេ។</w:t>
      </w:r>
    </w:p>
    <w:p/>
    <w:p>
      <w:r xmlns:w="http://schemas.openxmlformats.org/wordprocessingml/2006/main">
        <w:t xml:space="preserve">2. សាស្ដា 12:13 - ចូរយើងស្តាប់ការសន្និដ្ឋាននៃរឿងទាំងមូល: ចូរកោតខ្លាចព្រះជាម្ចាស់ ហើយកាន់តាមបញ្ញត្តិរបស់ទ្រង់ ដ្បិតនេះគឺជាកាតព្វកិច្ចទាំងមូលរបស់មនុស្ស។</w:t>
      </w:r>
    </w:p>
    <w:p/>
    <w:p>
      <w:r xmlns:w="http://schemas.openxmlformats.org/wordprocessingml/2006/main">
        <w:t xml:space="preserve">ទំនុកតម្កើង 8:6 ព្រះអង្គ​បាន​ធ្វើ​ឲ្យ​គាត់​មាន​អំណាច​លើ​កិច្ចការ​ដែល​ព្រះ‌ហស្ដ​របស់​ព្រះអង្គ។ អ្នក​បាន​ដាក់​របស់​ទាំង​អស់​នៅ​ក្រោម​ជើង​របស់​គាត់</w:t>
      </w:r>
    </w:p>
    <w:p/>
    <w:p>
      <w:r xmlns:w="http://schemas.openxmlformats.org/wordprocessingml/2006/main">
        <w:t xml:space="preserve">វគ្គនេះនិយាយអំពីព្រះដែលប្រទានអំណាចគ្រប់គ្រង និងអំណាចដល់មនុស្សជាតិ។</w:t>
      </w:r>
    </w:p>
    <w:p/>
    <w:p>
      <w:r xmlns:w="http://schemas.openxmlformats.org/wordprocessingml/2006/main">
        <w:t xml:space="preserve">1. ផែនការចេតនារបស់ព្រះក្នុងការប្រគល់អំណាចនិងសិទ្ធិអំណាចដល់មនុស្ស</w:t>
      </w:r>
    </w:p>
    <w:p/>
    <w:p>
      <w:r xmlns:w="http://schemas.openxmlformats.org/wordprocessingml/2006/main">
        <w:t xml:space="preserve">2. ការទទួលយកតួនាទីរបស់យើងដើម្បីគ្រប់គ្រងក្នុងព្រះរាជាណាចក្ររបស់ព្រះ</w:t>
      </w:r>
    </w:p>
    <w:p/>
    <w:p>
      <w:r xmlns:w="http://schemas.openxmlformats.org/wordprocessingml/2006/main">
        <w:t xml:space="preserve">1. លោកុប្បត្តិ 1:26-28- ហើយព្រះជាម្ចាស់ទ្រង់មានបន្ទូលថា ចូរយើងបង្កើតមនុស្សឱ្យមានលក្ខណៈដូចយើង ហើយសូមឱ្យពួកវាមានអំណាចលើត្រីសមុទ្រ លើសត្វស្លាប និងលើហ្វូងសត្វ។ ហើយ​នៅ​លើ​ផែនដី​ទាំង​មូល និង​លើ​គ្រប់​សត្វ​លូន​វារ​នៅ​លើ​ផែនដី។ ដូច្នេះ ព្រះជាម្ចាស់បានបង្កើតមនុស្សអោយដូចរូបព្រះអង្គ ព្រះជាម្ចាស់បានបង្កើតមនុស្សអោយដូចព្រះអង្គ។ បុរសនិងស្ត្រីបានបង្កើតពួកគេ។ ព្រះ​ក៏​ប្រទាន​ពរ​ដល់​ពួក​គេ ហើយ​ព្រះ​ទ្រង់​មាន​ព្រះ​បន្ទូល​ទៅ​ពួក​គេ​ថា ចូរ​បង្កើត​ផល​ឲ្យ​បាន​ច្រើន​ឡើង ហើយ​ឲ្យ​ផែនដី​ឡើង​វិញ ហើយ​ចុះ​ចាញ់​ចុះ។ ហើយ​មាន​អំណាច​លើ​ត្រី​ក្នុង​សមុទ្រ និង​លើ​ហ្វូង​បក្សី​លើ​អាកាស និង​លើ​គ្រប់​សត្វ​ដែល​មាន​ជីវិត​រស់​នៅ​លើ​ផែនដី។</w:t>
      </w:r>
    </w:p>
    <w:p/>
    <w:p>
      <w:r xmlns:w="http://schemas.openxmlformats.org/wordprocessingml/2006/main">
        <w:t xml:space="preserve">២. អេភេសូរ ៤:១១-១៣- ហើយគាត់បានឲ្យសាវ័កមួយចំនួន។ និងខ្លះទៀត ហោរា។ និងខ្លះជាអ្នកផ្សាយដំណឹងល្អ។ និងខ្លះ គ្រូគង្វាល និងគ្រូ; សម្រាប់ភាពឥតខ្ចោះនៃពួកបរិសុទ្ធ សម្រាប់ការងារនៃកិច្ចបម្រើ សម្រាប់ការស្អាងរូបកាយរបស់ព្រះគ្រីស្ទ ដរាបណាយើងទាំងអស់គ្នាមកដោយសាមគ្គីភាពនៃសេចក្តីជំនឿ និងពីការយល់ដឹងអំពីព្រះរាជបុត្រានៃព្រះ ទៅកាន់បុរសដ៏ល្អឥតខ្ចោះម្នាក់។ មាត្រដ្ឋាននៃភាពពេញលេញនៃព្រះគ្រីស្ទ។</w:t>
      </w:r>
    </w:p>
    <w:p/>
    <w:p>
      <w:r xmlns:w="http://schemas.openxmlformats.org/wordprocessingml/2006/main">
        <w:t xml:space="preserve">ទំនុកតម្កើង 8:7 អស់​ទាំង​ចៀម និង​គោ និង​សត្វ​នៅ​តាម​វាល។</w:t>
      </w:r>
    </w:p>
    <w:p/>
    <w:p>
      <w:r xmlns:w="http://schemas.openxmlformats.org/wordprocessingml/2006/main">
        <w:t xml:space="preserve">ភាពស្រស់ស្អាតនៃធម្មជាតិគឺបន្ទាបខ្លួន ហើយផ្តល់ឱ្យយើងនូវពន្លឺនៃសិរីរុងរឿងរបស់ព្រះ។</w:t>
      </w:r>
    </w:p>
    <w:p/>
    <w:p>
      <w:r xmlns:w="http://schemas.openxmlformats.org/wordprocessingml/2006/main">
        <w:t xml:space="preserve">១៖ ភាពរុងរឿងរបស់ព្រះក្នុងការបង្កើត - ទំនុកតម្កើង ៨:៧</w:t>
      </w:r>
    </w:p>
    <w:p/>
    <w:p>
      <w:r xmlns:w="http://schemas.openxmlformats.org/wordprocessingml/2006/main">
        <w:t xml:space="preserve">២៖ សរសើរ​តម្កើង​ព្រះ‌អម្ចាស់ ទំនុក​តម្កើង ៨:៧</w:t>
      </w:r>
    </w:p>
    <w:p/>
    <w:p>
      <w:r xmlns:w="http://schemas.openxmlformats.org/wordprocessingml/2006/main">
        <w:t xml:space="preserve">១៖ អេសាយ ៤០:១២-១៤ ដែល​បាន​វាស់​ទឹក​នៅ​ក្នុង​ប្រហោង​នៃ​ព្រះហស្ត​របស់​ទ្រង់ ហើយ​បាន​ឡើង​លើ​ផ្ទៃ​មេឃ​ដោយ​វិសាលភាព ហើយ​យល់​ឃើញ​ធូលី​ដី​ជា​រង្វាស់ ហើយ​ថ្លឹង​ភ្នំ​ជា​ជញ្ជីង និង​ភ្នំ​ក្នុង តុល្យភាព?</w:t>
      </w:r>
    </w:p>
    <w:p/>
    <w:p>
      <w:r xmlns:w="http://schemas.openxmlformats.org/wordprocessingml/2006/main">
        <w:t xml:space="preserve">២៖ យ៉ូប ១២:៧-១០ ប៉ុន្តែ​ឥឡូវ​នេះ ចូរ​សួរ​សត្វ​តិរច្ឆាន នោះ​វា​នឹង​បង្រៀន​អ្នក ហើយ​សត្វ​ស្លាប​នៅ​លើ​អាកាស​នឹង​ប្រាប់​អ្នក៖ ឬ​និយាយ​ទៅ​កាន់​ផែនដី នោះ​វា​នឹង​បង្រៀន​អ្នក ហើយ​ត្រី​សមុទ្រ​នឹង​ប្រាប់​អ្នក តើ​អ្នក​ណា​មិន​ដឹង​ក្នុង​ការ​ទាំង​អស់​នេះ​ថា ព្រះ​ហស្ត​នៃ​ព្រះ​យេហូវ៉ា​បាន​ធ្វើ​ការ​នេះ?</w:t>
      </w:r>
    </w:p>
    <w:p/>
    <w:p>
      <w:r xmlns:w="http://schemas.openxmlformats.org/wordprocessingml/2006/main">
        <w:t xml:space="preserve">ទំនុកតម្កើង 8:8 សត្វ​ហើរ​លើ​អាកាស ត្រី​សមុទ្រ និង​អ្វីៗ​ដែល​ឆ្លង​កាត់​ផ្លូវ​សមុទ្រ។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អ្នក​តែង​ទំនុកតម្កើង​សរសើរ​ព្រះ​ចំពោះ​សត្វ​នៅ​លើ​មេឃ សមុទ្រ និង​ផ្លូវ​នៃ​សមុទ្រ។</w:t>
      </w:r>
    </w:p>
    <w:p/>
    <w:p>
      <w:r xmlns:w="http://schemas.openxmlformats.org/wordprocessingml/2006/main">
        <w:t xml:space="preserve">1. ការបង្កើតរបស់ព្រះ: ការអំពាវនាវឱ្យសរសើរ</w:t>
      </w:r>
    </w:p>
    <w:p/>
    <w:p>
      <w:r xmlns:w="http://schemas.openxmlformats.org/wordprocessingml/2006/main">
        <w:t xml:space="preserve">2. ព្រះបរមសារីរិកធាតុៈ ស្នាដៃរបស់ព្រះ</w:t>
      </w:r>
    </w:p>
    <w:p/>
    <w:p>
      <w:r xmlns:w="http://schemas.openxmlformats.org/wordprocessingml/2006/main">
        <w:t xml:space="preserve">១.យ៉ូប ១២:៧-១០</w:t>
      </w:r>
    </w:p>
    <w:p/>
    <w:p>
      <w:r xmlns:w="http://schemas.openxmlformats.org/wordprocessingml/2006/main">
        <w:t xml:space="preserve">ទំនុកដំកើង ១០៤:២៤-២៥</w:t>
      </w:r>
    </w:p>
    <w:p/>
    <w:p>
      <w:r xmlns:w="http://schemas.openxmlformats.org/wordprocessingml/2006/main">
        <w:t xml:space="preserve">ទំនុកតម្កើង 8:9 ឱ​ព្រះ‌អម្ចាស់​ជា​ព្រះ‌អម្ចាស់​នៃ​យើង​ខ្ញុំ​អើយ ព្រះ‌នាម​ព្រះអង្គ​ប្រសើរ​លើស​លប់​នៅ​លើ​ផែនដី​ទាំង​មូល!</w:t>
      </w:r>
    </w:p>
    <w:p/>
    <w:p>
      <w:r xmlns:w="http://schemas.openxmlformats.org/wordprocessingml/2006/main">
        <w:t xml:space="preserve">ទំនុកតម្កើង 8:9 សរសើរ​តម្កើង​ព្រះ‌អម្ចាស់​ចំពោះ​ព្រះ‌នាម​ដ៏​ខ្ពង់ខ្ពស់​របស់​ព្រះអង្គ​ពាស​ពេញ​ផែនដី។</w:t>
      </w:r>
    </w:p>
    <w:p/>
    <w:p>
      <w:r xmlns:w="http://schemas.openxmlformats.org/wordprocessingml/2006/main">
        <w:t xml:space="preserve">1. ភាពអស្ចារ្យនៃព្រះនាមរបស់ព្រះអម្ចាស់</w:t>
      </w:r>
    </w:p>
    <w:p/>
    <w:p>
      <w:r xmlns:w="http://schemas.openxmlformats.org/wordprocessingml/2006/main">
        <w:t xml:space="preserve">2. អំណាចនៃការសរសើរព្រះនាមរបស់ព្រះ</w:t>
      </w:r>
    </w:p>
    <w:p/>
    <w:p>
      <w:r xmlns:w="http://schemas.openxmlformats.org/wordprocessingml/2006/main">
        <w:t xml:space="preserve">1. ភីលីព 2:9-11 - ហេតុនេះហើយបានជាព្រះជាម្ចាស់បានលើកតម្កើងគាត់យ៉ាងខ្ពង់ខ្ពស់ ហើយបានប្រទាននាមដ៏ខ្ពង់ខ្ពស់ដល់គាត់។</w:t>
      </w:r>
    </w:p>
    <w:p/>
    <w:p>
      <w:r xmlns:w="http://schemas.openxmlformats.org/wordprocessingml/2006/main">
        <w:t xml:space="preserve">2. អេសាយ 9:6 - ដ្បិត​យើង​មាន​កូន​មួយ​កើត​មក កូន​ប្រុស​មួយ​ត្រូវ​បាន​ប្រទាន​មក​យើង។ ហើយ​រដ្ឋាភិបាល​នឹង​ស្ថិត​នៅ​លើ​ស្មា​របស់​ទ្រង់ ហើយ​ព្រះនាម​ទ្រង់​នឹង​ត្រូវ​ហៅ​ថា ទីប្រឹក្សា​ដ៏​អស្ចារ្យ ព្រះ​ដ៏​មាន​ឫទ្ធានុភាព ព្រះ​វរបិតា​ដ៏​អស់កល្ប​ជា​និច្ច ព្រះអង្គម្ចាស់​នៃ​សន្តិភាព។</w:t>
      </w:r>
    </w:p>
    <w:p/>
    <w:p>
      <w:r xmlns:w="http://schemas.openxmlformats.org/wordprocessingml/2006/main">
        <w:t xml:space="preserve">ទំនុកតម្កើង 9 ជា​ទំនុក​តម្កើង​នៃ​ការ​អរ​ព្រះ​គុណ និង​សរសើរ​តម្កើង​ព្រះ​ចំពោះ​ការ​វិនិច្ឆ័យ និង​ការ​រំដោះ​ដោយ​សុចរិត​របស់​ទ្រង់។ វាអបអរអធិបតេយ្យភាព យុត្តិធម៌ និងការការពាររបស់ព្រះ។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អ្នកតែងទំនុកតម្កើងចាប់ផ្តើមដោយការសរសើរតម្កើងព្រះអស់ពីចិត្ត ហើយប្រកាសអំពីការអស្ចារ្យរបស់ទ្រង់។ ទ្រង់ត្រេកអរនឹងជ័យជំនះរបស់ព្រះលើខ្មាំងសត្រូវ ហើយទទួលស្គាល់ថាមនុស្សអាក្រក់នឹងត្រូវជំនុំជំរះ (ទំនុកដំកើង ៩:១-៨)។</w:t>
      </w:r>
    </w:p>
    <w:p/>
    <w:p>
      <w:r xmlns:w="http://schemas.openxmlformats.org/wordprocessingml/2006/main">
        <w:t xml:space="preserve">កថាខណ្ឌទី២: អ្នកតែងទំនុកតម្កើងឆ្លុះបញ្ចាំងអំពីរបៀបដែលព្រះជាជម្រកសម្រាប់អ្នកដែលត្រូវគេសង្កត់សង្កិន ហើយជាបន្ទាយរឹងមាំក្នុងគ្រាលំបាក។ គាត់​បញ្ជាក់​ថា​គាត់​ទុក​ចិត្ត​លើ​យុត្តិធម៌​របស់​ព្រះ ហើយ​ប្រកាស​ថា ព្រះអម្ចាស់​មិន​ភ្លេច​ការ​យំ​របស់​អ្នក​រងទុក្ខ​ឡើយ (ទំនុកដំកើង ៩:៩-១២)។</w:t>
      </w:r>
    </w:p>
    <w:p/>
    <w:p>
      <w:r xmlns:w="http://schemas.openxmlformats.org/wordprocessingml/2006/main">
        <w:t xml:space="preserve">កថាខណ្ឌទី៣៖ អ្នកតែងទំនុកតម្កើងអំពាវនាវដល់ប្រជាជាតិទាំងអស់ឲ្យទទួលស្គាល់ព្រះជាចៅក្រមដ៏សុចរិតរបស់ពួកគេ។ ទ្រង់​សរសើរ​ទ្រង់​ចំពោះ​ការ​សងសឹក​មនុស្ស​ស្លូតត្រង់ ហើយ​បាន​សង្គ្រោះ​អស់​អ្នក​ដែល​ស្វែង​រក​ទ្រង់។ គាត់​បង្ហាញ​ទំនុក​ចិត្ត​លើ​សេចក្ដី​ស្រឡាញ់​ដ៏​ឥត​ស្រាកស្រាន្ត​របស់​ព្រះ (ទំនុកដំកើង ៩:១៣-១៨)។</w:t>
      </w:r>
    </w:p>
    <w:p/>
    <w:p>
      <w:r xmlns:w="http://schemas.openxmlformats.org/wordprocessingml/2006/main">
        <w:t xml:space="preserve">កថាខណ្ឌទី៤៖ ទំនុកដំកើងបញ្ចប់ដោយការអធិស្ឋានសុំការរំដោះពីខ្មាំងសត្រូវ សុំសេចក្ដីមេត្តាករុណា និងការការពារ។ អ្នក​តែង​ទំនុកតម្កើង​សន្យា​ថា​នឹង​អរ​ព្រះគុណ​ដល់​ព្រះ ហើយ​ប្រកាស​ពី​ការ​ប្រព្រឹត្ត​របស់​ទ្រង់​នៅ​ក្នុង​ចំណោម​ប្រជាជាតិ​នានា (ទំនុកដំកើង ៩:១៩-២០)។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ទំនុកដំកើងប្រាំបួន</w:t>
      </w:r>
    </w:p>
    <w:p>
      <w:r xmlns:w="http://schemas.openxmlformats.org/wordprocessingml/2006/main">
        <w:t xml:space="preserve">ទំនុកតម្កើងនៃការអរព្រះគុណ,</w:t>
      </w:r>
    </w:p>
    <w:p>
      <w:r xmlns:w="http://schemas.openxmlformats.org/wordprocessingml/2006/main">
        <w:t xml:space="preserve">និង​ការ​សរសើរ​អបអរ​ចំពោះ​សេចក្តី​សុចរិត ការ​ជំនុំជំរះ និង​ការ​រំដោះ​របស់​ព្រះ</w:t>
      </w:r>
    </w:p>
    <w:p>
      <w:r xmlns:w="http://schemas.openxmlformats.org/wordprocessingml/2006/main">
        <w:t xml:space="preserve">បញ្ជាក់ពីការជឿទុកចិត្តលើអធិបតេយ្យភាពរបស់ទ្រង់។</w:t>
      </w:r>
    </w:p>
    <w:p/>
    <w:p>
      <w:r xmlns:w="http://schemas.openxmlformats.org/wordprocessingml/2006/main">
        <w:t xml:space="preserve">ការសង្កត់ធ្ងន់លើការត្រេកអរដែលសម្រេចបានតាមរយៈការទទួលស្គាល់ការអស្ចារ្យដែលទ្រង់បានធ្វើ។</w:t>
      </w:r>
    </w:p>
    <w:p>
      <w:r xmlns:w="http://schemas.openxmlformats.org/wordprocessingml/2006/main">
        <w:t xml:space="preserve">និងការសង្កត់ធ្ងន់លើការជឿទុកចិត្តដែលសម្រេចបានតាមរយៈការបញ្ជាក់ពីការពឹងផ្អែកលើយុត្តិធម៌របស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ការពារដ៏ទេវភាពដែលផ្តល់ជូនដល់អ្នកដែលត្រូវបានជិះជាន់ ខណៈពេលដែលអំពាវនាវដល់គ្រប់ជាតិសាសន៍ឱ្យទទួលស្គាល់ទ្រង់ជាចៅក្រមរបស់ពួកគេ។</w:t>
      </w:r>
    </w:p>
    <w:p/>
    <w:p>
      <w:r xmlns:w="http://schemas.openxmlformats.org/wordprocessingml/2006/main">
        <w:t xml:space="preserve">ទំនុកតម្កើង 9:1 ឱ​ព្រះ‌អម្ចាស់​អើយ ទូលបង្គំ​នឹង​សរសើរ​តម្កើង​ព្រះអង្គ​ដោយ​អស់​ពី​ចិត្ត។ ទូលបង្គំ​នឹង​បង្ហាញ​រាល់​ការ​អស្ចារ្យ​របស់​ព្រះអង្គ។</w:t>
      </w:r>
    </w:p>
    <w:p/>
    <w:p>
      <w:r xmlns:w="http://schemas.openxmlformats.org/wordprocessingml/2006/main">
        <w:t xml:space="preserve">ខ្ញុំ​នឹង​សរសើរ​តម្កើង​ព្រះអម្ចាស់​អស់​ពី​ចិត្ត។</w:t>
      </w:r>
    </w:p>
    <w:p/>
    <w:p>
      <w:r xmlns:w="http://schemas.openxmlformats.org/wordprocessingml/2006/main">
        <w:t xml:space="preserve">១៖ យើងគួរដឹងគុណចំពោះកិច្ចការដ៏អស្ចារ្យរបស់ព្រះ ហើយបង្ហាញវាតាមរយៈការសរសើរ។</w:t>
      </w:r>
    </w:p>
    <w:p/>
    <w:p>
      <w:r xmlns:w="http://schemas.openxmlformats.org/wordprocessingml/2006/main">
        <w:t xml:space="preserve">២៖ យើង​គួរ​លះបង់​អស់​ពី​ចិត្ត​ដើម្បី​សរសើរ​តម្កើង​ព្រះអម្ចាស់​ចំពោះ​អំពើ​ល្អ​ទាំង​ប៉ុន្មាន​ដែល​ព្រះអង្គ​បាន​ធ្វើ​សម្រាប់​យើង។</w:t>
      </w:r>
    </w:p>
    <w:p/>
    <w:p>
      <w:r xmlns:w="http://schemas.openxmlformats.org/wordprocessingml/2006/main">
        <w:t xml:space="preserve">១៖ អេភេសូរ ៥:១៩​-​២០ - និយាយ​គ្នា​ទៅ​វិញ​ទៅ​មក​ដោយ​ទំនុក​តម្កើង ទំនុក​តម្កើង និង​ចម្រៀង​ខាង​វិញ្ញាណ។ ចូរ​ច្រៀង ហើយ​ធ្វើ​ភ្លេង​ក្នុង​ចិត្ត​ដល់​ព្រះ​អម្ចាស់ ដោយ​តែង​តែ​អរ​ព្រះ​គុណ​ដល់​ព្រះ​ជា​ព្រះ​វរបិតា​សម្រាប់​គ្រប់​យ៉ាង។</w:t>
      </w:r>
    </w:p>
    <w:p/>
    <w:p>
      <w:r xmlns:w="http://schemas.openxmlformats.org/wordprocessingml/2006/main">
        <w:t xml:space="preserve">២៖ កូល៉ុស ៣:១៦ - សូម​ឲ្យ​សារលិខិត​នៃ​ព្រះគ្រីស្ទ​គង់​នៅ​ក្នុង​ចំណោម​អ្នក​រាល់​គ្នា​យ៉ាង​បរិបូរណ៍ ពេល​អ្នក​បង្រៀន និង​ដាស់តឿន​គ្នា​ទៅ​វិញ​ទៅ​មក​ដោយ​ប្រាជ្ញា តាម​រយៈ​ទំនុកតម្កើង ទំនុក​តម្កើង និង​ចម្រៀង​ពី​ព្រះ​វិញ្ញាណ ដោយ​ច្រៀង​ថ្វាយ​ព្រះ​ដោយ​ចិត្ត​កតញ្ញូ។</w:t>
      </w:r>
    </w:p>
    <w:p/>
    <w:p>
      <w:r xmlns:w="http://schemas.openxmlformats.org/wordprocessingml/2006/main">
        <w:t xml:space="preserve">ទំនុកតម្កើង 9:2 ទូលបង្គំ​នឹង​មាន​ចិត្ត​រីក‌រាយ​ក្នុង​ព្រះ‌អង្គ ទូលបង្គំ​នឹង​ច្រៀង​សរសើរ​ព្រះ‌នាម​ព្រះអង្គ។</w:t>
      </w:r>
    </w:p>
    <w:p/>
    <w:p>
      <w:r xmlns:w="http://schemas.openxmlformats.org/wordprocessingml/2006/main">
        <w:t xml:space="preserve">អ្នក​តែង​ទំនុកតម្កើង​សំដែង​នូវ​អំណរ និង​អំណរ​ក្នុង​ព្រះ ដោយ​ច្រៀង​សរសើរ​ដល់​ព្រះនាម​ទ្រង់ ជា​ព្រះ​ដ៏​ខ្ពង់ខ្ពស់​បំផុត។</w:t>
      </w:r>
    </w:p>
    <w:p/>
    <w:p>
      <w:r xmlns:w="http://schemas.openxmlformats.org/wordprocessingml/2006/main">
        <w:t xml:space="preserve">1. អរសប្បាយក្នុងព្រះអម្ចាស់៖ បទពិសោធន៍រីករាយ និងថ្វាយបង្គំក្នុងជីវិតរបស់យើង។</w:t>
      </w:r>
    </w:p>
    <w:p/>
    <w:p>
      <w:r xmlns:w="http://schemas.openxmlformats.org/wordprocessingml/2006/main">
        <w:t xml:space="preserve">2. ច្រៀងសរសើរព្រះនាមព្រះដ៏ខ្ពង់ខ្ពស់បំផុត</w:t>
      </w:r>
    </w:p>
    <w:p/>
    <w:p>
      <w:r xmlns:w="http://schemas.openxmlformats.org/wordprocessingml/2006/main">
        <w:t xml:space="preserve">1. អេភេសូរ 5:19-20 - និយាយគ្នាទៅវិញទៅមកក្នុងទំនុកតម្កើង ទំនុកតម្កើង និងចម្រៀងខាងវិញ្ញាណ ច្រៀង និងធ្វើបទភ្លេងក្នុងចិត្តចំពោះព្រះអម្ចាស់ 20 ចូរអរព្រះគុណព្រះជាម្ចាស់ជាព្រះបិតាជានិច្ច ក្នុងព្រះនាមនៃព្រះអម្ចាស់យេស៊ូវនៃយើង។ ព្រះគ្រីស្ទ។</w:t>
      </w:r>
    </w:p>
    <w:p/>
    <w:p>
      <w:r xmlns:w="http://schemas.openxmlformats.org/wordprocessingml/2006/main">
        <w:t xml:space="preserve">2. ទំនុកតម្កើង 100:1-2 - ចូរស្រែកអរសប្បាយទៅកាន់ព្រះអម្ចាស់អើយ! 2 ចូរ​បម្រើ​ព្រះ‌អម្ចាស់​ដោយ​អំណរ។ សូម​មក​ចំពោះ​ព្រះ​វត្តមាន​ទ្រង់​ដោយ​ការ​ច្រៀង។</w:t>
      </w:r>
    </w:p>
    <w:p/>
    <w:p>
      <w:r xmlns:w="http://schemas.openxmlformats.org/wordprocessingml/2006/main">
        <w:t xml:space="preserve">ទំនុកតម្កើង 9:3 ពេល​ដែល​ខ្មាំង​សត្រូវ​របស់​ទូលបង្គំ​វិល​ត្រឡប់​មក​វិញ នោះ​គេ​នឹង​ដួល​រលំ​នៅ​ចំពោះ​ព្រះ‌ភ័ក្ត្រ​ព្រះអង្គ។</w:t>
      </w:r>
    </w:p>
    <w:p/>
    <w:p>
      <w:r xmlns:w="http://schemas.openxmlformats.org/wordprocessingml/2006/main">
        <w:t xml:space="preserve">ខ្មាំង​សត្រូវ​របស់​ព្រះ​នឹង​ដួល​រលំ ហើយ​ត្រូវ​បំផ្លាញ​ពេល​ប្រឈម​មុខ​នឹង​វត្តមាន​របស់​ទ្រង់។</w:t>
      </w:r>
    </w:p>
    <w:p/>
    <w:p>
      <w:r xmlns:w="http://schemas.openxmlformats.org/wordprocessingml/2006/main">
        <w:t xml:space="preserve">1. "ព្រះជាម្ចាស់មានជ័យជំនះ: សត្រូវនឹងមិនឈរ"</w:t>
      </w:r>
    </w:p>
    <w:p/>
    <w:p>
      <w:r xmlns:w="http://schemas.openxmlformats.org/wordprocessingml/2006/main">
        <w:t xml:space="preserve">2. "អំណាចនៃវត្តមានរបស់ព្រះ"</w:t>
      </w:r>
    </w:p>
    <w:p/>
    <w:p>
      <w:r xmlns:w="http://schemas.openxmlformats.org/wordprocessingml/2006/main">
        <w:t xml:space="preserve">ទំនុកតម្កើង ៣៧:៣៤-៣៥ - «ចូរ​រង់​ចាំ​ព្រះ‌អម្ចាស់ ហើយ​កាន់​តាម​មាគ៌ា​របស់​ព្រះអង្គ នោះ​ទ្រង់​នឹង​លើក​តម្កើង​អ្នក​រាល់​គ្នា​ឲ្យ​ទទួល​បាន​ទឹក​ដី​ជា​មត៌ក កាល​ណា​មនុស្ស​អាក្រក់​ត្រូវ​កាត់​ចេញ នោះ​អ្នក​រាល់​គ្នា​នឹង​ឃើញ​ហើយ។ រាលដាលខ្លួនគាត់ដូចជាដើមឈើ laurel ពណ៌បៃតង។</w:t>
      </w:r>
    </w:p>
    <w:p/>
    <w:p>
      <w:r xmlns:w="http://schemas.openxmlformats.org/wordprocessingml/2006/main">
        <w:t xml:space="preserve">2. អេសាយ 13:11 - យើង​នឹង​ដាក់​ទោស​ពិភព​លោក​ដោយ​សារ​អំពើ​អាក្រក់​របស់​ខ្លួន និង​មនុស្ស​អាក្រក់​ដោយ​សារ​អំពើ​ទុច្ចរិត​របស់​ខ្លួន។ យើង​នឹង​បំបាត់​ភាព​ក្រអឺតក្រទម​របស់​មនុស្ស​ក្រអឺតក្រទម ហើយ​បន្ទាប​នូវ​អំនួត​ដ៏​អស្ចារ្យ​របស់​មនុស្ស​ឃោរឃៅ។</w:t>
      </w:r>
    </w:p>
    <w:p/>
    <w:p>
      <w:r xmlns:w="http://schemas.openxmlformats.org/wordprocessingml/2006/main">
        <w:t xml:space="preserve">ទំនុកតម្កើង 9:4 ដ្បិត​ព្រះអង្គ​បាន​រក្សា​សិទ្ធិ និង​បុព្វហេតុ​របស់​ទូលបង្គំ។ អ្នកអង្គុយលើបល្ល័ង្កវិនិច្ឆ័យត្រឹមត្រូវ។</w:t>
      </w:r>
    </w:p>
    <w:p/>
    <w:p>
      <w:r xmlns:w="http://schemas.openxmlformats.org/wordprocessingml/2006/main">
        <w:t xml:space="preserve">ព្រះជាម្ចាស់​សុចរិត ហើយ​គង់​លើ​បល្ល័ង្ក​វិនិច្ឆ័យ​ដោយ​យុត្តិធម៌។</w:t>
      </w:r>
    </w:p>
    <w:p/>
    <w:p>
      <w:r xmlns:w="http://schemas.openxmlformats.org/wordprocessingml/2006/main">
        <w:t xml:space="preserve">1. ព្រះទ្រង់យុត្តិធម៌៖ ស្វែងយល់ ទំនុកតម្កើង ៩:៤</w:t>
      </w:r>
    </w:p>
    <w:p/>
    <w:p>
      <w:r xmlns:w="http://schemas.openxmlformats.org/wordprocessingml/2006/main">
        <w:t xml:space="preserve">2. សេចក្តីសុចរិតរបស់ព្រះ៖ ការយល់ដឹងអំពីការវិនិច្ឆ័យរបស់ទ្រង់</w:t>
      </w:r>
    </w:p>
    <w:p/>
    <w:p>
      <w:r xmlns:w="http://schemas.openxmlformats.org/wordprocessingml/2006/main">
        <w:t xml:space="preserve">1. អេសាយ 11:3-5 (ហើយ​នឹង​ធ្វើ​ឲ្យ​គាត់​មាន​ការ​យល់​ដឹង​យ៉ាង​រហ័ស ដោយ​កោត​ខ្លាច​ដល់​ព្រះ‌អម្ចាស់ ហើយ​គាត់​នឹង​មិន​វិនិច្ឆ័យ​តាម​ភ្នែក​របស់​គាត់ ឬ​ក៏​មិន​បន្ទោស​បន្ទាប់​ពី​បាន​ឮ​ពី​ត្រចៀក​របស់​គាត់​ដែរ។ ប៉ុន្តែ​គាត់​នឹង​វិនិច្ឆ័យ​ដោយ​សុចរិត។ ជន​ក្រីក្រ ហើយ​បន្ទោស​ដោយ​សមធម៌​សម្រាប់​មនុស្ស​ស្លូតបូត​នៃ​ផែនដី នោះ​ទ្រង់​នឹង​វាយ​ផែនដី​ដោយ​ដំបង​នៃ​មាត់​របស់​ទ្រង់ ហើយ​ទ្រង់​នឹង​សម្លាប់​មនុស្ស​ទុច្ចរិត​ដោយ​ដង្ហើម​បបូរមាត់ ហើយ​សេចក្តី​សុចរិត​នឹង​ជា​ក្រវាត់​ចង្កេះ និងភាពស្មោះត្រង់ជាខ្សែក្រវាត់របស់ព្រះអង្គ។ )</w:t>
      </w:r>
    </w:p>
    <w:p/>
    <w:p>
      <w:r xmlns:w="http://schemas.openxmlformats.org/wordprocessingml/2006/main">
        <w:t xml:space="preserve">2. រ៉ូម 2:5-8 (ប៉ុន្តែ​ក្រោយ​ពី​ចិត្ត​រឹង​ប៉ឹង​និង​ចិត្ត​មិន​ចេះ​ចប់​របស់​អ្នក​បាន​ទុក​ទ្រព្យ​សម្បត្តិ​សម្រាប់​ខ្លួន​អ្នក​ផ្ទាល់ ប្រឆាំង​នឹង​ថ្ងៃ​នៃ​កំហឹង និង​ការ​បើក​សម្តែង​នៃ​ការ​ជំនុំ​ជម្រះ​ដ៏​សុចរិត​របស់​ព្រះ ដែល​នឹង​ប្រគល់​ដល់​មនុស្ស​គ្រប់​រូប​តាម​ការ​ប្រព្រឹត្ត​របស់​ខ្លួន។ ការអត់ធ្មត់ក្នុងការធ្វើល្អ ស្វែងរកសិរីល្អ កិត្តិយស និងអមតៈ ជីវិតអស់កល្បជានិច្ច៖ ប៉ុន្តែចំពោះអ្នកដែលមានជម្លោះ និងមិនគោរពតាមសេចក្តីពិត ប៉ុន្តែត្រូវគោរពតាមអំពើទុច្ចរិត កំហឹង និងសេចក្តីក្រោធ សេចក្តីទុក្ខវេទនា និងសេចក្តីទុក្ខ មកលើព្រលឹងមនុស្សគ្រប់រូបដែលប្រព្រឹត្តអំពើអាក្រក់។ ...)</w:t>
      </w:r>
    </w:p>
    <w:p/>
    <w:p>
      <w:r xmlns:w="http://schemas.openxmlformats.org/wordprocessingml/2006/main">
        <w:t xml:space="preserve">ទំនុកតម្កើង 9:5 ព្រះអង្គ​បាន​ស្ដី​បន្ទោស​ដល់​សាសន៍​ដទៃ ព្រះអង្គ​បាន​បំផ្លាញ​មនុស្ស​អាក្រក់ ព្រះអង្គ​បាន​ដាក់​ឈ្មោះ​គេ​អស់​កល្ប​ជា​និច្ច។</w:t>
      </w:r>
    </w:p>
    <w:p/>
    <w:p>
      <w:r xmlns:w="http://schemas.openxmlformats.org/wordprocessingml/2006/main">
        <w:t xml:space="preserve">ព្រះ​មាន​ឫទ្ធានុភាព ហើយ​មាន​កម្លាំង​គ្រប់​គ្រាន់​ដើម្បី​បន្ទោស​អ្នក​ដែល​ទុច្ចរិត ហើយ​បំផ្លាញ​ពួក​គេ ដោយ​មិន​បន្សល់​ទុក​ដាន​នៃ​ជីវិត​របស់​ពួក​គេ​ឡើយ។</w:t>
      </w:r>
    </w:p>
    <w:p/>
    <w:p>
      <w:r xmlns:w="http://schemas.openxmlformats.org/wordprocessingml/2006/main">
        <w:t xml:space="preserve">១៖ ក្នុង​ជីវិត ជួនកាល​ព្រះ​នឹង​អនុញ្ញាត​ឲ្យ​យើង​ជួប​នឹង​កាលៈទេសៈ​ដ៏​លំបាក។ តាម​រយៈ​នេះ ទ្រង់​កំពុង​បង្រៀន​យើង​ឲ្យ​មាន​ចិត្ត​រាប​ទាប ហើយ​ងាក​មក​រក​ទ្រង់​សម្រាប់​ការ​ណែនាំ។</w:t>
      </w:r>
    </w:p>
    <w:p/>
    <w:p>
      <w:r xmlns:w="http://schemas.openxmlformats.org/wordprocessingml/2006/main">
        <w:t xml:space="preserve">២៖ យើង​អាច​ទុក​ចិត្ត​លើ​ព្រះចេស្ដា និង​កម្លាំង​របស់​ព្រះ ដោយសារ​ទ្រង់​មាន​សមត្ថភាព​ដាក់​ទោស​មនុស្ស​ទុច្ចរិត ហើយ​ដក​ពួកគេ​ចេញ​ពី​ជីវិត​របស់​យើង​ជា​រៀង​រហូត។</w:t>
      </w:r>
    </w:p>
    <w:p/>
    <w:p>
      <w:r xmlns:w="http://schemas.openxmlformats.org/wordprocessingml/2006/main">
        <w:t xml:space="preserve">១ សុភាសិត 10:29 - មាគ៌ា​របស់​ព្រះ‌អម្ចាស់​ជា​កន្លែង​ការពារ​មនុស្ស​ឥត​សៅហ្មង ប៉ុន្តែ​ត្រូវ​បំផ្លាញ​ដល់​មនុស្ស​អាក្រក់។</w:t>
      </w:r>
    </w:p>
    <w:p/>
    <w:p>
      <w:r xmlns:w="http://schemas.openxmlformats.org/wordprocessingml/2006/main">
        <w:t xml:space="preserve">២៖ ទំនុកតម្កើង ៥:៤-៥ - ដ្បិត​អ្នក​រាល់​គ្នា​មិន​មែន​ជា​ព្រះ​ដែល​ពេញ​ចិត្ត​នឹង​អំពើ​ទុច្ចរិត​ទេ។ អំពើអាក្រក់ប្រហែលជាមិននៅជាមួយអ្នកទេ។ មនុស្ស​អួតអាង​មិន​នៅ​ចំពោះ​មុខ​អ្នក​ឡើយ។ អ្នក​ស្អប់​អ្នក​ប្រព្រឹត្ត​អាក្រក់​ទាំង​អស់។</w:t>
      </w:r>
    </w:p>
    <w:p/>
    <w:p>
      <w:r xmlns:w="http://schemas.openxmlformats.org/wordprocessingml/2006/main">
        <w:t xml:space="preserve">ទំនុកតម្កើង 9:6 ឱ​ខ្មាំង​សត្រូវ​អើយ សេចក្ដី​ហិន‌វិនាស​បាន​មក​ដល់​អស់​កល្ប​ជានិច្ច ហើយ​ព្រះអង្គ​បាន​បំផ្លាញ​ក្រុង​នានា។ ការចងចាំរបស់ពួកគេត្រូវវិនាសជាមួយពួកគេ។</w:t>
      </w:r>
    </w:p>
    <w:p/>
    <w:p>
      <w:r xmlns:w="http://schemas.openxmlformats.org/wordprocessingml/2006/main">
        <w:t xml:space="preserve">ការ​បំផ្លិចបំផ្លាញ​ទីក្រុង​បាន​បញ្ចប់​អំណាច​របស់​សត្រូវ។</w:t>
      </w:r>
    </w:p>
    <w:p/>
    <w:p>
      <w:r xmlns:w="http://schemas.openxmlformats.org/wordprocessingml/2006/main">
        <w:t xml:space="preserve">1. អំណាចនៃព្រះគឺអស្ចារ្យជាងអំណាចរបស់មនុស្ស</w:t>
      </w:r>
    </w:p>
    <w:p/>
    <w:p>
      <w:r xmlns:w="http://schemas.openxmlformats.org/wordprocessingml/2006/main">
        <w:t xml:space="preserve">2. អធិប្បាយ​នៃ​ព្រះ​ក្នុង​គ្រប់​ទាំង​អស់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អេសាយ 54:17 - គ្មាន​អាវុធ​ណា​ដែល​ច្នៃ​ប្រឆាំង​នឹង​អ្នក​នឹង​ទទួល​បាន​ជោគជ័យ​ឡើយ ហើយ​អ្នក​នឹង​បដិសេធ​គ្រប់​ភាសា​ដែល​លើក​ឡើង​ប្រឆាំង​នឹង​អ្នក​ក្នុង​ការ​វិនិច្ឆ័យ។ អ្នក​នឹង​ឈ្នះ​នៅ​ពេល​ដែល​អ្នក​តទល់​នឹង​សត្រូវ​របស់​អ្នក។</w:t>
      </w:r>
    </w:p>
    <w:p/>
    <w:p>
      <w:r xmlns:w="http://schemas.openxmlformats.org/wordprocessingml/2006/main">
        <w:t xml:space="preserve">ទំនុកតម្កើង 9:7 ប៉ុន្តែ ព្រះ‌អម្ចាស់​នឹង​ស្ថិត‌ស្ថេរ​រហូត​ត​ទៅ ព្រះអង្គ​បាន​រៀបចំ​បល្ល័ង្ក​របស់​ព្រះអង្គ​សម្រាប់​វិនិច្ឆ័យ​ទោស។</w:t>
      </w:r>
    </w:p>
    <w:p/>
    <w:p>
      <w:r xmlns:w="http://schemas.openxmlformats.org/wordprocessingml/2006/main">
        <w:t xml:space="preserve">ព្រះអម្ចាស់​គង់​នៅ​អស់កល្ប​ជានិច្ច ហើយ​ប្រុង​ប្រៀប​នឹង​វិនិច្ឆ័យ​ទោស។</w:t>
      </w:r>
    </w:p>
    <w:p/>
    <w:p>
      <w:r xmlns:w="http://schemas.openxmlformats.org/wordprocessingml/2006/main">
        <w:t xml:space="preserve">1. វត្តមានដ៏អស់កល្បរបស់ព្រះនៅក្នុងជីវិតរបស់យើង។</w:t>
      </w:r>
    </w:p>
    <w:p/>
    <w:p>
      <w:r xmlns:w="http://schemas.openxmlformats.org/wordprocessingml/2006/main">
        <w:t xml:space="preserve">2. សារៈសំខាន់នៃការវិនិច្ឆ័យនៅក្នុងជីវិតរបស់យើង។</w:t>
      </w:r>
    </w:p>
    <w:p/>
    <w:p>
      <w:r xmlns:w="http://schemas.openxmlformats.org/wordprocessingml/2006/main">
        <w:t xml:space="preserve">1. អេសាយ 40:28 - "តើអ្នកមិនដឹងទេឬ? តើអ្នកមិនធ្លាប់ឮទេឬ? ព្រះអម្ចាស់ជាព្រះដ៏អស់កល្បជានិច្ច, ជាអ្នកបង្កើតចុងបញ្ចប់នៃផែនដី" ។</w:t>
      </w:r>
    </w:p>
    <w:p/>
    <w:p>
      <w:r xmlns:w="http://schemas.openxmlformats.org/wordprocessingml/2006/main">
        <w:t xml:space="preserve">2. ហេព្រើរ 4:13 - «ហើយ​គ្មាន​សត្វ​ណា​ត្រូវ​លាក់​បាំង​ពី​ភ្នែក​របស់​វា​ឡើយ ប៉ុន្តែ​មនុស្ស​ទាំង​អស់​នៅ​អាក្រាត ហើយ​លាត​ត្រដាង​ចំពោះ​ភ្នែក​របស់​គាត់ ដែល​យើង​ត្រូវ​ប្រាប់​ឲ្យ​ដឹង»។</w:t>
      </w:r>
    </w:p>
    <w:p/>
    <w:p>
      <w:r xmlns:w="http://schemas.openxmlformats.org/wordprocessingml/2006/main">
        <w:t xml:space="preserve">ទំនុកតម្កើង 9:8 ហើយ​ព្រះអង្គ​នឹង​វិនិច្ឆ័យ​ពិភពលោក​ដោយ​សុចរិត ព្រះអង្គ​នឹង​ចាត់​ចែង​ការ​វិនិច្ឆ័យ​ទោស​ប្រជាជន​ដោយ​សុចរិត។</w:t>
      </w:r>
    </w:p>
    <w:p/>
    <w:p>
      <w:r xmlns:w="http://schemas.openxmlformats.org/wordprocessingml/2006/main">
        <w:t xml:space="preserve">ព្រះអម្ចាស់​នឹង​វិនិច្ឆ័យ​ពិភពលោក​ដោយ​យុត្តិធម៌ និង​សុចរិត។</w:t>
      </w:r>
    </w:p>
    <w:p/>
    <w:p>
      <w:r xmlns:w="http://schemas.openxmlformats.org/wordprocessingml/2006/main">
        <w:t xml:space="preserve">១៖ យុត្តិធម៌​របស់​ព្រះ​គឺ​ល្អ​ឥត​ខ្ចោះ និង​ដាច់​ខាត។</w:t>
      </w:r>
    </w:p>
    <w:p/>
    <w:p>
      <w:r xmlns:w="http://schemas.openxmlformats.org/wordprocessingml/2006/main">
        <w:t xml:space="preserve">២៖ យើង​ត្រូវ​តែ​ព្យាយាម​ធ្វើ​ជា​សុចរិត​នៅ​ចំពោះ​ព្រះ​អម្ចាស់​ជានិច្ច។</w:t>
      </w:r>
    </w:p>
    <w:p/>
    <w:p>
      <w:r xmlns:w="http://schemas.openxmlformats.org/wordprocessingml/2006/main">
        <w:t xml:space="preserve">១៖ អេសាយ ១១:៤ - ប៉ុន្តែ ដោយ​សុចរិត គាត់​នឹង​វិនិច្ឆ័យ​អ្នក​ក្រ ហើយ​នឹង​កាត់​ទោស​ដោយ​សមធម៌ សម្រាប់​មនុស្ស​ស្លូតបូត​នៃ​ផែនដី។</w:t>
      </w:r>
    </w:p>
    <w:p/>
    <w:p>
      <w:r xmlns:w="http://schemas.openxmlformats.org/wordprocessingml/2006/main">
        <w:t xml:space="preserve">២៖ សុភាសិត ២១:៣ - ការ​ប្រព្រឹត្ត​ដោយ​យុត្តិធម៌​និង​ការ​វិនិច្ឆ័យ​គឺ​ជា​ការ​ពេញ​ចិត្ត​របស់​ព្រះ​យេហូវ៉ា​ជាង​ការ​បូជា។</w:t>
      </w:r>
    </w:p>
    <w:p/>
    <w:p>
      <w:r xmlns:w="http://schemas.openxmlformats.org/wordprocessingml/2006/main">
        <w:t xml:space="preserve">ទំនុកតម្កើង 9:9 ព្រះ‌អម្ចាស់​ក៏​នឹង​ជា​ទី​ជ្រក​កោន​ដល់​អ្នក​ដែល​ត្រូវ​គេ​សង្កត់‌សង្កិន ហើយ​ជា​ទី​ពឹង​ជ្រក​ក្នុង​គ្រា​លំបាក។</w:t>
      </w:r>
    </w:p>
    <w:p/>
    <w:p>
      <w:r xmlns:w="http://schemas.openxmlformats.org/wordprocessingml/2006/main">
        <w:t xml:space="preserve">ព្រះអម្ចាស់​ជា​ទី​ពឹង​ជ្រក​របស់​អ្នក​ដែល​ត្រូវ​ការ​ការ​ការពារ និង​ការ​សម្រាល​ទុក្ខ។</w:t>
      </w:r>
    </w:p>
    <w:p/>
    <w:p>
      <w:r xmlns:w="http://schemas.openxmlformats.org/wordprocessingml/2006/main">
        <w:t xml:space="preserve">1. ទីជម្រកដ៏អស់កល្បរបស់ព្រះអម្ចាស់</w:t>
      </w:r>
    </w:p>
    <w:p/>
    <w:p>
      <w:r xmlns:w="http://schemas.openxmlformats.org/wordprocessingml/2006/main">
        <w:t xml:space="preserve">2. ព្រះអម្ចាស់ជាប្រភពនៃក្តីសង្ឃឹមក្នុងគ្រានៃបញ្ហា</w:t>
      </w:r>
    </w:p>
    <w:p/>
    <w:p>
      <w:r xmlns:w="http://schemas.openxmlformats.org/wordprocessingml/2006/main">
        <w:t xml:space="preserve">1. អេសាយ 25:4 -ដ្បិត​អ្នក​បាន​ជា​អ្នក​ការពារ​អ្នក​ដែល​គ្មាន​ទី​ពឹង, ជា​អ្នក​ការពារ​អ្នក​ទុគ៌ត​ក្នុង​គ្រា​ទុក្ខ​លំបាក​របស់​គាត់, ជា​ជម្រក​ពី​ព្យុះ, ជា​ម្លប់​ពី​កំដៅ; ដ្បិត​ការ​បំផ្ទុះ​នៃ​មនុស្ស​ដ៏​អាក្រក់ ប្រៀប​ដូច​ជា​ខ្យល់​ព្យុះ​មក​នឹង​ជញ្ជាំង។</w:t>
      </w:r>
    </w:p>
    <w:p/>
    <w:p>
      <w:r xmlns:w="http://schemas.openxmlformats.org/wordprocessingml/2006/main">
        <w:t xml:space="preserve">2. អេសាយ 32:2 - មនុស្ស​ម្នាក់​នឹង​បាន​ដូច​ជា​កន្លែង​លាក់​ខ្លួន​ពី​ខ្យល់, និង​ជា​គម្រប​ពី​ខ្យល់​ព្យុះ, ដូច​ជា​ទន្លេ​នៃ​ទឹក​នៅ​កន្លែង​ស្ងួត, ដូច​ជា​ស្រមោល​នៃ​ថ្ម​ដ៏​ធំ​នៅ​ក្នុង​ស្រុក​ដែល​នឿយ​ហត់​មួយ.</w:t>
      </w:r>
    </w:p>
    <w:p/>
    <w:p>
      <w:r xmlns:w="http://schemas.openxmlformats.org/wordprocessingml/2006/main">
        <w:t xml:space="preserve">ទំនុកតម្កើង 9:10 ហើយ​អស់​អ្នក​ណា​ដែល​ស្គាល់​ព្រះ‌នាម​ទ្រង់ នឹង​ទុក​ចិត្ត​លើ​ទ្រង់ ដ្បិត​ព្រះ‌យេហូវ៉ា​អើយ ទ្រង់​មិន​បាន​បោះ​បង់​អស់​អ្នក​ដែល​ស្វែង​រក​ទ្រង់​ឡើយ។</w:t>
      </w:r>
    </w:p>
    <w:p/>
    <w:p>
      <w:r xmlns:w="http://schemas.openxmlformats.org/wordprocessingml/2006/main">
        <w:t xml:space="preserve">ព្រះ​នឹង​មិន​បោះ​បង់​ចោល​អស់​អ្នក​ដែល​ទុក​ចិត្ត​លើ​ទ្រង់​ឡើយ។</w:t>
      </w:r>
    </w:p>
    <w:p/>
    <w:p>
      <w:r xmlns:w="http://schemas.openxmlformats.org/wordprocessingml/2006/main">
        <w:t xml:space="preserve">1. ជឿលើព្រះក្នុងគ្រប់កាលៈទេសៈទាំងអស់។</w:t>
      </w:r>
    </w:p>
    <w:p/>
    <w:p>
      <w:r xmlns:w="http://schemas.openxmlformats.org/wordprocessingml/2006/main">
        <w:t xml:space="preserve">2. ភាពស្មោះត្រង់របស់ព្រះ</w:t>
      </w:r>
    </w:p>
    <w:p/>
    <w:p>
      <w:r xmlns:w="http://schemas.openxmlformats.org/wordprocessingml/2006/main">
        <w:t xml:space="preserve">ទំនុកតម្កើង ៣៧:៣-៥ - ទុកចិត្ដលើព្រះអម្ចាស់ ហើយធ្វើល្អ; ចូរ​រស់​នៅ​ក្នុង​ស្រុក ហើយ​រីករាយ​នឹង​វាល​ស្មៅ​ដ៏​មាន​សុវត្ថិភាព។ ចូរ​អរ​សប្បាយ​នឹង​ព្រះ‌អម្ចាស់ ហើយ​ទ្រង់​នឹង​ប្រទាន​ឲ្យ​អ្នក​នូវ​សេចក្តី​ប៉ង​ប្រាថ្នា​នៃ​ចិត្ត​របស់​អ្នក។ ដាក់ផ្លូវរបស់អ្នកចំពោះព្រះអម្ចាស់; ជឿលើគាត់ហើយគាត់នឹងធ្វើដូចនេះ: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9:11 ចូរ​ច្រៀង​លើក​តម្កើង​ព្រះ‌អម្ចាស់ ដែល​គង់​នៅ​ក្រុង​ស៊ីយ៉ូន ចូរ​ប្រកាស​នៅ​ក្នុង​ចំណោម​ប្រជា‌ជន​អំពី​កិច្ចការ​របស់​ព្រះអង្គ។</w:t>
      </w:r>
    </w:p>
    <w:p/>
    <w:p>
      <w:r xmlns:w="http://schemas.openxmlformats.org/wordprocessingml/2006/main">
        <w:t xml:space="preserve">អ្នក​តែង​ទំនុកតម្កើង​លើក​ទឹក​ចិត្ត​យើង​ឲ្យ​ប្រកាស​អំពី​ការ​ប្រព្រឹត្ត​របស់​ព្រះអម្ចាស់​ក្នុង​ចំណោម​ប្រជាជន។</w:t>
      </w:r>
    </w:p>
    <w:p/>
    <w:p>
      <w:r xmlns:w="http://schemas.openxmlformats.org/wordprocessingml/2006/main">
        <w:t xml:space="preserve">1. អំណាចនៃទីបន្ទាល់ - ហេតុអ្វីបានជាការចែករំលែកកិច្ចការរបស់ព្រះអម្ចាស់មានសារៈសំខាន់</w:t>
      </w:r>
    </w:p>
    <w:p/>
    <w:p>
      <w:r xmlns:w="http://schemas.openxmlformats.org/wordprocessingml/2006/main">
        <w:t xml:space="preserve">2. ការអំពាវនាវដើម្បីសរសើរ - ហេតុអ្វីបានជាយើងគួរបន្តសរសើរព្រះអម្ចាស់</w:t>
      </w:r>
    </w:p>
    <w:p/>
    <w:p>
      <w:r xmlns:w="http://schemas.openxmlformats.org/wordprocessingml/2006/main">
        <w:t xml:space="preserve">1. វិវរណៈ 12:10-11 - ទីបន្ទាល់របស់ព្រះយេស៊ូវគឺជាវិញ្ញាណនៃទំនាយ</w:t>
      </w:r>
    </w:p>
    <w:p/>
    <w:p>
      <w:r xmlns:w="http://schemas.openxmlformats.org/wordprocessingml/2006/main">
        <w:t xml:space="preserve">2. អេសាយ 12:4-6 - ចូរច្រៀងសរសើរតម្កើងព្រះអម្ចាស់</w:t>
      </w:r>
    </w:p>
    <w:p/>
    <w:p>
      <w:r xmlns:w="http://schemas.openxmlformats.org/wordprocessingml/2006/main">
        <w:t xml:space="preserve">ទំនុកតម្កើង 9:12 ពេល​ដែល​គាត់​សួរ​រក​ឈាម នោះ​គាត់​នឹក​ឃើញ​ពាក្យ​ទាំង​នោះ គាត់​មិន​ភ្លេច​ការ​ស្រែក​របស់​មនុស្ស​រាប​ទាប​ឡើយ។</w:t>
      </w:r>
    </w:p>
    <w:p/>
    <w:p>
      <w:r xmlns:w="http://schemas.openxmlformats.org/wordprocessingml/2006/main">
        <w:t xml:space="preserve">ព្រះ​ចងចាំ ហើយ​មិន​ភ្លេច​សម្រែក​របស់​មនុស្ស​រាបសា​ឡើយ។</w:t>
      </w:r>
    </w:p>
    <w:p/>
    <w:p>
      <w:r xmlns:w="http://schemas.openxmlformats.org/wordprocessingml/2006/main">
        <w:t xml:space="preserve">1. ព្រះទ្រង់ព្រះសណ្ដាប់សម្រែករបស់មនុស្សរាបទាប</w:t>
      </w:r>
    </w:p>
    <w:p/>
    <w:p>
      <w:r xmlns:w="http://schemas.openxmlformats.org/wordprocessingml/2006/main">
        <w:t xml:space="preserve">2. ការស្រែករកជំនួយមិនដែលឮទេ។</w:t>
      </w:r>
    </w:p>
    <w:p/>
    <w:p>
      <w:r xmlns:w="http://schemas.openxmlformats.org/wordprocessingml/2006/main">
        <w:t xml:space="preserve">1. លូកា 1:48 - «ដ្បិត​ទ្រង់​បាន​ចាត់​ទុក​ទ្រព្យ​សម្បត្តិ​ទាប​របស់​ស្រី​បម្រើ​របស់​ខ្លួន ត្បិត​មើល​ចុះ ចាប់​ពី​ពេល​នេះ​ត​ទៅ គ្រប់​ជំនាន់​នឹង​ហៅ​ខ្ញុំ​ថា​មាន​ពរ»។</w:t>
      </w:r>
    </w:p>
    <w:p/>
    <w:p>
      <w:r xmlns:w="http://schemas.openxmlformats.org/wordprocessingml/2006/main">
        <w:t xml:space="preserve">2. យ៉ាកុប 4:6 - «តែ​ទ្រង់​ប្រទាន​ព្រះគុណ​ច្រើន​ជាង ហេតុ​នេះ​ហើយ​បាន​ជា​ទ្រង់​មាន​ព្រះ​បន្ទូល​ថា ព្រះ​ទ្រង់​ប្រឆាំង​នឹង​មនុស្ស​ឆ្មើងឆ្មៃ ប៉ុន្តែ​ទ្រង់​ប្រទាន​ព្រះគុណ​ដល់​មនុស្ស​រាប​ទាប»។</w:t>
      </w:r>
    </w:p>
    <w:p/>
    <w:p>
      <w:r xmlns:w="http://schemas.openxmlformats.org/wordprocessingml/2006/main">
        <w:t xml:space="preserve">ទំនុកតម្កើង 9:13 ព្រះ‌អម្ចាស់​អើយ សូម​អាណិត​មេត្តា​ទូលបង្គំ! ចូរ​ពិចារណា​ពី​ទុក្ខ​លំបាក​របស់​ទូលបង្គំ ដែល​ទូលបង្គំ​រង​ទុក្ខ​ពី​អ្នក​ដែល​ស្អប់​ទូលបង្គំ គឺ​ព្រះអង្គ​ដែល​លើក​ទូលបង្គំ​ឡើង​ពី​ទ្វារ​នៃ​សេចក្ដី​ស្លាប់។</w:t>
      </w:r>
    </w:p>
    <w:p/>
    <w:p>
      <w:r xmlns:w="http://schemas.openxmlformats.org/wordprocessingml/2006/main">
        <w:t xml:space="preserve">អ្នក​តែង​ទំនុកតម្កើង​អង្វរ​សុំ​ព្រះ​ហឫទ័យ​មេត្តា​ករុណា និង​ការ​រំដោះ​ពី​អ្នក​បៀតបៀន​ពួក​គេ។</w:t>
      </w:r>
    </w:p>
    <w:p/>
    <w:p>
      <w:r xmlns:w="http://schemas.openxmlformats.org/wordprocessingml/2006/main">
        <w:t xml:space="preserve">១៖ សេចក្តីមេត្តាករុណារបស់ព្រះគឺគ្រប់គ្រាន់ - ទោះបីជាស្ថានភាពរបស់យើងអស់សង្ឃឹមយ៉ាងណាក្តី សេចក្តីមេត្តាករុណារបស់ព្រះគឺគ្រប់គ្រាន់ដើម្បីនាំយើងឆ្លងកាត់។</w:t>
      </w:r>
    </w:p>
    <w:p/>
    <w:p>
      <w:r xmlns:w="http://schemas.openxmlformats.org/wordprocessingml/2006/main">
        <w:t xml:space="preserve">២៖ អំណាចនៃសេចក្តីជំនឿ - នៅពេលយើងដាក់សេចក្តីជំនឿរបស់យើងលើព្រះ ទ្រង់នឹងលើកយើងឡើងពីជម្រៅនៃភាពអស់សង្ឃឹម។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២៖ ភីលីព ៤:១៣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ទំនុកតម្កើង 9:14 ដើម្បី​ឲ្យ​ទូលបង្គំ​បាន​សំដែង​សិរី‌រុងរឿង​របស់​ព្រះអង្គ នៅ​មាត់​ទ្វារ​បុត្រី​ក្រុង​ស៊ីយ៉ូន។</w:t>
      </w:r>
    </w:p>
    <w:p/>
    <w:p>
      <w:r xmlns:w="http://schemas.openxmlformats.org/wordprocessingml/2006/main">
        <w:t xml:space="preserve">អ្នក​តែង​ទំនុកតម្កើង​មាន​អំណរគុណ​ចំពោះ​សេចក្ដី​សង្គ្រោះ​របស់​ព្រះ ហើយ​ចង់​សម្ដែង​ការ​សរសើរ​ដល់​ព្រះអម្ចាស់​នៅ​ទ្វារ​ក្រុង​ស៊ីយ៉ូន។</w:t>
      </w:r>
    </w:p>
    <w:p/>
    <w:p>
      <w:r xmlns:w="http://schemas.openxmlformats.org/wordprocessingml/2006/main">
        <w:t xml:space="preserve">1. អំណាចនៃការសរសើរ៖ របៀបដែលការដឹងគុណចំពោះព្រះនាំឲ្យមានអំណរ</w:t>
      </w:r>
    </w:p>
    <w:p/>
    <w:p>
      <w:r xmlns:w="http://schemas.openxmlformats.org/wordprocessingml/2006/main">
        <w:t xml:space="preserve">2. ការឆ្លើយតបរបស់យើងចំពោះសេចក្ដីសង្រ្គោះ៖ ការប្រើការសរសើរដើម្បីបង្ហាញការដឹងគុណចំពោះព្រះ</w:t>
      </w:r>
    </w:p>
    <w:p/>
    <w:p>
      <w:r xmlns:w="http://schemas.openxmlformats.org/wordprocessingml/2006/main">
        <w:t xml:space="preserve">1. ទំនុកតម្កើង 107:1 - ចូរ​អរ​ព្រះ‌គុណ​ដល់​ព្រះ‌អម្ចាស់ ដ្បិត​ទ្រង់​ល្អ សេចក្ដី​ស្រឡាញ់​របស់​ទ្រង់​ស្ថិតស្ថេរ​ជា​រៀង​រហូត។</w:t>
      </w:r>
    </w:p>
    <w:p/>
    <w:p>
      <w:r xmlns:w="http://schemas.openxmlformats.org/wordprocessingml/2006/main">
        <w:t xml:space="preserve">2. អេសាយ 12:2 - ពិតប្រាកដណាស់ព្រះជាម្ចាស់ជាសេចក្ដីសង្រ្គោះរបស់ខ្ញុំ។ ខ្ញុំនឹងទុកចិត្តហើយមិនខ្លាច។ ព្រះ‌អម្ចាស់ ជា​ព្រះ‌អម្ចាស់ ជា​កម្លាំង និង​ជា​បទ​ចម្រៀង​របស់​ខ្ញុំ។ គាត់បានក្លាយទៅជាសេចក្ដីសង្រ្គោះរបស់ខ្ញុំ។</w:t>
      </w:r>
    </w:p>
    <w:p/>
    <w:p>
      <w:r xmlns:w="http://schemas.openxmlformats.org/wordprocessingml/2006/main">
        <w:t xml:space="preserve">ទំនុកតម្កើង 9:15 ពួក​សាសន៍​ដទៃ​ត្រូវ​លិច​ក្នុង​រណ្តៅ​ដែល​គេ​ធ្វើ ហើយ​ក្នុង​សំណាញ់​ដែល​គេ​លាក់​នោះ គេ​យក​ជើង​របស់​គេ​ទៅ​ក្នុង​សំណាញ់។</w:t>
      </w:r>
    </w:p>
    <w:p/>
    <w:p>
      <w:r xmlns:w="http://schemas.openxmlformats.org/wordprocessingml/2006/main">
        <w:t xml:space="preserve">ជន​ជាតិ​និយម​ត្រូវ​បាន​ជាប់​ដោយ​គម្រោង​ការ​របស់​ខ្លួន។</w:t>
      </w:r>
    </w:p>
    <w:p/>
    <w:p>
      <w:r xmlns:w="http://schemas.openxmlformats.org/wordprocessingml/2006/main">
        <w:t xml:space="preserve">១.«តម្លៃនៃមោទនភាព៖ មេរៀនពីទំនុកដំកើង ៩:១៥»</w:t>
      </w:r>
    </w:p>
    <w:p/>
    <w:p>
      <w:r xmlns:w="http://schemas.openxmlformats.org/wordprocessingml/2006/main">
        <w:t xml:space="preserve">2. «ផល​វិបាក​នៃ​អំពើ​បាប: ការ​សិក្សា​ទំនុក​តម្កើង ៩:១៥»</w:t>
      </w:r>
    </w:p>
    <w:p/>
    <w:p>
      <w:r xmlns:w="http://schemas.openxmlformats.org/wordprocessingml/2006/main">
        <w:t xml:space="preserve">1. រ៉ូម 6:23 - "ដ្បិត​ប្រាក់​ឈ្នួល​នៃ​អំពើ​បាប​គឺ​ជា​សេចក្ដី​ស្លាប់ ប៉ុន្តែ​អំណោយ​ទាន​នៃ​ព្រះ​គឺ​ជា​ជីវិត​អស់​កល្ប​ជានិច្ច​ក្នុង​ព្រះ​គ្រិស្ដ​យេស៊ូ​ជា​ម្ចាស់​នៃ​យើង"។</w:t>
      </w:r>
    </w:p>
    <w:p/>
    <w:p>
      <w:r xmlns:w="http://schemas.openxmlformats.org/wordprocessingml/2006/main">
        <w:t xml:space="preserve">2. សុភាសិត 16:18 - «ភាព​ឆ្មើងឆ្មៃ​ទៅ​មុខ​សេចក្ដី​វិនាស​ជា​វិញ្ញាណ​ក្រអឺតក្រទម​មុន​នឹង​ធ្លាក់​ចុះ»។</w:t>
      </w:r>
    </w:p>
    <w:p/>
    <w:p>
      <w:r xmlns:w="http://schemas.openxmlformats.org/wordprocessingml/2006/main">
        <w:t xml:space="preserve">ទំនុកតម្កើង 9:16 ព្រះ‌អម្ចាស់​បាន​ស្គាល់​ដោយ​ការ​វិនិច្ឆ័យ​ទោស​ដែល​ទ្រង់​បាន​ប្រហារ​ជីវិត មនុស្ស​អាក្រក់​ត្រូវ​ជាប់​អន្ទាក់​ក្នុង​កិច្ច​ការ​នៃ​ដៃ​របស់​ខ្លួន។ ហ៊ីកហ្គាអុង។ សិលា។</w:t>
      </w:r>
    </w:p>
    <w:p/>
    <w:p>
      <w:r xmlns:w="http://schemas.openxmlformats.org/wordprocessingml/2006/main">
        <w:t xml:space="preserve">ព្រះ‌អម្ចាស់​យុត្តិ‌ធម៌ ហើយ​ដាក់​ទោស​មនុស្ស​អាក្រក់ ដោយ​សារ​អំពើ​ខុស​ឆ្គង​របស់​ខ្លួន។</w:t>
      </w:r>
    </w:p>
    <w:p/>
    <w:p>
      <w:r xmlns:w="http://schemas.openxmlformats.org/wordprocessingml/2006/main">
        <w:t xml:space="preserve">១៖ យុត្តិធម៍របស់ព្រះជាម្ចាស់គឺដើម្បីការពារយើង ហើយអ្នកដែលធ្វើខុសនឹងត្រូវទទួលទោសដោយទង្វើរបស់ខ្លួន។</w:t>
      </w:r>
    </w:p>
    <w:p/>
    <w:p>
      <w:r xmlns:w="http://schemas.openxmlformats.org/wordprocessingml/2006/main">
        <w:t xml:space="preserve">២៖ យើង​មិន​គួរ​ខ្លាច​ក្នុង​ការ​ទុក​ចិត្ត​លើ​យុត្តិធម៌​របស់​ព្រះ​ឡើយ ព្រោះ​វា​ជា​ផ្លូវ​តែ​មួយ​គត់​ដើម្បី​ទទួល​បាន​យុត្តិធម៌​ពិត។</w:t>
      </w:r>
    </w:p>
    <w:p/>
    <w:p>
      <w:r xmlns:w="http://schemas.openxmlformats.org/wordprocessingml/2006/main">
        <w:t xml:space="preserve">១ សុភាសិត ១១:៣១ មើល ចុះ មនុស្ស​សុចរិត​នឹង​បាន​តបស្នង​វិញ​នៅ​លើ​ផែនដី គឺ​មនុស្ស​អាក្រក់ និង​មនុស្ស​មាន​បាប​កាន់​តែ​ច្រើន។</w:t>
      </w:r>
    </w:p>
    <w:p/>
    <w:p>
      <w:r xmlns:w="http://schemas.openxmlformats.org/wordprocessingml/2006/main">
        <w:t xml:space="preserve">រ៉ូម 12:19 ជា​ទី​ស្រឡាញ់​អើយ ចូរ​កុំ​សង​សឹក​ខ្លួន​ឯង​ឡើយ តែ​ត្រូវ​ទុក​ចិត្ត​ចំពោះ​សេចក្ដី​ក្រោធ​វិញ ដ្បិត​មាន​ចែង​ទុក​មក​ថា ការ​សងសឹក​ជា​របស់​ខ្ញុំ។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ទំនុកតម្កើង 9:17 មនុស្ស​អាក្រក់​នឹង​ទៅ​ជា​នរក ហើយ​អស់​ទាំង​សាសន៍​ដែល​ភ្លេច​ព្រះ។</w:t>
      </w:r>
    </w:p>
    <w:p/>
    <w:p>
      <w:r xmlns:w="http://schemas.openxmlformats.org/wordprocessingml/2006/main">
        <w:t xml:space="preserve">មនុស្សអាក្រក់នឹងត្រូវបញ្ជូនទៅនរក ប្រសិនបើពួកគេភ្លេចព្រះ។</w:t>
      </w:r>
    </w:p>
    <w:p/>
    <w:p>
      <w:r xmlns:w="http://schemas.openxmlformats.org/wordprocessingml/2006/main">
        <w:t xml:space="preserve">1. "ផលវិបាកនៃការភ្លេចព្រះ"</w:t>
      </w:r>
    </w:p>
    <w:p/>
    <w:p>
      <w:r xmlns:w="http://schemas.openxmlformats.org/wordprocessingml/2006/main">
        <w:t xml:space="preserve">2. «ការជំនុំជំរះរបស់ព្រះលើមនុស្សអាក្រក់»</w:t>
      </w:r>
    </w:p>
    <w:p/>
    <w:p>
      <w:r xmlns:w="http://schemas.openxmlformats.org/wordprocessingml/2006/main">
        <w:t xml:space="preserve">1. ម៉ាថាយ 25:41 "បន្ទាប់មកគាត់នឹងនិយាយទៅកាន់អ្នកដែលនៅខាងឆ្វេងរបស់គាត់ថា 'ចាកចេញពីខ្ញុំទៅ អ្នកបានបណ្តាសាចូលទៅក្នុងភ្លើងដ៏អស់កល្បដែលបានរៀបចំសម្រាប់អារក្សនិងពួកទេវតារបស់វា" ។</w:t>
      </w:r>
    </w:p>
    <w:p/>
    <w:p>
      <w:r xmlns:w="http://schemas.openxmlformats.org/wordprocessingml/2006/main">
        <w:t xml:space="preserve">2. រ៉ូម 14:12 «ដូច្នេះ យើងម្នាក់ៗនឹងរៀបរាប់អំពីខ្លួនយើងដល់ព្រះ»។</w:t>
      </w:r>
    </w:p>
    <w:p/>
    <w:p>
      <w:r xmlns:w="http://schemas.openxmlformats.org/wordprocessingml/2006/main">
        <w:t xml:space="preserve">ទំនុកតម្កើង 9:18 ដ្បិត​ជន​ទុគ៌ត​នឹង​មិន​ត្រូវ​បាន​បំភ្លេច​ជា​ដរាប​ឡើយ ការ​រំពឹង​ទុក​របស់​ជន​ក្រីក្រ​នឹង​មិន​ត្រូវ​វិនាស​អស់​កល្ប​ជា​និច្ច។</w:t>
      </w:r>
    </w:p>
    <w:p/>
    <w:p>
      <w:r xmlns:w="http://schemas.openxmlformats.org/wordprocessingml/2006/main">
        <w:t xml:space="preserve">ជន​ទុគ៌ត​នឹង​មិន​ត្រូវ​បាន​បំភ្លេច​ជា​និច្ច ហើយ​ក្តី​សង្ឃឹម​របស់​អ្នក​ក្រ​នឹង​មិន​បាត់​បង់​ឡើយ។</w:t>
      </w:r>
    </w:p>
    <w:p/>
    <w:p>
      <w:r xmlns:w="http://schemas.openxmlformats.org/wordprocessingml/2006/main">
        <w:t xml:space="preserve">1. ចងចាំអ្នកខ្វះខាត៖ សេចក្តីស្រឡាញ់របស់ព្រះចំពោះអ្នកក្រ</w:t>
      </w:r>
    </w:p>
    <w:p/>
    <w:p>
      <w:r xmlns:w="http://schemas.openxmlformats.org/wordprocessingml/2006/main">
        <w:t xml:space="preserve">2. Hope in Time of Need: ភាពស្មោះត្រង់របស់ព្រះចំពោះជនក្រីក្រ</w:t>
      </w:r>
    </w:p>
    <w:p/>
    <w:p>
      <w:r xmlns:w="http://schemas.openxmlformats.org/wordprocessingml/2006/main">
        <w:t xml:space="preserve">1. អេសាយ 49:14-16 - ប៉ុន្តែស៊ីយ៉ូនបាននិយាយថា ព្រះអម្ចាស់បានបោះបង់ចោលខ្ញុំ ព្រះអម្ចាស់របស់ខ្ញុំបានភ្លេចខ្ញុំ តើ​ម្តាយ​អាច​បំភ្លេច​កូន​នៅ​សុដន់ ហើយ​គ្មាន​ក្តី​មេត្តា​ចំពោះ​កូន​ដែល​ខ្លួន​បាន​កើត​នោះ​ទេ? ទោះនាងភ្លេចក៏អូនមិនភ្លេចដែរ! សូមមើល ខ្ញុំបានឆ្លាក់អ្នកនៅលើបាតដៃរបស់ខ្ញុំ។ ជញ្ជាំងរបស់អ្នកគឺនៅពីមុខខ្ញុំ។</w:t>
      </w:r>
    </w:p>
    <w:p/>
    <w:p>
      <w:r xmlns:w="http://schemas.openxmlformats.org/wordprocessingml/2006/main">
        <w:t xml:space="preserve">2. យ៉ាកុប 1:27 - សាសនា​ដែល​ព្រះ​ជា​បិតា​នៃ​យើង​ទទួល​យក​ថា​បរិសុទ្ធ និង​គ្មាន​កំហុស គឺ​ការ​មើល​ថែ​ក្មេង​កំព្រា និង​ស្ត្រី​មេម៉ាយ​ក្នុង​គ្រា​ទុក្ខ​លំបាក​របស់​ពួក​គេ ហើយ​រក្សា​ខ្លួន​ឯង​ពី​ការ​បំពុល​ដោយ​ពិភព​លោក។</w:t>
      </w:r>
    </w:p>
    <w:p/>
    <w:p>
      <w:r xmlns:w="http://schemas.openxmlformats.org/wordprocessingml/2006/main">
        <w:t xml:space="preserve">ទំនុកតម្កើង 9:19 ព្រះ‌អម្ចាស់​អើយ ចូរ​ក្រោក​ឡើង! កុំ​ឲ្យ​មនុស្ស​ឈ្នះ​ឡើយ ចូរ​ឲ្យ​សាសន៍​ដទៃ​ត្រូវ​វិនិច្ឆ័យ​នៅ​ចំពោះ​មុខ​ឯង​ចុះ។</w:t>
      </w:r>
    </w:p>
    <w:p/>
    <w:p>
      <w:r xmlns:w="http://schemas.openxmlformats.org/wordprocessingml/2006/main">
        <w:t xml:space="preserve">ព្រះ​គួរ​ក្រោក​ឡើង ហើយ​ជំនុំ​ជម្រះ​សាសន៍​ដទៃ​នៅ​ក្នុង​ព្រះនេត្រ​របស់​ទ្រង់ ដូច្នេះ​មនុស្ស​មិន​អាច​យក​ឈ្នះ​បាន​ឡើយ។</w:t>
      </w:r>
    </w:p>
    <w:p/>
    <w:p>
      <w:r xmlns:w="http://schemas.openxmlformats.org/wordprocessingml/2006/main">
        <w:t xml:space="preserve">1. អំណាចនៃព្រះ: ការពឹងផ្អែកលើកម្លាំងរបស់ព្រះដើម្បីយកឈ្នះពិភពលោក</w:t>
      </w:r>
    </w:p>
    <w:p/>
    <w:p>
      <w:r xmlns:w="http://schemas.openxmlformats.org/wordprocessingml/2006/main">
        <w:t xml:space="preserve">2. អធិបតេយ្យភាពរបស់ព្រះ៖ ដោយដឹងថាព្រះជាម្ចាស់គ្រប់គ្រង ហើយយើងអាចជឿជាក់លើការវិនិច្ឆ័យរបស់ទ្រង់</w:t>
      </w:r>
    </w:p>
    <w:p/>
    <w:p>
      <w:r xmlns:w="http://schemas.openxmlformats.org/wordprocessingml/2006/main">
        <w:t xml:space="preserve">1. អេសាយ 40:22- ទ្រង់គង់នៅពីលើរង្វង់នៃផែនដី ហើយប្រជាជនរបស់វាដូចជាកណ្តូប។ ទ្រង់​លាត​ផ្ទៃ​មេឃ​ដូច​ជា​ដំបូល ហើយ​លាត​ចេញ​ដូច​ជា​ត្រសាល​សម្រាប់​ស្នាក់​នៅ។</w:t>
      </w:r>
    </w:p>
    <w:p/>
    <w:p>
      <w:r xmlns:w="http://schemas.openxmlformats.org/wordprocessingml/2006/main">
        <w:t xml:space="preserve">ទំនុកតម្កើង 46:10 ទ្រង់មានបន្ទូលថា ចូរនៅស្ងៀម ហើយដឹងថាយើងជាព្រះ។ យើង​នឹង​ត្រូវ​បាន​លើក​តម្កើង​នៅ​ក្នុង​ចំណោម​ប្រជាជាតិ​នានា យើង​នឹង​ត្រូវ​បាន​លើក​តម្កើង​នៅ​លើ​ផែនដី។</w:t>
      </w:r>
    </w:p>
    <w:p/>
    <w:p>
      <w:r xmlns:w="http://schemas.openxmlformats.org/wordprocessingml/2006/main">
        <w:t xml:space="preserve">ទំនុកតម្កើង 9:20 ឱ​ព្រះ‌យេហូវ៉ា​អើយ សូម​ឲ្យ​ពួក​គេ​កោត​ខ្លាច​ចុះ ដើម្បី​ឲ្យ​ប្រជាជាតិ​នានា​បាន​ស្គាល់​ថា​ខ្លួន​ឯង​ជា​មនុស្ស​តែ​ប៉ុណ្ណោះ។ សិលា។</w:t>
      </w:r>
    </w:p>
    <w:p/>
    <w:p>
      <w:r xmlns:w="http://schemas.openxmlformats.org/wordprocessingml/2006/main">
        <w:t xml:space="preserve">ត្រូវ​សុំ​ព្រះ‌អម្ចាស់​ឲ្យ​កោត​ខ្លាច​ប្រជា‌ជាតិ​នានា ដើម្បី​ឲ្យ​គេ​យល់​ថា​គេ​គ្រាន់​តែ​ជា​មនុស្ស។</w:t>
      </w:r>
    </w:p>
    <w:p/>
    <w:p>
      <w:r xmlns:w="http://schemas.openxmlformats.org/wordprocessingml/2006/main">
        <w:t xml:space="preserve">1. សារៈសំខាន់នៃការបន្ទាបខ្លួននៅចំពោះមុខព្រះ</w:t>
      </w:r>
    </w:p>
    <w:p/>
    <w:p>
      <w:r xmlns:w="http://schemas.openxmlformats.org/wordprocessingml/2006/main">
        <w:t xml:space="preserve">2. ការទទួលស្គាល់មនុស្សជាតិរបស់យើងនៅក្នុងវត្តមានរបស់ព្រះអម្ចាស់</w:t>
      </w:r>
    </w:p>
    <w:p/>
    <w:p>
      <w:r xmlns:w="http://schemas.openxmlformats.org/wordprocessingml/2006/main">
        <w:t xml:space="preserve">1. យ៉ាកុប 4:10 - «បន្ទាបខ្លួននៅចំពោះព្រះភ័ក្ត្រព្រះអម្ចាស់ នោះទ្រង់នឹងលើកអ្នកឡើង»។</w:t>
      </w:r>
    </w:p>
    <w:p/>
    <w:p>
      <w:r xmlns:w="http://schemas.openxmlformats.org/wordprocessingml/2006/main">
        <w:t xml:space="preserve">2. អេសាយ 40:15 - "មើល​ចុះ ប្រជាជាតិ​នានា​ប្រៀប​បាន​នឹង​ដំណក់​ទឹក​មួយ ហើយ​ត្រូវ​បាន​រាប់​ថា​ជា​ធូលី​តូច​នៃ​តុល្យភាព...</w:t>
      </w:r>
    </w:p>
    <w:p/>
    <w:p>
      <w:r xmlns:w="http://schemas.openxmlformats.org/wordprocessingml/2006/main">
        <w:t xml:space="preserve">ទំនុកតម្កើង 10 គឺជាការទួញសោកដែលបង្ហាញពីទុក្ខព្រួយរបស់អ្នកតែងទំនុកតម្កើង និងសំណួរទាក់ទងនឹងភាពរុងរឿងជាក់ស្តែងរបស់មនុស្សទុច្ចរិត និងអវត្តមាននៃការធ្វើអន្តរាគមន៍របស់ព្រះ។ វា​ឆ្លុះ​បញ្ចាំង​ពី​អំពើ​ទុច្ចរិត​របស់​អ្នក​ជិះជាន់ ហើយ​អំពាវនាវ​ដល់​ព្រះ​ឲ្យ​ក្រោក​ឡើង ហើយ​នាំ​មក​នូវ​យុត្តិធម៌។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ចោទសួរថាហេតុអ្វីបានជាមនុស្សអាក្រក់ហាក់ដូចជារីកចម្រើនពេលកំពុងជិះជាន់អ្នកឯទៀត។ ទ្រង់​ពិពណ៌នា​អំពី​ការ​ក្រអឺតក្រទម ការ​បោក​បញ្ឆោត និង​អំពើ​ឃោរឃៅ​របស់​ពួកគេ (ទំនុកដំកើង ១០:១-១១)។</w:t>
      </w:r>
    </w:p>
    <w:p/>
    <w:p>
      <w:r xmlns:w="http://schemas.openxmlformats.org/wordprocessingml/2006/main">
        <w:t xml:space="preserve">កថាខណ្ឌទី 2: អ្នកតែងទំនុកតម្កើងបង្ហាញពីទុក្ខព្រួយរបស់គាត់ចំពោះការរងទុក្ខរបស់មនុស្សស្លូតត្រង់ ហើយអំពាវនាវដល់ព្រះឱ្យមើលឃើញទុក្ខលំបាករបស់ពួកគេ។ គាត់​បញ្ជាក់​ថា​គាត់​ទុក​ចិត្ត​លើ​ព្រះ​ជា​អ្នក​ជួយ​ដល់​កូន​កំព្រា និង​ជា​អ្នក​ការពារ​អ្នក​ដែល​ត្រូវ​គេ​ជិះជាន់ (ទំនុកដំកើង ១០:១២-១៨)។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ទំនុកតម្កើងដប់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និង​បង្ហាញ​ពី​ការ​ចោទ​សួរ​ដោយ​ទុក្ខ​ព្រួយ​ថា​ហេតុ​អ្វី​បាន​ជា​មនុស្ស​អាក្រក់​ចម្រើន​ឡើង​ខណៈ​ពេល​ដែល​សង្កត់​សង្កិន​អ្នក​ដទៃ</w:t>
      </w:r>
    </w:p>
    <w:p>
      <w:r xmlns:w="http://schemas.openxmlformats.org/wordprocessingml/2006/main">
        <w:t xml:space="preserve">គូសបញ្ជាក់ការអង្វរសុំអន្តរាគមន៍ពីព្រះ។</w:t>
      </w:r>
    </w:p>
    <w:p/>
    <w:p>
      <w:r xmlns:w="http://schemas.openxmlformats.org/wordprocessingml/2006/main">
        <w:t xml:space="preserve">ការសង្កត់ធ្ងន់លើទុក្ខព្រួយដែលសម្រេចបានតាមរយៈការពិពណ៌នាអំពីសកម្មភាពនៃអ្នកក្រអឺតក្រទម បោកបញ្ឆោត និងអ្នកជិះជាន់ដោយហឹង្សា។</w:t>
      </w:r>
    </w:p>
    <w:p>
      <w:r xmlns:w="http://schemas.openxmlformats.org/wordprocessingml/2006/main">
        <w:t xml:space="preserve">និងការសង្កត់ធ្ងន់ទៅលើការជឿទុកចិត្តដែលសម្រេចបានតាមរយៈការបញ្ជាក់ពីការពឹងផ្អែកលើព្រះជាជំនួយ និងអ្នកការពារ។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ការលើកឡើងពីការឆ្លុះបញ្ចាំងខាងទ្រឹស្ដីដែលបានបង្ហាញទាក់ទងនឹងការទទួលស្គាល់ភាពអយុត្តិធម៌ ខណៈពេលដែលអំពាវនាវឱ្យមានការអន្តរាគមន៍ពីព្រះជំនួសឱ្យអ្នកដែលរងទុក្ខ។</w:t>
      </w:r>
    </w:p>
    <w:p/>
    <w:p>
      <w:r xmlns:w="http://schemas.openxmlformats.org/wordprocessingml/2006/main">
        <w:t xml:space="preserve">ទំនុកតម្កើង 10:1 ឱ​ព្រះ‌យេហូវ៉ា​អើយ ហេតុ​អ្វី​បាន​ជា​ទ្រង់​ឈរ​ពី​ចម្ងាយ? ហេតុ​អ្វី​បាន​ជា​អ្នក​លាក់​ខ្លួន​ក្នុង​ពេល​មាន​បញ្ហា?</w:t>
      </w:r>
    </w:p>
    <w:p/>
    <w:p>
      <w:r xmlns:w="http://schemas.openxmlformats.org/wordprocessingml/2006/main">
        <w:t xml:space="preserve">អ្នក​តែង​ទំនុកតម្កើង​សួរ​ព្រះ​ថា​ហេតុ​អ្វី​បាន​ជា​ទ្រង់​នៅ​ឆ្ងាយ ហើយ​លាក់​ខ្លួន​ក្នុង​គ្រា​លំបាក។</w:t>
      </w:r>
    </w:p>
    <w:p/>
    <w:p>
      <w:r xmlns:w="http://schemas.openxmlformats.org/wordprocessingml/2006/main">
        <w:t xml:space="preserve">1. ការលួងលោមនៃវត្តមានរបស់ព្រះនៅក្នុងគ្រាដ៏លំបាក</w:t>
      </w:r>
    </w:p>
    <w:p/>
    <w:p>
      <w:r xmlns:w="http://schemas.openxmlformats.org/wordprocessingml/2006/main">
        <w:t xml:space="preserve">2. ជំនឿនៅកណ្តាលនៃការសាកល្បង</w:t>
      </w:r>
    </w:p>
    <w:p/>
    <w:p>
      <w:r xmlns:w="http://schemas.openxmlformats.org/wordprocessingml/2006/main">
        <w:t xml:space="preserve">1. ហេព្រើរ 13:5-6 -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2. អេសាយ 43:1-2 - ប៉ុន្តែឥឡូវនេះ ព្រះអម្ចាស់មានព្រះបន្ទូលថា ព្រះអង្គដែលបានបង្កើតអ្នក ឱ យ៉ាកុប ព្រះអង្គដែលបានបង្កើតអ្នក ឱអ៊ីស្រាអែល: កុំខ្លាចអី ខ្ញុំបានប្រោសលោះអ្នកហើយ។ ខ្ញុំបានហៅអ្នកតាមឈ្មោះអ្នកគឺជារបស់ខ្ញុំ។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ទំនុកតម្កើង 10:2 មនុស្ស​អាក្រក់​ដោយ​អំនួត​តែង​បៀតបៀន​ជន​ក្រីក្រ សូម​ឲ្យ​គេ​ចាប់​ខ្លួន​តាម​អំពើ​ដែល​ខ្លួន​នឹក​ស្មាន​មិន​ដល់។</w:t>
      </w:r>
    </w:p>
    <w:p/>
    <w:p>
      <w:r xmlns:w="http://schemas.openxmlformats.org/wordprocessingml/2006/main">
        <w:t xml:space="preserve">មនុស្ស​អាក្រក់​បៀតបៀន​ជន​ក្រីក្រ ហើយ​នៅ​ទី​បំផុត​នឹង​ត្រូវ​គេ​ចាប់​តាម​ផែនការ​របស់​ខ្លួន។</w:t>
      </w:r>
    </w:p>
    <w:p/>
    <w:p>
      <w:r xmlns:w="http://schemas.openxmlformats.org/wordprocessingml/2006/main">
        <w:t xml:space="preserve">1. «យុត្តិធម៍របស់ព្រះនឹងឈ្នះ: មនុស្សអាក្រក់នឹងច្រូតបានអ្វីដែលពួកគេបានសាបព្រោះ»</w:t>
      </w:r>
    </w:p>
    <w:p/>
    <w:p>
      <w:r xmlns:w="http://schemas.openxmlformats.org/wordprocessingml/2006/main">
        <w:t xml:space="preserve">2. "អំណាចនៃមោទនភាព: របៀបដែលភាពក្រអឺតក្រទមធ្វើឱ្យយើងមើលឃើញការពិត"</w:t>
      </w:r>
    </w:p>
    <w:p/>
    <w:p>
      <w:r xmlns:w="http://schemas.openxmlformats.org/wordprocessingml/2006/main">
        <w:t xml:space="preserve">1. សុភាសិត ១៦:១៨ - «ភាព​ឆ្មើងឆ្មៃ​ទៅ​មុខ​សេចក្ដី​វិនាស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2. យ៉ាកុប 4:6 - «តែ​ទ្រង់​ប្រទាន​ព្រះគុណ​ច្រើន​ជាង ហេតុ​នេះ​ហើយ​បាន​ជា​ទ្រង់​មាន​ព្រះ​បន្ទូល​ថា ព្រះ​ទ្រង់​ប្រឆាំង​នឹង​មនុស្ស​ឆ្មើងឆ្មៃ ប៉ុន្តែ​ទ្រង់​ប្រទាន​ព្រះគុណ​ដល់​មនុស្ស​រាប​ទាប»។</w:t>
      </w:r>
    </w:p>
    <w:p/>
    <w:p>
      <w:r xmlns:w="http://schemas.openxmlformats.org/wordprocessingml/2006/main">
        <w:t xml:space="preserve">ទំនុកតម្កើង 10:3 ដ្បិត​មនុស្ស​អាក្រក់​អួត​អំពី​ចិត្ត​ប៉ង​ប្រាថ្នា ហើយ​ប្រទាន​ពរ​ដល់​មនុស្ស​លោភ ដែល​ព្រះ‌អម្ចាស់​ស្អប់។</w:t>
      </w:r>
    </w:p>
    <w:p/>
    <w:p>
      <w:r xmlns:w="http://schemas.openxmlformats.org/wordprocessingml/2006/main">
        <w:t xml:space="preserve">មនុស្ស​អាក្រក់​អួត​អំពី​សេចក្ដី​ប៉ង​ប្រាថ្នា​របស់​ខ្លួន ហើយ​សរសើរ​តម្កើង​មនុស្ស​លោភលន់ ដែល​ព្រះអម្ចាស់​មើល​ងាយ។</w:t>
      </w:r>
    </w:p>
    <w:p/>
    <w:p>
      <w:r xmlns:w="http://schemas.openxmlformats.org/wordprocessingml/2006/main">
        <w:t xml:space="preserve">1. អំនួត និង លោភៈ ជាដាវមុខពីរ</w:t>
      </w:r>
    </w:p>
    <w:p/>
    <w:p>
      <w:r xmlns:w="http://schemas.openxmlformats.org/wordprocessingml/2006/main">
        <w:t xml:space="preserve">2. ចិត្ត​របស់​មនុស្ស​អាក្រក់​: ប្រាថ្នា​អ្វី​ដែល​ព្រះ​មើល​ងាយ​</w:t>
      </w:r>
    </w:p>
    <w:p/>
    <w:p>
      <w:r xmlns:w="http://schemas.openxmlformats.org/wordprocessingml/2006/main">
        <w:t xml:space="preserve">1. សុភាសិត 15:16 ដោយ​សេចក្តី​កោត​ខ្លាច​ដល់​ព្រះ‌អម្ចាស់ បន្តិច​ក៏​ប្រសើរ​ជាង​ទ្រព្យ​សម្បត្តិ​ដ៏​ធំ និង​ការ​លំបាក​របស់​វា។</w:t>
      </w:r>
    </w:p>
    <w:p/>
    <w:p>
      <w:r xmlns:w="http://schemas.openxmlformats.org/wordprocessingml/2006/main">
        <w:t xml:space="preserve">យ៉ាកុប ៤:១-៣ តើអ្វីបណ្តាលឱ្យមានជម្លោះ ហើយតើអ្វីបណ្តាលឱ្យមានការឈ្លោះប្រកែកគ្នារវាងអ្នក? តើនេះមិនមែនទេដែលតណ្ហារបស់អ្នកកំពុងមានសង្រ្គាមនៅក្នុងខ្លួនអ្នក? អ្នក​ប្រាថ្នា​ហើយ​មិន​មាន ដូច្នេះ​អ្នក​ធ្វើ​ឃាត។ អ្នក​លោភ​លន់​មិន​អាច​ទទួល​បាន ដូច្នេះ​អ្នក​ឈ្លោះ​ប្រកែក​គ្នា។ អ្នកមិនមានទេព្រោះអ្នកមិនសួរ។</w:t>
      </w:r>
    </w:p>
    <w:p/>
    <w:p>
      <w:r xmlns:w="http://schemas.openxmlformats.org/wordprocessingml/2006/main">
        <w:t xml:space="preserve">ទំនុកតម្កើង 10:4 មនុស្ស​អាក្រក់ ដោយ​មាន​ទឹក​មុខ​ឆ្មើង‌ឆ្មៃ នោះ​នឹង​មិន​ស្វែង​រក​ព្រះ​ឡើយ។</w:t>
      </w:r>
    </w:p>
    <w:p/>
    <w:p>
      <w:r xmlns:w="http://schemas.openxmlformats.org/wordprocessingml/2006/main">
        <w:t xml:space="preserve">មនុស្សអាក្រក់មានអំនួត ហើយមិនស្វែងរកព្រះជាម្ចាស់ទេ។ ព្រះមិននៅក្នុងគំនិតរបស់ពួកគេទេ។</w:t>
      </w:r>
    </w:p>
    <w:p/>
    <w:p>
      <w:r xmlns:w="http://schemas.openxmlformats.org/wordprocessingml/2006/main">
        <w:t xml:space="preserve">១៖ មោទនភាព​បំបែក​យើង​ពី​ព្រះ ហើយ​រារាំង​យើង​មិន​ឲ្យ​ស្វែង​រក​ទ្រង់។</w:t>
      </w:r>
    </w:p>
    <w:p/>
    <w:p>
      <w:r xmlns:w="http://schemas.openxmlformats.org/wordprocessingml/2006/main">
        <w:t xml:space="preserve">២៖ ដើម្បីចូលទៅជិតព្រះ យើងត្រូវស្វែងរកទ្រង់ដោយបន្ទាបខ្លួន។</w:t>
      </w:r>
    </w:p>
    <w:p/>
    <w:p>
      <w:r xmlns:w="http://schemas.openxmlformats.org/wordprocessingml/2006/main">
        <w:t xml:space="preserve">១៖ 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2: យ៉ាកុប 4: 6 - «ប៉ុន្តែ​ទ្រង់​ប្រទាន​ព្រះ​គុណ​ច្រើន​ជាង​នេះ​បាន​ចែង​ថា​ព្រះ​ប្រឆាំង​នឹង​មនុស្ស​ឆ្មើង​ឆ្មៃ, ប៉ុន្តែ​ទ្រង់​ប្រទាន​ព្រះ​គុណ​ដល់​មនុស្ស​រាប​ទាប.</w:t>
      </w:r>
    </w:p>
    <w:p/>
    <w:p>
      <w:r xmlns:w="http://schemas.openxmlformats.org/wordprocessingml/2006/main">
        <w:t xml:space="preserve">ទំនុកតម្កើង 10:5 មាគ៌ា​របស់​ព្រះអង្គ​តែងតែ​ពិបាក​ចិត្ត។ សាលក្រម​របស់​អ្នក​គឺ​លើស​ពី​ភ្នែក​របស់​គាត់​ទៅ​ហើយ​សម្រាប់​ខ្មាំង​សត្រូវ​ទាំង​អស់​របស់​គាត់, គាត់​បាន​ខឹង​នឹង​ពួក​គេ.</w:t>
      </w:r>
    </w:p>
    <w:p/>
    <w:p>
      <w:r xmlns:w="http://schemas.openxmlformats.org/wordprocessingml/2006/main">
        <w:t xml:space="preserve">មាគ៌ារបស់ព្រះតែងតែត្រឹមត្រូវ ហើយការវិនិច្ឆ័យរបស់ទ្រង់គឺហួសពីការមើលឃើញរបស់យើង ខណៈពេលដែលទ្រង់គ្រប់គ្រងលើសត្រូវទាំងអស់របស់ទ្រង់។</w:t>
      </w:r>
    </w:p>
    <w:p/>
    <w:p>
      <w:r xmlns:w="http://schemas.openxmlformats.org/wordprocessingml/2006/main">
        <w:t xml:space="preserve">1. មាគ៌ារបស់ព្រះតែងតែត្រឹមត្រូវ - ទំនុកតម្កើង ១០:៥</w:t>
      </w:r>
    </w:p>
    <w:p/>
    <w:p>
      <w:r xmlns:w="http://schemas.openxmlformats.org/wordprocessingml/2006/main">
        <w:t xml:space="preserve">2. ស្វែងរកការលួងលោមដោយដឹងថាព្រះជាម្ចាស់គ្រប់គ្រង - ទំនុកតម្កើង 10:5</w:t>
      </w:r>
    </w:p>
    <w:p/>
    <w:p>
      <w:r xmlns:w="http://schemas.openxmlformats.org/wordprocessingml/2006/main">
        <w:t xml:space="preserve">1.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រ៉ូម 11:33-36 - អូ ជម្រៅនៃទ្រព្យសម្បត្តិនៃប្រាជ្ញា និងចំណេះដឹងរបស់ព្រះ! ការ​វិនិច្ឆ័យ​របស់​គាត់​មិន​អាច​ស្វែង​រក​បាន ហើយ​មាគ៌ា​របស់​គាត់​ហួស​ពី​ការ​តាម​ដាន​យ៉ាង​ណា! តើអ្នកណាបានស្គាល់ចិត្តរបស់ព្រះអម្ចាស់? ឬនរណាជាអ្នកប្រឹក្សារបស់គាត់? តើ​អ្នក​ណា​ធ្លាប់​ថ្វាយ​ព្រះ ដើម្បី​ឲ្យ​ព្រះ​សង​គេ? ពី​គាត់ និង​តាម​រយៈ​គាត់ និង​សម្រាប់​គាត់​ជា​របស់​ទាំង​អស់។ សូមអោយព្រះអង្គមានសិរីរុងរឿងជារៀងរហូត! អាម៉ែន</w:t>
      </w:r>
    </w:p>
    <w:p/>
    <w:p>
      <w:r xmlns:w="http://schemas.openxmlformats.org/wordprocessingml/2006/main">
        <w:t xml:space="preserve">ទំនុកតម្កើង 10:6 ព្រះអង្គ​មាន​ព្រះ‌បន្ទូល​ក្នុង​ចិត្ត​ថា៖ «ខ្ញុំ​មិន​ត្រូវ​តក់‌ស្លុត​ឡើយ ដ្បិត​ខ្ញុំ​នឹង​មិន​មាន​ទុក្ខ​លំបាក​អ្វី​ឡើយ។</w:t>
      </w:r>
    </w:p>
    <w:p/>
    <w:p>
      <w:r xmlns:w="http://schemas.openxmlformats.org/wordprocessingml/2006/main">
        <w:t xml:space="preserve">អ្នក​តែង​ទំនុកតម្កើង​ប្រកាស​ថា អស់​អ្នក​ដែល​ពឹង​ផ្អែក​លើ​ព្រះ​នឹង​មិន​មាន​ការ​រំជើបរំជួល ឬ​ជួប​នឹង​ទុក្ខ​លំបាក​ឡើយ។</w:t>
      </w:r>
    </w:p>
    <w:p/>
    <w:p>
      <w:r xmlns:w="http://schemas.openxmlformats.org/wordprocessingml/2006/main">
        <w:t xml:space="preserve">1. កម្លាំងនិងការការពាររបស់ព្រះនៅក្នុងភាពមិនអនុគ្រោះ</w:t>
      </w:r>
    </w:p>
    <w:p/>
    <w:p>
      <w:r xmlns:w="http://schemas.openxmlformats.org/wordprocessingml/2006/main">
        <w:t xml:space="preserve">2. ចូរ​ទុក​ចិត្ត​លើ​ព្រះអម្ចាស់ ហើយ​ទទួល​ពរ​ពី​ទ្រង់</w:t>
      </w:r>
    </w:p>
    <w:p/>
    <w:p>
      <w:r xmlns:w="http://schemas.openxmlformats.org/wordprocessingml/2006/main">
        <w:t xml:space="preserve">1.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2. ទំនុកតម្កើង 27:1 - ព្រះអម្ចាស់​ជា​ពន្លឺ និង​ជា​សេចក្ដី​សង្គ្រោះ​របស់​ខ្ញុំ ហេតុ​អ្វី​បាន​ជា​ខ្ញុំ​ត្រូវ​ខ្លាច? ព្រះអម្ចាស់​ជា​បន្ទាយ​របស់​ខ្ញុំ ការពារ​ខ្ញុំ​ពី​គ្រោះ​ថ្នាក់ ហេតុ​អ្វី​បាន​ជា​ខ្ញុំ​ត្រូវ​ញាប់​ញ័រ?</w:t>
      </w:r>
    </w:p>
    <w:p/>
    <w:p>
      <w:r xmlns:w="http://schemas.openxmlformats.org/wordprocessingml/2006/main">
        <w:t xml:space="preserve">ទំនុកតម្កើង 10:7 មាត់​របស់​គាត់​ពោរពេញ​ទៅ​ដោយ​ការ​ជេរ​ប្រមាថ ការ​បោក​បញ្ឆោត និង​ការ​បោក​បញ្ឆោត។</w:t>
      </w:r>
    </w:p>
    <w:p/>
    <w:p>
      <w:r xmlns:w="http://schemas.openxmlformats.org/wordprocessingml/2006/main">
        <w:t xml:space="preserve">អ្នក​តែង​ទំនុកតម្កើង​និយាយ​អំពី​មនុស្ស​អាក្រក់ ដោយ​ពណ៌នា​ថា​ពួកគេ​មាន​មាត់​ពោរពេញ​ទៅ​ដោយ​ការ​ជេរ​ប្រមាថ និង​ការ​បោក​បញ្ឆោត ហើយ​ក្រោម​អណ្ដាត​របស់​ពួកគេ​គឺ​ជា​អំពើ​អាក្រក់ និង​ឥត​ប្រយោជន៍។</w:t>
      </w:r>
    </w:p>
    <w:p/>
    <w:p>
      <w:r xmlns:w="http://schemas.openxmlformats.org/wordprocessingml/2006/main">
        <w:t xml:space="preserve">1. គ្រោះថ្នាក់នៃការបោកបញ្ឆោត - សុភាសិត 12:22</w:t>
      </w:r>
    </w:p>
    <w:p/>
    <w:p>
      <w:r xmlns:w="http://schemas.openxmlformats.org/wordprocessingml/2006/main">
        <w:t xml:space="preserve">២.អំណាចនៃអណ្តាត - យ៉ាកុប ៣:១-១២</w:t>
      </w:r>
    </w:p>
    <w:p/>
    <w:p>
      <w:r xmlns:w="http://schemas.openxmlformats.org/wordprocessingml/2006/main">
        <w:t xml:space="preserve">1. សុភាសិត 12:22 - បបូរ​មាត់​កុហក​ជា​ទី​ស្អប់​ខ្ពើម​ដល់​ព្រះ​យេហូវ៉ា ប៉ុន្តែ​អ្នក​ណា​ដែល​ប្រព្រឹត្ត​ដោយ​ស្មោះ​ត្រង់ នោះ​ជា​ការ​ពេញ​ចិត្ត​របស់​ទ្រង់។</w:t>
      </w:r>
    </w:p>
    <w:p/>
    <w:p>
      <w:r xmlns:w="http://schemas.openxmlformats.org/wordprocessingml/2006/main">
        <w:t xml:space="preserve">2. យ៉ាកុប 3:1-12 - កុំ​ឲ្យ​អ្នក​រាល់​គ្នា​ធ្វើ​ជា​គ្រូ​បង្រៀន​ជា​ច្រើន​នាក់​ឡើយ បងប្អូន​អើយ ដោយ​ដឹង​ថា យើង​នឹង​ទទួល​បាន​ការ​វិនិច្ឆ័យ​ដ៏​តឹងរ៉ឹង។ សម្រាប់យើងទាំងអស់គ្នាជំពប់ដួលក្នុងវិធីជាច្រើន។ ហើយ​ប្រសិន​បើ​អ្នក​ណា​មិន​ជំពប់​ដួល​នឹង​ពាក្យ​ដែល​គាត់​និយាយ អ្នក​នោះ​ជា​មនុស្ស​ល្អ​ឥត​ខ្ចោះ ហើយ​អាច​ទប់​ខ្លួន​បាន​ទាំង​មូល។</w:t>
      </w:r>
    </w:p>
    <w:p/>
    <w:p>
      <w:r xmlns:w="http://schemas.openxmlformats.org/wordprocessingml/2006/main">
        <w:t xml:space="preserve">ទំនុកតម្កើង 10:8 ព្រះអង្គ​គង់​នៅ​តាម​ភូមិ​ដែល​លាក់​កំបាំង ព្រះអង្គ​សម្លាប់​មនុស្ស​គ្មាន​ទោស នៅ​ទី​ស្ងាត់​ជ្រងំ។</w:t>
      </w:r>
    </w:p>
    <w:p/>
    <w:p>
      <w:r xmlns:w="http://schemas.openxmlformats.org/wordprocessingml/2006/main">
        <w:t xml:space="preserve">គាត់​កំពុង​រៀបចំ​ផែនការ​ប្រឆាំង​នឹង​អ្នក​ដែល​គ្មាន​កំហុស ដោយ​លាក់​ខ្លួន​ក្នុង​កន្លែង​សម្ងាត់​ដើម្បី​សម្លាប់​ជន​ក្រីក្រ។</w:t>
      </w:r>
    </w:p>
    <w:p/>
    <w:p>
      <w:r xmlns:w="http://schemas.openxmlformats.org/wordprocessingml/2006/main">
        <w:t xml:space="preserve">1. ព្រះតែងតែមើល ដូច្នេះកុំខ្លាចក្នុងការទុកចិត្តទ្រង់ក្នុងកាលៈទេសៈលំបាក។</w:t>
      </w:r>
    </w:p>
    <w:p/>
    <w:p>
      <w:r xmlns:w="http://schemas.openxmlformats.org/wordprocessingml/2006/main">
        <w:t xml:space="preserve">2. យើងត្រូវតែគិតគូរពីទង្វើរបស់យើង និងរបៀបដែលវាប៉ះពាល់ដល់អ្នកដែលនៅជុំវិញយើង ជាពិសេសអ្នកដែលងាយរងគ្រោះ និងមិនសូវមានសំណាង។</w:t>
      </w:r>
    </w:p>
    <w:p/>
    <w:p>
      <w:r xmlns:w="http://schemas.openxmlformats.org/wordprocessingml/2006/main">
        <w:t xml:space="preserve">ទំនុកតម្កើង 34:14-15 «ចូរ​ងាក​ចេញ​ពី​ការ​អាក្រក់ ហើយ​ប្រព្រឹត្ត​អំពើ​ល្អ ចូរ​ស្វែង​រក​សេចក្ដី​សុខសាន្ត ហើយ​ដេញ​តាម​ចុះ ព្រះ‌នេត្រ​របស់​ព្រះ‌អម្ចាស់​ស្ថិត​នៅ​លើ​មនុស្ស​សុចរិត ហើយ​ត្រចៀក​របស់​ព្រះអង្គ​ក៏​យក​ចិត្ត​ទុក​ដាក់​នឹង​ការ​យំ​របស់​គេ។</w:t>
      </w:r>
    </w:p>
    <w:p/>
    <w:p>
      <w:r xmlns:w="http://schemas.openxmlformats.org/wordprocessingml/2006/main">
        <w:t xml:space="preserve">2. សុភាសិត 14:31 អ្នក​ណា​សង្កត់‌សង្កិន​អ្នក​ក្រ រមែង​មើល‌ងាយ​អ្នក​បង្កើត​របស់​ខ្លួន តែ​អ្នក​ណា​ដែល​មាន​ចិត្ត​សប្បុរស​ចំពោះ​អ្នក​ទុគ៌ត អ្នក​នោះ​លើក​តម្កើង​ព្រះជាម្ចាស់។</w:t>
      </w:r>
    </w:p>
    <w:p/>
    <w:p>
      <w:r xmlns:w="http://schemas.openxmlformats.org/wordprocessingml/2006/main">
        <w:t xml:space="preserve">ទំនុកតម្កើង 10:9 គាត់​នៅ​រង់ចាំ​ដោយ​សម្ងាត់​ដូច​ជា​តោ​ក្នុង​រូង​របស់​គាត់ គាត់​នៅ​រង់ចាំ​ចាប់​អ្នក​ក្រ គាត់​ចាប់​មនុស្ស​ក្រ ពេល​គាត់​ទាញ​វា​ចូល​ក្នុង​សំណាញ់។</w:t>
      </w:r>
    </w:p>
    <w:p/>
    <w:p>
      <w:r xmlns:w="http://schemas.openxmlformats.org/wordprocessingml/2006/main">
        <w:t xml:space="preserve">អ្នក​តែង​ទំនុកតម្កើង​គូរ​រូប​ព្រះ​ជា​សិង្ហ​ដែល​កំពុង​រង់ចាំ​ចាប់​ជន​ក្រីក្រ ហើយ​ទាញ​វា​ចូល​ក្នុង​សំណាញ់​របស់​គាត់។</w:t>
      </w:r>
    </w:p>
    <w:p/>
    <w:p>
      <w:r xmlns:w="http://schemas.openxmlformats.org/wordprocessingml/2006/main">
        <w:t xml:space="preserve">1. ព្រះតែងតែមានផែនការសម្រាប់យើង។—ទំនុកដំកើង ១០:៩</w:t>
      </w:r>
    </w:p>
    <w:p/>
    <w:p>
      <w:r xmlns:w="http://schemas.openxmlformats.org/wordprocessingml/2006/main">
        <w:t xml:space="preserve">2. ការហៅរបស់សត្វតោ - តើអ្នកណាជាតោនៅក្នុងទំនុកដំកើង 10:9?</w:t>
      </w:r>
    </w:p>
    <w:p/>
    <w:p>
      <w:r xmlns:w="http://schemas.openxmlformats.org/wordprocessingml/2006/main">
        <w:t xml:space="preserve">1. ម៉ាថាយ 5:3-5 - មានពរហើយអ្នកក្រដែលមានវិញ្ញាណ: ដ្បិតពួកគេគឺជានគរស្ថានសួគ៌។</w:t>
      </w:r>
    </w:p>
    <w:p/>
    <w:p>
      <w:r xmlns:w="http://schemas.openxmlformats.org/wordprocessingml/2006/main">
        <w:t xml:space="preserve">២.សុភាសិត ២២:២ - អ្នក​មាន​និង​អ្នក​ក្រ​ជួប​ជុំ​គ្នា៖ ព្រះ​អម្ចាស់​ជា​អ្នក​បង្កើត​ពួក​គេ​ទាំង​អស់។</w:t>
      </w:r>
    </w:p>
    <w:p/>
    <w:p>
      <w:r xmlns:w="http://schemas.openxmlformats.org/wordprocessingml/2006/main">
        <w:t xml:space="preserve">ទំនុកតម្កើង 10:10 ព្រះអង្គ​ក្រាប​ចុះ ហើយ​បន្ទាប​ខ្លួន ដើម្បី​ឲ្យ​ជន​ក្រីក្រ​ដួល​ដោយ​អ្នក​ខ្លាំង។</w:t>
      </w:r>
    </w:p>
    <w:p/>
    <w:p>
      <w:r xmlns:w="http://schemas.openxmlformats.org/wordprocessingml/2006/main">
        <w:t xml:space="preserve">វគ្គ​នេះ​បញ្ជាក់​ពី​របៀប​ដែល​អ្នក​ក្រ​ត្រូវ​បាន​គេ​លំបាក​ដោយសារ​ទង្វើ​របស់​អ្នក​ខ្លាំង។</w:t>
      </w:r>
    </w:p>
    <w:p/>
    <w:p>
      <w:r xmlns:w="http://schemas.openxmlformats.org/wordprocessingml/2006/main">
        <w:t xml:space="preserve">1. យើងត្រូវប្រើកម្លាំងរបស់យើងដើម្បីលើកអ្នកក្រ មិនមែនកំទេចពួកគេ។</w:t>
      </w:r>
    </w:p>
    <w:p/>
    <w:p>
      <w:r xmlns:w="http://schemas.openxmlformats.org/wordprocessingml/2006/main">
        <w:t xml:space="preserve">2. យើង​ត្រូវ​បាន​ហៅ​ឱ្យ​មាន​ចិត្ត​រាប​ទាប មិន​ត្រូវ​សង្កត់​សង្កិន​ជន​ងាយ​រងគ្រោះ។</w:t>
      </w:r>
    </w:p>
    <w:p/>
    <w:p>
      <w:r xmlns:w="http://schemas.openxmlformats.org/wordprocessingml/2006/main">
        <w:t xml:space="preserve">1. យ៉ាកុប 2:13 - ដ្បិត​ការ​វិនិច្ឆ័យ​គឺ​គ្មាន​មេត្តា​ចំពោះ​អ្នក​ណា​ដែល​មិន​បាន​បង្ហាញ​សេចក្ដី​មេត្តា​ករុណា។ សេចក្ដីមេត្តាករុណាឈ្នះលើការវិនិច្ឆ័យ។</w:t>
      </w:r>
    </w:p>
    <w:p/>
    <w:p>
      <w:r xmlns:w="http://schemas.openxmlformats.org/wordprocessingml/2006/main">
        <w:t xml:space="preserve">២. ទំនុកដំកើង ៨២:៣ - ផ្តល់យុត្តិធម៌ដល់មនុស្សទន់ខ្សោយ និងគ្មានឪពុក។ រក្សាសិទ្ធិរបស់ជនរងទុក្ខ និងទុគ៌ត។</w:t>
      </w:r>
    </w:p>
    <w:p/>
    <w:p>
      <w:r xmlns:w="http://schemas.openxmlformats.org/wordprocessingml/2006/main">
        <w:t xml:space="preserve">ទំនុកតម្កើង 10:11 ព្រះអង្គ​មាន​ព្រះ‌បន្ទូល​ក្នុង​ចិត្ត​ថា៖ «ព្រះ‌ជាម្ចាស់​ភ្លេច​ព្រះ‌អង្គ​លាក់​មុខ។ គាត់នឹងមិនដែលឃើញវាទេ។</w:t>
      </w:r>
    </w:p>
    <w:p/>
    <w:p>
      <w:r xmlns:w="http://schemas.openxmlformats.org/wordprocessingml/2006/main">
        <w:t xml:space="preserve">ព្រះ​មិន​បាន​បំភ្លេច​យើង​ទេ ហើយ​មិន​ដែល​ងាក​ចេញ​ពី​យើង​ឡើយ។</w:t>
      </w:r>
    </w:p>
    <w:p/>
    <w:p>
      <w:r xmlns:w="http://schemas.openxmlformats.org/wordprocessingml/2006/main">
        <w:t xml:space="preserve">1. ព្រះគង់នៅជាមួយយើងជានិច្ច មិនថាយើងប្រឈមមុខនឹងអ្វីនោះទេ។</w:t>
      </w:r>
    </w:p>
    <w:p/>
    <w:p>
      <w:r xmlns:w="http://schemas.openxmlformats.org/wordprocessingml/2006/main">
        <w:t xml:space="preserve">2. យើងមិនគួរសង្ស័យជំនឿរបស់យើងទេ សូម្បីតែនៅពេលដែលវាហាក់ដូចជាព្រះមិនស្តាប់ក៏ដោយ។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ទំនុកតម្កើង 10:12 ឱ​ព្រះ‌អម្ចាស់​អើយ ចូរ​ក្រោក​ឡើង! ឱ​ព្រះ​អើយ សូម​លើក​ដៃ​ឡើង កុំ​ភ្លេច​មនុស្ស​រាប​ទាប​ឡើយ។</w:t>
      </w:r>
    </w:p>
    <w:p/>
    <w:p>
      <w:r xmlns:w="http://schemas.openxmlformats.org/wordprocessingml/2006/main">
        <w:t xml:space="preserve">អ្នក​តែង​ទំនុកតម្កើង​អង្វរ​ព្រះអម្ចាស់​កុំ​ឲ្យ​ភ្លេច​មនុស្ស​រាបសា ហើយ​ក្រោក​ឡើង​លើក​ដៃ​ឡើង។</w:t>
      </w:r>
    </w:p>
    <w:p/>
    <w:p>
      <w:r xmlns:w="http://schemas.openxmlformats.org/wordprocessingml/2006/main">
        <w:t xml:space="preserve">1. ព្រះនឹងមិនភ្លេចមនុស្សរាបទាបឡើយ។</w:t>
      </w:r>
    </w:p>
    <w:p/>
    <w:p>
      <w:r xmlns:w="http://schemas.openxmlformats.org/wordprocessingml/2006/main">
        <w:t xml:space="preserve">2. ការអង្វររបស់យើងចំពោះព្រះ: ក្រោកឡើងហើយលើកដៃរបស់អ្នក</w:t>
      </w:r>
    </w:p>
    <w:p/>
    <w:p>
      <w:r xmlns:w="http://schemas.openxmlformats.org/wordprocessingml/2006/main">
        <w:t xml:space="preserve">1. យ៉ាកុប ៤:៦ - «ព្រះ​ប្រឆាំង​នឹង​មនុស្ស​ឆ្មើងឆ្មៃ ប៉ុន្តែ​ទ្រង់​ប្រទាន​ព្រះគុណ​ដល់​មនុស្ស​រាប​ទាប»។</w:t>
      </w:r>
    </w:p>
    <w:p/>
    <w:p>
      <w:r xmlns:w="http://schemas.openxmlformats.org/wordprocessingml/2006/main">
        <w:t xml:space="preserve">2. អេសាយ 40:31 - «តែ​អស់​អ្នក​ណា​ដែល​រង់​ចាំ​ព្រះ​យេហូវ៉ា​នឹង​មាន​កម្លាំង​ឡើង​វិញ ពួក​គេ​នឹង​ឡើង​ដោយ​ស្លាប​ដូច​ឥន្ទ្រី ពួក​គេ​នឹង​រត់ មិន​នឿយ​ហត់​ឡើយ ហើយ​គេ​នឹង​ដើរ​ទៅ​មិន​ទន់​ខ្សោយ​ឡើយ»។</w:t>
      </w:r>
    </w:p>
    <w:p/>
    <w:p>
      <w:r xmlns:w="http://schemas.openxmlformats.org/wordprocessingml/2006/main">
        <w:t xml:space="preserve">ទំនុកតម្កើង 10:13 ហេតុ​អ្វី​បាន​ជា​មនុស្ស​អាក្រក់​មើល​ងាយ​ព្រះជាម្ចាស់? គាត់​បាន​និយាយ​ក្នុង​ចិត្ត​ថា អ្នក​មិន​ត្រូវ​ការ​វា​ទេ។</w:t>
      </w:r>
    </w:p>
    <w:p/>
    <w:p>
      <w:r xmlns:w="http://schemas.openxmlformats.org/wordprocessingml/2006/main">
        <w:t xml:space="preserve">មនុស្សអាក្រក់មើលងាយព្រះជាម្ចាស់ដោយជឿថាពួកគេនឹងមិនទទួលខុសត្រូវចំពោះទង្វើរបស់ពួកគេ។</w:t>
      </w:r>
    </w:p>
    <w:p/>
    <w:p>
      <w:r xmlns:w="http://schemas.openxmlformats.org/wordprocessingml/2006/main">
        <w:t xml:space="preserve">1: យើងត្រូវតែចងចាំជានិច្ចថាព្រះនឹងតម្រូវឱ្យយើងឆ្លើយសម្រាប់សកម្មភាពរបស់យើង។</w:t>
      </w:r>
    </w:p>
    <w:p/>
    <w:p>
      <w:r xmlns:w="http://schemas.openxmlformats.org/wordprocessingml/2006/main">
        <w:t xml:space="preserve">២៖ យើងមិនត្រូវភ្លេចថាព្រះទតឃើញទាំងអស់ ហើយនឹងវិនិច្ឆ័យយើងចំពោះអំពើខុសឆ្គងរបស់យើង។</w:t>
      </w:r>
    </w:p>
    <w:p/>
    <w:p>
      <w:r xmlns:w="http://schemas.openxmlformats.org/wordprocessingml/2006/main">
        <w:t xml:space="preserve">ទំនុកតម្កើង 9:16 ព្រះ‌អម្ចាស់​ស្គាល់​ដោយ​ការ​វិនិច្ឆ័យ​ទោស​ដែល​ទ្រង់​បាន​ប្រហារ​ជីវិត មនុស្ស​អាក្រក់​ត្រូវ​ជាប់​អន្ទាក់​ក្នុង​កិច្ច​ការ​នៃ​ដៃ​របស់​ខ្លួន។</w:t>
      </w:r>
    </w:p>
    <w:p/>
    <w:p>
      <w:r xmlns:w="http://schemas.openxmlformats.org/wordprocessingml/2006/main">
        <w:t xml:space="preserve">២៖ សាស្ដា 12:14 ដ្បិត​ព្រះជាម្ចាស់​នឹង​យក​កិច្ចការ​ទាំង​អស់​មក​ជំនុំ​ជម្រះ ដោយ​មាន​គ្រប់​ទាំង​ការ​សម្ងាត់ មិន​ថា​ល្អ ឬ​អាក្រក់។</w:t>
      </w:r>
    </w:p>
    <w:p/>
    <w:p>
      <w:r xmlns:w="http://schemas.openxmlformats.org/wordprocessingml/2006/main">
        <w:t xml:space="preserve">ទំនុកតម្កើង 10:14 ព្រះអង្គ​បាន​ឃើញ​ហើយ។ ដ្បិត​អ្នក​បាន​ឃើញ​អំពើ​ទុច្ចរិត និង​ការ​គុំកួន​ដើម្បី​សង​វា​ដោយ​ដៃ​របស់​អ្នក៖ អ្នក​ក្រ​បាន​ប្រព្រឹត្ត​ចំពោះ​អ្នក អ្នក​ជា​ជំនួយ​ការ​គ្មាន​ឪពុក។</w:t>
      </w:r>
    </w:p>
    <w:p/>
    <w:p>
      <w:r xmlns:w="http://schemas.openxmlformats.org/wordprocessingml/2006/main">
        <w:t xml:space="preserve">ជនក្រីក្រ​បាន​ប្រគល់​ខ្លួន​ទៅ​ព្រះ ហើយ​ព្រះ​ជា​អ្នក​ជួយ​ពួកគេ ពេល​ពួកគេ​គ្មាន​ឪពុក។</w:t>
      </w:r>
    </w:p>
    <w:p/>
    <w:p>
      <w:r xmlns:w="http://schemas.openxmlformats.org/wordprocessingml/2006/main">
        <w:t xml:space="preserve">1. ព្រះជាអ្នកការពារ និងជាអ្នកផ្គត់ផ្គង់របស់យើង។</w:t>
      </w:r>
    </w:p>
    <w:p/>
    <w:p>
      <w:r xmlns:w="http://schemas.openxmlformats.org/wordprocessingml/2006/main">
        <w:t xml:space="preserve">2. សេចក្តីស្រឡាញ់របស់ឪពុក</w:t>
      </w:r>
    </w:p>
    <w:p/>
    <w:p>
      <w:r xmlns:w="http://schemas.openxmlformats.org/wordprocessingml/2006/main">
        <w:t xml:space="preserve">1. ទំនុកដំកើង 10:14</w:t>
      </w:r>
    </w:p>
    <w:p/>
    <w:p>
      <w:r xmlns:w="http://schemas.openxmlformats.org/wordprocessingml/2006/main">
        <w:t xml:space="preserve">2. អេសាយ 41:17-20, ពេល​ដែល​ជន​ក្រីក្រ និង​អ្នក​ទុគ៌ត​ស្វែង​រក​ទឹក តែ​គ្មាន ហើយ​អណ្ដាត​របស់​ពួក​គេ​ស្រេក នោះ​យើង​ជា​ព្រះ​អម្ចាស់​នឹង​ស្តាប់​ពួក​គេ យើង​ជា​ព្រះ​នៃ​ជន​ជាតិ​អ៊ីស្រាអែល​មិន​បោះ​បង់​ចោល​ពួក​គេ​ឡើយ។ យើង​នឹង​បើក​ទន្លេ​នៅ​ទី​ខ្ពស់ ហើយ​មាន​ប្រភព​ទឹក​នៅ​កណ្ដាល​ជ្រលង​ភ្នំ យើង​នឹង​ធ្វើ​ឲ្យ​វាល​រហោស្ថាន​ក្លាយ​ទៅ​ជា​អាង​ទឹក ហើយ​ដី​ស្ងួត​មាន​ប្រភព​ទឹក។</w:t>
      </w:r>
    </w:p>
    <w:p/>
    <w:p>
      <w:r xmlns:w="http://schemas.openxmlformats.org/wordprocessingml/2006/main">
        <w:t xml:space="preserve">ទំនុកតម្កើង 10:15 ព្រះអង្គ​បំបែក​ដៃ​របស់​មនុស្ស​អាក្រក់ និង​មនុស្ស​អាក្រក់​ចេញ ចូរ​ស្វែង​រក​អំពើ​អាក្រក់​របស់​ខ្លួន រហូត​ដល់​រក​មិន​ឃើញ។</w:t>
      </w:r>
    </w:p>
    <w:p/>
    <w:p>
      <w:r xmlns:w="http://schemas.openxmlformats.org/wordprocessingml/2006/main">
        <w:t xml:space="preserve">ព្រះ​ត្រាស់​ហៅ​យើង​ឲ្យ​កាច់​ដៃ​មនុស្ស​អាក្រក់ ហើយ​ស្វែង​រក​អំពើ​ទុច្ចរិត​របស់​ពួក​គេ។</w:t>
      </w:r>
    </w:p>
    <w:p/>
    <w:p>
      <w:r xmlns:w="http://schemas.openxmlformats.org/wordprocessingml/2006/main">
        <w:t xml:space="preserve">1. តាមរយៈការអធិស្ឋាន យើងអាចបំបែកអំណាចនៃអំពើអាក្រក់</w:t>
      </w:r>
    </w:p>
    <w:p/>
    <w:p>
      <w:r xmlns:w="http://schemas.openxmlformats.org/wordprocessingml/2006/main">
        <w:t xml:space="preserve">2. យុត្តិធម៍របស់ព្រះ: របៀបដែលយើងគួរឆ្លើយតបនឹងអំពើអាក្រក់</w:t>
      </w:r>
    </w:p>
    <w:p/>
    <w:p>
      <w:r xmlns:w="http://schemas.openxmlformats.org/wordprocessingml/2006/main">
        <w:t xml:space="preserve">1. អេសាយ 54:17 - គ្មានអាវុធណាដែលបង្កើតឡើងប្រឆាំងនឹងអ្នកនឹងរីកចម្រើនឡើយ។ ហើយ​គ្រប់​អណ្ដាត​ដែល​ក្រោក​ឡើង​ប្រឆាំង​នឹង​អ្នក​ក្នុង​ការ​វិនិច្ឆ័យ អ្នក​ត្រូវ​ផ្ដន្ទាទោស។ នេះ​ហើយ​ជា​មរតក​របស់​អ្នក​បម្រើ​នៃ​ព្រះ‌យេហូវ៉ា ហើយ​សេចក្ដី​សុចរិត​របស់​គេ​មក​ពី​ខ្ញុំ នេះ​ជា​ព្រះ‌បន្ទូល​នៃ​ព្រះ‌យេហូវ៉ា។</w:t>
      </w:r>
    </w:p>
    <w:p/>
    <w:p>
      <w:r xmlns:w="http://schemas.openxmlformats.org/wordprocessingml/2006/main">
        <w:t xml:space="preserve">2. អេភេសូរ 6:12 - ដ្បិត​យើង​មិន​ប្រយុទ្ធ​នឹង​សាច់​ឈាម​ទេ ប៉ុន្តែ​ទាស់​នឹង​អ្នក​ធំ ប្រឆាំង​នឹង​អំណាច ប្រឆាំង​នឹង​អ្នក​គ្រប់​គ្រង​នៃ​ភាព​ងងឹត​នៃ​ពិភព​លោក​នេះ ប្រឆាំង​នឹង​អំពើ​ទុច្ចរិត​ខាង​វិញ្ញាណ​នៅ​កន្លែង​ខ្ពស់ៗ។</w:t>
      </w:r>
    </w:p>
    <w:p/>
    <w:p>
      <w:r xmlns:w="http://schemas.openxmlformats.org/wordprocessingml/2006/main">
        <w:t xml:space="preserve">ទំនុកតម្កើង 10:16 ព្រះ‌អម្ចាស់​ជា​ស្ដេច​អស់​កល្ប​ជា​និច្ច។</w:t>
      </w:r>
    </w:p>
    <w:p/>
    <w:p>
      <w:r xmlns:w="http://schemas.openxmlformats.org/wordprocessingml/2006/main">
        <w:t xml:space="preserve">ព្រះអម្ចាស់​ជា​ស្ដេច​ដ៏​អស់កល្ប​ជានិច្ច ហើយ​ប្រជាជាតិ​នានា​បាន​បាត់​បង់​ពី​ទឹកដី​របស់​ព្រះអង្គ។</w:t>
      </w:r>
    </w:p>
    <w:p/>
    <w:p>
      <w:r xmlns:w="http://schemas.openxmlformats.org/wordprocessingml/2006/main">
        <w:t xml:space="preserve">1. អធិបតេយ្យភាពរបស់ព្រះ - ព្រះមហាក្សត្រនិងការគ្រប់គ្រងរបស់ទ្រង់លើទាំងអស់។</w:t>
      </w:r>
    </w:p>
    <w:p/>
    <w:p>
      <w:r xmlns:w="http://schemas.openxmlformats.org/wordprocessingml/2006/main">
        <w:t xml:space="preserve">2. សេចក្តីសញ្ញាដ៏អស់កល្បជានិច្ច - ការសន្យារបស់ព្រះអម្ចាស់គឺពិត</w:t>
      </w:r>
    </w:p>
    <w:p/>
    <w:p>
      <w:r xmlns:w="http://schemas.openxmlformats.org/wordprocessingml/2006/main">
        <w:t xml:space="preserve">1. ទំនុកតម្កើង 47:2 «ដ្បិត​ព្រះ​យេហូវ៉ា​ដ៏​ខ្ពង់​ខ្ពស់​បំផុត​គឺ​អស្ចារ្យ​ណាស់ ទ្រង់​ជា​ស្ដេច​ដ៏​អស្ចារ្យ​លើ​ផែនដី​ទាំង​មូល»។</w:t>
      </w:r>
    </w:p>
    <w:p/>
    <w:p>
      <w:r xmlns:w="http://schemas.openxmlformats.org/wordprocessingml/2006/main">
        <w:t xml:space="preserve">2. រ៉ូម 11:29 "សម្រាប់អំណោយនិងការត្រាស់ហៅរបស់ព្រះគឺមិនអាចដកហូតវិញបាន" ។</w:t>
      </w:r>
    </w:p>
    <w:p/>
    <w:p>
      <w:r xmlns:w="http://schemas.openxmlformats.org/wordprocessingml/2006/main">
        <w:t xml:space="preserve">ទំនុកតម្កើង 10:17 ឱ​ព្រះ‌យេហូវ៉ា​អើយ ទ្រង់​បាន​ឮ​សេចក្ដី​ប៉ង​ប្រាថ្នា​របស់​មនុស្ស​រាប​ទាប ទ្រង់​នឹង​រៀបចំ​ចិត្ត​គេ ទ្រង់​នឹង​ធ្វើ​ឲ្យ​ត្រចៀក​ទ្រង់​ឮ។</w:t>
      </w:r>
    </w:p>
    <w:p/>
    <w:p>
      <w:r xmlns:w="http://schemas.openxmlformats.org/wordprocessingml/2006/main">
        <w:t xml:space="preserve">ព្រះអម្ចាស់​ស្តាប់​តាម​បំណង​ប្រាថ្នា​របស់​មនុស្ស​រាបសា ហើយ​ប្រុងប្រៀប​ដើម្បី​រៀបចំ​ចិត្ត​របស់​ពួកគេ។</w:t>
      </w:r>
    </w:p>
    <w:p/>
    <w:p>
      <w:r xmlns:w="http://schemas.openxmlformats.org/wordprocessingml/2006/main">
        <w:t xml:space="preserve">១៖ សេចក្តីមេត្តាករុណា និងសេចក្តីមេត្តាករុណារបស់ព្រះចំពោះមនុស្សរាបទាប</w:t>
      </w:r>
    </w:p>
    <w:p/>
    <w:p>
      <w:r xmlns:w="http://schemas.openxmlformats.org/wordprocessingml/2006/main">
        <w:t xml:space="preserve">២៖ រៀន​ជឿ​ទុក​ចិត្ត និង​ធ្វើ​តាម​ព្រះអម្ចាស់</w:t>
      </w:r>
    </w:p>
    <w:p/>
    <w:p>
      <w:r xmlns:w="http://schemas.openxmlformats.org/wordprocessingml/2006/main">
        <w:t xml:space="preserve">១៖ ទំនុកតម្កើង ៣៤:១៧​-​១៨ - មនុស្ស​សុចរិត​ស្រែក​ឡើង ហើយ​ព្រះ​យេហូវ៉ា​ទ្រង់​ព្រះ​សណ្ដាប់​ពួក​គេ ព្រះអង្គរំដោះពួកគេអោយរួចផុតពីទុក្ខលំបាកទាំងអស់។ ព្រះអម្ចាស់​គង់​នៅ​ជិត​អ្នក​ដែល​មាន​ចិត្ត​សង្រេង ហើយ​ជួយ​សង្គ្រោះ​អ្នក​ដែល​ត្រូវ​បាក់​ទឹកចិត្ត។</w:t>
      </w:r>
    </w:p>
    <w:p/>
    <w:p>
      <w:r xmlns:w="http://schemas.openxmlformats.org/wordprocessingml/2006/main">
        <w:t xml:space="preserve">2: យ៉ាកុប 4: 6-7 - ប៉ុន្តែគាត់ផ្តល់ឱ្យយើងនូវព្រះគុណកាន់តែច្រើន។ ហេតុ​នេះ​ហើយ​បាន​ជា​បទ​គម្ពីរ​ចែង​ថា៖ ព្រះ​ប្រឆាំង​នឹង​មនុស្ស​ឆ្មើងឆ្មៃ ប៉ុន្តែ​បង្ហាញ​ការ​ពេញ​ចិត្ត​ចំពោះ​មនុស្ស​រាប​ទាប។ ដូច្នេះ ចូរ​បន្ទាប​ខ្លួន​នៅ​ចំពោះ​ព្រះ។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ទំនុកតម្កើង 10:18 ដើម្បី​វិនិច្ឆ័យ​មនុស្ស​កំព្រា និង​អ្នក​ដែល​ត្រូវ​គេ​ជិះជាន់ ដើម្បី​កុំ​ឲ្យ​មនុស្ស​នៅ​លើ​ផែនដី​នេះ​អាច​នឹង​ត្រូវ​គេ​សង្កត់‌សង្កិន​ទៀត​ឡើយ។</w:t>
      </w:r>
    </w:p>
    <w:p/>
    <w:p>
      <w:r xmlns:w="http://schemas.openxmlformats.org/wordprocessingml/2006/main">
        <w:t xml:space="preserve">ទំនុកតម្កើង 10:18 លើក​ទឹក​ចិត្ត​រាស្ដ្រ​របស់​ព្រះ​ឲ្យ​ឈរ​ដើម្បី​យុត្តិធម៌ ហើយ​ប្រយុទ្ធ​ប្រឆាំង​នឹង​ការ​ជិះជាន់ ដើម្បី​ឲ្យ​អ្នក​ដែល​ត្រូវ​គេ​ជិះជាន់​បាន​រួច​ខ្លួន។</w:t>
      </w:r>
    </w:p>
    <w:p/>
    <w:p>
      <w:r xmlns:w="http://schemas.openxmlformats.org/wordprocessingml/2006/main">
        <w:t xml:space="preserve">1. ការអំពាវនាវឱ្យឈរសម្រាប់យុត្តិធម៌៖ ហេតុអ្វីបានជាយើងត្រូវប្រយុទ្ធប្រឆាំងនឹងការគៀបសង្កត់</w:t>
      </w:r>
    </w:p>
    <w:p/>
    <w:p>
      <w:r xmlns:w="http://schemas.openxmlformats.org/wordprocessingml/2006/main">
        <w:t xml:space="preserve">2. ព្រះហឫទ័យរបស់ព្រះចំពោះអ្នកគ្មានឪពុកនិងអ្នកដែលត្រូវបានគេជិះជាន់</w:t>
      </w:r>
    </w:p>
    <w:p/>
    <w:p>
      <w:r xmlns:w="http://schemas.openxmlformats.org/wordprocessingml/2006/main">
        <w:t xml:space="preserve">១.និក្ខមនំ ២៣:៦-៩ អ្នក​មិន​ត្រូវ​បង្ខូច​យុត្តិធម៌​ដោយ​សារ​តែ​អ្នក​ក្រ​របស់​អ្នក​ក្នុង​ពាក្យ​បណ្ដឹង​របស់​គាត់​ឡើយ។ ចូរ​នៅ​ឆ្ងាយ​ពី​ការ​ចោទ​ប្រកាន់ ហើយ​កុំ​សម្លាប់​មនុស្ស​ស្លូតត្រង់ និង​សុចរិត​ឡើយ ដ្បិត​យើង​មិន​រួច​ទោស​មនុស្ស​អាក្រក់​ឡើយ។ ហើយ​អ្នក​រាល់​គ្នា​មិន​ត្រូវ​ទទួល​សំណូក​ឡើយ ដ្បិត​សំណូក​ធ្វើ​ឲ្យ​ងងឹត​ភ្នែក​អ្នក​ដែល​មើល​ឃើញ​ច្បាស់ ហើយ​បង្ខូច​បុព្វហេតុ​នៃ​អ្នក​ដែល​មាន​សិទ្ធិ។</w:t>
      </w:r>
    </w:p>
    <w:p/>
    <w:p>
      <w:r xmlns:w="http://schemas.openxmlformats.org/wordprocessingml/2006/main">
        <w:t xml:space="preserve">2. អេសាយ 1:17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ទំនុកតម្កើង ១១ ជា​ទំនុក​តម្កើង​នៃ​ការ​ទុក​ចិត្ត​លើ​ទី​ពឹង​ជ្រក និង​សេចក្ដី​សុចរិត​របស់​ព្រះ នៅ​ពេល​ប្រឈម​មុខ​នឹង​ទុក្ខ​លំបាក។ វា​លើក​ទឹក​ចិត្ត​មនុស្ស​សុចរិត​ឲ្យ​មាន​ចិត្ត​ខ្ជាប់ខ្ជួន និង​មាន​ទំនុក​ចិត្ត​ក្នុង​ការ​ការពារ​របស់​ព្រះ។</w:t>
      </w:r>
    </w:p>
    <w:p/>
    <w:p>
      <w:r xmlns:w="http://schemas.openxmlformats.org/wordprocessingml/2006/main">
        <w:t xml:space="preserve">កថាខណ្ឌទី១: អ្នកតែងទំនុកតម្កើងបញ្ជាក់ការទុកចិត្ដរបស់គាត់លើព្រះអម្ចាស់ជាជម្រករបស់គាត់ ហើយសំណួរថាហេតុអ្វីបានជាគាត់គួរភៀសខ្លួនដូចជាបក្សីទៅភ្នំ។ គាត់​ទទួល​ស្គាល់​ថា ព្រះ​ទត​ឃើញ​អ្វី​ៗ​ទាំង​អស់ ហើយ​ល្បង​ល​មនុស្ស​សុចរិត (ទំនុកដំកើង ១១:១-៤)។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អ្នកតែងទំនុកតម្កើងឆ្លុះបញ្ចាំងពីអំពើទុច្ចរិតរបស់អ្នកដែលស្រឡាញ់អំពើហឹង្សា ហើយធានាថាព្រះនឹងបង្អុរចុះមកលើការជំនុំជំរះរបស់ពួកគេ។ ទ្រង់​បញ្ជាក់​ពី​សេចក្ដី​សុចរិត​របស់​ព្រះ និង​សេចក្ដី​ស្រឡាញ់​របស់​ទ្រង់​ចំពោះ​យុត្តិធម៌ (ទំនុកតម្កើង ១១:៥-៧)។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១១ ថ្វាយ</w:t>
      </w:r>
    </w:p>
    <w:p>
      <w:r xmlns:w="http://schemas.openxmlformats.org/wordprocessingml/2006/main">
        <w:t xml:space="preserve">សេចក្តីថ្លែងការណ៍នៃការជឿទុកចិត្ត,</w:t>
      </w:r>
    </w:p>
    <w:p>
      <w:r xmlns:w="http://schemas.openxmlformats.org/wordprocessingml/2006/main">
        <w:t xml:space="preserve">និង​ការ​បញ្ជាក់​ពី​ទំនុក​ចិត្ត​លើ​ទី​ពឹង​ជ្រក និង​សេចក្ដី​សុចរិត​របស់​ព្រះ​ក្នុង​ពេល​មាន​ទុក្ខ​លំបាក</w:t>
      </w:r>
    </w:p>
    <w:p>
      <w:r xmlns:w="http://schemas.openxmlformats.org/wordprocessingml/2006/main">
        <w:t xml:space="preserve">លើក​ទឹក​ចិត្ត​មនុស្ស​សុចរិត​ឲ្យ​មាន​ចិត្ត​ខ្ជាប់ខ្ជួន។</w:t>
      </w:r>
    </w:p>
    <w:p/>
    <w:p>
      <w:r xmlns:w="http://schemas.openxmlformats.org/wordprocessingml/2006/main">
        <w:t xml:space="preserve">ការ​សង្កត់​ធ្ងន់​លើ​ការ​ទុក​ចិត្ត​ដែល​សម្រេច​បាន​តាម​រយៈ​ការ​ទទួល​ស្គាល់​ព្រះ​ជា​ទី​ពឹង​ជ្រក​ដែល​គួរ​ឱ្យ​ទុក​ចិត្ត</w:t>
      </w:r>
    </w:p>
    <w:p>
      <w:r xmlns:w="http://schemas.openxmlformats.org/wordprocessingml/2006/main">
        <w:t xml:space="preserve">និង​ការ​សង្កត់​ធ្ងន់​លើ​យុត្តិធម៌​ដ៏​ទេវភាព​ដែល​សម្រេច​បាន​តាម​រយៈ​ការ​ទទួល​ស្គាល់​ការ​វិនិច្ឆ័យ​របស់​ទ្រង់​លើ​មនុស្ស​ទុច្ចរិ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គ្រប់ជ្រុងជ្រោយរបស់ព្រះ ខណៈពេលដែលបញ្ជាក់ពីការប្តេជ្ញាចិត្តរបស់ទ្រង់ចំពោះសេចក្តីសុចរិត។</w:t>
      </w:r>
    </w:p>
    <w:p/>
    <w:p>
      <w:r xmlns:w="http://schemas.openxmlformats.org/wordprocessingml/2006/main">
        <w:t xml:space="preserve">ទំនុកតម្កើង 11:1 ទូលបង្គំ​ទុក​ចិត្ត​លើ​ព្រះ‌អម្ចាស់ តើ​អ្នក​និយាយ​ប្រាប់​ព្រលឹង​ខ្ញុំ​យ៉ាង​ដូច​ម្ដេច​ថា ចូរ​រត់​ទៅ​ដូច​ជា​បក្សី​ទៅ​លើ​ភ្នំ​របស់​អ្នក?</w:t>
      </w:r>
    </w:p>
    <w:p/>
    <w:p>
      <w:r xmlns:w="http://schemas.openxmlformats.org/wordprocessingml/2006/main">
        <w:t xml:space="preserve">អ្នក​តែង​ទំនុកតម្កើង​បង្ហាញ​ការ​ទុក​ចិត្ត​លើ​ព្រះ​យេហូវ៉ា ទោះ​ជា​មាន​ការ​ណែនាំ​មិន​ពិត​ពី​អ្នក​ដែល​នៅ​ជុំវិញ​គាត់​ឲ្យ​រត់​ចេញ​ក៏​ដោយ។</w:t>
      </w:r>
    </w:p>
    <w:p/>
    <w:p>
      <w:r xmlns:w="http://schemas.openxmlformats.org/wordprocessingml/2006/main">
        <w:t xml:space="preserve">1. "ការ​ទុក​ចិត្ត​លើ​ព្រះអម្ចាស់​ក្នុង​ពេល​មាន​បញ្ហា"</w:t>
      </w:r>
    </w:p>
    <w:p/>
    <w:p>
      <w:r xmlns:w="http://schemas.openxmlformats.org/wordprocessingml/2006/main">
        <w:t xml:space="preserve">2. "ឈរ​យ៉ាង​រឹង​មាំ​ក្នុង​ព្រះ​អម្ចាស់"</w:t>
      </w:r>
    </w:p>
    <w:p/>
    <w:p>
      <w:r xmlns:w="http://schemas.openxmlformats.org/wordprocessingml/2006/main">
        <w:t xml:space="preserve">1. អេសាយ 26:3 - "ទ្រង់នឹងរក្សាគាត់ឱ្យនៅសុខសាន្តដ៏ល្អឥតខ្ចោះ គំនិតរបស់គាត់គឺនៅលើអ្នក: ដោយសារតែគាត់ទុកចិត្តលើទ្រង់" ។</w:t>
      </w:r>
    </w:p>
    <w:p/>
    <w:p>
      <w:r xmlns:w="http://schemas.openxmlformats.org/wordprocessingml/2006/main">
        <w:t xml:space="preserve">ភីលីព ៤:៦-៧ - «កុំ​ប្រយ័ត្ន​អ្វី​ឡើយ ប៉ុន្តែ​ក្នុង​គ្រប់​ការ​ទាំង​អស់ ដោយ​ការ​អធិស្ឋាន និង​ការ​អង្វរ​ដោយ​ការ​អរ​ព្រះ​គុណ ចូរ​ឲ្យ​ការ​ស្នើ​សុំ​របស់​អ្នក​រាល់​គ្នា​បាន​ដឹង​ដល់​ព្រះ ហើយ​សេចក្ដី​សុខសាន្ត​របស់​ព្រះ ដែល​ឆ្លង​ផុត​គ្រប់​ការ​យល់​ដឹង នឹង​រក្សា​ចិត្ត​អ្នក​រាល់​គ្នា។ គំនិតតាមរយៈព្រះគ្រីស្ទយេស៊ូវ»។</w:t>
      </w:r>
    </w:p>
    <w:p/>
    <w:p>
      <w:r xmlns:w="http://schemas.openxmlformats.org/wordprocessingml/2006/main">
        <w:t xml:space="preserve">ទំនុកតម្កើង 11:2 ដ្បិត​មើល​ចុះ មនុស្ស​អាក្រក់​ពត់​ធ្នូ ហើយ​ត្រៀម​ព្រួញ​ទៅ​លើ​ខ្សែ ដើម្បី​ឲ្យ​គេ​បាញ់​ចំ​មនុស្ស​ត្រង់​ដោយ​ចិត្ត។</w:t>
      </w:r>
    </w:p>
    <w:p/>
    <w:p>
      <w:r xmlns:w="http://schemas.openxmlformats.org/wordprocessingml/2006/main">
        <w:t xml:space="preserve">វគ្គ​នេះ​និយាយ​អំពី​អំពើ​អាក្រក់​ដែល​ប៉ុនប៉ង​ធ្វើ​បាប​មនុស្ស​ស្លូតត្រង់។</w:t>
      </w:r>
    </w:p>
    <w:p/>
    <w:p>
      <w:r xmlns:w="http://schemas.openxmlformats.org/wordprocessingml/2006/main">
        <w:t xml:space="preserve">1. ព្រះនឹងការពារមនុស្សស្លូតត្រង់ពីមនុស្សអាក្រក់។</w:t>
      </w:r>
    </w:p>
    <w:p/>
    <w:p>
      <w:r xmlns:w="http://schemas.openxmlformats.org/wordprocessingml/2006/main">
        <w:t xml:space="preserve">2. យើងត្រូវតែស្មោះត្រង់នឹងជំនឿរបស់យើង ទោះជាពិភពលោកនេះអាក្រក់ក៏ដោយ។</w:t>
      </w:r>
    </w:p>
    <w:p/>
    <w:p>
      <w:r xmlns:w="http://schemas.openxmlformats.org/wordprocessingml/2006/main">
        <w:t xml:space="preserve">1. អេសាយ 54:17 - គ្មានអាវុធណាដែលបង្កើតឡើងប្រឆាំងនឹងអ្នកទេដែលនឹងរីកចម្រើន</w:t>
      </w:r>
    </w:p>
    <w:p/>
    <w:p>
      <w:r xmlns:w="http://schemas.openxmlformats.org/wordprocessingml/2006/main">
        <w:t xml:space="preserve">2. ទំនុកតម្កើង 56:9 - ពេល​ដែល​ខ្ញុំ​ស្រែក​អង្វរ​អ្នក នោះ​ខ្មាំង​សត្រូវ​របស់​យើង​នឹង​វិល​មក​វិញ។</w:t>
      </w:r>
    </w:p>
    <w:p/>
    <w:p>
      <w:r xmlns:w="http://schemas.openxmlformats.org/wordprocessingml/2006/main">
        <w:t xml:space="preserve">ទំនុកតម្កើង 11:3 បើ​គ្រឹះ​ត្រូវ​បំផ្លាញ តើ​មនុស្ស​សុចរិត​អាច​ធ្វើ​អ្វី?</w:t>
      </w:r>
    </w:p>
    <w:p/>
    <w:p>
      <w:r xmlns:w="http://schemas.openxmlformats.org/wordprocessingml/2006/main">
        <w:t xml:space="preserve">អ្នក​តែង​ទំនុកតម្កើង​ចោទ​សួរ​ថា តើ​មនុស្ស​សុចរិត​អាច​ប្រព្រឹត្ត​យ៉ាង​ណា ពេល​ដែល​គ្រឹះ​នៃ​ពិភព​លោក​ត្រូវ​បាន​បំផ្លាញ។</w:t>
      </w:r>
    </w:p>
    <w:p/>
    <w:p>
      <w:r xmlns:w="http://schemas.openxmlformats.org/wordprocessingml/2006/main">
        <w:t xml:space="preserve">១៖ យើងត្រូវតែរក្សាភាពស្មោះត្រង់នៅពេលដែលគ្រឹះនៃពិភពលោករបស់យើងដួលរលំ។</w:t>
      </w:r>
    </w:p>
    <w:p/>
    <w:p>
      <w:r xmlns:w="http://schemas.openxmlformats.org/wordprocessingml/2006/main">
        <w:t xml:space="preserve">២៖ ទោះ​បី​នៅ​ក្នុង​ភាព​ចលាចល​ក៏​ដោយ ក៏​យើង​ត្រូវ​នៅ​ជាប់​នឹង​សេចក្ដី​សុចរិត។</w:t>
      </w:r>
    </w:p>
    <w:p/>
    <w:p>
      <w:r xmlns:w="http://schemas.openxmlformats.org/wordprocessingml/2006/main">
        <w:t xml:space="preserve">1: ហេព្រើរ 10:23 - ចូរ​យើង​ប្រកាន់​ខ្ជាប់​នូវ​វិជ្ជាជីវៈ​នៃ​សេចក្ដី​ជំនឿ​របស់​យើង​ដោយ​មិន​ងាក​រេ; (ព្រោះគាត់ស្មោះត្រង់ដែលបានសន្យា;)</w:t>
      </w:r>
    </w:p>
    <w:p/>
    <w:p>
      <w:r xmlns:w="http://schemas.openxmlformats.org/wordprocessingml/2006/main">
        <w:t xml:space="preserve">2: អេសាយ 28:16 - ហេតុ​នេះ​ហើយ​បាន​ជា​ព្រះ​ជា​អម្ចាស់​មាន​ព្រះ​បន្ទូល​ថា មើល​ចុះ យើង​ដាក់​នៅ​ក្រុង​ស៊ីយ៉ូន​សម្រាប់​ចាក់​គ្រឹះ​ថ្ម ថ្ម​សាក ថ្ម​ជ្រុង​ដ៏​មាន​តម្លៃ គ្រឹះ​ដ៏​ប្រាកដ អ្នក​ណា​ដែល​ជឿ​នឹង​មិន​ប្រញាប់​ប្រញាល់​ឡើយ។</w:t>
      </w:r>
    </w:p>
    <w:p/>
    <w:p>
      <w:r xmlns:w="http://schemas.openxmlformats.org/wordprocessingml/2006/main">
        <w:t xml:space="preserve">ទំនុកតម្កើង 11:4 ព្រះ‌អម្ចាស់​គង់​នៅ​ក្នុង​ព្រះ‌វិហារ​ដ៏​វិសុទ្ធ បល្ល័ង្ក​របស់​ព្រះ‌អម្ចាស់​គង់​នៅ​ស្ថាន​បរម‌សុខ ព្រះ‌នេត្រ​មើល ត្របក​ភ្នែក​របស់​ព្រះអង្គ​ខំ​ប្រឹង កូន​មនុស្ស។</w:t>
      </w:r>
    </w:p>
    <w:p/>
    <w:p>
      <w:r xmlns:w="http://schemas.openxmlformats.org/wordprocessingml/2006/main">
        <w:t xml:space="preserve">ព្រះអម្ចាស់​គង់​នៅ​ក្នុង​ព្រះវិហារ​បរិសុទ្ធ​របស់​ព្រះអង្គ ហើយ​បល្ល័ង្ក​របស់​ព្រះអង្គ​គង់​នៅ​ស្ថានសួគ៌ ដោយ​សង្កេត​មើល និង​វិនិច្ឆ័យ​ការ​ប្រព្រឹត្ត​របស់​មនុស្សជាតិ។</w:t>
      </w:r>
    </w:p>
    <w:p/>
    <w:p>
      <w:r xmlns:w="http://schemas.openxmlformats.org/wordprocessingml/2006/main">
        <w:t xml:space="preserve">1. ភាពបរិសុទ្ធនៃព្រះអម្ចាស់ និងវត្តមានរបស់ទ្រង់</w:t>
      </w:r>
    </w:p>
    <w:p/>
    <w:p>
      <w:r xmlns:w="http://schemas.openxmlformats.org/wordprocessingml/2006/main">
        <w:t xml:space="preserve">2. អធិបតេយ្យភាពរបស់ព្រះ និងសិទ្ធិអំណាចរបស់ទ្រង់លើមនុស្សជាតិ</w:t>
      </w:r>
    </w:p>
    <w:p/>
    <w:p>
      <w:r xmlns:w="http://schemas.openxmlformats.org/wordprocessingml/2006/main">
        <w:t xml:space="preserve">1. អេសាយ 66:1 - "ព្រះអម្ចាស់មានព្រះបន្ទូលថា ស្ថានសួគ៌ជាបល្ល័ង្ករបស់ទូលបង្គំ ហើយផែនដីជាកំណល់ជើងរបស់ទូលបង្គំ តើផ្ទះដែលទ្រង់នឹងសង់សម្រាប់ទូលបង្គំជាអ្វី ហើយតើកន្លែងសំរាករបស់ទូលបង្គំជាអ្វី?"</w:t>
      </w:r>
    </w:p>
    <w:p/>
    <w:p>
      <w:r xmlns:w="http://schemas.openxmlformats.org/wordprocessingml/2006/main">
        <w:t xml:space="preserve">2. យេរេមា 23:24 - តើ​មាន​អ្នក​ណា​លាក់​ខ្លួន​នៅ​ក្នុង​ទី​ស្ងាត់​កំបាំង ដើម្បី​កុំ​ឲ្យ​ខ្ញុំ​ឃើញ​គាត់​ឬ​ទេ?</w:t>
      </w:r>
    </w:p>
    <w:p/>
    <w:p>
      <w:r xmlns:w="http://schemas.openxmlformats.org/wordprocessingml/2006/main">
        <w:t xml:space="preserve">ទំនុកតម្កើង 11:5 ព្រះ‌អម្ចាស់​វិនិច្ឆ័យ​មនុស្ស​សុចរិត តែ​មនុស្ស​អាក្រក់ និង​អ្នក​ណា​ដែល​ស្រឡាញ់​អំពើ​ឃោរ‌ឃៅ​ស្អប់​ព្រលឹង។</w:t>
      </w:r>
    </w:p>
    <w:p/>
    <w:p>
      <w:r xmlns:w="http://schemas.openxmlformats.org/wordprocessingml/2006/main">
        <w:t xml:space="preserve">ព្រះអម្ចាស់​សាកល្បង​មនុស្ស​សុចរិត តែ​ស្អប់​អ្នក​ដែល​ស្រឡាញ់​អំពើ​ឃោរឃៅ។</w:t>
      </w:r>
    </w:p>
    <w:p/>
    <w:p>
      <w:r xmlns:w="http://schemas.openxmlformats.org/wordprocessingml/2006/main">
        <w:t xml:space="preserve">១៖ ព្រះអម្ចាស់​សាកល្បង​យើង ដើម្បី​បង្ហាញ​យើង​ពី​របៀប​រស់នៅ​ដោយ​សុចរិត និង​ចៀសវាង​អំពើ​ហិង្សា។</w:t>
      </w:r>
    </w:p>
    <w:p/>
    <w:p>
      <w:r xmlns:w="http://schemas.openxmlformats.org/wordprocessingml/2006/main">
        <w:t xml:space="preserve">២៖ យើងត្រូវខិតខំរស់នៅក្នុងភាពសុចរិត និងបដិសេធអំពើហិង្សាគ្រប់រូបភាព។</w:t>
      </w:r>
    </w:p>
    <w:p/>
    <w:p>
      <w:r xmlns:w="http://schemas.openxmlformats.org/wordprocessingml/2006/main">
        <w:t xml:space="preserve">១ យ៉ាកុប 1:12 - មាន​ពរ​ហើយ​អ្នក​ណា​ដែល​មាន​ចិត្ត​ខ្ជាប់​ខ្ជួន​នៅ​ក្រោម​ការ​ល្បង​ល ដ្បិត​កាល​ណា​បាន​ឈរ​ក្នុង​ការ​ល្បង​ល នោះ​នឹង​បាន​មកុដ​នៃ​ជីវិត ដែល​ព្រះ​បាន​សន្យា​នឹង​អស់​អ្នក​ដែល​ស្រឡាញ់​គាត់។</w:t>
      </w:r>
    </w:p>
    <w:p/>
    <w:p>
      <w:r xmlns:w="http://schemas.openxmlformats.org/wordprocessingml/2006/main">
        <w:t xml:space="preserve">២៖ សុភាសិត ១៦:៧ - កាល​ណា​ផ្លូវ​មនុស្ស​គាប់​ព្រះ‌ហឫទ័យ​ព្រះ‌អម្ចាស់ នោះ​ទ្រង់​ក៏​ធ្វើ​ឲ្យ​ខ្មាំង​សត្រូវ​បាន​សុខសាន្ត​ជា​មួយ​នឹង​គាត់។</w:t>
      </w:r>
    </w:p>
    <w:p/>
    <w:p>
      <w:r xmlns:w="http://schemas.openxmlformats.org/wordprocessingml/2006/main">
        <w:t xml:space="preserve">ទំនុកតម្កើង 11:6 លើ​មនុស្ស​អាក្រក់ ទ្រង់​នឹង​បង្អុរ​អន្ទាក់ ភ្លើង និង​ស្ពាន់ និង​ខ្យល់​ព្យុះ​ដ៏​គួរ​ឲ្យ​រន្ធត់ នេះ​នឹង​ជា​ចំណែក​នៃ​ពែង​របស់​គេ។</w:t>
      </w:r>
    </w:p>
    <w:p/>
    <w:p>
      <w:r xmlns:w="http://schemas.openxmlformats.org/wordprocessingml/2006/main">
        <w:t xml:space="preserve">មនុស្ស​អាក្រក់​នឹង​ទទួល​ទោស​ដោយ​អន្ទាក់ ភ្លើង ស្ពាន់ធ័រ និង​ខ្យល់​ព្យុះ​ដ៏​អាក្រក់។</w:t>
      </w:r>
    </w:p>
    <w:p/>
    <w:p>
      <w:r xmlns:w="http://schemas.openxmlformats.org/wordprocessingml/2006/main">
        <w:t xml:space="preserve">1. យុត្តិធម៍របស់ព្រះ - លើការវិនិច្ឆ័យដ៏សុចរិតរបស់ព្រះ និងរបៀបដែលវានឹងត្រូវបានបំពេញទៅកាន់មនុស្សអាក្រក់។</w:t>
      </w:r>
    </w:p>
    <w:p/>
    <w:p>
      <w:r xmlns:w="http://schemas.openxmlformats.org/wordprocessingml/2006/main">
        <w:t xml:space="preserve">2. សេចក្ដីក្រោធរបស់ព្រះ - សេចក្ដីក្រោធរបស់ព្រះ និងផលវិបាកនៃការបដិសេធការពិតរបស់ទ្រង់។</w:t>
      </w:r>
    </w:p>
    <w:p/>
    <w:p>
      <w:r xmlns:w="http://schemas.openxmlformats.org/wordprocessingml/2006/main">
        <w:t xml:space="preserve">1. រ៉ូម 12:19 - បពិត្រ​ដ៏​ជា​ទី​ស្រឡាញ់​អើយ កុំ​សង​សឹក​ខ្លួន​ឯង​ឡើយ តែ​ត្រូវ​ទុក​ចិត្ត​ចំពោះ​សេចក្ដី​ក្រោធ​វិញ ដ្បិត​មាន​ចែង​ទុក​មក​ថា ការ​សងសឹក​ជា​របស់​ខ្ញុំ។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2. អេសេគាល 18:30 - ហេតុ​នេះ​ហើយ​បាន​ជា​យើង​នឹង​វិនិច្ឆ័យ​អ្នក​រាល់​គ្នា​ជា​ជន​ជាតិ​អ៊ីស្រាអែល​តាម​វិធី​របស់​ខ្លួន​នេះ​ជា​ព្រះបន្ទូល​របស់​ព្រះ​ជា​អម្ចាស់។ ប្រែចិត្ត ហើយបង្វែរខ្លួនចេញពីអំពើរំលងទាំងអស់របស់អ្នក។ ដូច្នេះ អំពើ​ទុច្ចរិត​នឹង​មិន​ត្រូវ​បំផ្លាញ​អ្នក​ឡើយ។</w:t>
      </w:r>
    </w:p>
    <w:p/>
    <w:p>
      <w:r xmlns:w="http://schemas.openxmlformats.org/wordprocessingml/2006/main">
        <w:t xml:space="preserve">ទំនុកតម្កើង 11:7 ដ្បិត​ព្រះ‌អម្ចាស់​ដ៏​សុចរិត ទ្រង់​ស្រឡាញ់​សេចក្ដី​សុចរិត។ ទឹកមុខរបស់គាត់មើលមនុស្សទៀងត្រង់។</w:t>
      </w:r>
    </w:p>
    <w:p/>
    <w:p>
      <w:r xmlns:w="http://schemas.openxmlformats.org/wordprocessingml/2006/main">
        <w:t xml:space="preserve">ព្រះអម្ចាស់​ស្រឡាញ់​សេចក្ដី​សុចរិត ហើយ​ទត​មើល​មនុស្ស​ទៀងត្រង់​ដោយ​ការ​ពេញ​ចិត្ត។</w:t>
      </w:r>
    </w:p>
    <w:p/>
    <w:p>
      <w:r xmlns:w="http://schemas.openxmlformats.org/wordprocessingml/2006/main">
        <w:t xml:space="preserve">1. ភាពសុចរិតៈ មាគ៌ាទៅកាន់ព្រះគុណ</w:t>
      </w:r>
    </w:p>
    <w:p/>
    <w:p>
      <w:r xmlns:w="http://schemas.openxmlformats.org/wordprocessingml/2006/main">
        <w:t xml:space="preserve">2. ការស្រឡាញ់សេចក្តីសុចរិត៖ គន្លឹះនៃជីវិតដែលមានពរ</w:t>
      </w:r>
    </w:p>
    <w:p/>
    <w:p>
      <w:r xmlns:w="http://schemas.openxmlformats.org/wordprocessingml/2006/main">
        <w:t xml:space="preserve">1. សុភាសិត 15:9 - មាគ៌ា​របស់​មនុស្ស​អាក្រក់​ជា​ទី​ស្អប់​ខ្ពើម​របស់​ព្រះ‌អម្ចាស់ ប៉ុន្តែ​ព្រះអង្គ​ស្រឡាញ់​អ្នក​ដែល​ដើរ​តាម​សេចក្ដី​សុចរិត។</w:t>
      </w:r>
    </w:p>
    <w:p/>
    <w:p>
      <w:r xmlns:w="http://schemas.openxmlformats.org/wordprocessingml/2006/main">
        <w:t xml:space="preserve">២ អេសាយ ១១:៣-៥ - ហើយ​នឹង​ធ្វើ​ឲ្យ​គាត់​មាន​ការ​យល់​ដឹង​យ៉ាង​រហ័ស ដោយ​កោត​ខ្លាច​ដល់​ព្រះ‌អម្ចាស់ ហើយ​គាត់​នឹង​មិន​វិនិច្ឆ័យ​តាម​ភ្នែក​របស់​គាត់ ឬ​ក៏​មិន​បន្ទោស​តាម​ត្រចៀក​គាត់​ដែរ ប៉ុន្តែ​គាត់​នឹង​វិនិច្ឆ័យ​ដោយ​សុចរិត។ ជន​ក្រីក្រ ហើយ​បន្ទោស​ដោយ​សមធម៌​សម្រាប់​មនុស្ស​ស្លូតបូត​នៃ​ផែនដី គាត់​នឹង​វាយ​ផែនដី​ដោយ​ដំបង​នៃ​មាត់​របស់​គាត់ ហើយ​គាត់​នឹង​សម្លាប់​មនុស្ស​អាក្រក់​ដោយ​ដង្ហើម​បបូរមាត់។ ហើយ​សេចក្ដី​សុចរិត​នឹង​ជា​ខ្សែ​ក្រវាត់​ចង្កេះ ហើយ​សេចក្ដី​ស្មោះ​ត្រង់​នឹង​ជា​ខ្សែ​ក្រវាត់​របស់​ទ្រង់។</w:t>
      </w:r>
    </w:p>
    <w:p/>
    <w:p>
      <w:r xmlns:w="http://schemas.openxmlformats.org/wordprocessingml/2006/main">
        <w:t xml:space="preserve">ទំនុកតម្កើង 12 គឺជាការទួញសោកដែលបង្ហាញពីការអង្វររបស់អ្នកតែងទំនុកតម្កើង សុំជំនួយពីព្រះ ក្នុងគ្រានៃការបោកបញ្ឆោត និងការគៀបសង្កត់យ៉ាងទូលំទូលាយ។ វាគូសបញ្ជាក់ពីភាពផ្ទុយគ្នារវាងភាពស្មោះត្រង់របស់ព្រះ និងការមិនគួរឱ្យទុកចិត្តរបស់មនុស្ស។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អ្នកតែងទំនុកតម្កើងចាប់ផ្តើមដោយការអំពាវនាវដល់ព្រះដើម្បីសុំជំនួយ ដោយបង្ហាញពីការព្រួយបារម្ភអំពីការកើនឡើងនៃពាក្យកុហក និងការនិយាយលេងសើចក្នុងចំណោមមនុស្ស។ ទ្រង់​សោក​ស្តាយ​ដែល​អ្នក​ស្មោះ​ត្រង់​បាន​ថយ​ចុះ ហើយ​គ្រប់​គ្នា​និយាយ​ដោយ​បបូរ​មាត់​បញ្ឆោត (ទំនុកតម្កើង ១២:១-៤)។</w:t>
      </w:r>
    </w:p>
    <w:p/>
    <w:p>
      <w:r xmlns:w="http://schemas.openxmlformats.org/wordprocessingml/2006/main">
        <w:t xml:space="preserve">កថាខណ្ឌទី២៖ អ្នកតែងទំនុកតម្កើងអំពាវនាវដល់ព្រះឲ្យក្រោកឡើង ហើយនាំយុត្តិធម៌។ គាត់​ទទួល​ស្គាល់​ការ​សន្យា​របស់​ព្រះ​ក្នុង​ការ​ការពារ​អ្នក​ដែល​ត្រូវ​បាន​គេ​ជិះជាន់ ហើយ​ប្រកាស​ព្រះបន្ទូល​របស់​ទ្រង់​ថា​បរិសុទ្ធ និង​គួរ​ឱ្យ​ទុក​ចិត្ត (ទំនុកដំកើង ១២:៥-៧)។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ទំនុកតម្កើងដប់ពីរ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និងការបញ្ចេញមតិអង្វរសុំជំនួយពីព្រះ ចំពេលមានការបោកបញ្ឆោត និងការគៀបសង្កត់</w:t>
      </w:r>
    </w:p>
    <w:p>
      <w:r xmlns:w="http://schemas.openxmlformats.org/wordprocessingml/2006/main">
        <w:t xml:space="preserve">បញ្ជាក់ការទុកចិត្តលើភាពស្មោះត្រង់របស់ព្រះ។</w:t>
      </w:r>
    </w:p>
    <w:p/>
    <w:p>
      <w:r xmlns:w="http://schemas.openxmlformats.org/wordprocessingml/2006/main">
        <w:t xml:space="preserve">ការសង្កត់ធ្ងន់លើការព្រួយបារម្ភដែលសម្រេចបានតាមរយៈការពិពណ៌នាអំពីការកើនឡើងនៃការកុហក និងការនិយាយលេងសើចក្នុងចំណោមមនុស្ស។</w:t>
      </w:r>
    </w:p>
    <w:p>
      <w:r xmlns:w="http://schemas.openxmlformats.org/wordprocessingml/2006/main">
        <w:t xml:space="preserve">និងការសង្កត់ធ្ងន់ទៅលើការជឿទុកចិត្តដែលសម្រេចបានតាមរយៈការបញ្ជាក់ពីការពឹងផ្អែកលើការសន្យារបស់ព្រះក្នុងការការពារ។</w:t>
      </w:r>
    </w:p>
    <w:p>
      <w:r xmlns:w="http://schemas.openxmlformats.org/wordprocessingml/2006/main">
        <w:t xml:space="preserve">ការលើកឡើងពីការឆ្លុះបញ្ចាំងទ្រឹស្ដីដែលបានបង្ហាញទាក់ទងនឹងការទទួលស្គាល់ភាពបរិសុទ្ធដ៏ទេវភាព ខណៈពេលដែលការទទួលស្គាល់ភាពមិនគួរឱ្យទុកចិត្តរបស់មនុស្ស។</w:t>
      </w:r>
    </w:p>
    <w:p/>
    <w:p>
      <w:r xmlns:w="http://schemas.openxmlformats.org/wordprocessingml/2006/main">
        <w:t xml:space="preserve">ទំនុកតម្កើង 12:1 ឱព្រះអម្ចាស់អើយ! មនុស្ស​ដែល​គោរព​ព្រះ​ឈប់ ដ្បិត​អ្នក​ស្មោះ​ត្រង់​បាន​បរាជ័យ​ក្នុង​ចំណោម​កូន​ចៅ​មនុស្ស។</w:t>
      </w:r>
    </w:p>
    <w:p/>
    <w:p>
      <w:r xmlns:w="http://schemas.openxmlformats.org/wordprocessingml/2006/main">
        <w:t xml:space="preserve">បុរស​ដែល​គោរព​ព្រះ និង​អ្នក​ស្មោះ​ត្រង់​បាន​បាត់​ខ្លួន​ពី​ចំណោម​កូន​ចៅ​មនុស្ស។</w:t>
      </w:r>
    </w:p>
    <w:p/>
    <w:p>
      <w:r xmlns:w="http://schemas.openxmlformats.org/wordprocessingml/2006/main">
        <w:t xml:space="preserve">១៖ យើង​ត្រូវ​បន្ត​ប្រកាន់ខ្ជាប់​នឹង​ជំនឿ​របស់​យើង​លើ​ព្រះ ទោះ​ជា​គ្រា​លំបាក​យ៉ាង​ណា​ក៏​ដោយ។</w:t>
      </w:r>
    </w:p>
    <w:p/>
    <w:p>
      <w:r xmlns:w="http://schemas.openxmlformats.org/wordprocessingml/2006/main">
        <w:t xml:space="preserve">២៖ យើងត្រូវតែធ្វើការជាមួយគ្នាដើម្បីធានាថា ព្រះជាម្ចាស់ និងស្មោះត្រង់ត្រូវបានគាំទ្រ និងចិញ្ចឹមនៅក្នុងសហគមន៍របស់យើង។</w:t>
      </w:r>
    </w:p>
    <w:p/>
    <w:p>
      <w:r xmlns:w="http://schemas.openxmlformats.org/wordprocessingml/2006/main">
        <w:t xml:space="preserve">1: Hebrews 11:6 - ហើយ​បើ​គ្មាន​ជំនឿ​ទេ វា​មិន​អាច​ធ្វើ​ឲ្យ​ព្រះ​ពេញ​ចិត្ត​បាន​ឡើយ ពី​ព្រោះ​អ្នក​ណា​ដែល​ចូល​មក​រក​គាត់​ត្រូវ​តែ​ជឿ​ថា​គាត់​មាន ហើយ​ថា​គាត់​ផ្ដល់​រង្វាន់​ដល់​អ្នក​ដែល​ស្វែង​រក​គាត់។</w:t>
      </w:r>
    </w:p>
    <w:p/>
    <w:p>
      <w:r xmlns:w="http://schemas.openxmlformats.org/wordprocessingml/2006/main">
        <w:t xml:space="preserve">២៖ កូល៉ុស ៣:១២-១៤ - ដូច្នេះ ក្នុង​នាម​ជា​រាស្ដ្រ​ដែល​ព្រះ​បាន​ជ្រើសរើស ជា​មនុស្ស​បរិសុទ្ធ និង​ជាទី​ស្រឡាញ់ ចូរ​បំពាក់​ខ្លួន​ដោយ​ក្ដី​មេត្តា សប្បុរស សុភាព សុភាព និង​ការ​អត់ធ្មត់។ ចូរ​ទ្រាំទ្រ​នឹង​គ្នា ហើយ​អត់ទោស​ឲ្យ​គ្នា​ទៅ​វិញ​ទៅ​មក​ប្រសិន​បើ​អ្នក​រាល់​គ្នា​មាន​ការ​សោកស្ដាយ​ចំពោះ​អ្នក​ណា​ម្នាក់។ អត់ទោស ដូចដែលព្រះអម្ចាស់បានអត់ទោសឱ្យអ្នក។ ហើយ​គុណធម៌​ទាំង​អស់​នេះ​បាន​ដាក់​ទៅ​លើ​សេចក្តី​ស្រឡាញ់ ដែល​ចង​ពួកគេ​ទាំង​អស់​គ្នា​ក្នុង​ការ​រួបរួម​ដ៏​ល្អ​ឥត​ខ្ចោះ។</w:t>
      </w:r>
    </w:p>
    <w:p/>
    <w:p>
      <w:r xmlns:w="http://schemas.openxmlformats.org/wordprocessingml/2006/main">
        <w:t xml:space="preserve">ទំនុកតម្កើង 12:2 ពួក​គេ​និយាយ​ឥត​ប្រយោជន៍​ជា​មួយ​អ្នក​ជិត​ខាង​របស់​ខ្លួន គេ​និយាយ​ដោយ​បបូរ​មាត់ ហើយ​ដោយ​ចិត្ត​ពីរ។</w:t>
      </w:r>
    </w:p>
    <w:p/>
    <w:p>
      <w:r xmlns:w="http://schemas.openxmlformats.org/wordprocessingml/2006/main">
        <w:t xml:space="preserve">ប្រជាជននិយាយបោកបញ្ឆោត និងលាក់ពុតចំពោះអ្នកជិតខាង។</w:t>
      </w:r>
    </w:p>
    <w:p/>
    <w:p>
      <w:r xmlns:w="http://schemas.openxmlformats.org/wordprocessingml/2006/main">
        <w:t xml:space="preserve">១៖ ការ​បោក​បញ្ឆោត​នឹង​មិន​មាន​ទោសទណ្ឌ​ឡើយ។</w:t>
      </w:r>
    </w:p>
    <w:p/>
    <w:p>
      <w:r xmlns:w="http://schemas.openxmlformats.org/wordprocessingml/2006/main">
        <w:t xml:space="preserve">២៖ មានភាពស្មោះត្រង់ និងត្រង់គ្រប់ពាក្យសម្ដីរបស់អ្នក។</w:t>
      </w:r>
    </w:p>
    <w:p/>
    <w:p>
      <w:r xmlns:w="http://schemas.openxmlformats.org/wordprocessingml/2006/main">
        <w:t xml:space="preserve">១៖ អេភេសូរ ៤:២៥៖ «ដូច្នេះ ដោយ​បាន​លះ​បង់​ការ​មិន​ពិត​ហើយ ចូរ​ឲ្យ​អ្នក​រាល់​គ្នា​និយាយ​ការ​ពិត​ជា​មួយ​អ្នក​ជិត​ខាង​របស់​ខ្លួន ដ្បិត​យើង​ជា​សមាជិក​គ្នា​ទៅ​វិញ​ទៅ​មក»។</w:t>
      </w:r>
    </w:p>
    <w:p/>
    <w:p>
      <w:r xmlns:w="http://schemas.openxmlformats.org/wordprocessingml/2006/main">
        <w:t xml:space="preserve">២៖ សុភាសិត ៦:១៦-១៩៖ «មាន​ប្រាំ​មួយ​យ៉ាង​ដែល​ព្រះ​អម្ចាស់​ស្អប់ ប្រាំ​ពីរ​យ៉ាង​ដែល​គួរ​ស្អប់​ខ្ពើម​ចំពោះ​គាត់ គឺ​ភ្នែក​ក្រអឺតក្រទម អណ្ដាត​កុហក និង​ដៃ​ដែល​បង្ហូរ​ឈាម​គ្មាន​ទោស ចិត្ត​ដែល​រៀបចំ​ផែនការ​ទុច្ចរិត និង​ជើង ចូរ​ប្រញាប់​រត់​ទៅ​រក​អំពើ​អាក្រក់ ជា​សាក្សី​មិន​ពិត​ដែល​និយាយ​កុហក និង​ជា​អ្នក​ដែល​សាប​ព្រោះ​ការ​មិន​ចុះ​សម្រុង​គ្នា​ក្នុង​ចំណោម​បង​ប្អូន»។</w:t>
      </w:r>
    </w:p>
    <w:p/>
    <w:p>
      <w:r xmlns:w="http://schemas.openxmlformats.org/wordprocessingml/2006/main">
        <w:t xml:space="preserve">ទំនុកតម្កើង 12:3 ព្រះ‌អម្ចាស់​នឹង​កាត់​អស់​ទាំង​បបូរ​មាត់​ដែល​ឆ្អែត​ឆ្អន់ ហើយ​អណ្ដាត​ដែល​ពោល​ពាក្យ​អួត​ខ្លួន។</w:t>
      </w:r>
    </w:p>
    <w:p/>
    <w:p>
      <w:r xmlns:w="http://schemas.openxmlformats.org/wordprocessingml/2006/main">
        <w:t xml:space="preserve">ព្រះអម្ចាស់​នឹង​ដាក់​ទោស​អ្នក​ដែល​និយាយ​ឆ្មើងឆ្មៃ និង​បោកប្រាស់។</w:t>
      </w:r>
    </w:p>
    <w:p/>
    <w:p>
      <w:r xmlns:w="http://schemas.openxmlformats.org/wordprocessingml/2006/main">
        <w:t xml:space="preserve">១៖ ការបន្ទាបខ្លួនក្នុងការនិយាយ៖ របៀបនិយាយដោយការគោរព និងកិត្តិយស</w:t>
      </w:r>
    </w:p>
    <w:p/>
    <w:p>
      <w:r xmlns:w="http://schemas.openxmlformats.org/wordprocessingml/2006/main">
        <w:t xml:space="preserve">២៖ កុំនិយាយដោយអំនួត៖ ផលវិបាកនៃការអួត</w:t>
      </w:r>
    </w:p>
    <w:p/>
    <w:p>
      <w:r xmlns:w="http://schemas.openxmlformats.org/wordprocessingml/2006/main">
        <w:t xml:space="preserve">១៖ យ៉ាកុប ៣:៥-៦ - «អណ្ដាត​ក៏​ជា​អវយវៈ​តូច​មួយ ហើយ​អួត​អំពី​របស់​ដ៏​អស្ចារ្យ មើល​ចុះ ភ្លើង​តូច​ក៏​ឆេះ​យ៉ាង​ណា អណ្ដាត​ក៏​ជា​ភ្លើង ពិភព​នៃ​អំពើ​ទុច្ចរិត​ក៏​ដូច្នោះ​ដែរ។ អណ្ដាត​នៅ​ក្នុង​ចំណោម​អវយវៈ​របស់​យើង ដែល​វា​ធ្វើ​ឲ្យ​រូបកាយ​ទាំងមូល​សៅហ្មង ហើយ​ដុត​ភ្លើង​នៃ​ធម្មជាតិ ហើយ​វា​ត្រូវ​ឆេះ​លើ​នរក»។</w:t>
      </w:r>
    </w:p>
    <w:p/>
    <w:p>
      <w:r xmlns:w="http://schemas.openxmlformats.org/wordprocessingml/2006/main">
        <w:t xml:space="preserve">2: សុភាសិត 16:18 - «ភាព​ឆ្មើងឆ្មៃ​ចូល​ទៅ​មុខ​សេចក្ដី​វិនាស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ទំនុកតម្កើង 12:4 ព្រះអង្គ​មាន​ព្រះ‌បន្ទូល​ថា យើង​នឹង​ឈ្នះ​ដោយ​អណ្ដាត​របស់​យើង។ បបូរ​មាត់​យើង​ជា​របស់​យើង តើ​នរណា​ជា​ម្ចាស់​លើ​យើង?</w:t>
      </w:r>
    </w:p>
    <w:p/>
    <w:p>
      <w:r xmlns:w="http://schemas.openxmlformats.org/wordprocessingml/2006/main">
        <w:t xml:space="preserve">មនុស្ស​បាន​អះអាង​មិន​ពិត​ថា ពួកគេ​អាច​ធ្វើ​អ្វីៗ​តាម​អំពើ​ចិត្ត​ដោយ​ពាក្យ​សម្ដី​របស់​ខ្លួន​ដោយ​គ្មាន​ផល​វិបាក​អ្វី​ឡើយ។</w:t>
      </w:r>
    </w:p>
    <w:p/>
    <w:p>
      <w:r xmlns:w="http://schemas.openxmlformats.org/wordprocessingml/2006/main">
        <w:t xml:space="preserve">1. ព្រះអម្ចាស់ជាចៅក្រម និងសិទ្ធិអំណាចចុងក្រោយរបស់យើង។</w:t>
      </w:r>
    </w:p>
    <w:p/>
    <w:p>
      <w:r xmlns:w="http://schemas.openxmlformats.org/wordprocessingml/2006/main">
        <w:t xml:space="preserve">2. ពាក្យរបស់យើងមានអំណាច ហើយគួរប្រើដោយឈ្លាសវៃ។</w:t>
      </w:r>
    </w:p>
    <w:p/>
    <w:p>
      <w:r xmlns:w="http://schemas.openxmlformats.org/wordprocessingml/2006/main">
        <w:t xml:space="preserve">1. ទំនុកតម្កើង ១២:៤</w:t>
      </w:r>
    </w:p>
    <w:p/>
    <w:p>
      <w:r xmlns:w="http://schemas.openxmlformats.org/wordprocessingml/2006/main">
        <w:t xml:space="preserve">2. យ៉ាកុប 3:5-6 - ដូច្នេះ អណ្ដាត​ក៏​ជា​អវយវៈ​តូច​ដែរ ប៉ុន្តែ​វា​អួត​អំពី​របស់​ដ៏​អស្ចារ្យ។ ភ្លើង​ឆេះ​ព្រៃ​ដ៏​ធំ​យ៉ាង​ណា​! ហើយអណ្តាតគឺជាភ្លើងដែលជាពិភពនៃភាពទុច្ចរិត។ អណ្ដាត​ស្ថិត​នៅ​ក្នុង​ចំណោម​អវយវៈ​របស់​យើង ប្រឡាក់​ពេញ​រាង​កាយ ដុត​ភ្លើង​ពេញ​មួយ​ជីវិត ហើយ​ដុត​ដោយ​ភ្លើង​នរក។</w:t>
      </w:r>
    </w:p>
    <w:p/>
    <w:p>
      <w:r xmlns:w="http://schemas.openxmlformats.org/wordprocessingml/2006/main">
        <w:t xml:space="preserve">ទំនុកតម្កើង 12:5 ព្រះ‌អម្ចាស់​ជា​ព្រះ‌បន្ទូល​របស់​ព្រះ‌ជា‌អម្ចាស់​ជា​ព្រះ‌បន្ទូល​របស់​យើង ដោយ​ការ​សង្កត់‌សង្កិន​ជន​ក្រីក្រ ដោយ​ព្រោះ​តែ​ការ​ដក​ដង្ហើម​របស់​អ្នក​ខ្វះខាត។ យើង​នឹង​ដាក់​គាត់​ឲ្យ​រួច​ពី​អ្នក​ដែល​ខឹង​គាត់។</w:t>
      </w:r>
    </w:p>
    <w:p/>
    <w:p>
      <w:r xmlns:w="http://schemas.openxmlformats.org/wordprocessingml/2006/main">
        <w:t xml:space="preserve">ព្រះអម្ចាស់​នឹង​យាង​មក​សង្គ្រោះ​ជន​ក្រីក្រ និង​អ្នក​ទុគ៌ត​ពី​អ្នក​ដែល​សង្កត់សង្កិន​ពួកគេ។</w:t>
      </w:r>
    </w:p>
    <w:p/>
    <w:p>
      <w:r xmlns:w="http://schemas.openxmlformats.org/wordprocessingml/2006/main">
        <w:t xml:space="preserve">១៖ ព្រះជាអ្នកការពារអ្នកជិះជាន់</w:t>
      </w:r>
    </w:p>
    <w:p/>
    <w:p>
      <w:r xmlns:w="http://schemas.openxmlformats.org/wordprocessingml/2006/main">
        <w:t xml:space="preserve">២៖ ការ​ពឹង​ផ្អែក​លើ​យុត្តិធម៌​របស់​ព្រះ​ចំពោះ​អ្នក​ដែល​ត្រូវ​គេ​ជិះជាន់</w:t>
      </w:r>
    </w:p>
    <w:p/>
    <w:p>
      <w:r xmlns:w="http://schemas.openxmlformats.org/wordprocessingml/2006/main">
        <w:t xml:space="preserve">១: យ៉ាកុប ១:២៧ - «សាសនា​ដែល​ព្រះ​ជា​បិតា​នៃ​យើង​ទទួល​ថា​បរិសុទ្ធ​និង​គ្មាន​កំហុស គឺ​ដើម្បី​មើល​ថែ​ក្មេង​កំព្រា និង​ស្ត្រី​មេម៉ាយ​ក្នុង​គ្រា​ទុក្ខ​លំបាក ហើយ​រក្សា​ខ្លួន​មិន​ឲ្យ​ពិភពលោក​ស្មោកគ្រោក»។</w:t>
      </w:r>
    </w:p>
    <w:p/>
    <w:p>
      <w:r xmlns:w="http://schemas.openxmlformats.org/wordprocessingml/2006/main">
        <w:t xml:space="preserve">២: អេសាយ ១:១៧ - «រៀន​ធ្វើ​ត្រូវ ស្វែង​រក​យុត្តិធម៌ ចូរ​ការពារ​អ្នក​ដែល​ត្រូវ​គេ​ជិះជាន់ ចូរ​យក​ហេតុ​នៃ​ការ​គ្មាន​ឪពុក ចូរ​អង្វរ​ករណី​ស្ត្រី​មេម៉ាយ»។</w:t>
      </w:r>
    </w:p>
    <w:p/>
    <w:p>
      <w:r xmlns:w="http://schemas.openxmlformats.org/wordprocessingml/2006/main">
        <w:t xml:space="preserve">ទំនុកតម្កើង 12:6 ព្រះ‌បន្ទូល​របស់​ព្រះ‌អម្ចាស់​សុទ្ធ​តែ​ជា​ព្រះ‌បន្ទូល​ដ៏​បរិសុទ្ធ ដូច​ជា​ប្រាក់​ដែល​បាន​សាក​ល្បង​នៅ​ក្នុង​ភ្លើង​នៃ​ផែនដី ធ្វើ​ឲ្យ​បរិសុទ្ធ​ប្រាំ‌ពីរ​ដង។</w:t>
      </w:r>
    </w:p>
    <w:p/>
    <w:p>
      <w:r xmlns:w="http://schemas.openxmlformats.org/wordprocessingml/2006/main">
        <w:t xml:space="preserve">ព្រះ​បន្ទូល​របស់​ព្រះ​យេហូវ៉ា​សុទ្ធ​តែ​ស្រស់​ស្អាត ដូច​ប្រាក់​ដែល​បាន​បន្សុទ្ធ​ប្រាំពីរ​ដង។</w:t>
      </w:r>
    </w:p>
    <w:p/>
    <w:p>
      <w:r xmlns:w="http://schemas.openxmlformats.org/wordprocessingml/2006/main">
        <w:t xml:space="preserve">1. ភាពបរិសុទ្ធនៃព្រះបន្ទូលរបស់ព្រះ - ការស្វែងយល់ពីអំណាច និងភាពល្អឥតខ្ចោះនៃបទគម្ពីរ</w:t>
      </w:r>
    </w:p>
    <w:p/>
    <w:p>
      <w:r xmlns:w="http://schemas.openxmlformats.org/wordprocessingml/2006/main">
        <w:t xml:space="preserve">2. ការកែលម្អសេចក្តីជំនឿរបស់យើង - ពិនិត្យមើលការចម្រាញ់នៃព្រះបន្ទូលរបស់ព្រះនៅក្នុងជីវិតរបស់យើង។</w:t>
      </w:r>
    </w:p>
    <w:p/>
    <w:p>
      <w:r xmlns:w="http://schemas.openxmlformats.org/wordprocessingml/2006/main">
        <w:t xml:space="preserve">១. អេសាយ ៤០:៨ - «ស្មៅ​ក្រៀម​ស្វិត ផ្កា​រសាត់​ទៅ តែ​ព្រះបន្ទូល​នៃ​ព្រះ​នៃ​យើង​រាល់​គ្នា​នឹង​ស្ថិត​នៅ​ជា​រៀង​រហូត»។</w:t>
      </w:r>
    </w:p>
    <w:p/>
    <w:p>
      <w:r xmlns:w="http://schemas.openxmlformats.org/wordprocessingml/2006/main">
        <w:t xml:space="preserve">2. យ៉ាកុប 1:22-25 - «ប៉ុន្តែ ចូរ​ធ្វើ​តាម​ព្រះ​បន្ទូល ហើយ​មិន​មែន​ជា​អ្នក​ស្តាប់​តែ​ប៉ុណ្ណោះ ដោយ​បញ្ឆោត​ខ្លួន​ឯង​ឡើយ ដ្បិត​បើ​អ្នក​ណា​ដែល​ស្តាប់​ព្រះ​បន្ទូល ហើយ​មិន​ប្រព្រឹត្ត​តាម អ្នក​នោះ​ប្រៀប​ដូច​ជា​មនុស្ស​ដែល​មើល​ទៅ​តាម​ធម្មជាតិ​របស់​ខ្លួន។ មុខក្នុងកញ្ចក់ ព្រោះគាត់មើលខ្លួនឯង ហើយចេញទៅ ស្រាប់តែភ្លេចថាខ្លួនមានសភាពបែបណា។ រីឯអ្នកដែលមើលច្បាប់ដ៏ល្អឥតខ្ចោះ ច្បាប់នៃសេរីភាព ហើយតស៊ូ ជាអ្នកស្តាប់ដែលមិនភ្លេច តែជាអ្នកប្រព្រឹត្តអំពើ គាត់​នឹង​បាន​ពរ​ក្នុង​ការ​ធ្វើ​របស់​គាត់»។</w:t>
      </w:r>
    </w:p>
    <w:p/>
    <w:p>
      <w:r xmlns:w="http://schemas.openxmlformats.org/wordprocessingml/2006/main">
        <w:t xml:space="preserve">ទំនុកតម្កើង 12:7 ឱ​ព្រះ‌យេហូវ៉ា​អើយ ទ្រង់​នឹង​រក្សា​ពួក​គេ​ពី​ជំនាន់​នេះ​ជា​រៀង​រហូត។</w:t>
      </w:r>
    </w:p>
    <w:p/>
    <w:p>
      <w:r xmlns:w="http://schemas.openxmlformats.org/wordprocessingml/2006/main">
        <w:t xml:space="preserve">ព្រះ​នឹង​រក្សា និង​ការពារ​រាស្ដ្រ​របស់​ទ្រង់​ពី​ជំនាន់​នេះ និង​ជា​រៀង​រហូត។</w:t>
      </w:r>
    </w:p>
    <w:p/>
    <w:p>
      <w:r xmlns:w="http://schemas.openxmlformats.org/wordprocessingml/2006/main">
        <w:t xml:space="preserve">1. ការដើរជាមួយព្រះ៖ សារនៃក្តីសង្ឃឹម និងការអភិរក្ស។</w:t>
      </w:r>
    </w:p>
    <w:p/>
    <w:p>
      <w:r xmlns:w="http://schemas.openxmlformats.org/wordprocessingml/2006/main">
        <w:t xml:space="preserve">2. សេចក្តីស្រឡាញ់ដែលមិនសាបសូន្យរបស់ព្រះ៖ ការសន្យាដ៏អស់កល្ប។</w:t>
      </w:r>
    </w:p>
    <w:p/>
    <w:p>
      <w:r xmlns:w="http://schemas.openxmlformats.org/wordprocessingml/2006/main">
        <w:t xml:space="preserve">1. អេសាយ 40:28-31 - "តើអ្នកមិនដឹងទេឬ? តើអ្នកមិនធ្លាប់ឮទេឬ? ព្រះអម្ចាស់ជាព្រះដ៏អស់កល្បជានិច្ចជាព្រះដែលបង្កើតចុងបញ្ចប់នៃផែនដី។ ទ្រង់​ប្រទាន​កម្លាំង​ដល់​អ្នក​នឿយ​ហត់ ហើយ​បង្កើន​កម្លាំង​ដល់​អ្នក​ទន់ខ្សោយ សូម្បី​តែ​មនុស្ស​វ័យ​ក្មេង​ក៏​នឿយ​ហត់ ហើយ​នឿយ​ណាយ ហើយ​មនុស្ស​វ័យ​ក្មេង​ក៏​ដួល ហើយ​ដួល ប៉ុន្តែ​អស់​អ្នក​ដែល​សង្ឃឹម​ដល់​ព្រះ​យេហូវ៉ា​នឹង​មាន​កម្លាំង​ឡើង​វិញ នោះ​នឹង​ឡើង​លើ​ស្លាប​ដូច​ឥន្ទ្រី។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«ចូរ​រក្សា​ជីវិត​របស់​អ្នក​ឲ្យ​រួច​ពី​ការ​ស្រឡាញ់​ប្រាក់ ហើយ​ស្កប់​ចិត្ត​នឹង​អ្វី​ដែល​អ្នក​មាន ពី​ព្រោះ​ព្រះ​ទ្រង់​មាន​បន្ទូល​ថា អញ​នឹង​មិន​ទៅ​ណា​ចោល​ឯង​ឡើយ អញ​នឹង​មិន​បោះ​បង់​ចោល​ឯង​ឡើយ ដូច្នេះ យើង​និយាយ​ដោយ​ទំនុក​ចិត្ត​ថា ព្រះ‌អម្ចាស់​ជា​ជំនួយ​របស់​ខ្ញុំ ខ្ញុំ​មិន​ខ្លាច​ទេ តើ​មនុស្ស​អាច​ធ្វើ​អ្វី​ដល់​ខ្ញុំ?»។</w:t>
      </w:r>
    </w:p>
    <w:p/>
    <w:p>
      <w:r xmlns:w="http://schemas.openxmlformats.org/wordprocessingml/2006/main">
        <w:t xml:space="preserve">ទំនុកតម្កើង 12:8 មនុស្ស​អាក្រក់​ដើរ​ទៅ​គ្រប់​ទិសទី នៅ​ពេល​ដែល​មនុស្ស​អាក្រក់​ត្រូវ​បាន​លើក​តម្កើង។</w:t>
      </w:r>
    </w:p>
    <w:p/>
    <w:p>
      <w:r xmlns:w="http://schemas.openxmlformats.org/wordprocessingml/2006/main">
        <w:t xml:space="preserve">មនុស្ស​អាក្រក់​មាន​នៅ​គ្រប់​ទីកន្លែង សូម្បី​តែ​ក្នុង​តំណែង​នៃ​អំណាច និង​ឥទ្ធិពល​ក៏​ដោយ។</w:t>
      </w:r>
    </w:p>
    <w:p/>
    <w:p>
      <w:r xmlns:w="http://schemas.openxmlformats.org/wordprocessingml/2006/main">
        <w:t xml:space="preserve">1. យុត្តិធម៌របស់ព្រះ និងមនុស្សអាក្រក់ - ស្វែងយល់ពីរបៀបដែលទំនុកតម្កើង 12:8 និយាយទៅកាន់យុត្តិធម៌របស់ព្រះចំពោះមុខមនុស្សអាក្រក់។</w:t>
      </w:r>
    </w:p>
    <w:p/>
    <w:p>
      <w:r xmlns:w="http://schemas.openxmlformats.org/wordprocessingml/2006/main">
        <w:t xml:space="preserve">2. ការលើកតម្កើងនៃមនុស្សអាក្រក់ - ការពិនិត្យមើលថាតើវត្តមាននៃអំពើអាក្រក់នៅក្នុងមុខតំណែងនៃអំណាចអាចនាំទៅរកភាពអយុត្តិធម៌និងទុក្ខវេទនា។</w:t>
      </w:r>
    </w:p>
    <w:p/>
    <w:p>
      <w:r xmlns:w="http://schemas.openxmlformats.org/wordprocessingml/2006/main">
        <w:t xml:space="preserve">1. រ៉ូម 12:19-20 - កុំសងសឹក មិត្តសម្លាញ់អើយ ចូរទុកកន្លែងសម្រាប់សេចក្តីក្រោធរបស់ព្រះ ព្រោះវាត្រូវបានសរសេរថា: វាជាការសងសឹករបស់ខ្ញុំ។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ទំនុកតម្កើង ៣៧:១២-១៣ - អំពើទុច្ចរិតប្រឆាំងនឹងមនុស្សសុចរិត ហើយសង្កៀតធ្មេញរបស់គេ។ ប៉ុន្តែ ព្រះអម្ចាស់​សើច​ចំអក​នឹង​មនុស្ស​អាក្រក់ ដ្បិត​ព្រះអង្គ​ជ្រាប​ថា ថ្ងៃ​របស់​គេ​នឹង​មក​ដល់។</w:t>
      </w:r>
    </w:p>
    <w:p/>
    <w:p>
      <w:r xmlns:w="http://schemas.openxmlformats.org/wordprocessingml/2006/main">
        <w:t xml:space="preserve">ទំនុកតម្កើង ១៣ គឺជាទំនុកតម្កើងនៃការទួញសោក និងញត្តិ ដែលបង្ហាញពីអារម្មណ៍អស់សង្ឃឹមរបស់អ្នកតែងបទទំនុកដំកើង និងការអង្វរសុំអន្តរាគមន៍ពីព្រះ។ វាលាតត្រដាងពីដំណើរពីទុក្ខព្រួយ ទៅជាការទុកចិត្ត និងការសរសើរ។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អ្នកតែងទំនុកតម្កើងចាប់ផ្តើមដោយការបង្ហូរបេះដូងរបស់គាត់ចំពោះព្រះ ដោយបង្ហាញពីអារម្មណ៍នៃការបោះបង់ចោលរបស់គាត់ ហើយអង្វរសុំព្រះឱ្យឆ្លើយគាត់។ គាត់​សួរ​ថា​តើ​គាត់​ត្រូវ​ស៊ូទ្រាំ​នឹង​ភាព​សោកសៅ​ក្នុង​ព្រលឹង​ដល់​ពេល​ណា (ទំនុកដំកើង ១៣:១-២)។</w:t>
      </w:r>
    </w:p>
    <w:p/>
    <w:p>
      <w:r xmlns:w="http://schemas.openxmlformats.org/wordprocessingml/2006/main">
        <w:t xml:space="preserve">កថាខណ្ឌទី 2: អ្នកតែងទំនុកតម្កើងសួរថាតើខ្មាំងសត្រូវរបស់គាត់នឹងយកឈ្នះគាត់ឬអត់ ហើយសុំឱ្យព្រះពិចារណាហើយឆ្លើយគាត់។ គាត់​បង្ហាញ​ការ​ទុក​ចិត្ត​លើ​សេចក្តី​ស្រឡាញ់​ដ៏​ខ្ជាប់ខ្ជួន​របស់​ព្រះ ដោយ​រំពឹង​ថា​នឹង​មាន​សេចក្តី​រីករាយ​នៅ​ពេល​ដែល​សេចក្តី​សង្គ្រោះ​មក​ដល់ (ទំនុកដំកើង ១៣:៣-៦)។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ទំនុកតម្កើងដប់បី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និង​ការ​បង្ហាញ​ពី​ភាព​អស់​សង្ឃឹម​ផ្លាស់​ប្តូ​រ​ទៅ​ជា​ការ​ជឿ​ទុកចិត្ត​និង​ការ​សរសើរ</w:t>
      </w:r>
    </w:p>
    <w:p>
      <w:r xmlns:w="http://schemas.openxmlformats.org/wordprocessingml/2006/main">
        <w:t xml:space="preserve">គូសបញ្ជាក់ការអង្វរសុំអន្តរាគមន៍ពីព្រះ។</w:t>
      </w:r>
    </w:p>
    <w:p/>
    <w:p>
      <w:r xmlns:w="http://schemas.openxmlformats.org/wordprocessingml/2006/main">
        <w:t xml:space="preserve">ការសង្កត់ធ្ងន់លើភាពអស់សង្ឃឹមដែលសម្រេចបានតាមរយៈការបង្ហាញពីអារម្មណ៍នៃការបោះបង់ចោល,</w:t>
      </w:r>
    </w:p>
    <w:p>
      <w:r xmlns:w="http://schemas.openxmlformats.org/wordprocessingml/2006/main">
        <w:t xml:space="preserve">ហើយ​ការ​សង្កត់​ធ្ងន់​លើ​ការ​ទុក​ចិត្ត​ដែល​សម្រេច​បាន​តាម​រយៈ​ការ​បញ្ជាក់​ពី​ការ​ពឹង​ផ្អែក​លើ​សេចក្ដី​ស្រឡាញ់​ដ៏​ខ្ជាប់​ខ្ជួន​របស់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ការពិចារណាដ៏ទេវភាព ខណៈពេលដែលរំពឹងថានឹងមានសេចក្តីរីករាយនាពេលអនាគតនៅក្នុងសេចក្ដីសង្គ្រោះ។</w:t>
      </w:r>
    </w:p>
    <w:p/>
    <w:p>
      <w:r xmlns:w="http://schemas.openxmlformats.org/wordprocessingml/2006/main">
        <w:t xml:space="preserve">ទំនុកតម្កើង 13:1 ឱ​ព្រះ‌យេហូវ៉ា​អើយ តើ​ទ្រង់​នឹង​ភ្លេច​ទូល‌បង្គំ​ដល់​កាល​ណា? ជារៀងរហូត? តើអ្នកលាក់មុខពីខ្ញុំដល់ពេលណា?</w:t>
      </w:r>
    </w:p>
    <w:p/>
    <w:p>
      <w:r xmlns:w="http://schemas.openxmlformats.org/wordprocessingml/2006/main">
        <w:t xml:space="preserve">អ្នក​តែង​ទំនុកតម្កើង​ចោទ​សួរ​ថា​ព្រះ​អវត្ដមាន​របស់​ព្រះ ហើយ​សួរ​ថា តើ​ទ្រង់​នឹង​បំភ្លេច​ទ្រង់​ដល់​ពេល​ណា?</w:t>
      </w:r>
    </w:p>
    <w:p/>
    <w:p>
      <w:r xmlns:w="http://schemas.openxmlformats.org/wordprocessingml/2006/main">
        <w:t xml:space="preserve">1. ព្រះទ្រង់គង់នៅជាមួយយើងជានិច្ច សូម្បីតែពេលដែលទ្រង់ហាក់ដូចជាអវត្តមានក៏ដោយ។</w:t>
      </w:r>
    </w:p>
    <w:p/>
    <w:p>
      <w:r xmlns:w="http://schemas.openxmlformats.org/wordprocessingml/2006/main">
        <w:t xml:space="preserve">2. យើងអាចជឿជាក់លើព្រះថាស្មោះត្រង់ ទោះបីយើងមិនយល់ពីពេលវេលារបស់ទ្រង់ក៏ដោយ។</w:t>
      </w:r>
    </w:p>
    <w:p/>
    <w:p>
      <w:r xmlns:w="http://schemas.openxmlformats.org/wordprocessingml/2006/main">
        <w:t xml:space="preserve">1. បរិទេវ 3:22-24 «សេចក្ដីស្រឡាញ់ដ៏ខ្ជាប់ខ្ជួនរបស់ព្រះអម្ចាស់មិនរលត់ឡើយ សេចក្ដីមេត្ដាករុណារបស់ទ្រង់មិនរលត់ឡើយ វាមានថ្មីជារៀងរាល់ព្រឹក សេចក្ដីស្មោះត្រង់របស់អ្នកគឺអស្ចារ្យណាស់។</w:t>
      </w:r>
    </w:p>
    <w:p/>
    <w:p>
      <w:r xmlns:w="http://schemas.openxmlformats.org/wordprocessingml/2006/main">
        <w:t xml:space="preserve">ហេព្រើរ 13:5-6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ទំនុកតម្កើង 13:2 តើ​ខ្ញុំ​ត្រូវ​ទទួល​ឱវាទ​ក្នុង​ចិត្ត​ដល់​ពេល​ណា​ជា​រៀង​រាល់​ថ្ងៃ ដោយ​មាន​ទុក្ខ​ព្រួយ​ក្នុង​ចិត្ត? តើ​ខ្មាំង​សត្រូវ​នឹង​ត្រូវ​លើក​តម្កើង​ខ្ញុំ​ដល់​ពេល​ណា?</w:t>
      </w:r>
    </w:p>
    <w:p/>
    <w:p>
      <w:r xmlns:w="http://schemas.openxmlformats.org/wordprocessingml/2006/main">
        <w:t xml:space="preserve">អ្នកតែងទំនុកតម្កើងកំពុងសួរថាតើស្ថានការណ៍ដ៏លំបាកនេះនឹងបន្តដល់ពេលណា ដោយសារសត្រូវរបស់ពួកគេត្រូវបានលើកតម្កើងលើពួកគេ។</w:t>
      </w:r>
    </w:p>
    <w:p/>
    <w:p>
      <w:r xmlns:w="http://schemas.openxmlformats.org/wordprocessingml/2006/main">
        <w:t xml:space="preserve">1. ការលួងលោមរបស់ព្រះអម្ចាស់នៅក្នុងគ្រាដ៏លំបាក</w:t>
      </w:r>
    </w:p>
    <w:p/>
    <w:p>
      <w:r xmlns:w="http://schemas.openxmlformats.org/wordprocessingml/2006/main">
        <w:t xml:space="preserve">2. ជំនះទុក្ខលំបាកតាមរយៈសេចក្តីជំនឿ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២. រ៉ូម ៥:៣-៥ - មិនត្រឹមតែប៉ុណ្ណឹងទេ យើងក៏លើកតម្កើងការរងទុក្ខរបស់យើងដែរ ពីព្រោះតែយើងដឹងថាការរងទុក្ខបង្កើតឱ្យមានការតស៊ូ។ ការតស៊ូ, តួអក្សរ; និងតួអក្សរក្តីសង្ឃឹម។ ហើយ​សេចក្ដី​សង្ឃឹម​មិន​ធ្វើ​ឲ្យ​យើង​ខ្មាស​ឡើយ ពី​ព្រោះ​សេចក្ដី​ស្រឡាញ់​របស់​ព្រះ​បាន​ចាក់​ចូល​ក្នុង​ចិត្ត​យើង​តាម​រយៈ​ព្រះវិញ្ញាណ​បរិសុទ្ធ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ទំនុកតម្កើង 13:3 ឱ​ព្រះ‌អម្ចាស់ ជា​ព្រះ​នៃ​ទូលបង្គំ​អើយ សូម​ពិចារណា ហើយ​ស្តាប់​ទូលបង្គំ​ចុះ សូម​បំភ្លឺ​ភ្នែក​ទូលបង្គំ​ចុះ ក្រែង​ទូលបង្គំ​ដេក​លក់​ក្នុង​សេចក្ដី​ស្លាប់។</w:t>
      </w:r>
    </w:p>
    <w:p/>
    <w:p>
      <w:r xmlns:w="http://schemas.openxmlformats.org/wordprocessingml/2006/main">
        <w:t xml:space="preserve">អ្នក​តែង​ទំនុកតម្កើង​សុំ​ព្រះ​ឲ្យ​ពិចារណា ហើយ​ស្តាប់​ពួកគេ ហើយ​បំភ្លឺ​ភ្នែក​គេ ដើម្បី​កុំ​ឲ្យ​គេ​ចុះ​ចាញ់​នឹង​សេចក្ដី​ស្លាប់។</w:t>
      </w:r>
    </w:p>
    <w:p/>
    <w:p>
      <w:r xmlns:w="http://schemas.openxmlformats.org/wordprocessingml/2006/main">
        <w:t xml:space="preserve">1. "ពន្លឺដែលផ្តល់ជីវិតរបស់ព្រះ: ការជឿទុកចិត្តលើការការពាររបស់ទ្រង់"</w:t>
      </w:r>
    </w:p>
    <w:p/>
    <w:p>
      <w:r xmlns:w="http://schemas.openxmlformats.org/wordprocessingml/2006/main">
        <w:t xml:space="preserve">2. "ពន្លឺនៃព្រះ: កុំដេកដោយសារការតស៊ូក្នុងជីវិត"</w:t>
      </w:r>
    </w:p>
    <w:p/>
    <w:p>
      <w:r xmlns:w="http://schemas.openxmlformats.org/wordprocessingml/2006/main">
        <w:t xml:space="preserve">1. អេសាយ 49:6-9, "គាត់និយាយថា: វាតូចពេកសម្រាប់អ្នកដើម្បីធ្វើជាអ្នកបំរើរបស់យើងដើម្បីស្ដារកុលសម្ព័ន្ធរបស់យ៉ាកុបនិងនាំជនជាតិអ៊ីស្រាអែលដែលខ្ញុំបានរក្សាទុកមកវិញ។ សាសន៍​ដទៃ​អើយ ដើម្បី​ឲ្យ​អ្នក​រាល់​គ្នា​អាច​នាំ​សេចក្ដី​សង្គ្រោះ​របស់​ខ្ញុំ​ដល់​ទី​បំផុត​នៃ​ផែនដី។</w:t>
      </w:r>
    </w:p>
    <w:p/>
    <w:p>
      <w:r xmlns:w="http://schemas.openxmlformats.org/wordprocessingml/2006/main">
        <w:t xml:space="preserve">2. ម៉ាថាយ 5:14-16 អ្នកគឺជាពន្លឺនៃពិភពលោក។ ទីក្រុង​ដែល​សង់​លើ​ភ្នំ​មិន​អាច​លាក់​បាំង​បាន​ឡើយ។ មនុស្ស​ក៏​មិន​អុជ​ចង្កៀង​ដាក់​ក្រោម​ចាន​ដែរ។ ផ្ទុយទៅវិញ ពួកគេបានដាក់វានៅលើជំហររបស់វា ហើយវាផ្តល់ពន្លឺដល់មនុស្សគ្រប់គ្នានៅក្នុងផ្ទះ។ ដូច​គ្នា​ដែរ ចូរ​ឲ្យ​ពន្លឺ​របស់​អ្នក​ភ្លឺ​នៅ​ចំពោះ​មុខ​អ្នក​ដទៃ ដើម្បី​ឲ្យ​គេ​បាន​ឃើញ​អំពើ​ល្អ​របស់​អ្នក ហើយ​លើក​តម្កើង​ព្រះបិតា​របស់​អ្នក​ដែល​គង់​នៅ​ស្ថានសួគ៌។</w:t>
      </w:r>
    </w:p>
    <w:p/>
    <w:p>
      <w:r xmlns:w="http://schemas.openxmlformats.org/wordprocessingml/2006/main">
        <w:t xml:space="preserve">ទំនុកតម្កើង 13:4 ក្រែង​ខ្មាំង​សត្រូវ​និយាយ​ថា យើង​បាន​ឈ្នះ​គេ​ហើយ។ ហើយ​អស់​អ្នក​ដែល​ធ្វើ​ឲ្យ​ខ្ញុំ​សប្បាយ​ចិត្ត ពេល​ខ្ញុំ​មាន​ការ​រំជើបរំជួល។</w:t>
      </w:r>
    </w:p>
    <w:p/>
    <w:p>
      <w:r xmlns:w="http://schemas.openxmlformats.org/wordprocessingml/2006/main">
        <w:t xml:space="preserve">អ្នក​តែង​ទំនុកតម្កើង​ខ្លាច​ថា​ខ្មាំង​សត្រូវ​នឹង​អរ​សប្បាយ​ពេល​គាត់​មាន​ទុក្ខ។</w:t>
      </w:r>
    </w:p>
    <w:p/>
    <w:p>
      <w:r xmlns:w="http://schemas.openxmlformats.org/wordprocessingml/2006/main">
        <w:t xml:space="preserve">1. កម្លាំងនៃខ្មាំងសត្រូវ: របៀបកម្ចាត់អ្នកដែលមានបញ្ហា</w:t>
      </w:r>
    </w:p>
    <w:p/>
    <w:p>
      <w:r xmlns:w="http://schemas.openxmlformats.org/wordprocessingml/2006/main">
        <w:t xml:space="preserve">2. ស្វែងរកក្តីសង្ឃឹមក្នុងទុក្ខព្រួយ៖ ការពឹងផ្អែកលើព្រះក្នុងគ្រាដ៏លំបាក</w:t>
      </w:r>
    </w:p>
    <w:p/>
    <w:p>
      <w:r xmlns:w="http://schemas.openxmlformats.org/wordprocessingml/2006/main">
        <w:t xml:space="preserve">1. រ៉ូម 8:31-39 - ការធានារបស់ប៉ុលថាគ្មានអ្វីអាចបំបែកយើងចេញពីសេចក្តីស្រឡាញ់របស់ព្រះបានទេ។</w:t>
      </w:r>
    </w:p>
    <w:p/>
    <w:p>
      <w:r xmlns:w="http://schemas.openxmlformats.org/wordprocessingml/2006/main">
        <w:t xml:space="preserve">2. អេសាយ 41:10 - ការសន្យារបស់ព្រះដែលថាទ្រង់នឹងមិនបោះបង់ចោលរាស្ដ្រទ្រង់ឡើយ។</w:t>
      </w:r>
    </w:p>
    <w:p/>
    <w:p>
      <w:r xmlns:w="http://schemas.openxmlformats.org/wordprocessingml/2006/main">
        <w:t xml:space="preserve">ទំនុកតម្កើង 13:5 ប៉ុន្តែ ទូលបង្គំ​បាន​ទុក​ចិត្ត​លើ​សេចក្ដី​មេត្តា​ករុណា​របស់​ព្រះអង្គ។ ចិត្តទូលបង្គំនឹងត្រេកអរក្នុងសេចក្តីសង្រ្គោះរបស់ព្រះអង្គ។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អ្នក​តែង​ទំនុកតម្កើង​បង្ហាញ​ការ​ទុក​ចិត្ត​លើ​សេចក្ដី​មេត្តា​ករុណា​របស់​ព្រះ ហើយ​រីករាយ​ក្នុង​ការ​សង្គ្រោះ​របស់​ទ្រង់។</w:t>
      </w:r>
    </w:p>
    <w:p/>
    <w:p>
      <w:r xmlns:w="http://schemas.openxmlformats.org/wordprocessingml/2006/main">
        <w:t xml:space="preserve">1. អរសប្បាយក្នុងសេចក្ដីសង្រ្គោះរបស់ព្រះ</w:t>
      </w:r>
    </w:p>
    <w:p/>
    <w:p>
      <w:r xmlns:w="http://schemas.openxmlformats.org/wordprocessingml/2006/main">
        <w:t xml:space="preserve">2. ការទុកចិត្ដរបស់យើងលើសេចក្ដីមេត្តាករុណារបស់ព្រះ</w:t>
      </w:r>
    </w:p>
    <w:p/>
    <w:p>
      <w:r xmlns:w="http://schemas.openxmlformats.org/wordprocessingml/2006/main">
        <w:t xml:space="preserve">1. រ៉ូម 8:38-39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ឬអ្វីផ្សេងទៀតនៅក្នុងការបង្កើតទាំងអស់នឹងមិនអាចធ្វើបាន។ ញែកយើងចេញពីសេចក្តីស្រឡាញ់របស់ព្រះជាម្ចាស់នៅក្នុងព្រះគ្រីស្ទយេស៊ូវជាព្រះអម្ចាស់របស់យើង។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អេសាយ 12:2 «មើល៍ ព្រះទ្រង់ជាសេចក្ដីសង្រ្គោះរបស់ខ្ញុំ ខ្ញុំនឹងទុកចិត្ដ ហើយនឹងមិនភ័យខ្លាចឡើយ ដ្បិតព្រះអម្ចាស់ជាព្រះទ្រង់ជាកម្លាំង និងជាចម្រៀងរបស់ខ្ញុំ ហើយទ្រង់បានក្លាយទៅជាសេចក្ដីសង្រ្គោះរបស់ខ្ញុំ។</w:t>
      </w:r>
    </w:p>
    <w:p/>
    <w:p>
      <w:r xmlns:w="http://schemas.openxmlformats.org/wordprocessingml/2006/main">
        <w:t xml:space="preserve">ទំនុកតម្កើង 13:6 ខ្ញុំ​នឹង​ច្រៀង​ថ្វាយ​ព្រះ‌អម្ចាស់ ព្រោះ​ព្រះអង្គ​បាន​ប្រព្រឹត្ត​ចំពោះ​ខ្ញុំ​យ៉ាង​បរិបូណ៌។</w:t>
      </w:r>
    </w:p>
    <w:p/>
    <w:p>
      <w:r xmlns:w="http://schemas.openxmlformats.org/wordprocessingml/2006/main">
        <w:t xml:space="preserve">អ្នកតែងទំនុកតម្កើងបង្ហាញការដឹងគុណចំពោះពរជ័យដ៏សប្បុរសរបស់ព្រះអម្ចាស់នៅក្នុងជីវិតរបស់គាត់។</w:t>
      </w:r>
    </w:p>
    <w:p/>
    <w:p>
      <w:r xmlns:w="http://schemas.openxmlformats.org/wordprocessingml/2006/main">
        <w:t xml:space="preserve">1. កោតសរសើរចំពោះសេចក្ដីសប្បុរសរបស់ព្រះ</w:t>
      </w:r>
    </w:p>
    <w:p/>
    <w:p>
      <w:r xmlns:w="http://schemas.openxmlformats.org/wordprocessingml/2006/main">
        <w:t xml:space="preserve">2. បង្ហាញការដឹងគុណចំពោះព្រះអម្ចាស់</w:t>
      </w:r>
    </w:p>
    <w:p/>
    <w:p>
      <w:r xmlns:w="http://schemas.openxmlformats.org/wordprocessingml/2006/main">
        <w:t xml:space="preserve">1. យ៉ាកុប 1:17 - រាល់អំណោយល្អ និងគ្រប់អំណោយដ៏ល្អឥតខ្ចោះទាំងអស់គឺមកពីស្ថានលើ ហើយចុះមកពីព្រះវរបិតានៃពន្លឺ ដែលមិនមានការប្រែប្រួល និងគ្មានស្រមោលនៃការប្រែក្លាយ។</w:t>
      </w:r>
    </w:p>
    <w:p/>
    <w:p>
      <w:r xmlns:w="http://schemas.openxmlformats.org/wordprocessingml/2006/main">
        <w:t xml:space="preserve">2. ទំនុកតម្កើង 103:2 - ឱ​ព្រលឹង​ខ្ញុំ​អើយ សូម​ថ្វាយ​ពរ​ដល់​ព្រះ‌អម្ចាស់ ហើយ​កុំ​ភ្លេច​នូវ​ប្រយោជន៍​ទាំង​ប៉ុន្មាន​របស់​ទ្រង់​ឡើយ។</w:t>
      </w:r>
    </w:p>
    <w:p/>
    <w:p>
      <w:r xmlns:w="http://schemas.openxmlformats.org/wordprocessingml/2006/main">
        <w:t xml:space="preserve">ទំនុកតម្កើង ១៤ ជា​ទំនុក​ដែល​និយាយ​អំពី​ភាព​ល្ងីល្ងើ​របស់​មនុស្ស​អាក្រក់ ហើយ​បញ្ជាក់​ពី​តម្រូវការ​សម្រាប់​សេចក្ដី​សុចរិត និង​ការ​ទុក​ចិត្ត​លើ​ព្រះ។ វាគូសបញ្ជាក់អំពីលក្ខណៈសកលនៃអំពើបាបរបស់មនុស្ស ហើយអំពាវនាវឱ្យមានការប្រែចិត្ត។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អ្នកតែងទំនុកតម្កើងចាប់ផ្តើមដោយប្រកាសថាមនុស្សល្ងីល្ងើនិយាយក្នុងចិត្តថាគ្មានព្រះទេ។ ទ្រង់​ពិពណ៌នា​អំពី​មាគ៌ា​ពុករលួយ​របស់​ពួកគេ ដោយ​បញ្ជាក់​ពី​ការ​ខ្វះ​ការ​យល់​ដឹង និង​ការ​មិន​ធ្វើ​ល្អ (ទំនុកដំកើង ១៤:១-៣)។</w:t>
      </w:r>
    </w:p>
    <w:p/>
    <w:p>
      <w:r xmlns:w="http://schemas.openxmlformats.org/wordprocessingml/2006/main">
        <w:t xml:space="preserve">កថាខណ្ឌទី២: អ្នកតែងទំនុកតម្កើងឆ្លុះបញ្ចាំងពីស្ថានភាពរបស់មនុស្សជាតិ ដោយបញ្ជាក់ថាមនុស្សទាំងអស់បានងាកចេញពីមាគ៌ារបស់ព្រះ។ ទ្រង់​បញ្ជាក់​អំពី​លក្ខណៈ​សកល​នៃ​អំពើ​បាប​របស់​មនុស្ស ដោយ​បញ្ជាក់​ពី​របៀប​ដែល​គ្មាន​អ្នក​ណា​សុចរិត (ទំនុកដំកើង ១៤:៤-៦)។</w:t>
      </w:r>
    </w:p>
    <w:p/>
    <w:p>
      <w:r xmlns:w="http://schemas.openxmlformats.org/wordprocessingml/2006/main">
        <w:t xml:space="preserve">កថាខណ្ឌទី 3: អ្នកតែងទំនុកតម្កើងបង្ហាញក្តីសង្ឃឹមចំពោះសេចក្ដីសង្គ្រោះនៃជនជាតិអ៊ីស្រាអែល ដោយអំពាវនាវដល់ព្រះឱ្យរំដោះប្រជាជនទ្រង់ឡើងវិញ។ គាត់រំពឹងថានឹងរីករាយនៅពេលដែលព្រះជាម្ចាស់ប្រោសលោះ (ទំនុកដំកើង ១៤:៧)។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ទំនុកតម្កើងដប់បួន</w:t>
      </w:r>
    </w:p>
    <w:p>
      <w:r xmlns:w="http://schemas.openxmlformats.org/wordprocessingml/2006/main">
        <w:t xml:space="preserve">ការឆ្លុះបញ្ចាំងពីភាពល្ងង់ខ្លៅរបស់មនុស្ស</w:t>
      </w:r>
    </w:p>
    <w:p>
      <w:r xmlns:w="http://schemas.openxmlformats.org/wordprocessingml/2006/main">
        <w:t xml:space="preserve">និង​ការ​អំពាវ​នាវ​ឲ្យ​មាន​សេចក្ដី​សុចរិត និង​ការ​ទុក​ចិត្ត​លើ​ព្រះ</w:t>
      </w:r>
    </w:p>
    <w:p>
      <w:r xmlns:w="http://schemas.openxmlformats.org/wordprocessingml/2006/main">
        <w:t xml:space="preserve">ការបន្លិចការប្រែចិត្តជាការឆ្លើយតបចាំបាច់។</w:t>
      </w:r>
    </w:p>
    <w:p/>
    <w:p>
      <w:r xmlns:w="http://schemas.openxmlformats.org/wordprocessingml/2006/main">
        <w:t xml:space="preserve">ការ​សង្កត់​ធ្ងន់​ទៅ​លើ​ភាព​ល្ងីល្ងើ​សម្រេច​បាន​តាម​រយៈ​ការ​ពិពណ៌នា​អំពី​អ្នក​ដែល​បដិសេធ​អត្ថិភាព​របស់​ព្រះ</w:t>
      </w:r>
    </w:p>
    <w:p>
      <w:r xmlns:w="http://schemas.openxmlformats.org/wordprocessingml/2006/main">
        <w:t xml:space="preserve">និងការសង្កត់ធ្ងន់លើភាពខុសឆ្គងដែលសម្រេចបានតាមរយៈការទទួលស្គាល់ភាពខុសឆ្គងរបស់មនុស្សជាសកលពីភាពសុចរិ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សេចក្ដីសង្រ្គោះដ៏ទេវភាព ខណៈពេលដែលបង្ហាញពីក្តីសង្ឃឹមសម្រាប់ការរំដោះ និងការស្ដារឡើងវិញ។</w:t>
      </w:r>
    </w:p>
    <w:p/>
    <w:p>
      <w:r xmlns:w="http://schemas.openxmlformats.org/wordprocessingml/2006/main">
        <w:t xml:space="preserve">ទំនុកតម្កើង 14:1 មនុស្ស​ល្ងង់​និយាយ​ក្នុង​ចិត្ត​ថា គ្មាន​ព្រះ​ទេ។ ពួក​គេ​ប្រព្រឹត្ត​អំពើ​អាក្រក់ ពួក​គេ​ប្រព្រឹត្ត​អំពើ​គួរ​ស្អប់​ខ្ពើម គ្មាន​នរណា​ប្រព្រឹត្ត​អំពើ​ល្អ​ឡើយ។</w:t>
      </w:r>
    </w:p>
    <w:p/>
    <w:p>
      <w:r xmlns:w="http://schemas.openxmlformats.org/wordprocessingml/2006/main">
        <w:t xml:space="preserve">មនុស្ស​ល្ងីល្ងើ​បដិសេធ​ការ​មាន​ព្រះ ហើយ​មនុស្ស​ទាំង​អស់​ប្រព្រឹត្ត​អំពើ​អាក្រក់ ហើយ​បាន​ប្រព្រឹត្ត​អំពើ​គួរ​ស្អប់​ខ្ពើម។</w:t>
      </w:r>
    </w:p>
    <w:p/>
    <w:p>
      <w:r xmlns:w="http://schemas.openxmlformats.org/wordprocessingml/2006/main">
        <w:t xml:space="preserve">1. ភាពឥតប្រយោជន៍នៃការបដិសេធព្រះ: A នៅលើទំនុកតម្កើង 14:1</w:t>
      </w:r>
    </w:p>
    <w:p/>
    <w:p>
      <w:r xmlns:w="http://schemas.openxmlformats.org/wordprocessingml/2006/main">
        <w:t xml:space="preserve">2. ភាពថោកទាបរបស់មនុស្សជាតិ៖ A នៅលើទំនុកតម្កើង ១៤:១</w:t>
      </w:r>
    </w:p>
    <w:p/>
    <w:p>
      <w:r xmlns:w="http://schemas.openxmlformats.org/wordprocessingml/2006/main">
        <w:t xml:space="preserve">1. រ៉ូម 3:10-18 - ការបង្រៀនរបស់ប៉ុលស្តីពីភាពខុសឆ្គងសកលលោក និង ភាពថោកទាបរបស់មនុស្សជាតិ។</w:t>
      </w:r>
    </w:p>
    <w:p/>
    <w:p>
      <w:r xmlns:w="http://schemas.openxmlformats.org/wordprocessingml/2006/main">
        <w:t xml:space="preserve">រ៉ូម 1:18-25 - ការបង្រៀនរបស់ប៉ុលអំពីភាពឥតប្រយោជន៍នៃការបដិសេធអត្ថិភាពរបស់ព្រះ។</w:t>
      </w:r>
    </w:p>
    <w:p/>
    <w:p>
      <w:r xmlns:w="http://schemas.openxmlformats.org/wordprocessingml/2006/main">
        <w:t xml:space="preserve">ទំនុកតម្កើង 14:2 ព្រះ‌អម្ចាស់​ទត​ចុះ​មក​ពី​លើ​មេឃ​មក​លើ​កូន​មនុស្ស ដើម្បី​មើល​ថា តើ​មាន​អ្នក​ណា​ដែល​យល់ ហើយ​ស្វែង​រក​ព្រះ​ឬ​អត់។</w:t>
      </w:r>
    </w:p>
    <w:p/>
    <w:p>
      <w:r xmlns:w="http://schemas.openxmlformats.org/wordprocessingml/2006/main">
        <w:t xml:space="preserve">ព្រះ​ទត​មើល​ចុះ​ដើម្បី​មើល​ថា​តើ​មាន​នរណា​ម្នាក់​កំពុង​ស្វែង​រក​ទ្រង់​។</w:t>
      </w:r>
    </w:p>
    <w:p/>
    <w:p>
      <w:r xmlns:w="http://schemas.openxmlformats.org/wordprocessingml/2006/main">
        <w:t xml:space="preserve">1. ព្រះតែងតែមើលយើង ហើយទ្រង់ចង់ឱ្យយើងស្វែងរកទ្រង់។</w:t>
      </w:r>
    </w:p>
    <w:p/>
    <w:p>
      <w:r xmlns:w="http://schemas.openxmlformats.org/wordprocessingml/2006/main">
        <w:t xml:space="preserve">2. យើងត្រូវខិតខំស្វែងយល់ និងស្វែងរកព្រះ ដើម្បីស្វែងរកគោលបំណងក្នុងជីវិតរបស់យើង។</w:t>
      </w:r>
    </w:p>
    <w:p/>
    <w:p>
      <w:r xmlns:w="http://schemas.openxmlformats.org/wordprocessingml/2006/main">
        <w:t xml:space="preserve">1. យេរេមា 29:13 - "អ្នក​នឹង​ស្វែង​រក​ខ្ញុំ ហើយ​នឹង​រក​ឃើញ​ខ្ញុំ​ពេល​ដែល​អ្នក​ស្វែង​រក​ខ្ញុំ​ដោយ​អស់​ពី​ចិត្ត​" ។</w:t>
      </w:r>
    </w:p>
    <w:p/>
    <w:p>
      <w:r xmlns:w="http://schemas.openxmlformats.org/wordprocessingml/2006/main">
        <w:t xml:space="preserve">2. ទំនុកតម្កើង 27:8 - ពេល​ព្រះអង្គ​មាន​ព្រះ‌បន្ទូល​ថា ចូរ​ស្វែង​រក​មុខ​ទូលបង្គំ ចិត្ត​ទូល‌បង្គំ​ទូល​ព្រះអង្គ​ថា៖ «ព្រះ‌អម្ចាស់​អើយ ទូលបង្គំ​នឹង​ស្វែង​រក​ព្រះ‌ភ័ក្ត្រ​ព្រះអង្គ។</w:t>
      </w:r>
    </w:p>
    <w:p/>
    <w:p>
      <w:r xmlns:w="http://schemas.openxmlformats.org/wordprocessingml/2006/main">
        <w:t xml:space="preserve">ទំនុកតម្កើង 14:3 ពួក​គេ​ចាក​ចេញ​ទៅ​ឆ្ងាយ​ទៅ​ទាំង​អស់​គ្នា ក្លាយ​ទៅ​ជា​សៅហ្មង គ្មាន​អ្នក​ណា​ដែល​ប្រព្រឹត្ត​ល្អ គ្មាន​នរណា​ម្នាក់​ឡើយ។</w:t>
      </w:r>
    </w:p>
    <w:p/>
    <w:p>
      <w:r xmlns:w="http://schemas.openxmlformats.org/wordprocessingml/2006/main">
        <w:t xml:space="preserve">គ្មាន​នរណា​ម្នាក់​ល្អ​ឥត​ខ្ចោះ ហើយ​គ្មាន​អ្នក​ណា​រួច​ពី​បាប​ឡើយ។</w:t>
      </w:r>
    </w:p>
    <w:p/>
    <w:p>
      <w:r xmlns:w="http://schemas.openxmlformats.org/wordprocessingml/2006/main">
        <w:t xml:space="preserve">១៖ យើង​ត្រូវ​ខិត​ខំ​ខិត​ជិត​ព្រះ​កាន់​តែ​ខ្លាំង​ឡើង ហើយ​រស់​នៅ​ដោយ​សុចរិត និង​យុត្តិធម៌។</w:t>
      </w:r>
    </w:p>
    <w:p/>
    <w:p>
      <w:r xmlns:w="http://schemas.openxmlformats.org/wordprocessingml/2006/main">
        <w:t xml:space="preserve">២៖ យើងត្រូវតែដឹងអំពីភាពបរាជ័យរបស់យើងផ្ទាល់ ហើយព្យាយាមយកឈ្នះពួកគេតាមរយៈព្រះគុណរបស់ព្រះជាម្ចាស់។</w:t>
      </w:r>
    </w:p>
    <w:p/>
    <w:p>
      <w:r xmlns:w="http://schemas.openxmlformats.org/wordprocessingml/2006/main">
        <w:t xml:space="preserve">១៖ អេភេសូរ ២:៨-៩ - ដ្បិត​អ្នក​រាល់​គ្នា​បាន​សង្គ្រោះ​ដោយ​ព្រះគុណ ដោយ​សារ​សេចក្ដី​ជំនឿ។ មិនមែនមកពីខ្លួនឯងទេ នោះជាអំណោយរបស់ព្រះជាម្ចាស់ មិនមែនមកពីការប្រព្រឹត្ដទេ ក្រែងលោអ្នកណាអួតខ្លួន។</w:t>
      </w:r>
    </w:p>
    <w:p/>
    <w:p>
      <w:r xmlns:w="http://schemas.openxmlformats.org/wordprocessingml/2006/main">
        <w:t xml:space="preserve">២៖ រ៉ូម ៣:២៣ - ត្បិត​មនុស្ស​ទាំង​អស់​បាន​ប្រព្រឹត្ត​អំពើ​បាប ហើយ​ខ្វះ​សិរី​ល្អ​របស់​ព្រះ។</w:t>
      </w:r>
    </w:p>
    <w:p/>
    <w:p>
      <w:r xmlns:w="http://schemas.openxmlformats.org/wordprocessingml/2006/main">
        <w:t xml:space="preserve">ទំនុកតម្កើង 14:4 តើ​អ្នក​ប្រព្រឹត្ត​អំពើ​ទុច្ចរិត​ទាំង​អស់​គ្មាន​ចំណេះ​ដឹង​ឬ? អ្នក​ណា​ស៊ី​ប្រជា‌ជន​របស់​ខ្ញុំ ពេល​គេ​ស៊ី​នំបុ័ង ហើយ​មិន​អង្វរ​រក​ព្រះ‌អម្ចាស់​ឡើយ។</w:t>
      </w:r>
    </w:p>
    <w:p/>
    <w:p>
      <w:r xmlns:w="http://schemas.openxmlformats.org/wordprocessingml/2006/main">
        <w:t xml:space="preserve">ពួក​អ្នក​ប្រព្រឹត្ត​អំពើ​ទុច្ចរិត​មិន​ស្គាល់​ព្រះ ហើយ​បំផ្លាញ​រាស្ដ្រ​របស់​ព្រះ។</w:t>
      </w:r>
    </w:p>
    <w:p/>
    <w:p>
      <w:r xmlns:w="http://schemas.openxmlformats.org/wordprocessingml/2006/main">
        <w:t xml:space="preserve">១៖ ធម្មជាតិបំផ្លិចបំផ្លាញនៃអំពើបាប</w:t>
      </w:r>
    </w:p>
    <w:p/>
    <w:p>
      <w:r xmlns:w="http://schemas.openxmlformats.org/wordprocessingml/2006/main">
        <w:t xml:space="preserve">២៖ ការស្គាល់ព្រះ ធៀបនឹងការស្គាល់អំពើអាក្រក់</w:t>
      </w:r>
    </w:p>
    <w:p/>
    <w:p>
      <w:r xmlns:w="http://schemas.openxmlformats.org/wordprocessingml/2006/main">
        <w:t xml:space="preserve">1: រ៉ូម 6:23 - «ដ្បិត​ប្រាក់​ឈ្នួល​នៃ​អំពើ​បាប​គឺ​ជា​សេចក្ដី​ស្លាប់ ប៉ុន្តែ​អំណោយ​ទាន​នៃ​ព្រះ​គឺ​ជា​ជីវិត​អស់​កល្ប​ជានិច្ច​ក្នុង​ព្រះ​គ្រិស្ដ​យេស៊ូ​ជា​ព្រះអម្ចាស់​នៃ​យើង​»។</w:t>
      </w:r>
    </w:p>
    <w:p/>
    <w:p>
      <w:r xmlns:w="http://schemas.openxmlformats.org/wordprocessingml/2006/main">
        <w:t xml:space="preserve">២៖ យេរេមា ១៧:៩ - «ចិត្ត​បោក​បញ្ឆោត​លើស​ជាង​អ្វីៗ​ទាំង​អស់ ហើយ​អាក្រក់​យ៉ាង​ខ្លាំង​តើ​អ្នក​ណា​អាច​ដឹង​បាន?</w:t>
      </w:r>
    </w:p>
    <w:p/>
    <w:p>
      <w:r xmlns:w="http://schemas.openxmlformats.org/wordprocessingml/2006/main">
        <w:t xml:space="preserve">ទំនុកតម្កើង 14:5 ពួក​គេ​ភ័យ​ខ្លាច​យ៉ាង​ខ្លាំង ដ្បិត​ព្រះជាម្ចាស់​ស្ថិត​នៅ​ក្នុង​ជំនាន់​នៃ​មនុស្ស​សុចរិត។</w:t>
      </w:r>
    </w:p>
    <w:p/>
    <w:p>
      <w:r xmlns:w="http://schemas.openxmlformats.org/wordprocessingml/2006/main">
        <w:t xml:space="preserve">មនុស្ស​ដែល​ធ្វើ​អ្វី​ដែល​ត្រឹម​ត្រូវ នោះ​កោត​ស្ញប់​ស្ញែង​នឹង​ព្រះ ដែល​នៅ​កណ្ដាល​ខ្លួន។</w:t>
      </w:r>
    </w:p>
    <w:p/>
    <w:p>
      <w:r xmlns:w="http://schemas.openxmlformats.org/wordprocessingml/2006/main">
        <w:t xml:space="preserve">1. ព្រះគង់នៅជាមួយអ្នកដែលធ្វើអ្វីដែលត្រឹមត្រូវ។</w:t>
      </w:r>
    </w:p>
    <w:p/>
    <w:p>
      <w:r xmlns:w="http://schemas.openxmlformats.org/wordprocessingml/2006/main">
        <w:t xml:space="preserve">2. កោតខ្លាចព្រះ ហើយធ្វើអ្វីដែលត្រឹមត្រូវ។</w:t>
      </w:r>
    </w:p>
    <w:p/>
    <w:p>
      <w:r xmlns:w="http://schemas.openxmlformats.org/wordprocessingml/2006/main">
        <w:t xml:space="preserve">សុភាសិត 14:2 អ្នក​ណា​ដែល​ដើរ​ដោយ​ទៀង​ត្រង់ នោះ​កោត​ខ្លាច​ដល់​ព្រះ‌អម្ចាស់ ប៉ុន្តែ​អ្នក​ណា​ដែល​វង្វេង​ក្នុង​មាគ៌ា​របស់​ខ្លួន គេ​មើល‌ងាយ​ព្រះអង្គ។</w:t>
      </w:r>
    </w:p>
    <w:p/>
    <w:p>
      <w:r xmlns:w="http://schemas.openxmlformats.org/wordprocessingml/2006/main">
        <w:t xml:space="preserve">2. រ៉ូម 12:1-2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 មិនត្រូវធ្វើតាមលោកីយ៍នេះទេ ប៉ុន្តែត្រូវផ្លាស់ប្តូរដោយការរំឭកឡើងវិញនៃចិត្តរបស់អ្នក ដើម្បីតាមរយៈការសាកល្បង អ្នកអាចនឹងដឹងពីអ្វីដែលជាព្រះហឫទ័យរបស់ព្រះ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ទំនុកតម្កើង 14:6 អ្នក​រាល់​គ្នា​បាន​បង្អាប់​ពាក្យ​ទូន្មាន​របស់​ជន​ក្រីក្រ ព្រោះ​ព្រះ‌អម្ចាស់​ជា​ទី​ពឹង​ជ្រក​របស់​ព្រះអង្គ។</w:t>
      </w:r>
    </w:p>
    <w:p/>
    <w:p>
      <w:r xmlns:w="http://schemas.openxmlformats.org/wordprocessingml/2006/main">
        <w:t xml:space="preserve">អ្នក​ក្រ​ត្រូវ​បាន​អ្នក​ដទៃ​ខ្មាស​គេ ប៉ុន្តែ​ព្រះអម្ចាស់​ជា​ជម្រក​របស់​ពួកគេ។</w:t>
      </w:r>
    </w:p>
    <w:p/>
    <w:p>
      <w:r xmlns:w="http://schemas.openxmlformats.org/wordprocessingml/2006/main">
        <w:t xml:space="preserve">1. "គ្មានការខ្មាស់អៀនក្នុងទីជម្រក: ការស្វែងរកការលួងលោមក្នុងព្រះ"</w:t>
      </w:r>
    </w:p>
    <w:p/>
    <w:p>
      <w:r xmlns:w="http://schemas.openxmlformats.org/wordprocessingml/2006/main">
        <w:t xml:space="preserve">2. "ការលួងលោមរបស់ជនក្រីក្រ: ការជឿទុកចិត្តលើព្រះអម្ចាស់"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2. ទំនុកតម្កើង 40:17 - ប៉ុន្តែ​ចំពោះ​ខ្ញុំ ខ្ញុំ​ជា​អ្នក​ក្រ និង​ទុគ៌ត សូម​ព្រះ‌អម្ចាស់​គិត​អំពី​ខ្ញុំ ព្រះអង្គ​ជា​ជំនួយ និង​ជា​អ្នក​រំដោះ​ទូលបង្គំ ព្រះអង្គ​ជា​ព្រះ​របស់​ទូលបង្គំ កុំ​បង្អង់​ឡើយ។</w:t>
      </w:r>
    </w:p>
    <w:p/>
    <w:p>
      <w:r xmlns:w="http://schemas.openxmlformats.org/wordprocessingml/2006/main">
        <w:t xml:space="preserve">ទំនុកតម្កើង 14:7 ឱ​សេចក្ដី​សង្គ្រោះ​នៃ​សាសន៍​អ៊ីស្រា‌អែល​បាន​មក​ពី​ក្រុង​ស៊ីយ៉ូន​ហើយ! ពេល​ព្រះ‌អម្ចាស់​នាំ​ប្រជា‌ជន​របស់​ព្រះអង្គ​ទៅ​ជា​ឈ្លើយ​វិញ យ៉ាកុប​នឹង​អរ​សប្បាយ ហើយ​ជន‌ជាតិ​អ៊ីស្រា‌អែល​នឹង​រីក‌រាយ។</w:t>
      </w:r>
    </w:p>
    <w:p/>
    <w:p>
      <w:r xmlns:w="http://schemas.openxmlformats.org/wordprocessingml/2006/main">
        <w:t xml:space="preserve">សេចក្ដី​សង្គ្រោះ​របស់​ជន​ជាតិ​អ៊ីស្រាអែល​នឹង​មក​ពី​ក្រុង​ស៊ីយ៉ូន ហើយ​ពេល​ព្រះអម្ចាស់​នាំ​ពួក​ឈ្លើយ​មក​វិញ យ៉ាកុប និង​អ៊ីស្រាអែល​នឹង​អរ​សប្បាយ។</w:t>
      </w:r>
    </w:p>
    <w:p/>
    <w:p>
      <w:r xmlns:w="http://schemas.openxmlformats.org/wordprocessingml/2006/main">
        <w:t xml:space="preserve">1. សេចក្តីអំណរនៃការប្រោសលោះ៖ អរសប្បាយនៅក្នុងការរំដោះរបស់ព្រះអម្ចាស់</w:t>
      </w:r>
    </w:p>
    <w:p/>
    <w:p>
      <w:r xmlns:w="http://schemas.openxmlformats.org/wordprocessingml/2006/main">
        <w:t xml:space="preserve">2. សង្ឃឹមលើព្រះអម្ចាស់៖ ទុកចិត្តលើសេចក្តីសង្រ្គោះរបស់ទ្រង់</w:t>
      </w:r>
    </w:p>
    <w:p/>
    <w:p>
      <w:r xmlns:w="http://schemas.openxmlformats.org/wordprocessingml/2006/main">
        <w:t xml:space="preserve">1. អេសាយ 12:2-3 «មើល៍ ព្រះទ្រង់ជាសេចក្ដីសង្រ្គោះរបស់ខ្ញុំ ខ្ញុំនឹងទុកចិត្ដ ហើយមិនខ្លាចឡើយ ដ្បិតព្រះយេហូវ៉ាទ្រង់ជាកម្លាំង និងជាទំនុកតម្កើងរបស់ខ្ញុំ ទ្រង់ក៏ក្លាយជាសេចក្ដីសង្រ្គោះរបស់ខ្ញុំដែរ ដូច្នេះ ចូរអ្នកដងទឹកដោយអំណរ។ ចេញពីអណ្តូងនៃសេចក្តីសង្រ្គោះ” ។</w:t>
      </w:r>
    </w:p>
    <w:p/>
    <w:p>
      <w:r xmlns:w="http://schemas.openxmlformats.org/wordprocessingml/2006/main">
        <w:t xml:space="preserve">2. មីកា 7:7 "ដូច្នេះ ខ្ញុំនឹងមើលទៅព្រះអម្ចាស់ ខ្ញុំនឹងរង់ចាំព្រះនៃសេចក្តីសង្គ្រោះរបស់ខ្ញុំ ព្រះរបស់ខ្ញុំនឹងស្តាប់ខ្ញុំ" ។</w:t>
      </w:r>
    </w:p>
    <w:p/>
    <w:p>
      <w:r xmlns:w="http://schemas.openxmlformats.org/wordprocessingml/2006/main">
        <w:t xml:space="preserve">ទំនុកតម្កើង 15 គឺជាទំនុកតម្កើងដែលស្វែងយល់ពីលក្ខណៈ និងអាកប្បកិរិយារបស់អ្នកដែលត្រូវបានអនុញ្ញាតឱ្យរស់នៅក្នុងវត្តមានរបស់ព្រះ។ វា​បញ្ជាក់​ពី​សារៈសំខាន់​នៃ​ភាព​សុចរិត សុចរិតភាព និង​ការ​គោរព​តាម​បទបញ្ញត្តិ​របស់​ព្រះ។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អ្នកតែងទំនុកតម្កើងចាប់ផ្តើមដោយសួរសំណួរថាតើអ្នកណាអាចរស់នៅក្នុងត្រសាលដ៏បរិសុទ្ធរបស់ព្រះ ឬនៅលើភ្នំបរិសុទ្ធរបស់ទ្រង់។ បន្ទាប់​មក គាត់​បន្ត​ពណ៌នា​អំពី​គុណសម្បត្ដិ និង​ទង្វើ​របស់​អ្នក​ដែល​សក្ដិសម (ទំនុកដំកើង ១៥:១-២)។</w:t>
      </w:r>
    </w:p>
    <w:p/>
    <w:p>
      <w:r xmlns:w="http://schemas.openxmlformats.org/wordprocessingml/2006/main">
        <w:t xml:space="preserve">កថាខណ្ឌទី ២៖ អ្នកតែងទំនុកតម្កើងលើកឡើងពីអាកប្បកិរិយាសុចរិតជាច្រើន រួមទាំងការនិយាយដោយស្មោះត្រង់ ការមិននិយាយបង្កាច់បង្ខូច ការមិនប្រព្រឹត្តខុសចំពោះអ្នកដ៏ទៃ ការមើលងាយអំពើអាក្រក់ ការលើកតម្កើងអ្នកដែលគោរពកោតខ្លាចព្រះអម្ចាស់ ការរក្សាការសន្យារបស់នរណាម្នាក់ សូម្បីតែតម្លៃផ្ទាល់ខ្លួន (ទំនុកតម្កើង ១៥:៣-៥)។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ទំនុកតម្កើងដប់ប្រាំ</w:t>
      </w:r>
    </w:p>
    <w:p>
      <w:r xmlns:w="http://schemas.openxmlformats.org/wordprocessingml/2006/main">
        <w:t xml:space="preserve">ការរុករកលក្ខណៈ និងអាកប្បកិរិយា</w:t>
      </w:r>
    </w:p>
    <w:p>
      <w:r xmlns:w="http://schemas.openxmlformats.org/wordprocessingml/2006/main">
        <w:t xml:space="preserve">នៃ​អ្នក​ដែល​បាន​អនុញ្ញាត​ឲ្យ​ស្នាក់​នៅ​ក្នុង​វត្តមាន​របស់​ព្រះ</w:t>
      </w:r>
    </w:p>
    <w:p>
      <w:r xmlns:w="http://schemas.openxmlformats.org/wordprocessingml/2006/main">
        <w:t xml:space="preserve">ការគូសបញ្ជាក់ពីភាពសុចរិត និងភាពស្មោះត្រង់ជាគុណសម្បត្តិសំខាន់ៗ។</w:t>
      </w:r>
    </w:p>
    <w:p/>
    <w:p>
      <w:r xmlns:w="http://schemas.openxmlformats.org/wordprocessingml/2006/main">
        <w:t xml:space="preserve">ការសង្កត់ធ្ងន់ទៅលើការសាកសួរដែលសម្រេចបានតាមរយៈការសួរសំណួរអំពីការស្នាក់នៅក្នុងវត្តមានរបស់ព្រះ</w:t>
      </w:r>
    </w:p>
    <w:p>
      <w:r xmlns:w="http://schemas.openxmlformats.org/wordprocessingml/2006/main">
        <w:t xml:space="preserve">និងការសង្កត់ធ្ងន់លើអាកប្បកិរិយាសុចរិតដែលសម្រេចបានតាមរយៈការពិពណ៌នាអំពីសកម្មភាពជាក់លាក់។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ការលើកឡើងពីការឆ្លុះបញ្ចាំងខាងទ្រឹស្ដីដែលបានបង្ហាញទាក់ទងនឹងការទទួលស្គាល់ភាពបរិសុទ្ធដ៏ទេវភាព ខណៈពេលដែលបញ្ជាក់ពីសារៈសំខាន់នៃការប្រព្រឹត្ដសីលធម៌។</w:t>
      </w:r>
    </w:p>
    <w:p/>
    <w:p>
      <w:r xmlns:w="http://schemas.openxmlformats.org/wordprocessingml/2006/main">
        <w:t xml:space="preserve">ទំនុកតម្កើង 15:1 ព្រះ‌អម្ចាស់​អើយ តើ​អ្នក​ណា​នឹង​ស្នាក់​នៅ​ក្នុង​ព្រះ‌ពន្លា​របស់​ព្រះអង្គ? តើអ្នកណានឹងរស់នៅក្នុងភ្នំដ៏វិសុទ្ធរបស់អ្នក?</w:t>
      </w:r>
    </w:p>
    <w:p/>
    <w:p>
      <w:r xmlns:w="http://schemas.openxmlformats.org/wordprocessingml/2006/main">
        <w:t xml:space="preserve">វគ្គ​នេះ​ចោទ​ជា​សំណួរ​សួរ​ថា តើ​អ្នក​ណា​សក្ដិសម​នឹង​ស្នាក់​នៅ​ក្នុង​រោង​ឧបោសថ​របស់​ព្រះអម្ចាស់ ហើយ​អ្នក​ណា​ដែល​សក្ដិសម​នឹង​អាស្រ័យ​នៅ​លើ​ភ្នំ​បរិសុទ្ធ​របស់​ទ្រង់។</w:t>
      </w:r>
    </w:p>
    <w:p/>
    <w:p>
      <w:r xmlns:w="http://schemas.openxmlformats.org/wordprocessingml/2006/main">
        <w:t xml:space="preserve">១៖ មាគ៌ាឆ្ពោះទៅកាន់ព្រះពន្លារបស់ព្រះអម្ចាស់</w:t>
      </w:r>
    </w:p>
    <w:p/>
    <w:p>
      <w:r xmlns:w="http://schemas.openxmlformats.org/wordprocessingml/2006/main">
        <w:t xml:space="preserve">2: ក្លាយជាសក្តិសមដើម្បីរស់នៅលើភ្នំបរិសុទ្ធរបស់ព្រះ</w:t>
      </w:r>
    </w:p>
    <w:p/>
    <w:p>
      <w:r xmlns:w="http://schemas.openxmlformats.org/wordprocessingml/2006/main">
        <w:t xml:space="preserve">១៖ អេសាយ ៣៣:១៤-១៦ - មនុស្សសុចរិតនឹងនៅចំពោះព្រះភ័ក្ត្រព្រះអម្ចាស់ ហើយស្នាក់នៅដោយសុវត្ថិភាពនៅលើភ្នំបរិសុទ្ធរបស់ទ្រង់។</w:t>
      </w:r>
    </w:p>
    <w:p/>
    <w:p>
      <w:r xmlns:w="http://schemas.openxmlformats.org/wordprocessingml/2006/main">
        <w:t xml:space="preserve">២៖ ភីលីព ៤:៨ - ជាចុងក្រោយ បងប្អូនអើយ អ្វីក៏ដោយដែលពិត អ្វីក៏ដោយដែលគួរគោរព របស់ណាដែលត្រឹមត្រូវ របស់ណាដែលបរិសុទ្ធ របស់ណាដែលគួរឱ្យស្រឡាញ់ របស់ណាដែលគួរឱ្យសរសើរ បើមានឧត្តមភាព បើមានអ្វីគួរសរសើរ ចូរគិតចុះ។ អំពីរឿងទាំងនេះ។</w:t>
      </w:r>
    </w:p>
    <w:p/>
    <w:p>
      <w:r xmlns:w="http://schemas.openxmlformats.org/wordprocessingml/2006/main">
        <w:t xml:space="preserve">ទំនុកតម្កើង 15:2 អ្នក​ណា​ដែល​ដើរ​ដោយ​ទៀង​ត្រង់ ហើយ​ប្រព្រឹត្ត​តាម​សេចក្ដី​សុចរិត ហើយ​ពោល​ពាក្យ​ពិត​ក្នុង​ចិត្ត។</w:t>
      </w:r>
    </w:p>
    <w:p/>
    <w:p>
      <w:r xmlns:w="http://schemas.openxmlformats.org/wordprocessingml/2006/main">
        <w:t xml:space="preserve">វគ្គ​នេះ​និយាយ​អំពី​មនុស្ស​សុចរិត​ដែល​ដើរ ហើយ​ប្រព្រឹត្ត​ដោយ​ទៀងត្រង់ ហើយ​និយាយ​ការពិត​ចេញ​ពី​ចិត្ត។</w:t>
      </w:r>
    </w:p>
    <w:p/>
    <w:p>
      <w:r xmlns:w="http://schemas.openxmlformats.org/wordprocessingml/2006/main">
        <w:t xml:space="preserve">1. និយាយការពិតនៅក្នុងចិត្តរបស់យើង។</w:t>
      </w:r>
    </w:p>
    <w:p/>
    <w:p>
      <w:r xmlns:w="http://schemas.openxmlformats.org/wordprocessingml/2006/main">
        <w:t xml:space="preserve">2. ការរស់នៅដោយសុចរិត</w:t>
      </w:r>
    </w:p>
    <w:p/>
    <w:p>
      <w:r xmlns:w="http://schemas.openxmlformats.org/wordprocessingml/2006/main">
        <w:t xml:space="preserve">1. រ៉ូម 12:9-10 - សូមឲ្យសេចក្ដីស្រឡាញ់ពិតប្រាកដ។ ស្អប់អ្វីដែលអាក្រក់; ប្រកាន់ខ្ជាប់នូវអ្វីដែលល្អ។ ស្រឡាញ់​គ្នា​ទៅ​វិញ​ទៅ​មក​ដោយ​សេចក្ដី​ស្រឡាញ់​ជា​បង​ប្អូន។ លើកតម្កើងគ្នាទៅវិញទៅមកក្នុងការបង្ហាញកិត្តិយស។</w:t>
      </w:r>
    </w:p>
    <w:p/>
    <w:p>
      <w:r xmlns:w="http://schemas.openxmlformats.org/wordprocessingml/2006/main">
        <w:t xml:space="preserve">2. សុភាសិត 10:19 - កាល​ណា​មាន​ពាក្យ​ច្រើន អំពើ​រំលង​មិន​ខ្វះ​ទេ តែ​អ្នក​ណា​ដែល​ទប់​បបូរមាត់ អ្នក​នោះ​មាន​ប្រាជ្ញា។</w:t>
      </w:r>
    </w:p>
    <w:p/>
    <w:p>
      <w:r xmlns:w="http://schemas.openxmlformats.org/wordprocessingml/2006/main">
        <w:t xml:space="preserve">ទំនុកតម្កើង 15:3 អ្នក​ណា​ដែល​មិន​ខាំ​អណ្ដាត ឬ​ប្រព្រឹត្ត​អំពើ​អាក្រក់​ដល់​អ្នក​ជិត​ខាង ហើយ​ក៏​ពោល​ពាក្យ​ជេរ​ប្រមាថ​អ្នក​ជិត​ខាង​ដែរ។</w:t>
      </w:r>
    </w:p>
    <w:p/>
    <w:p>
      <w:r xmlns:w="http://schemas.openxmlformats.org/wordprocessingml/2006/main">
        <w:t xml:space="preserve">អ្នក​ណា​ដែល​និយាយ​ដោយ​សប្បុរស ហើយ​មិន​ធ្វើ​បាប​គេ ឬ​និយាយ​អាក្រក់​នឹង​គេ អ្នក​នោះ​នឹង​បាន​ពរ។</w:t>
      </w:r>
    </w:p>
    <w:p/>
    <w:p>
      <w:r xmlns:w="http://schemas.openxmlformats.org/wordprocessingml/2006/main">
        <w:t xml:space="preserve">1: អំណាចនៃពាក្យ - របៀបដែលពាក្យរបស់យើងអាចនាំមកនូវពរជ័យឬបណ្តាសាចូលក្នុងជីវិតរបស់យើង។</w:t>
      </w:r>
    </w:p>
    <w:p/>
    <w:p>
      <w:r xmlns:w="http://schemas.openxmlformats.org/wordprocessingml/2006/main">
        <w:t xml:space="preserve">២៖ ស្រឡាញ់អ្នកជិតខាង - បង្ហាញចិត្តសប្បុរស និងយោគយល់ដល់អ្នកជុំវិញខ្លួន។</w:t>
      </w:r>
    </w:p>
    <w:p/>
    <w:p>
      <w:r xmlns:w="http://schemas.openxmlformats.org/wordprocessingml/2006/main">
        <w:t xml:space="preserve">១ លូកា ៦:៣១ «ធ្វើ​ដល់​អ្នក​ឯ​ទៀត ដូច​ជា​ចង់​ឲ្យ​គេ​ធ្វើ​ចំពោះ​អ្នក»។</w:t>
      </w:r>
    </w:p>
    <w:p/>
    <w:p>
      <w:r xmlns:w="http://schemas.openxmlformats.org/wordprocessingml/2006/main">
        <w:t xml:space="preserve">២៖ កូល៉ុស ៤:៦ «ចូរ​ឲ្យ​ការ​សន្ទនា​របស់​អ្នក​រាល់​គ្នា​ពោរពេញ​ទៅ​ដោយ​ព្រះគុណ​ជា​និច្ច ដោយ​មាន​រសជាតិ​អំបិល ដើម្បី​ឲ្យ​អ្នក​អាច​ដឹង​ពី​របៀប​ឆ្លើយ​តប​គ្រប់​គ្នា»។</w:t>
      </w:r>
    </w:p>
    <w:p/>
    <w:p>
      <w:r xmlns:w="http://schemas.openxmlformats.org/wordprocessingml/2006/main">
        <w:t xml:space="preserve">ទំនុកតម្កើង 15:4 មនុស្ស​អាក្រក់​ត្រូវ​មើល​ងាយ​ដោយ​ភ្នែក​គេ។ ប៉ុន្តែ គាត់​លើក​តម្កើង​អ្នក​ដែល​កោត​ខ្លាច​ព្រះ‌អម្ចាស់។ អ្នក​ណា​ដែល​ស្បថ​នឹង​ការ​ឈឺ​ចាប់​របស់​ខ្លួន​មិន​ប្រែ​ប្រួល​ឡើយ។</w:t>
      </w:r>
    </w:p>
    <w:p/>
    <w:p>
      <w:r xmlns:w="http://schemas.openxmlformats.org/wordprocessingml/2006/main">
        <w:t xml:space="preserve">អ្នក​តែង​ទំនុកតម្កើង​សរសើរ​អ្នក​ដែល​លើក​តម្កើង​ព្រះអម្ចាស់ ហើយ​កាន់​តាម​ពាក្យ​របស់​ខ្លួន ទោះ​បី​ជា​ការ​ខូច​ខាត​របស់​ខ្លួន​ក៏​ដោយ។</w:t>
      </w:r>
    </w:p>
    <w:p/>
    <w:p>
      <w:r xmlns:w="http://schemas.openxmlformats.org/wordprocessingml/2006/main">
        <w:t xml:space="preserve">1. អំណាចនៃការរក្សាព្រះបន្ទូលរបស់អ្នក។</w:t>
      </w:r>
    </w:p>
    <w:p/>
    <w:p>
      <w:r xmlns:w="http://schemas.openxmlformats.org/wordprocessingml/2006/main">
        <w:t xml:space="preserve">2. គោរពព្រះអម្ចាស់នៅគ្រប់ស្ថានភាព</w:t>
      </w:r>
    </w:p>
    <w:p/>
    <w:p>
      <w:r xmlns:w="http://schemas.openxmlformats.org/wordprocessingml/2006/main">
        <w:t xml:space="preserve">1. ម៉ាថាយ 5:33-37 - ការ​បង្រៀន​របស់​ព្រះ​យេស៊ូ​អំពី​សម្បថ និង​ការ​កាន់​តាម​ពាក្យ​សម្ដី</w:t>
      </w:r>
    </w:p>
    <w:p/>
    <w:p>
      <w:r xmlns:w="http://schemas.openxmlformats.org/wordprocessingml/2006/main">
        <w:t xml:space="preserve">2. សុភាសិត 3:1-4 ការណែនាំអំពីការគោរពព្រះអម្ចាស់នៅគ្រប់ស្ថានភាពទាំងអស់។</w:t>
      </w:r>
    </w:p>
    <w:p/>
    <w:p>
      <w:r xmlns:w="http://schemas.openxmlformats.org/wordprocessingml/2006/main">
        <w:t xml:space="preserve">ទំនុកតម្កើង 15:5 អ្នក​ណា​ដែល​មិន​យក​ប្រាក់​របស់​ខ្លួន​ទៅ​ប្រើ​ប្រាស់ ហើយ​ក៏​មិន​ទទួល​រង្វាន់​ពី​មនុស្ស​ស្លូត​ត្រង់។ អ្នក​ណា​ធ្វើ​ការ​ទាំង​នេះ​នឹង​មិន​ត្រូវ​រើ​ឡើយ។</w:t>
      </w:r>
    </w:p>
    <w:p/>
    <w:p>
      <w:r xmlns:w="http://schemas.openxmlformats.org/wordprocessingml/2006/main">
        <w:t xml:space="preserve">មនុស្ស​សុចរិត​នឹង​នៅ​តែ​មាន​សុវត្ថិភាព បើ​គេ​មិន​កេងប្រវ័ញ្ច ឬ​យក​ចំណេញ​ដោយ​អយុត្តិធម៌​ពី​អ្នក​ដទៃ។</w:t>
      </w:r>
    </w:p>
    <w:p/>
    <w:p>
      <w:r xmlns:w="http://schemas.openxmlformats.org/wordprocessingml/2006/main">
        <w:t xml:space="preserve">1. ការការពាររបស់ព្រះសម្រាប់មនុស្សទៀងត្រង់</w:t>
      </w:r>
    </w:p>
    <w:p/>
    <w:p>
      <w:r xmlns:w="http://schemas.openxmlformats.org/wordprocessingml/2006/main">
        <w:t xml:space="preserve">2. ពរជ័យនៃសេចក្តីសុចរិតនៅក្នុងសកម្មភាព</w:t>
      </w:r>
    </w:p>
    <w:p/>
    <w:p>
      <w:r xmlns:w="http://schemas.openxmlformats.org/wordprocessingml/2006/main">
        <w:t xml:space="preserve">1. សុភាសិត 13:11 - ទ្រព្យ​សម្បត្តិ​ដែល​បាន​មក​យ៉ាង​ឆាប់​រហ័ស​នឹង​ថយ​ចុះ ប៉ុន្តែ​អ្នក​ណា​ដែល​ប្រមូល​បាន​តិច​តួច​នឹង​កើន​ឡើង។</w:t>
      </w:r>
    </w:p>
    <w:p/>
    <w:p>
      <w:r xmlns:w="http://schemas.openxmlformats.org/wordprocessingml/2006/main">
        <w:t xml:space="preserve">2. មីកា 6:8 - គាត់បានប្រាប់អ្នកថាអ្វីដែលល្អ; តើ​ព្រះអម្ចាស់​ទាមទារ​អ្វី​ពី​អ្នក ក្រៅ​ពី​ការ​ប្រព្រឹត្ត​ដោយ​យុត្តិធម៌ និង​ស្រឡាញ់​ចិត្ត​សប្បុរស ហើយ​ដើរ​ដោយ​បន្ទាប​ខ្លួន​ជា​មួយ​នឹង​ព្រះ​របស់​អ្នក?</w:t>
      </w:r>
    </w:p>
    <w:p/>
    <w:p>
      <w:r xmlns:w="http://schemas.openxmlformats.org/wordprocessingml/2006/main">
        <w:t xml:space="preserve">ទំនុកតម្កើង ១៦ ជា​ទំនុក​តម្កើង​នៃ​ការ​ទុក​ចិត្ត និង​ទំនុក​ចិត្ត​លើ​ការ​ការពារ និង​ការ​ផ្ដល់​របស់​ព្រះ។ វាបង្ហាញពីការលះបង់របស់អ្នកតែងទំនុកតម្កើងចំពោះព្រះ និងការពឹងផ្អែកលើទ្រង់សម្រាប់ការណែនាំ ភាពរីករាយ និងសុវត្ថិភាព។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អ្នកតែងទំនុកតម្កើងប្រកាសថាគាត់ទុកចិត្ដលើព្រះជាជម្រករបស់គាត់ ដោយទទួលស្គាល់ថាក្រៅពីទ្រង់ គ្មានអ្វីដែលល្អទេ។ គាត់​សរសើរ​តម្កើង​ព្រះ​ជា​ម្ចាស់​ដែល​ជា​ចំណែក​របស់​ទ្រង់ ហើយ​ជា​មរតក​ដ៏​មាន​សុវត្ថិភាព (ទំនុកដំកើង ១៦:១-៣)។</w:t>
      </w:r>
    </w:p>
    <w:p/>
    <w:p>
      <w:r xmlns:w="http://schemas.openxmlformats.org/wordprocessingml/2006/main">
        <w:t xml:space="preserve">កថាខណ្ឌទី 2: អ្នកតែងទំនុកតម្កើងបង្ហាញការរីករាយចំពោះមនុស្សជុំវិញខ្លួនដែលគោរពព្រះ ហើយលះចោលការសេពគប់ជាមួយការថ្វាយបង្គំរូបព្រះ។ គាត់​បញ្ជាក់​ថា ព្រះ​ជា​ចំណែក និង​ជា​ប្រភព​នៃ​ការ​ទូន្មាន​របស់​គាត់ សូម្បី​តែ​ពេល​យប់ (ទំនុកដំកើង ១៦:៤-៧)។</w:t>
      </w:r>
    </w:p>
    <w:p/>
    <w:p>
      <w:r xmlns:w="http://schemas.openxmlformats.org/wordprocessingml/2006/main">
        <w:t xml:space="preserve">កថាខណ្ឌទី៣៖ អ្នកតែងទំនុកតម្កើងអរសប្បាយចំពោះវត្តមានរបស់ព្រះអម្ចាស់ ដោយទទួលស្គាល់ការណែនាំ និងការធានារបស់ទ្រង់។ គាត់​ទុក​ចិត្ត​ថា ព្រះ​នឹង​មិន​បោះ​បង់​គាត់​ទៅ​ស្ថាន​សួគ៌​ទេ ប៉ុន្តែ​ទ្រង់​នឹង​ប្រទាន​ជីវិត​អស់​កល្ប​ជា​និច្ច​នៅ​ក្នុង​វត្តមាន​របស់​ទ្រង់ (ទំនុកដំកើង ១៦:៨-១១)។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ទំនុកតម្កើងដប់ប្រាំមួយ។</w:t>
      </w:r>
    </w:p>
    <w:p>
      <w:r xmlns:w="http://schemas.openxmlformats.org/wordprocessingml/2006/main">
        <w:t xml:space="preserve">សេចក្តីថ្លែងការណ៍នៃការជឿទុកចិត្ត,</w:t>
      </w:r>
    </w:p>
    <w:p>
      <w:r xmlns:w="http://schemas.openxmlformats.org/wordprocessingml/2006/main">
        <w:t xml:space="preserve">និងការបង្ហាញពីការលះបង់ចំពោះព្រះ</w:t>
      </w:r>
    </w:p>
    <w:p>
      <w:r xmlns:w="http://schemas.openxmlformats.org/wordprocessingml/2006/main">
        <w:t xml:space="preserve">គូសបញ្ជាក់ពីការពឹងផ្អែកលើទ្រង់សម្រាប់ការណែនាំ សេចក្តីអំណរ និងសុវត្ថិភាព។</w:t>
      </w:r>
    </w:p>
    <w:p/>
    <w:p>
      <w:r xmlns:w="http://schemas.openxmlformats.org/wordprocessingml/2006/main">
        <w:t xml:space="preserve">ការ​សង្កត់​ធ្ងន់​លើ​ការ​ទុក​ចិត្ត​ដែល​បាន​សម្រេច​តាម​រយៈ​ការ​បញ្ជាក់​ព្រះ​ជា​ទី​ពឹង​ផ្អែក</w:t>
      </w:r>
    </w:p>
    <w:p>
      <w:r xmlns:w="http://schemas.openxmlformats.org/wordprocessingml/2006/main">
        <w:t xml:space="preserve">និង​ការ​សង្កត់​ធ្ងន់​លើ​ការ​លះបង់​ដែល​បាន​សម្រេច​តាម​រយៈ​ការ​បង្ហាញ​ការ​រីករាយ​ក្នុង​ក្រុមហ៊ុន​ដែល​គោរព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ការលើកឡើងពីការឆ្លុះបញ្ចាំងខាងទ្រឹស្ដីដែលបានបង្ហាញទាក់ទងនឹងការទទួលស្គាល់ការណែនាំដ៏ទេវភាព ខណៈពេលដែលការទន្ទឹងរង់ចាំជីវិតអស់កល្បជានិច្ចនៅក្នុងវត្តមានរបស់ទ្រង់។</w:t>
      </w:r>
    </w:p>
    <w:p/>
    <w:p>
      <w:r xmlns:w="http://schemas.openxmlformats.org/wordprocessingml/2006/main">
        <w:t xml:space="preserve">ទំនុកតម្កើង 16:1 ឱ​ព្រះជាម្ចាស់​អើយ សូម​ថែរក្សា​ទូលបង្គំ​ផង ដ្បិត​ទូលបង្គំ​ទុក​ចិត្ត​លើ​ព្រះអង្គ។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អ្នក​តែង​ទំនុកតម្កើង​អង្វរ​ព្រះ​ឲ្យ​ការពារ​និង​ការពារ​គាត់ ដូច​ជា​គាត់​ទុក​ចិត្ត​លើ​ព្រះ។</w:t>
      </w:r>
    </w:p>
    <w:p/>
    <w:p>
      <w:r xmlns:w="http://schemas.openxmlformats.org/wordprocessingml/2006/main">
        <w:t xml:space="preserve">1. ការជឿទុកចិត្តលើព្រះនៅក្នុងគ្រាដែលមានបញ្ហា</w:t>
      </w:r>
    </w:p>
    <w:p/>
    <w:p>
      <w:r xmlns:w="http://schemas.openxmlformats.org/wordprocessingml/2006/main">
        <w:t xml:space="preserve">2. ការស្វែងរកសន្តិសុខនៅក្នុងព្រះ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56:4 - "ក្នុង​ព្រះ ជា​ពាក្យ​ដែល​ខ្ញុំ​សរសើរ ខ្ញុំ​ទុក​ចិត្ត​ក្នុង​ព្រះ ខ្ញុំ​មិន​ខ្លាច​ឡើយ តើ​សាច់​អាច​ធ្វើ​អ្វី​ដល់​ខ្ញុំ?</w:t>
      </w:r>
    </w:p>
    <w:p/>
    <w:p>
      <w:r xmlns:w="http://schemas.openxmlformats.org/wordprocessingml/2006/main">
        <w:t xml:space="preserve">ទំនុកតម្កើង 16:2 ឱ​ព្រលឹង​ទូលបង្គំ​អើយ ព្រះ‌អង្គ​មាន​ព្រះ‌បន្ទូល​ទៅ​ព្រះ‌អម្ចាស់​ថា ព្រះអង្គ​ជា​ម្ចាស់​របស់​ទូលបង្គំ។</w:t>
      </w:r>
    </w:p>
    <w:p/>
    <w:p>
      <w:r xmlns:w="http://schemas.openxmlformats.org/wordprocessingml/2006/main">
        <w:t xml:space="preserve">អ្នក​តែង​ទំនុកតម្កើង​ឆ្លុះ​បញ្ចាំង​ពី​ភាព​អស្ចារ្យ​របស់​ព្រះអម្ចាស់ ហើយ​បង្ហាញ​ពី​ភាព​មិន​គ្រប់​គ្រាន់​របស់​ទ្រង់​បើ​ប្រៀប​ធៀប​នឹង​ទ្រង់។</w:t>
      </w:r>
    </w:p>
    <w:p/>
    <w:p>
      <w:r xmlns:w="http://schemas.openxmlformats.org/wordprocessingml/2006/main">
        <w:t xml:space="preserve">1: អរសប្បាយនៅក្នុងព្រះអម្ចាស់ - យើងអាចស្កប់ចិត្តនៅក្នុងភាពអស្ចារ្យរបស់ព្រះជាម្ចាស់</w:t>
      </w:r>
    </w:p>
    <w:p/>
    <w:p>
      <w:r xmlns:w="http://schemas.openxmlformats.org/wordprocessingml/2006/main">
        <w:t xml:space="preserve">2: ការស្គាល់ទីកន្លែងរបស់យើង - ការទទួលស្គាល់ដែនកំណត់ផ្ទាល់ខ្លួនរបស់យើងនៅចំពោះព្រះ</w:t>
      </w:r>
    </w:p>
    <w:p/>
    <w:p>
      <w:r xmlns:w="http://schemas.openxmlformats.org/wordprocessingml/2006/main">
        <w:t xml:space="preserve">១៖ អេសាយ ៤០:២៥-២៦ «ដូច្នេះ តើ​អ្នក​រាល់​គ្នា​នឹង​ប្រដូច​ខ្ញុំ​ជា​អ្នក​ណា ឬ​ក៏​នឹង​ឲ្យ​ខ្ញុំ​ស្មើ? ៖ ទ្រង់​ហៅ​ពួកគេ​ទាំង​អស់​តាម​ឈ្មោះ​ដោយ​ព្រះចេស្ដា​នៃ​ព្រះចេស្ដា​របស់​ទ្រង់ ដ្បិត​ទ្រង់​មាន​ឫទ្ធានុភាព​ខ្លាំង​ក្លា គ្មាន​នរណា​ម្នាក់​បរាជ័យ​ឡើយ»។</w:t>
      </w:r>
    </w:p>
    <w:p/>
    <w:p>
      <w:r xmlns:w="http://schemas.openxmlformats.org/wordprocessingml/2006/main">
        <w:t xml:space="preserve">យេរេមា 9:23-24 ព្រះ‌អម្ចាស់​មាន​ព្រះ‌បន្ទូល​ដូច្នេះ​ថា កុំ​ឲ្យ​អ្នក​ប្រាជ្ញ​លើក​តម្កើង​ប្រាជ្ញា​ឡើយ ហើយ​កុំ​ឲ្យ​អ្នក​មាន​ឫទ្ធា‌នុភាព​រុងរឿង​ឡើយ កុំ​ឲ្យ​អ្នក​មាន​លើក​តម្កើង​ទ្រព្យ​សម្បត្តិ​របស់​ខ្លួន​ឡើយ តែ​ត្រូវ​ឲ្យ​អ្នក​មាន​សិរី‌រុងរឿង​ឡើង។ នេះ​ជា​ការ​ដែល​ទ្រង់​យល់ និង​ស្គាល់​ខ្ញុំ​ថា យើង​ជា​ព្រះ​យេហូវ៉ា​ដែល​ប្រើ​សេចក្ដី​សប្បុរស ការ​វិនិច្ឆ័យ និង​សេចក្ដី​សុចរិត​នៅ​លើ​ផែនដី ដ្បិត​ព្រះ​យេហូវ៉ា​ទ្រង់​មាន​ព្រះ​បន្ទូល​ថា ក្នុង​ការ​ទាំង​នេះ</w:t>
      </w:r>
    </w:p>
    <w:p/>
    <w:p>
      <w:r xmlns:w="http://schemas.openxmlformats.org/wordprocessingml/2006/main">
        <w:t xml:space="preserve">ទំនុកតម្កើង 16:3 ប៉ុន្តែ​ចំពោះ​ពួក​បរិសុទ្ធ​ដែល​នៅ​លើ​ផែនដី និង​ចំពោះ​អ្នក​ដ៏​អស្ចារ្យ​ដែល​ខ្ញុំ​ពេញ​ចិត្ត​ទាំង​អស់។</w:t>
      </w:r>
    </w:p>
    <w:p/>
    <w:p>
      <w:r xmlns:w="http://schemas.openxmlformats.org/wordprocessingml/2006/main">
        <w:t xml:space="preserve">អ្នក​តែង​ទំនុកតម្កើង​បង្ហាញ​ការ​រីក​រាយ​របស់​គាត់​ចំពោះ​អ្នក​ដែល​ល្អ​ឥត​ខ្ចោះ និង​បរិសុទ្ធ​នៅ​លើ​ផែនដី។</w:t>
      </w:r>
    </w:p>
    <w:p/>
    <w:p>
      <w:r xmlns:w="http://schemas.openxmlformats.org/wordprocessingml/2006/main">
        <w:t xml:space="preserve">1. ពរជ័យនៃភាពបរិសុទ្ធ៖ ការសិក្សាអំពីទំនុកតម្កើង ១៦:៣</w:t>
      </w:r>
    </w:p>
    <w:p/>
    <w:p>
      <w:r xmlns:w="http://schemas.openxmlformats.org/wordprocessingml/2006/main">
        <w:t xml:space="preserve">2. អំណរនៃការបម្រើព្រះ: អ្វីដែលទំនុកដំកើង 16:3 អាចបង្រៀនយើង</w:t>
      </w:r>
    </w:p>
    <w:p/>
    <w:p>
      <w:r xmlns:w="http://schemas.openxmlformats.org/wordprocessingml/2006/main">
        <w:t xml:space="preserve">១.សុភាសិត ៣:១៣-១៥ - អស់អ្នកដែលមានប្រាជ្ញា ជាអ្នកដែលមានការយល់ដឹង មានសុភមង្គល។</w:t>
      </w:r>
    </w:p>
    <w:p/>
    <w:p>
      <w:r xmlns:w="http://schemas.openxmlformats.org/wordprocessingml/2006/main">
        <w:t xml:space="preserve">2. ម៉ាថាយ 6:33 - ប៉ុន្តែ ចូរ​ស្វែង​រក​ព្រះ​រាជ្យ និង​សេចក្ដី​សុចរិត​របស់​ទ្រង់​ជា​មុន​សិន នោះ​របស់​ទាំង​នេះ​នឹង​បាន​ប្រទាន​មក​អ្នក​ផង​ដែរ។</w:t>
      </w:r>
    </w:p>
    <w:p/>
    <w:p>
      <w:r xmlns:w="http://schemas.openxmlformats.org/wordprocessingml/2006/main">
        <w:t xml:space="preserve">ទំនុកតម្កើង 16:4 ទុក្ខ​ព្រួយ​របស់​គេ​នឹង​កើន​ឡើង​កាន់​តែ​ច្រើន​ឡើង​ទៅ​តាម​ព្រះ​មួយ​ផ្សេង​ទៀត យើង​នឹង​មិន​ថ្វាយ​យញ្ញ‌បូជា​ឈាម​របស់​គេ​ឡើយ ហើយ​ក៏​មិន​យក​ឈ្មោះ​គេ​ដាក់​ក្នុង​បបូរ​មាត់​ខ្ញុំ​ដែរ។</w:t>
      </w:r>
    </w:p>
    <w:p/>
    <w:p>
      <w:r xmlns:w="http://schemas.openxmlformats.org/wordprocessingml/2006/main">
        <w:t xml:space="preserve">ព្រះ​សព្វ​ព្រះទ័យ​ឲ្យ​យើង​នៅ​ឆ្ងាយ​ពី​ព្រះ​ដទៃ និង​ការ​ថ្វាយ​បង្គំ​រូប​ព្រះ។</w:t>
      </w:r>
    </w:p>
    <w:p/>
    <w:p>
      <w:r xmlns:w="http://schemas.openxmlformats.org/wordprocessingml/2006/main">
        <w:t xml:space="preserve">១៖ ព្រះ​សព្វ​ព្រះទ័យ​ឲ្យ​យើង​ងាក​ចេញ​ពី​ព្រះ​ក្លែងក្លាយ និង​រូប​ព្រះ ហើយ​នៅ​តែ​ស្មោះ​ត្រង់​ចំពោះ​ទ្រង់​តែ​មួយ។</w:t>
      </w:r>
    </w:p>
    <w:p/>
    <w:p>
      <w:r xmlns:w="http://schemas.openxmlformats.org/wordprocessingml/2006/main">
        <w:t xml:space="preserve">២៖ យើង​អាច​រក្សា​ភាព​ស្មោះ​ត្រង់​ចំពោះ​ព្រះ ប្រសិនបើ​យើង​ផ្ដោត​លើ​ភាព​ល្អ និង​អំណាច​របស់​ទ្រង់ ជាជាង​សម្លឹង​មើល​រូប​ព្រះ​ផ្សេង​ទៀត​សម្រាប់​ការ​ណែនាំ។</w:t>
      </w:r>
    </w:p>
    <w:p/>
    <w:p>
      <w:r xmlns:w="http://schemas.openxmlformats.org/wordprocessingml/2006/main">
        <w:t xml:space="preserve">១៖ ចោទិយកថា ៦:៥ - អ្នកត្រូវស្រឡាញ់ព្រះអម្ចាស់ជាព្រះរបស់អ្នក 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២:១ យ៉ូហាន ៥:២១ - កូន​ចៅ​អើយ ចូរ​រក្សា​ខ្លួន​ពី​រូប​ព្រះ។ អាម៉ែន</w:t>
      </w:r>
    </w:p>
    <w:p/>
    <w:p>
      <w:r xmlns:w="http://schemas.openxmlformats.org/wordprocessingml/2006/main">
        <w:t xml:space="preserve">ទំនុកតម្កើង 16:5 ព្រះ‌អម្ចាស់​ជា​ចំណែក​នៃ​មរតក​របស់​ទូលបង្គំ និង​ជា​ពែង​របស់​ទូលបង្គំ ព្រះអង្គ​រក្សា​ចំណែក​របស់​ទូលបង្គំ។</w:t>
      </w:r>
    </w:p>
    <w:p/>
    <w:p>
      <w:r xmlns:w="http://schemas.openxmlformats.org/wordprocessingml/2006/main">
        <w:t xml:space="preserve">ព្រះជាប្រភពនៃការផ្គត់ផ្គង់ ការការពារ និងសន្តិភាព។</w:t>
      </w:r>
    </w:p>
    <w:p/>
    <w:p>
      <w:r xmlns:w="http://schemas.openxmlformats.org/wordprocessingml/2006/main">
        <w:t xml:space="preserve">១៖ ព្រះជាប្រភពនៃពរជ័យទាំងអស់។</w:t>
      </w:r>
    </w:p>
    <w:p/>
    <w:p>
      <w:r xmlns:w="http://schemas.openxmlformats.org/wordprocessingml/2006/main">
        <w:t xml:space="preserve">២៖ ពឹងផ្អែកលើព្រះសម្រាប់តម្រូវការរបស់អ្នក ហើយទ្រង់នឹងផ្គត់ផ្គង់។</w:t>
      </w:r>
    </w:p>
    <w:p/>
    <w:p>
      <w:r xmlns:w="http://schemas.openxmlformats.org/wordprocessingml/2006/main">
        <w:t xml:space="preserve">១ ម៉ាថាយ 6:33 ប៉ុន្តែ ចូរ​ស្វែង​រក​នគរ និង​សេចក្ដី​សុចរិត​របស់​ទ្រង់​ជា​មុន​សិន នោះ​របស់​ទាំង​អស់​នេះ​នឹង​បាន​ប្រទាន​មក​អ្នក​ផង​ដែរ។</w:t>
      </w:r>
    </w:p>
    <w:p/>
    <w:p>
      <w:r xmlns:w="http://schemas.openxmlformats.org/wordprocessingml/2006/main">
        <w:t xml:space="preserve">ភីលីព 4:19 ព្រះ​នៃ​ទូលបង្គំ​នឹង​បំពេញ​សេចក្ដី​ត្រូវ​ការ​របស់​អ្នក​រាល់​គ្នា ស្រប​តាម​ទ្រព្យ​សម្បត្តិ​នៃ​សិរី​ល្អ​របស់​ព្រះអង្គ​ក្នុង​ព្រះ​គ្រិស្ដ​យេស៊ូ។</w:t>
      </w:r>
    </w:p>
    <w:p/>
    <w:p>
      <w:r xmlns:w="http://schemas.openxmlformats.org/wordprocessingml/2006/main">
        <w:t xml:space="preserve">ទំនុកតម្កើង 16:6 បន្ទាត់​ធ្លាក់​មក​លើ​ខ្ញុំ​នៅ​កន្លែង​ដែល​សប្បាយ។ បាទ ខ្ញុំ​មាន​មរតក​ដ៏​ល្អ។</w:t>
      </w:r>
    </w:p>
    <w:p/>
    <w:p>
      <w:r xmlns:w="http://schemas.openxmlformats.org/wordprocessingml/2006/main">
        <w:t xml:space="preserve">អ្នកតែងទំនុកតម្កើងកំពុងសម្តែងការដឹងគុណចំពោះពរជ័យនៃមរតករបស់គាត់។</w:t>
      </w:r>
    </w:p>
    <w:p/>
    <w:p>
      <w:r xmlns:w="http://schemas.openxmlformats.org/wordprocessingml/2006/main">
        <w:t xml:space="preserve">1. ចូរអរសប្បាយក្នុងពរជ័យនៃមរតករបស់អ្នក។</w:t>
      </w:r>
    </w:p>
    <w:p/>
    <w:p>
      <w:r xmlns:w="http://schemas.openxmlformats.org/wordprocessingml/2006/main">
        <w:t xml:space="preserve">2. ការដឹងគុណចំពោះអំណោយល្អរបស់ព្រះ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អេភេសូរ 1:3 - សូមព្រះជាម្ចាស់ និងជាព្រះបិតានៃព្រះអម្ចាស់យេស៊ូវគ្រីស្ទរបស់យើង ដែលបានប្រទានពរដល់យើងដោយពរជ័យខាងវិញ្ញាណទាំងអស់នៅក្នុងស្ថានសួគ៌ក្នុងព្រះគ្រីស្ទ។</w:t>
      </w:r>
    </w:p>
    <w:p/>
    <w:p>
      <w:r xmlns:w="http://schemas.openxmlformats.org/wordprocessingml/2006/main">
        <w:t xml:space="preserve">ទំនុកតម្កើង 16:7 ទូលបង្គំ​នឹង​ប្រទាន​ពរ​ដល់​ព្រះ‌អម្ចាស់ ដែល​បាន​ប្រទាន​ឱវាទ​មក​ទូលបង្គំ ព្រម​ទាំង​បង្ហាត់​បង្រៀន​ទូលបង្គំ​ក្នុង​រដូវ​រាត្រី។</w:t>
      </w:r>
    </w:p>
    <w:p/>
    <w:p>
      <w:r xmlns:w="http://schemas.openxmlformats.org/wordprocessingml/2006/main">
        <w:t xml:space="preserve">អ្នក​តែង​ទំនុកតម្កើង​អរ​ព្រះ​គុណ​ព្រះ​ចំពោះ​ការ​ទូន្មាន​និង​ការ​ណែនាំ​របស់​លោក។</w:t>
      </w:r>
    </w:p>
    <w:p/>
    <w:p>
      <w:r xmlns:w="http://schemas.openxmlformats.org/wordprocessingml/2006/main">
        <w:t xml:space="preserve">1. "ដំបូន្មានរបស់ព្រះអម្ចាស់៖ ពរជ័យសម្រាប់ជីវិតរបស់យើង"</w:t>
      </w:r>
    </w:p>
    <w:p/>
    <w:p>
      <w:r xmlns:w="http://schemas.openxmlformats.org/wordprocessingml/2006/main">
        <w:t xml:space="preserve">2. "រដូវរាត្រីរបស់ព្រះ៖ ការធ្វើតាមការណែនាំរបស់ទ្រង់"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ម៉ាថាយ 6:9-10 - ដូច្នេះ ចូរអធិស្ឋានដូចនេះ៖ ព្រះវរបិតានៃយើងដែលគង់នៅស្ថានសួគ៌ សូមឲ្យព្រះនាមទ្រង់បានបរិសុទ្ធ។ រាជាណាចក្រ​របស់​អ្នក​បាន​មក​ដល់ បំណង​ប្រាថ្នា​របស់​អ្នក​នឹង​ត្រូវ​បាន​សម្រេច​នៅ​លើ​ផែនដី ដូច​នៅ​ស្ថានសួគ៌។</w:t>
      </w:r>
    </w:p>
    <w:p/>
    <w:p>
      <w:r xmlns:w="http://schemas.openxmlformats.org/wordprocessingml/2006/main">
        <w:t xml:space="preserve">ទំនុកតម្កើង 16:8 ខ្ញុំ​បាន​ដាក់​ព្រះ‌អម្ចាស់​នៅ​ចំពោះ​មុខ​ខ្ញុំ​ជានិច្ច ព្រោះ​ព្រះអង្គ​គង់​នៅ​ខាង​ស្ដាំ​ខ្ញុំ នោះ​ខ្ញុំ​មិន​ត្រូវ​តក់‌ស្លុត​ឡើយ។</w:t>
      </w:r>
    </w:p>
    <w:p/>
    <w:p>
      <w:r xmlns:w="http://schemas.openxmlformats.org/wordprocessingml/2006/main">
        <w:t xml:space="preserve">ខ្ញុំ​បាន​ដាក់​ការ​ទុក​ចិត្ត​របស់​ខ្ញុំ​ទៅ​លើ​ព្រះ​អម្ចាស់ ហើយ​ទ្រង់​នឹង​មិន​ធ្វើ​ឲ្យ​ខ្ញុំ​ញ័រ​ឡើយ។</w:t>
      </w:r>
    </w:p>
    <w:p/>
    <w:p>
      <w:r xmlns:w="http://schemas.openxmlformats.org/wordprocessingml/2006/main">
        <w:t xml:space="preserve">1. យើងត្រូវទុកចិត្ដលើព្រះអម្ចាស់ ហើយទ្រង់នឹងការពារយើងពីគ្រោះថ្នាក់ទាំងអស់។</w:t>
      </w:r>
    </w:p>
    <w:p/>
    <w:p>
      <w:r xmlns:w="http://schemas.openxmlformats.org/wordprocessingml/2006/main">
        <w:t xml:space="preserve">ការ​មាន​ជំនឿ​លើ​ព្រះអម្ចាស់ ហើយ​ការ​ពឹង​ផ្អែក​លើ​ទ្រង់​នឹង​រក្សា​យើង​ឲ្យ​មាន​សុវត្ថិភាព។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ទំនុកតម្កើង 16:9 ហេតុ​នេះ​ហើយ​បាន​ជា​ចិត្ត​ខ្ញុំ​រីក‌រាយ ហើយ​សិរី‌ល្អ​របស់​ខ្ញុំ​ក៏​រីក‌រាយ សាច់​ខ្ញុំ​ក៏​នឹង​បាន​ស្ងប់​ក្នុង​សេចក្ដី​សង្ឃឹម​ដែរ។</w:t>
      </w:r>
    </w:p>
    <w:p/>
    <w:p>
      <w:r xmlns:w="http://schemas.openxmlformats.org/wordprocessingml/2006/main">
        <w:t xml:space="preserve">ដាវីឌ​បង្ហាញ​អំណរ​និង​សេចក្ដី​សង្ឃឹម​លើ​ព្រះអម្ចាស់។</w:t>
      </w:r>
    </w:p>
    <w:p/>
    <w:p>
      <w:r xmlns:w="http://schemas.openxmlformats.org/wordprocessingml/2006/main">
        <w:t xml:space="preserve">1. ស្វែងរកសេចក្តីអំណរ និងក្តីសង្ឃឹមក្នុងគ្រាលំបាក</w:t>
      </w:r>
    </w:p>
    <w:p/>
    <w:p>
      <w:r xmlns:w="http://schemas.openxmlformats.org/wordprocessingml/2006/main">
        <w:t xml:space="preserve">2. ការដឹងគុណចំពោះសេចក្តីសង្ឃឹមដែលយើងមាននៅក្នុងព្រះអម្ចាស់</w:t>
      </w:r>
    </w:p>
    <w:p/>
    <w:p>
      <w:r xmlns:w="http://schemas.openxmlformats.org/wordprocessingml/2006/main">
        <w:t xml:space="preserve">១. រ៉ូម ៥:២-៥ - យើងអរសប្បាយដោយសង្ឃឹមលើសិរីរុងរឿងរបស់ព្រះ</w:t>
      </w:r>
    </w:p>
    <w:p/>
    <w:p>
      <w:r xmlns:w="http://schemas.openxmlformats.org/wordprocessingml/2006/main">
        <w:t xml:space="preserve">ភីលីព ៤:៤-៧ - ចូរអរសប្បាយក្នុងព្រះអម្ចាស់ជានិច្ច</w:t>
      </w:r>
    </w:p>
    <w:p/>
    <w:p>
      <w:r xmlns:w="http://schemas.openxmlformats.org/wordprocessingml/2006/main">
        <w:t xml:space="preserve">ទំនុកតម្កើង 16:10 ដ្បិត​ទ្រង់​មិន​ទុក​ព្រលឹង​ទូលបង្គំ​ឲ្យ​នៅ​ក្នុង​នរក​ឡើយ។ អ្នកក៏មិនចង់ឱ្យព្រះដ៏វិសុទ្ធរបស់អ្នកឃើញអំពើពុករលួយដែរ។</w:t>
      </w:r>
    </w:p>
    <w:p/>
    <w:p>
      <w:r xmlns:w="http://schemas.openxmlformats.org/wordprocessingml/2006/main">
        <w:t xml:space="preserve">ព្រះ​នឹង​ការពារ​យើង​ពី​អំណាច​នៃ​សេចក្ដី​ស្លាប់ សូម្បី​តែ​សេចក្ដី​ស្លាប់​ជា​រៀង​រហូត។</w:t>
      </w:r>
    </w:p>
    <w:p/>
    <w:p>
      <w:r xmlns:w="http://schemas.openxmlformats.org/wordprocessingml/2006/main">
        <w:t xml:space="preserve">១៖ យើង​អាច​មាន​ជំនឿ​លើ​ព្រះ ដ្បិត​ទ្រង់​នឹង​មិន​ទុក​ព្រលឹង​យើង​ចោល​ក្នុង​សេចក្ដី​ស្លាប់​ឡើយ ទោះ​ក្នុង​កាលៈទេសៈ​ណា​ក៏​ដោយ។</w:t>
      </w:r>
    </w:p>
    <w:p/>
    <w:p>
      <w:r xmlns:w="http://schemas.openxmlformats.org/wordprocessingml/2006/main">
        <w:t xml:space="preserve">២៖ យើង​អាច​ទុក​ចិត្ត​លើ​ព្រះចេស្ដា​នៃ​ព្រះ​ដ៏វិសុទ្ធ ដ្បិត​ទ្រង់​មិន​អនុញ្ញាត​ឲ្យ​អំពើ​ពុករលួយ​មក​លើ​យើង​ឡើយ។</w:t>
      </w:r>
    </w:p>
    <w:p/>
    <w:p>
      <w:r xmlns:w="http://schemas.openxmlformats.org/wordprocessingml/2006/main">
        <w:t xml:space="preserve">1: អេសាយ 26:19 - អ្នកស្លាប់នឹងរស់; រូបកាយរបស់ពួកគេនឹងកើនឡើង។ អ្នក​ដែល​រស់​នៅ​ក្នុង​ធូលី ចូរ​ភ្ញាក់​ឡើង ហើយ​ច្រៀង​ដោយ​អំណរ! ដ្បិតទឹកសន្សើមរបស់អ្នកគឺជាទឹកសន្សើមនៃពន្លឺ ហើយផែនដីនឹងផ្តល់កំណើតដល់មនុស្សស្លាប់។</w:t>
      </w:r>
    </w:p>
    <w:p/>
    <w:p>
      <w:r xmlns:w="http://schemas.openxmlformats.org/wordprocessingml/2006/main">
        <w:t xml:space="preserve">២៖ យ៉ូហាន ១១:២៥-២៦ - ព្រះយេស៊ូ​មាន​ព្រះបន្ទូល​ទៅ​នាង​ថា៖ «ខ្ញុំ​ជា​ការ​រស់​ឡើង​វិញ និង​ជា​ជីវិត។ អ្នក​ណា​ដែល​ជឿ​លើ​ខ្ញុំ ទោះ​ស្លាប់​ក៏​នៅ​តែ​រស់ ហើយ​អ្នក​ណា​ដែល​មាន​ជីវិត ហើយ​ជឿ​លើ​ខ្ញុំ​ក៏​មិន​ស្លាប់​ដែរ។</w:t>
      </w:r>
    </w:p>
    <w:p/>
    <w:p>
      <w:r xmlns:w="http://schemas.openxmlformats.org/wordprocessingml/2006/main">
        <w:t xml:space="preserve">ទំនុកតម្កើង 16:11 ព្រះអង្គ​នឹង​បង្ហាញ​ទូលបង្គំ​អំពី​មាគ៌ា​នៃ​ជីវិត។ នៅ​ចំពោះ​ព្រះភក្ត្រ​ព្រះអង្គ ពោរពេញ​ដោយ​អំណរ។ នៅដៃស្តាំរបស់អ្នក មានសេចក្តីរីករាយជារៀងរហូត។</w:t>
      </w:r>
    </w:p>
    <w:p/>
    <w:p>
      <w:r xmlns:w="http://schemas.openxmlformats.org/wordprocessingml/2006/main">
        <w:t xml:space="preserve">ព្រះ​នឹង​ដឹកនាំ​យើង​ទៅ​លើ​ផ្លូវ​ដ៏​ត្រឹម​ត្រូវ ហើយ​ផ្តល់​ឱ្យ​យើង​នូវ​សេចក្តី​អំណរ និង​សេចក្តី​រីករាយ​អស់​កល្ប​ជានិច្ច​ក្នុង​វត្តមាន​របស់​ទ្រង់។</w:t>
      </w:r>
    </w:p>
    <w:p/>
    <w:p>
      <w:r xmlns:w="http://schemas.openxmlformats.org/wordprocessingml/2006/main">
        <w:t xml:space="preserve">1. សេចក្តីរីករាយ និងសេចក្តីរីករាយនៅក្នុងវត្តមានរបស់ព្រះអម្ចាស់</w:t>
      </w:r>
    </w:p>
    <w:p/>
    <w:p>
      <w:r xmlns:w="http://schemas.openxmlformats.org/wordprocessingml/2006/main">
        <w:t xml:space="preserve">2. ការស្វែងរកផ្លូវជីវិតតាមឆន្ទៈរបស់ព្រះ</w:t>
      </w:r>
    </w:p>
    <w:p/>
    <w:p>
      <w:r xmlns:w="http://schemas.openxmlformats.org/wordprocessingml/2006/main">
        <w:t xml:space="preserve">ម៉ាថាយ 6:33 - ប៉ុន្តែ ចូរ​ស្វែង​រក​ព្រះ​រាជ្យ​នៃ​ព្រះ​ជា​មុន​សិន និង​សេចក្ដី​សុចរិត​របស់​ព្រះអង្គ។ ហើយអ្វីៗទាំងអស់នេះនឹងត្រូវបន្ថែមមកអ្នក។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១៧ គឺ​ជា​ការ​អធិស្ឋាន​របស់​ដាវីឌ​សម្រាប់​ការ​ការពារ និង​ការ​រំដោះ​របស់​ព្រះ​ពី​ខ្មាំង​សត្រូវ។ វាបង្ហាញពីទំនុកចិត្តរបស់អ្នកតែងទំនុកតម្កើងចំពោះសេចក្តីសុចរិតរបស់ព្រះ និងការអង្វររបស់គាត់សម្រាប់ការបញ្ជាក់។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អ្នកតែងទំនុកតម្កើងចាប់ផ្តើមដោយការអំពាវនាវដល់ព្រះ ដោយសុំឱ្យទ្រង់ស្តាប់ការអធិស្ឋាន ហើយពិចារណាអំពីបុព្វហេតុដ៏សុចរិតរបស់ទ្រង់។ គាត់​បង្ហាញ​ការ​ទុក​ចិត្ត​លើ​ការ​វិនិច្ឆ័យ​របស់​ព្រះ ដោយ​សុំ​ឲ្យ​គាត់​ពិនិត្យ​មើល​ចិត្ត និង​ការ​ប្រព្រឹត្ត​របស់​គាត់ (ទំនុកដំកើង ១៧:១-៣)។</w:t>
      </w:r>
    </w:p>
    <w:p/>
    <w:p>
      <w:r xmlns:w="http://schemas.openxmlformats.org/wordprocessingml/2006/main">
        <w:t xml:space="preserve">កថាខណ្ឌទី 2: អ្នកតែងបទទំនុកដំកើងរៀបរាប់អំពីសកម្មភាពរបស់ខ្មាំងសត្រូវដែលចង់ធ្វើបាបគាត់។ គាត់​អង្វរ​សុំ​ការ​ការពារ​ពី​ព្រះ ដោយ​ប្រៀបធៀប​ខ្លួន​គាត់​ទៅ​នឹង​ផ្លែ​ប៉ោម​នៃ​ភ្នែក​របស់​ទ្រង់ ហើយ​សុំ​ទី​ជម្រក​ក្រោម​ស្លាប​របស់​ទ្រង់ (ទំនុកតម្កើង ១៧:៤-៩)។</w:t>
      </w:r>
    </w:p>
    <w:p/>
    <w:p>
      <w:r xmlns:w="http://schemas.openxmlformats.org/wordprocessingml/2006/main">
        <w:t xml:space="preserve">កថាខណ្ឌទី៣៖ អ្នកតែងទំនុកតម្កើងអំពាវនាវដល់ព្រះឲ្យក្រោកឡើង ហើយប្រឈមមុខនឹងសត្រូវរបស់គាត់។ គាត់​បង្ហាញ​ទំនុក​ចិត្ត​លើ​សេចក្ដី​សុចរិត​របស់​ព្រះ ដោយ​បញ្ជាក់​ថា​គាត់​នឹង​ឃើញ​ព្រះភក្ត្រ​ទ្រង់​ក្នុង​សេចក្ដី​សុចរិត​ពេល​គាត់​ភ្ញាក់ (ទំនុកតម្កើង ១៧:១០-១៥)។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ទំនុកតម្កើងដប់ប្រាំពីរ</w:t>
      </w:r>
    </w:p>
    <w:p>
      <w:r xmlns:w="http://schemas.openxmlformats.org/wordprocessingml/2006/main">
        <w:t xml:space="preserve">ការអធិស្ឋានសម្រាប់ការការពារ,</w:t>
      </w:r>
    </w:p>
    <w:p>
      <w:r xmlns:w="http://schemas.openxmlformats.org/wordprocessingml/2006/main">
        <w:t xml:space="preserve">និងការអង្វរសម្រាប់ការបញ្ជាក់,</w:t>
      </w:r>
    </w:p>
    <w:p>
      <w:r xmlns:w="http://schemas.openxmlformats.org/wordprocessingml/2006/main">
        <w:t xml:space="preserve">គូសបញ្ជាក់ការទុកចិត្តលើសេចក្តីសុចរិតរបស់ព្រះ។</w:t>
      </w:r>
    </w:p>
    <w:p/>
    <w:p>
      <w:r xmlns:w="http://schemas.openxmlformats.org/wordprocessingml/2006/main">
        <w:t xml:space="preserve">ការសង្កត់ធ្ងន់លើការអធិស្ឋានបានសម្រេចតាមរយៈការអំពាវនាវឱ្យមានការយកចិត្តទុកដាក់ពីព្រះ។</w:t>
      </w:r>
    </w:p>
    <w:p>
      <w:r xmlns:w="http://schemas.openxmlformats.org/wordprocessingml/2006/main">
        <w:t xml:space="preserve">និង​ការ​សង្កត់​ធ្ងន់​លើ​ការ​ទុក​ចិត្ត​ដែល​បាន​សម្រេច​តាម​រយៈ​ការ​បង្ហាញ​ទំនុក​ចិត្ត​ក្នុង​ការ​វិនិច្ឆ័យ​ដ៏​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ការលើកឡើងពីការឆ្លុះបញ្ចាំងខាងទ្រឹស្ដីដែលបានបង្ហាញទាក់ទងនឹងការទទួលស្គាល់ការការពារដ៏ទេវភាព ខណៈពេលដែលរំពឹងថានឹងឃើញមុខរបស់ព្រះនៅក្នុងសេចក្ដីសុចរិត។</w:t>
      </w:r>
    </w:p>
    <w:p/>
    <w:p>
      <w:r xmlns:w="http://schemas.openxmlformats.org/wordprocessingml/2006/main">
        <w:t xml:space="preserve">ទំនុកតម្កើង 17:1 ឱ​ព្រះ‌អម្ចាស់​អើយ សូម​ស្តាប់​តាម​ពាក្យ​ដែល​ត្រូវ​ហើយ សូម​ស្តាប់​ពាក្យ​អធិស្ឋាន​របស់​ទូលបង្គំ ដែល​មិន​ចេញ​ពី​បបូរ​មាត់​ក្លែង‌ក្លាយ។</w:t>
      </w:r>
    </w:p>
    <w:p/>
    <w:p>
      <w:r xmlns:w="http://schemas.openxmlformats.org/wordprocessingml/2006/main">
        <w:t xml:space="preserve">អ្នក​តែង​ទំនុកតម្កើង​សុំ​ព្រះ​ឲ្យ​ស្តាប់​សម្រែក​និង​ការ​អធិស្ឋាន​របស់​គាត់ ដែល​ចេញ​មក​ពី​បបូរមាត់​ដ៏​ស្មោះ​ត្រង់។</w:t>
      </w:r>
    </w:p>
    <w:p/>
    <w:p>
      <w:r xmlns:w="http://schemas.openxmlformats.org/wordprocessingml/2006/main">
        <w:t xml:space="preserve">១៖ ព្រះ​សព្វ​ព្រះទ័យ​ឲ្យ​យើង​មក​រក​ទ្រង់​ដោយ​ការ​ស្នើ​សុំ​ដោយ​ស្មោះ​ត្រង់ និង​ស្មោះ​ត្រង់។</w:t>
      </w:r>
    </w:p>
    <w:p/>
    <w:p>
      <w:r xmlns:w="http://schemas.openxmlformats.org/wordprocessingml/2006/main">
        <w:t xml:space="preserve">២៖ ព្រះ​ទ្រង់​ប្រុង​ប្រៀប​នឹង​ស្តាប់​សម្រែក និង​ការ​អធិស្ឋាន​របស់​យើង ហើយ​ទ្រង់​បាន​ឆ្លើយ​តប​ចំពោះ​ចិត្ត​ពិត។</w:t>
      </w:r>
    </w:p>
    <w:p/>
    <w:p>
      <w:r xmlns:w="http://schemas.openxmlformats.org/wordprocessingml/2006/main">
        <w:t xml:space="preserve">១: យ៉ាកុប ៥:១៦ - «ដូច្នេះ ចូរ​លន់​តួ​បាប​ដល់​គ្នា​ទៅ​វិញ​ទៅ​មក ហើយ​អធិដ្ឋាន​ឲ្យ​គ្នា​ទៅ​វិញ​ទៅ​មក ដើម្បី​ឲ្យ​អ្នក​រាល់​គ្នា​បាន​ជា​សះស្បើយ ការ​អធិស្ឋាន​របស់​មនុស្ស​សុចរិត​មាន​ឥទ្ធិពល និង​មាន​ប្រសិទ្ធភាព»។</w:t>
      </w:r>
    </w:p>
    <w:p/>
    <w:p>
      <w:r xmlns:w="http://schemas.openxmlformats.org/wordprocessingml/2006/main">
        <w:t xml:space="preserve">2: ទំនុកដំកើង 66:18 - «ប្រសិនបើ​ខ្ញុំ​ស្រឡាញ់​អំពើ​បាប​នៅ​ក្នុង​ចិត្ត​របស់​ខ្ញុំ​, ព្រះអម្ចាស់​នឹង​មិន​បាន​ស្តាប់​»​។</w:t>
      </w:r>
    </w:p>
    <w:p/>
    <w:p>
      <w:r xmlns:w="http://schemas.openxmlformats.org/wordprocessingml/2006/main">
        <w:t xml:space="preserve">ទំនុកតម្កើង 17:2 សូម​ឲ្យ​ទោស​របស់​ទូលបង្គំ​ចេញ​ពី​ព្រះ‌ភ័ក្ត្រ​ព្រះអង្គ! ចូរ​ឲ្យ​ភ្នែក​អ្នក​មើល​ឃើញ​របស់​ដែល​ស្មើ។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អ្នក​តែង​ទំនុកតម្កើង​កំពុង​សុំ​ព្រះ​ឲ្យ​វិនិច្ឆ័យ​គាត់​ដោយ​សុចរិត និង​យុត្តិធម៌។</w:t>
      </w:r>
    </w:p>
    <w:p/>
    <w:p>
      <w:r xmlns:w="http://schemas.openxmlformats.org/wordprocessingml/2006/main">
        <w:t xml:space="preserve">1. ចៅក្រមសុចរិត - របៀបដែលយុត្តិធម៌របស់ព្រះគឺសំខាន់ជាងទាំងអស់ ហើយហេតុអ្វីបានជាយើងគួរទុកចិត្តទ្រង់ដើម្បីវិនិច្ឆ័យយើង។</w:t>
      </w:r>
    </w:p>
    <w:p/>
    <w:p>
      <w:r xmlns:w="http://schemas.openxmlformats.org/wordprocessingml/2006/main">
        <w:t xml:space="preserve">2. ការស្វែងរកយុត្តិធម៌ - ហេតុអ្វីបានជាវាសំខាន់ក្នុងការស្វែងរកយុត្តិធម៌ និងរបៀបទុកចិត្តលើព្រះសម្រាប់ការវិនិច្ឆ័យដោយយុត្តិធម៌។</w:t>
      </w:r>
    </w:p>
    <w:p/>
    <w:p>
      <w:r xmlns:w="http://schemas.openxmlformats.org/wordprocessingml/2006/main">
        <w:t xml:space="preserve">ទំនុកតម្កើង ១៩:៩ ការកោតខ្លាចព្រះអម្ចាស់គឺស្អាតស្អំ ស្ថិតស្ថេរជារៀងរហូត។ ច្បាប់​របស់​ព្រះអម្ចាស់​គឺ​ពិត ហើយ​សុចរិត​ទាំង​ស្រុង។</w:t>
      </w:r>
    </w:p>
    <w:p/>
    <w:p>
      <w:r xmlns:w="http://schemas.openxmlformats.org/wordprocessingml/2006/main">
        <w:t xml:space="preserve">2. សុភាសិត 21:3, ការ​ប្រព្រឹត្ត​ដោយ​សុចរិត​និង​យុត្តិធម៌ គឺ​ជា​ការ​ពេញ​ចិត្ត​របស់​ព្រះ​យេហូវ៉ា​ជាង​ការ​បូជា។</w:t>
      </w:r>
    </w:p>
    <w:p/>
    <w:p>
      <w:r xmlns:w="http://schemas.openxmlformats.org/wordprocessingml/2006/main">
        <w:t xml:space="preserve">ទំនុកតម្កើង 17:3 ព្រះអង្គ​បាន​បង្ហាញ​ចិត្ត​របស់​ទូលបង្គំ។ អ្នកបានមកលេងខ្ញុំនៅពេលយប់។ អ្នក​បាន​សាក​ល្បង​ខ្ញុំ ហើយ​មិន​ឃើញ​អ្វី​សោះ។ ខ្ញុំ​មាន​គោល​បំណង​កុំ​ឲ្យ​មាត់​ខ្ញុំ​ប្រព្រឹត្ត​ខុស។</w:t>
      </w:r>
    </w:p>
    <w:p/>
    <w:p>
      <w:r xmlns:w="http://schemas.openxmlformats.org/wordprocessingml/2006/main">
        <w:t xml:space="preserve">អ្នក​តែង​ទំនុកតម្កើង​លាតត្រដាង​ថា ព្រះ​បាន​ល្បង​ល​គាត់ ហើយ​ឃើញ​គាត់​ស្មោះ​ត្រង់។</w:t>
      </w:r>
    </w:p>
    <w:p/>
    <w:p>
      <w:r xmlns:w="http://schemas.openxmlformats.org/wordprocessingml/2006/main">
        <w:t xml:space="preserve">1. ការប្រកាន់ខ្ជាប់នូវភាពស្មោះត្រង់៖ ការសិក្សាអំពីទំនុកតម្កើង ១៧:៣</w:t>
      </w:r>
    </w:p>
    <w:p/>
    <w:p>
      <w:r xmlns:w="http://schemas.openxmlformats.org/wordprocessingml/2006/main">
        <w:t xml:space="preserve">2. មូលដ្ឋានបញ្ជាក់របស់ព្រះ៖ ការសាកល្បង និងការល្បួងក្នុងជីវិតរបស់អ្នកជឿ</w:t>
      </w:r>
    </w:p>
    <w:p/>
    <w:p>
      <w:r xmlns:w="http://schemas.openxmlformats.org/wordprocessingml/2006/main">
        <w:t xml:space="preserve">1.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ការល្បងលនៃសេចក្តីជំនឿរបស់អ្នកបង្កើតឱ្យមានស្ថេរភាព។</w:t>
      </w:r>
    </w:p>
    <w:p/>
    <w:p>
      <w:r xmlns:w="http://schemas.openxmlformats.org/wordprocessingml/2006/main">
        <w:t xml:space="preserve">2. ពេត្រុសទី 1 1:7 - ដូច្នេះថា សេចក្តីពិតនៃសេចក្តីជំនឿរបស់អ្នកដែលបានសាកល្បងនោះមានតម្លៃជាងមាសដែលរលាយសាបសូន្យ ទោះបីជាវាត្រូវបានសាកល្បងដោយភ្លើង អាចត្រូវបានគេរកឃើញថានាំឱ្យមានការសរសើរ និងសិរីល្អ និងកិត្តិយសនៅពេលបើកសម្តែងរបស់ព្រះយេស៊ូវគ្រីស្ទ។</w:t>
      </w:r>
    </w:p>
    <w:p/>
    <w:p>
      <w:r xmlns:w="http://schemas.openxmlformats.org/wordprocessingml/2006/main">
        <w:t xml:space="preserve">ទំនុកតម្កើង 17:4 ទូលបង្គំ​បាន​ការពារ​ទូលបង្គំ​ឲ្យ​រួច​ពី​មាគ៌ា​របស់​អ្នក​បំផ្លាញ ដោយ​ព្រះ‌បន្ទូល​នៃ​បបូរ​មាត់​ទ្រង់។</w:t>
      </w:r>
    </w:p>
    <w:p/>
    <w:p>
      <w:r xmlns:w="http://schemas.openxmlformats.org/wordprocessingml/2006/main">
        <w:t xml:space="preserve">អ្នក​តែង​ទំនុកតម្កើង​ទុក​ចិត្ត​ថា តាម​រយៈ​ព្រះបន្ទូល​នៃ​បបូរ​មាត់​របស់​ព្រះ គាត់​នឹង​ត្រូវ​រក្សា​ឲ្យ​នៅ​ឆ្ងាយ​ពី​ផ្លូវ​នៃ​សេចក្ដី​ហិនវិនាស។</w:t>
      </w:r>
    </w:p>
    <w:p/>
    <w:p>
      <w:r xmlns:w="http://schemas.openxmlformats.org/wordprocessingml/2006/main">
        <w:t xml:space="preserve">1. ការជឿជាក់លើព្រះបន្ទូលរបស់ព្រះនឹងនាំមនុស្សម្នាក់ឱ្យរួចផុតពីសេចក្តីវិនាស</w:t>
      </w:r>
    </w:p>
    <w:p/>
    <w:p>
      <w:r xmlns:w="http://schemas.openxmlformats.org/wordprocessingml/2006/main">
        <w:t xml:space="preserve">2. អំណាចនៃព្រះបន្ទូលរបស់ព្រះដើម្បីរក្សាយើងឱ្យមានសុវត្ថិភាព</w:t>
      </w:r>
    </w:p>
    <w:p/>
    <w:p>
      <w:r xmlns:w="http://schemas.openxmlformats.org/wordprocessingml/2006/main">
        <w:t xml:space="preserve">1. អេសាយ 55:11 ដូច្នេះ ពាក្យ​របស់​ខ្ញុំ​នឹង​ចេញ​ពី​មាត់​ខ្ញុំ។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2. យ៉ូហាន 14:23-24 ព្រះយេស៊ូ​មាន​ព្រះបន្ទូល​តប​ទៅ​គាត់​ថា៖ «ប្រសិន​បើ​អ្នក​ណា​ស្រឡាញ់​ខ្ញុំ អ្នក​នោះ​នឹង​កាន់​តាម​ពាក្យ​ខ្ញុំ ហើយ​ព្រះបិតា​របស់​ខ្ញុំ​នឹង​ស្រឡាញ់​អ្នក​នោះ ហើយ​យើង​ខ្ញុំ​នឹង​មក​ឯ​គាត់ ហើយ​ធ្វើ​ផ្ទះ​របស់​យើង​ជា​មួយ​នឹង​អ្នក​នោះ។ អ្នក​ណា​មិន​ស្រឡាញ់​ខ្ញុំ អ្នក​នោះ​មិន​រក្សា​ពាក្យ​ខ្ញុំ​ឡើយ។ ហើយ​ពាក្យ​ដែល​អ្នក​ឮ​មិន​មែន​ជា​របស់​ខ្ញុំ​ទេ គឺ​ជា​ព្រះ​វរបិតា​ដែល​ចាត់​ខ្ញុំ​ឲ្យ​មក។</w:t>
      </w:r>
    </w:p>
    <w:p/>
    <w:p>
      <w:r xmlns:w="http://schemas.openxmlformats.org/wordprocessingml/2006/main">
        <w:t xml:space="preserve">ទំនុកតម្កើង 17:5 សូម​កាន់​តាម​ដំណើរ​របស់​ទូលបង្គំ​ចុះ ដើម្បី​កុំ​ឲ្យ​ជើង​របស់​ទូលបង្គំ​រអិល​ឡើយ។</w:t>
      </w:r>
    </w:p>
    <w:p/>
    <w:p>
      <w:r xmlns:w="http://schemas.openxmlformats.org/wordprocessingml/2006/main">
        <w:t xml:space="preserve">អ្នក​តែង​ទំនុកតម្កើង​សុំ​ព្រះ​ឲ្យ​ណែនាំ​ជំហាន​របស់​គាត់ ហើយ​ការពារ​គាត់​កុំ​ឲ្យ​រអិល។</w:t>
      </w:r>
    </w:p>
    <w:p/>
    <w:p>
      <w:r xmlns:w="http://schemas.openxmlformats.org/wordprocessingml/2006/main">
        <w:t xml:space="preserve">1. ជំនឿដ៏ខ្ជាប់ខ្ជួន៖ តម្លៃនៃការទុកចិត្តលើព្រះក្នុងគ្រាដ៏លំបាក</w:t>
      </w:r>
    </w:p>
    <w:p/>
    <w:p>
      <w:r xmlns:w="http://schemas.openxmlformats.org/wordprocessingml/2006/main">
        <w:t xml:space="preserve">2. ការជឿទុកចិត្តលើព្រះសម្រាប់ការណែនាំ និងការការពារ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2. អេសាយ 30:21 “ទោះ​បី​ជា​អ្នក​បែរ​ទៅ​ស្តាំ​ឬ​ទៅ​ឆ្វេង​ក៏​ដោយ ត្រចៀក​អ្នក​នឹង​ឮ​សំឡេង​ពី​ក្រោយ​អ្នក​ថា ផ្លូវ​នេះ​ហើយ ចូរ​ដើរ​ទៅ។</w:t>
      </w:r>
    </w:p>
    <w:p/>
    <w:p>
      <w:r xmlns:w="http://schemas.openxmlformats.org/wordprocessingml/2006/main">
        <w:t xml:space="preserve">ទំនុកតម្កើង 17:6 ទូលបង្គំ​បាន​អង្វរ​ព្រះអង្គ ដ្បិត​ព្រះអង្គ​នឹង​ស្តាប់​ទូលបង្គំ សូម​ផ្ទៀង​ត្រចៀក​ស្តាប់​ទូលបង្គំ ហើយ​ស្តាប់​ពាក្យ​របស់​ទូលបង្គំ។</w:t>
      </w:r>
    </w:p>
    <w:p/>
    <w:p>
      <w:r xmlns:w="http://schemas.openxmlformats.org/wordprocessingml/2006/main">
        <w:t xml:space="preserve">ព្រះ​សព្វ​ព្រះទ័យ​នឹង​ស្តាប់​ការ​អធិស្ឋាន​របស់​យើង ហើយ​ឆ្លើយ​តប​នឹង​យើង។</w:t>
      </w:r>
    </w:p>
    <w:p/>
    <w:p>
      <w:r xmlns:w="http://schemas.openxmlformats.org/wordprocessingml/2006/main">
        <w:t xml:space="preserve">១៖ ព្រះ​សព្វ​ព្រះទ័យ​នឹង​ស្តាប់ ហើយ​ឆ្លើយ​តប​នឹង​ការ​អធិស្ឋាន​របស់​អ្នក។</w:t>
      </w:r>
    </w:p>
    <w:p/>
    <w:p>
      <w:r xmlns:w="http://schemas.openxmlformats.org/wordprocessingml/2006/main">
        <w:t xml:space="preserve">២៖ ការអធិស្ឋានគឺជាមធ្យោបាយទំនាក់ទំនងរបស់យើងជាមួយព្រះ</w:t>
      </w:r>
    </w:p>
    <w:p/>
    <w:p>
      <w:r xmlns:w="http://schemas.openxmlformats.org/wordprocessingml/2006/main">
        <w:t xml:space="preserve">1: យ៉ាកុប 5:16 - «សេចក្ដី​អធិស្ឋាន​របស់​មនុស្ស​សុចរិត​មាន​អំណាច​យ៉ាង​ខ្លាំង​ដូច​ដែល​វា​កំពុង​តែ​ធ្វើ»។</w:t>
      </w:r>
    </w:p>
    <w:p/>
    <w:p>
      <w:r xmlns:w="http://schemas.openxmlformats.org/wordprocessingml/2006/main">
        <w:t xml:space="preserve">2:1 យ៉ូហាន 5:14-15 - «ហើយ​នេះ​គឺ​ជា​ទំនុក​ចិត្ត​ដែល​យើង​មាន​ចំពោះ​គាត់​ថា​ប្រសិន​បើ​យើង​សូម​អ្វី​តាម​ព្រះ​ហឫទ័យ​របស់​គាត់​គាត់​នឹង​ឮ​យើង​ហើយ​ប្រសិន​បើ​យើង​ដឹង​ថា​គាត់​បាន​ឮ​យើង​ក្នុង​អ្វី​ដែល​យើង​សូម​នោះ​យើង​ដឹង ថា​យើង​មាន​សំណើ​ដែល​យើង​បាន​សុំ​ពី​គាត់»។</w:t>
      </w:r>
    </w:p>
    <w:p/>
    <w:p>
      <w:r xmlns:w="http://schemas.openxmlformats.org/wordprocessingml/2006/main">
        <w:t xml:space="preserve">ទំនុកតម្កើង 17:7 សូម​បង្ហាញ​ព្រះហឫទ័យ​សប្បុរស​ដ៏​អស្ចារ្យ​របស់​ព្រះអង្គ ឱ​ព្រះអង្គ​ដែល​បាន​សង្គ្រោះ​ដោយ​ដៃ​ស្ដាំ​របស់​ព្រះអង្គ ដែល​ទុក​ចិត្ត​លើ​ព្រះអង្គ ពី​អស់​អ្នក​ដែល​ក្រោក​ឡើង​ប្រឆាំង​នឹង​ព្រះអង្គ។</w:t>
      </w:r>
    </w:p>
    <w:p/>
    <w:p>
      <w:r xmlns:w="http://schemas.openxmlformats.org/wordprocessingml/2006/main">
        <w:t xml:space="preserve">សេចក្តីសប្បុរសរបស់ព្រះគឺអស្ចារ្យណាស់ ហើយទ្រង់បានសង្រ្គោះអ្នកដែលទុកចិត្តលើទ្រង់ពីអ្នកដែលប្រឆាំងនឹងពួកគេ។</w:t>
      </w:r>
    </w:p>
    <w:p/>
    <w:p>
      <w:r xmlns:w="http://schemas.openxmlformats.org/wordprocessingml/2006/main">
        <w:t xml:space="preserve">1. ការរស់នៅក្នុងជីវិតនៃសេចក្តីជំនឿក្នុងភាពលំបាក</w:t>
      </w:r>
    </w:p>
    <w:p/>
    <w:p>
      <w:r xmlns:w="http://schemas.openxmlformats.org/wordprocessingml/2006/main">
        <w:t xml:space="preserve">2. អំណាចនៃសេចក្តីស្រឡាញ់ និងសេចក្តីមេត្តាករុណារបស់ព្រះ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ទំនុកតម្កើង 57:1 ឱព្រះជាម្ចាស់អើយ សូមអាណិតមេត្តាទូលបង្គំផង ដ្បិតព្រលឹងទូលបង្គំបានជ្រកកោនក្នុងទ្រង់។ នៅ​ក្នុង​ម្លប់​ស្លាប​របស់​អ្នក ទូលបង្គំ​នឹង​ជ្រកកោន​រហូត​ដល់​ព្យុះ​នៃ​សេចក្តី​វិនាស​អន្តរាយ។</w:t>
      </w:r>
    </w:p>
    <w:p/>
    <w:p>
      <w:r xmlns:w="http://schemas.openxmlformats.org/wordprocessingml/2006/main">
        <w:t xml:space="preserve">ទំនុកតម្កើង 17:8 សូម​រក្សា​ទូលបង្គំ​ឲ្យ​ដូច​ជា​ផ្លែ​ប៉ោម​នៃ​ភ្នែក សូម​លាក់​ទូលបង្គំ​ក្រោម​ម្លប់​ស្លាប​របស់​ព្រះអង្គ។</w:t>
      </w:r>
    </w:p>
    <w:p/>
    <w:p>
      <w:r xmlns:w="http://schemas.openxmlformats.org/wordprocessingml/2006/main">
        <w:t xml:space="preserve">1. ភាពស្រស់ស្អាតនៃការស្គាល់ការការពាររបស់ព្រះ</w:t>
      </w:r>
    </w:p>
    <w:p/>
    <w:p>
      <w:r xmlns:w="http://schemas.openxmlformats.org/wordprocessingml/2006/main">
        <w:t xml:space="preserve">2. ឯកសិទ្ធិនៃការទទួលបានទីជំរករបស់ព្រះ</w:t>
      </w:r>
    </w:p>
    <w:p/>
    <w:p>
      <w:r xmlns:w="http://schemas.openxmlformats.org/wordprocessingml/2006/main">
        <w:t xml:space="preserve">ទំនុកតម្កើង ៩១:៤ «ទ្រង់​នឹង​គ្រប​បាំង​អ្នក​រាល់​គ្នា​ដោយ​ស្លាប​របស់​ទ្រង់ ហើយ​នៅ​ក្រោម​ស្លាប​របស់​ទ្រង់ អ្នក​នឹង​បាន​ទី​ជ្រក»។</w:t>
      </w:r>
    </w:p>
    <w:p/>
    <w:p>
      <w:r xmlns:w="http://schemas.openxmlformats.org/wordprocessingml/2006/main">
        <w:t xml:space="preserve">2. អេសាយ 40:11 «ទ្រង់​ចិញ្ចឹម​ហ្វូង​ចៀម​របស់​ទ្រង់​ដូច​ជា​អ្នក​គង្វាល ទ្រង់​ប្រមូល​កូន​ចៀម​នៅ​ក្នុង​ដៃ ហើយ​យក​វា​ទៅ​ជិត​ចិត្ត​ទ្រង់»។</w:t>
      </w:r>
    </w:p>
    <w:p/>
    <w:p>
      <w:r xmlns:w="http://schemas.openxmlformats.org/wordprocessingml/2006/main">
        <w:t xml:space="preserve">ទំនុកតម្កើង 17:9 ពី​មនុស្ស​អាក្រក់​ដែល​សង្កត់‌សង្កិន​ខ្ញុំ ពី​ខ្មាំង​សត្រូវ​ដ៏​មហន្ត‌រាយ​របស់​ខ្ញុំ ដែល​បាន​បង្រួប​បង្រួម​ខ្ញុំ។</w:t>
      </w:r>
    </w:p>
    <w:p/>
    <w:p>
      <w:r xmlns:w="http://schemas.openxmlformats.org/wordprocessingml/2006/main">
        <w:t xml:space="preserve">អ្នក​តែង​ទំនុកតម្កើង​កំពុង​អង្វរ​ព្រះ​សុំ​ការ​ការពារ​ពី​អ្នក​ជិះជាន់​របស់​គាត់ និង​ខ្មាំង​សត្រូវ​ដ៏​សាហាវ​ដែល​នៅ​ជុំវិញ​គាត់។</w:t>
      </w:r>
    </w:p>
    <w:p/>
    <w:p>
      <w:r xmlns:w="http://schemas.openxmlformats.org/wordprocessingml/2006/main">
        <w:t xml:space="preserve">1. អំណាចនៃការអធិស្ឋាននៅក្នុងគ្រានៃបញ្ហា</w:t>
      </w:r>
    </w:p>
    <w:p/>
    <w:p>
      <w:r xmlns:w="http://schemas.openxmlformats.org/wordprocessingml/2006/main">
        <w:t xml:space="preserve">2. ការការពាររបស់ព្រះក្នុងការប្រឈមមុខនឹងគ្រោះថ្នាក់</w:t>
      </w:r>
    </w:p>
    <w:p/>
    <w:p>
      <w:r xmlns:w="http://schemas.openxmlformats.org/wordprocessingml/2006/main">
        <w:t xml:space="preserve">១ ម៉ាថាយ ៧:៧-៨ - «សុំ នោះ​នឹង​បាន​ឲ្យ​អ្នក ចូរ​ស្វែង​រក អ្នក​នឹង​ឃើញ ចូរ​គោះ នោះ​នឹង​បើក​ឲ្យ​អ្នក​រាល់​គ្នា​ដែល​សុំ អ្នក​នោះ​នឹង​ទទួល ហើយ​អ្នក​ណា​ដែល​ស្វែង​រក​ក៏​បាន​ឃើញ។ ចំពោះ​អ្នក​ណា​ដែល​គោះ​វា​នឹង​ត្រូវ​បើក»។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17:10 ពួក​គេ​មាន​ខ្លាញ់​ក្នុង​ខ្លួន គេ​និយាយ​ដោយ​អំនួត។</w:t>
      </w:r>
    </w:p>
    <w:p/>
    <w:p>
      <w:r xmlns:w="http://schemas.openxmlformats.org/wordprocessingml/2006/main">
        <w:t xml:space="preserve">មនុស្សនិយាយដោយមោទនភាព ទោះបីជាត្រូវបានហ៊ុំព័ទ្ធដោយទ្រព្យសម្បត្តិ និងវិបុលភាពផ្ទាល់ខ្លួនក៏ដោយ។</w:t>
      </w:r>
    </w:p>
    <w:p/>
    <w:p>
      <w:r xmlns:w="http://schemas.openxmlformats.org/wordprocessingml/2006/main">
        <w:t xml:space="preserve">1. អំនួត​កើត​ឡើង​មុន​ការ​ធ្លាក់​ចុះ។—សុភាសិត ១៦:១៨</w:t>
      </w:r>
    </w:p>
    <w:p/>
    <w:p>
      <w:r xmlns:w="http://schemas.openxmlformats.org/wordprocessingml/2006/main">
        <w:t xml:space="preserve">2. ទ្រព្យ​សម្បត្តិ​កំពុង​តែ​បាត់​ទៅ​ហើយ—យ៉ាកុប 1:10-11</w:t>
      </w:r>
    </w:p>
    <w:p/>
    <w:p>
      <w:r xmlns:w="http://schemas.openxmlformats.org/wordprocessingml/2006/main">
        <w:t xml:space="preserve">1. សុភាសិត 28:25 - អ្នក​ណា​ដែល​មាន​ចិត្ត​អំនួត​តែង​តែ​មាន​ជម្លោះ ប៉ុន្តែ​អ្នក​ណា​ដែល​ទុក​ចិត្ត​លើ​ព្រះ‌យេហូវ៉ា​នឹង​ត្រូវ​ធាត់។</w:t>
      </w:r>
    </w:p>
    <w:p/>
    <w:p>
      <w:r xmlns:w="http://schemas.openxmlformats.org/wordprocessingml/2006/main">
        <w:t xml:space="preserve">2. សាស្ដា 5:13-14 - មានអំពើអាក្រក់មួយដែលខ្ញុំបានឃើញនៅក្រោមព្រះអាទិត្យ ពោលគឺទ្រព្យសម្បត្តិដែលបានរក្សាទុកសម្រាប់ម្ចាស់របស់វា ដើម្បីឱ្យពួកគេឈឺចាប់។ ប៉ុន្តែ​ទ្រព្យ​សម្បត្តិ​ទាំង​នោះ​ត្រូវ​វិនាស​ទៅ​ដោយ​ទុក្ខ​វេទនា ហើយ​បង្កើត​បាន​កូន​ប្រុស ហើយ​គ្មាន​អ្វី​នៅ​ក្នុង​ដៃ​ឡើយ។</w:t>
      </w:r>
    </w:p>
    <w:p/>
    <w:p>
      <w:r xmlns:w="http://schemas.openxmlformats.org/wordprocessingml/2006/main">
        <w:t xml:space="preserve">ទំនុកតម្កើង 17:11 ឥឡូវ​នេះ ពួក​គេ​បាន​ហ៊ុំ​ព័ទ្ធ​យើង​តាម​ជំហាន​របស់​យើង ពួក​គេ​បាន​ដាក់​ភ្នែក​ក្រាប​ដល់​ដី។</w:t>
      </w:r>
    </w:p>
    <w:p/>
    <w:p>
      <w:r xmlns:w="http://schemas.openxmlformats.org/wordprocessingml/2006/main">
        <w:t xml:space="preserve">អ្នកតែងទំនុកតម្កើងត្រូវបានហ៊ុំព័ទ្ធដោយសត្រូវ។</w:t>
      </w:r>
    </w:p>
    <w:p/>
    <w:p>
      <w:r xmlns:w="http://schemas.openxmlformats.org/wordprocessingml/2006/main">
        <w:t xml:space="preserve">១៖ កុំបាក់ទឹកចិត្តចំពោះសត្រូវរបស់អ្នក។</w:t>
      </w:r>
    </w:p>
    <w:p/>
    <w:p>
      <w:r xmlns:w="http://schemas.openxmlformats.org/wordprocessingml/2006/main">
        <w:t xml:space="preserve">២៖ យើង​អាច​យក​ចិត្ត​ទុក​ដាក់​ក្នុង​ព្រះអម្ចាស់។</w:t>
      </w:r>
    </w:p>
    <w:p/>
    <w:p>
      <w:r xmlns:w="http://schemas.openxmlformats.org/wordprocessingml/2006/main">
        <w:t xml:space="preserve">ទំនុកតម្កើង 18:2 «ព្រះអម្ចាស់​ជា​ថ្មដា ជា​បន្ទាយ​របស់​ខ្ញុំ ហើយ​ជា​អ្នក​រំដោះ​ខ្ញុំ ព្រះ​នៃ​ទូលបង្គំ ជា​កម្លាំង​របស់​ទូលបង្គំ ដែល​ទូលបង្គំ​នឹង​ទុក​ចិត្ត ជា​ស្នែង​នៃ​សេចក្ដី​សង្គ្រោះ និង​ប៉ម​ដ៏​ខ្ពស់​របស់​ទូលបង្គំ»។</w:t>
      </w:r>
    </w:p>
    <w:p/>
    <w:p>
      <w:r xmlns:w="http://schemas.openxmlformats.org/wordprocessingml/2006/main">
        <w:t xml:space="preserve">២៖ អេសាយ ៤១:១០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មែន​ហើយ ខ្ញុំ​នឹង​ជួយ​អ្នក មែន​ហើយ យើង​នឹង​ទ្រ​អ្នក​ដោយ​ដៃ​ស្តាំ​នៃ សេចក្តី​សុចរិត​របស់​ខ្ញុំ»។</w:t>
      </w:r>
    </w:p>
    <w:p/>
    <w:p>
      <w:r xmlns:w="http://schemas.openxmlformats.org/wordprocessingml/2006/main">
        <w:t xml:space="preserve">ទំនុកតម្កើង 17:12 ដូច​ជា​សិង្ហ​ដែល​លោភ​លន់​ចង់​បាន ហើយ​ដូច​ជា​សិង្ហ​វ័យ​ក្មេង​ដែល​ពួន​ក្នុង​ទី​ស្ងាត់​កំបាំង។</w:t>
      </w:r>
    </w:p>
    <w:p/>
    <w:p>
      <w:r xmlns:w="http://schemas.openxmlformats.org/wordprocessingml/2006/main">
        <w:t xml:space="preserve">អ្នកតែងទំនុកតម្កើងប្រៀបធៀបសត្រូវរបស់ព្រះទៅនឹងសត្វតោដែលស្រេកឃ្លាននឹងសត្វតោ ហើយលាក់កំបាំង។</w:t>
      </w:r>
    </w:p>
    <w:p/>
    <w:p>
      <w:r xmlns:w="http://schemas.openxmlformats.org/wordprocessingml/2006/main">
        <w:t xml:space="preserve">1. ខ្មាំងសត្រូវរបស់ព្រះមានអំណាច និងល្បិចកល ប៉ុន្តែទ្រង់ខ្លាំងជាង។</w:t>
      </w:r>
    </w:p>
    <w:p/>
    <w:p>
      <w:r xmlns:w="http://schemas.openxmlformats.org/wordprocessingml/2006/main">
        <w:t xml:space="preserve">2. ត្រូវប្រុងប្រយ័ត្នជានិច្ច និងត្រៀមខ្លួនប្រឆាំងនឹងផែនការរបស់សត្រូវ។</w:t>
      </w:r>
    </w:p>
    <w:p/>
    <w:p>
      <w:r xmlns:w="http://schemas.openxmlformats.org/wordprocessingml/2006/main">
        <w:t xml:space="preserve">1. អេភេសូរ 6:10-12 - ជាចុងក្រោយ ចូររឹងមាំនៅក្នុងព្រះអម្ចាស់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</w:t>
      </w:r>
    </w:p>
    <w:p/>
    <w:p>
      <w:r xmlns:w="http://schemas.openxmlformats.org/wordprocessingml/2006/main">
        <w:t xml:space="preserve">2. ពេត្រុសទី១ ៥:៨ - ចូរ​ប្រុង​ស្មារតី ហើយ​មាន​ចិត្ត​ស្ងប់។ សត្រូវ​របស់​អ្នក គឺ​អារក្ស​ដើរ​ជុំវិញ​ដូច​ជា​សត្វ​សិង្ហ​គ្រហឹម​សម្លឹង​រក​អ្នក​ណា​ម្នាក់​ដើម្បី​លេប​ត្របាក់។</w:t>
      </w:r>
    </w:p>
    <w:p/>
    <w:p>
      <w:r xmlns:w="http://schemas.openxmlformats.org/wordprocessingml/2006/main">
        <w:t xml:space="preserve">ទំនុកតម្កើង 17:13 ឱ​ព្រះ‌អម្ចាស់​អើយ សូម​ក្រោក​ឡើង​ព្រះ‌អង្គ​អស់​សង្ឃឹម ចូរ​ទម្លាក់​វា​ចុះ សូម​រំដោះ​ព្រលឹង​ទូលបង្គំ​ឲ្យ​រួច​ពី​មនុស្ស​អាក្រក់ ដែល​ជា​ដាវ​របស់​ព្រះអង្គ។</w:t>
      </w:r>
    </w:p>
    <w:p/>
    <w:p>
      <w:r xmlns:w="http://schemas.openxmlformats.org/wordprocessingml/2006/main">
        <w:t xml:space="preserve">អ្នក​តែង​បទ​ទំនុកដំកើង​អង្វរ​ព្រះ​យេហូវ៉ា​ឲ្យ​ក្រោក​ឡើង ធ្វើ​ឲ្យ​មនុស្ស​អាក្រក់​ខក​ចិត្ត ហើយ​រំដោះ​ព្រលឹង​ទ្រង់​ឲ្យ​រួច​ពី​គេ។</w:t>
      </w:r>
    </w:p>
    <w:p/>
    <w:p>
      <w:r xmlns:w="http://schemas.openxmlformats.org/wordprocessingml/2006/main">
        <w:t xml:space="preserve">1. អំណាចនៃការអធិស្ឋាន: របៀបអង្វរសុំការរំដោះពីអំពើអាក្រក់</w:t>
      </w:r>
    </w:p>
    <w:p/>
    <w:p>
      <w:r xmlns:w="http://schemas.openxmlformats.org/wordprocessingml/2006/main">
        <w:t xml:space="preserve">2. ជំនឿរបស់អ្នកតែងទំនុកតម្កើង៖ ការពឹងផ្អែកលើព្រះសម្រាប់ការការពារពីអ្នកជិះជាន់</w:t>
      </w:r>
    </w:p>
    <w:p/>
    <w:p>
      <w:r xmlns:w="http://schemas.openxmlformats.org/wordprocessingml/2006/main">
        <w:t xml:space="preserve">1. អេសាយ 54:17 - «គ្មាន​អាវុធ​ណា​ដែល​បង្កើត​មក​ប្រឆាំង​នឹង​អ្នក​នឹង​បាន​រីក​ចម្រើន​ឡើយ ហើយ​គ្រប់​អណ្ដាត​ដែល​ក្រោក​ឡើង​ប្រឆាំង​នឹង​អ្នក​នៅ​ពេល​វិនិច្ឆ័យ​ទោស នោះ​ជា​មរតក​របស់​អ្នក​បម្រើ​នៃ​ព្រះ​យេហូវ៉ា ហើយ​សេចក្ដី​សុចរិត​របស់​ពួក​គេ​គឺ​មក​ពី​ខ្ញុំ។ ព្រះអម្ចាស់​មាន​ព្រះបន្ទូល​មក​វិញ»។</w:t>
      </w:r>
    </w:p>
    <w:p/>
    <w:p>
      <w:r xmlns:w="http://schemas.openxmlformats.org/wordprocessingml/2006/main">
        <w:t xml:space="preserve">2. រ៉ូម 8:31 - "តើ​យើង​នឹង​និយាយ​អ្វី​ដល់​ការ​ទាំង​នេះ?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17:14 ឱ​ព្រះ‌យេហូវ៉ា​អើយ ពី​មនុស្ស​ដែល​ជា​ដៃ​របស់​ទ្រង់ ពី​មនុស្ស​ក្នុង​លោក​នេះ ដែល​មាន​ចំណែក​ក្នុង​ជីវិត​នេះ ហើយ​ពោះ​របស់​អ្នក​ដែល​បាន​ពោរ​ពេញ​ដោយ​ទ្រព្យ​សម្បត្តិ​ដែល​លាក់​ទុក​របស់​ទ្រង់ ពួក​គេ​ពេញ​ដោយ​កូន ហើយ​ទុក​ឲ្យ​នៅ​សល់​របស់​ពួក​គេ។ សារធាតុសម្រាប់ទារករបស់ពួកគេ។</w:t>
      </w:r>
    </w:p>
    <w:p/>
    <w:p>
      <w:r xmlns:w="http://schemas.openxmlformats.org/wordprocessingml/2006/main">
        <w:t xml:space="preserve">ព្រះអម្ចាស់​ប្រទាន​ដល់​មនុស្ស​ក្នុង​លោកិយ ដែល​មាន​ចំណែក​របស់​ពួកគេ​ក្នុង​ជីវិត​នេះ ហើយ​ពោរពេញ​ដោយ​កំណប់​ទ្រព្យ​លាក់កំបាំង​របស់​ព្រះ ពួកគេ​ត្រូវ​បាន​ប្រទានពរ​ដល់​កូនៗ ហើយ​ទុក​ទ្រព្យសម្បត្តិ​ដែល​នៅ​សល់​ដល់​កូនៗ​របស់​ពួកគេ។</w:t>
      </w:r>
    </w:p>
    <w:p/>
    <w:p>
      <w:r xmlns:w="http://schemas.openxmlformats.org/wordprocessingml/2006/main">
        <w:t xml:space="preserve">1. រពះជាម្ចា ស់រពះជាម្ចា ស់៖ រ ី រ ី រ ី រពះររ ិ ន</w:t>
      </w:r>
    </w:p>
    <w:p/>
    <w:p>
      <w:r xmlns:w="http://schemas.openxmlformats.org/wordprocessingml/2006/main">
        <w:t xml:space="preserve">2. សេចក្តីអំណរនៃភាពជាមាតាបិតា៖ ការបន្សល់ទុកកេរ្តិ៍ដំណែលនៃសេចក្តីជំនឿ</w:t>
      </w:r>
    </w:p>
    <w:p/>
    <w:p>
      <w:r xmlns:w="http://schemas.openxmlformats.org/wordprocessingml/2006/main">
        <w:t xml:space="preserve">1.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នោះ​អ្វីៗ​ទាំង​អស់​នឹង​ត្រូវ​បាន​បន្ថែម​មក​ក្នុង​អ្នក។</w:t>
      </w:r>
    </w:p>
    <w:p/>
    <w:p>
      <w:r xmlns:w="http://schemas.openxmlformats.org/wordprocessingml/2006/main">
        <w:t xml:space="preserve">2. ចោទិយកថា 28:2 - ហើយ​ពរជ័យ​ទាំង​អស់​នេះ​នឹង​មក​លើ​អ្នក ហើយ​មក​លើ​អ្នក ប្រសិន​បើ​អ្នក​ស្តាប់​តាម​ព្រះ‌សូរសៀង​នៃ​ព្រះ‌អម្ចាស់ ជា​ព្រះ​របស់​អ្នក។</w:t>
      </w:r>
    </w:p>
    <w:p/>
    <w:p>
      <w:r xmlns:w="http://schemas.openxmlformats.org/wordprocessingml/2006/main">
        <w:t xml:space="preserve">ទំនុកតម្កើង 17:15 រីឯ​ទូលបង្គំ​វិញ ទូលបង្គំ​នឹង​ឃើញ​ព្រះ‌ភ័ក្ត្រ​ព្រះអង្គ​ដោយ​សេចក្ដី​សុចរិត កាល​ណា​ទូលបង្គំ​ភ្ញាក់​ពី​ដំណេក ទូលបង្គំ​នឹង​បាន​ស្កប់​ចិត្ត។</w:t>
      </w:r>
    </w:p>
    <w:p/>
    <w:p>
      <w:r xmlns:w="http://schemas.openxmlformats.org/wordprocessingml/2006/main">
        <w:t xml:space="preserve">ខ្ញុំ​នឹង​ស្កប់​ចិត្ត​ដោយ​បាន​ឃើញ​ព្រះភក្ត្រ​របស់​ព្រះ​ដោយ​សេចក្ដី​សុចរិត។</w:t>
      </w:r>
    </w:p>
    <w:p/>
    <w:p>
      <w:r xmlns:w="http://schemas.openxmlformats.org/wordprocessingml/2006/main">
        <w:t xml:space="preserve">1. សេចក្តីអំណរនៃការស្គាល់ព្រះ</w:t>
      </w:r>
    </w:p>
    <w:p/>
    <w:p>
      <w:r xmlns:w="http://schemas.openxmlformats.org/wordprocessingml/2006/main">
        <w:t xml:space="preserve">2. ការពេញចិត្តក្នុងភាពបរិសុទ្ធ</w:t>
      </w:r>
    </w:p>
    <w:p/>
    <w:p>
      <w:r xmlns:w="http://schemas.openxmlformats.org/wordprocessingml/2006/main">
        <w:t xml:space="preserve">1. រ៉ូម 8:28-29 - ហើយយើងដឹងថានៅក្នុងគ្រប់ការទាំងអស់ព្រះទ្រង់ធ្វើការដើម្បីសេចក្តីល្អនៃអស់អ្នកដែលស្រឡាញ់ទ្រង់ដែលត្រូវបានហៅតាមគោលបំណងរបស់គាត់។ ចំពោះអ្នកដែលព្រះជាម្ចាស់បានដឹងទុកជាមុន ទ្រង់ក៏បានកំណត់ទុកជាមុនថានឹងធ្វើតាមរូបអង្គនៃព្រះរាជបុត្រារបស់ទ្រង់ ដើម្បីទ្រង់អាចក្លាយជាបុត្រច្បងក្នុងចំណោមបងប្អូនប្រុសស្រីជាច្រើន។</w:t>
      </w:r>
    </w:p>
    <w:p/>
    <w:p>
      <w:r xmlns:w="http://schemas.openxmlformats.org/wordprocessingml/2006/main">
        <w:t xml:space="preserve">2. ម៉ាថាយ 5:8 - អ្នក​ដែល​មាន​ចិត្ត​បរិសុទ្ធ មាន​ពរ​ហើយ ដ្បិត​គេ​នឹង​ឃើញ​ព្រះ។</w:t>
      </w:r>
    </w:p>
    <w:p/>
    <w:p>
      <w:r xmlns:w="http://schemas.openxmlformats.org/wordprocessingml/2006/main">
        <w:t xml:space="preserve">ទំនុកតម្កើង ១៨ ជា​ទំនុក​តម្កើង​នៃ​ការ​អរ​ព្រះគុណ និង​ការ​សរសើរ​ចំពោះ​ការ​រំដោះ និង​ការ​ការពារ​របស់​ព្រះ។ វាអបអរអំណាច ភាពស្មោះត្រង់ និងជ័យជំនះលើសត្រូវរបស់អ្នកតែងទំនុកតម្កើង។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អ្នកតែងទំនុកតម្កើងចាប់ផ្ដើមដោយប្រកាសសេចក្ដីស្រឡាញ់របស់គាត់ចំពោះព្រះអម្ចាស់ ដែលជាកម្លាំង ថ្ម កំពែង និងអ្នករំដោះ។ គាត់ពិពណ៌នាអំពីរបៀបដែលគាត់បានអំពាវនាវដល់ព្រះក្នុងគ្រាលំបាក ហើយបានសង្រ្គោះពីសត្រូវរបស់គាត់ (ទំនុកតម្កើង 18:1-3)។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អ្នកតែងទំនុកតម្កើងរៀបរាប់យ៉ាងរស់រវើកអំពីអន្តរាគមន៍ដ៏មានឥទ្ធិពលរបស់ព្រះជំនួសគាត់។ គាត់ពិពណ៌នាអំពីបាតុភូតធម្មជាតិដ៏ច្របូកច្របល់ ដូចជាការរញ្ជួយដី និងព្យុះផ្គរ ជាការបង្ហាញពីកំហឹងរបស់ព្រះប្រឆាំងនឹងសត្រូវរបស់គាត់ (ទំនុកតម្កើង 18:4-15)។</w:t>
      </w:r>
    </w:p>
    <w:p/>
    <w:p>
      <w:r xmlns:w="http://schemas.openxmlformats.org/wordprocessingml/2006/main">
        <w:t xml:space="preserve">កថាខណ្ឌទី៣៖ អ្នកតែងទំនុកតម្កើងរៀបរាប់អំពីរបៀបដែលព្រះបានសង្គ្រោះគាត់ពីកណ្តាប់ដៃរបស់សត្រូវរបស់គាត់។ គាត់​បាន​សង្កត់​ធ្ងន់​ថា​គឺ​ជា​ព្រះ​ដែល​បាន​រំដោះ​គាត់​ដោយ​សារ​តែ​ទ្រង់​ពេញ​ចិត្ត​នឹង​គាត់​និង​ភាព​ស្មោះត្រង់​របស់​ទ្រង់​ចំពោះ​សេចក្ដី​សញ្ញា​របស់​ទ្រង់ (ទំនុកដំកើង 18:16-29) ។</w:t>
      </w:r>
    </w:p>
    <w:p/>
    <w:p>
      <w:r xmlns:w="http://schemas.openxmlformats.org/wordprocessingml/2006/main">
        <w:t xml:space="preserve">កថាខណ្ឌទី៤: អ្នកតែងទំនុកតម្កើងសរសើរព្រះដោយបានបំពាក់កម្លាំង និងជួយគាត់ឲ្យយកឈ្នះសត្រូវរបស់គាត់។ គាត់​ទទួល​ស្គាល់​ថា វា​គឺ​តាមរយៈ​ជំនួយ​របស់​ព្រះ ដែល​គាត់​អាច​យកឈ្នះ​លើ​ឧបសគ្គ​ណា​មួយ (ទំនុកដំកើង ១៨:៣០-៤៥)។</w:t>
      </w:r>
    </w:p>
    <w:p/>
    <w:p>
      <w:r xmlns:w="http://schemas.openxmlformats.org/wordprocessingml/2006/main">
        <w:t xml:space="preserve">កថាខណ្ឌទី ៥៖ អ្នកតែងទំនុកតម្កើងបញ្ចប់ដោយការប្រកាសសរសើរដល់ព្រះអម្ចាស់ដែលសងសឹកគាត់ រំដោះគាត់ពីខ្មាំងសត្រូវ ហើយបង្ហាញសេចក្ដីស្រឡាញ់ដ៏ខ្ជាប់ខ្ជួនចំពោះអ្នកចាក់ប្រេងតាំងរបស់ទ្រង់ (ទំនុកតម្កើង ១៨:៤៦-៥០)។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ទំនុកតម្កើងដប់ប្រាំបី</w:t>
      </w:r>
    </w:p>
    <w:p>
      <w:r xmlns:w="http://schemas.openxmlformats.org/wordprocessingml/2006/main">
        <w:t xml:space="preserve">ចម្រៀងអរព្រះគុណ,</w:t>
      </w:r>
    </w:p>
    <w:p>
      <w:r xmlns:w="http://schemas.openxmlformats.org/wordprocessingml/2006/main">
        <w:t xml:space="preserve">និងការប្រារព្ធពិធីនៃការរំដោះដ៏ទេវភាព,</w:t>
      </w:r>
    </w:p>
    <w:p>
      <w:r xmlns:w="http://schemas.openxmlformats.org/wordprocessingml/2006/main">
        <w:t xml:space="preserve">បញ្ជាក់អំពីអំណាច ភាពស្មោះត្រង់ និងជ័យជំនះរបស់ព្រះ។</w:t>
      </w:r>
    </w:p>
    <w:p/>
    <w:p>
      <w:r xmlns:w="http://schemas.openxmlformats.org/wordprocessingml/2006/main">
        <w:t xml:space="preserve">ការសង្កត់ធ្ងន់លើការដឹងគុណដែលសម្រេចបានតាមរយៈការប្រកាសសេចក្ដីស្រឡាញ់ចំពោះព្រះអម្ចាស់</w:t>
      </w:r>
    </w:p>
    <w:p>
      <w:r xmlns:w="http://schemas.openxmlformats.org/wordprocessingml/2006/main">
        <w:t xml:space="preserve">និងការសង្កត់ធ្ងន់លើអន្តរាគមន៍ដ៏ទេវភាពដែលសម្រេចបានតាមរយៈការពិពណ៌នាយ៉ាងរស់រវើកនូវការបង្ហាញអរូបី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ការលើកឡើងពីការឆ្លុះបញ្ចាំងខាងទ្រឹស្ដីដែលបានបង្ហាញទាក់ទងនឹងការទទួលស្គាល់ការសង្គ្រោះដ៏ទេវភាព ខណៈពេលដែលការទទួលស្គាល់ការពឹងផ្អែកលើកម្លាំងរបស់ព្រះ។</w:t>
      </w:r>
    </w:p>
    <w:p/>
    <w:p>
      <w:r xmlns:w="http://schemas.openxmlformats.org/wordprocessingml/2006/main">
        <w:t xml:space="preserve">ទំនុកតម្កើង 18:1 ព្រះ‌អម្ចាស់​អើយ ទូលបង្គំ​នឹង​ស្រឡាញ់​ព្រះអង្គ។</w:t>
      </w:r>
    </w:p>
    <w:p/>
    <w:p>
      <w:r xmlns:w="http://schemas.openxmlformats.org/wordprocessingml/2006/main">
        <w:t xml:space="preserve">វគ្គ​នេះ​គឺ​អំពី​ការ​បង្ហាញ​សេចក្ដី​ស្រឡាញ់ និង​ការ​ដឹង​គុណ​ចំពោះ​ព្រះអម្ចាស់​ដែល​ជា​កម្លាំង​របស់​យើង។</w:t>
      </w:r>
    </w:p>
    <w:p/>
    <w:p>
      <w:r xmlns:w="http://schemas.openxmlformats.org/wordprocessingml/2006/main">
        <w:t xml:space="preserve">1. "ការមើលឃើញព្រះជាកម្លាំងរបស់យើង"</w:t>
      </w:r>
    </w:p>
    <w:p/>
    <w:p>
      <w:r xmlns:w="http://schemas.openxmlformats.org/wordprocessingml/2006/main">
        <w:t xml:space="preserve">2. «ការ​រស់​នៅ​ចេញ​ពី​ការ​ដឹង​គុណ​របស់​យើង​ចំពោះ​ព្រះអម្ចាស់»</w:t>
      </w:r>
    </w:p>
    <w:p/>
    <w:p>
      <w:r xmlns:w="http://schemas.openxmlformats.org/wordprocessingml/2006/main">
        <w:t xml:space="preserve">1. អេសាយ 40:29-31 - ទ្រង់ប្រទានអំណាចដល់អ្នកដែលខ្សោយ ហើយអ្នកដែលគ្មានកម្លាំង នោះទ្រង់នឹងបង្កើនកម្លាំង។</w:t>
      </w:r>
    </w:p>
    <w:p/>
    <w:p>
      <w:r xmlns:w="http://schemas.openxmlformats.org/wordprocessingml/2006/main">
        <w:t xml:space="preserve">2 កូរិនថូស 12:9-10 -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</w:t>
      </w:r>
    </w:p>
    <w:p/>
    <w:p>
      <w:r xmlns:w="http://schemas.openxmlformats.org/wordprocessingml/2006/main">
        <w:t xml:space="preserve">ទំនុកតម្កើង 18:2 ព្រះ‌អម្ចាស់​ជា​ថ្មដា ជា​បន្ទាយ​របស់​ខ្ញុំ ហើយ​ជា​អ្នក​រំដោះ​ខ្ញុំ។ ព្រះ​នៃ​ទូលបង្គំ ជា​កម្លាំង​របស់​ទូលបង្គំ ដែល​ទូលបង្គំ​នឹង​ទុក​ចិត្ត។ ស្នែង​នៃ​ការ​សង្គ្រោះ​របស់​ខ្ញុំ និង​ប៉ម​ខ្ពស់​របស់​ខ្ញុំ។</w:t>
      </w:r>
    </w:p>
    <w:p/>
    <w:p>
      <w:r xmlns:w="http://schemas.openxmlformats.org/wordprocessingml/2006/main">
        <w:t xml:space="preserve">អ្នកតែងទំនុកតម្កើងបង្ហាញការទុកចិត្ដរបស់គាត់លើព្រះជាថ្ម កំពែង កម្លាំង អ្នករំដោះ ស្នែង ស្នែងនៃសេចក្ដីសង្រ្គោះ និងប៉មខ្ពស់</w:t>
      </w:r>
    </w:p>
    <w:p/>
    <w:p>
      <w:r xmlns:w="http://schemas.openxmlformats.org/wordprocessingml/2006/main">
        <w:t xml:space="preserve">1. ព្រះជាថ្មដារបស់យើង៖ ការស្វែងរកកម្លាំងក្នុងគ្រាដ៏លំបាក</w:t>
      </w:r>
    </w:p>
    <w:p/>
    <w:p>
      <w:r xmlns:w="http://schemas.openxmlformats.org/wordprocessingml/2006/main">
        <w:t xml:space="preserve">2. ស្នែងនៃសេចក្តីសង្គ្រោះ៖ សេចក្តីស្រឡាញ់ និងការការពារដ៏គ្មានទីបញ្ចប់របស់ព្រះ</w:t>
      </w:r>
    </w:p>
    <w:p/>
    <w:p>
      <w:r xmlns:w="http://schemas.openxmlformats.org/wordprocessingml/2006/main">
        <w:t xml:space="preserve">1. អេសាយ 26:4 - ចូរ​ទុក​ចិត្ត​លើ​ព្រះ‌អម្ចាស់​ជា​រៀង​រហូត ដ្បិត​ក្នុង​ព្រះ‌អម្ចាស់​ជា​ព្រះ អ្នក​មាន​ថ្មដា​ដ៏​នៅ​អស់កល្ប​ជានិច្ច។</w:t>
      </w:r>
    </w:p>
    <w:p/>
    <w:p>
      <w:r xmlns:w="http://schemas.openxmlformats.org/wordprocessingml/2006/main">
        <w:t xml:space="preserve">2. រ៉ូម 10:13 - សម្រាប់​អ្នក​រាល់​គ្នា​ដែល​អំពាវ​នាវ​ដល់​ព្រះ​នាម​ព្រះ​អម្ចាស់​នឹង​បាន​សង្គ្រោះ។</w:t>
      </w:r>
    </w:p>
    <w:p/>
    <w:p>
      <w:r xmlns:w="http://schemas.openxmlformats.org/wordprocessingml/2006/main">
        <w:t xml:space="preserve">ទំនុកតម្កើង 18:3 ខ្ញុំ​នឹង​អំពាវ‌នាវ​ដល់​ព្រះ‌អម្ចាស់ ដែល​សក្តិ​សម​នឹង​ទទួល​ការ​សរសើរ យើង​នឹង​បាន​រួច​ពី​ខ្មាំង​សត្រូវ។</w:t>
      </w:r>
    </w:p>
    <w:p/>
    <w:p>
      <w:r xmlns:w="http://schemas.openxmlformats.org/wordprocessingml/2006/main">
        <w:t xml:space="preserve">ព្រះអម្ចាស់​សម​នឹង​ការ​សរសើរ ហើយ​នឹង​សង្គ្រោះ​យើង​ពី​សត្រូវ​របស់​យើង។</w:t>
      </w:r>
    </w:p>
    <w:p/>
    <w:p>
      <w:r xmlns:w="http://schemas.openxmlformats.org/wordprocessingml/2006/main">
        <w:t xml:space="preserve">1. ព្រះអម្ចាស់សមនឹងការសរសើរ: របៀបរស់នៅដែលគាប់ព្រះហឫទ័យព្រះជាម្ចាស់</w:t>
      </w:r>
    </w:p>
    <w:p/>
    <w:p>
      <w:r xmlns:w="http://schemas.openxmlformats.org/wordprocessingml/2006/main">
        <w:t xml:space="preserve">2. ការការពាររបស់ព្រះពីសត្រូវ: ការពឹងផ្អែកលើកម្លាំងរបស់ព្រះអម្ចាស់</w:t>
      </w:r>
    </w:p>
    <w:p/>
    <w:p>
      <w:r xmlns:w="http://schemas.openxmlformats.org/wordprocessingml/2006/main">
        <w:t xml:space="preserve">1. យ៉ូហាន 3:16-17 -ដ្បិតព្រះជាម្ចាស់ស្រឡាញ់លោកីយ៍ណាស់ ព្រះអង្គបានប្រទានព្រះរាជបុត្រាតែមួយព្រះអង្គ ដើម្បីអោយអ្នកណាដែលជឿលើព្រះអង្គនឹងមិនវិនាសឡើយ ប៉ុន្តែមានជីវិតអស់កល្បជានិច្ច។ ដ្បិត​ព្រះ​មិន​បាន​ចាត់​បុត្រ​របស់​លោក​ឲ្យ​មក​ក្នុង​លោកីយ៍ ដើម្បី​កាត់​ទោស​លោកីយ៍​ទេ គឺ​ដើម្បី​សង្គ្រោះ​លោកីយ៍​តាម​រយៈ​ព្រះអង្គ។</w:t>
      </w:r>
    </w:p>
    <w:p/>
    <w:p>
      <w:r xmlns:w="http://schemas.openxmlformats.org/wordprocessingml/2006/main">
        <w:t xml:space="preserve">២. រ៉ូម ៨:៣១ - ដូច្នេះ តើ​យើង​ត្រូវ​និយាយ​អ្វី​ដើម្បី​ឆ្លើយ​តប​នឹង​ការ​ទាំង​នេះ?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18:4 ទុក្ខ​ព្រួយ​នៃ​សេចក្ដី​ស្លាប់​បាន​មក​ដល់​ខ្ញុំ ហើយ​ទឹក​ជំនន់​នៃ​មនុស្ស​ទុច្ចរិត​ធ្វើ​ឲ្យ​ខ្ញុំ​ភ័យ​ខ្លាច។</w:t>
      </w:r>
    </w:p>
    <w:p/>
    <w:p>
      <w:r xmlns:w="http://schemas.openxmlformats.org/wordprocessingml/2006/main">
        <w:t xml:space="preserve">អ្នក​តែង​ទំនុកតម្កើង​ត្រូវ​បាន​ហ៊ុំ​ព័ទ្ធ​ដោយ​សេចក្ដី​ស្លាប់ ហើយ​គំរាម​កំហែង​ដោយ​មនុស្ស​ទុច្ចរិត។</w:t>
      </w:r>
    </w:p>
    <w:p/>
    <w:p>
      <w:r xmlns:w="http://schemas.openxmlformats.org/wordprocessingml/2006/main">
        <w:t xml:space="preserve">1. ព្រះជាអ្នកការពារយើង៖ ការលួងលោមក្នុងព្រះអម្ចាស់ក្នុងគ្រាដ៏លំបាក</w:t>
      </w:r>
    </w:p>
    <w:p/>
    <w:p>
      <w:r xmlns:w="http://schemas.openxmlformats.org/wordprocessingml/2006/main">
        <w:t xml:space="preserve">2. អំណាចនៃការភ័យខ្លាច និងវិធីយកឈ្នះវា។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ចោទិយកថា 31:8 - "គឺព្រះអម្ចាស់ដែលយាងទៅមុនអ្នក ទ្រង់នឹងគង់នៅជាមួយអ្នក ទ្រង់នឹងមិនចាកចេញពីអ្នក ឬបោះបង់ចោលអ្នកឡើយ កុំភ័យខ្លាច ឬស្រងាកចិត្តឡើយ។"</w:t>
      </w:r>
    </w:p>
    <w:p/>
    <w:p>
      <w:r xmlns:w="http://schemas.openxmlformats.org/wordprocessingml/2006/main">
        <w:t xml:space="preserve">ទំនុកតម្កើង 18:5 ទុក្ខ​ព្រួយ​នៃ​ស្ថាន​នរក​បាន​ព័ទ្ធ​ជុំវិញ​ខ្ញុំ អន្ទាក់​នៃ​សេចក្ដី​ស្លាប់​បាន​រារាំង​ខ្ញុំ។</w:t>
      </w:r>
    </w:p>
    <w:p/>
    <w:p>
      <w:r xmlns:w="http://schemas.openxmlformats.org/wordprocessingml/2006/main">
        <w:t xml:space="preserve">វគ្គ​នេះ​និយាយ​អំពី​គ្រោះ​មរណៈ និង​ទុក្ខ​នៃ​នរក។</w:t>
      </w:r>
    </w:p>
    <w:p/>
    <w:p>
      <w:r xmlns:w="http://schemas.openxmlformats.org/wordprocessingml/2006/main">
        <w:t xml:space="preserve">1. "គ្រោះថ្នាក់នៃការស្លាប់"</w:t>
      </w:r>
    </w:p>
    <w:p/>
    <w:p>
      <w:r xmlns:w="http://schemas.openxmlformats.org/wordprocessingml/2006/main">
        <w:t xml:space="preserve">2. "ភាពភ័យខ្លាចនៃឋាននរក"</w:t>
      </w:r>
    </w:p>
    <w:p/>
    <w:p>
      <w:r xmlns:w="http://schemas.openxmlformats.org/wordprocessingml/2006/main">
        <w:t xml:space="preserve">1. រ៉ូម 6:23 - ព្រោះប្រាក់ឈ្នួលនៃអំពើបាបគឺសេចក្តីស្លាប់។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2. ពេត្រុសទី 1 3:18 - ដ្បិតព្រះគ្រីស្ទក៏ធ្លាប់រងទុក្ខដោយសារអំពើបាបម្តងហើយដែរ ជាព្រះដ៏សុចរិតសម្រាប់មនុស្សទុច្ចរិត ដើម្បីនាំយើងទៅឯព្រះ ដោយទ្រង់ត្រូវបានសម្លាប់ក្នុងសាច់ឈាម ប៉ុន្តែបានប្រោសដោយព្រះវិញ្ញាណ។</w:t>
      </w:r>
    </w:p>
    <w:p/>
    <w:p>
      <w:r xmlns:w="http://schemas.openxmlformats.org/wordprocessingml/2006/main">
        <w:t xml:space="preserve">ទំនុកតម្កើង 18:6 ក្នុង​គ្រា​ដែល​ខ្ញុំ​មាន​ទុក្ខ​លំបាក ខ្ញុំ​បាន​អង្វរ​រក​ព្រះ‌អម្ចាស់ ហើយ​អង្វរ​ព្រះ​របស់​ខ្ញុំ ព្រះ‌អង្គ​បាន​ឮ​សំឡេង​ខ្ញុំ​ចេញ​ពី​ព្រះ‌វិហារ​របស់​ព្រះអង្គ ហើយ​សម្រែក​របស់​ខ្ញុំ​ក៏​ចូល​ទៅ​ក្នុង​ត្រចៀក​ព្រះអង្គ។</w:t>
      </w:r>
    </w:p>
    <w:p/>
    <w:p>
      <w:r xmlns:w="http://schemas.openxmlformats.org/wordprocessingml/2006/main">
        <w:t xml:space="preserve">ព្រះ​ទ្រង់​ព្រះ​សណ្ដាប់​សម្រែក​របស់​រាស្ដ្រ​ទ្រង់ ហើយ​ឆ្លើយ​តប​នឹង​ការ​អធិស្ឋាន​របស់​ពួក​គេ។</w:t>
      </w:r>
    </w:p>
    <w:p/>
    <w:p>
      <w:r xmlns:w="http://schemas.openxmlformats.org/wordprocessingml/2006/main">
        <w:t xml:space="preserve">1. ត្រូវបានគេឮ: សេចក្ដីមេត្ដាករុណារបស់ព្រះនិងការថែទាំរាស្ដ្ររបស់ទ្រង់</w:t>
      </w:r>
    </w:p>
    <w:p/>
    <w:p>
      <w:r xmlns:w="http://schemas.openxmlformats.org/wordprocessingml/2006/main">
        <w:t xml:space="preserve">2. ទុក្ខព្រួយ និងការរំដោះ: ការរៀនជឿលើពេលវេលារបស់ព្រះ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</w:t>
      </w:r>
    </w:p>
    <w:p/>
    <w:p>
      <w:r xmlns:w="http://schemas.openxmlformats.org/wordprocessingml/2006/main">
        <w:t xml:space="preserve">2. យ៉ាកុប 5:16 - «ចូរ​សារភាព​កំហុស​របស់​អ្នក​រាល់​គ្នា​ទៅ​វិញ​ទៅ​មក ហើយ​អធិស្ឋាន​ឲ្យ​គ្នា​ទៅ​វិញ​ទៅ​មក ដើម្បី​ឲ្យ​អ្នក​រាល់​គ្នា​បាន​ជា​សះស្បើយ ការ​អធិស្ឋាន​ដ៏​ក្លៀវក្លា​របស់​មនុស្ស​សុចរិត​មាន​ប្រយោជន៍​ច្រើន»។</w:t>
      </w:r>
    </w:p>
    <w:p/>
    <w:p>
      <w:r xmlns:w="http://schemas.openxmlformats.org/wordprocessingml/2006/main">
        <w:t xml:space="preserve">ទំនុកតម្កើង 18:7 ពេល​នោះ ផែនដី​ញ័រ​ញ័រ។ គ្រឹះ​ភ្នំ​ក៏​រំកិល​ទៅ​វិញ​ដែរ ព្រោះ​គាត់​ខឹង។</w:t>
      </w:r>
    </w:p>
    <w:p/>
    <w:p>
      <w:r xmlns:w="http://schemas.openxmlformats.org/wordprocessingml/2006/main">
        <w:t xml:space="preserve">កំហឹង​របស់​ព្រះ​បាន​ធ្វើ​ឲ្យ​ផែនដី​ញ័រ ហើយ​គ្រឹះ​នៃ​ភ្នំ​ក៏​រំកិល​ទៅ​មុខ។</w:t>
      </w:r>
    </w:p>
    <w:p/>
    <w:p>
      <w:r xmlns:w="http://schemas.openxmlformats.org/wordprocessingml/2006/main">
        <w:t xml:space="preserve">១៖ កំហឹង​របស់​ព្រះ​មាន​ឥទ្ធិពល ហើយ​មិន​គួរ​មើល​ស្រាល​ឡើយ។</w:t>
      </w:r>
    </w:p>
    <w:p/>
    <w:p>
      <w:r xmlns:w="http://schemas.openxmlformats.org/wordprocessingml/2006/main">
        <w:t xml:space="preserve">២៖ ទោះ​បី​ព្រះ​ពិរោធ​ខ្លាំង​ក៏​ដោយ ក៏​កើត​ចេញ​ពី​សេចក្ដី​ស្រឡាញ់​ចំពោះ​យើង។</w:t>
      </w:r>
    </w:p>
    <w:p/>
    <w:p>
      <w:r xmlns:w="http://schemas.openxmlformats.org/wordprocessingml/2006/main">
        <w:t xml:space="preserve">1: រ៉ូម 12:19 - ការសងសឹកគឺជារបស់ខ្ញុំ, ខ្ញុំនឹងសង, ព្រះអម្ចាស់មានព្រះបន្ទូល។</w:t>
      </w:r>
    </w:p>
    <w:p/>
    <w:p>
      <w:r xmlns:w="http://schemas.openxmlformats.org/wordprocessingml/2006/main">
        <w:t xml:space="preserve">២: សុភាសិត ១៦:៣២ - អត់ធ្មត់ ប្រសើរជាងមានអំណាច។ ចេះ​គ្រប់គ្រង​ខ្លួន​ឯង ប្រសើរ​ជាង​ឈ្នះ​ទីក្រុង។</w:t>
      </w:r>
    </w:p>
    <w:p/>
    <w:p>
      <w:r xmlns:w="http://schemas.openxmlformats.org/wordprocessingml/2006/main">
        <w:t xml:space="preserve">ទំនុកតម្កើង 18:8 មាន​ផ្សែង​ហុយ​ចេញ​ពី​រន្ធ​ច្រមុះ​របស់​ព្រះអង្គ ហើយ​ភ្លើង​ក៏​ឆេះ​ចេញ​ពី​មាត់​របស់​ព្រះអង្គ​ដែរ។</w:t>
      </w:r>
    </w:p>
    <w:p/>
    <w:p>
      <w:r xmlns:w="http://schemas.openxmlformats.org/wordprocessingml/2006/main">
        <w:t xml:space="preserve">វត្តមានរបស់ព្រះត្រូវបានពិពណ៌នាដោយរូបភាពដ៏មានឥទ្ធិពល ដូចជាផ្សែង និងភ្លើងចេញពីមាត់ និងរន្ធច្រមុះរបស់ទ្រង់ ដែលដុតធ្យូង។</w:t>
      </w:r>
    </w:p>
    <w:p/>
    <w:p>
      <w:r xmlns:w="http://schemas.openxmlformats.org/wordprocessingml/2006/main">
        <w:t xml:space="preserve">1. វត្តមានរបស់ព្រះគឺជាកម្លាំងដ៏មានឥទ្ធិពល</w:t>
      </w:r>
    </w:p>
    <w:p/>
    <w:p>
      <w:r xmlns:w="http://schemas.openxmlformats.org/wordprocessingml/2006/main">
        <w:t xml:space="preserve">2. ភ្លើងនៃវត្តមានរបស់ព្រះ</w:t>
      </w:r>
    </w:p>
    <w:p/>
    <w:p>
      <w:r xmlns:w="http://schemas.openxmlformats.org/wordprocessingml/2006/main">
        <w:t xml:space="preserve">1. និក្ខមនំ 3:2-4 - The Burning Bush</w:t>
      </w:r>
    </w:p>
    <w:p/>
    <w:p>
      <w:r xmlns:w="http://schemas.openxmlformats.org/wordprocessingml/2006/main">
        <w:t xml:space="preserve">2. អេសាយ 30:27-33 - វត្តមានដ៏រុងរឿងរបស់ព្រះអម្ចាស់</w:t>
      </w:r>
    </w:p>
    <w:p/>
    <w:p>
      <w:r xmlns:w="http://schemas.openxmlformats.org/wordprocessingml/2006/main">
        <w:t xml:space="preserve">ទំនុកតម្កើង 18:9 ព្រះអង្គ​ក៏​ក្រាប​ផ្ទៃ​មេឃ ហើយ​យាង​ចុះ​មក ហើយ​ភាព​ងងឹត​ក៏​នៅ​ក្រោម​ជើង​របស់​ព្រះអង្គ។</w:t>
      </w:r>
    </w:p>
    <w:p/>
    <w:p>
      <w:r xmlns:w="http://schemas.openxmlformats.org/wordprocessingml/2006/main">
        <w:t xml:space="preserve">ព្រះ​បាន​យាង​ចុះ​មក​ពី​ស្ថានសួគ៌ ហើយ​ភាព​ងងឹត​នៅ​ក្រោម​ទ្រង់។</w:t>
      </w:r>
    </w:p>
    <w:p/>
    <w:p>
      <w:r xmlns:w="http://schemas.openxmlformats.org/wordprocessingml/2006/main">
        <w:t xml:space="preserve">1. ព្រះតេជព្រះគុណ និង ឫទ្ធិៈ ចុះពីឋានសួគ៌</w:t>
      </w:r>
    </w:p>
    <w:p/>
    <w:p>
      <w:r xmlns:w="http://schemas.openxmlformats.org/wordprocessingml/2006/main">
        <w:t xml:space="preserve">2. ពន្លឺនៃព្រះ: ទម្លុះតាមរយៈភាពងងឹត</w:t>
      </w:r>
    </w:p>
    <w:p/>
    <w:p>
      <w:r xmlns:w="http://schemas.openxmlformats.org/wordprocessingml/2006/main">
        <w:t xml:space="preserve">1. អេសាយ 40:22-23 (ទ្រង់គង់នៅពីលើរង្វង់នៃផែនដី ហើយប្រជាជនរបស់វាដូចជាកណ្តូប។ ទ្រង់លាតផ្ទៃមេឃដូចជាដំបូល ហើយលាតវាចេញដូចជាតង់សម្រាប់រស់នៅ)។</w:t>
      </w:r>
    </w:p>
    <w:p/>
    <w:p>
      <w:r xmlns:w="http://schemas.openxmlformats.org/wordprocessingml/2006/main">
        <w:t xml:space="preserve">2. យ៉ូប 22:14 (ពពក​ដ៏​ក្រាស់​បាន​រុំ​គាត់​ដោយ​មិន​ឃើញ ហើយ​គាត់​ដើរ​លើ​តុដេក​នៃ​ស្ថានសួគ៌)។</w:t>
      </w:r>
    </w:p>
    <w:p/>
    <w:p>
      <w:r xmlns:w="http://schemas.openxmlformats.org/wordprocessingml/2006/main">
        <w:t xml:space="preserve">ទំនុកតម្កើង 18:10 គាត់​ក៏​ជិះ​លើ​ចេរូប៊ីន ហើយ​ហោះ​ទៅ មែន​ហើយ គាត់​បាន​ហោះ​ទៅ​លើ​ស្លាប​ខ្យល់។</w:t>
      </w:r>
    </w:p>
    <w:p/>
    <w:p>
      <w:r xmlns:w="http://schemas.openxmlformats.org/wordprocessingml/2006/main">
        <w:t xml:space="preserve">ទំនុកតម្កើង 18:10 ពិពណ៌នា​អំពី​ព្រះ​ដែល​ជិះ​លើ​ចេរូប៊ីន ហើយ​ហោះ​លើ​ស្លាប​ខ្យល់។</w:t>
      </w:r>
    </w:p>
    <w:p/>
    <w:p>
      <w:r xmlns:w="http://schemas.openxmlformats.org/wordprocessingml/2006/main">
        <w:t xml:space="preserve">1. ព្រះចេស្ដា និងព្រះចេស្ដាៈ ការយល់អំពីធម្មជាតិដ៏ទេវភាព ពីទំនុកតម្កើង ១៨:១០</w:t>
      </w:r>
    </w:p>
    <w:p/>
    <w:p>
      <w:r xmlns:w="http://schemas.openxmlformats.org/wordprocessingml/2006/main">
        <w:t xml:space="preserve">2. ខ្យល់នៃព្រះវិញ្ញាណ: បទពិសោធន៍នៃអំណាចនៃព្រះនៅក្នុងជីវិតរបស់យើង។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 សូម្បី​តែ​យុវជន​នឹង​ដួល​សន្លប់ ហើយ​នឿយហត់ ហើយ​យុវជន​នឹង​អស់កម្លាំង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2. កិច្ចការ 2:2-4 - រំពេចនោះ ស្រាប់តែមានសំឡេងដូចខ្យល់បក់បោកពីលើមេឃមក ហើយវាបានពេញផ្ទះទាំងមូលដែលពួកគេអង្គុយ។ អណ្ដាត​ដែល​បែក​គ្នា​ដូច​ភ្លើង​បាន​លេច​មក​ដល់​ពួក​គេ ហើយ​បាន​សម្រាក​លើ​ពួក​គេ​ម្នាក់ៗ។ ហើយ​ពួកគេ​ទាំង​អស់​គ្នា​បាន​ពេញ​ដោយ​ព្រះវិញ្ញាណ​បរិសុទ្ធ ហើយ​បាន​ចាប់​ផ្ដើម​និយាយ​ជា​ភាសា​ផ្សេង​ទៀត ដូច​ជា​ព្រះវិញ្ញាណ​បាន​ប្រទាន​ដល់​ពួកគេ ។</w:t>
      </w:r>
    </w:p>
    <w:p/>
    <w:p>
      <w:r xmlns:w="http://schemas.openxmlformats.org/wordprocessingml/2006/main">
        <w:t xml:space="preserve">ទំនុកតម្កើង 18:11 ព្រះអង្គ​ធ្វើ​ឲ្យ​ងងឹត​ជា​ទី​ស្ងាត់​កំបាំង។ ព្រះពន្លារបស់គាត់នៅជុំវិញគាត់គឺជាទឹកងងឹតនិងពពកក្រាស់នៃមេឃ។</w:t>
      </w:r>
    </w:p>
    <w:p/>
    <w:p>
      <w:r xmlns:w="http://schemas.openxmlformats.org/wordprocessingml/2006/main">
        <w:t xml:space="preserve">គាត់​បាន​រក​ឃើញ​កន្លែង​លាក់​កំបាំង​ក្នុង​ភាព​ងងឹត។</w:t>
      </w:r>
    </w:p>
    <w:p/>
    <w:p>
      <w:r xmlns:w="http://schemas.openxmlformats.org/wordprocessingml/2006/main">
        <w:t xml:space="preserve">1. ការលួងលោមនៃការការពាររបស់ព្រះ</w:t>
      </w:r>
    </w:p>
    <w:p/>
    <w:p>
      <w:r xmlns:w="http://schemas.openxmlformats.org/wordprocessingml/2006/main">
        <w:t xml:space="preserve">2. ការស្វែងរកសន្តិសុខនៅក្នុងស្រមោលនៃស្លាបរបស់ព្រះ</w:t>
      </w:r>
    </w:p>
    <w:p/>
    <w:p>
      <w:r xmlns:w="http://schemas.openxmlformats.org/wordprocessingml/2006/main">
        <w:t xml:space="preserve">ទំនុកតម្កើង 91:1-2 «អ្នកណាដែលរស់នៅក្នុងទីជំរកនៃព្រះដ៏ខ្ពង់ខ្ពស់បំផុត នោះនឹងស្នាក់នៅក្នុងម្លប់នៃព្រះដ៏មានព្រះចេស្ដាបំផុត ទូលបង្គំនឹងទូលព្រះអម្ចាស់ថា ទីពឹង និងបន្ទាយរបស់ទូលបង្គំ ជាព្រះដែលទូលបង្គំទុកចិត្ត។</w:t>
      </w:r>
    </w:p>
    <w:p/>
    <w:p>
      <w:r xmlns:w="http://schemas.openxmlformats.org/wordprocessingml/2006/main">
        <w:t xml:space="preserve">2. ទំនុកតម្កើង 57:1 «ឱព្រះជាម្ចាស់អើយ សូមអាណិតមេត្តាទូលបង្គំផង ដ្បិតព្រលឹងទូលបង្គំបានជ្រកកោននៅក្នុងទ្រង់ ទូលបង្គំនឹងជ្រកកោននៅក្នុងម្លប់នៃស្លាបទ្រង់ ដរាបណាខ្យល់ព្យុះនៃសេចក្តីបំផ្លិចបំផ្លាញឆ្លងកាត់»។</w:t>
      </w:r>
    </w:p>
    <w:p/>
    <w:p>
      <w:r xmlns:w="http://schemas.openxmlformats.org/wordprocessingml/2006/main">
        <w:t xml:space="preserve">ទំនុកតម្កើង 18:12 នៅ​ចំពោះ​មុខ​ព្រះអង្គ ពពក​ដ៏​ក្រាស់​របស់​ព្រះអង្គ​បាន​កន្លង​ផុត​ទៅ មាន​ព្រឹល​ដុំ​ថ្ម និង​ដុំ​ភ្លើង។</w:t>
      </w:r>
    </w:p>
    <w:p/>
    <w:p>
      <w:r xmlns:w="http://schemas.openxmlformats.org/wordprocessingml/2006/main">
        <w:t xml:space="preserve">ពន្លឺ​របស់​ព្រះ​បាន​ធ្វើ​ឲ្យ​ពពក​ដ៏​ក្រាស់ ថ្ម​ព្រិល និង​ធ្យូង​ភ្លើង​រលត់​ទៅ។</w:t>
      </w:r>
    </w:p>
    <w:p/>
    <w:p>
      <w:r xmlns:w="http://schemas.openxmlformats.org/wordprocessingml/2006/main">
        <w:t xml:space="preserve">1. ភាពរុងរឿងរបស់ព្រះ: ការមើលឃើញពន្លឺនៅគ្រប់ស្ថានភាព។</w:t>
      </w:r>
    </w:p>
    <w:p/>
    <w:p>
      <w:r xmlns:w="http://schemas.openxmlformats.org/wordprocessingml/2006/main">
        <w:t xml:space="preserve">2. អំណាចនៃព្រះ: របៀបដែលអ្នកបង្កើតរបស់យើងផ្លាស់ទីភ្នំ។</w:t>
      </w:r>
    </w:p>
    <w:p/>
    <w:p>
      <w:r xmlns:w="http://schemas.openxmlformats.org/wordprocessingml/2006/main">
        <w:t xml:space="preserve">1. អេសាយ 40:26 - គាត់កំណត់ចំនួនផ្កាយ ហើយហៅពួកគេម្នាក់ៗតាមឈ្មោះ។</w:t>
      </w:r>
    </w:p>
    <w:p/>
    <w:p>
      <w:r xmlns:w="http://schemas.openxmlformats.org/wordprocessingml/2006/main">
        <w:t xml:space="preserve">ទំនុកតម្កើង ២៩:៣-៩ - ព្រះសូរសៀងរបស់ព្រះអម្ចាស់ស្ថិតនៅលើផ្ទៃទឹក។ ព្រះ​នៃ​សិរី​ល្អ​ផ្គរលាន់ ជា​ព្រះ‌អម្ចាស់ លើ​ផ្ទៃ​ទឹក​ជា​ច្រើន។</w:t>
      </w:r>
    </w:p>
    <w:p/>
    <w:p>
      <w:r xmlns:w="http://schemas.openxmlformats.org/wordprocessingml/2006/main">
        <w:t xml:space="preserve">ទំនុកតម្កើង 18:13 ព្រះ‌អម្ចាស់​ក៏​បាន​ផ្គរលាន់​នៅ​លើ​មេឃ ហើយ​ព្រះ‌ដ៏​ខ្ពង់‌ខ្ពស់​បំផុត​បាន​បញ្ចេញ​ព្រះ‌សូរសៀង។ ថ្មព្រិលនិងធ្យូងថ្មនៃភ្លើង។</w:t>
      </w:r>
    </w:p>
    <w:p/>
    <w:p>
      <w:r xmlns:w="http://schemas.openxmlformats.org/wordprocessingml/2006/main">
        <w:t xml:space="preserve">ព្រះអម្ចាស់​បាន​បង្ហាញ​ព្រះចេស្ដា​របស់​ព្រះអង្គ​តាម​រយៈ​ផ្គរលាន់​នៅ​លើ​មេឃ និង​ដុំ​ថ្ម និង​ដុំ​ភ្លើង។</w:t>
      </w:r>
    </w:p>
    <w:p/>
    <w:p>
      <w:r xmlns:w="http://schemas.openxmlformats.org/wordprocessingml/2006/main">
        <w:t xml:space="preserve">1. ព្រះចេស្ដា និងព្រះករុណា</w:t>
      </w:r>
    </w:p>
    <w:p/>
    <w:p>
      <w:r xmlns:w="http://schemas.openxmlformats.org/wordprocessingml/2006/main">
        <w:t xml:space="preserve">2. តើការឆ្លើយតបរបស់យើងចំពោះអំណាចរបស់ព្រះគួរមានឥទ្ធិពលយ៉ាងណាទៅលើជីវិតរបស់យើង។</w:t>
      </w:r>
    </w:p>
    <w:p/>
    <w:p>
      <w:r xmlns:w="http://schemas.openxmlformats.org/wordprocessingml/2006/main">
        <w:t xml:space="preserve">១. ទំនុកដំកើង ២៩:៣-៩</w:t>
      </w:r>
    </w:p>
    <w:p/>
    <w:p>
      <w:r xmlns:w="http://schemas.openxmlformats.org/wordprocessingml/2006/main">
        <w:t xml:space="preserve">២.ហេព្រើរ ១២:២៥-២៩</w:t>
      </w:r>
    </w:p>
    <w:p/>
    <w:p>
      <w:r xmlns:w="http://schemas.openxmlformats.org/wordprocessingml/2006/main">
        <w:t xml:space="preserve">ទំនុកតម្កើង 18:14 មែន​ហើយ ទ្រង់​បាន​បញ្ជូន​ព្រួញ​របស់​ទ្រង់​ចេញ ហើយ​កំចាត់​ពួក​វា​ចេញ។ គាត់បានបាញ់ផ្លេកបន្ទោរ ហើយធ្វើអោយពួកគេខូចចិត្ត។</w:t>
      </w:r>
    </w:p>
    <w:p/>
    <w:p>
      <w:r xmlns:w="http://schemas.openxmlformats.org/wordprocessingml/2006/main">
        <w:t xml:space="preserve">ព្រះប្រើកម្លាំងរបស់ទ្រង់ដើម្បីការពារ និងដឹកនាំយើងក្នុងជីវិតរបស់យើង។</w:t>
      </w:r>
    </w:p>
    <w:p/>
    <w:p>
      <w:r xmlns:w="http://schemas.openxmlformats.org/wordprocessingml/2006/main">
        <w:t xml:space="preserve">១៖ កម្លាំងរបស់ព្រះអាចការពារយើងពីបញ្ហាប្រឈមណាមួយ។</w:t>
      </w:r>
    </w:p>
    <w:p/>
    <w:p>
      <w:r xmlns:w="http://schemas.openxmlformats.org/wordprocessingml/2006/main">
        <w:t xml:space="preserve">២៖ កម្លាំង​របស់​ព្រះ​បង្ហាញ​យើង​ពី​ផ្លូវ​រស់​នៅ​ឲ្យ​បាន​ពេញ​លេញ។</w:t>
      </w:r>
    </w:p>
    <w:p/>
    <w:p>
      <w:r xmlns:w="http://schemas.openxmlformats.org/wordprocessingml/2006/main">
        <w:t xml:space="preserve">១ អេសាយ ៤០:៣១ «តែ​អស់​អ្នក​ដែល​សង្ឃឹម​លើ​ព្រះ​យេហូវ៉ា​នឹង​មាន​កម្លាំង​ឡើង​វិញ នោះ​នឹង​ឡើង​លើ​ស្លាប​ដូច​ឥន្ទ្រី ហើយ​នឹង​រត់​ទៅ​ហើយ​មិន​នឿយ​ហត់​ឡើយ គេ​នឹង​ដើរ​ទៅ​មិន​ចេះ​ដួល»។</w:t>
      </w:r>
    </w:p>
    <w:p/>
    <w:p>
      <w:r xmlns:w="http://schemas.openxmlformats.org/wordprocessingml/2006/main">
        <w:t xml:space="preserve">២៖ ហេព្រើរ ១១:១ «ឥឡូវ​នេះ ជំនឿ​គឺ​ជា​ការ​ទុក​ចិត្ត​លើ​អ្វី​ដែល​យើង​សង្ឃឹម ហើយ​ធានា​អំពី​អ្វី​ដែល​យើង​មើល​មិន​ឃើញ»។</w:t>
      </w:r>
    </w:p>
    <w:p/>
    <w:p>
      <w:r xmlns:w="http://schemas.openxmlformats.org/wordprocessingml/2006/main">
        <w:t xml:space="preserve">ទំនុកតម្កើង 18:15 ឱ​ព្រះ‌អម្ចាស់​អើយ ព្រះ‌អង្គ​បាន​ឃើញ​ផ្លូវ​ទឹក ហើយ​គ្រឹះ​នៃ​ពិភព​លោក​ក៏​ត្រូវ​បាន​រក​ឃើញ​នៅ​ពេល​ដែល​ព្រះ‌អម្ចាស់​ទ្រង់​បន្ទោស ដោយ​ខ្យល់​ដង្ហើម​ចូល​រន្ធ​ច្រមុះ​របស់​ទ្រង់។</w:t>
      </w:r>
    </w:p>
    <w:p/>
    <w:p>
      <w:r xmlns:w="http://schemas.openxmlformats.org/wordprocessingml/2006/main">
        <w:t xml:space="preserve">ព្រះអម្ចាស់​បាន​បើក​សម្ដែង​ផ្លូវ​ទឹក និង​គ្រឹះ​នៃ​ពិភពលោក ដោយ​ការ​ផ្ទុះ​ចេញ​ពី​រន្ធ​ច្រមុះ​របស់​ទ្រង់។</w:t>
      </w:r>
    </w:p>
    <w:p/>
    <w:p>
      <w:r xmlns:w="http://schemas.openxmlformats.org/wordprocessingml/2006/main">
        <w:t xml:space="preserve">1. អំណាចនៃព្រះអម្ចាស់បានបើកសម្តែងនៅក្នុងការបង្កើត</w:t>
      </w:r>
    </w:p>
    <w:p/>
    <w:p>
      <w:r xmlns:w="http://schemas.openxmlformats.org/wordprocessingml/2006/main">
        <w:t xml:space="preserve">2. អំណាចដ៏អស្ចារ្យរបស់ព្រះលើធម្មជាតិ</w:t>
      </w:r>
    </w:p>
    <w:p/>
    <w:p>
      <w:r xmlns:w="http://schemas.openxmlformats.org/wordprocessingml/2006/main">
        <w:t xml:space="preserve">1. ទំនុកតម្កើង 19:1 ផ្ទៃមេឃប្រកាសអំពីសិរីរុងរឿងរបស់ព្រះជាម្ចាស់។ ហើយផ្ទៃមេឃបង្ហាញស្នាដៃរបស់គាត់។</w:t>
      </w:r>
    </w:p>
    <w:p/>
    <w:p>
      <w:r xmlns:w="http://schemas.openxmlformats.org/wordprocessingml/2006/main">
        <w:t xml:space="preserve">យ៉ូប 26:7 គាត់​លាត​សន្ធឹង​ទៅ​ខាង​ជើង​លើ​កន្លែង​ទទេ ហើយ​ព្យួរ​ផែនដី​ដោយ​គ្មាន​អ្វី​សោះ។</w:t>
      </w:r>
    </w:p>
    <w:p/>
    <w:p>
      <w:r xmlns:w="http://schemas.openxmlformats.org/wordprocessingml/2006/main">
        <w:t xml:space="preserve">ទំនុកតម្កើង 18:16 ព្រះអង្គ​ចាត់​ខ្ញុំ​ពី​ស្ថាន​លើ ព្រះអង្គ​នាំ​ខ្ញុំ​ចេញ​ពី​ទឹក​ជា​ច្រើន។</w:t>
      </w:r>
    </w:p>
    <w:p/>
    <w:p>
      <w:r xmlns:w="http://schemas.openxmlformats.org/wordprocessingml/2006/main">
        <w:t xml:space="preserve">ព្រះ​បាន​សង្គ្រោះ​អ្នក​តែង​បទ​ទំនុកដំកើង​ឲ្យ​រួច​ពី​គ្រោះ​ថ្នាក់​និង​ការ​លំបាក។</w:t>
      </w:r>
    </w:p>
    <w:p/>
    <w:p>
      <w:r xmlns:w="http://schemas.openxmlformats.org/wordprocessingml/2006/main">
        <w:t xml:space="preserve">1. ព្រះនឹងសង្គ្រោះយើងពីបញ្ហារបស់យើង ប្រសិនបើយើងទុកចិត្តលើទ្រង់។</w:t>
      </w:r>
    </w:p>
    <w:p/>
    <w:p>
      <w:r xmlns:w="http://schemas.openxmlformats.org/wordprocessingml/2006/main">
        <w:t xml:space="preserve">2. ព្រះជាជម្រក និងជាកម្លាំងរបស់យើងក្នុងគ្រាលំបាក។</w:t>
      </w:r>
    </w:p>
    <w:p/>
    <w:p>
      <w:r xmlns:w="http://schemas.openxmlformats.org/wordprocessingml/2006/main">
        <w:t xml:space="preserve">1. ទំនុកតម្កើង 34:18 «ព្រះអម្ចាស់​គង់​នៅ​ជិត​អ្នក​ដែល​មាន​ចិត្ត​សង្រេង ហើយ​សង្គ្រោះ​អស់​អ្នក​ដែល​មាន​ចិត្ត​សង្រេង»។</w:t>
      </w:r>
    </w:p>
    <w:p/>
    <w:p>
      <w:r xmlns:w="http://schemas.openxmlformats.org/wordprocessingml/2006/main">
        <w:t xml:space="preserve">2. អេសាយ 43:2 “ពេល​អ្នក​ឆ្លង​កាត់​ទឹក នោះ​យើង​នឹង​នៅ​ជា​មួយ​នឹង​អ្នក ហើយ​កាល​ណា​អ្នក​រាល់​គ្នា​ឆ្លង​កាត់​ទន្លេ នោះ​គេ​នឹង​មិន​បោក​បក់​មក​លើ​អ្នក​ឡើយ។ នឹងមិនដុតអ្នកឡើយ»។</w:t>
      </w:r>
    </w:p>
    <w:p/>
    <w:p>
      <w:r xmlns:w="http://schemas.openxmlformats.org/wordprocessingml/2006/main">
        <w:t xml:space="preserve">ទំនុកតម្កើង 18:17 ព្រះអង្គ​បាន​រំដោះ​ខ្ញុំ​អោយ​រួច​ពី​ខ្មាំង​សត្រូវ​ដ៏​ខ្លាំង​ក្លា​របស់​ខ្ញុំ និង​ពី​ពួក​អ្នក​ដែល​ស្អប់​ខ្ញុំ ដ្បិត​គេ​ខ្លាំង​ពេក​សម្រាប់​ខ្ញុំ។</w:t>
      </w:r>
    </w:p>
    <w:p/>
    <w:p>
      <w:r xmlns:w="http://schemas.openxmlformats.org/wordprocessingml/2006/main">
        <w:t xml:space="preserve">គាត់ត្រូវបានរំដោះពីខ្មាំងសត្រូវរបស់គាត់ ដែលខ្លាំងពេកសម្រាប់គាត់។</w:t>
      </w:r>
    </w:p>
    <w:p/>
    <w:p>
      <w:r xmlns:w="http://schemas.openxmlformats.org/wordprocessingml/2006/main">
        <w:t xml:space="preserve">1. ព្រះទ្រង់គង់នៅទីនោះជានិច្ច ដើម្បីការពារយើងពីសត្រូវរបស់យើង មិនថាពួកគេខ្លាំងប៉ុណ្ណានោះទេ។</w:t>
      </w:r>
    </w:p>
    <w:p/>
    <w:p>
      <w:r xmlns:w="http://schemas.openxmlformats.org/wordprocessingml/2006/main">
        <w:t xml:space="preserve">2. យើងអាចទុកចិត្ដលើព្រះ ដើម្បីជួយសង្រ្គោះយើងពីហាងឆេងដ៏លើសលប់។</w:t>
      </w:r>
    </w:p>
    <w:p/>
    <w:p>
      <w:r xmlns:w="http://schemas.openxmlformats.org/wordprocessingml/2006/main">
        <w:t xml:space="preserve">1. រ៉ូម 8:31 - ដូច្នេះ តើ​យើង​ត្រូវ​និយាយ​អ្វី​ទៅ​នឹង​ការ​ទាំង​នេះ?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18:18 នៅ​ថ្ងៃ​ដែល​ខ្ញុំ​ជួប​គ្រោះ​មហន្តរាយ គេ​បាន​រារាំង​ខ្ញុំ ប៉ុន្តែ​ព្រះ‌អម្ចាស់​ជា​ទី​ស្នាក់​នៅ​របស់​ខ្ញុំ។</w:t>
      </w:r>
    </w:p>
    <w:p/>
    <w:p>
      <w:r xmlns:w="http://schemas.openxmlformats.org/wordprocessingml/2006/main">
        <w:t xml:space="preserve">ព្រះជាអ្នកការពារយើងក្នុងគ្រាលំបាក។</w:t>
      </w:r>
    </w:p>
    <w:p/>
    <w:p>
      <w:r xmlns:w="http://schemas.openxmlformats.org/wordprocessingml/2006/main">
        <w:t xml:space="preserve">១៖ ព្រះអម្ចាស់​ជា​ទី​ពឹង​ជ្រក​របស់​យើង - ទំនុកតម្កើង ១៨:១៨</w:t>
      </w:r>
    </w:p>
    <w:p/>
    <w:p>
      <w:r xmlns:w="http://schemas.openxmlformats.org/wordprocessingml/2006/main">
        <w:t xml:space="preserve">២៖ ទុក​ចិត្ត​លើ​ព្រះអម្ចាស់ - សុភាសិត ៣:៥-៦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ទំនុកតម្កើង 18:19 ព្រះអង្គ​នាំ​ខ្ញុំ​ចេញ​ទៅ​កន្លែង​ដ៏​ធំ​មួយ។ គាត់​បាន​រំដោះ​ខ្ញុំ​មក​វិញ ពី​ព្រោះ​គាត់​ពេញ​ចិត្ត​នឹង​ខ្ញុំ។</w:t>
      </w:r>
    </w:p>
    <w:p/>
    <w:p>
      <w:r xmlns:w="http://schemas.openxmlformats.org/wordprocessingml/2006/main">
        <w:t xml:space="preserve">ព្រះ​បាន​រំដោះ​អ្នក​តែង​ទំនុកតម្កើង​ឲ្យ​រួច​ពី​គ្រោះ​ថ្នាក់ ដោយ​សារ​ទ្រង់​ពេញ​ចិត្ត​នឹង​គាត់។</w:t>
      </w:r>
    </w:p>
    <w:p/>
    <w:p>
      <w:r xmlns:w="http://schemas.openxmlformats.org/wordprocessingml/2006/main">
        <w:t xml:space="preserve">1. សេចក្តីស្រឡាញ់របស់ព្រះ៖ ជាពរជ័យដែលគ្មានលក្ខខណ្ឌ</w:t>
      </w:r>
    </w:p>
    <w:p/>
    <w:p>
      <w:r xmlns:w="http://schemas.openxmlformats.org/wordprocessingml/2006/main">
        <w:t xml:space="preserve">2. អរសប្បាយក្នុងការការពាររបស់ព្រះអម្ចាស់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យ៉ូហាន 3:16 - ដ្បិត​ព្រះ​ទ្រង់​ស្រឡាញ់​លោកីយ៍​ដល់​ម៉្លេះ​បាន​ជា​ទ្រង់​បាន​ប្រទាន​ព្រះរាជបុត្រា​តែ​មួយ​របស់​ទ្រង់ ដើម្បី​ឲ្យ​អ្នក​ណា​ដែល​ជឿ​ដល់​ព្រះ​អង្គ​នឹង​មិន​វិនាស​ឡើយ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ទំនុកតម្កើង 18:20 ព្រះ‌អម្ចាស់​ប្រទាន​រង្វាន់​មក​ខ្ញុំ តាម​សេចក្ដី​សុចរិត​របស់​ខ្ញុំ។ គាត់បានតបស្នងមកខ្ញុំ តាមភាពស្អាតស្អំនៃដៃរបស់ខ្ញុំ។</w:t>
      </w:r>
    </w:p>
    <w:p/>
    <w:p>
      <w:r xmlns:w="http://schemas.openxmlformats.org/wordprocessingml/2006/main">
        <w:t xml:space="preserve">ព្រះ​ប្រទាន​រង្វាន់​ដល់​យើង​សម្រាប់​ភាព​សុចរិត និង​ភាព​ស្អាត​នៃ​ដៃ​របស់​យើង។</w:t>
      </w:r>
    </w:p>
    <w:p/>
    <w:p>
      <w:r xmlns:w="http://schemas.openxmlformats.org/wordprocessingml/2006/main">
        <w:t xml:space="preserve">1. យុត្តិធម៍របស់ព្រះ: របៀបដែលព្រះអម្ចាស់ប្រទានរង្វាន់ដល់ភាពសុចរិត</w:t>
      </w:r>
    </w:p>
    <w:p/>
    <w:p>
      <w:r xmlns:w="http://schemas.openxmlformats.org/wordprocessingml/2006/main">
        <w:t xml:space="preserve">2. ការរក្សាដៃស្អាត៖ ការអំពាវនាវទៅកាន់ភាពបរិសុទ្ធ</w:t>
      </w:r>
    </w:p>
    <w:p/>
    <w:p>
      <w:r xmlns:w="http://schemas.openxmlformats.org/wordprocessingml/2006/main">
        <w:t xml:space="preserve">1. អេសាយ 1:17 -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2. អេសាយ 32:17 - ហើយឥទ្ធិពលនៃសេចក្តីសុចរិតនឹងមានសន្តិភាព ហើយជាលទ្ធផលនៃសេចក្តីសុចរិត ភាពស្ងប់ស្ងាត់ និងការទុកចិត្តជារៀងរហូត។</w:t>
      </w:r>
    </w:p>
    <w:p/>
    <w:p>
      <w:r xmlns:w="http://schemas.openxmlformats.org/wordprocessingml/2006/main">
        <w:t xml:space="preserve">ទំនុកតម្កើង 18:21 ដ្បិត​ខ្ញុំ​បាន​កាន់​តាម​មាគ៌ា​របស់​ព្រះ‌អម្ចាស់ ហើយ​មិន​បាន​ចាក​ចេញ​ពី​ព្រះ​របស់​ខ្ញុំ​ដោយ​ទុច្ចរិត​ឡើយ។</w:t>
      </w:r>
    </w:p>
    <w:p/>
    <w:p>
      <w:r xmlns:w="http://schemas.openxmlformats.org/wordprocessingml/2006/main">
        <w:t xml:space="preserve">អ្នក​តែង​ទំនុកតម្កើង​ប្រកាស​អំពី​ភាព​ស្មោះត្រង់​ចំពោះ​ព្រះ ហើយ​ដើរ​តាម​មាគ៌ា​របស់​ទ្រង់។</w:t>
      </w:r>
    </w:p>
    <w:p/>
    <w:p>
      <w:r xmlns:w="http://schemas.openxmlformats.org/wordprocessingml/2006/main">
        <w:t xml:space="preserve">1. ការ​នៅ​ជាប់​នឹង​ព្រះ​អម្ចាស់: ការ​នៅ​ក្នុង​វគ្គ​នៃ​ភាព​ស្មោះត្រង់</w:t>
      </w:r>
    </w:p>
    <w:p/>
    <w:p>
      <w:r xmlns:w="http://schemas.openxmlformats.org/wordprocessingml/2006/main">
        <w:t xml:space="preserve">2. ភាពស្មោះត្រង់ចំពោះព្រះ: រង្វាន់និងពរជ័យ</w:t>
      </w:r>
    </w:p>
    <w:p/>
    <w:p>
      <w:r xmlns:w="http://schemas.openxmlformats.org/wordprocessingml/2006/main">
        <w:t xml:space="preserve">1. កូរិនថូស 2 5:7 ដ្បិត​យើង​ដើរ​ដោយ​សេចក្ដី​ជំនឿ មិន​មែន​ដោយ​ការ​មើល​ឃើញ​ទេ។</w:t>
      </w:r>
    </w:p>
    <w:p/>
    <w:p>
      <w:r xmlns:w="http://schemas.openxmlformats.org/wordprocessingml/2006/main">
        <w:t xml:space="preserve">ហេព្រើរ 11:6 ហើយ​បើ​គ្មាន​ជំនឿ នោះ​មិន​អាច​ធ្វើ​ឲ្យ​ព្រះ​ពេញ​ចិត្ត​បាន​ឡើយ ពី​ព្រោះ​អ្នក​ណា​ដែល​ចូល​មក​រក​ទ្រង់ ត្រូវ​តែ​ជឿ​ថា​ទ្រង់​មាន ហើយ​ថា​ទ្រង់​នឹង​ប្រទាន​រង្វាន់​ដល់​អស់​អ្នក​ដែល​ស្វែង​រក​ទ្រង់។</w:t>
      </w:r>
    </w:p>
    <w:p/>
    <w:p>
      <w:r xmlns:w="http://schemas.openxmlformats.org/wordprocessingml/2006/main">
        <w:t xml:space="preserve">ទំនុកតម្កើង 18:22 ដ្បិត​ការ​វិនិច្ឆ័យ​របស់​ទ្រង់​នៅ​ចំពោះ​មុខ​ខ្ញុំ ហើយ​ខ្ញុំ​មិន​បាន​ដក​ច្បាប់​របស់​ទ្រង់​ចេញ​ពី​ខ្ញុំ​ទេ។</w:t>
      </w:r>
    </w:p>
    <w:p/>
    <w:p>
      <w:r xmlns:w="http://schemas.openxmlformats.org/wordprocessingml/2006/main">
        <w:t xml:space="preserve">ខគម្ពីរនេះចេញពីទំនុកតម្កើង ១៨:២២ បញ្ជាក់អំពីយុត្តិធម៍របស់ព្រះ និងក្រិត្យវិន័យរបស់ទ្រង់ ដែលយើងត្រូវគោរព។</w:t>
      </w:r>
    </w:p>
    <w:p/>
    <w:p>
      <w:r xmlns:w="http://schemas.openxmlformats.org/wordprocessingml/2006/main">
        <w:t xml:space="preserve">1. យុត្តិធម៍របស់ព្រះ៖ ការសិក្សាទំនុកតម្កើង ១៨:២២</w:t>
      </w:r>
    </w:p>
    <w:p/>
    <w:p>
      <w:r xmlns:w="http://schemas.openxmlformats.org/wordprocessingml/2006/main">
        <w:t xml:space="preserve">2. ការ​គោរព​តាម​ច្បាប់​របស់​ព្រះ៖ ការ​ចាំ​បាច់​នៃ​ទំនុក​តម្កើង ១៨:២២</w:t>
      </w:r>
    </w:p>
    <w:p/>
    <w:p>
      <w:r xmlns:w="http://schemas.openxmlformats.org/wordprocessingml/2006/main">
        <w:t xml:space="preserve">1. ធីម៉ូថេទី 2 3:16-17 - ព្រះគម្ពីរទាំងអស់ត្រូវបានដកដង្ហើមចេញដោយព្រះ ហើយមានប្រយោជន៍សម្រាប់ការបង្រៀន ការស្តីបន្ទោស សម្រាប់ការកែតម្រូវ និងសម្រាប់ការបណ្តុះបណ្តាលនៅក្នុងសេចក្តីសុចរិត។</w:t>
      </w:r>
    </w:p>
    <w:p/>
    <w:p>
      <w:r xmlns:w="http://schemas.openxmlformats.org/wordprocessingml/2006/main">
        <w:t xml:space="preserve">2 ចោទិយកថា 10:12-13 - តើព្រះអម្ចាស់ជាព្រះរបស់អ្នកទាមទារអ្វីពីអ្នក ប៉ុន្តែត្រូវគោរពកោតខ្លាចព្រះអម្ចាស់ជាព្រះរបស់អ្នក ដើរតាមគ្រប់មធ្យោបាយ ស្រឡាញ់ព្រះអង្គ បម្រើព្រះអម្ចាស់ជាព្រះរបស់អ្នកដោយអស់ពីចិត្ត និងដោយអស់ពីចិត្ត។ ព្រលឹងរបស់អ្នកទាំងអស់។</w:t>
      </w:r>
    </w:p>
    <w:p/>
    <w:p>
      <w:r xmlns:w="http://schemas.openxmlformats.org/wordprocessingml/2006/main">
        <w:t xml:space="preserve">ទំនុកតម្កើង 18:23 ខ្ញុំ​ក៏​មាន​ចិត្ត​ទៀងត្រង់​នៅ​ចំពោះ​ព្រះ‌ភ័ក្ត្រ​ព្រះអង្គ ហើយ​ខ្ញុំ​បាន​ការពារ​ខ្លួន​ពី​អំពើ​ទុច្ចរិត​របស់​ខ្ញុំ។</w:t>
      </w:r>
    </w:p>
    <w:p/>
    <w:p>
      <w:r xmlns:w="http://schemas.openxmlformats.org/wordprocessingml/2006/main">
        <w:t xml:space="preserve">ខគម្ពីរ​នេះ​បង្ហាញ​ពី​សារៈសំខាន់​នៃ​ការ​ជៀស​វាង​ពី​អំពើ​បាប ហើយ​ព្យាយាម​រស់នៅ​ក្នុង​ជីវិត​សុចរិត​នៅ​ចំពោះ​ព្រះ។</w:t>
      </w:r>
    </w:p>
    <w:p/>
    <w:p>
      <w:r xmlns:w="http://schemas.openxmlformats.org/wordprocessingml/2006/main">
        <w:t xml:space="preserve">1. អំណាចនៃការរស់នៅទៀងត្រង់</w:t>
      </w:r>
    </w:p>
    <w:p/>
    <w:p>
      <w:r xmlns:w="http://schemas.openxmlformats.org/wordprocessingml/2006/main">
        <w:t xml:space="preserve">2. ពរជ័យនៃការរក្សាខ្លួនអ្នកពីអំពើបាប</w:t>
      </w:r>
    </w:p>
    <w:p/>
    <w:p>
      <w:r xmlns:w="http://schemas.openxmlformats.org/wordprocessingml/2006/main">
        <w:t xml:space="preserve">1. រ៉ូម 6:12-15 - ដូច្នេះសូមកុំឱ្យអំពើបាបសោយរាជ្យនៅក្នុងរូបកាយរមែងស្លាប់របស់អ្នក ដើម្បីអោយអ្នកធ្វើតាមតណ្ហារបស់វា។</w:t>
      </w:r>
    </w:p>
    <w:p/>
    <w:p>
      <w:r xmlns:w="http://schemas.openxmlformats.org/wordprocessingml/2006/main">
        <w:t xml:space="preserve">2. ម៉ាថាយ 5:8 - អ្នក​ដែល​មាន​ចិត្ត​បរិសុទ្ធ មាន​ពរ​ហើយ ដ្បិត​គេ​នឹង​ឃើញ​ព្រះ។</w:t>
      </w:r>
    </w:p>
    <w:p/>
    <w:p>
      <w:r xmlns:w="http://schemas.openxmlformats.org/wordprocessingml/2006/main">
        <w:t xml:space="preserve">ទំនុកតម្កើង 18:24 ដូច្នេះ ព្រះ‌អម្ចាស់​បាន​តប​ស្នង​មក​ខ្ញុំ តាម​សេចក្ដី​សុចរិត​របស់​ខ្ញុំ ស្រប​តាម​ភាព​ស្អាត​ស្អំ​នៃ​ដៃ​របស់​ខ្ញុំ នៅ​ក្នុង​ព្រះនេត្រ​ទ្រង់។</w:t>
      </w:r>
    </w:p>
    <w:p/>
    <w:p>
      <w:r xmlns:w="http://schemas.openxmlformats.org/wordprocessingml/2006/main">
        <w:t xml:space="preserve">ព្រះ​ប្រទាន​រង្វាន់​ដល់​យើង​តាម​ភាព​សុចរិត​របស់​យើង និង​ភាព​បរិសុទ្ធ​នៃ​ការ​ប្រព្រឹត្ត​របស់​យើង។</w:t>
      </w:r>
    </w:p>
    <w:p/>
    <w:p>
      <w:r xmlns:w="http://schemas.openxmlformats.org/wordprocessingml/2006/main">
        <w:t xml:space="preserve">1. ចូរ​សុចរិត និង​បរិសុទ្ធ​នៅ​ចំពោះ​ព្រះភក្ត្រ​ព្រះអម្ចាស់</w:t>
      </w:r>
    </w:p>
    <w:p/>
    <w:p>
      <w:r xmlns:w="http://schemas.openxmlformats.org/wordprocessingml/2006/main">
        <w:t xml:space="preserve">2. ការធ្វើអ្វីដែលត្រឹមត្រូវគឺត្រូវបានផ្តល់រង្វាន់ពីព្រះ</w:t>
      </w:r>
    </w:p>
    <w:p/>
    <w:p>
      <w:r xmlns:w="http://schemas.openxmlformats.org/wordprocessingml/2006/main">
        <w:t xml:space="preserve">1. អេភេសូរ 6:1-4 - កូនៗអើយ ចូរស្តាប់បង្គាប់មាតាបិតារបស់អ្នកនៅក្នុងព្រះអម្ចាស់ ដ្បិតនេះគឺជាការត្រឹមត្រូវ។ ចូរ​គោរព​ឪពុក​ម្តាយ​របស់​អ្នក ដែល​ជា​បញ្ញត្តិ​ដំបូង​ដោយ​ការ​សន្យា ដើម្បី​ឲ្យ​វា​បាន​ល្អ​ជាមួយ​អ្នក និង​ដើម្បី​ឲ្យ​អ្នក​មាន​អាយុ​វែង​នៅ​លើ​ផែនដី។</w:t>
      </w:r>
    </w:p>
    <w:p/>
    <w:p>
      <w:r xmlns:w="http://schemas.openxmlformats.org/wordprocessingml/2006/main">
        <w:t xml:space="preserve">2. ម៉ាថាយ 6:33 - ប៉ុន្តែ ចូរ​ស្វែង​រក​ព្រះ​រាជ្យ និង​សេចក្ដី​សុចរិត​របស់​ទ្រង់​ជា​មុន​សិន នោះ​របស់​ទាំង​នេះ​នឹង​បាន​ប្រទាន​មក​អ្នក​ផង​ដែរ។</w:t>
      </w:r>
    </w:p>
    <w:p/>
    <w:p>
      <w:r xmlns:w="http://schemas.openxmlformats.org/wordprocessingml/2006/main">
        <w:t xml:space="preserve">ទំនុកតម្កើង 18:25 ព្រះអង្គ​សំដែង​ព្រះហឫទ័យ​មេត្តាករុណា ដោយ​ព្រះហឫទ័យ​មេត្តាករុណា។ អ្នក​នឹង​បង្ហាញ​ខ្លួន​ត្រង់​ជា​មួយ​នឹង​មនុស្ស​ទៀងត្រង់។</w:t>
      </w:r>
    </w:p>
    <w:p/>
    <w:p>
      <w:r xmlns:w="http://schemas.openxmlformats.org/wordprocessingml/2006/main">
        <w:t xml:space="preserve">ព្រះ​បង្ហាញ​សេចក្ដី​មេត្តា​ករុណា និង​សេចក្ដី​សុចរិត​ដល់​មនុស្ស​គ្រប់​រូប មិន​ថា​ពួកគេ​ជា​នរណា​ឡើយ។</w:t>
      </w:r>
    </w:p>
    <w:p/>
    <w:p>
      <w:r xmlns:w="http://schemas.openxmlformats.org/wordprocessingml/2006/main">
        <w:t xml:space="preserve">1. អំណាចនៃសេចក្តីមេត្តាករុណា: សេចក្តីស្រឡាញ់របស់ព្រះសម្រាប់ទាំងអស់គ្នា</w:t>
      </w:r>
    </w:p>
    <w:p/>
    <w:p>
      <w:r xmlns:w="http://schemas.openxmlformats.org/wordprocessingml/2006/main">
        <w:t xml:space="preserve">2. សុចរិតភាព និងយុត្តិធម៍៖ ស្តង់ដាររបស់ព្រះសម្រាប់មនុស្សជាតិ</w:t>
      </w:r>
    </w:p>
    <w:p/>
    <w:p>
      <w:r xmlns:w="http://schemas.openxmlformats.org/wordprocessingml/2006/main">
        <w:t xml:space="preserve">១ ម៉ាថាយ ៥:៧ - «មាន​ពរ​ហើយ​អស់​អ្នក​ដែល​មាន​ចិត្ត​មេត្តា​ករុណា ដ្បិត​គេ​នឹង​ទទួល​សេចក្ដី​មេត្តា​ករុណា»។</w:t>
      </w:r>
    </w:p>
    <w:p/>
    <w:p>
      <w:r xmlns:w="http://schemas.openxmlformats.org/wordprocessingml/2006/main">
        <w:t xml:space="preserve">២. រ៉ូម ២:៦-១១ - «ព្រះនឹងសងមនុស្សម្នាក់ៗ តាមអ្វីដែលពួកគេបានធ្វើ»។</w:t>
      </w:r>
    </w:p>
    <w:p/>
    <w:p>
      <w:r xmlns:w="http://schemas.openxmlformats.org/wordprocessingml/2006/main">
        <w:t xml:space="preserve">ទំនុកតម្កើង 18:26 ព្រះអង្គ​នឹង​បង្ហាញ​ខ្លួន​ឲ្យ​បាន​បរិសុទ្ធ ដោយ​ភាព​បរិសុទ្ធ។ ហើយ​អ្នក​នឹង​បង្ហាញ​ខ្លួន​ដោយ​ព្រងើយ​កន្តើយ។</w:t>
      </w:r>
    </w:p>
    <w:p/>
    <w:p>
      <w:r xmlns:w="http://schemas.openxmlformats.org/wordprocessingml/2006/main">
        <w:t xml:space="preserve">ព្រះគឺបរិសុទ្ធ ហើយរំពឹងថានឹងមានភាពបរិសុទ្ធពីយើង។</w:t>
      </w:r>
    </w:p>
    <w:p/>
    <w:p>
      <w:r xmlns:w="http://schemas.openxmlformats.org/wordprocessingml/2006/main">
        <w:t xml:space="preserve">1. ភាពបរិសុទ្ធរបស់ព្រះ និងការស្វែងរកភាពបរិសុទ្ធរបស់យើង។</w:t>
      </w:r>
    </w:p>
    <w:p/>
    <w:p>
      <w:r xmlns:w="http://schemas.openxmlformats.org/wordprocessingml/2006/main">
        <w:t xml:space="preserve">2. ឥទ្ធិពលនៃសកម្មភាពរបស់យើងលើទំនាក់ទំនងរបស់យើងជាមួយព្រះ</w:t>
      </w:r>
    </w:p>
    <w:p/>
    <w:p>
      <w:r xmlns:w="http://schemas.openxmlformats.org/wordprocessingml/2006/main">
        <w:t xml:space="preserve">១. អេសាយ ៦:១-៣</w:t>
      </w:r>
    </w:p>
    <w:p/>
    <w:p>
      <w:r xmlns:w="http://schemas.openxmlformats.org/wordprocessingml/2006/main">
        <w:t xml:space="preserve">អេភេសូរ ៥:១១-១៣</w:t>
      </w:r>
    </w:p>
    <w:p/>
    <w:p>
      <w:r xmlns:w="http://schemas.openxmlformats.org/wordprocessingml/2006/main">
        <w:t xml:space="preserve">ទំនុកតម្កើង 18:27 ដ្បិត​ព្រះអង្គ​នឹង​សង្គ្រោះ​ជន​រង​គ្រោះ។ ប៉ុន្តែនឹងធ្វើឱ្យមានរូបរាងខ្ពស់។</w:t>
      </w:r>
    </w:p>
    <w:p/>
    <w:p>
      <w:r xmlns:w="http://schemas.openxmlformats.org/wordprocessingml/2006/main">
        <w:t xml:space="preserve">ព្រះ​នឹង​សង្គ្រោះ​អស់​អ្នក​ដែល​រង​ទុក្ខ ប៉ុន្តែ​ទ្រង់​នឹង​បន្ទាប​អ្នក​ដែល​មាន​អំនួត។</w:t>
      </w:r>
    </w:p>
    <w:p/>
    <w:p>
      <w:r xmlns:w="http://schemas.openxmlformats.org/wordprocessingml/2006/main">
        <w:t xml:space="preserve">1. អំនួតនឹងត្រូវដាក់ទោស - សុភាសិត ១៦:១៨</w:t>
      </w:r>
    </w:p>
    <w:p/>
    <w:p>
      <w:r xmlns:w="http://schemas.openxmlformats.org/wordprocessingml/2006/main">
        <w:t xml:space="preserve">2. ព្រះទ្រង់ជាទីពឹងជ្រកសម្រាប់មនុស្សមានទុក្ខ។—ទំនុកដំកើង ៤៦:១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18:28 ដ្បិត​ព្រះអង្គ​នឹង​បំភ្លឺ​ចង្កៀង​របស់​ទូលបង្គំ ព្រះ‌អម្ចាស់ ជា​ព្រះ​របស់​ទូលបង្គំ នឹង​បំភ្លឺ​ភាព​ងងឹត​របស់​ទូលបង្គំ។</w:t>
      </w:r>
    </w:p>
    <w:p/>
    <w:p>
      <w:r xmlns:w="http://schemas.openxmlformats.org/wordprocessingml/2006/main">
        <w:t xml:space="preserve">ព្រះនឹងបំភ្លឺភាពងងឹតនៃអស់អ្នកដែលស្វែងរកពន្លឺរបស់ទ្រង់។</w:t>
      </w:r>
    </w:p>
    <w:p/>
    <w:p>
      <w:r xmlns:w="http://schemas.openxmlformats.org/wordprocessingml/2006/main">
        <w:t xml:space="preserve">1. ពន្លឺនៃព្រះ: យកឈ្នះភាពងងឹតនៃពិភពលោក</w:t>
      </w:r>
    </w:p>
    <w:p/>
    <w:p>
      <w:r xmlns:w="http://schemas.openxmlformats.org/wordprocessingml/2006/main">
        <w:t xml:space="preserve">2. ការស្វែងរកការបំភ្លឺរបស់ព្រះអម្ចាស់: ការដោះលែងខ្លួនយើងពីភាពងងឹតនៃជីវិត</w:t>
      </w:r>
    </w:p>
    <w:p/>
    <w:p>
      <w:r xmlns:w="http://schemas.openxmlformats.org/wordprocessingml/2006/main">
        <w:t xml:space="preserve">1. ទំនុកតម្កើង 18:28 - «ដ្បិត​ទ្រង់​នឹង​បំភ្លឺ​ចង្កៀង​របស់​ទូលបង្គំ ព្រះអម្ចាស់ ជា​ព្រះ​របស់​ទូលបង្គំ ទ្រង់​នឹង​បំភ្លឺ​ភាព​ងងឹត​របស់​ទូលបង្គំ»។</w:t>
      </w:r>
    </w:p>
    <w:p/>
    <w:p>
      <w:r xmlns:w="http://schemas.openxmlformats.org/wordprocessingml/2006/main">
        <w:t xml:space="preserve">2. យ៉ូហាន 8:12 - «ព្រះយេស៊ូវ​មាន​បន្ទូល​ទៅ​គេ​ម្ដង​ទៀត​ថា ខ្ញុំ​ជា​ពន្លឺ​នៃ​លោកីយ៍ អ្នក​ណា​ដែល​តាម​ខ្ញុំ អ្នក​នោះ​នឹង​មិន​ដើរ​ក្នុង​សេចក្ដី​ងងឹត​ឡើយ តែ​នឹង​បាន​ពន្លឺ​នៃ​ជីវិត។</w:t>
      </w:r>
    </w:p>
    <w:p/>
    <w:p>
      <w:r xmlns:w="http://schemas.openxmlformats.org/wordprocessingml/2006/main">
        <w:t xml:space="preserve">ទំនុកតម្កើង 18:29 ដ្បិត​ខ្ញុំ​បាន​រត់​កាត់​កង​ទ័ព​ដោយ​សារ​ទ្រង់។ ខ្ញុំបានលោតពីលើជញ្ជាំងដោយព្រះរបស់ខ្ញុំ។</w:t>
      </w:r>
    </w:p>
    <w:p/>
    <w:p>
      <w:r xmlns:w="http://schemas.openxmlformats.org/wordprocessingml/2006/main">
        <w:t xml:space="preserve">ទំនុកតម្កើង 18:29 អបអរ​កម្លាំង​និង​ការ​ការពារ​របស់​ព្រះ ដោយ​ប្រកាស​ថា ដោយ​មាន​ជំនួយ​ពី​ព្រះ មនុស្ស​ម្នាក់​អាច​រត់​កាត់​កង​ទ័ព ហើយ​លោត​លើ​ជញ្ជាំង។</w:t>
      </w:r>
    </w:p>
    <w:p/>
    <w:p>
      <w:r xmlns:w="http://schemas.openxmlformats.org/wordprocessingml/2006/main">
        <w:t xml:space="preserve">1. ជំនឿលើព្រះ: របៀបជំនះឧបសគ្គណាមួយ។</w:t>
      </w:r>
    </w:p>
    <w:p/>
    <w:p>
      <w:r xmlns:w="http://schemas.openxmlformats.org/wordprocessingml/2006/main">
        <w:t xml:space="preserve">2. កម្លាំងរបស់ព្រះ៖ ជាប្រភពនៃការលើកទឹកចិត្តសម្រាប់គ្រាលំបាក</w:t>
      </w:r>
    </w:p>
    <w:p/>
    <w:p>
      <w:r xmlns:w="http://schemas.openxmlformats.org/wordprocessingml/2006/main">
        <w:t xml:space="preserve">១. ហេព្រើរ ១១:១ - «ឥឡូវ​នេះ សេចក្ដី​ជំនឿ​ជា​វត្ថុ​ដែល​សង្ឃឹម​ទុក ហើយ​ជា​ភស្ដុតាង​នៃ​អ្វី​ដែល​មើល​មិន​ឃើញ»។</w:t>
      </w:r>
    </w:p>
    <w:p/>
    <w:p>
      <w:r xmlns:w="http://schemas.openxmlformats.org/wordprocessingml/2006/main">
        <w:t xml:space="preserve">2 របាក្សត្រ 32:7 - «ចូរ​មាន​កម្លាំង​និង​ចិត្ត​ក្លាហាន កុំ​ភ័យ​ខ្លាច ឬ​តក់​ស្លុត​នៅ​ចំពោះ​ព្រះ​ភក្ត្រ​ស្ដេច​ស្រុក​អាស្ស៊ីរី ឬ​នៅ​ចំពោះ​ហ្វូង​មនុស្ស​ដែល​នៅ​ជាមួយ​ទ្រង់​ឡើយ ដ្បិត​មាន​យើង​ច្រើន​ជាង​ទ្រង់​ទៅ​ទៀត។</w:t>
      </w:r>
    </w:p>
    <w:p/>
    <w:p>
      <w:r xmlns:w="http://schemas.openxmlformats.org/wordprocessingml/2006/main">
        <w:t xml:space="preserve">ទំនុកតម្កើង 18:30 ចំពោះ​ព្រះ មាគ៌ា​របស់​ព្រះអង្គ​គឺ​ល្អ​ឥត​ខ្ចោះ ព្រះបន្ទូល​របស់​ព្រះ‌អម្ចាស់​ត្រូវ​បាន​គេ​ល្បង​ល ហើយ​ព្រះអង្គ​ជា​អ្នក​ការពារ​អស់​អ្នក​ដែល​ទុក​ចិត្ត​លើ​ព្រះអង្គ។</w:t>
      </w:r>
    </w:p>
    <w:p/>
    <w:p>
      <w:r xmlns:w="http://schemas.openxmlformats.org/wordprocessingml/2006/main">
        <w:t xml:space="preserve">មាគ៌ា​របស់​ព្រះ​គឺ​ល្អ​ឥត​ខ្ចោះ និង​ពិត ហើយ​ទ្រង់​ជា​ខែល​ដល់​អស់​អ្នក​ដែល​ទុក​ចិត្ត​លើ​ទ្រង់។</w:t>
      </w:r>
    </w:p>
    <w:p/>
    <w:p>
      <w:r xmlns:w="http://schemas.openxmlformats.org/wordprocessingml/2006/main">
        <w:t xml:space="preserve">១៖ យើង​អាច​ទុក​ចិត្ត​ព្រះ​ដើម្បី​ការពារ​យើង ពេល​យើង​ដាក់​ជំនឿ​លើ​ទ្រង់។</w:t>
      </w:r>
    </w:p>
    <w:p/>
    <w:p>
      <w:r xmlns:w="http://schemas.openxmlformats.org/wordprocessingml/2006/main">
        <w:t xml:space="preserve">២៖ មាគ៌ារបស់ព្រះគឺល្អឥតខ្ចោះ និងពិត ហើយយើងអាចពឹងផ្អែកលើទ្រង់ដើម្បីការពារយើងពីគ្រោះថ្នាក់។</w:t>
      </w:r>
    </w:p>
    <w:p/>
    <w:p>
      <w:r xmlns:w="http://schemas.openxmlformats.org/wordprocessingml/2006/main">
        <w:t xml:space="preserve">១ រ៉ូម ៨:២៨ ហើយ​យើង​ដឹង​ថា អ្វីៗ​ទាំង​អស់​រួម​គ្នា​ដើម្បី​សេចក្ដី​ល្អ​ដល់​អ្នក​ដែល​ស្រឡាញ់​ព្រះ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2: អេសាយ 41:10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18:31 តើ​នរណា​ជា​ព្រះ លើក​លែង​ព្រះ‌អម្ចាស់? តើនរណាជាថ្ម សង្គ្រោះព្រះរបស់យើង?</w:t>
      </w:r>
    </w:p>
    <w:p/>
    <w:p>
      <w:r xmlns:w="http://schemas.openxmlformats.org/wordprocessingml/2006/main">
        <w:t xml:space="preserve">វគ្គបទគម្ពីរនេះចេញពីទំនុកតម្កើង ១៨:៣១ និយាយអំពីព្រះចេស្ដានៃព្រះ និងសមត្ថភាពរបស់ទ្រង់ក្នុងការសង្គ្រោះមនុស្សជាតិ។</w:t>
      </w:r>
    </w:p>
    <w:p/>
    <w:p>
      <w:r xmlns:w="http://schemas.openxmlformats.org/wordprocessingml/2006/main">
        <w:t xml:space="preserve">1. អំណាចដែលមិនអាចរង្គោះរង្គើនៃព្រះរបស់យើង។</w:t>
      </w:r>
    </w:p>
    <w:p/>
    <w:p>
      <w:r xmlns:w="http://schemas.openxmlformats.org/wordprocessingml/2006/main">
        <w:t xml:space="preserve">2. ការសង្គ្រោះតាមរយៈព្រះអម្ចាស់តែម្នាក់ឯង</w:t>
      </w:r>
    </w:p>
    <w:p/>
    <w:p>
      <w:r xmlns:w="http://schemas.openxmlformats.org/wordprocessingml/2006/main">
        <w:t xml:space="preserve">ទំនុកតម្កើង 62:7 ក្នុង​ព្រះ​ជា​សេចក្ដី​សង្គ្រោះ និង​សិរី​ល្អ​របស់​ខ្ញុំ ថ្ម​ដា​នៃ​កម្លាំង​និង​ទី​ពឹង​របស់​ខ្ញុំ​គឺ​នៅ​ក្នុង​ព្រះ។</w:t>
      </w:r>
    </w:p>
    <w:p/>
    <w:p>
      <w:r xmlns:w="http://schemas.openxmlformats.org/wordprocessingml/2006/main">
        <w:t xml:space="preserve">2. អេសាយ 12:2 មើល ព្រះជាម្ចាស់ជាសេចក្ដីសង្រ្គោះរបស់ខ្ញុំ។ ខ្ញុំ​នឹង​ទុក​ចិត្ត ហើយ​មិន​ខ្លាច​ឡើយ ដ្បិត​ព្រះ‌អម្ចាស់​ជា​ព្រះ‌អម្ចាស់ ជា​កម្លាំង និង​ជា​បទ​ចម្រៀង​របស់​ខ្ញុំ។ ទ្រង់ក៏ជាសេចក្តីសង្រ្គោះរបស់ខ្ញុំដែរ។</w:t>
      </w:r>
    </w:p>
    <w:p/>
    <w:p>
      <w:r xmlns:w="http://schemas.openxmlformats.org/wordprocessingml/2006/main">
        <w:t xml:space="preserve">ទំនុកតម្កើង 18:32 គឺ​ជា​ព្រះ​ដែល​ចង​ខ្ញុំ​ដោយ​កម្លាំង ហើយ​ធ្វើ​ឲ្យ​ផ្លូវ​ខ្ញុំ​បាន​គ្រប់​លក្ខណ៍។</w:t>
      </w:r>
    </w:p>
    <w:p/>
    <w:p>
      <w:r xmlns:w="http://schemas.openxmlformats.org/wordprocessingml/2006/main">
        <w:t xml:space="preserve">ព្រះ​ពង្រឹង​យើង ហើយ​ដឹកនាំ​យើង​ក្នុង​ផ្លូវ​ដ៏​ល្អ​ឥត​ខ្ចោះ។</w:t>
      </w:r>
    </w:p>
    <w:p/>
    <w:p>
      <w:r xmlns:w="http://schemas.openxmlformats.org/wordprocessingml/2006/main">
        <w:t xml:space="preserve">1. កម្លាំងរបស់ព្រះគឺល្អឥតខ្ចោះ - ទំនុកតម្កើង 18:32</w:t>
      </w:r>
    </w:p>
    <w:p/>
    <w:p>
      <w:r xmlns:w="http://schemas.openxmlformats.org/wordprocessingml/2006/main">
        <w:t xml:space="preserve">2. ផ្លូវល្អឥតខ្ចោះ - ទំនុកតម្កើង 18:32</w:t>
      </w:r>
    </w:p>
    <w:p/>
    <w:p>
      <w:r xmlns:w="http://schemas.openxmlformats.org/wordprocessingml/2006/main">
        <w:t xml:space="preserve">1. កូរិនថូស ទី 2 12:9-10 - «ព្រះគុណរបស់ខ្ញុំគឺគ្រប់គ្រាន់សម្រាប់អ្នក ដ្បិតអំណាចរបស់ខ្ញុំបានល្អឥតខ្ចោះនៅក្នុងភាពទន់ខ្សោយ»។</w:t>
      </w:r>
    </w:p>
    <w:p/>
    <w:p>
      <w:r xmlns:w="http://schemas.openxmlformats.org/wordprocessingml/2006/main">
        <w:t xml:space="preserve">2. អេភេសូរ 3:16-20 - «នោះ​ទ្រង់​នឹង​ប្រទាន​ឲ្យ​អ្នក​រាល់​គ្នា​ត្រូវ​បាន​ពង្រឹង​ដោយ​ព្រះចេស្ដា ដោយ​ព្រះ​វិញ្ញាណ​ទ្រង់​ក្នុង​ចិត្ត​របស់​ទ្រង់ តាម​ទ្រព្យ​សម្បត្តិ​របស់​ទ្រង់»។</w:t>
      </w:r>
    </w:p>
    <w:p/>
    <w:p>
      <w:r xmlns:w="http://schemas.openxmlformats.org/wordprocessingml/2006/main">
        <w:t xml:space="preserve">ទំនុកតម្កើង 18:33 ព្រះអង្គ​ធ្វើ​ជើង​ខ្ញុំ​ឲ្យ​ដូច​ជា​ជើង​មាន់ ហើយ​ដាក់​ខ្ញុំ​នៅ​លើ​ទី​ខ្ពស់​របស់​ខ្ញុំ។</w:t>
      </w:r>
    </w:p>
    <w:p/>
    <w:p>
      <w:r xmlns:w="http://schemas.openxmlformats.org/wordprocessingml/2006/main">
        <w:t xml:space="preserve">ព្រះ​ប្រទាន​កម្លាំង​ដល់​រាស្ដ្រ​របស់​ទ្រង់​ដើម្បី​អាច​ដើរ​លើ​ផ្លូវ​លំបាក ហើយ​ឡើង​ទៅ​កន្លែង​ខ្ពស់​ជាង។</w:t>
      </w:r>
    </w:p>
    <w:p/>
    <w:p>
      <w:r xmlns:w="http://schemas.openxmlformats.org/wordprocessingml/2006/main">
        <w:t xml:space="preserve">1. កម្លាំងរបស់ព្រះអម្ចាស់: របៀបដែលព្រះប្រទានអំណាចឱ្យយើងឡើងទៅកាន់កម្ពស់ថ្មី។</w:t>
      </w:r>
    </w:p>
    <w:p/>
    <w:p>
      <w:r xmlns:w="http://schemas.openxmlformats.org/wordprocessingml/2006/main">
        <w:t xml:space="preserve">2. របៀបពឹងផ្អែកលើព្រះអម្ចាស់សម្រាប់កម្លាំងនិងការណែនាំលើផ្លូវលំបាក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ហេព្រើរ 12:1-2 - ដូច្នេះ ដោយសារយើងត្រូវបានហ៊ុំព័ទ្ធដោយពពកដ៏ធំនៃសាក្សីដូច្នេះ ចូរយើងបោះចោលអ្វីៗទាំងអស់ដែលរារាំង និងអំពើបាបដែលងាយនឹងមក។ ហើយ​សូម​ឲ្យ​យើង​រត់​ដោយ​ការ​ព្យាយាម​នូវ​ការ​ប្រណាំង​ដែល​បាន​សម្គាល់​សម្រាប់​យើង ដោយ​សម្លឹង​មើល​ទៅ​លើ​ព្រះយេស៊ូវ ដែល​ជា​អ្នក​ត្រួសត្រាយ​និង​សេចក្ដី​ជំនឿ​ដ៏​ឥតខ្ចោះ។ ដោយ​សារ​សេចក្តី​អំណរ​ដែល​បាន​ដាក់​នៅ​ចំពោះ​ទ្រង់ គាត់​បាន​ស៊ូទ្រាំ​នឹង​ឈើ​ឆ្កាង ដោយ​មើលងាយ​សេចក្តី​ខ្មាស ហើយ​អង្គុយ​នៅ​ខាង​ស្តាំ​នៃ​បល្ល័ង្ក​របស់​ព្រះ។</w:t>
      </w:r>
    </w:p>
    <w:p/>
    <w:p>
      <w:r xmlns:w="http://schemas.openxmlformats.org/wordprocessingml/2006/main">
        <w:t xml:space="preserve">ទំនុកតម្កើង 18:34 ព្រះអង្គ​បង្រៀន​ដៃ​ខ្ញុំ​ឲ្យ​ចេះ​ច្បាំង ដើម្បី​ឲ្យ​ធ្នូ​ដែក​បាក់​ដោយ​ដៃ​ខ្ញុំ។</w:t>
      </w:r>
    </w:p>
    <w:p/>
    <w:p>
      <w:r xmlns:w="http://schemas.openxmlformats.org/wordprocessingml/2006/main">
        <w:t xml:space="preserve">ព្រះ​បង្រៀន និង​ផ្តល់​អំណាច​ដល់​រាស្ដ្រ​របស់​ទ្រង់​ដើម្បី​ប្រយុទ្ធ​ប្រឆាំង​នឹង​សត្រូវ​របស់​ពួកគេ សូម្បី​តែ​អាវុធ​ដែល​ធ្វើ​ពី​ដែក​ក៏​ដោយ។</w:t>
      </w:r>
    </w:p>
    <w:p/>
    <w:p>
      <w:r xmlns:w="http://schemas.openxmlformats.org/wordprocessingml/2006/main">
        <w:t xml:space="preserve">1. អំណាចនៃព្រះ: របៀបដែលកម្លាំងរបស់ព្រះអាចយកឈ្នះលើអាវុធណាមួយ។</w:t>
      </w:r>
    </w:p>
    <w:p/>
    <w:p>
      <w:r xmlns:w="http://schemas.openxmlformats.org/wordprocessingml/2006/main">
        <w:t xml:space="preserve">2. សមរភូមិនៃសេចក្តីជំនឿ៖ របៀបដែលយើងអាចមានជ័យជំនះលើសត្រូវរបស់យើងតាមរយៈសេចក្តីជំនឿ</w:t>
      </w:r>
    </w:p>
    <w:p/>
    <w:p>
      <w:r xmlns:w="http://schemas.openxmlformats.org/wordprocessingml/2006/main">
        <w:t xml:space="preserve">១ ចោទិយកថា ២០:១ - «កាល​ណា​អ្នក​ចេញ​ទៅ​ច្បាំង​នឹង​ខ្មាំង​សត្រូវ ហើយ​ឃើញ​សេះ រទេះ​ចំបាំង និង​មនុស្ស​ច្រើន​ជាង​ឯង កុំ​ឲ្យ​ខ្លាច​គេ​ឡើយ ដ្បិត​ព្រះ‌អម្ចាស់ ជា​ព្រះ​របស់​អ្នក​គង់​នៅ​ជា​មួយ​នឹង​អ្នក ដែល​បាន​នាំ​អ្នក​ឡើង។ ពី​ស្រុក​អេស៊ីប»។</w:t>
      </w:r>
    </w:p>
    <w:p/>
    <w:p>
      <w:r xmlns:w="http://schemas.openxmlformats.org/wordprocessingml/2006/main">
        <w:t xml:space="preserve">2. សុភាសិត 21:31 - "សេះត្រូវបានរៀបចំសម្រាប់ថ្ងៃប្រយុទ្ធប៉ុន្តែជ័យជំនះគឺមកពីព្រះអម្ចាស់" ។</w:t>
      </w:r>
    </w:p>
    <w:p/>
    <w:p>
      <w:r xmlns:w="http://schemas.openxmlformats.org/wordprocessingml/2006/main">
        <w:t xml:space="preserve">ទំនុកតម្កើង 18:35 ព្រះអង្គ​បាន​ប្រទាន​ខែល​នៃ​សេចក្ដី​សង្គ្រោះ​មក​ទូលបង្គំ​ផង ដៃ​ស្ដាំ​របស់​ព្រះអង្គ​បាន​កាន់​ទូលបង្គំ ហើយ​ព្រះហឫទ័យ​សប្បុរស​របស់​ព្រះអង្គ​បាន​ធ្វើ​អោយ​ទូលបង្គំ​អស្ចារ្យ។</w:t>
      </w:r>
    </w:p>
    <w:p/>
    <w:p>
      <w:r xmlns:w="http://schemas.openxmlformats.org/wordprocessingml/2006/main">
        <w:t xml:space="preserve">ខែលនៃសេចក្ដីសង្គ្រោះ និងដៃស្តាំរបស់ព្រះបានកាន់យើងឡើង ហើយភាពទន់ភ្លន់របស់ទ្រង់បានធ្វើឱ្យយើងអស្ចារ្យ។</w:t>
      </w:r>
    </w:p>
    <w:p/>
    <w:p>
      <w:r xmlns:w="http://schemas.openxmlformats.org/wordprocessingml/2006/main">
        <w:t xml:space="preserve">១៖ ការការពារ និងកម្លាំងរបស់ព្រះគឺតែងតែមានវត្តមាន</w:t>
      </w:r>
    </w:p>
    <w:p/>
    <w:p>
      <w:r xmlns:w="http://schemas.openxmlformats.org/wordprocessingml/2006/main">
        <w:t xml:space="preserve">២៖ អំណាចនៃភាពទន់ភ្លន់របស់ព្រះ</w:t>
      </w:r>
    </w:p>
    <w:p/>
    <w:p>
      <w:r xmlns:w="http://schemas.openxmlformats.org/wordprocessingml/2006/main">
        <w:t xml:space="preserve">១៖ អេភេសូរ ២:៨-៩ - ដោយសារ​ព្រះគុណ អ្នក​បាន​ត្រូវ​សង្គ្រោះ​ដោយ​សារ​សេចក្ដី​ជំនឿ។ ហើយនេះមិនមែនជាការធ្វើផ្ទាល់ខ្លួនរបស់អ្នកទេ។ នេះ​ជា​អំណោយ​ទាន​របស់​ព្រះ មិន​មែន​ជា​លទ្ធផល​នៃ​ការ​ប្រព្រឹត្ត​ឡើយ ដើម្បី​កុំ​ឲ្យ​អ្នក​ណា​អួត​ខ្លួន។</w:t>
      </w:r>
    </w:p>
    <w:p/>
    <w:p>
      <w:r xmlns:w="http://schemas.openxmlformats.org/wordprocessingml/2006/main">
        <w:t xml:space="preserve">២: រ៉ូម ៨:៣១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18:36 ព្រះអង្គ​ពង្រីក​ជំហាន​របស់​ទូលបង្គំ ដើម្បី​កុំ​ឲ្យ​ជើង​ទូលបង្គំ​រអិល។</w:t>
      </w:r>
    </w:p>
    <w:p/>
    <w:p>
      <w:r xmlns:w="http://schemas.openxmlformats.org/wordprocessingml/2006/main">
        <w:t xml:space="preserve">ព្រះ​ទ្រង់​ធ្វើ​ឲ្យ​យើង​មាន​ស្ថិរភាព ដើម្បី​ឲ្យ​យើង​នៅ​រឹង​មាំ​ក្នុង​ជំនឿ​របស់​យើង។</w:t>
      </w:r>
    </w:p>
    <w:p/>
    <w:p>
      <w:r xmlns:w="http://schemas.openxmlformats.org/wordprocessingml/2006/main">
        <w:t xml:space="preserve">1. កម្លាំងរបស់ព្រះ: របៀបដែលព្រះវរបិតាដ៏មានមហិទ្ធិឫទ្ធិរបស់យើងរក្សាយើងក្នុងគ្រាដ៏លំបាក</w:t>
      </w:r>
    </w:p>
    <w:p/>
    <w:p>
      <w:r xmlns:w="http://schemas.openxmlformats.org/wordprocessingml/2006/main">
        <w:t xml:space="preserve">2. ការស្វែងរកសុវត្ថិភាពនៅក្នុងព្រះអម្ចាស់៖ ហេតុអ្វីបានជាយើងអាចពឹងផ្អែកលើព្រះសម្រាប់ជំនឿដ៏ខ្ជាប់ខ្ជួន</w:t>
      </w:r>
    </w:p>
    <w:p/>
    <w:p>
      <w:r xmlns:w="http://schemas.openxmlformats.org/wordprocessingml/2006/main">
        <w:t xml:space="preserve">1. ទំនុកដំកើង 18:36</w:t>
      </w:r>
    </w:p>
    <w:p/>
    <w:p>
      <w:r xmlns:w="http://schemas.openxmlformats.org/wordprocessingml/2006/main">
        <w:t xml:space="preserve">2. ហេព្រើរ 13:8 -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ទំនុកតម្កើង 18:37 ខ្ញុំ​បាន​ដេញ​តាម​ខ្មាំង​សត្រូវ​របស់​យើង ហើយ​វាយ​ឈ្នះ​ពួក​គេ ខ្ញុំ​ក៏​មិន​បាន​ត្រឡប់​មក​វិញ​ដែរ រហូត​ទាល់​តែ​ពួក​គេ​ត្រូវ​វិនាស។</w:t>
      </w:r>
    </w:p>
    <w:p/>
    <w:p>
      <w:r xmlns:w="http://schemas.openxmlformats.org/wordprocessingml/2006/main">
        <w:t xml:space="preserve">អ្នក​តែង​ទំនុកតម្កើង​បាន​ដេញ​តាម​ខ្មាំង​សត្រូវ ហើយ​មិន​ឈប់​ទាល់​តែ​ពួក​គេ​ត្រូវ​បំផ្លាញ។</w:t>
      </w:r>
    </w:p>
    <w:p/>
    <w:p>
      <w:r xmlns:w="http://schemas.openxmlformats.org/wordprocessingml/2006/main">
        <w:t xml:space="preserve">1. "អំណាចនៃការស្វែងរក: ការដើរតាមព្រះក្នុងការតាមរកសត្រូវរបស់យើង"</w:t>
      </w:r>
    </w:p>
    <w:p/>
    <w:p>
      <w:r xmlns:w="http://schemas.openxmlformats.org/wordprocessingml/2006/main">
        <w:t xml:space="preserve">2. «ការ​ឈរ​យ៉ាង​រឹង​មាំ: ការ​ទុក​ចិត្ត​លើ​កម្លាំង​របស់​ព្រះ​ដើម្បី​យក​ឈ្នះ​សត្រូវ​របស់​យើង»។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 ដ្បិតខ្ញុំជឿជាក់ថា ទាំងសេចក្តីស្លាប់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 នឹងមិនអាចបំបែកយើងចេញពីសេចក្តីស្រឡាញ់របស់ព្រះបានឡើយ។ គឺនៅក្នុងព្រះគ្រីស្ទយេស៊ូវជាអម្ចាស់នៃយើង។</w:t>
      </w:r>
    </w:p>
    <w:p/>
    <w:p>
      <w:r xmlns:w="http://schemas.openxmlformats.org/wordprocessingml/2006/main">
        <w:t xml:space="preserve">2. អេភេសូរ 6:10-13 - ជាចុងក្រោយ ចូរមានកម្លាំងនៅក្នុងព្រះអម្ចាស់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 ការតស៊ូរបស់យើងមិនមែនប្រឆាំងនឹងសាច់ឈាមទេ ប៉ុន្តែប្រឆាំងនឹងអ្នកគ្រប់គ្រង ប្រឆាំងនឹងអាជ្ញាធរ ប្រឆាំងនឹងអំណាចនៃពិភពងងឹតនេះ និងប្រឆាំងនឹងកម្លាំងខាងវិញ្ញាណនៃអំពើអាក្រក់នៅក្នុងពិភពស្ថានសួគ៌។ ដូច្នេះ ចូរ​ពាក់​គ្រឿង​សឹក​របស់​ព្រះ​យ៉ាង​ពេញ​លេញ ដើម្បី​ឲ្យ​ថ្ងៃ​អាក្រក់​មក​ដល់ អ្នក​នឹង​អាច​ឈរ​ជើង​បាន ហើយ​បន្ទាប់​ពី​អ្នក​បាន​ធ្វើ​គ្រប់​យ៉ាង​ហើយ នោះ​អ្នក​នឹង​អាច​ឈរ​បាន។</w:t>
      </w:r>
    </w:p>
    <w:p/>
    <w:p>
      <w:r xmlns:w="http://schemas.openxmlformats.org/wordprocessingml/2006/main">
        <w:t xml:space="preserve">ទំនុកតម្កើង 18:38 ខ្ញុំ​បាន​ធ្វើ​ឲ្យ​គេ​របួស ដោយ​គេ​ក្រោក​ឡើង​មិន​រួច គេ​ដួល​នៅ​ក្រោម​ជើង​ខ្ញុំ។</w:t>
      </w:r>
    </w:p>
    <w:p/>
    <w:p>
      <w:r xmlns:w="http://schemas.openxmlformats.org/wordprocessingml/2006/main">
        <w:t xml:space="preserve">ទំនុកតម្កើង 18:38 និយាយ​អំពី​ព្រះចេស្ដា​របស់​ព្រះ​ដែល​ធ្វើ​ឲ្យ​របួស និង​កម្ចាត់​ខ្មាំង​សត្រូវ ដែល​ពួកគេ​មិន​អាច​ក្រោក​ឡើង ហើយ​នៅ​ក្រោម​ជើង​របស់​ទ្រង់​ទាំង​ស្រុង។</w:t>
      </w:r>
    </w:p>
    <w:p/>
    <w:p>
      <w:r xmlns:w="http://schemas.openxmlformats.org/wordprocessingml/2006/main">
        <w:t xml:space="preserve">1. អំណាចនៃព្រះ: របៀបដែលកម្លាំងរបស់ព្រះគឺមិនអាចប្រៀបផ្ទឹមបាន។</w:t>
      </w:r>
    </w:p>
    <w:p/>
    <w:p>
      <w:r xmlns:w="http://schemas.openxmlformats.org/wordprocessingml/2006/main">
        <w:t xml:space="preserve">2. ជ័យជំនះ​តាម​រយៈ​សេចក្តី​ជំនឿ៖ ជំនះ​ឧបសគ្គ​ដោយ​មាន​ជំនួយ​ពី​ព្រះ</w:t>
      </w:r>
    </w:p>
    <w:p/>
    <w:p>
      <w:r xmlns:w="http://schemas.openxmlformats.org/wordprocessingml/2006/main">
        <w:t xml:space="preserve">1. អេភេសូរ 6:10-18 - ឈរ​យ៉ាង​រឹង​មាំ​ក្នុង​សេចក្ដី​ជំនឿ ហើយ​ពាក់​គ្រឿង​សឹក​ពេញ​លេញ​របស់​ព្រះ​សម្រាប់​សង្គ្រាម​ខាង​វិញ្ញាណ</w:t>
      </w:r>
    </w:p>
    <w:p/>
    <w:p>
      <w:r xmlns:w="http://schemas.openxmlformats.org/wordprocessingml/2006/main">
        <w:t xml:space="preserve">2. អេសាយ 40:29-31 - ព្រះមានឫទ្ធានុភាព ហើយជាប្រភពនៃកម្លាំងដែលបន្ត និងទ្រទ្រង់យើង</w:t>
      </w:r>
    </w:p>
    <w:p/>
    <w:p>
      <w:r xmlns:w="http://schemas.openxmlformats.org/wordprocessingml/2006/main">
        <w:t xml:space="preserve">ទំនុកតម្កើង 18:39 ដ្បិត​ព្រះអង្គ​បាន​ចង​ទូលបង្គំ​ដោយ​កម្លាំង​សម្រាប់​ច្បាំង ព្រះអង្គ​បាន​បង្ក្រាប​អស់​អ្នក​ដែល​ក្រោក​ឡើង​ប្រឆាំង​ទូលបង្គំ​នៅ​ក្រោម​ទូលបង្គំ។</w:t>
      </w:r>
    </w:p>
    <w:p/>
    <w:p>
      <w:r xmlns:w="http://schemas.openxmlformats.org/wordprocessingml/2006/main">
        <w:t xml:space="preserve">កម្លាំង​របស់​ព្រះ​អាច​ឲ្យ​យើង​យក​ឈ្នះ​លើ​ឧបសគ្គ​ណា​មួយ។</w:t>
      </w:r>
    </w:p>
    <w:p/>
    <w:p>
      <w:r xmlns:w="http://schemas.openxmlformats.org/wordprocessingml/2006/main">
        <w:t xml:space="preserve">១៖ យើង​អាច​ធ្វើ​អ្វីៗ​ទាំង​អស់​បាន​តាម​រយៈ​ព្រះ​គ្រីស្ទ​ដែល​ពង្រឹង​យើង។</w:t>
      </w:r>
    </w:p>
    <w:p/>
    <w:p>
      <w:r xmlns:w="http://schemas.openxmlformats.org/wordprocessingml/2006/main">
        <w:t xml:space="preserve">២៖ ឫទ្ធានុភាពរបស់ព្រះអាចមើលឃើញយើងតាមរយៈសមរភូមិណាមួយ។</w:t>
      </w:r>
    </w:p>
    <w:p/>
    <w:p>
      <w:r xmlns:w="http://schemas.openxmlformats.org/wordprocessingml/2006/main">
        <w:t xml:space="preserve">១ ភីលីព ៤:១៣ ខ្ញុំ​អាច​ធ្វើ​គ្រប់​ទាំង​អស់​បាន​ដោយ​សារ​ព្រះ​គ្រីស្ទ​ដែល​ពង្រឹង​ខ្ញុំ។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របាក្សត្រ 2:2 របាក្សត្រ 16:7-9 នៅ​គ្រា​នោះ លោក​ហាណានី ជា​អ្នក​មើល​ឆុត​ចូល​មក​គាល់​អេសា ជា​ស្ដេច​ស្រុក​យូដា ហើយ​មាន​ប្រសាសន៍​ទៅ​គាត់​ថា៖ «ពី​ព្រោះ​អ្នក​បាន​ពឹង​ផ្អែក​លើ​ស្ដេច​ស្រុក​ស៊ីរី ហើយ​មិន​បាន​ពឹង​ផ្អែក​លើ​ព្រះ‌អម្ចាស់ ជា​ព្រះ​របស់​អ្នក​ឡើយ។ កង​ទ័ព​របស់​ស្ដេច​ស្រុក​ស៊ីរី​បាន​រួច​ពី​កណ្ដាប់​ដៃ​របស់​អ្នក។ តើ​ពួក​អេត្យូពី និង​លូប៊ីម​ជា​ទ័ព​ខ្លាំង​ពេក​សម្រាប់​អ្នក​ឬ? ប៉ុន្តែ ដោយ​សារ​អ្នក​បាន​ពឹង​ផ្អែក​លើ​ព្រះ​អម្ចាស់ នោះ​ទ្រង់​បាន​ប្រគល់​ពួក​គេ​មក​ក្នុង​ដៃ​អ្នក។ សម្រាប់​ព្រះនេត្រ​នៃ​ព្រះអម្ចាស់​រត់​ទៅ​ជុំវិញ​ផែនដី​ទាំងមូល ដើម្បី​បង្ហាញ​អង្គទ្រង់​ដ៏​រឹងមាំ​ជំនួស​អ្នក​ដែល​មាន​ចិត្ត​ស្មោះត្រង់​ចំពោះ​ទ្រង់។</w:t>
      </w:r>
    </w:p>
    <w:p/>
    <w:p>
      <w:r xmlns:w="http://schemas.openxmlformats.org/wordprocessingml/2006/main">
        <w:t xml:space="preserve">ទំនុកតម្កើង 18:40 ព្រះអង្គ​បាន​ប្រទាន​ឲ្យ​ទូលបង្គំ​មាន​ក​របស់​ខ្មាំង​សត្រូវ។ ដើម្បីអោយខ្ញុំបំផ្លាញអស់អ្នកដែលស្អប់ខ្ញុំ។</w:t>
      </w:r>
    </w:p>
    <w:p/>
    <w:p>
      <w:r xmlns:w="http://schemas.openxmlformats.org/wordprocessingml/2006/main">
        <w:t xml:space="preserve">ព្រះ​បាន​ប្រទាន​អំណាច​ដល់​អ្នក​តែង​ទំនុកតម្កើង​ដើម្បី​យក​ឈ្នះ​សត្រូវ​របស់​គាត់។</w:t>
      </w:r>
    </w:p>
    <w:p/>
    <w:p>
      <w:r xmlns:w="http://schemas.openxmlformats.org/wordprocessingml/2006/main">
        <w:t xml:space="preserve">1. យកឈ្នះសត្រូវតាមរយៈជំនឿលើព្រះ</w:t>
      </w:r>
    </w:p>
    <w:p/>
    <w:p>
      <w:r xmlns:w="http://schemas.openxmlformats.org/wordprocessingml/2006/main">
        <w:t xml:space="preserve">2. ដឹងថាពេលណាត្រូវឈរប្រឆាំងនឹងអ្នកដែលស្អប់យើង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ជាបន្ទាយរបស់ខ្ញុំ ហើយជាអ្នករំដោះខ្ញុំ។ ព្រះ​នៃ​ទូលបង្គំ ជា​កម្លាំង​របស់​ទូលបង្គំ ដែល​ទូលបង្គំ​នឹង​ទុក​ចិត្ត។</w:t>
      </w:r>
    </w:p>
    <w:p/>
    <w:p>
      <w:r xmlns:w="http://schemas.openxmlformats.org/wordprocessingml/2006/main">
        <w:t xml:space="preserve">រ៉ូម 12:17-21 - កុំសងសឹកអ្នកណាពីអំពើអាក្រក់ឡើយ តែត្រូវគិតធ្វើអ្វីដែលគួរគោរពនៅចំពោះមុខមនុស្សទាំងអស់។ បើអាចធ្វើបាន រហូតទាល់តែវាអាស្រ័យលើអ្នក ចូររស់នៅដោយសន្តិភាពជាមួយទាំងអស់គ្នា។ ជា​ទី​ស្រឡាញ់​អើយ កុំ​សង​សឹក​ខ្លួន​ឯង​ឡើយ តែ​ទុក​ឲ្យ​នៅ​ក្នុង​សេចក្ដី​ក្រោធ​របស់​ព្រះ​ចុះ ដ្បិត​មាន​ចែង​ទុក​ថា ការ​សងសឹក​ជា​របស់​អញ អញ​នឹង​សង​វិញ នេះ​ជា​ព្រះ‌បន្ទូល​របស់​ព្រះ‌អម្ចាស់។ ផ្ទុយ​ទៅ​វិញ ប្រសិន​បើ​ខ្មាំង​សត្រូវ​របស់​អ្នក​ឃ្លាន ចូរ​ឲ្យ​ចំណី​វា​ទៅ។ ប្រសិនបើគាត់ស្រេក ចូរឱ្យគាត់ផឹក។ ដោយ​ធ្វើ​ដូច្នេះ អ្នក​នឹង​យក​ដុំ​ធ្យូង​មក​ដុត​លើ​ក្បាល​គាត់។ កុំ​ឈ្នះ​ដោយ​អំពើ​អាក្រក់ តែ​ត្រូវ​ឈ្នះ​អំពើ​អាក្រក់​ដោយ​អំពើ​ល្អ។</w:t>
      </w:r>
    </w:p>
    <w:p/>
    <w:p>
      <w:r xmlns:w="http://schemas.openxmlformats.org/wordprocessingml/2006/main">
        <w:t xml:space="preserve">ទំនុកតម្កើង 18:41 ពួក​គេ​បាន​ស្រែក​ឡើង ប៉ុន្តែ​គ្មាន​អ្នក​ណា​អាច​សង្គ្រោះ​គេ​បាន​ឡើយ សូម្បី​តែ​ព្រះ‌អម្ចាស់​ក៏​ដោយ តែ​ទ្រង់​មិន​ឆ្លើយ​តប​នឹង​គេ​ឡើយ។</w:t>
      </w:r>
    </w:p>
    <w:p/>
    <w:p>
      <w:r xmlns:w="http://schemas.openxmlformats.org/wordprocessingml/2006/main">
        <w:t xml:space="preserve">ព្រះអម្ចាស់​មិន​បាន​ឆ្លើយ​តប​នឹង​សម្រែក​របស់​អ្នក​ដែល​ត្រូវ​ការ​ឡើយ។</w:t>
      </w:r>
    </w:p>
    <w:p/>
    <w:p>
      <w:r xmlns:w="http://schemas.openxmlformats.org/wordprocessingml/2006/main">
        <w:t xml:space="preserve">1: សូម្បី​តែ​នៅ​ក្នុង​ម៉ោង​ងងឹត​បំផុត​របស់​យើង, ព្រះ​នៅ​ជាមួយ​យើង.</w:t>
      </w:r>
    </w:p>
    <w:p/>
    <w:p>
      <w:r xmlns:w="http://schemas.openxmlformats.org/wordprocessingml/2006/main">
        <w:t xml:space="preserve">២៖ សម្រែក​របស់​យើង​មិន​បាន​ឮ​ទេ ព្រះ​ទ្រង់​ព្រះ​សណ្ដាប់​ពាក្យ​អង្វរ​របស់​យើង។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ទំនុកតម្កើង ៣៤:១៧ - «កាល​ណា​មនុស្ស​សុចរិត​ស្រែក​រក​ជំនួយ នោះ​ព្រះ​យេហូវ៉ា​ទ្រង់​ព្រះ​សណ្ដាប់ ហើយ​ប្រោស​គេ​ឲ្យ​រួច​ពី​គ្រប់​ទាំង​ទុក្ខ​លំបាក​របស់​ពួក​គេ»។</w:t>
      </w:r>
    </w:p>
    <w:p/>
    <w:p>
      <w:r xmlns:w="http://schemas.openxmlformats.org/wordprocessingml/2006/main">
        <w:t xml:space="preserve">ទំនុកតម្កើង 18:42 ពេល​នោះ ខ្ញុំ​បាន​វាយ​គេ​ឲ្យ​តូច​ដូច​ធូលី​នៅ​មុខ​ខ្យល់ ខ្ញុំ​បាន​ដេញ​គេ​ចេញ ដូច​ជា​ធូលី​ដី​តាម​ផ្លូវ។</w:t>
      </w:r>
    </w:p>
    <w:p/>
    <w:p>
      <w:r xmlns:w="http://schemas.openxmlformats.org/wordprocessingml/2006/main">
        <w:t xml:space="preserve">អ្នកតែងទំនុកតម្កើងពិពណ៌នាអំពីការដាក់ទណ្ឌកម្មរបស់ព្រះចំពោះមនុស្សទុច្ចរិត ដោយវាយពួកគេតូចតាច ហើយបណ្តេញពួកគេចេញដូចជាកខ្វក់នៅតាមដងផ្លូវ។</w:t>
      </w:r>
    </w:p>
    <w:p/>
    <w:p>
      <w:r xmlns:w="http://schemas.openxmlformats.org/wordprocessingml/2006/main">
        <w:t xml:space="preserve">1. "ព្រះជាម្ចាស់ទ្រង់យុត្តិធម៌: ផលវិបាកនៃអំពើទុច្ចរិត"</w:t>
      </w:r>
    </w:p>
    <w:p/>
    <w:p>
      <w:r xmlns:w="http://schemas.openxmlformats.org/wordprocessingml/2006/main">
        <w:t xml:space="preserve">2. "អំណាចនៃព្រះ: ច្រូតអ្វីដែលយើងសាបព្រោះ"</w:t>
      </w:r>
    </w:p>
    <w:p/>
    <w:p>
      <w:r xmlns:w="http://schemas.openxmlformats.org/wordprocessingml/2006/main">
        <w:t xml:space="preserve">1. យេរេមា 17:10 - «យើង​ជា​ព្រះ​អម្ចាស់​ពិនិត្យ​មើល​ចិត្ត ហើយ​ល្បង​មើល​គំនិត ដើម្បី​ឲ្យ​មនុស្ស​គ្រប់​រូប​តាម​មាគ៌ា​របស់​ខ្លួន តាម​ផល​នៃ​ការ​ប្រព្រឹត្ត​របស់​ខ្លួន»។</w:t>
      </w:r>
    </w:p>
    <w:p/>
    <w:p>
      <w:r xmlns:w="http://schemas.openxmlformats.org/wordprocessingml/2006/main">
        <w:t xml:space="preserve">រ៉ូម 2:6-8 - «ទ្រង់នឹងប្រទានដល់បុគ្គលម្នាក់ៗ តាមអំពើដែលខ្លួនធ្វើ ដល់អស់អ្នកដែលស្វែងរកសិរីល្អ កិត្តិនាម និងអមតៈ ដោយអត់ធ្មត់ នោះទ្រង់នឹងប្រទានជីវិតអស់កល្បជានិច្ច ប៉ុន្តែសម្រាប់អ្នកដែលមានខ្លួនឯង - ស្វែង​រក​មិន​ប្រតិបត្តិ​តាម​សេចក្ដី​ពិត តែ​ស្ដាប់​តាម​សេចក្ដី​មិន​សុចរិត នោះ​នឹង​មាន​សេចក្ដី​ក្រោធ និង​កំហឹង»។</w:t>
      </w:r>
    </w:p>
    <w:p/>
    <w:p>
      <w:r xmlns:w="http://schemas.openxmlformats.org/wordprocessingml/2006/main">
        <w:t xml:space="preserve">ទំនុកតម្កើង 18:43 ព្រះអង្គ​បាន​រំដោះ​ទូលបង្គំ​ឲ្យ​រួច​ពី​ការ​តស៊ូ​របស់​ប្រជាជន។ ព្រះអង្គ​បាន​តាំង​ទូលបង្គំ​ជា​មេ​នៃ​សាសន៍​ដទៃ ប្រជា‌ជន​ដែល​ទូលបង្គំ​មិន​ស្គាល់ នឹង​បម្រើ​ទូលបង្គំ។</w:t>
      </w:r>
    </w:p>
    <w:p/>
    <w:p>
      <w:r xmlns:w="http://schemas.openxmlformats.org/wordprocessingml/2006/main">
        <w:t xml:space="preserve">ព្រះ​បាន​សង្គ្រោះ​អ្នក​តែង​បទ​ទំនុកដំកើង​ឲ្យ​រួច​ពី​ការ​តស៊ូ​របស់​ប្រជាជន ហើយ​បាន​តាំង​គាត់​ឲ្យ​ធ្វើ​ជា​អ្នក​ដឹក​នាំ​ប្រជាជាតិ។ មនុស្ស​ដែល​មិន​បាន​ស្គាល់​គាត់​ឥឡូវ​នឹង​បម្រើ​គាត់។</w:t>
      </w:r>
    </w:p>
    <w:p/>
    <w:p>
      <w:r xmlns:w="http://schemas.openxmlformats.org/wordprocessingml/2006/main">
        <w:t xml:space="preserve">1. ការរំដោះរបស់ព្រះ៖ បទពិសោធន៍នៃកម្លាំងរបស់ព្រះអម្ចាស់នៅក្នុងគ្រានៃការតស៊ូ</w:t>
      </w:r>
    </w:p>
    <w:p/>
    <w:p>
      <w:r xmlns:w="http://schemas.openxmlformats.org/wordprocessingml/2006/main">
        <w:t xml:space="preserve">2. អំណាចនៃអធិបតេយ្យភាពរបស់ព្រះ: ក្លាយជាអ្នកដឹកនាំនៃប្រជាជាតិ</w:t>
      </w:r>
    </w:p>
    <w:p/>
    <w:p>
      <w:r xmlns:w="http://schemas.openxmlformats.org/wordprocessingml/2006/main">
        <w:t xml:space="preserve">1. អេសាយ 40:30-31 - សូម្បីតែយុវជននឹងដួលសន្លប់ ហើយនឿយហត់ ហើយយុវជននឹងអស់កម្លាំង។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2. ភីលីព 4:13 -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ទំនុកតម្កើង 18:44 កាល​ណា​គេ​ឮ​ខ្ញុំ នោះ​គេ​នឹង​ស្តាប់​បង្គាប់​ខ្ញុំ ជន​បរទេស​នឹង​ចុះ​ចូល​ចំពោះ​ខ្ញុំ។</w:t>
      </w:r>
    </w:p>
    <w:p/>
    <w:p>
      <w:r xmlns:w="http://schemas.openxmlformats.org/wordprocessingml/2006/main">
        <w:t xml:space="preserve">វគ្គបទគម្ពីរនេះចេញពីទំនុកតម្កើង ១៨:៤៤ ចែងថា នៅពេលដែលមនុស្សឮអំពីព្រះ ពួកគេនឹងស្តាប់បង្គាប់ទ្រង់ ហើយសូម្បីតែមនុស្សចម្លែកក៏នឹងចុះចូលនឹងទ្រង់ដែរ។</w:t>
      </w:r>
    </w:p>
    <w:p/>
    <w:p>
      <w:r xmlns:w="http://schemas.openxmlformats.org/wordprocessingml/2006/main">
        <w:t xml:space="preserve">1. អំណាចនៃការស្តាប់ព្រះនាមរបស់ព្រះ: របៀបដែលព្រះបង្គាប់ការចុះចូលពីអស់អ្នកដែលស្គាល់ទ្រង់</w:t>
      </w:r>
    </w:p>
    <w:p/>
    <w:p>
      <w:r xmlns:w="http://schemas.openxmlformats.org/wordprocessingml/2006/main">
        <w:t xml:space="preserve">2. ការស្តាប់បង្គាប់ព្រះ៖ ការឆ្លើយតបចាំបាច់ចំពោះសិទ្ធិអំណាចរបស់ទ្រង់</w:t>
      </w:r>
    </w:p>
    <w:p/>
    <w:p>
      <w:r xmlns:w="http://schemas.openxmlformats.org/wordprocessingml/2006/main">
        <w:t xml:space="preserve">1. ម៉ាថាយ 28:18-20 - «ហើយ​ព្រះយេស៊ូវ​បាន​យាង​មក ហើយ​មាន​បន្ទូល​ទៅ​ពួកគេ​ថា ‹អំណាច​ទាំង​ប៉ុន្មាន​នៅ​ស្ថានសួគ៌ និង​នៅ​ផែនដី​បាន​ប្រទាន​មក​ខ្ញុំ ដូច្នេះ ចូរ​ទៅ​បញ្ចុះបញ្ចូល​ឲ្យ​មាន​សិស្ស​ពី​គ្រប់​ទាំង​សាសន៍ ហើយ​ធ្វើ​បុណ្យ​ជ្រមុជ​ទឹក​ក្នុង​ព្រះនាម​នៃ​ព្រះវរបិតា ពីព្រះរាជបុត្រា និងនៃព្រះវិញ្ញាណបរិសុទ្ធ ទ្រង់បង្រៀនពួកគេឲ្យកាន់តាមគ្រប់ទាំងសេចក្ដីដែលខ្ញុំបានបង្គាប់ដល់អ្នករាល់គ្នា ហើយមើលចុះ ទូលបង្គំនៅជាមួយអ្នករាល់គ្នាជានិច្ច ដរាបដល់ទីបញ្ចប់នៃយុគសម័យ»។</w:t>
      </w:r>
    </w:p>
    <w:p/>
    <w:p>
      <w:r xmlns:w="http://schemas.openxmlformats.org/wordprocessingml/2006/main">
        <w:t xml:space="preserve">2. យ៉ូស្វេ 1:9 - «តើ​ខ្ញុំ​មិន​បាន​បង្គាប់​អ្នក​ទេ? ចូរ​មាន​កម្លាំង និង​ចិត្ត​ក្លាហាន​ឡើង កុំ​ភ័យ​ខ្លាច ហើយ​កុំ​ភ័យ​ខ្លាច​ឡើយ ដ្បិត​ព្រះ‌អម្ចាស់ ជា​ព្រះ​របស់​អ្នក គង់​នៅ​ជា​មួយ​អ្នក​គ្រប់​ទី​កន្លែង​ដែល​អ្នក​ទៅ»។</w:t>
      </w:r>
    </w:p>
    <w:p/>
    <w:p>
      <w:r xmlns:w="http://schemas.openxmlformats.org/wordprocessingml/2006/main">
        <w:t xml:space="preserve">ទំនុកតម្កើង 18:45 ជន​បរទេស​នឹង​រសាត់​ទៅ​ឆ្ងាយ ហើយ​ភ័យ​ខ្លាច​ពី​ទី​ជិត​នោះ។</w:t>
      </w:r>
    </w:p>
    <w:p/>
    <w:p>
      <w:r xmlns:w="http://schemas.openxmlformats.org/wordprocessingml/2006/main">
        <w:t xml:space="preserve">អ្នក​តែង​ទំនុកតម្កើង​ប្រកាស​ថា ជន​បរទេស​នឹង​បាត់​បង់ ហើយ​នឹង​ភ័យ​ខ្លាច​ពី​កន្លែង​ជ្រកកោន។</w:t>
      </w:r>
    </w:p>
    <w:p/>
    <w:p>
      <w:r xmlns:w="http://schemas.openxmlformats.org/wordprocessingml/2006/main">
        <w:t xml:space="preserve">1. ព្រះជាទីពឹង និងកម្លាំងរបស់យើង។</w:t>
      </w:r>
    </w:p>
    <w:p/>
    <w:p>
      <w:r xmlns:w="http://schemas.openxmlformats.org/wordprocessingml/2006/main">
        <w:t xml:space="preserve">2. កុំខ្លាចឡើយ ដ្បិតព្រះជាម្ចាស់គង់នៅជាមួយយើង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18:46 ព្រះ‌អម្ចាស់​មាន​ព្រះ‌ជន្ម​រស់។ សូមប្រទានពរដល់ថ្មដារបស់ខ្ញុំ។ ហើយ​សូម​ឲ្យ​ព្រះ​នៃ​សេចក្ដី​សង្គ្រោះ​របស់​ខ្ញុំ​បាន​តម្កើង​ឡើង។</w:t>
      </w:r>
    </w:p>
    <w:p/>
    <w:p>
      <w:r xmlns:w="http://schemas.openxmlformats.org/wordprocessingml/2006/main">
        <w:t xml:space="preserve">ព្រះ​មាន​ព្រះជន្ម​រស់ ហើយ​សក្តិសម​នឹង​ការ​សរសើរ និង​កោត​សរសើរ។</w:t>
      </w:r>
    </w:p>
    <w:p/>
    <w:p>
      <w:r xmlns:w="http://schemas.openxmlformats.org/wordprocessingml/2006/main">
        <w:t xml:space="preserve">១៖ ព្រះដ៏មានព្រះជន្មគង់នៅ សូមមើលទំនុកតម្កើង ១៨:៤៦</w:t>
      </w:r>
    </w:p>
    <w:p/>
    <w:p>
      <w:r xmlns:w="http://schemas.openxmlformats.org/wordprocessingml/2006/main">
        <w:t xml:space="preserve">២៖ លើកតម្កើងព្រះនៃសេចក្តីសង្គ្រោះ</w:t>
      </w:r>
    </w:p>
    <w:p/>
    <w:p>
      <w:r xmlns:w="http://schemas.openxmlformats.org/wordprocessingml/2006/main">
        <w:t xml:space="preserve">១ រ៉ូម ១០:៩ - ថា​បើ​អ្នក​សារភាព​ដោយ​មាត់​ថា​ជា​ព្រះ​អម្ចាស់​យេស៊ូ ហើយ​នឹង​ជឿ​ក្នុង​ចិត្ត​ថា​ព្រះ​បាន​ប្រោស​គាត់​ឲ្យ​រស់​ឡើង​វិញ នោះ​អ្នក​នឹង​បាន​សង្គ្រោះ។</w:t>
      </w:r>
    </w:p>
    <w:p/>
    <w:p>
      <w:r xmlns:w="http://schemas.openxmlformats.org/wordprocessingml/2006/main">
        <w:t xml:space="preserve">ទំនុកតម្កើង 150:6 ចូរ​ឲ្យ​អ្វីៗ​ដែល​មាន​ដង្ហើម សរសើរ​តម្កើង​ព្រះ‌អម្ចាស់។ សរសើរតម្កើងព្រះអម្ចាស់។</w:t>
      </w:r>
    </w:p>
    <w:p/>
    <w:p>
      <w:r xmlns:w="http://schemas.openxmlformats.org/wordprocessingml/2006/main">
        <w:t xml:space="preserve">ទំនុកតម្កើង 18:47 គឺ​ជា​ព្រះ​ដែល​សង​សឹក​ខ្ញុំ ហើយ​បង្ក្រាប​ប្រជា‌ជន​នៅ​ក្រោម​ខ្ញុំ។</w:t>
      </w:r>
    </w:p>
    <w:p/>
    <w:p>
      <w:r xmlns:w="http://schemas.openxmlformats.org/wordprocessingml/2006/main">
        <w:t xml:space="preserve">ព្រះបានសងសឹកអ្នកតែងទំនុកតម្កើង ហើយដាក់មនុស្សនៅក្រោមគាត់។</w:t>
      </w:r>
    </w:p>
    <w:p/>
    <w:p>
      <w:r xmlns:w="http://schemas.openxmlformats.org/wordprocessingml/2006/main">
        <w:t xml:space="preserve">1. ព្រះជាអ្នកសងសឹករបស់យើង៖ របៀបដែលព្រះប្រយុទ្ធដើម្បីយើង</w:t>
      </w:r>
    </w:p>
    <w:p/>
    <w:p>
      <w:r xmlns:w="http://schemas.openxmlformats.org/wordprocessingml/2006/main">
        <w:t xml:space="preserve">2. អំណាចនៃព្រះ: របៀបដែលព្រះបង្ក្រាបសត្រូវរបស់យើង។</w:t>
      </w:r>
    </w:p>
    <w:p/>
    <w:p>
      <w:r xmlns:w="http://schemas.openxmlformats.org/wordprocessingml/2006/main">
        <w:t xml:space="preserve">1. រ៉ូម 12:19 - “អ្នក​រាល់​គ្នា​ជា​ទី​ស្រឡាញ់​អើយ ចូរ​កុំ​សង‌សឹក​ខ្លួន​ឯង​ឡើយ តែ​ត្រូវ​ទុក​ឲ្យ​នៅ​ក្នុង​សេចក្ដី​ក្រោធ​របស់​ព្រះ​ចុះ ដ្បិត​មាន​ចែង​ទុក​ថា ការ​សង‌សឹក​ជា​របស់​អញ អញ​នឹង​សង​វិញ។</w:t>
      </w:r>
    </w:p>
    <w:p/>
    <w:p>
      <w:r xmlns:w="http://schemas.openxmlformats.org/wordprocessingml/2006/main">
        <w:t xml:space="preserve">2. អេសាយ 59:17-18 - ទ្រង់​បាន​ពាក់​សេចក្ដី​សុចរិត​ជា​បន្ទះ​ទ្រូង ហើយ​មួក​នៃ​សេចក្ដី​សង្គ្រោះ​នៅ​លើ​ក្បាល​របស់​ទ្រង់។ គាត់បានស្លៀកសម្លៀកបំពាក់សងសឹក ហើយរុំខ្លួនដោយចិត្តខ្នះខ្នែងជាអាវធំ។ តាម​ការ​ប្រព្រឹត្ត​របស់​គេ នោះ​ទ្រង់​នឹង​សង​វិញ សេចក្តី​ក្រោធ​ដល់​ខ្មាំង​សត្រូវ និង​សង​ដល់​ខ្មាំង​សត្រូវ​វិញ។</w:t>
      </w:r>
    </w:p>
    <w:p/>
    <w:p>
      <w:r xmlns:w="http://schemas.openxmlformats.org/wordprocessingml/2006/main">
        <w:t xml:space="preserve">ទំនុកតម្កើង 18:48 ព្រះអង្គ​រំដោះ​ទូលបង្គំ​ឲ្យ​រួច​ពី​ខ្មាំង​សត្រូវ មែន​ហើយ ព្រះអង្គ​លើក​ទូលបង្គំ​ឡើង​លើស​អស់​អ្នក​ដែល​ក្រោក​ឡើង​ប្រឆាំង​ទូលបង្គំ ព្រះអង្គ​បាន​រំដោះ​ទូលបង្គំ​ឲ្យ​រួច​ពី​មនុស្ស​ឃោរឃៅ។</w:t>
      </w:r>
    </w:p>
    <w:p/>
    <w:p>
      <w:r xmlns:w="http://schemas.openxmlformats.org/wordprocessingml/2006/main">
        <w:t xml:space="preserve">ទំនុក​តម្កើង​ថ្វាយ​ព្រះ​ដែល​បាន​រំដោះ​យើង​ពី​ខ្មាំង​សត្រូវ។</w:t>
      </w:r>
    </w:p>
    <w:p/>
    <w:p>
      <w:r xmlns:w="http://schemas.openxmlformats.org/wordprocessingml/2006/main">
        <w:t xml:space="preserve">1. អំណាចនៃការការពារ: របៀបដែលព្រះការពារយើងពីគ្រោះថ្នាក់</w:t>
      </w:r>
    </w:p>
    <w:p/>
    <w:p>
      <w:r xmlns:w="http://schemas.openxmlformats.org/wordprocessingml/2006/main">
        <w:t xml:space="preserve">2. ស្វែងរកការលួងលោមក្នុងគ្រាលំបាក៖ ការពឹងផ្អែកលើព្រះសម្រាប់កម្លាំង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ទំនុកតម្កើង ៤៦:១ - ព្រះជាជម្រក និងជាកម្លាំងរបស់យើង ជាជំនួយដែលតែងតែមានក្នុងពេលមានបញ្ហា។</w:t>
      </w:r>
    </w:p>
    <w:p/>
    <w:p>
      <w:r xmlns:w="http://schemas.openxmlformats.org/wordprocessingml/2006/main">
        <w:t xml:space="preserve">ទំនុកតម្កើង 18:49 ដូច្នេះ ឱ​ព្រះ‌យេហូវ៉ា​អើយ ទូល‌បង្គំ​នឹង​អរ​ព្រះ‌គុណ​ដល់​ទ្រង់ ក្នុង​ចំណោម​សាសន៍​ដទៃ ហើយ​ច្រៀង​សរសើរ​ដល់​ព្រះ‌នាម​ទ្រង់។</w:t>
      </w:r>
    </w:p>
    <w:p/>
    <w:p>
      <w:r xmlns:w="http://schemas.openxmlformats.org/wordprocessingml/2006/main">
        <w:t xml:space="preserve">ព្រះជាម្ចាស់​នឹង​ត្រូវ​លើក​តម្កើង និង​អរ​ព្រះ​គុណ​ក្នុង​ចំណោម​ប្រជាជាតិ​នានា។</w:t>
      </w:r>
    </w:p>
    <w:p/>
    <w:p>
      <w:r xmlns:w="http://schemas.openxmlformats.org/wordprocessingml/2006/main">
        <w:t xml:space="preserve">1. អំណាចនៃការសរសើរ៖ សារៈសំខាន់នៃការអរព្រះគុណព្រះជាម្ចាស់ក្នុងចំណោមប្រជាជាតិនានា</w:t>
      </w:r>
    </w:p>
    <w:p/>
    <w:p>
      <w:r xmlns:w="http://schemas.openxmlformats.org/wordprocessingml/2006/main">
        <w:t xml:space="preserve">2. សេចក្តីត្រេកអរនៃការគោរពប្រណិប័តន៍: អរសប្បាយនៅក្នុងព្រះនាមនៃព្រះអម្ចាស់នៅគ្រប់ជាតិសាសន៍</w:t>
      </w:r>
    </w:p>
    <w:p/>
    <w:p>
      <w:r xmlns:w="http://schemas.openxmlformats.org/wordprocessingml/2006/main">
        <w:t xml:space="preserve">1. រ៉ូម 15:11 - ហើយម្តងទៀត ចូរសរសើរតម្កើងព្រះអម្ចាស់! ហើយសូមសរសើរគាត់ទាំងអស់គ្នា។</w:t>
      </w:r>
    </w:p>
    <w:p/>
    <w:p>
      <w:r xmlns:w="http://schemas.openxmlformats.org/wordprocessingml/2006/main">
        <w:t xml:space="preserve">2. ទំនុកតម្កើង 117:1 - ចូរ​សរសើរ​តម្កើង​ព្រះ‌អម្ចាស់ ប្រជាជាតិ​ទាំង​អស់​អើយ ចូរ​សរសើរ​តម្កើង​ព្រះអង្គ។</w:t>
      </w:r>
    </w:p>
    <w:p/>
    <w:p>
      <w:r xmlns:w="http://schemas.openxmlformats.org/wordprocessingml/2006/main">
        <w:t xml:space="preserve">ទំនុកតម្កើង 18:50 ព្រះអង្គ​បាន​សង្គ្រោះ​យ៉ាង​ខ្លាំង​ដល់​ស្ដេច។ ហើយ​បាន​បង្ហាញ​សេចក្ដី​មេត្ដា​ករុណា​ដល់​អ្នក​ចាក់​ប្រេង​តាំង​ទ្រង់ ដល់​ដាវីឌ និង​ពូជ​ពង្ស​របស់​ទ្រង់​ជា​រៀង​រហូត។</w:t>
      </w:r>
    </w:p>
    <w:p/>
    <w:p>
      <w:r xmlns:w="http://schemas.openxmlformats.org/wordprocessingml/2006/main">
        <w:t xml:space="preserve">ព្រះ​មាន​ចិត្ត​ស្មោះ​ត្រង់​ចំពោះ​អ្នក​ដែល​ទ្រង់​បាន​ជ្រើស​រើស ពង្រីក​ការ​រំដោះ និង​សេចក្ដី​មេត្តា​ករុណា​ដល់​ពួក​គេ​អស់​កល្ប​ជា​និច្ច។</w:t>
      </w:r>
    </w:p>
    <w:p/>
    <w:p>
      <w:r xmlns:w="http://schemas.openxmlformats.org/wordprocessingml/2006/main">
        <w:t xml:space="preserve">1. ភាពស្មោះត្រង់មិនសាបសូន្យរបស់ព្រះ</w:t>
      </w:r>
    </w:p>
    <w:p/>
    <w:p>
      <w:r xmlns:w="http://schemas.openxmlformats.org/wordprocessingml/2006/main">
        <w:t xml:space="preserve">2. កតិកាសញ្ញានៃសេចក្តីមេត្តាករុណា និងការរំដោះ</w:t>
      </w:r>
    </w:p>
    <w:p/>
    <w:p>
      <w:r xmlns:w="http://schemas.openxmlformats.org/wordprocessingml/2006/main">
        <w:t xml:space="preserve">1. ធីម៉ូថេទី 2 2:13 - «ប្រសិនបើយើងមិនស្មោះត្រង់ នោះទ្រង់នៅតែស្មោះត្រង់ ដ្បិតគាត់មិនអាចបដិសេធខ្លួនឯងបានទេ។</w:t>
      </w:r>
    </w:p>
    <w:p/>
    <w:p>
      <w:r xmlns:w="http://schemas.openxmlformats.org/wordprocessingml/2006/main">
        <w:t xml:space="preserve">2. លូកា 1:72-73 - "ដើម្បីបង្ហាញសេចក្ដីមេត្ដាករុណាដែលបានសន្យាដល់បុព្វបុរសរបស់យើង ហើយដើម្បីចងចាំនូវសេចក្ដីសញ្ញាដ៏បរិសុទ្ធរបស់ទ្រង់ គឺជាពាក្យសម្បថដែលគាត់បានស្បថនឹងអ័ប្រាហាំជាបិតារបស់យើង"។</w:t>
      </w:r>
    </w:p>
    <w:p/>
    <w:p>
      <w:r xmlns:w="http://schemas.openxmlformats.org/wordprocessingml/2006/main">
        <w:t xml:space="preserve">ទំនុកតម្កើង 19 គឺជាទំនុកតម្កើងដែលលើកតម្កើងសិរីរុងរឿងរបស់ព្រះជាម្ចាស់ ដូចដែលបានបង្ហាញតាមរយៈធម្មជាតិ និងក្រឹត្យវិន័យរបស់ទ្រង់។ វាសង្កត់ធ្ងន់ទៅលើភាពល្អឥតខ្ចោះ និងប្រាជ្ញានៃការណែនាំរបស់ព្រះ និងអំណាចផ្លាស់ប្តូររបស់ពួកគេនៅក្នុងជីវិតរបស់អ្នកដែលធ្វើតាមពួកគេ។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អ្នកតែងទំនុកតម្កើងចាប់ផ្តើមដោយប្រកាសថាផ្ទៃមេឃប្រកាសពីសិរីល្អរបស់ព្រះ ហើយមេឃប្រកាសពីស្នាដៃរបស់ទ្រង់។ ទ្រង់​ពិពណ៌នា​អំពី​របៀប​ដែល​ពី​មួយ​ថ្ងៃ​ទៅ​មួយ​ថ្ងៃ ការ​បង្កើត​បាន​បញ្ចេញ​សុន្ទរកថា​អំពី​សិរី​រុងរឿង​របស់​ព្រះ (ទំនុកដំកើង ១៩:១-៤)។</w:t>
      </w:r>
    </w:p>
    <w:p/>
    <w:p>
      <w:r xmlns:w="http://schemas.openxmlformats.org/wordprocessingml/2006/main">
        <w:t xml:space="preserve">កថាខណ្ឌទី 2: អ្នកតែងទំនុកតម្កើងផ្ដោតទៅលើច្បាប់របស់ព្រះ ដោយពណ៌នាថាវាល្អឥតខ្ចោះ គួរឱ្យទុកចិត្ត ត្រឹមត្រូវ រស្មី និងគួរឱ្យចង់បានជាងមាសទៅទៀត។ គាត់​ទទួល​ស្គាល់​ថា ការ​ធ្វើ​តាម​បញ្ញត្តិ​របស់​ព្រះ​នាំ​មក​នូវ​រង្វាន់​ដ៏​អស្ចារ្យ (ទំនុកដំកើង ១៩:៧-១១)។</w:t>
      </w:r>
    </w:p>
    <w:p/>
    <w:p>
      <w:r xmlns:w="http://schemas.openxmlformats.org/wordprocessingml/2006/main">
        <w:t xml:space="preserve">កថាខណ្ឌទី 3: អ្នកតែងទំនុកតម្កើងឆ្លុះបញ្ចាំងអំពីអំណាចផ្លាស់ប្តូរនៃការណែនាំរបស់ព្រះ។ គាត់អធិស្ឋានសុំការអភ័យទោសពីកំហុសដែលលាក់កំបាំង ហើយសុំជំនួយក្នុងការជៀសវាងអំពើបាបដោយចេតនា។ គាត់​ចង់​ឲ្យ​ពាក្យ និង​គំនិត​របស់​គាត់​គាប់​ព្រះហឫទ័យ​ដល់​ព្រះ (ទំនុកដំកើង ១៩:១២-១៤)។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ដប់ប្រាំបួន</w:t>
      </w:r>
    </w:p>
    <w:p>
      <w:r xmlns:w="http://schemas.openxmlformats.org/wordprocessingml/2006/main">
        <w:t xml:space="preserve">ការប្រារព្ធពិធីនៃវិវរណៈដ៏ទេវភាព,</w:t>
      </w:r>
    </w:p>
    <w:p>
      <w:r xmlns:w="http://schemas.openxmlformats.org/wordprocessingml/2006/main">
        <w:t xml:space="preserve">និងការបញ្ជាក់អំពីតម្លៃនៃច្បាប់របស់ព្រះ</w:t>
      </w:r>
    </w:p>
    <w:p>
      <w:r xmlns:w="http://schemas.openxmlformats.org/wordprocessingml/2006/main">
        <w:t xml:space="preserve">គូសបញ្ជាក់ភាពល្អឥតខ្ចោះ និងថាមពលផ្លាស់ប្តូររបស់វា។</w:t>
      </w:r>
    </w:p>
    <w:p/>
    <w:p>
      <w:r xmlns:w="http://schemas.openxmlformats.org/wordprocessingml/2006/main">
        <w:t xml:space="preserve">ការសង្កត់ធ្ងន់លើវិវរណៈដែលសម្រេចបានតាមរយៈការទទួលស្គាល់សិរីល្អដ៏ទេវភាពនៅក្នុងការបង្កើត</w:t>
      </w:r>
    </w:p>
    <w:p>
      <w:r xmlns:w="http://schemas.openxmlformats.org/wordprocessingml/2006/main">
        <w:t xml:space="preserve">និងការសង្កត់ធ្ងន់លើការណែនាំដែលសម្រេចបានតាមរយៈការលើកតម្កើងគុណធម៌នៃច្បាប់របស់ព្រះ។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ការលើកឡើងពីការឆ្លុះបញ្ចាំងខាងទ្រឹស្ដីដែលបានបង្ហាញទាក់ទងនឹងការទទួលស្គាល់ប្រាជ្ញាដ៏ទេវភាព ខណៈពេលដែលបង្ហាញពីបំណងប្រាថ្នាសម្រាប់សេចក្ដីសុចរិតផ្ទាល់ខ្លួន។</w:t>
      </w:r>
    </w:p>
    <w:p/>
    <w:p>
      <w:r xmlns:w="http://schemas.openxmlformats.org/wordprocessingml/2006/main">
        <w:t xml:space="preserve">ទំនុកតម្កើង 19:1 ផ្ទៃ​មេឃ​ប្រកាស​អំពី​សិរី‌រុងរឿង​របស់​ព្រះជាម្ចាស់។ ហើយផ្ទៃមេឃបង្ហាញស្នាដៃរបស់គាត់។</w:t>
      </w:r>
    </w:p>
    <w:p/>
    <w:p>
      <w:r xmlns:w="http://schemas.openxmlformats.org/wordprocessingml/2006/main">
        <w:t xml:space="preserve">ផ្ទៃ​មេឃ​ប្រកាស​យ៉ាង​ច្បាស់​ពី​ភាព​អស្ចារ្យ​របស់​ព្រះ និង​ការ​អស្ចារ្យ​របស់​ទ្រង់។</w:t>
      </w:r>
    </w:p>
    <w:p/>
    <w:p>
      <w:r xmlns:w="http://schemas.openxmlformats.org/wordprocessingml/2006/main">
        <w:t xml:space="preserve">1: សិរីល្អរបស់ព្រះត្រូវបានបង្ហាញនៅក្នុងការបង្កើតរបស់ទ្រង់</w:t>
      </w:r>
    </w:p>
    <w:p/>
    <w:p>
      <w:r xmlns:w="http://schemas.openxmlformats.org/wordprocessingml/2006/main">
        <w:t xml:space="preserve">២៖ កិច្ចការដ៏អស្ចារ្យរបស់ព្រះមានភស្តុតាងនៅស្ថានសួគ៌</w:t>
      </w:r>
    </w:p>
    <w:p/>
    <w:p>
      <w:r xmlns:w="http://schemas.openxmlformats.org/wordprocessingml/2006/main">
        <w:t xml:space="preserve">1: រ៉ូម 1:20 - ចាប់តាំងពីការបង្កើតពិភពលោកមក លក្ខណៈដែលមើលមិនឃើញរបស់ទ្រង់ត្រូវបានគេមើលឃើញយ៉ាងច្បាស់ ដោយត្រូវបានយល់ដោយអ្វីដែលត្រូវបានបង្កើតឡើង សូម្បីតែអំណាចដ៏អស់កល្បរបស់ទ្រង់ និងជាព្រះ ដូច្នេះថាពួកគេគ្មានលេស។</w:t>
      </w:r>
    </w:p>
    <w:p/>
    <w:p>
      <w:r xmlns:w="http://schemas.openxmlformats.org/wordprocessingml/2006/main">
        <w:t xml:space="preserve">ទំនុកតម្កើង 8:1-3 ឱ​ព្រះ‌អម្ចាស់ ជា​ព្រះ‌អម្ចាស់​នៃ​យើង​ខ្ញុំ​អើយ ព្រះ‌នាម​របស់​ព្រះអង្គ​ដ៏​វិសេស​លើស​លប់​នៅ​ផែនដី​ទាំង​មូល ដែល​បាន​លើក​តម្កើង​សិរី‌រុងរឿង​របស់​ព្រះអង្គ​លើស​ពី​លើ​មេឃ! ពីបបូរមាត់កុមារ និងទារកដែលបំបៅកូន ព្រះអង្គបានតែងតាំងកម្លាំង ព្រោះតែខ្មាំងសត្រូវរបស់ព្រះអង្គ ដើម្បីអោយខ្មាំងសត្រូវ និងអ្នកសងសឹក។</w:t>
      </w:r>
    </w:p>
    <w:p/>
    <w:p>
      <w:r xmlns:w="http://schemas.openxmlformats.org/wordprocessingml/2006/main">
        <w:t xml:space="preserve">ទំនុកតម្កើង 19:2 និយាយ​ពី​មួយ​ថ្ងៃ​ទៅ​មួយ​ថ្ងៃ ហើយ​យប់​ដល់​យប់​ក៏​បញ្ចេញ​ចំណេះ។</w:t>
      </w:r>
    </w:p>
    <w:p/>
    <w:p>
      <w:r xmlns:w="http://schemas.openxmlformats.org/wordprocessingml/2006/main">
        <w:t xml:space="preserve">ផ្ទៃ​មេឃ​ប្រកាស​ពី​សិរី​ល្អ​របស់​ព្រះ ហើយ​បង្ហាញ​ពី​ចំណេះ​ដឹង​អំពី​ព្រះហឫទ័យ​របស់​ទ្រង់។</w:t>
      </w:r>
    </w:p>
    <w:p/>
    <w:p>
      <w:r xmlns:w="http://schemas.openxmlformats.org/wordprocessingml/2006/main">
        <w:t xml:space="preserve">ទីបន្ទាល់មិនចេះចប់នៃសិរីល្អរបស់ព្រះ</w:t>
      </w:r>
    </w:p>
    <w:p/>
    <w:p>
      <w:r xmlns:w="http://schemas.openxmlformats.org/wordprocessingml/2006/main">
        <w:t xml:space="preserve">2. សេចក្តីប្រកាសអំពីប្រាជ្ញារបស់ព្រះ</w:t>
      </w:r>
    </w:p>
    <w:p/>
    <w:p>
      <w:r xmlns:w="http://schemas.openxmlformats.org/wordprocessingml/2006/main">
        <w:t xml:space="preserve">1. រ៉ូម 1:19-20 - សម្រាប់អ្វីដែលគេអាចដឹងអំពីព្រះគឺច្បាស់សម្រាប់ពួកគេ ពីព្រោះព្រះបានបង្ហាញដល់ពួកគេ។ ចំពោះគុណសម្បត្ដិដែលមើលមិនឃើញរបស់គាត់ ពោលគឺអំណាចដ៏អស់កល្ប និងធម្មជាតិដ៏ទេវភាពរបស់ទ្រង់ ត្រូវបានគេដឹងយ៉ាងច្បាស់តាំងពីការបង្កើតពិភពលោកមក នៅក្នុងអ្វីៗដែលបានបង្កើតឡើង។</w:t>
      </w:r>
    </w:p>
    <w:p/>
    <w:p>
      <w:r xmlns:w="http://schemas.openxmlformats.org/wordprocessingml/2006/main">
        <w:t xml:space="preserve">2. ទំនុកតម្កើង 97:6 - ផ្ទៃ​មេឃ​ប្រកាស​ពី​សេចក្ដី​សុចរិត​របស់​ព្រះអង្គ ហើយ​ប្រជាជាតិ​ទាំង​អស់​ឃើញ​សិរី​រុងរឿង​របស់​ព្រះអង្គ។</w:t>
      </w:r>
    </w:p>
    <w:p/>
    <w:p>
      <w:r xmlns:w="http://schemas.openxmlformats.org/wordprocessingml/2006/main">
        <w:t xml:space="preserve">ទំនុកតម្កើង 19:3 គ្មាន​ការ​និយាយ ឬ​ភាសា​ណា​ដែល​សំឡេង​គេ​មិន​ឮ។</w:t>
      </w:r>
    </w:p>
    <w:p/>
    <w:p>
      <w:r xmlns:w="http://schemas.openxmlformats.org/wordprocessingml/2006/main">
        <w:t xml:space="preserve">សំឡេង​របស់​ព្រះ​អាច​ឮ​បាន​គ្រប់​ទីកន្លែង មិន​ថា​ភាសា​ឬ​ការ​និយាយ​អ្វី​ឡើយ។</w:t>
      </w:r>
    </w:p>
    <w:p/>
    <w:p>
      <w:r xmlns:w="http://schemas.openxmlformats.org/wordprocessingml/2006/main">
        <w:t xml:space="preserve">1. សំឡេងរបស់ព្រះជាសកល ហើយនិយាយទៅកាន់យើងទាំងអស់គ្នា។</w:t>
      </w:r>
    </w:p>
    <w:p/>
    <w:p>
      <w:r xmlns:w="http://schemas.openxmlformats.org/wordprocessingml/2006/main">
        <w:t xml:space="preserve">2. ឫទ្ធានុភាពនៃព្រះ ហួសពីភាសា និងវប្បធម៌។</w:t>
      </w:r>
    </w:p>
    <w:p/>
    <w:p>
      <w:r xmlns:w="http://schemas.openxmlformats.org/wordprocessingml/2006/main">
        <w:t xml:space="preserve">1. រ៉ូម 10:17-18 -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2. កិច្ចការ 2:1-4 - ពួកគេទាំងអស់បានពោរពេញដោយព្រះវិញ្ញាណបរិសុទ្ធ ហើយបានចាប់ផ្តើមនិយាយជាភាសាផ្សេង ដូចដែលព្រះវិញ្ញាណបានថ្លែងប្រាប់ពួកគេ។</w:t>
      </w:r>
    </w:p>
    <w:p/>
    <w:p>
      <w:r xmlns:w="http://schemas.openxmlformats.org/wordprocessingml/2006/main">
        <w:t xml:space="preserve">ទំនុកតម្កើង 19:4 ជួរ​របស់​គេ​បាន​រសាត់​ទៅ​ពេញ​ផែនដី ហើយ​ពាក្យ​របស់​គេ​រហូត​ដល់​ទី​បញ្ចប់​នៃ​ពិភពលោក។ នៅ​ក្នុង​ពួក​គេ ទ្រង់​បាន​តាំង​ព្រះ​ពន្លា​សម្រាប់​ព្រះ​អាទិត្យ</w:t>
      </w:r>
    </w:p>
    <w:p/>
    <w:p>
      <w:r xmlns:w="http://schemas.openxmlformats.org/wordprocessingml/2006/main">
        <w:t xml:space="preserve">ព្រះ​បន្ទូល​របស់​ព្រះ​បាន​ចេញ​ទៅ​កាន់​ពិភព​លោក ហើយ​ត្រូវ​បាន​គេ​ដាំ​យ៉ាង​រឹង​មាំ​នៅ​ក្នុង​នោះ។</w:t>
      </w:r>
    </w:p>
    <w:p/>
    <w:p>
      <w:r xmlns:w="http://schemas.openxmlformats.org/wordprocessingml/2006/main">
        <w:t xml:space="preserve">1. យើងគួរដឹងគុណចំពោះព្រះចេស្ដានៃព្រះបន្ទូលរបស់ព្រះ និងថាតើវាឈានដល់កម្រិតណា។</w:t>
      </w:r>
    </w:p>
    <w:p/>
    <w:p>
      <w:r xmlns:w="http://schemas.openxmlformats.org/wordprocessingml/2006/main">
        <w:t xml:space="preserve">2. យើងគួរតែព្យាយាមចែកចាយព្រះបន្ទូលរបស់ព្រះទៅកាន់ពិភពលោក ហើយដាំវាឱ្យរឹងមាំនៅក្នុងចិត្ត។</w:t>
      </w:r>
    </w:p>
    <w:p/>
    <w:p>
      <w:r xmlns:w="http://schemas.openxmlformats.org/wordprocessingml/2006/main">
        <w:t xml:space="preserve">1. រ៉ូម 10:17 - «ដូច្នេះ សេចក្ដី​ជំនឿ​កើត​ចេញ​ពី​ការ​ឮ ហើយ​ឮ​តាម​រយៈ​ព្រះ​បន្ទូល​នៃ​ព្រះ​គ្រីស្ទ»។</w:t>
      </w:r>
    </w:p>
    <w:p/>
    <w:p>
      <w:r xmlns:w="http://schemas.openxmlformats.org/wordprocessingml/2006/main">
        <w:t xml:space="preserve">2. យេរេមា 15:16 - «ពាក្យ​របស់​លោក​បាន​រក​ឃើញ​ហើយ​ខ្ញុំ​បាន​បរិភោគ​វា​ហើយ​ពាក្យ​របស់​លោក​បាន​ក្លាយ​ទៅ​ជា​អំណរ​និង​ការ​រីករាយ​នៃ​ដួង​ចិត្ត​ខ្ញុំ​ពី​ព្រោះ​ខ្ញុំ​ត្រូវ​បាន​ហៅ​ដោយ​ព្រះ​នាម​របស់​លោក​ព្រះ​នៃ​ពិភព​ទាំង​មូល​»។</w:t>
      </w:r>
    </w:p>
    <w:p/>
    <w:p>
      <w:r xmlns:w="http://schemas.openxmlformats.org/wordprocessingml/2006/main">
        <w:t xml:space="preserve">ទំនុកតម្កើង 19:5 ដែល​ប្រៀប​ដូច​ជា​កូន​កំលោះ​ចេញ​ពី​បន្ទប់​របស់​ខ្លួន ហើយ​រីក​រាយ​ដូច​ជា​អ្នក​ខ្លាំង​ពូកែ​រត់​ប្រណាំង។</w:t>
      </w:r>
    </w:p>
    <w:p/>
    <w:p>
      <w:r xmlns:w="http://schemas.openxmlformats.org/wordprocessingml/2006/main">
        <w:t xml:space="preserve">ព្រះបន្ទូលរបស់ព្រះគឺជាប្រភពដ៏រីករាយនៃកម្លាំង និងការណែនាំ។</w:t>
      </w:r>
    </w:p>
    <w:p/>
    <w:p>
      <w:r xmlns:w="http://schemas.openxmlformats.org/wordprocessingml/2006/main">
        <w:t xml:space="preserve">1. អរសប្បាយក្នុងកម្លាំងរបស់ព្រះ</w:t>
      </w:r>
    </w:p>
    <w:p/>
    <w:p>
      <w:r xmlns:w="http://schemas.openxmlformats.org/wordprocessingml/2006/main">
        <w:t xml:space="preserve">2. ការរត់ប្រណាំងនៃសេចក្តីជំនឿ</w:t>
      </w:r>
    </w:p>
    <w:p/>
    <w:p>
      <w:r xmlns:w="http://schemas.openxmlformats.org/wordprocessingml/2006/main">
        <w:t xml:space="preserve">1. អេភេសូរ 6:10-13 - ចូររឹងមាំនៅក្នុងព្រះអម្ចាស់ និងនៅក្នុងអំណាចដ៏ខ្លាំងក្លារបស់ទ្រង់។</w:t>
      </w:r>
    </w:p>
    <w:p/>
    <w:p>
      <w:r xmlns:w="http://schemas.openxmlformats.org/wordprocessingml/2006/main">
        <w:t xml:space="preserve">2. អេសាយ 40:31 - អស់​អ្នក​ដែល​សង្ឃឹម​លើ​ព្រះអម្ចាស់​នឹង​មាន​កម្លាំង​ឡើង​វិញ។</w:t>
      </w:r>
    </w:p>
    <w:p/>
    <w:p>
      <w:r xmlns:w="http://schemas.openxmlformats.org/wordprocessingml/2006/main">
        <w:t xml:space="preserve">ទំនុកតម្កើង 19:6 ព្រះអង្គ​យាង​ចេញ​មក​ពី​ចុង​ស្ថាន​បរម‌សុខ ហើយ​ព្រះអង្គ​យាង​ទៅ​ដល់​ទី​ចុង​បំផុត ហើយ​គ្មាន​អ្វី​លាក់​កំបាំង​ឡើយ។</w:t>
      </w:r>
    </w:p>
    <w:p/>
    <w:p>
      <w:r xmlns:w="http://schemas.openxmlformats.org/wordprocessingml/2006/main">
        <w:t xml:space="preserve">ទំនុកតម្កើង 19:6 ពិពណ៌នា​អំពី​អំណាច​នៃ​ព្រះ ដោយ​បង្ហាញ​ថា​វត្តមាន​របស់​ទ្រង់​នៅ​គ្រប់​ទីកន្លែង ហើយ​គ្មាន​អ្វី​អាច​លាក់​ពី​ទ្រង់​បាន​ឡើយ។</w:t>
      </w:r>
    </w:p>
    <w:p/>
    <w:p>
      <w:r xmlns:w="http://schemas.openxmlformats.org/wordprocessingml/2006/main">
        <w:t xml:space="preserve">1. ព្រះទតឃើញទាំងអស់: A នៅលើទំនុកតម្កើង 19:6</w:t>
      </w:r>
    </w:p>
    <w:p/>
    <w:p>
      <w:r xmlns:w="http://schemas.openxmlformats.org/wordprocessingml/2006/main">
        <w:t xml:space="preserve">2. ព្រះដែលទ្រង់សព្វព្រះហឫទ័យ៖ លើអំណាចនៃទំនុកតម្កើង ១៩:៦</w:t>
      </w:r>
    </w:p>
    <w:p/>
    <w:p>
      <w:r xmlns:w="http://schemas.openxmlformats.org/wordprocessingml/2006/main">
        <w:t xml:space="preserve">1. យេរេមា 23:24 - «តើ​មាន​អ្នក​ណា​លាក់​ខ្លួន​នៅ​ទី​ស្ងាត់​កំបាំង​ដែល​ខ្ញុំ​មិន​ឃើញ​អ្នក​នោះ​ឬ? ព្រះអម្ចាស់​ទ្រង់​មាន​ព្រះ​បន្ទូល​ថា តើ​ខ្ញុំ​មិន​បាន​ពេញ​ផ្ទៃ​មេឃ និង​ផែនដី​ទេ?</w:t>
      </w:r>
    </w:p>
    <w:p/>
    <w:p>
      <w:r xmlns:w="http://schemas.openxmlformats.org/wordprocessingml/2006/main">
        <w:t xml:space="preserve">2. ហេព្រើរ 4:13 - ហើយ​គ្មាន​សត្វ​ណា​ត្រូវ​លាក់​បាំង​ពី​ភ្នែក​របស់​វា​ឡើយ ប៉ុន្តែ​មនុស្ស​ទាំង​អស់​នៅ​អាក្រាត ហើយ​លាត​ត្រដាង​ចំពោះ​ភ្នែក​របស់​វា ដែល​យើង​ត្រូវ​ប្រាប់។</w:t>
      </w:r>
    </w:p>
    <w:p/>
    <w:p>
      <w:r xmlns:w="http://schemas.openxmlformats.org/wordprocessingml/2006/main">
        <w:t xml:space="preserve">ទំនុកតម្កើង 19:7 ក្រិត្យ​វិន័យ​របស់​ព្រះ‌អម្ចាស់​គឺ​ល្អ​ឥត​ខ្ចោះ ដែល​បំប្លែង​ព្រលឹង​វិញ្ញាណ ទីបន្ទាល់​របស់​ព្រះ‌អម្ចាស់​ប្រាកដ​ជា​ធ្វើ​ឲ្យ​មាន​ប្រាជ្ញា។</w:t>
      </w:r>
    </w:p>
    <w:p/>
    <w:p>
      <w:r xmlns:w="http://schemas.openxmlformats.org/wordprocessingml/2006/main">
        <w:t xml:space="preserve">ក្រិត្យវិន័យរបស់ព្រះអម្ចាស់ល្អឥតខ្ចោះ ហើយធ្វើអោយព្រលឹងឡើងវិញ។ ទីបន្ទាល់​របស់​ព្រះអម្ចាស់​ប្រាកដ ហើយ​ធ្វើ​ឲ្យ​មាន​ប្រាជ្ញា​សាមញ្ញ។</w:t>
      </w:r>
    </w:p>
    <w:p/>
    <w:p>
      <w:r xmlns:w="http://schemas.openxmlformats.org/wordprocessingml/2006/main">
        <w:t xml:space="preserve">1. ព្រះបន្ទូលរបស់ព្រះជាប្រភពនៃប្រាជ្ញានិងការណែនាំ។</w:t>
      </w:r>
    </w:p>
    <w:p/>
    <w:p>
      <w:r xmlns:w="http://schemas.openxmlformats.org/wordprocessingml/2006/main">
        <w:t xml:space="preserve">2. អំណាចនៃក្រិត្យវិន័យរបស់ព្រះអម្ចាស់ដើម្បីបន្ត និងស្តារព្រលឹងយើងឡើងវិញ។</w:t>
      </w:r>
    </w:p>
    <w:p/>
    <w:p>
      <w:r xmlns:w="http://schemas.openxmlformats.org/wordprocessingml/2006/main">
        <w:t xml:space="preserve">1. យ៉ូហាន 17:17 - ញែកពួកគេជាបរិសុទ្ធតាមរយៈសេចក្តីពិតរបស់អ្នក៖ ព្រះបន្ទូលរបស់អ្នកគឺជាសេចក្តីពិត។</w:t>
      </w:r>
    </w:p>
    <w:p/>
    <w:p>
      <w:r xmlns:w="http://schemas.openxmlformats.org/wordprocessingml/2006/main">
        <w:t xml:space="preserve">2. យ៉ាកុប 1:18-19 - ព្រះអង្គ​នឹង​បង្កើត​យើង​ដោយ​ព្រះបន្ទូល​នៃ​សេចក្ដី​ពិត​តាម​ឆន្ទៈ​របស់​ព្រះអង្គ​ផ្ទាល់ ដើម្បី​ឲ្យ​យើង​ក្លាយ​ជា​ប្រភេទ​ផល​ដំបូង​នៃ​សត្វ​លោក។</w:t>
      </w:r>
    </w:p>
    <w:p/>
    <w:p>
      <w:r xmlns:w="http://schemas.openxmlformats.org/wordprocessingml/2006/main">
        <w:t xml:space="preserve">ទំនុកតម្កើង 19:8 ច្បាប់​របស់​ព្រះ‌អម្ចាស់​ត្រឹម​ត្រូវ ធ្វើ​ឲ្យ​ចិត្ត​រីក‌រាយ បញ្ញត្ត​របស់​ព្រះ‌អម្ចាស់​បរិសុទ្ធ បំភ្លឺ​ភ្នែក។</w:t>
      </w:r>
    </w:p>
    <w:p/>
    <w:p>
      <w:r xmlns:w="http://schemas.openxmlformats.org/wordprocessingml/2006/main">
        <w:t xml:space="preserve">បញ្ញត្តិ​របស់​ព្រះ​យេហូវ៉ា​នាំ​ឲ្យ​មាន​ចិត្ត​រីករាយ និង​ការ​បំភ្លឺ​ដល់​ភ្នែក។</w:t>
      </w:r>
    </w:p>
    <w:p/>
    <w:p>
      <w:r xmlns:w="http://schemas.openxmlformats.org/wordprocessingml/2006/main">
        <w:t xml:space="preserve">1. អំណរនៃការស្តាប់បង្គាប់៖ របៀបដែលការធ្វើតាមបញ្ជារបស់ព្រះអាចនាំមកនូវសុភមង្គល</w:t>
      </w:r>
    </w:p>
    <w:p/>
    <w:p>
      <w:r xmlns:w="http://schemas.openxmlformats.org/wordprocessingml/2006/main">
        <w:t xml:space="preserve">2. ការមើលឃើញពន្លឺ៖ របៀបដែលការណែនាំរបស់ព្រះអាចបំភ្លឺជីវិតរបស់យើង។</w:t>
      </w:r>
    </w:p>
    <w:p/>
    <w:p>
      <w:r xmlns:w="http://schemas.openxmlformats.org/wordprocessingml/2006/main">
        <w:t xml:space="preserve">១. ទំនុកដំកើង ១៩:៨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ហើយ​កុំ​ពឹង​ផ្អែក​លើ​យោបល់​របស់​ខ្លួន​ឡើយ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ទំនុកតម្កើង 19:9 សេចក្តី​កោត​ខ្លាច​ដល់​ព្រះ‌អម្ចាស់ នោះ​ស្អាត​ស្អំ ស្ថិត‌ស្ថេរ​ជា​និរន្តរ៍។</w:t>
      </w:r>
    </w:p>
    <w:p/>
    <w:p>
      <w:r xmlns:w="http://schemas.openxmlformats.org/wordprocessingml/2006/main">
        <w:t xml:space="preserve">ការ​កោត​ខ្លាច និង​ការ​វិនិច្ឆ័យ​របស់​ព្រះ​យេហូវ៉ា​សុទ្ធ​តែ​សុចរិត។</w:t>
      </w:r>
    </w:p>
    <w:p/>
    <w:p>
      <w:r xmlns:w="http://schemas.openxmlformats.org/wordprocessingml/2006/main">
        <w:t xml:space="preserve">1. ភាពបរិសុទ្ធ និងយុត្តិធម៌នៃព្រះ</w:t>
      </w:r>
    </w:p>
    <w:p/>
    <w:p>
      <w:r xmlns:w="http://schemas.openxmlformats.org/wordprocessingml/2006/main">
        <w:t xml:space="preserve">2. ការទទួលយកការជំនុំជំរះរបស់ព្រះ</w:t>
      </w:r>
    </w:p>
    <w:p/>
    <w:p>
      <w:r xmlns:w="http://schemas.openxmlformats.org/wordprocessingml/2006/main">
        <w:t xml:space="preserve">1. អេសាយ 6:3 - ហើយម្នាក់បានហៅម្នាក់ទៀតថា: បរិសុទ្ធ បរិសុទ្ធ បរិសុទ្ធ គឺជាព្រះអម្ចាស់នៃពិភពទាំងមូល។ ផែនដីទាំងមូលពោរពេញដោយសិរីរុងរឿងរបស់ព្រះអង្គ!</w:t>
      </w:r>
    </w:p>
    <w:p/>
    <w:p>
      <w:r xmlns:w="http://schemas.openxmlformats.org/wordprocessingml/2006/main">
        <w:t xml:space="preserve">2. ទំនុកតម្កើង 119:142 - សេចក្ដី​សុចរិត​របស់​ព្រះអង្គ​ជា​សេចក្ដី​សុចរិត​ដ៏​នៅ​អស់កល្ប​ជានិច្ច ហើយ​ក្រឹត្យវិន័យ​របស់​ព្រះអង្គ​ជា​សេចក្ដី​ពិត។</w:t>
      </w:r>
    </w:p>
    <w:p/>
    <w:p>
      <w:r xmlns:w="http://schemas.openxmlformats.org/wordprocessingml/2006/main">
        <w:t xml:space="preserve">ទំនុកតម្កើង 19:10 គេ​ប្រាថ្នា​ចង់​បាន​ច្រើន​ជាង​មាស មែន​ហើយ ជា​ជាង​មាស​ដ៏​ល្អ​ឥត​ខ្ចោះ ផ្អែម​ជាង​ទឹក​ឃ្មុំ និង​ទឹកឃ្មុំ​ទៅ​ទៀត។</w:t>
      </w:r>
    </w:p>
    <w:p/>
    <w:p>
      <w:r xmlns:w="http://schemas.openxmlformats.org/wordprocessingml/2006/main">
        <w:t xml:space="preserve">សម្រស់នៃច្បាប់របស់ព្រះមានតម្លៃជាងមាស ហើយផ្អែមជាងទឹកឃ្មុំ។</w:t>
      </w:r>
    </w:p>
    <w:p/>
    <w:p>
      <w:r xmlns:w="http://schemas.openxmlformats.org/wordprocessingml/2006/main">
        <w:t xml:space="preserve">1. ភាពផ្អែមល្ហែមនៃព្រះបន្ទូលរបស់ព្រះ៖ ការស្វែងយល់ពីសេចក្តីរីករាយនៃការរស់នៅដោយការគោរពប្រតិបត្តិ</w:t>
      </w:r>
    </w:p>
    <w:p/>
    <w:p>
      <w:r xmlns:w="http://schemas.openxmlformats.org/wordprocessingml/2006/main">
        <w:t xml:space="preserve">2. តម្លៃនៃការស្តាប់បង្គាប់កាន់តែច្រើន៖ ការយល់ដឹងអំពីរង្វាន់នៃការធ្វើតាមឆន្ទៈរបស់ព្រះ</w:t>
      </w:r>
    </w:p>
    <w:p/>
    <w:p>
      <w:r xmlns:w="http://schemas.openxmlformats.org/wordprocessingml/2006/main">
        <w:t xml:space="preserve">1. ទំនុកតម្កើង 119:103 - «ពាក្យ​ទ្រង់​ផ្អែម​ដល់​មាត់​ទូលបង្គំ​ណាស់!</w:t>
      </w:r>
    </w:p>
    <w:p/>
    <w:p>
      <w:r xmlns:w="http://schemas.openxmlformats.org/wordprocessingml/2006/main">
        <w:t xml:space="preserve">២.សុភាសិត ១៦:២០ - «អ្នក​ណា​ដែល​ចាត់​ចែង​រឿង​ដោយ​ប្រាជ្ញា នោះ​នឹង​បាន​សេចក្ដី​ល្អ ហើយ​អ្នក​ណា​ដែល​ទុក​ចិត្ត​លើ​ព្រះ​យេហូវ៉ា អ្នក​នោះ​មាន​សុភមង្គល»។</w:t>
      </w:r>
    </w:p>
    <w:p/>
    <w:p>
      <w:r xmlns:w="http://schemas.openxmlformats.org/wordprocessingml/2006/main">
        <w:t xml:space="preserve">ទំនុកតម្កើង 19:11 លើស​ពី​នេះ​ទៅ​ទៀត អ្នក​បម្រើ​របស់​ព្រះអង្គ​បាន​ដាស់​តឿន​ដោយ​សារ​ពួក​គេ ហើយ​ការ​រក្សា​វា នោះ​មាន​រង្វាន់​យ៉ាង​ធំ។</w:t>
      </w:r>
    </w:p>
    <w:p/>
    <w:p>
      <w:r xmlns:w="http://schemas.openxmlformats.org/wordprocessingml/2006/main">
        <w:t xml:space="preserve">ព្រះ​បន្ទូល​របស់​ព្រះ​ផ្ដល់​ការ​ព្រមាន និង​រង្វាន់​ដ៏​អស្ចារ្យ​សម្រាប់​អ្នក​ដែល​គោរព​តាម​វា។</w:t>
      </w:r>
    </w:p>
    <w:p/>
    <w:p>
      <w:r xmlns:w="http://schemas.openxmlformats.org/wordprocessingml/2006/main">
        <w:t xml:space="preserve">1. "ពរជ័យនៃការគោរពប្រតិបត្តិ: ព្រះបន្ទូលរបស់ព្រះ"</w:t>
      </w:r>
    </w:p>
    <w:p/>
    <w:p>
      <w:r xmlns:w="http://schemas.openxmlformats.org/wordprocessingml/2006/main">
        <w:t xml:space="preserve">2. «ការរស់នៅប្រកបដោយរង្វាន់៖ ការសន្យានៃទំនុកតម្កើង ១៩:១១»។</w:t>
      </w:r>
    </w:p>
    <w:p/>
    <w:p>
      <w:r xmlns:w="http://schemas.openxmlformats.org/wordprocessingml/2006/main">
        <w:t xml:space="preserve">1. យ៉ូស្វេ 1:7-8 «ចូរ​មាន​កម្លាំង និង​ចិត្ត​ក្លាហាន​ឡើង ដោយ​ប្រុង​ប្រយ័ត្ន​នឹង​ធ្វើ​តាម​ក្រឹត្យវិន័យ​ទាំង​ប៉ុន្មាន​ដែល​លោក​ម៉ូសេ​ជា​អ្នក​បម្រើ​របស់​យើង​បាន​បង្គាប់​មក​អ្នក​រាល់​គ្នា កុំ​ឲ្យ​បែរ​ទៅ​ខាង​ស្ដាំ ឬ​ទៅ​ឆ្វេង​ឡើយ ជោគជ័យល្អ គ្រប់ទីកន្លែងដែលអ្នកទៅ។</w:t>
      </w:r>
    </w:p>
    <w:p/>
    <w:p>
      <w:r xmlns:w="http://schemas.openxmlformats.org/wordprocessingml/2006/main">
        <w:t xml:space="preserve">2. យ៉ាកុប 1:22-25 “ប៉ុន្តែ ចូរ​ប្រព្រឹត្ត​តាម​ព្រះ‌បន្ទូល ហើយ​មិន​មែន​ជា​អ្នក​ស្តាប់​តែ​ប៉ុណ្ណោះ ដោយ​បញ្ឆោត​ខ្លួន​ឯង​ឡើយ ដ្បិត​បើ​អ្នក​ណា​ជា​អ្នក​ស្តាប់​ព្រះ‌បន្ទូល ហើយ​មិន​ប្រព្រឹត្ត នោះ​ប្រៀប​ដូច​ជា​មនុស្ស​ដែល​មើល​ទៅ​តាម​ធម្មជាតិ​របស់​ខ្លួន។ មុខក្នុងកញ្ចក់ ព្រោះគាត់មើលខ្លួនឯង ហើយចេញទៅ ស្រាប់តែភ្លេចថាខ្លួនមានសភាពបែបណា។ រីឯអ្នកដែលមើលច្បាប់ដ៏ល្អឥតខ្ចោះ ច្បាប់នៃសេរីភាព ហើយតស៊ូ ជាអ្នកស្តាប់ដែលមិនភ្លេច តែជាអ្នកប្រព្រឹត្តអំពើ គាត់​នឹង​បាន​ពរ​ក្នុង​ការ​ធ្វើ​របស់​គាត់។</w:t>
      </w:r>
    </w:p>
    <w:p/>
    <w:p>
      <w:r xmlns:w="http://schemas.openxmlformats.org/wordprocessingml/2006/main">
        <w:t xml:space="preserve">ទំនុកតម្កើង 19:12 តើ​នរណា​អាច​យល់​ពី​កំហុស​របស់​ព្រះអង្គ? សំអាតខ្ញុំពីកំហុសសម្ងាត់។</w:t>
      </w:r>
    </w:p>
    <w:p/>
    <w:p>
      <w:r xmlns:w="http://schemas.openxmlformats.org/wordprocessingml/2006/main">
        <w:t xml:space="preserve">ទំនុកតម្កើង​នេះ​សុំ​ព្រះ​ឲ្យ​អត់ទោស​អំពើ​បាប​ដែល​លាក់​កំបាំង ហើយ​សម្អាត​អ្នក​និយាយ​ពី​កំហុស​របស់​ខ្លួន។</w:t>
      </w:r>
    </w:p>
    <w:p/>
    <w:p>
      <w:r xmlns:w="http://schemas.openxmlformats.org/wordprocessingml/2006/main">
        <w:t xml:space="preserve">1. អំណាចនៃការសារភាព៖ ការហៅទៅកាន់ការប្រែចិត្ត</w:t>
      </w:r>
    </w:p>
    <w:p/>
    <w:p>
      <w:r xmlns:w="http://schemas.openxmlformats.org/wordprocessingml/2006/main">
        <w:t xml:space="preserve">2. សារៈសំខាន់នៃការអភ័យទោសក្នុងការស្តារទំនាក់ទំនងដែលខូច</w:t>
      </w:r>
    </w:p>
    <w:p/>
    <w:p>
      <w:r xmlns:w="http://schemas.openxmlformats.org/wordprocessingml/2006/main">
        <w:t xml:space="preserve">សុភាសិត 28:13 អ្នក​ណា​លាក់​បាំង​អំពើ​បាប​របស់​ខ្លួន នោះ​មិន​បាន​ចម្រើន​ឡើង​ទេ តែ​អ្នក​ណា​ដែល​លន់​តួ​ហើយ​លះ​ចោល​វិញ នោះ​រមែង​មាន​ចិត្ត​មេត្តា។</w:t>
      </w:r>
    </w:p>
    <w:p/>
    <w:p>
      <w:r xmlns:w="http://schemas.openxmlformats.org/wordprocessingml/2006/main">
        <w:t xml:space="preserve">2. យ៉ាកុប 5:16 ដូច្នេះ ចូរ​លន់​តួ​អំពើ​បាប​របស់​អ្នក​រាល់​គ្នា ហើយ​អធិស្ឋាន​ឲ្យ​គ្នា​ទៅ​វិញ​ទៅ​មក ដើម្បី​ឲ្យ​អ្នក​រាល់​គ្នា​បាន​ជា​សះ​ស្បើយ។</w:t>
      </w:r>
    </w:p>
    <w:p/>
    <w:p>
      <w:r xmlns:w="http://schemas.openxmlformats.org/wordprocessingml/2006/main">
        <w:t xml:space="preserve">ទំនុកតម្កើង 19:13 សូម​ប្រោស​អ្នក​បម្រើ​របស់​ព្រះអង្គ​អោយ​រួច​ពី​អំពើ​បាប​ដ៏​មាន​តម្លៃ។ កុំ​ឲ្យ​គេ​មាន​អំណាច​លើ​ខ្ញុំ​អី នោះ​ខ្ញុំ​នឹង​ទៀងត្រង់ ហើយ​ខ្ញុំ​នឹង​គ្មាន​ទោស​ពី​ការ​រំលង​ដ៏​ធំ។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ការពារ​ពួកគេ​ពី​ការ​ប្រព្រឹត្ត​អំពើ​ខុស​ឆ្គង​ដែល​គួរ​ឲ្យ​គោរព និង​ការពារ​ពួកគេ​ពី​អំពើ​បាប​បែប​នេះ ដើម្បី​ឲ្យ​ពួកគេ​នៅ​តែ​ទៀងត្រង់ និង​គ្មាន​កំហុស។</w:t>
      </w:r>
    </w:p>
    <w:p/>
    <w:p>
      <w:r xmlns:w="http://schemas.openxmlformats.org/wordprocessingml/2006/main">
        <w:t xml:space="preserve">1. អំណាចនៃព្រះដើម្បីការពារយើងពីអំពើបាប</w:t>
      </w:r>
    </w:p>
    <w:p/>
    <w:p>
      <w:r xmlns:w="http://schemas.openxmlformats.org/wordprocessingml/2006/main">
        <w:t xml:space="preserve">2. សារៈសំខាន់នៃភាពទៀងត្រង់ និងសុចរិត</w:t>
      </w:r>
    </w:p>
    <w:p/>
    <w:p>
      <w:r xmlns:w="http://schemas.openxmlformats.org/wordprocessingml/2006/main">
        <w:t xml:space="preserve">1. រ៉ូម 6:12-14 - «ដូច្នេះ​កុំ​ឲ្យ​អំពើ​បាប​សោយ​រាជ្យ​ក្នុង​រូប​កាយ​រមែង​ស្លាប់​របស់​អ្នក ដើម្បី​ឲ្យ​អ្នក​រាល់​គ្នា​ប្រព្រឹត្ត​តាម​សេចក្ដី​ប៉ង​ប្រាថ្នា​អាក្រក់​របស់​ខ្លួន​ឡើយ។ អស់​អ្នក​ដែល​បាន​រួច​ពី​សេចក្ដី​ស្លាប់​មក​មាន​ជីវិត ហើយ​ថ្វាយ​គ្រប់​ផ្នែក​នៃ​ខ្លួន​ឯង​ទៅ​គាត់​ជា​ឧបករណ៍​នៃ​សេចក្ដី​សុចរិត ដ្បិត​អំពើ​បាប​នឹង​លែង​ធ្វើ​ជា​ម្ចាស់​របស់​អ្នក​ទៀត​ហើយ ពី​ព្រោះ​អ្នក​មិន​ស្ថិត​នៅ​ក្រោម​ក្រឹត្យវិន័យ​ទេ គឺ​ស្ថិត​នៅ​ក្រោម​ព្រះគុណ»។</w:t>
      </w:r>
    </w:p>
    <w:p/>
    <w:p>
      <w:r xmlns:w="http://schemas.openxmlformats.org/wordprocessingml/2006/main">
        <w:t xml:space="preserve">2. ពេត្រុសទី១ 5:8 - «ចូរ​ប្រុង​ស្មារតី ហើយ​មាន​ចិត្ត​ម៉ឺងម៉ាត់ សត្រូវ​របស់​អ្នក គឺ​មារ​ដើរ​ជុំវិញ​ដូច​ជា​សិង្ហ​ដែល​កំពុង​គ្រហឹម​ស្វែង​រក​អ្នក​ណា​ម្នាក់​ដើម្បី​លេប​ត្របាក់»។</w:t>
      </w:r>
    </w:p>
    <w:p/>
    <w:p>
      <w:r xmlns:w="http://schemas.openxmlformats.org/wordprocessingml/2006/main">
        <w:t xml:space="preserve">ទំនុកតម្កើង 19:14 ឱ​ព្រះ‌យេហូវ៉ា​អើយ សូម​ឲ្យ​ពាក្យ​ដែល​ចេញ​ពី​មាត់​របស់​ទូលបង្គំ និង​ការ​រំពឹង​គិត​ពី​ចិត្ត​របស់​ទូលបង្គំ​ផង ឱ​ព្រះ‌អម្ចាស់ ជា​ព្រះ​ដ៏​មាន​កម្លាំង និង​ជា​ព្រះ​ដ៏​ប្រោស​លោះ​របស់​ទូលបង្គំ។</w:t>
      </w:r>
    </w:p>
    <w:p/>
    <w:p>
      <w:r xmlns:w="http://schemas.openxmlformats.org/wordprocessingml/2006/main">
        <w:t xml:space="preserve">វគ្គ​បទគម្ពីរ​នេះ​លើក​ទឹកចិត្ត​យើង​ឲ្យ​និយាយ និង​គិត​តាម​របៀប​ដែល​គាប់​ព្រះហឫទ័យ​ព្រះអម្ចាស់ ។</w:t>
      </w:r>
    </w:p>
    <w:p/>
    <w:p>
      <w:r xmlns:w="http://schemas.openxmlformats.org/wordprocessingml/2006/main">
        <w:t xml:space="preserve">១៖ និយាយ​ហើយ​គិត​តាម​របៀប​ដែល​គាប់​ព្រះហឫទ័យ​ព្រះអម្ចាស់</w:t>
      </w:r>
    </w:p>
    <w:p/>
    <w:p>
      <w:r xmlns:w="http://schemas.openxmlformats.org/wordprocessingml/2006/main">
        <w:t xml:space="preserve">២៖ ជ្រើសរើសពាក្យដោយប្រាជ្ញា</w:t>
      </w:r>
    </w:p>
    <w:p/>
    <w:p>
      <w:r xmlns:w="http://schemas.openxmlformats.org/wordprocessingml/2006/main">
        <w:t xml:space="preserve">១ កូល៉ុស ៣:១៧ - ហើយ​ការ​អ្វី​ដែល​អ្នក​ធ្វើ ទោះ​ជា​ដោយ​ពាក្យ​សំដី ឬ​ការ​ប្រព្រឹត្ត​ក៏ដោយ ចូរ​ធ្វើ​ទាំង​អស់​ក្នុង​ព្រះនាម​នៃ​ព្រះ​អម្ចាស់​យេស៊ូវ ដោយ​អរ​ព្រះគុណ​ដល់​ព្រះ​ជា​ព្រះ​វរបិតា​តាម​រយៈ​ទ្រង់។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2: យ៉ាកុប 3:1-10 - អ្នក​រាល់​គ្នា​មិន​ច្រើន​ទេ​ដែល​គួរ​ធ្វើ​ជា​គ្រូ​បង្រៀន​ជា​អ្នក​ជឿ​គ្នីគ្នា​របស់​ខ្ញុំ ពី​ព្រោះ​អ្នក​ដឹង​ថា​យើង​ដែល​បង្រៀន​នឹង​ត្រូវ​វិនិច្ឆ័យ​យ៉ាង​តឹងរ៉ឹង​ជាង។</w:t>
      </w:r>
    </w:p>
    <w:p/>
    <w:p>
      <w:r xmlns:w="http://schemas.openxmlformats.org/wordprocessingml/2006/main">
        <w:t xml:space="preserve">ទំនុកតម្កើង 20 គឺ​ជា​ទំនុក​តម្កើង​នៃ​ការ​អធិស្ឋាន និង​ពរជ័យ​សម្រាប់​ជោគជ័យ និង​ជ័យ​ជំនះ​របស់​ស្តេច ឬ​អ្នក​ដឹកនាំ​ដែល​ព្រះ​បាន​ជ្រើសរើស។ វាបង្ហាញពីការគាំទ្រ និងការជឿជាក់របស់សហគមន៍លើអំណាចរបស់ព្រះក្នុងការឆ្លើយញត្តិរបស់ពួកគេ។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អ្នកតែងទំនុកតម្កើងចាប់ផ្តើមដោយបង្ហាញពីបំណងចង់ឱ្យព្រះអម្ចាស់ឆ្លើយនៅពេលមានការលំបាក។ គាត់​ទទួល​ស្គាល់​ថា ជំនួយ​មក​ពី​ព្រះ​តែ​មួយ​គត់ មិន​មែន​មក​ពី​កម្លាំង​មនុស្ស ឬ​កម្លាំង​ទ័ព​ទេ (ទំនុកដំកើង ២០:១-៥)។</w:t>
      </w:r>
    </w:p>
    <w:p/>
    <w:p>
      <w:r xmlns:w="http://schemas.openxmlformats.org/wordprocessingml/2006/main">
        <w:t xml:space="preserve">កថាខណ្ឌទី 2: អ្នកតែងទំនុកតម្កើងថ្វាយការអធិដ្ឋាន និងពរជ័យដល់ស្ដេច ឬអ្នកដឹកនាំដែលព្រះជ្រើសរើស។ គាត់​សុំ​ឲ្យ​ព្រះ​ប្រទាន​ឲ្យ​គាត់​ទទួល​បាន​ជ័យ​ជម្នះ បំពេញ​បំណង​ប្រាថ្នា​របស់​គាត់ ហើយ​ឆ្លើយ​តប​ការ​អធិស្ឋាន​របស់​គាត់។ ប្រជាជន​អះអាង​ថា​ពួកគេ​ជឿ​ទុក​ចិត្ត​លើ​អំណាច​នៃ​ការ​សង្គ្រោះ​របស់​ព្រះ (ទំនុកដំកើង ២០:៦-៩)។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ម្ភៃ</w:t>
      </w:r>
    </w:p>
    <w:p>
      <w:r xmlns:w="http://schemas.openxmlformats.org/wordprocessingml/2006/main">
        <w:t xml:space="preserve">ការអធិស្ឋានសម្រាប់ជោគជ័យនិងជ័យជំនះ</w:t>
      </w:r>
    </w:p>
    <w:p>
      <w:r xmlns:w="http://schemas.openxmlformats.org/wordprocessingml/2006/main">
        <w:t xml:space="preserve">នៃស្តេច ឬអ្នកដឹកនាំដែលបានជ្រើសរើសរបស់ព្រះ</w:t>
      </w:r>
    </w:p>
    <w:p>
      <w:r xmlns:w="http://schemas.openxmlformats.org/wordprocessingml/2006/main">
        <w:t xml:space="preserve">ការគូសបញ្ជាក់ការពឹងផ្អែកលើអំណាចដ៏ទេវភាព។</w:t>
      </w:r>
    </w:p>
    <w:p/>
    <w:p>
      <w:r xmlns:w="http://schemas.openxmlformats.org/wordprocessingml/2006/main">
        <w:t xml:space="preserve">ការសង្កត់ធ្ងន់លើការអធិស្ឋានដែលសម្រេចបានតាមរយៈការស្វែងរកជំនួយដ៏ទេវភាពក្នុងគ្រាលំបាក។</w:t>
      </w:r>
    </w:p>
    <w:p>
      <w:r xmlns:w="http://schemas.openxmlformats.org/wordprocessingml/2006/main">
        <w:t xml:space="preserve">និងការសង្កត់ធ្ងន់ទៅលើពរជ័យដែលសម្រេចបានតាមរយៈការបង្ហាញពីការគាំទ្រ និងការជឿទុកចិត្តលើអំណាចនៃការសង្គ្រោះរបស់ព្រះ។</w:t>
      </w:r>
    </w:p>
    <w:p>
      <w:r xmlns:w="http://schemas.openxmlformats.org/wordprocessingml/2006/main">
        <w:t xml:space="preserve">ការលើកឡើងពីការឆ្លុះបញ្ចាំងទ្រឹស្ដីដែលបានបង្ហាញទាក់ទងនឹងការទទួលស្គាល់អធិបតេយ្យភាពដ៏ទេវភាព ខណៈពេលដែលបញ្ជាក់ពីការពឹងផ្អែកលើការអន្តរាគមន៍របស់ទ្រង់។</w:t>
      </w:r>
    </w:p>
    <w:p/>
    <w:p>
      <w:r xmlns:w="http://schemas.openxmlformats.org/wordprocessingml/2006/main">
        <w:t xml:space="preserve">ទំនុកតម្កើង 20:1 ព្រះ‌អម្ចាស់​ទ្រង់​ព្រះ‌សណ្ដាប់​អ្នក នៅ​ថ្ងៃ​មាន​អាសន្ន។ ព្រះនាមនៃព្រះរបស់យ៉ាកុបការពារអ្នក;</w:t>
      </w:r>
    </w:p>
    <w:p/>
    <w:p>
      <w:r xmlns:w="http://schemas.openxmlformats.org/wordprocessingml/2006/main">
        <w:t xml:space="preserve">ទំនុក​តម្កើង​នេះ​បង្ហាញ​ពី​ជំនឿ​លើ​ព្រះ​ដើម្បី​ស្តាប់​និង​ការពារ​ក្នុង​គ្រា​លំបាក។</w:t>
      </w:r>
    </w:p>
    <w:p/>
    <w:p>
      <w:r xmlns:w="http://schemas.openxmlformats.org/wordprocessingml/2006/main">
        <w:t xml:space="preserve">១៖ ព្រះទ្រង់គង់នៅទីនោះជានិច្ច ដើម្បីស្តាប់ និងការពារយើង</w:t>
      </w:r>
    </w:p>
    <w:p/>
    <w:p>
      <w:r xmlns:w="http://schemas.openxmlformats.org/wordprocessingml/2006/main">
        <w:t xml:space="preserve">២៖ មានជំនឿលើព្រះក្នុងគ្រាលំបាក</w:t>
      </w:r>
    </w:p>
    <w:p/>
    <w:p>
      <w:r xmlns:w="http://schemas.openxmlformats.org/wordprocessingml/2006/main">
        <w:t xml:space="preserve">១៖ រ៉ូម ៨:៣៨-៣៩ - សម្រាប់ខ្ញុំជឿជាក់ថា សេចក្តីស្លាប់ ឬជីវិត ទាំងទេវតា ឬអារក្ស ទាំងបច្ចុប្បន្ន ឬអនាគត ឬអំណាចណាមួយ គ្មានកម្ពស់ ឬជម្រៅ ឬអ្វីៗផ្សេងទៀតនៅក្នុងការបង្កើតទាំងអស់នឹងមិនអាចសម្រេចបាន។ ដើម្បីញែកយើងចេញពីសេចក្តីស្រឡាញ់របស់ព្រះជាម្ចាស់ដែលនៅក្នុងព្រះគ្រិស្ដយេស៊ូជាព្រះអម្ចាស់របស់យើង។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20:2 សូម​ចាត់​អ្នក​ពី​ទីសក្ការៈ ហើយ​ពង្រឹង​អ្នក​ពី​ក្រុង​ស៊ីយ៉ូន។</w:t>
      </w:r>
    </w:p>
    <w:p/>
    <w:p>
      <w:r xmlns:w="http://schemas.openxmlformats.org/wordprocessingml/2006/main">
        <w:t xml:space="preserve">ព្រះនឹងផ្តល់ជំនួយ និងកម្លាំងពីកន្លែងបរិសុទ្ធរបស់ទ្រង់។</w:t>
      </w:r>
    </w:p>
    <w:p/>
    <w:p>
      <w:r xmlns:w="http://schemas.openxmlformats.org/wordprocessingml/2006/main">
        <w:t xml:space="preserve">1. កម្លាំងរបស់ព្រះ: របៀបទទួលជំនួយពីទីសក្ការៈរបស់ព្រះ</w:t>
      </w:r>
    </w:p>
    <w:p/>
    <w:p>
      <w:r xmlns:w="http://schemas.openxmlformats.org/wordprocessingml/2006/main">
        <w:t xml:space="preserve">2. ការស្វែងរកកម្លាំងនៅក្នុងទីក្រុងស៊ីយ៉ូន៖ បទពិសោធន៍នៃពរជ័យរបស់ព្រះនៅក្នុងគ្រាដ៏លំបាក</w:t>
      </w:r>
    </w:p>
    <w:p/>
    <w:p>
      <w:r xmlns:w="http://schemas.openxmlformats.org/wordprocessingml/2006/main">
        <w:t xml:space="preserve">១. ទំនុកតម្កើង ៤៦:១ —«ព្រះ​ទ្រង់​ជា​ទី​ពឹង​ជ្រក​និង​ជា​កំឡាំង​របស់​យើង ជា​ជំនួយ​ដែល​មាន​រហូត​ដល់​គ្រា​លំបាក»។</w:t>
      </w:r>
    </w:p>
    <w:p/>
    <w:p>
      <w:r xmlns:w="http://schemas.openxmlformats.org/wordprocessingml/2006/main">
        <w:t xml:space="preserve">2. អេសាយ 40:31 - «តែ​អស់​អ្នក​ដែល​សង្ឃឹម​លើ​ព្រះ​អម្ចាស់​នឹង​មាន​កម្លាំង​ឡើង​វិញ ពួក​គេ​នឹង​ឡើង​លើ​ស្លាប​ដូច​ឥន្ទ្រី ពួក​គេ​នឹង​រត់ មិន​នឿយ​ហត់​ឡើយ ពួក​គេ​នឹង​ដើរ ហើយ​មិន​ទន់​ខ្សោយ​ឡើយ»។</w:t>
      </w:r>
    </w:p>
    <w:p/>
    <w:p>
      <w:r xmlns:w="http://schemas.openxmlformats.org/wordprocessingml/2006/main">
        <w:t xml:space="preserve">ទំនុកតម្កើង 20:3 ចូរ​នឹក​ចាំ​អំពី​តង្វាយ​ទាំង​ប៉ុន្មាន​របស់​ព្រះអង្គ ហើយ​ទទួល​យក​យញ្ញបូជា​ដុត​របស់​ព្រះអង្គ​ទៅ។ សិលា។</w:t>
      </w:r>
    </w:p>
    <w:p/>
    <w:p>
      <w:r xmlns:w="http://schemas.openxmlformats.org/wordprocessingml/2006/main">
        <w:t xml:space="preserve">អ្នក​តែង​ទំនុកតម្កើង​សុំ​ព្រះ​ឲ្យ​នឹក​ចាំ​ដង្វាយ​ទាំង​អស់​ដែល​បាន​ថ្វាយ​ដល់​ទ្រង់ ហើយ​ទទួល​យក​យញ្ញបូជា​ដុត។</w:t>
      </w:r>
    </w:p>
    <w:p/>
    <w:p>
      <w:r xmlns:w="http://schemas.openxmlformats.org/wordprocessingml/2006/main">
        <w:t xml:space="preserve">1. អំណាចនៃយញ្ញបូជា៖ តើការថ្វាយដល់ព្រះអាចផ្លាស់ប្តូរជីវិតរបស់យើង។</w:t>
      </w:r>
    </w:p>
    <w:p/>
    <w:p>
      <w:r xmlns:w="http://schemas.openxmlformats.org/wordprocessingml/2006/main">
        <w:t xml:space="preserve">2. សេចក្តីត្រេកអរនៃការគោរពប្រណិប័តន៍: អរសប្បាយក្នុងព្រះពររបស់ព្រះ</w:t>
      </w:r>
    </w:p>
    <w:p/>
    <w:p>
      <w:r xmlns:w="http://schemas.openxmlformats.org/wordprocessingml/2006/main">
        <w:t xml:space="preserve">1. ហេព្រើរ 13:15-16 - ដោយសារគាត់ ដូច្នេះ ចូរយើងថ្វាយយញ្ញបូជាសរសើរតម្កើងព្រះជាម្ចាស់ជានិច្ច នោះគឺជាផលផ្លែនៃបបូរមាត់របស់យើង ដែលអរព្រះគុណដល់ព្រះនាមទ្រង់។ ប៉ុន្តែ ធ្វើ​ល្អ​និង​ប្រាស្រ័យ​ទាក់ទង​គ្នា កុំ​ភ្លេច​ឡើយ ដ្បិត​ព្រះ​សព្វ​ព្រះហឫទ័យ​នឹង​ការ​លះបង់​បែប​នេះ។</w:t>
      </w:r>
    </w:p>
    <w:p/>
    <w:p>
      <w:r xmlns:w="http://schemas.openxmlformats.org/wordprocessingml/2006/main">
        <w:t xml:space="preserve">2. លោកុប្បត្តិ 4:3-4 - ហើយ​នៅ​ពេល​ក្រោយ​មក កាអ៊ីន​បាន​យក​ផ្លែ​ពី​ដី​មក​ថ្វាយ​ដល់​ព្រះ​យេហូវ៉ា។ ហើយ​អេបិល គាត់​ក៏​នាំ​កូន​ដំបូង​នៃ​ហ្វូង​របស់​គាត់ និង​ខ្លាញ់​របស់​វា​មក​ដែរ។ ព្រះ‌អម្ចាស់​គោរព​លោក​អេបិល និង​តង្វាយ​របស់​លោក។</w:t>
      </w:r>
    </w:p>
    <w:p/>
    <w:p>
      <w:r xmlns:w="http://schemas.openxmlformats.org/wordprocessingml/2006/main">
        <w:t xml:space="preserve">ទំនុកតម្កើង 20:4 សូម​ប្រោស​អ្នក​តាម​ចិត្ត​របស់​អ្នក ហើយ​បំពេញ​គ្រប់​ទាំង​ឱវាទ​របស់​អ្នក។</w:t>
      </w:r>
    </w:p>
    <w:p/>
    <w:p>
      <w:r xmlns:w="http://schemas.openxmlformats.org/wordprocessingml/2006/main">
        <w:t xml:space="preserve">ទំនុកតម្កើង 20:4 លើក​ទឹក​ចិត្ត​យើង​ឲ្យ​ទូល​សូម​ព្រះ​ឲ្យ​ប្រទាន​ដល់​យើង​នូវ​បំណង​ប្រាថ្នា​ក្នុង​ចិត្ត​របស់​យើង ហើយ​បំពេញ​ផែន​ការ​របស់​ទ្រង់​សម្រាប់​ជីវិត​យើង។</w:t>
      </w:r>
    </w:p>
    <w:p/>
    <w:p>
      <w:r xmlns:w="http://schemas.openxmlformats.org/wordprocessingml/2006/main">
        <w:t xml:space="preserve">1. អំណាចនៃការអធិស្ឋាន: ការឈោងទៅរកព្រះដោយដួងចិត្តរបស់យើង។</w:t>
      </w:r>
    </w:p>
    <w:p/>
    <w:p>
      <w:r xmlns:w="http://schemas.openxmlformats.org/wordprocessingml/2006/main">
        <w:t xml:space="preserve">2. ការរស់នៅក្នុងព្រះហឫទ័យរបស់ព្រះ៖ ការជឿទុកចិត្តលើព្រះដើម្បីបំពេញផែនការរបស់ទ្រង់</w:t>
      </w:r>
    </w:p>
    <w:p/>
    <w:p>
      <w:r xmlns:w="http://schemas.openxmlformats.org/wordprocessingml/2006/main">
        <w:t xml:space="preserve">1. យ៉ាកុប 4:2-3 - អ្នកមិនមានដោយសារអ្នកមិនសួរទេ។</w:t>
      </w:r>
    </w:p>
    <w:p/>
    <w:p>
      <w:r xmlns:w="http://schemas.openxmlformats.org/wordprocessingml/2006/main">
        <w:t xml:space="preserve">2. ភីលីព 4:6-7 - កុំខ្វល់ខ្វាយឡើយ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</w:t>
      </w:r>
    </w:p>
    <w:p/>
    <w:p>
      <w:r xmlns:w="http://schemas.openxmlformats.org/wordprocessingml/2006/main">
        <w:t xml:space="preserve">ទំនុកតម្កើង 20:5 យើង​ខ្ញុំ​នឹង​អរ​សប្បាយ​ក្នុង​ការ​សង្គ្រោះ​របស់​ព្រះអង្គ ហើយ​ក្នុង​ព្រះ‌នាម​នៃ​ព្រះ​នៃ​យើង យើង​នឹង​ដំឡើង​បដា​របស់​យើង ព្រះ‌អម្ចាស់​បំពេញ​តាម​ពាក្យ​អង្វរ​របស់​ព្រះអង្គ។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អ្នក​តែង​ទំនុកតម្កើង​បង្ហាញ​សេចក្ដី​ជំនឿ​ថា ព្រះ​នឹង​ឆ្លើយ​តប​នឹង​ការ​អធិស្ឋាន ហើយ​នាំ​មក​នូវ​សេចក្ដី​សង្គ្រោះ ដោយ​ជំរុញ​ឲ្យ​មាន​អំណរ និង​ការ​ដំឡើង​បដា​ក្នុង​ព្រះនាម​ទ្រង់។</w:t>
      </w:r>
    </w:p>
    <w:p/>
    <w:p>
      <w:r xmlns:w="http://schemas.openxmlformats.org/wordprocessingml/2006/main">
        <w:t xml:space="preserve">1. ចូរអរសប្បាយក្នុងព្រះអម្ចាស់: ការពិនិត្យមើលទំនុកតម្កើង 20:5</w:t>
      </w:r>
    </w:p>
    <w:p/>
    <w:p>
      <w:r xmlns:w="http://schemas.openxmlformats.org/wordprocessingml/2006/main">
        <w:t xml:space="preserve">2. បដានៃសេចក្តីជំនឿ៖ ការស្វែងយល់ពីទំនុកតម្កើង ២០:៥</w:t>
      </w:r>
    </w:p>
    <w:p/>
    <w:p>
      <w:r xmlns:w="http://schemas.openxmlformats.org/wordprocessingml/2006/main">
        <w:t xml:space="preserve">1. ទំនុកតម្កើង 27:4-5 - ទូលបង្គំ​ចង់​បាន​ការ​មួយ​ពី​ព្រះ‌អម្ចាស់ គឺ​ខ្ញុំ​នឹង​ស្វែង​រក។ ដើម្បី​ឲ្យ​ខ្ញុំ​បាន​ស្នាក់​នៅ​ក្នុង​ព្រះ‌ដំណាក់​របស់​ព្រះ‌អម្ចាស់ អស់​មួយ​ជីវិត ដើម្បី​មើល​ឃើញ​ព្រះ‌ភ័ក្ត្រ​ព្រះ‌អម្ចាស់ ហើយ​សួរ​នាំ​ក្នុង​ព្រះ‌វិហារ​របស់​ព្រះអង្គ។</w:t>
      </w:r>
    </w:p>
    <w:p/>
    <w:p>
      <w:r xmlns:w="http://schemas.openxmlformats.org/wordprocessingml/2006/main">
        <w:t xml:space="preserve">2.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20:6 ឥឡូវ​នេះ ខ្ញុំ​ដឹង​ថា ព្រះ‌អម្ចាស់​បាន​សង្គ្រោះ​អ្នក​ចាក់​ប្រេង​តាំង​របស់​ព្រះអង្គ។ គាត់នឹងឮគាត់ពីស្ថានសួគ៌ដ៏បរិសុទ្ធរបស់គាត់ជាមួយនឹងកម្លាំងសង្គ្រោះនៃដៃស្តាំរបស់គាត់។</w:t>
      </w:r>
    </w:p>
    <w:p/>
    <w:p>
      <w:r xmlns:w="http://schemas.openxmlformats.org/wordprocessingml/2006/main">
        <w:t xml:space="preserve">ព្រះ​នឹង​សង្គ្រោះ​អស់​អ្នក​ដែល​ទ្រង់​បាន​ជ្រើស​រើស ហើយ​នឹង​ស្តាប់​ការ​អធិស្ឋាន​របស់​ពួក​គេ​ពី​ស្ថាន​សួគ៌។</w:t>
      </w:r>
    </w:p>
    <w:p/>
    <w:p>
      <w:r xmlns:w="http://schemas.openxmlformats.org/wordprocessingml/2006/main">
        <w:t xml:space="preserve">1. ការការពារ និងការរៀបចំរបស់ព្រះសម្រាប់អ្នកចាក់ប្រេងតាំងរបស់ទ្រង់</w:t>
      </w:r>
    </w:p>
    <w:p/>
    <w:p>
      <w:r xmlns:w="http://schemas.openxmlformats.org/wordprocessingml/2006/main">
        <w:t xml:space="preserve">2. អំណាចនៃការអធិស្ឋាននៅក្នុងជីវិតរបស់អ្នកចាក់ប្រេងតាំង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20:7 អ្នក​ខ្លះ​ទុក​ចិត្ត​លើ​រទេះ​ចំបាំង ហើយ​ខ្លះ​ជិះ​សេះ ប៉ុន្តែ​យើង​នឹង​នឹក​ចាំ​ព្រះ‌នាម​ព្រះ‌អម្ចាស់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យើង​គួរ​ដាក់​ការ​ទុក​ចិត្ត​របស់​យើង​ទៅ​លើ​ព្រះ ហើយ​មិន​មែន​លើ​រឿង​លោកិយ​ទេ។</w:t>
      </w:r>
    </w:p>
    <w:p/>
    <w:p>
      <w:r xmlns:w="http://schemas.openxmlformats.org/wordprocessingml/2006/main">
        <w:t xml:space="preserve">១៖ យើង​គួរ​តែ​ទុក​ចិត្ត​លើ​ព្រះអម្ចាស់​ជានិច្ច ហើយ​មិន​មែន​នៅ​ក្នុង​ទ្រព្យ​សម្បត្តិ​លោកិយ​ឡើយ។</w:t>
      </w:r>
    </w:p>
    <w:p/>
    <w:p>
      <w:r xmlns:w="http://schemas.openxmlformats.org/wordprocessingml/2006/main">
        <w:t xml:space="preserve">២៖ យើង​អាច​រក​ឃើញ​សេចក្ដី​សុខ​ពិត​តែ​ក្នុង​ព្រះ​យេហូវ៉ា​ប៉ុណ្ណោះ ហើយ​មិន​មែន​នៅ​លើ​ផែនដី​ទេ។</w:t>
      </w:r>
    </w:p>
    <w:p/>
    <w:p>
      <w:r xmlns:w="http://schemas.openxmlformats.org/wordprocessingml/2006/main">
        <w:t xml:space="preserve">១៖ 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 យេរេមា 17:7-8 - «តែ​អ្នក​ណា​ដែល​ទុក​ចិត្ត​លើ​ព្រះ​អម្ចាស់ នោះ​មាន​ពរ​ហើយ អ្នក​នោះ​នឹង​បាន​ដូច​ជា​ដើម​ឈើ​ដាំ​នៅ​មាត់​ទឹក ដែល​បញ្ចេញ​ឫស​តាម​ដង​អូរ ឥត​ខ្លាច​អ្វី​ឡើយ។ ពេល​ដែល​កំដៅ​មក​ ស្លឹក​របស់​វា​តែងតែ​មាន​ពណ៌​បៃតង​។​ វា​គ្មាន​ការ​ព្រួយ​បារម្ភ​ទេ​ក្នុង​មួយ​ឆ្នាំ​នៃ​គ្រោះ​រាំង​ស្ងួត​ហើយ​មិន​ដែល​ទទួល​ផល​ឡើយ»។</w:t>
      </w:r>
    </w:p>
    <w:p/>
    <w:p>
      <w:r xmlns:w="http://schemas.openxmlformats.org/wordprocessingml/2006/main">
        <w:t xml:space="preserve">ទំនុកតម្កើង 20:8 ពួក​គេ​ត្រូវ​ដួល​រលំ ប៉ុន្តែ​យើង​បាន​រស់​ឡើង​វិញ ហើយ​ក្រោក​ឈរ​ឡើង។</w:t>
      </w:r>
    </w:p>
    <w:p/>
    <w:p>
      <w:r xmlns:w="http://schemas.openxmlformats.org/wordprocessingml/2006/main">
        <w:t xml:space="preserve">1. ព្រះនឹងលើកយើងឡើងនៅពេលដែលយើងធ្លាក់ចុះ។</w:t>
      </w:r>
    </w:p>
    <w:p/>
    <w:p>
      <w:r xmlns:w="http://schemas.openxmlformats.org/wordprocessingml/2006/main">
        <w:t xml:space="preserve">យើងអាចឈរដោយកម្លាំង ដរាបណាយើងទុកចិត្តលើព្រះ។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ទំនុកតម្កើង 30:2 ឱ​ព្រះ‌អម្ចាស់ ជា​ព្រះ​នៃ​ទូលបង្គំ ទូលបង្គំ​បាន​អង្វរ​ព្រះអង្គ ហើយ​ព្រះអង្គ​បាន​ប្រោស​ទូលបង្គំ​ឲ្យ​ជា។</w:t>
      </w:r>
    </w:p>
    <w:p/>
    <w:p>
      <w:r xmlns:w="http://schemas.openxmlformats.org/wordprocessingml/2006/main">
        <w:t xml:space="preserve">ទំនុកតម្កើង 20:9 ឱ​ព្រះ‌អម្ចាស់​អើយ សូម​សង្គ្រោះ​ចុះ សូម​ឲ្យ​ព្រះ‌រាជា​ទ្រង់​ព្រះ‌សណ្ដាប់​យើង នៅ​ពេល​ដែល​យើង​ហៅ​មក។</w:t>
      </w:r>
    </w:p>
    <w:p/>
    <w:p>
      <w:r xmlns:w="http://schemas.openxmlformats.org/wordprocessingml/2006/main">
        <w:t xml:space="preserve">ខគម្ពីរ​នេះ​ជា​ការ​អធិស្ឋាន​ដល់​ព្រះ​ដើម្បី​ការពារ និង​សង្គ្រោះ​ស្តេច។</w:t>
      </w:r>
    </w:p>
    <w:p/>
    <w:p>
      <w:r xmlns:w="http://schemas.openxmlformats.org/wordprocessingml/2006/main">
        <w:t xml:space="preserve">1. អំណាចនៃការអធិស្ឋាន៖ ការស្វែងរកការការពារ និងការផ្តល់របស់ព្រះក្នុងគ្រាចាំបាច់</w:t>
      </w:r>
    </w:p>
    <w:p/>
    <w:p>
      <w:r xmlns:w="http://schemas.openxmlformats.org/wordprocessingml/2006/main">
        <w:t xml:space="preserve">2. ហេតុអ្វីបានជាយើងគួរអធិស្ឋានសម្រាប់អ្នកដឹកនាំរបស់យើង។</w:t>
      </w:r>
    </w:p>
    <w:p/>
    <w:p>
      <w:r xmlns:w="http://schemas.openxmlformats.org/wordprocessingml/2006/main">
        <w:t xml:space="preserve">1. អេភេសូរ 6:18 - អធិស្ឋានគ្រប់ពេលវេលាក្នុងព្រះវិញ្ញាណ ដោយការអធិស្ឋាន និងការអង្វរទាំងអស់។ ដល់ទីបញ្ចប់នេះ ចូរប្រុងប្រយត្ន័ដោយការខ្ជាប់ខ្ជួន ទាំងការអង្វរដល់ពួកបរិសុទ្ធទាំងអស់។</w:t>
      </w:r>
    </w:p>
    <w:p/>
    <w:p>
      <w:r xmlns:w="http://schemas.openxmlformats.org/wordprocessingml/2006/main">
        <w:t xml:space="preserve">២.១ ធីម៉ូថេ ២:១-២ - ជាដំបូង ខ្ញុំសូមដាស់តឿនថា ការអង្វរ ការអធិស្ឋាន ការអង្វរ និងការអរព្រះគុណត្រូវបានបង្កើតឡើងសម្រាប់មនុស្សទាំងអស់ សម្រាប់ស្តេច និងអស់អ្នកដែលមានឋានៈខ្ពស់ ដើម្បីយើងអាចដឹកនាំសន្តិភាព និង ជីវិតស្ងប់ស្ងាត់ គោរពព្រះ និងថ្លៃថ្នូរគ្រប់បែបយ៉ាង។</w:t>
      </w:r>
    </w:p>
    <w:p/>
    <w:p>
      <w:r xmlns:w="http://schemas.openxmlformats.org/wordprocessingml/2006/main">
        <w:t xml:space="preserve">ទំនុកតម្កើង ២១ ជា​ទំនុក​តម្កើង និង​អរ​ព្រះគុណ​ចំពោះ​ជ័យ​ជម្នះ និង​ពរជ័យ​ដែល​ប្រទាន​ដល់​ស្តេច ឬ​អ្នក​ដឹក​នាំ​ដោយ​ព្រះ។ វាអបអរភាពស្មោះត្រង់ កម្លាំង និងសេចក្ដីស្រឡាញ់ដ៏យូរអង្វែងរបស់ព្រះ។</w:t>
      </w:r>
    </w:p>
    <w:p/>
    <w:p>
      <w:r xmlns:w="http://schemas.openxmlformats.org/wordprocessingml/2006/main">
        <w:t xml:space="preserve">កថាខណ្ឌទី១: អ្នកតែងទំនុកតម្កើងអរសប្បាយចំពោះកម្លាំងនិងជ័យជំនះរបស់ស្ដេចដែលព្រះបានប្រទាន។ គាត់​ទទួល​ស្គាល់​ថា​បំណង​ប្រាថ្នា​របស់​ស្ដេច​បាន​សម្រេច ហើយ​គាត់​បាន​ទទួល​ពរ​ឲ្យ​មាន​អាយុយឺនយូរ (ទំនុកតម្កើង ២១:១-៤)។</w:t>
      </w:r>
    </w:p>
    <w:p/>
    <w:p>
      <w:r xmlns:w="http://schemas.openxmlformats.org/wordprocessingml/2006/main">
        <w:t xml:space="preserve">កថាខណ្ឌទី 2: អ្នកតែងទំនុកតម្កើងសរសើរព្រះចំពោះសេចក្ដីស្រឡាញ់ដ៏ខ្ជាប់ខ្ជួនរបស់ទ្រង់ និងពរជ័យដល់ស្ដេច។ គាត់​ទទួល​ស្គាល់​ថា ព្រះ​បាន​ប្រទាន​កិត្តិយស សិរី​ល្អ និង​ភាព​រុងរឿង​មក​លើ​គាត់។ ប្រជាជន​ទុក​ចិត្ត​លើ​អំណាច​របស់​ព្រះ​ដើម្បី​លើក​តម្កើង​ស្ដេច​របស់​ខ្លួន (ទំនុកដំកើង ២១:៥-៧)។</w:t>
      </w:r>
    </w:p>
    <w:p/>
    <w:p>
      <w:r xmlns:w="http://schemas.openxmlformats.org/wordprocessingml/2006/main">
        <w:t xml:space="preserve">កថាខណ្ឌទី៣៖ អ្នកតែងទំនុកតម្កើងបញ្ជាក់ថា ព្រះនឹងទម្លាក់សត្រូវរបស់ស្តេច។ គាត់ពិពណ៌នាអំពីរបៀបដែលពួកគេនឹងត្រូវឆេះដោយភ្លើង ហើយត្រូវវិនាសនៅចំពោះមុខវត្តមានរបស់ព្រះ។ ប្រជាជនរីករាយនឹងការរំដោះខ្លួន (ទំនុកដំកើង ២១:៨-១៣)។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ម្ភៃមួយ។</w:t>
      </w:r>
    </w:p>
    <w:p>
      <w:r xmlns:w="http://schemas.openxmlformats.org/wordprocessingml/2006/main">
        <w:t xml:space="preserve">ចម្រៀងសរសើរ,</w:t>
      </w:r>
    </w:p>
    <w:p>
      <w:r xmlns:w="http://schemas.openxmlformats.org/wordprocessingml/2006/main">
        <w:t xml:space="preserve">និងការប្រារព្ធពិធីនៃពរជ័យដ៏ទេវភាព,</w:t>
      </w:r>
    </w:p>
    <w:p>
      <w:r xmlns:w="http://schemas.openxmlformats.org/wordprocessingml/2006/main">
        <w:t xml:space="preserve">គូសបញ្ជាក់អំពីភាពស្មោះត្រង់របស់ព្រះ និងការអន្តរាគមន៍ដ៏ជោគជ័យ។</w:t>
      </w:r>
    </w:p>
    <w:p/>
    <w:p>
      <w:r xmlns:w="http://schemas.openxmlformats.org/wordprocessingml/2006/main">
        <w:t xml:space="preserve">ការសង្កត់ធ្ងន់លើការដឹងគុណដែលសម្រេចបានតាមរយៈការរីករាយនឹងជ័យជំនះដែលព្រះជាម្ចាស់ប្រទានឱ្យ</w:t>
      </w:r>
    </w:p>
    <w:p>
      <w:r xmlns:w="http://schemas.openxmlformats.org/wordprocessingml/2006/main">
        <w:t xml:space="preserve">និង​ការ​សង្កត់​ធ្ងន់​លើ​ការ​ពេញចិត្ត​របស់​ព្រះ​ដែល​បាន​សម្រេច​បាន​តាម​រយៈ​ការ​ទទួល​ស្គាល់​សេចក្ដី​ស្រឡាញ់​ដ៏​ខ្ជាប់​ខ្ជួន​របស់​ទ្រង់។</w:t>
      </w:r>
    </w:p>
    <w:p>
      <w:r xmlns:w="http://schemas.openxmlformats.org/wordprocessingml/2006/main">
        <w:t xml:space="preserve">ការលើកឡើងពីការឆ្លុះបញ្ចាំងទ្រឹស្ដីដែលបានបង្ហាញទាក់ទងនឹងការទទួលស្គាល់ការការពារដ៏ទេវភាព ខណៈពេលដែលបង្ហាញពីទំនុកចិត្តលើការវិនិច្ឆ័យរបស់ទ្រង់ប្រឆាំងនឹងសត្រូវ។</w:t>
      </w:r>
    </w:p>
    <w:p/>
    <w:p>
      <w:r xmlns:w="http://schemas.openxmlformats.org/wordprocessingml/2006/main">
        <w:t xml:space="preserve">ទំនុកតម្កើង 21:1 ឱ​ព្រះ‌អម្ចាស់​អើយ ស្ដេច​នឹង​មាន​អំណរ​ដោយ​កម្លាំង​របស់​ព្រះអង្គ។ ហើយ​នៅ​ក្នុង​ការ​សង្គ្រោះ​របស់​អ្នក​តើ​គាត់​នឹង​មាន​អំណរ​ខ្លាំង​ណាស់​!</w:t>
      </w:r>
    </w:p>
    <w:p/>
    <w:p>
      <w:r xmlns:w="http://schemas.openxmlformats.org/wordprocessingml/2006/main">
        <w:t xml:space="preserve">ស្តេចត្រេកអរនឹងកម្លាំង និងការសង្គ្រោះរបស់ព្រះ។</w:t>
      </w:r>
    </w:p>
    <w:p/>
    <w:p>
      <w:r xmlns:w="http://schemas.openxmlformats.org/wordprocessingml/2006/main">
        <w:t xml:space="preserve">1. អំណរនៅក្នុងកម្លាំងរបស់ព្រះអម្ចាស់</w:t>
      </w:r>
    </w:p>
    <w:p/>
    <w:p>
      <w:r xmlns:w="http://schemas.openxmlformats.org/wordprocessingml/2006/main">
        <w:t xml:space="preserve">2. ចូរអរសប្បាយក្នុងសេចក្តីសង្រ្គោះរបស់ព្រះអម្ចាស់</w:t>
      </w:r>
    </w:p>
    <w:p/>
    <w:p>
      <w:r xmlns:w="http://schemas.openxmlformats.org/wordprocessingml/2006/main">
        <w:t xml:space="preserve">1. អេសាយ 12:2 - មើលចុះ ព្រះជាសេចក្ដីសង្រ្គោះរបស់ខ្ញុំ។ ខ្ញុំ​នឹង​ទុក​ចិត្ត ហើយ​មិន​ខ្លាច​ឡើយ; ដ្បិត​ព្រះ‌យេហូវ៉ា​ទ្រង់​ជា​កំឡាំង ហើយ​ជា​បទ​ចម្រៀង​របស់​ខ្ញុំ ទ្រង់ក៏ជាសេចក្តីសង្រ្គោះរបស់ខ្ញុំដែរ។</w:t>
      </w:r>
    </w:p>
    <w:p/>
    <w:p>
      <w:r xmlns:w="http://schemas.openxmlformats.org/wordprocessingml/2006/main">
        <w:t xml:space="preserve">២. រ៉ូម ៥:២-៥ - តាមរយៈព្រះអង្គ យើងក៏បានទទួលដោយសេចក្តីជំនឿចំពោះព្រះគុណដែលយើងឈរ ហើយយើងអរសប្បាយដោយសង្ឃឹមលើសិរីរុងរឿងរបស់ព្រះជាម្ចាស់។ មិនត្រឹមតែប៉ុណ្ណឹងទេ យើងត្រេកអរនឹងការរងទុក្ខរបស់យើង ដោយដឹងថាការរងទុក្ខបង្កើតការស៊ូទ្រាំ ហើយការស៊ូទ្រាំបង្កើតចរិត ហើយចរិតលក្ខណៈបង្កើតក្តីសង្ឃឹម ហើយក្តីសង្ឃឹមមិនធ្វើឱ្យយើងខ្មាស់អៀនឡើយ ពីព្រោះសេចក្តីស្រឡាញ់របស់ព្រះបានចាក់ចូលក្នុងចិត្តយើង តាមរយៈព្រះវិញ្ញាណបរិសុទ្ធ។ ត្រូវបានផ្តល់ឱ្យយើង។</w:t>
      </w:r>
    </w:p>
    <w:p/>
    <w:p>
      <w:r xmlns:w="http://schemas.openxmlformats.org/wordprocessingml/2006/main">
        <w:t xml:space="preserve">ទំនុកតម្កើង 21:2 ព្រះអង្គ​បាន​ប្រទាន​ឲ្យ​ព្រះអង្គ​មាន​ព្រះ‌ហឫទ័យ​ចង់​បាន​ព្រះអង្គ ហើយ​ព្រះអង្គ​មិន​បាន​ទប់​ទល់​នឹង​ពាក្យ​សុំ​ពី​បបូរ​មាត់​របស់​ព្រះអង្គ​ឡើយ។ សិលា។</w:t>
      </w:r>
    </w:p>
    <w:p/>
    <w:p>
      <w:r xmlns:w="http://schemas.openxmlformats.org/wordprocessingml/2006/main">
        <w:t xml:space="preserve">ព្រះ​ប្រទាន​ឲ្យ​យើង​នូវ​សេចក្តី​ប៉ង​ប្រាថ្នា​ក្នុង​ចិត្ត​របស់​យើង ពេល​យើង​ទូល​សូម​ដោយ​សេចក្តី​ជំនឿ។</w:t>
      </w:r>
    </w:p>
    <w:p/>
    <w:p>
      <w:r xmlns:w="http://schemas.openxmlformats.org/wordprocessingml/2006/main">
        <w:t xml:space="preserve">១៖ យើងត្រូវដាក់សេចក្តីទុកចិត្តរបស់យើងលើព្រះ ហើយសុំសេចក្តីប្រាថ្នាក្នុងដួងចិត្តដ៏ជ្រាលជ្រៅបំផុតរបស់យើងដោយសេចក្តីជំនឿ ដោយជឿជាក់ថាទ្រង់នឹងឆ្លើយតបមកយើង។</w:t>
      </w:r>
    </w:p>
    <w:p/>
    <w:p>
      <w:r xmlns:w="http://schemas.openxmlformats.org/wordprocessingml/2006/main">
        <w:t xml:space="preserve">២៖ ព្រះ​ជា​បិតា​ដ៏​ស្មោះ​ត្រង់​ដែល​ចូល​ចិត្ត​ផ្តល់​អំណោយ​ល្អ​ដល់​កូនៗ​របស់​ទ្រង់ ពេល​ពួក​គេ​សុំ​ដោយ​សេចក្ដី​ជំនឿ។</w:t>
      </w:r>
    </w:p>
    <w:p/>
    <w:p>
      <w:r xmlns:w="http://schemas.openxmlformats.org/wordprocessingml/2006/main">
        <w:t xml:space="preserve">1: James 1:17 - រាល់អំណោយល្អ ៗ និងគ្រប់អំណោយដ៏ល្អឥតខ្ចោះទាំងអស់គឺមកពីស្ថានលើ ហើយចុះមកពីព្រះវរបិតានៃពន្លឺ ដែលមិនមានការប្រែប្រួល និងគ្មានស្រមោលនៃការប្រែក្លាយ។</w:t>
      </w:r>
    </w:p>
    <w:p/>
    <w:p>
      <w:r xmlns:w="http://schemas.openxmlformats.org/wordprocessingml/2006/main">
        <w:t xml:space="preserve">២: ទំនុកតម្កើង ៣៧:៤ - ចូរ​អរ​សប្បាយ​ក្នុង​ព្រះ​យេហូវ៉ា​ផង ហើយគាត់នឹងផ្តល់ឱ្យអ្នកនូវបំណងប្រាថ្នានៃចិត្តរបស់អ្នក។</w:t>
      </w:r>
    </w:p>
    <w:p/>
    <w:p>
      <w:r xmlns:w="http://schemas.openxmlformats.org/wordprocessingml/2006/main">
        <w:t xml:space="preserve">ទំនុកតម្កើង 21:3 ដ្បិត​ព្រះអង្គ​រារាំង​ព្រះអង្គ​ដោយ​ព្រះ‌ពរ​នៃ​ព្រះ‌ហឫទ័យ​សប្បុរស ព្រះអង្គ​ដាក់​មកុដ​មាស​សុទ្ធ​នៅ​លើ​ក្បាល​របស់​ព្រះអង្គ។</w:t>
      </w:r>
    </w:p>
    <w:p/>
    <w:p>
      <w:r xmlns:w="http://schemas.openxmlformats.org/wordprocessingml/2006/main">
        <w:t xml:space="preserve">ព្រះ​ប្រទាន​រង្វាន់​ដល់​អស់​អ្នក​ដែល​ស្វែង​រក​ទ្រង់ ដោយ​ពរ​នៃ​សេចក្តី​ល្អ និង​មកុដ​មាស​សុទ្ធ។</w:t>
      </w:r>
    </w:p>
    <w:p/>
    <w:p>
      <w:r xmlns:w="http://schemas.openxmlformats.org/wordprocessingml/2006/main">
        <w:t xml:space="preserve">1. ពរជ័យនៃការស្វែងរកព្រះ</w:t>
      </w:r>
    </w:p>
    <w:p/>
    <w:p>
      <w:r xmlns:w="http://schemas.openxmlformats.org/wordprocessingml/2006/main">
        <w:t xml:space="preserve">2. ក្រោនមាសសុទ្ធ៖ រង្វាន់សម្រាប់ភាពស្មោះត្រង់</w:t>
      </w:r>
    </w:p>
    <w:p/>
    <w:p>
      <w:r xmlns:w="http://schemas.openxmlformats.org/wordprocessingml/2006/main">
        <w:t xml:space="preserve">1. យ៉ាកុប 4:8 - ចូរ​ចូល​ទៅ​ជិត​ព្រះ នោះ​ទ្រង់​នឹង​ចូល​មក​ជិត​អ្នក។</w:t>
      </w:r>
    </w:p>
    <w:p/>
    <w:p>
      <w:r xmlns:w="http://schemas.openxmlformats.org/wordprocessingml/2006/main">
        <w:t xml:space="preserve">2. ទំនុកតម្កើង 37:4 - ចូរ​អរ​សប្បាយ​ក្នុង​ព្រះ​អម្ចាស់​ផង​ដែរ​: ហើយ​គាត់​នឹង​ប្រទាន​ឱ្យ​អ្នក​នូវ​បំណង​ប្រាថ្នា​នៃ​ចិត្ត​របស់​អ្នក​។</w:t>
      </w:r>
    </w:p>
    <w:p/>
    <w:p>
      <w:r xmlns:w="http://schemas.openxmlformats.org/wordprocessingml/2006/main">
        <w:t xml:space="preserve">ទំនុកតម្កើង 21:4 ព្រះអង្គ​បាន​សុំ​ជីវិត​ពី​អ្នក ហើយ​ព្រះអង្គ​ក៏​ប្រទាន​អោយ​គាត់​អស់​កល្ប​ជា​និច្ច។</w:t>
      </w:r>
    </w:p>
    <w:p/>
    <w:p>
      <w:r xmlns:w="http://schemas.openxmlformats.org/wordprocessingml/2006/main">
        <w:t xml:space="preserve">គាត់​បាន​សុំ​ជីវិត​ពី​ព្រះ ហើយ​ព្រះ​បាន​ប្រទាន​វា​ដល់​គាត់​ជា​អំណោយ​ដ៏​អស់កល្ប​ជានិច្ច។</w:t>
      </w:r>
    </w:p>
    <w:p/>
    <w:p>
      <w:r xmlns:w="http://schemas.openxmlformats.org/wordprocessingml/2006/main">
        <w:t xml:space="preserve">១៖ ព្រះ​ប្រទាន​ជីវិត និង​រយៈពេល​នៃ​ថ្ងៃ​មក​យើង​ដោយ​ចិត្ត​មេត្តា។</w:t>
      </w:r>
    </w:p>
    <w:p/>
    <w:p>
      <w:r xmlns:w="http://schemas.openxmlformats.org/wordprocessingml/2006/main">
        <w:t xml:space="preserve">២៖ សេចក្ដី​ស្រឡាញ់ និង​សេចក្ដី​មេត្តា​ករុណា​របស់​ព្រះ​ជា​ពរ​ដ៏​អស្ចារ្យ។</w:t>
      </w:r>
    </w:p>
    <w:p/>
    <w:p>
      <w:r xmlns:w="http://schemas.openxmlformats.org/wordprocessingml/2006/main">
        <w:t xml:space="preserve">១ យ៉ាកុប ៤:៦ ប៉ុន្តែ​ទ្រង់​ប្រទាន​ព្រះគុណ​ច្រើន​ជាង។ ហេតុ​នេះ​ហើយ​បាន​ជា​គាត់​មាន​ប្រសាសន៍​ថា ព្រះ​ទ្រង់​ប្រឆាំង​នឹង​មនុស្ស​ឆ្មើងឆ្មៃ ប៉ុន្តែ​ទ្រង់​ប្រទាន​ព្រះគុណ​ដល់​មនុស្ស​រាប​ទាប។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២៖ អេសាយ ៥៣:១០ ប៉ុន្តែ ព្រះអម្ចាស់​សព្វ​ព្រះហឫទ័យ​នឹង​ធ្វើ​បាប​គាត់។ គាត់​បាន​ធ្វើ​ឲ្យ​គាត់​កើត​ទុក្ខ៖ ពេល​ណា​អ្នក​យក​ព្រលឹង​គាត់​ទៅ​ថ្វាយ​ជា​តង្វាយ​លោះ​បាប គាត់​នឹង​ឃើញ​ពូជ​គាត់ គាត់​នឹង​ពន្យារ​អាយុ​ជីវិត ហើយ​ការ​គាប់​ព្រះហឫទ័យ​របស់​ព្រះអម្ចាស់​នឹង​បាន​ចម្រើន​ឡើង​ក្នុង​ដៃ​របស់​គាត់។</w:t>
      </w:r>
    </w:p>
    <w:p/>
    <w:p>
      <w:r xmlns:w="http://schemas.openxmlformats.org/wordprocessingml/2006/main">
        <w:t xml:space="preserve">ទំនុកតម្កើង 21:5 សិរី‌រុងរឿង​របស់​ព្រះអង្គ​ធំ​សម្បើម​ក្នុង​ការ​សង្គ្រោះ​របស់​ព្រះអង្គ។ ព្រះអង្គ​បាន​ដាក់​សិរី‌រុងរឿង​របស់​ព្រះអង្គ។</w:t>
      </w:r>
    </w:p>
    <w:p/>
    <w:p>
      <w:r xmlns:w="http://schemas.openxmlformats.org/wordprocessingml/2006/main">
        <w:t xml:space="preserve">ព្រះ​បាន​ប្រទាន​សិរី​ល្អ និង​កិត្តិយស​ដ៏​អស្ចារ្យ​ដល់​អ្នក​ដែល​ទទួល​យក​ការ​សង្គ្រោះ​របស់​ទ្រង់។</w:t>
      </w:r>
    </w:p>
    <w:p/>
    <w:p>
      <w:r xmlns:w="http://schemas.openxmlformats.org/wordprocessingml/2006/main">
        <w:t xml:space="preserve">1. សិរីល្អនៃសេចក្តីសង្រ្គោះរបស់ព្រះ</w:t>
      </w:r>
    </w:p>
    <w:p/>
    <w:p>
      <w:r xmlns:w="http://schemas.openxmlformats.org/wordprocessingml/2006/main">
        <w:t xml:space="preserve">2. ចូរអរសប្បាយក្នុងសេចក្តីស្រឡាញ់ដ៏មហិមារបស់ព្រះ</w:t>
      </w:r>
    </w:p>
    <w:p/>
    <w:p>
      <w:r xmlns:w="http://schemas.openxmlformats.org/wordprocessingml/2006/main">
        <w:t xml:space="preserve">1. អេសាយ 60:1-2 - ចូរក្រោកឡើង ចាំងពន្លឺ ដ្បិតពន្លឺរបស់អ្នកបានមកដល់ ហើយសិរីល្អនៃព្រះអម្ចាស់បានរះមកលើអ្នក។</w:t>
      </w:r>
    </w:p>
    <w:p/>
    <w:p>
      <w:r xmlns:w="http://schemas.openxmlformats.org/wordprocessingml/2006/main">
        <w:t xml:space="preserve">2. យ៉ូហាន 3:16 - ដ្បិត​ព្រះ​ទ្រង់​ស្រឡាញ់​លោកីយ៍​ដល់​ម៉្លេះ​បាន​ជា​ទ្រង់​បាន​ប្រទាន​ព្រះរាជបុត្រា​តែ​មួយ​របស់​ទ្រង់ ដើម្បី​ឲ្យ​អ្នក​ណា​ដែល​ជឿ​ដល់​ព្រះ​អង្គ​នឹង​មិន​វិនាស​ឡើយ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ទំនុកតម្កើង 21:6 ដ្បិត​ព្រះអង្គ​បាន​ប្រទាន​ពរ​ដល់​ព្រះអង្គ​អស់​កល្ប​ជា​និច្ច។</w:t>
      </w:r>
    </w:p>
    <w:p/>
    <w:p>
      <w:r xmlns:w="http://schemas.openxmlformats.org/wordprocessingml/2006/main">
        <w:t xml:space="preserve">ព្រះ​បាន​ធ្វើ​ឲ្យ​អស់​អ្នក​ដែល​ដើរ​តាម​ទ្រង់​បាន​ពរ​ហើយ​រីករាយ។</w:t>
      </w:r>
    </w:p>
    <w:p/>
    <w:p>
      <w:r xmlns:w="http://schemas.openxmlformats.org/wordprocessingml/2006/main">
        <w:t xml:space="preserve">1. អរសប្បាយក្នុងព្រះអម្ចាស់: របៀបដែលព្រះភក្ត្ររបស់ព្រះនាំមកនូវសេចក្តីអំណរ</w:t>
      </w:r>
    </w:p>
    <w:p/>
    <w:p>
      <w:r xmlns:w="http://schemas.openxmlformats.org/wordprocessingml/2006/main">
        <w:t xml:space="preserve">2. ការអបអរសាទរព្រះពររបស់ព្រះ៖ ការស្វែងរកភាពរីករាយនៅក្នុងវត្តមានរបស់ព្រះ</w:t>
      </w:r>
    </w:p>
    <w:p/>
    <w:p>
      <w:r xmlns:w="http://schemas.openxmlformats.org/wordprocessingml/2006/main">
        <w:t xml:space="preserve">1. យ៉ាកុប 1:17 - រាល់អំណោយល្អ និងអំណោយដ៏ល្អឥតខ្ចោះទាំងអស់គឺមកពីស្ថានលើ គឺចុះមកពីព្រះវរបិតានៃពន្លឺ ដែលមិនមានការប្រែប្រួល ឬស្រមោលដោយសារការផ្លាស់ប្ដូរ។</w:t>
      </w:r>
    </w:p>
    <w:p/>
    <w:p>
      <w:r xmlns:w="http://schemas.openxmlformats.org/wordprocessingml/2006/main">
        <w:t xml:space="preserve">2. ទំនុកតម្កើង 16:11 - ព្រះអង្គ​សំដែង​អោយ​ទូលបង្គំ​ស្គាល់​ផ្លូវ​ជីវិត;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ទំនុកតម្កើង 21:7 ដ្បិត​ស្ដេច​ទុក​ចិត្ត​លើ​ព្រះ‌អម្ចាស់ ហើយ​ដោយ​ព្រះ‌ហឫទ័យ​មេត្តា‌ករុណា​របស់​ព្រះ‌ដ៏​ខ្ពង់‌ខ្ពស់​បំផុត ព្រះអង្គ​នឹង​មិន​មាន​ការ​រំជើបរំជួល​ឡើយ។</w:t>
      </w:r>
    </w:p>
    <w:p/>
    <w:p>
      <w:r xmlns:w="http://schemas.openxmlformats.org/wordprocessingml/2006/main">
        <w:t xml:space="preserve">ស្ដេច​ទុក​ចិត្ត​លើ​ព្រះ ហើយ​តាម​រយៈ​សេចក្ដី​មេត្តា​ករុណា​របស់​ទ្រង់ ទ្រង់​នឹង​នៅ​ខ្ជាប់​ខ្ជួន។</w:t>
      </w:r>
    </w:p>
    <w:p/>
    <w:p>
      <w:r xmlns:w="http://schemas.openxmlformats.org/wordprocessingml/2006/main">
        <w:t xml:space="preserve">1. ការធានានូវសេចក្តីមេត្តាករុណា និងការការពាររបស់ព្រះ</w:t>
      </w:r>
    </w:p>
    <w:p/>
    <w:p>
      <w:r xmlns:w="http://schemas.openxmlformats.org/wordprocessingml/2006/main">
        <w:t xml:space="preserve">2. ជំនឿលើព្រះជាប្រភពនៃកម្លាំងរបស់យើង។</w:t>
      </w:r>
    </w:p>
    <w:p/>
    <w:p>
      <w:r xmlns:w="http://schemas.openxmlformats.org/wordprocessingml/2006/main">
        <w:t xml:space="preserve">1. អេសាយ 26:3-4 - អ្នកនឹងរក្សាបាននូវសន្តិភាពដ៏ល្អឥតខ្ចោះអស់អ្នកដែលមានចិត្តខ្ជាប់ខ្ជួន ពីព្រោះពួកគេទុកចិត្តលើអ្នក។ ចូរ​ទុក​ចិត្ត​លើ​ព្រះ‌យេហូវ៉ា​ជា​រៀង​រហូត ដ្បិត​ព្រះ‌យេហូវ៉ា​ជា​ព្រះ‌អម្ចាស់​ទ្រង់​ជា​ថ្មដា​ដ៏​នៅ​អស់កល្ប​ជានិច្ច។</w:t>
      </w:r>
    </w:p>
    <w:p/>
    <w:p>
      <w:r xmlns:w="http://schemas.openxmlformats.org/wordprocessingml/2006/main">
        <w:t xml:space="preserve">ទំនុកតម្កើង ៦២:១-២ - ព្រលឹងខ្ញុំពិតជាបានសម្រាកនៅក្នុងព្រះ។ សេចក្ដីសង្រ្គោះរបស់ខ្ញុំបានមកពីគាត់។ ពិត​ជា​ទ្រង់​ជា​ថ្មដា និង​ជា​សេចក្ដី​សង្គ្រោះ​របស់​ខ្ញុំ។ គាត់គឺជាបន្ទាយរបស់ខ្ញុំ ខ្ញុំមិនដែលញ័រឡើយ។</w:t>
      </w:r>
    </w:p>
    <w:p/>
    <w:p>
      <w:r xmlns:w="http://schemas.openxmlformats.org/wordprocessingml/2006/main">
        <w:t xml:space="preserve">ទំនុកតម្កើង 21:8 ដៃ​របស់​អ្នក​នឹង​រក​ឃើញ​ខ្មាំង​សត្រូវ​ទាំង​អស់​របស់​អ្នក ហើយ​ដៃ​ស្ដាំ​របស់​អ្នក​នឹង​រក​ឃើញ​អស់​អ្នក​ដែល​ស្អប់​អ្នក។</w:t>
      </w:r>
    </w:p>
    <w:p/>
    <w:p>
      <w:r xmlns:w="http://schemas.openxmlformats.org/wordprocessingml/2006/main">
        <w:t xml:space="preserve">ព្រះហស្តរបស់ព្រះនឹងថែរក្សាសត្រូវទាំងអស់របស់ទ្រង់។</w:t>
      </w:r>
    </w:p>
    <w:p/>
    <w:p>
      <w:r xmlns:w="http://schemas.openxmlformats.org/wordprocessingml/2006/main">
        <w:t xml:space="preserve">1. អំណាចនៃដៃរបស់ព្រះ</w:t>
      </w:r>
    </w:p>
    <w:p/>
    <w:p>
      <w:r xmlns:w="http://schemas.openxmlformats.org/wordprocessingml/2006/main">
        <w:t xml:space="preserve">2. របៀបពឹងផ្អែកលើការការពាររបស់ព្រះ</w:t>
      </w:r>
    </w:p>
    <w:p/>
    <w:p>
      <w:r xmlns:w="http://schemas.openxmlformats.org/wordprocessingml/2006/main">
        <w:t xml:space="preserve">1. រ៉ូម 8:31 - ដូច្នេះ តើ​យើង​នឹង​ឆ្លើយ​តប​នឹង​ការ​ទាំង​នេះ​យ៉ាង​ណា?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សុភាសិត 18:10 - «ព្រះនាមរបស់ព្រះអម្ចាស់ជាប៉មដ៏រឹងមាំ មនុស្សសុចរិតរត់ចូលទៅក្នុងនោះ ហើយមានសុវត្ថិភាព»។</w:t>
      </w:r>
    </w:p>
    <w:p/>
    <w:p>
      <w:r xmlns:w="http://schemas.openxmlformats.org/wordprocessingml/2006/main">
        <w:t xml:space="preserve">ទំនុកតម្កើង 21:9 នៅ​ពេល​ដែល​ទ្រង់​ព្រះ‌ពិរោធ ទ្រង់​នឹង​ធ្វើ​ឲ្យ​ពួក​គេ​ធ្វើ​ដូច​ជា​ភ្លើង​ឆេះ​សន្ធោសន្ធៅ នោះ​ព្រះ‌យេហូវ៉ា​ទ្រង់​នឹង​លេប​ពួក​គេ​ដោយ​កំហឹង​របស់​ទ្រង់ ហើយ​ភ្លើង​នឹង​លេប​ត្របាក់​គេ។</w:t>
      </w:r>
    </w:p>
    <w:p/>
    <w:p>
      <w:r xmlns:w="http://schemas.openxmlformats.org/wordprocessingml/2006/main">
        <w:t xml:space="preserve">កំហឹង​របស់​ព្រះ​គឺ​ធ្ងន់​ធ្ងរ​និង​យុត្តិធម៌ ប៉ុន្តែ​សេចក្ដី​ស្រឡាញ់​របស់​ទ្រង់​គឺ​ខ្លាំង​ជាង។</w:t>
      </w:r>
    </w:p>
    <w:p/>
    <w:p>
      <w:r xmlns:w="http://schemas.openxmlformats.org/wordprocessingml/2006/main">
        <w:t xml:space="preserve">១៖ សេចក្ដី​ស្រឡាញ់​របស់​ព្រះ​គឺ​ធំ​ជាង​សេចក្ដី​ក្រោធ​របស់​ទ្រង់</w:t>
      </w:r>
    </w:p>
    <w:p/>
    <w:p>
      <w:r xmlns:w="http://schemas.openxmlformats.org/wordprocessingml/2006/main">
        <w:t xml:space="preserve">២៖ សារៈសំខាន់នៃការទទួលស្គាល់កំហឹងរបស់ព្រះ</w:t>
      </w:r>
    </w:p>
    <w:p/>
    <w:p>
      <w:r xmlns:w="http://schemas.openxmlformats.org/wordprocessingml/2006/main">
        <w:t xml:space="preserve">១ យ៉ូហាន 3:16 ដ្បិត​ព្រះ​ទ្រង់​ស្រឡាញ់​មនុស្ស​លោក​យ៉ាង​ខ្លាំង​ដល់​ម៉្លេះ​បាន​ជា​ទ្រង់​ប្រទាន​ព្រះរាជបុត្រា​ទ្រង់​តែ​មួយ ដើម្បី​ឲ្យ​អស់​អ្នក​ណា​ដែល​ជឿ​ដល់​ព្រះ​អង្គ​មិន​ត្រូវ​វិនាស​ឡើយ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រ៉ូម 5:8 ប៉ុន្តែ ព្រះ​ទ្រង់​សរសើរ​សេចក្តី​ស្រឡាញ់​របស់​ទ្រង់​ចំពោះ​យើង ដោយ​ក្នុង​នោះ កាល​ដែល​យើង​នៅ​ជា​មនុស្ស​មាន​បាប ព្រះគ្រីស្ទ​បាន​សុគត​ជំនួស​យើង។</w:t>
      </w:r>
    </w:p>
    <w:p/>
    <w:p>
      <w:r xmlns:w="http://schemas.openxmlformats.org/wordprocessingml/2006/main">
        <w:t xml:space="preserve">ទំនុកតម្កើង 21:10 ព្រះ‌អង្គ​នឹង​បំផ្លាញ​ផ្លែ​របស់​គេ​ពី​ផែនដី ហើយ​ពូជ‌ពង្ស​របស់​គេ​ក៏​ចេញ​ពី​ចំណោម​កូន​មនុស្ស។</w:t>
      </w:r>
    </w:p>
    <w:p/>
    <w:p>
      <w:r xmlns:w="http://schemas.openxmlformats.org/wordprocessingml/2006/main">
        <w:t xml:space="preserve">ព្រះ​នឹង​បំផ្លាញ​ផល​ផ្លែ និង​ពូជ​របស់​មនុស្ស​អាក្រក់​ពី​ផែនដី និង​ពី​មនុស្ស​ជាតិ។</w:t>
      </w:r>
    </w:p>
    <w:p/>
    <w:p>
      <w:r xmlns:w="http://schemas.openxmlformats.org/wordprocessingml/2006/main">
        <w:t xml:space="preserve">1. គ្រោះថ្នាក់នៃអំពើអាក្រក់: របៀបដែលមនុស្សអាក្រក់នឹងត្រូវទទួលទណ្ឌកម្មពីអំពើបាបរបស់ពួកគេ។</w:t>
      </w:r>
    </w:p>
    <w:p/>
    <w:p>
      <w:r xmlns:w="http://schemas.openxmlformats.org/wordprocessingml/2006/main">
        <w:t xml:space="preserve">2. អំណាចនៃព្រះ: របៀបដែលការជំនុំជំរះរបស់ព្រះគឺត្រឹមត្រូវនិងមេត្តាករុណា។</w:t>
      </w:r>
    </w:p>
    <w:p/>
    <w:p>
      <w:r xmlns:w="http://schemas.openxmlformats.org/wordprocessingml/2006/main">
        <w:t xml:space="preserve">1. ម៉ាថាយ 7:19 - «គ្រប់​ដើម​ឈើ​ដែល​មិន​ផ្ដល់​ផ្លែ​ល្អ​ត្រូវ​កាប់​រំលំ​ចោល​ទៅ​ក្នុង​ភ្លើង»។</w:t>
      </w:r>
    </w:p>
    <w:p/>
    <w:p>
      <w:r xmlns:w="http://schemas.openxmlformats.org/wordprocessingml/2006/main">
        <w:t xml:space="preserve">2. រ៉ូម 12:19 - «កុំសងសឹកមិត្តសំឡាញ់អើយ ចូរទុកកន្លែងសម្រាប់សេចក្ដីក្រោធរបស់ព្រះជាម្ចាស់ ដ្បិតមានចែងទុកមកថាៈ ព្រះអម្ចាស់មានព្រះបន្ទូលថាៈ ព្រះអម្ចាស់មានព្រះបន្ទូលថា ខ្ញុំនឹងសងសឹកវិញ»។</w:t>
      </w:r>
    </w:p>
    <w:p/>
    <w:p>
      <w:r xmlns:w="http://schemas.openxmlformats.org/wordprocessingml/2006/main">
        <w:t xml:space="preserve">ទំនុកតម្កើង 21:11 ដ្បិត​គេ​មាន​បំណង​អាក្រក់​នឹង​អ្នក គឺ​គេ​នឹក​ស្រមៃ​អំពី​ឧបាយកល​អាក្រក់ ដែល​គេ​មិន​អាច​ធ្វើ​បាន។</w:t>
      </w:r>
    </w:p>
    <w:p/>
    <w:p>
      <w:r xmlns:w="http://schemas.openxmlformats.org/wordprocessingml/2006/main">
        <w:t xml:space="preserve">ផែនការ​អាក្រក់​ប្រឆាំង​នឹង​ព្រះ ប៉ុន្តែ​ទីបំផុត​នឹង​មិន​អាច​អនុវត្ត​វា​បាន​ឡើយ។</w:t>
      </w:r>
    </w:p>
    <w:p/>
    <w:p>
      <w:r xmlns:w="http://schemas.openxmlformats.org/wordprocessingml/2006/main">
        <w:t xml:space="preserve">1. ព្រះជាអ្នកគ្រប់គ្រង ហើយនឹងយកឈ្នះលើឧបសគ្គទាំងឡាយដែលមនុស្សអាក្រក់មានផែនការប្រឆាំងនឹងទ្រង់។</w:t>
      </w:r>
    </w:p>
    <w:p/>
    <w:p>
      <w:r xmlns:w="http://schemas.openxmlformats.org/wordprocessingml/2006/main">
        <w:t xml:space="preserve">2. ចូរមានជំនឿ និងទុកចិត្តលើព្រះជាម្ចាស់ ដ្បិតទ្រង់នឹងការពារយើងពីឧបាយកលអាក្រក់ទាំងឡាយណាដែលមានបំណងប្រឆាំងនឹងយើង។</w:t>
      </w:r>
    </w:p>
    <w:p/>
    <w:p>
      <w:r xmlns:w="http://schemas.openxmlformats.org/wordprocessingml/2006/main">
        <w:t xml:space="preserve">1. រ៉ូម 8:28—ហើយយើងដឹងថាអ្វីៗទាំងអស់រួមគ្នាដើម្បីសេចក្ដីល្អដល់អស់អ្នកដែលស្រឡាញ់ព្រះ ដល់អស់អ្នកដែលត្រូវបានហៅតាមគោលបំណងរបស់ទ្រង់។</w:t>
      </w:r>
    </w:p>
    <w:p/>
    <w:p>
      <w:r xmlns:w="http://schemas.openxmlformats.org/wordprocessingml/2006/main">
        <w:t xml:space="preserve">2. យេរេមា 29:11—ព្រះអម្ចាស់​មាន​ព្រះបន្ទូល​ថា ខ្ញុំ​ស្គាល់​គំនិត​ដែល​ខ្ញុំ​គិត​ចំពោះ​អ្នក គំនិត​នៃ​សេចក្ដី​សុខសាន្ត មិន​មែន​ជា​អំពើ​អាក្រក់ ដើម្បី​ផ្ដល់​ឲ្យ​អ្នក​នូវ​ទី​បញ្ចប់​ដែល​រំពឹង​ទុក។</w:t>
      </w:r>
    </w:p>
    <w:p/>
    <w:p>
      <w:r xmlns:w="http://schemas.openxmlformats.org/wordprocessingml/2006/main">
        <w:t xml:space="preserve">ទំនុកតម្កើង 21:12 ហេតុ​នេះ​ហើយ​បាន​ជា​ទ្រង់​នឹង​ធ្វើ​ឲ្យ​ពួក​គេ​បែរ​ខ្នង​ទៅ​វិញ នៅ​ពេល​ដែល​ទ្រង់​រៀបចំ​ព្រួញ​របស់​អ្នក​ទៅ​លើ​ខ្សែ​របស់​អ្នក​ប្រឆាំង​នឹង​មុខ​ពួក​គេ។</w:t>
      </w:r>
    </w:p>
    <w:p/>
    <w:p>
      <w:r xmlns:w="http://schemas.openxmlformats.org/wordprocessingml/2006/main">
        <w:t xml:space="preserve">ព្រះ​អាច​ប្រើ​ព្រួញ​ដើម្បី​ធ្វើ​ឲ្យ​ខ្មាំង​សត្រូវ​របស់​ទ្រង់​បែរ​មក​ក្រោយ។</w:t>
      </w:r>
    </w:p>
    <w:p/>
    <w:p>
      <w:r xmlns:w="http://schemas.openxmlformats.org/wordprocessingml/2006/main">
        <w:t xml:space="preserve">1. ព្រួញនៃការការពាររបស់ព្រះ - របៀបដែលព្រះការពារយើងពីសត្រូវរបស់យើង។</w:t>
      </w:r>
    </w:p>
    <w:p/>
    <w:p>
      <w:r xmlns:w="http://schemas.openxmlformats.org/wordprocessingml/2006/main">
        <w:t xml:space="preserve">2. អំណាចនៃការអធិស្ឋាន - របៀបអធិស្ឋានសម្រាប់សុវត្ថិភាពនិងការការពារពីសត្រូវ</w:t>
      </w:r>
    </w:p>
    <w:p/>
    <w:p>
      <w:r xmlns:w="http://schemas.openxmlformats.org/wordprocessingml/2006/main">
        <w:t xml:space="preserve">1. អេសាយ 59:19 - ដូច្នេះពួកគេនឹងកោតខ្លាចព្រះនាមរបស់ព្រះអម្ចាស់ពីទិសខាងលិចនិងសិរីរុងរឿងរបស់ទ្រង់ពីការរះនៃព្រះអាទិត្យ។ ពេល​ដែល​ខ្មាំង​សត្រូវ​ចូល​មក​ដូច​ទឹក​ជំនន់ ព្រះវិញ្ញាណ​នៃ​ព្រះ​អម្ចាស់​នឹង​លើក​កម្ពស់​មួយ​ប្រឆាំង​នឹង​គាត់។</w:t>
      </w:r>
    </w:p>
    <w:p/>
    <w:p>
      <w:r xmlns:w="http://schemas.openxmlformats.org/wordprocessingml/2006/main">
        <w:t xml:space="preserve">2. អេភេសូរ 6:10-18 - ជាចុងក្រោយ បងប្អូនរបស់ខ្ញុំអើយ ចូរមានកម្លាំងនៅក្នុងព្រះអម្ចាស់ ហើយនៅក្នុងអំណាចនៃអំណាចរបស់ទ្រង់។ ចូរ​ពាក់​គ្រឿង​សឹក​របស់​ព្រះ​ទាំង​មូល ដើម្បី​ឲ្យ​អ្នក​រាល់​គ្នា​អាច​តទល់​នឹង​ការ​ឈ្នានីស​របស់​អារក្ស។ ដ្បិត​យើង​មិន​ច្បាំង​ទាស់​នឹង​សាច់​ឈាម​ទេ តែ​ទាស់​នឹង​អ្នក​ធំ ប្រឆាំង​នឹង​អំណាច ប្រឆាំង​នឹង​អ្នក​គ្រប់​គ្រង​នៃ​ភាព​ងងឹត​នៃ​ពិភព​លោក​នេះ ប្រឆាំង​នឹង​អំពើ​ទុច្ចរិត​ខាង​វិញ្ញាណ​នៅ​កន្លែង​ខ្ពស់ៗ។</w:t>
      </w:r>
    </w:p>
    <w:p/>
    <w:p>
      <w:r xmlns:w="http://schemas.openxmlformats.org/wordprocessingml/2006/main">
        <w:t xml:space="preserve">ទំនុកតម្កើង 21:13 ឱ​ព្រះ‌យេហូវ៉ា​អើយ ចូរ​លើក​តម្កើង​ដោយ​កម្លាំង​របស់​ទ្រង់​ចុះ យើង​ខ្ញុំ​នឹង​ច្រៀង​សរសើរ​តម្កើង​ព្រះ‌ចេស្ដា​របស់​ទ្រង់។</w:t>
      </w:r>
    </w:p>
    <w:p/>
    <w:p>
      <w:r xmlns:w="http://schemas.openxmlformats.org/wordprocessingml/2006/main">
        <w:t xml:space="preserve">អ្នក​តែង​ទំនុកតម្កើង​អំពាវ​នាវ​ឲ្យ​ព្រះ​យេហូវ៉ា​លើក​តម្កើង​ដោយ​កម្លាំង​របស់​ទ្រង់ ហើយ​សរសើរ​តម្កើង​អំណាច​របស់​ទ្រង់​តាម​រយៈ​បទ​ចម្រៀង។</w:t>
      </w:r>
    </w:p>
    <w:p/>
    <w:p>
      <w:r xmlns:w="http://schemas.openxmlformats.org/wordprocessingml/2006/main">
        <w:t xml:space="preserve">1. កម្លាំងនៃព្រះ: របៀបដើម្បីពឹងផ្អែកលើភាពអស្ចារ្យរបស់ព្រះអង្គ</w:t>
      </w:r>
    </w:p>
    <w:p/>
    <w:p>
      <w:r xmlns:w="http://schemas.openxmlformats.org/wordprocessingml/2006/main">
        <w:t xml:space="preserve">2. អំណាចនៃការសរសើរ៖ ច្រៀងថ្វាយព្រះអម្ចាស់ដោយអំណរ</w:t>
      </w:r>
    </w:p>
    <w:p/>
    <w:p>
      <w:r xmlns:w="http://schemas.openxmlformats.org/wordprocessingml/2006/main">
        <w:t xml:space="preserve">1. អេភេសូរ 3:14-21 - ប៉ុលនិយាយអំពីកម្លាំងរបស់ព្រះអម្ចាស់ក្នុងការអាចធ្វើលើសពីអ្វីដែលយើងអាចសួរឬស្រមៃបាន។</w:t>
      </w:r>
    </w:p>
    <w:p/>
    <w:p>
      <w:r xmlns:w="http://schemas.openxmlformats.org/wordprocessingml/2006/main">
        <w:t xml:space="preserve">2. ទំនុកតម្កើង 103:1-5 - វគ្គនេះសរសើរតម្កើងព្រះអម្ចាស់ចំពោះការអស្ចារ្យទាំងអស់ដែលទ្រង់បានធ្វើ ហើយអំពាវនាវយើងឱ្យប្រទានពរដល់ព្រះនាមទ្រង់។</w:t>
      </w:r>
    </w:p>
    <w:p/>
    <w:p>
      <w:r xmlns:w="http://schemas.openxmlformats.org/wordprocessingml/2006/main">
        <w:t xml:space="preserve">ទំនុកតម្កើង ២២ គឺជាទំនុកដំកើងដ៏រំជួលចិត្ត និងជាទំនាយដែលសន្មតថាជាស្តេចដាវីឌ។ វាចាប់ផ្តើមដោយការយំសោកសង្រេង និងអារម្មណ៍នៃការបោះបង់ចោល ប៉ុន្តែការផ្លាស់ប្តូរទៅជាការបង្ហាញនៃការទុកចិត្ត និងការសរសើរចំពោះការរំដោះរបស់ព្រះ។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អ្នកតែងទំនុកតម្កើងចាប់ផ្តើមដោយបង្ហាញពីទុក្ខព្រួយរបស់គាត់ មានអារម្មណ៍ថាត្រូវបានបោះបង់ចោលដោយព្រះ ហើយហ៊ុំព័ទ្ធដោយសត្រូវ។ គាត់​ពិពណ៌នា​យ៉ាង​ច្បាស់​អំពី​ការ​រងទុក្ខ​ខាង​រូបកាយ​របស់​គាត់ ដោយ​ប្រើ​រូបភាព​ដែល​បង្ហាញ​ពី​ការ​ឆ្កាង​ព្រះយេស៊ូវគ្រីស្ទ (ទំនុកដំកើង ២២:១-១៨)។</w:t>
      </w:r>
    </w:p>
    <w:p/>
    <w:p>
      <w:r xmlns:w="http://schemas.openxmlformats.org/wordprocessingml/2006/main">
        <w:t xml:space="preserve">កថាខណ្ឌទី 2: សម្លេងរបស់អ្នកតែងបទទំនុកដំកើងផ្លាស់ប្តូរពេលគាត់ប្រកាសថាគាត់ទុកចិត្ដលើភាពស្មោះត្រង់របស់ព្រះតាំងពីក្មេង។ ទ្រង់​ទទួល​ស្គាល់​អធិបតេយ្យភាព​របស់​ព្រះ​លើ​គ្រប់​ជាតិសាសន៍ ហើយ​បង្ហាញ​ទំនុក​ចិត្ត​ថា មនុស្ស​ជំនាន់​ក្រោយ​នឹង​សរសើរ​ទ្រង់ (ទំនុកដំកើង ២២:១៩-៣១)។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ម្ភៃពីរ</w:t>
      </w:r>
    </w:p>
    <w:p>
      <w:r xmlns:w="http://schemas.openxmlformats.org/wordprocessingml/2006/main">
        <w:t xml:space="preserve">ការទួញសោកប្រែទៅជាការជឿទុកចិត្ត</w:t>
      </w:r>
    </w:p>
    <w:p>
      <w:r xmlns:w="http://schemas.openxmlformats.org/wordprocessingml/2006/main">
        <w:t xml:space="preserve">និងការប្រកាសនៃការសរសើរនាពេលអនាគត</w:t>
      </w:r>
    </w:p>
    <w:p>
      <w:r xmlns:w="http://schemas.openxmlformats.org/wordprocessingml/2006/main">
        <w:t xml:space="preserve">រំលេចបទពិសោធន៍នៃការបោះបង់ចោល ប្រែក្លាយទៅជាក្តីសង្ឃឹម។</w:t>
      </w:r>
    </w:p>
    <w:p/>
    <w:p>
      <w:r xmlns:w="http://schemas.openxmlformats.org/wordprocessingml/2006/main">
        <w:t xml:space="preserve">ការ​សង្កត់​ធ្ងន់​លើ​ការ​សោក​ស្តាយ​សម្រេច​បាន​តាម​រយៈ​ការ​បង្ហាញ​ពី​ទុក្ខ​ព្រួយ និង​អារម្មណ៍​នៃ​ការ​បោះ​បង់​ចោល,</w:t>
      </w:r>
    </w:p>
    <w:p>
      <w:r xmlns:w="http://schemas.openxmlformats.org/wordprocessingml/2006/main">
        <w:t xml:space="preserve">និងការសង្កត់ធ្ងន់ទៅលើការជឿទុកចិត្តដែលសម្រេចបានតាមរយៈការទទួលស្គាល់ភាពស្មោះត្រង់របស់ព្រះ។</w:t>
      </w:r>
    </w:p>
    <w:p>
      <w:r xmlns:w="http://schemas.openxmlformats.org/wordprocessingml/2006/main">
        <w:t xml:space="preserve">ការលើកឡើងអំពីធាតុនៃទំនាយដែលបានបង្ហាញទាក់ទងនឹងការរងទុក្ខដែលបានពិពណ៌នាទាក់ទងនឹងការឆ្កាង ខណៈពេលដែលបញ្ជាក់ពីការថ្វាយបង្គំរបស់មនុស្សជំនាន់ក្រោយ។</w:t>
      </w:r>
    </w:p>
    <w:p/>
    <w:p>
      <w:r xmlns:w="http://schemas.openxmlformats.org/wordprocessingml/2006/main">
        <w:t xml:space="preserve">ទំនុកតម្កើង 22:1 ព្រះ​នៃ​ទូលបង្គំ ព្រះ​នៃ​ទូលបង្គំ​អើយ ហេតុ​អ្វី​បាន​ជា​ព្រះអង្គ​បោះ​បង់​ចោល​ទូលបង្គំ? ហេតុ​អ្វី​បាន​ជា​អ្នក​មក​ឆ្ងាយ​ពី​ការ​ជួយ​ខ្ញុំ ហើយ​ពី​ពាក្យ​គ្រហឹម​របស់​ខ្ញុំ?</w:t>
      </w:r>
    </w:p>
    <w:p/>
    <w:p>
      <w:r xmlns:w="http://schemas.openxmlformats.org/wordprocessingml/2006/main">
        <w:t xml:space="preserve">វត្តមានរបស់ព្រះមិនតែងតែមានអារម្មណ៍ក្នុងគ្រារងទុក្ខ និងអស់សង្ឃឹមនោះទេ។</w:t>
      </w:r>
    </w:p>
    <w:p/>
    <w:p>
      <w:r xmlns:w="http://schemas.openxmlformats.org/wordprocessingml/2006/main">
        <w:t xml:space="preserve">1. ក្នុងគ្រារងទុក្ខ ព្រះជាម្ចាស់នៅតែមានវត្តមាន ហើយនឹងជួយយើង។</w:t>
      </w:r>
    </w:p>
    <w:p/>
    <w:p>
      <w:r xmlns:w="http://schemas.openxmlformats.org/wordprocessingml/2006/main">
        <w:t xml:space="preserve">2. យើងអាចជឿជាក់បានថាព្រះជាម្ចាស់គង់នៅជាមួយយើង សូម្បីតែនៅពេលដែលយើងមិនមានអារម្មណ៍ថាមានវត្តមានរបស់ទ្រង់ក៏ដោយ។</w:t>
      </w:r>
    </w:p>
    <w:p/>
    <w:p>
      <w:r xmlns:w="http://schemas.openxmlformats.org/wordprocessingml/2006/main">
        <w:t xml:space="preserve">1. ទំនុកតម្កើង 34:18 - «ព្រះអម្ចាស់​គង់​នៅ​ជិត​អ្នក​ដែល​មាន​ចិត្ត​សង្រេង ហើយ​សង្គ្រោះ​អ្នក​ដែល​មាន​ចិត្ត​សង្រេង»។</w:t>
      </w:r>
    </w:p>
    <w:p/>
    <w:p>
      <w:r xmlns:w="http://schemas.openxmlformats.org/wordprocessingml/2006/main">
        <w:t xml:space="preserve">2. អេសាយ 43:2 - «ពេល​អ្នក​ដើរ​កាត់​ទឹក នោះ​យើង​នឹង​នៅ​ជា​មួយ​អ្នក ហើយ​តាម​រយៈ​ទន្លេ នោះ​គេ​នឹង​មិន​គ្រប​សង្កត់​អ្នក​ឡើយ ពេល​អ្នក​ដើរ​កាត់​ភ្លើង អ្នក​នឹង​មិន​ត្រូវ​ឆេះ ហើយ​អណ្ដាត​ភ្លើង​ក៏​មិន​ឆេះ​អ្នក​ដែរ។ "</w:t>
      </w:r>
    </w:p>
    <w:p/>
    <w:p>
      <w:r xmlns:w="http://schemas.openxmlformats.org/wordprocessingml/2006/main">
        <w:t xml:space="preserve">ទំនុកតម្កើង 22:2 ឱ​ព្រះ​នៃ​ទូលបង្គំ​អើយ ទូលបង្គំ​យំ​នៅ​ពេល​ថ្ងៃ តែ​ទ្រង់​មិន​បាន​ស្តាប់​ឡើយ។ ហើយនៅរដូវយប់ ខ្ញុំមិននៅស្ងៀមទេ។</w:t>
      </w:r>
    </w:p>
    <w:p/>
    <w:p>
      <w:r xmlns:w="http://schemas.openxmlformats.org/wordprocessingml/2006/main">
        <w:t xml:space="preserve">ព្រះតែងតែស្តាប់ សូម្បីតែនៅពេលដែលវាមិនមានអារម្មណ៍ដូចវាក៏ដោយ។</w:t>
      </w:r>
    </w:p>
    <w:p/>
    <w:p>
      <w:r xmlns:w="http://schemas.openxmlformats.org/wordprocessingml/2006/main">
        <w:t xml:space="preserve">១៖ ព្រះទ្រង់គង់នៅទីនោះជានិច្ច។</w:t>
      </w:r>
    </w:p>
    <w:p/>
    <w:p>
      <w:r xmlns:w="http://schemas.openxmlformats.org/wordprocessingml/2006/main">
        <w:t xml:space="preserve">២៖ ព្រះទ្រង់ស្តាប់ជានិច្ច។</w:t>
      </w:r>
    </w:p>
    <w:p/>
    <w:p>
      <w:r xmlns:w="http://schemas.openxmlformats.org/wordprocessingml/2006/main">
        <w:t xml:space="preserve">១៖ ភីលីព ៤:៦-៧ «កុំ​ខ្វល់ខ្វាយ​នឹង​អ្វី​ឡើយ ប៉ុន្តែ​ក្នុង​គ្រប់​ការ​ទាំង​អស់ 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 ហើយ​សេចក្ដី​សុខសាន្ត​របស់​ព្រះ ដែល​លើស​ជាង​ការ​យល់​ដឹង​ទាំង​អស់ នឹង​ការពារ​ចិត្ត​អ្នក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២៖ អេសាយ ៥៥:៦-៧ «ចូរ​ស្វែង​រក​ព្រះ​អម្ចាស់ កាល​ដែល​ទ្រង់​អាច​នឹង​រក​ឃើញ ចូរ​អំពាវនាវ​រក​អ្នក​នោះ ពេល​ទ្រង់​នៅ​ជិត ចូរ​ឲ្យ​មនុស្ស​អាក្រក់​លះ​ចោល​ផ្លូវ​របស់​ខ្លួន ហើយ​មនុស្ស​ទុច្ចរិត​ដែល​គិត​នោះ ចូរ​ឲ្យ​គាត់​ត្រឡប់​ទៅ​ឯ​ព្រះ​អម្ចាស់​វិញ។ សូម​អាណិត​មេត្តា​គាត់ និង​ព្រះ​នៃ​យើង​ខ្ញុំ​ផង ដ្បិត​គាត់​នឹង​អត់​ទោស​ជា​បរិបូរ»។</w:t>
      </w:r>
    </w:p>
    <w:p/>
    <w:p>
      <w:r xmlns:w="http://schemas.openxmlformats.org/wordprocessingml/2006/main">
        <w:t xml:space="preserve">ទំនុកតម្កើង 22:3 ឱ​ព្រះអង្គ​ជា​អ្នក​វិសុទ្ធ​អើយ!</w:t>
      </w:r>
    </w:p>
    <w:p/>
    <w:p>
      <w:r xmlns:w="http://schemas.openxmlformats.org/wordprocessingml/2006/main">
        <w:t xml:space="preserve">ព្រះ​ជា​ព្រះ​បរិសុទ្ធ ហើយ​គង់​នៅ​ជា​ទី​សសើរ​នៃ​សាសន៍​អ៊ីស្រាអែល។</w:t>
      </w:r>
    </w:p>
    <w:p/>
    <w:p>
      <w:r xmlns:w="http://schemas.openxmlformats.org/wordprocessingml/2006/main">
        <w:t xml:space="preserve">1. ព្រះគឺសក្តិសមសម្រាប់ការសរសើរ</w:t>
      </w:r>
    </w:p>
    <w:p/>
    <w:p>
      <w:r xmlns:w="http://schemas.openxmlformats.org/wordprocessingml/2006/main">
        <w:t xml:space="preserve">2. ភាពបរិសុទ្ធនៃព្រះ</w:t>
      </w:r>
    </w:p>
    <w:p/>
    <w:p>
      <w:r xmlns:w="http://schemas.openxmlformats.org/wordprocessingml/2006/main">
        <w:t xml:space="preserve">ទំនុកតម្កើង 150:2 «សរសើរ​ទ្រង់​ដោយ​ព្រោះ​ការ​ដ៏​ខ្លាំង​ក្លា​របស់​ទ្រង់ ចូរ​សរសើរ​ទ្រង់​តាម​ភាព​អស្ចារ្យ​របស់​ទ្រង់!»។</w:t>
      </w:r>
    </w:p>
    <w:p/>
    <w:p>
      <w:r xmlns:w="http://schemas.openxmlformats.org/wordprocessingml/2006/main">
        <w:t xml:space="preserve">2. អេសាយ 6:3 «ហើយ​មាន​ម្នាក់​ហៅ​ទៅ​ម្នាក់​ទៀត​ថា: បរិសុទ្ធ, បរិសុទ្ធ, បរិសុទ្ធ​គឺ​ជា​ព្រះអម្ចាស់​នៃ​ពិភព​ទាំង​មូល, ផែនដី​ទាំងមូល​គឺ​ពោរពេញ​ទៅ​ដោយ​សិរី​ល្អ​របស់​ទ្រង់!</w:t>
      </w:r>
    </w:p>
    <w:p/>
    <w:p>
      <w:r xmlns:w="http://schemas.openxmlformats.org/wordprocessingml/2006/main">
        <w:t xml:space="preserve">ទំនុកតម្កើង 22:4 បុព្វបុរស​របស់​យើង​បាន​ទុក​ចិត្ត​លើ​ព្រះអង្គ ពួក​គេ​បាន​ទុក​ចិត្ត ហើយ​ព្រះអង្គ​បាន​រំដោះ​គេ​ចេញ។</w:t>
      </w:r>
    </w:p>
    <w:p/>
    <w:p>
      <w:r xmlns:w="http://schemas.openxmlformats.org/wordprocessingml/2006/main">
        <w:t xml:space="preserve">វគ្គ​នេះ​ចេញ​ពី​ទំនុកតម្កើង​បញ្ជាក់​ថា ព្រះ​នឹង​មក​ជួយ​អ្នក​ដែល​ទុក​ចិត្ត​លើ​ទ្រង់​ជានិច្ច។</w:t>
      </w:r>
    </w:p>
    <w:p/>
    <w:p>
      <w:r xmlns:w="http://schemas.openxmlformats.org/wordprocessingml/2006/main">
        <w:t xml:space="preserve">1. ទុកចិត្តលើព្រះអម្ចាស់: អំណាចនៃសេចក្តីជំនឿ</w:t>
      </w:r>
    </w:p>
    <w:p/>
    <w:p>
      <w:r xmlns:w="http://schemas.openxmlformats.org/wordprocessingml/2006/main">
        <w:t xml:space="preserve">2. កុំខ្លាច៖ សុវត្ថិភាពនៃការជឿលើព្រះ</w:t>
      </w:r>
    </w:p>
    <w:p/>
    <w:p>
      <w:r xmlns:w="http://schemas.openxmlformats.org/wordprocessingml/2006/main">
        <w:t xml:space="preserve">1. អេសាយ 12:2 - "មើល ព្រះជាម្ចាស់ជាសេចក្ដីសង្គ្រោះរបស់ខ្ញុំ ខ្ញុំនឹងទុកចិត្ដ និងមិនភ័យខ្លាចឡើយ ដ្បិតព្រះអម្ចាស់ជាកម្លាំង និងជាចម្រៀងរបស់ខ្ញុំ ទ្រង់ក៏បានក្លាយជាសេចក្ដីសង្គ្រោះរបស់ខ្ញុំដែរ"។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ហើយ​កុំ​ពឹង​ផ្អែក​លើ​យោបល់​របស់​ខ្លួន​ឡើយ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ទំនុកតម្កើង 22:5 គេ​បាន​ស្រែក​អង្វរ​រក​ព្រះអង្គ ហើយ​បាន​រួច​ជីវិត ហើយ​គេ​បាន​ជឿ​ទុក​ចិត្ត​លើ​ព្រះអង្គ ហើយ​មិន​បាន​វង្វេង​ឡើយ។</w:t>
      </w:r>
    </w:p>
    <w:p/>
    <w:p>
      <w:r xmlns:w="http://schemas.openxmlformats.org/wordprocessingml/2006/main">
        <w:t xml:space="preserve">អ្នក​តែង​ទំនុកតម្កើង​បញ្ជាក់​ថា ព្រះ​ទ្រង់​ព្រះ​សណ្ដាប់​សម្រែក​នៃ​រាស្ដ្រ​ទ្រង់ ហើយ​ឆ្លើយ​តប​នឹង​ពួក​គេ ការពារ និង​ទ្រទ្រង់​ពួក​គេ កាល​ដែល​ពួក​គេ​ទុក​ចិត្ត​លើ​ទ្រង់។</w:t>
      </w:r>
    </w:p>
    <w:p/>
    <w:p>
      <w:r xmlns:w="http://schemas.openxmlformats.org/wordprocessingml/2006/main">
        <w:t xml:space="preserve">១៖ ពេល​យើង​ស្រែក​រក​ព្រះ ទ្រង់​ឆ្លើយ​តប​យើង</w:t>
      </w:r>
    </w:p>
    <w:p/>
    <w:p>
      <w:r xmlns:w="http://schemas.openxmlformats.org/wordprocessingml/2006/main">
        <w:t xml:space="preserve">២៖ ការពឹងផ្អែកលើការការពារ និងការផ្តល់របស់ព្រះ</w:t>
      </w:r>
    </w:p>
    <w:p/>
    <w:p>
      <w:r xmlns:w="http://schemas.openxmlformats.org/wordprocessingml/2006/main">
        <w:t xml:space="preserve">១៖ រ៉ូម ១០:១៣ «ដ្បិត​អ្នក​ណា​ដែល​អំពាវ​នាវ​ដល់​ព្រះ​នាម​ព្រះ​អម្ចាស់ អ្នក​នោះ​នឹង​បាន​រួច​ជីវិត»។</w:t>
      </w:r>
    </w:p>
    <w:p/>
    <w:p>
      <w:r xmlns:w="http://schemas.openxmlformats.org/wordprocessingml/2006/main">
        <w:t xml:space="preserve">ទំនុកតម្កើង 94:19 «ដោយ​មាន​គំនិត​ជា​ច្រើន​នៅ​ក្នុង​ទូលបង្គំ នោះ​ការ​សម្រាល​ទុក្ខ​របស់​ទ្រង់​បាន​ធ្វើ​ឲ្យ​ព្រលឹង​ទូលបង្គំ​រីករាយ»។</w:t>
      </w:r>
    </w:p>
    <w:p/>
    <w:p>
      <w:r xmlns:w="http://schemas.openxmlformats.org/wordprocessingml/2006/main">
        <w:t xml:space="preserve">ទំនុកតម្កើង 22:6 ប៉ុន្តែ ខ្ញុំ​ជា​ដង្កូវ ហើយ​គ្មាន​មនុស្ស​ទេ។ ជេរប្រមាថមនុស្ស និងមើលងាយប្រជាជន។</w:t>
      </w:r>
    </w:p>
    <w:p/>
    <w:p>
      <w:r xmlns:w="http://schemas.openxmlformats.org/wordprocessingml/2006/main">
        <w:t xml:space="preserve">ខ្ញុំ​មិន​មែន​ជា​អ្វី​ទេ ហើយ​ត្រូវ​គេ​មើល​ងាយ។</w:t>
      </w:r>
    </w:p>
    <w:p/>
    <w:p>
      <w:r xmlns:w="http://schemas.openxmlformats.org/wordprocessingml/2006/main">
        <w:t xml:space="preserve">1. ព្រះជាជម្រករបស់យើងក្នុងគ្រាមានទុក្ខលំបាក</w:t>
      </w:r>
    </w:p>
    <w:p/>
    <w:p>
      <w:r xmlns:w="http://schemas.openxmlformats.org/wordprocessingml/2006/main">
        <w:t xml:space="preserve">2. ការបន្ទាបខ្លួននាំយើងឱ្យកាន់តែជិតព្រះ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2. យ៉ាកុប 4:10 -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ទំនុកតម្កើង 22:7 អស់​អ្នក​ដែល​ឃើញ​ខ្ញុំ​សើច​ចំអក​ឲ្យ​ខ្ញុំ គេ​បាញ់​បបូរមាត់ ហើយ​គ្រវី​ក្បាល​ដោយ​ពោល​ថា</w:t>
      </w:r>
    </w:p>
    <w:p/>
    <w:p>
      <w:r xmlns:w="http://schemas.openxmlformats.org/wordprocessingml/2006/main">
        <w:t xml:space="preserve">អ្នក​តែង​ទំនុកតម្កើង​កំពុង​ត្រូវ​គេ​ចំអក​ដោយ​អ្នក​ដែល​ឃើញ​គាត់។</w:t>
      </w:r>
    </w:p>
    <w:p/>
    <w:p>
      <w:r xmlns:w="http://schemas.openxmlformats.org/wordprocessingml/2006/main">
        <w:t xml:space="preserve">១៖ យើងត្រូវប្រយ័ត្នកុំមើលងាយ ឬមើលងាយអ្នកដទៃ ទោះបីយើងមិនយល់ស្របនឹងគេក៏ដោយ។</w:t>
      </w:r>
    </w:p>
    <w:p/>
    <w:p>
      <w:r xmlns:w="http://schemas.openxmlformats.org/wordprocessingml/2006/main">
        <w:t xml:space="preserve">២៖ ព្រះ​នឹង​កាត់​ទោស​មនុស្ស​សុចរិត​នៅ​ទី​បំផុត ទោះ​ជា​គេ​ចំអក​ដោយ​អ្នក​ដទៃ​ក៏​ដោយ។</w:t>
      </w:r>
    </w:p>
    <w:p/>
    <w:p>
      <w:r xmlns:w="http://schemas.openxmlformats.org/wordprocessingml/2006/main">
        <w:t xml:space="preserve">១ សុភាសិត 11:12 អ្នក​ណា​ដែល​មើល​ងាយ​អ្នក​ជិត​ខាង នោះ​ខ្វះ​ការ​យល់​ដឹង តែ​អ្នក​ដែល​ចេះ​យល់​ចិត្ត​នៅ​ស្ងៀម។</w:t>
      </w:r>
    </w:p>
    <w:p/>
    <w:p>
      <w:r xmlns:w="http://schemas.openxmlformats.org/wordprocessingml/2006/main">
        <w:t xml:space="preserve">២៖ ទំនុកតម្កើង ៣៧:១២-១៣ អំពើ​ទុច្ចរិត​ទាស់​នឹង​មនុស្ស​សុចរិត ហើយ​សង្កៀត​ធ្មេញ។ ប៉ុន្តែ ព្រះអម្ចាស់​សើច​ចំអក​នឹង​មនុស្ស​អាក្រក់ ដ្បិត​ព្រះអង្គ​ជ្រាប​ថា ថ្ងៃ​របស់​គេ​នឹង​មក​ដល់។</w:t>
      </w:r>
    </w:p>
    <w:p/>
    <w:p>
      <w:r xmlns:w="http://schemas.openxmlformats.org/wordprocessingml/2006/main">
        <w:t xml:space="preserve">ទំនុកតម្កើង 22:8 គាត់​បាន​ទុក​ចិត្ត​លើ​ព្រះ‌អម្ចាស់​ថា​នឹង​រំដោះ​គាត់ សូម​ឲ្យ​គាត់​រំដោះ​គាត់​ចេញ ដោយ​ឃើញ​គាត់​ពេញ​ចិត្ត​នឹង​គាត់។</w:t>
      </w:r>
    </w:p>
    <w:p/>
    <w:p>
      <w:r xmlns:w="http://schemas.openxmlformats.org/wordprocessingml/2006/main">
        <w:t xml:space="preserve">ទោះ​ជា​ជួប​នឹង​ស្ថានភាព​លំបាក​ក៏​ដោយ អ្នក​តែង​បទ​ទំនុកដំកើង​បាន​ទុក​ចិត្ត​ថា ព្រះ​យេហូវ៉ា​នឹង​រំដោះ​គាត់ ដោយ​សារ​ព្រះ​យេហូវ៉ា​ពេញ​ចិត្ត​នឹង​គាត់។</w:t>
      </w:r>
    </w:p>
    <w:p/>
    <w:p>
      <w:r xmlns:w="http://schemas.openxmlformats.org/wordprocessingml/2006/main">
        <w:t xml:space="preserve">1. ទុកចិត្តលើព្រះអម្ចាស់នៅគ្រប់ស្ថានភាព</w:t>
      </w:r>
    </w:p>
    <w:p/>
    <w:p>
      <w:r xmlns:w="http://schemas.openxmlformats.org/wordprocessingml/2006/main">
        <w:t xml:space="preserve">2. សេចក្ដីស្រឡាញ់ និងការការពាររបស់ព្រះសម្រាប់រាស្ដ្រទ្រង់</w:t>
      </w:r>
    </w:p>
    <w:p/>
    <w:p>
      <w:r xmlns:w="http://schemas.openxmlformats.org/wordprocessingml/2006/main">
        <w:t xml:space="preserve">1. រ៉ូម 8:31-39 - ដូច្នេះ តើយើងត្រូវនិយាយអ្វីដល់ការទាំងនេះ?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ទំនុកតម្កើង 22:9 ប៉ុន្តែ​ព្រះអង្គ​ជា​ព្រះអង្គ​ដែល​យក​ទូលបង្គំ​ចេញ​ពី​ផ្ទៃ​មក។ ព្រះអង្គ​បាន​ធ្វើ​អោយ​ទូលបង្គំ​មាន​សង្ឃឹម​នៅ​ពេល​ទូលបង្គំ​នៅ​លើ​ផ្ទៃ​មាតា។</w:t>
      </w:r>
    </w:p>
    <w:p/>
    <w:p>
      <w:r xmlns:w="http://schemas.openxmlformats.org/wordprocessingml/2006/main">
        <w:t xml:space="preserve">ព្រះ​ជា​អ្នក​ដែល​នាំ​យើង​ចូល​មក​ក្នុង​ពិភពលោក ហើយ​ទ្រទ្រង់​យើង​ដោយ​សេចក្ដី​ស្រឡាញ់​របស់​ទ្រង់។</w:t>
      </w:r>
    </w:p>
    <w:p/>
    <w:p>
      <w:r xmlns:w="http://schemas.openxmlformats.org/wordprocessingml/2006/main">
        <w:t xml:space="preserve">1. សេចក្ដីស្រឡាញ់ដែលទ្រទ្រង់របស់ព្រះ</w:t>
      </w:r>
    </w:p>
    <w:p/>
    <w:p>
      <w:r xmlns:w="http://schemas.openxmlformats.org/wordprocessingml/2006/main">
        <w:t xml:space="preserve">២.ដឹងពីប្រភពនៃក្តីសង្ឃឹមរបស់យើង។</w:t>
      </w:r>
    </w:p>
    <w:p/>
    <w:p>
      <w:r xmlns:w="http://schemas.openxmlformats.org/wordprocessingml/2006/main">
        <w:t xml:space="preserve">១. ទំនុកដំកើង ២២:៩</w:t>
      </w:r>
    </w:p>
    <w:p/>
    <w:p>
      <w:r xmlns:w="http://schemas.openxmlformats.org/wordprocessingml/2006/main">
        <w:t xml:space="preserve">2. អេសាយ 49:15 - "តើស្ត្រីអាចបំភ្លេចកូនដែលបំបៅកូនរបស់នាងបានឬអត់ ដើម្បីកុំឱ្យអាណិតដល់កូនក្នុងផ្ទៃរបស់នាងឬ?</w:t>
      </w:r>
    </w:p>
    <w:p/>
    <w:p>
      <w:r xmlns:w="http://schemas.openxmlformats.org/wordprocessingml/2006/main">
        <w:t xml:space="preserve">ទំនុកតម្កើង 22:10 ទូលបង្គំ​បាន​ដាក់​លើ​ព្រះអង្គ​តាំង​ពី​ផ្ទៃ​ពោះ​មក ព្រះអង្គ​ជា​ព្រះ​របស់​ទូលបង្គំ តាំង​ពី​ក្នុង​ពោះ​ម្ដាយ​មក។</w:t>
      </w:r>
    </w:p>
    <w:p/>
    <w:p>
      <w:r xmlns:w="http://schemas.openxmlformats.org/wordprocessingml/2006/main">
        <w:t xml:space="preserve">អ្នក​តែង​ទំនុកតម្កើង​បញ្ជាក់​ថា គាត់​ពឹង​ផ្អែក​លើ​ព្រះ​តាំង​ពី​ផ្ទៃ​ពោះ ហើយ​ថា​ព្រះ​គង់​នៅ​ជាមួយ​គាត់​តាំង​ពី​ពោះ​ម្ដាយ។</w:t>
      </w:r>
    </w:p>
    <w:p/>
    <w:p>
      <w:r xmlns:w="http://schemas.openxmlformats.org/wordprocessingml/2006/main">
        <w:t xml:space="preserve">1. សេចក្ដីស្រឡាញ់របស់ព្រះគឺគ្មានលក្ខខណ្ឌ និងអស់កល្បជានិច្ច</w:t>
      </w:r>
    </w:p>
    <w:p/>
    <w:p>
      <w:r xmlns:w="http://schemas.openxmlformats.org/wordprocessingml/2006/main">
        <w:t xml:space="preserve">2. ទុកចិត្តលើផែនការ និងការណែនាំរបស់ព្រះ</w:t>
      </w:r>
    </w:p>
    <w:p/>
    <w:p>
      <w:r xmlns:w="http://schemas.openxmlformats.org/wordprocessingml/2006/main">
        <w:t xml:space="preserve">1. យេរេមា 1:5 - មុន​ពេល​ដែល​ខ្ញុំ​បង្កើត​អ្នក​ក្នុង​ផ្ទៃ ខ្ញុំ​បាន​ស្គាល់​អ្នក​រាល់​គ្នា មុន​ពេល​អ្នក​កើត​មក ខ្ញុំ​បាន​ញែក​អ្នក​ចេញ​ពី​គ្នា។</w:t>
      </w:r>
    </w:p>
    <w:p/>
    <w:p>
      <w:r xmlns:w="http://schemas.openxmlformats.org/wordprocessingml/2006/main">
        <w:t xml:space="preserve">2. អេសាយ 44:2 - ព្រះអម្ចាស់មានព្រះបន្ទូលថា ព្រះជាម្ចាស់ដែលបានបង្កើតអ្នក និងបង្កើតអ្នកពីផ្ទៃពោះ ព្រះអង្គនឹងជួយអ្នក។</w:t>
      </w:r>
    </w:p>
    <w:p/>
    <w:p>
      <w:r xmlns:w="http://schemas.openxmlformats.org/wordprocessingml/2006/main">
        <w:t xml:space="preserve">ទំនុកតម្កើង 22:11 កុំ​ឲ្យ​ឆ្ងាយ​ពី​ខ្ញុំ​ឡើយ។ ព្រោះបញ្ហាជិតមកដល់ហើយ។ ព្រោះ​គ្មាន​អ្នក​ណា​ជួយ​ទេ។</w:t>
      </w:r>
    </w:p>
    <w:p/>
    <w:p>
      <w:r xmlns:w="http://schemas.openxmlformats.org/wordprocessingml/2006/main">
        <w:t xml:space="preserve">អ្នកតែងទំនុកតម្កើងអង្វររកវត្តមានរបស់ព្រះ ហើយជួយក្នុងគ្រាលំបាក។</w:t>
      </w:r>
    </w:p>
    <w:p/>
    <w:p>
      <w:r xmlns:w="http://schemas.openxmlformats.org/wordprocessingml/2006/main">
        <w:t xml:space="preserve">1. ព្រះតែងតែនៅជិត៖ ការជឿទុកចិត្តលើវត្តមានរបស់ទ្រង់ក្នុងគ្រាដែលមានបញ្ហា</w:t>
      </w:r>
    </w:p>
    <w:p/>
    <w:p>
      <w:r xmlns:w="http://schemas.openxmlformats.org/wordprocessingml/2006/main">
        <w:t xml:space="preserve">2. ការស្វែងរកកម្លាំងនៅក្នុងព្រះអម្ចាស់៖ ការស្វែងរកជំនួយរបស់ទ្រង់ក្នុងគ្រាដ៏លំបាក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22:12 ហ្វូង​គោ​ជា​ច្រើន​បាន​មក​ព័ទ្ធ​ជុំវិញ​ទូលបង្គំ គោ​បាសាន​ដ៏​ខ្លាំង​ក្លា​បាន​ឡោមព័ទ្ធ​ទូលបង្គំ។</w:t>
      </w:r>
    </w:p>
    <w:p/>
    <w:p>
      <w:r xmlns:w="http://schemas.openxmlformats.org/wordprocessingml/2006/main">
        <w:t xml:space="preserve">ទំនុកតម្កើង 22:12 ពិពណ៌នា​អំពី​ចំនួន​គោ​បាសាន​ដ៏​ខ្លាំង​ក្លា​ដែល​បាន​ឡោម​ព័ទ្ធ​អ្នក​និយាយ។</w:t>
      </w:r>
    </w:p>
    <w:p/>
    <w:p>
      <w:r xmlns:w="http://schemas.openxmlformats.org/wordprocessingml/2006/main">
        <w:t xml:space="preserve">1. ការការពាររបស់ព្រះក្នុងគ្រាដ៏លំបាក៖ គំរូនៃទំនុកតម្កើង ២២:១២</w:t>
      </w:r>
    </w:p>
    <w:p/>
    <w:p>
      <w:r xmlns:w="http://schemas.openxmlformats.org/wordprocessingml/2006/main">
        <w:t xml:space="preserve">2. ការ​ទុក​ចិត្ត​ព្រះ​នៅ​ពេល​ដែល​ហ៊ុំ​ព័ទ្ធ​ដោយ​ទុក្ខ​វេទនា៖ មេរៀន​ពី​ទំនុក​តម្កើង ២២:១២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ម៉ាថាយ 6:25-27 - «ហេតុ​នេះ​ហើយ​បាន​ជា​ខ្ញុំ​ប្រាប់​អ្នក​រាល់​គ្នា​ថា កុំ​ខ្វល់ខ្វាយ​នឹង​ជីវិត​របស់​អ្នក អ្វី​ដែល​អ្នក​នឹង​បរិភោគ ឬ​អ្វី​ដែល​អ្នក​នឹង​ផឹក ឬ​អំពី​រូប​កាយ​របស់​អ្នក​ឡើយ ហើយ​ជីវិត​មិន​លើស​ពី​អាហារ​ឡើយ។ ហើយរូបកាយ លើសពីសម្លៀកបំពាក់ឬ? ចូរក្រឡេកមើលសត្វស្លាបនៅលើអាកាសចុះ វាមិនសាបព្រោះ ឬច្រូតកាត់ ឬប្រមូលក្នុងជង្រុកទេ តែព្រះវរបិតារបស់អ្នកដែលគង់នៅស្ថានសួគ៌ទ្រង់ចិញ្ចឹមវាចុះ។</w:t>
      </w:r>
    </w:p>
    <w:p/>
    <w:p>
      <w:r xmlns:w="http://schemas.openxmlformats.org/wordprocessingml/2006/main">
        <w:t xml:space="preserve">ទំនុកតម្កើង 22:13 ពួក​គេ​ឱប​ខ្ញុំ​ដោយ​មាត់ ដូច​ជា​សត្វ​ក្អែក និង​សិង្ហ​កំពុង​គ្រហឹម។</w:t>
      </w:r>
    </w:p>
    <w:p/>
    <w:p>
      <w:r xmlns:w="http://schemas.openxmlformats.org/wordprocessingml/2006/main">
        <w:t xml:space="preserve">មនុស្ស​មើល​ទៅ​អ្នក​និយាយ​ដោយ​បើក​មាត់​ដូច​ជា​សត្វ​សិង្ហ​ដែល​ត្រៀម​ខ្លួន​សម្រាប់​លេប​ត្របាក់​ចំណី​របស់​វា​។</w:t>
      </w:r>
    </w:p>
    <w:p/>
    <w:p>
      <w:r xmlns:w="http://schemas.openxmlformats.org/wordprocessingml/2006/main">
        <w:t xml:space="preserve">១) គ្រោះថ្នាក់នៃការនិយាយដើម៖ យើងមិនត្រូវបានហៅឱ្យវិនិច្ឆ័យ និងថ្កោលទោសអ្នកដទៃទេ។</w:t>
      </w:r>
    </w:p>
    <w:p/>
    <w:p>
      <w:r xmlns:w="http://schemas.openxmlformats.org/wordprocessingml/2006/main">
        <w:t xml:space="preserve">២) កម្លាំងរបស់ព្រះ៖ សូម្បីតែនៅចំពោះមុខអ្នកដែលស្វែងរកធ្វើបាបយើងក៏ដោយ ក៏ព្រះជាកម្លាំង និងជាទីពឹងរបស់យើងដែរ។</w:t>
      </w:r>
    </w:p>
    <w:p/>
    <w:p>
      <w:r xmlns:w="http://schemas.openxmlformats.org/wordprocessingml/2006/main">
        <w:t xml:space="preserve">១) សុភាសិត ១៨:២១ សេចក្ដី​ស្លាប់ និង​ជីវិត​ស្ថិត​នៅ​ក្នុង​អំណាច​នៃ​អណ្ដាត ហើយ​អស់​អ្នក​ដែល​ស្រឡាញ់​វា​នឹង​ស៊ី​ផ្លែ​ឈើ។</w:t>
      </w:r>
    </w:p>
    <w:p/>
    <w:p>
      <w:r xmlns:w="http://schemas.openxmlformats.org/wordprocessingml/2006/main">
        <w:t xml:space="preserve">២) ទំនុកតម្កើង 3:3 ឱ​ព្រះ‌អម្ចាស់​អើយ ព្រះអង្គ​ជា​ខែល​ការពារ​ទូលបង្គំ ជា​សិរី‌រុងរឿង​របស់​ទូលបង្គំ និង​ជា​អ្នក​លើក​ក្បាល​ទូលបង្គំ។</w:t>
      </w:r>
    </w:p>
    <w:p/>
    <w:p>
      <w:r xmlns:w="http://schemas.openxmlformats.org/wordprocessingml/2006/main">
        <w:t xml:space="preserve">ទំនុកតម្កើង 22:14 ខ្ញុំ​ត្រូវ​បង្ហូរ​ដូច​ទឹក ហើយ​ឆ្អឹង​ទាំង​អស់​របស់​ខ្ញុំ​ក៏​ចេញ​ពី​សន្លាក់ ចិត្ត​ខ្ញុំ​ដូច​ជា​ក្រមួន។ វាត្រូវបានរលាយនៅកណ្តាលពោះវៀនរបស់ខ្ញុំ។</w:t>
      </w:r>
    </w:p>
    <w:p/>
    <w:p>
      <w:r xmlns:w="http://schemas.openxmlformats.org/wordprocessingml/2006/main">
        <w:t xml:space="preserve">អ្នកតែងបទទំនុកដំកើងរៀបរាប់ពីអារម្មណ៍ហត់នឿយទាំងស្រុង ដោយបង្ហាញថាបេះដូងរបស់គេប្រៀបដូចជាក្រមួន ដែលរលាយនៅកណ្តាលពោះវៀន។</w:t>
      </w:r>
    </w:p>
    <w:p/>
    <w:p>
      <w:r xmlns:w="http://schemas.openxmlformats.org/wordprocessingml/2006/main">
        <w:t xml:space="preserve">1. នៅពេលដែលអ្វីៗមានអារម្មណ៍ច្រើនពេក៖ ស្វែងរកការសម្រាកនៅក្នុងដៃរបស់ព្រះ</w:t>
      </w:r>
    </w:p>
    <w:p/>
    <w:p>
      <w:r xmlns:w="http://schemas.openxmlformats.org/wordprocessingml/2006/main">
        <w:t xml:space="preserve">2. សង្ឃឹមក្នុងភាពរងទុក្ខ៖ រៀនពឹងលើព្រះ</w:t>
      </w:r>
    </w:p>
    <w:p/>
    <w:p>
      <w:r xmlns:w="http://schemas.openxmlformats.org/wordprocessingml/2006/main">
        <w:t xml:space="preserve">1. អេសាយ 40:28-31 - "តើអ្នកមិនដឹងទេឬ? តើអ្នកមិនធ្លាប់ឮទេឬ? ព្រះអម្ចាស់ជាព្រះដ៏អស់កល្បជានិច្ចជាព្រះដែលបង្កើតចុងបញ្ចប់នៃផែនដី។ ទ្រង់​ប្រទាន​កម្លាំង​ដល់​អ្នក​នឿយ​ហត់ ហើយ​បង្កើន​កម្លាំង​ដល់​អ្នក​ទន់ខ្សោយ សូម្បី​តែ​មនុស្ស​វ័យ​ក្មេង​ក៏​នឿយ​ហត់ ហើយ​នឿយ​ណាយ ហើយ​មនុស្ស​វ័យ​ក្មេង​ក៏​ដួល ហើយ​ដួល ប៉ុន្តែ​អស់​អ្នក​ដែល​សង្ឃឹម​ដល់​ព្រះ​យេហូវ៉ា​នឹង​មាន​កម្លាំង​ឡើង​វិញ នោះ​នឹង​ឡើង​លើ​ស្លាប​ដូច​ឥន្ទ្រី។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2. ម៉ាថាយ 11:28-30 - «អស់​អ្នក​ណា​ដែល​នឿយ​ហត់ និង​បន្ទុក​អើយ ចូរ​មក​ឯ​ខ្ញុំ នោះ​យើង​នឹង​ឲ្យ​អ្នក​រាល់​គ្នា​បាន​សម្រាក ចូរ​យក​នឹម​របស់​ខ្ញុំ​ដាក់​លើ​អ្នក ហើយ​រៀន​ពី​ខ្ញុំ ដ្បិត​ខ្ញុំ​មាន​ចិត្ត​សុភាព ហើយ​មាន​ចិត្ត​រាប​ទាប ហើយ​អ្នក​រាល់​គ្នា នឹង​បាន​សេចក្ដី​សំរាក​ដល់​ព្រលឹង​អ្នក​រាល់​គ្នា ដ្បិត​នឹម​របស់​ខ្ញុំ​ងាយ​ស្រួល ហើយ​បន្ទុក​របស់​ខ្ញុំ​ក៏​ស្រាល»។</w:t>
      </w:r>
    </w:p>
    <w:p/>
    <w:p>
      <w:r xmlns:w="http://schemas.openxmlformats.org/wordprocessingml/2006/main">
        <w:t xml:space="preserve">ទំនុកតម្កើង 22:15 កម្លាំង​របស់​ខ្ញុំ​ត្រូវ​រីង​ស្ងួត​ដូច​ជា​ផើង។ អណ្ដាតរបស់ខ្ញុំជាប់នឹងថ្គាម។ ហើយទ្រង់បាននាំខ្ញុំចូលទៅក្នុងធូលីដីនៃសេចក្តីស្លាប់។</w:t>
      </w:r>
    </w:p>
    <w:p/>
    <w:p>
      <w:r xmlns:w="http://schemas.openxmlformats.org/wordprocessingml/2006/main">
        <w:t xml:space="preserve">អ្នក​តែង​ទំនុកតម្កើង​ស្ថិត​ក្នុង​ស្ថានភាព​ទន់​ខ្សោយ និង​អស់​សង្ឃឹម ហើយ​មាន​អារម្មណ៍​ថា​សេចក្ដី​ស្លាប់​ជិត​មក​ដល់។</w:t>
      </w:r>
    </w:p>
    <w:p/>
    <w:p>
      <w:r xmlns:w="http://schemas.openxmlformats.org/wordprocessingml/2006/main">
        <w:t xml:space="preserve">1. ស្វែងរកភាពខ្លាំងក្នុងភាពទន់ខ្សោយ</w:t>
      </w:r>
    </w:p>
    <w:p/>
    <w:p>
      <w:r xmlns:w="http://schemas.openxmlformats.org/wordprocessingml/2006/main">
        <w:t xml:space="preserve">2. តស៊ូឆ្លងកាត់គ្រាលំបាក</w:t>
      </w:r>
    </w:p>
    <w:p/>
    <w:p>
      <w:r xmlns:w="http://schemas.openxmlformats.org/wordprocessingml/2006/main">
        <w:t xml:space="preserve">1. អេសាយ 40:29-31 - ទ្រង់ប្រទានកម្លាំងដល់អ្នកដែលនឿយហត់ និងបង្កើនអំណាចនៃអ្នកទន់ខ្សោយ។</w:t>
      </w:r>
    </w:p>
    <w:p/>
    <w:p>
      <w:r xmlns:w="http://schemas.openxmlformats.org/wordprocessingml/2006/main">
        <w:t xml:space="preserve">2 កូរិនថូស 12:9-10 - ព្រះគុណរបស់ទ្រង់គឺគ្រប់គ្រាន់សម្រាប់យើង ត្បិតអំណាចរបស់ទ្រង់ត្រូវបានធ្វើឱ្យល្អឥតខ្ចោះដោយភាពទន់ខ្សោយ។</w:t>
      </w:r>
    </w:p>
    <w:p/>
    <w:p>
      <w:r xmlns:w="http://schemas.openxmlformats.org/wordprocessingml/2006/main">
        <w:t xml:space="preserve">ទំនុកតម្កើង 22:16 ដ្បិត​មាន​ឆ្កែ​មក​ឡោម‌ព័ទ្ធ​ខ្ញុំ គឺ​ក្រុម​ជំនុំ​របស់​មនុស្ស​អាក្រក់​បាន​មក​ព័ទ្ធ​ខ្ញុំ គេ​បាន​ចាក់​ទម្លុះ​ដៃ និង​ជើង​ខ្ញុំ។</w:t>
      </w:r>
    </w:p>
    <w:p/>
    <w:p>
      <w:r xmlns:w="http://schemas.openxmlformats.org/wordprocessingml/2006/main">
        <w:t xml:space="preserve">ទំនុកតម្កើងនេះនិយាយអំពីការរងទុក្ខរបស់ព្រះយេស៊ូវនៅលើឈើឆ្កាង។</w:t>
      </w:r>
    </w:p>
    <w:p/>
    <w:p>
      <w:r xmlns:w="http://schemas.openxmlformats.org/wordprocessingml/2006/main">
        <w:t xml:space="preserve">1. ភាពស្មោះត្រង់របស់ព្រះក្នុងការប្រឈមមុខនឹងការរងទុក្ខ</w:t>
      </w:r>
    </w:p>
    <w:p/>
    <w:p>
      <w:r xmlns:w="http://schemas.openxmlformats.org/wordprocessingml/2006/main">
        <w:t xml:space="preserve">2. អំណាចនៃក្តីសង្ឃឹមក្នុងគ្រាលំបាក</w:t>
      </w:r>
    </w:p>
    <w:p/>
    <w:p>
      <w:r xmlns:w="http://schemas.openxmlformats.org/wordprocessingml/2006/main">
        <w:t xml:space="preserve">1. អេសាយ 53:5 - ប៉ុន្តែគាត់ត្រូវបានគេទម្លុះសម្រាប់ការរំលងរបស់យើង គាត់ត្រូវបានកំទេចដោយអំពើទុច្ចរិតរបស់យើង។ ការដាក់ទណ្ឌកម្មដែលនាំឲ្យយើងមានសេចក្ដីសុខសាន្ដបានមកលើគាត់ ហើយដោយសាររបួសរបស់គាត់ យើងបានជាសះស្បើយ។</w:t>
      </w:r>
    </w:p>
    <w:p/>
    <w:p>
      <w:r xmlns:w="http://schemas.openxmlformats.org/wordprocessingml/2006/main">
        <w:t xml:space="preserve">២. រ៉ូម ៥:៦-៨ - ដ្បិត​កាល​យើង​នៅ​តែ​ទន់​ខ្សោយ​នៅ​ពេល​ដែល​ព្រះ​គ្រីស្ទ​បាន​សុគត​ជំនួស​មនុស្ស​ទុច្ចរិត។ ត្បិត​មនុស្ស​ម្នាក់​នឹង​ស្លាប់​យ៉ាង​កម្រ​សម្រាប់​មនុស្ស​សុចរិត ទោះ​បី​ជា​មនុស្ស​ល្អ​ហ៊ាន​ស្លាប់​ក៏​ដោយ ប៉ុន្តែ​ព្រះ​បាន​បង្ហាញ​សេចក្ដី​ស្រឡាញ់​របស់​ទ្រង់​ចំពោះ​យើង ក្នុង​កាល​ដែល​យើង​នៅ​ជា​មនុស្ស​មាន​បាប ព្រះ​គ្រីស្ទ​បាន​សុគត​ជំនួស​យើង។</w:t>
      </w:r>
    </w:p>
    <w:p/>
    <w:p>
      <w:r xmlns:w="http://schemas.openxmlformats.org/wordprocessingml/2006/main">
        <w:t xml:space="preserve">ទំនុកតម្កើង 22:17 ខ្ញុំ​អាច​ប្រាប់​ឆ្អឹង​ទាំង​អស់​របស់​ខ្ញុំ​ថា គេ​សម្លឹង​មើល​មក​ខ្ញុំ។</w:t>
      </w:r>
    </w:p>
    <w:p/>
    <w:p>
      <w:r xmlns:w="http://schemas.openxmlformats.org/wordprocessingml/2006/main">
        <w:t xml:space="preserve">អ្នក​តែង​ទំនុកតម្កើង​កំពុង​បង្ហាញ​ពី​អារម្មណ៍​ដែល​អ្នក​ដទៃ​មើល​និង​សង្កេត​ឃើញ។</w:t>
      </w:r>
    </w:p>
    <w:p/>
    <w:p>
      <w:r xmlns:w="http://schemas.openxmlformats.org/wordprocessingml/2006/main">
        <w:t xml:space="preserve">1. "អារម្មណ៍នៃការត្រូវបានឃ្លាំមើល: របៀបដែលព្រះមើលឃើញយើងនៅក្នុងការតស៊ូរបស់យើង"</w:t>
      </w:r>
    </w:p>
    <w:p/>
    <w:p>
      <w:r xmlns:w="http://schemas.openxmlformats.org/wordprocessingml/2006/main">
        <w:t xml:space="preserve">2. «ការលួងលោមនៃការស្គាល់ព្រះឃើញយើង: ការឆ្លុះបញ្ចាំងលើទំនុកតម្កើង 22:17 »</w:t>
      </w:r>
    </w:p>
    <w:p/>
    <w:p>
      <w:r xmlns:w="http://schemas.openxmlformats.org/wordprocessingml/2006/main">
        <w:t xml:space="preserve">1. យ៉ូហាន 3:16-17 «ដ្បិត​ព្រះ​ទ្រង់​ស្រឡាញ់​មនុស្ស​លោក​ណាស់ ទ្រង់​បាន​ប្រទាន​ព្រះរាជ​បុត្រា​ទ្រង់​តែ​មួយ ដើម្បី​ឲ្យ​អ្នក​ណា​ដែល​ជឿ​ដល់​ព្រះ​អង្គ​មិន​ត្រូវ​វិនាស​ឡើយ គឺ​មាន​ជីវិត​អស់​កល្ប​ជានិច្ច ដ្បិត​ព្រះ​ទ្រង់​មិន​បាន​ចាត់​ព្រះ​រាជ​បុត្រា​ទ្រង់​ឲ្យ​មក​ក្នុង​ពិភព​លោក​ដើម្បី​ផ្ដន្ទាទោស​លោកីយ៍​ទេ។ ប៉ុន្តែ ដើម្បី​ឲ្យ​ពិភព​លោក​បាន​សង្គ្រោះ​ដោយ​សារ​ទ្រង់»។</w:t>
      </w:r>
    </w:p>
    <w:p/>
    <w:p>
      <w:r xmlns:w="http://schemas.openxmlformats.org/wordprocessingml/2006/main">
        <w:t xml:space="preserve">2. អេសាយ 53:3-5 «ទ្រង់ត្រូវបានមនុស្សមើលងាយ ហើយបដិសេធដោយមនុស្សទុក្ខព្រួយ ហើយស្គាល់ពីទុក្ខព្រួយ ហើយដូចជាមនុស្សម្នាក់ដែលមនុស្សលាក់មុខ នោះទ្រង់ត្រូវបានគេមើលងាយ ហើយយើងក៏មិនបានគោរពទ្រង់ដែរ។ ទុក្ខសោក និងយកទុក្ខសោករបស់យើង ប៉ុន្តែយើងគោរពគាត់ដែលត្រូវគេវាយដំ ដោយព្រះជាម្ចាស់វាយដំ និងរងទុក្ខ។ ប៉ុន្តែគាត់ត្រូវបានគេចាក់ដោយអំពើរំលងរបស់យើង គាត់ត្រូវបានកំទេចដោយអំពើទុច្ចរិតរបស់យើង ការដាក់ទណ្ឌកម្មដែលនាំឱ្យយើងមានសន្តិភាពមកលើគាត់ ហើយជាមួយនឹងរបួសរបស់គាត់ យើងមាន បានជាសះស្បើយ។"</w:t>
      </w:r>
    </w:p>
    <w:p/>
    <w:p>
      <w:r xmlns:w="http://schemas.openxmlformats.org/wordprocessingml/2006/main">
        <w:t xml:space="preserve">ទំនុកតម្កើង 22:18 គេ​ចែក​សម្លៀក‌បំពាក់​របស់​ខ្ញុំ​នៅ​ក្នុង​ចំណោម​ពួក​គេ ហើយ​ចាប់​ឆ្នោត​លើ​អាវ​របស់​ខ្ញុំ។</w:t>
      </w:r>
    </w:p>
    <w:p/>
    <w:p>
      <w:r xmlns:w="http://schemas.openxmlformats.org/wordprocessingml/2006/main">
        <w:t xml:space="preserve">មនុស្ស​ចែក​សម្លៀក​បំពាក់​របស់​អ្នក​និយាយ ហើយ​ចាប់​ឆ្នោត​យក​សម្លៀក​បំពាក់​របស់​គាត់។</w:t>
      </w:r>
    </w:p>
    <w:p/>
    <w:p>
      <w:r xmlns:w="http://schemas.openxmlformats.org/wordprocessingml/2006/main">
        <w:t xml:space="preserve">1. អំណាចនៃសេចក្តីជំនឿក្នុងការប្រឈមមុខនឹងទុក្ខលំបាក</w:t>
      </w:r>
    </w:p>
    <w:p/>
    <w:p>
      <w:r xmlns:w="http://schemas.openxmlformats.org/wordprocessingml/2006/main">
        <w:t xml:space="preserve">2. ជំនះពេលវេលាដ៏លំបាកតាមរយៈការរួបរួម</w:t>
      </w:r>
    </w:p>
    <w:p/>
    <w:p>
      <w:r xmlns:w="http://schemas.openxmlformats.org/wordprocessingml/2006/main">
        <w:t xml:space="preserve">1. ហេព្រើរ ១១:៣២-៣៤ - ហើយតើខ្ញុំត្រូវនិយាយអ្វីទៀត? ដល់ពេលដែលខ្ញុំមិនអាចប្រាប់ពីគេឌាន បារ៉ាក់ សាំសុន យែបថា របស់ដាវីឌ និងសាំយូអែល និងព្យាការី ដែលតាមរយៈសេចក្តីជំនឿបានសញ្ជ័យនគរនានា អនុវត្តយុត្តិធម៍ បានទទួលការសន្យា បញ្ឈប់មាត់សិង្ហ ពន្លត់ភ្លើង រត់គេចពី គែមនៃដាវត្រូវបានធ្វើឱ្យរឹងមាំចេញពីភាពទន់ខ្សោយក្លាយជាខ្លាំងនៅក្នុងសង្គ្រាមដាក់កងទ័ពបរទេសឱ្យហោះហើរ។</w:t>
      </w:r>
    </w:p>
    <w:p/>
    <w:p>
      <w:r xmlns:w="http://schemas.openxmlformats.org/wordprocessingml/2006/main">
        <w:t xml:space="preserve">២. រ៉ូម ៨:៣៧-៣៩ - ទេ ក្នុងរឿងទាំងអស់នេះ យើងមានច្រើនជាងអ្នកឈ្នះ តាមរយៈព្រះអង្គដែលស្រឡាញ់យើង។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22:19 ឱ​ព្រះ‌យេហូវ៉ា​អើយ សូម​ទ្រង់​កុំ​ឲ្យ​ឆ្ងាយ​ពី​ទូល‌បង្គំ​ឡើយ ឱ​ព្រះ‌យេហូវ៉ា​អើយ កម្លាំង​របស់​ទូលបង្គំ សូម​ទ្រង់​ប្រញាប់​ជួយ​ទូល‌បង្គំ​ផង។</w:t>
      </w:r>
    </w:p>
    <w:p/>
    <w:p>
      <w:r xmlns:w="http://schemas.openxmlformats.org/wordprocessingml/2006/main">
        <w:t xml:space="preserve">អ្នក​តែង​ទំនុកតម្កើង​កំពុង​អង្វរ​រក​ព្រះ ដោយ​សុំ​កុំ​ឲ្យ​ទ្រង់​នៅ​ឆ្ងាយ ហើយ​ឲ្យ​មក​ជួយ​ជា​ប្រញាប់។</w:t>
      </w:r>
    </w:p>
    <w:p/>
    <w:p>
      <w:r xmlns:w="http://schemas.openxmlformats.org/wordprocessingml/2006/main">
        <w:t xml:space="preserve">1. របៀបមានជំនឿក្នុងគ្រាដ៏លំបាក</w:t>
      </w:r>
    </w:p>
    <w:p/>
    <w:p>
      <w:r xmlns:w="http://schemas.openxmlformats.org/wordprocessingml/2006/main">
        <w:t xml:space="preserve">2. ការរៀនជឿលើព្រះនៅគ្រប់ស្ថានភាព</w:t>
      </w:r>
    </w:p>
    <w:p/>
    <w:p>
      <w:r xmlns:w="http://schemas.openxmlformats.org/wordprocessingml/2006/main">
        <w:t xml:space="preserve">1.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2. ភីលីព 4:13 - ខ្ញុំ​អាច​ធ្វើ​ការ​ទាំង​អស់​នេះ​តាម​រយៈ​ព្រះអង្គ​ដែល​ប្រទាន​កម្លាំង​ដល់​ខ្ញុំ។</w:t>
      </w:r>
    </w:p>
    <w:p/>
    <w:p>
      <w:r xmlns:w="http://schemas.openxmlformats.org/wordprocessingml/2006/main">
        <w:t xml:space="preserve">ទំនុកតម្កើង 22:20 សូម​រំដោះ​ព្រលឹង​ទូលបង្គំ​ឲ្យ​រួច​ពី​ដាវ។ ជាទីស្រឡាញ់របស់ខ្ញុំពីអំណាចនៃសត្វឆ្កែ។</w:t>
      </w:r>
    </w:p>
    <w:p/>
    <w:p>
      <w:r xmlns:w="http://schemas.openxmlformats.org/wordprocessingml/2006/main">
        <w:t xml:space="preserve">ទំនុកតម្កើងនេះនិយាយអំពីការរំដោះព្រលឹងពីគ្រោះថ្នាក់។</w:t>
      </w:r>
    </w:p>
    <w:p/>
    <w:p>
      <w:r xmlns:w="http://schemas.openxmlformats.org/wordprocessingml/2006/main">
        <w:t xml:space="preserve">1: ការការពាររបស់ព្រះនៅក្នុងគ្រានៃបញ្ហា</w:t>
      </w:r>
    </w:p>
    <w:p/>
    <w:p>
      <w:r xmlns:w="http://schemas.openxmlformats.org/wordprocessingml/2006/main">
        <w:t xml:space="preserve">2: អំណាចនៃការអធិស្ឋាន</w:t>
      </w:r>
    </w:p>
    <w:p/>
    <w:p>
      <w:r xmlns:w="http://schemas.openxmlformats.org/wordprocessingml/2006/main">
        <w:t xml:space="preserve">១៖ អេសាយ ៤១:១០ កុំ​ខ្លាច​ឡើយ ដ្បិត​ខ្ញុំ​នៅ​ជា​មួយ​អ្នក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២:១ ពេត្រុស ៥:៧ ចូរ​ដាក់​ការ​ព្រួយ​បារម្ភ​របស់​អ្នក​ទាំង​អស់​មក​លើ​គាត់ ព្រោះ​គាត់​យក​ចិត្ត​ទុក​ដាក់​ចំពោះ​អ្នក។</w:t>
      </w:r>
    </w:p>
    <w:p/>
    <w:p>
      <w:r xmlns:w="http://schemas.openxmlformats.org/wordprocessingml/2006/main">
        <w:t xml:space="preserve">ទំនុកតម្កើង 22:21 សូម​សង្គ្រោះ​ទូលបង្គំ​ឲ្យ​រួច​ពី​មាត់​សិង្ហ ដ្បិត​ព្រះអង្គ​បាន​ឮ​ទូលបង្គំ​ពី​ស្នែង​របស់​សត្វ​តោ។</w:t>
      </w:r>
    </w:p>
    <w:p/>
    <w:p>
      <w:r xmlns:w="http://schemas.openxmlformats.org/wordprocessingml/2006/main">
        <w:t xml:space="preserve">ព្រះអាចការពារយើងពីស្ថានភាពគ្រោះថ្នាក់បំផុត។</w:t>
      </w:r>
    </w:p>
    <w:p/>
    <w:p>
      <w:r xmlns:w="http://schemas.openxmlformats.org/wordprocessingml/2006/main">
        <w:t xml:space="preserve">១៖ ព្រះ​មិន​ដែល​បោះ​បង់​ចោល​យើង​ឡើយ ទោះ​ជា​មាន​ស្ថានភាព​លំបាក​យ៉ាង​ណា​ក៏​ដោយ។</w:t>
      </w:r>
    </w:p>
    <w:p/>
    <w:p>
      <w:r xmlns:w="http://schemas.openxmlformats.org/wordprocessingml/2006/main">
        <w:t xml:space="preserve">២៖ យើង​អាច​ទុក​ចិត្ត​លើ​ការ​ការពារ​របស់​ព្រះ​គ្រប់​ពេល​ដែល​មាន​ការ​លំបាក។</w:t>
      </w:r>
    </w:p>
    <w:p/>
    <w:p>
      <w:r xmlns:w="http://schemas.openxmlformats.org/wordprocessingml/2006/main">
        <w:t xml:space="preserve">1: ទំនុកដំកើង 91:14-16 - ព្រះអម្ចាស់​មាន​ព្រះបន្ទូល​ថា ដោយ​សារ​គាត់​ស្រឡាញ់​ខ្ញុំ, ខ្ញុំ​នឹង​ជួយ​សង្គ្រោះ​គាត់; ខ្ញុំ​នឹង​ការពារ​គាត់ ព្រោះ​គាត់​ទទួល​ស្គាល់​ឈ្មោះ​ខ្ញុំ។ គាត់​នឹង​អំពាវ​នាវ​ដល់​ខ្ញុំ ហើយ​ខ្ញុំ​នឹង​ឆ្លើយ​តប​ទៅ​គាត់។ ខ្ញុំ​នឹង​នៅ​ជា​មួយ​គាត់​ក្នុង​គ្រា​លំបាក ខ្ញុំ​នឹង​រំដោះ​គាត់ ហើយ​គោរព​គាត់។</w:t>
      </w:r>
    </w:p>
    <w:p/>
    <w:p>
      <w:r xmlns:w="http://schemas.openxmlformats.org/wordprocessingml/2006/main">
        <w:t xml:space="preserve">២៖ ទំនុកតម្កើង ៣៤:៧ - ទេវតា​របស់​ព្រះ​អម្ចាស់​ឡោមព័ទ្ធ​អស់​អ្នក​ដែល​កោត​ខ្លាច​ទ្រង់ ហើយ​រំដោះ​ពួក​គេ។</w:t>
      </w:r>
    </w:p>
    <w:p/>
    <w:p>
      <w:r xmlns:w="http://schemas.openxmlformats.org/wordprocessingml/2006/main">
        <w:t xml:space="preserve">ទំនុកតម្កើង 22:22 ទូលបង្គំ​នឹង​ប្រកាស​ព្រះ‌នាម​ព្រះអង្គ​ដល់​បងប្អូន​របស់​ទូលបង្គំ។</w:t>
      </w:r>
    </w:p>
    <w:p/>
    <w:p>
      <w:r xmlns:w="http://schemas.openxmlformats.org/wordprocessingml/2006/main">
        <w:t xml:space="preserve">អ្នក​តែង​ទំនុកតម្កើង​សរសើរ​ព្រះ​ដោយ​ប្រកាស​ព្រះនាម​ទ្រង់​ដល់​អ្នក​ឯ​ទៀត​ក្នុង​ក្រុមជំនុំ។</w:t>
      </w:r>
    </w:p>
    <w:p/>
    <w:p>
      <w:r xmlns:w="http://schemas.openxmlformats.org/wordprocessingml/2006/main">
        <w:t xml:space="preserve">1. អំណាចនៃការប្រកាសព្រះនាមរបស់ព្រះ</w:t>
      </w:r>
    </w:p>
    <w:p/>
    <w:p>
      <w:r xmlns:w="http://schemas.openxmlformats.org/wordprocessingml/2006/main">
        <w:t xml:space="preserve">2. សារៈសំខាន់នៃការសរសើរព្រះជាសាធារណៈ</w:t>
      </w:r>
    </w:p>
    <w:p/>
    <w:p>
      <w:r xmlns:w="http://schemas.openxmlformats.org/wordprocessingml/2006/main">
        <w:t xml:space="preserve">1. ហេព្រើរ 13:15 - «តាម​រយៈ​ទ្រង់ ចូរ​ឲ្យ​យើង​បន្ត​ថ្វាយ​យញ្ញបូជា​លើក​តម្កើង​ព្រះ នោះ​គឺ​ជា​ផល​នៃ​បបូរ​មាត់​ដែល​ទទួល​ស្គាល់​ព្រះនាម​ទ្រង់»។</w:t>
      </w:r>
    </w:p>
    <w:p/>
    <w:p>
      <w:r xmlns:w="http://schemas.openxmlformats.org/wordprocessingml/2006/main">
        <w:t xml:space="preserve">2. កិច្ចការ 2:16-21 - ពេត្រុសបានប្រកាសព្រះនាមព្រះយេស៊ូវ ដោយដកស្រង់ទំនុកតម្កើង ហើយមនុស្ស 3000 នាក់បានទទួលបុណ្យជ្រមុជទឹក។</w:t>
      </w:r>
    </w:p>
    <w:p/>
    <w:p>
      <w:r xmlns:w="http://schemas.openxmlformats.org/wordprocessingml/2006/main">
        <w:t xml:space="preserve">ទំនុកតម្កើង 22:23 អ្នក​ដែល​កោត​ខ្លាច​ព្រះ‌អម្ចាស់ ចូរ​សរសើរ​តម្កើង​ព្រះអង្គ។ អ្នករាល់គ្នាជាពូជពង្សរបស់យ៉ាកុប ចូរលើកតម្កើងព្រះអង្គ។ ពូជ​សាសន៍​អ៊ីស្រា‌អែល​ទាំង​អស់​អើយ ចូរ​កោត​ខ្លាច​គាត់!</w:t>
      </w:r>
    </w:p>
    <w:p/>
    <w:p>
      <w:r xmlns:w="http://schemas.openxmlformats.org/wordprocessingml/2006/main">
        <w:t xml:space="preserve">អ្នក​តែង​ទំនុកតម្កើង​លើក​ទឹក​ចិត្ត​អស់​អ្នក​ដែល​កោត​ខ្លាច​ព្រះ​យេហូវ៉ា​សរសើរ​តម្កើង​ទ្រង់ ហើយ​កូន​ចៅ​យ៉ាកុប​និង​អ៊ីស្រាអែល​ទាំង​អស់​ឲ្យ​ធ្វើ​ដូច​គ្នា។</w:t>
      </w:r>
    </w:p>
    <w:p/>
    <w:p>
      <w:r xmlns:w="http://schemas.openxmlformats.org/wordprocessingml/2006/main">
        <w:t xml:space="preserve">1. អំណាចនៃការសរសើរ៖ របៀបដែលការថ្វាយបង្គំព្រះអាចពង្រឹងជំនឿរបស់យើង។</w:t>
      </w:r>
    </w:p>
    <w:p/>
    <w:p>
      <w:r xmlns:w="http://schemas.openxmlformats.org/wordprocessingml/2006/main">
        <w:t xml:space="preserve">2. ការកោតខ្លាចព្រះអម្ចាស់: របៀបរស់នៅដោយការគោរពចំពោះព្រះ</w:t>
      </w:r>
    </w:p>
    <w:p/>
    <w:p>
      <w:r xmlns:w="http://schemas.openxmlformats.org/wordprocessingml/2006/main">
        <w:t xml:space="preserve">1. ទំនុកតម្កើង 22:23 - អ្នករាល់គ្នាដែលកោតខ្លាចព្រះអម្ចាស់ ចូរសរសើរតម្កើងព្រះអង្គ។ អ្នករាល់គ្នាជាពូជពង្សរបស់យ៉ាកុប ចូរលើកតម្កើងព្រះអង្គ។ ពូជ​សាសន៍​អ៊ីស្រា‌អែល​ទាំង​អស់​អើយ ចូរ​កោត​ខ្លាច​គាត់!</w:t>
      </w:r>
    </w:p>
    <w:p/>
    <w:p>
      <w:r xmlns:w="http://schemas.openxmlformats.org/wordprocessingml/2006/main">
        <w:t xml:space="preserve">2 ចោទិយកថា 10:12-13 - ឥឡូវនេះ អ៊ីស្រាអែលអើយ តើព្រះអម្ចាស់ជាព្រះរបស់អ្នកទាមទារអ្វីពីអ្នក ប៉ុន្តែត្រូវគោរពកោតខ្លាចព្រះអម្ចាស់ជាព្រះរបស់អ្នក ដើរតាមផ្លូវទាំងអស់ ស្រឡាញ់គាត់ បម្រើព្រះអម្ចាស់ជាព្រះរបស់អ្នកជាមួយ។ អស់​ពី​ចិត្ត​អស់​ពី​ព្រលឹង ហើយ​ដើម្បី​កាន់​តាម​ព្រះ​បញ្ញត្តិ និង​ច្បាប់​របស់​ព្រះ​អម្ចាស់ ដែល​ខ្ញុំ​បង្គាប់​អ្នក​នៅ​ថ្ងៃ​នេះ ដើម្បី​ជា​ប្រយោជន៍​របស់​អ្នក?</w:t>
      </w:r>
    </w:p>
    <w:p/>
    <w:p>
      <w:r xmlns:w="http://schemas.openxmlformats.org/wordprocessingml/2006/main">
        <w:t xml:space="preserve">ទំនុកតម្កើង 22:24 ដ្បិត​ព្រះអង្គ​មិន​បាន​មើល​ងាយ ឬ​ស្អប់​ខ្ពើម​នឹង​ទុក្ខ​លំបាក​របស់​មនុស្ស​រង​ទុក្ខ​ឡើយ។ គាត់ក៏មិនបានលាក់មុខពីគាត់ដែរ។ ប៉ុន្តែ ពេល​គាត់​ស្រែក​រក​គាត់ គាត់​បាន​ឮ។</w:t>
      </w:r>
    </w:p>
    <w:p/>
    <w:p>
      <w:r xmlns:w="http://schemas.openxmlformats.org/wordprocessingml/2006/main">
        <w:t xml:space="preserve">ព្រះតែងតែស្តាប់ការអង្វររបស់យើង ហើយទ្រង់មិនដែលស្តាប់ត្រចៀកថ្លង់ដល់អ្នកដែលត្រូវការជំនួយឡើយ។</w:t>
      </w:r>
    </w:p>
    <w:p/>
    <w:p>
      <w:r xmlns:w="http://schemas.openxmlformats.org/wordprocessingml/2006/main">
        <w:t xml:space="preserve">1. ព្រះតែងតែនៅទីនោះ - យើងតែងតែអាចពឹងផ្អែកលើព្រះសម្រាប់ការលួងលោមនិងកម្លាំងនៅពេលមានទុក្ខព្រួយ។</w:t>
      </w:r>
    </w:p>
    <w:p/>
    <w:p>
      <w:r xmlns:w="http://schemas.openxmlformats.org/wordprocessingml/2006/main">
        <w:t xml:space="preserve">2. អំណាចនៃការអធិស្ឋាន - ការអធិស្ឋានគឺជាវិធីដ៏មានប្រសិទ្ធភាពមួយដើម្បីឈោងទៅរកព្រះ ហើយទទួលសេចក្តីស្រឡាញ់ និងសេចក្តីមេត្តាករុណារបស់ទ្រង់។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២. រ៉ូម ៨:២៦-២៨ - ដូចគ្នាដែរ ព្រះវិញ្ញាណក៏ជួយជនពិការរបស់យើងដែរ ដ្បិតយើងមិនដឹងថាយើងគួរអធិដ្ឋានអ្វីតាមដែលយើងគួរទេ ប៉ុន្តែព្រះវិញ្ញាណទ្រង់បានអង្វរយើងដោយការស្រែកថ្ងូរដែលមិនអាចនិយាយបាន។ ហើយ​អ្នក​ណា​ដែល​ស្រាវ​ជ្រាវ​ចិត្ត​ក៏​ដឹង​ថា​អ្វី​ជា​គំនិត​នៃ​ព្រះ​វិញ្ញាណ​ដែរ ពី​ព្រោះ​គាត់​អង្វរ​ដល់​ពួក​បរិសុទ្ធ​តាម​ព្រះហឫទ័យ​នៃ​ព្រះ។ 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22:25 នៅ​ក្នុង​ក្រុម​ជំនុំ​ដ៏​ធំ​នឹង​សរសើរ​តម្កើង​ទូលបង្គំ ទូលបង្គំ​នឹង​ស្បថ​ចំពោះ​អស់​អ្នក​ដែល​កោត​ខ្លាច​ព្រះអង្គ។</w:t>
      </w:r>
    </w:p>
    <w:p/>
    <w:p>
      <w:r xmlns:w="http://schemas.openxmlformats.org/wordprocessingml/2006/main">
        <w:t xml:space="preserve">អ្នកតែងទំនុកតម្កើងកំពុងសរសើរតម្កើងព្រះដែលមានវត្តមានក្នុងក្រុមជំនុំ ហើយបំពេញតាមការសន្យារបស់ទ្រង់ចំពោះអស់អ្នកដែលកោតខ្លាចទ្រង់។</w:t>
      </w:r>
    </w:p>
    <w:p/>
    <w:p>
      <w:r xmlns:w="http://schemas.openxmlformats.org/wordprocessingml/2006/main">
        <w:t xml:space="preserve">1. អំណាចនៃការសរសើរ៖ អបអរសាទរព្រះនៅក្នុងក្រុមជំនុំ</w:t>
      </w:r>
    </w:p>
    <w:p/>
    <w:p>
      <w:r xmlns:w="http://schemas.openxmlformats.org/wordprocessingml/2006/main">
        <w:t xml:space="preserve">2. កុំខ្លាច៖ រក្សាការសន្យាចំពោះព្រះនៅកណ្តាលក្រុមជំនុំដ៏អស្ចារ្យ</w:t>
      </w:r>
    </w:p>
    <w:p/>
    <w:p>
      <w:r xmlns:w="http://schemas.openxmlformats.org/wordprocessingml/2006/main">
        <w:t xml:space="preserve">1. ហេព្រើរ 13:15 - ដូច្នេះ តាមរយៈព្រះយេស៊ូវ សូមឲ្យយើងបន្តថ្វាយយញ្ញបូជាដល់ព្រះ នូវការសរសើរតម្កើងផលនៃបបូរមាត់ ដែលប្រកាសព្រះនាមទ្រង់ដោយបើកចំហ។</w:t>
      </w:r>
    </w:p>
    <w:p/>
    <w:p>
      <w:r xmlns:w="http://schemas.openxmlformats.org/wordprocessingml/2006/main">
        <w:t xml:space="preserve">2. ទំនុកតម្កើង 111:10 - ការ​កោត​ខ្លាច​ដល់​ព្រះ​យេហូវ៉ា​ជា​ការ​ចាប់​ផ្ដើម​នៃ​ប្រាជ្ញា។ អស់​អ្នក​ដែល​កាន់​តាម​សិក្ខាបទ​របស់​ព្រះអង្គ​មាន​ការ​យល់​ដឹង​ល្អ។ សម្រាប់​គាត់​ជា​កម្មសិទ្ធិ​នៃ​ការ​សរសើរ​អស់​កល្ប​ជានិច្ច។</w:t>
      </w:r>
    </w:p>
    <w:p/>
    <w:p>
      <w:r xmlns:w="http://schemas.openxmlformats.org/wordprocessingml/2006/main">
        <w:t xml:space="preserve">ទំនុកតម្កើង 22:26 មនុស្ស​ស្លូត​បូត​នឹង​បាន​ស៊ី​ឆ្អែត គេ​នឹង​សរសើរ​តម្កើង​ព្រះ‌អម្ចាស់ ដែល​ស្វែង​រក​ព្រះអង្គ ចិត្ត​របស់​អ្នក​នឹង​រស់​នៅ​ជា​រៀង​រហូត។</w:t>
      </w:r>
    </w:p>
    <w:p/>
    <w:p>
      <w:r xmlns:w="http://schemas.openxmlformats.org/wordprocessingml/2006/main">
        <w:t xml:space="preserve">មនុស្ស​ស្លូតបូត​មាន​ពរ​ពេល​ពួកគេ​ស្វែង​រក​ព្រះអម្ចាស់ ដ្បិត​គេ​នឹង​បាន​ស្កប់​ចិត្ត ហើយ​រស់​នៅ​ជា​រៀង​រហូត។</w:t>
      </w:r>
    </w:p>
    <w:p/>
    <w:p>
      <w:r xmlns:w="http://schemas.openxmlformats.org/wordprocessingml/2006/main">
        <w:t xml:space="preserve">1. ការស្វែងរកព្រះអម្ចាស់គឺជាផ្លូវទៅកាន់ការពេញចិត្ត និងជីវិតអស់កល្បជានិច្ច។</w:t>
      </w:r>
    </w:p>
    <w:p/>
    <w:p>
      <w:r xmlns:w="http://schemas.openxmlformats.org/wordprocessingml/2006/main">
        <w:t xml:space="preserve">2. ការសន្យារបស់ព្រះគឺពិត ហើយអាចរកឃើញដោយស្លូតបូត។</w:t>
      </w:r>
    </w:p>
    <w:p/>
    <w:p>
      <w:r xmlns:w="http://schemas.openxmlformats.org/wordprocessingml/2006/main">
        <w:t xml:space="preserve">1. ម៉ាថាយ 5:5: អ្នក​ដែល​ស្លូតបូត​មាន​ពរ​ហើយ ដ្បិត​គេ​នឹង​ទទួល​ផែនដី​ជា​មរតក។</w:t>
      </w:r>
    </w:p>
    <w:p/>
    <w:p>
      <w:r xmlns:w="http://schemas.openxmlformats.org/wordprocessingml/2006/main">
        <w:t xml:space="preserve">ទំនុកតម្កើង 37:11: ប៉ុន្តែ​មនុស្ស​ស្លូតបូត​នឹង​បាន​ស្រុក​ជា​មរតក ហើយ​រីករាយ​ក្នុង​សន្តិភាព​ដ៏​បរិបូរ។</w:t>
      </w:r>
    </w:p>
    <w:p/>
    <w:p>
      <w:r xmlns:w="http://schemas.openxmlformats.org/wordprocessingml/2006/main">
        <w:t xml:space="preserve">ទំនុកតម្កើង 22:27 គ្រប់​ទាំង​អស់​នៃ​ពិភព​លោក​នឹង​នឹក​ចាំ ហើយ​បែរ​មក​រក​ព្រះ‌អម្ចាស់ ហើយ​គ្រប់​ជាតិ​សាសន៍​នឹង​ថ្វាយ‌បង្គំ​នៅ​ចំពោះ​ទ្រង់។</w:t>
      </w:r>
    </w:p>
    <w:p/>
    <w:p>
      <w:r xmlns:w="http://schemas.openxmlformats.org/wordprocessingml/2006/main">
        <w:t xml:space="preserve">អ្នក​តែង​ទំនុកតម្កើង​ប្រកាស​ថា មនុស្ស​គ្រប់​រូប​មក​ពី​ជុំវិញ​ពិភពលោក​នឹង​នឹក​ចាំ​ដល់​ព្រះ ហើយ​ថ្វាយ​បង្គំ​ទ្រង់។</w:t>
      </w:r>
    </w:p>
    <w:p/>
    <w:p>
      <w:r xmlns:w="http://schemas.openxmlformats.org/wordprocessingml/2006/main">
        <w:t xml:space="preserve">1. ការអំពាវនាវឱ្យគោរពប្រណិប័តន៍ទូទាំងពិភពលោក៖ ស្វែងយល់ពីសេចក្ដីប្រកាសរបស់អ្នកតែងទំនុកដំកើងអំពីការថ្វាយបង្គំព្រះជាសកល</w:t>
      </w:r>
    </w:p>
    <w:p/>
    <w:p>
      <w:r xmlns:w="http://schemas.openxmlformats.org/wordprocessingml/2006/main">
        <w:t xml:space="preserve">2. ការអញ្ជើញទៅកាន់ការចងចាំជាសកល៖ របៀបដែលប្រជាជាតិទាំងអស់អាចចូលរួមនៅក្នុងការសរសើររបស់ព្រះអម្ចាស់</w:t>
      </w:r>
    </w:p>
    <w:p/>
    <w:p>
      <w:r xmlns:w="http://schemas.openxmlformats.org/wordprocessingml/2006/main">
        <w:t xml:space="preserve">1. អេសាយ 56:7 - សូម្បីតែពួកគេ ខ្ញុំនឹងនាំពួកគេទៅកាន់ភ្នំដ៏វិសុទ្ធរបស់ខ្ញុំ ហើយធ្វើឱ្យពួកគេសប្បាយរីករាយនៅក្នុងព្រះវិហារនៃការអធិស្ឋានរបស់ខ្ញុំ។ តង្វាយដុតរបស់ពួកគេ និងយញ្ញបូជារបស់ពួកគេនឹងត្រូវទទួលយកនៅលើអាសនៈរបស់ខ្ញុំ ដ្បិតផ្ទះរបស់ខ្ញុំនឹងត្រូវបានគេហៅថាផ្ទះនៃ ការអធិស្ឋានសម្រាប់មនុស្សទាំងអស់»។</w:t>
      </w:r>
    </w:p>
    <w:p/>
    <w:p>
      <w:r xmlns:w="http://schemas.openxmlformats.org/wordprocessingml/2006/main">
        <w:t xml:space="preserve">2. ភីលីព 2:10-11 - «ដោយ​ព្រះនាម​នៃ​ព្រះយេស៊ូវ​គ្រីស្ទ គ្រប់​គ្នា​ត្រូវ​លុត​ជង្គង់ របស់​នៅ​ស្ថានសួគ៌ និង​របស់​នៅ​លើ​ផែនដី និង​របស់​នៅ​ក្រោម​ផែនដី ហើយ​គ្រប់​ភាសា​ត្រូវ​សារភាព​ថា ព្រះយេស៊ូវគ្រីស្ទ​ជា​ព្រះអម្ចាស់ សិរី​ល្អ​នៃ​ព្រះ​ជា​ព្រះ​វរបិតា»។</w:t>
      </w:r>
    </w:p>
    <w:p/>
    <w:p>
      <w:r xmlns:w="http://schemas.openxmlformats.org/wordprocessingml/2006/main">
        <w:t xml:space="preserve">ទំនុកតម្កើង 22:28 ដ្បិត​រាជាណាចក្រ​ជា​របស់​ព្រះ‌អម្ចាស់ ហើយ​ទ្រង់​ជា​អភិបាល​ក្នុង​ចំណោម​ប្រជាជាតិ​នានា។</w:t>
      </w:r>
    </w:p>
    <w:p/>
    <w:p>
      <w:r xmlns:w="http://schemas.openxmlformats.org/wordprocessingml/2006/main">
        <w:t xml:space="preserve">ព្រះ​អម្ចាស់​មាន​សិទ្ធិ​អំណាច​ដ៏​ខ្ពង់ខ្ពស់​លើ​គ្រប់​ជាតិ​សាសន៍ ហើយ​ជា​អ្នក​គ្រប់​គ្រង​ចុង​ក្រោយ។</w:t>
      </w:r>
    </w:p>
    <w:p/>
    <w:p>
      <w:r xmlns:w="http://schemas.openxmlformats.org/wordprocessingml/2006/main">
        <w:t xml:space="preserve">1. ការគ្រប់គ្រងរបស់ព្រះ: របៀបដែលព្រះជាម្ចាស់គ្រប់គ្រងលើគ្រប់ជាតិសាសន៍</w:t>
      </w:r>
    </w:p>
    <w:p/>
    <w:p>
      <w:r xmlns:w="http://schemas.openxmlformats.org/wordprocessingml/2006/main">
        <w:t xml:space="preserve">2. ព្រះអម្ចាស់ជាស្តេច៖ បញ្ជាក់ឡើងវិញនូវការប្តេជ្ញាចិត្តរបស់យើងចំពោះព្រះរាជាណាចក្ររបស់ទ្រង់</w:t>
      </w:r>
    </w:p>
    <w:p/>
    <w:p>
      <w:r xmlns:w="http://schemas.openxmlformats.org/wordprocessingml/2006/main">
        <w:t xml:space="preserve">1. អេសាយ 40:10-11 - «មើល ព្រះអម្ចាស់ជាព្រះនឹងយាងមកដោយកម្លាំង ដោយមានព្រះហស្ថគ្រប់គ្រងសម្រាប់គាត់ មើលចុះ រង្វាន់របស់គាត់គឺនៅជាមួយគាត់ ហើយសំណងរបស់គាត់នៅចំពោះមុខគាត់ ទ្រង់នឹងចិញ្ចឹមហ្វូងចៀមរបស់គាត់ដូចជាអ្នកគង្វាល។ គាត់​នឹង​ប្រមូល​កូន​ចៀម​នៅ​ក្នុង​ដៃ គាត់​នឹង​យក​វា​ដាក់​ក្នុង​ទ្រូង ហើយ​ដឹក​នាំ​កូន​ចៀម​ដោយ​ថ្នមៗ»។</w:t>
      </w:r>
    </w:p>
    <w:p/>
    <w:p>
      <w:r xmlns:w="http://schemas.openxmlformats.org/wordprocessingml/2006/main">
        <w:t xml:space="preserve">2. ដានីយ៉ែល 4:17 - «ការ​កាត់​ទោស​គឺ​ដោយ​ក្រឹត្យ​របស់​អ្នក​ឃ្លាំ​មើល, ការ​សម្រេច​ចិត្ត​ដោយ​ព្រះ​បន្ទូល​របស់​ពួក​បរិសុទ្ធ, ដរាប​ដល់​ចុង​បំផុត​ដើម្បី​ឱ្យ​មនុស្ស​រស់​បាន​ដឹង​ថា​ព្រះ​ដ៏​ខ្ពស់​បំផុត​គ្រប់​គ្រង​នគរ​របស់​មនុស្ស​និង​ប្រទាន​ដល់​នរណា​។ គាត់​នឹង​ចាត់​ទុក​វា​ជា​មនុស្ស​ទាប​បំផុត»។</w:t>
      </w:r>
    </w:p>
    <w:p/>
    <w:p>
      <w:r xmlns:w="http://schemas.openxmlformats.org/wordprocessingml/2006/main">
        <w:t xml:space="preserve">ទំនុកតម្កើង 22:29 អស់​អ្នក​ណា​ដែល​ធាត់​នៅ​លើ​ផែនដី​នឹង​ស៊ី ហើយ​ថ្វាយ‌បង្គំ អស់​អ្នក​ណា​ដែល​ចុះ​ទៅ​ក្នុង​ធូលី​នឹង​ក្រាប​នៅ​ចំពោះ​ព្រះ‌អង្គ ហើយ​គ្មាន​អ្នក​ណា​អាច​រក្សា​ព្រលឹង​ខ្លួន​បាន​ឡើយ។</w:t>
      </w:r>
    </w:p>
    <w:p/>
    <w:p>
      <w:r xmlns:w="http://schemas.openxmlformats.org/wordprocessingml/2006/main">
        <w:t xml:space="preserve">មនុស្សទាំងអស់ដោយមិនគិតពីទ្រព្យសម្បត្តិនៅលើផែនដីរបស់ពួកគេនឹងមកថ្វាយបង្គំព្រះ ហើយនឹងក្រាបនៅចំពោះទ្រង់ ត្បិតទ្រង់ជាអ្នកផ្តល់ និងជាអ្នករក្សាជីវិត។</w:t>
      </w:r>
    </w:p>
    <w:p/>
    <w:p>
      <w:r xmlns:w="http://schemas.openxmlformats.org/wordprocessingml/2006/main">
        <w:t xml:space="preserve">1. ភាពអស្ចារ្យនៃព្រះ: មនុស្សទាំងអស់ថ្វាយបង្គំនិងក្រាបនៅចំពោះទ្រង់</w:t>
      </w:r>
    </w:p>
    <w:p/>
    <w:p>
      <w:r xmlns:w="http://schemas.openxmlformats.org/wordprocessingml/2006/main">
        <w:t xml:space="preserve">2. ព្រះជាអ្នកផ្តល់ និងជាអ្នករក្សាជីវិត៖ ទុកចិត្តលើអធិបតេយ្យភាពរបស់ទ្រង់</w:t>
      </w:r>
    </w:p>
    <w:p/>
    <w:p>
      <w:r xmlns:w="http://schemas.openxmlformats.org/wordprocessingml/2006/main">
        <w:t xml:space="preserve">1. ដានីយ៉ែល 4:34-35 - «ហើយ​នៅ​ចុង​បញ្ចប់​នៃ​ថ្ងៃ​ដែល​ខ្ញុំ​នេប៊ូក្នេសា​បាន​ងើប​មុខ​ឡើង​ទៅ​លើ​មេឃ, ហើយ​ការ​យល់​ដឹង​របស់​ខ្ញុំ​បាន​ត្រឡប់​មក​កាន់​ខ្ញុំ, ហើយ​ខ្ញុំ​បាន​ប្រទាន​ពរ​ដល់​ព្រះ​ដ៏​ខ្ពង់​ខ្ពស់​បំផុត, ហើយ​ខ្ញុំ​បាន​សរសើរ​និង​លើក​តម្កើង​ព្រះអង្គ​ដែល​មាន​ជីវិត​ជា​រៀង​រហូត អំណាច​របស់​វា​ជា​អំណាច​ដ៏​នៅ​អស់កល្ប​ជានិច្ច ហើយ​រាជាណាចក្រ​របស់​គាត់​គឺ​ពី​មួយ​ជំនាន់​ទៅ​មួយ​ជំនាន់»។</w:t>
      </w:r>
    </w:p>
    <w:p/>
    <w:p>
      <w:r xmlns:w="http://schemas.openxmlformats.org/wordprocessingml/2006/main">
        <w:t xml:space="preserve">2. យ៉ូហាន 4:24 - «ព្រះជាម្ចាស់​ជា​វិញ្ញាណ​មួយ: ហើយ​អស់​អ្នក​ដែល​គោរព​ប្រណិប័តន៍​លោក​ត្រូវ​តែ​ថ្វាយ​បង្គំ​លោក​ដោយ​វិញ្ញាណ​និង​ដោយ​សេចក្ដី​ពិត»។</w:t>
      </w:r>
    </w:p>
    <w:p/>
    <w:p>
      <w:r xmlns:w="http://schemas.openxmlformats.org/wordprocessingml/2006/main">
        <w:t xml:space="preserve">ទំនុកតម្កើង 22:30 ពូជ​មួយ​នឹង​បម្រើ​ព្រះអង្គ។ វា​នឹង​ត្រូវ​រាប់​បញ្ចូល​ដល់​ព្រះ​យេហូវ៉ា​អស់​មួយ​ជំនាន់។</w:t>
      </w:r>
    </w:p>
    <w:p/>
    <w:p>
      <w:r xmlns:w="http://schemas.openxmlformats.org/wordprocessingml/2006/main">
        <w:t xml:space="preserve">ទំនុកតម្កើង 22:30 ចែង​ថា ពូជពង្ស​នៃ​សេចក្ដី​ជំនឿ​នឹង​បម្រើ​ព្រះអម្ចាស់ ហើយ​សេចក្ដី​ជំនឿ​របស់​ពួកគេ​នឹង​ត្រូវ​បាន​ចងចាំ​សម្រាប់​មនុស្ស​ជំនាន់​ក្រោយ។</w:t>
      </w:r>
    </w:p>
    <w:p/>
    <w:p>
      <w:r xmlns:w="http://schemas.openxmlformats.org/wordprocessingml/2006/main">
        <w:t xml:space="preserve">1. អំណាចនៃកូនចៅស្មោះត្រង់</w:t>
      </w:r>
    </w:p>
    <w:p/>
    <w:p>
      <w:r xmlns:w="http://schemas.openxmlformats.org/wordprocessingml/2006/main">
        <w:t xml:space="preserve">2. កេរដំណែលនៃសេចក្តីជំនឿ</w:t>
      </w:r>
    </w:p>
    <w:p/>
    <w:p>
      <w:r xmlns:w="http://schemas.openxmlformats.org/wordprocessingml/2006/main">
        <w:t xml:space="preserve">1. អេសាយ 59:21 - ចំពោះខ្ញុំ នេះជាសម្ពន្ធមេត្រីរបស់យើងជាមួយពួកគេ ព្រះអម្ចាស់មានព្រះបន្ទូលថាៈ ព្រះវិញ្ញាណរបស់ខ្ញុំដែលសណ្ឋិតលើអ្នក ហើយពាក្យរបស់ខ្ញុំដែលខ្ញុំបានដាក់នៅក្នុងមាត់របស់អ្នក នឹងមិនចេញពីមាត់អ្នក ឬចេញពីមាត់របស់អ្នកឡើយ។ ព្រះ‌អម្ចាស់​មាន​ព្រះ‌បន្ទូល​ថា ពី​មាត់​ពូជ‌ពង្ស​របស់​អ្នក ឬ​ពី​មាត់​កូន​ចៅ​របស់​អ្នក ពី​ពេល​នេះ​ត​ទៅ​មុខ​រហូត​ត​ទៅ។</w:t>
      </w:r>
    </w:p>
    <w:p/>
    <w:p>
      <w:r xmlns:w="http://schemas.openxmlformats.org/wordprocessingml/2006/main">
        <w:t xml:space="preserve">2. ម៉ាថាយ 28:19-20 - 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ដោយ​បង្រៀន​ពួកគេ​ឲ្យ​កាន់​តាម​គ្រប់​ទាំង​សេចក្ដី​ដែល​យើង​បាន​បង្គាប់​ដល់​អ្នក។ ហើយ​មើល​ចុះ ខ្ញុំ​នៅ​ជាមួយ​អ្នក​រាល់​គ្នា​រហូត​ដល់​ទី​បញ្ចប់​នៃ​អាយុ។</w:t>
      </w:r>
    </w:p>
    <w:p/>
    <w:p>
      <w:r xmlns:w="http://schemas.openxmlformats.org/wordprocessingml/2006/main">
        <w:t xml:space="preserve">ទំនុកតម្កើង 22:31 គេ​នឹង​មក ហើយ​ប្រកាស​អំពី​សេចក្ដី​សុចរិត​របស់​ព្រះអង្គ​ដល់​ប្រជា‌ជន​ដែល​នឹង​កើត​មក គឺ​ព្រះអង្គ​បាន​ធ្វើ​ការ​នេះ។</w:t>
      </w:r>
    </w:p>
    <w:p/>
    <w:p>
      <w:r xmlns:w="http://schemas.openxmlformats.org/wordprocessingml/2006/main">
        <w:t xml:space="preserve">ការសន្យានៃក្តីសង្ឃឹមសម្រាប់មនុស្សជំនាន់ក្រោយ នៅពេលដែលពួកគេនឹងឮអំពីទង្វើដ៏សុចរិតរបស់ព្រះ ហើយត្រូវបានបំផុសគំនិត។</w:t>
      </w:r>
    </w:p>
    <w:p/>
    <w:p>
      <w:r xmlns:w="http://schemas.openxmlformats.org/wordprocessingml/2006/main">
        <w:t xml:space="preserve">១៖ ព្រះបានធ្វើរឿងដ៏អស្ចារ្យសម្រាប់យើង ហើយវាជាកាតព្វកិច្ចរបស់យើងក្នុងការចែកចាយសេចក្តីស្រឡាញ់ និងសេចក្តីសុចរិតរបស់ទ្រង់ដល់មនុស្សជំនាន់ក្រោយ។</w:t>
      </w:r>
    </w:p>
    <w:p/>
    <w:p>
      <w:r xmlns:w="http://schemas.openxmlformats.org/wordprocessingml/2006/main">
        <w:t xml:space="preserve">២៖ សូម​ឲ្យ​យើង​ធ្វើ​ជា​ពន្លឺ​សម្រាប់​មនុស្ស​ជំនាន់​ក្រោយ ហើយ​ចែកចាយ​អំពើ​សុចរិត​របស់​ព្រះ ដែល​យើង​បាន​ធ្វើ​ជា​សាក្សី។</w:t>
      </w:r>
    </w:p>
    <w:p/>
    <w:p>
      <w:r xmlns:w="http://schemas.openxmlformats.org/wordprocessingml/2006/main">
        <w:t xml:space="preserve">រ៉ូម 10:14-15 - "តើ​ធ្វើ​ដូច​ម្ដេច​នឹង​ពួក​គេ​នឹង​អង្វរ​រក​ព្រះអង្គ​ដែល​ពួក​គេ​មិន​បាន​ជឿ? ហើយ​ធ្វើ​ដូច​ម្ដេច​ឲ្យ​គេ​ជឿ​ព្រះអង្គ​ដែល​ពួក​គេ​មិន​ធ្លាប់​បាន​ឮ? តើ​គេ​ទៅ​អធិប្បាយ​យ៉ាង​ដូច​ម្ដេច បើ​មិន​បាន​ចាត់​គេ?</w:t>
      </w:r>
    </w:p>
    <w:p/>
    <w:p>
      <w:r xmlns:w="http://schemas.openxmlformats.org/wordprocessingml/2006/main">
        <w:t xml:space="preserve">ទំនុកតម្កើង 145:4 - «មនុស្ស​ជំនាន់​មួយ​នឹង​សរសើរ​ដល់​កិច្ចការ​របស់​អ្នក​ដល់​អ្នក​ផ្សេង ហើយ​នឹង​ប្រកាស​អំពី​ការ​ដ៏​ខ្លាំង​ក្លា​របស់​អ្នក»។</w:t>
      </w:r>
    </w:p>
    <w:p/>
    <w:p>
      <w:r xmlns:w="http://schemas.openxmlformats.org/wordprocessingml/2006/main">
        <w:t xml:space="preserve">ទំនុកតម្កើង ២៣ គឺជាទំនុកតម្កើងដ៏ល្បីមួយ និងជាទីស្រឡាញ់បំផុត ដែលជារឿយៗគេហៅថា «ទំនុកតម្កើងអ្នកគង្វាល»។ វា​គឺ​ជា​បទ​ទំនុកដំកើង​ដែល​ផ្តល់​ការ​លួង​លោម និង​ទំនុក​ចិត្ត​ដែល​ពណ៌នា​អំពី​ការ​យក​ចិត្ត​ទុក​ដាក់ និង​ការ​ផ្ដល់​ដោយ​ក្ដី​ស្រឡាញ់​របស់​ព្រះ​សម្រាប់​រាស្ដ្រ​របស់​ទ្រង់។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អ្នកតែងទំនុកតម្កើងចាប់ផ្តើមដោយប្រកាសថាព្រះអម្ចាស់ជាអ្នកគង្វាលរបស់គាត់ ដែលតំណាងឱ្យទំនាក់ទំនងជិតស្និទ្ធនិងស្និទ្ធស្នាល។ គាត់​ទទួល​ស្គាល់​ថា ដោយសារ​តែ​ការ​យក​ចិត្ត​ទុក​ដាក់​របស់​ព្រះ គាត់​មិន​ខ្វះ​អ្វី​សោះ (ទំនុកដំកើង ២៣:១-៣)។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អ្នកតែងទំនុកតម្កើងរៀបរាប់អំពីរបៀបដែលព្រះនាំគាត់ទៅក្បែរទឹក ហើយធ្វើអោយព្រលឹងគាត់រស់ឡើងវិញ។ ទោះ​ជា​ក្នុង​គ្រា​ងងឹត​ឬ​គ្រោះ​ថ្នាក់​ក៏​ដោយ គាត់​រក​ឃើញ​ការ​សម្រាល​ទុក្ខ​នៅ​ចំពោះ​ព្រះ​វត្តមាន​របស់​ព្រះ។ គាត់ទុកចិត្តលើការណែនាំ និងការការពាររបស់ព្រះ (ទំនុកដំកើង ២៣:៤-៦)។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ទំនុកតម្កើង២៣</w:t>
      </w:r>
    </w:p>
    <w:p>
      <w:r xmlns:w="http://schemas.openxmlformats.org/wordprocessingml/2006/main">
        <w:t xml:space="preserve">ការពណ៌នាអំពីព្រះជាអ្នកគង្វាលដែលយកចិត្តទុកដាក់</w:t>
      </w:r>
    </w:p>
    <w:p>
      <w:r xmlns:w="http://schemas.openxmlformats.org/wordprocessingml/2006/main">
        <w:t xml:space="preserve">និងការបង្ហាញពីទំនុកចិត្ត និងការពេញចិត្ត</w:t>
      </w:r>
    </w:p>
    <w:p>
      <w:r xmlns:w="http://schemas.openxmlformats.org/wordprocessingml/2006/main">
        <w:t xml:space="preserve">ការគូសបញ្ជាក់ពីការផ្តល់ ការណែនាំ និងការលួងលោមរបស់ទ្រង់។</w:t>
      </w:r>
    </w:p>
    <w:p/>
    <w:p>
      <w:r xmlns:w="http://schemas.openxmlformats.org/wordprocessingml/2006/main">
        <w:t xml:space="preserve">ការសង្កត់ធ្ងន់លើទំនាក់ទំនងដែលសម្រេចបានតាមរយៈការទទួលស្គាល់ព្រះជាអ្នកគង្វាលផ្ទាល់ខ្លួន</w:t>
      </w:r>
    </w:p>
    <w:p>
      <w:r xmlns:w="http://schemas.openxmlformats.org/wordprocessingml/2006/main">
        <w:t xml:space="preserve">និងការសង្កត់ធ្ងន់លើការជឿទុកចិត្តដែលសម្រេចបានតាមរយៈការស្វែងរកការលួងលោមក្នុងវត្តមានរបស់ទ្រង់។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ការលើកឡើងពីការឆ្លុះបញ្ចាំងខាងទ្រឹស្ដីដែលបានបង្ហាញទាក់ទងនឹងការទទួលស្គាល់ការថែទាំដ៏ទេវភាព ខណៈពេលដែលបង្ហាញពីការពេញចិត្តជាមួយនឹងការផ្តល់របស់ទ្រង់។</w:t>
      </w:r>
    </w:p>
    <w:p/>
    <w:p>
      <w:r xmlns:w="http://schemas.openxmlformats.org/wordprocessingml/2006/main">
        <w:t xml:space="preserve">ទំនុកតម្កើង 23:1 ព្រះ‌អម្ចាស់​ជា​អ្នក​គង្វាល​ខ្ញុំ។ ខ្ញុំនឹងមិនចង់បានទេ។</w:t>
      </w:r>
    </w:p>
    <w:p/>
    <w:p>
      <w:r xmlns:w="http://schemas.openxmlformats.org/wordprocessingml/2006/main">
        <w:t xml:space="preserve">ទំនុកតម្កើង ២៣ បង្ហាញ​ពី​ការ​ធានា​នៃ​ការ​រៀបចំ និង​ការ​យក​ចិត្ត​ទុក​ដាក់​របស់​ព្រះ​សម្រាប់​រាស្ដ្រ​របស់​ទ្រង់។</w:t>
      </w:r>
    </w:p>
    <w:p/>
    <w:p>
      <w:r xmlns:w="http://schemas.openxmlformats.org/wordprocessingml/2006/main">
        <w:t xml:space="preserve">1. ព្រះផ្តល់អ្វីៗទាំងអស់ដែលយើងត្រូវការ</w:t>
      </w:r>
    </w:p>
    <w:p/>
    <w:p>
      <w:r xmlns:w="http://schemas.openxmlformats.org/wordprocessingml/2006/main">
        <w:t xml:space="preserve">2. ការជឿទុកចិត្តលើការយកចិត្តទុកដាក់របស់ព្រះអម្ចាស់</w:t>
      </w:r>
    </w:p>
    <w:p/>
    <w:p>
      <w:r xmlns:w="http://schemas.openxmlformats.org/wordprocessingml/2006/main">
        <w:t xml:space="preserve">1. អេសាយ 40:11 - គាត់នឹងចិញ្ចឹមហ្វូងចៀមរបស់គាត់ដូចជាអ្នកគង្វាល។ គាត់នឹងប្រមូលកូនចៀមនៅក្នុងដៃរបស់គាត់។ គាត់​នឹង​យក​វា​ដាក់​ក្នុង​ទ្រូង ហើយ​ដឹក​នាំ​អ្នក​ដែល​នៅ​ជាមួយ​ក្មេង</w:t>
      </w:r>
    </w:p>
    <w:p/>
    <w:p>
      <w:r xmlns:w="http://schemas.openxmlformats.org/wordprocessingml/2006/main">
        <w:t xml:space="preserve">2. ភីលីព 4:19 - ហើយ​ព្រះ​នៃ​ខ្ញុំ​នឹង​ផ្គត់ផ្គង់​គ្រប់​តម្រូវ​ការ​របស់​អ្នក​ស្រប​តាម​ទ្រព្យ​សម្បត្តិ​របស់​លោក​នៅ​ក្នុង​សិរី​ល្អ​ក្នុង​ព្រះ​គ្រិស្ដ​យេស៊ូ​។</w:t>
      </w:r>
    </w:p>
    <w:p/>
    <w:p>
      <w:r xmlns:w="http://schemas.openxmlformats.org/wordprocessingml/2006/main">
        <w:t xml:space="preserve">ទំនុកតម្កើង 23:2 ព្រះអង្គ​ឲ្យ​ខ្ញុំ​ដេក​នៅ​ក្នុង​វាល​ស្មៅ​ខៀវ​ខ្ចី ព្រះអង្គ​នាំ​ខ្ញុំ​ទៅ​ក្បែរ​ទឹក​សមុទ្រ។</w:t>
      </w:r>
    </w:p>
    <w:p/>
    <w:p>
      <w:r xmlns:w="http://schemas.openxmlformats.org/wordprocessingml/2006/main">
        <w:t xml:space="preserve">ព្រះ​ដឹកនាំ​យើង​ទៅ​កាន់​កន្លែង​ដែល​មាន​ភាព​សុខសាន្ត និង​ស្ងប់​ស្ងាត់ ដើម្បី​ផ្តល់​ការ​សម្រាល​ទុក្ខ​ដល់​យើង។</w:t>
      </w:r>
    </w:p>
    <w:p/>
    <w:p>
      <w:r xmlns:w="http://schemas.openxmlformats.org/wordprocessingml/2006/main">
        <w:t xml:space="preserve">ការផ្តល់ដ៏ស្មោះត្រង់របស់ព្រះសម្រាប់តម្រូវការរបស់យើង។</w:t>
      </w:r>
    </w:p>
    <w:p/>
    <w:p>
      <w:r xmlns:w="http://schemas.openxmlformats.org/wordprocessingml/2006/main">
        <w:t xml:space="preserve">2. ការស្វែងរកសន្តិភាព និងការសម្រាកក្នុងការថែរក្សារបស់ព្រះ</w:t>
      </w:r>
    </w:p>
    <w:p/>
    <w:p>
      <w:r xmlns:w="http://schemas.openxmlformats.org/wordprocessingml/2006/main">
        <w:t xml:space="preserve">១. ម៉ាថាយ ១១:២៨-៣០; អស់​អ្នក​ដែល​នឿយ​ហត់ និង​បន្ទុក​អើយ ចូរ​មក​ឯ​ខ្ញុំ ខ្ញុំ​នឹង​ឲ្យ​អ្នក​រាល់​គ្នា​សម្រាក។</w:t>
      </w:r>
    </w:p>
    <w:p/>
    <w:p>
      <w:r xmlns:w="http://schemas.openxmlformats.org/wordprocessingml/2006/main">
        <w:t xml:space="preserve">២.អេសាយ ៤០:១១; គាត់នឹងចិញ្ចឹមហ្វូងចៀមរបស់គាត់ដូចជាអ្នកគង្វាល។ គាត់នឹងប្រមូលកូនចៀមនៅក្នុងដៃរបស់គាត់។ គាត់​នឹង​យក​វា​ដាក់​ក្នុង​ទ្រូង ហើយ​ដឹក​នាំ​អ្នក​ដែល​នៅ​ជាមួយ​ក្មេង</w:t>
      </w:r>
    </w:p>
    <w:p/>
    <w:p>
      <w:r xmlns:w="http://schemas.openxmlformats.org/wordprocessingml/2006/main">
        <w:t xml:space="preserve">ទំនុកតម្កើង 23:3 ទ្រង់​ប្រោស​ព្រលឹង​ខ្ញុំ​ឡើង​វិញ ទ្រង់​នាំ​ខ្ញុំ​ទៅ​ក្នុង​ផ្លូវ​នៃ​សេចក្តី​សុចរិត ដោយ​យល់​ដល់​ព្រះ‌នាម​ទ្រង់។</w:t>
      </w:r>
    </w:p>
    <w:p/>
    <w:p>
      <w:r xmlns:w="http://schemas.openxmlformats.org/wordprocessingml/2006/main">
        <w:t xml:space="preserve">ព្រះអម្ចាស់​ដឹកនាំ​យើង​ក្នុង​មាគ៌ា​នៃ​សេចក្តី​សុចរិត ហើយ​ទ្រង់​បាន​ស្តារ​ព្រលឹង​យើង​ឡើង​វិញ។</w:t>
      </w:r>
    </w:p>
    <w:p/>
    <w:p>
      <w:r xmlns:w="http://schemas.openxmlformats.org/wordprocessingml/2006/main">
        <w:t xml:space="preserve">1. ការដើរតាមមាគ៌ារបស់ព្រះអម្ចាស់៖ មាគ៌ានៃសេចក្តីសុចរិត</w:t>
      </w:r>
    </w:p>
    <w:p/>
    <w:p>
      <w:r xmlns:w="http://schemas.openxmlformats.org/wordprocessingml/2006/main">
        <w:t xml:space="preserve">2. សេចក្ដីស្រឡាញ់ដែលស្ដារឡើងវិញរបស់ព្រះ៖ ប្រភពនៃការលួងលោម និងកម្លាំង</w:t>
      </w:r>
    </w:p>
    <w:p/>
    <w:p>
      <w:r xmlns:w="http://schemas.openxmlformats.org/wordprocessingml/2006/main">
        <w:t xml:space="preserve">1. អេសាយ 40:11 - គាត់ចិញ្ចឹមហ្វូងចៀមរបស់គាត់ដូចជាអ្នកគង្វាល: គាត់ប្រមូលកូនចៀមនៅក្នុងដៃរបស់គាត់ហើយកាន់ពួកគេនៅជិតបេះដូងរបស់គាត់; គាត់ដឹកនាំអ្នកដែលមានវ័យក្មេងដោយទន់ភ្លន់។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23:4 មែន​ហើយ ទោះ​បី​ខ្ញុំ​ដើរ​កាត់​ជ្រលង​ភ្នំ​នៃ​ស្រមោល​នៃ​សេចក្ដី​ស្លាប់​ក៏​ដោយ ក៏​ខ្ញុំ​មិន​ខ្លាច​អំពើ​អាក្រក់​ដែរ ត្បិត​ទ្រង់​នៅ​ជា​មួយ​នឹង​ខ្ញុំ។ ដំបងរបស់អ្នក និងដំបងរបស់អ្នក ពួកគេបានលួងលោមខ្ញុំ</w:t>
      </w:r>
    </w:p>
    <w:p/>
    <w:p>
      <w:r xmlns:w="http://schemas.openxmlformats.org/wordprocessingml/2006/main">
        <w:t xml:space="preserve">សូម្បីតែនៅក្នុងគ្រាដ៏ងងឹតបំផុតក៏ដោយ ព្រះទ្រង់គង់នៅជាមួយយើង ដោយផ្តល់នូវការលួងលោម និងការការពារ។</w:t>
      </w:r>
    </w:p>
    <w:p/>
    <w:p>
      <w:r xmlns:w="http://schemas.openxmlformats.org/wordprocessingml/2006/main">
        <w:t xml:space="preserve">1. ការលួងលោមនិងការការពាររបស់ព្រះនៅក្នុងគ្រាដ៏លំបាក</w:t>
      </w:r>
    </w:p>
    <w:p/>
    <w:p>
      <w:r xmlns:w="http://schemas.openxmlformats.org/wordprocessingml/2006/main">
        <w:t xml:space="preserve">2. ការស្វែងរកកម្លាំងនៅក្នុងព្រះក្នុងអំឡុងពេលនៃការភ័យខ្លាចនិងភាពមិនច្បាស់លាស់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2. ហេព្រើរ 13:5-6 - សូមឲ្យការសន្ទនារបស់អ្នកគ្មានការលោភលន់។ ចូរ​ស្កប់​ចិត្ត​នឹង​របស់​ដែល​អ្នក​រាល់​គ្នា​មាន​ចុះ ដ្បិត​ទ្រង់​មាន​ព្រះ‌បន្ទូល​ថា អញ​នឹង​មិន​ចាក​ចេញ​ពី​ឯង ឬ​បោះ​បង់​ចោល​ឯង​ឡើយ។ ដូច្នេះ យើង​អាច​និយាយ​ដោយ​ក្លាហាន​ថា ព្រះអម្ចាស់​ជា​ជំនួយ​របស់​ខ្ញុំ ហើយ​ខ្ញុំ​មិន​ខ្លាច​អ្វី​ដែល​មនុស្ស​នឹង​ធ្វើ​មក​លើ​ខ្ញុំ​ឡើយ។</w:t>
      </w:r>
    </w:p>
    <w:p/>
    <w:p>
      <w:r xmlns:w="http://schemas.openxmlformats.org/wordprocessingml/2006/main">
        <w:t xml:space="preserve">ទំនុកតម្កើង 23:5 ព្រះអង្គ​រៀបចំ​តុ​នៅ​ចំពោះ​មុខ​ទូលបង្គំ នៅ​ចំពោះ​មុខ​ខ្មាំង​សត្រូវ​របស់​ទូលបង្គំ ព្រះអង្គ​ចាក់​ប្រេង​លាប​លើ​ក្បាល​ទូលបង្គំ។ ពែងរបស់ខ្ញុំកំពុងរត់។</w:t>
      </w:r>
    </w:p>
    <w:p/>
    <w:p>
      <w:r xmlns:w="http://schemas.openxmlformats.org/wordprocessingml/2006/main">
        <w:t xml:space="preserve">វគ្គនេះនិយាយអំពីការផ្តល់ និងការការពាររបស់ព្រះសម្រាប់រាស្ដ្ររបស់ទ្រង់ សូម្បីតែនៅក្នុងភាពលំបាកវេទនាក៏ដោយ។</w:t>
      </w:r>
    </w:p>
    <w:p/>
    <w:p>
      <w:r xmlns:w="http://schemas.openxmlformats.org/wordprocessingml/2006/main">
        <w:t xml:space="preserve">1. ព្រះអម្ចាស់ជាអ្នកផ្គត់ផ្គង់ខ្ញុំ - ទំនុកតម្កើង 23:5</w:t>
      </w:r>
    </w:p>
    <w:p/>
    <w:p>
      <w:r xmlns:w="http://schemas.openxmlformats.org/wordprocessingml/2006/main">
        <w:t xml:space="preserve">2. ការការពាររបស់ព្រះនៅកណ្តាលនៃទុក្ខវេទនា - ទំនុកតម្កើង 23:5</w:t>
      </w:r>
    </w:p>
    <w:p/>
    <w:p>
      <w:r xmlns:w="http://schemas.openxmlformats.org/wordprocessingml/2006/main">
        <w:t xml:space="preserve">1.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2. ទំនុកតម្កើង 18:2 - ព្រះអម្ចាស់ជាថ្មដា ជាបន្ទាយរបស់ទូលបង្គំ ហើយជាអ្នករំដោះទូលបង្គំ។ ព្រះ​នៃ​ទូលបង្គំ ជា​កម្លាំង​របស់​ទូលបង្គំ ដែល​ទូលបង្គំ​នឹង​ទុក​ចិត្ត។ ស្នែង​នៃ​ការ​សង្គ្រោះ​របស់​ខ្ញុំ និង​ប៉ម​ខ្ពស់​របស់​ខ្ញុំ។</w:t>
      </w:r>
    </w:p>
    <w:p/>
    <w:p>
      <w:r xmlns:w="http://schemas.openxmlformats.org/wordprocessingml/2006/main">
        <w:t xml:space="preserve">ទំនុកតម្កើង 23:6 ប្រាកដ​ណាស់ សេចក្ដី​សប្បុរស និង​សេចក្ដី​មេត្តា​ករុណា​នឹង​មក​តាម​ខ្ញុំ​អស់​មួយ​ជីវិត ហើយ​ខ្ញុំ​នឹង​នៅ​ក្នុង​ព្រះ‌ដំណាក់​របស់​ព្រះ‌អម្ចាស់​ជា​រៀង​រហូត។</w:t>
      </w:r>
    </w:p>
    <w:p/>
    <w:p>
      <w:r xmlns:w="http://schemas.openxmlformats.org/wordprocessingml/2006/main">
        <w:t xml:space="preserve">អ្នក​តែង​ទំនុកតម្កើង​ប្រកាស​ថា សេចក្ដី​ល្អ និង​សេចក្ដី​មេត្តា​ករុណា​នឹង​នៅ​ជាមួយ​គាត់​ពេញ​មួយ​ជីវិត ហើយ​ថា​គាត់​នឹង​នៅ​ក្នុង​ដំណាក់​របស់​ព្រះអម្ចាស់​ជា​រៀង​រហូត។</w:t>
      </w:r>
    </w:p>
    <w:p/>
    <w:p>
      <w:r xmlns:w="http://schemas.openxmlformats.org/wordprocessingml/2006/main">
        <w:t xml:space="preserve">1. ការរស់នៅប្រកបដោយព្រះពរៈ របៀបទទួលនូវសេចក្តីល្អ និងសេចក្តីមេត្តាករុណារបស់ព្រះ</w:t>
      </w:r>
    </w:p>
    <w:p/>
    <w:p>
      <w:r xmlns:w="http://schemas.openxmlformats.org/wordprocessingml/2006/main">
        <w:t xml:space="preserve">2. សេចក្តីអំណរនៃការស្នាក់នៅក្នុងព្រះដំណាក់របស់ព្រះអម្ចាស់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91:1 - អ្នក​ណា​ដែល​នៅ​ក្នុង​ទី​ស្ងាត់​កំបាំង​នៃ​ព្រះ​ដ៏​ខ្ពស់​បំផុត​នឹង​ស្ថិត​នៅ​ក្រោម​ម្លប់​នៃ​ព្រះ​ដ៏​មាន​ឫទ្ធានុភាព។</w:t>
      </w:r>
    </w:p>
    <w:p/>
    <w:p>
      <w:r xmlns:w="http://schemas.openxmlformats.org/wordprocessingml/2006/main">
        <w:t xml:space="preserve">ទំនុកតម្កើង ២៤ ជា​ទំនុក​ដែល​លើក​តម្កើង​ភាព​ជា​ស្តេច និង​សិរី​ល្អ​របស់​ព្រះ។ វាសង្កត់ធ្ងន់ទៅលើភាពបរិសុទ្ធ និងភាពសុចរិតដែលតម្រូវឱ្យចូលទៅជិតវត្តមានរបស់ទ្រង់ ហើយអំពាវនាវឱ្យមានការលើកទ្វាសម្រាប់ស្តេចនៃសិរីល្អចូល។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អ្នកតែងទំនុកតម្កើងប្រកាសថាផែនដី និងអ្វីៗទាំងអស់នៅក្នុងនោះជាកម្មសិទ្ធិរបស់ព្រះអម្ចាស់ ដូចជាទ្រង់ជាអ្នកបង្កើត និងជាអ្នកទ្រទ្រង់អ្វីៗទាំងអស់។ ទ្រង់​ពិពណ៌នា​អំពី​អ្នក​ដែល​អាច​ឡើង​ភ្នំ​បរិសុទ្ធ​របស់​ព្រះ ដោយ​សង្កត់​ធ្ងន់​លើ​ចិត្ត​បរិសុទ្ធ និង​ការ​ប្រព្រឹត្ត​សុចរិត (ទំនុកដំកើង ២៤:១-៦)។</w:t>
      </w:r>
    </w:p>
    <w:p/>
    <w:p>
      <w:r xmlns:w="http://schemas.openxmlformats.org/wordprocessingml/2006/main">
        <w:t xml:space="preserve">កថាខណ្ឌទី 2: អ្នកតែងទំនុកតម្កើងអំពាវនាវឱ្យបើកទ្វារស្វាគមន៍ព្រះមហាក្សត្រនៃសិរីល្អចូលទៅក្នុងទីសក្ការៈរបស់ទ្រង់។ គាត់​បាន​លើក​ឡើង​វិញ​នូវ​ការ​ហៅ​នេះ ដោយ​បញ្ជាក់​ថា​ព្រះ​គឺ​ខ្លាំង និង​ខ្លាំង​ក្លា​ក្នុង​ការ​ប្រយុទ្ធ។ ប្រជាជន​ឆ្លើយ​តប​ដោយ​ការ​ទទួល​ស្គាល់​ទ្រង់​ជា​ស្តេច​នៃ​សិរីល្អ (ទំនុកតម្កើង ២៤:៧-១០)។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ម្ភៃបួន</w:t>
      </w:r>
    </w:p>
    <w:p>
      <w:r xmlns:w="http://schemas.openxmlformats.org/wordprocessingml/2006/main">
        <w:t xml:space="preserve">ការ​ប្រកាស​អំពី​ការ​គ្រង​រាជ្យ​របស់​ព្រះ</w:t>
      </w:r>
    </w:p>
    <w:p>
      <w:r xmlns:w="http://schemas.openxmlformats.org/wordprocessingml/2006/main">
        <w:t xml:space="preserve">និង​ការ​អំពាវនាវ​ឲ្យ​មាន​ការ​ចូល​ដ៏​រុងរឿង​របស់​ទ្រង់</w:t>
      </w:r>
    </w:p>
    <w:p>
      <w:r xmlns:w="http://schemas.openxmlformats.org/wordprocessingml/2006/main">
        <w:t xml:space="preserve">គូសបញ្ជាក់អំពីអធិបតេយ្យភាព ភាពបរិសុទ្ធ និងសេចក្តីសុចរិតរបស់ទ្រង់។</w:t>
      </w:r>
    </w:p>
    <w:p/>
    <w:p>
      <w:r xmlns:w="http://schemas.openxmlformats.org/wordprocessingml/2006/main">
        <w:t xml:space="preserve">ការសង្កត់ធ្ងន់ទៅលើភាពជាម្ចាស់ដែលសម្រេចបានតាមរយៈការទទួលស្គាល់ព្រះថាជាអ្នកបង្កើត និងជាអ្នកទ្រទ្រង់</w:t>
      </w:r>
    </w:p>
    <w:p>
      <w:r xmlns:w="http://schemas.openxmlformats.org/wordprocessingml/2006/main">
        <w:t xml:space="preserve">និងការសង្កត់ធ្ងន់លើការគោរពដែលសម្រេចបានតាមរយៈការទទួលស្គាល់តម្រូវការនៃភាពបរិសុទ្ធរបស់ទ្រង់។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ការលើកឡើងពីការឆ្លុះបញ្ចាំងខាងទ្រឹស្ដីដែលបានបង្ហាញទាក់ទងនឹងការទទួលស្គាល់អំណាចដ៏ទេវភាព ខណៈពេលដែលបង្ហាញពីការត្រៀមខ្លួនដើម្បីស្វាគមន៍ទ្រង់ចូលទៅក្នុងទីសក្ការៈរបស់ទ្រង់។</w:t>
      </w:r>
    </w:p>
    <w:p/>
    <w:p>
      <w:r xmlns:w="http://schemas.openxmlformats.org/wordprocessingml/2006/main">
        <w:t xml:space="preserve">ទំនុកតម្កើង 24:1 ផែនដី​ជា​កម្មសិទ្ធិ​របស់​ព្រះ‌អម្ចាស់ ហើយ​ក៏​ជា​ភាព​ពេញលេញ​របស់​ផែនដី។ ពិភពលោក និងអ្នកដែលរស់នៅក្នុងនោះ។</w:t>
      </w:r>
    </w:p>
    <w:p/>
    <w:p>
      <w:r xmlns:w="http://schemas.openxmlformats.org/wordprocessingml/2006/main">
        <w:t xml:space="preserve">ផែនដី និង​អ្នក​រស់​នៅ​ជា​កម្មសិទ្ធិ​របស់​ព្រះអម្ចាស់។</w:t>
      </w:r>
    </w:p>
    <w:p/>
    <w:p>
      <w:r xmlns:w="http://schemas.openxmlformats.org/wordprocessingml/2006/main">
        <w:t xml:space="preserve">1. «កម្មសិទ្ធិ​របស់​ព្រះ​យេហូវ៉ា​លើ​ផែនដី​និង​អ្នក​រស់​នៅ»</w:t>
      </w:r>
    </w:p>
    <w:p/>
    <w:p>
      <w:r xmlns:w="http://schemas.openxmlformats.org/wordprocessingml/2006/main">
        <w:t xml:space="preserve">2. "ហេតុអ្វីបានជាយើងជំពាក់ព្រះអម្ចាស់របស់យើងជីវិតរបស់យើង"</w:t>
      </w:r>
    </w:p>
    <w:p/>
    <w:p>
      <w:r xmlns:w="http://schemas.openxmlformats.org/wordprocessingml/2006/main">
        <w:t xml:space="preserve">1. រ៉ូម 11:33-36 - ឱ​ជម្រៅ​នៃ​ទ្រព្យ​សម្បត្តិ ទាំង​ប្រាជ្ញា និង​ចំណេះ​របស់​ព្រះ! តើ​ការ​វិនិច្ឆ័យ​របស់​គាត់​មិន​អាច​ស្វែង​រក​បាន ហើយ​វិធី​របស់​គាត់​កន្លង​ទៅ​រក​ឃើញ​! តើ​នរណា​បាន​ស្គាល់​គំនិត​របស់​ព្រះអម្ចាស់? ឬនរណាជាអ្នកប្រឹក្សារបស់គាត់? ឬ​មួយ​អ្នក​ណា​បាន​ឲ្យ​គាត់​មុន ហើយ​ត្រូវ​សង​គាត់​ម្ដង​ទៀត? សម្រាប់​គាត់ និង​តាមរយៈ​គាត់ និង​សម្រាប់​គាត់​គឺ​ជា​របស់​ទាំង​អស់​: សម្រាប់​អ្នក​ដែល​បាន​លើក​តម្កើង​ជា​រៀង​រហូត​។ អាម៉ែន</w:t>
      </w:r>
    </w:p>
    <w:p/>
    <w:p>
      <w:r xmlns:w="http://schemas.openxmlformats.org/wordprocessingml/2006/main">
        <w:t xml:space="preserve">ទំនុកតម្កើង ៦៦:៧-៨ - ទ្រង់គ្រប់គ្រងដោយអំណាចរបស់ទ្រង់អស់កល្បជានិច្ច។ ភ្នែក​របស់​គាត់​មើល​ទៅ​ប្រជាជាតិ​នានា កុំ​ឲ្យ​ពួក​បះបោរ​លើក​តម្កើង​ខ្លួន​ឡើយ។ សិលា។ ឱ​ប្រជា‌ជន​អើយ សូម​លើក​តម្កើង​ព្រះ​នៃ​យើង​ខ្ញុំ ហើយ​បន្លឺ​សំឡេង​សរសើរ​តម្កើង​ព្រះអង្គ</w:t>
      </w:r>
    </w:p>
    <w:p/>
    <w:p>
      <w:r xmlns:w="http://schemas.openxmlformats.org/wordprocessingml/2006/main">
        <w:t xml:space="preserve">ទំនុកតម្កើង 24:2 ដ្បិត​ព្រះអង្គ​បាន​បង្កើត​វា​នៅ​លើ​សមុទ្រ ហើយ​បាន​តាំង​វា​នៅ​លើ​ទឹក​ជំនន់។</w:t>
      </w:r>
    </w:p>
    <w:p/>
    <w:p>
      <w:r xmlns:w="http://schemas.openxmlformats.org/wordprocessingml/2006/main">
        <w:t xml:space="preserve">ព្រះបានបង្កើតផែនដីនៅលើសមុទ្រ និងទឹកជំនន់។</w:t>
      </w:r>
    </w:p>
    <w:p/>
    <w:p>
      <w:r xmlns:w="http://schemas.openxmlformats.org/wordprocessingml/2006/main">
        <w:t xml:space="preserve">1. គ្រឹះរបស់ព្រះនៃផែនដី: របៀបដែលព្រះបានបង្កើតពិភពលោករបស់យើង។</w:t>
      </w:r>
    </w:p>
    <w:p/>
    <w:p>
      <w:r xmlns:w="http://schemas.openxmlformats.org/wordprocessingml/2006/main">
        <w:t xml:space="preserve">2. ភាពធំធេងនៃអំណាចរបស់ព្រះ: អំណាចនៃការបង្កើត</w:t>
      </w:r>
    </w:p>
    <w:p/>
    <w:p>
      <w:r xmlns:w="http://schemas.openxmlformats.org/wordprocessingml/2006/main">
        <w:t xml:space="preserve">1. ទំនុកតម្កើង ២៤:២</w:t>
      </w:r>
    </w:p>
    <w:p/>
    <w:p>
      <w:r xmlns:w="http://schemas.openxmlformats.org/wordprocessingml/2006/main">
        <w:t xml:space="preserve">2. លោកុប្បត្តិ 1:1-31 (ព្រះបង្កើតពិភពលោក)</w:t>
      </w:r>
    </w:p>
    <w:p/>
    <w:p>
      <w:r xmlns:w="http://schemas.openxmlformats.org/wordprocessingml/2006/main">
        <w:t xml:space="preserve">ទំនុកតម្កើង 24:3 តើ​នរណា​នឹង​ឡើង​ទៅ​លើ​ភ្នំ​របស់​ព្រះ‌អម្ចាស់? ឬ​អ្នក​ណា​នឹង​ឈរ​ក្នុង​ទីសក្ការៈ​របស់​ព្រះអង្គ?</w:t>
      </w:r>
    </w:p>
    <w:p/>
    <w:p>
      <w:r xmlns:w="http://schemas.openxmlformats.org/wordprocessingml/2006/main">
        <w:t xml:space="preserve">ផ្នែក​នៃ​ទំនុកតម្កើង 24:3 នេះ​សួរ​អ្នក​ណា​ដែល​សក្ដិសម​នឹង​ឡើង​ទៅ​លើ​ភ្នំ​របស់​ព្រះអម្ចាស់ ហើយ​ឈរ​ក្នុង​ទីសក្ការៈ​របស់​ទ្រង់។</w:t>
      </w:r>
    </w:p>
    <w:p/>
    <w:p>
      <w:r xmlns:w="http://schemas.openxmlformats.org/wordprocessingml/2006/main">
        <w:t xml:space="preserve">1. "ភ្នំរបស់ព្រះអម្ចាស់: អ្វីដែលវាត្រូវការដើម្បីឡើង"</w:t>
      </w:r>
    </w:p>
    <w:p/>
    <w:p>
      <w:r xmlns:w="http://schemas.openxmlformats.org/wordprocessingml/2006/main">
        <w:t xml:space="preserve">2. "ភាពបរិសុទ្ធនៃកន្លែងរបស់គាត់: ការអំពាវនាវឱ្យគោរពបូជា"</w:t>
      </w:r>
    </w:p>
    <w:p/>
    <w:p>
      <w:r xmlns:w="http://schemas.openxmlformats.org/wordprocessingml/2006/main">
        <w:t xml:space="preserve">1. អេសាយ 40:3-5 - «សំឡេង​នៃ​ការ​ហៅ​មួយ​ថា​: នៅ​វាល​រហោស្ថាន​រៀបចំ​ផ្លូវ​សម្រាប់​ព្រះ​អម្ចាស់ ចូរ​ត្រង់​នៅ​វាល​រហោស្ថាន​ជា​ផ្លូវ​មួយ​សម្រាប់​ព្រះ​នៃ​យើង​គ្រប់​ជ្រលង​ភ្នំ​នឹង​ត្រូវ​បាន​លើក​ឡើង​ទាំង​អស់​និង​ភ្នំ​ត្រូវ​បាន​ទាប ដី​រដុប​នឹង​ក្លាយ​ទៅ​ជា​កម្រិត ដី​រដុប​នឹង​ក្លាយ​ទៅ​ជា​វាល​ទំនាប ហើយ​សិរី​ល្អ​នៃ​ព្រះ​យេហូវ៉ា​នឹង​លេច​មក ហើយ​មនុស្ស​ទាំង​អស់​នឹង​ឃើញ​វា​ជា​មួយ​គ្នា ដ្បិត​ព្រះ​អម្ចាស់​ទ្រង់​បាន​មាន​ព្រះ​បន្ទូល។</w:t>
      </w:r>
    </w:p>
    <w:p/>
    <w:p>
      <w:r xmlns:w="http://schemas.openxmlformats.org/wordprocessingml/2006/main">
        <w:t xml:space="preserve">2. ទំនុកតម្កើង ១៥:១-២ - ព្រះអម្ចាស់អើយ តើនរណាអាចរស់នៅក្នុងត្រសាលដ៏ពិសិដ្ឋរបស់អ្នក? តើអ្នកណាអាចរស់នៅលើភ្នំដ៏បរិសុទ្ធរបស់អ្នក? អ្នក​ដែល​ដើរ​ដោយ​ឥត​សៅហ្មង អ្នក​ណា​ប្រព្រឹត្ត​ដោយ​សុចរិត អ្នក​ណា​និយាយ​ការ​ពិត​ចេញ​ពី​ចិត្ត។</w:t>
      </w:r>
    </w:p>
    <w:p/>
    <w:p>
      <w:r xmlns:w="http://schemas.openxmlformats.org/wordprocessingml/2006/main">
        <w:t xml:space="preserve">ទំនុកតម្កើង 24:4 អ្នក​ណា​ដែល​មាន​ដៃ​ស្អាត និង​ចិត្ត​បរិសុទ្ធ។ អ្នក​ដែល​មិន​បាន​លើក​ព្រលឹង​ខ្លួន​ទៅ​ជា​ឥត​ប្រយោជន៍ ឬ​ស្បថ​ដោយ​បោក​បញ្ឆោត។</w:t>
      </w:r>
    </w:p>
    <w:p/>
    <w:p>
      <w:r xmlns:w="http://schemas.openxmlformats.org/wordprocessingml/2006/main">
        <w:t xml:space="preserve">ខគម្ពីរ​នេះ​និយាយ​អំពី​សារៈសំខាន់​នៃ​ការ​មាន​ចិត្ត​ស្អាតស្អំ និង​ដៃ​បរិសុទ្ធ ដើម្បី​ទទួល​យក​ពី​ព្រះ ។</w:t>
      </w:r>
    </w:p>
    <w:p/>
    <w:p>
      <w:r xmlns:w="http://schemas.openxmlformats.org/wordprocessingml/2006/main">
        <w:t xml:space="preserve">1. "ការរស់នៅក្នុងជីវិតដ៏បរិសុទ្ធ៖ ការសម្រេចបាននូវភាពបរិសុទ្ធតាមរយៈការសម្អាតបេះដូង និងដៃ"</w:t>
      </w:r>
    </w:p>
    <w:p/>
    <w:p>
      <w:r xmlns:w="http://schemas.openxmlformats.org/wordprocessingml/2006/main">
        <w:t xml:space="preserve">2. "អំណាចនៃភាពបរិសុទ្ធ៖ របៀបដែលបេះដូងស្អាត និងដៃបរិសុទ្ធអាចនាំទៅរកទំនាក់ទំនងកាន់តែជិតស្និទ្ធជាមួយព្រះ"</w:t>
      </w:r>
    </w:p>
    <w:p/>
    <w:p>
      <w:r xmlns:w="http://schemas.openxmlformats.org/wordprocessingml/2006/main">
        <w:t xml:space="preserve">1. ម៉ាថាយ 5:8 - «មាន​ពរ​ហើយ​អស់​អ្នក​ដែល​មាន​ចិត្ត​បរិសុទ្ធ ដ្បិត​គេ​នឹង​ឃើញ​ព្រះ»។</w:t>
      </w:r>
    </w:p>
    <w:p/>
    <w:p>
      <w:r xmlns:w="http://schemas.openxmlformats.org/wordprocessingml/2006/main">
        <w:t xml:space="preserve">2. យ៉ូហានទី១ 3:3 - «ហើយ​អស់​អ្នក​ណា​ដែល​មាន​សេចក្ដី​សង្ឃឹម​លើ​ទ្រង់ នោះ​បាន​បរិសុទ្ធ​ខ្លួន​ឯង ដូច​ទ្រង់​បរិសុទ្ធ»។</w:t>
      </w:r>
    </w:p>
    <w:p/>
    <w:p>
      <w:r xmlns:w="http://schemas.openxmlformats.org/wordprocessingml/2006/main">
        <w:t xml:space="preserve">ទំនុកតម្កើង 24:5 គាត់​នឹង​ទទួល​ពរ​ពី​ព្រះ‌អម្ចាស់ និង​សេចក្ដី​សុចរិត​ពី​ព្រះ​នៃ​សេចក្ដី​សង្គ្រោះ។</w:t>
      </w:r>
    </w:p>
    <w:p/>
    <w:p>
      <w:r xmlns:w="http://schemas.openxmlformats.org/wordprocessingml/2006/main">
        <w:t xml:space="preserve">ព្រះអម្ចាស់​នឹង​ប្រទាន​ពរជ័យ និង​សេចក្ដី​សុចរិត​ដល់​អស់​អ្នក​ដែល​ស្វែង​រក​សេចក្ដី​សង្គ្រោះ​ពី​ទ្រង់ ។</w:t>
      </w:r>
    </w:p>
    <w:p/>
    <w:p>
      <w:r xmlns:w="http://schemas.openxmlformats.org/wordprocessingml/2006/main">
        <w:t xml:space="preserve">1. ការទទួលបានសេចក្ដីសុចរិតតាមរយៈសេចក្ដីសង្គ្រោះ</w:t>
      </w:r>
    </w:p>
    <w:p/>
    <w:p>
      <w:r xmlns:w="http://schemas.openxmlformats.org/wordprocessingml/2006/main">
        <w:t xml:space="preserve">2. ពរជ័យនៃការស្វែងរកសេចក្ដីសង្គ្រោះ</w:t>
      </w:r>
    </w:p>
    <w:p/>
    <w:p>
      <w:r xmlns:w="http://schemas.openxmlformats.org/wordprocessingml/2006/main">
        <w:t xml:space="preserve">1. រ៉ូម 10:9-10 - ប្រសិនបើអ្នកសារភាពដោយមាត់របស់អ្នកថាព្រះយេស៊ូវគឺជាព្រះអម្ចាស់ ហើយជឿនៅក្នុងចិត្តរបស់អ្នកថាព្រះជាម្ចាស់ប្រោសគាត់ឱ្យរស់ឡើងវិញ នោះអ្នកនឹងបានសង្រ្គោះ។ ដ្បិត​គឺ​ដោយ​ការ​ជឿ​ក្នុង​ចិត្ត​របស់​អ្នក​ថា អ្នក​បាន​ត្រូវ​នឹង​ព្រះ ហើយ​គឺ​ដោយ​សារ​តែ​មាត់​របស់​អ្នក​ថា អ្នក​បាន​សង្គ្រោះ។</w:t>
      </w:r>
    </w:p>
    <w:p/>
    <w:p>
      <w:r xmlns:w="http://schemas.openxmlformats.org/wordprocessingml/2006/main">
        <w:t xml:space="preserve">អេភេសូរ ២:៨-៩ - ព្រះបានសង្រ្គោះអ្នក ដោយសារព្រះគុណរបស់ទ្រង់ នៅពេលអ្នកជឿ។ ហើយអ្នកមិនអាចទទួលយកឥណទានសម្រាប់ការនេះ; វាជាអំណោយពីព្រះ។ ការសង្គ្រោះមិនមែនជារង្វាន់សម្រាប់អំពើល្អដែលយើងបានធ្វើនោះទេ ដូច្នេះគ្មាននរណាម្នាក់ក្នុងចំណោមពួកយើងអាចអួតពីវាបានទេ។</w:t>
      </w:r>
    </w:p>
    <w:p/>
    <w:p>
      <w:r xmlns:w="http://schemas.openxmlformats.org/wordprocessingml/2006/main">
        <w:t xml:space="preserve">ទំនុកតម្កើង 24:6 នេះ​ហើយ​ជា​ជំនាន់​នៃ​អស់​អ្នក​ដែល​ស្វែង​រក​ទ្រង់ ឱ​យ៉ាកុប​អើយ ដែល​ស្វែង​រក​មុខ​ទ្រង់។ សិលា។</w:t>
      </w:r>
    </w:p>
    <w:p/>
    <w:p>
      <w:r xmlns:w="http://schemas.openxmlformats.org/wordprocessingml/2006/main">
        <w:t xml:space="preserve">វគ្គ​នេះ​និយាយ​អំពី​ជំនាន់​នៃ​មនុស្ស​ដែល​ស្វែង​រក​ព្រះ និង​មុខ​របស់​ទ្រង់។</w:t>
      </w:r>
    </w:p>
    <w:p/>
    <w:p>
      <w:r xmlns:w="http://schemas.openxmlformats.org/wordprocessingml/2006/main">
        <w:t xml:space="preserve">១៖ យើងត្រូវតែស្វែងរកព្រះ ដើម្បីស្វែងរកទ្រង់ ហើយទទួលពរពីទ្រង់។</w:t>
      </w:r>
    </w:p>
    <w:p/>
    <w:p>
      <w:r xmlns:w="http://schemas.openxmlformats.org/wordprocessingml/2006/main">
        <w:t xml:space="preserve">២៖ យើងគួរតែស្វែងរកព្រះភ័ក្ត្ររបស់ព្រះដោយអស់ពីចិត្តដោយការអធិស្ឋាន និងការលះបង់។</w:t>
      </w:r>
    </w:p>
    <w:p/>
    <w:p>
      <w:r xmlns:w="http://schemas.openxmlformats.org/wordprocessingml/2006/main">
        <w:t xml:space="preserve">ម៉ាថាយ 6:33 ប៉ុន្តែ ចូរ​ស្វែង​រក​ព្រះ​រាជ្យ​នៃ​ព្រះ និង​សេចក្ដី​សុចរិត​របស់​ទ្រង់​ជា​មុន​សិន។ ហើយអ្វីៗទាំងអស់នេះនឹងត្រូវបន្ថែមមកអ្នក។</w:t>
      </w:r>
    </w:p>
    <w:p/>
    <w:p>
      <w:r xmlns:w="http://schemas.openxmlformats.org/wordprocessingml/2006/main">
        <w:t xml:space="preserve">យេរេមា 29:13 ហើយ​អ្នក​រាល់​គ្នា​នឹង​ស្វែង​រក​ខ្ញុំ ហើយ​នឹង​រក​ឃើញ​ខ្ញុំ នៅ​ពេល​ដែល​អ្នក​រាល់​គ្នា​ស្វែង​រក​ខ្ញុំ​ដោយ​អស់​ពី​ចិត្ត។</w:t>
      </w:r>
    </w:p>
    <w:p/>
    <w:p>
      <w:r xmlns:w="http://schemas.openxmlformats.org/wordprocessingml/2006/main">
        <w:t xml:space="preserve">ទំនុកតម្កើង 24:7 ឱ​ទ្វារ​អើយ ចូរ​ងើប​ក្បាល​ឡើង! ទ្វារដ៏អស់កល្បអើយ ចូរក្រោកឡើង! ហើយស្តេចនៃសិរីល្អនឹងចូលមក។</w:t>
      </w:r>
    </w:p>
    <w:p/>
    <w:p>
      <w:r xmlns:w="http://schemas.openxmlformats.org/wordprocessingml/2006/main">
        <w:t xml:space="preserve">វគ្គ​នេះ​លើក​ទឹក​ចិត្ត​អ្នក​ជឿ​ឲ្យ​បើក​ចិត្ត​ចំពោះ​ការ​យាង​មក​របស់​ស្ដេច​នៃ​សិរីល្អ ។</w:t>
      </w:r>
    </w:p>
    <w:p/>
    <w:p>
      <w:r xmlns:w="http://schemas.openxmlformats.org/wordprocessingml/2006/main">
        <w:t xml:space="preserve">1. "បើកបេះដូងរបស់អ្នកចំពោះស្តេចនៃសិរីរុងរឿង"</w:t>
      </w:r>
    </w:p>
    <w:p/>
    <w:p>
      <w:r xmlns:w="http://schemas.openxmlformats.org/wordprocessingml/2006/main">
        <w:t xml:space="preserve">2. "ការលើកទ្វាថ្វាយព្រះមហាក្សត្រនៃសិរីរុងរឿង"</w:t>
      </w:r>
    </w:p>
    <w:p/>
    <w:p>
      <w:r xmlns:w="http://schemas.openxmlformats.org/wordprocessingml/2006/main">
        <w:t xml:space="preserve">1. អេសាយ 9:6-7 - «ដ្បិត​យើង​មាន​កូន​មួយ​កើត​មក កូន​ប្រុស​មួយ​ត្រូវ​បាន​ប្រទាន​មក​យើង ហើយ​រដ្ឋាភិបាល​នឹង​ស្ថិត​នៅ​លើ​ស្មា​របស់​គាត់ ហើយ​ព្រះនាម​របស់​គាត់​នឹង​ត្រូវ​ហៅ​ថា​ទីប្រឹក្សា​ដ៏​អស្ចារ្យ ព្រះ​ដ៏​មាន​ឫទ្ធានុភាព ព្រះ​វរបិតា​អស់​កល្ប​ជា​និច្ច។ ពី​ការ​កើន​ឡើង​នៃ​រដ្ឋាភិបាល​របស់​ទ្រង់ និង​សន្តិភាព​នឹង​មិន​មាន​ទី​បញ្ចប់​ឡើយ គឺ​នៅ​លើ​បល្ល័ង្ក​របស់​ព្រះបាទ​ដាវីឌ និង​លើ​រាជាណាចក្រ​របស់​ទ្រង់ ដើម្បី​តាំង​វា​ឡើង ហើយ​នឹង​រក្សា​វា​ដោយ​យុត្តិធម៌ និង​ដោយ​សុចរិត ចាប់​ពី​ពេល​នេះ​ត​ទៅ​មុខ​ជា​រៀង​រហូត»។</w:t>
      </w:r>
    </w:p>
    <w:p/>
    <w:p>
      <w:r xmlns:w="http://schemas.openxmlformats.org/wordprocessingml/2006/main">
        <w:t xml:space="preserve">២ ម៉ាថាយ ២៣:៣៧ - «ក្រុង​យេរូសាឡិម ក្រុង​យេរូសាឡឹម ជា​ក្រុង​ដែល​សម្លាប់​ព្យាការី និង​គប់​ដុំ​ថ្ម​អស់​អ្នក​ដែល​ត្រូវ​បាន​ចាត់​ឲ្យ​ទៅ! មិន​ព្រម!»</w:t>
      </w:r>
    </w:p>
    <w:p/>
    <w:p>
      <w:r xmlns:w="http://schemas.openxmlformats.org/wordprocessingml/2006/main">
        <w:t xml:space="preserve">ទំនុកតម្កើង 24:8 តើ​ស្ដេច​ដ៏​រុងរឿង​នេះ​ជា​នរណា? ព្រះ‌អម្ចាស់​មាន​ឫទ្ធា‌នុភាព ជា​ព្រះ‌អម្ចាស់​ដែល​មាន​ឫទ្ធា‌នុភាព​ក្នុង​ការ​ច្បាំង។</w:t>
      </w:r>
    </w:p>
    <w:p/>
    <w:p>
      <w:r xmlns:w="http://schemas.openxmlformats.org/wordprocessingml/2006/main">
        <w:t xml:space="preserve">អ្នក​តែង​ទំនុកតម្កើង​សួរ​អ្នក​ណា​ជា​ស្ដេច​នៃ​សិរីល្អ ហើយ​ឆ្លើយ​ថា​គឺ​ព្រះអម្ចាស់​ដែល​មាន​កម្លាំង​ខ្លាំង​ពូកែ​ក្នុង​ចម្បាំង។</w:t>
      </w:r>
    </w:p>
    <w:p/>
    <w:p>
      <w:r xmlns:w="http://schemas.openxmlformats.org/wordprocessingml/2006/main">
        <w:t xml:space="preserve">1. អំណាចនៃព្រះអម្ចាស់: អបអរសាទរកម្លាំងនៃព្រះនៅក្នុងសមរភូមិ</w:t>
      </w:r>
    </w:p>
    <w:p/>
    <w:p>
      <w:r xmlns:w="http://schemas.openxmlformats.org/wordprocessingml/2006/main">
        <w:t xml:space="preserve">2. ព្រះបរមរតនកោដ្ឋៈ ទទួលស្គាល់សិរីរុងរឿងរបស់ព្រះអង្គ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ដ្បិត​គំនិត​ខ្ញុំ​មិន​មែន​ជា​គំនិត​របស់​អ្នក​ទេ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ទំនុកតម្កើង 46:10 ចូរ​នៅ​ស្ងៀម ហើយ​ដឹង​ថា​យើង​ជា​ព្រះ។ ខ្ញុំ​នឹង​ត្រូវ​បាន​លើក​តម្កើង​នៅ​ក្នុង​ចំណោម​ប្រជាជាតិ​នានា ខ្ញុំ​នឹង​បាន​តម្កើង​ឡើង​នៅ​លើ​ផែនដី!</w:t>
      </w:r>
    </w:p>
    <w:p/>
    <w:p>
      <w:r xmlns:w="http://schemas.openxmlformats.org/wordprocessingml/2006/main">
        <w:t xml:space="preserve">ទំនុកតម្កើង 24:9 ឱ​ទ្វារ​អើយ ចូរ​ងើប​ក្បាល​ឡើង! ចូរលើកវាឡើង ទ្វារដ៏អស់កល្បជានិច្ច។ ហើយស្តេចនៃសិរីល្អនឹងចូលមក។</w:t>
      </w:r>
    </w:p>
    <w:p/>
    <w:p>
      <w:r xmlns:w="http://schemas.openxmlformats.org/wordprocessingml/2006/main">
        <w:t xml:space="preserve">អ្នក​តែង​ទំនុកតម្កើង​លើក​ទឹក​ចិត្ត​យើង​ឲ្យ​បើក​ចិត្ត និង​គំនិត​របស់​យើង​ចំពោះ​ការ​យាង​មក​របស់​ព្រះអម្ចាស់។</w:t>
      </w:r>
    </w:p>
    <w:p/>
    <w:p>
      <w:r xmlns:w="http://schemas.openxmlformats.org/wordprocessingml/2006/main">
        <w:t xml:space="preserve">1. ទ្វារដ៏អស់កល្ប៖ ការបើកដួងចិត្តរបស់យើងចំពោះព្រះអម្ចាស់</w:t>
      </w:r>
    </w:p>
    <w:p/>
    <w:p>
      <w:r xmlns:w="http://schemas.openxmlformats.org/wordprocessingml/2006/main">
        <w:t xml:space="preserve">2. ស្តេចនៃសិរីល្អកំពុងយាងមក: រៀបចំដួងចិត្តរបស់យើងសម្រាប់ការយាងមក</w:t>
      </w:r>
    </w:p>
    <w:p/>
    <w:p>
      <w:r xmlns:w="http://schemas.openxmlformats.org/wordprocessingml/2006/main">
        <w:t xml:space="preserve">1. អេភេសូរ 3:14-19 ការអធិស្ឋានរបស់ប៉ុលសម្រាប់អេភេសូរត្រូវបានពង្រឹងដោយអំណាចនៃព្រះវិញ្ញាណបរិសុទ្ធដើម្បីយល់ពីសេចក្ដីស្រឡាញ់របស់ព្រះគ្រីស្ទ</w:t>
      </w:r>
    </w:p>
    <w:p/>
    <w:p>
      <w:r xmlns:w="http://schemas.openxmlformats.org/wordprocessingml/2006/main">
        <w:t xml:space="preserve">ហេព្រើរ 4:12-13 ព្រះ​បន្ទូល​នៃ​ព្រះ​មាន​ជីវិត​រស់​នៅ និង​សកម្ម ហើយ​មុត​ជាង​ដាវ​មុខ​ពីរ​ណា​មួយ ទម្លុះ​ដល់​ការ​បែក​គ្នា​នៃ​ព្រលឹង និង​វិញ្ញាណ នៃ​សន្លាក់ និង​ខួរ​ឆ្អឹង ហើយ​យល់​ដឹង​ពី​គំនិត និង​បំណង​នៃ​ព្រះ បេះដូង។</w:t>
      </w:r>
    </w:p>
    <w:p/>
    <w:p>
      <w:r xmlns:w="http://schemas.openxmlformats.org/wordprocessingml/2006/main">
        <w:t xml:space="preserve">ទំនុកតម្កើង 24:10 តើ​ស្ដេច​ដ៏​រុងរឿង​នេះ​ជា​អ្នក​ណា? ព្រះ‌អម្ចាស់​នៃ​ពិភព​ទាំង​មូល ទ្រង់​ជា​ស្តេច​នៃ​សិរី‌ល្អ សិលា។</w:t>
      </w:r>
    </w:p>
    <w:p/>
    <w:p>
      <w:r xmlns:w="http://schemas.openxmlformats.org/wordprocessingml/2006/main">
        <w:t xml:space="preserve">ព្រះ‌អម្ចាស់​នៃ​ពិភព​ទាំង​មូល ជា​ស្ដេច​ដ៏​រុងរឿង។</w:t>
      </w:r>
    </w:p>
    <w:p/>
    <w:p>
      <w:r xmlns:w="http://schemas.openxmlformats.org/wordprocessingml/2006/main">
        <w:t xml:space="preserve">1: សរសើរតម្កើងសិរីរុងរឿងរបស់ព្រះអម្ចាស់និងព្រះមហាក្សត្ររបស់យើង។</w:t>
      </w:r>
    </w:p>
    <w:p/>
    <w:p>
      <w:r xmlns:w="http://schemas.openxmlformats.org/wordprocessingml/2006/main">
        <w:t xml:space="preserve">២៖ ចូរ​យើង​ថ្វាយ​បង្គំ​ព្រះ​មហាក្សត្រ​នៃ​ពិភព​ទាំង​មូល។</w:t>
      </w:r>
    </w:p>
    <w:p/>
    <w:p>
      <w:r xmlns:w="http://schemas.openxmlformats.org/wordprocessingml/2006/main">
        <w:t xml:space="preserve">១៖ ភីលីព ២:១១ - គ្រប់​ជង្គង់​គួរ​ឱន​ចុះ ហើយ​គ្រប់​អណ្ដាត​ទាំង​ឡាយ​សារភាព​ថា ព្រះ​យេស៊ូវ​គ្រីស្ទ​ជា​ព្រះ​អម្ចាស់។</w:t>
      </w:r>
    </w:p>
    <w:p/>
    <w:p>
      <w:r xmlns:w="http://schemas.openxmlformats.org/wordprocessingml/2006/main">
        <w:t xml:space="preserve">២៖ អេសាយ ៦:៣ - ហើយ​ម្នាក់​ស្រែក​ហៅ​ម្នាក់​ទៀត​ថា: បរិសុទ្ធ បរិសុទ្ធ បរិសុទ្ធ គឺ​ជា​ព្រះអម្ចាស់​នៃ​ពិភព​ទាំង​មូល ផែនដីទាំងមូលពោរពេញដោយសិរីរុងរឿងរបស់ព្រះអង្គ!</w:t>
      </w:r>
    </w:p>
    <w:p/>
    <w:p>
      <w:r xmlns:w="http://schemas.openxmlformats.org/wordprocessingml/2006/main">
        <w:t xml:space="preserve">ទំនុកតម្កើង ២៥ គឺ​ជា​ការ​អធិស្ឋាន​អស់​ពី​ចិត្ត​សម្រាប់​ការ​ណែនាំ ការ​អភ័យទោស និង​ការ​រំដោះ។ វាបង្ហាញពីការទុកចិត្តរបស់អ្នកតែងទំនុកតម្កើងលើចរិតលក្ខណៈរបស់ព្រះ ហើយស្វែងរកប្រាជ្ញា និងការការពាររបស់ទ្រង់។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អ្នកតែងទំនុកតម្កើងចាប់ផ្តើមដោយការលើកព្រលឹងរបស់គាត់ទៅកាន់ព្រះ ដោយបង្ហាញពីការទុកចិត្ដ និងការពឹងផ្អែកលើទ្រង់។ គាត់​សុំ​ព្រះ​ឲ្យ​បង្ហាញ​ផ្លូវ​របស់​គាត់ ហើយ​បង្រៀន​គាត់​អំពី​មាគ៌ា​របស់​ទ្រង់។ អ្នក​តែង​ទំនុកតម្កើង​ទទួល​ស្គាល់​អំពើ​បាប​របស់​ខ្លួន ហើយ​អង្វរ​សុំ​សេចក្ដី​មេត្តា​ករុណា​របស់​ព្រះ (ទំនុកដំកើង ២៥:១-៧)។</w:t>
      </w:r>
    </w:p>
    <w:p/>
    <w:p>
      <w:r xmlns:w="http://schemas.openxmlformats.org/wordprocessingml/2006/main">
        <w:t xml:space="preserve">កថាខណ្ឌទី 2: អ្នកតែងទំនុកតម្កើងស្វែងរកការណែនាំនិងការការពារពីព្រះ ដោយសុំឱ្យទ្រង់ដឹកនាំគាត់ក្នុងសេចក្ដីសុចរិត។ គាត់បង្ហាញពីបំណងប្រាថ្នារបស់គាត់សម្រាប់ភាពស្និទ្ធស្នាលជាមួយព្រះ ហើយសុំការរំដោះពីសត្រូវដែលធ្វើទុក្ខគាត់។ អ្នក​តែង​ទំនុកតម្កើង​បញ្ចប់​ដោយ​ការ​បញ្ជាក់​ពី​សេចក្ដី​សង្ឃឹម​របស់​គាត់​លើ​ព្រះអម្ចាស់ (ទំនុកដំកើង ២៥:៨-២២)។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ម្ភៃប្រាំ</w:t>
      </w:r>
    </w:p>
    <w:p>
      <w:r xmlns:w="http://schemas.openxmlformats.org/wordprocessingml/2006/main">
        <w:t xml:space="preserve">ការអធិស្ឋាននៃការជឿទុកចិត្ត,</w:t>
      </w:r>
    </w:p>
    <w:p>
      <w:r xmlns:w="http://schemas.openxmlformats.org/wordprocessingml/2006/main">
        <w:t xml:space="preserve">និងការអង្វរសម្រាប់ការណែនាំ ការអភ័យទោស និងការរំដោះ</w:t>
      </w:r>
    </w:p>
    <w:p>
      <w:r xmlns:w="http://schemas.openxmlformats.org/wordprocessingml/2006/main">
        <w:t xml:space="preserve">គូសបញ្ជាក់ពីការពឹងផ្អែកលើប្រាជ្ញា សេចក្ដីមេត្តាករុណា និងការការពាររបស់ព្រះ។</w:t>
      </w:r>
    </w:p>
    <w:p/>
    <w:p>
      <w:r xmlns:w="http://schemas.openxmlformats.org/wordprocessingml/2006/main">
        <w:t xml:space="preserve">ការសង្កត់ធ្ងន់លើភាពអាស្រ័យដែលសម្រេចបានតាមរយៈការបង្ហាញពីការជឿទុកចិត្តលើលក្ខណៈរបស់ព្រះ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និងការសង្កត់ធ្ងន់លើការអង្វរដែលសម្រេចបានតាមរយៈការស្វែងរកការណែនាំពីព្រះ។</w:t>
      </w:r>
    </w:p>
    <w:p>
      <w:r xmlns:w="http://schemas.openxmlformats.org/wordprocessingml/2006/main">
        <w:t xml:space="preserve">ការ​លើក​ឡើង​ពី​ការ​ឆ្លុះ​បញ្ចាំង​ពី​ទ្រឹស្ដី​ដែល​បាន​បង្ហាញ​ទាក់​ទង​នឹង​ការ​ទទួល​ស្គាល់​តម្រូវ​ការ​សម្រាប់​ការ​អភ័យទោស ខណៈ​ពេល​ដែល​បង្ហាញ​ពី​សេចក្ដី​សង្ឃឹម​ក្នុង​ភាព​ស្មោះត្រង់​របស់​ព្រះអម្ចាស់។</w:t>
      </w:r>
    </w:p>
    <w:p/>
    <w:p>
      <w:r xmlns:w="http://schemas.openxmlformats.org/wordprocessingml/2006/main">
        <w:t xml:space="preserve">ទំនុកតម្កើង 25:1 ឱ​ព្រះ‌អម្ចាស់​អើយ ទូលបង្គំ​សូម​លើក​ព្រលឹង​ឡើង។</w:t>
      </w:r>
    </w:p>
    <w:p/>
    <w:p>
      <w:r xmlns:w="http://schemas.openxmlformats.org/wordprocessingml/2006/main">
        <w:t xml:space="preserve">អ្នក​តែង​ទំនុកតម្កើង​បង្ហាញ​ពី​សេចក្ដី​សង្ឃឹម និង​ការ​ទុក​ចិត្ត​របស់​ពួកគេ​លើ​ព្រះអម្ចាស់ ដោយ​លើក​ព្រលឹង​ឡើង​ចំពោះ​ទ្រង់។</w:t>
      </w:r>
    </w:p>
    <w:p/>
    <w:p>
      <w:r xmlns:w="http://schemas.openxmlformats.org/wordprocessingml/2006/main">
        <w:t xml:space="preserve">1. "ការយកចិត្តទុកដាក់របស់យើងលើព្រះអម្ចាស់"</w:t>
      </w:r>
    </w:p>
    <w:p/>
    <w:p>
      <w:r xmlns:w="http://schemas.openxmlformats.org/wordprocessingml/2006/main">
        <w:t xml:space="preserve">2. "ព្រលឹងមួយបានលើកឡើងចំពោះព្រះអម្ចាស់"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ពេត្រុសទី 1 5:7 - "ចូរ​ទុក​កង្វល់​ទាំង​ប៉ុន្មាន​របស់​អ្នក​ទៅ​លើ​គាត់ ពី​ព្រោះ​គាត់​យក​ចិត្ត​ទុក​ដាក់​នឹង​អ្នក"។</w:t>
      </w:r>
    </w:p>
    <w:p/>
    <w:p>
      <w:r xmlns:w="http://schemas.openxmlformats.org/wordprocessingml/2006/main">
        <w:t xml:space="preserve">ទំនុកតម្កើង 25:2 ឱ​ព្រះ​នៃ​ទូលបង្គំ​អើយ ទូលបង្គំ​ទុក​ចិត្ត​លើ​ទ្រង់ សូម​កុំ​ឲ្យ​ទូលបង្គំ​ខ្មាស​ឡើយ សូម​កុំ​ឲ្យ​ខ្មាំង​សត្រូវ​របស់​ទូលបង្គំ​ឈ្នះ​លើ​ទូលបង្គំ​ឡើយ។</w:t>
      </w:r>
    </w:p>
    <w:p/>
    <w:p>
      <w:r xmlns:w="http://schemas.openxmlformats.org/wordprocessingml/2006/main">
        <w:t xml:space="preserve">ព្រះ​ជា​ប្រភព​នៃ​កម្លាំង និង​សន្តិសុខ ហើយ​ទ្រង់​គួរ​តែ​ត្រូវ​បាន​គេ​ទុក​ចិត្ត ទោះ​ជា​ត្រូវ​ប្រឈម​មុខ​នឹង​សត្រូវ​ក៏​ដោយ។</w:t>
      </w:r>
    </w:p>
    <w:p/>
    <w:p>
      <w:r xmlns:w="http://schemas.openxmlformats.org/wordprocessingml/2006/main">
        <w:t xml:space="preserve">1. ព្រះជាថ្មដារបស់យើងនៅក្នុងគ្រានៃបញ្ហា</w:t>
      </w:r>
    </w:p>
    <w:p/>
    <w:p>
      <w:r xmlns:w="http://schemas.openxmlformats.org/wordprocessingml/2006/main">
        <w:t xml:space="preserve">2. ជឿលើព្រះ សូម្បីតែពេលប្រឈមមុខនឹងទុក្ខលំបាក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ចោទិយកថា 31:6 - «ចូរ​មាន​កម្លាំង​និង​ចិត្ត​ក្លាហាន​ឡើង កុំ​ខ្លាច​ឬ​ខ្លាច​គេ​ឡើយ ដ្បិត​ព្រះអម្ចាស់​ជា​ព្រះ​របស់​អ្នក​ដែល​យាង​ទៅ​ជា​មួយ​នឹង​អ្នក ព្រះអង្គ​មិន​ចាក​ចេញ​ពី​អ្នក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ទំនុកតម្កើង 25:3 ត្រូវ​ហើយ កុំ​ឲ្យ​អ្នក​ណា​ដែល​រង់ចាំ​ទ្រង់​ត្រូវ​ខ្មាស​ឡើយ ចូរ​ឲ្យ​គេ​ត្រូវ​ខ្មាស​ដែល​ប្រព្រឹត្ត​រំលង​ដោយ​គ្មាន​ហេតុ​ផល។</w:t>
      </w:r>
    </w:p>
    <w:p/>
    <w:p>
      <w:r xmlns:w="http://schemas.openxmlformats.org/wordprocessingml/2006/main">
        <w:t xml:space="preserve">គ្មាន​អ្នក​ណា​ដែល​ទុក​ចិត្ត​លើ​ព្រះ​អម្ចាស់​មិន​គួរ​ខ្មាស​ឡើយ។ មាន​តែ​អ្នក​ដែល​ធ្វើ​ខុស​ដោយ​គ្មាន​ហេតុផល​គួរ​មាន​អារម្មណ៍​ខ្មាស។</w:t>
      </w:r>
    </w:p>
    <w:p/>
    <w:p>
      <w:r xmlns:w="http://schemas.openxmlformats.org/wordprocessingml/2006/main">
        <w:t xml:space="preserve">១៖ យើង​អាច​ទុក​ចិត្ត​លើ​ព្រះអម្ចាស់ ហើយ​មិន​ដែល​ខ្មាស​ឡើយ។</w:t>
      </w:r>
    </w:p>
    <w:p/>
    <w:p>
      <w:r xmlns:w="http://schemas.openxmlformats.org/wordprocessingml/2006/main">
        <w:t xml:space="preserve">២៖ យើង​មិន​គួរ​ធ្វើ​ខុស​ទេ បើ​មិន​ដូច្នោះ​ទេ យើង​នឹង​ខ្មាស​គេ។</w:t>
      </w:r>
    </w:p>
    <w:p/>
    <w:p>
      <w:r xmlns:w="http://schemas.openxmlformats.org/wordprocessingml/2006/main">
        <w:t xml:space="preserve">១៖ អេសាយ ៥៤:៤ - កុំ​ខ្លាច​ឡើយ ដ្បិត​អ្នក​នឹង​មិន​ត្រូវ​ខ្មាស​ឡើយ។ កុំ​ឲ្យ​វង្វេង​ឡើយ ដ្បិត​អ្នក​រាល់​គ្នា​នឹង​មិន​ត្រូវ​អាម៉ាស់​ឡើយ។ ដ្បិត​អ្នក​រាល់​គ្នា​នឹង​ភ្លេច​ការ​ខ្មាស​របស់​អ្នក​នៅ​វ័យ​ក្មេង ហើយ​ការ​តិះដៀល​ពី​ស្ត្រី​មេម៉ាយ​របស់​អ្នក អ្នក​នឹង​លែង​នឹក​ចាំ​ទៀត​ហើយ។</w:t>
      </w:r>
    </w:p>
    <w:p/>
    <w:p>
      <w:r xmlns:w="http://schemas.openxmlformats.org/wordprocessingml/2006/main">
        <w:t xml:space="preserve">២៖ រ៉ូម ១០:១១ - សម្រាប់​បទ​គម្ពីរ​ចែង​ថា អ្នក​ណា​ដែល​ជឿ​លើ​លោក​នឹង​មិន​ត្រូវ​អាម៉ាស់​ឡើយ។</w:t>
      </w:r>
    </w:p>
    <w:p/>
    <w:p>
      <w:r xmlns:w="http://schemas.openxmlformats.org/wordprocessingml/2006/main">
        <w:t xml:space="preserve">ទំនុកតម្កើង 25:4 ព្រះ‌អម្ចាស់​អើយ សូម​បង្ហាញ​ផ្លូវ​របស់​ទូលបង្គំ​ផង។ បង្រៀនខ្ញុំពីផ្លូវរបស់អ្នក។</w:t>
      </w:r>
    </w:p>
    <w:p/>
    <w:p>
      <w:r xmlns:w="http://schemas.openxmlformats.org/wordprocessingml/2006/main">
        <w:t xml:space="preserve">ទំនុក​តម្កើង​នេះ​គឺ​ជា​ការ​អធិដ្ឋាន​ដល់​ព្រះ​អម្ចាស់ សុំ​ការ​ណែនាំ។</w:t>
      </w:r>
    </w:p>
    <w:p/>
    <w:p>
      <w:r xmlns:w="http://schemas.openxmlformats.org/wordprocessingml/2006/main">
        <w:t xml:space="preserve">1. "ការអធិស្ឋានសម្រាប់ការណែនាំ"</w:t>
      </w:r>
    </w:p>
    <w:p/>
    <w:p>
      <w:r xmlns:w="http://schemas.openxmlformats.org/wordprocessingml/2006/main">
        <w:t xml:space="preserve">2. "ការជឿលើការណែនាំរបស់ព្រះ"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«ចូរ​ទុក​ចិត្ត​ដល់​ព្រះ​អម្ចាស់​ឲ្យ​អស់​ពី​ចិត្ត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2. អេសាយ 30:21 “ហើយត្រចៀករបស់អ្នកនឹងឮពាក្យមួយពីក្រោយអ្នកថា នេះជាផ្លូវ ចូរដើរទៅក្នុងនោះ ពេលអ្នកបែរទៅស្តាំដៃ ហើយពេលអ្នកបែរទៅឆ្វេង”។</w:t>
      </w:r>
    </w:p>
    <w:p/>
    <w:p>
      <w:r xmlns:w="http://schemas.openxmlformats.org/wordprocessingml/2006/main">
        <w:t xml:space="preserve">ទំនុកតម្កើង 25:5 សូម​នាំ​ទូលបង្គំ​តាម​សេចក្ដី​ពិត ហើយ​បង្រៀន​ទូលបង្គំ ដ្បិត​ព្រះអង្គ​ជា​ព្រះ​នៃ​សេចក្ដី​សង្គ្រោះ​របស់​ទូលបង្គំ។ ខ្ញុំនឹងរង់ចាំអ្នកពេញមួយថ្ងៃ។</w:t>
      </w:r>
    </w:p>
    <w:p/>
    <w:p>
      <w:r xmlns:w="http://schemas.openxmlformats.org/wordprocessingml/2006/main">
        <w:t xml:space="preserve">ព្រះជាប្រភពនៃសេចក្តីសង្រ្គោះរបស់យើង ហើយទ្រង់នឹងដឹកនាំយើងដោយសេចក្តីពិត ហើយបង្រៀនយើង។</w:t>
      </w:r>
    </w:p>
    <w:p/>
    <w:p>
      <w:r xmlns:w="http://schemas.openxmlformats.org/wordprocessingml/2006/main">
        <w:t xml:space="preserve">1. រង់ចាំព្រះដោយអត់ធ្មត់ និងជំនឿ</w:t>
      </w:r>
    </w:p>
    <w:p/>
    <w:p>
      <w:r xmlns:w="http://schemas.openxmlformats.org/wordprocessingml/2006/main">
        <w:t xml:space="preserve">2. ការស្វែងរកការណែនាំពីព្រះនៅក្នុងគ្រានៃភាពមិនប្រាកដប្រជា</w:t>
      </w:r>
    </w:p>
    <w:p/>
    <w:p>
      <w:r xmlns:w="http://schemas.openxmlformats.org/wordprocessingml/2006/main">
        <w:t xml:space="preserve">1. អេសាយ 40:31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២.សុភាសិត ៣:៥-៦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ទំនុកតម្កើង 25:6 ព្រះ‌អម្ចាស់​អើយ សូម​នឹក​ចាំ​ពី​ព្រះ‌ហឫទ័យ​មេត្តា​ករុណា និង​សេចក្ដី​សប្បុរស​របស់​ព្រះអង្គ។ ដ្បិត​ពួក​គេ​មាន​វ័យ​ចំណាស់​មក​ហើយ។</w:t>
      </w:r>
    </w:p>
    <w:p/>
    <w:p>
      <w:r xmlns:w="http://schemas.openxmlformats.org/wordprocessingml/2006/main">
        <w:t xml:space="preserve">សេចក្ដីសប្បុរស និងសេចក្ដីមេត្ដាករុណារបស់ព្រះចំពោះរាស្ដ្ររបស់ទ្រង់គឺអស់កល្បជានិច្ច។</w:t>
      </w:r>
    </w:p>
    <w:p/>
    <w:p>
      <w:r xmlns:w="http://schemas.openxmlformats.org/wordprocessingml/2006/main">
        <w:t xml:space="preserve">១៖ សេចក្តីមេត្តាករុណា និងសេចក្តីសប្បុរសរបស់ព្រះជាម្ចាស់ គង់នៅអស់កល្បជានិច្ច</w:t>
      </w:r>
    </w:p>
    <w:p/>
    <w:p>
      <w:r xmlns:w="http://schemas.openxmlformats.org/wordprocessingml/2006/main">
        <w:t xml:space="preserve">២៖ សេចក្តី​ស្រឡាញ់​របស់​ព្រះ​គឺ​មិន​ចេះ​ចប់​ហើយ​អស់​កល្ប​ជានិច្ច</w:t>
      </w:r>
    </w:p>
    <w:p/>
    <w:p>
      <w:r xmlns:w="http://schemas.openxmlformats.org/wordprocessingml/2006/main">
        <w:t xml:space="preserve">1: បរិទេវ 3:22-23 - ដោយសារ​ព្រះហឫទ័យ​មេត្តាករុណា​របស់​ព្រះអម្ចាស់ យើង​មិន​ត្រូវ​បាន​វិនាស​ឡើយ ព្រោះ​សេចក្ដី​មេត្តាករុណា​របស់​ទ្រង់​មិន​បាន​បរាជ័យ​ឡើយ។ ពួកគេថ្មីរៀងរាល់ព្រឹក; ភាពស្មោះត្រង់របស់អ្នកដ៏អស្ចារ្យ។</w:t>
      </w:r>
    </w:p>
    <w:p/>
    <w:p>
      <w:r xmlns:w="http://schemas.openxmlformats.org/wordprocessingml/2006/main">
        <w:t xml:space="preserve">2: យ៉ាកុប 1:17 - រាល់អំណោយល្អនិងល្អឥតខ្ចោះគឺមកពីស្ថានលើគឺមកពីព្រះវរបិតានៃពន្លឺស្ថានសួគ៌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ទំនុកតម្កើង 25:7 សូម​កុំ​នឹក​ចាំ​ពី​អំពើ​បាប​កាល​ពី​ក្មេង ឬ​អំពើ​រំលង​របស់​ទូលបង្គំ​ឡើយ ឱ​ព្រះ‌អម្ចាស់​អើយ សូម​នឹក​ចាំ​ពី​ព្រះ‌ហឫទ័យ​មេត្តា‌ករុណា​របស់​ព្រះអង្គ។</w:t>
      </w:r>
    </w:p>
    <w:p/>
    <w:p>
      <w:r xmlns:w="http://schemas.openxmlformats.org/wordprocessingml/2006/main">
        <w:t xml:space="preserve">ព្រះ​សុំ​ឲ្យ​យើង​នឹក​ចាំ​ពី​សេចក្ដី​មេត្តា​ករុណា និង​សេចក្ដី​ល្អ​របស់​ទ្រង់ ហើយ​អភ័យទោស​ចំពោះ​ការ​រំលង​របស់​យើង។</w:t>
      </w:r>
    </w:p>
    <w:p/>
    <w:p>
      <w:r xmlns:w="http://schemas.openxmlformats.org/wordprocessingml/2006/main">
        <w:t xml:space="preserve">1. សេចក្ដីមេត្តាករុណារបស់ព្រះអម្ចាស់ស្ថិតស្ថេរជារៀងរហូត</w:t>
      </w:r>
    </w:p>
    <w:p/>
    <w:p>
      <w:r xmlns:w="http://schemas.openxmlformats.org/wordprocessingml/2006/main">
        <w:t xml:space="preserve">2. អត់ទោសឱ្យរួចពីអំពើបាបរបស់យើង។</w:t>
      </w:r>
    </w:p>
    <w:p/>
    <w:p>
      <w:r xmlns:w="http://schemas.openxmlformats.org/wordprocessingml/2006/main">
        <w:t xml:space="preserve">1. មីកា 7:18-19 - តើអ្នកណាជាព្រះដូចអ្នក ដែលអត់ទោសអំពើបាប ហើយអត់ទោសដល់ការរំលងនៃមរតកដែលនៅសេសសល់របស់គាត់? អ្នក​មិន​ខឹង​ជា​រៀង​រហូត​ទេ ប៉ុន្តែ​រីករាយ​ក្នុង​ការ​បង្ហាញ​សេចក្ដី​មេត្តា​ករុណា។</w:t>
      </w:r>
    </w:p>
    <w:p/>
    <w:p>
      <w:r xmlns:w="http://schemas.openxmlformats.org/wordprocessingml/2006/main">
        <w:t xml:space="preserve">2. អេសាយ 43:25 - ខ្ញុំ សូម្បី​តែ​ខ្ញុំ​ក៏​ជា​អ្នក​ណា​ដែល​លុប​បំបាត់​អំពើ​រំលង​របស់​អ្នក​ដោយ​ប្រយោជន៍​ខ្លួន​ខ្ញុំ ហើយ​មិន​នឹក​ចាំ​ពី​អំពើ​បាប​របស់​អ្នក​ទៀត​ឡើយ។</w:t>
      </w:r>
    </w:p>
    <w:p/>
    <w:p>
      <w:r xmlns:w="http://schemas.openxmlformats.org/wordprocessingml/2006/main">
        <w:t xml:space="preserve">ទំនុកតម្កើង 25:8 ព្រះ‌អម្ចាស់​ទ្រង់​ជា​មនុស្ស​ល្អ​និង​ទៀង​ត្រង់ ហេតុ​នេះ​ហើយ​បាន​ជា​ទ្រង់​នឹង​បង្រៀន​មនុស្ស​មាន​បាប​តាម​ផ្លូវ។</w:t>
      </w:r>
    </w:p>
    <w:p/>
    <w:p>
      <w:r xmlns:w="http://schemas.openxmlformats.org/wordprocessingml/2006/main">
        <w:t xml:space="preserve">ព្រះអម្ចាស់​ទ្រង់​ល្អ និង​សុចរិត ហើយ​ទ្រង់​នឹង​បង្រៀន​មនុស្ស​មាន​បាប​អំពី​មាគ៌ា​នៃ​សេចក្តី​សុចរិត។</w:t>
      </w:r>
    </w:p>
    <w:p/>
    <w:p>
      <w:r xmlns:w="http://schemas.openxmlformats.org/wordprocessingml/2006/main">
        <w:t xml:space="preserve">1. ព្រះគុណរបស់ព្រះជាម្ចាស់៖ ការបង្រៀនមនុស្សមានបាបអំពីមាគ៌ានៃសេចក្តីសុចរិត</w:t>
      </w:r>
    </w:p>
    <w:p/>
    <w:p>
      <w:r xmlns:w="http://schemas.openxmlformats.org/wordprocessingml/2006/main">
        <w:t xml:space="preserve">2. សេចក្តីមេត្តាករុណារបស់ព្រះអម្ចាស់: ការដើរតាមមាគ៌ានៃសេចក្តីសុចរិត</w:t>
      </w:r>
    </w:p>
    <w:p/>
    <w:p>
      <w:r xmlns:w="http://schemas.openxmlformats.org/wordprocessingml/2006/main">
        <w:t xml:space="preserve">1. អេសាយ 40:11 - គាត់នឹងចិញ្ចឹមហ្វូងចៀមរបស់គាត់ដូចជាអ្នកគង្វាល; គាត់នឹងប្រមូលកូនចៀមនៅក្នុងដៃរបស់គាត់។ គាត់​នឹង​យក​វា​ដាក់​ក្នុង​ទ្រូង ហើយ​ដឹក​នាំ​អ្នក​ដែល​នៅ​ជាមួយ​ក្មេង</w:t>
      </w:r>
    </w:p>
    <w:p/>
    <w:p>
      <w:r xmlns:w="http://schemas.openxmlformats.org/wordprocessingml/2006/main">
        <w:t xml:space="preserve">2. យេរេមា 31:3 - ព្រះអម្ចាស់បានលេចមកឱ្យគាត់ពីចម្ងាយ។ ខ្ញុំបានស្រឡាញ់អ្នកដោយសេចក្តីស្រឡាញ់ដ៏អស់កល្បជានិច្ច។ ដូច្នេះ ខ្ញុំ​បាន​បន្ត​ស្មោះ​ត្រង់​ចំពោះ​អ្នក​រាល់​គ្នា។</w:t>
      </w:r>
    </w:p>
    <w:p/>
    <w:p>
      <w:r xmlns:w="http://schemas.openxmlformats.org/wordprocessingml/2006/main">
        <w:t xml:space="preserve">ទំនុកតម្កើង 25:9 ព្រះអង្គ​នឹង​ដឹក​នាំ​មនុស្ស​ស្លូត‌បូត ហើយ​មនុស្ស​ស្លូត‌បូត​នឹង​បង្រៀន​ផ្លូវ​របស់​ព្រះអង្គ។</w:t>
      </w:r>
    </w:p>
    <w:p/>
    <w:p>
      <w:r xmlns:w="http://schemas.openxmlformats.org/wordprocessingml/2006/main">
        <w:t xml:space="preserve">ព្រះអម្ចាស់​ដឹកនាំ និង​បង្រៀន​អ្នក​ដែល​មាន​ចិត្ត​រាបទាប ។</w:t>
      </w:r>
    </w:p>
    <w:p/>
    <w:p>
      <w:r xmlns:w="http://schemas.openxmlformats.org/wordprocessingml/2006/main">
        <w:t xml:space="preserve">១៖ មាគ៌ានៃការបន្ទាបខ្លួន - របៀបបន្ទាបខ្លួនយើងចំពោះព្រះអម្ចាស់អាចនាំយើងទៅកាន់ជីវិតនៃការណែនាំ និងចំណេះដឹង។</w:t>
      </w:r>
    </w:p>
    <w:p/>
    <w:p>
      <w:r xmlns:w="http://schemas.openxmlformats.org/wordprocessingml/2006/main">
        <w:t xml:space="preserve">២៖ សេចក្តីស្រឡាញ់ដែលមិនអាចកាត់ថ្លៃបានរបស់ព្រះ - របៀបដែលសេចក្តីស្រឡាញ់ និងព្រះគុណរបស់ព្រះត្រូវបានពង្រីកដល់អ្នកដែលមានចិត្តស្លូតបូត និងរាបសារ។</w:t>
      </w:r>
    </w:p>
    <w:p/>
    <w:p>
      <w:r xmlns:w="http://schemas.openxmlformats.org/wordprocessingml/2006/main">
        <w:t xml:space="preserve">១ ម៉ាថាយ ១១:២៩ - ចូរ​យក​នឹម​របស់​ខ្ញុំ​ដាក់​លើ​អ្នក ហើយ​រៀន​ពី​ខ្ញុំ ដ្បិត​ខ្ញុំ​មាន​ចិត្ត​សុភាព ហើយ​មាន​ចិត្ត​រាប​ទាប។</w:t>
      </w:r>
    </w:p>
    <w:p/>
    <w:p>
      <w:r xmlns:w="http://schemas.openxmlformats.org/wordprocessingml/2006/main">
        <w:t xml:space="preserve">2: James 4:10 - ចូរបន្ទាបខ្លួននៅចំពោះព្រះអម្ចាស់ នោះទ្រង់នឹងលើកអ្នកឡើង។</w:t>
      </w:r>
    </w:p>
    <w:p/>
    <w:p>
      <w:r xmlns:w="http://schemas.openxmlformats.org/wordprocessingml/2006/main">
        <w:t xml:space="preserve">ទំនុកតម្កើង 25:10 គ្រប់​មាគ៌ា​របស់​ព្រះ‌អម្ចាស់ គឺ​ជា​សេចក្ដី​មេត្តា​ករុណា និង​សេចក្ដី​ពិត​ចំពោះ​អ្នក​ដែល​កាន់​តាម​សេចក្ដី​សញ្ញា និង​ទីបន្ទាល់​របស់​ព្រះអង្គ។</w:t>
      </w:r>
    </w:p>
    <w:p/>
    <w:p>
      <w:r xmlns:w="http://schemas.openxmlformats.org/wordprocessingml/2006/main">
        <w:t xml:space="preserve">ទំនុកតម្កើង ២៥:១០ បញ្ជាក់​ពី​សារៈសំខាន់​នៃ​ការ​ធ្វើ​តាម​សេចក្ដី​សញ្ញា និង​ទីបន្ទាល់​របស់​ព្រះ ដើម្បី​ទទួល​បាន​សេចក្ដី​មេត្តាករុណា និង​សេចក្ដី​ពិត​របស់​ទ្រង់។</w:t>
      </w:r>
    </w:p>
    <w:p/>
    <w:p>
      <w:r xmlns:w="http://schemas.openxmlformats.org/wordprocessingml/2006/main">
        <w:t xml:space="preserve">1. សេចក្តីមេត្តាករុណា និងសេចក្តីពិតរបស់ព្រះៈ ការស្វែងយល់ពីមាគ៌ារបស់ព្រះអម្ចាស់</w:t>
      </w:r>
    </w:p>
    <w:p/>
    <w:p>
      <w:r xmlns:w="http://schemas.openxmlformats.org/wordprocessingml/2006/main">
        <w:t xml:space="preserve">2. សេចក្ដីសញ្ញា និងទីបន្ទាល់របស់ព្រះ៖ ការបំពេញតាមឆន្ទៈរបស់ព្រះអម្ចាស់</w:t>
      </w:r>
    </w:p>
    <w:p/>
    <w:p>
      <w:r xmlns:w="http://schemas.openxmlformats.org/wordprocessingml/2006/main">
        <w:t xml:space="preserve">1. ទំនុកដំកើង 25:10</w:t>
      </w:r>
    </w:p>
    <w:p/>
    <w:p>
      <w:r xmlns:w="http://schemas.openxmlformats.org/wordprocessingml/2006/main">
        <w:t xml:space="preserve">2. មីកា 6:8 - ឱ​មនុស្ស​អើយ ទ្រង់​បាន​បង្ហាញ​អ្នក​រាល់​គ្នា​នូវ​អ្វី​ដែល​ល្អ។ ហើយ​តើ​ព្រះអម្ចាស់​ទាមទារ​អ្វី​ពី​អ្នក? ចូរ​ប្រព្រឹត្ត​ដោយ​សុចរិត និង​ស្រឡាញ់​សេចក្ដី​មេត្តា​ករុណា ហើយ​ដើរ​ដោយ​បន្ទាប​ខ្លួន​ជា​មួយ​នឹង​ព្រះ​របស់​អ្នក។</w:t>
      </w:r>
    </w:p>
    <w:p/>
    <w:p>
      <w:r xmlns:w="http://schemas.openxmlformats.org/wordprocessingml/2006/main">
        <w:t xml:space="preserve">ទំនុកតម្កើង 25:11 ព្រះ‌អម្ចាស់​អើយ សូម​លើក​លែង​ទោស​អំពើ​ទុច្ចរិត​របស់​ទូលបង្គំ ដោយ​យល់​ដល់​ព្រះ‌នាម​ទ្រង់។ សម្រាប់វាគឺអស្ចារ្យណាស់។</w:t>
      </w:r>
    </w:p>
    <w:p/>
    <w:p>
      <w:r xmlns:w="http://schemas.openxmlformats.org/wordprocessingml/2006/main">
        <w:t xml:space="preserve">អ្នក​តែង​ទំនុកតម្កើង​ទទួល​ស្គាល់​ភាព​ធំ​នៃ​អំពើ​បាប​របស់​ពួក​គេ ហើយ​សុំ​ព្រះ​អម្ចាស់​អត់​ទោស​ពួក​គេ​ក្នុង​ព្រះនាម​ទ្រង់។</w:t>
      </w:r>
    </w:p>
    <w:p/>
    <w:p>
      <w:r xmlns:w="http://schemas.openxmlformats.org/wordprocessingml/2006/main">
        <w:t xml:space="preserve">1: យើងត្រូវតែបន្ទាបខ្លួន ហើយទទួលស្គាល់អំពើបាបរបស់យើង ហើយសុំព្រះអម្ចាស់សម្រាប់ការអត់ទោសក្នុងព្រះនាមទ្រង់។</w:t>
      </w:r>
    </w:p>
    <w:p/>
    <w:p>
      <w:r xmlns:w="http://schemas.openxmlformats.org/wordprocessingml/2006/main">
        <w:t xml:space="preserve">២៖ ព្រះអម្ចាស់​តែង​តែ​មាន​ព្រះទ័យ​អត់ទោស​ឲ្យ​យើង ទោះ​ជា​អំពើ​បាប​របស់​យើង​ធំ​ប៉ុណ្ណា​ក៏​ដោយ។</w:t>
      </w:r>
    </w:p>
    <w:p/>
    <w:p>
      <w:r xmlns:w="http://schemas.openxmlformats.org/wordprocessingml/2006/main">
        <w:t xml:space="preserve">១:១ យ៉ូហាន ១:៩ - បើ​យើង​លន់​តួ​បាប​របស់​យើង នោះ​ទ្រង់​ស្មោះ​ត្រង់ ហើយ​គ្រាន់​តែ​អត់​ទោស​ឲ្យ​យើង​រាល់​គ្នា ហើយ​នឹង​សំអាត​យើង​ពី​អំពើ​ទុច្ចរិត​ទាំង​អស់។</w:t>
      </w:r>
    </w:p>
    <w:p/>
    <w:p>
      <w:r xmlns:w="http://schemas.openxmlformats.org/wordprocessingml/2006/main">
        <w:t xml:space="preserve">២៖ អេភេសូរ ១:៧ - ក្នុង​ព្រះអង្គ យើង​មាន​ការ​ប្រោស​លោះ​តាម​រយៈ​លោហិត​របស់​លោក គឺ​ការ​អត់​ទោស​ពី​ការ​រំលង​របស់​យើង តាម​ទ្រព្យ​សម្បត្តិ​នៃ​ព្រះគុណ​របស់​ព្រះអង្គ។</w:t>
      </w:r>
    </w:p>
    <w:p/>
    <w:p>
      <w:r xmlns:w="http://schemas.openxmlformats.org/wordprocessingml/2006/main">
        <w:t xml:space="preserve">ទំនុកតម្កើង 25:12 តើ​អ្នក​ណា​ដែល​កោត​ខ្លាច​ព្រះ‌អម្ចាស់? គាត់នឹងបង្រៀនគាត់តាមរបៀបដែលគាត់នឹងជ្រើសរើស។</w:t>
      </w:r>
    </w:p>
    <w:p/>
    <w:p>
      <w:r xmlns:w="http://schemas.openxmlformats.org/wordprocessingml/2006/main">
        <w:t xml:space="preserve">អស់​អ្នក​ដែល​កោត​ខ្លាច​ព្រះអម្ចាស់ នឹង​ត្រូវ​បាន​បង្រៀន​ដោយ​ទ្រង់​តាម​របៀប​ដែល​ទ្រង់​ជ្រើសរើស។</w:t>
      </w:r>
    </w:p>
    <w:p/>
    <w:p>
      <w:r xmlns:w="http://schemas.openxmlformats.org/wordprocessingml/2006/main">
        <w:t xml:space="preserve">1. មាគ៌ារបស់ព្រះអម្ចាស់៖ ការរៀនកោតខ្លាចព្រះអម្ចាស់</w:t>
      </w:r>
    </w:p>
    <w:p/>
    <w:p>
      <w:r xmlns:w="http://schemas.openxmlformats.org/wordprocessingml/2006/main">
        <w:t xml:space="preserve">2. បេះដូងដែលភ័យខ្លាច៖ ការជ្រើសរើសផ្លូវរបស់ព្រះអម្ចាស់</w:t>
      </w:r>
    </w:p>
    <w:p/>
    <w:p>
      <w:r xmlns:w="http://schemas.openxmlformats.org/wordprocessingml/2006/main">
        <w:t xml:space="preserve">១.សុភាសិត ១៦:១៧-១៩ - ផ្លូវនៃមនុស្សទៀងត្រង់ជៀសវាងអំពើអាក្រក់។ អ្នក​ណា​រក្សា​ផ្លូវ​ខ្លួន អ្នក​នោះ​រក្សា​ជីវិត។ អំនួត​ទៅ​មុខ​សេចក្ដី​វិនាស ហើយ​ចិត្ត​ក្រអឺតក្រទម​មុន​ការ​ដួល​រលំ។ ការ​មាន​ចិត្ត​រាប​ទាប​ជា​មួយ​នឹង​អ្នក​ក្រ ប្រសើរ​ជាង​ចែក​ទ្រព្យ​សម្បត្តិ​ជា​មួយ​នឹង​មនុស្ស​ឆ្មើងឆ្មៃ។</w:t>
      </w:r>
    </w:p>
    <w:p/>
    <w:p>
      <w:r xmlns:w="http://schemas.openxmlformats.org/wordprocessingml/2006/main">
        <w:t xml:space="preserve">2. យេរេមា 10:23-24 - ឱព្រះអម្ចាស់អើយ ទូលបង្គំដឹងហើយថា មាគ៌ារបស់មនុស្សមិនស្ថិតនៅលើខ្លួនទេ។ វាមិនមែននៅក្នុងមនុស្សដែលដើរដើម្បីតម្រង់ជំហានរបស់គាត់នោះទេ។ ឱ​ព្រះ‌អម្ចាស់​អើយ សូម​ប្រោស​ទូលបង្គំ​ឲ្យ​បាន​ត្រឹម​ត្រូវ។ កុំខឹងអ្នក ក្រែងអ្នកនាំខ្ញុំទៅ។</w:t>
      </w:r>
    </w:p>
    <w:p/>
    <w:p>
      <w:r xmlns:w="http://schemas.openxmlformats.org/wordprocessingml/2006/main">
        <w:t xml:space="preserve">ទំនុកតម្កើង 25:13 ព្រលឹង​របស់​គាត់​នឹង​បាន​ស្ងប់។ ហើយ​ពូជ​របស់​គាត់​នឹង​បាន​ផែនដី​ជា​មត៌ក។</w:t>
      </w:r>
    </w:p>
    <w:p/>
    <w:p>
      <w:r xmlns:w="http://schemas.openxmlformats.org/wordprocessingml/2006/main">
        <w:t xml:space="preserve">ទំនុកតម្កើង 25 រំឭកយើងថា អស់អ្នកដែលទុកចិត្តលើព្រះអម្ចាស់នឹងបានព្រលឹងរបស់ពួកគេបានសម្រាក ហើយកូនចៅរបស់ពួកគេនឹងបានពរដល់ផែនដី។</w:t>
      </w:r>
    </w:p>
    <w:p/>
    <w:p>
      <w:r xmlns:w="http://schemas.openxmlformats.org/wordprocessingml/2006/main">
        <w:t xml:space="preserve">1. ពរជ័យនៃការជឿទុកចិត្តលើព្រះអម្ចាស់</w:t>
      </w:r>
    </w:p>
    <w:p/>
    <w:p>
      <w:r xmlns:w="http://schemas.openxmlformats.org/wordprocessingml/2006/main">
        <w:t xml:space="preserve">2. រង្វាន់នៃសេចក្តីជំនឿលើព្រះអម្ចាស់</w:t>
      </w:r>
    </w:p>
    <w:p/>
    <w:p>
      <w:r xmlns:w="http://schemas.openxmlformats.org/wordprocessingml/2006/main">
        <w:t xml:space="preserve">1. អេសាយ 26:3-4 - "អ្នក​នឹង​រក្សា​បាន​នូវ​សន្តិភាព​ដ៏​ល្អ​ឥត​ខ្ចោះ​អស់​អ្នក​ដែល​មាន​ចិត្ត​ខ្ជាប់​ខ្ជួន​ដោយ​សារ​តែ​ពួក​គេ​ទុក​ចិត្ត​លើ​អ្នក​ត្រូវ​ទុក​ចិត្ត​លើ​ព្រះ​អម្ចាស់​ជា​រៀង​រហូត ដ្បិត​ព្រះ​អម្ចាស់​ជា​ព្រះ​អម្ចាស់​ផ្ទាល់​គឺ​ជា​ថ្ម​ដ៏​អស់​កល្ប​ជានិច្ច"។</w:t>
      </w:r>
    </w:p>
    <w:p/>
    <w:p>
      <w:r xmlns:w="http://schemas.openxmlformats.org/wordprocessingml/2006/main">
        <w:t xml:space="preserve">2. ទំនុកតម្កើង 91:14-16 - ព្រះអម្ចាស់​មាន​ព្រះបន្ទូល​ថា​៖ ​«​ដោយ​ព្រោះ​ទ្រង់​ស្រឡាញ់​ខ្ញុំ អញ​នឹង​សង្គ្រោះ​គាត់ អញ​នឹង​ការពារ​គាត់ ត្បិត​គាត់​ទទួល​ស្គាល់​ឈ្មោះ​អញ ទ្រង់​នឹង​អំពាវនាវ​ដល់​អញ ហើយ​អញ​នឹង​ឆ្លើយ​តប​ទៅ​អញ នឹង​នៅ​ជា​មួយ​នឹង​គាត់​ក្នុង​ការ​លំបាក ខ្ញុំ​នឹង​រំដោះ​គាត់ ហើយ​គោរព​គាត់»។</w:t>
      </w:r>
    </w:p>
    <w:p/>
    <w:p>
      <w:r xmlns:w="http://schemas.openxmlformats.org/wordprocessingml/2006/main">
        <w:t xml:space="preserve">ទំនុកតម្កើង 25:14 ព្រះ‌អម្ចាស់​នៅ​ជាមួយ​អស់​អ្នក​ដែល​កោត​ខ្លាច​ព្រះអង្គ។ ហើយទ្រង់នឹងបង្ហាញពួកគេនូវសម្ពន្ធមេត្រី។</w:t>
      </w:r>
    </w:p>
    <w:p/>
    <w:p>
      <w:r xmlns:w="http://schemas.openxmlformats.org/wordprocessingml/2006/main">
        <w:t xml:space="preserve">ព្រះអម្ចាស់​បើក​សម្ដែង​សេចក្ដី​សញ្ញា​របស់​ព្រះអង្គ​ដល់​អស់​អ្នក​ដែល​គោរព​ព្រះអង្គ។</w:t>
      </w:r>
    </w:p>
    <w:p/>
    <w:p>
      <w:r xmlns:w="http://schemas.openxmlformats.org/wordprocessingml/2006/main">
        <w:t xml:space="preserve">១៖ នៅពេលដែលយើងគោរពដល់ព្រះអម្ចាស់ ទ្រង់បង្ហាញយើងនូវការសន្យា និងផែនការរបស់ទ្រង់។</w:t>
      </w:r>
    </w:p>
    <w:p/>
    <w:p>
      <w:r xmlns:w="http://schemas.openxmlformats.org/wordprocessingml/2006/main">
        <w:t xml:space="preserve">២៖ ការគោរពចំពោះព្រះអម្ចាស់គឺចាំបាច់សម្រាប់ការយល់ដឹងអំពីសេចក្ដីសញ្ញារបស់ទ្រង់។</w:t>
      </w:r>
    </w:p>
    <w:p/>
    <w:p>
      <w:r xmlns:w="http://schemas.openxmlformats.org/wordprocessingml/2006/main">
        <w:t xml:space="preserve">1: សុភាសិត 9:10 - ការ​កោត​ខ្លាច​ដល់​ព្រះ​អម្ចាស់​គឺ​ជា​ការ​ចាប់​ផ្តើ​ម​នៃ​ប្រាជ្ញា, ហើយ​ការ​ដឹង​នៃ​ព្រះ​ដ៏​បរិសុទ្ធ​គឺ​ជា​ការ​យល់​ដឹង.</w:t>
      </w:r>
    </w:p>
    <w:p/>
    <w:p>
      <w:r xmlns:w="http://schemas.openxmlformats.org/wordprocessingml/2006/main">
        <w:t xml:space="preserve">2: ទំនុកដំកើង 111:10 - ការ​កោត​ខ្លាច​ដល់​ព្រះ​អម្ចាស់​គឺ​ជា​ការ​ចាប់​ផ្តើ​ម​នៃ​ប្រាជ្ញា; អស់​អ្នក​ដែល​អនុវត្ត​វា​មាន​ការ​យល់​ដឹង​យ៉ាង​ល្អ។ ការសរសើររបស់គាត់ស្ថិតស្ថេរជារៀងរហូត!</w:t>
      </w:r>
    </w:p>
    <w:p/>
    <w:p>
      <w:r xmlns:w="http://schemas.openxmlformats.org/wordprocessingml/2006/main">
        <w:t xml:space="preserve">ទំនុកតម្កើង 25:15 ភ្នែក​ខ្ញុំ​បែរ​ទៅ​រក​ព្រះ‌អម្ចាស់។ ដ្បិតគាត់នឹងដកជើងខ្ញុំចេញពីសំណាញ់។</w:t>
      </w:r>
    </w:p>
    <w:p/>
    <w:p>
      <w:r xmlns:w="http://schemas.openxmlformats.org/wordprocessingml/2006/main">
        <w:t xml:space="preserve">អ្នក​តែង​ទំនុកតម្កើង​បង្ហាញ​ជំនឿ​របស់​ពួកគេ​លើ​ព្រះ ហើយ​ទុក​ចិត្ត​លើ​ទ្រង់​ដើម្បី​សង្គ្រោះ​ពួកគេ​ពី​បញ្ហា​របស់​ពួកគេ។</w:t>
      </w:r>
    </w:p>
    <w:p/>
    <w:p>
      <w:r xmlns:w="http://schemas.openxmlformats.org/wordprocessingml/2006/main">
        <w:t xml:space="preserve">1. ព្រះអាចជួយសង្គ្រោះយើងពីការតស៊ូរបស់យើង។</w:t>
      </w:r>
    </w:p>
    <w:p/>
    <w:p>
      <w:r xmlns:w="http://schemas.openxmlformats.org/wordprocessingml/2006/main">
        <w:t xml:space="preserve">2. ជឿលើព្រះក្នុងគ្រាលំបាក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37:39 - ប៉ុន្តែ​ការ​សង្គ្រោះ​នៃ​មនុស្ស​សុចរិត​គឺ​មក​ពី​ព្រះ‌អម្ចាស់: ព្រះអង្គ​ជា​កម្លាំង​របស់​ពួក​គេ​នៅ​ក្នុង​ពេល​មាន​បញ្ហា.</w:t>
      </w:r>
    </w:p>
    <w:p/>
    <w:p>
      <w:r xmlns:w="http://schemas.openxmlformats.org/wordprocessingml/2006/main">
        <w:t xml:space="preserve">ទំនុកតម្កើង 25:16 សូម​បែរ​មក​រក​ទូលបង្គំ ហើយ​អាណិត​មេត្តា​ទូលបង្គំ​ចុះ! ដ្បិត​ខ្ញុំ​ឯកា ហើយ​រង​ទុក្ខ។</w:t>
      </w:r>
    </w:p>
    <w:p/>
    <w:p>
      <w:r xmlns:w="http://schemas.openxmlformats.org/wordprocessingml/2006/main">
        <w:t xml:space="preserve">ទំនុកតម្កើង ២៥ អញ្ជើញ​ព្រះ​ឲ្យ​ងាក​មក​រក​អ្នក​តែង​ទំនុកតម្កើង ហើយ​មាន​ចិត្ត​អាណិត​អាសូរ​ដល់​ពួក​គេ ដោយ​សារ​សេចក្តី​វិនាស និង​ទុក្ខ​លំបាក​របស់​ពួក​គេ។</w:t>
      </w:r>
    </w:p>
    <w:p/>
    <w:p>
      <w:r xmlns:w="http://schemas.openxmlformats.org/wordprocessingml/2006/main">
        <w:t xml:space="preserve">1. សេចក្ដីស្រឡាញ់ដោយគ្មានលក្ខខណ្ឌរបស់ព្រះចំពោះអ្នកដែលខ្វះខាត</w:t>
      </w:r>
    </w:p>
    <w:p/>
    <w:p>
      <w:r xmlns:w="http://schemas.openxmlformats.org/wordprocessingml/2006/main">
        <w:t xml:space="preserve">2. អំណាចនៃការអធិស្ឋាននៅក្នុងគ្រានៃតម្រូវការ</w:t>
      </w:r>
    </w:p>
    <w:p/>
    <w:p>
      <w:r xmlns:w="http://schemas.openxmlformats.org/wordprocessingml/2006/main">
        <w:t xml:space="preserve">1. ទំនួញ 3:22-23 សេចក្តីស្រឡាញ់ដ៏ខ្ជាប់ខ្ជួនរបស់ព្រះអម្ចាស់មិនដែលឈប់ឈរឡើយ។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2. ម៉ាថាយ 5:7 អ្នក​ដែល​មាន​ចិត្ត​មេត្តា​នោះ​មាន​ពរ​ហើយ ដ្បិត​គេ​នឹង​ទទួល​បាន​សេចក្ដី​មេត្តា​ករុណា។</w:t>
      </w:r>
    </w:p>
    <w:p/>
    <w:p>
      <w:r xmlns:w="http://schemas.openxmlformats.org/wordprocessingml/2006/main">
        <w:t xml:space="preserve">ទំនុកតម្កើង 25:17 ទុក្ខ​ព្រួយ​ក្នុង​ចិត្ត​របស់​ទូលបង្គំ​រីក​ធំ​ឡើង ឱ​សូម​ព្រះអង្គ​នាំ​ទូលបង្គំ​ចេញ​ពី​ទុក្ខ​លំបាក​របស់​ទូលបង្គំ។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អ្នក​តែង​ទំនុកតម្កើង​អង្វរ​ព្រះ​ឲ្យ​ជួយ​សម្រាល​ទុក្ខ​លំបាក​របស់​គាត់។</w:t>
      </w:r>
    </w:p>
    <w:p/>
    <w:p>
      <w:r xmlns:w="http://schemas.openxmlformats.org/wordprocessingml/2006/main">
        <w:t xml:space="preserve">1. ព្រះតែងតែត្រៀមខ្លួនជាស្រេចដើម្បីជួយយើងក្នុងគ្រាលំបាក</w:t>
      </w:r>
    </w:p>
    <w:p/>
    <w:p>
      <w:r xmlns:w="http://schemas.openxmlformats.org/wordprocessingml/2006/main">
        <w:t xml:space="preserve">2. ងាកទៅរកព្រះក្នុងគ្រាលំបាក</w:t>
      </w:r>
    </w:p>
    <w:p/>
    <w:p>
      <w:r xmlns:w="http://schemas.openxmlformats.org/wordprocessingml/2006/main">
        <w:t xml:space="preserve">1. ទំនុកតម្កើង 51:17 - ការ​បូជា​របស់​ព្រះ​ជា​វិញ្ញាណ​ដែល​ខូច​ចិត្ត: ឱ​ព្រះជាម្ចាស់​អើយ ព្រះអង្គ​មិន​ត្រូវ​មើល​ងាយ​។</w:t>
      </w:r>
    </w:p>
    <w:p/>
    <w:p>
      <w:r xmlns:w="http://schemas.openxmlformats.org/wordprocessingml/2006/main">
        <w:t xml:space="preserve">2. ម៉ាថាយ 11:28-30 - អស់អ្នកដែលនឿយហត់ ហើយផ្ទុកធ្ងន់អើយ ចូរមកឯខ្ញុំ នោះខ្ញុំនឹងឲ្យអ្នកសម្រាក។ យកនឹមរបស់ខ្ញុំដាក់លើអ្នក ហើយរៀនពីខ្ញុំ។ ដ្បិត​ខ្ញុំ​ស្លូត ហើយ​មាន​ចិត្ត​សុភាព ហើយ​អ្នក​រាល់​គ្នា​នឹង​បាន​សេចក្ដី​សំរាក​ដល់​ព្រលឹង​អ្នក។ ដ្បិត​នឹម​ខ្ញុំ​ស្រួល ហើយ​បន្ទុក​ខ្ញុំ​ក៏​ស្រាល។</w:t>
      </w:r>
    </w:p>
    <w:p/>
    <w:p>
      <w:r xmlns:w="http://schemas.openxmlformats.org/wordprocessingml/2006/main">
        <w:t xml:space="preserve">ទំនុកតម្កើង 25:18 សូម​ទត​មើល​ទុក្ខ​លំបាក និង​ការ​ឈឺ​ចាប់​របស់​ខ្ញុំ។ ហើយអត់ទោសបាបទាំងអស់របស់ខ្ញុំ។</w:t>
      </w:r>
    </w:p>
    <w:p/>
    <w:p>
      <w:r xmlns:w="http://schemas.openxmlformats.org/wordprocessingml/2006/main">
        <w:t xml:space="preserve">ការអង្វរសុំឱ្យព្រះអត់ទោសអំពើបាបរបស់អ្នកនិយាយដោយពន្លឺនៃទុក្ខវេទនានិងការឈឺចាប់របស់ពួកគេ។</w:t>
      </w:r>
    </w:p>
    <w:p/>
    <w:p>
      <w:r xmlns:w="http://schemas.openxmlformats.org/wordprocessingml/2006/main">
        <w:t xml:space="preserve">1. អំណាចនៃការអត់ទោស: ការឆ្លុះបញ្ចាំងលើទំនុកតម្កើង 25:18</w:t>
      </w:r>
    </w:p>
    <w:p/>
    <w:p>
      <w:r xmlns:w="http://schemas.openxmlformats.org/wordprocessingml/2006/main">
        <w:t xml:space="preserve">2. សេចក្ដីមេត្តាករុណារបស់ព្រះ៖ ការសិក្សាទំនុកតម្កើង ២៥:១៨</w:t>
      </w:r>
    </w:p>
    <w:p/>
    <w:p>
      <w:r xmlns:w="http://schemas.openxmlformats.org/wordprocessingml/2006/main">
        <w:t xml:space="preserve">1. ទំនុកតម្កើង 103:12 - រហូត​មក​ដល់​ពេល​នេះ លោក​បាន​ដក​អំពើ​រំលង​របស់​យើង​ចេញ​ពី​ទិស​ខាង​កើត​ទៅ​ហើយ។</w:t>
      </w:r>
    </w:p>
    <w:p/>
    <w:p>
      <w:r xmlns:w="http://schemas.openxmlformats.org/wordprocessingml/2006/main">
        <w:t xml:space="preserve">2. ទំនុកតម្កើង 32:1-2 - មានពរហើយអ្នកណាដែលរំលងអំពើបាបត្រូវបានលើកលែងទោស ហើយអំពើបាបត្រូវបានបិទបាំង។ មាន​ពរ​ហើយ​អ្នក​ណា​ដែល​ព្រះអម្ចាស់​មិន​រាប់​ថា​មាន​អំពើ​ទុច្ចរិត ហើយ​គ្មាន​ការ​បោក​បញ្ឆោត​ដោយ​វិញ្ញាណ​ឡើយ។</w:t>
      </w:r>
    </w:p>
    <w:p/>
    <w:p>
      <w:r xmlns:w="http://schemas.openxmlformats.org/wordprocessingml/2006/main">
        <w:t xml:space="preserve">ទំនុកតម្កើង 25:19 ចូរ​ពិចារណា​មើល​សត្រូវ​របស់​យើង។ សម្រាប់ពួកគេមានច្រើន; ហើយពួកគេស្អប់ខ្ញុំដោយការស្អប់ខ្ពើម។</w:t>
      </w:r>
    </w:p>
    <w:p/>
    <w:p>
      <w:r xmlns:w="http://schemas.openxmlformats.org/wordprocessingml/2006/main">
        <w:t xml:space="preserve">អ្នកតែងបទទំនុកដំកើងបង្ហាញពីអារម្មណ៍នៃការស្អប់ខ្មាំងសត្រូវជាច្រើនដោយការស្អប់យ៉ាងឃោរឃៅ។</w:t>
      </w:r>
    </w:p>
    <w:p/>
    <w:p>
      <w:r xmlns:w="http://schemas.openxmlformats.org/wordprocessingml/2006/main">
        <w:t xml:space="preserve">1. ពេលសត្រូវក្រោកឡើង - របៀបឈរយ៉ាងរឹងមាំក្នុងជំនឿ</w:t>
      </w:r>
    </w:p>
    <w:p/>
    <w:p>
      <w:r xmlns:w="http://schemas.openxmlformats.org/wordprocessingml/2006/main">
        <w:t xml:space="preserve">2. យកឈ្នះលើសេចក្តីស្អប់តាមរយៈសេចក្តីស្រឡាញ់ និងការអាណិតអាសូរ</w:t>
      </w:r>
    </w:p>
    <w:p/>
    <w:p>
      <w:r xmlns:w="http://schemas.openxmlformats.org/wordprocessingml/2006/main">
        <w:t xml:space="preserve">1. ម៉ាថាយ 5:44 - ប៉ុន្តែខ្ញុំប្រាប់អ្នកថា ចូរស្រឡាញ់សត្រូវរបស់អ្នក ហើយអធិស្ឋានសម្រាប់អ្នកដែលបៀតបៀនអ្នក។</w:t>
      </w:r>
    </w:p>
    <w:p/>
    <w:p>
      <w:r xmlns:w="http://schemas.openxmlformats.org/wordprocessingml/2006/main">
        <w:t xml:space="preserve">2. រ៉ូម 12:19-21 - កុំសងសឹក, មិត្តភក្តិជាទីស្រឡាញ់របស់ខ្ញុំ, ប៉ុន្តែទុកកន្លែងសម្រាប់សេចក្ដីក្រោធរបស់ព្រះជាម្ចាស់, សម្រាប់វាត្រូវបានសរសេរថា: វាគឺជារបស់ខ្ញុំដើម្បីសងសឹក; ព្រះអម្ចាស់មានព្រះបន្ទូលថា ខ្ញុំនឹងសងវិញ។ ផ្ទុយទៅវិញ៖ ប្រសិនបើខ្មាំងសត្រូវរបស់អ្នកឃ្លាន ចូរចិញ្ចឹមគាត់។ ប្រសិន​បើ​គាត់​ស្រេក ចូរ​ឲ្យ​គាត់​ផឹក។ ក្នុង​ការ​ធ្វើ​បែប​នេះ អ្នក​នឹង​យក​ដុំ​ធ្យូង​មក​ដុត​លើ​ក្បាល​គាត់។</w:t>
      </w:r>
    </w:p>
    <w:p/>
    <w:p>
      <w:r xmlns:w="http://schemas.openxmlformats.org/wordprocessingml/2006/main">
        <w:t xml:space="preserve">ទំនុកតម្កើង 25:20 សូម​រក្សា​ព្រលឹង​ទូលបង្គំ ហើយ​រំដោះ​ទូលបង្គំ​ចុះ កុំ​ឲ្យ​ទូលបង្គំ​ត្រូវ​ខ្មាស​ឡើយ។ ព្រោះ​ខ្ញុំ​ទុក​ចិត្ត​លើ​អ្នក។</w:t>
      </w:r>
    </w:p>
    <w:p/>
    <w:p>
      <w:r xmlns:w="http://schemas.openxmlformats.org/wordprocessingml/2006/main">
        <w:t xml:space="preserve">ព្រះ​ជា​ប្រភព​នៃ​កម្លាំង និង​ជា​ជម្រក​សម្រាប់​អ្នក​ដែល​ទុក​ចិត្ត​លើ​ទ្រង់។</w:t>
      </w:r>
    </w:p>
    <w:p/>
    <w:p>
      <w:r xmlns:w="http://schemas.openxmlformats.org/wordprocessingml/2006/main">
        <w:t xml:space="preserve">1. ព្រះជាទីពឹង និងកម្លាំងរបស់យើង។</w:t>
      </w:r>
    </w:p>
    <w:p/>
    <w:p>
      <w:r xmlns:w="http://schemas.openxmlformats.org/wordprocessingml/2006/main">
        <w:t xml:space="preserve">2. ការទុកចិត្ដរបស់យើងលើព្រះ</w:t>
      </w:r>
    </w:p>
    <w:p/>
    <w:p>
      <w:r xmlns:w="http://schemas.openxmlformats.org/wordprocessingml/2006/main">
        <w:t xml:space="preserve">១. ទំនុកតម្កើង ៤៦:១ —«ព្រះ​ទ្រង់​ជា​ទី​ពឹង​ជ្រក​និង​ជា​កំឡាំង​របស់​យើង ជា​ជំនួយ​ក្នុង​គ្រា​អាសន្ន»។</w:t>
      </w:r>
    </w:p>
    <w:p/>
    <w:p>
      <w:r xmlns:w="http://schemas.openxmlformats.org/wordprocessingml/2006/main">
        <w:t xml:space="preserve">2. យេរេមា 17:7-8 - «មាន​ពរ​ហើយ​អ្នក​ណា​ដែល​ទុក​ចិត្ត​លើ​ព្រះ‌អម្ចាស់ ដែល​ទុក​ចិត្ត​លើ​ព្រះ‌អម្ចាស់ អ្នក​នោះ​ប្រៀប​ដូច​ជា​ដើម​ឈើ​ដែល​ដាំ​ដោយ​ទឹក ដែល​បញ្ចេញ​ឫស​តាម​អូរ ហើយ​មិន​ខ្លាច​កម្ដៅ​ថ្ងៃ​ឡើយ។ មក​ដល់​ហើយ ព្រោះ​ស្លឹក​របស់​វា​នៅ​តែ​បៃតង ហើយ​មិន​ខ្វល់ខ្វាយ​ក្នុង​ឆ្នាំ​រាំង​ស្ងួត​ឡើយ ព្រោះ​វា​មិន​ឈប់​បង្កើត​ផល​ឡើយ។</w:t>
      </w:r>
    </w:p>
    <w:p/>
    <w:p>
      <w:r xmlns:w="http://schemas.openxmlformats.org/wordprocessingml/2006/main">
        <w:t xml:space="preserve">ទំនុកតម្កើង 25:21 សូម​ឲ្យ​សេចក្ដី​ទៀងត្រង់ និង​សេចក្ដី​ទៀងត្រង់​ការពារ​ទូលបង្គំ។ សម្រាប់ខ្ញុំរង់ចាំអ្នក។</w:t>
      </w:r>
    </w:p>
    <w:p/>
    <w:p>
      <w:r xmlns:w="http://schemas.openxmlformats.org/wordprocessingml/2006/main">
        <w:t xml:space="preserve">វគ្គបទគម្ពីរនេះនិយាយអំពីសារៈសំខាន់នៃសុចរិតភាព និងភាពទៀងត្រង់ ការទុកចិត្តលើព្រះដើម្បីផ្តល់ការការពារ និងការណែនាំ។</w:t>
      </w:r>
    </w:p>
    <w:p/>
    <w:p>
      <w:r xmlns:w="http://schemas.openxmlformats.org/wordprocessingml/2006/main">
        <w:t xml:space="preserve">1. "សុចរិតភាព និងភាពទៀងត្រង់៖ ផ្លូវទៅកាន់ការការពារដ៏ទេវភាព"</w:t>
      </w:r>
    </w:p>
    <w:p/>
    <w:p>
      <w:r xmlns:w="http://schemas.openxmlformats.org/wordprocessingml/2006/main">
        <w:t xml:space="preserve">2. “ការ​ទុក​ចិត្ត​លើ​ព្រះ‌អម្ចាស់៖ ប្រភព​នៃ​កម្លាំង”</w:t>
      </w:r>
    </w:p>
    <w:p/>
    <w:p>
      <w:r xmlns:w="http://schemas.openxmlformats.org/wordprocessingml/2006/main">
        <w:t xml:space="preserve">១.សុភាសិត ១១:៣ - «សេចក្ដី​ទៀងត្រង់​នឹង​នាំ​ផ្លូវ​គេ តែ​សេចក្ដី​ទុច្ចរិត​នៃ​មនុស្ស​រំលង​នឹង​បំផ្លាញ​គេ»។</w:t>
      </w:r>
    </w:p>
    <w:p/>
    <w:p>
      <w:r xmlns:w="http://schemas.openxmlformats.org/wordprocessingml/2006/main">
        <w:t xml:space="preserve">2. ពេត្រុសទី 1 5: 7 - "លះបង់ការយកចិត្តទុកដាក់របស់អ្នកលើគាត់ព្រោះគាត់យកចិត្តទុកដាក់ចំពោះអ្នក" ។</w:t>
      </w:r>
    </w:p>
    <w:p/>
    <w:p>
      <w:r xmlns:w="http://schemas.openxmlformats.org/wordprocessingml/2006/main">
        <w:t xml:space="preserve">ទំនុកតម្កើង 25:22 ឱ​ព្រះ‌ជាម្ចាស់​អើយ សូម​ប្រោស​លោះ​ជន‌ជាតិ​អ៊ីស្រា‌អែល​ឲ្យ​រួច​ផុត​ពី​ទុក្ខ​លំបាក​ទាំង​ប៉ុន្មាន​របស់​ព្រះអង្គ។</w:t>
      </w:r>
    </w:p>
    <w:p/>
    <w:p>
      <w:r xmlns:w="http://schemas.openxmlformats.org/wordprocessingml/2006/main">
        <w:t xml:space="preserve">ទំនុកតម្កើង 25:22 អំពាវនាវ​ដល់​ព្រះ​ឲ្យ​ជួយ​ជន‌ជាតិ​អ៊ីស្រា‌អែល​ឲ្យ​រួច​ពី​ទុក្ខ​លំបាក។</w:t>
      </w:r>
    </w:p>
    <w:p/>
    <w:p>
      <w:r xmlns:w="http://schemas.openxmlformats.org/wordprocessingml/2006/main">
        <w:t xml:space="preserve">១៖ ប្រកាសអំពីអំណាចនៃការប្រោសលោះរបស់ព្រះ</w:t>
      </w:r>
    </w:p>
    <w:p/>
    <w:p>
      <w:r xmlns:w="http://schemas.openxmlformats.org/wordprocessingml/2006/main">
        <w:t xml:space="preserve">២៖ ជឿលើការប្រោសលោះរបស់ព្រះអម្ចាស់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2: រ៉ូម 8:28 - «ហើយ​យើង​ដឹង​ថា​សម្រាប់​អស់​អ្នក​ដែល​ស្រឡាញ់​ព្រះ​គ្រប់​យ៉ាង​ធ្វើ​ការ​រួម​គ្នា​ដើម្បី​ការ​ល្អ,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សម្រាប់​អ្នក​ដែល​ត្រូវ​បាន​ហៅ​តាម​គោល​បំណង​របស់​លោក​»។</w:t>
      </w:r>
    </w:p>
    <w:p/>
    <w:p>
      <w:r xmlns:w="http://schemas.openxmlformats.org/wordprocessingml/2006/main">
        <w:t xml:space="preserve">ទំនុកតម្កើង ២៦ ជា​ទំនុក​តម្កើង​នៃ​ភាព​ស្មោះ​ត្រង់ និង​ការ​អង្វរ​រក​ការ​បញ្ជាក់។ អ្នក​តែង​ទំនុកតម្កើង​ប្រកាស​ពី​ភាព​គ្មាន​កំហុស និង​សេចក្ដី​សុចរិត​នៅ​ចំពោះ​ព្រះ ដោយ​បង្ហាញ​ពី​បំណង​ប្រាថ្នា​ចង់​ថ្វាយ​បង្គំ​ទ្រង់​ដោយ​ចិត្ត​ស្មោះ។</w:t>
      </w:r>
    </w:p>
    <w:p/>
    <w:p>
      <w:r xmlns:w="http://schemas.openxmlformats.org/wordprocessingml/2006/main">
        <w:t xml:space="preserve">កថាខណ្ឌទី១: អ្នកតែងបទទំនុកដំកើងប្រកាសអំពីភាពស្មោះត្រង់របស់គាត់ ហើយអញ្ជើញព្រះឱ្យពិនិត្យមើលចិត្តនិងសកម្មភាពរបស់គាត់។ គាត់​បញ្ជាក់​ពី​ភក្ដីភាព​របស់​គាត់​ចំពោះ​ព្រះ ហើយ​បង្ហាញ​ពី​បំណង​ប្រាថ្នា​ចង់​ដើរ​តាម​សេចក្ដី​ពិត​របស់​ទ្រង់។ អ្នក​តែង​ទំនុកតម្កើង​ឃ្លាត​ឆ្ងាយ​ពី​មនុស្ស​អាក្រក់ ហើយ​ប្រកាស​ពី​បំណង​ចង់​សរសើរ​ព្រះ (ទំនុកតម្កើង ២៦:១-៨)។</w:t>
      </w:r>
    </w:p>
    <w:p/>
    <w:p>
      <w:r xmlns:w="http://schemas.openxmlformats.org/wordprocessingml/2006/main">
        <w:t xml:space="preserve">កថាខណ្ឌទី 2: អ្នកតែងទំនុកតម្កើងអង្វរសុំការរំដោះពីក្រុមមនុស្សអាក្រក់។ គាត់​បញ្ជាក់​ជាថ្មី​ពី​ការ​តាំង​ចិត្ត​ដើរ​ក្នុង​សេចក្ដី​សុចរិត សុំ​ព្រះ​ឲ្យ​លោះ​គាត់ ហើយ​មាន​ចិត្ត​សប្បុរស​ចំពោះ​គាត់។ ទំនុកដំកើងបញ្ចប់ដោយពាក្យសច្ចាថាអរព្រះគុណ (ទំនុកដំកើង ២៦:៩-១២)។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ម្ភៃប្រាំមួយ។</w:t>
      </w:r>
    </w:p>
    <w:p>
      <w:r xmlns:w="http://schemas.openxmlformats.org/wordprocessingml/2006/main">
        <w:t xml:space="preserve">សេចក្តីថ្លែងការណ៍នៃសុចរិតភាព,</w:t>
      </w:r>
    </w:p>
    <w:p>
      <w:r xmlns:w="http://schemas.openxmlformats.org/wordprocessingml/2006/main">
        <w:t xml:space="preserve">និងការអង្វរសម្រាប់ការបញ្ជាក់,</w:t>
      </w:r>
    </w:p>
    <w:p>
      <w:r xmlns:w="http://schemas.openxmlformats.org/wordprocessingml/2006/main">
        <w:t xml:space="preserve">ការគូសបញ្ជាក់ពីការលះបង់ចំពោះសេចក្តីពិតរបស់ព្រះ ការបំបែកចេញពីអំពើអាក្រក់ និងការពឹងផ្អែកលើព្រះគុណរបស់ទ្រង់។</w:t>
      </w:r>
    </w:p>
    <w:p/>
    <w:p>
      <w:r xmlns:w="http://schemas.openxmlformats.org/wordprocessingml/2006/main">
        <w:t xml:space="preserve">ការ​សង្កត់​ធ្ងន់​ទៅ​លើ​សេចក្ដី​សុចរិត​ដែល​បាន​សម្រេច​តាម​រយៈ​ការ​បញ្ជាក់​ពី​ភក្ដីភាព និង​ការ​ស្វែង​រក​ការ​ពិនិត្យ​មើល​ដោយ​ព្រះ</w:t>
      </w:r>
    </w:p>
    <w:p>
      <w:r xmlns:w="http://schemas.openxmlformats.org/wordprocessingml/2006/main">
        <w:t xml:space="preserve">និងសង្កត់ធ្ងន់ទៅលើការអង្វរដែលសម្រេចបានតាមរយៈការអង្វរសុំការរំដោះ។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ការប្រោសលោះ ខណៈពេលដែលបង្ហាញពីការដឹងគុណតាមរយៈពាក្យសច្ចាថាអរព្រះគុណ។</w:t>
      </w:r>
    </w:p>
    <w:p/>
    <w:p>
      <w:r xmlns:w="http://schemas.openxmlformats.org/wordprocessingml/2006/main">
        <w:t xml:space="preserve">ទំនុកតម្កើង 26:1 ព្រះ‌អម្ចាស់​អើយ សូម​វិនិច្ឆ័យ​ទោស​ទូលបង្គំ! ដ្បិត​ខ្ញុំ​បាន​ប្រព្រឹត្ត​ដោយ​ចិត្ត​ស្មោះ​ត្រង់ ខ្ញុំ​ក៏​ជឿ​លើ​ព្រះ‌អម្ចាស់​ដែរ។ ដូច្នេះខ្ញុំមិនត្រូវរអិលទេ។</w:t>
      </w:r>
    </w:p>
    <w:p/>
    <w:p>
      <w:r xmlns:w="http://schemas.openxmlformats.org/wordprocessingml/2006/main">
        <w:t xml:space="preserve">អ្នក​តែង​ទំនុកតម្កើង​ប្រកាស​ការ​ទុក​ចិត្ត​របស់​ពួក​គេ​លើ​ព្រះ​អម្ចាស់ ហើយ​សុំ​ឲ្យ​ទ្រង់​វិនិច្ឆ័យ​ទោស។</w:t>
      </w:r>
    </w:p>
    <w:p/>
    <w:p>
      <w:r xmlns:w="http://schemas.openxmlformats.org/wordprocessingml/2006/main">
        <w:t xml:space="preserve">1. សុចរិតភាព៖ មាគ៌ាឆ្ពោះទៅកាន់ចិត្តរបស់ព្រះ</w:t>
      </w:r>
    </w:p>
    <w:p/>
    <w:p>
      <w:r xmlns:w="http://schemas.openxmlformats.org/wordprocessingml/2006/main">
        <w:t xml:space="preserve">2. ការទុកចិត្តលើព្រះអម្ចាស់៖ សន្តិសុខដ៏ខ្ជាប់ខ្ជួនរបស់យើង។</w:t>
      </w:r>
    </w:p>
    <w:p/>
    <w:p>
      <w:r xmlns:w="http://schemas.openxmlformats.org/wordprocessingml/2006/main">
        <w:t xml:space="preserve">1. សុភាសិត 28:20 - មនុស្ស​ស្មោះ​ត្រង់​នឹង​មាន​ពរ​ជា​បរិបូរ ប៉ុន្តែ​អ្នក​ណា​ដែល​ប្រញាប់​ធ្វើ​ជា​អ្នក​មាន នោះ​នឹង​គ្មាន​ទោស​ឡើយ។</w:t>
      </w:r>
    </w:p>
    <w:p/>
    <w:p>
      <w:r xmlns:w="http://schemas.openxmlformats.org/wordprocessingml/2006/main">
        <w:t xml:space="preserve">2. ទំនុកតម្កើង 25:4 ឱព្រះអម្ចាស់អើយ សូមបង្ហាញផ្លូវរបស់ព្រះអង្គមកទូលបង្គំ។ បង្រៀនខ្ញុំពីផ្លូវរបស់អ្នក។</w:t>
      </w:r>
    </w:p>
    <w:p/>
    <w:p>
      <w:r xmlns:w="http://schemas.openxmlformats.org/wordprocessingml/2006/main">
        <w:t xml:space="preserve">ទំនុកតម្កើង 26:2 ឱ​ព្រះ‌អម្ចាស់​អើយ សូម​ពិនិត្យ​មើល​ទូលបង្គំ ហើយ​បញ្ជាក់​ទូលបង្គំ​ផង។ សាកល្បង​ស្នៀត​និង​ចិត្ត​របស់​ខ្ញុំ។</w:t>
      </w:r>
    </w:p>
    <w:p/>
    <w:p>
      <w:r xmlns:w="http://schemas.openxmlformats.org/wordprocessingml/2006/main">
        <w:t xml:space="preserve">អ្នកតែងបទទំនុកដំកើងកំពុងសុំឱ្យព្រះពិនិត្យមើល និងបញ្ជាក់គាត់ ដោយសាកល្បងគំនិត និងការជំរុញទឹកចិត្តរបស់គាត់។</w:t>
      </w:r>
    </w:p>
    <w:p/>
    <w:p>
      <w:r xmlns:w="http://schemas.openxmlformats.org/wordprocessingml/2006/main">
        <w:t xml:space="preserve">១៖ ព្រះ​សព្វ​ព្រះទ័យ​ឲ្យ​យើង​ស្មោះត្រង់ និង​បើក​ចំហ​ចំពោះ​ការ​ពិនិត្យ​របស់​ទ្រង់។</w:t>
      </w:r>
    </w:p>
    <w:p/>
    <w:p>
      <w:r xmlns:w="http://schemas.openxmlformats.org/wordprocessingml/2006/main">
        <w:t xml:space="preserve">២៖ យើងត្រូវតែមានឆន្ទៈក្នុងការចុះចូលនឹងការល្បងលរបស់ព្រះ ប្រសិនបើយើងចង់រីកចម្រើនក្នុងជំនឿរបស់យើង។</w:t>
      </w:r>
    </w:p>
    <w:p/>
    <w:p>
      <w:r xmlns:w="http://schemas.openxmlformats.org/wordprocessingml/2006/main">
        <w:t xml:space="preserve">1: យ៉ាកុប 1: 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ការល្បងលនៃសេចក្តីជំនឿរបស់អ្នកបង្កើតឱ្យមានភាពខ្ជាប់ខ្ជួន។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២:១ ពេត្រុស ១:៦-៧ - ក្នុង​ការ​នេះ អ្នក​អរ​សប្បាយ ទោះ​បី​ជា​មួយ​រយៈ​ពេល​នេះ បើ​ចាំ​បាច់ អ្នក​ត្រូវ​សោក​ស្តាយ​ដោយ​ការ​សាកល្បង​ផ្សេងៗ ដូច្នេះ​ថា​សេចក្តី​ពិត​ដែល​បាន​សាកល្បង​នៃ​ជំនឿ​របស់​អ្នក​មាន​តម្លៃ​លើស​ជាង​មាស​ដែល​វិនាស​ទៅ​ទៀត។ ការ​សាកល្បង​ដោយ​ភ្លើង​អាច​នឹង​ត្រូវ​បាន​រក​ឃើញ​ដើម្បី​ទទួល​បាន​ការ​សរសើរ និង​សិរីល្អ និង​កិត្តិយស​នៅ​ពេល​ដែល​ការ​បើក​សម្ដែង​របស់​ព្រះយេស៊ូវគ្រីស្ទ ។</w:t>
      </w:r>
    </w:p>
    <w:p/>
    <w:p>
      <w:r xmlns:w="http://schemas.openxmlformats.org/wordprocessingml/2006/main">
        <w:t xml:space="preserve">ទំនុកតម្កើង 26:3 ដ្បិត​ព្រះ‌ហឫទ័យ​សប្បុរស​របស់​ព្រះអង្គ​នៅ​ចំពោះ​មុខ​ទូលបង្គំ ហើយ​ទូលបង្គំ​បាន​ដើរ​តាម​សេចក្ដី​ពិត​របស់​ព្រះអង្គ។</w:t>
      </w:r>
    </w:p>
    <w:p/>
    <w:p>
      <w:r xmlns:w="http://schemas.openxmlformats.org/wordprocessingml/2006/main">
        <w:t xml:space="preserve">អ្នកតែងទំនុកតម្កើងបង្ហាញជំនឿលើព្រះ ដោយកត់សម្គាល់ថា សេចក្ដីសប្បុរសរបស់ព្រះគឺនៅចំពោះមុខគាត់ ហើយថាគាត់បានដើរតាមសេចក្ដីពិតរបស់ព្រះ។</w:t>
      </w:r>
    </w:p>
    <w:p/>
    <w:p>
      <w:r xmlns:w="http://schemas.openxmlformats.org/wordprocessingml/2006/main">
        <w:t xml:space="preserve">1. "អំណាចនៃសេចក្តីជំនឿលើព្រះ"</w:t>
      </w:r>
    </w:p>
    <w:p/>
    <w:p>
      <w:r xmlns:w="http://schemas.openxmlformats.org/wordprocessingml/2006/main">
        <w:t xml:space="preserve">2. "ការរស់នៅក្នុងសេចក្តីពិតរបស់ព្រះ"</w:t>
      </w:r>
    </w:p>
    <w:p/>
    <w:p>
      <w:r xmlns:w="http://schemas.openxmlformats.org/wordprocessingml/2006/main">
        <w:t xml:space="preserve">1. អេសាយ 26:3 - "ទ្រង់នឹងរក្សាគាត់ឱ្យនៅសុខសាន្តដ៏ល្អឥតខ្ចោះ គំនិតរបស់គាត់គឺនៅជាប់នឹងអ្នក: ដោយសារតែគាត់ទុកចិត្តលើអ្នក" ។</w:t>
      </w:r>
    </w:p>
    <w:p/>
    <w:p>
      <w:r xmlns:w="http://schemas.openxmlformats.org/wordprocessingml/2006/main">
        <w:t xml:space="preserve">2. រ៉ូម 8:28 - «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26:4 ខ្ញុំ​ក៏​មិន​បាន​អង្គុយ​ជា​មួយ​នឹង​មនុស្ស​ឥត​ប្រយោជន៍​ដែរ ហើយ​ខ្ញុំ​ក៏​មិន​ចូល​រួម​ជា​មួយ​នឹង​មនុស្ស​ដែល​មិន​សម​គំនិត​ដែរ។</w:t>
      </w:r>
    </w:p>
    <w:p/>
    <w:p>
      <w:r xmlns:w="http://schemas.openxmlformats.org/wordprocessingml/2006/main">
        <w:t xml:space="preserve">អ្នក​តែង​ទំនុកតម្កើង​ប្រកាស​ថា ពួក​គេ​មិន​បាន​ភ្ជាប់​ខ្លួន​នឹង​អ្នក​ដែល​ចូល​រួម​ក្នុង​ការ​ស្វែង​រក​ទទេ ឬ​អ្នក​ដែល​កុហក​ឡើយ។</w:t>
      </w:r>
    </w:p>
    <w:p/>
    <w:p>
      <w:r xmlns:w="http://schemas.openxmlformats.org/wordprocessingml/2006/main">
        <w:t xml:space="preserve">1. សារៈសំខាន់នៃការបែងចែករវាងក្រុមហ៊ុនល្អ និងក្រុមហ៊ុនអាក្រក់។</w:t>
      </w:r>
    </w:p>
    <w:p/>
    <w:p>
      <w:r xmlns:w="http://schemas.openxmlformats.org/wordprocessingml/2006/main">
        <w:t xml:space="preserve">2. អំណាចនៃសេចក្តីពិត និងសុចរិតភាពនៅក្នុងជីវិតរបស់យើង។</w:t>
      </w:r>
    </w:p>
    <w:p/>
    <w:p>
      <w:r xmlns:w="http://schemas.openxmlformats.org/wordprocessingml/2006/main">
        <w:t xml:space="preserve">1. សុភាសិត 13:20 - ចូរ​ដើរ​ជា​មួយ​នឹង​អ្នក​ប្រាជ្ញ ហើយ​ក្លាយ​ជា​អ្នក​ប្រាជ្ញ ដ្បិត​ដៃគូ​នៃ​មនុស្ស​ល្ងីល្ងើ​តែង​រង​គ្រោះ។</w:t>
      </w:r>
    </w:p>
    <w:p/>
    <w:p>
      <w:r xmlns:w="http://schemas.openxmlformats.org/wordprocessingml/2006/main">
        <w:t xml:space="preserve">2. កូល៉ុស 3:9-10 - កុំនិយាយកុហកគ្នាទៅវិញទៅមក ដោយឃើញថាអ្នកបានលប់ខ្លួនចាស់ចោលដោយការប្រតិបត្តិរបស់វា ហើយបានដាក់លើខ្លួនឯងថ្មី ដែលកំពុងត្រូវបានបន្តនៅក្នុងចំណេះដឹងបន្ទាប់ពីរូបភាពនៃអ្នកបង្កើតរបស់វា។</w:t>
      </w:r>
    </w:p>
    <w:p/>
    <w:p>
      <w:r xmlns:w="http://schemas.openxmlformats.org/wordprocessingml/2006/main">
        <w:t xml:space="preserve">ទំនុកតម្កើង 26:5 ខ្ញុំ​ស្អប់​ក្រុម​មនុស្ស​ប្រព្រឹត្ត​អាក្រក់។ ហើយនឹងមិនអង្គុយជាមួយមនុស្សអាក្រក់ទេ។</w:t>
      </w:r>
    </w:p>
    <w:p/>
    <w:p>
      <w:r xmlns:w="http://schemas.openxmlformats.org/wordprocessingml/2006/main">
        <w:t xml:space="preserve">អ្នកតែងទំនុកតម្កើងបង្ហាញការមិនចូលចិត្តការជួបជុំគ្នានៃអ្នកប្រព្រឹត្តខុស ហើយប្តេជ្ញាថានឹងមិនសេពគប់ជាមួយមនុស្សអាក្រក់។</w:t>
      </w:r>
    </w:p>
    <w:p/>
    <w:p>
      <w:r xmlns:w="http://schemas.openxmlformats.org/wordprocessingml/2006/main">
        <w:t xml:space="preserve">1. "ការជ្រើសរើសសេចក្តីសុចរិតៈ ការដើរចេញពីអំពើអាក្រក់"</w:t>
      </w:r>
    </w:p>
    <w:p/>
    <w:p>
      <w:r xmlns:w="http://schemas.openxmlformats.org/wordprocessingml/2006/main">
        <w:t xml:space="preserve">2. "តម្លៃនៃសេចក្តីសុចរិតៈ ការញែកខ្លួនអ្នកចេញពីអំពើបាប"</w:t>
      </w:r>
    </w:p>
    <w:p/>
    <w:p>
      <w:r xmlns:w="http://schemas.openxmlformats.org/wordprocessingml/2006/main">
        <w:t xml:space="preserve">១.សុភាសិត ១៣:២០ «អ្នក​ណា​ដើរ​ជា​មួយ​នឹង​អ្នក​ប្រាជ្ញ អ្នក​នោះ​នឹង​មាន​ប្រាជ្ញា តែ​អ្នក​ណា​ដែល​ដើរ​ជា​មួយ​នឹង​មនុស្ស​ល្ងី</w:t>
      </w:r>
    </w:p>
    <w:p/>
    <w:p>
      <w:r xmlns:w="http://schemas.openxmlformats.org/wordprocessingml/2006/main">
        <w:t xml:space="preserve">រ៉ូម 12:2 «កុំ​ឲ្យ​ត្រូវ​តាម​លោកីយ៍​នេះ​ឡើយ តែ​ត្រូវ​ផ្លាស់​ប្ដូរ​ដោយ​ការ​រំឭក​ឡើង​វិញ​នៃ​គំនិត​របស់​អ្នក ដើម្បី​ឲ្យ​អ្នក​រាល់​គ្នា​ដឹង​ថា​តើ​អ្វី​ជា​ព្រះហឫទ័យ​របស់​ព្រះ អ្វី​ដែល​ល្អ និង​អាច​ទទួល​យក​បាន និង​គ្រប់​លក្ខណ៍»។</w:t>
      </w:r>
    </w:p>
    <w:p/>
    <w:p>
      <w:r xmlns:w="http://schemas.openxmlformats.org/wordprocessingml/2006/main">
        <w:t xml:space="preserve">ទំនុកតម្កើង 26:6 ឱ​ព្រះ‌អម្ចាស់​អើយ ទូលបង្គំ​នឹង​លាង​ដៃ​ដោយ​ឥត​បរិសុទ្ធ។</w:t>
      </w:r>
    </w:p>
    <w:p/>
    <w:p>
      <w:r xmlns:w="http://schemas.openxmlformats.org/wordprocessingml/2006/main">
        <w:t xml:space="preserve">វគ្គ​នេះ​និយាយ​អំពី​ការ​លាង​ដៃ​ដោយ​គ្មាន​កំហុស ហើយ​ធ្វើ​ការ​តាំង​ចិត្ត​ចំពោះ​ព្រះអម្ចាស់ និង​អាសនៈ​របស់​ទ្រង់។</w:t>
      </w:r>
    </w:p>
    <w:p/>
    <w:p>
      <w:r xmlns:w="http://schemas.openxmlformats.org/wordprocessingml/2006/main">
        <w:t xml:space="preserve">1. អំណាចនៃមនសិការស្អាតស្អំៈ របៀបរស់នៅដោយភាពគ្មានទោសពៃរ៍ចំពោះព្រះអម្ចាស់</w:t>
      </w:r>
    </w:p>
    <w:p/>
    <w:p>
      <w:r xmlns:w="http://schemas.openxmlformats.org/wordprocessingml/2006/main">
        <w:t xml:space="preserve">2. ការថ្វាយបង្គំព្រះជាម្ចាស់ដោយចិត្តបរិសុទ្ធៈ អត្ថប្រយោជន៍នៃការលើកតម្កើងភាពបរិសុទ្ធ</w:t>
      </w:r>
    </w:p>
    <w:p/>
    <w:p>
      <w:r xmlns:w="http://schemas.openxmlformats.org/wordprocessingml/2006/main">
        <w:t xml:space="preserve">1. រ៉ូម 14:22 - តើអ្នកមានជំនឿទេ? ចូរ​យក​វា​ទៅ​កាន់​ខ្លួន​នៅ​ចំពោះ​ព្រះ។ អ្នក​ណា​ដែល​មិន​ថ្កោល​ទោស​ខ្លួន​ឯង​ក្នុង​ការ​ដែល​ខ្លួន​អនុញ្ញាត អ្នក​នោះ​មាន​សុភមង្គល​ហើយ។</w:t>
      </w:r>
    </w:p>
    <w:p/>
    <w:p>
      <w:r xmlns:w="http://schemas.openxmlformats.org/wordprocessingml/2006/main">
        <w:t xml:space="preserve">1 Timothy 1:5 - ឥឡូវនេះទីបញ្ចប់នៃបទបញ្ញត្តិគឺសេចក្តីសប្បុរសដែលចេញមកពីចិត្តបរិសុទ្ធ និងពីសតិសម្បជញ្ញៈល្អ និងដោយសេចក្តីជំនឿដែលមិនក្លែងក្លាយ។</w:t>
      </w:r>
    </w:p>
    <w:p/>
    <w:p>
      <w:r xmlns:w="http://schemas.openxmlformats.org/wordprocessingml/2006/main">
        <w:t xml:space="preserve">ទំនុកតម្កើង 26:7 ដើម្បី​ឲ្យ​ទូល‌បង្គំ​ផ្សាយ​ដោយ​សំឡេង​នៃ​ការ​អរ​ព្រះ‌គុណ ហើយ​ប្រាប់​អំពី​ការ​អស្ចារ្យ​ទាំង​ប៉ុន្មាន​របស់​ទ្រង់។</w:t>
      </w:r>
    </w:p>
    <w:p/>
    <w:p>
      <w:r xmlns:w="http://schemas.openxmlformats.org/wordprocessingml/2006/main">
        <w:t xml:space="preserve">អ្នក​តែង​ទំនុកតម្កើង​កំពុង​តែ​អរ​ព្រះគុណ​ដល់​ព្រះ​ចំពោះ​ការ​អស្ចារ្យ​ទាំង​អស់​របស់​ទ្រង់។</w:t>
      </w:r>
    </w:p>
    <w:p/>
    <w:p>
      <w:r xmlns:w="http://schemas.openxmlformats.org/wordprocessingml/2006/main">
        <w:t xml:space="preserve">1. អរព្រះគុណព្រះជាម្ចាស់ក្នុងគ្រប់កាលៈទេសៈទាំងអស់។</w:t>
      </w:r>
    </w:p>
    <w:p/>
    <w:p>
      <w:r xmlns:w="http://schemas.openxmlformats.org/wordprocessingml/2006/main">
        <w:t xml:space="preserve">2. ការសរសើរឥតឈប់ឈរ និងការអរព្រះគុណចំពោះអ្នកបង្កើតរបស់យើង។</w:t>
      </w:r>
    </w:p>
    <w:p/>
    <w:p>
      <w:r xmlns:w="http://schemas.openxmlformats.org/wordprocessingml/2006/main">
        <w:t xml:space="preserve">1. កូល៉ុស 3:15-17 - សូមអោយសេចក្តីសុខសាន្តរបស់ព្រះគ្រីស្ទគ្រប់គ្រងនៅក្នុងចិត្តរបស់អ្នក ដែលពិតជាត្រូវបានហៅអ្នកនៅក្នុងរូបកាយតែមួយ។ ហើយត្រូវដឹងគុណ។ សូម​ឲ្យ​ព្រះ‌បន្ទូល​នៃ​ព្រះ‌គ្រីស្ទ​គង់​នៅ​ក្នុង​អ្នក​រាល់​គ្នា​យ៉ាង​បរិបូណ៌ ដោយ​បង្រៀន និង​ដាស់​តឿន​គ្នា​ទៅ​វិញ​ទៅ​មក​ដោយ​ប្រាជ្ញា ទាំង​ច្រៀង​ទំនុកតម្កើង ទំនុកតម្កើង និង​ចម្រៀង​ខាង​វិញ្ញាណ ដោយ​អរ​ព្រះ‌គុណ​ក្នុង​ចិត្ត​ចំពោះ​ព្រះ។</w:t>
      </w:r>
    </w:p>
    <w:p/>
    <w:p>
      <w:r xmlns:w="http://schemas.openxmlformats.org/wordprocessingml/2006/main">
        <w:t xml:space="preserve">1 ថែស្សាឡូនីច 5:18 - ចូរអរព្រះគុណគ្រប់កាលៈទេសៈ។ នេះ​ជា​ព្រះហឫទ័យ​របស់​ព្រះជាម្ចាស់​ក្នុង​ព្រះគ្រិស្ដ​យេស៊ូ​សម្រាប់​អ្នក។</w:t>
      </w:r>
    </w:p>
    <w:p/>
    <w:p>
      <w:r xmlns:w="http://schemas.openxmlformats.org/wordprocessingml/2006/main">
        <w:t xml:space="preserve">ទំនុកតម្កើង 26:8 ឱ​ព្រះ‌អម្ចាស់​អើយ ទូលបង្គំ​ស្រឡាញ់​ទី​លំនៅ​នៃ​ព្រះ‌ដំណាក់​របស់​ព្រះអង្គ និង​ជា​ទី​កន្លែង​កិត្តិយស​របស់​ព្រះអង្គ។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អ្នក​តែង​ទំនុកតម្កើង​បង្ហាញ​សេចក្ដី​ស្រឡាញ់​របស់​គាត់​ចំពោះ​ដំណាក់​របស់​ព្រះ និង​ជា​កន្លែង​ដែល​កិត្តិយស​របស់​ព្រះ​ស្ថិត​នៅ។</w:t>
      </w:r>
    </w:p>
    <w:p/>
    <w:p>
      <w:r xmlns:w="http://schemas.openxmlformats.org/wordprocessingml/2006/main">
        <w:t xml:space="preserve">1. ការស្រឡាញ់ផ្ទះរបស់ព្រះ៖ តើការស្រឡាញ់កន្លែងរបស់ព្រះមានន័យយ៉ាងណា?</w:t>
      </w:r>
    </w:p>
    <w:p/>
    <w:p>
      <w:r xmlns:w="http://schemas.openxmlformats.org/wordprocessingml/2006/main">
        <w:t xml:space="preserve">បទពិសោធន៍នៃកិត្ដិយសរបស់ព្រះ: តើយើងជួបប្រទះនឹងវត្តមានរបស់ព្រះដោយរបៀបណា?</w:t>
      </w:r>
    </w:p>
    <w:p/>
    <w:p>
      <w:r xmlns:w="http://schemas.openxmlformats.org/wordprocessingml/2006/main">
        <w:t xml:space="preserve">1. យ៉ូហាន 4:23-24 - ប៉ុន្តែពេលវេលានឹងមកដល់ ហើយឥឡូវនេះគឺជាពេលដែលអ្នកគោរពប្រណិប័តន៍ពិតនឹងថ្វាយបង្គំព្រះបិតាដោយវិញ្ញាណនិងតាមការពិត: ដ្បិតព្រះបិតាស្វែងរកមនុស្សទាំងនោះដើម្បីថ្វាយបង្គំទ្រង់។ ព្រះ​ជា​វិញ្ញាណ ហើយ​អ្នក​ណា​ដែល​ថ្វាយ​បង្គំ​ទ្រង់ ត្រូវ​តែ​ថ្វាយ​បង្គំ​ទ្រង់​ដោយ​វិញ្ញាណ និង​ដោយ​សេចក្តី​ពិត។</w:t>
      </w:r>
    </w:p>
    <w:p/>
    <w:p>
      <w:r xmlns:w="http://schemas.openxmlformats.org/wordprocessingml/2006/main">
        <w:t xml:space="preserve">2. កូរិនថូស 1 3:16 - តើអ្នកដឹងទេថាអ្នកគឺជាព្រះវិហារនៃព្រះ ហើយថាព្រះវិញ្ញាណនៃព្រះសណ្ឋិតនៅក្នុងអ្នក?</w:t>
      </w:r>
    </w:p>
    <w:p/>
    <w:p>
      <w:r xmlns:w="http://schemas.openxmlformats.org/wordprocessingml/2006/main">
        <w:t xml:space="preserve">ទំនុកតម្កើង 26:9 កុំ​យក​ព្រលឹង​ខ្ញុំ​ទៅ​ជា​មួយ​នឹង​មនុស្ស​មាន​បាប ឬ​ក៏​ជីវិត​ខ្ញុំ​នឹង​មនុស្ស​ដែល​បង្ហូរ​ឈាម​ដែរ។</w:t>
      </w:r>
    </w:p>
    <w:p/>
    <w:p>
      <w:r xmlns:w="http://schemas.openxmlformats.org/wordprocessingml/2006/main">
        <w:t xml:space="preserve">ទំនុក​តម្កើង​នេះ​និយាយ​អំពី​សារៈសំខាន់​នៃ​ការ​ដើរ​តាម​មាគ៌ា​ដ៏​ត្រឹម​ត្រូវ និង​ការ​រស់​នៅ​ដែល​គាប់​ព្រះ​ហឫទ័យ​ព្រះ។</w:t>
      </w:r>
    </w:p>
    <w:p/>
    <w:p>
      <w:r xmlns:w="http://schemas.openxmlformats.org/wordprocessingml/2006/main">
        <w:t xml:space="preserve">1. សារៈសំខាន់នៃការជ្រើសរើសផ្លូវត្រូវ</w:t>
      </w:r>
    </w:p>
    <w:p/>
    <w:p>
      <w:r xmlns:w="http://schemas.openxmlformats.org/wordprocessingml/2006/main">
        <w:t xml:space="preserve">2. ញែកខ្លួនយើងចេញពីមនុស្សមានបាប និងការបង្ហូរឈាម</w:t>
      </w:r>
    </w:p>
    <w:p/>
    <w:p>
      <w:r xmlns:w="http://schemas.openxmlformats.org/wordprocessingml/2006/main">
        <w:t xml:space="preserve">អេភេសូរ 5:15-17 ចូរក្រឡេកមើលដោយប្រុងប្រយ័ត្ននូវរបៀបដែលអ្នកដើរ មិនមែនជាមនុស្សល្ងង់ទេ តែជាអ្នកមានប្រាជ្ញា ដោយប្រើប្រាស់ពេលវេលាឱ្យល្អបំផុត ពីព្រោះថ្ងៃនោះអាក្រក់ណាស់។ ដូច្នេះ កុំ​ល្ងង់​ឡើយ ចូរ​យល់​ពី​ព្រះហឫទ័យ​របស់​ព្រះ‌អម្ចាស់។</w:t>
      </w:r>
    </w:p>
    <w:p/>
    <w:p>
      <w:r xmlns:w="http://schemas.openxmlformats.org/wordprocessingml/2006/main">
        <w:t xml:space="preserve">២.១ពេត្រុស ១:១៤-១៦ ក្នុង​នាម​ជា​កូន​ដែល​ចេះ​ស្តាប់​បង្គាប់ ចូរ​កុំ​ប្រព្រឹត្ត​តាម​តណ្ហា​នៃ​ភាព​ល្ងង់​ខ្លៅ​ពី​មុន​ឡើយ ប៉ុន្តែ​ដូច​ជា​អ្នក​ដែល​ហៅ​អ្នក​ថា​បរិសុទ្ធ នោះ​អ្នក​ក៏​បរិសុទ្ធ​ក្នុង​គ្រប់​ទាំង​ការ​ប្រព្រឹត្ត​របស់​អ្នក​ដែរ ព្រោះ​មាន​ចែង​ទុក​មក​ថា ចូរវិសុទ្ធ ដ្បិតខ្ញុំបរិសុទ្ធ។</w:t>
      </w:r>
    </w:p>
    <w:p/>
    <w:p>
      <w:r xmlns:w="http://schemas.openxmlformats.org/wordprocessingml/2006/main">
        <w:t xml:space="preserve">ទំនុកតម្កើង 26:10 ដៃ​ស្ដាំ​របស់​គេ​មាន​សំណូក។</w:t>
      </w:r>
    </w:p>
    <w:p/>
    <w:p>
      <w:r xmlns:w="http://schemas.openxmlformats.org/wordprocessingml/2006/main">
        <w:t xml:space="preserve">អ្នក​តែង​ទំនុកតម្កើង​និយាយ​អំពី​អ្នក​ដែល​ប្រព្រឹត្ត​ខុស ហើយ​ប្រើ​សំណូក​ដើម្បី​ប្រព្រឹត្ត​អំពើ​ទុច្ចរិត។</w:t>
      </w:r>
    </w:p>
    <w:p/>
    <w:p>
      <w:r xmlns:w="http://schemas.openxmlformats.org/wordprocessingml/2006/main">
        <w:t xml:space="preserve">1. គ្រោះថ្នាក់នៃអំពើទុច្ចរិត និងការសូកប៉ាន់</w:t>
      </w:r>
    </w:p>
    <w:p/>
    <w:p>
      <w:r xmlns:w="http://schemas.openxmlformats.org/wordprocessingml/2006/main">
        <w:t xml:space="preserve">2. តម្រូវការសម្រាប់ភាពសុចរិត និងសុចរិតភាព</w:t>
      </w:r>
    </w:p>
    <w:p/>
    <w:p>
      <w:r xmlns:w="http://schemas.openxmlformats.org/wordprocessingml/2006/main">
        <w:t xml:space="preserve">១.សុភាសិត ១៧:២៣ - មនុស្ស​អាក្រក់​យក​សំណូក​ចេញ​ពី​ទ្រូង ដើម្បី​បង្ខូច​ផ្លូវ​នៃ​យុត្តិធម៌។</w:t>
      </w:r>
    </w:p>
    <w:p/>
    <w:p>
      <w:r xmlns:w="http://schemas.openxmlformats.org/wordprocessingml/2006/main">
        <w:t xml:space="preserve">2. មីកា 3:11 - ក្បាលរបស់វាផ្តល់ការវិនិច្ឆ័យសម្រាប់សំណូក; បូជាចារ្យ​របស់​វា​បង្រៀន​សម្រាប់​តម្លៃ; ហោរា​របស់​វា​ជា​ព្រះ​សម្រាប់​ប្រាក់។</w:t>
      </w:r>
    </w:p>
    <w:p/>
    <w:p>
      <w:r xmlns:w="http://schemas.openxmlformats.org/wordprocessingml/2006/main">
        <w:t xml:space="preserve">ទំនុកតម្កើង 26:11 រីឯ​ខ្ញុំ ខ្ញុំ​នឹង​ដើរ​ក្នុង​ចិត្ត​ស្មោះ​ត្រង់​របស់​ខ្ញុំ សូម​លោះ​ខ្ញុំ ហើយ​អាណិត​មេត្តា​ខ្ញុំ។</w:t>
      </w:r>
    </w:p>
    <w:p/>
    <w:p>
      <w:r xmlns:w="http://schemas.openxmlformats.org/wordprocessingml/2006/main">
        <w:t xml:space="preserve">អ្នក​តែង​ទំនុកតម្កើង​ប្រកាស​ពី​ការ​តាំង​ចិត្ត​របស់​គាត់​ក្នុង​ការ​រស់​នៅ​ដោយ​សុចរិត ហើយ​សុំ​ឲ្យ​លោះ ហើយ​បង្ហាញ​សេចក្ដី​មេត្តា​ករុណា។</w:t>
      </w:r>
    </w:p>
    <w:p/>
    <w:p>
      <w:r xmlns:w="http://schemas.openxmlformats.org/wordprocessingml/2006/main">
        <w:t xml:space="preserve">1. អំណាចនៃសេចក្តីសុចរិត: របៀបបណ្តុះជីវិតនៃសេចក្តីសុចរិត</w:t>
      </w:r>
    </w:p>
    <w:p/>
    <w:p>
      <w:r xmlns:w="http://schemas.openxmlformats.org/wordprocessingml/2006/main">
        <w:t xml:space="preserve">2. ការអង្វរសម្រាប់ការប្រោសលោះ៖ ការស្វែងរកភាពខ្លាំងនៅក្នុងភាពទន់ខ្សោយរបស់អ្នក។</w:t>
      </w:r>
    </w:p>
    <w:p/>
    <w:p>
      <w:r xmlns:w="http://schemas.openxmlformats.org/wordprocessingml/2006/main">
        <w:t xml:space="preserve">1. សុភាសិត 10:9 - «អ្នកណាដើរដោយសុចរិត អ្នកនោះដើរដោយសុខ តែអ្នកណាដែលដើរផ្លូវវាងនឹងដឹង»។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26:12 ជើង​ខ្ញុំ​ឈរ​នៅ​ត្រង់​កន្លែង​មួយ ខ្ញុំ​នឹង​លើក​តម្កើង​ព្រះ‌អម្ចាស់ ក្នុង​ក្រុម​ជំនុំ។</w:t>
      </w:r>
    </w:p>
    <w:p/>
    <w:p>
      <w:r xmlns:w="http://schemas.openxmlformats.org/wordprocessingml/2006/main">
        <w:t xml:space="preserve">អ្នក​តែង​ទំនុកតម្កើង​ប្រកាស​អំពី​ភាព​ស្មោះ​ត្រង់​របស់​គាត់​ចំពោះ​ព្រះ ហើយ​បង្ហាញ​ពី​បំណង​ប្រាថ្នា​របស់​គាត់​ដើម្បី​ប្រទាន​ពរ​ដល់​ព្រះអម្ចាស់​នៅ​ចំពោះ​មុខ​ក្រុមជំនុំ។</w:t>
      </w:r>
    </w:p>
    <w:p/>
    <w:p>
      <w:r xmlns:w="http://schemas.openxmlformats.org/wordprocessingml/2006/main">
        <w:t xml:space="preserve">1. "ការ​ឈរ​យ៉ាង​រឹង​មាំ​ក្នុង​សេចក្តី​ជំនឿ: របៀប​រក្សា​ភាព​ខ្ជាប់ខ្ជួន​នៅ​កណ្តាល​នៃ​ការ​រំខាន"</w:t>
      </w:r>
    </w:p>
    <w:p/>
    <w:p>
      <w:r xmlns:w="http://schemas.openxmlformats.org/wordprocessingml/2006/main">
        <w:t xml:space="preserve">2. "ការថ្វាយបង្គំព្រះ: ការប្រារព្ធវត្តមានរបស់ព្រះជាមួយគ្នា"</w:t>
      </w:r>
    </w:p>
    <w:p/>
    <w:p>
      <w:r xmlns:w="http://schemas.openxmlformats.org/wordprocessingml/2006/main">
        <w:t xml:space="preserve">1. ហេព្រើរ 10:25 - «មិន​បាន​លះ​បង់​ការ​ប្រមូល​ខ្លួន​យើង​ជា​មួយ​គ្នា​ដូច​ជា​ការ​ទូន្មាន​គ្នា​ទៅ​វិញ​ទៅ​មក ហើយ​កាន់​តែ​ច្រើន​ដូច​ដែល​អ្នក​ឃើញ​ថា​ថ្ងៃ​ជិត​មក​ដល់»។</w:t>
      </w:r>
    </w:p>
    <w:p/>
    <w:p>
      <w:r xmlns:w="http://schemas.openxmlformats.org/wordprocessingml/2006/main">
        <w:t xml:space="preserve">2. កូល៉ុស 3:16-17 - «សូមឲ្យព្រះបន្ទូលនៃព្រះគ្រីស្ទសណ្ឋិតនៅក្នុងអ្នករាល់គ្នាយ៉ាងបរិបូរណ៍ដោយប្រាជ្ញា ទាំងបង្រៀន និងដាស់តឿនគ្នាទៅវិញទៅមកដោយទំនុកតម្កើង និងទំនុកតម្កើង និងចម្រៀងខាងវិញ្ញាណ ដោយច្រៀងដោយព្រះគុណក្នុងចិត្តចំពោះព្រះអម្ចាស់ ហើយអ្វីដែលអ្នកធ្វើ។ ដោយ​ពាក្យ​សម្ដី ឬ​ការ​ប្រព្រឹត្ត ចូរ​ធ្វើ​ទាំង​អស់​ក្នុង​ព្រះ​នាម​នៃ​ព្រះ​អម្ចាស់​យេស៊ូវ ដោយ​អរ​ព្រះ​គុណ​ដល់​ព្រះ​ជា​ព្រះ​វរបិតា​តាម​រយៈ​ទ្រង់»។</w:t>
      </w:r>
    </w:p>
    <w:p/>
    <w:p>
      <w:r xmlns:w="http://schemas.openxmlformats.org/wordprocessingml/2006/main">
        <w:t xml:space="preserve">ទំនុកតម្កើង ២៧ ជា​ទំនុក​តម្កើង​នៃ​ការ​ទុក​ចិត្ត និង​ទំនុក​ចិត្ត​លើ​ការ​ការពារ និង​ការ​ណែនាំ​របស់​ព្រះ។ វាបង្ហាញពីជំនឿឥតងាករេរបស់អ្នកតែងទំនុកតម្កើងនៅកណ្តាលការសាកល្បង និងការចង់បានរបស់គាត់ក្នុងការរស់នៅក្នុងវត្តមានរបស់ព្រះ។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អ្នកតែងទំនុកតម្កើងប្រកាសថា ព្រះអម្ចាស់ជាពន្លឺ សេចក្តីសង្គ្រោះ និងជាបន្ទាយរបស់ទ្រង់ បំបាត់ការភ័យខ្លាច។ គាត់បង្ហាញពីបំណងប្រាថ្នារបស់គាត់ក្នុងការរស់នៅក្នុងដំណាក់របស់ព្រះ ហើយស្វែងរកមុខរបស់ទ្រង់។ អ្នក​តែង​ទំនុកតម្កើង​បញ្ជាក់​ថា​គាត់​ទុក​ចិត្ត​លើ​ការ​រំដោះ​របស់​ព្រះ (ទំនុកដំកើង ២៧:១-៦)។</w:t>
      </w:r>
    </w:p>
    <w:p/>
    <w:p>
      <w:r xmlns:w="http://schemas.openxmlformats.org/wordprocessingml/2006/main">
        <w:t xml:space="preserve">កថាខណ្ឌទី 2: អ្នកតែងទំនុកតម្កើងអំពាវនាវរកជំនួយ ដោយស្វែងរកវត្តមាន និងការណែនាំរបស់ទ្រង់។ គាត់​អង្វរ​សុំ​សេចក្ដី​មេត្តា​ករុណា និង​ការ​ធានា​អំពី​ភាព​ស្មោះត្រង់​របស់​ព្រះ។ ទំនុកតម្កើង​បញ្ចប់​ដោយ​ការ​ដាស់តឿន​ឲ្យ​រង់​ចាំ​ព្រះ​អម្ចាស់ (ទំនុកដំកើង ២៧:៧-១៤)។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ម្ភៃប្រាំពីរ</w:t>
      </w:r>
    </w:p>
    <w:p>
      <w:r xmlns:w="http://schemas.openxmlformats.org/wordprocessingml/2006/main">
        <w:t xml:space="preserve">សេចក្តីថ្លែងការណ៍នៃការជឿទុកចិត្ត,</w:t>
      </w:r>
    </w:p>
    <w:p>
      <w:r xmlns:w="http://schemas.openxmlformats.org/wordprocessingml/2006/main">
        <w:t xml:space="preserve">និងការអង្វរសម្រាប់វត្តមានដ៏ទេវភាព</w:t>
      </w:r>
    </w:p>
    <w:p>
      <w:r xmlns:w="http://schemas.openxmlformats.org/wordprocessingml/2006/main">
        <w:t xml:space="preserve">គូសបញ្ជាក់ពីការពឹងផ្អែកលើការការពាររបស់ព្រះ ការចង់បានលំនៅដ្ឋានរបស់ទ្រង់ និងការអត់ធ្មត់ក្នុងការរង់ចាំ។</w:t>
      </w:r>
    </w:p>
    <w:p/>
    <w:p>
      <w:r xmlns:w="http://schemas.openxmlformats.org/wordprocessingml/2006/main">
        <w:t xml:space="preserve">ការ​សង្កត់​ធ្ងន់​លើ​សេចក្តី​ជំនឿ​ដែល​សម្រេច​បាន​តាម​រយៈ​ការ​ទទួល​ស្គាល់​ព្រះ​ជា​ពន្លឺ សេចក្ដី​សង្គ្រោះ និង​ជា​បន្ទាយ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និងការសង្កត់ធ្ងន់លើការអង្វរដែលសម្រេចបានតាមរយៈការស្វែងរកវត្តមានរបស់ទ្រង់។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នៃសេចក្ដីមេត្ដាករុណា ខណៈពេលដែលបង្ហាញពីក្តីសង្ឃឹមតាមរយៈការរង់ចាំដោយអត់ធ្មត់លើព្រះអម្ចាស់។</w:t>
      </w:r>
    </w:p>
    <w:p/>
    <w:p>
      <w:r xmlns:w="http://schemas.openxmlformats.org/wordprocessingml/2006/main">
        <w:t xml:space="preserve">ទំនុកតម្កើង 27:1 ព្រះ‌អម្ចាស់​ជា​ពន្លឺ និង​ជា​សេចក្ដី​សង្គ្រោះ​របស់​ខ្ញុំ។ តើខ្ញុំត្រូវខ្លាចអ្នកណា? ព្រះអម្ចាស់ជាកម្លាំងនៃជីវិតរបស់ខ្ញុំ។ តើខ្ញុំត្រូវខ្លាចអ្នកណា?</w:t>
      </w:r>
    </w:p>
    <w:p/>
    <w:p>
      <w:r xmlns:w="http://schemas.openxmlformats.org/wordprocessingml/2006/main">
        <w:t xml:space="preserve">ព្រះអម្ចាស់ជាអ្នកការពារ និងជាប្រភពនៃកម្លាំងរបស់យើង យើងមិនគួរភ័យខ្លាចឡើយ។</w:t>
      </w:r>
    </w:p>
    <w:p/>
    <w:p>
      <w:r xmlns:w="http://schemas.openxmlformats.org/wordprocessingml/2006/main">
        <w:t xml:space="preserve">១៖ កម្លាំង​របស់​ព្រះ​គឺ​ជា​អ្វី​ដែល​យើង​ត្រូវ​ការ​ដើម្បី​យក​ឈ្នះ​ការ​ភ័យ​ខ្លាច</w:t>
      </w:r>
    </w:p>
    <w:p/>
    <w:p>
      <w:r xmlns:w="http://schemas.openxmlformats.org/wordprocessingml/2006/main">
        <w:t xml:space="preserve">២៖ ចូរ​ទុក​ចិត្ត​លើ​ព្រះអម្ចាស់ ហើយ​កុំ​ខ្លាច​ឡើយ។</w:t>
      </w:r>
    </w:p>
    <w:p/>
    <w:p>
      <w:r xmlns:w="http://schemas.openxmlformats.org/wordprocessingml/2006/main">
        <w:t xml:space="preserve">1: អេសាយ 41:10 - "ដូច្នេះ​កុំ​ភ័យ​ខ្លាច​សម្រាប់​ខ្ញុំ​នៅ​ជាមួយ​អ្នក​កុំ​ត្រូវ​រន្ធត់​ចិត្ត​សម្រាប់​យើង​ជា​ព្រះ​របស់​អ្នក​។ យើង​នឹង​ពង្រឹង​អ្នក​និង​ជួយ​អ្នក, យើង​នឹង​គាំទ្រ​អ្នក​ដោយ​ដៃ​ស្តាំ​ដ៏​សុចរិត​របស់​យើង​" ។</w:t>
      </w:r>
    </w:p>
    <w:p/>
    <w:p>
      <w:r xmlns:w="http://schemas.openxmlformats.org/wordprocessingml/2006/main">
        <w:t xml:space="preserve">២:២ ធីម៉ូថេ 1:7 - «ដ្បិត​ព្រះ​មិន​បាន​ប្រទាន​ឲ្យ​យើង​មាន​វិញ្ញាណ​នៃ​ការ​ភ័យ​ខ្លាច​ទេ គឺ​ជា​អំណាច សេចក្ដី​ស្រឡាញ់ និង​គំនិត​ដ៏​ល្អ»។</w:t>
      </w:r>
    </w:p>
    <w:p/>
    <w:p>
      <w:r xmlns:w="http://schemas.openxmlformats.org/wordprocessingml/2006/main">
        <w:t xml:space="preserve">ទំនុកតម្កើង 27:2 ពេល​មនុស្ស​អាក្រក់ សូម្បី​តែ​ខ្មាំង​សត្រូវ​របស់​ខ្ញុំ និង​ខ្មាំង​សត្រូវ​ក៏​មក​រក​ខ្ញុំ​ដើម្បី​ស៊ី​សាច់​ខ្ញុំ នោះ​គេ​ក៏​ជំពប់​ដួល។</w:t>
      </w:r>
    </w:p>
    <w:p/>
    <w:p>
      <w:r xmlns:w="http://schemas.openxmlformats.org/wordprocessingml/2006/main">
        <w:t xml:space="preserve">ខ្មាំង​សត្រូវ​របស់​អ្នក​សរសេរ​ទំនុកតម្កើង ២៧:២ វាយ​ប្រហារ​លោក ប៉ុន្តែ​ពួក​គេ​ជំពប់​ដួល ហើយ​ដួល។</w:t>
      </w:r>
    </w:p>
    <w:p/>
    <w:p>
      <w:r xmlns:w="http://schemas.openxmlformats.org/wordprocessingml/2006/main">
        <w:t xml:space="preserve">1: យើងអាចទុកចិត្តលើព្រះអម្ចាស់ដើម្បីការពារយើងពីសត្រូវរបស់យើង។</w:t>
      </w:r>
    </w:p>
    <w:p/>
    <w:p>
      <w:r xmlns:w="http://schemas.openxmlformats.org/wordprocessingml/2006/main">
        <w:t xml:space="preserve">២៖ ព្រះ​នឹង​ធានា​ថា​យុត្តិធម៌​ត្រូវ​បាន​បម្រើ ហើយ​នឹង​ការពារ​យើង​ពី​គ្រោះថ្នាក់។</w:t>
      </w:r>
    </w:p>
    <w:p/>
    <w:p>
      <w:r xmlns:w="http://schemas.openxmlformats.org/wordprocessingml/2006/main">
        <w:t xml:space="preserve">1: សុភាសិត 18:10 - ព្រះនាម​របស់​ព្រះអម្ចាស់​ជា​ប៉ម​ដ៏​រឹងមាំ; មនុស្សសុចរិតរត់ចូលទៅក្នុងនោះ ហើយមានសុវត្ថិភាព។</w:t>
      </w:r>
    </w:p>
    <w:p/>
    <w:p>
      <w:r xmlns:w="http://schemas.openxmlformats.org/wordprocessingml/2006/main">
        <w:t xml:space="preserve">២: រ៉ូម ៨:៣១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27:3 ទោះ​ជា​មាន​ពល​ទ័ព​មក​បោះ​ទ័ព​ប្រឆាំង​នឹង​ខ្ញុំ​ក៏​ដោយ ចិត្ត​ខ្ញុំ​មិន​ភ័យ​ខ្លាច​ឡើយ ទោះ​ជា​សង្គ្រាម​នឹង​កើត​ឡើង​ចំពោះ​ខ្ញុំ​ក៏​ដោយ ក៏​ខ្ញុំ​នឹង​មាន​ទំនុក​ចិត្ត​ដែរ។</w:t>
      </w:r>
    </w:p>
    <w:p/>
    <w:p>
      <w:r xmlns:w="http://schemas.openxmlformats.org/wordprocessingml/2006/main">
        <w:t xml:space="preserve">ព្រះ​អម្ចាស់​នឹង​ការពារ​យើង​ពី​ការ​ភ័យ​ខ្លាច និង​គ្រោះ​ថ្នាក់ សូម្បី​តែ​នៅ​ក្នុង​សង្គ្រាម។</w:t>
      </w:r>
    </w:p>
    <w:p/>
    <w:p>
      <w:r xmlns:w="http://schemas.openxmlformats.org/wordprocessingml/2006/main">
        <w:t xml:space="preserve">1. កុំភ័យខ្លាច៖ របៀបស្វែងរកទំនុកចិត្តលើព្រះក្នុងស្ថានភាពណាមួយ។</w:t>
      </w:r>
    </w:p>
    <w:p/>
    <w:p>
      <w:r xmlns:w="http://schemas.openxmlformats.org/wordprocessingml/2006/main">
        <w:t xml:space="preserve">2. កម្លាំងរបស់ព្រះអម្ចាស់: ការពឹងផ្អែកលើព្រះនៅក្នុងគ្រានៃបញ្ហា</w:t>
      </w:r>
    </w:p>
    <w:p/>
    <w:p>
      <w:r xmlns:w="http://schemas.openxmlformats.org/wordprocessingml/2006/main">
        <w:t xml:space="preserve">ទំនុកតម្កើង 46:1-3 «ព្រះជាម្ចាស់ទ្រង់ជាទីពឹងជ្រក និងជាកម្លាំងរបស់យើង ជាជំនួយក្នុងគ្រាលំបាក ហេតុដូច្នេះហើយ យើងនឹងមិនខ្លាចឡើយ ទោះផែនដីបើកផ្លូវក៏ដោយ ទោះភ្នំត្រូវរំកិលទៅក្នុងបេះដូងនៃសមុទ្រ ទោះជាទឹករបស់វាបក់បោកក៏ដោយ។ និងពពុះ ទោះបីជាភ្នំញាប់ញ័រដោយសារការហើមរបស់វាក៏ដោយ។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27:4 ទូលបង្គំ​ប្រាថ្នា​ចង់​បាន​ព្រះ‌អម្ចាស់ គឺ​ទូលបង្គំ​នឹង​ស្វែង​រក។ ដើម្បី​ឲ្យ​ខ្ញុំ​បាន​ស្នាក់​នៅ​ក្នុង​ព្រះ‌ដំណាក់​របស់​ព្រះ‌អម្ចាស់ អស់​មួយ​ជីវិត ដើម្បី​មើល​ឃើញ​ព្រះ‌ភ័ក្ត្រ​ព្រះ‌អម្ចាស់ ហើយ​សួរ​នាំ​ក្នុង​ព្រះ‌វិហារ​របស់​ព្រះអង្គ។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អ្នក​តែង​ទំនុកតម្កើង​បង្ហាញ​ពី​បំណង​ប្រាថ្នា​របស់​គាត់​ក្នុង​ការ​ស្វែង​រក​ព្រះអម្ចាស់ ហើយ​អាច​រីករាយ​នឹង​សម្រស់​ព្រះអម្ចាស់​ក្នុង​ព្រះវិហារ​បរិសុទ្ធ​របស់​គាត់​ពេញ​មួយ​ជីវិត​របស់​គាត់។</w:t>
      </w:r>
    </w:p>
    <w:p/>
    <w:p>
      <w:r xmlns:w="http://schemas.openxmlformats.org/wordprocessingml/2006/main">
        <w:t xml:space="preserve">1. ការស្វែងរកព្រះអម្ចាស់: បន្តជីវិតនៃភាពស្និទ្ធស្នាលជាមួយព្រះ</w:t>
      </w:r>
    </w:p>
    <w:p/>
    <w:p>
      <w:r xmlns:w="http://schemas.openxmlformats.org/wordprocessingml/2006/main">
        <w:t xml:space="preserve">2. រីករាយនឹងភាពស្រស់ស្អាតនៃព្រះអម្ចាស់: ជីវិតនៃការថ្វាយបង្គំ</w:t>
      </w:r>
    </w:p>
    <w:p/>
    <w:p>
      <w:r xmlns:w="http://schemas.openxmlformats.org/wordprocessingml/2006/main">
        <w:t xml:space="preserve">1. អេសាយ 55:6 - ចូរស្វែងរកព្រះអម្ចាស់ ខណៈពេលដែលគាត់អាចត្រូវបានរកឃើញ; អំពាវ​នាវ​ដល់​គាត់ ពេល​គាត់​នៅ​ជិត។</w:t>
      </w:r>
    </w:p>
    <w:p/>
    <w:p>
      <w:r xmlns:w="http://schemas.openxmlformats.org/wordprocessingml/2006/main">
        <w:t xml:space="preserve">2. យ៉ូហាន 4:24 - ព្រះជាវិញ្ញាណ ហើយអ្នកដែលថ្វាយបង្គំទ្រង់ត្រូវតែថ្វាយបង្គំដោយវិញ្ញាណ និងសេចក្តីពិត។</w:t>
      </w:r>
    </w:p>
    <w:p/>
    <w:p>
      <w:r xmlns:w="http://schemas.openxmlformats.org/wordprocessingml/2006/main">
        <w:t xml:space="preserve">ទំនុកតម្កើង 27:5 ដ្បិត​នៅ​ពេល​មាន​អាសន្ន ព្រះអង្គ​នឹង​លាក់​ខ្ញុំ​នៅ​ក្នុង​ព្រះ‌ពន្លា​របស់​ព្រះអង្គ។ គាត់នឹងដាក់ខ្ញុំនៅលើថ្ម។</w:t>
      </w:r>
    </w:p>
    <w:p/>
    <w:p>
      <w:r xmlns:w="http://schemas.openxmlformats.org/wordprocessingml/2006/main">
        <w:t xml:space="preserve">ព្រះ​នឹង​លាក់​យើង​នៅ​ពេល​មាន​បញ្ហា ហើយ​ដាក់​យើង​ឲ្យ​នៅ​លើ​ថ្ម​ដោយ​សុវត្ថិភាព។</w:t>
      </w:r>
    </w:p>
    <w:p/>
    <w:p>
      <w:r xmlns:w="http://schemas.openxmlformats.org/wordprocessingml/2006/main">
        <w:t xml:space="preserve">1. កុំបារម្ភអំពីបញ្ហា ព្រះជាម្ចាស់បានជួយអ្នកហើយ។</w:t>
      </w:r>
    </w:p>
    <w:p/>
    <w:p>
      <w:r xmlns:w="http://schemas.openxmlformats.org/wordprocessingml/2006/main">
        <w:t xml:space="preserve">2. នៅពេលដែលពេលវេលាលំបាក ចូរពឹងផ្អែកលើព្រះ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91:2 - «ខ្ញុំនឹងទូលព្រះអម្ចាស់ថា ទីពឹង និងបន្ទាយរបស់ទូលបង្គំ ជាព្រះដែលទូលបង្គំទុកចិត្ត។</w:t>
      </w:r>
    </w:p>
    <w:p/>
    <w:p>
      <w:r xmlns:w="http://schemas.openxmlformats.org/wordprocessingml/2006/main">
        <w:t xml:space="preserve">ទំនុកតម្កើង 27:6 ហើយ​ឥឡូវ​នេះ ក្បាល​របស់​យើង​នឹង​ត្រូវ​លើក​ឡើង​ពី​លើ​ខ្មាំង​សត្រូវ​ដែល​នៅ​ជុំវិញ​ខ្ញុំ ហេតុ​នេះ​ហើយ​បាន​ជា​យើង​នឹង​ថ្វាយ​យញ្ញបូជា​ដ៏​រីករាយ​ក្នុង​ព្រះពន្លា​របស់​ព្រះអង្គ។ ខ្ញុំនឹងច្រៀង មែនហើយ ខ្ញុំនឹងច្រៀងសរសើរតម្កើងព្រះអម្ចាស់។</w:t>
      </w:r>
    </w:p>
    <w:p/>
    <w:p>
      <w:r xmlns:w="http://schemas.openxmlformats.org/wordprocessingml/2006/main">
        <w:t xml:space="preserve">អ្នក​តែង​ទំនុកតម្កើង​បង្ហាញ​សេចក្ដី​ជំនឿ​របស់​ពួក​គេ​លើ​ព្រះ​អម្ចាស់ ដោយ​ថ្វាយ​យញ្ញបូជា​នៃ​សេចក្ដី​អំណរ និង​ច្រៀង​សរសើរ​នៅ​ក្នុង​ត្រសាល​របស់​ទ្រង់។</w:t>
      </w:r>
    </w:p>
    <w:p/>
    <w:p>
      <w:r xmlns:w="http://schemas.openxmlformats.org/wordprocessingml/2006/main">
        <w:t xml:space="preserve">1. អំណាច​នៃ​ការ​សរសើរ​ដោយ​រីករាយ៖ ការ​ច្រៀង​ថ្វាយ​ព្រះអម្ចាស់​អាច​លើក​យើង​ឡើង​លើ​ខ្មាំង​សត្រូវ​របស់​យើង</w:t>
      </w:r>
    </w:p>
    <w:p/>
    <w:p>
      <w:r xmlns:w="http://schemas.openxmlformats.org/wordprocessingml/2006/main">
        <w:t xml:space="preserve">2. ការថ្វាយយញ្ញបូជានៃសេចក្តីអំណរ: អបអរសាទរព្រះពររបស់ព្រះអម្ចាស់ជាមួយនឹងការសរសើររបស់យើង។</w:t>
      </w:r>
    </w:p>
    <w:p/>
    <w:p>
      <w:r xmlns:w="http://schemas.openxmlformats.org/wordprocessingml/2006/main">
        <w:t xml:space="preserve">1. អេសាយ 12:2-3 «មើល ព្រះទ្រង់ជាសេចក្ដីសង្រ្គោះរបស់ខ្ញុំ ខ្ញុំនឹងទុកចិត្ដ ហើយមិនខ្លាចឡើយ ដ្បិតព្រះយេហូវ៉ាទ្រង់ជាកម្លាំង និងជាចម្រៀងរបស់ខ្ញុំ ទ្រង់ក៏បានក្លាយជាសេចក្ដីសង្គ្រោះរបស់ខ្ញុំដែរ ដូច្នេះ ចូរអ្នកទាញដោយអំណរ។ ទឹក​ចេញ​ពី​អណ្ដូង​នៃ​សេចក្ដី​សង្គ្រោះ»។</w:t>
      </w:r>
    </w:p>
    <w:p/>
    <w:p>
      <w:r xmlns:w="http://schemas.openxmlformats.org/wordprocessingml/2006/main">
        <w:t xml:space="preserve">ភីលីព ៤:៤ «ចូរ​អរ​សប្បាយ​ក្នុង​ព្រះ​អម្ចាស់​ជានិច្ច ហើយ​ខ្ញុំ​និយាយ​ជា​ថ្មី​ទៀត​ថា ចូរ​អរ​សប្បាយ»។</w:t>
      </w:r>
    </w:p>
    <w:p/>
    <w:p>
      <w:r xmlns:w="http://schemas.openxmlformats.org/wordprocessingml/2006/main">
        <w:t xml:space="preserve">ទំនុកតម្កើង 27:7 ឱ​ព្រះ‌យេហូវ៉ា​អើយ សូម​ទ្រង់​ព្រះ​សណ្ដាប់​ពេល​ទូលបង្គំ​ស្រែក​ឡើង សូម​អាណិត​មេត្តា​ទូលបង្គំ ហើយ​ឆ្លើយ​តប​មក​ទូលបង្គំ​ផង។</w:t>
      </w:r>
    </w:p>
    <w:p/>
    <w:p>
      <w:r xmlns:w="http://schemas.openxmlformats.org/wordprocessingml/2006/main">
        <w:t xml:space="preserve">អ្នក​តែង​ទំនុកតម្កើង​កំពុង​ស្រែក​អង្វរ​ព្រះអម្ចាស់ ហើយ​សុំ​សេចក្ដី​មេត្តា​ករុណា និង​ចម្លើយ។</w:t>
      </w:r>
    </w:p>
    <w:p/>
    <w:p>
      <w:r xmlns:w="http://schemas.openxmlformats.org/wordprocessingml/2006/main">
        <w:t xml:space="preserve">1. «ព្រះ​ទ្រង់​ព្រះសណ្ដាប់​សម្រែក​របស់​យើង ហើយ​ជួយ​សង្គ្រោះ​យើង»។</w:t>
      </w:r>
    </w:p>
    <w:p/>
    <w:p>
      <w:r xmlns:w="http://schemas.openxmlformats.org/wordprocessingml/2006/main">
        <w:t xml:space="preserve">2. "ការយំសម្រាប់សេចក្ដីមេត្តាករុណានិងចម្លើយ"</w:t>
      </w:r>
    </w:p>
    <w:p/>
    <w:p>
      <w:r xmlns:w="http://schemas.openxmlformats.org/wordprocessingml/2006/main">
        <w:t xml:space="preserve">1.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2. យ៉ូហាន 14:27 - សន្តិភាពខ្ញុំទុកជាមួយអ្នក; សន្តិភាពរបស់ខ្ញុំ ខ្ញុំផ្តល់ឱ្យអ្នក។ ខ្ញុំមិនផ្តល់ឱ្យអ្នកដូចដែលពិភពលោកផ្តល់ឱ្យទេ។ កុំ​ឱ្យ​ចិត្ត​របស់​អ្នក​មាន​បញ្ហា ហើយ​កុំ​ភ័យ​ខ្លាច។</w:t>
      </w:r>
    </w:p>
    <w:p/>
    <w:p>
      <w:r xmlns:w="http://schemas.openxmlformats.org/wordprocessingml/2006/main">
        <w:t xml:space="preserve">ទំនុកតម្កើង 27:8 ពេល​ព្រះអង្គ​មាន​ព្រះ‌បន្ទូល​ថា ចូរ​រក​មុខ​ខ្ញុំ! ចិត្ត​ខ្ញុំ​និយាយ​ទៅ​កាន់​អ្នក​ថា ព្រះ‌អម្ចាស់​អើយ ទូលបង្គំ​នឹង​ស្វែង​រក​ព្រះ‌ភ័ក្ត្រ​ទ្រង់។</w:t>
      </w:r>
    </w:p>
    <w:p/>
    <w:p>
      <w:r xmlns:w="http://schemas.openxmlformats.org/wordprocessingml/2006/main">
        <w:t xml:space="preserve">អ្នក​តែង​ទំនុកតម្កើង​បង្ហាញ​ការ​លះបង់​របស់​គាត់​ចំពោះ​ព្រះអម្ចាស់ និង​បំណង​ប្រាថ្នា​របស់​គាត់​ក្នុង​ការ​ស្វែង​រក​ព្រះភក្ត្រ​ព្រះអម្ចាស់។</w:t>
      </w:r>
    </w:p>
    <w:p/>
    <w:p>
      <w:r xmlns:w="http://schemas.openxmlformats.org/wordprocessingml/2006/main">
        <w:t xml:space="preserve">1. ការអញ្ជើញរបស់ព្រះអម្ចាស់៖ ការស្វែងរកមុខរបស់ទ្រង់</w:t>
      </w:r>
    </w:p>
    <w:p/>
    <w:p>
      <w:r xmlns:w="http://schemas.openxmlformats.org/wordprocessingml/2006/main">
        <w:t xml:space="preserve">2. បេះដូងនៃការលះបង់: ការលះបង់ចំពោះព្រះអម្ចាស់</w:t>
      </w:r>
    </w:p>
    <w:p/>
    <w:p>
      <w:r xmlns:w="http://schemas.openxmlformats.org/wordprocessingml/2006/main">
        <w:t xml:space="preserve">1. ចោទិយកថា 4:29 - ប៉ុន្តែពីទីនោះ អ្នកនឹងស្វែងរកព្រះអម្ចាស់ ជាព្រះរបស់អ្នក ហើយអ្នកនឹងរកឃើញទ្រង់ ប្រសិនបើអ្នកស្វែងរកទ្រង់ដោយអស់ពីចិត្ត និងអស់ពីព្រលឹងរបស់អ្នក។</w:t>
      </w:r>
    </w:p>
    <w:p/>
    <w:p>
      <w:r xmlns:w="http://schemas.openxmlformats.org/wordprocessingml/2006/main">
        <w:t xml:space="preserve">2. ម៉ាថាយ 6:33 - ប៉ុន្តែ ចូរ​ស្វែង​រក​ព្រះ​រាជ្យ​នៃ​ព្រះ និង​សេចក្ដី​សុចរិត​របស់​ទ្រង់​ជា​មុន​សិន នោះ​អ្វីៗ​ទាំង​អស់​នឹង​ត្រូវ​បាន​បន្ថែម​មក​ក្នុង​អ្នក។</w:t>
      </w:r>
    </w:p>
    <w:p/>
    <w:p>
      <w:r xmlns:w="http://schemas.openxmlformats.org/wordprocessingml/2006/main">
        <w:t xml:space="preserve">ទំនុកតម្កើង 27:9 កុំ​លាក់​ព្រះ‌ភ័ក្ត្រ​ព្រះអង្គ​អោយ​ឆ្ងាយ​ពី​ទូលបង្គំ​ឡើយ។ កុំ​ដេញ​អ្នក​បម្រើ​របស់​ទ្រង់​ចេញ​ដោយ​កំហឹង​ឡើយ ទ្រង់​បាន​ជួយ​ខ្ញុំ។ សូម​កុំ​ចាក​ចេញ​ពី​ទូលបង្គំ​ឡើយ ហើយ​កុំ​បោះ​បង់​ចោល​ទូលបង្គំ​ឡើយ ឱ​ព្រះ​នៃ​សេចក្ដី​សង្គ្រោះ​របស់​ទូលបង្គំ។</w:t>
      </w:r>
    </w:p>
    <w:p/>
    <w:p>
      <w:r xmlns:w="http://schemas.openxmlformats.org/wordprocessingml/2006/main">
        <w:t xml:space="preserve">ព្រះ​កំពុង​ត្រូវ​បាន​សុំ​កុំ​ឲ្យ​បោះ​បង់​អ្នក​និយាយ​ចេញ​ពី​ព្រោះ​ពួកគេ​ជា​ប្រភព​នៃ​ជំនួយ និង​សេចក្ដី​សង្គ្រោះ។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ការដាស់តឿនដើម្បីតោងព្រះក្នុងគ្រាលំបាក</w:t>
      </w:r>
    </w:p>
    <w:p/>
    <w:p>
      <w:r xmlns:w="http://schemas.openxmlformats.org/wordprocessingml/2006/main">
        <w:t xml:space="preserve">2. ការធានានៃសេចក្តីស្រឡាញ់ដែលមិនសាបសូន្យរបស់ព្រះ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2. ហេព្រើរ 13:5 - សូមអោយការសន្ទនារបស់អ្នកគ្មានការលោភលន់។ ចូរ​ស្កប់​ចិត្ត​នឹង​របស់​ដែល​អ្នក​រាល់​គ្នា​មាន​ចុះ ដ្បិត​ទ្រង់​មាន​ព្រះ‌បន្ទូល​ថា អញ​នឹង​មិន​ចាក​ចេញ​ពី​ឯង ឬ​បោះ​បង់​ចោល​ឯង​ឡើយ។</w:t>
      </w:r>
    </w:p>
    <w:p/>
    <w:p>
      <w:r xmlns:w="http://schemas.openxmlformats.org/wordprocessingml/2006/main">
        <w:t xml:space="preserve">ទំនុកតម្កើង 27:10 ពេល​ឪពុក​ម្ដាយ​ខ្ញុំ​បោះ​បង់​ចោល​ខ្ញុំ នោះ​ព្រះ‌អម្ចាស់​នឹង​ចាប់​ខ្ញុំ​ឡើង។</w:t>
      </w:r>
    </w:p>
    <w:p/>
    <w:p>
      <w:r xmlns:w="http://schemas.openxmlformats.org/wordprocessingml/2006/main">
        <w:t xml:space="preserve">ពេល​ប្រឈម​នឹង​ការ​បោះ​បង់​ចោល ព្រះ​យេហូវ៉ា​នឹង​គង់​នៅ​ទី​នោះ ដើម្បី​គាំ​ទ្រ​បុគ្គល​នោះ។</w:t>
      </w:r>
    </w:p>
    <w:p/>
    <w:p>
      <w:r xmlns:w="http://schemas.openxmlformats.org/wordprocessingml/2006/main">
        <w:t xml:space="preserve">1. ព្រះជាទីពឹងជ្រករបស់យើងក្នុងគ្រាលំបាក</w:t>
      </w:r>
    </w:p>
    <w:p/>
    <w:p>
      <w:r xmlns:w="http://schemas.openxmlformats.org/wordprocessingml/2006/main">
        <w:t xml:space="preserve">2. ព្រះទ្រង់ស្មោះត្រង់គ្រប់រដូវ</w:t>
      </w:r>
    </w:p>
    <w:p/>
    <w:p>
      <w:r xmlns:w="http://schemas.openxmlformats.org/wordprocessingml/2006/main">
        <w:t xml:space="preserve">1. អេសាយ 41:10—«ដូច្នេះកុំខ្លាចឡើយ ដ្បិតខ្ញុំនៅជាមួយអ្នក 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២.ហេព្រើរ ១៣:៥-«ចូរ​រក្សា​ជីវិត​របស់​អ្នក​ឲ្យ​រួច​ផុត​ពី​ការ​ស្រឡាញ់​ប្រាក់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ពី​ព្រោះ​ព្រះ​បាន​មាន​បន្ទូល​ថា អញ​នឹង​មិន​ទៅ​ណា​ចោល​ឯង​ឡើយ អញ​នឹង​មិន​បោះ​បង់​ឯង​ឡើយ។</w:t>
      </w:r>
    </w:p>
    <w:p/>
    <w:p>
      <w:r xmlns:w="http://schemas.openxmlformats.org/wordprocessingml/2006/main">
        <w:t xml:space="preserve">ទំនុកតម្កើង 27:11 ឱ​ព្រះ‌យេហូវ៉ា​អើយ សូម​បង្រៀន​ផ្លូវ​ដល់​ទូលបង្គំ ហើយ​នាំ​ទូល‌បង្គំ​ឲ្យ​ដើរ​ក្នុង​ផ្លូវ​ធម្មតា ដោយ​ព្រោះ​ខ្មាំង​សត្រូវ​របស់​ទូល‌បង្គំ។</w:t>
      </w:r>
    </w:p>
    <w:p/>
    <w:p>
      <w:r xmlns:w="http://schemas.openxmlformats.org/wordprocessingml/2006/main">
        <w:t xml:space="preserve">ទំនុកតម្កើង ២៧:១១ អំពាវនាវ​ដល់​ព្រះ​ឲ្យ​បង្រៀន និង​ដឹក​នាំ​អ្នក​ស្មោះ​ត្រង់​ក្នុង​ផ្លូវ​ត្រង់ ទោះ​ជា​មាន​សត្រូវ​នៅ​ក្នុង​ទី​ណា​ក៏​ដោយ។</w:t>
      </w:r>
    </w:p>
    <w:p/>
    <w:p>
      <w:r xmlns:w="http://schemas.openxmlformats.org/wordprocessingml/2006/main">
        <w:t xml:space="preserve">1. កម្លាំងនៃសេចក្តីជំនឿ៖ របៀបស៊ូទ្រាំនៅចំពោះមុខទុក្ខលំបាក</w:t>
      </w:r>
    </w:p>
    <w:p/>
    <w:p>
      <w:r xmlns:w="http://schemas.openxmlformats.org/wordprocessingml/2006/main">
        <w:t xml:space="preserve">2. មាគ៌ានៃសេចក្តីសុចរិតៈ របៀបដើរតាមមាគ៌ារបស់ព្រះ</w:t>
      </w:r>
    </w:p>
    <w:p/>
    <w:p>
      <w:r xmlns:w="http://schemas.openxmlformats.org/wordprocessingml/2006/main">
        <w:t xml:space="preserve">1. ម៉ាថាយ 5:10-12 - មានពរហើយអស់អ្នកដែលត្រូវបានគេបៀតបៀនដោយសារសេចក្តីសុចរិត ត្បិតពួកគេគឺជានគរស្ថានសួគ៌។</w:t>
      </w:r>
    </w:p>
    <w:p/>
    <w:p>
      <w:r xmlns:w="http://schemas.openxmlformats.org/wordprocessingml/2006/main">
        <w:t xml:space="preserve">2. អេភេសូរ 6:10-13 - ចូរពាក់ពាសដែកពេញរបស់ព្រះ ដើម្បីអ្នកអាចឈរប្រឆាំងនឹងផែនការរបស់អារក្ស។</w:t>
      </w:r>
    </w:p>
    <w:p/>
    <w:p>
      <w:r xmlns:w="http://schemas.openxmlformats.org/wordprocessingml/2006/main">
        <w:t xml:space="preserve">ទំនុកតម្កើង 27:12 សូម​កុំ​ប្រគល់​ខ្ញុំ​ទៅ​តាម​បំណង​របស់​ខ្មាំង​សត្រូវ​ឡើយ ដ្បិត​មាន​សាក្សី​ក្លែង​ក្លាយ​បាន​ក្រោក​ឡើង​ប្រឆាំង​នឹង​ខ្ញុំ ហើយ​ដូច​ជា​ដក​ដង្ហើម​ចេញ​យ៉ាង​សាហាវ។</w:t>
      </w:r>
    </w:p>
    <w:p/>
    <w:p>
      <w:r xmlns:w="http://schemas.openxmlformats.org/wordprocessingml/2006/main">
        <w:t xml:space="preserve">សូម​រំដោះ​ខ្ញុំ​ចេញ​ពី​ខ្មាំង​សត្រូវ និង​អស់​អ្នក​ដែល​បាន​ចោទ​ប្រកាន់​ខ្ញុំ</w:t>
      </w:r>
    </w:p>
    <w:p/>
    <w:p>
      <w:r xmlns:w="http://schemas.openxmlformats.org/wordprocessingml/2006/main">
        <w:t xml:space="preserve">1. អំណាចនៃការអធិស្ឋាន: ការពឹងផ្អែកលើព្រះសម្រាប់ការការពារ</w:t>
      </w:r>
    </w:p>
    <w:p/>
    <w:p>
      <w:r xmlns:w="http://schemas.openxmlformats.org/wordprocessingml/2006/main">
        <w:t xml:space="preserve">2. ការរងទុក្ខដោយអយុត្តិធម៌៖ ការរៀនជឿលើព្រះ ទោះជាមានការចោទប្រកាន់មិនពិតក៏ដោយ។</w:t>
      </w:r>
    </w:p>
    <w:p/>
    <w:p>
      <w:r xmlns:w="http://schemas.openxmlformats.org/wordprocessingml/2006/main">
        <w:t xml:space="preserve">1. Romans 8:28 "ហើយយើងដឹងថានៅក្នុងគ្រប់ការទាំងអស់ព្រះជាម្ចាស់ធ្វើការដើម្បីប្រយោជន៍ដល់អស់អ្នកដែលស្រឡាញ់ព្រះអង្គ, ដែលត្រូវបានហៅតាមបំណងរបស់គាត់" ។</w:t>
      </w:r>
    </w:p>
    <w:p/>
    <w:p>
      <w:r xmlns:w="http://schemas.openxmlformats.org/wordprocessingml/2006/main">
        <w:t xml:space="preserve">2. អេសាយ 54:17 "គ្មានអាវុធដែលក្លែងបន្លំប្រឆាំងនឹងអ្នកទេ ហើយអ្នកនឹងបដិសេធគ្រប់ភាសាដែលចោទប្រកាន់អ្នក។ នេះជាមរតករបស់អ្នកបំរើរបស់ព្រះអម្ចាស់ ហើយនេះគឺជាការសងសឹករបស់ពួកគេពីខ្ញុំ" នេះជាព្រះបន្ទូលរបស់ព្រះអម្ចាស់។</w:t>
      </w:r>
    </w:p>
    <w:p/>
    <w:p>
      <w:r xmlns:w="http://schemas.openxmlformats.org/wordprocessingml/2006/main">
        <w:t xml:space="preserve">ទំនុកតម្កើង 27:13 ខ្ញុំ​បាន​ដួល​សន្លប់ ប្រសិន​បើ​ខ្ញុំ​មិន​ជឿ​ថា​នឹង​ឃើញ​ព្រះ‌ហឫទ័យ​របស់​ព្រះ‌អម្ចាស់ នៅ​ក្នុង​ស្រុក​នៃ​មនុស្ស​រស់​ឡើយ។</w:t>
      </w:r>
    </w:p>
    <w:p/>
    <w:p>
      <w:r xmlns:w="http://schemas.openxmlformats.org/wordprocessingml/2006/main">
        <w:t xml:space="preserve">ភាពល្អរបស់ព្រះអម្ចាស់អាចទទួលបានបទពិសោធន៍ក្នុងជីវិត។</w:t>
      </w:r>
    </w:p>
    <w:p/>
    <w:p>
      <w:r xmlns:w="http://schemas.openxmlformats.org/wordprocessingml/2006/main">
        <w:t xml:space="preserve">១៖ ការ​ទុក​ចិត្ត​លើ​ព្រះអម្ចាស់​នាំ​មក​នូវ​កម្លាំង​ដ៏​អស្ចារ្យ ទោះ​បី​ជា​ពេល​វេលា​លំបាក​ក៏​ដោយ។</w:t>
      </w:r>
    </w:p>
    <w:p/>
    <w:p>
      <w:r xmlns:w="http://schemas.openxmlformats.org/wordprocessingml/2006/main">
        <w:t xml:space="preserve">២៖ យើង​អាច​ពឹង​លើ​ព្រះអម្ចាស់​ដើម្បី​ផ្តល់​ការ​សម្រាល​ទុក្ខ និង​សន្តិភាព​ពេល​យើង​មាន​ការ​ខ្វះខាត។</w:t>
      </w:r>
    </w:p>
    <w:p/>
    <w:p>
      <w:r xmlns:w="http://schemas.openxmlformats.org/wordprocessingml/2006/main">
        <w:t xml:space="preserve">១ អេសាយ ៤០:៣១ - ប៉ុន្តែ​អស់​អ្នក​ណា​ដែល​រង់​ចាំ​ព្រះ​យេហូវ៉ា​នឹង​មាន​កម្លាំង​ឡើង​វិញ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ហើយ​នឹង​ដើរ​ដោយ​មិន​ដួល​រលំ»។</w:t>
      </w:r>
    </w:p>
    <w:p/>
    <w:p>
      <w:r xmlns:w="http://schemas.openxmlformats.org/wordprocessingml/2006/main">
        <w:t xml:space="preserve">២: រ៉ូម ៨:២៨ - «ហើយ​យើង​ដឹង​ថា​អ្វី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27:14 ចូរ​រង់‌ចាំ​លើ​ព្រះ‌អម្ចាស់ ចូរ​មាន​ចិត្ត​ក្លាហាន នោះ​ព្រះអង្គ​នឹង​ពង្រឹង​ចិត្ត​របស់​អ្នក៖ ខ្ញុំ​សូម​និយាយ​ថា ចូរ​រង់ចាំ​លើ​ព្រះ‌អម្ចាស់។</w:t>
      </w:r>
    </w:p>
    <w:p/>
    <w:p>
      <w:r xmlns:w="http://schemas.openxmlformats.org/wordprocessingml/2006/main">
        <w:t xml:space="preserve">យើង​គួរ​រង់ចាំ​ព្រះអម្ចាស់​ដោយ​អត់ធ្មត់ ដោយ​ទុក​ចិត្ត​លើ​កម្លាំង និង​សេចក្តីក្លាហាន​របស់​ទ្រង់ ។</w:t>
      </w:r>
    </w:p>
    <w:p/>
    <w:p>
      <w:r xmlns:w="http://schemas.openxmlformats.org/wordprocessingml/2006/main">
        <w:t xml:space="preserve">1. ការជឿជាក់លើកម្លាំងរបស់ព្រះក្នុងគ្រាដ៏លំបាក</w:t>
      </w:r>
    </w:p>
    <w:p/>
    <w:p>
      <w:r xmlns:w="http://schemas.openxmlformats.org/wordprocessingml/2006/main">
        <w:t xml:space="preserve">2. ការអត់ធ្មត់គឺជាគុណធម៌ៈ ការរង់ចាំព្រះអម្ចាស់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រ៉ូម 8:25 - ប៉ុន្តែប្រសិនបើយើងសង្ឃឹមលើអ្វីដែលយើងមិនទាន់មាន នោះយើងរង់ចាំដោយអត់ធ្មត់។</w:t>
      </w:r>
    </w:p>
    <w:p/>
    <w:p>
      <w:r xmlns:w="http://schemas.openxmlformats.org/wordprocessingml/2006/main">
        <w:t xml:space="preserve">ទំនុកតម្កើង ២៨ គឺជាទំនុកនៃការអង្វរ និងការសរសើរ។ អ្នកតែងទំនុកតម្កើងស្រែកអង្វរព្រះជាម្ចាស់សុំជំនួយ និងការរំដោះពីខ្មាំងសត្រូវ ដោយបង្ហាញការទុកចិត្ដលើកម្លាំងនិងភាពស្មោះត្រង់របស់ព្រះ។</w:t>
      </w:r>
    </w:p>
    <w:p/>
    <w:p>
      <w:r xmlns:w="http://schemas.openxmlformats.org/wordprocessingml/2006/main">
        <w:t xml:space="preserve">កថាខណ្ឌទី១៖ អ្នកតែងទំនុកតម្កើងអង្វរព្រះឲ្យស្តាប់សំឡេងរបស់គាត់ ហើយកុំនៅស្ងៀម។ គាត់សុំជំនួយពីព្រះប្រឆាំងនឹងមនុស្សអាក្រក់ ហើយអធិស្ឋានសម្រាប់ការវិនិច្ឆ័យរបស់ពួកគេ។ អ្នក​តែង​ទំនុកតម្កើង​បញ្ជាក់​ថា​គាត់​ទុក​ចិត្ត​លើ​ព្រះ​ជា​កម្លាំង និង​ជា​ខែល​របស់​គាត់ (ទំនុកដំកើង ២៨:១-៥)។</w:t>
      </w:r>
    </w:p>
    <w:p/>
    <w:p>
      <w:r xmlns:w="http://schemas.openxmlformats.org/wordprocessingml/2006/main">
        <w:t xml:space="preserve">កថាខណ្ឌទី 2: អ្នកតែងទំនុកតម្កើងសរសើរតម្កើងព្រះដោយបានឮសម្រែករបស់គាត់ ទទួលស្គាល់អំណាចនៃការសង្គ្រោះរបស់ទ្រង់។ គាត់​សម្ដែង​ការ​ដឹង​គុណ ហើយ​អំពាវនាវ​ឲ្យ​អ្នក​ដទៃ​ចូល​រួម​ក្នុង​ការ​សរសើរ​តម្កើង​ព្រះអម្ចាស់។ ទំនុកដំកើងបញ្ចប់ដោយការអង្វរសុំការណែនាំ និងការការពារជាបន្ត (ទំនុកតម្កើង ២៨:៦-៩)។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ម្ភៃប្រាំបី</w:t>
      </w:r>
    </w:p>
    <w:p>
      <w:r xmlns:w="http://schemas.openxmlformats.org/wordprocessingml/2006/main">
        <w:t xml:space="preserve">ការអង្វរសុំអន្តរាគមន៍ពីព្រះ</w:t>
      </w:r>
    </w:p>
    <w:p>
      <w:r xmlns:w="http://schemas.openxmlformats.org/wordprocessingml/2006/main">
        <w:t xml:space="preserve">និងការបង្ហាញការសរសើរ</w:t>
      </w:r>
    </w:p>
    <w:p>
      <w:r xmlns:w="http://schemas.openxmlformats.org/wordprocessingml/2006/main">
        <w:t xml:space="preserve">គូសបញ្ជាក់ពីការពឹងផ្អែកលើកម្លាំង ភាពស្មោះត្រង់ និងការរំដោះរបស់ព្រះ។</w:t>
      </w:r>
    </w:p>
    <w:p/>
    <w:p>
      <w:r xmlns:w="http://schemas.openxmlformats.org/wordprocessingml/2006/main">
        <w:t xml:space="preserve">ការ​សង្កត់​ធ្ងន់​លើ​ការ​អង្វរ​ដែល​សម្រេច​បាន​តាម​រយៈ​ការ​អង្វរ​ព្រះ​ប្រឆាំង​នឹង​មារ​សត្រូវ</w:t>
      </w:r>
    </w:p>
    <w:p>
      <w:r xmlns:w="http://schemas.openxmlformats.org/wordprocessingml/2006/main">
        <w:t xml:space="preserve">និងការសង្កត់ធ្ងន់លើការដឹងគុណដែលសម្រេចបានតាមរយៈការទទួលស្គាល់អំណាចនៃការសង្គ្រោះរបស់ទ្រង់។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ការណែនាំ ខណៈពេលដែលបង្ហាញពីបំណងប្រាថ្នាសម្រាប់ការការពារជាបន្តបន្ទាប់តាមរយៈការសរសើរតម្កើងព្រះអម្ចាស់។</w:t>
      </w:r>
    </w:p>
    <w:p/>
    <w:p>
      <w:r xmlns:w="http://schemas.openxmlformats.org/wordprocessingml/2006/main">
        <w:t xml:space="preserve">ទំនុកតម្កើង 28:1 ឱ​ព្រះ‌អម្ចាស់​ជា​ថ្មដា​របស់​ទូលបង្គំ ទូល‌បង្គំ​នឹង​អង្វរ​ដល់​ទ្រង់។ កុំ​នៅ​ស្ងៀម​ចំពោះ​ខ្ញុំ​ឡើយ ក្រែង​លោ​អ្នក​នៅ​ស្ងៀម​ចំពោះ​ខ្ញុំ នោះ​ខ្ញុំ​នឹង​ក្លាយ​ទៅ​ជា​ដូច​អ្នក​ដែល​ចុះ​ទៅ​ក្នុង​រណ្ដៅ។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អ្នក​តែង​ទំនុកតម្កើង​ស្រែក​អង្វរ​ព្រះ​កុំ​ឲ្យ​នៅ​ស្ងៀម ព្រោះ​ខ្លាច​ក្លាយ​ទៅ​ជា​មនុស្ស​ស្លាប់។</w:t>
      </w:r>
    </w:p>
    <w:p/>
    <w:p>
      <w:r xmlns:w="http://schemas.openxmlformats.org/wordprocessingml/2006/main">
        <w:t xml:space="preserve">1. ការរស់នៅជាមួយការភ័យខ្លាច៖ ការជឿជាក់លើព្រះអម្ចាស់ក្នុងគ្រានៃភាពមិនប្រាកដប្រជា</w:t>
      </w:r>
    </w:p>
    <w:p/>
    <w:p>
      <w:r xmlns:w="http://schemas.openxmlformats.org/wordprocessingml/2006/main">
        <w:t xml:space="preserve">2. ការលួងលោមនៃការស្គាល់ព្រះស្តាប់ការអធិស្ឋានរបស់យើង។</w:t>
      </w:r>
    </w:p>
    <w:p/>
    <w:p>
      <w:r xmlns:w="http://schemas.openxmlformats.org/wordprocessingml/2006/main">
        <w:t xml:space="preserve">1. អេសាយ 49:15 - តើស្ដ្រីអាចបំភ្លេចកូនដែលកំពុងតែបំបៅដោះបានឬទេ ដើម្បីកុំឱ្យនាងមានចិត្តអាណិតអាសូរដល់កូនក្នុងផ្ទៃរបស់នាង? សូម្បី​អ្នក​ទាំង​នេះ​អាច​បំភ្លេច​បាន ប៉ុន្តែ​ខ្ញុំ​មិន​ភ្លេច​អ្នក​ឡើយ។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28:2 ចូរ​ឮ​សំឡេង​នៃ​ពាក្យ​អង្វរ​របស់​ទូលបង្គំ ពេល​ទូល‌បង្គំ​អង្វរ​ព្រះអង្គ ពេល​ទូលបង្គំ​លើក​ដៃ​ឡើង​ទៅ​រក​ព្រះ‌បន្ទូល​ដ៏វិសុទ្ធ​របស់​ព្រះអង្គ។</w:t>
      </w:r>
    </w:p>
    <w:p/>
    <w:p>
      <w:r xmlns:w="http://schemas.openxmlformats.org/wordprocessingml/2006/main">
        <w:t xml:space="preserve">អ្នកតែងបទទំនុកដំកើងអំពាវនាវដល់ព្រះ ដោយសុំឱ្យទ្រង់ស្តាប់ ហើយសុំឱ្យព្រះឆ្លើយតបនឹងការអង្វររបស់គាត់ ពេលគាត់លើកដៃឡើងទៅកាន់ទីសក្ការៈដ៏វិសុទ្ធរបស់ព្រះ។</w:t>
      </w:r>
    </w:p>
    <w:p/>
    <w:p>
      <w:r xmlns:w="http://schemas.openxmlformats.org/wordprocessingml/2006/main">
        <w:t xml:space="preserve">1. អំណាចនៃការអធិស្ឋាន: របៀបលើកសម្លេង និងដៃទៅកាន់ព្រះ</w:t>
      </w:r>
    </w:p>
    <w:p/>
    <w:p>
      <w:r xmlns:w="http://schemas.openxmlformats.org/wordprocessingml/2006/main">
        <w:t xml:space="preserve">2. ហេតុអ្វីបានជាយើងត្រូវអំពាវនាវដល់ព្រះ៖ ការយល់ដឹងអំពីសារៈសំខាន់នៃការអង្វរ</w:t>
      </w:r>
    </w:p>
    <w:p/>
    <w:p>
      <w:r xmlns:w="http://schemas.openxmlformats.org/wordprocessingml/2006/main">
        <w:t xml:space="preserve">1. យ៉ាកុប 5:16 - «ដូច្នេះ ចូរ​លន់​តួ​បាប​ដល់​គ្នា​ទៅ​វិញ​ទៅ​មក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 ការ​អធិស្ឋាន​របស់​មនុស្ស​សុចរិត​មាន​ឥទ្ធិពល និង​មាន​ប្រសិទ្ធភាព»។</w:t>
      </w:r>
    </w:p>
    <w:p/>
    <w:p>
      <w:r xmlns:w="http://schemas.openxmlformats.org/wordprocessingml/2006/main">
        <w:t xml:space="preserve">2. អេភេសូរ 6:18 - «ហើយ​អធិស្ឋាន​ដោយ​ព្រះ​វិញ្ញាណ​នៅ​គ្រប់​ឱកាស​ទាំង​អស់​ជាមួយ​នឹង​ការ​អធិស្ឋាន​និង​ការ​ស្នើ​សុំ​គ្រប់​បែប​យ៉ាង​។ ដោយ​គំនិត​នេះ​ត្រូវ​បាន​ប្រុង​ប្រយ័ត្ន​និង​ជានិច្ច​បន្ត​អធិស្ឋាន​សម្រាប់​ប្រជាជន​របស់​ព្រះអម្ចាស់​ទាំង​អស់​»​។</w:t>
      </w:r>
    </w:p>
    <w:p/>
    <w:p>
      <w:r xmlns:w="http://schemas.openxmlformats.org/wordprocessingml/2006/main">
        <w:t xml:space="preserve">ទំនុកតម្កើង 28:3 កុំ​ទាញ​ខ្ញុំ​ចេញ​ពី​មនុស្ស​អាក្រក់ និង​ជាមួយ​នឹង​អ្នក​ប្រព្រឹត្ត​អំពើ​ទុច្ចរិត ដែល​និយាយ​ដោយ​សន្តិវិធី​ដល់​អ្នក​ជិត​ខាង​របស់​ខ្លួន តែ​អំពើ​អាក្រក់​នៅ​ក្នុង​ចិត្ត​គេ។</w:t>
      </w:r>
    </w:p>
    <w:p/>
    <w:p>
      <w:r xmlns:w="http://schemas.openxmlformats.org/wordprocessingml/2006/main">
        <w:t xml:space="preserve">វគ្គ​នេះ​និយាយ​អំពី​គ្រោះថ្នាក់​នៃ​ការ​ត្រូវ​បាន​ទាញ​ចេញ​ដោយ​ពួក​អ្នក​ដែល​ហាក់​ដូច​ជា​សុចរិត ប៉ុន្តែ​មាន​បំណង​អាក្រក់។</w:t>
      </w:r>
    </w:p>
    <w:p/>
    <w:p>
      <w:r xmlns:w="http://schemas.openxmlformats.org/wordprocessingml/2006/main">
        <w:t xml:space="preserve">១.ឧបាទានក្ខន្ធ​នៃ​បាបៈ ការ​ដឹង​អំពី​គ្រោះ​នៃ​មិត្ត​មិន​ពិត</w:t>
      </w:r>
    </w:p>
    <w:p/>
    <w:p>
      <w:r xmlns:w="http://schemas.openxmlformats.org/wordprocessingml/2006/main">
        <w:t xml:space="preserve">2. ចូរប្រយ័ត្នអ្វីដែលអ្នកឱបក្រសោប៖ គ្រោះថ្នាក់នៃការត្រូវបានទាញទៅដោយមនុស្សអាក្រក់</w:t>
      </w:r>
    </w:p>
    <w:p/>
    <w:p>
      <w:r xmlns:w="http://schemas.openxmlformats.org/wordprocessingml/2006/main">
        <w:t xml:space="preserve">១. រ៉ូម ១២:៩៖ សូម​ឲ្យ​សេចក្ដី​ស្រឡាញ់​ពិត។ ស្អប់អ្វីដែលអាក្រក់; ប្រកាន់ខ្ជាប់នូវអ្វីដែលល្អ។</w:t>
      </w:r>
    </w:p>
    <w:p/>
    <w:p>
      <w:r xmlns:w="http://schemas.openxmlformats.org/wordprocessingml/2006/main">
        <w:t xml:space="preserve">2. សុភាសិត 12:26: អ្នក​ណា​សុចរិត​ជា​អ្នក​នាំ​ផ្លូវ​ដល់​អ្នក​ជិត​ខាង តែ​ផ្លូវ​របស់​មនុស្ស​អាក្រក់​នាំ​គេ​ឲ្យ​វង្វេង។</w:t>
      </w:r>
    </w:p>
    <w:p/>
    <w:p>
      <w:r xmlns:w="http://schemas.openxmlformats.org/wordprocessingml/2006/main">
        <w:t xml:space="preserve">ទំនុកតម្កើង 28:4 ចូរ​ឲ្យ​គេ​តាម​អំពើ​ដែល​គេ​ប្រព្រឹត្ត ហើយ​តាម​អំពើ​អាក្រក់​ដែល​គេ​ខំ​ប្រឹង ចូរ​ឲ្យ​គេ​តាម​ការ​ដែល​ដៃ​គេ​ធ្វើ។ ផ្តល់ឱ្យពួកគេនូវវាលខ្សាច់របស់ពួកគេ។</w:t>
      </w:r>
    </w:p>
    <w:p/>
    <w:p>
      <w:r xmlns:w="http://schemas.openxmlformats.org/wordprocessingml/2006/main">
        <w:t xml:space="preserve">ព្រះ​នឹង​ប្រទាន​រង្វាន់​ដល់​យើង តាម​ការ​ប្រព្រឹត្ត​របស់​យើង។</w:t>
      </w:r>
    </w:p>
    <w:p/>
    <w:p>
      <w:r xmlns:w="http://schemas.openxmlformats.org/wordprocessingml/2006/main">
        <w:t xml:space="preserve">១៖ យើងត្រូវខិតខំធ្វើអំពើល្អ ហើយជឿជាក់ថាព្រះជាម្ចាស់នឹងប្រទានរង្វាន់ដល់យើងសម្រាប់ការខិតខំរបស់យើង។</w:t>
      </w:r>
    </w:p>
    <w:p/>
    <w:p>
      <w:r xmlns:w="http://schemas.openxmlformats.org/wordprocessingml/2006/main">
        <w:t xml:space="preserve">២៖ ព្រះ​ទ្រង់​សុចរិត ហើយ​ទ្រង់​នឹង​ប្រទាន​ដល់​យើង​នូវ​អ្វី​ដែល​យើង​សម​នឹង​ទទួល​សម្រាប់​ការ​ប្រព្រឹត្ត​របស់​យើង។</w:t>
      </w:r>
    </w:p>
    <w:p/>
    <w:p>
      <w:r xmlns:w="http://schemas.openxmlformats.org/wordprocessingml/2006/main">
        <w:t xml:space="preserve">1: Ephesians 2:10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២៖ សុភាសិត 24:12 បើ​អ្នក​និយាយ​ថា មើល​ចុះ យើង​មិន​បាន​ដឹង​រឿង​នេះ​ទេ តើ​អ្នក​ដែល​ថ្លឹង​ចិត្ត​មិន​យល់​ទេ? តើ​អ្នក​ដែល​ចាំ​យាម​ព្រលឹង​អ្នក​មិន​ដឹង​ទេ ហើយ​តើ​គាត់​មិន​សង​មនុស្ស​តាម​ការ​ដែល​គាត់​ធ្វើ​ឬ?</w:t>
      </w:r>
    </w:p>
    <w:p/>
    <w:p>
      <w:r xmlns:w="http://schemas.openxmlformats.org/wordprocessingml/2006/main">
        <w:t xml:space="preserve">ទំនុកតម្កើង 28:5 ដោយ​ព្រោះ​គេ​មិន​ចាត់​ទុក​កិច្ចការ​របស់​ព្រះ‌អម្ចាស់ ឬ​ព្រះ‌ហស្ដ​របស់​ព្រះអង្គ នោះ​ព្រះអង្គ​នឹង​បំផ្លាញ​គេ ហើយ​មិន​សង់​គេ​ឡើយ។</w:t>
      </w:r>
    </w:p>
    <w:p/>
    <w:p>
      <w:r xmlns:w="http://schemas.openxmlformats.org/wordprocessingml/2006/main">
        <w:t xml:space="preserve">ព្រះ​នឹង​ដាក់​ទោស​អ្នក​ដែល​មិន​ទទួល​ស្គាល់​កិច្ចការ​របស់​ទ្រង់ និង​ផល​នៃ​ការ​ធ្វើ​ការ​របស់​ទ្រង់។</w:t>
      </w:r>
    </w:p>
    <w:p/>
    <w:p>
      <w:r xmlns:w="http://schemas.openxmlformats.org/wordprocessingml/2006/main">
        <w:t xml:space="preserve">1. ផល​វិបាក​នៃ​ភាព​ល្ងង់ខ្លៅ៖ ការ​ស្តាប់​តាម​ការ​ព្រមាន​នៃ​ទំនុកដំកើង ២៨:៥</w:t>
      </w:r>
    </w:p>
    <w:p/>
    <w:p>
      <w:r xmlns:w="http://schemas.openxmlformats.org/wordprocessingml/2006/main">
        <w:t xml:space="preserve">2. តម្លៃនៃសេចក្តីជំនឿ៖ ការទាញយកអត្ថប្រយោជន៍នៃការទទួលស្គាល់អំណាចរបស់ព្រះ</w:t>
      </w:r>
    </w:p>
    <w:p/>
    <w:p>
      <w:r xmlns:w="http://schemas.openxmlformats.org/wordprocessingml/2006/main">
        <w:t xml:space="preserve">1. សុភាសិត 11:31 "មើលចុះ មនុស្សសុចរិតនឹងបានតបស្នងនៅលើផែនដី: មនុស្សអាក្រក់ និងមនុស្សមានបាបកាន់តែច្រើន" ។</w:t>
      </w:r>
    </w:p>
    <w:p/>
    <w:p>
      <w:r xmlns:w="http://schemas.openxmlformats.org/wordprocessingml/2006/main">
        <w:t xml:space="preserve">រ៉ូម 2:5-8 «ប៉ុន្តែ​ដោយ​ព្រោះ​ចិត្ត​រឹង​ប៉ឹង​និង​មិន​ចេះ​អស់​ចិត្ត នោះ​ឯង​បាន​រក្សា​សេចក្ដី​ក្រោធ​ទុក​សម្រាប់​ខ្លួន​ឯង នៅ​ថ្ងៃ​នៃ​សេចក្ដី​ក្រោធ ដែល​ការ​ជំនុំ​ជម្រះ​ដ៏​សុចរិត​របស់​ព្រះ​នឹង​បើក​សម្ដែង​ដល់​អ្នក​រាល់​គ្នា​តាម​អំពើ​ដែល​ខ្លួន​ប្រព្រឹត្ត។ អ្នក​ណា​ដែល​ចេះ​អត់ធ្មត់​ក្នុង​ការ​ប្រព្រឹត្ត​ល្អ ស្វែង​រក​សិរី​ល្អ និង​ភាព​អមតៈ នោះ​ទ្រង់​នឹង​ប្រទាន​ជីវិត​អស់​កល្ប​ជានិច្ច ប៉ុន្តែ​ចំពោះ​អ្នក​ណា​ដែល​ស្វែង​រក​ខ្លួន​ឯង ហើយ​មិន​ប្រតិបត្តិ​តាម​សេចក្ដី​ពិត តែ​ស្តាប់​តាម​សេចក្ដី​ទុច្ចរិត នោះ​នឹង​មាន​សេចក្ដី​ក្រោធ និង​កំហឹង»។</w:t>
      </w:r>
    </w:p>
    <w:p/>
    <w:p>
      <w:r xmlns:w="http://schemas.openxmlformats.org/wordprocessingml/2006/main">
        <w:t xml:space="preserve">ទំនុកតម្កើង 28:6 សូម​លើក​តម្កើង​ព្រះ‌អម្ចាស់ ព្រោះ​ព្រះអង្គ​បាន​ឮ​សំឡេង​ទូលអង្វរ​របស់​ខ្ញុំ។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អ្នក​តែង​ទំនុកតម្កើង​សរសើរ​ព្រះ​ចំពោះ​ការ​ស្តាប់​ការ​អធិស្ឋាន​របស់​ពួក​គេ។</w:t>
      </w:r>
    </w:p>
    <w:p/>
    <w:p>
      <w:r xmlns:w="http://schemas.openxmlformats.org/wordprocessingml/2006/main">
        <w:t xml:space="preserve">1. អំណាចនៃការអធិស្ឋាន: របៀបដែលព្រះឆ្លើយតបការអធិស្ឋានរបស់យើង។</w:t>
      </w:r>
    </w:p>
    <w:p/>
    <w:p>
      <w:r xmlns:w="http://schemas.openxmlformats.org/wordprocessingml/2006/main">
        <w:t xml:space="preserve">រៀនជឿលើពេលវេលារបស់ព្រះ</w:t>
      </w:r>
    </w:p>
    <w:p/>
    <w:p>
      <w:r xmlns:w="http://schemas.openxmlformats.org/wordprocessingml/2006/main">
        <w:t xml:space="preserve">1. យ៉ាកុប 5:16 —«សេចក្ដី​អធិដ្ឋាន​របស់​មនុស្ស​សុចរិត​មាន​ឫទ្ធានុភាព​យ៉ាង​ខ្លាំង​ដូច​ដែល​ការ​នោះ​កំពុង​តែ​ធ្វើ»។</w:t>
      </w:r>
    </w:p>
    <w:p/>
    <w:p>
      <w:r xmlns:w="http://schemas.openxmlformats.org/wordprocessingml/2006/main">
        <w:t xml:space="preserve">2. ទំនុកតម្កើង 91:15 - «កាល​ណា​អ្នក​នោះ​អំពាវនាវ​ដល់​ខ្ញុំ នោះ​ខ្ញុំ​នឹង​ឆ្លើយ​តប​ទៅ​នឹង​គាត់ ខ្ញុំ​នឹង​នៅ​ជា​មួយ​នឹង​គាត់​ក្នុង​គ្រា​លំបាក ខ្ញុំនឹង​សង្គ្រោះ​គាត់ ហើយ​គោរព​គាត់»។</w:t>
      </w:r>
    </w:p>
    <w:p/>
    <w:p>
      <w:r xmlns:w="http://schemas.openxmlformats.org/wordprocessingml/2006/main">
        <w:t xml:space="preserve">ទំនុកតម្កើង 28:7 ព្រះ‌អម្ចាស់​ជា​កំឡាំង និង​ជា​ខែល​របស់​ខ្ញុំ។ ចិត្តខ្ញុំជឿលើព្រះអង្គ ហើយខ្ញុំបានទទួលជំនួយ ដូច្នេះហើយ ចិត្តខ្ញុំត្រេកអរជាខ្លាំង។ ហើយខ្ញុំនឹងសរសើរគាត់ដោយបទចម្រៀងរបស់ខ្ញុំ។</w:t>
      </w:r>
    </w:p>
    <w:p/>
    <w:p>
      <w:r xmlns:w="http://schemas.openxmlformats.org/wordprocessingml/2006/main">
        <w:t xml:space="preserve">អ្នក​តែង​ទំនុកតម្កើង​បង្ហាញ​ជំនឿ​របស់​ពួកគេ​ទៅ​លើ​ព្រះអម្ចាស់ ជា​កម្លាំង និង​ជា​ខែល ហើយ​អរគុណ​ចំពោះ​ជំនួយ និង​ការ​ណែនាំ​របស់​ទ្រង់។</w:t>
      </w:r>
    </w:p>
    <w:p/>
    <w:p>
      <w:r xmlns:w="http://schemas.openxmlformats.org/wordprocessingml/2006/main">
        <w:t xml:space="preserve">1. "ព្រះអម្ចាស់ជាកម្លាំងរបស់ខ្ញុំ៖ ការទុកចិត្តលើព្រះចំពេលមានឧបសគ្គក្នុងជីវិត"</w:t>
      </w:r>
    </w:p>
    <w:p/>
    <w:p>
      <w:r xmlns:w="http://schemas.openxmlformats.org/wordprocessingml/2006/main">
        <w:t xml:space="preserve">2. "ខែលរបស់ព្រះអម្ចាស់: ទាញកម្លាំងពីព្រះនៅក្នុងគ្រានៃតម្រូវការ"</w:t>
      </w:r>
    </w:p>
    <w:p/>
    <w:p>
      <w:r xmlns:w="http://schemas.openxmlformats.org/wordprocessingml/2006/main">
        <w:t xml:space="preserve">1. អេសាយ 40:31 - ប៉ុន្តែអស់អ្នកដែលរង់ចាំព្រះអម្ចាស់នឹងបន្តកម្លាំងរបស់ពួកគេ។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 ពួក​គេ​នឹង​រត់​មិន​នឿយ​ហត់ ដើរ​មិន​ដួល។</w:t>
      </w:r>
    </w:p>
    <w:p/>
    <w:p>
      <w:r xmlns:w="http://schemas.openxmlformats.org/wordprocessingml/2006/main">
        <w:t xml:space="preserve">2. ទំនុកតម្កើង 18:2 - ព្រះអម្ចាស់ជាថ្មដា ជាបន្ទាយរបស់ខ្ញុំ ហើយជាអ្នករំដោះខ្ញុំ។ ព្រះ​នៃ​ទូលបង្គំ ជា​កម្លាំង​របស់​ទូលបង្គំ ដែល​ទូលបង្គំ​នឹង​ទុក​ចិត្ត។ ខែល និងស្នែងនៃសេចក្តីសង្រ្គោះរបស់ខ្ញុំ ជាបន្ទាយរបស់ខ្ញុំ។</w:t>
      </w:r>
    </w:p>
    <w:p/>
    <w:p>
      <w:r xmlns:w="http://schemas.openxmlformats.org/wordprocessingml/2006/main">
        <w:t xml:space="preserve">ទំនុកតម្កើង 28:8 ព្រះ‌អម្ចាស់​ជា​កម្លាំង​របស់​ពួក​គេ ហើយ​ព្រះអង្គ​ជា​កម្លាំង​សង្គ្រោះ​អ្នក​ដែល​បាន​ចាក់​ប្រេង​តាំង​របស់​ព្រះអង្គ។</w:t>
      </w:r>
    </w:p>
    <w:p/>
    <w:p>
      <w:r xmlns:w="http://schemas.openxmlformats.org/wordprocessingml/2006/main">
        <w:t xml:space="preserve">ព្រះ​ជា​ប្រភព​នៃ​កម្លាំង និង​សេចក្ដី​សង្គ្រោះ​សម្រាប់​រាស្ដ្រ​របស់​ទ្រង់​ដែល​ត្រូវ​បាន​រើស​តាំង។</w:t>
      </w:r>
    </w:p>
    <w:p/>
    <w:p>
      <w:r xmlns:w="http://schemas.openxmlformats.org/wordprocessingml/2006/main">
        <w:t xml:space="preserve">1. កម្លាំងរបស់ព្រះអម្ចាស់: ការពឹងផ្អែកលើព្រះនៅក្នុងគ្រានៃបញ្ហា</w:t>
      </w:r>
    </w:p>
    <w:p/>
    <w:p>
      <w:r xmlns:w="http://schemas.openxmlformats.org/wordprocessingml/2006/main">
        <w:t xml:space="preserve">2. ការសង្គ្រោះនៃអ្នកចាក់ប្រេងតាំង៖ បទពិសោធន៍នៃការរៀបចំរបស់ព្រះនៅគ្រប់ស្ថានភាព</w:t>
      </w:r>
    </w:p>
    <w:p/>
    <w:p>
      <w:r xmlns:w="http://schemas.openxmlformats.org/wordprocessingml/2006/main">
        <w:t xml:space="preserve">ទំនុកតម្កើង 62:7-8: សេចក្ដីសង្គ្រោះ និងសិរីល្អរបស់ទូលបង្គំបានសម្រាកនៅលើព្រះ។ ថ្មដាដ៏អស្ចារ្យរបស់ខ្ញុំ ទីពឹងរបស់ខ្ញុំគឺព្រះជាម្ចាស់។ ចូរ​ទុក​ចិត្ត​លើ​ទ្រង់​គ្រប់​ពេល​វេលា ឱ​មនុស្ស​អើយ! ចាក់បេះដូងរបស់អ្នកនៅចំពោះគាត់; ព្រះជាជម្រកសម្រាប់យើង។</w:t>
      </w:r>
    </w:p>
    <w:p/>
    <w:p>
      <w:r xmlns:w="http://schemas.openxmlformats.org/wordprocessingml/2006/main">
        <w:t xml:space="preserve">2. អេសាយ 41:10: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28:9 សូម​សង្គ្រោះ​ប្រជា‌រាស្ត្រ​របស់​ព្រះអង្គ ហើយ​ប្រទាន​ពរ​ដល់​មរតក​របស់​ព្រះអង្គ សូម​ប្រទាន​អាហារ​ដល់​ពួក​គេ​ផង ហើយ​លើក​ឡើង​ជា​រៀង​រហូត។</w:t>
      </w:r>
    </w:p>
    <w:p/>
    <w:p>
      <w:r xmlns:w="http://schemas.openxmlformats.org/wordprocessingml/2006/main">
        <w:t xml:space="preserve">ព្រះ​បង្គាប់​យើង​ឲ្យ​សង្គ្រោះ​រាស្ដ្រ​ទ្រង់ ហើយ​ប្រទាន​ពរ​ដល់​មរតក​របស់​ទ្រង់។ យើងត្រូវតែចិញ្ចឹម និងលើករាស្ដ្រទ្រង់ជារៀងរហូត។</w:t>
      </w:r>
    </w:p>
    <w:p/>
    <w:p>
      <w:r xmlns:w="http://schemas.openxmlformats.org/wordprocessingml/2006/main">
        <w:t xml:space="preserve">1. "ការចិញ្ចឹមនិងលើករាស្ដ្ររបស់ព្រះ"</w:t>
      </w:r>
    </w:p>
    <w:p/>
    <w:p>
      <w:r xmlns:w="http://schemas.openxmlformats.org/wordprocessingml/2006/main">
        <w:t xml:space="preserve">2. "ពរជ័យនៃមរតករបស់ព្រះ"</w:t>
      </w:r>
    </w:p>
    <w:p/>
    <w:p>
      <w:r xmlns:w="http://schemas.openxmlformats.org/wordprocessingml/2006/main">
        <w:t xml:space="preserve">1. យ៉ូហាន 21:15-17 - ព្រះយេស៊ូវបង្គាប់ពេត្រុសឱ្យចិញ្ចឹម និងថែរក្សារាស្ដ្រទ្រង់។</w:t>
      </w:r>
    </w:p>
    <w:p/>
    <w:p>
      <w:r xmlns:w="http://schemas.openxmlformats.org/wordprocessingml/2006/main">
        <w:t xml:space="preserve">២. ទីតុស ២:១១-១៤ - ប៉ុលលើកទឹកចិត្តអ្នកជឿឲ្យរស់នៅតាមរបៀបដែលពួកគេអាចជាពរដល់មរតករបស់ព្រះ។</w:t>
      </w:r>
    </w:p>
    <w:p/>
    <w:p>
      <w:r xmlns:w="http://schemas.openxmlformats.org/wordprocessingml/2006/main">
        <w:t xml:space="preserve">ទំនុកតម្កើង ២៩ ជា​ទំនុក​តម្កើង និង​កោត​ស្ញប់ស្ញែង​ចំពោះ​ឫទ្ធានុភាព និង​សិរីល្អ​របស់​ព្រះ។ វាពណ៌នាអំពីសំឡេងដ៏អស្ចារ្យរបស់ព្រះនៅក្នុងព្យុះផ្គររន្ទះ ដោយសង្កត់ធ្ងន់លើអធិបតេយ្យភាពរបស់ទ្រង់លើការបង្កើត។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អ្នកតែងទំនុកតម្កើងអំពាវនាវដល់សត្វនៅស្ថានសួគ៌ឲ្យលើកតម្កើងសិរីរុងរឿង និងកម្លាំងដល់ព្រះ។ គាត់​ពណ៌នា​អំពី​ព្រះសូរសៀង​របស់​ព្រះអម្ចាស់​ថា​ជា​សំឡេង​ដ៏​មាន​ឥទ្ធិពល អង្រួន​ទីរហោស្ថាន និង​ធ្វើ​ឲ្យ​ដើម​ឈើ​បង្វិល និង​ព្រៃ​ញ័រ។ អ្នក​តែង​ទំនុកតម្កើង​ទទួល​ស្គាល់​ការ​គ្រប់​គ្រង​របស់​ព្រះ​លើ​ទឹក​ជំនន់ (ទំនុកដំកើង ២៩:១-៤)។</w:t>
      </w:r>
    </w:p>
    <w:p/>
    <w:p>
      <w:r xmlns:w="http://schemas.openxmlformats.org/wordprocessingml/2006/main">
        <w:t xml:space="preserve">កថាខណ្ឌទី 2: អ្នកតែងទំនុកតម្កើងបន្តពណ៌នាអំពីព្រះសូរសៀងរបស់ព្រះអម្ចាស់ ដែលបន្លឺជាអណ្តាតភ្លើង និងអង្រួនភ្នំ។ ទ្រង់​សំដែង​ព្រះសូរសៀង​របស់​ព្រះ​ថា​ជា​ការ​ធ្វើ​ឱ្យ​សត្វ​ក្តាន់​សម្រាល​កូន កាត់​ព្រៃ​ទទេ និង​បង្ហាញ​ព្រះ​វិហារ​របស់​ទ្រង់​ក្នុង​ភាព​ត្រចះត្រចង់​របស់​វា ។ ទំនុកដំកើងបញ្ចប់ដោយការអំពាវនាវឱ្យថ្វាយបង្គំ (ទំនុកដំកើង ២៩:៥-១១)។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ម្ភៃប្រាំបួន</w:t>
      </w:r>
    </w:p>
    <w:p>
      <w:r xmlns:w="http://schemas.openxmlformats.org/wordprocessingml/2006/main">
        <w:t xml:space="preserve">ទំនុក​តម្កើង​មួយ,</w:t>
      </w:r>
    </w:p>
    <w:p>
      <w:r xmlns:w="http://schemas.openxmlformats.org/wordprocessingml/2006/main">
        <w:t xml:space="preserve">និងការលើកតម្កើងអំណាចរបស់ព្រះ</w:t>
      </w:r>
    </w:p>
    <w:p>
      <w:r xmlns:w="http://schemas.openxmlformats.org/wordprocessingml/2006/main">
        <w:t xml:space="preserve">ការរំលេចអធិបតេយ្យភាពរបស់ទ្រង់លើការបង្កើត តាមរយៈសំឡេងដ៏អស្ចារ្យរបស់ទ្រង់។</w:t>
      </w:r>
    </w:p>
    <w:p/>
    <w:p>
      <w:r xmlns:w="http://schemas.openxmlformats.org/wordprocessingml/2006/main">
        <w:t xml:space="preserve">ការ​សង្កត់​ធ្ងន់​លើ​ការ​ថ្វាយ​បង្គំ​សម្រេច​បាន​តាម​រយៈ​ការ​អំពាវនាវ​ដល់​សត្វ​សួគ៌ា​ឲ្យ​គោរព​ទ្រង់</w:t>
      </w:r>
    </w:p>
    <w:p>
      <w:r xmlns:w="http://schemas.openxmlformats.org/wordprocessingml/2006/main">
        <w:t xml:space="preserve">និងការសង្កត់ធ្ងន់លើភាពស្ញប់ស្ញែងដែលសម្រេចបានតាមរយៈការពិពណ៌នាអំពីសំឡេងដ៏មានឥទ្ធិពលរបស់ទ្រង់ដែលមានឥទ្ធិពលលើធម្មជាតិ។</w:t>
      </w:r>
    </w:p>
    <w:p>
      <w:r xmlns:w="http://schemas.openxmlformats.org/wordprocessingml/2006/main">
        <w:t xml:space="preserve">ការលើកឡើងពីការឆ្លុះបញ្ចាំងទ្រឹស្ដីដែលបានបង្ហាញទាក់ទងនឹងការទទួលស្គាល់រជ្ជកាលរបស់ទ្រង់លើធាតុធម្មជាតិ ខណៈពេលដែលបង្ហាញពីការអំពាវនាវឱ្យថ្វាយបង្គំជាការឆ្លើយតបទៅនឹងភាពអស្ចារ្យរបស់ទ្រង់។</w:t>
      </w:r>
    </w:p>
    <w:p/>
    <w:p>
      <w:r xmlns:w="http://schemas.openxmlformats.org/wordprocessingml/2006/main">
        <w:t xml:space="preserve">ទំនុកតម្កើង 29:1 ឱ​អ្នក​រាល់​គ្នា​មាន​ឫទ្ធា‌នុភាព​អើយ ចូរ​ថ្វាយ​ដល់​ព្រះ‌អម្ចាស់ សិរី‌រុងរឿង និង​កម្លាំង។</w:t>
      </w:r>
    </w:p>
    <w:p/>
    <w:p>
      <w:r xmlns:w="http://schemas.openxmlformats.org/wordprocessingml/2006/main">
        <w:t xml:space="preserve">វគ្គ​នេះ​លើក​ទឹកចិត្ត​អ្នក​ខ្លាំង​ពូកែ​ឲ្យ​លើក​តម្កើង​សិរីរុងរឿង និង​កម្លាំង​ដល់​ព្រះអម្ចាស់។</w:t>
      </w:r>
    </w:p>
    <w:p/>
    <w:p>
      <w:r xmlns:w="http://schemas.openxmlformats.org/wordprocessingml/2006/main">
        <w:t xml:space="preserve">1. អំណាចនៃព្រះនៅក្នុងយើង: របៀបរស់នៅប្រកបដោយភាពរឹងមាំនិងកិត្តិយស</w:t>
      </w:r>
    </w:p>
    <w:p/>
    <w:p>
      <w:r xmlns:w="http://schemas.openxmlformats.org/wordprocessingml/2006/main">
        <w:t xml:space="preserve">2. កម្លាំងរបស់ព្រះអម្ចាស់: របៀបដើម្បីចូលទៅក្នុងកម្លាំងនិងសិរីរុងរឿងរបស់ព្រះជាម្ចាស់</w:t>
      </w:r>
    </w:p>
    <w:p/>
    <w:p>
      <w:r xmlns:w="http://schemas.openxmlformats.org/wordprocessingml/2006/main">
        <w:t xml:space="preserve">1. អេភេសូរ 3:14-21 - ការអធិស្ឋានរបស់ប៉ុលសុំឱ្យសាសនាចក្រមានកម្លាំងដើម្បីយល់ពីសេចក្ដីស្រឡាញ់របស់ព្រះគ្រីស្ទ។</w:t>
      </w:r>
    </w:p>
    <w:p/>
    <w:p>
      <w:r xmlns:w="http://schemas.openxmlformats.org/wordprocessingml/2006/main">
        <w:t xml:space="preserve">រ៉ូម ៨:៣១-៣៩ - ការធានារបស់ប៉ុលថាគ្មានអ្វីអាចបំបែកយើងចេញពីសេចក្តីស្រឡាញ់របស់ព្រះបានទេ។</w:t>
      </w:r>
    </w:p>
    <w:p/>
    <w:p>
      <w:r xmlns:w="http://schemas.openxmlformats.org/wordprocessingml/2006/main">
        <w:t xml:space="preserve">ទំនុកតម្កើង 29:2 សូម​លើក​តម្កើង​សិរី‌រុងរឿង​របស់​ព្រះ‌អម្ចាស់ ដោយ​សារ​ព្រះ‌នាម​របស់​ព្រះអង្គ។ ចូរ​ថ្វាយបង្គំ​ព្រះ​យេហូវ៉ា​ដោយ​ភាព​បរិសុទ្ធ។</w:t>
      </w:r>
    </w:p>
    <w:p/>
    <w:p>
      <w:r xmlns:w="http://schemas.openxmlformats.org/wordprocessingml/2006/main">
        <w:t xml:space="preserve">យើង​គួរ​លើក​តម្កើង​ព្រះអម្ចាស់ ហើយ​ថ្វាយបង្គំ​ទ្រង់​ដោយ​បរិសុទ្ធ។</w:t>
      </w:r>
    </w:p>
    <w:p/>
    <w:p>
      <w:r xmlns:w="http://schemas.openxmlformats.org/wordprocessingml/2006/main">
        <w:t xml:space="preserve">1. ថ្វាយបង្គំព្រះជាម្ចាស់ក្នុងភាពបរិសុទ្ធរបស់ទ្រង់</w:t>
      </w:r>
    </w:p>
    <w:p/>
    <w:p>
      <w:r xmlns:w="http://schemas.openxmlformats.org/wordprocessingml/2006/main">
        <w:t xml:space="preserve">2. អរសប្បាយក្នុងសិរីល្អរបស់ព្រះអម្ចាស់</w:t>
      </w:r>
    </w:p>
    <w:p/>
    <w:p>
      <w:r xmlns:w="http://schemas.openxmlformats.org/wordprocessingml/2006/main">
        <w:t xml:space="preserve">1. អេសាយ 6:1-3 (នៅក្នុងឆ្នាំដែលស្តេចអូសៀសសោយទិវង្គត ខ្ញុំបានឃើញព្រះអម្ចាស់គង់លើបល្ល័ង្កមួយដ៏ខ្ពស់ ហើយលើកឡើង ហើយរថភ្លើងនៃអាវផាយរបស់ទ្រង់បានពេញព្រះវិហារបរិសុទ្ធ)។</w:t>
      </w:r>
    </w:p>
    <w:p/>
    <w:p>
      <w:r xmlns:w="http://schemas.openxmlformats.org/wordprocessingml/2006/main">
        <w:t xml:space="preserve">2. ភីលីព 2:10-11 (ថា​រាល់​គ្នា​លុត​ជង្គង់​ចុះ វត្ថុ​នៅ​ស្ថានសួគ៌ និង​របស់​នៅ​លើ​ផែនដី និង​អ្វីៗ​នៅ​ក្រោម​ផែនដី ហើយ​គ្រប់​ភាសា​ត្រូវ​សារភាព​ថា ព្រះ​យេស៊ូវ​គ្រីស្ទ​ជា​ព្រះ​អម្ចាស់។ សិរីល្អនៃព្រះវរបិតា។ )</w:t>
      </w:r>
    </w:p>
    <w:p/>
    <w:p>
      <w:r xmlns:w="http://schemas.openxmlformats.org/wordprocessingml/2006/main">
        <w:t xml:space="preserve">ទំនុកតម្កើង 29:3 ព្រះ‌សូរសៀង​របស់​ព្រះ‌អម្ចាស់​សណ្ឋិត​លើ​ផ្ទៃ​ទឹក ព្រះ​នៃ​សិរី‌ល្អ​បន្លឺ​ឡើង ព្រះ‌អម្ចាស់​គង់​លើ​ផ្ទៃ​ទឹក​ជា​ច្រើន។</w:t>
      </w:r>
    </w:p>
    <w:p/>
    <w:p>
      <w:r xmlns:w="http://schemas.openxmlformats.org/wordprocessingml/2006/main">
        <w:t xml:space="preserve">សំឡេង​របស់​ព្រះអម្ចាស់​មាន​ឥទ្ធិពល និង​គួរ​ឲ្យ​ស្ញប់ស្ញែង។</w:t>
      </w:r>
    </w:p>
    <w:p/>
    <w:p>
      <w:r xmlns:w="http://schemas.openxmlformats.org/wordprocessingml/2006/main">
        <w:t xml:space="preserve">1. សំឡេងនៃព្រះអម្ចាស់: គោរពព្រះដ៏មានមហិទ្ធិឫទ្ធិ</w:t>
      </w:r>
    </w:p>
    <w:p/>
    <w:p>
      <w:r xmlns:w="http://schemas.openxmlformats.org/wordprocessingml/2006/main">
        <w:t xml:space="preserve">2. ព្រះអម្ចាស់នៃសិរីរុងរឿង: ការដឹងគុណរបស់ព្រះអង្គ</w:t>
      </w:r>
    </w:p>
    <w:p/>
    <w:p>
      <w:r xmlns:w="http://schemas.openxmlformats.org/wordprocessingml/2006/main">
        <w:t xml:space="preserve">1. និក្ខមនំ 19:16-19 - ពិពណ៌នាអំពីវត្តមានផ្គរលាន់របស់ព្រះអម្ចាស់នៅភ្នំស៊ីណាយ</w:t>
      </w:r>
    </w:p>
    <w:p/>
    <w:p>
      <w:r xmlns:w="http://schemas.openxmlformats.org/wordprocessingml/2006/main">
        <w:t xml:space="preserve">2. អេសាយ 30:30 - ពិពណ៌នា​អំពី​ព្រះ​សូរសៀង​របស់​ព្រះអម្ចាស់​ថា​ជា​សំឡេង​ដ៏​មាន​ឫទ្ធានុភាព និង​ពោរពេញ​ដោយ​ឫទ្ធានុភាព</w:t>
      </w:r>
    </w:p>
    <w:p/>
    <w:p>
      <w:r xmlns:w="http://schemas.openxmlformats.org/wordprocessingml/2006/main">
        <w:t xml:space="preserve">ទំនុកតម្កើង 29:4 ព្រះ‌សូរសៀង​របស់​ព្រះ‌អម្ចាស់​មាន​ឫទ្ធា‌នុភាព។ ព្រះ​សូរសៀង​របស់​ ព្រះអម្ចាស់ ​ពោរពេញ​ទៅ​ដោយ​ឫទ្ធានុភាព។</w:t>
      </w:r>
    </w:p>
    <w:p/>
    <w:p>
      <w:r xmlns:w="http://schemas.openxmlformats.org/wordprocessingml/2006/main">
        <w:t xml:space="preserve">ព្រះ​សូរសៀង​របស់​ព្រះអម្ចាស់​មាន​ឫទ្ធានុភាព និង​អស្ចារ្យ។</w:t>
      </w:r>
    </w:p>
    <w:p/>
    <w:p>
      <w:r xmlns:w="http://schemas.openxmlformats.org/wordprocessingml/2006/main">
        <w:t xml:space="preserve">1. ព្រះតេជព្រះគុណម្ចាស់</w:t>
      </w:r>
    </w:p>
    <w:p/>
    <w:p>
      <w:r xmlns:w="http://schemas.openxmlformats.org/wordprocessingml/2006/main">
        <w:t xml:space="preserve">2. អំណាចនៅក្នុងសំឡេងនៃព្រះអម្ចាស់</w:t>
      </w:r>
    </w:p>
    <w:p/>
    <w:p>
      <w:r xmlns:w="http://schemas.openxmlformats.org/wordprocessingml/2006/main">
        <w:t xml:space="preserve">1. ពេត្រុស 3:12 - ដ្បិត​ព្រះ‌នេត្រ​របស់​ព្រះ‌អម្ចាស់​ស្ថិត​នៅ​លើ​មនុស្ស​សុចរិត ហើយ​ត្រចៀក​របស់​ព្រះអង្គ​យក​ចិត្ត​ទុក​ដាក់​ចំពោះ​ការ​អធិស្ឋាន​របស់​គេ។</w:t>
      </w:r>
    </w:p>
    <w:p/>
    <w:p>
      <w:r xmlns:w="http://schemas.openxmlformats.org/wordprocessingml/2006/main">
        <w:t xml:space="preserve">2. វិវរណៈ 1:15 - ជើង​របស់​គាត់​ប្រៀប​បាន​នឹង​លង្ហិន​ភ្លឺ​ក្នុង​ឡ ហើយ​សំឡេង​គាត់​ដូច​ជា​សំឡេង​ទឹក​ហូរ។</w:t>
      </w:r>
    </w:p>
    <w:p/>
    <w:p>
      <w:r xmlns:w="http://schemas.openxmlformats.org/wordprocessingml/2006/main">
        <w:t xml:space="preserve">ទំនុកតម្កើង 29:5 ព្រះ‌សូរសៀង​របស់​ព្រះ‌អម្ចាស់​បាន​បំបាក់​ដើម​តាត្រៅ។ មែន​ហើយ ព្រះ​យេហូវ៉ា​ទ្រង់​ទម្លុះ​ដើម​តាត្រៅ​នៃ​ប្រទេស​លីបង់។</w:t>
      </w:r>
    </w:p>
    <w:p/>
    <w:p>
      <w:r xmlns:w="http://schemas.openxmlformats.org/wordprocessingml/2006/main">
        <w:t xml:space="preserve">ព្រះ​សូរសៀង​របស់​ព្រះអម្ចាស់​មាន​កម្លាំង​ខ្លាំង ហើយ​អាច​បំបាក់​សូម្បី​តែ​ដើម​តាត្រៅ​នៃ​ប្រទេស​លីបង់។</w:t>
      </w:r>
    </w:p>
    <w:p/>
    <w:p>
      <w:r xmlns:w="http://schemas.openxmlformats.org/wordprocessingml/2006/main">
        <w:t xml:space="preserve">1. កម្លាំងនៃសំឡេងរបស់ព្រះអម្ចាស់</w:t>
      </w:r>
    </w:p>
    <w:p/>
    <w:p>
      <w:r xmlns:w="http://schemas.openxmlformats.org/wordprocessingml/2006/main">
        <w:t xml:space="preserve">2. អំណាចនៃអំណាចរបស់ព្រះអម្ចាស់</w:t>
      </w:r>
    </w:p>
    <w:p/>
    <w:p>
      <w:r xmlns:w="http://schemas.openxmlformats.org/wordprocessingml/2006/main">
        <w:t xml:space="preserve">1. អេសាយ 40:12 - ព្រះអង្គ​ដែល​វាស់​ទឹក​ក្នុង​ប្រហោង​នៃ​ព្រះហស្ដ​របស់​ព្រះអង្គ ហើយ​បាន​ឡើង​លើ​ផ្ទៃ​មេឃ​ដោយ​វិសាលភាព ហើយ​យល់​ឃើញ​ធូលី​ដី​ជា​រង្វាស់ ហើយ​ថ្លឹង​ភ្នំ​ជា​ជញ្ជីង និង​ភ្នំ។ តុល្យភាព?</w:t>
      </w:r>
    </w:p>
    <w:p/>
    <w:p>
      <w:r xmlns:w="http://schemas.openxmlformats.org/wordprocessingml/2006/main">
        <w:t xml:space="preserve">2. យេរេមា 51:15 - ទ្រង់​បាន​បង្កើត​ផែនដី​ដោយ​ឫទ្ធានុភាព​របស់​ទ្រង់ ទ្រង់​បាន​បង្កើត​ពិភពលោក​ដោយ​ប្រាជ្ញា​របស់​ទ្រង់ ហើយ​បាន​លាត​សន្ធឹង​ផ្ទៃ​មេឃ​តាម​ការ​វិនិច្ឆ័យ​របស់​ទ្រង់។</w:t>
      </w:r>
    </w:p>
    <w:p/>
    <w:p>
      <w:r xmlns:w="http://schemas.openxmlformats.org/wordprocessingml/2006/main">
        <w:t xml:space="preserve">ទំនុកតម្កើង 29:6 ព្រះអង្គ​ធ្វើ​ឲ្យ​គេ​លោត​ដូច​កូន​គោ។ លីបង់ និង Sirion ដូចជាសត្វទោចវ័យក្មេង។</w:t>
      </w:r>
    </w:p>
    <w:p/>
    <w:p>
      <w:r xmlns:w="http://schemas.openxmlformats.org/wordprocessingml/2006/main">
        <w:t xml:space="preserve">ព្រះ​ធ្វើ​ឲ្យ​មនុស្ស​អរ​សប្បាយ​ដូច​កូន​គោ ខណៈ​ដែល​ធ្វើ​ឲ្យ​លីបង់ និង Sirion អរ​សប្បាយ​ដូច​កូន​ដំរី។</w:t>
      </w:r>
    </w:p>
    <w:p/>
    <w:p>
      <w:r xmlns:w="http://schemas.openxmlformats.org/wordprocessingml/2006/main">
        <w:t xml:space="preserve">1. Joy in the Lord: បទពិសោធន៍នៃសេចក្តីអំណររបស់ព្រះអម្ចាស់នៅក្នុងជីវិតរបស់យើង។</w:t>
      </w:r>
    </w:p>
    <w:p/>
    <w:p>
      <w:r xmlns:w="http://schemas.openxmlformats.org/wordprocessingml/2006/main">
        <w:t xml:space="preserve">2. អំណាចនៃការសរសើរ៖ របៀបដែលការសរសើរព្រះនាំមកនូវសេចក្តីអំណរ និងកម្លាំង</w:t>
      </w:r>
    </w:p>
    <w:p/>
    <w:p>
      <w:r xmlns:w="http://schemas.openxmlformats.org/wordprocessingml/2006/main">
        <w:t xml:space="preserve">1. រ៉ូម 15:13 - "សូមឱ្យព្រះនៃក្តីសង្ឃឹមបំពេញអ្នកដោយសេចក្តីអំណរនិងសន្តិភាពទាំងអស់ដូចដែលអ្នកបានទុកចិត្ដលើទ្រង់ដូច្នេះអ្នកអាចមានសេចក្តីសង្ឃឹមពោរពេញដោយអំណាចនៃព្រះវិញ្ញាណបរិសុទ្ធ" ។</w:t>
      </w:r>
    </w:p>
    <w:p/>
    <w:p>
      <w:r xmlns:w="http://schemas.openxmlformats.org/wordprocessingml/2006/main">
        <w:t xml:space="preserve">2. ទំនុកតម្កើង 16:11 - «ទ្រង់​បាន​សំដែង​ឲ្យ​ទូលបង្គំ​ស្គាល់​ផ្លូវ​នៃ​ជីវិត ទ្រង់​នឹង​បំពេញ​ទូលបង្គំ​ដោយ​អំណរ​នៅ​ចំពោះ​ព្រះភក្ត្រ​ទ្រង់ ដោយ​សេចក្តី​រីករាយ​ដ៏​អស់កល្ប​នៅ​ខាង​ស្ដាំ​ទ្រង់»។</w:t>
      </w:r>
    </w:p>
    <w:p/>
    <w:p>
      <w:r xmlns:w="http://schemas.openxmlformats.org/wordprocessingml/2006/main">
        <w:t xml:space="preserve">ទំនុកតម្កើង 29:7 ព្រះ‌សូរសៀង​របស់​ព្រះ‌អម្ចាស់​ញែក​អណ្ដាត​ភ្លើង។</w:t>
      </w:r>
    </w:p>
    <w:p/>
    <w:p>
      <w:r xmlns:w="http://schemas.openxmlformats.org/wordprocessingml/2006/main">
        <w:t xml:space="preserve">ព្រះសូរសៀងរបស់ព្រះអម្ចាស់មានអំណាចដើម្បីបំបែកអណ្តាតភ្លើង។</w:t>
      </w:r>
    </w:p>
    <w:p/>
    <w:p>
      <w:r xmlns:w="http://schemas.openxmlformats.org/wordprocessingml/2006/main">
        <w:t xml:space="preserve">1. អំណាចនៃសំឡេងនៃព្រះអម្ចាស់</w:t>
      </w:r>
    </w:p>
    <w:p/>
    <w:p>
      <w:r xmlns:w="http://schemas.openxmlformats.org/wordprocessingml/2006/main">
        <w:t xml:space="preserve">2. កម្លាំង និងសិទ្ធិអំណាចនៃសំឡេងរបស់ព្រះអម្ចាស់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ជា​អ្នក​បង្កើត​ចុង​បំផុត​នៃ​ផែនដី។ គាត់នឹងមិននឿយហត់ ឬនឿយហត់ឡើយ ហើយការយល់ដឹងរបស់គាត់ក៏គ្មាននរណាម្នាក់អាចយល់បានដែរ។ ទ្រង់​ប្រទាន​កម្លាំង​ដល់​អ្នក​ដែល​នឿយណាយ ហើយ​បង្កើន​អំណាច​នៃ​អ្នក​ទន់ខ្សោយ។ សូម្បី​តែ​យុវជន​ក៏​នឿយ​ហត់​នឿយ​ហត់ ហើយ​យុវជន​ក៏​ជំពប់​ដួល​ដែរ។ រីឯ​អ្នក​ដែល​សង្ឃឹម​លើ​ព្រះ‌អម្ចាស់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2. អេភេសូរ 6:10-13 - ជាចុងក្រោយ ចូរមានកម្លាំងនៅក្នុងព្រះអម្ចាស់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 ការតស៊ូរបស់យើងមិនមែនប្រឆាំងនឹងសាច់ឈាមទេ ប៉ុន្តែប្រឆាំងនឹងអ្នកគ្រប់គ្រង ប្រឆាំងនឹងអាជ្ញាធរ ប្រឆាំងនឹងអំណាចនៃពិភពងងឹតនេះ និងប្រឆាំងនឹងកម្លាំងខាងវិញ្ញាណនៃអំពើអាក្រក់នៅក្នុងពិភពស្ថានសួគ៌។ ដូច្នេះ ចូរ​ពាក់​គ្រឿង​សឹក​របស់​ព្រះ​យ៉ាង​ពេញ​លេញ ដើម្បី​ឲ្យ​ថ្ងៃ​អាក្រក់​មក​ដល់ អ្នក​នឹង​អាច​ឈរ​ជើង​បាន ហើយ​បន្ទាប់​ពី​អ្នក​បាន​ធ្វើ​គ្រប់​យ៉ាង​ហើយ នោះ​អ្នក​នឹង​អាច​ឈរ​បាន។</w:t>
      </w:r>
    </w:p>
    <w:p/>
    <w:p>
      <w:r xmlns:w="http://schemas.openxmlformats.org/wordprocessingml/2006/main">
        <w:t xml:space="preserve">ទំនុកតម្កើង 29:8 ព្រះ‌សូរសៀង​របស់​ព្រះ‌អម្ចាស់​អង្រួន​វាល​រហោ‌ស្ថាន។ ព្រះអម្ចាស់​អង្រួន​វាល​រហោស្ថាន​កាដេស។</w:t>
      </w:r>
    </w:p>
    <w:p/>
    <w:p>
      <w:r xmlns:w="http://schemas.openxmlformats.org/wordprocessingml/2006/main">
        <w:t xml:space="preserve">ព្រះសូរសៀងដ៏មានអានុភាពរបស់ព្រះត្រូវបានឮនៅទីរហោស្ថាន ដែលនាំជីវិតទៅកាន់ទីស្ងាត់ជ្រងំបំផុត។</w:t>
      </w:r>
    </w:p>
    <w:p/>
    <w:p>
      <w:r xmlns:w="http://schemas.openxmlformats.org/wordprocessingml/2006/main">
        <w:t xml:space="preserve">1. អំណាចនៃសំឡេងរបស់ព្រះ - របៀបដែលព្រះអម្ចាស់អាចនាំមកនូវការផ្លាស់ប្តូរទៅសូម្បីតែកន្លែងដែលមិនទំនងបំផុត។</w:t>
      </w:r>
    </w:p>
    <w:p/>
    <w:p>
      <w:r xmlns:w="http://schemas.openxmlformats.org/wordprocessingml/2006/main">
        <w:t xml:space="preserve">2. សំឡេងនៃព្រះអម្ចាស់ - របៀបដែលព្រះមានបន្ទូលនៅក្នុងជីវិតរបស់យើងហើយនាំមកនូវការផ្លាស់ប្តូរ។</w:t>
      </w:r>
    </w:p>
    <w:p/>
    <w:p>
      <w:r xmlns:w="http://schemas.openxmlformats.org/wordprocessingml/2006/main">
        <w:t xml:space="preserve">1. អេសាយ 55:11 - ដូច្នេះ​ពាក្យ​របស់​ខ្ញុំ​នឹង​ត្រូវ​បាន​ចេញ​ពី​មាត់​របស់​ខ្ញុំ​: វា​នឹង​មិន​ត្រឡប់​មក​រក​ខ្ញុំ​ជា​មោឃៈ​ទេ​ប៉ុន្តែ​វា​នឹង​សម្រេច​បាន​នូវ​អ្វី​ដែល​ខ្ញុំ​ចង់​បាន​ហើយ​វា​នឹង​រីក​ចម្រើន​នៅ​ក្នុង​ការ​ដែល​ខ្ញុំ​បាន​ចាត់​វា​ទៅ​។</w:t>
      </w:r>
    </w:p>
    <w:p/>
    <w:p>
      <w:r xmlns:w="http://schemas.openxmlformats.org/wordprocessingml/2006/main">
        <w:t xml:space="preserve">2. យ៉ូហាន 10:27-28 - ចៀមរបស់ខ្ញុំឮសំឡេងរបស់ខ្ញុំ ហើយខ្ញុំស្គាល់ពួកគេ ហើយពួកគេដើរតាមខ្ញុំ: ហើយខ្ញុំផ្តល់ឱ្យពួកគេនូវជីវិតអស់កល្បជានិច្ច។ ហើយ​គេ​នឹង​មិន​វិនាស​ឡើយ ហើយ​ក៏​គ្មាន​អ្នក​ណា​ដក​វា​ចេញ​ពី​ដៃ​ខ្ញុំ​ដែរ។</w:t>
      </w:r>
    </w:p>
    <w:p/>
    <w:p>
      <w:r xmlns:w="http://schemas.openxmlformats.org/wordprocessingml/2006/main">
        <w:t xml:space="preserve">ទំនុកតម្កើង 29:9 ព្រះ‌សូរ‌សៀង​របស់​ព្រះ‌អម្ចាស់​ធ្វើ​ឲ្យ​សត្វ​ព្រាយ​ទៅ​ជា​កូន​គោ ហើយ​រក​ឃើញ​ព្រៃ ហើយ​គ្រប់​គ្នា​និយាយ​អំពី​សិរី‌រុងរឿង​របស់​ខ្លួន​ក្នុង​ព្រះ‌វិហារ។</w:t>
      </w:r>
    </w:p>
    <w:p/>
    <w:p>
      <w:r xmlns:w="http://schemas.openxmlformats.org/wordprocessingml/2006/main">
        <w:t xml:space="preserve">សំឡេង​នៃ​ព្រះ​យេហូវ៉ា​នាំ​មក​នូវ​សេចក្ដី​អំណរ​ដល់​ទីរហោស្ថាន ហើយ​ត្រូវ​បាន​សរសើរ​ក្នុង​ព្រះ​វិហារ​ទ្រង់។</w:t>
      </w:r>
    </w:p>
    <w:p/>
    <w:p>
      <w:r xmlns:w="http://schemas.openxmlformats.org/wordprocessingml/2006/main">
        <w:t xml:space="preserve">1. សំឡេងនៃព្រះអម្ចាស់: ការប្រកាសនៃសេចក្តីអំណរ</w:t>
      </w:r>
    </w:p>
    <w:p/>
    <w:p>
      <w:r xmlns:w="http://schemas.openxmlformats.org/wordprocessingml/2006/main">
        <w:t xml:space="preserve">2. អំណាចនៃការសរសើរៈ ការប្រារព្ធនូវសិរីរុងរឿងរបស់ព្រះជាម្ចាស់</w:t>
      </w:r>
    </w:p>
    <w:p/>
    <w:p>
      <w:r xmlns:w="http://schemas.openxmlformats.org/wordprocessingml/2006/main">
        <w:t xml:space="preserve">1. អេសាយ 43:19-20 - "មើល​ចុះ ខ្ញុំ​កំពុង​តែ​ធ្វើ​ការ​ថ្មី ឥឡូវ​វា​ចេញ​មក តើ​អ្នក​រាល់​គ្នា​មិន​យល់​ទេ​ឬ​អី ខ្ញុំ​នឹង​ធ្វើ​ផ្លូវ​នៅ​វាល​រហោស្ថាន និង​ទន្លេ​នៅ​វាល​ខ្សាច់ ហើយ​សត្វ​ព្រៃ​នឹង​គោរព​ខ្ញុំ។ ខ្នុរ​និង​សត្វ​កន្លាត ដ្បិត​ខ្ញុំ​ឲ្យ​ទឹក​នៅ​ទីរហោស្ថាន ទន្លេ​នៅ​វាល​រហោស្ថាន ដើម្បី​ឲ្យ​ទឹក​ដល់​ប្រជាជន​ដែល​ខ្ញុំ​បាន​ជ្រើស​រើស»។</w:t>
      </w:r>
    </w:p>
    <w:p/>
    <w:p>
      <w:r xmlns:w="http://schemas.openxmlformats.org/wordprocessingml/2006/main">
        <w:t xml:space="preserve">1 របាក្សត្រ 16:23-24 - "ចូរ​ច្រៀង​ថ្វាយ​ព្រះ‌អម្ចាស់ ផែនដី​ទាំង​មូល ចូរ​ប្រកាស​ពី​សេចក្ដី​សង្គ្រោះ​របស់​ព្រះអង្គ​ពី​មួយ​ថ្ងៃ​ទៅ​មួយ​ថ្ងៃ ចូរ​ប្រកាស​សិរី‌រុងរឿង​របស់​ព្រះអង្គ​នៅ​ក្នុង​ចំណោម​ប្រជាជាតិ​នានា និង​ការ​អស្ចារ្យ​របស់​ព្រះអង្គ​នៅ​ក្នុង​គ្រប់​ជាតិ​សាសន៍»។</w:t>
      </w:r>
    </w:p>
    <w:p/>
    <w:p>
      <w:r xmlns:w="http://schemas.openxmlformats.org/wordprocessingml/2006/main">
        <w:t xml:space="preserve">ទំនុកតម្កើង 29:10 ព្រះ‌អម្ចាស់​គង់​លើ​ទឹក​ជំនន់។ ត្រូវ​ហើយ ព្រះ‌អម្ចាស់​គង់​ជា​ស្ដេច​អស់កល្ប​ជានិច្ច។</w:t>
      </w:r>
    </w:p>
    <w:p/>
    <w:p>
      <w:r xmlns:w="http://schemas.openxmlformats.org/wordprocessingml/2006/main">
        <w:t xml:space="preserve">ព្រះអម្ចាស់​មាន​អធិបតេយ្យ​លើ​អ្វីៗ​ទាំង​អស់ ហើយ​នឹង​សោយរាជ្យ​ជា​រៀង​រហូត។</w:t>
      </w:r>
    </w:p>
    <w:p/>
    <w:p>
      <w:r xmlns:w="http://schemas.openxmlformats.org/wordprocessingml/2006/main">
        <w:t xml:space="preserve">1: អធិបតេយ្យភាពរបស់ព្រះ: ព្រះអម្ចាស់គ្រប់គ្រង</w:t>
      </w:r>
    </w:p>
    <w:p/>
    <w:p>
      <w:r xmlns:w="http://schemas.openxmlformats.org/wordprocessingml/2006/main">
        <w:t xml:space="preserve">២៖ លើ​រាជ្យ​សម្បត្តិ៖ ព្រះ​អម្ចាស់​សោយ​រាជ្យ​ជា​រៀង​រហូត</w:t>
      </w:r>
    </w:p>
    <w:p/>
    <w:p>
      <w:r xmlns:w="http://schemas.openxmlformats.org/wordprocessingml/2006/main">
        <w:t xml:space="preserve">1: ដានីយ៉ែល 2:21 - គាត់ផ្លាស់ប្តូរពេលវេលានិងរដូវកាល; ទ្រង់ដកស្តេចចេញ ហើយតាំងស្តេចឡើង។ ព្រះអង្គ​ប្រទាន​ប្រាជ្ញា​ដល់​អ្នក​ប្រាជ្ញ និង​ចំណេះ​ដល់​អ្នក​ដែល​មាន​ប្រាជ្ញា។</w:t>
      </w:r>
    </w:p>
    <w:p/>
    <w:p>
      <w:r xmlns:w="http://schemas.openxmlformats.org/wordprocessingml/2006/main">
        <w:t xml:space="preserve">២៖ វិវរណៈ ១៩:១៦ - នៅ​លើ​អាវ​របស់​ទ្រង់ និង​នៅ​លើ​ភ្លៅ​ទ្រង់​មាន​ព្រះ​នាម​សរសេរ​ថា ស្តេច​នៃ​ស្តេច និង​ព្រះ​អម្ចាស់​នៃ​ព្រះ។</w:t>
      </w:r>
    </w:p>
    <w:p/>
    <w:p>
      <w:r xmlns:w="http://schemas.openxmlformats.org/wordprocessingml/2006/main">
        <w:t xml:space="preserve">ទំនុកតម្កើង 29:11 ព្រះអម្ចាស់​នឹង​ប្រទាន​កម្លាំង​ដល់​ប្រជារាស្ត្រ​របស់​ព្រះអង្គ។ ព្រះអម្ចាស់​នឹង​ប្រទាន​ពរ​ដល់​ប្រជារាស្ត្រ​របស់​ព្រះអង្គ​ដោយ​សេចក្ដី​សុខសាន្ត។</w:t>
      </w:r>
    </w:p>
    <w:p/>
    <w:p>
      <w:r xmlns:w="http://schemas.openxmlformats.org/wordprocessingml/2006/main">
        <w:t xml:space="preserve">ព្រះអម្ចាស់​បង្ហាញ​ពី​កម្លាំង និង​ពរជ័យ​របស់​ទ្រង់​ដល់​រាស្ដ្រ​របស់​ទ្រង់ ដោយ​ប្រទាន​ឲ្យ​ពួកគេ​មាន​សន្តិភាព ។</w:t>
      </w:r>
    </w:p>
    <w:p/>
    <w:p>
      <w:r xmlns:w="http://schemas.openxmlformats.org/wordprocessingml/2006/main">
        <w:t xml:space="preserve">1. ព្រះពរនៃសន្តិភាពក្នុងជីវិតរបស់យើង។</w:t>
      </w:r>
    </w:p>
    <w:p/>
    <w:p>
      <w:r xmlns:w="http://schemas.openxmlformats.org/wordprocessingml/2006/main">
        <w:t xml:space="preserve">2. ការពឹងផ្អែកលើកម្លាំង និងការការពាររបស់ព្រះ</w:t>
      </w:r>
    </w:p>
    <w:p/>
    <w:p>
      <w:r xmlns:w="http://schemas.openxmlformats.org/wordprocessingml/2006/main">
        <w:t xml:space="preserve">1. អេសាយ 26:3 - អ្នក​នឹង​រក្សា​បាន​នូវ​សន្តិភាព​ដ៏​ល្អ​ឥត​ខ្ចោះ​អស់​អ្នក​ដែល​មាន​ចិត្ត​ខ្ជាប់ខ្ជួន ដោយ​សារ​ពួក​គេ​ទុក​ចិត្ត​លើ​អ្នក។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និងការទូលអង្វរដោយការអរព្រះគុណ ចូរបង្ហាញសំណើរបស់អ្នកទៅកាន់ព្រះ។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ទំនុកតម្កើង 30 គឺ​ជា​ទំនុក​តម្កើង​នៃ​ការ​អរ​ព្រះគុណ និង​ការ​សរសើរ​ចំពោះ​ការ​រំដោះ​របស់​ព្រះ។ អ្នកតែងទំនុកតម្កើងឆ្លុះបញ្ចាំងអំពីគ្រាលំបាក និងទុក្ខព្រួយ ប៉ុន្តែអរសប្បាយក្នុងការព្យាបាល និងការស្តារឡើងវិញរបស់ព្រះ។</w:t>
      </w:r>
    </w:p>
    <w:p/>
    <w:p>
      <w:r xmlns:w="http://schemas.openxmlformats.org/wordprocessingml/2006/main">
        <w:t xml:space="preserve">កថាខណ្ឌទី១: អ្នកតែងទំនុកតម្កើងលើកតម្កើងព្រះដោយលើកលោកចេញពីទីជ្រៅបំផុត និងមិនអនុញ្ញាតឱ្យខ្មាំងសត្រូវរីករាយនឹងទ្រង់ឡើយ។ គាត់​បាន​រៀបរាប់​ពី​ការ​យំ​របស់​គាត់​សម្រាប់​ជំនួយ និង​ការ​ធ្វើ​អន្តរាគមន៍​របស់​ព្រះ ដោយ​បំប្លែង​ការ​កាន់ទុក្ខ​របស់​គាត់​ទៅ​ជា​ការ​រាំ។ អ្នក​តែង​ទំនុកតម្កើង​ថ្លែង​អំណរគុណ​ចំពោះ​ការ​ព្យាបាល​របស់​ព្រះ (ទំនុកដំកើង ៣០:១-៥)។</w:t>
      </w:r>
    </w:p>
    <w:p/>
    <w:p>
      <w:r xmlns:w="http://schemas.openxmlformats.org/wordprocessingml/2006/main">
        <w:t xml:space="preserve">កថាខណ្ឌទី 2: អ្នកតែងទំនុកតម្កើងទទួលស្គាល់ថាក្នុងភាពរុងរឿងរបស់គាត់ គាត់បានត្រេកអរ ប៉ុន្តែនៅពេលដែលព្រះលាក់ព្រះភក្ត្រទ្រង់ គាត់មានកង្វល់។ ទ្រង់​អង្វរ​ព្រះ​សម្រាប់​សេចក្ដី​មេត្តា​ករុណា និង​ការ​ស្ដារ​ឡើង​វិញ ដោយ​ស្បថ​សរសើរ​ទ្រង់​ជា​រៀង​រហូត។ ទំនុកតម្កើង​បញ្ចប់​ដោយ​ការ​ប្រកាស​ទុក​ចិត្ត​លើ​ព្រះ (ទំនុកដំកើង ៣០:៦-១២)។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</w:t>
      </w:r>
    </w:p>
    <w:p>
      <w:r xmlns:w="http://schemas.openxmlformats.org/wordprocessingml/2006/main">
        <w:t xml:space="preserve">ចម្រៀងអរព្រះគុណ,</w:t>
      </w:r>
    </w:p>
    <w:p>
      <w:r xmlns:w="http://schemas.openxmlformats.org/wordprocessingml/2006/main">
        <w:t xml:space="preserve">និងការឆ្លុះបញ្ចាំងអំពីការរំដោះដ៏ទេវភាព</w:t>
      </w:r>
    </w:p>
    <w:p>
      <w:r xmlns:w="http://schemas.openxmlformats.org/wordprocessingml/2006/main">
        <w:t xml:space="preserve">គូសបញ្ជាក់ពីការដឹងគុណចំពោះអំណាចនៃការផ្លាស់ប្តូរ ការប្រោសឱ្យជា និងការស្ដារឡើងវិញរបស់ព្រះ។</w:t>
      </w:r>
    </w:p>
    <w:p/>
    <w:p>
      <w:r xmlns:w="http://schemas.openxmlformats.org/wordprocessingml/2006/main">
        <w:t xml:space="preserve">ការ​សង្កត់​ធ្ងន់​លើ​ការ​សរសើរ​សម្រេច​បាន​តាម​រយៈ​ការ​លើក​តម្កើង​ទ្រង់​ជា​អ្នក​លើក​ឡើង​ពី​ភាព​អស់​សង្ឃឹម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និងការសង្កត់ធ្ងន់លើការអង្វរដែលសម្រេចបានតាមរយៈការទទួលស្គាល់បញ្ហាកន្លងមក ខណៈពេលដែលកំពុងស្វែងរកសេចក្ដីមេត្តាករុណាជាបន្តបន្ទាប់។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ការបន្ទាបខ្លួន ខណៈពេលដែលបង្ហាញពីការជឿទុកចិត្តលើភាពស្មោះត្រង់របស់ទ្រង់តាមរយៈការស្បថនៃការសរសើរដ៏អស់កល្បជានិច្ច។</w:t>
      </w:r>
    </w:p>
    <w:p/>
    <w:p>
      <w:r xmlns:w="http://schemas.openxmlformats.org/wordprocessingml/2006/main">
        <w:t xml:space="preserve">ទំនុកតម្កើង 30:1 ឱ​ព្រះ‌អម្ចាស់​អើយ ទូលបង្គំ​សូម​លើក​តម្កើង​ព្រះអង្គ។ ព្រះអង្គលើកទូលបង្គំឡើង ព្រះអង្គពុំបានធ្វើអោយខ្មាំងសត្រូវត្រេកអរនឹងទូលបង្គំឡើយ។</w:t>
      </w:r>
    </w:p>
    <w:p/>
    <w:p>
      <w:r xmlns:w="http://schemas.openxmlformats.org/wordprocessingml/2006/main">
        <w:t xml:space="preserve">ខ្ញុំ​អរ​ព្រះ‌គុណ​ដល់​ព្រះ‌អម្ចាស់ ដែល​បាន​លើក​ខ្ញុំ​ឡើង ហើយ​មិន​អនុញ្ញាត​ឲ្យ​ខ្មាំង​សត្រូវ​រីករាយ​នឹង​ខ្ញុំ​ឡើយ។</w:t>
      </w:r>
    </w:p>
    <w:p/>
    <w:p>
      <w:r xmlns:w="http://schemas.openxmlformats.org/wordprocessingml/2006/main">
        <w:t xml:space="preserve">1. កម្លាំងរបស់ព្រះអម្ចាស់នៅក្នុងជីវិតរបស់យើង។</w:t>
      </w:r>
    </w:p>
    <w:p/>
    <w:p>
      <w:r xmlns:w="http://schemas.openxmlformats.org/wordprocessingml/2006/main">
        <w:t xml:space="preserve">2. អបអរសាទរការរំដោះរបស់ព្រះ</w:t>
      </w:r>
    </w:p>
    <w:p/>
    <w:p>
      <w:r xmlns:w="http://schemas.openxmlformats.org/wordprocessingml/2006/main">
        <w:t xml:space="preserve">1. ទំនុកតម្កើង 3:3-4 ឱព្រះអម្ចាស់អើយ ព្រះអង្គជាខែលសម្រាប់ទូលបង្គំ។ សិរីល្អរបស់ខ្ញុំ ហើយអ្នកលើកក្បាលរបស់ខ្ញុំឡើង។ ខ្ញុំ​បាន​ស្រែក​អង្វរ​ព្រះអម្ចាស់ ដោយ​សំឡេង​របស់​ខ្ញុំ ហើយ​ទ្រង់​បាន​ឮ​ខ្ញុំ​ចេញ​ពី​ភ្នំ​បរិសុទ្ធ​របស់​ទ្រង់។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30:2 ឱ​ព្រះ‌យេហូវ៉ា​ជា​ព្រះ​នៃ​ទូល‌បង្គំ ទូល‌បង្គំ​បាន​អង្វរ​ទ្រង់ ហើយ​ទ្រង់​បាន​ប្រោស​ទូល‌បង្គំ​ឲ្យ​ជា។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អ្នក​តែង​ទំនុកតម្កើង​ស្រែក​អង្វរ​ព្រះអម្ចាស់ ហើយ​បាន​ជា។</w:t>
      </w:r>
    </w:p>
    <w:p/>
    <w:p>
      <w:r xmlns:w="http://schemas.openxmlformats.org/wordprocessingml/2006/main">
        <w:t xml:space="preserve">1. សម្រែកនៃតម្រូវការ: ការរៀនពឹងផ្អែកលើព្រះ</w:t>
      </w:r>
    </w:p>
    <w:p/>
    <w:p>
      <w:r xmlns:w="http://schemas.openxmlformats.org/wordprocessingml/2006/main">
        <w:t xml:space="preserve">2. អំណាចនៃការព្យាបាលនៃការអធិស្ឋាន</w:t>
      </w:r>
    </w:p>
    <w:p/>
    <w:p>
      <w:r xmlns:w="http://schemas.openxmlformats.org/wordprocessingml/2006/main">
        <w:t xml:space="preserve">1. អេសាយ 53:5 - "ប៉ុន្តែគាត់ត្រូវបានចាក់ដោយអំពើរំលងរបស់យើង គាត់ត្រូវបានកំទេចដោយអំពើទុច្ចរិតរបស់យើង ការដាក់ទណ្ឌកម្មដែលនាំឱ្យយើងមានសន្តិភាពបានមកលើគាត់ ហើយដោយរបួសរបស់គាត់ យើងបានជាសះស្បើយ" ។</w:t>
      </w:r>
    </w:p>
    <w:p/>
    <w:p>
      <w:r xmlns:w="http://schemas.openxmlformats.org/wordprocessingml/2006/main">
        <w:t xml:space="preserve">2. យ៉ាកុប 5:16 - «ដូច្នេះ ចូរ​លន់​តួ​បាប​ដល់​គ្នា​ទៅ​វិញ​ទៅ​មក ហើយ​អធិស្ឋាន​ឲ្យ​គ្នា​ទៅ​វិញ​ទៅ​មក ដើម្បី​ឲ្យ​អ្នក​រាល់​គ្នា​បាន​ជា​សះស្បើយ ការ​អធិស្ឋាន​របស់​មនុស្ស​សុចរិត​មាន​ឥទ្ធិពល និង​មាន​ប្រសិទ្ធភាព»។</w:t>
      </w:r>
    </w:p>
    <w:p/>
    <w:p>
      <w:r xmlns:w="http://schemas.openxmlformats.org/wordprocessingml/2006/main">
        <w:t xml:space="preserve">ទំនុកតម្កើង 30:3 ឱ​ព្រះ‌យេហូវ៉ា​អើយ ទ្រង់​បាន​ប្រោស​ព្រលឹង​ទូល‌បង្គំ​ចេញ​ពី​ផ្នូរ ទ្រង់​បាន​ប្រោស​ទូល‌បង្គំ​ឲ្យ​រួច​ជីវិត ដើម្បី​កុំ​ឲ្យ​ទូល‌បង្គំ​ចុះ​ទៅ​ក្នុង​រណ្ដៅ។</w:t>
      </w:r>
    </w:p>
    <w:p/>
    <w:p>
      <w:r xmlns:w="http://schemas.openxmlformats.org/wordprocessingml/2006/main">
        <w:t xml:space="preserve">ព្រះអម្ចាស់​បាន​ប្រោស​យើង​ឲ្យ​រួច​ពី​សេចក្ដី​ស្លាប់ ហើយ​រក្សា​យើង​ឲ្យ​រស់​ឡើង​វិញ។</w:t>
      </w:r>
    </w:p>
    <w:p/>
    <w:p>
      <w:r xmlns:w="http://schemas.openxmlformats.org/wordprocessingml/2006/main">
        <w:t xml:space="preserve">1. អំណាចនៃការរស់ឡើងវិញរបស់ព្រះអម្ចាស់</w:t>
      </w:r>
    </w:p>
    <w:p/>
    <w:p>
      <w:r xmlns:w="http://schemas.openxmlformats.org/wordprocessingml/2006/main">
        <w:t xml:space="preserve">2. ការរក្សាជីវិតរបស់ព្រះអម្ចាស់</w:t>
      </w:r>
    </w:p>
    <w:p/>
    <w:p>
      <w:r xmlns:w="http://schemas.openxmlformats.org/wordprocessingml/2006/main">
        <w:t xml:space="preserve">1. អេសាយ 26:19 - អ្នកស្លាប់នឹងរស់។ ជាមួយគ្នានឹងសាកសពរបស់ខ្ញុំ ពួកគេនឹងរស់ឡើងវិញ។ អ្នករាល់គ្នាដែលរស់នៅក្នុងធូលីដីអើយ ចូរភ្ញាក់ឡើង ហើយច្រៀង។ ដ្បិត​ទឹក​សន្សើម​របស់​អ្នក​ប្រៀប​ដូច​ជា​ទឹក​សន្សើម​នៃ​ស្មៅ ហើយ​ផែនដី​នឹង​បណ្ដេញ​មនុស្ស​ស្លាប់​ចេញ។</w:t>
      </w:r>
    </w:p>
    <w:p/>
    <w:p>
      <w:r xmlns:w="http://schemas.openxmlformats.org/wordprocessingml/2006/main">
        <w:t xml:space="preserve">2. អេសេគាល 37:12-14 - ដូច្នេះ ចូរ​ទាយ ហើយ​និយាយ​ទៅ​ពួក​គេ​ថា ព្រះ‌ជា‌អម្ចាស់​មាន​ព្រះ‌បន្ទូល​ថា មើល ឱ​ប្រជា‌ជន​របស់​យើង យើង​នឹង​បើក​ផ្នូរ​របស់​អ្នក ហើយ​ឲ្យ​អ្នក​ឡើង​ពី​ផ្នូរ​របស់​អ្នក ហើយ​នាំ​អ្នក​ចូល​ទៅ​ក្នុង​ទឹក​ដី​របស់​យើង។ អ៊ីស្រាអែល។ ពេល​នោះ អ្នក​រាល់​គ្នា​នឹង​ដឹង​ថា យើង​ជា​ព្រះ‌អម្ចាស់ នៅ​ពេល​ដែល​យើង​បាន​បើក​ផ្នូរ​របស់​អ្នក​រាល់​គ្នា ហើយ​នាំ​អ្នក​ឡើង​ពី​ផ្នូរ​របស់​អ្នក។ យើង​នឹង​ដាក់​ព្រះវិញ្ញាណ​របស់​យើង​នៅ​ក្នុង​អ្នក នោះ​អ្នក​នឹង​មាន​ជីវិត ហើយ​យើង​នឹង​ដាក់​អ្នក​នៅ​ក្នុង​ទឹក​ដី​របស់​អ្នក។ នោះ​អ្នក​រាល់​គ្នា​នឹង​ដឹង​ថា យើង​ជា​ព្រះ‌អម្ចាស់​បាន​មាន​ព្រះ‌បន្ទូល ហើយ​ប្រតិបត្តិ​តាម​ព្រះ‌បន្ទូល​របស់​ព្រះ‌អម្ចាស់។</w:t>
      </w:r>
    </w:p>
    <w:p/>
    <w:p>
      <w:r xmlns:w="http://schemas.openxmlformats.org/wordprocessingml/2006/main">
        <w:t xml:space="preserve">ទំនុកតម្កើង 30:4 ឱ​ពួក​បរិសុទ្ធ​នៃ​ទ្រង់​អើយ ចូរ​ច្រៀង​ថ្វាយ​ព្រះ‌យេហូវ៉ា ហើយ​អរ​ព្រះ‌គុណ​ដល់​ការ​រំឭក​ដល់​ភាព​បរិសុទ្ធ​របស់​ទ្រង់។</w:t>
      </w:r>
    </w:p>
    <w:p/>
    <w:p>
      <w:r xmlns:w="http://schemas.openxmlformats.org/wordprocessingml/2006/main">
        <w:t xml:space="preserve">ទំនុក​តម្កើង​នេះ​ដាស់​តឿន​អ្នក​ស្មោះ​ត្រង់​ឲ្យ​អរ​ព្រះ​គុណ​ចំពោះ​ភាព​បរិសុទ្ធ​នៃ​ព្រះ​យេហូវ៉ា។</w:t>
      </w:r>
    </w:p>
    <w:p/>
    <w:p>
      <w:r xmlns:w="http://schemas.openxmlformats.org/wordprocessingml/2006/main">
        <w:t xml:space="preserve">1. ភាពបរិសុទ្ធនៃព្រះអម្ចាស់: ការហៅទៅកាន់ការអរព្រះគុណ</w:t>
      </w:r>
    </w:p>
    <w:p/>
    <w:p>
      <w:r xmlns:w="http://schemas.openxmlformats.org/wordprocessingml/2006/main">
        <w:t xml:space="preserve">2. ការនឹករលឹកដល់ភាពបរិសុទ្ធរបស់ព្រះអម្ចាស់៖ មូលហេតុសម្រាប់ការប្រារព្ធពិធី</w:t>
      </w:r>
    </w:p>
    <w:p/>
    <w:p>
      <w:r xmlns:w="http://schemas.openxmlformats.org/wordprocessingml/2006/main">
        <w:t xml:space="preserve">1. អេសាយ 57:15 - ដ្បិត​ព្រះ​ដ៏​ខ្ពង់ខ្ពស់​ទ្រង់​មាន​ព្រះ​បន្ទូល​ដូច្នេះ ដែល​គង់​នៅ​អស់កល្ប​ជានិច្ច ដែល​មាន​ព្រះនាម​ថា បរិសុទ្ធ។ ខ្ញុំ​នៅ​ក្នុង​ទីសក្ការៈ​ដ៏​ខ្ពង់ខ្ពស់ ជា​មួយ​នឹង​អ្នក​ដែល​មាន​ចិត្ត​ទន់​ជ្រាយ និង​មាន​ចិត្ត​រាប​ទាប រស់​ឡើង​វិញ​នូវ​វិញ្ញាណ​នៃ​មនុស្ស​រាប​ទាប ហើយ​ធ្វើ​ឲ្យ​ចិត្ត​អ្នក​ទន់​ចិត្ត​រស់​ឡើង​វិញ។</w:t>
      </w:r>
    </w:p>
    <w:p/>
    <w:p>
      <w:r xmlns:w="http://schemas.openxmlformats.org/wordprocessingml/2006/main">
        <w:t xml:space="preserve">2. សេផានា 3:17 - ព្រះ‌អម្ចាស់ ជា​ព្រះ​របស់​អ្នក​នៅ​កណ្ដាល​អ្នក​មាន​ឫទ្ធានុភាព។ ទ្រង់នឹងសង្គ្រោះ ទ្រង់នឹងត្រេកអរនឹងអ្នកដោយសេចក្តីរីករាយ។ គាត់នឹងសម្រាកដោយសេចក្តីស្រឡាញ់របស់គាត់ គាត់នឹងរីករាយនឹងអ្នកដោយការច្រៀង។</w:t>
      </w:r>
    </w:p>
    <w:p/>
    <w:p>
      <w:r xmlns:w="http://schemas.openxmlformats.org/wordprocessingml/2006/main">
        <w:t xml:space="preserve">ទំនុកតម្កើង 30:5 ដ្បិត​សេចក្ដី​ក្រោធ​របស់​ទ្រង់​ស៊ូ​ទ្រាំ​តែ​មួយ​ភ្លែត។ ព្រះអង្គ​មាន​ព្រះជន្ម​គង់​នៅ​ជា​ទី​គាប់​ព្រះហឫទ័យ។ ការ​យំ​សោក​អាច​ទ្រាំទ្រ​បាន​មួយ​យប់ ប៉ុន្តែ​សេចក្តី​អំណរ​នឹង​កើត​ឡើង​នៅ​ពេល​ព្រឹក។</w:t>
      </w:r>
    </w:p>
    <w:p/>
    <w:p>
      <w:r xmlns:w="http://schemas.openxmlformats.org/wordprocessingml/2006/main">
        <w:t xml:space="preserve">យើង​មិន​គួរ​ធ្លាក់​ទឹក​ចិត្ត​ពេល​ជួប​នឹង​ការ​លំបាក​នោះ​ទេ ព្រោះ​សេចក្ដី​ស្រឡាញ់​និង​សេចក្ដី​មេត្តា​ករុណា​របស់​ព្រះ​នឹង​នាំ​មក​នូវ​អំណរ។</w:t>
      </w:r>
    </w:p>
    <w:p/>
    <w:p>
      <w:r xmlns:w="http://schemas.openxmlformats.org/wordprocessingml/2006/main">
        <w:t xml:space="preserve">1. "សេចក្ដីស្រឡាញ់របស់ព្រះស្ថិតស្ថេរជារៀងរហូត"</w:t>
      </w:r>
    </w:p>
    <w:p/>
    <w:p>
      <w:r xmlns:w="http://schemas.openxmlformats.org/wordprocessingml/2006/main">
        <w:t xml:space="preserve">2. "ស្វែងរកភាពរីករាយនៅពេលព្រឹក"</w:t>
      </w:r>
    </w:p>
    <w:p/>
    <w:p>
      <w:r xmlns:w="http://schemas.openxmlformats.org/wordprocessingml/2006/main">
        <w:t xml:space="preserve">1. រ៉ូម 8:38-39 -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កម្ពស់ 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2. អេសាយ 40:31 - «តែ​អស់​អ្នក​ណា​ដែល​រង់​ចាំ​ព្រះ​អម្ចាស់ នោះ​នឹង​មាន​កម្លាំង​ឡើង​វិញ ពួក​គេ​នឹង​ឡើង​ដោយ​ស្លាប​ដូច​ឥន្ទ្រី ពួក​គេ​នឹង​រត់ មិន​នឿយ​ហត់​ឡើយ ពួក​គេ​នឹង​ដើរ ហើយ​មិន​ដួល​រលំ»។</w:t>
      </w:r>
    </w:p>
    <w:p/>
    <w:p>
      <w:r xmlns:w="http://schemas.openxmlformats.org/wordprocessingml/2006/main">
        <w:t xml:space="preserve">ទំនុកតម្កើង 30:6 ខ្ញុំ​បាន​និយាយ​ថា ក្នុង​ភាព​ចម្រុងចម្រើន​របស់​ខ្ញុំ ខ្ញុំ​នឹង​មិន​ត្រូវ​បាន​គេ​រំជួល​ឡើយ។</w:t>
      </w:r>
    </w:p>
    <w:p/>
    <w:p>
      <w:r xmlns:w="http://schemas.openxmlformats.org/wordprocessingml/2006/main">
        <w:t xml:space="preserve">អ្នក​តែង​ទំនុកតម្កើង​បង្ហាញ​ទំនុក​ចិត្ត​ចំពោះ​ភាព​ចម្រុង​ចម្រើន​របស់​ពួក​គេ ដោយ​អះអាង​ថា​ពួក​គេ​នឹង​មិន​ត្រូវ​រើ​បំរាស់​ឡើយ។</w:t>
      </w:r>
    </w:p>
    <w:p/>
    <w:p>
      <w:r xmlns:w="http://schemas.openxmlformats.org/wordprocessingml/2006/main">
        <w:t xml:space="preserve">1. គ្រឹះនៃសេចក្តីជំនឿដែលមិនអាចរង្គោះរង្គើបាន។</w:t>
      </w:r>
    </w:p>
    <w:p/>
    <w:p>
      <w:r xmlns:w="http://schemas.openxmlformats.org/wordprocessingml/2006/main">
        <w:t xml:space="preserve">2. ការពឹងផ្អែកលើកម្លាំងរបស់ព្រះនៅក្នុងគ្រានៃភាពរុងរឿង</w:t>
      </w:r>
    </w:p>
    <w:p/>
    <w:p>
      <w:r xmlns:w="http://schemas.openxmlformats.org/wordprocessingml/2006/main">
        <w:t xml:space="preserve">1. អេសាយ 26:3-4 - អ្នករក្សាគាត់ឱ្យនៅសុខសាន្តដ៏ល្អឥតខ្ចោះ ដែលគំនិតរបស់គាត់នៅជាប់នឹងអ្នក ពីព្រោះគាត់ទុកចិត្តលើអ្នក។ ចូរ​ទុក​ចិត្ត​លើ​ព្រះ‌អម្ចាស់​ជា​រៀង​រហូត ដ្បិត​ព្រះ‌អម្ចាស់​ជា​ថ្មដា​ដ៏​នៅ​អស់កល្ប​ជានិច្ច។</w:t>
      </w:r>
    </w:p>
    <w:p/>
    <w:p>
      <w:r xmlns:w="http://schemas.openxmlformats.org/wordprocessingml/2006/main">
        <w:t xml:space="preserve">2. កូរិនថូស 10:13 - គ្មានការល្បួងណាមកលើអ្នក ដែលមិនមែនជារឿងធម្មតាសម្រាប់មនុស្សទេ។ ព្រះ​ទ្រង់​ស្មោះ​ត្រង់ ហើយ​ទ្រង់​មិន​អនុញ្ញាត​ឲ្យ​អ្នក​ត្រូវ​ល្បួង​ហួស​ពី​សមត្ថភាព​របស់​អ្នក​ឡើយ ប៉ុន្តែ​ដោយ​ការ​ល្បួង​ទ្រង់​ក៏​នឹង​ប្រទាន​ផ្លូវ​នៃ​ការ​គេច​ចេញ​ដែរ ដើម្បី​ឲ្យ​អ្នក​អាច​ស៊ូទ្រាំ​បាន។</w:t>
      </w:r>
    </w:p>
    <w:p/>
    <w:p>
      <w:r xmlns:w="http://schemas.openxmlformats.org/wordprocessingml/2006/main">
        <w:t xml:space="preserve">ទំនុកតម្កើង 30:7 ព្រះ‌អម្ចាស់​អើយ ព្រះអង្គ​បាន​ធ្វើ​ឲ្យ​ភ្នំ​របស់​ទូលបង្គំ​រឹង​មាំ ដោយ​ព្រះ‌អង្គ​បាន​លាក់​ព្រះ‌ភ័ក្ត្រ​ព្រះអង្គ ហើយ​ទូលបង្គំ​ព្រួយ​បារម្ភ។</w:t>
      </w:r>
    </w:p>
    <w:p/>
    <w:p>
      <w:r xmlns:w="http://schemas.openxmlformats.org/wordprocessingml/2006/main">
        <w:t xml:space="preserve">ការ​ពេញ​ចិត្ត​និង​ការ​ការពារ​របស់​ព្រះ​បាន​ជួយ​យើង​ឲ្យ​ឈរ​រឹង​មាំ​ក្នុង​គ្រា​លំបាក។</w:t>
      </w:r>
    </w:p>
    <w:p/>
    <w:p>
      <w:r xmlns:w="http://schemas.openxmlformats.org/wordprocessingml/2006/main">
        <w:t xml:space="preserve">1. ព្រះជាកម្លាំងរបស់យើងក្នុងគ្រាលំបាក</w:t>
      </w:r>
    </w:p>
    <w:p/>
    <w:p>
      <w:r xmlns:w="http://schemas.openxmlformats.org/wordprocessingml/2006/main">
        <w:t xml:space="preserve">2. ការស្វែងរកកម្លាំងតាមរយៈជំនឿលើព្រះ</w:t>
      </w:r>
    </w:p>
    <w:p/>
    <w:p>
      <w:r xmlns:w="http://schemas.openxmlformats.org/wordprocessingml/2006/main">
        <w:t xml:space="preserve">1. ចោទិយកថា 31:6 - ចូររឹងមាំនិងក្លាហាន។ កុំ​ភ័យ​ខ្លាច​ឬ​ភ័យ​ខ្លាច​ដោយ​សារ​ពួក​គេ​ឡើយ ដ្បិត​ព្រះ‌អម្ចាស់ ជា​ព្រះ​របស់​អ្នក​យាង​ទៅ​ជា​មួយ​អ្នក។ គាត់នឹងមិនចាកចេញពីអ្នក ឬបោះបង់ចោលអ្នកឡើយ។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30:8 ឱ​ព្រះ‌អម្ចាស់​អើយ ទូលបង្គំ​បាន​អង្វរ​ព្រះអង្គ! ហើយខ្ញុំបានអង្វរដល់ព្រះអម្ចាស់។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អ្នក​តែង​ទំនុកតម្កើង​ស្រែក​អង្វរ​ព្រះ​យេហូវ៉ា ហើយ​អង្វរ​សុំ​ជំនួយ និង​សេចក្ដី​មេត្តា​ករុណា​របស់​ទ្រង់។</w:t>
      </w:r>
    </w:p>
    <w:p/>
    <w:p>
      <w:r xmlns:w="http://schemas.openxmlformats.org/wordprocessingml/2006/main">
        <w:t xml:space="preserve">1. អំណាចនៃការអធិស្ឋាន: ការរៀនដើម្បីស្រែកទៅកាន់ព្រះនៅក្នុងពេលវេលានៃតម្រូវការ</w:t>
      </w:r>
    </w:p>
    <w:p/>
    <w:p>
      <w:r xmlns:w="http://schemas.openxmlformats.org/wordprocessingml/2006/main">
        <w:t xml:space="preserve">2. កម្លាំង​នៃ​ការ​អង្វរ​៖ ការ​អង្វរ​ដល់​ព្រះ​អម្ចាស់​ចំពោះ​សេចក្ដី​មេត្តា​ករុណា និង​ព្រះ​គុណ</w:t>
      </w:r>
    </w:p>
    <w:p/>
    <w:p>
      <w:r xmlns:w="http://schemas.openxmlformats.org/wordprocessingml/2006/main">
        <w:t xml:space="preserve">1. យ៉ាកុប 5:13-16 - តើមាននរណាម្នាក់ក្នុងចំណោមអ្នករងទុក្ខទេ? អនុញ្ញាតឱ្យគាត់អធិស្ឋាន។ មានអ្នកណាសប្បាយចិត្តទេ? សូមឱ្យគាត់ច្រៀងសរសើរ។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</w:t>
      </w:r>
    </w:p>
    <w:p/>
    <w:p>
      <w:r xmlns:w="http://schemas.openxmlformats.org/wordprocessingml/2006/main">
        <w:t xml:space="preserve">ទំនុកតម្កើង 30:9 ពេល​ខ្ញុំ​ចុះ​ទៅ​ក្នុង​រណ្ដៅ តើ​មាន​ប្រយោជន៍​អ្វី? តើធូលីដីនឹងសរសើរអ្នកទេ? តើវានឹងប្រកាសការពិតរបស់អ្នកទេ?</w:t>
      </w:r>
    </w:p>
    <w:p/>
    <w:p>
      <w:r xmlns:w="http://schemas.openxmlformats.org/wordprocessingml/2006/main">
        <w:t xml:space="preserve">អ្នកតែងទំនុកតម្កើងកំពុងសួរព្រះអំពីអត្ថប្រយោជន៍ដែលការស្លាប់របស់គាត់នឹងធ្វើសម្រាប់ទ្រង់ ដោយសួរថាតើការស្លាប់របស់គាត់នឹងត្រូវបានសរសើរទេ ហើយការពិតរបស់គាត់ត្រូវបានប្រកាស។</w:t>
      </w:r>
    </w:p>
    <w:p/>
    <w:p>
      <w:r xmlns:w="http://schemas.openxmlformats.org/wordprocessingml/2006/main">
        <w:t xml:space="preserve">1. ការរស់នៅដើម្បីជាប្រយោជន៍ដល់ព្រះ៖ របៀបដែលជីវិតរបស់យើងគួរនាំសិរីរុងរឿងដល់ទ្រង់។</w:t>
      </w:r>
    </w:p>
    <w:p/>
    <w:p>
      <w:r xmlns:w="http://schemas.openxmlformats.org/wordprocessingml/2006/main">
        <w:t xml:space="preserve">2. តម្លៃនៃជីវិត៖ របៀបដែលព្រះឱ្យតម្លៃជីវិតនីមួយៗ និងមូលហេតុដែលយើងគួរផងដែរ។</w:t>
      </w:r>
    </w:p>
    <w:p/>
    <w:p>
      <w:r xmlns:w="http://schemas.openxmlformats.org/wordprocessingml/2006/main">
        <w:t xml:space="preserve">1. យ៉ូហាន 15:13 - សេចក្ដី​ស្រឡាញ់​ដ៏​អស្ចារ្យ​គ្មាន​នរណា​ម្នាក់​លើស​ពី​នេះ​ទេ ដែល​មាន​នរណា​ម្នាក់​លះបង់​ជីវិត​ដើម្បី​មិត្តភ័ក្ដិ​របស់​គាត់។</w:t>
      </w:r>
    </w:p>
    <w:p/>
    <w:p>
      <w:r xmlns:w="http://schemas.openxmlformats.org/wordprocessingml/2006/main">
        <w:t xml:space="preserve">2. រ៉ូម 12:1 -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</w:t>
      </w:r>
    </w:p>
    <w:p/>
    <w:p>
      <w:r xmlns:w="http://schemas.openxmlformats.org/wordprocessingml/2006/main">
        <w:t xml:space="preserve">ទំនុកតម្កើង 30:10 ឱ​ព្រះ‌អម្ចាស់​អើយ សូម​ទ្រង់​ព្រះ‌សណ្ដាប់ ហើយ​អាណិត​មេត្តា​ទូលបង្គំ ឱ​ព្រះ‌អម្ចាស់​អើយ សូម​ទ្រង់​ជា​ជំនួយ​របស់​ទូលបង្គំ។</w:t>
      </w:r>
    </w:p>
    <w:p/>
    <w:p>
      <w:r xmlns:w="http://schemas.openxmlformats.org/wordprocessingml/2006/main">
        <w:t xml:space="preserve">អ្នក​តែង​ទំនុកតម្កើង​អធិស្ឋាន​ដល់​ព្រះ​យេហូវ៉ា​សម្រាប់​សេចក្ដី​មេត្តា​ករុណា និង​ជំនួយ។</w:t>
      </w:r>
    </w:p>
    <w:p/>
    <w:p>
      <w:r xmlns:w="http://schemas.openxmlformats.org/wordprocessingml/2006/main">
        <w:t xml:space="preserve">1. អំណាចនៃការអធិស្ឋានដល់ព្រះអម្ចាស់ដែលខ្វះខាត</w:t>
      </w:r>
    </w:p>
    <w:p/>
    <w:p>
      <w:r xmlns:w="http://schemas.openxmlformats.org/wordprocessingml/2006/main">
        <w:t xml:space="preserve">2. ការស្វែងរកកម្លាំងពីព្រះអម្ចាស់ក្នុងគ្រាដ៏លំបាក</w:t>
      </w:r>
    </w:p>
    <w:p/>
    <w:p>
      <w:r xmlns:w="http://schemas.openxmlformats.org/wordprocessingml/2006/main">
        <w:t xml:space="preserve">1. យ៉ាកុប 5:13-16 - អំណាចនៃការអធិស្ឋាន និងសារៈសំខាន់នៃការសារភាពអំពើបាបរបស់យើង និងការអធិស្ឋានសម្រាប់គ្នាទៅវិញទៅមក។</w:t>
      </w:r>
    </w:p>
    <w:p/>
    <w:p>
      <w:r xmlns:w="http://schemas.openxmlformats.org/wordprocessingml/2006/main">
        <w:t xml:space="preserve">2. អេសាយ 41:10 - ការសន្យារបស់ព្រះដើម្បីជួយអស់អ្នកដែលទុកចិត្តលើទ្រង់ ហើយមិនភ័យខ្លាច។</w:t>
      </w:r>
    </w:p>
    <w:p/>
    <w:p>
      <w:r xmlns:w="http://schemas.openxmlformats.org/wordprocessingml/2006/main">
        <w:t xml:space="preserve">ទំនុកតម្កើង 30:11 ព្រះអង្គ​បាន​បង្វែរ​ការ​កាន់ទុក្ខ​របស់​ទូលបង្គំ​ទៅ​ជា​ការ​រាំ។ ព្រះអង្គ​បាន​ដោះ​បាវ​របស់​ទូលបង្គំ មក​ក្រវាត់​ទូលបង្គំ​ដោយ​អំណរ។</w:t>
      </w:r>
    </w:p>
    <w:p/>
    <w:p>
      <w:r xmlns:w="http://schemas.openxmlformats.org/wordprocessingml/2006/main">
        <w:t xml:space="preserve">ព្រះ​អាច​ប្រែ​ក្លាយ​ទុក្ខ​ព្រួយ​របស់​យើង​ទៅ​ជា​អំណរ។</w:t>
      </w:r>
    </w:p>
    <w:p/>
    <w:p>
      <w:r xmlns:w="http://schemas.openxmlformats.org/wordprocessingml/2006/main">
        <w:t xml:space="preserve">1. របៀបដែលព្រះអាចបង្វែរការកាន់ទុក្ខរបស់យើងទៅជាការរាំ</w:t>
      </w:r>
    </w:p>
    <w:p/>
    <w:p>
      <w:r xmlns:w="http://schemas.openxmlformats.org/wordprocessingml/2006/main">
        <w:t xml:space="preserve">2. អំណរនៃការស្គាល់សេចក្ដីស្រឡាញ់របស់ព្រះ</w:t>
      </w:r>
    </w:p>
    <w:p/>
    <w:p>
      <w:r xmlns:w="http://schemas.openxmlformats.org/wordprocessingml/2006/main">
        <w:t xml:space="preserve">1. អេសាយ 61:3 - ដើម្បី​តែងតាំង​ពួក​អ្នក​ដែល​កាន់​ទុក្ខ​នៅ​ក្រុង​ស៊ីយ៉ូន ដើម្បី​ផ្តល់​ភាព​ស្រស់​ស្អាត​ដល់​ពួក​គេ​សម្រាប់​ផេះ ប្រេង​នៃ​សេចក្តី​អំណរ​សម្រាប់​ការ​កាន់​ទុក្ខ ជា​សម្លៀក​បំពាក់​នៃ​ការ​សរសើរ​សម្រាប់​វិញ្ញាណ​នៃ​ភាព​ធ្ងន់។ ដើម្បី​ឲ្យ​គេ​ហៅ​ថា​ដើម​ឈើ​នៃ​សេចក្ដី​សុចរិត គឺ​ជា​ការ​ដាំ​នៃ​ព្រះ​យេហូវ៉ា ដើម្បី​ឲ្យ​ទ្រង់​បាន​តម្កើង​ឡើង។</w:t>
      </w:r>
    </w:p>
    <w:p/>
    <w:p>
      <w:r xmlns:w="http://schemas.openxmlformats.org/wordprocessingml/2006/main">
        <w:t xml:space="preserve">2. រ៉ូម 15:13 - ឥឡូវនេះ ព្រះនៃក្តីសង្ឃឹមបំពេញអ្នកដោយសេចក្តីអំណរ និងសន្តិភាពទាំងអស់នៅក្នុងជំនឿ ដើម្បីអោយអ្នករាល់គ្នាមានសេចក្តីសង្ឃឹមបរិបូរណ៍ តាមរយៈព្រះចេស្ដានៃព្រះវិញ្ញាណបរិសុទ្ធ។</w:t>
      </w:r>
    </w:p>
    <w:p/>
    <w:p>
      <w:r xmlns:w="http://schemas.openxmlformats.org/wordprocessingml/2006/main">
        <w:t xml:space="preserve">ទំនុកតម្កើង 30:12 ដល់​ចុង​បំផុត ដើម្បី​ឲ្យ​សិរី‌ល្អ​របស់​ទូល‌បង្គំ​ច្រៀង​សរសើរ​ដល់​ទ្រង់ កុំ​នៅ​ស្ងៀម​ឡើយ។ ឱ​ព្រះ‌យេហូវ៉ា​ជា​ព្រះ​នៃ​ទូលបង្គំ ទូល​បង្គំ​នឹង​អរ​ព្រះ‌គុណ​ដល់​ទ្រង់​ជា​ដរាប។</w:t>
      </w:r>
    </w:p>
    <w:p/>
    <w:p>
      <w:r xmlns:w="http://schemas.openxmlformats.org/wordprocessingml/2006/main">
        <w:t xml:space="preserve">អ្នក​តែង​ទំនុកតម្កើង​អរ​ព្រះ​គុណ​ដល់​ព្រះ​ដែល​អនុញ្ញាត​ឲ្យ​គេ​សរសើរ​តម្កើង​ទ្រង់​ដោយ​ឥត​ឈប់​ឈរ។</w:t>
      </w:r>
    </w:p>
    <w:p/>
    <w:p>
      <w:r xmlns:w="http://schemas.openxmlformats.org/wordprocessingml/2006/main">
        <w:t xml:space="preserve">1. អរសប្បាយក្នុងព្រះអម្ចាស់: អរព្រះគុណដល់ព្រះសម្រាប់សេចក្តីស្រឡាញ់ដែលមិនឈប់ឈរ</w:t>
      </w:r>
    </w:p>
    <w:p/>
    <w:p>
      <w:r xmlns:w="http://schemas.openxmlformats.org/wordprocessingml/2006/main">
        <w:t xml:space="preserve">2. ចម្រៀងថ្មី៖ ស្វែងរកភាពរីករាយក្នុងការសរសើរព្រះអម្ចាស់</w:t>
      </w:r>
    </w:p>
    <w:p/>
    <w:p>
      <w:r xmlns:w="http://schemas.openxmlformats.org/wordprocessingml/2006/main">
        <w:t xml:space="preserve">1. ទំនុកតម្កើង 117:1-2 - ប្រជាជាតិ​ទាំង​អស់​អើយ ចូរ​សរសើរ​តម្កើង​ព្រះ‌អម្ចាស់ ប្រជា‌ជាតិ​ទាំង​អស់​អើយ ចូរ​សរសើរ​តម្កើង​ព្រះអង្គ ដ្បិត​ព្រះ‌ហឫទ័យ​មេត្តា​ករុណា​របស់​ព្រះអង្គ​មាន​ចំពោះ​យើង​រាល់​គ្នា ហើយ​សេចក្ដី​ពិត​របស់​ព្រះ‌អម្ចាស់​ស្ថិត‌ស្ថេរ​ជា​និរន្តរ៍។ "</w:t>
      </w:r>
    </w:p>
    <w:p/>
    <w:p>
      <w:r xmlns:w="http://schemas.openxmlformats.org/wordprocessingml/2006/main">
        <w:t xml:space="preserve">2. រ៉ូម 15:11 - "ហើយ​ជា​ថ្មី​ម្តង​ទៀត ចូរ​សរសើរ​តម្កើង​ព្រះអម្ចាស់ អស់​អ្នក​រាល់​គ្នា​ជា​សាសន៍​ដទៃ ហើយ​សរសើរ​ដល់​ទ្រង់​ទាំង​អស់​គ្នា"។</w:t>
      </w:r>
    </w:p>
    <w:p/>
    <w:p>
      <w:r xmlns:w="http://schemas.openxmlformats.org/wordprocessingml/2006/main">
        <w:t xml:space="preserve">ទំនុក​តម្កើង ៣១ ជា​ទំនុក​តម្កើង​នៃ​ការ​ទុក​ចិត្ត និង​ទីពឹង​លើ​ព្រះ។ អ្នកតែងទំនុកតម្កើងស្វែងរកការរំដោះពីសត្រូវ ហើយបង្ហាញទំនុកចិត្តលើការការពារ និងការណែនាំរបស់ព្រះ។</w:t>
      </w:r>
    </w:p>
    <w:p/>
    <w:p>
      <w:r xmlns:w="http://schemas.openxmlformats.org/wordprocessingml/2006/main">
        <w:t xml:space="preserve">កថាខណ្ឌទី១៖ អ្នកតែងទំនុកតម្កើងអង្វរសុំការរំដោះរបស់ព្រះ ដោយទទួលស្គាល់ទ្រង់ថាជាថ្ម និងជាបន្ទាយរបស់ទ្រង់។ គាត់បង្ហាញពីទុក្ខព្រួយដែលបង្កឡើងដោយសត្រូវ ប៉ុន្តែគាត់បញ្ជាក់ពីការទុកចិត្ដរបស់គាត់ចំពោះសេចក្ដីស្រឡាញ់ដ៏ស្មោះត្រង់របស់ព្រះ។ អ្នក​តែង​ទំនុកតម្កើង​ស្វែង​រក​ទី​ពឹង​ជ្រក​ក្នុង​វត្តមាន​របស់​ព្រះ (ទំនុកដំកើង ៣១:១-៨)។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អ្នកតែងទំនុកតម្កើងរៀបរាប់អំពីទុក្ខលំបាក ភាពឯកោ និងការស្តីបន្ទោសពីអ្នកដទៃ។ គាត់​អង្វរ​សុំ​សេចក្ដី​មេត្តា​ករុណា ដោយ​បង្ហាញ​ការ​ទុក​ចិត្ត​ថា ព្រះ​ទត​ឃើញ​បញ្ហា​របស់​គាត់។ អ្នក​តែង​ទំនុកតម្កើង​សរសើរ​ព្រះ​ចំពោះ​សេចក្តី​ល្អ​របស់​ទ្រង់​ចំពោះ​អ្នក​ដែល​កោត​ខ្លាច​ទ្រង់ (ទំនុកដំកើង ៣១:៩-១៩)។</w:t>
      </w:r>
    </w:p>
    <w:p/>
    <w:p>
      <w:r xmlns:w="http://schemas.openxmlformats.org/wordprocessingml/2006/main">
        <w:t xml:space="preserve">កថាខណ្ឌទី៣៖ អ្នកតែងទំនុកតម្កើងប្រកាសថាមានទំនុកចិត្ដលើការផ្តល់ និងការការពាររបស់ព្រះ។ គាត់​អំពាវនាវ​ដល់​មនុស្ស​សុចរិត​ឲ្យ​ស្រឡាញ់​ព្រះអម្ចាស់ ហើយ​មាន​ចិត្ត​ក្លាហាន។ ទំនុកដំកើងបញ្ចប់ដោយការអង្វរសុំកម្លាំង និងការសង្គ្រោះ (ទំនុកដំកើង ៣១:២០-២៤)។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ទំនុកតម្កើងសាមសិបមួយ។</w:t>
      </w:r>
    </w:p>
    <w:p>
      <w:r xmlns:w="http://schemas.openxmlformats.org/wordprocessingml/2006/main">
        <w:t xml:space="preserve">ការអធិស្ឋាននៃការជឿទុកចិត្ត,</w:t>
      </w:r>
    </w:p>
    <w:p>
      <w:r xmlns:w="http://schemas.openxmlformats.org/wordprocessingml/2006/main">
        <w:t xml:space="preserve">និងការបង្ហាញនៃការពឹងផ្អែកលើទីជំរកដ៏ទេវភាព</w:t>
      </w:r>
    </w:p>
    <w:p>
      <w:r xmlns:w="http://schemas.openxmlformats.org/wordprocessingml/2006/main">
        <w:t xml:space="preserve">ការគូសបញ្ជាក់ពីទំនុកចិត្តលើការការពារ ការណែនាំ និងការផ្តល់របស់ព្រះ។</w:t>
      </w:r>
    </w:p>
    <w:p/>
    <w:p>
      <w:r xmlns:w="http://schemas.openxmlformats.org/wordprocessingml/2006/main">
        <w:t xml:space="preserve">ការសង្កត់ធ្ងន់លើការអង្វរដែលសម្រេចបានតាមរយៈការអង្វរសុំការរំដោះពីមារសត្រូវ</w:t>
      </w:r>
    </w:p>
    <w:p>
      <w:r xmlns:w="http://schemas.openxmlformats.org/wordprocessingml/2006/main">
        <w:t xml:space="preserve">និងការសង្កត់ធ្ងន់លើការបញ្ជាក់ដែលសម្រេចបានតាមរយៈការទទួលស្គាល់សេចក្តីស្រឡាញ់ដ៏ស្មោះត្រង់របស់ទ្រង់ ខណៈពេលដែលកំពុងស្វែងរកទីជំរកនៅក្នុងវត្តមានរបស់ទ្រង់។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នៃសេចក្ដីមេត្ដាករុណា ខណៈពេលដែលបង្ហាញពីទំនុកចិត្តលើការយកចិត្តទុកដាក់របស់ទ្រង់តាមរយៈការដាស់តឿនដល់សេចក្ដីសុចរិត និងការអង្វរសម្រាប់កម្លាំង និងសេចក្ដីសង្គ្រោះ។</w:t>
      </w:r>
    </w:p>
    <w:p/>
    <w:p>
      <w:r xmlns:w="http://schemas.openxmlformats.org/wordprocessingml/2006/main">
        <w:t xml:space="preserve">ទំនុកតម្កើង 31:1 ឱ​ព្រះ‌អម្ចាស់​អើយ ទូលបង្គំ​ទុក​ចិត្ត​លើ​ទ្រង់​ឬ? សូម​កុំ​ឲ្យ​ទូលបង្គំ​ត្រូវ​ខ្មាស​ឡើយ សូម​រំដោះ​ទូលបង្គំ​តាម​សេចក្ដី​សុចរិត​របស់​ព្រះអង្គ។</w:t>
      </w:r>
    </w:p>
    <w:p/>
    <w:p>
      <w:r xmlns:w="http://schemas.openxmlformats.org/wordprocessingml/2006/main">
        <w:t xml:space="preserve">ខ្ញុំ​ដាក់​សេចក្តី​ជំនឿ​របស់​ខ្ញុំ​ទៅ​លើ​ព្រះអម្ចាស់ ហើយ​នឹង​មិន​ខក​ចិត្ត​ឡើយ។ ទ្រង់​នឹង​សង្គ្រោះ​ខ្ញុំ ហើយ​ធ្វើ​ឲ្យ​ខ្ញុំ​សុចរិត។</w:t>
      </w:r>
    </w:p>
    <w:p/>
    <w:p>
      <w:r xmlns:w="http://schemas.openxmlformats.org/wordprocessingml/2006/main">
        <w:t xml:space="preserve">1. ព្រះនឹងមិនទុកយើងចោលក្នុងពេលដែលយើងត្រូវការឡើយ។</w:t>
      </w:r>
    </w:p>
    <w:p/>
    <w:p>
      <w:r xmlns:w="http://schemas.openxmlformats.org/wordprocessingml/2006/main">
        <w:t xml:space="preserve">2. ពឹងផ្អែកលើព្រះអម្ចាស់ ហើយទុកចិត្តលើសេចក្តីសុចរិតរបស់ទ្រង់។</w:t>
      </w:r>
    </w:p>
    <w:p/>
    <w:p>
      <w:r xmlns:w="http://schemas.openxmlformats.org/wordprocessingml/2006/main">
        <w:t xml:space="preserve">1. អេសាយ 26:3 - អ្នក​នឹង​រក្សា​គាត់​នៅ​ក្នុង​សន្តិភាព​ដ៏​ល្អ​ឥត​ខ្ចោះ, ដែល​មាន​ចិត្ត​នៅ​លើ​អ្នក: ដោយ​សារ​តែ​គាត់​ទុក​ចិត្ត​លើ​អ្នក.</w:t>
      </w:r>
    </w:p>
    <w:p/>
    <w:p>
      <w:r xmlns:w="http://schemas.openxmlformats.org/wordprocessingml/2006/main">
        <w:t xml:space="preserve">2. យេរេមា 17:7-8 - អ្នក​ណា​ដែល​ទុក​ចិត្ត​លើ​ព្រះ‌អម្ចាស់​មាន​ពរ ហើយ​មាន​ព្រះ‌ហឫទ័យ​នឹង​ព្រះ‌អម្ចាស់។ ដ្បិត​គាត់​នឹង​បាន​ដូច​ជា​ដើម​ឈើ​ដែល​ដាំ​នៅ​មាត់​ទឹក ហើយ​ដែល​ដុះ​ឫស​នៅ​មាត់​ទន្លេ ហើយ​មើល​មិន​ឃើញ​ថា​ពេល​ណា​ត្រូវ​កម្ដៅ​ថ្ងៃ​ទេ តែ​ស្លឹក​របស់​វា​នឹង​មាន​ពណ៌​បៃតង។ ហើយ​មិន​ត្រូវ​ប្រយ័ត្ន​នឹង​ឆ្នាំ​ដែល​មាន​គ្រោះ​រាំង​ស្ងួត​នោះ​ទេ ហើយ​ក៏​មិន​ឈប់​ទទួល​ផល​ដែរ។</w:t>
      </w:r>
    </w:p>
    <w:p/>
    <w:p>
      <w:r xmlns:w="http://schemas.openxmlformats.org/wordprocessingml/2006/main">
        <w:t xml:space="preserve">ទំនុកតម្កើង 31:2 សូម​ក្រាប​ត្រចៀក​ទូលបង្គំ។ សូម​រំដោះ​ទូលបង្គំ​ជា​ប្រញាប់​ចុះ សូម​ព្រះអង្គ​ធ្វើ​ជា​ថ្មដា​ដ៏​រឹង​មាំ​របស់​ទូលបង្គំ ដើម្បី​ជា​ផ្ទះ​ការពារ​សង្គ្រោះ​ទូលបង្គំ។</w:t>
      </w:r>
    </w:p>
    <w:p/>
    <w:p>
      <w:r xmlns:w="http://schemas.openxmlformats.org/wordprocessingml/2006/main">
        <w:t xml:space="preserve">ព្រះ​ជា​ថ្ម​នៃ​កម្លាំង និង​ជា​ទី​ពឹង​ជ្រក​របស់​អ្នក​ដែល​អំពាវនាវ​ដល់​ទ្រង់។</w:t>
      </w:r>
    </w:p>
    <w:p/>
    <w:p>
      <w:r xmlns:w="http://schemas.openxmlformats.org/wordprocessingml/2006/main">
        <w:t xml:space="preserve">១៖ ព្រះ​ជា​ថ្មដា​នៃ​កម្លាំង​របស់​យើង - ទំនុកតម្កើង ៣១:២</w:t>
      </w:r>
    </w:p>
    <w:p/>
    <w:p>
      <w:r xmlns:w="http://schemas.openxmlformats.org/wordprocessingml/2006/main">
        <w:t xml:space="preserve">២៖ អំពាវ​នាវ​ដល់​ព្រះ​ក្នុង​គ្រា​មាន​បញ្ហា—ទំនុកដំកើង ៣១:២</w:t>
      </w:r>
    </w:p>
    <w:p/>
    <w:p>
      <w:r xmlns:w="http://schemas.openxmlformats.org/wordprocessingml/2006/main">
        <w:t xml:space="preserve">១៖ អេសាយ ២៥:៤ - ដ្បិត​ទ្រង់​បាន​ជា​កម្លាំង​ដល់​អ្នក​ក្រ ជា​កម្លាំង​ដល់​ជន​ទុគ៌ត​ក្នុង​គ្រា​ទុក្ខ​លំបាក ជាទី​ជ្រកកោន​ពី​ខ្យល់​ព្យុះ ជា​ស្រមោល​ពី​កំដៅ។</w:t>
      </w:r>
    </w:p>
    <w:p/>
    <w:p>
      <w:r xmlns:w="http://schemas.openxmlformats.org/wordprocessingml/2006/main">
        <w:t xml:space="preserve">ទំនុកតម្កើង 18:2 ព្រះអម្ចាស់​ជា​ថ្មដា ជា​បន្ទាយ​របស់​ខ្ញុំ ហើយ​ជា​អ្នក​រំដោះ​ខ្ញុំ។ ព្រះ​នៃ​ទូលបង្គំ ជា​កម្លាំង​របស់​ទូលបង្គំ ដែល​ទូលបង្គំ​នឹង​ទុក​ចិត្ត។ ស្នែង​នៃ​ការ​សង្គ្រោះ​របស់​ខ្ញុំ និង​ប៉ម​ខ្ពស់​របស់​ខ្ញុំ។</w:t>
      </w:r>
    </w:p>
    <w:p/>
    <w:p>
      <w:r xmlns:w="http://schemas.openxmlformats.org/wordprocessingml/2006/main">
        <w:t xml:space="preserve">ទំនុកតម្កើង 31:3 ដ្បិត​ព្រះអង្គ​ជា​ថ្មដា និង​ជា​បន្ទាយ​របស់​ទូលបង្គំ។ ដូច្នេះ សូម​ដឹកនាំ​ទូលបង្គំ ហើយ​ណែនាំ​ទូលបង្គំ ដោយ​យល់​ដល់​ព្រះនាម​ទ្រង់។</w:t>
      </w:r>
    </w:p>
    <w:p/>
    <w:p>
      <w:r xmlns:w="http://schemas.openxmlformats.org/wordprocessingml/2006/main">
        <w:t xml:space="preserve">ព្រះជាថ្ម និងជាបន្ទាយរបស់យើង។</w:t>
      </w:r>
    </w:p>
    <w:p/>
    <w:p>
      <w:r xmlns:w="http://schemas.openxmlformats.org/wordprocessingml/2006/main">
        <w:t xml:space="preserve">១៖ យើង​អាច​ពឹង​ផ្អែក​លើ​ព្រះ​ដើម្បី​ដឹកនាំ​យើង ហើយ​ណែនាំ​យើង ប្រសិនបើ​យើង​ទុក​ចិត្ត​លើ​ព្រះនាម​ទ្រង់។</w:t>
      </w:r>
    </w:p>
    <w:p/>
    <w:p>
      <w:r xmlns:w="http://schemas.openxmlformats.org/wordprocessingml/2006/main">
        <w:t xml:space="preserve">២៖ ក្នុង​គ្រា​លំបាក យើង​អាច​ងាក​ទៅ​រក​ព្រះ​ជា​អ្នក​ការពារ និង​ណែនាំ​យើង។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នៅគ្រប់វិធីទាំងអស់របស់អ្នក ចូរទទួលស្គាល់ទ្រង់ ហើយទ្រង់នឹងតម្រង់ផ្លូវរបស់អ្នក។</w:t>
      </w:r>
    </w:p>
    <w:p/>
    <w:p>
      <w:r xmlns:w="http://schemas.openxmlformats.org/wordprocessingml/2006/main">
        <w:t xml:space="preserve">ទំនុកតម្កើង 31:4 សូម​ទាញ​ទូលបង្គំ​ចេញ​ពី​សំណាញ់ ដែល​គេ​បាន​ដាក់​សម្រាប់​ទូលបង្គំ ដ្បិត​ព្រះអង្គ​ជា​កម្លាំង​របស់​ទូលបង្គំ។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​ឲ្យ​ជួយ​គាត់​ឲ្យ​រួច​ពី​អន្ទាក់​ដែល​លាក់​ទុក​សម្រាប់​គាត់ ដោយ​ទុក​ចិត្ត​ថា​ព្រះ​ជា​កម្លាំង​របស់​គាត់។</w:t>
      </w:r>
    </w:p>
    <w:p/>
    <w:p>
      <w:r xmlns:w="http://schemas.openxmlformats.org/wordprocessingml/2006/main">
        <w:t xml:space="preserve">1. កម្លាំងរបស់ព្រះនៅក្នុងគ្រានៃបញ្ហា</w:t>
      </w:r>
    </w:p>
    <w:p/>
    <w:p>
      <w:r xmlns:w="http://schemas.openxmlformats.org/wordprocessingml/2006/main">
        <w:t xml:space="preserve">2. ការពឹងផ្អែកលើការការពាររបស់ព្រះក្នុងគ្រាដ៏លំបាក</w:t>
      </w:r>
    </w:p>
    <w:p/>
    <w:p>
      <w:r xmlns:w="http://schemas.openxmlformats.org/wordprocessingml/2006/main">
        <w:t xml:space="preserve">1. ទំនុកតម្កើង 20:7 -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31:5 ឱ​ព្រះ‌អម្ចាស់​ជា​ព្រះ​នៃ​សេចក្ដី​ពិត ទ្រង់​បាន​លោះ​ទូលបង្គំ​មក​ក្នុង​ដៃ​ទ្រង់។</w:t>
      </w:r>
    </w:p>
    <w:p/>
    <w:p>
      <w:r xmlns:w="http://schemas.openxmlformats.org/wordprocessingml/2006/main">
        <w:t xml:space="preserve">អ្នក​តែង​ទំនុកតម្កើង​បង្ហាញ​ការ​ទុក​ចិត្ត​របស់​គាត់​ទៅ​លើ​ព្រះ ដោយ​ដាក់​វិញ្ញាណ​របស់​គាត់​ចំពោះ​ទ្រង់ ដោយ​ទទួល​ស្គាល់​ថា​ទ្រង់​បាន​ប្រោស​លោះ​គាត់។</w:t>
      </w:r>
    </w:p>
    <w:p/>
    <w:p>
      <w:r xmlns:w="http://schemas.openxmlformats.org/wordprocessingml/2006/main">
        <w:t xml:space="preserve">1. ការពឹងផ្អែកលើអំណាចនៃការប្រោសលោះរបស់ព្រះ</w:t>
      </w:r>
    </w:p>
    <w:p/>
    <w:p>
      <w:r xmlns:w="http://schemas.openxmlformats.org/wordprocessingml/2006/main">
        <w:t xml:space="preserve">ការការពារវិញ្ញាណរបស់យើងនៅក្នុងព្រះហស្តរបស់ព្រះអម្ចាស់</w:t>
      </w:r>
    </w:p>
    <w:p/>
    <w:p>
      <w:r xmlns:w="http://schemas.openxmlformats.org/wordprocessingml/2006/main">
        <w:t xml:space="preserve">1. ចោទិយកថា 4:31 - ដ្បិត​ព្រះអម្ចាស់ ជា​ព្រះ​របស់​អ្នក ទ្រង់​ជា​ព្រះ​ដែល​មាន​មេត្តា​ករុណា។ ទ្រង់​នឹង​មិន​បោះ​បង់​ចោល​អ្នក មិន​មែន​បំផ្លាញ​អ្នក ឬ​បំភ្លេច​សេចក្ដី​សញ្ញា​របស់​បុព្វបុរស​របស់​អ្នក ដែល​ទ្រង់​បាន​ស្បថ​នឹង​ពួក​គេ​ឡើយ។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31:6 ខ្ញុំ​ស្អប់​អស់​អ្នក​ដែល​គិត​ពី​ការ​ភូត‌ភរ ប៉ុន្តែ​ខ្ញុំ​ទុក​ចិត្ត​លើ​ព្រះ‌អម្ចាស់។</w:t>
      </w:r>
    </w:p>
    <w:p/>
    <w:p>
      <w:r xmlns:w="http://schemas.openxmlformats.org/wordprocessingml/2006/main">
        <w:t xml:space="preserve">អ្នក​តែង​ទំនុកតម្កើង​បង្ហាញ​ការ​ស្អប់​ខ្ពើម​ចំពោះ​អស់​អ្នក​ដែល​ទុក​ចិត្ត​លើ​រូប​ក្លែងក្លាយ ជាជាង​ទុក​ចិត្ត​លើ​ព្រះ​យេហូវ៉ា។</w:t>
      </w:r>
    </w:p>
    <w:p/>
    <w:p>
      <w:r xmlns:w="http://schemas.openxmlformats.org/wordprocessingml/2006/main">
        <w:t xml:space="preserve">1. តម្លៃនៃជំនឿពិតលើព្រះ</w:t>
      </w:r>
    </w:p>
    <w:p/>
    <w:p>
      <w:r xmlns:w="http://schemas.openxmlformats.org/wordprocessingml/2006/main">
        <w:t xml:space="preserve">2. បដិសេធមិនពិត Idols</w:t>
      </w:r>
    </w:p>
    <w:p/>
    <w:p>
      <w:r xmlns:w="http://schemas.openxmlformats.org/wordprocessingml/2006/main">
        <w:t xml:space="preserve">១.សុភាសិត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2. យេរេមា 17:5-8 - ព្រះអម្ចាស់មានព្រះបន្ទូលដូច្នេះ; ត្រូវ​បណ្តាសា​អ្នក​ណា​ដែល​ទុក​ចិត្ត​លើ​មនុស្ស ហើយ​បង្កើត​ដៃ​ជា​សាច់ ហើយ​ចិត្ត​របស់​គេ​ចាក​ចេញ​ពី​ព្រះ‌អម្ចាស់។ ដ្បិត​គាត់​នឹង​បាន​ដូច​ជា​មនុស្ស​នៅ​វាល​រហោស្ថាន ហើយ​នឹង​មិន​ឃើញ​ពេល​ណា​ល្អ​មក​ដល់​ឡើយ។ ប៉ុន្តែ​ត្រូវ​រស់​នៅ​ទី​ស្ងាត់​ជ្រងំ​នៅ​វាល​រហោស្ថាន នៅ​ក្នុង​ដី​អំបិល ហើយ​មិន​មាន​មនុស្ស​នៅ​ឡើយ។</w:t>
      </w:r>
    </w:p>
    <w:p/>
    <w:p>
      <w:r xmlns:w="http://schemas.openxmlformats.org/wordprocessingml/2006/main">
        <w:t xml:space="preserve">ទំនុកតម្កើង 31:7 ទូលបង្គំ​នឹង​រីក‌រាយ​ក្នុង​សេចក្ដី​មេត្តា​ករុណា​របស់​ព្រះអង្គ ដ្បិត​ព្រះអង្គ​បាន​ពិចារណា​អំពី​ទុក្ខ​លំបាក​របស់​ទូលបង្គំ។ ព្រះអង្គស្គាល់ព្រលឹងទូលបង្គំក្នុងទុក្ខលំបាក។</w:t>
      </w:r>
    </w:p>
    <w:p/>
    <w:p>
      <w:r xmlns:w="http://schemas.openxmlformats.org/wordprocessingml/2006/main">
        <w:t xml:space="preserve">ព្រះ​ចាត់​ទុក​បញ្ហា​របស់​យើង ហើយ​ស្គាល់​ព្រលឹង​យើង​ក្នុង​គ្រា​មាន​ទុក្ខ​លំបាក។</w:t>
      </w:r>
    </w:p>
    <w:p/>
    <w:p>
      <w:r xmlns:w="http://schemas.openxmlformats.org/wordprocessingml/2006/main">
        <w:t xml:space="preserve">1. អរសប្បាយក្នុងសេចក្តីមេត្តាករុណារបស់ព្រះអម្ចាស់ - ទំនុកតម្កើង 31:7</w:t>
      </w:r>
    </w:p>
    <w:p/>
    <w:p>
      <w:r xmlns:w="http://schemas.openxmlformats.org/wordprocessingml/2006/main">
        <w:t xml:space="preserve">2. បទពិសោធន៍វត្តមានរបស់ព្រះក្នុងគ្រាលំបាក - ទំនុកតម្កើង ៣១:៧</w:t>
      </w:r>
    </w:p>
    <w:p/>
    <w:p>
      <w:r xmlns:w="http://schemas.openxmlformats.org/wordprocessingml/2006/main">
        <w:t xml:space="preserve">1. រ៉ូម 5:3-5 - មិនត្រឹមតែប៉ុណ្ណឹងទេ យើងក៏លើកតម្កើងការរងទុក្ខរបស់យើងដែរ ពីព្រោះយើងដឹងថាការរងទុក្ខនាំអោយមានការតស៊ូ។ ការតស៊ូ, តួអក្សរ; និងតួអក្សរក្តីសង្ឃឹម។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31:8 ព្រះអង្គ​មិន​បាន​ចាប់​ទូលបង្គំ​នៅ​ក្នុង​កណ្ដាប់​ដៃ​របស់​ខ្មាំង​សត្រូវ​ឡើយ ព្រះអង្គ​បាន​ដាក់​ជើង​ទូលបង្គំ​នៅ​ក្នុង​បន្ទប់​ដ៏​ធំ។</w:t>
      </w:r>
    </w:p>
    <w:p/>
    <w:p>
      <w:r xmlns:w="http://schemas.openxmlformats.org/wordprocessingml/2006/main">
        <w:t xml:space="preserve">ព្រះផ្តល់ឱ្យយើងនូវកន្លែងដើម្បីរីកចម្រើន និងបោះជំហានក្នុងជីវិត ទោះបីជាសត្រូវរបស់យើងក៏ដោយ។</w:t>
      </w:r>
    </w:p>
    <w:p/>
    <w:p>
      <w:r xmlns:w="http://schemas.openxmlformats.org/wordprocessingml/2006/main">
        <w:t xml:space="preserve">១៖ ការការពាររបស់ព្រះមានច្រើនក្រៃលែង ហើយនឹងផ្តល់ឱ្យយើងនូវសេរីភាពក្នុងការស្វែងយល់ និងរៀន។</w:t>
      </w:r>
    </w:p>
    <w:p/>
    <w:p>
      <w:r xmlns:w="http://schemas.openxmlformats.org/wordprocessingml/2006/main">
        <w:t xml:space="preserve">២៖ ព្រះ​នឹង​ដឹកនាំ​យើង​តាម​រយៈ​សត្រូវ​របស់​យើង ហើយ​ផ្តល់​កន្លែង​សុវត្ថិភាព​សម្រាប់​យើង​ដើម្បី​រីកចម្រើន។</w:t>
      </w:r>
    </w:p>
    <w:p/>
    <w:p>
      <w:r xmlns:w="http://schemas.openxmlformats.org/wordprocessingml/2006/main">
        <w:t xml:space="preserve">១៖ ម៉ាថាយ ៧:៧-៨ «សុំ នោះ​នឹង​បាន​ឲ្យ​អ្នក ចូរ​ស្វែង​រក នោះ​អ្នក​នឹង​បាន​ឃើញ ចូរ​គោះ នោះ​នឹង​បើក​ឲ្យ​អ្នក​រាល់​គ្នា​ដែល​សុំ នោះ​នឹង​ទទួល ហើយ​អ្នក​ណា​ដែល​ស្វែង​រក​ក៏​រក​ឃើញ។ ដល់​អ្នក​ណា​ដែល​គោះ វា​នឹង​ត្រូវ​បើក»។</w:t>
      </w:r>
    </w:p>
    <w:p/>
    <w:p>
      <w:r xmlns:w="http://schemas.openxmlformats.org/wordprocessingml/2006/main">
        <w:t xml:space="preserve">2: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31:9 ឱ​ព្រះ‌អម្ចាស់​អើយ សូម​អាណិត​មេត្តា​ទូលបង្គំ​ផង ដ្បិត​ទូលបង្គំ​មាន​ទុក្ខ​លំបាក ភ្នែក​ទូលបង្គំ​ត្រូវ​វិនាស​ទៅ​ដោយ​ទុក្ខ​ព្រួយ មែន​ហើយ ព្រលឹង និង​ពោះ​របស់​ទូលបង្គំ។</w:t>
      </w:r>
    </w:p>
    <w:p/>
    <w:p>
      <w:r xmlns:w="http://schemas.openxmlformats.org/wordprocessingml/2006/main">
        <w:t xml:space="preserve">អ្នក​តែង​ទំនុកតម្កើង​មាន​បញ្ហា ហើយ​គាត់​អង្វរ​ដល់​ព្រះ​យេហូវ៉ា​ឲ្យ​មាន​សេចក្ដី​មេត្តា​ករុណា។</w:t>
      </w:r>
    </w:p>
    <w:p/>
    <w:p>
      <w:r xmlns:w="http://schemas.openxmlformats.org/wordprocessingml/2006/main">
        <w:t xml:space="preserve">1. សេចក្តីមេត្តាករុណារបស់ព្រះនៅក្នុងគ្រានៃបញ្ហា</w:t>
      </w:r>
    </w:p>
    <w:p/>
    <w:p>
      <w:r xmlns:w="http://schemas.openxmlformats.org/wordprocessingml/2006/main">
        <w:t xml:space="preserve">2. សម្រែកនៃព្រលឹងដែលមានបញ្ហា</w:t>
      </w:r>
    </w:p>
    <w:p/>
    <w:p>
      <w:r xmlns:w="http://schemas.openxmlformats.org/wordprocessingml/2006/main">
        <w:t xml:space="preserve">1. បរិយាយ ៣:២២-២៦</w:t>
      </w:r>
    </w:p>
    <w:p/>
    <w:p>
      <w:r xmlns:w="http://schemas.openxmlformats.org/wordprocessingml/2006/main">
        <w:t xml:space="preserve">ទំនុកដំកើង ១៣:១-២</w:t>
      </w:r>
    </w:p>
    <w:p/>
    <w:p>
      <w:r xmlns:w="http://schemas.openxmlformats.org/wordprocessingml/2006/main">
        <w:t xml:space="preserve">ទំនុកតម្កើង 31:10 ដ្បិត​ជីវិត​របស់​ខ្ញុំ​ត្រូវ​បាន​ចំណាយ​ទៅ​ដោយ​ទុក្ខ​ព្រួយ ហើយ​ឆ្នាំ​របស់​ខ្ញុំ​ដោយ​ការ​ដក​ដង្ហើម​ធំ កម្លាំង​របស់​ខ្ញុំ​បាន​រសាយ​ទៅ ដោយ​ព្រោះ​អំពើ​ទុច្ចរិត​របស់​ខ្ញុំ ហើយ​ឆ្អឹង​របស់​ខ្ញុំ​ក៏​ត្រូវ​វិនាស។</w:t>
      </w:r>
    </w:p>
    <w:p/>
    <w:p>
      <w:r xmlns:w="http://schemas.openxmlformats.org/wordprocessingml/2006/main">
        <w:t xml:space="preserve">អ្នក​តែង​ទំនុកតម្កើង​កំពុង​សោក​ស្តាយ​ជីវិត​របស់​គាត់​ដោយ​ទុក្ខ​សោក​ដោយ​សារ​អំពើ​ទុច្ចរិត​របស់​គាត់។</w:t>
      </w:r>
    </w:p>
    <w:p/>
    <w:p>
      <w:r xmlns:w="http://schemas.openxmlformats.org/wordprocessingml/2006/main">
        <w:t xml:space="preserve">1. ផលវិបាកនៃអំពើបាប៖ ការសិក្សាអំពីទំនុកតម្កើង ៣១:១០</w:t>
      </w:r>
    </w:p>
    <w:p/>
    <w:p>
      <w:r xmlns:w="http://schemas.openxmlformats.org/wordprocessingml/2006/main">
        <w:t xml:space="preserve">2. ការទួញសោកចំពោះអំពើបាប៖ ការឆ្លុះបញ្ចាំងលើទំនុកតម្កើង ៣១:១០</w:t>
      </w:r>
    </w:p>
    <w:p/>
    <w:p>
      <w:r xmlns:w="http://schemas.openxmlformats.org/wordprocessingml/2006/main">
        <w:t xml:space="preserve">1. អេសាយ 55:7 - ចូរ​ឲ្យ​មនុស្ស​អាក្រក់​លះ​ចោល​ផ្លូវ​របស់​ខ្លួន ហើយ​មនុស្ស​ទុច្ចរិត​ក៏​មាន​គំនិត​របស់​ខ្លួន​ដែរ ហើយ​ឲ្យ​គាត់​ត្រឡប់​ទៅ​ឯ​ព្រះ‌អម្ចាស់​វិញ ហើយ​គាត់​នឹង​អាណិត​អាសូរ​គាត់។ ហើយ​ចំពោះ​ព្រះ​នៃ​យើង​វិញ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2. រ៉ូម 6:23 - សម្រាប់ប្រាក់ឈ្នួលនៃអំពើបាបគឺសេចក្តីស្លាប់;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ទំនុកតម្កើង 31:11 ខ្ញុំ​ជា​អ្នក​ជេរ​ប្រមាថ​ក្នុង​ចំណោម​ខ្មាំង​សត្រូវ​ទាំង​អស់​របស់​ខ្ញុំ ប៉ុន្តែ ជា​ពិសេស​នៅ​ក្នុង​ចំណោម​អ្នក​ជិត​ខាង​របស់​ខ្ញុំ ហើយ​ជា​ការ​ភ័យ​ខ្លាច​ចំពោះ​អ្នក​ស្គាល់​ខ្ញុំ។</w:t>
      </w:r>
    </w:p>
    <w:p/>
    <w:p>
      <w:r xmlns:w="http://schemas.openxmlformats.org/wordprocessingml/2006/main">
        <w:t xml:space="preserve">អ្នកតែងបទទំនុកដំកើងមានអារម្មណ៍ដូចជាមនុស្សខ្មាស់អៀនក្នុងចំណោមខ្មាំងសត្រូវ អ្នកជិតខាង និងអ្នកស្គាល់គ្នា ដែលសុទ្ធតែកោតខ្លាចគាត់ ហើយរត់ចេញនៅពេលឃើញគាត់។</w:t>
      </w:r>
    </w:p>
    <w:p/>
    <w:p>
      <w:r xmlns:w="http://schemas.openxmlformats.org/wordprocessingml/2006/main">
        <w:t xml:space="preserve">1. អំណាចនៃការបណ្តេញចេញ៖ របៀបយកឈ្នះការក្លាយជាមនុស្សក្រៅប្រព័ន្ធក្នុងសហគមន៍របស់អ្នក។</w:t>
      </w:r>
    </w:p>
    <w:p/>
    <w:p>
      <w:r xmlns:w="http://schemas.openxmlformats.org/wordprocessingml/2006/main">
        <w:t xml:space="preserve">2. ពរជ័យនៃភាពឯកកោ: របៀបស្វែងរកកម្លាំងនៅក្នុងទីរហោស្ថាន</w:t>
      </w:r>
    </w:p>
    <w:p/>
    <w:p>
      <w:r xmlns:w="http://schemas.openxmlformats.org/wordprocessingml/2006/main">
        <w:t xml:space="preserve">១. អេសាយ ៥៤:៤-៧ - កុំខ្លាចអី; ព្រោះ​អ្នក​មិន​ត្រូវ​ខ្មាស​ឡើយ។ ព្រោះ​អ្នក​មិន​ត្រូវ​ខ្មាស​ឡើយ ដ្បិត​អ្នក​នឹង​ភ្លេច​ការ​ខ្មាស​របស់​អ្នក​នៅ​វ័យ​ក្មេង ហើយ​នឹង​មិន​នឹក​ចាំ​ពី​ពាក្យ​តិះដៀល​របស់​ស្ត្រី​មេម៉ាយ​របស់​អ្នក​ទៀត​ឡើយ។</w:t>
      </w:r>
    </w:p>
    <w:p/>
    <w:p>
      <w:r xmlns:w="http://schemas.openxmlformats.org/wordprocessingml/2006/main">
        <w:t xml:space="preserve">5. ពេត្រុសទី១ 2:9-10 - ប៉ុន្តែអ្នកគឺជាជំនាន់ដែលបានជ្រើសរើស ជាបព្វជិតភាពរាជវង្ស ជាប្រជាជាតិដ៏វិសុទ្ធ និងជាប្រជាជនពិសេស។ ដើម្បី​ឲ្យ​អ្នក​រាល់​គ្នា​សំដែង​ការ​សរសើរ​តម្កើង​ព្រះអង្គ​ដែល​បាន​ហៅ​អ្នក​ពី​ភាព​ងងឹត​មក​ក្នុង​ពន្លឺ​ដ៏​អស្ចារ្យ​របស់​ព្រះអង្គ។</w:t>
      </w:r>
    </w:p>
    <w:p/>
    <w:p>
      <w:r xmlns:w="http://schemas.openxmlformats.org/wordprocessingml/2006/main">
        <w:t xml:space="preserve">ទំនុកតម្កើង 31:12 ខ្ញុំ​ត្រូវ​បាន​គេ​បំភ្លេច​ចោល​ដូច​ជា​មនុស្ស​ស្លាប់​ដោយ​គំនិត​ថា ខ្ញុំ​ដូច​ជា​ចាន​ដែល​បាក់។</w:t>
      </w:r>
    </w:p>
    <w:p/>
    <w:p>
      <w:r xmlns:w="http://schemas.openxmlformats.org/wordprocessingml/2006/main">
        <w:t xml:space="preserve">អ្នក​តែង​ទំនុកតម្កើង កំពុង​មាន​អារម្មណ៍​ភ្លេច ហើយ​ខូច។</w:t>
      </w:r>
    </w:p>
    <w:p/>
    <w:p>
      <w:r xmlns:w="http://schemas.openxmlformats.org/wordprocessingml/2006/main">
        <w:t xml:space="preserve">១៖ សេចក្តីស្រឡាញ់របស់ព្រះមិនអាស្រ័យលើកម្លាំង ឬភាពសក្តិសមរបស់យើងទេ ហើយទ្រង់នឹងមិនភ្លេចយើងឡើយ ទោះបីជាយើងមានអារម្មណ៍បែបណាក៏ដោយ។</w:t>
      </w:r>
    </w:p>
    <w:p/>
    <w:p>
      <w:r xmlns:w="http://schemas.openxmlformats.org/wordprocessingml/2006/main">
        <w:t xml:space="preserve">២៖ យើង​អាច​ពឹង​លើ​ព្រះ​ដើម្បី​បង្ហាញ​សេចក្ដី​មេត្តា​ករុណា និង​ព្រះគុណ​ដល់​យើង ទោះ​បី​ជា​យើង​មាន​អារម្មណ៍​ខូច​ចិត្ត និង​បំភ្លេច​ចោល​ក៏​ដោយ។</w:t>
      </w:r>
    </w:p>
    <w:p/>
    <w:p>
      <w:r xmlns:w="http://schemas.openxmlformats.org/wordprocessingml/2006/main">
        <w:t xml:space="preserve">1: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34:18 ព្រះ‌អម្ចាស់​គង់​នៅ​ជិត​អ្នក​ដែល​មាន​ចិត្ត​សង្រេង ហើយ​សង្គ្រោះ​អ្នក​ដែល​មាន​ចិត្ត​សង្រេង។</w:t>
      </w:r>
    </w:p>
    <w:p/>
    <w:p>
      <w:r xmlns:w="http://schemas.openxmlformats.org/wordprocessingml/2006/main">
        <w:t xml:space="preserve">ទំនុកតម្កើង 31:13 ដ្បិត​ខ្ញុំ​បាន​ឮ​គេ​និយាយ​បង្កាច់​បង្ខូច​មនុស្ស​ជា​ច្រើន ភ័យ​ខ្លាច​គ្រប់​ទី​កន្លែង កាល​ដែល​គេ​ទូន្មាន​គ្នា​ទាស់​នឹង​ខ្ញុំ ពួក​គេ​គិត​ចង់​ដក​ជីវិត​ខ្ញុំ។</w:t>
      </w:r>
    </w:p>
    <w:p/>
    <w:p>
      <w:r xmlns:w="http://schemas.openxmlformats.org/wordprocessingml/2006/main">
        <w:t xml:space="preserve">មនុស្ស​ឃុបឃិត​ជាមួយ​អ្នក​និយាយ​បង្កាច់​បង្ខូច​ដោយ​ចង់​ដក​ជីវិត។</w:t>
      </w:r>
    </w:p>
    <w:p/>
    <w:p>
      <w:r xmlns:w="http://schemas.openxmlformats.org/wordprocessingml/2006/main">
        <w:t xml:space="preserve">1. អំណាចនៃពាក្យរបស់យើង: របៀបបង្កាច់បង្ខូចអាចនាំទៅរកការបំផ្លិចបំផ្លាញ</w:t>
      </w:r>
    </w:p>
    <w:p/>
    <w:p>
      <w:r xmlns:w="http://schemas.openxmlformats.org/wordprocessingml/2006/main">
        <w:t xml:space="preserve">2. កម្លាំងរបស់ព្រះអម្ចាស់នៅក្នុងគ្រាដ៏គ្រោះថ្នាក់</w:t>
      </w:r>
    </w:p>
    <w:p/>
    <w:p>
      <w:r xmlns:w="http://schemas.openxmlformats.org/wordprocessingml/2006/main">
        <w:t xml:space="preserve">1. រ៉ូម 12:14-15 - ប្រទានពរដល់អ្នកដែលបៀតបៀនអ្នក; ប្រទានពរហើយកុំដាក់បណ្តាសា។ ចូរអរសប្បាយជាមួយអ្នកដែលអរសប្បាយ; កាន់ទុក្ខជាមួយអ្នកដែលកាន់ទុក្ខ។</w:t>
      </w:r>
    </w:p>
    <w:p/>
    <w:p>
      <w:r xmlns:w="http://schemas.openxmlformats.org/wordprocessingml/2006/main">
        <w:t xml:space="preserve">2. យ៉ាកុប 4:11-12 - បងប្អូនកុំនិយាយអាក្រក់ដាក់គ្នាទៅវិញទៅមក។ អ្នក​ណា​និយាយ​ទាស់​នឹង​បង​ប្អូន ឬ​ថ្កោល​ទោស​បង​ប្អូន ពោល​ពាក្យ​អាក្រក់​ប្រឆាំង​នឹង​ច្បាប់ ហើយ​វិនិច្ឆ័យ​ច្បាប់។ ប៉ុន្តែ​បើ​អ្នក​វិនិច្ឆ័យ​ច្បាប់ អ្នក​មិន​មែន​ជា​អ្នក​ប្រព្រឹត្ត​តាម​ច្បាប់​ទេ គឺ​ជា​ចៅក្រម។</w:t>
      </w:r>
    </w:p>
    <w:p/>
    <w:p>
      <w:r xmlns:w="http://schemas.openxmlformats.org/wordprocessingml/2006/main">
        <w:t xml:space="preserve">ទំនុកតម្កើង 31:14 ឱ​ព្រះ‌យេហូវ៉ា​អើយ ទូល‌បង្គំ​បាន​ទុក​ចិត្ត​លើ​ទ្រង់ ទូល‌បង្គំ​ទូល​ថា ទ្រង់​ជា​ព្រះ​នៃ​ទូល‌បង្គំ។</w:t>
      </w:r>
    </w:p>
    <w:p/>
    <w:p>
      <w:r xmlns:w="http://schemas.openxmlformats.org/wordprocessingml/2006/main">
        <w:t xml:space="preserve">អ្នក​តែង​ទំនុកតម្កើង​បង្ហាញ​ការ​ទុក​ចិត្ត​លើ​ព្រះអម្ចាស់ ដោយ​ប្រកាស​ថា​ទ្រង់​ជា​ព្រះ​របស់​ទ្រង់។</w:t>
      </w:r>
    </w:p>
    <w:p/>
    <w:p>
      <w:r xmlns:w="http://schemas.openxmlformats.org/wordprocessingml/2006/main">
        <w:t xml:space="preserve">1. ព្រះគឺស្មោះត្រង់ - របៀបដែលការជឿទុកចិត្តរបស់ទ្រង់អាចពង្រឹងជំនឿរបស់យើង។</w:t>
      </w:r>
    </w:p>
    <w:p/>
    <w:p>
      <w:r xmlns:w="http://schemas.openxmlformats.org/wordprocessingml/2006/main">
        <w:t xml:space="preserve">2. ចម្រៀង​នៃ​ការ​ទុក​ចិត្ត - ការ​សិក្សា​ទំនុក​តម្កើង 31 និង​របៀប​ដែល​យើង​អាច​រៀន​ដើម្បី​ទុក​ចិត្ត​ព្រះអម្ចាស់</w:t>
      </w:r>
    </w:p>
    <w:p/>
    <w:p>
      <w:r xmlns:w="http://schemas.openxmlformats.org/wordprocessingml/2006/main">
        <w:t xml:space="preserve">1. យេរេមា 17:7-8 - អ្នក​ណា​ដែល​ទុក​ចិត្ត​លើ​ព្រះ​អម្ចាស់ មាន​ពរ​ហើយ អ្នក​ដែល​ទុក​ចិត្ត​នឹង​គាត់។</w:t>
      </w:r>
    </w:p>
    <w:p/>
    <w:p>
      <w:r xmlns:w="http://schemas.openxmlformats.org/wordprocessingml/2006/main">
        <w:t xml:space="preserve">2. រ៉ូម 15:13 - សូមអោយព្រះនៃក្តីសង្ឃឹមបំពេញអ្នកដោយសេចក្តីអំណរនិងសន្តិភាពទាំងអស់នៅពេលអ្នកទុកចិត្តលើទ្រង់ដូច្នេះអ្នកអាចមានសេចក្តីសង្ឃឹមដោយអំណាចនៃព្រះវិញ្ញាណបរិសុទ្ធ។</w:t>
      </w:r>
    </w:p>
    <w:p/>
    <w:p>
      <w:r xmlns:w="http://schemas.openxmlformats.org/wordprocessingml/2006/main">
        <w:t xml:space="preserve">ទំនុកតម្កើង 31:15 ពេល​វេលា​របស់​ទូលបង្គំ​ស្ថិត​នៅ​ក្នុង​ដៃ​ព្រះអង្គ សូម​រំដោះ​ទូលបង្គំ​ឲ្យ​រួច​ពី​កណ្ដាប់​ដៃ​របស់​ខ្មាំង​សត្រូវ និង​ពី​អ្នក​ដែល​បៀតបៀន​ទូលបង្គំ។</w:t>
      </w:r>
    </w:p>
    <w:p/>
    <w:p>
      <w:r xmlns:w="http://schemas.openxmlformats.org/wordprocessingml/2006/main">
        <w:t xml:space="preserve">អ្នក​តែង​ទំនុកតម្កើង​អធិស្ឋាន​ទៅ​ព្រះ​ដើម្បី​រំដោះ​គាត់​ពី​សត្រូវ​និង​អ្នក​បៀតបៀន។</w:t>
      </w:r>
    </w:p>
    <w:p/>
    <w:p>
      <w:r xmlns:w="http://schemas.openxmlformats.org/wordprocessingml/2006/main">
        <w:t xml:space="preserve">1. អំណាច​នៃ​ការ​ទុក​ចិត្ត​ព្រះ​ក្នុង​គ្រា​ដ៏​លំបាក—ទំនុកដំកើង ៣១:១៥</w:t>
      </w:r>
    </w:p>
    <w:p/>
    <w:p>
      <w:r xmlns:w="http://schemas.openxmlformats.org/wordprocessingml/2006/main">
        <w:t xml:space="preserve">2. ការពឹងផ្អែកលើការការពាររបស់ព្រះក្នុងគ្រាមានតម្រូវការ—ទំនុកដំកើង ៣១:១៥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2. សុភាសិត 18:10 - ព្រះនាមរបស់ព្រះអម្ចាស់ជាប៉មដ៏រឹងមាំ: មនុស្សសុចរិតរត់ចូលទៅក្នុងនោះហើយមានសុវត្ថិភាព។</w:t>
      </w:r>
    </w:p>
    <w:p/>
    <w:p>
      <w:r xmlns:w="http://schemas.openxmlformats.org/wordprocessingml/2006/main">
        <w:t xml:space="preserve">ទំនុកតម្កើង 31:16 សូម​ធ្វើ​ឲ្យ​ព្រះ‌ភ័ក្ត្រ​របស់​ព្រះអង្គ​ភ្លឺ​ចំពោះ​អ្នក​បម្រើ​របស់​ព្រះអង្គ សូម​សង្គ្រោះ​ទូលបង្គំ ដោយ​យល់​ដល់​ព្រះ‌ហឫទ័យ​មេត្តា​ករុណា​របស់​ព្រះអង្គ។</w:t>
      </w:r>
    </w:p>
    <w:p/>
    <w:p>
      <w:r xmlns:w="http://schemas.openxmlformats.org/wordprocessingml/2006/main">
        <w:t xml:space="preserve">ដាវីឌ​អធិស្ឋាន​សូម​ឲ្យ​ព្រះភក្ត្រ​របស់​ព្រះ​នឹង​ភ្លឺ​មក​លើ​គាត់ ហើយ​សង្គ្រោះ​គាត់​ចេញ​ពី​សេចក្ដី​មេត្តា​ករុណា​របស់​គាត់។</w:t>
      </w:r>
    </w:p>
    <w:p/>
    <w:p>
      <w:r xmlns:w="http://schemas.openxmlformats.org/wordprocessingml/2006/main">
        <w:t xml:space="preserve">1. សេចក្តីមេត្តាករុណារបស់ព្រះ: ការពឹងផ្អែកលើសេចក្តីស្រឡាញ់ដោយគ្មានលក្ខខណ្ឌរបស់ទ្រង់</w:t>
      </w:r>
    </w:p>
    <w:p/>
    <w:p>
      <w:r xmlns:w="http://schemas.openxmlformats.org/wordprocessingml/2006/main">
        <w:t xml:space="preserve">2. មុខភ្លឺ៖ របៀបដែលទឹកមុខរបស់យើងឆ្លុះបញ្ចាំងពីទំនាក់ទំនងរបស់យើងជាមួយព្រះ</w:t>
      </w:r>
    </w:p>
    <w:p/>
    <w:p>
      <w:r xmlns:w="http://schemas.openxmlformats.org/wordprocessingml/2006/main">
        <w:t xml:space="preserve">1. ទំនុកតម្កើង 145:8-9 - ព្រះអម្ចាស់មានព្រះហឫទ័យមេត្តាករុណា ទ្រង់យឺតនឹងខ្ញាល់ ហើយមានសេចក្តីស្រឡាញ់ដ៏ខ្ជាប់ខ្ជួន។ ព្រះ‌អម្ចាស់​ល្អ​ចំពោះ​មនុស្ស​ទាំង​អស់ ហើយ​ព្រះ‌ហឫទ័យ​មេត្តា‌ករុណា​របស់​ព្រះអង្គ​ស្ថិត​នៅ​លើ​អ្វីៗ​ទាំង​អស់​ដែល​ព្រះអង្គ​បាន​បង្កើត។</w:t>
      </w:r>
    </w:p>
    <w:p/>
    <w:p>
      <w:r xmlns:w="http://schemas.openxmlformats.org/wordprocessingml/2006/main">
        <w:t xml:space="preserve">2. រ៉ូម 5:8 - ប៉ុន្តែព្រះជាម្ចាស់បង្ហាញសេចក្តីស្រឡាញ់របស់ទ្រង់ចំពោះយើងដោយថា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ទំនុកតម្កើង 31:17 ព្រះ‌អម្ចាស់​អើយ សូម​កុំ​ឲ្យ​ទូលបង្គំ​ត្រូវ​ខ្មាស​ឡើយ។ ដ្បិត​ខ្ញុំ​បាន​អំពាវនាវ​ដល់​អ្នក សូម​ឲ្យ​មនុស្ស​អាក្រក់​ត្រូវ​ខ្មាស ហើយ​ឲ្យ​គេ​នៅ​ស្ងៀម​ក្នុង​ផ្នូរ។</w:t>
      </w:r>
    </w:p>
    <w:p/>
    <w:p>
      <w:r xmlns:w="http://schemas.openxmlformats.org/wordprocessingml/2006/main">
        <w:t xml:space="preserve">អ្នក​តែង​ទំនុកតម្កើង​អង្វរ​ព្រះ​កុំ​ឲ្យ​គាត់​ត្រូវ​ខ្មាស ហើយ​ជំនួស​វិញ​ឲ្យ​មនុស្ស​អាក្រក់​ត្រូវ​ខ្មាស ហើយ​នៅ​ស្ងៀម​ក្នុង​ផ្នូរ​របស់​ពួកគេ។</w:t>
      </w:r>
    </w:p>
    <w:p/>
    <w:p>
      <w:r xmlns:w="http://schemas.openxmlformats.org/wordprocessingml/2006/main">
        <w:t xml:space="preserve">1. អំណាចនៃការអធិស្ឋាន៖ ព្រះស្តាប់ និងឆ្លើយតបការអធិស្ឋានរបស់យើង សូម្បីតែនៅពេលដែលយើងមានអារម្មណ៍ខ្មាស់អៀនក៏ដោយ។</w:t>
      </w:r>
    </w:p>
    <w:p/>
    <w:p>
      <w:r xmlns:w="http://schemas.openxmlformats.org/wordprocessingml/2006/main">
        <w:t xml:space="preserve">2. ការយកឈ្នះលើភាពអៀនខ្មាស់តាមរយៈជំនឿ៖ ជំនឿរបស់យើងលើព្រះគឺជាគន្លឹះក្នុងការយកឈ្នះលើភាពអៀនខ្មាស់ និងការរស់នៅប្រកបដោយកិត្តិយស។</w:t>
      </w:r>
    </w:p>
    <w:p/>
    <w:p>
      <w:r xmlns:w="http://schemas.openxmlformats.org/wordprocessingml/2006/main">
        <w:t xml:space="preserve">1. ទំនុកតម្កើង 119:116 - សូម​ទ្រ​ខ្ញុំ​តាម​ព្រះបន្ទូល​របស់​ព្រះអង្គ ដើម្បី​ឲ្យ​ទូលបង្គំ​បាន​រស់​ឡើង កុំ​ឲ្យ​ទូលបង្គំ​ខ្មាស​នឹង​សេចក្ដី​សង្ឃឹម​របស់​ទូលបង្គំ​ឡើយ។</w:t>
      </w:r>
    </w:p>
    <w:p/>
    <w:p>
      <w:r xmlns:w="http://schemas.openxmlformats.org/wordprocessingml/2006/main">
        <w:t xml:space="preserve">2. រ៉ូម 10:11 - ដ្បិត​ក្នុង​គម្ពីរ​ចែង​ថា អ្នក​ណា​ដែល​ជឿ​លើ​អ្នក​នោះ​នឹង​មិន​ត្រូវ​ខ្មាស​ឡើយ។</w:t>
      </w:r>
    </w:p>
    <w:p/>
    <w:p>
      <w:r xmlns:w="http://schemas.openxmlformats.org/wordprocessingml/2006/main">
        <w:t xml:space="preserve">ទំនុកតម្កើង 31:18 ចូរ​ឲ្យ​មនុស្ស​កុហក​នៅ​ស្ងៀម។ ដែល​និយាយ​ពាក្យ​អាក្រក់​ដោយ​មោទនៈ និង​មើលងាយ​មនុស្ស​សុចរិត។</w:t>
      </w:r>
    </w:p>
    <w:p/>
    <w:p>
      <w:r xmlns:w="http://schemas.openxmlformats.org/wordprocessingml/2006/main">
        <w:t xml:space="preserve">វគ្គ​នេះ​និយាយ​ប្រឆាំង​នឹង​អ្នក​ដែល​និយាយ​ដោយ​អំនួត និង​មើលងាយ​នឹង​មនុស្ស​សុចរិត។</w:t>
      </w:r>
    </w:p>
    <w:p/>
    <w:p>
      <w:r xmlns:w="http://schemas.openxmlformats.org/wordprocessingml/2006/main">
        <w:t xml:space="preserve">1. ការនិយាយដោយភាពរាបទាប និងសប្បុរសចំពោះអ្នកដទៃ។</w:t>
      </w:r>
    </w:p>
    <w:p/>
    <w:p>
      <w:r xmlns:w="http://schemas.openxmlformats.org/wordprocessingml/2006/main">
        <w:t xml:space="preserve">2. A អំពីសារៈសំខាន់នៃការធ្វើជាមនុស្សសុចរិត។</w:t>
      </w:r>
    </w:p>
    <w:p/>
    <w:p>
      <w:r xmlns:w="http://schemas.openxmlformats.org/wordprocessingml/2006/main">
        <w:t xml:space="preserve">1. យ៉ាកុប 3:17-18 - ប៉ុន្តែ​ប្រាជ្ញា​ដែល​មក​ពី​ស្ថាន​លើ​ដំបូង​គឺ​បរិសុទ្ធ បន្ទាប់​មក​មាន​សន្តិភាព សុភាព និង​ងាយ​ស្រួល​ក្នុង​ការ​រាប់​អាន ពោរពេញ​ទៅ​ដោយ​មេត្តាករុណា និង​ផល​ល្អ ឥត​លម្អៀង និង​គ្មាន​ពុតត្បុត។</w:t>
      </w:r>
    </w:p>
    <w:p/>
    <w:p>
      <w:r xmlns:w="http://schemas.openxmlformats.org/wordprocessingml/2006/main">
        <w:t xml:space="preserve">២ សុភាសិត ១១:១២ - អ្នក​ណា​ដែល​ឥត​ប្រាជ្ញា នោះ​មើល​ងាយ​អ្នក​ជិត​ខាង​ខ្លួន តែ​អ្នក​ណា​ដែល​មាន​ប្រាជ្ញា រមែង​មាន​សេចក្ដី​សុខ។</w:t>
      </w:r>
    </w:p>
    <w:p/>
    <w:p>
      <w:r xmlns:w="http://schemas.openxmlformats.org/wordprocessingml/2006/main">
        <w:t xml:space="preserve">ទំនុកតម្កើង 31:19 ឱ​ព្រះ‌ហឫទ័យ​សប្បុរស​របស់​ព្រះអង្គ​ធំ​ណាស់ ដែល​ព្រះអង្គ​បាន​ទុក​សម្រាប់​អស់​អ្នក​ដែល​កោត​ខ្លាច​ព្រះអង្គ។ ដែលព្រះអង្គបានធ្វើសម្រាប់អស់អ្នកដែលជឿលើព្រះអង្គ នៅចំពោះមុខកូនមនុស្ស!</w:t>
      </w:r>
    </w:p>
    <w:p/>
    <w:p>
      <w:r xmlns:w="http://schemas.openxmlformats.org/wordprocessingml/2006/main">
        <w:t xml:space="preserve">ភាពល្អរបស់ព្រះមានច្រើនក្រៃលែង ហើយមានសម្រាប់អស់អ្នកដែលទុកចិត្ត និងកោតខ្លាចទ្រង់។</w:t>
      </w:r>
    </w:p>
    <w:p/>
    <w:p>
      <w:r xmlns:w="http://schemas.openxmlformats.org/wordprocessingml/2006/main">
        <w:t xml:space="preserve">១៖ ការរស់នៅប្រកបដោយព្រះធម៌ - យើងអាចទទួលបទពិសោធន៍ពីសេចក្តីល្អរបស់ព្រះ ដោយរស់នៅក្នុងជីវិតដែលគាប់ព្រះហឫទ័យទ្រង់។</w:t>
      </w:r>
    </w:p>
    <w:p/>
    <w:p>
      <w:r xmlns:w="http://schemas.openxmlformats.org/wordprocessingml/2006/main">
        <w:t xml:space="preserve">2: អត្ថប្រយោជន៍នៃការជឿទុកចិត្ត - ដោយការជឿទុកចិត្តលើព្រះជាម្ចាស់ យើងអាចទទួលបានសេចក្តីល្អដ៏បរិបូរដែលទ្រង់បានប្រទានដល់យើង។</w:t>
      </w:r>
    </w:p>
    <w:p/>
    <w:p>
      <w:r xmlns:w="http://schemas.openxmlformats.org/wordprocessingml/2006/main">
        <w:t xml:space="preserve">១: ទំនុកតម្កើង ៣៤:៨ - ចូរ​ភ្លក់​មើល​ថា ព្រះ​អម្ចាស់​ទ្រង់​ល្អ អ្នក​ណា​ដែល​ជ្រក​កោន​នឹង​គាត់​មាន​សុភមង្គល។</w:t>
      </w:r>
    </w:p>
    <w:p/>
    <w:p>
      <w:r xmlns:w="http://schemas.openxmlformats.org/wordprocessingml/2006/main">
        <w:t xml:space="preserve">២៖ យ៉ូហាន ១០:១០ - ចោរមកតែលួច សម្លាប់ បំផ្លាញ។ ខ្ញុំ​បាន​មក​ដើម្បី​ឲ្យ​គេ​មាន​ជីវិត ហើយ​មាន​វា​ពេញ​លេញ។</w:t>
      </w:r>
    </w:p>
    <w:p/>
    <w:p>
      <w:r xmlns:w="http://schemas.openxmlformats.org/wordprocessingml/2006/main">
        <w:t xml:space="preserve">ទំនុកតម្កើង 31:20 ព្រះអង្គ​ត្រូវ​លាក់​គេ​នៅ​ទី​ស្ងាត់​កំបាំង​ពី​វត្តមាន​របស់​ព្រះអង្គ ពី​ភាព​ឆ្មើងឆ្មៃ​របស់​មនុស្ស។ ព្រះអង្គ​ត្រូវ​លាក់​ពួកគេ​ជា​សម្ងាត់​នៅ​ក្នុង​ពន្លា​កុំ​ឲ្យ​មាន​ជម្លោះ​ពាក្យ​សម្ដី។</w:t>
      </w:r>
    </w:p>
    <w:p/>
    <w:p>
      <w:r xmlns:w="http://schemas.openxmlformats.org/wordprocessingml/2006/main">
        <w:t xml:space="preserve">ព្រះអម្ចាស់​នឹង​ការពារ​យើង​ពី​អំនួត​របស់​មនុស្ស និង​ការ​ទាស់ទែង​គ្នា​នៃ​ភាសា។</w:t>
      </w:r>
    </w:p>
    <w:p/>
    <w:p>
      <w:r xmlns:w="http://schemas.openxmlformats.org/wordprocessingml/2006/main">
        <w:t xml:space="preserve">1. ព្រះអម្ចាស់ជាអ្នកការពាររបស់យើង។</w:t>
      </w:r>
    </w:p>
    <w:p/>
    <w:p>
      <w:r xmlns:w="http://schemas.openxmlformats.org/wordprocessingml/2006/main">
        <w:t xml:space="preserve">2. យកឈ្នះលើមោទនភាព និងជម្លោះ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2. យ៉ាកុប 3:16 - ចំពោះ​កន្លែង​ដែល​មាន​ការ​ច្រណែន​និង​ការ​ឈ្លោះ​ប្រកែក​គ្នា​មាន​ការ​ច្របូកច្របល់​និង​ការ​អាក្រក់​ទាំង​អស់​។</w:t>
      </w:r>
    </w:p>
    <w:p/>
    <w:p>
      <w:r xmlns:w="http://schemas.openxmlformats.org/wordprocessingml/2006/main">
        <w:t xml:space="preserve">ទំនុកតម្កើង 31:21 សូម​លើក​តម្កើង​ព្រះ‌អម្ចាស់ ដ្បិត​ព្រះអង្គ​បាន​បង្ហាញ​ព្រះ‌ហឫទ័យ​សប្បុរស​ដ៏​អស្ចារ្យ​របស់​ព្រះអង្គ​មក​ទូលបង្គំ នៅ​ក្នុង​ទីក្រុង​ដ៏​រឹង​មាំ។</w:t>
      </w:r>
    </w:p>
    <w:p/>
    <w:p>
      <w:r xmlns:w="http://schemas.openxmlformats.org/wordprocessingml/2006/main">
        <w:t xml:space="preserve">ភាពស្មោះត្រង់ និងសេចក្ដីសប្បុរសរបស់ព្រះអាចរកឃើញសូម្បីតែក្នុងគ្រាមានទុក្ខលំបាកក៏ដោយ។</w:t>
      </w:r>
    </w:p>
    <w:p/>
    <w:p>
      <w:r xmlns:w="http://schemas.openxmlformats.org/wordprocessingml/2006/main">
        <w:t xml:space="preserve">១៖ ព្រះអម្ចាស់​ជា​កម្លាំង​របស់​យើង​ក្នុង​គ្រា​មាន​បញ្ហា</w:t>
      </w:r>
    </w:p>
    <w:p/>
    <w:p>
      <w:r xmlns:w="http://schemas.openxmlformats.org/wordprocessingml/2006/main">
        <w:t xml:space="preserve">២៖ សេចក្តីសប្បុរសដ៏អស្ចារ្យរបស់ព្រះនៅក្នុងគ្រាដ៏លំបាក</w:t>
      </w:r>
    </w:p>
    <w:p/>
    <w:p>
      <w:r xmlns:w="http://schemas.openxmlformats.org/wordprocessingml/2006/main">
        <w:t xml:space="preserve">១៖ អេសាយ ៤១:១០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២: ភីលីព ៤:៦​-​៧ - ចូរ​ប្រុង​ប្រយ័ត្ន​ដោយ​ឥត​ប្រយោជន៍; ប៉ុន្តែ 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ចូរ​ឲ្យ​ការ​ស្នើសុំ​របស់​អ្នក​បាន​ដឹង​ដល់​ព្រះ​ចុះ។ ហើយ​សេចក្ដី​សុខសាន្ត​នៃ​ព្រះ ដែល​ឆ្លង​ផុត​គ្រប់​ការ​យល់​ដឹង នឹង​រក្សា​ចិត្ត និង​គំនិត​របស់​អ្នក​រាល់​គ្នា ដោយ​សារ​ព្រះ​គ្រីស្ទ​យេស៊ូវ។</w:t>
      </w:r>
    </w:p>
    <w:p/>
    <w:p>
      <w:r xmlns:w="http://schemas.openxmlformats.org/wordprocessingml/2006/main">
        <w:t xml:space="preserve">ទំនុកតម្កើង 31:22 ដ្បិត​ទូលបង្គំ​បាន​និយាយ​ដោយ​ប្រញាប់​ប្រញាល់​ថា ទូលបង្គំ​ត្រូវ​កាត់​ចេញ​ពី​មុខ​ព្រះអង្គ ទោះ​ជា​យ៉ាង​ណា​ក៏​ដោយ ព្រះ‌អង្គ​បាន​ឮ​សំឡេង​ទូលអង្វរ​របស់​ទូលបង្គំ​ដែរ។</w:t>
      </w:r>
    </w:p>
    <w:p/>
    <w:p>
      <w:r xmlns:w="http://schemas.openxmlformats.org/wordprocessingml/2006/main">
        <w:t xml:space="preserve">ព្រះ​ស្តាប់​ការ​អធិស្ឋាន​របស់​យើង​នៅ​ពេល​មាន​ទុក្ខ​លំបាក សូម្បី​តែ​ពេល​យើង​មាន​អារម្មណ៍​ថា​ត្រូវ​បាន​គេ​កាត់​ចេញ​ពី​វត្តមាន​របស់​ទ្រង់​ក៏​ដោយ។</w:t>
      </w:r>
    </w:p>
    <w:p/>
    <w:p>
      <w:r xmlns:w="http://schemas.openxmlformats.org/wordprocessingml/2006/main">
        <w:t xml:space="preserve">1. ទុក​ចិត្ត​លើ​ព្រះអម្ចាស់: ការ​អធិស្ឋាន​នៅ​ក្នុង​ពេល​មាន​ទុក្ខ​ព្រួយ​</w:t>
      </w:r>
    </w:p>
    <w:p/>
    <w:p>
      <w:r xmlns:w="http://schemas.openxmlformats.org/wordprocessingml/2006/main">
        <w:t xml:space="preserve">ស្គាល់ព្រះ ស្តាប់ការអធិស្ឋានរបស់យើង។</w:t>
      </w:r>
    </w:p>
    <w:p/>
    <w:p>
      <w:r xmlns:w="http://schemas.openxmlformats.org/wordprocessingml/2006/main">
        <w:t xml:space="preserve">1. អេសាយ 59:1-2 - មើលចុះ ព្រះហស្តរបស់ព្រះអម្ចាស់មិនខ្លីទេ ដែលវាមិនអាចសង្គ្រោះបានទេ។ ទាំង​ត្រចៀក​របស់​គាត់​ធ្ងន់​មិន​អាច​ស្តាប់​បាន: ប៉ុន្តែ​អំពើ​ទុច្ចរិត​របស់​អ្នក​បាន​បែក​គ្នា​រវាង​អ្នក​និង​ព្រះ​របស់​អ្នក​ហើយ​អំពើ​បាប​របស់​អ្នក​បាន​លាក់​មុខ​គាត់​ពី​អ្នក​ថា​គាត់​នឹង​មិន​បាន​ឮ​។</w:t>
      </w:r>
    </w:p>
    <w:p/>
    <w:p>
      <w:r xmlns:w="http://schemas.openxmlformats.org/wordprocessingml/2006/main">
        <w:t xml:space="preserve">2. រ៉ូម 8:26-27 - ដូចគ្នាដែរ ព្រះវិញ្ញាណក៏ជួយអ្នកទន់ខ្សោយរបស់យើងដែរ ដ្បិតយើងមិនដឹងថាយើងគួរអធិស្ឋានអ្វីតាមដែលយើងគួរទេ ប៉ុន្តែព្រះវិញ្ញាណទ្រង់បានអង្វរយើងដោយការស្រែកថ្ងូរដែលមិនអាចនិយាយបាន។ ហើយ​អ្នក​ណា​ដែល​ស្រាវ​ជ្រាវ​ចិត្ត​ក៏​ដឹង​ថា​អ្វី​ជា​គំនិត​នៃ​ព្រះ​វិញ្ញាណ​ដែរ ពី​ព្រោះ​គាត់​អង្វរ​ដល់​ពួក​បរិសុទ្ធ​តាម​ព្រះហឫទ័យ​នៃ​ព្រះ។</w:t>
      </w:r>
    </w:p>
    <w:p/>
    <w:p>
      <w:r xmlns:w="http://schemas.openxmlformats.org/wordprocessingml/2006/main">
        <w:t xml:space="preserve">ទំនុកតម្កើង 31:23 ឱ​អស់​អ្នក​រាល់​គ្នា​ជា​ពួក​បរិសុទ្ធ​របស់​ទ្រង់​អើយ ចូរ​ស្រឡាញ់​ព្រះ‌យេហូវ៉ា​ចុះ ដ្បិត​ព្រះ‌យេហូវ៉ា​ទ្រង់​រក្សា​មនុស្ស​ស្មោះ‌ត្រង់ ហើយ​ប្រទាន​រង្វាន់​យ៉ាង​បរិបូរ​ចំពោះ​អ្នក​ដែល​ប្រព្រឹត្ត​ដោយ​អំនួត។</w:t>
      </w:r>
    </w:p>
    <w:p/>
    <w:p>
      <w:r xmlns:w="http://schemas.openxmlformats.org/wordprocessingml/2006/main">
        <w:t xml:space="preserve">អ្នកស្មោះត្រង់ត្រូវបានស្រឡាញ់ដោយព្រះ ហើយទ្រង់នឹងការពារពួកគេ ហើយផ្តល់រង្វាន់ដល់អ្នកដែលធ្វើអស់ពីសមត្ថភាពរបស់ពួកគេ។</w:t>
      </w:r>
    </w:p>
    <w:p/>
    <w:p>
      <w:r xmlns:w="http://schemas.openxmlformats.org/wordprocessingml/2006/main">
        <w:t xml:space="preserve">1. សេចក្ដីស្រឡាញ់របស់ព្រះចំពោះអ្នកស្មោះត្រង់ និងរង្វាន់របស់ទ្រង់សម្រាប់អ្នកដែលខំអស់ពីសមត្ថភាព។</w:t>
      </w:r>
    </w:p>
    <w:p/>
    <w:p>
      <w:r xmlns:w="http://schemas.openxmlformats.org/wordprocessingml/2006/main">
        <w:t xml:space="preserve">2. សារៈសំខាន់នៃភាពស្មោះត្រង់ចំពោះព្រះ និងពរជ័យដែលមកពីវា។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សុភាសិត 11:25 - ព្រលឹង​សេរី​នឹង​ត្រូវ​ធាត់ ហើយ​អ្នក​ណា​ដែល​ស្រោច​ទឹក​ក៏​ត្រូវ​ស្រោច​ខ្លួន​ដែរ។</w:t>
      </w:r>
    </w:p>
    <w:p/>
    <w:p>
      <w:r xmlns:w="http://schemas.openxmlformats.org/wordprocessingml/2006/main">
        <w:t xml:space="preserve">ទំនុកតម្កើង 31:24 ចូរ​មាន​ចិត្ត​ក្លាហាន នោះ​ទ្រង់​នឹង​ពង្រឹង​ចិត្ត​អ្នក​រាល់​គ្នា​ដែល​សង្ឃឹម​ដល់​ព្រះ‌យេហូវ៉ា។</w:t>
      </w:r>
    </w:p>
    <w:p/>
    <w:p>
      <w:r xmlns:w="http://schemas.openxmlformats.org/wordprocessingml/2006/main">
        <w:t xml:space="preserve">អ្នក​តែង​ទំនុកតម្កើង​លើក​ទឹក​ចិត្ត​អ្នក​ដែល​មាន​សេចក្ដី​សង្ឃឹម​លើ​ព្រះ​យេហូវ៉ា​ឲ្យ​មាន​ចិត្ត​ក្លាហាន ហើយ​ព្រះ​យេហូវ៉ា​នឹង​ពង្រឹង​ចិត្ត​ពួក​គេ។</w:t>
      </w:r>
    </w:p>
    <w:p/>
    <w:p>
      <w:r xmlns:w="http://schemas.openxmlformats.org/wordprocessingml/2006/main">
        <w:t xml:space="preserve">1. សង្ឃឹមលើព្រះអម្ចាស់: ការយល់ដឹងនិងបទពិសោធន៍នៃកម្លាំងរបស់ព្រះ</w:t>
      </w:r>
    </w:p>
    <w:p/>
    <w:p>
      <w:r xmlns:w="http://schemas.openxmlformats.org/wordprocessingml/2006/main">
        <w:t xml:space="preserve">2. ភាពក្លាហានក្នុងការប្រឈមមុខនឹងភាពមិនច្បាស់លាស់: ការស្វែងរកកម្លាំងនៅក្នុងព្រះអម្ចាស់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៣២ ជា​ទំនុក​នៃ​ការ​សារភាព ការ​អភ័យទោស និង​ពរជ័យ​នៃ​សេចក្ដី​មេត្តា​ករុណា​របស់​ព្រះ។ វាសង្កត់ធ្ងន់ទៅលើសេចក្តីអំណរ និងសេរីភាពដែលកើតចេញពីការទទួលស្គាល់ និងការប្រែចិត្តពីអំពើបាបរបស់មនុស្សម្នាក់។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អ្នកតែងទំនុកតម្កើងប្រកាសអំពីពរជ័យនៃអស់អ្នកដែលបានលើកលែងទោស ហើយអំពើបាបត្រូវបានបិទបាំង។ គាត់​ទទួល​ស្គាល់​ភាព​ធ្ងន់​ធ្ងរ​ដែល​គាត់​បាន​ជួប ពេល​គាត់​នៅ​ស្ងៀម​អំពី​អំពើ​បាប​របស់​គាត់ ប៉ុន្តែ​បាន​ទទួល​ការ​ធូរ​ស្បើយ​ក្នុង​ការ​សារភាព​ចំពោះ​ព្រះ។ អ្នក​តែង​ទំនុកតម្កើង​លើក​ទឹក​ចិត្ត​អ្នក​ឯ​ទៀត​ឲ្យ​ស្វែង​រក​ព្រះ ខណៈ​ដែល​ទ្រង់​អាច​ត្រូវ​បាន​រក​ឃើញ (ទំនុកដំកើង ៣២:១-៧)។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អ្នកតែងទំនុកតម្កើងឆ្លុះបញ្ចាំងពីបទពិសោធន៍ផ្ទាល់ខ្លួនរបស់គាត់ ដោយរៀបរាប់ឡើងវិញអំពីរបៀបដែលព្រះបានណែនាំគាត់ ហើយណែនាំគាត់ដោយភ្នែករបស់គាត់មកលើគាត់។ គាត់​ណែនាំ​ប្រឆាំង​នឹង​ភាព​រឹងរូស ហើយ​លើក​ទឹក​ចិត្ត​អ្នក​ដទៃ​ឲ្យ​ទុក​ចិត្ត​លើ​សេចក្ដី​ស្រឡាញ់​ដែល​មិន​ចេះ​ចប់​របស់​ព្រះ។ ទំនុកតម្កើង​បញ្ចប់​ដោយ​ការ​អំពាវ​នាវ​ឲ្យ​អរ​សប្បាយ​ក្នុង​ព្រះ​អម្ចាស់ (ទំនុកដំកើង ៣២:៨-១១)។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ទំនុកតម្កើងសាមសិបពីរ</w:t>
      </w:r>
    </w:p>
    <w:p>
      <w:r xmlns:w="http://schemas.openxmlformats.org/wordprocessingml/2006/main">
        <w:t xml:space="preserve">ការឆ្លុះបញ្ចាំងលើការសារភាព,</w:t>
      </w:r>
    </w:p>
    <w:p>
      <w:r xmlns:w="http://schemas.openxmlformats.org/wordprocessingml/2006/main">
        <w:t xml:space="preserve">និងការលើកតម្កើងនៃការអភ័យទោសដ៏ទេវភាព</w:t>
      </w:r>
    </w:p>
    <w:p>
      <w:r xmlns:w="http://schemas.openxmlformats.org/wordprocessingml/2006/main">
        <w:t xml:space="preserve">ការគូសបញ្ជាក់ពីពរជ័យដែលកើតចេញពីការទទួលស្គាល់ និងការប្រែចិត្តពីអំពើបាបរបស់មនុស្សម្នាក់។</w:t>
      </w:r>
    </w:p>
    <w:p/>
    <w:p>
      <w:r xmlns:w="http://schemas.openxmlformats.org/wordprocessingml/2006/main">
        <w:t xml:space="preserve">ការសង្កត់ធ្ងន់លើការដឹងគុណដែលសម្រេចបានតាមរយៈការទទួលស្គាល់ពរជ័យនៃការអភ័យទោស,</w:t>
      </w:r>
    </w:p>
    <w:p>
      <w:r xmlns:w="http://schemas.openxmlformats.org/wordprocessingml/2006/main">
        <w:t xml:space="preserve">និង​ការ​សង្កត់​ធ្ងន់​លើ​ការ​ណែនាំ​ដែល​សម្រេច​បាន​តាម​រយៈ​ការ​ឆ្លុះ​បញ្ចាំង​ពី​បទ​ពិសោធន៍​ផ្ទាល់​ខ្លួន ខណៈ​ពេល​ដែល​លើក​ទឹក​ចិត្ត​ដល់​ការ​ទុក​ចិត្ត​លើ​ព្រះ។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ការសារភាព ខណៈពេលដែលបង្ហាញពីការដាស់តឿនដ៏រីករាយដើម្បីអរសប្បាយនៅក្នុងសេចក្ដីមេត្តាករុណារបស់ទ្រង់។</w:t>
      </w:r>
    </w:p>
    <w:p/>
    <w:p>
      <w:r xmlns:w="http://schemas.openxmlformats.org/wordprocessingml/2006/main">
        <w:t xml:space="preserve">ទំនុកតម្កើង 32:1 មាន​ពរ​ហើយ​អ្នក​ណា​ដែល​បាន​អត់​ទោស​អំពើ​រំលង ហើយ​អំពើ​បាប​ត្រូវ​បាន​បិទ​បាំង។</w:t>
      </w:r>
    </w:p>
    <w:p/>
    <w:p>
      <w:r xmlns:w="http://schemas.openxmlformats.org/wordprocessingml/2006/main">
        <w:t xml:space="preserve">អ្នក​ដែល​មាន​អំពើ​បាប​របស់​ខ្លួន​ដែល​បាន​លើកលែង​ទោស និង​គ្រប​ដណ្ដប់​ដោយ​ព្រះ​គឺ​មាន​ពរ។</w:t>
      </w:r>
    </w:p>
    <w:p/>
    <w:p>
      <w:r xmlns:w="http://schemas.openxmlformats.org/wordprocessingml/2006/main">
        <w:t xml:space="preserve">1. ពរជ័យនៃការអភ័យទោស - ស្វែងយល់ពីសេចក្តីអំណរនៃការអភ័យទោសដោយព្រះ។</w:t>
      </w:r>
    </w:p>
    <w:p/>
    <w:p>
      <w:r xmlns:w="http://schemas.openxmlformats.org/wordprocessingml/2006/main">
        <w:t xml:space="preserve">2. អំណាចនៃព្រះគុណ - ការយល់ដឹងអំពីសេចក្តីមេត្តាករុណារបស់ព្រះក្នុងការផ្តល់ឱ្យយើងនូវព្រះគុណរបស់ទ្រង់។</w:t>
      </w:r>
    </w:p>
    <w:p/>
    <w:p>
      <w:r xmlns:w="http://schemas.openxmlformats.org/wordprocessingml/2006/main">
        <w:t xml:space="preserve">1. អេភេសូរ 1:7 - "នៅក្នុងព្រះអង្គ យើងមានសេចក្តីប្រោសលោះ ដោយសារព្រះលោហិតរបស់ទ្រង់ ការអត់ទោសបាប ស្របតាមទ្រព្យសម្បត្តិនៃព្រះគុណរបស់ព្រះ"។</w:t>
      </w:r>
    </w:p>
    <w:p/>
    <w:p>
      <w:r xmlns:w="http://schemas.openxmlformats.org/wordprocessingml/2006/main">
        <w:t xml:space="preserve">2. យ៉ូហាន 1 1:9 - "ប្រសិនបើយើងសារភាពអំពើបាបរបស់យើង នោះទ្រង់ស្មោះត្រង់ និងយុត្តិធម៌ ហើយនឹងអត់ទោសឱ្យយើងនូវអំពើបាបរបស់យើង ហើយសំអាតយើងពីអំពើទុច្ចរិតទាំងអស់"។</w:t>
      </w:r>
    </w:p>
    <w:p/>
    <w:p>
      <w:r xmlns:w="http://schemas.openxmlformats.org/wordprocessingml/2006/main">
        <w:t xml:space="preserve">ទំនុកតម្កើង 32:2 មាន​ពរ​ហើយ​អ្នក​ណា​ដែល​ព្រះ‌អម្ចាស់​មិន​ប្រកាន់​ទោស​ទុច្ចរិត ហើយ​គ្មាន​វិញ្ញាណ​ណា​ដែល​មាន​គំនិត​អាក្រក់​ឡើយ។</w:t>
      </w:r>
    </w:p>
    <w:p/>
    <w:p>
      <w:r xmlns:w="http://schemas.openxmlformats.org/wordprocessingml/2006/main">
        <w:t xml:space="preserve">ព្រះអម្ចាស់​មិន​ចាត់​ទុក​មនុស្ស​បាប​មាន​កំហុស ហើយ​អ្នក​ដែល​មាន​ចិត្ត​បរិសុទ្ធ​ត្រូវ​បាន​ពរ។</w:t>
      </w:r>
    </w:p>
    <w:p/>
    <w:p>
      <w:r xmlns:w="http://schemas.openxmlformats.org/wordprocessingml/2006/main">
        <w:t xml:space="preserve">1. Blessed is the man: សេរីភាពនៃការអត់ទោសរបស់ព្រះ</w:t>
      </w:r>
    </w:p>
    <w:p/>
    <w:p>
      <w:r xmlns:w="http://schemas.openxmlformats.org/wordprocessingml/2006/main">
        <w:t xml:space="preserve">2. ចិត្តបរិសុទ្ធ៖ មូលដ្ឋានគ្រឹះនៃពរជ័យពិត</w:t>
      </w:r>
    </w:p>
    <w:p/>
    <w:p>
      <w:r xmlns:w="http://schemas.openxmlformats.org/wordprocessingml/2006/main">
        <w:t xml:space="preserve">1. យ៉ូហាន 3:16-17 -ដ្បិតព្រះជាម្ចាស់ស្រឡាញ់លោកីយ៍ណាស់ ព្រះអង្គបានប្រទានព្រះរាជបុត្រាតែមួយព្រះអង្គ ដើម្បីអោយអ្នកណាដែលជឿលើព្រះអង្គនឹងមិនវិនាសឡើយ ប៉ុន្តែមានជីវិតអស់កល្បជានិច្ច។</w:t>
      </w:r>
    </w:p>
    <w:p/>
    <w:p>
      <w:r xmlns:w="http://schemas.openxmlformats.org/wordprocessingml/2006/main">
        <w:t xml:space="preserve">2. អេសាយ 1:18 - ព្រះអម្ចាស់​មាន​ព្រះបន្ទូល​ថា ចូរ​មក​ឥឡូវ​នេះ ចូរ​យើង​ពិភាក្សា​ជា​មួយ​គ្នា។ ទោះ​ជា​អំពើ​បាប​របស់​អ្នក​ប្រៀប​ដូច​ជា​ពណ៌​ក្រហម​ឆ្អៅ​ក៏​ដោយ ក៏​នឹង​មាន​ពណ៌​ស​ដូច​ព្រិល។ ទោះ​បី​ជា​ពណ៌​ក្រហម​ដូច​ពណ៌​ក្រហម​ឆ្អៅ​ក៏​ដោយ ក៏​ដូច​ជា​រោម​ចៀម។</w:t>
      </w:r>
    </w:p>
    <w:p/>
    <w:p>
      <w:r xmlns:w="http://schemas.openxmlformats.org/wordprocessingml/2006/main">
        <w:t xml:space="preserve">ទំនុកតម្កើង 32:3 ពេល​ខ្ញុំ​នៅ​ស្ងៀម ឆ្អឹង​ខ្ញុំ​ក៏​ចាស់​ទៅ ដោយ​សារ​ខ្ញុំ​គ្រហឹម​ពេញ​មួយ​ថ្ងៃ។</w:t>
      </w:r>
    </w:p>
    <w:p/>
    <w:p>
      <w:r xmlns:w="http://schemas.openxmlformats.org/wordprocessingml/2006/main">
        <w:t xml:space="preserve">ពេល​មនុស្ស​នៅ​ស្ងៀម ហើយ​មិន​សារភាព​អំពើ​ខុស​ឆ្គង​របស់​ខ្លួន នោះ​គេ​អាច​ទទួល​ផល​នៃ​បន្ទុក​ដ៏​ធ្ងន់។</w:t>
      </w:r>
    </w:p>
    <w:p/>
    <w:p>
      <w:r xmlns:w="http://schemas.openxmlformats.org/wordprocessingml/2006/main">
        <w:t xml:space="preserve">1. ការសារភាពអំពើបាបរបស់យើងចំពោះព្រះ គឺជាគន្លឹះដើម្បីដោះសោសន្តិភាព និងសេចក្តីអំណរ។</w:t>
      </w:r>
    </w:p>
    <w:p/>
    <w:p>
      <w:r xmlns:w="http://schemas.openxmlformats.org/wordprocessingml/2006/main">
        <w:t xml:space="preserve">2. ភាពស្ងៀមស្ងាត់ និងសម្ងាត់អាចជាសញ្ញានៃមោទនភាព ហើយអាចរារាំងយើងពីបទពិសោធន៍នៃព្រះគុណរបស់ព្រះ។</w:t>
      </w:r>
    </w:p>
    <w:p/>
    <w:p>
      <w:r xmlns:w="http://schemas.openxmlformats.org/wordprocessingml/2006/main">
        <w:t xml:space="preserve">1. សុភាសិត 28:13 - «អ្នក​ណា​ដែល​បិទ​បាំង​ការ​រំលង​របស់​ខ្លួន អ្នក​នោះ​នឹង​មិន​បាន​ចម្រើន​ឡើង​ឡើយ តែ​អ្នក​ណា​ដែល​លន់​តួ ហើយ​លះ​បង់​នឹង​បាន​សេចក្ដី​មេត្តា​ករុណា»។</w:t>
      </w:r>
    </w:p>
    <w:p/>
    <w:p>
      <w:r xmlns:w="http://schemas.openxmlformats.org/wordprocessingml/2006/main">
        <w:t xml:space="preserve">2. យ៉ាកុប 5:16 - "ដូច្នេះ ចូរ​លន់​តួ​អំពើ​បាប​របស់​អ្នក​រាល់​គ្នា​ទៅ​កាន់​គ្នា​ទៅ​វិញ​ទៅ​មក ហើយ​អធិស្ឋាន​ឲ្យ​គ្នា​ទៅ​វិញ​ទៅ​មក ដើម្បី​ឲ្យ​អ្នក​រាល់​គ្នា​បាន​ជា​សះស្បើយ។</w:t>
      </w:r>
    </w:p>
    <w:p/>
    <w:p>
      <w:r xmlns:w="http://schemas.openxmlformats.org/wordprocessingml/2006/main">
        <w:t xml:space="preserve">ទំនុកតម្កើង 32:4 ដៃ​របស់​ព្រះអង្គ​ធ្ងន់​លើ​ទូលបង្គំ​ទាំង​យប់​ទាំង​ថ្ងៃ សំណើម​របស់​ទូលបង្គំ​ប្រែ​ទៅ​ជា​គ្រោះ​រាំង​ស្ងួត​នៃ​រដូវ​ក្តៅ។ សិលា។</w:t>
      </w:r>
    </w:p>
    <w:p/>
    <w:p>
      <w:r xmlns:w="http://schemas.openxmlformats.org/wordprocessingml/2006/main">
        <w:t xml:space="preserve">អ្នក​តែង​ទំនុកតម្កើង​កំពុង​បង្ហាញ​ពី​របៀប​ដែល​ការ​រង​ទុក្ខ​របស់​គាត់​គឺ​មិន​ចេះ​អត់​ធ្មត់ និង​យូរ​អង្វែង។</w:t>
      </w:r>
    </w:p>
    <w:p/>
    <w:p>
      <w:r xmlns:w="http://schemas.openxmlformats.org/wordprocessingml/2006/main">
        <w:t xml:space="preserve">១៖ ព្រះ​គង់​នៅ​ជាមួយ​យើង​តាម​រយៈ​ការ​រង​ទុក្ខ​របស់​យើង ទោះ​បី​វា​លំបាក​ឬ​យូរ​ប៉ុណ្ណា​ក៏​ដោយ។</w:t>
      </w:r>
    </w:p>
    <w:p/>
    <w:p>
      <w:r xmlns:w="http://schemas.openxmlformats.org/wordprocessingml/2006/main">
        <w:t xml:space="preserve">២៖ យើង​អាច​រក​ឃើញ​សេចក្ដី​សង្ឃឹម​នៅ​កណ្ដាល​នៃ​ការ​រងទុក្ខ​ដោយ​ការ​ទុក​ចិត្ត​លើ​ព្រះអម្ចាស់។</w:t>
      </w:r>
    </w:p>
    <w:p/>
    <w:p>
      <w:r xmlns:w="http://schemas.openxmlformats.org/wordprocessingml/2006/main">
        <w:t xml:space="preserve">1: អេសាយ 43:2b - ពេលដែលអ្នកឆ្លងកាត់ទឹក ខ្ញុំនឹងនៅជាមួយអ្នក; ហើយ​តាម​ទន្លេ​ទាំង​នោះ​នឹង​មិន​ហៀរ​អ្នក​ឡើយ។</w:t>
      </w:r>
    </w:p>
    <w:p/>
    <w:p>
      <w:r xmlns:w="http://schemas.openxmlformats.org/wordprocessingml/2006/main">
        <w:t xml:space="preserve">2: 2 Corinthians 4:17 - សម្រាប់​ការ​រង​ទុក្ខ​ស្រាល​របស់​យើង​ដែល​គឺ​ប៉ុន្តែ​សម្រាប់​មួយ​ភ្លែត​, ធ្វើ​ការ​សម្រាប់​យើង​លើស​ពី​ទម្ងន់​ដ៏​អស់​កល្ប​នៃ​សិរី​ល្អ​។</w:t>
      </w:r>
    </w:p>
    <w:p/>
    <w:p>
      <w:r xmlns:w="http://schemas.openxmlformats.org/wordprocessingml/2006/main">
        <w:t xml:space="preserve">ទំនុកតម្កើង 32:5 ទូលបង្គំ​ទទួល​ស្គាល់​អំពើ​បាប​របស់​ទូលបង្គំ ហើយ​ទូលបង្គំ​មិន​បាន​លាក់​បាំង​អំពើ​ទុច្ចរិត​របស់​ព្រះអង្គ​ឡើយ។ ខ្ញុំ​និយាយ​ថា ខ្ញុំ​នឹង​សារភាព​អំពើ​រំលង​របស់​ខ្ញុំ​ចំពោះ​ព្រះ‌អម្ចាស់។ ហើយទ្រង់បានអត់ទោសអំពើទុច្ចរិតនៃអំពើបាបរបស់ខ្ញុំ។ សិលា។</w:t>
      </w:r>
    </w:p>
    <w:p/>
    <w:p>
      <w:r xmlns:w="http://schemas.openxmlformats.org/wordprocessingml/2006/main">
        <w:t xml:space="preserve">អ្នកតែងទំនុកតម្កើងសារភាពអំពើបាបរបស់ពួកគេចំពោះព្រះអម្ចាស់ ហើយទទួលស្គាល់ថាព្រះជាម្ចាស់បានអត់ទោសឱ្យពួកគេ។</w:t>
      </w:r>
    </w:p>
    <w:p/>
    <w:p>
      <w:r xmlns:w="http://schemas.openxmlformats.org/wordprocessingml/2006/main">
        <w:t xml:space="preserve">1. អំណាចនៃការទទួលស្គាល់អំពើបាប និងការទទួលយកការអភ័យទោស</w:t>
      </w:r>
    </w:p>
    <w:p/>
    <w:p>
      <w:r xmlns:w="http://schemas.openxmlformats.org/wordprocessingml/2006/main">
        <w:t xml:space="preserve">2. ការសន្យានៃការអភ័យទោសដោយគ្មានលក្ខខណ្ឌរបស់ព្រះ</w:t>
      </w:r>
    </w:p>
    <w:p/>
    <w:p>
      <w:r xmlns:w="http://schemas.openxmlformats.org/wordprocessingml/2006/main">
        <w:t xml:space="preserve">1. លូកា 15:18-19 - រឿងប្រៀបប្រដូចអំពីកូនប្រុសដែលខ្ជះខ្ជាយ</w:t>
      </w:r>
    </w:p>
    <w:p/>
    <w:p>
      <w:r xmlns:w="http://schemas.openxmlformats.org/wordprocessingml/2006/main">
        <w:t xml:space="preserve">2. 1 John 1:9 - ប្រសិនបើយើងសារភាពអំពើបាបរបស់យើង នោះទ្រង់ស្មោះត្រង់ ហើយគ្រាន់តែអភ័យទោសឱ្យយើងនូវអំពើបាបរបស់យើង និងដើម្បីសំអាតយើងពីអំពើទុច្ចរិតទាំងអស់។</w:t>
      </w:r>
    </w:p>
    <w:p/>
    <w:p>
      <w:r xmlns:w="http://schemas.openxmlformats.org/wordprocessingml/2006/main">
        <w:t xml:space="preserve">ទំនុកតម្កើង 32:6 ព្រោះ​អស់​អ្នក​ណា​ដែល​គោរព​ព្រះ​នឹង​អធិស្ឋាន​ដល់​អ្នក​ក្នុង​គ្រា​ដែល​អ្នក​អាច​នឹង​រក​ឃើញ៖ ប្រាកដ​ណាស់​នៅ​ក្នុង​ទឹក​ដ៏​ខ្លាំង គេ​នឹង​មិន​ចូល​មក​ជិត​ព្រះអង្គ​ឡើយ។</w:t>
      </w:r>
    </w:p>
    <w:p/>
    <w:p>
      <w:r xmlns:w="http://schemas.openxmlformats.org/wordprocessingml/2006/main">
        <w:t xml:space="preserve">អ្នក​តែង​ទំនុកតម្កើង​លើក​ទឹក​ចិត្ត​អ្នក​ដែល​គោរព​ព្រះ​ឲ្យ​អធិស្ឋាន​ដល់​ទ្រង់​ក្នុង​ពេល​មាន​ទុក្ខ​លំបាក ព្រោះ​ទ្រង់​នឹង​ការពារ​ពួក​គេ​ពី​គ្រោះ​ថ្នាក់។</w:t>
      </w:r>
    </w:p>
    <w:p/>
    <w:p>
      <w:r xmlns:w="http://schemas.openxmlformats.org/wordprocessingml/2006/main">
        <w:t xml:space="preserve">1. ព្រះទ្រង់ជាអ្នកការពារ និងជាទីពឹងជ្រករបស់យើងក្នុងគ្រាដែលមានបញ្ហា</w:t>
      </w:r>
    </w:p>
    <w:p/>
    <w:p>
      <w:r xmlns:w="http://schemas.openxmlformats.org/wordprocessingml/2006/main">
        <w:t xml:space="preserve">2. ការស្វែងរកព្រះនៅក្នុងគ្រានៃសេចក្តីត្រូវការ</w:t>
      </w:r>
    </w:p>
    <w:p/>
    <w:p>
      <w:r xmlns:w="http://schemas.openxmlformats.org/wordprocessingml/2006/main">
        <w:t xml:space="preserve">1. ទំនុកតម្កើង 32:6-7 «ដ្បិត​អស់​អ្នក​ណា​ដែល​គោរព​ព្រះ​នឹង​អធិស្ឋាន​ដល់​អ្នក​ក្នុង​គ្រា​ដែល​អ្នក​អាច​នឹង​ត្រូវ​បាន​រក​ឃើញ: ប្រាកដ​ណាស់ នៅ​ក្នុង​ទឹក​ដ៏​ខ្លាំង​នោះ គេ​នឹង​មិន​ចូល​ទៅ​ជិត​ទ្រង់​ឡើយ ហើយ​ទ្រង់​ជា​ទី​លាក់​ខ្លួន ព្រះអង្គ​នឹង​ការពារ​ទូលបង្គំ​ឲ្យ​រួច​ពី​ទុក្ខ​លំបាក ព្រះអង្គ​នឹង​ជួយ​ទូលបង្គំ​ដោយ​បទ​ចម្រៀង​រំដោះ​ខ្លួន»។</w:t>
      </w:r>
    </w:p>
    <w:p/>
    <w:p>
      <w:r xmlns:w="http://schemas.openxmlformats.org/wordprocessingml/2006/main">
        <w:t xml:space="preserve">2. អេសាយ 41:10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មែន​ហើយ ខ្ញុំ​នឹង​ជួយ​អ្នក មែន​ហើយ យើង​នឹង​ទ្រ​អ្នក​ដោយ​ដៃ​ស្ដាំ​នៃ សេចក្តី​សុចរិត​របស់​ខ្ញុំ»។</w:t>
      </w:r>
    </w:p>
    <w:p/>
    <w:p>
      <w:r xmlns:w="http://schemas.openxmlformats.org/wordprocessingml/2006/main">
        <w:t xml:space="preserve">ទំនុកតម្កើង 32:7 ព្រះអង្គ​ជា​ទី​លាក់​ខ្លួន។ ព្រះអង្គនឹងការពារទូលបង្គំពីបញ្ហា។ ទ្រង់នឹងបង្វែរទូលបង្គំដោយបទចម្រៀងរំដោះ។ សិលា។</w:t>
      </w:r>
    </w:p>
    <w:p/>
    <w:p>
      <w:r xmlns:w="http://schemas.openxmlformats.org/wordprocessingml/2006/main">
        <w:t xml:space="preserve">ព្រះអម្ចាស់​ជា​ទីពឹង​ជ្រក និង​ការពារ​អ្នក​ដែល​ទុក​ចិត្ត​លើ​ទ្រង់។</w:t>
      </w:r>
    </w:p>
    <w:p/>
    <w:p>
      <w:r xmlns:w="http://schemas.openxmlformats.org/wordprocessingml/2006/main">
        <w:t xml:space="preserve">១៖ ព្រះអម្ចាស់ជាការការពារ និងជាទីពឹងជ្រករបស់យើង។</w:t>
      </w:r>
    </w:p>
    <w:p/>
    <w:p>
      <w:r xmlns:w="http://schemas.openxmlformats.org/wordprocessingml/2006/main">
        <w:t xml:space="preserve">២៖ ការស្វែងរកកម្លាំង និងការលួងលោមក្នុងសេចក្តីសន្យារបស់ព្រះ</w:t>
      </w:r>
    </w:p>
    <w:p/>
    <w:p>
      <w:r xmlns:w="http://schemas.openxmlformats.org/wordprocessingml/2006/main">
        <w:t xml:space="preserve">1: ចោទិយកថា 33:27 - ព្រះដ៏អស់កល្បជាជម្រករបស់អ្នក ហើយនៅក្រោមដៃដ៏អស់កល្បជានិច្ច ហើយទ្រង់នឹងបណ្តេញខ្មាំងសត្រូវចេញពីមុខអ្នក។ ហើយនឹងនិយាយថា "បំផ្លាញពួកគេ។</w:t>
      </w:r>
    </w:p>
    <w:p/>
    <w:p>
      <w:r xmlns:w="http://schemas.openxmlformats.org/wordprocessingml/2006/main">
        <w:t xml:space="preserve">២៖ ទំនុកតម្កើង ៤៦:១ - ព្រះ​ជា​ទី​ពឹង​ជ្រក និង​ជា​កម្លាំង​របស់​យើង ជា​ជំនួយ​ក្នុង​គ្រា​លំបាក។</w:t>
      </w:r>
    </w:p>
    <w:p/>
    <w:p>
      <w:r xmlns:w="http://schemas.openxmlformats.org/wordprocessingml/2006/main">
        <w:t xml:space="preserve">ទំនុកតម្កើង 32:8 យើង​នឹង​ណែនាំ​អ្នក ហើយ​បង្រៀន​អ្នក​តាម​ផ្លូវ​ដែល​អ្នក​ត្រូវ​ទៅ។</w:t>
      </w:r>
    </w:p>
    <w:p/>
    <w:p>
      <w:r xmlns:w="http://schemas.openxmlformats.org/wordprocessingml/2006/main">
        <w:t xml:space="preserve">ព្រះ​នឹង​ផ្ដល់​ការ​ណែនាំ និង​ការ​ណែនាំ​ដល់​អ្នក​ដែល​ស្វែង​រក​វា។</w:t>
      </w:r>
    </w:p>
    <w:p/>
    <w:p>
      <w:r xmlns:w="http://schemas.openxmlformats.org/wordprocessingml/2006/main">
        <w:t xml:space="preserve">1. មាគ៌ាឆ្ពោះទៅមុខ៖ ការពឹងផ្អែកលើព្រះសម្រាប់ការណែនាំ</w:t>
      </w:r>
    </w:p>
    <w:p/>
    <w:p>
      <w:r xmlns:w="http://schemas.openxmlformats.org/wordprocessingml/2006/main">
        <w:t xml:space="preserve">2. ភ្នែកអ្នកគង្វាល: ពរជ័យនៃទិសដៅដ៏ទេវភាព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អេសាយ 48:17 - នេះគឺជាអ្វីដែលព្រះអម្ចាស់មានព្រះបន្ទូលថា ព្រះប្រោសលោះរបស់អ្នក គឺជាព្រះដ៏វិសុទ្ធនៃជនជាតិអ៊ីស្រាអែល: យើងជាព្រះអម្ចាស់ ជាព្រះរបស់អ្នក ដែលបង្រៀនអ្នកអំពីអ្វីដែលល្អបំផុតសម្រាប់អ្នក ជាអ្នកណែនាំអ្នកនៅក្នុងផ្លូវដែលអ្នកគួរទៅ។</w:t>
      </w:r>
    </w:p>
    <w:p/>
    <w:p>
      <w:r xmlns:w="http://schemas.openxmlformats.org/wordprocessingml/2006/main">
        <w:t xml:space="preserve">ទំនុកតម្កើង 32:9 កុំ​ធ្វើ​ដូច​សេះ ឬ​ជា​មេ​ដែល​មិន​យល់​នោះ​ឡើយ មាត់​របស់​អ្នក​ត្រូវ​ខាំ​ជាប់​នឹង​ខ្សែ​ក្រវាត់ ក្រែង​វា​មក​ជិត​អ្នក។</w:t>
      </w:r>
    </w:p>
    <w:p/>
    <w:p>
      <w:r xmlns:w="http://schemas.openxmlformats.org/wordprocessingml/2006/main">
        <w:t xml:space="preserve">វគ្គបទគម្ពីរពីទំនុកតម្កើងលើកទឹកចិត្ដយើងកុំឱ្យធ្វើដូចជាសេះ ឬសត្វលា ដែលចាំបាច់ត្រូវគ្រប់គ្រង និងទប់ចិត្ត ហើយផ្ទុយទៅវិញត្រូវចូលមកជិតព្រះ។</w:t>
      </w:r>
    </w:p>
    <w:p/>
    <w:p>
      <w:r xmlns:w="http://schemas.openxmlformats.org/wordprocessingml/2006/main">
        <w:t xml:space="preserve">1. "អំណាចនៃការអត់ធ្មត់: របៀបរក្សាខ្លួនអ្នកពីការក្លាយជាសេះឬខ្លា"</w:t>
      </w:r>
    </w:p>
    <w:p/>
    <w:p>
      <w:r xmlns:w="http://schemas.openxmlformats.org/wordprocessingml/2006/main">
        <w:t xml:space="preserve">2. "ការត្រាស់ហៅរបស់ព្រះមកយើង: ការចូលទៅជិតទ្រង់តាមរយៈការយល់ដឹង"</w:t>
      </w:r>
    </w:p>
    <w:p/>
    <w:p>
      <w:r xmlns:w="http://schemas.openxmlformats.org/wordprocessingml/2006/main">
        <w:t xml:space="preserve">1. សុភាសិត 16:32 - អ្នក​ណា​ដែល​ឆាប់​ខឹង នោះ​ប្រសើរ​ជាង​អ្នក​ខ្លាំង​ពូកែ។ ហើយ​អ្នក​ណា​ដែល​គ្រប់​គ្រង​វិញ្ញាណ​របស់​ខ្លួន ជាង​អ្នក​ដែល​ដណ្តើម​យក​ទីក្រុង​មួយ​ទៅ​ទៀត។</w:t>
      </w:r>
    </w:p>
    <w:p/>
    <w:p>
      <w:r xmlns:w="http://schemas.openxmlformats.org/wordprocessingml/2006/main">
        <w:t xml:space="preserve">2. អេសាយ 55:8-9 - ព្រះអម្ចាស់មានព្រះបន្ទូលថា គំនិតរបស់ខ្ញុំមិនមែនជាគំនិតរបស់អ្នកទេ ហើយក៏មិនមែនជាផ្លូវរបស់អ្នកដែរ នេះជាព្រះបន្ទូលរបស់ព្រះអម្ចាស់។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ទំនុកតម្កើង 32:10 មនុស្ស​អាក្រក់​នឹង​មាន​ទុក្ខ​ជា​ច្រើន ប៉ុន្តែ​អ្នក​ណា​ដែល​ទុក​ចិត្ត​លើ​ព្រះ‌អម្ចាស់ នោះ​នឹង​មាន​ចិត្ត​អាណិត​អាសូរ។</w:t>
      </w:r>
    </w:p>
    <w:p/>
    <w:p>
      <w:r xmlns:w="http://schemas.openxmlformats.org/wordprocessingml/2006/main">
        <w:t xml:space="preserve">មនុស្ស​អាក្រក់​នឹង​ជួប​ទុក្ខ​ជា​ច្រើន ប៉ុន្តែ​អស់​អ្នក​ដែល​ទុក​ចិត្ត​លើ​ព្រះ‌អម្ចាស់​នឹង​ត្រូវ​ហ៊ុំ​ព័ទ្ធ​ដោយ​សេចក្ដី​មេត្តា​ករុណា។</w:t>
      </w:r>
    </w:p>
    <w:p/>
    <w:p>
      <w:r xmlns:w="http://schemas.openxmlformats.org/wordprocessingml/2006/main">
        <w:t xml:space="preserve">1. សេចក្ដីមេត្តាករុណារបស់ព្រះអម្ចាស់ស្ថិតស្ថេរជារៀងរហូត</w:t>
      </w:r>
    </w:p>
    <w:p/>
    <w:p>
      <w:r xmlns:w="http://schemas.openxmlformats.org/wordprocessingml/2006/main">
        <w:t xml:space="preserve">2. ពរជ័យនៃការជឿទុកចិត្តលើព្រះអម្ចាស់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ទំនុកតម្កើង 36:5 ឱ​ព្រះ‌អម្ចាស់​អើយ សេចក្តី​ស្រឡាញ់​ដ៏​ខ្ជាប់​ខ្ជួន​របស់​ទ្រង់​បាន​លាត​ទៅ​លើ​មេឃ សេចក្តី​ស្មោះ​ត្រង់​របស់​ទ្រង់​ដល់​ពពក។</w:t>
      </w:r>
    </w:p>
    <w:p/>
    <w:p>
      <w:r xmlns:w="http://schemas.openxmlformats.org/wordprocessingml/2006/main">
        <w:t xml:space="preserve">ទំនុកតម្កើង 32:11 អ្នក​រាល់​គ្នា​ដែល​មាន​ចិត្ត​ទៀង​ត្រង់​អើយ ចូរ​អរ​សប្បាយ​ក្នុង​ព្រះ‌អម្ចាស់ ហើយ​អរ​សប្បាយ​ចុះ!</w:t>
      </w:r>
    </w:p>
    <w:p/>
    <w:p>
      <w:r xmlns:w="http://schemas.openxmlformats.org/wordprocessingml/2006/main">
        <w:t xml:space="preserve">ចូរ​អរ​សប្បាយ​ក្នុង​ព្រះ‌អម្ចាស់ ហើយ​អរ​សប្បាយ​ចុះ ដ្បិត​មនុស្ស​សុចរិត​បាន​ពរ។</w:t>
      </w:r>
    </w:p>
    <w:p/>
    <w:p>
      <w:r xmlns:w="http://schemas.openxmlformats.org/wordprocessingml/2006/main">
        <w:t xml:space="preserve">១៖ ចូរអរសប្បាយនៅក្នុងព្រះអម្ចាស់ ដ្បិតទ្រង់បានប្រទានពរដល់យើងដោយសេចក្តីសុចរិតរបស់ទ្រង់។</w:t>
      </w:r>
    </w:p>
    <w:p/>
    <w:p>
      <w:r xmlns:w="http://schemas.openxmlformats.org/wordprocessingml/2006/main">
        <w:t xml:space="preserve">២៖ ចូរ​យើង​ស្រែក​ឡើង​ដោយ​អំណរ ដ្បិត​ព្រះអម្ចាស់​បាន​អត់​ទោស​អំពើ​បាប​របស់​យើង។</w:t>
      </w:r>
    </w:p>
    <w:p/>
    <w:p>
      <w:r xmlns:w="http://schemas.openxmlformats.org/wordprocessingml/2006/main">
        <w:t xml:space="preserve">1: រ៉ូម 5:18 - ដូច្នេះ ការ​រំលង​មួយ​នាំ​ទៅ​រក​ការ​ផ្ដន្ទាទោស​មនុស្ស​ទាំង​អស់ ដូច្នេះ​ការ​ប្រព្រឹត្ត​សុចរិត​តែ​មួយ​នាំ​ទៅ​រក​យុត្តិ​ធម៌ និង​ជីវិត​សម្រាប់​មនុស្ស​ទាំង​អស់។</w:t>
      </w:r>
    </w:p>
    <w:p/>
    <w:p>
      <w:r xmlns:w="http://schemas.openxmlformats.org/wordprocessingml/2006/main">
        <w:t xml:space="preserve">2: អេសាយ 61:10 - ខ្ញុំនឹងរីករាយយ៉ាងខ្លាំងនៅក្នុងព្រះអម្ចាស់; ព្រលឹងខ្ញុំនឹងលើកតម្កើងក្នុងព្រះរបស់ខ្ញុំ ដ្បិតទ្រង់បានបំពាក់សម្លៀកបំពាក់នៃសេចក្ដីសង្រ្គោះដល់ខ្ញុំ។ ព្រះអង្គ​បាន​គ្រប​បាំង​ខ្ញុំ​ដោយ​អាវ​ក្រោះ​នៃ​សេចក្ដី​សុចរិត។</w:t>
      </w:r>
    </w:p>
    <w:p/>
    <w:p>
      <w:r xmlns:w="http://schemas.openxmlformats.org/wordprocessingml/2006/main">
        <w:t xml:space="preserve">ទំនុកតម្កើង 33 គឺជាទំនុកតម្កើងនៃការសរសើរ និងទុកចិត្តលើអធិបតេយ្យភាព និងភាពស្មោះត្រង់របស់ព្រះជាម្ចាស់។ វាលើកតម្កើងព្រះជាអ្នកបង្កើតសកលលោក ហើយសង្កត់ធ្ងន់ទៅលើអំណាច សេចក្តីសុចរិត និងសេចក្តីសប្បុរសរបស់ទ្រង់។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អ្នកតែងទំនុកតម្កើងអំពាវនាវដល់មនុស្សសុចរិតឲ្យសរសើរតម្កើងព្រះដោយឧបករណ៍និងសំឡេង។ គាត់​ទទួល​ស្គាល់​ព្រះបន្ទូល​របស់​ព្រះ​ថា​ទៀងត្រង់ ហើយ​កិច្ចការ​របស់​ទ្រង់​ជា​ការ​ស្មោះត្រង់។ អ្នក​តែង​ទំនុកតម្កើង​លើក​ឡើង​អំពី​តួនាទី​របស់​ព្រះ​ជា​អ្នក​បង្កើត​ផែនដី ដែល​ប្រមូល​ទឹក​សមុទ្រ ហើយ​បង្កើត​ចិត្ត​ទាំង​អស់ (ទំនុកដំកើង ៣៣:១-១៥)។</w:t>
      </w:r>
    </w:p>
    <w:p/>
    <w:p>
      <w:r xmlns:w="http://schemas.openxmlformats.org/wordprocessingml/2006/main">
        <w:t xml:space="preserve">កថាខណ្ឌទី២: អ្នកតែងទំនុកតម្កើងប្រកាសថា គ្មានស្តេចណាត្រូវបានសង្គ្រោះដោយកងទ័ពរបស់គាត់ទេ គឺដោយការរំដោះរបស់ព្រះ។ ទ្រង់​បាន​សង្កត់​ធ្ងន់​ថា អស់​អ្នក​ដែល​កោត​ខ្លាច​ព្រះ​មាន​ពរ ដ្បិត​ទ្រង់​មើល​ថែ​គេ។ ទំនុកតម្កើង​បញ្ចប់​ដោយ​ការ​អង្វរ​សុំ​សេចក្ដី​សង្ឃឹម​ក្នុង​សេចក្ដី​ស្រឡាញ់​ដែល​មិន​សាបសូន្យ​របស់​ព្រះ (ទំនុកដំកើង ៣៣:១៦-២២)។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ទំនុកតម្កើងសាមសិបបី</w:t>
      </w:r>
    </w:p>
    <w:p>
      <w:r xmlns:w="http://schemas.openxmlformats.org/wordprocessingml/2006/main">
        <w:t xml:space="preserve">ទំនុក​តម្កើង​មួយ,</w:t>
      </w:r>
    </w:p>
    <w:p>
      <w:r xmlns:w="http://schemas.openxmlformats.org/wordprocessingml/2006/main">
        <w:t xml:space="preserve">និងការបញ្ជាក់ពីការជឿទុកចិត្តលើអធិបតេយ្យភាពដ៏ទេវភាព</w:t>
      </w:r>
    </w:p>
    <w:p>
      <w:r xmlns:w="http://schemas.openxmlformats.org/wordprocessingml/2006/main">
        <w:t xml:space="preserve">ការគូសបញ្ជាក់ពីអំណាច សេចក្តីសុចរិត និងសេចក្តីសប្បុរសរបស់ព្រះ។</w:t>
      </w:r>
    </w:p>
    <w:p/>
    <w:p>
      <w:r xmlns:w="http://schemas.openxmlformats.org/wordprocessingml/2006/main">
        <w:t xml:space="preserve">ការ​សង្កត់​ធ្ងន់​លើ​ការ​ថ្វាយ​បង្គំ​សម្រេច​បាន​តាម​រយៈ​ការ​អំពាវនាវ​ដល់​មនុស្ស​សុចរិត​ឲ្យ​សរសើរ​ទ្រង់</w:t>
      </w:r>
    </w:p>
    <w:p>
      <w:r xmlns:w="http://schemas.openxmlformats.org/wordprocessingml/2006/main">
        <w:t xml:space="preserve">និងការសង្កត់ធ្ងន់លើការធានាដែលសម្រេចបានតាមរយៈការទទួលស្គាល់តួនាទីរបស់ទ្រង់ជាអ្នកបង្កើត ខណៈពេលដែលបញ្ជាក់ពីការយកចិត្តទុកដាក់របស់ទ្រង់ចំពោះអ្នកដែលកោតខ្លាចទ្រង់។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ការលើកឡើងពីការឆ្លុះបញ្ចាំងខាងទ្រឹស្ដីដែលបានបង្ហាញទាក់ទងនឹងការទទួលស្គាល់ការរំដោះដ៏ទេវភាព ខណៈពេលដែលបង្ហាញពីក្តីសង្ឃឹមនៅក្នុងសេចក្ដីស្រឡាញ់ដែលមិនសាបសូន្យរបស់ទ្រង់។</w:t>
      </w:r>
    </w:p>
    <w:p/>
    <w:p>
      <w:r xmlns:w="http://schemas.openxmlformats.org/wordprocessingml/2006/main">
        <w:t xml:space="preserve">ទំនុកតម្កើង 33:1 ឱ​អ្នក​រាល់​គ្នា​សុចរិត​អើយ ចូរ​អរ​សប្បាយ​ឡើង​ក្នុង​ព្រះ‌អម្ចាស់​ចុះ ដ្បិត​អ្នក​រាល់​គ្នា​មាន​ចិត្ត​ទៀង​ត្រង់។</w:t>
      </w:r>
    </w:p>
    <w:p/>
    <w:p>
      <w:r xmlns:w="http://schemas.openxmlformats.org/wordprocessingml/2006/main">
        <w:t xml:space="preserve">ការ​សរសើរ​គឺ​សម​សម្រាប់​អ្នក​ដែល​សុចរិត និង​មាន​ចិត្ត​រឹងប៉ឹង។</w:t>
      </w:r>
    </w:p>
    <w:p/>
    <w:p>
      <w:r xmlns:w="http://schemas.openxmlformats.org/wordprocessingml/2006/main">
        <w:t xml:space="preserve">1. អត្ថប្រយោជន៍នៃសេចក្តីសុចរិត</w:t>
      </w:r>
    </w:p>
    <w:p/>
    <w:p>
      <w:r xmlns:w="http://schemas.openxmlformats.org/wordprocessingml/2006/main">
        <w:t xml:space="preserve">2. អំណាចនៃការសរសើរ</w:t>
      </w:r>
    </w:p>
    <w:p/>
    <w:p>
      <w:r xmlns:w="http://schemas.openxmlformats.org/wordprocessingml/2006/main">
        <w:t xml:space="preserve">1. សុភាសិត 14:34 - សេចក្ដី​សុចរិត​លើក​តម្កើង​ជាតិ​សាសន៍​មួយ ប៉ុន្តែ​អំពើ​បាប​ជា​ការ​តិះដៀល​ដល់​មនុស្ស​ទាំង​ឡាយ។</w:t>
      </w:r>
    </w:p>
    <w:p/>
    <w:p>
      <w:r xmlns:w="http://schemas.openxmlformats.org/wordprocessingml/2006/main">
        <w:t xml:space="preserve">2. យ៉ាកុប 5:13 - តើ​ក្នុង​ចំណោម​អ្នក​រាល់​គ្នា​មាន​ទុក្ខ​លំបាក​ឬ​ទេ? អនុញ្ញាតឱ្យគាត់អធិស្ឋាន។ សប្បាយទេ? ឱ្យគាត់ច្រៀងទំនុកតម្កើង។</w:t>
      </w:r>
    </w:p>
    <w:p/>
    <w:p>
      <w:r xmlns:w="http://schemas.openxmlformats.org/wordprocessingml/2006/main">
        <w:t xml:space="preserve">ទំនុកតម្កើង 33:2 ចូរ​សរសើរ​តម្កើង​ព្រះ‌អម្ចាស់​ដោយ​ពិណ ចូរ​ច្រៀង​ថ្វាយ​ព្រះអង្គ​ដោយ​ភ្លេង និង​ឧបករណ៍​ដប់​ខ្សែ។</w:t>
      </w:r>
    </w:p>
    <w:p/>
    <w:p>
      <w:r xmlns:w="http://schemas.openxmlformats.org/wordprocessingml/2006/main">
        <w:t xml:space="preserve">ចូរ​ច្រៀង​សរសើរ​តម្កើង​ព្រះអម្ចាស់ ដោយ​ភ្លេង និង​ចម្រៀង។</w:t>
      </w:r>
    </w:p>
    <w:p/>
    <w:p>
      <w:r xmlns:w="http://schemas.openxmlformats.org/wordprocessingml/2006/main">
        <w:t xml:space="preserve">1. ថ្វាយបង្គំព្រះអម្ចាស់ដោយសំឡេងរីករាយ</w:t>
      </w:r>
    </w:p>
    <w:p/>
    <w:p>
      <w:r xmlns:w="http://schemas.openxmlformats.org/wordprocessingml/2006/main">
        <w:t xml:space="preserve">2. ការអបអរសាទរព្រះអម្ចាស់ជាមួយនឹងតន្ត្រីនិងចម្រៀង</w:t>
      </w:r>
    </w:p>
    <w:p/>
    <w:p>
      <w:r xmlns:w="http://schemas.openxmlformats.org/wordprocessingml/2006/main">
        <w:t xml:space="preserve">1. អេភេសូរ 5:19 ចូរនិយាយទៅកាន់ខ្លួនអ្នកនៅក្នុងទំនុកតម្កើង ទំនុកតម្កើង និងបទចម្រៀងខាងវិញ្ញាណ ច្រៀង និងបង្កើតបទភ្លេងនៅក្នុងចិត្តរបស់អ្នកចំពោះព្រះអម្ចាស់។</w:t>
      </w:r>
    </w:p>
    <w:p/>
    <w:p>
      <w:r xmlns:w="http://schemas.openxmlformats.org/wordprocessingml/2006/main">
        <w:t xml:space="preserve">កូល៉ុស 3:16 សូម​ឲ្យ​ព្រះ‌បន្ទូល​នៃ​ព្រះ‌គ្រីស្ទ​សណ្ឋិត​ក្នុង​អ្នក​រាល់​គ្នា​ដោយ​ប្រាជ្ញា​គ្រប់​យ៉ាង។ ចូរ​បង្រៀន និង​ដាស់តឿន​គ្នា​ទៅ​វិញ​ទៅ​មក​ដោយ​ទំនុក​តម្កើង និង​ទំនុក​តម្កើង និង​ចម្រៀង​ខាង​វិញ្ញាណ ដោយ​ច្រៀង​ដោយ​ព្រះគុណ​ក្នុង​ចិត្ត​ចំពោះ​ព្រះអម្ចាស់។</w:t>
      </w:r>
    </w:p>
    <w:p/>
    <w:p>
      <w:r xmlns:w="http://schemas.openxmlformats.org/wordprocessingml/2006/main">
        <w:t xml:space="preserve">ទំនុកតម្កើង 33:3 ចូរ​ច្រៀង​បទ​ថ្មី​ជូន​លោក។ លេងយ៉ាងប៉ិនប្រសប់ជាមួយនឹងសំលេងខ្លាំងៗ។</w:t>
      </w:r>
    </w:p>
    <w:p/>
    <w:p>
      <w:r xmlns:w="http://schemas.openxmlformats.org/wordprocessingml/2006/main">
        <w:t xml:space="preserve">ទំនុកតម្កើង 33:3 លើក​ទឹក​ចិត្ត​មនុស្ស​ឲ្យ​ច្រៀង​បទ​ថ្មី​ថ្វាយ​ព្រះ ហើយ​លេង​ដោយ​ប៉ិនប្រសប់​និង​ខ្លាំង។</w:t>
      </w:r>
    </w:p>
    <w:p/>
    <w:p>
      <w:r xmlns:w="http://schemas.openxmlformats.org/wordprocessingml/2006/main">
        <w:t xml:space="preserve">1. សេចក្តីអំណរនៃការបម្រើព្រះ - ថ្វាយបង្គំព្រះដោយភាពរីករាយ និងរីករាយ។</w:t>
      </w:r>
    </w:p>
    <w:p/>
    <w:p>
      <w:r xmlns:w="http://schemas.openxmlformats.org/wordprocessingml/2006/main">
        <w:t xml:space="preserve">2. ការដឹងគុណនិងការសរសើរ - បង្ហាញពីការដឹងគុណចំពោះអ្វីៗទាំងអស់ដែលព្រះបានធ្វើ។</w:t>
      </w:r>
    </w:p>
    <w:p/>
    <w:p>
      <w:r xmlns:w="http://schemas.openxmlformats.org/wordprocessingml/2006/main">
        <w:t xml:space="preserve">1. កូល៉ុស 3:16-17 - សូមអោយព្រះបន្ទូលរបស់ព្រះគ្រីស្ទសណ្ឋិតនៅក្នុងអ្នកយ៉ាងបរិបូរណ៍ ដោយបង្រៀន និងដាស់តឿនគ្នាទៅវិញទៅមកដោយប្រាជ្ញា ទាំងច្រៀងទំនុកតម្កើង និងទំនុកតម្កើង និងចម្រៀងខាងវិញ្ញាណ ដោយអរព្រះគុណក្នុងចិត្តចំពោះព្រះជាម្ចាស់។</w:t>
      </w:r>
    </w:p>
    <w:p/>
    <w:p>
      <w:r xmlns:w="http://schemas.openxmlformats.org/wordprocessingml/2006/main">
        <w:t xml:space="preserve">ទំនុកតម្កើង ៣៤:១ ខ្ញុំនឹងប្រទានពរដល់ព្រះអម្ចាស់គ្រប់ពេលវេលា។ សេចក្ដី​សរសើរ​របស់​ព្រះអង្គ​នឹង​ស្ថិត​នៅ​ក្នុង​មាត់​ខ្ញុំ​ជា​និច្ច។</w:t>
      </w:r>
    </w:p>
    <w:p/>
    <w:p>
      <w:r xmlns:w="http://schemas.openxmlformats.org/wordprocessingml/2006/main">
        <w:t xml:space="preserve">ទំនុកតម្កើង 33:4 ដ្បិត​ព្រះ‌បន្ទូល​របស់​ព្រះ‌អម្ចាស់​ត្រឹម​ត្រូវ។ ហើយកិច្ចការទាំងអស់របស់គាត់បានសំរេចតាមការពិត។</w:t>
      </w:r>
    </w:p>
    <w:p/>
    <w:p>
      <w:r xmlns:w="http://schemas.openxmlformats.org/wordprocessingml/2006/main">
        <w:t xml:space="preserve">ព្រះ​បន្ទូល​របស់​ព្រះ​យេហូវ៉ា​គឺ​ត្រឹម​ត្រូវ និង​ពិត​ក្នុង​គ្រប់​កិច្ចការ​របស់​ទ្រង់។</w:t>
      </w:r>
    </w:p>
    <w:p/>
    <w:p>
      <w:r xmlns:w="http://schemas.openxmlformats.org/wordprocessingml/2006/main">
        <w:t xml:space="preserve">1. អំណាចនៃព្រះបន្ទូលរបស់ព្រះ: របៀបដែលសេចក្តីសុចរិតរបស់ទ្រង់ភ្លឺតាមរយៈ</w:t>
      </w:r>
    </w:p>
    <w:p/>
    <w:p>
      <w:r xmlns:w="http://schemas.openxmlformats.org/wordprocessingml/2006/main">
        <w:t xml:space="preserve">2. សេចក្តីពិតរបស់ព្រះអម្ចាស់៖ របៀបដែលភាពស្មោះត្រង់របស់ទ្រង់ត្រូវបានបញ្ជាក់</w:t>
      </w:r>
    </w:p>
    <w:p/>
    <w:p>
      <w:r xmlns:w="http://schemas.openxmlformats.org/wordprocessingml/2006/main">
        <w:t xml:space="preserve">1. អេសាយ 55:11 - ដូច្នេះ ពាក្យរបស់ខ្ញុំនឹងចេញពីមាត់របស់ខ្ញុំ។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1 ថែស្សាឡូនីច 2:13 - ហើយ​យើង​ក៏​អរ​ព្រះ​គុណ​ព្រះ​ជា​និច្ច​ចំពោះ​ការ​នេះ ដែល​កាល​ណា​អ្នក​បាន​ទទួល​ព្រះបន្ទូល​របស់​ព្រះ ដែល​អ្នក​បាន​ឮ​ពី​យើង នោះ​អ្នក​មិន​បាន​ទទួល​ពាក្យ​នោះ​ដូច​ជា​ព្រះបន្ទូល​របស់​មនុស្ស​ទេ គឺ​ជា​ពាក្យ​ពិត របស់ព្រះជាម្ចាស់ដែលធ្វើការនៅក្នុងអ្នកជឿ។</w:t>
      </w:r>
    </w:p>
    <w:p/>
    <w:p>
      <w:r xmlns:w="http://schemas.openxmlformats.org/wordprocessingml/2006/main">
        <w:t xml:space="preserve">ទំនុកតម្កើង 33:5 ព្រះអង្គ​ស្រឡាញ់​សេចក្ដី​សុចរិត និង​ការ​វិនិច្ឆ័យ ផែនដី​ពោរពេញ​ទៅ​ដោយ​ព្រះ‌ហឫទ័យ​សប្បុរស​របស់​ព្រះ‌អម្ចាស់។</w:t>
      </w:r>
    </w:p>
    <w:p/>
    <w:p>
      <w:r xmlns:w="http://schemas.openxmlformats.org/wordprocessingml/2006/main">
        <w:t xml:space="preserve">ព្រះអម្ចាស់​ស្រឡាញ់​សេចក្ដី​សុចរិត និង​យុត្តិធម៌ ហើយ​ផែនដី​ពោរពេញ​ទៅ​ដោយ​សេចក្ដី​ល្អ​របស់​ទ្រង់។</w:t>
      </w:r>
    </w:p>
    <w:p/>
    <w:p>
      <w:r xmlns:w="http://schemas.openxmlformats.org/wordprocessingml/2006/main">
        <w:t xml:space="preserve">1. សេចក្ដីស្រឡាញ់ឥតឈប់ឈររបស់ព្រះចំពោះសេចក្ដីសុចរិត និងយុត្តិធម៌</w:t>
      </w:r>
    </w:p>
    <w:p/>
    <w:p>
      <w:r xmlns:w="http://schemas.openxmlformats.org/wordprocessingml/2006/main">
        <w:t xml:space="preserve">2. បរិបូរណ៍នៃសេចក្តីល្អរបស់ព្រះ</w:t>
      </w:r>
    </w:p>
    <w:p/>
    <w:p>
      <w:r xmlns:w="http://schemas.openxmlformats.org/wordprocessingml/2006/main">
        <w:t xml:space="preserve">1. ទំនុកតម្កើង 33:5</w:t>
      </w:r>
    </w:p>
    <w:p/>
    <w:p>
      <w:r xmlns:w="http://schemas.openxmlformats.org/wordprocessingml/2006/main">
        <w:t xml:space="preserve">2. ទំនុកតម្កើង 145:9 - «ព្រះអម្ចាស់​ទ្រង់​ល្អ​ចំពោះ​មនុស្ស​ទាំង​អស់ ទ្រង់​អាណិត​អាសូរ​ដល់​គ្រប់​ទាំង​អស់​ដែល​ទ្រង់​បាន​បង្កើត»។</w:t>
      </w:r>
    </w:p>
    <w:p/>
    <w:p>
      <w:r xmlns:w="http://schemas.openxmlformats.org/wordprocessingml/2006/main">
        <w:t xml:space="preserve">ទំនុកតម្កើង 33:6 ដោយ​សារ​ព្រះ‌បន្ទូល​នៃ​ព្រះ‌អម្ចាស់ ផ្ទៃ​មេឃ​បាន​បង្កើត​ឡើង។ ហើយ​ពួក​ពល​បរិវារ​ទាំង​អស់​របស់​ពួក​គេ​ដោយ​ដង្ហើម​មាត់​របស់​គាត់។</w:t>
      </w:r>
    </w:p>
    <w:p/>
    <w:p>
      <w:r xmlns:w="http://schemas.openxmlformats.org/wordprocessingml/2006/main">
        <w:t xml:space="preserve">ដោយ​អំណាច​នៃ​ព្រះបន្ទូល​របស់​ព្រះ ផ្ទៃ​មេឃ​ត្រូវ​បាន​បង្កើត​ឡើង ហើយ​អ្នក​រស់​នៅ​ទាំង​អស់​ដោយ​ដង្ហើម​នៃ​ព្រះ​ឱស្ឋ​របស់​ទ្រង់។</w:t>
      </w:r>
    </w:p>
    <w:p/>
    <w:p>
      <w:r xmlns:w="http://schemas.openxmlformats.org/wordprocessingml/2006/main">
        <w:t xml:space="preserve">1. ព្រះនៃការបង្កើតៈ ការយល់ដឹងអំពីអំណាចនៃព្រះបន្ទូលរបស់ព្រះ</w:t>
      </w:r>
    </w:p>
    <w:p/>
    <w:p>
      <w:r xmlns:w="http://schemas.openxmlformats.org/wordprocessingml/2006/main">
        <w:t xml:space="preserve">2. ដង្ហើមនៃជីវិត៖ អំណាចនៃដង្ហើមរបស់ព្រះ</w:t>
      </w:r>
    </w:p>
    <w:p/>
    <w:p>
      <w:r xmlns:w="http://schemas.openxmlformats.org/wordprocessingml/2006/main">
        <w:t xml:space="preserve">1. អេសាយ 40:26 - ក្រឡេក​មើល​ឲ្យ​ខ្ពស់​មើល​ថា តើ​អ្នក​ណា​បង្កើត​របស់​ទាំង​នេះ? អ្នក​ណា​ដែល​នាំ​ម្ចាស់​ផ្ទះ​ចេញ​តាម​លេខ ហៅ​គេ​ទាំង​អស់​តាម​ឈ្មោះ។ ដោយ​អំណាច​ដ៏​មហិមា​របស់​ទ្រង់ ហើយ​ដោយ​សារ​ទ្រង់​មាន​ឫទ្ធានុភាព​ខ្លាំង មិន​មាន​នរណា​ម្នាក់​បាត់​បង់​ឡើយ។</w:t>
      </w:r>
    </w:p>
    <w:p/>
    <w:p>
      <w:r xmlns:w="http://schemas.openxmlformats.org/wordprocessingml/2006/main">
        <w:t xml:space="preserve">2. លោកុប្បត្តិ 1:31 - ហើយ​ព្រះ​បាន​ទត​ឃើញ​អ្វី​ៗ​ទាំង​អស់​ដែល​លោក​បាន​បង្កើត ហើយ​មើល​ចុះ វា​ល្អ​ណាស់។ ពេលនោះ មានល្ងាច មានព្រឹក ជាថ្ងៃទីប្រាំមួយ។</w:t>
      </w:r>
    </w:p>
    <w:p/>
    <w:p>
      <w:r xmlns:w="http://schemas.openxmlformats.org/wordprocessingml/2006/main">
        <w:t xml:space="preserve">ទំនុកតម្កើង 33:7 ព្រះអង្គ​ប្រមូល​ទឹក​សមុទ្រ​ទុក​ជា​ដុំ​ថ្ម ព្រះអង្គ​ដាក់​ជំរៅ​ក្នុង​ឃ្លាំង។</w:t>
      </w:r>
    </w:p>
    <w:p/>
    <w:p>
      <w:r xmlns:w="http://schemas.openxmlformats.org/wordprocessingml/2006/main">
        <w:t xml:space="preserve">ព្រះ​មាន​អំណាច​ដើម្បី​ប្រមូល​និង​ស្តុក​ទឹក​សមុទ្រ។</w:t>
      </w:r>
    </w:p>
    <w:p/>
    <w:p>
      <w:r xmlns:w="http://schemas.openxmlformats.org/wordprocessingml/2006/main">
        <w:t xml:space="preserve">1. អំណាច និងការផ្តល់របស់ព្រះ</w:t>
      </w:r>
    </w:p>
    <w:p/>
    <w:p>
      <w:r xmlns:w="http://schemas.openxmlformats.org/wordprocessingml/2006/main">
        <w:t xml:space="preserve">2. ការបង្ហាញរបស់ព្រះនៃភាពជាម្ចាស់</w:t>
      </w:r>
    </w:p>
    <w:p/>
    <w:p>
      <w:r xmlns:w="http://schemas.openxmlformats.org/wordprocessingml/2006/main">
        <w:t xml:space="preserve">1. យ៉ូប 38:8-11 —«ឬ​តើ​អ្នក​ណា​បិទ​មាត់​សមុទ្រ​នៅ​ពេល​ដែល​វា​ចាប់​ចេញ​មក​ដូច​ជា​វា​ចេញ​ពី​ផ្ទៃ​ម្តាយ? ហើយ​ចាប់​វា​ជា​កន្លែង​ដែល​ខ្ញុំ​បង្គាប់​បញ្ជា ហើយ​ដាក់​រនាំង​ទ្វារ ហើយ​និយាយ​ថា​តើ​អ្នក​នឹង​មក​ដល់​ណា​ហើយ ប៉ុន្តែ​មិន​មាន​ទៀត​ទេ ហើយ​រលក​ដ៏​អួតអាង​របស់​អ្នក​នឹង​នៅ​ទី​នេះ​ឬ?</w:t>
      </w:r>
    </w:p>
    <w:p/>
    <w:p>
      <w:r xmlns:w="http://schemas.openxmlformats.org/wordprocessingml/2006/main">
        <w:t xml:space="preserve">2. អេសាយ 40:12 - ព្រះអង្គ​ដែល​វាស់​ទឹក​ក្នុង​ប្រហោង​នៃ​ព្រះហស្ដ​របស់​ព្រះអង្គ ហើយ​បាន​ឡើង​លើ​ផ្ទៃ​មេឃ​ជា​មួយ​វិសាលភាព ហើយ​យល់​ឃើញ​ធូលី​ដី​ជា​រង្វាស់ ហើយ​ថ្លឹង​ភ្នំ​ជា​ជញ្ជីង និង​ភ្នំ​ក្នុង​ខ្នាត​មួយ។ តុល្យភាព?</w:t>
      </w:r>
    </w:p>
    <w:p/>
    <w:p>
      <w:r xmlns:w="http://schemas.openxmlformats.org/wordprocessingml/2006/main">
        <w:t xml:space="preserve">ទំនុកតម្កើង 33:8 ចូរ​ឲ្យ​ផែនដី​ទាំង​មូល​កោត​ខ្លាច​ដល់​ព្រះ‌យេហូវ៉ា ចូរ​ឲ្យ​អ្នក​ស្រុក​ទាំង​អស់​នៅ​ក្នុង​ពិភព​លោក​ឈរ​ដោយ​កោត​ខ្លាច​ទ្រង់។</w:t>
      </w:r>
    </w:p>
    <w:p/>
    <w:p>
      <w:r xmlns:w="http://schemas.openxmlformats.org/wordprocessingml/2006/main">
        <w:t xml:space="preserve">មនុស្ស​ទាំង​អស់​ក្នុង​លោក​នេះ​គួរ​កោត​ខ្លាច និង​គោរព​ដល់​ព្រះ‌អម្ចាស់។</w:t>
      </w:r>
    </w:p>
    <w:p/>
    <w:p>
      <w:r xmlns:w="http://schemas.openxmlformats.org/wordprocessingml/2006/main">
        <w:t xml:space="preserve">1. "ការភ័យខ្លាច និងការគោរព៖ ការអំពាវនាវទៅកាន់ពិភពលោក"</w:t>
      </w:r>
    </w:p>
    <w:p/>
    <w:p>
      <w:r xmlns:w="http://schemas.openxmlformats.org/wordprocessingml/2006/main">
        <w:t xml:space="preserve">2. "ឈរ​ក្នុង​ការ​កោត​ខ្លាច​ព្រះអម្ចាស់"</w:t>
      </w:r>
    </w:p>
    <w:p/>
    <w:p>
      <w:r xmlns:w="http://schemas.openxmlformats.org/wordprocessingml/2006/main">
        <w:t xml:space="preserve">1. សុភាសិត 1:7 - ការកោតខ្លាចដល់ព្រះអម្ចាស់ជាការចាប់ផ្តើមនៃចំណេះដឹង។ មនុស្សល្ងីល្ងើមើលងាយប្រាជ្ញានិងការណែនាំ។</w:t>
      </w:r>
    </w:p>
    <w:p/>
    <w:p>
      <w:r xmlns:w="http://schemas.openxmlformats.org/wordprocessingml/2006/main">
        <w:t xml:space="preserve">2. អេសាយ 8:13 - ញែកព្រះអម្ចាស់នៃពិភពទាំងមូលជាបរិសុទ្ធ; ហើយ​ទុក​ឱ្យ​គាត់​ជា​ការ​ភ័យ​ខ្លាច​របស់​អ្នក​ហើយ​ឱ្យ​គាត់​ជា​ការ​ភ័យ​ខ្លាច​របស់​អ្នក​។</w:t>
      </w:r>
    </w:p>
    <w:p/>
    <w:p>
      <w:r xmlns:w="http://schemas.openxmlformats.org/wordprocessingml/2006/main">
        <w:t xml:space="preserve">ទំនុកតម្កើង 33:9 ព្រះ‌អង្គ​មាន​ព្រះ‌បន្ទូល​ក៏​សម្រេច។ គាត់បានបញ្ជា ហើយវាឈរយ៉ាងរហ័ស។</w:t>
      </w:r>
    </w:p>
    <w:p/>
    <w:p>
      <w:r xmlns:w="http://schemas.openxmlformats.org/wordprocessingml/2006/main">
        <w:t xml:space="preserve">ព្រះ​បាន​មាន​បន្ទូល ហើយ​បញ្ជា​របស់​ទ្រង់​ក៏​ត្រូវ​បាន​ធ្វើ​តាម ហើយ​ឈរ​យ៉ាង​រហ័ស។</w:t>
      </w:r>
    </w:p>
    <w:p/>
    <w:p>
      <w:r xmlns:w="http://schemas.openxmlformats.org/wordprocessingml/2006/main">
        <w:t xml:space="preserve">1. អំណាចនៃព្រះបន្ទូលរបស់ព្រះ</w:t>
      </w:r>
    </w:p>
    <w:p/>
    <w:p>
      <w:r xmlns:w="http://schemas.openxmlformats.org/wordprocessingml/2006/main">
        <w:t xml:space="preserve">2. ការស្តាប់បង្គាប់ព្រះ</w:t>
      </w:r>
    </w:p>
    <w:p/>
    <w:p>
      <w:r xmlns:w="http://schemas.openxmlformats.org/wordprocessingml/2006/main">
        <w:t xml:space="preserve">1. ម៉ាថាយ 8:27-28 - «ដូច្នេះ​មនុស្ស​ទាំង​ឡាយ​ងឿង​ឆ្ងល់​ដោយ​ពោល​ថា តើ​អ្នក​នេះ​ជា​មនុស្ស​បែប​ណា ដែល​សូម្បី​តែ​ខ្យល់ និង​សមុទ្រ​ក៏​ស្តាប់​បង្គាប់​ទ្រង់?</w:t>
      </w:r>
    </w:p>
    <w:p/>
    <w:p>
      <w:r xmlns:w="http://schemas.openxmlformats.org/wordprocessingml/2006/main">
        <w:t xml:space="preserve">2. យ៉ូហាន 14:21 - «អ្នកណាដែលមានបញ្ញត្តិរបស់ខ្ញុំ ហើយកាន់តាម នោះគឺជាអ្នកដែលស្រឡាញ់ខ្ញុំ ហើយអ្នកណាដែលស្រឡាញ់ខ្ញុំ នោះនឹងត្រូវបានគេស្រឡាញ់ដោយព្រះវរបិតារបស់ខ្ញុំ ហើយខ្ញុំនឹងស្រឡាញ់អ្នកនោះ ហើយបង្ហាញខ្លួនខ្ញុំដល់គាត់។</w:t>
      </w:r>
    </w:p>
    <w:p/>
    <w:p>
      <w:r xmlns:w="http://schemas.openxmlformats.org/wordprocessingml/2006/main">
        <w:t xml:space="preserve">ទំនុកតម្កើង 33:10 ព្រះ‌អម្ចាស់​នាំ​ពាក្យ​ទូន្មាន​របស់​សាសន៍​ដទៃ​ទៅ​ជា​ឥត​ប្រយោជន៍ ព្រះអង្គ​ធ្វើ​ឲ្យ​អ្វីៗ​ទាំង​អស់​របស់​ប្រជា‌ជន​គ្មាន​ប្រសិទ្ធភាព។</w:t>
      </w:r>
    </w:p>
    <w:p/>
    <w:p>
      <w:r xmlns:w="http://schemas.openxmlformats.org/wordprocessingml/2006/main">
        <w:t xml:space="preserve">ព្រះ​បាន​ទម្លាក់​ផែនការ​របស់​មនុស្ស​អាក្រក់ ហើយ​ធ្វើ​ជា​មោឃៈ​នូវ​ផែនការ​របស់​ពួក​គេ។</w:t>
      </w:r>
    </w:p>
    <w:p/>
    <w:p>
      <w:r xmlns:w="http://schemas.openxmlformats.org/wordprocessingml/2006/main">
        <w:t xml:space="preserve">1. ព្រះជាអធិបតេយ្យ និងធ្វើការគ្រប់បែបយ៉ាងតាមព្រះហឫទ័យរបស់ទ្រង់។</w:t>
      </w:r>
    </w:p>
    <w:p/>
    <w:p>
      <w:r xmlns:w="http://schemas.openxmlformats.org/wordprocessingml/2006/main">
        <w:t xml:space="preserve">2. យើងត្រូវតែទុកចិត្តលើផែនការរបស់ព្រះ ហើយមិនពឹងផ្អែកលើផែនការរបស់យើងទេ។</w:t>
      </w:r>
    </w:p>
    <w:p/>
    <w:p>
      <w:r xmlns:w="http://schemas.openxmlformats.org/wordprocessingml/2006/main">
        <w:t xml:space="preserve">1. សុភាសិត 16:9 - មនុស្ស​មាន​គម្រោង​ផ្លូវ​ក្នុង​ចិត្ត​របស់​ខ្លួន ប៉ុន្តែ​ព្រះ​អម្ចាស់​កំណត់​ជំហាន​របស់​ខ្លួន។</w:t>
      </w:r>
    </w:p>
    <w:p/>
    <w:p>
      <w:r xmlns:w="http://schemas.openxmlformats.org/wordprocessingml/2006/main">
        <w:t xml:space="preserve">2. អេសាយ 46:10-11 - ប្រកាសពីទីបញ្ចប់តាំងពីដើមដំបូង និងតាំងពីបុរាណកាលដែលមិនទាន់បានធ្វើ ដោយនិយាយថា ឱវាទរបស់ខ្ញុំនឹងនៅដដែល ហើយខ្ញុំនឹងសម្រេចគ្រប់គោលបំណងរបស់ខ្ញុំ។</w:t>
      </w:r>
    </w:p>
    <w:p/>
    <w:p>
      <w:r xmlns:w="http://schemas.openxmlformats.org/wordprocessingml/2006/main">
        <w:t xml:space="preserve">ទំនុកតម្កើង 33:11 ឱវាទ​របស់​ព្រះ‌អម្ចាស់​ស្ថិត​នៅ​ជា​និរន្តរ៍ ជា​ព្រះ‌ហឫទ័យ​នៃ​ព្រះ‌ហឫទ័យ​របស់​ព្រះអង្គ​រហូត​ដល់​គ្រប់​ជំនាន់។</w:t>
      </w:r>
    </w:p>
    <w:p/>
    <w:p>
      <w:r xmlns:w="http://schemas.openxmlformats.org/wordprocessingml/2006/main">
        <w:t xml:space="preserve">ការ​ប្រឹក្សា និង​គំនិត​របស់​ព្រះអម្ចាស់​គឺ​អស់កល្ប​ជានិច្ច ហើយ​ស្ថិត​នៅ​សម្រាប់​គ្រប់​ជំនាន់។</w:t>
      </w:r>
    </w:p>
    <w:p/>
    <w:p>
      <w:r xmlns:w="http://schemas.openxmlformats.org/wordprocessingml/2006/main">
        <w:t xml:space="preserve">1. ប្រាជ្ញាដ៏អស់កល្បរបស់ព្រះអម្ចាស់</w:t>
      </w:r>
    </w:p>
    <w:p/>
    <w:p>
      <w:r xmlns:w="http://schemas.openxmlformats.org/wordprocessingml/2006/main">
        <w:t xml:space="preserve">2. គំនិតដ៏អស់កល្បរបស់ព្រះអម្ចាស់</w:t>
      </w:r>
    </w:p>
    <w:p/>
    <w:p>
      <w:r xmlns:w="http://schemas.openxmlformats.org/wordprocessingml/2006/main">
        <w:t xml:space="preserve">1. សាស្ដា 3:14 - "ខ្ញុំដឹងថា អ្វីក៏ដោយដែលព្រះជាម្ចាស់ធ្វើ នោះនឹងស្ថិតស្ថេរជារៀងរហូត គ្មានអ្វីដែលអាចដាក់បាន ឬយកអ្វីពីវាឡើយ ហើយព្រះជាម្ចាស់ទ្រង់ធ្វើដូច្នេះ ដើម្បីអោយមនុស្សទាំងឡាយត្រូវកោតខ្លាចនៅចំពោះទ្រង់"។</w:t>
      </w:r>
    </w:p>
    <w:p/>
    <w:p>
      <w:r xmlns:w="http://schemas.openxmlformats.org/wordprocessingml/2006/main">
        <w:t xml:space="preserve">2. អេសាយ 40:8 - "ស្មៅ​ក្រៀម​ស្វិត ផ្កា​រសាត់​ទៅ តែ​ព្រះបន្ទូល​នៃ​ព្រះ​នៃ​យើង​នឹង​ស្ថិត​នៅ​អស់កល្ប​ជានិច្ច"។</w:t>
      </w:r>
    </w:p>
    <w:p/>
    <w:p>
      <w:r xmlns:w="http://schemas.openxmlformats.org/wordprocessingml/2006/main">
        <w:t xml:space="preserve">ទំនុកតម្កើង 33:12 មាន​ពរ​ហើយ​ប្រជា‌ជាតិ​ដែល​ព្រះ​ជា​ព្រះ‌អម្ចាស់។ និង​ប្រជាជន​ដែល​ព្រះអង្គ​បាន​ជ្រើសរើស​ទុក​ជា​មរតក​របស់​ព្រះអង្គ។</w:t>
      </w:r>
    </w:p>
    <w:p/>
    <w:p>
      <w:r xmlns:w="http://schemas.openxmlformats.org/wordprocessingml/2006/main">
        <w:t xml:space="preserve">វគ្គ​នេះ​រំលេច​នូវ​ពរជ័យ​ដែល​កើត​មាន​ដល់​ប្រជាជាតិ​មួយ​ដែល​ជា​ព្រះ​នៃ​ព្រះ​យេហូវ៉ា និង​មនុស្ស​ដែល​បាន​ជ្រើស​រើស​ជា​មរតក​របស់​ទ្រង់។</w:t>
      </w:r>
    </w:p>
    <w:p/>
    <w:p>
      <w:r xmlns:w="http://schemas.openxmlformats.org/wordprocessingml/2006/main">
        <w:t xml:space="preserve">1. ពរជ័យនៃការត្រូវបានជ្រើសរើសដោយព្រះ</w:t>
      </w:r>
    </w:p>
    <w:p/>
    <w:p>
      <w:r xmlns:w="http://schemas.openxmlformats.org/wordprocessingml/2006/main">
        <w:t xml:space="preserve">2. បទពិសោធន៍នៃព្រះពរនៃព្រះនៅក្នុងជាតិរបស់យើង។</w:t>
      </w:r>
    </w:p>
    <w:p/>
    <w:p>
      <w:r xmlns:w="http://schemas.openxmlformats.org/wordprocessingml/2006/main">
        <w:t xml:space="preserve">1. ពេត្រុស 2:9-10 - ប៉ុន្តែអ្នកគឺជាពូជសាសន៍ដែលបានជ្រើសរើស បព្វជិតភាពជាស្តេច ជាប្រជាជាតិដ៏វិសុទ្ធ ជាប្រជាជនសម្រាប់កម្មសិទ្ធិរបស់ព្រះអង្គផ្ទាល់ ដើម្បីអោយអ្នកបានប្រកាសអំពីភាពខ្ពង់ខ្ពស់របស់ព្រះអង្គ ដែលបានហៅអ្នកចេញពីភាពងងឹត ចូលទៅក្នុងពន្លឺដ៏អស្ចារ្យរបស់ទ្រង់។ .</w:t>
      </w:r>
    </w:p>
    <w:p/>
    <w:p>
      <w:r xmlns:w="http://schemas.openxmlformats.org/wordprocessingml/2006/main">
        <w:t xml:space="preserve">2. រ៉ូម 9:6-8 - ប៉ុន្តែវាមិនដូចជាព្រះបន្ទូលរបស់ព្រះបានបរាជ័យនោះទេ។ ដ្បិត​មិនមែន​អស់​អ្នក​ដែល​កើត​ពី​អ៊ីស្រាអែល​ជា​កម្មសិទ្ធិ​របស់​អ៊ីស្រាអែល​ទេ ហើយ​ក៏​មិនមែន​ទាំងអស់​ជា​កូន​របស់​លោក​អ័ប្រាហាំ​ដែរ ពី​ព្រោះ​ពួកគេ​ជា​ពូជពង្ស​របស់​គាត់ ប៉ុន្តែ​នឹង​ដាក់​ឈ្មោះ​តាម​រយៈ​អ៊ីសាក​។ នេះ​មាន​ន័យ​ថា វា​មិន​មែន​ជា​កូន​នៃ​សាច់​ឈាម​ដែល​ជា​កូន​របស់​ព្រះ​ទេ ប៉ុន្តែ​កូន​នៃ​សេចក្ដី​សន្យា​ត្រូវ​បាន​រាប់​ថា​ជា​ពូជ។</w:t>
      </w:r>
    </w:p>
    <w:p/>
    <w:p>
      <w:r xmlns:w="http://schemas.openxmlformats.org/wordprocessingml/2006/main">
        <w:t xml:space="preserve">ទំនុកតម្កើង 33:13 ព្រះ‌អម្ចាស់​ទត​មើល​ពី​លើ​មេឃ។ គាត់​មើល​ឃើញ​កូន​មនុស្ស​ទាំង​អស់។</w:t>
      </w:r>
    </w:p>
    <w:p/>
    <w:p>
      <w:r xmlns:w="http://schemas.openxmlformats.org/wordprocessingml/2006/main">
        <w:t xml:space="preserve">ព្រះ​ទត​មើល​ចុះ​ពី​លើ​មេឃ ហើយ​ទត​មើល​មនុស្ស​ទាំង​អស់។</w:t>
      </w:r>
    </w:p>
    <w:p/>
    <w:p>
      <w:r xmlns:w="http://schemas.openxmlformats.org/wordprocessingml/2006/main">
        <w:t xml:space="preserve">1. "ព្រះតែងតែមើល"</w:t>
      </w:r>
    </w:p>
    <w:p/>
    <w:p>
      <w:r xmlns:w="http://schemas.openxmlformats.org/wordprocessingml/2006/main">
        <w:t xml:space="preserve">2. "ព្រះទតឃើញទាំងអស់"</w:t>
      </w:r>
    </w:p>
    <w:p/>
    <w:p>
      <w:r xmlns:w="http://schemas.openxmlformats.org/wordprocessingml/2006/main">
        <w:t xml:space="preserve">1. ទំនុកតម្កើង 34:15 «ព្រះនេត្ររបស់ព្រះអម្ចាស់គង់លើមនុស្សសុចរិត ហើយត្រចៀករបស់ទ្រង់ក៏យកចិត្ដទុកដាក់នឹងការយំរបស់ពួកគេ»។</w:t>
      </w:r>
    </w:p>
    <w:p/>
    <w:p>
      <w:r xmlns:w="http://schemas.openxmlformats.org/wordprocessingml/2006/main">
        <w:t xml:space="preserve">2. យេរេមា 29:11-13, ព្រះ‌អម្ចាស់​មាន​ព្រះ‌បន្ទូល​ថា ដ្បិត​ខ្ញុំ​ដឹង​អំពី​ផែន​ការ​ដែល​ខ្ញុំ​មាន​សម្រាប់​អ្នក ផែនការ​នឹង​ចម្រើន​ឡើង ហើយ​មិន​ធ្វើ​ឲ្យ​អ្នក​ខូច​ចិត្ត​ឡើយ ផែនការ​នឹង​ផ្តល់​សេចក្តី​សង្ឃឹម និង​អនាគត​ដល់​អ្នក។ ពេល​នោះ អ្នក​នឹង​អង្វរ​រក​ខ្ញុំ ហើយ​មក​អធិស្ឋាន​ខ្ញុំ ហើយ​ខ្ញុំ​នឹង​ស្តាប់​អ្នក​រាល់​គ្នា។ អ្នក​នឹង​ស្វែង​រក​ខ្ញុំ ហើយ​រក​ខ្ញុំ​ពេល​អ្នក​ស្វែង​រក​ខ្ញុំ​អស់​ពី​ចិត្ត»។</w:t>
      </w:r>
    </w:p>
    <w:p/>
    <w:p>
      <w:r xmlns:w="http://schemas.openxmlformats.org/wordprocessingml/2006/main">
        <w:t xml:space="preserve">ទំនុកតម្កើង 33:14 ពី​កន្លែង​ដែល​ព្រះអង្គ​គង់​នៅ ព្រះអង្គ​ទត​មើល​អ្នក​ស្រុក​ទាំង​មូល​នៅ​ផែនដី។</w:t>
      </w:r>
    </w:p>
    <w:p/>
    <w:p>
      <w:r xmlns:w="http://schemas.openxmlformats.org/wordprocessingml/2006/main">
        <w:t xml:space="preserve">ព្រះ​ទត​មើល​អស់​អ្នក​ដែល​រស់​នៅ​ផែនដី​ពី​លំនៅ​របស់​ទ្រង់។</w:t>
      </w:r>
    </w:p>
    <w:p/>
    <w:p>
      <w:r xmlns:w="http://schemas.openxmlformats.org/wordprocessingml/2006/main">
        <w:t xml:space="preserve">1. ព្រះមើលឃើញអ្វីៗទាំងអស់ - របៀបដែលសកម្មភាពរបស់យើងត្រូវបានមើលឃើញដោយព្រះនិងឥទ្ធិពលដែលវាមានលើជីវិតរបស់យើង។</w:t>
      </w:r>
    </w:p>
    <w:p/>
    <w:p>
      <w:r xmlns:w="http://schemas.openxmlformats.org/wordprocessingml/2006/main">
        <w:t xml:space="preserve">2. ទម្លាប់របស់យើង - សារៈសំខាន់នៃកន្លែងដែលយើងជ្រើសរើសរស់នៅ និងរបៀបដែលវាប៉ះពាល់ដល់ទំនាក់ទំនងរបស់យើងជាមួយព្រះ។</w:t>
      </w:r>
    </w:p>
    <w:p/>
    <w:p>
      <w:r xmlns:w="http://schemas.openxmlformats.org/wordprocessingml/2006/main">
        <w:t xml:space="preserve">1. ម៉ាថាយ 6:9-13 - អធិស្ឋានដល់ព្រះនៅស្ថានសួគ៌ ហើយសុំការណែនាំពីទ្រង់។</w:t>
      </w:r>
    </w:p>
    <w:p/>
    <w:p>
      <w:r xmlns:w="http://schemas.openxmlformats.org/wordprocessingml/2006/main">
        <w:t xml:space="preserve">2. ចោទិយកថា 30:19-20 - ជ្រើសរើសជីវិត ហើយស្រឡាញ់បទបញ្ញត្តិរបស់ព្រះ ដើម្បីឱ្យអ្នកអាចរស់នៅ និងរីកចម្រើន។</w:t>
      </w:r>
    </w:p>
    <w:p/>
    <w:p>
      <w:r xmlns:w="http://schemas.openxmlformats.org/wordprocessingml/2006/main">
        <w:t xml:space="preserve">ទំនុកតម្កើង 33:15 ព្រះអង្គ​ធ្វើ​ឲ្យ​ចិត្ត​គេ​ដូច​គ្នា។ លោក​ពិចារណា​លើ​កិច្ចការ​ទាំង​អស់​របស់​គេ។</w:t>
      </w:r>
    </w:p>
    <w:p/>
    <w:p>
      <w:r xmlns:w="http://schemas.openxmlformats.org/wordprocessingml/2006/main">
        <w:t xml:space="preserve">ព្រះអម្ចាស់​ចាត់​ទុក​កិច្ចការ​ទាំង​អស់​របស់​យើង ហើយ​ជំរុញ​ចិត្ត​យើង​ឲ្យ​ដូច​គ្នា។</w:t>
      </w:r>
    </w:p>
    <w:p/>
    <w:p>
      <w:r xmlns:w="http://schemas.openxmlformats.org/wordprocessingml/2006/main">
        <w:t xml:space="preserve">1. សេចក្តីស្រឡាញ់របស់ព្រះសម្រាប់មនុស្សជាតិទាំងអស់: របៀបដែលព្រះអម្ចាស់ធ្វើឱ្យដួងចិត្តរបស់យើង។</w:t>
      </w:r>
    </w:p>
    <w:p/>
    <w:p>
      <w:r xmlns:w="http://schemas.openxmlformats.org/wordprocessingml/2006/main">
        <w:t xml:space="preserve">2. ការយកចិត្តទុកដាក់របស់ព្រះអម្ចាស់ចំពោះយើង: របៀបដែលទ្រង់ពិចារណាលើកិច្ចការទាំងអស់របស់យើង។</w:t>
      </w:r>
    </w:p>
    <w:p/>
    <w:p>
      <w:r xmlns:w="http://schemas.openxmlformats.org/wordprocessingml/2006/main">
        <w:t xml:space="preserve">1. អេសាយ 64:8 - ឥឡូវនេះ ឱព្រះអម្ចាស់អើយ ព្រះអង្គជាបិតារបស់យើងខ្ញុំ។ យើងជាដីឥដ្ឋ ហើយជាអ្នកជាងស្មូនរបស់យើង។ ហើយយើងទាំងអស់គ្នាគឺជាស្នាដៃនៃដៃរបស់អ្នក។</w:t>
      </w:r>
    </w:p>
    <w:p/>
    <w:p>
      <w:r xmlns:w="http://schemas.openxmlformats.org/wordprocessingml/2006/main">
        <w:t xml:space="preserve">2. យេរេមា 18:6 - ឱ​វង្ស​អ៊ីស្រាអែល​អើយ តើ​ខ្ញុំ​មិន​អាច​ធ្វើ​ជា​ជាង​ស្មូន​នេះ​ជាមួយ​អ្នក​បាន​ទេ? ព្រះអម្ចាស់មានព្រះបន្ទូល។ មើល ចុះ ឱ​វង្ស​អ៊ីស្រា‌អែល​អើយ អ្នក​រាល់​គ្នា​នៅ​ក្នុង​ដៃ​របស់​យើង ដូច​ជា​ដី​ឥដ្ឋ​នៅ​ក្នុង​ដៃ​ជាង​ស្មូន​ដែរ។</w:t>
      </w:r>
    </w:p>
    <w:p/>
    <w:p>
      <w:r xmlns:w="http://schemas.openxmlformats.org/wordprocessingml/2006/main">
        <w:t xml:space="preserve">ទំនុកតម្កើង 33:16 គ្មាន​ស្ដេច​ណា​ដែល​បាន​សង្គ្រោះ​ដោយ​កង​ទ័ព​ដ៏​ច្រើន​ឡើយ កម្លាំង​ខ្លាំង​ពូកែ​មិន​អាច​សង្គ្រោះ​បាន​ឡើយ។</w:t>
      </w:r>
    </w:p>
    <w:p/>
    <w:p>
      <w:r xmlns:w="http://schemas.openxmlformats.org/wordprocessingml/2006/main">
        <w:t xml:space="preserve">គ្មានកម្លាំង ឬលេខណាអាចជួយសង្គ្រោះស្តេចបានឡើយ។</w:t>
      </w:r>
    </w:p>
    <w:p/>
    <w:p>
      <w:r xmlns:w="http://schemas.openxmlformats.org/wordprocessingml/2006/main">
        <w:t xml:space="preserve">1. ជឿលើកម្លាំងរបស់ព្រះ - ទំនុកដំកើង 33:16</w:t>
      </w:r>
    </w:p>
    <w:p/>
    <w:p>
      <w:r xmlns:w="http://schemas.openxmlformats.org/wordprocessingml/2006/main">
        <w:t xml:space="preserve">2. ការពឹងផ្អែកលើអំណាចរបស់ព្រះ - ទំនុកដំកើង 33:16</w:t>
      </w:r>
    </w:p>
    <w:p/>
    <w:p>
      <w:r xmlns:w="http://schemas.openxmlformats.org/wordprocessingml/2006/main">
        <w:t xml:space="preserve">1. សុភាសិត 21:31 - សេះត្រូវបានរៀបចំសម្រាប់ថ្ងៃប្រយុទ្ធ ប៉ុន្តែសុវត្ថិភាពគឺមកពីព្រះអម្ចាស់។</w:t>
      </w:r>
    </w:p>
    <w:p/>
    <w:p>
      <w:r xmlns:w="http://schemas.openxmlformats.org/wordprocessingml/2006/main">
        <w:t xml:space="preserve">២. អេសាយ ៣១:១ - វេទនាដល់អស់អ្នកដែលចុះទៅស្រុកអេស៊ីបដើម្បីសុំជំនួយ។ ចូរ​នៅ​លើ​សេះ ហើយ​ទុក​ចិត្ត​លើ​រទេះ​ចំបាំង ព្រោះ​មាន​ច្រើន ហើយ​អ្នក​ជិះ​សេះ ព្រោះ​ពួក​គេ​ខ្លាំង​ណាស់។ ប៉ុន្តែ គេ​មិន​សម្លឹង​រក​ព្រះ​ដ៏វិសុទ្ធ​នៃ​សាសន៍​អ៊ីស្រា‌អែល ហើយ​ក៏​មិន​ស្វែង​រក​ព្រះ‌អម្ចាស់​ដែរ។</w:t>
      </w:r>
    </w:p>
    <w:p/>
    <w:p>
      <w:r xmlns:w="http://schemas.openxmlformats.org/wordprocessingml/2006/main">
        <w:t xml:space="preserve">ទំនុកតម្កើង 33:17 សេះ​ជា​របស់​ឥត​ប្រយោជន៍​សម្រាប់​សុវត្ថិភាព ហើយ​ក៏​មិន​រំដោះ​នរណា​ដោយ​កម្លាំង​ដ៏​ខ្លាំង​ក្លា​របស់​ខ្លួន​ដែរ។</w:t>
      </w:r>
    </w:p>
    <w:p/>
    <w:p>
      <w:r xmlns:w="http://schemas.openxmlformats.org/wordprocessingml/2006/main">
        <w:t xml:space="preserve">សេះមិនមែនជាប្រភពសុវត្ថិភាពដែលអាចទុកចិត្តបាននោះទេ។</w:t>
      </w:r>
    </w:p>
    <w:p/>
    <w:p>
      <w:r xmlns:w="http://schemas.openxmlformats.org/wordprocessingml/2006/main">
        <w:t xml:space="preserve">1: ការពឹងផ្អែកលើព្រះអម្ចាស់សម្រាប់សុវត្ថិភាព</w:t>
      </w:r>
    </w:p>
    <w:p/>
    <w:p>
      <w:r xmlns:w="http://schemas.openxmlformats.org/wordprocessingml/2006/main">
        <w:t xml:space="preserve">២៖ ភាពឥតប្រយោជន៍នៃការពឹងផ្អែកលើទ្រព្យសម្បត្ដិ</w:t>
      </w:r>
    </w:p>
    <w:p/>
    <w:p>
      <w:r xmlns:w="http://schemas.openxmlformats.org/wordprocessingml/2006/main">
        <w:t xml:space="preserve">១៖ សុភាសិត ៣:៥-៦ - ចូរ​ទុក​ចិត្ត​លើ​ព្រះអម្ចាស់​ឲ្យ​អស់​ពី​ចិត្ត ហើយ​កុំ​ពឹង​ផ្អែក​លើ​ការ​យល់​ដឹង​របស់​ខ្លួន​ឡើយ។</w:t>
      </w:r>
    </w:p>
    <w:p/>
    <w:p>
      <w:r xmlns:w="http://schemas.openxmlformats.org/wordprocessingml/2006/main">
        <w:t xml:space="preserve">២៖ អេសាយ ៣១:១-៣ - កុំទុកចិត្ដលើមនុស្ស ដែលគ្រាន់តែជាដង្ហើម។ អ្នកដែលមិនមានជំនួយ។ ចូរ​ទុក​ចិត្ត​លើ​ព្រះ‌អម្ចាស់ ដែល​ស្មោះ​ត្រង់។</w:t>
      </w:r>
    </w:p>
    <w:p/>
    <w:p>
      <w:r xmlns:w="http://schemas.openxmlformats.org/wordprocessingml/2006/main">
        <w:t xml:space="preserve">ទំនុកតម្កើង 33:18 មើល ព្រះ‌នេត្រ​នៃ​ព្រះ‌អម្ចាស់​សណ្ឋិត​លើ​អស់​អ្នក​ដែល​កោត​ខ្លាច​ព្រះអង្គ គឺ​មក​លើ​អស់​អ្នក​ដែល​សង្ឃឹម​លើ​សេចក្ដី​មេត្តា​ករុណា​របស់​ព្រះអង្គ។</w:t>
      </w:r>
    </w:p>
    <w:p/>
    <w:p>
      <w:r xmlns:w="http://schemas.openxmlformats.org/wordprocessingml/2006/main">
        <w:t xml:space="preserve">ព្រះអម្ចាស់​ទត​មើល​អ្នក​ដែល​គោរព និង​ទុក​ចិត្ត​លើ​សេចក្ដី​មេត្តាករុណា​របស់​ទ្រង់។</w:t>
      </w:r>
    </w:p>
    <w:p/>
    <w:p>
      <w:r xmlns:w="http://schemas.openxmlformats.org/wordprocessingml/2006/main">
        <w:t xml:space="preserve">1. ភ្នែករបស់ព្រះគឺមកលើយើង: របៀបដែលយើងទទួលបានសេចក្ដីមេត្តាករុណានៅក្នុងជីវិតរបស់យើង។</w:t>
      </w:r>
    </w:p>
    <w:p/>
    <w:p>
      <w:r xmlns:w="http://schemas.openxmlformats.org/wordprocessingml/2006/main">
        <w:t xml:space="preserve">2. កុំខ្លាច៖ ការយកចិត្តទុកដាក់របស់ព្រះ និងសេចក្តីមេត្តាករុណាចំពោះអ្នកជឿ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147:11 - ព្រះអម្ចាស់​សព្វ​ព្រះហឫទ័យ​នឹង​អស់​អ្នក​ដែល​កោត​ខ្លាច​ព្រះអង្គ ក្នុង​អស់​អ្នក​ដែល​សង្ឃឹម​លើ​សេចក្ដី​មេត្តា​ករុណា​របស់​ព្រះអង្គ។</w:t>
      </w:r>
    </w:p>
    <w:p/>
    <w:p>
      <w:r xmlns:w="http://schemas.openxmlformats.org/wordprocessingml/2006/main">
        <w:t xml:space="preserve">ទំនុកតម្កើង 33:19 ដើម្បី​រំដោះ​ព្រលឹង​ពួក​គេ​ឲ្យ​រួច​ពី​សេចក្ដី​ស្លាប់ ហើយ​រក្សា​ឲ្យ​មាន​ជីវិត​ដោយ​ទុរ្ភិក្ស។</w:t>
      </w:r>
    </w:p>
    <w:p/>
    <w:p>
      <w:r xmlns:w="http://schemas.openxmlformats.org/wordprocessingml/2006/main">
        <w:t xml:space="preserve">ព្រះ​បាន​រំដោះ​ព្រលឹង​រាស្ដ្រ​ទ្រង់​ឲ្យ​រួច​ពី​សេចក្ដី​ស្លាប់ ហើយ​រក្សា​ពួក​គេ​ឲ្យ​រស់​នៅ​ក្នុង​គ្រា​ទុរ្ភិក្ស។</w:t>
      </w:r>
    </w:p>
    <w:p/>
    <w:p>
      <w:r xmlns:w="http://schemas.openxmlformats.org/wordprocessingml/2006/main">
        <w:t xml:space="preserve">1. "ការ​ថែ​ទាំ​របស់​ព្រះ៖ ការ​ការពារ​ក្នុង​គ្រា​ទុរ្ភិក្ស"</w:t>
      </w:r>
    </w:p>
    <w:p/>
    <w:p>
      <w:r xmlns:w="http://schemas.openxmlformats.org/wordprocessingml/2006/main">
        <w:t xml:space="preserve">2. "ការសន្យានៃការរំដោះ: ការសង្គ្រោះរបស់ព្រះពីសេចក្តីស្លាប់"</w:t>
      </w:r>
    </w:p>
    <w:p/>
    <w:p>
      <w:r xmlns:w="http://schemas.openxmlformats.org/wordprocessingml/2006/main">
        <w:t xml:space="preserve">១. ទំនុកដំកើង ៣៣:១៩</w:t>
      </w:r>
    </w:p>
    <w:p/>
    <w:p>
      <w:r xmlns:w="http://schemas.openxmlformats.org/wordprocessingml/2006/main">
        <w:t xml:space="preserve">2. អេសាយ 41:10-13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33:20 ព្រលឹង​យើង​រង់‌ចាំ​ព្រះ‌អម្ចាស់ ព្រះអង្គ​ជា​ជំនួយ និង​ជា​ខែល​របស់​យើង។</w:t>
      </w:r>
    </w:p>
    <w:p/>
    <w:p>
      <w:r xmlns:w="http://schemas.openxmlformats.org/wordprocessingml/2006/main">
        <w:t xml:space="preserve">ព្រលឹង​យើង​មើល​ទៅ​ព្រះ​យេហូវ៉ា​ដើម្បី​សុំ​ជំនួយ និង​ការ​ការពារ។</w:t>
      </w:r>
    </w:p>
    <w:p/>
    <w:p>
      <w:r xmlns:w="http://schemas.openxmlformats.org/wordprocessingml/2006/main">
        <w:t xml:space="preserve">1. ទុកចិត្តលើព្រះអម្ចាស់ - ទ្រង់នឹងការពារអ្នក។</w:t>
      </w:r>
    </w:p>
    <w:p/>
    <w:p>
      <w:r xmlns:w="http://schemas.openxmlformats.org/wordprocessingml/2006/main">
        <w:t xml:space="preserve">2. ដាក់ក្តីសង្ឃឹមរបស់អ្នកនៅក្នុងព្រះអម្ចាស់ - ទ្រង់ជាជំនួយរបស់អ្នក។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33:21 ដ្បិត​យើង​រាល់​គ្នា​នឹង​រីក‌រាយ​ក្នុង​ព្រះ‌នាម​ទ្រង់ ដោយ​ព្រោះ​យើង​បាន​ទុក​ចិត្ត​លើ​ព្រះ‌នាម​ដ៏​បរិសុទ្ធ​របស់​ទ្រង់។</w:t>
      </w:r>
    </w:p>
    <w:p/>
    <w:p>
      <w:r xmlns:w="http://schemas.openxmlformats.org/wordprocessingml/2006/main">
        <w:t xml:space="preserve">យើង​អាច​មាន​អំណរ​ក្នុង​ព្រះ​ដោយ​សារ​តែ​ការ​ទុក​ចិត្ត​របស់​យើង​លើ​ព្រះនាម​ទ្រង់។</w:t>
      </w:r>
    </w:p>
    <w:p/>
    <w:p>
      <w:r xmlns:w="http://schemas.openxmlformats.org/wordprocessingml/2006/main">
        <w:t xml:space="preserve">1. សេចក្តីអំណរនៃការទុកចិត្តលើព្រះ</w:t>
      </w:r>
    </w:p>
    <w:p/>
    <w:p>
      <w:r xmlns:w="http://schemas.openxmlformats.org/wordprocessingml/2006/main">
        <w:t xml:space="preserve">2. ការពឹងផ្អែកលើព្រះនាមដ៏វិសុទ្ធរបស់ព្រះ</w:t>
      </w:r>
    </w:p>
    <w:p/>
    <w:p>
      <w:r xmlns:w="http://schemas.openxmlformats.org/wordprocessingml/2006/main">
        <w:t xml:space="preserve">1. ទំនុកតម្កើង 33:21 - ដ្បិត​យើង​រាល់​គ្នា​នឹង​មាន​ចិត្ត​រីក‌រាយ​ក្នុង​ព្រះ‌នាម​ទ្រង់ ពី​ព្រោះ​យើង​បាន​ទុក​ចិត្ត​លើ​ព្រះ‌នាម​ដ៏វិសុទ្ធ​របស់​ទ្រង់។</w:t>
      </w:r>
    </w:p>
    <w:p/>
    <w:p>
      <w:r xmlns:w="http://schemas.openxmlformats.org/wordprocessingml/2006/main">
        <w:t xml:space="preserve">2. អេសាយ 12:2 - មើលចុះ ព្រះជាសេចក្ដីសង្រ្គោះរបស់ខ្ញុំ។ ខ្ញុំ​នឹង​ទុក​ចិត្ត, ហើយ​នឹង​មិន​ខ្លាច; ដ្បិត​ព្រះ‌អម្ចាស់​ជា​ព្រះ‌អង្គ​ជា​កម្លាំង និង​ជា​បទ​ចម្រៀង​របស់​ខ្ញុំ ហើយ​ទ្រង់​បាន​ទៅ​ជា​សេចក្ដី​សង្គ្រោះ​របស់​ខ្ញុំ។</w:t>
      </w:r>
    </w:p>
    <w:p/>
    <w:p>
      <w:r xmlns:w="http://schemas.openxmlformats.org/wordprocessingml/2006/main">
        <w:t xml:space="preserve">ទំនុកតម្កើង 33:22 ឱ​ព្រះ‌អម្ចាស់​អើយ សូម​ឲ្យ​ព្រះ‌ហឫទ័យ​មេត្តា​ករុណា​របស់​ព្រះអង្គ​បាន​សណ្ឋិត​លើ​យើង​ខ្ញុំ ដូច​យើង​ខ្ញុំ​សង្ឃឹម​លើ​ព្រះអង្គ។</w:t>
      </w:r>
    </w:p>
    <w:p/>
    <w:p>
      <w:r xmlns:w="http://schemas.openxmlformats.org/wordprocessingml/2006/main">
        <w:t xml:space="preserve">យើង​សង្ឃឹម​លើ​ព្រះអម្ចាស់ ហើយ​សូម​ឲ្យ​សេចក្ដី​មេត្តា​ករុណា​របស់​ទ្រង់​មាន​មក​លើ​យើង។</w:t>
      </w:r>
    </w:p>
    <w:p/>
    <w:p>
      <w:r xmlns:w="http://schemas.openxmlformats.org/wordprocessingml/2006/main">
        <w:t xml:space="preserve">1. ជឿលើសេចក្ដីមេត្តាករុណារបស់ព្រះ - ទំនុកតម្កើង 33:22</w:t>
      </w:r>
    </w:p>
    <w:p/>
    <w:p>
      <w:r xmlns:w="http://schemas.openxmlformats.org/wordprocessingml/2006/main">
        <w:t xml:space="preserve">2. សង្ឃឹមលើព្រះអម្ចាស់ - ទំនុកតម្កើង 33:22</w:t>
      </w:r>
    </w:p>
    <w:p/>
    <w:p>
      <w:r xmlns:w="http://schemas.openxmlformats.org/wordprocessingml/2006/main">
        <w:t xml:space="preserve">1. ទំនួញ 3:22-23 - សេចក្ដីស្រឡាញ់ដ៏ខ្ជាប់ខ្ជួនរបស់ព្រះអម្ចាស់មិនឈប់ឈរឡើយ។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2. រ៉ូម 5:5 - ហើយក្តីសង្ឃឹមមិនធ្វើអោយយើងខ្មាស់គេទេ ពីព្រោះសេចក្តីស្រឡាញ់របស់ព្រះជាម្ចាស់បានចាក់ចូលទៅក្នុងចិត្តយើង តាមរយៈព្រះវិញ្ញាណបរិសុទ្ធ ដែលបានប្រទានមកយើង។</w:t>
      </w:r>
    </w:p>
    <w:p/>
    <w:p>
      <w:r xmlns:w="http://schemas.openxmlformats.org/wordprocessingml/2006/main">
        <w:t xml:space="preserve">ទំនុកតម្កើង ៣៤ គឺ​ជា​ទំនុក​តម្កើង និង​ទុក​ចិត្ត​លើ​ការ​រំដោះ​របស់​ព្រះ។ វារៀបរាប់ពីបទពិសោធន៍ផ្ទាល់ខ្លួនរបស់អ្នកតែងទំនុកតម្កើងក្នុងការស្វែងរកទីពឹងក្នុងព្រះ ហើយស្វែងរកការលួងលោម និងការការពារ។</w:t>
      </w:r>
    </w:p>
    <w:p/>
    <w:p>
      <w:r xmlns:w="http://schemas.openxmlformats.org/wordprocessingml/2006/main">
        <w:t xml:space="preserve">កថាខណ្ឌទី១៖ អ្នកតែងទំនុកតម្កើងលើកតម្កើងព្រះជាម្ចាស់គ្រប់ពេលវេលា ដោយប្រកាសថាការសរសើររបស់ទ្រង់មានជាប់ជានិច្ចនៅលើបបូរមាត់របស់គាត់។ គាត់​ចែកចាយ​ទីបន្ទាល់​របស់​គាត់​អំពី​ការ​ស្វែងរក​ព្រះអម្ចាស់​នៅក្នុង​ទុក្ខព្រួយ ហើយ​ត្រូវបាន​រំដោះ​ចេញ​ពី​ការភ័យខ្លាច ។ អ្នក​តែង​ទំនុកតម្កើង​លើក​ទឹក​ចិត្ត​អ្នក​ដទៃ​ឲ្យ​ភ្លក់ ហើយ​ឃើញ​ថា​ព្រះ​យេហូវ៉ា​ទ្រង់​ល្អ (ទំនុកដំកើង ៣៤:១-៨)។</w:t>
      </w:r>
    </w:p>
    <w:p/>
    <w:p>
      <w:r xmlns:w="http://schemas.openxmlformats.org/wordprocessingml/2006/main">
        <w:t xml:space="preserve">កថាខណ្ឌទី២៖ អ្នកតែងទំនុកតម្កើងណែនាំមនុស្សសុចរិតឲ្យកោតខ្លាចព្រះអម្ចាស់ ដោយធានាពួកគេថាអស់អ្នកដែលស្វែងរកទ្រង់មិនខ្វះអ្វីល្អទេ។ គាត់ផ្ទុយពីនេះជាមួយនឹងជោគវាសនារបស់មនុស្សអាក្រក់ដែលនឹងត្រូវកាត់ផ្តាច់។ អ្នក​តែង​ទំនុកតម្កើង​បញ្ជាក់​ពី​ភាព​ជិត​ស្និទ្ធ​របស់​ព្រះ​ចំពោះ​មនុស្ស​ដែល​ខូច​ចិត្ត (ទំនុកដំកើង ៣៤:៩-១៨)។</w:t>
      </w:r>
    </w:p>
    <w:p/>
    <w:p>
      <w:r xmlns:w="http://schemas.openxmlformats.org/wordprocessingml/2006/main">
        <w:t xml:space="preserve">កថាខណ្ឌទី៣៖ អ្នកតែងទំនុកតម្កើងប្រកាសថា ព្រះប្រោសលោះអ្នកបំរើរបស់ទ្រង់ ការពារពួកគេពីគ្រោះថ្នាក់។ ទ្រង់​ធានា​ថា​អស់​អ្នក​ដែល​ជ្រកកោន​ក្នុង​ទ្រង់​នឹង​មិន​ត្រូវ​បាន​គេ​ថ្កោលទោស​ឡើយ។ ទំនុកតម្កើង​បញ្ចប់​ដោយ​ការ​អំពាវ​នាវ​ឲ្យ​លើក​តម្កើង និង​អរ​ព្រះគុណ​ដល់​ព្រះ (ទំនុកដំកើង ៣៤:១៩-២២)។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ទំនុកតម្កើងសាមសិបបួន</w:t>
      </w:r>
    </w:p>
    <w:p>
      <w:r xmlns:w="http://schemas.openxmlformats.org/wordprocessingml/2006/main">
        <w:t xml:space="preserve">ចម្រៀងសរសើរ,</w:t>
      </w:r>
    </w:p>
    <w:p>
      <w:r xmlns:w="http://schemas.openxmlformats.org/wordprocessingml/2006/main">
        <w:t xml:space="preserve">និងការបង្ហាញនៃការជឿទុកចិត្តលើការរំដោះដ៏ទេវភាព</w:t>
      </w:r>
    </w:p>
    <w:p>
      <w:r xmlns:w="http://schemas.openxmlformats.org/wordprocessingml/2006/main">
        <w:t xml:space="preserve">ការរំលេចបទពិសោធន៍ផ្ទាល់ខ្លួននៃការស្វែងរកទីពឹង និងការលួងលោមក្នុងព្រះ។</w:t>
      </w:r>
    </w:p>
    <w:p/>
    <w:p>
      <w:r xmlns:w="http://schemas.openxmlformats.org/wordprocessingml/2006/main">
        <w:t xml:space="preserve">ការសង្កត់ធ្ងន់លើការគោរពសម្រេចបានតាមរយៈការសរសើរជាបន្តបន្ទាប់,</w:t>
      </w:r>
    </w:p>
    <w:p>
      <w:r xmlns:w="http://schemas.openxmlformats.org/wordprocessingml/2006/main">
        <w:t xml:space="preserve">និងការសង្កត់ធ្ងន់លើការធានាដែលសម្រេចបានតាមរយៈការរាប់ឡើងវិញពីការរំដោះ ខណៈពេលដែលលើកទឹកចិត្តអ្នកដទៃឱ្យស្វែងរកទ្រង់។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ការលើកឡើងពីការឆ្លុះបញ្ចាំងខាងទ្រឹស្ដីដែលបានបង្ហាញទាក់ទងនឹងការទទួលស្គាល់ការផ្តល់ដ៏ទេវភាព ខណៈពេលដែលបង្ហាញពីទំនុកចិត្តលើការការពាររបស់ទ្រង់តាមរយៈការដាស់តឿនឱ្យកោតខ្លាចទ្រង់ ហើយជ្រកកោននៅក្នុងវត្តមានរបស់ទ្រង់។</w:t>
      </w:r>
    </w:p>
    <w:p/>
    <w:p>
      <w:r xmlns:w="http://schemas.openxmlformats.org/wordprocessingml/2006/main">
        <w:t xml:space="preserve">ទំនុកតម្កើង 34:1 ទូលបង្គំ​នឹង​លើក​តម្កើង​ព្រះ‌អម្ចាស់ គ្រប់​ពេល​វេលា។</w:t>
      </w:r>
    </w:p>
    <w:p/>
    <w:p>
      <w:r xmlns:w="http://schemas.openxmlformats.org/wordprocessingml/2006/main">
        <w:t xml:space="preserve">ខ្ញុំ​នឹង​លើក​តម្កើង​ព្រះអម្ចាស់​ជា​និច្ច ហើយ​សរសើរ​តម្កើង​ព្រះអង្គ​ដោយ​ពាក្យ​របស់​ខ្ញុំ។</w:t>
      </w:r>
    </w:p>
    <w:p/>
    <w:p>
      <w:r xmlns:w="http://schemas.openxmlformats.org/wordprocessingml/2006/main">
        <w:t xml:space="preserve">1: រាប់ពរជ័យរបស់អ្នក - ការទទួលស្គាល់ពរជ័យរបស់ព្រះនិងបង្ហាញពីការអរព្រះគុណជាថ្នូរនឹងការត្រឡប់មកវិញ</w:t>
      </w:r>
    </w:p>
    <w:p/>
    <w:p>
      <w:r xmlns:w="http://schemas.openxmlformats.org/wordprocessingml/2006/main">
        <w:t xml:space="preserve">2: ច្រៀងសរសើរតម្កើងទ្រង់ - ប្រើពាក្យរបស់យើងដើម្បីលើកតម្កើងនិងលើកតម្កើងព្រះអម្ចាស់</w:t>
      </w:r>
    </w:p>
    <w:p/>
    <w:p>
      <w:r xmlns:w="http://schemas.openxmlformats.org/wordprocessingml/2006/main">
        <w:t xml:space="preserve">1: James 1:17 - រាល់អំណោយល្អនិងល្អឥតខ្ចោះគឺមកពីស្ថានលើគឺមកពីព្រះវរបិតានៃពន្លឺនៅស្ថានសួគ៌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២៖ ភីលីព ៤:៦-៧ - កុំ​ខ្វល់ខ្វាយ​នឹង​អ្វី​ឡើយ ប៉ុន្តែ​នៅ​គ្រប់​កាលៈទេសៈ ដោយ​ការ​អធិស្ឋាន និង​ញត្តិ ដោយ​អរ​ព្រះគុណ ចូរ​បង្ហាញ​សំណើ​របស់​អ្នក​ទៅ​ព្រះ។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ទំនុកតម្កើង 34:2 ព្រលឹង​ខ្ញុំ​នឹង​ធ្វើ​ឲ្យ​នាង​អួត​ខ្លួន​ក្នុង​ព្រះ‌អម្ចាស់ ហើយ​មនុស្ស​រាប​ទាប​នឹង​ឮ​ពាក្យ​នេះ ហើយ​មាន​ចិត្ត​រីករាយ។</w:t>
      </w:r>
    </w:p>
    <w:p/>
    <w:p>
      <w:r xmlns:w="http://schemas.openxmlformats.org/wordprocessingml/2006/main">
        <w:t xml:space="preserve">អស់​អ្នក​ដែល​អួត​ខ្លួន​ក្នុង​ព្រះ‌អម្ចាស់ នឹង​បាន​ឮ ហើយ​នឹង​មាន​ចិត្ត​រីករាយ។</w:t>
      </w:r>
    </w:p>
    <w:p/>
    <w:p>
      <w:r xmlns:w="http://schemas.openxmlformats.org/wordprocessingml/2006/main">
        <w:t xml:space="preserve">1. ការអួតក្នុងព្រះអម្ចាស់: អ្វីដែលព្រះគម្ពីរចែង</w:t>
      </w:r>
    </w:p>
    <w:p/>
    <w:p>
      <w:r xmlns:w="http://schemas.openxmlformats.org/wordprocessingml/2006/main">
        <w:t xml:space="preserve">2. ចូរអរសប្បាយនៅក្នុងព្រះអម្ចាស់ ហើយអួតខ្លួននៅក្នុងទ្រង់</w:t>
      </w:r>
    </w:p>
    <w:p/>
    <w:p>
      <w:r xmlns:w="http://schemas.openxmlformats.org/wordprocessingml/2006/main">
        <w:t xml:space="preserve">១. ទំនុកដំកើង ៣៤:២</w:t>
      </w:r>
    </w:p>
    <w:p/>
    <w:p>
      <w:r xmlns:w="http://schemas.openxmlformats.org/wordprocessingml/2006/main">
        <w:t xml:space="preserve">ភីលីព ៤:៤ ចូរអរសប្បាយក្នុងព្រះអម្ចាស់ជានិច្ច។ ខ្ញុំ​នឹង​និយាយ​ទៀត​ថា ចូរ​អរ​សប្បាយ!</w:t>
      </w:r>
    </w:p>
    <w:p/>
    <w:p>
      <w:r xmlns:w="http://schemas.openxmlformats.org/wordprocessingml/2006/main">
        <w:t xml:space="preserve">ទំនុកតម្កើង 34:3 សូម​លើក​តម្កើង​ព្រះ‌អម្ចាស់​ជា​មួយ​ខ្ញុំ ហើយ​យើង​ខ្ញុំ​សូម​លើក​តម្កើង​ព្រះ‌នាម​របស់​ព្រះអង្គ​ជា​មួយ​គ្នា។</w:t>
      </w:r>
    </w:p>
    <w:p/>
    <w:p>
      <w:r xmlns:w="http://schemas.openxmlformats.org/wordprocessingml/2006/main">
        <w:t xml:space="preserve">អ្នក​តែង​ទំនុកតម្កើង​លើក​ទឹក​ចិត្ត​យើង​ឲ្យ​លើក​តម្កើង​ព្រះអម្ចាស់​ជា​មួយ​គ្នា។</w:t>
      </w:r>
    </w:p>
    <w:p/>
    <w:p>
      <w:r xmlns:w="http://schemas.openxmlformats.org/wordprocessingml/2006/main">
        <w:t xml:space="preserve">1. អំណាចនៃការរួបរួមរបស់យើង៖ ការលើកតម្កើង និងលើកតម្កើងព្រះអម្ចាស់រួមគ្នា</w:t>
      </w:r>
    </w:p>
    <w:p/>
    <w:p>
      <w:r xmlns:w="http://schemas.openxmlformats.org/wordprocessingml/2006/main">
        <w:t xml:space="preserve">2. របៀបលើកព្រះនាមរបស់ព្រះអម្ចាស់តាមរយៈសហគមន៍</w:t>
      </w:r>
    </w:p>
    <w:p/>
    <w:p>
      <w:r xmlns:w="http://schemas.openxmlformats.org/wordprocessingml/2006/main">
        <w:t xml:space="preserve">1. រ៉ូម 15:5-6 - សូមព្រះជាម្ចាស់នៃការស៊ូទ្រាំ និងការលើកទឹកចិត្ត ប្រទានឱ្យអ្នករស់នៅដោយសុខដុមរមនាជាមួយគ្នា ស្របតាមព្រះគ្រីស្ទយេស៊ូវ ដើម្បីអោយអ្នករាល់គ្នាអាចលើកតម្កើងព្រះជាព្រះ និងជាព្រះវរបិតានៃព្រះអម្ចាស់យេស៊ូគ្រិស្ដនៃយើងដោយសំឡេងតែមួយ។ .</w:t>
      </w:r>
    </w:p>
    <w:p/>
    <w:p>
      <w:r xmlns:w="http://schemas.openxmlformats.org/wordprocessingml/2006/main">
        <w:t xml:space="preserve">២.សាស្ដា ៤:៩-១០ - ពីរនាក់គឺប្រសើរជាងមួយ ពីព្រោះពួកគេមានរង្វាន់ដ៏ល្អសម្រាប់ការនឿយហត់របស់ពួកគេ។ ព្រោះ​បើ​គេ​ដួល គេ​នឹង​លើក​គ្នា​ឡើង។ ប៉ុន្តែ វេទនា​ដល់​អ្នក​ដែល​នៅ​តែ​ម្នាក់​ឯង​ពេល​ដួល ហើយ​គ្មាន​អ្នក​ណា​លើក​គាត់​ឡើង!</w:t>
      </w:r>
    </w:p>
    <w:p/>
    <w:p>
      <w:r xmlns:w="http://schemas.openxmlformats.org/wordprocessingml/2006/main">
        <w:t xml:space="preserve">ទំនុកតម្កើង 34:4 ខ្ញុំ​បាន​ស្វែង​រក​ព្រះ‌អម្ចាស់ ហើយ​ទ្រង់​បាន​ស្តាប់​ខ្ញុំ ហើយ​បាន​រំដោះ​ខ្ញុំ​ឲ្យ​រួច​ពី​អស់​ទាំង​ការ​ភ័យ​ខ្លាច។</w:t>
      </w:r>
    </w:p>
    <w:p/>
    <w:p>
      <w:r xmlns:w="http://schemas.openxmlformats.org/wordprocessingml/2006/main">
        <w:t xml:space="preserve">អ្នក​តែង​ទំនុកតម្កើង​បាន​ស្វែង​រក​ព្រះ ហើយ​បាន​រួច​ផុត​ពី​ការ​ភ័យ​ខ្លាច​ទាំង​អស់។</w:t>
      </w:r>
    </w:p>
    <w:p/>
    <w:p>
      <w:r xmlns:w="http://schemas.openxmlformats.org/wordprocessingml/2006/main">
        <w:t xml:space="preserve">១៖ ព្រះជាអ្នករំដោះយើង ហើយទ្រង់នឹងស្តាប់យើង នៅពេលយើងស្វែងរកទ្រង់។</w:t>
      </w:r>
    </w:p>
    <w:p/>
    <w:p>
      <w:r xmlns:w="http://schemas.openxmlformats.org/wordprocessingml/2006/main">
        <w:t xml:space="preserve">២៖ យើង​អាច​ទុក​ចិត្ត​ព្រះ​ដើម្បី​ឆ្លើយ​តប​ការ​អធិស្ឋាន​របស់​យើង ហើយ​រំដោះ​យើង​ពី​ការ​ភ័យ​ខ្លាច​របស់​យើង។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២៖ ភីលីព ៤:៦-៧ - «កុំ​ខ្វល់ខ្វាយ​នឹង​អ្វី​ឡើយ ប៉ុន្តែ​ក្នុង​គ្រប់​ការ​ទាំង​អស់ 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 ហើយ​សេចក្ដី​សុខសាន្ត​របស់​ព្រះ​ដែល​លើស​ជាង​ការ​យល់​ដឹង នឹង​ការពារ​ចិត្ត​អ្នក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ទំនុកតម្កើង 34:5 ពួក​គេ​មើល​ទៅ​ព្រះអង្គ ហើយ​បាន​ភ្លឺ​ឡើង ហើយ​ទឹក​មុខ​មិន​ខ្មាស​ឡើយ។</w:t>
      </w:r>
    </w:p>
    <w:p/>
    <w:p>
      <w:r xmlns:w="http://schemas.openxmlformats.org/wordprocessingml/2006/main">
        <w:t xml:space="preserve">មនុស្ស​បាន​រក​ឃើញ​សេចក្ដី​សង្ឃឹម និង​ការ​ធានា​នៅ​ក្នុង​ព្រះ ដោយ​សម្លឹង​ទៅ​រក​ទ្រង់ ហើយ​លែង​មាន​អារម្មណ៍​ខ្មាស​គេ​ទៀត​ហើយ។</w:t>
      </w:r>
    </w:p>
    <w:p/>
    <w:p>
      <w:r xmlns:w="http://schemas.openxmlformats.org/wordprocessingml/2006/main">
        <w:t xml:space="preserve">1. ការពឹងផ្អែកលើព្រះសម្រាប់ពន្លឺនៅក្នុងគ្រានៃភាពងងឹត</w:t>
      </w:r>
    </w:p>
    <w:p/>
    <w:p>
      <w:r xmlns:w="http://schemas.openxmlformats.org/wordprocessingml/2006/main">
        <w:t xml:space="preserve">2. ការស្វែងរកក្តីសង្ឃឹម និងការធានានៅក្នុងសេចក្តីស្រឡាញ់របស់ព្រះ</w:t>
      </w:r>
    </w:p>
    <w:p/>
    <w:p>
      <w:r xmlns:w="http://schemas.openxmlformats.org/wordprocessingml/2006/main">
        <w:t xml:space="preserve">1. អេសាយ 50:10 តើ​ក្នុង​ចំណោម​អ្នក​រាល់​គ្នា​មាន​អ្នក​ណា​ដែល​កោត​ខ្លាច​ព្រះ‌អម្ចាស់ ដែល​ស្តាប់​តាម​សំឡេង​អ្នក​បម្រើ​របស់​ព្រះអង្គ ដែល​ដើរ​ក្នុង​ភាព​ងងឹត ហើយ​គ្មាន​ពន្លឺ? ចូរ​ឲ្យ​គាត់​ទុក​ចិត្ត​លើ​ព្រះ​នាម​នៃ​ព្រះ​យេហូវ៉ា ហើយ​នៅ​លើ​ព្រះ​របស់​គាត់​ចុះ។</w:t>
      </w:r>
    </w:p>
    <w:p/>
    <w:p>
      <w:r xmlns:w="http://schemas.openxmlformats.org/wordprocessingml/2006/main">
        <w:t xml:space="preserve">2. ទំនុកតម្កើង 25:3 ត្រូវ​ហើយ កុំ​ឲ្យ​អ្នក​ណា​ដែល​រង់‌ចាំ​ទ្រង់​ត្រូវ​ខ្មាស​ឡើយ ចូរ​ឲ្យ​គេ​ត្រូវ​ខ្មាស​ដែល​ប្រព្រឹត្ត​អំពើ​រំលង​ដោយ​គ្មាន​ហេតុ​ផល។</w:t>
      </w:r>
    </w:p>
    <w:p/>
    <w:p>
      <w:r xmlns:w="http://schemas.openxmlformats.org/wordprocessingml/2006/main">
        <w:t xml:space="preserve">ទំនុកតម្កើង 34:6 បុរស​ក្រីក្រ​ម្នាក់​នេះ​បាន​ស្រែក​ឡើង ហើយ​ព្រះ‌អម្ចាស់​ទ្រង់​ព្រះ‌សណ្ដាប់​គាត់ ហើយ​បាន​សង្គ្រោះ​គាត់​ឲ្យ​រួច​ផុត​ពី​ទុក្ខ​លំបាក​ទាំង​អស់។</w:t>
      </w:r>
    </w:p>
    <w:p/>
    <w:p>
      <w:r xmlns:w="http://schemas.openxmlformats.org/wordprocessingml/2006/main">
        <w:t xml:space="preserve">ខគម្ពីរនេះនិយាយអំពីសេចក្ដីមេត្តាករុណា និងសេចក្ដីសប្បុរសរបស់ព្រះចំពោះអ្នកដែលស្រែករកទ្រង់នៅពេលពួកគេត្រូវការ។</w:t>
      </w:r>
    </w:p>
    <w:p/>
    <w:p>
      <w:r xmlns:w="http://schemas.openxmlformats.org/wordprocessingml/2006/main">
        <w:t xml:space="preserve">១៖ យើង​អាច​រក​ឃើញ​សេចក្ដី​សង្ឃឹម និង​ការ​សម្រាល​ទុក្ខ​ក្នុង​សេចក្ដី​មេត្តា​ករុណា និង​សេចក្ដី​ស្រឡាញ់​របស់​ព្រះអម្ចាស់។</w:t>
      </w:r>
    </w:p>
    <w:p/>
    <w:p>
      <w:r xmlns:w="http://schemas.openxmlformats.org/wordprocessingml/2006/main">
        <w:t xml:space="preserve">២៖ មិនថាយើងជួបទុក្ខលំបាកយ៉ាងណាទេ ព្រះទ្រង់គង់នៅទីនោះ ដើម្បីសង្គ្រោះយើងជានិច្ច។</w:t>
      </w:r>
    </w:p>
    <w:p/>
    <w:p>
      <w:r xmlns:w="http://schemas.openxmlformats.org/wordprocessingml/2006/main">
        <w:t xml:space="preserve">១៖ បរិទេវ ៣:២២-២៣ - «សេចក្ដី​ស្រឡាញ់​ដ៏​ខ្ជាប់​ខ្ជួន​របស់​ព្រះ​អម្ចាស់​មិន​ដែល​រលត់​ឡើយ សេចក្ដី​មេត្តា​ករុណា​របស់​ទ្រង់​មិន​ចេះ​ចប់​ឡើយ គឺ​មាន​ថ្មី​រាល់​ព្រឹក សេចក្ដី​ស្មោះ​ត្រង់​របស់​អ្នក​ធំ​ណាស់»។</w:t>
      </w:r>
    </w:p>
    <w:p/>
    <w:p>
      <w:r xmlns:w="http://schemas.openxmlformats.org/wordprocessingml/2006/main">
        <w:t xml:space="preserve">2: រ៉ូម 10:13 - «សម្រាប់​អស់​អ្នក​ណា​ដែល​អំពាវនាវ​ដល់​ព្រះ​នាម​នៃ​ព្រះ​អម្ចាស់​នឹង​ត្រូវ​បាន​សង្គ្រោះ»។</w:t>
      </w:r>
    </w:p>
    <w:p/>
    <w:p>
      <w:r xmlns:w="http://schemas.openxmlformats.org/wordprocessingml/2006/main">
        <w:t xml:space="preserve">ទំនុកតម្កើង 34:7 ទេវតា​របស់​ព្រះ‌អម្ចាស់​បោះ​ជំរំ​ជុំវិញ​អស់​អ្នក​ដែល​កោត​ខ្លាច​ព្រះអង្គ ហើយ​រំដោះ​គេ។</w:t>
      </w:r>
    </w:p>
    <w:p/>
    <w:p>
      <w:r xmlns:w="http://schemas.openxmlformats.org/wordprocessingml/2006/main">
        <w:t xml:space="preserve">ទេវតា​នៃ​ព្រះអម្ចាស់​ផ្ដល់​ការ​ការពារ និង​ការ​រំដោះ​អ្នក​ដែល​កោត​ខ្លាច​ទ្រង់។</w:t>
      </w:r>
    </w:p>
    <w:p/>
    <w:p>
      <w:r xmlns:w="http://schemas.openxmlformats.org/wordprocessingml/2006/main">
        <w:t xml:space="preserve">១៖ យើងត្រូវតែរៀនកោតខ្លាចព្រះអម្ចាស់ ដ្បិតទ្រង់ជាអ្នកការពារ និងជាអ្នករំដោះយើង។</w:t>
      </w:r>
    </w:p>
    <w:p/>
    <w:p>
      <w:r xmlns:w="http://schemas.openxmlformats.org/wordprocessingml/2006/main">
        <w:t xml:space="preserve">២៖ ទេវតា​របស់​ព្រះ​តែងតែ​មាន​វត្តមាន​ដើម្បី​ការពារ និង​រំដោះ​យើង ដូច្នេះ​យើង​មិន​ត្រូវ​ខ្លាច​បញ្ហា​ក្នុង​លោកីយ៍​នេះ​ឡើយ។</w:t>
      </w:r>
    </w:p>
    <w:p/>
    <w:p>
      <w:r xmlns:w="http://schemas.openxmlformats.org/wordprocessingml/2006/main">
        <w:t xml:space="preserve">1: អេសាយ 41:10 - ដូច្នេះ​កុំ​ភ័យ​ខ្លាច, សម្រាប់​ខ្ញុំ​នៅ​ជាមួយ​អ្នក;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២: ទំនុកតម្កើង ២៣:៤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ទំនុកតម្កើង 34:8 ចូរ​ភ្លក់​មើល​ថា ព្រះ‌អម្ចាស់​ទ្រង់​ល្អ​ហើយ អ្នក​ណា​ដែល​ទុក​ចិត្ត​លើ​ទ្រង់​មាន​ពរ​ហើយ!</w:t>
      </w:r>
    </w:p>
    <w:p/>
    <w:p>
      <w:r xmlns:w="http://schemas.openxmlformats.org/wordprocessingml/2006/main">
        <w:t xml:space="preserve">ព្រះអម្ចាស់​ទ្រង់​ល្អ ហើយ​អស់​អ្នក​ដែល​ទុក​ចិត្ត​លើ​ទ្រង់​បាន​ពរ។</w:t>
      </w:r>
    </w:p>
    <w:p/>
    <w:p>
      <w:r xmlns:w="http://schemas.openxmlformats.org/wordprocessingml/2006/main">
        <w:t xml:space="preserve">1. អំណាចនៃការជឿទុកចិត្ត: ភ្លក់នូវភាពល្អរបស់ព្រះអម្ចាស់</w:t>
      </w:r>
    </w:p>
    <w:p/>
    <w:p>
      <w:r xmlns:w="http://schemas.openxmlformats.org/wordprocessingml/2006/main">
        <w:t xml:space="preserve">2. ភ្លក់​និង​មើល៖ ការ​ឆ្លុះ​បញ្ចាំង​ពី​ពរជ័យ​នៃ​ការ​ទុក​ចិត្ត​លើ​ព្រះអម្ចាស់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ភីលីព 4:19 - ហើយ​ព្រះ​នៃ​ខ្ញុំ​នឹង​បំពេញ​តម្រូវ​ការ​ទាំង​អស់​របស់​អ្នក​ស្រប​តាម​ទ្រព្យ​សម្បត្តិ​នៃ​សិរី​ល្អ​របស់​ទ្រង់​នៅ​ក្នុង​ព្រះ​គ្រិស្ដ​យេស៊ូ​។</w:t>
      </w:r>
    </w:p>
    <w:p/>
    <w:p>
      <w:r xmlns:w="http://schemas.openxmlformats.org/wordprocessingml/2006/main">
        <w:t xml:space="preserve">ទំនុកតម្កើង 34:9 ឱ​ពួក​បរិសុទ្ធ​របស់​ទ្រង់​អើយ ចូរ​កោត‌ខ្លាច​ដល់​ព្រះ‌យេហូវ៉ា​ចុះ ដ្បិត​អស់​អ្នក​ដែល​កោត‌ខ្លាច​ទ្រង់​មិន​ចង់​បាន​ឡើយ។</w:t>
      </w:r>
    </w:p>
    <w:p/>
    <w:p>
      <w:r xmlns:w="http://schemas.openxmlformats.org/wordprocessingml/2006/main">
        <w:t xml:space="preserve">អ្នកជឿលើព្រះអម្ចាស់ត្រូវបានលើកទឹកចិត្តឱ្យរស់នៅដោយកោតខ្លាចទ្រង់ ដូចដែលទ្រង់នឹងផ្គត់ផ្គង់ពួកគេនូវតម្រូវការទាំងអស់របស់ពួកគេ។</w:t>
      </w:r>
    </w:p>
    <w:p/>
    <w:p>
      <w:r xmlns:w="http://schemas.openxmlformats.org/wordprocessingml/2006/main">
        <w:t xml:space="preserve">១.ការ​រស់​នៅ​ក្នុង​ការ​កោត​ខ្លាច​ព្រះ​អម្ចាស់៖ អត្ថប្រយោជន៍​នៃ​ជីវិត​សុចរិត</w:t>
      </w:r>
    </w:p>
    <w:p/>
    <w:p>
      <w:r xmlns:w="http://schemas.openxmlformats.org/wordprocessingml/2006/main">
        <w:t xml:space="preserve">2. ការជឿទុកចិត្តលើព្រះ៖ ការពឹងផ្អែកលើការផ្តល់របស់ព្រះក្នុងគ្រាមានតម្រូវការ</w:t>
      </w:r>
    </w:p>
    <w:p/>
    <w:p>
      <w:r xmlns:w="http://schemas.openxmlformats.org/wordprocessingml/2006/main">
        <w:t xml:space="preserve">ទំនុកតម្កើង 34:9 ឱ​ពួក​បរិសុទ្ធ​របស់​ទ្រង់​អើយ ចូរ​កោត​ខ្លាច​ដល់​ព្រះ​យេហូវ៉ា​ចុះ ដ្បិត​អស់​អ្នក​ដែល​កោត​ខ្លាច​ទ្រង់​មិន​ចង់​បាន​ឡើយ។</w:t>
      </w:r>
    </w:p>
    <w:p/>
    <w:p>
      <w:r xmlns:w="http://schemas.openxmlformats.org/wordprocessingml/2006/main">
        <w:t xml:space="preserve">ភីលីព 4:19 - ហើយ​ព្រះ​នៃ​ខ្ញុំ​នឹង​ផ្គត់ផ្គង់​គ្រប់​ទាំង​សេចក្តី​ត្រូវ​ការ​របស់​អ្នក​តាម​ទ្រព្យ​សម្បត្តិ​របស់​លោក​ក្នុង​សិរី​ល្អ​ដោយ​ព្រះ​គ្រិស្ដ​យេស៊ូ​។</w:t>
      </w:r>
    </w:p>
    <w:p/>
    <w:p>
      <w:r xmlns:w="http://schemas.openxmlformats.org/wordprocessingml/2006/main">
        <w:t xml:space="preserve">ទំនុកតម្កើង 34:10 តោ​កំណាច​ខ្វះ​ខាត ទាំង​ស្រេក​ឃ្លាន ប៉ុន្តែ​អ្នក​ណា​ស្វែង​រក​ព្រះ‌អម្ចាស់ នោះ​មិន​ចង់​បាន​អ្វី​ល្អ​ឡើយ។</w:t>
      </w:r>
    </w:p>
    <w:p/>
    <w:p>
      <w:r xmlns:w="http://schemas.openxmlformats.org/wordprocessingml/2006/main">
        <w:t xml:space="preserve">ព្រះអម្ចាស់​ប្រទាន​ដល់​អស់​អ្នក​ដែល​ស្វែង​រក​ទ្រង់។</w:t>
      </w:r>
    </w:p>
    <w:p/>
    <w:p>
      <w:r xmlns:w="http://schemas.openxmlformats.org/wordprocessingml/2006/main">
        <w:t xml:space="preserve">1. ការផ្តល់របស់ព្រះអម្ចាស់ - ទំនុកតម្កើង 34:10</w:t>
      </w:r>
    </w:p>
    <w:p/>
    <w:p>
      <w:r xmlns:w="http://schemas.openxmlformats.org/wordprocessingml/2006/main">
        <w:t xml:space="preserve">2. អំណាចនៃការស្វែងរកព្រះ - ទំនុកតម្កើង 34:10</w:t>
      </w:r>
    </w:p>
    <w:p/>
    <w:p>
      <w:r xmlns:w="http://schemas.openxmlformats.org/wordprocessingml/2006/main">
        <w:t xml:space="preserve">1. ម៉ាថាយ 6:33 - ប៉ុន្តែ ចូរ​ស្វែង​រក​នគរ​នៃ​ព្រះ​ជា​មុន​សិន និង​សេចក្ដី​សុចរិត​របស់​ទ្រង់ នោះ​អ្វីៗ​ទាំង​អស់​នេះ​នឹង​ត្រូវ​បាន​បន្ថែម​ដល់​អ្នក​រាល់​គ្នា។</w:t>
      </w:r>
    </w:p>
    <w:p/>
    <w:p>
      <w:r xmlns:w="http://schemas.openxmlformats.org/wordprocessingml/2006/main">
        <w:t xml:space="preserve">2. ភីលីព 4:19 - ហើយ​ព្រះ​នៃ​ខ្ញុំ​នឹង​ផ្គត់ផ្គង់​គ្រប់​ទាំង​សេចក្តី​ត្រូវ​ការ​របស់​អ្នក​ស្រប​តាម​ទ្រព្យ​សម្បត្តិ​របស់​ទ្រង់​ក្នុង​សិរី​ល្អ​ដោយ​ព្រះ​គ្រិស្ដ​យេស៊ូ​។</w:t>
      </w:r>
    </w:p>
    <w:p/>
    <w:p>
      <w:r xmlns:w="http://schemas.openxmlformats.org/wordprocessingml/2006/main">
        <w:t xml:space="preserve">ទំនុកតម្កើង 34:11 កូន​ចៅ​អើយ ចូរ​ស្ដាប់​ខ្ញុំ​ចុះ ខ្ញុំ​នឹង​បង្រៀន​អ្នក​អំពី​ការ​កោត​ខ្លាច​ដល់​ព្រះ‌អម្ចាស់។</w:t>
      </w:r>
    </w:p>
    <w:p/>
    <w:p>
      <w:r xmlns:w="http://schemas.openxmlformats.org/wordprocessingml/2006/main">
        <w:t xml:space="preserve">អ្នក​តែង​ទំនុកតម្កើង​លើក​ទឹក​ចិត្ត​កុមារ​ឲ្យ​ស្តាប់ ហើយ​រៀន​អំពី​ការ​កោត​ខ្លាច​ដល់​ព្រះ​យេហូវ៉ា។</w:t>
      </w:r>
    </w:p>
    <w:p/>
    <w:p>
      <w:r xmlns:w="http://schemas.openxmlformats.org/wordprocessingml/2006/main">
        <w:t xml:space="preserve">1. "ស្វែងរកការលួងលោម និងកម្លាំងក្នុងការកោតខ្លាចព្រះអម្ចាស់"</w:t>
      </w:r>
    </w:p>
    <w:p/>
    <w:p>
      <w:r xmlns:w="http://schemas.openxmlformats.org/wordprocessingml/2006/main">
        <w:t xml:space="preserve">2. "សារៈសំខាន់នៃការបង្រៀនកុមារឱ្យកោតខ្លាចព្រះអម្ចាស់"</w:t>
      </w:r>
    </w:p>
    <w:p/>
    <w:p>
      <w:r xmlns:w="http://schemas.openxmlformats.org/wordprocessingml/2006/main">
        <w:t xml:space="preserve">1. អេសាយ 11:2 - ព្រះវិញ្ញាណនៃព្រះអម្ចាស់នឹងសណ្ឋិតលើគាត់ ព្រះវិញ្ញាណនៃប្រាជ្ញានិងការយល់ដឹង, ព្រះវិញ្ញាណនៃដំបូន្មាននិងកម្លាំង, ព្រះវិញ្ញាណនៃចំណេះដឹងនិងការកោតខ្លាចព្រះអម្ចាស់។</w:t>
      </w:r>
    </w:p>
    <w:p/>
    <w:p>
      <w:r xmlns:w="http://schemas.openxmlformats.org/wordprocessingml/2006/main">
        <w:t xml:space="preserve">2. សុភាសិត 1:7 - ការកោតខ្លាចព្រះអម្ចាស់ជាការចាប់ផ្តើមនៃចំណេះដឹង។ មនុស្សល្ងីល្ងើមើលងាយប្រាជ្ញានិងការណែនាំ។</w:t>
      </w:r>
    </w:p>
    <w:p/>
    <w:p>
      <w:r xmlns:w="http://schemas.openxmlformats.org/wordprocessingml/2006/main">
        <w:t xml:space="preserve">ទំនុកតម្កើង 34:12 តើ​បុរស​ណា​ដែល​ប្រាថ្នា​ចង់​បាន​ជីវិត ហើយ​ស្រឡាញ់​រាប់​ថ្ងៃ​ដើម្បី​ឲ្យ​បាន​ឃើញ​ការ​ល្អ?</w:t>
      </w:r>
    </w:p>
    <w:p/>
    <w:p>
      <w:r xmlns:w="http://schemas.openxmlformats.org/wordprocessingml/2006/main">
        <w:t xml:space="preserve">អ្នក​តែង​ទំនុកតម្កើង​សួរ​អ្នក​ណា​ដែល​ប្រាថ្នា​ចង់​បាន​ជីវិត ហើយ​ប្រាថ្នា​ចង់​បាន​អាយុ​វែង ដើម្បី​ឲ្យ​ពួក​គេ​ឃើញ​ថា​ល្អ។</w:t>
      </w:r>
    </w:p>
    <w:p/>
    <w:p>
      <w:r xmlns:w="http://schemas.openxmlformats.org/wordprocessingml/2006/main">
        <w:t xml:space="preserve">1. យើងគួរតែស្វែងរកការរស់នៅដ៏យូរអង្វែង និងបំពេញនូវជីវិត</w:t>
      </w:r>
    </w:p>
    <w:p/>
    <w:p>
      <w:r xmlns:w="http://schemas.openxmlformats.org/wordprocessingml/2006/main">
        <w:t xml:space="preserve">2. ពរជ័យនៃការមើលឃើញល្អនៅក្នុងជីវិតរបស់យើង។</w:t>
      </w:r>
    </w:p>
    <w:p/>
    <w:p>
      <w:r xmlns:w="http://schemas.openxmlformats.org/wordprocessingml/2006/main">
        <w:t xml:space="preserve">1. សុភាសិត 3:1-2 «កូនអើយកុំភ្លេចច្បាប់របស់កូន តែត្រូវទុកចិត្ដអ្នកកាន់តាមបញ្ញត្ដិរបស់ខ្ញុំ : អស់រយៈពេលជាច្រើនថ្ងៃ ជីវិតដ៏យូរ និងសេចក្ដីសុខសាន្ដ ពួកគេនឹងបន្ថែមមកអ្នក»។</w:t>
      </w:r>
    </w:p>
    <w:p/>
    <w:p>
      <w:r xmlns:w="http://schemas.openxmlformats.org/wordprocessingml/2006/main">
        <w:t xml:space="preserve">2. ម៉ាថាយ 6:33 "ប៉ុន្តែ ចូរ​ស្វែង​រក​នគរ​នៃ​ព្រះ និង​សេចក្ដី​សុចរិត​របស់​ទ្រង់​ជា​មុន​សិន នោះ​អ្វីៗ​ទាំង​អស់​នឹង​ត្រូវ​បាន​បន្ថែម​មក​ក្នុង​អ្នក​រាល់​គ្នា"។</w:t>
      </w:r>
    </w:p>
    <w:p/>
    <w:p>
      <w:r xmlns:w="http://schemas.openxmlformats.org/wordprocessingml/2006/main">
        <w:t xml:space="preserve">ទំនុកតម្កើង 34:13 ចូរ​រក្សា​អណ្ដាត​កុំ​ឲ្យ​អាក្រក់ ហើយ​បបូរ​មាត់​កុំ​ឲ្យ​និយាយ​កុហក។</w:t>
      </w:r>
    </w:p>
    <w:p/>
    <w:p>
      <w:r xmlns:w="http://schemas.openxmlformats.org/wordprocessingml/2006/main">
        <w:t xml:space="preserve">យើង​ត្រូវ​ការពារ​ពាក្យ​សម្ដី​របស់​យើង ហើយ​ចៀសវាង​ការ​និយាយ​កុហក និង​អំពើ​អាក្រក់។</w:t>
      </w:r>
    </w:p>
    <w:p/>
    <w:p>
      <w:r xmlns:w="http://schemas.openxmlformats.org/wordprocessingml/2006/main">
        <w:t xml:space="preserve">1. អំណាចនៃពាក្យ: ការឆ្លុះបញ្ចាំងលើទំនុកតម្កើង 34:13</w:t>
      </w:r>
    </w:p>
    <w:p/>
    <w:p>
      <w:r xmlns:w="http://schemas.openxmlformats.org/wordprocessingml/2006/main">
        <w:t xml:space="preserve">2. និយាយជីវិត៖ ការសិក្សាទំនុកតម្កើង ៣៤:១៣</w:t>
      </w:r>
    </w:p>
    <w:p/>
    <w:p>
      <w:r xmlns:w="http://schemas.openxmlformats.org/wordprocessingml/2006/main">
        <w:t xml:space="preserve">1. អេភេសូរ 4:29 - កុំឱ្យពាក្យអាក្រក់ណាមួយចេញពីមាត់របស់អ្នកឡើយ មានតែអ្វីដែលមានប្រយោជន៍សម្រាប់កសាងអ្នកដ៏ទៃតាមតម្រូវការរបស់ពួកគេប៉ុណ្ណោះ ដើម្បីជាប្រយោជន៍ដល់អ្នកដែលស្តាប់។</w:t>
      </w:r>
    </w:p>
    <w:p/>
    <w:p>
      <w:r xmlns:w="http://schemas.openxmlformats.org/wordprocessingml/2006/main">
        <w:t xml:space="preserve">2. យ៉ាកុប 3:5-6 - ដូចគ្នាដែរ អណ្ដាតគឺជាផ្នែកតូចមួយនៃរូបកាយ ប៉ុន្តែវាធ្វើឱ្យមានភាពអួតអាងយ៉ាងខ្លាំង។ ពិចារណាថាតើព្រៃដ៏អស្ចារ្យមួយណាត្រូវបានដុតដោយផ្កាភ្លើងតូចមួយ។ អណ្ដាត​ក៏​ជា​ភ្លើង ជា​ពិភព​នៃ​អំពើ​អាក្រក់​ក្នុង​ចំណោម​ផ្នែក​នៃ​រូប​កាយ។ វា​ធ្វើ​ឲ្យ​ខូច​រូបកាយ​ទាំង​មូល ដុត​ផ្លូវ​ជីវិត​ទាំង​មូល ហើយ​ត្រូវ​ដុត​ដោយ​នរក។</w:t>
      </w:r>
    </w:p>
    <w:p/>
    <w:p>
      <w:r xmlns:w="http://schemas.openxmlformats.org/wordprocessingml/2006/main">
        <w:t xml:space="preserve">ទំនុកតម្កើង 34:14 ចូរ​ចាក​ចេញ​ពី​អំពើ​អាក្រក់ ហើយ​ប្រព្រឹត្ត​អំពើ​ល្អ​វិញ។ ស្វែងរកសន្តិភាព ហើយដេញតាម</w:t>
      </w:r>
    </w:p>
    <w:p/>
    <w:p>
      <w:r xmlns:w="http://schemas.openxmlformats.org/wordprocessingml/2006/main">
        <w:t xml:space="preserve">ចូរ​ចាក​ចេញ​ពី​អំពើ​អាក្រក់ ហើយ​ស្វែង​រក​សន្តិភាព។</w:t>
      </w:r>
    </w:p>
    <w:p/>
    <w:p>
      <w:r xmlns:w="http://schemas.openxmlformats.org/wordprocessingml/2006/main">
        <w:t xml:space="preserve">១៖ យើងត្រូវតែងាកចេញពីអំពើអាក្រក់ ហើយខិតខំស្វែងរកសន្តិភាព ប្រសិនបើយើងចង់នៅជិតព្រះ។</w:t>
      </w:r>
    </w:p>
    <w:p/>
    <w:p>
      <w:r xmlns:w="http://schemas.openxmlformats.org/wordprocessingml/2006/main">
        <w:t xml:space="preserve">២៖ ដោយបន្សល់ទុកនូវអំពើអាក្រក់ ហើយធ្វើសកម្មភាពស្វែងរកសន្តិភាព នោះយើងបង្ហាញការតាំងចិត្តរបស់យើងចំពោះព្រះ។</w:t>
      </w:r>
    </w:p>
    <w:p/>
    <w:p>
      <w:r xmlns:w="http://schemas.openxmlformats.org/wordprocessingml/2006/main">
        <w:t xml:space="preserve">1: រ៉ូម 12:18 - ប្រសិនបើអាចធ្វើទៅបាន ដរាបណាវាអាស្រ័យទៅលើអ្នក ចូររស់នៅដោយសន្តិភាពជាមួយមនុស្សគ្រប់គ្នា។</w:t>
      </w:r>
    </w:p>
    <w:p/>
    <w:p>
      <w:r xmlns:w="http://schemas.openxmlformats.org/wordprocessingml/2006/main">
        <w:t xml:space="preserve">២៖ ភីលីព ៤:៦-៧ - កុំ​ខ្វល់ខ្វាយ​នឹង​អ្វី​ឡើយ ប៉ុន្តែ​នៅ​គ្រប់​កាលៈទេសៈ ដោយ​ការ​អធិស្ឋាន និង​ញត្តិ ដោយ​អរ​ព្រះគុណ ចូរ​បង្ហាញ​សំណើ​របស់​អ្នក​ទៅ​ព្រះ។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ទំនុកតម្កើង 34:15 ព្រះ‌នេត្រ​របស់​ព្រះ‌អម្ចាស់​សណ្ឋិត​លើ​មនុស្ស​សុចរិត ហើយ​ព្រះ‌ហឫទ័យ​របស់​ព្រះអង្គ​បាន​បើក​ចំហ​ចំពោះ​ការ​យំ​របស់​គេ។</w:t>
      </w:r>
    </w:p>
    <w:p/>
    <w:p>
      <w:r xmlns:w="http://schemas.openxmlformats.org/wordprocessingml/2006/main">
        <w:t xml:space="preserve">ព្រះអម្ចាស់​ទត​មើល​ការ​ស្រែក​របស់​មនុស្ស​សុចរិត។</w:t>
      </w:r>
    </w:p>
    <w:p/>
    <w:p>
      <w:r xmlns:w="http://schemas.openxmlformats.org/wordprocessingml/2006/main">
        <w:t xml:space="preserve">១៖ ព្រះទតឃើញ និងស្តាប់ការអធិស្ឋានរបស់យើង។</w:t>
      </w:r>
    </w:p>
    <w:p/>
    <w:p>
      <w:r xmlns:w="http://schemas.openxmlformats.org/wordprocessingml/2006/main">
        <w:t xml:space="preserve">២៖ ព្រះ​ទ្រង់​គង់​នៅ​ជា​និច្ច​សម្រាប់​ប្រជារាស្ត្រ​របស់​ទ្រង់</w:t>
      </w:r>
    </w:p>
    <w:p/>
    <w:p>
      <w:r xmlns:w="http://schemas.openxmlformats.org/wordprocessingml/2006/main">
        <w:t xml:space="preserve">1:1 ពេត្រុស 3:12 - សម្រាប់​ព្រះ​នេត្រ​របស់​ព្រះ​អម្ចាស់​គឺ​នៅ​លើ​មនុស្ស​សុចរិត​និង​ត្រចៀក​របស់​គាត់​បាន​យក​ចិត្ត​ទុក​ដាក់​ចំពោះ​ការ​អធិស្ឋាន​របស់​ពួក​គេ.</w:t>
      </w:r>
    </w:p>
    <w:p/>
    <w:p>
      <w:r xmlns:w="http://schemas.openxmlformats.org/wordprocessingml/2006/main">
        <w:t xml:space="preserve">ទំនុកតម្កើង 55:22 ចូរ​យក​ចិត្ត​ទុក​ដាក់​លើ​ព្រះ‌អម្ចាស់ នោះ​ព្រះអង្គ​នឹង​ទ្រទ្រង់​អ្នក ព្រះអង្គ​នឹង​មិន​ធ្វើ​ឲ្យ​មនុស្ស​សុចរិត​ត្រូវ​រង្គោះរង្គើ​ឡើយ។</w:t>
      </w:r>
    </w:p>
    <w:p/>
    <w:p>
      <w:r xmlns:w="http://schemas.openxmlformats.org/wordprocessingml/2006/main">
        <w:t xml:space="preserve">ទំនុកតម្កើង 34:16 ព្រះ‌ភក្ត្រ​របស់​ព្រះ‌អម្ចាស់​ប្រឆាំង​នឹង​អស់​អ្នក​ដែល​ប្រព្រឹត្ត​អំពើ​អាក្រក់ ដើម្បី​កាត់​ផ្តាច់​ការ​នឹក​រលឹក​ពី​ផែនដី។</w:t>
      </w:r>
    </w:p>
    <w:p/>
    <w:p>
      <w:r xmlns:w="http://schemas.openxmlformats.org/wordprocessingml/2006/main">
        <w:t xml:space="preserve">ព្រះអម្ចាស់​ប្រឆាំង​នឹង​អស់​អ្នក​ដែល​ប្រព្រឹត្ត​អាក្រក់ ហើយ​នឹង​កាត់​ពួក​គេ​ចេញ​ពី​ផែនដី។</w:t>
      </w:r>
    </w:p>
    <w:p/>
    <w:p>
      <w:r xmlns:w="http://schemas.openxmlformats.org/wordprocessingml/2006/main">
        <w:t xml:space="preserve">1. ព្រះនឹងការពារមនុស្សសុចរិតជានិច្ច ហើយដាក់ទោសមនុស្សអាក្រក់។</w:t>
      </w:r>
    </w:p>
    <w:p/>
    <w:p>
      <w:r xmlns:w="http://schemas.openxmlformats.org/wordprocessingml/2006/main">
        <w:t xml:space="preserve">២- ផល​នៃ​អំពើ​អាក្រក់​មាន​សភាព​ធ្ងន់​ធ្ងរ​និង​ឆ្ងាយ ។</w:t>
      </w:r>
    </w:p>
    <w:p/>
    <w:p>
      <w:r xmlns:w="http://schemas.openxmlformats.org/wordprocessingml/2006/main">
        <w:t xml:space="preserve">1. សុភាសិត 11:21 - ចូរ​ប្រាកដ​ថា មនុស្ស​អាក្រក់​នឹង​មិន​ទទួល​ទោស​ឡើយ ប៉ុន្តែ​កូន​ចៅ​របស់​មនុស្ស​សុចរិត​នឹង​បាន​រួច​ជីវិត។</w:t>
      </w:r>
    </w:p>
    <w:p/>
    <w:p>
      <w:r xmlns:w="http://schemas.openxmlformats.org/wordprocessingml/2006/main">
        <w:t xml:space="preserve">2. អេសាយ 33:15-16 - អ្នកណាដែលដើរដោយសុចរិត ហើយនិយាយដោយស្មោះត្រង់ អ្នកណាដែលបដិសេធការទទួលបានដោយអយុត្តិធម៌ ហើយចាប់ដៃរបស់គាត់ ដើម្បីកុំឱ្យពួកគេទទួលសំណូក។ អ្នក​ណា​ដែល​ហាម​ត្រចៀក​មិន​ឲ្យ​ឮ​អំពី​ការ​បង្ហូរ​ឈាម ហើយ​បិទ​ភ្នែក​មិន​ឲ្យ​សម្លឹង​មើល​អំពើ​អាក្រក់។ ទ្រង់​នឹង​គង់​នៅ​លើ​ទី​ខ្ពស់ ទី​ពឹង​របស់​ទ្រង់​នឹង​ជា​ថ្ម​ដា​ដែល​មិន​អាច​ការពារ​បាន។</w:t>
      </w:r>
    </w:p>
    <w:p/>
    <w:p>
      <w:r xmlns:w="http://schemas.openxmlformats.org/wordprocessingml/2006/main">
        <w:t xml:space="preserve">ទំនុកតម្កើង 34:17 មនុស្ស​សុចរិត​ស្រែក​អង្វរ ព្រះ‌អម្ចាស់​ទ្រង់​ព្រះ‌សណ្ដាប់ ហើយ​រំដោះ​គេ​ឲ្យ​រួច​ពី​ទុក្ខ​លំបាក​ទាំង​អស់។</w:t>
      </w:r>
    </w:p>
    <w:p/>
    <w:p>
      <w:r xmlns:w="http://schemas.openxmlformats.org/wordprocessingml/2006/main">
        <w:t xml:space="preserve">ព្រះ‌អម្ចាស់​ទ្រង់​ព្រះ‌សណ្ដាប់​ពាក្យ​សំរែក​របស់​មនុស្ស​សុចរិត ហើយ​រំដោះ​គេ​ឲ្យ​រួច​ពី​ទុក្ខ​លំបាក។</w:t>
      </w:r>
    </w:p>
    <w:p/>
    <w:p>
      <w:r xmlns:w="http://schemas.openxmlformats.org/wordprocessingml/2006/main">
        <w:t xml:space="preserve">1. ចូរ​ស្រែក​អង្វរ​ព្រះ‌អម្ចាស់​ក្នុង​ទុក្ខ​លំបាក នោះ​ទ្រង់​នឹង​ឆ្លើយ</w:t>
      </w:r>
    </w:p>
    <w:p/>
    <w:p>
      <w:r xmlns:w="http://schemas.openxmlformats.org/wordprocessingml/2006/main">
        <w:t xml:space="preserve">2. ព្រះអម្ចាស់​មាន​ព្រះហឫទ័យ​ស្មោះ​ត្រង់​ដើម្បី​រំដោះ​អ្នក​ដែល​សុចរិត</w:t>
      </w:r>
    </w:p>
    <w:p/>
    <w:p>
      <w:r xmlns:w="http://schemas.openxmlformats.org/wordprocessingml/2006/main">
        <w:t xml:space="preserve">1. ទំនុកតម្កើង 91:15 - «ទ្រង់​នឹង​អំពាវ​នាវ​ដល់​ខ្ញុំ ហើយ​ខ្ញុំ​នឹង​ឆ្លើយ​តប​ទៅ​នឹង​ទ្រង់ ទូលបង្គំ​នឹង​នៅ​ជា​មួយ​នឹង​ទ្រង់​ក្នុង​ការ​លំបាក ទូលបង្គំ​នឹង​រំដោះ​ទ្រង់ ហើយ​គោរព​ទ្រង់»។</w:t>
      </w:r>
    </w:p>
    <w:p/>
    <w:p>
      <w:r xmlns:w="http://schemas.openxmlformats.org/wordprocessingml/2006/main">
        <w:t xml:space="preserve">2. ម៉ាថាយ 7:7-8 - "សុំ នោះ​នឹង​បាន​ប្រទាន​មក​អ្នក ចូរ​ស្វែងរក នោះ​អ្នក​នឹង​បាន​ឃើញ ចូរ​គោះ នោះ​នឹង​បើក​មក​អ្នក​រាល់​គ្នា ដ្បិត​អ្នក​ណា​ដែល​សុំ អ្នក​នោះ​នឹង​ទទួល ហើយ​អ្នក​ណា​ដែល​ស្វែង​រក​ក៏​បាន​ឃើញ។ ចំពោះ​អ្នក​ណា​ដែល​គោះ​វា​នឹង​ត្រូវ​បើក»។</w:t>
      </w:r>
    </w:p>
    <w:p/>
    <w:p>
      <w:r xmlns:w="http://schemas.openxmlformats.org/wordprocessingml/2006/main">
        <w:t xml:space="preserve">ទំនុកតម្កើង 34:18 ព្រះ‌អម្ចាស់​គង់​នៅ​ជិត​អស់​អ្នក​ដែល​មាន​ចិត្ត​សង្រេង។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ព្រះអម្ចាស់​គង់​នៅ​ជិត​អស់​អ្នក​ដែល​មាន​ចិត្ត​សង្រេង ហើយ​ជួយ​សង្គ្រោះ​អ្នក​ដែល​មាន​ចិត្ត​រាប​ទាប។</w:t>
      </w:r>
    </w:p>
    <w:p/>
    <w:p>
      <w:r xmlns:w="http://schemas.openxmlformats.org/wordprocessingml/2006/main">
        <w:t xml:space="preserve">១៖ ព្រះ​ផ្ដល់​សេចក្ដី​សង្ឃឹម​ដល់​អ្នក​ខូច​ចិត្ត</w:t>
      </w:r>
    </w:p>
    <w:p/>
    <w:p>
      <w:r xmlns:w="http://schemas.openxmlformats.org/wordprocessingml/2006/main">
        <w:t xml:space="preserve">២៖ បន្ទាបខ្លួនចុះ នោះព្រះនឹងជួយសង្គ្រោះអ្នក។</w:t>
      </w:r>
    </w:p>
    <w:p/>
    <w:p>
      <w:r xmlns:w="http://schemas.openxmlformats.org/wordprocessingml/2006/main">
        <w:t xml:space="preserve">១៖ អេសាយ ៥៧:១៥ - «ដ្បិត​ព្រះ​ដ៏​ខ្ពង់ខ្ពស់​ទ្រង់​មាន​ព្រះ​បន្ទូល​យ៉ាង​នេះ ដែល​គង់​នៅ​អស់​កល្ប​ជា​និច្ច ដែល​ព្រះ​នាម​ថា​វិសុទ្ធ ទូល​បង្គំ​គង់​នៅ​ក្នុង​ទី​សក្ការៈ​ដ៏​ខ្ពង់ខ្ពស់ និង​មាន​ចិត្ត​រាប​ទាប​ផង ដើម្បី​ឲ្យ​វិញ្ញាណ​រស់​ឡើង​វិញ។ នៃ​អ្នក​ដែល​មាន​ចិត្ត​រាប​ទាប ហើយ​ធ្វើ​ឲ្យ​ចិត្ត​អ្នក​ទន់​ចិត្ត​រស់​ឡើង​វិញ»។</w:t>
      </w:r>
    </w:p>
    <w:p/>
    <w:p>
      <w:r xmlns:w="http://schemas.openxmlformats.org/wordprocessingml/2006/main">
        <w:t xml:space="preserve">២៖ លូកា ១៨:៩-១៤ - «ហើយ​ទ្រង់​មាន​បន្ទូល​ជា​ប្រស្នា​នេះ​ដល់​អ្នក​ណា​ដែល​ទុក​ចិត្ត​លើ​ខ្លួន​ឯង​ថា​គេ​សុចរិត ហើយ​មើល​ងាយ​អ្នក​ឯ​ទៀត៖ មាន​បុរស​ពីរ​នាក់​ឡើង​ទៅ​ក្នុង​ព្រះវិហារ​ដើម្បី​អធិស្ឋាន ម្នាក់​ជា​ផារិស៊ី និង​ម្នាក់​ទៀត​ជា​អ្នក​យក​ពន្ធ អ្នកខាងគណៈផារីស៊ីបានឈរ ហើយអធិស្ឋានដោយខ្លួនគាត់ថា ព្រះជាម្ចាស់អើយ ទូលបង្គំអរព្រះគុណទ្រង់ ដែលខ្ញុំមិនដូចមនុស្សដទៃ ជាអ្នកជំរិតទារ មនុស្សទុច្ចរិត អ្នកផិតក្បត់ ឬសូម្បីតែជាអ្នកទារពន្ធនេះ ។ ខ្ញុំមានកម្មសិទ្ធិ ហើយអ្នកយកពន្ធនោះឈរពីចម្ងាយ មិនចង់ងើបមុខច្រើនដូចសម្លឹងទៅស្ថានសួគ៌ទេ គឺបានគប់លើដើមទ្រូងរបស់គាត់ ទាំងពោលថាៈ សូមព្រះជាម្ចាស់ប្រោសប្រណីខ្ញុំជាមនុស្សបាប។ ខ្ញុំប្រាប់អ្នកថា បុរសនេះបានចុះទៅផ្ទះរបស់គាត់ សុចរិត​ជា​ជាង​អ្នក​ដទៃ ដ្បិត​អ្នក​ណា​ដែល​លើក​តម្កើង​ខ្លួន​នឹង​ត្រូវ​គេ​បន្ទាប​ខ្លួន ហើយ​អ្នក​ណា​ដែល​បន្ទាប​ខ្លួន​នឹង​ត្រូវ​លើក​តម្កើង»។</w:t>
      </w:r>
    </w:p>
    <w:p/>
    <w:p>
      <w:r xmlns:w="http://schemas.openxmlformats.org/wordprocessingml/2006/main">
        <w:t xml:space="preserve">ទំនុកតម្កើង 34:19 មនុស្ស​សុចរិត​មាន​ទុក្ខ​វេទនា​ជា​ច្រើន ប៉ុន្តែ ព្រះ‌អម្ចាស់​រំដោះ​គាត់​ចេញ​ពី​មនុស្ស​ទាំង​អស់។</w:t>
      </w:r>
    </w:p>
    <w:p/>
    <w:p>
      <w:r xmlns:w="http://schemas.openxmlformats.org/wordprocessingml/2006/main">
        <w:t xml:space="preserve">ព្រះអម្ចាស់​រំដោះ​មនុស្ស​សុចរិត​អោយ​រួច​ផុត​ពី​ទុក្ខ​លំបាក​ទាំង​អស់។</w:t>
      </w:r>
    </w:p>
    <w:p/>
    <w:p>
      <w:r xmlns:w="http://schemas.openxmlformats.org/wordprocessingml/2006/main">
        <w:t xml:space="preserve">១៖ ភាពស្មោះត្រង់របស់ព្រះក្នុងការប្រឈមមុខនឹងទុក្ខលំបាក</w:t>
      </w:r>
    </w:p>
    <w:p/>
    <w:p>
      <w:r xmlns:w="http://schemas.openxmlformats.org/wordprocessingml/2006/main">
        <w:t xml:space="preserve">២៖ អំណាចនៃព្រះលើបញ្ហា</w:t>
      </w:r>
    </w:p>
    <w:p/>
    <w:p>
      <w:r xmlns:w="http://schemas.openxmlformats.org/wordprocessingml/2006/main">
        <w:t xml:space="preserve">១៖ រ៉ូម ៨:២៨ - 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២៖ ទំនុកតម្កើង ៤៦:១ - ព្រះ​ជា​ទី​ពឹង​ជ្រក និង​ជា​កម្លាំង​របស់​យើង ជា​ជំនួយ​ក្នុង​គ្រា​លំបាក។</w:t>
      </w:r>
    </w:p>
    <w:p/>
    <w:p>
      <w:r xmlns:w="http://schemas.openxmlformats.org/wordprocessingml/2006/main">
        <w:t xml:space="preserve">ទំនុកតម្កើង 34:20 ព្រះអង្គ​រក្សា​ឆ្អឹង​ទាំង​អស់​របស់​ព្រះអង្គ គ្មាន​នរណា​ម្នាក់​បាក់​បែក​ឡើយ។</w:t>
      </w:r>
    </w:p>
    <w:p/>
    <w:p>
      <w:r xmlns:w="http://schemas.openxmlformats.org/wordprocessingml/2006/main">
        <w:t xml:space="preserve">ព្រះការពារ និងថែរក្សារាស្ដ្ររបស់ទ្រង់ទាំងអស់ គ្មាននរណាម្នាក់ដែលខូចលើសពីការជួសជុលឡើយ។</w:t>
      </w:r>
    </w:p>
    <w:p/>
    <w:p>
      <w:r xmlns:w="http://schemas.openxmlformats.org/wordprocessingml/2006/main">
        <w:t xml:space="preserve">1. ព្រះអម្ចាស់ជាអ្នកការពារយើង - ទ្រង់មើលមកលើយើង ហើយធានាថាយើងមិនដែលហួសពីការជួសជុសនោះទេ ទោះបីជាយើងមានអារម្មណ៍បាក់បែកយ៉ាងណាក៏ដោយ។</w:t>
      </w:r>
    </w:p>
    <w:p/>
    <w:p>
      <w:r xmlns:w="http://schemas.openxmlformats.org/wordprocessingml/2006/main">
        <w:t xml:space="preserve">2. កម្លាំងរបស់ព្រះអម្ចាស់ - ទ្រង់មានសមត្ថភាពដឹកយើងឆ្លងកាត់គ្រប់ស្ថានភាពមិនថាមានការលំបាកយ៉ាងណាក៏ដោយ។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34:21 អំពើ​អាក្រក់​នឹង​សម្លាប់​មនុស្ស​អាក្រក់ ហើយ​អ្នក​ណា​ដែល​ស្អប់​មនុស្ស​សុចរិត​នឹង​ត្រូវ​វិនាស។</w:t>
      </w:r>
    </w:p>
    <w:p/>
    <w:p>
      <w:r xmlns:w="http://schemas.openxmlformats.org/wordprocessingml/2006/main">
        <w:t xml:space="preserve">អំពើ​អាក្រក់​នឹង​នាំ​មក​នូវ​សេចក្ដី​វិនាស​ដល់​មនុស្ស​អាក្រក់ រីឯ​អ្នក​ដែល​ស្អប់​មនុស្ស​សុចរិត​នឹង​ទទួល​ទោស។</w:t>
      </w:r>
    </w:p>
    <w:p/>
    <w:p>
      <w:r xmlns:w="http://schemas.openxmlformats.org/wordprocessingml/2006/main">
        <w:t xml:space="preserve">1. យុត្តិធម៍របស់ព្រះគឺយុត្តិធម៌ និងគ្មានការលំអៀង។ មនុស្ស​អាក្រក់​នឹង​មិន​រួច​ផុត​ពី​ការ​ផ្ដន្ទាទោស​ឡើយ ខណៈ​ដែល​មនុស្ស​សុចរិត​នឹង​ត្រូវ​ទទួល​ទោស។</w:t>
      </w:r>
    </w:p>
    <w:p/>
    <w:p>
      <w:r xmlns:w="http://schemas.openxmlformats.org/wordprocessingml/2006/main">
        <w:t xml:space="preserve">2. ព្រះនឹងការពារមនុស្សសុចរិត ហើយផ្តល់យុត្តិធម៌ដល់អ្នកដែលធ្វើខុស។</w:t>
      </w:r>
    </w:p>
    <w:p/>
    <w:p>
      <w:r xmlns:w="http://schemas.openxmlformats.org/wordprocessingml/2006/main">
        <w:t xml:space="preserve">ទំនុកតម្កើង ៣៧:១៧-២០ ដ្បិត​មនុស្ស​អាក្រក់​នឹង​ត្រូវ​កាត់​ចេញ ប៉ុន្តែ​អស់​អ្នក​ដែល​រង់​ចាំ​ព្រះ‌អម្ចាស់ គេ​នឹង​ទទួល​ផែនដី​ជា​មត៌ក។</w:t>
      </w:r>
    </w:p>
    <w:p/>
    <w:p>
      <w:r xmlns:w="http://schemas.openxmlformats.org/wordprocessingml/2006/main">
        <w:t xml:space="preserve">រ៉ូម 12:19 ជា​ទី​ស្រឡាញ់​អើយ កុំ​សង​សឹក​ខ្លួន​ឯង​ឡើយ តែ​ត្រូវ​ទុក​ចិត្ត​ចំពោះ​សេចក្ដី​ក្រោធ​វិញ ដ្បិត​មាន​ចែង​ទុក​មក​ថា ការ​សងសឹក​ជា​របស់​ខ្ញុំ។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ទំនុកតម្កើង 34:22 ព្រះ‌អម្ចាស់​លោះ​ព្រលឹង​អ្នក​បម្រើ​របស់​ព្រះអង្គ ហើយ​គ្មាន​អ្នក​ណា​ដែល​ទុក​ចិត្ត​លើ​ព្រះអង្គ​នឹង​ត្រូវ​វិនាស​ឡើយ។</w:t>
      </w:r>
    </w:p>
    <w:p/>
    <w:p>
      <w:r xmlns:w="http://schemas.openxmlformats.org/wordprocessingml/2006/main">
        <w:t xml:space="preserve">ព្រះអម្ចាស់​សង្គ្រោះ​អស់​អ្នក​ដែល​ទុក​ចិត្ត​លើ​ទ្រង់ ហើយ​ពួកគេ​នឹង​មិន​ត្រូវ​បោះ​បង់​ចោល​ឡើយ។</w:t>
      </w:r>
    </w:p>
    <w:p/>
    <w:p>
      <w:r xmlns:w="http://schemas.openxmlformats.org/wordprocessingml/2006/main">
        <w:t xml:space="preserve">1. សេចក្តីស្រឡាញ់មិនសាបសូន្យរបស់ព្រះ</w:t>
      </w:r>
    </w:p>
    <w:p/>
    <w:p>
      <w:r xmlns:w="http://schemas.openxmlformats.org/wordprocessingml/2006/main">
        <w:t xml:space="preserve">2. អំណាចនៃការជឿទុកចិត្តលើព្រះអម្ចាស់</w:t>
      </w:r>
    </w:p>
    <w:p/>
    <w:p>
      <w:r xmlns:w="http://schemas.openxmlformats.org/wordprocessingml/2006/main">
        <w:t xml:space="preserve">1. រ៉ូម 8:35-39 - តើអ្នកណានឹងបំបែកយើងចេញពីសេចក្តីស្រឡាញ់របស់ព្រះគ្រីស្ទ?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៣៥ ជា​ទំនុក​នៃ​ការ​ទួញ​សោក និង​អង្វរ​ឲ្យ​រួច​ពី​សត្រូវ។ អ្នក​តែង​ទំនុកតម្កើង​ស្រែក​អង្វរ​ព្រះ​ឲ្យ​ជួយ ដោយ​ស្វែង​រក​អន្តរាគមន៍​របស់​ទ្រង់​ប្រឆាំង​នឹង​អ្នក​ដែល​ប្រឆាំង​ទ្រង់​ដោយ​អយុត្តិធម៌។</w:t>
      </w:r>
    </w:p>
    <w:p/>
    <w:p>
      <w:r xmlns:w="http://schemas.openxmlformats.org/wordprocessingml/2006/main">
        <w:t xml:space="preserve">កថាខណ្ឌទី១: អ្នកតែងទំនុកតម្កើងអង្វរព្រះជាម្ចាស់ឲ្យតតាំងជាមួយសត្រូវរបស់គាត់ ដោយសង្កត់ធ្ងន់ទៅលើទង្វើបោកបញ្ឆោត និងព្យាបាទរបស់ពួកគេ។ គាត់​សុំ​អន្តរាគមន៍ និង​ការ​ការពារ​ពី​ព្រះ ដោយ​អំពាវនាវ​ដល់​ព្រះ​ឲ្យ​ប្រយុទ្ធ​ជំនួស​គាត់។ អ្នក​តែង​ទំនុកតម្កើង​បង្ហាញ​ទំនុក​ចិត្ត​លើ​សេចក្ដី​សុចរិត​របស់​ព្រះ (ទំនុកដំកើង ៣៥:១-១០)។</w:t>
      </w:r>
    </w:p>
    <w:p/>
    <w:p>
      <w:r xmlns:w="http://schemas.openxmlformats.org/wordprocessingml/2006/main">
        <w:t xml:space="preserve">កថាខណ្ឌទី 2: អ្នកតែងទំនុកតម្កើងពិពណ៌នាអំពីការធ្វើបាបដែលគាត់បានស៊ូទ្រាំពីសត្រូវរបស់គាត់ ដោយបង្ហាញពីអារម្មណ៍ឯកោ និងការក្បត់។ គាត់​អធិស្ឋាន​សម្រាប់​ការ​ធ្លាក់​ចុះ​របស់​ពួក​គេ ហើយ​សុំ​ព្រះ​ដើម្បី​បញ្ជាក់​គាត់។ អ្នក​តែង​ទំនុកតម្កើង​សន្យា​សរសើរ និង​អរ​ព្រះគុណ​ពេល​ព្រះ​រំដោះ​គាត់ (ទំនុកដំកើង ៣៥:១១-១៨)។</w:t>
      </w:r>
    </w:p>
    <w:p/>
    <w:p>
      <w:r xmlns:w="http://schemas.openxmlformats.org/wordprocessingml/2006/main">
        <w:t xml:space="preserve">កថាខណ្ឌទី ៣: អ្នកតែងទំនុកតម្កើងបន្តស្រែករកការសង្គ្រោះពីអ្នកដែលបង្កាច់បង្ខូចគាត់ដោយគ្មានមូលហេតុ។ គាត់​បង្ហាញ​ការ​ទុក​ចិត្ត​លើ​យុត្តិធម៌​របស់​ព្រះ ហើយ​អំពាវនាវ​ដល់​ទ្រង់​ឲ្យ​វិនិច្ឆ័យ​មនុស្ស​អាក្រក់​តាម​នោះ។ ទំនុកតម្កើង​បញ្ចប់​ដោយ​ពាក្យ​សច្ចា​សរសើរ និង​លើក​តម្កើង​ភាព​សុចរិត​របស់​ព្រះ (ទំនុកដំកើង ៣៥:១៩-២៨)។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ទំនុកតម្កើងសាមសិបប្រាំ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និងការអង្វរសម្រាប់ការរំដោះដ៏ទេវភាព</w:t>
      </w:r>
    </w:p>
    <w:p>
      <w:r xmlns:w="http://schemas.openxmlformats.org/wordprocessingml/2006/main">
        <w:t xml:space="preserve">គូសបញ្ជាក់ពីទុក្ខព្រួយដែលបណ្តាលមកពីការប្រឆាំងរបស់សត្រូវ។</w:t>
      </w:r>
    </w:p>
    <w:p/>
    <w:p>
      <w:r xmlns:w="http://schemas.openxmlformats.org/wordprocessingml/2006/main">
        <w:t xml:space="preserve">ការសង្កត់ធ្ងន់លើការអង្វរដែលសម្រេចបានតាមរយៈការអង្វរសុំអន្តរាគមន៍ដ៏ទេវភាពប្រឆាំងនឹងមារសត្រូវ</w:t>
      </w:r>
    </w:p>
    <w:p>
      <w:r xmlns:w="http://schemas.openxmlformats.org/wordprocessingml/2006/main">
        <w:t xml:space="preserve">និង​ការ​សង្កត់​ធ្ងន់​លើ​ការ​ទុក​ចិត្ត​ដែល​បាន​សម្រេច​តាម​រយៈ​ការ​បង្ហាញ​ទំនុក​ចិត្ត​លើ​សេចក្តី​សុចរិត​របស់​ទ្រង់ ខណៈ​ដែល​កំពុង​ស្វែង​រក​ការ​បញ្ជាក់។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យុត្តិធម៍ ខណៈពេលដែលសច្ចាប្រណិធានសរសើរ និងលើកតម្កើងភាពសុចរិតរបស់ទ្រង់តាមរយៈការអំពាវនាវឱ្យជួយសង្គ្រោះពីសត្រូវដែលបង្កាច់បង្ខូច។</w:t>
      </w:r>
    </w:p>
    <w:p/>
    <w:p>
      <w:r xmlns:w="http://schemas.openxmlformats.org/wordprocessingml/2006/main">
        <w:t xml:space="preserve">ទំនុកតម្កើង 35:1 ឱ​ព្រះ‌យេហូវ៉ា​អើយ សូម​អង្វរ​ដល់​អស់​អ្នក​ដែល​តស៊ូ​នឹង​ទូល‌បង្គំ សូម​ច្បាំង​នឹង​ពួក​អ្នក​ដែល​ច្បាំង​នឹង​ទូល‌បង្គំ។</w:t>
      </w:r>
    </w:p>
    <w:p/>
    <w:p>
      <w:r xmlns:w="http://schemas.openxmlformats.org/wordprocessingml/2006/main">
        <w:t xml:space="preserve">ចូរ​អង្វរ​ព្រះ​ឲ្យ​ប្រឆាំង​នឹង​អ្នក​ដែល​ប្រឆាំង​នឹង​យើង។</w:t>
      </w:r>
    </w:p>
    <w:p/>
    <w:p>
      <w:r xmlns:w="http://schemas.openxmlformats.org/wordprocessingml/2006/main">
        <w:t xml:space="preserve">1. ឈរខ្ពស់ក្នុងជំនឿ៖ អំណាចនៃការអធិស្ឋានក្នុងសមរភូមិ</w:t>
      </w:r>
    </w:p>
    <w:p/>
    <w:p>
      <w:r xmlns:w="http://schemas.openxmlformats.org/wordprocessingml/2006/main">
        <w:t xml:space="preserve">2. ការពឹងផ្អែកលើកម្លាំងរបស់ព្រះ: ការជឿទុកចិត្តលើការការពាររបស់ទ្រង់</w:t>
      </w:r>
    </w:p>
    <w:p/>
    <w:p>
      <w:r xmlns:w="http://schemas.openxmlformats.org/wordprocessingml/2006/main">
        <w:t xml:space="preserve">១ យ៉ូហាន ៥:១៤-១៥ - «ហើយ​នេះ​ជា​ទំនុក​ចិត្ត​ដែល​យើង​មាន​ក្នុង​ទ្រង់​ថា បើ​យើង​ទូល​សូម​អ្វី​តាម​ព្រះហឫទ័យ​ទ្រង់ នោះ​ទ្រង់​នឹង​ស្តាប់​យើង ហើយ​បើ​យើង​ដឹង​ថា​ទ្រង់​ស្តាប់​យើង អ្វី​ក៏​ដោយ​ដែល​យើង​សូម យើង​ដឹង​ថា​យើង​មាន​ញត្តិ​ដែល​យើង​ចង់​បាន​ពី​គាត់»។</w:t>
      </w:r>
    </w:p>
    <w:p/>
    <w:p>
      <w:r xmlns:w="http://schemas.openxmlformats.org/wordprocessingml/2006/main">
        <w:t xml:space="preserve">2 របាក្សត្រ 20:17 - «អ្នក​រាល់​គ្នា​មិន​ត្រូវ​ច្បាំង​ក្នុង​សមរភូមិ​នេះ​ឡើយ ចូរ​តាំង​ខ្លួន​ឡើង ឈរ​ឲ្យ​ស្ងៀម ហើយ​ឃើញ​សេចក្ដី​សង្គ្រោះ​នៃ​ព្រះ​យេហូវ៉ា​នៅ​ជា​មួយ​នឹង​អ្នក ឱ​យូដា និង​ក្រុង​យេរូសាឡិម​អើយ កុំ​ភ័យ​ខ្លាច ឬ​តក់​ស្លុត​ឡើយ ស្អែក​ទៅ ចេញ​ទៅ​ប្រឆាំង​នឹង​ពួក​គេ ដ្បិត​ព្រះ‌អម្ចាស់​នឹង​គង់​នៅ​ជា​មួយ​អ្នក»។</w:t>
      </w:r>
    </w:p>
    <w:p/>
    <w:p>
      <w:r xmlns:w="http://schemas.openxmlformats.org/wordprocessingml/2006/main">
        <w:t xml:space="preserve">ទំនុកតម្កើង 35:2 ចូរ​កាន់​ខែល និង​តង្កៀប ហើយ​ក្រោក​ឈរ​សុំ​ជំនួយ​ពី​ខ្ញុំ។</w:t>
      </w:r>
    </w:p>
    <w:p/>
    <w:p>
      <w:r xmlns:w="http://schemas.openxmlformats.org/wordprocessingml/2006/main">
        <w:t xml:space="preserve">ទំនុកតម្កើង ៣៥:២ លើក​ទឹក​ចិត្ត​យើង​ឲ្យ​កាន់​ខែល​ខាង​វិញ្ញាណ​របស់​យើង ហើយ​ក្រោក​ឈរ​ឡើង​ដើម្បី​ជំនួយ​ពី​ព្រះ។</w:t>
      </w:r>
    </w:p>
    <w:p/>
    <w:p>
      <w:r xmlns:w="http://schemas.openxmlformats.org/wordprocessingml/2006/main">
        <w:t xml:space="preserve">1. "អំណាចនៃការលើកខែលរបស់អ្នក: របៀបក្រោកឈរឡើងសម្រាប់ជំនួយពីព្រះ"</w:t>
      </w:r>
    </w:p>
    <w:p/>
    <w:p>
      <w:r xmlns:w="http://schemas.openxmlformats.org/wordprocessingml/2006/main">
        <w:t xml:space="preserve">2. "ពាក់ពាសដែកពេញរបស់ព្រះ: ការពារខ្លួនអ្នកប្រឆាំងនឹងការវាយប្រហារខាងវិញ្ញាណ"</w:t>
      </w:r>
    </w:p>
    <w:p/>
    <w:p>
      <w:r xmlns:w="http://schemas.openxmlformats.org/wordprocessingml/2006/main">
        <w:t xml:space="preserve">១.អេភេសូរ ៦:១០-១៨</w:t>
      </w:r>
    </w:p>
    <w:p/>
    <w:p>
      <w:r xmlns:w="http://schemas.openxmlformats.org/wordprocessingml/2006/main">
        <w:t xml:space="preserve">២. ទំនុកដំកើង ១៨:២-៣</w:t>
      </w:r>
    </w:p>
    <w:p/>
    <w:p>
      <w:r xmlns:w="http://schemas.openxmlformats.org/wordprocessingml/2006/main">
        <w:t xml:space="preserve">ទំនុកតម្កើង 35:3 ចូរ​ដក​លំពែង​ចេញ ហើយ​បញ្ឈប់​ផ្លូវ​ប្រឆាំង​នឹង​អ្នក​ដែល​បៀតបៀន​ទូលបង្គំ​ចុះ ចូរ​ប្រាប់​ព្រលឹង​ទូលបង្គំ​ថា ទូលបង្គំ​ជា​សេចក្ដី​សង្គ្រោះ​របស់​ព្រះអង្គ។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អ្នក​តែង​ទំនុកតម្កើង​អង្វរ​ព្រះ​ឲ្យ​ការពារ​គាត់​ពី​ការ​បៀតបៀន​របស់​គាត់ ហើយ​ជា​ការ​សង្គ្រោះ​របស់​គាត់។</w:t>
      </w:r>
    </w:p>
    <w:p/>
    <w:p>
      <w:r xmlns:w="http://schemas.openxmlformats.org/wordprocessingml/2006/main">
        <w:t xml:space="preserve">១៖ ក្នុងគ្រានៃភាពមិនប្រាកដប្រជា និងការរងទុក្ខ ព្រះជាម្ចាស់ជាសេចក្តីសង្រ្គោះរបស់យើង។</w:t>
      </w:r>
    </w:p>
    <w:p/>
    <w:p>
      <w:r xmlns:w="http://schemas.openxmlformats.org/wordprocessingml/2006/main">
        <w:t xml:space="preserve">២៖ យើងអាចពឹងផ្អែកលើព្រះដើម្បីការពារយើងពីអ្នកដែលចង់ធ្វើបាបយើង។</w:t>
      </w:r>
    </w:p>
    <w:p/>
    <w:p>
      <w:r xmlns:w="http://schemas.openxmlformats.org/wordprocessingml/2006/main">
        <w:t xml:space="preserve">1: អេសាយ 43: 2-3 - ពេលដែលអ្នកឆ្លងកាត់ទឹក ខ្ញុំនឹងនៅជាមួយអ្នក;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២៖ ទំនុកតម្កើង ១៦:៨ ខ្ញុំ​បាន​តាំង​ព្រះ‌អម្ចាស់​នៅ​ចំពោះ​មុខ​ខ្ញុំ​ជានិច្ច។ ដោយ​សារ​គាត់​នៅ​ខាង​ស្ដាំ​ដៃ​ខ្ញុំ ខ្ញុំ​នឹង​មិន​ត្រូវ​កក្រើក​ឡើយ។</w:t>
      </w:r>
    </w:p>
    <w:p/>
    <w:p>
      <w:r xmlns:w="http://schemas.openxmlformats.org/wordprocessingml/2006/main">
        <w:t xml:space="preserve">ទំនុកតម្កើង 35:4 សូម​ឲ្យ​គេ​ត្រូវ​អាម៉ាស់ ហើយ​ត្រូវ​អាម៉ាស់​មុខ​ដែល​ស្វែង​រក​ព្រលឹង​ទូលបង្គំ សូម​ឲ្យ​គេ​វិល​ត្រឡប់​ទៅ​វិញ ហើយ​នាំ​ឲ្យ​មាន​ការ​ច្របូកច្របល់ ដែល​នាំ​ឲ្យ​ខ្ញុំ​ឈឺ​ចាប់។</w:t>
      </w:r>
    </w:p>
    <w:p/>
    <w:p>
      <w:r xmlns:w="http://schemas.openxmlformats.org/wordprocessingml/2006/main">
        <w:t xml:space="preserve">អ្នក​សុចរិត​មិន​ត្រូវ​ស្វែង​រក​ដោយ​ចេតនា​អាក្រក់​ឡើយ។</w:t>
      </w:r>
    </w:p>
    <w:p/>
    <w:p>
      <w:r xmlns:w="http://schemas.openxmlformats.org/wordprocessingml/2006/main">
        <w:t xml:space="preserve">១៖ ព្រះ​ទ្រង់​ជា​អ្នក​ការពារ​យើង ហើយ​ព្រះ​អម្ចាស់​នឹង​នាំ​សេចក្តី​អាម៉ាស់ និង​ការ​ច្របូកច្របល់​ដល់​អ្នក​ដែល​ចង់​ធ្វើ​បាប​យើង។</w:t>
      </w:r>
    </w:p>
    <w:p/>
    <w:p>
      <w:r xmlns:w="http://schemas.openxmlformats.org/wordprocessingml/2006/main">
        <w:t xml:space="preserve">២៖ យើង​គួរ​ងាក​ទៅ​រក​ព្រះ​ជា​និច្ច​ក្នុង​គ្រា​លំបាក ដ្បិត​ទ្រង់​ជា​ទី​ពឹង​ជ្រក និង​ជា​ខែល​របស់​យើង។</w:t>
      </w:r>
    </w:p>
    <w:p/>
    <w:p>
      <w:r xmlns:w="http://schemas.openxmlformats.org/wordprocessingml/2006/main">
        <w:t xml:space="preserve">១៖ ទំនុកតម្កើង ១៨:២-៣ - ព្រះអម្ចាស់ជាថ្មដា ជាបន្ទាយរបស់ខ្ញុំ និងជាអ្នករំដោះខ្ញុំ។ ព្រះ​របស់​ខ្ញុំ​គឺ​ជា​ថ្មដា​របស់​ខ្ញុំ ដែល​ខ្ញុំ​ជ្រកកោន ជា​ខែល និង​ស្នែង​នៃ​សេចក្តី​សង្គ្រោះ​របស់​ខ្ញុំ ជា​បន្ទាយ​របស់​ខ្ញុំ។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35:5 ចូរ​ឲ្យ​ពួក​គេ​បាន​ដូច​ជា​អង្កាម​នៅ​មុខ​ខ្យល់ ហើយ​សូម​ឲ្យ​ទេវតា​នៃ​ព្រះ‌អម្ចាស់​ដេញ​តាម។</w:t>
      </w:r>
    </w:p>
    <w:p/>
    <w:p>
      <w:r xmlns:w="http://schemas.openxmlformats.org/wordprocessingml/2006/main">
        <w:t xml:space="preserve">អ្នក​តែង​ទំនុកតម្កើង​អង្វរ​សុំ​ព្រះ​ឲ្យ​ធ្វើ​ឲ្យ​ខ្មាំង​សត្រូវ​របស់​ជន​ជាតិ​អ៊ីស្រា‌អែល​បាក់​បែក​នៅ​មុខ​ខ្យល់ ហើយ​ឲ្យ​ទេវតា​របស់​ទ្រង់​ដេញ​ពួក​គេ​ចេញ។</w:t>
      </w:r>
    </w:p>
    <w:p/>
    <w:p>
      <w:r xmlns:w="http://schemas.openxmlformats.org/wordprocessingml/2006/main">
        <w:t xml:space="preserve">1. យកឈ្នះសត្រូវដោយអំណាចនៃព្រះ</w:t>
      </w:r>
    </w:p>
    <w:p/>
    <w:p>
      <w:r xmlns:w="http://schemas.openxmlformats.org/wordprocessingml/2006/main">
        <w:t xml:space="preserve">2. ការការពារទេវតារបស់ព្រះ</w:t>
      </w:r>
    </w:p>
    <w:p/>
    <w:p>
      <w:r xmlns:w="http://schemas.openxmlformats.org/wordprocessingml/2006/main">
        <w:t xml:space="preserve">1. ទំនុកតម្កើង ៣៧:១-២ - កុំ​ព្រួយ​ចិត្ត​ដោយ​ព្រោះ​តែ​មនុស្ស​ប្រព្រឹត្ត​អាក្រក់ ហើយ​ក៏​កុំ​ច្រណែន​នឹង​អ្នក​ប្រព្រឹត្ត​អំពើ​ទុច្ចរិត​ដែរ។ ព្រោះ​មិន​យូរ​មិន​ឆាប់ ពួក​គេ​នឹង​ត្រូវ​កាប់​បំផ្លាញ​ដូច​ស្មៅ ហើយ​ក្រៀម​ស្វិត​ដូច​ស្មៅ។</w:t>
      </w:r>
    </w:p>
    <w:p/>
    <w:p>
      <w:r xmlns:w="http://schemas.openxmlformats.org/wordprocessingml/2006/main">
        <w:t xml:space="preserve">២.អេសាយ ៤១:១០-១១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 មើលចុះ អស់អ្នកដែលបានអុជធម៍នឹងអ្នកនឹងត្រូវខ្មាស់អៀន ហើយអាម៉ាស់។ ពួកគេនឹងមិនដូចអ្វីសោះ។ ហើយ​អស់​អ្នក​ដែល​តស៊ូ​នឹង​អ្នក​នឹង​ត្រូវ​វិនាស។</w:t>
      </w:r>
    </w:p>
    <w:p/>
    <w:p>
      <w:r xmlns:w="http://schemas.openxmlformats.org/wordprocessingml/2006/main">
        <w:t xml:space="preserve">ទំនុកតម្កើង 35:6 ចូរ​ឲ្យ​ផ្លូវ​របស់​គេ​ងងឹត ហើយ​រអិល​ចុះ ចូរ​ឲ្យ​ទេវតា​នៃ​ព្រះ‌អម្ចាស់​បៀតបៀន​គេ។</w:t>
      </w:r>
    </w:p>
    <w:p/>
    <w:p>
      <w:r xmlns:w="http://schemas.openxmlformats.org/wordprocessingml/2006/main">
        <w:t xml:space="preserve">អ្នក​តែង​ទំនុកតម្កើង​អធិស្ឋាន​សុំ​ព្រះអម្ចាស់​ធ្វើ​ឲ្យ​ផ្លូវ​របស់​មនុស្ស​អាក្រក់​ងងឹត ហើយ​រអិល ហើយ​មាន​ទេវតា​របស់​ព្រះអម្ចាស់​បៀតបៀន​ពួកគេ។</w:t>
      </w:r>
    </w:p>
    <w:p/>
    <w:p>
      <w:r xmlns:w="http://schemas.openxmlformats.org/wordprocessingml/2006/main">
        <w:t xml:space="preserve">1. ការបៀតបៀនមនុស្សអាក្រក់ដោយព្រះអម្ចាស់</w:t>
      </w:r>
    </w:p>
    <w:p/>
    <w:p>
      <w:r xmlns:w="http://schemas.openxmlformats.org/wordprocessingml/2006/main">
        <w:t xml:space="preserve">2. យុត្តិធម៍របស់ព្រះក្នុងការដាក់ទោសមនុស្សអាក្រក់</w:t>
      </w:r>
    </w:p>
    <w:p/>
    <w:p>
      <w:r xmlns:w="http://schemas.openxmlformats.org/wordprocessingml/2006/main">
        <w:t xml:space="preserve">1. សុភាសិត 16:4 - ព្រះអម្ចាស់បានបង្កើតអ្វីៗទាំងអស់សម្រាប់គោលបំណងរបស់វា សូម្បីតែមនុស្សអាក្រក់សម្រាប់ថ្ងៃនៃបញ្ហាក៏ដោយ។</w:t>
      </w:r>
    </w:p>
    <w:p/>
    <w:p>
      <w:r xmlns:w="http://schemas.openxmlformats.org/wordprocessingml/2006/main">
        <w:t xml:space="preserve">2. អេសាយ 45:7 - ខ្ញុំបង្កើតពន្លឺ ហើយបង្កើតភាពងងឹត ខ្ញុំបង្កើតសេចក្តីសុខ និងបង្កើតគ្រោះមហន្តរាយ ខ្ញុំជាព្រះអម្ចាស់ដែលធ្វើកិច្ចការទាំងអស់នេះ។</w:t>
      </w:r>
    </w:p>
    <w:p/>
    <w:p>
      <w:r xmlns:w="http://schemas.openxmlformats.org/wordprocessingml/2006/main">
        <w:t xml:space="preserve">ទំនុកតម្កើង 35:7 ដ្បិត​គេ​បាន​ពួន​សំណាញ់​ឲ្យ​ខ្ញុំ​ដោយ​គ្មាន​មូល​ហេតុ ដែល​គេ​ជីក​រក​ព្រលឹង​ខ្ញុំ​ដោយ​គ្មាន​មូលហេតុ។</w:t>
      </w:r>
    </w:p>
    <w:p/>
    <w:p>
      <w:r xmlns:w="http://schemas.openxmlformats.org/wordprocessingml/2006/main">
        <w:t xml:space="preserve">មនុស្សបានរៀបចំផែនការព្យាបាទប្រឆាំងនឹងអ្នកតែងទំនុកតម្កើង ហើយជីករណ្តៅដើម្បីដាក់អន្ទាក់ពួកគេដោយគ្មានមូលហេតុ។</w:t>
      </w:r>
    </w:p>
    <w:p/>
    <w:p>
      <w:r xmlns:w="http://schemas.openxmlformats.org/wordprocessingml/2006/main">
        <w:t xml:space="preserve">1. ការអំពាវនាវឱ្យអភ័យទោស: ការបង្រៀនខ្លួនយើងឱ្យអភ័យទោសចំពោះអ្នកដែលបានធ្វើខុស</w:t>
      </w:r>
    </w:p>
    <w:p/>
    <w:p>
      <w:r xmlns:w="http://schemas.openxmlformats.org/wordprocessingml/2006/main">
        <w:t xml:space="preserve">២.ប្រយ័ត្ន​អ្នក​ដែល​មាន​គំនិត​ប្រឆាំង​នឹង​អ្នក៖ របៀប​មើល​ឃើញ​អ្នក​ព្យាបាទ​ពី​ចិត្ត​សប្បុរស</w:t>
      </w:r>
    </w:p>
    <w:p/>
    <w:p>
      <w:r xmlns:w="http://schemas.openxmlformats.org/wordprocessingml/2006/main">
        <w:t xml:space="preserve">1. ម៉ាថាយ 6:14-15 - "ដ្បិតបើអ្នកអត់ទោសឱ្យអ្នកឯទៀតការរំលងរបស់ពួកគេនោះ ព្រះវរបិតារបស់អ្នកដែលគង់នៅស្ថានសួគ៌នឹងអត់ទោសឱ្យអ្នកដែរ ប៉ុន្តែប្រសិនបើអ្នកមិនអត់ទោសឱ្យអ្នកឯទៀតការបំពានរបស់ពួកគេទេ ហើយព្រះវរបិតារបស់អ្នកក៏មិនអត់ទោសឱ្យអ្នកដែរ"។</w:t>
      </w:r>
    </w:p>
    <w:p/>
    <w:p>
      <w:r xmlns:w="http://schemas.openxmlformats.org/wordprocessingml/2006/main">
        <w:t xml:space="preserve">2. សុភាសិត 6:16-19 - «មាន​ប្រាំមួយ​យ៉ាង​ដែល​ព្រះ​អម្ចាស់​ស្អប់ ប្រាំ​ពីរ​យ៉ាង​ដែល​គួរ​ស្អប់​ខ្ពើម​ចំពោះ​គាត់ គឺ​ភ្នែក​ក្រអឺតក្រទម អណ្ដាត​កុហក និង​ដៃ​ដែល​បង្ហូរ​ឈាម​គ្មាន​ទោស ចិត្ត​ដែល​រៀបចំ​ផែនការ​ទុច្ចរិត និង​ជើង ចូរ​ប្រញាប់​រត់​ទៅ​រក​អំពើ​អាក្រក់ ជា​សាក្សី​មិន​ពិត​ដែល​និយាយ​កុហក និង​ជា​អ្នក​ដែល​សាប​ព្រោះ​ការ​មិន​ចុះ​សម្រុង​គ្នា​ក្នុង​ចំណោម​បង​ប្អូន»។</w:t>
      </w:r>
    </w:p>
    <w:p/>
    <w:p>
      <w:r xmlns:w="http://schemas.openxmlformats.org/wordprocessingml/2006/main">
        <w:t xml:space="preserve">ទំនុកតម្កើង 35:8 សូម​ឲ្យ​សេចក្ដី​វិនាស​ធ្លាក់​មក​លើ​គាត់ ដោយ​មិន​ដឹង​ខ្លួន។ ហើយ​ទុក​សំណាញ់​ដែល​គាត់​បាន​លាក់​នោះ​ចាប់​ខ្លួន​ឯង​ចុះ។</w:t>
      </w:r>
    </w:p>
    <w:p/>
    <w:p>
      <w:r xmlns:w="http://schemas.openxmlformats.org/wordprocessingml/2006/main">
        <w:t xml:space="preserve">ព្រះ​នឹង​ដាក់​ទោស​មនុស្ស​អាក្រក់ ប្រសិន​បើ​ពួក​គេ​មិន​ប្រែ​ចិត្ត។</w:t>
      </w:r>
    </w:p>
    <w:p/>
    <w:p>
      <w:r xmlns:w="http://schemas.openxmlformats.org/wordprocessingml/2006/main">
        <w:t xml:space="preserve">1. ផលវិបាកនៃអំពើទុច្ចរិត</w:t>
      </w:r>
    </w:p>
    <w:p/>
    <w:p>
      <w:r xmlns:w="http://schemas.openxmlformats.org/wordprocessingml/2006/main">
        <w:t xml:space="preserve">2. យុត្តិធម៌របស់ព្រះ៖ ប្រែចិត្ត ហើយបានសង្រ្គោះ</w:t>
      </w:r>
    </w:p>
    <w:p/>
    <w:p>
      <w:r xmlns:w="http://schemas.openxmlformats.org/wordprocessingml/2006/main">
        <w:t xml:space="preserve">1. សុភាសិត 11:3 - ចិត្ត​ស្មោះ​ត្រង់​នឹង​នាំ​ផ្លូវ​គេ តែ​អំពើ​ទុច្ចរិត​នឹង​បំផ្លាញ​គេ។</w:t>
      </w:r>
    </w:p>
    <w:p/>
    <w:p>
      <w:r xmlns:w="http://schemas.openxmlformats.org/wordprocessingml/2006/main">
        <w:t xml:space="preserve">2. រ៉ូម 6:23 - សម្រាប់ប្រាក់ឈ្នួលនៃអំពើបាបគឺសេចក្តីស្លាប់;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ទំនុកតម្កើង 35:9 ព្រលឹង​ខ្ញុំ​នឹង​រីក‌រាយ​ក្នុង​ព្រះ‌អម្ចាស់ វា​នឹង​រីក‌រាយ​ក្នុង​ការ​សង្គ្រោះ​របស់​ព្រះអង្គ។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អ្នក​តែង​ទំនុកតម្កើង​បង្ហាញ​អំណរ​ក្នុង​ព្រះអម្ចាស់ ហើយ​រីករាយ​ក្នុង​ការ​សង្គ្រោះ​របស់​ទ្រង់។</w:t>
      </w:r>
    </w:p>
    <w:p/>
    <w:p>
      <w:r xmlns:w="http://schemas.openxmlformats.org/wordprocessingml/2006/main">
        <w:t xml:space="preserve">1. ចូរអរសប្បាយនៅក្នុងព្រះអម្ចាស់ និងការសង្គ្រោះរបស់ទ្រង់</w:t>
      </w:r>
    </w:p>
    <w:p/>
    <w:p>
      <w:r xmlns:w="http://schemas.openxmlformats.org/wordprocessingml/2006/main">
        <w:t xml:space="preserve">2. ការរៀនដើម្បីមានអំណរនៅក្នុងព្រះអម្ចាស់</w:t>
      </w:r>
    </w:p>
    <w:p/>
    <w:p>
      <w:r xmlns:w="http://schemas.openxmlformats.org/wordprocessingml/2006/main">
        <w:t xml:space="preserve">1. រ៉ូម 15:13 - សូមអោយព្រះនៃក្តីសង្ឃឹមបំពេញអ្នកដោយសេចក្តីអំណរនិងសន្តិភាពទាំងអស់នៅពេលអ្នកទុកចិត្តលើទ្រង់ដូច្នេះអ្នកអាចមានសេចក្តីសង្ឃឹមដោយអំណាចនៃព្រះវិញ្ញាណបរិសុទ្ធ។</w:t>
      </w:r>
    </w:p>
    <w:p/>
    <w:p>
      <w:r xmlns:w="http://schemas.openxmlformats.org/wordprocessingml/2006/main">
        <w:t xml:space="preserve">ភីលីព ៤:៤ - ចូរអរសប្បាយក្នុងព្រះអម្ចាស់ជានិច្ច។ ខ្ញុំនឹងនិយាយម្តងទៀត៖ រីករាយ!</w:t>
      </w:r>
    </w:p>
    <w:p/>
    <w:p>
      <w:r xmlns:w="http://schemas.openxmlformats.org/wordprocessingml/2006/main">
        <w:t xml:space="preserve">ទំនុកតម្កើង 35:10 អស់​ទាំង​ឆ្អឹង​ទូល‌បង្គំ​ថា ព្រះ‌អម្ចាស់​អើយ តើ​អ្នក​ណា​ដូច​ព្រះអង្គ ដែល​រំដោះ​ជន​ក្រីក្រ​ពី​ព្រះអង្គ​ដែល​មាន​កម្លាំង​ខ្លាំង​ពេក មែន​ហើយ ជន​ក្រីក្រ និង​ជន​ទុគ៌ត​ពី​អ្នក​ដែល​បំផ្លាញ​ព្រះអង្គ?</w:t>
      </w:r>
    </w:p>
    <w:p/>
    <w:p>
      <w:r xmlns:w="http://schemas.openxmlformats.org/wordprocessingml/2006/main">
        <w:t xml:space="preserve">ព្រះ​យេហូវ៉ា​គឺ​ជា​ព្រះ​ដែល​មិន​អាច​ប្រៀប​ផ្ទឹម​បាន​ក្នុង​សមត្ថភាព​របស់​ទ្រង់​ដើម្បី​សង្គ្រោះ​អ្នក​ដែល​គ្មាន​ទីពឹង។</w:t>
      </w:r>
    </w:p>
    <w:p/>
    <w:p>
      <w:r xmlns:w="http://schemas.openxmlformats.org/wordprocessingml/2006/main">
        <w:t xml:space="preserve">1. អំណាចរបស់ព្រះក្នុងការរំដោះមនុស្សទន់ខ្សោយ</w:t>
      </w:r>
    </w:p>
    <w:p/>
    <w:p>
      <w:r xmlns:w="http://schemas.openxmlformats.org/wordprocessingml/2006/main">
        <w:t xml:space="preserve">2. សេចក្តីស្រឡាញ់ដែលមិនអាចប្រៀបផ្ទឹមបានរបស់ព្រះអម្ចាស់ចំពោះអ្នកដែលត្រូវបានគេជិះជាន់</w:t>
      </w:r>
    </w:p>
    <w:p/>
    <w:p>
      <w:r xmlns:w="http://schemas.openxmlformats.org/wordprocessingml/2006/main">
        <w:t xml:space="preserve">1. លូកា 4:18-19 - ព្រះយេស៊ូវបានប្រកាសដំណឹងល្អដល់ជនក្រីក្រ</w:t>
      </w:r>
    </w:p>
    <w:p/>
    <w:p>
      <w:r xmlns:w="http://schemas.openxmlformats.org/wordprocessingml/2006/main">
        <w:t xml:space="preserve">2. ទំនុកតម្កើង 34:18 - ព្រះអម្ចាស់​គង់​នៅ​ជិត​អ្នក​ដែល​មាន​ចិត្ត​សង្រេង ហើយ​សង្គ្រោះ​អ្នក​ដែល​ខូច​ចិត្ត។</w:t>
      </w:r>
    </w:p>
    <w:p/>
    <w:p>
      <w:r xmlns:w="http://schemas.openxmlformats.org/wordprocessingml/2006/main">
        <w:t xml:space="preserve">ទំនុកតម្កើង 35:11 សាក្សី​ក្លែងក្លាយ​បាន​ក្រោក​ឡើង។ ពួក​គេ​ដាក់​បន្ទុក​ខ្ញុំ ដែល​ខ្ញុំ​មិន​ដឹង។</w:t>
      </w:r>
    </w:p>
    <w:p/>
    <w:p>
      <w:r xmlns:w="http://schemas.openxmlformats.org/wordprocessingml/2006/main">
        <w:t xml:space="preserve">សាក្សីក្លែងក្លាយបានចោទប្រកាន់អ្នកតែងទំនុកតម្កើងអំពីអ្វីដែលគាត់មិនបានធ្វើ។</w:t>
      </w:r>
    </w:p>
    <w:p/>
    <w:p>
      <w:r xmlns:w="http://schemas.openxmlformats.org/wordprocessingml/2006/main">
        <w:t xml:space="preserve">1. ព្រះមិនដែលបោះបង់ចោលយើងទេ សូម្បីតែនៅកណ្តាលនៃការចោទប្រកាន់មិនពិតក៏ដោយ។</w:t>
      </w:r>
    </w:p>
    <w:p/>
    <w:p>
      <w:r xmlns:w="http://schemas.openxmlformats.org/wordprocessingml/2006/main">
        <w:t xml:space="preserve">2. យើងត្រូវឈរយ៉ាងរឹងមាំក្នុងជំនឿរបស់យើង ដោយទុកចិត្តលើព្រះដើម្បីការពារយើង។</w:t>
      </w:r>
    </w:p>
    <w:p/>
    <w:p>
      <w:r xmlns:w="http://schemas.openxmlformats.org/wordprocessingml/2006/main">
        <w:t xml:space="preserve">1. ម៉ាថាយ 5:11-12 - «អ្នក​រាល់​គ្នា​មាន​ពរ​ហើយ ពេល​អ្នក​ឯ​ទៀត​ជេរ​ប្រមាថ​អ្នក ហើយ​បៀតបៀន​អ្នក ហើយ​និយាយ​អាក្រក់​គ្រប់​បែប​យ៉ាង​ប្រឆាំង​នឹង​អ្នក​រាល់​គ្នា​ដោយ​ក្លែង​បន្លំ ដោយ​សារ​ខ្ញុំ​មាន​ចិត្ត​រីករាយ ហើយ​រីករាយ​ចុះ ដ្បិត​រង្វាន់​របស់​អ្នក​គឺ​ធំ​នៅ​ស្ថាន​សួគ៌ ព្រោះ​ពួក​គេ​បៀតបៀន​អ្នក​រាល់​គ្នា។ ហោរា​ដែល​នៅ​មុន​អ្នក»។</w:t>
      </w:r>
    </w:p>
    <w:p/>
    <w:p>
      <w:r xmlns:w="http://schemas.openxmlformats.org/wordprocessingml/2006/main">
        <w:t xml:space="preserve">2. រ៉ូម 8:31 - "ចុះ​តើ​យើង​នឹង​និយាយ​អ្វី​ដល់​ការ​ទាំង​នេះ? បើ​ព្រះ​គង់​សម្រាប់​យើង តើ​អ្នក​ណា​អាច​ប្រឆាំង​នឹង​យើង​បាន?</w:t>
      </w:r>
    </w:p>
    <w:p/>
    <w:p>
      <w:r xmlns:w="http://schemas.openxmlformats.org/wordprocessingml/2006/main">
        <w:t xml:space="preserve">ទំនុកតម្កើង 35:12 ពួក​គេ​បាន​ប្រទាន​រង្វាន់​ដល់​ខ្ញុំ​ចំពោះ​អំពើ​អាក្រក់ ដែល​បាន​ធ្វើ​ឲ្យ​ខ្ញុំ​ខូច​ចិត្ត។</w:t>
      </w:r>
    </w:p>
    <w:p/>
    <w:p>
      <w:r xmlns:w="http://schemas.openxmlformats.org/wordprocessingml/2006/main">
        <w:t xml:space="preserve">មនុស្សបានធ្វើអាក្រក់ដាក់អ្នកនិយាយ ទោះបីអ្នកនិយាយមានចេតនាល្អក៏ដោយ នាំឱ្យមានគ្រោះថ្នាក់ដល់ព្រលឹង។</w:t>
      </w:r>
    </w:p>
    <w:p/>
    <w:p>
      <w:r xmlns:w="http://schemas.openxmlformats.org/wordprocessingml/2006/main">
        <w:t xml:space="preserve">1. សារៈសំខាន់នៃការរក្សាជំនឿនៅពេលប្រឈមមុខនឹងទុក្ខលំបាក។</w:t>
      </w:r>
    </w:p>
    <w:p/>
    <w:p>
      <w:r xmlns:w="http://schemas.openxmlformats.org/wordprocessingml/2006/main">
        <w:t xml:space="preserve">2. អំណាចនៃសេចក្តីស្រឡាញ់ដើម្បីយកឈ្នះអំពើអាក្រក់។</w:t>
      </w:r>
    </w:p>
    <w:p/>
    <w:p>
      <w:r xmlns:w="http://schemas.openxmlformats.org/wordprocessingml/2006/main">
        <w:t xml:space="preserve">1. រ៉ូម 12:21 - កុំយកឈ្នះដោយអំពើអាក្រក់ តែត្រូវយកឈ្នះអំពើអាក្រក់ដោយអំពើល្អ។</w:t>
      </w:r>
    </w:p>
    <w:p/>
    <w:p>
      <w:r xmlns:w="http://schemas.openxmlformats.org/wordprocessingml/2006/main">
        <w:t xml:space="preserve">២. ១កូរិនថូស ១៣:៤-៧ - សេចក្តីស្រឡាញ់គឺអត់ធ្មត់ សេចក្តីស្រឡាញ់គឺសប្បុរស មិនច្រណែន មិនអួតអាង មិនអំនួត។</w:t>
      </w:r>
    </w:p>
    <w:p/>
    <w:p>
      <w:r xmlns:w="http://schemas.openxmlformats.org/wordprocessingml/2006/main">
        <w:t xml:space="preserve">ទំនុកតម្កើង 35:13 រីឯ​ខ្ញុំ ពេល​គេ​ឈឺ សម្លៀក‌បំពាក់​របស់​ខ្ញុំ​ស្លៀក​បាវ ខ្ញុំ​បាន​បន្ទាប​ចិត្ត​ខ្ញុំ ដោយ​ការ​តម។ ហើយ​ការ​អធិស្ឋាន​របស់​ខ្ញុំ​បាន​ត្រឡប់​មក​ក្នុង​ទ្រូង​របស់​ខ្ញុំ​វិញ។</w:t>
      </w:r>
    </w:p>
    <w:p/>
    <w:p>
      <w:r xmlns:w="http://schemas.openxmlformats.org/wordprocessingml/2006/main">
        <w:t xml:space="preserve">ខ្ញុំបានបន្ទាបខ្លួន ហើយអធិស្ឋានដល់ព្រះ នៅពេលដែលមនុស្សជុំវិញខ្ញុំខ្វះខាត។</w:t>
      </w:r>
    </w:p>
    <w:p/>
    <w:p>
      <w:r xmlns:w="http://schemas.openxmlformats.org/wordprocessingml/2006/main">
        <w:t xml:space="preserve">១៖ ក្នុង​គ្រា​លំបាក ការ​អធិដ្ឋាន​អាច​នាំ​យើង​ទៅ​ជិត​ព្រះ។</w:t>
      </w:r>
    </w:p>
    <w:p/>
    <w:p>
      <w:r xmlns:w="http://schemas.openxmlformats.org/wordprocessingml/2006/main">
        <w:t xml:space="preserve">២៖ នៅពេលដែលយើងហ៊ុំព័ទ្ធដោយការរងទុក្ខ ការបន្ទាបខ្លួន និងការអធិស្ឋានដល់ព្រះ គឺជាទង្វើដ៏មានឥទ្ធិពលនៃជំនឿ។</w:t>
      </w:r>
    </w:p>
    <w:p/>
    <w:p>
      <w:r xmlns:w="http://schemas.openxmlformats.org/wordprocessingml/2006/main">
        <w:t xml:space="preserve">១ ម៉ាថាយ ៦:៥-៧ - ហើយ​ពេល​អ្នក​អធិស្ឋាន អ្នក​មិន​ត្រូវ​ធ្វើ​ដូច​មនុស្ស​មាន​ពុត​ឡើយ ដ្បិត​គេ​ចូល​ចិត្ត​អធិស្ឋាន​ឈរ​នៅ​ក្នុង​សាលា​ប្រជុំ និង​នៅ​កែង​ផ្លូវ ដើម្បី​ឲ្យ​គេ​ឃើញ​មនុស្ស។ ខ្ញុំ​ប្រាប់​អ្នក​ជា​ប្រាកដ​ថា គេ​មាន​រង្វាន់​របស់​គេ។ ប៉ុន្តែ ពេល​អ្នក​អធិស្ឋាន ចូរ​ចូល​ទៅ​ក្នុង​ទូ​របស់​អ្នក ហើយ​ពេល​អ្នក​បាន​បិទ​ទ្វារ ចូរ​អធិស្ឋាន​ទៅ​ព្រះបិតា​របស់​អ្នក ដែល​គង់​នៅ​ក្នុង​ទី​ស្ងាត់​កំបាំង។ ហើយព្រះបិតារបស់អ្នកដែលទតឃើញដោយសម្ងាត់ នឹងប្រទានរង្វាន់ដល់អ្នកដោយបើកចំហ។</w:t>
      </w:r>
    </w:p>
    <w:p/>
    <w:p>
      <w:r xmlns:w="http://schemas.openxmlformats.org/wordprocessingml/2006/main">
        <w:t xml:space="preserve">យ៉ាកុប 4:10 - ចូរ​បន្ទាប​ខ្លួន​នៅ​ចំពោះ​ព្រះភក្ត្រ​ព្រះអម្ចាស់ នោះ​ទ្រង់​នឹង​លើក​អ្នក​ឡើង។</w:t>
      </w:r>
    </w:p>
    <w:p/>
    <w:p>
      <w:r xmlns:w="http://schemas.openxmlformats.org/wordprocessingml/2006/main">
        <w:t xml:space="preserve">ទំនុកតម្កើង 35:14 ខ្ញុំ​បាន​ប្រព្រឹត្ត​ខ្លួន​ដូច​ជា​មិត្ត​សម្លាញ់ ឬ​ជា​បង​ប្អូន​របស់​ខ្ញុំ គឺ​ខ្ញុំ​ក្រាប​ចុះ​យ៉ាង​ខ្លាំង ដូច​ជា​អ្នក​កាន់​ទុក្ខ​ចំពោះ​ម្ដាយ។</w:t>
      </w:r>
    </w:p>
    <w:p/>
    <w:p>
      <w:r xmlns:w="http://schemas.openxmlformats.org/wordprocessingml/2006/main">
        <w:t xml:space="preserve">អ្នក​តែង​ទំនុកតម្កើង​សម្ដែង​ការ​សោក​ស្តាយ​យ៉ាង​ខ្លាំង​ចំពោះ​មិត្ត​ភក្តិ ឬ​បង​ប្អូន ដោយ​កាន់​ទុក្ខ​ដូច​ជា​ម្ដាយ។</w:t>
      </w:r>
    </w:p>
    <w:p/>
    <w:p>
      <w:r xmlns:w="http://schemas.openxmlformats.org/wordprocessingml/2006/main">
        <w:t xml:space="preserve">1. អំណាចនៃការយល់ចិត្ត: ការយល់ដឹងពីជម្រៅនៃការកាន់ទុក្ខ</w:t>
      </w:r>
    </w:p>
    <w:p/>
    <w:p>
      <w:r xmlns:w="http://schemas.openxmlformats.org/wordprocessingml/2006/main">
        <w:t xml:space="preserve">2. ទុក្ខសោកនៃការបាត់បង់: ការស្វែងរកការលួងលោមក្នុងវត្តមានរបស់ព្រះ</w:t>
      </w:r>
    </w:p>
    <w:p/>
    <w:p>
      <w:r xmlns:w="http://schemas.openxmlformats.org/wordprocessingml/2006/main">
        <w:t xml:space="preserve">1. រ៉ូម 12:15 - ចូរអរសប្បាយជាមួយនឹងអ្នកដែលអរសប្បាយ; យំជាមួយអ្នកដែលយំ។</w:t>
      </w:r>
    </w:p>
    <w:p/>
    <w:p>
      <w:r xmlns:w="http://schemas.openxmlformats.org/wordprocessingml/2006/main">
        <w:t xml:space="preserve">យ៉ូប 2:13 - ដូច្នេះ គេ​ក៏​អង្គុយ​ជាមួយ​គាត់​នៅ​ដី​ប្រាំពីរ​ថ្ងៃ​ប្រាំពីរ​យប់ ហើយ​គ្មាន​អ្នក​ណា​និយាយ​អ្វី​នឹង​គាត់​ឡើយ ដ្បិត​គេ​ឃើញ​ថា​ទុក្ខ​ព្រួយ​របស់​គាត់​ខ្លាំង​ណាស់។</w:t>
      </w:r>
    </w:p>
    <w:p/>
    <w:p>
      <w:r xmlns:w="http://schemas.openxmlformats.org/wordprocessingml/2006/main">
        <w:t xml:space="preserve">ទំនុកតម្កើង 35:15 ប៉ុន្តែ ក្នុង​គ្រា​ទុក្ខ​លំបាក​របស់​ខ្ញុំ ពួក​គេ​បាន​ត្រេក​អរ ហើយ​ប្រមូល​ផ្តុំ​គ្នា៖ មែន​ហើយ មនុស្ស​អាក្រក់​បាន​ប្រមូល​ផ្តុំ​គ្នា​ប្រឆាំង​នឹង​ខ្ញុំ ប៉ុន្តែ​ខ្ញុំ​មិន​ដឹង​ទេ។ គេ​ហែក​ខ្ញុំ​មិន​ឈប់</w:t>
      </w:r>
    </w:p>
    <w:p/>
    <w:p>
      <w:r xmlns:w="http://schemas.openxmlformats.org/wordprocessingml/2006/main">
        <w:t xml:space="preserve">ខ្មាំង​សត្រូវ​របស់​អ្នក​តែង​ទំនុកតម្កើង​បាន​អរ​សប្បាយ ហើយ​បាន​ប្រមូល​ផ្តុំ​គ្នា​ប្រឆាំង​នឹង​ទ្រង់​ក្នុង​គ្រា​នៃ​ទុក្ខ​លំបាក ដោយ​ហែក​គាត់​ដោយ​មិន​ដឹង​ខ្លួន។</w:t>
      </w:r>
    </w:p>
    <w:p/>
    <w:p>
      <w:r xmlns:w="http://schemas.openxmlformats.org/wordprocessingml/2006/main">
        <w:t xml:space="preserve">1. សារៈសំខាន់នៃការតស៊ូក្នុងគ្រាលំបាក</w:t>
      </w:r>
    </w:p>
    <w:p/>
    <w:p>
      <w:r xmlns:w="http://schemas.openxmlformats.org/wordprocessingml/2006/main">
        <w:t xml:space="preserve">2. ការមិនរំពឹងទុកនៃការប្រឆាំងក្នុងអំឡុងពេលដ៏លំបាក</w:t>
      </w:r>
    </w:p>
    <w:p/>
    <w:p>
      <w:r xmlns:w="http://schemas.openxmlformats.org/wordprocessingml/2006/main">
        <w:t xml:space="preserve">1. យ៉ូប 5:4-5 - ព្រួញរបស់ទ្រង់នឹងមុតនៅក្នុងបេះដូងនៃសត្រូវរបស់ស្តេច; ហើយប្រជាជននឹងត្រូវចុះចាញ់នៅក្រោមគាត់។ ផ្លេកបន្ទោររបស់គាត់បំភ្លឺពិភពលោក៖ ផែនដីបានឃើញហើយញ័រ។</w:t>
      </w:r>
    </w:p>
    <w:p/>
    <w:p>
      <w:r xmlns:w="http://schemas.openxmlformats.org/wordprocessingml/2006/main">
        <w:t xml:space="preserve">2. យ៉ាកុប 1:2-4 - ចូររាប់វាជាសេចក្តីអំណរទាំងអស់នៅពេលដែលអ្នកធ្លាក់ចូលទៅក្នុងការល្បួងផ្សេងៗ។ ដោយ​ដឹង​ថា​ការ​ព្យាយាម​នៃ​សេចក្ដី​ជំនឿ​របស់​អ្នក​នឹង​ធ្វើ​ឱ្យ​មាន​ការ​អត់ធ្មត់។ ប៉ុន្តែ ចូរ​ឲ្យ​ការ​អត់ធ្មត់​មាន​កិច្ចការ​ដ៏​ល្អ​ឥត​ខ្ចោះ​របស់​នាង ដើម្បី​ឲ្យ​អ្នក​រាល់​គ្នា​បាន​ល្អ​ឥត​ខ្ចោះ និង​ពេញលេញ ដោយ​មិន​ចង់​បាន​អ្វី​សោះ។</w:t>
      </w:r>
    </w:p>
    <w:p/>
    <w:p>
      <w:r xmlns:w="http://schemas.openxmlformats.org/wordprocessingml/2006/main">
        <w:t xml:space="preserve">ទំនុកតម្កើង 35:16 ដោយ​មាន​មនុស្ស​ពុតត្បុត​ចំអក​ក្នុង​ពិធី​បុណ្យ ពួក​គេ​បាន​ខាំ​ធ្មេញ​ខ្ញុំ។</w:t>
      </w:r>
    </w:p>
    <w:p/>
    <w:p>
      <w:r xmlns:w="http://schemas.openxmlformats.org/wordprocessingml/2006/main">
        <w:t xml:space="preserve">មនុស្ស​ពុតត្បុត​បាន​ចំអក ហើយ​សង្កៀត​ធ្មេញ​នៅ​អ្នក​តែង​ទំនុកតម្កើង ពេល​គាត់​នៅ​ក្នុង​ពិធី​ជប់លៀង។</w:t>
      </w:r>
    </w:p>
    <w:p/>
    <w:p>
      <w:r xmlns:w="http://schemas.openxmlformats.org/wordprocessingml/2006/main">
        <w:t xml:space="preserve">1. របៀបឆ្លើយតបនឹងការចំអកដោយប្រាជ្ញារបស់ព្រះ</w:t>
      </w:r>
    </w:p>
    <w:p/>
    <w:p>
      <w:r xmlns:w="http://schemas.openxmlformats.org/wordprocessingml/2006/main">
        <w:t xml:space="preserve">2. អំណាចនៃពាក្យលាក់ពុត</w:t>
      </w:r>
    </w:p>
    <w:p/>
    <w:p>
      <w:r xmlns:w="http://schemas.openxmlformats.org/wordprocessingml/2006/main">
        <w:t xml:space="preserve">១.សុភាសិត ១៥:១ «ចម្លើយ​ទន់​រមែង​រំងាប់​សេចក្ដី​ក្រោធ​ចេញ តែ​ពាក្យ​សម្ដី​ដ៏​ក្រោធ​នោះ​នាំ​ឲ្យ​មាន​កំហឹង»។</w:t>
      </w:r>
    </w:p>
    <w:p/>
    <w:p>
      <w:r xmlns:w="http://schemas.openxmlformats.org/wordprocessingml/2006/main">
        <w:t xml:space="preserve">2. យ៉ាកុប 1:19-20 «ហេតុ​ដូច្នោះ​ហើយ បងប្អូន​ជា​ទី​ស្រឡាញ់​របស់​ខ្ញុំ​អើយ ចូរ​ឲ្យ​មនុស្ស​គ្រប់​រូប​ឆាប់​ស្តាប់ យឺត​ក្នុង​ការ​និយាយ យឺត​នឹង​ព្រះ​ពិរោធ ដ្បិត​សេចក្ដី​ក្រោធ​របស់​មនុស្ស​មិន​ធ្វើ​តាម​សេចក្ដី​សុចរិត​នៃ​ព្រះ​ឡើយ»។</w:t>
      </w:r>
    </w:p>
    <w:p/>
    <w:p>
      <w:r xmlns:w="http://schemas.openxmlformats.org/wordprocessingml/2006/main">
        <w:t xml:space="preserve">ទំនុកតម្កើង 35:17 ព្រះ‌អម្ចាស់​អើយ តើ​ព្រះអង្គ​ទត​មើល​ដល់​ពេល​ណា? សូម​សង្គ្រោះ​ព្រលឹង​ខ្ញុំ​ឲ្យ​រួច​ពី​ការ​បំផ្លិចបំផ្លាញ​របស់​ពួក​គេ ជា​ទី​ស្រឡាញ់​របស់​ខ្ញុំ​ពី​សត្វ​តោ។</w:t>
      </w:r>
    </w:p>
    <w:p/>
    <w:p>
      <w:r xmlns:w="http://schemas.openxmlformats.org/wordprocessingml/2006/main">
        <w:t xml:space="preserve">ព្រះជាម្ចាស់សង្គ្រោះមនុស្សស្មោះត្រង់ពីសត្រូវរបស់ពួកគេ។</w:t>
      </w:r>
    </w:p>
    <w:p/>
    <w:p>
      <w:r xmlns:w="http://schemas.openxmlformats.org/wordprocessingml/2006/main">
        <w:t xml:space="preserve">1: ព្រះអម្ចាស់នឹងការពារយើងពីគ្រោះមហន្តរាយទាំងអស់។</w:t>
      </w:r>
    </w:p>
    <w:p/>
    <w:p>
      <w:r xmlns:w="http://schemas.openxmlformats.org/wordprocessingml/2006/main">
        <w:t xml:space="preserve">២៖ សូម​ឲ្យ​យើង​មាន​ជំនឿ​លើ​ព្រះអម្ចាស់ ហើយ​ទុក​ចិត្ត​លើ​ការ​ការពារ​របស់​ទ្រង់។</w:t>
      </w:r>
    </w:p>
    <w:p/>
    <w:p>
      <w:r xmlns:w="http://schemas.openxmlformats.org/wordprocessingml/2006/main">
        <w:t xml:space="preserve">១៖ ទំនុកតម្កើង ៤៦:១ ព្រះ​ទ្រង់​ជា​ទី​ពឹង​ជ្រក និង​ជា​កម្លាំង​របស់​យើង ជា​ជំនួយ​ក្នុង​គ្រា​មាន​បញ្ហា។</w:t>
      </w:r>
    </w:p>
    <w:p/>
    <w:p>
      <w:r xmlns:w="http://schemas.openxmlformats.org/wordprocessingml/2006/main">
        <w:t xml:space="preserve">2: អេសាយ 41:10 ដូច្នេះ​កុំ​ភ័យ​ខ្លាច,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35:18 ទូលបង្គំ​នឹង​អរ​ព្រះ‌គុណ​ទ្រង់ នៅ​ក្នុង​ក្រុម​ជំនុំ​ដ៏​ធំ ទូល‌បង្គំ​នឹង​សរសើរ​តម្កើង​ទ្រង់​ក្នុង​ចំណោម​មនុស្ស​ជា​ច្រើន។</w:t>
      </w:r>
    </w:p>
    <w:p/>
    <w:p>
      <w:r xmlns:w="http://schemas.openxmlformats.org/wordprocessingml/2006/main">
        <w:t xml:space="preserve">មនុស្សមួយក្រុមធំនឹងត្រូវបានសរសើរ និងអរគុណដោយវាគ្មិននៅក្នុងក្រុមជំនុំដ៏អស្ចារ្យមួយ។</w:t>
      </w:r>
    </w:p>
    <w:p/>
    <w:p>
      <w:r xmlns:w="http://schemas.openxmlformats.org/wordprocessingml/2006/main">
        <w:t xml:space="preserve">1. ព្រះគុណរបស់ព្រះនៅក្នុងក្រុមជំនុំ៖ របៀបដែលព្រះហឫទ័យមេត្តាករុណារបស់ព្រះត្រូវបានមើលឃើញនៅក្នុងសហគមន៍របស់យើង</w:t>
      </w:r>
    </w:p>
    <w:p/>
    <w:p>
      <w:r xmlns:w="http://schemas.openxmlformats.org/wordprocessingml/2006/main">
        <w:t xml:space="preserve">2. ការដឹងគុណនៅកណ្តាលមនុស្សជាច្រើន៖ របៀបបង្ហាញការដឹងគុណនៅចំពោះមុខហ្វូងមនុស្ស</w:t>
      </w:r>
    </w:p>
    <w:p/>
    <w:p>
      <w:r xmlns:w="http://schemas.openxmlformats.org/wordprocessingml/2006/main">
        <w:t xml:space="preserve">1. ហេព្រើរ 10:24-25 - ហើយសូមឱ្យយើងពិចារណាពីរបៀបដាស់តឿនគ្នាទៅវិញទៅមកឱ្យមានសេចក្តីស្រឡាញ់និងអំពើល្អមិនធ្វេសប្រហែសក្នុងការជួបជុំគ្នាដូចទម្លាប់របស់អ្នកខ្លះទេតែលើកទឹកចិត្តគ្នាទៅវិញទៅមកនិងអ្វីៗជាច្រើនទៀតដូចដែលអ្នកឃើញ។ ថ្ងៃជិតមកដល់ហើយ។</w:t>
      </w:r>
    </w:p>
    <w:p/>
    <w:p>
      <w:r xmlns:w="http://schemas.openxmlformats.org/wordprocessingml/2006/main">
        <w:t xml:space="preserve">2. កិច្ចការ 2:46-47 - ហើយពីមួយថ្ងៃទៅមួយថ្ងៃ ពួកគេបានចូលព្រះវិហារបរិសុទ្ធជាមួយគ្នា ហើយកាច់នំបុ័ងនៅក្នុងផ្ទះរបស់ពួកគេ ពួកគេបានទទួលអាហាររបស់ពួកគេដោយចិត្តរីករាយ និងសប្បុរស ដោយសរសើរតម្កើងព្រះជាម្ចាស់ និងទទួលការពេញចិត្តពីមនុស្សទាំងអស់។ ហើយ​ព្រះអម្ចាស់​បាន​បន្ថែម​ទៅ​ក្នុង​ចំនួន​របស់​ពួក​គេ​ពី​មួយ​ថ្ងៃ​ទៅ​មួយ​ចំនួន​អ្នក​ដែល​ត្រូវ​បាន​សង្គ្រោះ​។</w:t>
      </w:r>
    </w:p>
    <w:p/>
    <w:p>
      <w:r xmlns:w="http://schemas.openxmlformats.org/wordprocessingml/2006/main">
        <w:t xml:space="preserve">ទំនុកតម្កើង 35:19 កុំ​ឲ្យ​អស់​អ្នក​ដែល​ជា​ខ្មាំង​សត្រូវ​របស់​យើង​សប្បាយ​ចិត្ត​ដោយ​ខុស​ឆ្គង​នឹង​ខ្ញុំ​ឡើយ ហើយ​ក៏​មិន​ត្រូវ​ឲ្យ​ពួក​គេ​ក្រឡេក​ភ្នែក​ដែល​ស្អប់​ខ្ញុំ​ដោយ​ឥត​ហេតុ​ដែរ។</w:t>
      </w:r>
    </w:p>
    <w:p/>
    <w:p>
      <w:r xmlns:w="http://schemas.openxmlformats.org/wordprocessingml/2006/main">
        <w:t xml:space="preserve">ខ្មាំង​សត្រូវ​មិន​គួរ​ត្រេកអរ​ចំពោះ​សំណាង​អាក្រក់​របស់​អ្នក​តែង​ទំនុកតម្កើង​ឡើយ ហើយ​ក៏​មិន​គួរ​ស្អប់​គាត់​ដោយ​គ្មាន​ហេតុផល​ដែរ។</w:t>
      </w:r>
    </w:p>
    <w:p/>
    <w:p>
      <w:r xmlns:w="http://schemas.openxmlformats.org/wordprocessingml/2006/main">
        <w:t xml:space="preserve">1. អំណាចនៃសេចក្ដីស្រឡាញ់ដោយគ្មានលក្ខខណ្ឌ៖ ការរៀនអភ័យទោស និងគោរពសត្រូវរបស់យើង។</w:t>
      </w:r>
    </w:p>
    <w:p/>
    <w:p>
      <w:r xmlns:w="http://schemas.openxmlformats.org/wordprocessingml/2006/main">
        <w:t xml:space="preserve">2. យកឈ្នះលើភាពមិនអនុគ្រោះ៖ ស្វែងរកភាពខ្លាំងក្នុងការប្រឈមមុខនឹងការប្រឆាំង</w:t>
      </w:r>
    </w:p>
    <w:p/>
    <w:p>
      <w:r xmlns:w="http://schemas.openxmlformats.org/wordprocessingml/2006/main">
        <w:t xml:space="preserve">១. រ៉ូម ១២:១៧-២១</w:t>
      </w:r>
    </w:p>
    <w:p/>
    <w:p>
      <w:r xmlns:w="http://schemas.openxmlformats.org/wordprocessingml/2006/main">
        <w:t xml:space="preserve">២. ម៉ាថាយ ៥:៤៣-៤៨</w:t>
      </w:r>
    </w:p>
    <w:p/>
    <w:p>
      <w:r xmlns:w="http://schemas.openxmlformats.org/wordprocessingml/2006/main">
        <w:t xml:space="preserve">ទំនុកតម្កើង 35:20 ដ្បិត​គេ​និយាយ​មិន​បាន​សេចក្ដី​សុខ​ទេ តែ​គេ​រក​រឿង​បោក​បញ្ឆោត​អ្នក​ដែល​នៅ​ស្ងៀម​ក្នុង​ស្រុក។</w:t>
      </w:r>
    </w:p>
    <w:p/>
    <w:p>
      <w:r xmlns:w="http://schemas.openxmlformats.org/wordprocessingml/2006/main">
        <w:t xml:space="preserve">មនុស្ស​អាក្រក់​និយាយ​បោក​បញ្ឆោត​អ្នក​ដែល​មាន​សន្តិភាព។</w:t>
      </w:r>
    </w:p>
    <w:p/>
    <w:p>
      <w:r xmlns:w="http://schemas.openxmlformats.org/wordprocessingml/2006/main">
        <w:t xml:space="preserve">១៖ ប្រយ័ត្នអ្នកណាដែលអ្នកទុកចិត្ត</w:t>
      </w:r>
    </w:p>
    <w:p/>
    <w:p>
      <w:r xmlns:w="http://schemas.openxmlformats.org/wordprocessingml/2006/main">
        <w:t xml:space="preserve">២៖ អំណាចនៃពាក្យ</w:t>
      </w:r>
    </w:p>
    <w:p/>
    <w:p>
      <w:r xmlns:w="http://schemas.openxmlformats.org/wordprocessingml/2006/main">
        <w:t xml:space="preserve">១ សុភាសិត 12:17 អ្នក​ណា​និយាយ​សេចក្ដី​ពិត បង្ហាញ​សេចក្ដី​សុចរិត តែ​សាក្សី​មិន​ពិត​បោក​បញ្ឆោត។</w:t>
      </w:r>
    </w:p>
    <w:p/>
    <w:p>
      <w:r xmlns:w="http://schemas.openxmlformats.org/wordprocessingml/2006/main">
        <w:t xml:space="preserve">២៖ ទំនុកតម្កើង ១៥:២-៣ អ្នក​ណា​ដែល​ដើរ​ដោយ​ទៀង​ត្រង់ ហើយ​ប្រព្រឹត្ត​តាម​សេចក្ដី​សុចរិត ហើយ​និយាយ​សេចក្ដី​ពិត​ក្នុង​ចិត្ត។ អ្នក​ណា​ដែល​មិន​តបត​នឹង​អណ្ដាត ឬ​ប្រព្រឹត្ត​អំពើ​អាក្រក់​ដល់​អ្នក​ជិត​ខាង ហើយ​ក៏​ពោល​ពាក្យ​តិះដៀល​អ្នក​ជិត​ខាង​ដែរ។</w:t>
      </w:r>
    </w:p>
    <w:p/>
    <w:p>
      <w:r xmlns:w="http://schemas.openxmlformats.org/wordprocessingml/2006/main">
        <w:t xml:space="preserve">ទំនុកតម្កើង 35:21 មែន​ហើយ ពួក​គេ​បើក​មាត់​ប្រឆាំង​នឹង​ខ្ញុំ ហើយ​និយាយ​ថា ភ្នែក​របស់​យើង​បាន​ឃើញ​ហើយ។</w:t>
      </w:r>
    </w:p>
    <w:p/>
    <w:p>
      <w:r xmlns:w="http://schemas.openxmlformats.org/wordprocessingml/2006/main">
        <w:t xml:space="preserve">ពួកគេបានបើកមាត់ប្រឆាំងនឹងអ្នកតែងទំនុកតម្កើងដោយមើលងាយ។</w:t>
      </w:r>
    </w:p>
    <w:p/>
    <w:p>
      <w:r xmlns:w="http://schemas.openxmlformats.org/wordprocessingml/2006/main">
        <w:t xml:space="preserve">១៖ យើងត្រូវតែប្រយ័ត្នកុំឆាប់វិនិច្ឆ័យ ឬនិយាយប្រឆាំងអ្នកដទៃ ព្រោះអ្វីដែលយើងធ្វើតបស្នងនឹងកើតឡើងចំពោះយើង។</w:t>
      </w:r>
    </w:p>
    <w:p/>
    <w:p>
      <w:r xmlns:w="http://schemas.openxmlformats.org/wordprocessingml/2006/main">
        <w:t xml:space="preserve">២៖ នៅពេលដែលយើងត្រូវបានគេធ្វើបាប ឬធ្វើខុស យើងត្រូវដាក់ជំនឿលើព្រះ ហើយអនុញ្ញាតឲ្យទ្រង់ជាអ្នកកាត់ក្តី និងយុត្តិធម៌ពិតប្រាកដ។</w:t>
      </w:r>
    </w:p>
    <w:p/>
    <w:p>
      <w:r xmlns:w="http://schemas.openxmlformats.org/wordprocessingml/2006/main">
        <w:t xml:space="preserve">១ សុភាសិត 12:18 - មាន​អ្នក​ណា​ដែល​ពាក្យ​គ្រោតគ្រាត​ប្រៀប​ដូច​ជា​ដាវ​រុញ​ទៅ​មុខ តែ​អណ្ដាត​របស់​អ្នក​ប្រាជ្ញ​នាំ​ឲ្យ​ជា។</w:t>
      </w:r>
    </w:p>
    <w:p/>
    <w:p>
      <w:r xmlns:w="http://schemas.openxmlformats.org/wordprocessingml/2006/main">
        <w:t xml:space="preserve">2: យ៉ាកុប 4:11-12 - បងប្អូនអើយកុំនិយាយអាក្រក់ដាក់គ្នាទៅវិញទៅមក។ អ្នក​ណា​និយាយ​ទាស់​នឹង​បង​ប្អូន ឬ​ថ្កោល​ទោស​បង​ប្អូន ពោល​ពាក្យ​អាក្រក់​ប្រឆាំង​នឹង​ច្បាប់ ហើយ​វិនិច្ឆ័យ​ច្បាប់។ ប៉ុន្តែ​បើ​អ្នក​វិនិច្ឆ័យ​ច្បាប់ អ្នក​មិន​មែន​ជា​អ្នក​ប្រព្រឹត្ត​តាម​ច្បាប់​ទេ គឺ​ជា​ចៅក្រម។</w:t>
      </w:r>
    </w:p>
    <w:p/>
    <w:p>
      <w:r xmlns:w="http://schemas.openxmlformats.org/wordprocessingml/2006/main">
        <w:t xml:space="preserve">ទំនុកតម្កើង 35:22 ឱ​ព្រះ‌អម្ចាស់​អើយ ព្រះ‌អង្គ​បាន​ឃើញ​ការ​នេះ​ហើយ សូម​កុំ​នៅ​ស្ងៀម​ឡើយ។</w:t>
      </w:r>
    </w:p>
    <w:p/>
    <w:p>
      <w:r xmlns:w="http://schemas.openxmlformats.org/wordprocessingml/2006/main">
        <w:t xml:space="preserve">នៅក្នុង​ទំនុកតម្កើង ៣៥:២២ អ្នក​តែង​ទំនុកតម្កើង​ស្រែក​អង្វរ​ព្រះ ហើយ​សុំ​កុំ​ឲ្យ​ទ្រង់​នៅ​ស្ងៀម ឬ​នៅ​ឆ្ងាយ​ឡើយ។</w:t>
      </w:r>
    </w:p>
    <w:p/>
    <w:p>
      <w:r xmlns:w="http://schemas.openxmlformats.org/wordprocessingml/2006/main">
        <w:t xml:space="preserve">1. ព្រះ​ទ្រង់​គង់​នៅ​ជិត​ជានិច្ច៖ ទាញ​កម្លាំង​និង​ការ​សម្រាល​ទុក្ខ​ពី​ទំនុក​តម្កើង ៣៥:២២</w:t>
      </w:r>
    </w:p>
    <w:p/>
    <w:p>
      <w:r xmlns:w="http://schemas.openxmlformats.org/wordprocessingml/2006/main">
        <w:t xml:space="preserve">2. ការស្វែងរកវត្តមានរបស់ព្រះ៖ ការស្វែងរកក្តីសង្ឃឹម និងជំនួយក្នុងគ្រាលំបាក</w:t>
      </w:r>
    </w:p>
    <w:p/>
    <w:p>
      <w:r xmlns:w="http://schemas.openxmlformats.org/wordprocessingml/2006/main">
        <w:t xml:space="preserve">1. ទំនុកតម្កើង 102:17 - ទ្រង់​នឹង​ចាត់​ទុក​ការ​អធិស្ឋាន​របស់​មនុស្ស​ទុគ៌ត ហើយ​មិន​មើល​ងាយ​សេចក្ដី​អធិស្ឋាន​របស់​ពួក​គេ​ឡើយ។</w:t>
      </w:r>
    </w:p>
    <w:p/>
    <w:p>
      <w:r xmlns:w="http://schemas.openxmlformats.org/wordprocessingml/2006/main">
        <w:t xml:space="preserve">1 របាក្សត្រ 16:11 - ចូរ​ស្វែង​រក​ព្រះ​អម្ចាស់ និង​កម្លាំង​របស់​ទ្រង់; ស្វែងរកវត្តមានរបស់គាត់ជានិច្ច!</w:t>
      </w:r>
    </w:p>
    <w:p/>
    <w:p>
      <w:r xmlns:w="http://schemas.openxmlformats.org/wordprocessingml/2006/main">
        <w:t xml:space="preserve">ទំនុកតម្កើង 35:23 ព្រះ​នៃ​ទូលបង្គំ ជា​ព្រះ​នៃ​ទូលបង្គំ និង​ជា​ព្រះ​នៃ​ទូលបង្គំ សូម​ភ្ញាក់​ឡើង​ចំពោះ​ការ​វិនិច្ឆ័យ​របស់​ទូលបង្គំ។</w:t>
      </w:r>
    </w:p>
    <w:p/>
    <w:p>
      <w:r xmlns:w="http://schemas.openxmlformats.org/wordprocessingml/2006/main">
        <w:t xml:space="preserve">អ្នក​តែង​ទំនុកតម្កើង​អំពាវ​នាវ​ដល់​ព្រះ​ឲ្យ​ភ្ញាក់​ឡើង​ដើម្បី​វិនិច្ឆ័យ​មូលហេតុ​នៃ​អ្នក​តែង​ទំនុកតម្កើង។</w:t>
      </w:r>
    </w:p>
    <w:p/>
    <w:p>
      <w:r xmlns:w="http://schemas.openxmlformats.org/wordprocessingml/2006/main">
        <w:t xml:space="preserve">1. របៀបដាស់ការជំនុំជំរះរបស់ព្រះអម្ចាស់នៅក្នុងជីវិតរបស់អ្នក។</w:t>
      </w:r>
    </w:p>
    <w:p/>
    <w:p>
      <w:r xmlns:w="http://schemas.openxmlformats.org/wordprocessingml/2006/main">
        <w:t xml:space="preserve">2. បំផុសឆន្ទៈរបស់ព្រះនៅក្នុងជីវិតរបស់អ្នក។</w:t>
      </w:r>
    </w:p>
    <w:p/>
    <w:p>
      <w:r xmlns:w="http://schemas.openxmlformats.org/wordprocessingml/2006/main">
        <w:t xml:space="preserve">1. អេសាយ 27:9 ដូច្នេះ អំពើទុច្ចរិតរបស់យ៉ាកុបនឹងត្រូវអត់ទោសដោយហេតុនេះ។ នេះហើយជាផលផ្លែដើម្បីដកអំពើបាបរបស់គាត់ចេញ។ ពេល​គាត់​ធ្វើ​ថ្ម​ទាំង​អស់​នៃ​អាសនៈ​ដូច​ជា​ថ្ម​ដី​ស​ដែល​ត្រូវ​គេ​វាយ​ដោយ​ពន្លឺ​ថ្ងៃ នោះ​គុម្ព និង​រូប​ចម្លាក់​មិន​អាច​ឈរ​បាន​ឡើយ។</w:t>
      </w:r>
    </w:p>
    <w:p/>
    <w:p>
      <w:r xmlns:w="http://schemas.openxmlformats.org/wordprocessingml/2006/main">
        <w:t xml:space="preserve">2. យេរេមា 51:25 ព្រះ‌អម្ចាស់​មាន​ព្រះ‌បន្ទូល​ថា យើង​ប្រឆាំង​នឹង​អ្នក ឱ​ភ្នំ​ដែល​បំផ្លាញ​ផែនដី​ទាំង​មូល យើង​នឹង​លើក​ដៃ​របស់​យើង​ទៅ​លើ​អ្នក ហើយ​រំកិល​អ្នក​ចុះ​ពី​ថ្ម ហើយ​នឹង​ធ្វើ​ឲ្យ​អ្នក ភ្នំដែលឆេះ។</w:t>
      </w:r>
    </w:p>
    <w:p/>
    <w:p>
      <w:r xmlns:w="http://schemas.openxmlformats.org/wordprocessingml/2006/main">
        <w:t xml:space="preserve">ទំនុកតម្កើង 35:24 ឱ​ព្រះ‌អម្ចាស់ ជា​ព្រះ​នៃ​ទូលបង្គំ​អើយ សូម​វិនិច្ឆ័យ​ទូលបង្គំ តាម​សេចក្ដី​សុចរិត​របស់​ព្រះអង្គ។ ហើយ​កុំ​ឲ្យ​គេ​ត្រេកអរ​នឹង​ខ្ញុំ​ឡើយ។</w:t>
      </w:r>
    </w:p>
    <w:p/>
    <w:p>
      <w:r xmlns:w="http://schemas.openxmlformats.org/wordprocessingml/2006/main">
        <w:t xml:space="preserve">អ្នក​តែង​បទ​ទំនុកដំកើង​អង្វរ​ដល់​ព្រះ​ឲ្យ​វិនិច្ឆ័យ​គាត់​តាម​សេចក្ដី​សុចរិត​របស់​គាត់ ហើយ​កុំ​ឲ្យ​អស់​អ្នក​ដែល​ប្រឆាំង​នឹង​គាត់​មាន​ហេតុ​នាំ​ឲ្យ​គាត់​សប្បាយ​ចិត្ត​ឡើយ។</w:t>
      </w:r>
    </w:p>
    <w:p/>
    <w:p>
      <w:r xmlns:w="http://schemas.openxmlformats.org/wordprocessingml/2006/main">
        <w:t xml:space="preserve">1. ការវិនិច្ឆ័យដ៏សុចរិតរបស់ព្រះ: របៀបដែលយើងអាចពឹងផ្អែកលើភាពយុត្តិធម៌របស់ទ្រង់</w:t>
      </w:r>
    </w:p>
    <w:p/>
    <w:p>
      <w:r xmlns:w="http://schemas.openxmlformats.org/wordprocessingml/2006/main">
        <w:t xml:space="preserve">2. គ្រោះថ្នាក់នៃការត្រេកអរចំពោះអ្នកដ៏ទៃ៖ អំណាចនៃមេត្តា</w:t>
      </w:r>
    </w:p>
    <w:p/>
    <w:p>
      <w:r xmlns:w="http://schemas.openxmlformats.org/wordprocessingml/2006/main">
        <w:t xml:space="preserve">1. ទំនុកតម្កើង 119:137-138 - «ឱ​ព្រះអម្ចាស់​អើយ ទ្រង់​ជា​មនុស្ស​សុចរិត ហើយ​ច្បាប់​របស់​ទ្រង់​ត្រូវ​ដែរ ទ្រង់​បាន​តាំង​ទីបន្ទាល់​របស់​ទ្រង់​ដោយ​សេចក្ដី​សុចរិត និង​ដោយ​ចិត្ត​ស្មោះ​ត្រង់»។</w:t>
      </w:r>
    </w:p>
    <w:p/>
    <w:p>
      <w:r xmlns:w="http://schemas.openxmlformats.org/wordprocessingml/2006/main">
        <w:t xml:space="preserve">2. រ៉ូម 12:15 - «ចូរ​អរ​សប្បាយ​ជា​មួយ​នឹង​អ្នក​ដែល​អរ​សប្បាយ, យំ​ជា​មួយ​នឹង​អ្នក​ដែល​យំ»។</w:t>
      </w:r>
    </w:p>
    <w:p/>
    <w:p>
      <w:r xmlns:w="http://schemas.openxmlformats.org/wordprocessingml/2006/main">
        <w:t xml:space="preserve">ទំនុកតម្កើង 35:25 កុំ​ឲ្យ​គេ​និយាយ​ក្នុង​ចិត្ត​ថា អើ យើង​ចង់​បាន​ដូច្នេះ កុំ​ឲ្យ​គេ​និយាយ​ថា យើង​បាន​លេប​វា​ហើយ។</w:t>
      </w:r>
    </w:p>
    <w:p/>
    <w:p>
      <w:r xmlns:w="http://schemas.openxmlformats.org/wordprocessingml/2006/main">
        <w:t xml:space="preserve">ព្រះ​នឹង​ការពារ​រាស្ដ្រ​របស់​ទ្រង់​ជានិច្ច​ពី​អ្នក​ដែល​ចង់​ធ្វើ​បាប​ពួកគេ។</w:t>
      </w:r>
    </w:p>
    <w:p/>
    <w:p>
      <w:r xmlns:w="http://schemas.openxmlformats.org/wordprocessingml/2006/main">
        <w:t xml:space="preserve">១៖ ការការពាររបស់ព្រះគឺតែងតែមានសម្រាប់អ្នកដែលទុកចិត្ដលើទ្រង់។</w:t>
      </w:r>
    </w:p>
    <w:p/>
    <w:p>
      <w:r xmlns:w="http://schemas.openxmlformats.org/wordprocessingml/2006/main">
        <w:t xml:space="preserve">2: ចូរ​ពឹង​ផ្អែក​លើ​ព្រះ ហើយ​ទ្រង់​នឹង​រំដោះ​អ្នក​ពី​ឧបាយកល​របស់​មនុស្ស​ទុច្ចរិត។</w:t>
      </w:r>
    </w:p>
    <w:p/>
    <w:p>
      <w:r xmlns:w="http://schemas.openxmlformats.org/wordprocessingml/2006/main">
        <w:t xml:space="preserve">១៖ អេសាយ ៥៤:១៧ - គ្មាន​អាវុធ​ណា​ដែល​បង្កើត​ឡើង​ប្រឆាំង​នឹង​អ្នក​រាល់​គ្នា​នឹង​បាន​រីក​ចម្រើន​ឡើយ ហើយ​គ្រប់​អណ្ដាត​ដែល​ងើប​ឡើង​ប្រឆាំង​នឹង​អ្នក​ក្នុង​ការ​វិនិច្ឆ័យ​អ្នក​នឹង​ផ្ដន្ទាទោស។</w:t>
      </w:r>
    </w:p>
    <w:p/>
    <w:p>
      <w:r xmlns:w="http://schemas.openxmlformats.org/wordprocessingml/2006/main">
        <w:t xml:space="preserve">២៖ ទំនុកតម្កើង ៩១:៧​-​៨ - មួយ​ពាន់​អាច​ដួល​នៅ​ខាង​អ្នក ហើយ​មួយ​ម៉ឺន​នៅ​ខាង​ស្តាំ​ដៃ។ ប៉ុន្តែវានឹងមិនចូលមកជិតអ្នកទេ។ អ្នក​នឹង​សម្លឹង​មើល​តែ​ភ្នែក ហើយ​ឃើញ​រង្វាន់​របស់​មនុស្ស​អាក្រក់។</w:t>
      </w:r>
    </w:p>
    <w:p/>
    <w:p>
      <w:r xmlns:w="http://schemas.openxmlformats.org/wordprocessingml/2006/main">
        <w:t xml:space="preserve">ទំនុកតម្កើង 35:26 ចូរ​ឲ្យ​គេ​ខ្មាស​គេ ហើយ​នាំ​ឲ្យ​មាន​ការ​ច្របូក​ច្របល់​ជា​មួយ​គ្នា ដែល​អរ​សប្បាយ​នឹង​ការ​ឈឺ​ចាប់​របស់​ខ្ញុំ សូម​ឲ្យ​គេ​ស្លៀក​ពាក់​ដោយ​ភាព​អាម៉ាស់ និង​កិត្តិ​យស ដែល​លើក​តម្កើង​ខ្លួន​ខ្ញុំ។</w:t>
      </w:r>
    </w:p>
    <w:p/>
    <w:p>
      <w:r xmlns:w="http://schemas.openxmlformats.org/wordprocessingml/2006/main">
        <w:t xml:space="preserve">ព្រះ​សព្វ​ព្រះទ័យ​ឲ្យ​យើង​បដិសេធ​អស់​អ្នក​ដែល​ត្រេក​អរ​នឹង​ការ​រង​ទុក្ខ​របស់​យើង ហើយ​ស្លៀក​ពាក់​ដោយ​ចិត្ត​រាប​ទាប។</w:t>
      </w:r>
    </w:p>
    <w:p/>
    <w:p>
      <w:r xmlns:w="http://schemas.openxmlformats.org/wordprocessingml/2006/main">
        <w:t xml:space="preserve">១៖ ការត្រេកអរ​នឹង​សេចក្តី​ទុក្ខ​របស់​អ្នក​ដទៃ ត្រូវ​បាន​ព្រះ​ដាក់​ទោស</w:t>
      </w:r>
    </w:p>
    <w:p/>
    <w:p>
      <w:r xmlns:w="http://schemas.openxmlformats.org/wordprocessingml/2006/main">
        <w:t xml:space="preserve">២៖ កុំ​មាន​អំនួត ហើយ​អួត​ខ្លួន ចូរ​ស្លៀកពាក់​ខ្លួន​ឯង​ដោយ​បន្ទាប​ខ្លួន</w:t>
      </w:r>
    </w:p>
    <w:p/>
    <w:p>
      <w:r xmlns:w="http://schemas.openxmlformats.org/wordprocessingml/2006/main">
        <w:t xml:space="preserve">1: យ៉ាកុប 4:10 - «បន្ទាបខ្លួននៅចំពោះព្រះភ័ក្ត្រព្រះអម្ចាស់ នោះទ្រង់នឹងលើកអ្នកឡើង»។</w:t>
      </w:r>
    </w:p>
    <w:p/>
    <w:p>
      <w:r xmlns:w="http://schemas.openxmlformats.org/wordprocessingml/2006/main">
        <w:t xml:space="preserve">២: ភីលីព ២:៣ - «កុំ​ធ្វើ​អ្វី​ចេញ​ពី​មហិច្ឆតា​អាត្មានិយម ឬ​ការ​អួតអាង​ឡើយ ផ្ទុយ​ទៅ​វិញ ការ​បន្ទាប​ខ្លួន​ឲ្យ​តម្លៃ​អ្នក​ដទៃ​លើស​ជាង​ខ្លួន​ឯង»។</w:t>
      </w:r>
    </w:p>
    <w:p/>
    <w:p>
      <w:r xmlns:w="http://schemas.openxmlformats.org/wordprocessingml/2006/main">
        <w:t xml:space="preserve">ទំនុកតម្កើង 35:27 ចូរ​ឲ្យ​គេ​ស្រែក​ឡើង​ដោយ​អំណរ ហើយ​រីក‌រាយ ដែល​បាន​អនុគ្រោះ​ដល់​បុព្វហេតុ​ដ៏​សុចរិត​របស់​យើង មែន​ហើយ ចូរ​ឲ្យ​គេ​និយាយ​ត​ទៅ​ទៀត​ថា សូម​ឲ្យ​ព្រះ‌យេហូវ៉ា​បាន​តម្កើង​ឡើង ដែល​ទ្រង់​សព្វ​ព្រះហឫទ័យ​នឹង​ភាព​ចម្រុង​ចម្រើន​របស់​អ្នក​បម្រើ​ទ្រង់។</w:t>
      </w:r>
    </w:p>
    <w:p/>
    <w:p>
      <w:r xmlns:w="http://schemas.openxmlformats.org/wordprocessingml/2006/main">
        <w:t xml:space="preserve">ព្រះអម្ចាស់​ពេញ​ចិត្ត​នឹង​ភាព​ចម្រុងចម្រើន​នៃ​អ្នក​បម្រើ​របស់​ទ្រង់។</w:t>
      </w:r>
    </w:p>
    <w:p/>
    <w:p>
      <w:r xmlns:w="http://schemas.openxmlformats.org/wordprocessingml/2006/main">
        <w:t xml:space="preserve">១៖ ស្វែងរកការពេញចិត្តពីព្រះក្នុងគ្រប់ការខិតខំរបស់អ្នក។</w:t>
      </w:r>
    </w:p>
    <w:p/>
    <w:p>
      <w:r xmlns:w="http://schemas.openxmlformats.org/wordprocessingml/2006/main">
        <w:t xml:space="preserve">២៖ ចូរអរសប្បាយ និងអរព្រះគុណចំពោះព្រះគុណរបស់ព្រះ</w:t>
      </w:r>
    </w:p>
    <w:p/>
    <w:p>
      <w:r xmlns:w="http://schemas.openxmlformats.org/wordprocessingml/2006/main">
        <w:t xml:space="preserve">១ យ៉ាកុប 1:17 គ្រប់​អំណោយ​ល្អ និង​គ្រប់​លក្ខណ៍​គឺ​មក​ពី​ស្ថាន​លើ គឺ​ចុះ​មក​ពី​ព្រះវរបិតា​នៃ​ពន្លឺ​នៅ​ស្ថានសួគ៌ ដែល​មិន​ប្រែ​ប្រួល​ដូច​ស្រមោល។</w:t>
      </w:r>
    </w:p>
    <w:p/>
    <w:p>
      <w:r xmlns:w="http://schemas.openxmlformats.org/wordprocessingml/2006/main">
        <w:t xml:space="preserve">អេភេសូរ 2:8 9 ដ្បិត​អ្នក​រាល់​គ្នា​បាន​សង្គ្រោះ​ដោយ​ព្រះគុណ ដោយ​សារ​សេចក្ដី​ជំនឿ ហើយ​នេះ​មិន​មែន​មក​ពី​ខ្លួន​អ្នក​ទេ វា​ជា​អំណោយ​ទាន​របស់​ព្រះ​មិន​មែន​ដោយ​ការ​ប្រព្រឹត្ត ដើម្បី​កុំ​ឲ្យ​អ្នក​ណា​អាច​អួត​បាន។</w:t>
      </w:r>
    </w:p>
    <w:p/>
    <w:p>
      <w:r xmlns:w="http://schemas.openxmlformats.org/wordprocessingml/2006/main">
        <w:t xml:space="preserve">ទំនុកតម្កើង 35:28 ហើយ​អណ្ដាត​របស់​ខ្ញុំ​នឹង​និយាយ​អំពី​សេចក្ដី​សុចរិត និង​ការ​សរសើរ​របស់​ទ្រង់​ជា​រៀង​រាល់​ថ្ងៃ។</w:t>
      </w:r>
    </w:p>
    <w:p/>
    <w:p>
      <w:r xmlns:w="http://schemas.openxmlformats.org/wordprocessingml/2006/main">
        <w:t xml:space="preserve">អ្នក​តែង​ទំនុកតម្កើង​សរសើរ​ព្រះ ហើយ​និយាយ​អំពី​សេចក្ដី​សុចរិត​របស់​ទ្រង់​ពេញ​មួយ​ថ្ងៃ។</w:t>
      </w:r>
    </w:p>
    <w:p/>
    <w:p>
      <w:r xmlns:w="http://schemas.openxmlformats.org/wordprocessingml/2006/main">
        <w:t xml:space="preserve">1. សរសើរព្រះនៅគ្រប់រដូវ</w:t>
      </w:r>
    </w:p>
    <w:p/>
    <w:p>
      <w:r xmlns:w="http://schemas.openxmlformats.org/wordprocessingml/2006/main">
        <w:t xml:space="preserve">2. របៀបលើកតម្កើងព្រះជាម្ចាស់តាមរយៈពាក្យរបស់យើង។</w:t>
      </w:r>
    </w:p>
    <w:p/>
    <w:p>
      <w:r xmlns:w="http://schemas.openxmlformats.org/wordprocessingml/2006/main">
        <w:t xml:space="preserve">១. ទំនុកដំកើង ១០៣:១-៥</w:t>
      </w:r>
    </w:p>
    <w:p/>
    <w:p>
      <w:r xmlns:w="http://schemas.openxmlformats.org/wordprocessingml/2006/main">
        <w:t xml:space="preserve">២.កូល៉ុស ៣:១៦-១៧</w:t>
      </w:r>
    </w:p>
    <w:p/>
    <w:p>
      <w:r xmlns:w="http://schemas.openxmlformats.org/wordprocessingml/2006/main">
        <w:t xml:space="preserve">ទំនុកតម្កើង ៣៦ គឺជាទំនុកតម្កើងដែលផ្ទុយពីអំពើអាក្រក់នៃចិត្តមនុស្ស ជាមួយនឹងសេចក្តីស្រឡាញ់ដ៏ខ្ជាប់ខ្ជួន និងភាពស្មោះត្រង់របស់ព្រះ។ វាគូសបញ្ជាក់ពីគុណលក្ខណៈរបស់ព្រះ ហើយបង្ហាញពីការជឿទុកចិត្តលើការផ្តល់ និងការការពាររបស់ទ្រង់។</w:t>
      </w:r>
    </w:p>
    <w:p/>
    <w:p>
      <w:r xmlns:w="http://schemas.openxmlformats.org/wordprocessingml/2006/main">
        <w:t xml:space="preserve">កថាខណ្ឌទី១: អ្នកតែងទំនុកតម្កើងពិពណ៌នាអំពីអំពើទុច្ចរិត និងការបោកបញ្ឆោតរបស់ពួកអ្នកប្រព្រឹត្តអាក្រក់ ដោយសង្កត់ធ្ងន់ទៅលើការខ្វះការកោតខ្លាចព្រះជាម្ចាស់។ គាត់ផ្ទុយពីនេះជាមួយនឹងសេចក្តីស្រឡាញ់ដ៏ខ្ជាប់ខ្ជួនរបស់ព្រះ ភាពស្មោះត្រង់ សេចក្តីសុចរិត និងការវិនិច្ឆ័យដែលឈានដល់ស្ថានសួគ៌។ អ្នក​តែង​ទំនុកតម្កើង​ស្វែង​រក​ទី​ជ្រក​ក្នុង​ម្លប់​ស្លាប​របស់​ព្រះ (ទំនុកដំកើង ៣៦:១-៩)។</w:t>
      </w:r>
    </w:p>
    <w:p/>
    <w:p>
      <w:r xmlns:w="http://schemas.openxmlformats.org/wordprocessingml/2006/main">
        <w:t xml:space="preserve">កថាខណ្ឌទី 2: អ្នកតែងទំនុកតម្កើងអធិស្ឋានសុំពរជ័យបន្តពីព្រះ ដោយសុំឱ្យពន្លឺរបស់ទ្រង់បំភ្លឺមកលើពួកគេ។ ពួកគេបង្ហាញទំនុកចិត្តលើសេចក្តីស្រឡាញ់ និងយុត្តិធម៌ដ៏ឥតខាន់ស្លារបស់ព្រះចំពោះអ្នកដែលទទួលស្គាល់ទ្រង់។ ទំនុកតម្កើង​បញ្ចប់​ដោយ​ការ​អង្វរ​សុំ​ការ​ការពារ​ប្រឆាំង​នឹង​មនុស្ស​អាក្រក់ (ទំនុកដំកើង ៣៦:១០-១២)។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ទំនុកតម្កើងសាមសិបប្រាំមួយ។</w:t>
      </w:r>
    </w:p>
    <w:p>
      <w:r xmlns:w="http://schemas.openxmlformats.org/wordprocessingml/2006/main">
        <w:t xml:space="preserve">ការឆ្លុះបញ្ចាំងពីអំពើអាក្រក់របស់មនុស្ស</w:t>
      </w:r>
    </w:p>
    <w:p>
      <w:r xmlns:w="http://schemas.openxmlformats.org/wordprocessingml/2006/main">
        <w:t xml:space="preserve">និង​ការ​បញ្ជាក់​នៃ​ការ​ទុក​ចិត្ត​លើ​លក្ខណៈ​ដ៏​ទេវភាព</w:t>
      </w:r>
    </w:p>
    <w:p>
      <w:r xmlns:w="http://schemas.openxmlformats.org/wordprocessingml/2006/main">
        <w:t xml:space="preserve">គូសបញ្ជាក់ភាពផ្ទុយគ្នារវាងអំពើអាក្រក់ និងសេចក្តីស្រឡាញ់ដ៏ខ្ជាប់ខ្ជួនរបស់ព្រះ។</w:t>
      </w:r>
    </w:p>
    <w:p/>
    <w:p>
      <w:r xmlns:w="http://schemas.openxmlformats.org/wordprocessingml/2006/main">
        <w:t xml:space="preserve">ការសង្កត់ធ្ងន់លើការសង្កេតដែលសម្រេចបានតាមរយៈការពិពណ៌នាអំពីធម្មជាតិបោកបញ្ឆោតរបស់ជនទុច្ចរិត។</w:t>
      </w:r>
    </w:p>
    <w:p>
      <w:r xmlns:w="http://schemas.openxmlformats.org/wordprocessingml/2006/main">
        <w:t xml:space="preserve">និង​ការ​សង្កត់​ធ្ងន់​លើ​ការ​ធានា​ដែល​បាន​សម្រេច​បាន​តាម​រយៈ​ការ​ទទួល​ស្គាល់​គុណ​សម្បត្ដិ​ដ៏​ទេវភាព​ខណៈ​ពេល​ដែល​កំពុង​ស្វែង​រក​ការ​ជ្រកកោន​នៅ​ក្នុង​វត្តមាន​របស់​ទ្រង់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ការលើកឡើងពីការឆ្លុះបញ្ចាំងខាងទ្រឹស្ដីដែលបានបង្ហាញទាក់ទងនឹងការទទួលស្គាល់ពរជ័យរបស់ទ្រង់ ខណៈពេលដែលបង្ហាញពីទំនុកចិត្តលើសេចក្ដីស្រឡាញ់ និងយុត្តិធម៌ដែលមិនចេះសាបសូន្យរបស់ទ្រង់តាមរយៈការអង្វរសម្រាប់ការបន្តការការពារប្រឆាំងនឹងអំពើទុច្ចរិត។</w:t>
      </w:r>
    </w:p>
    <w:p/>
    <w:p>
      <w:r xmlns:w="http://schemas.openxmlformats.org/wordprocessingml/2006/main">
        <w:t xml:space="preserve">ទំនុកតម្កើង 36:1 អំពើ​រំលង​របស់​មនុស្ស​អាក្រក់​និយាយ​ក្នុង​ចិត្ត​ខ្ញុំ​ថា គ្មាន​នរណា​កោត​ខ្លាច​ព្រះជាម្ចាស់​នៅ​ចំពោះ​មុខ​គាត់​ឡើយ។</w:t>
      </w:r>
    </w:p>
    <w:p/>
    <w:p>
      <w:r xmlns:w="http://schemas.openxmlformats.org/wordprocessingml/2006/main">
        <w:t xml:space="preserve">មនុស្សអាក្រក់មិនកោតខ្លាចព្រះជាម្ចាស់ទេ។</w:t>
      </w:r>
    </w:p>
    <w:p/>
    <w:p>
      <w:r xmlns:w="http://schemas.openxmlformats.org/wordprocessingml/2006/main">
        <w:t xml:space="preserve">១៖ ការយល់ដឹងអំពីផលវិបាកនៃការមិនកោតខ្លាចព្រះ</w:t>
      </w:r>
    </w:p>
    <w:p/>
    <w:p>
      <w:r xmlns:w="http://schemas.openxmlformats.org/wordprocessingml/2006/main">
        <w:t xml:space="preserve">២៖ សារៈសំខាន់នៃការកោតខ្លាចព្រះ</w:t>
      </w:r>
    </w:p>
    <w:p/>
    <w:p>
      <w:r xmlns:w="http://schemas.openxmlformats.org/wordprocessingml/2006/main">
        <w:t xml:space="preserve">១៖ សុភាសិត ១:៧ - «ការ​កោត​ខ្លាច​ដល់​ព្រះ​យេហូវ៉ា​ជា​ការ​ចាប់​ផ្ដើម​នៃ​ការ​ចេះ​ដឹង តែ​មនុស្ស​ល្ងង់​មើល​ងាយ​ប្រាជ្ញា​និង​ការ​ប្រៀនប្រដៅ»។</w:t>
      </w:r>
    </w:p>
    <w:p/>
    <w:p>
      <w:r xmlns:w="http://schemas.openxmlformats.org/wordprocessingml/2006/main">
        <w:t xml:space="preserve">២៖ អេសាយ ១១:២-៣ - «ព្រះវិញ្ញាណនៃព្រះអម្ចាស់នឹងសណ្ឋិតលើទ្រង់ ជាវិញ្ញាណនៃប្រាជ្ញា និងការយល់ដឹង វិញ្ញាណនៃដំបូន្មាន និងកម្លាំង វិញ្ញាណនៃចំណេះដឹង និងការកោតខ្លាចដល់ព្រះអម្ចាស់ ហើយទ្រង់នឹងរីករាយនៅក្នុង ការកោតខ្លាចព្រះអម្ចាស់»។</w:t>
      </w:r>
    </w:p>
    <w:p/>
    <w:p>
      <w:r xmlns:w="http://schemas.openxmlformats.org/wordprocessingml/2006/main">
        <w:t xml:space="preserve">ទំនុកតម្កើង 36:2 ដ្បិត​គាត់​លើក​តម្កើង​ខ្លួន​ឯង រហូត​ដល់​ឃើញ​អំពើ​ទុច្ចរិត​របស់​គាត់​ជា​ការ​ស្អប់។</w:t>
      </w:r>
    </w:p>
    <w:p/>
    <w:p>
      <w:r xmlns:w="http://schemas.openxmlformats.org/wordprocessingml/2006/main">
        <w:t xml:space="preserve">វគ្គនេះនិយាយអំពីរបៀបដែលនរណាម្នាក់អាចត្រូវបានបញ្ឆោតដោយមោទនភាពរបស់ពួកគេដែលនាំឱ្យពួកគេប្រព្រឹត្តអំពើបាប។</w:t>
      </w:r>
    </w:p>
    <w:p/>
    <w:p>
      <w:r xmlns:w="http://schemas.openxmlformats.org/wordprocessingml/2006/main">
        <w:t xml:space="preserve">មោទនភាពគឺជាអន្ទាក់ដ៏គ្រោះថ្នាក់ដែលអាចនាំយើងឱ្យឆ្ងាយពីសេចក្ដីស្រឡាញ់របស់ព្រះ។</w:t>
      </w:r>
    </w:p>
    <w:p/>
    <w:p>
      <w:r xmlns:w="http://schemas.openxmlformats.org/wordprocessingml/2006/main">
        <w:t xml:space="preserve">2. កុំបោកបញ្ឆោតដោយការលើកតម្កើងខ្លួនឯង តែត្រូវស្វែងរកសេចក្ដីសុចរិតរបស់ព្រះវិញ។</w:t>
      </w:r>
    </w:p>
    <w:p/>
    <w:p>
      <w:r xmlns:w="http://schemas.openxmlformats.org/wordprocessingml/2006/main">
        <w:t xml:space="preserve">1. សុភាសិត ១៦:១៨ «ភាព​ឆ្មើងឆ្មៃ​ទៅ​មុខ​សេចក្ដី​វិនាស ហើយ​មាន​ចិត្ត​ក្រអឺតក្រទម​មុន​នឹង​ធ្លាក់​ចុះ»។</w:t>
      </w:r>
    </w:p>
    <w:p/>
    <w:p>
      <w:r xmlns:w="http://schemas.openxmlformats.org/wordprocessingml/2006/main">
        <w:t xml:space="preserve">រ៉ូម 12:3 «ដ្បិត​ខ្ញុំ​ប្រាប់​អ្នក​រាល់​គ្នា​ក្នុង​ចំណោម​អ្នក​រាល់​គ្នា​ដោយ​ព្រះគុណ​ដែល​បាន​ប្រទាន​មក​ខ្ញុំ កុំ​ឲ្យ​គិត​ដល់​ខ្លួន​ឯង​ខ្ពស់​ជាង​ការ​គិត​នោះ​ឡើយ គឺ​ត្រូវ​គិត​ដោយ​ការ​វិនិច្ឆ័យ​ដោយ​ម៉ឺងម៉ាត់​តាម​ទំហំ​នៃ​សេចក្ដី​ជំនឿ​ដែល​ព្រះ បានចាត់តាំង។"</w:t>
      </w:r>
    </w:p>
    <w:p/>
    <w:p>
      <w:r xmlns:w="http://schemas.openxmlformats.org/wordprocessingml/2006/main">
        <w:t xml:space="preserve">ទំនុកតម្កើង 36:3 ពាក្យ​សម្ដី​របស់​គាត់​គឺ​ជា​អំពើ​ទុច្ចរិត និង​ការ​បោក​បញ្ឆោត គាត់​បាន​ចាក​ចេញ​ពី​ការ​មាន​ប្រាជ្ញា និង​ការ​ប្រព្រឹត្ត​ល្អ។</w:t>
      </w:r>
    </w:p>
    <w:p/>
    <w:p>
      <w:r xmlns:w="http://schemas.openxmlformats.org/wordprocessingml/2006/main">
        <w:t xml:space="preserve">ពាក្យ​សម្ដី​របស់​មនុស្ស​អាក្រក់​ពោរពេញ​ទៅ​ដោយ​អំពើ​ទុច្ចរិត និង​ការ​បោក​បញ្ឆោត។ ពួក​គេ​ឈប់​មាន​ប្រាជ្ញា ហើយ​ធ្វើ​ល្អ</w:t>
      </w:r>
    </w:p>
    <w:p/>
    <w:p>
      <w:r xmlns:w="http://schemas.openxmlformats.org/wordprocessingml/2006/main">
        <w:t xml:space="preserve">1. គ្រោះថ្នាក់នៃការស្តាប់ពាក្យរបស់មនុស្សអាក្រក់</w:t>
      </w:r>
    </w:p>
    <w:p/>
    <w:p>
      <w:r xmlns:w="http://schemas.openxmlformats.org/wordprocessingml/2006/main">
        <w:t xml:space="preserve">2. ជ្រើសរើស​ឱ្យ​មាន​ប្រាជ្ញា និង​ធ្វើ​ល្អ</w:t>
      </w:r>
    </w:p>
    <w:p/>
    <w:p>
      <w:r xmlns:w="http://schemas.openxmlformats.org/wordprocessingml/2006/main">
        <w:t xml:space="preserve">1. សុភាសិត 10:32 - មាត់​របស់​មនុស្ស​សុចរិត​ដឹង​ថា​អ្វី​ដែល​អាច​ទទួល​យក​បាន ប៉ុន្តែ​មាត់​របស់​មនុស្ស​អាក្រក់​អ្វី​ដែល​អាក្រក់។</w:t>
      </w:r>
    </w:p>
    <w:p/>
    <w:p>
      <w:r xmlns:w="http://schemas.openxmlformats.org/wordprocessingml/2006/main">
        <w:t xml:space="preserve">2. យ៉ាកុប 3:1-12 - បងប្អូនប្រុសរបស់ខ្ញុំ មិនគួរប៉ុន្មាននាក់ជាគ្រូបង្រៀនទេ ដ្បិតអ្នករាល់គ្នាដឹងថា យើងដែលបង្រៀននឹងត្រូវវិនិច្ឆ័យដោយតឹងរ៉ឹងជាង។</w:t>
      </w:r>
    </w:p>
    <w:p/>
    <w:p>
      <w:r xmlns:w="http://schemas.openxmlformats.org/wordprocessingml/2006/main">
        <w:t xml:space="preserve">ទំនុកតម្កើង 36:4 គាត់​បង្កើត​អំពើ​អាក្រក់​នៅ​លើ​គ្រែ។ គាត់​តាំង​ខ្លួន​ឯង​ក្នុង​ផ្លូវ​ដែល​មិន​ល្អ; គាត់មិនស្អប់អំពើអាក្រក់ទេ។</w:t>
      </w:r>
    </w:p>
    <w:p/>
    <w:p>
      <w:r xmlns:w="http://schemas.openxmlformats.org/wordprocessingml/2006/main">
        <w:t xml:space="preserve">ព្រះ​មិន​ពេញ​ចិត្ត​នឹង​ការ​ចាត់​ចែង​អំពើ​ខុស​ឆ្គង ឬ​ប្រព្រឹត្ត​តាម​របៀប​ដែល​មិន​ល្អ​ឡើយ។</w:t>
      </w:r>
    </w:p>
    <w:p/>
    <w:p>
      <w:r xmlns:w="http://schemas.openxmlformats.org/wordprocessingml/2006/main">
        <w:t xml:space="preserve">1. អំណាចនៃសេចក្តីសុចរិត - តើការធ្វើតាមព្រះហឫទ័យរបស់ព្រះអាចនាំទៅរកជីវិតដ៏រីករាយ និងសន្តិភាព។</w:t>
      </w:r>
    </w:p>
    <w:p/>
    <w:p>
      <w:r xmlns:w="http://schemas.openxmlformats.org/wordprocessingml/2006/main">
        <w:t xml:space="preserve">2. ការស្អប់ខ្ពើមអំពើអាក្រក់ - ហេតុអ្វីបានជាយើងគួរជៀសវាងអំពើបាប ហើយខិតខំធ្វើអំពើល្អ។</w:t>
      </w:r>
    </w:p>
    <w:p/>
    <w:p>
      <w:r xmlns:w="http://schemas.openxmlformats.org/wordprocessingml/2006/main">
        <w:t xml:space="preserve">1. រ៉ូម 12:9 - សូមឲ្យសេចក្ដីស្រឡាញ់ពិតប្រាកដ។ ស្អប់អ្វីដែលអាក្រក់; ប្រកាន់ខ្ជាប់នូវអ្វីដែលល្អ។</w:t>
      </w:r>
    </w:p>
    <w:p/>
    <w:p>
      <w:r xmlns:w="http://schemas.openxmlformats.org/wordprocessingml/2006/main">
        <w:t xml:space="preserve">2. អេភេសូរ 6:12 - ដ្បិត​យើង​មិន​ច្បាំង​ទាស់​នឹង​សាច់​ឈាម​ទេ ប៉ុន្តែ​ទាស់​នឹង​ពួក​អ្នក​គ្រប់​គ្រង ប្រឆាំង​នឹង​អាជ្ញាធរ ប្រឆាំង​នឹង​អំណាច​លោហធាតុ​លើ​ភាព​ងងឹត​បច្ចុប្បន្ន​នេះ ប្រឆាំង​នឹង​កម្លាំង​ខាង​វិញ្ញាណ​នៃ​អំពើ​អាក្រក់​នៅ​ស្ថានសួគ៌។</w:t>
      </w:r>
    </w:p>
    <w:p/>
    <w:p>
      <w:r xmlns:w="http://schemas.openxmlformats.org/wordprocessingml/2006/main">
        <w:t xml:space="preserve">ទំនុកតម្កើង 36:5 ឱ​ព្រះ‌អម្ចាស់​អើយ ព្រះ‌ហឫទ័យ​មេត្តា‌ករុណា​របស់​ព្រះអង្គ​គង់​នៅ​លើ​មេឃ។ ហើយភាពស្មោះត្រង់របស់អ្នកទៅដល់ពពក។</w:t>
      </w:r>
    </w:p>
    <w:p/>
    <w:p>
      <w:r xmlns:w="http://schemas.openxmlformats.org/wordprocessingml/2006/main">
        <w:t xml:space="preserve">សេចក្ដីមេត្ដាករុណា និងភាពស្មោះត្រង់របស់ព្រះលាតសន្ធឹងដល់ពពក។</w:t>
      </w:r>
    </w:p>
    <w:p/>
    <w:p>
      <w:r xmlns:w="http://schemas.openxmlformats.org/wordprocessingml/2006/main">
        <w:t xml:space="preserve">1. ពឹងផ្អែកលើសេចក្តីមេត្តាករុណាដ៏បរិបូររបស់ព្រះ</w:t>
      </w:r>
    </w:p>
    <w:p/>
    <w:p>
      <w:r xmlns:w="http://schemas.openxmlformats.org/wordprocessingml/2006/main">
        <w:t xml:space="preserve">2. ភាពស្មោះត្រង់នៅកណ្តាលនៃការផ្លាស់ប្តូរ</w:t>
      </w:r>
    </w:p>
    <w:p/>
    <w:p>
      <w:r xmlns:w="http://schemas.openxmlformats.org/wordprocessingml/2006/main">
        <w:t xml:space="preserve">1. យ៉ាកុប 5:11 - មើល ចុះ យើង​រាប់​ពួក​គេ​មាន​សុភមង្គល​ដែល​ស៊ូ​ទ្រាំ។ អ្នក​រាល់​គ្នា​បាន​ឮ​អំពី​ការ​អត់ធ្មត់​របស់​លោក​យ៉ូប ហើយ​បាន​ឃើញ​ទី​បញ្ចប់​របស់​ព្រះអម្ចាស់។ ព្រះអម្ចាស់​មាន​ព្រះហឫទ័យ​អាណិត​អាសូរ​ជា​ខ្លាំង និង​មាន​ព្រះហឫទ័យ​មេត្តា​ករុណា។</w:t>
      </w:r>
    </w:p>
    <w:p/>
    <w:p>
      <w:r xmlns:w="http://schemas.openxmlformats.org/wordprocessingml/2006/main">
        <w:t xml:space="preserve">2. អេសាយ 40:8 - ស្មៅ​ក្រៀម​ស្វិត ផ្កា​រសាត់​ទៅ 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ទំនុកតម្កើង 36:6 សេចក្ដី​សុចរិត​របស់​ព្រះអង្គ​ប្រៀប​បាន​នឹង​ភ្នំ​ធំ។ ការ​វិនិច្ឆ័យ​របស់​ទ្រង់​គឺ​ជ្រៅ​ណាស់ ឱ​ព្រះ‌អម្ចាស់ ទ្រង់​រក្សា​មនុស្ស និង​សត្វ។</w:t>
      </w:r>
    </w:p>
    <w:p/>
    <w:p>
      <w:r xmlns:w="http://schemas.openxmlformats.org/wordprocessingml/2006/main">
        <w:t xml:space="preserve">សេចក្តីសុចរិត និងយុត្តិធម៍របស់ព្រះអម្ចាស់គឺមិនអាចយល់បាន និងមិនអាចកែប្រែបាន។</w:t>
      </w:r>
    </w:p>
    <w:p/>
    <w:p>
      <w:r xmlns:w="http://schemas.openxmlformats.org/wordprocessingml/2006/main">
        <w:t xml:space="preserve">១៖ សេចក្តីសុចរិត និងយុត្តិធម៍របស់ព្រះគឺហួសពីការយល់ដឹងរបស់យើង ហើយសក្តិសមនឹងការគោរព និងកោតស្ញប់ស្ញែងរបស់យើង។</w:t>
      </w:r>
    </w:p>
    <w:p/>
    <w:p>
      <w:r xmlns:w="http://schemas.openxmlformats.org/wordprocessingml/2006/main">
        <w:t xml:space="preserve">២៖ អនុញ្ញាតឱ្យព្រះអម្ចាស់ដឹកនាំ និងការពារយើងដោយសេចក្តីសុចរិត និងយុត្តិធម៌របស់ទ្រង់។</w:t>
      </w:r>
    </w:p>
    <w:p/>
    <w:p>
      <w:r xmlns:w="http://schemas.openxmlformats.org/wordprocessingml/2006/main">
        <w:t xml:space="preserve">1: ចោទិយកថា 32:4 - ទ្រង់គឺជាថ្មដា ការងាររបស់គាត់គឺល្អឥតខ្ចោះ: ផ្លូវរបស់គាត់ទាំងអស់គឺជាការជំនុំជំរះ: ជាព្រះនៃសេចក្តីពិតនិងដោយគ្មានអំពើទុច្ចរិត ទ្រង់គឺត្រឹមត្រូវនិងត្រឹមត្រូវ។</w:t>
      </w:r>
    </w:p>
    <w:p/>
    <w:p>
      <w:r xmlns:w="http://schemas.openxmlformats.org/wordprocessingml/2006/main">
        <w:t xml:space="preserve">2: រ៉ូម 3:21-22 - ប៉ុន្តែឥឡូវនេះ សេចក្តីសុចរិតរបស់ព្រះជាម្ចាស់ដោយគ្មានក្រឹត្យវិន័យ ត្រូវបានបង្ហាញឱ្យឃើញ ដោយក្រឹត្យវិន័យ និងពួកហោរា។ សូម្បី​តែ​សេចក្ដី​សុចរិត​នៃ​ព្រះ​ដែល​មក​ពី​សេចក្ដី​ជំនឿ​នៃ​ព្រះ​យេស៊ូវ​គ្រីស្ទ​ចំពោះ​មនុស្ស​ទាំង​អស់​និង​លើ​អស់​អ្នក​ដែល​ជឿ​ដែរ ដ្បិត​គ្មាន​អ្វី​ខុស​គ្នា​ឡើយ។</w:t>
      </w:r>
    </w:p>
    <w:p/>
    <w:p>
      <w:r xmlns:w="http://schemas.openxmlformats.org/wordprocessingml/2006/main">
        <w:t xml:space="preserve">ទំនុកតម្កើង ៣៦:៧ ឱ​ព្រះ​អើយ ព្រះ​ហឫទ័យ​សប្បុរស​របស់​ទ្រង់​ប្រសើរ​យ៉ាង​ណា! ដូច្នេះ កូន​ចៅ​មនុស្ស​ទុក​ចិត្ត​នៅ​ក្រោម​ម្លប់​ស្លាប​របស់​អ្នក។</w:t>
      </w:r>
    </w:p>
    <w:p/>
    <w:p>
      <w:r xmlns:w="http://schemas.openxmlformats.org/wordprocessingml/2006/main">
        <w:t xml:space="preserve">សេចក្ដី​សប្បុរស​របស់​ព្រះ​គឺ​ល្អ​ឥត​ខ្ចោះ ហើយ​មនុស្ស​អាច​ទុក​ចិត្ត​ទ្រង់។</w:t>
      </w:r>
    </w:p>
    <w:p/>
    <w:p>
      <w:r xmlns:w="http://schemas.openxmlformats.org/wordprocessingml/2006/main">
        <w:t xml:space="preserve">1. សេចក្ដីស្រឡាញ់របស់ព្រះ៖ ប្រភពនៃសន្តិសុខ</w:t>
      </w:r>
    </w:p>
    <w:p/>
    <w:p>
      <w:r xmlns:w="http://schemas.openxmlformats.org/wordprocessingml/2006/main">
        <w:t xml:space="preserve">ទីជំរកនៃការការពារ៖ ការដាក់សេចក្តីទុកចិត្តរបស់យើងលើព្រះ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២.១ យ៉ូហាន ៤:៧-៨ - បងប្អូនជាទីស្រឡាញ់អើយ ចូរយើងស្រឡាញ់គ្នាទៅវិញទៅមក ដ្បិតសេចក្ដីស្រឡាញ់គឺមកពីព្រះជាម្ចាស់ ហើយអ្នកណាដែលស្រឡាញ់បានកើតមកពីព្រះជាម្ចាស់ ហើយស្គាល់ព្រះជាម្ចាស់។ អ្នក​ណា​មិន​ស្រឡាញ់ អ្នក​នោះ​មិន​ស្គាល់​ព្រះជាម្ចាស់​ទេ ព្រោះ​ព្រះជាម្ចាស់​ជា​សេចក្ដី​ស្រឡាញ់។</w:t>
      </w:r>
    </w:p>
    <w:p/>
    <w:p>
      <w:r xmlns:w="http://schemas.openxmlformats.org/wordprocessingml/2006/main">
        <w:t xml:space="preserve">ទំនុកតម្កើង 36:8 គេ​នឹង​ស្កប់​ចិត្ត​យ៉ាង​បរិបូរ​ដោយ​ភាព​ធាត់​នៃ​ផ្ទះ​របស់​អ្នក។ ហើយ​អ្នក​នឹង​ធ្វើ​ឲ្យ​ពួក​គេ​ផឹក​ទឹក​ទន្លេ​តាម​ចិត្ត​របស់​អ្នក។</w:t>
      </w:r>
    </w:p>
    <w:p/>
    <w:p>
      <w:r xmlns:w="http://schemas.openxmlformats.org/wordprocessingml/2006/main">
        <w:t xml:space="preserve">ព្រះអម្ចាស់​ប្រទាន​ភាព​បរិបូរណ៍ និង​អំណរ​ដល់​អស់​អ្នក​ដែល​ស្វែង​រក​ទ្រង់។</w:t>
      </w:r>
    </w:p>
    <w:p/>
    <w:p>
      <w:r xmlns:w="http://schemas.openxmlformats.org/wordprocessingml/2006/main">
        <w:t xml:space="preserve">1. ការបរិបូណ៌របស់ព្រះ: ការទទួលនូវសេចក្តីល្អរបស់ព្រះអម្ចាស់</w:t>
      </w:r>
    </w:p>
    <w:p/>
    <w:p>
      <w:r xmlns:w="http://schemas.openxmlformats.org/wordprocessingml/2006/main">
        <w:t xml:space="preserve">2. បទពិសោធន៍នៃការរីករាយរបស់ព្រះ: ជីវិតនៃសេចក្តីអំណរ</w:t>
      </w:r>
    </w:p>
    <w:p/>
    <w:p>
      <w:r xmlns:w="http://schemas.openxmlformats.org/wordprocessingml/2006/main">
        <w:t xml:space="preserve">១. ទំនុកដំកើង ៣៦:៨</w:t>
      </w:r>
    </w:p>
    <w:p/>
    <w:p>
      <w:r xmlns:w="http://schemas.openxmlformats.org/wordprocessingml/2006/main">
        <w:t xml:space="preserve">2. យ៉ូហាន 10:10 - «ចោរមកដើម្បីតែលួច សម្លាប់ ហើយបំផ្លាញ ខ្ញុំបានមកដើម្បីអោយគេមានជីវិត ហើយមានវាពេញបរិបូរណ៍»។</w:t>
      </w:r>
    </w:p>
    <w:p/>
    <w:p>
      <w:r xmlns:w="http://schemas.openxmlformats.org/wordprocessingml/2006/main">
        <w:t xml:space="preserve">ទំនុកតម្កើង 36:9 ដ្បិត​មាន​ប្រភព​ជីវិត​នៅ​ជា​មួយ​នឹង​អ្នក យើង​នឹង​ឃើញ​ពន្លឺ​ក្នុង​ពន្លឺ​របស់​ព្រះអង្គ។</w:t>
      </w:r>
    </w:p>
    <w:p/>
    <w:p>
      <w:r xmlns:w="http://schemas.openxmlformats.org/wordprocessingml/2006/main">
        <w:t xml:space="preserve">វគ្គនេះនិយាយអំពីព្រះជាប្រភពនៃជីវិត និងពន្លឺ។</w:t>
      </w:r>
    </w:p>
    <w:p/>
    <w:p>
      <w:r xmlns:w="http://schemas.openxmlformats.org/wordprocessingml/2006/main">
        <w:t xml:space="preserve">១៖ យើង​មាន​ពរ​ដោយ​អំណោយ​នៃ​ជីវិត និង​ពន្លឺ​នៃ​ការ​យល់​ដឹង តាមរយៈ​ព្រះគុណ​នៃ​ព្រះ។</w:t>
      </w:r>
    </w:p>
    <w:p/>
    <w:p>
      <w:r xmlns:w="http://schemas.openxmlformats.org/wordprocessingml/2006/main">
        <w:t xml:space="preserve">២៖ ជីវិតរបស់យើងត្រូវបានបរិបូរណ៍ និងបំភ្លឺដោយអំណាចនៃព្រះ និងសេចក្តីស្រឡាញ់ដ៏អស់កល្បរបស់ទ្រង់។</w:t>
      </w:r>
    </w:p>
    <w:p/>
    <w:p>
      <w:r xmlns:w="http://schemas.openxmlformats.org/wordprocessingml/2006/main">
        <w:t xml:space="preserve">១ យ៉ូហាន ៨:១២ «ព្រះយេស៊ូវ​មាន​បន្ទូល​ទៅ​គេ​ម្ដង​ទៀត​ថា ខ្ញុំ​ជា​ពន្លឺ​នៃ​ពិភពលោក អ្នក​ណា​ដែល​តាម​ខ្ញុំ អ្នក​នោះ​នឹង​មិន​ដើរ​ក្នុង​សេចក្ដី​ងងឹត​ឡើយ តែ​នឹង​បាន​ពន្លឺ​នៃ​ជីវិត។</w:t>
      </w:r>
    </w:p>
    <w:p/>
    <w:p>
      <w:r xmlns:w="http://schemas.openxmlformats.org/wordprocessingml/2006/main">
        <w:t xml:space="preserve">ទំនុកតម្កើង 4:6 ឱ​ព្រះ‌អម្ចាស់​អើយ សូម​ឲ្យ​ពន្លឺ​នៃ​ព្រះ‌ភ័ក្ត្រ​ទ្រង់​ភ្លឺ​មក​លើ​យើង​ខ្ញុំ​ផង!</w:t>
      </w:r>
    </w:p>
    <w:p/>
    <w:p>
      <w:r xmlns:w="http://schemas.openxmlformats.org/wordprocessingml/2006/main">
        <w:t xml:space="preserve">ទំនុកតម្កើង 36:10 សូម​បន្ត​សេចក្ដី​សប្បុរស​របស់​ព្រះអង្គ​ចំពោះ​អស់​អ្នក​ដែល​ស្គាល់​ព្រះអង្គ។ និងសេចក្តីសុចរិតរបស់អ្នកចំពោះមនុស្សដែលមានចិត្តទៀងត្រង់។</w:t>
      </w:r>
    </w:p>
    <w:p/>
    <w:p>
      <w:r xmlns:w="http://schemas.openxmlformats.org/wordprocessingml/2006/main">
        <w:t xml:space="preserve">សេចក្តីស្រឡាញ់ និងសេចក្តីសុចរិតរបស់ព្រះត្រូវបានពង្រីកដល់អស់អ្នកដែលស្គាល់ និងធ្វើតាមទ្រង់។</w:t>
      </w:r>
    </w:p>
    <w:p/>
    <w:p>
      <w:r xmlns:w="http://schemas.openxmlformats.org/wordprocessingml/2006/main">
        <w:t xml:space="preserve">1. សេចក្ដីស្រឡាញ់របស់ព្រះគឺគ្មានលក្ខខណ្ឌ</w:t>
      </w:r>
    </w:p>
    <w:p/>
    <w:p>
      <w:r xmlns:w="http://schemas.openxmlformats.org/wordprocessingml/2006/main">
        <w:t xml:space="preserve">2. ចិត្តទៀងត្រង់ ទទួលរង្វាន់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1 John 3:18 - កូនជាទីស្រឡាញ់អើយ ចូរយើងកុំស្រឡាញ់ដោយពាក្យសំដី ឬដោយពាក្យសម្ដី ប៉ុន្តែដោយទង្វើ និងការពិត។</w:t>
      </w:r>
    </w:p>
    <w:p/>
    <w:p>
      <w:r xmlns:w="http://schemas.openxmlformats.org/wordprocessingml/2006/main">
        <w:t xml:space="preserve">ទំនុកតម្កើង 36:11 កុំ​ឲ្យ​ជើង​នៃ​អំនួត​មក​វាយ​ខ្ញុំ​ឡើយ ហើយ​កុំ​ឲ្យ​ដៃ​មនុស្ស​អាក្រក់​ដក​ខ្ញុំ​ចេញ​ឡើយ។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អ្នក​តែង​ទំនុកតម្កើង​អង្វរ​ព្រះ​ឲ្យ​ការពារ​គាត់​ពី​អំនួត​និង​អំពើ​ទុច្ចរិត​របស់​អ្នក​ឯ​ទៀត។</w:t>
      </w:r>
    </w:p>
    <w:p/>
    <w:p>
      <w:r xmlns:w="http://schemas.openxmlformats.org/wordprocessingml/2006/main">
        <w:t xml:space="preserve">1. "គ្រោះថ្នាក់នៃមោទនភាព"</w:t>
      </w:r>
    </w:p>
    <w:p/>
    <w:p>
      <w:r xmlns:w="http://schemas.openxmlformats.org/wordprocessingml/2006/main">
        <w:t xml:space="preserve">2. «តម្រូវការសម្រាប់ការការពាររបស់ព្រះពីអំពើទុច្ចរិត»</w:t>
      </w:r>
    </w:p>
    <w:p/>
    <w:p>
      <w:r xmlns:w="http://schemas.openxmlformats.org/wordprocessingml/2006/main">
        <w:t xml:space="preserve">១. យ៉ាកុប ៤:៦ - «ព្រះ​ប្រឆាំង​នឹង​មនុស្ស​ឆ្មើងឆ្មៃ ប៉ុន្តែ​បង្ហាញ​ការ​គាប់​ព្រះហឫទ័យ​ដល់​មនុស្ស​រាប​ទាប»។</w:t>
      </w:r>
    </w:p>
    <w:p/>
    <w:p>
      <w:r xmlns:w="http://schemas.openxmlformats.org/wordprocessingml/2006/main">
        <w:t xml:space="preserve">2. សុភាសិត 16:18 - «អំនួត​ទៅ​មុខ​សេចក្ដី​វិនាស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ទំនុកតម្កើង 36:12 មាន​ពួក​អ្នក​ប្រព្រឹត្ត​អំពើ​ទុច្ចរិត​ដួល​រលំ ពួក​គេ​ត្រូវ​គេ​ទម្លាក់​ចោល ហើយ​មិន​អាច​រស់​ឡើង​វិញ​បាន​ឡើយ។</w:t>
      </w:r>
    </w:p>
    <w:p/>
    <w:p>
      <w:r xmlns:w="http://schemas.openxmlformats.org/wordprocessingml/2006/main">
        <w:t xml:space="preserve">ពួក​អ្នក​ប្រព្រឹត្ត​អំពើ​ទុច្ចរិត​បាន​ដួល ហើយ​នឹង​មិន​អាច​ងើប​ឡើង​វិញ​បាន​ឡើយ។</w:t>
      </w:r>
    </w:p>
    <w:p/>
    <w:p>
      <w:r xmlns:w="http://schemas.openxmlformats.org/wordprocessingml/2006/main">
        <w:t xml:space="preserve">1. គ្រោះថ្នាក់នៃអំពើបាប: ផលវិបាកនៃជីវិតនៃអំពើទុច្ចរិត</w:t>
      </w:r>
    </w:p>
    <w:p/>
    <w:p>
      <w:r xmlns:w="http://schemas.openxmlformats.org/wordprocessingml/2006/main">
        <w:t xml:space="preserve">2. អំណាចនៃព្រះ: របៀបដែលព្រះកំចាត់មនុស្សអាក្រក់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២. ទំនុកតម្កើង ៣៧:១-២ - កុំភ័យព្រួយដោយសារមនុស្សប្រព្រឹត្តអាក្រក់។ កុំច្រណែននឹងអ្នកប្រព្រឹត្តខុស! ព្រោះ​មិន​យូរ​មិន​ឆាប់ ពួក​គេ​នឹង​រសាត់​ដូច​ស្មៅ ហើយ​ក្រៀម​ស្វិត​ដូច​ស្មៅ​បៃតង។</w:t>
      </w:r>
    </w:p>
    <w:p/>
    <w:p>
      <w:r xmlns:w="http://schemas.openxmlformats.org/wordprocessingml/2006/main">
        <w:t xml:space="preserve">ទំនុកតម្កើង ៣៧ គឺ​ជា​ទំនុក​តម្កើង​ប្រាជ្ញា​ដែល​លើក​ទឹក​ចិត្ត​លើ​ព្រះ និង​ការ​ធានា​អំពី​យុត្តិធម៌​របស់​ទ្រង់។ វាផ្ទុយពីជោគវាសនារបស់មនុស្សទុច្ចរិតជាមួយនឹងពរជ័យដែលផ្តល់ដល់មនុស្សសុចរិត ដោយជំរុញឱ្យពួកគេរក្សាភាពខ្ជាប់ខ្ជួន ហើយជៀសវាងពីការច្រណែន ឬកំហឹង។</w:t>
      </w:r>
    </w:p>
    <w:p/>
    <w:p>
      <w:r xmlns:w="http://schemas.openxmlformats.org/wordprocessingml/2006/main">
        <w:t xml:space="preserve">កថាខណ្ឌទី១៖ អ្នកតែងទំនុកតម្កើងណែនាំកុំឲ្យខ្វល់ខ្វាយនឹងអ្នកប្រព្រឹត្តអាក្រក់ ឬច្រណែននឹងភាពរុងរឿងរបស់ពួកគេ។ ពួក​គេ​បញ្ជាក់​ថា​មនុស្ស​អាក្រក់​នឹង​រលាយ​បាត់​ទៅ​វិញ​ក្នុង​ពេល​ឆាប់ៗ រីឯ​អ្នក​ដែល​ទុក​ចិត្ត​លើ​ព្រះ​នឹង​បាន​ស្រុក​ជា​មត៌ក។ អ្នក​តែង​ទំនុកតម្កើង​លើក​ទឹក​ចិត្ត​សេចក្ដី​សុចរិត រីករាយ​នឹង​ព្រះ ហើយ​ប្រព្រឹត្ត​តាម​ផ្លូវ​របស់​ទ្រង់ (ទំនុកដំកើង ៣៧:១-៨)។</w:t>
      </w:r>
    </w:p>
    <w:p/>
    <w:p>
      <w:r xmlns:w="http://schemas.openxmlformats.org/wordprocessingml/2006/main">
        <w:t xml:space="preserve">កថាខណ្ឌទី 2: អ្នកតែងទំនុកតម្កើងធានាឡើងវិញថាព្រះនឹងនាំយុត្តិធម៌ដល់ពួកអ្នកប្រព្រឹត្តអាក្រក់ ហើយបង្ហាញអ្នកស្មោះត្រង់របស់ទ្រង់។ ពួក​គេ​ជំរុញ​ឲ្យ​មាន​ការ​អត់​ធ្មត់ ស្លូតបូត និង​ជៀស​វាង​ពី​កំហឹង។ អ្នក​តែង​ទំនុកតម្កើង​គូស​បញ្ជាក់​ពី​របៀប​ដែល​ព្រះ​លើក​តម្កើង​មនុស្ស​សុចរិត ហើយ​ផ្គត់ផ្គង់​ដល់​ពួក​គេ ខណៈ​ដែល​ថ្កោលទោស​អ្នក​ដែល​មាន​គំនិត​ប្រឆាំង​នឹង​ពួក​គេ (ទំនុកដំកើង ៣៧:៩-២០)។</w:t>
      </w:r>
    </w:p>
    <w:p/>
    <w:p>
      <w:r xmlns:w="http://schemas.openxmlformats.org/wordprocessingml/2006/main">
        <w:t xml:space="preserve">កថាខណ្ឌទី៣៖ អ្នកតែងទំនុកតម្កើងផ្ទុយពីជោគវាសនាអនាគតរបស់មនុស្សអាក្រក់ជាមួយនឹងមនុស្សសុចរិត។ ពួកគេ​បញ្ជាក់​ថា ព្រះ​ដឹកនាំ និង​លើក​តម្កើង​អ្នក​ដែល​គ្មាន​កំហុស ខណៈ​ដែល​ធានា​នូវ​ការ​បំផ្លិចបំផ្លាញ​សម្រាប់​អ្នក​ដែល​ប្រឆាំង​នឹង​ទ្រង់។ ទំនុកដំកើងបញ្ចប់ដោយការដាស់តឿនឱ្យរង់ចាំការសង្គ្រោះរបស់ព្រះ (ទំនុកដំកើង ៣៧:២១-៤០) 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ទំនុកតម្កើងសាមសិបប្រាំពីរ</w:t>
      </w:r>
    </w:p>
    <w:p>
      <w:r xmlns:w="http://schemas.openxmlformats.org/wordprocessingml/2006/main">
        <w:t xml:space="preserve">កំណាព្យប្រាជ្ញា,</w:t>
      </w:r>
    </w:p>
    <w:p>
      <w:r xmlns:w="http://schemas.openxmlformats.org/wordprocessingml/2006/main">
        <w:t xml:space="preserve">និងការដាស់តឿនឱ្យជឿលើយុត្តិធម៌ដ៏ទេវភាព</w:t>
      </w:r>
    </w:p>
    <w:p>
      <w:r xmlns:w="http://schemas.openxmlformats.org/wordprocessingml/2006/main">
        <w:t xml:space="preserve">គូសបញ្ជាក់អំពីជោគវាសនាផ្ទុយគ្នារវាងមនុស្សអាក្រក់ និងមនុស្សសុចរិត។</w:t>
      </w:r>
    </w:p>
    <w:p/>
    <w:p>
      <w:r xmlns:w="http://schemas.openxmlformats.org/wordprocessingml/2006/main">
        <w:t xml:space="preserve">ការសង្កត់ធ្ងន់លើការណែនាំដែលសម្រេចបានតាមរយៈការណែនាំប្រឆាំងនឹងការភ័យខ្លាចចំពោះអ្នកប្រព្រឹត្តអាក្រក់,</w:t>
      </w:r>
    </w:p>
    <w:p>
      <w:r xmlns:w="http://schemas.openxmlformats.org/wordprocessingml/2006/main">
        <w:t xml:space="preserve">និងការសង្កត់ធ្ងន់លើការធានាដែលសម្រេចបានតាមរយៈការទទួលស្គាល់ការផ្តល់ដ៏ទេវភាព ខណៈពេលដែលជំរុញឱ្យមានការអត់ធ្មត់។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ការលើកឡើងពីការឆ្លុះបញ្ចាំងខាងទ្រឹស្ដីដែលបានបង្ហាញទាក់ទងនឹងការទទួលស្គាល់យុត្តិធម៌របស់ព្រះ ខណៈពេលដែលការដាស់តឿនពីភាពសុចរិតតាមរយៈការពិពណ៌នាអំពីជោគវាសនាផ្ទុយគ្នារវាងអ្នកប្រព្រឹត្តអាក្រក់ និងអ្នកដែលទុកចិត្តលើទ្រង់។</w:t>
      </w:r>
    </w:p>
    <w:p/>
    <w:p>
      <w:r xmlns:w="http://schemas.openxmlformats.org/wordprocessingml/2006/main">
        <w:t xml:space="preserve">ទំនុកតម្កើង 37:1 កុំ​ព្រួយ​ចិត្ត​ដោយ​ព្រោះ​តែ​មនុស្ស​ប្រព្រឹត្ត​អាក្រក់ ហើយ​ក៏​កុំ​ច្រណែន​នឹង​អ្នក​ប្រព្រឹត្ត​អំពើ​ទុច្ចរិត​ដែរ។</w:t>
      </w:r>
    </w:p>
    <w:p/>
    <w:p>
      <w:r xmlns:w="http://schemas.openxmlformats.org/wordprocessingml/2006/main">
        <w:t xml:space="preserve">កុំ​ខ្វល់ខ្វាយ ហើយ​ច្រណែន​នឹង​អស់​អ្នក​ដែល​ប្រព្រឹត្ត​អំពើ​អាក្រក់​ឡើយ តែ​បែរ​ជា​ទុក​ចិត្ត​លើ​ព្រះ‌អម្ចាស់​វិញ។</w:t>
      </w:r>
    </w:p>
    <w:p/>
    <w:p>
      <w:r xmlns:w="http://schemas.openxmlformats.org/wordprocessingml/2006/main">
        <w:t xml:space="preserve">1. ទុក​ចិត្ត​លើ​ព្រះ ហើយ​មិន​មែន​លើ​មនុស្ស​ទេ។</w:t>
      </w:r>
    </w:p>
    <w:p/>
    <w:p>
      <w:r xmlns:w="http://schemas.openxmlformats.org/wordprocessingml/2006/main">
        <w:t xml:space="preserve">2. កុំច្រណែននឹងអ្នកដែលធ្វើខុស</w:t>
      </w:r>
    </w:p>
    <w:p/>
    <w:p>
      <w:r xmlns:w="http://schemas.openxmlformats.org/wordprocessingml/2006/main">
        <w:t xml:space="preserve">១. ទំនុកតម្កើង ៣៧:១-៥</w:t>
      </w:r>
    </w:p>
    <w:p/>
    <w:p>
      <w:r xmlns:w="http://schemas.openxmlformats.org/wordprocessingml/2006/main">
        <w:t xml:space="preserve">២.សុភាសិត ៣:៥-៧</w:t>
      </w:r>
    </w:p>
    <w:p/>
    <w:p>
      <w:r xmlns:w="http://schemas.openxmlformats.org/wordprocessingml/2006/main">
        <w:t xml:space="preserve">ទំនុកតម្កើង 37:2 ព្រោះ​មិន​យូរ​មិន​ឆាប់ ពួក​គេ​នឹង​ត្រូវ​កាប់​បំផ្លាញ​ដូច​ស្មៅ ហើយ​ក្រៀម​ស្វិត​ដូច​ស្មៅ។</w:t>
      </w:r>
    </w:p>
    <w:p/>
    <w:p>
      <w:r xmlns:w="http://schemas.openxmlformats.org/wordprocessingml/2006/main">
        <w:t xml:space="preserve">មិនយូរប៉ុន្មានសត្រូវរបស់ព្រះនឹងត្រូវបំផ្លាញដូចជាស្មៅដែលក្រៀមស្វិត។</w:t>
      </w:r>
    </w:p>
    <w:p/>
    <w:p>
      <w:r xmlns:w="http://schemas.openxmlformats.org/wordprocessingml/2006/main">
        <w:t xml:space="preserve">1. ព្រះនឹងវិនិច្ឆ័យសត្រូវរបស់ទ្រង់ - ទំនុកតម្កើង ៣៧:២</w:t>
      </w:r>
    </w:p>
    <w:p/>
    <w:p>
      <w:r xmlns:w="http://schemas.openxmlformats.org/wordprocessingml/2006/main">
        <w:t xml:space="preserve">2. ការបាត់ខ្លួននៃមនុស្សអាក្រក់ - ទំនុកដំកើង 37:2</w:t>
      </w:r>
    </w:p>
    <w:p/>
    <w:p>
      <w:r xmlns:w="http://schemas.openxmlformats.org/wordprocessingml/2006/main">
        <w:t xml:space="preserve">1. អេសាយ 40:6-8 - សាច់ទាំងអស់គឺស្មៅ ហើយភាពស្រស់ស្អាតទាំងអស់គឺដូចជាផ្កានៃវាល។</w:t>
      </w:r>
    </w:p>
    <w:p/>
    <w:p>
      <w:r xmlns:w="http://schemas.openxmlformats.org/wordprocessingml/2006/main">
        <w:t xml:space="preserve">2. យ៉ាកុប 4:13-17 - ចូរ​មក​ឥឡូវ​នេះ អ្នក​ដែល​និយាយ​ថា ថ្ងៃ​នេះ ឬ​ថ្ងៃ​ស្អែក យើង​នឹង​ចូល​ទៅ​ក្នុង​ក្រុង​បែប​នោះ ហើយ​ចំណាយ​ពេល​មួយ​ឆ្នាំ​នៅ​ទី​នោះ ហើយ​ជួញ​ដូរ និង​រក​ប្រាក់​ចំណេញ ប៉ុន្តែ​អ្នក​មិន​ដឹង​ថា​ថ្ងៃ​ស្អែក​នឹង​នាំ​មក​នូវ​អ្វី​ឡើយ។</w:t>
      </w:r>
    </w:p>
    <w:p/>
    <w:p>
      <w:r xmlns:w="http://schemas.openxmlformats.org/wordprocessingml/2006/main">
        <w:t xml:space="preserve">ទំនុកតម្កើង 37:3 ចូរ​ទុក​ចិត្ត​លើ​ព្រះ‌អម្ចាស់ ហើយ​ប្រព្រឹត្ត​អំពើ​ល្អ! ដូច្នេះ អ្នក​នឹង​រស់​នៅ​ក្នុង​ស្រុក ហើយ​អ្នក​នឹង​ត្រូវ​បាន​អាហារ​ជា​ប្រាកដ។</w:t>
      </w:r>
    </w:p>
    <w:p/>
    <w:p>
      <w:r xmlns:w="http://schemas.openxmlformats.org/wordprocessingml/2006/main">
        <w:t xml:space="preserve">ចូរ​ទុក​ចិត្ត​លើ​ព្រះអម្ចាស់ ហើយ​ធ្វើ​អំពើ​ល្អ​ដើម្បី​ទទួល​បាន​នូវ​លំនៅឋាន​ដ៏​សុខសាន្ត។</w:t>
      </w:r>
    </w:p>
    <w:p/>
    <w:p>
      <w:r xmlns:w="http://schemas.openxmlformats.org/wordprocessingml/2006/main">
        <w:t xml:space="preserve">1. នៅពេលដែលជីវិតជួបការលំបាក ចូរចងចាំទុកចិត្ដរបស់អ្នកលើព្រះអម្ចាស់ ហើយធ្វើតាមវិធីដ៏ល្អរបស់ទ្រង់។</w:t>
      </w:r>
    </w:p>
    <w:p/>
    <w:p>
      <w:r xmlns:w="http://schemas.openxmlformats.org/wordprocessingml/2006/main">
        <w:t xml:space="preserve">2. ចូរស្មោះត្រង់ និងស្តាប់បង្គាប់ព្រះ ហើយទ្រង់នឹងផ្គត់ផ្គង់រាល់តម្រូវការរបស់អ្នក។</w:t>
      </w:r>
    </w:p>
    <w:p/>
    <w:p>
      <w:r xmlns:w="http://schemas.openxmlformats.org/wordprocessingml/2006/main">
        <w:t xml:space="preserve">1. អេសាយ 30:15 - "នៅក្នុងការប្រែចិត្ត និងការសម្រាកគឺជាសេចក្តីសង្គ្រោះរបស់អ្នក ភាពស្ងប់ស្ងាត់ និងការទុកចិត្តគឺជាកម្លាំងរបស់អ្នក ប៉ុន្តែអ្នកនឹងគ្មានវាទេ"។</w:t>
      </w:r>
    </w:p>
    <w:p/>
    <w:p>
      <w:r xmlns:w="http://schemas.openxmlformats.org/wordprocessingml/2006/main">
        <w:t xml:space="preserve">2. យេរេមា 17:7-8 - «មាន​ពរ​ហើយ​អ្នក​ណា​ដែល​ទុក​ចិត្ត​លើ​ព្រះ‌អម្ចាស់ ដែល​ទុក​ចិត្ត​លើ​ព្រះ‌អម្ចាស់ អ្នក​នោះ​ប្រៀប​ដូច​ជា​ដើម​ឈើ​ដែល​ដាំ​ដោយ​ទឹក ដែល​បញ្ចេញ​ឫស​តាម​អូរ ហើយ​មិន​ខ្លាច​កម្ដៅ​ថ្ងៃ​ឡើយ។ មក​ដល់​ហើយ ព្រោះ​ស្លឹក​របស់​វា​នៅ​តែ​បៃតង ហើយ​មិន​ខ្វល់ខ្វាយ​ក្នុង​ឆ្នាំ​រាំង​ស្ងួត​ឡើយ ព្រោះ​វា​មិន​ឈប់​បង្កើត​ផល​ឡើយ។</w:t>
      </w:r>
    </w:p>
    <w:p/>
    <w:p>
      <w:r xmlns:w="http://schemas.openxmlformats.org/wordprocessingml/2006/main">
        <w:t xml:space="preserve">ទំនុកតម្កើង 37:4 ចូរ​អរ​សប្បាយ​ក្នុង​ព្រះ‌អម្ចាស់​ផង នោះ​ទ្រង់​នឹង​ប្រទាន​ឲ្យ​អ្នក​នូវ​សេចក្តី​ប៉ង​ប្រាថ្នា​នៃ​ចិត្ត​អ្នក។</w:t>
      </w:r>
    </w:p>
    <w:p/>
    <w:p>
      <w:r xmlns:w="http://schemas.openxmlformats.org/wordprocessingml/2006/main">
        <w:t xml:space="preserve">រីករាយក្នុងព្រះអម្ចាស់ ហើយទ្រង់នឹងបំពេញបំណងរបស់អ្នក។</w:t>
      </w:r>
    </w:p>
    <w:p/>
    <w:p>
      <w:r xmlns:w="http://schemas.openxmlformats.org/wordprocessingml/2006/main">
        <w:t xml:space="preserve">1. ចូរអរសប្បាយនៅក្នុងព្រះអម្ចាស់ ហើយទ្រង់នឹងផ្គត់ផ្គង់។</w:t>
      </w:r>
    </w:p>
    <w:p/>
    <w:p>
      <w:r xmlns:w="http://schemas.openxmlformats.org/wordprocessingml/2006/main">
        <w:t xml:space="preserve">2. ចូរមានជំនឿ នោះព្រះអម្ចាស់នឹងប្រទាននូវសេចក្តីប្រាថ្នារបស់អ្នក។</w:t>
      </w:r>
    </w:p>
    <w:p/>
    <w:p>
      <w:r xmlns:w="http://schemas.openxmlformats.org/wordprocessingml/2006/main">
        <w:t xml:space="preserve">១.រ៉ូម ៨:២៨ «ហើយ​យើង​ដឹង​ថា​គ្រប់​ការណ៍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២០:៤ «សូម​ទ្រង់​ប្រទាន​ឲ្យ​អ្នក​រាល់​គ្នា​ប្រាថ្នា​ចង់​បាន ហើយ​សម្រេច​គ្រប់​ទាំង​ផែន​ការ!»។</w:t>
      </w:r>
    </w:p>
    <w:p/>
    <w:p>
      <w:r xmlns:w="http://schemas.openxmlformats.org/wordprocessingml/2006/main">
        <w:t xml:space="preserve">ទំនុកតម្កើង 37:5 ចូរ​ប្រព្រឹត្ត​តាម​ផ្លូវ​របស់​អ្នក​ចំពោះ​ព្រះ‌អម្ចាស់។ ជឿលើគាត់ផងដែរ; ហើយគាត់នឹងនាំវាទៅ។</w:t>
      </w:r>
    </w:p>
    <w:p/>
    <w:p>
      <w:r xmlns:w="http://schemas.openxmlformats.org/wordprocessingml/2006/main">
        <w:t xml:space="preserve">ចូរ​ដាក់​ជីវិត​របស់​អ្នក​ចំពោះ​ព្រះអម្ចាស់ ហើយ​ទុក​ចិត្ត​លើ​ទ្រង់។ គាត់នឹងធ្វើឱ្យវាកើតឡើង។</w:t>
      </w:r>
    </w:p>
    <w:p/>
    <w:p>
      <w:r xmlns:w="http://schemas.openxmlformats.org/wordprocessingml/2006/main">
        <w:t xml:space="preserve">1. ទទួលយកជំហាននៃសេចក្តីជំនឿទុកចិត្តលើព្រះអម្ចាស់</w:t>
      </w:r>
    </w:p>
    <w:p/>
    <w:p>
      <w:r xmlns:w="http://schemas.openxmlformats.org/wordprocessingml/2006/main">
        <w:t xml:space="preserve">2. បោះជំហានចេញដោយទំនុកចិត្ត ដោយពឹងផ្អែកលើព្រះអម្ចាស់</w:t>
      </w:r>
    </w:p>
    <w:p/>
    <w:p>
      <w:r xmlns:w="http://schemas.openxmlformats.org/wordprocessingml/2006/main">
        <w:t xml:space="preserve">1. អេសាយ 41:13 ដ្បិត​យើង​ជា​ព្រះ‌អម្ចាស់ ជា​ព្រះ​របស់​អ្នក ដែល​កាន់​ដៃ​ស្ដាំ​របស់​អ្នក ហើយ​មាន​ប្រសាសន៍​ទៅ​កាន់​អ្នក​ថា កុំ​ខ្លាច​ឡើយ! ខ្ញុំ​នឹង​ជួយ​អ្នក។</w:t>
      </w:r>
    </w:p>
    <w:p/>
    <w:p>
      <w:r xmlns:w="http://schemas.openxmlformats.org/wordprocessingml/2006/main">
        <w:t xml:space="preserve">២ កូរិនថូស ៥:៧ ដ្បិត​យើង​រស់​ដោយ​សេចក្ដី​ជំនឿ មិន​មែន​ដោយ​ការ​មើល​ឃើញ​ទេ។</w:t>
      </w:r>
    </w:p>
    <w:p/>
    <w:p>
      <w:r xmlns:w="http://schemas.openxmlformats.org/wordprocessingml/2006/main">
        <w:t xml:space="preserve">ទំនុកតម្កើង 37:6 ហើយ​ទ្រង់​នឹង​នាំ​មក​នូវ​សេចក្ដី​សុចរិត​របស់​អ្នក ដូច​ជា​ពន្លឺ ហើយ​ការ​ជំនុំ​ជម្រះ​របស់​អ្នក​ដូច​ជា​ថ្ងៃ​ត្រង់។</w:t>
      </w:r>
    </w:p>
    <w:p/>
    <w:p>
      <w:r xmlns:w="http://schemas.openxmlformats.org/wordprocessingml/2006/main">
        <w:t xml:space="preserve">ព្រះ​នឹង​នាំ​មក​នូវ​សេចក្ដី​សុចរិត និង​យុត្តិធម៌​ដល់​អ្នក​ដែល​ទុក​ចិត្ត​លើ​ទ្រង់។</w:t>
      </w:r>
    </w:p>
    <w:p/>
    <w:p>
      <w:r xmlns:w="http://schemas.openxmlformats.org/wordprocessingml/2006/main">
        <w:t xml:space="preserve">1. អំណាចនៃការទុកចិត្តលើព្រះ</w:t>
      </w:r>
    </w:p>
    <w:p/>
    <w:p>
      <w:r xmlns:w="http://schemas.openxmlformats.org/wordprocessingml/2006/main">
        <w:t xml:space="preserve">2. សូមអោយព្រះដឹកនាំការវិនិច្ឆ័យរបស់អ្នក។</w:t>
      </w:r>
    </w:p>
    <w:p/>
    <w:p>
      <w:r xmlns:w="http://schemas.openxmlformats.org/wordprocessingml/2006/main">
        <w:t xml:space="preserve">1. រ៉ូម 10:10 - ដ្បិត​ដោយ​ចិត្ត​ជឿ ហើយ​បាន​រាប់​ជា​សុចរិត ហើយ​ដោយ​មាត់ ម្នាក់​សារភាព ហើយ​បាន​សង្គ្រោះ។</w:t>
      </w:r>
    </w:p>
    <w:p/>
    <w:p>
      <w:r xmlns:w="http://schemas.openxmlformats.org/wordprocessingml/2006/main">
        <w:t xml:space="preserve">2. ពេត្រុសទី 1 5:7 - ចូរ​ដាក់​ការ​ព្រួយ​បារម្ភ​ទាំង​អស់​របស់​អ្នក​ទៅ​លើ​គាត់ ពី​ព្រោះ​គាត់​យក​ចិត្ត​ទុក​ដាក់​នឹង​អ្នក។</w:t>
      </w:r>
    </w:p>
    <w:p/>
    <w:p>
      <w:r xmlns:w="http://schemas.openxmlformats.org/wordprocessingml/2006/main">
        <w:t xml:space="preserve">ទំនុកតម្កើង 37:7 ចូរ​សម្រាក​ក្នុង​ព្រះ‌អម្ចាស់ ហើយ​រង់ចាំ​ទ្រង់​ដោយ​ចិត្ត​អត់‌ធ្មត់​ចុះ កុំ​ព្រួយ​ចិត្ត​ដោយ​ព្រោះ​អ្នក​ណា​ដែល​ចម្រើន​ឡើង ដោយ​ព្រោះ​អ្នក​ដែល​នាំ​ឲ្យ​មាន​អំពើ​អាក្រក់​កន្លង​មក។</w:t>
      </w:r>
    </w:p>
    <w:p/>
    <w:p>
      <w:r xmlns:w="http://schemas.openxmlformats.org/wordprocessingml/2006/main">
        <w:t xml:space="preserve">ចូរ​នៅ​ស្ងៀម ហើយ​ទុក​ចិត្ត​លើ​ព្រះអម្ចាស់ កុំ​ច្រណែន​នឹង​អ្នក​ដែល​ជោគជ័យ​ក្នុង​ការ​ស្វែងរក​របស់​ខ្លួន​ឡើយ។</w:t>
      </w:r>
    </w:p>
    <w:p/>
    <w:p>
      <w:r xmlns:w="http://schemas.openxmlformats.org/wordprocessingml/2006/main">
        <w:t xml:space="preserve">1. ជឿលើព្រះអម្ចាស់ក្នុងគ្រប់កាលៈទេសៈទាំងអស់។</w:t>
      </w:r>
    </w:p>
    <w:p/>
    <w:p>
      <w:r xmlns:w="http://schemas.openxmlformats.org/wordprocessingml/2006/main">
        <w:t xml:space="preserve">2. យកឈ្នះលើការល្បួងនៃការច្រណែន</w:t>
      </w:r>
    </w:p>
    <w:p/>
    <w:p>
      <w:r xmlns:w="http://schemas.openxmlformats.org/wordprocessingml/2006/main">
        <w:t xml:space="preserve">1. ភីលីព 4:6-7 «កុំខ្វល់ខ្វាយនឹងអ្វីទាំងអស់ ប៉ុន្តែនៅគ្រប់ស្ថានភាពទាំងអស់ ដោយការអធិស្ឋាន និងការទូលអង្វរដោយការអរព្រះគុណ ចូរបង្ហាញការស្នើសុំរបស់អ្នកទៅកាន់ព្រះ ហើយសន្តិភាពនៃព្រះដែលលើសពីការយល់ដឹងនឹងការពារចិត្តរបស់អ្នក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2. យ៉ាកុប 3:14-16 «តែ​បើ​អ្នក​រាល់​គ្នា​មាន​សេចក្ដី​ច្រណែន​ជូរចត់ និង​មហិច្ឆតា​អាត្មានិយម​នៅ​ក្នុង​ចិត្ត កុំ​អួត​ខ្លួន ហើយ​និយាយ​មិន​ពិត នេះ​មិន​មែន​ជា​ប្រាជ្ញា​ដែល​ចុះ​មក​ពី​ស្ថាន​លើ​ទេ តែ​ជា​ប្រាជ្ញា​ដែល​កើត​មក​ពី​លើ​ផែនដី មិន​ខាង​វិញ្ញាណ និង​ជា​បិសាច​ឡើយ។ សម្រាប់កន្លែងដែលការច្រណែន និងមហិច្ឆតាអាត្មានិយមមាន នោះនឹងមានភាពច្របូកច្របល់ និងរាល់ការប្រព្រឹត្តអំពើអាក្រក់។</w:t>
      </w:r>
    </w:p>
    <w:p/>
    <w:p>
      <w:r xmlns:w="http://schemas.openxmlformats.org/wordprocessingml/2006/main">
        <w:t xml:space="preserve">ទំនុកតម្កើង 37:8 ចូរ​ឈប់​ខឹង ហើយ​លះ​ចោល​សេចក្ដី​ក្រោធ​ទៅ កុំ​បារម្ភ​ក្នុង​ការ​ប្រព្រឹត្ត​អាក្រក់​ដោយ​ប្រាជ្ញា​ឡើយ។</w:t>
      </w:r>
    </w:p>
    <w:p/>
    <w:p>
      <w:r xmlns:w="http://schemas.openxmlformats.org/wordprocessingml/2006/main">
        <w:t xml:space="preserve">វគ្គ​នេះ​លើក​ទឹក​ចិត្ត​យើង​ឲ្យ​ជៀស​វាង​ពី​កំហឹង កំហឹង និង​អំពើ​អាក្រក់។</w:t>
      </w:r>
    </w:p>
    <w:p/>
    <w:p>
      <w:r xmlns:w="http://schemas.openxmlformats.org/wordprocessingml/2006/main">
        <w:t xml:space="preserve">1. គុណធម៌នៃការអត់ធ្មត់៖ បណ្តុះសន្តិភាព និងការអត់ធ្មត់ក្នុងជីវិតរបស់យើង។</w:t>
      </w:r>
    </w:p>
    <w:p/>
    <w:p>
      <w:r xmlns:w="http://schemas.openxmlformats.org/wordprocessingml/2006/main">
        <w:t xml:space="preserve">2. អត្ថប្រយោជន៍នៃការងាកចេញពីអំពើបាប និងការស្វែងរកសេចក្តីសុចរិត</w:t>
      </w:r>
    </w:p>
    <w:p/>
    <w:p>
      <w:r xmlns:w="http://schemas.openxmlformats.org/wordprocessingml/2006/main">
        <w:t xml:space="preserve">1. អេភេសូរ 4:26-27 - "កុំខឹងកុំធ្វើបាប: កុំឱ្យព្រះអាទិត្យចុះមកលើសេចក្ដីក្រោធរបស់អ្នក: និងកុំឱ្យអារក្សចូល" ។</w:t>
      </w:r>
    </w:p>
    <w:p/>
    <w:p>
      <w:r xmlns:w="http://schemas.openxmlformats.org/wordprocessingml/2006/main">
        <w:t xml:space="preserve">2. យ៉ាកុប 1:19-20 - «ហេតុ​ដូច្នោះ​ហើយ បងប្អូន​ជា​ទី​ស្រឡាញ់​របស់​ខ្ញុំ​អើយ ចូរ​ឲ្យ​មនុស្ស​គ្រប់​រូប​ឆាប់​ស្ដាប់ យឺត​ក្នុង​ការ​និយាយ យឺត​នឹង​សេចក្ដី​ក្រោធ ដ្បិត​សេចក្ដី​ក្រោធ​របស់​មនុស្ស​មិន​ធ្វើ​តាម​សេចក្ដី​សុចរិត​នៃ​ព្រះ​ឡើយ»។</w:t>
      </w:r>
    </w:p>
    <w:p/>
    <w:p>
      <w:r xmlns:w="http://schemas.openxmlformats.org/wordprocessingml/2006/main">
        <w:t xml:space="preserve">ទំនុកតម្កើង 37:9 ដ្បិត​អ្នក​ប្រព្រឹត្ត​អាក្រក់​នឹង​ត្រូវ​កាត់​ចោល រីឯ​អ្នក​ដែល​រង់‌ចាំ​ព្រះ‌អម្ចាស់ នោះ​នឹង​បាន​ផែនដី​ជា​មត៌ក។</w:t>
      </w:r>
    </w:p>
    <w:p/>
    <w:p>
      <w:r xmlns:w="http://schemas.openxmlformats.org/wordprocessingml/2006/main">
        <w:t xml:space="preserve">ព្រះអម្ចាស់​នឹង​ប្រទាន​រង្វាន់​ដល់​អ្នក​ដែល​ដាក់​សេចក្តី​ជំនឿ​លើ​ទ្រង់ ដោយ​ប្រទាន​ឱ្យ​ពួកគេ​នូវ​មរតក​នៃ​ផែនដី។</w:t>
      </w:r>
    </w:p>
    <w:p/>
    <w:p>
      <w:r xmlns:w="http://schemas.openxmlformats.org/wordprocessingml/2006/main">
        <w:t xml:space="preserve">១៖ ចូរ​ដាក់​ជំនឿ​របស់​អ្នក​ទៅ​លើ​ព្រះអម្ចាស់ នោះ​ទ្រង់​នឹង​ប្រទាន​ពរ​ដល់​អ្នក​លើស​ពី​ការ​វាស់​វែង។</w:t>
      </w:r>
    </w:p>
    <w:p/>
    <w:p>
      <w:r xmlns:w="http://schemas.openxmlformats.org/wordprocessingml/2006/main">
        <w:t xml:space="preserve">២៖ ព្រះ​នឹង​ផ្គត់ផ្គង់​អស់​អ្នក​ដែល​រង់ចាំ​ទ្រង់​ដោយ​ស្មោះត្រង់។</w:t>
      </w:r>
    </w:p>
    <w:p/>
    <w:p>
      <w:r xmlns:w="http://schemas.openxmlformats.org/wordprocessingml/2006/main">
        <w:t xml:space="preserve">១ អេសាយ ៤០:៣១ - ប៉ុន្តែ​អស់​អ្នក​ណា​ដែល​រង់​ចាំ​ព្រះ​យេហូវ៉ា​នឹង​មាន​កម្លាំង​ឡើង​វិញ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ហើយ​នឹង​ដើរ​ដោយ​មិន​ដួល​រលំ»។</w:t>
      </w:r>
    </w:p>
    <w:p/>
    <w:p>
      <w:r xmlns:w="http://schemas.openxmlformats.org/wordprocessingml/2006/main">
        <w:t xml:space="preserve">2: ហេព្រើរ 10:36 - «ដ្បិត​អ្នក​រាល់​គ្នា​ត្រូវ​ការ​ការ​អត់​ធ្មត់ ដូច្នេះ​បន្ទាប់​ពី​អ្នក​រាល់​គ្នា​បាន​ធ្វើ​តាម​ព្រះហឫទ័យ​របស់​ព្រះ​ហើយ អ្នក​រាល់​គ្នា​អាច​នឹង​ទទួល​បាន​សេចក្ដី​សន្យា»។</w:t>
      </w:r>
    </w:p>
    <w:p/>
    <w:p>
      <w:r xmlns:w="http://schemas.openxmlformats.org/wordprocessingml/2006/main">
        <w:t xml:space="preserve">ទំនុកតម្កើង 37:10 នៅ​តែ​បន្តិច​ទៀត ហើយ​មនុស្ស​អាក្រក់​នឹង​មិន​នៅ​ឡើយ មែន​ហើយ ចូរ​អ្នក​ពិចារណា​កន្លែង​របស់​គាត់​ដោយ​ឧស្សាហ៍​ព្យាយាម នោះ​នឹង​មិន​មាន​ឡើយ។</w:t>
      </w:r>
    </w:p>
    <w:p/>
    <w:p>
      <w:r xmlns:w="http://schemas.openxmlformats.org/wordprocessingml/2006/main">
        <w:t xml:space="preserve">មនុស្សអាក្រក់នឹងមិននៅជារៀងរហូតទេ។ នៅទីបំផុតព្រះជាម្ចាស់នឹងដកពួកគេចេញ។</w:t>
      </w:r>
    </w:p>
    <w:p/>
    <w:p>
      <w:r xmlns:w="http://schemas.openxmlformats.org/wordprocessingml/2006/main">
        <w:t xml:space="preserve">1. ភាពល្ងីល្ងើនៃអំពើអាក្រក់ - របៀបដែលយុត្តិធម៌របស់ព្រះធានាថាមនុស្សអាក្រក់នឹងមិនស្ថិតស្ថេរជារៀងរហូត។</w:t>
      </w:r>
    </w:p>
    <w:p/>
    <w:p>
      <w:r xmlns:w="http://schemas.openxmlformats.org/wordprocessingml/2006/main">
        <w:t xml:space="preserve">2. ការសន្យានៃយុត្តិធម៍ - ភាពស្មោះត្រង់របស់ព្រះក្នុងការធានាថាមនុស្សអាក្រក់នឹងមិនរក្សាអំណាច។</w:t>
      </w:r>
    </w:p>
    <w:p/>
    <w:p>
      <w:r xmlns:w="http://schemas.openxmlformats.org/wordprocessingml/2006/main">
        <w:t xml:space="preserve">1. ទំនុកតម្កើង 37:10 - បន្ដិច​ទៀត មនុស្ស​អាក្រក់​នឹង​មិន​នៅ​ឡើយ មែន​ហើយ អ្នក​ត្រូវ​ពិចារណា​កន្លែង​របស់​គាត់​ដោយ​ឧស្សាហ៍​ព្យាយាម នោះ​នឹង​មិន​មាន​ឡើយ។</w:t>
      </w:r>
    </w:p>
    <w:p/>
    <w:p>
      <w:r xmlns:w="http://schemas.openxmlformats.org/wordprocessingml/2006/main">
        <w:t xml:space="preserve">២.អេសាយ ៤១:១០-១២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 មើលចុះ អស់អ្នកដែលបានអុជធម៍នឹងអ្នកនឹងត្រូវខ្មាស់អៀន ហើយអាម៉ាស់។ ពួកគេនឹងមិនដូចអ្វីសោះ។ ហើយ​អស់​អ្នក​ដែល​តស៊ូ​នឹង​អ្នក​នឹង​ត្រូវ​វិនាស។ អ្នក​ត្រូវ​ស្វែង​រក​គេ តែ​មិន​អាច​រក​ឃើញ​ឡើយ សូម្បី​តែ​អ្នក​ដែល​ឈ្លោះ​នឹង​អ្នក​ក៏​ដោយ៖ អ្នក​ដែល​ច្បាំង​នឹង​អ្នក​នឹង​ទៅ​ជា​ឥត​ប្រយោជន៍ ហើយ​ជា​របស់​ឥត​ប្រយោជន៍។</w:t>
      </w:r>
    </w:p>
    <w:p/>
    <w:p>
      <w:r xmlns:w="http://schemas.openxmlformats.org/wordprocessingml/2006/main">
        <w:t xml:space="preserve">ទំនុកតម្កើង 37:11 រីឯ​មនុស្ស​ស្លូតបូត​នឹង​បាន​ផែនដី​ជា​មត៌ក។ ហើយ​នឹង​រីក​រាយ​ក្នុង​សេចក្ដី​សុខ​ជា​បរិបូរ។</w:t>
      </w:r>
    </w:p>
    <w:p/>
    <w:p>
      <w:r xmlns:w="http://schemas.openxmlformats.org/wordprocessingml/2006/main">
        <w:t xml:space="preserve">មនុស្សស្លូតបូតនឹងទទួលបានរង្វាន់ពីផែនដី និងសន្តិភាពដ៏បរិបូរណ៍។</w:t>
      </w:r>
    </w:p>
    <w:p/>
    <w:p>
      <w:r xmlns:w="http://schemas.openxmlformats.org/wordprocessingml/2006/main">
        <w:t xml:space="preserve">1. អត្ថប្រយោជន៍នៃការមានចិត្តស្លូតបូត - ព្រះប្រទានរង្វាន់ដល់អ្នកដែលបន្ទាបខ្លួនដោយសន្តិភាពដ៏បរិបូរណ៍។</w:t>
      </w:r>
    </w:p>
    <w:p/>
    <w:p>
      <w:r xmlns:w="http://schemas.openxmlformats.org/wordprocessingml/2006/main">
        <w:t xml:space="preserve">2. សន្តិភាពនៃមរតក - ដោយភាពស្លូតបូត យើងអាចប្រាកដក្នុងចិត្តក្នុងការទទួលមរតកនូវសន្តិភាពរបស់ផែនដី។</w:t>
      </w:r>
    </w:p>
    <w:p/>
    <w:p>
      <w:r xmlns:w="http://schemas.openxmlformats.org/wordprocessingml/2006/main">
        <w:t xml:space="preserve">១. ម៉ាថាយ ៥:៥ - «មាន​ពរ​ហើយ​អស់​អ្នក​ដែល​ស្លូត​បូត ដ្បិត​គេ​នឹង​បាន​ផែនដី​ទុក​ជា​មត៌ក»។</w:t>
      </w:r>
    </w:p>
    <w:p/>
    <w:p>
      <w:r xmlns:w="http://schemas.openxmlformats.org/wordprocessingml/2006/main">
        <w:t xml:space="preserve">2. យ៉ាកុប 4:6 - "ប៉ុន្តែ​ទ្រង់​ប្រទាន​ព្រះ​គុណ​ច្រើន​ជាង​នេះ ហេតុ​នេះ​ហើយ​បាន​ជា​ទ្រង់​មាន​បន្ទូល​ថា​: 'ព្រះជាម្ចាស់​ប្រឆាំង​នឹង​មនុស្ស​ឆ្មើង​ឆ្មៃ, ប៉ុន្តែ​ទ្រង់​ប្រទាន​ព្រះ​គុណ​ដល់​មនុស្ស​រាប​ទាប​។</w:t>
      </w:r>
    </w:p>
    <w:p/>
    <w:p>
      <w:r xmlns:w="http://schemas.openxmlformats.org/wordprocessingml/2006/main">
        <w:t xml:space="preserve">ទំនុកតម្កើង 37:12 មនុស្ស​អាក្រក់​តែង​តាំង​ចិត្ត​នឹង​មនុស្ស​សុចរិត ហើយ​ខាំ​ធ្មេញ​គាត់។</w:t>
      </w:r>
    </w:p>
    <w:p/>
    <w:p>
      <w:r xmlns:w="http://schemas.openxmlformats.org/wordprocessingml/2006/main">
        <w:t xml:space="preserve">មនុស្ស​អាក្រក់​ធ្វើ​ផែនការ​ប្រឆាំង​នឹង​មនុស្ស​សុចរិត ហើយ​បង្ហាញ​ការ​ស្អប់​ខ្ពើម​ចំពោះ​ពួក​គេ។</w:t>
      </w:r>
    </w:p>
    <w:p/>
    <w:p>
      <w:r xmlns:w="http://schemas.openxmlformats.org/wordprocessingml/2006/main">
        <w:t xml:space="preserve">1. គ្រោះថ្នាក់នៃការស្អប់: របៀបឆ្លើយតបទៅនឹងការប្រឆាំង</w:t>
      </w:r>
    </w:p>
    <w:p/>
    <w:p>
      <w:r xmlns:w="http://schemas.openxmlformats.org/wordprocessingml/2006/main">
        <w:t xml:space="preserve">2. ឈរយ៉ាងរឹងមាំក្នុងការប្រឈមមុខនឹងទុក្ខលំបាក</w:t>
      </w:r>
    </w:p>
    <w:p/>
    <w:p>
      <w:r xmlns:w="http://schemas.openxmlformats.org/wordprocessingml/2006/main">
        <w:t xml:space="preserve">សុភាសិត 16:7 - ពេល​ដែល​ផ្លូវ​របស់​មនុស្ស​គាប់​ព្រះ‌ហឫទ័យ​ដល់​ព្រះ‌យេហូវ៉ា គាត់​ក៏​ធ្វើ​ឲ្យ​ខ្មាំង​សត្រូវ​បាន​សុខសាន្ត​ជា​មួយ​នឹង​គាត់។</w:t>
      </w:r>
    </w:p>
    <w:p/>
    <w:p>
      <w:r xmlns:w="http://schemas.openxmlformats.org/wordprocessingml/2006/main">
        <w:t xml:space="preserve">រ៉ូម 12:17-21 - កុំសងសឹកអ្នកណាពីអំពើអាក្រក់ឡើយ តែត្រូវគិតធ្វើអ្វីដែលគួរគោរពនៅចំពោះមុខមនុស្សទាំងអស់។ បើអាចធ្វើបាន រហូតទាល់តែវាអាស្រ័យលើអ្នក ចូររស់នៅដោយសន្តិភាពជាមួយទាំងអស់គ្នា។</w:t>
      </w:r>
    </w:p>
    <w:p/>
    <w:p>
      <w:r xmlns:w="http://schemas.openxmlformats.org/wordprocessingml/2006/main">
        <w:t xml:space="preserve">ទំនុកតម្កើង 37:13 ព្រះ‌អម្ចាស់​នឹង​សើច​ចំអក​ឲ្យ​គាត់ ដ្បិត​គាត់​ឃើញ​ថា​ថ្ងៃ​របស់​គាត់​មក​ដល់។</w:t>
      </w:r>
    </w:p>
    <w:p/>
    <w:p>
      <w:r xmlns:w="http://schemas.openxmlformats.org/wordprocessingml/2006/main">
        <w:t xml:space="preserve">ព្រះ‌អម្ចាស់​នឹង​កាត់​ទោស​អ្នក​ដែល​ប្រឆាំង​លោក ហើយ​នឹង​សើច​ចំអក​ឲ្យ​ពួក​គេ នៅ​ពេល​លោក​ឃើញ​ថ្ងៃ​ជំនុំ​ជម្រះ​របស់​ពួក​គេ​មក​ដល់។</w:t>
      </w:r>
    </w:p>
    <w:p/>
    <w:p>
      <w:r xmlns:w="http://schemas.openxmlformats.org/wordprocessingml/2006/main">
        <w:t xml:space="preserve">1. ការសើចចំអកចំពោះសត្រូវរបស់ព្រះ: ផលវិបាកនៃការប្រឆាំងនឹងព្រះអម្ចាស់</w:t>
      </w:r>
    </w:p>
    <w:p/>
    <w:p>
      <w:r xmlns:w="http://schemas.openxmlformats.org/wordprocessingml/2006/main">
        <w:t xml:space="preserve">2. ថ្ងៃជំនុំជំរះ៖ អំណាចរបស់ព្រះអម្ចាស់ក្នុងការនាំយកយុត្តិធម៌</w:t>
      </w:r>
    </w:p>
    <w:p/>
    <w:p>
      <w:r xmlns:w="http://schemas.openxmlformats.org/wordprocessingml/2006/main">
        <w:t xml:space="preserve">១.សុភាសិត ៣:៣៤ - «ទ្រង់​ចំអក​ឲ្យ​អ្នក​ចំអក​ឆ្មើងឆ្មៃ ប៉ុន្តែ​បង្ហាញ​ការ​ពេញ​ចិត្ត​ចំពោះ​មនុស្ស​រាប​ទាប និង​អ្នក​ដែល​គេ​ជិះជាន់»។</w:t>
      </w:r>
    </w:p>
    <w:p/>
    <w:p>
      <w:r xmlns:w="http://schemas.openxmlformats.org/wordprocessingml/2006/main">
        <w:t xml:space="preserve">2. ម៉ាថាយ 25:41-46 - "បន្ទាប់មកគាត់នឹងនិយាយទៅកាន់អ្នកដែលនៅខាងឆ្វេងរបស់គាត់ថា 'ចាកចេញពីខ្ញុំ, អ្នកដែលត្រូវបណ្តាសាទៅនៅក្នុងភ្លើងដ៏អស់កល្បជានិច្ចដែលបានរៀបចំសម្រាប់អារក្សនិងពួកទេវតារបស់វា។</w:t>
      </w:r>
    </w:p>
    <w:p/>
    <w:p>
      <w:r xmlns:w="http://schemas.openxmlformats.org/wordprocessingml/2006/main">
        <w:t xml:space="preserve">ទំនុកតម្កើង 37:14 មនុស្ស​អាក្រក់​បាន​ដក​ដាវ​ចេញ ព្រម​ទាំង​ពត់​ធ្នូ ទម្លាក់​មនុស្ស​ក្រីក្រ និង​ទុគ៌ត ហើយ​សម្លាប់​មនុស្ស​ដែល​និយាយ​ទៀង​ត្រង់។</w:t>
      </w:r>
    </w:p>
    <w:p/>
    <w:p>
      <w:r xmlns:w="http://schemas.openxmlformats.org/wordprocessingml/2006/main">
        <w:t xml:space="preserve">មនុស្ស​អាក្រក់​កំពុង​ប្រើ​អំពើ​ហិង្សា​សង្កត់សង្កិន​ជន​ក្រីក្រ​និង​គ្មាន​ទោស។</w:t>
      </w:r>
    </w:p>
    <w:p/>
    <w:p>
      <w:r xmlns:w="http://schemas.openxmlformats.org/wordprocessingml/2006/main">
        <w:t xml:space="preserve">១៖ យើង​ត្រូវ​អធិស្ឋាន​ដល់​ព្រះ​សម្រាប់​ការ​ការពារ​ពី​មនុស្ស​អាក្រក់ និង​ដើម្បី​ឲ្យ​មាន​កម្លាំង​ដើម្បី​ក្រោក​ឈរ​ឡើង​នឹង​ការ​ជិះជាន់។</w:t>
      </w:r>
    </w:p>
    <w:p/>
    <w:p>
      <w:r xmlns:w="http://schemas.openxmlformats.org/wordprocessingml/2006/main">
        <w:t xml:space="preserve">២៖ យើងត្រូវរួមគ្នាការពារជនងាយរងគ្រោះ និងការពារជនស្លូតត្រង់ពីអំពើហិង្សា និងអយុត្តិធម៌។</w:t>
      </w:r>
    </w:p>
    <w:p/>
    <w:p>
      <w:r xmlns:w="http://schemas.openxmlformats.org/wordprocessingml/2006/main">
        <w:t xml:space="preserve">១៖ ចោទិយកថា ១០:១៨-១៩ - គាត់​កាត់​ទោស​មនុស្ស​កំព្រា និង​ស្ត្រី​មេម៉ាយ ហើយ​ស្រឡាញ់​ជន​បរទេស ដោយ​ផ្តល់​អាហារ និង​សម្លៀក​បំពាក់​ដល់​គាត់។ ដូច្នេះ ចូរ​ស្រឡាញ់​អ្នក​ដទៃ ដ្បិត​អ្នក​រាល់​គ្នា​ជា​ជន​បរទេស​នៅ​ស្រុក​អេស៊ីប។</w:t>
      </w:r>
    </w:p>
    <w:p/>
    <w:p>
      <w:r xmlns:w="http://schemas.openxmlformats.org/wordprocessingml/2006/main">
        <w:t xml:space="preserve">២៖ សុភាសិត ៣១:៨​-​៩ - បើក​មាត់​សម្រាប់​មនុស្ស​ល្ងង់​ក្នុង​បុព្វហេតុ​នៃ​មនុស្ស​ទាំង​អស់​ដែល​ត្រូវ​បាន​គេ​កំណត់​ឲ្យ​បំផ្លាញ។ ចូរ​បើក​មាត់​របស់​អ្នក វិនិច្ឆ័យ​ដោយ​សុចរិត ហើយ​អង្វរ​រក​មូលហេតុ​នៃ​ជន​ក្រីក្រ និង​អ្នក​ខ្វះខាត។</w:t>
      </w:r>
    </w:p>
    <w:p/>
    <w:p>
      <w:r xmlns:w="http://schemas.openxmlformats.org/wordprocessingml/2006/main">
        <w:t xml:space="preserve">ទំនុកតម្កើង 37:15 ដាវ​របស់​គេ​នឹង​ចូល​ទៅ​ក្នុង​ចិត្ត​គេ ហើយ​ធ្នូ​នឹង​ត្រូវ​បាក់។</w:t>
      </w:r>
    </w:p>
    <w:p/>
    <w:p>
      <w:r xmlns:w="http://schemas.openxmlformats.org/wordprocessingml/2006/main">
        <w:t xml:space="preserve">ខ្មាំង​សត្រូវ​ដែល​ប្រឆាំង​នឹង​រាស្ដ្រ​របស់​ព្រះ​នឹង​រក​ឃើញ​ថា​អាវុធ​របស់​ពួក​គេ​នឹង​ត្រូវ​ប្រឆាំង​នឹង​ខ្លួន ហើយ​នឹង​ត្រូវ​បំផ្លាញ។</w:t>
      </w:r>
    </w:p>
    <w:p/>
    <w:p>
      <w:r xmlns:w="http://schemas.openxmlformats.org/wordprocessingml/2006/main">
        <w:t xml:space="preserve">1. ព្រះនឹងកម្ចាត់អស់អ្នកដែលប្រឆាំងនឹងរាស្ដ្រទ្រង់។</w:t>
      </w:r>
    </w:p>
    <w:p/>
    <w:p>
      <w:r xmlns:w="http://schemas.openxmlformats.org/wordprocessingml/2006/main">
        <w:t xml:space="preserve">2. កុំ​ខឹង​នឹង​អ្នក​ដែល​ប្រព្រឹត្ត​អាក្រក់​ឡើយ ដ្បិត​ព្រះ​នឹង​វិនិច្ឆ័យ​គេ។</w:t>
      </w:r>
    </w:p>
    <w:p/>
    <w:p>
      <w:r xmlns:w="http://schemas.openxmlformats.org/wordprocessingml/2006/main">
        <w:t xml:space="preserve">1. រ៉ូម 12:19-21 - ព្រះអម្ចាស់​មាន​ព្រះបន្ទូល​ថា “អ្នក​រាល់​គ្នា​ជា​ទី​ស្រឡាញ់​អើយ ចូរ​កុំ​សង‌សឹក​ខ្លួន​ឡើយ តែ​ត្រូវ​ទុក​ឲ្យ​នៅ​ក្នុង​សេចក្ដី​ក្រោធ​របស់​ព្រះ ដ្បិត​មាន​ចែង​ទុក​មក​ថា ការ​សងសឹក​ជា​របស់​ខ្ញុំ ខ្ញុំ​នឹង​សង​វិញ បើ​សត្រូវ​របស់​អ្នក ឃ្លាន ចូរ​ចិញ្ចឹម​វា​ចុះ បើ​ស្រេក ចូរ​ឲ្យ​ផឹក​ចុះ ដ្បិត​ដោយ​ធ្វើ​ដូច្នេះ អ្នក​នឹង​គប់​ធ្យូង​លើ​ក្បាល​វា កុំ​ត្រូវ​ឈ្នះ​ដោយ​អំពើ​អាក្រក់​ឡើយ ចូរ​ឈ្នះ​អំពើ​អាក្រក់​ដោយ​សេចក្តី​ល្អ។</w:t>
      </w:r>
    </w:p>
    <w:p/>
    <w:p>
      <w:r xmlns:w="http://schemas.openxmlformats.org/wordprocessingml/2006/main">
        <w:t xml:space="preserve">2. អេសាយ 54:17 - គ្មាន​អាវុធ​ណា​ដែល​ច្នៃ​ប្រឆាំង​នឹង​អ្នក​នឹង​ទទួល​បាន​ជោគជ័យ​ឡើយ ហើយ​អ្នក​នឹង​បដិសេធ​គ្រប់​ភាសា​ដែល​លើក​ឡើង​ប្រឆាំង​នឹង​អ្នក​ក្នុង​ការ​វិនិច្ឆ័យ។ នេះ​ជា​មរតក​នៃ​អ្នក​បម្រើ​របស់​ព្រះអម្ចាស់ និង​ការ​បញ្ជាក់​របស់​ពួក​គេ​ពី​ខ្ញុំ នេះ​ជា​ព្រះបន្ទូល​របស់​ព្រះអម្ចាស់។</w:t>
      </w:r>
    </w:p>
    <w:p/>
    <w:p>
      <w:r xmlns:w="http://schemas.openxmlformats.org/wordprocessingml/2006/main">
        <w:t xml:space="preserve">ទំនុកតម្កើង 37:16 បន្តិច​បន្តួច​ដែល​មនុស្ស​សុចរិត​មាន ប្រសើរ​ជាង​ទ្រព្យ​សម្បត្តិ​របស់​មនុស្ស​អាក្រក់​ជា​ច្រើន។</w:t>
      </w:r>
    </w:p>
    <w:p/>
    <w:p>
      <w:r xmlns:w="http://schemas.openxmlformats.org/wordprocessingml/2006/main">
        <w:t xml:space="preserve">ទ្រព្យសម្បត្តិសាមញ្ញរបស់មនុស្សសុចរិតមានតម្លៃជាងទ្រព្យសម្បត្តិរបស់មនុស្សអាក្រក់ជាច្រើន។</w:t>
      </w:r>
    </w:p>
    <w:p/>
    <w:p>
      <w:r xmlns:w="http://schemas.openxmlformats.org/wordprocessingml/2006/main">
        <w:t xml:space="preserve">1. តម្លៃនៃសេចក្តីសុចរិត</w:t>
      </w:r>
    </w:p>
    <w:p/>
    <w:p>
      <w:r xmlns:w="http://schemas.openxmlformats.org/wordprocessingml/2006/main">
        <w:t xml:space="preserve">2. ទ្រព្យសម្បត្តិផ្ទាល់ខ្លួនធៀបនឹងទ្រព្យសម្បត្តិរបស់ព្រះ</w:t>
      </w:r>
    </w:p>
    <w:p/>
    <w:p>
      <w:r xmlns:w="http://schemas.openxmlformats.org/wordprocessingml/2006/main">
        <w:t xml:space="preserve">1. ម៉ាថាយ 6:19-21 - កុំ​ទុក​ទ្រព្យ​សម្បត្តិ​សម្រាប់​ខ្លួន​ឯង​នៅ​លើ​ផែនដី ជា​កន្លែង​ដែល​កណ្ដៀរ និង​ច្រែះ​ពុក​រលួយ ហើយ​ចោរ​ទម្លាយ​ចូល​លួច៖ ប៉ុន្តែ​ត្រូវ​ប្រមូល​ទ្រព្យ​សម្បត្តិ​សម្រាប់​ខ្លួន​ឯង​នៅ​ស្ថានសួគ៌ ជា​កន្លែង​ដែល​កន្លាត និង​ច្រែះ​មិន​ពុក​រលួយ។ ហើយ​កន្លែង​ណា​ដែល​ចោរ​មិន​ទម្លាយ ឬ​លួច​ឡើយ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២.សុភាសិត ១១:៤ - ទ្រព្យ​សម្បត្តិ​មិន​ចំណេញ​នៅ​ថ្ងៃ​នៃ​សេចក្តី​ក្រោធ​ទេ ប៉ុន្តែ​សេចក្តី​សុចរិត​បាន​រំដោះ​ពី​សេចក្តី​ស្លាប់។</w:t>
      </w:r>
    </w:p>
    <w:p/>
    <w:p>
      <w:r xmlns:w="http://schemas.openxmlformats.org/wordprocessingml/2006/main">
        <w:t xml:space="preserve">ទំនុកតម្កើង 37:17 ដ្បិត​ដៃ​របស់​មនុស្ស​អាក្រក់​នឹង​ត្រូវ​បាក់​ទៅ ប៉ុន្តែ​ព្រះ‌អម្ចាស់​ទ្រង់​គាំទ្រ​មនុស្ស​សុចរិត។</w:t>
      </w:r>
    </w:p>
    <w:p/>
    <w:p>
      <w:r xmlns:w="http://schemas.openxmlformats.org/wordprocessingml/2006/main">
        <w:t xml:space="preserve">ព្រះអម្ចាស់​នឹង​ការពារ​មនុស្ស​សុចរិត ប៉ុន្តែ​ព្រះអង្គ​នឹង​បំបាក់​ដៃ​របស់​មនុស្ស​អាក្រក់។</w:t>
      </w:r>
    </w:p>
    <w:p/>
    <w:p>
      <w:r xmlns:w="http://schemas.openxmlformats.org/wordprocessingml/2006/main">
        <w:t xml:space="preserve">១៖ កុំ​ខ្វល់ខ្វាយ​នឹង​មនុស្ស​អាក្រក់​ឡើយ ដ្បិត​ព្រះអម្ចាស់​នឹង​ការពារ​មនុស្ស​សុចរិត។</w:t>
      </w:r>
    </w:p>
    <w:p/>
    <w:p>
      <w:r xmlns:w="http://schemas.openxmlformats.org/wordprocessingml/2006/main">
        <w:t xml:space="preserve">២៖ ព្រះអម្ចាស់​នឹង​ផ្ដល់​យុត្តិធម៌​ដល់​មនុស្ស​អាក្រក់ ហើយ​ផ្ដល់​សុវត្ថិភាព​ដល់​មនុស្ស​សុចរិត។</w:t>
      </w:r>
    </w:p>
    <w:p/>
    <w:p>
      <w:r xmlns:w="http://schemas.openxmlformats.org/wordprocessingml/2006/main">
        <w:t xml:space="preserve">1: អេសាយ 54:17 - «គ្មាន​អាវុធ​ណា​ដែល​បង្កើត​មក​ប្រឆាំង​នឹង​អ្នក​នឹង​បាន​រីក​ចម្រើន​ឡើយ ហើយ​គ្រប់​អណ្ដាត​ណា​ដែល​ងើប​ប្រឆាំង​នឹង​អ្នក​នៅ​ពេល​វិនិច្ឆ័យ​ទោស អ្នក​នេះ​ជា​មរតក​របស់​អ្នក​បម្រើ​របស់​ព្រះអម្ចាស់ ហើយ​សេចក្ដី​សុចរិត​របស់​ពួក​គេ​ស្ថិត​នៅ​ពី​ខ្ញុំ។ ព្រះ‌អម្ចាស់​មាន​ព្រះ‌បន្ទូល​ថា”។</w:t>
      </w:r>
    </w:p>
    <w:p/>
    <w:p>
      <w:r xmlns:w="http://schemas.openxmlformats.org/wordprocessingml/2006/main">
        <w:t xml:space="preserve">២៖ ម៉ាថាយ ៥:៥ - «មាន​ពរ​ហើយ​អស់​អ្នក​ដែល​ស្លូត​បូត ដ្បិត​គេ​នឹង​បាន​ផែនដី​ទុក​ជា​មត៌ក»។</w:t>
      </w:r>
    </w:p>
    <w:p/>
    <w:p>
      <w:r xmlns:w="http://schemas.openxmlformats.org/wordprocessingml/2006/main">
        <w:t xml:space="preserve">ទំនុកតម្កើង 37:18 ព្រះ‌អម្ចាស់​ជ្រាប​អំពី​ថ្ងៃ​នៃ​មនុស្ស​ទៀងត្រង់ ហើយ​មរតក​របស់​គេ​នឹង​ស្ថិត‌ស្ថេរ​រហូត។</w:t>
      </w:r>
    </w:p>
    <w:p/>
    <w:p>
      <w:r xmlns:w="http://schemas.openxmlformats.org/wordprocessingml/2006/main">
        <w:t xml:space="preserve">ព្រះអម្ចាស់​ជ្រាប​អំពី​មនុស្ស​សុចរិត ហើយ​នឹង​ប្រទាន​ឲ្យ​ពួកគេ​នូវ​មរតក​ដែល​ស្ថិតស្ថេរ​ជា​រៀង​រហូត។</w:t>
      </w:r>
    </w:p>
    <w:p/>
    <w:p>
      <w:r xmlns:w="http://schemas.openxmlformats.org/wordprocessingml/2006/main">
        <w:t xml:space="preserve">1. ការសន្យារបស់ព្រះអំពីជីវិតអស់កល្បជានិច្ចសម្រាប់អ្នកសុចរិត</w:t>
      </w:r>
    </w:p>
    <w:p/>
    <w:p>
      <w:r xmlns:w="http://schemas.openxmlformats.org/wordprocessingml/2006/main">
        <w:t xml:space="preserve">2. ចំណេះដឹងរបស់ព្រះ និងការការពារមនុស្សទៀងត្រង់</w:t>
      </w:r>
    </w:p>
    <w:p/>
    <w:p>
      <w:r xmlns:w="http://schemas.openxmlformats.org/wordprocessingml/2006/main">
        <w:t xml:space="preserve">1. យ៉ូហាន 3:16 - «ដ្បិត​ព្រះ​ទ្រង់​ស្រឡាញ់​មនុស្ស​លោក​យ៉ាង​ខ្លាំង​ដល់​ម៉្លេះ​បាន​ជា​ទ្រង់​បាន​ប្រទាន​ព្រះរាជ​បុត្រា​តែ​មួយ​របស់​ទ្រង់ ដើម្បី​ឲ្យ​អស់​អ្នក​ណា​ដែល​ជឿ​លើ​ទ្រង់​មិន​ត្រូវ​វិនាស​ឡើយ គឺ​មាន​ជីវិត​អស់កល្ប​ជានិច្ច»។</w:t>
      </w:r>
    </w:p>
    <w:p/>
    <w:p>
      <w:r xmlns:w="http://schemas.openxmlformats.org/wordprocessingml/2006/main">
        <w:t xml:space="preserve">2. ទំនុកតម្កើង 91:14 - "ដោយ​ព្រោះ​ទ្រង់​បាន​ដាក់​សេចក្តី​ស្រឡាញ់​របស់​ទ្រង់​មក​លើ​ខ្ញុំ​ដូច្នេះ​ខ្ញុំ​នឹង​រំដោះ​គាត់: យើង​នឹង​តាំង​គាត់​ឱ្យ​ខ្ពស់​ព្រោះ​គាត់​បាន​ស្គាល់​ឈ្មោះ​របស់​ខ្ញុំ" ។</w:t>
      </w:r>
    </w:p>
    <w:p/>
    <w:p>
      <w:r xmlns:w="http://schemas.openxmlformats.org/wordprocessingml/2006/main">
        <w:t xml:space="preserve">ទំនុកតម្កើង 37:19 ពួក​គេ​នឹង​មិន​ត្រូវ​ខ្មាស​ក្នុង​គ្រា​ដ៏​អាក្រក់​ឡើយ ហើយ​នៅ​ពេល​មាន​ទុរ្ភិក្ស គេ​នឹង​បាន​ឆ្អែត។</w:t>
      </w:r>
    </w:p>
    <w:p/>
    <w:p>
      <w:r xmlns:w="http://schemas.openxmlformats.org/wordprocessingml/2006/main">
        <w:t xml:space="preserve">ព្រះ​នឹង​ផ្គត់ផ្គង់​ដល់​កូនៗ​របស់​ទ្រង់​ក្នុង​គ្រា​លំបាក។</w:t>
      </w:r>
    </w:p>
    <w:p/>
    <w:p>
      <w:r xmlns:w="http://schemas.openxmlformats.org/wordprocessingml/2006/main">
        <w:t xml:space="preserve">1: គ្មានការខ្មាស់អៀននៅក្នុងពេលវេលាអាក្រក់: ព្រះនឹងផ្តល់</w:t>
      </w:r>
    </w:p>
    <w:p/>
    <w:p>
      <w:r xmlns:w="http://schemas.openxmlformats.org/wordprocessingml/2006/main">
        <w:t xml:space="preserve">២៖ ស្កប់ស្កល់ក្នុងថ្ងៃទុរ្ភិក្ស៖ ការផ្គត់ផ្គង់របស់ព្រះ</w:t>
      </w:r>
    </w:p>
    <w:p/>
    <w:p>
      <w:r xmlns:w="http://schemas.openxmlformats.org/wordprocessingml/2006/main">
        <w:t xml:space="preserve">១៖ ម៉ាថាយ ៦:២៥​-​៣៤ - កុំ​ខ្វល់ខ្វាយ​នឹង​ជីវិត​របស់​អ្នក អ្វី​ដែល​អ្នក​នឹង​បរិភោគ ឬ​អ្វី​ដែល​អ្នក​នឹង​ផឹក ឬ​អំពី​រូប​កាយ​របស់​អ្នក​នូវ​អ្វី​ដែល​អ្នក​នឹង​ដាក់​លើ។</w:t>
      </w:r>
    </w:p>
    <w:p/>
    <w:p>
      <w:r xmlns:w="http://schemas.openxmlformats.org/wordprocessingml/2006/main">
        <w:t xml:space="preserve">ភីលីព 4:19 - ហើយ​ព្រះ​នៃ​ខ្ញុំ​នឹង​ផ្គត់ផ្គង់​គ្រប់​តម្រូវ​ការ​របស់​អ្នក​ស្រប​តាម​ទ្រព្យ​សម្បត្តិ​របស់​លោក​នៅ​ក្នុង​សិរី​ល្អ​ក្នុង​ព្រះ​គ្រិស្ដ​យេស៊ូ​។</w:t>
      </w:r>
    </w:p>
    <w:p/>
    <w:p>
      <w:r xmlns:w="http://schemas.openxmlformats.org/wordprocessingml/2006/main">
        <w:t xml:space="preserve">ទំនុកតម្កើង 37:20 ប៉ុន្តែ​មនុស្ស​អាក្រក់​នឹង​ត្រូវ​វិនាស​ទៅ ហើយ​ខ្មាំង​សត្រូវ​របស់​ព្រះ‌អម្ចាស់​នឹង​ដូច​ជា​ខ្លាញ់​របស់​កូន​ចៀម។ ពួក​គេ​នឹង​ស៊ី​ទៅ​ជា​ផ្សែង។</w:t>
      </w:r>
    </w:p>
    <w:p/>
    <w:p>
      <w:r xmlns:w="http://schemas.openxmlformats.org/wordprocessingml/2006/main">
        <w:t xml:space="preserve">មនុស្ស​អាក្រក់​នឹង​ត្រូវ​បំផ្លាញ ហើយ​ខ្មាំង​សត្រូវ​របស់​ព្រះអម្ចាស់​នឹង​ដូច​ជា​កូន​ចៀម​ដែល​ត្រូវ​គេ​សម្លាប់។ ពួក​គេ​នឹង​ត្រូវ​បំផ្លាញ​ចោល​ដូច​ជា​ផ្សែង។</w:t>
      </w:r>
    </w:p>
    <w:p/>
    <w:p>
      <w:r xmlns:w="http://schemas.openxmlformats.org/wordprocessingml/2006/main">
        <w:t xml:space="preserve">1. យុត្តិធម៌​របស់​ព្រះ​នឹង​ឈ្នះ។—ទំនុកដំកើង ៣៧:២០</w:t>
      </w:r>
    </w:p>
    <w:p/>
    <w:p>
      <w:r xmlns:w="http://schemas.openxmlformats.org/wordprocessingml/2006/main">
        <w:t xml:space="preserve">2. បន្ទាបខ្លួនពេលប្រឈមមុខនឹងទុក្ខវេទនា - ទំនុកតម្កើង ៣៧:២០</w:t>
      </w:r>
    </w:p>
    <w:p/>
    <w:p>
      <w:r xmlns:w="http://schemas.openxmlformats.org/wordprocessingml/2006/main">
        <w:t xml:space="preserve">1. អេសាយ 66:24 - ហើយពួកគេនឹងចេញទៅ ហើយរកមើលសាកសពមនុស្សដែលបានបំពានលើខ្ញុំ ត្បិតដង្កូវរបស់ពួកគេនឹងមិនស្លាប់ទេ ហើយភ្លើងរបស់ពួកគេក៏មិនត្រូវបានពន្លត់ដែរ។ ហើយពួកគេនឹងក្លាយជាមនុស្សស្អប់ខ្ពើមដល់មនុស្សទាំងអស់។</w:t>
      </w:r>
    </w:p>
    <w:p/>
    <w:p>
      <w:r xmlns:w="http://schemas.openxmlformats.org/wordprocessingml/2006/main">
        <w:t xml:space="preserve">2. ម៉ាឡាគី 4:1 - ដ្បិត​មើល​ចុះ ថ្ងៃ​នឹង​មក​ដល់ ដែល​នឹង​ឆេះ​ដូច​ជា​ឡ។ ហើយ​អស់​អ្នក​ដែល​ឆ្មើងឆ្មៃ មែន​ហើយ និង​ការ​ប្រព្រឹត្ត​អាក្រក់​ទាំង​អស់​នឹង​ត្រូវ​ជំពប់​ដួល ហើយ​ថ្ងៃ​ដែល​មក​ដល់​នឹង​ដុត​ពួក​គេ នេះ​ជា​ព្រះ‌បន្ទូល​នៃ​ព្រះ‌អម្ចាស់​នៃ​ពិភព​ទាំង​មូល ដើម្បី​កុំ​ឲ្យ​គេ​ចាក​ចេញ​ពី​ឫស ឬ​មែក។</w:t>
      </w:r>
    </w:p>
    <w:p/>
    <w:p>
      <w:r xmlns:w="http://schemas.openxmlformats.org/wordprocessingml/2006/main">
        <w:t xml:space="preserve">ទំនុកតម្កើង 37:21 មនុស្ស​អាក្រក់​ខ្ចី ហើយ​មិន​សង​វិញ​ទេ តែ​មនុស្ស​សុចរិត​បង្ហាញ​ចិត្ត​មេត្តា‌ករុណា ហើយ​ឲ្យ។</w:t>
      </w:r>
    </w:p>
    <w:p/>
    <w:p>
      <w:r xmlns:w="http://schemas.openxmlformats.org/wordprocessingml/2006/main">
        <w:t xml:space="preserve">មនុស្ស​សុចរិត​បង្ហាញ​សេចក្ដី​មេត្តា​ករុណា ហើយ​ឲ្យ​ពេល​ដែល​មនុស្ស​អាក្រក់​ខ្ចី ហើយ​មិន​សង​វិញ។</w:t>
      </w:r>
    </w:p>
    <w:p/>
    <w:p>
      <w:r xmlns:w="http://schemas.openxmlformats.org/wordprocessingml/2006/main">
        <w:t xml:space="preserve">1. ចិត្តសប្បុរសៈ ពរជ័យនៃការឲ្យ</w:t>
      </w:r>
    </w:p>
    <w:p/>
    <w:p>
      <w:r xmlns:w="http://schemas.openxmlformats.org/wordprocessingml/2006/main">
        <w:t xml:space="preserve">2. គ្រោះថ្នាក់នៃការលោភលន់៖ រៀនជៀសវាងការជំពាក់បំណុលគេដែលមិនចាំបាច់</w:t>
      </w:r>
    </w:p>
    <w:p/>
    <w:p>
      <w:r xmlns:w="http://schemas.openxmlformats.org/wordprocessingml/2006/main">
        <w:t xml:space="preserve">1. សុភាសិត 22:7 - អ្នកមានគ្រប់គ្រងលើអ្នកក្រ ហើយអ្នកខ្ចីគឺជាអ្នកបំរើរបស់អ្នកអោយខ្ចី។</w:t>
      </w:r>
    </w:p>
    <w:p/>
    <w:p>
      <w:r xmlns:w="http://schemas.openxmlformats.org/wordprocessingml/2006/main">
        <w:t xml:space="preserve">2. លូកា 6:35 - ប៉ុន្តែ ចូរ​ស្រឡាញ់​ខ្មាំង​សត្រូវ​របស់​អ្នក ហើយ​ធ្វើ​ការ​ល្អ ហើយ​ខ្ចី ដោយ​សង្ឃឹម​ថា​នឹង​គ្មាន​អ្វី​ទៀត​ឡើយ។ រង្វាន់​របស់​អ្នក​នឹង​ធំ ហើយ​អ្នក​រាល់​គ្នា​នឹង​បាន​ជា​កូន​របស់​ព្រះ​ដ៏​ខ្ពង់​ខ្ពស់​បំផុត ដ្បិត​គាត់​មាន​ចិត្ត​សប្បុរស​ចំពោះ​អ្នក​មិន​ដឹង​គុណ និង​ចំពោះ​អំពើ​អាក្រក់។</w:t>
      </w:r>
    </w:p>
    <w:p/>
    <w:p>
      <w:r xmlns:w="http://schemas.openxmlformats.org/wordprocessingml/2006/main">
        <w:t xml:space="preserve">ទំនុកតម្កើង 37:22 ដ្បិត​អ្នក​ណា​ដែល​បាន​ពរ​ពី​ទ្រង់ នឹង​បាន​ផែនដី​ជា​មត៌ក។ ហើយ​អស់​អ្នក​ដែល​ត្រូវ​បណ្តាសា​នឹង​ត្រូវ​កាត់​ចោល។</w:t>
      </w:r>
    </w:p>
    <w:p/>
    <w:p>
      <w:r xmlns:w="http://schemas.openxmlformats.org/wordprocessingml/2006/main">
        <w:t xml:space="preserve">ព្រះពរ​របស់​ព្រះ​នឹង​បាន​ផែនដី​ទុក​ជា​មត៌ក រីឯ​អ្នក​ដែល​ត្រូវ​បណ្ដាសា​នឹង​ត្រូវ​កាត់​ចោល។</w:t>
      </w:r>
    </w:p>
    <w:p/>
    <w:p>
      <w:r xmlns:w="http://schemas.openxmlformats.org/wordprocessingml/2006/main">
        <w:t xml:space="preserve">១៖ ព្រះ​ប្រទាន​រង្វាន់​ដល់​អ្នក​ដែល​ស្តាប់​បង្គាប់​ទ្រង់ ហើយ​ដាក់​ទោស​អ្នក​ដែល​មិន​ស្តាប់​បង្គាប់​ទ្រង់។</w:t>
      </w:r>
    </w:p>
    <w:p/>
    <w:p>
      <w:r xmlns:w="http://schemas.openxmlformats.org/wordprocessingml/2006/main">
        <w:t xml:space="preserve">2: សេចក្ដីមេត្ដាករុណារបស់ព្រះផ្តល់ឱ្យយើងនូវក្តីសង្ឃឹមប៉ុន្តែយើងត្រូវយកចិត្តទុកដាក់ចំពោះព្រះបន្ទូលរបស់ទ្រង់។</w:t>
      </w:r>
    </w:p>
    <w:p/>
    <w:p>
      <w:r xmlns:w="http://schemas.openxmlformats.org/wordprocessingml/2006/main">
        <w:t xml:space="preserve">១ ម៉ាថាយ ៥:៥ - មាន​ពរ​ហើយ​អ្នក​ដែល​ស្លូត​បូត ដ្បិត​គេ​នឹង​ទទួល​ផែនដី​ជា​មរតក។</w:t>
      </w:r>
    </w:p>
    <w:p/>
    <w:p>
      <w:r xmlns:w="http://schemas.openxmlformats.org/wordprocessingml/2006/main">
        <w:t xml:space="preserve">2: រ៉ូម 6:23 - សម្រាប់ប្រាក់ឈ្នួលនៃអំពើបាបគឺសេចក្តីស្លាប់;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ទំនុកតម្កើង 37:23 ព្រះ‌អម្ចាស់​បង្គាប់​ឲ្យ​ជំហាន​របស់​មនុស្ស​ល្អ ហើយ​គាត់​សប្បាយ​ចិត្ត​នឹង​ផ្លូវ​របស់​ខ្លួន។</w:t>
      </w:r>
    </w:p>
    <w:p/>
    <w:p>
      <w:r xmlns:w="http://schemas.openxmlformats.org/wordprocessingml/2006/main">
        <w:t xml:space="preserve">ព្រះអម្ចាស់​បញ្ជា​ជំហាន​របស់​មនុស្ស​ល្អ ហើយ​រីករាយ​នឹង​ផ្លូវ​របស់​គាត់។</w:t>
      </w:r>
    </w:p>
    <w:p/>
    <w:p>
      <w:r xmlns:w="http://schemas.openxmlformats.org/wordprocessingml/2006/main">
        <w:t xml:space="preserve">1. ការណែនាំរបស់ព្រះ - ការជឿទុកចិត្តលើព្រះដើម្បីដឹកនាំជំហានរបស់យើង។</w:t>
      </w:r>
    </w:p>
    <w:p/>
    <w:p>
      <w:r xmlns:w="http://schemas.openxmlformats.org/wordprocessingml/2006/main">
        <w:t xml:space="preserve">2. ការដើរក្នុងពន្លឺ - របៀបដើរតាមមាគ៌ារបស់ព្រះ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37:24 ទោះ​បី​គាត់​ដួល​ក៏​ដោយ មិន​ត្រូវ​គេ​ទម្លាក់​ចោល​ឡើយ ដ្បិត​ព្រះ‌អម្ចាស់​កាន់​ដៃ​គាត់។</w:t>
      </w:r>
    </w:p>
    <w:p/>
    <w:p>
      <w:r xmlns:w="http://schemas.openxmlformats.org/wordprocessingml/2006/main">
        <w:t xml:space="preserve">ព្រះអម្ចាស់​គង់​នៅ​ទី​នោះ​ជានិច្ច ដើម្បី​ទ្រ​យើង ទោះ​ពេល​យើង​ដួល​ក៏​ដោយ។</w:t>
      </w:r>
    </w:p>
    <w:p/>
    <w:p>
      <w:r xmlns:w="http://schemas.openxmlformats.org/wordprocessingml/2006/main">
        <w:t xml:space="preserve">១៖ ព្រះ​ទ្រង់​គង់​នៅ​ទី​នោះ​សម្រាប់​យើង​ជានិច្ច ក្នុង​គ្រា​ដែល​យើង​ត្រូវ​ការ</w:t>
      </w:r>
    </w:p>
    <w:p/>
    <w:p>
      <w:r xmlns:w="http://schemas.openxmlformats.org/wordprocessingml/2006/main">
        <w:t xml:space="preserve">២៖ ការ​ទុក​ចិត្ត​លើ​ព្រះអម្ចាស់ ទោះ​ជា​ក្នុង​គ្រា​ដ៏​លំបាក​បំផុត​ក៏​ដោយ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ភីលីព ៤:១៣ - «ខ្ញុំ​អាច​ធ្វើ​ការ​ទាំង​អស់​ដោយ​សារ​លោក​ដែល​ពង្រឹង​ខ្ញុំ»។</w:t>
      </w:r>
    </w:p>
    <w:p/>
    <w:p>
      <w:r xmlns:w="http://schemas.openxmlformats.org/wordprocessingml/2006/main">
        <w:t xml:space="preserve">ទំនុកតម្កើង 37:25 ខ្ញុំ​នៅ​ក្មេង ហើយ​ឥឡូវ​ចាស់​ហើយ។ ខ្ញុំ​មិន​ឃើញ​មនុស្ស​សុចរិត​ត្រូវ​បោះ​បង់​ចោល ឬ​ពូជ​គាត់​សុំ​នំប៉័ង​ទេ។</w:t>
      </w:r>
    </w:p>
    <w:p/>
    <w:p>
      <w:r xmlns:w="http://schemas.openxmlformats.org/wordprocessingml/2006/main">
        <w:t xml:space="preserve">មនុស្ស​សុចរិត​នឹង​មិន​ត្រូវ​បោះ​បង់​ចោល​ឡើយ ទោះ​បី​មាន​អាយុ​ចាស់​ក៏​ដោយ។</w:t>
      </w:r>
    </w:p>
    <w:p/>
    <w:p>
      <w:r xmlns:w="http://schemas.openxmlformats.org/wordprocessingml/2006/main">
        <w:t xml:space="preserve">១៖ ព្រះនឹងផ្គត់ផ្គង់មនុស្សសុចរិតជានិច្ច។</w:t>
      </w:r>
    </w:p>
    <w:p/>
    <w:p>
      <w:r xmlns:w="http://schemas.openxmlformats.org/wordprocessingml/2006/main">
        <w:t xml:space="preserve">២៖ ភាពស្មោះត្រង់របស់ព្រះមិនអាស្រ័យលើអាយុទេ។</w:t>
      </w:r>
    </w:p>
    <w:p/>
    <w:p>
      <w:r xmlns:w="http://schemas.openxmlformats.org/wordprocessingml/2006/main">
        <w:t xml:space="preserve">១: ទំនុកដំកើង ៣៧:២៥</w:t>
      </w:r>
    </w:p>
    <w:p/>
    <w:p>
      <w:r xmlns:w="http://schemas.openxmlformats.org/wordprocessingml/2006/main">
        <w:t xml:space="preserve">២ ហេព្រើរ ១៣:៥-៦ 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ដ្បិត​គាត់​បាន​មាន​ប្រសាសន៍​ថា យើង​នឹង​មិន​ចាក​ចេញ​ពី​អ្នក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ទំនុកតម្កើង 37:26 ព្រះអង្គ​មាន​ព្រះហឫទ័យ​មេត្តា​ករុណា និង​ឲ្យ​ខ្ចី។ ហើយពូជរបស់គាត់ត្រូវបានប្រទានពរ។</w:t>
      </w:r>
    </w:p>
    <w:p/>
    <w:p>
      <w:r xmlns:w="http://schemas.openxmlformats.org/wordprocessingml/2006/main">
        <w:t xml:space="preserve">ព្រះ​ទ្រង់​តែង​តែ​មាន​ចិត្ត​មេត្ដា​ករុណា ហើយ​ផ្គត់ផ្គង់​ដល់​អស់​អ្នក​ដែល​ទុក​ចិត្ត​លើ​ទ្រង់ ហើយ​អ្នក​ដើរ​តាម​ដ៏​ស្មោះ​ត្រង់​របស់​ទ្រង់​មាន​ពរ។</w:t>
      </w:r>
    </w:p>
    <w:p/>
    <w:p>
      <w:r xmlns:w="http://schemas.openxmlformats.org/wordprocessingml/2006/main">
        <w:t xml:space="preserve">1. "អំណាចនៃសេចក្តីមេត្តាករុណារបស់ព្រះ"</w:t>
      </w:r>
    </w:p>
    <w:p/>
    <w:p>
      <w:r xmlns:w="http://schemas.openxmlformats.org/wordprocessingml/2006/main">
        <w:t xml:space="preserve">2. "ពរជ័យនៃសេចក្តីស្មោះត្រង់ចំពោះព្រះអម្ចាស់"</w:t>
      </w:r>
    </w:p>
    <w:p/>
    <w:p>
      <w:r xmlns:w="http://schemas.openxmlformats.org/wordprocessingml/2006/main">
        <w:t xml:space="preserve">1. រ៉ូម 5:8 - "ប៉ុន្តែព្រះជាម្ចាស់បង្ហាញសេចក្ដីស្រឡាញ់របស់ទ្រង់ចំពោះយើងនៅក្នុងរឿងនេះ: កាលដែលយើងនៅមានបាបនៅឡើយព្រះគ្រីស្ទបានសុគតជំនួសយើង" ។</w:t>
      </w:r>
    </w:p>
    <w:p/>
    <w:p>
      <w:r xmlns:w="http://schemas.openxmlformats.org/wordprocessingml/2006/main">
        <w:t xml:space="preserve">2. យ៉ាកុប 1:17 - «គ្រប់​អំណោយ​ល្អ​និង​ល្អ​ឥត​ខ្ចោះ​គឺ​មក​ពី​ស្ថាន​លើ, មក​ពី​ព្រះវរបិតា​នៃ​ពន្លឺ​នៅ​ស្ថាន​បរម​សុខ, ដែល​មិន​ផ្លាស់​ប្តូ​រ​ដូច​ជា​ការ​ផ្លាស់​ប្តូ​រ​ស្រមោល»។</w:t>
      </w:r>
    </w:p>
    <w:p/>
    <w:p>
      <w:r xmlns:w="http://schemas.openxmlformats.org/wordprocessingml/2006/main">
        <w:t xml:space="preserve">ទំនុកតម្កើង 37:27 ចូរ​ចាក​ចេញ​ពី​អំពើ​អាក្រក់ ហើយ​ប្រព្រឹត្ត​អំពើ​ល្អ! ហើយស្នាក់នៅជារៀងរហូត។</w:t>
      </w:r>
    </w:p>
    <w:p/>
    <w:p>
      <w:r xmlns:w="http://schemas.openxmlformats.org/wordprocessingml/2006/main">
        <w:t xml:space="preserve">ចូរ​ចាក​ចេញ​ពី​អំពើ​អាក្រក់ ហើយ​ប្រព្រឹត្ត​អំពើ​ល្អ ដើម្បី​រស់​នៅ​ប្រកប​ដោយ​ពរជ័យ។</w:t>
      </w:r>
    </w:p>
    <w:p/>
    <w:p>
      <w:r xmlns:w="http://schemas.openxmlformats.org/wordprocessingml/2006/main">
        <w:t xml:space="preserve">១៖ ផ្លូវទៅកាន់ជីវិត៖ របៀបរស់នៅប្រកបដោយសុភមង្គល</w:t>
      </w:r>
    </w:p>
    <w:p/>
    <w:p>
      <w:r xmlns:w="http://schemas.openxmlformats.org/wordprocessingml/2006/main">
        <w:t xml:space="preserve">២៖ មាគ៌ាទៅកាន់ព្រះ៖ ការចាកចេញពីអំពើអាក្រក់ និងការធ្វើអំពើល្អ។</w:t>
      </w:r>
    </w:p>
    <w:p/>
    <w:p>
      <w:r xmlns:w="http://schemas.openxmlformats.org/wordprocessingml/2006/main">
        <w:t xml:space="preserve">១: យ៉ាកុប ៤:១៧-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២៖ អេភេសូរ ៥:១៥​-​១៦​- ចូរ​ក្រឡេក​មើល​ឲ្យ​បាន​ច្បាស់​ថា​អ្នក​ដើរ​យ៉ាង​ណា មិន​មែន​ជា​មនុស្ស​ល្ងង់​ទេ តែ​ជា​អ្នក​មាន​ប្រាជ្ញា ដោយ​ប្រើ​ពេល​វេលា​ឲ្យ​បាន​ល្អ​បំផុត ព្រោះ​ថ្ងៃ​នោះ​អាក្រក់។</w:t>
      </w:r>
    </w:p>
    <w:p/>
    <w:p>
      <w:r xmlns:w="http://schemas.openxmlformats.org/wordprocessingml/2006/main">
        <w:t xml:space="preserve">ទំនុកតម្កើង 37:28 ព្រះ‌អម្ចាស់​ស្រឡាញ់​ការ​វិនិច្ឆ័យ ហើយ​មិន​បោះ​បង់​ចោល​ពួក​បរិសុទ្ធ​របស់​ព្រះអង្គ​ឡើយ។ ពួក​គេ​ត្រូវ​បាន​រក្សា​ទុក​ជា​រៀង​រហូត ប៉ុន្តែ​ពូជ​របស់​មនុស្ស​អាក្រក់​នឹង​ត្រូវ​កាត់​ចោល។</w:t>
      </w:r>
    </w:p>
    <w:p/>
    <w:p>
      <w:r xmlns:w="http://schemas.openxmlformats.org/wordprocessingml/2006/main">
        <w:t xml:space="preserve">ព្រះអម្ចាស់​ស្រឡាញ់​យុត្តិធម៌ ហើយ​មិន​បោះបង់​អ្នក​កាន់​តាម​ដ៏​ស្មោះត្រង់​របស់​ព្រះអង្គ​ឡើយ។ ពួកគេត្រូវបានរក្សាទុកជារៀងរហូត ប៉ុន្តែមនុស្សអាក្រក់នឹងត្រូវបំផ្លាញចោល។</w:t>
      </w:r>
    </w:p>
    <w:p/>
    <w:p>
      <w:r xmlns:w="http://schemas.openxmlformats.org/wordprocessingml/2006/main">
        <w:t xml:space="preserve">1. យុត្តិធម៍របស់ព្រះ៖ ពរជ័យនៃសេចក្តីសុចរិត និងការបំផ្លិចបំផ្លាញនៃអំពើអាក្រក់</w:t>
      </w:r>
    </w:p>
    <w:p/>
    <w:p>
      <w:r xmlns:w="http://schemas.openxmlformats.org/wordprocessingml/2006/main">
        <w:t xml:space="preserve">2. ការរក្សាអ្នកស្មោះត្រង់៖ ការស្វែងរកការលួងលោមក្នុងសេចក្តីស្រឡាញ់របស់ព្រះ</w:t>
      </w:r>
    </w:p>
    <w:p/>
    <w:p>
      <w:r xmlns:w="http://schemas.openxmlformats.org/wordprocessingml/2006/main">
        <w:t xml:space="preserve">1. អេសាយ 26:3 - អ្នក​នឹង​រក្សា​គាត់​នៅ​ក្នុង​សន្តិភាព​ដ៏​ល្អ​ឥត​ខ្ចោះ, ដែល​មាន​ចិត្ត​នៅ​លើ​អ្នក: ដោយ​សារ​តែ​គាត់​ទុក​ចិត្ត​លើ​អ្នក.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37:29 មនុស្ស​សុចរិត​នឹង​បាន​ទឹក​ដី​ជា​មត៌ក ហើយ​រស់​នៅ​ក្នុង​ស្រុក​នេះ​ជា​រៀង​រហូត។</w:t>
      </w:r>
    </w:p>
    <w:p/>
    <w:p>
      <w:r xmlns:w="http://schemas.openxmlformats.org/wordprocessingml/2006/main">
        <w:t xml:space="preserve">មនុស្ស​សុចរិត​នឹង​មាន​លំនៅ​អចិន្ត្រៃយ៍​នៅ​ក្នុង​ស្រុក។</w:t>
      </w:r>
    </w:p>
    <w:p/>
    <w:p>
      <w:r xmlns:w="http://schemas.openxmlformats.org/wordprocessingml/2006/main">
        <w:t xml:space="preserve">១៖ យើង​ត្រូវ​រក្សា​ភាព​សុចរិត​ដើម្បី​ទទួល​បាន​ដី​ដែល​បាន​សន្យា។</w:t>
      </w:r>
    </w:p>
    <w:p/>
    <w:p>
      <w:r xmlns:w="http://schemas.openxmlformats.org/wordprocessingml/2006/main">
        <w:t xml:space="preserve">២៖ ដី​ជា​រង្វាន់​សម្រាប់​មនុស្ស​សុចរិត ដូច​ជា​ព្រះ​នឹង​ផ្ដល់​ជូន​ពួក​គេ​ជានិច្ច។</w:t>
      </w:r>
    </w:p>
    <w:p/>
    <w:p>
      <w:r xmlns:w="http://schemas.openxmlformats.org/wordprocessingml/2006/main">
        <w:t xml:space="preserve">១៖ យ៉ូស្វេ ១:៣​-​៥ - ព្រះ​សន្យា​លើ​ទឹក​ដី​ដល់​ជន​ជាតិ​អ៊ីស្រាអែល ដរាប​ណា​ពួក​គេ​នៅ​តែ​ស្តាប់​បង្គាប់។</w:t>
      </w:r>
    </w:p>
    <w:p/>
    <w:p>
      <w:r xmlns:w="http://schemas.openxmlformats.org/wordprocessingml/2006/main">
        <w:t xml:space="preserve">2: ម៉ាថាយ 6:33 - ចូរ​ស្វែង​រក​ព្រះ​រាជាណាចក្រ​របស់​ព្រះ​ជា​មុន​សិន​ហើយ​របស់​ទាំង​អស់​នឹង​ត្រូវ​បាន​បន្ថែម​មក​អ្នក​។</w:t>
      </w:r>
    </w:p>
    <w:p/>
    <w:p>
      <w:r xmlns:w="http://schemas.openxmlformats.org/wordprocessingml/2006/main">
        <w:t xml:space="preserve">ទំនុកតម្កើង 37:30 មាត់​របស់​មនុស្ស​សុចរិត​និយាយ​អំពី​ប្រាជ្ញា ហើយ​អណ្ដាត​របស់​គេ​និយាយ​អំពី​ការ​វិនិច្ឆ័យ។</w:t>
      </w:r>
    </w:p>
    <w:p/>
    <w:p>
      <w:r xmlns:w="http://schemas.openxmlformats.org/wordprocessingml/2006/main">
        <w:t xml:space="preserve">មនុស្សសុចរិតនិយាយដោយប្រាជ្ញា និងយុត្តិធម៌។</w:t>
      </w:r>
    </w:p>
    <w:p/>
    <w:p>
      <w:r xmlns:w="http://schemas.openxmlformats.org/wordprocessingml/2006/main">
        <w:t xml:space="preserve">1. អំណាចនៃសំឡេងសុចរិត</w:t>
      </w:r>
    </w:p>
    <w:p/>
    <w:p>
      <w:r xmlns:w="http://schemas.openxmlformats.org/wordprocessingml/2006/main">
        <w:t xml:space="preserve">2. របៀបនិយាយដោយប្រាជ្ញានិងយុត្តិធម៌</w:t>
      </w:r>
    </w:p>
    <w:p/>
    <w:p>
      <w:r xmlns:w="http://schemas.openxmlformats.org/wordprocessingml/2006/main">
        <w:t xml:space="preserve">1. សុភាសិត 21:23 - អ្នក​ណា​រក្សា​មាត់​និង​អណ្ដាត​របស់​ខ្លួន អ្នក​នោះ​នឹង​រួច​ផុត​ពី​បញ្ហា។</w:t>
      </w:r>
    </w:p>
    <w:p/>
    <w:p>
      <w:r xmlns:w="http://schemas.openxmlformats.org/wordprocessingml/2006/main">
        <w:t xml:space="preserve">2. យ៉ាកុប 3:17 - ប៉ុន្តែ​ប្រាជ្ញា​ដែល​មក​ពី​ស្ថាន​លើ​គឺ​បរិសុទ្ធ​មុន​គេ បន្ទាប់​មក​មាន​សន្តិភាព សុភាព បើក​ចំហ​ក្នុង​ការ​វែកញែក ពោរពេញ​ទៅ​ដោយ​សេចក្ដី​មេត្តា​ករុណា និង​ផល​ល្អ មិន​លម្អៀង និង​ដោយ​ស្មោះ។</w:t>
      </w:r>
    </w:p>
    <w:p/>
    <w:p>
      <w:r xmlns:w="http://schemas.openxmlformats.org/wordprocessingml/2006/main">
        <w:t xml:space="preserve">ទំនុកតម្កើង 37:31 ក្រឹត្យវិន័យ​របស់​ព្រះ​ស្ថិត​នៅ​ក្នុង​ចិត្ត​គាត់។ គ្មានជំហានណាមួយរបស់គាត់នឹងរអិលឡើយ។</w:t>
      </w:r>
    </w:p>
    <w:p/>
    <w:p>
      <w:r xmlns:w="http://schemas.openxmlformats.org/wordprocessingml/2006/main">
        <w:t xml:space="preserve">អ្នកតែងទំនុកតម្កើងលើកទឹកចិត្ដយើងឲ្យរក្សាក្រិត្យវិន័យរបស់ព្រះនៅក្នុងចិត្តរបស់យើង ដើម្បីកុំឲ្យជំហានណាមួយរបស់យើងដួល។</w:t>
      </w:r>
    </w:p>
    <w:p/>
    <w:p>
      <w:r xmlns:w="http://schemas.openxmlformats.org/wordprocessingml/2006/main">
        <w:t xml:space="preserve">1. រក្សាភាពខ្ជាប់ខ្ជួននៅក្នុងច្បាប់របស់ព្រះ</w:t>
      </w:r>
    </w:p>
    <w:p/>
    <w:p>
      <w:r xmlns:w="http://schemas.openxmlformats.org/wordprocessingml/2006/main">
        <w:t xml:space="preserve">2. ការដាំក្រិត្យវិន័យរបស់ព្រះយ៉ាងជ្រៅក្នុងចិត្តរបស់យើង។</w:t>
      </w:r>
    </w:p>
    <w:p/>
    <w:p>
      <w:r xmlns:w="http://schemas.openxmlformats.org/wordprocessingml/2006/main">
        <w:t xml:space="preserve">១. ទំនុកដំកើង ៣៧:៣១</w:t>
      </w:r>
    </w:p>
    <w:p/>
    <w:p>
      <w:r xmlns:w="http://schemas.openxmlformats.org/wordprocessingml/2006/main">
        <w:t xml:space="preserve">2. ម៉ាថាយ 6:21 -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ទំនុកតម្កើង 37:32 មនុស្ស​អាក្រក់​មើល​មនុស្ស​សុចរិត ហើយ​រក​សម្លាប់​គាត់។</w:t>
      </w:r>
    </w:p>
    <w:p/>
    <w:p>
      <w:r xmlns:w="http://schemas.openxmlformats.org/wordprocessingml/2006/main">
        <w:t xml:space="preserve">មនុស្សអាក្រក់ស្វែងរកបំផ្លាញមនុស្សសុចរិត។</w:t>
      </w:r>
    </w:p>
    <w:p/>
    <w:p>
      <w:r xmlns:w="http://schemas.openxmlformats.org/wordprocessingml/2006/main">
        <w:t xml:space="preserve">១៖ យើង​មិន​គួរ​ធ្លាក់​ទឹក​ចិត្ត​ពេល​ប្រឈម​មុខ​នឹង​ការ​ប្រឆាំង​ពី​មនុស្ស​អាក្រក់​ឡើយ ដ្បិត​ព្រះ​គង់​នៅ​ជា​មួយ​នឹង​យើង ហើយ​នឹង​ការពារ​យើង។</w:t>
      </w:r>
    </w:p>
    <w:p/>
    <w:p>
      <w:r xmlns:w="http://schemas.openxmlformats.org/wordprocessingml/2006/main">
        <w:t xml:space="preserve">២៖ យើង​មិន​គួរ​ច្រណែន​នឹង​មនុស្ស​អាក្រក់​ឡើយ ដ្បិត​នៅ​ទី​បំផុត ពួក​គេ​នឹង​ប្រឈម​មុខ​នឹង​ការ​វិនិច្ឆ័យ​របស់​ព្រះ។</w:t>
      </w:r>
    </w:p>
    <w:p/>
    <w:p>
      <w:r xmlns:w="http://schemas.openxmlformats.org/wordprocessingml/2006/main">
        <w:t xml:space="preserve">1: រ៉ូម 8:31 - "ដូច្នេះ តើ​យើង​នឹង​ឆ្លើយ​តប​នឹង​ការ​ទាំង​នេះ​យ៉ាង​ណា?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២: ទំនុកតម្កើង ៣៤:២១ - «អំពើ​អាក្រក់​នឹង​សម្លាប់​មនុស្ស​អាក្រក់ ហើយ​អ្នក​ណា​ដែល​ស្អប់​មនុស្ស​សុចរិត​នឹង​ត្រូវ​វិនាស»។</w:t>
      </w:r>
    </w:p>
    <w:p/>
    <w:p>
      <w:r xmlns:w="http://schemas.openxmlformats.org/wordprocessingml/2006/main">
        <w:t xml:space="preserve">ទំនុកតម្កើង 37:33 ព្រះ‌អម្ចាស់​នឹង​មិន​ទុក​គាត់​ឲ្យ​នៅ​ក្នុង​កណ្ដាប់​ដៃ​របស់​គាត់​ឡើយ ហើយ​ក៏​មិន​ដាក់​ទោស​គាត់​ដែរ ពេល​គាត់​ត្រូវ​បាន​វិនិច្ឆ័យ​ទោស។</w:t>
      </w:r>
    </w:p>
    <w:p/>
    <w:p>
      <w:r xmlns:w="http://schemas.openxmlformats.org/wordprocessingml/2006/main">
        <w:t xml:space="preserve">ព្រះអម្ចាស់​នឹង​មិន​បោះ​បង់​នរណា​ម្នាក់​នៅ​ក្នុង​គ្រា​នៃ​ការ​ជំនុំ​ជម្រះ ហើយ​នឹង​មិន​កាត់​ទោស​ពួក​គេ​ឡើយ។</w:t>
      </w:r>
    </w:p>
    <w:p/>
    <w:p>
      <w:r xmlns:w="http://schemas.openxmlformats.org/wordprocessingml/2006/main">
        <w:t xml:space="preserve">1. ព្រះគង់នៅជាមួយយើងជានិច្ច មិនថាក្នុងកាលៈទេសៈណាក៏ដោយ។</w:t>
      </w:r>
    </w:p>
    <w:p/>
    <w:p>
      <w:r xmlns:w="http://schemas.openxmlformats.org/wordprocessingml/2006/main">
        <w:t xml:space="preserve">2. ព្រះជាចៅក្រម និងជាអ្នកការពារចុងក្រោយរបស់យើង។</w:t>
      </w:r>
    </w:p>
    <w:p/>
    <w:p>
      <w:r xmlns:w="http://schemas.openxmlformats.org/wordprocessingml/2006/main">
        <w:t xml:space="preserve">1. រ៉ូម 8:31 - "ចុះ​តើ​យើង​នឹង​និយាយ​អ្វី​ដល់​ការ​ទាំង​នេះ?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37:34 ចូរ​រង់‌ចាំ​ព្រះ‌អម្ចាស់ ហើយ​កាន់​តាម​មាគ៌ា​របស់​ព្រះអង្គ នោះ​ព្រះអង្គ​នឹង​លើក​តម្កើង​អ្នក ដើម្បី​ទទួល​យក​ទឹក​ដី​ជា​មត៌ក​របស់​អ្នក​រាល់​គ្នា កាល​ណា​មនុស្ស​អាក្រក់​ត្រូវ​បាន​កាត់​ចោល នោះ​អ្នក​នឹង​ឃើញ​វា។</w:t>
      </w:r>
    </w:p>
    <w:p/>
    <w:p>
      <w:r xmlns:w="http://schemas.openxmlformats.org/wordprocessingml/2006/main">
        <w:t xml:space="preserve">ចូរ​ទុក​ចិត្ត​លើ​ព្រះអម្ចាស់ ហើយ​ស្តាប់​បង្គាប់​ទ្រង់ ហើយ​ទ្រង់​នឹង​លើក​អ្នក​ឡើង ហើយ​ផ្តល់​មរតក​ដល់​អ្នក ។ អ្នក​នឹង​ឃើញ​មនុស្ស​អាក្រក់​ដែល​ត្រូវ​គេ​ដាក់​ទោស។</w:t>
      </w:r>
    </w:p>
    <w:p/>
    <w:p>
      <w:r xmlns:w="http://schemas.openxmlformats.org/wordprocessingml/2006/main">
        <w:t xml:space="preserve">1. ទុកចិត្តព្រះអម្ចាស់ ហើយទ្រង់នឹងប្រទាន</w:t>
      </w:r>
    </w:p>
    <w:p/>
    <w:p>
      <w:r xmlns:w="http://schemas.openxmlformats.org/wordprocessingml/2006/main">
        <w:t xml:space="preserve">2. ការស្តាប់បង្គាប់ព្រះនឹងនាំទៅរកព្រះពរ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ចូរ​ទទួល​ស្គាល់​ទ្រង់​ក្នុង​គ្រប់​ផ្លូវ​របស់​អ្នក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37:35 ខ្ញុំ​បាន​ឃើញ​មនុស្ស​អាក្រក់​មាន​ឫទ្ធា‌នុភាព​យ៉ាង​ខ្លាំង ហើយ​រីក​រាលដាល​ខ្លួន​ដូច​ដើម​ស្លឹក​បៃតង។</w:t>
      </w:r>
    </w:p>
    <w:p/>
    <w:p>
      <w:r xmlns:w="http://schemas.openxmlformats.org/wordprocessingml/2006/main">
        <w:t xml:space="preserve">អ្នកតែងទំនុកតម្កើងបានឃើញមនុស្សអាក្រក់នៅក្នុងឋានៈនៃអំណាច និងឥទ្ធិពល ដោយប្រដូចពួកគេទៅនឹងដើមឈើដែលរីកដុះដាល។</w:t>
      </w:r>
    </w:p>
    <w:p/>
    <w:p>
      <w:r xmlns:w="http://schemas.openxmlformats.org/wordprocessingml/2006/main">
        <w:t xml:space="preserve">1. ឥទ្ធិពលនៃឥទ្ធិពល: ការរៀនពីទស្សនៈរបស់អ្នកតែងទំនុកតម្កើង</w:t>
      </w:r>
    </w:p>
    <w:p/>
    <w:p>
      <w:r xmlns:w="http://schemas.openxmlformats.org/wordprocessingml/2006/main">
        <w:t xml:space="preserve">2. គ្រោះថ្នាក់នៃមោទនភាព: សន្តិសុខក្លែងក្លាយរបស់មនុស្សអាក្រក់</w:t>
      </w:r>
    </w:p>
    <w:p/>
    <w:p>
      <w:r xmlns:w="http://schemas.openxmlformats.org/wordprocessingml/2006/main">
        <w:t xml:space="preserve">1. សុភាសិត ១៦:១៨ «ភាព​ឆ្មើងឆ្មៃ​ទៅ​មុខ​សេចក្ដី​វិនាស​ជា​វិញ្ញាណ​ក្រអឺតក្រទម​មុន​នឹង​ការ​ដួល​រលំ»។</w:t>
      </w:r>
    </w:p>
    <w:p/>
    <w:p>
      <w:r xmlns:w="http://schemas.openxmlformats.org/wordprocessingml/2006/main">
        <w:t xml:space="preserve">2. យ៉ាកុប 4:6 «តែ​ទ្រង់​ប្រទាន​ព្រះគុណ​ច្រើន​ជាង ហេតុ​នេះ​ហើយ​បាន​ជា​វា​ចែង​ថា ‹ព្រះ​ប្រឆាំង​នឹង​មនុស្ស​ឆ្មើងឆ្មៃ ប៉ុន្តែ​ទ្រង់​ប្រទាន​ព្រះគុណ​ដល់​មនុស្ស​រាប​ទាប›»។</w:t>
      </w:r>
    </w:p>
    <w:p/>
    <w:p>
      <w:r xmlns:w="http://schemas.openxmlformats.org/wordprocessingml/2006/main">
        <w:t xml:space="preserve">ទំនុកតម្កើង 37:36 ប៉ុន្តែ គាត់​បាន​ស្លាប់​ទៅ ហើយ​មើល​ទៅ គាត់​មិន​មែន​ទេ ខ្ញុំ​បាន​ស្វែង​រក​គាត់ ប៉ុន្តែ​រក​មិន​ឃើញ​ទេ។</w:t>
      </w:r>
    </w:p>
    <w:p/>
    <w:p>
      <w:r xmlns:w="http://schemas.openxmlformats.org/wordprocessingml/2006/main">
        <w:t xml:space="preserve">ការ​សោយ​ទិវង្គត​នៃ​មនុស្ស​សុចរិត​ជា​ហេតុ​នាំ​ឲ្យ​មាន​ការ​សោក​សង្រេង ប៉ុន្តែ​គេ​មិន​បាត់​ទៅ​ជា​រៀង​រហូត។</w:t>
      </w:r>
    </w:p>
    <w:p/>
    <w:p>
      <w:r xmlns:w="http://schemas.openxmlformats.org/wordprocessingml/2006/main">
        <w:t xml:space="preserve">១៖ មនុស្សសុចរិតមិនត្រូវភ្លេចឡើយ។</w:t>
      </w:r>
    </w:p>
    <w:p/>
    <w:p>
      <w:r xmlns:w="http://schemas.openxmlformats.org/wordprocessingml/2006/main">
        <w:t xml:space="preserve">២៖ ក្តីសង្ឃឹមនៃឋានសួគ៌</w:t>
      </w:r>
    </w:p>
    <w:p/>
    <w:p>
      <w:r xmlns:w="http://schemas.openxmlformats.org/wordprocessingml/2006/main">
        <w:t xml:space="preserve">1: ទំនុកដំកើង 103:14 - ដ្បិត​ទ្រង់​ស្គាល់​ស៊ុម​របស់​យើង គាត់ចាំថាយើងជាធូលីដី។</w:t>
      </w:r>
    </w:p>
    <w:p/>
    <w:p>
      <w:r xmlns:w="http://schemas.openxmlformats.org/wordprocessingml/2006/main">
        <w:t xml:space="preserve">២៖ ទំនុកតម្កើង ៣៤:១៧-១៨ - មនុស្ស​សុចរិត​ស្រែក​ឡើង ហើយ​ព្រះ‌អម្ចាស់​ទ្រង់​ព្រះ‌សណ្ដាប់ ហើយ​រំដោះ​គេ​ឲ្យ​រួច​ពី​ទុក្ខ​លំបាក​ទាំង​អស់។ ព្រះអម្ចាស់​គង់​នៅ​ជិត​អស់​អ្នក​ដែល​មាន​ចិត្ត​សង្រេង។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ទំនុកតម្កើង 37:37 ចូរ​សម្គាល់​មនុស្ស​ល្អ​ឥត​ខ្ចោះ ហើយ​មើល​មនុស្ស​ទៀងត្រង់ ដ្បិត​ទី​បញ្ចប់​នៃ​មនុស្ស​នោះ​ជា​សេចក្ដី​សុខសាន្ត។</w:t>
      </w:r>
    </w:p>
    <w:p/>
    <w:p>
      <w:r xmlns:w="http://schemas.openxmlformats.org/wordprocessingml/2006/main">
        <w:t xml:space="preserve">បុរស​ល្អ​ឥត​ខ្ចោះ​គឺ​ជា​គំរូ​មួយ​ដែល​គួរ​ធ្វើ​តាម ហើយ​ដោយ​ការ​ធ្វើ​ដូច្នេះ​អ្នក​នឹង​បាន​រក​ឃើញ​សន្តិភាព។</w:t>
      </w:r>
    </w:p>
    <w:p/>
    <w:p>
      <w:r xmlns:w="http://schemas.openxmlformats.org/wordprocessingml/2006/main">
        <w:t xml:space="preserve">1. ការស្វែងរកភាពល្អឥតខ្ចោះ: ការទទួលបានសន្តិភាពតាមរយៈសេចក្តីសុចរិត</w:t>
      </w:r>
    </w:p>
    <w:p/>
    <w:p>
      <w:r xmlns:w="http://schemas.openxmlformats.org/wordprocessingml/2006/main">
        <w:t xml:space="preserve">2. អត្ថប្រយោជន៍នៃការធ្វើតាមទៀងត្រង់៖ ការអំពាវនាវទៅកាន់ភាពបរិសុទ្ធ</w:t>
      </w:r>
    </w:p>
    <w:p/>
    <w:p>
      <w:r xmlns:w="http://schemas.openxmlformats.org/wordprocessingml/2006/main">
        <w:t xml:space="preserve">1. ម៉ាថាយ 5:48 ៖ ដូច្នេះ អ្នក​ត្រូវ​តែ​ល្អ​ឥត​ខ្ចោះ ដូច​ជា​បិតា​របស់​អ្នក​ដែល​គង់​នៅ​ស្ថានសួគ៌​គឺ​ល្អ​ឥត​ខ្ចោះ។</w:t>
      </w:r>
    </w:p>
    <w:p/>
    <w:p>
      <w:r xmlns:w="http://schemas.openxmlformats.org/wordprocessingml/2006/main">
        <w:t xml:space="preserve">2. រ៉ូម 12:2: កុំធ្វើតាមលោកីយនេះ ប៉ុន្តែត្រូវផ្លាស់ប្តូរដោយការកែប្រែឡើងវិញនៃគំនិតរបស់អ្នក ដើម្បីតាមរយៈការសាកល្បង អ្នកអាចនឹងដឹងថាអ្វីដែលជាព្រះហឫទ័យរបស់ព្រះ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ទំនុកតម្កើង 37:38 រីឯ​អ្នក​ប្រព្រឹត្ត​អំពើ​រំលង​នឹង​ត្រូវ​វិនាស​ទៅ​វិញ ទី​បំផុត​នៃ​មនុស្ស​អាក្រក់​នឹង​ត្រូវ​កាត់​ចោល។</w:t>
      </w:r>
    </w:p>
    <w:p/>
    <w:p>
      <w:r xmlns:w="http://schemas.openxmlformats.org/wordprocessingml/2006/main">
        <w:t xml:space="preserve">មនុស្ស​អាក្រក់​នឹង​ត្រូវ​ទទួល​ទោស ហើយ​ទី​បញ្ចប់​របស់​គេ​នឹង​ត្រូវ​កាត់​ចោល។</w:t>
      </w:r>
    </w:p>
    <w:p/>
    <w:p>
      <w:r xmlns:w="http://schemas.openxmlformats.org/wordprocessingml/2006/main">
        <w:t xml:space="preserve">1. ការជ្រើសរើសរបស់យើងមានលទ្ធផល ហើយព្រះនឹងវិនិច្ឆ័យមនុស្សអាក្រក់។</w:t>
      </w:r>
    </w:p>
    <w:p/>
    <w:p>
      <w:r xmlns:w="http://schemas.openxmlformats.org/wordprocessingml/2006/main">
        <w:t xml:space="preserve">2. មិនថាយើងព្យាយាមលាក់បាំងអំពើបាបរបស់យើងយ៉ាងណានោះទេ ព្រះទ្រង់នឹងផ្តល់យុត្តិធម៌ដល់មនុស្សទុច្ចរិត។</w:t>
      </w:r>
    </w:p>
    <w:p/>
    <w:p>
      <w:r xmlns:w="http://schemas.openxmlformats.org/wordprocessingml/2006/main">
        <w:t xml:space="preserve">1. រ៉ូម 2:8-9 «តែ​អស់​អ្នក​ដែល​ស្វែង​រក​ដោយ​ខ្លួន​ឯង ហើយ​មិន​ប្រតិបត្តិ​តាម​សេចក្ដី​ពិត តែ​ស្តាប់​តាម​សេចក្ដី​ទុច្ចរិត នោះ​នឹង​មាន​សេចក្ដី​ក្រោធ និង​កំហឹង ហើយ​នឹង​មាន​សេចក្តី​ទុក្ខ និង​ទុក្ខ​ដល់​មនុស្ស​គ្រប់​រូប​ដែល​ប្រព្រឹត្ត​អំពើ​អាក្រក់។ "</w:t>
      </w:r>
    </w:p>
    <w:p/>
    <w:p>
      <w:r xmlns:w="http://schemas.openxmlformats.org/wordprocessingml/2006/main">
        <w:t xml:space="preserve">2. សុភាសិត 11:21 «ត្រូវ​ប្រាកដ​ថា មនុស្ស​អាក្រក់​នឹង​មិន​ទៅ​ជា​គ្មាន​ទោស​ឡើយ តែ​អ្នក​ដែល​សុចរិត​នឹង​រួច​ខ្លួន»។</w:t>
      </w:r>
    </w:p>
    <w:p/>
    <w:p>
      <w:r xmlns:w="http://schemas.openxmlformats.org/wordprocessingml/2006/main">
        <w:t xml:space="preserve">ទំនុកតម្កើង 37:39 រីឯ​ការ​សង្គ្រោះ​របស់​មនុស្ស​សុចរិត គឺ​មក​ពី​ព្រះ‌អម្ចាស់ ព្រះអង្គ​ជា​កម្លាំង​របស់​គេ ក្នុង​គ្រា​មាន​អាសន្ន។</w:t>
      </w:r>
    </w:p>
    <w:p/>
    <w:p>
      <w:r xmlns:w="http://schemas.openxmlformats.org/wordprocessingml/2006/main">
        <w:t xml:space="preserve">ព្រះអម្ចាស់​ជា​អ្នក​ដែល​ជួយ​សង្គ្រោះ​មនុស្ស​សុចរិត​ក្នុង​គ្រា​លំបាក ហើយ​ជា​កម្លាំង​របស់​ពួកគេ។</w:t>
      </w:r>
    </w:p>
    <w:p/>
    <w:p>
      <w:r xmlns:w="http://schemas.openxmlformats.org/wordprocessingml/2006/main">
        <w:t xml:space="preserve">1. កម្លាំងរបស់ព្រះអម្ចាស់នៅក្នុងគ្រានៃបញ្ហា</w:t>
      </w:r>
    </w:p>
    <w:p/>
    <w:p>
      <w:r xmlns:w="http://schemas.openxmlformats.org/wordprocessingml/2006/main">
        <w:t xml:space="preserve">2. ការសង្គ្រោះនៃមនុស្សសុចរិតមកពីព្រះអម្ចាស់</w:t>
      </w:r>
    </w:p>
    <w:p/>
    <w:p>
      <w:r xmlns:w="http://schemas.openxmlformats.org/wordprocessingml/2006/main">
        <w:t xml:space="preserve">1. អេសាយ 40:29-31 - ទ្រង់ប្រទានអំណាចដល់អ្នកដែលខ្សោយ ហើយអ្នកដែលគ្មានកម្លាំង នោះទ្រង់នឹងបង្កើនកម្លាំង។</w:t>
      </w:r>
    </w:p>
    <w:p/>
    <w:p>
      <w:r xmlns:w="http://schemas.openxmlformats.org/wordprocessingml/2006/main">
        <w:t xml:space="preserve">2.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37:40 ព្រះ‌អម្ចាស់​នឹង​ជួយ​គេ ហើយ​រំដោះ​គេ ព្រះអង្គ​នឹង​រំដោះ​គេ​អោយ​រួច​ពី​មនុស្ស​អាក្រក់ ហើយ​សង្គ្រោះ​គេ ព្រោះ​គេ​ជឿ​ទុក​ចិត្ត​លើ​ព្រះអង្គ។</w:t>
      </w:r>
    </w:p>
    <w:p/>
    <w:p>
      <w:r xmlns:w="http://schemas.openxmlformats.org/wordprocessingml/2006/main">
        <w:t xml:space="preserve">ព្រះ​នឹង​តែង​តែ​ផ្តល់​ជំនួយ និង​ការ​រំដោះ​ដល់​អ្នក​ដែល​ទុក​ចិត្ត​លើ​ទ្រង់។</w:t>
      </w:r>
    </w:p>
    <w:p/>
    <w:p>
      <w:r xmlns:w="http://schemas.openxmlformats.org/wordprocessingml/2006/main">
        <w:t xml:space="preserve">1. សារៈសំខាន់នៃការទុកចិត្តលើព្រះ</w:t>
      </w:r>
    </w:p>
    <w:p/>
    <w:p>
      <w:r xmlns:w="http://schemas.openxmlformats.org/wordprocessingml/2006/main">
        <w:t xml:space="preserve">បទពិសោធន៍នៃការរំដោះរបស់ព្រះក្នុងពេលដែលត្រូវការ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៣៨ ជា​ទំនុក​នៃ​ការ​ទួញ​សោក និង​ការ​សារភាព​បាប។ វាបង្ហាញអំពីទុក្ខព្រួយ និងការរងទុក្ខខាងរាងកាយរបស់អ្នកតែងទំនុកតម្កើង ដោយចាត់ទុកការប្រៀនប្រដៅរបស់ព្រះចំពោះការរំលងរបស់ពួកគេ។ អ្នក​តែង​ទំនុកតម្កើង​អង្វរ​សុំ​សេចក្ដី​មេត្តា​ករុណា និង​ការ​រំដោះ​ពី​ព្រះ។</w:t>
      </w:r>
    </w:p>
    <w:p/>
    <w:p>
      <w:r xmlns:w="http://schemas.openxmlformats.org/wordprocessingml/2006/main">
        <w:t xml:space="preserve">កថាខណ្ឌទី១៖ អ្នកតែងទំនុកតម្កើងរៀបរាប់អំពីទុក្ខលំបាករបស់ពួកគេ បង្ហាញពីការឈឺចាប់ខាងរាងកាយ កំហុស និងអារម្មណ៍នៃការបោះបង់ចោល។ ពួក​គេ​ទទួល​ស្គាល់​ថា ការ​រង​ទុក្ខ​របស់​ពួក​គេ​ជា​លទ្ធផល​នៃ​អំពើ​ទុច្ចរិត​របស់​ខ្លួន។ អ្នក​តែង​ទំនុកតម្កើង​ទួញ​សោក​ចំពោះ​សត្រូវ​របស់​ខ្មាំង​សត្រូវ​ដែល​ទាញ​យក​ប្រយោជន៍​ពី​ភាព​ទន់​ខ្សោយ​របស់​ខ្លួន (ទំនុកដំកើង ៣៨:១-១២)។</w:t>
      </w:r>
    </w:p>
    <w:p/>
    <w:p>
      <w:r xmlns:w="http://schemas.openxmlformats.org/wordprocessingml/2006/main">
        <w:t xml:space="preserve">កថាខណ្ឌទី 2: អ្នកតែងទំនុកតម្កើងស្រែកអង្វរព្រះសុំជំនួយ ដោយទទួលស្គាល់ទ្រង់ថាជាក្តីសង្ឃឹមតែមួយគត់របស់ពួកគេ។ ពួកគេបង្ហាញពីអារម្មណ៍ឯកោពីមិត្តភក្តិ និងមនុស្សជាទីស្រលាញ់ ដោយសារស្ថានភាពរបស់ពួកគេ។ ទោះ​ជា​បែប​នេះ​ក៏​ដោយ ពួក​គេ​នៅ​តែ​រក្សា​ជំនឿ​លើ​ការ​ឆ្លើយ​តប​របស់​ព្រះ ហើយ​ស្វែង​រក​ការ​អភ័យទោស​ពី​ទ្រង់ (ទំនុកដំកើង ៣៨:១៣-២២)។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ទំនុកតម្កើងសាមសិបប្រាំបី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និងការអង្វរសុំសេចក្តីមេត្តាករុណា និងការរំដោះពីព្រះ</w:t>
      </w:r>
    </w:p>
    <w:p>
      <w:r xmlns:w="http://schemas.openxmlformats.org/wordprocessingml/2006/main">
        <w:t xml:space="preserve">គូសបញ្ជាក់អំពីទុក្ខព្រួយរបស់អ្នកតែងបទទំនុកដំកើង និងការសារភាពពីអំពើបាប។</w:t>
      </w:r>
    </w:p>
    <w:p/>
    <w:p>
      <w:r xmlns:w="http://schemas.openxmlformats.org/wordprocessingml/2006/main">
        <w:t xml:space="preserve">ការ​សង្កត់​ធ្ងន់​លើ​ការ​អង្វរ​ដែល​សម្រេច​បាន​តាម​រយៈ​ការ​ពិពណ៌នា​អំពី​ទុក្ខ​លំបាក ខណៈ​ដែល​ការ​ទទួល​ស្គាល់​កំហុស​ផ្ទាល់​ខ្លួន</w:t>
      </w:r>
    </w:p>
    <w:p>
      <w:r xmlns:w="http://schemas.openxmlformats.org/wordprocessingml/2006/main">
        <w:t xml:space="preserve">ហើយ​ការ​សង្កត់​ធ្ងន់​លើ​ការ​ទុក​ចិត្ត​ដែល​បាន​សម្រេច​បាន​តាម​រយៈ​ការ​អង្វរ​រក​ព្រះ​ខណៈ​ពេល​ដែល​ស្វែង​រក​ការ​អភ័យទោស​របស់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ការលើកឡើងពីការឆ្លុះបញ្ចាំងខាងទ្រឹស្ដីដែលបានបង្ហាញទាក់ទងនឹងការទទួលស្គាល់ការប្រៀនប្រដៅដ៏ទេវភាព ខណៈពេលដែលបង្ហាញពីជំនឿលើការឆ្លើយតបរបស់ទ្រង់តាមរយៈការអង្វរសុំសេចក្ដីមេត្តាករុណា និងការរំដោះចេញពីការរងទុក្ខ។</w:t>
      </w:r>
    </w:p>
    <w:p/>
    <w:p>
      <w:r xmlns:w="http://schemas.openxmlformats.org/wordprocessingml/2006/main">
        <w:t xml:space="preserve">ទំនុកតម្កើង 38:1 ឱ​ព្រះ‌អម្ចាស់​អើយ សូម​កុំ​បន្ទោស​ទូលបង្គំ​ដោយ​ព្រះ‌ពិរោធ​របស់​ព្រះអង្គ​ឡើយ ហើយ​ក៏​កុំ​វាយ​ប្រដៅ​ទូលបង្គំ​ដោយ​ព្រះ‌ហឫទ័យ​ដ៏​ក្ដៅ​គគុក​របស់​ព្រះអង្គ​ដែរ។</w:t>
      </w:r>
    </w:p>
    <w:p/>
    <w:p>
      <w:r xmlns:w="http://schemas.openxmlformats.org/wordprocessingml/2006/main">
        <w:t xml:space="preserve">ការ​អធិស្ឋាន​សុំ​ព្រះ​កុំ​បន្ទោស ឬ​ប្រដៅ​ដោយ​កំហឹង​របស់​ទ្រង់។</w:t>
      </w:r>
    </w:p>
    <w:p/>
    <w:p>
      <w:r xmlns:w="http://schemas.openxmlformats.org/wordprocessingml/2006/main">
        <w:t xml:space="preserve">1. សារៈសំខាន់នៃការពឹងផ្អែកលើព្រះក្នុងការប្រឈមមុខនឹងការបៀតបៀន</w:t>
      </w:r>
    </w:p>
    <w:p/>
    <w:p>
      <w:r xmlns:w="http://schemas.openxmlformats.org/wordprocessingml/2006/main">
        <w:t xml:space="preserve">2. ចេះអត់ធ្មត់ និងទុកចិត្តលើព្រះក្នុងកំឡុងការសាកល្បង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ការល្បងលជំនឿរបស់អ្នកបង្កើតឱ្យមានស្ថិរភាព។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ទំនុកតម្កើង 38:2 ដ្បិត​ព្រួញ​របស់​ទ្រង់​ជាប់​ក្នុង​ទូល‌បង្គំ ហើយ​ព្រះ‌ហស្ត​ទ្រង់​សង្កត់​ទូល‌បង្គំ​ឲ្យ​ឈឺ។</w:t>
      </w:r>
    </w:p>
    <w:p/>
    <w:p>
      <w:r xmlns:w="http://schemas.openxmlformats.org/wordprocessingml/2006/main">
        <w:t xml:space="preserve">អ្នកតែងបទទំនុកដំកើងបង្ហាញពីទុក្ខព្រួយរបស់គាត់ចំពោះភាពខ្លាំងនៃការជំនុំជំរះរបស់ព្រះ និងឥទ្ធិពលរបស់វាទៅលើគាត់។</w:t>
      </w:r>
    </w:p>
    <w:p/>
    <w:p>
      <w:r xmlns:w="http://schemas.openxmlformats.org/wordprocessingml/2006/main">
        <w:t xml:space="preserve">1. អំណាចនៃការជំនុំជំរះរបស់ព្រះ៖ ពិនិត្យមើលទំនុកតម្កើង ៣៨:២</w:t>
      </w:r>
    </w:p>
    <w:p/>
    <w:p>
      <w:r xmlns:w="http://schemas.openxmlformats.org/wordprocessingml/2006/main">
        <w:t xml:space="preserve">2. ការទុកចិត្ដលើសេចក្ដីស្រឡាញ់របស់ព្រះ ទោះជាទ្រង់មានព្រះពិរោធ៖ អត្ថន័យនៃទំនុកតម្កើង ៣៨:២</w:t>
      </w:r>
    </w:p>
    <w:p/>
    <w:p>
      <w:r xmlns:w="http://schemas.openxmlformats.org/wordprocessingml/2006/main">
        <w:t xml:space="preserve">1. យេរេមា 23:29 - តើ​ពាក្យ​ខ្ញុំ​មិន​ដូច​ភ្លើង​ឬ? ព្រះអម្ចាស់មានព្រះបន្ទូលថា ហើយដូចញញួរដែលបំបែកថ្មជាបំណែក?</w:t>
      </w:r>
    </w:p>
    <w:p/>
    <w:p>
      <w:r xmlns:w="http://schemas.openxmlformats.org/wordprocessingml/2006/main">
        <w:t xml:space="preserve">2. ហេព្រើរ 12:6 - ចំពោះ​អ្នក​ណា​ដែល​ព្រះ‌អម្ចាស់​ស្រឡាញ់ នោះ​ទ្រង់​ប្រដៅ ហើយ​វាយ​ដំ​កូន​ប្រុស​ទាំង​អស់​ដែល​ទ្រង់​ទទួល។</w:t>
      </w:r>
    </w:p>
    <w:p/>
    <w:p>
      <w:r xmlns:w="http://schemas.openxmlformats.org/wordprocessingml/2006/main">
        <w:t xml:space="preserve">ទំនុកតម្កើង 38:3 សាច់​របស់​ទូលបង្គំ​គ្មាន​អ្វី​ល្អ​ឡើយ ដោយ​ព្រោះ​ព្រះ‌ពិរោធ​របស់​ព្រះអង្គ។ ទាំង​ឆ្អឹង​ខ្ញុំ​ក៏​គ្មាន​សល់​ពី​អំពើ​បាប​ដែរ។</w:t>
      </w:r>
    </w:p>
    <w:p/>
    <w:p>
      <w:r xmlns:w="http://schemas.openxmlformats.org/wordprocessingml/2006/main">
        <w:t xml:space="preserve">លទ្ធផលនៃអំពើបាបគឺការឈឺចាប់ខាងរូបកាយ និងខាងវិញ្ញាណ។</w:t>
      </w:r>
    </w:p>
    <w:p/>
    <w:p>
      <w:r xmlns:w="http://schemas.openxmlformats.org/wordprocessingml/2006/main">
        <w:t xml:space="preserve">1. ការឈឺចាប់នៃអំពើបាប: ការពិនិត្យមើលទំនុកតម្កើង 38:3</w:t>
      </w:r>
    </w:p>
    <w:p/>
    <w:p>
      <w:r xmlns:w="http://schemas.openxmlformats.org/wordprocessingml/2006/main">
        <w:t xml:space="preserve">2. ការស្វែងរកការសម្រាកនៅក្នុងព្រះអម្ចាស់៖ ការយកឈ្នះលើអំពើបាប និងផលវិបាករបស់វា។</w:t>
      </w:r>
    </w:p>
    <w:p/>
    <w:p>
      <w:r xmlns:w="http://schemas.openxmlformats.org/wordprocessingml/2006/main">
        <w:t xml:space="preserve">១. ទំនុកដំកើង ៣៨:៣-៥</w:t>
      </w:r>
    </w:p>
    <w:p/>
    <w:p>
      <w:r xmlns:w="http://schemas.openxmlformats.org/wordprocessingml/2006/main">
        <w:t xml:space="preserve">២. ម៉ាថាយ ១១:២៨-៣០</w:t>
      </w:r>
    </w:p>
    <w:p/>
    <w:p>
      <w:r xmlns:w="http://schemas.openxmlformats.org/wordprocessingml/2006/main">
        <w:t xml:space="preserve">ទំនុកតម្កើង 38:4 ដ្បិត​អំពើ​ទុច្ចរិត​របស់​ខ្ញុំ​បាន​ធ្លាក់​មក​លើ​ក្បាល​ខ្ញុំ​ហើយ ដូច​ជា​បន្ទុក​ដ៏​ធ្ងន់​ដែល​វា​ធ្ងន់​ពេក​សម្រាប់​ខ្ញុំ។</w:t>
      </w:r>
    </w:p>
    <w:p/>
    <w:p>
      <w:r xmlns:w="http://schemas.openxmlformats.org/wordprocessingml/2006/main">
        <w:t xml:space="preserve">អ្នក​តែង​ទំនុកតម្កើង​ទទួល​ស្គាល់​អំពើ​បាប​របស់​គាត់ ហើយ​បង្ហាញ​ថា​បន្ទុក​របស់​ខ្លួន​មាន​ច្រើន​ពេក​មិន​អាច​ទទួល​បាន។</w:t>
      </w:r>
    </w:p>
    <w:p/>
    <w:p>
      <w:r xmlns:w="http://schemas.openxmlformats.org/wordprocessingml/2006/main">
        <w:t xml:space="preserve">1. បន្ទុកនៃអំពើបាប - របៀបដែលយើងអាចរៀនដើម្បីទ្រាំទ្រទម្ងន់របស់វា។</w:t>
      </w:r>
    </w:p>
    <w:p/>
    <w:p>
      <w:r xmlns:w="http://schemas.openxmlformats.org/wordprocessingml/2006/main">
        <w:t xml:space="preserve">2. ដង្វាយធួននៅក្នុងទំនុកតម្កើង - របៀបដែលយើងអាចស្វែងរកការអភ័យទោសចំពោះអំពើបាបរបស់យើង។</w:t>
      </w:r>
    </w:p>
    <w:p/>
    <w:p>
      <w:r xmlns:w="http://schemas.openxmlformats.org/wordprocessingml/2006/main">
        <w:t xml:space="preserve">1. កាឡាទី 6:2-5 - ចូរ​ទ្រាំទ្រ​នឹង​បន្ទុក​របស់​គ្នា​ទៅ​វិញ​ទៅ​មក ហើយ​ធ្វើ​តាម​ក្រឹត្យវិន័យ​របស់​ព្រះគ្រីស្ទ។</w:t>
      </w:r>
    </w:p>
    <w:p/>
    <w:p>
      <w:r xmlns:w="http://schemas.openxmlformats.org/wordprocessingml/2006/main">
        <w:t xml:space="preserve">2. ម៉ាថាយ 11:28-30 - អស់អ្នកដែលនឿយហត់ ហើយផ្ទុកធ្ងន់អើយ ចូរមកឯខ្ញុំ នោះខ្ញុំនឹងឲ្យអ្នកសម្រាក។</w:t>
      </w:r>
    </w:p>
    <w:p/>
    <w:p>
      <w:r xmlns:w="http://schemas.openxmlformats.org/wordprocessingml/2006/main">
        <w:t xml:space="preserve">ទំនុកតម្កើង 38:5 របួស​របស់​ខ្ញុំ​មាន​ក្លិន​ស្អុយ ហើយ​ខូច​ដោយសារ​តែ​ភាព​ល្ងង់​ខ្លៅ​របស់​ខ្ញុំ។</w:t>
      </w:r>
    </w:p>
    <w:p/>
    <w:p>
      <w:r xmlns:w="http://schemas.openxmlformats.org/wordprocessingml/2006/main">
        <w:t xml:space="preserve">អ្នក​តែង​ទំនុកតម្កើង​ទួញ​សោក​ចំពោះ​ភាព​ល្ងង់​ខ្លៅ​ដែល​បាន​ធ្វើ​ឲ្យ​របួស​របស់​គេ​ខូច ហើយ​មាន​ក្លិន​អាក្រក់។</w:t>
      </w:r>
    </w:p>
    <w:p/>
    <w:p>
      <w:r xmlns:w="http://schemas.openxmlformats.org/wordprocessingml/2006/main">
        <w:t xml:space="preserve">1. គ្រោះថ្នាក់នៃការរស់នៅដោយមិនដឹងខ្លួន៖ ជៀសវាងភាពល្ងង់ខ្លៅ ដើម្បីរស់នៅក្នុងជីវិតដែលបំពេញ</w:t>
      </w:r>
    </w:p>
    <w:p/>
    <w:p>
      <w:r xmlns:w="http://schemas.openxmlformats.org/wordprocessingml/2006/main">
        <w:t xml:space="preserve">2. ឱបក្រសោបបញ្ញាៈ ទទួលផលនៃបញ្ញា</w:t>
      </w:r>
    </w:p>
    <w:p/>
    <w:p>
      <w:r xmlns:w="http://schemas.openxmlformats.org/wordprocessingml/2006/main">
        <w:t xml:space="preserve">1. សុភាសិត 3:13-18 - អ្នក​ណា​ដែល​រក​បាន​ប្រាជ្ញា ហើយ​អ្នក​ណា​ដែល​មាន​ការ​យល់​ដឹង នោះ​មាន​ពរ​ហើយ ដ្បិត​ការ​ចំណេញ​ពី​នាង ប្រសើរ​ជាង​បាន​ប្រាក់ ហើយ​ចំណេញ​ជាង​មាស។ នាងមានតម្លៃជាងគ្រឿងអលង្ការ ហើយគ្មានអ្វីដែលអ្នកប្រាថ្នាអាចប្រៀបធៀបជាមួយនឹងនាងនោះទេ។ អាយុវែងគឺនៅក្នុងដៃស្តាំរបស់នាង; នៅដៃឆ្វេងរបស់នាងគឺជាទ្រព្យសម្បត្តិ និងកិត្តិយស។ ផ្លូវ​របស់​នាង​ជា​ផ្លូវ​នៃ​ភាព​រីករាយ ហើយ​ផ្លូវ​ទាំងអស់​របស់​នាង​គឺ​ជា​សន្តិភាព។ នាង​ជា​ដើម​ឈើ​នៃ​ជីវិត ដល់​អស់​អ្នក​ដែល​កាន់​នាង។ អស់​អ្នក​ដែល​កាន់​នាង​តម​ត្រូវ​ហៅ​ថា​មាន​ពរ។</w:t>
      </w:r>
    </w:p>
    <w:p/>
    <w:p>
      <w:r xmlns:w="http://schemas.openxmlformats.org/wordprocessingml/2006/main">
        <w:t xml:space="preserve">2. យ៉ាកុប 3:13-18 - តើអ្នកណាមានប្រាជ្ញា និងការយល់ដឹងក្នុងចំណោមអ្នក? ដោយ​កិរិយា​ល្អ​របស់​គាត់ សូម​ឲ្យ​គាត់​បង្ហាញ​ការ​ប្រព្រឹត្ត​របស់​គាត់​ដោយ​សុភាព​នៃ​ប្រាជ្ញា។ ប៉ុន្តែ​ប្រសិន​បើ​អ្នក​មាន​សេចក្តី​ច្រណែន​ជូរចត់ និង​មហិច្ឆតា​អាត្មានិយម​ក្នុង​ចិត្ត ចូរ​កុំ​អួត​ខ្លួន ហើយ​និយាយ​មិន​ពិត។ នេះ​មិន​មែន​ជា​ប្រាជ្ញា​ដែល​ចុះ​មក​ពី​ស្ថាន​លើ​ទេ ប៉ុន្តែ​ជា​មនុស្ស​នៅ​លើ​ផែនដី មិន​មាន​វិញ្ញាណ និង​ជា​បិសាច។ សម្រាប់កន្លែងដែលមានការច្រណែន និងមហិច្ឆតាអាត្មានិយម នោះនឹងមានភាពច្របូកច្របល់ និងរាល់ការប្រព្រឹត្តអំពើអាក្រក់។ ប៉ុន្តែ​ប្រាជ្ញា​ដែល​មក​ពី​ស្ថាន​លើ​គឺ​បរិសុទ្ធ​មុន​គេ បន្ទាប់​មក​មាន​សន្តិភាព ស្លូតបូត បើក​ចំហ​ក្នុង​ការ​វែកញែក ពោរពេញ​ទៅ​ដោយ​មេត្តា និង​ផល​ល្អ មិន​លំអៀង និង​ស្មោះ​ត្រង់។</w:t>
      </w:r>
    </w:p>
    <w:p/>
    <w:p>
      <w:r xmlns:w="http://schemas.openxmlformats.org/wordprocessingml/2006/main">
        <w:t xml:space="preserve">ទំនុកតម្កើង 38:6 ខ្ញុំ​ព្រួយ​ចិត្ត។ ខ្ញុំ​ត្រូវ​បាន​ក្រាប​ចុះ​យ៉ាង​ខ្លាំង។ ខ្ញុំកាន់ទុក្ខពេញមួយថ្ងៃ។</w:t>
      </w:r>
    </w:p>
    <w:p/>
    <w:p>
      <w:r xmlns:w="http://schemas.openxmlformats.org/wordprocessingml/2006/main">
        <w:t xml:space="preserve">អ្នក​តែង​ទំនុកតម្កើង​មាន​ទុក្ខ​ព្រួយ ហើយ​មាន​ទុក្ខ​ព្រួយ​ពេញ​មួយ​ថ្ងៃ។</w:t>
      </w:r>
    </w:p>
    <w:p/>
    <w:p>
      <w:r xmlns:w="http://schemas.openxmlformats.org/wordprocessingml/2006/main">
        <w:t xml:space="preserve">1. របៀបស្វែងរកភាពរីករាយសូម្បីតែក្នុងភាពសោកសៅ</w:t>
      </w:r>
    </w:p>
    <w:p/>
    <w:p>
      <w:r xmlns:w="http://schemas.openxmlformats.org/wordprocessingml/2006/main">
        <w:t xml:space="preserve">2. ការលួងលោមរបស់ព្រះនៅក្នុងគ្រានៃបញ្ហា</w:t>
      </w:r>
    </w:p>
    <w:p/>
    <w:p>
      <w:r xmlns:w="http://schemas.openxmlformats.org/wordprocessingml/2006/main">
        <w:t xml:space="preserve">1. កូរិនថូស ទី 2 1:3-4 - សូមថ្វាយព្រះពរដល់ព្រះជាម្ចាស់ និងជាព្រះបិតានៃព្រះអម្ចាស់យេស៊ូវគ្រីស្ទ ជាព្រះបិតានៃសេចក្តីមេត្តាករុណា និងជាព្រះនៃការសម្រាលទុក្ខទាំងអស់ ដែលជួយសម្រាលទុក្ខយើងក្នុងគ្រប់ទុក្ខវេទនារបស់យើង ដើម្បីអោយយើងអាចសម្រាលទុក្ខអស់អ្នកដែល ស្ថិត​ក្នុង​ទុក្ខ​លំបាក​ណា​មួយ ដោយ​មាន​ការ​សម្រាល​ទុក្ខ​ដែល​យើង​ខ្លួន​ឯង​ត្រូវ​បាន​សម្រាល​ទុក្ខ​ដោយ​ព្រះ។</w:t>
      </w:r>
    </w:p>
    <w:p/>
    <w:p>
      <w:r xmlns:w="http://schemas.openxmlformats.org/wordprocessingml/2006/main">
        <w:t xml:space="preserve">2. ទំនុកតម្កើង 56:8 - អ្នក​បាន​រក្សា​ចំនួន​នៃ​ការ​ចោល​របស់​ខ្ញុំ; ដាក់ទឹកភ្នែករបស់ខ្ញុំនៅក្នុងដបរបស់អ្នក។ តើពួកគេមិននៅក្នុងសៀវភៅរបស់អ្នកទេ?</w:t>
      </w:r>
    </w:p>
    <w:p/>
    <w:p>
      <w:r xmlns:w="http://schemas.openxmlformats.org/wordprocessingml/2006/main">
        <w:t xml:space="preserve">ទំនុកតម្កើង 38:7 ដ្បិត​ចង្កេះ​របស់​ខ្ញុំ​ពោរពេញ​ទៅ​ដោយ​ជំងឺ​ដ៏​គួរ​ឲ្យ​ស្អប់​ខ្ពើម ហើយ​សាច់​របស់​ខ្ញុំ​ក៏​គ្មាន​អ្វី​ល្អ​ដែរ។</w:t>
      </w:r>
    </w:p>
    <w:p/>
    <w:p>
      <w:r xmlns:w="http://schemas.openxmlformats.org/wordprocessingml/2006/main">
        <w:t xml:space="preserve">អ្នក​តែង​ទំនុកតម្កើង​ពេញ​ទៅ​ដោយ​ជំងឺ​ដ៏​គួរ​ឲ្យ​ស្អប់​ខ្ពើម ហើយ​សាច់​ឈាម​របស់​គាត់​មិន​ល្អ​ទេ។</w:t>
      </w:r>
    </w:p>
    <w:p/>
    <w:p>
      <w:r xmlns:w="http://schemas.openxmlformats.org/wordprocessingml/2006/main">
        <w:t xml:space="preserve">1. "ការរស់នៅជាមួយជំងឺ៖ ការរៀនស្វែងរកក្តីសង្ឃឹម និងកម្លាំងនៅក្នុងព្រះអម្ចាស់"</w:t>
      </w:r>
    </w:p>
    <w:p/>
    <w:p>
      <w:r xmlns:w="http://schemas.openxmlformats.org/wordprocessingml/2006/main">
        <w:t xml:space="preserve">2. "អំណាចនៃការទទួលយក: ការជឿទុកចិត្តលើព្រះអម្ចាស់ទោះបីជារងទុក្ខ"</w:t>
      </w:r>
    </w:p>
    <w:p/>
    <w:p>
      <w:r xmlns:w="http://schemas.openxmlformats.org/wordprocessingml/2006/main">
        <w:t xml:space="preserve">1. យ៉ូហាន 11:35 - "ព្រះយេស៊ូវបានយំ" ។</w:t>
      </w:r>
    </w:p>
    <w:p/>
    <w:p>
      <w:r xmlns:w="http://schemas.openxmlformats.org/wordprocessingml/2006/main">
        <w:t xml:space="preserve">2.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, ដែល​ត្រូវ​បាន​ហៅ​តាម​គោល​បំណង​របស់​លោក»។</w:t>
      </w:r>
    </w:p>
    <w:p/>
    <w:p>
      <w:r xmlns:w="http://schemas.openxmlformats.org/wordprocessingml/2006/main">
        <w:t xml:space="preserve">ទំនុកតម្កើង 38:8 ខ្ញុំ​ទន់​ខ្សោយ ហើយ​ខូច​ចិត្ត ខ្ញុំ​បាន​គ្រហឹម​ដោយ​សារ​តែ​ចិត្ត​មិន​ស្ងប់។</w:t>
      </w:r>
    </w:p>
    <w:p/>
    <w:p>
      <w:r xmlns:w="http://schemas.openxmlformats.org/wordprocessingml/2006/main">
        <w:t xml:space="preserve">អ្នក​តែង​ទំនុកតម្កើង​មាន​ទុក្ខ​ព្រួយ ហើយ​ស្រែក​ចេញ​ពី​ជម្រៅ​ចិត្ត​របស់​គាត់។</w:t>
      </w:r>
    </w:p>
    <w:p/>
    <w:p>
      <w:r xmlns:w="http://schemas.openxmlformats.org/wordprocessingml/2006/main">
        <w:t xml:space="preserve">1. សម្រែកនៃបេះដូងដែលមានទុក្ខព្រួយ - រៀនពឹងលើព្រះក្នុងគ្រាលំបាក</w:t>
      </w:r>
    </w:p>
    <w:p/>
    <w:p>
      <w:r xmlns:w="http://schemas.openxmlformats.org/wordprocessingml/2006/main">
        <w:t xml:space="preserve">2. ការស្វែងរកភាពខ្លាំងនៅក្នុងភាពទន់ខ្សោយ - របៀបដែលព្រះអាចស្តារការបែកបាក់របស់យើង។</w:t>
      </w:r>
    </w:p>
    <w:p/>
    <w:p>
      <w:r xmlns:w="http://schemas.openxmlformats.org/wordprocessingml/2006/main">
        <w:t xml:space="preserve">1. ទំនុកតម្កើង 34:17-20 - ពេល​មនុស្ស​សុចរិត​ស្រែក​រក​ជំនួយ នោះ​ព្រះ‌អម្ចាស់​ទ្រង់​ព្រះ‌សណ្ដាប់ ហើយ​រំដោះ​គេ​ឲ្យ​រួច​ពី​ទុក្ខ​លំបាក​ទាំង​អស់។</w:t>
      </w:r>
    </w:p>
    <w:p/>
    <w:p>
      <w:r xmlns:w="http://schemas.openxmlformats.org/wordprocessingml/2006/main">
        <w:t xml:space="preserve">2. អេសាយ 40:29-31 - ទ្រង់​ប្រទាន​អំណាច​ដល់​អ្នក​ដែល​ខ្សោយ ហើយ​អ្នក​ណា​ដែល​គ្មាន​កម្លាំង នោះ​ទ្រង់​នឹង​បង្កើន​កម្លាំង។</w:t>
      </w:r>
    </w:p>
    <w:p/>
    <w:p>
      <w:r xmlns:w="http://schemas.openxmlformats.org/wordprocessingml/2006/main">
        <w:t xml:space="preserve">ទំនុកតម្កើង 38:9 ឱ​ព្រះ‌អម្ចាស់​អើយ អស់​ទាំង​បំណង​ប្រាថ្នា​របស់​ទូលបង្គំ​នៅ​ចំពោះ​ទ្រង់។ ហើយការថ្ងូររបស់ខ្ញុំមិនត្រូវបានលាក់ពីអ្នកទេ។</w:t>
      </w:r>
    </w:p>
    <w:p/>
    <w:p>
      <w:r xmlns:w="http://schemas.openxmlformats.org/wordprocessingml/2006/main">
        <w:t xml:space="preserve">អ្នក​តែង​ទំនុកតម្កើង​បង្ហាញ​បំណង​ប្រាថ្នា​របស់​គាត់​ចំពោះ​ព្រះ ដោយ​ដឹង​ថា​ការ​ថ្ងូរ​របស់​គាត់​មិន​បាន​លាក់​កំបាំង​ពី​ទ្រង់​ទេ។</w:t>
      </w:r>
    </w:p>
    <w:p/>
    <w:p>
      <w:r xmlns:w="http://schemas.openxmlformats.org/wordprocessingml/2006/main">
        <w:t xml:space="preserve">1. រៀនជឿលើព្រះ ចំពេលមានទុក្ខលំបាក</w:t>
      </w:r>
    </w:p>
    <w:p/>
    <w:p>
      <w:r xmlns:w="http://schemas.openxmlformats.org/wordprocessingml/2006/main">
        <w:t xml:space="preserve">2. ការពឹងផ្អែកលើសេចក្ដីស្រឡាញ់របស់ព្រះក្នុងគ្រាដ៏លំបាក</w:t>
      </w:r>
    </w:p>
    <w:p/>
    <w:p>
      <w:r xmlns:w="http://schemas.openxmlformats.org/wordprocessingml/2006/main">
        <w:t xml:space="preserve">1. ទំនៀមទំលាប់ 3:22-23 សេចក្តីស្រឡាញ់ដ៏ខ្ជាប់ខ្ជួនរបស់ព្រះអម្ចាស់មិនដែលសាបសូន្យឡើយ។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2. អេសាយ 40:29-31 ទ្រង់​ប្រទាន​អំណាច​ដល់​អ្នក​ដែល​ខ្សោយ ហើយ​អ្នក​ណា​ដែល​គ្មាន​កម្លាំង នោះ​ទ្រង់​នឹង​បង្កើន​កម្លាំង។ សូម្បី​តែ​យុវជន​នឹង​ដួល​សន្លប់ ហើយ​នឿយហត់ ហើយ​យុវជន​នឹង​អស់កម្លាំង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ទំនុកតម្កើង 38:10 ចិត្ត​ខ្ញុំ​ហត់ កម្លាំង​របស់​ខ្ញុំ​បាត់​ទៅ​ហើយ រីឯ​ពន្លឺ​នៃ​ភ្នែក​ខ្ញុំ ពន្លឺ​ក៏​បាត់​ពី​ខ្ញុំ​ដែរ។</w:t>
      </w:r>
    </w:p>
    <w:p/>
    <w:p>
      <w:r xmlns:w="http://schemas.openxmlformats.org/wordprocessingml/2006/main">
        <w:t xml:space="preserve">ចិត្ត​ខ្ញុំ​ឈឺ​ចាប់ ហើយ​កម្លាំង​របស់​ខ្ញុំ​ក៏​រសាត់​ទៅ។ ពន្លឺនៃភ្នែករបស់ខ្ញុំបានបាត់។</w:t>
      </w:r>
    </w:p>
    <w:p/>
    <w:p>
      <w:r xmlns:w="http://schemas.openxmlformats.org/wordprocessingml/2006/main">
        <w:t xml:space="preserve">1. ការពិតនៃការរងទុក្ខ៖ ស្វែងរកភាពខ្លាំងនៅកណ្តាលភាពទន់ខ្សោយ</w:t>
      </w:r>
    </w:p>
    <w:p/>
    <w:p>
      <w:r xmlns:w="http://schemas.openxmlformats.org/wordprocessingml/2006/main">
        <w:t xml:space="preserve">2. រស់នៅក្នុងស្រមោលនៃភាពអស់សង្ឃឹម៖ យកឈ្នះភាពងងឹតនៃទុក្ខ</w:t>
      </w:r>
    </w:p>
    <w:p/>
    <w:p>
      <w:r xmlns:w="http://schemas.openxmlformats.org/wordprocessingml/2006/main">
        <w:t xml:space="preserve">1. អេសាយ 40:31 (តែ​អស់​អ្នក​ដែល​រង់​ចាំ​ព្រះ​អម្ចាស់​នឹង​មាន​កម្លាំង​ឡើង​វិញ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មិន​នឿយ​ណាយ ហើយ​ពួក​គេ​នឹង​ដើរ​ដោយ​មិន​ដួល​សន្លប់)។</w:t>
      </w:r>
    </w:p>
    <w:p/>
    <w:p>
      <w:r xmlns:w="http://schemas.openxmlformats.org/wordprocessingml/2006/main">
        <w:t xml:space="preserve">2. ភីលីព 4:13 (ខ្ញុំ​អាច​ធ្វើ​គ្រប់​ការ​ទាំង​អស់​ដោយ​សារ​ព្រះ​គ្រីស្ទ ដែល​ទ្រង់​ពង្រឹង​ខ្ញុំ។ )</w:t>
      </w:r>
    </w:p>
    <w:p/>
    <w:p>
      <w:r xmlns:w="http://schemas.openxmlformats.org/wordprocessingml/2006/main">
        <w:t xml:space="preserve">ទំនុកតម្កើង 38:11 មនុស្ស​ជា​ទី​ស្រឡាញ់​របស់​ខ្ញុំ និង​មិត្ត​ភក្តិ​របស់​ខ្ញុំ​នៅ​ឆ្ងាយ​ពី​ខ្ញុំ។ ហើយញាតិសន្ដានរបស់ខ្ញុំឈរពីចម្ងាយ។</w:t>
      </w:r>
    </w:p>
    <w:p/>
    <w:p>
      <w:r xmlns:w="http://schemas.openxmlformats.org/wordprocessingml/2006/main">
        <w:t xml:space="preserve">មនុស្សម្នាក់មានអារម្មណ៍ឯកោ និងត្រូវបានបោះបង់ចោលដោយមិត្តភក្តិ និងក្រុមគ្រួសាររបស់ពួកគេ។</w:t>
      </w:r>
    </w:p>
    <w:p/>
    <w:p>
      <w:r xmlns:w="http://schemas.openxmlformats.org/wordprocessingml/2006/main">
        <w:t xml:space="preserve">1. ព្រះនឹងមិនចាកចេញពីយើង; មិនថាយើងមានអារម្មណ៍ឯកោយ៉ាងណាទេ ទ្រង់តែងតែនៅជាមួយយើង។</w:t>
      </w:r>
    </w:p>
    <w:p/>
    <w:p>
      <w:r xmlns:w="http://schemas.openxmlformats.org/wordprocessingml/2006/main">
        <w:t xml:space="preserve">2. សូម្បីតែពេលដែលមនុស្សជាទីស្រឡាញ់របស់យើងបោះបង់ចោលយើងក៏ដោយ ក៏យើងនៅតែអាចទទួលបានការសម្រាលទុក្ខដោយដឹងថាព្រះនឹងមិនបោះបង់ចោលយើងឡើយ។</w:t>
      </w:r>
    </w:p>
    <w:p/>
    <w:p>
      <w:r xmlns:w="http://schemas.openxmlformats.org/wordprocessingml/2006/main">
        <w:t xml:space="preserve">១. ទំនុកតម្កើង ២៣:៤ ទោះ​ជា​ខ្ញុំ​ដើរ​កាត់​ជ្រលង​ភ្នំ​ដ៏​ងងឹត​បំផុត​ក៏​ដោយ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2. អេសាយ 41:10 ដូច្នេះ​កុំ​ភ័យ​ខ្លាច​ឡើយ ដ្បិត​ខ្ញុំ​នៅ​ជា​មួយ​អ្នក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38:12 អស់​អ្នក​ដែល​ស្វែង​រក​ជីវិត​ខ្ញុំ​ក៏​ដាក់​អន្ទាក់​ចាប់​ខ្ញុំ​ដែរ ហើយ​អ្នក​ណា​ដែល​ស្វែង​រក​ការ​ឈឺ​ចាប់​របស់​ខ្ញុំ​និយាយ​ពាក្យ​អាក្រក់ ហើយ​ស្រមៃ​មើល​ការ​បោក​បញ្ឆោត​ពេញ​មួយ​ថ្ងៃ។</w:t>
      </w:r>
    </w:p>
    <w:p/>
    <w:p>
      <w:r xmlns:w="http://schemas.openxmlformats.org/wordprocessingml/2006/main">
        <w:t xml:space="preserve">មនុស្ស​ដែល​ចង់​ធ្វើ​បាប​អ្នក​តែង​បទ​ទំនុកដំកើង កំពុង​តែ​និយាយ​ពាក្យ​អាក្រក់ ហើយ​មាន​ផែនការ​បោក​បញ្ឆោត​ពេញ​មួយ​ថ្ងៃ។</w:t>
      </w:r>
    </w:p>
    <w:p/>
    <w:p>
      <w:r xmlns:w="http://schemas.openxmlformats.org/wordprocessingml/2006/main">
        <w:t xml:space="preserve">1. គ្រោះថ្នាក់នៃការបោកបញ្ឆោត៖ របៀបដែលយើងអាចការពារខ្លួនយើងពីការនិយាយកុហក</w:t>
      </w:r>
    </w:p>
    <w:p/>
    <w:p>
      <w:r xmlns:w="http://schemas.openxmlformats.org/wordprocessingml/2006/main">
        <w:t xml:space="preserve">2. អំណាចនៃព្រះដើម្បីការពាររាស្ដ្ររបស់ទ្រង់ពីគ្រោះថ្នាក់</w:t>
      </w:r>
    </w:p>
    <w:p/>
    <w:p>
      <w:r xmlns:w="http://schemas.openxmlformats.org/wordprocessingml/2006/main">
        <w:t xml:space="preserve">1. សុភាសិត 12:22 - ព្រះអម្ចាស់​ស្អប់​ខ្ពើម​មាត់​កុហក ប៉ុន្តែ​ទ្រង់​ពេញ​ចិត្ត​នឹង​មនុស្ស​ដែល​គួរ​ឲ្យ​ទុក​ចិត្ត។</w:t>
      </w:r>
    </w:p>
    <w:p/>
    <w:p>
      <w:r xmlns:w="http://schemas.openxmlformats.org/wordprocessingml/2006/main">
        <w:t xml:space="preserve">2. ទំនុកតម្កើង 18:2 - ព្រះអម្ចាស់ជាថ្មដា ជាបន្ទាយរបស់ខ្ញុំ និងជាអ្នករំដោះខ្ញុំ។ ព្រះ​របស់​ខ្ញុំ​គឺ​ជា​ថ្មដា​របស់​ខ្ញុំ ដែល​ខ្ញុំ​ជ្រកកោន ជា​ខែល និង​ស្នែង​នៃ​សេចក្តី​សង្គ្រោះ​របស់​ខ្ញុំ ជា​បន្ទាយ​របស់​ខ្ញុំ។</w:t>
      </w:r>
    </w:p>
    <w:p/>
    <w:p>
      <w:r xmlns:w="http://schemas.openxmlformats.org/wordprocessingml/2006/main">
        <w:t xml:space="preserve">ទំនុកតម្កើង 38:13 ប៉ុន្តែ ខ្ញុំ​ដូច​ជា​មនុស្ស​ថ្លង់ មិន​បាន​ឮ​ទេ។ ហើយ​ខ្ញុំ​ដូច​ជា​មនុស្ស​ល្ងង់​ដែល​មិន​បើក​មាត់។</w:t>
      </w:r>
    </w:p>
    <w:p/>
    <w:p>
      <w:r xmlns:w="http://schemas.openxmlformats.org/wordprocessingml/2006/main">
        <w:t xml:space="preserve">មនុស្ស​ម្នាក់​មាន​អារម្មណ៍​ថា​ត្រូវ​បាន​គេ​រាប់​បញ្ចូល និង​អស់​សង្ឃឹម ដោយ​សារ​ពួកគេ​មិន​អាច​ស្តាប់ ឬ​និយាយ។</w:t>
      </w:r>
    </w:p>
    <w:p/>
    <w:p>
      <w:r xmlns:w="http://schemas.openxmlformats.org/wordprocessingml/2006/main">
        <w:t xml:space="preserve">1. អំណាចនៃការតស៊ូ៖ ប្រឈមមុខនឹងបញ្ហាប្រឈមដោយក្តីសង្ឃឹម</w:t>
      </w:r>
    </w:p>
    <w:p/>
    <w:p>
      <w:r xmlns:w="http://schemas.openxmlformats.org/wordprocessingml/2006/main">
        <w:t xml:space="preserve">2. កម្លាំងនៃការបន្ទាបខ្លួន៖ ការស្វែងរកការលួងលោមក្នុងគ្រាដ៏លំបាក</w:t>
      </w:r>
    </w:p>
    <w:p/>
    <w:p>
      <w:r xmlns:w="http://schemas.openxmlformats.org/wordprocessingml/2006/main">
        <w:t xml:space="preserve">1. អេសាយ 35:5-6 «ពេលនោះ ភ្នែករបស់មនុស្សខ្វាក់នឹងបើក ហើយត្រចៀករបស់មនុស្សថ្លង់នឹងឈប់ ហើយមនុស្សខ្វិននឹងលោតដូចសត្វក្តាន់ ហើយអណ្ដាតរបស់មនុស្សថ្លង់នឹងច្រៀងដោយអំណរ។</w:t>
      </w:r>
    </w:p>
    <w:p/>
    <w:p>
      <w:r xmlns:w="http://schemas.openxmlformats.org/wordprocessingml/2006/main">
        <w:t xml:space="preserve">២ រ៉ូម ៥:៣-៥ «មិនត្រឹមតែប៉ុណ្ណោះ យើងត្រេកអរនឹងសេចក្តីទុក្ខរបស់យើង ដោយដឹងថា ការរងទុក្ខបង្កើតជាសេចក្តីស៊ូទ្រាំ ការស៊ូទ្រាំបង្កើតចរិត ហើយចរិតបង្កើតសេចក្តីសង្ឃឹម ហើយសេចក្តីសង្ឃឹមមិនធ្វើឱ្យយើងខ្មាសឡើយ ពីព្រោះសេចក្តីស្រឡាញ់របស់ព្រះមាន បាន​ចាក់​ចូល​ក្នុង​ចិត្ត​យើង​តាម​រយៈ​ព្រះវិញ្ញាណ​បរិសុទ្ធ ដែល​បាន​ប្រទាន​មក​យើង»។</w:t>
      </w:r>
    </w:p>
    <w:p/>
    <w:p>
      <w:r xmlns:w="http://schemas.openxmlformats.org/wordprocessingml/2006/main">
        <w:t xml:space="preserve">ទំនុកតម្កើង 38:14 ខ្ញុំ​ដូច​ជា​មនុស្ស​ដែល​មិន​ស្តាប់​បង្គាប់ ហើយ​នៅ​ក្នុង​មាត់​ក៏​មិន​ចេះ​បន្ទោស​ដែរ។</w:t>
      </w:r>
    </w:p>
    <w:p/>
    <w:p>
      <w:r xmlns:w="http://schemas.openxmlformats.org/wordprocessingml/2006/main">
        <w:t xml:space="preserve">អ្នក​តែង​ទំនុកតម្កើង​បង្ហាញ​ពី​អារម្មណ៍​ដែល​គេ​មិន​អើពើ ហើយ​មិន​អាច​ឆ្លើយ​តប​ចំពោះ​អ្នក​ដែល​បាន​ធ្វើ​ខុស​ចំពោះ​គាត់។</w:t>
      </w:r>
    </w:p>
    <w:p/>
    <w:p>
      <w:r xmlns:w="http://schemas.openxmlformats.org/wordprocessingml/2006/main">
        <w:t xml:space="preserve">1. អំណាចនៃភាពស្ងៀមស្ងាត់៖ រៀនឆ្លើយតបដោយព្រះគុណ</w:t>
      </w:r>
    </w:p>
    <w:p/>
    <w:p>
      <w:r xmlns:w="http://schemas.openxmlformats.org/wordprocessingml/2006/main">
        <w:t xml:space="preserve">2. ការស្វែងរកកម្លាំងក្នុងភាពមិនអនុគ្រោះ៖ ការជឿទុកចិត្តលើព្រះអម្ចាស់</w:t>
      </w:r>
    </w:p>
    <w:p/>
    <w:p>
      <w:r xmlns:w="http://schemas.openxmlformats.org/wordprocessingml/2006/main">
        <w:t xml:space="preserve">1. យ៉ាកុប 1:19-20 - "បងប្អូនជាទីស្រឡាញ់អើយ ចូរដឹងរឿងនេះ ចូរអោយមនុស្សគ្រប់រូបឆាប់ស្តាប់ យឺតក្នុងការនិយាយ យឺតក្នុងការខឹង ដ្បិតកំហឹងរបស់មនុស្សមិនបង្កើតសេចក្តីសុចរិតរបស់ព្រះទេ"។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38:15 ព្រះ‌អម្ចាស់​ជា​ព្រះ​នៃ​ទូលបង្គំ​អើយ ទូលបង្គំ​សង្ឃឹម​ថា​នឹង​បាន​ស្តាប់​តាម​ព្រះអង្គ។</w:t>
      </w:r>
    </w:p>
    <w:p/>
    <w:p>
      <w:r xmlns:w="http://schemas.openxmlformats.org/wordprocessingml/2006/main">
        <w:t xml:space="preserve">ការ​ទុក​ចិត្ត​របស់​ខ្ញុំ​គឺ​ទៅ​លើ​ព្រះអម្ចាស់​ដើម្បី​ឆ្លើយ​តប​ការ​អធិស្ឋាន​របស់​ខ្ញុំ។</w:t>
      </w:r>
    </w:p>
    <w:p/>
    <w:p>
      <w:r xmlns:w="http://schemas.openxmlformats.org/wordprocessingml/2006/main">
        <w:t xml:space="preserve">១៖ ចូរ​ទុក​ចិត្ត​អ្នក​ទៅ​លើ​ព្រះអម្ចាស់ ដ្បិត​ទ្រង់​នឹង​ស្តាប់ ហើយ​ឆ្លើយ​តប​ការ​អធិស្ឋាន​របស់​អ្នក។</w:t>
      </w:r>
    </w:p>
    <w:p/>
    <w:p>
      <w:r xmlns:w="http://schemas.openxmlformats.org/wordprocessingml/2006/main">
        <w:t xml:space="preserve">២៖ ត្រូវ​មាន​ជំនឿ​លើ​ព្រះអម្ចាស់​ថា ទ្រង់​នឹង​នៅ​ទីនោះ​ជានិច្ច ដើម្បី​ស្តាប់ និង​ជួយ។</w:t>
      </w:r>
    </w:p>
    <w:p/>
    <w:p>
      <w:r xmlns:w="http://schemas.openxmlformats.org/wordprocessingml/2006/main">
        <w:t xml:space="preserve">1: អេសាយ 40:31 - ប៉ុន្តែ​អស់​អ្នក​ដែល​រង់​ចាំ​ព្រះ​អម្ចាស់​នឹង​មាន​កម្លាំង​ឡើង​វិញ;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2: យេរេមា 17:7-8 - មាន​ពរ​ហើយ​អ្នក​ណា​ដែល​ទុក​ចិត្ត​លើ​ព្រះ​អម្ចាស់, និង​ជា​ទី​សង្ឃឹម​របស់​ព្រះអម្ចាស់. ដ្បិត​គាត់​នឹង​បាន​ដូច​ជា​ដើម​ឈើ​ដែល​ដាំ​នៅ​មាត់​ទឹក ហើយ​ដែល​ដុះ​ឫស​នៅ​មាត់​ទន្លេ ហើយ​មើល​មិន​ឃើញ​ថា​ពេល​ណា​ត្រូវ​កម្ដៅ​ថ្ងៃ​ទេ តែ​ស្លឹក​របស់​វា​នឹង​មាន​ពណ៌​បៃតង។ ហើយ​មិន​ត្រូវ​ប្រយ័ត្ន​នឹង​ឆ្នាំ​ដែល​មាន​គ្រោះ​រាំង​ស្ងួត​នោះ​ទេ ហើយ​ក៏​មិន​ឈប់​ទទួល​ផល​ដែរ។</w:t>
      </w:r>
    </w:p>
    <w:p/>
    <w:p>
      <w:r xmlns:w="http://schemas.openxmlformats.org/wordprocessingml/2006/main">
        <w:t xml:space="preserve">ទំនុកតម្កើង 38:16 ដ្បិត​ខ្ញុំ​បាន​និយាយ​ថា ចូរ​ស្តាប់​ចុះ ក្រែង​លោ​គេ​ត្រេក​អរ​នឹង​ខ្ញុំ កាល​ណា​ជើង​ខ្ញុំ​រអិល គេ​លើក​តម្កើង​ខ្ញុំ។</w:t>
      </w:r>
    </w:p>
    <w:p/>
    <w:p>
      <w:r xmlns:w="http://schemas.openxmlformats.org/wordprocessingml/2006/main">
        <w:t xml:space="preserve">អ្នក​តែង​ទំនុកតម្កើង​កំពុង​អង្វរ​ព្រះ​ឲ្យ​ឮ​សម្រែក​របស់​គាត់ ដើម្បី​កុំ​ឲ្យ​ខ្មាំង​សត្រូវ​ចូល​ចិត្ត​នឹង​សំណាង​អាក្រក់​របស់​គាត់។</w:t>
      </w:r>
    </w:p>
    <w:p/>
    <w:p>
      <w:r xmlns:w="http://schemas.openxmlformats.org/wordprocessingml/2006/main">
        <w:t xml:space="preserve">1. គ្រោះថ្នាក់នៃមោទនភាព: របៀបឆ្លើយតបទៅនឹងភាពជោគជ័យនៃសត្រូវរបស់យើង។</w:t>
      </w:r>
    </w:p>
    <w:p/>
    <w:p>
      <w:r xmlns:w="http://schemas.openxmlformats.org/wordprocessingml/2006/main">
        <w:t xml:space="preserve">2. អំណាចនៃការអធិស្ឋាន៖ របៀបស៊ូទ្រាំនឹងការតស៊ូរបស់យើង។</w:t>
      </w:r>
    </w:p>
    <w:p/>
    <w:p>
      <w:r xmlns:w="http://schemas.openxmlformats.org/wordprocessingml/2006/main">
        <w:t xml:space="preserve">1. យ៉ាកុប 4:6 - «តែ​ទ្រង់​ប្រទាន​ព្រះគុណ​ច្រើន​ជាង ហេតុ​នេះ​ហើយ​បាន​ជា​ទ្រង់​មាន​បន្ទូល​ថា ព្រះ​ទ្រង់​ប្រឆាំង​នឹង​មនុស្ស​ឆ្មើងឆ្មៃ ប៉ុន្តែ​ទ្រង់​ប្រទាន​ព្រះគុណ​ដល់​មនុស្ស​រាប​ទាប»។</w:t>
      </w:r>
    </w:p>
    <w:p/>
    <w:p>
      <w:r xmlns:w="http://schemas.openxmlformats.org/wordprocessingml/2006/main">
        <w:t xml:space="preserve">2. ពេត្រុសទី 1 5:6 - "ដូច្នេះ ចូរបន្ទាបខ្លួននៅក្រោមព្រះហស្តដ៏ឧត្តុង្គឧត្តមរបស់ព្រះ ដើម្បីទ្រង់នឹងលើកតម្កើងអ្នកក្នុងពេលកំណត់"។</w:t>
      </w:r>
    </w:p>
    <w:p/>
    <w:p>
      <w:r xmlns:w="http://schemas.openxmlformats.org/wordprocessingml/2006/main">
        <w:t xml:space="preserve">ទំនុកតម្កើង 38:17 ដ្បិត​ខ្ញុំ​បាន​ត្រៀម​ខ្លួន​រួច​រាល់​ហើយ ហើយ​ទុក្ខ​ព្រួយ​របស់​ខ្ញុំ​នៅ​ចំពោះ​មុខ​ខ្ញុំ​ជានិច្ច។</w:t>
      </w:r>
    </w:p>
    <w:p/>
    <w:p>
      <w:r xmlns:w="http://schemas.openxmlformats.org/wordprocessingml/2006/main">
        <w:t xml:space="preserve">អ្នក​តែង​ទំនុកតម្កើង​បង្ហាញ​ពី​ទុក្ខ​ព្រួយ​របស់​គាត់ ហើយ​បង្ហាញ​ពី​ការ​ត្រៀម​ខ្លួន​ដើម្បី​បញ្ឈប់​ស្ថានភាព​បច្ចុប្បន្ន​របស់​គាត់។</w:t>
      </w:r>
    </w:p>
    <w:p/>
    <w:p>
      <w:r xmlns:w="http://schemas.openxmlformats.org/wordprocessingml/2006/main">
        <w:t xml:space="preserve">1. អំណាចនៃវិញ្ញាណដែលខូច - ការយល់ដឹងពីភាពរឹងមាំនៃបេះដូងដែលទន់ខ្សោយ</w:t>
      </w:r>
    </w:p>
    <w:p/>
    <w:p>
      <w:r xmlns:w="http://schemas.openxmlformats.org/wordprocessingml/2006/main">
        <w:t xml:space="preserve">2. សេចក្តីរីករាយនៃការចុះចាញ់ - ការរកឃើញសន្តិភាពនៃការអនុញ្ញាតឱ្យទៅ</w:t>
      </w:r>
    </w:p>
    <w:p/>
    <w:p>
      <w:r xmlns:w="http://schemas.openxmlformats.org/wordprocessingml/2006/main">
        <w:t xml:space="preserve">1. អេសាយ 57:15 - ដ្បិត​ព្រះ​ដែល​មាន​ព្រះ​ហឫទ័យ​ខ្ពស់​ហើយ​លើក​ឡើង ទ្រង់​គង់​នៅ​អស់​កល្ប​ជា​និច្ច មាន​ព្រះ​នាម​ថា​បរិសុទ្ធ​ថា អញ​គង់​នៅ​ក្នុង​ទី​ខ្ពស់​បរិសុទ្ធ ហើយ​ក៏​នៅ​ជា​មួយ​នឹង​អ្នក​ដែល​មាន​ចិត្ត​ទន់​ទាប និង​ទាប ធ្វើ​ឲ្យ​ចិត្ត​មនុស្ស​ទន់​ទាប​រស់​ឡើង​វិញ ហើយ​ធ្វើ​ឲ្យ​ចិត្ត​មនុស្ស​ទន់​ខ្សោយ​រស់​ឡើង​វិញ។</w:t>
      </w:r>
    </w:p>
    <w:p/>
    <w:p>
      <w:r xmlns:w="http://schemas.openxmlformats.org/wordprocessingml/2006/main">
        <w:t xml:space="preserve">2. ភីលីព 4:7 - ហើយសន្តិភាពនៃព្រះដែលលើសពីការយល់ដឹងទាំងអស់នឹងការពារដួងចិត្ត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ទំនុកតម្កើង 38:18 ដ្បិត​យើង​នឹង​ប្រកាស​ពី​អំពើ​ទុច្ចរិត​របស់​យើង។ ខ្ញុំនឹងសុំទោសចំពោះអំពើបាបរបស់ខ្ញុំ។</w:t>
      </w:r>
    </w:p>
    <w:p/>
    <w:p>
      <w:r xmlns:w="http://schemas.openxmlformats.org/wordprocessingml/2006/main">
        <w:t xml:space="preserve">អ្នក​តែង​ទំនុកតម្កើង​ទទួល​ស្គាល់​អំពើ​បាប​របស់​ខ្លួន ហើយ​សម្ដែង​ការ​សោកស្ដាយ​ចំពោះ​អំពើ​បាប​នោះ។</w:t>
      </w:r>
    </w:p>
    <w:p/>
    <w:p>
      <w:r xmlns:w="http://schemas.openxmlformats.org/wordprocessingml/2006/main">
        <w:t xml:space="preserve">1. អំណាចនៃការសារភាព: ការទទួលយកនិងយកឈ្នះអំពើបាប</w:t>
      </w:r>
    </w:p>
    <w:p/>
    <w:p>
      <w:r xmlns:w="http://schemas.openxmlformats.org/wordprocessingml/2006/main">
        <w:t xml:space="preserve">2. សារៈសំខាន់នៃការប្រែចិត្ត៖ ការឆ្ពោះទៅមុខពីអំពើបាប</w:t>
      </w:r>
    </w:p>
    <w:p/>
    <w:p>
      <w:r xmlns:w="http://schemas.openxmlformats.org/wordprocessingml/2006/main">
        <w:t xml:space="preserve">1. យ៉ាកុប 5:16-18 ដូច្នេះ ចូរ​សារភាព​អំពើ​បាប​របស់​អ្នក​ចំពោះ​គ្នា​ទៅ​វិញ​ទៅ​មក ហើយ​អធិស្ឋាន​ឲ្យ​គ្នា​ទៅ​វិញ​ទៅ​មក ដើម្បី​ឲ្យ​អ្នក​បាន​ជា​សះស្បើយ។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2. អេសេគាល 18:30-32 ដូច្នេះ យើង​នឹង​វិនិច្ឆ័យ​អ្នក​រាល់​គ្នា​តាម​មាគ៌ា​របស់​ខ្លួន នេះ​ជា​ព្រះ‌បន្ទូល​របស់​ព្រះ‌ជា‌អម្ចាស់។ ចូរ​ប្រែចិត្ត ហើយ​ងាក​ចេញ​ពី​ការ​រំលង​ទាំង​ប៉ុន្មាន​របស់​អ្នក ក្រែង​លោ​អំពើ​ទុច្ចរិត​ត្រូវ​បំផ្លាញ​ចោល។ ចូរ​បោះ​បង់​ចោល​នូវ​អំពើ​រំលង​ទាំង​ប៉ុន្មាន​ដែល​អ្នក​បាន​ប្រព្រឹត្ត ហើយ​តាំង​ចិត្ត​ថ្មី​និង​វិញ្ញាណ​ថ្មី! អ៊ីស្រាអែលអើយ ហេតុអ្វីបានជាអ្នកស្លាប់?</w:t>
      </w:r>
    </w:p>
    <w:p/>
    <w:p>
      <w:r xmlns:w="http://schemas.openxmlformats.org/wordprocessingml/2006/main">
        <w:t xml:space="preserve">ទំនុកតម្កើង 38:19 ប៉ុន្តែ​ខ្មាំង​សត្រូវ​របស់​ខ្ញុំ​មាន​កម្លាំង ហើយ​មាន​កម្លាំង ហើយ​អ្នក​ណា​ដែល​ស្អប់​ខ្ញុំ​ដោយ​ខុស​ឆ្គង​ក៏​កើន​ឡើង។</w:t>
      </w:r>
    </w:p>
    <w:p/>
    <w:p>
      <w:r xmlns:w="http://schemas.openxmlformats.org/wordprocessingml/2006/main">
        <w:t xml:space="preserve">ខ្មាំង​សត្រូវ​របស់​អ្នក​តែង​ទំនុកតម្កើង​មាន​កម្លាំង និង​ច្រើន ហើយ​វាយ​ប្រហារ​គាត់​ដោយ​ខុស​ឆ្គង។</w:t>
      </w:r>
    </w:p>
    <w:p/>
    <w:p>
      <w:r xmlns:w="http://schemas.openxmlformats.org/wordprocessingml/2006/main">
        <w:t xml:space="preserve">1. "កម្លាំងនៃសត្រូវ"</w:t>
      </w:r>
    </w:p>
    <w:p/>
    <w:p>
      <w:r xmlns:w="http://schemas.openxmlformats.org/wordprocessingml/2006/main">
        <w:t xml:space="preserve">2. "ការតស៊ូដោយការបៀតបៀន"</w:t>
      </w:r>
    </w:p>
    <w:p/>
    <w:p>
      <w:r xmlns:w="http://schemas.openxmlformats.org/wordprocessingml/2006/main">
        <w:t xml:space="preserve">1. ទំនុកតម្កើង 3:1-2 «ឱព្រះអម្ចាស់អើយ ខ្មាំងសត្រូវរបស់ទូលបង្គំមានប៉ុន្មាននាក់ហើយ មនុស្សជាច្រើនកំពុងតតាំងនឹងទូលបង្គំ មនុស្សជាច្រើនកំពុងនិយាយអំពីព្រលឹងទូលបង្គំថា គ្មានសេចក្ដីសង្គ្រោះសម្រាប់ព្រះអង្គក្នុងព្រះឡើយ។</w:t>
      </w:r>
    </w:p>
    <w:p/>
    <w:p>
      <w:r xmlns:w="http://schemas.openxmlformats.org/wordprocessingml/2006/main">
        <w:t xml:space="preserve">រ៉ូម 12:14 «សូម​ប្រទាន​ពរ​ដល់​អស់​អ្នក​ដែល​បៀតបៀន​អ្នក​រាល់​គ្នា ចូរ​ឲ្យ​ពរ​ហើយ​កុំ​ដាក់​បណ្ដាសា។</w:t>
      </w:r>
    </w:p>
    <w:p/>
    <w:p>
      <w:r xmlns:w="http://schemas.openxmlformats.org/wordprocessingml/2006/main">
        <w:t xml:space="preserve">ទំនុកតម្កើង 38:20 អស់​អ្នក​ដែល​ប្រព្រឹត្ត​អំពើ​អាក្រក់​ដើម្បី​សេចក្ដី​ល្អ នោះ​ជា​សត្រូវ​របស់​យើង។ ព្រោះខ្ញុំធ្វើតាមអ្វីដែលល្អ។</w:t>
      </w:r>
    </w:p>
    <w:p/>
    <w:p>
      <w:r xmlns:w="http://schemas.openxmlformats.org/wordprocessingml/2006/main">
        <w:t xml:space="preserve">អ្នក​ណា​តបស្នង​អំពើ​ល្អ​នឹង​អំពើ​អាក្រក់ គឺ​ជា​ខ្មាំង​សត្រូវ​របស់​ខ្ញុំ ព្រោះ​ខ្ញុំ​ជ្រើសរើស​ធ្វើ​អំពើ​ល្អ</w:t>
      </w:r>
    </w:p>
    <w:p/>
    <w:p>
      <w:r xmlns:w="http://schemas.openxmlformats.org/wordprocessingml/2006/main">
        <w:t xml:space="preserve">1. ព្រះត្រាស់ហៅយើងឱ្យធ្វើអ្វីដែលត្រឹមត្រូវ ទោះជាពេលលំបាក ហើយយើងប្រឈមមុខនឹងការប្រឆាំងក៏ដោយ។</w:t>
      </w:r>
    </w:p>
    <w:p/>
    <w:p>
      <w:r xmlns:w="http://schemas.openxmlformats.org/wordprocessingml/2006/main">
        <w:t xml:space="preserve">2. យើង​គួរ​តែ​ខិតខំ​ធ្វើ​អ្វី​ដែល​ល្អ ទោះ​បី​ជា​មាន​ផល​វិបាក​ក៏​ដោយ។</w:t>
      </w:r>
    </w:p>
    <w:p/>
    <w:p>
      <w:r xmlns:w="http://schemas.openxmlformats.org/wordprocessingml/2006/main">
        <w:t xml:space="preserve">1. រ៉ូម 12:17-21 - កុំសងសឹកអ្នកណាពីអំពើអាក្រក់ឡើយ តែត្រូវគិតធ្វើអ្វីដែលគួរគោរពនៅចំពោះមុខមនុស្សទាំងអស់។</w:t>
      </w:r>
    </w:p>
    <w:p/>
    <w:p>
      <w:r xmlns:w="http://schemas.openxmlformats.org/wordprocessingml/2006/main">
        <w:t xml:space="preserve">2. ម៉ាថាយ 5:38-48 - ស្រឡាញ់សត្រូវរបស់អ្នក ធ្វើល្អចំពោះអ្នកដែលស្អប់អ្នក ហើយអធិស្ឋានសម្រាប់អ្នកដែលធ្វើបាបអ្នក។</w:t>
      </w:r>
    </w:p>
    <w:p/>
    <w:p>
      <w:r xmlns:w="http://schemas.openxmlformats.org/wordprocessingml/2006/main">
        <w:t xml:space="preserve">ទំនុកតម្កើង 38:21 ឱ​ព្រះ‌អម្ចាស់​អើយ សូម​កុំ​បោះ​បង់​ចោល​ទូលបង្គំ​ឡើយ។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អ្នក​តែង​ទំនុកតម្កើង​ស្រែក​អង្វរ​ព្រះ​អម្ចាស់ ដោយ​សុំ​កុំ​ឲ្យ​គាត់​បោះ​បង់​ចោល ហើយ​នៅ​ជិត។</w:t>
      </w:r>
    </w:p>
    <w:p/>
    <w:p>
      <w:r xmlns:w="http://schemas.openxmlformats.org/wordprocessingml/2006/main">
        <w:t xml:space="preserve">1. ការលួងលោមនៃការនៅជិតរបស់ព្រះនៅក្នុងគ្រានៃការរងទុក្ខ</w:t>
      </w:r>
    </w:p>
    <w:p/>
    <w:p>
      <w:r xmlns:w="http://schemas.openxmlformats.org/wordprocessingml/2006/main">
        <w:t xml:space="preserve">2. អំណាចនៃការអធិស្ឋានដ៏ស្មោះត្រង់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ទំនុកតម្កើង 23:4 - ទោះ​បី​ខ្ញុំ​ដើរ​កាត់​ជ្រលង​ភ្នំ​នៃ​ស្រមោល​នៃ​សេចក្ដី​ស្លាប់​ក៏​ដោយ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ទំនុកតម្កើង 38:22 ឱ​ព្រះ‌អម្ចាស់ ជា​សេចក្ដី​សង្គ្រោះ​របស់​ទូលបង្គំ សូម​ប្រញាប់​ជួយ​ទូលបង្គំ​ផង។</w:t>
      </w:r>
    </w:p>
    <w:p/>
    <w:p>
      <w:r xmlns:w="http://schemas.openxmlformats.org/wordprocessingml/2006/main">
        <w:t xml:space="preserve">អ្នក​តែង​ទំនុកតម្កើង​កំពុង​អង្វរ​រក​ព្រះ​អម្ចាស់​សម្រាប់​ជំនួយ និង​ការ​សង្គ្រោះ។</w:t>
      </w:r>
    </w:p>
    <w:p/>
    <w:p>
      <w:r xmlns:w="http://schemas.openxmlformats.org/wordprocessingml/2006/main">
        <w:t xml:space="preserve">១៖ ព្រះ​តែងតែ​ត្រៀម​ខ្លួន​ជា​ស្រេច​ដើម្បី​ជួយ​យើង។</w:t>
      </w:r>
    </w:p>
    <w:p/>
    <w:p>
      <w:r xmlns:w="http://schemas.openxmlformats.org/wordprocessingml/2006/main">
        <w:t xml:space="preserve">២៖ ព្រះអម្ចាស់ជាប្រភពនៃសេចក្តីសង្រ្គោះរបស់យើង។</w:t>
      </w:r>
    </w:p>
    <w:p/>
    <w:p>
      <w:r xmlns:w="http://schemas.openxmlformats.org/wordprocessingml/2006/main">
        <w:t xml:space="preserve">១៖ អេសាយ ៥៩:១ - មើលចុះ ព្រះហស្តរបស់ព្រះអម្ចាស់មិនខ្លីទេ ដែលវាមិនអាចសង្គ្រោះបានឡើយ។ ក៏​មិន​ត្រចៀក​ធ្ងន់​ដែរ ដែល​វា​មិន​អាច​ស្តាប់​បាន។</w:t>
      </w:r>
    </w:p>
    <w:p/>
    <w:p>
      <w:r xmlns:w="http://schemas.openxmlformats.org/wordprocessingml/2006/main">
        <w:t xml:space="preserve">២៖ ហេព្រើរ ៤:១៦ - ដូច្នេះ ចូរ​យើង​ចូល​ទៅ​កាន់​បល្ល័ង្ក​នៃ​ព្រះគុណ​ដោយ​ក្លាហាន ដើម្បី​យើង​អាច​ទទួល​បាន​សេចក្ដី​មេត្តា​ករុណា ហើយ​ស្វែង​រក​ព្រះគុណ​ដើម្បី​ជួយ​ក្នុង​គ្រា​ដែល​មាន​ការ​ខ្វះខាត។</w:t>
      </w:r>
    </w:p>
    <w:p/>
    <w:p>
      <w:r xmlns:w="http://schemas.openxmlformats.org/wordprocessingml/2006/main">
        <w:t xml:space="preserve">ទំនុកដំកើង ៣៩ គឺជាទំនុកតម្កើងដែលឆ្លុះបញ្ចាំងពីភាពខ្លីនៃជីវិតមនុស្ស និងសារៈសំខាន់នៃការស្វែងរកការណែនាំពីព្រះ។ អ្នក​តែង​ទំនុកតម្កើង​សញ្ជឹង​គិត​អំពី​ធម្មជាតិ​ដ៏​ខ្លី​នៃ​អត្ថិភាព ហើយ​បង្ហាញ​ពី​បំណង​ប្រាថ្នា​សម្រាប់​ប្រាជ្ញា និង​ការ​យល់​ដឹង។</w:t>
      </w:r>
    </w:p>
    <w:p/>
    <w:p>
      <w:r xmlns:w="http://schemas.openxmlformats.org/wordprocessingml/2006/main">
        <w:t xml:space="preserve">កថាខណ្ឌទី១: អ្នកតែងទំនុកតម្កើងតាំងចិត្តរក្សាអណ្តាតរបស់ពួកគេ ដោយបដិសេធមិននិយាយនៅចំពោះមុខមនុស្សអាក្រក់។ ពួកគេឆ្លុះបញ្ចាំងពីភាពខ្លីនៃជីវិត ដោយប្រដូចវាទៅនឹងទទឹងដៃ។ អ្នក​តែង​ទំនុកតម្កើង​ទទួល​ស្គាល់​ការ​ពឹង​ផ្អែក​លើ​ព្រះ ហើយ​អធិស្ឋាន​សុំ​ការ​អភ័យទោស​ពី​ទ្រង់ (ទំនុកដំកើង ៣៩:១-៦)។</w:t>
      </w:r>
    </w:p>
    <w:p/>
    <w:p>
      <w:r xmlns:w="http://schemas.openxmlformats.org/wordprocessingml/2006/main">
        <w:t xml:space="preserve">កថាខណ្ឌទី 2: អ្នកតែងទំនុកតម្កើងទូលអង្វរព្រះឱ្យស្តាប់ការអធិស្ឋានរបស់ពួកគេ ហើយកុំមើលទៅឆ្ងាយពីទុក្ខព្រួយរបស់ពួកគេ។ ពួកគេបង្ហាញពីការចង់បានរបស់ពួកគេចំពោះអន្តរាគមន៍ដ៏ទេវភាព ដោយទទួលស្គាល់ថាពួកគេគ្រាន់តែជាជនចម្លែក និងជាអ្នកស្នាក់នៅក្នុងពិភពលោកនេះ។ អ្នក​តែង​ទំនុកតម្កើង​បញ្ចប់​ដោយ​ការ​អង្វរ​សុំ​សេចក្ដី​មេត្តា​ករុណា​របស់​ព្រះ (ទំនុកដំកើង ៣៩:៧-១៣)។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ទំនុកតម្កើងសាមសិបប្រាំបួន</w:t>
      </w:r>
    </w:p>
    <w:p>
      <w:r xmlns:w="http://schemas.openxmlformats.org/wordprocessingml/2006/main">
        <w:t xml:space="preserve">ការឆ្លុះបញ្ចាំងពីធម្មជាតិបណ្តោះអាសន្ននៃជីវិត</w:t>
      </w:r>
    </w:p>
    <w:p>
      <w:r xmlns:w="http://schemas.openxmlformats.org/wordprocessingml/2006/main">
        <w:t xml:space="preserve">និងការអង្វរសម្រាប់ការណែនាំដ៏ទេវភាព</w:t>
      </w:r>
    </w:p>
    <w:p>
      <w:r xmlns:w="http://schemas.openxmlformats.org/wordprocessingml/2006/main">
        <w:t xml:space="preserve">បញ្ជាក់ពីសារៈសំខាន់នៃប្រាជ្ញា និងការយល់ដឹង។</w:t>
      </w:r>
    </w:p>
    <w:p/>
    <w:p>
      <w:r xmlns:w="http://schemas.openxmlformats.org/wordprocessingml/2006/main">
        <w:t xml:space="preserve">ការសង្កត់ធ្ងន់លើវិចារណញាណដែលសម្រេចបានតាមរយៈការតាំងចិត្តរក្សាការនិយាយរបស់បុគ្គលម្នាក់ ខណៈពេលដែលសញ្ជឹងគិតអំពីភាពខ្លីនៃជីវិត។</w:t>
      </w:r>
    </w:p>
    <w:p>
      <w:r xmlns:w="http://schemas.openxmlformats.org/wordprocessingml/2006/main">
        <w:t xml:space="preserve">និង​ការ​សង្កត់​ធ្ងន់​លើ​ការ​អង្វរ​ដែល​សម្រេច​បាន​តាម​រយៈ​ការ​ទទួល​ស្គាល់​ការ​ពឹង​ផ្អែក​លើ​ព្រះ ខណៈ​ពេល​ដែល​ការ​អង្វរ​សុំ​អន្តរាគមន៍​របស់​ទ្រង់។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ឆ្លងកាត់របស់មនុស្សខណៈពេលដែលបង្ហាញពីបំណងប្រាថ្នាសម្រាប់ការណែនាំដ៏ទេវភាពតាមរយៈការអង្វរសម្រាប់សេចក្ដីមេត្តាករុណា និងការយល់ដឹង។</w:t>
      </w:r>
    </w:p>
    <w:p/>
    <w:p>
      <w:r xmlns:w="http://schemas.openxmlformats.org/wordprocessingml/2006/main">
        <w:t xml:space="preserve">ទំនុកតម្កើង 39:1 ខ្ញុំ​បាន​និយាយ​ថា ខ្ញុំ​នឹង​យក​ចិត្ត​ទុក​ដាក់​ចំពោះ​ផ្លូវ​របស់​ខ្ញុំ ដើម្បី​កុំ​ឲ្យ​ប្រព្រឹត្ត​អំពើ​បាប​ដោយ​អណ្ដាត​របស់​ខ្ញុំ​ឡើយ ខ្ញុំ​នឹង​រក្សា​មាត់​របស់​ខ្ញុំ​ដោយ​ដែក​កេះ រីឯ​មនុស្ស​អាក្រក់​នៅ​មុខ​ខ្ញុំ។</w:t>
      </w:r>
    </w:p>
    <w:p/>
    <w:p>
      <w:r xmlns:w="http://schemas.openxmlformats.org/wordprocessingml/2006/main">
        <w:t xml:space="preserve">ខ្ញុំ​នឹង​ចងចាំ​ពាក្យ​សម្ដី និង​ទង្វើ​របស់​ខ្ញុំ​ដើម្បី​កុំ​ឲ្យ​ខ្ញុំ​ប្រព្រឹត្ត​អំពើ​បាប។</w:t>
      </w:r>
    </w:p>
    <w:p/>
    <w:p>
      <w:r xmlns:w="http://schemas.openxmlformats.org/wordprocessingml/2006/main">
        <w:t xml:space="preserve">1. សារៈសំខាន់នៃការគ្រប់គ្រងខ្លួនឯងនៅក្នុងសុន្ទរកថារបស់យើង។</w:t>
      </w:r>
    </w:p>
    <w:p/>
    <w:p>
      <w:r xmlns:w="http://schemas.openxmlformats.org/wordprocessingml/2006/main">
        <w:t xml:space="preserve">2. អំណាចនិងផលវិបាកនៃពាក្យ។</w:t>
      </w:r>
    </w:p>
    <w:p/>
    <w:p>
      <w:r xmlns:w="http://schemas.openxmlformats.org/wordprocessingml/2006/main">
        <w:t xml:space="preserve">1. យ៉ាកុប 3:5-10 - អំណាចនៃអណ្តាត។</w:t>
      </w:r>
    </w:p>
    <w:p/>
    <w:p>
      <w:r xmlns:w="http://schemas.openxmlformats.org/wordprocessingml/2006/main">
        <w:t xml:space="preserve">2. សុភាសិត 15:4 - អណ្ដាតទន់ភ្លន់ជាដើមឈើនៃជីវិត។</w:t>
      </w:r>
    </w:p>
    <w:p/>
    <w:p>
      <w:r xmlns:w="http://schemas.openxmlformats.org/wordprocessingml/2006/main">
        <w:t xml:space="preserve">ទំនុកតម្កើង 39:2 ខ្ញុំ​ល្ងង់​ដោយ​ភាព​ស្ងៀម​ស្ងាត់ ខ្ញុំ​បាន​រក្សា​សេចក្ដី​សុខសាន្ត ទោះ​បី​ជា​ល្អ​ក្ដី។ ហើយទុក្ខព្រួយរបស់ខ្ញុំត្រូវបានរំជើបរំជួល។</w:t>
      </w:r>
    </w:p>
    <w:p/>
    <w:p>
      <w:r xmlns:w="http://schemas.openxmlformats.org/wordprocessingml/2006/main">
        <w:t xml:space="preserve">អ្នក​តែង​ទំនុកតម្កើង​បង្ហាញ​ពី​ទុក្ខ​ព្រួយ​ខាង​ក្នុង​របស់​គាត់ និង​ការ​ចង់​នៅ​ស្ងៀម។</w:t>
      </w:r>
    </w:p>
    <w:p/>
    <w:p>
      <w:r xmlns:w="http://schemas.openxmlformats.org/wordprocessingml/2006/main">
        <w:t xml:space="preserve">1. អំណាចនៃការនៅស្ងៀម៖ របៀបចូលទៅជិតព្រះក្នុងពេលមានការឈឺចាប់</w:t>
      </w:r>
    </w:p>
    <w:p/>
    <w:p>
      <w:r xmlns:w="http://schemas.openxmlformats.org/wordprocessingml/2006/main">
        <w:t xml:space="preserve">2. កម្លាំងនៃភាពងាយរងគ្រោះ៖ របៀបដំណើរការ និងបង្ហាញពីទុក្ខព្រួយ</w:t>
      </w:r>
    </w:p>
    <w:p/>
    <w:p>
      <w:r xmlns:w="http://schemas.openxmlformats.org/wordprocessingml/2006/main">
        <w:t xml:space="preserve">1. យ៉ាកុប 1:19-20 - បងប្អូនជាទីស្រឡាញ់អើយ ចូរដឹងរឿងនេះ៖ ចូរឲ្យមនុស្សគ្រប់រូបឆាប់ស្តាប់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2. ទំនុកតម្កើង 46:10 - "នៅ​ស្ងៀម​ហើយ​ដឹង​ថា​យើង​ជា​ព្រះ​។ យើង​នឹង​ត្រូវ​បាន​លើក​តម្កើង​នៅ​ក្នុង​ចំណោម​ប្រជាជាតិ​នានា, ខ្ញុំ​នឹង​ត្រូវ​បាន​លើក​តម្កើង​នៅ​លើ​ផែនដី​នេះ!"</w:t>
      </w:r>
    </w:p>
    <w:p/>
    <w:p>
      <w:r xmlns:w="http://schemas.openxmlformats.org/wordprocessingml/2006/main">
        <w:t xml:space="preserve">ទំនុកតម្កើង 39:3 ចិត្ត​ខ្ញុំ​ក្ដៅ​ក្នុង​ខ្លួន ខ្ញុំ​កំពុង​តែ​នឹក​ឃើញ​ភ្លើង​ឆេះ រួច​ខ្ញុំ​ក៏​និយាយ​ដោយ​អណ្ដាត។</w:t>
      </w:r>
    </w:p>
    <w:p/>
    <w:p>
      <w:r xmlns:w="http://schemas.openxmlformats.org/wordprocessingml/2006/main">
        <w:t xml:space="preserve">ពេល​ដែល​គិត​អំពី​គំនិត​របស់​គាត់ ចិត្ត​អ្នក​តែង​ទំនុកតម្កើង​កំពុង​ឆេះ ហើយ​គាត់​និយាយ​ដោយ​អណ្ដាត។</w:t>
      </w:r>
    </w:p>
    <w:p/>
    <w:p>
      <w:r xmlns:w="http://schemas.openxmlformats.org/wordprocessingml/2006/main">
        <w:t xml:space="preserve">1. "ភ្លើងនៃសេចក្តីជំនឿ: របៀបដែលគំនិតរបស់យើងអាចជំរុញសកម្មភាពរបស់យើង"</w:t>
      </w:r>
    </w:p>
    <w:p/>
    <w:p>
      <w:r xmlns:w="http://schemas.openxmlformats.org/wordprocessingml/2006/main">
        <w:t xml:space="preserve">2. "អំណាចនៃការនិយាយឡើង៖ របៀបដែលពាក្យរបស់យើងអាចនាំឱ្យមានការផ្លាស់ប្តូរ"</w:t>
      </w:r>
    </w:p>
    <w:p/>
    <w:p>
      <w:r xmlns:w="http://schemas.openxmlformats.org/wordprocessingml/2006/main">
        <w:t xml:space="preserve">1. រ៉ូម 10:9-10 - «ថា​បើ​អ្នក​សារភាព​ដោយ​មាត់​ថា​ជា​ព្រះអម្ចាស់​យេស៊ូ​វ​របស់​អ្នក​ហើយ​នឹង​ជឿ​ក្នុង​ចិត្ត​របស់​អ្នក​ថា​ព្រះជាម្ចាស់​បាន​ប្រោស​គាត់​ឱ្យ​រស់​ឡើង​វិញ​នោះ​អ្នក​នឹង​បាន​សង្គ្រោះ​។ ហើយ​ដោយ​មាត់​សារភាព​ត្រូវ​បាន​ធ្វើ​ឡើង​ដើម្បី​សេចក្ដី​សង្គ្រោះ»។</w:t>
      </w:r>
    </w:p>
    <w:p/>
    <w:p>
      <w:r xmlns:w="http://schemas.openxmlformats.org/wordprocessingml/2006/main">
        <w:t xml:space="preserve">2. យ៉ាកុប 1:19-20 - «ហេតុ​ដូច្នោះ​ហើយ បងប្អូន​ជា​ទី​ស្រឡាញ់​របស់​ខ្ញុំ​អើយ ចូរ​ឲ្យ​មនុស្ស​គ្រប់​រូប​ឆាប់​ស្ដាប់ យឺត​ក្នុង​ការ​និយាយ យឺត​នឹង​សេចក្ដី​ក្រោធ ដ្បិត​សេចក្ដី​ក្រោធ​របស់​មនុស្ស​មិន​ធ្វើ​តាម​សេចក្ដី​សុចរិត​នៃ​ព្រះ​ឡើយ»។</w:t>
      </w:r>
    </w:p>
    <w:p/>
    <w:p>
      <w:r xmlns:w="http://schemas.openxmlformats.org/wordprocessingml/2006/main">
        <w:t xml:space="preserve">ទំនុកតម្កើង 39:4 ឱ​ព្រះ‌អម្ចាស់​អើយ សូម​ប្រោស​ឲ្យ​ទូលបង្គំ​ស្គាល់​ទី​បញ្ចប់​របស់​ទូលបង្គំ និង​ទំហំ​នៃ​អាយុ​របស់​ទូលបង្គំ​ផង ដើម្បី​ឲ្យ​ទូលបង្គំ​បាន​ដឹង​ថា ទូលបង្គំ​ទន់​ខ្សោយ​យ៉ាង​ណា។</w:t>
      </w:r>
    </w:p>
    <w:p/>
    <w:p>
      <w:r xmlns:w="http://schemas.openxmlformats.org/wordprocessingml/2006/main">
        <w:t xml:space="preserve">ទំនុក​តម្កើង​នេះ​គឺ​ជា​ការ​រំឭក​ពី​ភាព​ខ្លី​នៃ​ជីវិត និង​សារៈសំខាន់​នៃ​ការ​រស់​នៅ​ឲ្យ​បាន​ពេញលេញ។</w:t>
      </w:r>
    </w:p>
    <w:p/>
    <w:p>
      <w:r xmlns:w="http://schemas.openxmlformats.org/wordprocessingml/2006/main">
        <w:t xml:space="preserve">១៖ យើងត្រូវចំណាយពេលវេលាដ៏ខ្លីបំផុតដែលយើងមាននៅលើផែនដី ហើយរស់នៅដោយគោលបំណង។</w:t>
      </w:r>
    </w:p>
    <w:p/>
    <w:p>
      <w:r xmlns:w="http://schemas.openxmlformats.org/wordprocessingml/2006/main">
        <w:t xml:space="preserve">២៖ យើងមិនអាចរស់នៅដោយអារម្មណ៍នៃសិទ្ធិនោះទេ ប៉ុន្តែត្រូវចងចាំថា ព្រះមានផែនការសម្រាប់យើងទាំងអស់គ្នា។</w:t>
      </w:r>
    </w:p>
    <w:p/>
    <w:p>
      <w:r xmlns:w="http://schemas.openxmlformats.org/wordprocessingml/2006/main">
        <w:t xml:space="preserve">១: យ៉ាកុប ៤:១៤ - រីឯ​អ្នក​រាល់​គ្នា​មិន​ដឹង​ថា​នឹង​មាន​អ្វី​នៅ​ថ្ងៃ​ស្អែក​ឡើយ។ តើជីវិតរបស់អ្នកជាអ្វី? វា​សូម្បី​តែ​ជា​ចំហាយ​ទឹក​ដែល​លេច​ឡើង​មួយ​រយៈ​ពេល​បន្តិច​បន្ទាប់​មក​បាន​បាត់​ទៅ​។</w:t>
      </w:r>
    </w:p>
    <w:p/>
    <w:p>
      <w:r xmlns:w="http://schemas.openxmlformats.org/wordprocessingml/2006/main">
        <w:t xml:space="preserve">២៖ សាស្ដា ៣:១ - ចំពោះ​គ្រប់​របស់​ទាំង​អស់​មាន​រដូវ ហើយ​មាន​ពេល​សម្រាប់​គ្រប់​គោល​បំណង​នៅ​ក្រោម​មេឃ។</w:t>
      </w:r>
    </w:p>
    <w:p/>
    <w:p>
      <w:r xmlns:w="http://schemas.openxmlformats.org/wordprocessingml/2006/main">
        <w:t xml:space="preserve">ទំនុកតម្កើង 39:5 មើល ព្រះអង្គ​បាន​ទុក​ថ្ងៃ​របស់​ទូលបង្គំ​ទុក​ជា​ទំហំ​ដៃ។ ហើយ​អាយុ​របស់​ខ្ញុំ​គឺ​ដូច​ជា​គ្មាន​អ្វី​នៅ​ពី​មុខ​អ្នក​ទេ: ប្រាកដ​ណាស់ មនុស្ស​គ្រប់​រូប​ដែល​ស្ថិត​នៅ​ក្នុង​ស្ថានភាព​ល្អ​បំផុត​របស់​ខ្លួន​គឺ​ឥត​ប្រយោជន៍​ទាំង​ស្រុង។ សិលា។</w:t>
      </w:r>
    </w:p>
    <w:p/>
    <w:p>
      <w:r xmlns:w="http://schemas.openxmlformats.org/wordprocessingml/2006/main">
        <w:t xml:space="preserve">ព្រះជាប្រភពពិតតែមួយគត់នៃអត្ថន័យក្នុងជីវិត។ អ្វីៗផ្សេងទៀតគឺភ្លាមៗ និងមិនសំខាន់។</w:t>
      </w:r>
    </w:p>
    <w:p/>
    <w:p>
      <w:r xmlns:w="http://schemas.openxmlformats.org/wordprocessingml/2006/main">
        <w:t xml:space="preserve">១៖ យើងត្រូវតែទទួលស្គាល់ថាព្រះជាម្ចាស់ជាវត្ថុតែមួយគត់ដែលសំខាន់ក្នុងជីវិត។</w:t>
      </w:r>
    </w:p>
    <w:p/>
    <w:p>
      <w:r xmlns:w="http://schemas.openxmlformats.org/wordprocessingml/2006/main">
        <w:t xml:space="preserve">២៖ យើងត្រូវតែងាកទៅរកព្រះដើម្បីស្វែងរកការសម្រេចដែលស្ថិតស្ថេរ ជាជាងស្វែងរកវាក្នុងរឿងបណ្ដោះអាសន្ន។</w:t>
      </w:r>
    </w:p>
    <w:p/>
    <w:p>
      <w:r xmlns:w="http://schemas.openxmlformats.org/wordprocessingml/2006/main">
        <w:t xml:space="preserve">1: សាស្ដា 3:11 ទ្រង់​បាន​ធ្វើ​ឲ្យ​អ្វីៗ​ទាំង​អស់​មាន​ភាព​ស្រស់​ស្អាត​តាម​កាល​កំណត់។ ទ្រង់ក៏បានកំណត់ភាពអស់កល្បជានិច្ចនៅក្នុងចិត្តមនុស្ស។ ប៉ុន្តែ គ្មាន​នរណា​ម្នាក់​អាច​យល់​ពី​អ្វី​ដែល​ព្រះ​បាន​ធ្វើ​ពី​ដើម​ដល់​ចប់​ឡើយ។</w:t>
      </w:r>
    </w:p>
    <w:p/>
    <w:p>
      <w:r xmlns:w="http://schemas.openxmlformats.org/wordprocessingml/2006/main">
        <w:t xml:space="preserve">យ៉ាកុប 4:14 ប៉ុន្តែ អ្នក​មិន​ដឹង​ថា​ថ្ងៃ​ស្អែក​នឹង​នាំ​មក​នូវ​អ្វី​ឡើយ។ តើជីវិតរបស់អ្នកជាអ្វី? សម្រាប់​អ្នក​គឺ​ជា​អ័ព្ទ​ដែល​លេចឡើង​មួយ​រយៈ​ពេល​បន្តិច​បន្ទាប់​មក​បាត់​។</w:t>
      </w:r>
    </w:p>
    <w:p/>
    <w:p>
      <w:r xmlns:w="http://schemas.openxmlformats.org/wordprocessingml/2006/main">
        <w:t xml:space="preserve">ទំនុកតម្កើង 39:6 ប្រាកដ​ណាស់ មនុស្ស​គ្រប់​រូប​ដើរ​ដោយ​ឥត​ប្រយោជន៍ ប្រាកដ​ជា​គេ​រសាយ​ដោយ​ឥត​ប្រយោជន៍ ទ្រង់​ប្រមូល​ទ្រព្យ​សម្បត្តិ ហើយ​មិន​ដឹង​ថា​អ្នក​ណា​នឹង​ប្រមូល​គេ​ឡើយ។</w:t>
      </w:r>
    </w:p>
    <w:p/>
    <w:p>
      <w:r xmlns:w="http://schemas.openxmlformats.org/wordprocessingml/2006/main">
        <w:t xml:space="preserve">ជាញឹកញយ យើងព្យាយាមស្វែងរករឿងឥតប្រយោជន៍ និងទុក្ខព្រួយក្នុងជីវិត ជាជាងការទុកចិត្ដរបស់យើងលើព្រះ។</w:t>
      </w:r>
    </w:p>
    <w:p/>
    <w:p>
      <w:r xmlns:w="http://schemas.openxmlformats.org/wordprocessingml/2006/main">
        <w:t xml:space="preserve">១៖ យើង​មិន​គួរ​ព្រួយ​បារម្ភ​ដោយ​ការ​ស្វែង​រក​នៅ​លើ​ផែនដី​ទេ ប៉ុន្តែ​បែរ​ជា​ទុក​ចិត្ត​លើ​ព្រះ​វិញ។</w:t>
      </w:r>
    </w:p>
    <w:p/>
    <w:p>
      <w:r xmlns:w="http://schemas.openxmlformats.org/wordprocessingml/2006/main">
        <w:t xml:space="preserve">២៖ សូម​ឲ្យ​យើង​ផ្ដោត​លើ​ការ​ប្រមូល​ទ្រព្យ​សម្បត្តិ​ខាង​វិញ្ញាណ ជា​ជាង​ទ្រព្យ​សម្បត្តិ។</w:t>
      </w:r>
    </w:p>
    <w:p/>
    <w:p>
      <w:r xmlns:w="http://schemas.openxmlformats.org/wordprocessingml/2006/main">
        <w:t xml:space="preserve">១៖ ម៉ាថាយ ៦:១៩-២១ កុំ​ទុក​ទ្រព្យ​សម្បត្តិ​សម្រាប់​ខ្លួន​ឯង​នៅ​លើ​ផែនដី ជា​កន្លែង​ដែល​មាន​កន្លាត និង​ច្រែះ​ពុក​រលួយ ហើយ​ចោរ​ទម្លុះ​ចូល​លួច។ ប៉ុន្តែ ចូរ​ប្រមូល​ទ្រព្យសម្បត្ដិ​សម្រាប់​ខ្លួន​ឯង​នៅ​ស្ថានសួគ៌ ជា​កន្លែង​ដែល​កន្លាត ឬ​ច្រែះ​មិន​ពុករលួយ ហើយ​ចោរ​មិន​ទម្លាយ​ឬ​លួច​ឡើយ។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២ សុភាសិត ២៣:៤-៥ ចូរ​ធ្វើ​ការ​កុំ​ធ្វើ​ជា​អ្នក​មាន ចូរ​ឈប់​ពី​ប្រាជ្ញា​របស់​ខ្លួន​ទៅ។ តើ​អ្នក​នឹង​សម្លឹង​មើល​របស់​ដែល​មិន​មែន​ជា​? សម្រាប់ទ្រព្យសម្បត្តិពិតជាធ្វើឱ្យខ្លួនឯងមានស្លាប; ពួកវាហើរទៅឆ្ងាយដូចឥន្ទ្រីឆ្ពោះទៅស្ថានសួគ៌</w:t>
      </w:r>
    </w:p>
    <w:p/>
    <w:p>
      <w:r xmlns:w="http://schemas.openxmlformats.org/wordprocessingml/2006/main">
        <w:t xml:space="preserve">ទំនុកតម្កើង 39:7 ឱ​ព្រះ‌អម្ចាស់​អើយ តើ​ទូលបង្គំ​រង់ចាំ​អ្វី? ក្តីសង្ឃឹមរបស់ខ្ញុំគឺនៅក្នុងអ្នក។</w:t>
      </w:r>
    </w:p>
    <w:p/>
    <w:p>
      <w:r xmlns:w="http://schemas.openxmlformats.org/wordprocessingml/2006/main">
        <w:t xml:space="preserve">អ្នក​តែង​ទំនុកតម្កើង​បង្ហាញ​សេចក្ដី​សង្ឃឹម​លើ​ព្រះអម្ចាស់ ដោយ​សួរ​ថា​តើ​គាត់​អាច​រង់ចាំ​អ្វី​ទៀត?</w:t>
      </w:r>
    </w:p>
    <w:p/>
    <w:p>
      <w:r xmlns:w="http://schemas.openxmlformats.org/wordprocessingml/2006/main">
        <w:t xml:space="preserve">1. "រង់ចាំព្រះអម្ចាស់៖ ក្តីសង្ឃឹម និងសេចក្តីសង្រ្គោះរបស់យើង"</w:t>
      </w:r>
    </w:p>
    <w:p/>
    <w:p>
      <w:r xmlns:w="http://schemas.openxmlformats.org/wordprocessingml/2006/main">
        <w:t xml:space="preserve">2. “ការ​ទុក​ចិត្ត​លើ​ព្រះ‌អម្ចាស់៖ ប្រភព​នៃ​កម្លាំង​របស់​យើង”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២. រ៉ូម ៥:២-៥ - តាមរយៈព្រះអង្គ យើងក៏បានទទួលដោយសេចក្តីជំនឿចំពោះព្រះគុណដែលយើងឈរ ហើយយើងអរសប្បាយដោយសង្ឃឹមលើសិរីរុងរឿងរបស់ព្រះជាម្ចាស់។ ជាងនេះទៅទៀត យើងត្រេកអរនឹងការរងទុក្ខរបស់យើង ដោយដឹងថាការរងទុក្ខបង្កើតការស៊ូទ្រាំ ហើយការស៊ូទ្រាំបង្កើតចរិត ហើយចរិតបង្កើតឱ្យមានក្តីសង្ឃឹម ហើយក្តីសង្ឃឹមមិនធ្វើឱ្យយើងខ្មាស់អៀនឡើយ ពីព្រោះសេចក្តីស្រឡាញ់របស់ព្រះបានចាក់ចូលក្នុងចិត្តយើង តាមរយៈព្រះវិញ្ញាណបរិសុទ្ធ។ ត្រូវបានផ្តល់ឱ្យយើង។</w:t>
      </w:r>
    </w:p>
    <w:p/>
    <w:p>
      <w:r xmlns:w="http://schemas.openxmlformats.org/wordprocessingml/2006/main">
        <w:t xml:space="preserve">ទំនុកតម្កើង 39:8 សូម​រំដោះ​ទូលបង្គំ​ឲ្យ​រួច​ផុត​ពី​អំពើ​រំលង​ទាំង​ប៉ុន្មាន​របស់​ទូលបង្គំ​ឡើយ សូម​កុំ​ធ្វើ​ឲ្យ​ទូលបង្គំ​ជា​មនុស្ស​ល្ងង់​ខ្លៅ​ឡើយ។</w:t>
      </w:r>
    </w:p>
    <w:p/>
    <w:p>
      <w:r xmlns:w="http://schemas.openxmlformats.org/wordprocessingml/2006/main">
        <w:t xml:space="preserve">បន្ទាត់ថ្មី: អ្នកតែងទំនុកតម្កើងសុំឱ្យព្រះអត់ទោសឱ្យគាត់ពីការរំលងរបស់គាត់ហើយកុំឱ្យជេរប្រមាថដល់មនុស្សល្ងង់។</w:t>
      </w:r>
    </w:p>
    <w:p/>
    <w:p>
      <w:r xmlns:w="http://schemas.openxmlformats.org/wordprocessingml/2006/main">
        <w:t xml:space="preserve">1. ព្រះមានព្រះហឫទ័យមេត្តាករុណា ហើយទ្រង់សព្វព្រះហឫទ័យអភ័យទោសចំពោះអំពើបាបរបស់យើង។</w:t>
      </w:r>
    </w:p>
    <w:p/>
    <w:p>
      <w:r xmlns:w="http://schemas.openxmlformats.org/wordprocessingml/2006/main">
        <w:t xml:space="preserve">វាជារឿងសំខាន់ដែលត្រូវចងចាំថា ព្រះអាចអត់ទោសឱ្យយើងពីអំពើរំលងរបស់យើង ប្រសិនបើយើងសុំពីទ្រង់អស់ពីចិត្ត។</w:t>
      </w:r>
    </w:p>
    <w:p/>
    <w:p>
      <w:r xmlns:w="http://schemas.openxmlformats.org/wordprocessingml/2006/main">
        <w:t xml:space="preserve">1. អេសាយ 55:7 - ចូរ​ឲ្យ​មនុស្ស​អាក្រក់​លះ​ចោល​ផ្លូវ​របស់​ខ្លួន ហើយ​មនុស្ស​ទុច្ចរិត​ក៏​មាន​គំនិត​របស់​ខ្លួន​ដែរ ហើយ​ឲ្យ​គាត់​ត្រឡប់​ទៅ​ឯ​ព្រះ‌អម្ចាស់​វិញ ហើយ​គាត់​នឹង​អាណិត​អាសូរ​គាត់។ ហើយ​ចំពោះ​ព្រះ​នៃ​យើង​វិញ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2. យ៉ូហានទី១ 1:9 - ប្រសិនបើយើងសារភាពអំពើបាបរបស់យើង នោះទ្រង់ស្មោះត្រង់ ហើយគ្រាន់តែអត់ទោសឱ្យយើងពីអំពើបាបរបស់យើង ហើយដើម្បីសំអាតយើងពីអំពើទុច្ចរិតទាំងអស់។</w:t>
      </w:r>
    </w:p>
    <w:p/>
    <w:p>
      <w:r xmlns:w="http://schemas.openxmlformats.org/wordprocessingml/2006/main">
        <w:t xml:space="preserve">ទំនុកតម្កើង 39:9 ខ្ញុំ​ជា​មនុស្ស​ល្ងង់ ខ្ញុំ​មិន​បើក​មាត់​ទេ។ ដោយសារតែអ្នកបានធ្វើវា។</w:t>
      </w:r>
    </w:p>
    <w:p/>
    <w:p>
      <w:r xmlns:w="http://schemas.openxmlformats.org/wordprocessingml/2006/main">
        <w:t xml:space="preserve">អ្នក​តែង​ទំនុកតម្កើង​ទទួល​ស្គាល់​ថា​ព្រះ​គ្រប់​គ្រង ហើយ​អរគុណ​ដែល​មិន​មាន​ការ​និយាយ​ជំនួស​គាត់។</w:t>
      </w:r>
    </w:p>
    <w:p/>
    <w:p>
      <w:r xmlns:w="http://schemas.openxmlformats.org/wordprocessingml/2006/main">
        <w:t xml:space="preserve">១៖ ជំនឿ និងការទុកចិត្តរបស់យើងលើព្រះជាម្ចាស់ គួរតែរឹងមាំ កុំខ្លាចក្នុងការនៅស្ងៀមពេលប្រឈមមុខនឹងទុក្ខលំបាក ដោយដឹងថាព្រះជាម្ចាស់នឹងធ្វើការជំនួសយើង។</w:t>
      </w:r>
    </w:p>
    <w:p/>
    <w:p>
      <w:r xmlns:w="http://schemas.openxmlformats.org/wordprocessingml/2006/main">
        <w:t xml:space="preserve">២៖ យើង​មិន​គួរ​ឆាប់​និយាយ​ពេល​ព្រះ​គ្រប់គ្រង​ស្ថានការណ៍​នោះ​ទេ។</w:t>
      </w:r>
    </w:p>
    <w:p/>
    <w:p>
      <w:r xmlns:w="http://schemas.openxmlformats.org/wordprocessingml/2006/main">
        <w:t xml:space="preserve">1: អេសាយ 30:15 - «សម្រាប់​ព្រះអម្ចាស់​ជា​ព្រះ​ដ៏​បរិសុទ្ធ​នៃ​ជន​ជាតិ​អ៊ីស្រាអែល​មាន​ព្រះ​បន្ទូល​ថា​: នៅ​ក្នុង​ការ​វិល​ត្រឡប់​មក​វិញ​និង​ការ​សម្រាក​អ្នក​នឹង​បាន​សង្គ្រោះ​ដោយ​ភាព​ស្ងៀម​ស្ងាត់​និង​ការ​ទុក​ចិត្ត​នឹង​ជា​កម្លាំង​របស់​អ្នក​។</w:t>
      </w:r>
    </w:p>
    <w:p/>
    <w:p>
      <w:r xmlns:w="http://schemas.openxmlformats.org/wordprocessingml/2006/main">
        <w:t xml:space="preserve">2: សុភាសិត 17:28 - ទោះ​ជា​មនុស្ស​ល្ងីល្ងើ​ក៏​ត្រូវ​បាន​រាប់​ថា​មាន​ប្រាជ្ញា​នៅ​ពេល​ដែល​គាត់​បាន​រក្សា​សន្តិភាព​របស់​ខ្លួន; នៅពេលដែលគាត់បិទបបូរមាត់គាត់ត្រូវបានគេចាត់ទុកថាយល់ឃើញ។</w:t>
      </w:r>
    </w:p>
    <w:p/>
    <w:p>
      <w:r xmlns:w="http://schemas.openxmlformats.org/wordprocessingml/2006/main">
        <w:t xml:space="preserve">ទំនុកតម្កើង 39:10 សូម​ដក​ដង្ហើម​របស់​ព្រះអង្គ​ចេញ​ពី​ទូលបង្គំ​ទៅ ខ្ញុំ​ត្រូវ​វិនាស​ដោយ​ការ​វាយ​ប្រហារ​របស់​ព្រះអង្គ។</w:t>
      </w:r>
    </w:p>
    <w:p/>
    <w:p>
      <w:r xmlns:w="http://schemas.openxmlformats.org/wordprocessingml/2006/main">
        <w:t xml:space="preserve">ការដាក់ទណ្ឌកម្មដ៏ឃោរឃៅរបស់ព្រះអាចបំផ្លាញយើង ប៉ុន្តែទ្រង់ក៏សុខចិត្តដកវាចេញ ប្រសិនបើយើងសុំ។</w:t>
      </w:r>
    </w:p>
    <w:p/>
    <w:p>
      <w:r xmlns:w="http://schemas.openxmlformats.org/wordprocessingml/2006/main">
        <w:t xml:space="preserve">១៖ ចូរយើងចាំថា ទោះបីជាមានការដាក់ទណ្ឌកម្មរបស់ព្រះយ៉ាងធ្ងន់ធ្ងរក៏ដោយ ទ្រង់ក៏សុខចិត្តបង្ហាញសេចក្តីមេត្តាករុណាចំពោះអ្នកដែលប្រែចិត្ត ហើយសុំវាដែរ។</w:t>
      </w:r>
    </w:p>
    <w:p/>
    <w:p>
      <w:r xmlns:w="http://schemas.openxmlformats.org/wordprocessingml/2006/main">
        <w:t xml:space="preserve">២៖ ព្រះអម្ចាស់​ជា​ព្រះ​ដ៏​មាន​សេចក្តី​ស្រឡាញ់ ហើយ​ទោះ​ជា​ទ្រង់​អាច​ដាក់​ទោស​យើង​យ៉ាង​សាហាវ​ក៏​ដោយ ទ្រង់​ក៏​នឹង​អត់​ទោស​ឲ្យ​យើង​ដែរ បើ​យើង​បែរ​ទៅ​រក​ទ្រង់ ហើយ​ស្វែង​រក​សេចក្ដី​មេត្តា​ករុណា​របស់​ទ្រង់។</w:t>
      </w:r>
    </w:p>
    <w:p/>
    <w:p>
      <w:r xmlns:w="http://schemas.openxmlformats.org/wordprocessingml/2006/main">
        <w:t xml:space="preserve">១៖ អេសាយ ៥៥:៧ - «ត្រូវ​ឲ្យ​មនុស្ស​អាក្រក់​លះ​ចោល​ផ្លូវ​របស់​ខ្លួន ហើយ​មនុស្ស​ទុច្ចរិត​នឹង​មាន​គំនិត​របស់​ខ្លួន ហើយ​ឲ្យ​អ្នក​នោះ​ត្រឡប់​ទៅ​ឯ​ព្រះ​យេហូវ៉ា​វិញ នោះ​ទ្រង់​នឹង​អាណិត​អាសូរ​ដល់​ព្រះ​នៃ​យើង​រាល់​គ្នា ត្បិត​ទ្រង់​នឹង​លើក​លែង​ទោស​ជា​បរិបូរ។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2: បរិទេវ 3:22-23 - "វាគឺជាសេចក្តីមេត្តាករុណារបស់ព្រះអម្ចាស់ដែលយើងមិនត្រូវបានបំផ្លាញដោយសារតែសេចក្តីមេត្តាករុណារបស់ទ្រង់មិនបានបរាជ័យ។ ពួកគេមានថ្មីជារៀងរាល់ព្រឹក: ភាពស្មោះត្រង់របស់អ្នកអស្ចារ្យណាស់" ។</w:t>
      </w:r>
    </w:p>
    <w:p/>
    <w:p>
      <w:r xmlns:w="http://schemas.openxmlformats.org/wordprocessingml/2006/main">
        <w:t xml:space="preserve">ទំនុកតម្កើង 39:11 កាល​ណា​ព្រះអង្គ​បន្ទោស​មនុស្ស​ដោយ​អំពើ​ទុច្ចរិត ព្រះអង្គ​ធ្វើ​ឲ្យ​សម្រស់​របស់​គេ​វិនាស​បាត់​ទៅ ដូច​ជា​សត្វ​កន្លាត ប្រាកដ​ណាស់ មនុស្ស​គ្រប់​រូប​ឥត​ប្រយោជន៍។ សិលា។</w:t>
      </w:r>
    </w:p>
    <w:p/>
    <w:p>
      <w:r xmlns:w="http://schemas.openxmlformats.org/wordprocessingml/2006/main">
        <w:t xml:space="preserve">ភាពស្រស់ស្អាតរបស់មនុស្សគឺមួយភ្លែត និងឥតប្រយោជន៍ ហើយអាចបំផ្លាញដោយការស្តីបន្ទោសរបស់ព្រះ។</w:t>
      </w:r>
    </w:p>
    <w:p/>
    <w:p>
      <w:r xmlns:w="http://schemas.openxmlformats.org/wordprocessingml/2006/main">
        <w:t xml:space="preserve">1. ពេលវេលារបស់យើងក្នុងជីវិតនេះខ្លីណាស់—ទំនុកដំកើង ៣៩:១១</w:t>
      </w:r>
    </w:p>
    <w:p/>
    <w:p>
      <w:r xmlns:w="http://schemas.openxmlformats.org/wordprocessingml/2006/main">
        <w:t xml:space="preserve">2. ការយល់ដឹងអំពីការស្តីបន្ទោសរបស់ព្រះ - ទំនុកតម្កើង 39:11</w:t>
      </w:r>
    </w:p>
    <w:p/>
    <w:p>
      <w:r xmlns:w="http://schemas.openxmlformats.org/wordprocessingml/2006/main">
        <w:t xml:space="preserve">1. យ៉ាកុប 4:14 - ហេតុអ្វីបានជាអ្នកមិនដឹងថានឹងមានអ្វីកើតឡើងនៅថ្ងៃស្អែក។ តើជីវិតរបស់អ្នកជាអ្វី? អ្នក​គឺ​ជា​អ័ព្ទ​ដែល​លេច​ឡើង​មួយ​ភ្លែត​ហើយ​បន្ទាប់​មក​បាត់។</w:t>
      </w:r>
    </w:p>
    <w:p/>
    <w:p>
      <w:r xmlns:w="http://schemas.openxmlformats.org/wordprocessingml/2006/main">
        <w:t xml:space="preserve">២. ១ពេត្រុស 1:24 - មនុស្សទាំងអស់ប្រៀបដូចជាស្មៅ ហើយសិរីល្អទាំងអស់របស់ពួកគេគឺដូចជាផ្កានៃវាល។ ស្មៅក្រៀមស្វិត ហើយផ្កាក៏ធ្លាក់ចុះ។</w:t>
      </w:r>
    </w:p>
    <w:p/>
    <w:p>
      <w:r xmlns:w="http://schemas.openxmlformats.org/wordprocessingml/2006/main">
        <w:t xml:space="preserve">ទំនុកតម្កើង 39:12 ឱ​ព្រះ‌អម្ចាស់​អើយ សូម​ស្តាប់​ពាក្យ​អធិស្ឋាន​របស់​ទូលបង្គំ ហើយ​ស្តាប់​ពាក្យ​អង្វរ​របស់​ទូលបង្គំ។ សូម​កុំ​ទប់​ទឹក​ភ្នែក​ខ្ញុំ​ឲ្យ​ស្ងប់​ឡើយ ដ្បិត​ខ្ញុំ​ជា​ជន​បរទេស​ជា​មួយ​អ្នក ហើយ​ជា​អ្នក​ស្នាក់​នៅ​ដូច​ឪពុក​ខ្ញុំ​ទាំង​អស់​ដែរ។</w:t>
      </w:r>
    </w:p>
    <w:p/>
    <w:p>
      <w:r xmlns:w="http://schemas.openxmlformats.org/wordprocessingml/2006/main">
        <w:t xml:space="preserve">ដាវីឌ​អង្វរ​ព្រះអម្ចាស់​ឲ្យ​ស្តាប់​ការ​អធិស្ឋាន​របស់​គាត់ ហើយ​កុំ​ព្រងើយ​កន្តើយ​នឹង​ទឹក​ភ្នែក​របស់​គាត់​ឡើយ ព្រោះ​គាត់​ជា​ជន​បរទេស និង​ជា​អ្នក​ស្នាក់​នៅ​ក្នុង​វត្តមាន​របស់​ទ្រង់។</w:t>
      </w:r>
    </w:p>
    <w:p/>
    <w:p>
      <w:r xmlns:w="http://schemas.openxmlformats.org/wordprocessingml/2006/main">
        <w:t xml:space="preserve">1. ការឆ្លងកាត់ជីវិតរបស់មនុស្ស៖ ការទទួលយកកន្លែងរបស់យើងក្នុងព្រះរាជាណាចក្ររបស់ព្រះ</w:t>
      </w:r>
    </w:p>
    <w:p/>
    <w:p>
      <w:r xmlns:w="http://schemas.openxmlformats.org/wordprocessingml/2006/main">
        <w:t xml:space="preserve">2. មនុស្សចម្លែក និងអ្នកស្នាក់នៅ៖ ពឹងផ្អែកលើការលួងលោម និងការណែនាំរបស់ព្រះ</w:t>
      </w:r>
    </w:p>
    <w:p/>
    <w:p>
      <w:r xmlns:w="http://schemas.openxmlformats.org/wordprocessingml/2006/main">
        <w:t xml:space="preserve">1. ហេព្រើរ 13:14 - «ដ្បិត​យើង​មិន​មាន​ទីក្រុង​ដែល​ស្ថិតស្ថេរ​នៅ​ទី​នេះ​ទេ ប៉ុន្តែ​យើង​ស្វែង​រក​ទីក្រុង​ដែល​នឹង​មក​ដល់»។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39:13 សូម​មេត្តា​ប្រោស​ទូលបង្គំ​ផង ដើម្បី​ឲ្យ​ទូលបង្គំ​មាន​កម្លាំង​ឡើង​វិញ មុន​នឹង​ខ្ញុំ​ទៅ​ទី​នោះ ហើយ​លែង​មាន​ទៀត​ហើយ។</w:t>
      </w:r>
    </w:p>
    <w:p/>
    <w:p>
      <w:r xmlns:w="http://schemas.openxmlformats.org/wordprocessingml/2006/main">
        <w:t xml:space="preserve">ព្រះបាទ​ដាវីឌ​ស្រែក​អង្វរ​សុំ​ឲ្យ​ព្រះ​ប្រោស​លោក ដើម្បី​ឲ្យ​មាន​កម្លាំង​ឡើង​វិញ មុន​ពេល​លោក​ស្លាប់។</w:t>
      </w:r>
    </w:p>
    <w:p/>
    <w:p>
      <w:r xmlns:w="http://schemas.openxmlformats.org/wordprocessingml/2006/main">
        <w:t xml:space="preserve">1. ទាញកម្លាំងពីព្រះក្នុងគ្រានៃភាពទន់ខ្សោយ</w:t>
      </w:r>
    </w:p>
    <w:p/>
    <w:p>
      <w:r xmlns:w="http://schemas.openxmlformats.org/wordprocessingml/2006/main">
        <w:t xml:space="preserve">2. សេចក្តីជំនឿលើព្រះក្នុងគ្រាមានទុក្ខលំបាក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ពួក​គេ​នឹង​រត់​ទៅ​មុខ​ដោយ​មិន​នឿយ​ហត់​ឡើយ ពួក​គេ​នឹង​ដើរ ហើយ​មិន​ដួល​រលំ»។</w:t>
      </w:r>
    </w:p>
    <w:p/>
    <w:p>
      <w:r xmlns:w="http://schemas.openxmlformats.org/wordprocessingml/2006/main">
        <w:t xml:space="preserve">2. យ៉ាកុប 1:2-4 - «បងប្អូនអើយ ចូររាប់វាថាជាសេចក្តីអំណរ នៅពេលអ្នកធ្លាក់ចូលទៅក្នុងការល្បងលផ្សេងៗ ដោយដឹងថាការល្បងលជំនឿរបស់អ្នកបង្កើតភាពអត់ធ្មត់។ ប៉ុន្តែ ចូរឲ្យការអត់ធ្មត់មានកិច្ចការដ៏ល្អឥតខ្ចោះ ដើម្បីអ្នករាល់គ្នាបានល្អឥតខ្ចោះ និងពេញលេញ។ ខ្វះអ្វីសោះ”។</w:t>
      </w:r>
    </w:p>
    <w:p/>
    <w:p>
      <w:r xmlns:w="http://schemas.openxmlformats.org/wordprocessingml/2006/main">
        <w:t xml:space="preserve">ទំនុកតម្កើង ៤០ ជា​ទំនុក​តម្កើង​នៃ​ការ​អរ​ព្រះគុណ និង​ការ​ទុក​ចិត្ត​លើ​ភាព​ស្មោះ​ត្រង់​របស់​ព្រះ។ វាអបអរការរំដោះរបស់ព្រះ ហើយបង្ហាញពីការប្តេជ្ញាចិត្តរបស់អ្នកតែងទំនុកតម្កើងក្នុងការថ្វាយបង្គំ និងការគោរពប្រតិបត្តិ។</w:t>
      </w:r>
    </w:p>
    <w:p/>
    <w:p>
      <w:r xmlns:w="http://schemas.openxmlformats.org/wordprocessingml/2006/main">
        <w:t xml:space="preserve">កថាខណ្ឌទី 1: អ្នកតែងទំនុកតម្កើងប្រកាសអំពីអ្នកជំងឺរបស់ពួកគេដែលកំពុងរង់ចាំព្រះអម្ចាស់ ដែលឮការស្រែករបស់ពួកគេ ហើយលើកពួកគេចេញពីរណ្តៅ។ ពួកគេសរសើរតម្កើងព្រះចំពោះភាពស្មោះត្រង់ ការសង្គ្រោះ និងការប្រព្រឹត្តដ៏អស្ចារ្យរបស់ទ្រង់។ អ្នក​តែង​ទំនុកតម្កើង​ប្រកាស​ពី​ការ​តាំង​ចិត្ត​របស់​ខ្លួន​ក្នុង​ការ​ប្រកាស​ពី​សេចក្ដី​សុចរិត​របស់​ព្រះ (ទំនុកដំកើង ៤០:១-១០)។</w:t>
      </w:r>
    </w:p>
    <w:p/>
    <w:p>
      <w:r xmlns:w="http://schemas.openxmlformats.org/wordprocessingml/2006/main">
        <w:t xml:space="preserve">កថាខណ្ឌទី 2: អ្នកតែងទំនុកតម្កើងទទួលស្គាល់ភាពខុសឆ្គងរបស់ពួកគេ ហើយទទួលស្គាល់ថាការថ្វាយយញ្ញបូជាតែមួយមុខមិនគ្រប់គ្រាន់ទេ។ ពួកគេបង្ហាញពីបំណងចង់ធ្វើតាមព្រះហឫទ័យរបស់ព្រះ ហើយរីករាយនឹងច្បាប់របស់ទ្រង់។ អ្នក​តែង​ទំនុកតម្កើង​អំពាវនាវ​ដល់​ព្រះ​ឲ្យ​ជួយ ដោយ​សុំ​ទ្រង់​កុំ​ឲ្យ​ទប់​ចិត្ត​នឹង​សេចក្ដី​មេត្តា​ករុណា​របស់​ទ្រង់ (ទំនុកដំកើង ៤០:១១-១៧)។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</w:t>
      </w:r>
    </w:p>
    <w:p>
      <w:r xmlns:w="http://schemas.openxmlformats.org/wordprocessingml/2006/main">
        <w:t xml:space="preserve">ចម្រៀងអរព្រះគុណ,</w:t>
      </w:r>
    </w:p>
    <w:p>
      <w:r xmlns:w="http://schemas.openxmlformats.org/wordprocessingml/2006/main">
        <w:t xml:space="preserve">និងការបង្ហាញនៃការជឿទុកចិត្តលើភាពស្មោះត្រង់របស់ព្រះ,</w:t>
      </w:r>
    </w:p>
    <w:p>
      <w:r xmlns:w="http://schemas.openxmlformats.org/wordprocessingml/2006/main">
        <w:t xml:space="preserve">គូសបញ្ជាក់ពីការរំដោះពីទុក្ខលំបាក និងការតាំងចិត្តក្នុងការថ្វាយបង្គំ។</w:t>
      </w:r>
    </w:p>
    <w:p/>
    <w:p>
      <w:r xmlns:w="http://schemas.openxmlformats.org/wordprocessingml/2006/main">
        <w:t xml:space="preserve">ការសង្កត់ធ្ងន់លើការដឹងគុណដែលសម្រេចបានតាមរយៈការសរសើរតម្កើងព្រះចំពោះភាពស្មោះត្រង់របស់ទ្រង់ ខណៈពេលដែលការប្រារព្ធពិធីរំដោះ</w:t>
      </w:r>
    </w:p>
    <w:p>
      <w:r xmlns:w="http://schemas.openxmlformats.org/wordprocessingml/2006/main">
        <w:t xml:space="preserve">និង​ការ​សង្កត់​ធ្ងន់​លើ​ការ​លះបង់​ដែល​បាន​សម្រេច​តាម​រយៈ​ការ​ទទួល​ស្គាល់​អំពើ​បាប​ផ្ទាល់​ខ្លួន ខណៈ​ពេល​ដែល​បង្ហាញ​ពី​បំណង​ប្រាថ្នា​ដើម្បី​ធ្វើ​តាម​ព្រះហឫទ័យ​របស់​ទ្រង់។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មិនគ្រប់គ្រាន់នៃការលះបង់ ខណៈពេលដែលអំពាវនាវរកជំនួយដ៏ទេវភាពតាមរយៈការអង្វរសុំសេចក្ដីមេត្តាករុណា និងការណែនាំបន្តក្នុងការថ្វាយបង្គំ។</w:t>
      </w:r>
    </w:p>
    <w:p/>
    <w:p>
      <w:r xmlns:w="http://schemas.openxmlformats.org/wordprocessingml/2006/main">
        <w:t xml:space="preserve">ទំនុកតម្កើង 40:1 ខ្ញុំ​បាន​រង់‌ចាំ​ព្រះ‌អម្ចាស់​យ៉ាង​អត់ធ្មត់។ ហើយគាត់បានទំនោរទៅរកខ្ញុំ ហើយបានឮការយំរបស់ខ្ញុំ។</w:t>
      </w:r>
    </w:p>
    <w:p/>
    <w:p>
      <w:r xmlns:w="http://schemas.openxmlformats.org/wordprocessingml/2006/main">
        <w:t xml:space="preserve">អ្នក​តែង​ទំនុកតម្កើង​បាន​រង់​ចាំ​ព្រះ​យេហូវ៉ា​ដោយ​អត់​ធ្មត់ ដែល​បាន​ឆ្លើយ​តប​នឹង​ការ​យំ​របស់​ពួក​គេ។</w:t>
      </w:r>
    </w:p>
    <w:p/>
    <w:p>
      <w:r xmlns:w="http://schemas.openxmlformats.org/wordprocessingml/2006/main">
        <w:t xml:space="preserve">1. ព្រះអម្ចាស់ឆ្លើយតបនៅពេលដែលយើងរង់ចាំដោយអត់ធ្មត់</w:t>
      </w:r>
    </w:p>
    <w:p/>
    <w:p>
      <w:r xmlns:w="http://schemas.openxmlformats.org/wordprocessingml/2006/main">
        <w:t xml:space="preserve">2. ព្រះទ្រង់ព្រះសណ្ដាប់សម្រែករបស់យើង។</w:t>
      </w:r>
    </w:p>
    <w:p/>
    <w:p>
      <w:r xmlns:w="http://schemas.openxmlformats.org/wordprocessingml/2006/main">
        <w:t xml:space="preserve">ឯកសារយោងឆ្លង៖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«តែ​អស់​អ្នក​ណា​ដែល​រង់​ចាំ​ព្រះ​យេហូវ៉ា​នឹង​មាន​កម្លាំង​ឡើង​វិញ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ហើយ​នឹង​ដើរ​ដោយ​មិន​ដួល​សន្លប់»។</w:t>
      </w:r>
    </w:p>
    <w:p/>
    <w:p>
      <w:r xmlns:w="http://schemas.openxmlformats.org/wordprocessingml/2006/main">
        <w:t xml:space="preserve">2. ទំនុកតម្កើង 130:5 - «ខ្ញុំ​រង់​ចាំ​ព្រះ​យេហូវ៉ា ព្រលឹង​ខ្ញុំ​រង់​ចាំ ហើយ​ខ្ញុំ​សង្ឃឹម​តាម​ពាក្យ​របស់​លោក»។</w:t>
      </w:r>
    </w:p>
    <w:p/>
    <w:p>
      <w:r xmlns:w="http://schemas.openxmlformats.org/wordprocessingml/2006/main">
        <w:t xml:space="preserve">ទំនុកតម្កើង 40:2 ទ្រង់​ក៏​នាំ​ខ្ញុំ​ឡើង​ពី​រណ្តៅ​ដ៏​អាក្រក់ ចេញ​ពី​ដី​ឥដ្ឋ​ដ៏​ស្មោកគ្រោក ហើយ​ដាក់​ជើង​ខ្ញុំ​លើ​ថ្ម ហើយ​តាំង​ដំណើរ​របស់​ខ្ញុំ។</w:t>
      </w:r>
    </w:p>
    <w:p/>
    <w:p>
      <w:r xmlns:w="http://schemas.openxmlformats.org/wordprocessingml/2006/main">
        <w:t xml:space="preserve">ទ្រង់​បាន​រំដោះ​ខ្ញុំ​ចេញ​ពី​រណ្តៅ​នៃ​ភាព​អស់​សង្ឃឹម ហើយ​បាន​ប្រទាន​គ្រឹះ​ដ៏​រឹងមាំ​ដល់​ខ្ញុំ។</w:t>
      </w:r>
    </w:p>
    <w:p/>
    <w:p>
      <w:r xmlns:w="http://schemas.openxmlformats.org/wordprocessingml/2006/main">
        <w:t xml:space="preserve">១៖ ព្រះ​អាច​សង្គ្រោះ​យើង​ពី​ជម្រៅ​ដ៏​ងងឹត​បំផុត។</w:t>
      </w:r>
    </w:p>
    <w:p/>
    <w:p>
      <w:r xmlns:w="http://schemas.openxmlformats.org/wordprocessingml/2006/main">
        <w:t xml:space="preserve">2: យើងអាចរកឃើញកម្លាំងនៅក្នុងថ្មនៃសេចក្ដីសង្គ្រោះរបស់យើង។</w:t>
      </w:r>
    </w:p>
    <w:p/>
    <w:p>
      <w:r xmlns:w="http://schemas.openxmlformats.org/wordprocessingml/2006/main">
        <w:t xml:space="preserve">១ អេសាយ ៤៣:២ ពេល​អ្នក​ឆ្លង​កាត់​ទឹក នោះ​យើង​នឹង​នៅ​ជា​មួយ​នឹង​អ្នក។ ហើយ​ពេល​អ្នក​ឆ្លង​កាត់​ទន្លេ នោះ​គេ​នឹង​មិន​បោក​បក់​មក​លើ​អ្នក​ឡើយ។ ពេល​អ្នក​ដើរ​កាត់​ភ្លើង អ្នក​នឹង​មិន​ត្រូវ​ឆេះ​ឡើយ; អណ្តាតភ្លើងនឹងមិនធ្វើឱ្យអ្នកឆេះទេ។</w:t>
      </w:r>
    </w:p>
    <w:p/>
    <w:p>
      <w:r xmlns:w="http://schemas.openxmlformats.org/wordprocessingml/2006/main">
        <w:t xml:space="preserve">ទំនុកតម្កើង 16:8 ខ្ញុំ​បាន​តាំង​ព្រះ‌អម្ចាស់​នៅ​ចំពោះ​មុខ​ខ្ញុំ​ជានិច្ច។ ដោយ​សារ​គាត់​នៅ​ខាង​ស្ដាំ​ដៃ​ខ្ញុំ ខ្ញុំ​នឹង​មិន​ត្រូវ​កក្រើក​ឡើយ។</w:t>
      </w:r>
    </w:p>
    <w:p/>
    <w:p>
      <w:r xmlns:w="http://schemas.openxmlformats.org/wordprocessingml/2006/main">
        <w:t xml:space="preserve">ទំនុកតម្កើង 40:3 ហើយ​គាត់​បាន​ដាក់​បទ​ចម្រៀង​ថ្មី​នៅ​ក្នុង​មាត់​ខ្ញុំ ទាំង​សរសើរ​តម្កើង​ដល់​ព្រះ​នៃ​យើង​ផង មនុស្ស​ជា​ច្រើន​នឹង​ឃើញ ហើយ​កោត​ខ្លាច ហើយ​នឹង​ជឿ​លើ​ព្រះ‌យេហូវ៉ា។</w:t>
      </w:r>
    </w:p>
    <w:p/>
    <w:p>
      <w:r xmlns:w="http://schemas.openxmlformats.org/wordprocessingml/2006/main">
        <w:t xml:space="preserve">ទ្រង់បានប្រទានឱ្យយើងនូវបទចម្រៀងថ្មីនៃការសរសើរដល់ព្រះ ហើយមនុស្សជាច្រើននឹងឃើញវា ហើយត្រូវបានបំផុសគំនិតឱ្យទុកចិត្តលើព្រះអម្ចាស់។</w:t>
      </w:r>
    </w:p>
    <w:p/>
    <w:p>
      <w:r xmlns:w="http://schemas.openxmlformats.org/wordprocessingml/2006/main">
        <w:t xml:space="preserve">1. «អំណាចនៃការសរសើរ៖ របៀបដែលការគោរពប្រណិប័តន៍ដ៏ស្មោះត្រង់របស់យើងអាចជំរុញទឹកចិត្តអ្នកដទៃ»</w:t>
      </w:r>
    </w:p>
    <w:p/>
    <w:p>
      <w:r xmlns:w="http://schemas.openxmlformats.org/wordprocessingml/2006/main">
        <w:t xml:space="preserve">2. "អំណោយរបស់ព្រះនៃបទចម្រៀងថ្មី: របៀបដែលយើងអាចអរសប្បាយនៅក្នុងសេចក្ដីមេត្តាករុណារបស់ទ្រង់"</w:t>
      </w:r>
    </w:p>
    <w:p/>
    <w:p>
      <w:r xmlns:w="http://schemas.openxmlformats.org/wordprocessingml/2006/main">
        <w:t xml:space="preserve">1. អេភេសូរ 5:19-20 - «និយាយគ្នាទៅវិញទៅមកក្នុងទំនុកតម្កើង ទំនុកតម្កើង និងចម្រៀងខាងវិញ្ញាណ ច្រៀងបទភ្លេងក្នុងចិត្តដល់ព្រះអម្ចាស់ អរព្រះគុណព្រះជាម្ចាស់ជាព្រះបិតាជានិច្ច ក្នុងព្រះនាមព្រះអម្ចាស់យេស៊ូវនៃយើង។ ព្រះគ្រីស្ទ"</w:t>
      </w:r>
    </w:p>
    <w:p/>
    <w:p>
      <w:r xmlns:w="http://schemas.openxmlformats.org/wordprocessingml/2006/main">
        <w:t xml:space="preserve">ទំនុកតម្កើង ១៤៧:១-២ - «សរសើរ​តម្កើង​ព្រះ​យេហូវ៉ា​ចុះ ដ្បិត​ជា​ការ​ល្អ​ដែល​ច្រៀង​សរសើរ​ដល់​ព្រះ​នៃ​យើង​រាល់​គ្នា ពី​ព្រោះ​ជា​ការ​រីករាយ ហើយ​ការ​សរសើរ​ក៏​ស្រស់​ស្អាត ព្រះ​យេហូវ៉ា​បាន​សង់​ក្រុង​យេរូសាឡិម ទ្រង់​ប្រមូល​ពួក​សាសន៍​អ៊ីស្រា‌អែល</w:t>
      </w:r>
    </w:p>
    <w:p/>
    <w:p>
      <w:r xmlns:w="http://schemas.openxmlformats.org/wordprocessingml/2006/main">
        <w:t xml:space="preserve">ទំនុកតម្កើង 40:4 មាន​ពរ​ហើយ​អ្នក​ណា​ដែល​ទុក​ចិត្ត​ព្រះ‌អម្ចាស់ ហើយ​មិន​គោរព​មនុស្ស​ឆ្មើង‌ឆ្មៃ ឬ​បែរ​ទៅ​រក​ពាក្យ​កុហក​ឡើយ។</w:t>
      </w:r>
    </w:p>
    <w:p/>
    <w:p>
      <w:r xmlns:w="http://schemas.openxmlformats.org/wordprocessingml/2006/main">
        <w:t xml:space="preserve">មាន​ពរ​ហើយ​អ្នក​ណា​ដែល​ទុក​ចិត្ត​លើ​ព្រះ‌អម្ចាស់ ហើយ​មិន​មើល​ទៅ​មនុស្ស​ឆ្មើង‌ឆ្មៃ ឬ​អ្នក​ដែល​កុហក។</w:t>
      </w:r>
    </w:p>
    <w:p/>
    <w:p>
      <w:r xmlns:w="http://schemas.openxmlformats.org/wordprocessingml/2006/main">
        <w:t xml:space="preserve">1. ពរជ័យនៃការជឿទុកចិត្តលើព្រះអម្ចាស់</w:t>
      </w:r>
    </w:p>
    <w:p/>
    <w:p>
      <w:r xmlns:w="http://schemas.openxmlformats.org/wordprocessingml/2006/main">
        <w:t xml:space="preserve">2. គ្រោះថ្នាក់នៃមោទនភាព និងការកុហក</w:t>
      </w:r>
    </w:p>
    <w:p/>
    <w:p>
      <w:r xmlns:w="http://schemas.openxmlformats.org/wordprocessingml/2006/main">
        <w:t xml:space="preserve">1. អេសាយ 26:3 - អ្នក​នឹង​រក្សា​គាត់​នៅ​ក្នុង​សន្តិភាព​ដ៏​ល្អ​ឥត​ខ្ចោះ ដែល​គំនិត​របស់​គាត់​នៅ​តែ​នៅ​លើ​អ្នក, ដោយ​សារ​តែ​គាត់​ទុក​ចិត្ត​លើ​អ្នក.</w:t>
      </w:r>
    </w:p>
    <w:p/>
    <w:p>
      <w:r xmlns:w="http://schemas.openxmlformats.org/wordprocessingml/2006/main">
        <w:t xml:space="preserve">2. សុភាសិត 12:22 - បបូរ​មាត់​និយាយ​កុហក​ជា​ទី​ស្អប់​ខ្ពើម​ដល់​ព្រះ​យេហូវ៉ា ប៉ុន្តែ​អ្នក​ណា​ដែល​ប្រព្រឹត្ត​ដោយ​ស្មោះ​ត្រង់ នោះ​ជា​ការ​ពេញ​ចិត្ត​របស់​ទ្រង់។</w:t>
      </w:r>
    </w:p>
    <w:p/>
    <w:p>
      <w:r xmlns:w="http://schemas.openxmlformats.org/wordprocessingml/2006/main">
        <w:t xml:space="preserve">ទំនុកតម្កើង 40:5 ឱ​ព្រះ‌អម្ចាស់​ជា​ព្រះ​នៃ​ទូលបង្គំ​អើយ ព្រះ‌អង្គ​បាន​ធ្វើ​កិច្ចការ​ដ៏​អស្ចារ្យ​ជា​ច្រើន​ដែល​ព្រះអង្គ​បាន​ធ្វើ និង​ជា​គំនិត​របស់​ព្រះអង្គ​ដែល​មាន​ចំពោះ​យើង​ខ្ញុំ៖ គេ​មិន​អាច​រាប់​បញ្ចូល​អ្នក​បាន​ឡើយ។ ច្រើន​ជាង​អាច​ត្រូវ​បាន​រាប់​។</w:t>
      </w:r>
    </w:p>
    <w:p/>
    <w:p>
      <w:r xmlns:w="http://schemas.openxmlformats.org/wordprocessingml/2006/main">
        <w:t xml:space="preserve">ព្រះ​បាន​ធ្វើ​ការ​អស្ចារ្យ​ជា​ច្រើន និង​គំនិត​ដែល​មាន​ច្រើន​ពេក​មិន​អាច​រាប់​បាន។</w:t>
      </w:r>
    </w:p>
    <w:p/>
    <w:p>
      <w:r xmlns:w="http://schemas.openxmlformats.org/wordprocessingml/2006/main">
        <w:t xml:space="preserve">1. សេចក្តីស្រឡាញ់របស់ព្រះគឺមិនអាចយល់បាន - រ៉ូម ៨:៣៨-៣៩</w:t>
      </w:r>
    </w:p>
    <w:p/>
    <w:p>
      <w:r xmlns:w="http://schemas.openxmlformats.org/wordprocessingml/2006/main">
        <w:t xml:space="preserve">2. ការសន្យារបស់ព្រះគឺមិនអាចរង្គោះរង្គើបានទេ - ហេព្រើរ ១៣:៥-៦</w:t>
      </w:r>
    </w:p>
    <w:p/>
    <w:p>
      <w:r xmlns:w="http://schemas.openxmlformats.org/wordprocessingml/2006/main">
        <w:t xml:space="preserve">1. អេសាយ 40:28 - តើអ្នកមិនដឹងទេឬ? តើ​អ្នក​មិន​បាន​ឮ​ទេ​ឬ​អី​ថា ព្រះ​ដ៏​នៅ​អស់​កល្ប​ជា​និច្ច គឺ​ជា​ព្រះ​អម្ចាស់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</w:t>
      </w:r>
    </w:p>
    <w:p/>
    <w:p>
      <w:r xmlns:w="http://schemas.openxmlformats.org/wordprocessingml/2006/main">
        <w:t xml:space="preserve">2. យេរេមា 32:17 - ឱព្រះជាម្ចាស់អើយ! មើល ចុះ អ្នក​បាន​បង្កើត​ផ្ទៃ​មេឃ និង​ផែនដី ដោយ​ឫទ្ធានុភាព​ដ៏​អស្ចារ្យ​របស់​អ្នក ហើយ​បាន​លាត​ដៃ​ចេញ ហើយ​គ្មាន​អ្វី​ពិបាក​ពេក​សម្រាប់​អ្នក​ឡើយ។</w:t>
      </w:r>
    </w:p>
    <w:p/>
    <w:p>
      <w:r xmlns:w="http://schemas.openxmlformats.org/wordprocessingml/2006/main">
        <w:t xml:space="preserve">ទំនុកតម្កើង 40:6 ព្រះ‌អង្គ​មិន​ចង់​បាន​យញ្ញ‌បូជា និង​តង្វាយ​ឡើយ។ អ្នក​បាន​បើក​ត្រចៀក​ខ្ញុំ​ហើយ តង្វាយ​ដុត​ទាំង​មូល និង​តង្វាយ​រំដោះ​បាប​មិន​ត្រូវ​ការ​ទេ។</w:t>
      </w:r>
    </w:p>
    <w:p/>
    <w:p>
      <w:r xmlns:w="http://schemas.openxmlformats.org/wordprocessingml/2006/main">
        <w:t xml:space="preserve">ព្រះ​មិន​តម្រូវ​ឱ្យ​មាន​យញ្ញបូជា​និង​តង្វាយ; ផ្ទុយទៅវិញ ទ្រង់ចង់ឱ្យយើងស្តាប់ និងគោរពតាម។</w:t>
      </w:r>
    </w:p>
    <w:p/>
    <w:p>
      <w:r xmlns:w="http://schemas.openxmlformats.org/wordprocessingml/2006/main">
        <w:t xml:space="preserve">១៖ ចូរ​ស្តាប់​តាម​បញ្ជា​របស់​ព្រះ ហើយ​ធ្វើ​តាម​វា ដ្បិត​នោះ​ជា​អ្វី​ដែល​ទ្រង់​សព្វ​ព្រះទ័យ​ពី​យើង។</w:t>
      </w:r>
    </w:p>
    <w:p/>
    <w:p>
      <w:r xmlns:w="http://schemas.openxmlformats.org/wordprocessingml/2006/main">
        <w:t xml:space="preserve">២៖ យើងមិនគួរពឹងផ្អែកលើការលះបង់របស់យើងដើម្បីផ្គាប់ព្រះហឫទ័យព្រះជាម្ចាស់នោះទេ ប៉ុន្តែផ្ទុយទៅវិញ ចូរស្តាប់ព្រះបន្ទូលទ្រង់ ហើយធ្វើតាមបញ្ជារបស់ទ្រង់វិញ។</w:t>
      </w:r>
    </w:p>
    <w:p/>
    <w:p>
      <w:r xmlns:w="http://schemas.openxmlformats.org/wordprocessingml/2006/main">
        <w:t xml:space="preserve">១ ចោទិយកថា ១០:១២-១៣ - «ឥឡូវ​នេះ អ៊ីស្រា‌អែល​អើយ តើ​ព្រះ‌អម្ចាស់ ជា​ព្រះ​របស់​អ្នក​តម្រូវ​អ្វី​ពី​អ្នក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ឲ្យ​ដើរ​តាម​គ្រប់​ទាំង​ផ្លូវ​របស់​ព្រះអង្គ ស្រឡាញ់​ព្រះអង្គ និង​គោរព​បំរើ​ព្រះ‌អម្ចាស់ ជា​ព្រះ​របស់​អ្នក។ ដោយអស់ពីចិត្ត និងអស់ពីព្រលឹង</w:t>
      </w:r>
    </w:p>
    <w:p/>
    <w:p>
      <w:r xmlns:w="http://schemas.openxmlformats.org/wordprocessingml/2006/main">
        <w:t xml:space="preserve">២៖ យ៉ូស្វេ ១:៨ - គម្ពីរ​ក្រឹត្យវិន័យ​នេះ​មិន​ត្រូវ​ឃ្លាត​ចេញ​ពី​មាត់​អ្នក​ទេ ប៉ុន្តែ​អ្នក​ត្រូវ​រំពឹង​គិត​ទាំង​ថ្ងៃ​ទាំង​យប់ ដើម្បី​ឲ្យ​អ្នក​រាល់​គ្នា​ប្រុង​ប្រយ័ត្ន​នឹង​ធ្វើ​តាម​គ្រប់​ទាំង​សេចក្ដី​ដែល​មាន​ចែង​ទុក​ក្នុង​គម្ពីរ។ ព្រោះពេលនោះ អ្នក​នឹង​ធ្វើ​មាគ៌ា​របស់​អ្នក​ឲ្យ​បាន​ចម្រុងចម្រើន ហើយ​បន្ទាប់​មក​អ្នក​នឹង​ទទួល​បាន​ជោគ​ជ័យ។</w:t>
      </w:r>
    </w:p>
    <w:p/>
    <w:p>
      <w:r xmlns:w="http://schemas.openxmlformats.org/wordprocessingml/2006/main">
        <w:t xml:space="preserve">ទំនុកតម្កើង 40:7 ខ្ញុំ​មាន​ប្រសាសន៍​ថា៖ «មើល៍ ខ្ញុំ​មក!</w:t>
      </w:r>
    </w:p>
    <w:p/>
    <w:p>
      <w:r xmlns:w="http://schemas.openxmlformats.org/wordprocessingml/2006/main">
        <w:t xml:space="preserve">ព្រះឆ្លើយតបការអង្វររបស់យើង ហើយបំពេញការសន្យារបស់ទ្រង់។</w:t>
      </w:r>
    </w:p>
    <w:p/>
    <w:p>
      <w:r xmlns:w="http://schemas.openxmlformats.org/wordprocessingml/2006/main">
        <w:t xml:space="preserve">1. មានសេចក្តីសង្ឃឹមនៅក្នុងព្រះបន្ទូលរបស់ព្រះ - រ៉ូម 15:4</w:t>
      </w:r>
    </w:p>
    <w:p/>
    <w:p>
      <w:r xmlns:w="http://schemas.openxmlformats.org/wordprocessingml/2006/main">
        <w:t xml:space="preserve">2. ទុក​ចិត្ត​ព្រះ​យេហូវ៉ា​ដើម្បី​រក្សា​សេចក្ដី​សន្យា​របស់​ទ្រង់—ទំនុកដំកើង ១១៩:៨៩</w:t>
      </w:r>
    </w:p>
    <w:p/>
    <w:p>
      <w:r xmlns:w="http://schemas.openxmlformats.org/wordprocessingml/2006/main">
        <w:t xml:space="preserve">1. ហេព្រើរ 10:7 - រួច​មក ខ្ញុំ​បាន​និយាយ​ថា មើល​ចុះ ខ្ញុំ​បាន​មក​ក្នុង​បរិមាណ​នៃ​សៀវភៅ ដែល​បាន​សរសេរ​ពី​ខ្ញុំ ដើម្បី​ធ្វើ​តាម​ព្រះហឫទ័យ​របស់​ព្រះអង្គ។</w:t>
      </w:r>
    </w:p>
    <w:p/>
    <w:p>
      <w:r xmlns:w="http://schemas.openxmlformats.org/wordprocessingml/2006/main">
        <w:t xml:space="preserve">2. អេសាយ 55:11 - ដូច្នេះ ពាក្យរបស់ខ្ញុំនឹងចេញពីមាត់របស់ខ្ញុំ។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ទំនុកតម្កើង 40:8 ឱ​ព្រះ​នៃ​ទូលបង្គំ​អើយ ទូល‌បង្គំ​រីករាយ​នឹង​ធ្វើ​តាម​ព្រះ‌ហឫទ័យ​ទ្រង់ បាទ ក្រឹត្យ‌វិន័យ​ទ្រង់​ស្ថិត​នៅ​ក្នុង​ចិត្ត​ទូលបង្គំ។</w:t>
      </w:r>
    </w:p>
    <w:p/>
    <w:p>
      <w:r xmlns:w="http://schemas.openxmlformats.org/wordprocessingml/2006/main">
        <w:t xml:space="preserve">ខគម្ពីរ​នេះ​និយាយ​អំពី​ការ​តាំងចិត្ត​ដ៏​ជ្រាលជ្រៅ និង​រីករាយ​ក្នុង​ការបម្រើ​ព្រះ និង​ក្រឹត្យវិន័យ​របស់​ទ្រង់ ។</w:t>
      </w:r>
    </w:p>
    <w:p/>
    <w:p>
      <w:r xmlns:w="http://schemas.openxmlformats.org/wordprocessingml/2006/main">
        <w:t xml:space="preserve">1. រីករាយក្នុងការធ្វើតាមព្រះហឫទ័យរបស់ព្រះ—ទំនុកដំកើង ៤០:៨</w:t>
      </w:r>
    </w:p>
    <w:p/>
    <w:p>
      <w:r xmlns:w="http://schemas.openxmlformats.org/wordprocessingml/2006/main">
        <w:t xml:space="preserve">អរសប្បាយក្នុងការគោរពប្រតិបត្តិ—ទំនុកដំកើង ៤០:៨</w:t>
      </w:r>
    </w:p>
    <w:p/>
    <w:p>
      <w:r xmlns:w="http://schemas.openxmlformats.org/wordprocessingml/2006/main">
        <w:t xml:space="preserve">1. រ៉ូម 12:1-2 - ហេតុដូច្នេះហើយ ខ្ញុំសូមដាស់តឿនបងប្អូន បងប្អូនក្នុងទិដ្ឋភាពនៃសេចក្តីមេត្តាករុណារបស់ព្រះជាម្ចាស់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នេះជាការថ្វាយបង្គំពិត។ កុំធ្វើតាមគំរូនៃពិភពលោកនេះ ប៉ុន្តែត្រូវផ្លាស់ប្តូរដោយការបន្តនៃចិត្តរបស់អ្នក។</w:t>
      </w:r>
    </w:p>
    <w:p/>
    <w:p>
      <w:r xmlns:w="http://schemas.openxmlformats.org/wordprocessingml/2006/main">
        <w:t xml:space="preserve">2. យ៉ូហាន 14:15 - បើ​អ្នក​ស្រឡាញ់​ខ្ញុំ ចូរ​កាន់​តាម​បញ្ជា​របស់​ខ្ញុំ។</w:t>
      </w:r>
    </w:p>
    <w:p/>
    <w:p>
      <w:r xmlns:w="http://schemas.openxmlformats.org/wordprocessingml/2006/main">
        <w:t xml:space="preserve">ទំនុកតម្កើង 40:9 ទូលបង្គំ​បាន​ប្រកាស​អំពី​សេចក្ដី​សុចរិត​នៅ​ក្នុង​ក្រុម​ជំនុំ​ដ៏​ធំ ឱ​ព្រះ‌អម្ចាស់​អើយ ព្រះអង្គ​ជ្រាប​ហើយ ទូលបង្គំ​មិន​បាន​បដិសេធ​ឡើយ។</w:t>
      </w:r>
    </w:p>
    <w:p/>
    <w:p>
      <w:r xmlns:w="http://schemas.openxmlformats.org/wordprocessingml/2006/main">
        <w:t xml:space="preserve">ខ្ញុំ​បាន​អធិប្បាយ​អំពី​សេចក្ដី​សុចរិត​នៅ​ក្នុង​ក្រុមជំនុំ​ដ៏​ធំ ដោយ​បបូរមាត់​ខ្ញុំ ហើយ​ព្រះអម្ចាស់​ជ្រាប។</w:t>
      </w:r>
    </w:p>
    <w:p/>
    <w:p>
      <w:r xmlns:w="http://schemas.openxmlformats.org/wordprocessingml/2006/main">
        <w:t xml:space="preserve">១៖ ពាក្យរបស់យើងមានអានុភាពដើម្បីផ្សព្វផ្សាយសេចក្តីសុចរិត និងសេចក្តីស្រឡាញ់របស់ព្រះ ហើយព្រះទ្រង់ជ្រាប និងដឹងនូវអ្វីដែលយើងនិយាយ។</w:t>
      </w:r>
    </w:p>
    <w:p/>
    <w:p>
      <w:r xmlns:w="http://schemas.openxmlformats.org/wordprocessingml/2006/main">
        <w:t xml:space="preserve">២៖ យើងត្រូវតែប្រើពាក្យរបស់យើងដើម្បីប្រកាសពីសេចក្តីសុចរិត និងសេចក្តីស្រឡាញ់របស់ព្រះទៅកាន់ពិភពលោក ដោយដឹងថាព្រះជាម្ចាស់ទ្រង់ស្តាប់ជានិច្ច។</w:t>
      </w:r>
    </w:p>
    <w:p/>
    <w:p>
      <w:r xmlns:w="http://schemas.openxmlformats.org/wordprocessingml/2006/main">
        <w:t xml:space="preserve">១៖ ម៉ាថាយ ១២:៣៦-៣៧ - «ខ្ញុំ​ប្រាប់​អ្នក​រាល់​គ្នា​ថា នៅ​ថ្ងៃ​ជំនុំជំរះ មនុស្ស​នឹង​ទទួល​ខុស​ត្រូវ​ចំពោះ​រាល់​ពាក្យ​សម្ដី​ដែល​គេ​និយាយ​ដោយ​មិន​ខ្វល់ខ្វាយ ដ្បិត​ពាក្យ​សម្ដី​របស់​អ្នក​រាល់​គ្នា​នឹង​បាន​សុចរិត ហើយ​ដោយ​សារ​ពាក្យ​សម្ដី​របស់​អ្នក​រាល់​គ្នា​នឹង​ត្រូវ​កាត់​ទោស។</w:t>
      </w:r>
    </w:p>
    <w:p/>
    <w:p>
      <w:r xmlns:w="http://schemas.openxmlformats.org/wordprocessingml/2006/main">
        <w:t xml:space="preserve">២៖ កូល៉ុស ៤:៦ - «ចូរ​ឲ្យ​ពាក្យ​សម្ដី​របស់​អ្នក​រាល់​គ្នា​មាន​ចិត្ត​សប្បុរស ដោយ​មាន​អំបិល ដើម្បី​ឲ្យ​អ្នក​រាល់​គ្នា​ដឹង​ថា​អ្នក​រាល់​គ្នា​គួរ​ឆ្លើយ​យ៉ាង​ណា»។</w:t>
      </w:r>
    </w:p>
    <w:p/>
    <w:p>
      <w:r xmlns:w="http://schemas.openxmlformats.org/wordprocessingml/2006/main">
        <w:t xml:space="preserve">ទំនុកតម្កើង 40:10 ទូលបង្គំ​មិន​បាន​លាក់​សេចក្ដី​សុចរិត​របស់​ព្រះអង្គ​ក្នុង​ចិត្ត​ទូលបង្គំ​ឡើយ។ ទូលបង្គំ​បាន​ប្រកាស​អំពី​សេចក្ដី​ស្មោះ​ត្រង់ និង​សេចក្ដី​សង្គ្រោះ​របស់​អ្នក៖ ទូលបង្គំ​មិន​បាន​លាក់​បាំង​សេចក្ដី​សប្បុរស និង​សេចក្ដី​ពិត​របស់​អ្នក​ពី​ក្រុម​ជំនុំ​ដ៏​ធំ​ឡើយ។</w:t>
      </w:r>
    </w:p>
    <w:p/>
    <w:p>
      <w:r xmlns:w="http://schemas.openxmlformats.org/wordprocessingml/2006/main">
        <w:t xml:space="preserve">ខ្ញុំ​បាន​ប្រកាស​ពី​ភាព​ស្មោះត្រង់ សេចក្ដី​សង្គ្រោះ សេចក្ដី​សប្បុរស និង​សេចក្ដី​ពិត​របស់​ព្រះ។</w:t>
      </w:r>
    </w:p>
    <w:p/>
    <w:p>
      <w:r xmlns:w="http://schemas.openxmlformats.org/wordprocessingml/2006/main">
        <w:t xml:space="preserve">1. សេចក្ដីស្រឡាញ់ដែលមិនអាចកាត់ថ្លៃបានរបស់ព្រះ៖ ការប្រកាសអំពីភាពស្មោះត្រង់ និងសេចក្ដីស្រឡាញ់របស់ទ្រង់ដល់ពិភពលោក</w:t>
      </w:r>
    </w:p>
    <w:p/>
    <w:p>
      <w:r xmlns:w="http://schemas.openxmlformats.org/wordprocessingml/2006/main">
        <w:t xml:space="preserve">2. អំណាចនៃសេចក្តីស្មោះត្រង់៖ ការសង្គ្រោះរបស់ព្រះ និងសេចក្តីពិតសម្រាប់មនុស្សគ្រប់គ្នា</w:t>
      </w:r>
    </w:p>
    <w:p/>
    <w:p>
      <w:r xmlns:w="http://schemas.openxmlformats.org/wordprocessingml/2006/main">
        <w:t xml:space="preserve">1. រ៉ូម 10:8-13 - សម្រាប់ព្រះបន្ទូលនៃសេចក្ដីជំនឿដែលយើងប្រកាស;</w:t>
      </w:r>
    </w:p>
    <w:p/>
    <w:p>
      <w:r xmlns:w="http://schemas.openxmlformats.org/wordprocessingml/2006/main">
        <w:t xml:space="preserve">2. អេភេសូរ 1:13-14 - នៅក្នុងទ្រង់ អ្នកផងដែរនៅពេលដែលអ្នកបានឮព្រះបន្ទូលនៃសេចក្តីពិត ដំណឹងល្អនៃសេចក្តីសង្គ្រោះរបស់អ្នក ហើយបានជឿលើទ្រង់ ត្រូវបានផ្សារភ្ជាប់ជាមួយនឹងព្រះវិញ្ញាណបរិសុទ្ធដែលបានសន្យា។</w:t>
      </w:r>
    </w:p>
    <w:p/>
    <w:p>
      <w:r xmlns:w="http://schemas.openxmlformats.org/wordprocessingml/2006/main">
        <w:t xml:space="preserve">ទំនុកតម្កើង 40:11 ឱ​ព្រះ‌អម្ចាស់​អើយ សូម​កុំ​ដក​ព្រះ‌ហឫទ័យ​មេត្តា​ករុណា​របស់​ព្រះអង្គ​ពី​ទូលបង្គំ​ឡើយ សូម​ឲ្យ​ព្រះ‌ហឫទ័យ​សប្បុរស និង​សេចក្ដី​ពិត​របស់​ព្រះអង្គ​រក្សា​ទូលបង្គំ​ជានិច្ច។</w:t>
      </w:r>
    </w:p>
    <w:p/>
    <w:p>
      <w:r xmlns:w="http://schemas.openxmlformats.org/wordprocessingml/2006/main">
        <w:t xml:space="preserve">សេចក្តីសប្បុរស និងសេចក្តីពិតរបស់ព្រះជាខែល និងសុវត្ថិភាពរបស់យើង។</w:t>
      </w:r>
    </w:p>
    <w:p/>
    <w:p>
      <w:r xmlns:w="http://schemas.openxmlformats.org/wordprocessingml/2006/main">
        <w:t xml:space="preserve">1. អំណាចនៃសេចក្តីស្រឡាញ់ និងសេចក្តីពិតរបស់ព្រះ</w:t>
      </w:r>
    </w:p>
    <w:p/>
    <w:p>
      <w:r xmlns:w="http://schemas.openxmlformats.org/wordprocessingml/2006/main">
        <w:t xml:space="preserve">2. កម្លាំងនៃសេចក្តីមេត្តាករុណានិងភាពស្មោះត្រង់របស់ព្រះ</w:t>
      </w:r>
    </w:p>
    <w:p/>
    <w:p>
      <w:r xmlns:w="http://schemas.openxmlformats.org/wordprocessingml/2006/main">
        <w:t xml:space="preserve">1. ទំនុកតម្កើង 119:89 ឱ​ព្រះ‌អម្ចាស់​អើយ ព្រះ‌បន្ទូល​របស់​ព្រះអង្គ​ស្ថិត​នៅ​ស្ថាន​បរម‌សុខ​ជា​រៀង​រហូត។</w:t>
      </w:r>
    </w:p>
    <w:p/>
    <w:p>
      <w:r xmlns:w="http://schemas.openxmlformats.org/wordprocessingml/2006/main">
        <w:t xml:space="preserve">ទំនុកតម្កើង ៣៦:៥-៦ ឱព្រះអម្ចាស់អើយ សេចក្តីមេត្តាករុណារបស់ទ្រង់គង់នៅស្ថានសួគ៌។ ហើយភាពស្មោះត្រង់របស់អ្នកទៅដល់ពពក។ សេចក្ដី​សុចរិត​របស់​ទ្រង់​ដូច​ជា​ភ្នំ​ធំ។ ការ​វិនិច្ឆ័យ​របស់​ទ្រង់​មាន​ជម្រៅ​ជ្រៅ​ណាស់ ឱ​ព្រះ‌អម្ចាស់​អើយ ទ្រង់​រក្សា​មនុស្ស និង​សត្វ។</w:t>
      </w:r>
    </w:p>
    <w:p/>
    <w:p>
      <w:r xmlns:w="http://schemas.openxmlformats.org/wordprocessingml/2006/main">
        <w:t xml:space="preserve">ទំនុកតម្កើង 40:12 ដ្បិត​អំពើ​អាក្រក់​ជា​ច្រើន​រាប់​មិន​អស់​បាន​ឡោម‌ព័ទ្ធ​ខ្ញុំ អំពើ​ទុច្ចរិត​របស់​ខ្ញុំ​បាន​ចាប់​ខ្ញុំ រហូត​ដល់​មិន​អាច​មើល​មុខ​បាន។ វា​លើស​ជាង​សក់​ក្បាល​របស់​ខ្ញុំ​ទៅ​ទៀត ហេតុ​នេះ​ហើយ​បាន​ជា​ចិត្ត​ខ្ញុំ​ធ្វើ​ឲ្យ​ខ្ញុំ​បរាជ័យ។</w:t>
      </w:r>
    </w:p>
    <w:p/>
    <w:p>
      <w:r xmlns:w="http://schemas.openxmlformats.org/wordprocessingml/2006/main">
        <w:t xml:space="preserve">អ្នកតែងទំនុកតម្កើងត្រូវបានគ្របដណ្ដប់ដោយអំពើបាបដ៏ច្រើនរបស់គាត់ ហើយមានអារម្មណ៍ថាមិនអាចស្វែងរកក្តីសង្ឃឹមបាន។</w:t>
      </w:r>
    </w:p>
    <w:p/>
    <w:p>
      <w:r xmlns:w="http://schemas.openxmlformats.org/wordprocessingml/2006/main">
        <w:t xml:space="preserve">1. សេចក្ដីមេត្តាករុណារបស់ព្រះគឺធំជាងអំពើបាបរបស់យើង - រ៉ូម 5:20</w:t>
      </w:r>
    </w:p>
    <w:p/>
    <w:p>
      <w:r xmlns:w="http://schemas.openxmlformats.org/wordprocessingml/2006/main">
        <w:t xml:space="preserve">2. ព្រះគុណទ្រង់មានគ្រប់គ្រាន់ក្នុងគ្រាដ៏ទន់ខ្សោយ - កូរិនថូសទី 2 12:9</w:t>
      </w:r>
    </w:p>
    <w:p/>
    <w:p>
      <w:r xmlns:w="http://schemas.openxmlformats.org/wordprocessingml/2006/main">
        <w:t xml:space="preserve">1. ទំនុកតម្កើង 38:4 ដ្បិត​អំពើ​ទុច្ចរិត​របស់​ខ្ញុំ​បាន​ធ្លាក់​មក​លើ​ក្បាល​ខ្ញុំ​ហើយ ព្រោះ​ជា​បន្ទុក​ដ៏​ធ្ងន់​ដែល​វា​ធ្ងន់​ពេក​សម្រាប់​ខ្ញុំ។</w:t>
      </w:r>
    </w:p>
    <w:p/>
    <w:p>
      <w:r xmlns:w="http://schemas.openxmlformats.org/wordprocessingml/2006/main">
        <w:t xml:space="preserve">2. យ៉ូហានទី១ 1:9 ប្រសិនបើយើងលន់តួអំពើបាបរបស់យើង នោះទ្រង់ស្មោះត្រង់ ហើយគ្រាន់តែអត់ទោសឲ្យយើងពីអំពើបាបរបស់យើង ហើយនឹងសំអាតយើងពីអំពើទុច្ចរិតទាំងអស់។</w:t>
      </w:r>
    </w:p>
    <w:p/>
    <w:p>
      <w:r xmlns:w="http://schemas.openxmlformats.org/wordprocessingml/2006/main">
        <w:t xml:space="preserve">ទំនុកតម្កើង 40:13 ឱ​ព្រះ‌យេហូវ៉ា​អើយ សូម​ទ្រង់​សព្វ​ព្រះហឫទ័យ​នឹង​រំដោះ​ទូលបង្គំ ឱ​ព្រះ‌អម្ចាស់​អើយ សូម​ប្រោស​ឲ្យ​ទូលបង្គំ​ជា​ប្រញាប់។</w:t>
      </w:r>
    </w:p>
    <w:p/>
    <w:p>
      <w:r xmlns:w="http://schemas.openxmlformats.org/wordprocessingml/2006/main">
        <w:t xml:space="preserve">អ្នក​តែង​ទំនុកតម្កើង​កំពុង​សុំ​ជំនួយ និង​ការ​រំដោះ​ពី​ព្រះអម្ចាស់។</w:t>
      </w:r>
    </w:p>
    <w:p/>
    <w:p>
      <w:r xmlns:w="http://schemas.openxmlformats.org/wordprocessingml/2006/main">
        <w:t xml:space="preserve">1. ការឈោងទៅរកព្រះអម្ចាស់ក្នុងគ្រានៃសេចក្តីត្រូវការ</w:t>
      </w:r>
    </w:p>
    <w:p/>
    <w:p>
      <w:r xmlns:w="http://schemas.openxmlformats.org/wordprocessingml/2006/main">
        <w:t xml:space="preserve">2. ការជឿទុកចិត្តលើព្រះអម្ចាស់សម្រាប់ការលួងលោមនិងការរំដោះ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ម៉ាថាយ 6:25-34 - "ដូច្នេះខ្ញុំប្រាប់អ្នកថាកុំខ្វល់ខ្វាយអំពីជីវិតរបស់អ្នក អ្វីដែលអ្នកនឹងបរិភោគ ឬអ្វីដែលអ្នកនឹងផឹក ឬអំពីរូបកាយរបស់អ្នក អ្វីដែលអ្នកនឹងដាក់នៅលើខ្លួនរបស់អ្នក មិនមែនជីវិតលើសពីអាហារនោះទេ។ ហើយរូបកាយ លើសពីសម្លៀកបំពាក់ឬ? ចូរក្រឡេកមើលសត្វស្លាបនៅលើអាកាសចុះ វាមិនសាបព្រោះ ឬច្រូតកាត់ ឬប្រមូលក្នុងជង្រុកទេ តែព្រះវរបិតារបស់អ្នកដែលគង់នៅស្ថានសួគ៌ទ្រង់ចិញ្ចឹមវាចុះ។</w:t>
      </w:r>
    </w:p>
    <w:p/>
    <w:p>
      <w:r xmlns:w="http://schemas.openxmlformats.org/wordprocessingml/2006/main">
        <w:t xml:space="preserve">ទំនុកតម្កើង 40:14 ចូរ​ឲ្យ​គេ​ខ្មាស​គេ ហើយ​អាម៉ាស់​ជា​មួយ​គ្នា ដែល​ស្វែង​រក​ព្រលឹង​របស់​ខ្ញុំ​ដើម្បី​បំផ្លាញ​វា។ សូម​ឲ្យ​គេ​ដេញ​ថយ​ក្រោយ ហើយ​ត្រូវ​ខ្មាស​គេ ដែល​ចង់​ឲ្យ​ខ្ញុំ​ធ្វើ​អាក្រក់។</w:t>
      </w:r>
    </w:p>
    <w:p/>
    <w:p>
      <w:r xmlns:w="http://schemas.openxmlformats.org/wordprocessingml/2006/main">
        <w:t xml:space="preserve">ព្រះ​ការពារ​អស់​អ្នក​ដែល​ងាក​មក​រក​ទ្រង់​ដើម្បី​សុំ​ជំនួយ​ពី​អ្នក​ដែល​ចង់​ធ្វើ​បាប​ពួក​គេ។</w:t>
      </w:r>
    </w:p>
    <w:p/>
    <w:p>
      <w:r xmlns:w="http://schemas.openxmlformats.org/wordprocessingml/2006/main">
        <w:t xml:space="preserve">១៖ ព្រះជាអ្នកការពារយើងក្នុងគ្រាលំបាក។</w:t>
      </w:r>
    </w:p>
    <w:p/>
    <w:p>
      <w:r xmlns:w="http://schemas.openxmlformats.org/wordprocessingml/2006/main">
        <w:t xml:space="preserve">២៖ យើង​អាច​ទុក​ចិត្ត​លើ​ព្រះ​ដើម្បី​ថែរក្សា​យើង និង​ការពារ​យើង។</w:t>
      </w:r>
    </w:p>
    <w:p/>
    <w:p>
      <w:r xmlns:w="http://schemas.openxmlformats.org/wordprocessingml/2006/main">
        <w:t xml:space="preserve">ទំនុកតម្កើង 3:3 ឱ​ព្រះ‌អម្ចាស់​អើយ ព្រះអង្គ​ជា​ខែល​ការពារ​ទូលបង្គំ ជា​សិរី‌រុងរឿង​របស់​ទូលបង្គំ ហើយ​ជា​អ្នក​លើក​ក្បាល​ទូលបង្គំ។</w:t>
      </w:r>
    </w:p>
    <w:p/>
    <w:p>
      <w:r xmlns:w="http://schemas.openxmlformats.org/wordprocessingml/2006/main">
        <w:t xml:space="preserve">ទំនុកតម្កើង 91:14-15 ដោយ​ព្រោះ​គាត់​នៅ​ជាប់​នឹង​ខ្ញុំ​ដោយ​សេចក្ដី​ស្រឡាញ់, ខ្ញុំ​នឹង​រំដោះ​គាត់; ខ្ញុំនឹងការពារគាត់ ព្រោះគាត់ស្គាល់ឈ្មោះខ្ញុំ។ ពេលគាត់ហៅមកខ្ញុំ ខ្ញុំនឹងឆ្លើយគាត់។ ខ្ញុំនឹងនៅជាមួយគាត់ក្នុងគ្រាលំបាក។ ខ្ញុំនឹងសង្គ្រោះគាត់ ហើយគោរពគាត់។</w:t>
      </w:r>
    </w:p>
    <w:p/>
    <w:p>
      <w:r xmlns:w="http://schemas.openxmlformats.org/wordprocessingml/2006/main">
        <w:t xml:space="preserve">ទំនុកតម្កើង 40:15 ចូរ​ឲ្យ​គេ​ដាច់​ស្រយាល​ដោយ​ទទួល​រង្វាន់​នៃ​ការ​ខ្មាស​គេ ដែល​និយាយ​មក​កាន់​ខ្ញុំ​ថា អាហា!</w:t>
      </w:r>
    </w:p>
    <w:p/>
    <w:p>
      <w:r xmlns:w="http://schemas.openxmlformats.org/wordprocessingml/2006/main">
        <w:t xml:space="preserve">ទំនុកតម្កើង 40:15 និយាយ​អំពី​សេចក្ដី​វិនាស​អន្តរាយ​ដល់​អ្នក​ដែល​ត្រូវ​អាម៉ាស់​ដល់​ព្រះ‌អម្ចាស់។</w:t>
      </w:r>
    </w:p>
    <w:p/>
    <w:p>
      <w:r xmlns:w="http://schemas.openxmlformats.org/wordprocessingml/2006/main">
        <w:t xml:space="preserve">1. អំណាចនៃសេចក្តីអាម៉ាស់: ផលវិបាកនៃការងាកចេញពីព្រះអម្ចាស់</w:t>
      </w:r>
    </w:p>
    <w:p/>
    <w:p>
      <w:r xmlns:w="http://schemas.openxmlformats.org/wordprocessingml/2006/main">
        <w:t xml:space="preserve">2. សេចក្ដីក្រោធរបស់ព្រះអម្ចាស់៖ អំពើបាបបំផ្លាញជីវិតរបស់យើង។</w:t>
      </w:r>
    </w:p>
    <w:p/>
    <w:p>
      <w:r xmlns:w="http://schemas.openxmlformats.org/wordprocessingml/2006/main">
        <w:t xml:space="preserve">1. ថែស្សាឡូនីចទី 2 1:8-9 - នៅក្នុងភ្លើងដែលឆេះបានសងសឹកលើអស់អ្នកដែលមិនស្គាល់ព្រះជាម្ចាស់ ហើយដែលមិនគោរពតាមដំណឹងល្អនៃព្រះយេស៊ូវគ្រីស្ទជាព្រះអម្ចាស់នៃយើង: អ្នកណានឹងត្រូវទទួលទោសដោយការបំផ្លិចបំផ្លាញអស់កល្បជានិច្ចពីវត្តមានរបស់ព្រះអម្ចាស់ និងពី។ សិរីរុងរឿងនៃអំណាចរបស់គាត់។</w:t>
      </w:r>
    </w:p>
    <w:p/>
    <w:p>
      <w:r xmlns:w="http://schemas.openxmlformats.org/wordprocessingml/2006/main">
        <w:t xml:space="preserve">2. រ៉ូម 1:18-20 - ដ្បិតព្រះពិរោធរបស់ព្រះជាម្ចាស់បានបើកសម្តែងពីស្ថានសួគ៌ ប្រឆាំងនឹងអំពើទុច្ចរិត និងអំពើទុច្ចរិតទាំងអស់របស់មនុស្ស ដែលកាន់សេចក្តីពិតដោយទុច្ចរិត។ ពីព្រោះអ្វីៗដែលព្រះជាម្ចាស់អាចស្គាល់បាន ត្រូវបានបង្ហាញនៅក្នុងពួកគេ។ ដ្បិតព្រះជាម្ចាស់បានបង្ហាញវាដល់ពួកគេ។ អ្វីៗដែលមើលមិនឃើញរបស់ព្រះអង្គតាំងពីកំណើតលោកីយមក អាចមើលឃើញយ៉ាងច្បាស់ ដោយអ្វីៗដែលបង្កើតឡើង សូម្បីតែព្រះចេស្ដាដ៏អស់កល្បរបស់ព្រះអង្គ និងព្រះសិរសា។ ដូច្នេះ​ពួកគេ​គ្មាន​លេស។</w:t>
      </w:r>
    </w:p>
    <w:p/>
    <w:p>
      <w:r xmlns:w="http://schemas.openxmlformats.org/wordprocessingml/2006/main">
        <w:t xml:space="preserve">ទំនុកតម្កើង 40:16 ចូរ​ឲ្យ​អស់​អ្នក​ដែល​ស្វែង​រក​អ្នក​បាន​រីក‌រាយ ហើយ​រីក‌រាយ​ក្នុង​អ្នក ចូរ​ឲ្យ​អស់​អ្នក​ដែល​ស្រឡាញ់​សេចក្ដី​សង្គ្រោះ​របស់​អ្នក ចូរ​ពោល​ថា ព្រះ‌អម្ចាស់​បាន​តម្កើង​ឡើង។</w:t>
      </w:r>
    </w:p>
    <w:p/>
    <w:p>
      <w:r xmlns:w="http://schemas.openxmlformats.org/wordprocessingml/2006/main">
        <w:t xml:space="preserve">អស់​អ្នក​ដែល​ស្វែង​រក​ព្រះ​អម្ចាស់ នឹង​ត្រេក​អរ ហើយ​រីក​រាយ​ក្នុង​ទ្រង់ ហើយ​អ្នក​ដែល​ស្រឡាញ់​សេចក្តី​សង្គ្រោះ​របស់​ទ្រង់ នឹង​បន្ត​ប្រកាស​ពី​ភាព​អស្ចារ្យ​របស់​ទ្រង់។</w:t>
      </w:r>
    </w:p>
    <w:p/>
    <w:p>
      <w:r xmlns:w="http://schemas.openxmlformats.org/wordprocessingml/2006/main">
        <w:t xml:space="preserve">1. សេចក្តីអំណរនៃការស្វែងរកព្រះអម្ចាស់</w:t>
      </w:r>
    </w:p>
    <w:p/>
    <w:p>
      <w:r xmlns:w="http://schemas.openxmlformats.org/wordprocessingml/2006/main">
        <w:t xml:space="preserve">2. ប្រកាសអំពីភាពអស្ចារ្យរបស់ព្រះអម្ចាស់</w:t>
      </w:r>
    </w:p>
    <w:p/>
    <w:p>
      <w:r xmlns:w="http://schemas.openxmlformats.org/wordprocessingml/2006/main">
        <w:t xml:space="preserve">1. ទំនុកតម្កើង 9:2 - ទូលបង្គំ​នឹង​មាន​អំណរ​សប្បាយ​រីក​រាយ​ចំពោះ​ព្រះអង្គ: ទូលបង្គំ​នឹង​ច្រៀង​សរសើរ​ព្រះ​នាម​ព្រះអង្គ។</w:t>
      </w:r>
    </w:p>
    <w:p/>
    <w:p>
      <w:r xmlns:w="http://schemas.openxmlformats.org/wordprocessingml/2006/main">
        <w:t xml:space="preserve">2. អេសាយ 25:1 - ឱព្រះអម្ចាស់អើយ ទ្រង់ជាព្រះនៃទូលបង្គំ។ ខ្ញុំនឹងលើកតម្កើងអ្នក ខ្ញុំនឹងលើកតម្កើងព្រះនាមព្រះអង្គ។ ដ្បិត​អ្នក​បាន​ធ្វើ​ការ​អស្ចារ្យ; ឱវាទ​របស់​អ្នក​ពី​បុរាណ​គឺ​ជា​សេចក្តី​ស្មោះត្រង់ និង​សេចក្តី​ពិត។</w:t>
      </w:r>
    </w:p>
    <w:p/>
    <w:p>
      <w:r xmlns:w="http://schemas.openxmlformats.org/wordprocessingml/2006/main">
        <w:t xml:space="preserve">ទំនុកតម្កើង 40:17 ប៉ុន្តែ ខ្ញុំ​ជា​ជន​ក្រីក្រ និង​ទុគ៌ត។ ប៉ុន្តែ ព្រះអម្ចាស់​គិត​មក​លើ​ខ្ញុំ អ្នក​ជា​ជំនួយ និង​ជា​អ្នក​រំដោះ​ខ្ញុំ។ ឱព្រះជាម្ចាស់អើយ!</w:t>
      </w:r>
    </w:p>
    <w:p/>
    <w:p>
      <w:r xmlns:w="http://schemas.openxmlformats.org/wordprocessingml/2006/main">
        <w:t xml:space="preserve">វគ្គ​នេះ​និយាយ​អំពី​សេចក្ដី​ស្រឡាញ់ និង​ការ​យក​ចិត្ត​ទុក​ដាក់​របស់​ព្រះ​ចំពោះ​អ្នក​ដែល​ត្រូវ​ការ។</w:t>
      </w:r>
    </w:p>
    <w:p/>
    <w:p>
      <w:r xmlns:w="http://schemas.openxmlformats.org/wordprocessingml/2006/main">
        <w:t xml:space="preserve">1. ព្រះទ្រង់គង់នៅទីនោះជានិច្ចសម្រាប់យើងក្នុងគ្រាខ្វះខាត</w:t>
      </w:r>
    </w:p>
    <w:p/>
    <w:p>
      <w:r xmlns:w="http://schemas.openxmlformats.org/wordprocessingml/2006/main">
        <w:t xml:space="preserve">2. ស្គាល់សេចក្ដីស្រឡាញ់របស់ព្រះក្នុងគ្រានៃភាពក្រីក្រ និងតម្រូវការ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2. ម៉ាថាយ 6:25-34 - «ហេតុ​នេះ​ហើយ​បាន​ជា​ខ្ញុំ​ប្រាប់​អ្នក​រាល់​គ្នា​ថា កុំ​ខ្វល់​ខ្វាយ​អំពី​ជីវិត​របស់​អ្នក អ្វី​ដែល​អ្នក​នឹង​បរិភោគ ឬ​ផឹក ឬ​អំពី​រូប​កាយ​របស់​អ្នក អ្វី​ដែល​អ្នក​នឹង​ស្លៀក​ពាក់​នោះ មិន​មែន​ជា​ជីវិត​លើស​ពី​អាហារ និង​រូប​កាយ​ទៀត​ឡើយ។ មើល​ទៅ​សត្វ​ស្លាប​នៅ​លើ​អាកាស វា​មិន​សាប​ព្រោះ ឬ​ច្រូត​កាត់​ទុក​ក្នុង​ជង្រុក​ទេ តែ​បិតា​របស់​អ្នក​ដែល​គង់​នៅ​ស្ថាន​សួគ៌​ក៏​ចិញ្ចឹម​វា​ដែរ តើ​អ្នក​មិន​មាន​តម្លៃ​លើស​ពី​វា​ទេ?</w:t>
      </w:r>
    </w:p>
    <w:p/>
    <w:p>
      <w:r xmlns:w="http://schemas.openxmlformats.org/wordprocessingml/2006/main">
        <w:t xml:space="preserve">ទំនុកតម្កើង ៤១ ជា​ទំនុក​នៃ​ការ​ទួញ​សោក និង​ការ​អធិស្ឋាន​សម្រាប់​ការ​ព្យាបាល និង​ការ​ការពារ។ វាផ្តោតលើបទពិសោធន៍របស់អ្នកតែងបទទំនុកដំកើងអំពីការក្បត់ដោយមិត្ដជិតស្និទ្ធ និងការទុកចិត្តរបស់ពួកគេលើសេចក្ដីមេត្តាករុណារបស់ព្រះ។</w:t>
      </w:r>
    </w:p>
    <w:p/>
    <w:p>
      <w:r xmlns:w="http://schemas.openxmlformats.org/wordprocessingml/2006/main">
        <w:t xml:space="preserve">កថាខណ្ឌទី១: អ្នកតែងទំនុកតម្កើងបង្ហាញពរដល់អស់អ្នកដែលចាត់ទុកអ្នកទន់ខ្សោយនិងអ្នកខ្វះខាត ដោយសន្យាថាព្រះនឹងរំដោះពួកគេនៅពេលមានអាសន្ន។ ពួក​គេ​យំ​សោក​ចំពោះ​ស្ថានភាព​របស់​ខ្លួន ដោយ​ត្រូវ​បាន​ឡោម​ព័ទ្ធ​ដោយ​សត្រូវ​ដែល​ប្រាថ្នា​ចង់​បាន​គ្រោះ​ថ្នាក់។ អ្នក​តែង​ទំនុកតម្កើង​អំពាវនាវ​ដល់​ព្រះ​ឲ្យ​ប្រោស​ឲ្យ​ជា និង​ការ​ស្ដារ​ឡើង​វិញ (ទំនុកដំកើង ៤១:១-១០)។</w:t>
      </w:r>
    </w:p>
    <w:p/>
    <w:p>
      <w:r xmlns:w="http://schemas.openxmlformats.org/wordprocessingml/2006/main">
        <w:t xml:space="preserve">កថាខណ្ឌទី 2: អ្នកតែងទំនុកតម្កើងគិតអំពីការក្បត់ដែលពួកគេបានជួបប្រទះពីដៃគូជិតស្និទ្ធ ដោយបង្ហាញពីទុក្ខព្រួយរបស់ពួកគេចំពោះអំពើក្បត់។ ពួក​គេ​អធិស្ឋាន​សុំ​សេចក្ដី​មេត្តា​ករុណា​របស់​ព្រះ​ដើម្បី​លើក​តម្កើង​ពួក​គេ ដោយ​ទទួល​ស្គាល់​ភាព​ស្មោះ​ត្រង់​របស់​ខ្លួន​នៅ​ចំពោះ​ទ្រង់។ ទំនុកដំកើងបញ្ចប់ដោយការអង្វរសុំរំដោះពីខ្មាំងសត្រូវ (ទំនុកដំកើង ៤១:១១-១៣)។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សែសិបមួយ។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និងការអធិស្ឋានសម្រាប់ការព្យាបាលនិងការការពារ</w:t>
      </w:r>
    </w:p>
    <w:p>
      <w:r xmlns:w="http://schemas.openxmlformats.org/wordprocessingml/2006/main">
        <w:t xml:space="preserve">គូសបញ្ជាក់បទពិសោធន៍នៃការក្បត់ និងការជឿទុកចិត្តលើសេចក្ដីមេត្តាករុណាដ៏ទេវភាព។</w:t>
      </w:r>
    </w:p>
    <w:p/>
    <w:p>
      <w:r xmlns:w="http://schemas.openxmlformats.org/wordprocessingml/2006/main">
        <w:t xml:space="preserve">ការ​សង្កត់​ធ្ងន់​លើ​សេចក្ដី​មេត្តា​ករុណា​ដែល​បាន​សម្រេច​បាន​តាម​រយៈ​ការ​ទទួល​ស្គាល់​ពរជ័យ​ដល់​អ្នក​ដែល​មើល​ថែ​អ្នក​ទន់​ខ្សោយ​ខណៈ​ពេល​ដែល​អំពាវនាវ​ឱ្យ​មាន​ការ​រំដោះ​ពី​សត្រូវ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និងការសង្កត់ធ្ងន់លើការអង្វរដែលសម្រេចបានតាមរយៈការឆ្លុះបញ្ចាំងពីការឈឺចាប់ផ្ទាល់ខ្លួន ខណៈពេលដែលកំពុងស្វែងរកសេចក្ដីមេត្តាករុណារបស់ព្រះ។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ស្មោះត្រង់ផ្ទាល់ខ្លួននៅចំពោះព្រះខណៈពេលដែលការអង្វរសម្រាប់ការស្ដារឡើងវិញ និងការការពារពីដៃគូក្បត់។</w:t>
      </w:r>
    </w:p>
    <w:p/>
    <w:p>
      <w:r xmlns:w="http://schemas.openxmlformats.org/wordprocessingml/2006/main">
        <w:t xml:space="preserve">ទំនុកតម្កើង 41:1 មាន​ពរ​ហើយ​អ្នក​ណា​ដែល​ចាត់​ទុក​ជន​ក្រីក្រ ព្រះ‌អម្ចាស់​នឹង​រំដោះ​គាត់​ក្នុង​គ្រា​មាន​អាសន្ន។</w:t>
      </w:r>
    </w:p>
    <w:p/>
    <w:p>
      <w:r xmlns:w="http://schemas.openxmlformats.org/wordprocessingml/2006/main">
        <w:t xml:space="preserve">ព្រះ​ប្រទាន​ពរ​ដល់​អ្នក​ដែល​ជួយ​ជន​ក្រីក្រ ហើយ​នឹង​ជួយ​ពួក​គេ​ពេល​មាន​ទុក្ខ​លំបាក។</w:t>
      </w:r>
    </w:p>
    <w:p/>
    <w:p>
      <w:r xmlns:w="http://schemas.openxmlformats.org/wordprocessingml/2006/main">
        <w:t xml:space="preserve">1. ពរជ័យរបស់ព្រះចំពោះអ្នកដែលមើលថែអ្នកក្រ</w:t>
      </w:r>
    </w:p>
    <w:p/>
    <w:p>
      <w:r xmlns:w="http://schemas.openxmlformats.org/wordprocessingml/2006/main">
        <w:t xml:space="preserve">2. ព្រះជាទីពឹងជ្រកក្នុងគ្រាមានទុក្ខ</w:t>
      </w:r>
    </w:p>
    <w:p/>
    <w:p>
      <w:r xmlns:w="http://schemas.openxmlformats.org/wordprocessingml/2006/main">
        <w:t xml:space="preserve">1. យ៉ាកុប 1:27 - សាសនាដែលព្រះជាម្ចាស់ជាព្រះបិតារបស់យើងទទួលថាបរិសុទ្ធ និងគ្មានកំហុសគឺ៖ ដើម្បីមើលថែទាំកុមារកំព្រា និងស្ត្រីមេម៉ាយក្នុងគ្រាទុក្ខលំបាករបស់ពួកគេ និងការពារខ្លួនពីការបំពុលដោយពិភពលោក។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41:2 ព្រះ‌អម្ចាស់​នឹង​ការពារ​គាត់ ហើយ​រក្សា​គាត់​ឲ្យ​នៅ​រស់។ គាត់នឹងទទួលពរនៅលើផែនដី ហើយអ្នកនឹងមិនប្រគល់គាត់ទៅតាមឆន្ទៈរបស់ខ្មាំងសត្រូវឡើយ។</w:t>
      </w:r>
    </w:p>
    <w:p/>
    <w:p>
      <w:r xmlns:w="http://schemas.openxmlformats.org/wordprocessingml/2006/main">
        <w:t xml:space="preserve">ព្រះអម្ចាស់​នឹង​ការពារ និង​ការពារ​រាស្ដ្រ​របស់​ព្រះអង្គ រក្សា​ពួកគេ​ឱ្យ​មាន​ជីវិត ហើយ​ប្រទានពរ​ពួកគេ​នៅ​លើ​ផែនដី ហើយ​នឹង​មិន​អនុញ្ញាត​ឱ្យ​ពួកគេ​ត្រូវ​សត្រូវ​របស់​ពួកគេ​ចាប់​យក​ឡើយ។</w:t>
      </w:r>
    </w:p>
    <w:p/>
    <w:p>
      <w:r xmlns:w="http://schemas.openxmlformats.org/wordprocessingml/2006/main">
        <w:t xml:space="preserve">1. ព្រះជាអ្នកការពារ និងជាអ្នករំដោះរបស់យើង។</w:t>
      </w:r>
    </w:p>
    <w:p/>
    <w:p>
      <w:r xmlns:w="http://schemas.openxmlformats.org/wordprocessingml/2006/main">
        <w:t xml:space="preserve">2. ពរជ័យនៃការការពាររបស់ព្រះអម្ចាស់</w:t>
      </w:r>
    </w:p>
    <w:p/>
    <w:p>
      <w:r xmlns:w="http://schemas.openxmlformats.org/wordprocessingml/2006/main">
        <w:t xml:space="preserve">1. ទំនុកតម្កើង 91:14-16 - ដោយ​ព្រោះ​ទ្រង់​បាន​ដាក់​សេចក្តី​ស្រឡាញ់​មក​លើ​ខ្ញុំ ដូច្នេះ​ហើយ​បាន​ជា​ខ្ញុំ​នឹង​រំដោះ​គាត់: ខ្ញុំ​នឹង​តាំង​គាត់​ឲ្យ​នៅ​ស្ថាន​ខ្ពស់ ដោយ​ព្រោះ​ទ្រង់​បាន​ស្គាល់​ឈ្មោះ​ខ្ញុំ។ 15 គាត់​នឹង​អំពាវ​នាវ​មក​រក​ខ្ញុំ ហើយ​ខ្ញុំ​នឹង​ឆ្លើយ​តប​ទៅ​គាត់៖ ខ្ញុំ​នឹង​នៅ​ជា​មួយ​គាត់​ដោយ​មាន​បញ្ហា។ ខ្ញុំនឹងរំដោះគាត់ ហើយគោរពគាត់។ 16 ដោយ​អាយុ​វែង ខ្ញុំ​នឹង​បំពេញ​ចិត្ត​គាត់ ហើយ​បង្ហាញ​គាត់​អំពី​ការ​សង្គ្រោះ​របស់​ខ្ញុំ។</w:t>
      </w:r>
    </w:p>
    <w:p/>
    <w:p>
      <w:r xmlns:w="http://schemas.openxmlformats.org/wordprocessingml/2006/main">
        <w:t xml:space="preserve">2. ទំនុកតម្កើង 3:3-4 - ប៉ុន្តែ ឱព្រះអម្ចាស់អើយ ទ្រង់ជាខែលសម្រាប់ទូលបង្គំ។ សិរីល្អរបស់ខ្ញុំ ហើយអ្នកលើកក្បាលរបស់ខ្ញុំឡើង។ ៤ ខ្ញុំ​បាន​ស្រែក​អង្វរ​ព្រះ​យេហូវ៉ា​ដោយ​សំឡេង​របស់​ខ្ញុំ ហើយ​ទ្រង់​បាន​ឮ​ខ្ញុំ​ចេញ​ពី​ភ្នំ​បរិសុទ្ធ​របស់​ទ្រង់។</w:t>
      </w:r>
    </w:p>
    <w:p/>
    <w:p>
      <w:r xmlns:w="http://schemas.openxmlformats.org/wordprocessingml/2006/main">
        <w:t xml:space="preserve">ទំនុកតម្កើង 41:3 ព្រះ‌អម្ចាស់​នឹង​ពង្រឹង​គាត់​នៅ​លើ​គ្រែ​នៃ​ការ​នឿយ​ហត់ ទ្រង់​នឹង​ធ្វើ​គ្រែ​ទាំង​អស់​របស់​គាត់​ក្នុង​ការ​ឈឺ​ចាប់។</w:t>
      </w:r>
    </w:p>
    <w:p/>
    <w:p>
      <w:r xmlns:w="http://schemas.openxmlformats.org/wordprocessingml/2006/main">
        <w:t xml:space="preserve">ព្រះអម្ចាស់​នឹង​ទ្រទ្រង់ និង​ពង្រឹង​ដល់​អ្នក​ដែល​មាន​ជំងឺ ឬ​មាន​ការ​លំបាក។</w:t>
      </w:r>
    </w:p>
    <w:p/>
    <w:p>
      <w:r xmlns:w="http://schemas.openxmlformats.org/wordprocessingml/2006/main">
        <w:t xml:space="preserve">១៖ ព្រះ​ទ្រង់​គង់​នៅ​ទីនោះ​ជានិច្ច ដើម្បី​សម្រាល​ទុក្ខ និង​ពង្រឹង​យើង​ក្នុង​គ្រា​ដ៏​ងងឹត​បំផុត​របស់​យើង។</w:t>
      </w:r>
    </w:p>
    <w:p/>
    <w:p>
      <w:r xmlns:w="http://schemas.openxmlformats.org/wordprocessingml/2006/main">
        <w:t xml:space="preserve">២៖ ក្នុងគ្រាមានជម្ងឺ ព្រះជាប្រភពនៃកម្លាំង និងការព្យាបាលរបស់យើង។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២៖ ភីលីព ៤:១៣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ទំនុកតម្កើង 41:4 ទូលបង្គំ​ទូល​ថា ព្រះ‌អម្ចាស់​អើយ សូម​អាណិត​មេត្តា​ទូលបង្គំ សូម​ប្រោស​ព្រលឹង​ទូលបង្គំ​ឲ្យ​ជា​ផង។ ដ្បិត​ខ្ញុំ​បាន​ប្រព្រឹត្ត​អំពើ​បាប​ទាស់​នឹង​អ្នក។</w:t>
      </w:r>
    </w:p>
    <w:p/>
    <w:p>
      <w:r xmlns:w="http://schemas.openxmlformats.org/wordprocessingml/2006/main">
        <w:t xml:space="preserve">វគ្គនេះនិយាយអំពីសេចក្ដីមេត្តាករុណា និងឆន្ទៈរបស់ព្រះដើម្បីប្រោសយើងពីអំពើបាបរបស់យើង។</w:t>
      </w:r>
    </w:p>
    <w:p/>
    <w:p>
      <w:r xmlns:w="http://schemas.openxmlformats.org/wordprocessingml/2006/main">
        <w:t xml:space="preserve">1. "សេចក្តីមេត្តាករុណារបស់ព្រះ: អំណោយនៃការអភ័យទោស"</w:t>
      </w:r>
    </w:p>
    <w:p/>
    <w:p>
      <w:r xmlns:w="http://schemas.openxmlformats.org/wordprocessingml/2006/main">
        <w:t xml:space="preserve">2. « ការព្យាបាល​តាមរយៈ​ការប្រែចិត្ត និង​សេចក្ដីជំនឿ »</w:t>
      </w:r>
    </w:p>
    <w:p/>
    <w:p>
      <w:r xmlns:w="http://schemas.openxmlformats.org/wordprocessingml/2006/main">
        <w:t xml:space="preserve">1. អេសាយ 53:5 - "ប៉ុន្តែគាត់បានរងរបួសដោយសារការរំលងរបស់យើងគាត់ត្រូវបានជាំដោយសារអំពើទុច្ចរិតរបស់យើង: ការប្រដៅនៃសន្តិភាពរបស់យើងបានមកលើគាត់ហើយដោយស្នាមឆ្នូតរបស់គាត់យើងបានជាសះស្បើយ" ។</w:t>
      </w:r>
    </w:p>
    <w:p/>
    <w:p>
      <w:r xmlns:w="http://schemas.openxmlformats.org/wordprocessingml/2006/main">
        <w:t xml:space="preserve">២.១ យ៉ូហាន ១:៨-៩ - «ប្រសិនបើយើងនិយាយថាយើងគ្មានអំពើបាប នោះយើងបញ្ឆោតខ្លួនយើង ហើយការពិតមិននៅក្នុងយើងទេ។ ប្រសិនបើយើងសារភាពអំពើបាបរបស់យើង នោះទ្រង់ស្មោះត្រង់ ហើយគ្រាន់តែអត់ទោសឲ្យយើងពីអំពើបាបរបស់យើង ហើយ ដើម្បីសំអាតយើងពីអំពើទុច្ចរិតទាំងអស់»។</w:t>
      </w:r>
    </w:p>
    <w:p/>
    <w:p>
      <w:r xmlns:w="http://schemas.openxmlformats.org/wordprocessingml/2006/main">
        <w:t xml:space="preserve">ទំនុកតម្កើង 41:5 ខ្មាំង​សត្រូវ​របស់​ខ្ញុំ​និយាយ​អាក្រក់​ពី​ខ្ញុំ​ថា តើ​គាត់​ត្រូវ​ស្លាប់​នៅ​ពេល​ណា ហើយ​ឈ្មោះ​របស់​គាត់​ត្រូវ​វិនាស?</w:t>
      </w:r>
    </w:p>
    <w:p/>
    <w:p>
      <w:r xmlns:w="http://schemas.openxmlformats.org/wordprocessingml/2006/main">
        <w:t xml:space="preserve">ខ្មាំង​សត្រូវ​របស់​អ្នក​តែង​ទំនុកតម្កើង​សួរ​ថា​ពេល​ណា​គាត់​នឹង​ស្លាប់ ហើយ​ឈ្មោះ​គាត់​នឹង​ត្រូវ​វិនាស។</w:t>
      </w:r>
    </w:p>
    <w:p/>
    <w:p>
      <w:r xmlns:w="http://schemas.openxmlformats.org/wordprocessingml/2006/main">
        <w:t xml:space="preserve">1. របៀបយកឈ្នះការប្រឆាំង និងការបៀតបៀន</w:t>
      </w:r>
    </w:p>
    <w:p/>
    <w:p>
      <w:r xmlns:w="http://schemas.openxmlformats.org/wordprocessingml/2006/main">
        <w:t xml:space="preserve">2. អំណាចនៃឈ្មោះល្អ។</w:t>
      </w:r>
    </w:p>
    <w:p/>
    <w:p>
      <w:r xmlns:w="http://schemas.openxmlformats.org/wordprocessingml/2006/main">
        <w:t xml:space="preserve">១.សុភាសិត ២២:១ - ឈ្មោះល្អគឺត្រូវជ្រើសរើសជាជាងទ្រព្យសម្បត្តិដ៏ច្រើន ហើយការពេញចិត្តគឺប្រសើរជាងប្រាក់ឬមាស។</w:t>
      </w:r>
    </w:p>
    <w:p/>
    <w:p>
      <w:r xmlns:w="http://schemas.openxmlformats.org/wordprocessingml/2006/main">
        <w:t xml:space="preserve">រ៉ូម ១២:១៤-១៧ - ប្រទានពរដល់អ្នកដែលបៀតបៀនអ្នក; ប្រទានពរហើយកុំដាក់បណ្តាសាពួកគេ។ ចូរអរសប្បាយជាមួយអ្នកដែលត្រេកអរ ចូរយំជាមួយនឹងអ្នកដែលយំ។ រស់នៅក្នុងភាពសុខដុមជាមួយគ្នា។ កុំ​មាន​ចិត្ត​ក្រអឺតក្រទម តែ​ត្រូវ​សេពគប់​នឹង​មនុស្ស​ទាប។ កុំ​មាន​ប្រាជ្ញា​ក្នុង​ការ​មើល​ឃើញ​របស់​ខ្លួន​ឯង។ កុំ​សង​គុណ​អ្នក​ណា​ពី​អំពើ​អាក្រក់​ឡើយ គឺ​ត្រូវ​គិត​ពិចារណា​ធ្វើ​អ្វី​ដែល​គួរ​ឲ្យ​គោរព​នៅ​ចំពោះ​មុខ​មនុស្ស​ទាំង​អស់។</w:t>
      </w:r>
    </w:p>
    <w:p/>
    <w:p>
      <w:r xmlns:w="http://schemas.openxmlformats.org/wordprocessingml/2006/main">
        <w:t xml:space="preserve">ទំនុកតម្កើង 41:6 បើ​គាត់​មក​ជួប​ខ្ញុំ គាត់​និយាយ​ឥត​ប្រយោជន៍ ចិត្ត​គាត់​ប្រមូល​អំពើ​ទុច្ចរិត​មក​ខ្លួន​ឯង។ ពេលគាត់ទៅបរទេស គាត់ប្រាប់។</w:t>
      </w:r>
    </w:p>
    <w:p/>
    <w:p>
      <w:r xmlns:w="http://schemas.openxmlformats.org/wordprocessingml/2006/main">
        <w:t xml:space="preserve">វគ្គបទគម្ពីរនេះចេញពីទំនុកតម្កើង 41:6 និយាយអំពីគ្រោះថ្នាក់នៃការសេពគប់ជាមួយមនុស្សដែលបោកបញ្ឆោត និងផ្សព្វផ្សាយការនិយាយដើម។</w:t>
      </w:r>
    </w:p>
    <w:p/>
    <w:p>
      <w:r xmlns:w="http://schemas.openxmlformats.org/wordprocessingml/2006/main">
        <w:t xml:space="preserve">1. "ត្រូវមានប្រាជ្ញា និងការពារបេះដូងរបស់អ្នក៖ ជៀសវាងការបោកបញ្ឆោត និងការនិយាយដើម"</w:t>
      </w:r>
    </w:p>
    <w:p/>
    <w:p>
      <w:r xmlns:w="http://schemas.openxmlformats.org/wordprocessingml/2006/main">
        <w:t xml:space="preserve">2. "ការដើរដោយសុចរិតៈ ផ្លូវទៅកាន់ព្រះពរ"</w:t>
      </w:r>
    </w:p>
    <w:p/>
    <w:p>
      <w:r xmlns:w="http://schemas.openxmlformats.org/wordprocessingml/2006/main">
        <w:t xml:space="preserve">១.សុភាសិត ១១:៣ -«សេចក្ដី​ទៀងត្រង់​នាំ​ផ្លូវ​គេ តែ​សេចក្ដី​ទុច្ចរិត​របស់​មនុស្ស​ក្បត់​បំផ្លាញ​គេ»។</w:t>
      </w:r>
    </w:p>
    <w:p/>
    <w:p>
      <w:r xmlns:w="http://schemas.openxmlformats.org/wordprocessingml/2006/main">
        <w:t xml:space="preserve">ទំនុកតម្កើង ១៥:២​-​៣ - «អ្នក​ណា​ដែល​ដើរ​ដោយ​ឥត​សៅហ្មង ហើយ​ប្រព្រឹត្ត​ត្រឹម​ត្រូវ ហើយ​ពោល​ពាក្យ​ពិត​ក្នុង​ចិត្ត អ្នក​នោះ​មិន​និយាយ​បង្កាច់​បង្ខូច​ដោយ​អណ្ដាត​ខ្លួន ហើយ​មិន​ប្រព្រឹត្ត​អាក្រក់​ដល់​អ្នក​ជិត​ខាង ហើយ​ក៏​មិន​ពោល​ពាក្យ​តិះដៀល​នឹង​សំឡាញ់​របស់​ខ្លួន​ដែរ។ "</w:t>
      </w:r>
    </w:p>
    <w:p/>
    <w:p>
      <w:r xmlns:w="http://schemas.openxmlformats.org/wordprocessingml/2006/main">
        <w:t xml:space="preserve">ទំនុកតម្កើង 41:7 អស់​អ្នក​ណា​ដែល​ស្អប់​ខ្ញុំ នាំ​គ្នា​ខ្សឹប​ខ្សៀវ​ទាស់​នឹង​ខ្ញុំ គេ​ធ្វើ​ឲ្យ​ខ្ញុំ​ឈឺ​ចាប់។</w:t>
      </w:r>
    </w:p>
    <w:p/>
    <w:p>
      <w:r xmlns:w="http://schemas.openxmlformats.org/wordprocessingml/2006/main">
        <w:t xml:space="preserve">មនុស្ស​ដែល​ស្អប់​អ្នក​និយាយ​ទំនុកតម្កើង​កំពុង​ឃុបឃិត​នឹង​ពួក​គេ ដោយ​ព្យាយាម​ធ្វើ​ឲ្យ​ពួក​គេ​មាន​គ្រោះថ្នាក់។</w:t>
      </w:r>
    </w:p>
    <w:p/>
    <w:p>
      <w:r xmlns:w="http://schemas.openxmlformats.org/wordprocessingml/2006/main">
        <w:t xml:space="preserve">1. គ្រោះថ្នាក់នៃការស្អប់: របៀបយកឈ្នះពេលអ្នកដ៏ទៃចង់ធ្វើបាបយើង</w:t>
      </w:r>
    </w:p>
    <w:p/>
    <w:p>
      <w:r xmlns:w="http://schemas.openxmlformats.org/wordprocessingml/2006/main">
        <w:t xml:space="preserve">2. ការការពាររបស់ព្រះ៖ ស្វែងរកកម្លាំងក្នុងគ្រាលំបាក</w:t>
      </w:r>
    </w:p>
    <w:p/>
    <w:p>
      <w:r xmlns:w="http://schemas.openxmlformats.org/wordprocessingml/2006/main">
        <w:t xml:space="preserve">1. រ៉ូម 12:14-15 - "សូមប្រទានពរដល់អស់អ្នកដែលបៀតបៀនអ្នក ចូរប្រទានពរដល់ពួកគេ កុំដាក់បណ្តាសា ចូរអរសប្បាយជាមួយនឹងអស់អ្នកដែលបានអរសប្បាយ ចូរយំជាមួយនឹងអ្នកដែលយំ"។</w:t>
      </w:r>
    </w:p>
    <w:p/>
    <w:p>
      <w:r xmlns:w="http://schemas.openxmlformats.org/wordprocessingml/2006/main">
        <w:t xml:space="preserve">2. ទំនុកតម្កើង 27:10 - «ដ្បិត​ឪពុក​ម្ដាយ​របស់​ខ្ញុំ​បាន​បោះ​បង់​ចោល​ខ្ញុំ ប៉ុន្តែ​ព្រះអម្ចាស់​នឹង​យក​ខ្ញុំ​ចូល»។</w:t>
      </w:r>
    </w:p>
    <w:p/>
    <w:p>
      <w:r xmlns:w="http://schemas.openxmlformats.org/wordprocessingml/2006/main">
        <w:t xml:space="preserve">ទំនុកតម្កើង 41:8 ពួក​គេ​និយាយ​ថា ជំងឺ​អាក្រក់​នៅ​ជាប់​នឹង​គាត់ ហើយ​ឥឡូវ​នេះ គាត់​កុហក​គាត់​នឹង​មិន​ក្រោក​ឡើង​ទៀត​ទេ។</w:t>
      </w:r>
    </w:p>
    <w:p/>
    <w:p>
      <w:r xmlns:w="http://schemas.openxmlformats.org/wordprocessingml/2006/main">
        <w:t xml:space="preserve">មនុស្ស​ម្នា​និយាយ​ថា ជំងឺ​ដ៏​គ្រោះថ្នាក់​បាន​ចាប់​បុរស​ម្នាក់ ហើយ​គាត់​នឹង​មិន​ជា​សះស្បើយ​ឡើយ ។</w:t>
      </w:r>
    </w:p>
    <w:p/>
    <w:p>
      <w:r xmlns:w="http://schemas.openxmlformats.org/wordprocessingml/2006/main">
        <w:t xml:space="preserve">1. អំណាចនៃការអធិស្ឋាន៖ របៀបដែលសេចក្តីជំនឿអាចយកឈ្នះលើភាពលំបាកណាមួយ។</w:t>
      </w:r>
    </w:p>
    <w:p/>
    <w:p>
      <w:r xmlns:w="http://schemas.openxmlformats.org/wordprocessingml/2006/main">
        <w:t xml:space="preserve">2. កម្លាំងនៃក្តីសង្ឃឹម៖ របៀបដែលយើងអាចយកឈ្នះលើការតស៊ូក្នុងជីវិត</w:t>
      </w:r>
    </w:p>
    <w:p/>
    <w:p>
      <w:r xmlns:w="http://schemas.openxmlformats.org/wordprocessingml/2006/main">
        <w:t xml:space="preserve">1. ទំនុកតម្កើង 41:8 ពួក​គេ​និយាយ​ថា​ជំងឺ​អាក្រក់​បាន​ជាប់​នៅ​នឹង​គាត់ ហើយ​ឥឡូវ​នេះ​ថា​គាត់​កុហក គាត់​នឹង​មិន​ក្រោក​ឡើង​ទៀត​ទេ។</w:t>
      </w:r>
    </w:p>
    <w:p/>
    <w:p>
      <w:r xmlns:w="http://schemas.openxmlformats.org/wordprocessingml/2006/main">
        <w:t xml:space="preserve">២. កូរិនថូស ៤:៨-៩ យើងពិបាកចិត្តគ្រប់ផ្នែក តែមិនពិបាកចិត្តទេ។ យើងមានការងឿងឆ្ងល់ ប៉ុន្តែមិនអស់សង្ឃឹមទេ។ បៀតបៀន ប៉ុន្តែមិនបោះបង់ចោល; បោះចោល ប៉ុន្តែមិនត្រូវបានបំផ្លាញទេ។</w:t>
      </w:r>
    </w:p>
    <w:p/>
    <w:p>
      <w:r xmlns:w="http://schemas.openxmlformats.org/wordprocessingml/2006/main">
        <w:t xml:space="preserve">ទំនុកតម្កើង 41:9 មែន​ហើយ មិត្ត​ដែល​ធ្លាប់​ស្គាល់​របស់​ខ្ញុំ ដែល​ខ្ញុំ​ទុក​ចិត្ត ដែល​បាន​បរិភោគ​អាហារ​របស់​ខ្ញុំ បាន​លើក​កែង​ជើង​ប្រឆាំង​នឹង​ខ្ញុំ។</w:t>
      </w:r>
    </w:p>
    <w:p/>
    <w:p>
      <w:r xmlns:w="http://schemas.openxmlformats.org/wordprocessingml/2006/main">
        <w:t xml:space="preserve">ការក្បត់របស់មិត្តជិតស្និទ្ធ។</w:t>
      </w:r>
    </w:p>
    <w:p/>
    <w:p>
      <w:r xmlns:w="http://schemas.openxmlformats.org/wordprocessingml/2006/main">
        <w:t xml:space="preserve">1. ការក្បត់របស់មិត្តម្នាក់: របៀបដោះស្រាយការក្បត់ក្នុងទំនាក់ទំនង</w:t>
      </w:r>
    </w:p>
    <w:p/>
    <w:p>
      <w:r xmlns:w="http://schemas.openxmlformats.org/wordprocessingml/2006/main">
        <w:t xml:space="preserve">2. គ្រោះថ្នាក់នៃទំនាក់ទំនងជិតស្និទ្ធ: រៀនអភ័យទោសនៅពេលក្បត់</w:t>
      </w:r>
    </w:p>
    <w:p/>
    <w:p>
      <w:r xmlns:w="http://schemas.openxmlformats.org/wordprocessingml/2006/main">
        <w:t xml:space="preserve">១.សុភាសិត ២៧:៦ - ភាពស្មោះត្រង់ជារបួសរបស់មិត្តភក្ដិ។ profuse គឺជាការថើបរបស់សត្រូវ។</w:t>
      </w:r>
    </w:p>
    <w:p/>
    <w:p>
      <w:r xmlns:w="http://schemas.openxmlformats.org/wordprocessingml/2006/main">
        <w:t xml:space="preserve">2. លូកា 6:31 - ហើយ​ដូច​ដែល​អ្នក​ប្រាថ្នា​ចង់​ឲ្យ​អ្នក​ដទៃ​ធ្វើ​ចំពោះ​អ្នក ចូរ​ធ្វើ​ដូច្នេះ​ចំពោះ​ពួកគេ។</w:t>
      </w:r>
    </w:p>
    <w:p/>
    <w:p>
      <w:r xmlns:w="http://schemas.openxmlformats.org/wordprocessingml/2006/main">
        <w:t xml:space="preserve">ទំនុកតម្កើង 41:10 ប៉ុន្តែ ឱ​ព្រះ‌អម្ចាស់​អើយ សូម​អាណិត​មេត្តា​ទូលបង្គំ ហើយ​ប្រោស​ទូលបង្គំ​ឡើង​វិញ ដើម្បី​ឲ្យ​ទូលបង្គំ​បាន​សង​គេ។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អ្នក​តែង​ទំនុកតម្កើង​កំពុង​សុំ​ព្រះ​ហឫទ័យ​មេត្តា​ករុណា និង​កម្លាំង ដើម្បី​តបស្នង​ដល់​ខ្មាំង​សត្រូវ។</w:t>
      </w:r>
    </w:p>
    <w:p/>
    <w:p>
      <w:r xmlns:w="http://schemas.openxmlformats.org/wordprocessingml/2006/main">
        <w:t xml:space="preserve">1. របៀបឆ្លើយតបនឹងការបៀតបៀនដោយមេត្តា</w:t>
      </w:r>
    </w:p>
    <w:p/>
    <w:p>
      <w:r xmlns:w="http://schemas.openxmlformats.org/wordprocessingml/2006/main">
        <w:t xml:space="preserve">2. អំណាចនៃសេចក្តីមេត្តាករុណានិងកម្លាំងរបស់ព្រះ</w:t>
      </w:r>
    </w:p>
    <w:p/>
    <w:p>
      <w:r xmlns:w="http://schemas.openxmlformats.org/wordprocessingml/2006/main">
        <w:t xml:space="preserve">១ ម៉ាថាយ ៥:៤៣-៤៥ - «អ្នក​រាល់​គ្នា​បាន​ឮ​គេ​និយាយ​ថា ចូរ​ស្រឡាញ់​អ្នក​ជិត​ខាង ហើយ​ស្អប់​ខ្មាំង​សត្រូវ តែ​ខ្ញុំ​ប្រាប់​អ្នក​ថា ចូរ​ស្រឡាញ់​ខ្មាំង​សត្រូវ​របស់​អ្នក ហើយ​អធិស្ឋាន​ឲ្យ​អស់​អ្នក​ដែល​បៀតបៀន​អ្នក ដើម្បី​ឲ្យ​អ្នក​រាល់​គ្នា​បាន​ជា កូន​របស់​ព្រះបិតា​របស់​អ្នក​ដែល​គង់​នៅ​ស្ថានសួគ៌»។</w:t>
      </w:r>
    </w:p>
    <w:p/>
    <w:p>
      <w:r xmlns:w="http://schemas.openxmlformats.org/wordprocessingml/2006/main">
        <w:t xml:space="preserve">2. រ៉ូម 12:17-21 - «កុំសងសឹកអ្នកណាពីអំពើអាក្រក់ឡើយ តែត្រូវគិតពិចារណាធ្វើអ្វីដែលគួរគោរពនៅចំពោះមុខមនុស្សទាំងអស់ បើអាចធ្វើបាន ទាល់តែវាអាស្រ័យទៅលើអ្នក ចូររស់នៅដោយសុខសាន្តជាមួយមនុស្សទាំងអស់ចុះ។ ចូរ​សងសឹក​ខ្លួន​ឯង តែ​ទុក​វា​នៅ​ក្នុង​សេចក្ដី​ក្រោធ​របស់​ព្រះ ដ្បិត​មាន​ចែង​ទុក​ថា ការ​សងសឹក​ជា​របស់​អញ អញ​នឹង​សង​វិញ ផ្ទុយ​ទៅ​វិញ បើ​ខ្មាំង​សត្រូវ​របស់​ឯង​ឃ្លាន ចូរ​ឲ្យ​ចំណី​វា បើ​ស្រេក ចូរ​ឲ្យ​អ្វី​មួយ​ទៅ ចូរ​ផឹក ព្រោះ​ដោយ​ធ្វើ​ដូច្នេះ អ្នក​នឹង​យក​ធ្យូង​ដែល​ឆេះ​មក​លើ​ក្បាល​របស់​វា កុំ​ត្រូវ​ឈ្នះ​ដោយ​អំពើ​អាក្រក់​ឡើយ ចូរ​ឈ្នះ​អំពើ​អាក្រក់​ដោយ​សេចក្ដី​ល្អ។</w:t>
      </w:r>
    </w:p>
    <w:p/>
    <w:p>
      <w:r xmlns:w="http://schemas.openxmlformats.org/wordprocessingml/2006/main">
        <w:t xml:space="preserve">ទំនុកតម្កើង 41:11 ទូលបង្គំ​ដឹង​ថា ព្រះអង្គ​សព្វ​ព្រះហឫទ័យ​ទូលបង្គំ ពី​ព្រោះ​សត្រូវ​របស់​ទូលបង្គំ​មិន​ឈ្នះ​ទូលបង្គំ​ឡើយ។</w:t>
      </w:r>
    </w:p>
    <w:p/>
    <w:p>
      <w:r xmlns:w="http://schemas.openxmlformats.org/wordprocessingml/2006/main">
        <w:t xml:space="preserve">ព្រះបង្ហាញការពេញចិត្តរបស់ទ្រង់ដល់យើង នៅពេលដែលសត្រូវរបស់យើងមិនអាចយកឈ្នះលើយើង។</w:t>
      </w:r>
    </w:p>
    <w:p/>
    <w:p>
      <w:r xmlns:w="http://schemas.openxmlformats.org/wordprocessingml/2006/main">
        <w:t xml:space="preserve">១៖ ព្រះ​នៅ​ជាមួយ​យើង​ជានិច្ច ពេល​យើង​មាន​បញ្ហា</w:t>
      </w:r>
    </w:p>
    <w:p/>
    <w:p>
      <w:r xmlns:w="http://schemas.openxmlformats.org/wordprocessingml/2006/main">
        <w:t xml:space="preserve">២៖ ការ​ពេញ​ចិត្ត​របស់​ព្រះ​ធ្វើ​ឲ្យ​យើង​មាន​កម្លាំង​ដើម្បី​យក​ឈ្នះ​សត្រូវ​របស់​យើង</w:t>
      </w:r>
    </w:p>
    <w:p/>
    <w:p>
      <w:r xmlns:w="http://schemas.openxmlformats.org/wordprocessingml/2006/main">
        <w:t xml:space="preserve">១៖ រ៉ូម ៨:៣១​-​៣២ –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២: ទំនុកតម្កើង ៣៤:១៧ - ព្រះអម្ចាស់​ទ្រង់​ព្រះសណ្ដាប់​ពេល​ខ្ញុំ​អំពាវនាវ​ដល់​ទ្រង់។</w:t>
      </w:r>
    </w:p>
    <w:p/>
    <w:p>
      <w:r xmlns:w="http://schemas.openxmlformats.org/wordprocessingml/2006/main">
        <w:t xml:space="preserve">ទំនុកតម្កើង 41:12 រីឯ​ទូលបង្គំ​វិញ ព្រះអង្គ​គាំទ្រ​ទូលបង្គំ​ដោយ​ចិត្ត​ស្មោះ​ត្រង់ ហើយ​ដាក់​ទូលបង្គំ​នៅ​ចំពោះ​មុខ​ព្រះអង្គ​ជា​រៀង​រហូត។</w:t>
      </w:r>
    </w:p>
    <w:p/>
    <w:p>
      <w:r xmlns:w="http://schemas.openxmlformats.org/wordprocessingml/2006/main">
        <w:t xml:space="preserve">ព្រះ​គាំទ្រ​យើង​ក្នុង​ភាព​ស្មោះ​ត្រង់​របស់​យើង ហើយ​ដាក់​យើង​នៅ​ចំពោះ​ទ្រង់​ជា​រៀង​រហូត។</w:t>
      </w:r>
    </w:p>
    <w:p/>
    <w:p>
      <w:r xmlns:w="http://schemas.openxmlformats.org/wordprocessingml/2006/main">
        <w:t xml:space="preserve">១៖ យើង​អាច​ទុក​ចិត្ត​ថា ព្រះ​នឹង​រក្សា​យើង ហើយ​នៅ​ជាមួយ​យើង​ជា​រៀង​រហូត។</w:t>
      </w:r>
    </w:p>
    <w:p/>
    <w:p>
      <w:r xmlns:w="http://schemas.openxmlformats.org/wordprocessingml/2006/main">
        <w:t xml:space="preserve">២៖ យើង​អាច​ទុក​ចិត្ត​លើ​ភាព​ស្មោះត្រង់​របស់​ព្រះ ហើយ​ប្រាកដ​ថា​វត្តមាន​របស់​ទ្រង់​ក្នុង​ជីវិត​របស់​យើង។</w:t>
      </w:r>
    </w:p>
    <w:p/>
    <w:p>
      <w:r xmlns:w="http://schemas.openxmlformats.org/wordprocessingml/2006/main">
        <w:t xml:space="preserve">១. ទំនុកដំកើង ៤៦:១-៣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ទោះ​ជា​ភ្នំ​ត្រូវ​រំកិល​ទៅ​ក្នុង​កណ្ដាល​សមុទ្រ ទោះ​ជា​ទឹក​របស់​វា​គ្រហឹម និង​ពពុះ​ក្ដី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41:13 សូម​លើក​តម្កើង​ព្រះ‌អម្ចាស់ ជា​ព្រះ​នៃ​ជន‌ជាតិ​អ៊ីស្រា‌អែល អស់​កល្ប​ជា​និច្ច និង​អស់កល្ប​ជានិច្ច។ អាម៉ែន និង អាម៉ែន។</w:t>
      </w:r>
    </w:p>
    <w:p/>
    <w:p>
      <w:r xmlns:w="http://schemas.openxmlformats.org/wordprocessingml/2006/main">
        <w:t xml:space="preserve">អ្នក​តែង​ទំនុកតម្កើង​ប្រកាស​អំពី​សេចក្ដី​ស្រឡាញ់ និង​ពរជ័យ​ដ៏​អស់កល្ប​របស់​ព្រះ ហើយ​បញ្ចប់​ដោយ​ពាក្យ «អាម៉ែន»។</w:t>
      </w:r>
    </w:p>
    <w:p/>
    <w:p>
      <w:r xmlns:w="http://schemas.openxmlformats.org/wordprocessingml/2006/main">
        <w:t xml:space="preserve">1. ពរជ័យនៃសេចក្តីស្រឡាញ់ដ៏អស់កល្បរបស់ព្រះ</w:t>
      </w:r>
    </w:p>
    <w:p/>
    <w:p>
      <w:r xmlns:w="http://schemas.openxmlformats.org/wordprocessingml/2006/main">
        <w:t xml:space="preserve">2. ការជឿទុកចិត្តលើពរជ័យដ៏អស់កល្បរបស់ព្រះ</w:t>
      </w:r>
    </w:p>
    <w:p/>
    <w:p>
      <w:r xmlns:w="http://schemas.openxmlformats.org/wordprocessingml/2006/main">
        <w:t xml:space="preserve">1. ទំនុកតម្កើង 103:17 - ប៉ុន្តែ សេចក្ដី​ស្រឡាញ់​របស់​ព្រះ​យេហូវ៉ា​ស្ថិត​នៅ​ជា​មួយ​អស់​អ្នក​ដែល​កោត​ខ្លាច​ទ្រង់ តាំង​ពី​អស់​កល្ប​ជា​និច្ច។</w:t>
      </w:r>
    </w:p>
    <w:p/>
    <w:p>
      <w:r xmlns:w="http://schemas.openxmlformats.org/wordprocessingml/2006/main">
        <w:t xml:space="preserve">2.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ជា​អ្នក​បង្កើត​ចុង​បំផុត​នៃ​ផែនដី។ គាត់នឹងមិននឿយហត់ ឬនឿយហត់ឡើយ ហើយការយល់ដឹងរបស់គាត់ក៏គ្មាននរណាម្នាក់អាចយល់បានដែរ។</w:t>
      </w:r>
    </w:p>
    <w:p/>
    <w:p>
      <w:r xmlns:w="http://schemas.openxmlformats.org/wordprocessingml/2006/main">
        <w:t xml:space="preserve">ទំនុកតម្កើង 42 គឺជាទំនុកតម្កើងនៃការចង់បានវត្តមាន និងការរំដោះរបស់ព្រះជាម្ចាស់។ វាបង្ហាញពីការស្រេកឃ្លានខាងវិញ្ញាណយ៉ាងជ្រាលជ្រៅរបស់អ្នកតែងបទទំនុកដំកើង និងក្តីសង្ឃឹមរបស់ពួកគេចំពោះព្រះ ចំពេលមានអារម្មណ៍អស់សង្ឃឹម។</w:t>
      </w:r>
    </w:p>
    <w:p/>
    <w:p>
      <w:r xmlns:w="http://schemas.openxmlformats.org/wordprocessingml/2006/main">
        <w:t xml:space="preserve">កថាខណ្ឌទី១: អ្នកតែងទំនុកតម្កើងរៀបរាប់អំពីសេចក្ដីប្រាថ្នារបស់ពួកគេចំពោះព្រះ ដោយប្រៀបធៀបវាទៅនឹងសត្វក្តាន់ដែលហិតទឹក។ ពួកគេបង្ហាញពីបំណងចង់មានវត្តមានរបស់ព្រះ ហើយថ្វាយបង្គំទ្រង់។ អ្នក​តែង​ទំនុកតម្កើង​យំ​សោក​ចំពោះ​ស្ថានភាព​ទុក្ខ​លំបាក និង​ការ​បៀតបៀន​របស់​ពួក​ខ្មាំង​សត្រូវ ដោយ​ចោទ​សួរ​ថា ព្រះ​ទ្រង់​គង់​នៅ​ណា (ទំនុកដំកើង ៤២:១-៦)។</w:t>
      </w:r>
    </w:p>
    <w:p/>
    <w:p>
      <w:r xmlns:w="http://schemas.openxmlformats.org/wordprocessingml/2006/main">
        <w:t xml:space="preserve">កថាខណ្ឌទី 2: អ្នកតែងទំនុកតម្កើងលើកទឹកចិត្ដខ្លួនឯងឱ្យសង្ឃឹមលើព្រះ ដោយទទួលស្គាល់ភាពស្មោះត្រង់របស់ទ្រង់ សូម្បីតែក្នុងគ្រាលំបាកក៏ដោយ។ ពួកគេចងចាំបទពិសោធន៍ពីអតីតកាលនៃសេចក្តីល្អរបស់ទ្រង់ ហើយបង្ហាញទំនុកចិត្តថាទ្រង់នឹងមកជួយពួកគេម្តងទៀត។ អ្នក​តែង​ទំនុកតម្កើង​បញ្ចប់​ដោយ​ការ​អធិស្ឋាន​សម្រាប់​ការ​រំដោះ (ទំនុកដំកើង ៤២:៧-១១)។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សែសិបពីរ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និងការចង់បានវត្តមានដ៏ទេវភាព និងការរំដោះ</w:t>
      </w:r>
    </w:p>
    <w:p>
      <w:r xmlns:w="http://schemas.openxmlformats.org/wordprocessingml/2006/main">
        <w:t xml:space="preserve">គូសបញ្ជាក់ការស្រេកឃ្លានខាងវិញ្ញាណ និងក្តីសង្ឃឹមលើព្រះ។</w:t>
      </w:r>
    </w:p>
    <w:p/>
    <w:p>
      <w:r xmlns:w="http://schemas.openxmlformats.org/wordprocessingml/2006/main">
        <w:t xml:space="preserve">ការ​សង្កត់​ធ្ងន់​លើ​ការ​ប្រាថ្នា​សម្រេច​បាន​តាម​រយៈ​ការ​បង្ហាញ​ពី​ការ​ប្រាថ្នា​យ៉ាង​ខ្លាំង​សម្រាប់​ការ​រួបរួម​ជា​មួយ​នឹង​ព្រះ ខណៈ​ពេល​ដែល​យំ​សោក​ទុក្ខ​ព្រួយ</w:t>
      </w:r>
    </w:p>
    <w:p>
      <w:r xmlns:w="http://schemas.openxmlformats.org/wordprocessingml/2006/main">
        <w:t xml:space="preserve">និងការសង្កត់ធ្ងន់លើការលើកទឹកចិត្តដែលសម្រេចបានតាមរយៈការចងចាំនូវភាពស្មោះត្រង់របស់ទ្រង់ ខណៈពេលដែលបង្ហាញពីទំនុកចិត្តក្នុងការរំដោះនាពេលអនាគត។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ការធ្វើអន្តរាគមន៍ពីព្រះ ខណៈពេលដែលអធិស្ឋានសម្រាប់ការស្ដារឡើងវិញ និងការសង្គ្រោះពីការបៀតបៀន។</w:t>
      </w:r>
    </w:p>
    <w:p/>
    <w:p>
      <w:r xmlns:w="http://schemas.openxmlformats.org/wordprocessingml/2006/main">
        <w:t xml:space="preserve">ទំនុកតម្កើង 42:1 ឱ​ព្រះ‌អង្គ​អើយ ព្រះ‌អង្គ​អើយ ព្រះ‌អង្គ​មាន​ព្រះ‌ហឫទ័យ​នឹង​ទូលបង្គំ​យ៉ាង​ណា។</w:t>
      </w:r>
    </w:p>
    <w:p/>
    <w:p>
      <w:r xmlns:w="http://schemas.openxmlformats.org/wordprocessingml/2006/main">
        <w:t xml:space="preserve">ព្រលឹងខ្ញុំប្រាថ្នាចង់បានព្រះ។</w:t>
      </w:r>
    </w:p>
    <w:p/>
    <w:p>
      <w:r xmlns:w="http://schemas.openxmlformats.org/wordprocessingml/2006/main">
        <w:t xml:space="preserve">1: អំណាចដែលពេញចិត្តរបស់ព្រះ</w:t>
      </w:r>
    </w:p>
    <w:p/>
    <w:p>
      <w:r xmlns:w="http://schemas.openxmlformats.org/wordprocessingml/2006/main">
        <w:t xml:space="preserve">2: ការចង់បានព្រលឹងសម្រាប់ព្រះ</w:t>
      </w:r>
    </w:p>
    <w:p/>
    <w:p>
      <w:r xmlns:w="http://schemas.openxmlformats.org/wordprocessingml/2006/main">
        <w:t xml:space="preserve">1: យេរេមា 29:13 - អ្នក​នឹង​ស្វែង​រក​ខ្ញុំ ហើយ​រក​ឃើញ​ខ្ញុំ, ពេល​ដែល​អ្នក​ស្វែង​រក​ខ្ញុំ​ដោយ​អស់​ពី​ចិត្ត.</w:t>
      </w:r>
    </w:p>
    <w:p/>
    <w:p>
      <w:r xmlns:w="http://schemas.openxmlformats.org/wordprocessingml/2006/main">
        <w:t xml:space="preserve">២ ម៉ាថាយ ៥:៦ - អស់​អ្នក​ដែល​ស្រេក​ឃ្លាន​សេចក្ដី​សុចរិត អ្នក​នោះ​មាន​សុភមង្គល​ហើយ ដ្បិត​គេ​នឹង​បាន​ស្កប់។</w:t>
      </w:r>
    </w:p>
    <w:p/>
    <w:p>
      <w:r xmlns:w="http://schemas.openxmlformats.org/wordprocessingml/2006/main">
        <w:t xml:space="preserve">ទំនុកតម្កើង 42:2 ព្រលឹង​ខ្ញុំ​ស្រេក​ឃ្លាន​ចំពោះ​ព្រះ ដ្បិត​ព្រះ​ដ៏​មាន​ព្រះ‌ជន្ម​រស់ តើ​ខ្ញុំ​នឹង​មក​បង្ហាញ​ខ្លួន​នៅ​ចំពោះ​ព្រះ​នៅ​ពេល​ណា?</w:t>
      </w:r>
    </w:p>
    <w:p/>
    <w:p>
      <w:r xmlns:w="http://schemas.openxmlformats.org/wordprocessingml/2006/main">
        <w:t xml:space="preserve">អ្នក​តែង​ទំនុកតម្កើង​បង្ហាញ​ពី​ការ​ចង់​បាន​នៅ​ចំពោះ​ព្រះភក្ត្រ​ព្រះ។</w:t>
      </w:r>
    </w:p>
    <w:p/>
    <w:p>
      <w:r xmlns:w="http://schemas.openxmlformats.org/wordprocessingml/2006/main">
        <w:t xml:space="preserve">1. ព្រះមានវត្តមានជានិច្ច: ការយល់ដឹងអំពីសេចក្តីប្រាថ្នារបស់អ្នកនិពន្ធទំនុកតម្កើងចំពោះព្រះដ៏មានព្រះជន្មរស់</w:t>
      </w:r>
    </w:p>
    <w:p/>
    <w:p>
      <w:r xmlns:w="http://schemas.openxmlformats.org/wordprocessingml/2006/main">
        <w:t xml:space="preserve">2. បំពេញសេចក្តីស្រេកឃ្លាននៃព្រលឹង៖ ការស្វែងរកការលួងលោមក្នុងវត្តមានរបស់ព្រះ</w:t>
      </w:r>
    </w:p>
    <w:p/>
    <w:p>
      <w:r xmlns:w="http://schemas.openxmlformats.org/wordprocessingml/2006/main">
        <w:t xml:space="preserve">1. អេសាយ 55:1-2 អស់អ្នកដែលស្រេក ចូរមកទឹកចុះ។ ហើយ​អ្នក​ដែល​គ្មាន​លុយ​មក​ទិញ​ហូប​ទៅ! សូមអញ្ជើញមកទិញស្រា និងទឹកដោះគោដោយមិនអស់លុយ និងដោយមិនគិតថ្លៃ។ ហេតុ​អ្វី​បាន​ជា​ចំណាយ​ប្រាក់​លើ​អ្វី​ដែល​មិន​មែន​ជា​នំប៉័ង ហើយ​កម្លាំង​របស់​អ្នក​ទៅ​លើ​អ្វី​ដែល​មិន​ពេញ​ចិត្ត?</w:t>
      </w:r>
    </w:p>
    <w:p/>
    <w:p>
      <w:r xmlns:w="http://schemas.openxmlformats.org/wordprocessingml/2006/main">
        <w:t xml:space="preserve">យ៉ូហាន 4:14 ប៉ុន្តែ​អស់​អ្នក​ដែល​ផឹក​ទឹក​ដែល​ខ្ញុំ​ឲ្យ​នឹង​មិន​ស្រេក​ទៀត​ទេ។ វា​ក្លាយ​ទៅ​ជា​រដូវ​ផ្ការីក​ស្រស់​បំព្រង​នៅ​ក្នុង​ពួក​គេ ដោយ​ផ្តល់​ជីវិត​អស់​កល្ប​ជា​និច្ច។</w:t>
      </w:r>
    </w:p>
    <w:p/>
    <w:p>
      <w:r xmlns:w="http://schemas.openxmlformats.org/wordprocessingml/2006/main">
        <w:t xml:space="preserve">ទំនុកតម្កើង 42:3 ទឹកភ្នែក​របស់​ខ្ញុំ​ជា​អាហារ​របស់​ខ្ញុំ​ទាំង​យប់​ទាំង​ថ្ងៃ ខណៈ​ដែល​គេ​និយាយ​មក​ខ្ញុំ​ជា​បន្ត​បន្ទាប់​ថា ព្រះ​របស់​អ្នក​នៅ​ឯ​ណា?</w:t>
      </w:r>
    </w:p>
    <w:p/>
    <w:p>
      <w:r xmlns:w="http://schemas.openxmlformats.org/wordprocessingml/2006/main">
        <w:t xml:space="preserve">អ្នកតែងបទទំនុកដំកើងបង្ហាញពីទុក្ខព្រួយ និងទុក្ខព្រួយរបស់គាត់ ដោយសួរថាហេតុអ្វីបានជាព្រះហាក់ដូចជានៅឆ្ងាយ។</w:t>
      </w:r>
    </w:p>
    <w:p/>
    <w:p>
      <w:r xmlns:w="http://schemas.openxmlformats.org/wordprocessingml/2006/main">
        <w:t xml:space="preserve">1. ព្រះមិនអវត្តមានក្នុងទុក្ខព្រួយរបស់យើងទេ: ការលួងលោមនិងក្តីសង្ឃឹមនៅក្នុងទំនុកតម្កើង 42:3</w:t>
      </w:r>
    </w:p>
    <w:p/>
    <w:p>
      <w:r xmlns:w="http://schemas.openxmlformats.org/wordprocessingml/2006/main">
        <w:t xml:space="preserve">2. ជួបប្រទះនូវវត្តមានរបស់ព្រះនៅក្នុងកណ្តាលនៃទុក្ខព្រួយ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កូរិនថូស ៤:៨-១០ - «យើង​ត្រូវ​រង​ទុក្ខ​ដោយ​គ្រប់​បែប​យ៉ាង ប៉ុន្តែ​មិន​ត្រូវ​បាក់​សង្កត់ ងឿង​ឆ្ងល់ ប៉ុន្តែ​មិន​ត្រូវ​បាន​ជំរុញ​ឲ្យ​អស់​សង្ឃឹម បៀតបៀន​តែ​មិន​បោះ​បង់​ចោល វាយ​ដំ​តែ​មិន​ត្រូវ​បាន​បំផ្លាញ​ឡើយ តែង​តែ​កាន់​សេចក្តី​ស្លាប់​ក្នុង​ខ្លួន​ជានិច្ច។ ពី​ព្រះ​យេស៊ូ ដើម្បី​ឲ្យ​ជីវិត​របស់​ព្រះ​យេស៊ូ​បាន​លេច​មក​ក្នុង​រូប​កាយ​យើង​ផង»។</w:t>
      </w:r>
    </w:p>
    <w:p/>
    <w:p>
      <w:r xmlns:w="http://schemas.openxmlformats.org/wordprocessingml/2006/main">
        <w:t xml:space="preserve">ទំនុកតម្កើង 42:4 ពេល​ខ្ញុំ​នឹក​ឃើញ​ហេតុការណ៍​ទាំង​នេះ ខ្ញុំ​បាន​បង្ហូរ​ព្រលឹង​មក​ក្នុង​ខ្លួន​ខ្ញុំ ដ្បិត​ខ្ញុំ​បាន​ទៅ​ជា​មួយ​នឹង​មនុស្ស​យ៉ាង​ច្រើន​កុះករ ខ្ញុំ​ក៏​ទៅ​ឯ​ព្រះ‌ដំណាក់​របស់​ព្រះ ដោយ​សំឡេង​អំណរ និង​សរសើរ​យ៉ាង​ច្រើន​កុះ‌ករ។ .</w:t>
      </w:r>
    </w:p>
    <w:p/>
    <w:p>
      <w:r xmlns:w="http://schemas.openxmlformats.org/wordprocessingml/2006/main">
        <w:t xml:space="preserve">អ្នកតែងទំនុកតម្កើងនឹកចាំពីអំណរនៃការទៅព្រះវិហារនៃព្រះជាមួយនឹងហ្វូងមនុស្សដែលបានរក្សាថ្ងៃបរិសុទ្ធ ហើយគាត់បានបង្ហូរព្រលឹងរបស់គាត់ដោយឆ្លុះបញ្ចាំង។</w:t>
      </w:r>
    </w:p>
    <w:p/>
    <w:p>
      <w:r xmlns:w="http://schemas.openxmlformats.org/wordprocessingml/2006/main">
        <w:t xml:space="preserve">1. សេចក្តីអំណរនៃការគោរពប្រណិប័តន៍: បទពិសោធន៍ព្រះជាមួយគ្នា</w:t>
      </w:r>
    </w:p>
    <w:p/>
    <w:p>
      <w:r xmlns:w="http://schemas.openxmlformats.org/wordprocessingml/2006/main">
        <w:t xml:space="preserve">2. រឭក​នូវ​ពរ​នៃ​ការ​ប្រកប​ដោយ​ធម៌ៈ ប្រារព្ធ​ដោយ​បរិបូណ៌</w:t>
      </w:r>
    </w:p>
    <w:p/>
    <w:p>
      <w:r xmlns:w="http://schemas.openxmlformats.org/wordprocessingml/2006/main">
        <w:t xml:space="preserve">១. ទំនុកដំកើង ៤២:៤</w:t>
      </w:r>
    </w:p>
    <w:p/>
    <w:p>
      <w:r xmlns:w="http://schemas.openxmlformats.org/wordprocessingml/2006/main">
        <w:t xml:space="preserve">2. កិច្ចការ 2:46-47 - ហើយពីមួយថ្ងៃទៅមួយថ្ងៃ ពួកគេបានចូលរួមព្រះវិហារបរិសុទ្ធជាមួយគ្នា ហើយកាច់នំបុ័ងនៅក្នុងផ្ទះរបស់ពួកគេ ពួកគេបានទទួលអាហាររបស់ពួកគេដោយរីករាយ និងដោយចិត្តសប្បុរស។</w:t>
      </w:r>
    </w:p>
    <w:p/>
    <w:p>
      <w:r xmlns:w="http://schemas.openxmlformats.org/wordprocessingml/2006/main">
        <w:t xml:space="preserve">ទំនុកតម្កើង 42:5 ឱ​ព្រលឹង​អើយ ហេតុ​អ្វី​បាន​ជា​អ្នក​ត្រូវ​ទម្លាក់​ចោល? ហើយហេតុអ្វីបានជាអ្នកពិបាកចិត្តនឹងខ្ញុំ? ចូរ​សង្ឃឹម​លើ​ព្រះ ដ្បិត​ខ្ញុំ​នឹង​លើក​តម្កើង​ព្រះអង្គ​ចំពោះ​ព្រះភក្ត្រ​របស់​ព្រះអង្គ។</w:t>
      </w:r>
    </w:p>
    <w:p/>
    <w:p>
      <w:r xmlns:w="http://schemas.openxmlformats.org/wordprocessingml/2006/main">
        <w:t xml:space="preserve">អ្នកតែងទំនុកតម្កើងកំពុងចោទសួរពីអារម្មណ៍នៃការស្រងាកចិត្ត និងអស់សង្ឃឹម ហើយលើកទឹកចិត្តខ្លួនគាត់ឱ្យមានសង្ឃឹមលើព្រះ ហើយសរសើរទ្រង់សម្រាប់ជំនួយរបស់ទ្រង់។</w:t>
      </w:r>
    </w:p>
    <w:p/>
    <w:p>
      <w:r xmlns:w="http://schemas.openxmlformats.org/wordprocessingml/2006/main">
        <w:t xml:space="preserve">1. ការស្វែងរកក្តីសង្ឃឹមនៅក្នុងព្រះនៅក្នុងគ្រានៃការធ្លាក់ទឹកចិត្ត</w:t>
      </w:r>
    </w:p>
    <w:p/>
    <w:p>
      <w:r xmlns:w="http://schemas.openxmlformats.org/wordprocessingml/2006/main">
        <w:t xml:space="preserve">2. ការរៀនពឹងផ្អែកលើព្រះក្នុងគ្រាមានទុក្ខ</w:t>
      </w:r>
    </w:p>
    <w:p/>
    <w:p>
      <w:r xmlns:w="http://schemas.openxmlformats.org/wordprocessingml/2006/main">
        <w:t xml:space="preserve">1. អេសាយ 40:28-31 - កុំបាក់ទឹកចិត្តឡើយ ដ្បិតព្រះអម្ចាស់នឹងបន្តកម្លាំងរបស់អ្នក។</w:t>
      </w:r>
    </w:p>
    <w:p/>
    <w:p>
      <w:r xmlns:w="http://schemas.openxmlformats.org/wordprocessingml/2006/main">
        <w:t xml:space="preserve">2. រ៉ូម 15:13 - សូមអោយព្រះនៃក្តីសង្ឃឹមបំពេញអ្នកដោយសេចក្តីអំណរនិងសន្តិភាពទាំងអស់នៅពេលអ្នកទុកចិត្តលើទ្រង់។</w:t>
      </w:r>
    </w:p>
    <w:p/>
    <w:p>
      <w:r xmlns:w="http://schemas.openxmlformats.org/wordprocessingml/2006/main">
        <w:t xml:space="preserve">ទំនុកតម្កើង 42:6 ឱ​ព្រះ​នៃ​ទូលបង្គំ​អើយ ព្រលឹង​ទូលបង្គំ​បាន​ធ្លាក់​ចុះ​ក្នុង​ខ្លួន​ទូលបង្គំ​ហើយ ហេតុ​នេះ​ហើយ​បាន​ជា​ទូលបង្គំ​នឹក​ចាំ​ព្រះអង្គ​ពី​ទឹក​ដី​ទន្លេ​យ័រដាន់ និង​ជន​ជាតិ​ហេម៉ូន ពី​ភ្នំ​មីសារ។</w:t>
      </w:r>
    </w:p>
    <w:p/>
    <w:p>
      <w:r xmlns:w="http://schemas.openxmlformats.org/wordprocessingml/2006/main">
        <w:t xml:space="preserve">អ្នក​តែង​ទំនុកតម្កើង​បង្ហាញ​ការ​សោកសៅ​របស់​គាត់ ហើយ​នឹក​ចាំ​ពី​ព្រះ​ពី​ដែនដី​ទន្លេ​យ័រដាន់ និង​ជន​ជាតិ​ហេម៉ូន ពី​ភ្នំ​មីសារ។</w:t>
      </w:r>
    </w:p>
    <w:p/>
    <w:p>
      <w:r xmlns:w="http://schemas.openxmlformats.org/wordprocessingml/2006/main">
        <w:t xml:space="preserve">1. ព្រះតែងតែនៅជាមួយយើង សូម្បីតែនៅក្នុងគ្រាដ៏ខ្មៅងងឹតបំផុតរបស់យើង។</w:t>
      </w:r>
    </w:p>
    <w:p/>
    <w:p>
      <w:r xmlns:w="http://schemas.openxmlformats.org/wordprocessingml/2006/main">
        <w:t xml:space="preserve">2. ពេលប្រឈមមុខនឹងការលំបាក យើងគួរស្វែងរកការលួងលោម និងកម្លាំង។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ទំនុកតម្កើង 23:4 - មែន​ហើយ ទោះ​បី​ខ្ញុំ​ដើរ​កាត់​ជ្រលង​ភ្នំ​នៃ​ស្រមោល​នៃ​សេចក្ដី​ស្លាប់​ក៏​ដោយ ក៏​ខ្ញុំ​មិន​ខ្លាច​អំពើ​អាក្រក់​ដែរ ដ្បិត​ទ្រង់​នៅ​ជា​មួយ​នឹង​ខ្ញុំ។ ដំបងរបស់អ្នក និងដំបងរបស់អ្នក ពួកគេបានលួងលោមខ្ញុំ</w:t>
      </w:r>
    </w:p>
    <w:p/>
    <w:p>
      <w:r xmlns:w="http://schemas.openxmlformats.org/wordprocessingml/2006/main">
        <w:t xml:space="preserve">ទំនុកតម្កើង 42:7 ទឹក​ជ្រៅ​ស្រែក​ឡើង​យ៉ាង​ជ្រៅ ដោយ​បន្លឺ​សំឡេង​នៃ​ប្រភព​ទឹក​របស់​អ្នក៖ រលក​ទាំង​ប៉ុន្មាន​របស់​អ្នក និង​ខ្យល់​បក់​បោក​មក​លើ​ខ្ញុំ។</w:t>
      </w:r>
    </w:p>
    <w:p/>
    <w:p>
      <w:r xmlns:w="http://schemas.openxmlformats.org/wordprocessingml/2006/main">
        <w:t xml:space="preserve">ទុក្ខ​ព្រួយ​យ៉ាង​ខ្លាំង​ស្រែក​ហៅ​មនុស្ស​ម្នាក់​ទៀត​នៅ​កណ្ដាល​ទឹក​ដ៏​ច្របូកច្របល់។ ភាពច្របូកច្របល់នៃជីវិតបានយកឈ្នះខ្ញុំ។</w:t>
      </w:r>
    </w:p>
    <w:p/>
    <w:p>
      <w:r xmlns:w="http://schemas.openxmlformats.org/wordprocessingml/2006/main">
        <w:t xml:space="preserve">1. តស៊ូឆ្លងកាត់ទឹកនៃជីវិត - ស្វែងរកកម្លាំងក្នុងភាពចលាចល</w:t>
      </w:r>
    </w:p>
    <w:p/>
    <w:p>
      <w:r xmlns:w="http://schemas.openxmlformats.org/wordprocessingml/2006/main">
        <w:t xml:space="preserve">2. ជម្រៅនៃព្រលឹងរបស់យើង - ការស្វែងរកការលួងលោមនៅពេលដែលអ្វីៗទាំងអស់ហាក់ដូចជាបាត់បង់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៣៤:១៧-១៨ - មនុស្សសុចរិតស្រែកឡើង ហើយព្រះអម្ចាស់ទ្រង់ព្រះសណ្ដាប់ពួកគេ។ ព្រះអង្គរំដោះពួកគេអោយរួចផុតពីទុក្ខលំបាកទាំងអស់។ ព្រះអម្ចាស់​គង់​នៅ​ជិត​អ្នក​ដែល​មាន​ចិត្ត​សង្រេង ហើយ​ជួយ​សង្គ្រោះ​អ្នក​ដែល​បាក់​ទឹកចិត្ត។</w:t>
      </w:r>
    </w:p>
    <w:p/>
    <w:p>
      <w:r xmlns:w="http://schemas.openxmlformats.org/wordprocessingml/2006/main">
        <w:t xml:space="preserve">ទំនុកតម្កើង 42:8 ប៉ុន្តែ ព្រះ‌អម្ចាស់​នឹង​បង្គាប់​ព្រះ‌ហឫទ័យ​សប្បុរស​របស់​ព្រះអង្គ​នៅ​ពេល​ថ្ងៃ ហើយ​នៅ​ពេល​យប់ ចម្រៀង​របស់​ព្រះអង្គ​នឹង​នៅ​ជា​មួយ​ខ្ញុំ ហើយ​ខ្ញុំ​នឹង​អធិស្ឋាន​ដល់​ព្រះ​នៃ​ជីវិត​របស់​ខ្ញុំ។</w:t>
      </w:r>
    </w:p>
    <w:p/>
    <w:p>
      <w:r xmlns:w="http://schemas.openxmlformats.org/wordprocessingml/2006/main">
        <w:t xml:space="preserve">ព្រះអម្ចាស់នឹងផ្តល់សេចក្តីសប្បុរសរបស់ទ្រង់ដល់អ្នកតែងទំនុកតម្កើងទាំងយប់ទាំងថ្ងៃ ហើយអ្នកតែងទំនុកតម្កើងនឹងតែងតែមានបទចំរៀងរបស់ព្រះនៅក្នុងចិត្ត ហើយអធិស្ឋាននៅលើបបូរមាត់របស់គាត់។</w:t>
      </w:r>
    </w:p>
    <w:p/>
    <w:p>
      <w:r xmlns:w="http://schemas.openxmlformats.org/wordprocessingml/2006/main">
        <w:t xml:space="preserve">1. វត្តមានរបស់ព្រះសម្រាលទុក្ខក្នុងគ្រាលំបាក</w:t>
      </w:r>
    </w:p>
    <w:p/>
    <w:p>
      <w:r xmlns:w="http://schemas.openxmlformats.org/wordprocessingml/2006/main">
        <w:t xml:space="preserve">2. ការពឹងផ្អែកលើភាពស្មោះត្រង់របស់ព្រះអម្ចាស់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 អ្នក​ជួយ​ខ្ញុំ ខ្ញុំ​មិន​ខ្លាច​ទេ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ទំនុកតម្កើង 42:9 ទូលបង្គំ​នឹង​ទូល​ព្រះ‌ជាម្ចាស់​ថា៖ «ហេតុ​អ្វី​បាន​ជា​ព្រះអង្គ​ភ្លេច​ទូលបង្គំ? ហេតុ​អ្វី​បាន​ជា​ខ្ញុំ​ទៅ​កាន់​ទុក្ខ​ដោយ​ការ​គាប​សង្កត់​របស់​ខ្មាំង?</w:t>
      </w:r>
    </w:p>
    <w:p/>
    <w:p>
      <w:r xmlns:w="http://schemas.openxmlformats.org/wordprocessingml/2006/main">
        <w:t xml:space="preserve">អ្នកតែងបទទំនុកដំកើងបង្ហាញពីទុក្ខព្រួយរបស់ពួកគេចំពោះព្រះ ដោយសួរថាហេតុអ្វីបានជាពួកគេរងទុក្ខ ទោះជាជាអ្នកជឿដ៏ស្មោះត្រង់ក៏ដោយ។</w:t>
      </w:r>
    </w:p>
    <w:p/>
    <w:p>
      <w:r xmlns:w="http://schemas.openxmlformats.org/wordprocessingml/2006/main">
        <w:t xml:space="preserve">១៖ ព្រះ​មិន​ភ្លេច​យើង​ទេ - យើង​អាច​នឹង​មាន​អារម្មណ៍​ភ្លេច ប៉ុន្តែ​ព្រះ​នៅ​ជាមួយ​យើង​ជានិច្ច ក្នុង​ពេល​មាន​ទុក្ខ​ព្រួយ និង​ការ​ជិះជាន់។</w:t>
      </w:r>
    </w:p>
    <w:p/>
    <w:p>
      <w:r xmlns:w="http://schemas.openxmlformats.org/wordprocessingml/2006/main">
        <w:t xml:space="preserve">2: អំណាចនៃការអធិស្ឋាន - សូម្បីតែនៅក្នុងគ្រានៃការរងទុក្ខក៏ដោយយើងអាចងាកទៅរកព្រះដោយការអធិស្ឋាន។</w:t>
      </w:r>
    </w:p>
    <w:p/>
    <w:p>
      <w:r xmlns:w="http://schemas.openxmlformats.org/wordprocessingml/2006/main">
        <w:t xml:space="preserve">១ ម៉ាថាយ ១១:២៨ អស់​អ្នក​ដែល​នឿយ​ហត់ ហើយ​ផ្ទុក​ធ្ងន់​អើយ ចូរ​មក​ឯ​ខ្ញុំ ខ្ញុំ​នឹង​ឲ្យ​អ្នក​រាល់​គ្នា​ឈប់​សម្រាក។</w:t>
      </w:r>
    </w:p>
    <w:p/>
    <w:p>
      <w:r xmlns:w="http://schemas.openxmlformats.org/wordprocessingml/2006/main">
        <w:t xml:space="preserve">រ៉ូម 8:28 ហើយ​យើង​ដឹង​ថា​អ្វីៗ​ទាំង​អស់​រួម​គ្នា​ដើម្បី​សេចក្ដី​ល្អ​ដល់​អ្នក​ដែល​ស្រឡាញ់​ព្រះ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42:10 ខ្មាំង​សត្រូវ​របស់​ខ្ញុំ​ក៏​ជេរ​ប្រមាថ​ខ្ញុំ​ដូច​ដាវ​ក្នុង​ឆ្អឹង។ ពេល​គេ​និយាយ​មក​ខ្ញុំ​ជា​រៀង​រាល់​ថ្ងៃ​ថា ព្រះ​របស់​អ្នក​នៅ​ឯ​ណា?</w:t>
      </w:r>
    </w:p>
    <w:p/>
    <w:p>
      <w:r xmlns:w="http://schemas.openxmlformats.org/wordprocessingml/2006/main">
        <w:t xml:space="preserve">ខ្មាំងសត្រូវជេរប្រមាថអ្នកនិយាយជារៀងរាល់ថ្ងៃ ដោយសួរថាតើព្រះរបស់គាត់នៅឯណា។</w:t>
      </w:r>
    </w:p>
    <w:p/>
    <w:p>
      <w:r xmlns:w="http://schemas.openxmlformats.org/wordprocessingml/2006/main">
        <w:t xml:space="preserve">1. របៀបតស៊ូប្រឈមមុខនឹងទុក្ខលំបាក</w:t>
      </w:r>
    </w:p>
    <w:p/>
    <w:p>
      <w:r xmlns:w="http://schemas.openxmlformats.org/wordprocessingml/2006/main">
        <w:t xml:space="preserve">2. ការពឹងផ្អែកលើព្រះនៅក្នុងគ្រានៃបញ្ហា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ម៉ាថាយ 5:11-12 - «អ្នក​រាល់​គ្នា​មាន​ពរ​ហើយ ពេល​អ្នក​ឯ​ទៀត​ជេរ​ប្រមាថ​អ្នក ហើយ​បៀតបៀន​អ្នក ហើយ​និយាយ​អាក្រក់​គ្រប់​បែប​យ៉ាង​ប្រឆាំង​នឹង​អ្នក​រាល់​គ្នា​ដោយ​ក្លែង​បន្លំ​ខ្ញុំ ចូរ​អរ​សប្បាយ​ចុះ ដ្បិត​រង្វាន់​របស់​អ្នក​ធំ​ណាស់​នៅ​ស្ថាន​សួគ៌ ព្រោះ​គេ​បៀតបៀន​អ្នក​រាល់​គ្នា។ ហោរា​ដែល​នៅ​មុន​អ្នក»។</w:t>
      </w:r>
    </w:p>
    <w:p/>
    <w:p>
      <w:r xmlns:w="http://schemas.openxmlformats.org/wordprocessingml/2006/main">
        <w:t xml:space="preserve">ទំនុកតម្កើង 42:11 ឱ​ព្រលឹង​ខ្ញុំ​អើយ ហេតុ​អ្វី​បាន​ជា​អ្នក​ត្រូវ​ទម្លាក់​ចោល? ហើយហេតុអ្វីបានជាអ្នករំខាននៅក្នុងខ្ញុំ? ចូរ​សង្ឃឹម​លើ​ព្រះ ដ្បិត​ខ្ញុំ​នឹង​លើក​តម្កើង​ព្រះអង្គ​ជា​ព្រះ​ដែល​មាន​ទឹក​មុខ​មាំមួន ហើយ​ជា​ព្រះ​របស់​ខ្ញុំ។</w:t>
      </w:r>
    </w:p>
    <w:p/>
    <w:p>
      <w:r xmlns:w="http://schemas.openxmlformats.org/wordprocessingml/2006/main">
        <w:t xml:space="preserve">អ្នកតែងទំនុកតម្កើងកំពុងសួរថាហេតុអ្វីបានជាគាត់ធ្លាក់ទឹកចិត្ដ និងរបៀបដែលគាត់អាចស្វែងរកសេចក្ដីសង្ឃឹមនិងសន្តិភាពនៅក្នុងព្រះ។</w:t>
      </w:r>
    </w:p>
    <w:p/>
    <w:p>
      <w:r xmlns:w="http://schemas.openxmlformats.org/wordprocessingml/2006/main">
        <w:t xml:space="preserve">1. "សង្ឃឹមលើព្រះ: ការទាមទារសន្តិភាពឡើងវិញក្នុងគ្រាលំបាក"</w:t>
      </w:r>
    </w:p>
    <w:p/>
    <w:p>
      <w:r xmlns:w="http://schemas.openxmlformats.org/wordprocessingml/2006/main">
        <w:t xml:space="preserve">2. "សុខភាពនៃមុខរបស់យើង: ការស្វែងរកសេចក្តីអំណរនៅក្នុងព្រះ"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</w:t>
      </w:r>
    </w:p>
    <w:p/>
    <w:p>
      <w:r xmlns:w="http://schemas.openxmlformats.org/wordprocessingml/2006/main">
        <w:t xml:space="preserve">2. រ៉ូម 8:28 - «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43 ត្រូវបានភ្ជាប់យ៉ាងជិតស្និទ្ធទៅនឹងទំនុកទី 42 ហើយបន្តប្រធានបទនៃការចង់បានវត្តមាន និងការរំដោះរបស់ព្រះ។ អ្នក​តែង​ទំនុកតម្កើង​អង្វរ​ព្រះ​ឲ្យ​សង​សឹក​សត្រូវ​របស់​ខ្លួន ហើយ​បង្ហាញ​ការ​ទុក​ចិត្ត​លើ​ទ្រង់។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អ្នកតែងទំនុកតម្កើងអំពាវនាវដល់ព្រះ ដោយសុំឱ្យទ្រង់ការពារពួកគេប្រឆាំងនឹងមនុស្សទុច្ចរិត និងបោកបញ្ឆោត។ ពួកគេបង្ហាញពីបំណងប្រាថ្នាសម្រាប់ពន្លឺ និងសេចក្តីពិតរបស់ព្រះ ដើម្បីនាំពួកគេត្រឡប់ទៅកន្លែងស្នាក់នៅរបស់ទ្រង់វិញ។ អ្នក​តែង​ទំនុកតម្កើង​ចោទ​សួរ​ថា ហេតុ​អ្វី​បាន​ជា​ពួក​គេ​ត្រូវ​កាន់​ទុក្ខ​ពេល​ខ្មាំង​សត្រូវ​ទទួល​ជ័យ​ជម្នះ (ទំនុកដំកើង ៤៣:១-៤)។</w:t>
      </w:r>
    </w:p>
    <w:p/>
    <w:p>
      <w:r xmlns:w="http://schemas.openxmlformats.org/wordprocessingml/2006/main">
        <w:t xml:space="preserve">កថាខណ្ឌទី 2: អ្នកតែងទំនុកតម្កើងលើកទឹកចិត្ដខ្លួនឯងឱ្យសង្ឃឹមលើព្រះ ដោយទទួលស្គាល់ភាពល្អ និងសេចក្ដីសង្គ្រោះរបស់ទ្រង់។ ពួក​គេ​បង្ហាញ​ចេតនា​សរសើរ​ទ្រង់​ដោយ​អំណរ និង​អរ​ព្រះគុណ។ ទំនុកតម្កើង​បញ្ចប់​ដោយ​ការ​អង្វរ​សុំ​ពន្លឺ និង​សេចក្តី​ពិត​របស់​ព្រះ​ដើម្បី​ដឹកនាំ​ពួកគេ (ទំនុកដំកើង ៤៣:៥)។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សែសិបបី</w:t>
      </w:r>
    </w:p>
    <w:p>
      <w:r xmlns:w="http://schemas.openxmlformats.org/wordprocessingml/2006/main">
        <w:t xml:space="preserve">ការអង្វរសម្រាប់ការសងសឹករបស់ព្រះ,</w:t>
      </w:r>
    </w:p>
    <w:p>
      <w:r xmlns:w="http://schemas.openxmlformats.org/wordprocessingml/2006/main">
        <w:t xml:space="preserve">និងការបង្ហាញនៃការជឿទុកចិត្តលើការណែនាំរបស់ព្រះ,</w:t>
      </w:r>
    </w:p>
    <w:p>
      <w:r xmlns:w="http://schemas.openxmlformats.org/wordprocessingml/2006/main">
        <w:t xml:space="preserve">គូសបញ្ជាក់ពីបំណងប្រាថ្នាសម្រាប់ការរំដោះពីសត្រូវ។</w:t>
      </w:r>
    </w:p>
    <w:p/>
    <w:p>
      <w:r xmlns:w="http://schemas.openxmlformats.org/wordprocessingml/2006/main">
        <w:t xml:space="preserve">ការសង្កត់ធ្ងន់លើការអង្វរដែលសម្រេចបានតាមរយៈការអំពាវនាវឱ្យការពារប្រឆាំងនឹងសត្រូវអយុត្តិធម៌ ខណៈពេលដែលបង្ហាញពីការចង់បានវត្តមានដ៏ទេវភាព។</w:t>
      </w:r>
    </w:p>
    <w:p>
      <w:r xmlns:w="http://schemas.openxmlformats.org/wordprocessingml/2006/main">
        <w:t xml:space="preserve">និងការសង្កត់ធ្ងន់លើការលើកទឹកចិត្តដែលសម្រេចបានតាមរយៈការបញ្ជាក់ពីការជឿទុកចិត្តលើសេចក្តីល្អរបស់ព្រះ ខណៈពេលដែលបង្ហាញពីចេតនាសរសើរទ្រង់។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ការណែនាំដ៏ទេវភាព ខណៈពេលដែលការអង្វរសុំការរំដោះពីការជិះជាន់។</w:t>
      </w:r>
    </w:p>
    <w:p/>
    <w:p>
      <w:r xmlns:w="http://schemas.openxmlformats.org/wordprocessingml/2006/main">
        <w:t xml:space="preserve">ទំនុកតម្កើង 43:1 ឱ​ព្រះជាម្ចាស់​អើយ សូម​កាត់​ទោស​ទូលបង្គំ ហើយ​សូម​អង្វរ​អំពី​ហេតុ​ផល​របស់​ទូលបង្គំ​ប្រឆាំង​នឹង​ប្រជាជាតិ​មួយ​ដែល​មិន​គោរព​ព្រះ​អង្គ​ផង។</w:t>
      </w:r>
    </w:p>
    <w:p/>
    <w:p>
      <w:r xmlns:w="http://schemas.openxmlformats.org/wordprocessingml/2006/main">
        <w:t xml:space="preserve">ព្រះ​ជា​អ្នក​ការពារ និង​ជា​អ្នក​ការពារ​យើង​ប្រឆាំង​នឹង​អ្នក​ដែល​នឹង​ធ្វើ​បាប​យើង។</w:t>
      </w:r>
    </w:p>
    <w:p/>
    <w:p>
      <w:r xmlns:w="http://schemas.openxmlformats.org/wordprocessingml/2006/main">
        <w:t xml:space="preserve">1. ទុកចិត្តលើព្រះអម្ចាស់ដើម្បីការពារ និងការពារអ្នក។</w:t>
      </w:r>
    </w:p>
    <w:p/>
    <w:p>
      <w:r xmlns:w="http://schemas.openxmlformats.org/wordprocessingml/2006/main">
        <w:t xml:space="preserve">2. ពឹងផ្អែកលើព្រះដើម្បីរំដោះអ្នកពីការបោកបញ្ឆោតនិងភាពអយុត្តិធម៌</w:t>
      </w:r>
    </w:p>
    <w:p/>
    <w:p>
      <w:r xmlns:w="http://schemas.openxmlformats.org/wordprocessingml/2006/main">
        <w:t xml:space="preserve">1. ទំនុកតម្កើង 43:1 ឱ​ព្រះជាម្ចាស់​អើយ សូម​វិនិច្ឆ័យ​ទូលបង្គំ​ចុះ ហើយ​សូម​អង្វរ​រក​មូលហេតុ​របស់​ទូលបង្គំ​ប្រឆាំង​នឹង​ប្រជាជាតិ​មួយ​ដែល​ប្រព្រឹត្ត​អំពើ​ទុច្ចរិត។</w:t>
      </w:r>
    </w:p>
    <w:p/>
    <w:p>
      <w:r xmlns:w="http://schemas.openxmlformats.org/wordprocessingml/2006/main">
        <w:t xml:space="preserve">2. ម៉ាថាយ 7:7 - សុំ នោះវានឹងត្រូវបានផ្តល់ឱ្យអ្នក; ចូរស្វែងរក នោះអ្នកនឹងឃើញ។ គោះ​ហើយ​វា​នឹង​ត្រូវ​បាន​បើក​ឱ្យ​អ្នក​។</w:t>
      </w:r>
    </w:p>
    <w:p/>
    <w:p>
      <w:r xmlns:w="http://schemas.openxmlformats.org/wordprocessingml/2006/main">
        <w:t xml:space="preserve">ទំនុកតម្កើង 43:2 ដ្បិត​ព្រះអង្គ​ជា​ព្រះ​នៃ​កម្លាំង​របស់​ទូលបង្គំ ហេតុ​អ្វី​បាន​ជា​ព្រះអង្គ​ដេញ​ទូលបង្គំ​ចោល? ហេតុ​អ្វី​បាន​ជា​ខ្ញុំ​ទៅ​កាន់​ទុក្ខ​ដោយ​ការ​គាប​សង្កត់​របស់​ខ្មាំង?</w:t>
      </w:r>
    </w:p>
    <w:p/>
    <w:p>
      <w:r xmlns:w="http://schemas.openxmlformats.org/wordprocessingml/2006/main">
        <w:t xml:space="preserve">អ្នកតែងទំនុកតម្កើងឆ្លុះបញ្ចាំងពីមូលហេតុដែលព្រះហាក់ដូចជាបោះបង់ចោលគាត់ ទោះជាគាត់ស្មោះត្រង់ និងកម្លាំងនៅក្នុងទ្រង់ក៏ដោយ។</w:t>
      </w:r>
    </w:p>
    <w:p/>
    <w:p>
      <w:r xmlns:w="http://schemas.openxmlformats.org/wordprocessingml/2006/main">
        <w:t xml:space="preserve">1. "កម្លាំងនៃជំនឿរបស់យើង: ហេតុអ្វីបានជាយើងមានអារម្មណ៍ថាបោះបង់ចោល?"</w:t>
      </w:r>
    </w:p>
    <w:p/>
    <w:p>
      <w:r xmlns:w="http://schemas.openxmlformats.org/wordprocessingml/2006/main">
        <w:t xml:space="preserve">2. "វត្តមានរបស់ព្រះនៅក្នុងគ្រានៃការជិះជាន់៖ ការស្វែងរកការលួងលោមក្នុងគ្រាលំបាក"</w:t>
      </w:r>
    </w:p>
    <w:p/>
    <w:p>
      <w:r xmlns:w="http://schemas.openxmlformats.org/wordprocessingml/2006/main">
        <w:t xml:space="preserve">1. ហេព្រើរ 13:5-6 - «ចូរ​ឲ្យ​ការ​ប្រព្រឹត្ត​របស់​អ្នក​រាល់​គ្នា​គ្មាន​សេចក្ដី​លោភ​ឡើយ ចូរ​ស្កប់​ចិត្ត​នឹង​របស់​ដែល​អ្នក​មាន​ចុះ ដ្បិត​ទ្រង់​ផ្ទាល់​បាន​មាន​បន្ទូល​ថា «យើង​នឹង​មិន​ចាក​ចេញ​ពី​អ្នក ឬ​បោះបង់​អ្នក​ចោល​ឡើយ»។</w:t>
      </w:r>
    </w:p>
    <w:p/>
    <w:p>
      <w:r xmlns:w="http://schemas.openxmlformats.org/wordprocessingml/2006/main">
        <w:t xml:space="preserve">2. អេសាយ 43:2 - «ពេល​អ្នក​ឆ្លង​កាត់​ទឹក នោះ​យើង​នឹង​នៅ​ជា​មួយ​នឹង​អ្នក ហើយ​តាម​រយៈ​ទន្លេ ទឹក​នោះ​នឹង​មិន​ហូរ​ពេញ​អ្នក​ឡើយ។ ពេល​ដែល​អ្នក​ដើរ​កាត់​ភ្លើង អ្នក​នឹង​មិន​ត្រូវ​ឆេះ ហើយ​ក៏​មិន​ត្រូវ​ឆេះ​ដែរ។ អ្នក"។</w:t>
      </w:r>
    </w:p>
    <w:p/>
    <w:p>
      <w:r xmlns:w="http://schemas.openxmlformats.org/wordprocessingml/2006/main">
        <w:t xml:space="preserve">ទំនុកតម្កើង 43:3 សូម​ចាត់​ពន្លឺ និង​សេចក្ដី​ពិត​របស់​ព្រះអង្គ​ចេញ​មក សូម​ឲ្យ​គេ​នាំ​ទូលបង្គំ​ទៅ! សូម​ឲ្យ​គេ​នាំ​ខ្ញុំ​ទៅ​ភ្នំ​បរិសុទ្ធ​របស់​អ្នក និង​ទៅ​ឯ​ព្រះពន្លា​របស់​អ្នក។</w:t>
      </w:r>
    </w:p>
    <w:p/>
    <w:p>
      <w:r xmlns:w="http://schemas.openxmlformats.org/wordprocessingml/2006/main">
        <w:t xml:space="preserve">ព្រះដឹកនាំយើងតាមរយៈសេចក្តីពិត និងពន្លឺ។</w:t>
      </w:r>
    </w:p>
    <w:p/>
    <w:p>
      <w:r xmlns:w="http://schemas.openxmlformats.org/wordprocessingml/2006/main">
        <w:t xml:space="preserve">1. អំណាចនៃការណែនាំរបស់ព្រះ: របៀបពឹងផ្អែកលើពន្លឺនិងសេចក្តីពិតរបស់ព្រះ</w:t>
      </w:r>
    </w:p>
    <w:p/>
    <w:p>
      <w:r xmlns:w="http://schemas.openxmlformats.org/wordprocessingml/2006/main">
        <w:t xml:space="preserve">2. ការងាកទៅរកព្រះក្នុងគ្រាដ៏លំបាក៖ ការស្វែងរកកម្លាំងនៅក្នុងពន្លឺ និងសេចក្តីពិតរបស់ទ្រង់</w:t>
      </w:r>
    </w:p>
    <w:p/>
    <w:p>
      <w:r xmlns:w="http://schemas.openxmlformats.org/wordprocessingml/2006/main">
        <w:t xml:space="preserve">1. អេសាយ 30:21 - ហើយ​ត្រចៀក​របស់​អ្នក​នឹង​ឮ​ពាក្យ​មួយ​នៅ​ពី​ក្រោយ​អ្នក​ថា​: នេះ​គឺ​ជា​ផ្លូវ​នេះ​អ្នក​រាល់​គ្នា​ដើរ​ចូល​ទៅ​ក្នុង​វា, ពេល​ដែល​អ្នក​រាល់​គ្នា​បត់​ទៅ​ស្តាំ​ដៃ​និង​ពេល​ដែល​អ្នក​បែរ​ទៅ​ឆ្វេង។</w:t>
      </w:r>
    </w:p>
    <w:p/>
    <w:p>
      <w:r xmlns:w="http://schemas.openxmlformats.org/wordprocessingml/2006/main">
        <w:t xml:space="preserve">2. ទំនុកតម្កើង 119:105 - ព្រះ​បន្ទូល​ទ្រង់​ជា​ចង្កៀង​ដល់​ជើង​ទូលបង្គំ ហើយ​ជា​ពន្លឺ​បំភ្លឺ​ផ្លូវ​ទូលបង្គំ។</w:t>
      </w:r>
    </w:p>
    <w:p/>
    <w:p>
      <w:r xmlns:w="http://schemas.openxmlformats.org/wordprocessingml/2006/main">
        <w:t xml:space="preserve">ទំនុកតម្កើង 43:4 ពេល​នោះ ទូលបង្គំ​នឹង​ទៅ​ឯ​អាសនៈ​នៃ​ព្រះ ជា​សេចក្តី​អំណរ​ដ៏​លើស​លប់​របស់​ទូលបង្គំ ឱ​ព្រះ‌ជាម្ចាស់ ជា​ព្រះ​នៃ​ទូលបង្គំ​នឹង​សរសើរ​តម្កើង​ទ្រង់​ដោយ​ពិណ។</w:t>
      </w:r>
    </w:p>
    <w:p/>
    <w:p>
      <w:r xmlns:w="http://schemas.openxmlformats.org/wordprocessingml/2006/main">
        <w:t xml:space="preserve">អ្នក​តែង​ទំនុកតម្កើង​បង្ហាញ​ពី​អំណរ​របស់​គាត់​ចំពោះ​ព្រះ និង​បំណង​ប្រាថ្នា​ចង់​ទៅ​អាសនៈ​របស់​ព្រះ ដើម្បី​សរសើរ​ទ្រង់​ដោយ​ពិណ។</w:t>
      </w:r>
    </w:p>
    <w:p/>
    <w:p>
      <w:r xmlns:w="http://schemas.openxmlformats.org/wordprocessingml/2006/main">
        <w:t xml:space="preserve">1. អំណរនៅក្នុងព្រះអម្ចាស់: អរសប្បាយនៅក្នុងវត្តមានរបស់ព្រះជាម្ចាស់</w:t>
      </w:r>
    </w:p>
    <w:p/>
    <w:p>
      <w:r xmlns:w="http://schemas.openxmlformats.org/wordprocessingml/2006/main">
        <w:t xml:space="preserve">2. ធ្វើភ្លេងថ្វាយព្រះអម្ចាស់៖ ថ្វាយបង្គំព្រះដោយប្រើឧបករណ៍</w:t>
      </w:r>
    </w:p>
    <w:p/>
    <w:p>
      <w:r xmlns:w="http://schemas.openxmlformats.org/wordprocessingml/2006/main">
        <w:t xml:space="preserve">ភីលីព ៤:៤ ចូរអរសប្បាយក្នុងព្រះអម្ចាស់ជានិច្ច។ ខ្ញុំ​នឹង​និយាយ​ទៀត​ថា ចូរ​អរ​សប្បាយ!</w:t>
      </w:r>
    </w:p>
    <w:p/>
    <w:p>
      <w:r xmlns:w="http://schemas.openxmlformats.org/wordprocessingml/2006/main">
        <w:t xml:space="preserve">2. ទំនុកតម្កើង 100:1 2 អ្នក​រាល់​គ្នា​នៅ​ស្រុក​ទាំង​មូល ចូរ​បន្លឺ​សំឡេង​ថ្វាយ​ព្រះ‌អម្ចាស់។ ចូរ​បម្រើ​ព្រះ‌អម្ចាស់​ដោយ​អំណរ៖ ចូរ​មក​ចំពោះ​ព្រះ‌ភ័ក្ត្រ​ទ្រង់​ដោយ​ការ​ច្រៀង។</w:t>
      </w:r>
    </w:p>
    <w:p/>
    <w:p>
      <w:r xmlns:w="http://schemas.openxmlformats.org/wordprocessingml/2006/main">
        <w:t xml:space="preserve">ទំនុកតម្កើង 43:5 ឱ​ព្រលឹង​អើយ ហេតុ​អ្វី​បាន​ជា​អ្នក​ត្រូវ​ទម្លាក់​ចោល? ហើយហេតុអ្វីបានជាអ្នករំខាននៅក្នុងខ្ញុំ? ចូរ​សង្ឃឹម​លើ​ព្រះ ដ្បិត​ខ្ញុំ​នឹង​លើក​តម្កើង​ព្រះអង្គ​ជា​ព្រះ​ដែល​មាន​ទឹក​មុខ​ខ្ញុំ ហើយ​ជា​ព្រះ​របស់​ខ្ញុំ។</w:t>
      </w:r>
    </w:p>
    <w:p/>
    <w:p>
      <w:r xmlns:w="http://schemas.openxmlformats.org/wordprocessingml/2006/main">
        <w:t xml:space="preserve">វគ្គនេះលើកទឹកចិត្តយើងឱ្យទុកចិត្តលើព្រះ និងនៅក្នុងផែនការចុងក្រោយរបស់ទ្រង់ សូម្បីតែនៅក្នុងគ្រាដ៏ងងឹតបំផុតក៏ដោយ។</w:t>
      </w:r>
    </w:p>
    <w:p/>
    <w:p>
      <w:r xmlns:w="http://schemas.openxmlformats.org/wordprocessingml/2006/main">
        <w:t xml:space="preserve">1. "សង្ឃឹមលើព្រះអម្ចាស់: ការជឿទុកចិត្តលើអធិបតេយ្យភាពរបស់ទ្រង់"</w:t>
      </w:r>
    </w:p>
    <w:p/>
    <w:p>
      <w:r xmlns:w="http://schemas.openxmlformats.org/wordprocessingml/2006/main">
        <w:t xml:space="preserve">2. "វត្តមាន​នៃ​ការ​ព្យាបាល​របស់​ព្រះ: ការ​សម្រាល​ទុក្ខ​នៃ​សេចក្ដី​ស្រឡាញ់​ដ៏​ខ្ជាប់​ខ្ជួន​របស់​ទ្រង់"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ទំនុកតម្កើង 34:18 - ព្រះ‌អម្ចាស់​គង់​នៅ​ជិត​អស់​អ្នក​ដែល​មាន​ចិត្ត​សង្រេង។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ទំនុកតម្កើង 44 ជា​ទំនុក​នៃ​ការ​ទួញ​សោក និង​អង្វរ​សុំ​ព្រះ​អន្តរាគមន៍​ក្នុង​គ្រា​មាន​ទុក្ខ​លំបាក​ជាតិ។ អ្នកតែងទំនុកតម្កើងរៀបរាប់ពីភាពស្មោះត្រង់របស់ព្រះកាលពីអតីតកាលចំពោះបុព្វបុរសរបស់ពួកគេ ហើយបង្ហាញការភ័ន្តច្រឡំ និងអស់សង្ឃឹមចំពោះទុក្ខវេទនាបច្ចុប្បន្នរបស់ពួកគេ ទោះជាពួកគេមានភក្ដីភាពចំពោះព្រះក៏ដោយ។</w:t>
      </w:r>
    </w:p>
    <w:p/>
    <w:p>
      <w:r xmlns:w="http://schemas.openxmlformats.org/wordprocessingml/2006/main">
        <w:t xml:space="preserve">កថាខណ្ឌទី១: អ្នកតែងទំនុកតម្កើងរំលឹករឿងអំពីកិច្ចការដ៏អស្ចារ្យរបស់ព្រះកាលពីអតីតកាល ដោយបញ្ជាក់អំពីការរំដោះអ៊ីស្រាអែលពីស្រុកអេស៊ីបរបស់ទ្រង់។ ពួកគេទទួលស្គាល់ថា មិនមែនដោយកម្លាំងរបស់ពួកគេទេ ប៉ុន្តែដោយអំណាចរបស់ព្រះ ទើបជ័យជំនះត្រូវបានឈ្នះ។ អ្នកតែងទំនុកតម្កើងបង្ហាញទំនុកចិត្តលើជំនួយរបស់ព្រះ (ទំនុកដំកើង ៤៤:១-៨)។</w:t>
      </w:r>
    </w:p>
    <w:p/>
    <w:p>
      <w:r xmlns:w="http://schemas.openxmlformats.org/wordprocessingml/2006/main">
        <w:t xml:space="preserve">កថាខណ្ឌទី ២: អ្នកតែងទំនុកតម្កើងបានទួញសោកចំពោះស្ថានភាពនៃការរងទុក្ខនិងការបរាជ័យនាពេលបច្ចុប្បន្ន ដោយចោទសួរថាហេតុអ្វីបានជាព្រះបានបដិសេធពួកគេ ហើយអនុញ្ញាតឱ្យពួកគេត្រូវអាម៉ាស់នៅចំពោះមុខសត្រូវរបស់ពួកគេ។ ពួកគេសង្កត់ធ្ងន់លើភាពស្មោះត្រង់របស់ពួកគេចំពោះទ្រង់ ប៉ុន្តែពួកគេត្រូវប្រឈមមុខនឹងការអាម៉ាស់ឥតឈប់ឈរ។ អ្នក​តែង​ទំនុកតម្កើង​អង្វរ​សុំ​អន្តរាគមន៍​ពី​ព្រះ (ទំនុកដំកើង ៤៤:៩-២៦)។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សែសិបបួន</w:t>
      </w:r>
    </w:p>
    <w:p>
      <w:r xmlns:w="http://schemas.openxmlformats.org/wordprocessingml/2006/main">
        <w:t xml:space="preserve">ទួញសោក</w:t>
      </w:r>
    </w:p>
    <w:p>
      <w:r xmlns:w="http://schemas.openxmlformats.org/wordprocessingml/2006/main">
        <w:t xml:space="preserve">និងការអង្វរសុំអន្តរាគមន៍ពីព្រះ</w:t>
      </w:r>
    </w:p>
    <w:p>
      <w:r xmlns:w="http://schemas.openxmlformats.org/wordprocessingml/2006/main">
        <w:t xml:space="preserve">គូសបញ្ជាក់ពីភាពច្របូកច្របល់ចំពោះការរងទុក្ខ ទោះជាមានភក្ដីភាពចំពោះព្រះក៏ដោយ។</w:t>
      </w:r>
    </w:p>
    <w:p/>
    <w:p>
      <w:r xmlns:w="http://schemas.openxmlformats.org/wordprocessingml/2006/main">
        <w:t xml:space="preserve">ការសង្កត់ធ្ងន់លើការចងចាំដែលសម្រេចបានតាមរយៈការរំលឹកឡើងវិញនូវទង្វើនៃការរំដោះពីមុន ខណៈពេលដែលការទទួលស្គាល់ការពឹងផ្អែកលើអំណាចដ៏ទេវភាព</w:t>
      </w:r>
    </w:p>
    <w:p>
      <w:r xmlns:w="http://schemas.openxmlformats.org/wordprocessingml/2006/main">
        <w:t xml:space="preserve">និង​ការ​សង្កត់​ធ្ងន់​លើ​ការ​ទួញសោក​ដែល​បាន​សម្រេច​បាន​តាម​រយៈ​ការ​បង្ហាញ​ពី​ភាព​ងឿង​ឆ្ងល់​ចំពោះ​ទុក្ខ​លំបាក​បច្ចុប្បន្ន ខណៈ​ពេល​ដែល​ការ​អង្វរ​ឱ្យ​មាន​ការ​ស្ដារ​ឡើង​វិញ​។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ជំនួយដ៏ទេវភាព ខណៈពេលដែលសួរអំពីហេតុផលនៅពីក្រោយការរងទុក្ខដែលកំពុងបន្ត បើទោះបីជាមានភាពស្មោះត្រង់ក៏ដោយ។</w:t>
      </w:r>
    </w:p>
    <w:p/>
    <w:p>
      <w:r xmlns:w="http://schemas.openxmlformats.org/wordprocessingml/2006/main">
        <w:t xml:space="preserve">ទំនុកតម្កើង 44:1 ឱ​ព្រះ‌អង្គ​អើយ ឱ​ព្រះ‌អម្ចាស់​អើយ យើង​ខ្ញុំ​បាន​ឮ​ផ្ទាល់​នឹង​ត្រចៀក​របស់​យើង​ខ្ញុំ​ថា បុព្វបុរស​របស់​យើង​ខ្ញុំ​បាន​ប្រាប់​យើង​ខ្ញុំ​ថា តើ​ព្រះអង្គ​បាន​ធ្វើ​ការ​អ្វី​នៅ​ជំនាន់​គេ នៅ​ជំនាន់​ដើម។</w:t>
      </w:r>
    </w:p>
    <w:p/>
    <w:p>
      <w:r xmlns:w="http://schemas.openxmlformats.org/wordprocessingml/2006/main">
        <w:t xml:space="preserve">អ្នក​តែង​ទំនុកតម្កើង​រៀបរាប់​អំពី​កិច្ចការ​របស់​ព្រះ​នៅ​ជំនាន់​បុព្វបុរស​របស់​ពួក​គេ។</w:t>
      </w:r>
    </w:p>
    <w:p/>
    <w:p>
      <w:r xmlns:w="http://schemas.openxmlformats.org/wordprocessingml/2006/main">
        <w:t xml:space="preserve">1. ភាពស្មោះត្រង់របស់ព្រះចំពោះរាស្ដ្ររបស់ទ្រង់គ្រប់ជំនាន់</w:t>
      </w:r>
    </w:p>
    <w:p/>
    <w:p>
      <w:r xmlns:w="http://schemas.openxmlformats.org/wordprocessingml/2006/main">
        <w:t xml:space="preserve">2. ចងចាំកិច្ចការអតីតកាលរបស់ព្រះ ហើយរៀនពីពួកគេ។</w:t>
      </w:r>
    </w:p>
    <w:p/>
    <w:p>
      <w:r xmlns:w="http://schemas.openxmlformats.org/wordprocessingml/2006/main">
        <w:t xml:space="preserve">1. ចោទិយកថា 4:9-10 - ចូរថែរក្សា និងរក្សាព្រលឹងរបស់អ្នកដោយឧស្សាហ៍ព្យាយាម ក្រែងលោអ្នកភ្លេចអ្វីៗដែលភ្នែកអ្នកបានឃើញ ហើយក្រែងវាចេញពីចិត្តអ្នកពេញមួយជីវិត។ ធ្វើឱ្យពួកគេស្គាល់ដល់កូន ៗ របស់អ្នកនិងកូន ៗ របស់កូនអ្នក។</w:t>
      </w:r>
    </w:p>
    <w:p/>
    <w:p>
      <w:r xmlns:w="http://schemas.openxmlformats.org/wordprocessingml/2006/main">
        <w:t xml:space="preserve">2 ធីម៉ូថេ 1:5 - ខ្ញុំ​ត្រូវ​បាន​រំឭក​ពី​សេចក្ដី​ជំនឿ​ដ៏​ស្មោះ​ត្រង់​របស់​អ្នក ជា​សេចក្ដី​ជំនឿ​ដែល​មាន​ដំបូង​នៅ​ក្នុង​ជីដូន Lois និង​ម្ដាយ Eunice ហើយ​ឥឡូវ​នេះ ខ្ញុំ​ប្រាកដ​ថា​ក៏​ស្ថិត​នៅ​ក្នុង​អ្នក​ដែរ។</w:t>
      </w:r>
    </w:p>
    <w:p/>
    <w:p>
      <w:r xmlns:w="http://schemas.openxmlformats.org/wordprocessingml/2006/main">
        <w:t xml:space="preserve">ទំនុកតម្កើង 44:2 ព្រះ‌អង្គ​បាន​បណ្ដេញ​ប្រជា‌ជាតិ​នានា​ចេញ​ដោយ​ព្រះ‌ហស្ដ​របស់​ព្រះអង្គ ហើយ​បាន​ដាំ​ពួក​គេ។ តើ​ព្រះអង្គ​ធ្វើ​ទុក្ខ​ប្រជាជន​យ៉ាង​ណា ហើយ​ដេញ​គេ​ចេញ។</w:t>
      </w:r>
    </w:p>
    <w:p/>
    <w:p>
      <w:r xmlns:w="http://schemas.openxmlformats.org/wordprocessingml/2006/main">
        <w:t xml:space="preserve">ឫទ្ធានុភាព និងសិទ្ធិអំណាចរបស់ព្រះត្រូវបានបង្ហាញតាមរយៈសមត្ថភាពរបស់ទ្រង់ក្នុងការបណ្ដេញចេញ និងបណ្តេញពួកសាសន៍ដទៃ។</w:t>
      </w:r>
    </w:p>
    <w:p/>
    <w:p>
      <w:r xmlns:w="http://schemas.openxmlformats.org/wordprocessingml/2006/main">
        <w:t xml:space="preserve">១៖ តាមរយៈអំណាច និងសិទ្ធិអំណាចរបស់ព្រះ យើងអាចយកឈ្នះលើឧបសគ្គ ឬឧបសគ្គណាមួយក្នុងជីវិតរបស់យើង។</w:t>
      </w:r>
    </w:p>
    <w:p/>
    <w:p>
      <w:r xmlns:w="http://schemas.openxmlformats.org/wordprocessingml/2006/main">
        <w:t xml:space="preserve">២៖ កម្លាំង​របស់​ព្រះ​អនុញ្ញាត​ឲ្យ​យើង​ទទួល​បាន​ជ័យ​ជម្នះ​គ្រប់​កាលៈទេសៈ។</w:t>
      </w:r>
    </w:p>
    <w:p/>
    <w:p>
      <w:r xmlns:w="http://schemas.openxmlformats.org/wordprocessingml/2006/main">
        <w:t xml:space="preserve">1: Philippians 4:13 - ខ្ញុំ​អាច​ធ្វើ​បាន​គ្រប់​យ៉ាង​តាម​រយៈ​ព្រះ​គ្រិស្ដ​ដែល​ពង្រឹង​ខ្ញុំ.</w:t>
      </w:r>
    </w:p>
    <w:p/>
    <w:p>
      <w:r xmlns:w="http://schemas.openxmlformats.org/wordprocessingml/2006/main">
        <w:t xml:space="preserve">២:២ កូរិនថូស ១២:៩ - ព្រះគុណ​របស់​ខ្ញុំ​គ្រប់​គ្រាន់​សម្រាប់​អ្នក ដ្បិត​អំណាច​របស់​ខ្ញុំ​បាន​គ្រប់​លក្ខណ៍​ដោយ​ភាព​ទន់​ខ្សោយ។</w:t>
      </w:r>
    </w:p>
    <w:p/>
    <w:p>
      <w:r xmlns:w="http://schemas.openxmlformats.org/wordprocessingml/2006/main">
        <w:t xml:space="preserve">ទំនុកតម្កើង 44:3 ដ្បិត​គេ​មិន​បាន​យក​ដី​មក​កាន់​កាប់​ដោយ​ដាវ​របស់​ខ្លួន​ទេ ហើយ​ដៃ​របស់​គេ​ក៏​មិន​បាន​សង្គ្រោះ​គេ​ដែរ តែ​ព្រះហស្ត​ស្តាំ​របស់​ទ្រង់ ដៃ​របស់​ទ្រង់ និង​ពន្លឺ​នៃ​ព្រះភ័ក្ត្រ​ទ្រង់ ពី​ព្រោះ​ទ្រង់​សព្វ​ព្រះហឫទ័យ​នឹង​គេ។</w:t>
      </w:r>
    </w:p>
    <w:p/>
    <w:p>
      <w:r xmlns:w="http://schemas.openxmlformats.org/wordprocessingml/2006/main">
        <w:t xml:space="preserve">ព្រះ​ជា​អ្នក​ដែល​បាន​ប្រគល់​ទឹក​ដី​ដល់​ជន​ជាតិ​អ៊ីស្រាអែល មិន​មែន​ដោយ​កម្លាំង​ឬ​អំណាច​របស់​ខ្លួន​ទេ ប៉ុន្តែ​ដោយ​ព្រះហស្ត​ស្តាំ​និង​ការ​ពេញ​ចិត្ត​របស់​ទ្រង់។</w:t>
      </w:r>
    </w:p>
    <w:p/>
    <w:p>
      <w:r xmlns:w="http://schemas.openxmlformats.org/wordprocessingml/2006/main">
        <w:t xml:space="preserve">1. ការពេញចិត្តរបស់ព្រះ - របៀបដែលដៃស្តាំរបស់ទ្រង់ និងពន្លឺនៃព្រះភក្ត្រទ្រង់អាចប្រទានពរដល់យើង</w:t>
      </w:r>
    </w:p>
    <w:p/>
    <w:p>
      <w:r xmlns:w="http://schemas.openxmlformats.org/wordprocessingml/2006/main">
        <w:t xml:space="preserve">2. ចងចាំការផ្តល់របស់ព្រះ - រៀនពឹងផ្អែកលើកម្លាំងរបស់ទ្រង់ហើយមិនមែនជារបស់យើងផ្ទាល់</w:t>
      </w:r>
    </w:p>
    <w:p/>
    <w:p>
      <w:r xmlns:w="http://schemas.openxmlformats.org/wordprocessingml/2006/main">
        <w:t xml:space="preserve">1. កូរិនថូស 1:27-29 - ប៉ុន្តែព្រះជាម្ចាស់បានជ្រើសរើសរបស់ដែលល្ងីល្ងើនៃពិភពលោកដើម្បីបំភាន់អ្នកប្រាជ្ញ។ ហើយព្រះជាម្ចាស់បានជ្រើសរើសរបស់ដែលទន់ខ្សោយក្នុងលោកិយ ដើម្បីបំភ័ន្តនូវអ្វីដែលមានអំណាច។ ហើយ​របស់​ដែល​ជា​មូលដ្ឋាន​នៃ​លោកិយ និង​របស់​ដែល​ត្រូវ​មើលងាយ នោះ​ព្រះ​បាន​ជ្រើសរើស មែន​ហើយ និង​របស់​ដែល​មិន​មាន ដើម្បី​នាំ​មក​នូវ​អ្វី​ដែល​ឥត​ប្រយោជន៍ ៖ ដើម្បី​កុំ​ឲ្យ​មាន​សាច់ឈាម​ណា​គួរ​លើក​តម្កើង​នៅ​ចំពោះ​វត្តមាន​របស់​ទ្រង់​ឡើយ។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44:4 ឱ​ព្រះជាម្ចាស់​អើយ ព្រះអង្គ​ជា​ស្ដេច​របស់​ទូលបង្គំ សូម​បង្គាប់​ឲ្យ​រំដោះ​លោក​យ៉ាកុប។</w:t>
      </w:r>
    </w:p>
    <w:p/>
    <w:p>
      <w:r xmlns:w="http://schemas.openxmlformats.org/wordprocessingml/2006/main">
        <w:t xml:space="preserve">អ្នក​តែង​ទំនុកតម្កើង​អំពាវនាវ​ដល់​ព្រះ​ឲ្យ​រំដោះ​យ៉ាកុប ដោយ​បញ្ជាក់​ថា​ព្រះ​ជា​ស្ដេច​របស់​ពួក​គេ។</w:t>
      </w:r>
    </w:p>
    <w:p/>
    <w:p>
      <w:r xmlns:w="http://schemas.openxmlformats.org/wordprocessingml/2006/main">
        <w:t xml:space="preserve">1. ព្រះជាស្តេចរបស់យើង - ក្តីសង្ឃឹមដ៏អស្ចារ្យបំផុតរបស់យើងនៅក្នុងគ្រានៃបញ្ហា</w:t>
      </w:r>
    </w:p>
    <w:p/>
    <w:p>
      <w:r xmlns:w="http://schemas.openxmlformats.org/wordprocessingml/2006/main">
        <w:t xml:space="preserve">2. ការពឹងផ្អែកលើព្រះដើម្បីនាំយើងនូវការរំដោះ</w:t>
      </w:r>
    </w:p>
    <w:p/>
    <w:p>
      <w:r xmlns:w="http://schemas.openxmlformats.org/wordprocessingml/2006/main">
        <w:t xml:space="preserve">1. ទំនុកតម្កើង 20:7 - អ្នក​ខ្លះ​ទុក​ចិត្ត​លើ​រទេះ​ចំបាំង ហើយ​ខ្លះ​ទៀត​ជិះ​សេះ តែ​យើង​នឹង​នឹក​ចាំ​ព្រះ‌នាម​ព្រះ‌អម្ចាស់ ជា​ព្រះ​នៃ​យើង។</w:t>
      </w:r>
    </w:p>
    <w:p/>
    <w:p>
      <w:r xmlns:w="http://schemas.openxmlformats.org/wordprocessingml/2006/main">
        <w:t xml:space="preserve">2. អេសាយ 43:1-3 - ប៉ុន្តែឥឡូវនេះ ព្រះអម្ចាស់ដែលបានបង្កើតអ្នក ឱយ៉ាកុប និងអ្នកដែលបានបង្កើតអ្នក ឱ អ៊ីស្រាអែលអើយ កុំភ័យខ្លាចឡើយ ដ្បិតខ្ញុំបានប្រោសអ្នកហើយ ខ្ញុំបានហៅអ្នកតាមឈ្មោះរបស់អ្នក។ អ្នកជារបស់ខ្ញុំ។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 ដ្បិត​យើង​ជា​ព្រះ‌អម្ចាស់ ជា​ព្រះ​របស់​អ្នក ជា​ព្រះ​ដ៏វិសុទ្ធ​នៃ​សាសន៍​អ៊ីស្រា‌អែល ជា​ព្រះអង្គ​សង្គ្រោះ​របស់​អ្នក។</w:t>
      </w:r>
    </w:p>
    <w:p/>
    <w:p>
      <w:r xmlns:w="http://schemas.openxmlformats.org/wordprocessingml/2006/main">
        <w:t xml:space="preserve">ទំនុកតម្កើង 44:5 យើង​នឹង​ដេញ​ខ្មាំង​សត្រូវ​ដោយ​ព្រះ‌នាម​ព្រះអង្គ ដោយ‌សារ​ព្រះ‌នាម​ព្រះអង្គ យើង​ខ្ញុំ​នឹង​ជាន់​ឈ្លី​ពួក​គេ​ដែល​ក្រោក​ឡើង​ប្រឆាំង​នឹង​យើង។</w:t>
      </w:r>
    </w:p>
    <w:p/>
    <w:p>
      <w:r xmlns:w="http://schemas.openxmlformats.org/wordprocessingml/2006/main">
        <w:t xml:space="preserve">ព្រះអម្ចាស់​ប្រទាន​កម្លាំង និង​ការ​ការពារ​ប្រឆាំង​នឹង​សត្រូវ។</w:t>
      </w:r>
    </w:p>
    <w:p/>
    <w:p>
      <w:r xmlns:w="http://schemas.openxmlformats.org/wordprocessingml/2006/main">
        <w:t xml:space="preserve">1. កម្លាំង និងគ្រឿងសឹករបស់ព្រះ៖ ជំនះឧបសគ្គដោយកម្លាំងដ៏ទេវភាព</w:t>
      </w:r>
    </w:p>
    <w:p/>
    <w:p>
      <w:r xmlns:w="http://schemas.openxmlformats.org/wordprocessingml/2006/main">
        <w:t xml:space="preserve">2. ការពឹងផ្អែកលើព្រះនាមរបស់ព្រះសម្រាប់កម្លាំងនិងការការពារ</w:t>
      </w:r>
    </w:p>
    <w:p/>
    <w:p>
      <w:r xmlns:w="http://schemas.openxmlformats.org/wordprocessingml/2006/main">
        <w:t xml:space="preserve">១. ទំនុកតម្កើង ៤៦:១-៣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ទោះ​បី​ផែនដី​ត្រូវ​បាន​ដក​ចេញ ហើយ​ទោះ​បី​ជា​គេ​យក​ភ្នំ​ទៅ​កណ្ដាល​សមុទ្រ​ក៏​ដោយ។ ទោះ​បី​ជា​ទឹក​ដែល​គ្រហឹម​និង​មាន​ការ​រំខាន ទោះ​ជា​ភ្នំ​ញ័រ​ដោយ​ការ​ហើម​របស់​វា​ក៏​ដោយ។</w:t>
      </w:r>
    </w:p>
    <w:p/>
    <w:p>
      <w:r xmlns:w="http://schemas.openxmlformats.org/wordprocessingml/2006/main">
        <w:t xml:space="preserve">ទំនុកតម្កើង 27:1 ព្រះ‌អម្ចាស់​ជា​ពន្លឺ និង​ជា​សេចក្ដី​សង្គ្រោះ​របស់​ខ្ញុំ។ តើខ្ញុំត្រូវខ្លាចអ្នកណា? ព្រះអម្ចាស់ជាកម្លាំងនៃជីវិតរបស់ខ្ញុំ។ តើខ្ញុំត្រូវខ្លាចអ្នកណា?</w:t>
      </w:r>
    </w:p>
    <w:p/>
    <w:p>
      <w:r xmlns:w="http://schemas.openxmlformats.org/wordprocessingml/2006/main">
        <w:t xml:space="preserve">ទំនុកតម្កើង 44:6 ដ្បិត​ខ្ញុំ​នឹង​មិន​ទុក​ចិត្ត​លើ​ធ្នូ​របស់​ខ្ញុំ ហើយ​ដាវ​ក៏​មិន​សង្គ្រោះ​ខ្ញុំ​ដែរ។</w:t>
      </w:r>
    </w:p>
    <w:p/>
    <w:p>
      <w:r xmlns:w="http://schemas.openxmlformats.org/wordprocessingml/2006/main">
        <w:t xml:space="preserve">អ្នក​តែង​ទំនុកតម្កើង​បង្ហាញ​ការ​ទុក​ចិត្ត​លើ​ព្រះ ជាជាង​លើ​អាវុធ ដើម្បី​សង្គ្រោះ​គាត់។</w:t>
      </w:r>
    </w:p>
    <w:p/>
    <w:p>
      <w:r xmlns:w="http://schemas.openxmlformats.org/wordprocessingml/2006/main">
        <w:t xml:space="preserve">1. ទុក​ចិត្ត​លើ​ព្រះ​អម្ចាស់៖ ការ​ពឹង​ផ្អែក​លើ​ព្រះ​សម្រាប់​សន្តិសុខ និង​ការ​សង្គ្រោះ</w:t>
      </w:r>
    </w:p>
    <w:p/>
    <w:p>
      <w:r xmlns:w="http://schemas.openxmlformats.org/wordprocessingml/2006/main">
        <w:t xml:space="preserve">2. គ្រោះថ្នាក់នៃការថ្វាយបង្គំព្រះ៖ ការទុកចិត្ដលើអ្វីផ្សេងក្រៅពីព្រះ</w:t>
      </w:r>
    </w:p>
    <w:p/>
    <w:p>
      <w:r xmlns:w="http://schemas.openxmlformats.org/wordprocessingml/2006/main">
        <w:t xml:space="preserve">1. យេរេមា 17:5-8 - ចូរ​ទុក​ចិត្ត​លើ​ព្រះ​អម្ចាស់ មិន​មែន​ត្រឹម​តែ​មនុស្ស​លោក​ប៉ុណ្ណោះ​ទេ</w:t>
      </w:r>
    </w:p>
    <w:p/>
    <w:p>
      <w:r xmlns:w="http://schemas.openxmlformats.org/wordprocessingml/2006/main">
        <w:t xml:space="preserve">1 សាំយូអែល 16:7 - ព្រះអម្ចាស់ទតមើលចិត្ត មិនមែនរូបរាងខាងក្រៅទេ។</w:t>
      </w:r>
    </w:p>
    <w:p/>
    <w:p>
      <w:r xmlns:w="http://schemas.openxmlformats.org/wordprocessingml/2006/main">
        <w:t xml:space="preserve">ទំនុកតម្កើង 44:7 ប៉ុន្តែ​ព្រះអង្គ​បាន​សង្គ្រោះ​យើង​ខ្ញុំ​ពី​ខ្មាំង​សត្រូវ​របស់​យើង ហើយ​បាន​ធ្វើ​ឲ្យ​គេ​ខ្មាស​គេ​ដែល​ស្អប់​យើង។</w:t>
      </w:r>
    </w:p>
    <w:p/>
    <w:p>
      <w:r xmlns:w="http://schemas.openxmlformats.org/wordprocessingml/2006/main">
        <w:t xml:space="preserve">ព្រះ​បាន​សង្គ្រោះ​រាស្ដ្រ​របស់​ទ្រង់​ពី​ខ្មាំង​សត្រូវ ហើយ​បាន​បង្អាប់​អស់​អ្នក​ដែល​ស្អប់​ពួក​គេ។</w:t>
      </w:r>
    </w:p>
    <w:p/>
    <w:p>
      <w:r xmlns:w="http://schemas.openxmlformats.org/wordprocessingml/2006/main">
        <w:t xml:space="preserve">1. ការការពារនិងអំណាចរបស់ព្រះនៅពេលប្រឈមមុខនឹងភាពមិនអនុគ្រោះ</w:t>
      </w:r>
    </w:p>
    <w:p/>
    <w:p>
      <w:r xmlns:w="http://schemas.openxmlformats.org/wordprocessingml/2006/main">
        <w:t xml:space="preserve">2. ជ័យជំនះនៃជំនឿលើការភ័យខ្លាច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2. រ៉ូម 8:31 "ចុះ​តើ​យើង​នឹង​និយាយ​អ្វី​នឹង​ការ​ទាំង​នេះ?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44:8 ក្នុង​ព្រះ យើង​ខ្ញុំ​អួត​ខ្លួន​ជា​រៀង​រាល់​ថ្ងៃ ហើយ​សរសើរ​តម្កើង​ព្រះ‌នាម​របស់​ព្រះអង្គ​ជា​រៀង​រហូត។ សិលា។</w:t>
      </w:r>
    </w:p>
    <w:p/>
    <w:p>
      <w:r xmlns:w="http://schemas.openxmlformats.org/wordprocessingml/2006/main">
        <w:t xml:space="preserve">យើង​អួត​ពី​ព្រះចេស្ដា​របស់​ព្រះ ហើយ​សរសើរ​ព្រះនាម​ទ្រង់​ឥត​ឈប់ឈរ។</w:t>
      </w:r>
    </w:p>
    <w:p/>
    <w:p>
      <w:r xmlns:w="http://schemas.openxmlformats.org/wordprocessingml/2006/main">
        <w:t xml:space="preserve">1. អំណាចនៃការសរសើរ៖ អរសប្បាយក្នុងកម្លាំងឥតឈប់ឈររបស់ព្រះ</w:t>
      </w:r>
    </w:p>
    <w:p/>
    <w:p>
      <w:r xmlns:w="http://schemas.openxmlformats.org/wordprocessingml/2006/main">
        <w:t xml:space="preserve">2. ការអួតខ្លួននៅក្នុងព្រះអម្ចាស់: អបអរសាទរអំណាចដ៏អស់កល្បរបស់ព្រះ</w:t>
      </w:r>
    </w:p>
    <w:p/>
    <w:p>
      <w:r xmlns:w="http://schemas.openxmlformats.org/wordprocessingml/2006/main">
        <w:t xml:space="preserve">1. ទំនុកតម្កើង 111:1-3 - សរសើរតម្កើងព្រះអម្ចាស់! ខ្ញុំ​នឹង​អរ​ព្រះ‌គុណ​ព្រះ‌អម្ចាស់​អស់​ពី​ចិត្ត ក្នុង​ក្រុម​មនុស្ស​ទៀង​ត្រង់ ក្នុង​ក្រុម​ជំនុំ។ កិច្ចការ​របស់​ព្រះអម្ចាស់​អស្ចារ្យ​ណាស់ ដែល​បាន​សិក្សា​ដោយ​អស់​អ្នក​ដែល​ពេញ​ចិត្ត​នឹង​វា។ ពេញ​ដោយ​ភាព​ត្រចះ​ត្រចង់ និង​ឫទ្ធានុភាព​ជា​ស្នាដៃ​របស់​ព្រះអង្គ ហើយ​សេចក្តី​សុចរិត​របស់​ព្រះអង្គ​ស្ថិត​នៅ​ជា​រៀង​រហូត។</w:t>
      </w:r>
    </w:p>
    <w:p/>
    <w:p>
      <w:r xmlns:w="http://schemas.openxmlformats.org/wordprocessingml/2006/main">
        <w:t xml:space="preserve">2. យ៉ាកុប 1:17-18 - រាល់អំណោយល្អ និងគ្រប់អំណោយទានដ៏ល្អឥតខ្ចោះទាំងអស់គឺមកពីស្ថានលើ គឺចុះមកពីព្រះវរបិតានៃពន្លឺ ដែលមិនមានការប្រែប្រួល ឬស្រមោលដោយសារតែការផ្លាស់ប្តូរ។ តាម​ព្រះហឫទ័យ​របស់​ព្រះអង្គ ព្រះអង្គ​បាន​នាំ​យើង​ខ្ញុំ​មក​តាម​ព្រះបន្ទូល​នៃ​សេចក្ដី​ពិត ដើម្បី​អោយ​យើង​ក្លាយ​ជា​ផល​ដំបូង​នៃ​សត្វ​លោក។</w:t>
      </w:r>
    </w:p>
    <w:p/>
    <w:p>
      <w:r xmlns:w="http://schemas.openxmlformats.org/wordprocessingml/2006/main">
        <w:t xml:space="preserve">ទំនុកតម្កើង 44:9 ប៉ុន្តែ ព្រះអង្គ​បាន​បោះ​បង់​ចោល ហើយ​ធ្វើ​ឲ្យ​យើង​ខ្ញុំ​អាម៉ាស់។ ហើយមិនចេញទៅជាមួយកងទ័ពរបស់យើងទេ។</w:t>
      </w:r>
    </w:p>
    <w:p/>
    <w:p>
      <w:r xmlns:w="http://schemas.openxmlformats.org/wordprocessingml/2006/main">
        <w:t xml:space="preserve">ព្រះ​បាន​បដិសេធ ហើយ​ធ្វើ​ឲ្យ​អ្នក​តែង​ទំនុកតម្កើង​ខ្មាស ហើយ​មិន​បាន​ទៅ​ជា​មួយ​នឹង​កង​ទ័ព​របស់​ពួក​គេ​ឡើយ។</w:t>
      </w:r>
    </w:p>
    <w:p/>
    <w:p>
      <w:r xmlns:w="http://schemas.openxmlformats.org/wordprocessingml/2006/main">
        <w:t xml:space="preserve">1. យើងមិនត្រូវភ្លេចអំពីសារៈសំខាន់នៃភាពស្មោះត្រង់ចំពោះព្រះអម្ចាស់ឡើយ។</w:t>
      </w:r>
    </w:p>
    <w:p/>
    <w:p>
      <w:r xmlns:w="http://schemas.openxmlformats.org/wordprocessingml/2006/main">
        <w:t xml:space="preserve">2. យើងបម្រើព្រះដែលស្រឡាញ់ និងផ្តល់រង្វាន់ដល់ភាពស្មោះត្រង់។</w:t>
      </w:r>
    </w:p>
    <w:p/>
    <w:p>
      <w:r xmlns:w="http://schemas.openxmlformats.org/wordprocessingml/2006/main">
        <w:t xml:space="preserve">1. ហេព្រើរ 11:6 - ហើយ​បើ​គ្មាន​ជំនឿ វា​មិន​អាច​ធ្វើ​ឲ្យ​គាត់​ពេញ​ចិត្ត​បាន​ឡើយ ដ្បិត​អ្នក​ណា​ដែល​ចូល​ទៅ​ជិត​ព្រះ ត្រូវ​តែ​ជឿ​ថា​គាត់​មាន ហើយ​ថា​គាត់​ឲ្យ​រង្វាន់​ដល់​អ្នក​ដែល​ស្វែង​រក​គាត់។</w:t>
      </w:r>
    </w:p>
    <w:p/>
    <w:p>
      <w:r xmlns:w="http://schemas.openxmlformats.org/wordprocessingml/2006/main">
        <w:t xml:space="preserve">2 របាក្សត្រ 15:2 - គាត់​បាន​ចេញ​ទៅ​ជួប​អេសា ហើយ​មាន​ប្រសាសន៍​ទៅ​គាត់​ថា៖ «សូម​ស្ដាប់​ខ្ញុំ អេសា និង​យូដា និង​បេនយ៉ាមីន​ទាំង​អស់​គ្នា៖ ព្រះ​អម្ចាស់​គង់​នៅ​ជាមួយ​អ្នក ពេល​អ្នក​នៅ​ជាមួយ​គាត់។ ប្រសិន​បើ​អ្នក​ស្វែង​រក​គាត់ នោះ​គាត់​នឹង​ត្រូវ​បាន​អ្នក​រក​ឃើញ ប៉ុន្តែ​ប្រសិន​បើ​អ្នក​បោះ​បង់​គាត់ គាត់​នឹង​បោះ​បង់​ចោល​អ្នក។</w:t>
      </w:r>
    </w:p>
    <w:p/>
    <w:p>
      <w:r xmlns:w="http://schemas.openxmlformats.org/wordprocessingml/2006/main">
        <w:t xml:space="preserve">ទំនុកតម្កើង 44:10 ព្រះអង្គ​ប្រទាន​ឲ្យ​យើង​ខ្ញុំ​ងាក​ចេញ​ពី​ខ្មាំង​សត្រូវ ហើយ​អ្នក​ណា​ដែល​ស្អប់​យើង​ខ្ញុំ​ក៏​រឹប​អូស​យក​ទៅ​វិញ។</w:t>
      </w:r>
    </w:p>
    <w:p/>
    <w:p>
      <w:r xmlns:w="http://schemas.openxmlformats.org/wordprocessingml/2006/main">
        <w:t xml:space="preserve">យើង​ត្រូវ​បាន​ការពារ​ពី​សត្រូវ​របស់​យើង ហើយ​អ្នក​ដែល​ស្អប់​យើង​ច្រូត​កាត់​នូវ​អ្វី​ដែល​គេ​សាប​ព្រោះ។</w:t>
      </w:r>
    </w:p>
    <w:p/>
    <w:p>
      <w:r xmlns:w="http://schemas.openxmlformats.org/wordprocessingml/2006/main">
        <w:t xml:space="preserve">1. ព្រះទ្រង់នឹងច្បាំងនឹងសមរភូមិរបស់យើង ហើយអ្នកដែលមកតទល់នឹងយើង នឹងច្រូតបាននូវអ្វីដែលពួកគេបានសាបព្រោះ។</w:t>
      </w:r>
    </w:p>
    <w:p/>
    <w:p>
      <w:r xmlns:w="http://schemas.openxmlformats.org/wordprocessingml/2006/main">
        <w:t xml:space="preserve">2. យើងអាចទុកចិត្ដលើព្រះដើម្បីការពារយើងពីសត្រូវរបស់យើង ហើយអ្នកដែលប្រឆាំងនឹងយើងនឹងយល់ថាពួកគេមិនអាចយកឈ្នះបានទេ។</w:t>
      </w:r>
    </w:p>
    <w:p/>
    <w:p>
      <w:r xmlns:w="http://schemas.openxmlformats.org/wordprocessingml/2006/main">
        <w:t xml:space="preserve">1. អេសាយ 54:17, គ្មានអាវុធណាដែលបង្កើតឡើងប្រឆាំងនឹងអ្នកនឹងរីកចម្រើនឡើយ។ ហើយ​គ្រប់​អណ្ដាត​ដែល​ក្រោក​ឡើង​ប្រឆាំង​នឹង​អ្នក​ក្នុង​ការ​វិនិច្ឆ័យ អ្នក​ត្រូវ​ផ្ដន្ទាទោស។ នេះ​ជា​មរតក​របស់​អ្នក​បម្រើ​របស់​ព្រះ‌អម្ចាស់ ហើយ​សេចក្ដី​សុចរិត​របស់​គេ​មក​ពី​ខ្ញុំ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2. ទំនុកតម្កើង 37:39 ប៉ុន្តែ សេចក្ដី​សង្គ្រោះ​នៃ​មនុស្ស​សុចរិត​គឺ​មក​ពី​ព្រះ‌អម្ចាស់ ទ្រង់​ជា​កម្លាំង​របស់​គេ​ក្នុង​គ្រា​លំបាក។</w:t>
      </w:r>
    </w:p>
    <w:p/>
    <w:p>
      <w:r xmlns:w="http://schemas.openxmlformats.org/wordprocessingml/2006/main">
        <w:t xml:space="preserve">ទំនុកតម្កើង 44:11 ព្រះអង្គ​បាន​ប្រទាន​ឲ្យ​យើង​ខ្ញុំ​ដូច​ជា​ចៀម​ដែល​ត្រូវ​បាន​គេ​ចាត់​ទុក​សម្រាប់​សាច់។ ហើយ​បាន​ធ្វើ​ឲ្យ​យើង​ខ្ចាត់ខ្ចាយ​ទៅ​ក្នុង​ចំណោម​សាសន៍​ដទៃ។</w:t>
      </w:r>
    </w:p>
    <w:p/>
    <w:p>
      <w:r xmlns:w="http://schemas.openxmlformats.org/wordprocessingml/2006/main">
        <w:t xml:space="preserve">ព្រះ​បាន​អនុញ្ញាត​ឲ្យ​រាស្ដ្រ​របស់​ទ្រង់​ខ្ចាត់ខ្ចាយ​ក្នុង​ចំណោម​សាសន៍​ដទៃ ហើយ​ចាត់​ទុក​ដូច​ជា​ចៀម​សម្រាប់​សម្លាប់។</w:t>
      </w:r>
    </w:p>
    <w:p/>
    <w:p>
      <w:r xmlns:w="http://schemas.openxmlformats.org/wordprocessingml/2006/main">
        <w:t xml:space="preserve">1. ប្រកាន់ខ្ជាប់នូវជំនឿ ទោះជាមានការបៀតបៀនក៏ដោយ។</w:t>
      </w:r>
    </w:p>
    <w:p/>
    <w:p>
      <w:r xmlns:w="http://schemas.openxmlformats.org/wordprocessingml/2006/main">
        <w:t xml:space="preserve">2. កម្លាំងនៃសាមគ្គីភាពក្នុងការប្រឈមមុខនឹងការលំបាក</w:t>
      </w:r>
    </w:p>
    <w:p/>
    <w:p>
      <w:r xmlns:w="http://schemas.openxmlformats.org/wordprocessingml/2006/main">
        <w:t xml:space="preserve">1. រ៉ូម 8:35-39 - តើអ្នកណានឹងបំបែកយើងចេញពីសេចក្តីស្រឡាញ់របស់ព្រះគ្រីស្ទ?</w:t>
      </w:r>
    </w:p>
    <w:p/>
    <w:p>
      <w:r xmlns:w="http://schemas.openxmlformats.org/wordprocessingml/2006/main">
        <w:t xml:space="preserve">អេភេសូរ ៦:១០-២០ - ចូរពាក់គ្រឿងសឹករបស់ព្រះទាំងមូល។</w:t>
      </w:r>
    </w:p>
    <w:p/>
    <w:p>
      <w:r xmlns:w="http://schemas.openxmlformats.org/wordprocessingml/2006/main">
        <w:t xml:space="preserve">ទំនុកតម្កើង 44:12 ព្រះអង្គ​លក់​ប្រជារាស្ត្រ​របស់​ព្រះអង្គ​ដោយ​ឥត​បាន​ការ ហើយ​ព្រះអង្គ​មិន​បង្កើន​ទ្រព្យ​សម្បត្តិ​របស់​ព្រះអង្គ​ដោយ​តម្លៃ​របស់​គេ​ឡើយ។</w:t>
      </w:r>
    </w:p>
    <w:p/>
    <w:p>
      <w:r xmlns:w="http://schemas.openxmlformats.org/wordprocessingml/2006/main">
        <w:t xml:space="preserve">ព្រះ​មិន​បាន​បង្កើន​ទ្រព្យ​សម្បត្តិ​របស់​ទ្រង់​ដោយ​លក់​រាស្ដ្រ​របស់​ទ្រង់​ដោយ​ឥត​គិត​ថ្លៃ​ទេ។</w:t>
      </w:r>
    </w:p>
    <w:p/>
    <w:p>
      <w:r xmlns:w="http://schemas.openxmlformats.org/wordprocessingml/2006/main">
        <w:t xml:space="preserve">1. តម្លៃនៃព្រលឹងមួយ។</w:t>
      </w:r>
    </w:p>
    <w:p/>
    <w:p>
      <w:r xmlns:w="http://schemas.openxmlformats.org/wordprocessingml/2006/main">
        <w:t xml:space="preserve">2. តម្លៃនៃសេរីភាព</w:t>
      </w:r>
    </w:p>
    <w:p/>
    <w:p>
      <w:r xmlns:w="http://schemas.openxmlformats.org/wordprocessingml/2006/main">
        <w:t xml:space="preserve">1. អេសាយ 43: 3-4 "ដ្បិតយើងជាព្រះអម្ចាស់ជាព្រះរបស់អ្នក ជាព្រះដ៏វិសុទ្ធនៃជនជាតិអ៊ីស្រាអែល ជាព្រះអង្គសង្គ្រោះរបស់អ្នក យើងអោយស្រុកអេស៊ីបជាថ្លៃលោះរបស់អ្នក គុស និងសេបាជាថ្នូរនឹងអ្នក ព្រោះអ្នកមានតម្លៃ និងកិត្តិយសនៅចំពោះមុខខ្ញុំ។ ហើយ​ដោយ​សារ​ខ្ញុំ​ស្រឡាញ់​អ្នក ខ្ញុំ​នឹង​ឲ្យ​មនុស្ស​ជា​ថ្នូរ​នឹង​អ្នក ប្រជាជាតិ​នានា​ជា​ថ្នូរ​នឹង​ជីវិត​របស់​អ្នក»។</w:t>
      </w:r>
    </w:p>
    <w:p/>
    <w:p>
      <w:r xmlns:w="http://schemas.openxmlformats.org/wordprocessingml/2006/main">
        <w:t xml:space="preserve">2. ម៉ាថាយ 16:25-26 «ដ្បិតអ្នកណាចង់សង្គ្រោះជីវិតរបស់ខ្លួន អ្នកនោះនឹងបាត់បង់ជីវិត តែអ្នកណាដែលបាត់បង់ជីវិតជំនួសខ្ញុំ អ្នកនោះនឹងរកបាន តើនឹងបានផលល្អអ្វីដល់មនុស្សលោកីយ៍ទាំងមូល តែបាត់បង់ព្រលឹងរបស់គេ? តើ​អ្នក​ណា​អាច​ឲ្យ​អ្វី​ជា​ថ្នូរ​នឹង​ព្រលឹង​បាន?»។</w:t>
      </w:r>
    </w:p>
    <w:p/>
    <w:p>
      <w:r xmlns:w="http://schemas.openxmlformats.org/wordprocessingml/2006/main">
        <w:t xml:space="preserve">ទំនុកតម្កើង 44:13 ព្រះអង្គ​ធ្វើ​អោយ​យើង​ខ្ញុំ​មើល​ងាយ​អ្នក​ជិត​ខាង​របស់​យើង ជា​ការ​មើលងាយ និង​ចំអក​អោយ​អ្នក​ដែល​នៅ​ជុំវិញ​យើង។</w:t>
      </w:r>
    </w:p>
    <w:p/>
    <w:p>
      <w:r xmlns:w="http://schemas.openxmlformats.org/wordprocessingml/2006/main">
        <w:t xml:space="preserve">ជារឿយៗយើងត្រូវបានធ្វើឱ្យអស់សំណើចដោយអ្នកដែលនៅជុំវិញយើង។</w:t>
      </w:r>
    </w:p>
    <w:p/>
    <w:p>
      <w:r xmlns:w="http://schemas.openxmlformats.org/wordprocessingml/2006/main">
        <w:t xml:space="preserve">1: អ្នកជិតខាងរបស់យើង និងយើង - រៀនគោរពគ្នាទៅវិញទៅមក ទោះបីជាយើងខុសគ្នាក៏ដោយ។</w:t>
      </w:r>
    </w:p>
    <w:p/>
    <w:p>
      <w:r xmlns:w="http://schemas.openxmlformats.org/wordprocessingml/2006/main">
        <w:t xml:space="preserve">២៖ ស្វែងរកភាពខ្លាំងក្នុងភាពមិនអនុគ្រោះ - ការប្រើប្រាស់ការសាកល្បងជាឱកាសសម្រាប់ការលូតលាស់</w:t>
      </w:r>
    </w:p>
    <w:p/>
    <w:p>
      <w:r xmlns:w="http://schemas.openxmlformats.org/wordprocessingml/2006/main">
        <w:t xml:space="preserve">1: រ៉ូម 12:18 - ប្រសិនបើអាចធ្វើទៅបាន ដរាបណាវាអាស្រ័យទៅលើអ្នក ចូររស់នៅដោយសន្តិភាពជាមួយមនុស្សគ្រប់គ្នា។</w:t>
      </w:r>
    </w:p>
    <w:p/>
    <w:p>
      <w:r xmlns:w="http://schemas.openxmlformats.org/wordprocessingml/2006/main">
        <w:t xml:space="preserve">២: អេភេសូរ ៤:២-៣ - ចូរបន្ទាបខ្លួន និងសុភាពទាំងស្រុង។ ចូរ​មាន​ចិត្ត​អត់​ធ្មត់ ដោយ​ទ្រាំទ្រ​នឹង​គ្នា​ដោយ​សេចក្ដី​ស្រឡាញ់។ សូម​ខិតខំ​ប្រឹងប្រែង​ដើម្បី​រក្សា​ការរួបរួម​នៃ​ព្រះវិញ្ញាណ តាមរយៈ​ចំណង​នៃ​សន្តិភាព ។</w:t>
      </w:r>
    </w:p>
    <w:p/>
    <w:p>
      <w:r xmlns:w="http://schemas.openxmlformats.org/wordprocessingml/2006/main">
        <w:t xml:space="preserve">ទំនុកតម្កើង 44:14 ព្រះអង្គ​ធ្វើ​អោយ​យើង​ខ្ញុំ​ក្លាយ​ជា​ពាក្យ​មួយ​នៅ​ក្នុង​ចំណោម​ប្រជាជាតិ​នានា គឺ​ជា​ការ​កក្រើក​ក្បាល​ក្នុង​ចំណោម​ប្រជាជន។</w:t>
      </w:r>
    </w:p>
    <w:p/>
    <w:p>
      <w:r xmlns:w="http://schemas.openxmlformats.org/wordprocessingml/2006/main">
        <w:t xml:space="preserve">រាស្ដ្រ​របស់​ព្រះ​បាន​ក្លាយ​ទៅ​ជា​ការ​លេង​សើច​ជា​សាធារណៈ ហើយ​ត្រូវ​បាន​ប្រជាជាតិ​នានា​ចំអក។</w:t>
      </w:r>
    </w:p>
    <w:p/>
    <w:p>
      <w:r xmlns:w="http://schemas.openxmlformats.org/wordprocessingml/2006/main">
        <w:t xml:space="preserve">១៖ ការដឹងអំពីឆន្ទៈរបស់ព្រះ ហើយបដិសេធទស្សនៈពិភពលោក</w:t>
      </w:r>
    </w:p>
    <w:p/>
    <w:p>
      <w:r xmlns:w="http://schemas.openxmlformats.org/wordprocessingml/2006/main">
        <w:t xml:space="preserve">២៖ កាន់​ជំហរ​មាំមួន​ក្នុង​សេចក្ដី​ជំនឿ ទោះ​ជា​មាន​ការ​បៀតបៀន​ក្ដី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រ៉ូម ៨:៣១ - "តើ​យើង​នឹង​និយាយ​អ្វី​ដល់​ការ​ទាំង​នេះ?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44:15 ភាព​ច្របូកច្របល់​របស់​ខ្ញុំ​នៅ​ចំពោះ​មុខ​ខ្ញុំ​ជា​និច្ច ហើយ​ភាព​អៀន​ខ្មាស​បាន​គ្រប​មុខ​ខ្ញុំ។</w:t>
      </w:r>
    </w:p>
    <w:p/>
    <w:p>
      <w:r xmlns:w="http://schemas.openxmlformats.org/wordprocessingml/2006/main">
        <w:t xml:space="preserve">អ្នក​តែង​ទំនុកតម្កើង​ស្ថិត​ក្នុង​ស្ថានភាព​ច្របូកច្របល់​និង​អាម៉ាស់។</w:t>
      </w:r>
    </w:p>
    <w:p/>
    <w:p>
      <w:r xmlns:w="http://schemas.openxmlformats.org/wordprocessingml/2006/main">
        <w:t xml:space="preserve">១៖ ក្នុង​គ្រា​ដែល​មាន​ភាព​ច្របូកច្របល់ និង​ខ្មាស​អៀន សូម​ស្វែង​រក​ជំនួយ និង​ការ​ណែនាំ​ពី​ព្រះ។</w:t>
      </w:r>
    </w:p>
    <w:p/>
    <w:p>
      <w:r xmlns:w="http://schemas.openxmlformats.org/wordprocessingml/2006/main">
        <w:t xml:space="preserve">២៖ ព្រះជាជម្រកសម្រាប់អ្នកដែលមានអារម្មណ៍ច្របូកច្របល់ និងខ្មាសអៀន។</w:t>
      </w:r>
    </w:p>
    <w:p/>
    <w:p>
      <w:r xmlns:w="http://schemas.openxmlformats.org/wordprocessingml/2006/main">
        <w:t xml:space="preserve">១៖ អេសាយ ៤១:១០-១៣ - កុំខ្លាចអី ខ្ញុំនៅជាមួយអ្នក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២: ទំនុកតម្កើង ២៣:៤ - 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ទំនុកតម្កើង 44:16 សម្រាប់​សំឡេង​របស់​ព្រះអង្គ​ដែល​ពោល​ពាក្យ​ប្រមាថ​មើល​ងាយ។ ដោយហេតុផលនៃសត្រូវនិងអ្នកសងសឹក។</w:t>
      </w:r>
    </w:p>
    <w:p/>
    <w:p>
      <w:r xmlns:w="http://schemas.openxmlformats.org/wordprocessingml/2006/main">
        <w:t xml:space="preserve">អ្នក​តែង​ទំនុកតម្កើង​ទួញ​សោក​ចំពោះ​វត្តមាន​របស់​ខ្មាំង​សត្រូវ​ដែល​ចំអក និង​ប្រមាថ​ពួកគេ។</w:t>
      </w:r>
    </w:p>
    <w:p/>
    <w:p>
      <w:r xmlns:w="http://schemas.openxmlformats.org/wordprocessingml/2006/main">
        <w:t xml:space="preserve">1. យកឈ្នះលើទុក្ខលំបាកតាមរយៈជំនឿលើព្រះ</w:t>
      </w:r>
    </w:p>
    <w:p/>
    <w:p>
      <w:r xmlns:w="http://schemas.openxmlformats.org/wordprocessingml/2006/main">
        <w:t xml:space="preserve">2. អំណាចនៃការអធិស្ឋាននៅពេលមានទុក្ខព្រួយ</w:t>
      </w:r>
    </w:p>
    <w:p/>
    <w:p>
      <w:r xmlns:w="http://schemas.openxmlformats.org/wordprocessingml/2006/main">
        <w:t xml:space="preserve">1. រ៉ូម 8:31-39 - ឫទ្ធានុភាពនៃព្រះនៅកណ្តាលនៃការរងទុក្ខ</w:t>
      </w:r>
    </w:p>
    <w:p/>
    <w:p>
      <w:r xmlns:w="http://schemas.openxmlformats.org/wordprocessingml/2006/main">
        <w:t xml:space="preserve">អេភេសូរ ៦:១០-១៨ - គ្រឿងសឹករបស់ព្រះសម្រាប់ការពារប្រឆាំងនឹងសត្រូវខាងវិញ្ញាណ</w:t>
      </w:r>
    </w:p>
    <w:p/>
    <w:p>
      <w:r xmlns:w="http://schemas.openxmlformats.org/wordprocessingml/2006/main">
        <w:t xml:space="preserve">ទំនុកតម្កើង 44:17 ហេតុការណ៍​ទាំង​នេះ​បាន​មក​ដល់​យើង។ យើង​ខ្ញុំ​មិន​បាន​ភ្លេច​ព្រះអង្គ​ទេ ហើយ​យើង​ក៏​មិន​បាន​ប្រព្រឹត្ត​ខុស​ក្នុង​សម្ពន្ធមេត្រី​របស់​ព្រះអង្គ​ដែរ។</w:t>
      </w:r>
    </w:p>
    <w:p/>
    <w:p>
      <w:r xmlns:w="http://schemas.openxmlformats.org/wordprocessingml/2006/main">
        <w:t xml:space="preserve">យើង​បាន​ប្រឈម​មុខ​នឹង​ការ​សាកល្បង​ជា​ច្រើន ប៉ុន្តែ​យើង​មិន​បាន​ភ្លេច​ព្រះ ហើយ​នៅ​តែ​ស្មោះត្រង់​នឹង​សេចក្ដី​សញ្ញា​របស់​ទ្រង់។</w:t>
      </w:r>
    </w:p>
    <w:p/>
    <w:p>
      <w:r xmlns:w="http://schemas.openxmlformats.org/wordprocessingml/2006/main">
        <w:t xml:space="preserve">1. ស្មោះត្រង់ក្នុងការប្រឈមមុខនឹងការសាកល្បង - លើការជឿទុកចិត្តលើព្រះអម្ចាស់នៅពេលប្រឈមមុខនឹងទុក្ខលំបាក។</w:t>
      </w:r>
    </w:p>
    <w:p/>
    <w:p>
      <w:r xmlns:w="http://schemas.openxmlformats.org/wordprocessingml/2006/main">
        <w:t xml:space="preserve">2. ការរក្សាសេចក្ដីសញ្ញា - សារៈសំខាន់នៃការគោរពការសន្យារបស់ព្រះ។</w:t>
      </w:r>
    </w:p>
    <w:p/>
    <w:p>
      <w:r xmlns:w="http://schemas.openxmlformats.org/wordprocessingml/2006/main">
        <w:t xml:space="preserve">1.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ពេត្រុសទី១ ១:៣-៥ - សូមថ្វាយព្រះពរដល់ព្រះជាម្ចាស់ និងជាព្រះបិតានៃព្រះអម្ចាស់យេស៊ូវគ្រីស្ទរបស់យើង! យោងតាមសេចក្ដីមេត្តាករុណាដ៏មហិមារបស់ទ្រង់ ទ្រង់បានបណ្ដាលឱ្យយើងកើតជាថ្មីនូវសេចក្ដីសង្ឃឹមដ៏រស់ឡើងវិញ តាមរយៈការរស់ឡើងវិញរបស់ព្រះយេស៊ូវគ្រីស្ទ ពីសុគតដល់មរតកដែលមិនអាចសាបសូន្យ មិនសៅហ្មង និងមិនចេះរីងស្ងួត រក្សាទុកនៅស្ថានសួគ៌សម្រាប់អ្នក ដែលដោយព្រះ។ អំណាច​កំពុង​ត្រូវ​បាន​ការពារ​តាម​រយៈ​សេចក្ដី​ជំនឿ​សម្រាប់​សេចក្ដី​សង្គ្រោះ​ដែល​ត្រៀម​នឹង​បើក​សម្ដែង​នៅ​ពេល​ចុង​ក្រោយ​នេះ។</w:t>
      </w:r>
    </w:p>
    <w:p/>
    <w:p>
      <w:r xmlns:w="http://schemas.openxmlformats.org/wordprocessingml/2006/main">
        <w:t xml:space="preserve">ទំនុកតម្កើង 44:18 ចិត្ត​របស់​យើង​ខ្ញុំ​មិន​វិល​ត្រឡប់​មក​វិញ​ទេ ហើយ​ជំហាន​របស់​យើង​ក៏​មិន​ងាក​ចេញ​ពី​ផ្លូវ​របស់​ព្រះអង្គ​ដែរ។</w:t>
      </w:r>
    </w:p>
    <w:p/>
    <w:p>
      <w:r xmlns:w="http://schemas.openxmlformats.org/wordprocessingml/2006/main">
        <w:t xml:space="preserve">យើង​បាន​រក្សា​ភាព​ខ្ជាប់ខ្ជួន​ក្នុង​ជំនឿ​របស់​យើង​លើ​ព្រះ។</w:t>
      </w:r>
    </w:p>
    <w:p/>
    <w:p>
      <w:r xmlns:w="http://schemas.openxmlformats.org/wordprocessingml/2006/main">
        <w:t xml:space="preserve">1. សេចក្ដីស្រឡាញ់ដ៏ខ្ជាប់ខ្ជួនរបស់ព្រះ: កម្លាំងដើម្បីស៊ូទ្រាំ</w:t>
      </w:r>
    </w:p>
    <w:p/>
    <w:p>
      <w:r xmlns:w="http://schemas.openxmlformats.org/wordprocessingml/2006/main">
        <w:t xml:space="preserve">2. មាគ៌ាទៅកាន់ភាពស្មោះត្រង់ៈ ការប្រកាន់ខ្ជាប់នូវមាគ៌ារបស់ព្រះ</w:t>
      </w:r>
    </w:p>
    <w:p/>
    <w:p>
      <w:r xmlns:w="http://schemas.openxmlformats.org/wordprocessingml/2006/main">
        <w:t xml:space="preserve">1. យេរេមា 31:3 - ព្រះអម្ចាស់បានលេចមកឱ្យគាត់ពីចម្ងាយ។ ខ្ញុំបានស្រឡាញ់អ្នកដោយសេចក្តីស្រឡាញ់ដ៏អស់កល្បជានិច្ច។ ដូច្នេះ ខ្ញុំ​បាន​បន្ត​ស្មោះ​ត្រង់​ចំពោះ​អ្នក​រាល់​គ្នា។</w:t>
      </w:r>
    </w:p>
    <w:p/>
    <w:p>
      <w:r xmlns:w="http://schemas.openxmlformats.org/wordprocessingml/2006/main">
        <w:t xml:space="preserve">2. រ៉ូម 8:38-39 - សម្រាប់ខ្ញុំជឿជាក់ថា សេចក្តីស្លាប់ ឬជីវិត ទាំងទេវតា ឬអារក្ស ទាំងបច្ចុប្បន្ន ឬអនាគត ឬអំណាចណាមួយ គ្មានកម្ពស់ ឬជម្រៅ ឬអ្វីផ្សេងទៀតនៅក្នុងការបង្កើតទាំងអស់នឹងមិនអាច ដើម្បីញែកយើងចេញពីសេចក្តីស្រឡាញ់របស់ព្រះជាម្ចាស់ដែលនៅក្នុងព្រះគ្រិស្ដយេស៊ូជាព្រះអម្ចាស់របស់យើង។</w:t>
      </w:r>
    </w:p>
    <w:p/>
    <w:p>
      <w:r xmlns:w="http://schemas.openxmlformats.org/wordprocessingml/2006/main">
        <w:t xml:space="preserve">ទំនុកតម្កើង 44:19 ទោះ​បី​ព្រះអង្គ​បាន​បំបាក់​យើង​ខ្ញុំ​នៅ​កន្លែង​នាគ ហើយ​គ្រប​បាំង​យើង​ដោយ​ស្រមោល​នៃ​សេចក្ដី​ស្លាប់​ក៏​ដោយ។</w:t>
      </w:r>
    </w:p>
    <w:p/>
    <w:p>
      <w:r xmlns:w="http://schemas.openxmlformats.org/wordprocessingml/2006/main">
        <w:t xml:space="preserve">រាស្ដ្រ​របស់​ព្រះ​បាន​រង​ទុក្ខ​វេទនា​យ៉ាង​ខ្លាំង ប៉ុន្តែ​ទ្រង់​មិន​បាន​បោះ​បង់​ចោល​ពួក​គេ​ឡើយ។</w:t>
      </w:r>
    </w:p>
    <w:p/>
    <w:p>
      <w:r xmlns:w="http://schemas.openxmlformats.org/wordprocessingml/2006/main">
        <w:t xml:space="preserve">1. សេចក្តីស្មោះត្រង់របស់ព្រះនៅក្នុងកណ្តាលនៃទុក្ខវេទនា</w:t>
      </w:r>
    </w:p>
    <w:p/>
    <w:p>
      <w:r xmlns:w="http://schemas.openxmlformats.org/wordprocessingml/2006/main">
        <w:t xml:space="preserve">2. ការស្វែងរកកម្លាំងនៅក្នុងវត្តមានរបស់ព្រះ សូម្បីតែនៅក្នុងគ្រាដ៏ងងឹតបំផុតរបស់យើង។</w:t>
      </w:r>
    </w:p>
    <w:p/>
    <w:p>
      <w:r xmlns:w="http://schemas.openxmlformats.org/wordprocessingml/2006/main">
        <w:t xml:space="preserve">1. បរិទេវ 3:21-22 - "ទោះជាយ៉ាងនេះក៏ដោយ ខ្ញុំបានអំពាវនាវឱ្យចងចាំ ដូច្នេះហើយ ខ្ញុំមានសង្ឃឹម: ដោយសារសេចក្តីស្រឡាញ់ដ៏មហិមារបស់ព្រះអម្ចាស់ យើងមិនត្រូវបានបំផ្លាញឡើយ ដ្បិតសេចក្តីមេត្តាករុណារបស់ទ្រង់មិនដែលសាបសូន្យឡើយ"។</w:t>
      </w:r>
    </w:p>
    <w:p/>
    <w:p>
      <w:r xmlns:w="http://schemas.openxmlformats.org/wordprocessingml/2006/main">
        <w:t xml:space="preserve">2. អេសាយ 43:2 - «ពេល​អ្នក​ដើរ​កាត់​ទឹក យើង​នឹង​នៅ​ជា​មួយ​អ្នក ហើយ​កាល​ណា​អ្នក​រាល់​គ្នា​ឆ្លង​កាត់​ទន្លេ នោះ​គេ​នឹង​មិន​បោក​បក់​មក​លើ​អ្នក​ឡើយ។ អណ្តាតភ្លើងនឹងមិនធ្វើឱ្យអ្នកឆេះទេ" ។</w:t>
      </w:r>
    </w:p>
    <w:p/>
    <w:p>
      <w:r xmlns:w="http://schemas.openxmlformats.org/wordprocessingml/2006/main">
        <w:t xml:space="preserve">ទំនុកតម្កើង 44:20 ប្រសិន​បើ​យើង​ភ្លេច​ព្រះ‌នាម​ព្រះ​នៃ​យើង ឬ​លាត​ដៃ​ទៅ​រក​ព្រះ​មួយ​អង្គ។</w:t>
      </w:r>
    </w:p>
    <w:p/>
    <w:p>
      <w:r xmlns:w="http://schemas.openxmlformats.org/wordprocessingml/2006/main">
        <w:t xml:space="preserve">ព្រះ​ត្រាស់​ហៅ​យើង​ឲ្យ​ចងចាំ​ទ្រង់ ហើយ​មិន​ស្វែង​រក​ព្រះ​ក្លែងក្លាយ​ឡើយ។</w:t>
      </w:r>
    </w:p>
    <w:p/>
    <w:p>
      <w:r xmlns:w="http://schemas.openxmlformats.org/wordprocessingml/2006/main">
        <w:t xml:space="preserve">1. រក្សាភាពស្មោះត្រង់ចំពោះព្រះពិតតែមួយ</w:t>
      </w:r>
    </w:p>
    <w:p/>
    <w:p>
      <w:r xmlns:w="http://schemas.openxmlformats.org/wordprocessingml/2006/main">
        <w:t xml:space="preserve">2. កុំធ្វើតាមព្រះក្លែងក្លាយ</w:t>
      </w:r>
    </w:p>
    <w:p/>
    <w:p>
      <w:r xmlns:w="http://schemas.openxmlformats.org/wordprocessingml/2006/main">
        <w:t xml:space="preserve">១.ចោទិយកថា ៦:៤-៩</w:t>
      </w:r>
    </w:p>
    <w:p/>
    <w:p>
      <w:r xmlns:w="http://schemas.openxmlformats.org/wordprocessingml/2006/main">
        <w:t xml:space="preserve">និក្ខមនំ ២០:៣-៦</w:t>
      </w:r>
    </w:p>
    <w:p/>
    <w:p>
      <w:r xmlns:w="http://schemas.openxmlformats.org/wordprocessingml/2006/main">
        <w:t xml:space="preserve">ទំនុកតម្កើង 44:21 តើ​ព្រះ​មិន​អាច​ស្វែង​រក​រឿង​នេះ​ឬ? ព្រោះគាត់ដឹងពីអាថ៌កំបាំងនៃបេះដូង។</w:t>
      </w:r>
    </w:p>
    <w:p/>
    <w:p>
      <w:r xmlns:w="http://schemas.openxmlformats.org/wordprocessingml/2006/main">
        <w:t xml:space="preserve">វគ្គ​នេះ​បញ្ជាក់​ថា ព្រះ​ជ្រាប​នូវ​អាថ៌កំបាំង​នៃ​ចិត្ត ហើយ​នឹង​ស្វែង​រក​វា​ចេញ។</w:t>
      </w:r>
    </w:p>
    <w:p/>
    <w:p>
      <w:r xmlns:w="http://schemas.openxmlformats.org/wordprocessingml/2006/main">
        <w:t xml:space="preserve">1. ព្រះស្គាល់ចិត្តយើងប្រសើរជាងយើង</w:t>
      </w:r>
    </w:p>
    <w:p/>
    <w:p>
      <w:r xmlns:w="http://schemas.openxmlformats.org/wordprocessingml/2006/main">
        <w:t xml:space="preserve">2. អំណាចនៃព្រះបានបើកបង្ហាញនៅក្នុងចិត្តរបស់យើង។</w:t>
      </w:r>
    </w:p>
    <w:p/>
    <w:p>
      <w:r xmlns:w="http://schemas.openxmlformats.org/wordprocessingml/2006/main">
        <w:t xml:space="preserve">1. យេរេមា 17:9-10 - ចិត្ត​បោក​បញ្ឆោត​លើស​ជាង​អ្វី​ៗ​ទាំង​អស់ ហើយ​អាក្រក់​យ៉ាង​ខ្លាំង៖ តើ​អ្នក​ណា​អាច​ដឹង​បាន? យើង​ជា​ព្រះ‌អម្ចាស់​ស្វែង​រក​ចិត្ត ខ្ញុំ​ខំ​ប្រឹង​ប្រែង សូម្បី​តែ​ឲ្យ​មនុស្ស​គ្រប់​រូប​តាម​មាគ៌ា​របស់​ខ្លួន និង​តាម​ផល​នៃ​អំពើ​ដែល​ខ្លួន​ប្រព្រឹត្ត។</w:t>
      </w:r>
    </w:p>
    <w:p/>
    <w:p>
      <w:r xmlns:w="http://schemas.openxmlformats.org/wordprocessingml/2006/main">
        <w:t xml:space="preserve">2. ហេព្រើរ 4:12 - ដ្បិត​ព្រះបន្ទូល​នៃ​ព្រះ​មាន​ភាព​រហ័ស​រហួន មាន​ឫទ្ធានុភាព ហើយ​មុត​ជាង​ដាវ​មុខ​ពីរ​ណា​មួយ ទម្លុះ​រហូត​ដល់​ការ​បែក​គ្នា​នៃ​ព្រលឹង និង​វិញ្ញាណ និង​សន្លាក់ និង​ខួរ​ឆ្អឹង ហើយ​ក៏​ជា​អ្នក​យល់​ដឹង​ផង​ដែរ។ គំនិតនិងចេតនានៃបេះដូង។</w:t>
      </w:r>
    </w:p>
    <w:p/>
    <w:p>
      <w:r xmlns:w="http://schemas.openxmlformats.org/wordprocessingml/2006/main">
        <w:t xml:space="preserve">ទំនុកតម្កើង 44:22 មែន​ហើយ យើង​ខ្ញុំ​ត្រូវ​បាន​គេ​សម្លាប់​ពេញ​មួយ​ថ្ងៃ​ដោយ​យល់​ដល់​ទ្រង់។ យើង​ត្រូវ​បាន​រាប់​ជា​ចៀម​សម្រាប់​ការ​សម្លាប់។</w:t>
      </w:r>
    </w:p>
    <w:p/>
    <w:p>
      <w:r xmlns:w="http://schemas.openxmlformats.org/wordprocessingml/2006/main">
        <w:t xml:space="preserve">យើងងាយរងគ្រោះ ហើយព្រះជាការការពារតែមួយគត់របស់យើង។</w:t>
      </w:r>
    </w:p>
    <w:p/>
    <w:p>
      <w:r xmlns:w="http://schemas.openxmlformats.org/wordprocessingml/2006/main">
        <w:t xml:space="preserve">១៖ យើងត្រូវតែជឿជាក់លើកម្លាំង និងការការពាររបស់ព្រះ ទោះជាយើងមានអារម្មណ៍ថាងាយរងគ្រោះ និងខ្សោយក៏ដោយ។</w:t>
      </w:r>
    </w:p>
    <w:p/>
    <w:p>
      <w:r xmlns:w="http://schemas.openxmlformats.org/wordprocessingml/2006/main">
        <w:t xml:space="preserve">២៖ សេចក្ដីស្រឡាញ់និងការការពារដ៏ស្មោះស្ម័គ្ររបស់ព្រះអាចទ្រទ្រង់យើងក្នុងពេលមានការភ័យខ្លាច និងការបៀតបៀន។</w:t>
      </w:r>
    </w:p>
    <w:p/>
    <w:p>
      <w:r xmlns:w="http://schemas.openxmlformats.org/wordprocessingml/2006/main">
        <w:t xml:space="preserve">១៖ ទំនុកតម្កើង ៩១:២ - «ខ្ញុំ​នឹង​និយាយ​អំពី​ព្រះ​យេហូវ៉ា​ថា ទ្រង់​ជា​ទី​ពឹង​ជ្រក ហើយ​ជា​បន្ទាយ​របស់​ខ្ញុំ ព្រះ​នៃ​ទូលបង្គំ​នឹង​ទុក​ចិត្ត​ក្នុង​ទ្រង់»។</w:t>
      </w:r>
    </w:p>
    <w:p/>
    <w:p>
      <w:r xmlns:w="http://schemas.openxmlformats.org/wordprocessingml/2006/main">
        <w:t xml:space="preserve">២៖ អេសាយ ៤០:១១ - «ទ្រង់​នឹង​ចិញ្ចឹម​ហ្វូង​ចៀម​របស់​ទ្រង់​ដូច​ជា​អ្នក​គង្វាល ទ្រង់​នឹង​ប្រមូល​កូន​ចៀម​ដោយ​ព្រះហស្ត​ទ្រង់ ហើយ​សែង​វា​ដាក់​ក្នុង​ទ្រូង​ទ្រង់ ហើយ​ដឹក​នាំ​អស់​អ្នក​ដែល​នៅ​ក្មេង»។</w:t>
      </w:r>
    </w:p>
    <w:p/>
    <w:p>
      <w:r xmlns:w="http://schemas.openxmlformats.org/wordprocessingml/2006/main">
        <w:t xml:space="preserve">ទំនុកតម្កើង 44:23 ឱ​ព្រះ‌អម្ចាស់​អើយ ព្រះ‌អង្គ​ភ្ញាក់​ឡើង ហេតុ​អ្វី​បាន​ជា​ទ្រង់​ដេក? ចូរក្រោកឡើង កុំបោះពួកយើងចោលជារៀងរហូត។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អ្នក​តែង​ទំនុកតម្កើង​កំពុង​សុំ​ព្រះ​ឲ្យ​ភ្ញាក់​ឡើង ហើយ​មិន​ឲ្យ​បោះ​បង់​ចោល​ជា​រៀង​រហូត។</w:t>
      </w:r>
    </w:p>
    <w:p/>
    <w:p>
      <w:r xmlns:w="http://schemas.openxmlformats.org/wordprocessingml/2006/main">
        <w:t xml:space="preserve">1. ភាពស្មោះត្រង់របស់ព្រះនៅក្នុងគ្រាលំបាក</w:t>
      </w:r>
    </w:p>
    <w:p/>
    <w:p>
      <w:r xmlns:w="http://schemas.openxmlformats.org/wordprocessingml/2006/main">
        <w:t xml:space="preserve">2. អំណាចនៃការអធិស្ឋានដោយខ្ជាប់ខ្ជួន</w:t>
      </w:r>
    </w:p>
    <w:p/>
    <w:p>
      <w:r xmlns:w="http://schemas.openxmlformats.org/wordprocessingml/2006/main">
        <w:t xml:space="preserve">1. អេសាយ 40:28-31 - ព្រះអម្ចាស់ប្រទានកម្លាំងដល់អ្នកដែលនឿយហត់</w:t>
      </w:r>
    </w:p>
    <w:p/>
    <w:p>
      <w:r xmlns:w="http://schemas.openxmlformats.org/wordprocessingml/2006/main">
        <w:t xml:space="preserve">2. យ៉ាកុប 5:13-18 - អំណាចនៃការអធិស្ឋាន និងសេចក្តីជំនឿដ៏ក្លៀវក្លា</w:t>
      </w:r>
    </w:p>
    <w:p/>
    <w:p>
      <w:r xmlns:w="http://schemas.openxmlformats.org/wordprocessingml/2006/main">
        <w:t xml:space="preserve">ទំនុកតម្កើង 44:24 ហេតុ​អ្វី​បាន​ជា​ព្រះអង្គ​លាក់​ព្រះ‌ភ័ក្ត្រ​ព្រះអង្គ ហើយ​បំភ្លេច​ទុក្ខ​លំបាក និង​ការ​ជិះជាន់​របស់​យើង?</w:t>
      </w:r>
    </w:p>
    <w:p/>
    <w:p>
      <w:r xmlns:w="http://schemas.openxmlformats.org/wordprocessingml/2006/main">
        <w:t xml:space="preserve">វគ្គបទគម្ពីរកំពុងសួរថា ហេតុអ្វីបានជាព្រះនឹងលាក់ព្រះភ័ក្ត្រទ្រង់ ហើយបំភ្លេចទុក្ខលំបាក និងការគៀបសង្កត់ដែលធ្វើមកលើរាស្ដ្រទ្រង់។</w:t>
      </w:r>
    </w:p>
    <w:p/>
    <w:p>
      <w:r xmlns:w="http://schemas.openxmlformats.org/wordprocessingml/2006/main">
        <w:t xml:space="preserve">1. អំណាចនៃសេចក្តីជំនឿនៅក្នុងគ្រានៃបញ្ហា: របៀបរក្សាក្តីសង្ឃឹមឱ្យនៅរស់</w:t>
      </w:r>
    </w:p>
    <w:p/>
    <w:p>
      <w:r xmlns:w="http://schemas.openxmlformats.org/wordprocessingml/2006/main">
        <w:t xml:space="preserve">2. វត្តមានរបស់ព្រះក្នុងគ្រារងទុក្ខ៖ ការស្វែងរកកម្លាំងក្នុងភាពទន់ខ្សោយ</w:t>
      </w:r>
    </w:p>
    <w:p/>
    <w:p>
      <w:r xmlns:w="http://schemas.openxmlformats.org/wordprocessingml/2006/main">
        <w:t xml:space="preserve">1. អេសាយ 40:29 - ទ្រង់ប្រទានអំណាចដល់មនុស្សខ្សោយ; ហើយ​ចំពោះ​អ្នក​ដែល​គ្មាន​កម្លាំង គាត់​បាន​បង្កើន​កម្លាំង។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44:25 ដ្បិត​ព្រលឹង​យើង​ត្រូវ​បាន​ក្រាប​នៅ​នឹង​ធូលី​ដី ពោះ​របស់​យើង​នៅ​ជាប់​នឹង​ផែនដី។</w:t>
      </w:r>
    </w:p>
    <w:p/>
    <w:p>
      <w:r xmlns:w="http://schemas.openxmlformats.org/wordprocessingml/2006/main">
        <w:t xml:space="preserve">ព្រលឹង​យើង​ត្រូវ​បាន​ឱន​ចុះ​ចំពោះ​ការ​តស៊ូ​ក្នុង​ជីវិត ហើយ​យើង​បន្ទាប​ខ្លួន​ដោយ​ការ​សាកល្បង​ដែល​យើង​ប្រឈម​មុខ។</w:t>
      </w:r>
    </w:p>
    <w:p/>
    <w:p>
      <w:r xmlns:w="http://schemas.openxmlformats.org/wordprocessingml/2006/main">
        <w:t xml:space="preserve">១៖ យើងត្រូវតែបន្ទាបខ្លួន ហើយទទួលយកការតស៊ូនៃជីវិត ហើយទទួលយកថាយើងមិនអាចគ្រប់គ្រងបាន។</w:t>
      </w:r>
    </w:p>
    <w:p/>
    <w:p>
      <w:r xmlns:w="http://schemas.openxmlformats.org/wordprocessingml/2006/main">
        <w:t xml:space="preserve">២៖ យើង​ត្រូវ​តែ​ទុក​ចិត្ត​លើ​ព្រះ ហើយ​ពឹង​ផ្អែក​លើ​ទ្រង់ ដើម្បី​នាំ​យើង​ឆ្លង​កាត់​ការ​សាកល្បង​របស់​យើង។</w:t>
      </w:r>
    </w:p>
    <w:p/>
    <w:p>
      <w:r xmlns:w="http://schemas.openxmlformats.org/wordprocessingml/2006/main">
        <w:t xml:space="preserve">១: ភីលីព ៤:១៣ - «ខ្ញុំ​អាច​ធ្វើ​ការ​ទាំង​អស់​ដោយ​សារ​លោក​ដែល​ពង្រឹង​ខ្ញុំ»។</w:t>
      </w:r>
    </w:p>
    <w:p/>
    <w:p>
      <w:r xmlns:w="http://schemas.openxmlformats.org/wordprocessingml/2006/main">
        <w:t xml:space="preserve">ទំនុកតម្កើង 55:22 - «ចូរ​ដាក់​បន្ទុក​របស់​អ្នក​ទៅ​លើ​ព្រះ‌អម្ចាស់ នោះ​ទ្រង់​នឹង​ទ្រទ្រង់​អ្នក ទ្រង់​នឹង​មិន​អនុញ្ញាត​ឲ្យ​មនុស្ស​សុចរិត​ត្រូវ​រើ​ឡើយ»។</w:t>
      </w:r>
    </w:p>
    <w:p/>
    <w:p>
      <w:r xmlns:w="http://schemas.openxmlformats.org/wordprocessingml/2006/main">
        <w:t xml:space="preserve">ទំនុកតម្កើង 44:26 ចូរ​ក្រោក​ឡើង​ដើម្បី​ជំនួយ​របស់​យើង ហើយ​លោះ​យើង​ខ្ញុំ​ដោយ​សារ​ព្រះ‌ហឫទ័យ​មេត្តា​ករុណា​របស់​ព្រះអង្គ។</w:t>
      </w:r>
    </w:p>
    <w:p/>
    <w:p>
      <w:r xmlns:w="http://schemas.openxmlformats.org/wordprocessingml/2006/main">
        <w:t xml:space="preserve">អ្នក​តែង​ទំនុកតម្កើង​អំពាវនាវ​ដល់​ព្រះ​ឲ្យ​ក្រោក​ឡើង ហើយ​ជួយ​ពួកគេ ព្រោះ​ទ្រង់​ជា​ប្រភព​នៃ​ការ​រំដោះ និង​សេចក្ដី​មេត្តាករុណា​តែ​មួយ​គត់។</w:t>
      </w:r>
    </w:p>
    <w:p/>
    <w:p>
      <w:r xmlns:w="http://schemas.openxmlformats.org/wordprocessingml/2006/main">
        <w:t xml:space="preserve">1. ព្រះជាប្រភពតែមួយគត់នៃការរំដោះរបស់យើង។</w:t>
      </w:r>
    </w:p>
    <w:p/>
    <w:p>
      <w:r xmlns:w="http://schemas.openxmlformats.org/wordprocessingml/2006/main">
        <w:t xml:space="preserve">2. អ្នកតែងទំនុកតម្កើងស្រែករកសេចក្តីមេត្តា</w:t>
      </w:r>
    </w:p>
    <w:p/>
    <w:p>
      <w:r xmlns:w="http://schemas.openxmlformats.org/wordprocessingml/2006/main">
        <w:t xml:space="preserve">1. អេសាយ 41:13 - “ដ្បិត​យើង​ជា​ព្រះ‌អម្ចាស់ ជា​ព្រះ​របស់​អ្នក កាន់​ដៃ​ស្តាំ​របស់​អ្នក គឺ​ខ្ញុំ​ដែល​ប្រាប់​អ្នក​ថា កុំ​ខ្លាច​អី ខ្ញុំ​ជា​អ្នក​ដែល​ជួយ​អ្នក។</w:t>
      </w:r>
    </w:p>
    <w:p/>
    <w:p>
      <w:r xmlns:w="http://schemas.openxmlformats.org/wordprocessingml/2006/main">
        <w:t xml:space="preserve">2. កូល៉ុស 1:13-14 - «ទ្រង់បានរំដោះយើងពីដែននៃសេចក្ដីងងឹត ហើយផ្ទេរយើងទៅនគរនៃព្រះរាជបុត្រាជាទីស្រឡាញ់របស់ទ្រង់ ដែលពួកយើងបានប្រោសលោះ គឺការអត់ទោសបាប»។</w:t>
      </w:r>
    </w:p>
    <w:p/>
    <w:p>
      <w:r xmlns:w="http://schemas.openxmlformats.org/wordprocessingml/2006/main">
        <w:t xml:space="preserve">ទំនុកតម្កើង ៤៥ ជា​ទំនុក​តម្កើង​ព្រះរាជ​ពិធី​អភិសេក និង​លើក​តម្កើង​គុណធម៌​របស់​ព្រះមហាក្សត្រ។ វាបង្ហាញពីស្តេចជានិមិត្តរូបនៃអំណាច ភាពស្រស់ស្អាត និងសេចក្តីសុចរិតរបស់ព្រះ។</w:t>
      </w:r>
    </w:p>
    <w:p/>
    <w:p>
      <w:r xmlns:w="http://schemas.openxmlformats.org/wordprocessingml/2006/main">
        <w:t xml:space="preserve">កថាខណ្ឌទី១៖ អ្នកតែងទំនុកតម្កើងពោលទៅកាន់ស្តេចដោយពាក្យសរសើរ ដោយទទួលស្គាល់នូវរូបរាងដ៏ឧត្តុង្គឧត្តមរបស់ទ្រង់ និងពរពីព្រះ។ ពួក​គេ​និយាយ​អំពី​រជ្ជកាល​ជ័យ​ជម្នះ​របស់​ស្តេច ហើយ​លើក​តម្កើង​ព្រះអង្គ​ជា​ភ្នាក់ងារ​យុត្តិធម៌។ អ្នក​តែង​ទំនុកតម្កើង​ពណ៌នា​អំពី​សម្លៀក​បំពាក់ រទេះ​ចម្បាំង និង​អាវុធ​របស់​ស្ដេច ដោយ​បញ្ជាក់​ពី​ភាព​រុងរឿង​របស់​ទ្រង់ (ទំនុកដំកើង ៤៥:១-៩)។</w:t>
      </w:r>
    </w:p>
    <w:p/>
    <w:p>
      <w:r xmlns:w="http://schemas.openxmlformats.org/wordprocessingml/2006/main">
        <w:t xml:space="preserve">កថាខណ្ឌទី 2: អ្នកតែងទំនុកតម្កើងផ្ដោតទៅលើម្ចាស់ក្សត្រី ឬម្ចាស់ក្សត្រីដែលអមជាមួយស្ដេច។ ពួកគេ​រៀបរាប់​ពី​សម្រស់​របស់​នាង និង​ផ្តល់​កិត្តិយស​ដល់​នាង​ផងដែរ។ អ្នក​តែង​ទំនុកតម្កើង​លើក​ទឹក​ចិត្ត​នាង​ឲ្យ​បំភ្លេច​មនុស្ស​ចាស់​របស់​ខ្លួន ហើយ​ចុះ​ចូល​ចំពោះ​ស្ដេច។ ទំនុកតម្កើង​បញ្ចប់​ដោយ​ការ​ដាស់តឿន​ដល់​គ្រប់​ជាតិ​សាសន៍​ឲ្យ​ក្រាប​នៅ​ចំពោះ​ព្រះ​រាជ​វង្ស (ទំនុកដំកើង ៤៥:១០-១៧)។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សែសិបប្រាំ</w:t>
      </w:r>
    </w:p>
    <w:p>
      <w:r xmlns:w="http://schemas.openxmlformats.org/wordprocessingml/2006/main">
        <w:t xml:space="preserve">ការប្រារព្ធពិធីមង្គលការរបស់ព្រះមហាក្សត្រ,</w:t>
      </w:r>
    </w:p>
    <w:p>
      <w:r xmlns:w="http://schemas.openxmlformats.org/wordprocessingml/2006/main">
        <w:t xml:space="preserve">និងការលើកតម្កើងគុណធម៌របស់ព្រះមហាក្សត្រ</w:t>
      </w:r>
    </w:p>
    <w:p>
      <w:r xmlns:w="http://schemas.openxmlformats.org/wordprocessingml/2006/main">
        <w:t xml:space="preserve">ការគូសបញ្ជាក់អំណាចរបស់ព្រះដែលបង្ហាញតាមរយៈរាជវង្ស។</w:t>
      </w:r>
    </w:p>
    <w:p/>
    <w:p>
      <w:r xmlns:w="http://schemas.openxmlformats.org/wordprocessingml/2006/main">
        <w:t xml:space="preserve">ការ​លើក​តម្កើង​ការ​សរសើរ​ដែល​សម្រេច​បាន​តាម​រយៈ​ការ​លើក​តម្កើង​រូបរាង​ដ៏​មហិមា និង​ព្រះ​ពរ​ដ៏​ទេវភាព​ដែល​បាន​ប្រទាន​ដល់​ព្រះមហាក្សត្រ​ក្នុង​ពេល​លើក​តម្កើង​រជ្ជកាល​របស់​ព្រះអង្គ។</w:t>
      </w:r>
    </w:p>
    <w:p>
      <w:r xmlns:w="http://schemas.openxmlformats.org/wordprocessingml/2006/main">
        <w:t xml:space="preserve">និងសង្កត់ធ្ងន់លើការទទួលស្គាល់ដែលសម្រេចបានតាមរយៈការពិពណ៌នាអំពីភាពស្រស់ស្អាត និងការចុះចូលរបស់ព្រះមហាក្សត្រី ខណៈដាស់តឿនប្រជាជាតិទាំងអស់ឱ្យទទួលស្គាល់សិទ្ធិអំណាចរបស់ពួកគេ។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រាជវង្សជាអ្នកតំណាងនៃអំណាចរបស់ព្រះ ខណៈពេលដែលការអបអរសាទរភាពរុងរឿងរបស់ពួកគេ និងការអំពាវនាវឱ្យមានការគោរពជាសកល។</w:t>
      </w:r>
    </w:p>
    <w:p/>
    <w:p>
      <w:r xmlns:w="http://schemas.openxmlformats.org/wordprocessingml/2006/main">
        <w:t xml:space="preserve">ទំនុកតម្កើង 45:1 ខ្ញុំ​និយាយ​អំពី​រឿង​ដែល​ខ្ញុំ​បាន​ពាល់​ស្ដេច អណ្ដាត​ខ្ញុំ​ជា​ប៊ិច​របស់​អ្នក​សរសេរ​ដែល​ត្រៀម​ខ្លួន​ជា​ស្រេច។</w:t>
      </w:r>
    </w:p>
    <w:p/>
    <w:p>
      <w:r xmlns:w="http://schemas.openxmlformats.org/wordprocessingml/2006/main">
        <w:t xml:space="preserve">បេះដូងរបស់អ្នកតែងទំនុកតម្កើងនិយាយអំពីស្តេច និងប៊ិចដែលត្រៀមរួចជាស្រេច។</w:t>
      </w:r>
    </w:p>
    <w:p/>
    <w:p>
      <w:r xmlns:w="http://schemas.openxmlformats.org/wordprocessingml/2006/main">
        <w:t xml:space="preserve">1. អំណាចនៃពាក្យសំដី៖ របៀបដែលការនិយាយរបស់យើងឆ្លុះបញ្ចាំងពីចិត្តរបស់យើង។</w:t>
      </w:r>
    </w:p>
    <w:p/>
    <w:p>
      <w:r xmlns:w="http://schemas.openxmlformats.org/wordprocessingml/2006/main">
        <w:t xml:space="preserve">2. ការនិយាយឡើង៖ ការប្រើសំឡេងរបស់យើងដើម្បីគោរពព្រះ</w:t>
      </w:r>
    </w:p>
    <w:p/>
    <w:p>
      <w:r xmlns:w="http://schemas.openxmlformats.org/wordprocessingml/2006/main">
        <w:t xml:space="preserve">១.យ៉ាកុប ៣:៥-១០</w:t>
      </w:r>
    </w:p>
    <w:p/>
    <w:p>
      <w:r xmlns:w="http://schemas.openxmlformats.org/wordprocessingml/2006/main">
        <w:t xml:space="preserve">២.សុភាសិត ១៨:២១</w:t>
      </w:r>
    </w:p>
    <w:p/>
    <w:p>
      <w:r xmlns:w="http://schemas.openxmlformats.org/wordprocessingml/2006/main">
        <w:t xml:space="preserve">ទំនុកតម្កើង 45:2 ព្រះ‌អង្គ​មាន​ព្រះ‌ហឫទ័យ​យុត្តិធម៌​ជាង​កូន​មនុស្ស​ទៅ​ទៀត ព្រះ‌គុណ​បាន​ចាក់​ចូល​ក្នុង​បបូរ​មាត់​របស់​អ្នក ហេតុ​នេះ ព្រះ​បាន​ប្រទាន​ពរ​អ្នក​ជា​រៀង​រហូត។</w:t>
      </w:r>
    </w:p>
    <w:p/>
    <w:p>
      <w:r xmlns:w="http://schemas.openxmlformats.org/wordprocessingml/2006/main">
        <w:t xml:space="preserve">ព្រះ​គឺ​ស្រស់​ស្អាត​ជាង​មនុស្ស ហើយ​បាន​ប្រទាន​ពរ​យើង​ដោយ​ព្រះគុណ។</w:t>
      </w:r>
    </w:p>
    <w:p/>
    <w:p>
      <w:r xmlns:w="http://schemas.openxmlformats.org/wordprocessingml/2006/main">
        <w:t xml:space="preserve">១៖ សម្រស់​របស់​ព្រះ​គឺ​អស្ចារ្យ​ជាង​ខ្លួន​យើង ហើយ​ទ្រង់​បាន​ប្រទាន​ព្រះគុណ​ដល់​យើង។</w:t>
      </w:r>
    </w:p>
    <w:p/>
    <w:p>
      <w:r xmlns:w="http://schemas.openxmlformats.org/wordprocessingml/2006/main">
        <w:t xml:space="preserve">២៖ ព្រះគុណ​របស់​ព្រះ​ជា​ពរ​ដល់​យើង​ដែល​យើង​គួរ​ដឹង​គុណ។</w:t>
      </w:r>
    </w:p>
    <w:p/>
    <w:p>
      <w:r xmlns:w="http://schemas.openxmlformats.org/wordprocessingml/2006/main">
        <w:t xml:space="preserve">១៖ អេភេសូរ ២:៨-៩ - ដោយសារ​ព្រះគុណ អ្នក​បាន​ត្រូវ​សង្គ្រោះ​ដោយ​សារ​សេចក្ដី​ជំនឿ។ ហើយនេះមិនមែនជាការធ្វើផ្ទាល់ខ្លួនរបស់អ្នកទេ។ នេះ​ជា​អំណោយ​ទាន​របស់​ព្រះ មិន​មែន​ជា​លទ្ធផល​នៃ​ការ​ប្រព្រឹត្ត​ឡើយ ដើម្បី​កុំ​ឲ្យ​អ្នក​ណា​អួត​ខ្លួន។</w:t>
      </w:r>
    </w:p>
    <w:p/>
    <w:p>
      <w:r xmlns:w="http://schemas.openxmlformats.org/wordprocessingml/2006/main">
        <w:t xml:space="preserve">២៖ រ៉ូម ៥:៨ - ប៉ុន្តែ​ព្រះ​បាន​បង្ហាញ​សេចក្ដី​ស្រឡាញ់​របស់​ទ្រង់​ចំពោះ​យើង​ក្នុង​កាល​ដែល​យើង​នៅ​ជា​មនុស្ស​មាន​បាប នោះ​ព្រះ​គ្រីស្ទ​បាន​សុគត​ជំនួស​យើង។</w:t>
      </w:r>
    </w:p>
    <w:p/>
    <w:p>
      <w:r xmlns:w="http://schemas.openxmlformats.org/wordprocessingml/2006/main">
        <w:t xml:space="preserve">ទំនុកតម្កើង 45:3 ឱ​ព្រះ​ដ៏​មាន​ឫទ្ធា‌នុភាព​អើយ ចូរ​ចង​ដាវ​របស់​អ្នក​នៅ​លើ​ភ្លៅ​របស់​អ្នក ដោយ​សិរី‌រុងរឿង​របស់​ព្រះអង្គ។</w:t>
      </w:r>
    </w:p>
    <w:p/>
    <w:p>
      <w:r xmlns:w="http://schemas.openxmlformats.org/wordprocessingml/2006/main">
        <w:t xml:space="preserve">ខគម្ពីរ​នេះ​ពី​ទំនុកតម្កើង ៤៥ លើក​ទឹក​ចិត្ត​អ្នក​ជឿ​ឲ្យ​ប្រើ​កម្លាំង និង​កិត្តិយស​របស់​ខ្លួន ដើម្បី​បន្ត​លើក​តម្កើង​ព្រះ។</w:t>
      </w:r>
    </w:p>
    <w:p/>
    <w:p>
      <w:r xmlns:w="http://schemas.openxmlformats.org/wordprocessingml/2006/main">
        <w:t xml:space="preserve">1. "កម្លាំងនៅក្នុងព្រះអម្ចាស់: ការស្វែងរកអំណាចដើម្បីដេញតាមសិរីរុងរឿងរបស់ព្រះជាម្ចាស់"</w:t>
      </w:r>
    </w:p>
    <w:p/>
    <w:p>
      <w:r xmlns:w="http://schemas.openxmlformats.org/wordprocessingml/2006/main">
        <w:t xml:space="preserve">2. "ព្រះ​បរម​រតន​កោដ្ឋ៖ ការ​ទទួល​បាន​នូវ​ភាព​រុងរឿង​នៃ​ព្រះ​នាម​ទ្រង់"</w:t>
      </w:r>
    </w:p>
    <w:p/>
    <w:p>
      <w:r xmlns:w="http://schemas.openxmlformats.org/wordprocessingml/2006/main">
        <w:t xml:space="preserve">1. អេភេសូរ 6:13-17 - «ដូច្នេះ ចូរ​យក​គ្រឿង​សឹក​របស់​ព្រះ​ទាំង​មូល​ឡើង ដើម្បី​ឲ្យ​អ្នក​រាល់​គ្នា​អាច​ស៊ូទ្រាំ​បាន​ក្នុង​ថ្ងៃ​អាក្រក់ ហើយ​បាន​ធ្វើ​ទាំង​អស់​ឲ្យ​មាំមួន​ឡើង»។</w:t>
      </w:r>
    </w:p>
    <w:p/>
    <w:p>
      <w:r xmlns:w="http://schemas.openxmlformats.org/wordprocessingml/2006/main">
        <w:t xml:space="preserve">2. អេសាយ 40:28-31 - "តើអ្នកមិនដឹងទេឬ? តើអ្នកមិនធ្លាប់ឮទេ? ព្រះអម្ចាស់ជាព្រះដ៏នៅអស់កល្បជានិច្ចជាព្រះដែលបង្កើតចុងបញ្ចប់នៃផែនដី។ ទ្រង់មិនដួលឬអស់កម្លាំងទេការយល់ដឹងរបស់ទ្រង់មិនអាចស្វែងរកបានទេ។"</w:t>
      </w:r>
    </w:p>
    <w:p/>
    <w:p>
      <w:r xmlns:w="http://schemas.openxmlformats.org/wordprocessingml/2006/main">
        <w:t xml:space="preserve">ទំនុកតម្កើង 45:4 ហើយ​ដោយ​ព្រះ‌ចេស្តា​របស់​ទ្រង់​បាន​ចម្រើន​ឡើង ដោយ​ព្រោះ​សេចក្ដី​ពិត សុភាព និង​សេចក្ដី​សុចរិត។ ហើយដៃស្តាំរបស់អ្នកនឹងបង្រៀនអ្នកពីរឿងដ៏គួរឱ្យភ័យខ្លាច។</w:t>
      </w:r>
    </w:p>
    <w:p/>
    <w:p>
      <w:r xmlns:w="http://schemas.openxmlformats.org/wordprocessingml/2006/main">
        <w:t xml:space="preserve">ចូរ​ជិះ​ក្នុង​ភាព​មហិមា​របស់​ព្រះ ហើយ​ស្វែង​រក​កម្លាំង​របស់​អ្នក​ក្នុង​សេចក្ដី​ពិត សុភាព និង​សេចក្ដី​សុចរិត។</w:t>
      </w:r>
    </w:p>
    <w:p/>
    <w:p>
      <w:r xmlns:w="http://schemas.openxmlformats.org/wordprocessingml/2006/main">
        <w:t xml:space="preserve">1. កម្លាំងនៃសេចក្តីសុចរិត: ការជឿទុកចិត្តលើការសន្យារបស់ព្រះ</w:t>
      </w:r>
    </w:p>
    <w:p/>
    <w:p>
      <w:r xmlns:w="http://schemas.openxmlformats.org/wordprocessingml/2006/main">
        <w:t xml:space="preserve">2. ជិះក្នុងព្រះករុណាៈ ស្វែងរកកម្លាំងក្នុងសេចក្តីពិត និងសុភាព</w:t>
      </w:r>
    </w:p>
    <w:p/>
    <w:p>
      <w:r xmlns:w="http://schemas.openxmlformats.org/wordprocessingml/2006/main">
        <w:t xml:space="preserve">1. អេភេសូរ ៦:១០-២០ - ពាក់គ្រឿងសឹករបស់ព្រះ</w:t>
      </w:r>
    </w:p>
    <w:p/>
    <w:p>
      <w:r xmlns:w="http://schemas.openxmlformats.org/wordprocessingml/2006/main">
        <w:t xml:space="preserve">2. ភីលីព 4:13 - កម្លាំងរបស់ព្រះគ្រីស្ទនៅក្នុងយើង</w:t>
      </w:r>
    </w:p>
    <w:p/>
    <w:p>
      <w:r xmlns:w="http://schemas.openxmlformats.org/wordprocessingml/2006/main">
        <w:t xml:space="preserve">ទំនុកតម្កើង 45:5 ព្រួញ​របស់​ព្រះអង្គ​មុត​ចំ​បេះដូង​ខ្មាំង​សត្រូវ។ ដែលមនុស្សធ្លាក់នៅក្រោមអ្នក។</w:t>
      </w:r>
    </w:p>
    <w:p/>
    <w:p>
      <w:r xmlns:w="http://schemas.openxmlformats.org/wordprocessingml/2006/main">
        <w:t xml:space="preserve">អំណាច​របស់​ព្រះ​គឺ​ខ្លាំង​ណាស់​ដែល​វា​អាច​ជ្រាប​ចូល​សូម្បី​តែ​ចិត្ត​របស់​ស្ដេច​និង​សត្រូវ​របស់​ពួក​គេ។</w:t>
      </w:r>
    </w:p>
    <w:p/>
    <w:p>
      <w:r xmlns:w="http://schemas.openxmlformats.org/wordprocessingml/2006/main">
        <w:t xml:space="preserve">១៖ ឫទ្ធានុភាពរបស់ព្រះគឺធំជាងស្តេច ឬសត្រូវ។</w:t>
      </w:r>
    </w:p>
    <w:p/>
    <w:p>
      <w:r xmlns:w="http://schemas.openxmlformats.org/wordprocessingml/2006/main">
        <w:t xml:space="preserve">២៖ គ្មាន​អ្នក​ណា​មាន​ភាពស៊ាំ​នឹង​ព្រះចេស្ដា​នៃ​ព្រះ​ឡើយ។</w:t>
      </w:r>
    </w:p>
    <w:p/>
    <w:p>
      <w:r xmlns:w="http://schemas.openxmlformats.org/wordprocessingml/2006/main">
        <w:t xml:space="preserve">1: រ៉ូម 8:38-39 - ត្បិតខ្ញុំដឹងច្បាស់ថា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២៖ អេសាយ ៤០:២៩ - ទ្រង់​ប្រទាន​អំណាច​ដល់​អ្នក​ដែល​ខ្សោយ ហើយ​អ្នក​ណា​ដែល​គ្មាន​កម្លាំង នោះ​ទ្រង់​ក៏​បង្កើន​កម្លាំង។</w:t>
      </w:r>
    </w:p>
    <w:p/>
    <w:p>
      <w:r xmlns:w="http://schemas.openxmlformats.org/wordprocessingml/2006/main">
        <w:t xml:space="preserve">ទំនុកតម្កើង 45:6 បល្ល័ង្ក​របស់​ព្រះអង្គ​ស្ថិត​នៅ​អស់កល្ប​ជា​និច្ច។ ដំបងរាជ្យ​របស់​ព្រះអង្គ​ជា​ដំបង​ត្រឹមត្រូវ។</w:t>
      </w:r>
    </w:p>
    <w:p/>
    <w:p>
      <w:r xmlns:w="http://schemas.openxmlformats.org/wordprocessingml/2006/main">
        <w:t xml:space="preserve">វគ្គនេះនិយាយអំពីរជ្ជកាលដ៏អស់កល្បរបស់ព្រះ និងសេចក្តីសុចរិតនៃនគររបស់ទ្រង់។</w:t>
      </w:r>
    </w:p>
    <w:p/>
    <w:p>
      <w:r xmlns:w="http://schemas.openxmlformats.org/wordprocessingml/2006/main">
        <w:t xml:space="preserve">1. ព្រះគឺអស់កល្បជានិច្ច ហើយព្រះរាជាណាចក្ររបស់ទ្រង់គឺសុចរិត</w:t>
      </w:r>
    </w:p>
    <w:p/>
    <w:p>
      <w:r xmlns:w="http://schemas.openxmlformats.org/wordprocessingml/2006/main">
        <w:t xml:space="preserve">2. ចូរអរសប្បាយក្នុងការគ្រប់គ្រងដ៏អស់កល្បរបស់ព្រះ</w:t>
      </w:r>
    </w:p>
    <w:p/>
    <w:p>
      <w:r xmlns:w="http://schemas.openxmlformats.org/wordprocessingml/2006/main">
        <w:t xml:space="preserve">1. អេសាយ 9:7 - ពីការកើនឡើងនៃរដ្ឋាភិបាល និងសន្តិភាពរបស់ទ្រង់ នោះនឹងគ្មានទីបញ្ចប់នៅលើបល្ល័ង្ករបស់ព្រះបាទដាវីឌ និងលើរាជាណាចក្ររបស់ទ្រង់ ដើម្បីស្ថាបនា និងគាំទ្រវាដោយយុត្តិធម៍ និងដោយសុចរិតចាប់ពីពេលនេះតទៅ និងជារៀងរហូត។</w:t>
      </w:r>
    </w:p>
    <w:p/>
    <w:p>
      <w:r xmlns:w="http://schemas.openxmlformats.org/wordprocessingml/2006/main">
        <w:t xml:space="preserve">2. ហេព្រើរ 1:8 - ប៉ុន្តែ​ពី​ព្រះបុត្រា​ទ្រង់​មាន​បន្ទូល​ថា បល្ល័ង្ក​របស់​ទ្រង់​នៅ​អស់កល្ប​ជា​និច្ច ដំបង​នៃ​សេចក្តី​ទៀងត្រង់​ជា​ដំបង​នៃ​នគរ​របស់​ទ្រង់។</w:t>
      </w:r>
    </w:p>
    <w:p/>
    <w:p>
      <w:r xmlns:w="http://schemas.openxmlformats.org/wordprocessingml/2006/main">
        <w:t xml:space="preserve">ទំនុកតម្កើង 45:7 ព្រះអង្គ​ស្រឡាញ់​សេចក្ដី​សុចរិត ហើយ​ស្អប់​អំពើ​ទុច្ចរិត ហេតុ​នេះ​ហើយ​បាន​ជា​ព្រះ​ជា​ព្រះ​របស់​អ្នក បាន​ចាក់​ប្រេង​លាប​អ្នក​ដោយ​ប្រេង​នៃ​សេចក្ដី​អំណរ លើស​ជាង​អ្នក​ដទៃ។</w:t>
      </w:r>
    </w:p>
    <w:p/>
    <w:p>
      <w:r xmlns:w="http://schemas.openxmlformats.org/wordprocessingml/2006/main">
        <w:t xml:space="preserve">ព្រះ​បាន​ចាក់​ប្រេង​តាំង​អ្នក​តែង​បទ​ទំនុកដំកើង​លើស​អ្នក​តែង​បទ​ទំនុកដំកើង​ដោយ​សារ​អ្នក​តែង​បទ​ទំនុកដំកើង​ស្រឡាញ់​សេចក្ដី​សុចរិត ហើយ​ស្អប់​អំពើ​ទុច្ចរិត។</w:t>
      </w:r>
    </w:p>
    <w:p/>
    <w:p>
      <w:r xmlns:w="http://schemas.openxmlformats.org/wordprocessingml/2006/main">
        <w:t xml:space="preserve">1. អំណាចនៃសេចក្តីស្រឡាញ់ និងសេចក្តីស្អប់ - របៀបបញ្ជូនអារម្មណ៍ទាំងនេះសម្រាប់គោលបំណងរបស់ព្រះ</w:t>
      </w:r>
    </w:p>
    <w:p/>
    <w:p>
      <w:r xmlns:w="http://schemas.openxmlformats.org/wordprocessingml/2006/main">
        <w:t xml:space="preserve">2. ពរជ័យនៃការចាក់ប្រេងតាំង - ជួបប្រទះការពេញចិត្តនិងអំណររបស់ព្រះ</w:t>
      </w:r>
    </w:p>
    <w:p/>
    <w:p>
      <w:r xmlns:w="http://schemas.openxmlformats.org/wordprocessingml/2006/main">
        <w:t xml:space="preserve">1. ម៉ាថាយ 22:37-40 - ចូរ​ស្រឡាញ់​ព្រះអម្ចាស់​ជា​ព្រះ​របស់​អ្នក​ឲ្យ​អស់​អំពី​ចិត្ត អស់​ពី​ព្រលឹង និង​អស់​ពី​គំនិត​របស់​អ្នក</w:t>
      </w:r>
    </w:p>
    <w:p/>
    <w:p>
      <w:r xmlns:w="http://schemas.openxmlformats.org/wordprocessingml/2006/main">
        <w:t xml:space="preserve">២. រ៉ូម ១២:៩ - ចូរឲ្យសេចក្ដីស្រឡាញ់ពិតប្រាកដ។ ស្អប់អ្វីដែលអាក្រក់ ប្រកាន់ខ្ជាប់នូវអ្វីដែលល្អ។</w:t>
      </w:r>
    </w:p>
    <w:p/>
    <w:p>
      <w:r xmlns:w="http://schemas.openxmlformats.org/wordprocessingml/2006/main">
        <w:t xml:space="preserve">ទំនុកតម្កើង 45:8 សម្លៀក‌បំពាក់​ទាំង​អស់​របស់​អ្នក​មាន​ក្លិន​ក្រអូប​ពី​ទឹក​អម្បូរ ក្លិន​ឈ្ងុយ​ពី​ដើម​ភ្លុក ជា​ហេតុ​នាំ​ឲ្យ​អ្នក​សប្បាយ​ចិត្ត។</w:t>
      </w:r>
    </w:p>
    <w:p/>
    <w:p>
      <w:r xmlns:w="http://schemas.openxmlformats.org/wordprocessingml/2006/main">
        <w:t xml:space="preserve">អ្នក​តែង​ទំនុកតម្កើង​សរសើរ​តម្កើង​ព្រះ ដោយ​ពណ៌នា​សម្លៀក​បំពាក់​របស់​លោក​ថា​មាន​ក្លិន​ក្រអូប​ដោយ​ទឹក​អម្ពិល ទឹក​អម្ពិល និង​ដើម​ដំឡូងជ្វា ហាក់​ដូច​ជា​ចេញ​ពី​ភ្លុក​ដំរី ដែល​នាំ​មក​នូវ​សេចក្តី​អំណរ និង​អំណរ។</w:t>
      </w:r>
    </w:p>
    <w:p/>
    <w:p>
      <w:r xmlns:w="http://schemas.openxmlformats.org/wordprocessingml/2006/main">
        <w:t xml:space="preserve">1. អំណរនៃការបម្រើព្រះ៖ របៀបដែលការបម្រើព្រះនាំយើងនូវសេចក្តីអំណរ និងសេចក្តីរីករាយ</w:t>
      </w:r>
    </w:p>
    <w:p/>
    <w:p>
      <w:r xmlns:w="http://schemas.openxmlformats.org/wordprocessingml/2006/main">
        <w:t xml:space="preserve">2. ក្លិន​នៃ​ភាព​បរិសុទ្ធ​: ការ​ពាក់​ក្លិន​នៃ​ភាព​បរិសុទ្ធ​របស់​ព្រះ​</w:t>
      </w:r>
    </w:p>
    <w:p/>
    <w:p>
      <w:r xmlns:w="http://schemas.openxmlformats.org/wordprocessingml/2006/main">
        <w:t xml:space="preserve">1. អេសាយ 61:10 - ខ្ញុំនឹងអរសប្បាយយ៉ាងខ្លាំងនៅក្នុងព្រះអម្ចាស់; ព្រលឹងរបស់ខ្ញុំនឹងត្រេកអរក្នុងព្រះរបស់ខ្ញុំ ដ្បិតទ្រង់បានបំពាក់សម្លៀកបំពាក់នៃសេចក្ដីសង្គ្រោះដល់ខ្ញុំ។ ព្រះអង្គ​បាន​គ្រប​បាំង​ខ្ញុំ​ដោយ​អាវ​ក្រោះ​នៃ​សេចក្ដី​សុចរិត។</w:t>
      </w:r>
    </w:p>
    <w:p/>
    <w:p>
      <w:r xmlns:w="http://schemas.openxmlformats.org/wordprocessingml/2006/main">
        <w:t xml:space="preserve">2. កូល៉ុស 3:12-14 - ចូរ​ដាក់​លើ​ដូច​ជា​អ្នក​ដែល​ព្រះ​បាន​ជ្រើស​រើស បរិសុទ្ធ និង​ជា​ទី​ស្រឡាញ់ ចិត្ត​មេត្តា ចិត្ត​សប្បុរស ចិត្ត​រាប​ទាប និង​ការ​អត់​ធ្មត់ ដោយ​ទ្រាំទ្រ​នឹង​គ្នា​ទៅ​វិញ​ទៅ​មក ហើយ​ប្រសិន​បើ​អ្នក​ណា​មាន​ការ​ត្អូញត្អែរ​ប្រឆាំង​នឹង​អ្នក​ដទៃ នោះ​ការ​អត់​ទោស។ ទៅវិញទៅមក; ដូចដែលព្រះអម្ចាស់បានអត់ទោសឱ្យអ្នក ដូច្នេះអ្នកក៏ត្រូវអត់ទោសដែរ។ ហើយ​អ្វី​ដែល​សំខាន់​ជាង​នេះ​ទៀត​គឺ​ដាក់​លើ​សេចក្ដី​ស្រឡាញ់ ដែល​ចង​គ្រប់​យ៉ាង​ដោយ​ភាព​សុខដុម​ល្អ​ឥត​ខ្ចោះ។</w:t>
      </w:r>
    </w:p>
    <w:p/>
    <w:p>
      <w:r xmlns:w="http://schemas.openxmlformats.org/wordprocessingml/2006/main">
        <w:t xml:space="preserve">ទំនុកតម្កើង 45:9 បុត្រី​របស់​ស្ដេច​ស្ថិត​នៅ​ក្នុង​ចំណោម​ស្ត្រី​កិត្តិយស​របស់​ព្រះ‌អង្គ។ ព្រះ‌បាទ​អូភីរ​ឈរ​នៅ​ខាង​ស្ដាំ​ដៃ។</w:t>
      </w:r>
    </w:p>
    <w:p/>
    <w:p>
      <w:r xmlns:w="http://schemas.openxmlformats.org/wordprocessingml/2006/main">
        <w:t xml:space="preserve">ម្ចាស់ក្សត្រីនៃ Ophir ស្ថិតក្នុងចំណោមស្ត្រីកិត្តិយសរបស់ស្តេច ហើយឈរនៅលើដៃស្តាំរបស់ព្រះអង្គ។</w:t>
      </w:r>
    </w:p>
    <w:p/>
    <w:p>
      <w:r xmlns:w="http://schemas.openxmlformats.org/wordprocessingml/2006/main">
        <w:t xml:space="preserve">1. កិត្តិយសនៃការបម្រើក្នុងរាជវង្ស</w:t>
      </w:r>
    </w:p>
    <w:p/>
    <w:p>
      <w:r xmlns:w="http://schemas.openxmlformats.org/wordprocessingml/2006/main">
        <w:t xml:space="preserve">2. សេចក្តីថ្លៃថ្នូររបស់ស្ត្រី</w:t>
      </w:r>
    </w:p>
    <w:p/>
    <w:p>
      <w:r xmlns:w="http://schemas.openxmlformats.org/wordprocessingml/2006/main">
        <w:t xml:space="preserve">1. ធីម៉ូថេ 2:9-10 - ដូចគ្នាដែរ ខ្ញុំចង់ឱ្យស្ត្រីតុបតែងខ្លួនដោយសំលៀកបំពាក់សមរម្យ សុភាពរាបសារ មិនមែនដោយពាក់សក់ និងមាស ឬគុជ ឬសំលៀកបំពាក់ថ្លៃៗទេ ប៉ុន្តែផ្ទុយទៅវិញដោយអំពើល្អដែលសមរម្យសម្រាប់ ស្ត្រីទាមទារភាពជាព្រះ។</w:t>
      </w:r>
    </w:p>
    <w:p/>
    <w:p>
      <w:r xmlns:w="http://schemas.openxmlformats.org/wordprocessingml/2006/main">
        <w:t xml:space="preserve">២. សុភាសិត ៣១:១០​-​១២ - ប្រពន្ធ​ដ៏​ល្អ​ម្នាក់ តើ​អ្នក​ណា​អាច​រក​ឃើញ? សម្រាប់តម្លៃរបស់នាងគឺលើសពីគ្រឿងអលង្ការ។ ចិត្ត​ប្ដី​ទុក​ចិត្ត​នឹង​នាង ឥត​ខ្វះ​ខាត។ នាង​ធ្វើ​ល្អ​មិន​អាក្រក់​ពេញ​មួយ​ជីវិត។</w:t>
      </w:r>
    </w:p>
    <w:p/>
    <w:p>
      <w:r xmlns:w="http://schemas.openxmlformats.org/wordprocessingml/2006/main">
        <w:t xml:space="preserve">ទំនុកតម្កើង 45:10 កូនស្រី​អើយ ចូរ​ស្ដាប់ ហើយ​ពិចារណា ហើយ​ផ្ទៀង​ត្រចៀក​ចុះ! ចូរ​បំភ្លេច​ជាតិ​សាសន៍​របស់​អ្នក និង​ក្រុម​គ្រួសារ​របស់​ឪពុក​អ្នក។</w:t>
      </w:r>
    </w:p>
    <w:p/>
    <w:p>
      <w:r xmlns:w="http://schemas.openxmlformats.org/wordprocessingml/2006/main">
        <w:t xml:space="preserve">១៖ ដាក់ព្រះជាដំបូងក្នុងជីវិតរបស់អ្នក ហើយបំភ្លេចគ្រួសារ និងផ្លូវចាស់របស់អ្នក។</w:t>
      </w:r>
    </w:p>
    <w:p/>
    <w:p>
      <w:r xmlns:w="http://schemas.openxmlformats.org/wordprocessingml/2006/main">
        <w:t xml:space="preserve">២៖ ចូរ​ទុក​ចិត្ត​អ្នក​ទៅ​លើ​ព្រះ និង​ព្រះបន្ទូល​របស់​ទ្រង់ ហើយ​ទុក​ចោល​អ្វីៗ​ក្នុង​លោកិយ​នេះ។</w:t>
      </w:r>
    </w:p>
    <w:p/>
    <w:p>
      <w:r xmlns:w="http://schemas.openxmlformats.org/wordprocessingml/2006/main">
        <w:t xml:space="preserve">1: ម៉ាថាយ 6:33 - ប៉ុន្តែ ចូរ​ស្វែង​រក​ព្រះ​រាជ្យ និង​សេចក្ដី​សុចរិត​របស់​ទ្រង់​ជា​មុន​សិន ហើយ​របស់​ទាំង​នេះ​នឹង​បាន​ប្រទាន​មក​អ្នក​ផង​ដែរ។</w:t>
      </w:r>
    </w:p>
    <w:p/>
    <w:p>
      <w:r xmlns:w="http://schemas.openxmlformats.org/wordprocessingml/2006/main">
        <w:t xml:space="preserve">២៖ កូល៉ុស ៣:២ - ចូរ​គិត​ទៅ​លើ​អ្វី​ដែល​នៅ​ស្ថាន​លើ មិន​មែន​នៅ​លើ​ផែនដី​ទេ។</w:t>
      </w:r>
    </w:p>
    <w:p/>
    <w:p>
      <w:r xmlns:w="http://schemas.openxmlformats.org/wordprocessingml/2006/main">
        <w:t xml:space="preserve">ទំនុកតម្កើង 45:11 ដូច្នេះ ស្តេច​នឹង​ប្រាថ្នា​ចង់​បាន​សម្រស់​របស់​អ្នក​ជា​ខ្លាំង ដ្បិត​គាត់​ជា​ម្ចាស់​របស់​អ្នក។ ហើយថ្វាយបង្គំព្រះអង្គ។</w:t>
      </w:r>
    </w:p>
    <w:p/>
    <w:p>
      <w:r xmlns:w="http://schemas.openxmlformats.org/wordprocessingml/2006/main">
        <w:t xml:space="preserve">ព្រះរាជា​ប្រាថ្នា​ចង់​បាន​សោភ័ណ ព្រោះ​ព្រះអង្គ​ជា​ព្រះ​អម្ចាស់ ហើយ​គួរ​គោរព​បូជា។</w:t>
      </w:r>
    </w:p>
    <w:p/>
    <w:p>
      <w:r xmlns:w="http://schemas.openxmlformats.org/wordprocessingml/2006/main">
        <w:t xml:space="preserve">1. ថ្វាយបង្គំព្រះជាម្ចាស់ក្នុងភាពស្រស់ស្អាតរបស់យើង។</w:t>
      </w:r>
    </w:p>
    <w:p/>
    <w:p>
      <w:r xmlns:w="http://schemas.openxmlformats.org/wordprocessingml/2006/main">
        <w:t xml:space="preserve">2. បណ្ដុះ​សម្រស់​ដើម្បី​គោរព​ព្រះ</w:t>
      </w:r>
    </w:p>
    <w:p/>
    <w:p>
      <w:r xmlns:w="http://schemas.openxmlformats.org/wordprocessingml/2006/main">
        <w:t xml:space="preserve">១ ពេត្រុស ៣:៣-៤ - កុំ​ទុក​ឱ្យ​ការ​លម្អ​របស់​អ្នក​ជា​ការ​ពាក់​សក់​ខាង​ក្រៅ ការ​ចង​សក់ និង​ការ​ពាក់​គ្រឿង​អលង្ការ​មាស ឬ​សម្លៀក​បំពាក់​ដែល​អ្នក​ស្លៀក​ឡើយ ប៉ុន្តែ​ត្រូវ​ឲ្យ​ការ​តុបតែង​ខ្លួន​ជា​មនុស្ស​លាក់​កំបាំង​នៃ​ចិត្ត ដោយ​សម្រស់​មិន​ចេះ​សាប​សូន្យ។ វិញ្ញាណទន់ភ្លន់និងស្ងប់ស្ងាត់ ដែលនៅចំពោះព្រះនេត្ររបស់ព្រះគឺមានតម្លៃណាស់។</w:t>
      </w:r>
    </w:p>
    <w:p/>
    <w:p>
      <w:r xmlns:w="http://schemas.openxmlformats.org/wordprocessingml/2006/main">
        <w:t xml:space="preserve">2. រ៉ូម 12:1-2 -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 មិនត្រូវធ្វើតាមលោកីយ៍នេះទេ ប៉ុន្តែត្រូវផ្លាស់ប្តូរដោយការរំឭកឡើងវិញនៃចិត្តរបស់អ្នក ដើម្បីតាមរយៈការសាកល្បង អ្នកអាចនឹងដឹងពីអ្វីដែលជាព្រះហឫទ័យរបស់ព្រះ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ទំនុកតម្កើង 45:12 កូន​ស្រី​ក្រុង​ទីរ៉ុស​នឹង​ទៅ​ទី​នោះ​ដោយ​មាន​អំណោយ។ សូម្បី​តែ​អ្នក​មាន​ក្នុង​ចំណោម​ប្រជាជន​ក៏​នឹង​ទទួល​ការ​ពេញ​ចិត្ត​ពី​អ្នក​ដែរ។</w:t>
      </w:r>
    </w:p>
    <w:p/>
    <w:p>
      <w:r xmlns:w="http://schemas.openxmlformats.org/wordprocessingml/2006/main">
        <w:t xml:space="preserve">ប្រជាជនពីក្រុងទីរ៉ុសនឹងមកថ្វាយអំណោយដល់ព្រះអម្ចាស់ ហើយសូម្បីតែអ្នកមានទ្រព្យសម្បត្តិក៏នឹងស្វែងរកការពេញចិត្តពីទ្រង់ដែរ។</w:t>
      </w:r>
    </w:p>
    <w:p/>
    <w:p>
      <w:r xmlns:w="http://schemas.openxmlformats.org/wordprocessingml/2006/main">
        <w:t xml:space="preserve">1. ព្រះគុណរបស់ព្រះមានសម្រាប់មនុស្សគ្រប់រូបដោយមិនគិតពីទ្រព្យសម្បត្តិឬឋានៈរបស់ពួកគេ។</w:t>
      </w:r>
    </w:p>
    <w:p/>
    <w:p>
      <w:r xmlns:w="http://schemas.openxmlformats.org/wordprocessingml/2006/main">
        <w:t xml:space="preserve">2. ចិត្តសប្បុរស និងភាពរាបទាប គឺជាលក្ខណៈសំខាន់នៃអ្នកដើរតាមព្រះអម្ចាស់ដ៏ស្មោះត្រង់។</w:t>
      </w:r>
    </w:p>
    <w:p/>
    <w:p>
      <w:r xmlns:w="http://schemas.openxmlformats.org/wordprocessingml/2006/main">
        <w:t xml:space="preserve">១. ម៉ាថាយ ៥:៥ - «មាន​ពរ​ហើយ​អស់​អ្នក​ដែល​ស្លូត​បូត ដ្បិត​គេ​នឹង​បាន​ផែនដី​ទុក​ជា​មត៌ក»។</w:t>
      </w:r>
    </w:p>
    <w:p/>
    <w:p>
      <w:r xmlns:w="http://schemas.openxmlformats.org/wordprocessingml/2006/main">
        <w:t xml:space="preserve">រ៉ូម 12:16 - «ចូរ​រួម​រស់​នៅ​ជា​មួយ​នឹង​គ្នា​ទៅ​វិញ​ទៅ​មក កុំ​មាន​អំនួត​ឡើយ តែ​ត្រូវ​មាន​ចិត្ត​សេពគប់​នឹង​មនុស្ស​ដែល​មាន​ឋានៈ​ទាប កុំ​មាន​ចិត្ត​អួត​ខ្លួន»។</w:t>
      </w:r>
    </w:p>
    <w:p/>
    <w:p>
      <w:r xmlns:w="http://schemas.openxmlformats.org/wordprocessingml/2006/main">
        <w:t xml:space="preserve">ទំនុកតម្កើង 45:13 បុត្រី​របស់​ស្ដេច​មាន​សិរី‌រុងរឿង​ទាំង​អស់ នៅ​ខាង​ក្នុង​របស់​នាង សម្លៀក​បំពាក់​ធ្វើ​ពី​មាស។</w:t>
      </w:r>
    </w:p>
    <w:p/>
    <w:p>
      <w:r xmlns:w="http://schemas.openxmlformats.org/wordprocessingml/2006/main">
        <w:t xml:space="preserve">បុត្រី​របស់​ស្ដេច​ត្រូវ​បាន​សរសើរ​ចំពោះ​សម្រស់​របស់​នាង និង​សម្លៀក​បំពាក់​មាស​ដែល​នាង​ស្លៀក។</w:t>
      </w:r>
    </w:p>
    <w:p/>
    <w:p>
      <w:r xmlns:w="http://schemas.openxmlformats.org/wordprocessingml/2006/main">
        <w:t xml:space="preserve">1. សម្រស់ព្រះរាជបុត្រី៖ សារៈសំខាន់នៃការតុបតែងខ្លួន</w:t>
      </w:r>
    </w:p>
    <w:p/>
    <w:p>
      <w:r xmlns:w="http://schemas.openxmlformats.org/wordprocessingml/2006/main">
        <w:t xml:space="preserve">2. ព្រះរាជបុត្រី៖ គំរូនៃសម្រស់ខាងក្នុង និងខាងក្រៅ</w:t>
      </w:r>
    </w:p>
    <w:p/>
    <w:p>
      <w:r xmlns:w="http://schemas.openxmlformats.org/wordprocessingml/2006/main">
        <w:t xml:space="preserve">1. អេសាយ 61:10 - "ខ្ញុំនឹងអរសប្បាយនៅក្នុងព្រះអម្ចាស់ ព្រលឹងរបស់ខ្ញុំនឹងត្រេកអរក្នុងព្រះរបស់ខ្ញុំ ដ្បិតទ្រង់បានស្លៀកពាក់ឱ្យខ្ញុំជាមួយនឹងសម្លៀកបំពាក់នៃសេចក្តីសង្គ្រោះ ទ្រង់បានគ្របខ្ញុំដោយអាវផាយនៃសេចក្តីសុចរិត ... "</w:t>
      </w:r>
    </w:p>
    <w:p/>
    <w:p>
      <w:r xmlns:w="http://schemas.openxmlformats.org/wordprocessingml/2006/main">
        <w:t xml:space="preserve">2. សុភាសិត 31:22 - «នាង​ធ្វើ​គ្រប​លើ​គ្រែ​សម្រាប់​ខ្លួន​នាង សម្លៀក​បំពាក់​របស់​នាង​គឺ​ក្រណាត់​ទេស​ឯក និង​ពណ៌​ស្វាយ»។</w:t>
      </w:r>
    </w:p>
    <w:p/>
    <w:p>
      <w:r xmlns:w="http://schemas.openxmlformats.org/wordprocessingml/2006/main">
        <w:t xml:space="preserve">ទំនុកតម្កើង 45:14 នាង​នឹង​ត្រូវ​នាំ​នាង​ទៅ​គាល់​ស្ដេច ដោយ​សំលៀក​បំពាក់​ម្ជុល។ ស្ត្រី​ព្រហ្មចារី​ដែល​រួម​ដំណើរ​តាម​នាង នឹង​ត្រូវ​នាំ​មក​ឯ​ព្រះអង្គ។</w:t>
      </w:r>
    </w:p>
    <w:p/>
    <w:p>
      <w:r xmlns:w="http://schemas.openxmlformats.org/wordprocessingml/2006/main">
        <w:t xml:space="preserve">ព្រហ្មចារី​ត្រូវ​បាន​នាំ​ទៅ​ថ្វាយ​ស្ដេច​ដោយ​សម្លៀក​បំពាក់​ដ៏​ស្រស់​ស្អាត។</w:t>
      </w:r>
    </w:p>
    <w:p/>
    <w:p>
      <w:r xmlns:w="http://schemas.openxmlformats.org/wordprocessingml/2006/main">
        <w:t xml:space="preserve">១៖ សម្រស់​ប្រជារាស្ត្រ​របស់​ព្រះ​ក្នុង​ក្រសែ​ភ្នែក​ព្រះមហាក្សត្រ។</w:t>
      </w:r>
    </w:p>
    <w:p/>
    <w:p>
      <w:r xmlns:w="http://schemas.openxmlformats.org/wordprocessingml/2006/main">
        <w:t xml:space="preserve">២៖ សារៈសំខាន់នៃការស្មោះត្រង់ចំពោះព្រះមហាក្សត្រក្នុងគ្រាល្អ និងអាក្រក់។</w:t>
      </w:r>
    </w:p>
    <w:p/>
    <w:p>
      <w:r xmlns:w="http://schemas.openxmlformats.org/wordprocessingml/2006/main">
        <w:t xml:space="preserve">1: អេសាយ 61:10 ខ្ញុំ​នឹង​រីក​រាយ​យ៉ាង​ខ្លាំង​នៅ​ក្នុង​ព្រះ​អម្ចាស់; ព្រលឹងរបស់ខ្ញុំនឹងត្រេកអរក្នុងព្រះរបស់ខ្ញុំ ដ្បិតទ្រង់បានបំពាក់សម្លៀកបំពាក់នៃសេចក្ដីសង្គ្រោះដល់ខ្ញុំ។ ព្រះអង្គ​បាន​គ្រប​បាំង​ខ្ញុំ​ដោយ​អាវ​ក្រោះ​នៃ​សេចក្ដី​សុចរិត។</w:t>
      </w:r>
    </w:p>
    <w:p/>
    <w:p>
      <w:r xmlns:w="http://schemas.openxmlformats.org/wordprocessingml/2006/main">
        <w:t xml:space="preserve">2: វិវរណៈ 19:7 ចូរ​ឲ្យ​យើង​មាន​ចិត្ត​រីករាយ ហើយ​រីករាយ ហើយ​លើក​តម្កើង​ទ្រង់ ដ្បិត​អាពាហ៍ពិពាហ៍​របស់​កូន​ចៀម​បាន​មក​ដល់ ហើយ​កូនក្រមុំ​របស់​ទ្រង់​បាន​ត្រៀម​ខ្លួន​ជា​ស្រេច។</w:t>
      </w:r>
    </w:p>
    <w:p/>
    <w:p>
      <w:r xmlns:w="http://schemas.openxmlformats.org/wordprocessingml/2006/main">
        <w:t xml:space="preserve">ទំនុកតម្កើង 45:15 គេ​នឹង​នាំ​មក​ដោយ​ចិត្ត​រីក‌រាយ ហើយ​នឹង​ចូល​ទៅ​ក្នុង​វាំង​របស់​ស្ដេច។</w:t>
      </w:r>
    </w:p>
    <w:p/>
    <w:p>
      <w:r xmlns:w="http://schemas.openxmlformats.org/wordprocessingml/2006/main">
        <w:t xml:space="preserve">ប្រជាជន​នឹង​ត្រូវ​បាន​នាំ​ទៅ​កាន់​ព្រះបរមរាជវាំង​ដោយ​ភាព​រីករាយ​និង​ការ​អបអរ។</w:t>
      </w:r>
    </w:p>
    <w:p/>
    <w:p>
      <w:r xmlns:w="http://schemas.openxmlformats.org/wordprocessingml/2006/main">
        <w:t xml:space="preserve">1. ចូរអរសប្បាយនៅក្នុងវត្តមានរបស់ស្តេច - ទំនុកតម្កើង 45:15</w:t>
      </w:r>
    </w:p>
    <w:p/>
    <w:p>
      <w:r xmlns:w="http://schemas.openxmlformats.org/wordprocessingml/2006/main">
        <w:t xml:space="preserve">2. ចូល​ទៅ​ក្នុង​ព្រះបរមរាជវាំង​ដោយ​សេចក្តី​រីករាយ—ទំនុកដំកើង ៤៥:១៥</w:t>
      </w:r>
    </w:p>
    <w:p/>
    <w:p>
      <w:r xmlns:w="http://schemas.openxmlformats.org/wordprocessingml/2006/main">
        <w:t xml:space="preserve">1. ទំនុកតម្កើង 45:15 - គេ​នឹង​នាំ​គេ​ដោយ​ចិត្ត​រីក‌រាយ ហើយ​អរ​សប្បាយ: គេ​នឹង​ចូល​ទៅ​ក្នុង​វាំង​របស់​ស្ដេច។</w:t>
      </w:r>
    </w:p>
    <w:p/>
    <w:p>
      <w:r xmlns:w="http://schemas.openxmlformats.org/wordprocessingml/2006/main">
        <w:t xml:space="preserve">2. ហេព្រើរ 12:22-24 - ប៉ុន្តែអ្នកបានមកដល់ភ្នំស៊ីយ៉ូន និងទីក្រុងរបស់ព្រះដ៏មានព្រះជន្មគង់នៅ យេរូសាឡឹមនៅស្ថានសួគ៌ ទៅកាន់ក្រុមទេវតារាប់មិនអស់ ទៅកាន់មហាសន្និបាត និងព្រះវិហារនៃកូនច្បងដែលបានចុះឈ្មោះនៅស្ថានសួគ៌។ ដល់ព្រះជាចៅក្រមនៃមនុស្សទាំងអស់ ដល់វិញ្ញាណរបស់មនុស្សសុចរិត ដល់ព្រះយេស៊ូវជាអ្នកសម្រុះសម្រួលនៃកិច្ចព្រមព្រៀងថ្មី និងដល់ព្រះលោហិតនៃការប្រោះដែលនិយាយអ្វីដែលប្រសើរជាងអេបិលទៅទៀត។</w:t>
      </w:r>
    </w:p>
    <w:p/>
    <w:p>
      <w:r xmlns:w="http://schemas.openxmlformats.org/wordprocessingml/2006/main">
        <w:t xml:space="preserve">ទំនុកតម្កើង 45:16 ជំនួស​ឲ្យ​ឪពុក​របស់​អ្នក នឹង​ធ្វើ​ជា​កូន​របស់​អ្នក ដែល​អ្នក​អាច​នឹង​ធ្វើ​ជា​មេ​ដឹក​នាំ​នៅ​លើ​ផែនដី​ទាំង​មូល។</w:t>
      </w:r>
    </w:p>
    <w:p/>
    <w:p>
      <w:r xmlns:w="http://schemas.openxmlformats.org/wordprocessingml/2006/main">
        <w:t xml:space="preserve">ការសន្យារបស់ព្រះចំពោះកូនចៅអ៊ីស្រាអែលត្រូវបានបំពេញដោយការផ្តល់ឱ្យរបស់ទ្រង់នូវកូនប្រុសមួយ ដែលតាមរយៈនោះពួកគេនឹងត្រូវបានប្រទានពរដល់កូនចៅជាច្រើន និងជាមរតករបស់ស្តេច។</w:t>
      </w:r>
    </w:p>
    <w:p/>
    <w:p>
      <w:r xmlns:w="http://schemas.openxmlformats.org/wordprocessingml/2006/main">
        <w:t xml:space="preserve">1. ការបំពេញតាមសន្យារបស់ព្រះ៖ ពរជ័យតាមរយៈកូនរបស់យើង។</w:t>
      </w:r>
    </w:p>
    <w:p/>
    <w:p>
      <w:r xmlns:w="http://schemas.openxmlformats.org/wordprocessingml/2006/main">
        <w:t xml:space="preserve">2. មរតករបស់ព្រះ: ការបង្កើតព្រះអង្គម្ចាស់និងព្រះនាង</w:t>
      </w:r>
    </w:p>
    <w:p/>
    <w:p>
      <w:r xmlns:w="http://schemas.openxmlformats.org/wordprocessingml/2006/main">
        <w:t xml:space="preserve">1. អេភេសូរ 1:11-14 - នៅក្នុងព្រះអង្គយើងបានទទួលមរតកមួយដោយបានកំណត់ទុកជាមុនតាមគោលបំណងរបស់ព្រះអង្គដែលធ្វើការទាំងអស់ស្របតាមការទូន្មានរបស់ព្រះអង្គ។</w:t>
      </w:r>
    </w:p>
    <w:p/>
    <w:p>
      <w:r xmlns:w="http://schemas.openxmlformats.org/wordprocessingml/2006/main">
        <w:t xml:space="preserve">2. កាឡាទី 3:13-14 - ព្រះគ្រីស្ទបានប្រោសលោះយើងពីបណ្តាសានៃក្រិត្យវិន័យដោយក្លាយជាបណ្តាសាសម្រាប់យើង ដ្បិតមានចែងទុកមកថា “អស់អ្នកដែលព្យួរកលើដើមឈើត្រូវបណ្តាសា ដើម្បីឱ្យព្រះពររបស់អ័ប្រាហាំមកក្នុងព្រះគ្រីស្ទយេស៊ូវ។ សាសន៍ដទៃ ដើម្បីយើងអាចទទួលព្រះវិញ្ញាណដែលបានសន្យា តាមរយៈជំនឿ។</w:t>
      </w:r>
    </w:p>
    <w:p/>
    <w:p>
      <w:r xmlns:w="http://schemas.openxmlformats.org/wordprocessingml/2006/main">
        <w:t xml:space="preserve">ទំនុកតម្កើង 45:17 ទូលបង្គំ​នឹង​ធ្វើ​ឲ្យ​ព្រះ‌នាម​ទ្រង់​ត្រូវ​បាន​គេ​ចង​ចាំ​គ្រប់​ជំនាន់ ហេតុ​នេះ​ហើយ​បាន​ជា​ប្រជា‌ជន​សរសើរ​តម្កើង​ព្រះអង្គ​ជា​រៀង​រហូត។</w:t>
      </w:r>
    </w:p>
    <w:p/>
    <w:p>
      <w:r xmlns:w="http://schemas.openxmlformats.org/wordprocessingml/2006/main">
        <w:t xml:space="preserve">ព្រះនាមរបស់ព្រះជាម្ចាស់នឹងចងចាំជារៀងរហូត ហើយរាស្ដ្ររបស់ទ្រង់នឹងសរសើរតម្កើងទ្រង់ជារៀងរហូត។</w:t>
      </w:r>
    </w:p>
    <w:p/>
    <w:p>
      <w:r xmlns:w="http://schemas.openxmlformats.org/wordprocessingml/2006/main">
        <w:t xml:space="preserve">1. វត្តមានដ៏អស់កល្បរបស់ព្រះ: ការសរសើរមិនចេះចប់នៃរាស្ដ្ររបស់ទ្រង់</w:t>
      </w:r>
    </w:p>
    <w:p/>
    <w:p>
      <w:r xmlns:w="http://schemas.openxmlformats.org/wordprocessingml/2006/main">
        <w:t xml:space="preserve">2. កេរដំណែលរបស់ព្រះ: ត្រូវបានគេចងចាំសម្រាប់ជំនាន់</w:t>
      </w:r>
    </w:p>
    <w:p/>
    <w:p>
      <w:r xmlns:w="http://schemas.openxmlformats.org/wordprocessingml/2006/main">
        <w:t xml:space="preserve">1. ទំនុកតម្កើង 145:2-3 - "រៀងរាល់ថ្ងៃ ទូលបង្គំនឹងប្រទានពរដល់ទ្រង់ ហើយសរសើរតម្កើងព្រះនាមទ្រង់អស់កល្បជាអង្វែងតរៀងទៅ។</w:t>
      </w:r>
    </w:p>
    <w:p/>
    <w:p>
      <w:r xmlns:w="http://schemas.openxmlformats.org/wordprocessingml/2006/main">
        <w:t xml:space="preserve">២. អេសាយ ៤០:៨ - «ស្មៅ​ក្រៀម​ស្វិត ផ្កា​រសាត់​ទៅ តែ​ព្រះបន្ទូល​នៃ​ព្រះ​នៃ​យើង​រាល់​គ្នា​នឹង​ស្ថិត​នៅ​ជា​រៀង​រហូត»។</w:t>
      </w:r>
    </w:p>
    <w:p/>
    <w:p>
      <w:r xmlns:w="http://schemas.openxmlformats.org/wordprocessingml/2006/main">
        <w:t xml:space="preserve">ទំនុកតម្កើង 46 គឺជាទំនុកតម្កើងនៃការជឿទុកចិត្ត និងទំនុកចិត្តលើការការពារ និងអធិបតេយ្យភាពរបស់ព្រះ។ វាសង្កត់ធ្ងន់ទៅលើសុវត្ថិភាព និងសន្តិភាពដែលមាននៅក្នុងព្រះ ចំពេលដែលមានភាពច្របូកច្របល់។</w:t>
      </w:r>
    </w:p>
    <w:p/>
    <w:p>
      <w:r xmlns:w="http://schemas.openxmlformats.org/wordprocessingml/2006/main">
        <w:t xml:space="preserve">កថាខណ្ឌទី១: អ្នកតែងទំនុកតម្កើងប្រកាសថា ព្រះជាជម្រក និងជាកម្លាំងរបស់ពួកគេ ដែលជាជំនួយដែលតែងតែមានក្នុងពេលមានទុក្ខលំបាក។ ពួកគេពិពណ៌នាអំពីភាពចលាចល និងការចលាចលនៃផែនដី ប៉ុន្តែបញ្ជាក់ថា ព្រះនៅតែមិនរង្គោះរង្គើ។ អ្នក​តែង​ទំនុកតម្កើង​លើក​ទឹក​ចិត្ត​ប្រជាជន​ឲ្យ​ឈប់​តស៊ូ ហើយ​ដឹង​ថា​ទ្រង់​ជា​ព្រះ (ទំនុកដំកើង ៤៦:១-៣)។</w:t>
      </w:r>
    </w:p>
    <w:p/>
    <w:p>
      <w:r xmlns:w="http://schemas.openxmlformats.org/wordprocessingml/2006/main">
        <w:t xml:space="preserve">កថាខណ្ឌទី ២: អ្នកតែងទំនុកតម្កើងគិតអំពីរបៀបដែលព្រះបាននាំឲ្យប្រជាជាតិទាំងឡាយត្រូវវិនាសអន្តរាយ ប៉ុន្តែទ្រង់ក៏នឹងនាំមកនូវសន្តិភាពដល់ទីក្រុងដែលទ្រង់បានជ្រើសរើសផងដែរ។ ពួក​គេ​ជំរុញ​ប្រជាជន​ឲ្យ​មើល​ការ​ប្រព្រឹត្ត​របស់​ព្រះ​អម្ចាស់ ដែល​ធ្វើ​ឲ្យ​សង្គ្រាម​ឈប់​ឈរ ហើយ​លើក​តម្កើង​ព្រះអង្គ​នៅ​ក្នុង​ចំណោម​ប្រជាជាតិ​ទាំង​អស់។ ទំនុកតម្កើង​បញ្ចប់​ដោយ​ការ​ប្រកាស​ថា «ព្រះអម្ចាស់​នៃ​ពិភព​ទាំង​មូល​គង់​នៅ​ជា​មួយ​យើង» (ទំនុកដំកើង ៤៦:៤-១១)។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សែសិបប្រាំមួយ។</w:t>
      </w:r>
    </w:p>
    <w:p>
      <w:r xmlns:w="http://schemas.openxmlformats.org/wordprocessingml/2006/main">
        <w:t xml:space="preserve">សេចក្តីប្រកាសនៃការជឿទុកចិត្ត,</w:t>
      </w:r>
    </w:p>
    <w:p>
      <w:r xmlns:w="http://schemas.openxmlformats.org/wordprocessingml/2006/main">
        <w:t xml:space="preserve">និងការប្រកាសអំពីអធិបតេយ្យភាពរបស់ព្រះ</w:t>
      </w:r>
    </w:p>
    <w:p>
      <w:r xmlns:w="http://schemas.openxmlformats.org/wordprocessingml/2006/main">
        <w:t xml:space="preserve">ការរំលេចសុវត្ថិភាពដែលបានរកឃើញនៅក្នុងទ្រង់ ចំពេលមានចលាចល។</w:t>
      </w:r>
    </w:p>
    <w:p/>
    <w:p>
      <w:r xmlns:w="http://schemas.openxmlformats.org/wordprocessingml/2006/main">
        <w:t xml:space="preserve">ការសង្កត់ធ្ងន់លើការធានាដែលសម្រេចបានតាមរយៈការទទួលស្គាល់ព្រះជាប្រភពនៃជម្រក និងកម្លាំង ខណៈពេលដែលការបញ្ជាក់អំពីស្ថិរភាពរបស់ទ្រង់ ទោះបីជាមានភាពវឹកវរក្នុងពិភពលោកក៏ដោយ</w:t>
      </w:r>
    </w:p>
    <w:p>
      <w:r xmlns:w="http://schemas.openxmlformats.org/wordprocessingml/2006/main">
        <w:t xml:space="preserve">និងការសង្កត់ធ្ងន់លើការសញ្ជឹងគិតដែលសម្រេចបានតាមរយៈការឆ្លុះបញ្ចាំងពីអំណាចរបស់ទ្រង់ដើម្បីនាំមកនូវសន្តិភាព ខណៈពេលដែលអំពាវនាវឱ្យមានការទទួលស្គាល់សិទ្ធិអំណាចរបស់ទ្រង់។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អន្តរាគមន៍ដ៏ទេវភាពក្នុងកិច្ចការមនុស្ស ខណៈពេលដែលប្រកាសវត្តមានរបស់ទ្រង់ជាប្រភពនៃការលួងលោម និងការធានា។</w:t>
      </w:r>
    </w:p>
    <w:p/>
    <w:p>
      <w:r xmlns:w="http://schemas.openxmlformats.org/wordprocessingml/2006/main">
        <w:t xml:space="preserve">ទំនុកតម្កើង 46:1 ព្រះ​ទ្រង់​ជា​ទី​ពឹង​ជ្រក និង​ជា​កម្លាំង​របស់​យើង ជា​ជំនួយ​ក្នុង​គ្រា​អាសន្ន។</w:t>
      </w:r>
    </w:p>
    <w:p/>
    <w:p>
      <w:r xmlns:w="http://schemas.openxmlformats.org/wordprocessingml/2006/main">
        <w:t xml:space="preserve">ព្រះជាអ្នកការពារយើងក្នុងគ្រាមានអាសន្ន។</w:t>
      </w:r>
    </w:p>
    <w:p/>
    <w:p>
      <w:r xmlns:w="http://schemas.openxmlformats.org/wordprocessingml/2006/main">
        <w:t xml:space="preserve">1. ព្រះជាកម្លាំងរបស់យើងក្នុងគ្រាលំបាក</w:t>
      </w:r>
    </w:p>
    <w:p/>
    <w:p>
      <w:r xmlns:w="http://schemas.openxmlformats.org/wordprocessingml/2006/main">
        <w:t xml:space="preserve">2. ការស្វែងរកទីពឹងក្នុងព្រះក្នុងគ្រាដ៏លំបាក</w:t>
      </w:r>
    </w:p>
    <w:p/>
    <w:p>
      <w:r xmlns:w="http://schemas.openxmlformats.org/wordprocessingml/2006/main">
        <w:t xml:space="preserve">1.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46:2 ដូច្នេះ យើង​នឹង​មិន​ភ័យ​ខ្លាច ទោះ​បី​ផែនដី​ត្រូវ​បាន​ដក​ចេញ ហើយ​ទោះ​បី​ជា​គេ​យក​ភ្នំ​ទៅ​កណ្ដាល​សមុទ្រ​ក៏​ដោយ។</w:t>
      </w:r>
    </w:p>
    <w:p/>
    <w:p>
      <w:r xmlns:w="http://schemas.openxmlformats.org/wordprocessingml/2006/main">
        <w:t xml:space="preserve">ព្រះ​គង់​នៅ​ជា​មួយ​យើង​ក្នុង​គ្រា​មាន​ទុក្ខ​លំបាក ដូច្នេះ​យើង​មិន​ចាំ​បាច់​ភ័យ​ខ្លាច​ឡើយ។</w:t>
      </w:r>
    </w:p>
    <w:p/>
    <w:p>
      <w:r xmlns:w="http://schemas.openxmlformats.org/wordprocessingml/2006/main">
        <w:t xml:space="preserve">1. "ព្រះអម្ចាស់ជាកម្លាំងរបស់យើង៖ ការស្វែងរកភាពក្លាហានក្នុងគ្រាដ៏លំបាក"</w:t>
      </w:r>
    </w:p>
    <w:p/>
    <w:p>
      <w:r xmlns:w="http://schemas.openxmlformats.org/wordprocessingml/2006/main">
        <w:t xml:space="preserve">2. «ព្រះគង់នៅជាមួយយើងជានិច្ច៖ ការធានាក្នុងគ្រាលំបាក»</w:t>
      </w:r>
    </w:p>
    <w:p/>
    <w:p>
      <w:r xmlns:w="http://schemas.openxmlformats.org/wordprocessingml/2006/main">
        <w:t xml:space="preserve">1. ហេព្រើរ 13:5-6 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ពី​ព្រោះ​ព្រះ​បាន​មាន​បន្ទូល​ថា អញ​នឹង​មិន​ចាក​ចេញ​ពី​អ្នក​ឡើយ។ ខ្ញុំនឹងមិនដែលបោះបង់អ្នកឡើយ។ ដូច្នេះ យើង​និយាយ​ដោយ​ទំនុក​ចិត្ត​ថា ព្រះអម្ចាស់​ជា​ជំនួយ​របស់​ខ្ញុំ។ ខ្ញុំនឹងមិនភ័យខ្លាចទេ។</w:t>
      </w:r>
    </w:p>
    <w:p/>
    <w:p>
      <w:r xmlns:w="http://schemas.openxmlformats.org/wordprocessingml/2006/main">
        <w:t xml:space="preserve">2. អេសាយ 43:1-2 កុំខ្លាចអី ខ្ញុំបានប្រោសលោះអ្នកហើយ។ ខ្ញុំបានហៅអ្នកតាមឈ្មោះ; អ្នកជា​របស់ខ្ញុំ។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 ពេល​អ្នក​ដើរ​កាត់​ភ្លើង អ្នក​នឹង​មិន​ត្រូវ​ឆេះ​ឡើយ; អណ្តាតភ្លើងនឹងមិនធ្វើឱ្យអ្នកឆេះទេ។</w:t>
      </w:r>
    </w:p>
    <w:p/>
    <w:p>
      <w:r xmlns:w="http://schemas.openxmlformats.org/wordprocessingml/2006/main">
        <w:t xml:space="preserve">ទំនុកតម្កើង 46:3 ទោះ​បី​ទឹក​ស្រែក​ហ៊ោ​ឡើង​យ៉ាង​ណា​ក៏​ដោយ ទោះ​ជា​ភ្នំ​ញ័រ​ដោយ​ការ​ហើម​ក៏​ដោយ។ សិលា។</w:t>
      </w:r>
    </w:p>
    <w:p/>
    <w:p>
      <w:r xmlns:w="http://schemas.openxmlformats.org/wordprocessingml/2006/main">
        <w:t xml:space="preserve">ទឹកដែលហូរខ្លាំង និងភ្នំដែលញ័រនៃវត្តមានរបស់ព្រះ គឺជាប្រភពនៃភាពស្ញប់ស្ញែង និងការគោរព។</w:t>
      </w:r>
    </w:p>
    <w:p/>
    <w:p>
      <w:r xmlns:w="http://schemas.openxmlformats.org/wordprocessingml/2006/main">
        <w:t xml:space="preserve">1. ការអំពាវនាវឱ្យថ្វាយបង្គំ: ចូរអរសប្បាយក្នុងភាពអស្ចារ្យនៃវត្តមានរបស់ព្រះ</w:t>
      </w:r>
    </w:p>
    <w:p/>
    <w:p>
      <w:r xmlns:w="http://schemas.openxmlformats.org/wordprocessingml/2006/main">
        <w:t xml:space="preserve">2. កុំខ្លាច៖ ធានានៅកណ្តាលព្យុះ</w:t>
      </w:r>
    </w:p>
    <w:p/>
    <w:p>
      <w:r xmlns:w="http://schemas.openxmlformats.org/wordprocessingml/2006/main">
        <w:t xml:space="preserve">1. អេសាយ 43:2 «កាលណាអ្នកឆ្លងកាត់ទឹក យើងនឹងនៅជាមួយអ្នក ហើយពេលដែលអ្នកឆ្លងកាត់ទន្លេ ពួកគេនឹងមិនបោកបក់មកលើអ្នកឡើយ»។</w:t>
      </w:r>
    </w:p>
    <w:p/>
    <w:p>
      <w:r xmlns:w="http://schemas.openxmlformats.org/wordprocessingml/2006/main">
        <w:t xml:space="preserve">2. អេសាយ 41:10 «ដូច្នេះកុំខ្លាចឡើយ ដ្បិតខ្ញុំនៅជាមួយអ្នក 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46:4 មាន​ទន្លេ​មួយ ជា​ទឹក​ដែល​នាំ​ឲ្យ​មាន​ការ​រីក‌រាយ​ក្នុង​ក្រុង​របស់​ព្រះ ជា​ទីសក្ការៈ​នៃ​ព្រះពន្លា​របស់​ព្រះ​ដ៏​ខ្ពង់‌ខ្ពស់​បំផុត។</w:t>
      </w:r>
    </w:p>
    <w:p/>
    <w:p>
      <w:r xmlns:w="http://schemas.openxmlformats.org/wordprocessingml/2006/main">
        <w:t xml:space="preserve">អ្នក​តែង​ទំនុកតម្កើង​ពិពណ៌នា​អំពី​ទន្លេ​មួយ​ដែល​នាំ​មក​នូវ​សេចក្តី​អំណរ និង​សេចក្តី​រីករាយ​ដល់​ទីក្រុង​របស់​ព្រះ និង​ព្រះពន្លា​នៃ​ព្រះ​ដ៏​ខ្ពស់​បំផុត ។</w:t>
      </w:r>
    </w:p>
    <w:p/>
    <w:p>
      <w:r xmlns:w="http://schemas.openxmlformats.org/wordprocessingml/2006/main">
        <w:t xml:space="preserve">1. សេចក្តីអំណរនៃវត្តមានរបស់ព្រះ៖ របៀបដែលស្ទ្រីមនៃទន្លេនៃព្រះអាចនាំយើងឱ្យមានអំណរ</w:t>
      </w:r>
    </w:p>
    <w:p/>
    <w:p>
      <w:r xmlns:w="http://schemas.openxmlformats.org/wordprocessingml/2006/main">
        <w:t xml:space="preserve">2. ប្រភពនៃភាពរីករាយរបស់យើង៖ របៀបដែលទីក្រុងនៃព្រះ និងព្រះពន្លានៃព្រះដ៏ខ្ពង់ខ្ពស់បំផុតអាចផ្តល់អំណរដល់យើង</w:t>
      </w:r>
    </w:p>
    <w:p/>
    <w:p>
      <w:r xmlns:w="http://schemas.openxmlformats.org/wordprocessingml/2006/main">
        <w:t xml:space="preserve">1. អេសាយ 12:3 - ដូច្នេះ ចូរអ្នកដងទឹកចេញពីអណ្តូងនៃសេចក្ដីសង្គ្រោះដោយអំណរ។</w:t>
      </w:r>
    </w:p>
    <w:p/>
    <w:p>
      <w:r xmlns:w="http://schemas.openxmlformats.org/wordprocessingml/2006/main">
        <w:t xml:space="preserve">2. វិវរណៈ 22:1-2 - ហើយគាត់បានបង្ហាញខ្ញុំនូវទន្លេដ៏បរិសុទ្ធនៃទឹកនៃជីវិត ថ្លាដូចគ្រីស្តាល់ ដែលហូរចេញពីបល្ល័ង្កនៃព្រះ និងនៃកូនចៀម។ នៅ​កណ្តាល​ផ្លូវ និង​ត្រើយ​ម្ខាង​នៃ​ទន្លេ មាន​ដើម​ជីវិត ដែល​មាន​ផ្លែ​ដប់ពីរ​យ៉ាង ហើយ​ចេញ​ផ្លែ​ជា​រៀង​រាល់​ខែ។ ប្រជាជាតិ។</w:t>
      </w:r>
    </w:p>
    <w:p/>
    <w:p>
      <w:r xmlns:w="http://schemas.openxmlformats.org/wordprocessingml/2006/main">
        <w:t xml:space="preserve">ទំនុកតម្កើង 46:5 ព្រះជាម្ចាស់​គង់​នៅ​កណ្ដាល​នាង។ នាង​នឹង​មិន​ត្រូវ​បាន​រំជួល​ចិត្ត​ឡើយ: ព្រះ​នឹង​ជួយ​នាង, ហើយ​ថា​ជា​ដើម​។</w:t>
      </w:r>
    </w:p>
    <w:p/>
    <w:p>
      <w:r xmlns:w="http://schemas.openxmlformats.org/wordprocessingml/2006/main">
        <w:t xml:space="preserve">ព្រះ​នឹង​នៅ​ជាមួយ​យើង​ជានិច្ច ហើយ​នឹង​ជួយ​យើង​ក្នុង​ពេល​មាន​ការ​ខ្វះខាត។</w:t>
      </w:r>
    </w:p>
    <w:p/>
    <w:p>
      <w:r xmlns:w="http://schemas.openxmlformats.org/wordprocessingml/2006/main">
        <w:t xml:space="preserve">1. «ព្រះជាជំនួយរបស់យើងក្នុងគ្រាលំបាក»</w:t>
      </w:r>
    </w:p>
    <w:p/>
    <w:p>
      <w:r xmlns:w="http://schemas.openxmlformats.org/wordprocessingml/2006/main">
        <w:t xml:space="preserve">2. "វត្តមានដែលមិនអាចផ្លាស់ប្តូរបាននៃព្រះ"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ហេព្រើរ 13:5b - "...ដ្បិតទ្រង់មានបន្ទូលថា អញនឹងមិនចាកចេញពីអ្នក ឬបោះបង់ចោលអ្នកឡើយ។</w:t>
      </w:r>
    </w:p>
    <w:p/>
    <w:p>
      <w:r xmlns:w="http://schemas.openxmlformats.org/wordprocessingml/2006/main">
        <w:t xml:space="preserve">ទំនុកតម្កើង 46:6 ប្រជាជាតិ​ទាំង​ឡាយ​បាន​កក្រើក នគរ​ទាំង​ឡាយ​បាន​រំជើបរំជួល ព្រះអង្គ​បាន​បន្លឺ​សំឡេង​របស់​ព្រះអង្គ ផែនដី​ក៏​រលាយ។</w:t>
      </w:r>
    </w:p>
    <w:p/>
    <w:p>
      <w:r xmlns:w="http://schemas.openxmlformats.org/wordprocessingml/2006/main">
        <w:t xml:space="preserve">ប្រជាជាតិ​មាន​ការ​ចលាចល ហើយ​ប្រជាជាតិ​នានា​មាន​ភាព​ចលាចល ប៉ុន្តែ​ព្រះ​មាន​ព្រះ​បន្ទូល ហើយ​ផែនដី​ញ័រ​ជា​ការ​ឆ្លើយ​តប។</w:t>
      </w:r>
    </w:p>
    <w:p/>
    <w:p>
      <w:r xmlns:w="http://schemas.openxmlformats.org/wordprocessingml/2006/main">
        <w:t xml:space="preserve">1. ព្រះជាអ្នកគ្រប់គ្រង - គ្មានបញ្ហាអ្វីនោះទេ។</w:t>
      </w:r>
    </w:p>
    <w:p/>
    <w:p>
      <w:r xmlns:w="http://schemas.openxmlformats.org/wordprocessingml/2006/main">
        <w:t xml:space="preserve">2. អំណាចដ៏ខ្លាំងក្លានៃសំឡេងរបស់ព្រះ</w:t>
      </w:r>
    </w:p>
    <w:p/>
    <w:p>
      <w:r xmlns:w="http://schemas.openxmlformats.org/wordprocessingml/2006/main">
        <w:t xml:space="preserve">1. ទំនុកតម្កើង 46:10 - "នៅ​ស្ងៀម ហើយ​ដឹង​ថា​យើង​ជា​ព្រះ: យើង​នឹង​ត្រូវ​បាន​លើក​តម្កើង​នៅ​ក្នុង​ចំណោម​សាសន៍​ដទៃ, ខ្ញុំ​នឹង​ត្រូវ​បាន​លើក​តម្កើង​នៅ​លើ​ផែនដី​នេះ"។</w:t>
      </w:r>
    </w:p>
    <w:p/>
    <w:p>
      <w:r xmlns:w="http://schemas.openxmlformats.org/wordprocessingml/2006/main">
        <w:t xml:space="preserve">2. អេភេសូរ 3:20 - «ឥឡូវ​នេះ​ដល់​អ្នក​ណា​ដែល​អាច​ធ្វើ​បាន​លើស​ជាង​អ្វី​ទាំង​អស់​ដែល​យើង​សូម​ឬ​គិត​តាម​អំណាច​ដែល​ធ្វើ​ការ​នៅ​ក្នុង​យើង»។</w:t>
      </w:r>
    </w:p>
    <w:p/>
    <w:p>
      <w:r xmlns:w="http://schemas.openxmlformats.org/wordprocessingml/2006/main">
        <w:t xml:space="preserve">ទំនុកតម្កើង 46:7 ព្រះ‌អម្ចាស់​នៃ​ពិភព​ទាំង​មូល គង់​នៅ​ជា​មួយ​យើង។ ព្រះ​នៃ​យ៉ាកុប​ជា​ទី​ពឹង​ជ្រក​របស់​យើង។ សិលា។</w:t>
      </w:r>
    </w:p>
    <w:p/>
    <w:p>
      <w:r xmlns:w="http://schemas.openxmlformats.org/wordprocessingml/2006/main">
        <w:t xml:space="preserve">ព្រះគង់នៅជាមួយយើង ហើយជាជម្រករបស់យើង។</w:t>
      </w:r>
    </w:p>
    <w:p/>
    <w:p>
      <w:r xmlns:w="http://schemas.openxmlformats.org/wordprocessingml/2006/main">
        <w:t xml:space="preserve">1. ព្រះជាទីពឹង និងកម្លាំងរបស់យើង។</w:t>
      </w:r>
    </w:p>
    <w:p/>
    <w:p>
      <w:r xmlns:w="http://schemas.openxmlformats.org/wordprocessingml/2006/main">
        <w:t xml:space="preserve">2. ការជឿទុកចិត្តលើការការពាររបស់ព្រះ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ទំនុកតម្កើង 27:1 - "ព្រះអម្ចាស់​ជា​ពន្លឺ និង​ជា​សេចក្ដី​សង្គ្រោះ​របស់​ខ្ញុំ តើ​ខ្ញុំ​ត្រូវ​កោត​ខ្លាច​អ្នក​ណា ព្រះអម្ចាស់​ជា​បន្ទាយ​នៃ​ជីវិត​របស់​ខ្ញុំ តើ​ខ្ញុំ​ត្រូវ​ខ្លាច​អ្នក​ណា?"</w:t>
      </w:r>
    </w:p>
    <w:p/>
    <w:p>
      <w:r xmlns:w="http://schemas.openxmlformats.org/wordprocessingml/2006/main">
        <w:t xml:space="preserve">ទំនុកតម្កើង 46:8 សូម​អញ្ជើញ​មក មើល​កិច្ចការ​របស់​ព្រះ‌អម្ចាស់ តើ​ព្រះអង្គ​បាន​ធ្វើ​ឲ្យ​វិនាស​អន្តរាយ​យ៉ាង​ណា​នៅ​លើ​ផែនដី។</w:t>
      </w:r>
    </w:p>
    <w:p/>
    <w:p>
      <w:r xmlns:w="http://schemas.openxmlformats.org/wordprocessingml/2006/main">
        <w:t xml:space="preserve">កិច្ចការ​របស់​ព្រះអម្ចាស់​គួរ​តែ​ត្រូវ​បាន​ទទួល​ស្គាល់ និង​សរសើរ​ចំពោះ​ភាព​វិនាស​ដែល​ទ្រង់​បាន​នាំ​មក​ផែនដី។</w:t>
      </w:r>
    </w:p>
    <w:p/>
    <w:p>
      <w:r xmlns:w="http://schemas.openxmlformats.org/wordprocessingml/2006/main">
        <w:t xml:space="preserve">1. ព្រះករុណាជាអម្ចាស់: ការទទួលស្គាល់អំណាចរបស់ទ្រង់នៅក្នុងជីវិតរបស់យើង។</w:t>
      </w:r>
    </w:p>
    <w:p/>
    <w:p>
      <w:r xmlns:w="http://schemas.openxmlformats.org/wordprocessingml/2006/main">
        <w:t xml:space="preserve">2. សេចក្តីវិនាសរបស់ព្រះអម្ចាស់: ការយល់ដឹងអំពីគោលបំណងរបស់ទ្រង់នៅក្នុងការជំនុំជំរះ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</w:t>
      </w:r>
    </w:p>
    <w:p/>
    <w:p>
      <w:r xmlns:w="http://schemas.openxmlformats.org/wordprocessingml/2006/main">
        <w:t xml:space="preserve">ហាបាគុក 3:17-19 - ទោះ​ជា​ដើម​ឧទុម្ពរ​មិន​ចេញ​ផ្កា ឬ​មិន​មាន​ផ្លែ​នៅ​លើ​វល្លិ​ក៏​ដោយ ក៏​ផ្លែ​អូលីវ​បរាជ័យ ហើយ​ស្រែ​មិន​ផ្តល់​អាហារ​ក៏​ដោយ ក៏​ហ្វូង​ចៀម​ត្រូវ​កាត់​ចេញ​ពី​ហ្វូង ហើយ​ក៏​គ្មាន​ហ្វូង​ដែរ។ នៅក្នុងតូប តែខ្ញុំនឹងអរសប្បាយក្នុងព្រះអម្ចាស់។ ខ្ញុំ​នឹង​រីករាយ​ក្នុង​ព្រះ​នៃ​ការ​សង្គ្រោះ​របស់​ខ្ញុំ។</w:t>
      </w:r>
    </w:p>
    <w:p/>
    <w:p>
      <w:r xmlns:w="http://schemas.openxmlformats.org/wordprocessingml/2006/main">
        <w:t xml:space="preserve">ទំនុកតម្កើង 46:9 ទ្រង់​ធ្វើ​ឲ្យ​សង្គ្រាម​ឈប់​រហូត​ដល់​ចុង​ផែនដី។ គាត់បានបំបែកធ្នូ ហើយកាត់លំពែងដោយពន្លឺថ្ងៃ។ គាត់បានដុតរទេះសេះនៅក្នុងភ្លើង។</w:t>
      </w:r>
    </w:p>
    <w:p/>
    <w:p>
      <w:r xmlns:w="http://schemas.openxmlformats.org/wordprocessingml/2006/main">
        <w:t xml:space="preserve">ព្រះ​នាំ​មក​នូវ​សន្តិភាព​ដល់​ពិភពលោក ដោយ​ការ​បំបែក​អាវុធ​នៃ​ការ​បំផ្លិចបំផ្លាញ និង​ដុត​រទេះ​ចម្បាំង។</w:t>
      </w:r>
    </w:p>
    <w:p/>
    <w:p>
      <w:r xmlns:w="http://schemas.openxmlformats.org/wordprocessingml/2006/main">
        <w:t xml:space="preserve">1. ព្រះជាព្រះអង្គម្ចាស់នៃសន្តិភាព - អេសាយ 9:6</w:t>
      </w:r>
    </w:p>
    <w:p/>
    <w:p>
      <w:r xmlns:w="http://schemas.openxmlformats.org/wordprocessingml/2006/main">
        <w:t xml:space="preserve">2. ដាក់សេចក្តីជំនឿរបស់អ្នកលើព្រះអម្ចាស់ - សុភាសិត 3:5-6</w:t>
      </w:r>
    </w:p>
    <w:p/>
    <w:p>
      <w:r xmlns:w="http://schemas.openxmlformats.org/wordprocessingml/2006/main">
        <w:t xml:space="preserve">1. អេសាយ 2:4 - គាត់​នឹង​វិនិច្ឆ័យ​នៅ​ក្នុង​ចំណោម​ប្រជាជាតិ​នានា ហើយ​នឹង​ស្តី​បន្ទោស​មនុស្ស​ជា​ច្រើន: ហើយ​គេ​នឹង​យក​ដាវ​របស់​ខ្លួន​ទៅ​ជា​នង្គ័ល ហើយ​លំពែង​របស់​គេ​ទៅ​ជា​ទំពក់។ ច្រើនទៀត។</w:t>
      </w:r>
    </w:p>
    <w:p/>
    <w:p>
      <w:r xmlns:w="http://schemas.openxmlformats.org/wordprocessingml/2006/main">
        <w:t xml:space="preserve">២. ភីលីព ៤:៦-៧ - ចូរប្រុងប្រយត្ន័ដោយគ្មានអ្វីសោះ។ ប៉ុន្តែ 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ចូរ​ឲ្យ​ការ​ស្នើសុំ​របស់​អ្នក​បាន​ដឹង​ដល់​ព្រះ​ចុះ។ ហើយ​សេចក្ដី​សុខសាន្ត​នៃ​ព្រះ ដែល​ឆ្លង​ផុត​គ្រប់​ការ​យល់​ដឹង នឹង​រក្សា​ចិត្ត និង​គំនិត​របស់​អ្នក​រាល់​គ្នា ដោយ​សារ​ព្រះ​គ្រីស្ទ​យេស៊ូវ។</w:t>
      </w:r>
    </w:p>
    <w:p/>
    <w:p>
      <w:r xmlns:w="http://schemas.openxmlformats.org/wordprocessingml/2006/main">
        <w:t xml:space="preserve">ទំនុកតម្កើង 46:10 ចូរ​នៅ​ស្ងៀម ហើយ​ដឹង​ថា​យើង​ជា​ព្រះ ខ្ញុំ​នឹង​ត្រូវ​បាន​លើក​តម្កើង​នៅ​ក្នុង​ចំណោម​សាសន៍​ដទៃ យើង​នឹង​បាន​តម្កើង​ឡើង​នៅ​លើ​ផែនដី។</w:t>
      </w:r>
    </w:p>
    <w:p/>
    <w:p>
      <w:r xmlns:w="http://schemas.openxmlformats.org/wordprocessingml/2006/main">
        <w:t xml:space="preserve">ខគម្ពីរ​នេះ​លើក​ទឹក​ចិត្ត​យើង​ឲ្យ​នៅ​ស្ងៀម ហើយ​ទទួល​ស្គាល់​ព្រះចេស្ដា និង​ឫទ្ធានុភាព​របស់​ព្រះ។</w:t>
      </w:r>
    </w:p>
    <w:p/>
    <w:p>
      <w:r xmlns:w="http://schemas.openxmlformats.org/wordprocessingml/2006/main">
        <w:t xml:space="preserve">1. "អំណាចនៃភាពស្ងៀមស្ងាត់៖ ការទទួលស្គាល់អធិបតេយ្យភាពរបស់ព្រះ"</w:t>
      </w:r>
    </w:p>
    <w:p/>
    <w:p>
      <w:r xmlns:w="http://schemas.openxmlformats.org/wordprocessingml/2006/main">
        <w:t xml:space="preserve">2. "នៅ​តែ​និង​ដឹង: ការ​អំពាវនាវ​ឱ្យ​មាន​ជំនឿ​លើ​ភាព​តម្កើង​ឡើង​របស់​ព្រះ"</w:t>
      </w:r>
    </w:p>
    <w:p/>
    <w:p>
      <w:r xmlns:w="http://schemas.openxmlformats.org/wordprocessingml/2006/main">
        <w:t xml:space="preserve">១.អេសាយ ៤០:២៨-៣១</w:t>
      </w:r>
    </w:p>
    <w:p/>
    <w:p>
      <w:r xmlns:w="http://schemas.openxmlformats.org/wordprocessingml/2006/main">
        <w:t xml:space="preserve">២. ទំនុកដំកើង ២៩:២-៤</w:t>
      </w:r>
    </w:p>
    <w:p/>
    <w:p>
      <w:r xmlns:w="http://schemas.openxmlformats.org/wordprocessingml/2006/main">
        <w:t xml:space="preserve">ទំនុកតម្កើង 46:11 ព្រះ‌អម្ចាស់​នៃ​ពិភព​ទាំង​មូល គង់​នៅ​ជា​មួយ​យើង។ ព្រះ​នៃ​យ៉ាកុប​ជា​ទី​ពឹង​ជ្រក​របស់​យើង។ សិលា។</w:t>
      </w:r>
    </w:p>
    <w:p/>
    <w:p>
      <w:r xmlns:w="http://schemas.openxmlformats.org/wordprocessingml/2006/main">
        <w:t xml:space="preserve">ព្រះអម្ចាស់​គង់​នៅ​ជាមួយ​យើង ការពារ​យើង និង​ផ្តល់​ទីជម្រក។</w:t>
      </w:r>
    </w:p>
    <w:p/>
    <w:p>
      <w:r xmlns:w="http://schemas.openxmlformats.org/wordprocessingml/2006/main">
        <w:t xml:space="preserve">១៖ ព្រះ​ជា​ទី​ពឹង​ជ្រក និង​ជា​កម្លាំង​របស់​យើង ហើយ​ទ្រង់​នៅ​ជា​មួយ​យើង​ជានិច្ច។</w:t>
      </w:r>
    </w:p>
    <w:p/>
    <w:p>
      <w:r xmlns:w="http://schemas.openxmlformats.org/wordprocessingml/2006/main">
        <w:t xml:space="preserve">២៖ ពេល​យើង​មាន​ការ​ខ្វះខាត យើង​អាច​ងាក​ទៅ​រក​ព្រះអម្ចាស់​ដើម្បី​ទទួល​បាន​សេចក្ដី​សង្គ្រោះ និង​ការ​សម្រាល​ទុក្ខ។</w:t>
      </w:r>
    </w:p>
    <w:p/>
    <w:p>
      <w:r xmlns:w="http://schemas.openxmlformats.org/wordprocessingml/2006/main">
        <w:t xml:space="preserve">១៖ ទំនុកតម្កើង ៤៦:១-៣ «ព្រះទ្រង់ជាទីពឹងជ្រក និងជាកម្លាំងរបស់យើង ជាជំនួយក្នុងគ្រាលំបាក ហេតុដូច្នេះហើយ យើងនឹងមិនខ្លាចឡើយ ទោះផែនដីបើកផ្លូវក៏ដោយ ទោះភ្នំត្រូវរំកិលទៅកណ្តាលសមុទ្រក៏ដោយ គ្រហឹម និង​ពពុះ ទោះ​ជា​ភ្នំ​ញ័រ​ដោយ​ការ​ហើម​ក៏​ដោយ»។</w:t>
      </w:r>
    </w:p>
    <w:p/>
    <w:p>
      <w:r xmlns:w="http://schemas.openxmlformats.org/wordprocessingml/2006/main">
        <w:t xml:space="preserve">២៖ អេសាយ ៤១:១០ «កុំ​ខ្លាច​ឡើយ ដ្បិត​ខ្ញុំ​នៅ​ជា​មួយ​អ្នក កុំ​ឲ្យ​ស្រងាក​ចិត្ត​ឡើយ ដ្បិត​យើង​ជា​ព្រះ​របស់​អ្នក យើង​នឹង​ពង្រឹង​អ្នក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ទំនុកតម្កើង ៤៧ ជា​ទំនុក​តម្កើង​និង​ការ​លើក​តម្កើង​ព្រះ​ជា​អ្នក​គ្រប់​គ្រង​កំពូល​លើ​គ្រប់​ជាតិ​សាសន៍។ វាអំពាវនាវឱ្យមានការគោរពប្រណិប័តន៍ដ៏រីករាយ ហើយទទួលស្គាល់អធិបតេយ្យភាព និងសិទ្ធិអំណាចរបស់ព្រះ។</w:t>
      </w:r>
    </w:p>
    <w:p/>
    <w:p>
      <w:r xmlns:w="http://schemas.openxmlformats.org/wordprocessingml/2006/main">
        <w:t xml:space="preserve">កថាខណ្ឌទី១៖ អ្នកតែងទំនុកតម្កើងអញ្ជើញមនុស្សទាំងអស់ឱ្យទះដៃ ស្រែកឡើង ហើយច្រៀងសរសើរតម្កើងព្រះជាម្ចាស់ ដែលជាស្ដេចដ៏អស្ចារ្យលើផែនដីទាំងមូល។ ពួកគេ​ពណ៌នា​ទ្រង់​ថា​ជា​អ្នក​បង្ក្រាប​ប្រជាជាតិ​នានា​នៅក្រោម​ជើង​របស់​ទ្រង់ ហើយ​ជ្រើសរើស​មរតក​របស់​យ៉ាកុប។ អ្នក​តែង​ទំនុកតម្កើង​បញ្ជាក់​ថា ព្រះ​បាន​យាង​ឡើង​ដោយ​ការ​ស្រែក​ឡើង​នៃ​ជ័យ​ជំនះ (ទំនុកដំកើង ៤៧:១-៥)។</w:t>
      </w:r>
    </w:p>
    <w:p/>
    <w:p>
      <w:r xmlns:w="http://schemas.openxmlformats.org/wordprocessingml/2006/main">
        <w:t xml:space="preserve">វគ្គ​ទី​២: អ្នក​តែង​ទំនុកតម្កើង​បន្ត​លើក​តម្កើង​ព្រះ​ជា​អ្នក​គ្រប់​គ្រង​លើ​គ្រប់​ទាំង​សាសន៍។ ពួកគេសង្កត់ធ្ងន់លើរជ្ជកាលរបស់ទ្រង់ ដោយអំពាវនាវឱ្យមានការសរសើរជាមួយនឹងឧបករណ៍ភ្លេង។ ទំនុកតម្កើង​បញ្ចប់​ដោយ​ការ​ទទួល​ស្គាល់​ថា​ព្រះ​ជា​ទី​គោរព​ក្នុង​ចំណោម​ស្តេច​នៃ​ផែនដី (ទំនុកដំកើង ៤៧:៦-៩)។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សែសិបប្រាំពីរ</w:t>
      </w:r>
    </w:p>
    <w:p>
      <w:r xmlns:w="http://schemas.openxmlformats.org/wordprocessingml/2006/main">
        <w:t xml:space="preserve">ការហៅទៅកាន់ការថ្វាយបង្គំដ៏រីករាយ</w:t>
      </w:r>
    </w:p>
    <w:p>
      <w:r xmlns:w="http://schemas.openxmlformats.org/wordprocessingml/2006/main">
        <w:t xml:space="preserve">និង​ភាព​តម្កើង​ឡើង​នៃ​អធិបតេយ្យភាព​របស់​ព្រះ</w:t>
      </w:r>
    </w:p>
    <w:p>
      <w:r xmlns:w="http://schemas.openxmlformats.org/wordprocessingml/2006/main">
        <w:t xml:space="preserve">គូសបញ្ជាក់អំពីការគ្រប់គ្រងរបស់ទ្រង់លើគ្រប់ជាតិសាសន៍។</w:t>
      </w:r>
    </w:p>
    <w:p/>
    <w:p>
      <w:r xmlns:w="http://schemas.openxmlformats.org/wordprocessingml/2006/main">
        <w:t xml:space="preserve">ការសង្កត់ធ្ងន់លើការប្រារព្ធពិធីដែលសម្រេចបានតាមរយៈការអញ្ជើញមនុស្សឱ្យសម្តែងការសរសើរ និងអំណរតាមរយៈមធ្យោបាយផ្សេងៗ ខណៈពេលដែលការទទួលស្គាល់សិទ្ធិអំណាចរបស់ទ្រង់។</w:t>
      </w:r>
    </w:p>
    <w:p>
      <w:r xmlns:w="http://schemas.openxmlformats.org/wordprocessingml/2006/main">
        <w:t xml:space="preserve">និងការសង្កត់ធ្ងន់លើការទទួលស្គាល់ដែលសម្រេចបានតាមរយៈការពិពណ៌នាអំពីការគ្រប់គ្រងរបស់ទ្រង់លើនគរនៅលើផែនដី ខណៈពេលដែលបញ្ជាក់ពីការគោរពរបស់ទ្រង់ក្នុងចំណោមអ្នកគ្រប់គ្រង។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ការលើកឡើងពីការឆ្លុះបញ្ចាំងខាងទ្រឹស្ដីដែលបានបង្ហាញទាក់ទងនឹងការទទួលស្គាល់ភាពជាស្តេចដ៏ទេវភាព ខណៈពេលដែលអំពាវនាវឱ្យមានការគោរពជាសាកល និងការគូសបញ្ជាក់ពីជម្រើសនៃមរតកជាក់លាក់របស់ទ្រង់។</w:t>
      </w:r>
    </w:p>
    <w:p/>
    <w:p>
      <w:r xmlns:w="http://schemas.openxmlformats.org/wordprocessingml/2006/main">
        <w:t xml:space="preserve">ទំនុកតម្កើង 47:1 ប្រជា‌ជន​ទាំង​អស់​អើយ ចូរ​ទះ​ដៃ! ចូរស្រែកទៅកាន់ព្រះជាម្ចាស់ដោយសំឡេងនៃជ័យជំនះ។</w:t>
      </w:r>
    </w:p>
    <w:p/>
    <w:p>
      <w:r xmlns:w="http://schemas.openxmlformats.org/wordprocessingml/2006/main">
        <w:t xml:space="preserve">អ្នក​តែង​ទំនុកតម្កើង​អញ្ជើញ​មនុស្ស​ទាំង​អស់​ឲ្យ​ទះ​ដៃ ហើយ​ស្រែក​អង្វរ​ព្រះ​ដោយ​សំឡេង​នៃ​ជ័យជំនះ។</w:t>
      </w:r>
    </w:p>
    <w:p/>
    <w:p>
      <w:r xmlns:w="http://schemas.openxmlformats.org/wordprocessingml/2006/main">
        <w:t xml:space="preserve">1. ទះដៃ និងស្រែកទៅកាន់ព្រះ៖ អរសប្បាយក្នុងសេចក្តីសង្រ្គោះរបស់ព្រះអម្ចាស់</w:t>
      </w:r>
    </w:p>
    <w:p/>
    <w:p>
      <w:r xmlns:w="http://schemas.openxmlformats.org/wordprocessingml/2006/main">
        <w:t xml:space="preserve">2. ការអំពាវនាវដើម្បីសរសើរ៖ ការឱបក្រសោបនូវសេចក្តីល្អរបស់ព្រះ</w:t>
      </w:r>
    </w:p>
    <w:p/>
    <w:p>
      <w:r xmlns:w="http://schemas.openxmlformats.org/wordprocessingml/2006/main">
        <w:t xml:space="preserve">១. ភីលីព ៤:៤-៨ - ចូរអរសប្បាយក្នុងព្រះអម្ចាស់ជានិច្ច។ ខ្ញុំ​នឹង​និយាយ​ទៀត​ថា ចូរ​អរ​សប្បាយ!</w:t>
      </w:r>
    </w:p>
    <w:p/>
    <w:p>
      <w:r xmlns:w="http://schemas.openxmlformats.org/wordprocessingml/2006/main">
        <w:t xml:space="preserve">2. អេសាយ 12:2-6 - មើលចុះ ព្រះជាសេចក្ដីសង្រ្គោះរបស់ខ្ញុំ។ ខ្ញុំ​នឹង​ទុក​ចិត្ត, ហើយ​នឹង​មិន​ខ្លាច; ដ្បិត​ព្រះ‌អម្ចាស់​ជា​ព្រះ‌អង្គ​ជា​កម្លាំង និង​ជា​បទ​ចម្រៀង​របស់​ខ្ញុំ ហើយ​ទ្រង់​បាន​ទៅ​ជា​សេចក្ដី​សង្គ្រោះ​របស់​ខ្ញុំ។</w:t>
      </w:r>
    </w:p>
    <w:p/>
    <w:p>
      <w:r xmlns:w="http://schemas.openxmlformats.org/wordprocessingml/2006/main">
        <w:t xml:space="preserve">ទំនុកតម្កើង 47:2 ដ្បិត​ព្រះ‌អម្ចាស់​ដ៏​ខ្ពង់ខ្ពស់​បំផុត ទ្រង់​ស្ញែង​ខ្លាច។ ទ្រង់​ជា​ស្ដេច​ដ៏​អស្ចារ្យ​លើ​ផែនដី​ទាំង​មូល។</w:t>
      </w:r>
    </w:p>
    <w:p/>
    <w:p>
      <w:r xmlns:w="http://schemas.openxmlformats.org/wordprocessingml/2006/main">
        <w:t xml:space="preserve">ទំនុកតម្កើង ៤៧ សរសើរ​ព្រះ​ជា​ស្ដេច​ដ៏​មាន​ឫទ្ធានុភាព​ដែល​គ្រប់​គ្រង​លើ​ផែនដី​ទាំង​មូល។</w:t>
      </w:r>
    </w:p>
    <w:p/>
    <w:p>
      <w:r xmlns:w="http://schemas.openxmlformats.org/wordprocessingml/2006/main">
        <w:t xml:space="preserve">1. ការទទួលស្គាល់ព្រះជាស្តេចដ៏ខ្ពង់ខ្ពស់បំផុត</w:t>
      </w:r>
    </w:p>
    <w:p/>
    <w:p>
      <w:r xmlns:w="http://schemas.openxmlformats.org/wordprocessingml/2006/main">
        <w:t xml:space="preserve">2. ព្រះដ៏មានព្រះភាគ</w:t>
      </w:r>
    </w:p>
    <w:p/>
    <w:p>
      <w:r xmlns:w="http://schemas.openxmlformats.org/wordprocessingml/2006/main">
        <w:t xml:space="preserve">១. អេសាយ ៦:១-៣</w:t>
      </w:r>
    </w:p>
    <w:p/>
    <w:p>
      <w:r xmlns:w="http://schemas.openxmlformats.org/wordprocessingml/2006/main">
        <w:t xml:space="preserve">វិវរណៈ ៤:៨-១១</w:t>
      </w:r>
    </w:p>
    <w:p/>
    <w:p>
      <w:r xmlns:w="http://schemas.openxmlformats.org/wordprocessingml/2006/main">
        <w:t xml:space="preserve">ទំនុកតម្កើង 47:3 ព្រះអង្គ​នឹង​បង្ក្រាប​ប្រជា‌ជន​នៅ​ក្រោម​យើង ហើយ​ប្រជាជាតិ​នានា​នៅ​ក្រោម​ជើង​របស់​យើង។</w:t>
      </w:r>
    </w:p>
    <w:p/>
    <w:p>
      <w:r xmlns:w="http://schemas.openxmlformats.org/wordprocessingml/2006/main">
        <w:t xml:space="preserve">វគ្គ​នេះ​ពី​ទំនុកតម្កើង​ពណ៌នា​អំពី​ព្រះ​ជា​អ្នក​ដែល​នឹង​បង្ក្រាប​ប្រជាជន និង​ប្រជាជាតិ​នៅ​ក្រោម​យើង។</w:t>
      </w:r>
    </w:p>
    <w:p/>
    <w:p>
      <w:r xmlns:w="http://schemas.openxmlformats.org/wordprocessingml/2006/main">
        <w:t xml:space="preserve">1. អំណាចរបស់ព្រះដើម្បីកម្ចាត់អ្នកជិះជាន់</w:t>
      </w:r>
    </w:p>
    <w:p/>
    <w:p>
      <w:r xmlns:w="http://schemas.openxmlformats.org/wordprocessingml/2006/main">
        <w:t xml:space="preserve">ស្គាល់ព្រះជាអ្នករំដោះយើង</w:t>
      </w:r>
    </w:p>
    <w:p/>
    <w:p>
      <w:r xmlns:w="http://schemas.openxmlformats.org/wordprocessingml/2006/main">
        <w:t xml:space="preserve">1. ម៉ាថាយ 28:18-20 - ហើយព្រះយេស៊ូវបានយាងមក ហើយមានបន្ទូលទៅកាន់ពួកគេថា អំណាចទាំងអស់នៅស្ថានសួគ៌ និងនៅលើផែនដីត្រូវបានផ្តល់ឱ្យខ្ញុំ។ ដូច្នេះ ចូរ​ទៅ​បញ្ចុះបញ្ចូល​ឲ្យ​មាន​សិស្ស​ពី​គ្រប់​ទាំង​សាសន៍ ហើយ​ធ្វើ​បុណ្យ​ជ្រមុជ​ទឹក​ឲ្យ​គេ​ក្នុង​ព្រះនាម​នៃ​ព្រះវរបិតា និង​នៃ​ព្រះរាជបុត្រា និង​នៃ​ព្រះវិញ្ញាណ​បរិសុទ្ធ ហើយ​បង្រៀន​ពួកគេ​ឲ្យ​កាន់​តាម​គ្រប់​ទាំង​សេចក្ដី​ដែល​យើង​បាន​បង្គាប់​ដល់​អ្នក​រាល់​គ្នា។ ហើយ​មើល​ចុះ ខ្ញុំ​នៅ​ជាមួយ​អ្នក​រាល់​គ្នា​រហូត​ដល់​ទី​បញ្ចប់​នៃ​អាយុ។</w:t>
      </w:r>
    </w:p>
    <w:p/>
    <w:p>
      <w:r xmlns:w="http://schemas.openxmlformats.org/wordprocessingml/2006/main">
        <w:t xml:space="preserve">2. អេសាយ 11:4 - ប៉ុន្តែដោយសុចរិត គាត់នឹងវិនិច្ឆ័យអ្នកក្រ ហើយសម្រេចចិត្តដោយសមធម៌សម្រាប់មនុស្សស្លូតបូតនៃផែនដី។ គាត់​នឹង​វាយ​ផែនដី​ដោយ​ដំបង​នៃ​មាត់​របស់​គាត់ ហើយ​ដោយ​ដង្ហើម​បបូរមាត់​របស់​គាត់ គាត់​នឹង​សម្លាប់​មនុស្ស​អាក្រក់។</w:t>
      </w:r>
    </w:p>
    <w:p/>
    <w:p>
      <w:r xmlns:w="http://schemas.openxmlformats.org/wordprocessingml/2006/main">
        <w:t xml:space="preserve">ទំនុកតម្កើង 47:4 ព្រះអង្គ​នឹង​ជ្រើស​រើស​មរតក​របស់​យើង គឺ​ជា​ឧត្តម​របស់​យ៉ាកុប ដែល​លោក​ស្រឡាញ់។ សិលា។</w:t>
      </w:r>
    </w:p>
    <w:p/>
    <w:p>
      <w:r xmlns:w="http://schemas.openxmlformats.org/wordprocessingml/2006/main">
        <w:t xml:space="preserve">ព្រះជ្រើសរើសមរតករបស់យើងសម្រាប់យើង ហើយវាគឺជាឧត្តមភាពរបស់យ៉ាកុបដែលទ្រង់ស្រឡាញ់។</w:t>
      </w:r>
    </w:p>
    <w:p/>
    <w:p>
      <w:r xmlns:w="http://schemas.openxmlformats.org/wordprocessingml/2006/main">
        <w:t xml:space="preserve">1. ការជ្រើសរើសមរតករបស់យើង៖ របៀបទទួលពរពីព្រះ</w:t>
      </w:r>
    </w:p>
    <w:p/>
    <w:p>
      <w:r xmlns:w="http://schemas.openxmlformats.org/wordprocessingml/2006/main">
        <w:t xml:space="preserve">2. ឧត្តមភាពរបស់យ៉ាកុប៖ ការរីកលូតលាស់នៅក្នុងសេចក្តីស្រឡាញ់របស់ព្រះ</w:t>
      </w:r>
    </w:p>
    <w:p/>
    <w:p>
      <w:r xmlns:w="http://schemas.openxmlformats.org/wordprocessingml/2006/main">
        <w:t xml:space="preserve">1. ទំនុកតម្កើង 103:2-5 ឱព្រលឹងទូលបង្គំអើយ សូមសរសើរតម្កើងព្រះអម្ចាស់ កុំបំភ្លេចនូវគុណប្រយោជន៍ទាំងអស់របស់ព្រះអង្គ ព្រះអង្គអត់ទោសអោយអស់ពីអំពើទុច្ចរិត ព្រះអង្គប្រោសអស់អ្នកជម្ងឺ ព្រះអង្គប្រោសលោះជីវិតអ្នកចេញពីរណ្តៅ ព្រះអង្គប្រទានមកុដអ្នកដោយសេចក្តីស្រឡាញ់ដ៏ខ្ជាប់ខ្ជួន និង សេចក្ដីមេត្ដាករុណា។</w:t>
      </w:r>
    </w:p>
    <w:p/>
    <w:p>
      <w:r xmlns:w="http://schemas.openxmlformats.org/wordprocessingml/2006/main">
        <w:t xml:space="preserve">2. រ៉ូម 8:17 ហើយប្រសិនបើកូនចៅ នោះជាអ្នកស្នងមរតករបស់ព្រះ និងជាអ្នកទទួលមរតករួមជាមួយនឹងព្រះគ្រីស្ទ បានផ្តល់ឲ្យយើងរងទុក្ខជាមួយទ្រង់ ដើម្បីឲ្យយើងបានទទួលសិរីរុងរឿងជាមួយទ្រង់ផងដែរ។</w:t>
      </w:r>
    </w:p>
    <w:p/>
    <w:p>
      <w:r xmlns:w="http://schemas.openxmlformats.org/wordprocessingml/2006/main">
        <w:t xml:space="preserve">ទំនុកតម្កើង 47:5 ព្រះ‌អម្ចាស់​យាង​ទៅ​ដោយ​សំឡេង​បន្លឺ​ឡើង គឺ​ព្រះ‌អម្ចាស់​ដោយ​សំឡេង​ត្រែ។</w:t>
      </w:r>
    </w:p>
    <w:p/>
    <w:p>
      <w:r xmlns:w="http://schemas.openxmlformats.org/wordprocessingml/2006/main">
        <w:t xml:space="preserve">ព្រះ​បាន​យាង​ឡើង​ដោយ​សំឡេង​បន្លឺ​ឡើង ហើយ​ព្រះ​យេហូវ៉ា​ដោយ​ស្នូរ​ត្រែ។</w:t>
      </w:r>
    </w:p>
    <w:p/>
    <w:p>
      <w:r xmlns:w="http://schemas.openxmlformats.org/wordprocessingml/2006/main">
        <w:t xml:space="preserve">1. ស្រែកសម្រាប់សេចក្តីអំណរ: វត្តមានដ៏លើកតម្កើងរបស់ព្រះ</w:t>
      </w:r>
    </w:p>
    <w:p/>
    <w:p>
      <w:r xmlns:w="http://schemas.openxmlformats.org/wordprocessingml/2006/main">
        <w:t xml:space="preserve">2. សំឡេងត្រែ៖ អរសប្បាយក្នុងសេចក្តីសង្រ្គោះរបស់ព្រះ</w:t>
      </w:r>
    </w:p>
    <w:p/>
    <w:p>
      <w:r xmlns:w="http://schemas.openxmlformats.org/wordprocessingml/2006/main">
        <w:t xml:space="preserve">1. សេផានា 3:14-17 - អរសប្បាយចំពោះវត្តមាន និងសេចក្ដីសង្គ្រោះរបស់ព្រះ</w:t>
      </w:r>
    </w:p>
    <w:p/>
    <w:p>
      <w:r xmlns:w="http://schemas.openxmlformats.org/wordprocessingml/2006/main">
        <w:t xml:space="preserve">2. អេសាយ 12:2-6 - ចូរស្រែកអរសប្បាយ និងសរសើរព្រះនាមរបស់ព្រះ</w:t>
      </w:r>
    </w:p>
    <w:p/>
    <w:p>
      <w:r xmlns:w="http://schemas.openxmlformats.org/wordprocessingml/2006/main">
        <w:t xml:space="preserve">ទំនុកតម្កើង 47:6 ចូរ​ច្រៀង​សរសើរ​តម្កើង​ព្រះជាម្ចាស់ ចូរ​ច្រៀង​សរសើរ​តម្កើង​ព្រះអង្គ ចូរ​ច្រៀង​សរសើរ​តម្កើង​ព្រះ‌មហា‌ក្សត្រ​របស់​យើង ហើយ​ច្រៀង​សរសើរ។</w:t>
      </w:r>
    </w:p>
    <w:p/>
    <w:p>
      <w:r xmlns:w="http://schemas.openxmlformats.org/wordprocessingml/2006/main">
        <w:t xml:space="preserve">ខគម្ពីរ​នេះ​លើក​ទឹក​ចិត្ត​យើង​ឲ្យ​ច្រៀង​សរសើរ​ព្រះ ដោយ​ទទួល​ស្គាល់​ទ្រង់​ជា​ស្ដេច​របស់​យើង។</w:t>
      </w:r>
    </w:p>
    <w:p/>
    <w:p>
      <w:r xmlns:w="http://schemas.openxmlformats.org/wordprocessingml/2006/main">
        <w:t xml:space="preserve">1. ការសរសើរតម្កើងព្រះជាម្ចាស់ក្នុងគ្រាលំបាក</w:t>
      </w:r>
    </w:p>
    <w:p/>
    <w:p>
      <w:r xmlns:w="http://schemas.openxmlformats.org/wordprocessingml/2006/main">
        <w:t xml:space="preserve">2. ស្តេចនៃស្តេចទាំងអស់។</w:t>
      </w:r>
    </w:p>
    <w:p/>
    <w:p>
      <w:r xmlns:w="http://schemas.openxmlformats.org/wordprocessingml/2006/main">
        <w:t xml:space="preserve">1. រ៉ូម 15:9-11 - ហើយដើម្បីឱ្យសាសន៍ដទៃអាចលើកតម្កើងព្រះជាម្ចាស់សម្រាប់សេចក្តីមេត្តាករុណារបស់ព្រះអង្គ។ ដូច​មាន​ចែង​ទុក​មក​ថា ហេតុ​នេះ​ហើយ​បាន​ជា​ខ្ញុំ​នឹង​សារភាព​ប្រាប់​អ្នក​ក្នុង​ចំណោម​សាសន៍​ដទៃ ហើយ​ច្រៀង​ថ្វាយ​ព្រះ‌នាម​របស់​ព្រះអង្គ។ ព្រះអង្គ​មាន​ព្រះបន្ទូល​ទៀត​ថា៖ «សាសន៍​ដទៃ​អើយ ចូរ​អរ​សប្បាយ​ជា​មួយ​នឹង​ប្រជាជន​របស់​ព្រះអង្គ។ ម្ដងទៀត ចូរសរសើរតម្កើងព្រះអម្ចាស់! ហើយសូមសរសើរគាត់ទាំងអស់គ្នា។</w:t>
      </w:r>
    </w:p>
    <w:p/>
    <w:p>
      <w:r xmlns:w="http://schemas.openxmlformats.org/wordprocessingml/2006/main">
        <w:t xml:space="preserve">2. ទំនុកតម្កើង 66:1-4 - ចូរ​បន្លឺ​សំឡេង​អរ​សប្បាយ​ដល់​ព្រះ​អើយ អ្នក​រាល់​គ្នា​នៅ​ស្រុក​ទាំង​មូល ចូរ​ច្រៀង​លើក​តម្កើង​ព្រះនាម​របស់​ព្រះអង្គ ចូរ​លើក​តម្កើង​សិរីរុងរឿង​របស់​ព្រះអង្គ។ ចូរ​ប្រាប់​ព្រះ​ថា អ្នក​គួរ​ឲ្យ​ស្ញែង​ខ្លាច​យ៉ាង​ណា​ក្នុង​កិច្ចការ​របស់​អ្នក! តាមរយៈភាពអស្ចារ្យនៃអំណាចរបស់អ្នក ខ្មាំងសត្រូវរបស់អ្នកនឹងចុះចូលនឹងអ្នក។ ផែនដីទាំងមូលនឹងថ្វាយបង្គំអ្នក ហើយនឹងច្រៀងជូនអ្នក។ ពួកគេនឹងច្រៀងថ្វាយព្រះនាមទ្រង់។ សិលា។</w:t>
      </w:r>
    </w:p>
    <w:p/>
    <w:p>
      <w:r xmlns:w="http://schemas.openxmlformats.org/wordprocessingml/2006/main">
        <w:t xml:space="preserve">ទំនុកតម្កើង 47:7 ដ្បិត​ព្រះជាម្ចាស់​ជា​ស្ដេច​លើ​ផែនដី​ទាំង​មូល ចូរ​ច្រៀង​សរសើរ​ដោយ​ប្រាជ្ញា។</w:t>
      </w:r>
    </w:p>
    <w:p/>
    <w:p>
      <w:r xmlns:w="http://schemas.openxmlformats.org/wordprocessingml/2006/main">
        <w:t xml:space="preserve">វគ្គនេះបង្ហាញពីអំណាច និងសិរីរុងរឿងរបស់ព្រះ ដោយប្រកាសថាទ្រង់ជាស្តេចនៃផែនដីទាំងមូល ហើយគួរសរសើរដោយការយល់ដឹង។</w:t>
      </w:r>
    </w:p>
    <w:p/>
    <w:p>
      <w:r xmlns:w="http://schemas.openxmlformats.org/wordprocessingml/2006/main">
        <w:t xml:space="preserve">1. "ស្តេចនៃផែនដីទាំងមូល: ថ្វាយបង្គំដោយការយល់ដឹង"</w:t>
      </w:r>
    </w:p>
    <w:p/>
    <w:p>
      <w:r xmlns:w="http://schemas.openxmlformats.org/wordprocessingml/2006/main">
        <w:t xml:space="preserve">២. «ការ​ទទួល​ស្គាល់​ភាព​ជា​ស្ដេច​របស់​ព្រះ៖ ការ​ហៅ​ឲ្យ​ថ្វាយ​បង្គំ»</w:t>
      </w:r>
    </w:p>
    <w:p/>
    <w:p>
      <w:r xmlns:w="http://schemas.openxmlformats.org/wordprocessingml/2006/main">
        <w:t xml:space="preserve">1. អេសាយ 6:3 - «ហើយ​ម្នាក់​បាន​ហៅ​ទៅ​ម្នាក់​ទៀត​ថា​: បរិសុទ្ធ​បរិសុទ្ធ​គឺ​បរិសុទ្ធ​គឺ​ជា​ព្រះអម្ចាស់​នៃ​ពិភព​ទាំង​មូល ផែនដី​ទាំងមូល​គឺ​ពោរពេញ​ដោយ​សិរី​ល្អ​របស់​ទ្រង់​!</w:t>
      </w:r>
    </w:p>
    <w:p/>
    <w:p>
      <w:r xmlns:w="http://schemas.openxmlformats.org/wordprocessingml/2006/main">
        <w:t xml:space="preserve">2. ទំនុកតម្កើង 33:1 - «អ្នក​សុចរិត​អើយ ចូរ​ស្រែក​ឡើង​ដោយ​អំណរ​ក្នុង​ព្រះ‌អម្ចាស់!</w:t>
      </w:r>
    </w:p>
    <w:p/>
    <w:p>
      <w:r xmlns:w="http://schemas.openxmlformats.org/wordprocessingml/2006/main">
        <w:t xml:space="preserve">ទំនុកតម្កើង 47:8 ព្រះ​ទ្រង់​សោយ​រាជ្យ​លើ​សាសន៍​ដទៃ ព្រះ​ទ្រង់​គង់​លើ​បល្ល័ង្ក​នៃ​សេចក្តី​បរិសុទ្ធ​របស់​ទ្រង់។</w:t>
      </w:r>
    </w:p>
    <w:p/>
    <w:p>
      <w:r xmlns:w="http://schemas.openxmlformats.org/wordprocessingml/2006/main">
        <w:t xml:space="preserve">ព្រះ​ជា​ម្ចាស់​ទ្រង់​គង់​នៅ​ក្នុង​ទី​បរិសុទ្ធ។</w:t>
      </w:r>
    </w:p>
    <w:p/>
    <w:p>
      <w:r xmlns:w="http://schemas.openxmlformats.org/wordprocessingml/2006/main">
        <w:t xml:space="preserve">1. អធិបតេយ្យភាពរបស់ព្រះ និងឥទ្ធិពលរបស់វាសម្រាប់ជីវិតរបស់យើង។</w:t>
      </w:r>
    </w:p>
    <w:p/>
    <w:p>
      <w:r xmlns:w="http://schemas.openxmlformats.org/wordprocessingml/2006/main">
        <w:t xml:space="preserve">2. ភាពបរិសុទ្ធនៃព្រះ និងការឆ្លើយតបរបស់យើង។</w:t>
      </w:r>
    </w:p>
    <w:p/>
    <w:p>
      <w:r xmlns:w="http://schemas.openxmlformats.org/wordprocessingml/2006/main">
        <w:t xml:space="preserve">១. អេសាយ ៦:១-៣</w:t>
      </w:r>
    </w:p>
    <w:p/>
    <w:p>
      <w:r xmlns:w="http://schemas.openxmlformats.org/wordprocessingml/2006/main">
        <w:t xml:space="preserve">វិវរណៈ ៤:២-១១</w:t>
      </w:r>
    </w:p>
    <w:p/>
    <w:p>
      <w:r xmlns:w="http://schemas.openxmlformats.org/wordprocessingml/2006/main">
        <w:t xml:space="preserve">ទំនុកតម្កើង 47:9 មេ​ដឹក​នាំ​របស់​ប្រជាជន​នៅ​ជុំ​គ្នា សូម្បី​តែ​ប្រជា‌ជន​របស់​ព្រះ​របស់​លោក​អប្រាហាំ​ដែរ ដ្បិត​ខែល​របស់​ផែនដី​ជា​កម្មសិទ្ធិ​របស់​ព្រះ ព្រះអង្គ​បាន​តម្កើង​យ៉ាង​ខ្លាំង។</w:t>
      </w:r>
    </w:p>
    <w:p/>
    <w:p>
      <w:r xmlns:w="http://schemas.openxmlformats.org/wordprocessingml/2006/main">
        <w:t xml:space="preserve">ប្រជាជន​របស់​ព្រះ​ដែល​ដឹក​នាំ​ដោយ​មេ​របស់​ពួក​គេ​បាន​ប្រមូល​ផ្តុំ​គ្នា​សរសើរ​តម្កើង​ព្រះជាម្ចាស់​ដែល​បាន​តម្កើង​យ៉ាង​ខ្លាំង​។</w:t>
      </w:r>
    </w:p>
    <w:p/>
    <w:p>
      <w:r xmlns:w="http://schemas.openxmlformats.org/wordprocessingml/2006/main">
        <w:t xml:space="preserve">1. អំណាចនៃសាមគ្គីភាព៖ របៀបដែលការប្រមូលផ្តុំគ្នាពង្រឹងជំនឿរបស់យើង។</w:t>
      </w:r>
    </w:p>
    <w:p/>
    <w:p>
      <w:r xmlns:w="http://schemas.openxmlformats.org/wordprocessingml/2006/main">
        <w:t xml:space="preserve">2. ភាពតម្កើងឡើងនៃព្រះ: របៀបដែលការសរសើរតម្កើងព្រះនាំយើងឱ្យខិតទៅជិតទ្រង់</w:t>
      </w:r>
    </w:p>
    <w:p/>
    <w:p>
      <w:r xmlns:w="http://schemas.openxmlformats.org/wordprocessingml/2006/main">
        <w:t xml:space="preserve">1. ទំនុកតម្កើង 34:3 ឱ​សូម​លើក​តម្កើង​ព្រះ‌អម្ចាស់​ជា​មួយ​នឹង​ខ្ញុំ ហើយ​យើង​ខ្ញុំ​សូម​លើក​តម្កើង​ព្រះ‌នាម​ទ្រង់​ជា​មួយ​គ្នា។</w:t>
      </w:r>
    </w:p>
    <w:p/>
    <w:p>
      <w:r xmlns:w="http://schemas.openxmlformats.org/wordprocessingml/2006/main">
        <w:t xml:space="preserve">2. កាឡាទី 6:9-10 - ហើយ​កុំ​ឲ្យ​យើង​នឿយហត់​នឹង​ការ​ធ្វើ​ល្អ​ឡើយ ដ្បិត​នៅ​រដូវ​កាល​កំណត់ យើង​នឹង​ច្រូត​កាត់ បើ​យើង​មិន​ដួល។ ដូច​ជា​យើង​មាន​ឱកាស​ហើយ សូម​ឲ្យ​យើង​ធ្វើ​ល្អ​ដល់​មនុស្ស​ទាំង​អស់ ជា​ពិសេស​ចំពោះ​អ្នក​ដែល​មាន​គ្រួសារ​នៃ​សេចក្ដី​ជំនឿ។</w:t>
      </w:r>
    </w:p>
    <w:p/>
    <w:p>
      <w:r xmlns:w="http://schemas.openxmlformats.org/wordprocessingml/2006/main">
        <w:t xml:space="preserve">ទំនុកតម្កើង ៤៨ គឺជាទំនុកតម្កើងដែលលើកតម្កើង និងលើកតម្កើងភាពអស្ចារ្យនៃក្រុងយេរូសាឡឹម ដោយសង្កត់ធ្ងន់ទៅលើសុវត្ថិភាពរបស់វា និងវត្តមានរបស់ព្រះនៅក្នុងកំពែងរបស់វា។ វាប្រារព្ធទីក្រុងជានិមិត្តរូបនៃភាពស្មោះត្រង់ និងការការពាររបស់ព្រះ។</w:t>
      </w:r>
    </w:p>
    <w:p/>
    <w:p>
      <w:r xmlns:w="http://schemas.openxmlformats.org/wordprocessingml/2006/main">
        <w:t xml:space="preserve">កថាខណ្ឌទី១៖ អ្នកតែងទំនុកតម្កើងលើកតម្កើងភាពអស្ចារ្យនៃក្រុងយេរូសាឡិម ដោយពណ៌នាថាវាស្អាតហើយលើកតម្កើង។ ពួកគេគូសបញ្ជាក់ពីរបៀបដែលព្រះបានធ្វើឱ្យទ្រង់ស្គាល់អង្គទ្រង់នៅក្នុងបន្ទាយ និងបន្ទាយនានាក្នុងទីក្រុង។ អ្នក​តែង​ទំនុកតម្កើង​រៀបរាប់​អំពី​របៀប​ដែល​ស្ដេច​មក​ជុំ​គ្នា ប៉ុន្តែ​មាន​ការ​ងឿង​ឆ្ងល់​ចំពោះ​អ្វី​ដែល​ពួក​គេ​បាន​ឃើញ ដោយ​ទទួល​ស្គាល់​ការ​ការពារ​របស់​ព្រះ (ទំនុកដំកើង ៤៨:១-៧)។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អ្នកតែងទំនុកតម្កើងឆ្លុះបញ្ចាំងពីសេចក្ដីស្រឡាញ់ដ៏ខ្ជាប់ខ្ជួនរបស់ព្រះ ហើយរំពឹងគិតអំពីភាពស្មោះត្រង់របស់ទ្រង់នៅក្នុងព្រះវិហារបរិសុទ្ធរបស់ទ្រង់។ ពួកគេលើកទឹកចិត្តមនុស្សឱ្យដើរជុំវិញទីក្រុងស៊ីយ៉ូន សង្កេតមើលជញ្ជាំងរបស់វា និងប្រាប់មនុស្សជំនាន់ក្រោយអំពីភាពអស្ចារ្យរបស់វា។ ទំនុកតម្កើង​បញ្ចប់​ដោយ​ការ​បញ្ជាក់​ថា «ព្រះ​នេះ​ជា​ព្រះ​នៃ​យើង​រាល់​គ្នា​ជា​រៀង​រហូត» (ទំនុកដំកើង ៤៨:៨-១៤)។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សែសិបប្រាំបី</w:t>
      </w:r>
    </w:p>
    <w:p>
      <w:r xmlns:w="http://schemas.openxmlformats.org/wordprocessingml/2006/main">
        <w:t xml:space="preserve">ការប្រារព្ធពិធីនៃភាពអស្ចារ្យរបស់ក្រុងយេរូសាឡឹម</w:t>
      </w:r>
    </w:p>
    <w:p>
      <w:r xmlns:w="http://schemas.openxmlformats.org/wordprocessingml/2006/main">
        <w:t xml:space="preserve">និងការទទួលស្គាល់វត្តមានរបស់ព្រះ</w:t>
      </w:r>
    </w:p>
    <w:p>
      <w:r xmlns:w="http://schemas.openxmlformats.org/wordprocessingml/2006/main">
        <w:t xml:space="preserve">បញ្ជាក់ពីភាពស្មោះត្រង់ និងការការពាររបស់ទ្រង់។</w:t>
      </w:r>
    </w:p>
    <w:p/>
    <w:p>
      <w:r xmlns:w="http://schemas.openxmlformats.org/wordprocessingml/2006/main">
        <w:t xml:space="preserve">ដោយសង្កត់ធ្ងន់ទៅលើការកោតសរសើរដែលសម្រេចបានតាមរយៈការសរសើរក្រុងយេរូសាឡឹមថាជាទីក្រុងដ៏ស្រស់ស្អាត និងលើកតម្កើង ខណៈពេលដែលការទទួលស្គាល់ការបង្ហាញដ៏ទេវភាពនៅក្នុងបន្ទាយរបស់វា</w:t>
      </w:r>
    </w:p>
    <w:p>
      <w:r xmlns:w="http://schemas.openxmlformats.org/wordprocessingml/2006/main">
        <w:t xml:space="preserve">និងការសង្កត់ធ្ងន់ទៅលើការឆ្លុះបញ្ចាំងដែលសម្រេចបានតាមរយៈការសញ្ជឹងគិតអំពីសេចក្តីស្រឡាញ់ និងសេចក្តីស្មោះត្រង់របស់ព្រះនៅក្នុងព្រះវិហារបរិសុទ្ធរបស់ទ្រង់ ខណៈពេលដែលជំរុញមនុស្សជំនាន់ក្រោយឱ្យដឹងគុណចំពោះសារៈសំខាន់របស់វា។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ជាម្ចាស់ដ៏ទេវភាពលើក្រុងយេរូសាឡិម ខណៈពេលដែលការបញ្ជាក់អំពីភក្ដីភាពដ៏អស់កល្បជានិច្ចចំពោះទ្រង់ជាព្រះរបស់ពួកគេ។</w:t>
      </w:r>
    </w:p>
    <w:p/>
    <w:p>
      <w:r xmlns:w="http://schemas.openxmlformats.org/wordprocessingml/2006/main">
        <w:t xml:space="preserve">ទំនុកតម្កើង 48:1 ព្រះ‌អម្ចាស់​ជា​ព្រះ​ដ៏​អស្ចារ្យ ហើយ​ត្រូវ​លើក​តម្កើង​យ៉ាង​ខ្លាំង​នៅ​ក្នុង​ទីក្រុង​នៃ​ព្រះ​នៃ​យើង គឺ​នៅ​លើ​ភ្នំ​នៃ​ទីសក្ការៈ​របស់​ព្រះអង្គ។</w:t>
      </w:r>
    </w:p>
    <w:p/>
    <w:p>
      <w:r xmlns:w="http://schemas.openxmlformats.org/wordprocessingml/2006/main">
        <w:t xml:space="preserve">ព្រះអម្ចាស់​ត្រូវ​បាន​សរសើរ​យ៉ាង​ខ្លាំង​នៅ​ក្នុង​ក្រុង​ដ៏វិសុទ្ធ​របស់​ព្រះអង្គ។</w:t>
      </w:r>
    </w:p>
    <w:p/>
    <w:p>
      <w:r xmlns:w="http://schemas.openxmlformats.org/wordprocessingml/2006/main">
        <w:t xml:space="preserve">1. ព្រះគឺសក្តិសមសម្រាប់ការសរសើរដ៏ខ្ពង់ខ្ពស់បំផុតរបស់យើង។</w:t>
      </w:r>
    </w:p>
    <w:p/>
    <w:p>
      <w:r xmlns:w="http://schemas.openxmlformats.org/wordprocessingml/2006/main">
        <w:t xml:space="preserve">2. ព្រះអម្ចាស់ត្រូវបានលើកតម្កើងនៅក្នុងទីក្រុងដ៏បរិសុទ្ធរបស់ទ្រង់</w:t>
      </w:r>
    </w:p>
    <w:p/>
    <w:p>
      <w:r xmlns:w="http://schemas.openxmlformats.org/wordprocessingml/2006/main">
        <w:t xml:space="preserve">1. វិវរណៈ 21:2-3 - ខ្ញុំបានឃើញក្រុងដ៏វិសុទ្ធ គឺក្រុងយេរូសាឡិមថ្មី ដែលចុះពីស្ថានបរមសុខពីព្រះជាម្ចាស់ បានរៀបចំជាកូនក្រមុំតុបតែងសម្រាប់ស្វាមីរបស់នាង។</w:t>
      </w:r>
    </w:p>
    <w:p/>
    <w:p>
      <w:r xmlns:w="http://schemas.openxmlformats.org/wordprocessingml/2006/main">
        <w:t xml:space="preserve">2. អេសាយ 2:2-3 - វា​នឹង​កើត​ឡើង​នៅ​ថ្ងៃ​ចុង​ក្រោយ​នេះ ភ្នំ​នៃ​ព្រះដំណាក់​របស់​ព្រះអម្ចាស់​នឹង​ត្រូវ​បាន​បង្កើត​ឡើង​នៅ​លើ​កំពូល​នៃ​ភ្នំ, ហើយ​នឹង​ត្រូវ​បាន​លើក​តម្កើង​នៅ​លើ​ភ្នំ; ហើយប្រជាជាតិទាំងអស់នឹងហូរទៅទីនោះ។</w:t>
      </w:r>
    </w:p>
    <w:p/>
    <w:p>
      <w:r xmlns:w="http://schemas.openxmlformats.org/wordprocessingml/2006/main">
        <w:t xml:space="preserve">ទំនុកតម្កើង 48:2 ដ៏​ស្រស់​ស្អាត​សម្រាប់​ស្ថានការណ៍ ជា​សេចក្តី​អំណរ​នៃ​ផែនដី​ទាំង​មូល គឺ​ភ្នំ​ស៊ីយ៉ូន ដែល​នៅ​ខាង​ជើង ជា​ក្រុង​នៃ​ស្តេច​ដ៏​អស្ចារ្យ។</w:t>
      </w:r>
    </w:p>
    <w:p/>
    <w:p>
      <w:r xmlns:w="http://schemas.openxmlformats.org/wordprocessingml/2006/main">
        <w:t xml:space="preserve">ភ្នំ​ស៊ីយ៉ូន​ជា​កន្លែង​ដ៏​ស្រស់​ស្អាត និង​រីករាយ ជា​ទីក្រុង​របស់​ស្តេច​ដ៏​អស្ចារ្យ។</w:t>
      </w:r>
    </w:p>
    <w:p/>
    <w:p>
      <w:r xmlns:w="http://schemas.openxmlformats.org/wordprocessingml/2006/main">
        <w:t xml:space="preserve">1: សិរីល្អរបស់ព្រះត្រូវបានគេមើលឃើញនៅលើភ្នំស៊ីយ៉ូនដែលជាកន្លែងនៃសេចក្តីអំណរនិងភាពស្រស់ស្អាត។</w:t>
      </w:r>
    </w:p>
    <w:p/>
    <w:p>
      <w:r xmlns:w="http://schemas.openxmlformats.org/wordprocessingml/2006/main">
        <w:t xml:space="preserve">២៖ យើង​អាច​រក​ឃើញ​នូវ​ភាព​រីករាយ​ក្នុង​ទីក្រុង​នៃ​ស្តេច​ដ៏​អស្ចារ្យ គឺ​ភ្នំ​ស៊ីយ៉ូន។</w:t>
      </w:r>
    </w:p>
    <w:p/>
    <w:p>
      <w:r xmlns:w="http://schemas.openxmlformats.org/wordprocessingml/2006/main">
        <w:t xml:space="preserve">1: អេសាយ 24:23 - ពេល​នោះ ព្រះច័ន្ទ​នឹង​ត្រូវ​អាម៉ាស់ ហើយ​ព្រះអាទិត្យ​ត្រូវ​ខ្មាស ដ្បិត​ព្រះអម្ចាស់​នៃ​ពិភព​ទាំង​មូល​នឹង​សោយ​រាជ្យ​នៅ​លើ​ភ្នំ​ស៊ីយ៉ូន និង​នៅ​ក្រុង​យេរូសាឡឹម និង​នៅ​ចំពោះ​មុខ​ពួក​បុរាណ​របស់​ព្រះអង្គ​យ៉ាង​រុងរឿង។</w:t>
      </w:r>
    </w:p>
    <w:p/>
    <w:p>
      <w:r xmlns:w="http://schemas.openxmlformats.org/wordprocessingml/2006/main">
        <w:t xml:space="preserve">2:2 របាក្សត្រ 5:14 - ដូច្នេះ​ថា​ពួក​បូជាចារ្យ​មិន​អាច​ឈរ​ដើម្បី​បម្រើ​ដោយ​សារ​តែ​ពពក​: សម្រាប់​សិរី​ល្អ​នៃ​ព្រះអម្ចាស់​បាន​ពេញ​ព្រះ​ដំណាក់​របស់​ព្រះ​។</w:t>
      </w:r>
    </w:p>
    <w:p/>
    <w:p>
      <w:r xmlns:w="http://schemas.openxmlformats.org/wordprocessingml/2006/main">
        <w:t xml:space="preserve">ទំនុកតម្កើង 48:3 ព្រះ​ជា​ទី​ពឹង​ជ្រក​ក្នុង​រាជវាំង​របស់​នាង​ស្គាល់​ព្រះ។</w:t>
      </w:r>
    </w:p>
    <w:p/>
    <w:p>
      <w:r xmlns:w="http://schemas.openxmlformats.org/wordprocessingml/2006/main">
        <w:t xml:space="preserve">ព្រះត្រូវបានគេស្គាល់ និងគោរពជាប្រភពនៃជម្រក និងការការពារនៅក្នុងរាជវាំងនៃរាស្ដ្ររបស់ទ្រង់។</w:t>
      </w:r>
    </w:p>
    <w:p/>
    <w:p>
      <w:r xmlns:w="http://schemas.openxmlformats.org/wordprocessingml/2006/main">
        <w:t xml:space="preserve">1. "ទីជម្រកនៅក្នុងគ្រានៃបញ្ហា"</w:t>
      </w:r>
    </w:p>
    <w:p/>
    <w:p>
      <w:r xmlns:w="http://schemas.openxmlformats.org/wordprocessingml/2006/main">
        <w:t xml:space="preserve">2. "ការការពាររាស្ដ្ររបស់ព្រះ"</w:t>
      </w:r>
    </w:p>
    <w:p/>
    <w:p>
      <w:r xmlns:w="http://schemas.openxmlformats.org/wordprocessingml/2006/main">
        <w:t xml:space="preserve">1. អេសាយ 25:4 - «ដ្បិត​ទ្រង់​បាន​ការពារ​អ្នក​ដែល​គ្មាន​ទីពឹង ទ្រង់​ជា​អ្នក​ការពារ​អ្នក​ទុគ៌ត​ក្នុង​គ្រា​ទុក្ខ​លំបាក ជា​ទី​ជ្រក​ពី​ខ្យល់​ព្យុះ ជា​ម្លប់​ដ៏​ក្ដៅ​បំផុត ដ្បិត​ដង្ហើម​របស់​មនុស្ស​គ្មាន​មេត្តា ប្រៀប​ដូច​ជា​ព្យុះ​ភ្លៀង។ ប្រឆាំងនឹងជញ្ជាំង។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ទំនុកតម្កើង 48:4 ដ្បិត​ស្ដេច​ទាំង​ប៉ុន្មាន​បាន​មក​ជុំ​គ្នា ហើយ​ដើរ​កាត់​ជា​មួយ​គ្នា។</w:t>
      </w:r>
    </w:p>
    <w:p/>
    <w:p>
      <w:r xmlns:w="http://schemas.openxmlformats.org/wordprocessingml/2006/main">
        <w:t xml:space="preserve">ស្តេចនៃផែនដីបានប្រមូលផ្តុំគ្នាដោយឯកភាព។</w:t>
      </w:r>
    </w:p>
    <w:p/>
    <w:p>
      <w:r xmlns:w="http://schemas.openxmlformats.org/wordprocessingml/2006/main">
        <w:t xml:space="preserve">1. អំណាចនៃសាមគ្គីភាព របៀបធ្វើការរួមគ្នាដើម្បីប្រយោជន៍រួម។</w:t>
      </w:r>
    </w:p>
    <w:p/>
    <w:p>
      <w:r xmlns:w="http://schemas.openxmlformats.org/wordprocessingml/2006/main">
        <w:t xml:space="preserve">2. ភាពរឹងមាំនៃសហគមន៍ សារៈសំខាន់នៃការសហការគ្នាដើម្បីភាពជោគជ័យ។</w:t>
      </w:r>
    </w:p>
    <w:p/>
    <w:p>
      <w:r xmlns:w="http://schemas.openxmlformats.org/wordprocessingml/2006/main">
        <w:t xml:space="preserve">១.សាស្ដា ៤:៩-១២ ពីរនាក់ប្រសើរជាងមួយ ពីព្រោះពួកគេមានផលល្អសម្រាប់ការងាររបស់ពួកគេ។</w:t>
      </w:r>
    </w:p>
    <w:p/>
    <w:p>
      <w:r xmlns:w="http://schemas.openxmlformats.org/wordprocessingml/2006/main">
        <w:t xml:space="preserve">២. អេភេសូរ ៤:១-៣ ចូរខិតខំប្រឹងប្រែងដើម្បីរក្សាឯកភាពនៃព្រះវិញ្ញាណ តាមរយៈចំណងនៃសន្តិភាព។</w:t>
      </w:r>
    </w:p>
    <w:p/>
    <w:p>
      <w:r xmlns:w="http://schemas.openxmlformats.org/wordprocessingml/2006/main">
        <w:t xml:space="preserve">ទំនុកតម្កើង 48:5 ពួក​គេ​បាន​ឃើញ​ដូច្នោះ ហើយ​ក៏​ងឿង‌ឆ្ងល់។ ពួក​គេ​ព្រួយ​ចិត្ត ហើយ​ប្រញាប់​ចេញ​ទៅ។</w:t>
      </w:r>
    </w:p>
    <w:p/>
    <w:p>
      <w:r xmlns:w="http://schemas.openxmlformats.org/wordprocessingml/2006/main">
        <w:t xml:space="preserve">ប្រជាជន​បាន​ឃើញ​ភាព​អស្ចារ្យ​របស់​ព្រះជាម្ចាស់ ហើយ​មាន​ការ​ងឿង​ឆ្ងល់ និង​តក់ស្លុត ហើយ​ភៀស​ខ្លួន​ចេញ​ដោយ​ភ័យ​ខ្លាច។</w:t>
      </w:r>
    </w:p>
    <w:p/>
    <w:p>
      <w:r xmlns:w="http://schemas.openxmlformats.org/wordprocessingml/2006/main">
        <w:t xml:space="preserve">1. ការកោតខ្លាចព្រះអម្ចាស់៖ អំណាចនៃសេចក្តីកោតខ្លាចនៅក្នុងបទគម្ពីរ</w:t>
      </w:r>
    </w:p>
    <w:p/>
    <w:p>
      <w:r xmlns:w="http://schemas.openxmlformats.org/wordprocessingml/2006/main">
        <w:t xml:space="preserve">2. ការរៀនគោរពព្រះ៖ ការស្វែងរកការលួងលោមក្នុងភាពបរិសុទ្ធរបស់ទ្រង់</w:t>
      </w:r>
    </w:p>
    <w:p/>
    <w:p>
      <w:r xmlns:w="http://schemas.openxmlformats.org/wordprocessingml/2006/main">
        <w:t xml:space="preserve">១. អេសាយ ៦:១-៥</w:t>
      </w:r>
    </w:p>
    <w:p/>
    <w:p>
      <w:r xmlns:w="http://schemas.openxmlformats.org/wordprocessingml/2006/main">
        <w:t xml:space="preserve">យ៉ូប ៤២:៥-៦</w:t>
      </w:r>
    </w:p>
    <w:p/>
    <w:p>
      <w:r xmlns:w="http://schemas.openxmlformats.org/wordprocessingml/2006/main">
        <w:t xml:space="preserve">ទំនុកតម្កើង 48:6 ការ​ភ័យ​ខ្លាច​បាន​ចាប់​ពួក​គេ​នៅ​ទី​នោះ ហើយ​មាន​ការ​ឈឺ​ចាប់ ដូច​ជា​ស្ត្រី​ម្នាក់​ដែល​ត្រូវ​រង​ទុក្ខ។</w:t>
      </w:r>
    </w:p>
    <w:p/>
    <w:p>
      <w:r xmlns:w="http://schemas.openxmlformats.org/wordprocessingml/2006/main">
        <w:t xml:space="preserve">ប្រជាជន​នៅ​ស៊ីយ៉ូន​ពោរពេញ​ដោយ​ការ​ភ័យ​ខ្លាច និង​ការ​ឈឺ​ចាប់។</w:t>
      </w:r>
    </w:p>
    <w:p/>
    <w:p>
      <w:r xmlns:w="http://schemas.openxmlformats.org/wordprocessingml/2006/main">
        <w:t xml:space="preserve">1. ព្រះគង់នៅជាមួយយើងក្នុងពេលមានការឈឺចាប់ និងការភ័យខ្លាច។</w:t>
      </w:r>
    </w:p>
    <w:p/>
    <w:p>
      <w:r xmlns:w="http://schemas.openxmlformats.org/wordprocessingml/2006/main">
        <w:t xml:space="preserve">2. មិនថាស្ថានភាពលំបាកយ៉ាងណានោះទេ យើងត្រូវតែទុកចិត្តលើព្រះអម្ចាស់។</w:t>
      </w:r>
    </w:p>
    <w:p/>
    <w:p>
      <w:r xmlns:w="http://schemas.openxmlformats.org/wordprocessingml/2006/main">
        <w:t xml:space="preserve">1. អេសាយ 43:2 «កាលណាអ្នកឆ្លងកាត់ទឹក ខ្ញុំនឹងនៅជាមួយអ្នក ហើយឆ្លងកាត់ទន្លេ នោះគេនឹងមិនអាចគ្របសង្កត់អ្នកបានទេ កាលណាអ្នកដើរតាមភ្លើង នោះអ្នកមិនត្រូវឆេះឡើយ ហើយអណ្តាតភ្លើងក៏មិនឆេះអ្នកដែរ។ "</w:t>
      </w:r>
    </w:p>
    <w:p/>
    <w:p>
      <w:r xmlns:w="http://schemas.openxmlformats.org/wordprocessingml/2006/main">
        <w:t xml:space="preserve">2. ទំនុកតម្កើង 34:4 "ខ្ញុំបានស្វែងរកព្រះអម្ចាស់ ហើយទ្រង់បានឆ្លើយតបមកខ្ញុំ ហើយបានរំដោះខ្ញុំឱ្យរួចផុតពីសេចក្តីភ័យខ្លាចទាំងអស់"។</w:t>
      </w:r>
    </w:p>
    <w:p/>
    <w:p>
      <w:r xmlns:w="http://schemas.openxmlformats.org/wordprocessingml/2006/main">
        <w:t xml:space="preserve">ទំនុកតម្កើង 48:7 ព្រះអង្គ​បំបាក់​សំពៅ​របស់​ក្រុង​តើស៊ីស ដោយ​ខ្យល់​បក់​ពី​ទិស​ខាង​កើត។</w:t>
      </w:r>
    </w:p>
    <w:p/>
    <w:p>
      <w:r xmlns:w="http://schemas.openxmlformats.org/wordprocessingml/2006/main">
        <w:t xml:space="preserve">ព្រះ​បាន​ប្រើ​ខ្យល់​បក់​ពី​ទិស​ខាង​កើត​ដើម្បី​បំបែក​សំពៅ​របស់​ក្រុង​ថាស៊ីស។</w:t>
      </w:r>
    </w:p>
    <w:p/>
    <w:p>
      <w:r xmlns:w="http://schemas.openxmlformats.org/wordprocessingml/2006/main">
        <w:t xml:space="preserve">1. ខ្យល់នៃការផ្លាស់ប្តូរ: របៀបដែលព្រះប្រើអ្វីដែលមិនបានរំពឹងទុកដើម្បីផ្លាស់ប្តូរជីវិតរបស់យើង។</w:t>
      </w:r>
    </w:p>
    <w:p/>
    <w:p>
      <w:r xmlns:w="http://schemas.openxmlformats.org/wordprocessingml/2006/main">
        <w:t xml:space="preserve">2. ការយកឈ្នះលើការប្រឆាំង: របៀបដែលព្រះជួយយើងឱ្យឆ្លងកាត់ការលំបាក</w:t>
      </w:r>
    </w:p>
    <w:p/>
    <w:p>
      <w:r xmlns:w="http://schemas.openxmlformats.org/wordprocessingml/2006/main">
        <w:t xml:space="preserve">ទំនុកតម្កើង ៤៨:៧ - «ទ្រង់​បំបាក់​សំពៅ​របស់​ក្រុង​ថាស៊ីស ដោយ​ខ្យល់​បក់​ពី​ទិស​ខាង​កើត»។</w:t>
      </w:r>
    </w:p>
    <w:p/>
    <w:p>
      <w:r xmlns:w="http://schemas.openxmlformats.org/wordprocessingml/2006/main">
        <w:t xml:space="preserve">2. អេសាយ 43:2 - «កាល​ណា​ឯង​ឆ្លង​កាត់​ទឹក អញ​នឹង​នៅ​ជា​មួយ​ឯង ហើយ​តាម​ដង​ទន្លេ នោះ​គេ​នឹង​មិន​លិច​ឯង​ឡើយ កាល​ណា​ឯង​ដើរ​កាត់​ភ្លើង នោះ​ឯង​មិន​ត្រូវ​ឆេះ​ទេ ហើយ​ក៏​មិន​ឆេះ​ដែរ មក​លើ​អ្នក»។</w:t>
      </w:r>
    </w:p>
    <w:p/>
    <w:p>
      <w:r xmlns:w="http://schemas.openxmlformats.org/wordprocessingml/2006/main">
        <w:t xml:space="preserve">ទំនុកតម្កើង 48:8 ដូច​យើង​បាន​ឮ យើង​បាន​ឃើញ​នៅ​ក្នុង​ក្រុង​នៃ​ព្រះ‌អម្ចាស់​នៃ​ពិភព​ទាំង​មូល គឺ​នៅ​ក្នុង​ក្រុង​នៃ​ព្រះ​នៃ​យើង​ខ្ញុំ​ថា ព្រះ​នឹង​តាំង​ក្រុង​នេះ​ឲ្យ​ស្ថិតស្ថេរ​រហូត​ត​ទៅ។ សិលា។</w:t>
      </w:r>
    </w:p>
    <w:p/>
    <w:p>
      <w:r xmlns:w="http://schemas.openxmlformats.org/wordprocessingml/2006/main">
        <w:t xml:space="preserve">ទីក្រុង​របស់​ព្រះអម្ចាស់​នៃ​ពិភព​ទាំង​មូល​ត្រូវ​បាន​បង្កើត​ឡើង​ដោយ​ព្រះ ហើយ​នឹង​ស្ថិត​នៅ​ជា​រៀង​រហូត។</w:t>
      </w:r>
    </w:p>
    <w:p/>
    <w:p>
      <w:r xmlns:w="http://schemas.openxmlformats.org/wordprocessingml/2006/main">
        <w:t xml:space="preserve">1. ការសន្យាដ៏អស់កល្បរបស់ព្រះ</w:t>
      </w:r>
    </w:p>
    <w:p/>
    <w:p>
      <w:r xmlns:w="http://schemas.openxmlformats.org/wordprocessingml/2006/main">
        <w:t xml:space="preserve">2. សេចក្ដីសញ្ញាដ៏អស់កល្បរបស់ព្រះ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ម៉ាថាយ 24:35 - ស្ថានសួគ៌ និងផែនដីនឹងកន្លងផុតទៅ ប៉ុន្តែពាក្យរបស់ខ្ញុំនឹងមិនរលាយបាត់ឡើយ។</w:t>
      </w:r>
    </w:p>
    <w:p/>
    <w:p>
      <w:r xmlns:w="http://schemas.openxmlformats.org/wordprocessingml/2006/main">
        <w:t xml:space="preserve">ទំនុកតម្កើង 48:9 ឱ​ព្រះជាម្ចាស់​អើយ យើង​ខ្ញុំ​បាន​គិត​អំពី​ព្រះ‌ហឫទ័យ​សប្បុរស​របស់​ព្រះអង្គ នៅ​កណ្ដាល​ព្រះ‌វិហារ​របស់​ព្រះអង្គ។</w:t>
      </w:r>
    </w:p>
    <w:p/>
    <w:p>
      <w:r xmlns:w="http://schemas.openxmlformats.org/wordprocessingml/2006/main">
        <w:t xml:space="preserve">មនុស្ស​កំពុង​គិត​អំពី​សេចក្ដី​សប្បុរស​របស់​ព្រះ​នៅ​កណ្ដាល​ព្រះវិហារ​បរិសុទ្ធ​របស់​ទ្រង់។</w:t>
      </w:r>
    </w:p>
    <w:p/>
    <w:p>
      <w:r xmlns:w="http://schemas.openxmlformats.org/wordprocessingml/2006/main">
        <w:t xml:space="preserve">1. សេចក្ដីស្រឡាញ់របស់ព្រះគឺនៅគ្រប់ទីកន្លែង: A នៅលើទំនុកដំកើង 48:9</w:t>
      </w:r>
    </w:p>
    <w:p/>
    <w:p>
      <w:r xmlns:w="http://schemas.openxmlformats.org/wordprocessingml/2006/main">
        <w:t xml:space="preserve">2. បទពិសោធន៍នៃសេចក្តីសប្បុរសរបស់ព្រះនៅក្នុងព្រះវិហាររបស់គាត់។</w:t>
      </w:r>
    </w:p>
    <w:p/>
    <w:p>
      <w:r xmlns:w="http://schemas.openxmlformats.org/wordprocessingml/2006/main">
        <w:t xml:space="preserve">1. ទំនុកតម្កើង 145:17 ព្រះ‌អម្ចាស់​ទ្រង់​សុចរិត​ក្នុង​គ្រប់​ទាំង​ផ្លូវ​របស់​ទ្រង់ ហើយ​មាន​សេចក្តី​ស្រឡាញ់​ក្នុង​គ្រប់​ទាំង​ការ​របស់​ទ្រង់។</w:t>
      </w:r>
    </w:p>
    <w:p/>
    <w:p>
      <w:r xmlns:w="http://schemas.openxmlformats.org/wordprocessingml/2006/main">
        <w:t xml:space="preserve">2. 1 John 4:16 ដូច្នេះហើយបានជាយើងបានស្គាល់ និងជឿលើសេចក្តីស្រឡាញ់ដែលព្រះមានចំពោះយើង។ ព្រះ​ទ្រង់​ជា​សេចក្ដី​ស្រឡាញ់ ហើយ​អ្នក​ណា​ដែល​នៅ​ជាប់​ក្នុង​សេចក្ដី​ស្រឡាញ់ នោះ​ស្ថិត​នៅ​ក្នុង​ព្រះ ហើយ​ព្រះ​ក៏​ស្ថិត​នៅ​ក្នុង​អ្នក​នោះ។</w:t>
      </w:r>
    </w:p>
    <w:p/>
    <w:p>
      <w:r xmlns:w="http://schemas.openxmlformats.org/wordprocessingml/2006/main">
        <w:t xml:space="preserve">ទំនុកតម្កើង 48:10 ឱ​ព្រះ‌ជាម្ចាស់​អើយ តាម​ព្រះ‌នាម​របស់​ព្រះអង្គ ព្រះ‌អង្គ​សរសើរ​តម្កើង​ដល់​ទី​បំផុត​នៃ​ផែនដី ដៃ​ស្ដាំ​របស់​ព្រះអង្គ​ពោរពេញ​ទៅ​ដោយ​សេចក្ដី​សុចរិត។</w:t>
      </w:r>
    </w:p>
    <w:p/>
    <w:p>
      <w:r xmlns:w="http://schemas.openxmlformats.org/wordprocessingml/2006/main">
        <w:t xml:space="preserve">ព្រះនាម​របស់​ព្រះ​ត្រូវ​បាន​សរសើរ​តាម​រយៈ​សេចក្តី​សុចរិត​របស់​ទ្រង់​ទៅ​គ្រប់​ជ្រុង​នៃ​ពិភពលោក។</w:t>
      </w:r>
    </w:p>
    <w:p/>
    <w:p>
      <w:r xmlns:w="http://schemas.openxmlformats.org/wordprocessingml/2006/main">
        <w:t xml:space="preserve">១៖ សេចក្ដី​សុចរិត​របស់​ព្រះ​ជា​ប្រភព​នៃ​ការ​សរសើរ​សម្រាប់​យើង​ទាំង​អស់​គ្នា។</w:t>
      </w:r>
    </w:p>
    <w:p/>
    <w:p>
      <w:r xmlns:w="http://schemas.openxmlformats.org/wordprocessingml/2006/main">
        <w:t xml:space="preserve">២៖ យើង​អាច​មើល​ទៅ​ព្រះ​សម្រាប់​កម្លាំង និង​សេចក្ដី​សុចរិត។</w:t>
      </w:r>
    </w:p>
    <w:p/>
    <w:p>
      <w:r xmlns:w="http://schemas.openxmlformats.org/wordprocessingml/2006/main">
        <w:t xml:space="preserve">១៖ ទំនុកតម្កើង ១០៣:៦​-​៧ - ព្រះអម្ចាស់​ធ្វើ​ការ​ដោយ​សុចរិត និង​យុត្តិធម៌​សម្រាប់​អស់​អ្នក​ដែល​ត្រូវ​គេ​ជិះជាន់។</w:t>
      </w:r>
    </w:p>
    <w:p/>
    <w:p>
      <w:r xmlns:w="http://schemas.openxmlformats.org/wordprocessingml/2006/main">
        <w:t xml:space="preserve">2: អេសាយ 61:8 - សម្រាប់ខ្ញុំព្រះអម្ចាស់ស្រឡាញ់យុត្តិធម៌; ខ្ញុំ​ស្អប់​ការ​លួច​ប្លន់ និង​ការ​ប្រព្រឹត្ត​ខុស។ យើង​នឹង​ផ្ដល់​សំណង​ដល់​គេ​ដោយ​ស្មោះ​ត្រង់ ហើយ​យើង​នឹង​ធ្វើ​សេចក្ដី​សញ្ញា​ជា​និរន្តរ៍​ជា​មួយ​នឹង​ពួក​គេ។</w:t>
      </w:r>
    </w:p>
    <w:p/>
    <w:p>
      <w:r xmlns:w="http://schemas.openxmlformats.org/wordprocessingml/2006/main">
        <w:t xml:space="preserve">ទំនុកតម្កើង 48:11 ចូរ​ឲ្យ​ភ្នំ​ស៊ីយ៉ូន​បាន​រីក‌រាយ​ឡើង សូម​ឲ្យ​កូន​ស្រី​នៃ​ជន​ជាតិ​យូដា​បាន​រីក‌រាយ ដោយ​សារ​ការ​វិនិច្ឆ័យ​របស់​ទ្រង់។</w:t>
      </w:r>
    </w:p>
    <w:p/>
    <w:p>
      <w:r xmlns:w="http://schemas.openxmlformats.org/wordprocessingml/2006/main">
        <w:t xml:space="preserve">ភ្នំ​ស៊ីយ៉ូន និង​កូន​ស្រី​នៃ​សាសន៍​យូដា​គួរ​តែ​រីក​រាយ​ដោយ​សារ​តែ​ការ​វិនិច្ឆ័យ​របស់​ព្រះ។</w:t>
      </w:r>
    </w:p>
    <w:p/>
    <w:p>
      <w:r xmlns:w="http://schemas.openxmlformats.org/wordprocessingml/2006/main">
        <w:t xml:space="preserve">1. ការវិនិច្ឆ័យរបស់ព្រះ: ផ្លូវទៅកាន់សេចក្តីអំណរ</w:t>
      </w:r>
    </w:p>
    <w:p/>
    <w:p>
      <w:r xmlns:w="http://schemas.openxmlformats.org/wordprocessingml/2006/main">
        <w:t xml:space="preserve">2. អរសប្បាយក្នុងសេចក្តីសុចរិតរបស់ព្រះ</w:t>
      </w:r>
    </w:p>
    <w:p/>
    <w:p>
      <w:r xmlns:w="http://schemas.openxmlformats.org/wordprocessingml/2006/main">
        <w:t xml:space="preserve">1. ម៉ាថាយ 5:6 - "អ្នក​ណា​ស្រេក​ឃ្លាន​សេចក្ដី​សុចរិត អ្នក​នោះ​មាន​សុភមង្គល​ហើយ ដ្បិត​អ្នក​នោះ​នឹង​បាន​ឆ្អែត"។</w:t>
      </w:r>
    </w:p>
    <w:p/>
    <w:p>
      <w:r xmlns:w="http://schemas.openxmlformats.org/wordprocessingml/2006/main">
        <w:t xml:space="preserve">2. អេសាយ 55:8-9 - «ដ្បិត​គំនិត​របស់​ខ្ញុំ​មិន​មែន​ជា​គំនិត​របស់​អ្នក​ក៏​មិន​មែន​ជា​ផ្លូវ​របស់​អ្នក​គឺ​ជា​ផ្លូវ​របស់​ខ្ញុំ​នេះ​គឺ​ជា​ព្រះបន្ទូល​របស់​ព្រះ​ជា​ព្រះ​។ ជាង​ការ​គិត​របស់​អ្នក»។</w:t>
      </w:r>
    </w:p>
    <w:p/>
    <w:p>
      <w:r xmlns:w="http://schemas.openxmlformats.org/wordprocessingml/2006/main">
        <w:t xml:space="preserve">ទំនុកតម្កើង 48:12 ចូរ​ដើរ​ជុំវិញ​ក្រុង​ស៊ីយ៉ូន ហើយ​ដើរ​ជុំវិញ​នាង ចូរ​ប្រាប់​ប៉ម​នៅ​នោះ។</w:t>
      </w:r>
    </w:p>
    <w:p/>
    <w:p>
      <w:r xmlns:w="http://schemas.openxmlformats.org/wordprocessingml/2006/main">
        <w:t xml:space="preserve">ទំនុកតម្កើង ៤៨ លើក​ទឹក​ចិត្ត​អ្នក​អាន​ឲ្យ​ទៅ​ទស្សនា​ក្រុង​ស៊ីយ៉ូន ហើយ​ប្រាប់​ពី​ការ​អស្ចារ្យ​របស់​វា។</w:t>
      </w:r>
    </w:p>
    <w:p/>
    <w:p>
      <w:r xmlns:w="http://schemas.openxmlformats.org/wordprocessingml/2006/main">
        <w:t xml:space="preserve">1. "The Wonders of Zion: A Tour of God's Holy City"</w:t>
      </w:r>
    </w:p>
    <w:p/>
    <w:p>
      <w:r xmlns:w="http://schemas.openxmlformats.org/wordprocessingml/2006/main">
        <w:t xml:space="preserve">2. "ការអញ្ជើញទៅកាន់ទីក្រុងស៊ីយ៉ូន៖ ការចែកចាយសារនៃសេចក្តីស្រឡាញ់របស់ព្រះ"</w:t>
      </w:r>
    </w:p>
    <w:p/>
    <w:p>
      <w:r xmlns:w="http://schemas.openxmlformats.org/wordprocessingml/2006/main">
        <w:t xml:space="preserve">1. ទំនុកតម្កើង 48:12</w:t>
      </w:r>
    </w:p>
    <w:p/>
    <w:p>
      <w:r xmlns:w="http://schemas.openxmlformats.org/wordprocessingml/2006/main">
        <w:t xml:space="preserve">2. អេសាយ 2:2-3 «ហើយ​វា​នឹង​កើត​ឡើង​នៅ​ថ្ងៃ​ចុង​ក្រោយ​នេះ ភ្នំ​នៃ​ព្រះដំណាក់​របស់​ព្រះអម្ចាស់​នឹង​ត្រូវ​បាន​តាំង​ឡើង​នៅ​លើ​កំពូល​ភ្នំ ហើយ​នឹង​ត្រូវ​បាន​លើក​តម្កើង​លើស​ភ្នំ ហើយ​គ្រប់​ទាំង​សាសន៍​នឹង​ហូរ​ចូល។ ហើយ​មនុស្ស​ជា​ច្រើន​នឹង​ទៅ​និយាយ​ថា ចូរ​មក​ចុះ ហើយ​ឲ្យ​យើង​ឡើង​ទៅ​លើ​ភ្នំ​នៃ​ព្រះ​អម្ចាស់ ទៅ​ឯ​ដំណាក់​នៃ​ព្រះ​នៃ​យ៉ាកុប ហើយ​ទ្រង់​នឹង​បង្រៀន​យើង​ពី​ផ្លូវ​ទ្រង់ ហើយ​យើង​នឹង​ដើរ​តាម​ទ្រង់ ផ្លូវ​ទាំង​ប៉ុន្មាន​នឹង​ចេញ​ពី​ក្រុង​ស៊ីយ៉ូន ហើយ​ក្រឹត្យវិន័យ​នឹង​ចេញ​ពី​ក្រុង​យេរូសាឡិម»។</w:t>
      </w:r>
    </w:p>
    <w:p/>
    <w:p>
      <w:r xmlns:w="http://schemas.openxmlformats.org/wordprocessingml/2006/main">
        <w:t xml:space="preserve">ទំនុកតម្កើង 48:13 ចូរ​សម្គាល់​បន្ទាយ​របស់​នាង​ចុះ ចូរ​ពិចារណា​មើល​វិមាន​របស់​នាង​ចុះ។ ដើម្បី​ឲ្យ​អ្នក​រាល់​គ្នា​បាន​ប្រាប់​ដល់​មនុស្ស​ជំនាន់​ក្រោយ។</w:t>
      </w:r>
    </w:p>
    <w:p/>
    <w:p>
      <w:r xmlns:w="http://schemas.openxmlformats.org/wordprocessingml/2006/main">
        <w:t xml:space="preserve">វគ្គបទគម្ពីរនេះលើកទឹកចិត្តយើងឱ្យកត់សម្គាល់ និងចងចាំពីកម្លាំងនៃការការពាររបស់ព្រះសម្រាប់យើង និងចែករំលែករឿងនេះដល់មនុស្សជំនាន់ក្រោយ។</w:t>
      </w:r>
    </w:p>
    <w:p/>
    <w:p>
      <w:r xmlns:w="http://schemas.openxmlformats.org/wordprocessingml/2006/main">
        <w:t xml:space="preserve">1. ចងចាំពីកម្លាំងនៃការការពាររបស់ព្រះ</w:t>
      </w:r>
    </w:p>
    <w:p/>
    <w:p>
      <w:r xmlns:w="http://schemas.openxmlformats.org/wordprocessingml/2006/main">
        <w:t xml:space="preserve">2. ការចែករំលែកពរជ័យរបស់ព្រះជាមួយមនុស្សជំនាន់ក្រោយ</w:t>
      </w:r>
    </w:p>
    <w:p/>
    <w:p>
      <w:r xmlns:w="http://schemas.openxmlformats.org/wordprocessingml/2006/main">
        <w:t xml:space="preserve">1. អេសាយ 25:4 - ដ្បិត​ព្រះអង្គ​បាន​ជា​កម្លាំង​ដល់​ជន​ក្រីក្រ ជា​កម្លាំង​ដល់​ជន​ទុគ៌ត​ក្នុង​ទុក្ខ​លំបាក ជា​ជម្រក​ពី​ខ្យល់​ព្យុះ ជា​ស្រមោល​ពី​កម្ដៅ​ថ្ងៃ ពេល​ដែល​ការ​បំផ្ទុះ​នៃ​មនុស្ស​ដ៏​អាក្រក់​ប្រៀប​ដូច​ជា​ខ្យល់​ព្យុះ។ ជញ្ជាំង។</w:t>
      </w:r>
    </w:p>
    <w:p/>
    <w:p>
      <w:r xmlns:w="http://schemas.openxmlformats.org/wordprocessingml/2006/main">
        <w:t xml:space="preserve">2. ទំនុកតម្កើង 18:2 - ព្រះអម្ចាស់ជាថ្មដា និងជាបន្ទាយរបស់ខ្ញុំ ហើយជាអ្នករំដោះខ្ញុំ។ ព្រះ​នៃ​ទូលបង្គំ ជា​កម្លាំង​របស់​ទូលបង្គំ ដែល​ទូលបង្គំ​នឹង​ទុក​ចិត្ត។ ស្នែង​នៃ​ការ​សង្គ្រោះ​របស់​ខ្ញុំ និង​ប៉ម​ខ្ពស់​របស់​ខ្ញុំ។</w:t>
      </w:r>
    </w:p>
    <w:p/>
    <w:p>
      <w:r xmlns:w="http://schemas.openxmlformats.org/wordprocessingml/2006/main">
        <w:t xml:space="preserve">ទំនុកតម្កើង 48:14 ដ្បិត​ព្រះ​នេះ​ជា​ព្រះ​នៃ​យើង​រាល់​គ្នា​អស់កល្ប​ជា​និច្ច ព្រះអង្គ​នឹង​ធ្វើ​ជា​អ្នក​នាំ​ផ្លូវ​ដល់​យើង​រហូត​ដល់​ស្លាប់។</w:t>
      </w:r>
    </w:p>
    <w:p/>
    <w:p>
      <w:r xmlns:w="http://schemas.openxmlformats.org/wordprocessingml/2006/main">
        <w:t xml:space="preserve">ទំនុក​តម្កើង​នេះ​រំឭក​យើង​ថា ព្រះ​គង់​នៅ​ជា​មួយ​យើង ទោះ​ជា​ស្លាប់​ក៏​ដោយ ហើយ​នឹង​ដឹក​នាំ​យើង​ជា​រៀង​រហូត។</w:t>
      </w:r>
    </w:p>
    <w:p/>
    <w:p>
      <w:r xmlns:w="http://schemas.openxmlformats.org/wordprocessingml/2006/main">
        <w:t xml:space="preserve">1. សេចក្តីស្រឡាញ់ដែលមិនអាចកាត់ថ្លៃបានរបស់ព្រះ - របៀបដែលព្រះគង់នៅជាមួយយើងពេញមួយជីវិតរបស់យើងសូម្បីតែនៅក្នុងសេចក្តីស្លាប់។</w:t>
      </w:r>
    </w:p>
    <w:p/>
    <w:p>
      <w:r xmlns:w="http://schemas.openxmlformats.org/wordprocessingml/2006/main">
        <w:t xml:space="preserve">2. មគ្គុទ្ទេសក៍ដ៏អស់កល្បជានិច្ច - របៀបដែលព្រះដឹកនាំយើង ហើយមិនដែលចាកចេញពីយើងឡើយ។</w:t>
      </w:r>
    </w:p>
    <w:p/>
    <w:p>
      <w:r xmlns:w="http://schemas.openxmlformats.org/wordprocessingml/2006/main">
        <w:t xml:space="preserve">ទំនុកតម្កើង ២៣:៤ - «ទោះ​បី​ខ្ញុំ​ដើរ​កាត់​ជ្រលង​ភ្នំ​ដ៏​ងងឹត​បំផុត​ក៏​ដោយ ក៏​ខ្ញុំ​មិន​ខ្លាច​សេចក្ដី​អាក្រក់​ឡើយ ដ្បិត​ទ្រង់​នៅ​ជា​មួយ​នឹង​ខ្ញុំ ដំបង និង​ដំបង​របស់​ទ្រង់ នោះ​វា​សម្រាល​ទុក្ខ​ខ្ញុំ»។</w:t>
      </w:r>
    </w:p>
    <w:p/>
    <w:p>
      <w:r xmlns:w="http://schemas.openxmlformats.org/wordprocessingml/2006/main">
        <w:t xml:space="preserve">2. រ៉ូម 8:38-39 -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កម្ពស់ ឬជម្រៅ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ទំនុកតម្កើង 49 គឺជាទំនុកតម្កើងដែលនិយាយអំពីការពិតជាសកលនៃសេចក្តីស្លាប់ និងធម្មជាតិភ្លាមៗនៃទ្រព្យសម្បត្តិ និងទ្រព្យសម្បត្តិនៅលើផែនដី។ វាផ្ដល់នូវប្រាជ្ញា និងទស្សនៈអំពីតម្លៃពិតនៃជីវិត ហើយលើកទឹកចិត្តឱ្យទុកចិត្តលើព្រះជាជាងទ្រព្យសម្បត្តិ។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អ្នកតែងទំនុកតម្កើងចាប់ផ្តើមដោយហៅមនុស្សទាំងអស់ ទាំងអ្នកមាន ទាំងអ្នកក្រ ឲ្យស្តាប់ពាក្យប្រកបដោយប្រាជ្ញារបស់ពួកគេ។ ពួក​គេ​អះអាង​ថា ពួក​គេ​នឹង​និយាយ​ដោយ​ឈ្លាស​វៃ ហើយ​ចែក​រំលែក​ការ​យល់​ដឹង​ដែល​បាន​បន្សល់​ទុក​ពី​មួយ​ជំនាន់​ទៅ​មួយ​ជំនាន់ (ទំនុកដំកើង ៤៩:១-៤)។</w:t>
      </w:r>
    </w:p>
    <w:p/>
    <w:p>
      <w:r xmlns:w="http://schemas.openxmlformats.org/wordprocessingml/2006/main">
        <w:t xml:space="preserve">កថាខណ្ឌទី 2: អ្នកតែងទំនុកតម្កើងទទួលស្គាល់ភាពឥតប្រយោជន៍នៃការទុកចិត្តលើទ្រព្យសម្បត្តិ ឬទំនុកចិត្តលើទ្រព្យសម្បត្តិ។ ពួកគេសង្កត់ធ្ងន់ថា គ្មានទ្រព្យសម្បត្តិណាអាចលោះជីវិតមនុស្ស ឬធានាជោគវាសនាអស់កល្បរបស់ពួកគេបានទេ។ អ្នក​តែង​ទំនុកតម្កើង​សង្កេត​មើល​ពី​របៀប​ដែល​សូម្បី​តែ​បុគ្គល​ដែល​មាន​បំផុត​នឹង​ត្រូវ​ស្លាប់​ដូច​អ្នក​ដទៃ​ដែរ (ទំនុកដំកើង ៤៩:៥-១២)។</w:t>
      </w:r>
    </w:p>
    <w:p/>
    <w:p>
      <w:r xmlns:w="http://schemas.openxmlformats.org/wordprocessingml/2006/main">
        <w:t xml:space="preserve">កថាខណ្ឌទី 3: អ្នកតែងទំនុកតម្កើងផ្ទុយពីជោគវាសនារបស់អ្នកដែលទុកចិត្ដលើទ្រព្យសម្បត្តិរបស់ពួកគេជាមួយនឹងអ្នកដែលទុកចិត្ដលើព្រះ។ ពួកគេ​បញ្ជាក់​ថា ព្រះ​នឹង​ប្រោស​លោះ​ព្រលឹង​ពួកគេ​ពី​អំណាច​នៃ​សេចក្ដី​ស្លាប់ ខណៈ​ដែល​អ្នក​មាន​នឹង​ត្រូវ​វិនាស​ទៅ​វិញ ដោយ​មិន​យក​ទ្រព្យ​សម្បត្តិ​ទៅ​ជា​មួយ​ឡើយ (ទំនុកដំកើង ៤៩:១៣-២០)។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សែសិបប្រាំបួន</w:t>
      </w:r>
    </w:p>
    <w:p>
      <w:r xmlns:w="http://schemas.openxmlformats.org/wordprocessingml/2006/main">
        <w:t xml:space="preserve">ការឆ្លុះបញ្ចាំងលើលក្ខណៈបណ្តោះអាសន្ននៃទ្រព្យសម្បត្តិ,</w:t>
      </w:r>
    </w:p>
    <w:p>
      <w:r xmlns:w="http://schemas.openxmlformats.org/wordprocessingml/2006/main">
        <w:t xml:space="preserve">និងការអំពាវនាវឱ្យទុកចិត្តលើការប្រោសលោះរបស់ព្រះ</w:t>
      </w:r>
    </w:p>
    <w:p>
      <w:r xmlns:w="http://schemas.openxmlformats.org/wordprocessingml/2006/main">
        <w:t xml:space="preserve">ការលើកឡើងពីប្រាជ្ញាទាក់ទងនឹងតម្លៃពិតនៃជីវិត។</w:t>
      </w:r>
    </w:p>
    <w:p/>
    <w:p>
      <w:r xmlns:w="http://schemas.openxmlformats.org/wordprocessingml/2006/main">
        <w:t xml:space="preserve">ការសង្កត់ធ្ងន់លើការណែនាំដែលសម្រេចបានតាមរយៈការផ្តល់នូវការយល់ដឹងដ៏ឈ្លាសវៃអំពីការជឿទុកចិត្តលើទ្រព្យសម្បត្តិសម្ភារៈ ខណៈពេលដែលការទទួលស្គាល់អសមត្ថភាពរបស់ពួកគេក្នុងការធានាជោគវាសនាអស់កល្បជានិច្ច។</w:t>
      </w:r>
    </w:p>
    <w:p>
      <w:r xmlns:w="http://schemas.openxmlformats.org/wordprocessingml/2006/main">
        <w:t xml:space="preserve">និងការសង្កត់ធ្ងន់ទៅលើភាពផ្ទុយគ្នាដែលសម្រេចបានតាមរយៈការប្រៀបធៀបជោគវាសនារបស់អ្នកដែលពឹងផ្អែកលើទ្រព្យសម្បត្តិជាមួយនឹងអ្នកដែលទុកចិត្តលើ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ប្រោសលោះដ៏ទេវភាពពីសេចក្តីស្លាប់ ខណៈពេលដែលការគូសបញ្ជាក់អំពីធម្មជាតិភ្លាមៗនៃទ្រព្យសម្បត្តិលោកិយ ជាការអំពាវនាវឱ្យពឹងផ្អែកលើព្រះជាជាងទ្រព្យសម្បត្ដិ។</w:t>
      </w:r>
    </w:p>
    <w:p/>
    <w:p>
      <w:r xmlns:w="http://schemas.openxmlformats.org/wordprocessingml/2006/main">
        <w:t xml:space="preserve">ទំនុកតម្កើង 49:1 ប្រជាជន​ទាំង​អស់​អើយ ចូរ​ស្ដាប់​ពាក្យ​នេះ! អ្នក​រាល់​គ្នា​នៅ​ក្នុង​ពិភព​លោក​ទាំង​អស់​អើយ ចូរ​ស្ដាប់!</w:t>
      </w:r>
    </w:p>
    <w:p/>
    <w:p>
      <w:r xmlns:w="http://schemas.openxmlformats.org/wordprocessingml/2006/main">
        <w:t xml:space="preserve">វគ្គ​នេះ​គឺ​ជា​ការ​អំពាវនាវ​ដល់​មនុស្ស​ទាំង​អស់​ឲ្យ​ស្តាប់​និង​យក​ចិត្ត​ទុក​ដាក់។</w:t>
      </w:r>
    </w:p>
    <w:p/>
    <w:p>
      <w:r xmlns:w="http://schemas.openxmlformats.org/wordprocessingml/2006/main">
        <w:t xml:space="preserve">១៖ យើង​ទាំង​អស់​គ្នា​ត្រូវ​បាន​ហៅ​ឲ្យ​ស្តាប់ ហើយ​ស្តាប់​តាម​ព្រះបន្ទូល​របស់​ព្រះអម្ចាស់។</w:t>
      </w:r>
    </w:p>
    <w:p/>
    <w:p>
      <w:r xmlns:w="http://schemas.openxmlformats.org/wordprocessingml/2006/main">
        <w:t xml:space="preserve">2: ប្រជាជនទាំងអស់នៃពិភពលោកត្រូវបានអញ្ជើញឱ្យស្តាប់ព្រះបន្ទូលរបស់ព្រះ។</w:t>
      </w:r>
    </w:p>
    <w:p/>
    <w:p>
      <w:r xmlns:w="http://schemas.openxmlformats.org/wordprocessingml/2006/main">
        <w:t xml:space="preserve">១៖ យ៉ាកុប ១:១៩-២២ បងប្អូន​ជា​ទី​ស្រឡាញ់​អើយ ចូរ​ដឹង​ការ​នេះ​ថា ចូរ​ឲ្យ​មនុស្ស​គ្រប់​រូប​ឆាប់​ស្តាប់ យឺត​នឹង​និយាយ យឺត​នឹង​ខឹង។ កំហឹងរបស់មនុស្សមិនបង្កើតសេចក្តីសុចរិតរបស់ព្រះជាម្ចាស់ទេ។ ហេតុ​នេះ​ហើយ​បាន​ជា​ដក​ចេញ​នូវ​រាល់​ភាព​ស្មោកគ្រោក និង​អំពើ​ទុច្ចរិត​ដែល​កំពុង​កើតឡើង ហើយ​ទទួល​ដោយ​ចិត្ត​ស្លូតបូត​នូវ​ពាក្យ​ដែល​បាន​ដាក់​បញ្ចូល ដែល​អាច​សង្គ្រោះ​ព្រលឹង​អ្នក។</w:t>
      </w:r>
    </w:p>
    <w:p/>
    <w:p>
      <w:r xmlns:w="http://schemas.openxmlformats.org/wordprocessingml/2006/main">
        <w:t xml:space="preserve">២៖ សុភាសិត ៤:២០-២២ កូន​អើយ ចូរ​យក​ចិត្ត​ទុក​ដាក់​នឹង​ពាក្យ​របស់​ខ្ញុំ។ ផ្អៀងត្រចៀករបស់អ្នកទៅនឹងពាក្យរបស់ខ្ញុំ។ កុំអោយគេគេចផុតពីភ្នែកអ្នក។ រក្សាពួកគេនៅក្នុងបេះដូងរបស់អ្នក។ ដ្បិត​ពួក​គេ​ជា​ជីវិត​សម្រាប់​អស់​អ្នក​ដែល​រក​ឃើញ ហើយ​ជា​សះ​ស្បើយ​ដល់​សាច់​ឈាម​ទាំង​អស់​របស់​ពួក​គេ។</w:t>
      </w:r>
    </w:p>
    <w:p/>
    <w:p>
      <w:r xmlns:w="http://schemas.openxmlformats.org/wordprocessingml/2006/main">
        <w:t xml:space="preserve">ទំនុកតម្កើង 49:2 ទាំង​អ្នក​ទាប​ទាំង​អ្នក​ខ្ពស់ អ្នក​មាន និង​អ្នក​ក្រ ជា​មួយ​គ្នា។</w:t>
      </w:r>
    </w:p>
    <w:p/>
    <w:p>
      <w:r xmlns:w="http://schemas.openxmlformats.org/wordprocessingml/2006/main">
        <w:t xml:space="preserve">មនុស្សទាំងអស់ដោយមិនគិតពីឋានៈសង្គមគឺស្មើគ្នានៅក្នុងក្រសែភ្នែករបស់ព្រះ។</w:t>
      </w:r>
    </w:p>
    <w:p/>
    <w:p>
      <w:r xmlns:w="http://schemas.openxmlformats.org/wordprocessingml/2006/main">
        <w:t xml:space="preserve">1. "សមភាពមិនស្មើគ្នានៃព្រះ: ហេតុអ្វីបានជាស្ថានភាពសង្គមមិនសំខាន់" ។</w:t>
      </w:r>
    </w:p>
    <w:p/>
    <w:p>
      <w:r xmlns:w="http://schemas.openxmlformats.org/wordprocessingml/2006/main">
        <w:t xml:space="preserve">2. "ព្រះទតឃើញទាំងអស់: របៀបដែលយើងទាំងអស់គ្នាមានភាពស្មើគ្នានៅក្នុងភ្នែករបស់ទ្រង់" ។</w:t>
      </w:r>
    </w:p>
    <w:p/>
    <w:p>
      <w:r xmlns:w="http://schemas.openxmlformats.org/wordprocessingml/2006/main">
        <w:t xml:space="preserve">1. កាឡាទី 3:28 - «គ្មានសាសន៍យូដា ឬក្រិក គ្មានខ្ញុំបម្រើ ឬអ្នកទំនេរ គ្មានប្រុសស្រីឡើយ ដ្បិតអ្នករាល់គ្នាមានតែមួយនៅក្នុងព្រះគ្រីស្ទយេស៊ូវ»។</w:t>
      </w:r>
    </w:p>
    <w:p/>
    <w:p>
      <w:r xmlns:w="http://schemas.openxmlformats.org/wordprocessingml/2006/main">
        <w:t xml:space="preserve">2. យ៉ាកុប 2:1-4 - «បងប្អូនប្រុសស្រីអើយ តើបងប្អូនពិតជាជឿលើព្រះអម្ចាស់យេស៊ូគ្រិស្ដដ៏រុងរឿងរបស់យើងឬ? ជនក្រីក្រស្លៀកសំលៀកបំពាក់កខ្វក់ក៏ចូលមកដែរ បើឃើញអ្នកស្លៀកសម្លៀកបំពាក់ល្អហើយនិយាយថា អង្គុយត្រង់នេះចុះ ឯអ្នកក្រវិញ អ្នកនិយាយថា ឈរត្រង់នេះ ឬអង្គុយនៅជើងខ្ញុំ។ តើ​អ្នក​រាល់​គ្នា​មិន​បាន​ញែក​ខ្លួន​ចេញ ហើយ​ធ្វើ​ជា​ចៅក្រម​ដោយ​គំនិត​អាក្រក់​ឬ?»។</w:t>
      </w:r>
    </w:p>
    <w:p/>
    <w:p>
      <w:r xmlns:w="http://schemas.openxmlformats.org/wordprocessingml/2006/main">
        <w:t xml:space="preserve">ទំនុកតម្កើង 49:3 មាត់​របស់​ខ្ញុំ​នឹង​និយាយ​អំពី​ប្រាជ្ញា។ ហើយ​សញ្ជឹង​គិត​ក្នុង​ចិត្ត​របស់​ខ្ញុំ​នឹង​បាន​យល់។</w:t>
      </w:r>
    </w:p>
    <w:p/>
    <w:p>
      <w:r xmlns:w="http://schemas.openxmlformats.org/wordprocessingml/2006/main">
        <w:t xml:space="preserve">ទំនុកតម្កើង 49:3 លើក​ទឹក​ចិត្ត​ការ​និយាយ​ដោយ​ប្រាជ្ញា និង​ការ​រំពឹង​គិត​ដោយ​ការ​យល់​ដឹង។</w:t>
      </w:r>
    </w:p>
    <w:p/>
    <w:p>
      <w:r xmlns:w="http://schemas.openxmlformats.org/wordprocessingml/2006/main">
        <w:t xml:space="preserve">1. ប្រាជ្ញាជាអំណោយពីព្រះ</w:t>
      </w:r>
    </w:p>
    <w:p/>
    <w:p>
      <w:r xmlns:w="http://schemas.openxmlformats.org/wordprocessingml/2006/main">
        <w:t xml:space="preserve">2. រំពឹងគិតលើព្រះបន្ទូលរបស់ព្រះ</w:t>
      </w:r>
    </w:p>
    <w:p/>
    <w:p>
      <w:r xmlns:w="http://schemas.openxmlformats.org/wordprocessingml/2006/main">
        <w:t xml:space="preserve">1. កូល៉ុស 3:16 - សូមអោយព្រះបន្ទូលរបស់ព្រះគ្រីស្ទសណ្ឋិតនៅក្នុងអ្នកយ៉ាងបរិបូរណ៍ដោយប្រាជ្ញាទាំងអស់។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</w:t>
      </w:r>
    </w:p>
    <w:p/>
    <w:p>
      <w:r xmlns:w="http://schemas.openxmlformats.org/wordprocessingml/2006/main">
        <w:t xml:space="preserve">ទំនុកតម្កើង 49:4 ខ្ញុំ​នឹង​ផ្ទៀង​ត្រចៀក​ស្ដាប់​ពាក្យ​ប្រស្នា​មួយ គឺ​ខ្ញុំ​នឹង​បើក​ពាក្យ​ងងឹត​របស់​ខ្ញុំ​ដាក់​លើ​ពិណ។</w:t>
      </w:r>
    </w:p>
    <w:p/>
    <w:p>
      <w:r xmlns:w="http://schemas.openxmlformats.org/wordprocessingml/2006/main">
        <w:t xml:space="preserve">អ្នកតែងទំនុកតម្កើងសុខចិត្តរៀនពីរឿងប្រៀបប្រដូច ហើយនឹងប្រើភ្លេងដើម្បីពន្យល់ពីគំនិតពិបាករបស់គាត់។</w:t>
      </w:r>
    </w:p>
    <w:p/>
    <w:p>
      <w:r xmlns:w="http://schemas.openxmlformats.org/wordprocessingml/2006/main">
        <w:t xml:space="preserve">1. ការរៀនពីប្រស្នា៖ ប្រាជ្ញារបស់អ្នកតែងទំនុកតម្កើង</w:t>
      </w:r>
    </w:p>
    <w:p/>
    <w:p>
      <w:r xmlns:w="http://schemas.openxmlformats.org/wordprocessingml/2006/main">
        <w:t xml:space="preserve">2. ស្វែងយល់ពីគំនិតពិបាកតាមរយៈតន្ត្រី</w:t>
      </w:r>
    </w:p>
    <w:p/>
    <w:p>
      <w:r xmlns:w="http://schemas.openxmlformats.org/wordprocessingml/2006/main">
        <w:t xml:space="preserve">១.សុភាសិត ១:៧ - «ការ​កោត​ខ្លាច​ដល់​ព្រះ​យេហូវ៉ា​ជា​ដើម​ដំបូង​នៃ​ការ​ចេះ​ដឹង មនុស្ស​ល្ងីល្ងើ​មើលងាយ​ប្រាជ្ញា​និង​ការ​ប្រៀនប្រដៅ»។</w:t>
      </w:r>
    </w:p>
    <w:p/>
    <w:p>
      <w:r xmlns:w="http://schemas.openxmlformats.org/wordprocessingml/2006/main">
        <w:t xml:space="preserve">២.សាស្ដា ៧:១២ - «ដ្បិត​ការ​ការពារ​ប្រាជ្ញា​ប្រៀប​ដូច​ជា​ការ​ការពារ​ប្រាក់ ហើយ​ប្រយោជន៍​នៃ​ចំណេះ​គឺ​ថា​ប្រាជ្ញា​រក្សា​ជីវិត​អ្នក​ដែល​មាន​នោះ»។</w:t>
      </w:r>
    </w:p>
    <w:p/>
    <w:p>
      <w:r xmlns:w="http://schemas.openxmlformats.org/wordprocessingml/2006/main">
        <w:t xml:space="preserve">ទំនុកតម្កើង 49:5 ហេតុ​អ្វី​បាន​ជា​ខ្ញុំ​ត្រូវ​ភ័យ​ខ្លាច​នៅ​ថ្ងៃ​នៃ​អំពើ​អាក្រក់ នៅ​ពេល​ដែល​អំពើ​ទុច្ចរិត​នឹង​ចូល​មក​ជិត​ខ្ញុំ?</w:t>
      </w:r>
    </w:p>
    <w:p/>
    <w:p>
      <w:r xmlns:w="http://schemas.openxmlformats.org/wordprocessingml/2006/main">
        <w:t xml:space="preserve">អ្នកតែងទំនុកតម្កើងសួរថា ហេតុអ្វីបានជាគាត់គួរភ័យខ្លាចនៅថ្ងៃនៃអំពើអាក្រក់ នៅពេលដែលវាហាក់ដូចជាអំពើទុច្ចរិតនៅជុំវិញគាត់។</w:t>
      </w:r>
    </w:p>
    <w:p/>
    <w:p>
      <w:r xmlns:w="http://schemas.openxmlformats.org/wordprocessingml/2006/main">
        <w:t xml:space="preserve">1: នៅពេលដែលជីវិតហាក់ដូចជាងងឹតបំផុត ចូរទុកចិត្តព្រះ</w:t>
      </w:r>
    </w:p>
    <w:p/>
    <w:p>
      <w:r xmlns:w="http://schemas.openxmlformats.org/wordprocessingml/2006/main">
        <w:t xml:space="preserve">២៖ ស្វែងរកភាពខ្លាំងក្នុងភាពទន់ខ្សោយ</w:t>
      </w:r>
    </w:p>
    <w:p/>
    <w:p>
      <w:r xmlns:w="http://schemas.openxmlformats.org/wordprocessingml/2006/main">
        <w:t xml:space="preserve">១ អេសាយ ៤១:១០ កុំ​ខ្លាច​ឡើយ ដ្បិត​ខ្ញុំ​នៅ​ជា​មួយ​អ្នក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រ៉ូម 8:28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49:6 អស់​អ្នក​ដែល​ទុក​ចិត្ត​លើ​ទ្រព្យ​សម្បត្តិ​របស់​ខ្លួន ហើយ​អួត​ខ្លួន​ដោយ​ទ្រព្យ​ដ៏​ច្រើន​របស់​ខ្លួន។</w:t>
      </w:r>
    </w:p>
    <w:p/>
    <w:p>
      <w:r xmlns:w="http://schemas.openxmlformats.org/wordprocessingml/2006/main">
        <w:t xml:space="preserve">អ្នកមានមិនអាចសង្គ្រោះខ្លួនឯងតាមរយៈទ្រព្យសម្បត្តិរបស់ពួកគេ។</w:t>
      </w:r>
    </w:p>
    <w:p/>
    <w:p>
      <w:r xmlns:w="http://schemas.openxmlformats.org/wordprocessingml/2006/main">
        <w:t xml:space="preserve">1. កុំពឹងផ្អែកលើទ្រព្យសម្បត្តិដើម្បីសង្រ្គោះអ្នក មានតែព្រះទេដែលអាចធ្វើបាន។</w:t>
      </w:r>
    </w:p>
    <w:p/>
    <w:p>
      <w:r xmlns:w="http://schemas.openxmlformats.org/wordprocessingml/2006/main">
        <w:t xml:space="preserve">2. ការទុកចិត្ដរបស់យើងគួរតែស្ថិតនៅក្នុងព្រះ មិនមែនជាកម្មសិទ្ធិរបស់យើងទេ។</w:t>
      </w:r>
    </w:p>
    <w:p/>
    <w:p>
      <w:r xmlns:w="http://schemas.openxmlformats.org/wordprocessingml/2006/main">
        <w:t xml:space="preserve">1. សុភាសិត 11:28 - អស់​អ្នក​ណា​ដែល​ទុក​ចិត្ត​លើ​ទ្រព្យ​សម្បត្តិ​របស់​ខ្លួន​នឹង​ធ្លាក់​ចុះ តែ​មនុស្ស​សុចរិត​នឹង​ចម្រើន​ឡើង​ដូច​ស្លឹក​បៃតង។</w:t>
      </w:r>
    </w:p>
    <w:p/>
    <w:p>
      <w:r xmlns:w="http://schemas.openxmlformats.org/wordprocessingml/2006/main">
        <w:t xml:space="preserve">2. ទំនុកតម្កើង 62:10 - កុំ​ទុក​ចិត្ត​នឹង​ការ​ជំរិត​ទារ​ប្រាក់ ឬ​មាន​អំនួត​នឹង​របស់​ដែល​គេ​លួច។ ទោះ​ជា​ទ្រព្យ​សម្បត្តិ​របស់​អ្នក​កើន​ឡើង​ក៏​ដោយ កុំ​ទុក​ចិត្ត​នឹង​ទ្រព្យ​សម្បត្តិ​ទាំង​នោះ​ឡើយ។</w:t>
      </w:r>
    </w:p>
    <w:p/>
    <w:p>
      <w:r xmlns:w="http://schemas.openxmlformats.org/wordprocessingml/2006/main">
        <w:t xml:space="preserve">ទំនុកតម្កើង 49:7 គ្មាន​អ្នក​ណា​ក្នុង​ចំណោម​ពួក​គេ​អាច​លោះ​បង​ប្រុស​របស់​ខ្លួន​ដោយ​មធ្យោបាយ​ណា​មួយ​ឡើយ ហើយ​ក៏​មិន​អាច​លោះ​ដល់​ព្រះ​បាន​ដែរ។</w:t>
      </w:r>
    </w:p>
    <w:p/>
    <w:p>
      <w:r xmlns:w="http://schemas.openxmlformats.org/wordprocessingml/2006/main">
        <w:t xml:space="preserve">គ្មាន​មនុស្ស​ណា​ម្នាក់​អាច​សង្គ្រោះ​មនុស្ស​ម្នាក់​ទៀត​ពី​ផល​វិបាក​នៃ​អំពើ​របស់​ខ្លួន​ឡើយ។</w:t>
      </w:r>
    </w:p>
    <w:p/>
    <w:p>
      <w:r xmlns:w="http://schemas.openxmlformats.org/wordprocessingml/2006/main">
        <w:t xml:space="preserve">1. សារៈសំខាន់នៃការទទួលខុសត្រូវចំពោះសកម្មភាពផ្ទាល់ខ្លួនរបស់យើង។</w:t>
      </w:r>
    </w:p>
    <w:p/>
    <w:p>
      <w:r xmlns:w="http://schemas.openxmlformats.org/wordprocessingml/2006/main">
        <w:t xml:space="preserve">2. អសមត្ថភាពរបស់យើងក្នុងការទិញការប្រោសលោះពីព្រះ។</w:t>
      </w:r>
    </w:p>
    <w:p/>
    <w:p>
      <w:r xmlns:w="http://schemas.openxmlformats.org/wordprocessingml/2006/main">
        <w:t xml:space="preserve">1. សុភាសិត 19:15 - "ភាពខ្ជិលធ្វើឱ្យងងុយដេក ហើយអ្នកអត់វេននឹងឃ្លាន"។</w:t>
      </w:r>
    </w:p>
    <w:p/>
    <w:p>
      <w:r xmlns:w="http://schemas.openxmlformats.org/wordprocessingml/2006/main">
        <w:t xml:space="preserve">2. កាឡាទី 6:7 - "កុំ​ត្រូវ​គេ​បោក​បញ្ឆោត​ឡើយ ព្រះជាម្ចាស់​មិន​ត្រូវ​គេ​ចំអក​ឡើយ ដ្បិត​អ្នក​ណា​សាប​ព្រោះ​អ្វី​ក៏​ដោយ អ្នក​នោះ​នឹង​ច្រូត​កាត់​ដែរ»។</w:t>
      </w:r>
    </w:p>
    <w:p/>
    <w:p>
      <w:r xmlns:w="http://schemas.openxmlformats.org/wordprocessingml/2006/main">
        <w:t xml:space="preserve">ទំនុកតម្កើង 49:8 (ដ្បិត​ការ​ប្រោស​លោះ​នៃ​ព្រលឹង​របស់​ពួក​គេ​គឺ​មាន​តម្លៃ ហើយ​វា​ឈប់​ជា​រៀង​រហូត :)</w:t>
      </w:r>
    </w:p>
    <w:p/>
    <w:p>
      <w:r xmlns:w="http://schemas.openxmlformats.org/wordprocessingml/2006/main">
        <w:t xml:space="preserve">អ្នក​តែង​ទំនុកតម្កើង​ឆ្លុះ​បញ្ចាំង​ពី​ភាព​វិសេស​នៃ​ការ​ប្រោស​លោះ​នៃ​ព្រលឹង​របស់​មនុស្ស​ម្នាក់ និង​ភាព​ស្ថិតស្ថេរ​របស់​វា។</w:t>
      </w:r>
    </w:p>
    <w:p/>
    <w:p>
      <w:r xmlns:w="http://schemas.openxmlformats.org/wordprocessingml/2006/main">
        <w:t xml:space="preserve">1. ភាពវិសេសនៃការប្រោសលោះ</w:t>
      </w:r>
    </w:p>
    <w:p/>
    <w:p>
      <w:r xmlns:w="http://schemas.openxmlformats.org/wordprocessingml/2006/main">
        <w:t xml:space="preserve">2. អចិន្ត្រៃយ៍នៃសេចក្តីសង្រ្គោះ</w:t>
      </w:r>
    </w:p>
    <w:p/>
    <w:p>
      <w:r xmlns:w="http://schemas.openxmlformats.org/wordprocessingml/2006/main">
        <w:t xml:space="preserve">1. កូល៉ុស 1:14 - យើងបានទទួលការប្រោសលោះតាមរយៈព្រះលោហិតរបស់ទ្រង់ សូម្បីតែការអត់ទោសបាបក៏ដោយ។</w:t>
      </w:r>
    </w:p>
    <w:p/>
    <w:p>
      <w:r xmlns:w="http://schemas.openxmlformats.org/wordprocessingml/2006/main">
        <w:t xml:space="preserve">2. រ៉ូម 8:1 - ដូច្នេះ ឥឡូវ​នេះ គ្មាន​ការ​ថ្កោល​ទោស​ដល់​អ្នក​ដែល​នៅ​ក្នុង​ព្រះ​គ្រីស្ទ​យេស៊ូវ ដែល​មិន​ដើរ​តាម​សាច់​ឈាម​ទេ គឺ​ដើរ​តាម​ព្រះ​វិញ្ញាណ។</w:t>
      </w:r>
    </w:p>
    <w:p/>
    <w:p>
      <w:r xmlns:w="http://schemas.openxmlformats.org/wordprocessingml/2006/main">
        <w:t xml:space="preserve">ទំនុកតម្កើង 49:9 ដើម្បី​ឲ្យ​លោក​នៅ​តែ​មាន​ជីវិត​ជា​រៀង​រហូត មិន​ឃើញ​អំពើ​ពុក​រលួយ។</w:t>
      </w:r>
    </w:p>
    <w:p/>
    <w:p>
      <w:r xmlns:w="http://schemas.openxmlformats.org/wordprocessingml/2006/main">
        <w:t xml:space="preserve">ទំនុកតម្កើង 49:9 និយាយ​អំពី​បំណង​ប្រាថ្នា​ដែល​មនុស្ស​ម្នាក់​ត្រូវ​រស់​ជា​រៀង​រហូត ហើយ​មិន​ដែល​ជួប​នឹង​សេចក្ដី​ស្លាប់ ឬ​អំពើ​ពុក​រលួយ​ឡើយ។</w:t>
      </w:r>
    </w:p>
    <w:p/>
    <w:p>
      <w:r xmlns:w="http://schemas.openxmlformats.org/wordprocessingml/2006/main">
        <w:t xml:space="preserve">1. ជីវិតអស់កល្បជានិច្ច៖ មេរៀនពីទំនុកតម្កើង ៤៩:៩</w:t>
      </w:r>
    </w:p>
    <w:p/>
    <w:p>
      <w:r xmlns:w="http://schemas.openxmlformats.org/wordprocessingml/2006/main">
        <w:t xml:space="preserve">2. តម្លៃនៃជីវិត៖ អ្វីដែលទំនុកដំកើង ៤៩:៩ បង្រៀនយើង</w:t>
      </w:r>
    </w:p>
    <w:p/>
    <w:p>
      <w:r xmlns:w="http://schemas.openxmlformats.org/wordprocessingml/2006/main">
        <w:t xml:space="preserve">1. យ៉ូហាន 3:16 - ដ្បិត​ព្រះ​ទ្រង់​ស្រឡាញ់​លោកីយ៍​ដល់​ម៉្លេះ​បាន​ជា​ទ្រង់​បាន​ប្រទាន​ព្រះរាជ​បុត្រា​តែ​មួយ​របស់​ទ្រង់ ដើម្បី​ឲ្យ​អ្នក​ណា​ដែល​ជឿ​ដល់​ទ្រង់​នឹង​មិន​វិនាស​ឡើយ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២.សាស្ដា ៧:១ - ឈ្មោះល្អគឺប្រសើរជាងប្រេងក្រអូប។ ហើយ​ថ្ងៃ​ស្លាប់​ជាង​ថ្ងៃ​កើត​ទៅ​ទៀត។</w:t>
      </w:r>
    </w:p>
    <w:p/>
    <w:p>
      <w:r xmlns:w="http://schemas.openxmlformats.org/wordprocessingml/2006/main">
        <w:t xml:space="preserve">ទំនុកតម្កើង 49:10 ព្រោះ​គាត់​ឃើញ​ថា​អ្នក​ប្រាជ្ញ​ស្លាប់​ដូច​គ្នា​ដែរ មនុស្ស​ល្ងី‌ល្ងើ និង​មនុស្ស​ឃោរ‌ឃៅ​ក៏​ត្រូវ​វិនាស ហើយ​ទុក​ទ្រព្យ​សម្បត្តិ​ឲ្យ​អ្នក​ឯ​ទៀត។</w:t>
      </w:r>
    </w:p>
    <w:p/>
    <w:p>
      <w:r xmlns:w="http://schemas.openxmlformats.org/wordprocessingml/2006/main">
        <w:t xml:space="preserve">អ្នកប្រាជ្ញ មនុស្សល្ងង់ និងមនុស្សល្ងង់ សុទ្ធតែស្លាប់បាត់បង់ទ្រព្យសម្បត្តិ ទុកឲ្យអ្នកដទៃចែករំលែក។</w:t>
      </w:r>
    </w:p>
    <w:p/>
    <w:p>
      <w:r xmlns:w="http://schemas.openxmlformats.org/wordprocessingml/2006/main">
        <w:t xml:space="preserve">១៖ គ្មាន​មនុស្ស​ណា​ដែល​អមតៈ​ឡើយ ប៉ុន្តែ​ប្រាជ្ញា​ដែល​យើង​ចែក​គ្នា​រស់​នៅ។</w:t>
      </w:r>
    </w:p>
    <w:p/>
    <w:p>
      <w:r xmlns:w="http://schemas.openxmlformats.org/wordprocessingml/2006/main">
        <w:t xml:space="preserve">២៖ សូម្បីតែមនុស្សល្ងង់បំផុតក្នុងចំណោមពួកយើងក៏អាចមានឥទ្ធិពលយូរអង្វែងតាមរយៈអំណោយ និងទេពកោសល្យរបស់យើង។</w:t>
      </w:r>
    </w:p>
    <w:p/>
    <w:p>
      <w:r xmlns:w="http://schemas.openxmlformats.org/wordprocessingml/2006/main">
        <w:t xml:space="preserve">១:១ កូរិនថូស ១៥:៥១-៥២ - មើល ចុះ ខ្ញុំ​បង្ហាញ​អ្នក​នូវ​អាថ៌កំបាំង​មួយ; យើងទាំងអស់គ្នានឹងមិនដេកលក់ទេ ប៉ុន្តែយើងទាំងអស់គ្នានឹងត្រូវផ្លាស់ប្តូរ ក្នុងពេលមួយប៉ព្រិចភ្នែក នៅត្រែចុងក្រោយ ដ្បិតត្រែនឹងបន្លឺឡើង ហើយមនុស្សស្លាប់នឹងរស់ឡើងវិញដោយមិនចេះរលួយ ហើយយើងនឹងត្រូវបានផ្លាស់ប្តូរ។</w:t>
      </w:r>
    </w:p>
    <w:p/>
    <w:p>
      <w:r xmlns:w="http://schemas.openxmlformats.org/wordprocessingml/2006/main">
        <w:t xml:space="preserve">២៖ សាស្ដា ៧:២ - ការ​ទៅ​ផ្ទះ​កាន់​ទុក្ខ ប្រសើរ​ជាង​ទៅ​ផ្ទះ​នៃ​ការ​ជប់​លៀង ព្រោះ​នោះ​ជា​ទី​បញ្ចប់​នៃ​មនុស្ស​ទាំង​អស់។ ហើយមនុស្សដែលមានជីវិតនឹងដាក់វាទៅក្នុងបេះដូងរបស់គាត់។</w:t>
      </w:r>
    </w:p>
    <w:p/>
    <w:p>
      <w:r xmlns:w="http://schemas.openxmlformats.org/wordprocessingml/2006/main">
        <w:t xml:space="preserve">ទំនុកតម្កើង 49:11 គំនិត​ក្នុង​ចិត្ត​របស់​ពួក​គេ​គឺ​ថា ផ្ទះ​របស់​ពួក​គេ​នឹង​ស្ថិត​នៅ​ជា​រៀង​រហូត និង​ជា​ទី​លំនៅ​របស់​គេ​រហូត​ដល់​គ្រប់​ជំនាន់។ គេ​ហៅ​ស្រុក​តាម​ឈ្មោះ​របស់​ខ្លួន។</w:t>
      </w:r>
    </w:p>
    <w:p/>
    <w:p>
      <w:r xmlns:w="http://schemas.openxmlformats.org/wordprocessingml/2006/main">
        <w:t xml:space="preserve">ប្រជាជនជឿថា ពួកគេអាចកាន់កាប់ដីបាន ហើយកូនចៅរបស់ពួកគេនឹងបន្តកាន់កាប់វាជាច្រើនជំនាន់ ហើយពួកគេថែមទាំងដាក់ឈ្មោះដីរបស់ពួកគេតាមខ្លួនទៀតផង។</w:t>
      </w:r>
    </w:p>
    <w:p/>
    <w:p>
      <w:r xmlns:w="http://schemas.openxmlformats.org/wordprocessingml/2006/main">
        <w:t xml:space="preserve">1. យើងត្រូវតែចងចាំថា គ្មាននរណាម្នាក់អាចកាន់កាប់ដីពិតប្រាកដបានទេ ហើយកម្មសិទ្ធិរបស់យើងគឺបណ្តោះអាសន្ន។</w:t>
      </w:r>
    </w:p>
    <w:p/>
    <w:p>
      <w:r xmlns:w="http://schemas.openxmlformats.org/wordprocessingml/2006/main">
        <w:t xml:space="preserve">2. យើងគួរតែដាក់ការទុកចិត្ដរបស់យើងលើព្រះអម្ចាស់ ជាជាងពឹងផ្អែកលើទ្រព្យសម្បត្តិរបស់យើងផ្ទាល់។</w:t>
      </w:r>
    </w:p>
    <w:p/>
    <w:p>
      <w:r xmlns:w="http://schemas.openxmlformats.org/wordprocessingml/2006/main">
        <w:t xml:space="preserve">១. ទំនុកដំកើង ៤៩:១១</w:t>
      </w:r>
    </w:p>
    <w:p/>
    <w:p>
      <w:r xmlns:w="http://schemas.openxmlformats.org/wordprocessingml/2006/main">
        <w:t xml:space="preserve">2. ម៉ាថាយ 6:19-21 «កុំ​ទុក​ទ្រព្យ​សម្បត្តិ​សម្រាប់​ខ្លួន​ឯង​នៅ​លើ​ផែនដី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ហើយ​ជា​កន្លែង​ដែល​ចោរ​ទម្លាយ​ចូល​លួច​ឡើយ តែ​ត្រូវ​ប្រមូល​ទ្រព្យ​សម្បត្តិ​សម្រាប់​ខ្លួន​ឯង​នៅ​ស្ថានសួគ៌ ជា​កន្លែង​ដែល​កន្លាត និង​ច្រែះ​បំផ្លាញ និង​កន្លែង​ដែល​ចោរ។ កុំ​លួច​ចូល​ឡើយ ព្រោះ​ទ្រព្យ​សម្បត្តិ​អ្នក​នៅ​ទីណា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ទំនុកតម្កើង 49:12 ទោះ​ជា​យ៉ាង​ណា​ក៏​ដោយ មនុស្ស​ដែល​មាន​កិត្តិយស​មិន​នៅ​ជាប់​ឡើយ គេ​ប្រៀប​ដូច​ជា​សត្វ​ដែល​វិនាស។</w:t>
      </w:r>
    </w:p>
    <w:p/>
    <w:p>
      <w:r xmlns:w="http://schemas.openxmlformats.org/wordprocessingml/2006/main">
        <w:t xml:space="preserve">មនុស្ស​មិន​ចេះ​វិនាស​ទេ ហើយ​នៅ​ទី​បំផុត​នឹង​ត្រូវ​វិនាស​ដូច​សត្វ​តិរច្ឆាន។</w:t>
      </w:r>
    </w:p>
    <w:p/>
    <w:p>
      <w:r xmlns:w="http://schemas.openxmlformats.org/wordprocessingml/2006/main">
        <w:t xml:space="preserve">១៖ យើងមិនត្រូវមានអំនួតចំពោះអំណោយ និងទ្រព្យសម្បត្ដិដែលយើងមានក្នុងជីវិតនេះឡើយ ត្បិតតែវាលឿនបន្តិច។</w:t>
      </w:r>
    </w:p>
    <w:p/>
    <w:p>
      <w:r xmlns:w="http://schemas.openxmlformats.org/wordprocessingml/2006/main">
        <w:t xml:space="preserve">២៖ យើងត្រូវតែរស់នៅដោយបន្ទាបខ្លួន និងដោយការដឹងគុណ ព្រោះអ្វីៗទាំងអស់គឺបណ្តោះអាសន្ន។</w:t>
      </w:r>
    </w:p>
    <w:p/>
    <w:p>
      <w:r xmlns:w="http://schemas.openxmlformats.org/wordprocessingml/2006/main">
        <w:t xml:space="preserve">១: យ៉ាកុប ៤:១៤ - រីឯ​អ្នក​រាល់​គ្នា​មិន​ដឹង​ថា​នឹង​មាន​អ្វី​នៅ​ថ្ងៃ​ស្អែក​ឡើយ។ តើជីវិតរបស់អ្នកជាអ្វី? វា​សូម្បី​តែ​ជា​ចំហាយ​ទឹក​ដែល​លេច​ឡើង​មួយ​រយៈ​ពេល​បន្តិច​បន្ទាប់​មក​បាន​បាត់​ទៅ​។</w:t>
      </w:r>
    </w:p>
    <w:p/>
    <w:p>
      <w:r xmlns:w="http://schemas.openxmlformats.org/wordprocessingml/2006/main">
        <w:t xml:space="preserve">២៖ សាស្ដា 8:10 - ពេល​នោះ ខ្ញុំ​បាន​ឃើញ​មនុស្ស​អាក្រក់​ដែល​គេ​កប់​នៅ​ក្នុង​ទី​សក្ការៈ ហើយ​គេ​បាន​បំភ្លេច​ចោល​ក្នុង​ទីក្រុង​ដែល​គេ​បាន​ធ្វើ​ដូច្នេះ នេះ​ក៏​ឥត​ប្រយោជន៍​ដែរ។</w:t>
      </w:r>
    </w:p>
    <w:p/>
    <w:p>
      <w:r xmlns:w="http://schemas.openxmlformats.org/wordprocessingml/2006/main">
        <w:t xml:space="preserve">ទំនុកតម្កើង 49:13 ផ្លូវ​របស់​គេ​នេះ​ជា​ភាព​ល្ងង់‌ខ្លៅ ប៉ុន្តែ​ពូជ‌ពង្ស​របស់​គេ​យល់​ស្រប​នឹង​ពាក្យ​របស់​គេ។ សិលា។</w:t>
      </w:r>
    </w:p>
    <w:p/>
    <w:p>
      <w:r xmlns:w="http://schemas.openxmlformats.org/wordprocessingml/2006/main">
        <w:t xml:space="preserve">មនុស្ស​ច្រើន​តែ​រស់នៅ​ដោយ​ល្ងង់​ខ្លៅ ប៉ុន្តែ​ពាក្យ​សម្ដី​របស់​គេ​ច្រើន​តែ​ទទួល​យក​ដោយ​កូនចៅ។</w:t>
      </w:r>
    </w:p>
    <w:p/>
    <w:p>
      <w:r xmlns:w="http://schemas.openxmlformats.org/wordprocessingml/2006/main">
        <w:t xml:space="preserve">1. អំណាចនៃពាក្យ - របៀបដែលពាក្យដែលនិយាយនៅថ្ងៃនេះអាចមានឥទ្ធិពលលើមនុស្សជំនាន់ក្រោយ</w:t>
      </w:r>
    </w:p>
    <w:p/>
    <w:p>
      <w:r xmlns:w="http://schemas.openxmlformats.org/wordprocessingml/2006/main">
        <w:t xml:space="preserve">2. ភាពល្ងីល្ងើនៃមាគ៌ារបស់យើង - ការរស់នៅដោយភាពល្ងង់ខ្លៅអាចនាំទៅរកមរតកនៃភាពល្ងង់ខ្លៅ</w:t>
      </w:r>
    </w:p>
    <w:p/>
    <w:p>
      <w:r xmlns:w="http://schemas.openxmlformats.org/wordprocessingml/2006/main">
        <w:t xml:space="preserve">១.សុភាសិត ២២:១ -«ឈ្មោះ​ល្អ​គួរ​ឲ្យ​ចង់​បាន​ជាង​ទ្រព្យ​សម្បត្តិ​យ៉ាង​ធំ ការ​ឲ្យ​គេ​គោរព នោះ​ប្រសើរ​ជាង​ប្រាក់​ឬ​មាស»។</w:t>
      </w:r>
    </w:p>
    <w:p/>
    <w:p>
      <w:r xmlns:w="http://schemas.openxmlformats.org/wordprocessingml/2006/main">
        <w:t xml:space="preserve">2. យ៉ាកុប 3:10 - «ចេញ​ពី​មាត់​តែ​មួយ​មក​សរសើរ​និង​ដាក់​បណ្តាសា​, បងប្អូន​ប្រុស​ស្រី​របស់​ខ្ញុំ​, នេះ​មិន​គួរ​ត្រូវ​បាន​»​។</w:t>
      </w:r>
    </w:p>
    <w:p/>
    <w:p>
      <w:r xmlns:w="http://schemas.openxmlformats.org/wordprocessingml/2006/main">
        <w:t xml:space="preserve">ទំនុកតម្កើង 49:14 គេ​ដាក់​ក្នុង​ផ្នូរ​ដូច​ជា​ចៀម។ សេចក្ដីស្លាប់នឹងចិញ្ចឹមពួកគេ។ ហើយមនុស្សទៀងត្រង់នឹងមានអំណាចលើពួកគេនៅពេលព្រឹក។ ហើយភាពស្រស់ស្អាតរបស់ពួកគេនឹងបាត់បង់នៅក្នុងផ្នូរពីលំនៅដ្ឋានរបស់ពួកគេ។</w:t>
      </w:r>
    </w:p>
    <w:p/>
    <w:p>
      <w:r xmlns:w="http://schemas.openxmlformats.org/wordprocessingml/2006/main">
        <w:t xml:space="preserve">អត្ថបទពីទំនុកតម្កើងនេះនិយាយអំពីសេចក្តីស្លាប់គឺជាសមភាពចុងក្រោយ ដោយមិនគិតពីទ្រព្យសម្បត្តិ ឬភាពស្រស់ស្អាតរបស់បុគ្គលនោះទេ។</w:t>
      </w:r>
    </w:p>
    <w:p/>
    <w:p>
      <w:r xmlns:w="http://schemas.openxmlformats.org/wordprocessingml/2006/main">
        <w:t xml:space="preserve">១៖ យើងទាំងអស់គ្នាស្លាប់ស្មើគ្នា មិនថាយើងមានកម្លាំងយ៉ាងណាក្នុងជីវិត។</w:t>
      </w:r>
    </w:p>
    <w:p/>
    <w:p>
      <w:r xmlns:w="http://schemas.openxmlformats.org/wordprocessingml/2006/main">
        <w:t xml:space="preserve">២៖ យើងទាំងអស់គ្នាគួរតែខិតខំធ្វើឱ្យជីវិតរបស់យើងអស់ពីសមត្ថភាព ព្រោះវាជាបណ្តោះអាសន្ន និងមួយភ្លែត។</w:t>
      </w:r>
    </w:p>
    <w:p/>
    <w:p>
      <w:r xmlns:w="http://schemas.openxmlformats.org/wordprocessingml/2006/main">
        <w:t xml:space="preserve">១៖ សាស្ដា ៣:២ «ពេល​កើត ដល់​ពេល​ស្លាប់»។</w:t>
      </w:r>
    </w:p>
    <w:p/>
    <w:p>
      <w:r xmlns:w="http://schemas.openxmlformats.org/wordprocessingml/2006/main">
        <w:t xml:space="preserve">2: យ៉ាកុប 4:14 "ប៉ុន្តែ អ្នក​រាល់​គ្នា​មិន​ដឹង​ថា​ថ្ងៃ​ស្អែក​នឹង​នាំ​មក​នូវ​អ្វី​។ តើ​ជីវិត​របស់​អ្នក​ជា​អ្វី? ដ្បិត​អ្នក​រាល់​គ្នា​គឺ​ជា​អ័ព្ទ​ដែល​បាន​លេច​ឡើង​មួយ​រយៈ​ពេល​បន្ទាប់​មក​បាត់​ទៅ​វិញ​" ។</w:t>
      </w:r>
    </w:p>
    <w:p/>
    <w:p>
      <w:r xmlns:w="http://schemas.openxmlformats.org/wordprocessingml/2006/main">
        <w:t xml:space="preserve">ទំនុកតម្កើង 49:15 ប៉ុន្តែ ព្រះ​ទ្រង់​នឹង​លោះ​ព្រលឹង​ខ្ញុំ​ចេញ​ពី​អំណាច​នៃ​ផ្នូរ ដ្បិត​ទ្រង់​នឹង​ទទួល​ខ្ញុំ។ សិលា។</w:t>
      </w:r>
    </w:p>
    <w:p/>
    <w:p>
      <w:r xmlns:w="http://schemas.openxmlformats.org/wordprocessingml/2006/main">
        <w:t xml:space="preserve">ព្រះនឹងប្រោសលោះព្រលឹងចេញពីផ្នូរ ហើយនឹងទទួលពួកគេ។</w:t>
      </w:r>
    </w:p>
    <w:p/>
    <w:p>
      <w:r xmlns:w="http://schemas.openxmlformats.org/wordprocessingml/2006/main">
        <w:t xml:space="preserve">1. ការប្រោសលោះរបស់ព្រះនៃព្រលឹង</w:t>
      </w:r>
    </w:p>
    <w:p/>
    <w:p>
      <w:r xmlns:w="http://schemas.openxmlformats.org/wordprocessingml/2006/main">
        <w:t xml:space="preserve">2. អំណាចនៃការទទួលរបស់ព្រះ</w:t>
      </w:r>
    </w:p>
    <w:p/>
    <w:p>
      <w:r xmlns:w="http://schemas.openxmlformats.org/wordprocessingml/2006/main">
        <w:t xml:space="preserve">1. យ៉ូហាន 3:16 - ដ្បិត​ព្រះ​ទ្រង់​ស្រឡាញ់​លោកីយ៍​ដល់​ម៉្លេះ​បាន​ជា​ទ្រង់​បាន​ប្រទាន​ព្រះរាជ​បុត្រា​តែ​មួយ​របស់​ទ្រង់ ដើម្បី​ឲ្យ​អ្នក​ណា​ដែល​ជឿ​ដល់​ទ្រង់​នឹង​មិន​វិនាស​ឡើយ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2. វិវរណៈ 21:4 - ទ្រង់នឹងជូតអស់ទាំងទឹកភ្នែកចេញពីភ្នែករបស់ពួកគេ ហើយសេចក្តីស្លាប់នឹងលែងមានទៀតហើយ ការកាន់ទុក្ខ ការយំ និងការឈឺចាប់លែងមានទៀតហើយ ដ្បិតអ្វីៗពីមុនបានកន្លងផុតទៅហើយ។</w:t>
      </w:r>
    </w:p>
    <w:p/>
    <w:p>
      <w:r xmlns:w="http://schemas.openxmlformats.org/wordprocessingml/2006/main">
        <w:t xml:space="preserve">ទំនុកតម្កើង 49:16 កុំ​ភ័យ​ខ្លាច​ពេល​ដែល​គេ​បាន​ក្លាយ​ជា​អ្នក​មាន ពេល​សិរី‌រុងរឿង​នៃ​ផ្ទះ​របស់​ខ្លួន​កើន​ឡើង។</w:t>
      </w:r>
    </w:p>
    <w:p/>
    <w:p>
      <w:r xmlns:w="http://schemas.openxmlformats.org/wordprocessingml/2006/main">
        <w:t xml:space="preserve">យើង​មិន​គួរ​ច្រណែន​នឹង​អ្នក​ដែល​មាន​ទ្រព្យ​សម្បត្តិ​ទេ ជា​ជាង​យើង​គួរ​ដឹង​គុណ​ចំពោះ​ពរជ័យ​ដែល​យើង​បាន​ប្រទាន​មក។</w:t>
      </w:r>
    </w:p>
    <w:p/>
    <w:p>
      <w:r xmlns:w="http://schemas.openxmlformats.org/wordprocessingml/2006/main">
        <w:t xml:space="preserve">1. យកឈ្នះលើការច្រណែននឹងអ្នកមាន និងល្បីល្បាញ</w:t>
      </w:r>
    </w:p>
    <w:p/>
    <w:p>
      <w:r xmlns:w="http://schemas.openxmlformats.org/wordprocessingml/2006/main">
        <w:t xml:space="preserve">2. ការត្រេកអរក្នុងកណ្តាលនៃបរិបូរណ៍</w:t>
      </w:r>
    </w:p>
    <w:p/>
    <w:p>
      <w:r xmlns:w="http://schemas.openxmlformats.org/wordprocessingml/2006/main">
        <w:t xml:space="preserve">១. ទំនុកដំកើង ៣៧:១-២ —កុំ​ព្រួយ​ដោយ​ព្រោះ​តែ​មនុស្ស​ប្រព្រឹត្ត​អាក្រក់ កុំ​ច្រណែន​នឹង​អ្នក​ប្រព្រឹត្ត​ខុស! ព្រោះ​មិន​យូរ​មិន​ឆាប់ ពួក​គេ​នឹង​រសាត់​ដូច​ស្មៅ ហើយ​ក្រៀម​ស្វិត​ដូច​ស្មៅ​បៃតង។</w:t>
      </w:r>
    </w:p>
    <w:p/>
    <w:p>
      <w:r xmlns:w="http://schemas.openxmlformats.org/wordprocessingml/2006/main">
        <w:t xml:space="preserve">1 Timothy 6:6-8 - ឥឡូវនេះ មានភាពស្កប់ស្កល់ក្នុងការគោរពប្រណិប័តន៍ព្រះជាម្ចាស់យ៉ាងធំធេង ដ្បិតយើងមិនបាននាំអ្វីមកក្នុងលោកីយ៍នេះទេ ហើយយើងមិនអាចយកអ្វីចេញពីលោកីយនេះបានទេ។ ប៉ុន្តែ​បើ​យើង​មាន​អាហារ​និង​សម្លៀក​បំពាក់ នោះ​យើង​នឹង​ស្កប់​ចិត្ត។</w:t>
      </w:r>
    </w:p>
    <w:p/>
    <w:p>
      <w:r xmlns:w="http://schemas.openxmlformats.org/wordprocessingml/2006/main">
        <w:t xml:space="preserve">ទំនុកតម្កើង 49:17 ដ្បិត​ពេល​ដែល​គាត់​ស្លាប់ គាត់​នឹង​មិន​យក​អ្វី​ទៅ​ឆ្ងាយ​ឡើយ សិរី‌រុងរឿង​របស់​ព្រះអង្គ​មិន​ធ្លាក់​មក​តាម​ព្រះអង្គ​ឡើយ។</w:t>
      </w:r>
    </w:p>
    <w:p/>
    <w:p>
      <w:r xmlns:w="http://schemas.openxmlformats.org/wordprocessingml/2006/main">
        <w:t xml:space="preserve">សេចក្តីស្លាប់គឺជាផ្នែកមួយដែលមិនអាចជៀសរួចនៃជីវិត ហើយគ្មានទ្រព្យសម្បត្តិ ឬទ្រព្យសម្បត្តិណាអាចរារាំងវាបានឡើយ។</w:t>
      </w:r>
    </w:p>
    <w:p/>
    <w:p>
      <w:r xmlns:w="http://schemas.openxmlformats.org/wordprocessingml/2006/main">
        <w:t xml:space="preserve">1. "ភាពឥតប្រយោជន៍នៃទ្រព្យសម្បត្តិ"</w:t>
      </w:r>
    </w:p>
    <w:p/>
    <w:p>
      <w:r xmlns:w="http://schemas.openxmlformats.org/wordprocessingml/2006/main">
        <w:t xml:space="preserve">2. "រស់នៅឱ្យពេញលេញ"</w:t>
      </w:r>
    </w:p>
    <w:p/>
    <w:p>
      <w:r xmlns:w="http://schemas.openxmlformats.org/wordprocessingml/2006/main">
        <w:t xml:space="preserve">1. ម៉ាថាយ 6:19-21 - «កុំ​ទុក​ទ្រព្យ​សម្បត្តិ​សម្រាប់​ខ្លួន​ឯង​នៅ​លើ​ផែនដី ជា​កន្លែង​ដែល​កណ្ដៀរ និង​ច្រែះ​បំផ្លាញ ហើយ​ចោរ​ចូល​លួច តែ​ត្រូវ​ប្រមូល​ទ្រព្យ​សម្បត្តិ​ទុក​សម្រាប់​ខ្លួន​ឯង​នៅ​ស្ថានសួគ៌ ជា​កន្លែង​ដែល​កន្លាត ឬ​ច្រែះ​បំផ្លាញ ហើយ​នៅ​ឯ​ណា។ ចោរ​មិន​ចូល​លួច​ទេ ដ្បិត​ទ្រព្យ​សម្បត្តិ​អ្នក​នៅ​ទីណា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២.សាស្ដា 2:17 - «ដូច្នេះ ខ្ញុំ​ស្អប់​ជីវិត​ណាស់ ពី​ព្រោះ​ការ​ដែល​បាន​ធ្វើ​នៅ​ក្រោម​ពន្លឺ​ព្រះ​អាទិត្យ​ធ្វើ​ឲ្យ​ខ្ញុំ​ព្រួយ​ចិត្ត ពី​ព្រោះ​អ្វីៗ​ទាំង​អស់​សុទ្ធ​តែ​ឥត​ប្រយោជន៍ និង​ការ​ព្យាយាម​តាម​ខ្យល់»។</w:t>
      </w:r>
    </w:p>
    <w:p/>
    <w:p>
      <w:r xmlns:w="http://schemas.openxmlformats.org/wordprocessingml/2006/main">
        <w:t xml:space="preserve">ទំនុកតម្កើង 49:18 ទោះ​បី​ព្រះអង្គ​មាន​ព្រះជន្ម​គង់​នៅ ព្រះអង្គ​បាន​ប្រទាន​ពរ​ដល់​ព្រលឹង​របស់​ព្រះអង្គ​ក៏​ដោយ ក៏​មនុស្ស​នឹង​សរសើរ​ព្រះអង្គ នៅ​ពេល​ព្រះអង្គ​ធ្វើ​ល្អ​ដល់​ខ្លួន។</w:t>
      </w:r>
    </w:p>
    <w:p/>
    <w:p>
      <w:r xmlns:w="http://schemas.openxmlformats.org/wordprocessingml/2006/main">
        <w:t xml:space="preserve">បុគ្គល​គួរ​មាន​ចិត្ត​សប្បុរស​ធ្វើ​អំពើ​ល្អ​ហើយ​នឹង​បាន​គេ​សរសើរ​តម្កើង ទោះ​ស្លាប់​ក៏​ដោយ។</w:t>
      </w:r>
    </w:p>
    <w:p/>
    <w:p>
      <w:r xmlns:w="http://schemas.openxmlformats.org/wordprocessingml/2006/main">
        <w:t xml:space="preserve">1. ធ្វើល្អពេលអ្នកនៅរស់ - សុភាសិត ៣:២៧-២៨</w:t>
      </w:r>
    </w:p>
    <w:p/>
    <w:p>
      <w:r xmlns:w="http://schemas.openxmlformats.org/wordprocessingml/2006/main">
        <w:t xml:space="preserve">2. អំណាចនៃការសរសើរ - ទំនុកតម្កើង 107:1</w:t>
      </w:r>
    </w:p>
    <w:p/>
    <w:p>
      <w:r xmlns:w="http://schemas.openxmlformats.org/wordprocessingml/2006/main">
        <w:t xml:space="preserve">១ សុភាសិត ៣:២៧-២៨ «កុំ​ឃាត់​អ្នក​ណា​ដែល​ដល់​ពេល​កំណត់​ឲ្យ​ប្រព្រឹត្ត​អំពើ​ល្អ​ឡើយ កុំ​និយាយ​ប្រាប់​អ្នក​ជិត​ខាង​ថា ចូរ​ត្រឡប់​មក​វិញ​នៅ​ថ្ងៃ​ស្អែក អញ​នឹង​ឲ្យ​វា​ដល់​អ្នក​រាល់​គ្នា។ មានវាជាមួយអ្នករួចហើយ។</w:t>
      </w:r>
    </w:p>
    <w:p/>
    <w:p>
      <w:r xmlns:w="http://schemas.openxmlformats.org/wordprocessingml/2006/main">
        <w:t xml:space="preserve">ទំនុកដំកើង ១០៧:១ - «ចូរ​អរ​ព្រះ​គុណ​ដល់​ព្រះ​យេហូវ៉ា ដ្បិត​ទ្រង់​ល្អ សេចក្ដី​ស្រឡាញ់​របស់​ទ្រង់​ស្ថិតស្ថេរ​ជា​រៀង​រហូត»។</w:t>
      </w:r>
    </w:p>
    <w:p/>
    <w:p>
      <w:r xmlns:w="http://schemas.openxmlformats.org/wordprocessingml/2006/main">
        <w:t xml:space="preserve">ទំនុកតម្កើង 49:19 គាត់​នឹង​ទៅ​ដល់​ជំនាន់​បុព្វបុរស​របស់​គាត់។ ពួកគេនឹងមិនដែលឃើញពន្លឺឡើយ។</w:t>
      </w:r>
    </w:p>
    <w:p/>
    <w:p>
      <w:r xmlns:w="http://schemas.openxmlformats.org/wordprocessingml/2006/main">
        <w:t xml:space="preserve">មនុស្ស​ម្នាក់​នឹង​ស្លាប់ ហើយ​មិន​បាន​ជួប​នឹង​ពន្លឺ​នៃ​ជីវិត​ទៀត​ទេ។</w:t>
      </w:r>
    </w:p>
    <w:p/>
    <w:p>
      <w:r xmlns:w="http://schemas.openxmlformats.org/wordprocessingml/2006/main">
        <w:t xml:space="preserve">1. យើងត្រូវទទួលយកថា សេចក្តីស្លាប់គឺជាផ្នែកមួយដែលមិនអាចជៀសផុតពីជីវិត ហើយជីវិតនោះកំពុងតែរំជើបរំជួល។</w:t>
      </w:r>
    </w:p>
    <w:p/>
    <w:p>
      <w:r xmlns:w="http://schemas.openxmlformats.org/wordprocessingml/2006/main">
        <w:t xml:space="preserve">2. យើងអាចទទួលយកការលួងលោមដោយដឹងថាជីវិតរបស់យើងមានឥទ្ធិពលលើសពីជីវិតរបស់យើងផ្ទាល់ ហើយថាមរតករបស់យើងនឹងបន្តនៅជំនាន់ក្រោយៗទៀត។</w:t>
      </w:r>
    </w:p>
    <w:p/>
    <w:p>
      <w:r xmlns:w="http://schemas.openxmlformats.org/wordprocessingml/2006/main">
        <w:t xml:space="preserve">1. ទំនុកតម្កើង 49:19 - គាត់នឹងទៅជំនាន់នៃបុព្វបុរសរបស់គាត់; ពួកគេនឹងមិនដែលឃើញពន្លឺឡើយ។</w:t>
      </w:r>
    </w:p>
    <w:p/>
    <w:p>
      <w:r xmlns:w="http://schemas.openxmlformats.org/wordprocessingml/2006/main">
        <w:t xml:space="preserve">២.សាស្ដា ៩:៥-៦ - មនុស្សរស់ដឹងថាខ្លួននឹងស្លាប់ តែមនុស្សស្លាប់មិនដឹងអ្វីសោះ។ ពួកគេមិនមានរង្វាន់ទៀតទេ ហើយសូម្បីតែការចងចាំរបស់ពួកគេក៏ត្រូវបានបំភ្លេចចោលដែរ។ សេចក្តីស្រឡាញ់ ការស្អប់ និងការច្រណែនរបស់ពួកគេបានបាត់អស់តាំងពីយូរយារណាស់មកហើយ។ ពួកគេនឹងមិនមានចំណែកក្នុងរឿងដែលកើតឡើងនៅក្រោមព្រះអាទិត្យទៀតទេ។</w:t>
      </w:r>
    </w:p>
    <w:p/>
    <w:p>
      <w:r xmlns:w="http://schemas.openxmlformats.org/wordprocessingml/2006/main">
        <w:t xml:space="preserve">ទំនុកតម្កើង 49:20 មនុស្ស​ដែល​មាន​កិត្តិយស តែ​មិន​យល់​នោះ ប្រៀប​ដូច​ជា​សត្វ​ដែល​វិនាស។</w:t>
      </w:r>
    </w:p>
    <w:p/>
    <w:p>
      <w:r xmlns:w="http://schemas.openxmlformats.org/wordprocessingml/2006/main">
        <w:t xml:space="preserve">ជីវិត​របស់​មនុស្ស​មាន​រយៈពេល​ខ្លី ហើយ​គាត់​ត្រូវ​យល់​ពី​កន្លែង​របស់​គាត់​ក្នុង​ផែនការ​របស់​ព្រះ​ដើម្បី​ទទួល​បាន​ជីវិត​អស់កល្ប​ជានិច្ច។</w:t>
      </w:r>
    </w:p>
    <w:p/>
    <w:p>
      <w:r xmlns:w="http://schemas.openxmlformats.org/wordprocessingml/2006/main">
        <w:t xml:space="preserve">1. "ការយល់ដឹងអំពីទីកន្លែងរបស់អ្នកនៅក្នុងផែនការរបស់ព្រះ"</w:t>
      </w:r>
    </w:p>
    <w:p/>
    <w:p>
      <w:r xmlns:w="http://schemas.openxmlformats.org/wordprocessingml/2006/main">
        <w:t xml:space="preserve">2. "ការរស់នៅប្រកបដោយកិត្តិយសក្នុងក្រសែភ្នែករបស់ព្រះ"</w:t>
      </w:r>
    </w:p>
    <w:p/>
    <w:p>
      <w:r xmlns:w="http://schemas.openxmlformats.org/wordprocessingml/2006/main">
        <w:t xml:space="preserve">1. យ៉ូហាន 3:16-17 «ដ្បិត​ព្រះ​ទ្រង់​ស្រឡាញ់​មនុស្ស​លោក​ណាស់ ទ្រង់​បាន​ប្រទាន​ព្រះរាជ​បុត្រា​ទ្រង់​តែ​មួយ ដើម្បី​ឲ្យ​អ្នក​ណា​ដែល​ជឿ​ដល់​ព្រះ​អង្គ​មិន​ត្រូវ​វិនាស​ឡើយ គឺ​មាន​ជីវិត​អស់​កល្ប​ជានិច្ច ដ្បិត​ព្រះ​ទ្រង់​មិន​បាន​ចាត់​ព្រះ​រាជ​បុត្រា​ទ្រង់​ឲ្យ​មក​ក្នុង​ពិភព​លោក​ដើម្បី​ផ្ដន្ទាទោស​លោកីយ៍​ទេ។ ប៉ុន្តែ ដើម្បី​ឲ្យ​ពិភព​លោក​បាន​សង្គ្រោះ​ដោយ​សារ​ទ្រង់»។</w:t>
      </w:r>
    </w:p>
    <w:p/>
    <w:p>
      <w:r xmlns:w="http://schemas.openxmlformats.org/wordprocessingml/2006/main">
        <w:t xml:space="preserve">រ៉ូម 10:9-10 "ប្រសិនបើអ្នកសារភាពដោយមាត់របស់អ្នកថាព្រះយេស៊ូវជាព្រះអម្ចាស់ ហើយជឿនៅក្នុងចិត្តរបស់អ្នកថាព្រះជាម្ចាស់ប្រោសគាត់ឱ្យរស់ឡើងវិញ នោះអ្នកនឹងបានសង្រ្គោះ។ មាត់​មួយ​សារភាព ហើយ​បាន​រួច​ជីវិត»។</w:t>
      </w:r>
    </w:p>
    <w:p/>
    <w:p>
      <w:r xmlns:w="http://schemas.openxmlformats.org/wordprocessingml/2006/main">
        <w:t xml:space="preserve">ទំនុកតម្កើង ៥០ គឺជាទំនុកតម្កើងដែលបញ្ជាក់អំពីការគោរពប្រណិប័តន៍ពិត និងសារៈសំខាន់នៃការគោរពប្រតិបត្តិពិតប្រាកដចំពោះព្រះ ជាជាងគ្រាន់តែជាតង្វាយតាមពិធីសាសនាប៉ុណ្ណោះ។ វាបញ្ជាក់អំពីសិទ្ធិអំណាច និងការវិនិច្ឆ័យរបស់ព្រះលើរាស្ដ្ររបស់ទ្រង់។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អ្នកតែងទំនុកតម្កើងពិពណ៌នាអំពីព្រះថាជាព្រះដ៏មានមហិទ្ធិឫទ្ធិ ដោយហៅការបង្កើតទាំងអស់តាំងពីថ្ងៃរះរហូតដល់ថ្ងៃលិច។ ពួកគេសង្កត់ធ្ងន់ថា ព្រះមិនត្រូវការការលះបង់ទេ ត្បិតទ្រង់ជាម្ចាស់អ្វីៗទាំងអស់នៅក្នុងពិភពលោក។ អ្នក​តែង​ទំនុកតម្កើង​អំពាវនាវ​ឲ្យ​មនុស្ស​សុចរិត​ប្រមូល​ផ្ដុំ​នៅ​ចំពោះ​ទ្រង់ (ទំនុកដំកើង ៥០:១-៦)។</w:t>
      </w:r>
    </w:p>
    <w:p/>
    <w:p>
      <w:r xmlns:w="http://schemas.openxmlformats.org/wordprocessingml/2006/main">
        <w:t xml:space="preserve">កថាខណ្ឌទី 2: អ្នកតែងទំនុកតម្កើងនិយាយជំនួសព្រះ ដោយបន្ទោសរាស្ដ្ររបស់ទ្រង់ចំពោះការធ្វើពិធីទទេរបស់ពួកគេ និងការលះបង់ដែលមិនស្មោះត្រង់។ ពួកគេរំលឹកពួកគេថា ការថ្វាយបង្គំពិតរួមបញ្ចូលការថ្លែងអំណរគុណ និងការបំពេញពាក្យសច្ចាចំពោះព្រះដ៏ខ្ពស់បំផុត។ អ្នក​តែង​ទំនុកតម្កើង​ព្រមាន​ប្រឆាំង​នឹង​ការ​លាក់​ពុត ហើយ​បញ្ជាក់​ថា ព្រះ​សព្វ​ព្រះ​ទ័យ​មាន​ចិត្ត​ស្មោះ​ត្រង់ (ទំនុកដំកើង ៥០:៧-១៥)។</w:t>
      </w:r>
    </w:p>
    <w:p/>
    <w:p>
      <w:r xmlns:w="http://schemas.openxmlformats.org/wordprocessingml/2006/main">
        <w:t xml:space="preserve">កថាខណ្ឌទី 3: អ្នកតែងទំនុកតម្កើងពិពណ៌នាអំពីព្រះជាចៅក្រមដ៏សុចរិតដែលនឹងនាំការវិនិច្ឆ័យមកលើមនុស្សអាក្រក់។ ពួក​គេ​ព្រមាន​កុំ​ឲ្យ​រស់​នៅ​ដោយ​អំពើ​ទុច្ចរិត ខណៈ​ដែល​អះអាង​ថា​ខ្លួន​ជា​មនុស្ស​សុចរិត។ ទំនុកតម្កើង​បញ្ចប់​ដោយ​ការ​ដាស់តឿន​ដល់​អស់​អ្នក​ដែល​ថ្វាយ​ការ​សរសើរ​ពិត ហើយ​រស់​នៅ​ដោយ​ទៀង​ត្រង់ ដើម្បី​ទុក​ចិត្ត​លើ​ការ​រំដោះ​របស់​ព្រះ (ទំនុកតម្កើង ៥០:១៦-២៣)។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</w:t>
      </w:r>
    </w:p>
    <w:p>
      <w:r xmlns:w="http://schemas.openxmlformats.org/wordprocessingml/2006/main">
        <w:t xml:space="preserve">ការអំពាវនាវសម្រាប់ការថ្វាយបង្គំដោយស្មោះ,</w:t>
      </w:r>
    </w:p>
    <w:p>
      <w:r xmlns:w="http://schemas.openxmlformats.org/wordprocessingml/2006/main">
        <w:t xml:space="preserve">និងការព្រមានប្រឆាំងនឹងការលាក់ពុត</w:t>
      </w:r>
    </w:p>
    <w:p>
      <w:r xmlns:w="http://schemas.openxmlformats.org/wordprocessingml/2006/main">
        <w:t xml:space="preserve">គូសបញ្ជាក់ការគោរពប្រតិបត្តិលើដង្វាយតាមពិធីសាសនា។</w:t>
      </w:r>
    </w:p>
    <w:p/>
    <w:p>
      <w:r xmlns:w="http://schemas.openxmlformats.org/wordprocessingml/2006/main">
        <w:t xml:space="preserve">ការសង្កត់ធ្ងន់លើការទទួលស្គាល់ដែលសម្រេចបានតាមរយៈការទទួលស្គាល់សិទ្ធិអំណាចរបស់ព្រះលើការបង្កើត ខណៈពេលដែលបង្ហាញពីការព្រងើយកន្តើយរបស់ទ្រង់ចំពោះការលះបង់ខាងសម្ភារៈ។</w:t>
      </w:r>
    </w:p>
    <w:p>
      <w:r xmlns:w="http://schemas.openxmlformats.org/wordprocessingml/2006/main">
        <w:t xml:space="preserve">និងការសង្កត់ធ្ងន់លើការកែតម្រូវដែលសម្រេចបានតាមរយៈការស្តីបន្ទោសការថ្វាយបង្គំដែលមិនស្មោះត្រង់ ខណៈពេលដែលបញ្ជាក់ពីសារៈសំខាន់នៃការដឹងគុណ និងភាពស្មោះត្រង់។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វិនិច្ឆ័យដ៏ទេវភាពលើអាកប្បកិរិយាលាក់ពុត ខណៈពេលដែលការលើកទឹកចិត្តការជឿទុកចិត្តលើទ្រង់សម្រាប់ការរំដោះដោយផ្អែកលើការលះបង់ពិតប្រាកដជាជាងធ្វើពិធីទទេ។</w:t>
      </w:r>
    </w:p>
    <w:p/>
    <w:p>
      <w:r xmlns:w="http://schemas.openxmlformats.org/wordprocessingml/2006/main">
        <w:t xml:space="preserve">ទំនុកតម្កើង 50:1 ព្រះ​ដ៏​មាន​ឫទ្ធា‌នុភាព គឺ​ព្រះ‌អម្ចាស់​ទ្រង់​មាន​ព្រះ‌បន្ទូល ហើយ​បាន​ហៅ​ផែនដី តាំង​ពី​ថ្ងៃ​រះ រហូត​ដល់​ថ្ងៃ​លិច។</w:t>
      </w:r>
    </w:p>
    <w:p/>
    <w:p>
      <w:r xmlns:w="http://schemas.openxmlformats.org/wordprocessingml/2006/main">
        <w:t xml:space="preserve">ព្រះ‌អម្ចាស់​មាន​ព្រះ‌បន្ទូល​មក​កាន់​ផែនដី​ទាំង​មូល ពី​ខាង​កើត​ទៅ​លិច។</w:t>
      </w:r>
    </w:p>
    <w:p/>
    <w:p>
      <w:r xmlns:w="http://schemas.openxmlformats.org/wordprocessingml/2006/main">
        <w:t xml:space="preserve">1. ឫទ្ធានុភាពដ៏ខ្លាំងក្លារបស់ព្រះមាននៅគ្រប់ទីកន្លែង</w:t>
      </w:r>
    </w:p>
    <w:p/>
    <w:p>
      <w:r xmlns:w="http://schemas.openxmlformats.org/wordprocessingml/2006/main">
        <w:t xml:space="preserve">2. ការឈានទៅដល់សកលនៃការត្រាស់ហៅរបស់ព្រះ</w:t>
      </w:r>
    </w:p>
    <w:p/>
    <w:p>
      <w:r xmlns:w="http://schemas.openxmlformats.org/wordprocessingml/2006/main">
        <w:t xml:space="preserve">1. អេសាយ 45:6 - ដើម្បីអោយមនុស្សបានដឹងថា ពីព្រះអាទិត្យរះឡើង និងពីទិសខាងលិច ថាគ្មាននរណាក្រៅពីខ្ញុំឡើយ។ យើង​ជា​ព្រះ‌អម្ចាស់ ហើយ​គ្មាន​អ្វី​ផ្សេង​ទៀត​ឡើយ។</w:t>
      </w:r>
    </w:p>
    <w:p/>
    <w:p>
      <w:r xmlns:w="http://schemas.openxmlformats.org/wordprocessingml/2006/main">
        <w:t xml:space="preserve">2. ម៉ាថាយ 28:18-20 - ហើយព្រះយេស៊ូវបានយាងមក ហើយមានបន្ទូលទៅកាន់ពួកគេថា អំណាចទាំងអស់នៅស្ថានសួគ៌ និងនៅលើផែនដីត្រូវបានផ្តល់ឱ្យខ្ញុំ។ ដូច្នេះ ចូរ​ទៅ​បញ្ចុះបញ្ចូល​ឲ្យ​មាន​សិស្ស​ពី​គ្រប់​ទាំង​សាសន៍ ហើយ​ធ្វើ​បុណ្យ​ជ្រមុជ​ទឹក​ឲ្យ​គេ​ក្នុង​ព្រះនាម​នៃ​ព្រះវរបិតា និង​នៃ​ព្រះរាជបុត្រា និង​នៃ​ព្រះវិញ្ញាណ​បរិសុទ្ធ ហើយ​បង្រៀន​ពួកគេ​ឲ្យ​កាន់​តាម​គ្រប់​ទាំង​សេចក្ដី​ដែល​យើង​បាន​បង្គាប់​ដល់​អ្នក​រាល់​គ្នា។ ហើយ​មើល​ចុះ ខ្ញុំ​នៅ​ជាមួយ​អ្នក​រាល់​គ្នា​រហូត​ដល់​ទី​បញ្ចប់​នៃ​អាយុ។</w:t>
      </w:r>
    </w:p>
    <w:p/>
    <w:p>
      <w:r xmlns:w="http://schemas.openxmlformats.org/wordprocessingml/2006/main">
        <w:t xml:space="preserve">ទំនុកតម្កើង 50:2 ព្រះ​បាន​បញ្ចេញ​ពន្លឺ​ចេញ​ពី​ក្រុង​ស៊ីយ៉ូន។</w:t>
      </w:r>
    </w:p>
    <w:p/>
    <w:p>
      <w:r xmlns:w="http://schemas.openxmlformats.org/wordprocessingml/2006/main">
        <w:t xml:space="preserve">វគ្គ​នេះ​រំលេច​សម្រស់​របស់​ព្រះ​ដែល​បញ្ចេញ​ពន្លឺ​ពី​ក្រុង​ស៊ីយ៉ូន។</w:t>
      </w:r>
    </w:p>
    <w:p/>
    <w:p>
      <w:r xmlns:w="http://schemas.openxmlformats.org/wordprocessingml/2006/main">
        <w:t xml:space="preserve">1. ភាពប្លែកនៃសម្រស់របស់ព្រះ</w:t>
      </w:r>
    </w:p>
    <w:p/>
    <w:p>
      <w:r xmlns:w="http://schemas.openxmlformats.org/wordprocessingml/2006/main">
        <w:t xml:space="preserve">2. របៀបទទួលភាពស្រស់ស្អាតរបស់ព្រះនៅក្នុងជីវិតរបស់យើង។</w:t>
      </w:r>
    </w:p>
    <w:p/>
    <w:p>
      <w:r xmlns:w="http://schemas.openxmlformats.org/wordprocessingml/2006/main">
        <w:t xml:space="preserve">1. ទំនុកតម្កើង 27:4 - ទូលបង្គំ​ប្រាថ្នា​ចង់​បាន​ព្រះ‌អម្ចាស់ គឺ​ទូលបង្គំ​នឹង​ស្វែង​រក។ ដើម្បី​ឲ្យ​ខ្ញុំ​បាន​ស្នាក់​នៅ​ក្នុង​ព្រះ‌ដំណាក់​របស់​ព្រះ‌អម្ចាស់ អស់​មួយ​ជីវិត ដើម្បី​មើល​ឃើញ​ព្រះ‌ភ័ក្ត្រ​ព្រះ‌អម្ចាស់ ហើយ​សួរ​នាំ​ក្នុង​ព្រះ‌វិហារ​របស់​ព្រះអង្គ។</w:t>
      </w:r>
    </w:p>
    <w:p/>
    <w:p>
      <w:r xmlns:w="http://schemas.openxmlformats.org/wordprocessingml/2006/main">
        <w:t xml:space="preserve">2. អេសាយ 33:17 - ភ្នែក​អ្នក​នឹង​ឃើញ​ស្ដេច​ក្នុង​ភាព​ស្រស់​ស្អាត​របស់​គាត់: ពួក​គេ​នឹង​មើល​ឃើញ​ស្រុក​ដែល​នៅ​ឆ្ងាយ​ណាស់.</w:t>
      </w:r>
    </w:p>
    <w:p/>
    <w:p>
      <w:r xmlns:w="http://schemas.openxmlformats.org/wordprocessingml/2006/main">
        <w:t xml:space="preserve">ទំនុកតម្កើង 50:3 ព្រះ​នៃ​យើង​រាល់​គ្នា​នឹង​យាង​មក ហើយ​ទ្រង់​មិន​នៅ​ស្ងៀម​ឡើយ ភ្លើង​នឹង​ឆាប​ឆេះ​នៅ​ចំពោះ​ព្រះ‌ភ័ក្ត្រ​ព្រះអង្គ ហើយ​នឹង​មាន​ខ្យល់​ព្យុះ​ខ្លាំង​នៅ​ជុំវិញ​ព្រះអង្គ។</w:t>
      </w:r>
    </w:p>
    <w:p/>
    <w:p>
      <w:r xmlns:w="http://schemas.openxmlformats.org/wordprocessingml/2006/main">
        <w:t xml:space="preserve">ព្រះនឹងយាងមក ហើយនឹងមិននៅស្ងៀមឡើយ។ គាត់នឹងត្រូវបានអមដោយភ្លើងដ៏ខ្លាំងក្លានិងព្យុះដ៏ខ្លាំងក្លាមួយ។</w:t>
      </w:r>
    </w:p>
    <w:p/>
    <w:p>
      <w:r xmlns:w="http://schemas.openxmlformats.org/wordprocessingml/2006/main">
        <w:t xml:space="preserve">1. យុត្តិធម៍របស់ព្រះនឹងមក៖ ការសិក្សាទំនុកដំកើង ៥០:៣</w:t>
      </w:r>
    </w:p>
    <w:p/>
    <w:p>
      <w:r xmlns:w="http://schemas.openxmlformats.org/wordprocessingml/2006/main">
        <w:t xml:space="preserve">2. អំណាចនៃព្រះអម្ចាស់: ការយល់ដឹងអំពីសេចក្ដីក្រោធរបស់ព្រះជាម្ចាស់</w:t>
      </w:r>
    </w:p>
    <w:p/>
    <w:p>
      <w:r xmlns:w="http://schemas.openxmlformats.org/wordprocessingml/2006/main">
        <w:t xml:space="preserve">1. ហាបាគុក 3:3-5 - ព្រះបានមកពី Teman និងបរិសុទ្ធមកពីភ្នំប៉ារ៉ាន។ សិលា។ សិរី​ល្អ​របស់​ទ្រង់​គ្រប​លើ​ផ្ទៃ​មេឃ ហើយ​ផែនដី​ក៏​ពេញ​ដោយ​ការ​សរសើរ​ទ្រង់។ ហើយ​ពន្លឺ​របស់​គាត់​គឺ​ដូច​ជា​ពន្លឺ; គាត់​មាន​ស្នែង​ចេញ​ពី​ដៃ ហើយ​មាន​អំណាច​លាក់​ខ្លួន។</w:t>
      </w:r>
    </w:p>
    <w:p/>
    <w:p>
      <w:r xmlns:w="http://schemas.openxmlformats.org/wordprocessingml/2006/main">
        <w:t xml:space="preserve">2. អេម៉ុស 5:18-20 - វេទនា​ដល់​អ្នក​រាល់​គ្នា​ដែល​ប្រាថ្នា​ចង់​បាន​ថ្ងៃ​នៃ​ព្រះអម្ចាស់! តើវាសម្រាប់អ្នកដល់ទីបញ្ចប់? ថ្ងៃ​របស់​ព្រះ‌អម្ចាស់ ជា​ថ្ងៃ​ងងឹត មិន​មែន​ជា​ពន្លឺ​ទេ។ ដូចជាបុរសម្នាក់បានរត់ចេញពីសត្វតោ ហើយខ្លាឃ្មុំបានមកជួបគាត់។ ឬ​ក៏​ចូល​ទៅ​ក្នុង​ផ្ទះ ហើយ​លើក​ដៃ​លើ​ជញ្ជាំង ហើយ​ពស់​ចឹក​គាត់។ តើ​ថ្ងៃ​នៃ​ព្រះ​យេហូវ៉ា​នឹង​ងងឹត​ឬ​មិន​ភ្លឺ? សូម្បីតែងងឹតខ្លាំង ហើយគ្មានពន្លឺនៅក្នុងនោះ?</w:t>
      </w:r>
    </w:p>
    <w:p/>
    <w:p>
      <w:r xmlns:w="http://schemas.openxmlformats.org/wordprocessingml/2006/main">
        <w:t xml:space="preserve">ទំនុកតម្កើង 50:4 ព្រះអង្គ​នឹង​ត្រាស់​ហៅ​មេឃ​ពី​ស្ថាន​លើ និង​មក​ផែនដី ដើម្បី​វិនិច្ឆ័យ​ប្រជារាស្ត្រ​របស់​ព្រះអង្គ។</w:t>
      </w:r>
    </w:p>
    <w:p/>
    <w:p>
      <w:r xmlns:w="http://schemas.openxmlformats.org/wordprocessingml/2006/main">
        <w:t xml:space="preserve">ព្រះជាចៅក្រមនៃរាស្ដ្ររបស់ទ្រង់ ហើយទ្រង់នឹងហៅទៅកាន់ស្ថានសួគ៌ និងផែនដី ដើម្បីធ្វើការវិនិច្ឆ័យ។</w:t>
      </w:r>
    </w:p>
    <w:p/>
    <w:p>
      <w:r xmlns:w="http://schemas.openxmlformats.org/wordprocessingml/2006/main">
        <w:t xml:space="preserve">1. អំណាចនៃការជំនុំជំរះរបស់ព្រះ</w:t>
      </w:r>
    </w:p>
    <w:p/>
    <w:p>
      <w:r xmlns:w="http://schemas.openxmlformats.org/wordprocessingml/2006/main">
        <w:t xml:space="preserve">2. ការស្វែងរកការណែនាំរបស់ព្រះតាមរយៈការអធិស្ឋាន</w:t>
      </w:r>
    </w:p>
    <w:p/>
    <w:p>
      <w:r xmlns:w="http://schemas.openxmlformats.org/wordprocessingml/2006/main">
        <w:t xml:space="preserve">1. ម៉ាថាយ 7:7-12 - ចូរស្វែងរក នោះអ្នកនឹងឃើញ</w:t>
      </w:r>
    </w:p>
    <w:p/>
    <w:p>
      <w:r xmlns:w="http://schemas.openxmlformats.org/wordprocessingml/2006/main">
        <w:t xml:space="preserve">2. យ៉ាកុប 1:5 - បើ​អ្នក​រាល់​គ្នា​ណា​ម្នាក់​ខ្វះ​ប្រាជ្ញា ចូរ​ឲ្យ​អ្នក​នោះ​សុំ​ពី​ព្រះ</w:t>
      </w:r>
    </w:p>
    <w:p/>
    <w:p>
      <w:r xmlns:w="http://schemas.openxmlformats.org/wordprocessingml/2006/main">
        <w:t xml:space="preserve">ទំនុកតម្កើង 50:5 ចូរ​ប្រមូល​ពួក​បរិសុទ្ធ​មក​ឯ​ខ្ញុំ។ អស់​អ្នក​ដែល​បាន​ចង​សម្ពន្ធមេត្រី​ជាមួយ​ខ្ញុំ ដោយ​យញ្ញបូជា។</w:t>
      </w:r>
    </w:p>
    <w:p/>
    <w:p>
      <w:r xmlns:w="http://schemas.openxmlformats.org/wordprocessingml/2006/main">
        <w:t xml:space="preserve">ព្រះ​អំពាវនាវ​ឲ្យ​ពួក​បរិសុទ្ធ​របស់​ទ្រង់​ប្រមូល​ផ្តុំ​គ្នា ហើយ​បន្ត​សេចក្ដី​សញ្ញា​ជាមួយ​ទ្រង់​តាម​រយៈ​ការ​បូជា។</w:t>
      </w:r>
    </w:p>
    <w:p/>
    <w:p>
      <w:r xmlns:w="http://schemas.openxmlformats.org/wordprocessingml/2006/main">
        <w:t xml:space="preserve">1. កតិកាសញ្ញានៃការលះបង់៖ ការបន្តការប្តេជ្ញាចិត្តរបស់យើងចំពោះព្រះ</w:t>
      </w:r>
    </w:p>
    <w:p/>
    <w:p>
      <w:r xmlns:w="http://schemas.openxmlformats.org/wordprocessingml/2006/main">
        <w:t xml:space="preserve">2. អំណាចនៃការប្រមូលផ្តុំ: ការពង្រឹងជំនឿរបស់យើងតាមរយៈការរួបរួម</w:t>
      </w:r>
    </w:p>
    <w:p/>
    <w:p>
      <w:r xmlns:w="http://schemas.openxmlformats.org/wordprocessingml/2006/main">
        <w:t xml:space="preserve">1. ហេព្រើរ 10:19-25 (ដូច្នេះ បងប្អូនអើយ ដោយសារយើងមានទំនុកចិត្តក្នុងការចូលទៅក្នុងទីសក្ការៈដោយព្រះលោហិតរបស់ព្រះយេស៊ូវ ដោយវិធីថ្មី និងការរស់នៅដែលទ្រង់បានបើកសម្រាប់យើងតាមរយៈវាំងនន នោះគឺតាមរយៈសាច់ឈាមរបស់ទ្រង់។ ហើយដោយសារយើងមានបូជាចារ្យដ៏អស្ចារ្យម្នាក់នៅលើព្រះដំណាក់របស់ព្រះ ចូរយើងចូលទៅជិតដោយដួងចិត្តពិត នៅក្នុងការធានាពេញលេញនៃសេចក្តីជំនឿ ដោយដួងចិត្តរបស់យើងបានប្រោះចេញពីសតិសម្បជញ្ញៈដ៏អាក្រក់ ហើយរូបកាយរបស់យើងបានលាងដោយទឹកបរិសុទ្ធ។ អនុញ្ញាតឱ្យយើងរក្សាការសារភាព ពីក្តីសង្ឃឹមរបស់យើង ដោយមិនរវើរវាយឡើយ ត្បិតអ្នកដែលបានសន្យានោះ ជាអ្នកស្មោះត្រង់ ហើយចូរយើងពិចារណាពីរបៀបដាស់តឿនគ្នាទៅវិញទៅមក ឱ្យស្រឡាញ់គ្នា និងប្រព្រឹត្តអំពើល្អ មិនត្រូវធ្វេសប្រហែសក្នុងការជួបជុំគ្នា ដូចទម្លាប់របស់មនុស្សខ្លះទេ គឺលើកទឹកចិត្តគ្នាទៅវិញទៅមក និងគ្រប់បែបយ៉ាង។ ច្រើនទៀត ដូចដែលអ្នកឃើញថ្ងៃជិតមកដល់។ )</w:t>
      </w:r>
    </w:p>
    <w:p/>
    <w:p>
      <w:r xmlns:w="http://schemas.openxmlformats.org/wordprocessingml/2006/main">
        <w:t xml:space="preserve">2. យេរេមា 31:31-34 ( ព្រះអម្ចាស់​មាន​ព្រះបន្ទូល​មក​កាន់​ថ្ងៃ​ដែល​យើង​នឹង​ធ្វើ​សេចក្ដី​សញ្ញា​ថ្មី​ជាមួយ​នឹង​វង្ស​អ៊ីស្រាអែល និង​ក្រុម​យូដា មិន​ដូច​សេចក្ដី​សញ្ញា​ដែល​យើង​បាន​ធ្វើ​ជាមួយ​បុព្វបុរស​របស់​ពួក​គេ​នៅ​លើ​កុលសម្ព័ន្ធ​យូដា​ឡើយ។ ថ្ងៃ​ដែល​យើង​ចាប់​ដៃ​គេ​នាំ​ពួក​គេ​ចេញ​ពី​ស្រុក​អេស៊ីប នេះ​ជា​សេចក្ដី​សញ្ញា​របស់​យើង​ដែល​គេ​បាន​បំបាក់ ទោះ​បី​ខ្ញុំ​ជា​ប្ដី​គេ​ក៏​ដោយ។ ព្រះ‌អម្ចាស់​មាន​ព្រះ‌បន្ទូល​ថា ថ្ងៃ​នេះ យើង​នឹង​ដាក់​ក្រឹត្យ‌វិន័យ​របស់​យើង​នៅ​ក្នុង​ចិត្ត​គេ ហើយ​យើង​នឹង​ធ្វើ​ជា​ព្រះ​របស់​គេ ហើយ​គេ​នឹង​ធ្វើ​ជា​ប្រជា‌ជន​របស់​យើង ហើយ​លែង​បង្រៀន​អ្នក​ជិត​ខាង និង​បង​ប្អូន​រៀង​ខ្លួន​ទៀត​ហើយ។ ដោយ​ពោល​ថា ចូរ​ស្គាល់​ព្រះ‌អម្ចាស់ ដ្បិត​គេ​នឹង​ស្គាល់​យើង​ទាំង​អស់​គ្នា ចាប់​តាំង​ពី​អ្នក​តូច​បំផុត​រហូត​ដល់​ធំ​បំផុត ដ្បិត​យើង​នឹង​អត់​ទោស​អំពើ​ទុច្ចរិត​របស់​គេ ហើយ​ខ្ញុំ​នឹង​មិន​នឹក​ចាំ​ពី​អំពើ​បាប​របស់​គេ​ទៀត​ឡើយ។</w:t>
      </w:r>
    </w:p>
    <w:p/>
    <w:p>
      <w:r xmlns:w="http://schemas.openxmlformats.org/wordprocessingml/2006/main">
        <w:t xml:space="preserve">ទំនុកតម្កើង 50:6 ហើយ​ផ្ទៃ​មេឃ​នឹង​ប្រកាស​ពី​សេចក្ដី​សុចរិត​របស់​ព្រះអង្គ ដ្បិត​ព្រះជាម្ចាស់​វិនិច្ឆ័យ​ទោស​ព្រះអង្គ។ សិលា។</w:t>
      </w:r>
    </w:p>
    <w:p/>
    <w:p>
      <w:r xmlns:w="http://schemas.openxmlformats.org/wordprocessingml/2006/main">
        <w:t xml:space="preserve">ស្ថានសួគ៌​ប្រកាស​ពី​សេចក្ដី​សុចរិត​របស់​ព្រះ ដែល​ជា​ចៅក្រម​ដ៏​ខ្ពង់ខ្ពស់​បំផុត។</w:t>
      </w:r>
    </w:p>
    <w:p/>
    <w:p>
      <w:r xmlns:w="http://schemas.openxmlformats.org/wordprocessingml/2006/main">
        <w:t xml:space="preserve">១៖ ព្រះជាចៅក្រមរបស់យើង ហើយយើងគួរទុកចិត្តលើសេចក្តីសុចរិតរបស់ទ្រង់។</w:t>
      </w:r>
    </w:p>
    <w:p/>
    <w:p>
      <w:r xmlns:w="http://schemas.openxmlformats.org/wordprocessingml/2006/main">
        <w:t xml:space="preserve">២៖ សេចក្តីសុចរិតរបស់ព្រះត្រូវបានប្រកាសនៅលើមេឃ ហើយគួរឆ្លុះបញ្ចាំងនៅក្នុងជីវិតរបស់យើង។</w:t>
      </w:r>
    </w:p>
    <w:p/>
    <w:p>
      <w:r xmlns:w="http://schemas.openxmlformats.org/wordprocessingml/2006/main">
        <w:t xml:space="preserve">១៖ រ៉ូម ៣:២៣-២៤ សម្រាប់មនុស្សទាំងអស់បានប្រព្រឹត្តអំពើបាប ហើយខ្វះសិរីល្អនៃព្រះ ហើយត្រូវបានរាប់ជាសុចរិតដោយសារព្រះគុណរបស់ទ្រង់ជាអំណោយមួយ តាមរយៈការប្រោសលោះដែលមាននៅក្នុងព្រះគ្រីស្ទយេស៊ូវ។</w:t>
      </w:r>
    </w:p>
    <w:p/>
    <w:p>
      <w:r xmlns:w="http://schemas.openxmlformats.org/wordprocessingml/2006/main">
        <w:t xml:space="preserve">2: អេសាយ 30:18 ហេតុ​នេះ​ហើយ​បាន​ជា​ព្រះ​អម្ចាស់​ទន្ទឹង​ចាំ​ដើម្បី​នឹង​មាន​ព្រះហឫទ័យ​មេត្តា​ករុណា​ដល់​អ្នក, ហេតុ​នេះ​ហើយ​បាន​ជា​គាត់​លើក​តម្កើង​ខ្លួន​គាត់​ដើម្បី​បង្ហាញ​សេចក្ដី​មេត្តា​ករុណា​ដល់​អ្នក. ដ្បិតព្រះអម្ចាស់ជាព្រះនៃយុត្តិធម៌។ មានពរហើយអស់អ្នកដែលរង់ចាំទ្រង់។</w:t>
      </w:r>
    </w:p>
    <w:p/>
    <w:p>
      <w:r xmlns:w="http://schemas.openxmlformats.org/wordprocessingml/2006/main">
        <w:t xml:space="preserve">ទំនុកតម្កើង 50:7 ប្រជា‌ជន​របស់​យើង​អើយ ចូរ​ស្ដាប់​ចុះ ខ្ញុំ​នឹង​និយាយ។ ឱ​អ៊ីស្រា‌អែល​អើយ យើង​នឹង​ធ្វើ​បន្ទាល់​ទាស់​នឹង​អ្នក​ថា យើង​ជា​ព្រះ ជា​ព្រះ​របស់​អ្នក។</w:t>
      </w:r>
    </w:p>
    <w:p/>
    <w:p>
      <w:r xmlns:w="http://schemas.openxmlformats.org/wordprocessingml/2006/main">
        <w:t xml:space="preserve">ព្រះ​មាន​បន្ទូល​ទៅ​កាន់​រាស្ដ្រ​ទ្រង់ ហើយ​ថ្លែង​ទីបន្ទាល់​ទាស់​នឹង​ពួក​គេ។ ទ្រង់ជាព្រះរបស់ពួកគេ។</w:t>
      </w:r>
    </w:p>
    <w:p/>
    <w:p>
      <w:r xmlns:w="http://schemas.openxmlformats.org/wordprocessingml/2006/main">
        <w:t xml:space="preserve">1. ព្រះអម្ចាស់កំពុងមានបន្ទូល៖ ចូរស្តាប់ ហើយស្តាប់បង្គាប់</w:t>
      </w:r>
    </w:p>
    <w:p/>
    <w:p>
      <w:r xmlns:w="http://schemas.openxmlformats.org/wordprocessingml/2006/main">
        <w:t xml:space="preserve">2. ព្រះសូរសៀងរបស់ព្រះជាម្ចាស់ លើសអ្នកដ៏ទៃទាំងអស់។</w:t>
      </w:r>
    </w:p>
    <w:p/>
    <w:p>
      <w:r xmlns:w="http://schemas.openxmlformats.org/wordprocessingml/2006/main">
        <w:t xml:space="preserve">1. យេរេមា 29:11-13 - ព្រះអម្ចាស់មានព្រះបន្ទូលថា សម្រាប់ខ្ញុំដឹងពីផែនការដែលខ្ញុំមានសម្រាប់អ្នក ផែនការសម្រាប់សុខុមាលភាព និងមិនមែនសម្រាប់អំពើអាក្រក់ ដើម្បីផ្តល់ឱ្យអ្នកនូវអនាគត និងក្តីសង្ឃឹមមួយ។</w:t>
      </w:r>
    </w:p>
    <w:p/>
    <w:p>
      <w:r xmlns:w="http://schemas.openxmlformats.org/wordprocessingml/2006/main">
        <w:t xml:space="preserve">2. កូល៉ុស 3:17 - ហើយ​អ្វី​ដែល​អ្នក​ធ្វើ​ដោយ​ពាក្យ​សំដី​ឬ​ការ​ប្រព្រឹត្ត​,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។</w:t>
      </w:r>
    </w:p>
    <w:p/>
    <w:p>
      <w:r xmlns:w="http://schemas.openxmlformats.org/wordprocessingml/2006/main">
        <w:t xml:space="preserve">ទំនុកតម្កើង 50:8 យើង​នឹង​មិន​បន្ទោស​អ្នក​ចំពោះ​យញ្ញបូជា ឬ​តង្វាយ​ដុត​ទាំង​មូល​របស់​អ្នក ដើម្បី​នៅ​ចំពោះ​មុខ​ខ្ញុំ​ជា​និច្ច។</w:t>
      </w:r>
    </w:p>
    <w:p/>
    <w:p>
      <w:r xmlns:w="http://schemas.openxmlformats.org/wordprocessingml/2006/main">
        <w:t xml:space="preserve">ព្រះ​មិន​តម្រូវ​ឱ្យ​មាន​ការ​លះបង់​ជា​និច្ច​ដើម្បី​ទទួល​បាន​ការ​ពេញ​ចិត្ត។</w:t>
      </w:r>
    </w:p>
    <w:p/>
    <w:p>
      <w:r xmlns:w="http://schemas.openxmlformats.org/wordprocessingml/2006/main">
        <w:t xml:space="preserve">1. ការទទួលយកដោយព្រះគុណរបស់ព្រះអម្ចាស់៖ ការយល់ដឹងអំពីអត្ថន័យនៃឆន្ទៈរបស់ព្រះ</w:t>
      </w:r>
    </w:p>
    <w:p/>
    <w:p>
      <w:r xmlns:w="http://schemas.openxmlformats.org/wordprocessingml/2006/main">
        <w:t xml:space="preserve">2. ការបូជានៃបេះដូង: អត្ថន័យពិតនៃការថ្វាយបង្គំ</w:t>
      </w:r>
    </w:p>
    <w:p/>
    <w:p>
      <w:r xmlns:w="http://schemas.openxmlformats.org/wordprocessingml/2006/main">
        <w:t xml:space="preserve">១ យ៉ូហាន ៤:២៤៖ «ព្រះ​ទ្រង់​ជា​វិញ្ញាណ ហើយ​អស់​អ្នក​ដែល​ថ្វាយ​បង្គំ​ទ្រង់ ត្រូវ​តែ​ថ្វាយ​បង្គំ​ដោយ​វិញ្ញាណ និង​សេចក្ដី​ពិត»។</w:t>
      </w:r>
    </w:p>
    <w:p/>
    <w:p>
      <w:r xmlns:w="http://schemas.openxmlformats.org/wordprocessingml/2006/main">
        <w:t xml:space="preserve">២. ហេព្រើរ ១៣:១៥៖ «តាម​រយៈ​ទ្រង់ ចូរ​ឲ្យ​យើង​រាល់​គ្នា​ថ្វាយ​យញ្ញបូជា​លើក​តម្កើង​ព្រះ នោះ​គឺ​ជា​ផល​នៃ​បបូរ​មាត់​ដែល​ទទួល​ស្គាល់​ព្រះនាម​ទ្រង់»។</w:t>
      </w:r>
    </w:p>
    <w:p/>
    <w:p>
      <w:r xmlns:w="http://schemas.openxmlformats.org/wordprocessingml/2006/main">
        <w:t xml:space="preserve">ទំនុកតម្កើង 50:9 យើង​នឹង​មិន​យក​គោ​ចេញ​ពី​ផ្ទះ​របស់​អ្នក ឬ​ពពែ​ពី​ក្រោល​របស់​អ្នក​ឡើយ។</w:t>
      </w:r>
    </w:p>
    <w:p/>
    <w:p>
      <w:r xmlns:w="http://schemas.openxmlformats.org/wordprocessingml/2006/main">
        <w:t xml:space="preserve">ព្រះ​មិន​ត្រូវ​ការ​តង្វាយ​ខាង​សាច់​ឈាម​ពី​រាស្ដ្រ​របស់​លោក​ទេ ហើយ​គេ​ក៏​មិន​គួរ​ថ្វាយ​ដល់​លោក​ដែរ។</w:t>
      </w:r>
    </w:p>
    <w:p/>
    <w:p>
      <w:r xmlns:w="http://schemas.openxmlformats.org/wordprocessingml/2006/main">
        <w:t xml:space="preserve">1. សេចក្តីស្រឡាញ់របស់ព្រះ: អំណោយនៃការទទួលយកដោយគ្មានលក្ខខណ្ឌ</w:t>
      </w:r>
    </w:p>
    <w:p/>
    <w:p>
      <w:r xmlns:w="http://schemas.openxmlformats.org/wordprocessingml/2006/main">
        <w:t xml:space="preserve">2. អំណាចនៃការដឹងគុណ: អត្ថន័យនៃការផ្តល់ឱ្យនិងទទួលនៅក្នុងភ្នែករបស់ព្រះ</w:t>
      </w:r>
    </w:p>
    <w:p/>
    <w:p>
      <w:r xmlns:w="http://schemas.openxmlformats.org/wordprocessingml/2006/main">
        <w:t xml:space="preserve">1. ម៉ាថាយ 6:19-21 - កុំប្រមូលទ្រព្យសម្បត្ដិសម្រាប់ខ្លួននៅលើផែនដី ជាកន្លែងដែលសត្វកន្លាតបំផ្លាញ ហើយចោរចូលលួចចូល។ ប៉ុន្តែ ចូរ​ប្រមូល​ទ្រព្យ​សម្បត្តិ​ទុក​សម្រាប់​ខ្លួន​ឯង​នៅ​ស្ថានសួគ៌ ជា​កន្លែង​ដែល​កន្លាត និង​ចង្រៃ​មិន​បំផ្លាញ ហើយ​ចោរ​មិន​ចូល​ទៅ​លួច​ឡើយ។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រ៉ូម 12:1-2 - ដូច្នេះ បងប្អូនអើយ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 កុំធ្វើតាមគំរូនៃពិភពលោកនេះ ប៉ុន្តែត្រូវផ្លាស់ប្តូរដោយការបន្តនៃចិត្តរបស់អ្នក។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ទំនុកតម្កើង 50:10 ដ្បិត​សត្វ​ព្រៃ​ទាំង​អស់​ជា​របស់​ខ្ញុំ ហើយ​ហ្វូង​សត្វ​នៅ​លើ​ភ្នំ​មួយ​ពាន់។</w:t>
      </w:r>
    </w:p>
    <w:p/>
    <w:p>
      <w:r xmlns:w="http://schemas.openxmlformats.org/wordprocessingml/2006/main">
        <w:t xml:space="preserve">ព្រះជាម្ចាស់របស់សត្វទាំងអស់នៅក្នុងព្រៃ និងសត្វពាហនៈទាំងអស់នៅលើភ្នំ។</w:t>
      </w:r>
    </w:p>
    <w:p/>
    <w:p>
      <w:r xmlns:w="http://schemas.openxmlformats.org/wordprocessingml/2006/main">
        <w:t xml:space="preserve">1. ព្រះជាអ្នកគ្រប់គ្រងនៃការបង្កើតទាំងអស់។</w:t>
      </w:r>
    </w:p>
    <w:p/>
    <w:p>
      <w:r xmlns:w="http://schemas.openxmlformats.org/wordprocessingml/2006/main">
        <w:t xml:space="preserve">2. អំណាចនៃកម្មសិទ្ធិរបស់ព្រះ</w:t>
      </w:r>
    </w:p>
    <w:p/>
    <w:p>
      <w:r xmlns:w="http://schemas.openxmlformats.org/wordprocessingml/2006/main">
        <w:t xml:space="preserve">1. ទំនុកតម្កើង 24:1 - ផែនដី​ជា​របស់​ព្រះ​អម្ចាស់ ព្រម​ទាំង​ពិភព​លោក និង​អស់​អ្នក​ដែល​រស់​នៅ​ក្នុង​នោះ។</w:t>
      </w:r>
    </w:p>
    <w:p/>
    <w:p>
      <w:r xmlns:w="http://schemas.openxmlformats.org/wordprocessingml/2006/main">
        <w:t xml:space="preserve">2. លោកុប្បត្តិ 1:26 - បន្ទាប់មក ព្រះមានបន្ទូលថា ចូរយើងបង្កើតមនុស្សឲ្យដូចរូបរបស់យើង តាមរូបរាងរបស់យើង សូម​ឲ្យ​គេ​មាន​អំណាច​លើ​ត្រី​សមុទ្រ លើ​សត្វ​ស្លាប​លើ​អាកាស និង​លើ​ហ្វូង​សត្វ លើ​ផែនដី​ទាំង​មូល និង​លើ​គ្រប់​សត្វ​លូន​វារ​នៅ​លើ​ផែនដី។</w:t>
      </w:r>
    </w:p>
    <w:p/>
    <w:p>
      <w:r xmlns:w="http://schemas.openxmlformats.org/wordprocessingml/2006/main">
        <w:t xml:space="preserve">ទំនុកតម្កើង 50:11 ខ្ញុំ​ស្គាល់​សត្វ​ព្រៃ​ទាំង​អស់​នៅ​លើ​ភ្នំ ហើយ​សត្វ​ព្រៃ​ជា​របស់​ខ្ញុំ។</w:t>
      </w:r>
    </w:p>
    <w:p/>
    <w:p>
      <w:r xmlns:w="http://schemas.openxmlformats.org/wordprocessingml/2006/main">
        <w:t xml:space="preserve">ព្រះ​ទ្រង់​ជ្រាប​និង​យក​ព្រះទ័យ​ទុក​ដាក់​ចំពោះ​សត្វ​ទាំង​ឡាយ​ទាំង​ធំ​ទាំង​តូច។</w:t>
      </w:r>
    </w:p>
    <w:p/>
    <w:p>
      <w:r xmlns:w="http://schemas.openxmlformats.org/wordprocessingml/2006/main">
        <w:t xml:space="preserve">1: ការយកចិត្តទុកដាក់និងការយកចិត្តទុកដាក់របស់ព្រះចំពោះសត្វទាំងអស់។</w:t>
      </w:r>
    </w:p>
    <w:p/>
    <w:p>
      <w:r xmlns:w="http://schemas.openxmlformats.org/wordprocessingml/2006/main">
        <w:t xml:space="preserve">២៖ ជម្រៅនៃចំណេះដឹង និងការយល់ដឹងរបស់ព្រះ</w:t>
      </w:r>
    </w:p>
    <w:p/>
    <w:p>
      <w:r xmlns:w="http://schemas.openxmlformats.org/wordprocessingml/2006/main">
        <w:t xml:space="preserve">១៖ ម៉ាថាយ ១០:២៩​-​៣១ - តើ​ចាប​ពីរ​មិន​ត្រូវ​បាន​គេ​លក់​ក្នុង​តម្លៃ​ដ៏​ឆ្ងាយ​ឬ? ហើយម្នាក់ក្នុងចំណោមពួកគេនឹងមិនធ្លាក់នៅលើដីដោយគ្មានព្រះបិតារបស់អ្នក។</w:t>
      </w:r>
    </w:p>
    <w:p/>
    <w:p>
      <w:r xmlns:w="http://schemas.openxmlformats.org/wordprocessingml/2006/main">
        <w:t xml:space="preserve">២៖ ទំនុកតម្កើង ១០៤:២៤-២៥ - ឱព្រះអម្ចាស់អើយ! ព្រះអង្គ​បាន​បង្កើត​វា​ទាំង​អស់​ដោយ​ប្រាជ្ញា។ ផែនដី​ពោរពេញ​ទៅ​ដោយ​ទ្រព្យ​សម្បត្តិ​របស់​ព្រះអង្គ។</w:t>
      </w:r>
    </w:p>
    <w:p/>
    <w:p>
      <w:r xmlns:w="http://schemas.openxmlformats.org/wordprocessingml/2006/main">
        <w:t xml:space="preserve">ទំនុកតម្កើង 50:12 បើ​ខ្ញុំ​ឃ្លាន ខ្ញុំ​មិន​ប្រាប់​អ្នក​រាល់​គ្នា​ទេ ដ្បិត​លោកីយ៍​ជា​របស់​ខ្ញុំ ហើយ​ភាព​ពេញលេញ​របស់​វា។</w:t>
      </w:r>
    </w:p>
    <w:p/>
    <w:p>
      <w:r xmlns:w="http://schemas.openxmlformats.org/wordprocessingml/2006/main">
        <w:t xml:space="preserve">ព្រះជាម្ចាស់លោកីយ៍ និងទ្រព្យសម្បត្ដិទាំងអស់ ហើយមិនចាំបាច់សុំជំនួយទេ។</w:t>
      </w:r>
    </w:p>
    <w:p/>
    <w:p>
      <w:r xmlns:w="http://schemas.openxmlformats.org/wordprocessingml/2006/main">
        <w:t xml:space="preserve">១៖ មិនថាយើងស្ថិតក្នុងស្ថានភាពបែបណានោះទេ ព្រះជាអ្នកផ្តល់របស់យើង ហើយបំពេញតម្រូវការទាំងអស់របស់យើង។</w:t>
      </w:r>
    </w:p>
    <w:p/>
    <w:p>
      <w:r xmlns:w="http://schemas.openxmlformats.org/wordprocessingml/2006/main">
        <w:t xml:space="preserve">២៖ ព្រះ​ជា​ម្ចាស់​មាន​អធិបតេយ្យ និង​មាន​សិទ្ធិ​អំណាច​ពេញ​លេញ​លើ​ការ​បង្កើត​របស់​ទ្រង់។</w:t>
      </w:r>
    </w:p>
    <w:p/>
    <w:p>
      <w:r xmlns:w="http://schemas.openxmlformats.org/wordprocessingml/2006/main">
        <w:t xml:space="preserve">១ ភីលីព ៤:១៩ ហើយ​ព្រះ​នៃ​ទូលបង្គំ​នឹង​ផ្គត់ផ្គង់​គ្រប់​សេចក្តី​ត្រូវ​ការ​របស់​អ្នក​រាល់​គ្នា​តាម​ទ្រព្យ​សម្បត្តិ​របស់​ទ្រង់ ក្នុង​សិរី​ល្អ​ក្នុង​ព្រះ​គ្រីស្ទ​យេស៊ូវ។</w:t>
      </w:r>
    </w:p>
    <w:p/>
    <w:p>
      <w:r xmlns:w="http://schemas.openxmlformats.org/wordprocessingml/2006/main">
        <w:t xml:space="preserve">ទំនុកតម្កើង 24:1 ផែនដី​ជា​របស់​ព្រះ‌អម្ចាស់ ព្រម​ទាំង​ពិភព​លោក និង​អស់​អ្នក​ដែល​រស់​នៅ។</w:t>
      </w:r>
    </w:p>
    <w:p/>
    <w:p>
      <w:r xmlns:w="http://schemas.openxmlformats.org/wordprocessingml/2006/main">
        <w:t xml:space="preserve">ទំនុកតម្កើង 50:13 តើ​ខ្ញុំ​នឹង​ស៊ី​សាច់​គោ ឬ​ផឹក​ឈាម​ពពែ​ឬ?</w:t>
      </w:r>
    </w:p>
    <w:p/>
    <w:p>
      <w:r xmlns:w="http://schemas.openxmlformats.org/wordprocessingml/2006/main">
        <w:t xml:space="preserve">រាស្ដ្រ​របស់​ព្រះ​ត្រូវ​បាន​ដាស់តឿន​កុំ​ឲ្យ​បូជា​សត្វ​ដើម្បី​ប្រយោជន៍​ផ្ទាល់​ខ្លួន​ឡើយ ប៉ុន្តែ​ត្រូវ​គោរព​និង​លើក​តម្កើង​ព្រះ។</w:t>
      </w:r>
    </w:p>
    <w:p/>
    <w:p>
      <w:r xmlns:w="http://schemas.openxmlformats.org/wordprocessingml/2006/main">
        <w:t xml:space="preserve">1. គោរពព្រះ: ហួសពីការលះបង់</w:t>
      </w:r>
    </w:p>
    <w:p/>
    <w:p>
      <w:r xmlns:w="http://schemas.openxmlformats.org/wordprocessingml/2006/main">
        <w:t xml:space="preserve">2. បេះដូងនៃការថ្វាយបង្គំ: មិនមែនគ្រាន់តែជាអ្វីដែលយើងផ្តល់ជូននោះទេ ប៉ុន្តែរបៀបដែលយើងផ្តល់ជូន</w:t>
      </w:r>
    </w:p>
    <w:p/>
    <w:p>
      <w:r xmlns:w="http://schemas.openxmlformats.org/wordprocessingml/2006/main">
        <w:t xml:space="preserve">1. រ៉ូម 12:1 - ដូច្នេះ ខ្ញុំ​សូម​ដាស់តឿន​អ្នក​រាល់​គ្នា​ដោយ​មើល​ឃើញ​ពី​សេចក្ដី​មេត្តា​ករុណា​របស់​ព្រះ ឲ្យ​ថ្វាយ​រូប​កាយ​របស់​អ្នក​ជា​យញ្ញបូជា​ដ៏​មាន​ជីវិត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2. លេវីវិន័យ 17:11 - ដ្បិត​ជីវិត​របស់​សត្វ​លោក​ស្ថិត​នៅ​ក្នុង​ឈាម ហើយ​ខ្ញុំ​បាន​ឲ្យ​វា​ទៅ​អ្នក​រាល់​គ្នា​ដើម្បី​ធ្វើ​ពិធី​រំដោះ​ខ្លួន​នៅ​លើ​អាសនៈ។ វាជាឈាមដែលធ្វើដង្វាយធួនសម្រាប់ជីវិតមនុស្សម្នាក់</w:t>
      </w:r>
    </w:p>
    <w:p/>
    <w:p>
      <w:r xmlns:w="http://schemas.openxmlformats.org/wordprocessingml/2006/main">
        <w:t xml:space="preserve">ទំនុកតម្កើង 50:14 ចូរ​អរ​ព្រះ‌គុណ​ដល់​ព្រះ។ ហើយ​ធ្វើ​សច្ចា​ប្រណិធាន​ដល់​ព្រះ​ដ៏​ខ្ពង់ខ្ពស់​បំផុត</w:t>
      </w:r>
    </w:p>
    <w:p/>
    <w:p>
      <w:r xmlns:w="http://schemas.openxmlformats.org/wordprocessingml/2006/main">
        <w:t xml:space="preserve">យើង​គួរ​អរ​ព្រះ​គុណ​ព្រះ ហើយ​បំពេញ​តាម​ពាក្យ​សម្បថ​របស់​យើង។</w:t>
      </w:r>
    </w:p>
    <w:p/>
    <w:p>
      <w:r xmlns:w="http://schemas.openxmlformats.org/wordprocessingml/2006/main">
        <w:t xml:space="preserve">1. អំណាចនៃការដឹងគុណ: ការបង្ហាញការដឹងគុណដល់ព្រះ</w:t>
      </w:r>
    </w:p>
    <w:p/>
    <w:p>
      <w:r xmlns:w="http://schemas.openxmlformats.org/wordprocessingml/2006/main">
        <w:t xml:space="preserve">2. រក្សាការសន្យារបស់យើង៖ ភាពចាំបាច់នៃការបំពេញពាក្យសន្យា</w:t>
      </w:r>
    </w:p>
    <w:p/>
    <w:p>
      <w:r xmlns:w="http://schemas.openxmlformats.org/wordprocessingml/2006/main">
        <w:t xml:space="preserve">1. កូល៉ុស 3:17 - ហើយ​អ្វី​ដែល​អ្នក​ធ្វើ​ដោយ​ពាក្យ​សំដី​ឬ​កិច្ច​ការ​,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​។</w:t>
      </w:r>
    </w:p>
    <w:p/>
    <w:p>
      <w:r xmlns:w="http://schemas.openxmlformats.org/wordprocessingml/2006/main">
        <w:t xml:space="preserve">២.សាស្ដា ៥:៤​-​៥ - ពេល​អ្នក​ស្បថ​ចំពោះ​ព្រះ ចូរ​កុំ​បង្អង់​យូរ​ក្នុង​ការ​បំពេញ​វា។ គាត់មិនរីករាយនឹងមនុស្សល្ងីល្ងើទេ។ បំពេញពាក្យសន្យារបស់អ្នក។ សច្ចាប្រណិធាន ប្រសើរជាងធ្វើហើយមិនបំពេញ។</w:t>
      </w:r>
    </w:p>
    <w:p/>
    <w:p>
      <w:r xmlns:w="http://schemas.openxmlformats.org/wordprocessingml/2006/main">
        <w:t xml:space="preserve">ទំនុកតម្កើង 50:15 ហើយ​អំពាវ‌នាវ​ដល់​ទូលបង្គំ​នៅ​ថ្ងៃ​ដ៏​លំបាក ទូលបង្គំ​នឹង​រំដោះ​អ្នក ហើយ​ព្រះអង្គ​នឹង​លើក​តម្កើង​ទូលបង្គំ។</w:t>
      </w:r>
    </w:p>
    <w:p/>
    <w:p>
      <w:r xmlns:w="http://schemas.openxmlformats.org/wordprocessingml/2006/main">
        <w:t xml:space="preserve">ព្រះ​សន្យា​ថា​នឹង​រំដោះ​យើង ប្រសិន​បើ​យើង​អំពាវ​នាវ​ដល់​ទ្រង់​ក្នុង​គ្រា​លំបាក ហើយ​នឹង​ត្រូវ​បាន​លើក​តម្កើង​ចំពោះ​វា។</w:t>
      </w:r>
    </w:p>
    <w:p/>
    <w:p>
      <w:r xmlns:w="http://schemas.openxmlformats.org/wordprocessingml/2006/main">
        <w:t xml:space="preserve">1. អំណាចនៃការអធិស្ឋាន: ការពឹងផ្អែកលើព្រះនៅក្នុងគ្រាដែលមានបញ្ហា</w:t>
      </w:r>
    </w:p>
    <w:p/>
    <w:p>
      <w:r xmlns:w="http://schemas.openxmlformats.org/wordprocessingml/2006/main">
        <w:t xml:space="preserve">2. ភាពស្មោះត្រង់របស់ព្រះ៖ ការជឿជាក់លើការសន្យារបស់ទ្រង់</w:t>
      </w:r>
    </w:p>
    <w:p/>
    <w:p>
      <w:r xmlns:w="http://schemas.openxmlformats.org/wordprocessingml/2006/main">
        <w:t xml:space="preserve">1. រ៉ូម 10:13 - "ដ្បិតអ្នកណាដែលអំពាវនាវដល់ព្រះនាមនៃព្រះអម្ចាស់នឹងបានសង្រ្គោះ" ។</w:t>
      </w:r>
    </w:p>
    <w:p/>
    <w:p>
      <w:r xmlns:w="http://schemas.openxmlformats.org/wordprocessingml/2006/main">
        <w:t xml:space="preserve">2. ទំនុកតម្កើង 34:17 - «មនុស្ស​សុចរិត​ស្រែក​ឡើង ហើយ​ព្រះ​អម្ចាស់​ទ្រង់​ព្រះ​សណ្ដាប់ ហើយ​រំដោះ​គេ​ឲ្យ​រួច​ពី​គ្រប់​ទាំង​ទុក្ខ​លំបាក​របស់​គេ»។</w:t>
      </w:r>
    </w:p>
    <w:p/>
    <w:p>
      <w:r xmlns:w="http://schemas.openxmlformats.org/wordprocessingml/2006/main">
        <w:t xml:space="preserve">ទំនុកតម្កើង 50:16 ប៉ុន្តែ ព្រះ​ដ៏​ទុច្ចរិត​មាន​ព្រះ‌បន្ទូល​ថា៖ «តើ​អ្នក​ត្រូវ​ធ្វើ​អ្វី​ដើម្បី​ប្រកាស​អំពី​ច្បាប់​របស់​យើង ឬ​ឲ្យ​អ្នក​យក​សេចក្ដី​សញ្ញា​របស់​ខ្ញុំ​ដាក់​ក្នុង​មាត់​របស់​អ្នក?</w:t>
      </w:r>
    </w:p>
    <w:p/>
    <w:p>
      <w:r xmlns:w="http://schemas.openxmlformats.org/wordprocessingml/2006/main">
        <w:t xml:space="preserve">ព្រះ​ដាក់​ទោស​មនុស្ស​ទុច្ចរិត​ចំពោះ​ការ​ធ្វើ​ពុត​ជា​ធ្វើ​តាម​ច្បាប់​របស់​ទ្រង់ ខណៈ​ដែល​មិន​រស់​នៅ​តាម​គេ។</w:t>
      </w:r>
    </w:p>
    <w:p/>
    <w:p>
      <w:r xmlns:w="http://schemas.openxmlformats.org/wordprocessingml/2006/main">
        <w:t xml:space="preserve">1. ខ្នាតតម្រារបស់ព្រះគឺមិនអាចកាត់ថ្លៃបាន - មនុស្សសុចរិតត្រូវតែរស់នៅតាមពួកគេ ឬប្រឈមមុខនឹងសេចក្ដីក្រោធរបស់ទ្រង់។</w:t>
      </w:r>
    </w:p>
    <w:p/>
    <w:p>
      <w:r xmlns:w="http://schemas.openxmlformats.org/wordprocessingml/2006/main">
        <w:t xml:space="preserve">2. មិនមានកន្លែងសម្រាប់ការលាក់ពុតនៅក្នុងព្រះរាជាណាចក្ររបស់ព្រះទេ មានតែជំនឿពិតប្រាកដ និងការគោរពប្រតិបត្តិប៉ុណ្ណោះដែលនឹងគ្រប់គ្រាន់។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ទំនុកតម្កើង 119:1-2 - មានពរហើយអស់អ្នកដែលដើរតាមក្រិត្យវិន័យរបស់ព្រះអម្ចាស់! អ្នក​ដែល​កាន់​តាម​ទីបន្ទាល់​របស់​ទ្រង់ អ្នក​ដែល​ស្វែង​រក​ទ្រង់​អស់​ពី​ចិត្ត មាន​ពរ។</w:t>
      </w:r>
    </w:p>
    <w:p/>
    <w:p>
      <w:r xmlns:w="http://schemas.openxmlformats.org/wordprocessingml/2006/main">
        <w:t xml:space="preserve">ទំនុកតម្កើង 50:17 ដោយ​ឃើញ​ព្រះអង្គ​ស្អប់​ការ​ប្រៀនប្រដៅ ហើយ​ក៏​បោះ​ពាក្យ​របស់​ខ្ញុំ​ទៅ​ពី​ក្រោយ​អ្នក។</w:t>
      </w:r>
    </w:p>
    <w:p/>
    <w:p>
      <w:r xmlns:w="http://schemas.openxmlformats.org/wordprocessingml/2006/main">
        <w:t xml:space="preserve">អ្នក​តែង​ទំនុកតម្កើង​ដាស់​តឿន​អ្នក​ដែល​បដិសេធ​ការ​ណែនាំ ហើយ​មិន​អើពើ​នឹង​ព្រះបន្ទូល​របស់​ព្រះ។</w:t>
      </w:r>
    </w:p>
    <w:p/>
    <w:p>
      <w:r xmlns:w="http://schemas.openxmlformats.org/wordprocessingml/2006/main">
        <w:t xml:space="preserve">1. គ្រោះថ្នាក់នៃការបដិសេធការណែនាំ៖ ការសិក្សាទំនុកដំកើង ៥០:១៧</w:t>
      </w:r>
    </w:p>
    <w:p/>
    <w:p>
      <w:r xmlns:w="http://schemas.openxmlformats.org/wordprocessingml/2006/main">
        <w:t xml:space="preserve">2. ព្រះ​បន្ទូល​របស់​ព្រះ​គឺ​មិន​ត្រូវ​បាន​គេ​ព្រងើយកន្តើយ ៖ របៀប​ធ្វើ​តាម​ការ​ណែនាំ​ពី​ព្រះ</w:t>
      </w:r>
    </w:p>
    <w:p/>
    <w:p>
      <w:r xmlns:w="http://schemas.openxmlformats.org/wordprocessingml/2006/main">
        <w:t xml:space="preserve">1. សុភាសិត 1:7-9 - ការកោតខ្លាចដល់ព្រះអម្ចាស់គឺជាការចាប់ផ្តើមនៃចំណេះដឹង។ មនុស្សល្ងីល្ងើមើលងាយប្រាជ្ញានិងការណែនាំ។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ទំនុកតម្កើង 50:18 ពេល​អ្នក​ឃើញ​ចោរ នោះ​ក៏​យល់​ព្រម​ជា​មួយ​គាត់ ហើយ​បាន​រួម​ចំណែក​ជា​មួយ​នឹង​អ្នក​ផិត​ក្បត់។</w:t>
      </w:r>
    </w:p>
    <w:p/>
    <w:p>
      <w:r xmlns:w="http://schemas.openxmlformats.org/wordprocessingml/2006/main">
        <w:t xml:space="preserve">អ្នក​តែង​ទំនុកតម្កើង​ស្ដី​បន្ទោស​អ្នក​ដែល​នៅ​ខាង​ចោរ និង​អ្នក​ផិត​ក្បត់។</w:t>
      </w:r>
    </w:p>
    <w:p/>
    <w:p>
      <w:r xmlns:w="http://schemas.openxmlformats.org/wordprocessingml/2006/main">
        <w:t xml:space="preserve">១៖ យើងត្រូវជ្រើសរើសមិត្ដភក្ដិ និងគូកនរបស់យើងដោយប្រុងប្រយ័ត្ន ហើយមិនត្រូវល្បួងឱ្យតម្រង់ជួរជាមួយជនអសីលធម៌ ឬបំពានច្បាប់ឡើយ។</w:t>
      </w:r>
    </w:p>
    <w:p/>
    <w:p>
      <w:r xmlns:w="http://schemas.openxmlformats.org/wordprocessingml/2006/main">
        <w:t xml:space="preserve">២៖ យើង​ត្រូវ​តែ​ការពារ​ចិត្ត និង​គំនិត​របស់​យើង ហើយ​មិន​ត្រូវ​រង​សម្ពាធ​ពី​មិត្តភ័ក្តិ ឬ​ការ​ល្បួង​នៃ​អំពើ​បាប​ឡើយ។</w:t>
      </w:r>
    </w:p>
    <w:p/>
    <w:p>
      <w:r xmlns:w="http://schemas.openxmlformats.org/wordprocessingml/2006/main">
        <w:t xml:space="preserve">១៖ សុភាសិត ២២:២៤-២៥ «កុំ​ធ្វើ​មិត្តភាព​ជា​មួយ​នឹង​មនុស្ស​ដែល​ខឹង ឬ​ទៅ​ជា​មួយ​នឹង​មនុស្ស​ដែល​មាន​ចិត្ត​ក្រោធ​ឡើយ ក្រែង​អ្នក​រៀន​ផ្លូវ​របស់​គេ ហើយ​ជាប់​អន្ទាក់»។</w:t>
      </w:r>
    </w:p>
    <w:p/>
    <w:p>
      <w:r xmlns:w="http://schemas.openxmlformats.org/wordprocessingml/2006/main">
        <w:t xml:space="preserve">យ៉ាកុប 4:4 «អ្នក​ផិត​ក្បត់​អើយ អ្នក​រាល់​គ្នា​មិន​ដឹង​ថា​មិត្តភាព​ជា​មួយ​ពិភព​លោក​ជា​សត្រូវ​នឹង​ព្រះ​ទេ?</w:t>
      </w:r>
    </w:p>
    <w:p/>
    <w:p>
      <w:r xmlns:w="http://schemas.openxmlformats.org/wordprocessingml/2006/main">
        <w:t xml:space="preserve">ទំនុកតម្កើង 50:19 ព្រះអង្គ​ឲ្យ​មាត់​របស់​អ្នក​ប្រព្រឹត្ត​អំពើ​អាក្រក់ ហើយ​អណ្ដាត​របស់​ព្រះអង្គ​បញ្ឆោត។</w:t>
      </w:r>
    </w:p>
    <w:p/>
    <w:p>
      <w:r xmlns:w="http://schemas.openxmlformats.org/wordprocessingml/2006/main">
        <w:t xml:space="preserve">មនុស្សអាចប្រើពាក្យរបស់គេដើម្បីធ្វើអាក្រក់ ឬបញ្ឆោតអ្នកដទៃ។</w:t>
      </w:r>
    </w:p>
    <w:p/>
    <w:p>
      <w:r xmlns:w="http://schemas.openxmlformats.org/wordprocessingml/2006/main">
        <w:t xml:space="preserve">1. អំណាចនៃពាក្យ៖ របៀបដែលពាក្យរបស់យើងអាចប៉ះពាល់ដល់អ្នកដទៃ</w:t>
      </w:r>
    </w:p>
    <w:p/>
    <w:p>
      <w:r xmlns:w="http://schemas.openxmlformats.org/wordprocessingml/2006/main">
        <w:t xml:space="preserve">2. គ្រោះថ្នាក់នៃការបោកបញ្ឆោត៖ ហេតុអ្វីបានជាវាសំខាន់ក្នុងការនិយាយការពិត</w:t>
      </w:r>
    </w:p>
    <w:p/>
    <w:p>
      <w:r xmlns:w="http://schemas.openxmlformats.org/wordprocessingml/2006/main">
        <w:t xml:space="preserve">1. យ៉ាកុប 3:1-12 - ចូរក្រឡេកមើលពីរបៀបដែលអណ្តាតរបស់យើងអាចប្រើសម្រាប់ល្អឬអាក្រក់</w:t>
      </w:r>
    </w:p>
    <w:p/>
    <w:p>
      <w:r xmlns:w="http://schemas.openxmlformats.org/wordprocessingml/2006/main">
        <w:t xml:space="preserve">២.សុភាសិត ១២:១៧​-​២២ - សារៈសំខាន់​នៃ​ការ​និយាយ​ពាក្យ​ពិត និង​ការ​ជៀស​វាង​ពាក្យ​បោក​បញ្ឆោត</w:t>
      </w:r>
    </w:p>
    <w:p/>
    <w:p>
      <w:r xmlns:w="http://schemas.openxmlformats.org/wordprocessingml/2006/main">
        <w:t xml:space="preserve">ទំនុកតម្កើង 50:20 ព្រះអង្គ​អង្គុយ​និយាយ​ទាស់​នឹង​បងប្អូន​របស់​ព្រះអង្គ។ អ្នក​បង្កាច់​បង្ខូច​កូន​ម្ដាយ​របស់​អ្នក។</w:t>
      </w:r>
    </w:p>
    <w:p/>
    <w:p>
      <w:r xmlns:w="http://schemas.openxmlformats.org/wordprocessingml/2006/main">
        <w:t xml:space="preserve">អ្នក​តែង​ទំនុកតម្កើង​ថ្កោលទោស​អ្នក​ណា​ដែល​និយាយ​ទាស់​នឹង​បង​ប្រុស​ខ្លួន ហើយ​បង្កាច់​បង្ខូច​កូន​ប្រុស​របស់​ម្ដាយ​ខ្លួន។</w:t>
      </w:r>
    </w:p>
    <w:p/>
    <w:p>
      <w:r xmlns:w="http://schemas.openxmlformats.org/wordprocessingml/2006/main">
        <w:t xml:space="preserve">1. អំណាចនៃពាក្យរបស់យើង: ការប្រើពាក្យរបស់យើងដើម្បីកសាងឡើង, មិនហែកចុះ</w:t>
      </w:r>
    </w:p>
    <w:p/>
    <w:p>
      <w:r xmlns:w="http://schemas.openxmlformats.org/wordprocessingml/2006/main">
        <w:t xml:space="preserve">២.តម្លៃនៃគ្រួសារ៖ គោរពបងប្អូន និងម្តាយរបស់យើង។</w:t>
      </w:r>
    </w:p>
    <w:p/>
    <w:p>
      <w:r xmlns:w="http://schemas.openxmlformats.org/wordprocessingml/2006/main">
        <w:t xml:space="preserve">1. សុភាសិត 18:21 - សេចក្ដី​ស្លាប់​និង​ជីវិត​ស្ថិត​នៅ​ក្នុង​អំណាច​នៃ​អណ្ដាត ហើយ​អស់​អ្នក​ដែល​ស្រឡាញ់​វា​នឹង​ស៊ី​ផល​របស់​វា។</w:t>
      </w:r>
    </w:p>
    <w:p/>
    <w:p>
      <w:r xmlns:w="http://schemas.openxmlformats.org/wordprocessingml/2006/main">
        <w:t xml:space="preserve">2. សុភាសិត 10:11 - មាត់​របស់​មនុស្ស​សុចរិត​ជា​ប្រភព​នៃ​ជីវិត ប៉ុន្តែ​មាត់​របស់​មនុស្ស​អាក្រក់​លាក់​បាំង​អំពើ​ហិង្សា។</w:t>
      </w:r>
    </w:p>
    <w:p/>
    <w:p>
      <w:r xmlns:w="http://schemas.openxmlformats.org/wordprocessingml/2006/main">
        <w:t xml:space="preserve">ទំនុកតម្កើង 50:21 អ្នក​បាន​ធ្វើ​ការ​ទាំង​នេះ ហើយ​ខ្ញុំ​នៅ​ស្ងៀម។ អ្នក​គិត​ថា​ខ្ញុំ​ជា​មនុស្ស​ដូច​អ្នក​ទាំង​ស្រុង ប៉ុន្តែ​ខ្ញុំ​នឹង​បន្ទោស​អ្នក ហើយ​ចាត់​គេ​ឲ្យ​នៅ​ចំពោះ​មុខ​អ្នក។</w:t>
      </w:r>
    </w:p>
    <w:p/>
    <w:p>
      <w:r xmlns:w="http://schemas.openxmlformats.org/wordprocessingml/2006/main">
        <w:t xml:space="preserve">ព្រះ​នៅ​ស្ងៀម​ពេល​ដែល​អ្នក​តែង​ទំនុកតម្កើង​បាន​ធ្វើ​ខុស ប៉ុន្តែ​ឥឡូវ​នេះ ព្រះ​នឹង​ស្ដី​បន្ទោស​អ្នក​តែង​បទ​ទំនុកដំកើង ហើយ​ធ្វើ​ឲ្យ​គេ​ដឹង​ថា​ការ​មិន​ពេញ​ចិត្ត​របស់​ទ្រង់។</w:t>
      </w:r>
    </w:p>
    <w:p/>
    <w:p>
      <w:r xmlns:w="http://schemas.openxmlformats.org/wordprocessingml/2006/main">
        <w:t xml:space="preserve">1. ផលវិបាកនៃការមិនអើពើនឹងការស្តីបន្ទោស</w:t>
      </w:r>
    </w:p>
    <w:p/>
    <w:p>
      <w:r xmlns:w="http://schemas.openxmlformats.org/wordprocessingml/2006/main">
        <w:t xml:space="preserve">2. ភាពស្ងៀមស្ងាត់របស់ព្រះមិនមានន័យថាជាការយល់ព្រមទេ។</w:t>
      </w:r>
    </w:p>
    <w:p/>
    <w:p>
      <w:r xmlns:w="http://schemas.openxmlformats.org/wordprocessingml/2006/main">
        <w:t xml:space="preserve">1. សុភាសិត 3:11-12 - «កូន​អើយ កុំ​មើលងាយ​ការ​ប្រៀនប្រដៅ​របស់​ព្រះ​អម្ចាស់​ឡើយ ហើយ​កុំ​នឿយ​ណាយ​នឹង​ការ​កែ​តម្រង់​របស់​ខ្លួន​ឡើយ ដ្បិត​ទ្រង់​ស្រឡាញ់​អ្នក​ណា​ដែល​ព្រះ​យេហូវ៉ា​ទ្រង់​ប្រោស​ប្រដៅ​ដល់​អ្នក​ណា ដូច​ជា​ឪពុក​កូន​ដែល​ទ្រង់​ពេញ​ចិត្ត»។</w:t>
      </w:r>
    </w:p>
    <w:p/>
    <w:p>
      <w:r xmlns:w="http://schemas.openxmlformats.org/wordprocessingml/2006/main">
        <w:t xml:space="preserve">2. ហេព្រើរ 12:5-7 - «ហើយ​អ្នក​រាល់​គ្នា​បាន​ភ្លេច​ការ​ដាស់​តឿន​ដែល​មាន​ប្រសាសន៍​ទៅ​កាន់​កូន​ដូច​ជា​កូន កូន​អើយ កុំ​មើល​ងាយ​ការ​ប្រៀនប្រដៅ​របស់​ព្រះ​អម្ចាស់ ហើយ​ក៏​មិន​ត្រូវ​ដួល​សន្លប់​ដែរ នៅ​ពេល​ដែល​កូន​ត្រូវ​បាន​ស្ដី​បន្ទោស​ពី​គាត់។ ទ្រង់​ប្រដៅ​ហើយ​វាយ​ប្រដៅ​កូន​ប្រុស​គ្រប់​រូប​ដែល​ទ្រង់​ទទួល បើ​អ្នក​រាល់​គ្នា​ស៊ូទ្រាំ​នឹង​ការ​ប្រៀនប្រដៅ នោះ​ព្រះ​នឹង​ប្រព្រឹត្ត​ចំពោះ​អ្នក​រាល់​គ្នា​ដូច​ជា​នឹង​កូន​ប្រុស​ដែរ ដ្បិត​តើ​កូន​នោះ​ជា​អ្នក​ណា​ដែល​ឪពុក​មិន​ប្រដៅ?</w:t>
      </w:r>
    </w:p>
    <w:p/>
    <w:p>
      <w:r xmlns:w="http://schemas.openxmlformats.org/wordprocessingml/2006/main">
        <w:t xml:space="preserve">ទំនុកតម្កើង 50:22 ឥឡូវ​នេះ អ្នក​រាល់​គ្នា​ដែល​ភ្លេច​ព្រះ ចូរ​ពិចារណា​អំពី​ការ​នេះ ក្រែង​លោ​យើង​ហែក​អ្នក​រាល់​គ្នា​ជា​ដុំៗ ហើយ​គ្មាន​អ្នក​ណា​អាច​រំដោះ​អ្នក​បាន​ឡើយ។</w:t>
      </w:r>
    </w:p>
    <w:p/>
    <w:p>
      <w:r xmlns:w="http://schemas.openxmlformats.org/wordprocessingml/2006/main">
        <w:t xml:space="preserve">ការ​ព្រមាន​របស់​ព្រះ​ចំពោះ​អស់​អ្នក​ដែល​បំភ្លេច​ទ្រង់៖ ទ្រង់​នឹង​ហែក​ពួក​គេ​ជា​ដុំៗ ហើយ​គ្មាន​អ្នក​ណា​អាច​រំដោះ​ពួក​គេ​បាន​ឡើយ។</w:t>
      </w:r>
    </w:p>
    <w:p/>
    <w:p>
      <w:r xmlns:w="http://schemas.openxmlformats.org/wordprocessingml/2006/main">
        <w:t xml:space="preserve">1. គ្រោះថ្នាក់នៃការភ្លេចព្រះ</w:t>
      </w:r>
    </w:p>
    <w:p/>
    <w:p>
      <w:r xmlns:w="http://schemas.openxmlformats.org/wordprocessingml/2006/main">
        <w:t xml:space="preserve">2. សារៈសំខាន់នៃការចងចាំព្រះ</w:t>
      </w:r>
    </w:p>
    <w:p/>
    <w:p>
      <w:r xmlns:w="http://schemas.openxmlformats.org/wordprocessingml/2006/main">
        <w:t xml:space="preserve">1. ចោទិយកថា 8:11-14 - ចូរប្រយ័ត្នក្រែងលោភ្លេចព្រះអម្ចាស់ជាព្រះរបស់អ្នក ដោយមិនកាន់តាមបញ្ញត្តិ និងច្បាប់ និងលក្ខន្តិកៈរបស់ព្រះអង្គ ដែលខ្ញុំបង្គាប់អ្នកនៅថ្ងៃនេះ ក្រែងលោអ្នកបានបរិភោគឆ្អែត ហើយបានសង់ផ្ទះដ៏ល្អ។ ហើយ​រស់​នៅ​ក្នុង​ពួក​វា ហើយ​ពេល​ហ្វូង និង​ហ្វូង​សត្វ​របស់​អ្នក​កើន​ឡើង ហើយ​ប្រាក់ និង​មាស​របស់​អ្នក​ក៏​កើន​ឡើង ហើយ​អ្វីៗ​ទាំង​អស់​ដែល​អ្នក​មាន​ក៏​បាន​កើន​ឡើង នោះ​ចិត្ត​អ្នក​នឹង​ងើប​ឡើង ហើយ​អ្នក​នឹង​ភ្លេច​ព្រះអម្ចាស់ ជា​ព្រះ​របស់​អ្នក ដែល​បាន​នាំ​អ្នក​ចេញ​ពី​ស្រុក អេហ្ស៊ីប ចេញពីផ្ទះទាសករ។</w:t>
      </w:r>
    </w:p>
    <w:p/>
    <w:p>
      <w:r xmlns:w="http://schemas.openxmlformats.org/wordprocessingml/2006/main">
        <w:t xml:space="preserve">2. ទំនុកតម្កើង 103:1-5 - ឱ​ព្រលឹង​ទូលបង្គំ​អើយ សូម​ប្រទាន​ពរ​ដល់​ព្រះ‌អម្ចាស់​អើយ សូម​ប្រទាន​ពរ​ដល់​ព្រះ‌នាម​ដ៏វិសុទ្ធ​របស់​ព្រះអង្គ! សូម​ថ្វាយ​ព្រះ​ពរ​ដល់​ព្រះ​អម្ចាស់​អើយ សូម​កុំ​ភ្លេច​នូវ​ប្រយោជន៍​ទាំង​អស់​របស់​ព្រះអង្គ ដែល​បាន​អត់​ទោស​អំពើ​ទុច្ចរិត​ទាំង​អស់​របស់​អ្នក ព្រះអង្គ​ប្រោស​អ្នក​រាល់​គ្នា​ជា​សះស្បើយ ព្រះអង្គ​ប្រោស​លោះ​ជីវិត​របស់​អ្នក​ពី​រណ្ដៅ ព្រះអង្គ​ប្រទាន​មកុដ​អ្នក​ដោយ​សេចក្ដី​ស្រឡាញ់ និង​សេចក្ដី​មេត្តា​ករុណា​ដ៏​ខ្ជាប់​ខ្ជួន ដែល​បំពេញ​ចិត្ត​អ្នក​ដោយ​អំពើ​ល្អ។ ថាយុវជនរបស់អ្នកត្រូវបានបន្តដូចសត្វឥន្ទ្រី។</w:t>
      </w:r>
    </w:p>
    <w:p/>
    <w:p>
      <w:r xmlns:w="http://schemas.openxmlformats.org/wordprocessingml/2006/main">
        <w:t xml:space="preserve">ទំនុកតម្កើង 50:23 អ្នក​ណា​ដែល​លើក​តម្កើង​ខ្ញុំ នោះ​នឹង​លើក​តម្កើង​ខ្ញុំ ហើយ​អ្នក​ណា​ដែល​បង្គាប់​ឲ្យ​ការ​សន្ទនា​របស់​គាត់​ត្រឹម​ត្រូវ ខ្ញុំ​នឹង​បង្ហាញ​ពី​សេចក្ដី​សង្គ្រោះ​របស់​ព្រះ។</w:t>
      </w:r>
    </w:p>
    <w:p/>
    <w:p>
      <w:r xmlns:w="http://schemas.openxmlformats.org/wordprocessingml/2006/main">
        <w:t xml:space="preserve">ព្រះ​សព្វ​ព្រះទ័យ​នឹង​ការ​សរសើរ​ពី​រាស្ដ្រ​ទ្រង់ ហើយ​នឹង​ប្រទាន​រង្វាន់​ដល់​អ្នក​ដែល​បញ្ជា​ជីវិត​របស់​ខ្លួន​ដោយ​ត្រឹម​ត្រូវ​ដោយ​សេចក្ដី​សង្គ្រោះ។</w:t>
      </w:r>
    </w:p>
    <w:p/>
    <w:p>
      <w:r xmlns:w="http://schemas.openxmlformats.org/wordprocessingml/2006/main">
        <w:t xml:space="preserve">1. "ការរស់នៅដើម្បីសិរីរុងរឿងរបស់ព្រះ: ផ្លូវទៅកាន់សេចក្ដីសង្គ្រោះ"</w:t>
      </w:r>
    </w:p>
    <w:p/>
    <w:p>
      <w:r xmlns:w="http://schemas.openxmlformats.org/wordprocessingml/2006/main">
        <w:t xml:space="preserve">2. «អំណាចនៃការសរសើរ៖ ការលើកតម្កើងព្រះតាមរយៈជីវិតរបស់យើង»</w:t>
      </w:r>
    </w:p>
    <w:p/>
    <w:p>
      <w:r xmlns:w="http://schemas.openxmlformats.org/wordprocessingml/2006/main">
        <w:t xml:space="preserve">1. កាឡាទី 6:7-8 - កុំត្រូវបានបញ្ឆោត: ព្រះមិនត្រូវបានគេចំអកនោះទេព្រោះអ្វីក៏ដោយដែលសាបព្រោះអ្នកនោះនឹងច្រូតដែរ។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2.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នោះ​អ្វីៗ​ទាំង​អស់​នឹង​បាន​បន្ថែម​មក​ក្នុង​អ្នក។</w:t>
      </w:r>
    </w:p>
    <w:p/>
    <w:p>
      <w:r xmlns:w="http://schemas.openxmlformats.org/wordprocessingml/2006/main">
        <w:t xml:space="preserve">ទំនុកតម្កើង 51 គឺ​ជា​ការ​អធិស្ឋាន​ផ្ទាល់​ខ្លួន និង​អស់​ពី​ដួង​ចិត្ត​នៃ​ការ​ប្រែ​ចិត្ត និង​ការ​អង្វរ​សុំ​ការ​អភ័យទោស។ វាត្រូវបានសន្មតថាជាស្តេចដាវីឌបន្ទាប់ពីអំពើបាបរបស់គាត់ជាមួយនាងបាតសេបាដោយបង្ហាញពីវិប្បដិសារីយ៉ាងជ្រាលជ្រៅនិងបំណងប្រាថ្នាសម្រាប់ការបន្តខាងវិញ្ញាណ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អ្នកតែងទំនុកតម្កើងចាប់ផ្តើមដោយការទទួលស្គាល់អំពើបាបរបស់ពួកគេ ហើយទទួលស្គាល់ការរំលងរបស់ពួកគេនៅចំពោះព្រះ។ ពួក​គេ​អំពាវ​នាវ​ដល់​ព្រះ​ហឫទ័យ​មេត្តា​ករុណា​របស់​ព្រះ ដោយ​ទូល​សូម​ទ្រង់​ឲ្យ​លាង​ជម្រះ​ពួក​គេ​ពី​អំពើ​ទុច្ចរិត ហើយ​លាង​ជម្រះ​អំពើ​បាប​របស់​ពួក​គេ (ទំនុកដំកើង ៥១:១-៤)។</w:t>
      </w:r>
    </w:p>
    <w:p/>
    <w:p>
      <w:r xmlns:w="http://schemas.openxmlformats.org/wordprocessingml/2006/main">
        <w:t xml:space="preserve">កថាខណ្ឌទី 2: អ្នកតែងទំនុកតម្កើងបង្ហាញពីជម្រៅនៃកំហុសរបស់ពួកគេ ដោយទទួលស្គាល់ថាពួកគេបានធ្វើបាបប្រឆាំងនឹងព្រះតែមួយ។ ពួកគេសារភាពពីតម្រូវការសម្រាប់បេះដូងបរិសុទ្ធ ហើយសុំឱ្យព្រះបង្កើតវិញ្ញាណបរិសុទ្ធនៅក្នុងពួកគេ។ ពួក​គេ​ប្រាថ្នា​ចង់​បាន​ការ​ស្ដារ​ឡើង​វិញ និង​អំណរ​នៃ​សេចក្ដី​សង្គ្រោះ​របស់​ព្រះ (ទំនុកដំកើង ៥១:៥-១២)។</w:t>
      </w:r>
    </w:p>
    <w:p/>
    <w:p>
      <w:r xmlns:w="http://schemas.openxmlformats.org/wordprocessingml/2006/main">
        <w:t xml:space="preserve">កថាខណ្ឌទី៣៖ អ្នកតែងទំនុកតម្កើងផ្ដល់នូវឆន្ទៈនៃការប្រែចិត្ត ដោយស្បថថានឹងបង្រៀនអ្នកដទៃអំពីមាគ៌ារបស់ព្រះ ដើម្បីឲ្យមនុស្សមានបាបត្រឡប់មករកទ្រង់វិញ។ ពួកគេទទួលស្គាល់ថាការលះបង់ខាងក្រៅមិនគ្រប់គ្រាន់ទេ។ អ្វី​ដែល​ធ្វើ​ឲ្យ​ព្រះ​ពេញ​ចិត្ត​យ៉ាង​ពិត​ប្រាកដ គឺ​ជា​វិញ្ញាណ​ដែល​ខូច ហើយ​ចិត្ត​ទន់​ចិត្ត (ទំនុកដំកើង ៥១:១៣-១៧)។</w:t>
      </w:r>
    </w:p>
    <w:p/>
    <w:p>
      <w:r xmlns:w="http://schemas.openxmlformats.org/wordprocessingml/2006/main">
        <w:t xml:space="preserve">កថាខណ្ឌទី៤: អ្នកតែងទំនុកតម្កើងបញ្ចប់ដោយការអង្វរសុំការពេញចិត្តរបស់ព្រះមកលើក្រុងយេរូសាឡិម ដោយសុំឱ្យទ្រង់សង់កំផែងនិងថ្វាយបង្គំឡើងវិញ។ ពួក​គេ​បញ្ជាក់​ថា យញ្ញបូជា​ដែល​ថ្វាយ​ដោយ​ចិត្ត​ស្មោះ​ត្រង់ នឹង​អាច​ទទួល​យក​បាន​ចំពោះ​ព្រះ (ទំនុកដំកើង ៥១:១៨-១៩)។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ហាសិបមួយ។</w:t>
      </w:r>
    </w:p>
    <w:p>
      <w:r xmlns:w="http://schemas.openxmlformats.org/wordprocessingml/2006/main">
        <w:t xml:space="preserve">ការអធិស្ឋាននៃការប្រែចិត្ត,</w:t>
      </w:r>
    </w:p>
    <w:p>
      <w:r xmlns:w="http://schemas.openxmlformats.org/wordprocessingml/2006/main">
        <w:t xml:space="preserve">និងការអង្វរសម្រាប់ការអភ័យទោស,</w:t>
      </w:r>
    </w:p>
    <w:p>
      <w:r xmlns:w="http://schemas.openxmlformats.org/wordprocessingml/2006/main">
        <w:t xml:space="preserve">បង្ហាញពីវិប្បដិសារីដោយស្មោះ និងបំណងប្រាថ្នាសម្រាប់ការបន្ត។</w:t>
      </w:r>
    </w:p>
    <w:p/>
    <w:p>
      <w:r xmlns:w="http://schemas.openxmlformats.org/wordprocessingml/2006/main">
        <w:t xml:space="preserve">ការសង្កត់ធ្ងន់លើការសារភាពដែលសម្រេចបានតាមរយៈការទទួលស្គាល់អំពើបាបផ្ទាល់ខ្លួន ខណៈពេលដែលអំពាវនាវដល់សេចក្ដីមេត្តាករុណាដ៏ទេវភាព</w:t>
      </w:r>
    </w:p>
    <w:p>
      <w:r xmlns:w="http://schemas.openxmlformats.org/wordprocessingml/2006/main">
        <w:t xml:space="preserve">និងការសង្កត់ធ្ងន់លើការផ្លាស់ប្តូរដែលសម្រេចបានតាមរយៈការស្វែងរកការបន្សុតនៃបេះដូងខណៈពេលដែលចង់បានការស្តារឡើងវិញ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មិនគ្រប់គ្រាន់នៃពិធីខាងក្រៅ ខណៈពេលដែលបញ្ជាក់ពីសារៈសំខាន់នៃការប្រែចិត្តពិតប្រាកដជាផ្លូវឆ្ពោះទៅរកការផ្សះផ្សាជាមួយព្រះ។</w:t>
      </w:r>
    </w:p>
    <w:p/>
    <w:p>
      <w:r xmlns:w="http://schemas.openxmlformats.org/wordprocessingml/2006/main">
        <w:t xml:space="preserve">ទំនុកតម្កើង 51:1 ឱ​ព្រះជាម្ចាស់​អើយ សូម​អាណិត​មេត្តា​ទូលបង្គំ តាម​ព្រះហឫទ័យ​មេត្តា​ករុណា​របស់​ព្រះអង្គ តាម​ព្រះហឫទ័យ​មេត្តា​ករុណា​ដ៏​ច្រើន​របស់​ព្រះអង្គ បាន​លុប​បំបាត់​អំពើ​រំលង​របស់​ទូលបង្គំ។</w:t>
      </w:r>
    </w:p>
    <w:p/>
    <w:p>
      <w:r xmlns:w="http://schemas.openxmlformats.org/wordprocessingml/2006/main">
        <w:t xml:space="preserve">វគ្គ​នេះ​ជា​ការ​អង្វរ​សុំ​សេចក្ដី​មេត្តា​ករុណា និង​ការ​អត់​ទោស​ពី​ព្រះ។</w:t>
      </w:r>
    </w:p>
    <w:p/>
    <w:p>
      <w:r xmlns:w="http://schemas.openxmlformats.org/wordprocessingml/2006/main">
        <w:t xml:space="preserve">1. ព្រះតែងតែមានមេត្តា និងអភ័យទោស។</w:t>
      </w:r>
    </w:p>
    <w:p/>
    <w:p>
      <w:r xmlns:w="http://schemas.openxmlformats.org/wordprocessingml/2006/main">
        <w:t xml:space="preserve">2. យើងតែងតែអាចងាកទៅរកព្រះសម្រាប់សេចក្ដីមេត្ដាករុណា និងការអភ័យទោស។</w:t>
      </w:r>
    </w:p>
    <w:p/>
    <w:p>
      <w:r xmlns:w="http://schemas.openxmlformats.org/wordprocessingml/2006/main">
        <w:t xml:space="preserve">1. លូកា 6:37 - "កុំថ្កោលទោស ហើយអ្នកនឹងមិនត្រូវបានថ្កោលទោស កុំថ្កោលទោស ហើយអ្នកនឹងមិនត្រូវបានថ្កោលទោសទេ។</w:t>
      </w:r>
    </w:p>
    <w:p/>
    <w:p>
      <w:r xmlns:w="http://schemas.openxmlformats.org/wordprocessingml/2006/main">
        <w:t xml:space="preserve">2. អេសាយ 1:18 - ព្រះអម្ចាស់​មាន​ព្រះបន្ទូល​ថា៖ «ចូរ​មក​ឥឡូវ​នេះ ហើយ​យើង​នឹង​វែកញែក​ជា​មួយ​គ្នា ទោះ​បី​អំពើ​បាប​របស់​អ្នក​ប្រៀប​ដូច​ជា​ពណ៌​ក្រហម​ឆ្អៅ​ក៏​ដោយ ក៏​នឹង​មាន​ពណ៌​ស​ដូច​ជា​ព្រិល ទោះ​បី​ជា​មាន​ពណ៌​ក្រហម​ដូច​ពណ៌​ក្រហម​ទុំ​ក៏​ដោយ ក៏​នឹង​ដូច​ជា​រោម​ចៀម»។</w:t>
      </w:r>
    </w:p>
    <w:p/>
    <w:p>
      <w:r xmlns:w="http://schemas.openxmlformats.org/wordprocessingml/2006/main">
        <w:t xml:space="preserve">ទំនុកតម្កើង 51:2 សូម​លាង​ជម្រះ​ទូលបង្គំ​ឲ្យ​រួច​ពី​អំពើ​ទុច្ចរិត​របស់​ទូលបង្គំ ហើយ​ជម្រះ​ទូលបង្គំ​ឲ្យ​រួច​ពី​អំពើ​បាប។</w:t>
      </w:r>
    </w:p>
    <w:p/>
    <w:p>
      <w:r xmlns:w="http://schemas.openxmlformats.org/wordprocessingml/2006/main">
        <w:t xml:space="preserve">វគ្គនេះនិយាយអំពីតម្រូវការសម្រាប់ការអភ័យទោស និងការសម្អាតពីអំពើបាប។</w:t>
      </w:r>
    </w:p>
    <w:p/>
    <w:p>
      <w:r xmlns:w="http://schemas.openxmlformats.org/wordprocessingml/2006/main">
        <w:t xml:space="preserve">1. អនុញ្ញាតឱ្យយើងស្វែងរកការអភ័យទោស និងសម្អាតខ្លួនយើងពីអំពើបាប</w:t>
      </w:r>
    </w:p>
    <w:p/>
    <w:p>
      <w:r xmlns:w="http://schemas.openxmlformats.org/wordprocessingml/2006/main">
        <w:t xml:space="preserve">2. សារៈសំខាន់នៃការស្វែងរកការអភ័យទោស និងការសម្អាតពីអំពើបាប</w:t>
      </w:r>
    </w:p>
    <w:p/>
    <w:p>
      <w:r xmlns:w="http://schemas.openxmlformats.org/wordprocessingml/2006/main">
        <w:t xml:space="preserve">1. យ៉ូហាន 1 1:9 - ប្រសិនបើយើងសារភាពអំពើបាបរបស់យើង នោះទ្រង់ស្មោះត្រង់ ហើយគ្រាន់តែអត់ទោសឱ្យយើងពីអំពើបាបរបស់យើង និងដើម្បីសំអាតយើងពីអំពើទុច្ចរិតទាំងអស់។</w:t>
      </w:r>
    </w:p>
    <w:p/>
    <w:p>
      <w:r xmlns:w="http://schemas.openxmlformats.org/wordprocessingml/2006/main">
        <w:t xml:space="preserve">2. អេសាយ 1:18 - ចូរ​មក​ឥឡូវ​នេះ, ហើយ​យើង​បាន​និយាយ​ថា​ជា​ព្រះ​ជា​អម្ចាស់​: ទោះ​បី​ជា​អំពើ​បាប​របស់​អ្នក​មាន​ពណ៌​ក្រហម​ឆ្អៅ, ពួក​គេ​នឹង​ក្លាយ​ទៅ​ជា​ស​ដូច​ព្រិល. ទោះ​បី​ជា​ពណ៌​ក្រហម​ដូច​ពណ៌​ក្រហម​ឆ្អៅ​ក៏​ដោយ ក៏​ដូច​ជា​រោម​ចៀម។</w:t>
      </w:r>
    </w:p>
    <w:p/>
    <w:p>
      <w:r xmlns:w="http://schemas.openxmlformats.org/wordprocessingml/2006/main">
        <w:t xml:space="preserve">ទំនុកតម្កើង 51:3 ដ្បិត​ខ្ញុំ​ទទួល​ស្គាល់​អំពើ​រំលង​របស់​ខ្ញុំ ហើយ​អំពើ​បាប​របស់​ខ្ញុំ​ក៏​នៅ​ចំពោះ​មុខ​ខ្ញុំ​ដែរ។</w:t>
      </w:r>
    </w:p>
    <w:p/>
    <w:p>
      <w:r xmlns:w="http://schemas.openxmlformats.org/wordprocessingml/2006/main">
        <w:t xml:space="preserve">អ្នក​តែង​ទំនុកតម្កើង​ទទួល​ស្គាល់​អំពើ​បាប​របស់​គាត់ ហើយ​សារភាព​ថា​វា​នៅ​ចំពោះ​មុខ​គាត់​ជានិច្ច។</w:t>
      </w:r>
    </w:p>
    <w:p/>
    <w:p>
      <w:r xmlns:w="http://schemas.openxmlformats.org/wordprocessingml/2006/main">
        <w:t xml:space="preserve">1. អំណាចនៃការទទួលស្គាល់កំហុសរបស់យើង។</w:t>
      </w:r>
    </w:p>
    <w:p/>
    <w:p>
      <w:r xmlns:w="http://schemas.openxmlformats.org/wordprocessingml/2006/main">
        <w:t xml:space="preserve">2. ផ្លូវនៃការសារភាព៖ របៀបទទួលយក និងទទួលការអភ័យទោស</w:t>
      </w:r>
    </w:p>
    <w:p/>
    <w:p>
      <w:r xmlns:w="http://schemas.openxmlformats.org/wordprocessingml/2006/main">
        <w:t xml:space="preserve">1. យ៉ាកុប 5:16 - ចូរ​សារភាព​កំហុស​របស់​អ្នក​ទៅ​វិញ​ទៅ​មក ហើយ​អធិស្ឋាន​ឲ្យ​គ្នា​ទៅ​វិញ​ទៅ​មក ដើម្បី​ឲ្យ​អ្នក​រាល់​គ្នា​បាន​ជា​សះ​ស្បើយ។</w:t>
      </w:r>
    </w:p>
    <w:p/>
    <w:p>
      <w:r xmlns:w="http://schemas.openxmlformats.org/wordprocessingml/2006/main">
        <w:t xml:space="preserve">2. យ៉ូហានទី១ 1:9 - ប្រសិនបើយើងសារភាពអំពើបាបរបស់យើង នោះទ្រង់ស្មោះត្រង់ ហើយគ្រាន់តែអត់ទោសឱ្យយើងពីអំពើបាបរបស់យើង ហើយដើម្បីសំអាតយើងពីអំពើទុច្ចរិតទាំងអស់។</w:t>
      </w:r>
    </w:p>
    <w:p/>
    <w:p>
      <w:r xmlns:w="http://schemas.openxmlformats.org/wordprocessingml/2006/main">
        <w:t xml:space="preserve">ទំនុកតម្កើង 51:4 ទូលបង្គំ​បាន​ប្រព្រឹត្ត​អំពើ​បាប​ទាស់​នឹង​ទ្រង់ ហើយ​បាន​ប្រព្រឹត្ត​អំពើ​អាក្រក់​នៅ​ចំពោះ​មុខ​ទ្រង់ ដើម្បី​ឲ្យ​ទ្រង់​បាន​រាប់​ជា​សុចរិត​នៅ​ពេល​ទ្រង់​និយាយ ហើយ​ច្បាស់​លាស់​នៅ​ពេល​ដែល​ទ្រង់​ជំនុំ​ជម្រះ។</w:t>
      </w:r>
    </w:p>
    <w:p/>
    <w:p>
      <w:r xmlns:w="http://schemas.openxmlformats.org/wordprocessingml/2006/main">
        <w:t xml:space="preserve">អ្នក​តែង​ទំនុកតម្កើង​ទទួល​ស្គាល់​ថា​គាត់​បាន​ប្រព្រឹត្ត​អំពើ​បាប​ទាស់​នឹង​ព្រះ ហើយ​អង្វរ​សុំ​ការ​រាប់​ជា​សុចរិត​របស់​ព្រះ​នៅ​ពេល​ដែល​ទ្រង់​បាន​កាត់​ទោស។</w:t>
      </w:r>
    </w:p>
    <w:p/>
    <w:p>
      <w:r xmlns:w="http://schemas.openxmlformats.org/wordprocessingml/2006/main">
        <w:t xml:space="preserve">1. ការអភ័យទោសដោយក្ដីស្រឡាញ់របស់ព្រះ៖ របៀបដែលព្រះអម្ចាស់នឹងរាប់ជាសុចរិតនៅពេលយើងប្រែចិត្ត</w:t>
      </w:r>
    </w:p>
    <w:p/>
    <w:p>
      <w:r xmlns:w="http://schemas.openxmlformats.org/wordprocessingml/2006/main">
        <w:t xml:space="preserve">2. អំណាចនៃការសារភាព: សារៈសំខាន់នៃការទទួលស្គាល់អំពើបាបរបស់យើងនៅចំពោះព្រះ</w:t>
      </w:r>
    </w:p>
    <w:p/>
    <w:p>
      <w:r xmlns:w="http://schemas.openxmlformats.org/wordprocessingml/2006/main">
        <w:t xml:space="preserve">1. រ៉ូម 3:23-24 - «ដ្បិត​មនុស្ស​ទាំង​អស់​បាន​ប្រព្រឹត្ត​អំពើ​បាប ហើយ​ខ្វះ​សិរី​ល្អ​នៃ​ព្រះ ហើយ​បាន​រាប់​ជា​សុចរិត​ដោយសារ​ព្រះគុណ​ទ្រង់​ជា​អំណោយ​ទាន តាម​រយៈ​ការ​ប្រោស​លោះ​ដែល​មាន​ក្នុង​ព្រះ​គ្រីស្ទ​យេស៊ូវ»។</w:t>
      </w:r>
    </w:p>
    <w:p/>
    <w:p>
      <w:r xmlns:w="http://schemas.openxmlformats.org/wordprocessingml/2006/main">
        <w:t xml:space="preserve">២.១ យ៉ូហាន ១:៨-៩ - «ប្រសិនបើយើងនិយាយថាយើងគ្មានអំពើបាប នោះយើងបញ្ឆោតខ្លួនយើង ហើយការពិតមិននៅក្នុងខ្លួនយើងទេ ប្រសិនបើយើងសារភាពអំពើបាបរបស់យើង នោះទ្រង់ស្មោះត្រង់ ហើយគ្រាន់តែអត់ទោសឲ្យយើងពីអំពើបាបរបស់យើង និងដើម្បីសំអាត។ យើង​ពី​អំពើ​ទុច្ចរិត​ទាំង​អស់»។</w:t>
      </w:r>
    </w:p>
    <w:p/>
    <w:p>
      <w:r xmlns:w="http://schemas.openxmlformats.org/wordprocessingml/2006/main">
        <w:t xml:space="preserve">ទំនុកតម្កើង 51:5 មើល ខ្ញុំ​ត្រូវ​បាន​ធ្វើ​ជា​រូប​រាង​ដោយ​អំពើ​ទុច្ចរិត។ ហើយម្តាយរបស់ខ្ញុំបានបង្កើតខ្ញុំនៅក្នុងអំពើបាប។</w:t>
      </w:r>
    </w:p>
    <w:p/>
    <w:p>
      <w:r xmlns:w="http://schemas.openxmlformats.org/wordprocessingml/2006/main">
        <w:t xml:space="preserve">បញ្ញត្តិ​នេះ​ចែង​ថា យើង​កើត​ក្នុង​បាបកម្ម ហើយ​មាន​រូប​រាង​តាម​វា ។</w:t>
      </w:r>
    </w:p>
    <w:p/>
    <w:p>
      <w:r xmlns:w="http://schemas.openxmlformats.org/wordprocessingml/2006/main">
        <w:t xml:space="preserve">1. ព្រះគុណរបស់ព្រះ៖ របៀបដែលធម្មជាតិបាបរបស់យើងមិនកំណត់យើង</w:t>
      </w:r>
    </w:p>
    <w:p/>
    <w:p>
      <w:r xmlns:w="http://schemas.openxmlformats.org/wordprocessingml/2006/main">
        <w:t xml:space="preserve">2. ការស្វែងរកសន្តិភាពក្នុងការទទួលស្គាល់ថាយើងជាមនុស្សមានបាប</w:t>
      </w:r>
    </w:p>
    <w:p/>
    <w:p>
      <w:r xmlns:w="http://schemas.openxmlformats.org/wordprocessingml/2006/main">
        <w:t xml:space="preserve">1. រ៉ូម 3:23-24 - សម្រាប់មនុស្សទាំងអស់បានប្រព្រឹត្តអំពើបាប ហើយខ្វះសិរីរុងរឿងរបស់ព្រះជាម្ចាស់ ហើយត្រូវបានរាប់ជាសុចរិតដោយសារព្រះគុណរបស់ព្រះអង្គជាអំណោយមួយ តាមរយៈការប្រោសលោះដែលមាននៅក្នុងព្រះគ្រីស្ទយេស៊ូវ។</w:t>
      </w:r>
    </w:p>
    <w:p/>
    <w:p>
      <w:r xmlns:w="http://schemas.openxmlformats.org/wordprocessingml/2006/main">
        <w:t xml:space="preserve">២. យ៉ូហានទី១ ១:៨-៩ - ប្រសិនបើយើងនិយាយថាយើងគ្មានអំពើបាប នោះយើងបញ្ឆោតខ្លួនយើង ហើយការពិតក៏មិនមាននៅក្នុងខ្លួនយើងដែរ។ ប្រសិន​បើ​យើង​លន់​តួ​បាប​របស់​យើង នោះ​ទ្រង់​ស្មោះ​ត្រង់ ហើយ​គ្រាន់​តែ​អត់​ទោស​ឲ្យ​យើង​ពី​អំពើ​បាប​របស់​យើង ហើយ​សំអាត​យើង​ពី​អំពើ​ទុច្ចរិត​ទាំង​អស់។</w:t>
      </w:r>
    </w:p>
    <w:p/>
    <w:p>
      <w:r xmlns:w="http://schemas.openxmlformats.org/wordprocessingml/2006/main">
        <w:t xml:space="preserve">ទំនុកតម្កើង 51:6 មើល​ចុះ អ្នក​ចង់​បាន​សេចក្ដី​ពិត​ក្នុង​ផ្នែក​ខាង​ក្នុង ហើយ​ក្នុង​ផ្នែក​ដែល​លាក់​កំបាំង ទ្រង់​នឹង​ធ្វើ​ឲ្យ​ខ្ញុំ​ស្គាល់​ប្រាជ្ញា។</w:t>
      </w:r>
    </w:p>
    <w:p/>
    <w:p>
      <w:r xmlns:w="http://schemas.openxmlformats.org/wordprocessingml/2006/main">
        <w:t xml:space="preserve">ខគម្ពីរនេះនិយាយអំពីបំណងប្រាថ្នារបស់ព្រះសម្រាប់សេចក្តីពិត និងប្រាជ្ញានៅក្នុងផ្នែកខាងក្នុងបំផុតរបស់យើង។</w:t>
      </w:r>
    </w:p>
    <w:p/>
    <w:p>
      <w:r xmlns:w="http://schemas.openxmlformats.org/wordprocessingml/2006/main">
        <w:t xml:space="preserve">១ - យើងត្រូវខិតខំស្វែងរក និងទទួលយកការពិត និងប្រាជ្ញានៅក្នុងចិត្តរបស់យើង ត្បិតព្រះជាម្ចាស់ចង់បានវាពីយើង។</w:t>
      </w:r>
    </w:p>
    <w:p/>
    <w:p>
      <w:r xmlns:w="http://schemas.openxmlformats.org/wordprocessingml/2006/main">
        <w:t xml:space="preserve">២ - ព្រះសព្វព្រះទ័យ​ធ្វើ​ឲ្យ​យើង​មាន​ប្រាជ្ញា ដើម្បី​ឲ្យ​យើង​ស្វែង​រក​សេចក្ដី​ពិត​ក្នុង​ផ្នែក​ខាងក្នុង​បំផុត ហើយ​ធ្វើ​ជា​គំរូ​នៃ​សេចក្ដី​សុចរិត។</w:t>
      </w:r>
    </w:p>
    <w:p/>
    <w:p>
      <w:r xmlns:w="http://schemas.openxmlformats.org/wordprocessingml/2006/main">
        <w:t xml:space="preserve">១ - សុភាសិត ២:១-៥ - កូន​អើយ បើ​កូន​ចង់​ទទួល​ពាក្យ​ខ្ញុំ ហើយ​លាក់​បញ្ញត្តិ​របស់​ខ្ញុំ ដូច្នេះ ចូរ​ផ្ទៀង​ត្រចៀក​ទៅ​រក​ប្រាជ្ញា ហើយ​អនុវត្ត​ចិត្ត​របស់​អ្នក​ចំពោះ​ការ​យល់​ដឹង។ មែន​ហើយ ប្រសិន​បើ​អ្នក​ស្រែក​រក​ចំណេះ ហើយ​បន្លឺ​សំឡេង​របស់​អ្នក​សម្រាប់​ការ​យល់​ដឹង។ ប្រសិនបើអ្នកស្វែងរកនាងដូចជាប្រាក់ ហើយស្វែងរកនាងដូចជាស្វែងរកកំណប់ ពេល​នោះ អ្នក​នឹង​យល់​ពី​ការ​កោត​ខ្លាច​ដល់​ព្រះ‌អម្ចាស់ ហើយ​ស្វែង​យល់​ពី​ព្រះ‌ជាម្ចាស់។</w:t>
      </w:r>
    </w:p>
    <w:p/>
    <w:p>
      <w:r xmlns:w="http://schemas.openxmlformats.org/wordprocessingml/2006/main">
        <w:t xml:space="preserve">២ - យ៉ាកុប 1:5 - បើ​អ្នក​រាល់​គ្នា​ណា​ម្នាក់​ខ្វះ​ប្រាជ្ញា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ទំនុកតម្កើង 51:7 សូម​លាង​ជម្រះ​ខ្ញុំ​ដោយ​ហ៊ីសុប នោះ​ខ្ញុំ​នឹង​បាន​ស្អាត​បរិសុទ្ធ លាង​សម្អាត​ខ្ញុំ នោះ​ខ្ញុំ​នឹង​ស​ជាង​ព្រិល។</w:t>
      </w:r>
    </w:p>
    <w:p/>
    <w:p>
      <w:r xmlns:w="http://schemas.openxmlformats.org/wordprocessingml/2006/main">
        <w:t xml:space="preserve">ព្រះគុណដ៏បរិសុទ្ធរបស់ព្រះសំអាតយើងពីអំពើបាបរបស់យើង។</w:t>
      </w:r>
    </w:p>
    <w:p/>
    <w:p>
      <w:r xmlns:w="http://schemas.openxmlformats.org/wordprocessingml/2006/main">
        <w:t xml:space="preserve">១៖ អំណាចសំអាតនៃព្រះគុណរបស់ព្រះ</w:t>
      </w:r>
    </w:p>
    <w:p/>
    <w:p>
      <w:r xmlns:w="http://schemas.openxmlformats.org/wordprocessingml/2006/main">
        <w:t xml:space="preserve">២៖ បរិសុទ្ធដោយព្រះលោហិតរបស់ព្រះគ្រីស្ទ</w:t>
      </w:r>
    </w:p>
    <w:p/>
    <w:p>
      <w:r xmlns:w="http://schemas.openxmlformats.org/wordprocessingml/2006/main">
        <w:t xml:space="preserve">1: អេសាយ 1:18 - ចូរ​មក​ឥឡូវ​នេះ, ចូរ​យើង​ពិភាក្សា​ជាមួយ​គ្នា, ព្រះអម្ចាស់​មាន​ព្រះបន្ទូល​ថា. ទោះ​ជា​អំពើ​បាប​របស់​អ្នក​ប្រៀប​ដូច​ជា​ពណ៌​ក្រហម​ឆ្អៅ​ក៏​ដោយ ក៏​នឹង​មាន​ពណ៌​ស​ដូច​ព្រិល។ ទោះ​បី​ជា​ពណ៌​ក្រហម​ដូច​ពណ៌​ក្រហម​ឆ្អៅ​ក៏​ដោយ ក៏​ដូច​ជា​រោម​ចៀម។</w:t>
      </w:r>
    </w:p>
    <w:p/>
    <w:p>
      <w:r xmlns:w="http://schemas.openxmlformats.org/wordprocessingml/2006/main">
        <w:t xml:space="preserve">២:១ យ៉ូហាន ១:៧ - ប៉ុន្តែ​ប្រសិនបើ​យើង​ដើរ​ក្នុង​ពន្លឺ ដូច​ជា​ទ្រង់​គង់​នៅ​ក្នុង​ពន្លឺ នោះ​យើង​បាន​ប្រកប​នឹង​គ្នា​ទៅ​វិញ​ទៅ​មក ហើយ​ព្រះលោហិត​របស់​ព្រះ​យេស៊ូវ ជា​ព្រះរាជបុត្រា​ទ្រង់​នឹង​បន្សុទ្ធ​យើង​ពី​អំពើ​បាប​ទាំង​អស់។</w:t>
      </w:r>
    </w:p>
    <w:p/>
    <w:p>
      <w:r xmlns:w="http://schemas.openxmlformats.org/wordprocessingml/2006/main">
        <w:t xml:space="preserve">ទំនុកតម្កើង 51:8 សូម​ធ្វើ​ឲ្យ​ទូលបង្គំ​បាន​ឮ​សេចក្ដី​អំណរ និង​អំណរ។ ដើម្បីអោយឆ្អឹងដែលអ្នកបានបាក់នោះបានរីករាយ។</w:t>
      </w:r>
    </w:p>
    <w:p/>
    <w:p>
      <w:r xmlns:w="http://schemas.openxmlformats.org/wordprocessingml/2006/main">
        <w:t xml:space="preserve">អ្នក​តែង​ទំនុកតម្កើង​ទូល​សូម​ព្រះ​ឲ្យ​ប្រទាន​ឲ្យ​គាត់​នូវ​សេចក្តី​អំណរ និង​សេចក្តី​រីករាយ ដើម្បី​ឲ្យ​គាត់​បាន​ជា​សះស្បើយ​ពី​ការ​ខូច​ចិត្ត​ដែល​គាត់​បាន​ជួប។</w:t>
      </w:r>
    </w:p>
    <w:p/>
    <w:p>
      <w:r xmlns:w="http://schemas.openxmlformats.org/wordprocessingml/2006/main">
        <w:t xml:space="preserve">1. "អំណាចនៃការព្យាបាលនៃសេចក្តីអំណរ: បទពិសោធន៍នៃព្រះគុណដែលស្តារឡើងវិញ"</w:t>
      </w:r>
    </w:p>
    <w:p/>
    <w:p>
      <w:r xmlns:w="http://schemas.openxmlformats.org/wordprocessingml/2006/main">
        <w:t xml:space="preserve">2. "ភាពស្រស់ស្អាតនៃការអភ័យទោស: ត្រូវបានដោះលែងពីការបែកបាក់"</w:t>
      </w:r>
    </w:p>
    <w:p/>
    <w:p>
      <w:r xmlns:w="http://schemas.openxmlformats.org/wordprocessingml/2006/main">
        <w:t xml:space="preserve">1. រ៉ូម 5:1-5 - ដូច្នេះ ដោយសារយើងមានសេចក្តីសុចរិតដោយសារសេចក្តីជំនឿ នោះយើងមានសេចក្តីសុខសាន្តជាមួយនឹងព្រះ តាមរយៈព្រះអម្ចាស់យេស៊ូវគ្រីស្ទរបស់យើង។ តាមរយៈ​ទ្រង់ យើង​ក៏​បាន​ទទួល​បាន​ដោយ​សេចក្ដី​ជំនឿ​ចំពោះ​ព្រះគុណ​នេះ​ដែល​យើង​ឈរ ហើយ​យើង​រីករាយ​ក្នុង​សេចក្ដីសង្ឃឹម​នៃ​សិរីល្អ​នៃ​ព្រះ ។ មិនត្រឹមតែប៉ុណ្ណឹងទេ យើងត្រេកអរនឹងសេចក្តីទុក្ខរបស់យើង ដោយដឹងថាការរងទុក្ខបង្កើតការស៊ូទ្រាំ ហើយការស៊ូទ្រាំបង្កើតចរិត ហើយចរិតបង្កើតក្តីសង្ឃឹម។</w:t>
      </w:r>
    </w:p>
    <w:p/>
    <w:p>
      <w:r xmlns:w="http://schemas.openxmlformats.org/wordprocessingml/2006/main">
        <w:t xml:space="preserve">2. អេសាយ 61:1-3 - ព្រះវិញ្ញាណនៃព្រះអម្ចាស់ជាព្រះសណ្ឋិតលើខ្ញុំ ពីព្រោះព្រះអម្ចាស់បានចាក់ប្រេងតាំងខ្ញុំ ដើម្បីនាំដំណឹងល្អដល់ជនក្រីក្រ។ ទ្រង់បានចាត់ខ្ញុំឲ្យទៅចងមនុស្សដែលមានចិត្តសង្រេង ដើម្បីប្រកាសអំពីសេរីភាពដល់ពួកឈ្លើយសឹក និងការបើកគុកដល់អស់អ្នកដែលជាប់ឃុំ។ ដើម្បីប្រកាសអំពីឆ្នាំនៃការពេញចិត្តរបស់ព្រះអម្ចាស់ និងថ្ងៃនៃការសងសឹករបស់ព្រះនៃយើង។ សម្រាលទុក្ខអស់អ្នកដែលកាន់ទុក្ខ ផ្តល់ឱ្យអស់អ្នកដែលកាន់ទុក្ខនៅទីក្រុងស៊ីយ៉ូន ផ្តល់ឱ្យពួកគេនូវក្បាលដ៏ស្រស់ស្អាតជំនួសឱ្យផេះ ប្រេងនៃសេចក្តីរីករាយ ជំនួសឱ្យការកាន់ទុក្ខ សម្លៀកបំពាក់នៃការសរសើរជំនួសឱ្យវិញ្ញាណទន់ខ្សោយ។ ដើម្បី​ឲ្យ​គេ​ហៅ​ថា​ដើម​អុក​នៃ​សេចក្ដី​សុចរិត ជា​ការ​ដាំ​នៃ​ព្រះ‌អម្ចាស់ ដើម្បី​ឲ្យ​ទ្រង់​បាន​តម្កើង​ឡើង។</w:t>
      </w:r>
    </w:p>
    <w:p/>
    <w:p>
      <w:r xmlns:w="http://schemas.openxmlformats.org/wordprocessingml/2006/main">
        <w:t xml:space="preserve">ទំនុកតម្កើង 51:9 សូម​លាក់​ព្រះ‌ភ័ក្ត្រ​ព្រះអង្គ​ពី​អំពើ​បាប​របស់​ទូលបង្គំ ហើយ​លុប​បំបាត់​អំពើ​ទុច្ចរិត​ទាំង​អស់​របស់​ទូលបង្គំ។</w:t>
      </w:r>
    </w:p>
    <w:p/>
    <w:p>
      <w:r xmlns:w="http://schemas.openxmlformats.org/wordprocessingml/2006/main">
        <w:t xml:space="preserve">វគ្គនេះសង្កត់ធ្ងន់លើតម្រូវការដើម្បីប្រែចិត្ត ហើយស្វែងរកការអភ័យទោសពីព្រះសម្រាប់អំពើបាបរបស់យើង។</w:t>
      </w:r>
    </w:p>
    <w:p/>
    <w:p>
      <w:r xmlns:w="http://schemas.openxmlformats.org/wordprocessingml/2006/main">
        <w:t xml:space="preserve">1. អំណាចនៃការប្រែចិត្ត: ការស្វែងរកការអភ័យទោសរបស់ព្រះ</w:t>
      </w:r>
    </w:p>
    <w:p/>
    <w:p>
      <w:r xmlns:w="http://schemas.openxmlformats.org/wordprocessingml/2006/main">
        <w:t xml:space="preserve">2. មាគ៌ាឆ្ពោះទៅរកការប្រោសលោះ៖ ការតស៊ូដើម្បីភាពបរិសុទ្ធ</w:t>
      </w:r>
    </w:p>
    <w:p/>
    <w:p>
      <w:r xmlns:w="http://schemas.openxmlformats.org/wordprocessingml/2006/main">
        <w:t xml:space="preserve">1. អេសាយ 1:18-20 - «ចូរ​មក​ឥឡូវ​នេះ ព្រះ​យេហូវ៉ា​ទ្រង់​មាន​ព្រះ​បន្ទូល​ថា ទោះ​ជា​អំពើ​បាប​របស់​អ្នក​រាល់​គ្នា​ដូច​ជា​ក្រហម​ឆ្អៅ នោះ​នឹង​ទៅ​ជា​ពណ៌​ស​ដូច​ព្រិល ទោះ​បី​ជា​ក្រហម​ដូច​ពណ៌​ក្រហម​ទុំ​ក៏​ដោយ ក៏​នឹង​ក្លាយ​ទៅ​ដូច​ជា​រោម​ចៀម។ 19 បើ​ឯង​ស្ម័គ្រ​ចិត្ត ហើយ​ស្តាប់​បង្គាប់ នោះ​ឯង​នឹង​ស៊ី​ផល​នៃ​ស្រុក 20 ប៉ុន្តែ​បើ​ឯង​បដិសេធ ហើយ​បះ‌បោរ នោះ​ឯង​នឹង​ត្រូវ​ស៊ី​ដោយ​ដាវ ដ្បិត​ព្រះ‌អម្ចាស់​ទ្រង់​មាន​ព្រះ‌បន្ទូល​ហើយ។</w:t>
      </w:r>
    </w:p>
    <w:p/>
    <w:p>
      <w:r xmlns:w="http://schemas.openxmlformats.org/wordprocessingml/2006/main">
        <w:t xml:space="preserve">2. យ៉ូហានទី១ 1:9 - "ប្រសិនបើយើងសារភាពអំពើបាបរបស់យើង នោះទ្រង់ស្មោះត្រង់ ហើយគ្រាន់តែអត់ទោសឱ្យយើងពីអំពើបាបរបស់យើង ហើយនឹងសំអាតយើងពីអំពើទុច្ចរិតទាំងអស់"។</w:t>
      </w:r>
    </w:p>
    <w:p/>
    <w:p>
      <w:r xmlns:w="http://schemas.openxmlformats.org/wordprocessingml/2006/main">
        <w:t xml:space="preserve">ទំនុកតម្កើង 51:10 ឱ​ព្រះជាម្ចាស់​អើយ សូម​បង្កើត​ចិត្ត​បរិសុទ្ធ​ក្នុង​ទូលបង្គំ។ ហើយបន្តស្មារតីដ៏ត្រឹមត្រូវនៅក្នុងខ្ញុំ។</w:t>
      </w:r>
    </w:p>
    <w:p/>
    <w:p>
      <w:r xmlns:w="http://schemas.openxmlformats.org/wordprocessingml/2006/main">
        <w:t xml:space="preserve">ដាវីឌ​អង្វរ​ព្រះ​ឲ្យ​បង្កើត​ចិត្ត​ស្អាត​ស្អំ ហើយ​ឲ្យ​គាត់​មាន​វិញ្ញាណ​ត្រឹមត្រូវ។</w:t>
      </w:r>
    </w:p>
    <w:p/>
    <w:p>
      <w:r xmlns:w="http://schemas.openxmlformats.org/wordprocessingml/2006/main">
        <w:t xml:space="preserve">១) អំណាចនៃការបន្ត៖ ការស្វែងរកកម្លាំងក្នុងសេចក្តីមេត្តាករុណារបស់ព្រះ</w:t>
      </w:r>
    </w:p>
    <w:p/>
    <w:p>
      <w:r xmlns:w="http://schemas.openxmlformats.org/wordprocessingml/2006/main">
        <w:t xml:space="preserve">២) សម្អាតចិត្តរបស់យើង៖ ការពឹងផ្អែកលើព្រះគុណរបស់ព្រះ</w:t>
      </w:r>
    </w:p>
    <w:p/>
    <w:p>
      <w:r xmlns:w="http://schemas.openxmlformats.org/wordprocessingml/2006/main">
        <w:t xml:space="preserve">១) អេសេគាល ៣៦:២៦-២៧ - បេះដូងថ្មីខ្ញុំនឹងផ្តល់ឱ្យអ្នក ហើយព្រលឹងថ្មីខ្ញុំនឹងដាក់នៅក្នុងអ្នក។</w:t>
      </w:r>
    </w:p>
    <w:p/>
    <w:p>
      <w:r xmlns:w="http://schemas.openxmlformats.org/wordprocessingml/2006/main">
        <w:t xml:space="preserve">២) រ៉ូម ១២:២ - កុំ​ធ្វើ​តាម​លោកីយ៍​នេះ​ឡើយ ប៉ុន្តែ​ត្រូវ​ផ្លាស់​ប្តូរ​ដោយ​ការ​កែ​ប្រែ​ចិត្ត​របស់​អ្នក​ឡើង​វិញ។</w:t>
      </w:r>
    </w:p>
    <w:p/>
    <w:p>
      <w:r xmlns:w="http://schemas.openxmlformats.org/wordprocessingml/2006/main">
        <w:t xml:space="preserve">ទំនុកតម្កើង 51:11 កុំ​ដេញ​ទូលបង្គំ​ចេញ​ពី​ព្រះ‌ភ័ក្ត្រ​ព្រះអង្គ​ឡើយ។ ហើយកុំយកព្រះវិញ្ញាណបរិសុទ្ធរបស់អ្នកពីខ្ញុំ។</w:t>
      </w:r>
    </w:p>
    <w:p/>
    <w:p>
      <w:r xmlns:w="http://schemas.openxmlformats.org/wordprocessingml/2006/main">
        <w:t xml:space="preserve">វគ្គនេះនិយាយអំពីព្រះហឫទ័យរបស់ព្រះសម្រាប់យើងដើម្បីរក្សាវត្តមានរបស់ទ្រង់ ហើយមិនត្រូវបានដកហូតវិញ្ញាណបរិសុទ្ធរបស់ទ្រង់ឡើយ។</w:t>
      </w:r>
    </w:p>
    <w:p/>
    <w:p>
      <w:r xmlns:w="http://schemas.openxmlformats.org/wordprocessingml/2006/main">
        <w:t xml:space="preserve">1. អំណាចនៃវត្តមានរបស់ព្រះនៅក្នុងជីវិតរបស់យើង។</w:t>
      </w:r>
    </w:p>
    <w:p/>
    <w:p>
      <w:r xmlns:w="http://schemas.openxmlformats.org/wordprocessingml/2006/main">
        <w:t xml:space="preserve">2. ការបណ្តុះទំនាក់ទំនងជិតស្និទ្ធជាមួយព្រះវិញ្ញាណបរិសុទ្ធ</w:t>
      </w:r>
    </w:p>
    <w:p/>
    <w:p>
      <w:r xmlns:w="http://schemas.openxmlformats.org/wordprocessingml/2006/main">
        <w:t xml:space="preserve">1. យ៉ូហាន 15:4-5 - ចូរនៅជាប់នឹងខ្ញុំ ដូចខ្ញុំនៅក្នុងអ្នកដែរ។ គ្មានមែកណាអាចបង្កើតផលដោយខ្លួនឯងបានឡើយ។ វាត្រូវតែស្ថិតនៅក្នុងដើមទំពាំងបាយជូរ។ អ្នក​ក៏​មិន​អាច​បង្កើត​ផល​បាន​ដែរ លុះ​ត្រា​តែ​អ្នក​នៅ​ជាប់​នឹង​ខ្ញុំ។</w:t>
      </w:r>
    </w:p>
    <w:p/>
    <w:p>
      <w:r xmlns:w="http://schemas.openxmlformats.org/wordprocessingml/2006/main">
        <w:t xml:space="preserve">2. រ៉ូម 8:11 - ហើយប្រសិនបើព្រះវិញ្ញាណនៃព្រះអង្គដែលបានប្រោសព្រះយេស៊ូមានព្រះជន្មរស់ឡើងវិញនៅក្នុងអ្នក ព្រះអង្គដែលបានប្រោសព្រះគ្រិស្ដមានព្រះជន្មរស់ឡើងវិញក៏នឹងប្រទានជីវិតដល់រូបកាយរមែងរមែងស្លាប់របស់អ្នកដែរ ដោយសារព្រះវិញ្ញាណរបស់ព្រះអង្គដែលគង់នៅក្នុងអ្នក។</w:t>
      </w:r>
    </w:p>
    <w:p/>
    <w:p>
      <w:r xmlns:w="http://schemas.openxmlformats.org/wordprocessingml/2006/main">
        <w:t xml:space="preserve">ទំនុកតម្កើង 51:12 សូម​ប្រទាន​អំណរ​នៃ​សេចក្ដី​សង្គ្រោះ​របស់​ព្រះអង្គ​មក​ទូលបង្គំ​វិញ។ ហើយគាំទ្រខ្ញុំដោយស្មារតីសេរីរបស់អ្នក។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អ្នក​តែង​ទំនុកតម្កើង​កំពុង​សុំ​ព្រះ​ឲ្យ​ស្ដារ​ឡើង​វិញ​នូវ​អំណរ​នៃ​សេចក្ដី​សង្គ្រោះ​របស់​ទ្រង់ ហើយ​លើក​តម្កើង​គាត់​ដោយ​វិញ្ញាណ​សេរី​របស់​ទ្រង់។</w:t>
      </w:r>
    </w:p>
    <w:p/>
    <w:p>
      <w:r xmlns:w="http://schemas.openxmlformats.org/wordprocessingml/2006/main">
        <w:t xml:space="preserve">1. ស្វែងយល់ពីសេចក្តីអំណរក្នុងសេចក្តីសង្រ្គោះរបស់យើង។</w:t>
      </w:r>
    </w:p>
    <w:p/>
    <w:p>
      <w:r xmlns:w="http://schemas.openxmlformats.org/wordprocessingml/2006/main">
        <w:t xml:space="preserve">2. ការលើកខ្លួនយើងតាមរយៈព្រះចេស្ដានៃព្រះវិញ្ញាណ</w:t>
      </w:r>
    </w:p>
    <w:p/>
    <w:p>
      <w:r xmlns:w="http://schemas.openxmlformats.org/wordprocessingml/2006/main">
        <w:t xml:space="preserve">1. រ៉ូម 5:1-2 - "ដូច្នេះ ដោយ​សារ​យើង​បាន​រាប់​ជា​សុចរិត​ដោយ​សារ​សេចក្ដី​ជំនឿ នោះ​យើង​ក៏​មាន​សេចក្ដី​សុខសាន្ត​ជាមួយ​នឹង​ព្រះ​តាម​រយៈ​ព្រះ​យេស៊ូវ​គ្រីស្ទ​ជា​អម្ចាស់​នៃ​យើង ដែល​យើង​បាន​ចូល​ទៅ​ដោយ​សេចក្ដី​ជំនឿ​ចំពោះ​ព្រះគុណ​ដែល​យើង​ឈរ​នៅ​ឥឡូវ​នេះ។</w:t>
      </w:r>
    </w:p>
    <w:p/>
    <w:p>
      <w:r xmlns:w="http://schemas.openxmlformats.org/wordprocessingml/2006/main">
        <w:t xml:space="preserve">2. កាឡាទី 5:22-23 - "ប៉ុន្តែផលផ្លែនៃព្រះវិញ្ញាណគឺសេចក្តីស្រឡាញ់, អំណរ, សន្តិភាព, ការអត់ធ្មត់, សប្បុរស, ល្អ, ស្មោះត្រង់, សុភាពនិងចេះទប់ចិត្ត។ ប្រឆាំងនឹងការបែបនេះមិនមានច្បាប់ទេ" ។</w:t>
      </w:r>
    </w:p>
    <w:p/>
    <w:p>
      <w:r xmlns:w="http://schemas.openxmlformats.org/wordprocessingml/2006/main">
        <w:t xml:space="preserve">ទំនុកតម្កើង 51:13 ពេល​នោះ យើង​នឹង​បង្រៀន​មនុស្ស​ដែល​បំពាន​ផ្លូវ​របស់​អ្នក។ ហើយមនុស្សមានបាបនឹងប្រែចិត្តមករកអ្នក។</w:t>
      </w:r>
    </w:p>
    <w:p/>
    <w:p>
      <w:r xmlns:w="http://schemas.openxmlformats.org/wordprocessingml/2006/main">
        <w:t xml:space="preserve">វគ្គបទគម្ពីរនេះលើកទឹកចិត្តយើងឱ្យបង្រៀនអ្នកដទៃអំពីមាគ៌ារបស់ព្រះ និងជួយមនុស្សមានបាបឱ្យងាកមករកទ្រង់។</w:t>
      </w:r>
    </w:p>
    <w:p/>
    <w:p>
      <w:r xmlns:w="http://schemas.openxmlformats.org/wordprocessingml/2006/main">
        <w:t xml:space="preserve">1. អំណាចនៃការបង្រៀន៖ ការរៀនចែករំលែកសេចក្តីពិតរបស់ព្រះ</w:t>
      </w:r>
    </w:p>
    <w:p/>
    <w:p>
      <w:r xmlns:w="http://schemas.openxmlformats.org/wordprocessingml/2006/main">
        <w:t xml:space="preserve">2. ការប្រែចិត្តជឿពិត៖ ដំណើរនៃការប្រែចិត្ត និងការបន្ត</w:t>
      </w:r>
    </w:p>
    <w:p/>
    <w:p>
      <w:r xmlns:w="http://schemas.openxmlformats.org/wordprocessingml/2006/main">
        <w:t xml:space="preserve">1. ម៉ាថាយ 28:19-20 - «ដូច្នេះ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ដោយ​បង្រៀន​ពួកគេ​ឲ្យ​កាន់​តាម​គ្រប់​ទាំង​សេចក្ដី​ដែល​យើង​បាន​បង្គាប់​ដល់​អ្នក»។</w:t>
      </w:r>
    </w:p>
    <w:p/>
    <w:p>
      <w:r xmlns:w="http://schemas.openxmlformats.org/wordprocessingml/2006/main">
        <w:t xml:space="preserve">យ៉ូហាន 3:16-17 - «ដ្បិត​ព្រះ​ទ្រង់​ស្រឡាញ់​មនុស្ស​លោក​យ៉ាង​ខ្លាំង​ដល់​ម៉្លេះ​បាន​ជា​ទ្រង់​បាន​ប្រទាន​ព្រះរាជបុត្រា​ទ្រង់​តែ​មួយ ដើម្បី​ឲ្យ​អ្នក​ណា​ដែល​ជឿ​ដល់​ព្រះ​អង្គ​មិន​ត្រូវ​វិនាស​ឡើយ តែ​មាន​ជីវិត​អស់កល្ប​ជានិច្ច ដ្បិត​ព្រះ​ទ្រង់​មិន​បាន​ចាត់​ព្រះរាជបុត្រា​ទ្រង់​ឲ្យ​មក​ក្នុង​លោកីយ៍​ដើម្បី​ថ្កោល​ទោស​ដល់​ទ្រង់​ទេ។ ពិភពលោក ប៉ុន្តែ​ដើម្បី​ឲ្យ​ពិភពលោក​អាច​បាន​សង្គ្រោះ​ដោយសារ​គាត់​»។</w:t>
      </w:r>
    </w:p>
    <w:p/>
    <w:p>
      <w:r xmlns:w="http://schemas.openxmlformats.org/wordprocessingml/2006/main">
        <w:t xml:space="preserve">ទំនុកតម្កើង 51:14 ឱ​ព្រះ‌អង្គ​អើយ សូម​រំដោះ​ទូលបង្គំ​ឲ្យ​រួច​ពី​ទោស​ឈាម ឱ​ព្រះ‌អង្គ​ជា​ព្រះ​នៃ​សេចក្ដី​សង្គ្រោះ​របស់​ទូលបង្គំ ហើយ​អណ្ដាត​ទូល‌បង្គំ​នឹង​ច្រៀង​យ៉ាង​ខ្លាំង​អំពី​សេចក្ដី​សុចរិត​របស់​ព្រះអង្គ។</w:t>
      </w:r>
    </w:p>
    <w:p/>
    <w:p>
      <w:r xmlns:w="http://schemas.openxmlformats.org/wordprocessingml/2006/main">
        <w:t xml:space="preserve">ការរំដោះពីអំពើបាបគឺជាការផ្តោតសំខាន់នៃទំនុកដំកើង 51 ។</w:t>
      </w:r>
    </w:p>
    <w:p/>
    <w:p>
      <w:r xmlns:w="http://schemas.openxmlformats.org/wordprocessingml/2006/main">
        <w:t xml:space="preserve">1. "អំណាចនៃការរំដោះពីអំពើបាប"</w:t>
      </w:r>
    </w:p>
    <w:p/>
    <w:p>
      <w:r xmlns:w="http://schemas.openxmlformats.org/wordprocessingml/2006/main">
        <w:t xml:space="preserve">2. "សេចក្តីអំណរនៃសេចក្តីសុចរិតរបស់ព្រះ"</w:t>
      </w:r>
    </w:p>
    <w:p/>
    <w:p>
      <w:r xmlns:w="http://schemas.openxmlformats.org/wordprocessingml/2006/main">
        <w:t xml:space="preserve">1. រ៉ូម 3:23-26 - មនុស្សទាំងអស់បានប្រព្រឹត្តអំពើបាប ហើយខ្វះសិរីរុងរឿងរបស់ព្រះជាម្ចាស់ ហើយត្រូវបានរាប់ជាសុចរិតដោយសារព្រះគុណរបស់ព្រះអង្គជាអំណោយមួយ តាមរយៈការប្រោសលោះដែលមាននៅក្នុងព្រះគ្រីស្ទយេស៊ូវ ដែលព្រះជាម្ចាស់បានដាក់ចេញជាការបូជាដោយព្រះអង្គ។ ឈាម​ត្រូវ​បាន​ទទួល​ដោយ​សេចក្ដី​ជំនឿ។ នេះ​គឺ​ដើម្បី​បង្ហាញ​ពី​សេចក្ដី​សុចរិត​របស់​ព្រះ ពី​ព្រោះ​ដោយ​ការ​អត់​ធ្មត់​របស់​ព្រះ​ទ្រង់​បាន​ឆ្លង​ផុត​ពី​អំពើ​បាប​ពី​មុន​មក។</w:t>
      </w:r>
    </w:p>
    <w:p/>
    <w:p>
      <w:r xmlns:w="http://schemas.openxmlformats.org/wordprocessingml/2006/main">
        <w:t xml:space="preserve">2. អេសេគាល 36:25-27 - ខ្ញុំនឹងប្រោះទឹកស្អាតលើអ្នក នោះអ្នកនឹងបានស្អាតពីភាពស្មោកគ្រោកទាំងអស់ ហើយពីរូបព្រះទាំងអស់របស់អ្នក យើងនឹងសំអាតអ្នកពីគ្រប់រូបព្រះ។ ហើយ​ខ្ញុំ​នឹង​ផ្តល់​ឱ្យ​អ្នក​នូវ​បេះដូង​ថ្មី ហើយ​វិញ្ញាណ​ថ្មី​នឹង​ដាក់​នៅ​ក្នុង​អ្នក​។ ហើយ​យើង​នឹង​ដក​បេះដូង​ថ្ម​ចេញ​ពី​សាច់​របស់​អ្នក ហើយ​នឹង​ឲ្យ​អ្នក​នូវ​បេះដូង​សាច់​ឈាម។ ហើយ​យើង​នឹង​ដាក់​ព្រះវិញ្ញាណ​របស់​ខ្ញុំ​នៅ​ក្នុង​អ្នក​រាល់​គ្នា ហើយ​ធ្វើ​ឲ្យ​អ្នក​រាល់​គ្នា​ប្រព្រឹត្ត​តាម​ច្បាប់​របស់​ខ្ញុំ ហើយ​ត្រូវ​ប្រយ័ត្ន​ក្នុង​ការ​ប្រតិបត្តិ​តាម​ច្បាប់​របស់​ខ្ញុំ។</w:t>
      </w:r>
    </w:p>
    <w:p/>
    <w:p>
      <w:r xmlns:w="http://schemas.openxmlformats.org/wordprocessingml/2006/main">
        <w:t xml:space="preserve">ទំនុកតម្កើង 51:15 ឱ​ព្រះ‌អម្ចាស់​អើយ សូម​បើក​បបូរ​មាត់​របស់​ទូលបង្គំ​ចុះ! ហើយ​មាត់​របស់​ខ្ញុំ​នឹង​បង្ហាញ​ការ​សរសើរ​របស់​អ្នក។</w:t>
      </w:r>
    </w:p>
    <w:p/>
    <w:p>
      <w:r xmlns:w="http://schemas.openxmlformats.org/wordprocessingml/2006/main">
        <w:t xml:space="preserve">នៅក្នុងទំនុកតម្កើង 51:15 អ្នក​តែង​ទំនុកតម្កើង​សុំ​ព្រះ​ឲ្យ​បើក​បបូរ​មាត់​របស់​គាត់ ដើម្បី​ឲ្យ​គាត់​អាច​លើក​តម្កើង​ព្រះអម្ចាស់។</w:t>
      </w:r>
    </w:p>
    <w:p/>
    <w:p>
      <w:r xmlns:w="http://schemas.openxmlformats.org/wordprocessingml/2006/main">
        <w:t xml:space="preserve">1. អំណាចនៃការសរសើរ - របៀបដែលការសរសើររបស់យើងអាចបើកចិត្តរបស់យើងចំពោះព្រះ ហើយនាំយើងឱ្យខិតទៅជិតទ្រង់។</w:t>
      </w:r>
    </w:p>
    <w:p/>
    <w:p>
      <w:r xmlns:w="http://schemas.openxmlformats.org/wordprocessingml/2006/main">
        <w:t xml:space="preserve">2. តម្រូវការក្នុងការនិយាយព្រះបន្ទូលរបស់ព្រះ - របៀបដែលពាក្យរបស់យើងមានអំណាចដើម្បីទៅដល់អ្នកដទៃហើយនាំពួកគេចូលទៅក្នុងនគររបស់ព្រះ។</w:t>
      </w:r>
    </w:p>
    <w:p/>
    <w:p>
      <w:r xmlns:w="http://schemas.openxmlformats.org/wordprocessingml/2006/main">
        <w:t xml:space="preserve">1. អេសាយ 6:1-4 - ការជួបរបស់អេសាយជាមួយព្រះ និងការត្រាស់ហៅរបស់គាត់ឱ្យនិយាយព្រះបន្ទូលរបស់ព្រះ។</w:t>
      </w:r>
    </w:p>
    <w:p/>
    <w:p>
      <w:r xmlns:w="http://schemas.openxmlformats.org/wordprocessingml/2006/main">
        <w:t xml:space="preserve">2. យ៉ាកុប 3:2-12 - របៀបដែលពាក្យរបស់យើងមានអំណាចដើម្បីនាំមកនូវពរជ័យឬបណ្តាសា។</w:t>
      </w:r>
    </w:p>
    <w:p/>
    <w:p>
      <w:r xmlns:w="http://schemas.openxmlformats.org/wordprocessingml/2006/main">
        <w:t xml:space="preserve">ទំនុកតម្កើង 51:16 ដ្បិត​អ្នក​មិន​ចង់​យញ្ញបូជា​ទេ។ ខ្ញុំនឹងឱ្យវាទៀត៖ អ្នកមិនពេញចិត្តនឹងតង្វាយដុតទេ។</w:t>
      </w:r>
    </w:p>
    <w:p/>
    <w:p>
      <w:r xmlns:w="http://schemas.openxmlformats.org/wordprocessingml/2006/main">
        <w:t xml:space="preserve">ព្រះ​មិន​ត្រូវ​ការ​យញ្ញបូជា ឬ​តង្វាយ​ដុត​ជា​សញ្ញា​នៃ​ការ​លះបង់​ទេ ប៉ុន្តែ​ទ្រង់​សព្វ​ព្រះទ័យ​ឲ្យ​មាន​ចិត្ត​បរិសុទ្ធ។</w:t>
      </w:r>
    </w:p>
    <w:p/>
    <w:p>
      <w:r xmlns:w="http://schemas.openxmlformats.org/wordprocessingml/2006/main">
        <w:t xml:space="preserve">1. បេះដូងនៃការលះបង់ពិតប្រាកដ - ព្រះចង់ឱ្យយើងផ្តល់ឱ្យគាត់នូវដួងចិត្តនិងព្រលឹងរបស់យើង មិនមែនជាតង្វាយដុតនោះទេ។</w:t>
      </w:r>
    </w:p>
    <w:p/>
    <w:p>
      <w:r xmlns:w="http://schemas.openxmlformats.org/wordprocessingml/2006/main">
        <w:t xml:space="preserve">2. ការលះបង់នៃការសរសើរ - យើងអាចបង្ហាញពីការលះបង់របស់យើងចំពោះព្រះដោយថ្វាយការសរសើរដល់ទ្រង់។</w:t>
      </w:r>
    </w:p>
    <w:p/>
    <w:p>
      <w:r xmlns:w="http://schemas.openxmlformats.org/wordprocessingml/2006/main">
        <w:t xml:space="preserve">ទំនុកតម្កើង 51:16-17 - «ដ្បិត​ទ្រង់​មិន​ចង់​បាន​យញ្ញបូជា​ទេ ទូលបង្គំ​នឹង​ឲ្យ​វា ទ្រង់​មិន​ពេញ​ចិត្ត​នឹង​តង្វាយ​ដុត​ឡើយ គ្រឿង​បូជា​របស់​ព្រះ​ជា​វិញ្ញាណ​ដែល​ខូច​ចិត្ត ឱ​ព្រះ​អើយ ទ្រង់​សព្វ​ព្រះហឫទ័យ កុំមើលងាយ”។</w:t>
      </w:r>
    </w:p>
    <w:p/>
    <w:p>
      <w:r xmlns:w="http://schemas.openxmlformats.org/wordprocessingml/2006/main">
        <w:t xml:space="preserve">2. អេសាយ 1:11-17 - «តើ​យញ្ញបូជា​ដ៏ច្រើន​របស់​អ្នក​រាល់​គ្នា​ថ្វាយ​ទូលបង្គំ​ក្នុង​គោល​បំណង​អ្វី? ព្រះអម្ចាស់​មាន​ព្រះបន្ទូល​ថា៖ «ខ្ញុំ​ឆ្អែត​ដោយ​តង្វាយ​ដុត​ចៀម និង​ខ្លាញ់​របស់​សត្វ​ជា​អាហារ ហើយ​ខ្ញុំ​មិន​សប្បាយ​ចិត្ត​នឹង​ឈាម​ទេ។ គោ ឬ​កូន​ចៀម ឬ​ពពែ​របស់​អ្នក​រាល់​គ្នា ពេល​អ្នក​រាល់​គ្នា​មក​ជួប​មុខ​ខ្ញុំ តើ​អ្នក​ណា​ទាមទារ​របស់​នេះ​នៅ​ដៃ​អ្នក ដើម្បី​ជាន់​ឈ្លី​តុលាការ​របស់​ខ្ញុំ?»។</w:t>
      </w:r>
    </w:p>
    <w:p/>
    <w:p>
      <w:r xmlns:w="http://schemas.openxmlformats.org/wordprocessingml/2006/main">
        <w:t xml:space="preserve">Psalms - ទំនុកតម្កើង 51:17 ឱព្រះជាម្ចាស់អើយ!</w:t>
      </w:r>
    </w:p>
    <w:p/>
    <w:p>
      <w:r xmlns:w="http://schemas.openxmlformats.org/wordprocessingml/2006/main">
        <w:t xml:space="preserve">ព្រះ​សព្វ​ព្រះទ័យ​ឲ្យ​មាន​ចិត្ត​រាប​ទាប និង​ចិត្ត​ដែល​ខូច​ជា​យញ្ញបូជា។</w:t>
      </w:r>
    </w:p>
    <w:p/>
    <w:p>
      <w:r xmlns:w="http://schemas.openxmlformats.org/wordprocessingml/2006/main">
        <w:t xml:space="preserve">១៖ យើងត្រូវតែបន្ទាបខ្លួននៅចំពោះព្រះ ហើយអនុញ្ញាតឲ្យគាត់បំបែកចិត្តរបស់យើង ដើម្បីឲ្យគាត់ទទួលយកបាន។</w:t>
      </w:r>
    </w:p>
    <w:p/>
    <w:p>
      <w:r xmlns:w="http://schemas.openxmlformats.org/wordprocessingml/2006/main">
        <w:t xml:space="preserve">២៖ យើងត្រូវតែបោះបង់ចោលនូវអំនួតរបស់យើង ហើយអនុញ្ញាតឲ្យព្រះជាម្ចាស់គ្រប់គ្រងជីវិតរបស់យើង ប្រសិនបើយើងចង់ឲ្យលោកពេញចិត្ត។</w:t>
      </w:r>
    </w:p>
    <w:p/>
    <w:p>
      <w:r xmlns:w="http://schemas.openxmlformats.org/wordprocessingml/2006/main">
        <w:t xml:space="preserve">១៖ ម៉ាថាយ ៥:៣-៤ «មានពរហើយ អស់អ្នកក្រខាងវិញ្ញាណដ្បិត នគរស្ថានសួគ៌ ជាកម្មសិទ្ធិរបស់ពួកគេ។</w:t>
      </w:r>
    </w:p>
    <w:p/>
    <w:p>
      <w:r xmlns:w="http://schemas.openxmlformats.org/wordprocessingml/2006/main">
        <w:t xml:space="preserve">អេសាយ 57:15 ដ្បិត​ព្រះ​ដ៏​ខ្ពង់ខ្ពស់​ទ្រង់​គង់​នៅ​អស់កល្ប​ជា​និច្ច មាន​ព្រះ​នាម​ថា​វិសុទ្ធ ទ្រង់​មាន​ព្រះ​បន្ទូល​ដូច្នេះ ទូល​បង្គំ​គង់​នៅ​ក្នុង​ទី​សក្ការៈ​ដ៏​ខ្ពង់ខ្ពស់ និង​មាន​ចិត្ត​រាប​ទាប​ផង ដើម្បី​ប្រោស​វិញ្ញាណ​របស់​ទ្រង់​ឡើង​វិញ។ មនុស្ស​រាបសា ហើយ​ធ្វើ​ឲ្យ​ចិត្ត​អ្នក​ទន់​ចិត្ត​រស់​ឡើង​វិញ»។</w:t>
      </w:r>
    </w:p>
    <w:p/>
    <w:p>
      <w:r xmlns:w="http://schemas.openxmlformats.org/wordprocessingml/2006/main">
        <w:t xml:space="preserve">ទំនុកតម្កើង 51:18 ចូរ​ធ្វើ​អំពើ​ល្អ​តាម​អំពើ​ចិត្ត​ចំពោះ​ក្រុង​ស៊ីយ៉ូន ចូរ​សង់​កំពែង​ក្រុង​យេរូសាឡិម។</w:t>
      </w:r>
    </w:p>
    <w:p/>
    <w:p>
      <w:r xmlns:w="http://schemas.openxmlformats.org/wordprocessingml/2006/main">
        <w:t xml:space="preserve">ព្រះ​ត្រូវ​បាន​ជំរុញ​ឲ្យ​បង្ហាញ​ការ​ពេញចិត្ត​ចំពោះ​ក្រុង​ស៊ីយ៉ូន ហើយ​សង់​កំពែង​ក្រុង​យេរូសាឡិម​ឡើង​វិញ។</w:t>
      </w:r>
    </w:p>
    <w:p/>
    <w:p>
      <w:r xmlns:w="http://schemas.openxmlformats.org/wordprocessingml/2006/main">
        <w:t xml:space="preserve">1. លាភសំណាង៖ ពរជ័យនៃការធ្វើអំពើល្អ។</w:t>
      </w:r>
    </w:p>
    <w:p/>
    <w:p>
      <w:r xmlns:w="http://schemas.openxmlformats.org/wordprocessingml/2006/main">
        <w:t xml:space="preserve">2. អំណាចនៃអំពើល្អ: កសាងកំពែងក្រុងយេរូសាឡិមឡើងវិញ</w:t>
      </w:r>
    </w:p>
    <w:p/>
    <w:p>
      <w:r xmlns:w="http://schemas.openxmlformats.org/wordprocessingml/2006/main">
        <w:t xml:space="preserve">1. អេសាយ 58:12 - ហើយ​អស់​អ្នក​ដែល​នៅ​ក្នុង​ចំណោម​អ្នក​នឹង​សាង​សង់​កន្លែង​ចោល​សំរាម​ចាស់។ អ្នក​នឹង​បង្កើត​គ្រឹះ​នៃ​ជំនាន់​ជា​ច្រើន​ឡើង។ ហើយ​អ្នក​នឹង​ត្រូវ​បាន​ហៅ​ថា​ជា​អ្នក​ជួសជុល​នៃ​ការ​រំលោភ​នេះ, អ្នក​ជួសជុល​ផ្លូវ​ដើម្បី​រស់​នៅ​ក្នុង.</w:t>
      </w:r>
    </w:p>
    <w:p/>
    <w:p>
      <w:r xmlns:w="http://schemas.openxmlformats.org/wordprocessingml/2006/main">
        <w:t xml:space="preserve">2. យេរេមា 29:7 - ចូរ​ស្វែង​រក​សេចក្ដី​សុខ​សាន្ត​នៃ​ក្រុង​ដែល​យើង​បាន​នាំ​អ្នក​រាល់​គ្នា​ទៅ​ជា​ឈ្លើយ ហើយ​អធិស្ឋាន​ដល់​ព្រះ‌អម្ចាស់​ចុះ ដ្បិត​អ្នក​រាល់​គ្នា​នឹង​បាន​សេចក្ដី​សុខ​សាន្ត​ក្នុង​ក្រុង​នោះ។</w:t>
      </w:r>
    </w:p>
    <w:p/>
    <w:p>
      <w:r xmlns:w="http://schemas.openxmlformats.org/wordprocessingml/2006/main">
        <w:t xml:space="preserve">ទំនុកតម្កើង 51:19 ពេល​នោះ អ្នក​ត្រូវ​ពេញ​ចិត្ត​នឹង​យញ្ញបូជា​នៃ​សេចក្ដី​សុចរិត ដោយ​តង្វាយ​ដុត​ទាំង​មូល និង​តង្វាយ​ដុត​ទាំង​មូល ដូច្នេះ​គេ​នឹង​ថ្វាយ​គោ​ឈ្មោល​លើ​អាសនៈ​របស់​អ្នក។</w:t>
      </w:r>
    </w:p>
    <w:p/>
    <w:p>
      <w:r xmlns:w="http://schemas.openxmlformats.org/wordprocessingml/2006/main">
        <w:t xml:space="preserve">ព្រះ​សព្វ​ព្រះទ័យ​នឹង​អំពើ​សុចរិត​ជា​ជាង​តង្វាយ។</w:t>
      </w:r>
    </w:p>
    <w:p/>
    <w:p>
      <w:r xmlns:w="http://schemas.openxmlformats.org/wordprocessingml/2006/main">
        <w:t xml:space="preserve">១៖ យើង​គួរ​តែ​ស្វែង​រក​ធ្វើ​អ្វី​ដែល​ត្រឹម​ត្រូវ​នៅ​ចំពោះ​ព្រះ​នេត្រ​របស់​ព្រះ ដូច​ដែល​ទ្រង់​ឲ្យ​តម្លៃ​លើស​ពី​អ្វី​ទាំង​អស់។</w:t>
      </w:r>
    </w:p>
    <w:p/>
    <w:p>
      <w:r xmlns:w="http://schemas.openxmlformats.org/wordprocessingml/2006/main">
        <w:t xml:space="preserve">២៖ យើង​គួរ​គិត​ពិចារណា​អំពី​ទង្វើ​របស់​យើង ដូច​ជា​ព្រះ​ទត​មើល​ចិត្ត​យើង ហើយ​ពេញ​ចិត្ត​ពេល​យើង​ស្វែង​រក​ធ្វើ​អ្វី​ដែល​ត្រឹម​ត្រូវ និង​យុត្តិធម៌។</w:t>
      </w:r>
    </w:p>
    <w:p/>
    <w:p>
      <w:r xmlns:w="http://schemas.openxmlformats.org/wordprocessingml/2006/main">
        <w:t xml:space="preserve">1: អេសាយ 1:11-17 - ព្រះអម្ចាស់ចង់បានសេចក្ដីមេត្ដាករុណាហើយមិនលះបង់។</w:t>
      </w:r>
    </w:p>
    <w:p/>
    <w:p>
      <w:r xmlns:w="http://schemas.openxmlformats.org/wordprocessingml/2006/main">
        <w:t xml:space="preserve">2: Micah 6:8 - គាត់បានបង្ហាញឱ្យអ្នកឃើញនូវអ្វីដែលល្អ; ហើយ​តើ​ព្រះអម្ចាស់​តម្រូវ​អ្វី​ពី​អ្នក​រាល់​គ្នា ប៉ុន្តែ​ត្រូវ​ធ្វើ​ដោយ​សុចរិត ស្រឡាញ់​សេចក្ដី​មេត្តាករុណា និង​ដើរ​ដោយ​បន្ទាប​ខ្លួន​ជា​មួយ​នឹង​ព្រះ​របស់​អ្នក?</w:t>
      </w:r>
    </w:p>
    <w:p/>
    <w:p>
      <w:r xmlns:w="http://schemas.openxmlformats.org/wordprocessingml/2006/main">
        <w:t xml:space="preserve">ទំនុកតម្កើង 52 គឺជាទំនុកតម្កើងដែលនិយាយអំពីការបោកបញ្ឆោត និងការដួលរលំរបស់មនុស្សទុច្ចរិត ផ្ទុយពីភាពខ្ជាប់ខ្ជួន និងភាពស្មោះត្រង់របស់ព្រះជាម្ចាស់។ វាបម្រើជាការរំលឹកអំពីយុត្តិធម៍របស់ព្រះ និងការការពារចំពោះមនុស្សសុចរិត។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អ្នកតែងទំនុកតម្កើងចាប់ផ្តើមដោយនិយាយទៅកាន់បុគ្គលម្នាក់ដែលពិពណ៌នាថាជា«បុរសខ្លាំង» ដែលអួតខ្លួនក្នុងអំពើអាក្រក់ ជាជាងការទុកចិត្ដលើសេចក្ដីស្រឡាញ់ដ៏ខ្ជាប់ខ្ជួនរបស់ព្រះ។ គេ​ថ្កោលទោស​អណ្ដាត​បោក​បញ្ឆោត​របស់​ទ្រង់ ដែល​បំផ្លិចបំផ្លាញ ហើយ​និយាយ​មិន​ពិត (ទំនុកដំកើង ៥២:១-៤)។</w:t>
      </w:r>
    </w:p>
    <w:p/>
    <w:p>
      <w:r xmlns:w="http://schemas.openxmlformats.org/wordprocessingml/2006/main">
        <w:t xml:space="preserve">កថាខណ្ឌទី 2: អ្នកតែងទំនុកតម្កើងប្រៀបធៀបវិធីបំផ្លិចបំផ្លាញរបស់មនុស្សអាក្រក់ជាមួយនឹងការឆ្លើយតបរបស់ព្រះ។ ពួកគេ​បញ្ជាក់​ថា ព្រះ​នឹង​នាំ​មក​នូវ​ការ​ធ្លាក់​ចុះ​របស់​គាត់ ដោយ​ដក​គាត់​ចេញ​ពី​តំណែង​នៃ​អំណាច​របស់​គាត់ ហើយ​លាតត្រដាង​ការ​បោក​បញ្ឆោត​របស់​គាត់។ មនុស្ស​សុចរិត​នឹង​ធ្វើ​ជា​សាក្សី​លើ​ការ​វិនិច្ឆ័យ​នេះ ហើយ​កោត​ខ្លាច​ព្រះ (ទំនុកដំកើង ៥២:៥-៧)។</w:t>
      </w:r>
    </w:p>
    <w:p/>
    <w:p>
      <w:r xmlns:w="http://schemas.openxmlformats.org/wordprocessingml/2006/main">
        <w:t xml:space="preserve">កថាខណ្ឌទី 3: អ្នកតែងទំនុកតម្កើងបង្ហាញការទុកចិត្ដរបស់ពួកគេលើសេចក្ដីស្រឡាញ់និងភាពស្មោះត្រង់ដែលមិនសាបសូន្យរបស់ព្រះ។ ពួកគេប្រកាសពីការប្តេជ្ញាចិត្តរបស់ពួកគេក្នុងការសរសើរទ្រង់ជារៀងរហូតចំពោះទង្វើដ៏សុចរិតរបស់ទ្រង់ ដោយទទួលស្គាល់ការការពាររបស់ទ្រង់លើពួកគេ ដូចជាដើមអូលីវដែលរីកដុះដាលនៅក្នុងវត្តមានរបស់ទ្រង់ (ទំនុកតម្កើង 52:8-9)។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ហាសិបពីរ</w:t>
      </w:r>
    </w:p>
    <w:p>
      <w:r xmlns:w="http://schemas.openxmlformats.org/wordprocessingml/2006/main">
        <w:t xml:space="preserve">ការថ្កោលទោសមនុស្សអាក្រក់</w:t>
      </w:r>
    </w:p>
    <w:p>
      <w:r xmlns:w="http://schemas.openxmlformats.org/wordprocessingml/2006/main">
        <w:t xml:space="preserve">និង​សេចក្តី​ប្រកាស​នៃ​ការ​ទុក​ចិត្ត​លើ​ព្រះ</w:t>
      </w:r>
    </w:p>
    <w:p>
      <w:r xmlns:w="http://schemas.openxmlformats.org/wordprocessingml/2006/main">
        <w:t xml:space="preserve">ការគូសបញ្ជាក់អំពីយុត្តិធម៌ និងភាពខ្ជាប់ខ្ជួនដ៏ទេវភាព។</w:t>
      </w:r>
    </w:p>
    <w:p/>
    <w:p>
      <w:r xmlns:w="http://schemas.openxmlformats.org/wordprocessingml/2006/main">
        <w:t xml:space="preserve">ការ​សង្កត់​ធ្ងន់​លើ​ការ​រិះគន់​សម្រេច​បាន​តាម​រយៈ​ការ​ថ្កោល​ទោស​ការ​អួត​ក្លែង​បន្លំ ខណៈ​ដែល​ការ​ទទួល​ស្គាល់​ផល​វិបាក​របស់​ខ្លួន</w:t>
      </w:r>
    </w:p>
    <w:p>
      <w:r xmlns:w="http://schemas.openxmlformats.org/wordprocessingml/2006/main">
        <w:t xml:space="preserve">និង​ការ​សង្កត់​ធ្ងន់​លើ​ទំនុក​ចិត្ត​ដែល​បាន​សម្រេច​បាន​តាម​រយៈ​ការ​ជឿ​ទុក​ចិត្ត​លើ​ការ​វិនិច្ឆ័យ​ដ៏​ទេវភាព ខណៈ​ពេល​ដែល​បញ្ជាក់​ពី​ការ​លះបង់​ឥត​ងាករេ​ដើម្បី​សរសើរ​ទ្រង់។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ឆ្លើយតបដ៏ទេវភាពចំពោះអំពើទុច្ចរិត ខណៈពេលដែលការទទួលស្គាល់ការថែទាំការពាររបស់ទ្រង់ចំពោះមនុស្សសុចរិត។</w:t>
      </w:r>
    </w:p>
    <w:p/>
    <w:p>
      <w:r xmlns:w="http://schemas.openxmlformats.org/wordprocessingml/2006/main">
        <w:t xml:space="preserve">ទំនុកតម្កើង 52:1 ឱ​បុរស​ខ្លាំង​ពូកែ​អើយ ហេតុ​អ្វី​បាន​ជា​អ្នក​អួត​ខ្លួន​ដោយ​អំពើ​អាក្រក់? សេចក្តីល្អរបស់ព្រះជាម្ចាស់នៅស្ថិតស្ថេរ។</w:t>
      </w:r>
    </w:p>
    <w:p/>
    <w:p>
      <w:r xmlns:w="http://schemas.openxmlformats.org/wordprocessingml/2006/main">
        <w:t xml:space="preserve">អ្នកតែងទំនុកតម្កើងបានចោទសួរថា បុគ្គលដែលអួតខ្លួនក្នុងអំពើទុច្ចរិតរបស់ខ្លួន ត្រូវបានសួរដោយអ្នកតែងទំនុកតម្កើង ដែលរំឭកពួកគេថា ភាពល្អរបស់ព្រះស្ថិតស្ថេរជារៀងរហូត។</w:t>
      </w:r>
    </w:p>
    <w:p/>
    <w:p>
      <w:r xmlns:w="http://schemas.openxmlformats.org/wordprocessingml/2006/main">
        <w:t xml:space="preserve">1. មោទនភាពកើតមានមុនពេលធ្លាក់: A នៅលើទំនុកតម្កើង 52:1</w:t>
      </w:r>
    </w:p>
    <w:p/>
    <w:p>
      <w:r xmlns:w="http://schemas.openxmlformats.org/wordprocessingml/2006/main">
        <w:t xml:space="preserve">2. សេចក្តីស្រឡាញ់ដ៏អស់កល្បរបស់ព្រះ: A នៅលើទំនុកតម្កើង 52:1</w:t>
      </w:r>
    </w:p>
    <w:p/>
    <w:p>
      <w:r xmlns:w="http://schemas.openxmlformats.org/wordprocessingml/2006/main">
        <w:t xml:space="preserve">១.សុភាសិត ១៦:១៨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2. រ៉ូម 8:38-39 ត្បិតខ្ញុំដឹងច្បាស់ថា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52:2 អណ្ដាត​របស់​អ្នក​បង្កើត​អំពើ​អាក្រក់។ ដូចជាឡាមមុតស្រួច ធ្វើការបោកបញ្ឆោត។</w:t>
      </w:r>
    </w:p>
    <w:p/>
    <w:p>
      <w:r xmlns:w="http://schemas.openxmlformats.org/wordprocessingml/2006/main">
        <w:t xml:space="preserve">អ្នកតែងទំនុកតម្កើងព្រមានអំពីគ្រោះថ្នាក់នៃអណ្តាតបោកបញ្ឆោតដែលអាចបណ្តាលឱ្យមានការបំផ្លិចបំផ្លាញ ដោយប្រៀបធៀបវាទៅនឹងឡាមដ៏មុតស្រួច។</w:t>
      </w:r>
    </w:p>
    <w:p/>
    <w:p>
      <w:r xmlns:w="http://schemas.openxmlformats.org/wordprocessingml/2006/main">
        <w:t xml:space="preserve">1. អំណាចនៃពាក្យសំដី៖ របៀបដែលអណ្តាតរបស់យើងអាចបង្កើតអំពើអាក្រក់ ឬបង្ហាញសេចក្តីមេត្តាករុណា</w:t>
      </w:r>
    </w:p>
    <w:p/>
    <w:p>
      <w:r xmlns:w="http://schemas.openxmlformats.org/wordprocessingml/2006/main">
        <w:t xml:space="preserve">2. សារៈសំខាន់នៃការនិយាយការពិត៖ ហេតុអ្វីបានជាយើងត្រូវបដិសេធភាសាបញ្ឆោត</w:t>
      </w:r>
    </w:p>
    <w:p/>
    <w:p>
      <w:r xmlns:w="http://schemas.openxmlformats.org/wordprocessingml/2006/main">
        <w:t xml:space="preserve">1. យ៉ាកុប ៣:៨-១០ - ប៉ុន្តែគ្មានមនុស្សណាអាចទប់អណ្តាតបានទេ។ វា​គឺ​ជា​អំពើ​អាក្រក់​ដែល​នៅ​សេសសល់ ដែល​ពោរពេញ​ទៅ​ដោយ​ថ្នាំ​ពុល​ដ៏​សាហាវ។ ដោយអណ្តាត យើងសរសើរតម្កើងព្រះអម្ចាស់ ជាព្រះបិតារបស់យើង ហើយយើងដាក់បណ្តាសាមនុស្សលោក ដែលត្រូវបានបង្កើតឡើងក្នុងលក្ខណៈដូចព្រះជាម្ចាស់។ ចេញ​ពី​មាត់​តែ​មួយ​មក​សរសើរ​និង​បណ្តាសា។ បងប្អូនប្រុសស្រីរបស់ខ្ញុំ នេះមិនគួរទេ។</w:t>
      </w:r>
    </w:p>
    <w:p/>
    <w:p>
      <w:r xmlns:w="http://schemas.openxmlformats.org/wordprocessingml/2006/main">
        <w:t xml:space="preserve">២.សុភាសិត ១២:១៧-១៩ - សាក្សីស្មោះត្រង់និយាយការពិត ប៉ុន្តែសាក្សីក្លែងក្លាយនិយាយកុហក។ ពាក្យ​សម្ដី​របស់​អ្នក​ប្រាជ្ញ​ទម្លុះ​ដូច​ជា​ដាវ តែ​អណ្ដាត​របស់​អ្នក​ប្រាជ្ញ​នាំ​មក​នូវ​ការ​ព្យាបាល។ បបូរមាត់​ពិត​ស្ថិតស្ថេរ​ជា​រៀង​រហូត ប៉ុន្តែ​អណ្ដាត​កុហក​ស្ថិត​នៅ​ស្ថិតស្ថេរ​មួយ​ភ្លែត។</w:t>
      </w:r>
    </w:p>
    <w:p/>
    <w:p>
      <w:r xmlns:w="http://schemas.openxmlformats.org/wordprocessingml/2006/main">
        <w:t xml:space="preserve">ទំនុកតម្កើង 52:3 ព្រះអង្គ​ស្រឡាញ់​អំពើ​អាក្រក់​ជាង​អំពើ​ល្អ! ហើយនិយាយកុហក ជាជាងនិយាយសុចរិត។ សិលា។</w:t>
      </w:r>
    </w:p>
    <w:p/>
    <w:p>
      <w:r xmlns:w="http://schemas.openxmlformats.org/wordprocessingml/2006/main">
        <w:t xml:space="preserve">មនុស្សមានទំនោរចូលចិត្តអំពើអាក្រក់ ហើយកុហកលើភាពល្អ និងភាពសុចរិត។</w:t>
      </w:r>
    </w:p>
    <w:p/>
    <w:p>
      <w:r xmlns:w="http://schemas.openxmlformats.org/wordprocessingml/2006/main">
        <w:t xml:space="preserve">1. គ្រោះថ្នាក់នៃការជ្រើសរើសអំពើបាបលើភាពបរិសុទ្ធ</w:t>
      </w:r>
    </w:p>
    <w:p/>
    <w:p>
      <w:r xmlns:w="http://schemas.openxmlformats.org/wordprocessingml/2006/main">
        <w:t xml:space="preserve">2. គុណធម៌នៃការនិយាយត្រូវ</w:t>
      </w:r>
    </w:p>
    <w:p/>
    <w:p>
      <w:r xmlns:w="http://schemas.openxmlformats.org/wordprocessingml/2006/main">
        <w:t xml:space="preserve">1. ទំនុកតម្កើង 15:2 អ្នក​ណា​ដែល​ដើរ​ដោយ​ទៀង​ត្រង់ ហើយ​ប្រព្រឹត្ត​តាម​សេចក្ដី​សុចរិត ហើយ​និយាយ​សេចក្ដី​ពិត​ក្នុង​ចិត្ត។</w:t>
      </w:r>
    </w:p>
    <w:p/>
    <w:p>
      <w:r xmlns:w="http://schemas.openxmlformats.org/wordprocessingml/2006/main">
        <w:t xml:space="preserve">2. សុភាសិត 8:13 ការ​កោត​ខ្លាច​ដល់​ព្រះ‌អម្ចាស់​គឺ​ស្អប់​អំពើ​អាក្រក់៖ ការ​ឆ្មើង‌ឆ្មៃ ចិត្ត​ឆ្មើង‌ឆ្មៃ មាគ៌ា​អាក្រក់ និង​ពាក្យ​ព្រហើន​ដែល​ខ្ញុំ​ស្អប់។</w:t>
      </w:r>
    </w:p>
    <w:p/>
    <w:p>
      <w:r xmlns:w="http://schemas.openxmlformats.org/wordprocessingml/2006/main">
        <w:t xml:space="preserve">ទំនុកតម្កើង 52:4 ឱ​អណ្ដាត​បោក​បញ្ឆោត​អើយ ទ្រង់​ស្រឡាញ់​គ្រប់​ទាំង​ពាក្យ​ដែល​លេប​ត្របាក់។</w:t>
      </w:r>
    </w:p>
    <w:p/>
    <w:p>
      <w:r xmlns:w="http://schemas.openxmlformats.org/wordprocessingml/2006/main">
        <w:t xml:space="preserve">ព្រះ​មិន​ពេញ​ចិត្ត​នឹង​ពាក្យ​បោក​បញ្ឆោត​ដែល​លេប​ត្របាក់​អ្នក​ដទៃ។</w:t>
      </w:r>
    </w:p>
    <w:p/>
    <w:p>
      <w:r xmlns:w="http://schemas.openxmlformats.org/wordprocessingml/2006/main">
        <w:t xml:space="preserve">1. កុំត្រូវបានបញ្ឆោតដោយពាក្យមិនពិត ប៉ុន្តែត្រូវទុកចិត្ដលើសេចក្ដីពិតរបស់ព្រះវិញ។</w:t>
      </w:r>
    </w:p>
    <w:p/>
    <w:p>
      <w:r xmlns:w="http://schemas.openxmlformats.org/wordprocessingml/2006/main">
        <w:t xml:space="preserve">២.និយាយ​ដោយ​សេចក្តី​ស្រឡាញ់ និង​សប្បុរស មិន​ប្រើ​ពាក្យ​បញ្ឆោត​ដែល​ធ្វើ​ឲ្យ​អ្នក​ដទៃ​ឈឺចាប់។</w:t>
      </w:r>
    </w:p>
    <w:p/>
    <w:p>
      <w:r xmlns:w="http://schemas.openxmlformats.org/wordprocessingml/2006/main">
        <w:t xml:space="preserve">1. ទំនុកតម្កើង 19:14: «សូម​ឲ្យ​ពាក្យ​សម្ដី​ពី​មាត់​ទូលបង្គំ និង​ការ​រំពឹង​គិត​ក្នុង​ចិត្ត​របស់​ទូលបង្គំ​នៅ​ចំពោះ​ព្រះភក្ត្រ​ទ្រង់ ឱ​ព្រះ​អម្ចាស់ ថ្មដា និង​ជា​អ្នក​ប្រោស​លោះ​របស់​ទូលបង្គំ​ផង»។</w:t>
      </w:r>
    </w:p>
    <w:p/>
    <w:p>
      <w:r xmlns:w="http://schemas.openxmlformats.org/wordprocessingml/2006/main">
        <w:t xml:space="preserve">2. កូល៉ុស 4:6: «ចូរ​ឲ្យ​ពាក្យ​សម្ដី​របស់​អ្នក​រាល់​គ្នា​ប្រកប​ដោយ​សេចក្ដី​សប្បុរស ទាំង​អំបិល ដើម្បី​ឲ្យ​អ្នក​រាល់​គ្នា​ដឹង​ថា​អ្នក​រាល់​គ្នា​គួរ​ឆ្លើយ​យ៉ាង​ណា»។</w:t>
      </w:r>
    </w:p>
    <w:p/>
    <w:p>
      <w:r xmlns:w="http://schemas.openxmlformats.org/wordprocessingml/2006/main">
        <w:t xml:space="preserve">ទំនុកតម្កើង 52:5 ព្រះ​ទ្រង់​នឹង​បំផ្លាញ​អ្នក​ជា​រៀង​រហូត ទ្រង់​នឹង​ដក​អ្នក​ចេញ​ពី​ទី​លំនៅ​របស់​អ្នក ហើយ​ដក​អ្នក​ចេញ​ពី​ស្រុក​ដែល​មាន​ជីវិត។ សិលា។</w:t>
      </w:r>
    </w:p>
    <w:p/>
    <w:p>
      <w:r xmlns:w="http://schemas.openxmlformats.org/wordprocessingml/2006/main">
        <w:t xml:space="preserve">ព្រះ​នឹង​វិនិច្ឆ័យ​ទោស​អ្នក​ដែល​ប្រព្រឹត្ត​ខុស។</w:t>
      </w:r>
    </w:p>
    <w:p/>
    <w:p>
      <w:r xmlns:w="http://schemas.openxmlformats.org/wordprocessingml/2006/main">
        <w:t xml:space="preserve">១៖ យើងត្រូវតែចងចាំជានិច្ចនូវទង្វើរបស់យើង និងផលដែលកើតចេញពីពួកគេ ព្រោះព្រះជាម្ចាស់នឹងវិនិច្ឆ័យ និងដាក់ទោសអ្នកដែលធ្វើខុស។</w:t>
      </w:r>
    </w:p>
    <w:p/>
    <w:p>
      <w:r xmlns:w="http://schemas.openxmlformats.org/wordprocessingml/2006/main">
        <w:t xml:space="preserve">២៖ យើងត្រូវខិតខំធ្វើអ្វីដែលត្រឹមត្រូវជានិច្ច ព្រោះថាព្រះជាម្ចាស់មិនទុកឲ្យអំពើអាក្រក់កើតឡើងដោយគ្មានទោសទណ្ឌឡើយ។</w:t>
      </w:r>
    </w:p>
    <w:p/>
    <w:p>
      <w:r xmlns:w="http://schemas.openxmlformats.org/wordprocessingml/2006/main">
        <w:t xml:space="preserve">១ រ៉ូម ៦:២៣ - ដ្បិត​ប្រាក់​ឈ្នួល​នៃ​អំពើ​បាប​គឺ​សេចក្ដី​ស្លាប់ ប៉ុន្តែ​អំណោយ​ទាន​នៃ​ព្រះ​គឺ​ជា​ជីវិត​ដ៏​នៅ​អស់​កល្ប​ជានិច្ច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២៖ 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ទំនុកតម្កើង 52:6 មនុស្ស​សុចរិត​ក៏​នឹង​ឃើញ ហើយ​ភ័យ​ខ្លាច ហើយ​នឹង​សើច​ដាក់​គាត់។</w:t>
      </w:r>
    </w:p>
    <w:p/>
    <w:p>
      <w:r xmlns:w="http://schemas.openxmlformats.org/wordprocessingml/2006/main">
        <w:t xml:space="preserve">មនុស្ស​អាក្រក់​នឹង​ប្រឈម​មុខ​នឹង​ការ​វិនិច្ឆ័យ ហើយ​មនុស្ស​សុចរិត​នឹង​ពោរពេញ​ដោយ​អំណរ និង​ការ​ពេញ​ចិត្ត។</w:t>
      </w:r>
    </w:p>
    <w:p/>
    <w:p>
      <w:r xmlns:w="http://schemas.openxmlformats.org/wordprocessingml/2006/main">
        <w:t xml:space="preserve">1. មនុស្សសុចរិតត្រេកអរក្នុងការជំនុំជំរះរបស់ព្រះ</w:t>
      </w:r>
    </w:p>
    <w:p/>
    <w:p>
      <w:r xmlns:w="http://schemas.openxmlformats.org/wordprocessingml/2006/main">
        <w:t xml:space="preserve">2. មនុស្សអាក្រក់ប្រឈមមុខនឹងការជំនុំជំរះរបស់ព្រះ</w:t>
      </w:r>
    </w:p>
    <w:p/>
    <w:p>
      <w:r xmlns:w="http://schemas.openxmlformats.org/wordprocessingml/2006/main">
        <w:t xml:space="preserve">1. ទំនុកតម្កើង 52:6 - មនុស្ស​សុចរិត​ក៏​នឹង​ឃើញ ហើយ​ភ័យ​ខ្លាច ហើយ​នឹង​សើច​ដាក់​គាត់។</w:t>
      </w:r>
    </w:p>
    <w:p/>
    <w:p>
      <w:r xmlns:w="http://schemas.openxmlformats.org/wordprocessingml/2006/main">
        <w:t xml:space="preserve">2. រ៉ូម 12:19 - អ្នក​ជា​ទី​ស្រឡាញ់​អើយ ចូរ​កុំ​សង‌សឹក​ខ្លួន​ឯង​ឡើយ ប៉ុន្តែ​ត្រូវ​ទុក​វា​នៅ​ក្នុង​សេចក្តី​ក្រោធ​របស់​ព្រះ​ចុះ ដ្បិត​មាន​ចែង​ទុក​ថា ការ​សងសឹក​ជា​របស់​ខ្ញុំ អញ​នឹង​សង​វិញ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ទំនុកតម្កើង 52:7 នេះ​ហើយ​ជា​អ្នក​ដែល​មិន​បាន​បង្កើត​ព្រះ​ជា​កម្លាំង​របស់​ខ្លួន។ ប៉ុន្តែ​បាន​ទុក​ចិត្ត​លើ​ទ្រព្យ​សម្បត្តិ​ដ៏​បរិបូរ​របស់​ខ្លួន ហើយ​ពង្រឹង​ខ្លួន​ក្នុង​អំពើ​ទុច្ចរិត​របស់​ខ្លួន។</w:t>
      </w:r>
    </w:p>
    <w:p/>
    <w:p>
      <w:r xmlns:w="http://schemas.openxmlformats.org/wordprocessingml/2006/main">
        <w:t xml:space="preserve">អ្នក​តែង​ទំនុកតម្កើង​ព្រមាន​កុំ​ឲ្យ​ទុក​ចិត្ត​លើ​ទ្រព្យ​សម្បត្តិ ជា​ជាង​ឲ្យ​ព្រះ​មាន​កម្លាំង។</w:t>
      </w:r>
    </w:p>
    <w:p/>
    <w:p>
      <w:r xmlns:w="http://schemas.openxmlformats.org/wordprocessingml/2006/main">
        <w:t xml:space="preserve">1. "អំណាចនៃទ្រព្យសម្បត្តិ៖ លុយអាចទិញសុភមង្គលបានទេ?"</w:t>
      </w:r>
    </w:p>
    <w:p/>
    <w:p>
      <w:r xmlns:w="http://schemas.openxmlformats.org/wordprocessingml/2006/main">
        <w:t xml:space="preserve">2. "គ្រោះថ្នាក់នៃការពឹងផ្អែកលើទ្រព្យសម្បត្តិជំនួសឱ្យព្រះ"</w:t>
      </w:r>
    </w:p>
    <w:p/>
    <w:p>
      <w:r xmlns:w="http://schemas.openxmlformats.org/wordprocessingml/2006/main">
        <w:t xml:space="preserve">1. សុភាសិត 11:28 - «អ្នក​ណា​ដែល​ទុក​ចិត្ត​នឹង​ទ្រព្យ​សម្បត្តិ​របស់​ខ្លួន អ្នក​នោះ​នឹង​ត្រូវ​រលំ តែ​មនុស្ស​សុចរិត​នឹង​ចម្រើន​ឡើង​ដូច​ស្លឹក​បៃតង»។</w:t>
      </w:r>
    </w:p>
    <w:p/>
    <w:p>
      <w:r xmlns:w="http://schemas.openxmlformats.org/wordprocessingml/2006/main">
        <w:t xml:space="preserve">1 Timothy 6:9-10 - «អស់អ្នកដែលចង់ក្លាយជាអ្នកមាន ធ្លាក់ចូលទៅក្នុងការល្បួង និងជាប់អន្ទាក់ ហើយចូលទៅក្នុងសេចក្ដីប៉ងប្រាថ្នាដ៏គ្មានន័យ និងអាក្រក់ជាច្រើន ដែលធ្វើឲ្យមនុស្សធ្លាក់ចូលទៅក្នុងការបំផ្លិចបំផ្លាញ និងការបំផ្លិចបំផ្លាញ។ អំពើអាក្រក់គឺដោយសារតណ្ហានេះ ដែលអ្នកខ្លះបានវង្វេងចេញពីជំនឿ ហើយចាក់ទម្លុះខ្លួនឯងដោយជំងឺជាច្រើន»។</w:t>
      </w:r>
    </w:p>
    <w:p/>
    <w:p>
      <w:r xmlns:w="http://schemas.openxmlformats.org/wordprocessingml/2006/main">
        <w:t xml:space="preserve">ទំនុកតម្កើង 52:8 ប៉ុន្តែ ខ្ញុំ​ដូច​ជា​ដើម​អូលីវ​ពណ៌​បៃតង​នៅ​ក្នុង​ព្រះ‌ដំណាក់​របស់​ព្រះ ខ្ញុំ​ទុក​ចិត្ត​លើ​ព្រះ‌ហឫទ័យ​មេត្តា​ករុណា​របស់​ព្រះ​ជា​រៀង​រហូត។</w:t>
      </w:r>
    </w:p>
    <w:p/>
    <w:p>
      <w:r xmlns:w="http://schemas.openxmlformats.org/wordprocessingml/2006/main">
        <w:t xml:space="preserve">សេចក្តីមេត្តាករុណារបស់ព្រះគឺអស់កល្បជានិច្ច។</w:t>
      </w:r>
    </w:p>
    <w:p/>
    <w:p>
      <w:r xmlns:w="http://schemas.openxmlformats.org/wordprocessingml/2006/main">
        <w:t xml:space="preserve">១៖ សេចក្តីមេត្តាករុណារបស់ព្រះគឺអស់កល្បជានិច្ច</w:t>
      </w:r>
    </w:p>
    <w:p/>
    <w:p>
      <w:r xmlns:w="http://schemas.openxmlformats.org/wordprocessingml/2006/main">
        <w:t xml:space="preserve">២៖ ជឿលើសេចក្តីមេត្តាករុណារបស់ព្រះ</w:t>
      </w:r>
    </w:p>
    <w:p/>
    <w:p>
      <w:r xmlns:w="http://schemas.openxmlformats.org/wordprocessingml/2006/main">
        <w:t xml:space="preserve">១៖ បរិទេវ ៣:២២-២៣ - «សេចក្ដី​ស្រឡាញ់​ដ៏​ខ្ជាប់ខ្ជួន​របស់​ព្រះអម្ចាស់​មិន​ចេះ​ចប់​ឡើយ សេចក្ដី​មេត្តា​ករុណា​របស់​ទ្រង់​មិន​ចេះ​ចប់​ឡើយ គឺ​មាន​ថ្មី​រាល់​ព្រឹក សេចក្ដី​ស្មោះ​ត្រង់​របស់​អ្នក​ធំ​ណាស់។</w:t>
      </w:r>
    </w:p>
    <w:p/>
    <w:p>
      <w:r xmlns:w="http://schemas.openxmlformats.org/wordprocessingml/2006/main">
        <w:t xml:space="preserve">2: រ៉ូម 8:28 - ហើយ​យើង​ដឹង​ថា​សម្រាប់​អស់​អ្នក​ដែល​ស្រឡាញ់​ព្រះ​គ្រប់​យ៉ាង​ធ្វើ​ការ​រួម​គ្នា​សម្រាប់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ទំនុកតម្កើង 52:9 ទូលបង្គំ​នឹង​លើក​តម្កើង​ព្រះអង្គ​ជា​រៀង​រហូត ពី​ព្រោះ​ព្រះអង្គ​បាន​ធ្វើ​ហើយ ទូលបង្គំ​នឹង​រង់‌ចាំ​ព្រះ‌នាម​ព្រះអង្គ។ ព្រោះវាល្អនៅចំពោះមុខពួកបរិសុទ្ធរបស់អ្នក។</w:t>
      </w:r>
    </w:p>
    <w:p/>
    <w:p>
      <w:r xmlns:w="http://schemas.openxmlformats.org/wordprocessingml/2006/main">
        <w:t xml:space="preserve">ភាពស្មោះត្រង់របស់ព្រះគឺអស់កល្បជានិច្ច ហើយសក្តិសមនឹងការសរសើរ។</w:t>
      </w:r>
    </w:p>
    <w:p/>
    <w:p>
      <w:r xmlns:w="http://schemas.openxmlformats.org/wordprocessingml/2006/main">
        <w:t xml:space="preserve">1: ភាពស្មោះត្រង់របស់ព្រះគឺមិនចេះរីងស្ងួត</w:t>
      </w:r>
    </w:p>
    <w:p/>
    <w:p>
      <w:r xmlns:w="http://schemas.openxmlformats.org/wordprocessingml/2006/main">
        <w:t xml:space="preserve">២៖ សរសើរតម្កើងព្រះចំពោះភាពស្មោះត្រង់របស់ទ្រង់</w:t>
      </w:r>
    </w:p>
    <w:p/>
    <w:p>
      <w:r xmlns:w="http://schemas.openxmlformats.org/wordprocessingml/2006/main">
        <w:t xml:space="preserve">1: បរិយាយ 3:22-23 - សេចក្ដីស្រឡាញ់ដ៏ខ្ជាប់ខ្ជួនរបស់ព្រះអម្ចាស់មិនដែលឈប់ឈរឡើយ។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២៖ ទំនុកតម្កើង ១៣៦:១​-​៣ - ចូរ​អរ​ព្រះ‌គុណ​ដល់​ព្រះ‌អម្ចាស់ ដ្បិត​ទ្រង់​មាន​ព្រះ‌ហឫទ័យ​សប្បុរស ដ្បិត​សេចក្ដី​ស្រឡាញ់​ដ៏​ខ្ជាប់​ខ្ជួន​របស់​ទ្រង់​ស្ថិតស្ថេរ​ជា​រៀង​រហូត។ ចូរ​អរ​ព្រះគុណ​ដល់​ព្រះ​នៃ​ព្រះ ដ្បិត​សេចក្ដី​ស្រឡាញ់​ដ៏​ខ្ជាប់ខ្ជួន​របស់​ទ្រង់​ស្ថិតស្ថេរ​ជា​រៀង​រហូត។ ចូរ​អរ​ព្រះ‌គុណ​ដល់​ព្រះ‌អម្ចាស់ ដ្បិត​សេចក្ដី​ស្រឡាញ់​ដ៏​ខ្ជាប់​ខ្ជួន​របស់​ព្រះអង្គ​ស្ថិត‌ស្ថេរ​ជា​រៀង​រហូត។</w:t>
      </w:r>
    </w:p>
    <w:p/>
    <w:p>
      <w:r xmlns:w="http://schemas.openxmlformats.org/wordprocessingml/2006/main">
        <w:t xml:space="preserve">ទំនុកតម្កើង 53 គឺជាទំនុកតម្កើងដែលនិយាយអំពីភាពល្ងង់ខ្លៅ និងការពុករលួយរបស់អ្នកដែលបដិសេធអត្ថិភាពនៃព្រះ។ វាសង្កត់ធ្ងន់លើតម្រូវការសកលសម្រាប់ការប្រែចិត្ត និងក្តីសង្ឃឹមដែលបានរកឃើញក្នុងការងាកទៅរកព្រះ។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អ្នកតែងទំនុកតម្កើងចាប់ផ្តើមដោយអះអាងថាមនុស្សល្ងីល្ងើនិយាយក្នុងចិត្តថា «គ្មានព្រះទេ»។ ពួកគេ​ពណ៌នា​បុគ្គល​ទាំងនេះ​ថា​ជា​មនុស្ស​ពុករលួយ និង​គ្មាន​ការយល់ដឹង ចូលរួម​ក្នុង​អំពើ​ទុច្ចរិត និង​ការជិះជាន់ (​ទំនុកតម្កើង ៥៣:១-៤)។</w:t>
      </w:r>
    </w:p>
    <w:p/>
    <w:p>
      <w:r xmlns:w="http://schemas.openxmlformats.org/wordprocessingml/2006/main">
        <w:t xml:space="preserve">កថាខណ្ឌទី 2: អ្នកតែងទំនុកតម្កើងទទួលស្គាល់ថាព្រះទតចុះពីលើមេឃមកលើមនុស្សជាតិ ដើម្បីមើលថាតើមានអ្នកណាស្វែងរកទ្រង់ឬអត់។ ពួកគេបង្ហាញពីការខកចិត្តរបស់ពួកគេ ដោយសារពួកគេរកមិនឃើញនរណាម្នាក់ដែលប្រព្រឹត្តដោយប្រាជ្ញា ឬស្វែងរកព្រះ។ ពួក​គេ​គូស​បញ្ជាក់​អំពី​លក្ខណៈ​សកល​នៃ​ភាព​ថោកទាប​របស់​មនុស្ស (ទំនុកដំកើង ៥៣:២-៣, ៥)។</w:t>
      </w:r>
    </w:p>
    <w:p/>
    <w:p>
      <w:r xmlns:w="http://schemas.openxmlformats.org/wordprocessingml/2006/main">
        <w:t xml:space="preserve">កថាខណ្ឌទី 3 ៖ អ្នកតែងទំនុកតម្កើងបង្ហាញពីការចង់បានការសង្គ្រោះ និងការរំដោះពីក្រុងស៊ីយ៉ូន។ ពួក​គេ​រំពឹង​ទុក​ពេល​មួយ​ដែល​ព្រះ​នឹង​ស្ដារ​រាស្ដ្រ​ទ្រង់​ឡើង​វិញ ហើយ​អរ​សប្បាយ​នឹង​ការ​ប្រោស​លោះ​របស់​រាស្ដ្រ​ទ្រង់ (ទំនុកដំកើង ៥៣:៦)។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ហាសិបបី</w:t>
      </w:r>
    </w:p>
    <w:p>
      <w:r xmlns:w="http://schemas.openxmlformats.org/wordprocessingml/2006/main">
        <w:t xml:space="preserve">ការរិះគន់ចំពោះអ្នកដែលបដិសេធព្រះ</w:t>
      </w:r>
    </w:p>
    <w:p>
      <w:r xmlns:w="http://schemas.openxmlformats.org/wordprocessingml/2006/main">
        <w:t xml:space="preserve">និងការចង់បានសេចក្ដីសង្រ្គោះ</w:t>
      </w:r>
    </w:p>
    <w:p>
      <w:r xmlns:w="http://schemas.openxmlformats.org/wordprocessingml/2006/main">
        <w:t xml:space="preserve">គូសបញ្ជាក់ភាពល្ងង់ខ្លៅរបស់មនុស្ស និងក្តីសង្ឃឹមដ៏ទេវភាព។</w:t>
      </w:r>
    </w:p>
    <w:p/>
    <w:p>
      <w:r xmlns:w="http://schemas.openxmlformats.org/wordprocessingml/2006/main">
        <w:t xml:space="preserve">ការសង្កត់ធ្ងន់លើការវាយតម្លៃដែលសម្រេចបានតាមរយៈការថ្កោលទោសការបដិសេធចំពោះអត្ថិភាពរបស់ព្រះ ខណៈពេលដែលការគូសបញ្ជាក់អំពីអំពើពុករលួយខាងសីលធម៌។</w:t>
      </w:r>
    </w:p>
    <w:p>
      <w:r xmlns:w="http://schemas.openxmlformats.org/wordprocessingml/2006/main">
        <w:t xml:space="preserve">និងការសង្កត់ធ្ងន់លើសេចក្តីប្រាថ្នាដែលសម្រេចបានតាមរយៈការចង់បានការរំដោះ ខណៈពេលដែលការរំពឹងទុកការស្ដារឡើងវិញដ៏ទេវភាព។</w:t>
      </w:r>
    </w:p>
    <w:p>
      <w:r xmlns:w="http://schemas.openxmlformats.org/wordprocessingml/2006/main">
        <w:t xml:space="preserve">ការលើកឡើងពីការឆ្លុះបញ្ចាំងទ្រឹស្ដីដែលបានបង្ហាញទាក់ទងនឹងការទទួលស្គាល់ភាពថោកទាបរបស់មនុស្សជាសកល ខណៈពេលដែលបង្ហាញពីក្តីសង្ឃឹមក្នុងការប្រោសលោះដ៏ទេវភាព។</w:t>
      </w:r>
    </w:p>
    <w:p/>
    <w:p>
      <w:r xmlns:w="http://schemas.openxmlformats.org/wordprocessingml/2006/main">
        <w:t xml:space="preserve">ទំនុកតម្កើង 53:1 មនុស្ស​ល្ងង់​និយាយ​ក្នុង​ចិត្ត​ថា គ្មាន​ព្រះ​ទេ។ ពួក​គេ​ប្រព្រឹត្ត​អំពើ​អាក្រក់ ហើយ​ប្រព្រឹត្ត​អំពើ​ទុច្ចរិត​ដ៏​គួរ​ស្អប់​ខ្ពើម គ្មាន​អ្នក​ណា​ប្រព្រឹត្ត​អំពើ​ល្អ​ឡើយ។</w:t>
      </w:r>
    </w:p>
    <w:p/>
    <w:p>
      <w:r xmlns:w="http://schemas.openxmlformats.org/wordprocessingml/2006/main">
        <w:t xml:space="preserve">មនុស្សល្ងីល្ងើបដិសេធការមានរបស់ព្រះជាម្ចាស់ ហើយបានប្រព្រឹត្តអំពើទុច្ចរិតគួរស្អប់ខ្ពើម គ្មានអ្នកណាសុចរិតឡើយ។</w:t>
      </w:r>
    </w:p>
    <w:p/>
    <w:p>
      <w:r xmlns:w="http://schemas.openxmlformats.org/wordprocessingml/2006/main">
        <w:t xml:space="preserve">1. «អ្វីដែលព្រះគម្ពីរចែងអំពីភាពគ្មានព្រះ»</w:t>
      </w:r>
    </w:p>
    <w:p/>
    <w:p>
      <w:r xmlns:w="http://schemas.openxmlformats.org/wordprocessingml/2006/main">
        <w:t xml:space="preserve">2. "គ្រោះថ្នាក់នៃការបដិសេធព្រះ"</w:t>
      </w:r>
    </w:p>
    <w:p/>
    <w:p>
      <w:r xmlns:w="http://schemas.openxmlformats.org/wordprocessingml/2006/main">
        <w:t xml:space="preserve">1. រ៉ូម 3:10-12 "ដូចដែលមានចែងទុកមកថាៈ គ្មានអ្នកណាសុចរិត គ្មានសូម្បីតែម្នាក់ គ្មានអ្នកយល់ គ្មានអ្នកណាដែលស្វែងរកព្រះជាម្ចាស់ទេ ហើយមនុស្សទាំងអស់បានបែរចេញពីគ្នា ទៅជាឥតប្រយោជន៍។ គ្មានអ្នកណាធ្វើល្អ សូម្បីតែម្នាក់។</w:t>
      </w:r>
    </w:p>
    <w:p/>
    <w:p>
      <w:r xmlns:w="http://schemas.openxmlformats.org/wordprocessingml/2006/main">
        <w:t xml:space="preserve">2. សាស្ដា 7:20 ពិតប្រាកដណាស់ នៅលើផែនដីនេះគ្មានអ្នកណាដែលសុចរិត គ្មានអ្នកណាដែលប្រព្រឹត្តត្រឹមត្រូវ ហើយមិនដែលធ្វើបាបឡើយ។</w:t>
      </w:r>
    </w:p>
    <w:p/>
    <w:p>
      <w:r xmlns:w="http://schemas.openxmlformats.org/wordprocessingml/2006/main">
        <w:t xml:space="preserve">ទំនុកតម្កើង 53:2 ព្រះជាម្ចាស់​ទត​មើល​ពី​លើ​មេឃ​មក​លើ​កូន​ចៅ​មនុស្ស ដើម្បី​មើល​ថា​មាន​អ្នក​ណា​ដែល​យល់​ថា​ស្វែង​រក​ព្រះ​ឬ​អត់។</w:t>
      </w:r>
    </w:p>
    <w:p/>
    <w:p>
      <w:r xmlns:w="http://schemas.openxmlformats.org/wordprocessingml/2006/main">
        <w:t xml:space="preserve">ព្រះ​ទត​មើល​មនុស្ស​ទាំង​អស់​ដើម្បី​មើល​ថា​តើ​មាន​អ្នក​ណា​ដែល​យល់​និង​ស្វែង​រក​ទ្រង់​ឬ​អត់។</w:t>
      </w:r>
    </w:p>
    <w:p/>
    <w:p>
      <w:r xmlns:w="http://schemas.openxmlformats.org/wordprocessingml/2006/main">
        <w:t xml:space="preserve">1. ការស្វែងរកអត្ថន័យ៖ ការយល់ដឹង និងការស្វែងរកព្រះ</w:t>
      </w:r>
    </w:p>
    <w:p/>
    <w:p>
      <w:r xmlns:w="http://schemas.openxmlformats.org/wordprocessingml/2006/main">
        <w:t xml:space="preserve">2. ការស្វែងរកព្រះ៖ ការស្វែងរកពេញមួយជីវិត</w:t>
      </w:r>
    </w:p>
    <w:p/>
    <w:p>
      <w:r xmlns:w="http://schemas.openxmlformats.org/wordprocessingml/2006/main">
        <w:t xml:space="preserve">1. យេរេមា 29:13 - អ្នក​នឹង​ស្វែង​រក​ខ្ញុំ ហើយ​រក​ឃើញ​ខ្ញុំ ពេល​ដែល​អ្នក​ស្វែង​រក​ខ្ញុំ​ដោយ​អស់​ពី​ចិត្ត។</w:t>
      </w:r>
    </w:p>
    <w:p/>
    <w:p>
      <w:r xmlns:w="http://schemas.openxmlformats.org/wordprocessingml/2006/main">
        <w:t xml:space="preserve">2. អេសាយ 55:6 - ចូរស្វែងរកព្រះអម្ចាស់ ខណៈពេលដែលគាត់អាចត្រូវបានរកឃើញ; ចូរ​ហៅ​គាត់​ពេល​គាត់​នៅ​ជិត។</w:t>
      </w:r>
    </w:p>
    <w:p/>
    <w:p>
      <w:r xmlns:w="http://schemas.openxmlformats.org/wordprocessingml/2006/main">
        <w:t xml:space="preserve">ទំនុកតម្កើង 53:3 ពួក​គេ​ទាំង​អស់​ត្រឡប់​ទៅ​វិញ​ទៅ​ហើយ ពួក​គេ​ក្លាយ​ទៅ​ជា​ស្មោកគ្រោក​ទាំង​ស្រុង។ គ្មាន​អ្នក​ណា​ដែល​ធ្វើ​ល្អ គ្មាន​អ្នក​ណា​ឡើយ។</w:t>
      </w:r>
    </w:p>
    <w:p/>
    <w:p>
      <w:r xmlns:w="http://schemas.openxmlformats.org/wordprocessingml/2006/main">
        <w:t xml:space="preserve">វគ្គ​នេះ​បង្ហាញ​ថា គ្មាន​មនុស្ស​ជាតិ​ណា​ម្នាក់​អាច​ធ្វើ​ល្អ​បាន​ឡើយ ហើយ​អ្វីៗ​ទាំង​អស់​សុទ្ធ​តែ​កខ្វក់។</w:t>
      </w:r>
    </w:p>
    <w:p/>
    <w:p>
      <w:r xmlns:w="http://schemas.openxmlformats.org/wordprocessingml/2006/main">
        <w:t xml:space="preserve">1. សេចក្ដីស្រឡាញ់និងយុត្ដិធម៌របស់ព្រះ: តើយើងអាចមានភាពសុចរិតនៅពេលប្រឈមមុខនឹងអំពើបាបដោយរបៀបណា?</w:t>
      </w:r>
    </w:p>
    <w:p/>
    <w:p>
      <w:r xmlns:w="http://schemas.openxmlformats.org/wordprocessingml/2006/main">
        <w:t xml:space="preserve">2. ភាពបរិសុទ្ធនៃព្រះ៖ តើយើងអាចទទួលសេចក្ដីមេត្តាករុណារបស់ទ្រង់ដោយរបៀបណា?</w:t>
      </w:r>
    </w:p>
    <w:p/>
    <w:p>
      <w:r xmlns:w="http://schemas.openxmlformats.org/wordprocessingml/2006/main">
        <w:t xml:space="preserve">1. រ៉ូម 3:23 - «ដ្បិត​មនុស្ស​ទាំង​អស់​បាន​ប្រព្រឹត្ត​អំពើ​បាប ហើយ​ខ្វះ​សិរី​រុងរឿង​របស់​ព្រះ»។</w:t>
      </w:r>
    </w:p>
    <w:p/>
    <w:p>
      <w:r xmlns:w="http://schemas.openxmlformats.org/wordprocessingml/2006/main">
        <w:t xml:space="preserve">2. យ៉ាកុប 2:10 - «ដ្បិតអ្នកណាកាន់តាមក្រិត្យវិន័យទាំងមូល តែបរាជ័យក្នុងចំនុចមួយ អ្នកនោះនឹងទទួលខុសត្រូវចំពោះគ្រប់ច្បាប់ទាំងអស់»។</w:t>
      </w:r>
    </w:p>
    <w:p/>
    <w:p>
      <w:r xmlns:w="http://schemas.openxmlformats.org/wordprocessingml/2006/main">
        <w:t xml:space="preserve">ទំនុកតម្កើង 53:4 តើ​អ្នក​ប្រព្រឹត្ត​អំពើ​ទុច្ចរិត​មិន​ចេះ​ដឹង​ឬ? អ្នក​ណា​ស៊ី​ប្រជា‌ជន​របស់​យើង ពេល​គេ​ស៊ី​នំបុ័ង គេ​មិន​បាន​អង្វរ​ព្រះ​ឡើយ។</w:t>
      </w:r>
    </w:p>
    <w:p/>
    <w:p>
      <w:r xmlns:w="http://schemas.openxmlformats.org/wordprocessingml/2006/main">
        <w:t xml:space="preserve">ពួក​អ្នក​ប្រព្រឹត្ត​អំពើ​ទុច្ចរិត​មិន​ស្គាល់​ព្រះ ហើយ​កំពុង​បំផ្លាញ​រាស្ដ្រ​របស់​ព្រះ។</w:t>
      </w:r>
    </w:p>
    <w:p/>
    <w:p>
      <w:r xmlns:w="http://schemas.openxmlformats.org/wordprocessingml/2006/main">
        <w:t xml:space="preserve">1. "ការរស់នៅសម្រាប់ព្រះនៅក្នុងពិភពនៃអំពើទុច្ចរិត"</w:t>
      </w:r>
    </w:p>
    <w:p/>
    <w:p>
      <w:r xmlns:w="http://schemas.openxmlformats.org/wordprocessingml/2006/main">
        <w:t xml:space="preserve">2. "រាស្ដ្ររបស់ព្រះ: ស្រឡាញ់និងការពារ"</w:t>
      </w:r>
    </w:p>
    <w:p/>
    <w:p>
      <w:r xmlns:w="http://schemas.openxmlformats.org/wordprocessingml/2006/main">
        <w:t xml:space="preserve">1. ទំនុកតម្កើង 34:17-20 - ព្រះអម្ចាស់ទ្រង់ព្រះសណ្ដាប់ ពេលខ្ញុំអំពាវនាវដល់គាត់។ ពេល​មនុស្ស​សុចរិត​ស្រែក​រក​ជំនួយ ព្រះ‌អម្ចាស់​ទ្រង់​ព្រះ‌សណ្ដាប់ ហើយ​រំដោះ​គេ​ឲ្យ​រួច​ផុត​ពី​ទុក្ខ​លំបាក​ទាំង​អស់។ ព្រះអម្ចាស់​គង់​នៅ​ជិត​អ្នក​ដែល​មាន​ចិត្ត​សង្រេង ហើយ​ជួយ​សង្គ្រោះ​អ្នក​ដែល​ខូច​ចិត្ត។</w:t>
      </w:r>
    </w:p>
    <w:p/>
    <w:p>
      <w:r xmlns:w="http://schemas.openxmlformats.org/wordprocessingml/2006/main">
        <w:t xml:space="preserve">2. រ៉ូម 12:1-2 -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 មិនត្រូវធ្វើតាមលោកីយ៍នេះទេ ប៉ុន្តែត្រូវផ្លាស់ប្តូរដោយការរំឭកឡើងវិញនៃចិត្តរបស់អ្នក ដើម្បីតាមរយៈការសាកល្បង អ្នកអាចនឹងដឹងពីអ្វីដែលជាព្រះហឫទ័យរបស់ព្រះ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ទំនុកតម្កើង 53:5 ពួក​គេ​មាន​ការ​ភ័យ​ខ្លាច​យ៉ាង​ខ្លាំង ឥត​ខ្លាច​អ្វី​ឡើយ ដ្បិត​ព្រះជាម្ចាស់​បាន​ធ្វើ​អោយ​ឆ្អឹង​របស់​ព្រះអង្គ​ដែល​តទល់​នឹង​ព្រះអង្គ​ខ្ចាត់​ខ្ចាយ​អស់​ហើយ។</w:t>
      </w:r>
    </w:p>
    <w:p/>
    <w:p>
      <w:r xmlns:w="http://schemas.openxmlformats.org/wordprocessingml/2006/main">
        <w:t xml:space="preserve">ព្រះ​ទ្រង់​ខ្ចាត់ខ្ចាយ​ឆ្អឹង​នៃ​អស់​អ្នក​ដែល​តទល់​នឹង​រាស្ដ្រ​ទ្រង់ នាំ​ឱ្យ​គេ​មាន​ការ​ភ័យ​ខ្លាច​ជា​ខ្លាំង ទោះ​ជា​គ្មាន​ការ​ភ័យ​ខ្លាច​អ្វី​ឡើយ ព្រោះ​ទ្រង់​បាន​មើល​ងាយ​ពួក​គេ។</w:t>
      </w:r>
    </w:p>
    <w:p/>
    <w:p>
      <w:r xmlns:w="http://schemas.openxmlformats.org/wordprocessingml/2006/main">
        <w:t xml:space="preserve">1. ការការពារដ៏មិនភ័យខ្លាចរបស់ព្រះ៖ របៀបដែលព្រះចេស្តា និងសេចក្តីស្រឡាញ់របស់ព្រះការពាររាស្ដ្រទ្រង់ពីគ្រោះថ្នាក់</w:t>
      </w:r>
    </w:p>
    <w:p/>
    <w:p>
      <w:r xmlns:w="http://schemas.openxmlformats.org/wordprocessingml/2006/main">
        <w:t xml:space="preserve">2. ការមើលងាយរបស់ព្រះចំពោះមនុស្សមានបាប៖ របៀបដែលព្រះប្រឆាំង និងបដិសេធអ្នកដែលដើរតាមមាគ៌ាអាក្រក់</w:t>
      </w:r>
    </w:p>
    <w:p/>
    <w:p>
      <w:r xmlns:w="http://schemas.openxmlformats.org/wordprocessingml/2006/main">
        <w:t xml:space="preserve">1. ទំនុកតម្កើង 34:7 - ទេវតារបស់ព្រះអម្ចាស់ឡោមព័ទ្ធអស់អ្នកដែលកោតខ្លាចព្រះអង្គ ហើយព្រះអង្គរំដោះពួកគេ។</w:t>
      </w:r>
    </w:p>
    <w:p/>
    <w:p>
      <w:r xmlns:w="http://schemas.openxmlformats.org/wordprocessingml/2006/main">
        <w:t xml:space="preserve">២. រ៉ូម ៨:៣១-៣២ - ប្រសិនបើព្រះជាម្ចាស់គង់សម្រាប់យើង តើអ្នកណាអាចប្រឆាំងនឹងយើង? ព្រះអង្គ​ដែល​មិន​បាន​ប្រោស​ព្រះរាជបុត្រា​របស់​ព្រះអង្គ​ផ្ទាល់ ប៉ុន្តែ​បាន​ប្រគល់​ព្រះអង្គ​សម្រាប់​យើង​ទាំង​អស់​គ្នា តើ​ព្រះអង្គ​នឹង​មិន​ប្រទាន​អ្វីៗ​ទាំង​អស់​មក​យើង​ដោយ​សប្បុរស​យ៉ាង​ដូច​ម្ដេច?</w:t>
      </w:r>
    </w:p>
    <w:p/>
    <w:p>
      <w:r xmlns:w="http://schemas.openxmlformats.org/wordprocessingml/2006/main">
        <w:t xml:space="preserve">ទំនុកតម្កើង 53:6 ឱ​សេចក្ដី​សង្គ្រោះ​នៃ​សាសន៍​អ៊ីស្រា‌អែល​បាន​មក​ពី​ក្រុង​ស៊ីយ៉ូន​ហើយ! ពេល​ព្រះ​នាំ​ប្រជារាស្ត្រ​របស់​លោក​ទៅ​ជា​ឈ្លើយ យ៉ាកុប​នឹង​អរ​សប្បាយ ហើយ​អ៊ីស្រាអែល​នឹង​រីក​រាយ។</w:t>
      </w:r>
    </w:p>
    <w:p/>
    <w:p>
      <w:r xmlns:w="http://schemas.openxmlformats.org/wordprocessingml/2006/main">
        <w:t xml:space="preserve">សេចក្ដីសង្គ្រោះរបស់ព្រះនឹងមកដល់អ៊ីស្រាអែល ហើយយ៉ាកុបនឹងរីករាយនៅពេលដែលព្រះបានប្រគល់រាស្ដ្រទ្រង់ពីការជាប់ជាឈ្លើយ។</w:t>
      </w:r>
    </w:p>
    <w:p/>
    <w:p>
      <w:r xmlns:w="http://schemas.openxmlformats.org/wordprocessingml/2006/main">
        <w:t xml:space="preserve">1. ព្រះតែងតែស្មោះត្រង់ក្នុងការនាំយើងត្រឡប់ទៅរកទ្រង់វិញ។</w:t>
      </w:r>
    </w:p>
    <w:p/>
    <w:p>
      <w:r xmlns:w="http://schemas.openxmlformats.org/wordprocessingml/2006/main">
        <w:t xml:space="preserve">2. នៅទីបំផុត សេចក្ដីសង្រ្គោះរបស់ព្រះនឹងទៅដល់រាស្ដ្រទ្រង់ទាំងអស់។</w:t>
      </w:r>
    </w:p>
    <w:p/>
    <w:p>
      <w:r xmlns:w="http://schemas.openxmlformats.org/wordprocessingml/2006/main">
        <w:t xml:space="preserve">1. អេសាយ 66:7-8 មុនពេលនាងមានផ្ទៃពោះ នាងបានសម្រាលកូន។ មុន​ពេល​នាង​ឈឺ​ចាប់ នាង​សម្រាល​បាន​កូន​ប្រុស​ម្នាក់។ អ្នកណាខ្លះធ្លាប់លឺរឿងបែបនេះ? អ្នកណាខ្លះធ្លាប់ឃើញរឿងបែបនេះ? តើ​មាន​ដី​មួយ​កើត​ក្នុង​ថ្ងៃ​មួយ​ឬ? តើ​ជាតិ​មួយ​នឹង​កើត​ឡើង​ក្នុង​ពេល​តែ​មួយ​ឬ? ដ្បិត​នៅ​ពេល​ស៊ីយ៉ូន​មាន​ផ្ទៃ​ពោះ នាង​បាន​បង្កើត​កូន​មក។</w:t>
      </w:r>
    </w:p>
    <w:p/>
    <w:p>
      <w:r xmlns:w="http://schemas.openxmlformats.org/wordprocessingml/2006/main">
        <w:t xml:space="preserve">2. អេសាយ 51:3 ពិតប្រាកដណាស់ ព្រះអម្ចាស់នឹងសម្រាលទុក្ខក្រុងស៊ីយ៉ូន។ គាត់​នឹង​លួង​លោម​កន្លែង​ចោល​សំរាម​ទាំង​អស់​របស់​នាង។ ទ្រង់នឹងធ្វើឱ្យវាលរហោស្ថានរបស់នាងដូចជាអេដែន ហើយវាលរហោស្ថានរបស់នាងដូចជាសួនច្បាររបស់ព្រះអម្ចាស់។ សេចក្តីអំណរ និងភាពរីករាយនឹងត្រូវបានរកឃើញនៅក្នុងវា អរព្រះគុណ និងសំឡេងនៃបទភ្លេង។</w:t>
      </w:r>
    </w:p>
    <w:p/>
    <w:p>
      <w:r xmlns:w="http://schemas.openxmlformats.org/wordprocessingml/2006/main">
        <w:t xml:space="preserve">ទំនុកតម្កើង 54 ជា​ទំនុក​របស់​ព្រះបាទ​ដាវីឌ ដែល​បាន​សរសេរ​ក្នុង​គ្រា​មាន​ទុក្ខ​លំបាក និង​ការ​បៀតបៀន។ វា​គឺ​ជា​ការ​អង្វរ​សុំ​ជំនួយ និង​ការ​រំដោះ​ពី​ព្រះ​នៅ​ចំពោះ​មុខ​សត្រូវ។</w:t>
      </w:r>
    </w:p>
    <w:p/>
    <w:p>
      <w:r xmlns:w="http://schemas.openxmlformats.org/wordprocessingml/2006/main">
        <w:t xml:space="preserve">កថាខណ្ឌទី 1: អ្នកតែងទំនុកតម្កើងចាប់ផ្តើមដោយការអំពាវនាវដល់ព្រះឱ្យសង្គ្រោះពួកគេដោយព្រះនាមទ្រង់ ហើយបញ្ជាក់ពួកគេតាមរយៈអំណាចរបស់ទ្រង់។ ពួក​គេ​ពិពណ៌នា​អំពី​ខ្មាំង​សត្រូវ​របស់​ខ្លួន​ថា​ជា​ជន​បរទេស​ដែល​ក្រោក​ឡើង​ប្រឆាំង​នឹង​ពួក​គេ ដោយ​ស្វែង​រក​ជីវិត (ទំនុកតម្កើង ៥៤:១-៣)។</w:t>
      </w:r>
    </w:p>
    <w:p/>
    <w:p>
      <w:r xmlns:w="http://schemas.openxmlformats.org/wordprocessingml/2006/main">
        <w:t xml:space="preserve">កថាខណ្ឌទី២: អ្នកតែងទំនុកតម្កើងបង្ហាញទំនុកចិត្តលើភាពស្មោះត្រង់របស់ព្រះ ហើយទទួលស្គាល់ថាទ្រង់ជាអ្នកជួយពួកគេ។ ពួក​គេ​ថ្វាយ​យញ្ញបូជា​នៃ​ការ​អរ​ព្រះ​គុណ​ដល់​ព្រះ ហើយ​សរសើរ​ព្រះ​នាម​ទ្រង់ ដោយ​ទុក​ចិត្ត​ថា​ទ្រង់​នឹង​រំដោះ​ពួក​គេ​ឲ្យ​រួច​ពី​បញ្ហា (ទំនុកដំកើង ៥៤:៤-៦)។</w:t>
      </w:r>
    </w:p>
    <w:p/>
    <w:p>
      <w:r xmlns:w="http://schemas.openxmlformats.org/wordprocessingml/2006/main">
        <w:t xml:space="preserve">កថាខណ្ឌទី 3: អ្នកតែងទំនុកតម្កើងបញ្ចប់ដោយបង្ហាញការធានាថាសត្រូវរបស់ពួកគេនឹងត្រូវចាញ់។ ពួកគេ​អះអាង​ពី​ការ​ទុក​ចិត្ត​លើ​សេចក្តី​ល្អ​របស់​ព្រះ ហើយ​ប្រកាស​ពី​ការ​ប្តេជ្ញា​ចិត្ត​របស់​ពួកគេ​ក្នុង​ការ​ថ្វាយ​យញ្ញបូជា​ដល់​ទ្រង់​ដោយ​ចិត្ត​ស្ម័គ្រ​ចិត្ត (ទំនុកដំកើង ៥៤:៧)។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ហាសិបបួន</w:t>
      </w:r>
    </w:p>
    <w:p>
      <w:r xmlns:w="http://schemas.openxmlformats.org/wordprocessingml/2006/main">
        <w:t xml:space="preserve">ការអង្វរសម្រាប់ការរំដោះដ៏ទេវភាព</w:t>
      </w:r>
    </w:p>
    <w:p>
      <w:r xmlns:w="http://schemas.openxmlformats.org/wordprocessingml/2006/main">
        <w:t xml:space="preserve">និងសេចក្តីប្រកាសនៃការជឿទុកចិត្ត,</w:t>
      </w:r>
    </w:p>
    <w:p>
      <w:r xmlns:w="http://schemas.openxmlformats.org/wordprocessingml/2006/main">
        <w:t xml:space="preserve">គូសបញ្ជាក់ពីការពឹងផ្អែកលើជំនួយរបស់ព្រះក្នុងគ្រាលំបាក។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ការសង្កត់ធ្ងន់លើញត្តិដែលសម្រេចបានតាមរយៈការអំពាវនាវដល់ព្រះសម្រាប់សេចក្ដីសង្រ្គោះ ខណៈពេលដែលការទទួលស្គាល់ការគំរាមកំហែងដែលបង្កឡើងដោយសត្រូវ។</w:t>
      </w:r>
    </w:p>
    <w:p>
      <w:r xmlns:w="http://schemas.openxmlformats.org/wordprocessingml/2006/main">
        <w:t xml:space="preserve">និងការសង្កត់ធ្ងន់លើទំនុកចិត្តដែលសម្រេចបានតាមរយៈការជឿទុកចិត្តលើភាពស្មោះត្រង់របស់ព្រះ ខណៈពេលដែលបង្ហាញពីការដឹងគុណ និងការប្តេជ្ញាចិត្តក្នុងការថ្វាយបង្គំ។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ការលើកឡើងពីការឆ្លុះបញ្ចាំងខាងទ្រឹស្ដីដែលបានបង្ហាញទាក់ទងនឹងការទទួលស្គាល់ការបរាជ័យនៃមារសត្រូវ ខណៈពេលដែលបញ្ជាក់ពីការទុកចិត្តលើសេចក្តីល្អរបស់ព្រះថាជាប្រភពនៃក្តីសង្ឃឹមអំឡុងពេលមានទុក្ខព្រួយ។</w:t>
      </w:r>
    </w:p>
    <w:p/>
    <w:p>
      <w:r xmlns:w="http://schemas.openxmlformats.org/wordprocessingml/2006/main">
        <w:t xml:space="preserve">ទំនុកតម្កើង 54:1 ឱ​ព្រះជាម្ចាស់​អើយ សូម​សង្គ្រោះ​ទូលបង្គំ ដោយ​នូវ​ព្រះនាម​ព្រះអង្គ ហើយ​វិនិច្ឆ័យ​ទូលបង្គំ​ដោយ​កម្លាំង​របស់​ព្រះអង្គ។</w:t>
      </w:r>
    </w:p>
    <w:p/>
    <w:p>
      <w:r xmlns:w="http://schemas.openxmlformats.org/wordprocessingml/2006/main">
        <w:t xml:space="preserve">ការ​អង្វរ​មួយ​ត្រូវ​បាន​ធ្វើ​ទៅ​កាន់​ព្រះ​ដើម្បី​បាន​សង្គ្រោះ និង​វិនិច្ឆ័យ​ដោយ​កម្លាំង​របស់​ទ្រង់។</w:t>
      </w:r>
    </w:p>
    <w:p/>
    <w:p>
      <w:r xmlns:w="http://schemas.openxmlformats.org/wordprocessingml/2006/main">
        <w:t xml:space="preserve">1. នៅពេលដែលយើងត្រូវការកម្លាំង និងភាពក្លាហាន ព្រះជាម្ចាស់គង់នៅទីនោះ</w:t>
      </w:r>
    </w:p>
    <w:p/>
    <w:p>
      <w:r xmlns:w="http://schemas.openxmlformats.org/wordprocessingml/2006/main">
        <w:t xml:space="preserve">ស្វែងរកការលួងលោមក្នុងកម្លាំងរបស់ព្រះ</w:t>
      </w:r>
    </w:p>
    <w:p/>
    <w:p>
      <w:r xmlns:w="http://schemas.openxmlformats.org/wordprocessingml/2006/main">
        <w:t xml:space="preserve">១. ទំនុកតម្កើង ៤៦:១ ព្រះ​ជា​ទី​ពឹង​ជ្រក​និង​ជា​កម្លាំង​របស់​យើង ជា​ជំនួយ​ដែល​មាន​រហូត​ដល់​ពេល​មាន​បញ្ហា។</w:t>
      </w:r>
    </w:p>
    <w:p/>
    <w:p>
      <w:r xmlns:w="http://schemas.openxmlformats.org/wordprocessingml/2006/main">
        <w:t xml:space="preserve">2. ម៉ាថាយ 11:28-30 អស់អ្នកដែលនឿយហត់ និងបន្ទុកធ្ងន់ ចូរមកឯខ្ញុំ នោះខ្ញុំនឹងឲ្យអ្នកសម្រាក។ ចូរ​យក​នឹម​របស់​ខ្ញុំ​ដាក់​លើ​អ្នក ហើយ​រៀន​ពី​ខ្ញុំ​ចុះ ដ្បិត​ខ្ញុំ​មាន​ចិត្ត​ស្លូតបូត ហើយ​មាន​ចិត្ត​រាប​ទាប ហើយ​អ្នក​នឹង​បាន​សម្រាក​សម្រាប់​ព្រលឹង​អ្នក។ ដ្បិត​នឹម​ខ្ញុំ​ស្រួល ហើយ​បន្ទុក​ខ្ញុំ​ក៏​ស្រាល។</w:t>
      </w:r>
    </w:p>
    <w:p/>
    <w:p>
      <w:r xmlns:w="http://schemas.openxmlformats.org/wordprocessingml/2006/main">
        <w:t xml:space="preserve">ទំនុកតម្កើង 54:2 ឱព្រះជាម្ចាស់អើយ! ស្តាប់ពាក្យរបស់ខ្ញុំ។</w:t>
      </w:r>
    </w:p>
    <w:p/>
    <w:p>
      <w:r xmlns:w="http://schemas.openxmlformats.org/wordprocessingml/2006/main">
        <w:t xml:space="preserve">អ្នក​តែង​ទំនុកតម្កើង​សុំ​ព្រះ​ឲ្យ​ស្តាប់​ការ​អធិស្ឋាន​របស់​គាត់។</w:t>
      </w:r>
    </w:p>
    <w:p/>
    <w:p>
      <w:r xmlns:w="http://schemas.openxmlformats.org/wordprocessingml/2006/main">
        <w:t xml:space="preserve">1. អំណាចនៃការអធិស្ឋាន: ការរៀនស្តាប់ព្រះ</w:t>
      </w:r>
    </w:p>
    <w:p/>
    <w:p>
      <w:r xmlns:w="http://schemas.openxmlformats.org/wordprocessingml/2006/main">
        <w:t xml:space="preserve">2. បេះដូងនៃអ្នកជឿ៖ ការបង្ហាញពីតម្រូវការចំពោះព្រះអម្ចាស់</w:t>
      </w:r>
    </w:p>
    <w:p/>
    <w:p>
      <w:r xmlns:w="http://schemas.openxmlformats.org/wordprocessingml/2006/main">
        <w:t xml:space="preserve">1. យ៉ាកុប 5:13-16 - តើមាននរណាម្នាក់ក្នុងចំណោមអ្នករងទុក្ខទេ? អនុញ្ញាតឱ្យគាត់អធិស្ឋាន។ មានអ្នកណាសប្បាយចិត្តទេ? សូមឱ្យគាត់ច្រៀងសរសើរ។</w:t>
      </w:r>
    </w:p>
    <w:p/>
    <w:p>
      <w:r xmlns:w="http://schemas.openxmlformats.org/wordprocessingml/2006/main">
        <w:t xml:space="preserve">2. អេសាយ 65:24 - មុនពេលដែលគេហៅមក ខ្ញុំនឹងឆ្លើយ។ ខណៈពេលដែលពួកគេកំពុងនិយាយ ខ្ញុំនឹងស្តាប់។</w:t>
      </w:r>
    </w:p>
    <w:p/>
    <w:p>
      <w:r xmlns:w="http://schemas.openxmlformats.org/wordprocessingml/2006/main">
        <w:t xml:space="preserve">ទំនុកតម្កើង 54:3 ដ្បិត​ជន​បរទេស​បាន​ក្រោក​ឡើង​ប្រឆាំង​នឹង​ខ្ញុំ ហើយ​ពួក​សង្កត់‌សង្កិន​ស្វែង​រក​ព្រលឹង​ខ្ញុំ តែ​គេ​មិន​បាន​តាំង​ព្រះ​នៅ​ចំពោះ​មុខ​គេ​ឡើយ។ សិលា។</w:t>
      </w:r>
    </w:p>
    <w:p/>
    <w:p>
      <w:r xmlns:w="http://schemas.openxmlformats.org/wordprocessingml/2006/main">
        <w:t xml:space="preserve">មនុស្សចម្លែកកំពុងក្រោកឡើងប្រឆាំងនឹងអ្នកតែងទំនុកតម្កើង ហើយអ្នកជិះជាន់កំពុងស្វែងរកព្រលឹងរបស់គាត់។ អ្នក​តែង​ទំនុកតម្កើង​រក​ឃើញ​ថា​មនុស្ស​ចម្លែក​ទាំង​នេះ​មិន​បាន​តាំង​ព្រះ​នៅ​ចំពោះ​មុខ​ពួក​គេ​ទេ។</w:t>
      </w:r>
    </w:p>
    <w:p/>
    <w:p>
      <w:r xmlns:w="http://schemas.openxmlformats.org/wordprocessingml/2006/main">
        <w:t xml:space="preserve">1. អំណាចនៃវត្តមានរបស់ព្រះ: ការយល់ដឹងការជឿទុកចិត្តលើព្រះអម្ចាស់</w:t>
      </w:r>
    </w:p>
    <w:p/>
    <w:p>
      <w:r xmlns:w="http://schemas.openxmlformats.org/wordprocessingml/2006/main">
        <w:t xml:space="preserve">2. ការ​បដិសេធ​មិន​ត្រូវ​បាន​គ្រប​ដណ្តប់​ដោយ​កាលៈទេសៈ​: ឈរ​យ៉ាង​រឹង​មាំ​ក្នុង​ជំនឿ​</w:t>
      </w:r>
    </w:p>
    <w:p/>
    <w:p>
      <w:r xmlns:w="http://schemas.openxmlformats.org/wordprocessingml/2006/main">
        <w:t xml:space="preserve">1. របាក្សត្រ ទី 2 20:15 «កុំ​ខ្លាច​ឡើយ ហើយ​កុំ​ភ័យ​ខ្លាច​ចំពោះ​ហ្វូង​ដ៏​ធំ​នេះ​ឡើយ ដ្បិត​ការ​ប្រយុទ្ធ​មិន​មែន​ជា​របស់​អ្នក​ទេ គឺ​ជា​របស់​ព្រះ»។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54:4 មើល​ចុះ ព្រះ​ជា​អ្នក​ជួយ​ខ្ញុំ ព្រះ‌អម្ចាស់​គង់​ជា​មួយ​នឹង​អ្នក​ដែល​លើក​ព្រលឹង​ខ្ញុំ។</w:t>
      </w:r>
    </w:p>
    <w:p/>
    <w:p>
      <w:r xmlns:w="http://schemas.openxmlformats.org/wordprocessingml/2006/main">
        <w:t xml:space="preserve">ព្រះ​ជា​អ្នក​ជួយ​ដល់​អស់​អ្នក​ដែល​ស្វែង​រក​ទ្រង់ ហើយ​ពឹង​ផ្អែក​លើ​ទ្រង់​ដើម្បី​ចិញ្ចឹម​ព្រលឹង​ពួក​គេ។</w:t>
      </w:r>
    </w:p>
    <w:p/>
    <w:p>
      <w:r xmlns:w="http://schemas.openxmlformats.org/wordprocessingml/2006/main">
        <w:t xml:space="preserve">1. ការពឹងផ្អែកលើព្រះក្នុងគ្រានៃសេចក្តីត្រូវការ</w:t>
      </w:r>
    </w:p>
    <w:p/>
    <w:p>
      <w:r xmlns:w="http://schemas.openxmlformats.org/wordprocessingml/2006/main">
        <w:t xml:space="preserve">2. អំណាចនៃសេចក្តីជំនឿលើព្រះ</w:t>
      </w:r>
    </w:p>
    <w:p/>
    <w:p>
      <w:r xmlns:w="http://schemas.openxmlformats.org/wordprocessingml/2006/main">
        <w:t xml:space="preserve">1. ហេព្រើរ 13:6 - «ដូច្នេះ យើង​និយាយ​ដោយ​ទំនុក​ចិត្ត​ថា ព្រះ​អម្ចាស់​ជា​ជំនួយ​របស់​ខ្ញុំ ខ្ញុំ​នឹង​មិន​ភ័យ​ខ្លាច​ទេ តើ​មនុស្ស​អាច​ធ្វើ​អ្វី​ដល់​ខ្ញុំ?</w:t>
      </w:r>
    </w:p>
    <w:p/>
    <w:p>
      <w:r xmlns:w="http://schemas.openxmlformats.org/wordprocessingml/2006/main">
        <w:t xml:space="preserve">2. យេរេមា 17:7-8 - ប៉ុន្តែ អ្នក​ណា​ដែល​ទុក​ចិត្ត​លើ​ព្រះ​អម្ចាស់ នោះ​មាន​ពរ​ហើយ។ គេ​នឹង​ប្រៀប​ដូច​ជា​ដើម​ឈើ​ដែល​ដាំ​នៅ​មាត់​ទឹក ដែល​បញ្ចេញ​ឫស​តាម​អូរ។ វាមិនភ័យខ្លាចនៅពេលដែលកំដៅមក; ស្លឹករបស់វាតែងតែមានពណ៌បៃតង។ វា​គ្មាន​ការ​ព្រួយ​បារម្ភ​ទេ​ក្នុង​មួយ​ឆ្នាំ​នៃ​គ្រោះ​រាំង​ស្ងួត ហើយ​មិន​ដែល​ទទួល​បាន​ផ្លែ​ផ្កា​ឡើយ។</w:t>
      </w:r>
    </w:p>
    <w:p/>
    <w:p>
      <w:r xmlns:w="http://schemas.openxmlformats.org/wordprocessingml/2006/main">
        <w:t xml:space="preserve">ទំនុកតម្កើង 54:5 ទ្រង់​នឹង​ប្រទាន​រង្វាន់​ដល់​ពួក​ខ្មាំង​សត្រូវ​របស់​ទូលបង្គំ ចូរ​កាត់​វា​ចោល​ដោយ​សេចក្ដី​ពិត​របស់​ទ្រង់។</w:t>
      </w:r>
    </w:p>
    <w:p/>
    <w:p>
      <w:r xmlns:w="http://schemas.openxmlformats.org/wordprocessingml/2006/main">
        <w:t xml:space="preserve">ទំនុកតម្កើង 54:5 លើក​ទឹក​ចិត្ត​យើង​ឲ្យ​ទុក​ចិត្ត​លើ​សេចក្ដី​ពិត​របស់​ព្រះ ដើម្បី​ឲ្យ​រង្វាន់​ដល់​អំពើ​អាក្រក់ ហើយ​កាត់​ផ្តាច់​ខ្មាំង​សត្រូវ។</w:t>
      </w:r>
    </w:p>
    <w:p/>
    <w:p>
      <w:r xmlns:w="http://schemas.openxmlformats.org/wordprocessingml/2006/main">
        <w:t xml:space="preserve">1. ទុកចិត្ដលើភាពស្មោះត្រង់របស់ព្រះដើម្បីលើកតម្កើងយុត្តិធម៌</w:t>
      </w:r>
    </w:p>
    <w:p/>
    <w:p>
      <w:r xmlns:w="http://schemas.openxmlformats.org/wordprocessingml/2006/main">
        <w:t xml:space="preserve">2. ពឹងផ្អែកលើព្រះដើម្បីការពារអ្នកពីសត្រូវរបស់អ្នក។</w:t>
      </w:r>
    </w:p>
    <w:p/>
    <w:p>
      <w:r xmlns:w="http://schemas.openxmlformats.org/wordprocessingml/2006/main">
        <w:t xml:space="preserve">១.សុភាសិត ១៦:៧ - កាល​ណា​ផ្លូវ​របស់​មនុស្ស​គាប់​ព្រះ‌ហឫទ័យ​ព្រះ‌អម្ចាស់ នោះ​ទ្រង់​ក៏​ធ្វើ​ឲ្យ​ខ្មាំង​សត្រូវ​បាន​សុខសាន្ត​ជា​មួយ​នឹង​គាត់។</w:t>
      </w:r>
    </w:p>
    <w:p/>
    <w:p>
      <w:r xmlns:w="http://schemas.openxmlformats.org/wordprocessingml/2006/main">
        <w:t xml:space="preserve">2. អេសាយ 59:19 - ដូច្នេះពួកគេនឹងកោតខ្លាចព្រះនាមរបស់ព្រះអម្ចាស់ពីទិសខាងលិចនិងសិរីរុងរឿងរបស់ព្រះអង្គពីព្រះអាទិត្យរះ។ ពេល​ដែល​ខ្មាំង​សត្រូវ​ចូល​មក​ដូច​ទឹក​ជំនន់ ព្រះវិញ្ញាណ​នៃ​ព្រះ​អម្ចាស់​នឹង​លើក​កម្ពស់​មួយ​ប្រឆាំង​នឹង​គាត់។</w:t>
      </w:r>
    </w:p>
    <w:p/>
    <w:p>
      <w:r xmlns:w="http://schemas.openxmlformats.org/wordprocessingml/2006/main">
        <w:t xml:space="preserve">ទំនុកតម្កើង 54:6 ទូលបង្គំ​នឹង​ថ្វាយ​យញ្ញបូជា​ដល់​ព្រះអង្គ​ដោយ​សេរី ឱ​ព្រះ‌អម្ចាស់​អើយ ទូលបង្គំ​នឹង​សរសើរ​តម្កើង​ព្រះ‌នាម​ព្រះអង្គ។ សម្រាប់វាគឺល្អ។</w:t>
      </w:r>
    </w:p>
    <w:p/>
    <w:p>
      <w:r xmlns:w="http://schemas.openxmlformats.org/wordprocessingml/2006/main">
        <w:t xml:space="preserve">អ្នក​តែង​ទំនុកតម្កើង​ប្រកាស​អំពី​ឆន្ទៈ​របស់​គាត់​ក្នុង​ការ​បូជា​ដល់​ព្រះ ហើយ​សរសើរ​ព្រះ​នាម​ទ្រង់​ដោយ​សារ​វា​ជា​ការ​ល្អ។</w:t>
      </w:r>
    </w:p>
    <w:p/>
    <w:p>
      <w:r xmlns:w="http://schemas.openxmlformats.org/wordprocessingml/2006/main">
        <w:t xml:space="preserve">1. ការលះបង់ខ្លួនយើងចំពោះព្រះជាទង្វើនៃការសរសើរ</w:t>
      </w:r>
    </w:p>
    <w:p/>
    <w:p>
      <w:r xmlns:w="http://schemas.openxmlformats.org/wordprocessingml/2006/main">
        <w:t xml:space="preserve">2. សេចក្តីល្អរបស់ព្រះ</w:t>
      </w:r>
    </w:p>
    <w:p/>
    <w:p>
      <w:r xmlns:w="http://schemas.openxmlformats.org/wordprocessingml/2006/main">
        <w:t xml:space="preserve">1. រ៉ូម 12:1 - ដូច្នេះ ខ្ញុំ​សូម​ដាស់តឿន​អ្នក​រាល់​គ្នា​ដោយ​មើល​ឃើញ​ពី​សេចក្ដី​មេត្តា​ករុណា​របស់​ព្រះ ឲ្យ​ថ្វាយ​រូប​កាយ​របស់​អ្នក​ជា​យញ្ញបូជា​ដ៏​មាន​ជីវិត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2. ទំនុកតម្កើង 100:5 - ដ្បិត​ព្រះអម្ចាស់​ទ្រង់​ល្អ ហើយ​សេចក្ដី​ស្រឡាញ់​របស់​ទ្រង់​ស្ថិតស្ថេរ​ជា​រៀង​រហូត។ ភាពស្មោះត្រង់របស់គាត់នៅតែបន្តគ្រប់ជំនាន់។</w:t>
      </w:r>
    </w:p>
    <w:p/>
    <w:p>
      <w:r xmlns:w="http://schemas.openxmlformats.org/wordprocessingml/2006/main">
        <w:t xml:space="preserve">ទំនុកតម្កើង 54:7 ដ្បិត​ព្រះអង្គ​បាន​រំដោះ​ខ្ញុំ​អោយ​រួច​ផុត​ពី​ទុក្ខ​លំបាក​ទាំង​អស់ ហើយ​ភ្នែក​ខ្ញុំ​បាន​ឃើញ​បំណង​ប្រាថ្នា​របស់​ព្រះអង្គ​មក​លើ​ខ្មាំង​សត្រូវ។</w:t>
      </w:r>
    </w:p>
    <w:p/>
    <w:p>
      <w:r xmlns:w="http://schemas.openxmlformats.org/wordprocessingml/2006/main">
        <w:t xml:space="preserve">ព្រះ​បាន​រំដោះ​យើង​ចេញ​ពី​បញ្ហា​ទាំង​អស់ ហើយ​នាំ​មក​នូវ​យុត្តិធម៌​ដល់​ខ្មាំង​សត្រូវ​របស់​យើង។</w:t>
      </w:r>
    </w:p>
    <w:p/>
    <w:p>
      <w:r xmlns:w="http://schemas.openxmlformats.org/wordprocessingml/2006/main">
        <w:t xml:space="preserve">1. ការការពារ និងការរំដោះរបស់ព្រះក្នុងគ្រាលំបាក</w:t>
      </w:r>
    </w:p>
    <w:p/>
    <w:p>
      <w:r xmlns:w="http://schemas.openxmlformats.org/wordprocessingml/2006/main">
        <w:t xml:space="preserve">2. អំណាចនៃសេចក្តីជំនឿលើព្រះដើម្បីផ្តល់យុត្តិធម៌ដល់សត្រូវរបស់យើង។</w:t>
      </w:r>
    </w:p>
    <w:p/>
    <w:p>
      <w:r xmlns:w="http://schemas.openxmlformats.org/wordprocessingml/2006/main">
        <w:t xml:space="preserve">1. ទំនុកតម្កើង 91:14-16 ដោយ​ព្រោះ​ទ្រង់​បាន​ដាក់​សេចក្តី​ស្រឡាញ់​មក​លើ​ខ្ញុំ ដូច្នេះ​ហើយ​បាន​ជា​ខ្ញុំ​នឹង​រំដោះ​គាត់​វិញ៖ ខ្ញុំ​នឹង​តាំង​គាត់​ឲ្យ​នៅ​ស្ថាន​ខ្ពស់ ដោយ​ព្រោះ​គាត់​បាន​ស្គាល់​ឈ្មោះ​ខ្ញុំ។ គាត់​នឹង​អំពាវ​នាវ​មក​រក​ខ្ញុំ ហើយ​ខ្ញុំ​នឹង​ឆ្លើយ​តប​ទៅ​គាត់៖ ខ្ញុំ​នឹង​នៅ​ជា​មួយ​គាត់​ដោយ​មាន​បញ្ហា។ ខ្ញុំនឹងរំដោះគាត់ ហើយគោរពគាត់។ ដោយ​អាយុ​វែង ខ្ញុំ​នឹង​បំពេញ​ចិត្ត​គាត់ ហើយ​បង្ហាញ​គាត់​អំពី​ការ​សង្គ្រោះ​របស់​ខ្ញុំ។</w:t>
      </w:r>
    </w:p>
    <w:p/>
    <w:p>
      <w:r xmlns:w="http://schemas.openxmlformats.org/wordprocessingml/2006/main">
        <w:t xml:space="preserve">2. អេសាយ 41:10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55 គឺជាទំនុកដំកើងរបស់ព្រះបាទដាវីឌ ដែលបង្ហាញពីទុក្ខព្រួយ និងការក្បត់យ៉ាងជ្រាលជ្រៅ។ វាឆ្លុះបញ្ចាំងពីការឈឺចាប់ដែលបណ្តាលមកពីការក្បត់របស់មិត្តជិតស្និទ្ធ ហើយស្វែងរកការលួងលោមក្នុងវត្តមានរបស់ព្រះ។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អ្នកតែងទំនុកតម្កើងចាប់ផ្តើមដោយការស្រែកអង្វរព្រះជាម្ចាស់ សុំឱ្យទ្រង់ស្តាប់ការអង្វរសុំជំនួយរបស់ពួកគេ។ ពួកគេពិពណ៌នាអំពីទុក្ខព្រួយ និងការរំជើបរំជួលរបស់ពួកគេ ដែលគ្របដណ្ដប់ដោយសំលេងរបស់ខ្មាំងសត្រូវ និងការគៀបសង្កត់ដែលពួកគេប្រឈមមុខ (ទំនុកតម្កើង 55:1-3)។</w:t>
      </w:r>
    </w:p>
    <w:p/>
    <w:p>
      <w:r xmlns:w="http://schemas.openxmlformats.org/wordprocessingml/2006/main">
        <w:t xml:space="preserve">កថាខណ្ឌទី ២: អ្នកតែងទំនុកតម្កើងបង្ហាញពីបំណងចង់មានស្លាបដូចសត្វព្រាប ដើម្បីពួកគេអាចហើរចេញពីទុក្ខលំបាករបស់ពួកគេ។ ពួកគេ​ទួញសោក​ចំពោះ​ការ​ក្បត់​របស់​មិត្ត​ស្និទ្ធស្នាល ជា​អ្នក​ដែល​ពួកគេ​ទុក​ចិត្ត ដែល​បាន​ទាស់​នឹង​ពួកគេ​ដោយ​ពាក្យ​បោក​បញ្ឆោត (ទំនុកតម្កើង ៥៥:៤-១១)។</w:t>
      </w:r>
    </w:p>
    <w:p/>
    <w:p>
      <w:r xmlns:w="http://schemas.openxmlformats.org/wordprocessingml/2006/main">
        <w:t xml:space="preserve">កថាខណ្ឌទី 3: អ្នកតែងទំនុកតម្កើងអំពាវនាវដល់ព្រះឱ្យកាត់ទោសសត្រូវរបស់ពួកគេ ហើយរំដោះពួកគេពីអំពើហឹង្សា។ ពួកគេ​បង្ហាញ​ការ​ទុក​ចិត្ត​លើ​ភាព​ស្មោះត្រង់​របស់​ព្រះ ហើយ​ប្រកាស​ថា​ទ្រង់​នឹង​ទ្រទ្រង់​ពួកគេ (ទំនុកដំកើង ៥៥:១២-១៥)។</w:t>
      </w:r>
    </w:p>
    <w:p/>
    <w:p>
      <w:r xmlns:w="http://schemas.openxmlformats.org/wordprocessingml/2006/main">
        <w:t xml:space="preserve">កថាខណ្ឌទី៤: អ្នកតែងទំនុកតម្កើងទទួលស្គាល់ថា មិនមែនជាសត្រូវដែលតិះដៀលពួកគេទេ តែជាអ្នកដែលធ្លាប់ស្គាល់ដៃគូដែលធ្លាប់មានទំនាក់ទំនងដ៏ផ្អែមល្ហែមជាមួយគ្នា។ ពួក​គេ​បង្ហាញ​ពី​ការ​ចង់​បាន​យុត្តិធម៌ ហើយ​ដាក់​ការ​ទុក​ចិត្ត​លើ​ព្រះ​ដើម្បី​បញ្ជាក់​ពួក​គេ (ទំនុកដំកើង ៥៥:១៦-២៣)។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ហាសិបប្រាំ</w:t>
      </w:r>
    </w:p>
    <w:p>
      <w:r xmlns:w="http://schemas.openxmlformats.org/wordprocessingml/2006/main">
        <w:t xml:space="preserve">ស្រែករកជំនួយក្នុងគ្រាលំបាក</w:t>
      </w:r>
    </w:p>
    <w:p>
      <w:r xmlns:w="http://schemas.openxmlformats.org/wordprocessingml/2006/main">
        <w:t xml:space="preserve">និងការអង្វររកយុត្តិធម៌</w:t>
      </w:r>
    </w:p>
    <w:p>
      <w:r xmlns:w="http://schemas.openxmlformats.org/wordprocessingml/2006/main">
        <w:t xml:space="preserve">គូសបញ្ជាក់ពីការក្បត់ និងការពឹងផ្អែកលើភាពស្មោះត្រង់របស់ព្រះ។</w:t>
      </w:r>
    </w:p>
    <w:p/>
    <w:p>
      <w:r xmlns:w="http://schemas.openxmlformats.org/wordprocessingml/2006/main">
        <w:t xml:space="preserve">ការ​សង្កត់​ធ្ងន់​លើ​ការ​សោក​ស្តាយ​សម្រេច​បាន​តាម​រយៈ​ការ​បង្ហាញ​ការ​ឈឺ​ចាប់​ខណៈ​ពេល​ដែល​ស្វែង​រក​ការ​អន្តរាគមន៍​ពី​ព្រះ​ក្នុង​ពេល​មាន​ការ​ជិះជាន់</w:t>
      </w:r>
    </w:p>
    <w:p>
      <w:r xmlns:w="http://schemas.openxmlformats.org/wordprocessingml/2006/main">
        <w:t xml:space="preserve">ហើយ​ការ​សង្កត់​ធ្ងន់​លើ​ញត្តិ​ដែល​សម្រេច​បាន​តាម​រយៈ​ការ​អំពាវ​នាវ​ដល់​ព្រះ​ឲ្យ​វិនិច្ឆ័យ​សត្រូវ ខណៈ​ដែល​ការ​បញ្ជាក់​ពី​ការ​ទុក​ចិត្ត​លើ​អំណាច​ទ្រទ្រង់​របស់​ទ្រង់។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ក្បត់ដោយមិត្តដ៏គួរឱ្យទុកចិត្តម្នាក់ ខណៈពេលដែលបង្ហាញពីទំនុកចិត្តលើយុត្តិធម៌ដ៏ទេវភាពដែលជាប្រភពចុងក្រោយនៃការសងសឹក។</w:t>
      </w:r>
    </w:p>
    <w:p/>
    <w:p>
      <w:r xmlns:w="http://schemas.openxmlformats.org/wordprocessingml/2006/main">
        <w:t xml:space="preserve">ទំនុកតម្កើង 55:1 ឱ​ព្រះជាម្ចាស់​អើយ សូម​ស្ដាប់​ពាក្យ​អធិស្ឋាន​របស់​ទូលបង្គំ! ហើយកុំលាក់ខ្លួនពីការអង្វររបស់ខ្ញុំ។</w:t>
      </w:r>
    </w:p>
    <w:p/>
    <w:p>
      <w:r xmlns:w="http://schemas.openxmlformats.org/wordprocessingml/2006/main">
        <w:t xml:space="preserve">ទំនុក​តម្កើង​នេះ​គឺ​ជា​ការ​អធិស្ឋាន​សម្រាប់​ព្រះ​ដើម្បី​ស្តាប់​និង​មិន​លាក់​ពី​ការ​អង្វរ​របស់​នរណា​ម្នាក់​។</w:t>
      </w:r>
    </w:p>
    <w:p/>
    <w:p>
      <w:r xmlns:w="http://schemas.openxmlformats.org/wordprocessingml/2006/main">
        <w:t xml:space="preserve">1. ព្រះតែងតែស្តាប់ការអធិស្ឋានរបស់យើង។</w:t>
      </w:r>
    </w:p>
    <w:p/>
    <w:p>
      <w:r xmlns:w="http://schemas.openxmlformats.org/wordprocessingml/2006/main">
        <w:t xml:space="preserve">2. អំណាចនៃការញត្តិរបស់ព្រះជាម្ចាស់</w:t>
      </w:r>
    </w:p>
    <w:p/>
    <w:p>
      <w:r xmlns:w="http://schemas.openxmlformats.org/wordprocessingml/2006/main">
        <w:t xml:space="preserve">1. យ៉ាកុប 5:16 - ដូច្នេះ ចូរ​លន់តួ​បាប​របស់​អ្នក​ចំពោះ​គ្នា​ទៅ​វិញ​ទៅ​មក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ការ​អធិស្ឋាន​របស់​មនុស្ស​សុចរិត​មាន​អំណាច​ដ៏​អស្ចារ្យ​ដូច​ដែល​វា​កំពុង​តែ​ធ្វើ»។</w:t>
      </w:r>
    </w:p>
    <w:p/>
    <w:p>
      <w:r xmlns:w="http://schemas.openxmlformats.org/wordprocessingml/2006/main">
        <w:t xml:space="preserve">2. ម៉ាថាយ 7:7-8 - សុំ នោះវានឹងត្រូវបានផ្តល់ឱ្យអ្នក; ស្វែងរក នោះអ្នកនឹងរកឃើញ។ គោះ​ហើយ​វា​នឹង​ត្រូវ​បាន​បើក​ឱ្យ​អ្នក​។ សម្រាប់​អ្នក​ណា​ដែល​សុំ​អ្នក​នោះ​នឹង​ទទួល ហើយ​អ្នក​ណា​ដែល​ស្វែង​រក​ក៏​បាន ហើយ​អ្នក​ណា​ដែល​គោះ​នឹង​ត្រូវ​បាន​បើក។</w:t>
      </w:r>
    </w:p>
    <w:p/>
    <w:p>
      <w:r xmlns:w="http://schemas.openxmlformats.org/wordprocessingml/2006/main">
        <w:t xml:space="preserve">ទំនុកតម្កើង 55:2 ចូរ​មក​ឯ​ខ្ញុំ ហើយ​ស្តាប់​ខ្ញុំ​ចុះ ខ្ញុំ​កាន់​ទុក្ខ​ដោយ​ពាក្យ​ត្អូញត្អែរ​របស់​ខ្ញុំ ហើយ​បន្លឺ​ឡើង។</w:t>
      </w:r>
    </w:p>
    <w:p/>
    <w:p>
      <w:r xmlns:w="http://schemas.openxmlformats.org/wordprocessingml/2006/main">
        <w:t xml:space="preserve">អ្នក​តែង​ទំនុកតម្កើង​យំ​សោក​ក្នុង​ការ​អធិស្ឋាន​ដល់​ព្រះ​អម្ចាស់ ដោយ​សុំ​ឲ្យ​បាន​ឮ។</w:t>
      </w:r>
    </w:p>
    <w:p/>
    <w:p>
      <w:r xmlns:w="http://schemas.openxmlformats.org/wordprocessingml/2006/main">
        <w:t xml:space="preserve">1. «ការ​ត្អូញត្អែរ​របស់​អ្នក​ចំពោះ​ព្រះ​អម្ចាស់ ៖ ការ​សិក្សា​លើ​ទំនុកតម្កើង ៥៥:២»</w:t>
      </w:r>
    </w:p>
    <w:p/>
    <w:p>
      <w:r xmlns:w="http://schemas.openxmlformats.org/wordprocessingml/2006/main">
        <w:t xml:space="preserve">2. "អំណោយនៃការទួញសោក៖ បង្វែរការត្អូញត្អែររបស់យើងទៅកាន់ព្រះ"</w:t>
      </w:r>
    </w:p>
    <w:p/>
    <w:p>
      <w:r xmlns:w="http://schemas.openxmlformats.org/wordprocessingml/2006/main">
        <w:t xml:space="preserve">១. កូរិនថូសទី២ ៤:៧-១០</w:t>
      </w:r>
    </w:p>
    <w:p/>
    <w:p>
      <w:r xmlns:w="http://schemas.openxmlformats.org/wordprocessingml/2006/main">
        <w:t xml:space="preserve">ភីលីព ៤:៤-៧</w:t>
      </w:r>
    </w:p>
    <w:p/>
    <w:p>
      <w:r xmlns:w="http://schemas.openxmlformats.org/wordprocessingml/2006/main">
        <w:t xml:space="preserve">ទំនុកតម្កើង 55:3 ដោយ​សារ​សំឡេង​របស់​ខ្មាំង​សត្រូវ គឺ​ដោយ​សារ​ការ​សង្កត់‌សង្កិន​របស់​មនុស្ស​អាក្រក់ ដ្បិត​គេ​បាន​ប្រព្រឹត្ត​អំពើ​ទុច្ចរិត​មក​លើ​ខ្ញុំ ហើយ​គេ​ស្អប់​ខ្ញុំ​ដោយ​កំហឹង។</w:t>
      </w:r>
    </w:p>
    <w:p/>
    <w:p>
      <w:r xmlns:w="http://schemas.openxmlformats.org/wordprocessingml/2006/main">
        <w:t xml:space="preserve">ខ្មាំង​សត្រូវ​សង្កត់សង្កិន​មនុស្ស​សុចរិត​ដោយ​អំពើ​ទុច្ចរិត និង​ការ​ស្អប់។</w:t>
      </w:r>
    </w:p>
    <w:p/>
    <w:p>
      <w:r xmlns:w="http://schemas.openxmlformats.org/wordprocessingml/2006/main">
        <w:t xml:space="preserve">1. ព្រះជាជម្រករបស់យើងក្នុងគ្រាលំបាក។</w:t>
      </w:r>
    </w:p>
    <w:p/>
    <w:p>
      <w:r xmlns:w="http://schemas.openxmlformats.org/wordprocessingml/2006/main">
        <w:t xml:space="preserve">2. សំឡេងរបស់ខ្មាំងសត្រូវព្យាយាមទម្លាក់យើងចុះ ប៉ុន្តែព្រះជាម្ចាស់ទ្រង់ធំជាង។</w:t>
      </w:r>
    </w:p>
    <w:p/>
    <w:p>
      <w:r xmlns:w="http://schemas.openxmlformats.org/wordprocessingml/2006/main">
        <w:t xml:space="preserve">1. ទំនុកតម្កើង 55:22 - «ចូរ​ដាក់​បន្ទុក​របស់​អ្នក​ទៅ​លើ​ព្រះ​អម្ចាស់ នោះ​ទ្រង់​នឹង​ទ្រទ្រង់​អ្នក នោះ​ទ្រង់​នឹង​មិន​ធ្វើ​ឲ្យ​មនុស្ស​សុចរិត​ត្រូវ​រើ​ឡើយ»។</w:t>
      </w:r>
    </w:p>
    <w:p/>
    <w:p>
      <w:r xmlns:w="http://schemas.openxmlformats.org/wordprocessingml/2006/main">
        <w:t xml:space="preserve">2. រ៉ូម 8:37-39 - «មិនអីទេ ក្នុងរឿងទាំងអស់នេះ យើងមានច្រើនជាងអ្នកឈ្នះតាមរយៈព្រះអង្គដែលស្រឡាញ់យើងទៅទៀត ដ្បិតខ្ញុំត្រូវបានបញ្ចុះបញ្ចូលថា ទាំងសេចក្តីស្លាប់ ឬជីវិត ឬទេវតា ឬវត្ថុសំខាន់ ឬអំណាច ឬវត្ថុផ្សេងៗ។ បច្ចុប្បន្ន ឬអ្វីៗដែលនឹងមកដល់ កម្ពស់ ឬជម្រៅ ឬសត្វណាផ្សេងទៀត មិនអាចបំបែកយើងចេញពីសេចក្ដីស្រឡាញ់របស់ព្រះជាម្ចាស់ ដែលនៅក្នុងព្រះគ្រិស្ដយេស៊ូ ជាព្រះអម្ចាស់នៃយើង»។</w:t>
      </w:r>
    </w:p>
    <w:p/>
    <w:p>
      <w:r xmlns:w="http://schemas.openxmlformats.org/wordprocessingml/2006/main">
        <w:t xml:space="preserve">ទំនុកតម្កើង 55:4 ចិត្ត​ខ្ញុំ​ឈឺ​ចាប់​ណាស់ ហើយ​សេចក្តី​ភ័យ​ខ្លាច​នៃ​សេចក្ដី​ស្លាប់​ក៏​ធ្លាក់​មក​លើ​ខ្ញុំ។</w:t>
      </w:r>
    </w:p>
    <w:p/>
    <w:p>
      <w:r xmlns:w="http://schemas.openxmlformats.org/wordprocessingml/2006/main">
        <w:t xml:space="preserve">អ្នក​តែង​ទំនុកតម្កើង​មាន​ទុក្ខ​ព្រួយ ខណៈ​ដែល​ការ​ភ័យ​ខ្លាច​នៃ​សេចក្ដី​ស្លាប់​បាន​មក​លើ​គាត់។</w:t>
      </w:r>
    </w:p>
    <w:p/>
    <w:p>
      <w:r xmlns:w="http://schemas.openxmlformats.org/wordprocessingml/2006/main">
        <w:t xml:space="preserve">1. របៀបទប់ទល់នឹងការភ័យខ្លាច និងការថប់បារម្ភ</w:t>
      </w:r>
    </w:p>
    <w:p/>
    <w:p>
      <w:r xmlns:w="http://schemas.openxmlformats.org/wordprocessingml/2006/main">
        <w:t xml:space="preserve">2. ការលួងលោមនៃការស្គាល់ព្រះគឺនៅជាមួយយើងនៅក្នុងគ្រានៃបញ្ហា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55:5 ការ​ភ័យ​ខ្លាច និង​ញាប់​ញ័រ​បាន​មក​លើ​ខ្ញុំ ហើយ​ភាព​ភ័យ​ខ្លាច​បាន​គ្រប​សង្កត់​ខ្ញុំ។</w:t>
      </w:r>
    </w:p>
    <w:p/>
    <w:p>
      <w:r xmlns:w="http://schemas.openxmlformats.org/wordprocessingml/2006/main">
        <w:t xml:space="preserve">អ្នក​តែង​ទំនុកតម្កើង​មាន​ការ​ភ័យ​ខ្លាច និង​ញាប់​ញ័រ ហើយ​បាន​គ្រប​សង្កត់​គាត់។</w:t>
      </w:r>
    </w:p>
    <w:p/>
    <w:p>
      <w:r xmlns:w="http://schemas.openxmlformats.org/wordprocessingml/2006/main">
        <w:t xml:space="preserve">1. យកឈ្នះលើការភ័យខ្លាច៖ របៀបយកឈ្នះលើការភ័យខ្លាច និងការថប់បារម្ភ តាមរយៈជំនឿលើព្រះ</w:t>
      </w:r>
    </w:p>
    <w:p/>
    <w:p>
      <w:r xmlns:w="http://schemas.openxmlformats.org/wordprocessingml/2006/main">
        <w:t xml:space="preserve">2. ការពឹងផ្អែកលើព្រះក្នុងគ្រាលំបាក៖ ការស្វែងរកការលួងលោម និងកម្លាំងនៅក្នុងព្រះក្នុងអំឡុងពេលដ៏លំបាក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ភីលីព ៤:៦-៧ - «កុំខ្វល់ខ្វាយនឹងអ្វីឡើយ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ចូរឲ្យការស្នើសុំរបស់អ្នកត្រូវបានដឹងដល់ព្រះ ហើយសន្តិភាពនៃព្រះដែលលើសពីការយល់ដឹងទាំងអស់នឹងការពារចិត្តរបស់អ្នក។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ទំនុកតម្កើង 55:6 ខ្ញុំ​ក៏​ពោល​ថា ឱ​ខ្ញុំ​មាន​ស្លាប​ដូច​សត្វ​ព្រាប! ដូច្នេះ ខ្ញុំនឹងហោះទៅឆ្ងាយ ហើយសម្រាក។</w:t>
      </w:r>
    </w:p>
    <w:p/>
    <w:p>
      <w:r xmlns:w="http://schemas.openxmlformats.org/wordprocessingml/2006/main">
        <w:t xml:space="preserve">អ្នក​តែង​ទំនុកតម្កើង​ប្រាថ្នា​ចង់​បាន​ផ្លូវ​គេច​ខ្លួន ហើយ​សម្រាក​ដោយ​ប្រាថ្នា​ចង់​បាន​ស្លាប​ដូច​សត្វ​ព្រាប។</w:t>
      </w:r>
    </w:p>
    <w:p/>
    <w:p>
      <w:r xmlns:w="http://schemas.openxmlformats.org/wordprocessingml/2006/main">
        <w:t xml:space="preserve">1. ស្វែងរកការសម្រាកនៅក្នុងព្រះអម្ចាស់ ទំនុកតម្កើង 55:6</w:t>
      </w:r>
    </w:p>
    <w:p/>
    <w:p>
      <w:r xmlns:w="http://schemas.openxmlformats.org/wordprocessingml/2006/main">
        <w:t xml:space="preserve">2. ការអធិស្ឋាននៃការនឿយហត់រៀនដើម្បីហោះទៅឆ្ងាយ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ម៉ាថាយ 11:28-30 - អស់អ្នកដែលនឿយហត់ ហើយផ្ទុកធ្ងន់អើយ ចូរមកឯខ្ញុំ នោះខ្ញុំនឹងឲ្យអ្នកសម្រាក។ យកនឹមរបស់ខ្ញុំដាក់លើអ្នក ហើយរៀនពីខ្ញុំ។ ដ្បិត​ខ្ញុំ​ស្លូត ហើយ​មាន​ចិត្ត​សុភាព ហើយ​អ្នក​រាល់​គ្នា​នឹង​បាន​សេចក្ដី​សំរាក​ដល់​ព្រលឹង​អ្នក។ ដ្បិត​នឹម​ខ្ញុំ​ស្រួល ហើយ​បន្ទុក​ខ្ញុំ​ក៏​ស្រាល។</w:t>
      </w:r>
    </w:p>
    <w:p/>
    <w:p>
      <w:r xmlns:w="http://schemas.openxmlformats.org/wordprocessingml/2006/main">
        <w:t xml:space="preserve">ទំនុកតម្កើង 55:7 ដូច្នេះ ខ្ញុំ​ចង់​ទៅ​ឆ្ងាយ ហើយ​នៅ​ក្នុង​ទីរហោស្ថាន។ សិលា។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អ្នក​តែង​ទំនុកតម្កើង​បង្ហាញ​ពី​បំណង​ចង់​ទៅ​ឆ្ងាយ ហើយ​នៅ​ក្នុង​ទីរហោស្ថាន។</w:t>
      </w:r>
    </w:p>
    <w:p/>
    <w:p>
      <w:r xmlns:w="http://schemas.openxmlformats.org/wordprocessingml/2006/main">
        <w:t xml:space="preserve">1. របៀបស្វែងរកការលួងលោមក្នុងគ្រាលំបាក (ទំនុកតម្កើង 55:7)</w:t>
      </w:r>
    </w:p>
    <w:p/>
    <w:p>
      <w:r xmlns:w="http://schemas.openxmlformats.org/wordprocessingml/2006/main">
        <w:t xml:space="preserve">2. ការ​ទុក​ចិត្ត​ព្រះ​ក្នុង​គ្រា​ដ៏​លំបាក (ទំនុកដំកើង ៥៥:៧)</w:t>
      </w:r>
    </w:p>
    <w:p/>
    <w:p>
      <w:r xmlns:w="http://schemas.openxmlformats.org/wordprocessingml/2006/main">
        <w:t xml:space="preserve">1. អេសាយ 43:2 -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55:8 ខ្ញុំ​នឹង​ប្រញាប់​រត់​គេច​ពី​ខ្យល់​ព្យុះ និង​ខ្យល់​ព្យុះ។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អ្នក​តែង​ទំនុកតម្កើង​បង្ហាញ​ពី​បំណង​ប្រាថ្នា​ចង់​បាន​គេច​ពី​ខ្យល់​ព្យុះ និង​ខ្យល់​ព្យុះ។</w:t>
      </w:r>
    </w:p>
    <w:p/>
    <w:p>
      <w:r xmlns:w="http://schemas.openxmlformats.org/wordprocessingml/2006/main">
        <w:t xml:space="preserve">1. ការស្វែងរកទីជំរកពីបញ្ហា: ការស្វែងរកការលួងលោមក្នុងព្រះគ្រីស្ទ</w:t>
      </w:r>
    </w:p>
    <w:p/>
    <w:p>
      <w:r xmlns:w="http://schemas.openxmlformats.org/wordprocessingml/2006/main">
        <w:t xml:space="preserve">2. និក្ខមនំនៃសេចក្តីជំនឿ: ការពឹងផ្អែកលើព្រះនៅក្នុងព្យុះនៃជីវិត</w:t>
      </w:r>
    </w:p>
    <w:p/>
    <w:p>
      <w:r xmlns:w="http://schemas.openxmlformats.org/wordprocessingml/2006/main">
        <w:t xml:space="preserve">1. ម៉ាថាយ 11:28-29 - «អស់​អ្នក​ដែល​នឿយ​ហត់ ហើយ​ផ្ទុក​ធ្ងន់​អើយ ចូរ​មក​ឯ​ខ្ញុំ នោះ​ខ្ញុំ​នឹង​ឲ្យ​អ្នក​រាល់​គ្នា​បាន​សម្រាក ចូរ​យក​នឹម​របស់​ខ្ញុំ​ដាក់​លើ​អ្នក ហើយ​រៀន​ពី​ខ្ញុំ​ចុះ ដ្បិត​ខ្ញុំ​មាន​ចិត្ត​សុភាព ហើយ​មាន​ចិត្ត​រាប​ទាប។ អ្នកនឹងរកឃើញការសម្រាកសម្រាប់ព្រលឹងអ្នក” 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55:9 ឱ​ព្រះ‌អម្ចាស់​អើយ សូម​បំផ្លាញ​ចោល ហើយ​បែង​ចែក​អណ្ដាត​របស់​ពួក​គេ​ចុះ ដ្បិត​ខ្ញុំ​បាន​ឃើញ​អំពើ​ហិង្សា និង​ការ​ឈ្លោះ​ប្រកែក​គ្នា​ក្នុង​ទីក្រុង។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បែង​ចែក​ភាសា​របស់​អ្នក​ដែល​បង្ក​អំពើ​ហិង្សា​និង​ជម្លោះ​ក្នុង​ទីក្រុង។</w:t>
      </w:r>
    </w:p>
    <w:p/>
    <w:p>
      <w:r xmlns:w="http://schemas.openxmlformats.org/wordprocessingml/2006/main">
        <w:t xml:space="preserve">1. "ការអង្វរសុំសន្តិភាព៖ ការអំពាវនាវឱ្យបញ្ចប់អំពើហិង្សា និងជម្លោះ"</w:t>
      </w:r>
    </w:p>
    <w:p/>
    <w:p>
      <w:r xmlns:w="http://schemas.openxmlformats.org/wordprocessingml/2006/main">
        <w:t xml:space="preserve">2. "អំណាចនៃការអធិស្ឋាន: ការអធិស្ឋានសម្រាប់ព្រះដើម្បីជួយយើងឱ្យយកឈ្នះលើអំពើអាក្រក់"</w:t>
      </w:r>
    </w:p>
    <w:p/>
    <w:p>
      <w:r xmlns:w="http://schemas.openxmlformats.org/wordprocessingml/2006/main">
        <w:t xml:space="preserve">1. ម៉ាថាយ 5:9 - "មានពរហើយអ្នកបង្កើតសន្តិភាពដ្បិតពួកគេនឹងត្រូវបានហៅថាជាកូនរបស់ព្រះ" ។</w:t>
      </w:r>
    </w:p>
    <w:p/>
    <w:p>
      <w:r xmlns:w="http://schemas.openxmlformats.org/wordprocessingml/2006/main">
        <w:t xml:space="preserve">2. សុភាសិត 16:7 - «កាលណាផ្លូវរបស់មនុស្សគាប់ព្រះហឫទ័យព្រះអម្ចាស់ នោះទ្រង់នឹងធ្វើឱ្យខ្មាំងសត្រូវរួមសុខរួមទុក្ខជាមួយគាត់»។</w:t>
      </w:r>
    </w:p>
    <w:p/>
    <w:p>
      <w:r xmlns:w="http://schemas.openxmlformats.org/wordprocessingml/2006/main">
        <w:t xml:space="preserve">ទំនុកតម្កើង 55:10 គេ​ដើរ​តាម​ជញ្ជាំង​ទាំង​យប់​ទាំង​ថ្ងៃ ទុក្ខ​វេទនា​ក៏​នៅ​កណ្ដាល​ក្រុង​ដែរ។</w:t>
      </w:r>
    </w:p>
    <w:p/>
    <w:p>
      <w:r xmlns:w="http://schemas.openxmlformats.org/wordprocessingml/2006/main">
        <w:t xml:space="preserve">អ្នក​តែង​ទំនុកតម្កើង​ទួញ​សោក​ចំពោះ​វត្តមាន​នៃ​អំពើ​អាក្រក់ និង​ទុក្ខ​ព្រួយ​នៅ​ក្នុង​ទីក្រុង។</w:t>
      </w:r>
    </w:p>
    <w:p/>
    <w:p>
      <w:r xmlns:w="http://schemas.openxmlformats.org/wordprocessingml/2006/main">
        <w:t xml:space="preserve">1. ការទុកចិត្តលើព្រះក្នុងគ្រាដ៏លំបាក</w:t>
      </w:r>
    </w:p>
    <w:p/>
    <w:p>
      <w:r xmlns:w="http://schemas.openxmlformats.org/wordprocessingml/2006/main">
        <w:t xml:space="preserve">២.ជំនះការបាក់ទឹកចិត្តពេលប្រឈមមុខនឹងទុក្ខលំបាក</w:t>
      </w:r>
    </w:p>
    <w:p/>
    <w:p>
      <w:r xmlns:w="http://schemas.openxmlformats.org/wordprocessingml/2006/main">
        <w:t xml:space="preserve">1. រ៉ូម 12:12 - អរសប្បាយក្នុងក្តីសង្ឃឹម អត់ធ្មត់ក្នុងសេចក្តីទុក្ខលំបាក បន្តអធិស្ឋានភ្លាមៗ។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55:11 អំពើ​ទុច្ចរិត​ស្ថិត​នៅ​ក្នុង​ចំណោម​អ្នក​រាល់​គ្នា កុំ​ឲ្យ​បោក​បញ្ឆោត​ទៅ​តាម​ផ្លូវ​ឡើយ។</w:t>
      </w:r>
    </w:p>
    <w:p/>
    <w:p>
      <w:r xmlns:w="http://schemas.openxmlformats.org/wordprocessingml/2006/main">
        <w:t xml:space="preserve">ខគម្ពីរ​និយាយ​អំពី​អំពើ​ទុច្ចរិត និង​ការ​បោក​បញ្ឆោត​ដែល​មាន​ក្នុង​លោកិយ។</w:t>
      </w:r>
    </w:p>
    <w:p/>
    <w:p>
      <w:r xmlns:w="http://schemas.openxmlformats.org/wordprocessingml/2006/main">
        <w:t xml:space="preserve">១៖ យើង​មិន​គួរ​ភ្ញាក់​ផ្អើល​ចំពោះ​អំពើ​ទុច្ចរិត​របស់​លោកីយ៍​នេះ​ទេ ប៉ុន្តែ​ត្រូវ​ទុក​ចិត្ត​លើ​ព្រះអម្ចាស់​ដើម្បី​ផ្តល់​កម្លាំង និង​ការ​ណែនាំ​នៅ​ចំពោះ​មុខ​វា។</w:t>
      </w:r>
    </w:p>
    <w:p/>
    <w:p>
      <w:r xmlns:w="http://schemas.openxmlformats.org/wordprocessingml/2006/main">
        <w:t xml:space="preserve">២៖ ត្រូវ​គិត​ពី​អំពើ​អាក្រក់​ក្នុង​លោក ហើយ​ប្រយ័ត្ន​ខ្លួន​កុំ​ឲ្យ​វង្វេង។</w:t>
      </w:r>
    </w:p>
    <w:p/>
    <w:p>
      <w:r xmlns:w="http://schemas.openxmlformats.org/wordprocessingml/2006/main">
        <w:t xml:space="preserve">១៖ សុភាសិត ៤:២៣ - «លើស​ជាង​អ្វី​ទាំង​អស់ ចូរ​ថែ​រក្សា​ចិត្ត​ចុះ ដ្បិត​អ្វីៗ​ដែល​អ្នក​ធ្វើ​គឺ​ហូរ​ចេញ​ពី​វា»។</w:t>
      </w:r>
    </w:p>
    <w:p/>
    <w:p>
      <w:r xmlns:w="http://schemas.openxmlformats.org/wordprocessingml/2006/main">
        <w:t xml:space="preserve">អេភេសូរ 5:15-17 - ដូច្នេះ ចូរ​ប្រុង​ប្រយ័ត្ន​យ៉ាង​ណា​ដែល​អ្នក​រាល់​គ្នា​រស់​នៅ​ដោយ​មិន​ឈ្លាស​វៃ តែ​ជា​អ្នក​មាន​ប្រាជ្ញា ដោយ​ប្រើ​ឱកាស​ឲ្យ​បាន​ច្រើន​បំផុត ពី​ព្រោះ​ថ្ងៃ​នោះ​អាក្រក់​ណាស់។ ឆន្ទៈគឺ។"</w:t>
      </w:r>
    </w:p>
    <w:p/>
    <w:p>
      <w:r xmlns:w="http://schemas.openxmlformats.org/wordprocessingml/2006/main">
        <w:t xml:space="preserve">ទំនុកតម្កើង 55:12 ដ្បិត​វា​មិន​មែន​ជា​ខ្មាំង​សត្រូវ​ដែល​បន្ទោស​ខ្ញុំ​ទេ។ ពេលនោះ ខ្ញុំអាចទទួលវាបាន៖ ហើយក៏មិនមែនជាអ្នកដែលស្អប់ខ្ញុំដែរ ដែលបានលើកតម្កើងខ្លួនខ្ញុំ។ បន្ទាប់មកខ្ញុំនឹងលាក់ខ្លួនពីគាត់៖</w:t>
      </w:r>
    </w:p>
    <w:p/>
    <w:p>
      <w:r xmlns:w="http://schemas.openxmlformats.org/wordprocessingml/2006/main">
        <w:t xml:space="preserve">ខ្មាំង​សត្រូវ​មិន​បាន​បន្ទោស​អ្នក​តែង​ទំនុកតម្កើង ហើយ​ក៏​មិន​បាន​ស្អប់​អ្នក​ណា​ដែល​លើក​តម្កើង​ខ្លួន​ប្រឆាំង​នឹង​គាត់​ដែរ។</w:t>
      </w:r>
    </w:p>
    <w:p/>
    <w:p>
      <w:r xmlns:w="http://schemas.openxmlformats.org/wordprocessingml/2006/main">
        <w:t xml:space="preserve">1. របៀបដោះស្រាយជាមួយសត្រូវ</w:t>
      </w:r>
    </w:p>
    <w:p/>
    <w:p>
      <w:r xmlns:w="http://schemas.openxmlformats.org/wordprocessingml/2006/main">
        <w:t xml:space="preserve">2. អំណាចនៃការអភ័យទោស</w:t>
      </w:r>
    </w:p>
    <w:p/>
    <w:p>
      <w:r xmlns:w="http://schemas.openxmlformats.org/wordprocessingml/2006/main">
        <w:t xml:space="preserve">1. ម៉ាថាយ 5:44 - ប៉ុន្តែខ្ញុំប្រាប់អ្នកថា ចូរស្រឡាញ់សត្រូវរបស់អ្នក ហើយអធិស្ឋានសម្រាប់អ្នកដែលបៀតបៀនអ្នក។</w:t>
      </w:r>
    </w:p>
    <w:p/>
    <w:p>
      <w:r xmlns:w="http://schemas.openxmlformats.org/wordprocessingml/2006/main">
        <w:t xml:space="preserve">2. រ៉ូម 12:21 - កុំ​ឈ្នះ​ដោយ​អំពើ​អាក្រក់ ប៉ុន្តែ​ត្រូវ​យក​ឈ្នះ​អំពើ​អាក្រក់​ដោយ​ល្អ។</w:t>
      </w:r>
    </w:p>
    <w:p/>
    <w:p>
      <w:r xmlns:w="http://schemas.openxmlformats.org/wordprocessingml/2006/main">
        <w:t xml:space="preserve">Psalms - ទំនុកតម្កើង 55:13 ប៉ុន្តែ​អ្នក​ជា​មនុស្ស​ដែល​ស្មើភាព​គ្នា ជា​អ្នក​ណែនាំ និង​ជា​អ្នក​ស្គាល់​របស់​ខ្ញុំ។</w:t>
      </w:r>
    </w:p>
    <w:p/>
    <w:p>
      <w:r xmlns:w="http://schemas.openxmlformats.org/wordprocessingml/2006/main">
        <w:t xml:space="preserve">ទំនុក​តម្កើង​នេះ​និយាយ​អំពី​បុរស​ម្នាក់​ដែល​មាន​ដៃគូ​ស្មើ​និង​ទុក​ចិត្ត។</w:t>
      </w:r>
    </w:p>
    <w:p/>
    <w:p>
      <w:r xmlns:w="http://schemas.openxmlformats.org/wordprocessingml/2006/main">
        <w:t xml:space="preserve">១៖ យើងទាំងអស់គ្នាត្រូវការនរណាម្នាក់ក្នុងជីវិតរបស់យើង ដែលយើងអាចទុកចិត្ត និងពឹងផ្អែកលើការគាំទ្រ។</w:t>
      </w:r>
    </w:p>
    <w:p/>
    <w:p>
      <w:r xmlns:w="http://schemas.openxmlformats.org/wordprocessingml/2006/main">
        <w:t xml:space="preserve">២៖ មិត្តភាពពិតគឺផ្អែកលើការជឿជាក់ និងការយល់ដឹងគ្នាទៅវិញទៅមក។</w:t>
      </w:r>
    </w:p>
    <w:p/>
    <w:p>
      <w:r xmlns:w="http://schemas.openxmlformats.org/wordprocessingml/2006/main">
        <w:t xml:space="preserve">១៖ សាស្ដា ៤:៩​-​១២ ពីរ​គឺ​ល្អ​ជាង​មួយ។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២ សុភាសិត ១៧:១៧ មិត្ត​ស្រឡាញ់​គ្រប់​ពេល ហើយ​បង​ប្អូន​កើត​មក​សម្រាប់​ទុក្ខ​លំបាក។</w:t>
      </w:r>
    </w:p>
    <w:p/>
    <w:p>
      <w:r xmlns:w="http://schemas.openxmlformats.org/wordprocessingml/2006/main">
        <w:t xml:space="preserve">ទំនុកតម្កើង 55:14 យើង​បាន​ទទួល​ការ​ប្រឹក្សា​ជា​មួយ​គ្នា ហើយ​ដើរ​ទៅ​ឯ​ព្រះដំណាក់​របស់​ព្រះ​ជា​មួយ​គ្នា។</w:t>
      </w:r>
    </w:p>
    <w:p/>
    <w:p>
      <w:r xmlns:w="http://schemas.openxmlformats.org/wordprocessingml/2006/main">
        <w:t xml:space="preserve">មិត្ត​ភ័ក្តិ​ពីរ​នាក់​ទទួល​ការ​ប្រឹក្សា​ដ៏​ផ្អែមល្ហែម​ជាមួយ​គ្នា ហើយ​ដើរ​ទៅ​ផ្ទះ​របស់​ព្រះ។</w:t>
      </w:r>
    </w:p>
    <w:p/>
    <w:p>
      <w:r xmlns:w="http://schemas.openxmlformats.org/wordprocessingml/2006/main">
        <w:t xml:space="preserve">1. កម្លាំងនៃមិត្តម្នាក់ - ដោយប្រើទំនុកតម្កើង 55:14 ដើម្បីស្វែងយល់ពីសារៈសំខាន់នៃការមានដៃគូដ៏រឹងមាំ។</w:t>
      </w:r>
    </w:p>
    <w:p/>
    <w:p>
      <w:r xmlns:w="http://schemas.openxmlformats.org/wordprocessingml/2006/main">
        <w:t xml:space="preserve">2. ការដើរទៅកាន់ផ្ទះរបស់ព្រះ - ឆ្លុះបញ្ចាំងពីគំនិតនៃការធ្វើដំណើរខាងវិញ្ញាណទៅកាន់ផ្ទះរបស់ព្រះជាមួយនឹងដៃគូមួយ។</w:t>
      </w:r>
    </w:p>
    <w:p/>
    <w:p>
      <w:r xmlns:w="http://schemas.openxmlformats.org/wordprocessingml/2006/main">
        <w:t xml:space="preserve">1. សាស្ដា ៤:៩-១០ - «ពីរនាក់ប្រសើរជាងមួយទៅទៀត ពីព្រោះគេបានផលល្អសម្រាប់ការងាររបស់គេ បើអ្នកទាំងពីរដួល ម្នាក់អាចជួយម្នាក់ទៀតឡើងបាន ប៉ុន្តែអាណិតអ្នកណាម្នាក់ដែលដួលហើយគ្មានអ្នកណាជួយ។ ជួយ​ពួក​គេ»។</w:t>
      </w:r>
    </w:p>
    <w:p/>
    <w:p>
      <w:r xmlns:w="http://schemas.openxmlformats.org/wordprocessingml/2006/main">
        <w:t xml:space="preserve">2. សុភាសិត 27:17 - «ដែក​ធ្វើ​ឲ្យ​ដែក​មុត ហើយ​មនុស្ស​ម្នាក់​ក៏​មុត​ម្នាក់​ទៀត»។</w:t>
      </w:r>
    </w:p>
    <w:p/>
    <w:p>
      <w:r xmlns:w="http://schemas.openxmlformats.org/wordprocessingml/2006/main">
        <w:t xml:space="preserve">ទំនុកតម្កើង 55:15 ចូរ​ឲ្យ​សេចក្ដី​ស្លាប់​ចាប់​ពួក​គេ ហើយ​ឲ្យ​គេ​ចុះ​ទៅ​ក្នុង​នរក​ជា​ប្រញាប់ ដ្បិត​អំពើ​អាក្រក់​នៅ​ក្នុង​ផ្ទះ​របស់​គេ ហើយ​នៅ​ក្នុង​ចំណោម​ពួក​គេ។</w:t>
      </w:r>
    </w:p>
    <w:p/>
    <w:p>
      <w:r xmlns:w="http://schemas.openxmlformats.org/wordprocessingml/2006/main">
        <w:t xml:space="preserve">ការជំនុំជំរះរបស់ព្រះប្រឆាំងនឹងមនុស្សអាក្រក់គឺប្រាកដណាស់។</w:t>
      </w:r>
    </w:p>
    <w:p/>
    <w:p>
      <w:r xmlns:w="http://schemas.openxmlformats.org/wordprocessingml/2006/main">
        <w:t xml:space="preserve">១៖ ព្រះ​ជា​ចៅក្រម​ដ៏​សុចរិត ដែល​នឹង​ដាក់​ទោស​រាល់​អំពើ​ទុច្ចរិត។</w:t>
      </w:r>
    </w:p>
    <w:p/>
    <w:p>
      <w:r xmlns:w="http://schemas.openxmlformats.org/wordprocessingml/2006/main">
        <w:t xml:space="preserve">២៖ យើងត្រូវតែឈរយ៉ាងរឹងមាំប្រឆាំងនឹងអំពើអាក្រក់ និងអំពើទុច្ចរិត ហើយជឿជាក់លើការវិនិច្ឆ័យរបស់ព្រះ។</w:t>
      </w:r>
    </w:p>
    <w:p/>
    <w:p>
      <w:r xmlns:w="http://schemas.openxmlformats.org/wordprocessingml/2006/main">
        <w:t xml:space="preserve">១ រ៉ូម ៦:២៣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2: សាស្ដា 12:14 - ដ្បិត​ព្រះ​នឹង​នាំ​ការ​ប្រព្រឹត្ត​ទាំង​អស់​ចូល​ទៅ​ក្នុង​ការ​វិនិច្ឆ័យ​ដោយ​ការ​សម្ងាត់​ទាំង​អស់, ទោះ​បី​ជា​ល្អ​ឬ​អាក្រក់.</w:t>
      </w:r>
    </w:p>
    <w:p/>
    <w:p>
      <w:r xmlns:w="http://schemas.openxmlformats.org/wordprocessingml/2006/main">
        <w:t xml:space="preserve">ទំនុកតម្កើង 55:16 រីឯ​ខ្ញុំ ខ្ញុំ​នឹង​អង្វរ​រក​ព្រះ។ ព្រះអម្ចាស់នឹងសង្គ្រោះខ្ញុំ។</w:t>
      </w:r>
    </w:p>
    <w:p/>
    <w:p>
      <w:r xmlns:w="http://schemas.openxmlformats.org/wordprocessingml/2006/main">
        <w:t xml:space="preserve">អ្នក​តែង​ទំនុកតម្កើង​ទុក​ចិត្ត​លើ​ព្រះ ហើយ​ជឿ​ថា ព្រះ​យេហូវ៉ា​នឹង​សង្គ្រោះ​គាត់។</w:t>
      </w:r>
    </w:p>
    <w:p/>
    <w:p>
      <w:r xmlns:w="http://schemas.openxmlformats.org/wordprocessingml/2006/main">
        <w:t xml:space="preserve">1. ចូរ​ទុក​ចិត្ត​លើ​ព្រះ​យេហូវ៉ា នោះ​ទ្រង់​នឹង​សង្គ្រោះ​អ្នក—ទំនុកដំកើង ៥៥:១៦</w:t>
      </w:r>
    </w:p>
    <w:p/>
    <w:p>
      <w:r xmlns:w="http://schemas.openxmlformats.org/wordprocessingml/2006/main">
        <w:t xml:space="preserve">2. ពឹងផ្អែកលើព្រះសម្រាប់ការសង្គ្រោះរបស់អ្នក - ទំនុកតម្កើង 55:16</w:t>
      </w:r>
    </w:p>
    <w:p/>
    <w:p>
      <w:r xmlns:w="http://schemas.openxmlformats.org/wordprocessingml/2006/main">
        <w:t xml:space="preserve">1.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អេសាយ 43:11 - ខ្ញុំ ជាព្រះអម្ចាស់ ហើយក្រៅពីខ្ញុំ គ្មានព្រះអង្គសង្គ្រោះទេ។</w:t>
      </w:r>
    </w:p>
    <w:p/>
    <w:p>
      <w:r xmlns:w="http://schemas.openxmlformats.org/wordprocessingml/2006/main">
        <w:t xml:space="preserve">ទំនុកតម្កើង 55:17 ខ្ញុំ​នឹង​អធិស្ឋាន​ទាំង​យប់ ទាំង​ព្រឹក ទាំង​ថ្ងៃ​ត្រង់ ហើយ​គាត់​នឹង​ឮ​សំឡេង​ខ្ញុំ។</w:t>
      </w:r>
    </w:p>
    <w:p/>
    <w:p>
      <w:r xmlns:w="http://schemas.openxmlformats.org/wordprocessingml/2006/main">
        <w:t xml:space="preserve">ការអធិស្ឋានគឺជាផ្នែកសំខាន់មួយនៃជីវិតរបស់អ្នកជឿដែលលះបង់ ហើយគួរតែត្រូវបានអនុវត្តជាបន្តបន្ទាប់។</w:t>
      </w:r>
    </w:p>
    <w:p/>
    <w:p>
      <w:r xmlns:w="http://schemas.openxmlformats.org/wordprocessingml/2006/main">
        <w:t xml:space="preserve">១៖ ចិត្តស្មោះស្ម័គ្រ៖ អធិស្ឋានពេញមួយថ្ងៃ</w:t>
      </w:r>
    </w:p>
    <w:p/>
    <w:p>
      <w:r xmlns:w="http://schemas.openxmlformats.org/wordprocessingml/2006/main">
        <w:t xml:space="preserve">២៖ អំណាចនៃការអធិស្ឋាន៖ ការស្តាប់ព្រះសូរសៀង</w:t>
      </w:r>
    </w:p>
    <w:p/>
    <w:p>
      <w:r xmlns:w="http://schemas.openxmlformats.org/wordprocessingml/2006/main">
        <w:t xml:space="preserve">១:១ ថែស្សាឡូនីច ៥:១៦-១៨ - ចូរអរសប្បាយជានិច្ច អធិស្ឋានឥតឈប់ឈរ អរព្រះគុណគ្រប់កាលៈទេសៈ។ នេះ​ជា​ព្រះហឫទ័យ​របស់​ព្រះជាម្ចាស់​ក្នុង​ព្រះគ្រិស្ដ​យេស៊ូ​សម្រាប់​អ្នក។</w:t>
      </w:r>
    </w:p>
    <w:p/>
    <w:p>
      <w:r xmlns:w="http://schemas.openxmlformats.org/wordprocessingml/2006/main">
        <w:t xml:space="preserve">2: យ៉ាកុប 5:13-16 — តើ​មាន​នរណា​ម្នាក់​ក្នុង​ចំណោម​អ្នក​រាល់​គ្នា​រង​ទុក្ខ​ឬ? អនុញ្ញាតឱ្យគាត់អធិស្ឋាន។ មានអ្នកណាសប្បាយចិត្តទេ? សូមឱ្យគាត់ច្រៀងសរសើរ។ តើមានអ្នកណាម្នាក់ឈឺទេ? សូម​ឲ្យ​គាត់​ហៅ​ពួក​ព្រឹទ្ធាចារ្យ​នៃ​ក្រុមជំនុំ ហើយ​ឲ្យ​ពួកគេ​អធិស្ឋាន​ជំនួស​គាត់ ដោយ​លាប​ប្រេង​លើ​គាត់ ក្នុង​ព្រះនាម​នៃ​ព្រះអម្ចាស់។ ហើយ​សេចក្ដី​អធិស្ឋាន​នៃ​សេចក្ដី​ជំនឿ​នឹង​សង្គ្រោះ​អ្នក​ដែល​ឈឺ ហើយ​ព្រះអម្ចាស់​នឹង​ប្រោស​គាត់​ឲ្យ​រស់​ឡើង​វិញ។ ហើយ​ប្រសិន​បើ​គាត់​បាន​ប្រព្រឹត្ត​អំពើ​បាប នោះ​គាត់​នឹង​ត្រូវ​បាន​អត់​ទោស។</w:t>
      </w:r>
    </w:p>
    <w:p/>
    <w:p>
      <w:r xmlns:w="http://schemas.openxmlformats.org/wordprocessingml/2006/main">
        <w:t xml:space="preserve">ទំនុកតម្កើង 55:18 ព្រះអង្គ​បាន​រំដោះ​ព្រលឹង​ទូលបង្គំ​ឲ្យ​រួច​ពី​សមរភូមិ​ដែល​ប្រឆាំង​នឹង​ខ្ញុំ​ដោយ​សុខសាន្ត ដ្បិត​មាន​ខ្ញុំ​ជា​ច្រើន​នាក់។</w:t>
      </w:r>
    </w:p>
    <w:p/>
    <w:p>
      <w:r xmlns:w="http://schemas.openxmlformats.org/wordprocessingml/2006/main">
        <w:t xml:space="preserve">ព្រះបានរំដោះព្រលឹងអ្នកតែងទំនុកតម្កើងពីសមរភូមិដែលគាត់កំពុងប្រឈមមុខ។</w:t>
      </w:r>
    </w:p>
    <w:p/>
    <w:p>
      <w:r xmlns:w="http://schemas.openxmlformats.org/wordprocessingml/2006/main">
        <w:t xml:space="preserve">1. ព្រះតែងតែស្មោះត្រង់ក្នុងគ្រាលំបាក។</w:t>
      </w:r>
    </w:p>
    <w:p/>
    <w:p>
      <w:r xmlns:w="http://schemas.openxmlformats.org/wordprocessingml/2006/main">
        <w:t xml:space="preserve">2. ព្រះជាទីពឹងជ្រកក្នុងគ្រាលំបាក។</w:t>
      </w:r>
    </w:p>
    <w:p/>
    <w:p>
      <w:r xmlns:w="http://schemas.openxmlformats.org/wordprocessingml/2006/main">
        <w:t xml:space="preserve">1. យ៉ូស្វេ 1:9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2.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55:19 ព្រះ​ទ្រង់​នឹង​ស្តាប់ ហើយ​ធ្វើ​ទុក្ខ​ដល់​ពួក​គេ សូម្បី​តែ​អ្នក​ណា​ដែល​នៅ​ពី​បុរាណ។ សិលា។ ដោយ​សារ​ពួក​គេ​មិន​មាន​ការ​ផ្លាស់​ប្តូរ ដូច្នេះ​ពួក​គេ​មិន​កោត​ខ្លាច​ព្រះ​ឡើយ។</w:t>
      </w:r>
    </w:p>
    <w:p/>
    <w:p>
      <w:r xmlns:w="http://schemas.openxmlformats.org/wordprocessingml/2006/main">
        <w:t xml:space="preserve">ព្រះ​នឹង​ស្តាប់ ហើយ​ដាក់​ទោស​អ្នក​ដែល​មិន​កោត​ខ្លាច​ទ្រង់ ដោយ​សារ​ពួក​គេ​នៅ​តែ​មិន​ផ្លាស់​ប្តូរ។</w:t>
      </w:r>
    </w:p>
    <w:p/>
    <w:p>
      <w:r xmlns:w="http://schemas.openxmlformats.org/wordprocessingml/2006/main">
        <w:t xml:space="preserve">1. អំណាចនៃការផ្លាស់ប្តូរ: របៀបដែលយើងអាចទទួលយកឆន្ទៈរបស់ព្រះ</w:t>
      </w:r>
    </w:p>
    <w:p/>
    <w:p>
      <w:r xmlns:w="http://schemas.openxmlformats.org/wordprocessingml/2006/main">
        <w:t xml:space="preserve">2. ការកោតខ្លាចព្រះអម្ចាស់៖ ការយល់ដឹងអំពីសារៈសំខាន់នៃការគោរព</w:t>
      </w:r>
    </w:p>
    <w:p/>
    <w:p>
      <w:r xmlns:w="http://schemas.openxmlformats.org/wordprocessingml/2006/main">
        <w:t xml:space="preserve">1. អេសាយ 55:7 - «ត្រូវ​ឲ្យ​មនុស្ស​អាក្រក់​លះ​ចោល​ផ្លូវ​របស់​ខ្លួន និង​មនុស្ស​ទុច្ចរិត​ចុះ ចូរ​ឲ្យ​ពួក​គេ​បែរ​ទៅ​រក​ព្រះ​អម្ចាស់ នោះ​ទ្រង់​នឹង​អាណិត​អាសូរ​ដល់​គេ និង​ដល់​ព្រះ​នៃ​យើង ត្បិត​ទ្រង់​នឹង​លើក​លែង​ទោស​ដោយ​សេរី»។</w:t>
      </w:r>
    </w:p>
    <w:p/>
    <w:p>
      <w:r xmlns:w="http://schemas.openxmlformats.org/wordprocessingml/2006/main">
        <w:t xml:space="preserve">២.សុភាសិត ១:៧ - «ការ​កោត​ខ្លាច​ដល់​ព្រះ​យេហូវ៉ា​ជា​ការ​ចាប់​ផ្ដើម​នៃ​ការ​ចេះ​ដឹង មនុស្ស​ល្ងីល្ងើ​មើលងាយ​ប្រាជ្ញា​និង​ការ​ប្រៀនប្រដៅ»។</w:t>
      </w:r>
    </w:p>
    <w:p/>
    <w:p>
      <w:r xmlns:w="http://schemas.openxmlformats.org/wordprocessingml/2006/main">
        <w:t xml:space="preserve">ទំនុកតម្កើង 55:20 ព្រះអង្គ​បាន​លើក​ដៃ​ប្រឆាំង​នឹង​អ្នក​ដែល​មាន​សន្តិ‌ភាព​ជា​មួយ​នឹង​ព្រះអង្គ។ ព្រះអង្គ​បាន​បំបាក់​សម្ពន្ធមេត្រី។</w:t>
      </w:r>
    </w:p>
    <w:p/>
    <w:p>
      <w:r xmlns:w="http://schemas.openxmlformats.org/wordprocessingml/2006/main">
        <w:t xml:space="preserve">ព្រះ​មិន​ពេញ​ចិត្ត​នឹង​អ្នក​ដែល​មិន​បាន​រស់​នៅ​ដោយ​សន្តិវិធី​ជាមួយ​ទ្រង់ ហើយ​បាន​បំពាន​លើ​សេចក្ដី​សញ្ញា​របស់​ទ្រង់។</w:t>
      </w:r>
    </w:p>
    <w:p/>
    <w:p>
      <w:r xmlns:w="http://schemas.openxmlformats.org/wordprocessingml/2006/main">
        <w:t xml:space="preserve">1. សារៈសំខាន់នៃការរក្សាសេចក្ដីសញ្ញារបស់ព្រះ</w:t>
      </w:r>
    </w:p>
    <w:p/>
    <w:p>
      <w:r xmlns:w="http://schemas.openxmlformats.org/wordprocessingml/2006/main">
        <w:t xml:space="preserve">2. ផលវិបាកនៃការបំពានលើកិច្ចព្រមព្រៀងរបស់ព្រះ</w:t>
      </w:r>
    </w:p>
    <w:p/>
    <w:p>
      <w:r xmlns:w="http://schemas.openxmlformats.org/wordprocessingml/2006/main">
        <w:t xml:space="preserve">1. អេសាយ 24:5 - ផែនដីក៏ស្មោកគ្រោកនៅក្រោមអ្នករស់នៅដែរ។ ដោយ​សារ​ពួក​គេ​បាន​ប្រព្រឹត្ត​ល្មើស​នឹង​ក្រិត្យ​វិន័យ ផ្លាស់​ប្តូរ​បទ​ប្បញ្ញត្តិ បំបែក​សម្ពន្ធមេត្រី​ដ៏​នៅ​អស់កល្ប​ជានិច្ច។</w:t>
      </w:r>
    </w:p>
    <w:p/>
    <w:p>
      <w:r xmlns:w="http://schemas.openxmlformats.org/wordprocessingml/2006/main">
        <w:t xml:space="preserve">2. យេរេមា 11:10 - ពួក​គេ​បែរ​ទៅ​រក​អំពើ​ទុច្ចរិត​របស់​បុព្វបុរស​របស់​ពួក​គេ ដែល​មិន​ព្រម​ស្តាប់​ពាក្យ​របស់​ខ្ញុំ។ ពួក​គេ​បាន​ដើរ​តាម​ព្រះ​ដទៃ​ទៀត ដើម្បី​បម្រើ​ពួក​គេ: វង្ស​អ៊ីស្រាអែល និង​វង្ស​យូដា​បាន​បំពាន​លើ​សម្ពន្ធមេត្រី ដែល​យើង​បាន​ធ្វើ​ជា​មួយ​បុព្វបុរស​របស់​គេ។</w:t>
      </w:r>
    </w:p>
    <w:p/>
    <w:p>
      <w:r xmlns:w="http://schemas.openxmlformats.org/wordprocessingml/2006/main">
        <w:t xml:space="preserve">ទំនុកតម្កើង 55:21 ពាក្យ​សម្ដី​របស់​គាត់​ទន់​ជាង​ប្រេង តែ​មាន​សង្គ្រាម​នៅ​ក្នុង​ចិត្ត សម្ដី​គាត់​ទន់​ជាង​ប្រេង ប៉ុន្តែ​គេ​យក​ដាវ​ទៅ​ទៀត។</w:t>
      </w:r>
    </w:p>
    <w:p/>
    <w:p>
      <w:r xmlns:w="http://schemas.openxmlformats.org/wordprocessingml/2006/main">
        <w:t xml:space="preserve">វាគ្មិន​កំពុង​ព្រមាន​អ្នក​ដែល​ហាក់​ដូច​ជា​មាន​សន្តិភាព ប៉ុន្តែ​មាន​ចេតនា​ព្យាបាទ។</w:t>
      </w:r>
    </w:p>
    <w:p/>
    <w:p>
      <w:r xmlns:w="http://schemas.openxmlformats.org/wordprocessingml/2006/main">
        <w:t xml:space="preserve">1. "Beware of Wolves in the Sheep's Clothing: Distinguishing True Intention of False Appearance"</w:t>
      </w:r>
    </w:p>
    <w:p/>
    <w:p>
      <w:r xmlns:w="http://schemas.openxmlformats.org/wordprocessingml/2006/main">
        <w:t xml:space="preserve">2. "គ្រោះថ្នាក់នៃការបោកបញ្ឆោត: ការប្រទះឃើញមនុស្សលាក់ពុតនិងពាក្យបោកប្រាស់របស់ពួកគេ"</w:t>
      </w:r>
    </w:p>
    <w:p/>
    <w:p>
      <w:r xmlns:w="http://schemas.openxmlformats.org/wordprocessingml/2006/main">
        <w:t xml:space="preserve">1. ម៉ាថាយ 7:15-20 - «ចូរប្រយ័ត្ននឹងព្យាការីក្លែងក្លាយ ដែលមករកអ្នកក្នុងសម្លៀកបំពាក់ចៀម ប៉ុន្តែនៅខាងក្នុងពួកគេជាចចកក្អែក»។</w:t>
      </w:r>
    </w:p>
    <w:p/>
    <w:p>
      <w:r xmlns:w="http://schemas.openxmlformats.org/wordprocessingml/2006/main">
        <w:t xml:space="preserve">2. យ៉ាកុប 1:26 - «ប្រសិនបើ​អ្នក​ណា​ម្នាក់​ក្នុង​ចំណោម​អ្នក​រាល់​គ្នា​គិត​ថា​អ្នក​នោះ​ជា​អ្នក​កាន់​សាសនា ហើយ​មិន​ខ្ជះខ្ជាយ​អណ្ដាត​ខ្លួន តែ​បញ្ឆោត​ចិត្ត​ខ្លួន នោះ​សាសនា​របស់​អ្នក​នេះ​គ្មាន​ប្រយោជន៍​អ្វី​ឡើយ។</w:t>
      </w:r>
    </w:p>
    <w:p/>
    <w:p>
      <w:r xmlns:w="http://schemas.openxmlformats.org/wordprocessingml/2006/main">
        <w:t xml:space="preserve">ទំនុកតម្កើង 55:22 ចូរ​ដាក់​បន្ទុក​របស់​អ្នក​ទៅ​លើ​ព្រះ‌អម្ចាស់ នោះ​ព្រះអង្គ​នឹង​ទ្រទ្រង់​អ្នក​ចុះ។</w:t>
      </w:r>
    </w:p>
    <w:p/>
    <w:p>
      <w:r xmlns:w="http://schemas.openxmlformats.org/wordprocessingml/2006/main">
        <w:t xml:space="preserve">ចូរ​ដាក់​កង្វល់​របស់​អ្នក​ទៅ​លើ​ព្រះអម្ចាស់ ហើយ​ទ្រង់​នឹង​ទ្រទ្រង់​អ្នក ទ្រង់​នឹង​មិន​អនុញ្ញាត​ឲ្យ​មនុស្ស​សុចរិត​ត្រូវ​កក្រើក​ឡើយ។</w:t>
      </w:r>
    </w:p>
    <w:p/>
    <w:p>
      <w:r xmlns:w="http://schemas.openxmlformats.org/wordprocessingml/2006/main">
        <w:t xml:space="preserve">1. ពឹងផ្អែកលើព្រះក្នុងគ្រាលំបាក នោះទ្រង់នឹងនាំអ្នកឆ្លងកាត់។</w:t>
      </w:r>
    </w:p>
    <w:p/>
    <w:p>
      <w:r xmlns:w="http://schemas.openxmlformats.org/wordprocessingml/2006/main">
        <w:t xml:space="preserve">2. មានជំនឿលើព្រះ ហើយទ្រង់នឹងមិនធ្វើឱ្យអ្នកខកចិត្តឡើយ។</w:t>
      </w:r>
    </w:p>
    <w:p/>
    <w:p>
      <w:r xmlns:w="http://schemas.openxmlformats.org/wordprocessingml/2006/main">
        <w:t xml:space="preserve">1. អេសាយ 40:31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ម៉ាថាយ 11:28-30 អស់​អ្នក​ដែល​នឿយហត់ និង​បន្ទុក​អើយ ចូរ​មក​ឯ​ខ្ញុំ នោះ​ខ្ញុំ​នឹង​ឲ្យ​អ្នក​រាល់​គ្នា​សម្រាក។ ចូរ​យក​នឹម​របស់​ខ្ញុំ​ដាក់​លើ​អ្នក ហើយ​រៀន​ពី​ខ្ញុំ​ចុះ ដ្បិត​ខ្ញុំ​មាន​ចិត្ត​ស្លូតបូត ហើយ​មាន​ចិត្ត​រាប​ទាប ហើយ​អ្នក​នឹង​បាន​សម្រាក​សម្រាប់​ព្រលឹង​អ្នក។ ដ្បិត​នឹម​ខ្ញុំ​ស្រួល ហើយ​បន្ទុក​ខ្ញុំ​ក៏​ស្រាល។</w:t>
      </w:r>
    </w:p>
    <w:p/>
    <w:p>
      <w:r xmlns:w="http://schemas.openxmlformats.org/wordprocessingml/2006/main">
        <w:t xml:space="preserve">Psalms - ទំនុកតម្កើង 55:23 ប៉ុន្តែ ឱព្រះជាម្ចាស់អើយ ព្រះអង្គនឹងនាំពួកគេចុះទៅក្នុងរណ្ដៅនៃសេចក្ដីហិនវិនាស។ មនុស្សលោភលន់ និងបោកបញ្ឆោតនឹងមិនរស់នៅពាក់កណ្តាលថ្ងៃរបស់ពួកគេឡើយ។ ប៉ុន្តែខ្ញុំនឹងទុកចិត្តលើអ្នក។</w:t>
      </w:r>
    </w:p>
    <w:p/>
    <w:p>
      <w:r xmlns:w="http://schemas.openxmlformats.org/wordprocessingml/2006/main">
        <w:t xml:space="preserve">បន្ទាត់ថ្មី៖ ព្រះនឹងទម្លាក់អ្នកដែលបង្ហូរឈាម និងបោកបញ្ឆោត ហើយនឹងធានាថា ពួកគេមិនរស់នៅក្រៅថ្ងៃរបស់ពួកគេ។</w:t>
      </w:r>
    </w:p>
    <w:p/>
    <w:p>
      <w:r xmlns:w="http://schemas.openxmlformats.org/wordprocessingml/2006/main">
        <w:t xml:space="preserve">1. ការទុកចិត្ដលើព្រះនឹងនាំយើងឱ្យមានសន្ដិភាព និងអំណរ សូម្បីតែពេលប្រឈមមុខនឹងទុក្ខលំបាកក៏ដោយ។</w:t>
      </w:r>
    </w:p>
    <w:p/>
    <w:p>
      <w:r xmlns:w="http://schemas.openxmlformats.org/wordprocessingml/2006/main">
        <w:t xml:space="preserve">2. យើងមិនត្រូវបាត់បង់ជំនឿឡើយ ព្រោះព្រះនឹងនៅជាមួយយើងជានិច្ច។</w:t>
      </w:r>
    </w:p>
    <w:p/>
    <w:p>
      <w:r xmlns:w="http://schemas.openxmlformats.org/wordprocessingml/2006/main">
        <w:t xml:space="preserve">1.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ទំនុកតម្កើង 56 គឺជាទំនុកដំកើងរបស់ព្រះបាទដាវីឌ ដែលឆ្លុះបញ្ចាំងពីការទុកចិត្ដលើព្រះ ចំពេលមានការភ័យខ្លាច និងការប្រឆាំង។ វា​គឺ​ជា​ការ​អធិស្ឋាន​សម្រាប់​ការ​រំដោះ និង​ការ​ប្រកាស​ពី​ទំនុក​ចិត្ត​ចំពោះ​ភាព​ស្មោះត្រង់​របស់​ព្រះ។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អ្នកតែងទំនុកតម្កើងចាប់ផ្តើមដោយទទួលស្គាល់សត្រូវរបស់គាត់ដែលជិះជាន់គាត់ បង្វែរពាក្យរបស់គាត់ ហើយព្យាយាមធ្វើបាបគាត់។ ទោះ​បី​គាត់​មាន​អារម្មណ៍​ភ័យ​ខ្លាច​ក៏​ដោយ គាត់​បង្ហាញ​ការ​ទុក​ចិត្ត​លើ​ព្រះ ហើយ​ប្រកាស​ថា គាត់​នឹង​មិន​ខ្លាច​ឡើយ (ទំនុកដំកើង ៥៦:១-៤)។</w:t>
      </w:r>
    </w:p>
    <w:p/>
    <w:p>
      <w:r xmlns:w="http://schemas.openxmlformats.org/wordprocessingml/2006/main">
        <w:t xml:space="preserve">កថាខណ្ឌទី 2: អ្នកតែងទំនុកតម្កើងបញ្ជាក់ទំនុកចិត្តរបស់គាត់លើការសន្យារបស់ព្រះ ហើយប្រកាសថាគាត់នឹងសរសើរទ្រង់ចំពោះព្រះបន្ទូលរបស់ទ្រង់។ គាត់​បង្ហាញ​ការ​ទុក​ចិត្ត​ថា​ព្រះ​គង់​នៅ​ជាមួយ​គាត់ ទោះ​ជា​គាត់​ប្រឈម​មុខ​នឹង​ទុក្ខ​លំបាក​ក៏​ដោយ។ គាត់ជឿថាព្រះជាម្ចាស់នឹងទម្លាក់សត្រូវរបស់គាត់ (ទំនុកដំកើង ៥៦:៥-៩)។</w:t>
      </w:r>
    </w:p>
    <w:p/>
    <w:p>
      <w:r xmlns:w="http://schemas.openxmlformats.org/wordprocessingml/2006/main">
        <w:t xml:space="preserve">កថាខណ្ឌទី 3: អ្នកតែងទំនុកតម្កើងបង្ហាញការដឹងគុណចំពោះការរំដោះរបស់ព្រះពីសេចក្ដីស្លាប់ និងការរក្សាជីវិតរបស់គាត់។ គាត់​ប្តេជ្ញា​ដើរ​នៅ​ចំពោះ​ព្រះ​ក្នុង​ពន្លឺ​នៃ​មនុស្ស​រស់ ដោយ​ថ្វាយ​យញ្ញបូជា​នៃ​ការ​អរ​ព្រះគុណ (ទំនុកតម្កើង ៥៦:១០-១៣)។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ហាសិបប្រាំមួយ។</w:t>
      </w:r>
    </w:p>
    <w:p>
      <w:r xmlns:w="http://schemas.openxmlformats.org/wordprocessingml/2006/main">
        <w:t xml:space="preserve">ការអធិស្ឋានសម្រាប់ការរំដោះ,</w:t>
      </w:r>
    </w:p>
    <w:p>
      <w:r xmlns:w="http://schemas.openxmlformats.org/wordprocessingml/2006/main">
        <w:t xml:space="preserve">និងសេចក្តីប្រកាសនៃការជឿទុកចិត្ត,</w:t>
      </w:r>
    </w:p>
    <w:p>
      <w:r xmlns:w="http://schemas.openxmlformats.org/wordprocessingml/2006/main">
        <w:t xml:space="preserve">គូសបញ្ជាក់ពីការពឹងផ្អែកលើព្រះ ចំពេលមានការប្រឆាំង។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ការសង្កត់ធ្ងន់លើញត្តិដែលសម្រេចបានតាមរយៈការស្វែងរកការសង្គ្រោះដ៏ទេវភាព ខណៈពេលដែលការទទួលស្គាល់វត្តមានរបស់សត្រូវ</w:t>
      </w:r>
    </w:p>
    <w:p>
      <w:r xmlns:w="http://schemas.openxmlformats.org/wordprocessingml/2006/main">
        <w:t xml:space="preserve">និងការសង្កត់ធ្ងន់លើទំនុកចិត្តដែលសម្រេចបានតាមរយៈការជឿទុកចិត្តលើការសន្យាដ៏ទេវភាព ខណៈពេលដែលបង្ហាញពីការដឹងគុណសម្រាប់ការរំដោះ។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ស្មោះត្រង់របស់ព្រះជាប្រភពនៃភាពក្លាហានក្នុងអំឡុងពេលនៃការភ័យខ្លាច ខណៈពេលដែលបញ្ជាក់ពីការប្តេជ្ញាចិត្តក្នុងការថ្វាយបង្គំ និងការអរព្រះគុណ។</w:t>
      </w:r>
    </w:p>
    <w:p/>
    <w:p>
      <w:r xmlns:w="http://schemas.openxmlformats.org/wordprocessingml/2006/main">
        <w:t xml:space="preserve">ទំនុកតម្កើង 56:1 ឱព្រះជាម្ចាស់អើយ សូមអាណិតមេត្តាទូលបង្គំផង ដ្បិតមនុស្សនឹងលេបទូលបង្គំ។ គាត់​វាយ​ប្រហារ​ខ្ញុំ​ជា​រៀង​រាល់​ថ្ងៃ។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អ្នក​តែង​ទំនុកតម្កើង​កំពុង​សុំ​ព្រះ​ឲ្យ​មាន​សេចក្ដី​មេត្តា​ករុណា ខណៈ​ដែល​មនុស្ស​បន្ត​គាប​សង្កត់​គាត់។</w:t>
      </w:r>
    </w:p>
    <w:p/>
    <w:p>
      <w:r xmlns:w="http://schemas.openxmlformats.org/wordprocessingml/2006/main">
        <w:t xml:space="preserve">1. តម្រូវការនៃសេចក្តីមេត្តាករុណានៅក្នុងពិភពលោកដ៏ឃោរឃៅមួយ។</w:t>
      </w:r>
    </w:p>
    <w:p/>
    <w:p>
      <w:r xmlns:w="http://schemas.openxmlformats.org/wordprocessingml/2006/main">
        <w:t xml:space="preserve">2. ការយកឈ្នះលើការជិះជាន់តាមរយៈជំនឿលើព្រះ</w:t>
      </w:r>
    </w:p>
    <w:p/>
    <w:p>
      <w:r xmlns:w="http://schemas.openxmlformats.org/wordprocessingml/2006/main">
        <w:t xml:space="preserve">1. ម៉ាថាយ 5:7 - អ្នក​ដែល​មាន​ចិត្ត​មេត្តា​នោះ​មាន​ពរ​ហើយ ដ្បិត​គេ​នឹង​ទទួល​បាន​សេចក្ដី​មេត្តា​ករុណា។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ទំនុកតម្កើង 56:2 ខ្មាំង​សត្រូវ​របស់​ទូលបង្គំ​នឹង​លេប​ទូលបង្គំ​ជា​រៀង​រាល់​ថ្ងៃ ដ្បិត​ព្រះអង្គ​មាន​គ្នា​ច្រើន​ដែល​ច្បាំង​នឹង​ទូលបង្គំ។</w:t>
      </w:r>
    </w:p>
    <w:p/>
    <w:p>
      <w:r xmlns:w="http://schemas.openxmlformats.org/wordprocessingml/2006/main">
        <w:t xml:space="preserve">ខ្មាំងសត្រូវព្យាយាមប្រើប្រាស់វាគ្មិនជារៀងរាល់ថ្ងៃ ដោយសារតែចំនួនដ៏ច្រើននៃអ្នកដែលប្រឆាំងគាត់។</w:t>
      </w:r>
    </w:p>
    <w:p/>
    <w:p>
      <w:r xmlns:w="http://schemas.openxmlformats.org/wordprocessingml/2006/main">
        <w:t xml:space="preserve">១៖ ព្រះ​នឹង​ផ្ដល់​កម្លាំង​និង​ការ​ការពារ​នៅ​ពេល​មាន​ការ​បៀតបៀន។</w:t>
      </w:r>
    </w:p>
    <w:p/>
    <w:p>
      <w:r xmlns:w="http://schemas.openxmlformats.org/wordprocessingml/2006/main">
        <w:t xml:space="preserve">២៖ ពេល​សត្រូវ​មក​ដល់ ត្រូវ​ពឹង​លើ​ព្រះ​ដើម្បី​ការពារ និង​សង្គ្រោះ។</w:t>
      </w:r>
    </w:p>
    <w:p/>
    <w:p>
      <w:r xmlns:w="http://schemas.openxmlformats.org/wordprocessingml/2006/main">
        <w:t xml:space="preserve">១៖ អេសាយ ៤៣:២ - ពេល​អ្នក​ឆ្លង​កាត់​ទឹក ខ្ញុំ​នឹង​នៅ​ជា​មួយ​អ្នក។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២៖ រ៉ូម ៨:៣៥-៣៩ - តើអ្នកណានឹងបំបែកយើងចេញពីសេចក្តីស្រឡាញ់របស់ព្រះគ្រីស្ទ? តើទុក្ខវេទនា ឬទុក្ខព្រួយ ឬការបៀតបៀន ទុរ្ភិក្ស ឬអាក្រាត ឬគ្រោះថ្នាក់ ឬដាវ? ដូច​មាន​ចែង​ទុក​មក​ថា យើង​ត្រូវ​គេ​សម្លាប់​ពេញ​មួយ​ថ្ងៃ ដោយ​យល់​ដល់​អ្នក យើង​ត្រូវ​បាន​គេ​ចាត់​ទុក​ថា​ជា​ចៀម​ដែល​ត្រូវ​គេ​សម្លាប់។ ទេ ក្នុង​ការ​ទាំង​អស់​នេះ យើង​ច្រើន​ជាង​អ្នក​ឈ្នះ​តាម​រយៈ​ព្រះអង្គ​ដែល​ស្រឡាញ់​យើង។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56:3 ពេល​ណា​ដែល​ទូលបង្គំ​ខ្លាច ទូលបង្គំ​នឹង​ទុក​ចិត្ត​លើ​ព្រះអង្គ។</w:t>
      </w:r>
    </w:p>
    <w:p/>
    <w:p>
      <w:r xmlns:w="http://schemas.openxmlformats.org/wordprocessingml/2006/main">
        <w:t xml:space="preserve">នៅ​ពេល​មាន​ការ​ភ័យ​ខ្លាច និង​ទុក្ខ​ព្រួយ ការ​ទុក​ចិត្ត​លើ​ព្រះ​គឺ​ជា​ឱសថ​ដ៏​ល្អ​បំផុត។</w:t>
      </w:r>
    </w:p>
    <w:p/>
    <w:p>
      <w:r xmlns:w="http://schemas.openxmlformats.org/wordprocessingml/2006/main">
        <w:t xml:space="preserve">1. "កុំភ័យខ្លាច: ការជឿទុកចិត្តលើព្រះនៅក្នុងគ្រានៃបញ្ហា"</w:t>
      </w:r>
    </w:p>
    <w:p/>
    <w:p>
      <w:r xmlns:w="http://schemas.openxmlformats.org/wordprocessingml/2006/main">
        <w:t xml:space="preserve">2. "សន្តិភាពនៃការទុកចិត្តលើព្រះអម្ចាស់"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២. ភីលីព ៤:៦-៧ - «កុំខ្វល់ខ្វាយនឹងអ្វីឡើយ ប៉ុន្តែនៅគ្រប់ស្ថានភាពទាំងអស់ ដោយការអធិស្ឋាន និងការទូលអង្វរដោយការអរព្រះគុណ ចូរបង្ហាញការស្នើសុំរបស់អ្នកចំពោះព្រះ ហើយសន្តិភាពនៃព្រះដែលលើសពីការយល់ដឹងនឹងការពារអ្នក ចិត្ត និង​គំនិត​របស់​អ្នក​នៅ​ក្នុង​ព្រះ​គ្រីស្ទ​យេស៊ូវ»។</w:t>
      </w:r>
    </w:p>
    <w:p/>
    <w:p>
      <w:r xmlns:w="http://schemas.openxmlformats.org/wordprocessingml/2006/main">
        <w:t xml:space="preserve">ទំនុកតម្កើង 56:4 ក្នុង​ព្រះ ខ្ញុំ​នឹង​លើក​តម្កើង​ព្រះ‌បន្ទូល​របស់​ព្រះអង្គ ខ្ញុំ​ទុក​ចិត្ត​លើ​ព្រះ។ ខ្ញុំ​នឹង​មិន​ខ្លាច​អ្វី​ដែល​សាច់​អាច​ធ្វើ​មក​លើ​ខ្ញុំ​។</w:t>
      </w:r>
    </w:p>
    <w:p/>
    <w:p>
      <w:r xmlns:w="http://schemas.openxmlformats.org/wordprocessingml/2006/main">
        <w:t xml:space="preserve">ព្រះ​បន្ទូល​របស់​ព្រះ​គឺ​ជា​ប្រភព​នៃ​ការ​ទុក​ចិត្ត​និង​កម្លាំង​របស់​យើង ហើយ​ទ្រង់​ជា​អ្នក​ការពារ​យើង​ពី​គ្រោះ​អាក្រក់​ដែល​អាច​នឹង​មក​ដល់​ផ្លូវ​របស់​យើង។</w:t>
      </w:r>
    </w:p>
    <w:p/>
    <w:p>
      <w:r xmlns:w="http://schemas.openxmlformats.org/wordprocessingml/2006/main">
        <w:t xml:space="preserve">១៖ ជឿលើព្រះបន្ទូលរបស់ព្រះ</w:t>
      </w:r>
    </w:p>
    <w:p/>
    <w:p>
      <w:r xmlns:w="http://schemas.openxmlformats.org/wordprocessingml/2006/main">
        <w:t xml:space="preserve">២៖ ពឹងផ្អែកលើការការពាររបស់ព្រះ</w:t>
      </w:r>
    </w:p>
    <w:p/>
    <w:p>
      <w:r xmlns:w="http://schemas.openxmlformats.org/wordprocessingml/2006/main">
        <w:t xml:space="preserve">1: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២៖ ទំនុកតម្កើង ៣៤:៧ «ទេវតា​នៃ​ព្រះ​អម្ចាស់​ឡោមព័ទ្ធ​អស់​អ្នក​ដែល​កោត​ខ្លាច​ទ្រង់ ហើយ​ប្រោស​គេ​ឲ្យ​រួច»។</w:t>
      </w:r>
    </w:p>
    <w:p/>
    <w:p>
      <w:r xmlns:w="http://schemas.openxmlformats.org/wordprocessingml/2006/main">
        <w:t xml:space="preserve">ទំនុកតម្កើង 56:5 ជា​រៀង​រាល់​ថ្ងៃ ពួក​គេ​ប្រឆាំង​នឹង​ពាក្យ​ខ្ញុំ គំនិត​ទាំង​អស់​ទាស់​នឹង​ខ្ញុំ​ដោយ​អំពើ​អាក្រក់។</w:t>
      </w:r>
    </w:p>
    <w:p/>
    <w:p>
      <w:r xmlns:w="http://schemas.openxmlformats.org/wordprocessingml/2006/main">
        <w:t xml:space="preserve">មនុស្ស​រាល់​ថ្ងៃ​សើចចំអក​និង​យល់​ខុស​ពាក្យ​របស់​អ្នក​តែង​ទំនុកតម្កើង ហើយ​គំនិត​ទាំង​អស់​របស់​ពួក​គេ​គឺ​ធ្វើ​ឲ្យ​គាត់​ខូច​ចិត្ត។</w:t>
      </w:r>
    </w:p>
    <w:p/>
    <w:p>
      <w:r xmlns:w="http://schemas.openxmlformats.org/wordprocessingml/2006/main">
        <w:t xml:space="preserve">1. ព្រះ​បន្ទូល​របស់​ព្រះ​គឺ​ជា​ការ​យល់​ខុស​និង​មិន​គោរព</w:t>
      </w:r>
    </w:p>
    <w:p/>
    <w:p>
      <w:r xmlns:w="http://schemas.openxmlformats.org/wordprocessingml/2006/main">
        <w:t xml:space="preserve">2. អំណាចនៃការគិតអវិជ្ជមាន</w:t>
      </w:r>
    </w:p>
    <w:p/>
    <w:p>
      <w:r xmlns:w="http://schemas.openxmlformats.org/wordprocessingml/2006/main">
        <w:t xml:space="preserve">1. អេភេសូរ 4:29 កុំ​ឲ្យ​ពាក្យ​មិន​ល្អ​ចេញ​ពី​មាត់​អ្នក​ឡើយ គឺ​ឲ្យ​តែ​ពាក្យ​ដែល​មាន​ប្រយោជន៍​សម្រាប់​ការ​កសាង​អ្នក​ដទៃ​តាម​សេចក្ដី​ត្រូវ​ការ​ប៉ុណ្ណោះ ដើម្បី​ជា​ប្រយោជន៍​ដល់​អ្នក​ស្តាប់។</w:t>
      </w:r>
    </w:p>
    <w:p/>
    <w:p>
      <w:r xmlns:w="http://schemas.openxmlformats.org/wordprocessingml/2006/main">
        <w:t xml:space="preserve">សុភាសិត 15:4 អណ្ដាត​ដ៏​ទន់ភ្លន់​ជា​ដើម​ជីវិត តែ​អណ្ដាត​ដែល​មាន​គំនិត​អាក្រក់​បំផ្លាញ​វិញ្ញាណ។</w:t>
      </w:r>
    </w:p>
    <w:p/>
    <w:p>
      <w:r xmlns:w="http://schemas.openxmlformats.org/wordprocessingml/2006/main">
        <w:t xml:space="preserve">ទំនុកតម្កើង 56:6 គេ​ប្រមូល​ផ្ដុំ​គ្នា ពួន​ខ្លួន គេ​សម្គាល់​ជំហាន​របស់​ខ្ញុំ នៅ​ពេល​ដែល​គេ​រង់ចាំ​ព្រលឹង​ខ្ញុំ។</w:t>
      </w:r>
    </w:p>
    <w:p/>
    <w:p>
      <w:r xmlns:w="http://schemas.openxmlformats.org/wordprocessingml/2006/main">
        <w:t xml:space="preserve">ខ្មាំង​សត្រូវ​របស់​ព្រះ​កំពុង​ឃ្លាំ​មើល​ឥត​ឈប់​ឈរ ដើម្បី​ទាញ​យក​ប្រយោជន៍​ពី​ការ​ប្រព្រឹត្ត​ខុស។</w:t>
      </w:r>
    </w:p>
    <w:p/>
    <w:p>
      <w:r xmlns:w="http://schemas.openxmlformats.org/wordprocessingml/2006/main">
        <w:t xml:space="preserve">១៖ ព្រះតែងតែមើលយើង ទោះបីយើងមានអារម្មណ៍ឯកាក៏ដោយ។</w:t>
      </w:r>
    </w:p>
    <w:p/>
    <w:p>
      <w:r xmlns:w="http://schemas.openxmlformats.org/wordprocessingml/2006/main">
        <w:t xml:space="preserve">២៖ សត្រូវ​របស់​ព្រះ​អាច​នឹង​មាន​អំណាច ប៉ុន្តែ​ព្រះ​ជា​អ្នក​ការពារ​ពិត​តែ​មួយ។</w:t>
      </w:r>
    </w:p>
    <w:p/>
    <w:p>
      <w:r xmlns:w="http://schemas.openxmlformats.org/wordprocessingml/2006/main">
        <w:t xml:space="preserve">១:១ ពេត្រុស ៥:៨ - «ចូរ​ប្រុង​ស្មារតី ចូរ​ប្រុង​ប្រយ័ត្ន​ចុះ មារ​មារ​សត្រូវ​របស់​អ្នក​ដើរ​ជុំវិញ​ដូច​ជា​សិង្ហ​ដែល​កំពុង​គ្រហឹម ហើយ​ស្វែង​រក​អ្នក​ណា​ម្នាក់​ដើម្បី​លេប​ត្របាក់»។</w:t>
      </w:r>
    </w:p>
    <w:p/>
    <w:p>
      <w:r xmlns:w="http://schemas.openxmlformats.org/wordprocessingml/2006/main">
        <w:t xml:space="preserve">២៖ ទំនុកតម្កើង ១២១:៣-៤ - «ទ្រង់​នឹង​មិន​ឲ្យ​ជើង​អ្នក​ត្រូវ​រើ​ឡើយ អ្នកណា​ដែល​រក្សា​អ្នក​រាល់​គ្នា​នឹង​មិន​ងងុយគេង​ឡើយ មើល​ចុះ អ្នក​ដែល​រក្សា​អ៊ីស្រា‌អែល​នឹង​មិន​ងងុយ​ក៏​មិន​ដេក»។</w:t>
      </w:r>
    </w:p>
    <w:p/>
    <w:p>
      <w:r xmlns:w="http://schemas.openxmlformats.org/wordprocessingml/2006/main">
        <w:t xml:space="preserve">ទំនុកតម្កើង 56:7 តើ​គេ​នឹង​រួច​ខ្លួន​ដោយ​អំពើ​ទុច្ចរិត​ឬ? ដោយ​កំហឹង​របស់​ព្រះអង្គ​បាន​ទម្លាក់​ប្រជាជន​។</w:t>
      </w:r>
    </w:p>
    <w:p/>
    <w:p>
      <w:r xmlns:w="http://schemas.openxmlformats.org/wordprocessingml/2006/main">
        <w:t xml:space="preserve">រាស្ដ្ររបស់ព្រះត្រូវតែងាកចេញពីអំពើទុច្ចរិត ដើម្បីគេចចេញពីកំហឹងរបស់ទ្រង់។</w:t>
      </w:r>
    </w:p>
    <w:p/>
    <w:p>
      <w:r xmlns:w="http://schemas.openxmlformats.org/wordprocessingml/2006/main">
        <w:t xml:space="preserve">1. គ្រោះថ្នាក់នៃអំពើទុច្ចរិត: របៀបជៀសវាងកំហឹងរបស់ព្រះ</w:t>
      </w:r>
    </w:p>
    <w:p/>
    <w:p>
      <w:r xmlns:w="http://schemas.openxmlformats.org/wordprocessingml/2006/main">
        <w:t xml:space="preserve">2. អំណាចនៃការប្រែចិត្ត៖ ការស្ដារទំនាក់ទំនងរបស់យើងជាមួយព្រះ</w:t>
      </w:r>
    </w:p>
    <w:p/>
    <w:p>
      <w:r xmlns:w="http://schemas.openxmlformats.org/wordprocessingml/2006/main">
        <w:t xml:space="preserve">ទំនុកតម្កើង ៣៤:១៤ «ចូរ​ងាក​ចេញ​ពី​ការ​អាក្រក់ ហើយ​ប្រព្រឹត្ត​អំពើ​ល្អ ចូរ​ស្វែង​រក​សេចក្ដី​សុខសាន្ត ហើយ​ដេញ​តាម​ចុះ»។</w:t>
      </w:r>
    </w:p>
    <w:p/>
    <w:p>
      <w:r xmlns:w="http://schemas.openxmlformats.org/wordprocessingml/2006/main">
        <w:t xml:space="preserve">2. រ៉ូម 6:23 “ដ្បិត​ប្រាក់​ឈ្នួល​នៃ​អំពើ​បាប​គឺ​ជា​សេចក្តី​ស្លាប់ ប៉ុន្តែ​អំណោយ​ទាន​នៃ​ព្រះ​គឺ​ជា​ជីវិត​ដ៏​នៅ​អស់​កល្ប​ជា​និច្ច​ក្នុង​ព្រះ​គ្រីស្ទ​យេស៊ូវ ជា​ព្រះ​អម្ចាស់​នៃ​យើង”។</w:t>
      </w:r>
    </w:p>
    <w:p/>
    <w:p>
      <w:r xmlns:w="http://schemas.openxmlformats.org/wordprocessingml/2006/main">
        <w:t xml:space="preserve">ទំនុកតម្កើង 56:8 ព្រះអង្គ​មាន​ព្រះបន្ទូល​ទៅ​កាន់​ការ​វង្វេង​របស់​ទូលបង្គំ​ថា ចូរ​ដាក់​ទឹក​ភ្នែក​របស់​ទូលបង្គំ​ដាក់​ក្នុង​ដប​របស់​ព្រះអង្គ​ចុះ តើ​មាន​ក្នុង​សៀវភៅ​របស់​ព្រះអង្គ​ឬ?</w:t>
      </w:r>
    </w:p>
    <w:p/>
    <w:p>
      <w:r xmlns:w="http://schemas.openxmlformats.org/wordprocessingml/2006/main">
        <w:t xml:space="preserve">អ្នក​តែង​ទំនុកតម្កើង​បង្ហាញ​ការ​ទុក​ចិត្ត​លើ​ព្រះ ដោយ​សុំ​ទ្រង់​ឲ្យ​ចងចាំ​ការ​វង្វេង និង​ទឹកភ្នែក​របស់​អ្នក​តែង​ទំនុកតម្កើង ហើយ​រក្សា​វា​ក្នុង​សៀវភៅ​របស់​ទ្រង់។</w:t>
      </w:r>
    </w:p>
    <w:p/>
    <w:p>
      <w:r xmlns:w="http://schemas.openxmlformats.org/wordprocessingml/2006/main">
        <w:t xml:space="preserve">1. ការលួងលោមនៃការថែទាំរបស់ព្រះ - របៀបដែលការទុកចិត្តលើព្រះអម្ចាស់អាចនាំមកនូវសន្តិភាពក្នុងអំឡុងពេលដ៏លំបាក។</w:t>
      </w:r>
    </w:p>
    <w:p/>
    <w:p>
      <w:r xmlns:w="http://schemas.openxmlformats.org/wordprocessingml/2006/main">
        <w:t xml:space="preserve">2. បេះដូងនៃសេចក្តីជំនឿ - របៀបដែលជំនឿរបស់យើងលើព្រះអាចលើកទឹកចិត្តយើងឱ្យអំពាវនាវទៅកាន់ទ្រង់ដោយការអធិស្ឋាន។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ហេព្រើរ 10:23 - ចូរ​យើង​កាន់​ខ្ជាប់​នូវ​ការ​សារភាព​នៃ​សេចក្ដី​សង្ឃឹម​របស់​យើង​ដោយ​មិន​រវើរវាយ, ដ្បិត​អ្នក​ដែល​បាន​សន្យា​គឺ​ជា​អ្នក​ស្មោះ​ត្រង់.</w:t>
      </w:r>
    </w:p>
    <w:p/>
    <w:p>
      <w:r xmlns:w="http://schemas.openxmlformats.org/wordprocessingml/2006/main">
        <w:t xml:space="preserve">ទំនុកតម្កើង 56:9 ពេល​ដែល​ទូលបង្គំ​អង្វរ​ព្រះអង្គ នោះ​ខ្មាំង​សត្រូវ​របស់​ទូលបង្គំ​នឹង​វិល​ត្រឡប់​មក​វិញ។ ដ្បិតព្រះជាម្ចាស់គឺសម្រាប់ខ្ញុំ។</w:t>
      </w:r>
    </w:p>
    <w:p/>
    <w:p>
      <w:r xmlns:w="http://schemas.openxmlformats.org/wordprocessingml/2006/main">
        <w:t xml:space="preserve">ព្រះតែងតែនៅជាមួយយើង ការពារយើងពីសត្រូវរបស់យើង។</w:t>
      </w:r>
    </w:p>
    <w:p/>
    <w:p>
      <w:r xmlns:w="http://schemas.openxmlformats.org/wordprocessingml/2006/main">
        <w:t xml:space="preserve">១៖ មិនថាអ្នកមានអារម្មណ៍លើសពីចំនួនប៉ុណ្ណានោះទេ ព្រះតែងតែនៅជាមួយយើង ហើយនឹងការពារយើងពីសត្រូវរបស់យើង។</w:t>
      </w:r>
    </w:p>
    <w:p/>
    <w:p>
      <w:r xmlns:w="http://schemas.openxmlformats.org/wordprocessingml/2006/main">
        <w:t xml:space="preserve">២៖ ដោយ​មាន​ព្រះ​នៅ​ខាង​យើង យើង​មិន​ចាំ​បាច់​ខ្លាច​ខ្មាំង​សត្រូវ​ឡើយ ដ្បិត​ទ្រង់​នឹង​ការពារ​យើង។</w:t>
      </w:r>
    </w:p>
    <w:p/>
    <w:p>
      <w:r xmlns:w="http://schemas.openxmlformats.org/wordprocessingml/2006/main">
        <w:t xml:space="preserve">១:២ របាក្សត្រ ៣២:៧-៨ - «ចូរ​មាន​កម្លាំង និង​ចិត្ត​ក្លាហាន​ឡើង កុំ​ភ័យ​ខ្លាច ឬ​បាក់​ទឹក​ចិត្ត​ឡើយ ដោយ​ព្រោះ​ស្ដេច​ស្រុក​អាស្ស៊ីរី និង​កង​ទ័ព​ដ៏ច្រើន​សន្ធឹក​សន្ធាប់​នៅ​ជា​មួយ​នឹង​យើង។ មាន​តែ​ដៃ​នៃ​សាច់​ឈាម​ប៉ុណ្ណោះ ប៉ុន្តែ​ព្រះ‌អម្ចាស់ ជា​ព្រះ​នៃ​យើង​នៅ​ជា​មួយ​នឹង​យើង ដើម្បី​ជួយ​យើង ហើយ​ប្រយុទ្ធ​នឹង​ការ​ច្បាំង​របស់​យើង»។</w:t>
      </w:r>
    </w:p>
    <w:p/>
    <w:p>
      <w:r xmlns:w="http://schemas.openxmlformats.org/wordprocessingml/2006/main">
        <w:t xml:space="preserve">2: ចោទិយកថា 20:4 - «ដ្បិត​ព្រះអម្ចាស់​ជា​ព្រះ​របស់​អ្នក​គឺ​ជា​ព្រះអង្គ​ដែល​យាង​ទៅ​ជា​មួយ​នឹង​អ្នក​ដើម្បី​ប្រយុទ្ធ​ប្រឆាំង​នឹង​ខ្មាំង​សត្រូវ​របស់​អ្នក​ដើម្បី​សង្គ្រោះ​អ្នក​។</w:t>
      </w:r>
    </w:p>
    <w:p/>
    <w:p>
      <w:r xmlns:w="http://schemas.openxmlformats.org/wordprocessingml/2006/main">
        <w:t xml:space="preserve">ទំនុកតម្កើង 56:10 នៅ​ក្នុង​ព្រះ ខ្ញុំ​នឹង​សរសើរ​ព្រះ‌បន្ទូល​របស់​ព្រះអង្គ។</w:t>
      </w:r>
    </w:p>
    <w:p/>
    <w:p>
      <w:r xmlns:w="http://schemas.openxmlformats.org/wordprocessingml/2006/main">
        <w:t xml:space="preserve">អ្នកតែងទំនុកតម្កើងសរសើរព្រះ និងព្រះបន្ទូលរបស់ទ្រង់។</w:t>
      </w:r>
    </w:p>
    <w:p/>
    <w:p>
      <w:r xmlns:w="http://schemas.openxmlformats.org/wordprocessingml/2006/main">
        <w:t xml:space="preserve">1. អំណាចនៃការសរសើរ៖ អបអរសាទរព្រះ និងព្រះបន្ទូលរបស់ទ្រង់</w:t>
      </w:r>
    </w:p>
    <w:p/>
    <w:p>
      <w:r xmlns:w="http://schemas.openxmlformats.org/wordprocessingml/2006/main">
        <w:t xml:space="preserve">2. ការស្វែងរកការលួងលោម និងកម្លាំងនៅក្នុងព្រះបន្ទូលរបស់ព្រះ</w:t>
      </w:r>
    </w:p>
    <w:p/>
    <w:p>
      <w:r xmlns:w="http://schemas.openxmlformats.org/wordprocessingml/2006/main">
        <w:t xml:space="preserve">1. រ៉ូម 15:13 - "សូមឱ្យព្រះនៃក្តីសង្ឃឹមបំពេញអ្នកដោយសេចក្តីអំណរនិងសន្តិភាពទាំងអស់ដូចដែលអ្នកបានទុកចិត្ដលើទ្រង់ដូច្នេះអ្នកអាចមានសេចក្តីសង្ឃឹមពោរពេញដោយអំណាចនៃព្រះវិញ្ញាណបរិសុទ្ធ" ។</w:t>
      </w:r>
    </w:p>
    <w:p/>
    <w:p>
      <w:r xmlns:w="http://schemas.openxmlformats.org/wordprocessingml/2006/main">
        <w:t xml:space="preserve">2. ទំនុកតម្កើង 119:105 - «ព្រះបន្ទូលទ្រង់ជាចង្កៀងសម្រាប់ជើងទូលបង្គំ ជាពន្លឺបំភ្លឺផ្លូវទូលបង្គំ»។</w:t>
      </w:r>
    </w:p>
    <w:p/>
    <w:p>
      <w:r xmlns:w="http://schemas.openxmlformats.org/wordprocessingml/2006/main">
        <w:t xml:space="preserve">ទំនុកតម្កើង 56:11 ទូលបង្គំ​បាន​ទុក​ចិត្ត​លើ​ព្រះ‌ជាម្ចាស់ ខ្ញុំ​មិន​ខ្លាច​អ្វី​ដែល​មនុស្ស​អាច​ធ្វើ​ចំពោះ​ខ្ញុំ​ឡើយ។</w:t>
      </w:r>
    </w:p>
    <w:p/>
    <w:p>
      <w:r xmlns:w="http://schemas.openxmlformats.org/wordprocessingml/2006/main">
        <w:t xml:space="preserve">ដោយ​ទុក​ចិត្ត​លើ​ព្រះ អ្នក​តែង​បទ​ទំនុកដំកើង​ប្រកាស​ថា​គាត់​ខ្វះ​ការ​ភ័យ​ខ្លាច នៅ​ចំពោះ​មុខ​អ្វី​ដែល​អ្នក​ណា​អាច​ធ្វើ​ចំពោះ​គាត់។</w:t>
      </w:r>
    </w:p>
    <w:p/>
    <w:p>
      <w:r xmlns:w="http://schemas.openxmlformats.org/wordprocessingml/2006/main">
        <w:t xml:space="preserve">1. «ជំនឿ​ដែល​គ្មាន​ការ​ភ័យ​ខ្លាច​របស់​អ្នក​តែង​ទំនុកតម្កើង»</w:t>
      </w:r>
    </w:p>
    <w:p/>
    <w:p>
      <w:r xmlns:w="http://schemas.openxmlformats.org/wordprocessingml/2006/main">
        <w:t xml:space="preserve">2. "កម្លាំងនៃការទុកចិត្តលើព្រះ"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56:12 ឱ​ព្រះ​អើយ ឱ​ព្រះ​នៃ​ពាក្យ​សម្បថ​របស់​ទ្រង់​នឹង​មក​លើ​ទូលបង្គំ ទូលបង្គំ​នឹង​សរសើរ​តម្កើង​ទ្រង់។</w:t>
      </w:r>
    </w:p>
    <w:p/>
    <w:p>
      <w:r xmlns:w="http://schemas.openxmlformats.org/wordprocessingml/2006/main">
        <w:t xml:space="preserve">អ្នក​តែង​ទំនុកតម្កើង​បង្ហាញ​ការ​តាំង​ចិត្ត​របស់​គាត់​ចំពោះ​ព្រះ ដោយ​ប្រកាស​ពី​ពាក្យ​សម្បថ​របស់​គាត់ និង​បំណង​សរសើរ​ទ្រង់។</w:t>
      </w:r>
    </w:p>
    <w:p/>
    <w:p>
      <w:r xmlns:w="http://schemas.openxmlformats.org/wordprocessingml/2006/main">
        <w:t xml:space="preserve">1. អំណាចនៃពាក្យសច្ចារបស់យើងចំពោះព្រះ៖ ការយល់ដឹងអំពីកម្លាំងនៃការប្តេជ្ញាចិត្តរបស់យើង។</w:t>
      </w:r>
    </w:p>
    <w:p/>
    <w:p>
      <w:r xmlns:w="http://schemas.openxmlformats.org/wordprocessingml/2006/main">
        <w:t xml:space="preserve">2. ភាពស្មោះត្រង់របស់ព្រះចំពោះរាស្ដ្រទ្រង់៖ របៀបដែលព្រះគោរពការសន្យារបស់យើង។</w:t>
      </w:r>
    </w:p>
    <w:p/>
    <w:p>
      <w:r xmlns:w="http://schemas.openxmlformats.org/wordprocessingml/2006/main">
        <w:t xml:space="preserve">1. ទំនុកដំកើង 56:12</w:t>
      </w:r>
    </w:p>
    <w:p/>
    <w:p>
      <w:r xmlns:w="http://schemas.openxmlformats.org/wordprocessingml/2006/main">
        <w:t xml:space="preserve">2.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ពួក​គេ​នឹង​រត់​ទៅ​មុខ​មិន​នឿយ​ហត់ ដើរ​មិន​ដួល</w:t>
      </w:r>
    </w:p>
    <w:p/>
    <w:p>
      <w:r xmlns:w="http://schemas.openxmlformats.org/wordprocessingml/2006/main">
        <w:t xml:space="preserve">ទំនុកតម្កើង 56:13 ដ្បិត​ព្រះអង្គ​បាន​រំដោះ​ព្រលឹង​ទូលបង្គំ​ឲ្យ​រួច​ពី​សេចក្ដី​ស្លាប់ តើ​ព្រះអង្គ​មិន​រំដោះ​ជើង​ទូលបង្គំ​ឲ្យ​រួច​ពី​ការ​ដួល ដើម្បី​ឲ្យ​ទូលបង្គំ​ដើរ​នៅ​ចំពោះ​ព្រះ‌ជាម្ចាស់ ក្នុង​ពន្លឺ​នៃ​មនុស្ស​មាន​ជីវិត?</w:t>
      </w:r>
    </w:p>
    <w:p/>
    <w:p>
      <w:r xmlns:w="http://schemas.openxmlformats.org/wordprocessingml/2006/main">
        <w:t xml:space="preserve">អ្នក​តែង​ទំនុកតម្កើង​អង្វរ​ព្រះ​ឲ្យ​សង្គ្រោះ​គាត់​ពី​ការ​ដួល ហើយ​ឲ្យ​គាត់​រស់​នៅ​ក្នុង​ពន្លឺ​នៃ​មនុស្ស​រស់ ហើយ​ដើរ​នៅ​ចំពោះ​ព្រះ។</w:t>
      </w:r>
    </w:p>
    <w:p/>
    <w:p>
      <w:r xmlns:w="http://schemas.openxmlformats.org/wordprocessingml/2006/main">
        <w:t xml:space="preserve">1. ការជឿទុកចិត្តលើការរំដោះ និងការការពាររបស់ព្រះ</w:t>
      </w:r>
    </w:p>
    <w:p/>
    <w:p>
      <w:r xmlns:w="http://schemas.openxmlformats.org/wordprocessingml/2006/main">
        <w:t xml:space="preserve">2. ការរស់នៅក្នុងពន្លឺនៃការរស់នៅ</w:t>
      </w:r>
    </w:p>
    <w:p/>
    <w:p>
      <w:r xmlns:w="http://schemas.openxmlformats.org/wordprocessingml/2006/main">
        <w:t xml:space="preserve">1. រ៉ូម 8:28 ហើយ​យើង​ដឹង​ថា ក្នុង​គ្រប់​ការ​ទាំង​អស់ ព្រះ​ទ្រង់​ធ្វើ​ការ​ដើម្បី​ជា​ប្រយោជន៍​ដល់​អស់​អ្នក​ដែល​ស្រឡាញ់​ទ្រង់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34:4 ខ្ញុំ​បាន​ស្វែង​រក​ព្រះ‌អម្ចាស់ ហើយ​ព្រះអង្គ​ក៏​ឆ្លើយ​តប​មក​ខ្ញុំ។ ព្រះអង្គ​បាន​រំដោះ​ខ្ញុំ​អោយ​រួច​ពី​ការ​ភ័យ​ខ្លាច​ទាំង​អស់។</w:t>
      </w:r>
    </w:p>
    <w:p/>
    <w:p>
      <w:r xmlns:w="http://schemas.openxmlformats.org/wordprocessingml/2006/main">
        <w:t xml:space="preserve">ទំនុកតម្កើង ៥៧ ជា​ទំនុក​របស់​ព្រះបាទ​ដាវីឌ​ដែល​បាន​សរសេរ​ក្នុង​គ្រា​ដែល​ទ្រង់​កំពុង​រត់​ចេញ​ពី​សូល។ វា​គឺ​ជា​ការ​អធិស្ឋាន​សម្រាប់​សេចក្ដី​មេត្តា​ករុណា និង​ការ​ការពារ​របស់​ព្រះ ដោយ​បង្ហាញ​ការ​ទុក​ចិត្ត​លើ​ភាព​ស្មោះត្រង់​របស់​ទ្រង់។</w:t>
      </w:r>
    </w:p>
    <w:p/>
    <w:p>
      <w:r xmlns:w="http://schemas.openxmlformats.org/wordprocessingml/2006/main">
        <w:t xml:space="preserve">កថាខណ្ឌទី 1: អ្នកតែងទំនុកតម្កើងចាប់ផ្តើមដោយការស្វែងរកទីជ្រកកោននៅក្នុងស្រមោលនៃស្លាបរបស់ព្រះ ហើយស្រែករកសេចក្តីមេត្តាករុណារបស់ទ្រង់។ ពួក​គេ​ទទួល​ស្គាល់​ភាព​ងាយ​រងគ្រោះ​របស់​ពួក​គេ​ក្នុង​ចំ​ពេល​ខ្មាំង​សត្រូវ​ដែល​ចង់​លេប​ត្របាក់​ពួក​គេ (ទំនុកដំកើង ៥៧:១-៣)។</w:t>
      </w:r>
    </w:p>
    <w:p/>
    <w:p>
      <w:r xmlns:w="http://schemas.openxmlformats.org/wordprocessingml/2006/main">
        <w:t xml:space="preserve">កថាខណ្ឌទី 2: អ្នកតែងទំនុកតម្កើងប្រកាសនូវទំនុកចិត្តរបស់ពួកគេលើសេចក្ដីស្រឡាញ់ដ៏ខ្ជាប់ខ្ជួននិងភាពស្មោះត្រង់របស់ព្រះ។ ពួកគេ​បង្ហាញ​បំណង​ចង់​លើកតម្កើង​ព្រះ​នៅ​ពីលើ​មេឃ ហើយ​ច្រៀង​សរសើរ​ទ្រង់​ក្នុង​ចំណោម​ប្រជាជាតិ​នានា។ ពួក​គេ​បញ្ជាក់​ថា សេចក្ដី​ស្រឡាញ់​របស់​ព្រះ​ដល់​ទៅ​លើ​មេឃ ហើយ​សេចក្ដី​ស្មោះ​ត្រង់​របស់​ទ្រង់​បាន​លាត​សន្ធឹង​ទៅ​លើ​មេឃ (ទំនុកដំកើង ៥៧:៤-១១)។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ហាសិបប្រាំពីរ</w:t>
      </w:r>
    </w:p>
    <w:p>
      <w:r xmlns:w="http://schemas.openxmlformats.org/wordprocessingml/2006/main">
        <w:t xml:space="preserve">ការអង្វរសម្រាប់ការការពារដ៏ទេវភាព,</w:t>
      </w:r>
    </w:p>
    <w:p>
      <w:r xmlns:w="http://schemas.openxmlformats.org/wordprocessingml/2006/main">
        <w:t xml:space="preserve">និងសេចក្តីប្រកាសនៃការជឿទុកចិត្ត,</w:t>
      </w:r>
    </w:p>
    <w:p>
      <w:r xmlns:w="http://schemas.openxmlformats.org/wordprocessingml/2006/main">
        <w:t xml:space="preserve">គូសបញ្ជាក់ការពឹងផ្អែកលើសេចក្ដីមេត្ដាករុណារបស់ព្រះ ចំពេលមានទុក្ខលំបាក។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ស្វែងរកការជ្រកកោននៅក្នុងព្រះខណៈពេលដែលទទួលស្គាល់ការគំរាមកំហែងពីសត្រូវ។</w:t>
      </w:r>
    </w:p>
    <w:p>
      <w:r xmlns:w="http://schemas.openxmlformats.org/wordprocessingml/2006/main">
        <w:t xml:space="preserve">និងការសង្កត់ធ្ងន់លើទំនុកចិត្តដែលសម្រេចបានតាមរយៈការសរសើរសេចក្តីស្រឡាញ់ និងភាពស្មោះត្រង់របស់ព្រះ ខណៈពេលដែលការទទួលស្គាល់អធិបតេយ្យភាពរបស់ទ្រង់លើគ្រប់ជាតិសាសន៍។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គុណលក្ខណៈដ៏ទេវភាពថាជាប្រភពនៃក្តីសង្ឃឹម និងសុវត្ថិភាពក្នុងអំឡុងពេលនៃគ្រោះថ្នាក់ ខណៈពេលដែលបញ្ជាក់ពីការប្តេជ្ញាចិត្តចំពោះការគោរពប្រណិប័តន៍ និងភាពតម្កើងឡើង។</w:t>
      </w:r>
    </w:p>
    <w:p/>
    <w:p>
      <w:r xmlns:w="http://schemas.openxmlformats.org/wordprocessingml/2006/main">
        <w:t xml:space="preserve">ទំនុកតម្កើង 57:1 ឱ​ព្រះ​អើយ សូម​អាណិត​មេត្តា​ដល់​ទូលបង្គំ ត្បិត​ព្រលឹង​ទូលបង្គំ​ទុក​ចិត្ត​លើ​ទ្រង់ មែន​ហើយ ទូលបង្គំ​នឹង​ជ្រក​ក្រោម​ម្លប់​ស្លាប​របស់​ទ្រង់ ដរាប​ដល់​មហន្តរាយ​ទាំង​នេះ​កន្លង​ផុត​ទៅ។</w:t>
      </w:r>
    </w:p>
    <w:p/>
    <w:p>
      <w:r xmlns:w="http://schemas.openxmlformats.org/wordprocessingml/2006/main">
        <w:t xml:space="preserve">អ្នក​តែង​ទំនុកតម្កើង​អំពាវនាវ​ដល់​ព្រះ​ឲ្យ​មាន​សេចក្ដី​មេត្តា​ករុណា ដោយ​ទុក​ចិត្ត​លើ​ទ្រង់ ហើយ​ស្វែង​រក​ទី​ជ្រក​កោន​ក្នុង​ម្លប់​របស់​ទ្រង់​រហូត​ដល់​បញ្ហា​របស់​ពួក​គេ​បាន​កន្លង​ផុត​ទៅ។</w:t>
      </w:r>
    </w:p>
    <w:p/>
    <w:p>
      <w:r xmlns:w="http://schemas.openxmlformats.org/wordprocessingml/2006/main">
        <w:t xml:space="preserve">1. ការជឿទុកចិត្តលើព្រះនៅពេលដែលបញ្ហាកើតឡើង</w:t>
      </w:r>
    </w:p>
    <w:p/>
    <w:p>
      <w:r xmlns:w="http://schemas.openxmlformats.org/wordprocessingml/2006/main">
        <w:t xml:space="preserve">2. ការស្វែងរកទីពឹងនៅក្នុងស្រមោលរបស់ព្រះ</w:t>
      </w:r>
    </w:p>
    <w:p/>
    <w:p>
      <w:r xmlns:w="http://schemas.openxmlformats.org/wordprocessingml/2006/main">
        <w:t xml:space="preserve">ទំនុកតម្កើង ៤៦:១-២ «ព្រះទ្រង់ជាទីពឹងជ្រក និងជាកំឡាំងរបស់យើង ជាជំនួយដែលតែងតែមានក្នុងគ្រាលំបាក ហេតុដូច្នេះហើយ យើងនឹងមិនភ័យខ្លាចឡើយ ទោះផែនដីបើកផ្លូវ ហើយភ្នំក៏ធ្លាក់ទៅក្នុងបេះដូងនៃសមុទ្រក៏ដោយ»។</w:t>
      </w:r>
    </w:p>
    <w:p/>
    <w:p>
      <w:r xmlns:w="http://schemas.openxmlformats.org/wordprocessingml/2006/main">
        <w:t xml:space="preserve">២.អេសាយ ២៥:៤-៥ «អ្នក​រាល់​គ្នា​បាន​ជា​ទី​ពឹង​ជ្រក​របស់​ជន​ក្រីក្រ ជា​ជម្រក​សម្រាប់​ជន​ទុគ៌ត​ក្នុង​គ្រា​ទុក្ខ​លំបាក ជា​ជម្រក​ពី​ខ្យល់​ព្យុះ ហើយ​ជា​ម្លប់​ដ៏​ក្ដៅ​បំផុត ដ្បិត​ខ្យល់​ដង្ហើម​របស់​មនុស្ស​គ្មាន​មេត្តា ប្រៀប​ដូច​ជា​ខ្យល់​ព្យុះ។ ទល់នឹងជញ្ជាំង»។</w:t>
      </w:r>
    </w:p>
    <w:p/>
    <w:p>
      <w:r xmlns:w="http://schemas.openxmlformats.org/wordprocessingml/2006/main">
        <w:t xml:space="preserve">ទំនុកតម្កើង 57:2 ទូលបង្គំ​នឹង​អង្វរ​រក​ព្រះ​ដ៏​ខ្ពង់ខ្ពស់​បំផុត។ ចំពោះ​ព្រះ​ដែល​ធ្វើ​ការ​ទាំង​អស់​សម្រាប់​ខ្ញុំ។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 ដោយ​ទុក​ចិត្ត​លើ​ទ្រង់​ឲ្យ​ធ្វើ​ការ​ទាំង​អស់​សម្រាប់​គាត់។</w:t>
      </w:r>
    </w:p>
    <w:p/>
    <w:p>
      <w:r xmlns:w="http://schemas.openxmlformats.org/wordprocessingml/2006/main">
        <w:t xml:space="preserve">1. «ការ​ទុក​ចិត្ត​លើ​ការ​ផ្ដល់​របស់​ព្រះ»</w:t>
      </w:r>
    </w:p>
    <w:p/>
    <w:p>
      <w:r xmlns:w="http://schemas.openxmlformats.org/wordprocessingml/2006/main">
        <w:t xml:space="preserve">2. "អំណាចនៃការអធិស្ឋាន"</w:t>
      </w:r>
    </w:p>
    <w:p/>
    <w:p>
      <w:r xmlns:w="http://schemas.openxmlformats.org/wordprocessingml/2006/main">
        <w:t xml:space="preserve">1. ម៉ាថាយ 7:7-11 «សូម នោះវានឹងត្រូវបានផ្តល់ឱ្យអ្នក ចូរស្វែងរក នោះអ្នកនឹងឃើញ ចូរគោះ នោះវានឹងត្រូវបានបើកដល់អ្នក។</w:t>
      </w:r>
    </w:p>
    <w:p/>
    <w:p>
      <w:r xmlns:w="http://schemas.openxmlformats.org/wordprocessingml/2006/main">
        <w:t xml:space="preserve">2. អេសាយ 55:6-9 «ចូរ​ស្វែង​រក​ព្រះ​អម្ចាស់​កាល​ដែល​ទ្រង់​អាច​នឹង​ត្រូវ​បាន​រក​ឃើញ ចូរ​ហៅ​រក​ទ្រង់ ពេល​ទ្រង់​គង់​នៅ​ជិត។</w:t>
      </w:r>
    </w:p>
    <w:p/>
    <w:p>
      <w:r xmlns:w="http://schemas.openxmlformats.org/wordprocessingml/2006/main">
        <w:t xml:space="preserve">ទំនុកតម្កើង 57:3 ព្រះអង្គ​នឹង​ចាត់​ខ្ញុំ​ពី​ស្ថាន​បរម‌សុខ មក​សង្គ្រោះ​ខ្ញុំ​ឲ្យ​រួច​ពី​ពាក្យ​តិះដៀល​របស់​ព្រះអង្គ​ដែល​នឹង​លេប​ខ្ញុំ។ សិលា។ ព្រះទ្រង់នឹងបញ្ជូនសេចក្តីមេត្តាករុណា និងសេចក្តីពិតរបស់ទ្រង់មក។</w:t>
      </w:r>
    </w:p>
    <w:p/>
    <w:p>
      <w:r xmlns:w="http://schemas.openxmlformats.org/wordprocessingml/2006/main">
        <w:t xml:space="preserve">ទំនុកតម្កើង 57 បង្ហាញពីការអធិស្ឋានសុំឱ្យព្រះការពារ និងសង្គ្រោះអ្នកតែងទំនុកតម្កើងពីអ្នកដែលចង់ធ្វើបាបគាត់ ហើយសុំឱ្យព្រះជាម្ចាស់បញ្ជូនសេចក្តីមេត្តាករុណា និងសេចក្តីពិតមក។</w:t>
      </w:r>
    </w:p>
    <w:p/>
    <w:p>
      <w:r xmlns:w="http://schemas.openxmlformats.org/wordprocessingml/2006/main">
        <w:t xml:space="preserve">1. ព្រះជាអ្នកការពាររបស់យើង - ស្វែងយល់ពីការសន្យារបស់ព្រះក្នុងការការពារយើងពីអ្នកដែលព្យាយាមធ្វើបាបយើង។</w:t>
      </w:r>
    </w:p>
    <w:p/>
    <w:p>
      <w:r xmlns:w="http://schemas.openxmlformats.org/wordprocessingml/2006/main">
        <w:t xml:space="preserve">2. អំណាចនៃសេចក្តីមេត្តាករុណា និងសេចក្តីពិតរបស់ព្រះ - ពិនិត្យមើលពីរបៀបដែលសេចក្តីមេត្តាករុណា និងសេចក្តីពិតរបស់ព្រះអាចយកឈ្នះលើស្ថានភាពណាមួយ។</w:t>
      </w:r>
    </w:p>
    <w:p/>
    <w:p>
      <w:r xmlns:w="http://schemas.openxmlformats.org/wordprocessingml/2006/main">
        <w:t xml:space="preserve">1. ទំនុកតម្កើង 91:4 - ទ្រង់​នឹង​គ្រប​បាំង​អ្នក​ដោយ​រោម​របស់​ទ្រង់ ហើយ​អ្នក​ត្រូវ​ទុក​ចិត្ត​នៅ​ក្រោម​ស្លាប​របស់​ទ្រង់ សេចក្តី​ពិត​របស់​ទ្រង់​នឹង​ក្លាយ​ជា​ខែល និង​ខែល​របស់​អ្នក។</w:t>
      </w:r>
    </w:p>
    <w:p/>
    <w:p>
      <w:r xmlns:w="http://schemas.openxmlformats.org/wordprocessingml/2006/main">
        <w:t xml:space="preserve">២. រ៉ូម ៨:៣៧-៣៩ - ទេ ក្នុងរឿងទាំងអស់នេះ យើងមានច្រើនជាងអ្នកឈ្នះ តាមរយៈព្រះអង្គដែលបានស្រឡាញ់យើង។ ព្រោះ​ខ្ញុំ​ជឿ​ជាក់​ថា មិន​ថា​សេចក្ដី​ស្លាប់ ឬ​ជីវិត ឬ​ទេវតា ឬ​វត្ថុ​សំខាន់ ឬ​អំណាច ឬ​វត្ថុ​បច្ចុប្បន្ន ឬ​របស់​ដែល​នឹង​កើត​ឡើង កម្ពស់ ឬ​ជម្រៅ ឬ​សត្វ​ណា​ផ្សេង​ទៀត មិន​អាច​បំបែក​យើង​ចេញ​ពី​សេចក្ដី​ស្រឡាញ់​បាន​ឡើយ។ របស់ព្រះជាម្ចាស់ ដែលនៅក្នុងព្រះគ្រិស្ដយេស៊ូ ជាព្រះអម្ចាស់នៃយើង។</w:t>
      </w:r>
    </w:p>
    <w:p/>
    <w:p>
      <w:r xmlns:w="http://schemas.openxmlformats.org/wordprocessingml/2006/main">
        <w:t xml:space="preserve">ទំនុកតម្កើង 57:4 ព្រលឹង​ខ្ញុំ​ស្ថិត​នៅ​ក្នុង​ចំណោម​សត្វ​សិង្ហ ហើយ​ខ្ញុំ​នៅ​ក្នុង​ចំណោម​ពួក​អ្នក​ដែល​ត្រូវ​ភ្លើង​ឆេះ សូម្បី​តែ​កូន​មនុស្ស​ដែល​មាន​ធ្មេញ​ជា​លំពែង និង​ព្រួញ ហើយ​អណ្តាត​របស់​ពួក​គេ​ជា​ដាវ​ដ៏​មុត។</w:t>
      </w:r>
    </w:p>
    <w:p/>
    <w:p>
      <w:r xmlns:w="http://schemas.openxmlformats.org/wordprocessingml/2006/main">
        <w:t xml:space="preserve">ព្រលឹង​អ្នក​តែង​ទំនុកតម្កើង​ត្រូវ​បាន​ហ៊ុំ​ព័ទ្ធ​ដោយ​មនុស្ស​ដែល​ប្រៀប​ដូច​ជា​សិង្ហ ដែល​មាន​លំពែង និង​ព្រួញ​សម្រាប់​ធ្មេញ និង​អណ្តាត​ដូច​ជា​ដាវ​ដ៏​មុត​ស្រួច។</w:t>
      </w:r>
    </w:p>
    <w:p/>
    <w:p>
      <w:r xmlns:w="http://schemas.openxmlformats.org/wordprocessingml/2006/main">
        <w:t xml:space="preserve">1. The Strength of Our Words - របៀប​ដែល​ពាក្យ​របស់​យើង​អាច​ត្រូវ​បាន​ប្រើ​ដូច​ជា​អាវុធ​ក្នុង​ការ​សាង​សង់ ឬ​បំផ្លាញ។</w:t>
      </w:r>
    </w:p>
    <w:p/>
    <w:p>
      <w:r xmlns:w="http://schemas.openxmlformats.org/wordprocessingml/2006/main">
        <w:t xml:space="preserve">2. សត្វតោក្នុងចំណោមពួកយើង - ការយល់ដឹងពីរបៀបកំណត់អត្តសញ្ញាណ និងដោះស្រាយជាមួយមនុស្សពិបាកក្នុងជីវិតរបស់យើង។</w:t>
      </w:r>
    </w:p>
    <w:p/>
    <w:p>
      <w:r xmlns:w="http://schemas.openxmlformats.org/wordprocessingml/2006/main">
        <w:t xml:space="preserve">1. យ៉ាកុប 3:5-8 - អំណាចនៃអណ្តាត។</w:t>
      </w:r>
    </w:p>
    <w:p/>
    <w:p>
      <w:r xmlns:w="http://schemas.openxmlformats.org/wordprocessingml/2006/main">
        <w:t xml:space="preserve">2. សុភាសិត 12:18 - ពាក្យ​របស់​អ្នក​ប្រាជ្ញ​ប្រៀប​ដូច​ជា​ដង្កូវ ហើយ​ពាក្យ​សម្ដី​របស់​មនុស្ស​ដែល​មិន​ប្រយ័ត្ន​ដូច​ដាវ។</w:t>
      </w:r>
    </w:p>
    <w:p/>
    <w:p>
      <w:r xmlns:w="http://schemas.openxmlformats.org/wordprocessingml/2006/main">
        <w:t xml:space="preserve">ទំនុកតម្កើង 57:5 ឱ​ព្រះជាម្ចាស់​អើយ សូម​លើក​តម្កើង​នៅ​ស្ថាន​បរមសុខ។ សូម​ឲ្យ​សិរី‌រុងរឿង​របស់​ព្រះអង្គ​ស្ថិត​នៅ​លើ​ផែនដី​ទាំង​មូល។</w:t>
      </w:r>
    </w:p>
    <w:p/>
    <w:p>
      <w:r xmlns:w="http://schemas.openxmlformats.org/wordprocessingml/2006/main">
        <w:t xml:space="preserve">ការអង្វរដល់ព្រះ ឱ្យតម្កើងឡើងពីលើមេឃ និងសម្រាប់សិរីល្អរបស់ទ្រង់ លើសលើផែនដីទាំងមូល។</w:t>
      </w:r>
    </w:p>
    <w:p/>
    <w:p>
      <w:r xmlns:w="http://schemas.openxmlformats.org/wordprocessingml/2006/main">
        <w:t xml:space="preserve">1. "ការលើកតម្កើងនៃព្រះ: ការឡើងលើទាំងអស់"</w:t>
      </w:r>
    </w:p>
    <w:p/>
    <w:p>
      <w:r xmlns:w="http://schemas.openxmlformats.org/wordprocessingml/2006/main">
        <w:t xml:space="preserve">2. "សិរីល្អនៃព្រះ: ឈានដល់លើសពីការបង្កើត"</w:t>
      </w:r>
    </w:p>
    <w:p/>
    <w:p>
      <w:r xmlns:w="http://schemas.openxmlformats.org/wordprocessingml/2006/main">
        <w:t xml:space="preserve">1. អេសាយ 6:3 មាន​ម្នាក់​ស្រែក​ហៅ​ម្នាក់​ទៀត​ថា: បរិសុទ្ធ បរិសុទ្ធ បរិសុទ្ធ​គឺ​ជា​ព្រះអម្ចាស់​នៃ​ពិភព​ទាំង​មូល ផែនដីទាំងមូលពោរពេញដោយសិរីរុងរឿងរបស់ព្រះអង្គ!</w:t>
      </w:r>
    </w:p>
    <w:p/>
    <w:p>
      <w:r xmlns:w="http://schemas.openxmlformats.org/wordprocessingml/2006/main">
        <w:t xml:space="preserve">ហេព្រើរ 4:13 ហើយ​គ្មាន​សត្វ​ណា​ត្រូវ​លាក់​បាំង​ពី​ភ្នែក​របស់​វា​ឡើយ ប៉ុន្តែ​មនុស្ស​ទាំង​អស់​នៅ​អាក្រាត ហើយ​លាត​ត្រដាង​ចំពោះ​ភ្នែក​របស់​វា ដែល​យើង​ត្រូវ​ប្រាប់។</w:t>
      </w:r>
    </w:p>
    <w:p/>
    <w:p>
      <w:r xmlns:w="http://schemas.openxmlformats.org/wordprocessingml/2006/main">
        <w:t xml:space="preserve">ទំនុកតម្កើង 57:6 គេ​បាន​រៀបចំ​សំណាញ់​សម្រាប់​ដើរ​របស់​ខ្ញុំ។ ព្រលឹង​របស់​ខ្ញុំ​ត្រូវ​បាន​ក្រាប​ចុះ ពួក​គេ​បាន​ជីក​រណ្តៅ​នៅ​ចំពោះ​មុខ​ខ្ញុំ នៅ​កណ្ដាល​កន្លែង​ដែល​គេ​ធ្លាក់​ខ្លួន​ឯង។ សិលា។</w:t>
      </w:r>
    </w:p>
    <w:p/>
    <w:p>
      <w:r xmlns:w="http://schemas.openxmlformats.org/wordprocessingml/2006/main">
        <w:t xml:space="preserve">ខ្មាំង​សត្រូវ​របស់​ព្រះ​បាន​ឈាន​ដល់​កម្រិត​ដ៏​ធំ​ដើម្បី​ទម្លាក់​ទ្រង់ ប៉ុន្តែ​នៅ​ទី​បំផុត​ពួកគេ​ត្រូវ​បរាជ័យ។</w:t>
      </w:r>
    </w:p>
    <w:p/>
    <w:p>
      <w:r xmlns:w="http://schemas.openxmlformats.org/wordprocessingml/2006/main">
        <w:t xml:space="preserve">1. សត្រូវរបស់ព្រះមិនអាចយកឈ្នះទ្រង់បានទេ។</w:t>
      </w:r>
    </w:p>
    <w:p/>
    <w:p>
      <w:r xmlns:w="http://schemas.openxmlformats.org/wordprocessingml/2006/main">
        <w:t xml:space="preserve">2. ភាពឥតប្រយោជន៍នៃការប្រយុទ្ធប្រឆាំងនឹងព្រះ</w:t>
      </w:r>
    </w:p>
    <w:p/>
    <w:p>
      <w:r xmlns:w="http://schemas.openxmlformats.org/wordprocessingml/2006/main">
        <w:t xml:space="preserve">1. រ៉ូម 8:31 "ចុះ​តើ​យើង​នឹង​និយាយ​អ្វី​នឹង​ការ​ទាំង​នេះ?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សុភាសិត 21:30 «គ្មាន​ប្រាជ្ញា គ្មាន​យោបល់ គ្មាន​យោបល់​ណា​អាច​ប្រឆាំង​នឹង​ព្រះ​យេហូវ៉ា​បាន​ឡើយ»។</w:t>
      </w:r>
    </w:p>
    <w:p/>
    <w:p>
      <w:r xmlns:w="http://schemas.openxmlformats.org/wordprocessingml/2006/main">
        <w:t xml:space="preserve">ទំនុកតម្កើង 57:7 ឱ​ព្រះ‌អង្គ​អើយ ចិត្ត​ទូល‌បង្គំ​នៅ​ជាប់ ទូល‌បង្គំ​នឹង​ច្រៀង​សរសើរ។</w:t>
      </w:r>
    </w:p>
    <w:p/>
    <w:p>
      <w:r xmlns:w="http://schemas.openxmlformats.org/wordprocessingml/2006/main">
        <w:t xml:space="preserve">អ្នក​តែង​ទំនុកតម្កើង​បង្ហាញ​ការ​តាំង​ចិត្ត​ដើម្បី​ច្រៀង​សរសើរ​ព្រះ​ដោយ​ចិត្ត​រឹងប៉ឹង។</w:t>
      </w:r>
    </w:p>
    <w:p/>
    <w:p>
      <w:r xmlns:w="http://schemas.openxmlformats.org/wordprocessingml/2006/main">
        <w:t xml:space="preserve">1. "បេះដូងជាប់នឹងការសរសើរ"</w:t>
      </w:r>
    </w:p>
    <w:p/>
    <w:p>
      <w:r xmlns:w="http://schemas.openxmlformats.org/wordprocessingml/2006/main">
        <w:t xml:space="preserve">2. "សេចក្តីអំណរនៃការច្រៀងថ្វាយព្រះ"</w:t>
      </w:r>
    </w:p>
    <w:p/>
    <w:p>
      <w:r xmlns:w="http://schemas.openxmlformats.org/wordprocessingml/2006/main">
        <w:t xml:space="preserve">1. ហេព្រើរ 13:15 - «ដោយ​គាត់​ដូច្នេះ ចូរ​យើង​ថ្វាយ​យញ្ញបូជា​លើក​តម្កើង​ព្រះ​ជា​និច្ច នោះ​គឺ​ជា​ផល​នៃ​បបូរ​មាត់​របស់​យើង​ដែល​លើក​តម្កើង​ព្រះ​នាម​ទ្រង់»។</w:t>
      </w:r>
    </w:p>
    <w:p/>
    <w:p>
      <w:r xmlns:w="http://schemas.openxmlformats.org/wordprocessingml/2006/main">
        <w:t xml:space="preserve">2. ទំនុកតម្កើង 100:1-2 - «ចូរ​បន្លឺ​សំឡេង​អរ​ព្រះគុណ​ដល់​ព្រះ‌អម្ចាស់ អស់​ទាំង​ស្រុក​អើយ ចូរ​បម្រើ​ព្រះ‌អម្ចាស់​ដោយ​ចិត្ត​រីករាយ ចូរ​មក​ចំពោះ​ព្រះ‌ភ័ក្ត្រ​ទ្រង់ ដោយ​ការ​ច្រៀង»។</w:t>
      </w:r>
    </w:p>
    <w:p/>
    <w:p>
      <w:r xmlns:w="http://schemas.openxmlformats.org/wordprocessingml/2006/main">
        <w:t xml:space="preserve">ទំនុកតម្កើង 57:8 សិរីរុងរឿងរបស់ទូលបង្គំអើយ ចូរភ្ញាក់ឡើង! ភ្ញាក់ឡើង, ទំនុកតម្កើងនិងពិណ: ខ្លួនខ្ញុំផ្ទាល់នឹងភ្ញាក់ពីព្រលឹម។</w:t>
      </w:r>
    </w:p>
    <w:p/>
    <w:p>
      <w:r xmlns:w="http://schemas.openxmlformats.org/wordprocessingml/2006/main">
        <w:t xml:space="preserve">អ្នក​តែង​ទំនុកតម្កើង​លើក​ទឹក​ចិត្ត​ខ្លួន​គាត់​ឲ្យ​ក្រោក​ឡើង ហើយ​លេង​ឧបករណ៍​ភ្លេង។</w:t>
      </w:r>
    </w:p>
    <w:p/>
    <w:p>
      <w:r xmlns:w="http://schemas.openxmlformats.org/wordprocessingml/2006/main">
        <w:t xml:space="preserve">1. អំណាចនៃការលើកទឹកចិត្តខ្លួនឯង</w:t>
      </w:r>
    </w:p>
    <w:p/>
    <w:p>
      <w:r xmlns:w="http://schemas.openxmlformats.org/wordprocessingml/2006/main">
        <w:t xml:space="preserve">2. សេចក្តីអំណរនៃតន្ត្រីនៅក្នុងការគោរពបូជា</w:t>
      </w:r>
    </w:p>
    <w:p/>
    <w:p>
      <w:r xmlns:w="http://schemas.openxmlformats.org/wordprocessingml/2006/main">
        <w:t xml:space="preserve">1. រ៉ូម 12:12 - អរសប្បាយក្នុងក្តីសង្ឃឹម អត់ធ្មត់ក្នុងសេចក្តីទុក្ខលំបាក បន្តអធិស្ឋានយ៉ាងខ្ជាប់ខ្ជួន។</w:t>
      </w:r>
    </w:p>
    <w:p/>
    <w:p>
      <w:r xmlns:w="http://schemas.openxmlformats.org/wordprocessingml/2006/main">
        <w:t xml:space="preserve">2. អេភេសូរ 5:19 - និយាយទៅកាន់ខ្លួនអ្នកនៅក្នុងទំនុកតម្កើង ទំនុកតម្កើង និងបទចម្រៀងខាងវិញ្ញាណ ច្រៀង និងបង្កើតបទភ្លេងនៅក្នុងចិត្តរបស់អ្នកចំពោះព្រះអម្ចាស់។</w:t>
      </w:r>
    </w:p>
    <w:p/>
    <w:p>
      <w:r xmlns:w="http://schemas.openxmlformats.org/wordprocessingml/2006/main">
        <w:t xml:space="preserve">ទំនុកតម្កើង 57:9 ឱ​ព្រះ‌អម្ចាស់​អើយ ទូលបង្គំ​នឹង​សរសើរ​តម្កើង​ព្រះអង្គ​នៅ​ក្នុង​ចំណោម​ប្រជា‌ជន។</w:t>
      </w:r>
    </w:p>
    <w:p/>
    <w:p>
      <w:r xmlns:w="http://schemas.openxmlformats.org/wordprocessingml/2006/main">
        <w:t xml:space="preserve">អ្នក​តែង​ទំនុកតម្កើង​កំពុង​សរសើរ​តម្កើង​ព្រះ‌អម្ចាស់ ក្នុង​ចំណោម​ប្រជា‌ជន និង​ប្រជាជាតិ។</w:t>
      </w:r>
    </w:p>
    <w:p/>
    <w:p>
      <w:r xmlns:w="http://schemas.openxmlformats.org/wordprocessingml/2006/main">
        <w:t xml:space="preserve">1. សរសើរព្រះក្នុងគ្រាល្អ និងអាក្រក់</w:t>
      </w:r>
    </w:p>
    <w:p/>
    <w:p>
      <w:r xmlns:w="http://schemas.openxmlformats.org/wordprocessingml/2006/main">
        <w:t xml:space="preserve">2. ច្រៀងសរសើរតម្កើងព្រះ</w:t>
      </w:r>
    </w:p>
    <w:p/>
    <w:p>
      <w:r xmlns:w="http://schemas.openxmlformats.org/wordprocessingml/2006/main">
        <w:t xml:space="preserve">1. ទំនុកតម្កើង 100:4 - ចូរ​ចូល​ទៅ​ក្នុង​ទ្វារ​របស់​ទ្រង់ ដោយ​អរ​ព្រះ‌គុណ ហើយ​ចូល​ទៅ​ក្នុង​ទី​លាន​របស់​ទ្រង់​ដោយ​ការ​សរសើរ ចូរ​អរ​ព្រះ‌គុណ​ទ្រង់ ហើយ​ប្រទាន​ពរ​ដល់​ព្រះ‌នាម​ទ្រង់។</w:t>
      </w:r>
    </w:p>
    <w:p/>
    <w:p>
      <w:r xmlns:w="http://schemas.openxmlformats.org/wordprocessingml/2006/main">
        <w:t xml:space="preserve">កិច្ចការ 16:25 ហើយ​នៅ​ពាក់​កណ្តាល​អធ្រាត្រ លោក​ប៉ូល និង​លោក​ស៊ីឡាស​បាន​អធិស្ឋាន ហើយ​ច្រៀង​សរសើរ​ព្រះ ហើយ​អ្នក​ទោស​បាន​ឮ​ពួកគេ។</w:t>
      </w:r>
    </w:p>
    <w:p/>
    <w:p>
      <w:r xmlns:w="http://schemas.openxmlformats.org/wordprocessingml/2006/main">
        <w:t xml:space="preserve">ទំនុកតម្កើង 57:10 ដ្បិត​ព្រះ‌ហឫទ័យ​មេត្តា‌ករុណា​របស់​ព្រះអង្គ​មាន​ចំពោះ​ស្ថាន​បរម‌សុខ និង​សេចក្ដី​ពិត​របស់​ព្រះអង្គ​ចំពោះ​ពពក។</w:t>
      </w:r>
    </w:p>
    <w:p/>
    <w:p>
      <w:r xmlns:w="http://schemas.openxmlformats.org/wordprocessingml/2006/main">
        <w:t xml:space="preserve">សេចក្តីមេត្តាករុណា និងសេចក្តីពិតរបស់ព្រះបានទៅដល់ឆ្ងាយហួសពីពិភពរូបវន្ត ដោយលាតសន្ធឹងរហូតដល់មេឃ និងពពក។</w:t>
      </w:r>
    </w:p>
    <w:p/>
    <w:p>
      <w:r xmlns:w="http://schemas.openxmlformats.org/wordprocessingml/2006/main">
        <w:t xml:space="preserve">1. សេចក្តីមេត្តាករុណារបស់ព្រះគឺគ្មានដែនកំណត់</w:t>
      </w:r>
    </w:p>
    <w:p/>
    <w:p>
      <w:r xmlns:w="http://schemas.openxmlformats.org/wordprocessingml/2006/main">
        <w:t xml:space="preserve">2. វិសាលភាពនៃសេចក្តីពិតរបស់ព្រះ</w:t>
      </w:r>
    </w:p>
    <w:p/>
    <w:p>
      <w:r xmlns:w="http://schemas.openxmlformats.org/wordprocessingml/2006/main">
        <w:t xml:space="preserve">1. រ៉ូម 8:38-39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ឬអ្វីផ្សេងទៀតនៅក្នុងការបង្កើតទាំងអស់នឹងមិនអាចធ្វើបាន។ ញែកយើងចេញពីសេចក្តីស្រឡាញ់របស់ព្រះជាម្ចាស់នៅក្នុងព្រះគ្រីស្ទយេស៊ូវជាព្រះអម្ចាស់របស់យើង។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ពេត្រុសទី១ ១:៣-៥ សូមព្រះជាម្ចាស់ និងជាព្រះវរបិតានៃព្រះអម្ចាស់យេស៊ូវគ្រីស្ទនៃយើង សូមប្រទានពរ! យោងតាមសេចក្ដីមេត្តាករុណាដ៏មហិមារបស់ទ្រង់ ទ្រង់បានបណ្ដាលឱ្យយើងកើតជាថ្មីនូវក្ដីសង្ឃឹមដ៏រស់ឡើងវិញ តាមរយៈការរស់ឡើងវិញរបស់ព្រះយេស៊ូវគ្រីស្ទ ពីសុគតដល់មរតកដែលមិនអាចកាត់ថ្លៃបាន ឥតសៅហ្មង និងមិនចេះរីងស្ងួត រក្សាទុកនៅស្ថានសួគ៌សម្រាប់អ្នក ដែលដោយអំណាចរបស់ព្រះ។ កំពុងត្រូវបានការពារតាមរយៈសេចក្ដីជំនឿសម្រាប់សេចក្ដីសង្គ្រោះដែលត្រៀមនឹងត្រូវបានបង្ហាញនៅគ្រាចុងក្រោយ។</w:t>
      </w:r>
    </w:p>
    <w:p/>
    <w:p>
      <w:r xmlns:w="http://schemas.openxmlformats.org/wordprocessingml/2006/main">
        <w:t xml:space="preserve">ទំនុកតម្កើង 57:11 ឱ​ព្រះជាម្ចាស់​អើយ សូម​លើក​តម្កើង​នៅ​លើ​មេឃ សូម​ឲ្យ​សិរី‌រុងរឿង​របស់​ព្រះអង្គ​ស្ថិត​នៅ​លើ​ផែនដី​ទាំង​មូល។</w:t>
      </w:r>
    </w:p>
    <w:p/>
    <w:p>
      <w:r xmlns:w="http://schemas.openxmlformats.org/wordprocessingml/2006/main">
        <w:t xml:space="preserve">ការអំពាវនាវឱ្យព្រះជាម្ចាស់ត្រូវបានលើកតម្កើងឡើងពីលើមេឃទាំងអស់ និងសម្រាប់សិរីរុងរឿងរបស់ទ្រង់ឱ្យលើសលើផែនដីទាំងមូល។</w:t>
      </w:r>
    </w:p>
    <w:p/>
    <w:p>
      <w:r xmlns:w="http://schemas.openxmlformats.org/wordprocessingml/2006/main">
        <w:t xml:space="preserve">1. ព្រះគឺលើសទាំងអស់: ការរកឃើញឡើងវិញនៃព្រះករុណា</w:t>
      </w:r>
    </w:p>
    <w:p/>
    <w:p>
      <w:r xmlns:w="http://schemas.openxmlformats.org/wordprocessingml/2006/main">
        <w:t xml:space="preserve">2. ការលើកតម្កើងព្រះនាមរបស់ព្រះ៖ អបអរសាទរការលើកតម្កើងរបស់ទ្រង់</w:t>
      </w:r>
    </w:p>
    <w:p/>
    <w:p>
      <w:r xmlns:w="http://schemas.openxmlformats.org/wordprocessingml/2006/main">
        <w:t xml:space="preserve">1. អេសាយ 6:3 - ហើយម្នាក់បានហៅម្នាក់ទៀតថា: បរិសុទ្ធ បរិសុទ្ធ បរិសុទ្ធ គឺជាព្រះអម្ចាស់នៃពិភពទាំងមូល។ ផែនដីទាំងមូលពោរពេញដោយសិរីរុងរឿងរបស់ព្រះអង្គ!</w:t>
      </w:r>
    </w:p>
    <w:p/>
    <w:p>
      <w:r xmlns:w="http://schemas.openxmlformats.org/wordprocessingml/2006/main">
        <w:t xml:space="preserve">2. អេភេសូរ 1:18-21 - ដោយភ្នែកនៃដួងចិត្តរបស់អ្នកបានបំភ្លឺដើម្បីឱ្យអ្នកអាចដឹងថាអ្វីដែលជាក្តីសង្ឃឹមដែលគាត់បានហៅអ្នក តើអ្វីទៅជាទ្រព្យសម្បត្តិនៃមរតកដ៏រុងរឿងរបស់ទ្រង់នៅក្នុងពួកបរិសុទ្ធនិងអ្វីដែលជាភាពអស្ចារ្យដែលមិនអាចកាត់ថ្លៃបាន។ ពីអំណាចរបស់ទ្រង់ចំពោះយើងរាល់គ្នាដែលមានជំនឿ ស្របតាមការធ្វើការនៃឫទ្ធានុភាពដ៏មហិមារបស់ទ្រង់ ដែលទ្រង់បានធ្វើការក្នុងព្រះគ្រីស្ទ នៅពេលដែលទ្រង់ប្រោសទ្រង់ពីសុគតឡើងវិញ ហើយអង្គុយនៅខាងស្តាំទ្រង់នៅស្ថានសួគ៌ ដែលលើសពីការគ្រប់គ្រង និងអំណាច អំណាច និងការគ្រប់គ្រង។ ហើយលើសពីឈ្មោះទាំងអស់ដែលត្រូវបានដាក់ឈ្មោះ មិនត្រឹមតែនៅក្នុងយុគសម័យនេះប៉ុណ្ណោះទេ ប៉ុន្តែក៏មាននៅក្នុងជំនាន់ខាងមុខផងដែរ។</w:t>
      </w:r>
    </w:p>
    <w:p/>
    <w:p>
      <w:r xmlns:w="http://schemas.openxmlformats.org/wordprocessingml/2006/main">
        <w:t xml:space="preserve">ទំនុកតម្កើង 58 គឺ​ជា​ទំនុក​តម្កើង​ដែល​និយាយ​អំពី​អំពើ​ពុក​រលួយ និង​អយុត្តិធម៌​របស់​អ្នក​គ្រប់​គ្រង​អាក្រក់។ វាបង្ហាញពីការអង្វរសម្រាប់ការជំនុំជំរះដ៏សុចរិតរបស់ព្រះ និងការកម្ចាត់មនុស្សអាក្រក់។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អ្នកតែងទំនុកតម្កើងចាប់ផ្តើមដោយនិយាយទៅកាន់អ្នកគ្រប់គ្រងដែលមិនយុត្តិធម៌ ដោយពណ៌នាពួកគេថាជាអ្នកនិយាយកុហក និងរៀបចំផែនការអាក្រក់តាំងពីកំណើត។ ពួក​គេ​ប្រៀប​ធៀប​អ្នក​គ្រប់​គ្រង​ទាំង​នេះ​ទៅ​នឹង​ពស់​ពិស ដែល​ពាក្យ​សម្ដី​ដូច​ជា​ពិស​ពិស (ទំនុកដំកើង ៥៨:១-៥)។</w:t>
      </w:r>
    </w:p>
    <w:p/>
    <w:p>
      <w:r xmlns:w="http://schemas.openxmlformats.org/wordprocessingml/2006/main">
        <w:t xml:space="preserve">កថាខណ្ឌទី 2: អ្នកតែងទំនុកតម្កើងអំពាវនាវដល់ព្រះឱ្យទម្លាយធ្មេញរបស់មនុស្សអាក្រក់ ដែលជានិមិត្តរូបនៃអំណាចនិងឥទ្ធិពលរបស់ពួកគេ។ ពួក​គេ​បង្ហាញ​ទំនុក​ចិត្ត​លើ​សមត្ថភាព​របស់​ព្រះ​ក្នុង​ការ​នាំ​មក​នូវ​យុត្តិ​ធម៌ ហើយ​ប្រកាស​ថា មនុស្ស​សុចរិត​នឹង​អរ​សប្បាយ​ពេល​ពួក​គេ​ឃើញ​ការ​ដាក់​ទោស​មនុស្ស​អាក្រក់ (ទំនុកដំកើង ៥៨:៦-១១)។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ហាសិបប្រាំបី</w:t>
      </w:r>
    </w:p>
    <w:p>
      <w:r xmlns:w="http://schemas.openxmlformats.org/wordprocessingml/2006/main">
        <w:t xml:space="preserve">ការអង្វររកយុត្តិធម៌ដ៏ទេវភាព</w:t>
      </w:r>
    </w:p>
    <w:p>
      <w:r xmlns:w="http://schemas.openxmlformats.org/wordprocessingml/2006/main">
        <w:t xml:space="preserve">និងសេចក្តីប្រកាសនៃទំនុកចិត្ត</w:t>
      </w:r>
    </w:p>
    <w:p>
      <w:r xmlns:w="http://schemas.openxmlformats.org/wordprocessingml/2006/main">
        <w:t xml:space="preserve">គូសបញ្ជាក់ពីការថ្កោលទោសអ្នកគ្រប់គ្រងអាក្រក់ និងទុកចិត្តលើការជំនុំជំរះរបស់ព្រះ។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ការសង្កត់ធ្ងន់លើញត្តិដែលសម្រេចបានតាមរយៈការអំពាវនាវដល់ព្រះឱ្យធ្វើអន្តរាគមន៍ ខណៈពេលដែលបរិហារមេដឹកនាំអយុត្តិធម៌</w:t>
      </w:r>
    </w:p>
    <w:p>
      <w:r xmlns:w="http://schemas.openxmlformats.org/wordprocessingml/2006/main">
        <w:t xml:space="preserve">និង​ការ​សង្កត់​ធ្ងន់​លើ​ទំនុក​ចិត្ត​ដែល​បាន​សម្រេច​តាម​រយៈ​ការ​ជឿ​ទុក​ចិត្ត​លើ​អំណាច​ដ៏​ទេវភាព ខណៈ​ពេល​ដែល​ការ​បញ្ជាក់​ពី​ក្តី​សង្ឃឹម​ក្នុង​ការ​មើល​ឃើញ​សេចក្តី​សុចរិត​មាន។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ង្ហាញទាក់ទងនឹងការទទួលស្គាល់សិទ្ធិអំណាចដ៏ទេវភាពថាជាប្រភពចុងក្រោយនៃយុត្តិធម៍ ខណៈពេលដែលបង្ហាញពីការធានាថាភាពសុចរិតនឹងឈ្នះលើអំពើទុច្ចរិតនៅទីបំផុត។</w:t>
      </w:r>
    </w:p>
    <w:p/>
    <w:p>
      <w:r xmlns:w="http://schemas.openxmlformats.org/wordprocessingml/2006/main">
        <w:t xml:space="preserve">ទំនុកតម្កើង 58:1 ឱ​ក្រុម​ជំនុំ​អើយ តើ​អ្នក​រាល់​គ្នា​និយាយ​ដោយ​សុចរិត​ឬ? កូន​មនុស្ស​អើយ តើ​អ្នក​រាល់​គ្នា​វិនិច្ឆ័យ​ដោយ​ទៀង​ត្រង់​ឬ?</w:t>
      </w:r>
    </w:p>
    <w:p/>
    <w:p>
      <w:r xmlns:w="http://schemas.openxmlformats.org/wordprocessingml/2006/main">
        <w:t xml:space="preserve">អ្នកតែងបទទំនុកដំកើងចោទជាសំនួរចំៗទៅកាន់ក្រុមជំនុំ ដោយចោទសួរអំពីការតាំងចិត្តរបស់ពួកគេចំពោះសេចក្ដីសុចរិតនិងយុត្តិធម៌។</w:t>
      </w:r>
    </w:p>
    <w:p/>
    <w:p>
      <w:r xmlns:w="http://schemas.openxmlformats.org/wordprocessingml/2006/main">
        <w:t xml:space="preserve">1. សារៈសំខាន់នៃយុត្តិធម៌ និងភាពសុចរិតនៅក្នុងសង្គមរបស់យើង។</w:t>
      </w:r>
    </w:p>
    <w:p/>
    <w:p>
      <w:r xmlns:w="http://schemas.openxmlformats.org/wordprocessingml/2006/main">
        <w:t xml:space="preserve">2. តម្រូវការដើម្បីឆ្លុះបញ្ចាំងលើការប្តេជ្ញាចិត្តរបស់យើងចំពោះការវិនិច្ឆ័យដោយទៀងត្រង់</w:t>
      </w:r>
    </w:p>
    <w:p/>
    <w:p>
      <w:r xmlns:w="http://schemas.openxmlformats.org/wordprocessingml/2006/main">
        <w:t xml:space="preserve">1. អេម៉ុស 5:24 - ប៉ុន្តែ​សូម​ឲ្យ​សេចក្ដី​យុត្តិធម៌​រំកិល​ចុះ​មក​ដូច​ទឹក ហើយ​សេចក្ដី​សុចរិត​ដូច​ជា​ទឹក​ហូរ​ឥត​ឈប់​ឈរ។</w:t>
      </w:r>
    </w:p>
    <w:p/>
    <w:p>
      <w:r xmlns:w="http://schemas.openxmlformats.org/wordprocessingml/2006/main">
        <w:t xml:space="preserve">2. អេភេសូរ 4:15 - ប៉ុន្តែ​ការ​និយាយ​សេចក្ដី​ពិត​ដោយ​សេចក្ដី​ស្រឡាញ់​អាច​នឹង​កើន​ឡើង​ទៅ​ជា​គាត់​ក្នុង​គ្រប់​ការ​ទាំង​អស់​ដែល​ជា​ក្បាល​គឺ​ជា​ព្រះ​គ្រិស្ដ​។</w:t>
      </w:r>
    </w:p>
    <w:p/>
    <w:p>
      <w:r xmlns:w="http://schemas.openxmlformats.org/wordprocessingml/2006/main">
        <w:t xml:space="preserve">ទំនុកតម្កើង 58:2 មែន​ហើយ អ្នក​រាល់​គ្នា​ប្រព្រឹត្ត​អំពើ​ទុច្ចរិត​ដោយ​ចិត្ត។ អ្នក​រាល់​គ្នា​ថ្លឹង​ទម្ងន់​អំពើ​ឃោរឃៅ​នៃ​ដៃ​របស់​អ្នក​នៅ​លើ​ផែនដី។</w:t>
      </w:r>
    </w:p>
    <w:p/>
    <w:p>
      <w:r xmlns:w="http://schemas.openxmlformats.org/wordprocessingml/2006/main">
        <w:t xml:space="preserve">វគ្គនេះសង្កត់ធ្ងន់ទៅលើអំពើទុច្ចរិតរបស់មនុស្ស និងអំពើឃោរឃៅរបស់ពួកគេនៅក្នុងពិភពលោក។</w:t>
      </w:r>
    </w:p>
    <w:p/>
    <w:p>
      <w:r xmlns:w="http://schemas.openxmlformats.org/wordprocessingml/2006/main">
        <w:t xml:space="preserve">1. អំពើទុច្ចរិតរបស់មនុស្ស៖ តម្រូវការដើម្បីប្រែចិត្ត</w:t>
      </w:r>
    </w:p>
    <w:p/>
    <w:p>
      <w:r xmlns:w="http://schemas.openxmlformats.org/wordprocessingml/2006/main">
        <w:t xml:space="preserve">2. ផលវិបាកនៃអំពើអាក្រក់៖ ទម្ងន់នៃសកម្មភាពរបស់យើង។</w:t>
      </w:r>
    </w:p>
    <w:p/>
    <w:p>
      <w:r xmlns:w="http://schemas.openxmlformats.org/wordprocessingml/2006/main">
        <w:t xml:space="preserve">1. យេរេមា 17:9 - «ចិត្ត​បោក​បញ្ឆោត​លើស​ជាង​អ្វីៗ​ទាំង​អស់ ហើយ​អាក្រក់​យ៉ាង​ខ្លាំង​តើ​អ្នក​ណា​អាច​ដឹង​បាន?</w:t>
      </w:r>
    </w:p>
    <w:p/>
    <w:p>
      <w:r xmlns:w="http://schemas.openxmlformats.org/wordprocessingml/2006/main">
        <w:t xml:space="preserve">2. រ៉ូម 6:23 - «ដ្បិត​ឈ្នួល​នៃ​អំពើ​បាប​គឺ​ជា​សេចក្ដី​ស្លាប់ ប៉ុន្តែ​អំណោយ​ទាន​នៃ​ព្រះ​គឺ​ជា​ជីវិត​ដ៏​នៅ​អស់​កល្ប​ជានិច្ច ដោយ​សារ​ព្រះ​យេស៊ូ​គ្រិស្ដ​ជា​ម្ចាស់​នៃ​យើង»។</w:t>
      </w:r>
    </w:p>
    <w:p/>
    <w:p>
      <w:r xmlns:w="http://schemas.openxmlformats.org/wordprocessingml/2006/main">
        <w:t xml:space="preserve">ទំនុកតម្កើង 58:3 មនុស្ស​អាក្រក់​ត្រូវ​ឃ្លាត​ចេញ​ពី​ផ្ទៃ​ពោះ​ទៅ គេ​វង្វេង​បាត់​ទៅ​ពេល​កើត​មក ដោយ​និយាយ​កុហក។</w:t>
      </w:r>
    </w:p>
    <w:p/>
    <w:p>
      <w:r xmlns:w="http://schemas.openxmlformats.org/wordprocessingml/2006/main">
        <w:t xml:space="preserve">មនុស្ស​អាក្រក់​កើត​មក​មាន​និស្ស័យ​ដើម្បី​វង្វេង​និយាយ​កុហក។</w:t>
      </w:r>
    </w:p>
    <w:p/>
    <w:p>
      <w:r xmlns:w="http://schemas.openxmlformats.org/wordprocessingml/2006/main">
        <w:t xml:space="preserve">១៖ ព្រះ​បាន​បង្កើត​យើង​ដោយ​មាន​គោល​បំណង​មួយ ហើយ​ចង់​ឲ្យ​យើង​រស់​នៅ​តាម​សេចក្ដី​ពិត។</w:t>
      </w:r>
    </w:p>
    <w:p/>
    <w:p>
      <w:r xmlns:w="http://schemas.openxmlformats.org/wordprocessingml/2006/main">
        <w:t xml:space="preserve">២៖ យើងត្រូវខិតខំរស់នៅក្នុងការពិត ហើយបដិសេធការកុហករបស់មនុស្សអាក្រក់។</w:t>
      </w:r>
    </w:p>
    <w:p/>
    <w:p>
      <w:r xmlns:w="http://schemas.openxmlformats.org/wordprocessingml/2006/main">
        <w:t xml:space="preserve">១: អេភេសូរ ៤:២៥ - ដូច្នេះ ដោយ​បាន​លះ​ចោល​ការ​មិន​ពិត​ហើយ ចូរ​ឲ្យ​អ្នក​រាល់​គ្នា​និយាយ​ការ​ពិត​ជា​មួយ​អ្នក​ជិត​ខាង។</w:t>
      </w:r>
    </w:p>
    <w:p/>
    <w:p>
      <w:r xmlns:w="http://schemas.openxmlformats.org/wordprocessingml/2006/main">
        <w:t xml:space="preserve">២ កូល៉ុស ៣:៩ - កុំ​កុហក​គ្នា​ទៅ​វិញ​ទៅ​មក ដោយ​ឃើញ​ថា​អ្នក​បាន​លះ​ចោល​ការ​ចាស់​ដោយ​ការ​ប្រព្រឹត្ត។</w:t>
      </w:r>
    </w:p>
    <w:p/>
    <w:p>
      <w:r xmlns:w="http://schemas.openxmlformats.org/wordprocessingml/2006/main">
        <w:t xml:space="preserve">ទំនុកតម្កើង 58:4 ពិស​របស់​វា​ប្រៀប​បាន​នឹង​ថ្នាំ​ពុល​របស់​សត្វ​ពស់ វា​ដូច​ជា​មនុស្ស​ថ្លង់​ដែល​គរ​ត្រចៀក​នាង។</w:t>
      </w:r>
    </w:p>
    <w:p/>
    <w:p>
      <w:r xmlns:w="http://schemas.openxmlformats.org/wordprocessingml/2006/main">
        <w:t xml:space="preserve">មនុស្ស​អាក្រក់​ត្រូវ​បាន​គេ​ប្រៀប​ធៀប​ទៅ​នឹង​សត្វ​ពស់ ជា​មនុស្ស​ថ្លង់​ដែល​រារាំង​មិន​ឱ្យ​មាន​តម្រុយ​នៃ​ការ​ពិត។</w:t>
      </w:r>
    </w:p>
    <w:p/>
    <w:p>
      <w:r xmlns:w="http://schemas.openxmlformats.org/wordprocessingml/2006/main">
        <w:t xml:space="preserve">1. ការបោកបញ្ឆោតរបស់មនុស្សអាក្រក់ - របៀបដែលមនុស្សអាក្រក់ព្យាយាមបញ្ឆោតនិងដឹកនាំមនុស្សឱ្យឆ្ងាយពីសេចក្តីពិតនិងសេចក្តីស្រឡាញ់របស់ព្រះ។</w:t>
      </w:r>
    </w:p>
    <w:p/>
    <w:p>
      <w:r xmlns:w="http://schemas.openxmlformats.org/wordprocessingml/2006/main">
        <w:t xml:space="preserve">2. ការយកឈ្នះលើការល្បួង - របៀបដែលអ្នកជឿអាចកំណត់អត្តសញ្ញាណ និងទប់ទល់នឹងការល្បួងឱ្យដូចជាមនុស្សអាក្រក់។</w:t>
      </w:r>
    </w:p>
    <w:p/>
    <w:p>
      <w:r xmlns:w="http://schemas.openxmlformats.org/wordprocessingml/2006/main">
        <w:t xml:space="preserve">1. ទំនុកតម្កើង 58:4 - ពិស​របស់​វា​ប្រៀប​បាន​នឹង​ថ្នាំ​ពុល​របស់​សត្វ​ពស់។ ពួក​វា​ប្រៀប​ដូច​ជា​មនុស្ស​ថ្លង់​ដែល​ឈប់​ត្រចៀក។</w:t>
      </w:r>
    </w:p>
    <w:p/>
    <w:p>
      <w:r xmlns:w="http://schemas.openxmlformats.org/wordprocessingml/2006/main">
        <w:t xml:space="preserve">2. សុភាសិត 1:10-19 - កូន​អើយ បើ​មនុស្ស​មាន​បាប​ល្បួង​កូន កូន​មិន​ព្រម​ទេ។</w:t>
      </w:r>
    </w:p>
    <w:p/>
    <w:p>
      <w:r xmlns:w="http://schemas.openxmlformats.org/wordprocessingml/2006/main">
        <w:t xml:space="preserve">ទំនុកតម្កើង 58:5 ដែល​មិន​ស្តាប់​តាម​សំឡេង​របស់​អ្នក​មាន​មន្ត​ស្នេហ៍ គឺ​មិន​ដែល​មាន​ប្រាជ្ញា​ឡើយ។</w:t>
      </w:r>
    </w:p>
    <w:p/>
    <w:p>
      <w:r xmlns:w="http://schemas.openxmlformats.org/wordprocessingml/2006/main">
        <w:t xml:space="preserve">ទំនុកតម្កើង 58:5 និយាយ​អំពី​អ្នក​ដែល​មិន​ស្តាប់​អ្នក​ដែល​ព្យាយាម​មានឥទ្ធិពល​លើ​ពួកគេ ទោះ​បី​ជា​ការ​ព្យាយាម​នោះ​មាន​ប្រាជ្ញា​ក៏​ដោយ។</w:t>
      </w:r>
    </w:p>
    <w:p/>
    <w:p>
      <w:r xmlns:w="http://schemas.openxmlformats.org/wordprocessingml/2006/main">
        <w:t xml:space="preserve">1. សារៈសំខាន់នៃប្រាជ្ញាឈ្លាសវៃក្នុងពាក្យសម្ដីរបស់អ្នកដទៃ។</w:t>
      </w:r>
    </w:p>
    <w:p/>
    <w:p>
      <w:r xmlns:w="http://schemas.openxmlformats.org/wordprocessingml/2006/main">
        <w:t xml:space="preserve">2. អំណាចនៃការទុកចិត្តលើព្រះ ជាជាងប្រាជ្ញានៅលើផែនដី។</w:t>
      </w:r>
    </w:p>
    <w:p/>
    <w:p>
      <w:r xmlns:w="http://schemas.openxmlformats.org/wordprocessingml/2006/main">
        <w:t xml:space="preserve">១.សុភាសិត ១:៧ - «ការ​កោត​ខ្លាច​ដល់​ព្រះ​យេហូវ៉ា​ជា​ដើម​ដំបូង​នៃ​ការ​ចេះ​ដឹង មនុស្ស​ល្ងីល្ងើ​មើលងាយ​ប្រាជ្ញា​និង​ការ​ប្រៀនប្រដៅ»។</w:t>
      </w:r>
    </w:p>
    <w:p/>
    <w:p>
      <w:r xmlns:w="http://schemas.openxmlformats.org/wordprocessingml/2006/main">
        <w:t xml:space="preserve">2. យ៉ាកុប 1:5 - «បើ​ក្នុង​ចំណោម​អ្នក​រាល់​គ្នា​ណា​មួយ​ខ្វះ​ប្រាជ្ញា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នោះ​នឹង​បាន​ប្រទាន​មក»។</w:t>
      </w:r>
    </w:p>
    <w:p/>
    <w:p>
      <w:r xmlns:w="http://schemas.openxmlformats.org/wordprocessingml/2006/main">
        <w:t xml:space="preserve">ទំនុកតម្កើង 58:6 ឱ​ព្រះ‌អម្ចាស់​អើយ សូម​កាច់​ធ្មេញ​របស់​គេ​នៅ​ក្នុង​មាត់​របស់​ពួក​គេ ឱ​ព្រះ‌អម្ចាស់​អើយ សូម​កាច់​ធ្មេញ​ដ៏​ធំ​របស់​តោ​ទាំង​នោះ។</w:t>
      </w:r>
    </w:p>
    <w:p/>
    <w:p>
      <w:r xmlns:w="http://schemas.openxmlformats.org/wordprocessingml/2006/main">
        <w:t xml:space="preserve">ព្រះ​ត្រូវ​បាន​សុំ​ឲ្យ​ទម្លាយ​ធ្មេញ​របស់​តោ​តូចៗ ដើម្បី​ជា​ការ​ដាក់​ទោស​ចំពោះ​អំពើ​ទុច្ចរិត​របស់​វា ។</w:t>
      </w:r>
    </w:p>
    <w:p/>
    <w:p>
      <w:r xmlns:w="http://schemas.openxmlformats.org/wordprocessingml/2006/main">
        <w:t xml:space="preserve">1. អំណាចនៃការដាក់ទណ្ឌកម្មរបស់ព្រះ: ការប្រើទំនុកដំកើង 58:6 ជាការណែនាំ</w:t>
      </w:r>
    </w:p>
    <w:p/>
    <w:p>
      <w:r xmlns:w="http://schemas.openxmlformats.org/wordprocessingml/2006/main">
        <w:t xml:space="preserve">2. កម្លាំងនៃការសងសឹករបស់ព្រះ៖ ពិនិត្យមើលទំនុកតម្កើង ៥៨:៦</w:t>
      </w:r>
    </w:p>
    <w:p/>
    <w:p>
      <w:r xmlns:w="http://schemas.openxmlformats.org/wordprocessingml/2006/main">
        <w:t xml:space="preserve">1. រ៉ូម 12:19 - មិត្តភ័ក្តិអើយ កុំសងសឹកឡើយ តែត្រូវទុកកន្លែងសម្រាប់ព្រះពិរោធ ដ្បិតមានចែងទុកមកថាៈ វាជាការសងសឹករបស់ខ្ញុំ។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2. កាឡាទី 6:7-8 - កុំត្រូវបោកបញ្ឆោតឡើយ ព្រះជាម្ចាស់មិនចំអកឡើយ ដ្បិតអ្នកណាសាបព្រោះអ្វីក៏ដោយ ព្រះអង្គនឹងច្រូតកាត់ដែរ។ ដ្បិត​អ្នក​ណា​ដែល​សាប​ព្រោះ​សាច់​ខ្លួន​ឯង នោះ​នឹង​ច្រូត​ពី​សាច់​ឈាម ប៉ុន្តែ​អ្នក​ណា​ដែល​សាប​ព្រោះ​ដល់​ព្រះ‌វិញ្ញាណ នោះ​នឹង​ច្រូត​បាន​ជីវិត​អស់​កល្ប​ជានិច្ច​ពី​ព្រះ‌វិញ្ញាណ។</w:t>
      </w:r>
    </w:p>
    <w:p/>
    <w:p>
      <w:r xmlns:w="http://schemas.openxmlformats.org/wordprocessingml/2006/main">
        <w:t xml:space="preserve">ទំនុកតម្កើង 58:7 សូម​ឲ្យ​គេ​រលាយ​ទៅ​ដូច​ទឹក​ដែល​ហូរ​ឥត​ឈប់​ឈរ កាល​ណា​លោក​ពត់​ធ្នូ​ដើម្បី​បាញ់​ព្រួញ នោះ​ត្រូវ​កាត់​ជា​ដុំៗ។</w:t>
      </w:r>
    </w:p>
    <w:p/>
    <w:p>
      <w:r xmlns:w="http://schemas.openxmlformats.org/wordprocessingml/2006/main">
        <w:t xml:space="preserve">យុត្តិធម៌របស់ព្រះនឹងឈ្នះ ហើយមនុស្សអាក្រក់នឹងត្រូវទទួលទោស។</w:t>
      </w:r>
    </w:p>
    <w:p/>
    <w:p>
      <w:r xmlns:w="http://schemas.openxmlformats.org/wordprocessingml/2006/main">
        <w:t xml:space="preserve">១៖ យើង​ត្រូវ​ទុក​ចិត្ត​លើ​ព្រះ និង​យុត្តិធម៌​របស់​ទ្រង់ ដើម្បី​ការពារ​យើង​ពី​មនុស្ស​ទុច្ចរិត។</w:t>
      </w:r>
    </w:p>
    <w:p/>
    <w:p>
      <w:r xmlns:w="http://schemas.openxmlformats.org/wordprocessingml/2006/main">
        <w:t xml:space="preserve">២៖ យើង​ត្រូវ​តែ​ព្យាយាម​ធ្វើ​ជា​មនុស្ស​សុចរិត ហើយ​រស់នៅ​តាម​របៀប​ដែល​គាប់​ព្រះហឫទ័យ​ព្រះ។</w:t>
      </w:r>
    </w:p>
    <w:p/>
    <w:p>
      <w:r xmlns:w="http://schemas.openxmlformats.org/wordprocessingml/2006/main">
        <w:t xml:space="preserve">១: សុភាសិត ១២:២១ - «គ្មាន​ជំងឺ​ណា​កើត​ឡើង​ដល់​មនុស្ស​សុចរិត​ទេ តែ​មនុស្ស​អាក្រក់​ពេញ​ដោយ​ទុក្ខ​លំបាក»។</w:t>
      </w:r>
    </w:p>
    <w:p/>
    <w:p>
      <w:r xmlns:w="http://schemas.openxmlformats.org/wordprocessingml/2006/main">
        <w:t xml:space="preserve">រ៉ូម 12:19 - “អ្នក​រាល់​គ្នា​ជា​ទី​ស្រឡាញ់​អើយ ចូរ​កុំ​សង‌សឹក​ខ្លួន​ឯង​ឡើយ តែ​ត្រូវ​ទុក​ឲ្យ​នៅ​ក្នុង​សេចក្ដី​ក្រោធ​របស់​ព្រះ​ចុះ ដ្បិត​មាន​ចែង​ទុក​ថា ការ​សងសឹក​ជា​របស់​អញ អញ​នឹង​សង​វិញ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ទំនុកតម្កើង 58:8 ដូច​ខ្យង​ដែល​រលាយ ចូរ​ឲ្យ​សត្វ​ទាំង​នោះ​រលត់​ទៅ ដូច​ជា​កើត​មក​មិន​ទាន់​ដល់​ពេល​វេលា ដើម្បី​កុំ​ឲ្យ​គេ​ឃើញ​ព្រះអាទិត្យ។</w:t>
      </w:r>
    </w:p>
    <w:p/>
    <w:p>
      <w:r xmlns:w="http://schemas.openxmlformats.org/wordprocessingml/2006/main">
        <w:t xml:space="preserve">វគ្គនេះនិយាយអំពីធម្មជាតិមួយរំពេចនៃជីវិត ដោយសារវារលត់ទៅលឿនជាងខ្យងរលាយ និងកំណើតមិនទាន់ពេលវេលាដែលមិនបានឃើញព្រះអាទិត្យ។</w:t>
      </w:r>
    </w:p>
    <w:p/>
    <w:p>
      <w:r xmlns:w="http://schemas.openxmlformats.org/wordprocessingml/2006/main">
        <w:t xml:space="preserve">1. ឱបក្រសោបជីវិត៖ ធ្វើអ្វីៗគ្រប់ពេល</w:t>
      </w:r>
    </w:p>
    <w:p/>
    <w:p>
      <w:r xmlns:w="http://schemas.openxmlformats.org/wordprocessingml/2006/main">
        <w:t xml:space="preserve">2. ស្វែងយល់ពីដំណើរជីវិត៖ កុំយកអ្វីមកពិចារណា</w:t>
      </w:r>
    </w:p>
    <w:p/>
    <w:p>
      <w:r xmlns:w="http://schemas.openxmlformats.org/wordprocessingml/2006/main">
        <w:t xml:space="preserve">1. យ៉ាកុប 4:14 - តើជីវិតរបស់អ្នកជាអ្វី? វា​សូម្បី​តែ​ជា​ចំហាយ​ទឹក​ដែល​លេច​ឡើង​មួយ​រយៈ​ពេល​បន្តិច​បន្ទាប់​មក​បាន​បាត់​ទៅ​។</w:t>
      </w:r>
    </w:p>
    <w:p/>
    <w:p>
      <w:r xmlns:w="http://schemas.openxmlformats.org/wordprocessingml/2006/main">
        <w:t xml:space="preserve">2. សាស្ដា 7:2 - ការទៅផ្ទះនៃការកាន់ទុក្ខ ប្រសើរជាងទៅផ្ទះនៃពិធីបុណ្យ។ ហើយមនុស្សដែលមានជីវិតនឹងដាក់វាទៅក្នុងបេះដូងរបស់គាត់។</w:t>
      </w:r>
    </w:p>
    <w:p/>
    <w:p>
      <w:r xmlns:w="http://schemas.openxmlformats.org/wordprocessingml/2006/main">
        <w:t xml:space="preserve">ទំនុកតម្កើង 58:9 មុន​នឹង​ផើង​របស់​អ្នក​អាច​មាន​បន្លា នោះ​ទ្រង់​នឹង​ដក​វា​ចេញ ដូច​ជា​ខ្យល់​កួច ទាំង​នៅ​រស់ និង​ដោយ​សេចក្តី​ក្រោធ​របស់​ទ្រង់។</w:t>
      </w:r>
    </w:p>
    <w:p/>
    <w:p>
      <w:r xmlns:w="http://schemas.openxmlformats.org/wordprocessingml/2006/main">
        <w:t xml:space="preserve">ព្រះ​ទ្រង់​រហ័ស និង​មាន​អំណាច​ក្នុង​ការ​វិនិច្ឆ័យ​របស់​ទ្រង់។</w:t>
      </w:r>
    </w:p>
    <w:p/>
    <w:p>
      <w:r xmlns:w="http://schemas.openxmlformats.org/wordprocessingml/2006/main">
        <w:t xml:space="preserve">១៖ ចូរ​នឹក​ចាំ​អំពី​ព្រះចេស្ដា​នៃ​ព្រះ និង​ភាព​រហ័សរហួន​របស់​ទ្រង់​ក្នុង​ការ​វិនិច្ឆ័យ។</w:t>
      </w:r>
    </w:p>
    <w:p/>
    <w:p>
      <w:r xmlns:w="http://schemas.openxmlformats.org/wordprocessingml/2006/main">
        <w:t xml:space="preserve">២៖ យើង​មិន​គួរ​យក​ព្រះហឫទ័យ​មេត្តា​ករុណា​របស់​ព្រះ​ជា​ម្ចាស់​ឡើយ ត្បិត​ការ​វិនិច្ឆ័យ​របស់​ទ្រង់​រហ័ស និង​ប្រាកដ។</w:t>
      </w:r>
    </w:p>
    <w:p/>
    <w:p>
      <w:r xmlns:w="http://schemas.openxmlformats.org/wordprocessingml/2006/main">
        <w:t xml:space="preserve">១៖ រ៉ូម ២:៤-៦ ឬតើអ្នកបង្ហាញការមើលងាយចំពោះទ្រព្យសម្បត្តិនៃសេចក្តីសប្បុរស ការអត់ធ្មត់ និងការអត់ធ្មត់របស់ទ្រង់ ដោយមិនបានដឹងថា សេចក្តីសប្បុរសរបស់ព្រះមានបំណងនាំអ្នកទៅរកការប្រែចិត្តទេ? ប៉ុន្តែ ដោយ​សារ​តែ​ចិត្ត​រឹងរូស និង​ចិត្ត​មិន​ប្រែ​ចិត្ត​របស់​អ្នក នោះ​អ្នក​បាន​រក្សា​សេចក្ដី​ក្រោធ​ទាស់​នឹង​ខ្លួន​ឯង សម្រាប់​ថ្ងៃ​នៃ​សេចក្ដី​ក្រោធ​របស់​ព្រះ ជា​ពេល​ដែល​ការ​ជំនុំ​ជម្រះ​ដ៏​សុចរិត​របស់​ទ្រង់​នឹង​ត្រូវ​បើក​សម្ដែង។</w:t>
      </w:r>
    </w:p>
    <w:p/>
    <w:p>
      <w:r xmlns:w="http://schemas.openxmlformats.org/wordprocessingml/2006/main">
        <w:t xml:space="preserve">2: James 4:12 មាន​តែ​អ្នក​ច្បាប់​និង​ចៅក្រម​តែ​មួយ​គត់​ដែល​អាច​សង្គ្រោះ​និង​បំផ្លាញ​។ ប៉ុន្តែ​តើ​អ្នក​ជា​នរណា​ដើម្បី​វិនិច្ឆ័យ​អ្នក​ជិត​ខាង​របស់​អ្នក?</w:t>
      </w:r>
    </w:p>
    <w:p/>
    <w:p>
      <w:r xmlns:w="http://schemas.openxmlformats.org/wordprocessingml/2006/main">
        <w:t xml:space="preserve">ទំនុកតម្កើង 58:10 មនុស្ស​សុចរិត​នឹង​ត្រេក​អរ​ពេល​ឃើញ​ការ​សងសឹក គេ​នឹង​លាង​ជើង​ដោយ​ឈាម​របស់​មនុស្ស​អាក្រក់។</w:t>
      </w:r>
    </w:p>
    <w:p/>
    <w:p>
      <w:r xmlns:w="http://schemas.openxmlformats.org/wordprocessingml/2006/main">
        <w:t xml:space="preserve">មនុស្ស​សុចរិត​នឹង​រីក​រាយ​ពេល​ពួក​គេ​ធ្វើ​ជា​សាក្សី​អំពី​យុត្តិធម៌​របស់​ព្រះ​លើ​មនុស្ស​អាក្រក់។</w:t>
      </w:r>
    </w:p>
    <w:p/>
    <w:p>
      <w:r xmlns:w="http://schemas.openxmlformats.org/wordprocessingml/2006/main">
        <w:t xml:space="preserve">១៖ យុត្តិធម៌​របស់​ព្រះជាម្ចាស់​ប្រាកដ ហើយ​អ្នក​ដែល​ប្រព្រឹត្ត​អំពើ​អាក្រក់​មិន​រួច​ខ្លួន​ឡើយ។</w:t>
      </w:r>
    </w:p>
    <w:p/>
    <w:p>
      <w:r xmlns:w="http://schemas.openxmlformats.org/wordprocessingml/2006/main">
        <w:t xml:space="preserve">២៖ អំណររបស់យើងគួរតែមកពីយុត្តិធម៌របស់ព្រះ មិនមែនមកពីការសងសឹកខ្លួនយើងទេ។</w:t>
      </w:r>
    </w:p>
    <w:p/>
    <w:p>
      <w:r xmlns:w="http://schemas.openxmlformats.org/wordprocessingml/2006/main">
        <w:t xml:space="preserve">1: រ៉ូម 12:19 - «អ្នក​ជា​ទី​ស្រឡាញ់​អើយ ចូរ​កុំ​សង​សឹក​ខ្លួន​ឯង​ឡើយ ចូរ​ទុក​វា​នៅ​ក្នុង​សេចក្ដី​ក្រោធ​របស់​ព្រះ​ចុះ ដ្បិត​មាន​សេចក្ដី​ចែង​ទុក​មក​ថា ការ​សងសឹក​ជា​របស់​ខ្ញុំ អញ​នឹង​សង​វិញ។</w:t>
      </w:r>
    </w:p>
    <w:p/>
    <w:p>
      <w:r xmlns:w="http://schemas.openxmlformats.org/wordprocessingml/2006/main">
        <w:t xml:space="preserve">២៖ ចោទិយកថា ៣២:៣៥ - «ការសងសឹកជារបស់ខ្ញុំ ហើយតបស្នងវិញ ដ្បិតដល់ពេលដែលជើងរបស់គេនឹងរអិល ដ្បិតថ្ងៃនៃសេចក្តីវិនាសជិតមកដល់ ហើយសេចក្ដីវិនាសនឹងមកដល់យ៉ាងលឿន»។</w:t>
      </w:r>
    </w:p>
    <w:p/>
    <w:p>
      <w:r xmlns:w="http://schemas.openxmlformats.org/wordprocessingml/2006/main">
        <w:t xml:space="preserve">ទំនុកតម្កើង 58:11 ដូច្នេះ មនុស្ស​នឹង​និយាយ​ថា មាន​រង្វាន់​សម្រាប់​មនុស្ស​សុចរិត​ប្រាកដ​ណាស់ ទ្រង់​ជា​ព្រះ​ដែល​វិនិច្ឆ័យ​នៅ​លើ​ផែនដី។</w:t>
      </w:r>
    </w:p>
    <w:p/>
    <w:p>
      <w:r xmlns:w="http://schemas.openxmlformats.org/wordprocessingml/2006/main">
        <w:t xml:space="preserve">ព្រះប្រទានរង្វាន់ដល់មនុស្សសុចរិត ហើយនឹងវិនិច្ឆ័យលើផែនដី។</w:t>
      </w:r>
    </w:p>
    <w:p/>
    <w:p>
      <w:r xmlns:w="http://schemas.openxmlformats.org/wordprocessingml/2006/main">
        <w:t xml:space="preserve">1. ពរជ័យនៃការរស់នៅដោយសុចរិត</w:t>
      </w:r>
    </w:p>
    <w:p/>
    <w:p>
      <w:r xmlns:w="http://schemas.openxmlformats.org/wordprocessingml/2006/main">
        <w:t xml:space="preserve">2. រង្វាន់នៃការគោរពច្បាប់របស់ព្រះ</w:t>
      </w:r>
    </w:p>
    <w:p/>
    <w:p>
      <w:r xmlns:w="http://schemas.openxmlformats.org/wordprocessingml/2006/main">
        <w:t xml:space="preserve">1. សុភាសិត 11:18 - មនុស្ស​អាក្រក់​ទទួល​បាន​ប្រាក់​ឈ្នួល​បោក​បញ្ឆោត ប៉ុន្តែ​អ្នក​ណា​ដែល​សាប​ព្រោះ​សេចក្ដី​សុចរិត រមែង​បាន​រង្វាន់​យ៉ាង​ប្រាកដ។</w:t>
      </w:r>
    </w:p>
    <w:p/>
    <w:p>
      <w:r xmlns:w="http://schemas.openxmlformats.org/wordprocessingml/2006/main">
        <w:t xml:space="preserve">2. ម៉ាថាយ 16:27 -ដ្បិត​កូន​មនុស្ស​នឹង​មក​ក្នុង​សិរី​ល្អ​របស់​ព្រះបិតា​ជាមួយ​នឹង​ពួក​ទេវតា​របស់​គាត់ ហើយ​បន្ទាប់​មក​គាត់​នឹង​ផ្តល់​រង្វាន់​ដល់​មនុស្ស​ម្នាក់ៗ តាម​អ្វី​ដែល​ពួក​គេ​បាន​ធ្វើ។</w:t>
      </w:r>
    </w:p>
    <w:p/>
    <w:p>
      <w:r xmlns:w="http://schemas.openxmlformats.org/wordprocessingml/2006/main">
        <w:t xml:space="preserve">ទំនុកតម្កើង ៥៩ ជា​ទំនុក​របស់​ព្រះបាទ​ដាវីឌ​ដែល​បាន​សរសេរ​ឡើង​ក្នុង​គ្រា​ដែល​ព្រះបាទ​សូល​ចាត់​មនុស្ស​ឲ្យ​មក​មើល​ផ្ទះ​របស់​ទ្រង់ ដើម្បី​សម្លាប់​គាត់។ វា​គឺ​ជា​ការ​អធិស្ឋាន​សម្រាប់​ការ​រំដោះ​ពី​សត្រូវ ហើយ​បង្ហាញ​ការ​ទុក​ចិត្ត​លើ​ការ​ការពារ​របស់​ព្រះ។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អ្នកតែងទំនុកតម្កើងចាប់ផ្តើមដោយពណ៌នាអំពីសត្រូវរបស់ពួកគេដែលប្រៀបដូចជាឆ្កែដ៏កាចសាហាវ ព្យាយាមលេបត្របាក់និងវាយប្រហារពួកគេ។ ពួក​គេ​ស្រែក​អង្វរ​ព្រះ​ឲ្យ​រួច​ខ្លួន ហើយ​សុំ​ឲ្យ​ទ្រង់​ក្រោក​ឡើង​ប្រឆាំង​នឹង​ខ្មាំង​សត្រូវ (ទំនុកដំកើង ៥៩:១-៥)។</w:t>
      </w:r>
    </w:p>
    <w:p/>
    <w:p>
      <w:r xmlns:w="http://schemas.openxmlformats.org/wordprocessingml/2006/main">
        <w:t xml:space="preserve">កថាខណ្ឌទី 2: អ្នកតែងទំនុកតម្កើងបង្ហាញទំនុកចិត្តលើកម្លាំងរបស់ព្រះ ហើយប្រកាសថាទ្រង់ជាបន្ទាយ និងជាទីពឹងរបស់ពួកគេ។ ពួកគេ​ទទួល​ស្គាល់​ថា ព្រះ​ជា​ប្រភព​នៃ​កម្លាំង សេចក្ដី​ស្រឡាញ់ និង​ការ​ការពារ​នៅ​ពេល​ដែល​ពួក​សត្រូវ​វាយ​ប្រហារ (ទំនុកដំកើង ៥៩:៦-១០)។</w:t>
      </w:r>
    </w:p>
    <w:p/>
    <w:p>
      <w:r xmlns:w="http://schemas.openxmlformats.org/wordprocessingml/2006/main">
        <w:t xml:space="preserve">កថាខណ្ឌទី៣៖ អ្នកតែងទំនុកតម្កើងអំពាវនាវដល់ព្រះឲ្យវិនិច្ឆ័យទោសកំហុសរបស់ខ្មាំងសត្រូវ។ ពួកគេ​បង្ហាញ​ពី​បំណង​ប្រាថ្នា​របស់​ពួកគេ​សម្រាប់​យុត្តិធម៌ ហើយ​ប្រកាស​ថា​ពួកគេ​នឹង​ច្រៀង​សរសើរ​ដល់​ព្រះ​ចំពោះ​សេចក្តីស្រឡាញ់​ដ៏​ខ្ជាប់ខ្ជួន និង​សេចក្តីស្មោះត្រង់​របស់​ទ្រង់ (ទំនុកដំកើង ៥៩:១១-១៧)។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ហាសិបប្រាំបួន</w:t>
      </w:r>
    </w:p>
    <w:p>
      <w:r xmlns:w="http://schemas.openxmlformats.org/wordprocessingml/2006/main">
        <w:t xml:space="preserve">ការអង្វរសម្រាប់ការរំដោះដ៏ទេវភាព</w:t>
      </w:r>
    </w:p>
    <w:p>
      <w:r xmlns:w="http://schemas.openxmlformats.org/wordprocessingml/2006/main">
        <w:t xml:space="preserve">និងសេចក្តីប្រកាសនៃការជឿទុកចិត្ត,</w:t>
      </w:r>
    </w:p>
    <w:p>
      <w:r xmlns:w="http://schemas.openxmlformats.org/wordprocessingml/2006/main">
        <w:t xml:space="preserve">គូសបញ្ជាក់ពីការពឹងផ្អែកលើការការពាររបស់ព្រះ ចំពេលមានការគំរាមកំហែងពីសត្រូវ។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ការសង្កត់ធ្ងន់លើញត្តិដែលសម្រេចបានតាមរយៈការស្វែងរកការសង្គ្រោះពីសត្រូវ ខណៈពេលដែលការទទួលស្គាល់គ្រោះថ្នាក់ដែលពួកគេបង្ក</w:t>
      </w:r>
    </w:p>
    <w:p>
      <w:r xmlns:w="http://schemas.openxmlformats.org/wordprocessingml/2006/main">
        <w:t xml:space="preserve">និងការសង្កត់ធ្ងន់លើទំនុកចិត្តដែលសម្រេចបានតាមរយៈការជឿទុកចិត្តលើកម្លាំងដ៏ទេវភាពជាបន្ទាយមួយ ខណៈពេលដែលបង្ហាញពីការដឹងគុណចំពោះសេចក្តីស្រឡាញ់ដ៏ខ្ជាប់ខ្ជួន។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សិទ្ធិអំណាចដ៏ទេវភាពថាជាប្រភពចុងក្រោយនៃយុត្តិធម៍ ខណៈពេលដែលបញ្ជាក់ពីការប្តេជ្ញាចិត្តក្នុងការថ្វាយបង្គំ និងការសរសើរ។</w:t>
      </w:r>
    </w:p>
    <w:p/>
    <w:p>
      <w:r xmlns:w="http://schemas.openxmlformats.org/wordprocessingml/2006/main">
        <w:t xml:space="preserve">ទំនុកតម្កើង 59:1 ឱ​ព្រះ​នៃ​ទូលបង្គំ​អើយ សូម​រំដោះ​ទូលបង្គំ​ឲ្យ​រួច​ពី​ខ្មាំង​សត្រូវ​របស់​ទូលបង្គំ​ផង។</w:t>
      </w:r>
    </w:p>
    <w:p/>
    <w:p>
      <w:r xmlns:w="http://schemas.openxmlformats.org/wordprocessingml/2006/main">
        <w:t xml:space="preserve">វគ្គ​នេះ​បញ្ជាក់​អំពី​តម្រូវ​ការ​សម្រាប់​ការ​ការពារ​របស់​ព្រះ​ពី​សត្រូវ។</w:t>
      </w:r>
    </w:p>
    <w:p/>
    <w:p>
      <w:r xmlns:w="http://schemas.openxmlformats.org/wordprocessingml/2006/main">
        <w:t xml:space="preserve">1. អំណាចនៃព្រះដើម្បីការពារយើងពីសត្រូវរបស់យើង។</w:t>
      </w:r>
    </w:p>
    <w:p/>
    <w:p>
      <w:r xmlns:w="http://schemas.openxmlformats.org/wordprocessingml/2006/main">
        <w:t xml:space="preserve">2. របៀបងាកទៅរកព្រះដើម្បីការពារ និងកម្លាំងក្នុងគ្រាលំបាក</w:t>
      </w:r>
    </w:p>
    <w:p/>
    <w:p>
      <w:r xmlns:w="http://schemas.openxmlformats.org/wordprocessingml/2006/main">
        <w:t xml:space="preserve">1. និក្ខមនំ 14:14 - «ព្រះអម្ចាស់នឹងប្រយុទ្ធដើម្បីអ្នក; អ្នកត្រូវការតែនៅស្ងៀម។</w:t>
      </w:r>
    </w:p>
    <w:p/>
    <w:p>
      <w:r xmlns:w="http://schemas.openxmlformats.org/wordprocessingml/2006/main">
        <w:t xml:space="preserve">2. ទំនុកតម្កើង 18:2 - «ព្រះអម្ចាស់ជាថ្មដា ជាបន្ទាយរបស់ទូលបង្គំ ហើយជាអ្នករំដោះទូលបង្គំ ព្រះនៃទូលបង្គំជាថ្មដា ដែលទូលបង្គំជ្រកកោន ជាខែល និងស្នែងនៃសេចក្ដីសង្គ្រោះទូលបង្គំ ជាបន្ទាយរបស់ទូលបង្គំ»។</w:t>
      </w:r>
    </w:p>
    <w:p/>
    <w:p>
      <w:r xmlns:w="http://schemas.openxmlformats.org/wordprocessingml/2006/main">
        <w:t xml:space="preserve">ទំនុកតម្កើង 59:2 សូម​រំដោះ​ទូលបង្គំ​ឲ្យ​រួច​ពី​អ្នក​ប្រព្រឹត្ត​អំពើ​ទុច្ចរិត ហើយ​ជួយ​សង្គ្រោះ​ទូលបង្គំ​ឲ្យ​រួច​ពី​ការ​បង្ហូរ​ឈាម។</w:t>
      </w:r>
    </w:p>
    <w:p/>
    <w:p>
      <w:r xmlns:w="http://schemas.openxmlformats.org/wordprocessingml/2006/main">
        <w:t xml:space="preserve">ដាវីឌ​អំពាវនាវ​ដល់​ព្រះ​ឲ្យ​ការពារ​គាត់​ពី​អ្នក​ប្រព្រឹត្ត​អាក្រក់ និង​អ្នក​ដែល​បង្ហូរ​ឈាម។</w:t>
      </w:r>
    </w:p>
    <w:p/>
    <w:p>
      <w:r xmlns:w="http://schemas.openxmlformats.org/wordprocessingml/2006/main">
        <w:t xml:space="preserve">1. អំណាចនៃការអធិស្ឋាន: របៀបដែលព្រះបានឆ្លើយតបការអង្វររបស់ដាវីឌ</w:t>
      </w:r>
    </w:p>
    <w:p/>
    <w:p>
      <w:r xmlns:w="http://schemas.openxmlformats.org/wordprocessingml/2006/main">
        <w:t xml:space="preserve">2. គ្រោះថ្នាក់នៃអំពើទុច្ចរិត៖ សូមមើលទំនុកតម្កើងរបស់ដាវីឌ</w:t>
      </w:r>
    </w:p>
    <w:p/>
    <w:p>
      <w:r xmlns:w="http://schemas.openxmlformats.org/wordprocessingml/2006/main">
        <w:t xml:space="preserve">១.សុភាសិត ១១:៦ «សេចក្ដី​សុចរិត​នៃ​មនុស្ស​ទៀងត្រង់​បាន​រំដោះ​គេ តែ​មនុស្ស​មិន​ស្មោះ​ត្រង់​ជាប់​ដោយ​សេចក្ដី​ប៉ង​ប្រាថ្នា​អាក្រក់​របស់​ខ្លួន។</w:t>
      </w:r>
    </w:p>
    <w:p/>
    <w:p>
      <w:r xmlns:w="http://schemas.openxmlformats.org/wordprocessingml/2006/main">
        <w:t xml:space="preserve">2. ម៉ាថាយ 26:52-54 ព្រះ‌យេស៊ូ​មាន​ព្រះ‌បន្ទូល​ទៅ​គាត់​ថា៖ «ចូរ​ដាក់​ដាវ​របស់​អ្នក​ចូល​ទៅ​កន្លែង​វិញ។ ដ្បិត​អស់​អ្នក​ដែល​កាន់​ដាវ​នឹង​ត្រូវ​វិនាស​ដោយ​មុខ​ដាវ។ តើ​អ្នក​គិត​ថា​ខ្ញុំ​មិន​អាច​អំពាវនាវ​ដល់​ព្រះវរបិតា​របស់​ខ្ញុំ​ទេ ហើយ​ទ្រង់​នឹង​ចាត់​ខ្ញុំ​ឲ្យ​មក​ខ្ញុំ​ក្នុង​ពេល​តែ​មួយ​មាន​ពួក​ទេវតា​ដប់ពីរ​កង? ប៉ុន្តែ តើ​ត្រូវ​បំពេញ​តាម​របៀប​ណា​ដែល​បទ​គម្ពីរ​ត្រូវ​តែ​ធ្វើ​ដូច្នេះ?</w:t>
      </w:r>
    </w:p>
    <w:p/>
    <w:p>
      <w:r xmlns:w="http://schemas.openxmlformats.org/wordprocessingml/2006/main">
        <w:t xml:space="preserve">ទំនុកតម្កើង 59:3 ដ្បិត​មើល​ចុះ ពួក​គេ​កំពុង​រង់​ចាំ​ព្រលឹង​ខ្ញុំ អស់​អ្នក​ដែល​មាន​ឫទ្ធា‌នុភាព​បាន​ប្រមូល​ផ្តុំ​គ្នា​ប្រឆាំង​នឹង​ខ្ញុំ។ ឱ​ព្រះ‌អម្ចាស់​អើយ មិន​មែន​ដោយ​អំពើ​រំលង​របស់​ទូលបង្គំ ឬ​អំពើ​បាប​របស់​ទូលបង្គំ​ឡើយ។</w:t>
      </w:r>
    </w:p>
    <w:p/>
    <w:p>
      <w:r xmlns:w="http://schemas.openxmlformats.org/wordprocessingml/2006/main">
        <w:t xml:space="preserve">ព្រះ​តែងតែ​ស្មោះ​ត្រង់ ទោះ​ជា​យើង​ប្រឈម​មុខ​នឹង​ជម្លោះ​ក៏​ដោយ។</w:t>
      </w:r>
    </w:p>
    <w:p/>
    <w:p>
      <w:r xmlns:w="http://schemas.openxmlformats.org/wordprocessingml/2006/main">
        <w:t xml:space="preserve">១៖ ព្រះ​តែងតែ​ស្មោះ​ត្រង់ និង​មើល​ថែ​យើង ទោះ​បី​ក្នុង​គ្រា​លំបាក​ក៏​ដោយ។ ទំនុកតម្កើង 46:1-3</w:t>
      </w:r>
    </w:p>
    <w:p/>
    <w:p>
      <w:r xmlns:w="http://schemas.openxmlformats.org/wordprocessingml/2006/main">
        <w:t xml:space="preserve">២៖ យើង​អាច​ទុក​ចិត្ត​លើ​យុត្តិធម៌​របស់​ព្រះ ទោះ​ជា​យើង​ប្រឈម​មុខ​នឹង​ជម្លោះ​ក៏​ដោយ។ ទំនុកតម្កើង ៣៧:៣៩-៤០</w:t>
      </w:r>
    </w:p>
    <w:p/>
    <w:p>
      <w:r xmlns:w="http://schemas.openxmlformats.org/wordprocessingml/2006/main">
        <w:t xml:space="preserve">១៖ ចោទិយកថា ៣១:៦ - ចូរ​មាន​កម្លាំង និង​ចិត្ត​ក្លាហាន។ កុំ​ភ័យ​ខ្លាច​ឬ​ភ័យ​ខ្លាច​ដោយ​សារ​ពួក​គេ​ឡើយ ដ្បិត​ព្រះ‌អម្ចាស់ ជា​ព្រះ​របស់​អ្នក​យាង​ទៅ​ជា​មួយ​អ្នក។ គាត់នឹងមិនចាកចេញពីអ្នក ឬបោះបង់ចោលអ្នកឡើយ។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59:4 ពួក​គេ​រត់​ទៅ​ប្រុង​ប្រៀប​ខ្លួន​ដោយ​ឥត​មាន​កំហុស ចូរ​ភ្ញាក់​ឡើង​ដើម្បី​ជួយ​ខ្ញុំ ហើយ​មើល​ចុះ។</w:t>
      </w:r>
    </w:p>
    <w:p/>
    <w:p>
      <w:r xmlns:w="http://schemas.openxmlformats.org/wordprocessingml/2006/main">
        <w:t xml:space="preserve">អ្នក​តែង​ទំនុកតម្កើង​អំពាវនាវ​ឲ្យ​មាន​ការ​ការពារ​ពី​ព្រះ ខណៈ​ដែល​ខ្មាំង​សត្រូវ​ត្រៀម​វាយ​ប្រហារ​ដោយ​គ្មាន​មូលហេតុ។</w:t>
      </w:r>
    </w:p>
    <w:p/>
    <w:p>
      <w:r xmlns:w="http://schemas.openxmlformats.org/wordprocessingml/2006/main">
        <w:t xml:space="preserve">1. "ព្រះអម្ចាស់ជាអ្នកការពាររបស់យើង"</w:t>
      </w:r>
    </w:p>
    <w:p/>
    <w:p>
      <w:r xmlns:w="http://schemas.openxmlformats.org/wordprocessingml/2006/main">
        <w:t xml:space="preserve">2. "ឈរយ៉ាងរឹងមាំក្នុងការប្រឈមមុខនឹងទុក្ខលំបាក"</w:t>
      </w:r>
    </w:p>
    <w:p/>
    <w:p>
      <w:r xmlns:w="http://schemas.openxmlformats.org/wordprocessingml/2006/main">
        <w:t xml:space="preserve">១. ទំនុកដំកើង ៥៩:៤</w:t>
      </w:r>
    </w:p>
    <w:p/>
    <w:p>
      <w:r xmlns:w="http://schemas.openxmlformats.org/wordprocessingml/2006/main">
        <w:t xml:space="preserve">2. ពេត្រុសទី 1 5:8-9 ( ចូរប្រយ័ត្នប្រយែង ពីព្រោះមារជាមារសត្រូវរបស់អ្នក ដូចជាសត្វសិង្ហដែលកំពុងគ្រហឹម ដើរជុំវិញស្វែងរកអ្នកណាដែលវាអាចនឹងលេបបាន៖ អ្នកណាតទល់នឹងសេចក្តីជំនឿ... )</w:t>
      </w:r>
    </w:p>
    <w:p/>
    <w:p>
      <w:r xmlns:w="http://schemas.openxmlformats.org/wordprocessingml/2006/main">
        <w:t xml:space="preserve">ទំនុកតម្កើង 59:5 ដូច្នេះ ឱ​ព្រះ‌អម្ចាស់​ជា​ព្រះ​នៃ​ពិភព​ទាំង​មូល ជា​ព្រះ​នៃ​ជន‌ជាតិ​អ៊ីស្រា‌អែល​អើយ សូម​ប្រោស​ឲ្យ​លោក​ទៅ​សួរ​សុខ​ទុក្ខ​ប្រជាជាតិ​ទាំង​មូល កុំ​ឲ្យ​អាណិត​អាសូរ​ដល់​ជន​ទុច្ចរិត​ណា​ឡើយ។ សិលា។</w:t>
      </w:r>
    </w:p>
    <w:p/>
    <w:p>
      <w:r xmlns:w="http://schemas.openxmlformats.org/wordprocessingml/2006/main">
        <w:t xml:space="preserve">ព្រះអម្ចាស់ ជា​ព្រះ​នៃ​ពិភព​ទាំង​មូល ត្រូវ​បាន​ហៅ​ឲ្យ​ទៅ​សួរ​សុខ​ទុក្ខ​ប្រជាជាតិ​ទាំង​អស់ ហើយ​មិន​អាណិត​អាសូរ​ដល់​ជន​ទុច្ចរិត​ណា​ឡើយ។</w:t>
      </w:r>
    </w:p>
    <w:p/>
    <w:p>
      <w:r xmlns:w="http://schemas.openxmlformats.org/wordprocessingml/2006/main">
        <w:t xml:space="preserve">1. គ្រប់ជាតិសាសន៍នឹងត្រូវវិនិច្ឆ័យដោយ ព្រះអម្ចាស់ ជាព្រះនៃពិភពទាំងមូល</w:t>
      </w:r>
    </w:p>
    <w:p/>
    <w:p>
      <w:r xmlns:w="http://schemas.openxmlformats.org/wordprocessingml/2006/main">
        <w:t xml:space="preserve">2. ព្រះអម្ចាស់ជាព្រះមិនបង្ហាញមេត្ដាដល់មនុស្សអាក្រក់ទេ។</w:t>
      </w:r>
    </w:p>
    <w:p/>
    <w:p>
      <w:r xmlns:w="http://schemas.openxmlformats.org/wordprocessingml/2006/main">
        <w:t xml:space="preserve">1. អេសាយ 66:15-16 - ដ្បិតមើលចុះ ព្រះអម្ចាស់នឹងយាងមកដោយភ្លើង ហើយជាមួយនឹងរទេះចម្បាំងរបស់ទ្រង់ដូចជាខ្យល់កួច ដើម្បីធ្វើឲ្យទ្រង់មានព្រះពិរោធដោយកំហឹង និងការស្តីបន្ទោសរបស់ទ្រង់ដោយអណ្តាតភ្លើង។ ដ្បិត​ព្រះអម្ចាស់​នឹង​អង្វរ​មនុស្ស​ទាំង​អស់​ដោយ​ភ្លើង និង​ដោយ​ដាវ ហើយ​អ្នក​ដែល​ត្រូវ​គេ​សម្លាប់​នឹង​មាន​ច្រើន​ណាស់។</w:t>
      </w:r>
    </w:p>
    <w:p/>
    <w:p>
      <w:r xmlns:w="http://schemas.openxmlformats.org/wordprocessingml/2006/main">
        <w:t xml:space="preserve">2. ទំនុកតម្កើង 33:4-5 - ដ្បិតព្រះបន្ទូលរបស់ព្រះអម្ចាស់គឺត្រឹមត្រូវ; ហើយកិច្ចការទាំងអស់របស់គាត់បានសំរេចតាមការពិត។ ទ្រង់​ស្រឡាញ់​សេចក្ដី​សុចរិត និង​ការ​ជំនុំជំរះ ផែនដី​ពោរពេញ​ទៅ​ដោយ​សេចក្ដី​ល្អ​របស់​ព្រះ​យេហូវ៉ា។</w:t>
      </w:r>
    </w:p>
    <w:p/>
    <w:p>
      <w:r xmlns:w="http://schemas.openxmlformats.org/wordprocessingml/2006/main">
        <w:t xml:space="preserve">ទំនុកតម្កើង 59:6 គេ​ត្រឡប់​មក​វិញ​នៅ​ពេល​ល្ងាច គេ​បន្លឺ​សំឡេង​ដូច​ឆ្កែ ហើយ​ដើរ​ជុំវិញ​ទីក្រុង។</w:t>
      </w:r>
    </w:p>
    <w:p/>
    <w:p>
      <w:r xmlns:w="http://schemas.openxmlformats.org/wordprocessingml/2006/main">
        <w:t xml:space="preserve">នៅ​ពេល​យប់ មនុស្ស​បន្លឺ​សំឡេង​ដូច​ឆ្កែ ហើយ​ដើរ​ជុំវិញ​ទីក្រុង។</w:t>
      </w:r>
    </w:p>
    <w:p/>
    <w:p>
      <w:r xmlns:w="http://schemas.openxmlformats.org/wordprocessingml/2006/main">
        <w:t xml:space="preserve">1. សំឡេងនៃពេលយប់៖ របៀបដែលយើងឆ្លើយតបទៅនឹងភាពងងឹត</w:t>
      </w:r>
    </w:p>
    <w:p/>
    <w:p>
      <w:r xmlns:w="http://schemas.openxmlformats.org/wordprocessingml/2006/main">
        <w:t xml:space="preserve">2. ស្វែងរកកន្លែងរបស់យើងនៅក្នុងពិភពដ៏រំខានមួយ។</w:t>
      </w:r>
    </w:p>
    <w:p/>
    <w:p>
      <w:r xmlns:w="http://schemas.openxmlformats.org/wordprocessingml/2006/main">
        <w:t xml:space="preserve">១. ទំនុកដំកើង ៥៩:៦</w:t>
      </w:r>
    </w:p>
    <w:p/>
    <w:p>
      <w:r xmlns:w="http://schemas.openxmlformats.org/wordprocessingml/2006/main">
        <w:t xml:space="preserve">2. លូកា 11:21-22 - នៅពេលដែលបុរសខ្លាំងម្នាក់ ប្រដាប់អាវុធយ៉ាងពេញលេញ ការពារវិមានរបស់គាត់ នោះទំនិញរបស់គាត់នឹងមានសុវត្ថិភាព។ ប៉ុន្តែ​ពេល​អ្នក​ខ្លាំង​ជាង​វាយ​គាត់ ហើយ​យក​ឈ្នះ​គាត់ នោះ​គាត់​ដក​គ្រឿង​សស្ត្រា​ដែល​គាត់​ទុក​ចិត្ត ហើយ​ចែក​ទ្រព្យ​សម្បត្តិ​គាត់។</w:t>
      </w:r>
    </w:p>
    <w:p/>
    <w:p>
      <w:r xmlns:w="http://schemas.openxmlformats.org/wordprocessingml/2006/main">
        <w:t xml:space="preserve">ទំនុកតម្កើង 59:7 មើល ពួក​គេ​ស្ទុះ​ចេញ​ដោយ​មាត់ ដាវ​នៅ​មាត់​គេ តើ​អ្នក​ណា​និយាយ​ថា​គេ​ឮ?</w:t>
      </w:r>
    </w:p>
    <w:p/>
    <w:p>
      <w:r xmlns:w="http://schemas.openxmlformats.org/wordprocessingml/2006/main">
        <w:t xml:space="preserve">មនុស្ស​និយាយ​កាន់​ដាវ​ក្នុង​មាត់​សួរ​អ្នក​ណា​កំពុង​ស្តាប់។</w:t>
      </w:r>
    </w:p>
    <w:p/>
    <w:p>
      <w:r xmlns:w="http://schemas.openxmlformats.org/wordprocessingml/2006/main">
        <w:t xml:space="preserve">1. ពាក្យរបស់យើងមានអំណាច ដូច្នេះយើងត្រូវប្រយ័ត្ននឹងរបៀប និងអ្វីដែលយើងនិយាយ។</w:t>
      </w:r>
    </w:p>
    <w:p/>
    <w:p>
      <w:r xmlns:w="http://schemas.openxmlformats.org/wordprocessingml/2006/main">
        <w:t xml:space="preserve">2. យើងទទួលខុសត្រូវចំពោះពាក្យដែលយើងនិយាយ ដូច្នេះយើងគួរគិតមុននឹងនិយាយ។</w:t>
      </w:r>
    </w:p>
    <w:p/>
    <w:p>
      <w:r xmlns:w="http://schemas.openxmlformats.org/wordprocessingml/2006/main">
        <w:t xml:space="preserve">1. យ៉ាកុប 3:5-10 - «អណ្ដាត​ក៏​ជា​អវយវៈ​តូច​ដែរ ប៉ុន្តែ​វា​អួត​អំពី​របស់​ដ៏​អស្ចារ្យ​យ៉ាង​ណា ព្រៃ​ដ៏​ធំ​ត្រូវ​ឆេះ​ដោយ​ភ្លើង​តូច​យ៉ាង​នេះ ហើយ​អណ្ដាត​ក៏​ជា​ភ្លើង ជា​ពិភព​នៃ​អំពើ​ទុច្ចរិត អណ្ដាត​តាំង​នៅ​ក្នុង​អវយវៈ​របស់​យើង ប្រឡាក់​ពេញ​ខ្លួន​ប្រាណ ដុត​ភ្លើង​ជីវិត​ទាំង​មូល ហើយ​ដុត​ដោយ​នរក។​ ចំពោះ​សត្វ​តិរច្ឆាន​គ្រប់​ប្រភេទ សត្វ​ល្មូន និង​សត្វ​សមុទ្រ​អាច​បង្កាត់​បាន​ហើយ មនុស្សជាតិបានបង្កាត់ពូជ ប៉ុន្តែគ្មានមនុស្សណាអាចទប់អណ្ដាតបានឡើយ វាគឺជាអំពើអាក្រក់ដែលមិនចេះរីងស្ងួត ពោរពេញដោយថ្នាំពុលដ៏ប្រល័យ។ ដោយវា យើងប្រទានពរដល់ព្រះអម្ចាស់ និងព្រះវរបិតារបស់យើង ហើយជាមួយនឹងវា យើងដាក់បណ្តាសាមនុស្សដែលកើតមកក្នុងលក្ខណៈដូចព្រះ។ មាត់​តែ​មួយ​មក​ពរ​ហើយ​ដាក់​បណ្ដាសា​បង​ប្អូន​អើយ រឿង​ទាំង​នេះ​មិន​គួរ​ដូច្នេះ​ទេ»។</w:t>
      </w:r>
    </w:p>
    <w:p/>
    <w:p>
      <w:r xmlns:w="http://schemas.openxmlformats.org/wordprocessingml/2006/main">
        <w:t xml:space="preserve">2. សុភាសិត 18:21 - «សេចក្ដី​ស្លាប់​និង​ជីវិត​ស្ថិត​នៅ​ក្នុង​អំណាច​នៃ​អណ្ដាត ហើយ​អស់​អ្នក​ដែល​ស្រឡាញ់​វា​នឹង​ស៊ី​ផល»។</w:t>
      </w:r>
    </w:p>
    <w:p/>
    <w:p>
      <w:r xmlns:w="http://schemas.openxmlformats.org/wordprocessingml/2006/main">
        <w:t xml:space="preserve">ទំនុកតម្កើង 59:8 ឱ​ព្រះ‌យេហូវ៉ា​អើយ ទ្រង់​នឹង​សើច​ចំអក​ឲ្យ​គេ។ អ្នក​នឹង​ត្រូវ​ជន​ជាតិ​ទាំង​អស់​ចំអក។</w:t>
      </w:r>
    </w:p>
    <w:p/>
    <w:p>
      <w:r xmlns:w="http://schemas.openxmlformats.org/wordprocessingml/2006/main">
        <w:t xml:space="preserve">ព្រះ​នឹង​មាន​សំណើច​ចុង​ក្រោយ​ដោយ​ការ​ចំអក និង​ចំអក​ដល់​ពួក​សាសន៍​ដទៃ។</w:t>
      </w:r>
    </w:p>
    <w:p/>
    <w:p>
      <w:r xmlns:w="http://schemas.openxmlformats.org/wordprocessingml/2006/main">
        <w:t xml:space="preserve">1. ជ័យជំនះនៃសេចក្តីស្មោះត្រង់របស់ព្រះ</w:t>
      </w:r>
    </w:p>
    <w:p/>
    <w:p>
      <w:r xmlns:w="http://schemas.openxmlformats.org/wordprocessingml/2006/main">
        <w:t xml:space="preserve">2. អធិបតេយ្យភាពរបស់ព្រះនៅក្នុង Derision</w:t>
      </w:r>
    </w:p>
    <w:p/>
    <w:p>
      <w:r xmlns:w="http://schemas.openxmlformats.org/wordprocessingml/2006/main">
        <w:t xml:space="preserve">1. រ៉ូម 12:19- កុំសងសឹកឡើយ តែត្រូវទុកកន្លែងសម្រាប់សេចក្ដីក្រោធរបស់ព្រះជាម្ចាស់ ដ្បិតមានចែងទុកមកថា វាជារបស់ខ្ញុំដើម្បីសងសឹក។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2. សុភាសិត 3:34- គាត់ចំអកអ្នកចំអកអួត ប៉ុន្តែបង្ហាញការពេញចិត្តចំពោះមនុស្សរាបទាប និងត្រូវគេជិះជាន់។</w:t>
      </w:r>
    </w:p>
    <w:p/>
    <w:p>
      <w:r xmlns:w="http://schemas.openxmlformats.org/wordprocessingml/2006/main">
        <w:t xml:space="preserve">ទំនុកតម្កើង 59:9 ទូលបង្គំ​រង់ចាំ​ព្រះអង្គ ដោយ​ព្រោះ​ព្រះ‌ហឫទ័យ​របស់​ព្រះអង្គ ដ្បិត​ព្រះជាម្ចាស់​ជា​អ្នក​ការពារ​ទូលបង្គំ។</w:t>
      </w:r>
    </w:p>
    <w:p/>
    <w:p>
      <w:r xmlns:w="http://schemas.openxmlformats.org/wordprocessingml/2006/main">
        <w:t xml:space="preserve">អ្នក​តែង​ទំនុកតម្កើង​បង្ហាញ​ជំនឿ​និង​ការ​ទុក​ចិត្ត​លើ​កម្លាំង​និង​ការ​ការពារ​របស់​ព្រះ។</w:t>
      </w:r>
    </w:p>
    <w:p/>
    <w:p>
      <w:r xmlns:w="http://schemas.openxmlformats.org/wordprocessingml/2006/main">
        <w:t xml:space="preserve">1. "កម្លាំងនៃជំនឿរបស់យើង"</w:t>
      </w:r>
    </w:p>
    <w:p/>
    <w:p>
      <w:r xmlns:w="http://schemas.openxmlformats.org/wordprocessingml/2006/main">
        <w:t xml:space="preserve">2. "រង់ចាំការការពាររបស់ព្រះ"</w:t>
      </w:r>
    </w:p>
    <w:p/>
    <w:p>
      <w:r xmlns:w="http://schemas.openxmlformats.org/wordprocessingml/2006/main">
        <w:t xml:space="preserve">1. អេភេសូរ 6:10-20 - គ្រឿងសឹករបស់ព្រះ</w:t>
      </w:r>
    </w:p>
    <w:p/>
    <w:p>
      <w:r xmlns:w="http://schemas.openxmlformats.org/wordprocessingml/2006/main">
        <w:t xml:space="preserve">2. ទំនុកតម្កើង 27:1 - ព្រះអម្ចាស់ជាពន្លឺ និងជាសេចក្តីសង្គ្រោះរបស់ខ្ញុំ</w:t>
      </w:r>
    </w:p>
    <w:p/>
    <w:p>
      <w:r xmlns:w="http://schemas.openxmlformats.org/wordprocessingml/2006/main">
        <w:t xml:space="preserve">ទំនុកតម្កើង 59:10 ព្រះ​នៃ​សេចក្ដី​មេត្តា​ករុណា​របស់​ខ្ញុំ​នឹង​រារាំង​ខ្ញុំ ព្រះជាម្ចាស់​នឹង​អនុញ្ញាត​អោយ​ខ្ញុំ​ឃើញ​បំណង​ប្រាថ្នា​របស់​ខ្ញុំ​មក​លើ​ខ្មាំង​សត្រូវ​របស់​ខ្ញុំ។</w:t>
      </w:r>
    </w:p>
    <w:p/>
    <w:p>
      <w:r xmlns:w="http://schemas.openxmlformats.org/wordprocessingml/2006/main">
        <w:t xml:space="preserve">ព្រះនឹងការពារអ្នកនិយាយ ហើយផ្តល់ឱ្យពួកគេនូវជ័យជំនះលើសត្រូវរបស់ពួកគេ។</w:t>
      </w:r>
    </w:p>
    <w:p/>
    <w:p>
      <w:r xmlns:w="http://schemas.openxmlformats.org/wordprocessingml/2006/main">
        <w:t xml:space="preserve">1. ព្រះអម្ចាស់ជាអ្នកការពាររបស់យើង: របៀបដែលព្រះណែនាំ និងការពារយើង</w:t>
      </w:r>
    </w:p>
    <w:p/>
    <w:p>
      <w:r xmlns:w="http://schemas.openxmlformats.org/wordprocessingml/2006/main">
        <w:t xml:space="preserve">2. មានជំនឿលើព្រះអម្ចាស់៖ ការពឹងផ្អែកលើព្រះក្នុងគ្រាលំបាក</w:t>
      </w:r>
    </w:p>
    <w:p/>
    <w:p>
      <w:r xmlns:w="http://schemas.openxmlformats.org/wordprocessingml/2006/main">
        <w:t xml:space="preserve">1. ម៉ាថាយ 6:25-34 - ព្រះអម្ចាស់ប្រទានសម្រាប់តម្រូវការរបស់យើង។</w:t>
      </w:r>
    </w:p>
    <w:p/>
    <w:p>
      <w:r xmlns:w="http://schemas.openxmlformats.org/wordprocessingml/2006/main">
        <w:t xml:space="preserve">អេភេសូរ ៦:១០-១៨ - ពាក់គ្រឿងសឹករបស់ព្រះ</w:t>
      </w:r>
    </w:p>
    <w:p/>
    <w:p>
      <w:r xmlns:w="http://schemas.openxmlformats.org/wordprocessingml/2006/main">
        <w:t xml:space="preserve">ទំនុកតម្កើង 59:11 កុំ​សម្លាប់​ពួក​គេ​ឡើយ ក្រែង​លោ​ប្រជា‌រាស្ត្រ​របស់​យើង​បំភ្លេច​ចោល។ ហើយ​ទម្លាក់​ពួកគេ​ចុះ ឱ​ព្រះអម្ចាស់​ជា​ខែល​របស់​យើង។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អ្នក​តែង​ទំនុកតម្កើង​អង្វរ​ព្រះ​ឲ្យ​មាន​សេចក្ដី​មេត្ដា​ចំពោះ​ខ្មាំង​សត្រូវ​របស់​ទ្រង់ ហើយ​ជំនួស​មក​វិញ​ដើម្បី​កំចាត់​ពួក​គេ​ដោយ​ឫទ្ធានុភាព​របស់​ទ្រង់។</w:t>
      </w:r>
    </w:p>
    <w:p/>
    <w:p>
      <w:r xmlns:w="http://schemas.openxmlformats.org/wordprocessingml/2006/main">
        <w:t xml:space="preserve">1. សេចក្តីមេត្តាករុណារបស់ព្រះ: របៀបពង្រីកព្រះគុណដល់ខ្មាំងសត្រូវ</w:t>
      </w:r>
    </w:p>
    <w:p/>
    <w:p>
      <w:r xmlns:w="http://schemas.openxmlformats.org/wordprocessingml/2006/main">
        <w:t xml:space="preserve">2. អំណាចនៃព្រះ: របៀបដែលទ្រង់កំចាត់សត្រូវរបស់យើង។</w:t>
      </w:r>
    </w:p>
    <w:p/>
    <w:p>
      <w:r xmlns:w="http://schemas.openxmlformats.org/wordprocessingml/2006/main">
        <w:t xml:space="preserve">1. និក្ខមនំ 15:3 ព្រះអម្ចាស់ជាបុរសនៃសង្គ្រាម។ ព្រះអម្ចាស់ជាព្រះនាមរបស់ព្រះអង្គ។</w:t>
      </w:r>
    </w:p>
    <w:p/>
    <w:p>
      <w:r xmlns:w="http://schemas.openxmlformats.org/wordprocessingml/2006/main">
        <w:t xml:space="preserve">រ៉ូម 12:19 ជា​ទី​ស្រឡាញ់​អើយ ចូរ​កុំ​សង‌សឹក​ខ្លួន​ឯង​ឡើយ ប៉ុន្តែ​ត្រូវ​ទុក​វា​នៅ​ក្នុង​សេចក្តី​ក្រោធ​របស់​ព្រះ​ចុះ ដ្បិត​មាន​ចែង​ទុក​ថា ការ​សងសឹក​ជា​របស់​អញ អញ​នឹង​សង​វិញ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ទំនុកតម្កើង 59:12 ដ្បិត​អំពើ​បាប​ដែល​ចេញ​ពី​មាត់​គេ និង​ពាក្យ​បបូរ​មាត់​របស់​គេ ធ្វើ​ឲ្យ​គេ​មាន​ចិត្ត​ឆ្មើង‌ឆ្មៃ​ទៀត​ផង។</w:t>
      </w:r>
    </w:p>
    <w:p/>
    <w:p>
      <w:r xmlns:w="http://schemas.openxmlformats.org/wordprocessingml/2006/main">
        <w:t xml:space="preserve">ព្រះ​នឹង​ដាក់​ទោស​មនុស្ស​ចំពោះ​ការ​ឆ្មើងឆ្មៃ បណ្តាសា និង​ការ​កុហក។</w:t>
      </w:r>
    </w:p>
    <w:p/>
    <w:p>
      <w:r xmlns:w="http://schemas.openxmlformats.org/wordprocessingml/2006/main">
        <w:t xml:space="preserve">1. អំនួត​កើត​ឡើង​មុន​ការ​ធ្លាក់​ចុះ។—សុភាសិត ១៦:១៨</w:t>
      </w:r>
    </w:p>
    <w:p/>
    <w:p>
      <w:r xmlns:w="http://schemas.openxmlformats.org/wordprocessingml/2006/main">
        <w:t xml:space="preserve">2. អំណាចនៃពាក្យ - សុភាសិត 18:21</w:t>
      </w:r>
    </w:p>
    <w:p/>
    <w:p>
      <w:r xmlns:w="http://schemas.openxmlformats.org/wordprocessingml/2006/main">
        <w:t xml:space="preserve">1. សុភាសិត ១៦:១៨ «ភាព​ឆ្មើងឆ្មៃ​ទៅ​មុខ​សេចក្ដី​វិនាស​ជា​វិញ្ញាណ​ក្រអឺតក្រទម​មុន​នឹង​ការ​ដួល​រលំ»។</w:t>
      </w:r>
    </w:p>
    <w:p/>
    <w:p>
      <w:r xmlns:w="http://schemas.openxmlformats.org/wordprocessingml/2006/main">
        <w:t xml:space="preserve">2. សុភាសិត 18:21 «សេចក្ដី​ស្លាប់​និង​ជីវិត​ស្ថិត​នៅ​ក្នុង​អំណាច​នៃ​អណ្ដាត ហើយ​អស់​អ្នក​ដែល​ស្រឡាញ់​វា​នឹង​ស៊ី​ផ្លែ​របស់​វា»។</w:t>
      </w:r>
    </w:p>
    <w:p/>
    <w:p>
      <w:r xmlns:w="http://schemas.openxmlformats.org/wordprocessingml/2006/main">
        <w:t xml:space="preserve">ទំនុកតម្កើង 59:13 ចូរ​បំផ្លាញ​គេ​ដោយ​សេចក្ដី​ក្រោធ ចូរ​បំផ្លាញ​គេ​ទៅ ដើម្បី​កុំ​ឲ្យ​កើត​ជា​ឡើយ ហើយ​ឲ្យ​គេ​ដឹង​ថា ព្រះ​ទ្រង់​គ្រប់‌គ្រង​ក្នុង​លោក​យ៉ាកុប រហូត​ដល់​ចុង​ផែនដី។ សិលា។</w:t>
      </w:r>
    </w:p>
    <w:p/>
    <w:p>
      <w:r xmlns:w="http://schemas.openxmlformats.org/wordprocessingml/2006/main">
        <w:t xml:space="preserve">ព្រះ​មាន​អំណាច ហើយ​គ្រប់​គ្រង​លើ​អ្វីៗ​ទាំង​អស់។</w:t>
      </w:r>
    </w:p>
    <w:p/>
    <w:p>
      <w:r xmlns:w="http://schemas.openxmlformats.org/wordprocessingml/2006/main">
        <w:t xml:space="preserve">1. The Omnipotence of God: ការបង្ហាញអំណាចរបស់ព្រះជាម្ចាស់លើអ្វីៗទាំងអស់។</w:t>
      </w:r>
    </w:p>
    <w:p/>
    <w:p>
      <w:r xmlns:w="http://schemas.openxmlformats.org/wordprocessingml/2006/main">
        <w:t xml:space="preserve">2. ការដឹងពីអធិបតេយ្យភាពរបស់ព្រះ: បទពិសោធន៍នៃអត្ថប្រយោជន៍នៃការគ្រប់គ្រងរបស់ទ្រង់</w:t>
      </w:r>
    </w:p>
    <w:p/>
    <w:p>
      <w:r xmlns:w="http://schemas.openxmlformats.org/wordprocessingml/2006/main">
        <w:t xml:space="preserve">1. អេសាយ 40:15-17 - មើល ចុះ ប្រជាជាតិនានាប្រៀបដូចជាដំណក់ទឹកពីធុងមួយ ហើយត្រូវបានចាត់ទុកថាជាធូលីនៅលើជញ្ជីង។ មើលចុះ គាត់បានយកដីឆ្នេរសមុទ្រដូចជាធូលីដីល្អ។ ប្រទេស​លីបង់​មិន​គ្រប់​គ្រាន់​សម្រាប់​ប្រេង​ទេ ហើយ​សត្វ​ក៏​មិន​គ្រប់​គ្រាន់​សម្រាប់​តង្វាយ​ដុត​ដែរ។ ប្រជាជាតិ​ទាំង​អស់​ប្រៀប​ដូច​ជា​គ្មាន​អ្វី​នៅ​ចំពោះ​មុខ​ព្រះអង្គ​ឡើយ ពួក​គេ​ត្រូវ​បាន​ចាត់​ទុក​ដោយ​ព្រះអង្គ​ថា​តិច​ជាង​អ្វី​ៗ​ទាំង​អស់​និង​ភាព​ទទេ។</w:t>
      </w:r>
    </w:p>
    <w:p/>
    <w:p>
      <w:r xmlns:w="http://schemas.openxmlformats.org/wordprocessingml/2006/main">
        <w:t xml:space="preserve">2. វិវរណៈ 4:11 - ទ្រង់ជាព្រះអម្ចាស់ និងជាព្រះនៃយើង ដែលសក្តិសម ដើម្បីទទួលបានសិរីល្អ កិត្តិយស និងអំណាច ត្បិតអ្នកបានបង្កើតអ្វីៗទាំងអស់ ហើយតាមឆន្ទៈរបស់អ្នក ពួកវាមាន ហើយត្រូវបានបង្កើត។</w:t>
      </w:r>
    </w:p>
    <w:p/>
    <w:p>
      <w:r xmlns:w="http://schemas.openxmlformats.org/wordprocessingml/2006/main">
        <w:t xml:space="preserve">ទំនុកតម្កើង 59:14 នៅ​ពេល​ល្ងាច សូម​ឲ្យ​ពួក​គេ​ត្រឡប់​មក​វិញ។ ចូរ​ឲ្យ​គេ​បន្លឺ​សំឡេង​ដូច​ឆ្កែ ហើយ​ដើរ​ជុំវិញ​ទីក្រុង។</w:t>
      </w:r>
    </w:p>
    <w:p/>
    <w:p>
      <w:r xmlns:w="http://schemas.openxmlformats.org/wordprocessingml/2006/main">
        <w:t xml:space="preserve">ទំនុកតម្កើង 59:14 លើក​ទឹក​ចិត្ត​ប្រជាជន​ឲ្យ​ត្រឡប់​មក​វិញ​នៅ​ពេល​ល្ងាច ហើយ​បន្លឺ​សំឡេង​ដូច​ឆ្កែ​ដើរ​ជុំវិញ​ទីក្រុង។</w:t>
      </w:r>
    </w:p>
    <w:p/>
    <w:p>
      <w:r xmlns:w="http://schemas.openxmlformats.org/wordprocessingml/2006/main">
        <w:t xml:space="preserve">1. «ចូរ​ក្លាហាន​ក្នុង​សេចក្ដី​ជំនឿ​របស់​អ្នក៖ ធ្វើ​ឲ្យ​ព្រះ​មាន​សំឡេង​ខ្លាំង»</w:t>
      </w:r>
    </w:p>
    <w:p/>
    <w:p>
      <w:r xmlns:w="http://schemas.openxmlformats.org/wordprocessingml/2006/main">
        <w:t xml:space="preserve">2. "ការត្រលប់មកវិញ: ដឹងពីពេលណានិងរបៀបត្រលប់មកផ្ទះវិញ"</w:t>
      </w:r>
    </w:p>
    <w:p/>
    <w:p>
      <w:r xmlns:w="http://schemas.openxmlformats.org/wordprocessingml/2006/main">
        <w:t xml:space="preserve">1. អេសាយ 59:19 - នៅពេលដែលខ្មាំងសត្រូវចូលមកដូចទឹកជំនន់ នោះព្រះវិញ្ញាណនៃព្រះអម្ចាស់នឹងលើកកំពស់មួយប្រឆាំងនឹងគាត់។</w:t>
      </w:r>
    </w:p>
    <w:p/>
    <w:p>
      <w:r xmlns:w="http://schemas.openxmlformats.org/wordprocessingml/2006/main">
        <w:t xml:space="preserve">2. សុភាសិត 21:31 - សេះ​បាន​ត្រៀម​ខ្លួន​សម្រាប់​ថ្ងៃ​ប្រយុទ្ធ ប៉ុន្តែ​សុវត្ថិភាព​គឺ​មក​ពី​ព្រះ‌អម្ចាស់។</w:t>
      </w:r>
    </w:p>
    <w:p/>
    <w:p>
      <w:r xmlns:w="http://schemas.openxmlformats.org/wordprocessingml/2006/main">
        <w:t xml:space="preserve">ទំនុកតម្កើង 59:15 ចូរ​ឲ្យ​គេ​ដើរ​ចុះ​ទៅ​រក​ស៊ី​សាច់ ហើយ​ក្រោធ បើ​គេ​មិន​ឆ្អែត។</w:t>
      </w:r>
    </w:p>
    <w:p/>
    <w:p>
      <w:r xmlns:w="http://schemas.openxmlformats.org/wordprocessingml/2006/main">
        <w:t xml:space="preserve">សត្រូវ​របស់​ព្រះ​នឹង​វង្វេង ហើយ​រអ៊ូរទាំ ប្រសិនបើ​បំណង​ប្រាថ្នា​របស់​ពួកគេ​មិន​ត្រូវ​បាន​សម្រេច។</w:t>
      </w:r>
    </w:p>
    <w:p/>
    <w:p>
      <w:r xmlns:w="http://schemas.openxmlformats.org/wordprocessingml/2006/main">
        <w:t xml:space="preserve">ខ្មាំងសត្រូវរបស់ព្រះនឹងមិនទទួលបានការពេញចិត្តពីសេចក្តីប៉ងប្រាថ្នាដែលគិតតែពីប្រយោជន៍ផ្ទាល់ខ្លួនរបស់ពួកគេឡើយ។</w:t>
      </w:r>
    </w:p>
    <w:p/>
    <w:p>
      <w:r xmlns:w="http://schemas.openxmlformats.org/wordprocessingml/2006/main">
        <w:t xml:space="preserve">2. សត្រូវរបស់ព្រះនឹងមិនស្កប់ស្កល់ឡើយ លុះត្រាតែពួកគេបែរទៅរកទ្រង់ដើម្បីសម្រេច។</w:t>
      </w:r>
    </w:p>
    <w:p/>
    <w:p>
      <w:r xmlns:w="http://schemas.openxmlformats.org/wordprocessingml/2006/main">
        <w:t xml:space="preserve">1. ម៉ាថាយ 6:33 - ប៉ុន្តែ ចូរ​ស្វែង​រក​រាជាណាចក្រ​នៃ​ព្រះ និង​សេចក្ដី​សុចរិត​របស់​ទ្រង់​ជា​មុន​សិន នោះ​អ្វីៗ​ទាំង​អស់​នឹង​ត្រូវ​បាន​បន្ថែម​មក​ក្នុង​អ្នក។</w:t>
      </w:r>
    </w:p>
    <w:p/>
    <w:p>
      <w:r xmlns:w="http://schemas.openxmlformats.org/wordprocessingml/2006/main">
        <w:t xml:space="preserve">2. ទំនុកតម្កើង 37:4 - ចូរ​អរ​សប្បាយ​ក្នុង​ព្រះ‌អម្ចាស់ នោះ​ទ្រង់​នឹង​ប្រទាន​ឲ្យ​អ្នក​រាល់​គ្នា​នូវ​សេចក្ដី​ប៉ង​ប្រាថ្នា​ក្នុង​ចិត្ត។</w:t>
      </w:r>
    </w:p>
    <w:p/>
    <w:p>
      <w:r xmlns:w="http://schemas.openxmlformats.org/wordprocessingml/2006/main">
        <w:t xml:space="preserve">ទំនុកតម្កើង 59:16 ប៉ុន្តែ ទូលបង្គំ​នឹង​ច្រៀង​អំពី​ឫទ្ធានុភាព​របស់​ព្រះអង្គ។ មែនហើយ ទូលបង្គំនឹងច្រៀងឮៗអំពីសេចក្តីមេត្តាករុណារបស់ទ្រង់នៅពេលព្រឹក ដ្បិតទ្រង់បានជាអ្នកការពារ និងជាទីពឹងជ្រករបស់ទូលបង្គំនៅថ្ងៃនៃទុក្ខលំបាករបស់ទូលបង្គំ។</w:t>
      </w:r>
    </w:p>
    <w:p/>
    <w:p>
      <w:r xmlns:w="http://schemas.openxmlformats.org/wordprocessingml/2006/main">
        <w:t xml:space="preserve">ព្រះចេស្ដារបស់ព្រះជាម្ចាស់គឺត្រូវសរសើរ ជាពិសេសពេលមានទុក្ខលំបាក។</w:t>
      </w:r>
    </w:p>
    <w:p/>
    <w:p>
      <w:r xmlns:w="http://schemas.openxmlformats.org/wordprocessingml/2006/main">
        <w:t xml:space="preserve">១៖ ពេល​ជួប​នឹង​គ្រា​លំបាក ចូរ​នឹក​ចាំ​សរសើរ​ព្រះ​ចំពោះ​អំណាច និង​សេចក្ដី​មេត្តា​ករុណា​របស់​ទ្រង់។</w:t>
      </w:r>
    </w:p>
    <w:p/>
    <w:p>
      <w:r xmlns:w="http://schemas.openxmlformats.org/wordprocessingml/2006/main">
        <w:t xml:space="preserve">២៖ ព្រះទ្រង់ជាទីពឹងជ្រក និងការពារយើងក្នុងគ្រាមានទុក្ខ ដូច្នេះ ចូរបែរទៅរកទ្រង់ដោយការអធិស្ឋាន។</w:t>
      </w:r>
    </w:p>
    <w:p/>
    <w:p>
      <w:r xmlns:w="http://schemas.openxmlformats.org/wordprocessingml/2006/main">
        <w:t xml:space="preserve">១:២ របាក្សត្រ 20:12 ឱ​ព្រះ​នៃ​យើង​រាល់​គ្នា​អើយ តើ​ទ្រង់​នឹង​មិន​វិនិច្ឆ័យ​ពួក​គេ​ទេ ដ្បិត​យើង​គ្មាន​អំណាច​នឹង​ប្រឈម​មុខ​នឹង​កង​ទ័ព​ដ៏​ធំ​នេះ​ដែល​កំពុង​វាយ​លុក​យើង​ទេ។</w:t>
      </w:r>
    </w:p>
    <w:p/>
    <w:p>
      <w:r xmlns:w="http://schemas.openxmlformats.org/wordprocessingml/2006/main">
        <w:t xml:space="preserve">2: អេសាយ 41:10 «ដូច្នេះ​កុំ​ខ្លាច​ឡើយ ដ្បិត​ខ្ញុំ​នៅ​ជា​មួយ​នឹង​អ្នក​រាល់​គ្នា កុំ​ភ័យ​ខ្លាច​ឡើយ ដ្បិត​យើង​ជា​ព្រះ​របស់​អ្នក ខ្ញុំ​នឹង​ពង្រឹង​អ្នក ហើយ​ជួយ​អ្នក យើង​នឹង​លើក​អ្នក​ដោយ​ដៃ​ស្ដាំ​ដ៏​សុចរិត​របស់​ខ្ញុំ។</w:t>
      </w:r>
    </w:p>
    <w:p/>
    <w:p>
      <w:r xmlns:w="http://schemas.openxmlformats.org/wordprocessingml/2006/main">
        <w:t xml:space="preserve">ទំនុកតម្កើង 59:17 ឱ​កម្លាំង​របស់​ទូលបង្គំ ទូលបង្គំ​នឹង​ច្រៀង​ថ្វាយ​ទ្រង់ ដ្បិត​ព្រះ​ទ្រង់​ជា​ទី​ការពារ​ទូលបង្គំ ហើយ​ជា​ព្រះ​នៃ​សេចក្តី​មេត្តា​ករុណា​របស់​ទូលបង្គំ។</w:t>
      </w:r>
    </w:p>
    <w:p/>
    <w:p>
      <w:r xmlns:w="http://schemas.openxmlformats.org/wordprocessingml/2006/main">
        <w:t xml:space="preserve">ព្រះជាកម្លាំង និងជាអ្នកការពាររបស់យើង។</w:t>
      </w:r>
    </w:p>
    <w:p/>
    <w:p>
      <w:r xmlns:w="http://schemas.openxmlformats.org/wordprocessingml/2006/main">
        <w:t xml:space="preserve">1. កម្លាំងនៃជំនឿរបស់យើង៖ ការពឹងផ្អែកលើព្រះក្នុងគ្រាលំបាក</w:t>
      </w:r>
    </w:p>
    <w:p/>
    <w:p>
      <w:r xmlns:w="http://schemas.openxmlformats.org/wordprocessingml/2006/main">
        <w:t xml:space="preserve">2. ទាញការលួងលោមពីសេចក្តីមេត្តាករុណារបស់ព្រះ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55:22 - «ចូរ​ដាក់​បន្ទុក​របស់​អ្នក​ទៅ​លើ​ព្រះ‌អម្ចាស់ នោះ​ទ្រង់​នឹង​ទ្រទ្រង់​អ្នក ទ្រង់​នឹង​មិន​អនុញ្ញាត​ឲ្យ​មនុស្ស​សុចរិត​ត្រូវ​រំជួល​ឡើយ»។</w:t>
      </w:r>
    </w:p>
    <w:p/>
    <w:p>
      <w:r xmlns:w="http://schemas.openxmlformats.org/wordprocessingml/2006/main">
        <w:t xml:space="preserve">ទំនុកតម្កើង ៦០ គឺជាទំនុកដំកើងរបស់ព្រះបាទដាវីឌ ដែលឆ្លុះបញ្ចាំងអំពីគ្រានៃទុក្ខវេទនាជាតិ ហើយស្វែងរកការស្ដារឡើងវិញ និងជ័យជំនះរបស់ព្រះ។ វាបង្ហាញទាំងការអង្វរសុំជំនួយ និងទំនុកចិត្តលើភាពស្មោះត្រង់របស់ព្រះ។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អ្នកតែងទំនុកតម្កើងចាប់ផ្តើមដោយទទួលស្គាល់ថាព្រះបានបដិសេធរាស្ដ្ររបស់ទ្រង់ ដោយអនុញ្ញាតឱ្យពួកគេរងទុក្ខលំបាក និងជួបប្រទះទុក្ខព្រួយ។ ពួកគេ​ស្រែក​អង្វរ​ព្រះ​សម្រាប់​ការ​ធ្វើ​អន្តរាគមន៍ និង​ការ​ស្ដារ​ឡើង​វិញ​របស់​ទ្រង់ (ទំនុកដំកើង ៦០:១-៣)។</w:t>
      </w:r>
    </w:p>
    <w:p/>
    <w:p>
      <w:r xmlns:w="http://schemas.openxmlformats.org/wordprocessingml/2006/main">
        <w:t xml:space="preserve">កថាខណ្ឌទី 2: អ្នកតែងទំនុកតម្កើងរំលឹកឡើងវិញនូវជ័យជម្នះកាលពីអតីតកាលដែលព្រះបានប្រទានដល់អ៊ីស្រាអែល ហើយបង្ហាញការទុកចិត្ដរបស់ពួកគេលើទ្រង់។ ពួក​គេ​ជឿ​ថា ដោយ​មាន​ជំនួយ​ពី​ព្រះ នោះ​ពួក​គេ​នឹង​យក​ឈ្នះ​លើ​ខ្មាំង​សត្រូវ ហើយ​មាន​ជ័យ​ជម្នះ​លើ​ទុក្ខ​លំបាក (ទំនុកដំកើង ៦០:៤-៨)។</w:t>
      </w:r>
    </w:p>
    <w:p/>
    <w:p>
      <w:r xmlns:w="http://schemas.openxmlformats.org/wordprocessingml/2006/main">
        <w:t xml:space="preserve">កថាខណ្ឌទី 3: អ្នកតែងទំនុកតម្កើងអំពាវនាវម្តងទៀតទៅព្រះសម្រាប់ជំនួយ ដោយទទួលស្គាល់តម្រូវការរបស់ពួកគេសម្រាប់ការធ្វើអន្តរាគមន៍ដ៏ទេវភាពរបស់ទ្រង់។ ពួក​គេ​បង្ហាញ​ការ​ពឹង​ផ្អែក​លើ​ទ្រង់ ដោយ​ទទួល​ស្គាល់​ថា ជ័យ​ជម្នះ​អាច​កើត​ឡើង​បាន​តែ​តាម​រយៈ​ព្រះចេស្ដា​របស់​ទ្រង់​ប៉ុណ្ណោះ (ទំនុកតម្កើង ៦០:៩-១២)។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</w:t>
      </w:r>
    </w:p>
    <w:p>
      <w:r xmlns:w="http://schemas.openxmlformats.org/wordprocessingml/2006/main">
        <w:t xml:space="preserve">ការអង្វរសម្រាប់ការស្ដារឡើងវិញដ៏ទេវភាព,</w:t>
      </w:r>
    </w:p>
    <w:p>
      <w:r xmlns:w="http://schemas.openxmlformats.org/wordprocessingml/2006/main">
        <w:t xml:space="preserve">និងសេចក្តីប្រកាសនៃការជឿទុកចិត្ត,</w:t>
      </w:r>
    </w:p>
    <w:p>
      <w:r xmlns:w="http://schemas.openxmlformats.org/wordprocessingml/2006/main">
        <w:t xml:space="preserve">ការ​លើក​ឡើង​ពី​ការ​ពឹង​ផ្អែក​លើ​ព្រះ​ក្នុង​ពេល​មាន​ទុក្ខ​លំបាក​ជាតិ។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ការសង្កត់ធ្ងន់លើញត្តិដែលសម្រេចបានតាមរយៈការស្វែងរកអន្តរាគមន៍ពីព្រះ ខណៈពេលដែលការទទួលស្គាល់ផលវិបាកនៃការបដិសេធ</w:t>
      </w:r>
    </w:p>
    <w:p>
      <w:r xmlns:w="http://schemas.openxmlformats.org/wordprocessingml/2006/main">
        <w:t xml:space="preserve">និងការសង្កត់ធ្ងន់លើទំនុកចិត្តដែលសម្រេចបានតាមរយៈការជឿទុកចិត្តលើជ័យជម្នះកន្លងមក ខណៈពេលដែលបញ្ជាក់ពីការពឹងផ្អែកលើអំណាចដ៏ទេវភាព។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អធិបតេយ្យភាពរបស់ព្រះជាប្រភពនៃការរំដោះ ខណៈពេលដែលបង្ហាញពីភាពរាបទាបក្នុងការស្វែងរកជំនួយពីទ្រង់។</w:t>
      </w:r>
    </w:p>
    <w:p/>
    <w:p>
      <w:r xmlns:w="http://schemas.openxmlformats.org/wordprocessingml/2006/main">
        <w:t xml:space="preserve">ទំនុកតម្កើង 60:1 ឱ​ព្រះជាម្ចាស់​អើយ ព្រះអង្គ​បាន​បណ្ដេញ​យើង​ខ្ញុំ​ចេញ ព្រះអង្គ​បាន​ធ្វើ​អោយ​យើង​ខ្ញុំ​ខ្ចាត់​ព្រាត់ ព្រះអង្គ​មិន​ពេញ​ចិត្ត។ ចូរ​បង្វែរ​ខ្លួន​មក​រក​យើង​ម្ដង​ទៀត។</w:t>
      </w:r>
    </w:p>
    <w:p/>
    <w:p>
      <w:r xmlns:w="http://schemas.openxmlformats.org/wordprocessingml/2006/main">
        <w:t xml:space="preserve">ព្រះ​មាន​ព្រះទ័យ​ចង់​រួម​គ្នា​ជា​មួយ​យើង​ឡើង​វិញ ទោះ​ជា​យើង​បែរ​ចេញ​ពី​ទ្រង់​ក៏​ដោយ។</w:t>
      </w:r>
    </w:p>
    <w:p/>
    <w:p>
      <w:r xmlns:w="http://schemas.openxmlformats.org/wordprocessingml/2006/main">
        <w:t xml:space="preserve">1. "អំណាចនៃការផ្សះផ្សា: ចងចាំពីសេចក្តីស្រឡាញ់ដែលមិនសាបសូន្យរបស់ព្រះ"</w:t>
      </w:r>
    </w:p>
    <w:p/>
    <w:p>
      <w:r xmlns:w="http://schemas.openxmlformats.org/wordprocessingml/2006/main">
        <w:t xml:space="preserve">2. "សេចក្តីអំណរនៃការស្តារឡើងវិញ: ការជួបជុំជាមួយព្រះ"</w:t>
      </w:r>
    </w:p>
    <w:p/>
    <w:p>
      <w:r xmlns:w="http://schemas.openxmlformats.org/wordprocessingml/2006/main">
        <w:t xml:space="preserve">1. អេសាយ 43:1-3 - «កុំខ្លាចអី ខ្ញុំបានប្រោសអ្នកហើយ ខ្ញុំបានហៅអ្នកតាមឈ្មោះអ្នកថាអ្នកជារបស់ខ្ញុំ។ ពេលអ្នកឆ្លងកាត់ទឹក ខ្ញុំនឹងនៅជាមួយអ្នក ហើយតាមរយៈទន្លេ ពួកគេនឹង កុំ​គ្រប​សង្កត់​អ្នក​ឡើយ ពេល​អ្នក​ដើរ​កាត់​ភ្លើង អ្នក​នឹង​មិន​ត្រូវ​ឆេះ ហើយ​អណ្ដាត​ភ្លើង​ក៏​មិន​ឆេះ​អ្នក​ដែរ ដ្បិត​យើង​ជា​ព្រះអម្ចាស់ ជា​ព្រះ​របស់​អ្នក ជា​ព្រះ​ដ៏វិសុទ្ធ​នៃ​សាសន៍​អ៊ីស្រាអែល ជា​ព្រះអង្គ​សង្គ្រោះ​របស់​អ្នក»។</w:t>
      </w:r>
    </w:p>
    <w:p/>
    <w:p>
      <w:r xmlns:w="http://schemas.openxmlformats.org/wordprocessingml/2006/main">
        <w:t xml:space="preserve">២ ហូសេ ១៤:៤-៦ - «អញ​នឹង​ប្រោស​ការ​ក្បត់​សាសនា​របស់​គេ អញ​នឹង​ស្រឡាញ់​ពួក​គេ​ដោយ​សេរី ដ្បិត​កំហឹង​របស់​អញ​បាន​ប្រែ​ចេញ​ពី​គេ អញ​នឹង​បាន​ដូច​ជា​ទឹក​សន្សើម​ដល់​សាសន៍​អ៊ីស្រា‌អែល វា​នឹង​រីក​ដូច​ផ្កា​លីលី ទ្រង់​នឹង​ចាក់​ឫស ដូចជាដើមឈើនៃប្រទេសលីបង់ ពន្លករបស់វានឹងរីកដុះដាល ភាពស្រស់ស្អាតរបស់វានឹងដូចដើមអូលីវ និងមានក្លិនក្រអូបដូចប្រទេសលីបង់ ពួកគេនឹងត្រលប់មកវិញ ហើយនៅក្រោមម្លប់របស់ខ្ញុំ ពួកគេនឹងរីកដូចគ្រាប់ធញ្ញជាតិ ពួកគេនឹងរីកដូចដើមទំពាំងបាយជូរ។ កិត្តិនាម​នឹង​ដូច​ស្រា​លីបង់»។</w:t>
      </w:r>
    </w:p>
    <w:p/>
    <w:p>
      <w:r xmlns:w="http://schemas.openxmlformats.org/wordprocessingml/2006/main">
        <w:t xml:space="preserve">ទំនុកតម្កើង 60:2 ព្រះអង្គ​បាន​ធ្វើ​ឲ្យ​ផែនដី​ញ័រ។ អ្នក​បាន​បំបែក​វា​ហើយ ព្យាបាល​ការ​ខូច​ខាត​របស់​វា; ព្រោះវាញ័រ។</w:t>
      </w:r>
    </w:p>
    <w:p/>
    <w:p>
      <w:r xmlns:w="http://schemas.openxmlformats.org/wordprocessingml/2006/main">
        <w:t xml:space="preserve">វគ្គនេះឆ្លុះបញ្ចាំងពីអំណាចនៃព្រះដើម្បីបង្កើត និងបំផ្លាញ និងតម្រូវការសម្រាប់ទ្រង់ដើម្បីព្យាបាលផែនដី។</w:t>
      </w:r>
    </w:p>
    <w:p/>
    <w:p>
      <w:r xmlns:w="http://schemas.openxmlformats.org/wordprocessingml/2006/main">
        <w:t xml:space="preserve">១៖ អំណាចរបស់ព្រះ និងតម្រូវការសម្រាប់ការព្យាបាល</w:t>
      </w:r>
    </w:p>
    <w:p/>
    <w:p>
      <w:r xmlns:w="http://schemas.openxmlformats.org/wordprocessingml/2006/main">
        <w:t xml:space="preserve">២៖ ធម្មជាតិច្នៃប្រឌិត និងបំផ្លិចបំផ្លាញរបស់ព្រះ</w:t>
      </w:r>
    </w:p>
    <w:p/>
    <w:p>
      <w:r xmlns:w="http://schemas.openxmlformats.org/wordprocessingml/2006/main">
        <w:t xml:space="preserve">1: អេសាយ 43:1-3 ប៉ុន្តែ​ឥឡូវ​នេះ ព្រះ​អម្ចាស់​ទ្រង់​មាន​ព្រះ​បន្ទូល​ដូច្នេះ ទ្រង់​ដែល​បាន​បង្កើត​អ្នក ឱ យ៉ាកុប ទ្រង់​ដែល​បាន​បង្កើត​អ្នក ឱ​អ៊ីស្រាអែល​អើយ កុំ​ភ័យ​ខ្លាច​ឡើយ ដ្បិត​យើង​បាន​លោះ​អ្នក​ហើយ។ ខ្ញុំបានហៅអ្នកតាមឈ្មោះអ្នកគឺជារបស់ខ្ញុំ។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 ដ្បិត​យើង​ជា​ព្រះ‌អម្ចាស់ ជា​ព្រះ​ដ៏វិសុទ្ធ​នៃ​សាសន៍​អ៊ីស្រា‌អែល ជា​ព្រះ​សង្គ្រោះ​របស់​អ្នក។</w:t>
      </w:r>
    </w:p>
    <w:p/>
    <w:p>
      <w:r xmlns:w="http://schemas.openxmlformats.org/wordprocessingml/2006/main">
        <w:t xml:space="preserve">២ យេរេមា ៣២:១៧ ឱ​ព្រះ​អម្ចាស់! គឺ​អ្នក​ដែល​បាន​បង្កើត​ផ្ទៃ​មេឃ និង​ផែនដី ដោយ​ឫទ្ធានុភាព​ដ៏​អស្ចារ្យ​របស់​អ្នក និង​ដោយ​ដៃ​ដែល​លាត​ចេញ! គ្មានអ្វីពិបាកពេកសម្រាប់អ្នកទេ។</w:t>
      </w:r>
    </w:p>
    <w:p/>
    <w:p>
      <w:r xmlns:w="http://schemas.openxmlformats.org/wordprocessingml/2006/main">
        <w:t xml:space="preserve">ទំនុកតម្កើង 60:3 ព្រះអង្គ​បាន​សំដែង​ការ​លំបាក​ដល់​ប្រជារាស្ត្រ​របស់​ព្រះអង្គ ព្រះអង្គ​បាន​ធ្វើ​អោយ​យើង​ខ្ញុំ​ពិសា​ស្រា​ទំពាំងបាយជូរ​ដ៏​អស្ចារ្យ។</w:t>
      </w:r>
    </w:p>
    <w:p/>
    <w:p>
      <w:r xmlns:w="http://schemas.openxmlformats.org/wordprocessingml/2006/main">
        <w:t xml:space="preserve">ជួនកាលព្រះអាចផ្តល់ឱ្យយើងនូវបទពិសោធន៍ដ៏លំបាកដើម្បីជួយយើងឱ្យរីកចម្រើន។</w:t>
      </w:r>
    </w:p>
    <w:p/>
    <w:p>
      <w:r xmlns:w="http://schemas.openxmlformats.org/wordprocessingml/2006/main">
        <w:t xml:space="preserve">1: "A Cup of Astonishment: រៀនទទួលយកបទពិសោធន៍ដ៏លំបាក"</w:t>
      </w:r>
    </w:p>
    <w:p/>
    <w:p>
      <w:r xmlns:w="http://schemas.openxmlformats.org/wordprocessingml/2006/main">
        <w:t xml:space="preserve">2: "តម្លៃនៃភាពមិនអនុគ្រោះ៖ រីកចម្រើនឆ្លងកាត់គ្រាលំបាក"</w:t>
      </w:r>
    </w:p>
    <w:p/>
    <w:p>
      <w:r xmlns:w="http://schemas.openxmlformats.org/wordprocessingml/2006/main">
        <w:t xml:space="preserve">១ រ៉ូម ៥:៣-៥ - «មិន​ត្រឹម​តែ​ប៉ុណ្ណឹង​ទេ យើង​ក៏​លើក​តម្កើង​ការ​រង​ទុក្ខ​របស់​យើង​ដែរ ពី​ព្រោះ​យើង​ដឹង​ថា​ការ​រង​ទុក្ខ​នោះ​បង្កើត​ឲ្យ​មាន​ការ​អត់​ធ្មត់ ការ​អត់​ធ្មត់ ចរិត​លក្ខណៈ និង​ចរិត សេចក្ដី​សង្ឃឹម ហើយ​សេចក្ដី​សង្ឃឹម​មិន​ធ្វើ​ឲ្យ​យើង​ខ្មាស​ឡើយ ពី​ព្រោះ​ព្រះ សេចក្ដី​ស្រឡាញ់​របស់​យើង​បាន​ចាក់​ចូល​ក្នុង​ចិត្ត​យើង​តាម​រយៈ​ព្រះវិញ្ញាណ​បរិសុទ្ធ ដែល​បាន​ប្រទាន​មក​យើង»។</w:t>
      </w:r>
    </w:p>
    <w:p/>
    <w:p>
      <w:r xmlns:w="http://schemas.openxmlformats.org/wordprocessingml/2006/main">
        <w:t xml:space="preserve">2: យ៉ាកុប 1:2-4 - «បងប្អូនប្រុសស្រីអើយ ចូរពិចារណាថាវាជាអំណរដ៏បរិសុទ្ធ នៅពេលណាដែលអ្នកប្រឈមមុខនឹងការល្បងលជាច្រើនប្រភេទ ពីព្រោះអ្នកដឹងថា ការល្បងលនៃជំនឿរបស់អ្នកបង្កើតឱ្យមានការតស៊ូ។ ចាស់ទុំ និងពេញលេញ មិនខ្វះអ្វីទាំងអស់”។</w:t>
      </w:r>
    </w:p>
    <w:p/>
    <w:p>
      <w:r xmlns:w="http://schemas.openxmlformats.org/wordprocessingml/2006/main">
        <w:t xml:space="preserve">ទំនុកតម្កើង 60:4 ព្រះអង្គ​បាន​ប្រទាន​បដា​ដល់​អស់​អ្នក​ដែល​កោត​ខ្លាច​ព្រះអង្គ ដើម្បី​អោយ​គេ​ឃើញ​ដោយ​សារ​សេចក្ដី​ពិត។ សិលា។</w:t>
      </w:r>
    </w:p>
    <w:p/>
    <w:p>
      <w:r xmlns:w="http://schemas.openxmlformats.org/wordprocessingml/2006/main">
        <w:t xml:space="preserve">ព្រះ​បាន​ប្រទាន​បដា​នៃ​សេចក្ដី​ពិត​ដល់​យើង ដើម្បី​បង្ហាញ​ដោយ​មោទនភាព។</w:t>
      </w:r>
    </w:p>
    <w:p/>
    <w:p>
      <w:r xmlns:w="http://schemas.openxmlformats.org/wordprocessingml/2006/main">
        <w:t xml:space="preserve">១៖ បដានៃសេចក្តីពិតរបស់ព្រះ គឺជាសញ្ញានៃសេចក្តីស្រឡាញ់ និងការការពាររបស់ទ្រង់។</w:t>
      </w:r>
    </w:p>
    <w:p/>
    <w:p>
      <w:r xmlns:w="http://schemas.openxmlformats.org/wordprocessingml/2006/main">
        <w:t xml:space="preserve">២៖ យើងគួរឱបក្រសោប និងប្រកាសបដានៃសេចក្តីពិតរបស់ព្រះដោយភាពក្លាហាន និងកម្លាំង។</w:t>
      </w:r>
    </w:p>
    <w:p/>
    <w:p>
      <w:r xmlns:w="http://schemas.openxmlformats.org/wordprocessingml/2006/main">
        <w:t xml:space="preserve">១ ចោទិយកថា ២០:៤ - ដ្បិត​ព្រះ‌អម្ចាស់ ជា​ព្រះ​របស់​អ្នក ទ្រង់​យាង​ទៅ​ជា​មួយ​នឹង​អ្នក ដើម្បី​ច្បាំង​នឹង​ខ្មាំង​សត្រូវ និង​សង្គ្រោះ​អ្នក។</w:t>
      </w:r>
    </w:p>
    <w:p/>
    <w:p>
      <w:r xmlns:w="http://schemas.openxmlformats.org/wordprocessingml/2006/main">
        <w:t xml:space="preserve">2: អេសាយ 11:10 - នៅ​ថ្ងៃ​នោះ​ឫស​របស់​លោក​អ៊ីសាយ​ដែល​នឹង​ឈរ​ជា​បដា​សម្រាប់​ប្រជាជន​របស់​គាត់​នឹង​សួរ​ពី​គ្រប់​ជាតិ​សាសន៍​និង​កន្លែង​សម្រាក​របស់​គាត់​នឹង​រុងរឿង​។</w:t>
      </w:r>
    </w:p>
    <w:p/>
    <w:p>
      <w:r xmlns:w="http://schemas.openxmlformats.org/wordprocessingml/2006/main">
        <w:t xml:space="preserve">ទំនុកតម្កើង 60:5 ដើម្បី​ឲ្យ​អ្នក​ជា​ទី​ស្រឡាញ់​របស់​អ្នក​បាន​រួច​ជីវិត។ សង្គ្រោះដោយដៃស្តាំរបស់អ្នក ហើយស្តាប់ខ្ញុំ។</w:t>
      </w:r>
    </w:p>
    <w:p/>
    <w:p>
      <w:r xmlns:w="http://schemas.openxmlformats.org/wordprocessingml/2006/main">
        <w:t xml:space="preserve">អ្នក​តែង​ទំនុកតម្កើង​សុំ​ឲ្យ​ព្រះ​ជួយ​សង្គ្រោះ ហើយ​ស្តាប់​គាត់ ដើម្បី​ឲ្យ​អ្នក​ជា​ទី​ស្រឡាញ់​របស់​គាត់​បាន​រួច​ជីវិត។</w:t>
      </w:r>
    </w:p>
    <w:p/>
    <w:p>
      <w:r xmlns:w="http://schemas.openxmlformats.org/wordprocessingml/2006/main">
        <w:t xml:space="preserve">1. ព្រះជាចំលើយ៖ ការស្វែងយល់ពីអំណាចនៃព្រះដ៏មានមហិទ្ធិឫទ្ធិ</w:t>
      </w:r>
    </w:p>
    <w:p/>
    <w:p>
      <w:r xmlns:w="http://schemas.openxmlformats.org/wordprocessingml/2006/main">
        <w:t xml:space="preserve">2. អំណាចនៃការអធិស្ឋាន: ការរៀនដើម្បីពឹងផ្អែកលើព្រះអម្ចាស់</w:t>
      </w:r>
    </w:p>
    <w:p/>
    <w:p>
      <w:r xmlns:w="http://schemas.openxmlformats.org/wordprocessingml/2006/main">
        <w:t xml:space="preserve">1. រ៉ូម 8:37-39 ទេ នៅក្នុងរឿងទាំងអស់នេះ យើងមានច្រើនជាងអ្នកឈ្នះ តាមរយៈព្រះអង្គដែលស្រឡាញ់យើង។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យ៉ាកុប 5:16 ដូច្នេះ ចូរ​លន់តួ​បាប​របស់​អ្នក​ចំពោះ​គ្នា​ទៅ​វិញ​ទៅ​មក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ទំនុកតម្កើង 60:6 ព្រះ‌ជាម្ចាស់​មាន​ព្រះ‌បន្ទូល​ដោយ​ភាព​បរិសុទ្ធ។ ខ្ញុំ​នឹង​អរ​សប្បាយ យើង​នឹង​ចែក​ក្រុង​ស៊ីគែម ហើយ​ទៅ​ដល់​ជ្រលង​ភ្នំ​ស៊ូកូត។</w:t>
      </w:r>
    </w:p>
    <w:p/>
    <w:p>
      <w:r xmlns:w="http://schemas.openxmlformats.org/wordprocessingml/2006/main">
        <w:t xml:space="preserve">ព្រះ​បាន​មាន​បន្ទូល​ដោយ​ភាព​បរិសុទ្ធ​របស់​ទ្រង់ ហើយ​បាន​សន្យា​ថា​នឹង​ប្រទាន​ជ័យ​ជម្នះ។</w:t>
      </w:r>
    </w:p>
    <w:p/>
    <w:p>
      <w:r xmlns:w="http://schemas.openxmlformats.org/wordprocessingml/2006/main">
        <w:t xml:space="preserve">1: ភាពបរិសុទ្ធរបស់ព្រះផ្តល់ឱ្យយើងនូវជ័យជំនះ</w:t>
      </w:r>
    </w:p>
    <w:p/>
    <w:p>
      <w:r xmlns:w="http://schemas.openxmlformats.org/wordprocessingml/2006/main">
        <w:t xml:space="preserve">២៖ ចូរអរសប្បាយនឹងការសន្យារបស់ព្រះ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រ៉ូម ៨:៣១ - "តើ​យើង​នឹង​និយាយ​អ្វី​ដល់​ការ​ទាំង​នេះ?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60:7 គីលាត​ជា​របស់​ខ្ញុំ ហើយ​ម៉ាណាសេ​ជា​របស់​ខ្ញុំ។ អេប្រាអ៊ីម​ក៏​ជា​កម្លាំង​នៃ​ក្បាល​ខ្ញុំ​ដែរ។ យូដាជាអ្នកបង្កើតច្បាប់របស់ខ្ញុំ</w:t>
      </w:r>
    </w:p>
    <w:p/>
    <w:p>
      <w:r xmlns:w="http://schemas.openxmlformats.org/wordprocessingml/2006/main">
        <w:t xml:space="preserve">ព្រះជាប្រភពនៃកម្លាំង និងច្បាប់សម្រាប់គ្រប់ជាតិសាសន៍។</w:t>
      </w:r>
    </w:p>
    <w:p/>
    <w:p>
      <w:r xmlns:w="http://schemas.openxmlformats.org/wordprocessingml/2006/main">
        <w:t xml:space="preserve">1. កម្លាំងរបស់ព្រះ៖ ការសិក្សាលើទំនុកតម្កើង ៦០:៧</w:t>
      </w:r>
    </w:p>
    <w:p/>
    <w:p>
      <w:r xmlns:w="http://schemas.openxmlformats.org/wordprocessingml/2006/main">
        <w:t xml:space="preserve">2. អ្នកបង្កើតច្បាប់របស់ព្រះ៖ ការយល់ដឹងអំពីទំនួលខុសត្រូវរបស់យើងក្នុងការធ្វើតាមព្រះហឫទ័យរបស់ទ្រង់</w:t>
      </w:r>
    </w:p>
    <w:p/>
    <w:p>
      <w:r xmlns:w="http://schemas.openxmlformats.org/wordprocessingml/2006/main">
        <w:t xml:space="preserve">1. អេសាយ 33:22 - ដ្បិត​ព្រះ‌អម្ចាស់​ជា​ចៅក្រម​របស់​យើង ព្រះ‌អម្ចាស់​ជា​អ្នក​បង្កើត​ច្បាប់​របស់​យើង ព្រះ‌អម្ចាស់​ជា​ស្ដេច​របស់​យើង។ គាត់នឹងជួយសង្គ្រោះយើង។</w:t>
      </w:r>
    </w:p>
    <w:p/>
    <w:p>
      <w:r xmlns:w="http://schemas.openxmlformats.org/wordprocessingml/2006/main">
        <w:t xml:space="preserve">2. អេភេសូរ 6:10-11 - ជាចុងក្រោយ ចូររឹងមាំនៅក្នុងព្រះអម្ចាស់ និងនៅក្នុងអំណាចដ៏ខ្លាំងក្លារបស់ទ្រង់។ ចូរ​ពាក់​គ្រឿង​សឹក​របស់​ព្រះ​យ៉ាង​ពេញលេញ ដើម្បី​អ្នក​អាច​ឈរ​ប្រឆាំង​នឹង​ផែនការ​របស់​អារក្ស។</w:t>
      </w:r>
    </w:p>
    <w:p/>
    <w:p>
      <w:r xmlns:w="http://schemas.openxmlformats.org/wordprocessingml/2006/main">
        <w:t xml:space="preserve">ទំនុកតម្កើង 60:8 ម៉ូអាប់​ជា​កន្លែង​លាង​សម្អាត​របស់​ខ្ញុំ។ អញ​នឹង​បោះ​ស្បែក​ជើង​ចេញ​ពី​ស្រុក​អេដុម ភីលីស្ទីន​អើយ ឈ្នះ​ដោយ​ព្រោះ​អញ។</w:t>
      </w:r>
    </w:p>
    <w:p/>
    <w:p>
      <w:r xmlns:w="http://schemas.openxmlformats.org/wordprocessingml/2006/main">
        <w:t xml:space="preserve">ព្រះមានជ័យជំនះលើសូម្បីតែសត្រូវដ៏ខ្លាំងបំផុត។</w:t>
      </w:r>
    </w:p>
    <w:p/>
    <w:p>
      <w:r xmlns:w="http://schemas.openxmlformats.org/wordprocessingml/2006/main">
        <w:t xml:space="preserve">១៖ នៅក្នុងទំនុកតម្កើង ៦០ យើងឃើញថាព្រះជាម្ចាស់តែងតែមានជ័យជំនះ មិនថាខ្មាំងសត្រូវខ្លាំងប៉ុណ្ណានោះទេ។</w:t>
      </w:r>
    </w:p>
    <w:p/>
    <w:p>
      <w:r xmlns:w="http://schemas.openxmlformats.org/wordprocessingml/2006/main">
        <w:t xml:space="preserve">២៖ យើង​អាច​ទទួល​ការ​សម្រាល​ទុក្ខ​ដោយ​ដឹង​ថា ទោះ​បី​ជា​សត្រូវ​របស់​យើង​ហាក់​ដូច​ជា​មាន​អំណាច​បំផុត​ក៏​ដោយ ព្រះ​របស់​យើង​តែង​តែ​មាន​ជ័យជំនះ។</w:t>
      </w:r>
    </w:p>
    <w:p/>
    <w:p>
      <w:r xmlns:w="http://schemas.openxmlformats.org/wordprocessingml/2006/main">
        <w:t xml:space="preserve">1: រ៉ូម 8:37-39 - ទេ នៅក្នុងរឿងទាំងអស់នេះ យើងមានច្រើនជាងអ្នកឈ្នះ តាមរយៈព្រះអង្គដែលស្រឡាញ់យើង។ ដ្បិតខ្ញុំជឿជាក់ថា ទាំងសេចក្តីស្លាប់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 នឹងមិនអាចបំបែកយើងចេញពីសេចក្តីស្រឡាញ់របស់ព្រះបានឡើយ។ គឺនៅក្នុងព្រះគ្រីស្ទយេស៊ូវជាអម្ចាស់នៃយើង។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60:9 តើ​នរណា​នឹង​នាំ​ខ្ញុំ​ចូល​ទៅ​ក្នុង​ក្រុង​ដ៏​រឹង​មាំ? តើអ្នកណានឹងនាំខ្ញុំទៅស្រុកអេដុម?</w:t>
      </w:r>
    </w:p>
    <w:p/>
    <w:p>
      <w:r xmlns:w="http://schemas.openxmlformats.org/wordprocessingml/2006/main">
        <w:t xml:space="preserve">វគ្គនេះនិយាយអំពីតម្រូវការសម្រាប់មគ្គុទ្ទេសក៍ដើម្បីដឹកនាំមនុស្សម្នាក់ចូលទៅក្នុងទីក្រុងដ៏រឹងមាំនិងអេដុម។</w:t>
      </w:r>
    </w:p>
    <w:p/>
    <w:p>
      <w:r xmlns:w="http://schemas.openxmlformats.org/wordprocessingml/2006/main">
        <w:t xml:space="preserve">១៖ យើងទាំងអស់គ្នាត្រូវការមគ្គុទ្ទេសក៍ដើម្បីដឹកនាំយើងឱ្យខិតទៅជិតព្រះ ហើយបង្ហាញផ្លូវដល់យើង។</w:t>
      </w:r>
    </w:p>
    <w:p/>
    <w:p>
      <w:r xmlns:w="http://schemas.openxmlformats.org/wordprocessingml/2006/main">
        <w:t xml:space="preserve">2: កម្លាំងរបស់យើងត្រូវបានរកឃើញនៅក្នុងព្រះអម្ចាស់; ទ្រង់នឹងដឹកនាំយើង ហើយការពារយើង សូម្បីតែនៅក្នុងគ្រាដ៏ងងឹតបំផុតរបស់យើងក៏ដោយ។</w:t>
      </w:r>
    </w:p>
    <w:p/>
    <w:p>
      <w:r xmlns:w="http://schemas.openxmlformats.org/wordprocessingml/2006/main">
        <w:t xml:space="preserve">១៖ អេសាយ ៤១:១០ កុំ​ខ្លាច​ឡើយ ដ្បិត​ខ្ញុំ​នៅ​ជា​មួយ​អ្នក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២៖ ទំនុកតម្កើង ២៣:៤ 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ទំនុកតម្កើង 60:10 ឱ​ព្រះ‌ជាម្ចាស់ ដែល​បាន​បណ្ដេញ​យើង​ខ្ញុំ​ចោល តើ​មិន​មែន​ឬ? ឱ​ព្រះជាម្ចាស់​អើយ តើ​ព្រះអង្គ​ដែល​មិន​ចេញ​ទៅ​ជា​មួយ​នឹង​កង​ទ័ព​របស់​យើង?</w:t>
      </w:r>
    </w:p>
    <w:p/>
    <w:p>
      <w:r xmlns:w="http://schemas.openxmlformats.org/wordprocessingml/2006/main">
        <w:t xml:space="preserve">ព្រះ​បាន​បោះ​បង់​ចោល​ជន​ជាតិ​អ៊ីស្រាអែល ប៉ុន្តែ​ត្រូវ​បាន​សុំ​ឲ្យ​ត្រឡប់​ទៅ​ក្រៅ​ជា​មួយ​នឹង​កង​ទ័ព​របស់​ពួក​គេ​ម្ដង​ទៀត។</w:t>
      </w:r>
    </w:p>
    <w:p/>
    <w:p>
      <w:r xmlns:w="http://schemas.openxmlformats.org/wordprocessingml/2006/main">
        <w:t xml:space="preserve">1. "គ្មានសង្ឃឹមក្រៅពីព្រះ៖ ការស្វែងរកកម្លាំងក្នុងភាពលំបាក"</w:t>
      </w:r>
    </w:p>
    <w:p/>
    <w:p>
      <w:r xmlns:w="http://schemas.openxmlformats.org/wordprocessingml/2006/main">
        <w:t xml:space="preserve">2. «ការហៅទៅកាន់ការប្រែចិត្ត៖ ងាកទៅរកព្រះវិញក្នុងគ្រាដែលមានបញ្ហា»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</w:t>
      </w:r>
    </w:p>
    <w:p/>
    <w:p>
      <w:r xmlns:w="http://schemas.openxmlformats.org/wordprocessingml/2006/main">
        <w:t xml:space="preserve">2.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ខ្ញុំនឹងលើកអ្នកដោយដៃស្តាំ។ ពី​សេចក្ដី​សុចរិត​របស់​ខ្ញុំ»។</w:t>
      </w:r>
    </w:p>
    <w:p/>
    <w:p>
      <w:r xmlns:w="http://schemas.openxmlformats.org/wordprocessingml/2006/main">
        <w:t xml:space="preserve">ទំនុកតម្កើង 60:11 សូម​ជួយ​យើង​ខ្ញុំ​អោយ​រួច​ពី​ទុក្ខ​លំបាក ដ្បិត​មនុស្ស​ជា​ជំនួយ​ឥត​ប្រយោជន៍។</w:t>
      </w:r>
    </w:p>
    <w:p/>
    <w:p>
      <w:r xmlns:w="http://schemas.openxmlformats.org/wordprocessingml/2006/main">
        <w:t xml:space="preserve">អ្នក​តែង​ទំនុកតម្កើង​អំពាវនាវ​ដល់​ព្រះ​ឲ្យ​ជួយ ព្រោះ​ជំនួយ​ពី​មនុស្ស​ឥត​ប្រយោជន៍។</w:t>
      </w:r>
    </w:p>
    <w:p/>
    <w:p>
      <w:r xmlns:w="http://schemas.openxmlformats.org/wordprocessingml/2006/main">
        <w:t xml:space="preserve">1. ព្រះជាប្រភពជំនួយតែមួយគត់របស់យើង។—ទំនុកដំកើង ៦០:១១</w:t>
      </w:r>
    </w:p>
    <w:p/>
    <w:p>
      <w:r xmlns:w="http://schemas.openxmlformats.org/wordprocessingml/2006/main">
        <w:t xml:space="preserve">2. ភាពឥតប្រយោជន៍នៃការពឹងផ្អែកលើការខិតខំរបស់មនុស្ស។—ទំនុកដំកើង ៦០:១១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២. ហេព្រើរ ១៣:៦ - «ដូច្នេះ​យើង​អាច​និយាយ​ដោយ​ទំនុក​ចិត្ត​ថា ‹ព្រះអម្ចាស់​ជា​ជំនួយ​របស់​ខ្ញុំ ខ្ញុំ​នឹង​មិន​ខ្លាច​ទេ តើ​មនុស្ស​អាច​ធ្វើ​អ្វី​ដល់​ខ្ញុំ?›។</w:t>
      </w:r>
    </w:p>
    <w:p/>
    <w:p>
      <w:r xmlns:w="http://schemas.openxmlformats.org/wordprocessingml/2006/main">
        <w:t xml:space="preserve">ទំនុកតម្កើង 60:12 ដោយសារ​ព្រះជាម្ចាស់ យើង​នឹង​ធ្វើ​ដោយ​អង់អាច ដ្បិត​ព្រះអង្គ​ជា​អ្នក​ដែល​ជាន់​ឈ្លី​ខ្មាំង​សត្រូវ។</w:t>
      </w:r>
    </w:p>
    <w:p/>
    <w:p>
      <w:r xmlns:w="http://schemas.openxmlformats.org/wordprocessingml/2006/main">
        <w:t xml:space="preserve">អ្នក​តែង​ទំនុកតម្កើង​លើក​ទឹក​ចិត្ត​រាស្ដ្រ​របស់​ព្រះ​ឲ្យ​ទុក​ចិត្ត​លើ​ទ្រង់ ដោយ​ដឹង​ថា​គឺ​ជា​ទ្រង់​ដែល​នឹង​កម្ចាត់​ខ្មាំង​សត្រូវ។</w:t>
      </w:r>
    </w:p>
    <w:p/>
    <w:p>
      <w:r xmlns:w="http://schemas.openxmlformats.org/wordprocessingml/2006/main">
        <w:t xml:space="preserve">1. "ដោយក្លាហានតាមរយៈព្រះ: ការជឿទុកចិត្តលើកម្លាំងរបស់ទ្រង់"</w:t>
      </w:r>
    </w:p>
    <w:p/>
    <w:p>
      <w:r xmlns:w="http://schemas.openxmlformats.org/wordprocessingml/2006/main">
        <w:t xml:space="preserve">2. "កម្លាំងរបស់ព្រះអម្ចាស់: យកឈ្នះសត្រូវរបស់យើង"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</w:t>
      </w:r>
    </w:p>
    <w:p/>
    <w:p>
      <w:r xmlns:w="http://schemas.openxmlformats.org/wordprocessingml/2006/main">
        <w:t xml:space="preserve">២ របាក្សត្រ 20:15 ព្រះអង្គ​មាន​ព្រះ‌បន្ទូល​ថា៖ «អ្នក​រាល់​គ្នា​ជា​អ្នក​ស្រុក​យូដា និង​អ្នក​ក្រុង​យេរូសាឡឹម​ទាំង​មូល​អើយ ចូរ​ស្ដាប់​ស្ដាប់​ព្រះ‌បាទ​យ៉ូសា‌ផាត ព្រះ‌អម្ចាស់​មាន​ព្រះ‌បន្ទូល​មក​អ្នក​រាល់​គ្នា​ថា៖ «កុំ​ភ័យ​ខ្លាច ឬ​តក់​ស្លុត​ដោយ​សារ​ហ្វូង​មនុស្ស​ដ៏​ច្រើន​នេះ​ឡើយ! ការប្រយុទ្ធមិនមែនជារបស់អ្នកទេ ប៉ុន្តែជារបស់ព្រះ។</w:t>
      </w:r>
    </w:p>
    <w:p/>
    <w:p>
      <w:r xmlns:w="http://schemas.openxmlformats.org/wordprocessingml/2006/main">
        <w:t xml:space="preserve">ទំនុកតម្កើង 61 គឺជាទំនុករបស់ព្រះបាទដាវីឌ ដែលបង្ហាញពីការចង់បានវត្តមាន និងការការពាររបស់ព្រះ។ វា​គឺ​ជា​ការ​អធិស្ឋាន​សុំ​ជំនួយ និង​ការ​ខ្ជាប់ខ្ជួន​ក្នុង​ពេល​មាន​បញ្ហា។</w:t>
      </w:r>
    </w:p>
    <w:p/>
    <w:p>
      <w:r xmlns:w="http://schemas.openxmlformats.org/wordprocessingml/2006/main">
        <w:t xml:space="preserve">កថាខណ្ឌទី 1: អ្នកតែងទំនុកតម្កើងចាប់ផ្តើមដោយការស្រែកអង្វរព្រះជាម្ចាស់ពីចុងផែនដី ដោយសុំឱ្យទ្រង់ស្តាប់ការអង្វររបស់ពួកគេ។ ពួកគេ​បង្ហាញ​បំណង​ប្រាថ្នា​ចង់​ឲ្យ​ព្រះ​ដឹកនាំ​ពួកគេ​ទៅកាន់​ថ្មដា​ដែល​ខ្ពស់​ជាង​ពួកគេ ដែល​ជា​និមិត្តរូប​នៃ​សុវត្ថិភាព និង​ទីពឹង​របស់​ទ្រង់ (ទំនុកដំកើង ៦១:១-២)។</w:t>
      </w:r>
    </w:p>
    <w:p/>
    <w:p>
      <w:r xmlns:w="http://schemas.openxmlformats.org/wordprocessingml/2006/main">
        <w:t xml:space="preserve">កថាខណ្ឌទី 2: អ្នកតែងទំនុកតម្កើងប្រកាសថាពួកគេទុកចិត្ដលើព្រះជាប៉មដ៏រឹងមាំនិងជាទីពឹងរបស់ពួកគេ។ ពួក​គេ​សុំ​ទ្រង់​ឲ្យ​ពង្រីក​សេចក្តី​ស្រឡាញ់ និង​សេចក្តី​ស្មោះ​ត្រង់​របស់​ទ្រង់ ដោយ​បង្ហាញ​ពី​បំណង​ប្រាថ្នា​របស់​ពួក​គេ​ដើម្បី​រស់​នៅ​ក្នុង​ត្រសាល​របស់​ទ្រង់​ជា​រៀង​រហូត (ទំនុកដំកើង ៦១:៣-៤)។</w:t>
      </w:r>
    </w:p>
    <w:p/>
    <w:p>
      <w:r xmlns:w="http://schemas.openxmlformats.org/wordprocessingml/2006/main">
        <w:t xml:space="preserve">កថាខណ្ឌទី៣៖ អ្នកតែងទំនុកតម្កើងសរសើរព្រះចំពោះពរជ័យរបស់ទ្រង់ ហើយស្បថថានឹងបំពេញពាក្យសច្ចានៅចំពោះទ្រង់។ ពួក​គេ​បង្ហាញ​ទំនុក​ចិត្ត​លើ​ការ​ផ្ដល់​និង​ការ​ការពារ​របស់​ព្រះ ដោយ​បញ្ជាក់​ថា​ទ្រង់​នឹង​ពន្យារ​អាយុ​យឺនយូរ​របស់​ស្ដេច ហើយ​បង្ហាញ​ទ្រង់​នូវ​សេចក្ដី​ស្រឡាញ់​ដ៏​ឥត​ស្រាកស្រាន្ត (ទំនុកដំកើង ៦១:៥-៨)។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ហុកសិបមួយ។</w:t>
      </w:r>
    </w:p>
    <w:p>
      <w:r xmlns:w="http://schemas.openxmlformats.org/wordprocessingml/2006/main">
        <w:t xml:space="preserve">ការអធិស្ឋានសម្រាប់វត្តមានដ៏ទេវភាព</w:t>
      </w:r>
    </w:p>
    <w:p>
      <w:r xmlns:w="http://schemas.openxmlformats.org/wordprocessingml/2006/main">
        <w:t xml:space="preserve">និងសេចក្តីប្រកាសនៃការជឿទុកចិត្ត,</w:t>
      </w:r>
    </w:p>
    <w:p>
      <w:r xmlns:w="http://schemas.openxmlformats.org/wordprocessingml/2006/main">
        <w:t xml:space="preserve">គូសបញ្ជាក់ពីការពឹងផ្អែកលើការការពាររបស់ព្រះ ចំពេលមានបញ្ហា។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ការសង្កត់ធ្ងន់លើញត្តិដែលសម្រេចបានតាមរយៈការស្វែងរកជំនួយពីព្រះ ខណៈពេលដែលបង្ហាញពីការចង់បានភាពស្និទ្ធស្នាលជាមួយព្រះ។</w:t>
      </w:r>
    </w:p>
    <w:p>
      <w:r xmlns:w="http://schemas.openxmlformats.org/wordprocessingml/2006/main">
        <w:t xml:space="preserve">និងការសង្កត់ធ្ងន់លើទំនុកចិត្តដែលសម្រេចបានតាមរយៈការជឿទុកចិត្តលើកម្លាំងដ៏ទេវភាពជាបន្ទាយមួយ ខណៈពេលដែលបញ្ជាក់ពីការប្តេជ្ញាចិត្តក្នុងការថ្វាយបង្គំ។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ពរជ័យដ៏ទេវភាពជាប្រភពនៃការដឹងគុណ ខណៈពេលដែលបង្ហាញពីការធានាក្នុងការជួបប្រទះនូវសេចក្ដីស្រឡាញ់ដែលមិនសាបសូន្យរបស់ព្រះ។</w:t>
      </w:r>
    </w:p>
    <w:p/>
    <w:p>
      <w:r xmlns:w="http://schemas.openxmlformats.org/wordprocessingml/2006/main">
        <w:t xml:space="preserve">ទំនុកតម្កើង 61:1 ឱ​ព្រះជាម្ចាស់​អើយ សូម​ស្ដាប់​ពាក្យ​អង្វរ​របស់​ទូលបង្គំ! ចូលរួមការអធិស្ឋានរបស់ខ្ញុំ។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អ្នក​តែង​ទំនុកតម្កើង​អង្វរ​ព្រះ​ឲ្យ​ស្តាប់​ការ​អធិស្ឋាន​របស់​ពួក​គេ។</w:t>
      </w:r>
    </w:p>
    <w:p/>
    <w:p>
      <w:r xmlns:w="http://schemas.openxmlformats.org/wordprocessingml/2006/main">
        <w:t xml:space="preserve">1. ស្រែករកជំនួយ: រៀនអំពាវនាវដល់ព្រះដោយការអធិស្ឋាន</w:t>
      </w:r>
    </w:p>
    <w:p/>
    <w:p>
      <w:r xmlns:w="http://schemas.openxmlformats.org/wordprocessingml/2006/main">
        <w:t xml:space="preserve">2. ព្រះ​ទ្រង់​ព្រះសណ្ដាប់​សម្រែក​របស់​យើង៖ ការ​ទុក​ចិត្ត​លើ​សេចក្ដី​មេត្តា​ករុណា​របស់​ព្រះអម្ចាស់</w:t>
      </w:r>
    </w:p>
    <w:p/>
    <w:p>
      <w:r xmlns:w="http://schemas.openxmlformats.org/wordprocessingml/2006/main">
        <w:t xml:space="preserve">១. ទំនុកដំកើង ៦១:១</w:t>
      </w:r>
    </w:p>
    <w:p/>
    <w:p>
      <w:r xmlns:w="http://schemas.openxmlformats.org/wordprocessingml/2006/main">
        <w:t xml:space="preserve">2. ម៉ាថាយ 7:7-8 - "សុំ នោះ​នឹង​បាន​ប្រទាន​មក​អ្នក ចូរ​ស្វែងរក នោះ​អ្នក​រាល់​គ្នា​នឹង​បាន​ឃើញ ចូរ​គោះ នោះ​នឹង​ត្រូវ​បាន​បើក​ឱ្យ​អ្នក: ដ្បិត​អ្នក​ណា​ដែល​សុំ​នឹង​ទទួល ហើយ​អ្នក​ណា​ដែល​ស្វែង​រក​ក៏​បាន​ឃើញ។ ដល់​អ្នក​ណា​ដែល​គោះ វា​នឹង​ត្រូវ​បើក»។</w:t>
      </w:r>
    </w:p>
    <w:p/>
    <w:p>
      <w:r xmlns:w="http://schemas.openxmlformats.org/wordprocessingml/2006/main">
        <w:t xml:space="preserve">ទំនុកតម្កើង 61:2 ពី​ចុង​ផែនដី​នេះ ទូលបង្គំ​នឹង​ស្រែក​អង្វរ​ព្រះអង្គ នៅ​ពេល​ដែល​ចិត្ត​ទូលបង្គំ​គ្រប​សង្កត់ សូម​នាំ​ទូលបង្គំ​ទៅ​កាន់​ថ្មដា​ដែល​ខ្ពស់​ជាង​ទូលបង្គំ។</w:t>
      </w:r>
    </w:p>
    <w:p/>
    <w:p>
      <w:r xmlns:w="http://schemas.openxmlformats.org/wordprocessingml/2006/main">
        <w:t xml:space="preserve">ព្រះតែងតែនៅទីនោះដើម្បីជួយយើងនៅពេលយើងត្រូវការ។</w:t>
      </w:r>
    </w:p>
    <w:p/>
    <w:p>
      <w:r xmlns:w="http://schemas.openxmlformats.org/wordprocessingml/2006/main">
        <w:t xml:space="preserve">១៖ ចូរ​ពឹង​ផ្អែក​លើ​ព្រះ​ក្នុង​គ្រា​លំបាក ដ្បិត​ទ្រង់​ជា​ថ្មដា និង​ជា​កម្លាំង​របស់​យើង។</w:t>
      </w:r>
    </w:p>
    <w:p/>
    <w:p>
      <w:r xmlns:w="http://schemas.openxmlformats.org/wordprocessingml/2006/main">
        <w:t xml:space="preserve">២៖ នៅពេលដែលចិត្តយើងលើសលប់ ព្រះជាម្ចាស់ប្រុងប្រៀប និងសុខចិត្តដឹកនាំយើងទៅកាន់កន្លែងដ៏ខ្ពង់ខ្ពស់។</w:t>
      </w:r>
    </w:p>
    <w:p/>
    <w:p>
      <w:r xmlns:w="http://schemas.openxmlformats.org/wordprocessingml/2006/main">
        <w:t xml:space="preserve">១ យ៉ូហាន ១៤:១ «កុំ​ឲ្យ​ចិត្ត​ឯង​ព្រួយ​ឡើយ អ្នក​រាល់​គ្នា​ជឿ​ដល់​ព្រះ ហើយ​ក៏​ជឿ​ដល់​ខ្ញុំ​ដែរ»។</w:t>
      </w:r>
    </w:p>
    <w:p/>
    <w:p>
      <w:r xmlns:w="http://schemas.openxmlformats.org/wordprocessingml/2006/main">
        <w:t xml:space="preserve">2: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61:3 ដ្បិត​ព្រះអង្គ​បាន​ជា​ជម្រក​សម្រាប់​ទូលបង្គំ ហើយ​ជា​ប៉ម​ដ៏​រឹង​មាំ​ពី​ខ្មាំង​សត្រូវ។</w:t>
      </w:r>
    </w:p>
    <w:p/>
    <w:p>
      <w:r xmlns:w="http://schemas.openxmlformats.org/wordprocessingml/2006/main">
        <w:t xml:space="preserve">ព្រះជាជម្រក និងជាប៉មដ៏រឹងមាំ ការពារយើងពីសត្រូវរបស់យើង។</w:t>
      </w:r>
    </w:p>
    <w:p/>
    <w:p>
      <w:r xmlns:w="http://schemas.openxmlformats.org/wordprocessingml/2006/main">
        <w:t xml:space="preserve">1. កម្លាំងនៃការការពាររបស់ព្រះ</w:t>
      </w:r>
    </w:p>
    <w:p/>
    <w:p>
      <w:r xmlns:w="http://schemas.openxmlformats.org/wordprocessingml/2006/main">
        <w:t xml:space="preserve">2. ការលួងលោមនៃជំរករបស់ព្រះ</w:t>
      </w:r>
    </w:p>
    <w:p/>
    <w:p>
      <w:r xmlns:w="http://schemas.openxmlformats.org/wordprocessingml/2006/main">
        <w:t xml:space="preserve">1. អេសាយ 4:6 - ហើយ​នឹង​មាន​រោង​ឧបោសថ​មួយ​សម្រាប់​ម្លប់​នៅ​ពេល​ថ្ងៃ​ពី​កម្ដៅ​ថ្ងៃ សម្រាប់​ជា​កន្លែង​ជ្រកកោន និង​ជា​ជម្រក​ពី​ព្យុះ និង​ភ្លៀង។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61:4 ទូលបង្គំ​នឹង​នៅ​ក្នុង​ព្រះ‌ពន្លា​របស់​ព្រះអង្គ​ជា​រៀង​រហូត ទូលបង្គំ​នឹង​ទុក​ចិត្ត​លើ​ស្លាប​របស់​ព្រះអង្គ។ សិលា។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អ្នក​តែង​ទំនុកតម្កើង​បង្ហាញ​ពី​បំណង​ចង់​ទុក​ចិត្ត​លើ​ព្រះអម្ចាស់ ហើយ​នៅ​ក្នុង​រោង​ឧបោសថ​របស់​ទ្រង់​ជា​រៀង​រហូត។</w:t>
      </w:r>
    </w:p>
    <w:p/>
    <w:p>
      <w:r xmlns:w="http://schemas.openxmlformats.org/wordprocessingml/2006/main">
        <w:t xml:space="preserve">1. ការ​នៅ​ជាប់​នឹង​ព្រះអម្ចាស់: ការ​ស្វែង​រក​កម្លាំង​ក្នុង​ការ​ការពារ​របស់​ទ្រង់</w:t>
      </w:r>
    </w:p>
    <w:p/>
    <w:p>
      <w:r xmlns:w="http://schemas.openxmlformats.org/wordprocessingml/2006/main">
        <w:t xml:space="preserve">2. ស្មោះត្រង់ដល់ទីបញ្ចប់: ការរៀនដើម្បីចូលទៅជិតព្រះ</w:t>
      </w:r>
    </w:p>
    <w:p/>
    <w:p>
      <w:r xmlns:w="http://schemas.openxmlformats.org/wordprocessingml/2006/main">
        <w:t xml:space="preserve">ទំនុកតម្កើង 27:4-5: ខ្ញុំចង់បានការមួយពីព្រះអម្ចាស់ នោះខ្ញុំនឹងស្វែងរក។ ដើម្បី​ឲ្យ​ខ្ញុំ​បាន​ស្នាក់​នៅ​ក្នុង​ព្រះ‌វិហារ​នៃ​ព្រះ‌អម្ចាស់ អស់​មួយ​ជីវិត ដើម្បី​មើល​ឃើញ​ព្រះ‌ភ័ក្ត្រ​ព្រះ‌អម្ចាស់ ហើយ​សួរ​នាំ​ក្នុង​ព្រះ‌វិហារ​របស់​ព្រះអង្គ។ នៅ​ពេល​មាន​អាសន្ន គាត់​នឹង​លាក់​ខ្ញុំ​នៅ​ក្នុង​ពន្លា​របស់​គាត់។ គាត់នឹងដាក់ខ្ញុំនៅលើថ្ម។</w:t>
      </w:r>
    </w:p>
    <w:p/>
    <w:p>
      <w:r xmlns:w="http://schemas.openxmlformats.org/wordprocessingml/2006/main">
        <w:t xml:space="preserve">ទំនុកតម្កើង ៩១:១​-​២៖ អ្នក​ណា​ដែល​នៅ​ក្នុង​ទី​ស្ងាត់​កំបាំង​នៃ​ព្រះ​ដ៏​ខ្ពស់​បំផុត នឹង​ស្ថិត​នៅ​ក្រោម​ម្លប់​នៃ​ព្រះ​ដ៏​មាន​គ្រប់​ព្រះ​ចេស្តា។ ទូលបង្គំ​នឹង​ទូល​ព្រះ‌អម្ចាស់​ថា ព្រះអង្គ​ជា​ទី​ពឹង​ជ្រក​របស់​ទូលបង្គំ និង​ជា​បន្ទាយ​របស់​ទូលបង្គំ។ ខ្ញុំនឹងជឿលើទ្រង់។</w:t>
      </w:r>
    </w:p>
    <w:p/>
    <w:p>
      <w:r xmlns:w="http://schemas.openxmlformats.org/wordprocessingml/2006/main">
        <w:t xml:space="preserve">ទំនុកតម្កើង 61:5 ឱ​ព្រះជាម្ចាស់​អើយ ព្រះអង្គ​បាន​ស្ដាប់​ពាក្យ​សម្បថ​របស់​ទូលបង្គំ​ហើយ ព្រះអង្គ​បាន​ប្រទាន​មរតក​ដល់​អ្នក​ដែល​កោត​ខ្លាច​ព្រះនាម​ព្រះអង្គ។</w:t>
      </w:r>
    </w:p>
    <w:p/>
    <w:p>
      <w:r xmlns:w="http://schemas.openxmlformats.org/wordprocessingml/2006/main">
        <w:t xml:space="preserve">អ្នក​តែង​ទំនុកតម្កើង​សរសើរ​តម្កើង​ព្រះ​ដែល​បាន​ស្តាប់​ការ​អធិស្ឋាន​របស់​គាត់ ហើយ​បាន​ប្រទាន​មរតក​ដល់​អ្នក​ដែល​មាន​ជំនឿ​លើ​ទ្រង់។</w:t>
      </w:r>
    </w:p>
    <w:p/>
    <w:p>
      <w:r xmlns:w="http://schemas.openxmlformats.org/wordprocessingml/2006/main">
        <w:t xml:space="preserve">1. កេរដំណែលនៃជំនឿ៖ របៀបដែលការជឿលើព្រះនាំមកនូវភាពបរិបូរណ៍</w:t>
      </w:r>
    </w:p>
    <w:p/>
    <w:p>
      <w:r xmlns:w="http://schemas.openxmlformats.org/wordprocessingml/2006/main">
        <w:t xml:space="preserve">2. អំណាចនៃការអធិស្ឋាន: ការពឹងផ្អែកលើព្រះដើម្បីស្តាប់ការយំរបស់យើង។</w:t>
      </w:r>
    </w:p>
    <w:p/>
    <w:p>
      <w:r xmlns:w="http://schemas.openxmlformats.org/wordprocessingml/2006/main">
        <w:t xml:space="preserve">1. ម៉ាថាយ 7:7-11 - សុំ នោះវានឹងត្រូវបានផ្តល់ឱ្យអ្នក; ចូរស្វែងរក នោះអ្នកនឹងឃើញ។ គោះ​ហើយ​វា​នឹង​ត្រូវ​បាន​បើក​ឱ្យ​អ្នក​។</w:t>
      </w:r>
    </w:p>
    <w:p/>
    <w:p>
      <w:r xmlns:w="http://schemas.openxmlformats.org/wordprocessingml/2006/main">
        <w:t xml:space="preserve">2.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61:6 ព្រះ‌អង្គ​នឹង​បន្ត​ព្រះ‌ជន្ម​របស់​ស្ដេច​ឲ្យ​មាន​អាយុ​យឺនយូរ និង​មាន​អាយុ​ច្រើន​ជំនាន់។</w:t>
      </w:r>
    </w:p>
    <w:p/>
    <w:p>
      <w:r xmlns:w="http://schemas.openxmlformats.org/wordprocessingml/2006/main">
        <w:t xml:space="preserve">ព្រះ​នឹង​ពន្យារ​អាយុ​ជីវិត​របស់​ស្ដេច ហើយ​រជ្ជកាល​របស់​ទ្រង់​នឹង​ស្ថិត​នៅ​ជា​បន្ត​បន្ទាប់​ជា​ច្រើន​ជំនាន់។</w:t>
      </w:r>
    </w:p>
    <w:p/>
    <w:p>
      <w:r xmlns:w="http://schemas.openxmlformats.org/wordprocessingml/2006/main">
        <w:t xml:space="preserve">1. គោលបំណងរបស់ព្រះសម្រាប់ព្រះមហាក្សត្រ: ការពន្យារជីវិតនិងការគ្រប់គ្រងរបស់ទ្រង់</w:t>
      </w:r>
    </w:p>
    <w:p/>
    <w:p>
      <w:r xmlns:w="http://schemas.openxmlformats.org/wordprocessingml/2006/main">
        <w:t xml:space="preserve">2. ភាពស្មោះត្រង់របស់ព្រះចំពោះរាស្ដ្ររបស់ទ្រង់: ការពន្យារជីវិតនិងការគ្រប់គ្រងរបស់ព្រះមហាក្សត្រ</w:t>
      </w:r>
    </w:p>
    <w:p/>
    <w:p>
      <w:r xmlns:w="http://schemas.openxmlformats.org/wordprocessingml/2006/main">
        <w:t xml:space="preserve">ទំនុកតម្កើង ២១:៤ «ទ្រង់​បាន​សូម​ជីវិត​ពី​ទ្រង់ ហើយ​ទ្រង់​ក៏​ប្រទាន​ដល់​ទ្រង់ សូម្បី​តែ​រយៈពេល​នៃ​ថ្ងៃ​ជា​រៀង​រហូត»។</w:t>
      </w:r>
    </w:p>
    <w:p/>
    <w:p>
      <w:r xmlns:w="http://schemas.openxmlformats.org/wordprocessingml/2006/main">
        <w:t xml:space="preserve">2. ដានីយ៉ែល 4:3 «ទីសំគាល់របស់ទ្រង់អស្ចារ្យប៉ុនណា ហើយការអស្ចារ្យរបស់ទ្រង់ខ្លាំងប៉ុណ្ណា!</w:t>
      </w:r>
    </w:p>
    <w:p/>
    <w:p>
      <w:r xmlns:w="http://schemas.openxmlformats.org/wordprocessingml/2006/main">
        <w:t xml:space="preserve">ទំនុកតម្កើង 61:7 គាត់​នឹង​នៅ​ចំពោះ​ព្រះ​ជា​រៀង​រហូត ឱ​សូម​រៀបចំ​សេចក្ដី​មេត្តា​ករុណា និង​សេចក្ដី​ពិត ដែល​អាច​ការពារ​ទ្រង់។</w:t>
      </w:r>
    </w:p>
    <w:p/>
    <w:p>
      <w:r xmlns:w="http://schemas.openxmlformats.org/wordprocessingml/2006/main">
        <w:t xml:space="preserve">សេចក្ដីមេត្តាករុណា និងសេចក្ដីពិតរបស់ព្រះផ្ដល់ការការពារជារៀងរហូត។</w:t>
      </w:r>
    </w:p>
    <w:p/>
    <w:p>
      <w:r xmlns:w="http://schemas.openxmlformats.org/wordprocessingml/2006/main">
        <w:t xml:space="preserve">1. អំណាចនៃសេចក្តីជំនឿលើព្រះ និងសេចក្តីមេត្តាករុណារបស់ទ្រង់</w:t>
      </w:r>
    </w:p>
    <w:p/>
    <w:p>
      <w:r xmlns:w="http://schemas.openxmlformats.org/wordprocessingml/2006/main">
        <w:t xml:space="preserve">2. របៀបទទួលបានការការពាររបស់ព្រះតាមរយៈសេចក្តីមេត្តាករុណា និងសេចក្តីពិតរបស់ទ្រង់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អេភេសូរ 2:4-5 - ប៉ុន្តែដោយសារសេចក្តីស្រឡាញ់ដ៏ធំធេងរបស់ទ្រង់ចំពោះយើង ព្រះជាម្ចាស់ដែលសម្បូរទៅដោយសេចក្តីមេត្តាករុណា ទ្រង់បានប្រោសឱ្យយើងរស់ជាមួយនឹងព្រះគ្រីស្ទ សូម្បីតែពេលដែលយើងស្លាប់ដោយការរំលងក៏ដោយ ក៏ទ្រង់បានសង្រ្គោះដោយព្រះគុណ។</w:t>
      </w:r>
    </w:p>
    <w:p/>
    <w:p>
      <w:r xmlns:w="http://schemas.openxmlformats.org/wordprocessingml/2006/main">
        <w:t xml:space="preserve">ទំនុកតម្កើង 61:8 ដូច្នេះ ទូលបង្គំ​នឹង​ច្រៀង​សរសើរ​តម្កើង​ព្រះ‌នាម​ព្រះអង្គ​ជា​រៀង​រហូត ដើម្បី​ឲ្យ​ទូលបង្គំ​បាន​សច្ចា​ជា​រៀង​រាល់​ថ្ងៃ។</w:t>
      </w:r>
    </w:p>
    <w:p/>
    <w:p>
      <w:r xmlns:w="http://schemas.openxmlformats.org/wordprocessingml/2006/main">
        <w:t xml:space="preserve">អ្នក​តែង​ទំនុកតម្កើង​ប្រកាស​អំពី​បំណង​របស់​ពួកគេ​ក្នុង​ការ​បន្ត​ច្រៀង​សរសើរ​ព្រះ​នាម​របស់​ព្រះ ហើយ​បំពេញ​ពាក្យ​សន្យា​ប្រចាំ​ថ្ងៃ​របស់​ពួកគេ។</w:t>
      </w:r>
    </w:p>
    <w:p/>
    <w:p>
      <w:r xmlns:w="http://schemas.openxmlformats.org/wordprocessingml/2006/main">
        <w:t xml:space="preserve">1. សេចក្តីអំណរនៃការរក្សាពាក្យសច្ចារបស់យើងចំពោះព្រះ</w:t>
      </w:r>
    </w:p>
    <w:p/>
    <w:p>
      <w:r xmlns:w="http://schemas.openxmlformats.org/wordprocessingml/2006/main">
        <w:t xml:space="preserve">2. ច្រៀងសរសើរព្រះអម្ចាស់របស់យើង។</w:t>
      </w:r>
    </w:p>
    <w:p/>
    <w:p>
      <w:r xmlns:w="http://schemas.openxmlformats.org/wordprocessingml/2006/main">
        <w:t xml:space="preserve">1. ម៉ាថាយ 5:33-37 - ព្រះយេស៊ូវបង្រៀនអំពីសារៈសំខាន់នៃការរក្សាពាក្យសច្ចា</w:t>
      </w:r>
    </w:p>
    <w:p/>
    <w:p>
      <w:r xmlns:w="http://schemas.openxmlformats.org/wordprocessingml/2006/main">
        <w:t xml:space="preserve">2. ទំនុកតម្កើង 95:2 - ចូរ​យើង​ចូល​មក​ចំពោះ​ព្រះ ដោយ​អរ​ព្រះ‌គុណ ហើយ​ច្រៀង​សរសើរ​ដល់​ទ្រង់</w:t>
      </w:r>
    </w:p>
    <w:p/>
    <w:p>
      <w:r xmlns:w="http://schemas.openxmlformats.org/wordprocessingml/2006/main">
        <w:t xml:space="preserve">ទំនុកតម្កើង 62 គឺជាទំនុកដំកើងរបស់ព្រះបាទដាវីឌ ដែលសង្កត់ធ្ងន់លើសារៈសំខាន់នៃការទុកចិត្តលើព្រះតែមួយគត់ និងការស្វែងរកទីពឹងលើទ្រង់។ វានិយាយអំពីភាពឥតប្រយោជន៍នៃអំណាចរបស់មនុស្ស និងភាពខ្ជាប់ខ្ជួននៃសេចក្តីស្រឡាញ់របស់ព្រះ។</w:t>
      </w:r>
    </w:p>
    <w:p/>
    <w:p>
      <w:r xmlns:w="http://schemas.openxmlformats.org/wordprocessingml/2006/main">
        <w:t xml:space="preserve">កថាខណ្ឌទី 1: អ្នកតែងទំនុកតម្កើងប្រកាសការទុកចិត្ដរបស់ពួកគេលើព្រះតែមួយគត់ ដោយបញ្ជាក់ថាទ្រង់តែមួយគត់គឺជាថ្ម និងសេចក្ដីសង្គ្រោះរបស់ពួកគេ។ ពួក​គេ​ទទួល​ស្គាល់​ថា ព្រលឹង​របស់​ពួក​គេ​បាន​សម្រាក​នៅ​ក្នុង​ព្រះ ហើយ​ពួក​គេ​នឹង​មិន​ត្រូវ​កក្រើក​ឡើយ (ទំនុកដំកើង ៦២:១-២)។</w:t>
      </w:r>
    </w:p>
    <w:p/>
    <w:p>
      <w:r xmlns:w="http://schemas.openxmlformats.org/wordprocessingml/2006/main">
        <w:t xml:space="preserve">កថាខណ្ឌទី 2: អ្នកតែងទំនុកតម្កើងនិយាយទៅកាន់អ្នកទាំងឡាយណាដែលចង់នាំពួកគេចុះ ដោយប្រៀបធៀបពួកគេទៅនឹងជញ្ជាំងទ្រុឌទ្រោម ឬរបងដែលទ្រុឌទ្រោម។ ពួក​គេ​ព្រមាន​កុំ​ឲ្យ​ទុក​ចិត្ត​លើ​ទ្រព្យ​សម្បត្តិ ឬ​ការ​ជំរិត​ទារ ដោយ​សង្កត់​ធ្ងន់​ថា​អំណាច​ពិត​ជា​របស់​ព្រះ (ទំនុកដំកើង ៦២:៣-១០)។</w:t>
      </w:r>
    </w:p>
    <w:p/>
    <w:p>
      <w:r xmlns:w="http://schemas.openxmlformats.org/wordprocessingml/2006/main">
        <w:t xml:space="preserve">កថាខណ្ឌទី 3: អ្នកតែងទំនុកតម្កើងបញ្ចប់ដោយបញ្ជាក់ឡើងវិញនូវការទុកចិត្ដរបស់ពួកគេលើកម្លាំងរបស់ព្រះ និងសេចក្ដីស្រឡាញ់ដ៏ខ្ជាប់ខ្ជួន។ ពួក​គេ​លើក​ទឹក​ចិត្ត​អ្នក​ដទៃ​ឲ្យ​ធ្វើ​ដូច​គ្នា ដោយ​ទទួល​ស្គាល់​ថា ទាំង​អំណាច និង​សេចក្ដី​មេត្តា​ករុណា​ជា​របស់​ព្រះ (ទំនុកដំកើង ៦២:១១-១២)។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ហុកសិបពីរ</w:t>
      </w:r>
    </w:p>
    <w:p>
      <w:r xmlns:w="http://schemas.openxmlformats.org/wordprocessingml/2006/main">
        <w:t xml:space="preserve">ការអំពាវនាវសម្រាប់ការជឿទុកចិត្តមិនផ្លាស់ប្តូរ,</w:t>
      </w:r>
    </w:p>
    <w:p>
      <w:r xmlns:w="http://schemas.openxmlformats.org/wordprocessingml/2006/main">
        <w:t xml:space="preserve">និងសេចក្តីប្រកាសនៃទំនុកចិត្ត</w:t>
      </w:r>
    </w:p>
    <w:p>
      <w:r xmlns:w="http://schemas.openxmlformats.org/wordprocessingml/2006/main">
        <w:t xml:space="preserve">គូសបញ្ជាក់ពីការពឹងផ្អែកទៅលើភាពខ្ជាប់ខ្ជួនរបស់ព្រះ ចំពេលមានភាពទន់ខ្សោយរបស់មនុស្ស។</w:t>
      </w:r>
    </w:p>
    <w:p/>
    <w:p>
      <w:r xmlns:w="http://schemas.openxmlformats.org/wordprocessingml/2006/main">
        <w:t xml:space="preserve">ការសង្កត់ធ្ងន់លើការបញ្ជាក់ដែលសម្រេចបានតាមរយៈការទទួលស្គាល់ភាពជឿជាក់ដ៏ទេវភាព ខណៈពេលដែលការបដិសេធប្រភពមិនពិតនៃសុវត្ថិភាព</w:t>
      </w:r>
    </w:p>
    <w:p>
      <w:r xmlns:w="http://schemas.openxmlformats.org/wordprocessingml/2006/main">
        <w:t xml:space="preserve">និងការសង្កត់ធ្ងន់លើទំនុកចិត្តដែលសម្រេចបានតាមរយៈការទទួលស្គាល់អធិបតេយ្យភាពដ៏ទេវភាព ខណៈពេលដែលជំរុញឱ្យអ្នកដទៃដាក់ការទុកចិត្តលើទ្រង់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គុណលក្ខណៈដ៏ទេវភាពជាប្រភពនៃស្ថេរភាព ខណៈពេលដែលបញ្ជាក់ពីឧត្តមភាពនៃអំណាចរបស់ព្រះលើកម្លាំងរបស់មនុស្ស។</w:t>
      </w:r>
    </w:p>
    <w:p/>
    <w:p>
      <w:r xmlns:w="http://schemas.openxmlformats.org/wordprocessingml/2006/main">
        <w:t xml:space="preserve">ទំនុកតម្កើង 62:1 ពិត​ជា​ព្រលឹង​ខ្ញុំ​រង់​ចាំ​ព្រះ សេចក្ដី​សង្គ្រោះ​របស់​ខ្ញុំ​មក​ពី​ទ្រង់។</w:t>
      </w:r>
    </w:p>
    <w:p/>
    <w:p>
      <w:r xmlns:w="http://schemas.openxmlformats.org/wordprocessingml/2006/main">
        <w:t xml:space="preserve">វគ្គនេះសង្កត់ធ្ងន់លើសារៈសំខាន់នៃការរង់ចាំព្រះសម្រាប់សេចក្តីសង្រ្គោះ។</w:t>
      </w:r>
    </w:p>
    <w:p/>
    <w:p>
      <w:r xmlns:w="http://schemas.openxmlformats.org/wordprocessingml/2006/main">
        <w:t xml:space="preserve">1. "រង់ចាំព្រះជាម្ចាស់សម្រាប់ការសង្គ្រោះ"</w:t>
      </w:r>
    </w:p>
    <w:p/>
    <w:p>
      <w:r xmlns:w="http://schemas.openxmlformats.org/wordprocessingml/2006/main">
        <w:t xml:space="preserve">2. "អំណាចនៃការអត់ធ្មត់ក្នុងជំនឿ"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យ៉ាកុប 5:7-8 បងប្អូនអើយ ចូរអត់ធ្មត់ចំពោះការយាងមករបស់ព្រះអម្ចាស់។ មើលចុះ កសិកររង់ចាំផ្លែឈើដ៏វិសេសនៃផែនដី ហើយអត់ធ្មត់នឹងវារហូតទាល់តែគាត់ទទួលទឹកភ្លៀងមុន និងក្រោយ។ ចូរ​អត់ធ្មត់​ផង! ចូរ​រក្សា​ចិត្ត​របស់​អ្នក​ឲ្យ​ស្ថិតស្ថេរ ដ្បិត​ការ​យាង​មក​របស់​ព្រះ‌អម្ចាស់​ជិត​មក​ដល់​ហើយ។</w:t>
      </w:r>
    </w:p>
    <w:p/>
    <w:p>
      <w:r xmlns:w="http://schemas.openxmlformats.org/wordprocessingml/2006/main">
        <w:t xml:space="preserve">ទំនុកតម្កើង 62:2 ព្រះអង្គ​គ្រាន់​តែ​ជា​ថ្មដា និង​ជា​សេចក្ដី​សង្គ្រោះ​របស់​ខ្ញុំ​ប៉ុណ្ណោះ។ គាត់គឺជាអ្នកការពាររបស់ខ្ញុំ ខ្ញុំនឹងមិនមានការរំជើបរំជួលខ្លាំងនោះទេ។</w:t>
      </w:r>
    </w:p>
    <w:p/>
    <w:p>
      <w:r xmlns:w="http://schemas.openxmlformats.org/wordprocessingml/2006/main">
        <w:t xml:space="preserve">ទំនុកតម្កើង ៦២ បញ្ជាក់​អំពី​សារៈសំខាន់​នៃ​ការ​ទុក​ចិត្ត​លើ​ព្រះ​ជា​ប្រភព​នៃ​ការ​ការពារ និង​សេចក្ដី​សង្គ្រោះ។</w:t>
      </w:r>
    </w:p>
    <w:p/>
    <w:p>
      <w:r xmlns:w="http://schemas.openxmlformats.org/wordprocessingml/2006/main">
        <w:t xml:space="preserve">1. ថ្មនៅលើដែលយើងឈរ: ការស្វែងរកកម្លាំង និងសន្តិសុខនៅក្នុងព្រះ</w:t>
      </w:r>
    </w:p>
    <w:p/>
    <w:p>
      <w:r xmlns:w="http://schemas.openxmlformats.org/wordprocessingml/2006/main">
        <w:t xml:space="preserve">2. ការសង្គ្រោះនៅក្នុងព្រះអម្ចាស់: ការពឹងផ្អែកលើព្រះនៅក្នុងគ្រានៃបញ្ហា</w:t>
      </w:r>
    </w:p>
    <w:p/>
    <w:p>
      <w:r xmlns:w="http://schemas.openxmlformats.org/wordprocessingml/2006/main">
        <w:t xml:space="preserve">1. អេសាយ 26:4 - ចូរ​ទុក​ចិត្ត​លើ​ព្រះ‌អម្ចាស់​ជា​រៀង​រហូត ដ្បិត​ព្រះ‌អម្ចាស់​ជា​ថ្មដា​ដ៏​នៅ​អស់កល្ប​ជានិច្ច។</w:t>
      </w:r>
    </w:p>
    <w:p/>
    <w:p>
      <w:r xmlns:w="http://schemas.openxmlformats.org/wordprocessingml/2006/main">
        <w:t xml:space="preserve">2. ទំនុកតម្កើង 27:1 - ព្រះអម្ចាស់​ជា​ពន្លឺ​របស់​ខ្ញុំ ហើយ​ជា​សេចក្ដី​សង្គ្រោះ​របស់​ខ្ញុំ តើ​ខ្ញុំ​ត្រូវ​ខ្លាច​អ្នក​ណា? ព្រះអម្ចាស់​ជា​បន្ទាយ​នៃ​ជីវិត​របស់​ខ្ញុំ តើ​ខ្ញុំ​ត្រូវ​ខ្លាច​នរណា?</w:t>
      </w:r>
    </w:p>
    <w:p/>
    <w:p>
      <w:r xmlns:w="http://schemas.openxmlformats.org/wordprocessingml/2006/main">
        <w:t xml:space="preserve">ទំនុកតម្កើង 62:3 តើ​អ្នក​រាល់​គ្នា​នឹក​ស្មាន​មិន​ដល់​ថា​នឹង​ធ្វើ​បាប​មនុស្ស​ដល់​ពេល​ណា? អ្នក​រាល់​គ្នា​នឹង​ត្រូវ​គេ​សម្លាប់ ដូច​ជា​ជញ្ជាំង​ដែល​ក្រាប​ចុះ ហើយ​ដូច​ជា​របង​ទ្រុឌទ្រោម។</w:t>
      </w:r>
    </w:p>
    <w:p/>
    <w:p>
      <w:r xmlns:w="http://schemas.openxmlformats.org/wordprocessingml/2006/main">
        <w:t xml:space="preserve">អ្នក​តែង​ទំនុកតម្កើង​កំពុង​ព្រមាន​អស់​អ្នក​ដែល​មាន​ផែនការ​អាក្រក់​ប្រឆាំង​នឹង​អ្នក​ឯ​ទៀត​ថា ពួក​គេ​នឹង​មក​ដល់​សេចក្ដី​ហិនវិនាស។</w:t>
      </w:r>
    </w:p>
    <w:p/>
    <w:p>
      <w:r xmlns:w="http://schemas.openxmlformats.org/wordprocessingml/2006/main">
        <w:t xml:space="preserve">1. ព្រះនឹងសងសឹកអ្នកដែលត្រូវបានសង្កត់សង្កិន - អ្នកតែងទំនុកតម្កើងរំឭកយើងថា ព្រះនឹងការពារអ្នកដែលត្រូវបានគេជិះជាន់ជានិច្ច ហើយផ្តល់យុត្តិធម៌ដល់អ្នកដែលត្រូវបានធ្វើបាប។</w:t>
      </w:r>
    </w:p>
    <w:p/>
    <w:p>
      <w:r xmlns:w="http://schemas.openxmlformats.org/wordprocessingml/2006/main">
        <w:t xml:space="preserve">2. កុំរៀបចំផែនការអាក្រក់ប្រឆាំងនឹងអ្នកដ៏ទៃ - យើងត្រូវបានព្រមានថា កុំរៀបចំផែនការអាក្រក់ប្រឆាំងនឹងអ្នកដ៏ទៃ ព្រោះថាព្រះនឹងនាំមកនូវយុត្តិធម៌ និងការបំផ្លាញដល់អ្នកដែលប្រព្រឹត្ត។</w:t>
      </w:r>
    </w:p>
    <w:p/>
    <w:p>
      <w:r xmlns:w="http://schemas.openxmlformats.org/wordprocessingml/2006/main">
        <w:t xml:space="preserve">1. សុភាសិត 24:17-18 - កុំ​អរ​សប្បាយ​ពេល​ខ្មាំង​សត្រូវ​របស់​អ្នក​ដួល ហើយ​កុំ​ឲ្យ​ចិត្ត​អ្នក​រីក​រាយ​ពេល​គាត់​ជំពប់​ដួល​ឡើយ ក្រែង​ព្រះ​យេហូវ៉ា​ទត​ឃើញ ហើយ​វា​មិន​ពេញ​ចិត្ត ហើយ​ទ្រង់​ដក​ព្រះ​ពិរោធ​ចេញ​ពី​គាត់។</w:t>
      </w:r>
    </w:p>
    <w:p/>
    <w:p>
      <w:r xmlns:w="http://schemas.openxmlformats.org/wordprocessingml/2006/main">
        <w:t xml:space="preserve">រ៉ូម 12:19 - បពិត្រ​ដ៏​ជា​ទី​ស្រឡាញ់​អើយ កុំ​សង​សឹក​ខ្លួន​ឯង​ឡើយ តែ​ត្រូវ​ទុក​ចិត្ត​ចំពោះ​សេចក្ដី​ក្រោធ ដ្បិត​មាន​ចែង​ទុក​មក​ថា ការ​សងសឹក​ជា​របស់​ខ្ញុំ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ទំនុកតម្កើង 62:4 ពួក​គេ​បាន​ត្រឹម​តែ​ប្រឹក្សា​ដើម្បី​ទម្លាក់​លោក​ឲ្យ​ចាក​ចេញ​ពី​ឧត្តម​របស់​លោក ពួក​គេ​ចូល​ចិត្ត​នឹង​ការ​កុហក ពួក​គេ​ឲ្យ​ពរ​ដោយ​មាត់ ប៉ុន្តែ​គេ​ដាក់​បណ្តាសា​ក្នុង​ចិត្ត។ សិលា។</w:t>
      </w:r>
    </w:p>
    <w:p/>
    <w:p>
      <w:r xmlns:w="http://schemas.openxmlformats.org/wordprocessingml/2006/main">
        <w:t xml:space="preserve">ភាពអស្ចារ្យរបស់ព្រះគឺមិនត្រូវបានគំរាមកំហែងដោយការកុហករបស់អ្នកដែលមើលទៅខាងក្រៅដើម្បីគាំទ្រនោះទេ។</w:t>
      </w:r>
    </w:p>
    <w:p/>
    <w:p>
      <w:r xmlns:w="http://schemas.openxmlformats.org/wordprocessingml/2006/main">
        <w:t xml:space="preserve">1: អំណាចនៃពាក្យ - របៀបពាក្យរបស់យើងអាចត្រូវបានប្រើសម្រាប់ល្អឬអាក្រក់</w:t>
      </w:r>
    </w:p>
    <w:p/>
    <w:p>
      <w:r xmlns:w="http://schemas.openxmlformats.org/wordprocessingml/2006/main">
        <w:t xml:space="preserve">2: សន្តិសុខនៃកម្លាំងរបស់ព្រះ - របៀបដែលអំណាចរបស់ព្រះការពារយើងពីការកុហក</w:t>
      </w:r>
    </w:p>
    <w:p/>
    <w:p>
      <w:r xmlns:w="http://schemas.openxmlformats.org/wordprocessingml/2006/main">
        <w:t xml:space="preserve">១ សុភាសិត 12:22 - បបូរ​មាត់​កុហក​ជា​ទី​ស្អប់​ខ្ពើម​ដល់​ព្រះ​យេហូវ៉ា ប៉ុន្តែ​អ្នក​ណា​ដែល​ប្រព្រឹត្ត​ដោយ​ស្មោះ​ត្រង់ នោះ​ជា​ការ​ពេញ​ចិត្ត​របស់​ទ្រង់។</w:t>
      </w:r>
    </w:p>
    <w:p/>
    <w:p>
      <w:r xmlns:w="http://schemas.openxmlformats.org/wordprocessingml/2006/main">
        <w:t xml:space="preserve">២៖ យ៉ូហាន ៨:៤៤ - អ្នក​រាល់​គ្នា​ជា​ឪពុក​មារ ហើយ​បំណង​ប្រាថ្នា​របស់​អ្នក​គឺ​ធ្វើ​តាម​បំណង​ប្រាថ្នា​របស់​ឪពុក​អ្នក។ គាត់​ជា​ឃាតក​តាំង​ពី​ដើម​មក ហើយ​មិន​មាន​អ្វី​ពាក់ព័ន្ធ​នឹង​ការ​ពិត​ទេ ព្រោះ​គ្មាន​ការ​ពិត។ ពេល​និយាយ​កុហក គាត់​និយាយ​ចេញ​ពី​ចរិត​របស់​ខ្លួន ព្រោះ​គាត់​ជា​អ្នក​កុហក ហើយ​ជា​ឪពុក​នៃ​ការ​កុហក។</w:t>
      </w:r>
    </w:p>
    <w:p/>
    <w:p>
      <w:r xmlns:w="http://schemas.openxmlformats.org/wordprocessingml/2006/main">
        <w:t xml:space="preserve">ទំនុកតម្កើង 62:5 ព្រលឹង​ទូលបង្គំ​អើយ ចូរ​រង់‌ចាំ​តែ​លើ​ព្រះ​ប៉ុណ្ណោះ! ព្រោះការរំពឹងទុករបស់ខ្ញុំគឺមកពីគាត់។</w:t>
      </w:r>
    </w:p>
    <w:p/>
    <w:p>
      <w:r xmlns:w="http://schemas.openxmlformats.org/wordprocessingml/2006/main">
        <w:t xml:space="preserve">យើង​គួរ​ទុក​ចិត្ត​លើ​ព្រះ ហើយ​រំពឹង​តែ​ពី​ទ្រង់​ប៉ុណ្ណោះ។</w:t>
      </w:r>
    </w:p>
    <w:p/>
    <w:p>
      <w:r xmlns:w="http://schemas.openxmlformats.org/wordprocessingml/2006/main">
        <w:t xml:space="preserve">1. ដាក់សេចក្តីសង្ឃឹមរបស់អ្នកនៅក្នុងព្រះ - ទំនុកតម្កើង 62:5</w:t>
      </w:r>
    </w:p>
    <w:p/>
    <w:p>
      <w:r xmlns:w="http://schemas.openxmlformats.org/wordprocessingml/2006/main">
        <w:t xml:space="preserve">2. ពឹងផ្អែកលើព្រះតែម្នាក់ឯង - ទំនុកតម្កើង 62:5</w:t>
      </w:r>
    </w:p>
    <w:p/>
    <w:p>
      <w:r xmlns:w="http://schemas.openxmlformats.org/wordprocessingml/2006/main">
        <w:t xml:space="preserve">1. យេរេមា 17:7-8 - អ្នក​ណា​ដែល​ទុក​ចិត្ត​លើ​ព្រះ​អម្ចាស់​មាន​ពរ ហើយ​អ្នក​ណា​ដែល​សង្ឃឹម​ដល់​ព្រះ​អម្ចាស់។</w:t>
      </w:r>
    </w:p>
    <w:p/>
    <w:p>
      <w:r xmlns:w="http://schemas.openxmlformats.org/wordprocessingml/2006/main">
        <w:t xml:space="preserve">2. អេសាយ 40:31 - 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62:6 ព្រះអង្គ​ជា​ថ្មដា និង​ជា​សេចក្ដី​សង្គ្រោះ​របស់​ខ្ញុំ​តែ​ប៉ុណ្ណោះ ព្រះអង្គ​ជា​អ្នក​ការពារ​ខ្ញុំ។ ខ្ញុំ​នឹង​មិន​ត្រូវ​បាន​ផ្លាស់​ប្តូ​រ​។</w:t>
      </w:r>
    </w:p>
    <w:p/>
    <w:p>
      <w:r xmlns:w="http://schemas.openxmlformats.org/wordprocessingml/2006/main">
        <w:t xml:space="preserve">ព្រះ​ជា​ប្រភព​តែ​មួយ​គត់​នៃ​សន្តិសុខ និង​ស្ថិរភាព​ក្នុង​ជីវិត​របស់​យើង ហើយ​យើង​នឹង​មិន​រង្គោះរង្គើ​ឡើយ។</w:t>
      </w:r>
    </w:p>
    <w:p/>
    <w:p>
      <w:r xmlns:w="http://schemas.openxmlformats.org/wordprocessingml/2006/main">
        <w:t xml:space="preserve">1. "Rock Solid Faith: Finding Strength and Stability in God"</w:t>
      </w:r>
    </w:p>
    <w:p/>
    <w:p>
      <w:r xmlns:w="http://schemas.openxmlformats.org/wordprocessingml/2006/main">
        <w:t xml:space="preserve">2. "មូលនិធិដែលមិនអាចរង្គោះរង្គើនៃសេចក្ដីសង្រ្គោះរបស់យើង"</w:t>
      </w:r>
    </w:p>
    <w:p/>
    <w:p>
      <w:r xmlns:w="http://schemas.openxmlformats.org/wordprocessingml/2006/main">
        <w:t xml:space="preserve">1. រ៉ូម 10:9-10 (ថាបើអ្នកសារភាពដោយមាត់របស់អ្នកថា ព្រះយេស៊ូវគឺជាព្រះអម្ចាស់ ហើយជឿនៅក្នុងចិត្តរបស់អ្នកថាព្រះជាម្ចាស់បានប្រោសគាត់ឱ្យរស់ឡើងវិញ នោះអ្នកនឹងបានសង្រ្គោះ។ បាន​សុចរិត ហើយ​វា​គឺ​ដោយ​មាត់​របស់​អ្នក​ដែល​អ្នក​សារភាព ហើយ​បាន​សង្គ្រោះ​)</w:t>
      </w:r>
    </w:p>
    <w:p/>
    <w:p>
      <w:r xmlns:w="http://schemas.openxmlformats.org/wordprocessingml/2006/main">
        <w:t xml:space="preserve">ទំនុកតម្កើង 18:2 (ព្រះអម្ចាស់​ជា​ថ្មដា ជា​បន្ទាយ​របស់​ខ្ញុំ និង​ជា​អ្នក​រំដោះ​ខ្ញុំ ព្រះ​របស់​ខ្ញុំ​ជា​ថ្មដា​របស់​ខ្ញុំ ដែល​ខ្ញុំ​ជ្រកកោន ជា​ខែល និង​ស្នែង​នៃ​សេចក្តី​សង្គ្រោះ ជា​បន្ទាយ​របស់​ខ្ញុំ)។</w:t>
      </w:r>
    </w:p>
    <w:p/>
    <w:p>
      <w:r xmlns:w="http://schemas.openxmlformats.org/wordprocessingml/2006/main">
        <w:t xml:space="preserve">ទំនុកតម្កើង 62:7 នៅ​ក្នុង​ព្រះ ជា​សេចក្ដី​សង្គ្រោះ និង​សិរី​ល្អ​របស់​ខ្ញុំ ថ្ម​ដា​នៃ​កម្លាំង​របស់​ខ្ញុំ ហើយ​ជា​ទី​ពឹង​ជ្រក​របស់​ខ្ញុំ គឺ​នៅ​ក្នុង​ព្រះ។</w:t>
      </w:r>
    </w:p>
    <w:p/>
    <w:p>
      <w:r xmlns:w="http://schemas.openxmlformats.org/wordprocessingml/2006/main">
        <w:t xml:space="preserve">ព្រះជាសេចក្ដីសង្រ្គោះ និងកម្លាំងរបស់យើង។</w:t>
      </w:r>
    </w:p>
    <w:p/>
    <w:p>
      <w:r xmlns:w="http://schemas.openxmlformats.org/wordprocessingml/2006/main">
        <w:t xml:space="preserve">1. ការជឿទុកចិត្តលើការផ្តល់របស់ព្រះ</w:t>
      </w:r>
    </w:p>
    <w:p/>
    <w:p>
      <w:r xmlns:w="http://schemas.openxmlformats.org/wordprocessingml/2006/main">
        <w:t xml:space="preserve">2. ការពឹងផ្អែកលើកម្លាំងរបស់ព្រះ</w:t>
      </w:r>
    </w:p>
    <w:p/>
    <w:p>
      <w:r xmlns:w="http://schemas.openxmlformats.org/wordprocessingml/2006/main">
        <w:t xml:space="preserve">1. អេសាយ 26:3-4 - ទ្រង់នឹងរក្សាទ្រង់ឱ្យមានសន្ដិភាពដ៏ល្អឥតខ្ចោះ ដែលគំនិតនេះនៅជាប់នឹងអ្នក ពីព្រោះទ្រង់ទុកចិត្ដលើអ្នក។ ចូរ​ទុក​ចិត្ត​លើ​ព្រះ‌អម្ចាស់​ជា​និរន្តរ៍ ដ្បិត​ក្នុង​ព្រះ‌អម្ចាស់ ព្រះ‌អម្ចាស់ ជា​កម្លាំង​ដ៏​នៅ​អស់​កល្ប​ជានិច្ច។</w:t>
      </w:r>
    </w:p>
    <w:p/>
    <w:p>
      <w:r xmlns:w="http://schemas.openxmlformats.org/wordprocessingml/2006/main">
        <w:t xml:space="preserve">២. ទំនុកដំកើង ៤៦:១-២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ទោះ​បី​ផែនដី​ត្រូវ​បាន​ដក​ចេញ ហើយ​ទោះ​បី​ជា​គេ​យក​ភ្នំ​ទៅ​កណ្ដាល​សមុទ្រ​ក៏​ដោយ។</w:t>
      </w:r>
    </w:p>
    <w:p/>
    <w:p>
      <w:r xmlns:w="http://schemas.openxmlformats.org/wordprocessingml/2006/main">
        <w:t xml:space="preserve">ទំនុកតម្កើង 62:8 ចូរ​ទុក​ចិត្ត​លើ​ព្រះអង្គ​គ្រប់​ពេល។ ប្រជា‌ជន​អើយ ចូរ​ចាក់​ទឹក​ចិត្ត​នៅ​ចំពោះ​ព្រះ‌ភ័ក្ត្រ​ព្រះអង្គ។ សិលា។</w:t>
      </w:r>
    </w:p>
    <w:p/>
    <w:p>
      <w:r xmlns:w="http://schemas.openxmlformats.org/wordprocessingml/2006/main">
        <w:t xml:space="preserve">ចូរ​ទុក​ចិត្ត​លើ​ព្រះ ហើយ​ចាក់​ចេញ​ពី​ចិត្ត​របស់​អ្នក​នៅ​ចំពោះ​ទ្រង់—ទ្រង់​ជា​ទី​ពឹង​ជ្រក​សម្រាប់​យើង។</w:t>
      </w:r>
    </w:p>
    <w:p/>
    <w:p>
      <w:r xmlns:w="http://schemas.openxmlformats.org/wordprocessingml/2006/main">
        <w:t xml:space="preserve">1. ជឿលើព្រះអម្ចាស់គ្រប់ពេលវេលា</w:t>
      </w:r>
    </w:p>
    <w:p/>
    <w:p>
      <w:r xmlns:w="http://schemas.openxmlformats.org/wordprocessingml/2006/main">
        <w:t xml:space="preserve">2. ការស្វែងរកទីពឹងក្នុងព្រះ</w:t>
      </w:r>
    </w:p>
    <w:p/>
    <w:p>
      <w:r xmlns:w="http://schemas.openxmlformats.org/wordprocessingml/2006/main">
        <w:t xml:space="preserve">1. យ៉ូស្វេ 1:9 តើខ្ញុំមិនបានបង្គាប់អ្នកទេឬ? ត្រូវរឹងមាំ និងក្លាហាន។ កុំ​ខ្លាច; កុំ​បាក់​ទឹក​ចិត្ត​ឡើយ ដ្បិត​ព្រះ‌អម្ចាស់ ជា​ព្រះ​របស់​អ្នក នឹង​គង់​នៅ​ជា​មួយ​អ្នក​គ្រប់​ទី​កន្លែង។</w:t>
      </w:r>
    </w:p>
    <w:p/>
    <w:p>
      <w:r xmlns:w="http://schemas.openxmlformats.org/wordprocessingml/2006/main">
        <w:t xml:space="preserve">2. អេសាយ 41:10: ដូច្នេះកុំខ្លាចឡើយ ដ្បិតខ្ញុំនៅជាមួយអ្នក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62:9 ប្រាកដ​ណាស់ មនុស្ស​ទាប​ជា​មនុស្ស​ឥត​ប្រយោជន៍ ហើយ​មនុស្ស​ដែល​មាន​ឋានៈ​ខ្ពស់​គឺ​ជា​ការ​ភូត‌ភរ។ បើ​ត្រូវ​គេ​ដាក់​ក្នុង​លំនឹង​វិញ គេ​ស្រាល​ជាង​ឥត​ប្រយោជន៍។</w:t>
      </w:r>
    </w:p>
    <w:p/>
    <w:p>
      <w:r xmlns:w="http://schemas.openxmlformats.org/wordprocessingml/2006/main">
        <w:t xml:space="preserve">បុរសដែលមានកម្រិតទាប និងខ្ពស់ដូចគ្នា គឺមិនគួរឱ្យទុកចិត្ត និងឥតប្រយោជន៍</w:t>
      </w:r>
    </w:p>
    <w:p/>
    <w:p>
      <w:r xmlns:w="http://schemas.openxmlformats.org/wordprocessingml/2006/main">
        <w:t xml:space="preserve">១៖ យើង​មិន​គួរ​ដាក់​ការ​ទុក​ចិត្ត​លើ​មនុស្ស​ប្រុស​ឡើយ ប៉ុន្តែ​នៅ​លើ​ព្រះ​អម្ចាស់។</w:t>
      </w:r>
    </w:p>
    <w:p/>
    <w:p>
      <w:r xmlns:w="http://schemas.openxmlformats.org/wordprocessingml/2006/main">
        <w:t xml:space="preserve">២៖ ព្រះ​ជា​អង្គ​តែ​មួយ​គត់​ដែល​អាច​ជឿ​ទុក​ចិត្ត​បាន​ថា ស្រប​និង​យុត្តិធម៌។</w:t>
      </w:r>
    </w:p>
    <w:p/>
    <w:p>
      <w:r xmlns:w="http://schemas.openxmlformats.org/wordprocessingml/2006/main">
        <w:t xml:space="preserve">១៖ សុភាសិត ៣:៥-៦ ចូរ​ទុក​ចិត្ត​លើ​ព្រះអម្ចាស់​ឲ្យ​អស់​ពី​ចិត្ត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អេសាយ 40:31 ប៉ុន្តែ​អស់​អ្នក​ដែល​រង់​ចាំ​ព្រះ‌អម្ចាស់ នោះ​នឹង​មាន​កម្លាំង​ឡើង​វិញ។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ទំនុកតម្កើង 62:10 កុំ​ទុក​ចិត្ត​នឹង​ការ​សង្កត់‌សង្កិន ហើយ​កុំ​ឲ្យ​ទៅ​ជា​ឥត​ប្រយោជន៍​ក្នុង​ការ​ប្លន់​ឡើយ បើ​ទ្រព្យ​សម្បត្តិ​កើន​ឡើង កុំ​ទុក​ចិត្ត​នឹង​គេ​ឡើយ។</w:t>
      </w:r>
    </w:p>
    <w:p/>
    <w:p>
      <w:r xmlns:w="http://schemas.openxmlformats.org/wordprocessingml/2006/main">
        <w:t xml:space="preserve">កុំ​ពឹង​លើ​មធ្យោបាយ​អាត្មានិយម ឬ​មិន​ស្របច្បាប់​ដើម្បី​ទទួល​បាន​ទ្រព្យសម្បត្តិ ហើយ​កុំ​ជាប់​ជំពាក់​នឹង​គេ​ពេក។</w:t>
      </w:r>
    </w:p>
    <w:p/>
    <w:p>
      <w:r xmlns:w="http://schemas.openxmlformats.org/wordprocessingml/2006/main">
        <w:t xml:space="preserve">1. គ្រោះថ្នាក់នៃការជឿទុកចិត្តលើទ្រព្យសម្បត្តិ</w:t>
      </w:r>
    </w:p>
    <w:p/>
    <w:p>
      <w:r xmlns:w="http://schemas.openxmlformats.org/wordprocessingml/2006/main">
        <w:t xml:space="preserve">2. ភាពឥតប្រយោជន៍នៃការលោភលន់</w:t>
      </w:r>
    </w:p>
    <w:p/>
    <w:p>
      <w:r xmlns:w="http://schemas.openxmlformats.org/wordprocessingml/2006/main">
        <w:t xml:space="preserve">1. សុភាសិត 11:28 - អស់​អ្នក​ណា​ដែល​ទុក​ចិត្ត​លើ​ទ្រព្យ​សម្បត្តិ​របស់​ខ្លួន​នឹង​ធ្លាក់​ចុះ តែ​មនុស្ស​សុចរិត​នឹង​ចម្រើន​ឡើង​ដូច​ស្លឹក​បៃតង។</w:t>
      </w:r>
    </w:p>
    <w:p/>
    <w:p>
      <w:r xmlns:w="http://schemas.openxmlformats.org/wordprocessingml/2006/main">
        <w:t xml:space="preserve">2. ម៉ាថាយ 6:19-21 - កុំប្រមូលទ្រព្យសម្បត្ដិសម្រាប់ខ្លួននៅលើផែនដី ជាកន្លែងដែលសត្វកន្លាតបំផ្លាញ និងកន្លែងដែលចោរចូលលួច។ ប៉ុន្តែ ចូរ​ប្រមូល​ទ្រព្យ​សម្បត្តិ​ទុក​សម្រាប់​ខ្លួន​ឯង​នៅ​ស្ថានសួគ៌ ជា​កន្លែង​ដែល​កន្លាត និង​ចង្រៃ​មិន​បំផ្លាញ ហើយ​ចោរ​មិន​ចូល​ទៅ​លួច​ឡើយ។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ទំនុកតម្កើង 62:11 ព្រះ‌ជាម្ចាស់​មាន​ព្រះ‌បន្ទូល​តែ​ម្ដង។ ខ្ញុំបានឮរឿងនេះពីរដងហើយ អំណាចនោះជារបស់ព្រះជាម្ចាស់។</w:t>
      </w:r>
    </w:p>
    <w:p/>
    <w:p>
      <w:r xmlns:w="http://schemas.openxmlformats.org/wordprocessingml/2006/main">
        <w:t xml:space="preserve">ព្រះមានបន្ទូលម្តង ហើយខ្ញុំបានឮវាពីរដង។ អំណាច​នោះ​ជា​របស់​ព្រះ​តែ​មួយ​គត់។</w:t>
      </w:r>
    </w:p>
    <w:p/>
    <w:p>
      <w:r xmlns:w="http://schemas.openxmlformats.org/wordprocessingml/2006/main">
        <w:t xml:space="preserve">1. ការ​លើក​ទឹក​ចិត្ត​អធិបតេយ្យ​របស់​ព្រះ​ក្នុង​គ្រា​មាន​បញ្ហា</w:t>
      </w:r>
    </w:p>
    <w:p/>
    <w:p>
      <w:r xmlns:w="http://schemas.openxmlformats.org/wordprocessingml/2006/main">
        <w:t xml:space="preserve">2. សូមឲ្យអំណាចរបស់ព្រះដឹកនាំផ្លូវរបស់អ្នក។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 សូម្បី​តែ​យុវវ័យ​ក៏​នឹង​ដួល​សន្លប់ ហើយ​នឿយ​ណាយ ហើយ​យុវជន​នឹង​អស់កម្លាំង។</w:t>
      </w:r>
    </w:p>
    <w:p/>
    <w:p>
      <w:r xmlns:w="http://schemas.openxmlformats.org/wordprocessingml/2006/main">
        <w:t xml:space="preserve">2. យ៉ាកុប 5:7-8 - ដូច្នេះ បងប្អូនអើយ ចូរអត់ធ្មត់រហូតដល់ការយាងមករបស់ព្រះអម្ចាស់។ សូមមើលពីរបៀបដែលកសិកររង់ចាំផ្លែឈើដ៏មានតម្លៃនៃផែនដីដោយអត់ធ្មត់ចំពោះវារហូតដល់វាទទួលបានភ្លៀងដំបូងនិងចុង។ អ្នកក៏ត្រូវអត់ធ្មត់។ ចូរ​តាំង​ចិត្ត​ឡើង ដ្បិត​ការ​យាង​មក​របស់​ព្រះអម្ចាស់​ជិត​មក​ដល់​ហើយ។</w:t>
      </w:r>
    </w:p>
    <w:p/>
    <w:p>
      <w:r xmlns:w="http://schemas.openxmlformats.org/wordprocessingml/2006/main">
        <w:t xml:space="preserve">ទំនុកតម្កើង 62:12 ឱ​ព្រះ‌អម្ចាស់​អើយ ព្រះអង្គ​ក៏​មាន​ព្រះ‌ហឫទ័យ​មេត្តា​ករុណា​ចំពោះ​ព្រះអង្គ​ដែរ ដ្បិត​ព្រះអង្គ​ប្រទាន​ដល់​មនុស្ស​គ្រប់​រូប តាម​កិច្ចការ​របស់​ព្រះអង្គ។</w:t>
      </w:r>
    </w:p>
    <w:p/>
    <w:p>
      <w:r xmlns:w="http://schemas.openxmlformats.org/wordprocessingml/2006/main">
        <w:t xml:space="preserve">ព្រះ​ប្រទាន​រង្វាន់​ដល់​យើង តាម​ការ​ប្រព្រឹត្ត​របស់​យើង។</w:t>
      </w:r>
    </w:p>
    <w:p/>
    <w:p>
      <w:r xmlns:w="http://schemas.openxmlformats.org/wordprocessingml/2006/main">
        <w:t xml:space="preserve">1. ការងារល្អនឹងទទួលបានរង្វាន់</w:t>
      </w:r>
    </w:p>
    <w:p/>
    <w:p>
      <w:r xmlns:w="http://schemas.openxmlformats.org/wordprocessingml/2006/main">
        <w:t xml:space="preserve">2. ការធ្វើត្រឹមត្រូវនឹងនាំមកនូវពរជ័យ</w:t>
      </w:r>
    </w:p>
    <w:p/>
    <w:p>
      <w:r xmlns:w="http://schemas.openxmlformats.org/wordprocessingml/2006/main">
        <w:t xml:space="preserve">1. អេភេសូរ 2:10 - ដ្បិតយើងជាស្នាដៃរបស់ទ្រង់ ដែលបានបង្កើតនៅក្នុងព្រះគ្រីស្ទយេស៊ូវ ដល់ការល្អ ដែលព្រះបានតែងតាំងពីមុនមកថា យើងគួរតែដើរក្នុងវា។</w:t>
      </w:r>
    </w:p>
    <w:p/>
    <w:p>
      <w:r xmlns:w="http://schemas.openxmlformats.org/wordprocessingml/2006/main">
        <w:t xml:space="preserve">2. យ៉ាកុប 2:17-18 - ទោះ​បី​ជា​មាន​ជំនឿ​យ៉ាង​ណា​ក៏​ដោយ ប្រសិន​បើ​វា​មិន​បាន​ធ្វើ​ទេ នោះ​គឺ​ស្លាប់​តែ​ម្នាក់​ឯង។ មែនហើយ មនុស្ស​ម្នាក់​អាច​និយាយ​ថា អ្នក​មាន​សេចក្តី​ជំនឿ ហើយ​ខ្ញុំ​មាន​ការ​ប្រព្រឹត្ត៖ ចូរ​បង្ហាញ​សេចក្តី​ជំនឿ​របស់​អ្នក​មក​ខ្ញុំ​ដោយ​គ្មាន​ការ​ប្រព្រឹត្ត​របស់​អ្នក នោះ​ខ្ញុំ​នឹង​បង្ហាញ​អ្នក​នូវ​សេចក្តី​ជំនឿ​របស់​ខ្ញុំ​ដោយ​ការ​ប្រព្រឹត្ត​របស់​ខ្ញុំ។</w:t>
      </w:r>
    </w:p>
    <w:p/>
    <w:p>
      <w:r xmlns:w="http://schemas.openxmlformats.org/wordprocessingml/2006/main">
        <w:t xml:space="preserve">ទំនុកតម្កើង 63 គឺជាទំនុកដំកើងរបស់ព្រះបាទដាវីឌ ដែលបង្ហាញពីការចង់បានយ៉ាងខ្លាំងចំពោះវត្តមានរបស់ព្រះ និងការស្រេកឃ្លានសម្រាប់ការរួបរួមខាងវិញ្ញាណជាមួយទ្រង់។ វាបង្ហាញពីទំនាក់ទំនងស្និទ្ធស្នាលជាមួយព្រះ និងការពេញចិត្តក្នុងការស្វែងរកទ្រង់ដោយអស់ពីចិត្ត។</w:t>
      </w:r>
    </w:p>
    <w:p/>
    <w:p>
      <w:r xmlns:w="http://schemas.openxmlformats.org/wordprocessingml/2006/main">
        <w:t xml:space="preserve">កថាខណ្ឌទី១: អ្នកតែងទំនុកតម្កើងពិពណ៌នាអំពីការស្រេកឃ្លានរបស់ពួកគេចំពោះព្រះ ដោយប្រៀបធៀបវាទៅនឹងដីស្ងួតដែលគ្មានទឹក។ ពួក​គេ​បង្ហាញ​ការ​ប្រាថ្នា​ចង់​ឃើញ​ព្រះចេស្ដា និង​សិរីល្អ​របស់​ព្រះ​នៅ​ក្នុង​ទីសក្ការៈ (ទំនុកដំកើង ៦៣:១-២)។</w:t>
      </w:r>
    </w:p>
    <w:p/>
    <w:p>
      <w:r xmlns:w="http://schemas.openxmlformats.org/wordprocessingml/2006/main">
        <w:t xml:space="preserve">កថាខណ្ឌទី 2: អ្នកតែងទំនុកតម្កើងប្រកាសសេចក្ដីស្រឡាញ់របស់ពួកគេចំពោះសេចក្ដីស្រឡាញ់ដ៏ខ្ជាប់ខ្ជួនរបស់ព្រះ ដោយទទួលស្គាល់ថាសេចក្ដីស្រឡាញ់របស់ទ្រង់ប្រសើរជាងជីវិត។ ពួក​គេ​តាំង​ចិត្ត​សរសើរ​ព្រះ ដរាប​ណា​ពួក​គេ​នៅ​រស់ ហើយ​លើក​ដៃ​ឡើង​ក្នុង​ព្រះ​នាម​ទ្រង់ (ទំនុកតម្កើង ៦៣:៣-៥)។</w:t>
      </w:r>
    </w:p>
    <w:p/>
    <w:p>
      <w:r xmlns:w="http://schemas.openxmlformats.org/wordprocessingml/2006/main">
        <w:t xml:space="preserve">កថាខណ្ឌទី 3: អ្នកតែងទំនុកតម្កើងរំលឹកពីគ្រាដែលបានទទួលជំនួយ និងការការពារពីព្រះ ដោយបង្ហាញទំនុកចិត្តលើវត្តមានដ៏ស្មោះត្រង់របស់ទ្រង់។ ពួក​គេ​ប្រកាស​ថា ពួក​គេ​នឹង​តោង​ជាប់​នឹង​ព្រះ ដោយ​ដឹង​ថា ទ្រង់​បាន​លើក​ដៃ​ស្តាំ​របស់​ទ្រង់ (ទំនុកដំកើង ៦៣:៦-៨)។</w:t>
      </w:r>
    </w:p>
    <w:p/>
    <w:p>
      <w:r xmlns:w="http://schemas.openxmlformats.org/wordprocessingml/2006/main">
        <w:t xml:space="preserve">កថាខណ្ឌទី៤: អ្នកតែងទំនុកតម្កើងបញ្ចប់ដោយបង្ហាញពីបំណងចង់បំផ្លាញអស់អ្នកដែលចង់ធ្វើបាបពួកគេ។ ពួកគេ​បញ្ជាក់​ថា ខ្មាំង​សត្រូវ​នឹង​ត្រូវ​ទម្លាក់​ចុះ ខណៈ​ដែល​មនុស្ស​សុចរិត​នឹង​រីករាយ​ក្នុង​ការ​រំដោះ​របស់​ព្រះ (ទំនុកដំកើង ៦៣:៩-១១)។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ហុកសិបបី</w:t>
      </w:r>
    </w:p>
    <w:p>
      <w:r xmlns:w="http://schemas.openxmlformats.org/wordprocessingml/2006/main">
        <w:t xml:space="preserve">ការចង់បានវត្តមានដ៏ទេវភាព</w:t>
      </w:r>
    </w:p>
    <w:p>
      <w:r xmlns:w="http://schemas.openxmlformats.org/wordprocessingml/2006/main">
        <w:t xml:space="preserve">និង​សេចក្តី​ប្រកាស​នៃ​ការ​លះបង់</w:t>
      </w:r>
    </w:p>
    <w:p>
      <w:r xmlns:w="http://schemas.openxmlformats.org/wordprocessingml/2006/main">
        <w:t xml:space="preserve">គូសបញ្ជាក់ពីការពេញចិត្តក្នុងការស្វែងរកទំនាក់ទំនងជិតស្និទ្ធជាមួយព្រះ។</w:t>
      </w:r>
    </w:p>
    <w:p/>
    <w:p>
      <w:r xmlns:w="http://schemas.openxmlformats.org/wordprocessingml/2006/main">
        <w:t xml:space="preserve">ការសង្កត់ធ្ងន់ទៅលើបំណងប្រាថ្នាដែលសម្រេចបានតាមរយៈការទទួលស្គាល់ការស្រេកឃ្លានខាងវិញ្ញាណ ខណៈពេលដែលប្រាថ្នាចង់រួមរស់ជាមួយព្រះ។</w:t>
      </w:r>
    </w:p>
    <w:p>
      <w:r xmlns:w="http://schemas.openxmlformats.org/wordprocessingml/2006/main">
        <w:t xml:space="preserve">និងការសង្កត់ធ្ងន់លើការលះបង់ដែលសម្រេចបានតាមរយៈការឱ្យតម្លៃនៃសេចក្តីស្រឡាញ់ដ៏ទេវភាពលើសពីអ្វីទាំងអស់ ខណៈពេលដែលប្តេជ្ញាគោរពបូជា។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ជំនួយដ៏ទេវភាពជាប្រភពនៃការដឹងគុណ ខណៈពេលដែលបញ្ជាក់ពីការជឿទុកចិត្តលើការការពារ និងយុត្តិធម៌ដ៏ទេវភាព។</w:t>
      </w:r>
    </w:p>
    <w:p/>
    <w:p>
      <w:r xmlns:w="http://schemas.openxmlformats.org/wordprocessingml/2006/main">
        <w:t xml:space="preserve">ទំនុកតម្កើង 63:1 ឱព្រះជាម្ចាស់អើយ ព្រះអង្គជាព្រះរបស់ទូលបង្គំ។ ខ្ញុំនឹងស្វែងរកអ្នកពីព្រលឹម។ ព្រលឹងខ្ញុំស្រេកឃ្លានអ្នក សាច់របស់ខ្ញុំចង់បានអ្នកនៅក្នុងដីស្ងួត និងស្រេកទឹក គ្មានទឹកទេ។</w:t>
      </w:r>
    </w:p>
    <w:p/>
    <w:p>
      <w:r xmlns:w="http://schemas.openxmlformats.org/wordprocessingml/2006/main">
        <w:t xml:space="preserve">សម្រែក​នៃ​ការ​ចង់​បាន​ព្រះ​នៅ​ក្នុង​ដី​ស្ងួត​និង​ស្រេក​។</w:t>
      </w:r>
    </w:p>
    <w:p/>
    <w:p>
      <w:r xmlns:w="http://schemas.openxmlformats.org/wordprocessingml/2006/main">
        <w:t xml:space="preserve">1. ការស្រេកឃ្លាននៃព្រលឹង: ការស្វែងរកព្រះក្នុងគ្រប់កាលៈទេសៈទាំងអស់។</w:t>
      </w:r>
    </w:p>
    <w:p/>
    <w:p>
      <w:r xmlns:w="http://schemas.openxmlformats.org/wordprocessingml/2006/main">
        <w:t xml:space="preserve">2. ការចង់បានវត្តមានរបស់ព្រះ: ការស្វែងរកការលួងលោមក្នុងគ្រាមានតម្រូវការ</w:t>
      </w:r>
    </w:p>
    <w:p/>
    <w:p>
      <w:r xmlns:w="http://schemas.openxmlformats.org/wordprocessingml/2006/main">
        <w:t xml:space="preserve">ទំនុកតម្កើង 42:1-2 "ឱព្រះជាម្ចាស់អើយ ព្រលឹងទូលបង្គំជាសត្វក្តាន់សម្រាប់ដងទឹក ដូច្នេះ ព្រលឹងទូលបង្គំស្រេកឃ្លានចំពោះព្រះជាម្ចាស់ ជាព្រះដ៏មានព្រះជន្មគង់នៅ។ តើខ្ញុំអាចទៅជួបព្រះនៅពេលណា?"</w:t>
      </w:r>
    </w:p>
    <w:p/>
    <w:p>
      <w:r xmlns:w="http://schemas.openxmlformats.org/wordprocessingml/2006/main">
        <w:t xml:space="preserve">2. អេសាយ 41:17-18 «កាល​ណា​អ្នក​ក្រ និង​ទុគ៌ត​ស្វែង​រក​ទឹក តែ​គ្មាន ហើយ​អណ្ដាត​របស់​ពួក​គេ​ស្រេក នោះ​យើង​ជា​ព្រះ​យេហូវ៉ា​នឹង​ស្តាប់​ពួក​គេ យើង​ជា​ព្រះ​នៃ​ជន​ជាតិ​អ៊ីស្រាអែល​មិន​បោះ​បង់​ចោល​ឡើយ។ នៅ​ទី​ខ្ពស់​ដាច់​ស្រយាល ហើយ​មាន​ប្រភព​ទឹក​នៅ​កណ្ដាល​ជ្រលង​ភ្នំ យើង​នឹង​ធ្វើ​ឲ្យ​ទីរហោស្ថាន​ក្លាយ​ជា​អាង​ទឹក ហើយ​ដី​ស្ងួត​មាន​ប្រភព​ទឹក»។</w:t>
      </w:r>
    </w:p>
    <w:p/>
    <w:p>
      <w:r xmlns:w="http://schemas.openxmlformats.org/wordprocessingml/2006/main">
        <w:t xml:space="preserve">ទំនុកតម្កើង 63:2 ដើម្បី​ឃើញ​ឫទ្ធានុភាព និង​សិរីរុងរឿង​របស់​ព្រះអង្គ ដូច​ខ្ញុំ​បាន​ឃើញ​ព្រះអង្គ​នៅ​ក្នុង​ទីសក្ការៈ។</w:t>
      </w:r>
    </w:p>
    <w:p/>
    <w:p>
      <w:r xmlns:w="http://schemas.openxmlformats.org/wordprocessingml/2006/main">
        <w:t xml:space="preserve">ទំនុកតម្កើង​នេះ​បង្ហាញ​ពី​ការ​ប្រាថ្នា​ចង់​ឃើញ​ព្រះចេស្ដា និង​សិរីល្អ​របស់​ព្រះ ដូច​ឃើញ​នៅ​ក្នុង​ទីសក្ការៈ។</w:t>
      </w:r>
    </w:p>
    <w:p/>
    <w:p>
      <w:r xmlns:w="http://schemas.openxmlformats.org/wordprocessingml/2006/main">
        <w:t xml:space="preserve">1. ឫទ្ធានុភាព និងសិរីរុងរឿងរបស់ព្រះ ការស្វែងរកអត្ថន័យដើម្បីស្វែងរកអំណាច និងសិរីរុងរឿងរបស់ព្រះនៅក្នុងជីវិតរបស់យើង។</w:t>
      </w:r>
    </w:p>
    <w:p/>
    <w:p>
      <w:r xmlns:w="http://schemas.openxmlformats.org/wordprocessingml/2006/main">
        <w:t xml:space="preserve">2. ការស្វែងរកព្រះនៅក្នុងទីសក្ការៈ ពិនិត្យមើលពីរបៀបដើម្បីជួបប្រទះនូវអំណាចនិងសិរីរុងរឿងរបស់ព្រះនៅក្នុងទីជម្រក។</w:t>
      </w:r>
    </w:p>
    <w:p/>
    <w:p>
      <w:r xmlns:w="http://schemas.openxmlformats.org/wordprocessingml/2006/main">
        <w:t xml:space="preserve">1. អេសាយ 6:1-5 - ការមើលឃើញសិរីរុងរឿងរបស់ព្រះអម្ចាស់នៅក្នុងព្រះវិហារបរិសុទ្ធ។</w:t>
      </w:r>
    </w:p>
    <w:p/>
    <w:p>
      <w:r xmlns:w="http://schemas.openxmlformats.org/wordprocessingml/2006/main">
        <w:t xml:space="preserve">និក្ខមនំ ៣៣:១៧-២៣ - ម៉ូសេសុំឃើញសិរីរុងរឿងរបស់ព្រះអម្ចាស់។</w:t>
      </w:r>
    </w:p>
    <w:p/>
    <w:p>
      <w:r xmlns:w="http://schemas.openxmlformats.org/wordprocessingml/2006/main">
        <w:t xml:space="preserve">ទំនុកតម្កើង 63:3 ដោយ​ព្រោះ​សេចក្ដី​សប្បុរស​របស់​ទ្រង់​ប្រសើរ​ជាង​ជីវិត នោះ​បបូរ​មាត់​ខ្ញុំ​នឹង​សរសើរ​ទ្រង់។</w:t>
      </w:r>
    </w:p>
    <w:p/>
    <w:p>
      <w:r xmlns:w="http://schemas.openxmlformats.org/wordprocessingml/2006/main">
        <w:t xml:space="preserve">ការសរសើរសេចក្ដីសប្បុរសរបស់ព្រះគឺប្រសើរជាងជីវិតខ្លួនឯង។</w:t>
      </w:r>
    </w:p>
    <w:p/>
    <w:p>
      <w:r xmlns:w="http://schemas.openxmlformats.org/wordprocessingml/2006/main">
        <w:t xml:space="preserve">1. ជីវិតដ៏បរិបូរណ៍តាមរយៈការដឹងគុណ: ការទទួលស្គាល់សេចក្ដីមេត្តាករុណារបស់ព្រះ</w:t>
      </w:r>
    </w:p>
    <w:p/>
    <w:p>
      <w:r xmlns:w="http://schemas.openxmlformats.org/wordprocessingml/2006/main">
        <w:t xml:space="preserve">2. ការដឹងគុណចំពោះព្រះពររបស់ព្រះ៖ អបអរសាទរចំពោះសេចក្តីសប្បុរសរបស់ទ្រង់</w:t>
      </w:r>
    </w:p>
    <w:p/>
    <w:p>
      <w:r xmlns:w="http://schemas.openxmlformats.org/wordprocessingml/2006/main">
        <w:t xml:space="preserve">1. ទំនុកតម្កើង 103:2-5 - ឱព្រលឹងខ្ញុំអើយ សូមសរសើរតម្កើងព្រះអម្ចាស់ ហើយកុំបំភ្លេចប្រយោជន៍ទាំងអស់របស់ទ្រង់</w:t>
      </w:r>
    </w:p>
    <w:p/>
    <w:p>
      <w:r xmlns:w="http://schemas.openxmlformats.org/wordprocessingml/2006/main">
        <w:t xml:space="preserve">2.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ទំនុកតម្កើង 63:4 ទូលបង្គំ​នឹង​ប្រទាន​ពរ​ដល់​ព្រះអង្គ ក្នុង​កាល​ដែល​ទូលបង្គំ​មាន​ព្រះជន្ម​គង់​នៅ ទូលបង្គំ​នឹង​លើក​ដៃ​ឡើង ក្នុង​នាម​ព្រះអង្គ។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របស់​ពួកគេ​ដើម្បី​ប្រទាន​ពរ​ដល់​ព្រះ​ពេល​ពួកគេ​មាន​ជីវិត ហើយ​លើក​ដៃ​ឡើង​ក្នុង​ព្រះនាម​ទ្រង់។</w:t>
      </w:r>
    </w:p>
    <w:p/>
    <w:p>
      <w:r xmlns:w="http://schemas.openxmlformats.org/wordprocessingml/2006/main">
        <w:t xml:space="preserve">1. អំណាចនៃការសរសើរ៖ ការទទួលស្គាល់សារៈសំខាន់នៃការលើកដៃថ្វាយបង្គំព្រះដោយការអធិស្ឋាន និងថ្វាយបង្គំ។</w:t>
      </w:r>
    </w:p>
    <w:p/>
    <w:p>
      <w:r xmlns:w="http://schemas.openxmlformats.org/wordprocessingml/2006/main">
        <w:t xml:space="preserve">2. ពរជ័យនៃជីវិត៖ ការរៀនដើម្បីប្រទានពរដល់ព្រះអម្ចាស់នៅគ្រប់កាលៈទេសៈនិងរដូវនៃជីវិត។</w:t>
      </w:r>
    </w:p>
    <w:p/>
    <w:p>
      <w:r xmlns:w="http://schemas.openxmlformats.org/wordprocessingml/2006/main">
        <w:t xml:space="preserve">1. ទំនុកតម្កើង 134:2 "លើកដៃឡើងទៅកាន់ទីសក្ការៈ ហើយថ្វាយពរព្រះអម្ចាស់!"</w:t>
      </w:r>
    </w:p>
    <w:p/>
    <w:p>
      <w:r xmlns:w="http://schemas.openxmlformats.org/wordprocessingml/2006/main">
        <w:t xml:space="preserve">អេភេសូរ 6:18 «អធិស្ឋានគ្រប់ពេលវេលាក្នុងព្រះវិញ្ញាណ ដោយការអធិស្ឋាន និងពាក្យអង្វរទាំងអស់។ ដល់ទីបញ្ចប់នោះ ចូរប្រុងស្មារតីដោយការព្យាយាមគ្រប់បែបយ៉ាង ហើយទូលអង្វរដល់ពួកបរិសុទ្ធទាំងអស់»។</w:t>
      </w:r>
    </w:p>
    <w:p/>
    <w:p>
      <w:r xmlns:w="http://schemas.openxmlformats.org/wordprocessingml/2006/main">
        <w:t xml:space="preserve">ទំនុកតម្កើង 63:5 ព្រលឹង​ខ្ញុំ​នឹង​បាន​ឆ្អែត​ដូច​ខួរ​ក្បាល និង​ខ្លាញ់។ ហើយ​មាត់​ខ្ញុំ​នឹង​សរសើរ​អ្នក​ដោយ​បបូរមាត់​រីករាយ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អ្នក​តែង​ទំនុកតម្កើង​បង្ហាញ​ពី​បំណង​ប្រាថ្នា​ចង់​ស្កប់​ចិត្ត ហើយ​សរសើរ​ព្រះ​ដោយ​បបូរមាត់​រីករាយ។</w:t>
      </w:r>
    </w:p>
    <w:p/>
    <w:p>
      <w:r xmlns:w="http://schemas.openxmlformats.org/wordprocessingml/2006/main">
        <w:t xml:space="preserve">1. សេចក្តីអំណរនៃការដឹងគុណ: ការរស់នៅក្នុងជីវិតនៃការអរព្រះគុណ</w:t>
      </w:r>
    </w:p>
    <w:p/>
    <w:p>
      <w:r xmlns:w="http://schemas.openxmlformats.org/wordprocessingml/2006/main">
        <w:t xml:space="preserve">2. ព្រះគឺជាការស្កប់ស្កល់៖ បណ្តុះការស្កប់ស្កល់ក្នុងជីវិត</w:t>
      </w:r>
    </w:p>
    <w:p/>
    <w:p>
      <w:r xmlns:w="http://schemas.openxmlformats.org/wordprocessingml/2006/main">
        <w:t xml:space="preserve">1. ភីលីព 4:11-13 - មិនមែនថាខ្ញុំនិយាយទាក់ទងនឹងការចង់បានទេ ដ្បិតខ្ញុំបានរៀន ទោះជាខ្ញុំស្ថិតក្នុងស្ថានភាពបែបណាក៏ដោយ ត្រូវតែស្កប់ចិត្ត។</w:t>
      </w:r>
    </w:p>
    <w:p/>
    <w:p>
      <w:r xmlns:w="http://schemas.openxmlformats.org/wordprocessingml/2006/main">
        <w:t xml:space="preserve">2. ទំនុកតម្កើង 16:11 - ព្រះអង្គ​នឹង​បង្ហាញ​ទូលបង្គំ​នូវ​មាគ៌ា​នៃ​ជីវិត: នៅ​ចំពោះ​ព្រះភក្ត្រ​ព្រះអង្គ ពោរពេញ​ដោយ​អំណរ។ នៅដៃស្តាំរបស់អ្នក មានសេចក្តីរីករាយជារៀងរហូត។</w:t>
      </w:r>
    </w:p>
    <w:p/>
    <w:p>
      <w:r xmlns:w="http://schemas.openxmlformats.org/wordprocessingml/2006/main">
        <w:t xml:space="preserve">ទំនុកតម្កើង 63:6 ពេល​ដែល​ខ្ញុំ​នឹក​ឃើញ​ព្រះអង្គ​នៅ​លើ​គ្រែ ហើយ​សញ្ជឹង​គិត​អំពី​ព្រះអង្គ​នៅ​ពេល​យប់។</w:t>
      </w:r>
    </w:p>
    <w:p/>
    <w:p>
      <w:r xmlns:w="http://schemas.openxmlformats.org/wordprocessingml/2006/main">
        <w:t xml:space="preserve">អ្នកតែងទំនុកតម្កើងចងចាំ ហើយសញ្ជឹងគិតអំពីព្រះនៅលើគ្រែរបស់ពួកគេនៅពេលយប់។</w:t>
      </w:r>
    </w:p>
    <w:p/>
    <w:p>
      <w:r xmlns:w="http://schemas.openxmlformats.org/wordprocessingml/2006/main">
        <w:t xml:space="preserve">1. ការអំពាវនាវឱ្យថ្វាយបង្គំ៖ ចងចាំព្រះគ្រប់ពេលវេលា</w:t>
      </w:r>
    </w:p>
    <w:p/>
    <w:p>
      <w:r xmlns:w="http://schemas.openxmlformats.org/wordprocessingml/2006/main">
        <w:t xml:space="preserve">2. ការហៅទៅកាន់ភាពស្និទ្ធស្នាល: សមាធិលើព្រះនៅពេលយប់នាឡិកា</w:t>
      </w:r>
    </w:p>
    <w:p/>
    <w:p>
      <w:r xmlns:w="http://schemas.openxmlformats.org/wordprocessingml/2006/main">
        <w:t xml:space="preserve">1. ហេព្រើរ 4:12-13 - ដ្បិតព្រះបន្ទូលរបស់ព្រះគឺរស់នៅ និងសកម្ម មុតជាងដាវមុខពីរណាក៏ដោយ ចាក់ទម្លុះដល់ការបែងចែកនៃព្រលឹង និងវិញ្ញាណ នៃសន្លាក់ និងខួរឆ្អឹង និងការយល់ដឹងពីគំនិត និងចេតនារបស់ បេះដូង។</w:t>
      </w:r>
    </w:p>
    <w:p/>
    <w:p>
      <w:r xmlns:w="http://schemas.openxmlformats.org/wordprocessingml/2006/main">
        <w:t xml:space="preserve">2. ទំនុកតម្កើង 119:97-98 - ឱទូលបង្គំស្រឡាញ់ក្រឹត្យវិន័យរបស់ព្រះអង្គ! វាជាការសមាធិរបស់ខ្ញុំពេញមួយថ្ងៃ។ បញ្ញត្តិ​របស់​ព្រះអង្គ​ធ្វើ​អោយ​ទូលបង្គំ​មាន​ប្រាជ្ញា​លើស​ជាង​ខ្មាំង​សត្រូវ​របស់​ទូលបង្គំ​ទៅ​ទៀត។</w:t>
      </w:r>
    </w:p>
    <w:p/>
    <w:p>
      <w:r xmlns:w="http://schemas.openxmlformats.org/wordprocessingml/2006/main">
        <w:t xml:space="preserve">ទំនុកតម្កើង 63:7 ដោយ​ព្រោះ​ទ្រង់​ជា​ជំនួយ​របស់​ទូល‌បង្គំ ដូច្នេះ ទូល‌បង្គំ​នឹង​រីក‌រាយ​ក្នុង​ម្លប់​ស្លាប​ទ្រង់។</w:t>
      </w:r>
    </w:p>
    <w:p/>
    <w:p>
      <w:r xmlns:w="http://schemas.openxmlformats.org/wordprocessingml/2006/main">
        <w:t xml:space="preserve">អ្នក​តែង​ទំនុកតម្កើង​បង្ហាញ​អំណរ​គុណ​ចំពោះ​ព្រះ​ចំពោះ​ជំនួយ និង​ការ​ការពារ​របស់​លោក។</w:t>
      </w:r>
    </w:p>
    <w:p/>
    <w:p>
      <w:r xmlns:w="http://schemas.openxmlformats.org/wordprocessingml/2006/main">
        <w:t xml:space="preserve">1. អរសប្បាយក្នុងការការពាររបស់ព្រះអម្ចាស់</w:t>
      </w:r>
    </w:p>
    <w:p/>
    <w:p>
      <w:r xmlns:w="http://schemas.openxmlformats.org/wordprocessingml/2006/main">
        <w:t xml:space="preserve">2. ការស្វែងរកកម្លាំងនៅក្នុងដៃរបស់ព្រះ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2. យ៉ូហាន 14:27 - សន្តិភាពខ្ញុំទុកជាមួយអ្នក; សន្តិភាពរបស់ខ្ញុំ ខ្ញុំផ្តល់ឱ្យអ្នក ខ្ញុំមិនប្រគល់ឱ្យអ្នកដូចពិភពលោកនេះទេ។ កុំ​ឲ្យ​ចិត្ត​អ្នក​រាល់​គ្នា​តក់​ស្លុត​ឡើយ ហើយ​ក៏​កុំ​ឲ្យ​គេ​ខ្លាច​ដែរ។</w:t>
      </w:r>
    </w:p>
    <w:p/>
    <w:p>
      <w:r xmlns:w="http://schemas.openxmlformats.org/wordprocessingml/2006/main">
        <w:t xml:space="preserve">ទំនុកតម្កើង 63:8 ព្រលឹង​ទូលបង្គំ​ដើរ​តាម​ព្រះអង្គ​យ៉ាង​ខ្លាំង ដៃ​ស្ដាំ​របស់​ព្រះអង្គ​ទ្រ​ទូលបង្គំ។</w:t>
      </w:r>
    </w:p>
    <w:p/>
    <w:p>
      <w:r xmlns:w="http://schemas.openxmlformats.org/wordprocessingml/2006/main">
        <w:t xml:space="preserve">អ្នក​តែង​ទំនុកតម្កើង​បង្ហាញ​ជំនឿ​របស់​គាត់​ទៅ​លើ​ព្រះ ដោយ​ប្រកាស​ថា ព្រលឹង​គាត់​ដើរ​តាម​គាត់​យ៉ាង​ខ្លាំង ហើយ​ដៃ​ស្តាំ​របស់​គាត់​លើក​គាត់។</w:t>
      </w:r>
    </w:p>
    <w:p/>
    <w:p>
      <w:r xmlns:w="http://schemas.openxmlformats.org/wordprocessingml/2006/main">
        <w:t xml:space="preserve">1. កម្លាំងនៃការធ្វើតាមព្រះ</w:t>
      </w:r>
    </w:p>
    <w:p/>
    <w:p>
      <w:r xmlns:w="http://schemas.openxmlformats.org/wordprocessingml/2006/main">
        <w:t xml:space="preserve">2. ស្គាល់ព្រះហស្តរបស់ព្រះ</w:t>
      </w:r>
    </w:p>
    <w:p/>
    <w:p>
      <w:r xmlns:w="http://schemas.openxmlformats.org/wordprocessingml/2006/main">
        <w:t xml:space="preserve">1. យេរេមា 29:13 - "អ្នក​នឹង​ស្វែង​រក​ខ្ញុំ ហើយ​នឹង​រក​ឃើញ​ខ្ញុំ​ពេល​ដែល​អ្នក​ស្វែង​រក​ខ្ញុំ​ដោយ​អស់​ពី​ចិត្ត​" ។</w:t>
      </w:r>
    </w:p>
    <w:p/>
    <w:p>
      <w:r xmlns:w="http://schemas.openxmlformats.org/wordprocessingml/2006/main">
        <w:t xml:space="preserve">2. រ៉ូម 8:38-39 -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ឬអ្វីៗផ្សេងទៀតនៅក្នុងគ្រប់ការបង្កើតទាំងអស់នឹងមិនមាន។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ទំនុកតម្កើង 63:9 រីឯ​អស់​អ្នក​ដែល​ស្វែង​រក​ព្រលឹង​របស់​ខ្ញុំ ដើម្បី​បំផ្លាញ​វា នឹង​ចូល​ទៅ​ក្នុង​ផ្នែក​ខាង​ក្រោម​នៃ​ផែនដី។</w:t>
      </w:r>
    </w:p>
    <w:p/>
    <w:p>
      <w:r xmlns:w="http://schemas.openxmlformats.org/wordprocessingml/2006/main">
        <w:t xml:space="preserve">អ្នក​តែង​ទំនុកតម្កើង​ព្រមាន​អស់​អ្នក​ដែល​ចង់​បំផ្លាញ​លោក ហើយ​និយាយ​ថា ពួក​គេ​នឹង​ទៅ​កាន់​ផ្នែក​ខាង​ក្រោម​នៃ​ផែនដី។</w:t>
      </w:r>
    </w:p>
    <w:p/>
    <w:p>
      <w:r xmlns:w="http://schemas.openxmlformats.org/wordprocessingml/2006/main">
        <w:t xml:space="preserve">1. គ្រោះថ្នាក់នៃសត្រូវ៖ របៀបការពារខ្លួនយើងពីផ្នែកខាងក្រោមនៃផែនដី។</w:t>
      </w:r>
    </w:p>
    <w:p/>
    <w:p>
      <w:r xmlns:w="http://schemas.openxmlformats.org/wordprocessingml/2006/main">
        <w:t xml:space="preserve">2. អំណាចនៃព្រះលើខ្មាំងសត្រូវរបស់យើង: ការជឿទុកចិត្តលើព្រះអម្ចាស់ដើម្បីកម្ចាត់អ្នកដែលស្វែងរកដើម្បីបំផ្លាញយើង។</w:t>
      </w:r>
    </w:p>
    <w:p/>
    <w:p>
      <w:r xmlns:w="http://schemas.openxmlformats.org/wordprocessingml/2006/main">
        <w:t xml:space="preserve">1. ទំនុកតម្កើង 121:3 - ទ្រង់នឹងមិនឲ្យជើងរបស់អ្នករើឡើយ។ អ្នក​ដែល​រក្សា​អ្នក​រាល់​គ្នា​នឹង​មិន​ងងុយ​ដេក​ឡើយ។</w:t>
      </w:r>
    </w:p>
    <w:p/>
    <w:p>
      <w:r xmlns:w="http://schemas.openxmlformats.org/wordprocessingml/2006/main">
        <w:t xml:space="preserve">2. អេសាយ 54:17 - គ្មាន​អាវុធ​ណា​ដែល​បង្កើត​ឡើង​ប្រឆាំង​នឹង​អ្នក​នឹង​បាន​រីក​ចម្រើន​ឡើយ ហើយ​គ្រប់​អណ្ដាត​ដែល​ងើប​ប្រឆាំង​នឹង​អ្នក​ក្នុង​ការ​វិនិច្ឆ័យ​អ្នក​នឹង​ផ្ដន្ទាទោស។</w:t>
      </w:r>
    </w:p>
    <w:p/>
    <w:p>
      <w:r xmlns:w="http://schemas.openxmlformats.org/wordprocessingml/2006/main">
        <w:t xml:space="preserve">ទំនុកតម្កើង 63:10 ពួក​គេ​នឹង​ត្រូវ​ស្លាប់​ដោយ​មុខ​ដាវ ហើយ​នឹង​ក្លាយ​ជា​ចំណែក​របស់​សត្វ​កញ្ជ្រោង។</w:t>
      </w:r>
    </w:p>
    <w:p/>
    <w:p>
      <w:r xmlns:w="http://schemas.openxmlformats.org/wordprocessingml/2006/main">
        <w:t xml:space="preserve">វគ្គ​នេះ​ពី​ទំនុកតម្កើង​និយាយ​អំពី​ការ​ធ្លាក់​ចុះ​នៃ​មនុស្ស​អាក្រក់ ដែល​នឹង​ត្រូវ​បំផ្លាញ​ដោយ​ដាវ ហើយ​ក្លាយ​ទៅ​ជា​សត្វ​ព្រៃ។</w:t>
      </w:r>
    </w:p>
    <w:p/>
    <w:p>
      <w:r xmlns:w="http://schemas.openxmlformats.org/wordprocessingml/2006/main">
        <w:t xml:space="preserve">1. គ្រោះថ្នាក់នៃអំពើបាប: តម្លៃនៃការបដិសេធសេចក្តីមេត្តាករុណារបស់ព្រះ</w:t>
      </w:r>
    </w:p>
    <w:p/>
    <w:p>
      <w:r xmlns:w="http://schemas.openxmlformats.org/wordprocessingml/2006/main">
        <w:t xml:space="preserve">2. ដើរ​ក្នុង​ការ​កោត​ខ្លាច​ព្រះ: ពរ​នៃ​ការ​ស្តាប់​បង្គាប់​ព្រះ</w:t>
      </w:r>
    </w:p>
    <w:p/>
    <w:p>
      <w:r xmlns:w="http://schemas.openxmlformats.org/wordprocessingml/2006/main">
        <w:t xml:space="preserve">១. អេសាយ ៣៣:១៤-១៦; ការ​កោត​ខ្លាច​ដល់​ព្រះ​យេហូវ៉ា​ជា​ប្រភព​នៃ​ជីវិត បង្វែរ​អ្នក​ចេញ​ពី​អន្ទាក់​នៃ​សេចក្ដី​ស្លាប់។</w:t>
      </w:r>
    </w:p>
    <w:p/>
    <w:p>
      <w:r xmlns:w="http://schemas.openxmlformats.org/wordprocessingml/2006/main">
        <w:t xml:space="preserve">២.សុភាសិត ១១:១៩; សេចក្ដី​សុចរិត​របស់​មនុស្ស​ឥត​សៅហ្មង នឹង​នាំ​ផ្លូវ​របស់​គេ តែ​មនុស្ស​អាក្រក់​នឹង​ត្រូវ​ធ្លាក់​ចុះ​ដោយ​អំពើ​អាក្រក់​របស់​ខ្លួន។</w:t>
      </w:r>
    </w:p>
    <w:p/>
    <w:p>
      <w:r xmlns:w="http://schemas.openxmlformats.org/wordprocessingml/2006/main">
        <w:t xml:space="preserve">ទំនុកតម្កើង 63:11 ប៉ុន្តែ ស្ដេច​នឹង​ត្រេក​អរ​ក្នុង​ព្រះ។ អស់​អ្នក​ណា​ដែល​ស្បថ​នឹង​អ្នក​នោះ​នឹង​លើក​តម្កើង ប៉ុន្តែ​មាត់​របស់​អ្នក​ដែល​និយាយ​កុហក​នឹង​ត្រូវ​ឈប់។</w:t>
      </w:r>
    </w:p>
    <w:p/>
    <w:p>
      <w:r xmlns:w="http://schemas.openxmlformats.org/wordprocessingml/2006/main">
        <w:t xml:space="preserve">ស្ដេច​ត្រេកអរ​នឹង​ព្រះជាម្ចាស់ ហើយ​អ្នក​ណា​ដែល​ស្បថ​នឹង​ព្រះអង្គ​នឹង​ទទួល​សិរីរុងរឿង រីឯ​មាត់​របស់​អ្នក​ដែល​និយាយ​កុហក​នឹង​នៅ​ស្ងៀម។</w:t>
      </w:r>
    </w:p>
    <w:p/>
    <w:p>
      <w:r xmlns:w="http://schemas.openxmlformats.org/wordprocessingml/2006/main">
        <w:t xml:space="preserve">1. "ពរជ័យនៃការអរសប្បាយនៅក្នុងព្រះ"</w:t>
      </w:r>
    </w:p>
    <w:p/>
    <w:p>
      <w:r xmlns:w="http://schemas.openxmlformats.org/wordprocessingml/2006/main">
        <w:t xml:space="preserve">2. "ផលវិបាកនៃការនិយាយកុហក"</w:t>
      </w:r>
    </w:p>
    <w:p/>
    <w:p>
      <w:r xmlns:w="http://schemas.openxmlformats.org/wordprocessingml/2006/main">
        <w:t xml:space="preserve">ទំនុកតម្កើង 34:1-3 - "ខ្ញុំនឹងប្រទានពរដល់ព្រះអម្ចាស់គ្រប់ពេលវេលា សរសើរតម្កើងព្រះអង្គនឹងស្ថិតនៅក្នុងមាត់ខ្ញុំជានិច្ច ព្រលឹងខ្ញុំធ្វើអំនួតក្នុងព្រះអម្ចាស់ សូមអោយមនុស្សរាបសារបានស្តាប់ ហើយរីករាយ។ ឱ! នៅ​ជា​មួយ​នឹង​ខ្ញុំ ហើយ​យើង​នឹង​លើក​តម្កើង​ព្រះនាម​របស់​ព្រះអង្គ​ទៅ!»។</w:t>
      </w:r>
    </w:p>
    <w:p/>
    <w:p>
      <w:r xmlns:w="http://schemas.openxmlformats.org/wordprocessingml/2006/main">
        <w:t xml:space="preserve">2. យ៉ាកុប 3:10-12 - «មកពីមាត់តែមួយ ពរ និងដាក់បណ្តាសា បងប្អូនអើយ ការទាំងនេះមិនគួរដូច្នោះទេ តើមានប្រភពទឹកហូរចេញពីមាត់ដូចគ្នា ទាំងទឹកសាប និងទឹកប្រៃឬទេ? បង​ប្អូន​អើយ អូលីវ ឬ​ដើម​ទំពាំងបាយជូរ​បង្កើត​ផ្លែ​ឧទុម្ពរ​ទេ?</w:t>
      </w:r>
    </w:p>
    <w:p/>
    <w:p>
      <w:r xmlns:w="http://schemas.openxmlformats.org/wordprocessingml/2006/main">
        <w:t xml:space="preserve">ទំនុកតម្កើង 64 គឺជាទំនុកដំកើងរបស់ព្រះបាទដាវីឌ ដែលបង្ហាញពីការអង្វរសុំការការពារប្រឆាំងនឹងឧបាយកល និងការវាយប្រហាររបស់មនុស្សទុច្ចរិត។ វាគូសបញ្ជាក់ពីទំនុកចិត្តលើយុត្តិធម៌របស់ព្រះ និងការធានាថាទ្រង់នឹងនាំមកនូវការដួលរលំរបស់ពួកគេ។</w:t>
      </w:r>
    </w:p>
    <w:p/>
    <w:p>
      <w:r xmlns:w="http://schemas.openxmlformats.org/wordprocessingml/2006/main">
        <w:t xml:space="preserve">កថាខណ្ឌទី 1: អ្នកតែងទំនុកតម្កើងចាប់ផ្តើមដោយពណ៌នាអំពីអំពើអាក្រក់របស់ខ្មាំងសត្រូវដែលរៀបចំផែនការអាក្រក់ ហើយបាញ់ព្រួញដោយសម្ងាត់។ ពួកគេ​ស្រែក​អង្វរ​ព្រះ ដោយ​សុំ​ទ្រង់​ឲ្យ​លាក់​ពួកគេ​ពី​សត្រូវ​របស់​ពួកគេ (ទំនុកដំកើង ៦៤:១-៤)។</w:t>
      </w:r>
    </w:p>
    <w:p/>
    <w:p>
      <w:r xmlns:w="http://schemas.openxmlformats.org/wordprocessingml/2006/main">
        <w:t xml:space="preserve">កថាខណ្ឌទី២: អ្នកតែងទំនុកតម្កើងបង្ហាញទំនុកចិត្តលើការវិនិច្ឆ័យដ៏សុចរិតរបស់ព្រះ។ ពួក​គេ​ជឿ​ថា ព្រះ​នឹង​ធ្វើ​ឲ្យ​មនុស្ស​អាក្រក់​ជំពប់​ដួល ហើយ​នាំ​មក​នូវ​ការ​បំផ្លិចបំផ្លាញ​របស់​ខ្លួន។ ពួក​គេ​បញ្ជាក់​ថា អស់​អ្នក​ដែល​ឃើញ​នឹង​កោត​ខ្លាច ហើយ​ប្រកាស​ពី​កិច្ចការ​របស់​ព្រះ (ទំនុកដំកើង ៦៤:៥-៩)។</w:t>
      </w:r>
    </w:p>
    <w:p/>
    <w:p>
      <w:r xmlns:w="http://schemas.openxmlformats.org/wordprocessingml/2006/main">
        <w:t xml:space="preserve">កថាខណ្ឌទី៣៖ អ្នកតែងទំនុកតម្កើងបញ្ចប់ដោយអរសប្បាយក្នុងការការពាររបស់ព្រះ ហើយប្រកាសពីការសរសើររបស់ទ្រង់។ ពួក​គេ​បង្ហាញ​ការ​ទុក​ចិត្ត​លើ​សេចក្ដី​ស្រឡាញ់​ដ៏​ខ្ជាប់​ខ្ជួន​របស់​ទ្រង់ ហើយ​តាំង​ចិត្ត​ទៅ​ជ្រក​កោន​ក្នុង​ទ្រង់ (ទំនុកដំកើង ៦៤:១០)។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ហុកសិបបួន</w:t>
      </w:r>
    </w:p>
    <w:p>
      <w:r xmlns:w="http://schemas.openxmlformats.org/wordprocessingml/2006/main">
        <w:t xml:space="preserve">ការអង្វរសម្រាប់ការការពារដ៏ទេវភាព,</w:t>
      </w:r>
    </w:p>
    <w:p>
      <w:r xmlns:w="http://schemas.openxmlformats.org/wordprocessingml/2006/main">
        <w:t xml:space="preserve">និងសេចក្តីប្រកាសនៃទំនុកចិត្ត</w:t>
      </w:r>
    </w:p>
    <w:p>
      <w:r xmlns:w="http://schemas.openxmlformats.org/wordprocessingml/2006/main">
        <w:t xml:space="preserve">គូសបញ្ជាក់ការពឹងផ្អែកលើយុត្តិធម៍របស់ព្រះ ចំពេលមានផែនការទុច្ចរិត។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ការសង្កត់ធ្ងន់លើញត្តិដែលសម្រេចបានតាមរយៈការស្វែងរកការរំដោះពីសត្រូវ ខណៈពេលដែលទទួលស្គាល់សកម្មភាពបោកប្រាស់របស់ពួកគេ</w:t>
      </w:r>
    </w:p>
    <w:p>
      <w:r xmlns:w="http://schemas.openxmlformats.org/wordprocessingml/2006/main">
        <w:t xml:space="preserve">និង​ការ​សង្កត់​ធ្ងន់​លើ​ទំនុក​ចិត្ត​ដែល​បាន​សម្រេច​តាម​រយៈ​ការ​ជឿ​ទុក​ចិត្ត​លើ​ការ​វិនិច្ឆ័យ​ដ៏​ទេវភាព ខណៈ​ពេល​ដែល​បញ្ជាក់​ការ​ធានា​ក្នុង​ការ​ធ្វើ​ជា​សាក្សី​លើ​កិច្ចការ​របស់​ទ្រង់។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គុណលក្ខណៈដ៏ទេវភាពជាប្រភពនៃសុវត្ថិភាព ខណៈពេលដែលបង្ហាញពីការដឹងគុណចំពោះការការពារដ៏ទេវភាព និងការប្តេជ្ញាចិត្តស្វែងរកការជ្រកកោននៅក្នុងទ្រង់។</w:t>
      </w:r>
    </w:p>
    <w:p/>
    <w:p>
      <w:r xmlns:w="http://schemas.openxmlformats.org/wordprocessingml/2006/main">
        <w:t xml:space="preserve">ទំនុកតម្កើង 64:1 ឱ​ព្រះ‌ជាម្ចាស់​អើយ សូម​ទ្រង់​សណ្ដាប់​ពាក្យ​ទូល‌អង្វរ​របស់​ទូលបង្គំ​ចុះ សូម​ការពារ​ជីវិត​ទូលបង្គំ​កុំ​ឲ្យ​ខ្លាច​ខ្មាំង​សត្រូវ។</w:t>
      </w:r>
    </w:p>
    <w:p/>
    <w:p>
      <w:r xmlns:w="http://schemas.openxmlformats.org/wordprocessingml/2006/main">
        <w:t xml:space="preserve">ការអធិស្ឋានត្រូវបានថ្វាយដល់ព្រះដោយសុំជំនួយក្នុងការយកឈ្នះលើការភ័យខ្លាចនៃសត្រូវ។</w:t>
      </w:r>
    </w:p>
    <w:p/>
    <w:p>
      <w:r xmlns:w="http://schemas.openxmlformats.org/wordprocessingml/2006/main">
        <w:t xml:space="preserve">1. "អំណាចនៃការអធិស្ឋាន: យកឈ្នះការភ័យខ្លាចនៃសត្រូវ"</w:t>
      </w:r>
    </w:p>
    <w:p/>
    <w:p>
      <w:r xmlns:w="http://schemas.openxmlformats.org/wordprocessingml/2006/main">
        <w:t xml:space="preserve">2. "ស្វែងរកភាពខ្លាំងនៅក្នុងគ្រានៃបញ្ហា"</w:t>
      </w:r>
    </w:p>
    <w:p/>
    <w:p>
      <w:r xmlns:w="http://schemas.openxmlformats.org/wordprocessingml/2006/main">
        <w:t xml:space="preserve">1. ពេត្រុស 5:7 - "ចូរ​បោះ​ការ​ព្រួយ​បារម្ភ​ទាំង​អស់​របស់​អ្នក​ទៅ​លើ​គាត់, ព្រោះ​គាត់​យក​ចិត្ត​ទុក​ដាក់​នឹង​អ្នក"។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64:2 លាក់​ខ្ញុំ​ពី​ការ​ប្រឹក្សា​សម្ងាត់​របស់​មនុស្ស​អាក្រក់; ពីការបះបោររបស់កម្មករនៃអំពើទុច្ចរិត៖</w:t>
      </w:r>
    </w:p>
    <w:p/>
    <w:p>
      <w:r xmlns:w="http://schemas.openxmlformats.org/wordprocessingml/2006/main">
        <w:t xml:space="preserve">អ្នក​តែង​ទំនុកតម្កើង​សុំ​ព្រះ​ឲ្យ​ការពារ​គាត់​ពី​ផែនការ​របស់​មនុស្ស​អាក្រក់ និង​ផែនការ​ដ៏​ឃោរឃៅ​របស់​មនុស្ស​អាក្រក់។</w:t>
      </w:r>
    </w:p>
    <w:p/>
    <w:p>
      <w:r xmlns:w="http://schemas.openxmlformats.org/wordprocessingml/2006/main">
        <w:t xml:space="preserve">1. "អំណាចនៃការអធិស្ឋាន: ការស្វែងរកការការពារពីមនុស្សអាក្រក់"</w:t>
      </w:r>
    </w:p>
    <w:p/>
    <w:p>
      <w:r xmlns:w="http://schemas.openxmlformats.org/wordprocessingml/2006/main">
        <w:t xml:space="preserve">2. "កម្លាំងរបស់ព្រះ: ការយកឈ្នះលើផែនការនៃអំពើអាក្រក់"</w:t>
      </w:r>
    </w:p>
    <w:p/>
    <w:p>
      <w:r xmlns:w="http://schemas.openxmlformats.org/wordprocessingml/2006/main">
        <w:t xml:space="preserve">1. សុភាសិត 16:3 - ចូរ​តាំង​ចិត្ត​ចំពោះ​ព្រះ‌អម្ចាស់ ទោះ​ជា​អ្នក​ធ្វើ​អ្វី​ក៏​ដោយ នោះ​ព្រះអង្គ​នឹង​សម្រេច​ផែនការ​របស់​អ្នក។</w:t>
      </w:r>
    </w:p>
    <w:p/>
    <w:p>
      <w:r xmlns:w="http://schemas.openxmlformats.org/wordprocessingml/2006/main">
        <w:t xml:space="preserve">2. យេរេមា 17:9 - ចិត្ត​គឺ​បោក​បញ្ឆោត​លើស​ជាង​អ្វី​ទាំង​អស់​និង​លើស​ពី​ការ​ព្យាបាល​។ តើអ្នកណាអាចយល់វាបាន?</w:t>
      </w:r>
    </w:p>
    <w:p/>
    <w:p>
      <w:r xmlns:w="http://schemas.openxmlformats.org/wordprocessingml/2006/main">
        <w:t xml:space="preserve">ទំនុកតម្កើង 64:3 អ្នក​ណា​ដែល​អណ្ដាត​គេ​ដូច​ជា​ដាវ ហើយ​ពត់​ធ្នូ​ដើម្បី​បាញ់​ព្រួញ សូម្បី​តែ​ពាក្យ​ល្វីង​ជូរចត់៖</w:t>
      </w:r>
    </w:p>
    <w:p/>
    <w:p>
      <w:r xmlns:w="http://schemas.openxmlformats.org/wordprocessingml/2006/main">
        <w:t xml:space="preserve">វគ្គ​នេះ​និយាយ​អំពី​អ្នក​ដែល​ប្រើ​ពាក្យ​របស់​ខ្លួន​ជា​អាវុធ​ដើម្បី​ធ្វើ​បាប​អ្នក​ដទៃ។</w:t>
      </w:r>
    </w:p>
    <w:p/>
    <w:p>
      <w:r xmlns:w="http://schemas.openxmlformats.org/wordprocessingml/2006/main">
        <w:t xml:space="preserve">១៖ កុំ​ប្រើ​ពាក្យ​ធ្វើ​បាប​អ្នក​ដទៃ ប្រើ​វា​ដើម្បី​សាង។</w:t>
      </w:r>
    </w:p>
    <w:p/>
    <w:p>
      <w:r xmlns:w="http://schemas.openxmlformats.org/wordprocessingml/2006/main">
        <w:t xml:space="preserve">២៖ និយាយ​ពាក្យ​សប្បុរស និង​សេចក្តី​ស្រឡាញ់ មិន​មែន​ជា​ការ​ឈឺចាប់ និង​កំហឹង។</w:t>
      </w:r>
    </w:p>
    <w:p/>
    <w:p>
      <w:r xmlns:w="http://schemas.openxmlformats.org/wordprocessingml/2006/main">
        <w:t xml:space="preserve">1: យ៉ាកុប 3:9-11 - យើងសរសើរតម្កើងព្រះអម្ចាស់ជាព្រះបិតារបស់យើងដោយប្រើអណ្តាត ហើយយើងដាក់បណ្តាសាមនុស្សលោក ដែលបានបង្កើតមកក្នុងលក្ខណៈដូចព្រះជាម្ចាស់។ ចេញ​ពី​មាត់​តែ​មួយ​មក​សរសើរ​និង​បណ្តាសា។ បងប្អូនប្រុសស្រីរបស់ខ្ញុំ នេះមិនគួរទេ។ តើទឹកសាប និងទឹកប្រៃអាចហូរចេញពីប្រភពទឹកដូចគ្នាបានទេ?</w:t>
      </w:r>
    </w:p>
    <w:p/>
    <w:p>
      <w:r xmlns:w="http://schemas.openxmlformats.org/wordprocessingml/2006/main">
        <w:t xml:space="preserve">២៖ កូល៉ុស ៤:៦ - សូម​ឲ្យ​ការ​សន្ទនា​របស់​អ្នក​ពោរពេញ​ទៅ​ដោយ​ព្រះគុណ​ជានិច្ច ដោយ​មាន​រសជាតិ​អំបិល ដើម្បី​ឲ្យ​អ្នក​អាច​ដឹង​ពី​របៀប​ឆ្លើយ​តប​ដល់​អ្នក​រាល់​គ្នា។</w:t>
      </w:r>
    </w:p>
    <w:p/>
    <w:p>
      <w:r xmlns:w="http://schemas.openxmlformats.org/wordprocessingml/2006/main">
        <w:t xml:space="preserve">ទំនុកតម្កើង 64:4 ដើម្បី​ឲ្យ​គេ​បាញ់​នៅ​ទី​ស្ងាត់​កំបាំង​យ៉ាង​ល្អ​ឥត​ខ្ចោះ៖ រំពេច​នោះ​គេ​បាញ់​មក​លើ​លោក ហើយ​មិន​ខ្លាច​ឡើយ។</w:t>
      </w:r>
    </w:p>
    <w:p/>
    <w:p>
      <w:r xmlns:w="http://schemas.openxmlformats.org/wordprocessingml/2006/main">
        <w:t xml:space="preserve">មនុស្សគួរតែប្រយ័ត្នចំពោះអ្នកណាដែលពួកគេវាយប្រហារ ព្រោះពួកគេអាចមានការភ្ញាក់ផ្អើលចំពោះលទ្ធផលដែលពួកគេប្រឈមមុខ។</w:t>
      </w:r>
    </w:p>
    <w:p/>
    <w:p>
      <w:r xmlns:w="http://schemas.openxmlformats.org/wordprocessingml/2006/main">
        <w:t xml:space="preserve">1. យុត្តិធម៌របស់ព្រះតែងតែឈ្នះនៅទីបញ្ចប់។</w:t>
      </w:r>
    </w:p>
    <w:p/>
    <w:p>
      <w:r xmlns:w="http://schemas.openxmlformats.org/wordprocessingml/2006/main">
        <w:t xml:space="preserve">2. យើង​គួរ​ប្រយ័ត្ន​ចំពោះ​ទង្វើ​របស់​យើង ហើយ​គិត​ពីរ​ដង​មុន​នឹង​វាយ​ប្រហារ​អ្នក​ណា​ម្នាក់។</w:t>
      </w:r>
    </w:p>
    <w:p/>
    <w:p>
      <w:r xmlns:w="http://schemas.openxmlformats.org/wordprocessingml/2006/main">
        <w:t xml:space="preserve">1. ម៉ាថាយ 7:2 - «ដ្បិត​អ្នក​នឹង​ត្រូវ​វិនិច្ឆ័យ​ដោយ​ការ​វិនិច្ឆ័យ​ដោយ​ការ​វិនិច្ឆ័យ ហើយ​នឹង​វាស់​ដោយ​រង្វាស់​ដែល​អ្នក​ប្រើ​វា​នឹង​ត្រូវ​បាន​វាស់​ដល់​អ្នក»។</w:t>
      </w:r>
    </w:p>
    <w:p/>
    <w:p>
      <w:r xmlns:w="http://schemas.openxmlformats.org/wordprocessingml/2006/main">
        <w:t xml:space="preserve">2. រ៉ូម 12:19 - “អ្នក​រាល់​គ្នា​ជា​ទី​ស្រឡាញ់​អើយ ចូរ​កុំ​សង‌សឹក​ខ្លួន​ឯង​ឡើយ តែ​ត្រូវ​ទុក​ឲ្យ​នៅ​ក្នុង​សេចក្ដី​ក្រោធ​របស់​ព្រះ​ចុះ ដ្បិត​មាន​ចែង​ទុក​មក​ថា ការ​សងសឹក​ជា​របស់​អញ អញ​នឹង​សង​វិញ។</w:t>
      </w:r>
    </w:p>
    <w:p/>
    <w:p>
      <w:r xmlns:w="http://schemas.openxmlformats.org/wordprocessingml/2006/main">
        <w:t xml:space="preserve">ទំនុកតម្កើង 64:5 ពួក​គេ​លើក​ទឹក​ចិត្ត​ខ្លួន​ក្នុង​អំពើ​អាក្រក់ គឺ​គេ​ចាប់​ដាក់​អន្ទាក់​ជា​សម្ងាត់។ ពួកគេនិយាយថា តើអ្នកណានឹងឃើញពួកគេ?</w:t>
      </w:r>
    </w:p>
    <w:p/>
    <w:p>
      <w:r xmlns:w="http://schemas.openxmlformats.org/wordprocessingml/2006/main">
        <w:t xml:space="preserve">មនុស្ស​លើក​ទឹកចិត្ត​ខ្លួន​ឲ្យ​ប្រព្រឹត្ត​អំពើ​អាក្រក់ ហើយ​រៀបចំ​ផែនការ​ដាក់​អន្ទាក់​ដោយ​សម្ងាត់ ដោយ​សួរ​អ្នក​ណា​នឹង​ស្វែង​យល់​ពី​អំពើ​នោះ។</w:t>
      </w:r>
    </w:p>
    <w:p/>
    <w:p>
      <w:r xmlns:w="http://schemas.openxmlformats.org/wordprocessingml/2006/main">
        <w:t xml:space="preserve">1. គ្រោះថ្នាក់នៃអំពើបាប: របៀបដើម្បីទទួលស្គាល់និងជៀសវាងអន្ទាក់</w:t>
      </w:r>
    </w:p>
    <w:p/>
    <w:p>
      <w:r xmlns:w="http://schemas.openxmlformats.org/wordprocessingml/2006/main">
        <w:t xml:space="preserve">2. អំណាចនៃការលើកទឹកចិត្ត៖ ការបណ្ដុះនូវភាពវិជ្ជមាន ដើម្បីទប់ទល់នឹងការល្បួង</w:t>
      </w:r>
    </w:p>
    <w:p/>
    <w:p>
      <w:r xmlns:w="http://schemas.openxmlformats.org/wordprocessingml/2006/main">
        <w:t xml:space="preserve">1. សុភាសិត 28:13 - អ្នក​ណា​បិទ​បាំង​អំពើ​បាប​របស់​ខ្លួន​មិន​បាន​ចម្រើន​ឡើង​ទេ ប៉ុន្តែ​អ្នក​ណា​ដែល​លន់​តួ​ហើយ​លះ​បង់​វិញ នោះ​រមែង​មាន​ចិត្ត​មេត្តា។</w:t>
      </w:r>
    </w:p>
    <w:p/>
    <w:p>
      <w:r xmlns:w="http://schemas.openxmlformats.org/wordprocessingml/2006/main">
        <w:t xml:space="preserve">2. យ៉ាកុប 1:14-15 - ប៉ុន្តែមនុស្សម្នាក់ៗត្រូវបានល្បួងនៅពេលដែលពួកគេត្រូវបានគេទាញចេញដោយសេចក្តីប៉ងប្រាថ្នាអាក្រក់របស់ពួកគេ ហើយល្បួង។ បន្ទាប់​ពី​សេចក្តី​ប្រាថ្នា​បាន​ចាប់​កំណើត​ហើយ នោះ​ក៏​កើត​នូវ​បាបកម្ម។ ហើយអំពើបាបនៅពេលដែលវាពេញវ័យ ផ្តល់កំណើតដល់សេចក្តីស្លាប់។</w:t>
      </w:r>
    </w:p>
    <w:p/>
    <w:p>
      <w:r xmlns:w="http://schemas.openxmlformats.org/wordprocessingml/2006/main">
        <w:t xml:space="preserve">ទំនុកតម្កើង 64:6 គេ​ស្វែង​រក​អំពើ​ទុច្ចរិត។ ពួកគេសម្រេចបាននូវការស្វែងរកដោយឧស្សាហ៍ព្យាយាម៖ ទាំងគំនិតខាងក្នុងនៃពួកគេម្នាក់ៗ និងបេះដូងគឺជ្រៅ។</w:t>
      </w:r>
    </w:p>
    <w:p/>
    <w:p>
      <w:r xmlns:w="http://schemas.openxmlformats.org/wordprocessingml/2006/main">
        <w:t xml:space="preserve">អ្នកតែងទំនុកតម្កើងនិយាយអំពីរបៀបដែលមនុស្សអាក្រក់ស្វែងរកអំពើទុច្ចរិត និងរបៀបដែលពួកគេអាចស្វែងរកជ្រៅទៅក្នុងគំនិត និងចិត្តរបស់មនុស្ស។</w:t>
      </w:r>
    </w:p>
    <w:p/>
    <w:p>
      <w:r xmlns:w="http://schemas.openxmlformats.org/wordprocessingml/2006/main">
        <w:t xml:space="preserve">1. ក្រឡេកមើលដួងចិត្តរបស់យើងឱ្យកាន់តែជិត; ការពិនិត្យមើលអំពើបាបរបស់យើង។</w:t>
      </w:r>
    </w:p>
    <w:p/>
    <w:p>
      <w:r xmlns:w="http://schemas.openxmlformats.org/wordprocessingml/2006/main">
        <w:t xml:space="preserve">2. ការយល់ដឹងពីជម្រៅនៃអំពើបាប និងរបៀបដែលយើងធ្លាក់ចូលទៅក្នុងវា។</w:t>
      </w:r>
    </w:p>
    <w:p/>
    <w:p>
      <w:r xmlns:w="http://schemas.openxmlformats.org/wordprocessingml/2006/main">
        <w:t xml:space="preserve">1. យេរេមា 17:9-10 - «ចិត្ត​គឺ​បោក​បញ្ឆោត​លើស​ជាង​អ្វី​ទាំង​អស់​ហើយ​អាក្រក់​យ៉ាង​ខ្លាំង​: អ្នក​ណា​អាច​ដឹង​បាន​ខ្ញុំ​ជា​ព្រះ​យេហូវ៉ា​ស្វែង​រក​ចិត្ត​ខ្ញុំ​ខំ​ទប់​សូម្បី​តែ​ដើម្បី​ឱ្យ​មនុស្ស​គ្រប់​គ្នា​តាម​វិធី​របស់​ខ្លួន​និង តាម​ផល​នៃ​ការ​ប្រព្រឹត្ត​របស់​គាត់»។</w:t>
      </w:r>
    </w:p>
    <w:p/>
    <w:p>
      <w:r xmlns:w="http://schemas.openxmlformats.org/wordprocessingml/2006/main">
        <w:t xml:space="preserve">២.សុភាសិត ៤:២៣ - «ចូរ​រក្សា​ចិត្ត​ដោយ​ឧស្សាហ៍​ព្យាយាម ដ្បិត​អស់​ពី​បញ្ហា​នៃ​ជីវិត»។</w:t>
      </w:r>
    </w:p>
    <w:p/>
    <w:p>
      <w:r xmlns:w="http://schemas.openxmlformats.org/wordprocessingml/2006/main">
        <w:t xml:space="preserve">ទំនុកតម្កើង 64:7 ប៉ុន្តែ ព្រះ​នឹង​បាញ់​មក​លើ​ពួក​គេ​ដោយ​ព្រួញ។ ភ្លាមៗនោះពួកគេនឹងរងរបួស។</w:t>
      </w:r>
    </w:p>
    <w:p/>
    <w:p>
      <w:r xmlns:w="http://schemas.openxmlformats.org/wordprocessingml/2006/main">
        <w:t xml:space="preserve">ព្រះ​នឹង​វាយ​ខ្មាំង​សត្រូវ​ដោយ​ព្រួញ ធ្វើ​ឲ្យ​ពួក​គេ​ត្រូវ​របួស​ភ្លាមៗ។</w:t>
      </w:r>
    </w:p>
    <w:p/>
    <w:p>
      <w:r xmlns:w="http://schemas.openxmlformats.org/wordprocessingml/2006/main">
        <w:t xml:space="preserve">1. ព្រះគ្រប់គ្រង៖ គ្មាននរណាម្នាក់អាចគេចផុតពីការវិនិច្ឆ័យរបស់ទ្រង់បានទេ។</w:t>
      </w:r>
    </w:p>
    <w:p/>
    <w:p>
      <w:r xmlns:w="http://schemas.openxmlformats.org/wordprocessingml/2006/main">
        <w:t xml:space="preserve">2. ដោយកម្លាំងរបស់ព្រះ យើងអាចយកឈ្នះលើឧបសគ្គណាមួយ។</w:t>
      </w:r>
    </w:p>
    <w:p/>
    <w:p>
      <w:r xmlns:w="http://schemas.openxmlformats.org/wordprocessingml/2006/main">
        <w:t xml:space="preserve">1. សុភាសិត 21:31 - សេះត្រូវបានរៀបចំសម្រាប់ថ្ងៃប្រយុទ្ធ ប៉ុន្តែជ័យជំនះជារបស់ព្រះអម្ចាស់។</w:t>
      </w:r>
    </w:p>
    <w:p/>
    <w:p>
      <w:r xmlns:w="http://schemas.openxmlformats.org/wordprocessingml/2006/main">
        <w:t xml:space="preserve">២. រ៉ូម ៨:៣១ - ដូច្នេះ តើ​យើង​ត្រូវ​និយាយ​អ្វី​ដើម្បី​ឆ្លើយ​តប​នឹង​ការ​ទាំង​នេះ?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64:8 ដូច្នេះ គេ​នឹង​ធ្វើ​ឲ្យ​អណ្ដាត​របស់​ខ្លួន​ធ្លាក់​មក​លើ​ខ្លួន អស់​អ្នក​ដែល​ឃើញ​គេ​នឹង​ភៀស​ខ្លួន​ទៅ។</w:t>
      </w:r>
    </w:p>
    <w:p/>
    <w:p>
      <w:r xmlns:w="http://schemas.openxmlformats.org/wordprocessingml/2006/main">
        <w:t xml:space="preserve">មនុស្ស​ដែល​ប្រព្រឹត្ត​ខុស​នឹង​អ្នក​ដទៃ​នៅ​ទី​បំផុត​នឹង​ត្រូវ​ទទួល​ទោស​ចំពោះ​ទង្វើ​របស់​ខ្លួន ដែល​ធ្វើ​ឱ្យ​អ្នក​ដែល​ឃើញ​វា​រត់​គេច​ខ្លួន​ដោយ​ភ័យ​ខ្លាច។</w:t>
      </w:r>
    </w:p>
    <w:p/>
    <w:p>
      <w:r xmlns:w="http://schemas.openxmlformats.org/wordprocessingml/2006/main">
        <w:t xml:space="preserve">1. ផលនៃអំពើបាបអាចធ្ងន់ធ្ងរ ហើយវាសំខាន់ណាស់ក្នុងការមិនបណ្តោយឱ្យអំពើខុសឆ្គងមកលើយើង។</w:t>
      </w:r>
    </w:p>
    <w:p/>
    <w:p>
      <w:r xmlns:w="http://schemas.openxmlformats.org/wordprocessingml/2006/main">
        <w:t xml:space="preserve">2. យើង​គួរ​ព្យាយាម​ប្រព្រឹត្ត​ដោយ​សុចរិត ដ្បិត​ព្រះ​នឹង​ដាក់​ទោស​អ្នក​ដែល​ប្រព្រឹត្ត​ខុស។</w:t>
      </w:r>
    </w:p>
    <w:p/>
    <w:p>
      <w:r xmlns:w="http://schemas.openxmlformats.org/wordprocessingml/2006/main">
        <w:t xml:space="preserve">1. ទំនុកតម្កើង 64:8 - ដូច្នេះ ពួក​គេ​នឹង​ធ្វើ​អណ្ដាត​របស់​ខ្លួន​ឲ្យ​ធ្លាក់​មក​លើ​ខ្លួន អស់​អ្នក​ដែល​ឃើញ​គេ​នឹង​ភៀស​ខ្លួន​ទៅ។</w:t>
      </w:r>
    </w:p>
    <w:p/>
    <w:p>
      <w:r xmlns:w="http://schemas.openxmlformats.org/wordprocessingml/2006/main">
        <w:t xml:space="preserve">2. សុភាសិត 14:12 - មាន​ផ្លូវ​មួយ​ដែល​ហាក់​ដូច​ជា​ត្រឹម​ត្រូវ​ចំពោះ​មនុស្ស ប៉ុន្តែ​ទី​បញ្ចប់​គឺ​ផ្លូវ​នៃ​សេចក្ដី​ស្លាប់។</w:t>
      </w:r>
    </w:p>
    <w:p/>
    <w:p>
      <w:r xmlns:w="http://schemas.openxmlformats.org/wordprocessingml/2006/main">
        <w:t xml:space="preserve">ទំនុកតម្កើង 64:9 មនុស្ស​ទាំង​អស់​នឹង​ភ័យ​ខ្លាច ហើយ​ប្រកាស​អំពី​កិច្ចការ​របស់​ព្រះ។ ដ្បិត​គេ​នឹង​ពិចារណា​ដោយ​ប្រាជ្ញា​អំពី​ការ​ប្រព្រឹត្ត​របស់​គេ។</w:t>
      </w:r>
    </w:p>
    <w:p/>
    <w:p>
      <w:r xmlns:w="http://schemas.openxmlformats.org/wordprocessingml/2006/main">
        <w:t xml:space="preserve">មនុស្ស​ទាំង​អស់​ត្រូវ​កោត​ខ្លាច​ព្រះ ហើយ​ទទួល​ស្គាល់​ការ​ប្រព្រឹត្ត​របស់​ទ្រង់ ដ្បិត​គេ​នឹង​ពិចារណា​អំពី​ទង្វើ​របស់​ទ្រង់​ដោយ​ប្រាជ្ញា។</w:t>
      </w:r>
    </w:p>
    <w:p/>
    <w:p>
      <w:r xmlns:w="http://schemas.openxmlformats.org/wordprocessingml/2006/main">
        <w:t xml:space="preserve">1. ការរស់នៅប្រកបដោយប្រាជ្ញា - ការទទួលស្គាល់កិច្ចការរបស់ព្រះ</w:t>
      </w:r>
    </w:p>
    <w:p/>
    <w:p>
      <w:r xmlns:w="http://schemas.openxmlformats.org/wordprocessingml/2006/main">
        <w:t xml:space="preserve">2. ការកោតខ្លាចព្រះអម្ចាស់ - ការទទួលស្គាល់សកម្មភាពរបស់ព្រះ</w:t>
      </w:r>
    </w:p>
    <w:p/>
    <w:p>
      <w:r xmlns:w="http://schemas.openxmlformats.org/wordprocessingml/2006/main">
        <w:t xml:space="preserve">1. សុភាសិត 9:10 - ការ​កោត​ខ្លាច​ដល់​ព្រះ​យេហូវ៉ា​ជា​ការ​ចាប់​ផ្ដើម​នៃ​ប្រាជ្ញា ហើយ​ការ​ចេះ​ដឹង​នៃ​ព្រះ​ដ៏​បរិសុទ្ធ​គឺ​ជា​ការ​យល់​ដឹង។</w:t>
      </w:r>
    </w:p>
    <w:p/>
    <w:p>
      <w:r xmlns:w="http://schemas.openxmlformats.org/wordprocessingml/2006/main">
        <w:t xml:space="preserve">2. រ៉ូម 11:33 - អូ ជម្រៅនៃទ្រព្យសម្បត្តិ ប្រាជ្ញា និងចំណេះដឹងរបស់ព្រះ! តើ​ការ​វិនិច្ឆ័យ​របស់​ទ្រង់​មិន​អាច​ស្វែង​រក​បាន ហើយ​មាគ៌ា​របស់​ទ្រង់​មិន​អាច​យល់​បាន​យ៉ាង​ណា!</w:t>
      </w:r>
    </w:p>
    <w:p/>
    <w:p>
      <w:r xmlns:w="http://schemas.openxmlformats.org/wordprocessingml/2006/main">
        <w:t xml:space="preserve">ទំនុកតម្កើង 64:10 មនុស្ស​សុចរិត​នឹង​រីក​រាយ​ក្នុង​ព្រះ‌អម្ចាស់ ហើយ​នឹង​ទុក​ចិត្ត​លើ​ព្រះអង្គ។ ហើយអស់អ្នកដែលមានចិត្តទៀងត្រង់នឹងលើកតម្កើង។</w:t>
      </w:r>
    </w:p>
    <w:p/>
    <w:p>
      <w:r xmlns:w="http://schemas.openxmlformats.org/wordprocessingml/2006/main">
        <w:t xml:space="preserve">មនុស្ស​សុចរិត​នឹង​អរ​សប្បាយ​ក្នុង​ព្រះ‌អម្ចាស់ ហើយ​ទុក​ចិត្ត​លើ​ព្រះអង្គ​ដែល​មាន​ចិត្ត​ទៀង​ត្រង់។</w:t>
      </w:r>
    </w:p>
    <w:p/>
    <w:p>
      <w:r xmlns:w="http://schemas.openxmlformats.org/wordprocessingml/2006/main">
        <w:t xml:space="preserve">១៖ ចូរអរសប្បាយក្នុងព្រះអម្ចាស់ ហើយជឿលើទ្រង់។</w:t>
      </w:r>
    </w:p>
    <w:p/>
    <w:p>
      <w:r xmlns:w="http://schemas.openxmlformats.org/wordprocessingml/2006/main">
        <w:t xml:space="preserve">២៖ ព្រះ​ប្រទាន​រង្វាន់​ដល់​មនុស្ស​សុចរិត និង​អ្នក​ដែល​មាន​ចិត្ត​ទៀង​ត្រង់។</w:t>
      </w:r>
    </w:p>
    <w:p/>
    <w:p>
      <w:r xmlns:w="http://schemas.openxmlformats.org/wordprocessingml/2006/main">
        <w:t xml:space="preserve">1: អេសាយ 12: 2-3 "មើល ព្រះជាម្ចាស់ជាសេចក្ដីសង្គ្រោះរបស់ខ្ញុំ ខ្ញុំនឹងទុកចិត្ដ ហើយនឹងមិនភ័យខ្លាចឡើយ ដ្បិតព្រះអម្ចាស់ជាព្រះទ្រង់ជាកម្លាំង និងជាចម្រៀងរបស់ខ្ញុំ ហើយទ្រង់បានក្លាយទៅជាសេចក្ដីសង្គ្រោះរបស់ខ្ញុំ។</w:t>
      </w:r>
    </w:p>
    <w:p/>
    <w:p>
      <w:r xmlns:w="http://schemas.openxmlformats.org/wordprocessingml/2006/main">
        <w:t xml:space="preserve">ទំនុកតម្កើង 33:18-19 «មើល​ចុះ ព្រះ​នេត្រ​នៃ​ព្រះ​យេហូវ៉ា​ស្ថិត​នៅ​លើ​អស់​អ្នក​ដែល​កោត​ខ្លាច​ទ្រង់ លើ​អស់​អ្នក​ដែល​សង្ឃឹម​ក្នុង​សេចក្ដី​ស្រឡាញ់​ដ៏​ខ្ជាប់ខ្ជួន​របស់​ទ្រង់ ដើម្បី​ទ្រង់​នឹង​រំដោះ​ព្រលឹង​គេ​ឲ្យ​រួច​ពី​សេចក្ដី​ស្លាប់ ហើយ​ឲ្យ​ពួក​គេ​នៅ​ក្នុង​ទុរ្ភិក្ស។</w:t>
      </w:r>
    </w:p>
    <w:p/>
    <w:p>
      <w:r xmlns:w="http://schemas.openxmlformats.org/wordprocessingml/2006/main">
        <w:t xml:space="preserve">ទំនុកតម្កើង ៦៥ គឺជាទំនុកតម្កើងរបស់ព្រះបាទដាវីឌ ដែលសរសើរតម្កើងព្រះសម្រាប់ពរជ័យដ៏បរិបូរណ៍ និងសិទ្ធិគ្រប់គ្រងរបស់ទ្រង់លើការបង្កើត។ វាទទួលស្គាល់ភាពល្អរបស់ព្រះក្នុងការផ្តល់ដល់រាស្ដ្ររបស់ទ្រង់ និងបង្ហាញពីការដឹងគុណចំពោះភាពស្មោះត្រង់របស់ទ្រង់។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អ្នកតែងទំនុកតម្កើងចាប់ផ្តើមដោយការសរសើរតម្កើងព្រះ ដោយទទួលស្គាល់ទ្រង់ថាជាអ្នកដែលសមនឹងទទួលការសរសើរ និងថ្វាយបង្គំ។ ពួក​គេ​បង្ហាញ​ទំនុក​ចិត្ត​ថា ព្រះ​នឹង​ស្តាប់​ការ​អធិស្ឋាន​របស់​ពួក​គេ ហើយ​នឹង​ឆ្លើយ​តប​នឹង​គេ (ទំនុកដំកើង ៦៥:១-៤)។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អ្នកតែងទំនុកតម្កើងឆ្លុះបញ្ចាំងអំពីអំណាចនិងសិទ្ធិអំណាចរបស់ព្រះលើការបង្កើត។ ពួកគេពិពណ៌នាអំពីរបៀបដែលទ្រង់ធ្វើឱ្យសមុទ្រដែលហៀរសំបោរ ធ្វើឱ្យមានភាពច្របូកច្របល់នៃប្រជាជាតិនានា ហើយនាំមកនូវសេចក្តីអំណរពីគ្រប់ទិសទីនៃផែនដី (ទំនុកដំកើង 65:5-8) ។</w:t>
      </w:r>
    </w:p>
    <w:p/>
    <w:p>
      <w:r xmlns:w="http://schemas.openxmlformats.org/wordprocessingml/2006/main">
        <w:t xml:space="preserve">កថាខណ្ឌទី 3: អ្នកតែងទំនុកតម្កើងប្រារព្ធការរៀបចំរបស់ព្រះសម្រាប់រាស្ដ្ររបស់ទ្រង់។ ពួកគេពិពណ៌នាអំពីរបៀបដែលទ្រង់ប្រទានពរដល់ដីជាមួយនឹងការច្រូតកាត់យ៉ាងបរិបូរណ៍ ដែលបណ្តាលឱ្យវាហូរហៀរដោយសេចក្តីល្អ។ ពួក​គេ​ទទួល​ស្គាល់​ទ្រង់​ថា​ជា​ប្រភព​នៃ​ភ្លៀង​ដែល​ផ្ដល់​ជីវិត និង​រដូវ​ផ្លែផ្កា (ទំនុកតម្កើង ៦៥:៩-១៣)។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ហុកសិបប្រាំ</w:t>
      </w:r>
    </w:p>
    <w:p>
      <w:r xmlns:w="http://schemas.openxmlformats.org/wordprocessingml/2006/main">
        <w:t xml:space="preserve">ចម្រៀងសរសើរតម្កើងព្រះជាម្ចាស់</w:t>
      </w:r>
    </w:p>
    <w:p>
      <w:r xmlns:w="http://schemas.openxmlformats.org/wordprocessingml/2006/main">
        <w:t xml:space="preserve">និង​សេចក្តី​ប្រកាស​នៃ​ការ​ដឹង​គុណ</w:t>
      </w:r>
    </w:p>
    <w:p>
      <w:r xmlns:w="http://schemas.openxmlformats.org/wordprocessingml/2006/main">
        <w:t xml:space="preserve">ការគូសបញ្ជាក់អំពីអធិបតេយ្យភាពរបស់ទ្រង់លើការបង្កើត និងពរជ័យដ៏បរិបូរណ៍។</w:t>
      </w:r>
    </w:p>
    <w:p/>
    <w:p>
      <w:r xmlns:w="http://schemas.openxmlformats.org/wordprocessingml/2006/main">
        <w:t xml:space="preserve">ការសង្កត់ធ្ងន់លើការសរសើរដែលសម្រេចបានតាមរយៈការទទួលស្គាល់ភាពសក្តិសមដ៏ទេវភាព ខណៈពេលដែលបង្ហាញពីទំនុកចិត្តលើការឆ្លើយតបដ៏ទេវភាពចំពោះការអធិស្ឋាន</w:t>
      </w:r>
    </w:p>
    <w:p>
      <w:r xmlns:w="http://schemas.openxmlformats.org/wordprocessingml/2006/main">
        <w:t xml:space="preserve">និងការសង្កត់ធ្ងន់លើការដឹងគុណដែលសម្រេចបានតាមរយៈការទទួលស្គាល់អំណាចដ៏ទេវភាពលើធម្មជាតិ ខណៈពេលដែលការប្រារព្ធការផ្តល់ និងការផ្គត់ផ្គង់។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សិទ្ធិអំណាចដ៏ទេវភាពថាជាប្រភពនៃភាពស្ញប់ស្ញែង ខណៈពេលដែលបង្ហាញពីការដឹងគុណចំពោះការប្រមូលផលដ៏ច្រើនសន្ធឹកសន្ធាប់ និងការទទួលស្គាល់ការពឹងផ្អែកលើការផ្តល់របស់ព្រះ។</w:t>
      </w:r>
    </w:p>
    <w:p/>
    <w:p>
      <w:r xmlns:w="http://schemas.openxmlformats.org/wordprocessingml/2006/main">
        <w:t xml:space="preserve">ទំនុកតម្កើង 65:1 ឱ​ព្រះជាម្ចាស់​អើយ នៅ​ក្រុង​ស៊ីយ៉ូន​អើយ សូម​សរសើរ​តម្កើង​ព្រះអង្គ ហើយ​ពាក្យ​សច្ចា​នឹង​ប្រព្រឹត្ត​ចំពោះ​ព្រះអង្គ។</w:t>
      </w:r>
    </w:p>
    <w:p/>
    <w:p>
      <w:r xmlns:w="http://schemas.openxmlformats.org/wordprocessingml/2006/main">
        <w:t xml:space="preserve">ព្រះជាម្ចាស់​សក្តិសម​នឹង​ការ​សរសើរ​របស់​យើង ហើយ​គួរ​គោរព​តាម​ពាក្យ​សម្បថ​របស់​យើង។</w:t>
      </w:r>
    </w:p>
    <w:p/>
    <w:p>
      <w:r xmlns:w="http://schemas.openxmlformats.org/wordprocessingml/2006/main">
        <w:t xml:space="preserve">1. អំណាចនៃការសរសើរ៖ របៀបដែលការថ្វាយបង្គំព្រះអាចផ្លាស់ប្តូរជីវិតរបស់យើង។</w:t>
      </w:r>
    </w:p>
    <w:p/>
    <w:p>
      <w:r xmlns:w="http://schemas.openxmlformats.org/wordprocessingml/2006/main">
        <w:t xml:space="preserve">2. គោលបំណងនៃការសច្ចាប្រណិធានៈ ការប្តេជ្ញាចិត្តចំពោះព្រះអម្ចាស់</w:t>
      </w:r>
    </w:p>
    <w:p/>
    <w:p>
      <w:r xmlns:w="http://schemas.openxmlformats.org/wordprocessingml/2006/main">
        <w:t xml:space="preserve">1. ហេព្រើរ 13:15 - ដូច្នេះ តាមរយៈព្រះយេស៊ូវ សូមឲ្យយើងបន្តថ្វាយយញ្ញបូជាដល់ព្រះ នូវការសរសើរតម្កើងផលនៃបបូរមាត់ ដែលប្រកាសព្រះនាមទ្រង់ដោយបើកចំហ។</w:t>
      </w:r>
    </w:p>
    <w:p/>
    <w:p>
      <w:r xmlns:w="http://schemas.openxmlformats.org/wordprocessingml/2006/main">
        <w:t xml:space="preserve">2. លេវីវិន័យ 27:2 - ចូរ​និយាយ​ទៅ​កាន់​ជន‌ជាតិ​អ៊ីស្រា‌អែល ហើយ​និយាយ​ទៅ​កាន់​គេ​ថា កាល​ណា​អ្នក​ណា​ធ្វើ​សច្ចា​ជា​ពិសេស​ចំពោះ​ព្រះ‌អម្ចាស់ ដែល​រួម​បញ្ចូល​តម្លៃ​មនុស្ស</w:t>
      </w:r>
    </w:p>
    <w:p/>
    <w:p>
      <w:r xmlns:w="http://schemas.openxmlformats.org/wordprocessingml/2006/main">
        <w:t xml:space="preserve">ទំនុកតម្កើង 65:2 ឱ​អ្នក​ណា​ដែល​ស្តាប់​ការ​អធិស្ឋាន នោះ​គ្រប់​ទាំង​សាច់​នឹង​មក​ឯ​ទ្រង់។</w:t>
      </w:r>
    </w:p>
    <w:p/>
    <w:p>
      <w:r xmlns:w="http://schemas.openxmlformats.org/wordprocessingml/2006/main">
        <w:t xml:space="preserve">មនុស្សទាំងអស់នឹងមករកព្រះដើម្បីអធិស្ឋាន។</w:t>
      </w:r>
    </w:p>
    <w:p/>
    <w:p>
      <w:r xmlns:w="http://schemas.openxmlformats.org/wordprocessingml/2006/main">
        <w:t xml:space="preserve">1. ការអធិស្ឋានគឺជាគន្លឹះក្នុងការភ្ជាប់ទំនាក់ទំនងជាមួយព្រះ</w:t>
      </w:r>
    </w:p>
    <w:p/>
    <w:p>
      <w:r xmlns:w="http://schemas.openxmlformats.org/wordprocessingml/2006/main">
        <w:t xml:space="preserve">2. ព្រះស្តាប់ និងឆ្លើយការអធិស្ឋានរបស់យើង។</w:t>
      </w:r>
    </w:p>
    <w:p/>
    <w:p>
      <w:r xmlns:w="http://schemas.openxmlformats.org/wordprocessingml/2006/main">
        <w:t xml:space="preserve">១ ភីលីព ៤:៦-៧ «កុំ​ខ្វល់ខ្វាយ​នឹង​អ្វី​ឡើយ ប៉ុន្តែ​ក្នុង​គ្រប់​ការ​ទាំង​អស់ 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 ហើយ​សេចក្ដី​សុខសាន្ត​របស់​ព្រះ​ដែល​លើស​ជាង​ការ​យល់​ដឹង នឹង​ការពារ​ចិត្ត​អ្នក​រាល់​គ្នា។ គំនិតរបស់អ្នកនៅក្នុងព្រះគ្រីស្ទយេស៊ូវ»។</w:t>
      </w:r>
    </w:p>
    <w:p/>
    <w:p>
      <w:r xmlns:w="http://schemas.openxmlformats.org/wordprocessingml/2006/main">
        <w:t xml:space="preserve">2. យ៉ាកុប 5:16 "ដូច្នេះ ចូរ​លន់​តួ​អំពើ​បាប​របស់​អ្នក​រាល់​គ្នា​ទៅ​កាន់​គ្នា​ទៅ​វិញ​ទៅ​មក ហើយ​អធិស្ឋាន​អោយ​គ្នា​ទៅ​វិញ​ទៅ​មក ដើម្បី​ឱ្យ​អ្នក​រាល់​គ្នា​បាន​ជា​សះ​ស្បើយ។</w:t>
      </w:r>
    </w:p>
    <w:p/>
    <w:p>
      <w:r xmlns:w="http://schemas.openxmlformats.org/wordprocessingml/2006/main">
        <w:t xml:space="preserve">ទំនុកតម្កើង 65:3 អំពើ​ទុច្ចរិត​ឈ្នះ​លើ​ទូលបង្គំ ព្រះអង្គ​នឹង​លុប​បំបាត់​អំពើ​ទុច្ចរិត​របស់​យើង​ខ្ញុំ។</w:t>
      </w:r>
    </w:p>
    <w:p/>
    <w:p>
      <w:r xmlns:w="http://schemas.openxmlformats.org/wordprocessingml/2006/main">
        <w:t xml:space="preserve">ព្រះ​លុប​បំបាត់​អំពើ​រំលង​របស់​យើង។</w:t>
      </w:r>
    </w:p>
    <w:p/>
    <w:p>
      <w:r xmlns:w="http://schemas.openxmlformats.org/wordprocessingml/2006/main">
        <w:t xml:space="preserve">១៖ ព្រះទ្រង់គង់នៅជាមួយយើងជានិច្ច ដើម្បីអត់ទោសបាបរបស់យើង ហើយសំអាតយើងពីអំពើទុច្ចរិតទាំងអស់។</w:t>
      </w:r>
    </w:p>
    <w:p/>
    <w:p>
      <w:r xmlns:w="http://schemas.openxmlformats.org/wordprocessingml/2006/main">
        <w:t xml:space="preserve">២៖ តាមរយៈព្រះគុណ និងសេចក្ដីមេត្ដាករុណារបស់ព្រះ យើងអាចត្រូវបានលើកលែងទោសពីអំពើបាបរបស់យើង ហើយបានស្ដារឡើងវិញនូវទំនាក់ទំនងដ៏ត្រឹមត្រូវជាមួយទ្រង់។</w:t>
      </w:r>
    </w:p>
    <w:p/>
    <w:p>
      <w:r xmlns:w="http://schemas.openxmlformats.org/wordprocessingml/2006/main">
        <w:t xml:space="preserve">1: អេសាយ 1:18 - «ចូរ​មក​ឥឡូវ​នេះ​ហើយ​ព្រះអម្ចាស់​មាន​ព្រះបន្ទូល​ថា: ទោះ​បី​ជា​អំពើ​បាប​របស់​អ្នក​មាន​ពណ៌​ក្រហម​ដូច​ជា​ព្រិល, ទោះ​បី​ជា​ពួក​គេ​មាន​ពណ៌​ក្រហម​ដូច​ជា​ក្រហម​ខៀវ​, ពួក​គេ​នឹង​បាន​ដូច​ជា​រោម​ចៀម​។</w:t>
      </w:r>
    </w:p>
    <w:p/>
    <w:p>
      <w:r xmlns:w="http://schemas.openxmlformats.org/wordprocessingml/2006/main">
        <w:t xml:space="preserve">២៖ រ៉ូម ៨:១ - «ដូច្នេះ ឥឡូវ​នេះ គ្មាន​ការ​ថ្កោល​ទោស​អ្នក​ដែល​នៅ​ក្នុង​ព្រះ​គ្រីស្ទ​យេស៊ូ​ទេ ពី​ព្រោះ​តាម​រយៈ​គ្រិស្ត​យេស៊ូ ក្រឹត្យ​វិន័យ​នៃ​ព្រះ​វិញ្ញាណ​ដែល​ប្រទាន​ជីវិត បាន​ប្រោស​អ្នក​រាល់​គ្នា​ឲ្យ​រួច​ពី​ក្រិត្យ​វិន័យ​នៃ​អំពើ​បាប និង​សេចក្ដី​ស្លាប់»។</w:t>
      </w:r>
    </w:p>
    <w:p/>
    <w:p>
      <w:r xmlns:w="http://schemas.openxmlformats.org/wordprocessingml/2006/main">
        <w:t xml:space="preserve">ទំនុកតម្កើង 65:4 មាន​ពរ​ហើយ​អ្នក​ណា​ដែល​ទ្រង់​ជ្រើស​រើស​ឲ្យ​ចូល​មក​ជិត​ទ្រង់ ដើម្បី​ឲ្យ​គេ​បាន​នៅ​ក្នុង​ទី​ជំនុំ​របស់​ឯង យើង​នឹង​បាន​ស្កប់​ចិត្ត​នឹង​សេចក្តី​ល្អ​នៃ​ផ្ទះ​ឯង គឺ​ជា​វិហារ​បរិសុទ្ធ​របស់​ឯង។</w:t>
      </w:r>
    </w:p>
    <w:p/>
    <w:p>
      <w:r xmlns:w="http://schemas.openxmlformats.org/wordprocessingml/2006/main">
        <w:t xml:space="preserve">ព្រះ​ប្រទាន​ពរ​ដល់​អស់​អ្នក​ដែល​ទ្រង់​ជ្រើស​រើស ហើយ​នាំ​មក​ជិត​ទ្រង់ ដើម្បី​ឲ្យ​ពួក​គេ​អាច​រស់​នៅ​ក្នុង​តុលាការ​របស់​ទ្រង់។ យើងពេញចិត្តនឹងភាពល្អនៃផ្ទះ និងព្រះវិហារបរិសុទ្ធរបស់ទ្រង់។</w:t>
      </w:r>
    </w:p>
    <w:p/>
    <w:p>
      <w:r xmlns:w="http://schemas.openxmlformats.org/wordprocessingml/2006/main">
        <w:t xml:space="preserve">1. "ការអញ្ជើញរបស់ព្រះឱ្យស្នាក់នៅក្នុងតុលាការរបស់ទ្រង់"</w:t>
      </w:r>
    </w:p>
    <w:p/>
    <w:p>
      <w:r xmlns:w="http://schemas.openxmlformats.org/wordprocessingml/2006/main">
        <w:t xml:space="preserve">2. "ការពេញចិត្តនៃសេចក្តីល្អនៃផ្ទះរបស់ព្រះ"</w:t>
      </w:r>
    </w:p>
    <w:p/>
    <w:p>
      <w:r xmlns:w="http://schemas.openxmlformats.org/wordprocessingml/2006/main">
        <w:t xml:space="preserve">1. ទំនុកតម្កើង 84:1-2 "ឱព្រះអម្ចាស់ដ៏មានព្រះចេស្ដាបំផុតអើយ! ទីសក្ការៈដ៏គួរឱ្យស្រឡាញ់របស់ព្រះអង្គអើយ! ព្រលឹងទូលបង្គំចង់ សូម្បីតែដួលសន្លប់ ដើម្បីទីធ្លារបស់ព្រះអម្ចាស់ បេះដូង និងសាច់ឈាមរបស់ខ្ញុំស្រែករកព្រះដ៏មានព្រះជន្មរស់"។</w:t>
      </w:r>
    </w:p>
    <w:p/>
    <w:p>
      <w:r xmlns:w="http://schemas.openxmlformats.org/wordprocessingml/2006/main">
        <w:t xml:space="preserve">2. ម៉ាថាយ 6:33 "ប៉ុន្តែ ចូរ​ស្វែង​រក​នគរ និង​សេចក្ដី​សុចរិត​របស់​ទ្រង់​ជា​មុន​សិន នោះ​របស់​ទាំង​នេះ​នឹង​បាន​ប្រទាន​មក​អ្នក​រាល់​គ្នា​ដែរ"។</w:t>
      </w:r>
    </w:p>
    <w:p/>
    <w:p>
      <w:r xmlns:w="http://schemas.openxmlformats.org/wordprocessingml/2006/main">
        <w:t xml:space="preserve">ទំនុកតម្កើង 65:5 ឱ​ព្រះ​នៃ​សេចក្ដី​សង្គ្រោះ​របស់​យើង​អើយ ទ្រង់​នឹង​ឆ្លើយ​តប​មក​យើង ដោយ​សេចក្ដី​អាក្រក់​ដោយ​សេចក្ដី​សុចរិត។ អ្នក​ណា​ជា​ទី​ទុក​ចិត្ត​នៃ​ចុង​ផែនដី​ទាំង​មូល និង​អ្នក​ដែល​នៅ​ឆ្ងាយ​នៅ​លើ​សមុទ្រ។</w:t>
      </w:r>
    </w:p>
    <w:p/>
    <w:p>
      <w:r xmlns:w="http://schemas.openxmlformats.org/wordprocessingml/2006/main">
        <w:t xml:space="preserve">ព្រះ​ជា​ប្រភព​នៃ​សេចក្ដី​សង្គ្រោះ ហើយ​ជា​ទី​ទុក​ចិត្ត​នៃ​អ្នក​ដែល​រស់​នៅ​ចុង​ផែនដី និង​អ្នក​ដែល​នៅ​សមុទ្រ។</w:t>
      </w:r>
    </w:p>
    <w:p/>
    <w:p>
      <w:r xmlns:w="http://schemas.openxmlformats.org/wordprocessingml/2006/main">
        <w:t xml:space="preserve">1. អំណាចនៃសេចក្តីសង្គ្រោះ: របៀបដែលព្រះអាចនាំសន្តិសុខដល់មនុស្សទាំងអស់។</w:t>
      </w:r>
    </w:p>
    <w:p/>
    <w:p>
      <w:r xmlns:w="http://schemas.openxmlformats.org/wordprocessingml/2006/main">
        <w:t xml:space="preserve">2. ទំនុកចិត្តនៃពិភពលោក៖ ការការពារ និងការយកចិត្តទុកដាក់មិនចេះចប់របស់ព្រះ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 ទ្រង់​ប្រទាន​កម្លាំង​ដល់​អ្នក​ដែល​នឿយណាយ ហើយ​បង្កើន​អំណាច​នៃ​អ្នក​ទន់ខ្សោយ។ សូម្បី​តែ​យុវជន​ក៏​នឿយ​ហត់​នឿយ​ហត់ ហើយ​យុវជន​ក៏​ជំពប់​ដួល​ដែរ។ រីឯ​អស់​អ្នក​ដែល​សង្ឃឹម​លើ​ព្រះ‌អម្ចាស់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2. បរិទេវ 3:22-24 - ដោយសារសេចក្តីស្រឡាញ់ដ៏មហិមារបស់ព្រះអម្ចាស់ យើងមិនត្រូវបានបំផ្លាញឡើយ ដ្បិតសេចក្តីមេត្តាករុណារបស់ទ្រង់មិនដែលសាបសូន្យឡើយ។ ពួកគេថ្មីរៀងរាល់ព្រឹក; ភាពស្មោះត្រង់របស់អ្នក។ ខ្ញុំប្រាប់ខ្លួនឯងថា ព្រះអម្ចាស់ជាចំណែករបស់ខ្ញុំ។ ដូច្នេះ ខ្ញុំនឹងរង់ចាំគាត់។</w:t>
      </w:r>
    </w:p>
    <w:p/>
    <w:p>
      <w:r xmlns:w="http://schemas.openxmlformats.org/wordprocessingml/2006/main">
        <w:t xml:space="preserve">ទំនុកតម្កើង 65:6 ដោយ​កម្លាំង​របស់​ព្រះអង្គ​ធ្វើ​ឲ្យ​ភ្នំ​លឿន។ ត្រូវបានចងដោយថាមពល៖</w:t>
      </w:r>
    </w:p>
    <w:p/>
    <w:p>
      <w:r xmlns:w="http://schemas.openxmlformats.org/wordprocessingml/2006/main">
        <w:t xml:space="preserve">កម្លាំង​របស់​ព្រះ​ធ្វើ​ឲ្យ​ភ្នំ​នៅ​ជាប់​នឹង​កន្លែង ហើយ​ទ្រង់​ពាក់​ដោយ​អំណាច។</w:t>
      </w:r>
    </w:p>
    <w:p/>
    <w:p>
      <w:r xmlns:w="http://schemas.openxmlformats.org/wordprocessingml/2006/main">
        <w:t xml:space="preserve">1. កម្លាំង និងអំណាចរបស់ព្រះគឺមិនអាចប្រៀបផ្ទឹមបាន ហើយមិនធ្លាប់មាននៅក្នុងជីវិតរបស់យើង។</w:t>
      </w:r>
    </w:p>
    <w:p/>
    <w:p>
      <w:r xmlns:w="http://schemas.openxmlformats.org/wordprocessingml/2006/main">
        <w:t xml:space="preserve">យើងអាចទុកចិត្ដលើព្រះចេស្ដារបស់ព្រះក្នុងការផ្តល់នូវស្ថេរភាព និងសុវត្ថិភាពក្នុងជីវិតរបស់យើង។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 សូម្បី​តែ​យុវជន​នឹង​ដួល​សន្លប់ ហើយ​នឿយហត់ ហើយ​យុវជន​នឹង​អស់កម្លាំង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2. ភីលីព 4:13 -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ទំនុកតម្កើង 65:7 ដែល​នៅ​តែ​បន្លឺ​សំឡេង​នៃ​សមុទ្រ សំឡេង​រលក និង​ភាព​ចលាចល​របស់​ប្រជាជន។</w:t>
      </w:r>
    </w:p>
    <w:p/>
    <w:p>
      <w:r xmlns:w="http://schemas.openxmlformats.org/wordprocessingml/2006/main">
        <w:t xml:space="preserve">ព្រះនៅតែស្រែកថ្ងូរនៃសមុទ្រនិងភាពវឹកវររបស់ប្រជាជន។</w:t>
      </w:r>
    </w:p>
    <w:p/>
    <w:p>
      <w:r xmlns:w="http://schemas.openxmlformats.org/wordprocessingml/2006/main">
        <w:t xml:space="preserve">1. ភាពសុខសាន្តរបស់ព្រះ ចំពេលភាពវឹកវរនៃជីវិត</w:t>
      </w:r>
    </w:p>
    <w:p/>
    <w:p>
      <w:r xmlns:w="http://schemas.openxmlformats.org/wordprocessingml/2006/main">
        <w:t xml:space="preserve">2. ការស្វែងរកភាពស្ងប់ស្ងាត់នៅក្នុងព្រះនៅក្នុងគ្រានៃបញ្ហា</w:t>
      </w:r>
    </w:p>
    <w:p/>
    <w:p>
      <w:r xmlns:w="http://schemas.openxmlformats.org/wordprocessingml/2006/main">
        <w:t xml:space="preserve">1. អេសាយ 26:3 - អ្នក​នឹង​រក្សា​បាន​នូវ​សន្តិភាព​ដ៏​ល្អ​ឥត​ខ្ចោះ​អស់​អ្នក​ដែល​មាន​ចិត្ត​ខ្ជាប់ខ្ជួន ដោយ​សារ​ពួក​គេ​ទុក​ចិត្ត​លើ​ទ្រង់។</w:t>
      </w:r>
    </w:p>
    <w:p/>
    <w:p>
      <w:r xmlns:w="http://schemas.openxmlformats.org/wordprocessingml/2006/main">
        <w:t xml:space="preserve">2. ទំនុកតម្កើង 4:8 ទូលបង្គំ​នឹង​ដេក​លក់​ដោយ​សុខសាន្ត ដ្បិត​ព្រះ‌អម្ចាស់​អើយ សូម​ឲ្យ​ទូលបង្គំ​រស់​នៅ​ដោយ​សុវត្ថិភាព។</w:t>
      </w:r>
    </w:p>
    <w:p/>
    <w:p>
      <w:r xmlns:w="http://schemas.openxmlformats.org/wordprocessingml/2006/main">
        <w:t xml:space="preserve">ទំនុកតម្កើង 65:8 អស់​អ្នក​ដែល​រស់​នៅ​ក្នុង​ទី​បំផុត​ក៏​ភ័យ​ខ្លាច​ចំពោះ​សញ្ញា​របស់​ព្រះអង្គ ព្រះអង្គ​ធ្វើ​អោយ​ការ​ចេញ​ដំណើរ​ទាំង​ព្រឹក​ទាំង​ល្ងាច​មាន​អំណរ។</w:t>
      </w:r>
    </w:p>
    <w:p/>
    <w:p>
      <w:r xmlns:w="http://schemas.openxmlformats.org/wordprocessingml/2006/main">
        <w:t xml:space="preserve">ទីសំគាល់របស់ព្រះនាំមកនូវសេចក្តីអំណរ និងសន្តិភាពដល់មនុស្សទាំងអស់ សូម្បីតែអ្នកដែលរស់នៅទីឆ្ងាយក៏ដោយ។</w:t>
      </w:r>
    </w:p>
    <w:p/>
    <w:p>
      <w:r xmlns:w="http://schemas.openxmlformats.org/wordprocessingml/2006/main">
        <w:t xml:space="preserve">១៖ ទីសំគាល់របស់ព្រះនៃសេចក្តីអំណរ និងសន្តិភាព</w:t>
      </w:r>
    </w:p>
    <w:p/>
    <w:p>
      <w:r xmlns:w="http://schemas.openxmlformats.org/wordprocessingml/2006/main">
        <w:t xml:space="preserve">2: អរសប្បាយនៅក្នុងពេលព្រឹកនិងពេលល្ងាចរបស់ព្រះ</w:t>
      </w:r>
    </w:p>
    <w:p/>
    <w:p>
      <w:r xmlns:w="http://schemas.openxmlformats.org/wordprocessingml/2006/main">
        <w:t xml:space="preserve">1: អេសាយ 40:31 - ប៉ុន្តែ​អស់​អ្នក​ដែល​រង់​ចាំ​ព្រះ​អម្ចាស់​នឹង​មាន​កម្លាំង​ឡើង​វិញ;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២៖ អេសាយ ១២:២ - មើល ចុះ ព្រះ​ជា​សេចក្ដី​សង្គ្រោះ​របស់​ខ្ញុំ ខ្ញុំ​នឹង​ទុក​ចិត្ត ហើយ​មិន​ខ្លាច​ឡើយ ដ្បិត​ព្រះ‌អម្ចាស់​ជា​ព្រះ‌អង្គ​ជា​កម្លាំង និង​ជា​បទ​ចម្រៀង​របស់​ខ្ញុំ។ ទ្រង់ក៏ជាសេចក្តីសង្រ្គោះរបស់ខ្ញុំដែរ។</w:t>
      </w:r>
    </w:p>
    <w:p/>
    <w:p>
      <w:r xmlns:w="http://schemas.openxmlformats.org/wordprocessingml/2006/main">
        <w:t xml:space="preserve">ទំនុកតម្កើង 65:9 ព្រះអង្គ​យាង​មក​ផែនដី ហើយ​ស្រោច​ទឹក ព្រះអង្គ​ធ្វើ​ឲ្យ​ទឹក​របស់​ព្រះ‌ជាម្ចាស់​មាន​បរិបូរ​យ៉ាង​ខ្លាំង​ទៅ​លើ​ទន្លេ​របស់​ព្រះជាម្ចាស់ ដែល​ពោរពេញ​ទៅ​ដោយ​ទឹក។</w:t>
      </w:r>
    </w:p>
    <w:p/>
    <w:p>
      <w:r xmlns:w="http://schemas.openxmlformats.org/wordprocessingml/2006/main">
        <w:t xml:space="preserve">ព្រះ​ទ្រង់​យាង​មក​ផែនដី ហើយ​ធ្វើ​ឲ្យ​វា​សម្បូរ​ដោយ​ទឹក​ពី​ទន្លេ ព្រះ​ទ្រង់​ប្រទាន​ពោត​ដល់​មនុស្ស។</w:t>
      </w:r>
    </w:p>
    <w:p/>
    <w:p>
      <w:r xmlns:w="http://schemas.openxmlformats.org/wordprocessingml/2006/main">
        <w:t xml:space="preserve">1. ការផ្តល់របស់ព្រះជាម្ចាស់សម្រាប់ផែនដី និងប្រជាជនរបស់វា។</w:t>
      </w:r>
    </w:p>
    <w:p/>
    <w:p>
      <w:r xmlns:w="http://schemas.openxmlformats.org/wordprocessingml/2006/main">
        <w:t xml:space="preserve">2. ពរជ័យនៃទន្លេនៃព្រះ</w:t>
      </w:r>
    </w:p>
    <w:p/>
    <w:p>
      <w:r xmlns:w="http://schemas.openxmlformats.org/wordprocessingml/2006/main">
        <w:t xml:space="preserve">1. អេសាយ 55:10-11 - ដ្បិតដូចជាភ្លៀងធ្លាក់មក ហើយព្រិលធ្លាក់ពីលើមេឃ ហើយមិនត្រលប់មកវិញទេ គឺស្រោចទឹកផែនដី ហើយបង្កើតជាពន្លក ដើម្បីផ្តល់គ្រាប់ពូជដល់អ្នកសាបព្រោះ និង អាហារ​ដល់​អ្នក​បរិភោគ ៖ ពាក្យ​របស់​ខ្ញុំ​នឹង​ត្រូវ​ចេញ​ពី​មាត់​ខ្ញុំ​យ៉ាង​នោះ​ដែរ វា​នឹង​មិន​ត្រឡប់​មក​ខ្ញុំ​វិញ​ជា​មោឃៈ​ឡើយ ប៉ុន្តែ វា​នឹង​សម្រេច​តាម​ចិត្ត​របស់​ខ្ញុំ ហើយ​នឹង​បាន​ចម្រើន​ឡើង​ក្នុង​វត្ថុ​ដែល​ខ្ញុំ​ចាត់​ឲ្យ​មក។</w:t>
      </w:r>
    </w:p>
    <w:p/>
    <w:p>
      <w:r xmlns:w="http://schemas.openxmlformats.org/wordprocessingml/2006/main">
        <w:t xml:space="preserve">2. យ៉ាកុប 1:17 - រាល់អំណោយល្អ និងអំណោយដ៏ល្អឥតខ្ចោះទាំងអស់គឺមកពីស្ថានលើ ហើយចុះមកពីព្រះវរបិតានៃពន្លឺ ដែលមិនមានការប្រែប្រួល ឬស្រមោលនៃការប្រែក្លាយ។</w:t>
      </w:r>
    </w:p>
    <w:p/>
    <w:p>
      <w:r xmlns:w="http://schemas.openxmlformats.org/wordprocessingml/2006/main">
        <w:t xml:space="preserve">ទំនុកតម្កើង 65:10 ព្រះអង្គ​ស្រោច​ទឹក​ជ្រោះ​យ៉ាង​បរិបូណ៌ ព្រះ‌អង្គ​តាំង​រណ្ដៅ​នៅ​ទី​នោះ ព្រះអង្គ​ធ្វើ​ឲ្យ​វា​ទន់​ដោយ​ទឹក​ភ្លៀង ព្រះអង្គ​ប្រទាន​ពរ​ដល់​ទឹក​ដែល​ហូរ​មក។</w:t>
      </w:r>
    </w:p>
    <w:p/>
    <w:p>
      <w:r xmlns:w="http://schemas.openxmlformats.org/wordprocessingml/2006/main">
        <w:t xml:space="preserve">ព្រះ​ទ្រង់​ប្រទាន​ទឹក​ដ៏​បរិបូរ​ទៅ​តាម​ជួរ​ភ្នំ ដោះស្រាយ​រណ្ដៅ ធ្វើ​ឲ្យ​វា​ទន់​ដោយ​ទឹក​ផ្កាឈូក ហើយ​ប្រទាន​ពរ​ដល់​ទឹក​ដី។</w:t>
      </w:r>
    </w:p>
    <w:p/>
    <w:p>
      <w:r xmlns:w="http://schemas.openxmlformats.org/wordprocessingml/2006/main">
        <w:t xml:space="preserve">១៖ ព្រះជាអ្នកផ្តល់អ្វីៗទាំងអស់។</w:t>
      </w:r>
    </w:p>
    <w:p/>
    <w:p>
      <w:r xmlns:w="http://schemas.openxmlformats.org/wordprocessingml/2006/main">
        <w:t xml:space="preserve">២៖ ព្រះជាប្រភពនៃជីវិតទាំងអស់។</w:t>
      </w:r>
    </w:p>
    <w:p/>
    <w:p>
      <w:r xmlns:w="http://schemas.openxmlformats.org/wordprocessingml/2006/main">
        <w:t xml:space="preserve">១៖ ទំនុកតម្កើង ៣៣:៦-៩ ដោយ​សារ​ព្រះ‌បន្ទូល​នៃ​ព្រះ‌អម្ចាស់ ផ្ទៃ​មេឃ​ក៏​កើត​ឡើង ហើយ​ដោយ​ខ្យល់​ដង្ហើម​នៃ​ព្រះ‌ឱស្ឋ​របស់​ទ្រង់។ គាត់ប្រមូលទឹកសមុទ្រទុកជាគំនរ។ គាត់​ដាក់​ទី​ជ្រៅ​ក្នុង​ឃ្លាំង។ ចូរ​ឲ្យ​ផែនដី​ទាំង​មូល​កោត​ខ្លាច​ដល់​ព្រះ‌អម្ចាស់។ សូម​ឲ្យ​អ្នក​ស្រុក​ទាំង​អស់​នៅ​ក្នុង​ពិភព​លោក​ឈរ​ស្ញប់ស្ញែង​នឹង​ព្រះអង្គ! ដ្បិតគាត់បាននិយាយ ហើយវាបានកើតឡើង។ គាត់បានបញ្ជា ហើយវាក៏ឈរយ៉ាងរឹងមាំ។</w:t>
      </w:r>
    </w:p>
    <w:p/>
    <w:p>
      <w:r xmlns:w="http://schemas.openxmlformats.org/wordprocessingml/2006/main">
        <w:t xml:space="preserve">២៖ លោកុប្បត្តិ ១:១-២ កាលដើមដំបូង ព្រះបានបង្កើតផ្ទៃមេឃ និងផែនដី។ ផែនដី​គ្មាន​រូបរាង និង​ទទេ ហើយ​ភាព​ងងឹត​បាន​គ្រប​មុខ​ទី​ជ្រៅ។ ហើយ​ព្រះវិញ្ញាណ​នៃ​ព្រះ​បាន​សណ្ឋិត​លើ​ផ្ទៃ​ទឹក។</w:t>
      </w:r>
    </w:p>
    <w:p/>
    <w:p>
      <w:r xmlns:w="http://schemas.openxmlformats.org/wordprocessingml/2006/main">
        <w:t xml:space="preserve">ទំនុកតម្កើង 65:11 ព្រះអង្គ​បាន​គ្រង​រាជ្យ​លើ​ឆ្នាំ​ដោយ​សេចក្ដី​ល្អ​របស់​ព្រះអង្គ។ ហើយផ្លូវរបស់អ្នកនឹងកាត់បន្ថយភាពធាត់។</w:t>
      </w:r>
    </w:p>
    <w:p/>
    <w:p>
      <w:r xmlns:w="http://schemas.openxmlformats.org/wordprocessingml/2006/main">
        <w:t xml:space="preserve">ព្រះ​ប្រទាន​ពរ​យើង​រាល់​ឆ្នាំ​ដោយ​បរិបូរណ៍ និង​សេចក្តី​ល្អ ។</w:t>
      </w:r>
    </w:p>
    <w:p/>
    <w:p>
      <w:r xmlns:w="http://schemas.openxmlformats.org/wordprocessingml/2006/main">
        <w:t xml:space="preserve">1. ពរជ័យដ៏បរិបូរណ៍៖ ការទទួលបានភាពបរិបូរណ៍របស់ព្រះតាមរយៈសេចក្តីជំនឿ</w:t>
      </w:r>
    </w:p>
    <w:p/>
    <w:p>
      <w:r xmlns:w="http://schemas.openxmlformats.org/wordprocessingml/2006/main">
        <w:t xml:space="preserve">2. សេចក្តីសប្បុរសរបស់ព្រះ៖ ការយល់ដឹងអំពីសេចក្តីសប្បុរសរបស់ព្រះនៅក្នុងជីវិតរបស់យើង។</w:t>
      </w:r>
    </w:p>
    <w:p/>
    <w:p>
      <w:r xmlns:w="http://schemas.openxmlformats.org/wordprocessingml/2006/main">
        <w:t xml:space="preserve">1. យ៉ាកុប 1:17 គ្រប់​អំណោយ​ល្អ​និង​គ្រប់​លក្ខណ៍​គឺ​មក​ពី​ស្ថាន​លើ គឺ​ចុះ​មក​ពី​ព្រះវរបិតា​នៃ​ពន្លឺ​នៅ​ស្ថានសួគ៌ ដែល​មិន​ប្រែ​ប្រួល​ដូច​ស្រមោល។</w:t>
      </w:r>
    </w:p>
    <w:p/>
    <w:p>
      <w:r xmlns:w="http://schemas.openxmlformats.org/wordprocessingml/2006/main">
        <w:t xml:space="preserve">រ៉ូម 8:32 អ្នក​ណា​ដែល​មិន​ទុក​កូន​របស់​ខ្លួន តែ​បាន​ប្រគល់​អ្វីៗ​ទាំង​អស់​សម្រាប់​យើង តើ​គាត់​នឹង​មិន​ព្រម​ប្រគល់​អ្វីៗ​ទាំង​អស់​ឲ្យ​យើង​ដោយ​ចិត្ត​សប្បុរស​ដូច​ម្ដេច?</w:t>
      </w:r>
    </w:p>
    <w:p/>
    <w:p>
      <w:r xmlns:w="http://schemas.openxmlformats.org/wordprocessingml/2006/main">
        <w:t xml:space="preserve">ទំនុកតម្កើង 65:12 គេ​ទម្លាក់​លើ​វាល​ស្មៅ​នៅ​វាល​រហោ‌ស្ថាន ហើយ​ភ្នំ​តូច​ក៏​អរ​សប្បាយ​គ្រប់​ទិសទី។</w:t>
      </w:r>
    </w:p>
    <w:p/>
    <w:p>
      <w:r xmlns:w="http://schemas.openxmlformats.org/wordprocessingml/2006/main">
        <w:t xml:space="preserve">អ្នកតែងទំនុកតម្កើងនិយាយអំពីរបៀបដែលព្រះពររបស់ព្រះបានធ្លាក់ចុះនៅលើវាលស្មៅនៃទីរហោស្ថាន ធ្វើឱ្យភ្នំមានអំណរ។</w:t>
      </w:r>
    </w:p>
    <w:p/>
    <w:p>
      <w:r xmlns:w="http://schemas.openxmlformats.org/wordprocessingml/2006/main">
        <w:t xml:space="preserve">1. អរសប្បាយនឹងព្រះពររបស់ព្រះ</w:t>
      </w:r>
    </w:p>
    <w:p/>
    <w:p>
      <w:r xmlns:w="http://schemas.openxmlformats.org/wordprocessingml/2006/main">
        <w:t xml:space="preserve">2. ការដឹងគុណនៅក្នុងទីរហោស្ថាន</w:t>
      </w:r>
    </w:p>
    <w:p/>
    <w:p>
      <w:r xmlns:w="http://schemas.openxmlformats.org/wordprocessingml/2006/main">
        <w:t xml:space="preserve">1. អេសាយ 55:12 -ដ្បិត​អ្នក​រាល់​គ្នា​នឹង​ចេញ​ទៅ​ដោយ​អំណរ ហើយ​ត្រូវ​បាន​នាំ​ទៅ​ដោយ​សេចក្ដី​សុខសាន្ត។ ភ្នំ និង​ភ្នំ​នឹង​បែក​ចេញ​ពី​មុខ​អ្នក​ដើម្បី​ច្រៀង ហើយ​ដើមឈើ​ទាំង​អស់​នៅ​តាម​វាល​នឹង​ទះ​ដៃ។</w:t>
      </w:r>
    </w:p>
    <w:p/>
    <w:p>
      <w:r xmlns:w="http://schemas.openxmlformats.org/wordprocessingml/2006/main">
        <w:t xml:space="preserve">2. ទំនុកតម្កើង 126:2 - ពេល​នោះ មាត់​របស់​យើង​ពោរពេញ​ទៅ​ដោយ​ការ​សើច ហើយ​អណ្ដាត​របស់​យើង​នឹង​ច្រៀង​ផង នោះ​គេ​និយាយ​ក្នុង​ចំណោម​សាសន៍​ដទៃ​ថា ព្រះ‌អម្ចាស់​បាន​ធ្វើ​ការ​ដ៏​អស្ចារ្យ​សម្រាប់​ពួក​គេ។</w:t>
      </w:r>
    </w:p>
    <w:p/>
    <w:p>
      <w:r xmlns:w="http://schemas.openxmlformats.org/wordprocessingml/2006/main">
        <w:t xml:space="preserve">ទំនុកតម្កើង 65:13 វាល​ស្មៅ​មាន​ហ្វូង​ចៀម។ ជ្រលងភ្នំក៏គ្របដណ្តប់ដោយពោត។ ពួកគេស្រែកដោយអំណរ ពួកគេក៏ច្រៀងផងដែរ។</w:t>
      </w:r>
    </w:p>
    <w:p/>
    <w:p>
      <w:r xmlns:w="http://schemas.openxmlformats.org/wordprocessingml/2006/main">
        <w:t xml:space="preserve">ការផ្តល់របស់ព្រះសម្រាប់រាស្ដ្រទ្រង់មានច្រើនក្រៃលែង និងរីករាយ។</w:t>
      </w:r>
    </w:p>
    <w:p/>
    <w:p>
      <w:r xmlns:w="http://schemas.openxmlformats.org/wordprocessingml/2006/main">
        <w:t xml:space="preserve">១៖ ការ​ផ្ដល់​ដ៏​បរិបូរ​របស់​ព្រះ</w:t>
      </w:r>
    </w:p>
    <w:p/>
    <w:p>
      <w:r xmlns:w="http://schemas.openxmlformats.org/wordprocessingml/2006/main">
        <w:t xml:space="preserve">២៖ អបអរ​អំណរ​របស់​ព្រះ</w:t>
      </w:r>
    </w:p>
    <w:p/>
    <w:p>
      <w:r xmlns:w="http://schemas.openxmlformats.org/wordprocessingml/2006/main">
        <w:t xml:space="preserve">1: អេភេសូរ 1: 3 - "សូម​ប្រទាន​ពរ​ដល់​ព្រះ​ជា​ព្រះ​បិតា​នៃ​ព្រះ​យេស៊ូ​គ្រិស្ដ​ជា​ព្រះអម្ចាស់​នៃ​យើង​ដែល​បាន​ប្រទាន​ពរ​ដល់​យើង​ក្នុង​ព្រះ​គ្រិស្ដ​ដោយ​គ្រប់​ទាំង​ពរ​ខាង​វិញ្ញាណ​នៅ​ស្ថាន​បរមសុខ"</w:t>
      </w:r>
    </w:p>
    <w:p/>
    <w:p>
      <w:r xmlns:w="http://schemas.openxmlformats.org/wordprocessingml/2006/main">
        <w:t xml:space="preserve">២៖ ទំនុកតម្កើង ១៤៥:៩ - «ព្រះអម្ចាស់​ទ្រង់​ល្អ​ចំពោះ​មនុស្ស​ទាំង​អស់ ហើយ​សេចក្ដី​មេត្តា​ករុណា​របស់​ទ្រង់​មាន​លើស​លើ​អ្វីៗ​ទាំង​អស់​ដែល​ទ្រង់​បាន​បង្កើត»។</w:t>
      </w:r>
    </w:p>
    <w:p/>
    <w:p>
      <w:r xmlns:w="http://schemas.openxmlformats.org/wordprocessingml/2006/main">
        <w:t xml:space="preserve">ទំនុកតម្កើង 66 ជា​ទំនុក​តម្កើង​និង​អរ​ព្រះ​គុណ​ដល់​ព្រះ​ចំពោះ​ការ​ប្រព្រឹត្ត​ដ៏​ខ្លាំង​ក្លា​និង​ភាព​ស្មោះ​ត្រង់​របស់​ទ្រង់។ វាអំពាវនាវឱ្យមនុស្សទាំងអស់គោរពប្រណិប័តន៍ និងទទួលស្គាល់ព្រះចេស្ដារបស់ព្រះ ដោយរំលឹកឡើងវិញនូវករណីជាក់លាក់នៃការរំដោះរបស់ទ្រង់ និងអញ្ជើញអ្នកដទៃឱ្យចូលរួមក្នុងការប្រារព្ធពិធីនេះ។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អ្នកតែងទំនុកតម្កើងចាប់ផ្តើមដោយការហៅមនុស្សទាំងអស់ឱ្យស្រែកដោយអំណរចំពោះព្រះ ដោយច្រៀងសរសើរព្រះនាមទ្រង់។ ពួក​គេ​អញ្ជើញ​អ្នក​រាល់​គ្នា​ឲ្យ​មក​មើល​ការ​អស្ចារ្យ​របស់​ព្រះ ដោយ​ទទួល​ស្គាល់​ភាព​អស្ចារ្យ​របស់​ទ្រង់ (ទំនុកដំកើង ៦៦:១-៥)។</w:t>
      </w:r>
    </w:p>
    <w:p/>
    <w:p>
      <w:r xmlns:w="http://schemas.openxmlformats.org/wordprocessingml/2006/main">
        <w:t xml:space="preserve">កថាខណ្ឌទី២៖ អ្នកតែងទំនុកតម្កើងរៀបរាប់អំពីករណីជាក់លាក់នៃការរំដោះរបស់ព្រះ។ ពួកគេនឹកឃើញពីរបៀបដែលទ្រង់បានប្រែក្លាយសមុទ្រទៅជាដីស្ងួត ដែលដឹកនាំជនជាតិអ៊ីស្រាអែលឆ្លងកាត់ដោយថ្មើរជើង។ ពួក​គេ​សម្ដែង​ការ​ស្ងើច​ចំពោះ​អំណាច​របស់​ទ្រង់​លើ​ការ​បង្កើត (ទំនុកដំកើង ៦៦:៦-៧)។</w:t>
      </w:r>
    </w:p>
    <w:p/>
    <w:p>
      <w:r xmlns:w="http://schemas.openxmlformats.org/wordprocessingml/2006/main">
        <w:t xml:space="preserve">កថាខណ្ឌទី៣៖ អ្នកតែងទំនុកតម្កើងឆ្លុះបញ្ចាំងអំពីការសាកល្បងរបស់ព្រះ និងការកែលម្អរាស្ដ្ររបស់ទ្រង់។ ពួកគេ​ទទួល​ស្គាល់​ថា ទ្រង់​បាន​អនុញ្ញាត​ឲ្យ​ពួកគេ​ឆ្លង​កាត់​ការ​សាកល្បង ប៉ុន្តែ​បាន​នាំ​ពួកគេ​ចេញ​ទៅ​ជា​បរិបូរ។ ពួក​គេ​ថ្វាយ​យញ្ញបូជា​នៃ​ការ​អរ​ព្រះគុណ​ជា​ការ​ឆ្លើយ​តប (ទំនុកដំកើង ៦៦:៨-១៥)។</w:t>
      </w:r>
    </w:p>
    <w:p/>
    <w:p>
      <w:r xmlns:w="http://schemas.openxmlformats.org/wordprocessingml/2006/main">
        <w:t xml:space="preserve">កថាខណ្ឌទី៤: អ្នកតែងទំនុកតម្កើងបញ្ចប់ដោយប្រកាសពីការតាំងចិត្តរបស់ពួកគេក្នុងការថ្វាយបង្គំនិងសរសើរតម្កើងព្រះ។ ពួក​គេ​បញ្ជាក់​ថា ព្រះ​បាន​ឮ​ការ​អធិស្ឋាន​របស់​ពួក​គេ ហើយ​បាន​បង្ហាញ​សេចក្ដី​ស្រឡាញ់​យ៉ាង​ខ្ជាប់​ខ្ជួន​ចំពោះ​ពួក​គេ (ទំនុកដំកើង ៦៦:១៦-២០)។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ហុកសិបប្រាំមួយ។</w:t>
      </w:r>
    </w:p>
    <w:p>
      <w:r xmlns:w="http://schemas.openxmlformats.org/wordprocessingml/2006/main">
        <w:t xml:space="preserve">ការអំពាវនាវសម្រាប់ការសរសើរ និងអរព្រះគុណ</w:t>
      </w:r>
    </w:p>
    <w:p>
      <w:r xmlns:w="http://schemas.openxmlformats.org/wordprocessingml/2006/main">
        <w:t xml:space="preserve">និង​ការ​ប្រកាស​អំពី​ការ​អស្ចារ្យ​របស់​ព្រះ</w:t>
      </w:r>
    </w:p>
    <w:p>
      <w:r xmlns:w="http://schemas.openxmlformats.org/wordprocessingml/2006/main">
        <w:t xml:space="preserve">ការគូសបញ្ជាក់ពីអំណាចរបស់ទ្រង់លើការបង្កើត ការរំដោះ ការសាកល្បង និងភាពស្មោះត្រង់។</w:t>
      </w:r>
    </w:p>
    <w:p/>
    <w:p>
      <w:r xmlns:w="http://schemas.openxmlformats.org/wordprocessingml/2006/main">
        <w:t xml:space="preserve">ការសង្កត់ធ្ងន់លើការអញ្ជើញដែលសម្រេចបានតាមរយៈការជំរុញឱ្យមានការថ្វាយបង្គំដោយរីករាយ ខណៈពេលដែលការទទួលស្គាល់ភាពអស្ចារ្យរបស់ព្រះ</w:t>
      </w:r>
    </w:p>
    <w:p>
      <w:r xmlns:w="http://schemas.openxmlformats.org/wordprocessingml/2006/main">
        <w:t xml:space="preserve">និង​ការ​សង្កត់​ធ្ងន់​លើ​ទីបន្ទាល់​ដែល​បាន​សម្រេច​បាន​តាម​រយៈ​ការ​រាប់​ឡើង​វិញ​នូវ​ទង្វើ​ជាក់លាក់​នៃ​ការ​រំដោះ ខណៈ​ដែល​បង្ហាញ​ពី​ការ​ស្ញប់ស្ញែង​ចំពោះ​អំណាច​ដ៏ទេវភាព។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ចម្រាញ់ដ៏ទេវភាពជាប្រភពនៃការដឹងគុណ ខណៈពេលដែលការថ្វាយយញ្ញបូជាជាទង្វើនៃការដឹងគុណ និងបញ្ជាក់ពីការជឿទុកចិត្តលើការឆ្លើយតបដ៏ទេវភាព។</w:t>
      </w:r>
    </w:p>
    <w:p/>
    <w:p>
      <w:r xmlns:w="http://schemas.openxmlformats.org/wordprocessingml/2006/main">
        <w:t xml:space="preserve">ទំនុកតម្កើង 66:1 អ្នក​រាល់​គ្នា​នៅ​ស្រុក​ទាំង​មូល ចូរ​បន្លឺ​សំឡេង​ថ្វាយ​ព្រះ</w:t>
      </w:r>
    </w:p>
    <w:p/>
    <w:p>
      <w:r xmlns:w="http://schemas.openxmlformats.org/wordprocessingml/2006/main">
        <w:t xml:space="preserve">ចូរ​បន្លឺ​សំឡេង​យ៉ាង​រីករាយ​ចំពោះ​ព្រះអម្ចាស់ ហើយ​សរសើរ​តម្កើង​ទ្រង់​ចំពោះ​អ្វី​ដែល​ទ្រង់​បាន​ធ្វើ។</w:t>
      </w:r>
    </w:p>
    <w:p/>
    <w:p>
      <w:r xmlns:w="http://schemas.openxmlformats.org/wordprocessingml/2006/main">
        <w:t xml:space="preserve">1. សរសើរតម្កើងព្រះចំពោះសេចក្តីមេត្តាករុណាដ៏បរិបូររបស់ទ្រង់</w:t>
      </w:r>
    </w:p>
    <w:p/>
    <w:p>
      <w:r xmlns:w="http://schemas.openxmlformats.org/wordprocessingml/2006/main">
        <w:t xml:space="preserve">2. អបអរសាទរព្រះអម្ចាស់សម្រាប់សេចក្តីសប្បុរសរបស់ទ្រង់</w:t>
      </w:r>
    </w:p>
    <w:p/>
    <w:p>
      <w:r xmlns:w="http://schemas.openxmlformats.org/wordprocessingml/2006/main">
        <w:t xml:space="preserve">1. ទំនុកតម្កើង 103:8 - ព្រះ‌អម្ចាស់​មាន​ព្រះ‌ហឫទ័យ​មេត្តា‌ករុណា និង​ព្រះ‌ហឫទ័យ​មេត្តា‌ករុណា យឺត​នឹង​ព្រះ‌ពិរោធ ហើយ​មាន​ព្រះ‌ហឫទ័យ​មេត្តា​ករុណា។</w:t>
      </w:r>
    </w:p>
    <w:p/>
    <w:p>
      <w:r xmlns:w="http://schemas.openxmlformats.org/wordprocessingml/2006/main">
        <w:t xml:space="preserve">2. ទំនុកតម្កើង 107:1 - ចូរ​អរ​ព្រះ‌គុណ​ដល់​ព្រះ‌អម្ចាស់ ដ្បិត​ព្រះអង្គ​មាន​ព្រះ‌ហឫទ័យ​សប្បុរស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ទំនុកតម្កើង 66:2 ចូរ​ច្រៀង​លើក​តម្កើង​ព្រះ‌នាម​ព្រះអង្គ ចូរ​លើក​តម្កើង​សិរី‌រុងរឿង​របស់​ព្រះអង្គ។</w:t>
      </w:r>
    </w:p>
    <w:p/>
    <w:p>
      <w:r xmlns:w="http://schemas.openxmlformats.org/wordprocessingml/2006/main">
        <w:t xml:space="preserve">វគ្គ​នេះ​លើក​ទឹក​ចិត្ត​យើង​ឲ្យ​ច្រៀង​សរសើរ​ព្រះ លើក​តម្កើង​ទ្រង់ និង​លើក​តម្កើង​ព្រះ​នាម​ទ្រង់។</w:t>
      </w:r>
    </w:p>
    <w:p/>
    <w:p>
      <w:r xmlns:w="http://schemas.openxmlformats.org/wordprocessingml/2006/main">
        <w:t xml:space="preserve">1. សរសើរតម្កើងព្រះតាមរយៈចម្រៀង៖ អំណាចនៃតន្ត្រីក្នុងការថ្វាយបង្គំ</w:t>
      </w:r>
    </w:p>
    <w:p/>
    <w:p>
      <w:r xmlns:w="http://schemas.openxmlformats.org/wordprocessingml/2006/main">
        <w:t xml:space="preserve">2. ការអបអរសាទរព្រះគុណរបស់ព្រះ៖ សារៈសំខាន់នៃការបង្ហាញការដឹងគុណ</w:t>
      </w:r>
    </w:p>
    <w:p/>
    <w:p>
      <w:r xmlns:w="http://schemas.openxmlformats.org/wordprocessingml/2006/main">
        <w:t xml:space="preserve">1. អេភេសូរ 5:19-20 - «និយាយគ្នាទៅវិញទៅមកក្នុងទំនុកតម្កើង ទំនុកតម្កើង និងចម្រៀងខាងវិញ្ញាណ ច្រៀងបទភ្លេងក្នុងចិត្តដល់ព្រះអម្ចាស់ ចូរអរព្រះគុណព្រះជាម្ចាស់ជាព្រះបិតាជានិច្ច ក្នុងព្រះនាមព្រះអម្ចាស់យេស៊ូវនៃយើង។ ព្រះគ្រីស្ទ»។</w:t>
      </w:r>
    </w:p>
    <w:p/>
    <w:p>
      <w:r xmlns:w="http://schemas.openxmlformats.org/wordprocessingml/2006/main">
        <w:t xml:space="preserve">2. ទំនុកតម្កើង 145:3 - «ព្រះអម្ចាស់​ជា​ព្រះ​ដ៏​អស្ចារ្យ ហើយ​គួរ​សរសើរ​យ៉ាង​ខ្លាំង ហើយ​ភាព​អស្ចារ្យ​របស់​ទ្រង់​គឺ​មិន​អាច​ស្វែង​រក​បាន»។</w:t>
      </w:r>
    </w:p>
    <w:p/>
    <w:p>
      <w:r xmlns:w="http://schemas.openxmlformats.org/wordprocessingml/2006/main">
        <w:t xml:space="preserve">ទំនុកតម្កើង 66:3 ចូរ​ទូល​ព្រះ‌ជាម្ចាស់​ថា ព្រះ‌អង្គ​ធ្វើ​ការ​ដ៏​គួរ​ឲ្យ​ស្ញែង​ខ្លាច​យ៉ាង​ណា! តាមរយៈភាពអស្ចារ្យនៃអំណាចរបស់អ្នក ខ្មាំងសត្រូវរបស់អ្នកនឹងចុះចូលនឹងអ្នក។</w:t>
      </w:r>
    </w:p>
    <w:p/>
    <w:p>
      <w:r xmlns:w="http://schemas.openxmlformats.org/wordprocessingml/2006/main">
        <w:t xml:space="preserve">ឫទ្ធានុភាពរបស់ព្រះគឺអស្ចារ្យ ហើយត្រូវបានបង្ហាញដោយកិច្ចការរបស់ទ្រង់។ សត្រូវទាំងអស់របស់ទ្រង់នឹងក្រាបថ្វាយបង្គំទ្រង់។</w:t>
      </w:r>
    </w:p>
    <w:p/>
    <w:p>
      <w:r xmlns:w="http://schemas.openxmlformats.org/wordprocessingml/2006/main">
        <w:t xml:space="preserve">១៖ សូម​ឲ្យ​យើង​ចាំ​ថា ឫទ្ធានុភាព​របស់​ព្រះ​គឺ​អស្ចារ្យ ហើយ​គួរ​គោរព។</w:t>
      </w:r>
    </w:p>
    <w:p/>
    <w:p>
      <w:r xmlns:w="http://schemas.openxmlformats.org/wordprocessingml/2006/main">
        <w:t xml:space="preserve">២៖ យើងមិនគួរភ្លេចថា សត្រូវរបស់ព្រះនៅទីបំផុតនឹងក្រាបថ្វាយបង្គំទ្រង់។</w:t>
      </w:r>
    </w:p>
    <w:p/>
    <w:p>
      <w:r xmlns:w="http://schemas.openxmlformats.org/wordprocessingml/2006/main">
        <w:t xml:space="preserve">1: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 សូម្បី​តែ​យុវជន​នឹង​ដួល​សន្លប់ ហើយ​នឿយហត់ ហើយ​យុវជន​នឹង​អស់កម្លាំង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2: ចោទិយកថា 10:17 - សម្រាប់ព្រះអម្ចាស់ជាព្រះរបស់អ្នកគឺជាព្រះនៃព្រះនិងព្រះអម្ចាស់នៃព្រះអម្ចាស់ជាព្រះដ៏អស្ចារ្យ, ខ្លាំងពូកែ, និងអស្ចារ្យ, ដែលមិនលំអៀងនិងមិនទទួលសំណូក។</w:t>
      </w:r>
    </w:p>
    <w:p/>
    <w:p>
      <w:r xmlns:w="http://schemas.openxmlformats.org/wordprocessingml/2006/main">
        <w:t xml:space="preserve">ទំនុកតម្កើង 66:4 ផែនដី​ទាំង​មូល​នឹង​ថ្វាយបង្គំ​ព្រះអង្គ ហើយ​នឹង​ច្រៀង​ថ្វាយ​ព្រះអង្គ។ ពួកគេនឹងច្រៀងថ្វាយព្រះនាមទ្រង់។ សិលា។</w:t>
      </w:r>
    </w:p>
    <w:p/>
    <w:p>
      <w:r xmlns:w="http://schemas.openxmlformats.org/wordprocessingml/2006/main">
        <w:t xml:space="preserve">មនុស្សទាំងអស់នៅលើផែនដីគួរតែថ្វាយបង្គំ និងសរសើរតម្កើងព្រះជាម្ចាស់។</w:t>
      </w:r>
    </w:p>
    <w:p/>
    <w:p>
      <w:r xmlns:w="http://schemas.openxmlformats.org/wordprocessingml/2006/main">
        <w:t xml:space="preserve">1: ថ្វាយបង្គំ និងសរសើរតម្កើងព្រះជាម្ចាស់ជាមួយនឹងអ្វីៗទាំងអស់ដែលអ្នកមាន</w:t>
      </w:r>
    </w:p>
    <w:p/>
    <w:p>
      <w:r xmlns:w="http://schemas.openxmlformats.org/wordprocessingml/2006/main">
        <w:t xml:space="preserve">២៖ ចូរ​ច្រៀង​សរសើរ​ទ្រង់ ដើម្បី​បង្ហាញ​ភក្ដីភាព​របស់​អ្នក។</w:t>
      </w:r>
    </w:p>
    <w:p/>
    <w:p>
      <w:r xmlns:w="http://schemas.openxmlformats.org/wordprocessingml/2006/main">
        <w:t xml:space="preserve">១៖ រ៉ូម ១២:១ - ដូច្នេះ ខ្ញុំ​សូម​ដាស់តឿន​បងប្អូន​ប្រុស​ស្រី ដោយ​មើល​ឃើញ​ពី​សេចក្ដី​មេត្តា​ករុណា​របស់​ព្រះ ឲ្យ​ថ្វាយ​រូប​កាយ​ជា​យញ្ញបូជា​ដ៏​មាន​ជីវិត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២៖ ទំនុកតម្កើង ៩៥:៦ - ចូរ​យើង​ក្រាប​ថ្វាយបង្គំ ចូរ​យើង​លុត​ជង្គង់​នៅ​ចំពោះ​ព្រះ‌អម្ចាស់ ដែល​បង្កើត​យើង។</w:t>
      </w:r>
    </w:p>
    <w:p/>
    <w:p>
      <w:r xmlns:w="http://schemas.openxmlformats.org/wordprocessingml/2006/main">
        <w:t xml:space="preserve">ទំនុកតម្កើង 66:5 សូម​អញ្ជើញ​មក​មើល​កិច្ចការ​របស់​ព្រះ‌ជាម្ចាស់​ចុះ ព្រះអង្គ​មាន​ព្រះ‌ហឫទ័យ​ស្ញែង​ខ្លាច​ក្នុង​ការ​ប្រព្រឹត្ត​ចំពោះ​កូន​ចៅ​មនុស្ស។</w:t>
      </w:r>
    </w:p>
    <w:p/>
    <w:p>
      <w:r xmlns:w="http://schemas.openxmlformats.org/wordprocessingml/2006/main">
        <w:t xml:space="preserve">កិច្ចការរបស់ព្រះគឺគួរឱ្យស្ញប់ស្ញែង និងមានអំណាច ហើយគួរត្រូវបានពិនិត្យ និងគោរពដោយមនុស្សទាំងអស់។</w:t>
      </w:r>
    </w:p>
    <w:p/>
    <w:p>
      <w:r xmlns:w="http://schemas.openxmlformats.org/wordprocessingml/2006/main">
        <w:t xml:space="preserve">1. កិច្ចការរបស់ព្រះ៖ ការឆ្លុះបញ្ចាំងពីអំណាចនៃការបង្កើតរបស់ទ្រង់</w:t>
      </w:r>
    </w:p>
    <w:p/>
    <w:p>
      <w:r xmlns:w="http://schemas.openxmlformats.org/wordprocessingml/2006/main">
        <w:t xml:space="preserve">2. ភាពស្ញប់ស្ញែង និងអច្ឆរិយៈ បទពិសោធន៍ដ៏គួរឱ្យភ័យខ្លាចរបស់ព្រះ</w:t>
      </w:r>
    </w:p>
    <w:p/>
    <w:p>
      <w:r xmlns:w="http://schemas.openxmlformats.org/wordprocessingml/2006/main">
        <w:t xml:space="preserve">1. ទំនុកតម្កើង 66:5</w:t>
      </w:r>
    </w:p>
    <w:p/>
    <w:p>
      <w:r xmlns:w="http://schemas.openxmlformats.org/wordprocessingml/2006/main">
        <w:t xml:space="preserve">2. ហាបាគុក 3:2 - ឱព្រះអម្ចាស់អើយ ទូលបង្គំបានឮព្រះបន្ទូលរបស់ព្រះអង្គ ហើយទ្រង់ភ័យខ្លាចណាស់ ឱព្រះអម្ចាស់អើយ សូមទ្រង់ប្រោសកិច្ចការរបស់ព្រះអង្គឡើងវិញ នៅពាក់កណ្តាលនៃឆ្នាំទាំងឡាយ នៅពាក់កណ្តាលនៃឆ្នាំទាំងឡាយ។ ក្នុង​សេចក្ដី​ក្រោធ ចូរ​នឹក​ចាំ​ពី​សេចក្ដី​មេត្តា​ករុណា។</w:t>
      </w:r>
    </w:p>
    <w:p/>
    <w:p>
      <w:r xmlns:w="http://schemas.openxmlformats.org/wordprocessingml/2006/main">
        <w:t xml:space="preserve">ទំនុកតម្កើង 66:6 ព្រះអង្គ​ប្រែ​ទឹក​សមុទ្រ​ឲ្យ​ទៅ​ជា​ដី​ស្ងួត គេ​ដើរ​កាត់​ទឹក​ជំនន់​ដោយ​ថ្មើរ​ជើង។ យើង​មាន​អំណរ​សប្បាយ​ចំពោះ​ព្រះអង្គ។</w:t>
      </w:r>
    </w:p>
    <w:p/>
    <w:p>
      <w:r xmlns:w="http://schemas.openxmlformats.org/wordprocessingml/2006/main">
        <w:t xml:space="preserve">ព្រះ​បាន​ប្រែ​ក្លាយ​អ្វី​ដែល​មិន​អាច​ទៅ​រួច​ទៅ​ជា​អាច​ធ្វើ​ទៅ​បាន ដោយ​នាំ​មក​នូវ​សេចក្តី​អំណរ​ដល់​រាស្ដ្រ​ទ្រង់។</w:t>
      </w:r>
    </w:p>
    <w:p/>
    <w:p>
      <w:r xmlns:w="http://schemas.openxmlformats.org/wordprocessingml/2006/main">
        <w:t xml:space="preserve">១៖ យើង​អាច​រក​ឃើញ​សេចក្តី​អំណរ​ក្នុង​ទ្រង់​គ្រប់​ស្ថានភាព ទោះ​បី​ជា​មាន​ការ​លំបាក​យ៉ាង​ណា​ក៏​ដោយ។</w:t>
      </w:r>
    </w:p>
    <w:p/>
    <w:p>
      <w:r xmlns:w="http://schemas.openxmlformats.org/wordprocessingml/2006/main">
        <w:t xml:space="preserve">២៖ នៅពេលដែលយើងដាក់ជំនឿ និងទុកចិត្តលើព្រះ នោះទ្រង់អាចធ្វើឲ្យអ្វីដែលមិនអាចទៅរួចបាន។</w:t>
      </w:r>
    </w:p>
    <w:p/>
    <w:p>
      <w:r xmlns:w="http://schemas.openxmlformats.org/wordprocessingml/2006/main">
        <w:t xml:space="preserve">១៖ អេសាយ ៤៣:២ - ពេល​អ្នក​ឆ្លង​កាត់​ទឹក ខ្ញុំ​នឹង​នៅ​ជា​មួយ​អ្នក។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2: រ៉ូម 8:28 - ហើយ​យើង​ដឹង​ថា​សម្រាប់​អស់​អ្នក​ដែល​ស្រឡាញ់​ព្រះ​គ្រប់​យ៉ាង​ធ្វើ​ការ​រួម​គ្នា​សម្រាប់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ទំនុកតម្កើង 66:7 ព្រះអង្គ​គ្រប់​គ្រង​ដោយ​ឫទ្ធានុភាព​របស់​ព្រះអង្គ​ជា​រៀង​រហូត។ ភ្នែក​របស់​គាត់​មើល​ទៅ​ប្រជាជាតិ​នានា កុំ​ឲ្យ​ពួក​បះបោរ​លើក​តម្កើង​ខ្លួន​ឡើយ។ សិលា។</w:t>
      </w:r>
    </w:p>
    <w:p/>
    <w:p>
      <w:r xmlns:w="http://schemas.openxmlformats.org/wordprocessingml/2006/main">
        <w:t xml:space="preserve">ព្រះ​ជា​អ្នក​គ្រប់​គ្រង​ដ៏​ខ្ពស់​បំផុត​នៃ​ប្រជាជាតិ​នានា ហើយ​ទ្រង់​មើល​ថែ​គេ​ដោយ​អំណាច​របស់​ទ្រង់​ជា​រៀង​រហូត។ គ្មាន​អ្នក​ណា​គួរ​មាន​មោទនភាព ហើយ​គិត​ថា​ខ្លួន​លើស​គេ​ឡើយ។</w:t>
      </w:r>
    </w:p>
    <w:p/>
    <w:p>
      <w:r xmlns:w="http://schemas.openxmlformats.org/wordprocessingml/2006/main">
        <w:t xml:space="preserve">1. អធិបតេយ្យភាពរបស់ព្រះ៖ ការអំពាវនាវឱ្យបន្ទាបខ្លួន</w:t>
      </w:r>
    </w:p>
    <w:p/>
    <w:p>
      <w:r xmlns:w="http://schemas.openxmlformats.org/wordprocessingml/2006/main">
        <w:t xml:space="preserve">2. អំណាចនៃព្រះ និងអំណាចរបស់ទ្រង់លើប្រជាជាតិនានា</w:t>
      </w:r>
    </w:p>
    <w:p/>
    <w:p>
      <w:r xmlns:w="http://schemas.openxmlformats.org/wordprocessingml/2006/main">
        <w:t xml:space="preserve">1. អេសាយ 40:21-22 -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2. ទំនុកតម្កើង 46:10 - "នៅ​ស្ងៀម​ហើយ​ដឹង​ថា​យើង​ជា​ព្រះ​។ យើង​នឹង​ត្រូវ​បាន​លើក​តម្កើង​នៅ​ក្នុង​ចំណោម​ប្រជាជាតិ​នានា, ខ្ញុំ​នឹង​ត្រូវ​បាន​លើក​តម្កើង​នៅ​លើ​ផែនដី​នេះ!"</w:t>
      </w:r>
    </w:p>
    <w:p/>
    <w:p>
      <w:r xmlns:w="http://schemas.openxmlformats.org/wordprocessingml/2006/main">
        <w:t xml:space="preserve">ទំនុកតម្កើង 66:8 ឱ​ប្រជា‌ជន​អើយ សូម​លើក​តម្កើង​ព្រះ​នៃ​យើង​រាល់​គ្នា ហើយ​បន្លឺ​សំឡេង​សរសើរ​តម្កើង​ព្រះអង្គ។</w:t>
      </w:r>
    </w:p>
    <w:p/>
    <w:p>
      <w:r xmlns:w="http://schemas.openxmlformats.org/wordprocessingml/2006/main">
        <w:t xml:space="preserve">ព្រះ​អំពាវនាវ​ឲ្យ​យើង​ប្រទាន​ពរ​ដល់​ទ្រង់ ហើយ​ធ្វើ​ឲ្យ​ការ​សរសើរ​របស់​ទ្រង់​បាន​ស្គាល់។</w:t>
      </w:r>
    </w:p>
    <w:p/>
    <w:p>
      <w:r xmlns:w="http://schemas.openxmlformats.org/wordprocessingml/2006/main">
        <w:t xml:space="preserve">1. "អំណាចនៃការសរសើរ"</w:t>
      </w:r>
    </w:p>
    <w:p/>
    <w:p>
      <w:r xmlns:w="http://schemas.openxmlformats.org/wordprocessingml/2006/main">
        <w:t xml:space="preserve">2. "ការអំពាវនាវដល់ព្រះ"</w:t>
      </w:r>
    </w:p>
    <w:p/>
    <w:p>
      <w:r xmlns:w="http://schemas.openxmlformats.org/wordprocessingml/2006/main">
        <w:t xml:space="preserve">១. ភីលីព ៤:៤-៧ - ចូរអរសប្បាយក្នុងព្រះអម្ចាស់ជានិច្ច។ ជាថ្មីម្តងទៀតខ្ញុំនឹងនិយាយថា, រីករាយ។ អនុញ្ញាតឱ្យសមហេតុផលរបស់អ្នកត្រូវបានដឹងដល់មនុស្សគ្រប់គ្នា។ ព្រះអម្ចាស់គង់នៅដៃ។ កុំ​ខ្វល់ខ្វាយ​នឹង​អ្វី​ឡើយ ប៉ុន្តែ​ក្នុង​គ្រប់​ការ​ទាំង​អស់​ដោយ​ការ​អធិស្ឋាន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ចូរ​ឲ្យ​ការ​ស្នើសុំ​របស់​អ្នក​បាន​ដឹង​ដល់​ព្រះ​វិញ។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កូល៉ុស 3:15-17 - ហើយសូមឱ្យសន្តិភាពនៃព្រះគ្រីស្ទគ្រប់គ្រងនៅក្នុងចិត្តរបស់អ្នក ដែលពិតជាត្រូវបានហៅអ្នកនៅក្នុងរូបកាយតែមួយ។ ហើយត្រូវដឹងគុណ។ សូម​ឲ្យ​ព្រះ‌បន្ទូល​នៃ​ព្រះ‌គ្រីស្ទ​គង់​នៅ​ក្នុង​អ្នក​រាល់​គ្នា​យ៉ាង​បរិបូណ៌ ដោយ​បង្រៀន និង​ដាស់​តឿន​គ្នា​ទៅ​វិញ​ទៅ​មក​ដោយ​ប្រាជ្ញា ទាំង​ច្រៀង​ទំនុកតម្កើង ទំនុកតម្កើង និង​ចម្រៀង​ខាង​វិញ្ញាណ ដោយ​អរ​ព្រះ‌គុណ​ក្នុង​ចិត្ត​ចំពោះ​ព្រះ។ ហើយ​ការ​អ្វី​ដែល​អ្នក​ធ្វើ​ដោយ​ពាក្យ​សំដី​ឬ​ការ​ប្រព្រឹត្ត ចូរ​ធ្វើ​អ្វី​គ្រប់​យ៉ាង​ក្នុង​ព្រះនាម​នៃ​ព្រះ​អម្ចាស់​យេស៊ូវ ដោយ​អរ​ព្រះគុណ​ដល់​ព្រះ​ជា​ព្រះ​វរបិតា​តាម​រយៈ​ទ្រង់។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ទំនុកតម្កើង 66:9 ដែល​រក្សា​ព្រលឹង​យើង​ក្នុង​ជីវិត ហើយ​មិន​បណ្ដោយ​ឲ្យ​ជើង​យើង​ញ័រ​ឡើយ។</w:t>
      </w:r>
    </w:p>
    <w:p/>
    <w:p>
      <w:r xmlns:w="http://schemas.openxmlformats.org/wordprocessingml/2006/main">
        <w:t xml:space="preserve">ព្រះ​រក្សា​ព្រលឹង​របស់​យើង​ក្នុង​ជីវិត ហើយ​មិន​អនុញ្ញាត​ឱ្យ​យើង​ដួល​រលំ​ឡើយ។</w:t>
      </w:r>
    </w:p>
    <w:p/>
    <w:p>
      <w:r xmlns:w="http://schemas.openxmlformats.org/wordprocessingml/2006/main">
        <w:t xml:space="preserve">1. ព្រះគឺជាអ្នកដែលកាន់យើងនៅពេលដែលអ្វីៗផ្សេងទៀតបរាជ័យ។</w:t>
      </w:r>
    </w:p>
    <w:p/>
    <w:p>
      <w:r xmlns:w="http://schemas.openxmlformats.org/wordprocessingml/2006/main">
        <w:t xml:space="preserve">2. សន្ដិសុខរបស់យើងត្រូវបានរកឃើញនៅក្នុងភាពស្មោះត្រង់របស់ព្រះ។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112:7 «គាត់​មិន​ខ្លាច​នឹង​ដំណឹង​អាក្រក់​ទេ ចិត្ត​របស់​គាត់​មាំមួន ហើយ​ទុក​ចិត្ត​លើ​ព្រះ​យេហូវ៉ា»។</w:t>
      </w:r>
    </w:p>
    <w:p/>
    <w:p>
      <w:r xmlns:w="http://schemas.openxmlformats.org/wordprocessingml/2006/main">
        <w:t xml:space="preserve">ទំនុកតម្កើង 66:10 ឱ​ព្រះ‌ជាម្ចាស់​អើយ ព្រះអង្គ​បាន​ធ្វើ​ឲ្យ​យើង​ខ្ញុំ​ឃើញ ព្រះអង្គ​បាន​ល្បង​យើង ដូច​ជា​ប្រាក់​ដែល​ត្រូវ​បាន​សាកល្បង។</w:t>
      </w:r>
    </w:p>
    <w:p/>
    <w:p>
      <w:r xmlns:w="http://schemas.openxmlformats.org/wordprocessingml/2006/main">
        <w:t xml:space="preserve">ព្រះ​ទ្រង់​បាន​សាកល្បង និង​សាកល្បង​យើង​ដូច​ជា​ប្រាក់​ត្រូវ​បាន​គេ​សាកល្បង និង​សាក​ល្បង​ក្នុង​ឡ។</w:t>
      </w:r>
    </w:p>
    <w:p/>
    <w:p>
      <w:r xmlns:w="http://schemas.openxmlformats.org/wordprocessingml/2006/main">
        <w:t xml:space="preserve">1. ភ្លើងចម្រាញ់នៃព្រះ - របៀបដែលព្រះបន្សុទ្ធយើងតាមរយៈការសាកល្បងនិងទុក្ខលំបាក។</w:t>
      </w:r>
    </w:p>
    <w:p/>
    <w:p>
      <w:r xmlns:w="http://schemas.openxmlformats.org/wordprocessingml/2006/main">
        <w:t xml:space="preserve">2. ការសាកល្បងនៃសេចក្តីជំនឿ - ការពិនិត្យមើលការទុកចិត្តរបស់យើងលើព្រះ និងរបៀបដែលវាពង្រឹងយើង។</w:t>
      </w:r>
    </w:p>
    <w:p/>
    <w:p>
      <w:r xmlns:w="http://schemas.openxmlformats.org/wordprocessingml/2006/main">
        <w:t xml:space="preserve">1. អេសាយ 48:10 - "មើល ខ្ញុំបានចម្រាញ់អ្នក ប៉ុន្តែមិនមែនដោយប្រាក់ទេ ខ្ញុំបានជ្រើសរើសអ្នកនៅក្នុងគុកភ្លើងនៃសេចក្តីទុក្ខវេទនា"។</w:t>
      </w:r>
    </w:p>
    <w:p/>
    <w:p>
      <w:r xmlns:w="http://schemas.openxmlformats.org/wordprocessingml/2006/main">
        <w:t xml:space="preserve">2. យ៉ាកុប 1:2-4 - «បងប្អូនអើយ ចូររាប់វានូវសេចក្តីអំណរទាំងអស់ នៅពេលដែលអ្នករាល់គ្នាធ្លាក់ចូលទៅក្នុងការល្បួងផ្សេងៗ ដោយដឹងដូច្នេះថា ការព្យាយាមនៃសេចក្ដីជំនឿរបស់អ្នកនឹងធ្វើការអត់ធ្មត់។ ប៉ុន្តែ ចូរឲ្យការអត់ធ្មត់មានកិច្ចការដ៏ល្អឥតខ្ចោះរបស់នាង ដើម្បីអ្នករាល់គ្នាបានល្អឥតខ្ចោះ ហើយ ទាំង​មូល​មិន​ចង់​បាន​អ្វី​ឡើយ»។</w:t>
      </w:r>
    </w:p>
    <w:p/>
    <w:p>
      <w:r xmlns:w="http://schemas.openxmlformats.org/wordprocessingml/2006/main">
        <w:t xml:space="preserve">ទំនុកតម្កើង 66:11 ព្រះអង្គ​នាំ​យើង​ខ្ញុំ​ទៅ​ក្នុង​សំណាញ់។ ព្រះអង្គ​បាន​ដាក់​សេចក្ដី​ទុក្ខ​ព្រួយ​មក​លើ​ចង្កេះ​របស់​យើង។</w:t>
      </w:r>
    </w:p>
    <w:p/>
    <w:p>
      <w:r xmlns:w="http://schemas.openxmlformats.org/wordprocessingml/2006/main">
        <w:t xml:space="preserve">ព្រះបាននាំទុក្ខវេទនាមកលើយើង ហើយបានជាប់ក្នុងសំណាញ់។</w:t>
      </w:r>
    </w:p>
    <w:p/>
    <w:p>
      <w:r xmlns:w="http://schemas.openxmlformats.org/wordprocessingml/2006/main">
        <w:t xml:space="preserve">1: យើងត្រូវតែទទួលយកការសាកល្បងដែលព្រះបានប្រទានឱ្យយើងជាវិធីមួយដើម្បីរៀននិងខិតទៅជិតទ្រង់។</w:t>
      </w:r>
    </w:p>
    <w:p/>
    <w:p>
      <w:r xmlns:w="http://schemas.openxmlformats.org/wordprocessingml/2006/main">
        <w:t xml:space="preserve">២៖ មិនថាមានទុក្ខលំបាកអ្វីមកលើយើងទេ ព្រះទ្រង់គង់នៅជាមួយយើង ហើយទ្រង់នឹងឃើញយើងឆ្លងកាត់។</w:t>
      </w:r>
    </w:p>
    <w:p/>
    <w:p>
      <w:r xmlns:w="http://schemas.openxmlformats.org/wordprocessingml/2006/main">
        <w:t xml:space="preserve">១៖ រ៉ូម ៨:២៨ - 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២៖ អេសាយ ៤៣:២ - ពេល​អ្នក​ឆ្លង​កាត់​ទឹក ខ្ញុំ​នឹង​នៅ​ជា​មួយ​អ្នក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ទំនុកតម្កើង 66:12 ព្រះអង្គ​បាន​ធ្វើ​ឲ្យ​មនុស្ស​ឡើង​លើ​ក្បាល​របស់​យើង។ យើង​បាន​ឆ្លង​កាត់​ភ្លើង និង​តាម​ទឹក ប៉ុន្តែ​ព្រះអង្គ​បាន​នាំ​យើង​ចេញ​ទៅ​ក្នុង​កន្លែង​ដ៏​មាន​ទ្រព្យ​សម្បត្តិ។</w:t>
      </w:r>
    </w:p>
    <w:p/>
    <w:p>
      <w:r xmlns:w="http://schemas.openxmlformats.org/wordprocessingml/2006/main">
        <w:t xml:space="preserve">ព្រះ​បាន​រំដោះ​អ្នក​តែង​បទ​ទំនុកដំកើង​ឲ្យ​រួច​ផុត​ពី​គ្រោះ​ថ្នាក់ ហើយ​បាន​នាំ​ពួក​គេ​ទៅ​កន្លែង​ដែល​មាន​សុវត្ថិភាព និង​សម្បូរ​បែប។</w:t>
      </w:r>
    </w:p>
    <w:p/>
    <w:p>
      <w:r xmlns:w="http://schemas.openxmlformats.org/wordprocessingml/2006/main">
        <w:t xml:space="preserve">1. ព្រះអម្ចាស់ជាអ្នករំដោះយើង - ទ្រង់នឹងនាំយើងទៅកន្លែងនៃភាពរុងរឿងនិងពរជ័យ។</w:t>
      </w:r>
    </w:p>
    <w:p/>
    <w:p>
      <w:r xmlns:w="http://schemas.openxmlformats.org/wordprocessingml/2006/main">
        <w:t xml:space="preserve">2. ព្រះទ្រង់ស្មោះត្រង់ - ទោះបីជាវាហាក់ដូចជាយើងជាប់គាំងក្នុងស្ថានភាពលំបាកក៏ដោយ ទ្រង់នឹងបង្កើតផ្លូវសម្រាប់យើង។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ចោទិយកថា ៣១:៦ - ចូរ​មាន​កម្លាំង និង​ចិត្ត​ក្លាហាន​ឡើង កុំ​ខ្លាច ឬ​ខ្លាច​គេ​ឡើយ ដ្បិត​ព្រះអម្ចាស់​ជា​ព្រះ​របស់​អ្នក​រាល់​គ្នា​ដែល​យាង​ទៅ​ជា​មួយ​នឹង​អ្នក ព្រះអង្គ​មិន​ចាក​ចេញ​ពី​អ្នក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ទំនុកតម្កើង 66:13 ទូលបង្គំ​នឹង​ចូល​ទៅ​ក្នុង​ផ្ទះ​របស់​ព្រះអង្គ ដោយ​យក​តង្វាយ​ដុត​ទាំង​មូល​មក​ថ្វាយ​ព្រះអង្គ។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ការ​យក​ចិត្ត​ទុក​ដាក់​របស់​គាត់​ដើម្បី​បំពេញ​សេចក្ដី​សន្យា​របស់​គាត់​ចំពោះ​ព្រះ។</w:t>
      </w:r>
    </w:p>
    <w:p/>
    <w:p>
      <w:r xmlns:w="http://schemas.openxmlformats.org/wordprocessingml/2006/main">
        <w:t xml:space="preserve">1. សារៈសំខាន់នៃការរក្សាការសន្យាចំពោះព្រះ</w:t>
      </w:r>
    </w:p>
    <w:p/>
    <w:p>
      <w:r xmlns:w="http://schemas.openxmlformats.org/wordprocessingml/2006/main">
        <w:t xml:space="preserve">2. អំណាចនៃការបំពេញពាក្យសច្ចា</w:t>
      </w:r>
    </w:p>
    <w:p/>
    <w:p>
      <w:r xmlns:w="http://schemas.openxmlformats.org/wordprocessingml/2006/main">
        <w:t xml:space="preserve">1. សាស្ដា 5:4-5 - កាលណាអ្នកស្បថចំពោះព្រះ ចូរបង្អង់កុំថ្វាយបង្គំ។ ដ្បិត​គាត់​មិន​ពេញ​ចិត្ត​នឹង​មនុស្ស​ល្ងីល្ងើ​ទេ ចូរ​សង​តាម​ពាក្យ​ដែល​អ្នក​បាន​ស្បថ​ចុះ។</w:t>
      </w:r>
    </w:p>
    <w:p/>
    <w:p>
      <w:r xmlns:w="http://schemas.openxmlformats.org/wordprocessingml/2006/main">
        <w:t xml:space="preserve">2. ម៉ាថាយ 5:33-37 - ម្ដង​ទៀត អ្នក​រាល់​គ្នា​បាន​ឮ​ពាក្យ​ដែល​គេ​និយាយ​ពី​បុរាណ​ថា កុំ​ស្បថ​ខ្លួន​ឡើយ តែ​ត្រូវ​ធ្វើ​តាម​ពាក្យ​សម្បថ​របស់​អ្នក​ចំពោះ​ព្រះ‌អម្ចាស់ ប៉ុន្តែ​ខ្ញុំ​ប្រាប់​អ្នក​រាល់​គ្នា​ថា កុំ​ស្បថ​ទាល់​តែ​សោះ។ ; មិន​មែន​ដោយ​ស្ថានសួគ៌; ព្រោះវាជាបល្ល័ង្ករបស់ព្រះជាម្ចាស់: ឬនៅលើផែនដី; ដ្បិត​វា​ជា​កន្លែង​ដាក់​ជើង​របស់​ទ្រង់ មិន​មែន​ដោយ​ក្រុង​យេរូសាឡិម​ទេ។ ព្រោះវាជាទីក្រុងរបស់ស្តេចដ៏អស្ចារ្យ។ អ្នក​ក៏​មិន​ត្រូវ​ស្បថ​នឹង​ក្បាល​ដែរ ព្រោះ​អ្នក​មិន​អាច​ធ្វើ​សក់​មួយ​ពណ៌​ស ឬ​ខ្មៅ​បាន​ឡើយ។ ប៉ុន្តែ​សូម​ឲ្យ​ការ​ប្រាស្រ័យ​ទាក់ទង​របស់​អ្នក​ត្រូវ​បាន​ជា បាទ មែន​ហើយ; ទេ ទេ៖ អ្វី​ដែល​លើស​ពី​នេះ​មក​ពី​អំពើ​អាក្រក់។</w:t>
      </w:r>
    </w:p>
    <w:p/>
    <w:p>
      <w:r xmlns:w="http://schemas.openxmlformats.org/wordprocessingml/2006/main">
        <w:t xml:space="preserve">ទំនុកតម្កើង 66:14 ដែល​បបូរ​មាត់​ខ្ញុំ​បាន​និយាយ ហើយ​មាត់​ខ្ញុំ​ក៏​បាន​និយាយ នៅ​ពេល​ដែល​ខ្ញុំ​មាន​បញ្ហា។</w:t>
      </w:r>
    </w:p>
    <w:p/>
    <w:p>
      <w:r xmlns:w="http://schemas.openxmlformats.org/wordprocessingml/2006/main">
        <w:t xml:space="preserve">អ្នក​តែង​ទំនុកតម្កើង​សរសើរ​តម្កើង​ព្រះ​ចំពោះ​ពាក្យ​ដែល​លោក​បាន​និយាយ​ក្នុង​គ្រា​លំបាក។</w:t>
      </w:r>
    </w:p>
    <w:p/>
    <w:p>
      <w:r xmlns:w="http://schemas.openxmlformats.org/wordprocessingml/2006/main">
        <w:t xml:space="preserve">1. ជឿលើព្រះក្នុងគ្រាលំបាក</w:t>
      </w:r>
    </w:p>
    <w:p/>
    <w:p>
      <w:r xmlns:w="http://schemas.openxmlformats.org/wordprocessingml/2006/main">
        <w:t xml:space="preserve">2. អំណាចនៃការសរសើរក្នុងគ្រាលំបាក</w:t>
      </w:r>
    </w:p>
    <w:p/>
    <w:p>
      <w:r xmlns:w="http://schemas.openxmlformats.org/wordprocessingml/2006/main">
        <w:t xml:space="preserve">1. អេសាយ 43:2: «ពេល​អ្នក​ដើរ​កាត់​ទឹក នោះ​យើង​នឹង​នៅ​ជា​មួយ​នឹង​អ្នក ហើយ​កាល​ណា​អ្នក​រាល់​គ្នា​ឆ្លង​កាត់​ទន្លេ នោះ​គេ​នឹង​មិន​បោក​បក់​មក​លើ​អ្នក​ឡើយ។ អណ្តាតភ្លើងនឹងមិនធ្វើឱ្យអ្នកឆេះទេ" ។</w:t>
      </w:r>
    </w:p>
    <w:p/>
    <w:p>
      <w:r xmlns:w="http://schemas.openxmlformats.org/wordprocessingml/2006/main">
        <w:t xml:space="preserve">2. ទំនុកតម្កើង 25:1: «ឱព្រះអម្ចាស់ជាព្រះនៃទូលបង្គំអើយ ទូលបង្គំទុកចិត្ដក្នុងទ្រង់»។</w:t>
      </w:r>
    </w:p>
    <w:p/>
    <w:p>
      <w:r xmlns:w="http://schemas.openxmlformats.org/wordprocessingml/2006/main">
        <w:t xml:space="preserve">ទំនុកតម្កើង 66:15 យើង​នឹង​ថ្វាយ​តង្វាយ​ដុត​ទាំង​មូល ព្រម​ទាំង​គ្រឿង​ក្រអូប​របស់​ចៀម​ឈ្មោល។ ខ្ញុំនឹងផ្តល់គោឈ្មោលជាមួយពពែ។ សិលា។</w:t>
      </w:r>
    </w:p>
    <w:p/>
    <w:p>
      <w:r xmlns:w="http://schemas.openxmlformats.org/wordprocessingml/2006/main">
        <w:t xml:space="preserve">ខ្ញុំនឹងថ្វាយយញ្ញបូជាដល់ព្រះជាម្ចាស់ដោយអរព្រះគុណ។</w:t>
      </w:r>
    </w:p>
    <w:p/>
    <w:p>
      <w:r xmlns:w="http://schemas.openxmlformats.org/wordprocessingml/2006/main">
        <w:t xml:space="preserve">1. ភាពស្រស់ស្អាតនៃការអរព្រះគុណព្រះជាម្ចាស់តាមរយៈការលះបង់។</w:t>
      </w:r>
    </w:p>
    <w:p/>
    <w:p>
      <w:r xmlns:w="http://schemas.openxmlformats.org/wordprocessingml/2006/main">
        <w:t xml:space="preserve">2. សារៈសំខាន់នៃការថ្វាយយញ្ញបូជាដល់ព្រះដោយចិត្ដរាបទាប។</w:t>
      </w:r>
    </w:p>
    <w:p/>
    <w:p>
      <w:r xmlns:w="http://schemas.openxmlformats.org/wordprocessingml/2006/main">
        <w:t xml:space="preserve">1. លោកុប្បត្តិ 4:3-4 - ហើយ​នៅ​ពេល​វេលា​នោះ កាអ៊ីន​បាន​យក​ផ្លែ​ពី​ដី​មក​ថ្វាយ​ដល់​ព្រះ​អម្ចាស់។ ហើយ​អេបិល គាត់​ក៏​នាំ​កូន​ដំបូង​នៃ​ហ្វូង​របស់​គាត់ និង​ខ្លាញ់​របស់​វា​មក​ដែរ។</w:t>
      </w:r>
    </w:p>
    <w:p/>
    <w:p>
      <w:r xmlns:w="http://schemas.openxmlformats.org/wordprocessingml/2006/main">
        <w:t xml:space="preserve">4:5 ហើយ​ព្រះអម្ចាស់​បាន​គោរព​ដល់​អេបិល​និង​ចំពោះ​តង្វាយ​របស់​គាត់:</w:t>
      </w:r>
    </w:p>
    <w:p/>
    <w:p>
      <w:r xmlns:w="http://schemas.openxmlformats.org/wordprocessingml/2006/main">
        <w:t xml:space="preserve">២. ភីលីព ៤:៦ - កុំប្រយត្ន័អ្វីសោះ។ ប៉ុន្តែ 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ចូរ​ឲ្យ​ការ​ស្នើសុំ​របស់​អ្នក​បាន​ដឹង​ដល់​ព្រះ​ចុះ។</w:t>
      </w:r>
    </w:p>
    <w:p/>
    <w:p>
      <w:r xmlns:w="http://schemas.openxmlformats.org/wordprocessingml/2006/main">
        <w:t xml:space="preserve">ទំនុកតម្កើង 66:16 អស់​អ្នក​ដែល​កោត​ខ្លាច​ព្រះជាម្ចាស់​អើយ ចូរ​មក​ស្ដាប់ ហើយ​ខ្ញុំ​នឹង​ប្រកាស​អំពី​អ្វី​ដែល​ព្រះអង្គ​បាន​ធ្វើ​សម្រាប់​ព្រលឹង​ខ្ញុំ។</w:t>
      </w:r>
    </w:p>
    <w:p/>
    <w:p>
      <w:r xmlns:w="http://schemas.openxmlformats.org/wordprocessingml/2006/main">
        <w:t xml:space="preserve">ភាពស្មោះត្រង់របស់ព្រះចំពោះអ្នកជឿគឺបង្ហាញឱ្យឃើញនៅក្នុងកិច្ចការដ៏អស្ចារ្យដែលទ្រង់បានធ្វើ។</w:t>
      </w:r>
    </w:p>
    <w:p/>
    <w:p>
      <w:r xmlns:w="http://schemas.openxmlformats.org/wordprocessingml/2006/main">
        <w:t xml:space="preserve">1: ភាពស្មោះត្រង់របស់ព្រះគឺមិនចេះរីងស្ងួត</w:t>
      </w:r>
    </w:p>
    <w:p/>
    <w:p>
      <w:r xmlns:w="http://schemas.openxmlformats.org/wordprocessingml/2006/main">
        <w:t xml:space="preserve">២៖ ការផ្តល់របស់ព្រះសម្រាប់ព្រលឹងរបស់យើង។</w:t>
      </w:r>
    </w:p>
    <w:p/>
    <w:p>
      <w:r xmlns:w="http://schemas.openxmlformats.org/wordprocessingml/2006/main">
        <w:t xml:space="preserve">១៖ បរិទេវ ៣:២២-២៣ - «សេចក្ដី​ស្រឡាញ់​ដ៏​ខ្ជាប់​ខ្ជួន​របស់​ព្រះ​អម្ចាស់​មិន​ដែល​រលត់​ឡើយ សេចក្ដី​មេត្តា​ករុណា​របស់​ទ្រង់​មិន​ចេះ​ចប់​ឡើយ គឺ​មាន​ថ្មី​រាល់​ព្រឹក សេចក្ដី​ស្មោះ​ត្រង់​របស់​អ្នក​ធំ​ណាស់»។</w:t>
      </w:r>
    </w:p>
    <w:p/>
    <w:p>
      <w:r xmlns:w="http://schemas.openxmlformats.org/wordprocessingml/2006/main">
        <w:t xml:space="preserve">២ ហេព្រើរ ១៣:៥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ដ្បិត​គាត់​បាន​មាន​ប្រសាសន៍​ថា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ទំនុកតម្កើង 66:17 ខ្ញុំ​បាន​ស្រែក​រក​គាត់​ដោយ​មាត់ ហើយ​គាត់​បាន​លើក​តម្កើង​ដោយ​អណ្ដាត​ខ្ញុំ។</w:t>
      </w:r>
    </w:p>
    <w:p/>
    <w:p>
      <w:r xmlns:w="http://schemas.openxmlformats.org/wordprocessingml/2006/main">
        <w:t xml:space="preserve">អ្នក​និយាយ​ប្រកាស​ថា ពួក​គេ​ស្រែក​អង្វរ​ព្រះ​ដោយ​មាត់ ហើយ​សរសើរ​តម្កើង​ទ្រង់​ដោយ​អណ្ដាត។</w:t>
      </w:r>
    </w:p>
    <w:p/>
    <w:p>
      <w:r xmlns:w="http://schemas.openxmlformats.org/wordprocessingml/2006/main">
        <w:t xml:space="preserve">1. អំណាចនៃការសរសើរ: របៀបនិយាយការសរសើររបស់ព្រះ</w:t>
      </w:r>
    </w:p>
    <w:p/>
    <w:p>
      <w:r xmlns:w="http://schemas.openxmlformats.org/wordprocessingml/2006/main">
        <w:t xml:space="preserve">2. កម្លាំងនៃការអធិស្ឋាន: ការស្រែកទៅកាន់ព្រះក្នុងគ្រាមានតម្រូវការ</w:t>
      </w:r>
    </w:p>
    <w:p/>
    <w:p>
      <w:r xmlns:w="http://schemas.openxmlformats.org/wordprocessingml/2006/main">
        <w:t xml:space="preserve">1. ទំនុកតម្កើង 66:17 - ខ្ញុំ​បាន​ស្រែក​អង្វរ​គាត់​ដោយ​មាត់ ហើយ​គាត់​បាន​លើក​តម្កើង​ដោយ​អណ្ដាត​ខ្ញុំ។</w:t>
      </w:r>
    </w:p>
    <w:p/>
    <w:p>
      <w:r xmlns:w="http://schemas.openxmlformats.org/wordprocessingml/2006/main">
        <w:t xml:space="preserve">២. លូកា ១៨:១-៨ - ព្រះយេស៊ូវមានបន្ទូលប្រាប់រឿងប្រៀបប្រដូចអំពីស្ត្រីមេម៉ាយជាប់លាប់ ដែលបានបន្តសុំយុត្តិធម៌ពីចៅក្រមអយុត្តិធម៌ ដោយបង្ហាញពីអំណាចនៃការអធិស្ឋានឥតឈប់ឈរ។</w:t>
      </w:r>
    </w:p>
    <w:p/>
    <w:p>
      <w:r xmlns:w="http://schemas.openxmlformats.org/wordprocessingml/2006/main">
        <w:t xml:space="preserve">ទំនុកតម្កើង 66:18 បើ​ខ្ញុំ​គិត​ពី​អំពើ​ទុច្ចរិត​ក្នុង​ចិត្ត នោះ​ព្រះ‌អម្ចាស់​ទ្រង់​មិន​ស្តាប់​ខ្ញុំ​ឡើយ។</w:t>
      </w:r>
    </w:p>
    <w:p/>
    <w:p>
      <w:r xmlns:w="http://schemas.openxmlformats.org/wordprocessingml/2006/main">
        <w:t xml:space="preserve">ព្រះនឹងមិនស្តាប់យើងទេ ប្រសិនបើយើងប្រកាន់ខ្ជាប់នូវអំពើបាបនៅក្នុងចិត្តរបស់យើង។</w:t>
      </w:r>
    </w:p>
    <w:p/>
    <w:p>
      <w:r xmlns:w="http://schemas.openxmlformats.org/wordprocessingml/2006/main">
        <w:t xml:space="preserve">1. ងាកចេញពីអំពើបាប ហើយទទួលព្រះពរពីព្រះ</w:t>
      </w:r>
    </w:p>
    <w:p/>
    <w:p>
      <w:r xmlns:w="http://schemas.openxmlformats.org/wordprocessingml/2006/main">
        <w:t xml:space="preserve">2. ព្រះសណ្ដាប់ការអធិស្ឋានរបស់មនុស្សសុចរិត</w:t>
      </w:r>
    </w:p>
    <w:p/>
    <w:p>
      <w:r xmlns:w="http://schemas.openxmlformats.org/wordprocessingml/2006/main">
        <w:t xml:space="preserve">1. ទំនុកតម្កើង 34:15 - ព្រះ​នេត្រ​នៃ​ព្រះ‌អម្ចាស់​ទត​លើ​មនុស្ស​សុចរិត ហើយ​ព្រះ‌ហឫទ័យ​របស់​ព្រះអង្គ​បាន​បើក​ចំហ​ចំពោះ​ការ​ស្រែក​របស់​ពួក​គេ។</w:t>
      </w:r>
    </w:p>
    <w:p/>
    <w:p>
      <w:r xmlns:w="http://schemas.openxmlformats.org/wordprocessingml/2006/main">
        <w:t xml:space="preserve">២. រ៉ូម ៨:៣៤ - តើអ្នកណាត្រូវថ្កោលទោស? ព្រះគ្រីស្ទយេស៊ូវ គឺជាអ្នកដែលបានសុគតលើសពីនោះ ដែលត្រូវបានប្រោសឱ្យរស់ឡើងវិញ ដែលនៅខាងស្ដាំព្រះហស្តរបស់ព្រះជាម្ចាស់ ដែលពិតជាកំពុងអង្វរជំនួសយើង។</w:t>
      </w:r>
    </w:p>
    <w:p/>
    <w:p>
      <w:r xmlns:w="http://schemas.openxmlformats.org/wordprocessingml/2006/main">
        <w:t xml:space="preserve">ទំនុកតម្កើង 66:19 ប៉ុន្តែ ព្រះជាម្ចាស់​បាន​ស្តាប់​ខ្ញុំ​ជា​ប្រាកដ។ គាត់បានចូលរួមជាមួយសំឡេងនៃការអធិស្ឋានរបស់ខ្ញុំ។</w:t>
      </w:r>
    </w:p>
    <w:p/>
    <w:p>
      <w:r xmlns:w="http://schemas.openxmlformats.org/wordprocessingml/2006/main">
        <w:t xml:space="preserve">ព្រះ​ទ្រង់​ព្រះ​សណ្ដាប់ ហើយ​ឆ្លើយ​តប​ការ​អធិស្ឋាន​របស់​យើង។</w:t>
      </w:r>
    </w:p>
    <w:p/>
    <w:p>
      <w:r xmlns:w="http://schemas.openxmlformats.org/wordprocessingml/2006/main">
        <w:t xml:space="preserve">1: ព្រះទ្រង់ស្តាប់ជានិច្ច</w:t>
      </w:r>
    </w:p>
    <w:p/>
    <w:p>
      <w:r xmlns:w="http://schemas.openxmlformats.org/wordprocessingml/2006/main">
        <w:t xml:space="preserve">២៖ ព្រះ​ឆ្លើយ​តប​នឹង​សម្រែក​របស់​ប្រជារាស្ត្រ​ទ្រង់</w:t>
      </w:r>
    </w:p>
    <w:p/>
    <w:p>
      <w:r xmlns:w="http://schemas.openxmlformats.org/wordprocessingml/2006/main">
        <w:t xml:space="preserve">១:១ យ៉ូហាន ៥:១៤-១៥ នេះ​ជា​ទំនុក​ចិត្ត​ដែល​យើង​មាន​ក្នុង​ការ​ចូល​ទៅ​ជិត​ព្រះ​ថា បើ​យើង​ទូល​សូម​អ្វី​តាម​ព្រះហឫទ័យ​ទ្រង់ នោះ​ទ្រង់​នឹង​ស្តាប់​យើង។ ហើយប្រសិនបើយើងដឹងថាគាត់ឮយើង - អ្វីក៏ដោយដែលយើងសួរ - យើងដឹងថាយើងមានអ្វីដែលយើងបានសុំពីគាត់។</w:t>
      </w:r>
    </w:p>
    <w:p/>
    <w:p>
      <w:r xmlns:w="http://schemas.openxmlformats.org/wordprocessingml/2006/main">
        <w:t xml:space="preserve">2 យេរេមា 33:3 ចូរ​ហៅ​មក​ខ្ញុំ នោះ​ខ្ញុំ​នឹង​ឆ្លើយ​ប្រាប់​អ្នក​រាល់​គ្នា​នូវ​រឿង​ដ៏​អស្ចារ្យ និង​មិន​អាច​ស្វែង​រក​បាន​ដែល​អ្នក​មិន​ដឹង។</w:t>
      </w:r>
    </w:p>
    <w:p/>
    <w:p>
      <w:r xmlns:w="http://schemas.openxmlformats.org/wordprocessingml/2006/main">
        <w:t xml:space="preserve">ទំនុកតម្កើង 66:20 សូម​លើក​តម្កើង​ព្រះជាម្ចាស់ ដែល​ព្រះអង្គ​មិន​បាន​បង្វែរ​ការ​អធិស្ឋាន​របស់​ខ្ញុំ ឬ​សេចក្ដី​មេត្តា​ករុណា​របស់​ព្រះអង្គ​ពី​ខ្ញុំ​ឡើយ។</w:t>
      </w:r>
    </w:p>
    <w:p/>
    <w:p>
      <w:r xmlns:w="http://schemas.openxmlformats.org/wordprocessingml/2006/main">
        <w:t xml:space="preserve">ទំនុកតម្កើង 66:20 សរសើរ​ព្រះ​ដោយ​មិន​បដិសេធ​ការ​អធិស្ឋាន​របស់​អ្នក​តែង​ទំនុកតម្កើង ហើយ​បង្ហាញ​សេចក្ដី​មេត្តា​ករុណា​របស់​ទ្រង់។</w:t>
      </w:r>
    </w:p>
    <w:p/>
    <w:p>
      <w:r xmlns:w="http://schemas.openxmlformats.org/wordprocessingml/2006/main">
        <w:t xml:space="preserve">1. សេចក្តីមេត្តាករុណារបស់ព្រះ - សេចក្តីមេត្ដាករុណារបស់ព្រះដែលមិនចេះសាបសូន្យ សូម្បីតែនៅពេលដែលសេចក្តីជំនឿរបស់យើងអាចនឹងរវើរវាយក៏ដោយ។</w:t>
      </w:r>
    </w:p>
    <w:p/>
    <w:p>
      <w:r xmlns:w="http://schemas.openxmlformats.org/wordprocessingml/2006/main">
        <w:t xml:space="preserve">2. អំណាចនៃការអធិស្ឋាន - អំពីរបៀបដែលការអធិស្ឋានអាចនាំយើងឱ្យខិតទៅជិតព្រះ ហើយបើកសេចក្ដីមេត្តាករុណារបស់ទ្រង់។</w:t>
      </w:r>
    </w:p>
    <w:p/>
    <w:p>
      <w:r xmlns:w="http://schemas.openxmlformats.org/wordprocessingml/2006/main">
        <w:t xml:space="preserve">1. បរិនិព្វាន 3:22-23 - «ដោយសារព្រះហឫទ័យមេត្ដាករុណារបស់ព្រះអម្ចាស់ យើងមិនត្រូវវិនាសឡើយ ព្រោះព្រះហឫទ័យមេត្តាករុណារបស់ទ្រង់មិនសាបសូន្យឡើយ វាមានថ្មីជារៀងរាល់ព្រឹក។</w:t>
      </w:r>
    </w:p>
    <w:p/>
    <w:p>
      <w:r xmlns:w="http://schemas.openxmlformats.org/wordprocessingml/2006/main">
        <w:t xml:space="preserve">២. យ៉ាកុប ៥:១៦ - «សេចក្ដី​អធិស្ឋាន​ដ៏​មាន​ប្រសិទ្ធភាព​របស់​មនុស្ស​សុចរិត​មាន​ប្រយោជន៍​ច្រើន»។</w:t>
      </w:r>
    </w:p>
    <w:p/>
    <w:p>
      <w:r xmlns:w="http://schemas.openxmlformats.org/wordprocessingml/2006/main">
        <w:t xml:space="preserve">ទំនុកតម្កើង ៦៧ ជា​ទំនុក​តម្កើង និង​ជា​ការ​អធិស្ឋាន​សុំ​ព្រះ​ពរ​ដល់​គ្រប់​ជាតិ​សាសន៍។ វាបង្ហាញពីបំណងប្រាថ្នាសម្រាប់សេចក្ដីសង្រ្គោះ និងការណែនាំរបស់ព្រះ ដើម្បីឱ្យមនុស្សស្គាល់ពីគ្រប់ទិសទីនៃផែនដី ដោយអញ្ជើញពួកគេឱ្យចូលរួមក្នុងការថ្វាយបង្គំទ្រង់។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អ្នកតែងទំនុកតម្កើងចាប់ផ្តើមដោយសុំព្រះឲ្យសប្បុរស ហើយប្រទានពរដល់ពួកគេ។ ពួក​គេ​អធិស្ឋាន​សុំ​ព្រះភ័ក្ត្រ​ទ្រង់​ភ្លឺ​មក​លើ​ពួក​គេ ដើម្បី​ឲ្យ​ផ្លូវ​របស់​ទ្រង់​ត្រូវ​បាន​គេ​ស្គាល់​នៅ​លើ​ផែនដី និង​សេចក្ដី​សង្គ្រោះ​របស់​ទ្រង់​ក្នុង​ចំណោម​គ្រប់​ជាតិ​សាសន៍ (ទំនុកដំកើង ៦៧:១-២)។</w:t>
      </w:r>
    </w:p>
    <w:p/>
    <w:p>
      <w:r xmlns:w="http://schemas.openxmlformats.org/wordprocessingml/2006/main">
        <w:t xml:space="preserve">កថាខណ្ឌ​ទី​២: អ្នក​តែង​ទំនុកតម្កើង​បង្ហាញ​ពី​បំណង​ប្រាថ្នា​ឲ្យ​មនុស្ស​ទាំង​អស់​សរសើរ​ព្រះ។ ពួក​គេ​ប្រកាស​ថា ប្រជាជាតិ​នានា​គួរ​តែ​រីក​រាយ ហើយ​ច្រៀង​ដោយ​អំណរ ដោយ​សារ​ព្រះ​វិនិច្ឆ័យ​ដោយ​សមធម៌ ហើយ​ដឹក​នាំ​ប្រជាជាតិ​នានា​នៅ​លើ​ផែនដី (ទំនុកដំកើង ៦៧:៣-៤)។</w:t>
      </w:r>
    </w:p>
    <w:p/>
    <w:p>
      <w:r xmlns:w="http://schemas.openxmlformats.org/wordprocessingml/2006/main">
        <w:t xml:space="preserve">កថាខណ្ឌទី 3: អ្នកតែងទំនុកតម្កើងអំពាវនាវដល់ផែនដីឱ្យបង្កើនបរិមាណរបស់វា សុំឱ្យព្រះប្រទានពរដល់រាស្ដ្រទ្រង់ដោយបរិបូរណ៍។ ពួក​គេ​បញ្ជាក់​ថា ពេល​ព្រះ​ប្រទាន​ពរ នោះ​ចុង​ផែនដី​ទាំង​មូល​នឹង​កោត​ខ្លាច​ទ្រង់ (ទំនុកដំកើង ៦៧:៥-៧)។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ហុកសិបប្រាំពីរ</w:t>
      </w:r>
    </w:p>
    <w:p>
      <w:r xmlns:w="http://schemas.openxmlformats.org/wordprocessingml/2006/main">
        <w:t xml:space="preserve">ការអធិស្ឋានសម្រាប់ពរជ័យដ៏ទេវភាព,</w:t>
      </w:r>
    </w:p>
    <w:p>
      <w:r xmlns:w="http://schemas.openxmlformats.org/wordprocessingml/2006/main">
        <w:t xml:space="preserve">និងសេចក្តីប្រកាសនៃការសរសើរជាសកល</w:t>
      </w:r>
    </w:p>
    <w:p>
      <w:r xmlns:w="http://schemas.openxmlformats.org/wordprocessingml/2006/main">
        <w:t xml:space="preserve">គូសបញ្ជាក់អំពីបំណងប្រាថ្នាសម្រាប់សេចក្ដីសង្គ្រោះ និងការណែនាំរបស់ព្រះ ដើម្បីឱ្យគេស្គាល់ក្នុងចំណោមប្រជាជាតិទាំងអស់។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ស្វែងរកការពេញចិត្តពីព្រះខណៈពេលដែលចង់បានចំណេះដឹងអំពីវិធីដ៏ទេវភាពក្នុងចំណោមមនុស្ស</w:t>
      </w:r>
    </w:p>
    <w:p>
      <w:r xmlns:w="http://schemas.openxmlformats.org/wordprocessingml/2006/main">
        <w:t xml:space="preserve">និងការសង្កត់ធ្ងន់លើការប្រកាសដែលសម្រេចបានតាមរយៈការអំពាវនាវឱ្យមានការគោរពប្រណិប័តន៍ដ៏រីករាយជាសកល ខណៈពេលដែលការទទួលស្គាល់យុត្តិធម៌ និងការណែនាំដ៏ទេវភាព។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ពរជ័យដ៏ទេវភាពជាប្រភពនៃភាពបរិបូរណ៍ ខណៈពេលដែលបញ្ជាក់ពីការគោរពពីគ្រប់ទិសទីនៃផែនដី ដើម្បីឆ្លើយតបទៅនឹងការពេញចិត្តរបស់ព្រះ។</w:t>
      </w:r>
    </w:p>
    <w:p/>
    <w:p>
      <w:r xmlns:w="http://schemas.openxmlformats.org/wordprocessingml/2006/main">
        <w:t xml:space="preserve">ទំនុកតម្កើង 67:1 សូម​ព្រះ‌ជាម្ចាស់​មាន​ព្រះ‌ហឫទ័យ​មេត្តា‌ករុណា​ដល់​យើង ហើយ​ប្រទាន​ពរ​ដល់​យើង។ ហើយ​ធ្វើ​ឲ្យ​ព្រះ‌ភ័ក្ត្រ​ទ្រង់​ភ្លឺ​មក​លើ​យើង។ សិលា។</w:t>
      </w:r>
    </w:p>
    <w:p/>
    <w:p>
      <w:r xmlns:w="http://schemas.openxmlformats.org/wordprocessingml/2006/main">
        <w:t xml:space="preserve">សេចក្ដីមេត្ដាករុណា និងពរជ័យរបស់ព្រះនាំមកនូវសេចក្តីអំណរ និងសុភមង្គលដល់យើង។</w:t>
      </w:r>
    </w:p>
    <w:p/>
    <w:p>
      <w:r xmlns:w="http://schemas.openxmlformats.org/wordprocessingml/2006/main">
        <w:t xml:space="preserve">១៖ សេចក្តីអំណរនៃសេចក្តីមេត្តាករុណា និងពរជ័យរបស់ព្រះ</w:t>
      </w:r>
    </w:p>
    <w:p/>
    <w:p>
      <w:r xmlns:w="http://schemas.openxmlformats.org/wordprocessingml/2006/main">
        <w:t xml:space="preserve">២៖ អរសប្បាយចំពោះព្រះភ័ក្ត្រព្រះអម្ចាស់</w:t>
      </w:r>
    </w:p>
    <w:p/>
    <w:p>
      <w:r xmlns:w="http://schemas.openxmlformats.org/wordprocessingml/2006/main">
        <w:t xml:space="preserve">1: James 1:17- រាល់អំណោយល្អ និងអំណោយដ៏ល្អឥតខ្ចោះទាំងអស់គឺមកពីស្ថានលើ ហើយចុះមកពីព្រះវរបិតានៃពន្លឺ ដែលមិនមានការប្រែប្រួល និងគ្មានស្រមោលនៃការប្រែក្លាយ។</w:t>
      </w:r>
    </w:p>
    <w:p/>
    <w:p>
      <w:r xmlns:w="http://schemas.openxmlformats.org/wordprocessingml/2006/main">
        <w:t xml:space="preserve">២៖ រ៉ូម ៥:៥—ហើយ​សេចក្ដី​សង្ឃឹម​មិន​ត្រូវ​ខ្មាស​ឡើយ។ ដោយ​សារ​សេចក្តី​ស្រឡាញ់​របស់​ព្រះ​បាន​ស្រក់​មក​ក្នុង​ចិត្ត​យើង​ដោយ​ព្រះវិញ្ញាណ​បរិសុទ្ធ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ទំនុកតម្កើង 67:2 ដើម្បី​ឲ្យ​ផ្លូវ​របស់​ព្រះអង្គ​បាន​ស្គាល់​នៅ​លើ​ផែនដី ជា​ព្រះ‌សុខភាព​សង្គ្រោះ​របស់​ព្រះអង្គ​ក្នុង​ចំណោម​ប្រជាជាតិ​ទាំង​អស់។</w:t>
      </w:r>
    </w:p>
    <w:p/>
    <w:p>
      <w:r xmlns:w="http://schemas.openxmlformats.org/wordprocessingml/2006/main">
        <w:t xml:space="preserve">អ្នកតែងទំនុកតម្កើងកំពុងសុំផ្លូវរបស់ព្រះឱ្យគេស្គាល់នៅលើផែនដី និងដើម្បីឲ្យសេចក្ដីសង្គ្រោះរបស់ទ្រង់ត្រូវបានចែកចាយក្នុងចំណោមគ្រប់ជាតិសាសន៍។</w:t>
      </w:r>
    </w:p>
    <w:p/>
    <w:p>
      <w:r xmlns:w="http://schemas.openxmlformats.org/wordprocessingml/2006/main">
        <w:t xml:space="preserve">1. ការសង្គ្រោះរបស់ព្រះគឺសម្រាប់គ្រប់ជាតិសាសន៍</w:t>
      </w:r>
    </w:p>
    <w:p/>
    <w:p>
      <w:r xmlns:w="http://schemas.openxmlformats.org/wordprocessingml/2006/main">
        <w:t xml:space="preserve">2. អនុញ្ញាតឱ្យយើងស្គាល់ផ្លូវរបស់ព្រះ</w:t>
      </w:r>
    </w:p>
    <w:p/>
    <w:p>
      <w:r xmlns:w="http://schemas.openxmlformats.org/wordprocessingml/2006/main">
        <w:t xml:space="preserve">1. អេភេសូរ 2:8-9 - ដោយសារព្រះគុណ អ្នកបានសង្រ្គោះដោយសារជំនឿ។ ហើយនេះមិនមែនជាការធ្វើផ្ទាល់ខ្លួនរបស់អ្នកទេ។ នេះ​ជា​អំណោយ​ទាន​របស់​ព្រះ មិន​មែន​ជា​លទ្ធផល​នៃ​ការ​ប្រព្រឹត្ត​ឡើយ ដើម្បី​កុំ​ឲ្យ​អ្នក​ណា​អួត​ខ្លួន។</w:t>
      </w:r>
    </w:p>
    <w:p/>
    <w:p>
      <w:r xmlns:w="http://schemas.openxmlformats.org/wordprocessingml/2006/main">
        <w:t xml:space="preserve">2. កិច្ចការ 1:8 - ប៉ុន្តែ អ្នក​នឹង​បាន​ទទួល​អំណាច​នៅ​ពេល​ដែល​ព្រះវិញ្ញាណ​បរិសុទ្ធ​បាន​សណ្ឋិត​លើ​អ្នក ហើយ​អ្នក​នឹង​ធ្វើ​ជា​សាក្សី​របស់​យើង​នៅ​ក្រុង​យេរូសាឡឹម និង​នៅ​ក្នុង​ស្រុក​យូដា និង​ស្រុក​សាម៉ារី​ទាំងមូល និង​ដល់​ចុង​ផែនដី។</w:t>
      </w:r>
    </w:p>
    <w:p/>
    <w:p>
      <w:r xmlns:w="http://schemas.openxmlformats.org/wordprocessingml/2006/main">
        <w:t xml:space="preserve">ទំនុកតម្កើង 67:3 ឱ​ព្រះជាម្ចាស់​អើយ សូម​ឲ្យ​ប្រជា‌ជន​សរសើរ​តម្កើង​ព្រះអង្គ! សូមអោយមនុស្សទាំងអស់សរសើរអ្នក។</w:t>
      </w:r>
    </w:p>
    <w:p/>
    <w:p>
      <w:r xmlns:w="http://schemas.openxmlformats.org/wordprocessingml/2006/main">
        <w:t xml:space="preserve">អ្នក​តែង​ទំនុកតម្កើង​អំពាវនាវ​ឲ្យ​មនុស្ស​ទាំង​អស់​សរសើរ​តម្កើង​ព្រះ។</w:t>
      </w:r>
    </w:p>
    <w:p/>
    <w:p>
      <w:r xmlns:w="http://schemas.openxmlformats.org/wordprocessingml/2006/main">
        <w:t xml:space="preserve">1. អំណាចនៃការសរសើរ៖ ការស្វែងយល់ពីទំនុកតម្កើង ៦៧។</w:t>
      </w:r>
    </w:p>
    <w:p/>
    <w:p>
      <w:r xmlns:w="http://schemas.openxmlformats.org/wordprocessingml/2006/main">
        <w:t xml:space="preserve">២.សូម​ឲ្យ​មនុស្ស​ទាំង​អស់​សរសើរ​តម្កើង​ព្រះ៖ ការ​សិក្សា​ទំនុក​តម្កើង ៦៧។</w:t>
      </w:r>
    </w:p>
    <w:p/>
    <w:p>
      <w:r xmlns:w="http://schemas.openxmlformats.org/wordprocessingml/2006/main">
        <w:t xml:space="preserve">ទំនុកតម្កើង ១០០:៤​-​៥: សូម​ចូល​ទៅ​មាត់​ទ្វារ​របស់​ព្រះអង្គ ដោយ​អរ​ព្រះគុណ ហើយ​សរសើរ​តម្កើង​ព្រះ‌អង្គ! អរព្រះគុណដល់គាត់; សូមថ្វាយព្រះនាមព្រះអង្គ! ដ្បិតព្រះអម្ចាស់ទ្រង់ល្អ សេចក្ដី​ស្រឡាញ់​ដ៏​ខ្ជាប់ខ្ជួន​របស់​ទ្រង់​ស្ថិតស្ថេរ​ជា​រៀង​រហូត ហើយ​សេចក្ដី​ស្មោះ​ត្រង់​របស់​ទ្រង់​មាន​ដល់​គ្រប់​ជំនាន់។</w:t>
      </w:r>
    </w:p>
    <w:p/>
    <w:p>
      <w:r xmlns:w="http://schemas.openxmlformats.org/wordprocessingml/2006/main">
        <w:t xml:space="preserve">2. កូល៉ុស 3:16-17: សូមអោយព្រះបន្ទូលរបស់ព្រះគ្រីស្ទសណ្ឋិតនៅក្នុងអ្នកយ៉ាងបរិបូរណ៍ ដោយបង្រៀន និងដាស់តឿនគ្នាទៅវិញទៅមកដោយប្រាជ្ញា ទាំងច្រៀងទំនុកតម្កើង និងទំនុកតម្កើង និងចម្រៀងខាងវិញ្ញាណ ដោយអរព្រះគុណក្នុងចិត្តចំពោះព្រះជាម្ចាស់។ ហើយ​ការ​អ្វី​ដែល​អ្នក​ធ្វើ​ដោយ​ពាក្យ​សំដី​ឬ​ការ​ប្រព្រឹត្ត ចូរ​ធ្វើ​អ្វី​គ្រប់​យ៉ាង​ក្នុង​ព្រះនាម​នៃ​ព្រះ​អម្ចាស់​យេស៊ូវ ដោយ​អរ​ព្រះគុណ​ដល់​ព្រះ​ជា​ព្រះ​វរបិតា​តាម​រយៈ​ទ្រង់។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ទំនុកតម្កើង 67:4 សូម​ឲ្យ​ប្រជាជាតិ​នានា​បាន​រីក‌រាយ ហើយ​ច្រៀង​ដោយ​អំណរ ដ្បិត​ព្រះអង្គ​នឹង​វិនិច្ឆ័យ​ប្រជា‌ជន​ដោយ​សុចរិត ហើយ​គ្រប់​គ្រង​ប្រជាជាតិ​នានា​នៅ​លើ​ផែនដី។ សិលា។</w:t>
      </w:r>
    </w:p>
    <w:p/>
    <w:p>
      <w:r xmlns:w="http://schemas.openxmlformats.org/wordprocessingml/2006/main">
        <w:t xml:space="preserve">សូម​ឲ្យ​ប្រជាជាតិ​នានា​រីករាយ​ក្នុង​ការ​វិនិច្ឆ័យ​ដ៏​សុចរិត និង​សុចរិត​របស់​ព្រះ។</w:t>
      </w:r>
    </w:p>
    <w:p/>
    <w:p>
      <w:r xmlns:w="http://schemas.openxmlformats.org/wordprocessingml/2006/main">
        <w:t xml:space="preserve">1. រីករាយក្នុងការជំនុំជំរះរបស់ព្រះ</w:t>
      </w:r>
    </w:p>
    <w:p/>
    <w:p>
      <w:r xmlns:w="http://schemas.openxmlformats.org/wordprocessingml/2006/main">
        <w:t xml:space="preserve">2. ប្រារព្ធនូវភាពយុត្តិធម៌របស់ព្រះ</w:t>
      </w:r>
    </w:p>
    <w:p/>
    <w:p>
      <w:r xmlns:w="http://schemas.openxmlformats.org/wordprocessingml/2006/main">
        <w:t xml:space="preserve">1. អេសាយ 30:18 - ដូច្នេះ ព្រះអម្ចាស់​ទន្ទឹង​រង់ចាំ​អ្នក​រាល់​គ្នា​មាន​ព្រះហឫទ័យ​មេត្តាករុណា ហើយ​ព្រះអង្គ​លើក​តម្កើង​ព្រះអង្គ​ដើម្បី​បង្ហាញ​ចិត្ត​មេត្តា​ករុណា។ ដ្បិតព្រះអម្ចាស់ជាព្រះនៃយុត្តិធម៌។ មានពរហើយអស់អ្នកដែលរង់ចាំទ្រង់។</w:t>
      </w:r>
    </w:p>
    <w:p/>
    <w:p>
      <w:r xmlns:w="http://schemas.openxmlformats.org/wordprocessingml/2006/main">
        <w:t xml:space="preserve">ទំនុកតម្កើង 9:8 - ទ្រង់​វិនិច្ឆ័យ​ពិភព​លោក​ដោយ​យុត្តិធម៌ ហើយ​ទ្រង់​ជំនុំ​ជម្រះ​ប្រជាជន​ដោយ​សមធម៌។</w:t>
      </w:r>
    </w:p>
    <w:p/>
    <w:p>
      <w:r xmlns:w="http://schemas.openxmlformats.org/wordprocessingml/2006/main">
        <w:t xml:space="preserve">ទំនុកតម្កើង 67:5 ឱ​ព្រះជាម្ចាស់​អើយ សូម​ឲ្យ​ប្រជា‌ជន​សរសើរ​តម្កើង​ព្រះអង្គ! សូមអោយមនុស្សទាំងអស់សរសើរអ្នក។</w:t>
      </w:r>
    </w:p>
    <w:p/>
    <w:p>
      <w:r xmlns:w="http://schemas.openxmlformats.org/wordprocessingml/2006/main">
        <w:t xml:space="preserve">មនុស្សត្រូវបានលើកទឹកចិត្តឱ្យសរសើរព្រះដោយអស់ពីចិត្ត។</w:t>
      </w:r>
    </w:p>
    <w:p/>
    <w:p>
      <w:r xmlns:w="http://schemas.openxmlformats.org/wordprocessingml/2006/main">
        <w:t xml:space="preserve">1. អំណាចនៃការសរសើរ៖ របៀបដែលការគោរពប្រណិប័តន៍នាំយើងឱ្យខិតទៅជិតព្រះ</w:t>
      </w:r>
    </w:p>
    <w:p/>
    <w:p>
      <w:r xmlns:w="http://schemas.openxmlformats.org/wordprocessingml/2006/main">
        <w:t xml:space="preserve">2. សេចក្តីអំណរនៃការសរសើរ: ការស្វែងរកសេចក្តីអំណរក្នុងការថ្វាយបង្គំ</w:t>
      </w:r>
    </w:p>
    <w:p/>
    <w:p>
      <w:r xmlns:w="http://schemas.openxmlformats.org/wordprocessingml/2006/main">
        <w:t xml:space="preserve">1. អេភេសូរ 5:18-20 - «ហើយ​កុំ​ឲ្យ​ស្រវឹង​ស្រា​ឡើយ ដ្បិត​នោះ​ជា​ការ​ប្រមាថ ប៉ុន្តែ​ត្រូវ​បាន​ពេញ​ដោយ​ព្រះវិញ្ញាណ 19 និយាយ​គ្នា​ទៅ​វិញ​ទៅ​មក​ដោយ​ទំនុក​តម្កើង និង​ទំនុក​តម្កើង និង​ចម្រៀង​ខាង​វិញ្ញាណ ច្រៀង​និង​បទ​ភ្លេង​ថ្វាយ​ព្រះ​អម្ចាស់។ 20 ចូរ​អរ​ព្រះគុណ​ជា​និច្ច និង​សម្រាប់​គ្រប់​ទាំង​អស់​ដល់​ព្រះ​ជា​ព្រះ​វរបិតា ដោយ​នូវ​ព្រះ​នាម​នៃ​ព្រះ​យេស៊ូវ​គ្រីស្ទ​ជា​អម្ចាស់​នៃ​យើង»។</w:t>
      </w:r>
    </w:p>
    <w:p/>
    <w:p>
      <w:r xmlns:w="http://schemas.openxmlformats.org/wordprocessingml/2006/main">
        <w:t xml:space="preserve">2. ទំនុកតម្កើង 103:1-2 - «សូម​ថ្វាយ​ព្រះពរ​ដល់​ព្រះ‌អម្ចាស់ ឱ​ព្រលឹង​ទូលបង្គំ និង​អ្វីៗ​ទាំង​អស់​ដែល​នៅ​ក្នុង​ទូលបង្គំ សូម​ប្រទាន​ពរ​ដល់​ព្រះ‌នាម​ដ៏វិសុទ្ធ​របស់​ព្រះអង្គ!</w:t>
      </w:r>
    </w:p>
    <w:p/>
    <w:p>
      <w:r xmlns:w="http://schemas.openxmlformats.org/wordprocessingml/2006/main">
        <w:t xml:space="preserve">ទំនុកតម្កើង 67:6 ពេល​នោះ ផែនដី​នឹង​ផ្តល់​ផល​កើន​ឡើង។ ហើយព្រះជាម្ចាស់ ជាព្រះរបស់យើងផ្ទាល់ នឹងប្រទានពរដល់យើង។</w:t>
      </w:r>
    </w:p>
    <w:p/>
    <w:p>
      <w:r xmlns:w="http://schemas.openxmlformats.org/wordprocessingml/2006/main">
        <w:t xml:space="preserve">ផែនដីនឹងទទួលពរដោយបរិបូរណ៍ នៅពេលដែលយើងទទួលស្គាល់ព្រះជាអ្នកផ្តល់របស់យើង។</w:t>
      </w:r>
    </w:p>
    <w:p/>
    <w:p>
      <w:r xmlns:w="http://schemas.openxmlformats.org/wordprocessingml/2006/main">
        <w:t xml:space="preserve">1. បរិបូរណ៍នៃព្រះពររបស់ព្រះ</w:t>
      </w:r>
    </w:p>
    <w:p/>
    <w:p>
      <w:r xmlns:w="http://schemas.openxmlformats.org/wordprocessingml/2006/main">
        <w:t xml:space="preserve">2. ការទទួលស្គាល់ព្រះជាអ្នកផ្តល់</w:t>
      </w:r>
    </w:p>
    <w:p/>
    <w:p>
      <w:r xmlns:w="http://schemas.openxmlformats.org/wordprocessingml/2006/main">
        <w:t xml:space="preserve">1. ចោទិយកថា 8:17-18 - ព្រះជាអ្នកផ្គត់ផ្គង់របស់យើង ហើយនឹងប្រទានពរដល់យើង ប្រសិនបើយើងស្តាប់បង្គាប់ទ្រង់។</w:t>
      </w:r>
    </w:p>
    <w:p/>
    <w:p>
      <w:r xmlns:w="http://schemas.openxmlformats.org/wordprocessingml/2006/main">
        <w:t xml:space="preserve">2. យ៉ាកុប 1:17 - រាល់អំណោយល្អនិងល្អឥតខ្ចោះគឺមកពីព្រះ។</w:t>
      </w:r>
    </w:p>
    <w:p/>
    <w:p>
      <w:r xmlns:w="http://schemas.openxmlformats.org/wordprocessingml/2006/main">
        <w:t xml:space="preserve">ទំនុកតម្កើង 67:7 ព្រះជាម្ចាស់​នឹង​ប្រទាន​ពរ​ដល់​យើង។ ហើយ​ចុង​ផែនដី​ទាំង​មូល​នឹង​កោត​ខ្លាច​លោក។</w:t>
      </w:r>
    </w:p>
    <w:p/>
    <w:p>
      <w:r xmlns:w="http://schemas.openxmlformats.org/wordprocessingml/2006/main">
        <w:t xml:space="preserve">ព្រះ​នឹង​ប្រទាន​ពរ​ដល់​យើង ហើយ​គ្រប់​ជាតិ​សាសន៍​នឹង​គោរព​ទ្រង់។</w:t>
      </w:r>
    </w:p>
    <w:p/>
    <w:p>
      <w:r xmlns:w="http://schemas.openxmlformats.org/wordprocessingml/2006/main">
        <w:t xml:space="preserve">1. ពរជ័យរបស់ព្រះ: របៀបទទួលនិងចែករំលែកការពេញចិត្តរបស់ទ្រង់</w:t>
      </w:r>
    </w:p>
    <w:p/>
    <w:p>
      <w:r xmlns:w="http://schemas.openxmlformats.org/wordprocessingml/2006/main">
        <w:t xml:space="preserve">2. សិរីល្អរបស់ព្រះ៖ តើវាមានន័យយ៉ាងណាក្នុងការកោតខ្លាចទ្រង់</w:t>
      </w:r>
    </w:p>
    <w:p/>
    <w:p>
      <w:r xmlns:w="http://schemas.openxmlformats.org/wordprocessingml/2006/main">
        <w:t xml:space="preserve">1. អេសាយ 45:22-25 - «ចូរ​បែរ​មក​រក​ខ្ញុំ ហើយ​បាន​សង្គ្រោះ អស់​អ្នក​រាល់​គ្នា​នៅ​ចុង​ផែនដី​នេះ ដ្បិត​ខ្ញុំ​ជា​ព្រះ ហើយ​គ្មាន​អ្នក​ណា​ផ្សេង​ទៀត​ឡើយ។ នោះ​នឹង​មិន​ត្រូវ​បាន​គេ​ដក​វិញ​ឡើយ៖ គ្រប់​ទាំង​ជង្គង់​នឹង​លុត​នៅ​ចំពោះ​មុខ​ខ្ញុំ គ្រប់​ទាំង​អណ្ដាត​នឹង​ស្បថ​ដោយ​ខ្ញុំ ហើយ​គេ​នឹង​និយាយ​ពី​ខ្ញុំ​ថា ក្នុង​ព្រះ‌អម្ចាស់​តែ​មួយ​គត់ គឺ​ជា​សេចក្ដី​សុចរិត និង​កម្លាំង។ ប៉ុន្តែនៅក្នុងព្រះអម្ចាស់ កូនចៅរបស់អ៊ីស្រាអែលទាំងអស់នឹងត្រូវបានរកឃើញថាសុចរិត ហើយនឹងរីករាយ។</w:t>
      </w:r>
    </w:p>
    <w:p/>
    <w:p>
      <w:r xmlns:w="http://schemas.openxmlformats.org/wordprocessingml/2006/main">
        <w:t xml:space="preserve">2. ទំនុកតម្កើង 22:27-28 - ចុងបំផុតនៃផែនដីនឹងចងចាំ ហើយងាកទៅរកព្រះអម្ចាស់ ហើយក្រុមគ្រួសារនៃប្រជាជាតិទាំងអស់នឹងក្រាបថ្វាយបង្គំព្រះអង្គ ដ្បិតអំណាចជាកម្មសិទ្ធិរបស់ព្រះអម្ចាស់ ហើយទ្រង់គ្រប់គ្រងលើប្រជាជាតិនានា។</w:t>
      </w:r>
    </w:p>
    <w:p/>
    <w:p>
      <w:r xmlns:w="http://schemas.openxmlformats.org/wordprocessingml/2006/main">
        <w:t xml:space="preserve">ទំនុកតម្កើង 68 គឺជាទំនុកតម្កើងនៃជ័យជំនះ និងការសរសើរ អបអរសាទរព្រះចេស្ដា ការសង្គ្រោះ និងការយកចិត្តទុកដាក់ចំពោះរាស្ដ្ររបស់ទ្រង់។ វាបង្ហាញអំពីព្រះថាជាអ្នកចម្បាំងដ៏ខ្លាំងពូកែម្នាក់ដែលកម្ចាត់សត្រូវរបស់ទ្រង់ ហើយផ្តល់តម្រូវការសម្រាប់ពួកអ្នកស្មោះត្រង់របស់ទ្រង់។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អ្នកតែងទំនុកតម្កើងចាប់ផ្តើមដោយការអំពាវនាវដល់ព្រះឲ្យក្រោកឡើង ហើយកំចាត់ខ្មាំងសត្រូវរបស់ទ្រង់។ ពួក​គេ​បង្ហាញ​ទំនុក​ចិត្ត​លើ​ព្រះចេស្ដា​របស់​ព្រះ​ក្នុង​ការ​ធ្វើ​ឲ្យ​មនុស្ស​ទុច្ចរិត​ត្រូវ​វិនាស ហើយ​មនុស្ស​សុចរិត​មាន​ចិត្ត​រីករាយ (ទំនុកដំកើង ៦៨:១-៤)។</w:t>
      </w:r>
    </w:p>
    <w:p/>
    <w:p>
      <w:r xmlns:w="http://schemas.openxmlformats.org/wordprocessingml/2006/main">
        <w:t xml:space="preserve">កថាខណ្ឌទី២៖ អ្នកតែងទំនុកតម្កើងសរសើរព្រះចំពោះការយកចិត្តទុកដាក់របស់ទ្រង់ចំពោះជនងាយរងគ្រោះ។ ពួកគេ​ពិពណ៌នា​ទ្រង់​ថា​ជា​ឪពុក​ចំពោះ​អ្នក​គ្មាន​ឪពុក ជា​អ្នក​ការពារ​ស្ត្រី​មេម៉ាយ និង​ជា​អ្នក​ដែល​បង្កើត​ភាពឯកោ​ក្នុង​គ្រួសារ។ ពួក​គេ​ទទួល​ស្គាល់​ថា​ទ្រង់​ប្រទាន​ដល់​អ្នក​ដែល​ត្រូវ​ការ (ទំនុកដំកើង ៦៨:៥-៦)។</w:t>
      </w:r>
    </w:p>
    <w:p/>
    <w:p>
      <w:r xmlns:w="http://schemas.openxmlformats.org/wordprocessingml/2006/main">
        <w:t xml:space="preserve">កថាខណ្ឌទី 3: អ្នកតែងទំនុកតម្កើងរៀបរាប់ពីរបៀបដែលព្រះបានដឹកនាំរាស្ដ្រទ្រង់ឆ្លងកាត់ទីរហោស្ថានកំឡុងពេលពួកគេចាកចេញពីប្រទេសអេស៊ីប។ ពួកគេពិពណ៌នាអំពីរបៀបដែលទ្រង់បានអង្រួនផែនដី បណ្តាលឱ្យទឹកហូរចេញពីថ្ម ហើយបានផ្តល់យ៉ាងបរិបូរណ៍សម្រាប់អ្នកដែលបានជ្រើសរើសរបស់ទ្រង់ (ទំនុកតម្កើង 68:7-10)។</w:t>
      </w:r>
    </w:p>
    <w:p/>
    <w:p>
      <w:r xmlns:w="http://schemas.openxmlformats.org/wordprocessingml/2006/main">
        <w:t xml:space="preserve">កថាខណ្ឌទី៤: អ្នកតែងទំនុកតម្កើងអបអរជ័យជំនះរបស់ព្រះលើសត្រូវរបស់ពួកគេ។ ពួកគេ​ពណ៌នា​ទ្រង់​ថា​ជា​អ្នក​ច្បាំង​ជិះ​រទេះ​ឆ្លងកាត់​មេឃ​លើ​ពពក។ ពួក​គេ​ប្រកាស​ថា សូម្បី​តែ​ស្ដេច​ក៏​នឹង​យក​សួយសារអាករ​មក​ថ្វាយ​ទ្រង់​ដែរ (ទំនុកដំកើង ៦៨:១១-១៤)។</w:t>
      </w:r>
    </w:p>
    <w:p/>
    <w:p>
      <w:r xmlns:w="http://schemas.openxmlformats.org/wordprocessingml/2006/main">
        <w:t xml:space="preserve">កថាខណ្ឌទី៥: អ្នកតែងទំនុកតម្កើងទទួលស្គាល់ថា ទោះជាពួកគេបានជួបប្រទះនឹងទុក្ខលំបាកក៏ដោយ ក៏ព្រះបាននាំពួកគេឲ្យមានបរិបូរណ៍។ ពួក​គេ​បញ្ជាក់​ថា ទោះ​បី​ក្នុង​គ្រា​មាន​ទុក្ខ​លំបាក​ក៏​ដោយ ទ្រង់​ប្រទាន​ការ​រំដោះ ហើយ​ដឹក​នាំ​ពួក​គេ​ដោយ​កម្លាំង (ទំនុកដំកើង ៦៨:១៥-១៨)។</w:t>
      </w:r>
    </w:p>
    <w:p/>
    <w:p>
      <w:r xmlns:w="http://schemas.openxmlformats.org/wordprocessingml/2006/main">
        <w:t xml:space="preserve">កថាខណ្ឌទី៦៖ អ្នកតែងទំនុកតម្កើងលើកតម្កើងវត្តមានរបស់ព្រះនៅក្នុងទីសក្ការៈរបស់ទ្រង់ ហើយសរសើរទ្រង់ចំពោះទង្វើដ៏អស្ចារ្យរបស់ទ្រង់ក្នុងចំណោមរាស្ដ្ររបស់ទ្រង់។ ពួក​គេ​អំពាវ​នាវ​ដល់​គ្រប់​ជាតិ​សាសន៍​ឲ្យ​ថ្វាយ​បង្គំ​ទ្រង់ ដោយ​ចម្រៀង​សរសើរ​តម្កើង (ទំនុកតម្កើង ៦៨:១៩-២៧)។</w:t>
      </w:r>
    </w:p>
    <w:p/>
    <w:p>
      <w:r xmlns:w="http://schemas.openxmlformats.org/wordprocessingml/2006/main">
        <w:t xml:space="preserve">កថាខណ្ឌទី ៧: អ្នកតែងទំនុកតម្កើងបញ្ចប់ដោយប្រកាសថារាជាណាចក្រជាកម្មសិទ្ធិរបស់ព្រះ ហើយទទួលស្គាល់ភាពរុងរឿងនិងកម្លាំងរបស់ទ្រង់។ ពួក​គេ​លើក​តម្កើង​ទ្រង់​ជា​ប្រភព​នៃ​ឫទ្ធានុភាព ហើយ​អញ្ជើញ​គ្រប់​ជាតិ​សាសន៍​ឲ្យ​ចូល​មក​ចំពោះ​ទ្រង់​ក្នុង​ការ​ថ្វាយបង្គំ (ទំនុកតម្កើង 68:28-35)។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ហុកសិបប្រាំបី</w:t>
      </w:r>
    </w:p>
    <w:p>
      <w:r xmlns:w="http://schemas.openxmlformats.org/wordprocessingml/2006/main">
        <w:t xml:space="preserve">ចម្រៀងសរសើរតម្កើង</w:t>
      </w:r>
    </w:p>
    <w:p>
      <w:r xmlns:w="http://schemas.openxmlformats.org/wordprocessingml/2006/main">
        <w:t xml:space="preserve">និងការប្រកាសអំពីអំណាចដ៏ទេវភាព</w:t>
      </w:r>
    </w:p>
    <w:p>
      <w:r xmlns:w="http://schemas.openxmlformats.org/wordprocessingml/2006/main">
        <w:t xml:space="preserve">គូសបញ្ជាក់ការរំដោះពីសត្រូវ យកចិត្តទុកដាក់ចំពោះជនងាយរងគ្រោះ ការផ្តល់ពេលធ្វើដំណើរក្នុងទីរហោស្ថាន។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ការសង្កត់ធ្ងន់លើការអំពាវនាវដែលសម្រេចបានតាមរយៈការអំពាវនាវឱ្យមានការអន្តរាគមន៍ពីព្រះ ខណៈពេលដែលបង្ហាញពីទំនុកចិត្តលើជ័យជំនះដ៏ទេវភាព</w:t>
      </w:r>
    </w:p>
    <w:p>
      <w:r xmlns:w="http://schemas.openxmlformats.org/wordprocessingml/2006/main">
        <w:t xml:space="preserve">និងការសង្កត់ធ្ងន់លើការប្រារព្ធពិធីដែលសម្រេចបានតាមរយៈការសរសើរការថែទាំដ៏ទេវភាព ខណៈពេលដែលការរាប់ឡើងវិញនូវសកម្មភាពនៃការផ្តល់។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ង្ហាញទាក់ទងនឹងការទទួលស្គាល់អធិបតេយ្យភាពដ៏ទេវភាពជាប្រភពនៃជ័យជំនះ ខណៈពេលដែលការទទួលស្គាល់វត្តមានដ៏ទេវភាពក្នុងចំណោមអ្នកថ្វាយបង្គំទូទាំងពិភពលោក</w:t>
      </w:r>
    </w:p>
    <w:p/>
    <w:p>
      <w:r xmlns:w="http://schemas.openxmlformats.org/wordprocessingml/2006/main">
        <w:t xml:space="preserve">ទំនុកតម្កើង 68:1 សូម​ឲ្យ​ព្រះ​ក្រោក​ឡើង សូម​ឲ្យ​ខ្មាំង​សត្រូវ​របស់​ព្រះអង្គ​ត្រូវ​ខ្ចាត់ខ្ចាយ​ទៅ សូម​ឲ្យ​អស់​អ្នក​ដែល​ស្អប់​ព្រះអង្គ​រត់​ទៅ​មុខ​ព្រះអង្គ។</w:t>
      </w:r>
    </w:p>
    <w:p/>
    <w:p>
      <w:r xmlns:w="http://schemas.openxmlformats.org/wordprocessingml/2006/main">
        <w:t xml:space="preserve">អំណាច និងសិទ្ធិអំណាចរបស់ព្រះនឹងត្រូវបានបង្ហាញឱ្យឃើញ ខណៈដែលខ្មាំងសត្រូវរបស់ទ្រង់ត្រូវបានខ្ចាត់ខ្ចាយ ហើយត្រូវតែភៀសខ្លួនចេញ។</w:t>
      </w:r>
    </w:p>
    <w:p/>
    <w:p>
      <w:r xmlns:w="http://schemas.openxmlformats.org/wordprocessingml/2006/main">
        <w:t xml:space="preserve">1. អធិករណ៍របស់ព្រះ: អំណាចនៃវត្តមានរបស់ទ្រង់</w:t>
      </w:r>
    </w:p>
    <w:p/>
    <w:p>
      <w:r xmlns:w="http://schemas.openxmlformats.org/wordprocessingml/2006/main">
        <w:t xml:space="preserve">2. បទពិសោធន៍ជ័យជំនះក្នុងកម្លាំងរបស់ព្រះ</w:t>
      </w:r>
    </w:p>
    <w:p/>
    <w:p>
      <w:r xmlns:w="http://schemas.openxmlformats.org/wordprocessingml/2006/main">
        <w:t xml:space="preserve">1. អេសាយ 54:17 - "គ្មានអាវុធណាដែលបង្កើតប្រឆាំងនឹងអ្នកនឹងរីកចម្រើនឡើយ ហើយគ្រប់ភាសាដែលក្រោកឡើងប្រឆាំងនឹងអ្នកនៅពេលវិនិច្ឆ័យអ្នកនឹងត្រូវថ្កោលទោស។ នេះជាមរតកនៃអ្នកបំរើរបស់ព្រះអម្ចាស់ហើយភាពសុចរិតរបស់ពួកគេគឺមកពីខ្ញុំ" ។ ព្រះអម្ចាស់។</w:t>
      </w:r>
    </w:p>
    <w:p/>
    <w:p>
      <w:r xmlns:w="http://schemas.openxmlformats.org/wordprocessingml/2006/main">
        <w:t xml:space="preserve">2. រ៉ូម 8:37-39 - ប៉ុន្តែនៅក្នុងរឿងទាំងអស់នេះ យើងមានច្រើនជាងអ្នកឈ្នះតាមរយៈទ្រង់ដែលបានស្រឡាញ់យើង។ ដ្បិត​ខ្ញុំ​ត្រូវ​បាន​គេ​បញ្ចុះបញ្ចូល​ថា មិន​ថា​សេចក្ដី​ស្លាប់ ឬ​ជីវិត ឬ​ទេវតា ឬ​វត្ថុ​សំខាន់ ឬ​អំណាច ឬ​វត្ថុ​ដែល​មាន​បច្ចុប្បន្ន ឬ​របស់​ដែល​នឹង​មក​ដល់ ឬ​កម្ពស់ ឬ​ជម្រៅ ឬ​វត្ថុ​ដែល​បាន​បង្កើត​ផ្សេង​ទៀត​នឹង​អាច​បំបែក​យើង​ចេញ​ពី​សេចក្ដី​ស្រឡាញ់​នៃ​ព្រះ​ដែល​មាន​នៅ​ក្នុង​ឡើយ។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68:2 ដូច​ជា​ផ្សែង​ត្រូវ​បណ្ដេញ​ចេញ ដូច្នេះ ចូរ​បណ្ដេញ​គេ​ចេញ​ទៅ ដូច​ជា​ក្រមួន​រលាយ​នៅ​មុខ​ភ្លើង ដូច្នេះ ចូរ​ឲ្យ​មនុស្ស​អាក្រក់​ត្រូវ​វិនាស​ទៅ​នៅ​ចំពោះ​ព្រះ‌ភ័ក្ត្រ​ព្រះជាម្ចាស់​ចុះ។</w:t>
      </w:r>
    </w:p>
    <w:p/>
    <w:p>
      <w:r xmlns:w="http://schemas.openxmlformats.org/wordprocessingml/2006/main">
        <w:t xml:space="preserve">ព្រះ​នឹង​វិនិច្ឆ័យ​ទោស​មនុស្ស​អាក្រក់​ចំពោះ​អំពើ​ខុស​ឆ្គង​របស់​ពួក​គេ។</w:t>
      </w:r>
    </w:p>
    <w:p/>
    <w:p>
      <w:r xmlns:w="http://schemas.openxmlformats.org/wordprocessingml/2006/main">
        <w:t xml:space="preserve">១៖ យុត្តិធម៌​របស់​ព្រះ​គឺ​ជៀស​មិន​រួច។—ទំនុកដំកើង ៦៨:២</w:t>
      </w:r>
    </w:p>
    <w:p/>
    <w:p>
      <w:r xmlns:w="http://schemas.openxmlformats.org/wordprocessingml/2006/main">
        <w:t xml:space="preserve">២៖ ចូរ​កោត​ខ្លាច​ដល់​ព្រះ‌អម្ចាស់ ហើយ​ងាក​ចេញ​ពី​អំពើ​ទុច្ចរិត—ទំនុកដំកើង ៦៨:២</w:t>
      </w:r>
    </w:p>
    <w:p/>
    <w:p>
      <w:r xmlns:w="http://schemas.openxmlformats.org/wordprocessingml/2006/main">
        <w:t xml:space="preserve">១៖ រ៉ូម ២:៥-៩ - ប៉ុន្តែ​ដោយ​សារ​ចិត្ត​រឹង​ប៉ឹង និង​មិន​ចេះ​អស់​ចិត្ត​របស់​អ្នក អ្នក​កំពុង​រក្សា​សេចក្ដី​ក្រោធ​ទុក​សម្រាប់​ខ្លួន​ឯង នៅ​ថ្ងៃ​នៃ​សេចក្ដី​ក្រោធ ដែល​ការ​ជំនុំ​ជម្រះ​ដ៏​សុចរិត​របស់​ព្រះ​នឹង​ត្រូវ​បើក​សម្ដែង។</w:t>
      </w:r>
    </w:p>
    <w:p/>
    <w:p>
      <w:r xmlns:w="http://schemas.openxmlformats.org/wordprocessingml/2006/main">
        <w:t xml:space="preserve">២៖ សុភាសិត ៣:៧-៨ - កុំ​មាន​ប្រាជ្ញា​តាម​ភ្នែក​ខ្លួន​ឡើយ ចូរ​កោត​ខ្លាច​ដល់​ព្រះ​យេហូវ៉ា ហើយ​ចាក​ចេញ​ពី​អំពើ​អាក្រក់។ ព្រោះវានឹងមានសុខភាពដល់ផ្ចិត និងខួរឆ្អឹង។</w:t>
      </w:r>
    </w:p>
    <w:p/>
    <w:p>
      <w:r xmlns:w="http://schemas.openxmlformats.org/wordprocessingml/2006/main">
        <w:t xml:space="preserve">ទំនុកតម្កើង 68:3 រីឯ​មនុស្ស​សុចរិត​វិញ ចូរ​អរ​សប្បាយ។ ចូរ​ឲ្យ​គេ​អរ​សប្បាយ​នៅ​ចំពោះ​ព្រះ មែន​ហើយ សូម​ឲ្យ​ពួក​គេ​អរ​សប្បាយ​ជា​ខ្លាំង។</w:t>
      </w:r>
    </w:p>
    <w:p/>
    <w:p>
      <w:r xmlns:w="http://schemas.openxmlformats.org/wordprocessingml/2006/main">
        <w:t xml:space="preserve">មនុស្ស​សុចរិត​គួរ​ត្រេកអរ ហើយ​ត្រេកអរ​នៅ​ចំពោះ​ព្រះ​ដោយ​អំណរ​ជា​ខ្លាំង។</w:t>
      </w:r>
    </w:p>
    <w:p/>
    <w:p>
      <w:r xmlns:w="http://schemas.openxmlformats.org/wordprocessingml/2006/main">
        <w:t xml:space="preserve">1. អរសប្បាយក្នុងព្រះ - របៀបអរសប្បាយក្នុងព្រះអម្ចាស់សូម្បីតែនៅក្នុងភាពលំបាក</w:t>
      </w:r>
    </w:p>
    <w:p/>
    <w:p>
      <w:r xmlns:w="http://schemas.openxmlformats.org/wordprocessingml/2006/main">
        <w:t xml:space="preserve">2. ការរស់នៅដោយរីករាយ - បទពិសោធន៍នៃសេចក្តីអំណរក្នុងជីវិតប្រចាំថ្ងៃ តាមរយៈព្រះចេស្ដានៃព្រះវិញ្ញាណបរិសុទ្ធ</w:t>
      </w:r>
    </w:p>
    <w:p/>
    <w:p>
      <w:r xmlns:w="http://schemas.openxmlformats.org/wordprocessingml/2006/main">
        <w:t xml:space="preserve">1. នេហេមា 8:10 - «កុំ​ព្រួយ​ចិត្ត​ឡើយ ដ្បិត​អំណរ​របស់​ព្រះ​យេហូវ៉ា​ជា​កម្លាំង​របស់​អ្នក»។</w:t>
      </w:r>
    </w:p>
    <w:p/>
    <w:p>
      <w:r xmlns:w="http://schemas.openxmlformats.org/wordprocessingml/2006/main">
        <w:t xml:space="preserve">2. ភីលីព 4:4 - "ចូរ​អរ​សប្បាយ​ក្នុង​ព្រះ​អម្ចាស់​ជានិច្ច, ខ្ញុំ​នឹង​និយាយ​ម្តង​ទៀត, អរសប្បាយ!"</w:t>
      </w:r>
    </w:p>
    <w:p/>
    <w:p>
      <w:r xmlns:w="http://schemas.openxmlformats.org/wordprocessingml/2006/main">
        <w:t xml:space="preserve">ទំនុកតម្កើង 68:4 ចូរ​ច្រៀង​ថ្វាយ​ព្រះ ហើយ​សរសើរ​តម្កើង​ព្រះ‌នាម​របស់​ព្រះអង្គ ចូរ​លើក​តម្កើង​ព្រះអង្គ​ដែល​យាង​លើ​ផ្ទៃ​មេឃ​ក្នុង​នាម​ព្រះអង្គ JAH ហើយ​អរ​សប្បាយ​ចំពោះ​ព្រះអង្គ។</w:t>
      </w:r>
    </w:p>
    <w:p/>
    <w:p>
      <w:r xmlns:w="http://schemas.openxmlformats.org/wordprocessingml/2006/main">
        <w:t xml:space="preserve">យើង​គួរ​តែ​ច្រៀង​សរសើរ​ដល់​ព្រះ លើក​តម្កើង​ទ្រង់​ដោយ​ប្រើ​ព្រះ​នាម​ថា JAH ហើយ​អរ​សប្បាយ​ចំពោះ​វត្តមាន​ទ្រង់។</w:t>
      </w:r>
    </w:p>
    <w:p/>
    <w:p>
      <w:r xmlns:w="http://schemas.openxmlformats.org/wordprocessingml/2006/main">
        <w:t xml:space="preserve">1. សេចក្តីអំណរនៃការសរសើរព្រះ</w:t>
      </w:r>
    </w:p>
    <w:p/>
    <w:p>
      <w:r xmlns:w="http://schemas.openxmlformats.org/wordprocessingml/2006/main">
        <w:t xml:space="preserve">2. អរសប្បាយក្នុងវត្តមានរបស់ព្រះ</w:t>
      </w:r>
    </w:p>
    <w:p/>
    <w:p>
      <w:r xmlns:w="http://schemas.openxmlformats.org/wordprocessingml/2006/main">
        <w:t xml:space="preserve">ទំនុកតម្កើង ៩៦:១-២ អូ ចូរច្រៀងចម្រៀងថ្មីថ្វាយព្រះអម្ចាស់។ ផែនដីទាំងមូលអើយ ចូរច្រៀងថ្វាយព្រះអម្ចាស់! ចូរ​ច្រៀង​ថ្វាយ​ព្រះ‌អម្ចាស់ សូម​ប្រទាន​ពរ​ដល់​ព្រះ‌នាម​របស់​ព្រះអង្គ។ ប្រាប់ពីសេចក្ដីសង្រ្គោះរបស់ទ្រង់ពីមួយថ្ងៃទៅមួយថ្ងៃ។</w:t>
      </w:r>
    </w:p>
    <w:p/>
    <w:p>
      <w:r xmlns:w="http://schemas.openxmlformats.org/wordprocessingml/2006/main">
        <w:t xml:space="preserve">2. ទំនុកតម្កើង 100:4 ចូរ​ចូល​ទៅ​មាត់​ទ្វារ​របស់​ព្រះអង្គ​ដោយ​ពាក្យ​អរ​ព្រះគុណ ហើយ​ទី​លាន​របស់​ព្រះអង្គ​ដោយ​ការ​សរសើរ! អរព្រះគុណដល់គាត់; សូមថ្វាយព្រះនាមព្រះអង្គ!</w:t>
      </w:r>
    </w:p>
    <w:p/>
    <w:p>
      <w:r xmlns:w="http://schemas.openxmlformats.org/wordprocessingml/2006/main">
        <w:t xml:space="preserve">ទំនុកតម្កើង 68:5 ព្រះ‌ជា‌ម្ចាស់​គង់​នៅ​ក្នុង​ទីសក្ការៈ​របស់​ព្រះអង្គ។</w:t>
      </w:r>
    </w:p>
    <w:p/>
    <w:p>
      <w:r xmlns:w="http://schemas.openxmlformats.org/wordprocessingml/2006/main">
        <w:t xml:space="preserve">ព្រះ​ជា​បិតា​ដែល​មាន​សេចក្តី​ស្រឡាញ់ និង​យុត្តិធម៌​ចំពោះ​អ្នក​ដែល​គ្មាន​ឪពុក និង​ជា​អ្នក​ការពារ​អ្នក​ដែល​ជា​ស្ត្រី​មេម៉ាយ។</w:t>
      </w:r>
    </w:p>
    <w:p/>
    <w:p>
      <w:r xmlns:w="http://schemas.openxmlformats.org/wordprocessingml/2006/main">
        <w:t xml:space="preserve">1. ការការពារដោយក្ដីស្រឡាញ់របស់ព្រះ: របៀបដែលព្រះយកចិត្តទុកដាក់ចំពោះអ្នកដែលងាយរងគ្រោះ</w:t>
      </w:r>
    </w:p>
    <w:p/>
    <w:p>
      <w:r xmlns:w="http://schemas.openxmlformats.org/wordprocessingml/2006/main">
        <w:t xml:space="preserve">2. ការជំនុំជំរះដ៏សុចរិតរបស់ព្រះ៖ យុត្តិធម៍នៃព្រះដ៏មានមហិទ្ធិឫទ្ធិ</w:t>
      </w:r>
    </w:p>
    <w:p/>
    <w:p>
      <w:r xmlns:w="http://schemas.openxmlformats.org/wordprocessingml/2006/main">
        <w:t xml:space="preserve">1. អេសាយ 1:17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ទំនុកតម្កើង ១៤៦:៥-៩ ទ្រង់មានពរហើយ ទ្រង់ជាព្រះរបស់យ៉ាកុប ទ្រង់មានសេចក្តីសង្ឃឹមដល់ព្រះយេហូវ៉ា ជាព្រះរបស់ទ្រង់ ដែលបានបង្កើតផ្ទៃមេឃ និងផែនដី សមុទ្រ និងអ្វីៗទាំងអស់នៅក្នុងពួកគេ ដែលរក្សាសេចក្តីជំនឿជារៀងរហូត។ អ្នក​ដែល​កាត់​ទោស​អ្នក​ដែល​ត្រូវ​គេ​ជិះជាន់ អ្នក​ដែល​ផ្ដល់​អាហារ​ដល់​អ្នក​អត់​ឃ្លាន។ ព្រះអម្ចាស់​រំដោះ​អ្នក​ទោស។ ព្រះអម្ចាស់បើកភ្នែករបស់មនុស្សខ្វាក់។ ព្រះអម្ចាស់​លើក​អ្នក​ដែល​ត្រូវ​ក្រាប​ចុះ។ ព្រះ‌អម្ចាស់​ស្រឡាញ់​មនុស្ស​សុចរិត។ ព្រះអម្ចាស់​ទត​មើល​អ្នក​ស្នាក់​នៅ។ គាត់​ចិញ្ចឹម​ស្ត្រី​មេម៉ាយ និង​គ្មាន​ឪពុក ប៉ុន្តែ​ផ្លូវ​របស់​មនុស្ស​អាក្រក់ គាត់​នាំ​ឲ្យ​ខូច​ខាត។</w:t>
      </w:r>
    </w:p>
    <w:p/>
    <w:p>
      <w:r xmlns:w="http://schemas.openxmlformats.org/wordprocessingml/2006/main">
        <w:t xml:space="preserve">ទំនុកតម្កើង 68:6 ព្រះ​ទ្រង់​តាំង​មនុស្ស​នៅ​លីវ​ក្នុង​ក្រុម​គ្រួសារ ទ្រង់​នាំ​អស់​អ្នក​ដែល​ជាប់​ច្រវាក់​ចេញ តែ​ពួក​បះបោរ​នៅ​ក្នុង​ដី​ស្ងួត។</w:t>
      </w:r>
    </w:p>
    <w:p/>
    <w:p>
      <w:r xmlns:w="http://schemas.openxmlformats.org/wordprocessingml/2006/main">
        <w:t xml:space="preserve">ព្រះ​ទ្រង់​ប្រទាន​ជម្រក​ដល់​អ្នក​ឯកោ ហើយ​ដោះលែង​អ្នក​ដែល​ជាប់​ជា​ឈ្លើយ ទោះ​ជា​យ៉ាង​ណា អស់​អ្នក​ដែល​បដិសេធ​ទ្រង់​នឹង​នៅ​ក្នុង​ទី​ស្ងាត់​ជ្រងំ។</w:t>
      </w:r>
    </w:p>
    <w:p/>
    <w:p>
      <w:r xmlns:w="http://schemas.openxmlformats.org/wordprocessingml/2006/main">
        <w:t xml:space="preserve">១៖ ព្រះផ្តល់ទីជំរកដល់អស់អ្នកដែលស្វែងរកទ្រង់ សូម្បីតែអ្នកដែលស្ថិតក្នុងស្ថានភាពអស់សង្ឃឹមបំផុតក៏ដោយ។</w:t>
      </w:r>
    </w:p>
    <w:p/>
    <w:p>
      <w:r xmlns:w="http://schemas.openxmlformats.org/wordprocessingml/2006/main">
        <w:t xml:space="preserve">2: ព្រះនាំមកនូវការស្ដារឡើងវិញ និងសន្តិភាពដល់ជីវិតរបស់អ្នកដែលដាក់ចិត្តលើទ្រង់ ប៉ុន្តែអ្នកដែលបដិសេធទ្រង់នឹងនៅតែស្ថិតក្នុងស្ថានភាពមិនស្ងប់។</w:t>
      </w:r>
    </w:p>
    <w:p/>
    <w:p>
      <w:r xmlns:w="http://schemas.openxmlformats.org/wordprocessingml/2006/main">
        <w:t xml:space="preserve">1: អេសាយ 57:15 - ដ្បិត​ព្រះ​ដ៏​ខ្ពង់ខ្ពស់​មាន​ព្រះ​បន្ទូល​ដូច្នេះ ដែល​គង់​នៅ​អស់កល្ប​ជានិច្ច ដែល​ព្រះ​នាម​ថា​បរិសុទ្ធ ខ្ញុំ​នៅ​ក្នុង​ទីសក្ការៈ​ដ៏​ខ្ពង់ខ្ពស់ ជា​មួយ​នឹង​អ្នក​ដែល​មាន​ចិត្ត​ទន់​ជ្រាយ និង​មាន​ចិត្ត​រាប​ទាប រស់​ឡើង​វិញ​នូវ​វិញ្ញាណ​នៃ​មនុស្ស​រាប​ទាប ហើយ​ធ្វើ​ឲ្យ​ចិត្ត​អ្នក​ទន់​ចិត្ត​រស់​ឡើង​វិញ។</w:t>
      </w:r>
    </w:p>
    <w:p/>
    <w:p>
      <w:r xmlns:w="http://schemas.openxmlformats.org/wordprocessingml/2006/main">
        <w:t xml:space="preserve">២៖ អេសាយ ៤១:១០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68:7 ឱ​ព្រះជាម្ចាស់​អើយ កាល​ព្រះអង្គ​យាង​ទៅ​មុខ​ប្រជា‌ជន​របស់​ព្រះអង្គ កាល​ព្រះអង្គ​យាង​កាត់​វាល​រហោ‌ស្ថាន។ សេឡា៖</w:t>
      </w:r>
    </w:p>
    <w:p/>
    <w:p>
      <w:r xmlns:w="http://schemas.openxmlformats.org/wordprocessingml/2006/main">
        <w:t xml:space="preserve">ការការពាររបស់ព្រះចំពោះរាស្ដ្ររបស់ទ្រង់ពេញមួយការធ្វើដំណើររបស់ពួកគេ។</w:t>
      </w:r>
    </w:p>
    <w:p/>
    <w:p>
      <w:r xmlns:w="http://schemas.openxmlformats.org/wordprocessingml/2006/main">
        <w:t xml:space="preserve">1. "កម្លាំងនៃអ្នកគង្វាល: ការការពាររបស់ព្រះនៅទីរហោស្ថាន"</w:t>
      </w:r>
    </w:p>
    <w:p/>
    <w:p>
      <w:r xmlns:w="http://schemas.openxmlformats.org/wordprocessingml/2006/main">
        <w:t xml:space="preserve">2. "ព្រះអម្ចាស់ជាអ្នកដឹកនាំរបស់យើង: ការដើរតាមព្រះតាមរយៈការលំបាក"</w:t>
      </w:r>
    </w:p>
    <w:p/>
    <w:p>
      <w:r xmlns:w="http://schemas.openxmlformats.org/wordprocessingml/2006/main">
        <w:t xml:space="preserve">និក្ខមនំ 13:21-22 «ហើយ​ព្រះអម្ចាស់​បាន​យាង​ទៅ​មុខ​គេ​ទាំង​ថ្ងៃ​ក្នុង​ដុំ​ពពក ដើម្បី​នាំ​ផ្លូវ​ដល់​ពួក​គេ ហើយ​ពេល​យប់​ដោយ​បង្គោល​ភ្លើង ដើម្បី​ផ្ដល់​ពន្លឺ​ដល់​ពួក​គេ ពេល​ថ្ងៃ និង​ពេល​ថ្ងៃ។ ពេល​យប់ លោក​មិន​ដក​បង្គោល​ពពក​ចេញ​ពី​ពេល​ថ្ងៃ ឬ​ពេល​យប់​ពី​មុខ​ប្រជាជន​ឡើយ»។</w:t>
      </w:r>
    </w:p>
    <w:p/>
    <w:p>
      <w:r xmlns:w="http://schemas.openxmlformats.org/wordprocessingml/2006/main">
        <w:t xml:space="preserve">2. អេសាយ 43:2 - «កាល​ណា​ឯង​ឆ្លង​កាត់​ទឹក អញ​នឹង​នៅ​ជា​មួយ​ឯង ហើយ​តាម​ដង​ទន្លេ នោះ​គេ​នឹង​មិន​លិច​ឯង​ឡើយ កាល​ណា​ឯង​ដើរ​កាត់​ភ្លើង នោះ​ឯង​មិន​ត្រូវ​ឆេះ​ទេ ហើយ​ក៏​មិន​ឆេះ​ដែរ មក​លើ​អ្នក»។</w:t>
      </w:r>
    </w:p>
    <w:p/>
    <w:p>
      <w:r xmlns:w="http://schemas.openxmlformats.org/wordprocessingml/2006/main">
        <w:t xml:space="preserve">ទំនុកតម្កើង 68:8 ផែនដី​ញ័រ ផ្ទៃ​មេឃ​ក៏​ធ្លាក់​នៅ​ចំពោះ​ព្រះ‌ភ័ក្ត្រ​ព្រះ​ដែរ សូម្បី​តែ​ស៊ីណៃ​ក៏​ញ័រ​នៅ​ចំពោះ​ព្រះ‌ភ័ក្ត្រ​ព្រះ ជា​ព្រះ​នៃ​សាសន៍​អ៊ីស្រា‌អែល។</w:t>
      </w:r>
    </w:p>
    <w:p/>
    <w:p>
      <w:r xmlns:w="http://schemas.openxmlformats.org/wordprocessingml/2006/main">
        <w:t xml:space="preserve">វត្តមានរបស់ព្រះនាំមកនូវការស្ញប់ស្ញែង និងការភ័យខ្លាច។</w:t>
      </w:r>
    </w:p>
    <w:p/>
    <w:p>
      <w:r xmlns:w="http://schemas.openxmlformats.org/wordprocessingml/2006/main">
        <w:t xml:space="preserve">១៖ វត្តមាន​របស់​ព្រះ​បង្គាប់​ឲ្យ​គោរព និង​គោរព។</w:t>
      </w:r>
    </w:p>
    <w:p/>
    <w:p>
      <w:r xmlns:w="http://schemas.openxmlformats.org/wordprocessingml/2006/main">
        <w:t xml:space="preserve">២៖ វត្តមាន​របស់​ព្រះ​នាំ​មក​នូវ​ការ​ស្ញប់ស្ញែង និង​ការ​ភ័យ​ខ្លាច។</w:t>
      </w:r>
    </w:p>
    <w:p/>
    <w:p>
      <w:r xmlns:w="http://schemas.openxmlformats.org/wordprocessingml/2006/main">
        <w:t xml:space="preserve">១៖ យ៉ូប ៣៧:១៤-១៦ - ចូរ​ឈរ​ដោយ​ស្ញែង​ខ្លាច ហើយ​កុំ​ប្រព្រឹត្ត​អំពើ​បាប៖ ចូរ​នៅ​ស្ងៀម​ដោយ​ចិត្ត​ខ្លួន​ឯង​លើ​គ្រែ ហើយ​នៅ​ស្ងៀម។ ចូរ​ថ្វាយ​យញ្ញបូជា​នៃ​សេចក្ដី​សុចរិត ហើយ​ទុក​ចិត្ត​លើ​ព្រះ‌អម្ចាស់។</w:t>
      </w:r>
    </w:p>
    <w:p/>
    <w:p>
      <w:r xmlns:w="http://schemas.openxmlformats.org/wordprocessingml/2006/main">
        <w:t xml:space="preserve">ហេព្រើរ 12:22-24 - ប៉ុន្តែអ្នកបានមកដល់ភ្នំស៊ីយ៉ូន និងទីក្រុងរបស់ព្រះដ៏មានព្រះជន្មគង់នៅ ក្រុងយេរូសាឡិមនៅស្ថានសួគ៌ និងទៅកាន់ទេវតារាប់មិនអស់ក្នុងការជួបជុំគ្នាក្នុងពិធីបុណ្យ និងទៅក្រុមជំនុំនៃកូនច្បងដែលបានចុះឈ្មោះនៅស្ថានសួគ៌។ ហើយចំពោះព្រះជាម្ចាស់ ជាចៅក្រមនៃមនុស្សទាំងអស់ និងចំពោះវិញ្ញាណនៃមនុស្សសុចរិតបានធ្វើឱ្យល្អឥតខ្ចោះ ហើយចំពោះព្រះយេស៊ូវ ដែលជាអ្នកសម្របសម្រួលនៃកិច្ចព្រមព្រៀងថ្មីមួយ។</w:t>
      </w:r>
    </w:p>
    <w:p/>
    <w:p>
      <w:r xmlns:w="http://schemas.openxmlformats.org/wordprocessingml/2006/main">
        <w:t xml:space="preserve">ទំនុកតម្កើង 68:9 ឱ​ព្រះ‌អង្គ​អើយ ព្រះ‌អង្គ​បាន​បង្អុរ​ភ្លៀង​មក​ជា​បរិបូរ ដែល​ព្រះអង្គ​បាន​បញ្ជាក់​ពី​មរតក​របស់​ព្រះអង្គ នៅ​ពេល​ដែល​វា​នឿយ​ហត់។</w:t>
      </w:r>
    </w:p>
    <w:p/>
    <w:p>
      <w:r xmlns:w="http://schemas.openxmlformats.org/wordprocessingml/2006/main">
        <w:t xml:space="preserve">ព្រះ​គឺ​ជា​អ្នក​ផ្ដល់​ដ៏​ស្មោះត្រង់ និង​ជា​អ្នក​ការពារ​រាស្ដ្រ​របស់​ទ្រង់។</w:t>
      </w:r>
    </w:p>
    <w:p/>
    <w:p>
      <w:r xmlns:w="http://schemas.openxmlformats.org/wordprocessingml/2006/main">
        <w:t xml:space="preserve">១៖ ព្រះជាអ្នកផ្តល់ និងជាអ្នកការពាររបស់យើង។</w:t>
      </w:r>
    </w:p>
    <w:p/>
    <w:p>
      <w:r xmlns:w="http://schemas.openxmlformats.org/wordprocessingml/2006/main">
        <w:t xml:space="preserve">២៖ ការជឿជាក់លើភាពស្មោះត្រង់របស់ព្រះ</w:t>
      </w:r>
    </w:p>
    <w:p/>
    <w:p>
      <w:r xmlns:w="http://schemas.openxmlformats.org/wordprocessingml/2006/main">
        <w:t xml:space="preserve">1: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២៖ ទំនុកតម្កើង ១២១:២​-​៣ - ជំនួយ​របស់​ខ្ញុំ​មក​ពី​ព្រះអម្ចាស់ ដែល​បាន​បង្កើត​ផ្ទៃ​មេឃ និង​ផែនដី។ គាត់នឹងមិនអនុញ្ញាតឱ្យជើងរបស់អ្នកត្រូវបានផ្លាស់ទី; អ្នក​ដែល​រក្សា​អ្នក​រាល់​គ្នា​នឹង​មិន​ងងុយ​ដេក​ឡើយ។</w:t>
      </w:r>
    </w:p>
    <w:p/>
    <w:p>
      <w:r xmlns:w="http://schemas.openxmlformats.org/wordprocessingml/2006/main">
        <w:t xml:space="preserve">ទំនុកតម្កើង 68:10 ប្រជា‌ជន​របស់​ព្រះអង្គ​គង់​នៅ​ទី​នោះ ឱ​ព្រះជាម្ចាស់​អើយ ព្រះអង្គ​បាន​រៀបចំ​អំពើ​ល្អ​របស់​ព្រះអង្គ​សម្រាប់​ជន​ក្រីក្រ។</w:t>
      </w:r>
    </w:p>
    <w:p/>
    <w:p>
      <w:r xmlns:w="http://schemas.openxmlformats.org/wordprocessingml/2006/main">
        <w:t xml:space="preserve">ព្រះ​ទ្រង់​បាន​ប្រទាន​ដល់​ជន​ក្រីក្រ​តាម​រយៈ​សេចក្តី​ល្អ​របស់​ទ្រង់។</w:t>
      </w:r>
    </w:p>
    <w:p/>
    <w:p>
      <w:r xmlns:w="http://schemas.openxmlformats.org/wordprocessingml/2006/main">
        <w:t xml:space="preserve">1. សេចក្តីល្អរបស់ព្រះ: បទពិសោធន៍នៃព្រះដ៏បរិបូរណ៍</w:t>
      </w:r>
    </w:p>
    <w:p/>
    <w:p>
      <w:r xmlns:w="http://schemas.openxmlformats.org/wordprocessingml/2006/main">
        <w:t xml:space="preserve">2. ការមើលថែអ្នកក្រ: ការរស់នៅដោយសេចក្តីមេត្តាករុណារបស់ព្រះ</w:t>
      </w:r>
    </w:p>
    <w:p/>
    <w:p>
      <w:r xmlns:w="http://schemas.openxmlformats.org/wordprocessingml/2006/main">
        <w:t xml:space="preserve">1. អេសាយ 58:6-7 - «តើនេះមិនមែនជាការតមដែលខ្ញុំជ្រើសរើសទេ គឺដើម្បីស្រាយចំណងនៃអំពើទុច្ចរិត ដោះខ្សែនៃនឹម ដើម្បីឱ្យពួកអ្នកសង្កត់សង្កិនបានរួចខ្លួន ហើយបំបែកនឹមទាំងអស់ឬ? ចែក​នំប៉័ង​ដល់​អ្នក​អត់​ឃ្លាន ហើយ​នាំ​អ្នក​ក្រ​អនាថា​មក​ផ្ទះ​ឯង ពេល​ឃើញ​មនុស្ស​អាក្រាត​មក​បិទ​បាំង​ខ្លួន មិន​ឲ្យ​លាក់​ខ្លួន​ពី​សាច់​ឈាម​ឯង?</w:t>
      </w:r>
    </w:p>
    <w:p/>
    <w:p>
      <w:r xmlns:w="http://schemas.openxmlformats.org/wordprocessingml/2006/main">
        <w:t xml:space="preserve">2. យ៉ាកុប 1:27 - «សាសនា​ដែល​បរិសុទ្ធ និង​មិន​សៅហ្មង​នៅ​ចំពោះ​ព្រះ​ជា​ព្រះវរបិតា​គឺ​នេះ: ដើម្បី​សួរ​សុខ​ទុក្ខ​កុមារ​កំព្រា និង​ស្ត្រី​មេម៉ាយ​នៅ​ក្នុង​ទុក្ខ​លំបាក​របស់​ពួក​គេ ហើយ​ដើម្បី​រក្សា​ខ្លួន​ឯង​មិន​ប្រឡាក់​ពី​ពិភព​លោក»។</w:t>
      </w:r>
    </w:p>
    <w:p/>
    <w:p>
      <w:r xmlns:w="http://schemas.openxmlformats.org/wordprocessingml/2006/main">
        <w:t xml:space="preserve">ទំនុកតម្កើង 68:11 ព្រះ‌អម្ចាស់​មាន​ព្រះ‌បន្ទូល​ថា៖ «អស់​អ្នក​ដែល​បាន​បោះ​ពុម្ភ​សៀវភៅ​នេះ​ច្រើន​ណាស់។</w:t>
      </w:r>
    </w:p>
    <w:p/>
    <w:p>
      <w:r xmlns:w="http://schemas.openxmlformats.org/wordprocessingml/2006/main">
        <w:t xml:space="preserve">ព្រះ​បាន​ប្រទាន​ព្រះ​បន្ទូល ហើយ​មនុស្ស​ជា​ច្រើន​បាន​ផ្សព្វ​ផ្សាយ។</w:t>
      </w:r>
    </w:p>
    <w:p/>
    <w:p>
      <w:r xmlns:w="http://schemas.openxmlformats.org/wordprocessingml/2006/main">
        <w:t xml:space="preserve">1. អំណាចនៃការផ្សព្វផ្សាយព្រះបន្ទូលរបស់ព្រះ</w:t>
      </w:r>
    </w:p>
    <w:p/>
    <w:p>
      <w:r xmlns:w="http://schemas.openxmlformats.org/wordprocessingml/2006/main">
        <w:t xml:space="preserve">2. កម្លាំងនៃសាមគ្គីភាពក្នុងការផ្សព្វផ្សាយព្រះបន្ទូលរបស់ព្រះ</w:t>
      </w:r>
    </w:p>
    <w:p/>
    <w:p>
      <w:r xmlns:w="http://schemas.openxmlformats.org/wordprocessingml/2006/main">
        <w:t xml:space="preserve">1. ទំនុកដំកើង 68:11</w:t>
      </w:r>
    </w:p>
    <w:p/>
    <w:p>
      <w:r xmlns:w="http://schemas.openxmlformats.org/wordprocessingml/2006/main">
        <w:t xml:space="preserve">2. កិច្ចការ 4:31 - ពេល​ដែល​ពួក​គេ​បាន​អធិស្ឋាន, កន្លែង​ត្រូវ​បាន​កក្រើក​ជា​កន្លែង​ដែល​ពួក​គេ​បាន​ជួប​ជុំ​គ្នា; ហើយ​ពួកគេ​បាន​ពេញ​ដោយ​ព្រះវិញ្ញាណ​បរិសុទ្ធ ហើយ​ពួកគេ​បាន​និយាយ​ព្រះបន្ទូល​នៃ​ព្រះ​ដោយ​ភាពក្លាហាន។</w:t>
      </w:r>
    </w:p>
    <w:p/>
    <w:p>
      <w:r xmlns:w="http://schemas.openxmlformats.org/wordprocessingml/2006/main">
        <w:t xml:space="preserve">ទំនុកតម្កើង 68:12 ស្ដេច​នៃ​កង​ទ័ព​បាន​រត់​គេច​ខ្លួន​បាត់​ទៅ ហើយ​នាង​ដែល​ស្នាក់​នៅ​ក្នុង​ផ្ទះ​បាន​ចែក​ទ្រព្យ​សម្បត្តិ។</w:t>
      </w:r>
    </w:p>
    <w:p/>
    <w:p>
      <w:r xmlns:w="http://schemas.openxmlformats.org/wordprocessingml/2006/main">
        <w:t xml:space="preserve">ស្ដេច​នៃ​កង​ទ័ព​បាន​ភៀស​ខ្លួន​ចេញ​យ៉ាង​ឆាប់ ហើយ​អស់​អ្នក​ដែល​ស្នាក់​នៅ​ផ្ទះ​បាន​ចែក​ទ្រព្យ​សម្បត្តិ​ទាំង​នោះ។</w:t>
      </w:r>
    </w:p>
    <w:p/>
    <w:p>
      <w:r xmlns:w="http://schemas.openxmlformats.org/wordprocessingml/2006/main">
        <w:t xml:space="preserve">1. ព្រះប្រទានរង្វាន់ដល់អ្នកដែលរក្សាភាពស្មោះត្រង់ សូម្បីតែក្នុងគ្រាលំបាកក៏ដោយ។</w:t>
      </w:r>
    </w:p>
    <w:p/>
    <w:p>
      <w:r xmlns:w="http://schemas.openxmlformats.org/wordprocessingml/2006/main">
        <w:t xml:space="preserve">2. របៀប​ដែល​ព្រះអម្ចាស់​អាច​ប្រើ​យើង​សូម្បី​តែ​ក្នុង​ពេល​មាន​ទុក្ខ​លំបាក។</w:t>
      </w:r>
    </w:p>
    <w:p/>
    <w:p>
      <w:r xmlns:w="http://schemas.openxmlformats.org/wordprocessingml/2006/main">
        <w:t xml:space="preserve">1. ហេព្រើរ 11:1 - ឥឡូវនេះ ជំនឿគឺជាការធានានូវអ្វីដែលបានសង្ឃឹម គឺជាការជឿជាក់លើអ្វីដែលមិនបានឃើញ។</w:t>
      </w:r>
    </w:p>
    <w:p/>
    <w:p>
      <w:r xmlns:w="http://schemas.openxmlformats.org/wordprocessingml/2006/main">
        <w:t xml:space="preserve">2. អេសាយ 40:31 - ប៉ុន្តែអ្នកដែលរង់ចាំព្រះអម្ចាស់នឹងបន្តកម្លាំងរបស់ពួកគេ។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ទំនុកតម្កើង 68:13 ទោះ​បី​អ្នក​រាល់​គ្នា​បាន​ដេក​នៅ​ក្នុង​ឆ្នាំង​ក៏​ដោយ ក៏​អ្នក​រាល់​គ្នា​នឹង​បាន​ដូច​ជា​ស្លាប​ព្រាប​ដែល​ស្រោប​ដោយ​ប្រាក់ ហើយ​រោម​របស់​វា​មាន​ពណ៌​មាស​លឿង។</w:t>
      </w:r>
    </w:p>
    <w:p/>
    <w:p>
      <w:r xmlns:w="http://schemas.openxmlformats.org/wordprocessingml/2006/main">
        <w:t xml:space="preserve">ព្រះ​សន្យា​ថា​នឹង​ធ្វើ​ឲ្យ​អ្នក​ដែល​បាន​ដេក​នៅ​ក្នុង​ផើង​ទាំង​នោះ​មាន​ភាព​ស្រស់​ស្អាត ហើយ​លម្អ​ដោយ​លោហធាតុ​ដ៏​មាន​តម្លៃ។</w:t>
      </w:r>
    </w:p>
    <w:p/>
    <w:p>
      <w:r xmlns:w="http://schemas.openxmlformats.org/wordprocessingml/2006/main">
        <w:t xml:space="preserve">1. ភាពស្រស់ស្អាតនៃការផ្លាស់ប្តូររបស់ព្រះ: របៀបដែលព្រះអាចផ្លាស់ប្តូរយើងពីខាងក្នុង។</w:t>
      </w:r>
    </w:p>
    <w:p/>
    <w:p>
      <w:r xmlns:w="http://schemas.openxmlformats.org/wordprocessingml/2006/main">
        <w:t xml:space="preserve">2. យកឈ្នះលើភាពមិនអនុគ្រោះ៖ របៀបស្វែងរកភាពសុខស្រួល និងកម្លាំងក្នុងគ្រាលំបាក។</w:t>
      </w:r>
    </w:p>
    <w:p/>
    <w:p>
      <w:r xmlns:w="http://schemas.openxmlformats.org/wordprocessingml/2006/main">
        <w:t xml:space="preserve">1. អេសាយ 61:3 - ដើម្បី​តែងតាំង​ពួក​អ្នក​ដែល​កាន់​ទុក្ខ​នៅ​ក្រុង​ស៊ីយ៉ូន ដើម្បី​ផ្តល់​ភាព​ស្រស់​ស្អាត​ដល់​ពួក​គេ​សម្រាប់​ផេះ ប្រេង​នៃ​សេចក្តី​អំណរ​សម្រាប់​ការ​កាន់​ទុក្ខ ជា​សម្លៀក​បំពាក់​នៃ​ការ​សរសើរ​សម្រាប់​វិញ្ញាណ​នៃ​ភាព​ធ្ងន់។ ដើម្បី​ឲ្យ​គេ​ហៅ​ថា​ដើម​ឈើ​នៃ​សេចក្ដី​សុចរិត គឺ​ជា​ការ​ដាំ​របស់​ព្រះ‌អម្ចាស់ ដើម្បី​ឲ្យ​ទ្រង់​បាន​តម្កើង​ឡើង។</w:t>
      </w:r>
    </w:p>
    <w:p/>
    <w:p>
      <w:r xmlns:w="http://schemas.openxmlformats.org/wordprocessingml/2006/main">
        <w:t xml:space="preserve">2. រ៉ូម 12:2 - ហើយមិនត្រូវធ្វើតាមលោកីយនេះទេ តែត្រូវផ្លាស់ប្តូរដោយការកែប្រែចិត្តរបស់អ្នកឡើងវិញ ដើម្បីអោយអ្នកបានសបញ្ជាក់នូវអ្វីដែលជាការល្អ ដែលអាចទទួលយកបាន និងឥតខ្ចោះនៃព្រះ។</w:t>
      </w:r>
    </w:p>
    <w:p/>
    <w:p>
      <w:r xmlns:w="http://schemas.openxmlformats.org/wordprocessingml/2006/main">
        <w:t xml:space="preserve">ទំនុកតម្កើង 68:14 នៅ​ពេល​ដែល​ព្រះ​ដ៏​មាន​ឫទ្ធា‌នុភាព​កំចាត់‌កំចាយ​ស្ដេច​នៅ​ទី​នោះ នោះ​វា​មាន​ពណ៌​ស​ដូច​ព្រិល​នៅ​ត្រី​សាលម៉ុន។</w:t>
      </w:r>
    </w:p>
    <w:p/>
    <w:p>
      <w:r xmlns:w="http://schemas.openxmlformats.org/wordprocessingml/2006/main">
        <w:t xml:space="preserve">អំណាចរបស់ព្រះដ៏មានមហិទ្ធិឫទ្ធិអាចមើលឃើញនៅក្នុងសមត្ថភាពរបស់គាត់ក្នុងការកំចាត់ស្តេចដូចជាព្រិលនៅក្នុងត្រីសាម៉ុង។</w:t>
      </w:r>
    </w:p>
    <w:p/>
    <w:p>
      <w:r xmlns:w="http://schemas.openxmlformats.org/wordprocessingml/2006/main">
        <w:t xml:space="preserve">1. អំណាចរបស់ព្រះគឺមិនអាចប្រៀបផ្ទឹមបាន។</w:t>
      </w:r>
    </w:p>
    <w:p/>
    <w:p>
      <w:r xmlns:w="http://schemas.openxmlformats.org/wordprocessingml/2006/main">
        <w:t xml:space="preserve">2. ព្រះបរមសាស្តា មិនអាចប្រៀបផ្ទឹមបាន។</w:t>
      </w:r>
    </w:p>
    <w:p/>
    <w:p>
      <w:r xmlns:w="http://schemas.openxmlformats.org/wordprocessingml/2006/main">
        <w:t xml:space="preserve">1. រ៉ូម 11:33-36 - «ឱ​ជម្រៅ​នៃ​ប្រាជ្ញា​និង​ចំណេះ​របស់​ព្រះ​អើយ! តើ​ការ​វិនិច្ឆ័យ​របស់​ទ្រង់​មិន​អាច​ស្វែង​រក​បាន ហើយ​មាគ៌ា​របស់​ទ្រង់​ហួស​ពី​ការ​តាម​ដាន​ទេ! តើ​អ្នក​ណា​បាន​ស្គាល់​គំនិត​របស់​ព្រះអម្ចាស់? តើ​អ្នក​ណា​ដែល​បាន​ថ្វាយ​ដល់​ព្រះ ដើម្បី​ឲ្យ​ព្រះ​សង​គេ​វិញ ដ្បិត​ពី​ទ្រង់ និង​តាម​រយៈ​ទ្រង់ និង​សម្រាប់​ទ្រង់​គ្រប់​ទាំង​អស់ សូម​ឲ្យ​ទ្រង់​បាន​សិរី​ល្អ​ជា​រៀង​រហូត អាម៉ែន»។</w:t>
      </w:r>
    </w:p>
    <w:p/>
    <w:p>
      <w:r xmlns:w="http://schemas.openxmlformats.org/wordprocessingml/2006/main">
        <w:t xml:space="preserve">2. អេសាយ 40:28-31 - "តើអ្នកមិនដឹងទេឬ? តើអ្នកមិនធ្លាប់ឮទេឬ? ព្រះអម្ចាស់ជាព្រះដ៏នៅអស់កល្បជានិច្ចព្រះអង្គជាអ្នកបង្កើតចុងបញ្ចប់នៃផែនដី។ ទ្រង់​ប្រទាន​កម្លាំង​ដល់​អ្នក​នឿយហត់ ហើយ​បង្កើន​កម្លាំង​ដល់​អ្នក​ទន់ខ្សោយ សូម្បី​តែ​យុវវ័យ​ក៏​នឿយ​ហត់ ហើយ​នឿយណាយ ហើយ​យុវជន​ក៏​ជំពប់​ដួល​ដែរ ប៉ុន្តែ​អស់​អ្នក​ដែល​សង្ឃឹម​លើ​ព្រះ‌អម្ចាស់​នឹង​មាន​កម្លាំង​ឡើង​វិញ ហើយ​នឹង​ឡើង​លើ​ស្លាប​ដូច​ឥន្ទ្រី។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ទំនុកតម្កើង 68:15 ភ្នំ​របស់​ព្រះជាម្ចាស់​ដូច​ជា​ភ្នំ​បាសាន។ ភ្នំខ្ពស់ដូចភ្នំបាសាន។</w:t>
      </w:r>
    </w:p>
    <w:p/>
    <w:p>
      <w:r xmlns:w="http://schemas.openxmlformats.org/wordprocessingml/2006/main">
        <w:t xml:space="preserve">ព្រះត្រូវបានលើកតម្កើងលើសអ្វីៗទាំងអស់។</w:t>
      </w:r>
    </w:p>
    <w:p/>
    <w:p>
      <w:r xmlns:w="http://schemas.openxmlformats.org/wordprocessingml/2006/main">
        <w:t xml:space="preserve">១៖ ព្រះ​ទ្រង់​គង់​នៅ​ស្ថាន​ខ្ពស់ ហើយ​ទ្រង់​ធំ​ជាង​អ្វីៗ​ទាំង​អស់។</w:t>
      </w:r>
    </w:p>
    <w:p/>
    <w:p>
      <w:r xmlns:w="http://schemas.openxmlformats.org/wordprocessingml/2006/main">
        <w:t xml:space="preserve">២៖ មិនថាយើងស្ថិតក្នុងកាលៈទេសៈណាក៏ដោយ យើងអាចជឿជាក់ដោយដឹងថាព្រះជាម្ចាស់គ្រប់គ្រង។</w:t>
      </w:r>
    </w:p>
    <w:p/>
    <w:p>
      <w:r xmlns:w="http://schemas.openxmlformats.org/wordprocessingml/2006/main">
        <w:t xml:space="preserve">1: អេសាយ 40:28-31 «តើអ្នកមិនដឹងទេឬ? អ្នកមិនធ្លាប់ឮទេព្រះអម្ចាស់ជាព្រះដ៏អស់កល្បជានិច្ចជាព្រះដែលបង្កើតចុងបញ្ចប់នៃផែនដី។ ទ្រង់មិនដួលឬអស់កម្លាំងទេការយល់ដឹងរបស់ទ្រង់មិនអាចស្វែងរកបានទេ។ កម្លាំង​ដល់​អ្នក​ខ្សោយ ហើយ​អ្នក​ណា​ដែល​គ្មាន​កម្លាំង អ្នក​នោះ​នឹង​បង្កើន​កម្លាំង សូម្បី​តែ​យុវវ័យ​នឹង​ដួល​សន្លប់ ហើយ​នឿយ​ណាយ ហើយ​យុវជន​នឹង​អស់កម្លាំង ប៉ុន្តែ​អ្នក​ណា​ដែល​រង់​ចាំ​ព្រះ​យេហូវ៉ា​នឹង​មាន​កម្លាំង​ឡើង​វិញ ពួក​គេ​នឹង​ឡើង​ដោយ​ស្លាប​ដូច​ជា ឥន្ទ្រី​វា​នឹង​រត់​មិន​នឿយហត់​ឡើយ វា​នឹង​ដើរ​ហើយ​មិន​ដួល​ឡើយ»។</w:t>
      </w:r>
    </w:p>
    <w:p/>
    <w:p>
      <w:r xmlns:w="http://schemas.openxmlformats.org/wordprocessingml/2006/main">
        <w:t xml:space="preserve">២៖ អេសាយ ៥៥:៨-៩ «ដ្បិត​គំនិត​របស់​ខ្ញុំ​មិន​មែន​ជា​គំនិត​របស់​អ្នក​ទេ ហើយ​ក៏​មិន​មែន​ជា​ផ្លូវ​របស់​អ្នក​ដែរ នោះ​គឺ​ជា​ផ្លូវ​របស់​យើង​ផង​ដែរ ដ្បិត​ស្ថានសួគ៌​ខ្ពស់​ជាង​ផែនដី ផ្លូវ​របស់​ខ្ញុំ​ក៏​ខ្ពស់​ជាង​គំនិត​របស់​ខ្ញុំ​ដែរ។ ការ​គិត​របស់​អ្នក។"</w:t>
      </w:r>
    </w:p>
    <w:p/>
    <w:p>
      <w:r xmlns:w="http://schemas.openxmlformats.org/wordprocessingml/2006/main">
        <w:t xml:space="preserve">ទំនុកតម្កើង 68:16 ហេតុ​អ្វី​បាន​ជា​អ្នក​លោត​ឡើង​ភ្នំ? នេះ​ជា​ភ្នំ​ដែល​ព្រះ​សព្វ​ព្រះ​ទ័យ​គង់​នៅ។ មែនហើយ ព្រះអម្ចាស់នឹងគង់នៅក្នុងវាជារៀងរហូត។</w:t>
      </w:r>
    </w:p>
    <w:p/>
    <w:p>
      <w:r xmlns:w="http://schemas.openxmlformats.org/wordprocessingml/2006/main">
        <w:t xml:space="preserve">អ្នក​តែង​ទំនុកតម្កើង​សួរ​ថា​ហេតុ​អ្វី​បាន​ជា​ភ្នំ​ខ្ពស់​លោត ត្បិត​ព្រះ​សព្វ​ព្រះ​ទ័យ​គង់​នៅ​លើ​ភ្នំ​មួយ​ជា​រៀង​រហូត។</w:t>
      </w:r>
    </w:p>
    <w:p/>
    <w:p>
      <w:r xmlns:w="http://schemas.openxmlformats.org/wordprocessingml/2006/main">
        <w:t xml:space="preserve">1. ព្រះសព្វព្រះទ័យរស់នៅក្នុងយើង ហើយនោះសំខាន់ជាងកន្លែងរស់នៅខាងរូបកាយ។</w:t>
      </w:r>
    </w:p>
    <w:p/>
    <w:p>
      <w:r xmlns:w="http://schemas.openxmlformats.org/wordprocessingml/2006/main">
        <w:t xml:space="preserve">2. យើងគួរខំធ្វើជាភ្នំដែលព្រះសព្វព្រះទ័យគង់នៅ។</w:t>
      </w:r>
    </w:p>
    <w:p/>
    <w:p>
      <w:r xmlns:w="http://schemas.openxmlformats.org/wordprocessingml/2006/main">
        <w:t xml:space="preserve">1. អេភេសូរ 2:19-22 - យើងជាព្រះវិហាររបស់ព្រះ។</w:t>
      </w:r>
    </w:p>
    <w:p/>
    <w:p>
      <w:r xmlns:w="http://schemas.openxmlformats.org/wordprocessingml/2006/main">
        <w:t xml:space="preserve">2. យ៉ូហាន 4:21-24 - ព្រះចង់អោយអ្នកថ្វាយបង្គំពិតថ្វាយបង្គំទ្រង់ដោយវិញ្ញាណ និងតាមសេចក្តីពិត។</w:t>
      </w:r>
    </w:p>
    <w:p/>
    <w:p>
      <w:r xmlns:w="http://schemas.openxmlformats.org/wordprocessingml/2006/main">
        <w:t xml:space="preserve">ទំនុកតម្កើង 68:17 រទេះ​របស់​ព្រះជាម្ចាស់​មាន​ពីរ​ម៉ឺន​នាក់ សូម្បី​តែ​ទេវតា​រាប់​ពាន់​នាក់ ព្រះ‌អម្ចាស់​គង់​នៅ​ក្នុង​ចំណោម​ពួក​គេ ដូច​នៅ​ក្រុង​ស៊ីណាយ ក្នុង​ទីសក្ការៈ​ដែរ។</w:t>
      </w:r>
    </w:p>
    <w:p/>
    <w:p>
      <w:r xmlns:w="http://schemas.openxmlformats.org/wordprocessingml/2006/main">
        <w:t xml:space="preserve">ព្រះអម្ចាស់​គង់​នៅ​ក្នុង​ចំណោម​យើង សូម្បី​តែ​ក្នុង​គ្រា​លំបាក​យ៉ាង​ខ្លាំង។</w:t>
      </w:r>
    </w:p>
    <w:p/>
    <w:p>
      <w:r xmlns:w="http://schemas.openxmlformats.org/wordprocessingml/2006/main">
        <w:t xml:space="preserve">១៖ ព្រះ​គង់​នៅ​ជាមួយ​យើង​ជានិច្ច ទោះ​ជា​មាន​អ្វី​ក៏​ដោយ។</w:t>
      </w:r>
    </w:p>
    <w:p/>
    <w:p>
      <w:r xmlns:w="http://schemas.openxmlformats.org/wordprocessingml/2006/main">
        <w:t xml:space="preserve">២៖ ទោះ​បី​ជា​មាន​ភាព​ច្របូកច្របល់​ក្នុង​ជីវិត​ក៏​ដោយ យើង​អាច​រក​បាន​សន្តិភាព​ក្នុង​វត្តមាន​របស់​ព្រះ។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2: ម៉ាថាយ 28:20 - ហើយ​មើល​ចុះ, ខ្ញុំ​នៅ​ជាមួយ​អ្នក​ជានិច្ច, រហូត​ដល់​ចុង​បញ្ចប់​នៃ​អាយុ.</w:t>
      </w:r>
    </w:p>
    <w:p/>
    <w:p>
      <w:r xmlns:w="http://schemas.openxmlformats.org/wordprocessingml/2006/main">
        <w:t xml:space="preserve">ទំនុកតម្កើង 68:18 ព្រះអង្គ​បាន​ឡើង​ទៅ​លើ​ទី​ខ្ពស់ ព្រះអង្គ​បាន​ដឹក​នាំ​ទៅ​ជា​ឈ្លើយ ព្រះអង្គ​បាន​ទទួល​អំណោយ​សម្រាប់​មនុស្ស។ មែន​ហើយ សម្រាប់​អ្នក​បះបោរ​ផង​ដែរ ដើម្បី​ឲ្យ​ព្រះ‌អម្ចាស់​ជា​ព្រះ​គង់​នៅ​ក្នុង​ចំណោម​ពួក​គេ។</w:t>
      </w:r>
    </w:p>
    <w:p/>
    <w:p>
      <w:r xmlns:w="http://schemas.openxmlformats.org/wordprocessingml/2006/main">
        <w:t xml:space="preserve">ព្រះ​បាន​ឡើង​ទៅ​ស្ថាន​សួគ៌​ដ៏​ខ្ពស់​បំផុត ហើយ​បាន​ទទួល​អំណោយ​ពី​មនុស្ស សូម្បី​តែ​ពី​អ្នក​ដែល​បះបោរ​ដើម្បី​ឲ្យ​ទ្រង់​បាន​រស់​នៅ​ក្នុង​ចំណោម​ពួក​គេ។</w:t>
      </w:r>
    </w:p>
    <w:p/>
    <w:p>
      <w:r xmlns:w="http://schemas.openxmlformats.org/wordprocessingml/2006/main">
        <w:t xml:space="preserve">1. សេចក្ដីស្រឡាញ់របស់ព្រះចំពោះអ្នកបះបោរ៖ របៀបដែលសេចក្ដីស្រឡាញ់ដោយគ្មានលក្ខខណ្ឌរបស់ព្រះបានឆ្លងកាត់ទាំងអស់។</w:t>
      </w:r>
    </w:p>
    <w:p/>
    <w:p>
      <w:r xmlns:w="http://schemas.openxmlformats.org/wordprocessingml/2006/main">
        <w:t xml:space="preserve">2. ការឡើងទៅកាន់ឋានសួគ៌៖ រង្វាន់នៃការស្មោះត្រង់ចំពោះព្រះ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អេភេសូរ 2:4-7 - ប៉ុន្តែដោយសារសេចក្តីស្រឡាញ់ដ៏ធំធេងរបស់ទ្រង់ចំពោះយើង ព្រះជាម្ចាស់ដែលសម្បូរទៅដោយសេចក្តីមេត្តាករុណា ទ្រង់បានប្រោសឲ្យយើងរស់ជាមួយនឹងព្រះគ្រីស្ទ ទោះជាយើងបានស្លាប់ដោយការរំលងក៏ដោយ ក៏ទ្រង់បានសង្រ្គោះដោយព្រះគុណ។</w:t>
      </w:r>
    </w:p>
    <w:p/>
    <w:p>
      <w:r xmlns:w="http://schemas.openxmlformats.org/wordprocessingml/2006/main">
        <w:t xml:space="preserve">ទំនុកតម្កើង 68:19 សូម​លើក​តម្កើង​ព្រះ‌អម្ចាស់ ដែល​ផ្ទុក​យើង​រាល់​ថ្ងៃ​ដោយ​ប្រយោជន៍ ជា​ព្រះ​នៃ​សេចក្ដី​សង្គ្រោះ​របស់​យើង។ សិលា។</w:t>
      </w:r>
    </w:p>
    <w:p/>
    <w:p>
      <w:r xmlns:w="http://schemas.openxmlformats.org/wordprocessingml/2006/main">
        <w:t xml:space="preserve">ព្រះ​ជា​ព្រះ​នៃ​សេចក្ដី​សង្គ្រោះ ប្រទាន​ពរ​ដល់​យើង​រាល់​ថ្ងៃ​នូវ​ប្រយោជន៍​របស់​ទ្រង់។</w:t>
      </w:r>
    </w:p>
    <w:p/>
    <w:p>
      <w:r xmlns:w="http://schemas.openxmlformats.org/wordprocessingml/2006/main">
        <w:t xml:space="preserve">1. ពរជ័យប្រចាំថ្ងៃរបស់ព្រះ៖ ការយល់ដឹង និងការដឹងគុណចំពោះសេចក្តីសប្បុរសរបស់ព្រះ</w:t>
      </w:r>
    </w:p>
    <w:p/>
    <w:p>
      <w:r xmlns:w="http://schemas.openxmlformats.org/wordprocessingml/2006/main">
        <w:t xml:space="preserve">2. ឱបក្រសោបការដឹងគុណ៖ បណ្តុះបេះដូងនៃការដឹងគុណចំពោះព្រះ</w:t>
      </w:r>
    </w:p>
    <w:p/>
    <w:p>
      <w:r xmlns:w="http://schemas.openxmlformats.org/wordprocessingml/2006/main">
        <w:t xml:space="preserve">1. ទំនុកតម្កើង 103:2-5 ឱព្រលឹងទូលបង្គំអើយ សូមប្រោសប្រទានពរដល់ព្រះអម្ចាស់ ហើយកុំបំភ្លេចនូវគុណប្រយោជន៍ទាំងអស់របស់ទ្រង់៖ អ្នកណាអត់ទោសអំពើទុច្ចរិតទាំងអស់របស់ទ្រង់។ ដែលព្យាបាលជំងឺទាំងអស់របស់អ្នក; អ្នកណាលោះជីវិតរបស់អ្នកពីការបំផ្លិចបំផ្លាញ។ ព្រះអង្គ​ប្រទាន​មកុដ​អ្នក​ដោយ​សេចក្ដី​សប្បុរស និង​សេចក្ដី​មេត្តា​ករុណា។ អ្នកណាបំពេញចិត្តអ្នកដោយរបស់ល្អ; ដូច្នេះ យុវវ័យ​របស់​អ្នក​នឹង​ត្រូវ​បាន​បន្ត​ដូច​សត្វ​ឥន្ទ្រី។</w:t>
      </w:r>
    </w:p>
    <w:p/>
    <w:p>
      <w:r xmlns:w="http://schemas.openxmlformats.org/wordprocessingml/2006/main">
        <w:t xml:space="preserve">2. យ៉ាកុប 1:17 - រាល់អំណោយល្អ និងអំណោយដ៏ល្អឥតខ្ចោះទាំងអស់គឺមកពីស្ថានលើ ហើយចុះមកពីព្រះវរបិតានៃពន្លឺ ដែលមិនមានការប្រែប្រួល ឬស្រមោលនៃការប្រែក្លាយ។</w:t>
      </w:r>
    </w:p>
    <w:p/>
    <w:p>
      <w:r xmlns:w="http://schemas.openxmlformats.org/wordprocessingml/2006/main">
        <w:t xml:space="preserve">ទំនុកតម្កើង 68:20 ព្រះអង្គ​ដែល​ជា​ព្រះ​នៃ​យើង ព្រះអង្គ​ជា​ព្រះ​នៃ​សេចក្ដី​សង្គ្រោះ។ ហើយ​ចំពោះ​ព្រះ ព្រះអម្ចាស់​ជា​បញ្ហា​ដែល​កើត​ចេញ​ពី​សេចក្ដី​ស្លាប់។</w:t>
      </w:r>
    </w:p>
    <w:p/>
    <w:p>
      <w:r xmlns:w="http://schemas.openxmlformats.org/wordprocessingml/2006/main">
        <w:t xml:space="preserve">ព្រះ​ជា​ព្រះ​នៃ​សេចក្ដី​សង្គ្រោះ ហើយ​មាន​ឫទ្ធានុភាព​ដើម្បី​រំដោះ​យើង​ឲ្យ​រួច​ពី​កណ្ដាប់​ដៃ​នៃ​សេចក្ដី​ស្លាប់។</w:t>
      </w:r>
    </w:p>
    <w:p/>
    <w:p>
      <w:r xmlns:w="http://schemas.openxmlformats.org/wordprocessingml/2006/main">
        <w:t xml:space="preserve">1. អំណាចនៃព្រះរបស់យើង: របៀបដែលព្រះសង្គ្រោះយើងពីសេចក្តីស្លាប់</w:t>
      </w:r>
    </w:p>
    <w:p/>
    <w:p>
      <w:r xmlns:w="http://schemas.openxmlformats.org/wordprocessingml/2006/main">
        <w:t xml:space="preserve">2. ទុក​ចិត្ត​លើ​ព្រះ: សេចក្ដី​សង្គ្រោះ​ដ៏​អស់កល្ប​របស់​យើង</w:t>
      </w:r>
    </w:p>
    <w:p/>
    <w:p>
      <w:r xmlns:w="http://schemas.openxmlformats.org/wordprocessingml/2006/main">
        <w:t xml:space="preserve">1. ទំនុកតម្កើង 68:20</w:t>
      </w:r>
    </w:p>
    <w:p/>
    <w:p>
      <w:r xmlns:w="http://schemas.openxmlformats.org/wordprocessingml/2006/main">
        <w:t xml:space="preserve">2. អេសាយ 25:8 - គាត់នឹងលេបយកសេចក្តីស្លាប់ជារៀងរហូត។ ព្រះជាអម្ចាស់នឹងជូតទឹកភ្នែកចេញពីមុខទាំងអស់។</w:t>
      </w:r>
    </w:p>
    <w:p/>
    <w:p>
      <w:r xmlns:w="http://schemas.openxmlformats.org/wordprocessingml/2006/main">
        <w:t xml:space="preserve">ទំនុកតម្កើង 68:21 ប៉ុន្តែ ព្រះ​ទ្រង់​នឹង​ធ្វើ​ឲ្យ​ក្បាល​ខ្មាំង​សត្រូវ​របស់​ទ្រង់​របួស ហើយ​ស្បែក​ក្បាល​ដែល​មាន​រោម​ដូច​ជា​នៅ​ជាប់​នឹង​ការ​រំលង​របស់​ខ្លួន។</w:t>
      </w:r>
    </w:p>
    <w:p/>
    <w:p>
      <w:r xmlns:w="http://schemas.openxmlformats.org/wordprocessingml/2006/main">
        <w:t xml:space="preserve">ព្រះ​នឹង​ដាក់​ទោស​អ្នក​ដែល​មិន​ស្តាប់​បង្គាប់​ទ្រង់។</w:t>
      </w:r>
    </w:p>
    <w:p/>
    <w:p>
      <w:r xmlns:w="http://schemas.openxmlformats.org/wordprocessingml/2006/main">
        <w:t xml:space="preserve">១៖ ព្រះ​នឹង​មិន​បង្ហាញ​សេចក្ដី​មេត្តា​ករុណា​ដល់​អ្នក​ដែល​ប្រព្រឹត្ត​អំពើ​បាប​ឡើយ។</w:t>
      </w:r>
    </w:p>
    <w:p/>
    <w:p>
      <w:r xmlns:w="http://schemas.openxmlformats.org/wordprocessingml/2006/main">
        <w:t xml:space="preserve">២៖ យើង​ត្រូវ​នៅ​តែ​ស្តាប់​បង្គាប់​ព្រះអម្ចាស់​ក្នុង​គ្រប់​ការ​ទាំង​អស់។</w:t>
      </w:r>
    </w:p>
    <w:p/>
    <w:p>
      <w:r xmlns:w="http://schemas.openxmlformats.org/wordprocessingml/2006/main">
        <w:t xml:space="preserve">1: រ៉ូម 6:23 - សម្រាប់ប្រាក់ឈ្នួលនៃអំពើបាបគឺសេចក្តីស្លាប់; ប៉ុន្តែ អំណោយទានរបស់ព្រះជាម្ចាស់ គឺជាជីវិតអស់កល្បជានិច្ច តាមរយៈព្រះយេស៊ូវគ្រីស្ទ ជាព្រះអម្ចាស់នៃយើង។</w:t>
      </w:r>
    </w:p>
    <w:p/>
    <w:p>
      <w:r xmlns:w="http://schemas.openxmlformats.org/wordprocessingml/2006/main">
        <w:t xml:space="preserve">២៖ សុភាសិត ១១:២១ - ទោះ​បី​ដៃ​ជាប់​គ្នា​ក៏​ដោយ ក៏​មនុស្ស​អាក្រក់​មិន​ត្រូវ​ទទួល​ទោស​ដែរ តែ​ពូជ​មនុស្ស​សុចរិត​នឹង​បាន​រួច។</w:t>
      </w:r>
    </w:p>
    <w:p/>
    <w:p>
      <w:r xmlns:w="http://schemas.openxmlformats.org/wordprocessingml/2006/main">
        <w:t xml:space="preserve">ទំនុកតម្កើង 68:22 ព្រះ‌អម្ចាស់​មាន​ព្រះ‌បន្ទូល​ថា៖ «យើង​នឹង​នាំ​ប្រជា‌ជន​ពី​ស្រុក​បាសាន​មក​វិញ យើង​នឹង​នាំ​ប្រជា‌ជន​របស់​យើង​ពី​បាត​សមុទ្រ​មក​វិញ។</w:t>
      </w:r>
    </w:p>
    <w:p/>
    <w:p>
      <w:r xmlns:w="http://schemas.openxmlformats.org/wordprocessingml/2006/main">
        <w:t xml:space="preserve">ព្រះ​នឹង​នាំ​រាស្ដ្រ​របស់​ទ្រង់​ត្រឡប់​មក​ពី​ជម្រៅ​នៃ​សមុទ្រ​វិញ។</w:t>
      </w:r>
    </w:p>
    <w:p/>
    <w:p>
      <w:r xmlns:w="http://schemas.openxmlformats.org/wordprocessingml/2006/main">
        <w:t xml:space="preserve">1. ជម្រៅនៃការប្រោសលោះ: របៀបដែលព្រះនាំយើងមកវិញពីបាត</w:t>
      </w:r>
    </w:p>
    <w:p/>
    <w:p>
      <w:r xmlns:w="http://schemas.openxmlformats.org/wordprocessingml/2006/main">
        <w:t xml:space="preserve">2. ជម្រៅនៃសមុទ្រ: ជួបប្រទះការវិលត្រឡប់មកវិញដោយអព្ភូតហេតុរបស់ព្រះ</w:t>
      </w:r>
    </w:p>
    <w:p/>
    <w:p>
      <w:r xmlns:w="http://schemas.openxmlformats.org/wordprocessingml/2006/main">
        <w:t xml:space="preserve">1. ទំនុកតម្កើង 68:22 - «ព្រះអម្ចាស់​មាន​ព្រះបន្ទូល​ថា: យើង​នឹង​នាំ​យក​ពី​ស្រុក​បាសាន​មក​វិញ, យើង​នឹង​នាំ​ប្រជាជន​របស់​យើង​មក​វិញ​ពី​ជម្រៅ​នៃ​សមុទ្រ.</w:t>
      </w:r>
    </w:p>
    <w:p/>
    <w:p>
      <w:r xmlns:w="http://schemas.openxmlformats.org/wordprocessingml/2006/main">
        <w:t xml:space="preserve">2. អេសាយ 43:1-3 - «ប៉ុន្តែ​ឥឡូវ​នេះ ព្រះ​អម្ចាស់​ដែល​បាន​បង្កើត​អ្នក ឱ​យ៉ាកុប និង​អ្នក​ដែល​បង្កើត​អ្នក ឱ​អ៊ីស្រាអែល​អើយ ចូរ​កុំ​ខ្លាច​ឡើយ ដ្បិត​យើង​បាន​លោះ​អ្នក យើង​បាន​ហៅ​អ្នក​តាម​ឈ្មោះ​អ្នក ជា​របស់​ខ្ញុំ ពេល​អ្នក​ឆ្លង​កាត់​ទឹក ខ្ញុំ​នឹង​នៅ​ជា​មួយ​អ្នក ហើយ​តាម​ដង​ទន្លេ វា​នឹង​មិន​ហូរ​មក​លើ​អ្នក​ឡើយ ពេល​អ្នក​ដើរ​កាត់​ភ្លើង អ្នក​នឹង​មិន​ត្រូវ​ឆេះ​ឡើយ ហើយ​អណ្ដាត​ភ្លើង​ក៏​មិន​ឆាប​ឆេះ​អ្នក​ដែរ»។</w:t>
      </w:r>
    </w:p>
    <w:p/>
    <w:p>
      <w:r xmlns:w="http://schemas.openxmlformats.org/wordprocessingml/2006/main">
        <w:t xml:space="preserve">ទំនុកតម្កើង 68:23 ដើម្បី​ឲ្យ​ជើង​អ្នក​ត្រូវ​ជ្រលក់​ក្នុង​ឈាម​របស់​ខ្មាំង​សត្រូវ ហើយ​អណ្ដាត​ឆ្កែ​របស់​អ្នក​ក៏​ដូច​គ្នា។</w:t>
      </w:r>
    </w:p>
    <w:p/>
    <w:p>
      <w:r xmlns:w="http://schemas.openxmlformats.org/wordprocessingml/2006/main">
        <w:t xml:space="preserve">សត្រូវរបស់ព្រះនឹងត្រូវបំផ្លាញ ហើយអ្នកស្មោះត្រង់នឹងទទួលរង្វាន់។</w:t>
      </w:r>
    </w:p>
    <w:p/>
    <w:p>
      <w:r xmlns:w="http://schemas.openxmlformats.org/wordprocessingml/2006/main">
        <w:t xml:space="preserve">1. សេចក្ដីសន្យារបស់ព្រះនឹងសម្រេច—ទំនុកដំកើង ៦៨:២៣</w:t>
      </w:r>
    </w:p>
    <w:p/>
    <w:p>
      <w:r xmlns:w="http://schemas.openxmlformats.org/wordprocessingml/2006/main">
        <w:t xml:space="preserve">2. ជ័យជំនះតាមរយៈសេចក្តីជំនឿ - ទំនុកតម្កើង 68:23</w:t>
      </w:r>
    </w:p>
    <w:p/>
    <w:p>
      <w:r xmlns:w="http://schemas.openxmlformats.org/wordprocessingml/2006/main">
        <w:t xml:space="preserve">1. អេសាយ 63:3-4 «ខ្ញុំបានជាន់ធុងចំរុះតែម្នាក់ឯង ហើយក្នុងចំណោមប្រជាជននោះ គ្មាននរណាម្នាក់នៅជាមួយខ្ញុំឡើយ ដ្បិតខ្ញុំនឹងជាន់គេដោយកំហឹងរបស់ខ្ញុំ ហើយជាន់ឈ្លីពួកគេដោយកំហឹងរបស់ខ្ញុំ ហើយឈាមរបស់ពួកគេនឹងត្រូវប្រោះមកលើខ្ញុំ។ សម្លៀក​បំពាក់ ហើយ​ខ្ញុំ​នឹង​ប្រឡាក់​អាវ​របស់​ខ្ញុំ​ទាំង​អស់»។</w:t>
      </w:r>
    </w:p>
    <w:p/>
    <w:p>
      <w:r xmlns:w="http://schemas.openxmlformats.org/wordprocessingml/2006/main">
        <w:t xml:space="preserve">2. វិវរណៈ 19:14-15 «ហើយ​កង​ទ័ព​ដែល​នៅ​ស្ថាន​សួគ៌​ដើរ​តាម​គាត់ ដោយ​ជិះ​សេះ​ស ស្លៀក​ពាក់​ក្រណាត់​ទេស​ឯក​ពណ៌​ស និង​ស្អាត ហើយ​ដាវ​ដ៏​មុត​ចេញ​ពី​មាត់​គាត់ ដើម្បី​ឲ្យ​គាត់​វាយ​អស់​ទាំង​សាសន៍។ ទ្រង់​នឹង​គ្រប់​គ្រង​ពួក​គេ​ដោយ​ដំបង​ដែក ហើយ​ទ្រង់​ក៏​ជាន់​ច្រាំង​ចំបើង​នៃ​សេចក្ដី​ឃោរឃៅ និង​សេចក្ដី​ក្រោធ​នៃ​ព្រះ​ដ៏​មាន​ព្រះ​ចេស្តា​បំផុត»។</w:t>
      </w:r>
    </w:p>
    <w:p/>
    <w:p>
      <w:r xmlns:w="http://schemas.openxmlformats.org/wordprocessingml/2006/main">
        <w:t xml:space="preserve">ទំនុកតម្កើង 68:24 ឱ​ព្រះជាម្ចាស់​អើយ ពួក​គេ​បាន​ឃើញ​ដំណើរ​របស់​ព្រះអង្គ។ សូម្បី​តែ​ការ​យាង​ទៅ​របស់​ព្រះ​នៃ​ទូលបង្គំ គឺ​ជា​ស្តេច​នៃ​ទូលបង្គំ នៅ​ក្នុង​ទីសក្ការៈ។</w:t>
      </w:r>
    </w:p>
    <w:p/>
    <w:p>
      <w:r xmlns:w="http://schemas.openxmlformats.org/wordprocessingml/2006/main">
        <w:t xml:space="preserve">វត្តមានរបស់ព្រះនៅក្នុងទីសក្ការៈត្រូវបានមើលឃើញដោយមនុស្សទាំងអស់។</w:t>
      </w:r>
    </w:p>
    <w:p/>
    <w:p>
      <w:r xmlns:w="http://schemas.openxmlformats.org/wordprocessingml/2006/main">
        <w:t xml:space="preserve">១.អំណាចនៃការគោរពបូជា៖ ការទទួលស្គាល់វត្តមានរបស់ព្រះនៅក្នុងទីសក្ការៈ</w:t>
      </w:r>
    </w:p>
    <w:p/>
    <w:p>
      <w:r xmlns:w="http://schemas.openxmlformats.org/wordprocessingml/2006/main">
        <w:t xml:space="preserve">2. របៀបចូលទៅជិតព្រះ: ការស្វែងរកទ្រង់នៅក្នុងទីសក្ការៈ</w:t>
      </w:r>
    </w:p>
    <w:p/>
    <w:p>
      <w:r xmlns:w="http://schemas.openxmlformats.org/wordprocessingml/2006/main">
        <w:t xml:space="preserve">1. ទំនុកតម្កើង 27:4-5 - សេចក្ដី​មួយ​ដែល​ខ្ញុំ​បាន​សុំ​ពី​ព្រះ‌អម្ចាស់ គឺ​ខ្ញុំ​នឹង​ស្វែង​រក​ថា ខ្ញុំ​បាន​ស្នាក់​នៅ​ក្នុង​ព្រះ‌ដំណាក់​របស់​ព្រះ‌អម្ចាស់​អស់​មួយ​ជីវិត ដើម្បី​មើល​ឃើញ​ព្រះ‌ភ័ក្ត្រ​ព្រះ‌អម្ចាស់ ហើយ​រំពឹង​គិត។ នៅក្នុងព្រះវិហាររបស់ទ្រង់។</w:t>
      </w:r>
    </w:p>
    <w:p/>
    <w:p>
      <w:r xmlns:w="http://schemas.openxmlformats.org/wordprocessingml/2006/main">
        <w:t xml:space="preserve">2. អេសាយ 6:1-4 - នៅក្នុងឆ្នាំនៃការសោយទិវង្គតរបស់ស្តេចអូសៀស ខ្ញុំបានឃើញព្រះអម្ចាស់គង់លើបល្ល័ង្ក ដ៏ខ្ពង់ខ្ពស់ ហើយតម្កើងឡើង ជាមួយនឹងរថភ្លើងនៃអាវផាយរបស់ទ្រង់ពេញព្រះវិហារ។ សេរ៉ាភីម​ឈរ​នៅ​ពី​លើ​ទ្រង់ ដោយ​នីមួយៗ​មាន​ស្លាប​ប្រាំមួយ ទ្រង់​បាំង​មុខ​ពីរ ហើយ​គ្រប​ជើង​ពីរ ហើយ​ហោះ​បាន​ពីរ។ ម្នាក់​ស្រែក​ហៅ​ម្នាក់​ទៀត​ថា បរិសុទ្ធ បរិសុទ្ធ បរិសុទ្ធ ជា​ព្រះអម្ចាស់​នៃ​ពិភព​ទាំង​មូល ផែនដី​ទាំង​មូល​ពេញ​ដោយ​សិរី​ល្អ​របស់​ទ្រង់។</w:t>
      </w:r>
    </w:p>
    <w:p/>
    <w:p>
      <w:r xmlns:w="http://schemas.openxmlformats.org/wordprocessingml/2006/main">
        <w:t xml:space="preserve">ទំនុកតម្កើង 68:25 ពួក​អ្នក​ចម្រៀង​ទៅ​មុខ អ្នក​លេង​ឧបករណ៍​ក៏​តាម​ក្រោយ។ ក្នុង​ចំណោម​ពួក​គេ​មាន​ស្រី​ក្រមុំ​លេង​ជាមួយ​នឹង​ឈើ​គ្រញូង។</w:t>
      </w:r>
    </w:p>
    <w:p/>
    <w:p>
      <w:r xmlns:w="http://schemas.openxmlformats.org/wordprocessingml/2006/main">
        <w:t xml:space="preserve">អ្នក​ចម្រៀង​បាន​ដឹក​នាំ​ការ​ដង្ហែ ហើយ​តន្ត្រីករ​ក៏​ដើរ​តាម​ឧបករណ៍​របស់​ខ្លួន។ ស្ត្រីលេង tambourine ។</w:t>
      </w:r>
    </w:p>
    <w:p/>
    <w:p>
      <w:r xmlns:w="http://schemas.openxmlformats.org/wordprocessingml/2006/main">
        <w:t xml:space="preserve">1. របៀបដែលព្រះប្រើតន្ត្រីដើម្បីភ្ជាប់យើងទៅគ្នាទៅវិញទៅមក</w:t>
      </w:r>
    </w:p>
    <w:p/>
    <w:p>
      <w:r xmlns:w="http://schemas.openxmlformats.org/wordprocessingml/2006/main">
        <w:t xml:space="preserve">2. អំណាចនៃតន្ត្រីនាំមកនូវសេចក្តីរីករាយ និងសហគមន៍</w:t>
      </w:r>
    </w:p>
    <w:p/>
    <w:p>
      <w:r xmlns:w="http://schemas.openxmlformats.org/wordprocessingml/2006/main">
        <w:t xml:space="preserve">១ អេភេសូរ ៥:១៩ - និយាយ​គ្នា​ទៅ​វិញ​ទៅ​មក​ក្នុង​ទំនុក​តម្កើង និង​ទំនុក​តម្កើង និង​ចម្រៀង​ខាង​វិញ្ញាណ ច្រៀង​និង​ធ្វើ​បទ​ភ្លេង​ក្នុង​ចិត្ត​ដល់​ព្រះ​អម្ចាស់»។</w:t>
      </w:r>
    </w:p>
    <w:p/>
    <w:p>
      <w:r xmlns:w="http://schemas.openxmlformats.org/wordprocessingml/2006/main">
        <w:t xml:space="preserve">1 របាក្សត្រ 13:8 -«ដាវីឌ និងជនជាតិអ៊ីស្រាអែលទាំងមូលបានប្រារព្ធនៅចំពោះព្រះដោយអស់ពីកម្លាំងរបស់ពួកគេ ដោយបទចម្រៀង និងពិណ ពិណ ត្រែ ឆក និងត្រែ។</w:t>
      </w:r>
    </w:p>
    <w:p/>
    <w:p>
      <w:r xmlns:w="http://schemas.openxmlformats.org/wordprocessingml/2006/main">
        <w:t xml:space="preserve">ទំនុកតម្កើង 68:26 សូម​លើក​តម្កើង​ព្រះជាម្ចាស់​ក្នុង​ក្រុមជំនុំ​នានា ជា​ព្រះ‌អម្ចាស់ ពី​ប្រភព​ទឹក​នៃ​ជន‌ជាតិ​អ៊ីស្រា‌អែល។</w:t>
      </w:r>
    </w:p>
    <w:p/>
    <w:p>
      <w:r xmlns:w="http://schemas.openxmlformats.org/wordprocessingml/2006/main">
        <w:t xml:space="preserve">ព្រះជាម្ចាស់​គួរ​តែ​ត្រូវ​បាន​លើក​តម្កើង​នៅ​ក្នុង​ក្រុម​ជំនុំ​នៃ​អ្នក​ជឿ ដោយ​អ្នក​ដែល​មក​ពី​ប្រភព​ទឹក​នៃ​អ៊ីស្រាអែល។</w:t>
      </w:r>
    </w:p>
    <w:p/>
    <w:p>
      <w:r xmlns:w="http://schemas.openxmlformats.org/wordprocessingml/2006/main">
        <w:t xml:space="preserve">1. អំណាចនៃការសរសើរ៖ អបអរសាទរព្រះនៅក្នុងការជួបជុំរបស់យើង។</w:t>
      </w:r>
    </w:p>
    <w:p/>
    <w:p>
      <w:r xmlns:w="http://schemas.openxmlformats.org/wordprocessingml/2006/main">
        <w:t xml:space="preserve">2. ពរជ័យ​នៃ​ការ​ជា​របស់​: ឯកសិទ្ធិ​នៃ​ការ​ថ្វាយ​បង្គំ​ជា​មួយ​នឹង​ក្រុម​ជំនុំ​មួយ​</w:t>
      </w:r>
    </w:p>
    <w:p/>
    <w:p>
      <w:r xmlns:w="http://schemas.openxmlformats.org/wordprocessingml/2006/main">
        <w:t xml:space="preserve">1. អេភេសូរ 5:19-20 និយាយគ្នាទៅវិញទៅមកនៅក្នុងទំនុកតម្កើង ទំនុកតម្កើង និងចម្រៀងខាងវិញ្ញាណ ច្រៀង និងបង្កើតបទភ្លេងនៅក្នុងចិត្តចំពោះព្រះអម្ចាស់ ដោយអរព្រះគុណជានិច្ចចំពោះគ្រប់អ្វីៗទាំងអស់ថ្វាយព្រះជាម្ចាស់ជាព្រះវរបិតា ក្នុងព្រះនាមនៃព្រះយេស៊ូវគ្រីស្ទជាព្រះអម្ចាស់នៃយើង។</w:t>
      </w:r>
    </w:p>
    <w:p/>
    <w:p>
      <w:r xmlns:w="http://schemas.openxmlformats.org/wordprocessingml/2006/main">
        <w:t xml:space="preserve">2. ទំនុកតម្កើង 100:1-2 ចូរ​បន្លឺ​សំឡេង​យ៉ាង​រីករាយ​ថ្វាយ​ព្រះ‌អម្ចាស់ អស់​អ្នក​រាល់​គ្នា​នៅ​ស្រុក។ ចូរ​បម្រើ​ព្រះ‌អម្ចាស់​ដោយ​ចិត្ត​រីក‌រាយ៖ ចូរ​ចូល​មក​ចំពោះ​ព្រះ‌ភ័ក្ត្រ​ព្រះអង្គ​ដោយ​ការ​ច្រៀង។</w:t>
      </w:r>
    </w:p>
    <w:p/>
    <w:p>
      <w:r xmlns:w="http://schemas.openxmlformats.org/wordprocessingml/2006/main">
        <w:t xml:space="preserve">ទំនុកតម្កើង 68:27 មាន​បេនយ៉ាមីន​តិច​តួច​ជា​មួយ​នឹង​មេ​ដឹក​នាំ​របស់​ពួក​គេ គឺ​ពួក​អ្នក​ដឹក​នាំ​នៃ​ស្រុក​យូដា និង​ក្រុម​ប្រឹក្សា​របស់​ពួក​គេ មេ​របស់​សាប់យូឡូន និង​មេ​នៃ​ពួក​ណែបថាលី។</w:t>
      </w:r>
    </w:p>
    <w:p/>
    <w:p>
      <w:r xmlns:w="http://schemas.openxmlformats.org/wordprocessingml/2006/main">
        <w:t xml:space="preserve">វគ្គ​នេះ​ពី​ទំនុកតម្កើង​និយាយ​អំពី​មេ​នៃ​សាសន៍​យូដា សាប់យូឡូន និង​ណែបថាលី ដែល​ត្រូវ​បាន​ដឹក​នាំ​ដោយ​អ្នក​គ្រប់​គ្រង​ពី​បេនយ៉ាមីន​តូច។</w:t>
      </w:r>
    </w:p>
    <w:p/>
    <w:p>
      <w:r xmlns:w="http://schemas.openxmlformats.org/wordprocessingml/2006/main">
        <w:t xml:space="preserve">1. "ភាពស្មោះត្រង់របស់ព្រះក្នុងការផ្តល់អ្នកដឹកនាំ"</w:t>
      </w:r>
    </w:p>
    <w:p/>
    <w:p>
      <w:r xmlns:w="http://schemas.openxmlformats.org/wordprocessingml/2006/main">
        <w:t xml:space="preserve">2. «សារៈសំខាន់នៃការធ្វើតាមអ្នកដឹកនាំរបស់ព្រះ»</w:t>
      </w:r>
    </w:p>
    <w:p/>
    <w:p>
      <w:r xmlns:w="http://schemas.openxmlformats.org/wordprocessingml/2006/main">
        <w:t xml:space="preserve">1. ពេត្រុសទី 1 5:2-3 «ចូរជាអ្នកគង្វាលហ្វូងចៀមរបស់ព្រះដែលស្ថិតនៅក្រោមការមើលថែរបស់អ្នក មិនមែនដោយព្រោះអ្នកត្រូវតែទេ ប៉ុន្តែដោយសារអ្នកស្ម័គ្រចិត្ដដូចដែលព្រះទ្រង់សព្វព្រះហឫទ័យ កុំស្វែងរកផលប្រយោជន៍ដ៏ទុច្ចរិត ប៉ុន្តែដោយខ្នះខ្នែង។ ដើម្បីបម្រើ;</w:t>
      </w:r>
    </w:p>
    <w:p/>
    <w:p>
      <w:r xmlns:w="http://schemas.openxmlformats.org/wordprocessingml/2006/main">
        <w:t xml:space="preserve">2. ម៉ាថាយ 23:1-3 ព្រះយេស៊ូ​មាន​ព្រះបន្ទូល​ទៅ​កាន់​ហ្វូង​មនុស្ស និង​សិស្ស​របស់​ព្រះអង្គ​ថា៖ «ពួក​គ្រូ​វិន័យ និង​ពួក​ផារិស៊ី​អង្គុយ​នៅ​កន្លែង​ម៉ូសេ ដូច្នេះ​អ្នក​រាល់​គ្នា​ត្រូវ​ប្រុង​ប្រយ័ត្ន​ក្នុង​ការ​ធ្វើ​តាម​ពាក្យ​ទាំង​ប៉ុន្មាន​ដែល​គេ​ប្រាប់​អ្នក​រាល់​គ្នា តែ​កុំ​ធ្វើ​ឡើយ។ អ្វី​ដែល​គេ​ធ្វើ ដ្បិត​គេ​មិន​ប្រតិបត្តិ​តាម​សេចក្ដី​ដែល​គេ​ផ្សាយ។</w:t>
      </w:r>
    </w:p>
    <w:p/>
    <w:p>
      <w:r xmlns:w="http://schemas.openxmlformats.org/wordprocessingml/2006/main">
        <w:t xml:space="preserve">ទំនុកតម្កើង 68:28 ព្រះ​របស់​អ្នក​បាន​បញ្ជា​កម្លាំង​របស់​អ្នក​ថា សូម​ពង្រឹង​កម្លាំង​ដែល​ព្រះអង្គ​បាន​ធ្វើ​សម្រាប់​យើង។</w:t>
      </w:r>
    </w:p>
    <w:p/>
    <w:p>
      <w:r xmlns:w="http://schemas.openxmlformats.org/wordprocessingml/2006/main">
        <w:t xml:space="preserve">ព្រះ​បង្គាប់​យើង​ឲ្យ​រឹងមាំ និង​ស្មោះត្រង់ ហើយ​ទ្រង់​នឹង​ជួយ​យើង​ក្នុង​ការ​ខិតខំ​របស់​យើង។</w:t>
      </w:r>
    </w:p>
    <w:p/>
    <w:p>
      <w:r xmlns:w="http://schemas.openxmlformats.org/wordprocessingml/2006/main">
        <w:t xml:space="preserve">1. កម្លាំងរបស់ព្រះនៅក្នុងភាពទន់ខ្សោយរបស់យើង 2. ការពង្រឹងកិច្ចការរបស់ព្រះនៅក្នុងជីវិតរបស់យើង</w:t>
      </w:r>
    </w:p>
    <w:p/>
    <w:p>
      <w:r xmlns:w="http://schemas.openxmlformats.org/wordprocessingml/2006/main">
        <w:t xml:space="preserve">1. ភីលីព ៤:១៣ - «ខ្ញុំ​អាច​ធ្វើ​គ្រប់​ការ​ទាំង​អស់​ដោយ​សារ​ព្រះ​គ្រីស្ទ​ដែល​ពង្រឹង​ខ្ញុំ»។ 2. កូរិនថូស 15:58 - "ដូច្នេះ បង​ប្អូន​ជា​ទី​ស្រឡាញ់​របស់​ខ្ញុំ​អើយ ចូរ​អ្នក​រាល់​គ្នា​មាន​ចិត្ត​រឹង​ប៉ឹង មិន​អាច​រើ​ចេញ​បាន ហើយ​មាន​បរិបូរ​ក្នុង​កិច្ចការ​របស់​ព្រះ​អម្ចាស់​ជានិច្ច ព្រោះ​អ្នក​រាល់​គ្នា​ដឹង​ថា ការ​ងារ​របស់​អ្នក​មិន​ឥត​ប្រយោជន៍​ក្នុង​ព្រះ​អម្ចាស់​ឡើយ"។</w:t>
      </w:r>
    </w:p>
    <w:p/>
    <w:p>
      <w:r xmlns:w="http://schemas.openxmlformats.org/wordprocessingml/2006/main">
        <w:t xml:space="preserve">ទំនុកតម្កើង 68:29 ស្ដេច​នឹង​យក​អំណោយ​មក​ជូន​អ្នក ដោយ​ព្រោះ​ព្រះ‌វិហារ​របស់​អ្នក​នៅ​ក្រុង​យេរូ‌សាឡឹម។</w:t>
      </w:r>
    </w:p>
    <w:p/>
    <w:p>
      <w:r xmlns:w="http://schemas.openxmlformats.org/wordprocessingml/2006/main">
        <w:t xml:space="preserve">ស្ដេច​នឹង​យក​អំណោយ​ទៅ​ព្រះវិហារ​ក្រុង​យេរូសាឡិម ជា​តង្វាយ​ដល់​ព្រះ។</w:t>
      </w:r>
    </w:p>
    <w:p/>
    <w:p>
      <w:r xmlns:w="http://schemas.openxmlformats.org/wordprocessingml/2006/main">
        <w:t xml:space="preserve">1. សារៈសំខាន់នៃការគោរពព្រះវិហារបរិសុទ្ធរបស់ព្រះ និងការថ្វាយអំណោយរបស់យើងដល់ទ្រង់។</w:t>
      </w:r>
    </w:p>
    <w:p/>
    <w:p>
      <w:r xmlns:w="http://schemas.openxmlformats.org/wordprocessingml/2006/main">
        <w:t xml:space="preserve">2. ពរជ័យនៃការថ្វាយអំណោយរបស់យើងដល់ព្រះ។</w:t>
      </w:r>
    </w:p>
    <w:p/>
    <w:p>
      <w:r xmlns:w="http://schemas.openxmlformats.org/wordprocessingml/2006/main">
        <w:t xml:space="preserve">1. ទំនុកតម្កើង 68:29</w:t>
      </w:r>
    </w:p>
    <w:p/>
    <w:p>
      <w:r xmlns:w="http://schemas.openxmlformats.org/wordprocessingml/2006/main">
        <w:t xml:space="preserve">២ ម៉ាថាយ 2:11 - កាល​គេ​ចូល​ទៅ​ក្នុង​ផ្ទះ គេ​ឃើញ​កូន​តូច​នៅ​ជា​មួយ​នឹង​នាង​ម៉ារី​ជា​ម្តាយ ក៏​ក្រាប​ថ្វាយ‌បង្គំ​ព្រះ‌អង្គ ហើយ​ពេល​បើក​កំណប់​ទ្រព្យ​សម្បត្តិ​ហើយ ក៏​យក​អំណោយ​មក​ថ្វាយ​ព្រះអង្គ។ មាស គ្រឿងក្រអូប និង ទឹកអប់។</w:t>
      </w:r>
    </w:p>
    <w:p/>
    <w:p>
      <w:r xmlns:w="http://schemas.openxmlformats.org/wordprocessingml/2006/main">
        <w:t xml:space="preserve">ទំនុកតម្កើង 68:30 ចូរ​បន្ទោស​អ្នក​កាន់​លំពែង ហ្វូង​គោ ព្រម​ទាំង​កូន​គោ​របស់​ប្រជា‌ជន រហូត​ដល់​គ្រប់​គ្នា​ចុះ​ចូល​ដោយ​ដុំ​ប្រាក់ ចូរ​កំចាត់‌កំចាយ​អស់​អ្នក​ដែល​ចូល​ចិត្ត​ក្នុង​សង្គ្រាម។</w:t>
      </w:r>
    </w:p>
    <w:p/>
    <w:p>
      <w:r xmlns:w="http://schemas.openxmlformats.org/wordprocessingml/2006/main">
        <w:t xml:space="preserve">ព្រះ​បង្គាប់​ឲ្យ​រាស្ដ្រ​ទ្រង់​ចុះចូល​នឹង​ទ្រង់ ហើយ​បដិសេធ​សង្គ្រាម និង​អំពើ​ហិង្សា។</w:t>
      </w:r>
    </w:p>
    <w:p/>
    <w:p>
      <w:r xmlns:w="http://schemas.openxmlformats.org/wordprocessingml/2006/main">
        <w:t xml:space="preserve">1. អំណាចនៃការចុះចូលចំពោះព្រះ</w:t>
      </w:r>
    </w:p>
    <w:p/>
    <w:p>
      <w:r xmlns:w="http://schemas.openxmlformats.org/wordprocessingml/2006/main">
        <w:t xml:space="preserve">2. អំពើបាបនៃសង្រ្គាម៖ ការអំពាវនាវឱ្យប្រែចិត្ត</w:t>
      </w:r>
    </w:p>
    <w:p/>
    <w:p>
      <w:r xmlns:w="http://schemas.openxmlformats.org/wordprocessingml/2006/main">
        <w:t xml:space="preserve">1. ទំនុកដំកើង 68:30</w:t>
      </w:r>
    </w:p>
    <w:p/>
    <w:p>
      <w:r xmlns:w="http://schemas.openxmlformats.org/wordprocessingml/2006/main">
        <w:t xml:space="preserve">2. ម៉ាថាយ 26:52-54 ព្រះយេស៊ូ​មាន​ព្រះបន្ទូល​ទៅ​គាត់​ថា៖ «ចូរ​យក​ដាវ​របស់​អ្នក​ឡើង​ទៅ​កន្លែង​គាត់​វិញ​ចុះ ដ្បិត​អស់​អ្នក​ដែល​កាន់​ដាវ​នឹង​ត្រូវ​វិនាស​ដោយ​មុខ​ដាវ។</w:t>
      </w:r>
    </w:p>
    <w:p/>
    <w:p>
      <w:r xmlns:w="http://schemas.openxmlformats.org/wordprocessingml/2006/main">
        <w:t xml:space="preserve">ទំនុកតម្កើង 68:31 ពួក​ម្ចាស់​នឹង​ចេញ​ពី​ស្រុក​អេស៊ីប។ អេត្យូពី​នឹង​លាត​ដៃ​ទៅ​ព្រះ​ឆាប់ៗ។</w:t>
      </w:r>
    </w:p>
    <w:p/>
    <w:p>
      <w:r xmlns:w="http://schemas.openxmlformats.org/wordprocessingml/2006/main">
        <w:t xml:space="preserve">វគ្គ​នេះ​ចេញ​ពី​ទំនុកតម្កើង 68:31 និយាយ​អំពី​របៀប​ដែល​ពួក​ចៅហ្វាយ​ពី​ស្រុក​អេស៊ីប និង​អេត្យូពី​នឹង​មក​ជុំ​គ្នា​សរសើរ​ព្រះ។</w:t>
      </w:r>
    </w:p>
    <w:p/>
    <w:p>
      <w:r xmlns:w="http://schemas.openxmlformats.org/wordprocessingml/2006/main">
        <w:t xml:space="preserve">1. អំណាចនៃការរួបរួម: របៀបរួមគ្នាដើម្បីសរសើរតម្កើងព្រះជាម្ចាស់បង្រួបបង្រួមយើង</w:t>
      </w:r>
    </w:p>
    <w:p/>
    <w:p>
      <w:r xmlns:w="http://schemas.openxmlformats.org/wordprocessingml/2006/main">
        <w:t xml:space="preserve">2. ការស្វែងរកជំនឿក្នុងគ្រាមានទុក្ខលំបាក៖ របៀបដែលប្រទេសអេស៊ីប និងអេត្យូពីបានរកឃើញកម្លាំងនៅក្នុងព្រះ</w:t>
      </w:r>
    </w:p>
    <w:p/>
    <w:p>
      <w:r xmlns:w="http://schemas.openxmlformats.org/wordprocessingml/2006/main">
        <w:t xml:space="preserve">1. ចោទិយកថា 11:18-21 - «ដូច្នេះ អ្នកត្រូវដាក់ពាក្យទាំងនេះរបស់ខ្ញុំនៅក្នុងចិត្ត និងក្នុងព្រលឹងរបស់អ្នក ហើយអ្នកនឹងចងវាទុកជាសញ្ញានៅលើដៃរបស់អ្នក ហើយវានឹងក្លាយជាផ្នែកខាងមុខរវាងភ្នែករបស់អ្នក។ ត្រូវ​បង្រៀន​កូន​ចៅ​ឲ្យ​និយាយ​អំពី​គេ ពេល​កូន​អង្គុយ​ក្នុង​ផ្ទះ ពេល​ដើរ​តាម​ផ្លូវ ពេល​ដេក​ចុះ ហើយ​ពេល​ក្រោក​ឡើង ត្រូវ​សរសេរ​វា​នៅ​មាត់​ទ្វារ​ផ្ទះ។ ហើយ​នៅ​តាម​ទ្វារ​របស់​អ្នក ដើម្បី​ឲ្យ​អាយុ​របស់​អ្នក និង​អាយុ​នៃ​កូន​របស់​អ្នក​បាន​កើន​ឡើង​នៅ​ក្នុង​ទឹកដី​ដែល​ព្រះអម្ចាស់​បាន​ស្បថ​នឹង​បុព្វបុរស​របស់​អ្នក​ថា​នឹង​ប្រទាន​ដល់​ពួកគេ ដរាបណា​ផ្ទៃ​មេឃ​នៅ​ពីលើ​ផែនដី។</w:t>
      </w:r>
    </w:p>
    <w:p/>
    <w:p>
      <w:r xmlns:w="http://schemas.openxmlformats.org/wordprocessingml/2006/main">
        <w:t xml:space="preserve">2. អេសាយ 12:2-4 - "មើល ព្រះជាម្ចាស់ទ្រង់ជាសេចក្តីសង្រ្គោះរបស់ខ្ញុំ ខ្ញុំនឹងទុកចិត្ត ហើយនឹងមិនភ័យខ្លាចឡើយ ដ្បិតព្រះអម្ចាស់ជាព្រះទ្រង់ជាកម្លាំង និងជាបទចំរៀងរបស់ខ្ញុំ ហើយទ្រង់បានក្លាយទៅជាសេចក្តីសង្រ្គោះរបស់ខ្ញុំ។ ទឹកពីអណ្តូងនៃសេចក្តីសង្គ្រោះ ហើយអ្នកនឹងនិយាយនៅថ្ងៃនោះថាៈ ចូរអរព្រះគុណដល់ព្រះអម្ចាស់ ចូរអំពាវនាវដល់ព្រះនាមទ្រង់ ស្គាល់ការប្រព្រឹត្ដរបស់ទ្រង់នៅក្នុងចំណោមប្រជាជន ចូរប្រកាសថាព្រះនាមទ្រង់ត្រូវបានតម្កើងឡើង។</w:t>
      </w:r>
    </w:p>
    <w:p/>
    <w:p>
      <w:r xmlns:w="http://schemas.openxmlformats.org/wordprocessingml/2006/main">
        <w:t xml:space="preserve">ទំនុកតម្កើង 68:32 នគរ​ទាំង​ឡាយ​នៃ​ផែនដី​អើយ ចូរ​ច្រៀង​ថ្វាយ​ព្រះ! ចូរ​ច្រៀង​សរសើរ​ដល់​ព្រះ‌អម្ចាស់! សេឡា៖</w:t>
      </w:r>
    </w:p>
    <w:p/>
    <w:p>
      <w:r xmlns:w="http://schemas.openxmlformats.org/wordprocessingml/2006/main">
        <w:t xml:space="preserve">អ្នក​តែង​ទំនុកតម្កើង​អំពាវនាវ​ឲ្យ​ប្រជាជាតិ​នានា​នៅ​លើ​ផែនដី​ច្រៀង​សរសើរ​ព្រះ។</w:t>
      </w:r>
    </w:p>
    <w:p/>
    <w:p>
      <w:r xmlns:w="http://schemas.openxmlformats.org/wordprocessingml/2006/main">
        <w:t xml:space="preserve">១៖ យើងទាំងអស់គ្នាគួរអរសប្បាយក្នុងព្រះអម្ចាស់ ហើយសរសើរទ្រង់ដោយអស់ពីចិត្ត។</w:t>
      </w:r>
    </w:p>
    <w:p/>
    <w:p>
      <w:r xmlns:w="http://schemas.openxmlformats.org/wordprocessingml/2006/main">
        <w:t xml:space="preserve">២៖ ចូរ​យើង​មក​ជុំ​គ្នា ហើយ​ច្រៀង​សរសើរ​ព្រះ ដ្បិត​ទ្រង់​សម​នឹង​ការ​សរសើរ​របស់​យើង​ទាំង​អស់។</w:t>
      </w:r>
    </w:p>
    <w:p/>
    <w:p>
      <w:r xmlns:w="http://schemas.openxmlformats.org/wordprocessingml/2006/main">
        <w:t xml:space="preserve">១៖ ទំនុកតម្កើង ៩៥:១-២ - «សូម​អញ្ជើញ​មក យើង​នឹង​ច្រៀង​ថ្វាយ​ព្រះ‌អម្ចាស់ សូម​ឲ្យ​យើង​បន្លឺ​សំឡេង​យ៉ាង​រីករាយ​ដល់​ថ្មដា​នៃ​សេចក្ដី​សង្គ្រោះ​របស់​យើង! ជាមួយនឹងបទចម្រៀងសរសើរ!</w:t>
      </w:r>
    </w:p>
    <w:p/>
    <w:p>
      <w:r xmlns:w="http://schemas.openxmlformats.org/wordprocessingml/2006/main">
        <w:t xml:space="preserve">2: អេសាយ 12: 4-6 - "ហើយនៅថ្ងៃនោះអ្នកនឹងនិយាយថា: ចូរអរព្រះគុណដល់ព្រះអម្ចាស់, អំពាវនាវដល់ព្រះនាមទ្រង់, ធ្វើឱ្យស្គាល់ការប្រព្រឹត្ដរបស់ទ្រង់ក្នុងចំណោមប្រជាជន, ប្រកាសថាព្រះនាមទ្រង់បានតម្កើងឡើង, ចូរច្រៀងសរសើរតម្កើងព្រះអម្ចាស់, ដ្បិត​ទ្រង់​បាន​ធ្វើ​ដោយ​សិរី​ល្អ សូម​ឲ្យ​ការ​នេះ​បាន​ដឹង​នៅ​ទូទាំង​ផែនដី​ចុះ ចូរ​ស្រែក​ឡើង ហើយ​ច្រៀង​ដោយ​អំណរ ឱ​អ្នក​ក្រុង​ស៊ីយ៉ូន​អើយ ព្រះ​ដ៏​បរិសុទ្ធ​នៃ​សាសន៍​អ៊ីស្រា‌អែល​នៅ​កណ្តាល​អ្នក​ជា​ធំ។</w:t>
      </w:r>
    </w:p>
    <w:p/>
    <w:p>
      <w:r xmlns:w="http://schemas.openxmlformats.org/wordprocessingml/2006/main">
        <w:t xml:space="preserve">ទំនុកតម្កើង 68:33 ចំពោះ​អ្នក​ដែល​ជិះ​លើ​ផ្ទៃ​មេឃ​ដែល​មាន​ពី​បុរាណ។ មើល៍ គាត់​បាន​បញ្ចេញ​សំឡេង​របស់​គាត់ ហើយ​ជា​សំឡេង​ដ៏​ខ្លាំង។</w:t>
      </w:r>
    </w:p>
    <w:p/>
    <w:p>
      <w:r xmlns:w="http://schemas.openxmlformats.org/wordprocessingml/2006/main">
        <w:t xml:space="preserve">ព្រះ​សូរសៀង​របស់​ព្រះអម្ចាស់​មាន​ឥទ្ធិពល ហើយ​អាច​ស្តាប់​បាន​សូម្បី​តែ​នៅ​ស្ថាន​ដ៏​ខ្ពស់​បំផុត​។</w:t>
      </w:r>
    </w:p>
    <w:p/>
    <w:p>
      <w:r xmlns:w="http://schemas.openxmlformats.org/wordprocessingml/2006/main">
        <w:t xml:space="preserve">1. សំឡេងរបស់ព្រះទៅដល់គ្រប់ទីកន្លែង៖ របៀបស្តាប់ការហៅរបស់ទ្រង់</w:t>
      </w:r>
    </w:p>
    <w:p/>
    <w:p>
      <w:r xmlns:w="http://schemas.openxmlformats.org/wordprocessingml/2006/main">
        <w:t xml:space="preserve">2. ការទទួលស្គាល់អំណាចនៃសំឡេងរបស់ព្រះ</w:t>
      </w:r>
    </w:p>
    <w:p/>
    <w:p>
      <w:r xmlns:w="http://schemas.openxmlformats.org/wordprocessingml/2006/main">
        <w:t xml:space="preserve">1.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ទំនុកតម្កើង ២៩:៣-៤ - ព្រះសូរសៀងរបស់ព្រះអម្ចាស់ស្ថិតនៅលើផ្ទៃទឹក។ ព្រះ​នៃ​សិរី​ល្អ​ផ្គរលាន់ ជា​ព្រះ‌អម្ចាស់ លើ​ផ្ទៃ​ទឹក​ជា​ច្រើន។ ព្រះសូរសៀងរបស់ព្រះអម្ចាស់មានអំណាច។ សំឡេង​របស់​ព្រះអម្ចាស់​ពោរពេញ​ដោយ​ឫទ្ធានុភាព។</w:t>
      </w:r>
    </w:p>
    <w:p/>
    <w:p>
      <w:r xmlns:w="http://schemas.openxmlformats.org/wordprocessingml/2006/main">
        <w:t xml:space="preserve">Psalms - ទំនុកតម្កើង 68:34 ចូរ​លើក​ឡើង​ថា​អ្នក​រាល់​គ្នា​មាន​កម្លាំង​ចំពោះ​ព្រះជាម្ចាស់​ថា ឧត្តម​របស់​ព្រះអង្គ​ស្ថិត​នៅ​លើ​អ៊ីស្រាអែល ហើយ​កម្លាំង​របស់​ព្រះអង្គ​ស្ថិត​នៅ​លើ​ពពក។</w:t>
      </w:r>
    </w:p>
    <w:p/>
    <w:p>
      <w:r xmlns:w="http://schemas.openxmlformats.org/wordprocessingml/2006/main">
        <w:t xml:space="preserve">កម្លាំងរបស់ព្រះគឺមិនអាចប្រៀបផ្ទឹមបាន ហើយឧត្តមភាពរបស់ទ្រង់គឺលើសពីអ្វីដែលអ៊ីស្រាអែលមាន។</w:t>
      </w:r>
    </w:p>
    <w:p/>
    <w:p>
      <w:r xmlns:w="http://schemas.openxmlformats.org/wordprocessingml/2006/main">
        <w:t xml:space="preserve">1. កម្លាំងរបស់ព្រះគឺមិនអាចប្រៀបផ្ទឹមបាន។</w:t>
      </w:r>
    </w:p>
    <w:p/>
    <w:p>
      <w:r xmlns:w="http://schemas.openxmlformats.org/wordprocessingml/2006/main">
        <w:t xml:space="preserve">2. ឯកឧត្តមគឺលើសគេទាំងអស់។</w:t>
      </w:r>
    </w:p>
    <w:p/>
    <w:p>
      <w:r xmlns:w="http://schemas.openxmlformats.org/wordprocessingml/2006/main">
        <w:t xml:space="preserve">១.អេសាយ ៤០:២៨-៣១</w:t>
      </w:r>
    </w:p>
    <w:p/>
    <w:p>
      <w:r xmlns:w="http://schemas.openxmlformats.org/wordprocessingml/2006/main">
        <w:t xml:space="preserve">២. រ៉ូម ១១:៣៣-៣៦</w:t>
      </w:r>
    </w:p>
    <w:p/>
    <w:p>
      <w:r xmlns:w="http://schemas.openxmlformats.org/wordprocessingml/2006/main">
        <w:t xml:space="preserve">ទំនុកតម្កើង 68:35 ឱ​ព្រះ‌ជាម្ចាស់​អើយ ព្រះអង្គ​គួរ​ស្ញែង​ខ្លាច​ពី​ទី​សក្ការៈ​របស់​ព្រះអង្គ ព្រះ‌អង្គ​ជា​ព្រះ​របស់​ជន‌ជាតិ​អ៊ីស្រា‌អែល ដែល​ប្រទាន​កម្លាំង និង​ឫទ្ធានុភាព​ដល់​ប្រជា‌ជន​របស់​ព្រះអង្គ។ សូមថ្វាយព្រះពរ។</w:t>
      </w:r>
    </w:p>
    <w:p/>
    <w:p>
      <w:r xmlns:w="http://schemas.openxmlformats.org/wordprocessingml/2006/main">
        <w:t xml:space="preserve">ព្រះ​មាន​ឫទ្ធានុភាព ហើយ​ប្រទាន​កម្លាំង និង​អំណាច​ដល់​រាស្ដ្រ​របស់​ទ្រង់។</w:t>
      </w:r>
    </w:p>
    <w:p/>
    <w:p>
      <w:r xmlns:w="http://schemas.openxmlformats.org/wordprocessingml/2006/main">
        <w:t xml:space="preserve">1. កម្លាំងនិងអំណាចរបស់ព្រះ: តើយើងអាចពឹងផ្អែកលើវាដោយរបៀបណា?</w:t>
      </w:r>
    </w:p>
    <w:p/>
    <w:p>
      <w:r xmlns:w="http://schemas.openxmlformats.org/wordprocessingml/2006/main">
        <w:t xml:space="preserve">2. ពរជ័យរបស់ព្រះ: តើយើងអាចទទួលវាដោយរបៀបណា?</w:t>
      </w:r>
    </w:p>
    <w:p/>
    <w:p>
      <w:r xmlns:w="http://schemas.openxmlformats.org/wordprocessingml/2006/main">
        <w:t xml:space="preserve">1. អេសាយ 40:28-31 - កុំខ្លាចអី 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2. អេភេសូរ 3:14-21 - ដោយហេតុផលនេះ ខ្ញុំបានលុតជង្គង់នៅចំពោះព្រះវរបិតា ដែលក្រុមគ្រួសាររបស់គាត់ទាំងមូលនៅស្ថានសួគ៌ និងនៅលើផែនដីទទួលបានឈ្មោះរបស់វា។ ខ្ញុំ​សូម​អធិស្ឋាន​ដោយ​ចេញ​ពី​ទ្រព្យ​សម្បត្តិ​ដ៏​រុងរឿង​របស់​ទ្រង់ ទ្រង់​អាច​នឹង​ពង្រឹង​អ្នក​ដោយ​ព្រះចេស្ដា​ដោយ​ព្រះវិញ្ញាណ​ទ្រង់​នៅ​ក្នុង​ចិត្ត​របស់​អ្នក។</w:t>
      </w:r>
    </w:p>
    <w:p/>
    <w:p>
      <w:r xmlns:w="http://schemas.openxmlformats.org/wordprocessingml/2006/main">
        <w:t xml:space="preserve">ទំនុកតម្កើង 69 ជា​ទំនុក​នៃ​ការ​ទួញ​សោក បង្ហាញ​ពី​ទុក្ខ​ព្រួយ​យ៉ាង​ខ្លាំង និង​ជា​ការ​អង្វរ​សុំ​ការ​រំដោះ​របស់​ព្រះ។ វាបង្ហាញពីការរងទុក្ខ និងការបៀតបៀនរបស់អ្នកតែងបទទំនុកដំកើង ខណៈពេលដែលបង្ហាញការទុកចិត្ដលើភាពស្មោះត្រង់របស់ព្រះ និងការស្វែងរកសេចក្ដីមេត្តាករុណារបស់ទ្រង់។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អ្នកតែងទំនុកតម្កើងរៀបរាប់អំពីស្ថានភាពអស់សង្ឃឹមរបស់ពួកគេ ដែលលិចលង់ដោយទឹកជ្រៅ ហើយលិចក្នុងភក់។ ពួក​គេ​បង្ហាញ​ការ​ព្រួយ​បារម្ភ​ចំពោះ​ការ​ត្រូវ​បាន​ខ្មាំង​សត្រូវ​ចោទ​ប្រកាន់ និង​បៀតបៀន​ដោយ​ក្លែង​ក្លាយ (ទំនុកតម្កើង ៦៩:១-៤)។</w:t>
      </w:r>
    </w:p>
    <w:p/>
    <w:p>
      <w:r xmlns:w="http://schemas.openxmlformats.org/wordprocessingml/2006/main">
        <w:t xml:space="preserve">កថាខណ្ឌទី 2: អ្នកតែងទំនុកតម្កើងអំពាវនាវសុំជំនួយដោយទទួលស្គាល់ភាពមិនសក្តិសមរបស់ពួកគេ ប៉ុន្តែសូមអង្វររកសេចក្តីមេត្តាករុណារបស់ទ្រង់។ ពួក​គេ​បង្ហាញ​ពី​ការ​ប្រាថ្នា​ចង់​បាន​សេចក្ដី​សង្គ្រោះ​របស់​ព្រះ ហើយ​សុំ​ទ្រង់​កុំ​ឲ្យ​ពន្យារ​ពេល​ក្នុង​ការ​សង្គ្រោះ​ពួក​គេ (ទំនុកដំកើង ៦៩:៥-១៣)។</w:t>
      </w:r>
    </w:p>
    <w:p/>
    <w:p>
      <w:r xmlns:w="http://schemas.openxmlformats.org/wordprocessingml/2006/main">
        <w:t xml:space="preserve">កថាខណ្ឌទី ៣: អ្នកតែងទំនុកតម្កើងរៀបរាប់អំពីការឈឺចាប់ដែលពួកគេស៊ូទ្រាំដោយសារការតិះដៀលរបស់អ្នកដទៃ។ ពួកគេបង្ហាញពីអារម្មណ៍ឯកោ ការបដិសេធ និងទុក្ខព្រួយ។ ពួក​គេ​អំពាវ​នាវ​ដល់​ព្រះ​ឲ្យ​រំដោះ​គេ​ចេញ​ពី​ខ្មាំង​សត្រូវ (ទំនុកដំកើង ៦៩:១៤-២១)។</w:t>
      </w:r>
    </w:p>
    <w:p/>
    <w:p>
      <w:r xmlns:w="http://schemas.openxmlformats.org/wordprocessingml/2006/main">
        <w:t xml:space="preserve">កថាខណ្ឌទី៤: អ្នកតែងទំនុកតម្កើងអំពាវនាវដល់ព្រះឲ្យវិនិច្ឆ័យទោសសត្រូវរបស់ពួកគេ។ ពួក​គេ​បង្ហាញ​ទំនុក​ចិត្ត​ថា ព្រះ​នឹង​ស្តាប់​ការ​អធិដ្ឋាន​របស់​ពួក​គេ ហើយ​បញ្ជាក់​ពួក​គេ​ប្រឆាំង​នឹង​ពួក​អ្នក​ដែល​ចង់​ធ្វើ​បាប​ពួក​គេ (ទំនុកដំកើង ៦៩:២២-២៨)។</w:t>
      </w:r>
    </w:p>
    <w:p/>
    <w:p>
      <w:r xmlns:w="http://schemas.openxmlformats.org/wordprocessingml/2006/main">
        <w:t xml:space="preserve">វគ្គទី៥: អ្នកតែងទំនុកតម្កើងបង្ហាញការទុកចិត្ដលើភាពស្មោះត្រង់របស់ព្រះ ទោះជាពួកគេរងទុក្ខក៏ដោយ។ ពួក​គេ​ប្រកាស​ថា ពួក​គេ​នឹង​លើក​តម្កើង​ទ្រង់ ដោយ​អរ​ព្រះ​គុណ នៅ​ពេល​ទ្រង់​ឆ្លើយ​តប​នឹង​ការ​អធិស្ឋាន​របស់​ពួក​គេ ហើយ​នាំ​មក​នូវ​ការ​រំដោះ (ទំនុកដំកើង ៦៩:២៩-៣៦)។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ហុកសិបប្រាំបួន</w:t>
      </w:r>
    </w:p>
    <w:p>
      <w:r xmlns:w="http://schemas.openxmlformats.org/wordprocessingml/2006/main">
        <w:t xml:space="preserve">ការយំសោកនៃទុក្ខព្រួយ,</w:t>
      </w:r>
    </w:p>
    <w:p>
      <w:r xmlns:w="http://schemas.openxmlformats.org/wordprocessingml/2006/main">
        <w:t xml:space="preserve">និងការអង្វរសុំអន្តរាគមន៍ពីព្រះ</w:t>
      </w:r>
    </w:p>
    <w:p>
      <w:r xmlns:w="http://schemas.openxmlformats.org/wordprocessingml/2006/main">
        <w:t xml:space="preserve">បន្លិចការបៀតបៀន ការចោទប្រកាន់មិនពិត ទុក្ខព្រួយ។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ការសង្កត់ធ្ងន់លើញត្តិដែលសម្រេចបានតាមរយៈការអំពាវនាវសុំសេចក្ដីមេត្តាករុណាដ៏ទេវភាព ខណៈពេលដែលទទួលស្គាល់ភាពមិនសក្តិសមផ្ទាល់ខ្លួន។</w:t>
      </w:r>
    </w:p>
    <w:p>
      <w:r xmlns:w="http://schemas.openxmlformats.org/wordprocessingml/2006/main">
        <w:t xml:space="preserve">និងការសង្កត់ធ្ងន់លើការបញ្ចេញមតិដែលសម្រេចបានតាមរយៈការពិពណ៌នាអំពីការឈឺចាប់ដែលបានស៊ូទ្រាំ ខណៈពេលដែលអំពាវនាវឱ្យមានការវិនិច្ឆ័យដ៏ទេវភាពលើសត្រូវ។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ស្មោះត្រង់ដ៏ទេវភាពជាប្រភពនៃក្តីសង្ឃឹម ខណៈពេលដែលបញ្ជាក់ពីការប្តេជ្ញាចិត្តចំពោះការសរសើរនៅពេលដែលការរំដោះត្រូវបានផ្តល់ឱ្យ។</w:t>
      </w:r>
    </w:p>
    <w:p/>
    <w:p>
      <w:r xmlns:w="http://schemas.openxmlformats.org/wordprocessingml/2006/main">
        <w:t xml:space="preserve">ទំនុកតម្កើង 69:1 ឱព្រះជាម្ចាស់អើយ សូមសង្គ្រោះទូលបង្គំផង។ ដ្បិតទឹកបានចូលមកក្នុងព្រលឹងខ្ញុំហើយ។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អ្នក​តែង​ទំនុកតម្កើង​កំពុង​សុំ​ព្រះ​ឲ្យ​សង្គ្រោះ​ពួក​គេ ខណៈ​ដែល​ព្រលឹង​របស់​ពួក​គេ​ស្ថិត​ក្នុង​គ្រោះ​ថ្នាក់។</w:t>
      </w:r>
    </w:p>
    <w:p/>
    <w:p>
      <w:r xmlns:w="http://schemas.openxmlformats.org/wordprocessingml/2006/main">
        <w:t xml:space="preserve">1. ក្នុងគ្រាលំបាក យើងតែងតែអាចងាកទៅរកព្រះ ហើយពឹងផ្អែកលើសេចក្តីស្រឡាញ់របស់ទ្រង់។</w:t>
      </w:r>
    </w:p>
    <w:p/>
    <w:p>
      <w:r xmlns:w="http://schemas.openxmlformats.org/wordprocessingml/2006/main">
        <w:t xml:space="preserve">2. អធិស្ឋានដល់ព្រះ ហើយមានជំនឿថាទ្រង់នឹងសង្គ្រោះអ្នកពីគ្រោះថ្នាក់ណាមួយ។</w:t>
      </w:r>
    </w:p>
    <w:p/>
    <w:p>
      <w:r xmlns:w="http://schemas.openxmlformats.org/wordprocessingml/2006/main">
        <w:t xml:space="preserve">ទំនុកតម្កើង 34:17-18 «កាល​ណា​មនុស្ស​សុចរិត​ស្រែក​រក​ជំនួយ នោះ​ព្រះ​យេហូវ៉ា​ទ្រង់​ព្រះ​សណ្ដាប់ ហើយ​ប្រោស​គេ​ឲ្យ​រួច​ពី​គ្រប់​ទាំង​ទុក្ខ​លំបាក​របស់​ពួក​គេ ព្រះ​យេហូវ៉ា​ទ្រង់​គង់​នៅ​ជិត​អ្នក​ដែល​មាន​ចិត្ត​សង្រេង ហើយ​ជួយ​សង្គ្រោះ​អ្នក​ដែល​ខូច​ចិត្ត»។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69:2 ទូលបង្គំ​លិច​ក្នុង​អន្ទាក់​ដ៏​ជ្រៅ ជា​កន្លែង​ដែល​គ្មាន​កន្លែង​ឈរ ខ្ញុំ​ចូល​ទៅ​ក្នុង​ទឹក​ជ្រៅ ជា​កន្លែង​ដែល​ទឹក​ជន់​លិច​ខ្ញុំ។</w:t>
      </w:r>
    </w:p>
    <w:p/>
    <w:p>
      <w:r xmlns:w="http://schemas.openxmlformats.org/wordprocessingml/2006/main">
        <w:t xml:space="preserve">ខ្ញុំ​បាន​ធ្លាក់​ចូល​ទៅ​ក្នុង​ភាព​អស់​សង្ឃឹម ហើយ​ត្រូវ​បាន​គ្រប​សង្កត់​ដោយ​បញ្ហា​របស់​ខ្ញុំ។</w:t>
      </w:r>
    </w:p>
    <w:p/>
    <w:p>
      <w:r xmlns:w="http://schemas.openxmlformats.org/wordprocessingml/2006/main">
        <w:t xml:space="preserve">១៖ ជីវិត​ពោរពេញ​ទៅ​ដោយ​ការ​តស៊ូ ហើយ​យើង​ត្រូវ​រៀន​ពឹង​លើ​ព្រះ​ដើម្បី​ឲ្យ​យើង​ឆ្លង​កាត់។</w:t>
      </w:r>
    </w:p>
    <w:p/>
    <w:p>
      <w:r xmlns:w="http://schemas.openxmlformats.org/wordprocessingml/2006/main">
        <w:t xml:space="preserve">២៖ ទោះ​យើង​នៅ​ក្នុង​អន្លង់​ជ្រៅ​យ៉ាង​ណា​ក៏​ដោយ ព្រះ​នឹង​នៅ​ទីនោះ​ជា​និច្ច ដើម្បី​ជួយ​យើង។</w:t>
      </w:r>
    </w:p>
    <w:p/>
    <w:p>
      <w:r xmlns:w="http://schemas.openxmlformats.org/wordprocessingml/2006/main">
        <w:t xml:space="preserve">១: ទំនុកតម្កើង ៣៤:១៨ - ព្រះអម្ចាស់​គង់​នៅ​ជិត​អ្នក​ដែល​មាន​ចិត្ត​សង្រេង ហើយ​សង្គ្រោះ​អស់​អ្នក​ដែល​បាក់​ទឹកចិត្ត។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69:3 ខ្ញុំ​នឿយ​ហត់​នឹង​ការ​យំ​របស់​ខ្ញុំ បំពង់ក​ខ្ញុំ​ស្ងួត ភ្នែក​របស់​ខ្ញុំ​ខ្ទេច​ខ្ទាំ ពេល​ខ្ញុំ​រង់​ចាំ​ព្រះ​របស់​ខ្ញុំ។</w:t>
      </w:r>
    </w:p>
    <w:p/>
    <w:p>
      <w:r xmlns:w="http://schemas.openxmlformats.org/wordprocessingml/2006/main">
        <w:t xml:space="preserve">ខ្ញុំ​ហត់​នឿយ​ពី​ការ​ស្រែក​អង្វរ​ព្រះ ប៉ុន្តែ​ខ្ញុំ​នៅ​តែ​មាន​សង្ឃឹម​ចំពោះ​ការ​រំដោះ​ទ្រង់។</w:t>
      </w:r>
    </w:p>
    <w:p/>
    <w:p>
      <w:r xmlns:w="http://schemas.openxmlformats.org/wordprocessingml/2006/main">
        <w:t xml:space="preserve">1. កុំឱ្យភាពនឿយហត់របស់អ្នកយកឈ្នះលើជំនឿរបស់អ្នក។</w:t>
      </w:r>
    </w:p>
    <w:p/>
    <w:p>
      <w:r xmlns:w="http://schemas.openxmlformats.org/wordprocessingml/2006/main">
        <w:t xml:space="preserve">2. កាន់​តែ​សង្ឃឹម​ក្នុង​កណ្ដាល​នៃ​ការ​នឿយហត់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រ៉ូម 12:12 - អរសប្បាយដោយសង្ឃឹម; អត់ធ្មត់ក្នុងទុក្ខព្រួយ; បន្តការអធិស្ឋានភ្លាមៗ។</w:t>
      </w:r>
    </w:p>
    <w:p/>
    <w:p>
      <w:r xmlns:w="http://schemas.openxmlformats.org/wordprocessingml/2006/main">
        <w:t xml:space="preserve">ទំនុកតម្កើង 69:4 អស់​អ្នក​ណា​ដែល​ស្អប់​ខ្ញុំ​ដោយ​ឥត​ហេតុ នោះ​មាន​លើស​ជាង​សក់​ក្បាល​របស់​យើង​ទៅ​ទៀត អស់​អ្នក​ណា​ដែល​បំផ្លាញ​ខ្ញុំ ជា​ខ្មាំង​សត្រូវ​របស់​យើង​ដោយ​ខុស​ឆ្គង នោះ​មាន​កម្លាំង​ខ្លាំង​ណាស់ ខ្ញុំ​ក៏​បាន​យក​របស់​ដែល​ខ្ញុំ​មិន​បាន​ទៅ​វិញ​ដែរ។</w:t>
      </w:r>
    </w:p>
    <w:p/>
    <w:p>
      <w:r xmlns:w="http://schemas.openxmlformats.org/wordprocessingml/2006/main">
        <w:t xml:space="preserve">សត្រូវព្យាយាមបំផ្លាញអ្នកនិយាយដោយខុសឆ្គង ប៉ុន្តែអ្នកនិយាយមិនបានយកអ្វីពីពួកគេទេ។</w:t>
      </w:r>
    </w:p>
    <w:p/>
    <w:p>
      <w:r xmlns:w="http://schemas.openxmlformats.org/wordprocessingml/2006/main">
        <w:t xml:space="preserve">1. ព្រះនឹងការពារអ្នកដែលត្រូវបានវាយប្រហារដោយខុសឆ្គង។</w:t>
      </w:r>
    </w:p>
    <w:p/>
    <w:p>
      <w:r xmlns:w="http://schemas.openxmlformats.org/wordprocessingml/2006/main">
        <w:t xml:space="preserve">2. ចូរអត់ធ្មត់ ហើយទុកចិត្ដលើព្រះក្នុងគ្រាលំបាក។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រ៉ូម ៨:៣៥-៣៩ «តើអ្នកណានឹងញែកយើងចេញពីសេចក្តីស្រឡាញ់របស់ព្រះគ្រីស្ទ? នឹងទុក្ខវេទនា ឬទុក្ខព្រួយ ការបៀតបៀន ទុរ្ភិក្ស ឬអាក្រាតកាយ ឬគ្រោះថ្នាក់ ឬដាវ ដូចមានចែងទុកមកថា ពួកយើងជាអ្នក ត្រូវ​គេ​សម្លាប់​ពេញ​មួយ​ថ្ងៃ យើង​ត្រូវ​គេ​ចាត់​ទុក​ថា​ជា​ចៀម​ដែល​ត្រូវ​គេ​សម្លាប់។​ ទេ យើង​ជា​អ្នក​ឈ្នះ​លើស​ជាង​អ្នក​ឈ្នះ​តាម​រយៈ​ព្រះអង្គ​ដែល​ស្រឡាញ់​យើង​ទៅ​ទៀត។ បច្ចុប្បន្ន ឬអ្វីៗដែលនឹងមកដល់ ឫទ្ធានុភាព កម្ពស់ ជម្រៅ ឬអ្វីៗផ្សេងទៀតនៅក្នុងការបង្កើតទាំងអស់ នឹងអាចបំបែកយើងចេញពីសេចក្តីស្រឡាញ់របស់ព្រះជាម្ចាស់នៅក្នុងព្រះគ្រីស្ទយេស៊ូវ ជាព្រះអម្ចាស់របស់យើង»។</w:t>
      </w:r>
    </w:p>
    <w:p/>
    <w:p>
      <w:r xmlns:w="http://schemas.openxmlformats.org/wordprocessingml/2006/main">
        <w:t xml:space="preserve">ទំនុកតម្កើង 69:5 ឱព្រះជាម្ចាស់អើយ ព្រះអង្គជ្រាបពីភាពល្ងង់ខ្លៅរបស់ទូលបង្គំហើយ។ ហើយអំពើបាបរបស់ខ្ញុំមិនត្រូវបានលាក់ពីអ្នកទេ។</w:t>
      </w:r>
    </w:p>
    <w:p/>
    <w:p>
      <w:r xmlns:w="http://schemas.openxmlformats.org/wordprocessingml/2006/main">
        <w:t xml:space="preserve">ព្រះ​ទ្រង់​ជ្រាប​អំពី​ភាព​ល្ងីល្ងើ និង​អំពើ​បាប​របស់​យើង ហើយ​គេ​មិន​លាក់​ពី​ទ្រង់​ឡើយ។</w:t>
      </w:r>
    </w:p>
    <w:p/>
    <w:p>
      <w:r xmlns:w="http://schemas.openxmlformats.org/wordprocessingml/2006/main">
        <w:t xml:space="preserve">1. ព្រះទ្រង់ជ្រាប និងឃើញទាំងអស់។</w:t>
      </w:r>
    </w:p>
    <w:p/>
    <w:p>
      <w:r xmlns:w="http://schemas.openxmlformats.org/wordprocessingml/2006/main">
        <w:t xml:space="preserve">2. សារភាពអំពើបាបរបស់អ្នកចំពោះព្រះ</w:t>
      </w:r>
    </w:p>
    <w:p/>
    <w:p>
      <w:r xmlns:w="http://schemas.openxmlformats.org/wordprocessingml/2006/main">
        <w:t xml:space="preserve">1. យ៉ាកុប 5:16 - ដូច្នេះ ចូរ​លន់តួ​បាប​របស់​អ្នក​ចំពោះ​គ្នា​ទៅ​វិញ​ទៅ​មក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</w:t>
      </w:r>
    </w:p>
    <w:p/>
    <w:p>
      <w:r xmlns:w="http://schemas.openxmlformats.org/wordprocessingml/2006/main">
        <w:t xml:space="preserve">2. ទំនុកតម្កើង 32:5 ទូលបង្គំ​ទទួល​ស្គាល់​អំពើ​បាប​របស់​ទូលបង្គំ ហើយ​ទូលបង្គំ​មិន​បាន​បិទបាំង​អំពើ​ទុច្ចរិត​របស់​ទូលបង្គំ​ឡើយ។ ខ្ញុំ​បាន​និយាយ​ថា ខ្ញុំ​នឹង​សារភាព​អំពើ​រំលង​របស់​ខ្ញុំ​ចំពោះ​ព្រះអម្ចាស់ ហើយ​អ្នក​បាន​អត់​ទោស​អំពើ​ទុច្ចរិត​របស់​ខ្ញុំ។</w:t>
      </w:r>
    </w:p>
    <w:p/>
    <w:p>
      <w:r xmlns:w="http://schemas.openxmlformats.org/wordprocessingml/2006/main">
        <w:t xml:space="preserve">ទំនុកតម្កើង 69:6 ឱ​ព្រះ‌អម្ចាស់​ជា​ព្រះ​នៃ​ពិភព​ទាំង​មូល​អើយ សូម​កុំ​ឲ្យ​អស់​អ្នក​ដែល​រង់‌ចាំ​ព្រះអង្គ​ឡើយ សូម​អៀន​ខ្មាស​ដោយ​យល់​ដល់​ទូលបង្គំ​ឡើយ សូម​កុំ​ឲ្យ​អស់​អ្នក​ដែល​ស្វែង​រក​ព្រះអង្គ​ត្រូវ​វង្វេង​ដោយ​យល់​ដល់​ទូលបង្គំ​ឡើយ។</w:t>
      </w:r>
    </w:p>
    <w:p/>
    <w:p>
      <w:r xmlns:w="http://schemas.openxmlformats.org/wordprocessingml/2006/main">
        <w:t xml:space="preserve">មនុស្ស​មិន​គួរ​ខ្មាស​ឬ​អាម៉ាស់​ពេល​ពួកគេ​ស្វែង​រក​វត្តមាន​របស់​ព្រះ​ឡើយ។</w:t>
      </w:r>
    </w:p>
    <w:p/>
    <w:p>
      <w:r xmlns:w="http://schemas.openxmlformats.org/wordprocessingml/2006/main">
        <w:t xml:space="preserve">1. ព្រះតែងតែស្មោះត្រង់ - ទំនុកតម្កើង 69:6</w:t>
      </w:r>
    </w:p>
    <w:p/>
    <w:p>
      <w:r xmlns:w="http://schemas.openxmlformats.org/wordprocessingml/2006/main">
        <w:t xml:space="preserve">2. ការស្វែងរកព្រះ: ផ្លូវទៅកាន់ការប្រោសលោះរបស់ព្រះ - ទំនុកតម្កើង 69:6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ទំនុកតម្កើង 25:4 ឱព្រះអម្ចាស់អើយ សូមបង្ហាញផ្លូវរបស់ព្រះអង្គមកទូលបង្គំ។ បង្រៀនខ្ញុំពីផ្លូវរបស់អ្នក។</w:t>
      </w:r>
    </w:p>
    <w:p/>
    <w:p>
      <w:r xmlns:w="http://schemas.openxmlformats.org/wordprocessingml/2006/main">
        <w:t xml:space="preserve">ទំនុកតម្កើង 69:7 ទូលបង្គំ​បាន​ពោល​ពាក្យ​តិះដៀល​ដោយ​យល់​ដល់​ព្រះអង្គ។ ភាពអាម៉ាស់បានគ្របមុខខ្ញុំ។</w:t>
      </w:r>
    </w:p>
    <w:p/>
    <w:p>
      <w:r xmlns:w="http://schemas.openxmlformats.org/wordprocessingml/2006/main">
        <w:t xml:space="preserve">អ្នក​និយាយ​បាន​ជួប​ប្រទះ​នឹង​ការ​តិះដៀល និង​ការ​អាម៉ាស់ ដោយសារ​តែ​ជំនឿ​របស់​ពួកគេ​លើ​ព្រះ។</w:t>
      </w:r>
    </w:p>
    <w:p/>
    <w:p>
      <w:r xmlns:w="http://schemas.openxmlformats.org/wordprocessingml/2006/main">
        <w:t xml:space="preserve">1. «នៅពេលដែលជំនឿរបស់យើងលើព្រះនាំទៅរកការតិះដៀល និងការអាម៉ាស់ យើងត្រូវចងចាំថា ការរងទុក្ខរបស់យើងគឺសម្រាប់ជាប្រយោជន៍ដល់ទ្រង់»។</w:t>
      </w:r>
    </w:p>
    <w:p/>
    <w:p>
      <w:r xmlns:w="http://schemas.openxmlformats.org/wordprocessingml/2006/main">
        <w:t xml:space="preserve">2. «មិនថាយើងប្រឈមមុខនឹងការតិះដៀល និងការអាម៉ាស់បែបណាក៏ដោយ ជំនឿរបស់យើងលើព្រះនឹងនៅតែរឹងមាំ»។</w:t>
      </w:r>
    </w:p>
    <w:p/>
    <w:p>
      <w:r xmlns:w="http://schemas.openxmlformats.org/wordprocessingml/2006/main">
        <w:t xml:space="preserve">1. រ៉ូម 8:17-18 - "ហើយប្រសិនបើកូនចៅ នោះទទួលមរតក ជាអ្នកគ្រងមរតករបស់ព្រះ ហើយទទួលមត៌ករួមជាមួយនឹងព្រះគ្រីស្ទ ប្រសិនបើយើងរងទុក្ខជាមួយទ្រង់ នោះយើងអាចបានសិរីល្អជាមួយគ្នាដែរ ដ្បិតខ្ញុំស្មានថា ទុក្ខ​លំបាក​ក្នុង​ពេល​បច្ចុប្បន្ន​នេះ មិន​សម​នឹង​យក​មក​ប្រៀប​ធៀប​នឹង​សិរី​ល្អ​ដែល​នឹង​លេច​មក​ក្នុង​ខ្លួន​យើង​ឡើយ»។</w:t>
      </w:r>
    </w:p>
    <w:p/>
    <w:p>
      <w:r xmlns:w="http://schemas.openxmlformats.org/wordprocessingml/2006/main">
        <w:t xml:space="preserve">2. អេសាយ 53:3-5 - «ទ្រង់ត្រូវបានមើលងាយ ហើយបដិសេធពីមនុស្ស ជាមនុស្សដែលមានទុក្ខព្រួយ ហើយស្គាល់ពីភាពសោកសៅ ហើយយើងក៏លាក់មុខយើងពីទ្រង់ដែរ ទ្រង់ត្រូវបានគេមើលងាយ ហើយយើងក៏មិនគោរពទ្រង់ដែរ។ គាត់បានទ្រាំទ្រនឹងទុក្ខសោករបស់យើង ហើយបានយកទុក្ខសោករបស់យើង ប៉ុន្តែយើងនៅតែគោរពគាត់ដែលត្រូវបានវាយដំ វាយនឹងព្រះជាម្ចាស់ ហើយរងទុក្ខ ប៉ុន្តែគាត់បានរងរបួសដោយសារការរំលងរបស់យើង គាត់ត្រូវបានជាំដោយសារអំពើទុច្ចរិតរបស់យើង៖ ការប្រដៅនៃសន្តិភាពរបស់យើងបានមកលើគាត់ ដោយ​ស្នាម​ឆ្នូត​របស់​គាត់ យើង​បាន​ជា​សះស្បើយ»។</w:t>
      </w:r>
    </w:p>
    <w:p/>
    <w:p>
      <w:r xmlns:w="http://schemas.openxmlformats.org/wordprocessingml/2006/main">
        <w:t xml:space="preserve">ទំនុកតម្កើង 69:8 ខ្ញុំ​ក្លាយ​ទៅ​ជា​ជន​បរទេស​សម្រាប់​បង​ប្អូន​ខ្ញុំ ហើយ​ជា​ជន​បរទេស​ចំពោះ​កូន​ៗ​របស់​ម្ដាយ​ខ្ញុំ។</w:t>
      </w:r>
    </w:p>
    <w:p/>
    <w:p>
      <w:r xmlns:w="http://schemas.openxmlformats.org/wordprocessingml/2006/main">
        <w:t xml:space="preserve">អ្នក​និយាយ​នៅ​ក្នុង​ទំនុកតម្កើង ៦៩:៨ បង្ហាញ​ពី​អារម្មណ៍​ដាច់​ឡែក​ពី​សមាជិក​គ្រួសារ។</w:t>
      </w:r>
    </w:p>
    <w:p/>
    <w:p>
      <w:r xmlns:w="http://schemas.openxmlformats.org/wordprocessingml/2006/main">
        <w:t xml:space="preserve">1. ភាពឯកានៃភាពចម្លែក</w:t>
      </w:r>
    </w:p>
    <w:p/>
    <w:p>
      <w:r xmlns:w="http://schemas.openxmlformats.org/wordprocessingml/2006/main">
        <w:t xml:space="preserve">2. ស្វែងរកក្តីសង្ឃឹមក្នុងភាពជាកម្មសិទ្ធិ</w:t>
      </w:r>
    </w:p>
    <w:p/>
    <w:p>
      <w:r xmlns:w="http://schemas.openxmlformats.org/wordprocessingml/2006/main">
        <w:t xml:space="preserve">1. ហេព្រើរ 13:5 - «ចូរ​ឲ្យ​ការ​សន្ទនា​របស់​អ្នក​រាល់​គ្នា​ប្រព្រឹត្ត​ទៅ​ដោយ​ឥត​លោភ​លន់ ហើយ​ស្កប់​ចិត្ត​នឹង​របស់​ដែល​អ្នក​រាល់​គ្នា​មាន​ចុះ ដ្បិត​ទ្រង់​មាន​ព្រះ‌បន្ទូល​ថា យើង​នឹង​មិន​ចាក​ចេញ​ពី​អ្នក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2. រ៉ូម 12:15 - «ចូរ​អរ​សប្បាយ​ជា​មួយ​នឹង​អ្នក​ណា​ដែល​អរ​សប្បាយ ហើយ​យំ​ជា​មួយ​នឹង​អ្នក​ដែល​យំ»។</w:t>
      </w:r>
    </w:p>
    <w:p/>
    <w:p>
      <w:r xmlns:w="http://schemas.openxmlformats.org/wordprocessingml/2006/main">
        <w:t xml:space="preserve">ទំនុកតម្កើង 69:9 ព្រោះ​ការ​ខ្នះខ្នែង​នៃ​ព្រះ‌ដំណាក់​របស់​ព្រះអង្គ​បាន​ស៊ី​ទូលបង្គំ​ទៅ។ ហើយ​ពាក្យ​តិះដៀល​របស់​អស់​អ្នក​ដែល​ជេរ​អ្នក​បាន​ធ្លាក់​មក​លើ​ខ្ញុំ។</w:t>
      </w:r>
    </w:p>
    <w:p/>
    <w:p>
      <w:r xmlns:w="http://schemas.openxmlformats.org/wordprocessingml/2006/main">
        <w:t xml:space="preserve">អ្នកតែងទំនុកតម្កើងត្រូវបានប្រើប្រាស់ដោយសេចក្តីស្រឡាញ់ដ៏ងប់ងល់ និងការលះបង់ចំពោះផ្ទះរបស់ព្រះ។ គាត់​ស្ម័គ្រ​ចិត្ត​ទទួល​យក​ពាក្យ​តិះដៀល​និង​ការ​ប្រមាថ​ពី​អ្នក​ដែល​ចំអក​ព្រះ។</w:t>
      </w:r>
    </w:p>
    <w:p/>
    <w:p>
      <w:r xmlns:w="http://schemas.openxmlformats.org/wordprocessingml/2006/main">
        <w:t xml:space="preserve">1. សេចក្តីស្រឡាញ់ចំពោះផ្ទះរបស់ព្រះ - អំណាចនៃការលះបង់ដ៏ឧឡារិក</w:t>
      </w:r>
    </w:p>
    <w:p/>
    <w:p>
      <w:r xmlns:w="http://schemas.openxmlformats.org/wordprocessingml/2006/main">
        <w:t xml:space="preserve">2. ការទទួលយកការតិះដៀល - កម្លាំងដើម្បីស៊ូទ្រាំនឹងការប្រមាថ</w:t>
      </w:r>
    </w:p>
    <w:p/>
    <w:p>
      <w:r xmlns:w="http://schemas.openxmlformats.org/wordprocessingml/2006/main">
        <w:t xml:space="preserve">1. រ៉ូម 12:19-21 - បងប្អូនជាទីស្រឡាញ់អើយ កុំសងសឹកខ្លួនឯងឡើយ តែត្រូវទុកវាចោលចំពោះព្រះពិរោធរបស់ព្រះជាម្ចាស់ ដ្បិតមានចែងទុកមកថា ការសងសឹកជារបស់ខ្ញុំ ខ្ញុំនឹងសងវិញ ព្រះអម្ចាស់មានព្រះបន្ទូលថា ផ្ទុយ​ទៅ​វិញ ប្រសិន​បើ​ខ្មាំង​សត្រូវ​របស់​អ្នក​ឃ្លាន ចូរ​ឲ្យ​ចំណី​វា​ទៅ។ ប្រសិនបើគាត់ស្រេក ចូរឱ្យគាត់ផឹក។ ដោយ​ធ្វើ​ដូច្នេះ អ្នក​នឹង​យក​ដុំ​ធ្យូង​មក​ដុត​លើ​ក្បាល​គាត់។ កុំ​ឈ្នះ​ដោយ​អំពើ​អាក្រក់ តែ​ត្រូវ​ឈ្នះ​អំពើ​អាក្រក់​ដោយ​អំពើ​ល្អ។</w:t>
      </w:r>
    </w:p>
    <w:p/>
    <w:p>
      <w:r xmlns:w="http://schemas.openxmlformats.org/wordprocessingml/2006/main">
        <w:t xml:space="preserve">2. កូល៉ុស 3:12-14 - ចូរ​ដាក់​លើ​ដូច​ជា​អ្នក​ដែល​ព្រះ​បាន​ជ្រើស​រើស បរិសុទ្ធ និង​ជា​ទី​ស្រឡាញ់ ចិត្ត​មេត្តា ចិត្ត​សប្បុរស ចិត្ត​រាប​ទាប និង​ការ​អត់​ធ្មត់ ដោយ​ទ្រាំទ្រ​នឹង​គ្នា​ទៅ​វិញ​ទៅ​មក ហើយ​ប្រសិន​បើ​អ្នក​ណា​មាន​ការ​ត្អូញត្អែរ​ប្រឆាំង​នឹង​អ្នក​ដទៃ នោះ​ការ​អត់​ទោស។ ទៅវិញទៅមក; ដូចដែលព្រះអម្ចាស់បានអត់ទោសឱ្យអ្នក ដូច្នេះអ្នកក៏ត្រូវអត់ទោសដែរ។ ហើយ​អ្វី​ដែល​សំខាន់​ជាង​នេះ​ទៀត​គឺ​ដាក់​លើ​សេចក្ដី​ស្រឡាញ់ ដែល​ចង​គ្រប់​យ៉ាង​ដោយ​ភាព​សុខដុម​ល្អ​ឥត​ខ្ចោះ។</w:t>
      </w:r>
    </w:p>
    <w:p/>
    <w:p>
      <w:r xmlns:w="http://schemas.openxmlformats.org/wordprocessingml/2006/main">
        <w:t xml:space="preserve">ទំនុកតម្កើង 69:10 ពេល​ខ្ញុំ​យំ ហើយ​ប្រដៅ​ព្រលឹង​ខ្ញុំ​ដោយ​តម​អាហារ នោះ​ជា​ការ​បន្ទោស​ខ្ញុំ។</w:t>
      </w:r>
    </w:p>
    <w:p/>
    <w:p>
      <w:r xmlns:w="http://schemas.openxmlformats.org/wordprocessingml/2006/main">
        <w:t xml:space="preserve">អ្នក​តែង​ទំនុកតម្កើង​និយាយ​អំពី​ការ​តិះដៀល​ដែល​គាត់​មាន​ពេល​គាត់​យំ ហើយ​តម​ជា​ទម្រង់​នៃ​ការ​លត់ដំ​ខ្លួន។</w:t>
      </w:r>
    </w:p>
    <w:p/>
    <w:p>
      <w:r xmlns:w="http://schemas.openxmlformats.org/wordprocessingml/2006/main">
        <w:t xml:space="preserve">1. ការលួងលោមរបស់ព្រះនៅក្នុងគ្រានៃការប្រមាថ</w:t>
      </w:r>
    </w:p>
    <w:p/>
    <w:p>
      <w:r xmlns:w="http://schemas.openxmlformats.org/wordprocessingml/2006/main">
        <w:t xml:space="preserve">2. អំណាចនៃវិន័យខ្លួនឯង</w:t>
      </w:r>
    </w:p>
    <w:p/>
    <w:p>
      <w:r xmlns:w="http://schemas.openxmlformats.org/wordprocessingml/2006/main">
        <w:t xml:space="preserve">1. អេសាយ 40:1-2 ព្រះរបស់អ្នកមានព្រះបន្ទូលថា ចូរសម្រាលទុក្ខ សម្រាលទុក្ខប្រជាជនរបស់ខ្ញុំ។ ចូរ​និយាយ​ទៅកាន់​ក្រុង​យេរូសាឡិម​ដោយ​ស្លូតបូត ហើយ​ប្រកាស​ប្រាប់​នាង​ថា ការ​បម្រើ​ដ៏​លំបាក​របស់​នាង​បាន​ត្រូវ​បាន​បញ្ចប់ ហើយ​ថា​អំពើ​បាប​របស់​នាង​បាន​ត្រូវ​បង់​ហើយ ដែល​នាង​បាន​ទទួល​ពី​ព្រះហស្ដ​របស់​ព្រះអម្ចាស់​ជា​ទ្វេ​ដង សម្រាប់​អំពើ​បាប​ទាំង​អស់​របស់​នាង។</w:t>
      </w:r>
    </w:p>
    <w:p/>
    <w:p>
      <w:r xmlns:w="http://schemas.openxmlformats.org/wordprocessingml/2006/main">
        <w:t xml:space="preserve">២. ១កូរិនថូស 9:27 ទេ ខ្ញុំ​វាយ​ដំ​ខ្លួន​ខ្ញុំ ហើយ​ធ្វើ​ជា​ខ្ញុំ​បម្រើ​របស់​ខ្ញុំ ដើម្បី​កុំ​ឲ្យ​ខ្ញុំ​បាន​ផ្សព្វ​ផ្សាយ​ដល់​អ្នក​ឯ​ទៀត បន្ទាប់​ពី​ខ្ញុំ​បាន​ទទួល​រង្វាន់។</w:t>
      </w:r>
    </w:p>
    <w:p/>
    <w:p>
      <w:r xmlns:w="http://schemas.openxmlformats.org/wordprocessingml/2006/main">
        <w:t xml:space="preserve">ទំនុកតម្កើង 69:11 ខ្ញុំ​ក៏​ធ្វើ​សម្លៀក‌បំពាក់​របស់​ខ្ញុំ​ដែរ។ ហើយខ្ញុំបានក្លាយជាសុភាសិតដល់ពួកគេ។</w:t>
      </w:r>
    </w:p>
    <w:p/>
    <w:p>
      <w:r xmlns:w="http://schemas.openxmlformats.org/wordprocessingml/2006/main">
        <w:t xml:space="preserve">អ្នក​តែង​ទំនុកតម្កើង​ប្រកាស​ថា គាត់​ស្លៀក​បាវ ហើយ​ក្លាយ​ជា​សុភាសិត​ក្នុង​ចំណោម​មនុស្ស។</w:t>
      </w:r>
    </w:p>
    <w:p/>
    <w:p>
      <w:r xmlns:w="http://schemas.openxmlformats.org/wordprocessingml/2006/main">
        <w:t xml:space="preserve">1. អំណាចនៃការបន្ទាបខ្លួន៖ ការរៀនតុបតែងខ្លួនយើងជាមួយនឹងបាវ</w:t>
      </w:r>
    </w:p>
    <w:p/>
    <w:p>
      <w:r xmlns:w="http://schemas.openxmlformats.org/wordprocessingml/2006/main">
        <w:t xml:space="preserve">2. ភាពច្របូកច្របល់នៃការបដិសេធ: ក្លាយជាសុភាសិតសម្រាប់មនុស្ស</w:t>
      </w:r>
    </w:p>
    <w:p/>
    <w:p>
      <w:r xmlns:w="http://schemas.openxmlformats.org/wordprocessingml/2006/main">
        <w:t xml:space="preserve">១. យ៉ាកុប ៤:៦ - ព្រះ​ប្រឆាំង​នឹង​មនុស្ស​ឆ្មើងឆ្មៃ ប៉ុន្តែ​បង្ហាញ​ការ​ពេញ​ចិត្ត​ចំពោះ​មនុស្ស​រាប​ទាប។</w:t>
      </w:r>
    </w:p>
    <w:p/>
    <w:p>
      <w:r xmlns:w="http://schemas.openxmlformats.org/wordprocessingml/2006/main">
        <w:t xml:space="preserve">2. អេសាយ 61:3 - ហើយ​ផ្តល់​ដល់​អស់​អ្នក​ដែល​សោកសៅ​នៅ​ក្រុង​ស៊ីយ៉ូន ដើម្បី​ប្រគល់​មកុដ​នៃ​សម្រស់​ជំនួស​ឲ្យ​ផេះ ប្រេង​នៃ​សេចក្តី​អំណរ ជំនួស​ឲ្យ​ការ​កាន់ទុក្ខ និង​សម្លៀក​បំពាក់​នៃ​ការ​សរសើរ​ជំនួស​ឲ្យ​ការ​អស់សង្ឃឹម។</w:t>
      </w:r>
    </w:p>
    <w:p/>
    <w:p>
      <w:r xmlns:w="http://schemas.openxmlformats.org/wordprocessingml/2006/main">
        <w:t xml:space="preserve">ទំនុកតម្កើង 69:12 អ្នក​ដែល​អង្គុយ​នៅ​មាត់​ទ្វារ​និយាយ​ប្រឆាំង​នឹង​ខ្ញុំ។ ហើយខ្ញុំជាបទចម្រៀងរបស់មនុស្សប្រមឹក។</w:t>
      </w:r>
    </w:p>
    <w:p/>
    <w:p>
      <w:r xmlns:w="http://schemas.openxmlformats.org/wordprocessingml/2006/main">
        <w:t xml:space="preserve">មនុស្ស​ដែល​អង្គុយ​នៅ​មាត់​ទ្វារ​កំពុង​និយាយ​ប្រឆាំង​នឹង​ខ្ញុំ ហើយ​ខ្ញុំ​ជា​ប្រធាន​បទ​ចម្រៀង​ស្រវឹង​របស់​ពួក​គេ។</w:t>
      </w:r>
    </w:p>
    <w:p/>
    <w:p>
      <w:r xmlns:w="http://schemas.openxmlformats.org/wordprocessingml/2006/main">
        <w:t xml:space="preserve">1. គ្រោះថ្នាក់នៃការរិះគន់សាធារណៈ - របៀបដោះស្រាយការបង្កាច់បង្ខូច និងការនិយាយដើមដោយព្រះគុណ</w:t>
      </w:r>
    </w:p>
    <w:p/>
    <w:p>
      <w:r xmlns:w="http://schemas.openxmlformats.org/wordprocessingml/2006/main">
        <w:t xml:space="preserve">2. អំណាចនៃការអភ័យទោស - ការយល់ដឹងពីរបៀបអភ័យទោសដល់អ្នកដែលធ្វើបាបយើង</w:t>
      </w:r>
    </w:p>
    <w:p/>
    <w:p>
      <w:r xmlns:w="http://schemas.openxmlformats.org/wordprocessingml/2006/main">
        <w:t xml:space="preserve">1. ម៉ាថាយ 5:44 - ប៉ុន្តែខ្ញុំប្រាប់អ្នកថា ចូរស្រឡាញ់សត្រូវរបស់អ្នក ហើយអធិស្ឋានសម្រាប់អ្នកដែលបៀតបៀនអ្នក។</w:t>
      </w:r>
    </w:p>
    <w:p/>
    <w:p>
      <w:r xmlns:w="http://schemas.openxmlformats.org/wordprocessingml/2006/main">
        <w:t xml:space="preserve">រ៉ូម ១២:១៤-២១ - ប្រទានពរដល់អ្នកដែលបៀតបៀនអ្នក; ប្រទានពរហើយកុំដាក់បណ្តាសា។ ចូរអរសប្បាយជាមួយអ្នកដែលអរសប្បាយ; កាន់ទុក្ខជាមួយអ្នកដែលកាន់ទុក្ខ។</w:t>
      </w:r>
    </w:p>
    <w:p/>
    <w:p>
      <w:r xmlns:w="http://schemas.openxmlformats.org/wordprocessingml/2006/main">
        <w:t xml:space="preserve">ទំនុកតម្កើង 69:13 ប៉ុន្តែ​ចំពោះ​ទូលបង្គំ ឱ​ព្រះ‌អម្ចាស់​អើយ សូម​អធិស្ឋាន​ដល់​ទ្រង់ ក្នុង​ពេល​វេលា​ដ៏​គួរ​សម​ផង ឱ​ព្រះ‌ជាម្ចាស់​អើយ សូម​ទ្រង់​សណ្ដាប់​ទូលបង្គំ ដោយ​សេចក្ដី​ពិត​នៃ​សេចក្ដី​សង្គ្រោះ​របស់​ទ្រង់។</w:t>
      </w:r>
    </w:p>
    <w:p/>
    <w:p>
      <w:r xmlns:w="http://schemas.openxmlformats.org/wordprocessingml/2006/main">
        <w:t xml:space="preserve">ដាវីឌ​អធិស្ឋាន​ទៅ​ព្រះ​ដើម្បី​ស្តាប់​គាត់​ដោយ​សេចក្ដី​ពិត​និង​សេចក្ដី​មេត្តា​ករុណា។</w:t>
      </w:r>
    </w:p>
    <w:p/>
    <w:p>
      <w:r xmlns:w="http://schemas.openxmlformats.org/wordprocessingml/2006/main">
        <w:t xml:space="preserve">1. អំណាចនៃការអធិស្ឋាន: ការស្វែងរកសេចក្ដីមេត្តាករុណារបស់ព្រះនៅក្នុងការពិត</w:t>
      </w:r>
    </w:p>
    <w:p/>
    <w:p>
      <w:r xmlns:w="http://schemas.openxmlformats.org/wordprocessingml/2006/main">
        <w:t xml:space="preserve">2. ការយល់ដឹងអំពីពេលវេលាដែលអាចទទួលយកបានដើម្បីអធិស្ឋាន</w:t>
      </w:r>
    </w:p>
    <w:p/>
    <w:p>
      <w:r xmlns:w="http://schemas.openxmlformats.org/wordprocessingml/2006/main">
        <w:t xml:space="preserve">1. រ៉ូម 8:26-27 - ដូចគ្នាដែរ ព្រះវិញ្ញាណជួយយើងក្នុងភាពទន់ខ្សោយរបស់យើង។ យើង​មិន​ដឹង​ថា​យើង​គួរ​អធិស្ឋាន​សុំ​អ្វី​ទេ ប៉ុន្តែ​ព្រះវិញ្ញាណ​ទ្រង់​អង្វរ​យើង​ដោយ​ការ​ថ្ងូរ​ដែល​ពាក្យ​សម្ដី​មិន​អាច​បង្ហាញ​បាន។ ២៧ហើយ​អ្នក​ណា​ដែល​ស្វែង​រក​ចិត្ត​របស់​យើង នោះ​ក៏​ស្គាល់​គំនិត​នៃ​ព្រះ​វិញ្ញាណ​ដែរ ពី​ព្រោះ​ព្រះ​វិញ្ញាណ​អង្វរ​រក​ពួក​បរិសុទ្ធ តាម​ព្រះ​ហឫទ័យ​របស់​ព្រះ។</w:t>
      </w:r>
    </w:p>
    <w:p/>
    <w:p>
      <w:r xmlns:w="http://schemas.openxmlformats.org/wordprocessingml/2006/main">
        <w:t xml:space="preserve">2. យ៉ាកុប 5:16 - ដូច្នេះ ចូរ​លន់​តួ​បាប​របស់​អ្នក​រាល់​គ្នា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ការ​អធិស្ឋាន​របស់​មនុស្ស​សុចរិត​មាន​ឥទ្ធិពល និង​មាន​ប្រសិទ្ធភាព។</w:t>
      </w:r>
    </w:p>
    <w:p/>
    <w:p>
      <w:r xmlns:w="http://schemas.openxmlformats.org/wordprocessingml/2006/main">
        <w:t xml:space="preserve">ទំនុកតម្កើង 69:14 សូម​រំដោះ​ទូលបង្គំ​ចេញ​ពី​ភក់ ហើយ​កុំ​ឲ្យ​ទូលបង្គំ​លិច​ឡើយ សូម​ឲ្យ​ទូលបង្គំ​រួច​ពី​អស់​អ្នក​ដែល​ស្អប់​ទូលបង្គំ ហើយ​ចេញ​ពី​ទឹក​ជ្រៅ។</w:t>
      </w:r>
    </w:p>
    <w:p/>
    <w:p>
      <w:r xmlns:w="http://schemas.openxmlformats.org/wordprocessingml/2006/main">
        <w:t xml:space="preserve">ការអង្វរសម្រាប់ការរំដោះចេញពីកាលៈទេសៈលំបាកនិងពីសត្រូវ។</w:t>
      </w:r>
    </w:p>
    <w:p/>
    <w:p>
      <w:r xmlns:w="http://schemas.openxmlformats.org/wordprocessingml/2006/main">
        <w:t xml:space="preserve">1. រស់នៅជាមួយអ្នកស្អប់: ជំនះការលំបាកតាមរយៈជំនឿ។</w:t>
      </w:r>
    </w:p>
    <w:p/>
    <w:p>
      <w:r xmlns:w="http://schemas.openxmlformats.org/wordprocessingml/2006/main">
        <w:t xml:space="preserve">2. ព្រះនឹងរំដោះ: ការជឿទុកចិត្តលើការរំដោះរបស់ទ្រង់។</w:t>
      </w:r>
    </w:p>
    <w:p/>
    <w:p>
      <w:r xmlns:w="http://schemas.openxmlformats.org/wordprocessingml/2006/main">
        <w:t xml:space="preserve">1. រ៉ូម 8:28 - «ហើយ​យើង​ដឹង​ថា​ការ​ទាំង​អស់​រួម​គ្នា​ដើម្បី​សេចក្ដី​ល្អ​ដល់​អ្នក​ដែល​ស្រឡាញ់​ព្រះ​ដល់​អ្នក​ដែល​ត្រូវ​បាន​ហៅ​តាម​គោល​បំណង​របស់​លោក​»។</w:t>
      </w:r>
    </w:p>
    <w:p/>
    <w:p>
      <w:r xmlns:w="http://schemas.openxmlformats.org/wordprocessingml/2006/main">
        <w:t xml:space="preserve">2. ទំនុកតម្កើង 35:17 - "ព្រះអម្ចាស់អើយ តើទ្រង់នឹងទន្ទឹងរង់ចាំដល់ពេលណា? សូមសង្គ្រោះព្រលឹងទូលបង្គំឱ្យរួចផុតពីសេចក្តីវិនាសរបស់ពួកគេ ជាទីស្រឡាញ់របស់ទូលបង្គំពីសត្វតោ"។</w:t>
      </w:r>
    </w:p>
    <w:p/>
    <w:p>
      <w:r xmlns:w="http://schemas.openxmlformats.org/wordprocessingml/2006/main">
        <w:t xml:space="preserve">ទំនុកតម្កើង 69:15 កុំ​ឲ្យ​ទឹក​ជន់​លិច​ខ្ញុំ ហើយ​ក៏​កុំ​ឲ្យ​ទឹក​ជ្រៅ​លេប​ខ្ញុំ​ដែរ ហើយ​កុំ​ឲ្យ​អណ្ដូង​បិទ​មាត់​ខ្ញុំ​ឡើយ។</w:t>
      </w:r>
    </w:p>
    <w:p/>
    <w:p>
      <w:r xmlns:w="http://schemas.openxmlformats.org/wordprocessingml/2006/main">
        <w:t xml:space="preserve">ទំនុក​តម្កើង​នេះ​គឺ​ជា​ការ​អធិស្ឋាន​សម្រាប់​ការ​រំដោះ​ចេញ​ពី​ទុក្ខ​ព្រួយ។</w:t>
      </w:r>
    </w:p>
    <w:p/>
    <w:p>
      <w:r xmlns:w="http://schemas.openxmlformats.org/wordprocessingml/2006/main">
        <w:t xml:space="preserve">1. យកឈ្នះការភ័យខ្លាច និងការថប់បារម្ភក្នុងគ្រាលំបាក</w:t>
      </w:r>
    </w:p>
    <w:p/>
    <w:p>
      <w:r xmlns:w="http://schemas.openxmlformats.org/wordprocessingml/2006/main">
        <w:t xml:space="preserve">2. ការរំដោះរបស់ព្រះ និងអំណាចនៃការអធិស្ឋាន</w:t>
      </w:r>
    </w:p>
    <w:p/>
    <w:p>
      <w:r xmlns:w="http://schemas.openxmlformats.org/wordprocessingml/2006/main">
        <w:t xml:space="preserve">1. រ៉ូម 8:18-39 - ក្តីសង្ឃឹមនៃសិរីរុងរឿង</w:t>
      </w:r>
    </w:p>
    <w:p/>
    <w:p>
      <w:r xmlns:w="http://schemas.openxmlformats.org/wordprocessingml/2006/main">
        <w:t xml:space="preserve">2. អេសាយ 43:1-2 - ការធានាការសម្រាលទុក្ខរបស់ព្រះអម្ចាស់</w:t>
      </w:r>
    </w:p>
    <w:p/>
    <w:p>
      <w:r xmlns:w="http://schemas.openxmlformats.org/wordprocessingml/2006/main">
        <w:t xml:space="preserve">ទំនុកតម្កើង 69:16 ឱ​ព្រះ‌អម្ចាស់​អើយ! ដ្បិត​សេចក្ដី​សប្បុរស​របស់​ទ្រង់​ល្អ​ហើយ សូម​ងាក​មក​ឯ​ទូលបង្គំ តាម​សេចក្ដី​មេត្តា​ករុណា​ដ៏​ច្រើន​របស់​ទ្រង់។</w:t>
      </w:r>
    </w:p>
    <w:p/>
    <w:p>
      <w:r xmlns:w="http://schemas.openxmlformats.org/wordprocessingml/2006/main">
        <w:t xml:space="preserve">ព្រះ​ពេញ​ដោយ​សេចក្ដី​សប្បុរស និង​សេចក្ដី​មេត្តា​ករុណា ហើយ​ទ្រង់​នឹង​ងាក​មក​រក​យើង បើ​យើង​ស្រែក​រក​ទ្រង់។</w:t>
      </w:r>
    </w:p>
    <w:p/>
    <w:p>
      <w:r xmlns:w="http://schemas.openxmlformats.org/wordprocessingml/2006/main">
        <w:t xml:space="preserve">1. ការអំពាវនាវដល់ការអធិស្ឋាន៖ ការពឹងផ្អែកលើសេចក្តីសប្បុរស និងសេចក្តីមេត្តាករុណារបស់ព្រះ</w:t>
      </w:r>
    </w:p>
    <w:p/>
    <w:p>
      <w:r xmlns:w="http://schemas.openxmlformats.org/wordprocessingml/2006/main">
        <w:t xml:space="preserve">2. ភាពច្រើននៃសេចក្តីមេត្តាករុណារបស់ព្រះ</w:t>
      </w:r>
    </w:p>
    <w:p/>
    <w:p>
      <w:r xmlns:w="http://schemas.openxmlformats.org/wordprocessingml/2006/main">
        <w:t xml:space="preserve">1. ទំនួញ 3:22-23 - សេចក្តីមេត្តាករុណារបស់ព្រះអម្ចាស់ ដែលយើងមិនត្រូវវិនាសឡើយ ព្រោះព្រះហឫទ័យមេត្តាករុណារបស់ព្រះអង្គមិនរលាយបាត់ឡើយ។ ពួកគេថ្មីរាល់ព្រឹក៖ ភាពស្មោះត្រង់របស់អ្នកគឺអស្ចារ្យណាស់។</w:t>
      </w:r>
    </w:p>
    <w:p/>
    <w:p>
      <w:r xmlns:w="http://schemas.openxmlformats.org/wordprocessingml/2006/main">
        <w:t xml:space="preserve">2. អេភេសូរ 2:4-5 - ប៉ុន្តែព្រះជាម្ចាស់ដែលសម្បូរទៅដោយសេចក្ដីមេត្ដាករុណាសម្រាប់សេចក្ដីស្រឡាញ់ដ៏អស្ចារ្យរបស់ទ្រង់ដែលទ្រង់ស្រឡាញ់យើងសូម្បីតែនៅពេលដែលយើងបានស្លាប់នៅក្នុងអំពើបាបបានប្រោសឱ្យយើងរួមគ្នាជាមួយនឹងព្រះគ្រីស្ទ។</w:t>
      </w:r>
    </w:p>
    <w:p/>
    <w:p>
      <w:r xmlns:w="http://schemas.openxmlformats.org/wordprocessingml/2006/main">
        <w:t xml:space="preserve">ទំនុកតម្កើង 69:17 កុំ​លាក់​ព្រះ‌ភ័ក្ត្រ​ពី​អ្នក​បម្រើ​របស់​ព្រះអង្គ​ឡើយ។ ដ្បិត​ខ្ញុំ​មាន​បញ្ហា៖ ចូរ​ស្តាប់​ខ្ញុំ​ឲ្យ​លឿន។</w:t>
      </w:r>
    </w:p>
    <w:p/>
    <w:p>
      <w:r xmlns:w="http://schemas.openxmlformats.org/wordprocessingml/2006/main">
        <w:t xml:space="preserve">ទំនុកតម្កើង 69 អង្វររកព្រះជាម្ចាស់ ដោយសុំកុំឱ្យងាកចេញ ហើយស្តាប់ការអង្វររបស់អ្នកតែងទំនុកតម្កើងឱ្យបានឆាប់។</w:t>
      </w:r>
    </w:p>
    <w:p/>
    <w:p>
      <w:r xmlns:w="http://schemas.openxmlformats.org/wordprocessingml/2006/main">
        <w:t xml:space="preserve">1. កុំលាក់មុខពីយើង៖ ស្វែងរកកម្លាំងក្នុងគ្រាលំបាក</w:t>
      </w:r>
    </w:p>
    <w:p/>
    <w:p>
      <w:r xmlns:w="http://schemas.openxmlformats.org/wordprocessingml/2006/main">
        <w:t xml:space="preserve">2. ការស្វែងរកជំនួយពីព្រះក្នុងគ្រាលំបាក</w:t>
      </w:r>
    </w:p>
    <w:p/>
    <w:p>
      <w:r xmlns:w="http://schemas.openxmlformats.org/wordprocessingml/2006/main">
        <w:t xml:space="preserve">ទំនុកតម្កើង ៣៤:១៧-១៩ - មនុស្សសុចរិតស្រែកឡើង ហើយព្រះអម្ចាស់ទ្រង់ព្រះសណ្ដាប់ពួកគេ។ ព្រះអង្គរំដោះពួកគេអោយរួចផុតពីទុក្ខលំបាកទាំងអស់។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69:18 សូម​ចូល​មក​ជិត​ព្រលឹង​ទូលបង្គំ ហើយ​ប្រោស​លោះ​ទូលបង្គំ​ឲ្យ​រួច ដោយ​ព្រោះ​សត្រូវ​របស់​ទូលបង្គំ។</w:t>
      </w:r>
    </w:p>
    <w:p/>
    <w:p>
      <w:r xmlns:w="http://schemas.openxmlformats.org/wordprocessingml/2006/main">
        <w:t xml:space="preserve">ទំនុកតម្កើង 69:18 គឺ​ជា​ការ​អង្វរ​ដល់​ព្រះ​សម្រាប់​ការ​ការពារ​ពី​សត្រូវ។</w:t>
      </w:r>
    </w:p>
    <w:p/>
    <w:p>
      <w:r xmlns:w="http://schemas.openxmlformats.org/wordprocessingml/2006/main">
        <w:t xml:space="preserve">១៖ យើង​មិន​ដែល​នៅ​តែ​ម្នាក់​ឯង​ក្នុង​ការ​តស៊ូ​របស់​យើង​ទេ ដ្បិត​ព្រះ​តែងតែ​ត្រៀម​ខ្លួន​ជា​ស្រេច​ដើម្បី​ចូល​មក​ជិត ហើយ​លោះ​យើង។</w:t>
      </w:r>
    </w:p>
    <w:p/>
    <w:p>
      <w:r xmlns:w="http://schemas.openxmlformats.org/wordprocessingml/2006/main">
        <w:t xml:space="preserve">2: នៅពេលដែលយើងត្រូវបានហ៊ុំព័ទ្ធដោយសត្រូវ យើងអាចស្វែងរកព្រះសម្រាប់ការរំដោះ និងក្តីសង្ឃឹម។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២៖ ភីលីព ៤:១៣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ទំនុកតម្កើង 69:19 ព្រះអង្គ​បាន​ជ្រាប​នូវ​ពាក្យ​តិះដៀល​របស់​ទូលបង្គំ សេចក្តី​ខ្មាស​របស់​ទូលបង្គំ និង​សេចក្តី​បង្ខូច​កិត្តិយស​របស់​ទូលបង្គំ​ហើយ មារ​សត្រូវ​របស់​ទូលបង្គំ​នៅ​ចំពោះ​ព្រះអង្គ​ទាំង​អស់។</w:t>
      </w:r>
    </w:p>
    <w:p/>
    <w:p>
      <w:r xmlns:w="http://schemas.openxmlformats.org/wordprocessingml/2006/main">
        <w:t xml:space="preserve">ព្រះ​ជ្រាប និង​យល់​អំពី​ការ​តិះដៀល ការ​អាម៉ាស់ និង​ការ​បង្អាប់​ដែល​យើង​ជួប​ប្រទះ​ក្នុង​ជីវិត។</w:t>
      </w:r>
    </w:p>
    <w:p/>
    <w:p>
      <w:r xmlns:w="http://schemas.openxmlformats.org/wordprocessingml/2006/main">
        <w:t xml:space="preserve">១៖ ព្រះទតឃើញ និងយល់ពីការឈឺចាប់របស់យើង។</w:t>
      </w:r>
    </w:p>
    <w:p/>
    <w:p>
      <w:r xmlns:w="http://schemas.openxmlformats.org/wordprocessingml/2006/main">
        <w:t xml:space="preserve">២៖ ទំនុក​ចិត្ត​លើ​ព្រះ​ក្នុង​ពេល​មាន​បញ្ហា</w:t>
      </w:r>
    </w:p>
    <w:p/>
    <w:p>
      <w:r xmlns:w="http://schemas.openxmlformats.org/wordprocessingml/2006/main">
        <w:t xml:space="preserve">១៖ អេសាយ ៥៣:៣ ទ្រង់​ត្រូវ​គេ​មើលងាយ ហើយ​ត្រូវ​គេ​បដិសេធ។ បុរស​ម្នាក់​ដែល​មាន​ទុក្ខ​ព្រួយ ហើយ​បាន​ស្គាល់​ពី​ទុក្ខ​ព្រួយ។ យើង​បាន​លាក់​មុខ​យើង​ពី​គាត់។ គាត់ត្រូវបានគេមើលងាយ ហើយយើងមិនគោរពគាត់ទេ។</w:t>
      </w:r>
    </w:p>
    <w:p/>
    <w:p>
      <w:r xmlns:w="http://schemas.openxmlformats.org/wordprocessingml/2006/main">
        <w:t xml:space="preserve">២:១ ពេត្រុស ៥:៧ ចូរ​យក​ចិត្ត​ទុក​ដាក់​ទាំង​អស់​មក​លើ​គាត់។ ព្រោះគាត់យកចិត្តទុកដាក់ចំពោះអ្នក។</w:t>
      </w:r>
    </w:p>
    <w:p/>
    <w:p>
      <w:r xmlns:w="http://schemas.openxmlformats.org/wordprocessingml/2006/main">
        <w:t xml:space="preserve">ទំនុកតម្កើង 69:20 ពាក្យ​តិះដៀល​បាន​ធ្វើ​ឲ្យ​ខ្ញុំ​ខូច​ចិត្ត។ ហើយខ្ញុំពេញទៅដោយភាពធ្ងន់ ហើយខ្ញុំបានស្វែងរកមនុស្សមួយចំនួនដើម្បីអាណិត ប៉ុន្តែគ្មានទេ។ និងសម្រាប់អ្នកលួងលោម ប៉ុន្តែខ្ញុំរកមិនឃើញទេ។</w:t>
      </w:r>
    </w:p>
    <w:p/>
    <w:p>
      <w:r xmlns:w="http://schemas.openxmlformats.org/wordprocessingml/2006/main">
        <w:t xml:space="preserve">អ្នក​តែង​ទំនុកតម្កើង​កំពុង​ខូច​ចិត្ត ហើយ​ស្វែង​រក​ការ​សម្រាល​ទុក្ខ ប៉ុន្តែ​រក​មិន​ឃើញ។</w:t>
      </w:r>
    </w:p>
    <w:p/>
    <w:p>
      <w:r xmlns:w="http://schemas.openxmlformats.org/wordprocessingml/2006/main">
        <w:t xml:space="preserve">1. ការលួងលោមរបស់ព្រះ: របៀបស្វែងរកការលួងលោមក្នុងគ្រាដែលមានបញ្ហា</w:t>
      </w:r>
    </w:p>
    <w:p/>
    <w:p>
      <w:r xmlns:w="http://schemas.openxmlformats.org/wordprocessingml/2006/main">
        <w:t xml:space="preserve">2. អំណាចនៃការអធិស្ឋាន: របៀបសុំព្រះសម្រាប់កម្លាំងក្នុងគ្រាដ៏លំបាក</w:t>
      </w:r>
    </w:p>
    <w:p/>
    <w:p>
      <w:r xmlns:w="http://schemas.openxmlformats.org/wordprocessingml/2006/main">
        <w:t xml:space="preserve">1. ហេព្រើរ 4:16 - ដូច្នេះ ចូរ​យើង​ដោយ​មាន​ទំនុក​ចិត្ត​ចូល​ទៅ​ជិត​បល្ល័ង្ក​នៃ​ព្រះ​គុណ ដើម្បី​យើង​អាច​ទទួល​បាន​សេចក្ដី​មេត្តា​ករុណា ហើយ​ស្វែង​រក​ព្រះ​គុណ​ដើម្បី​ជួយ​ក្នុង​គ្រា​ដែល​មាន​ការ​ខ្វះខាត។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69:21 គេ​ក៏​ឲ្យ​ប្រៃ​សម្រាប់​សាច់​ខ្ញុំ។ ពេលស្រេកទឹក គេយកទឹកខ្មេះមកផឹក។</w:t>
      </w:r>
    </w:p>
    <w:p/>
    <w:p>
      <w:r xmlns:w="http://schemas.openxmlformats.org/wordprocessingml/2006/main">
        <w:t xml:space="preserve">មនុស្ស​ម្នា​ឲ្យ​ទឹក​ប្រមាត់ និង​ទឹក​ខ្មេះ​អ្នក​តែង​ទំនុកតម្កើង​ផឹក​ពេល​គាត់​មាន​ទុក្ខ។</w:t>
      </w:r>
    </w:p>
    <w:p/>
    <w:p>
      <w:r xmlns:w="http://schemas.openxmlformats.org/wordprocessingml/2006/main">
        <w:t xml:space="preserve">1. អំណាចនៃការបៀតបៀន៖ រៀនស៊ូទ្រាំក្នុងគ្រាលំបាក</w:t>
      </w:r>
    </w:p>
    <w:p/>
    <w:p>
      <w:r xmlns:w="http://schemas.openxmlformats.org/wordprocessingml/2006/main">
        <w:t xml:space="preserve">2. ការលួងលោមរបស់ព្រះនៅក្នុងគ្រានៃការរងទុក្ខ</w:t>
      </w:r>
    </w:p>
    <w:p/>
    <w:p>
      <w:r xmlns:w="http://schemas.openxmlformats.org/wordprocessingml/2006/main">
        <w:t xml:space="preserve">1. ទំនុកតម្កើង 34:19 - ទុក្ខ​លំបាក​ជា​ច្រើន​របស់​មនុស្ស​សុចរិត ប៉ុន្តែ​ព្រះ‌អម្ចាស់​រំដោះ​គាត់​ចេញ​ពី​ពួក​គេ​ទាំង​អស់។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</w:t>
      </w:r>
    </w:p>
    <w:p/>
    <w:p>
      <w:r xmlns:w="http://schemas.openxmlformats.org/wordprocessingml/2006/main">
        <w:t xml:space="preserve">ទំនុកតម្កើង 69:22 សូម​ឲ្យ​តុ​របស់​គេ​ក្លាយ​ទៅ​ជា​អន្ទាក់​នៅ​ចំពោះ​មុខ​គេ ហើយ​របស់​ដែល​គួរ​ជា​ប្រយោជន៍​ដល់​គេ ចូរ​ឲ្យ​វា​ក្លាយ​ទៅ​ជា​អន្ទាក់។</w:t>
      </w:r>
    </w:p>
    <w:p/>
    <w:p>
      <w:r xmlns:w="http://schemas.openxmlformats.org/wordprocessingml/2006/main">
        <w:t xml:space="preserve">ព្រះ​អាច​ប្រែ​ក្លាយ​ពរជ័យ​ទៅ​ជា​អន្ទាក់​សម្រាប់​អ្នក​ដែល​បដិសេធ​ទ្រង់។</w:t>
      </w:r>
    </w:p>
    <w:p/>
    <w:p>
      <w:r xmlns:w="http://schemas.openxmlformats.org/wordprocessingml/2006/main">
        <w:t xml:space="preserve">1. គ្រោះថ្នាក់នៃការមិនទទួលយកពរជ័យរបស់ព្រះ</w:t>
      </w:r>
    </w:p>
    <w:p/>
    <w:p>
      <w:r xmlns:w="http://schemas.openxmlformats.org/wordprocessingml/2006/main">
        <w:t xml:space="preserve">2. របៀបដែលព្រះអម្ចាស់ប្រើពរជ័យដើម្បីសាកល្បងភាពស្មោះត្រង់របស់យើង។</w:t>
      </w:r>
    </w:p>
    <w:p/>
    <w:p>
      <w:r xmlns:w="http://schemas.openxmlformats.org/wordprocessingml/2006/main">
        <w:t xml:space="preserve">1. ទំនុកតម្កើង 119:67 កាល​ពី​មុន​ទូលបង្គំ​រង​ទុក្ខ ទូលបង្គំ​បាន​វង្វេង ប៉ុន្តែ​ឥឡូវ​នេះ ទូលបង្គំ​កាន់​តាម​ព្រះ‌បន្ទូល​របស់​ព្រះអង្គ។</w:t>
      </w:r>
    </w:p>
    <w:p/>
    <w:p>
      <w:r xmlns:w="http://schemas.openxmlformats.org/wordprocessingml/2006/main">
        <w:t xml:space="preserve">2. រ៉ូម 12:1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</w:t>
      </w:r>
    </w:p>
    <w:p/>
    <w:p>
      <w:r xmlns:w="http://schemas.openxmlformats.org/wordprocessingml/2006/main">
        <w:t xml:space="preserve">ទំនុកតម្កើង 69:23 ចូរ​ឲ្យ​ភ្នែក​គេ​ងងឹត​ទៅ កុំ​ឲ្យ​គេ​មើល​ឃើញ។ ហើយធ្វើឱ្យចង្កេះរបស់ពួកគេញ័រជានិច្ច។</w:t>
      </w:r>
    </w:p>
    <w:p/>
    <w:p>
      <w:r xmlns:w="http://schemas.openxmlformats.org/wordprocessingml/2006/main">
        <w:t xml:space="preserve">អ្នក​តែង​ទំនុកតម្កើង​អំពាវ​នាវ​ឲ្យ​ព្រះ​នាំ​សេចក្ដី​ងងឹត​មក​លើ​ភ្នែក​អ្នក​ដែល​ប្រឆាំង​នឹង​ទ្រង់ ហើយ​ធ្វើ​ឲ្យ​ចង្កេះ​ញ័រ​ដោយ​ភ័យ​ខ្លាច។</w:t>
      </w:r>
    </w:p>
    <w:p/>
    <w:p>
      <w:r xmlns:w="http://schemas.openxmlformats.org/wordprocessingml/2006/main">
        <w:t xml:space="preserve">1. អំណាចនៃភាពងងឹត៖ ការយល់ដឹងអំពីគោលបំណងនៃការភ័យខ្លាចក្នុងជំនឿ</w:t>
      </w:r>
    </w:p>
    <w:p/>
    <w:p>
      <w:r xmlns:w="http://schemas.openxmlformats.org/wordprocessingml/2006/main">
        <w:t xml:space="preserve">2. ពរជ័យនៃការចុះចូល: របៀបផ្លាស់ទីក្នុងជំនឿទោះបីជាមានការភ័យខ្លាចក៏ដោយ។</w:t>
      </w:r>
    </w:p>
    <w:p/>
    <w:p>
      <w:r xmlns:w="http://schemas.openxmlformats.org/wordprocessingml/2006/main">
        <w:t xml:space="preserve">1. ទំនុកតម្កើង 56:3-4 "កាលណាខ្ញុំខ្លាច ខ្ញុំបានទុកចិត្ដលើព្រះអង្គ ទូលបង្គំសរសើរតម្កើងព្រះជាម្ចាស់ ទូលបង្គំទុកចិត្ដលើព្រះជាម្ចាស់ ទូលបង្គំមិនខ្លាចឡើយ តើសាច់ឈាមអាចធ្វើអ្វីដល់ទូលបង្គំបាន?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69:24 ចូរ​បង្ហូរ​កំហឹង​របស់​ព្រះអង្គ​ទៅ​លើ​ពួក​គេ ហើយ​សូម​អោយ​សេចក្ដី​ក្រោធ​របស់​ព្រះអង្គ​ចាប់​ពួក​គេ​ទៅ។</w:t>
      </w:r>
    </w:p>
    <w:p/>
    <w:p>
      <w:r xmlns:w="http://schemas.openxmlformats.org/wordprocessingml/2006/main">
        <w:t xml:space="preserve">ព្រះ​កំពុង​តែ​សុំ​ឲ្យ​មាន​យុត្តិធម៌​ចំពោះ​អ្នក​ដែល​បាន​ធ្វើ​បាប​គាត់ និង​ប្រជាជន​របស់​គាត់។</w:t>
      </w:r>
    </w:p>
    <w:p/>
    <w:p>
      <w:r xmlns:w="http://schemas.openxmlformats.org/wordprocessingml/2006/main">
        <w:t xml:space="preserve">1. ផលវិបាកនៃការមិនស្តាប់បង្គាប់ព្រះ</w:t>
      </w:r>
    </w:p>
    <w:p/>
    <w:p>
      <w:r xmlns:w="http://schemas.openxmlformats.org/wordprocessingml/2006/main">
        <w:t xml:space="preserve">2. អំណាចនៃកំហឹងរបស់ព្រះ</w:t>
      </w:r>
    </w:p>
    <w:p/>
    <w:p>
      <w:r xmlns:w="http://schemas.openxmlformats.org/wordprocessingml/2006/main">
        <w:t xml:space="preserve">1. រ៉ូម 12:19 - កុំ​សងសឹក​មិត្ត​ជា​ទី​ស្រឡាញ់​របស់​ខ្ញុំ​ឡើយ ចូរ​ទុក​កន្លែង​សម្រាប់​សេចក្ដី​ក្រោធ​របស់​ព្រះ​ចុះ ដ្បិត​មាន​ចែង​ទុក​មក​ថា​៖ ​«​យើង​នឹង​សង​សឹក​វិញ អញ​នឹង​សង​វិញ»។</w:t>
      </w:r>
    </w:p>
    <w:p/>
    <w:p>
      <w:r xmlns:w="http://schemas.openxmlformats.org/wordprocessingml/2006/main">
        <w:t xml:space="preserve">2. យេរេមា 10:24 ឱ​ព្រះ‌អម្ចាស់​អើយ សូម​កែ​តម្រូវ​ទូលបង្គំ​ឲ្យ​បាន​ត្រឹម​ត្រូវ តែ​ទ្រង់​មិន​ខឹង​ដោយ​យុត្តិ‌ធម៌​ឡើយ ក្រែង​លោ​ព្រះអង្គ​បន្ថយ​ទូលបង្គំ​ទៅ។</w:t>
      </w:r>
    </w:p>
    <w:p/>
    <w:p>
      <w:r xmlns:w="http://schemas.openxmlformats.org/wordprocessingml/2006/main">
        <w:t xml:space="preserve">ទំនុកតម្កើង 69:25 សូម​ឲ្យ​ទី​លំនៅ​របស់​គេ​ត្រូវ​ស្ងាត់​ជ្រងំ។ កុំ​ឲ្យ​អ្នក​ណា​ស្នាក់​នៅ​ក្នុង​ត្រសាល​របស់​ខ្លួន​ឡើយ។</w:t>
      </w:r>
    </w:p>
    <w:p/>
    <w:p>
      <w:r xmlns:w="http://schemas.openxmlformats.org/wordprocessingml/2006/main">
        <w:t xml:space="preserve">អ្នក​តែង​ទំនុកតម្កើង​អំពាវ​នាវ​ឲ្យ​ព្រះ​ធ្វើ​ឲ្យ​មាន​សេចក្ដី​វិនាស​អន្តរាយ​ដល់​មនុស្ស​អាក្រក់ ហើយ​រារាំង​ពួក​គេ​ពី​ការ​កាន់កាប់​ត្រសាល​របស់​ខ្លួន។</w:t>
      </w:r>
    </w:p>
    <w:p/>
    <w:p>
      <w:r xmlns:w="http://schemas.openxmlformats.org/wordprocessingml/2006/main">
        <w:t xml:space="preserve">1. «ការ​អំពាវនាវ​ឲ្យ​មាន​ការ​វិនិច្ឆ័យ៖ ផល​វិបាក​នៃ​អំពើ​ទុច្ចរិត»</w:t>
      </w:r>
    </w:p>
    <w:p/>
    <w:p>
      <w:r xmlns:w="http://schemas.openxmlformats.org/wordprocessingml/2006/main">
        <w:t xml:space="preserve">2. "ភាពច្បាស់លាស់នៃយុត្តិធម៌របស់ព្រះ: គ្មានការលើកលែងចំពោះអំពើបាប"</w:t>
      </w:r>
    </w:p>
    <w:p/>
    <w:p>
      <w:r xmlns:w="http://schemas.openxmlformats.org/wordprocessingml/2006/main">
        <w:t xml:space="preserve">ទំនុកតម្កើង ១១:៥-៧ ព្រះអម្ចាស់ល្បងលមនុស្សសុចរិត តែព្រលឹងទ្រង់ស្អប់មនុស្សអាក្រក់ និងអ្នកដែលស្រឡាញ់អំពើឃោរឃៅ។ ឲ្យ​គាត់​បង្អុរ​ធ្យូង​លើ​មនុស្ស​អាក្រក់។ ភ្លើង និង​ស្ពាន់ធ័រ និង​ខ្យល់​បក់​បោក​នឹង​ជា​ចំណែក​នៃ​ពែង​របស់​គេ។ ដ្បិតព្រះអម្ចាស់ទ្រង់សុចរិត។ គាត់ស្រឡាញ់ការប្រព្រឹត្ដសុចរិត; មនុស្សទៀងត្រង់នឹងឃើញមុខរបស់គាត់។</w:t>
      </w:r>
    </w:p>
    <w:p/>
    <w:p>
      <w:r xmlns:w="http://schemas.openxmlformats.org/wordprocessingml/2006/main">
        <w:t xml:space="preserve">រ៉ូម 12:19 ជា​ទី​ស្រឡាញ់​អើយ កុំ​សង​សឹក​ខ្លួន​ឯង​ឡើយ ចូរ​ទុក​វា​នៅ​ក្នុង​សេចក្ដី​ក្រោធ​របស់​ព្រះ​ចុះ ដ្បិត​មាន​សេចក្ដី​ចែង​ទុក​មក​ថា ការ​សងសឹក​ជា​របស់​អញ អញ​នឹង​សង​វិញ។</w:t>
      </w:r>
    </w:p>
    <w:p/>
    <w:p>
      <w:r xmlns:w="http://schemas.openxmlformats.org/wordprocessingml/2006/main">
        <w:t xml:space="preserve">ទំនុកតម្កើង 69:26 ព្រោះ​គេ​បៀតបៀន​ព្រះអង្គ​ដែល​ព្រះអង្គ​បាន​វាយ។ ហើយពួកគេនិយាយទៅកាន់ទុក្ខសោករបស់អ្នកដែលអ្នកបានធ្វើឱ្យរបួស។</w:t>
      </w:r>
    </w:p>
    <w:p/>
    <w:p>
      <w:r xmlns:w="http://schemas.openxmlformats.org/wordprocessingml/2006/main">
        <w:t xml:space="preserve">មនុស្ស​បៀតបៀន និង​បង្ក​ទុក្ខ​ដល់​អ្នក​ដែល​ត្រូវ​រង​ទុក្ខ​ដោយ​ព្រះ។</w:t>
      </w:r>
    </w:p>
    <w:p/>
    <w:p>
      <w:r xmlns:w="http://schemas.openxmlformats.org/wordprocessingml/2006/main">
        <w:t xml:space="preserve">1. យុត្តិធម៍របស់ព្រះ - ការយល់ដឹងអំពីគោលបំណងនៅពីក្រោយការរងទុក្ខ</w:t>
      </w:r>
    </w:p>
    <w:p/>
    <w:p>
      <w:r xmlns:w="http://schemas.openxmlformats.org/wordprocessingml/2006/main">
        <w:t xml:space="preserve">2. អំណាចនៃការបៀតបៀន - របៀបយកឈ្នះទោះបីជាមានការលំបាក</w:t>
      </w:r>
    </w:p>
    <w:p/>
    <w:p>
      <w:r xmlns:w="http://schemas.openxmlformats.org/wordprocessingml/2006/main">
        <w:t xml:space="preserve">1. ទំនុកដំកើង 69:26</w:t>
      </w:r>
    </w:p>
    <w:p/>
    <w:p>
      <w:r xmlns:w="http://schemas.openxmlformats.org/wordprocessingml/2006/main">
        <w:t xml:space="preserve">2.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69:27 ចូរ​បន្ថែម​អំពើ​ទុច្ចរិត​ទៅ​ក្នុង​អំពើ​ទុច្ចរិត​របស់​គេ​ចុះ កុំ​ឲ្យ​គេ​ចូល​ក្នុង​សេចក្ដី​សុចរិត​របស់​ទ្រង់​ឡើយ។</w:t>
      </w:r>
    </w:p>
    <w:p/>
    <w:p>
      <w:r xmlns:w="http://schemas.openxmlformats.org/wordprocessingml/2006/main">
        <w:t xml:space="preserve">វគ្គ​នេះ​ជា​ការ​អង្វរ​ដល់​ព្រះ​ឲ្យ​ដាក់​ទោស​អ្នក​ដែល​បាន​ធ្វើ​ខុស ហើយ​មិន​ឲ្យ​អត់​ទោស​ឲ្យ​ពួក​គេ។</w:t>
      </w:r>
    </w:p>
    <w:p/>
    <w:p>
      <w:r xmlns:w="http://schemas.openxmlformats.org/wordprocessingml/2006/main">
        <w:t xml:space="preserve">១.គ្រោះថ្នាក់នៃអំពើទុច្ចរិត៖ អ្វីដែលយើងអាចរៀនពីទំនុកដំកើង ៦៩:២៧</w:t>
      </w:r>
    </w:p>
    <w:p/>
    <w:p>
      <w:r xmlns:w="http://schemas.openxmlformats.org/wordprocessingml/2006/main">
        <w:t xml:space="preserve">2. អត្ថន័យនៃសេចក្តីសុចរិត: របៀបរស់នៅស្របតាមទំនុកតម្កើង 69:27</w:t>
      </w:r>
    </w:p>
    <w:p/>
    <w:p>
      <w:r xmlns:w="http://schemas.openxmlformats.org/wordprocessingml/2006/main">
        <w:t xml:space="preserve">1. អេសាយ 5:20-24 - វេទនាដល់អស់អ្នកដែលហៅអាក្រក់ថាល្អ និងអាក្រក់។ ដែលដាក់ភាពងងឹតសម្រាប់ពន្លឺ និងពន្លឺសម្រាប់ភាពងងឹត។ ដែលដាក់ជូរចត់សម្រាប់ផ្អែម និងផ្អែមសម្រាប់ជូរចត់!</w:t>
      </w:r>
    </w:p>
    <w:p/>
    <w:p>
      <w:r xmlns:w="http://schemas.openxmlformats.org/wordprocessingml/2006/main">
        <w:t xml:space="preserve">២.១យ៉ូហាន ១:៨-៩ - ប្រសិនបើយើងនិយាយថាយើងគ្មានអំពើបាប នោះយើងបញ្ឆោតខ្លួនយើង ហើយការពិតមិនស្ថិតនៅក្នុងខ្លួនយើងទេ។ ប្រសិន​បើ​យើង​លន់​តួ​បាប​របស់​យើង នោះ​ទ្រង់​មាន​ចិត្ត​ស្មោះ​ត្រង់ ហើយ​គ្រាន់​តែ​អត់​ទោស​ឲ្យ​យើង​រាល់​គ្នា ហើយ​នឹង​សំអាត​យើង​ពី​អំពើ​ទុច្ចរិត​ទាំង​អស់។</w:t>
      </w:r>
    </w:p>
    <w:p/>
    <w:p>
      <w:r xmlns:w="http://schemas.openxmlformats.org/wordprocessingml/2006/main">
        <w:t xml:space="preserve">ទំនុកតម្កើង 69:28 សូម​ឲ្យ​គេ​លុប​ចេញ​ពី​សៀវភៅ​នៃ​មនុស្ស​រស់ ហើយ​កុំ​សរសេរ​ជា​មួយ​នឹង​មនុស្ស​សុចរិត​ឡើយ។</w:t>
      </w:r>
    </w:p>
    <w:p/>
    <w:p>
      <w:r xmlns:w="http://schemas.openxmlformats.org/wordprocessingml/2006/main">
        <w:t xml:space="preserve">មនុស្ស​សុចរិត​មិន​ត្រូវ​លាយឡំ​នឹង​មនុស្ស​អាក្រក់​ឡើយ ហើយ​មនុស្ស​អាក្រក់​ក៏​ត្រូវ​ដក​ចេញ​ពី​សៀវភៅ​ជីវិត។</w:t>
      </w:r>
    </w:p>
    <w:p/>
    <w:p>
      <w:r xmlns:w="http://schemas.openxmlformats.org/wordprocessingml/2006/main">
        <w:t xml:space="preserve">១៖ ទោះ​បី​យើង​ខំ​ធ្វើ​ឲ្យ​មនុស្ស​អាក្រក់​សុចរិត​ប៉ុណ្ណា​ក៏​ដោយ ក៏​គេ​ត្រូវ​តែ​ឃ្លាត​ចេញ​ពី​យើង ហើយ​ត្រូវ​លុប​ចេញ​ពី​សៀវភៅ​ជីវិត។</w:t>
      </w:r>
    </w:p>
    <w:p/>
    <w:p>
      <w:r xmlns:w="http://schemas.openxmlformats.org/wordprocessingml/2006/main">
        <w:t xml:space="preserve">២៖ ក្នុង​នាម​ជា​មនុស្ស​សុចរិត យើង​ត្រូវ​ចាំ​ថា​ត្រូវ​នៅ​ដាច់​ដោយ​ឡែក​ពី​មនុស្ស​ទុច្ចរិត ហើយ​មិន​ត្រូវ​ជាប់​ពាក់​ព័ន្ធ​នឹង​ពួក​គេ។</w:t>
      </w:r>
    </w:p>
    <w:p/>
    <w:p>
      <w:r xmlns:w="http://schemas.openxmlformats.org/wordprocessingml/2006/main">
        <w:t xml:space="preserve">1: អេសេគាល 18:21-24 - ប៉ុន្តែប្រសិនបើមនុស្សអាក្រក់បានងាកចេញពីអំពើបាបទាំងអស់របស់គាត់ដែលបានប្រព្រឹត្តហើយរក្សាច្បាប់ទាំងអស់របស់ខ្ញុំហើយធ្វើអ្វីដែលត្រឹមត្រូវនិងត្រឹមត្រូវនោះគាត់នឹងមានជីវិតមិនស្លាប់ទេ។</w:t>
      </w:r>
    </w:p>
    <w:p/>
    <w:p>
      <w:r xmlns:w="http://schemas.openxmlformats.org/wordprocessingml/2006/main">
        <w:t xml:space="preserve">២៖ សុភាសិត ១០:៣០ - មនុស្ស​សុចរិត​នឹង​មិន​ត្រូវ​ដក​ចេញ​ឡើយ ប៉ុន្តែ​មនុស្ស​អាក្រក់​នឹង​មិន​រស់​នៅ​លើ​ផែនដី​ឡើយ។</w:t>
      </w:r>
    </w:p>
    <w:p/>
    <w:p>
      <w:r xmlns:w="http://schemas.openxmlformats.org/wordprocessingml/2006/main">
        <w:t xml:space="preserve">ទំនុកតម្កើង 69:29 ប៉ុន្តែ​ទូលបង្គំ​មាន​ទុក្ខ​ព្រួយ​យ៉ាង​ខ្លាំង សូម​ឲ្យ​ព្រះ‌អង្គ​សង្គ្រោះ​ទូលបង្គំ​ឡើង​លើ​ទី​ខ្ពស់​ចុះ!</w:t>
      </w:r>
    </w:p>
    <w:p/>
    <w:p>
      <w:r xmlns:w="http://schemas.openxmlformats.org/wordprocessingml/2006/main">
        <w:t xml:space="preserve">អ្នកតែងបទទំនុកដំកើងបង្ហាញពីភាពក្រីក្រ និងភាពសោកសៅរបស់គាត់ ហើយទូលសូមព្រះជាម្ចាស់សម្រាប់ការសង្គ្រោះ ដែលនឹងនាំគាត់ឱ្យមានអំណរ និងលើកតម្កើងគាត់។</w:t>
      </w:r>
    </w:p>
    <w:p/>
    <w:p>
      <w:r xmlns:w="http://schemas.openxmlformats.org/wordprocessingml/2006/main">
        <w:t xml:space="preserve">1. អំណាចនៃសេចក្ដីសង្គ្រោះរបស់ព្រះ: របៀបដែលវាលើកយើងឡើងក្នុងគ្រានៃតម្រូវការ</w:t>
      </w:r>
    </w:p>
    <w:p/>
    <w:p>
      <w:r xmlns:w="http://schemas.openxmlformats.org/wordprocessingml/2006/main">
        <w:t xml:space="preserve">2. ភាពក្រីក្រ និងទុក្ខព្រួយ៖ ក្តីសង្ឃឹមនៃសេចក្តីសង្រ្គោះរបស់ព្រះ</w:t>
      </w:r>
    </w:p>
    <w:p/>
    <w:p>
      <w:r xmlns:w="http://schemas.openxmlformats.org/wordprocessingml/2006/main">
        <w:t xml:space="preserve">1. ទំនុកដំកើង 69:29</w:t>
      </w:r>
    </w:p>
    <w:p/>
    <w:p>
      <w:r xmlns:w="http://schemas.openxmlformats.org/wordprocessingml/2006/main">
        <w:t xml:space="preserve">2. អេសាយ 61:1-3 (ព្រះវិញ្ញាណនៃព្រះជាអម្ចាស់ទ្រង់សណ្ឋិតលើខ្ញុំ ពីព្រោះព្រះអម្ចាស់បានចាក់ប្រេងតាំងខ្ញុំ ដើម្បីនាំដំណឹងល្អដល់ជនក្រីក្រ ទ្រង់បានចាត់ខ្ញុំឱ្យចងមនុស្សដែលមានចិត្តសង្រេង ដើម្បីប្រកាសសេរីភាពដល់ពួកឈ្លើយ។ និង​បើក​គុក​ដល់​អស់​អ្នក​ដែល​ជាប់​ឃុំ ដើម្បី​ប្រកាស​ឆ្នាំ​នៃ​ការ​ពេញ​ចិត្ត​របស់​ព្រះអម្ចាស់ និង​ថ្ងៃ​សងសឹក​របស់​ព្រះ​នៃ​យើង ដើម្បី​សម្រាល​ទុក្ខ​អស់​អ្នក​ដែល​កាន់​ទុក្ខ។</w:t>
      </w:r>
    </w:p>
    <w:p/>
    <w:p>
      <w:r xmlns:w="http://schemas.openxmlformats.org/wordprocessingml/2006/main">
        <w:t xml:space="preserve">ទំនុកតម្កើង 69:30 ខ្ញុំ​នឹង​លើក​តម្កើង​ព្រះ‌នាម​របស់​ព្រះ‌ជាម្ចាស់ ដោយ​បទ​ចម្រៀង ហើយ​លើក​តម្កើង​ព្រះអង្គ​ដោយ​អរ​ព្រះ‌គុណ។</w:t>
      </w:r>
    </w:p>
    <w:p/>
    <w:p>
      <w:r xmlns:w="http://schemas.openxmlformats.org/wordprocessingml/2006/main">
        <w:t xml:space="preserve">ទំនុកតម្កើង 69:30 លើក​ទឹក​ចិត្ត​ដល់​ការ​សរសើរ និង​អរ​ព្រះ​គុណ​ដល់​ព្រះ។</w:t>
      </w:r>
    </w:p>
    <w:p/>
    <w:p>
      <w:r xmlns:w="http://schemas.openxmlformats.org/wordprocessingml/2006/main">
        <w:t xml:space="preserve">1. អំណាចនៃការសរសើរ: ចូរអរសប្បាយនៅក្នុងព្រះអម្ចាស់ជានិច្ច</w:t>
      </w:r>
    </w:p>
    <w:p/>
    <w:p>
      <w:r xmlns:w="http://schemas.openxmlformats.org/wordprocessingml/2006/main">
        <w:t xml:space="preserve">2. ការដឹងគុណ៖ ការអរព្រះគុណដល់ព្រះក្នុងគ្រប់កាលៈទេសៈទាំងអស់។</w:t>
      </w:r>
    </w:p>
    <w:p/>
    <w:p>
      <w:r xmlns:w="http://schemas.openxmlformats.org/wordprocessingml/2006/main">
        <w:t xml:space="preserve">១. ភីលីព ៤:៤-៥ - ចូរអរសប្បាយក្នុងព្រះអម្ចាស់ជានិច្ច។ ខ្ញុំ​នឹង​និយាយ​ទៀត​ថា ចូរ​អរ​សប្បាយ! សូម​ឲ្យ​មនុស្ស​ទាំង​អស់​បាន​ស្គាល់​ភាព​ស្លូតបូត​របស់​អ្នក។ ព្រះអម្ចាស់គង់នៅដៃ។</w:t>
      </w:r>
    </w:p>
    <w:p/>
    <w:p>
      <w:r xmlns:w="http://schemas.openxmlformats.org/wordprocessingml/2006/main">
        <w:t xml:space="preserve">2. ហេព្រើរ 13:15 - ដូច្នេះ តាមរយៈព្រះអង្គ ចូរយើងបន្តថ្វាយយញ្ញបូជាសរសើរតម្កើងព្រះជាម្ចាស់ ពោលគឺផលនៃបបូរមាត់ដែលទទួលស្គាល់ព្រះនាមទ្រង់។</w:t>
      </w:r>
    </w:p>
    <w:p/>
    <w:p>
      <w:r xmlns:w="http://schemas.openxmlformats.org/wordprocessingml/2006/main">
        <w:t xml:space="preserve">ទំនុកតម្កើង 69:31 នេះ​ក៏​នឹង​ធ្វើ​ឲ្យ​ព្រះ‌យេហូវ៉ា​ពេញ​ចិត្ត​ជាង​គោ ឬ​គោ​ដែល​មាន​ស្នែង​និង​ជើង។</w:t>
      </w:r>
    </w:p>
    <w:p/>
    <w:p>
      <w:r xmlns:w="http://schemas.openxmlformats.org/wordprocessingml/2006/main">
        <w:t xml:space="preserve">ទំនុកតម្កើង 69:31 ចែង​ថា ការ​គាប់​ព្រះ‌ហឫទ័យ​ព្រះ‌អម្ចាស់ ប្រសើរ​ជាង​ថ្វាយ​គោ ឬ​គោ​ដែល​មាន​ស្នែង និង​ជើង​គោ។</w:t>
      </w:r>
    </w:p>
    <w:p/>
    <w:p>
      <w:r xmlns:w="http://schemas.openxmlformats.org/wordprocessingml/2006/main">
        <w:t xml:space="preserve">1. អត្ថន័យពិតនៃការថ្វាយបង្គំ</w:t>
      </w:r>
    </w:p>
    <w:p/>
    <w:p>
      <w:r xmlns:w="http://schemas.openxmlformats.org/wordprocessingml/2006/main">
        <w:t xml:space="preserve">2. អំណាចនៃការលះបង់</w:t>
      </w:r>
    </w:p>
    <w:p/>
    <w:p>
      <w:r xmlns:w="http://schemas.openxmlformats.org/wordprocessingml/2006/main">
        <w:t xml:space="preserve">1. ម៉ាថាយ 6:24-33 (គ្មាននរណាម្នាក់អាចបម្រើចៅហ្វាយពីរនាក់បានទេ)</w:t>
      </w:r>
    </w:p>
    <w:p/>
    <w:p>
      <w:r xmlns:w="http://schemas.openxmlformats.org/wordprocessingml/2006/main">
        <w:t xml:space="preserve">2. 1 សាំយូអែល 15:22 (ការស្តាប់បង្គាប់គឺប្រសើរជាងការលះបង់)</w:t>
      </w:r>
    </w:p>
    <w:p/>
    <w:p>
      <w:r xmlns:w="http://schemas.openxmlformats.org/wordprocessingml/2006/main">
        <w:t xml:space="preserve">ទំនុកតម្កើង 69:32 អ្នក​ដែល​មាន​ចិត្ត​រាប​ទាប​នឹង​ឃើញ​ការ​នេះ ហើយ​មាន​ចិត្ត​រីករាយ ហើយ​ចិត្ត​អ្នក​នឹង​រស់​នៅ​ដែល​ស្វែង​រក​ព្រះ។</w:t>
      </w:r>
    </w:p>
    <w:p/>
    <w:p>
      <w:r xmlns:w="http://schemas.openxmlformats.org/wordprocessingml/2006/main">
        <w:t xml:space="preserve">មនុស្សរាបសារនឹងសប្បាយចិត្តនៅពេលពួកគេស្វែងរកព្រះ ហើយចិត្តរបស់ពួកគេនឹងពេញដោយជីវិត។</w:t>
      </w:r>
    </w:p>
    <w:p/>
    <w:p>
      <w:r xmlns:w="http://schemas.openxmlformats.org/wordprocessingml/2006/main">
        <w:t xml:space="preserve">១) «រង្វាន់នៃការបន្ទាបខ្លួន៖ ការស្វែងរកភាពរីករាយក្នុងការស្វែងរកព្រះ»</w:t>
      </w:r>
    </w:p>
    <w:p/>
    <w:p>
      <w:r xmlns:w="http://schemas.openxmlformats.org/wordprocessingml/2006/main">
        <w:t xml:space="preserve">2) "ការបន្តនៃក្តីសង្ឃឹម: ការពង្រឹងបេះដូងរបស់អ្នកតាមរយៈការស្វែងរកព្រះ"</w:t>
      </w:r>
    </w:p>
    <w:p/>
    <w:p>
      <w:r xmlns:w="http://schemas.openxmlformats.org/wordprocessingml/2006/main">
        <w:t xml:space="preserve">១) យ៉ាកុប ៤:១០ - «បន្ទាបខ្លួននៅចំពោះព្រះអម្ចាស់ នោះទ្រង់នឹងលើកតម្កើងអ្នក»។</w:t>
      </w:r>
    </w:p>
    <w:p/>
    <w:p>
      <w:r xmlns:w="http://schemas.openxmlformats.org/wordprocessingml/2006/main">
        <w:t xml:space="preserve">២) យេរេមា ២៩:១៣ - «អ្នក​នឹង​ស្វែង​រក​ខ្ញុំ ហើយ​នឹង​ឃើញ​ខ្ញុំ កាល​ណា​អ្នក​ស្វែង​រក​ខ្ញុំ​អស់​ពី​ចិត្ត»។</w:t>
      </w:r>
    </w:p>
    <w:p/>
    <w:p>
      <w:r xmlns:w="http://schemas.openxmlformats.org/wordprocessingml/2006/main">
        <w:t xml:space="preserve">ទំនុកតម្កើង 69:33 ដ្បិត​ព្រះ‌អម្ចាស់​ទ្រង់​ព្រះ‌សណ្ដាប់​ជន​ក្រីក្រ ហើយ​មិន​មើល‌ងាយ​អ្នក​ទោស​របស់​ព្រះអង្គ​ឡើយ។</w:t>
      </w:r>
    </w:p>
    <w:p/>
    <w:p>
      <w:r xmlns:w="http://schemas.openxmlformats.org/wordprocessingml/2006/main">
        <w:t xml:space="preserve">ព្រះអម្ចាស់​ទ្រង់​ព្រះសណ្ដាប់​សម្រែក​របស់​ជន​ក្រីក្រ ហើយ​ទ្រង់​មិន​ព្រងើយ​កន្តើយ​នឹង​អ្នក​ដែល​ជាប់​គុក​ឡើយ។</w:t>
      </w:r>
    </w:p>
    <w:p/>
    <w:p>
      <w:r xmlns:w="http://schemas.openxmlformats.org/wordprocessingml/2006/main">
        <w:t xml:space="preserve">1. ព្រះមានព្រះហឫទ័យអាណិតអាសូរ និងយកចិត្តទុកដាក់ចំពោះអ្នកដែលត្រូវបានគេជិះជាន់</w:t>
      </w:r>
    </w:p>
    <w:p/>
    <w:p>
      <w:r xmlns:w="http://schemas.openxmlformats.org/wordprocessingml/2006/main">
        <w:t xml:space="preserve">2. ព្រះអម្ចាស់​យក​ចិត្ត​ទុក​ដាក់​ចំពោះ​មនុស្ស​ទាំង​អស់ សូម្បី​តែ​អ្នក​ដែល​ជាប់​ជា​ឈ្លើយ</w:t>
      </w:r>
    </w:p>
    <w:p/>
    <w:p>
      <w:r xmlns:w="http://schemas.openxmlformats.org/wordprocessingml/2006/main">
        <w:t xml:space="preserve">1. អេសាយ 61:1-2 - ព្រះវិញ្ញាណនៃព្រះអម្ចាស់ស្ថិតនៅលើខ្ញុំ ពីព្រោះព្រះអម្ចាស់បានចាក់ប្រេងតាំងខ្ញុំ ដើម្បីប្រកាសដំណឹងល្អដល់ជនក្រីក្រ។ ទ្រង់​បាន​ចាត់​ខ្ញុំ​ឲ្យ​ទៅ​ចង​មនុស្ស​ដែល​ខូច​ចិត្ត ប្រកាស​ពី​សេរីភាព​ដល់​ពួក​ឈ្លើយ ហើយ​រួច​ពី​ភាព​ងងឹត​សម្រាប់​អ្នក​ទោស។</w:t>
      </w:r>
    </w:p>
    <w:p/>
    <w:p>
      <w:r xmlns:w="http://schemas.openxmlformats.org/wordprocessingml/2006/main">
        <w:t xml:space="preserve">2. យ៉ាកុប 1:27 - សាសនា​ដែល​ព្រះ​ជា​បិតា​នៃ​យើង​ទទួល​យក​ថា​បរិសុទ្ធ និង​គ្មាន​កំហុស គឺ​ការ​មើល​ថែ​ក្មេង​កំព្រា និង​ស្ត្រី​មេម៉ាយ​ក្នុង​គ្រា​ទុក្ខ​លំបាក​របស់​ពួក​គេ ហើយ​រក្សា​ខ្លួន​ឯង​ពី​ការ​បំពុល​ដោយ​ពិភព​លោក។</w:t>
      </w:r>
    </w:p>
    <w:p/>
    <w:p>
      <w:r xmlns:w="http://schemas.openxmlformats.org/wordprocessingml/2006/main">
        <w:t xml:space="preserve">ទំនុកតម្កើង 69:34 សូម​ឲ្យ​ផ្ទៃ​មេឃ និង​ផែនដី​សរសើរ​តម្កើង​ព្រះអង្គ សមុទ្រ និង​អ្វីៗ​ដែល​ផ្លាស់ទី​ក្នុង​នោះ។</w:t>
      </w:r>
    </w:p>
    <w:p/>
    <w:p>
      <w:r xmlns:w="http://schemas.openxmlformats.org/wordprocessingml/2006/main">
        <w:t xml:space="preserve">អ្នកតែងបទទំនុកដំកើងលើកទឹកចិត្តដល់ការបង្កើត ដើម្បីសរសើរតម្កើងព្រះចំពោះភាពអស្ចារ្យ និងអំណាចរបស់ទ្រង់។</w:t>
      </w:r>
    </w:p>
    <w:p/>
    <w:p>
      <w:r xmlns:w="http://schemas.openxmlformats.org/wordprocessingml/2006/main">
        <w:t xml:space="preserve">1. "អំណាចនៃការសរសើរ" - របៀបដែលការសរសើរតម្កើងព្រះអាចនាំយើងឱ្យខិតទៅជិតទ្រង់ហើយជួយយើងឱ្យដឹងគុណចំពោះអំណាចនិងភាពអស្ចារ្យរបស់ទ្រង់។</w:t>
      </w:r>
    </w:p>
    <w:p/>
    <w:p>
      <w:r xmlns:w="http://schemas.openxmlformats.org/wordprocessingml/2006/main">
        <w:t xml:space="preserve">2. "ការរួបរួមនៃការបង្កើត" - របៀបដែលការបង្កើតទាំងអស់រួបរួមគ្នាដើម្បីសរសើរតម្កើងព្រះ និងរបៀបដែលយើងទាំងអស់គ្នាត្រូវបានភ្ជាប់ដោយសេចក្ដីស្រឡាញ់របស់ទ្រង់។</w:t>
      </w:r>
    </w:p>
    <w:p/>
    <w:p>
      <w:r xmlns:w="http://schemas.openxmlformats.org/wordprocessingml/2006/main">
        <w:t xml:space="preserve">1. កូល៉ុស 1:15-17 - «ទ្រង់ជារូបអង្គនៃព្រះដែលមើលមិនឃើញ ជាកូនច្បងនៃការបង្កើតទាំងអស់ ដ្បិតដោយទ្រង់ អ្វីៗទាំងអស់ត្រូវបានបង្កើតនៅស្ថានសួគ៌ និងនៅលើផែនដី អាចមើលឃើញ និងមើលមិនឃើញ មិនថាបល្ល័ង្ក ឬអំណាច ឬអ្នកគ្រប់គ្រង ឬ អំណាច​គ្រប់​យ៉ាង​ត្រូវ​បាន​បង្កើត​ឡើង​តាម​រយៈ​លោក និង​សម្រាប់​លោក ហើយ​លោក​នៅ​ចំពោះ​មុខ​អ្វីៗ​ទាំង​អស់ ហើយ​អ្វីៗ​ទាំង​អស់​នៅ​ជាប់​គ្នា​ក្នុង​លោក»។</w:t>
      </w:r>
    </w:p>
    <w:p/>
    <w:p>
      <w:r xmlns:w="http://schemas.openxmlformats.org/wordprocessingml/2006/main">
        <w:t xml:space="preserve">2. រ៉ូម 11:33-36 - «ឱ​ជម្រៅ​នៃ​ទ្រព្យ​សម្បត្តិ និង​ប្រាជ្ញា និង​ចំណេះ​នៃ​ព្រះ! តើ​ការ​វិនិច្ឆ័យ​របស់​ទ្រង់​មិន​អាច​ស្វែង​រក​បាន ហើយ​មាគ៌ា​របស់​ទ្រង់​មិន​ចេះ​ស្ទាត់​សោះ! តើ​អ្នក​ណា​បាន​ឲ្យ​អំណោយ​ដល់​គាត់ ដើម្បី​នឹង​បាន​តបស្នង​វិញ? ដ្បិត​ពី​គាត់ និង​តាមរយៈ​គាត់ និង​ចំពោះ​គាត់​គ្រប់​ទាំង​អស់ សូម​ឲ្យ​គាត់​មាន​សិរី​រុងរឿង​ជា​រៀង​រហូត អាម៉ែន»។</w:t>
      </w:r>
    </w:p>
    <w:p/>
    <w:p>
      <w:r xmlns:w="http://schemas.openxmlformats.org/wordprocessingml/2006/main">
        <w:t xml:space="preserve">ទំនុកតម្កើង 69:35 ដ្បិត​ព្រះ‌ជាម្ចាស់​នឹង​សង្គ្រោះ​ក្រុង​ស៊ីយ៉ូន ហើយ​នឹង​សង់​ក្រុង​នានា​ក្នុង​ស្រុក​យូដា ដើម្បី​ឲ្យ​គេ​បាន​រស់​នៅ​ទី​នោះ ហើយ​កាន់​កាប់​ជា​កម្មសិទ្ធិ។</w:t>
      </w:r>
    </w:p>
    <w:p/>
    <w:p>
      <w:r xmlns:w="http://schemas.openxmlformats.org/wordprocessingml/2006/main">
        <w:t xml:space="preserve">ព្រះ​នឹង​ជួយ​សង្គ្រោះ និង​ការពារ​ក្រុង​ស៊ីយ៉ូន ហើយ​សង់​ក្រុង​នានា​ក្នុង​ស្រុក​យូដា​ឡើង​វិញ ដើម្បី​ឲ្យ​ប្រជាជន​រស់​នៅ។</w:t>
      </w:r>
    </w:p>
    <w:p/>
    <w:p>
      <w:r xmlns:w="http://schemas.openxmlformats.org/wordprocessingml/2006/main">
        <w:t xml:space="preserve">1. ព្រះជាអ្នកការពារ និងអ្នកផ្គត់ផ្គង់របស់យើង។</w:t>
      </w:r>
    </w:p>
    <w:p/>
    <w:p>
      <w:r xmlns:w="http://schemas.openxmlformats.org/wordprocessingml/2006/main">
        <w:t xml:space="preserve">2. អំណាចនៃការប្រោសលោះរបស់ព្រះ</w:t>
      </w:r>
    </w:p>
    <w:p/>
    <w:p>
      <w:r xmlns:w="http://schemas.openxmlformats.org/wordprocessingml/2006/main">
        <w:t xml:space="preserve">1. អេសាយ 60:18-21 - «អំពើហឹង្សានឹងលែងមាននៅក្នុងស្រុករបស់អ្នក ការខ្ជះខ្ជាយឬការបំផ្លិចបំផ្លាញនៅក្នុងព្រំប្រទល់របស់អ្នកប៉ុន្តែអ្នកត្រូវហៅជញ្ជាំងរបស់អ្នកថាការសង្គ្រោះនិងទ្វាររបស់អ្នកសរសើរ។ ព្រះអាទិត្យនឹងលែងជាពន្លឺរបស់អ្នកនៅពេលថ្ងៃ។ ព្រះ​ច័ន្ទ​នឹង​មិន​ផ្ដល់​ពន្លឺ​ដល់​អ្នក​ឡើយ ប៉ុន្តែ​ព្រះ​យេហូវ៉ា​នឹង​ជា​ពន្លឺ​ដ៏​នៅ​អស់​កល្ប​ជា​និច្ច ហើយ​ជា​ព្រះ​របស់​អ្នក សិរី​ល្អ​របស់​អ្នក ព្រះអាទិត្យ​របស់​អ្នក​នឹង​មិន​រលត់​ទៅ​វិញ​ទេ ហើយ​ព្រះ​ច័ន្ទ​របស់​អ្នក​ក៏​មិន​ដក​ថយ​ដែរ ដ្បិត​ព្រះអម្ចាស់​នឹង​ជា​អ្នក ពន្លឺដ៏អស់កល្បជានិច្ច ហើយថ្ងៃនៃការកាន់ទុក្ខរបស់ទ្រង់នឹងបញ្ចប់ ប្រជារាស្ត្ររបស់ទ្រង់ក៏នឹងបានសុចរិតដែរ ពួកគេនឹងទទួលទឹកដីជាមរតកជាមរតក ជាមែកនៃការដាំរបស់ទូលបង្គំ ជាស្នាដៃនៃដៃទូលបង្គំ ដើម្បីឲ្យទូលបង្គំបានសិរីរុងរឿង»។</w:t>
      </w:r>
    </w:p>
    <w:p/>
    <w:p>
      <w:r xmlns:w="http://schemas.openxmlformats.org/wordprocessingml/2006/main">
        <w:t xml:space="preserve">2. យេរេមា 33:7-9 - «ហើយ​យើង​នឹង​ធ្វើ​ឲ្យ​ពួក​យូដា​ជា​ឈ្លើយ និង​ពួក​ឈ្លើយសឹក​នៃ​សាសន៍​អ៊ីស្រាអែល​ត្រឡប់​មក​វិញ ហើយ​នឹង​សង់​ពួក​គេ​ដូច​កាល​ដំបូង​ដែរ ហើយ​យើង​នឹង​ជម្រះ​ពួក​គេ​ឲ្យ​រួច​ពី​អំពើ​ទុច្ចរិត​ទាំង​អស់ ដែល​ពួក​គេ​បាន​ប្រព្រឹត្ត​អំពើ​បាប។ ប្រឆាំង​នឹង​ខ្ញុំ ហើយ​ខ្ញុំ​នឹង​លើក​លែង​ទោស​អំពើ​ទុច្ចរិត​ទាំង​អស់​របស់​ពួក​គេ ដែល​គេ​បាន​ប្រព្រឹត្ត​អំពើ​ខុស​ឆ្គង ហើយ​ដោយ​ហេតុ​ណា​គេ​បាន​ប្រព្រឹត្ត​អំពើ​រំលង​មក​លើ​ខ្ញុំ។ ចូរ​ស្ដាប់​សេចក្ដី​ល្អ​ទាំង​ប៉ុន្មាន​ដែល​ខ្ញុំ​ធ្វើ​ចំពោះ​គេ ហើយ​គេ​នឹង​ភ័យ​ញាប់​ញ័រ​ចំពោះ​សេចក្ដី​ល្អ​ទាំង​ប៉ុន្មាន និង​ដើម្បី​ភាព​ចម្រុង​ចម្រើន​ទាំង​អស់​ដែល​ខ្ញុំ​បាន​ទទួល»។</w:t>
      </w:r>
    </w:p>
    <w:p/>
    <w:p>
      <w:r xmlns:w="http://schemas.openxmlformats.org/wordprocessingml/2006/main">
        <w:t xml:space="preserve">ទំនុកតម្កើង 69:36 ពូជ‌ពង្ស​របស់​អ្នក​បម្រើ​របស់​ព្រះអង្គ​នឹង​ទទួល​មរតក ហើយ​អស់​អ្នក​ដែល​ស្រឡាញ់​ព្រះ‌នាម​ព្រះអង្គ​នឹង​រស់​នៅ។</w:t>
      </w:r>
    </w:p>
    <w:p/>
    <w:p>
      <w:r xmlns:w="http://schemas.openxmlformats.org/wordprocessingml/2006/main">
        <w:t xml:space="preserve">ព្រះអម្ចាស់នឹងប្រទានពរដល់អ្នកដែលស្រឡាញ់ព្រះនាមទ្រង់ជាមួយនឹងមរតក។</w:t>
      </w:r>
    </w:p>
    <w:p/>
    <w:p>
      <w:r xmlns:w="http://schemas.openxmlformats.org/wordprocessingml/2006/main">
        <w:t xml:space="preserve">1. ការសន្យា និងពរជ័យរបស់ព្រះអម្ចាស់សម្រាប់អ្នកដែលស្រឡាញ់ទ្រង់</w:t>
      </w:r>
    </w:p>
    <w:p/>
    <w:p>
      <w:r xmlns:w="http://schemas.openxmlformats.org/wordprocessingml/2006/main">
        <w:t xml:space="preserve">2. មរតកនៃអ្នកដែលស្រឡាញ់ព្រះ</w:t>
      </w:r>
    </w:p>
    <w:p/>
    <w:p>
      <w:r xmlns:w="http://schemas.openxmlformats.org/wordprocessingml/2006/main">
        <w:t xml:space="preserve">១.ចោទិយកថា ២៨:១-១៤</w:t>
      </w:r>
    </w:p>
    <w:p/>
    <w:p>
      <w:r xmlns:w="http://schemas.openxmlformats.org/wordprocessingml/2006/main">
        <w:t xml:space="preserve">២. ទំនុកដំកើង ៣៤:៨-១០</w:t>
      </w:r>
    </w:p>
    <w:p/>
    <w:p>
      <w:r xmlns:w="http://schemas.openxmlformats.org/wordprocessingml/2006/main">
        <w:t xml:space="preserve">ទំនុកតម្កើង ៧០ គឺជាទំនុកតម្កើងខ្លីមួយនៃការអធិស្ឋានជាបន្ទាន់ និងការអង្វរសុំការរំដោះរបស់ព្រះ។ វាបង្ហាញពីតម្រូវការរបស់អ្នកតែងទំនុកតម្កើងសម្រាប់ជំនួយជាបន្ទាន់ ហើយអំពាវនាវដល់ព្រះឱ្យមកជួយពួកគេយ៉ាងឆាប់រហ័ស។</w:t>
      </w:r>
    </w:p>
    <w:p/>
    <w:p>
      <w:r xmlns:w="http://schemas.openxmlformats.org/wordprocessingml/2006/main">
        <w:t xml:space="preserve">កថាខណ្ឌទី១: អ្នកតែងទំនុកតម្កើងអង្វរព្រះជាម្ចាស់ឲ្យរំដោះពួកគេពីសត្រូវរបស់ពួកគេ ហើយនាំឲ្យខ្មាស់អៀនដល់អស់អ្នកដែលស្វែងរកការបំផ្លាញរបស់ពួកគេ។ ពួកគេ​សុំ​អន្តរាគមន៍​ពី​ព្រះ​ជា​បន្ទាន់ ដោយ​បញ្ជាក់​ពី​តម្រូវការ​សម្រាប់​សកម្មភាព​ដ៏​រហ័ស​របស់​ទ្រង់ (ទំនុកដំកើង ៧០:១-៣)។</w:t>
      </w:r>
    </w:p>
    <w:p/>
    <w:p>
      <w:r xmlns:w="http://schemas.openxmlformats.org/wordprocessingml/2006/main">
        <w:t xml:space="preserve">កថាខណ្ឌទី 2: អ្នកតែងទំនុកតម្កើងទទួលស្គាល់ការពឹងផ្អែកលើព្រះ ហើយបង្ហាញការទុកចិត្ដលើភាពស្មោះត្រង់របស់ទ្រង់។ ពួកគេ​ប្រកាស​ថា អស់​អ្នក​ដែល​ស្វែង​រក​ព្រះ​នឹង​រីករាយ​ពេល​ទ្រង់​ឆ្លើយ​តប​នឹង​ការ​អធិស្ឋាន​របស់​ពួកគេ ហើយ​នាំ​មក​នូវ​សេចក្ដី​សង្គ្រោះ (ទំនុកតម្កើង ៧០:៤-៥)។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</w:t>
      </w:r>
    </w:p>
    <w:p>
      <w:r xmlns:w="http://schemas.openxmlformats.org/wordprocessingml/2006/main">
        <w:t xml:space="preserve">ការអធិស្ឋានជាបន្ទាន់សម្រាប់ការរំដោះដ៏ទេវភាព</w:t>
      </w:r>
    </w:p>
    <w:p>
      <w:r xmlns:w="http://schemas.openxmlformats.org/wordprocessingml/2006/main">
        <w:t xml:space="preserve">ការគូសបញ្ជាក់ពីតម្រូវការសម្រាប់ជំនួយភ្លាមៗ ការពឹងផ្អែកលើភាពស្មោះត្រង់ដ៏ទេវភាព។</w:t>
      </w:r>
    </w:p>
    <w:p/>
    <w:p>
      <w:r xmlns:w="http://schemas.openxmlformats.org/wordprocessingml/2006/main">
        <w:t xml:space="preserve">ការសង្កត់ធ្ងន់លើញត្តិដែលសម្រេចបានតាមរយៈការអង្វរសុំអន្តរាគមន៍ពីព្រះ ខណៈពេលដែលបង្ហាញពីភាពបន្ទាន់,</w:t>
      </w:r>
    </w:p>
    <w:p>
      <w:r xmlns:w="http://schemas.openxmlformats.org/wordprocessingml/2006/main">
        <w:t xml:space="preserve">និងការសង្កត់ធ្ងន់ទៅលើការជឿទុកចិត្តដែលសម្រេចបានតាមរយៈការទទួលស្គាល់ការពឹងផ្អែកផ្ទាល់ខ្លួន ខណៈពេលដែលបញ្ជាក់ពីភាពរីករាយនៅក្នុងការឆ្លើយតបដ៏ទេវភាព។</w:t>
      </w:r>
    </w:p>
    <w:p/>
    <w:p>
      <w:r xmlns:w="http://schemas.openxmlformats.org/wordprocessingml/2006/main">
        <w:t xml:space="preserve">ទំនុកតម្កើង 70:1 ឱ​ព្រះ‌ជាម្ចាស់​អើយ សូម​ប្រោស​ឲ្យ​ទូលបង្គំ​បាន​ជា​ប្រញាប់! សូម​ទ្រង់​ប្រញាប់​ជួយ​ទូលបង្គំ​ផង!</w:t>
      </w:r>
    </w:p>
    <w:p/>
    <w:p>
      <w:r xmlns:w="http://schemas.openxmlformats.org/wordprocessingml/2006/main">
        <w:t xml:space="preserve">អ្នក​តែង​ទំនុកតម្កើង​អង្វរ​ព្រះ​សុំ​ជំនួយ និង​ការ​រំដោះ។</w:t>
      </w:r>
    </w:p>
    <w:p/>
    <w:p>
      <w:r xmlns:w="http://schemas.openxmlformats.org/wordprocessingml/2006/main">
        <w:t xml:space="preserve">1. ព្រះជាជំនួយរបស់យើងក្នុងគ្រាលំបាក</w:t>
      </w:r>
    </w:p>
    <w:p/>
    <w:p>
      <w:r xmlns:w="http://schemas.openxmlformats.org/wordprocessingml/2006/main">
        <w:t xml:space="preserve">2. ការស្វែងរកការរំដោះរបស់ព្រះនៅក្នុងជីវិតរបស់យើង។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ទំនុកដំកើង 34:17 - «កាល​ណា​មនុស្ស​សុចរិត​ស្រែក​រក​ជំនួយ នោះ​ព្រះ​យេហូវ៉ា​ទ្រង់​ព្រះ​សណ្ដាប់ ហើយ​ប្រោស​គេ​ឲ្យ​រួច​ពី​គ្រប់​ទាំង​ទុក្ខ​លំបាក​របស់​ពួក​គេ»។</w:t>
      </w:r>
    </w:p>
    <w:p/>
    <w:p>
      <w:r xmlns:w="http://schemas.openxmlformats.org/wordprocessingml/2006/main">
        <w:t xml:space="preserve">ទំនុកតម្កើង 70:2 ចូរ​ឲ្យ​គេ​ខ្មាស​គេ ហើយ​វង្វេង​ដែល​ស្វែង​រក​ព្រលឹង​ខ្ញុំ ចូរ​ឲ្យ​គេ​បែរ​ថយ​ក្រោយ ហើយ​ច្របូក​ច្របល់ ដែល​ចង់​ឲ្យ​ខ្ញុំ​ឈឺ​ចាប់។</w:t>
      </w:r>
    </w:p>
    <w:p/>
    <w:p>
      <w:r xmlns:w="http://schemas.openxmlformats.org/wordprocessingml/2006/main">
        <w:t xml:space="preserve">អស់​អ្នក​ដែល​ចង់​ធ្វើ​បាប​អ្នក​តែង​ទំនុកតម្កើង គួរតែ​ត្រូវ​អាម៉ាស់ ហើយ​អាម៉ាស់។</w:t>
      </w:r>
    </w:p>
    <w:p/>
    <w:p>
      <w:r xmlns:w="http://schemas.openxmlformats.org/wordprocessingml/2006/main">
        <w:t xml:space="preserve">១៖ កុំ​ចង់​ធ្វើ​បាប​អ្នក​ដទៃ តែ​បែរ​ជា​ផ្ដោត​លើ​ការ​ស្រឡាញ់​គ្នា​ទៅ​វិញ​ទៅ​មក។</w:t>
      </w:r>
    </w:p>
    <w:p/>
    <w:p>
      <w:r xmlns:w="http://schemas.openxmlformats.org/wordprocessingml/2006/main">
        <w:t xml:space="preserve">២៖ ព្យាយាម​កុំ​ធ្វើ​បាប​អ្នក​ដែល​ស្លូត​ត្រង់ ប៉ុន្តែ​បែរ​ជា​បង្ហាញ​សេចក្ដី​ស្រឡាញ់ និង​មេត្តា​ដល់​គេ​វិញ។</w:t>
      </w:r>
    </w:p>
    <w:p/>
    <w:p>
      <w:r xmlns:w="http://schemas.openxmlformats.org/wordprocessingml/2006/main">
        <w:t xml:space="preserve">1: Luke 6:35 - ប៉ុន្តែ​ត្រូវ​ស្រឡាញ់​ខ្មាំង​សត្រូវ​របស់​អ្នក, ហើយ​ធ្វើ​ការ​ល្អ, និង​ឱ្យ​ខ្ចី, ដោយ​សង្ឃឹម​ថា​នឹង​មាន​អ្វី​ម្តង​ទៀត; ហើយរង្វាន់របស់អ្នកនឹងអស្ចារ្យ។</w:t>
      </w:r>
    </w:p>
    <w:p/>
    <w:p>
      <w:r xmlns:w="http://schemas.openxmlformats.org/wordprocessingml/2006/main">
        <w:t xml:space="preserve">រ៉ូម 12:20 ដូច្នេះ បើ​ខ្មាំង​សត្រូវ​របស់​អ្នក​ស្រេក​ឃ្លាន ចូរ​ចិញ្ចឹម​វា​ចុះ។ ប្រសិន​បើ​គាត់​ស្រេក ចូរ​ឲ្យ​គាត់​ផឹក​ចុះ ព្រោះ​អ្នក​នឹង​យក​ដុំ​ភ្លើង​ដាក់​លើ​ក្បាល​គាត់។</w:t>
      </w:r>
    </w:p>
    <w:p/>
    <w:p>
      <w:r xmlns:w="http://schemas.openxmlformats.org/wordprocessingml/2006/main">
        <w:t xml:space="preserve">ទំនុកតម្កើង 70:3 សូម​ឲ្យ​គេ​វិល​ត្រឡប់​ទៅ​វិញ ដើម្បី​ទទួល​រង្វាន់​ពី​ភាព​អាម៉ាស់​របស់​គេ ដែល​ពោល​ថា “អហា!</w:t>
      </w:r>
    </w:p>
    <w:p/>
    <w:p>
      <w:r xmlns:w="http://schemas.openxmlformats.org/wordprocessingml/2006/main">
        <w:t xml:space="preserve">អ្នក​តែង​ទំនុកតម្កើង​អង្វរ​ព្រះ​ឲ្យ​រក​យុត្តិធម៌​ដល់​អ្នក​ដែល​ចំអក​និង​ចំអក​ឲ្យ​លោក។</w:t>
      </w:r>
    </w:p>
    <w:p/>
    <w:p>
      <w:r xmlns:w="http://schemas.openxmlformats.org/wordprocessingml/2006/main">
        <w:t xml:space="preserve">1. រង្វាន់នៃការអាម៉ាស់: ការរៀនទុកចិត្តព្រះនៅពេលប្រឈមមុខនឹងការចំអក</w:t>
      </w:r>
    </w:p>
    <w:p/>
    <w:p>
      <w:r xmlns:w="http://schemas.openxmlformats.org/wordprocessingml/2006/main">
        <w:t xml:space="preserve">2. អំណាចនៃការអធិស្ឋាន: យកឈ្នះលើការចំអកដោយសេចក្តីជំនឿ</w:t>
      </w:r>
    </w:p>
    <w:p/>
    <w:p>
      <w:r xmlns:w="http://schemas.openxmlformats.org/wordprocessingml/2006/main">
        <w:t xml:space="preserve">១.សុភាសិត ១៣:៥ - មនុស្ស​សុចរិត​ស្អប់​អ្នក​ដែល​និយាយ​មិន​ពិត តែ​មនុស្ស​អាក្រក់​នាំ​ឲ្យ​មាន​ការ​អាម៉ាស់ និង​អាម៉ាស់។</w:t>
      </w:r>
    </w:p>
    <w:p/>
    <w:p>
      <w:r xmlns:w="http://schemas.openxmlformats.org/wordprocessingml/2006/main">
        <w:t xml:space="preserve">ទំនុកតម្កើង ៣៧:៧ - នៅចំពោះព្រះភ័ក្ដ្រព្រះអម្ចាស់ ហើយរង់ចាំព្រះអង្គដោយអត់ធ្មត់។ កុំ​ព្រួយ​នៅ​ពេល​ដែល​មនុស្ស​ជោគជ័យ​តាម​ផ្លូវ​របស់​ខ្លួន ពេល​គេ​អនុវត្ត​គម្រោង​អាក្រក់​របស់​ខ្លួន។</w:t>
      </w:r>
    </w:p>
    <w:p/>
    <w:p>
      <w:r xmlns:w="http://schemas.openxmlformats.org/wordprocessingml/2006/main">
        <w:t xml:space="preserve">ទំនុកតម្កើង 70:4 ចូរ​ឲ្យ​អស់​អ្នក​ដែល​ស្វែង​រក​អ្នក​បាន​រីក‌រាយ ហើយ​រីក‌រាយ​ក្នុង​អ្នក ហើយ​ឲ្យ​អ្នក​ដែល​ស្រឡាញ់​សេចក្ដី​សង្គ្រោះ​របស់​អ្នក​និយាយ​ជា​និច្ច​ថា សូម​ឲ្យ​ព្រះ​បាន​តម្កើង​ឡើង។</w:t>
      </w:r>
    </w:p>
    <w:p/>
    <w:p>
      <w:r xmlns:w="http://schemas.openxmlformats.org/wordprocessingml/2006/main">
        <w:t xml:space="preserve">ចូរ​យើង​ស្វែង​រក​ព្រះ​ដោយ​អំណរ ហើយ​រីក​រាយ​ក្នុង​ទ្រង់ ដ្បិត​ទ្រង់​ជា​សេចក្ដី​សង្គ្រោះ​របស់​យើង ហើយ​គួរ​តែ​ត្រូវ​បាន​លើក​តម្កើង។</w:t>
      </w:r>
    </w:p>
    <w:p/>
    <w:p>
      <w:r xmlns:w="http://schemas.openxmlformats.org/wordprocessingml/2006/main">
        <w:t xml:space="preserve">១៖ ចូរ​ស្វែង​រក​សេចក្តី​អំណរ​ក្នុង​ព្រះ ហើយ​រីករាយ​ក្នុង​ទ្រង់ ដ្បិត​ទ្រង់​ជា​សេចក្ដី​សង្គ្រោះ​របស់​យើង។</w:t>
      </w:r>
    </w:p>
    <w:p/>
    <w:p>
      <w:r xmlns:w="http://schemas.openxmlformats.org/wordprocessingml/2006/main">
        <w:t xml:space="preserve">២៖ លើកតម្កើងព្រះជាម្ចាស់ ព្រោះទ្រង់ជាសេចក្តីសង្រ្គោះរបស់យើង។</w:t>
      </w:r>
    </w:p>
    <w:p/>
    <w:p>
      <w:r xmlns:w="http://schemas.openxmlformats.org/wordprocessingml/2006/main">
        <w:t xml:space="preserve">1: អេសាយ 25:9 ហើយ​នៅ​ថ្ងៃ​នោះ​នឹង​មាន​ការ​និយាយ​ថា​: មើល​! យើង​បាន​រង់​ចាំ​ទ្រង់ ហើយ​ទ្រង់​នឹង​សង្គ្រោះ​យើង នេះ​ហើយ​ជា​ព្រះ​យេហូវ៉ា។ យើង​បាន​រង់​ចាំ​ទ្រង់ យើង​នឹង​រីក​រាយ ហើយ​រីក​រាយ​ក្នុង​ការ​សង្គ្រោះ​របស់​ទ្រង់។</w:t>
      </w:r>
    </w:p>
    <w:p/>
    <w:p>
      <w:r xmlns:w="http://schemas.openxmlformats.org/wordprocessingml/2006/main">
        <w:t xml:space="preserve">2: Habakkuk 3:18 ប៉ុន្តែ​ខ្ញុំ​នឹង​រីក​រាយ​ក្នុង​ព្រះ​អម្ចាស់, ខ្ញុំ​នឹង​រីក​រាយ​នៅ​ក្នុង​ព្រះ​នៃ​ការ​សង្គ្រោះ​របស់​ខ្ញុំ.</w:t>
      </w:r>
    </w:p>
    <w:p/>
    <w:p>
      <w:r xmlns:w="http://schemas.openxmlformats.org/wordprocessingml/2006/main">
        <w:t xml:space="preserve">ទំនុកតម្កើង 70:5 ប៉ុន្តែ​ទូលបង្គំ​ក្រីក្រ ហើយ​ទុគ៌ត សូម​ប្រោស​ឲ្យ​ទូលបង្គំ​ជា​ប្រញាប់​ចុះ ព្រះអង្គ​ជា​ជំនួយ និង​ជា​អ្នក​រំដោះ​ទូលបង្គំ។ ឱ​ព្រះ‌យេហូវ៉ា​អើយ សូម​កុំ​ឲ្យ​បង្អង់​ឡើយ។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អ្នក​តែង​ទំនុកតម្កើង​កំពុង​សុំ​ព្រះ​ឲ្យ​ប្រញាប់​ប្រញាល់​មក​រក​ជំនួយ ខណៈ​គាត់​កំពុង​ត្រូវ​ការ​ជំនួយ និង​ការ​រំដោះ។</w:t>
      </w:r>
    </w:p>
    <w:p/>
    <w:p>
      <w:r xmlns:w="http://schemas.openxmlformats.org/wordprocessingml/2006/main">
        <w:t xml:space="preserve">1. សារៈសំខាន់នៃការអធិស្ឋានសុំជំនួយក្នុងពេលដែលត្រូវការ</w:t>
      </w:r>
    </w:p>
    <w:p/>
    <w:p>
      <w:r xmlns:w="http://schemas.openxmlformats.org/wordprocessingml/2006/main">
        <w:t xml:space="preserve">2. ការពឹងផ្អែកលើព្រះនៅក្នុងគ្រានៃបញ្ហា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ភីលីព ៤:៦-៧ - «កុំខ្វល់ខ្វាយនឹងអ្វីឡើយ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ចូរឲ្យការស្នើសុំរបស់អ្នកត្រូវបានដឹងដល់ព្រះ ហើយសន្តិភាពនៃព្រះដែលលើសពីការយល់ដឹងទាំងអស់នឹងការពារចិត្តរបស់អ្នក។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ទំនុកតម្កើង 71 គឺជាទំនុកតម្កើងនៃការជឿទុកចិត្ត និងការសរសើរ ដែលអ្នកតែងទំនុកតម្កើងស្វែងរកការការពារ និងការរំដោះពីព្រះនៅពេលពួកគេចាស់ជរា។ វាបង្ហាញពីទំនុកចិត្តលើភាពស្មោះត្រង់របស់ព្រះពេញមួយជីវិតរបស់ពួកគេ ហើយអំពាវនាវដល់ទ្រង់សម្រាប់ជំនួយ និងសេចក្តីសង្គ្រោះបន្ត។</w:t>
      </w:r>
    </w:p>
    <w:p/>
    <w:p>
      <w:r xmlns:w="http://schemas.openxmlformats.org/wordprocessingml/2006/main">
        <w:t xml:space="preserve">កថាខណ្ឌទី 1: អ្នកតែងទំនុកតម្កើងប្រកាសការទុកចិត្ដរបស់ពួកគេលើព្រះ ដោយស្វែងរកការជ្រកកោនក្នុងទ្រង់។ ពួក​គេ​សុំ​ការ​រំដោះ​ទ្រង់​ពី​ខ្មាំង​សត្រូវ ដោយ​បង្ហាញ​ទំនុក​ចិត្ត​ថា ទ្រង់​ជា​ថ្ម និង​ជា​បន្ទាយ​របស់​ពួក​គេ (ទំនុកដំកើង ៧១:១-៣)។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អ្នកតែងទំនុកតម្កើងឆ្លុះបញ្ចាំងពីភាពស្មោះត្រង់របស់ព្រះពេញមួយជីវិតរបស់ពួកគេ ដោយទទួលស្គាល់វត្តមាន និងការការពារឥតឈប់ឈររបស់ទ្រង់។ ពួកគេ​បាន​រៀបរាប់​ពី​របៀប​ដែល​ព្រះ​ជា​សេចក្ដី​សង្ឃឹម និង​ជា​កម្លាំង​របស់​ពួកគេ​តាំង​ពី​ក្មេង​រហូត​ដល់​ចាស់ (ទំនុកតម្កើង ៧១:៤-៩)។</w:t>
      </w:r>
    </w:p>
    <w:p/>
    <w:p>
      <w:r xmlns:w="http://schemas.openxmlformats.org/wordprocessingml/2006/main">
        <w:t xml:space="preserve">កថាខណ្ឌទី៣: អ្នកតែងទំនុកតម្កើងអង្វរព្រះជាម្ចាស់កុំឲ្យបោះបង់ចោលពួកគេនៅពេលចាស់ជរា។ ពួកគេបង្ហាញការពឹងផ្អែកលើទ្រង់ នៅពេលពួកគេប្រឈមមុខនឹងសត្រូវដែលស្វែងរកការធ្វើបាបពួកគេ។ ពួកគេអំពាវនាវដល់ព្រះសម្រាប់ការវិនិច្ឆ័យដ៏សុចរិតរបស់ទ្រង់ (ទំនុកតម្កើង 71:10-13) ។</w:t>
      </w:r>
    </w:p>
    <w:p/>
    <w:p>
      <w:r xmlns:w="http://schemas.openxmlformats.org/wordprocessingml/2006/main">
        <w:t xml:space="preserve">កថាខណ្ឌទី៤: អ្នកតែងទំនុកតម្កើងបញ្ជាក់ឡើងវិញនូវការទុកចិត្ដរបស់ពួកគេលើសេចក្ដីសង្គ្រោះរបស់ព្រះ ហើយសរសើរសេចក្ដីសុចរិតរបស់ទ្រង់។ ពួក​គេ​ប្រកាស​ថា ពួក​គេ​នឹង​បន្ត​សរសើរ​តម្កើង​ទ្រង់​ជា​មួយ​នឹង​បទ​ចម្រៀង​អរ​ព្រះ​គុណ ដោយ​លើក​តម្កើង​អំពើ​ដ៏​ខ្លាំង​ក្លា​របស់​ទ្រង់ (ទំនុកតម្កើង ៧១:១៤-២៤)។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ចិតសិបមួយ</w:t>
      </w:r>
    </w:p>
    <w:p>
      <w:r xmlns:w="http://schemas.openxmlformats.org/wordprocessingml/2006/main">
        <w:t xml:space="preserve">ការអធិស្ឋាននៃការជឿទុកចិត្តនិងការសរសើរ,</w:t>
      </w:r>
    </w:p>
    <w:p>
      <w:r xmlns:w="http://schemas.openxmlformats.org/wordprocessingml/2006/main">
        <w:t xml:space="preserve">ការបន្លិចការស្វែងរកការការពារដ៏ទេវភាព ឆ្លុះបញ្ចាំងពីភាពស្មោះត្រង់ដ៏ទេវភាពពេញមួយជីវិត។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ការសង្កត់ធ្ងន់លើការអំពាវនាវដែលសម្រេចបានតាមរយៈការស្វែងរកទីជំរកដ៏ទេវភាព ខណៈពេលដែលបង្ហាញពីទំនុកចិត្ត</w:t>
      </w:r>
    </w:p>
    <w:p>
      <w:r xmlns:w="http://schemas.openxmlformats.org/wordprocessingml/2006/main">
        <w:t xml:space="preserve">និងការសង្កត់ធ្ងន់ទៅលើការឆ្លុះបញ្ចាំងដែលសម្រេចបានតាមរយៈការទទួលស្គាល់វត្តមានដ៏ទេវភាព ខណៈពេលដែលការអង្វរសុំជំនួយបន្ត។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សេចក្ដីសុចរិតដ៏ទេវភាពថាជាប្រភពនៃការពឹងផ្អែក ខណៈពេលដែលបញ្ជាក់ពីការប្តេជ្ញាចិត្តចំពោះការសរសើរជាបន្តបន្ទាប់។</w:t>
      </w:r>
    </w:p>
    <w:p/>
    <w:p>
      <w:r xmlns:w="http://schemas.openxmlformats.org/wordprocessingml/2006/main">
        <w:t xml:space="preserve">ទំនុកតម្កើង 71:1 ឱ​ព្រះ‌យេហូវ៉ា​អើយ ទូល‌បង្គំ​ទុក​ចិត្ត​ក្នុង​ទ្រង់​ឬ​ទេ សូម​កុំ​ឲ្យ​ទូល‌បង្គំ​យល់​ច្រឡំ​ឡើយ។</w:t>
      </w:r>
    </w:p>
    <w:p/>
    <w:p>
      <w:r xmlns:w="http://schemas.openxmlformats.org/wordprocessingml/2006/main">
        <w:t xml:space="preserve">អ្នក​តែង​ទំនុកតម្កើង​បង្ហាញ​ការ​ទុក​ចិត្ត​លើ​ព្រះ​អម្ចាស់ ហើយ​សុំ​កុំ​ឲ្យ​ខ្មាស​ឡើយ។</w:t>
      </w:r>
    </w:p>
    <w:p/>
    <w:p>
      <w:r xmlns:w="http://schemas.openxmlformats.org/wordprocessingml/2006/main">
        <w:t xml:space="preserve">1. ទុក​ចិត្ត​លើ​ព្រះ​អម្ចាស់​ក្នុង​គ្រា​មាន​ទុក្ខ​លំបាក</w:t>
      </w:r>
    </w:p>
    <w:p/>
    <w:p>
      <w:r xmlns:w="http://schemas.openxmlformats.org/wordprocessingml/2006/main">
        <w:t xml:space="preserve">2. មានទំនុកចិត្តលើការការពាររបស់ព្រះអម្ចាស់</w:t>
      </w:r>
    </w:p>
    <w:p/>
    <w:p>
      <w:r xmlns:w="http://schemas.openxmlformats.org/wordprocessingml/2006/main">
        <w:t xml:space="preserve">ទំនុកតម្កើង 62:8 - "ចូរ​ទុក​ចិត្ត​លើ​ទ្រង់​គ្រប់​ពេល​វេលា អស់​ទាំង​មនុស្ស​អើយ ចូរ​ចាក់​ទឹក​ចិត្ត​នៅ​ចំពោះ​ទ្រង់​ចុះ ព្រះ​ទ្រង់​ជា​ទី​ពឹង​ជ្រក​របស់​យើង​រាល់​គ្នា"។</w:t>
      </w:r>
    </w:p>
    <w:p/>
    <w:p>
      <w:r xmlns:w="http://schemas.openxmlformats.org/wordprocessingml/2006/main">
        <w:t xml:space="preserve">2.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ខ្ញុំនឹងលើកអ្នកដោយដៃស្តាំ។ ពី​សេចក្ដី​សុចរិត​របស់​ខ្ញុំ»។</w:t>
      </w:r>
    </w:p>
    <w:p/>
    <w:p>
      <w:r xmlns:w="http://schemas.openxmlformats.org/wordprocessingml/2006/main">
        <w:t xml:space="preserve">ទំនុកតម្កើង 71:2 សូម​រំដោះ​ទូលបង្គំ​តាម​សេចក្ដី​សុចរិត​របស់​ព្រះអង្គ ហើយ​ប្រោស​ទូលបង្គំ​ឲ្យ​រួច​ផុត​ផង។</w:t>
      </w:r>
    </w:p>
    <w:p/>
    <w:p>
      <w:r xmlns:w="http://schemas.openxmlformats.org/wordprocessingml/2006/main">
        <w:t xml:space="preserve">ការរំដោះត្រូវបានស្វែងរកពីព្រះតាមរយៈសេចក្តីសុចរិត និងសេចក្តីមេត្តាករុណា។</w:t>
      </w:r>
    </w:p>
    <w:p/>
    <w:p>
      <w:r xmlns:w="http://schemas.openxmlformats.org/wordprocessingml/2006/main">
        <w:t xml:space="preserve">1. តម្រូវការសម្រាប់ការរំដោះ និងការឆ្លើយតបរបស់ព្រះ</w:t>
      </w:r>
    </w:p>
    <w:p/>
    <w:p>
      <w:r xmlns:w="http://schemas.openxmlformats.org/wordprocessingml/2006/main">
        <w:t xml:space="preserve">2. ការស្វែងរកការរំដោះពីព្រះតាមរយៈសេចក្តីសុចរិត និងសេចក្តីមេត្តាករុណា</w:t>
      </w:r>
    </w:p>
    <w:p/>
    <w:p>
      <w:r xmlns:w="http://schemas.openxmlformats.org/wordprocessingml/2006/main">
        <w:t xml:space="preserve">1. ទំនុកតម្កើង 34:17-18 - ពេល​មនុស្ស​សុចរិត​ស្រែក​ឡើង ព្រះ​អម្ចាស់​ទ្រង់​ព្រះ​សណ្ដាប់ ហើយ​ជួយ​សង្គ្រោះ​ពួក​គេ​ឲ្យ​រួច​ពី​ទុក្ខ​លំបាក​ទាំង​អស់។</w:t>
      </w:r>
    </w:p>
    <w:p/>
    <w:p>
      <w:r xmlns:w="http://schemas.openxmlformats.org/wordprocessingml/2006/main">
        <w:t xml:space="preserve">2. រ៉ូម 3:21-26 - ដោយសារព្រះគុណរបស់ព្រះ តាមរយៈសេចក្តីជំនឿ យើងអាចត្រូវបានធ្វើឱ្យត្រឹមត្រូវជាមួយទ្រង់ ហើយទទួលបានសេចក្តីមេត្តាករុណា និងការរំដោះពីទ្រង់។</w:t>
      </w:r>
    </w:p>
    <w:p/>
    <w:p>
      <w:r xmlns:w="http://schemas.openxmlformats.org/wordprocessingml/2006/main">
        <w:t xml:space="preserve">ទំនុកតម្កើង 71:3 សូម​ទ្រង់​ជា​ទី​លំនៅ​ដ៏​រឹង​មាំ​របស់​ទូលបង្គំ ដែល​ទូលបង្គំ​អាច​រស់​នៅ​ជា​និច្ច។ ដ្បិត​អ្នក​ជា​ថ្មដា និង​ជា​បន្ទាយ​របស់​ខ្ញុំ។</w:t>
      </w:r>
    </w:p>
    <w:p/>
    <w:p>
      <w:r xmlns:w="http://schemas.openxmlformats.org/wordprocessingml/2006/main">
        <w:t xml:space="preserve">វគ្គនេះលើកទឹកចិត្តយើងឱ្យទុកចិត្តលើព្រះ ហើយស្វែងរកការការពារ និងការលួងលោមពីទ្រង់ ត្បិតទ្រង់ជាលំនៅ និងថ្មដ៏រឹងមាំរបស់យើង។</w:t>
      </w:r>
    </w:p>
    <w:p/>
    <w:p>
      <w:r xmlns:w="http://schemas.openxmlformats.org/wordprocessingml/2006/main">
        <w:t xml:space="preserve">1. ការជឿទុកចិត្តលើព្រះនៅក្នុងគ្រានៃបញ្ហា</w:t>
      </w:r>
    </w:p>
    <w:p/>
    <w:p>
      <w:r xmlns:w="http://schemas.openxmlformats.org/wordprocessingml/2006/main">
        <w:t xml:space="preserve">2. ពឹងផ្អែកលើព្រះអម្ចាស់ជាបន្ទាយរបស់យើង។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ជាបន្ទាយរបស់ខ្ញុំ ហើយជាអ្នករំដោះខ្ញុំ។ ព្រះ​នៃ​ទូលបង្គំ ជា​កម្លាំង​របស់​ទូលបង្គំ ដែល​ទូលបង្គំ​នឹង​ទុក​ចិត្ត។ ស្នែង​នៃ​ការ​សង្គ្រោះ​របស់​ខ្ញុំ និង​ប៉ម​ខ្ពស់​របស់​ខ្ញុំ។</w:t>
      </w:r>
    </w:p>
    <w:p/>
    <w:p>
      <w:r xmlns:w="http://schemas.openxmlformats.org/wordprocessingml/2006/main">
        <w:t xml:space="preserve">2. អេសាយ 26:3-4 - អ្នកនឹងរក្សាគាត់ឱ្យនៅសុខសាន្តដ៏ល្អឥតខ្ចោះ ដែលគំនិតរបស់គាត់គឺស្ថិតនៅលើអ្នក ពីព្រោះគាត់ទុកចិត្តលើអ្នក។ ចូរ​ទុក​ចិត្ត​លើ​ព្រះ‌អម្ចាស់​ជា​រៀង​រហូត ដ្បិត​ក្នុង​ព្រះ‌អម្ចាស់ ជា​ព្រះ‌អម្ចាស់ ជា​កម្លាំង​ដ៏​អស់​កល្ប​ជានិច្ច។</w:t>
      </w:r>
    </w:p>
    <w:p/>
    <w:p>
      <w:r xmlns:w="http://schemas.openxmlformats.org/wordprocessingml/2006/main">
        <w:t xml:space="preserve">ទំនុកតម្កើង 71:4 ឱ​ព្រះ​នៃ​ទូលបង្គំ​អើយ សូម​រំដោះ​ទូលបង្គំ​ឲ្យ​រួច​ពី​កណ្ដាប់​ដៃ​នៃ​មនុស្ស​អាក្រក់ ពី​កណ្ដាប់​ដៃ​របស់​មនុស្ស​ទុច្ចរិត និង​ឃោរឃៅ។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អ្នក​តែង​ទំនុកតម្កើង​អង្វរ​ព្រះ​ឲ្យ​រួច​ពី​កណ្ដាប់​ដៃ​នៃ​មនុស្ស​អាក្រក់ និង​ឃោរឃៅ។</w:t>
      </w:r>
    </w:p>
    <w:p/>
    <w:p>
      <w:r xmlns:w="http://schemas.openxmlformats.org/wordprocessingml/2006/main">
        <w:t xml:space="preserve">1. "អំណាចនៃក្តីសង្ឃឹមក្នុងគ្រានៃបញ្ហា"</w:t>
      </w:r>
    </w:p>
    <w:p/>
    <w:p>
      <w:r xmlns:w="http://schemas.openxmlformats.org/wordprocessingml/2006/main">
        <w:t xml:space="preserve">2. "ការស្វែងរកកម្លាំងរបស់ព្រះនៅពេលប្រឈមមុខនឹងការបៀតបៀន"</w:t>
      </w:r>
    </w:p>
    <w:p/>
    <w:p>
      <w:r xmlns:w="http://schemas.openxmlformats.org/wordprocessingml/2006/main">
        <w:t xml:space="preserve">1. អេសាយ 41:10-13 -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២.ហេព្រើរ ១៣:៦ - «ដូច្នេះ យើង​អាច​និយាយ​ដោយ​មាន​ទំនុក​ចិត្ត​ថា ព្រះអម្ចាស់​ជា​ជំនួយ​របស់​ខ្ញុំ ខ្ញុំ​នឹង​មិន​ខ្លាច​ឡើយ តើ​មនុស្ស​អាច​ធ្វើ​អ្វី​ដល់​ខ្ញុំ?</w:t>
      </w:r>
    </w:p>
    <w:p/>
    <w:p>
      <w:r xmlns:w="http://schemas.openxmlformats.org/wordprocessingml/2006/main">
        <w:t xml:space="preserve">ទំនុកតម្កើង 71:5 ឱ​ព្រះ‌អម្ចាស់​ដ៏​ជា​ព្រះ​អើយ ព្រះអង្គ​ជា​ទី​សង្ឃឹម​របស់​ទូលបង្គំ តាំង​ពី​ក្មេង​មក។</w:t>
      </w:r>
    </w:p>
    <w:p/>
    <w:p>
      <w:r xmlns:w="http://schemas.openxmlformats.org/wordprocessingml/2006/main">
        <w:t xml:space="preserve">អ្នក​តែង​ទំនុកតម្កើង​បង្ហាញ​ការ​ទុក​ចិត្ត​និង​សេចក្ដី​សង្ឃឹម​របស់​គាត់​ទៅ​លើ​ព្រះអម្ចាស់​តាំង​ពី​គាត់​នៅ​ក្មេង។</w:t>
      </w:r>
    </w:p>
    <w:p/>
    <w:p>
      <w:r xmlns:w="http://schemas.openxmlformats.org/wordprocessingml/2006/main">
        <w:t xml:space="preserve">1. ការ​ទុក​ចិត្ត​លើ​ព្រះ​អម្ចាស់៖ អំណាច​នៃ​ជំនឿ​ដ៏​យូរ​អង្វែង</w:t>
      </w:r>
    </w:p>
    <w:p/>
    <w:p>
      <w:r xmlns:w="http://schemas.openxmlformats.org/wordprocessingml/2006/main">
        <w:t xml:space="preserve">2. សង្ឃឹមលើព្រះអម្ចាស់៖ ស្វែងរកកម្លាំងក្នុងគ្រាលំបាក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«តែ​អស់​អ្នក​ណា​ដែល​រង់​ចាំ​ព្រះ​យេហូវ៉ា​នឹង​មាន​កម្លាំង​ឡើង​វិញ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ហើយ​នឹង​ដើរ​ដោយ​មិន​ដួល​សន្លប់»។</w:t>
      </w:r>
    </w:p>
    <w:p/>
    <w:p>
      <w:r xmlns:w="http://schemas.openxmlformats.org/wordprocessingml/2006/main">
        <w:t xml:space="preserve">2. រ៉ូម 15:13 - «ឥឡូវ​នេះ ព្រះ​នៃ​សេចក្ដី​សង្ឃឹម​បំពេញ​អ្នក​រាល់​គ្នា​ដោយ​សេចក្ដី​អំណរ និង​សេចក្ដី​សុខសាន្ត​ក្នុង​ការ​ជឿ ដើម្បី​ឲ្យ​អ្នក​រាល់​គ្នា​មាន​សេចក្ដី​សង្ឃឹម​ជា​បរិបូរ ដោយ​អំណាច​នៃ​ព្រះ​វិញ្ញាណ​បរិសុទ្ធ»។</w:t>
      </w:r>
    </w:p>
    <w:p/>
    <w:p>
      <w:r xmlns:w="http://schemas.openxmlformats.org/wordprocessingml/2006/main">
        <w:t xml:space="preserve">ទំនុកតម្កើង 71:6 ដោយ​សារ​ព្រះអង្គ​បាន​ចាប់​ខ្ញុំ​តាំង​ពី​ផ្ទៃ​ពោះ​មក ព្រះអង្គ​ជា​ព្រះអង្គ​ដែល​យក​ទូលបង្គំ​ចេញ​ពី​ពោះ​មាតា​ទូលបង្គំ សរសើរ​តម្កើង​ព្រះអង្គ​ជានិច្ច។</w:t>
      </w:r>
    </w:p>
    <w:p/>
    <w:p>
      <w:r xmlns:w="http://schemas.openxmlformats.org/wordprocessingml/2006/main">
        <w:t xml:space="preserve">អ្នក​តែង​ទំនុកតម្កើង​សរសើរ​ព្រះ​ដែល​ជា​អ្នក​ការពារ​ទ្រង់​តាំង​ពី​កំណើត ហើយ​សន្យា​ថា​នឹង​សរសើរ​ទ្រង់​ជា​និច្ច។</w:t>
      </w:r>
    </w:p>
    <w:p/>
    <w:p>
      <w:r xmlns:w="http://schemas.openxmlformats.org/wordprocessingml/2006/main">
        <w:t xml:space="preserve">1. អំណាចនៃការការពាររបស់ព្រះ</w:t>
      </w:r>
    </w:p>
    <w:p/>
    <w:p>
      <w:r xmlns:w="http://schemas.openxmlformats.org/wordprocessingml/2006/main">
        <w:t xml:space="preserve">2. ពរជ័យនៃការសរសើរឥតឈប់ឈរ</w:t>
      </w:r>
    </w:p>
    <w:p/>
    <w:p>
      <w:r xmlns:w="http://schemas.openxmlformats.org/wordprocessingml/2006/main">
        <w:t xml:space="preserve">1. អេសាយ 49:15-16 «តើស្ត្រីអាចបំភ្លេចកូនដែលកំពុងបៅរបស់នាង ដើម្បីកុំឱ្យនាងមានចិត្តអាណិតអាសូរដល់កូនក្នុងផ្ទៃរបស់នាងបានឬ? បាតដៃខ្ញុំ ជញ្ជាំងរបស់អ្នកនៅពីមុខខ្ញុំជានិច្ច»។</w:t>
      </w:r>
    </w:p>
    <w:p/>
    <w:p>
      <w:r xmlns:w="http://schemas.openxmlformats.org/wordprocessingml/2006/main">
        <w:t xml:space="preserve">ហេព្រើរ 13:5-6 «ចូរ​ឲ្យ​ការ​សន្ទនា​របស់​អ្នក​រាល់​គ្នា​ប្រព្រឹត្ត​ទៅ​ដោយ​ឥត​លោភ​លន់ ហើយ​ស្កប់​ចិត្ត​នឹង​សេចក្ដី​ដែល​អ្នក​រាល់​គ្នា​មាន​ចុះ ដ្បិត​ទ្រង់​មាន​ព្រះ‌បន្ទូល​ថា ខ្ញុំ​នឹង​មិន​ចាក​ចេញ​ពី​អ្នក ឬ​បោះ​បង់​ចោល​អ្នក​ឡើយ។ ជា​ជំនួយ​របស់​ខ្ញុំ ហើយ​ខ្ញុំ​នឹង​មិន​ខ្លាច​អ្វី​ដែល​មនុស្ស​នឹង​ធ្វើ​មក​លើ​ខ្ញុំ​ឡើយ»។</w:t>
      </w:r>
    </w:p>
    <w:p/>
    <w:p>
      <w:r xmlns:w="http://schemas.openxmlformats.org/wordprocessingml/2006/main">
        <w:t xml:space="preserve">ទំនុកតម្កើង 71:7 ខ្ញុំ​ដូច​ជា​អស្ចារ្យ​សម្រាប់​មនុស្ស​ជា​ច្រើន ប៉ុន្តែអ្នកគឺជាជម្រកដ៏រឹងមាំរបស់ខ្ញុំ។</w:t>
      </w:r>
    </w:p>
    <w:p/>
    <w:p>
      <w:r xmlns:w="http://schemas.openxmlformats.org/wordprocessingml/2006/main">
        <w:t xml:space="preserve">ព្រះ​ជា​ជម្រក​ដ៏​រឹងមាំ​របស់​អ្នក​តែង​ទំនុកតម្កើង ដែល​ជា​ការ​អស្ចារ្យ​សម្រាប់​មនុស្ស​ជា​ច្រើន។</w:t>
      </w:r>
    </w:p>
    <w:p/>
    <w:p>
      <w:r xmlns:w="http://schemas.openxmlformats.org/wordprocessingml/2006/main">
        <w:t xml:space="preserve">1. ព្រះជាជម្រកដ៏រឹងមាំ: ការជឿទុកចិត្តលើអំណាចរបស់ទ្រង់ក្នុងគ្រាលំបាក</w:t>
      </w:r>
    </w:p>
    <w:p/>
    <w:p>
      <w:r xmlns:w="http://schemas.openxmlformats.org/wordprocessingml/2006/main">
        <w:t xml:space="preserve">2. អច្ឆរិយៈចំពោះមនុស្សជាច្រើន៖ ការឆ្លុះបញ្ចាំងពីកម្លាំងនៃការការពាររបស់ព្រះ</w:t>
      </w:r>
    </w:p>
    <w:p/>
    <w:p>
      <w:r xmlns:w="http://schemas.openxmlformats.org/wordprocessingml/2006/main">
        <w:t xml:space="preserve">1. អេសាយ 25:4 - "ដ្បិត​ទ្រង់​បាន​ជា​កំឡាំង​ដល់​អ្នក​ក្រ ជា​កំឡាំង​ដល់​ជន​ទុគ៌ត​ក្នុង​គ្រា​ទុក្ខ​លំបាក ជា​ជម្រក​ពី​ខ្យល់​ព្យុះ ជា​ស្រមោល​ពី​កំដៅ...</w:t>
      </w:r>
    </w:p>
    <w:p/>
    <w:p>
      <w:r xmlns:w="http://schemas.openxmlformats.org/wordprocessingml/2006/main">
        <w:t xml:space="preserve">2. ទំនុកតម្កើង 62:8 —«ចូរ​ទុក​ចិត្ត​លើ​ទ្រង់​គ្រប់​ពេល​វេលា អស់​ទាំង​មនុស្ស​អើយ ចូរ​ចាក់​ទឹក​ចិត្ត​នៅ​ចំពោះ​ទ្រង់​ចុះ ព្រះជាម្ចាស់​ជា​ទី​ពឹង​ជ្រក​របស់​យើង»។</w:t>
      </w:r>
    </w:p>
    <w:p/>
    <w:p>
      <w:r xmlns:w="http://schemas.openxmlformats.org/wordprocessingml/2006/main">
        <w:t xml:space="preserve">ទំនុកតម្កើង 71:8 សូម​ឲ្យ​ព្រះ‌ឱស្ឋ​របស់​ទូលបង្គំ​ពោរពេញ​ទៅ​ដោយ​ពាក្យ​សរសើរ និង​កិត្តិយស​របស់​ព្រះអង្គ​ជា​រៀង​រាល់​ថ្ងៃ។</w:t>
      </w:r>
    </w:p>
    <w:p/>
    <w:p>
      <w:r xmlns:w="http://schemas.openxmlformats.org/wordprocessingml/2006/main">
        <w:t xml:space="preserve">អ្នក​តែង​ទំនុកតម្កើង​បង្ហាញ​បំណង​ចង់​ឲ្យ​មាត់​របស់​គាត់​ពេញ​ដោយ​ការ​សរសើរ​និង​កិត្តិយស​ចំពោះ​ព្រះ​ពេញ​មួយ​ថ្ងៃ។</w:t>
      </w:r>
    </w:p>
    <w:p/>
    <w:p>
      <w:r xmlns:w="http://schemas.openxmlformats.org/wordprocessingml/2006/main">
        <w:t xml:space="preserve">1. ការបំពេញមាត់របស់យើងជាមួយនឹងការសរសើរ - ការស្វែងយល់ពីរបៀបដែលយើងអាចប្រើពាក្យរបស់យើងដើម្បីលើកតម្កើងព្រះ។</w:t>
      </w:r>
    </w:p>
    <w:p/>
    <w:p>
      <w:r xmlns:w="http://schemas.openxmlformats.org/wordprocessingml/2006/main">
        <w:t xml:space="preserve">2. គោរពព្រះពេញមួយថ្ងៃ - ការពិនិត្យអំពីរបៀបដែលយើងអាចគោរពព្រះក្នុងគ្រប់ទិដ្ឋភាពនៃជីវិតរបស់យើង។</w:t>
      </w:r>
    </w:p>
    <w:p/>
    <w:p>
      <w:r xmlns:w="http://schemas.openxmlformats.org/wordprocessingml/2006/main">
        <w:t xml:space="preserve">1. កូល៉ុស 3:17 - ហើយ​អ្វី​ដែល​អ្នក​ធ្វើ​ដោយ​ពាក្យ​សំដី​ឬ​កិច្ច​ការ​,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​។</w:t>
      </w:r>
    </w:p>
    <w:p/>
    <w:p>
      <w:r xmlns:w="http://schemas.openxmlformats.org/wordprocessingml/2006/main">
        <w:t xml:space="preserve">2. អេភេសូរ 5:19-20 - និយាយគ្នាទៅវិញទៅមកក្នុងទំនុកតម្កើង ទំនុកតម្កើង និងចម្រៀងខាងវិញ្ញាណ ច្រៀង និងធ្វើបទភ្លេងថ្វាយព្រះអម្ចាស់ដោយដួងចិត្ត អរព្រះគុណជានិច្ច និងចំពោះអ្វីៗទាំងអស់ថ្វាយព្រះជាព្រះវរបិតា ក្នុងព្រះនាមនៃព្រះយេស៊ូវគ្រីស្ទជាព្រះអម្ចាស់នៃយើង។</w:t>
      </w:r>
    </w:p>
    <w:p/>
    <w:p>
      <w:r xmlns:w="http://schemas.openxmlformats.org/wordprocessingml/2006/main">
        <w:t xml:space="preserve">ទំនុកតម្កើង 71:9 កុំ​បោះ​ខ្ញុំ​ចោល​នៅ​ពេល​ចាស់​ជរា​ឡើយ។ កុំបោះបង់ចោលខ្ញុំនៅពេលដែលកម្លាំងរបស់ខ្ញុំបរាជ័យ។</w:t>
      </w:r>
    </w:p>
    <w:p/>
    <w:p>
      <w:r xmlns:w="http://schemas.openxmlformats.org/wordprocessingml/2006/main">
        <w:t xml:space="preserve">ទំនុកតម្កើងនេះបង្ហាញពីការអធិស្ឋានរបស់បុគ្គលម្នាក់ដែលស្វែងរកការធានាចំពោះសេចក្ដីស្រឡាញ់ដែលមិនសាបសូន្យរបស់ព្រះនៅពេលពួកគេត្រូវការ។</w:t>
      </w:r>
    </w:p>
    <w:p/>
    <w:p>
      <w:r xmlns:w="http://schemas.openxmlformats.org/wordprocessingml/2006/main">
        <w:t xml:space="preserve">1. សេចក្ដីស្រឡាញ់ដែលមិនសាបសូន្យរបស់ព្រះក្នុងគ្រាមានតម្រូវការ</w:t>
      </w:r>
    </w:p>
    <w:p/>
    <w:p>
      <w:r xmlns:w="http://schemas.openxmlformats.org/wordprocessingml/2006/main">
        <w:t xml:space="preserve">2. ការពឹងផ្អែកលើព្រះអម្ចាស់ក្នុងគ្រានៃភាពទន់ខ្សោយ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រ៉ូម 8:38-39 -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កម្ពស់ ឬជម្រៅ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ទំនុកតម្កើង 71:10 ដ្បិត​ខ្មាំង​សត្រូវ​របស់​យើង​និយាយ​ប្រឆាំង​នឹង​ខ្ញុំ។ ហើយ​អស់​អ្នក​ដែល​នៅ​រង់​ចាំ​ព្រលឹង​របស់​ខ្ញុំ​ទទួល​ប្រឹក្សា​ជា​មួយ​គ្នា</w:t>
      </w:r>
    </w:p>
    <w:p/>
    <w:p>
      <w:r xmlns:w="http://schemas.openxmlformats.org/wordprocessingml/2006/main">
        <w:t xml:space="preserve">ខ្មាំង​សត្រូវ​និយាយ​ទាស់​នឹង​អ្នក​តែង​ទំនុកតម្កើង ហើយ​រៀប​គម្រោង​ធ្វើ​បាប​ពួក​គេ។</w:t>
      </w:r>
    </w:p>
    <w:p/>
    <w:p>
      <w:r xmlns:w="http://schemas.openxmlformats.org/wordprocessingml/2006/main">
        <w:t xml:space="preserve">1. ទទួលស្គាល់នៅពេលដែលអ្នកកំពុងត្រូវបានវាយប្រហារដោយអ្នកដ៏ទៃ</w:t>
      </w:r>
    </w:p>
    <w:p/>
    <w:p>
      <w:r xmlns:w="http://schemas.openxmlformats.org/wordprocessingml/2006/main">
        <w:t xml:space="preserve">2. ការយកឈ្នះលើការសាកល្បងតាមរយៈការទុកចិត្តលើព្រះអម្ចាស់</w:t>
      </w:r>
    </w:p>
    <w:p/>
    <w:p>
      <w:r xmlns:w="http://schemas.openxmlformats.org/wordprocessingml/2006/main">
        <w:t xml:space="preserve">1. យ៉ាកុប 1:2-4 - បងប្អូនប្រុសរបស់ខ្ញុំអើយ ចូររាប់វាជាសេចក្តីអំណរទាំងអស់ នៅពេលអ្នកជួបនឹងការសាកល្បងផ្សេងៗ ត្បិតអ្នកដឹងថា ការល្បងលនៃសេចក្តីជំនឿរបស់អ្នកបង្កើតឱ្យមានស្ថិរភាព។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71:11 ដោយ​ពោល​ថា ព្រះ​ទ្រង់​បាន​បោះ​បង់​ចោល​ហើយ ចូរ​បៀតបៀន ហើយ​ចាប់​គាត់​ទៅ។ ដ្បិត​គ្មាន​អ្នក​ណា​អាច​រំដោះ​គាត់​បាន​ឡើយ។</w:t>
      </w:r>
    </w:p>
    <w:p/>
    <w:p>
      <w:r xmlns:w="http://schemas.openxmlformats.org/wordprocessingml/2006/main">
        <w:t xml:space="preserve">ព្រះ​នឹង​មិន​បោះ​បង់​ចោល​រាស្ដ្រ​ទ្រង់​ឡើយ ទោះ​ក្នុង​កាលៈទេសៈ​ណា​ក៏​ដោយ។</w:t>
      </w:r>
    </w:p>
    <w:p/>
    <w:p>
      <w:r xmlns:w="http://schemas.openxmlformats.org/wordprocessingml/2006/main">
        <w:t xml:space="preserve">1. ព្រះតែងតែនៅទីនោះ៖ ការស្វែងរកក្តីសង្ឃឹមក្នុងគ្រាដ៏លំបាក</w:t>
      </w:r>
    </w:p>
    <w:p/>
    <w:p>
      <w:r xmlns:w="http://schemas.openxmlformats.org/wordprocessingml/2006/main">
        <w:t xml:space="preserve">2. កម្លាំងដ៏អស់កល្បនៃសេចក្តីស្រឡាញ់របស់ព្រះ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«ចូរ​រក្សា​ជីវិត​របស់​អ្នក​ឲ្យ​រួច​ពី​ការ​ស្រឡាញ់​ប្រាក់ ហើយ​ស្កប់​ចិត្ត​នឹង​អ្វី​ដែល​អ្នក​មាន ពី​ព្រោះ​ព្រះ​ទ្រង់​មាន​បន្ទូល​ថា អញ​នឹង​មិន​ទៅ​ណា​ចោល​ឯង​ឡើយ អញ​នឹង​មិន​បោះ​បង់​ចោល​ឯង​ឡើយ ដូច្នេះ យើង​និយាយ​ដោយ​ទំនុក​ចិត្ត​ថា ព្រះ‌អម្ចាស់​ជា​ជំនួយ​របស់​ខ្ញុំ ខ្ញុំ​មិន​ខ្លាច​ទេ តើ​មនុស្ស​អាច​ធ្វើ​អ្វី​ដល់​ខ្ញុំ?»។</w:t>
      </w:r>
    </w:p>
    <w:p/>
    <w:p>
      <w:r xmlns:w="http://schemas.openxmlformats.org/wordprocessingml/2006/main">
        <w:t xml:space="preserve">ទំនុកតម្កើង 71:12 ឱ​ព្រះ​អើយ សូម​ទ្រង់​គង់​នៅ​ឆ្ងាយ​ពី​ទូលបង្គំ​ចុះ ឱ​ព្រះ​នៃ​ទូលបង្គំ​អើយ សូម​ប្រញាប់​ជួយ​ទូលបង្គំ​ផង។</w:t>
      </w:r>
    </w:p>
    <w:p/>
    <w:p>
      <w:r xmlns:w="http://schemas.openxmlformats.org/wordprocessingml/2006/main">
        <w:t xml:space="preserve">អ្នក​តែង​ទំនុកតម្កើង​អង្វរ​ព្រះ​កុំ​ឲ្យ​នៅ​ឆ្ងាយ ហើយ​ប្រញាប់​មក​ជួយ​គេ។</w:t>
      </w:r>
    </w:p>
    <w:p/>
    <w:p>
      <w:r xmlns:w="http://schemas.openxmlformats.org/wordprocessingml/2006/main">
        <w:t xml:space="preserve">1. ព្រះតែងតែនៅជិត៖ ការយល់ដឹងពីការអធិស្ឋានសុំជំនួយរបស់អ្នកតែងទំនុកតម្កើង</w:t>
      </w:r>
    </w:p>
    <w:p/>
    <w:p>
      <w:r xmlns:w="http://schemas.openxmlformats.org/wordprocessingml/2006/main">
        <w:t xml:space="preserve">2. ការឆ្លើយតបដ៏ប្រញាប់ប្រញាល់របស់ព្រះ: អ្វីដែលយើងអាចរៀនពីទំនុកតម្កើង 71:12</w:t>
      </w:r>
    </w:p>
    <w:p/>
    <w:p>
      <w:r xmlns:w="http://schemas.openxmlformats.org/wordprocessingml/2006/main">
        <w:t xml:space="preserve">ទំនុកតម្កើង ៣៤:១៧-១៩ ពេល​មនុស្ស​សុចរិត​ស្រែក​រក​ជំនួយ នោះ​ព្រះ​អម្ចាស់​ទ្រង់​ព្រះ​សណ្ដាប់ ហើយ​រំដោះ​ពួក​គេ​ឲ្យ​រួច​ពី​ទុក្ខ​លំបាក​ទាំង​អស់។ ព្រះអម្ចាស់​គង់​នៅ​ជិត​អ្នក​ដែល​ខូច​ចិត្ត ហើយ​ជួយ​សង្គ្រោះ​អ្នក​ដែល​ខូច​ចិត្ត។ ទុក្ខ​លំបាក​របស់​មនុស្ស​សុចរិត​ជា​ច្រើន ប៉ុន្តែ​ព្រះអម្ចាស់​រំដោះ​គាត់​ចេញ​ពី​ពួក​គេ​ទាំង​អស់។</w:t>
      </w:r>
    </w:p>
    <w:p/>
    <w:p>
      <w:r xmlns:w="http://schemas.openxmlformats.org/wordprocessingml/2006/main">
        <w:t xml:space="preserve">2.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71:13 សូម​ឲ្យ​គេ​ត្រូវ​វង្វេង ហើយ​វិនាស​ទៅ ដែល​ជា​សត្រូវ​នឹង​ព្រលឹង​ខ្ញុំ។ សូម​ឲ្យ​គេ​គ្រប​ដណ្ដប់​ដោយ​ពាក្យ​តិះដៀល និង​ការ​បង្ខូច​កិត្តិយស ដែល​ចង់​ឲ្យ​ខ្ញុំ​ឈឺ​ចាប់។</w:t>
      </w:r>
    </w:p>
    <w:p/>
    <w:p>
      <w:r xmlns:w="http://schemas.openxmlformats.org/wordprocessingml/2006/main">
        <w:t xml:space="preserve">ព្រះ​បាន​ប្រទាន​ឲ្យ​យើង​នូវ​អំណាច​ដើម្បី​ស៊ូទ្រាំ​នឹង​សត្រូវ​របស់​យើង។</w:t>
      </w:r>
    </w:p>
    <w:p/>
    <w:p>
      <w:r xmlns:w="http://schemas.openxmlformats.org/wordprocessingml/2006/main">
        <w:t xml:space="preserve">១៖ ការការពារ និងពរជ័យរបស់ព្រះ៖ ឈរយ៉ាងរឹងមាំក្នុងការប្រឈមមុខនឹងទុក្ខលំបាក</w:t>
      </w:r>
    </w:p>
    <w:p/>
    <w:p>
      <w:r xmlns:w="http://schemas.openxmlformats.org/wordprocessingml/2006/main">
        <w:t xml:space="preserve">២៖ ការយកឈ្នះលើការសាកល្បង និងទុក្ខលំបាក តាមរយៈជំនឿលើព្រះ</w:t>
      </w:r>
    </w:p>
    <w:p/>
    <w:p>
      <w:r xmlns:w="http://schemas.openxmlformats.org/wordprocessingml/2006/main">
        <w:t xml:space="preserve">1: រ៉ូម 8:31 - "ដូច្នេះ តើ​យើង​នឹង​ឆ្លើយ​តប​នឹង​ការ​ទាំង​នេះ​យ៉ាង​ណា?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2: អេសាយ 54:17 - «គ្មាន​អាវុធ​ណា​ដែល​ក្លែង​បន្លំ​នឹង​អ្នក​នឹង​ឈ្នះ​ឡើយ ហើយ​អ្នក​នឹង​បដិសេធ​គ្រប់​ភាសា​ដែល​ចោទ​ប្រកាន់​អ្នក​នេះ​ជា​មរតក​របស់​អ្នក​បម្រើ​របស់​ព្រះអម្ចាស់ ហើយ​នេះ​ជា​ការ​បញ្ជាក់​របស់​ពួក​គេ​ពី​ខ្ញុំ នេះ​ជា​ព្រះបន្ទូល​របស់​ព្រះអម្ចាស់។</w:t>
      </w:r>
    </w:p>
    <w:p/>
    <w:p>
      <w:r xmlns:w="http://schemas.openxmlformats.org/wordprocessingml/2006/main">
        <w:t xml:space="preserve">ទំនុកតម្កើង 71:14 ប៉ុន្តែ ខ្ញុំ​នឹង​សង្ឃឹម​ជា​និច្ច ហើយ​នឹង​លើក​តម្កើង​ព្រះអង្គ​កាន់​តែ​ខ្លាំង​ឡើង។</w:t>
      </w:r>
    </w:p>
    <w:p/>
    <w:p>
      <w:r xmlns:w="http://schemas.openxmlformats.org/wordprocessingml/2006/main">
        <w:t xml:space="preserve">អ្នក​តែង​ទំនុកតម្កើង​បង្ហាញ​ជំនឿ​របស់​ពួកគេ​លើ​ព្រះ និង​ការ​តាំង​ចិត្ត​របស់​ពួកគេ​ក្នុង​ការ​សរសើរ​ទ្រង់។</w:t>
      </w:r>
    </w:p>
    <w:p/>
    <w:p>
      <w:r xmlns:w="http://schemas.openxmlformats.org/wordprocessingml/2006/main">
        <w:t xml:space="preserve">1. រៀនមានសង្ឃឹមក្នុងគ្រាលំបាក</w:t>
      </w:r>
    </w:p>
    <w:p/>
    <w:p>
      <w:r xmlns:w="http://schemas.openxmlformats.org/wordprocessingml/2006/main">
        <w:t xml:space="preserve">2. ដឹងពីប្រភពនៃកម្លាំងរបស់យើង។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ការល្បងលជំនឿរបស់អ្នកបង្កើតឱ្យមានស្ថិរភាព។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ទំនុកតម្កើង 71:15 មាត់​របស់​ទូលបង្គំ​នឹង​បង្ហាញ​ពី​សេចក្ដី​សុចរិត និង​សេចក្ដី​សង្គ្រោះ​របស់​ទ្រង់​ជា​រៀង​រាល់​ថ្ងៃ។ ព្រោះ​ខ្ញុំ​មិន​ដឹង​លេខ​នោះ​ទេ។</w:t>
      </w:r>
    </w:p>
    <w:p/>
    <w:p>
      <w:r xmlns:w="http://schemas.openxmlformats.org/wordprocessingml/2006/main">
        <w:t xml:space="preserve">អ្នកតែងទំនុកតម្កើងប្រារព្ធសេចក្ដីសុចរិត និងសេចក្ដីសង្គ្រោះរបស់ព្រះពេញមួយថ្ងៃ ដោយមិនដឹងពីទំហំរបស់វាទាំងស្រុង។</w:t>
      </w:r>
    </w:p>
    <w:p/>
    <w:p>
      <w:r xmlns:w="http://schemas.openxmlformats.org/wordprocessingml/2006/main">
        <w:t xml:space="preserve">1. ការប្រារព្ធវិសាលភាពដែលមិនអាចយល់បាននៃសេចក្ដីស្រឡាញ់របស់ព្រះ</w:t>
      </w:r>
    </w:p>
    <w:p/>
    <w:p>
      <w:r xmlns:w="http://schemas.openxmlformats.org/wordprocessingml/2006/main">
        <w:t xml:space="preserve">2. ត្រេកអរ​នឹង​សម្បត្តិ​នៃ​សេចក្តី​សុចរិត​របស់​ព្រះ</w:t>
      </w:r>
    </w:p>
    <w:p/>
    <w:p>
      <w:r xmlns:w="http://schemas.openxmlformats.org/wordprocessingml/2006/main">
        <w:t xml:space="preserve">1. អេភេសូរ 2:4-6 - ប៉ុន្តែព្រះជាម្ចាស់ទ្រង់មានព្រះហឫទ័យមេត្ដាករុណា ដោយសារសេចក្តីស្រឡាញ់ដ៏មហិមា ដែលទ្រង់បានស្រឡាញ់យើង សូម្បីតែនៅពេលដែលយើងស្លាប់ដោយការរំលងរបស់យើង ទ្រង់បានធ្វើឱ្យយើងរស់នៅជាមួយគ្នាជាមួយនឹងព្រះគ្រីស្ទដោយព្រះគុណ ទ្រង់បានសង្រ្គោះហើយ លើក​យើង​ឡើង​ជាមួយ​គាត់ ហើយ​អង្គុយ​ជាមួយ​គាត់​នៅ​ស្ថាន​សួគ៌​ក្នុង​ព្រះ​គ្រីស្ទ​យេស៊ូវ។</w:t>
      </w:r>
    </w:p>
    <w:p/>
    <w:p>
      <w:r xmlns:w="http://schemas.openxmlformats.org/wordprocessingml/2006/main">
        <w:t xml:space="preserve">2. អេសាយ 53:11 - គាត់នឹងឃើញហើយស្កប់ស្កល់ដោយអស់ពីទុក្ខព្រួយនៃព្រលឹងគាត់។ អ្នក​សុចរិត​ជា​អ្នក​បំរើ​របស់​យើង​នឹង​ធ្វើ​អោយ​មនុស្ស​ជា​ច្រើន​រាប់​ជា​សុចរិត​ដោយ​ការ​ដឹង​របស់​គាត់ ហើយ​គាត់​នឹង​ទទួល​រង​នូវ​អំពើ​ទុច្ចរិត​របស់​គេ។</w:t>
      </w:r>
    </w:p>
    <w:p/>
    <w:p>
      <w:r xmlns:w="http://schemas.openxmlformats.org/wordprocessingml/2006/main">
        <w:t xml:space="preserve">ទំនុកតម្កើង 71:16 ទូលបង្គំ​នឹង​ចូល​ទៅ​ដោយ​កម្លាំង​នៃ​ព្រះ‌ជា‌អម្ចាស់ ទូលបង្គំ​នឹង​និយាយ​អំពី​សេចក្ដី​សុចរិត​របស់​ព្រះអង្គ សូម្បី​តែ​ព្រះអង្គ​តែ​ប៉ុណ្ណោះ។</w:t>
      </w:r>
    </w:p>
    <w:p/>
    <w:p>
      <w:r xmlns:w="http://schemas.openxmlformats.org/wordprocessingml/2006/main">
        <w:t xml:space="preserve">ខ្ញុំ​នឹង​ប្រកាស ហើយ​ទុក​ចិត្ត​លើ​កម្លាំង​របស់​ព្រះ‌អម្ចាស់។</w:t>
      </w:r>
    </w:p>
    <w:p/>
    <w:p>
      <w:r xmlns:w="http://schemas.openxmlformats.org/wordprocessingml/2006/main">
        <w:t xml:space="preserve">1: កម្លាំងរបស់ព្រះគឺមិនចេះចប់</w:t>
      </w:r>
    </w:p>
    <w:p/>
    <w:p>
      <w:r xmlns:w="http://schemas.openxmlformats.org/wordprocessingml/2006/main">
        <w:t xml:space="preserve">២៖ ទុក​ចិត្ត​លើ​ព្រះអម្ចាស់ និង​សេចក្ដី​សុចរិត​របស់​ព្រះអង្គ</w:t>
      </w:r>
    </w:p>
    <w:p/>
    <w:p>
      <w:r xmlns:w="http://schemas.openxmlformats.org/wordprocessingml/2006/main">
        <w:t xml:space="preserve">1 អេសាយ 40:31 ប៉ុន្តែ​អស់​អ្នក​ដែល​រង់​ចាំ​ព្រះ‌អម្ចាស់​នឹង​មាន​កម្លាំង​ឡើង​វិញ។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ទុតិយកថា 31:6 ចូរ​មាន​កម្លាំង និង​ចិត្ត​ក្លាហាន កុំ​ខ្លាច ឬ​ខ្លាច​ពួក​គេ​ឡើយ ដ្បិត​ព្រះ‌អម្ចាស់ ជា​ព្រះ​របស់​អ្នក ព្រះអង្គ​ដែល​យាង​ទៅ​ជា​មួយ​អ្នក។ គាត់នឹងមិនបោះបង់អ្នកទេ ហើយក៏មិនបោះបង់ចោលអ្នកដែរ។</w:t>
      </w:r>
    </w:p>
    <w:p/>
    <w:p>
      <w:r xmlns:w="http://schemas.openxmlformats.org/wordprocessingml/2006/main">
        <w:t xml:space="preserve">ទំនុកតម្កើង 71:17 ឱ​ព្រះជាម្ចាស់​អើយ ព្រះអង្គ​បាន​បង្រៀន​ទូលបង្គំ​តាំង​ពី​ក្មេង​មក ហើយ​រហូត​មក​ដល់​ពេល​នេះ ទូលបង្គំ​បាន​ប្រកាស​អំពី​កិច្ចការ​ដ៏​អស្ចារ្យ​របស់​ព្រះអង្គ។</w:t>
      </w:r>
    </w:p>
    <w:p/>
    <w:p>
      <w:r xmlns:w="http://schemas.openxmlformats.org/wordprocessingml/2006/main">
        <w:t xml:space="preserve">ព្រះ​បាន​បង្រៀន​អ្នក​តែង​ទំនុកតម្កើង​តាំង​ពី​ក្មេង​មក ហើយ​អ្នក​តែង​ទំនុកតម្កើង​បាន​ប្រកាស​ពី​ការ​អស្ចារ្យ​របស់​ព្រះ។</w:t>
      </w:r>
    </w:p>
    <w:p/>
    <w:p>
      <w:r xmlns:w="http://schemas.openxmlformats.org/wordprocessingml/2006/main">
        <w:t xml:space="preserve">1. សារៈសំខាន់នៃការរៀនព្រះបន្ទូលរបស់ព្រះតាំងពីក្មេង។</w:t>
      </w:r>
    </w:p>
    <w:p/>
    <w:p>
      <w:r xmlns:w="http://schemas.openxmlformats.org/wordprocessingml/2006/main">
        <w:t xml:space="preserve">2. របៀបប្រកាសការអស្ចារ្យរបស់ព្រះ។</w:t>
      </w:r>
    </w:p>
    <w:p/>
    <w:p>
      <w:r xmlns:w="http://schemas.openxmlformats.org/wordprocessingml/2006/main">
        <w:t xml:space="preserve">1. ចោទិយកថា 11:19 - ចូរ​បង្រៀន​ពួកគេ​ដល់​កូន​របស់​អ្នក ដោយ​និយាយ​អំពី​ពួកគេ ពេល​កូន​អង្គុយ​នៅផ្ទះ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2. លូកា 2:19 - ប៉ុន្តែ ម៉ារៀ​បាន​យក​ចិត្ត​ទុក​ដាក់​លើ​រឿង​ទាំង​នេះ ហើយ​បាន​សញ្ជឹង​គិត​ក្នុង​ចិត្ត។</w:t>
      </w:r>
    </w:p>
    <w:p/>
    <w:p>
      <w:r xmlns:w="http://schemas.openxmlformats.org/wordprocessingml/2006/main">
        <w:t xml:space="preserve">ទំនុកតម្កើង 71:18 ឱ​ព្រះជាម្ចាស់​អើយ សូម​កុំ​បោះ​បង់​ចោល​ទូលបង្គំ​ឡើយ ពេល​ដែល​ទូលបង្គំ​ចាស់​ទៅ។ រហូត​ដល់​ខ្ញុំ​បាន​បង្ហាញ​កម្លាំង​របស់​អ្នក​ដល់​មនុស្ស​ជំនាន់​នេះ ហើយ​និង​អំណាច​របស់​អ្នក​ដល់​មនុស្ស​គ្រប់​រូប​ដែល​នឹង​មក​ដល់។</w:t>
      </w:r>
    </w:p>
    <w:p/>
    <w:p>
      <w:r xmlns:w="http://schemas.openxmlformats.org/wordprocessingml/2006/main">
        <w:t xml:space="preserve">ទោះបីជាគាត់មានអាយុច្រើនក៏ដោយ អ្នកតែងទំនុកតម្កើងបានអង្វរដល់ព្រះថា ទ្រង់មិនបោះបង់ចោលគាត់ឡើយ ដើម្បីឱ្យគាត់អាចបង្ហាញពីកម្លាំងរបស់ព្រះដល់មនុស្សជំនាន់ក្រោយរបស់គាត់ និងមនុស្សជំនាន់ក្រោយ។</w:t>
      </w:r>
    </w:p>
    <w:p/>
    <w:p>
      <w:r xmlns:w="http://schemas.openxmlformats.org/wordprocessingml/2006/main">
        <w:t xml:space="preserve">1. ភាពស្មោះត្រង់របស់ព្រះអម្ចាស់ក្នុងវ័យចាស់</w:t>
      </w:r>
    </w:p>
    <w:p/>
    <w:p>
      <w:r xmlns:w="http://schemas.openxmlformats.org/wordprocessingml/2006/main">
        <w:t xml:space="preserve">2. អំណាចនៃព្រះបានបង្ហាញពេញមួយជំនាន់</w:t>
      </w:r>
    </w:p>
    <w:p/>
    <w:p>
      <w:r xmlns:w="http://schemas.openxmlformats.org/wordprocessingml/2006/main">
        <w:t xml:space="preserve">1. អេសាយ 46:4 - "ខ្ញុំ​ជា​អ្នក​ដែល​មាន​វ័យ​ចំណាស់ ហើយ​សក់​ស្កូវ​ក៏​ដោយ យើង​ជា​អ្នក​ដែល​នឹង​ជួយ​អ្នក ខ្ញុំ​បាន​បង្កើត​អ្នក ហើយ​ខ្ញុំ​នឹង​យក​អ្នក​ទៅ​ចិញ្ចឹម​អ្នក ហើយ​ខ្ញុំ​នឹង​សង្គ្រោះ​អ្នក"។</w:t>
      </w:r>
    </w:p>
    <w:p/>
    <w:p>
      <w:r xmlns:w="http://schemas.openxmlformats.org/wordprocessingml/2006/main">
        <w:t xml:space="preserve">២ ចោទិយកថា ៣១:៦ - «ចូរ​មាន​កម្លាំង​និង​ចិត្ត​ក្លាហាន កុំ​ខ្លាច​ឬ​ភ័យ​ខ្លាច​ដោយ​ព្រោះ​គេ​ឡើយ ដ្បិត​ព្រះ‌អម្ចាស់​ជា​ព្រះ​របស់​អ្នក​យាង​ទៅ​ជា​មួយ​នឹង​អ្នក ព្រះអង្គ​មិន​ដែល​ចាក​ចេញ​ពី​អ្នក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ទំនុកតម្កើង 71:19 ឱ​ព្រះ‌ជាម្ចាស់​អើយ សេចក្ដី​សុចរិត​របស់​ព្រះអង្គ​ខ្ពស់​ណាស់ ដែល​បាន​ធ្វើ​ការ​ដ៏​អស្ចារ្យ ឱ​ព្រះជាម្ចាស់​ដែល​មាន​ឋានៈ​ដូច​ព្រះអង្គ!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អ្នក​តែង​ទំនុកតម្កើង​សរសើរ​ព្រះ​ចំពោះ​សេចក្ដី​សុចរិត និង​ការ​អស្ចារ្យ​របស់​ទ្រង់។</w:t>
      </w:r>
    </w:p>
    <w:p/>
    <w:p>
      <w:r xmlns:w="http://schemas.openxmlformats.org/wordprocessingml/2006/main">
        <w:t xml:space="preserve">1. សេចក្តីសុចរិតរបស់ព្រះគឺគ្មានអ្វីប្រៀបផ្ទឹមបាន។</w:t>
      </w:r>
    </w:p>
    <w:p/>
    <w:p>
      <w:r xmlns:w="http://schemas.openxmlformats.org/wordprocessingml/2006/main">
        <w:t xml:space="preserve">2. ភាពអស្ចារ្យរបស់ព្រះគឺមិនអាចប្រៀបផ្ទឹមបាន។</w:t>
      </w:r>
    </w:p>
    <w:p/>
    <w:p>
      <w:r xmlns:w="http://schemas.openxmlformats.org/wordprocessingml/2006/main">
        <w:t xml:space="preserve">1. អេសាយ 40:18 ដូច្នេះ តើ​អ្នក​នឹង​ប្រដូច​ព្រះ​ដល់​អ្នក​ណា? ឬ​តើ​អ្នក​នឹង​ប្រៀប​ធៀប​នឹង​ទ្រង់​ដូច​ម្ដេច?</w:t>
      </w:r>
    </w:p>
    <w:p/>
    <w:p>
      <w:r xmlns:w="http://schemas.openxmlformats.org/wordprocessingml/2006/main">
        <w:t xml:space="preserve">ទំនុកតម្កើង 145:3 ព្រះ‌អម្ចាស់​ជា​ព្រះ​ដ៏​អស្ចារ្យ ហើយ​គួរ​សរសើរ​យ៉ាង​ខ្លាំង។ និងភាពអស្ចារ្យរបស់គាត់គឺមិនអាចស្វែងរកបាន។</w:t>
      </w:r>
    </w:p>
    <w:p/>
    <w:p>
      <w:r xmlns:w="http://schemas.openxmlformats.org/wordprocessingml/2006/main">
        <w:t xml:space="preserve">ទំនុកតម្កើង 71:20 ព្រះអង្គ​ដែល​បាន​បង្ហាញ​ទូលបង្គំ​ពី​ទុក្ខ​លំបាក​ដ៏​ខ្លាំង​ក្លា ព្រះអង្គ​នឹង​ប្រោស​ទូលបង្គំ​ឡើង​វិញ ហើយ​នឹង​នាំ​ទូលបង្គំ​ឡើង​វិញ​ពី​ទី​ជម្រៅ​នៃ​ផែនដី។</w:t>
      </w:r>
    </w:p>
    <w:p/>
    <w:p>
      <w:r xmlns:w="http://schemas.openxmlformats.org/wordprocessingml/2006/main">
        <w:t xml:space="preserve">ព្រះនឹងជួយយើងឱ្យយកឈ្នះលើបញ្ហារបស់យើង ហើយនឹងនាំយើងមកវិញពីចំណុចទាបបំផុតរបស់យើង។</w:t>
      </w:r>
    </w:p>
    <w:p/>
    <w:p>
      <w:r xmlns:w="http://schemas.openxmlformats.org/wordprocessingml/2006/main">
        <w:t xml:space="preserve">១៖ ព្រះ​នឹង​គង់​នៅ​ជាមួយ​យើង ទោះ​ជា​ជ្រលង​ភ្នំ​ជ្រៅ​ប៉ុណ្ណា​ក៏​ដោយ។</w:t>
      </w:r>
    </w:p>
    <w:p/>
    <w:p>
      <w:r xmlns:w="http://schemas.openxmlformats.org/wordprocessingml/2006/main">
        <w:t xml:space="preserve">២៖ គ្មានបញ្ហាអ្វីទេ ព្រះនឹងជួយយើងឲ្យត្រូវបានលើកពីជម្រៅនៃផែនដីឡើងវិញ។</w:t>
      </w:r>
    </w:p>
    <w:p/>
    <w:p>
      <w:r xmlns:w="http://schemas.openxmlformats.org/wordprocessingml/2006/main">
        <w:t xml:space="preserve">អេសាយ 41:10 «កុំ​ខ្លាច​ឡើយ ដ្បិត​ខ្ញុំ​នៅ​ជា​មួយ​អ្នក កុំ​ឲ្យ​ស្រងាក​ចិត្ត​ឡើយ ដ្បិត​យើង​ជា​ព្រះ​របស់​អ្នក យើង​នឹង​ពង្រឹង​អ្នក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ទំនុកតម្កើង 34:18 ព្រះ‌អម្ចាស់​គង់​នៅ​ជិត​អ្នក​ដែល​មាន​ចិត្ត​សង្រេង ហើយ​សង្គ្រោះ​អ្នក​ដែល​មាន​ចិត្ត​សង្រេង។</w:t>
      </w:r>
    </w:p>
    <w:p/>
    <w:p>
      <w:r xmlns:w="http://schemas.openxmlformats.org/wordprocessingml/2006/main">
        <w:t xml:space="preserve">ទំនុកតម្កើង 71:21 ព្រះអង្គ​នឹង​បង្កើន​ភាព​អស្ចារ្យ​របស់​ទូលបង្គំ ហើយ​សម្រាល​ទុក្ខ​ទូលបង្គំ​គ្រប់​ផ្នែក។</w:t>
      </w:r>
    </w:p>
    <w:p/>
    <w:p>
      <w:r xmlns:w="http://schemas.openxmlformats.org/wordprocessingml/2006/main">
        <w:t xml:space="preserve">ទំនុកតម្កើង 71:21 លើក​ទឹក​ចិត្ត​យើង​ឲ្យ​ទូល​សូម​ព្រះ‌អម្ចាស់​បង្កើន​ភាព​អស្ចារ្យ​របស់​យើង ហើយ​ធ្វើ​ឲ្យ​យើង​មាន​ការ​សម្រាល​ទុក្ខ។</w:t>
      </w:r>
    </w:p>
    <w:p/>
    <w:p>
      <w:r xmlns:w="http://schemas.openxmlformats.org/wordprocessingml/2006/main">
        <w:t xml:space="preserve">1. ព្រះទ្រង់ធំជាងទុក្ខលំបាកទាំងអស់របស់យើង - ទំនុកតម្កើង 71:21</w:t>
      </w:r>
    </w:p>
    <w:p/>
    <w:p>
      <w:r xmlns:w="http://schemas.openxmlformats.org/wordprocessingml/2006/main">
        <w:t xml:space="preserve">2. ការ​ឈាន​ដល់​ហួស​ពី​កាលៈទេសៈ​របស់​យើង​តាម​រយៈ​សេចក្ដី​ជំនឿ - ទំនុកតម្កើង 71:21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ទំនុកតម្កើង 71:22 ឱ​ព្រះ​នៃ​ទូលបង្គំ​អើយ ទូលបង្គំ​នឹង​លើក​តម្កើង​ព្រះអង្គ​ដោយ​ពិណ ជា​សេចក្ដី​ពិត​របស់​ព្រះអង្គ។</w:t>
      </w:r>
    </w:p>
    <w:p/>
    <w:p>
      <w:r xmlns:w="http://schemas.openxmlformats.org/wordprocessingml/2006/main">
        <w:t xml:space="preserve">វគ្គ​នេះ​បញ្ជាក់​ពី​ការ​សរសើរ​ដល់​ព្រះ​ដោយ​ប្រើ​ទាំង​ការ​ច្រៀង និង​ភ្លេង។</w:t>
      </w:r>
    </w:p>
    <w:p/>
    <w:p>
      <w:r xmlns:w="http://schemas.openxmlformats.org/wordprocessingml/2006/main">
        <w:t xml:space="preserve">1. អំណាចនៃការសរសើរ៖ អបអរសាទរព្រះជាមួយនឹងតន្ត្រី</w:t>
      </w:r>
    </w:p>
    <w:p/>
    <w:p>
      <w:r xmlns:w="http://schemas.openxmlformats.org/wordprocessingml/2006/main">
        <w:t xml:space="preserve">2. អរសប្បាយក្នុងភាពបរិសុទ្ធនៃព្រះ</w:t>
      </w:r>
    </w:p>
    <w:p/>
    <w:p>
      <w:r xmlns:w="http://schemas.openxmlformats.org/wordprocessingml/2006/main">
        <w:t xml:space="preserve">ទំនុកតម្កើង 150:3-5 «សរសើរ​ទ្រង់​ដោយ​សំឡេង​ត្រែ ចូរ​សរសើរ​តម្កើង​ទ្រង់​ដោយ​ភ្លេង និង​ពិណ ចូរ​សរសើរ​ទ្រង់​ដោយ​ឈើ​គ្រញូង និង​របាំ ចូរ​សរសើរ​ទ្រង់​ដោយ​ឧបករណ៍​ខ្សែ​និង​សរីរាង្គ ចូរ​សរសើរ​ទ្រង់​ដោយ​សំឡេង​ត្រែ គាត់នៅលើស៊ីបដែលមានសំឡេងខ្ពស់។</w:t>
      </w:r>
    </w:p>
    <w:p/>
    <w:p>
      <w:r xmlns:w="http://schemas.openxmlformats.org/wordprocessingml/2006/main">
        <w:t xml:space="preserve">2. វិវរណៈ 5:13-14 ហើយ​គ្រប់​សត្វ​ទាំង​ឡាយ​ដែល​នៅ​ស្ថានសួគ៌ និង​នៅ​លើ​ផែនដី និង​នៅ​ក្រោម​ផែនដី និង​ដូច​ជា​នៅ​ក្នុង​សមុទ្រ និង​អ្វីៗ​ដែល​នៅ​ក្នុង​នោះ​បាន​ឮ​ខ្ញុំ​និយាយ​ថា សូម​ប្រទាន​ពរ និង​កិត្តិយស។ សូមសិរីរុងរឿង និង ឫទ្ធានុភាព កើតមានដល់ព្រះអង្គដែលគង់លើបល្ល័ង្ក និងចំពោះកូនចៀម អស់កល្បជានិច្ច។ ហើយសត្វទាំងបួនបាននិយាយថា អាម៉ែន។ ព្រឹទ្ធាចារ្យ​ទាំង​ម្ភៃ​បួន​នាក់​ក៏​ក្រាប​ថ្វាយបង្គំ​ព្រះអង្គ​ដែល​គង់​នៅ​អស់កល្ប​ជានិច្ច។</w:t>
      </w:r>
    </w:p>
    <w:p/>
    <w:p>
      <w:r xmlns:w="http://schemas.openxmlformats.org/wordprocessingml/2006/main">
        <w:t xml:space="preserve">ទំនុកតម្កើង 71:23 បបូរ​មាត់​ទូលបង្គំ​នឹង​រីក‌រាយ​ជា​ខ្លាំង ពេល​ទូល‌បង្គំ​ច្រៀង​ថ្វាយ​ព្រះអង្គ។ និងព្រលឹងរបស់ខ្ញុំដែលអ្នកបានលោះ។</w:t>
      </w:r>
    </w:p>
    <w:p/>
    <w:p>
      <w:r xmlns:w="http://schemas.openxmlformats.org/wordprocessingml/2006/main">
        <w:t xml:space="preserve">អ្នក​តែង​ទំនុកតម្កើង​អរ​សប្បាយ​ក្នុង​ការ​ច្រៀង​សរសើរ​ព្រះ​ចំពោះ​ការ​ប្រោស​លោះ​នៃ​ព្រលឹង​គាត់។</w:t>
      </w:r>
    </w:p>
    <w:p/>
    <w:p>
      <w:r xmlns:w="http://schemas.openxmlformats.org/wordprocessingml/2006/main">
        <w:t xml:space="preserve">1. សេចក្តីអំណរនៃព្រលឹងដែលបានប្រោសលោះ</w:t>
      </w:r>
    </w:p>
    <w:p/>
    <w:p>
      <w:r xmlns:w="http://schemas.openxmlformats.org/wordprocessingml/2006/main">
        <w:t xml:space="preserve">2. ការសរសើរតាមរយៈការច្រៀង</w:t>
      </w:r>
    </w:p>
    <w:p/>
    <w:p>
      <w:r xmlns:w="http://schemas.openxmlformats.org/wordprocessingml/2006/main">
        <w:t xml:space="preserve">1. រ៉ូម 3:23-24 - សម្រាប់មនុស្សទាំងអស់បានប្រព្រឹត្តអំពើបាប ហើយខ្វះសិរីរុងរឿងរបស់ព្រះជាម្ចាស់ ហើយត្រូវបានរាប់ជាសុចរិតដោយសារព្រះគុណរបស់ព្រះអង្គជាអំណោយមួយ តាមរយៈការប្រោសលោះដែលមាននៅក្នុងព្រះគ្រីស្ទយេស៊ូវ។</w:t>
      </w:r>
    </w:p>
    <w:p/>
    <w:p>
      <w:r xmlns:w="http://schemas.openxmlformats.org/wordprocessingml/2006/main">
        <w:t xml:space="preserve">2. ទំនុកតម្កើង 51:12 - ស្តារសេចក្តីអំណរនៃសេចក្តីសង្គ្រោះមកទូលបង្គំវិញ ហើយគាំទ្រទូលបង្គំដោយឆន្ទៈ។</w:t>
      </w:r>
    </w:p>
    <w:p/>
    <w:p>
      <w:r xmlns:w="http://schemas.openxmlformats.org/wordprocessingml/2006/main">
        <w:t xml:space="preserve">ទំនុកតម្កើង 71:24 អណ្ដាត​របស់​ទូលបង្គំ​ក៏​នឹង​និយាយ​អំពី​សេចក្ដី​សុចរិត​របស់​ទ្រង់​ជា​រៀង​រាល់​ថ្ងៃ​ដែរ ដ្បិត​គេ​ត្រូវ​ខ្មាស​គេ ព្រោះ​គេ​ត្រូវ​ខ្មាស​គេ ដែល​ស្វែង​រក​ការ​ឈឺ​ចាប់។</w:t>
      </w:r>
    </w:p>
    <w:p/>
    <w:p>
      <w:r xmlns:w="http://schemas.openxmlformats.org/wordprocessingml/2006/main">
        <w:t xml:space="preserve">អណ្ដាត​របស់​ខ្ញុំ​នឹង​ប្រកាស​ពី​សេចក្ដី​សុចរិត​របស់​ព្រះ​ពេញ​មួយ​ថ្ងៃ។ អស់​អ្នក​ដែល​ចង់​ធ្វើ​បាប​ខ្ញុំ​ត្រូវ​អាម៉ាស់ ហើយ​ខ្មាស។</w:t>
      </w:r>
    </w:p>
    <w:p/>
    <w:p>
      <w:r xmlns:w="http://schemas.openxmlformats.org/wordprocessingml/2006/main">
        <w:t xml:space="preserve">1. ជ័យជំនះដែលយើងមានតាមរយៈសេចក្តីសុចរិតរបស់ព្រះ</w:t>
      </w:r>
    </w:p>
    <w:p/>
    <w:p>
      <w:r xmlns:w="http://schemas.openxmlformats.org/wordprocessingml/2006/main">
        <w:t xml:space="preserve">2. របៀបរស់នៅដោយជំនឿដែលមិនអាចកាត់ថ្លៃបាន។</w:t>
      </w:r>
    </w:p>
    <w:p/>
    <w:p>
      <w:r xmlns:w="http://schemas.openxmlformats.org/wordprocessingml/2006/main">
        <w:t xml:space="preserve">1. អេសាយ 54:17 - គ្មានអាវុធណាដែលបង្កើតឡើងប្រឆាំងនឹងអ្នកនឹងរីកចម្រើនឡើយ ហើយគ្រប់អណ្តាតដែលក្រោកឡើងប្រឆាំងនឹងអ្នកនៅពេលវិនិច្ឆ័យអ្នកនឹងត្រូវថ្កោលទោស។</w:t>
      </w:r>
    </w:p>
    <w:p/>
    <w:p>
      <w:r xmlns:w="http://schemas.openxmlformats.org/wordprocessingml/2006/main">
        <w:t xml:space="preserve">2. រ៉ូម 8:31 - 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72 ជា​ទំនុក​តម្កើង​របស់​ស្ដេច​សាឡូម៉ូន ដោយ​បង្ហាញ​ការ​អធិស្ឋាន​សម្រាប់​ការ​គ្រប់​គ្រង​ដ៏​សុចរិត​របស់​ស្ដេច។ វាផ្តោតលើគុណសម្បត្តិ និងទំនួលខុសត្រូវរបស់អ្នកគ្រប់គ្រងដ៏សុចរិត ហើយបង្ហាញពីទស្សនៈវិស័យនៃសន្តិភាព យុត្តិធម៌ និងវិបុលភាពនៅក្រោមរជ្ជកាលរបស់ព្រះ។</w:t>
      </w:r>
    </w:p>
    <w:p/>
    <w:p>
      <w:r xmlns:w="http://schemas.openxmlformats.org/wordprocessingml/2006/main">
        <w:t xml:space="preserve">កថាខណ្ឌទី១: អ្នកតែងទំនុកតម្កើងអធិដ្ឋានសុំពរពីព្រះមកលើស្តេច សុំប្រាជ្ញា យុត្តិធម៍ និងភាពសុចរិតក្នុងការគ្រប់គ្រងរបស់ទ្រង់។ ពួកគេ​សង្ឃឹម​ថា​ស្ដេច​នឹង​ការពារ​បុព្វហេតុ​នៃ​ជន​ក្រីក្រ ហើយ​នាំ​មក​នូវ​ភាព​ចម្រុង​ចម្រើន​ដល់​ដែនដី (ទំនុកដំកើង ៧២:១-៤)។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អ្នកតែងទំនុកតម្កើងរៀបរាប់អំពីវិសាលភាពនៃការគ្រប់គ្រងរបស់ស្តេច ដោយស្រមៃមើលការគ្រប់គ្រងរបស់ទ្រង់ពីសមុទ្រទៅសមុទ្រ។ ពួក​គេ​ពណ៌នា​ប្រជាជាតិ​ដទៃ​ទៀត​ដែល​នាំ​យក​សួយសារអាករ និង​ក្រាប​ថ្វាយបង្គំ​ព្រះអង្គ។ ពួក​គេ​សង្កត់​ធ្ងន់​ថា ទ្រង់​នឹង​រំដោះ​ជន​ទុគ៌ត ហើយ​មាន​ចិត្ត​អាណិត​អាសូរ​ដល់​ពួក​គេ (ទំនុកដំកើង ៧២:៥-១៤)។</w:t>
      </w:r>
    </w:p>
    <w:p/>
    <w:p>
      <w:r xmlns:w="http://schemas.openxmlformats.org/wordprocessingml/2006/main">
        <w:t xml:space="preserve">កថាខណ្ឌទី 3: អ្នកតែងទំនុកតម្កើងបញ្ជាក់អំពីការថែទាំរបស់ព្រះចំពោះជនក្រីក្រនិងអ្នកត្រូវគេជិះជាន់។ ពួក​គេ​ប្រកាស​ថា ព្រះ​នឹង​ជួយ​សង្គ្រោះ​អ្នក​ដែល​ខ្វះខាត ប្រោស​លោះ​ជីវិត​ពី​ការ​ជិះជាន់ ហើយ​ប្រទាន​ពរ​ដល់​ពួក​គេ​ជា​បរិបូរ (ទំនុកតម្កើង ៧២:១២-១៤)។</w:t>
      </w:r>
    </w:p>
    <w:p/>
    <w:p>
      <w:r xmlns:w="http://schemas.openxmlformats.org/wordprocessingml/2006/main">
        <w:t xml:space="preserve">កថាខណ្ឌទី៤: អ្នកតែងទំនុកតម្កើងសរសើរតម្កើងព្រះ ដោយសារពួកគេទទួលស្គាល់អធិបតេយ្យភាពរបស់ទ្រង់លើគ្រប់ជាតិសាសន៍។ ពួកគេបញ្ជាក់ថា ព្រះនាមទ្រង់នឹងស្ថិតស្ថេរជារៀងរហូត ហើយសិរីល្អរបស់ទ្រង់នឹងពេញផែនដី។ ពួកគេបញ្ចប់ដោយការសរសើរដល់ទ្រង់ (ទំនុកតម្កើង ៧២:១៥-២០)។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ចិតសិបពីរ</w:t>
      </w:r>
    </w:p>
    <w:p>
      <w:r xmlns:w="http://schemas.openxmlformats.org/wordprocessingml/2006/main">
        <w:t xml:space="preserve">ការអធិស្ឋានសម្រាប់ស្តេចដ៏សុចរិត</w:t>
      </w:r>
    </w:p>
    <w:p>
      <w:r xmlns:w="http://schemas.openxmlformats.org/wordprocessingml/2006/main">
        <w:t xml:space="preserve">ការបន្លិចគុណភាពដែលចង់បាននៅក្នុងបន្ទាត់,</w:t>
      </w:r>
    </w:p>
    <w:p>
      <w:r xmlns:w="http://schemas.openxmlformats.org/wordprocessingml/2006/main">
        <w:t xml:space="preserve">និងបង្ហាញពីក្តីសង្ឃឹមសន្តិភាព យុត្តិធម៌ វិបុលភាព។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អធិស្ឋានសម្រាប់ពរជ័យដ៏ទេវភាពខណៈពេលដែលការស្វែងរកប្រាជ្ញាយុត្តិធម៌។</w:t>
      </w:r>
    </w:p>
    <w:p>
      <w:r xmlns:w="http://schemas.openxmlformats.org/wordprocessingml/2006/main">
        <w:t xml:space="preserve">និងការសង្កត់ធ្ងន់លើចក្ខុវិស័យដែលសម្រេចបានតាមរយៈការពិពណ៌នាអំពីវិសាលភាពនៃការគ្រប់គ្រង ខណៈពេលដែលការស្រមៃមើលការចុះចូលពីប្រជាជាតិដទៃទៀត។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ថែទាំដ៏ទេវភាពជាប្រភពនៃការរំដោះ ខណៈពេលដែលការបញ្ជាក់ពីអធិបតេយ្យភាពដ៏ទេវភាពលើគ្រប់ជាតិសាសន៍</w:t>
      </w:r>
    </w:p>
    <w:p/>
    <w:p>
      <w:r xmlns:w="http://schemas.openxmlformats.org/wordprocessingml/2006/main">
        <w:t xml:space="preserve">ទំនុកតម្កើង 72:1 ឱ​ព្រះជាម្ចាស់​អើយ សូម​ប្រទាន​ការ​វិនិច្ឆ័យ​របស់​ព្រះអង្គ​ដល់​ស្ដេច និង​សេចក្ដី​សុចរិត​របស់​ព្រះអង្គ​ដល់​បុត្រ​របស់​ស្ដេច។</w:t>
      </w:r>
    </w:p>
    <w:p/>
    <w:p>
      <w:r xmlns:w="http://schemas.openxmlformats.org/wordprocessingml/2006/main">
        <w:t xml:space="preserve">វគ្គ​នេះ​អំពាវនាវ​ឲ្យ​ព្រះ​ផ្តល់​សេចក្តី​សុចរិត និង​យុត្តិធម៌​ដល់​ស្តេច និង​ព្រះរាជបុត្រ​របស់​ទ្រង់។</w:t>
      </w:r>
    </w:p>
    <w:p/>
    <w:p>
      <w:r xmlns:w="http://schemas.openxmlformats.org/wordprocessingml/2006/main">
        <w:t xml:space="preserve">1. អំណាចនៃសេចក្តីសុចរិត: ការអំពាវនាវសម្រាប់ភាពជាអ្នកដឹកនាំដោយព្រះ</w:t>
      </w:r>
    </w:p>
    <w:p/>
    <w:p>
      <w:r xmlns:w="http://schemas.openxmlformats.org/wordprocessingml/2006/main">
        <w:t xml:space="preserve">2. សារៈសំខាន់នៃយុត្តិធម៌៖ ការអំពាវនាវឱ្យរស់នៅដោយសុចរិត</w:t>
      </w:r>
    </w:p>
    <w:p/>
    <w:p>
      <w:r xmlns:w="http://schemas.openxmlformats.org/wordprocessingml/2006/main">
        <w:t xml:space="preserve">1. សុភាសិត 29:14 - ពេល​មនុស្ស​អាក្រក់​គ្រប់​គ្រង ប្រជាជន​ថ្ងូរ ប៉ុន្តែ​ពេល​មនុស្ស​សុចរិត​ស្ថិត​នៅ​ក្នុង​អំណាច ប្រជា‌ជន​ក៏​ត្រេក​អរ។</w:t>
      </w:r>
    </w:p>
    <w:p/>
    <w:p>
      <w:r xmlns:w="http://schemas.openxmlformats.org/wordprocessingml/2006/main">
        <w:t xml:space="preserve">2. អេសាយ 32:1 - មើលចុះ ស្តេចមួយអង្គនឹងសោយរាជ្យដោយសុចរិត ហើយពួកចៅហ្វាយនឹងគ្រប់គ្រងដោយយុត្តិធម៌។</w:t>
      </w:r>
    </w:p>
    <w:p/>
    <w:p>
      <w:r xmlns:w="http://schemas.openxmlformats.org/wordprocessingml/2006/main">
        <w:t xml:space="preserve">ទំនុកតម្កើង 72:2 ព្រះអង្គ​នឹង​វិនិច្ឆ័យ​ទោស​ប្រជា‌ជន​របស់​ព្រះអង្គ​ដោយ​សុចរិត ហើយ​អ្នក​ក្រីក្រ​របស់​ព្រះអង្គ​នឹង​វិនិច្ឆ័យ​ទោស។</w:t>
      </w:r>
    </w:p>
    <w:p/>
    <w:p>
      <w:r xmlns:w="http://schemas.openxmlformats.org/wordprocessingml/2006/main">
        <w:t xml:space="preserve">វគ្គ​នេះ​និយាយ​អំពី​ការ​វិនិច្ឆ័យ​ដ៏​សុចរិត​របស់​ព្រះ​លើ​ប្រជាជន​របស់​ទ្រង់ និង​ជន​ក្រីក្រ។</w:t>
      </w:r>
    </w:p>
    <w:p/>
    <w:p>
      <w:r xmlns:w="http://schemas.openxmlformats.org/wordprocessingml/2006/main">
        <w:t xml:space="preserve">1. ការជំនុំជំរះដ៏សុចរិតរបស់ព្រះ</w:t>
      </w:r>
    </w:p>
    <w:p/>
    <w:p>
      <w:r xmlns:w="http://schemas.openxmlformats.org/wordprocessingml/2006/main">
        <w:t xml:space="preserve">2. បង្ហាញសេចក្ដីមេត្តាករុណាដល់ជនក្រីក្រ</w:t>
      </w:r>
    </w:p>
    <w:p/>
    <w:p>
      <w:r xmlns:w="http://schemas.openxmlformats.org/wordprocessingml/2006/main">
        <w:t xml:space="preserve">1. ទំនុកតម្កើង 72:2</w:t>
      </w:r>
    </w:p>
    <w:p/>
    <w:p>
      <w:r xmlns:w="http://schemas.openxmlformats.org/wordprocessingml/2006/main">
        <w:t xml:space="preserve">2. យ៉ាកុប 1:27 - សាសនា​បរិសុទ្ធ និង​មិន​សៅហ្មង​នៅ​ចំពោះ​ព្រះ និង​ព្រះវរបិតា​គឺ​យ៉ាង​នេះ៖ ដើម្បី​ទៅ​សួរសុខទុក្ខ​កុមារកំព្រា និង​ស្ត្រី​មេម៉ាយ​ក្នុង​គ្រា​លំបាក​របស់​ពួកគេ ហើយ​រក្សា​ខ្លួន​ឲ្យ​នៅ​ឆ្ងាយ​ពី​ពិភពលោក។</w:t>
      </w:r>
    </w:p>
    <w:p/>
    <w:p>
      <w:r xmlns:w="http://schemas.openxmlformats.org/wordprocessingml/2006/main">
        <w:t xml:space="preserve">ទំនុកតម្កើង 72:3 ភ្នំ​នានា​នឹង​នាំ​មក​នូវ​សេចក្ដី​សុខសាន្ត​ដល់​ប្រជាជន និង​ភ្នំ​តូច ដោយ​សេចក្ដី​សុចរិត។</w:t>
      </w:r>
    </w:p>
    <w:p/>
    <w:p>
      <w:r xmlns:w="http://schemas.openxmlformats.org/wordprocessingml/2006/main">
        <w:t xml:space="preserve">ភ្នំ​និង​ភ្នំ​នឹង​ផ្តល់​សន្តិភាព​ដល់​ប្រជាជន​តាម​រយៈ​សេចក្តី​សុចរិត។</w:t>
      </w:r>
    </w:p>
    <w:p/>
    <w:p>
      <w:r xmlns:w="http://schemas.openxmlformats.org/wordprocessingml/2006/main">
        <w:t xml:space="preserve">1. អំណាចនៃសេចក្តីសុចរិត</w:t>
      </w:r>
    </w:p>
    <w:p/>
    <w:p>
      <w:r xmlns:w="http://schemas.openxmlformats.org/wordprocessingml/2006/main">
        <w:t xml:space="preserve">2. សន្តិភាពនៃភ្នំ</w:t>
      </w:r>
    </w:p>
    <w:p/>
    <w:p>
      <w:r xmlns:w="http://schemas.openxmlformats.org/wordprocessingml/2006/main">
        <w:t xml:space="preserve">1. អេសាយ 32:17 - ហើយឥទ្ធិពលនៃសេចក្តីសុចរិតនឹងជាសន្តិភាព ហើយជាលទ្ធផលនៃសេចក្តីសុចរិត ភាពស្ងប់ស្ងាត់ និងការទុកចិត្តជារៀងរហូត។</w:t>
      </w:r>
    </w:p>
    <w:p/>
    <w:p>
      <w:r xmlns:w="http://schemas.openxmlformats.org/wordprocessingml/2006/main">
        <w:t xml:space="preserve">2. មីកា 4:3 - ពួកគេ​នឹង​យក​ដាវ​របស់​ពួក​គេ​ទៅ​ជា​នង្គ័ល ហើយ​លំពែង​របស់​ពួក​គេ​ទៅ​ជា​ទំពក់​កាត់​ចេញ។ ប្រជាជាតិ​នឹង​មិន​លើក​ដាវ​ប្រឆាំង​ប្រជាជាតិ​ឡើយ ហើយ​ក៏​មិន​ចេះ​ច្បាំង​ទៀត​ដែរ។</w:t>
      </w:r>
    </w:p>
    <w:p/>
    <w:p>
      <w:r xmlns:w="http://schemas.openxmlformats.org/wordprocessingml/2006/main">
        <w:t xml:space="preserve">ទំនុកតម្កើង 72:4 ព្រះអង្គ​នឹង​កាត់​ទោស​ជន​ក្រីក្រ​របស់​ប្រជា‌ជន ព្រះអង្គ​នឹង​សង្គ្រោះ​កូន​ចៅ​របស់​ជន​ទុគ៌ត ហើយ​នឹង​វាយ​បំបែក​អ្នក​ជិះជាន់​ជា​ចំណែកៗ។</w:t>
      </w:r>
    </w:p>
    <w:p/>
    <w:p>
      <w:r xmlns:w="http://schemas.openxmlformats.org/wordprocessingml/2006/main">
        <w:t xml:space="preserve">ទ្រង់​នឹង​វិនិច្ឆ័យ​ទោស ហើយ​សង្គ្រោះ​ជន​ទុគ៌ត និង​អ្នក​ដែល​ត្រូវ​គេ​ជិះជាន់។</w:t>
      </w:r>
    </w:p>
    <w:p/>
    <w:p>
      <w:r xmlns:w="http://schemas.openxmlformats.org/wordprocessingml/2006/main">
        <w:t xml:space="preserve">១៖ យើងត្រូវតែជាអ្នកតស៊ូមតិសម្រាប់ជនក្រីក្រ និងអ្នកខ្វះខាត។</w:t>
      </w:r>
    </w:p>
    <w:p/>
    <w:p>
      <w:r xmlns:w="http://schemas.openxmlformats.org/wordprocessingml/2006/main">
        <w:t xml:space="preserve">២៖ យើងត្រូវក្រោកឈរប្រឆាំងនឹងអ្នកជិះជាន់ និងភាពអយុត្តិធម៌។</w:t>
      </w:r>
    </w:p>
    <w:p/>
    <w:p>
      <w:r xmlns:w="http://schemas.openxmlformats.org/wordprocessingml/2006/main">
        <w:t xml:space="preserve">1: យ៉ាកុប 2:1-7 - សេចក្ដីស្រឡាញ់គួរតែត្រូវបានបង្ហាញដោយមិនលម្អៀង។</w:t>
      </w:r>
    </w:p>
    <w:p/>
    <w:p>
      <w:r xmlns:w="http://schemas.openxmlformats.org/wordprocessingml/2006/main">
        <w:t xml:space="preserve">២: អេសាយ ១:១៧ - រៀនធ្វើល្អ; ស្វែងរកយុត្តិធម៌ ការគៀបសង្កត់ត្រឹមត្រូវ។</w:t>
      </w:r>
    </w:p>
    <w:p/>
    <w:p>
      <w:r xmlns:w="http://schemas.openxmlformats.org/wordprocessingml/2006/main">
        <w:t xml:space="preserve">ទំនុកតម្កើង 72:5 ពួក​គេ​នឹង​កោត​ខ្លាច​ព្រះអង្គ ដរាប​ណា​ព្រះ‌អាទិត្យ និង​ព្រះ‌ច័ន្ទ​នៅ​ស្ថិត‌ស្ថេរ គ្រប់​ជំនាន់។</w:t>
      </w:r>
    </w:p>
    <w:p/>
    <w:p>
      <w:r xmlns:w="http://schemas.openxmlformats.org/wordprocessingml/2006/main">
        <w:t xml:space="preserve">ទំនុកតម្កើង ៧២ ប្រកាសថា មនុស្សគួរកោតខ្លាចព្រះជាម្ចាស់គ្រប់ជំនាន់ ដរាបណាព្រះអាទិត្យ និងព្រះច័ន្ទស៊ូទ្រាំ។</w:t>
      </w:r>
    </w:p>
    <w:p/>
    <w:p>
      <w:r xmlns:w="http://schemas.openxmlformats.org/wordprocessingml/2006/main">
        <w:t xml:space="preserve">1. កោតខ្លាចព្រះពេញមួយជំនាន់នៃជីវិត</w:t>
      </w:r>
    </w:p>
    <w:p/>
    <w:p>
      <w:r xmlns:w="http://schemas.openxmlformats.org/wordprocessingml/2006/main">
        <w:t xml:space="preserve">2. ការស៊ូទ្រាំនឹងសេចក្តីជំនឿនៅក្នុងពិភពលោកដែលផ្លាស់ប្តូរ</w:t>
      </w:r>
    </w:p>
    <w:p/>
    <w:p>
      <w:r xmlns:w="http://schemas.openxmlformats.org/wordprocessingml/2006/main">
        <w:t xml:space="preserve">1. យ៉ូស្វេ 24:15 - ហើយ​ប្រសិន​បើ​អ្នក​រាល់​គ្នា​ប្រព្រឹត្ត​អំពើ​អាក្រក់​ក្នុង​ការ​បម្រើ​ព្រះ‌អម្ចាស់ ចូរ​រើស​យក​ថ្ងៃ​នេះ​ថា​តើ​ព្រះ​ណា​ដែល​បុព្វបុរស​របស់​អ្នក​បាន​បម្រើ​នៅ​តំបន់​ហួស​ទន្លេ ឬ​ព្រះ​របស់​ជន‌ជាតិ​អាម៉ូរី​នៅ​ក្នុង​ទឹក​ដី​របស់​អ្នក​ឡើយ។ អ្នកស្នាក់នៅ។ ប៉ុន្តែ​សម្រាប់​ខ្ញុំ និង​ក្រុម​គ្រួសារ យើង​នឹង​បម្រើ​ព្រះអម្ចាស់។</w:t>
      </w:r>
    </w:p>
    <w:p/>
    <w:p>
      <w:r xmlns:w="http://schemas.openxmlformats.org/wordprocessingml/2006/main">
        <w:t xml:space="preserve">2. ម៉ាថាយ 22:37-39 - ហើយគាត់បាននិយាយទៅកាន់គាត់ថា: អ្នកត្រូវស្រឡាញ់ព្រះអម្ចាស់ជាព្រះរបស់អ្នកឱ្យអស់ពីចិត្តនិងអស់ពីព្រលឹងរបស់អ្នកនិងអស់ពីគំនិតរបស់អ្នក។ នេះ​គឺ​ជា​បញ្ញត្តិ​ដ៏​អស្ចារ្យ និង​ដំបូង​បង្អស់។ ហើយ​ទីពីរ​គឺ​ដូច​ជា៖ អ្នក​ត្រូវ​ស្រឡាញ់​អ្នក​ជិត​ខាង​ដូច​ខ្លួន​ឯង។</w:t>
      </w:r>
    </w:p>
    <w:p/>
    <w:p>
      <w:r xmlns:w="http://schemas.openxmlformats.org/wordprocessingml/2006/main">
        <w:t xml:space="preserve">ទំនុកតម្កើង 72:6 ព្រះអង្គ​នឹង​យាង​ចុះ​មក​ដូច​ភ្លៀង​ធ្លាក់​លើ​ស្មៅ​ដែល​ត្រូវ​ភ្លៀង។</w:t>
      </w:r>
    </w:p>
    <w:p/>
    <w:p>
      <w:r xmlns:w="http://schemas.openxmlformats.org/wordprocessingml/2006/main">
        <w:t xml:space="preserve">ព្រះគុណ​របស់​ព្រះ​ប្រៀប​ដូច​ជា​ភ្លៀង​ដែល​ផ្ដល់​កម្លាំង​ដល់​ដី។</w:t>
      </w:r>
    </w:p>
    <w:p/>
    <w:p>
      <w:r xmlns:w="http://schemas.openxmlformats.org/wordprocessingml/2006/main">
        <w:t xml:space="preserve">1. ពរជ័យនៃព្រះគុណរបស់ព្រះ</w:t>
      </w:r>
    </w:p>
    <w:p/>
    <w:p>
      <w:r xmlns:w="http://schemas.openxmlformats.org/wordprocessingml/2006/main">
        <w:t xml:space="preserve">2. ចិញ្ចឹមព្រលឹងរបស់យើងដោយព្រះគុណរបស់ព្រះ</w:t>
      </w:r>
    </w:p>
    <w:p/>
    <w:p>
      <w:r xmlns:w="http://schemas.openxmlformats.org/wordprocessingml/2006/main">
        <w:t xml:space="preserve">1. អេសាយ 55:10-11 - «ដ្បិតថាភ្លៀង និងព្រិលធ្លាក់ពីស្ថានសួគ៌មក ហើយមិនត្រលប់មកទីនោះវិញទេ គឺត្រូវស្រោចទឹកផែនដី ធ្វើឲ្យវាដុះពន្លក ផ្តល់គ្រាប់ពូជដល់អ្នកសាបព្រោះ និងនំប៉័ងដល់អ្នកបរិភោគ។ ពាក្យ​របស់​ខ្ញុំ​នឹង​ចេញ​ពី​មាត់​របស់​ខ្ញុំ វា​នឹង​មិន​ត្រឡប់​មក​ខ្ញុំ​វិញ​ទទេ​ទេ ប៉ុន្តែ​វា​នឹង​សម្រេច​តាម​បំណង​ប្រាថ្នា ហើយ​នឹង​បាន​ជោគជ័យ​ក្នុង​កិច្ចការ​ដែល​ខ្ញុំ​ចាត់​ឲ្យ​មក»។</w:t>
      </w:r>
    </w:p>
    <w:p/>
    <w:p>
      <w:r xmlns:w="http://schemas.openxmlformats.org/wordprocessingml/2006/main">
        <w:t xml:space="preserve">2. យ៉ាកុប 5:7-8 - «ដូច្នេះ​បងប្អូន​អើយ ចូរ​អត់​ធ្មត់​រហូត​ដល់​ការ​យាង​មក​របស់​ព្រះ​អម្ចាស់ ចូរ​មើល​ពី​របៀប​ដែល​កសិករ​រង់​ចាំ​ផល​ដ៏​វិសេស​នៃ​ផែនដី ដោយ​អត់​ធ្មត់​ចំពោះ​វា រហូត​ដល់​ទទួល​ដើម និង​ចុង។ ភ្លៀងធ្លាក់ហើយ ចូរអត់ធ្មត់ ចូរតាំងចិត្តចុះ ដ្បិតការយាងមករបស់ព្រះអម្ចាស់ជិតមកដល់ហើយ</w:t>
      </w:r>
    </w:p>
    <w:p/>
    <w:p>
      <w:r xmlns:w="http://schemas.openxmlformats.org/wordprocessingml/2006/main">
        <w:t xml:space="preserve">ទំនុកតម្កើង 72:7 នៅ​ជំនាន់​របស់​ព្រះអង្គ មនុស្ស​សុចរិត​នឹង​រីក​ចម្រើន។ និងសន្តិភាពបរិបូរណ៍ ដរាបណាព្រះច័ន្ទស៊ូទ្រាំ។</w:t>
      </w:r>
    </w:p>
    <w:p/>
    <w:p>
      <w:r xmlns:w="http://schemas.openxmlformats.org/wordprocessingml/2006/main">
        <w:t xml:space="preserve">អ្នក​សុចរិត​នឹង​បាន​ចម្រើន​ឡើង​ក្នុង​វត្តមាន​សន្តិភាព ដរាបណា​ព្រះចន្ទ​នៅ​តែ​មាន។</w:t>
      </w:r>
    </w:p>
    <w:p/>
    <w:p>
      <w:r xmlns:w="http://schemas.openxmlformats.org/wordprocessingml/2006/main">
        <w:t xml:space="preserve">1. ការសន្យារបស់ព្រះអំពីសន្តិភាពនិងភាពរុងរឿងសម្រាប់អ្នកសុចរិត។</w:t>
      </w:r>
    </w:p>
    <w:p/>
    <w:p>
      <w:r xmlns:w="http://schemas.openxmlformats.org/wordprocessingml/2006/main">
        <w:t xml:space="preserve">2. ភាពស្មោះត្រង់ដ៏យូរអង្វែងរបស់ព្រះ។</w:t>
      </w:r>
    </w:p>
    <w:p/>
    <w:p>
      <w:r xmlns:w="http://schemas.openxmlformats.org/wordprocessingml/2006/main">
        <w:t xml:space="preserve">1. រ៉ូម 5:1-2 ដូច្នេះ ចាប់តាំងពីយើងបានរាប់ជាសុចរិតដោយសារសេចក្ដីជំនឿ នោះយើងមានសេចក្ដីសុខសាន្ដជាមួយនឹងព្រះ តាមរយៈព្រះអម្ចាស់យេស៊ូវគ្រីស្ទរបស់យើង។ តាមរយៈ​ទ្រង់ យើង​ក៏​បាន​ទទួល​បាន​ដោយ​សេចក្ដី​ជំនឿ​ចំពោះ​ព្រះគុណ​នេះ​ដែល​យើង​ឈរ ហើយ​យើង​រីករាយ​ក្នុង​សេចក្ដីសង្ឃឹម​នៃ​សិរីល្អ​នៃ​ព្រះ ។</w:t>
      </w:r>
    </w:p>
    <w:p/>
    <w:p>
      <w:r xmlns:w="http://schemas.openxmlformats.org/wordprocessingml/2006/main">
        <w:t xml:space="preserve">2. យេរេមា 29:11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 ទ្រង់​មាន​ព្រះ‌បន្ទូល​ថា ផែនការ​សម្រាប់​សុខុមាលភាព មិន​មែន​សម្រាប់​អំពើ​អាក្រក់​ឡើយ គឺ​ដើម្បី​ឲ្យ​អ្នក​មាន​អនាគត និង​សេចក្ដី​សង្ឃឹម។</w:t>
      </w:r>
    </w:p>
    <w:p/>
    <w:p>
      <w:r xmlns:w="http://schemas.openxmlformats.org/wordprocessingml/2006/main">
        <w:t xml:space="preserve">ទំនុកតម្កើង 72:8 ព្រះអង្គ​នឹង​មាន​អំណាច​ពី​សមុទ្រ​មួយ​ទៅ​សមុទ្រ និង​ពី​ទន្លេ​រហូត​ដល់​ចុង​ផែនដី។</w:t>
      </w:r>
    </w:p>
    <w:p/>
    <w:p>
      <w:r xmlns:w="http://schemas.openxmlformats.org/wordprocessingml/2006/main">
        <w:t xml:space="preserve">គាត់នឹងគ្រប់គ្រងពីកន្លែងឆ្ងាយបំផុតទៅជិតបំផុត។</w:t>
      </w:r>
    </w:p>
    <w:p/>
    <w:p>
      <w:r xmlns:w="http://schemas.openxmlformats.org/wordprocessingml/2006/main">
        <w:t xml:space="preserve">១៖ ឫទ្ធានុភាពរបស់ព្រះជាម្ចាស់បានសាយភាយទៅគ្រប់ទិសទីនៃពិភពលោក ហើយមិនថាយើងទៅទីណាទេ ព្រះទ្រង់គង់នៅជាមួយយើង។</w:t>
      </w:r>
    </w:p>
    <w:p/>
    <w:p>
      <w:r xmlns:w="http://schemas.openxmlformats.org/wordprocessingml/2006/main">
        <w:t xml:space="preserve">២៖ យើង​មិន​គួរ​ភ្លេច​ថា ព្រះ​ទ្រង់​មាន​អំណាច​គ្រប់​គ្រង​លើ​គ្រប់​ទិដ្ឋភាព​នៃ​ជីវិត​យើង មិន​ថា​យើង​វង្វេង​ឆ្ងាយ​ប៉ុណ្ណា​ឡើយ។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២៖ ហេព្រើរ ១៣:៥ - 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ដ្បិត​គាត់​បាន​មាន​ប្រសាសន៍​ថា ខ្ញុំ​នឹង​មិន​ចាក​ចេញ​ពី​អ្នក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ទំនុកតម្កើង 72:9 អស់​អ្នក​ដែល​រស់​នៅ​ក្នុង​ទី​រហោ‌ស្ថាន​នឹង​ក្រាប​នៅ​ចំពោះ​ព្រះអង្គ។ ហើយខ្មាំងសត្រូវនឹងលិទ្ធធូលីដី។</w:t>
      </w:r>
    </w:p>
    <w:p/>
    <w:p>
      <w:r xmlns:w="http://schemas.openxmlformats.org/wordprocessingml/2006/main">
        <w:t xml:space="preserve">អ្នក​តែង​ទំនុកតម្កើង​គូរ​រូប​សត្រូវ​របស់​ព្រះ​ដែល​ក្រាប​នៅ​ចំពោះ​ទ្រង់ ហើយ​លិត​ធូលី។</w:t>
      </w:r>
    </w:p>
    <w:p/>
    <w:p>
      <w:r xmlns:w="http://schemas.openxmlformats.org/wordprocessingml/2006/main">
        <w:t xml:space="preserve">1. "អធិបតេយ្យភាពរបស់ព្រះ៖ រូបភាពដ៏ល្អឥតខ្ចោះនៃអំណាចជ័យជំនះរបស់ទ្រង់"</w:t>
      </w:r>
    </w:p>
    <w:p/>
    <w:p>
      <w:r xmlns:w="http://schemas.openxmlformats.org/wordprocessingml/2006/main">
        <w:t xml:space="preserve">2. "ការចុះចូលរបស់ខ្មាំងសត្រូវ: ការរំលឹកអំពីភាពស្មោះត្រង់របស់ព្រះ"</w:t>
      </w:r>
    </w:p>
    <w:p/>
    <w:p>
      <w:r xmlns:w="http://schemas.openxmlformats.org/wordprocessingml/2006/main">
        <w:t xml:space="preserve">1. អេសាយ 45:23 - «គ្រប់​ទាំង​ជង្គង់​នឹង​លុត ហើយ​គ្រប់​អណ្ដាត​នឹង​ស្បថ​ភក្ដីភាព​នឹង​ខ្ញុំ នេះ​ជា​ព្រះបន្ទូល​របស់​ព្រះអម្ចាស់»។</w:t>
      </w:r>
    </w:p>
    <w:p/>
    <w:p>
      <w:r xmlns:w="http://schemas.openxmlformats.org/wordprocessingml/2006/main">
        <w:t xml:space="preserve">2. ភីលីព 2:10-11 - «នៅ​ក្នុង​ព្រះ​នាម​នៃ​ព្រះ​យេស៊ូវ គ្រប់​គ្នា​លុត​ជង្គង់ នៅ​ស្ថាន​សួគ៌ លើ​ផែនដី និង​នៅ​ក្រោម​ផែនដី ហើយ​គ្រប់​ភាសា​ត្រូវ​សារភាព​ថា ព្រះ​យេស៊ូ​គ្រីស្ទ​ជា​ព្រះ​អម្ចាស់ ដល់​សិរី​ល្អ​នៃ​ព្រះ​ជា​ព្រះ​វរបិតា។</w:t>
      </w:r>
    </w:p>
    <w:p/>
    <w:p>
      <w:r xmlns:w="http://schemas.openxmlformats.org/wordprocessingml/2006/main">
        <w:t xml:space="preserve">ទំនុកតម្កើង 72:10 ស្ដេច​ស្រុក​ថាស៊ីស និង​កោះ​នានា​នឹង​យក​តង្វាយ​មក​ថ្វាយ ស្ដេច​ស្រុក​សេបា និង​សេបា​នឹង​ថ្វាយ​តង្វាយ។</w:t>
      </w:r>
    </w:p>
    <w:p/>
    <w:p>
      <w:r xmlns:w="http://schemas.openxmlformats.org/wordprocessingml/2006/main">
        <w:t xml:space="preserve">ស្ដេច​ស្រុក​ឆ្ងាយ​នឹង​នាំ​អំណោយ​មក​ថ្វាយ​ព្រះ‌អម្ចាស់។</w:t>
      </w:r>
    </w:p>
    <w:p/>
    <w:p>
      <w:r xmlns:w="http://schemas.openxmlformats.org/wordprocessingml/2006/main">
        <w:t xml:space="preserve">1. ព្រះអម្ចាស់សមនឹងការសរសើររបស់យើង។</w:t>
      </w:r>
    </w:p>
    <w:p/>
    <w:p>
      <w:r xmlns:w="http://schemas.openxmlformats.org/wordprocessingml/2006/main">
        <w:t xml:space="preserve">2. ព្រះសមណគោតម មិនអាចយល់បាន។</w:t>
      </w:r>
    </w:p>
    <w:p/>
    <w:p>
      <w:r xmlns:w="http://schemas.openxmlformats.org/wordprocessingml/2006/main">
        <w:t xml:space="preserve">1. អេភេសូរ 1:3-6 សូមប្រទានពរដល់ព្រះ និងជាព្រះវរបិតានៃព្រះអម្ចាស់យេស៊ូវគ្រីស្ទរបស់យើង ដែលបានប្រទានពរដល់យើងដោយពរជ័យខាងវិញ្ញាណទាំងអស់នៅក្នុងស្ថានសួគ៌នៅក្នុងព្រះគ្រីស្ទ។ យើងគួរតែបរិសុទ្ធ និងគ្មានកំហុសនៅចំពោះទ្រង់ដោយសេចក្ដីស្រឡាញ់៖ ដោយបានកំណត់យើងទុកជាមុនសម្រាប់ការចិញ្ចឹមកូនដោយព្រះយេស៊ូវគ្រីស្ទដល់ខ្លួនគាត់ តាមការពេញចិត្តនៃព្រះហឫទ័យរបស់ទ្រង់ ដើម្បីសរសើរដល់សិរីល្អនៃព្រះគុណរបស់ទ្រង់ ដែលទ្រង់បានបង្កើតយើង ទទួលយកនៅក្នុងជាទីស្រឡាញ់។</w:t>
      </w:r>
    </w:p>
    <w:p/>
    <w:p>
      <w:r xmlns:w="http://schemas.openxmlformats.org/wordprocessingml/2006/main">
        <w:t xml:space="preserve">2. អេសាយ 55:5 មើល​ចុះ អ្នក​នឹង​ហៅ​ប្រជាជាតិ​មួយ​ដែល​អ្នក​មិន​ស្គាល់ ហើយ​ប្រជាជាតិ​ដែល​មិន​ស្គាល់​អ្នក​នឹង​រត់​មក​រក​អ្នក​ដោយ​សារ​តែ​ព្រះ​អម្ចាស់​ជា​ព្រះ​របស់​អ្នក និង​សម្រាប់​ព្រះ​ដ៏វិសុទ្ធ​នៃ​អ៊ីស្រាអែល។ ដ្បិតទ្រង់បានលើកតម្កើងអ្នក។</w:t>
      </w:r>
    </w:p>
    <w:p/>
    <w:p>
      <w:r xmlns:w="http://schemas.openxmlformats.org/wordprocessingml/2006/main">
        <w:t xml:space="preserve">ទំនុកតម្កើង 72:11 មែន​ហើយ ស្ដេច​ទាំង​អស់​នឹង​ដួល​នៅ​ចំពោះ​ទ្រង់ ប្រជាជាតិ​ទាំង​អស់​នឹង​បម្រើ​ទ្រង់។</w:t>
      </w:r>
    </w:p>
    <w:p/>
    <w:p>
      <w:r xmlns:w="http://schemas.openxmlformats.org/wordprocessingml/2006/main">
        <w:t xml:space="preserve">ស្តេច និងប្រជាជាតិទាំងអស់នឹងក្រាបថ្វាយបង្គំព្រះអម្ចាស់។</w:t>
      </w:r>
    </w:p>
    <w:p/>
    <w:p>
      <w:r xmlns:w="http://schemas.openxmlformats.org/wordprocessingml/2006/main">
        <w:t xml:space="preserve">1. អំណាចនៃអធិបតេយ្យរបស់ព្រះ</w:t>
      </w:r>
    </w:p>
    <w:p/>
    <w:p>
      <w:r xmlns:w="http://schemas.openxmlformats.org/wordprocessingml/2006/main">
        <w:t xml:space="preserve">2. សិទ្ធិអំណាចនៃការគ្រប់គ្រងរបស់ព្រះអម្ចាស់</w:t>
      </w:r>
    </w:p>
    <w:p/>
    <w:p>
      <w:r xmlns:w="http://schemas.openxmlformats.org/wordprocessingml/2006/main">
        <w:t xml:space="preserve">1. ម៉ាថាយ 28:18 - ព្រះយេស៊ូ​យាង​មក​មាន​ព្រះបន្ទូល​ទៅ​គេ​ថា៖ «អំណាច​ទាំង​ប៉ុន្មាន​នៅ​ស្ថានសួគ៌ និង​នៅ​លើ​ផែនដី​បាន​ប្រទាន​មក​ខ្ញុំ។</w:t>
      </w:r>
    </w:p>
    <w:p/>
    <w:p>
      <w:r xmlns:w="http://schemas.openxmlformats.org/wordprocessingml/2006/main">
        <w:t xml:space="preserve">2. ដានីយ៉ែល 7:14 - ហើយ​ដល់​គាត់​បាន​ត្រូវ​បាន​ផ្តល់​ឱ្យ​នូវ​អំណាច​និង​សិរីរុងរឿង​និង​ជា​នគរ​មួយ​ដែល​ប្រជាជន​ទាំង​អស់, ជាតិ​សាសន៍, និង​ភាសា​គួរ​តែ​បម្រើ​គាត់; អំណាច​របស់​ទ្រង់​ជា​អំណាច​ដ៏​នៅ​អស់កល្ប​ជានិច្ច ដែល​មិន​រលត់​ទៅ ហើយ​នគរ​របស់​ទ្រង់​ក៏​មិន​ត្រូវ​បំផ្លាញ​ដែរ។</w:t>
      </w:r>
    </w:p>
    <w:p/>
    <w:p>
      <w:r xmlns:w="http://schemas.openxmlformats.org/wordprocessingml/2006/main">
        <w:t xml:space="preserve">ទំនុកតម្កើង 72:12 ដ្បិត​ព្រះអង្គ​នឹង​រំដោះ​ជន​ទុគ៌ត ពេល​ដែល​គាត់​ស្រែក។ ជនក្រីក្រ និងអ្នកដែលគ្មានជំនួយ។</w:t>
      </w:r>
    </w:p>
    <w:p/>
    <w:p>
      <w:r xmlns:w="http://schemas.openxmlformats.org/wordprocessingml/2006/main">
        <w:t xml:space="preserve">ទ្រង់​នឹង​សង្គ្រោះ​អ្នក​ដែល​ខ្វះខាត អ្នក​ក្រីក្រ និង​អ្នក​ដែល​គ្មាន​ជំនួយ។</w:t>
      </w:r>
    </w:p>
    <w:p/>
    <w:p>
      <w:r xmlns:w="http://schemas.openxmlformats.org/wordprocessingml/2006/main">
        <w:t xml:space="preserve">១៖ ព្រះ​នឹង​ផ្គត់ផ្គង់​អ្នក​ដែល​គ្មាន​អ្វី​សោះ។</w:t>
      </w:r>
    </w:p>
    <w:p/>
    <w:p>
      <w:r xmlns:w="http://schemas.openxmlformats.org/wordprocessingml/2006/main">
        <w:t xml:space="preserve">២៖ អ្នកដែលត្រូវការជំនួយអាចពឹងផ្អែកលើព្រះ។</w:t>
      </w:r>
    </w:p>
    <w:p/>
    <w:p>
      <w:r xmlns:w="http://schemas.openxmlformats.org/wordprocessingml/2006/main">
        <w:t xml:space="preserve">១ ភីលីព 4:19 ហើយ​ព្រះ​នៃ​ខ្ញុំ​នឹង​ផ្គត់ផ្គង់​គ្រប់​ទាំង​សេចក្តី​ត្រូវ​ការ​របស់​អ្នក​រាល់​គ្នា​តាម​ទ្រព្យ​សម្បត្តិ​របស់​ទ្រង់ ក្នុង​សិរី​ល្អ​ក្នុង​ព្រះ​គ្រីស្ទ​យេស៊ូវ។</w:t>
      </w:r>
    </w:p>
    <w:p/>
    <w:p>
      <w:r xmlns:w="http://schemas.openxmlformats.org/wordprocessingml/2006/main">
        <w:t xml:space="preserve">2: James 1:27 សាសនា​ដែល​បរិសុទ្ធ​និង​មិន​សៅហ្មង​នៅ​ចំពោះ​ព្រះ​ជា​ព្រះ​វរបិតា​គឺ​នេះ: ដើម្បី​សួរ​សុខ​ទុក្ខ​កុមារ​កំព្រា​និង​ស្ត្រី​មេម៉ាយ​នៅ​ក្នុង​ទុក្ខ​លំបាក​របស់​ពួក​គេ, និង​ដើម្បី​រក្សា​ខ្លួន​ឯង​មិន​ប្រឡាក់​ពី​ពិភព​លោក.</w:t>
      </w:r>
    </w:p>
    <w:p/>
    <w:p>
      <w:r xmlns:w="http://schemas.openxmlformats.org/wordprocessingml/2006/main">
        <w:t xml:space="preserve">ទំនុកតម្កើង 72:13 ព្រះអង្គ​នឹង​ប្រោស​មនុស្ស​ក្រីក្រ និង​ជន​ទុគ៌ត ហើយ​សង្គ្រោះ​ព្រលឹង​ជន​ទុគ៌ត។</w:t>
      </w:r>
    </w:p>
    <w:p/>
    <w:p>
      <w:r xmlns:w="http://schemas.openxmlformats.org/wordprocessingml/2006/main">
        <w:t xml:space="preserve">វគ្គ​នេះ​ចេញ​ពី​ទំនុកតម្កើង 72:13 លើក​ទឹក​ចិត្ត​យើង​ឲ្យ​ជួយ​ជន​ក្រីក្រ និង​អ្នក​ខ្វះខាត ហើយ​ជួយ​សង្គ្រោះ​ព្រលឹង​ពួក​គេ។</w:t>
      </w:r>
    </w:p>
    <w:p/>
    <w:p>
      <w:r xmlns:w="http://schemas.openxmlformats.org/wordprocessingml/2006/main">
        <w:t xml:space="preserve">1. អំណាចនៃក្តីមេត្តាៈ ការអំពាវនាវដើម្បីជួយដល់ជនក្រីក្រ និងអ្នកខ្វះខាត</w:t>
      </w:r>
    </w:p>
    <w:p/>
    <w:p>
      <w:r xmlns:w="http://schemas.openxmlformats.org/wordprocessingml/2006/main">
        <w:t xml:space="preserve">២.តម្លៃនៃព្រលឹង៖ សារៈសំខាន់នៃការថែរក្សា និងការពារជីវិត</w:t>
      </w:r>
    </w:p>
    <w:p/>
    <w:p>
      <w:r xmlns:w="http://schemas.openxmlformats.org/wordprocessingml/2006/main">
        <w:t xml:space="preserve">សុភាសិត 14:31: អ្នក​ណា​ដែល​សង្កត់‌សង្កិន​ជន​ក្រីក្រ បង្ហាញ​ការ​មើល​ងាយ​ចំពោះ​ព្រះ​ដែល​បង្កើត​គេ ប៉ុន្តែ​អ្នក​ណា​ដែល​មាន​ចិត្ត​សប្បុរស​ចំពោះ​ជន​ទុគ៌ត នោះ​លើក​តម្កើង​ព្រះ។</w:t>
      </w:r>
    </w:p>
    <w:p/>
    <w:p>
      <w:r xmlns:w="http://schemas.openxmlformats.org/wordprocessingml/2006/main">
        <w:t xml:space="preserve">2. អេសាយ 58:10: ប្រសិនបើអ្នកចំណាយខ្លួនឯងជំនួសអ្នកស្រេកឃ្លាន ហើយបំពេញសេចក្តីត្រូវការរបស់អ្នកជិះជាន់ នោះពន្លឺរបស់អ្នកនឹងរះឡើងនៅក្នុងភាពងងឹត ហើយយប់របស់អ្នកនឹងក្លាយទៅជាថ្ងៃត្រង់។</w:t>
      </w:r>
    </w:p>
    <w:p/>
    <w:p>
      <w:r xmlns:w="http://schemas.openxmlformats.org/wordprocessingml/2006/main">
        <w:t xml:space="preserve">ទំនុកតម្កើង 72:14 ព្រះអង្គ​នឹង​រំដោះ​ព្រលឹង​គេ​ឲ្យ​រួច​ពី​ការ​បោក​បញ្ឆោត និង​អំពើ​ឃោរឃៅ ហើយ​ឈាម​របស់​គេ​នឹង​មាន​តម្លៃ​នៅ​ចំពោះ​ព្រះ‌ភ័ក្ត្រ​ព្រះអង្គ។</w:t>
      </w:r>
    </w:p>
    <w:p/>
    <w:p>
      <w:r xmlns:w="http://schemas.openxmlformats.org/wordprocessingml/2006/main">
        <w:t xml:space="preserve">អ្នកតែងទំនុកតម្កើងបញ្ជាក់ថា ព្រះនឹងការពារអស់អ្នកដែលងាយរងគ្រោះពីការបោកបញ្ឆោត និងអំពើហឹង្សា ហើយតម្លៃរបស់ពួកគេគឺមានតម្លៃចំពោះព្រះនេត្ររបស់ទ្រង់។</w:t>
      </w:r>
    </w:p>
    <w:p/>
    <w:p>
      <w:r xmlns:w="http://schemas.openxmlformats.org/wordprocessingml/2006/main">
        <w:t xml:space="preserve">1. សេចក្តីស្រឡាញ់ និងការការពាររបស់ព្រះចំពោះជនងាយរងគ្រោះ</w:t>
      </w:r>
    </w:p>
    <w:p/>
    <w:p>
      <w:r xmlns:w="http://schemas.openxmlformats.org/wordprocessingml/2006/main">
        <w:t xml:space="preserve">2. ភាពវិសេសនៃជីវិតនៅក្នុងព្រះនេត្ររបស់ព្រះ</w:t>
      </w:r>
    </w:p>
    <w:p/>
    <w:p>
      <w:r xmlns:w="http://schemas.openxmlformats.org/wordprocessingml/2006/main">
        <w:t xml:space="preserve">1. អេសាយ 43:4 - "ដោយ​ព្រោះ​អ្នក​រាល់​គ្នា​មាន​តម្លៃ និង​កិត្តិយស​នៅ​ចំពោះ​មុខ​ខ្ញុំ ហើយ​ដោយ​ព្រោះ​ខ្ញុំ​ស្រឡាញ់​អ្នក នោះ​យើង​នឹង​ឱ្យ​មនុស្ស​ជា​ថ្នូរ​នឹង​អ្នក ប្រជាជាតិ​នានា​ជា​ថ្នូរ​នឹង​ជីវិត​របស់​អ្នក"។</w:t>
      </w:r>
    </w:p>
    <w:p/>
    <w:p>
      <w:r xmlns:w="http://schemas.openxmlformats.org/wordprocessingml/2006/main">
        <w:t xml:space="preserve">2. ម៉ាថាយ 10:29-31 - "ចាបពីរក្បាលត្រូវបានលក់ក្នុងតម្លៃមួយកាក់ទេឬ? ប៉ុន្តែគ្មាននរណាម្នាក់ក្នុងចំណោមពួកវានឹងធ្លាក់ដល់ដី ក្រៅពីព្រះហឫទ័យរបស់ព្រះបិតារបស់អ្នកទេ ហើយសូម្បីតែសក់នៅលើក្បាលរបស់អ្នកក៏ត្រូវបានរាប់ផងដែរ។ កុំ​ខ្លាច​អី អ្នក​មាន​តម្លៃ​ជាង​ចាប​ជា​ច្រើន​ទៀត»។</w:t>
      </w:r>
    </w:p>
    <w:p/>
    <w:p>
      <w:r xmlns:w="http://schemas.openxmlformats.org/wordprocessingml/2006/main">
        <w:t xml:space="preserve">ទំនុកតម្កើង 72:15 ហើយ​គាត់​នឹង​មាន​ជីវិត ហើយ​នឹង​ត្រូវ​បាន​ប្រទាន​ពី​មាស​ពី​សេបា​ដល់​គាត់។ ហើយរាល់ថ្ងៃនឹងត្រូវបានគេសរសើរ។</w:t>
      </w:r>
    </w:p>
    <w:p/>
    <w:p>
      <w:r xmlns:w="http://schemas.openxmlformats.org/wordprocessingml/2006/main">
        <w:t xml:space="preserve">ការ​អធិស្ឋាន​នឹង​ត្រូវ​ធ្វើ​ជា​បន្ត​បន្ទាប់​សម្រាប់​មនុស្ស​សុចរិត ហើយ​គេ​នឹង​ត្រូវ​បាន​សរសើរ​ជា​រៀង​រាល់​ថ្ងៃ។</w:t>
      </w:r>
    </w:p>
    <w:p/>
    <w:p>
      <w:r xmlns:w="http://schemas.openxmlformats.org/wordprocessingml/2006/main">
        <w:t xml:space="preserve">1. ពរជ័យនៃការអធិស្ឋាន: របៀបដែលមនុស្សសុចរិតទទួលបានការសរសើរប្រចាំថ្ងៃ</w:t>
      </w:r>
    </w:p>
    <w:p/>
    <w:p>
      <w:r xmlns:w="http://schemas.openxmlformats.org/wordprocessingml/2006/main">
        <w:t xml:space="preserve">2. អំណាចនៃមាស: របៀបដែលមនុស្សសុចរិតទទួលបានទ្រព្យសម្បត្តិពីសេបា</w:t>
      </w:r>
    </w:p>
    <w:p/>
    <w:p>
      <w:r xmlns:w="http://schemas.openxmlformats.org/wordprocessingml/2006/main">
        <w:t xml:space="preserve">1. ទំនុកតម្កើង ៧២:១៥-១៦ - ទ្រង់នឹងមានព្រះជន្មយឺនយូរ ហើយមនុស្សនឹងអធិស្ឋានជាដរាបដល់ទ្រង់។ គាត់​នឹង​ទទួល​បាន​ពរជ័យ​ជា​បរិបូរ​ពី​សេបា ហើយ​នឹង​ត្រូវ​បាន​សរសើរ​រាល់​ថ្ងៃ។</w:t>
      </w:r>
    </w:p>
    <w:p/>
    <w:p>
      <w:r xmlns:w="http://schemas.openxmlformats.org/wordprocessingml/2006/main">
        <w:t xml:space="preserve">2. សុភាសិត 3:13-18 - មានពរហើយអស់អ្នកដែលស្វែងរកប្រាជ្ញា និងអ្នកដែលយល់។ ពួកគេនឹងទទួលបានទ្រព្យសម្បត្តិ ទ្រព្យសម្បត្តិ និងកិត្តិយស។ ពួកគេនឹងស្វែងរកការពេញចិត្ត និងជោគជ័យក្នុងគ្រប់កិច្ចការដែលពួកគេធ្វើ។</w:t>
      </w:r>
    </w:p>
    <w:p/>
    <w:p>
      <w:r xmlns:w="http://schemas.openxmlformats.org/wordprocessingml/2006/main">
        <w:t xml:space="preserve">ទំនុកតម្កើង 72:16 នៅ​លើ​ផែនដី​នឹង​មាន​ស្រូវ​មួយ​ក្តាប់​តូច​នៅ​លើ​កំពូល​ភ្នំ។ ផ្លែ​របស់​វា​នឹង​ញ័រ​ដូច​ជា​ប្រទេស​លីបង់ ហើយ​ពួក​គេ​នៅ​ក្នុង​ទីក្រុង​នឹង​រីក​ដូច​ស្មៅ​នៅ​លើ​ផែនដី។</w:t>
      </w:r>
    </w:p>
    <w:p/>
    <w:p>
      <w:r xmlns:w="http://schemas.openxmlformats.org/wordprocessingml/2006/main">
        <w:t xml:space="preserve">ផែនដី​នឹង​ពោរ​ពេញ​ទៅ​ដោយ​ពោត ផល​ផ្លែ​នឹង​មាន​បរិបូរ​ដូច​ដើម​តាត្រៅ​នៃ​ប្រទេស​លីបង់ ហើយ​ប្រជាជន​ក្នុង​ទីក្រុង​នឹង​រីក​ចម្រើន​ដូច​ស្មៅ។</w:t>
      </w:r>
    </w:p>
    <w:p/>
    <w:p>
      <w:r xmlns:w="http://schemas.openxmlformats.org/wordprocessingml/2006/main">
        <w:t xml:space="preserve">1. បរិបូរណ៍នៃការផ្គត់ផ្គង់របស់ព្រះ</w:t>
      </w:r>
    </w:p>
    <w:p/>
    <w:p>
      <w:r xmlns:w="http://schemas.openxmlformats.org/wordprocessingml/2006/main">
        <w:t xml:space="preserve">2. បណ្ដុះ​ជីវិត​ឱ្យ​រីក​ចម្រើន</w:t>
      </w:r>
    </w:p>
    <w:p/>
    <w:p>
      <w:r xmlns:w="http://schemas.openxmlformats.org/wordprocessingml/2006/main">
        <w:t xml:space="preserve">1. យ៉ូហាន 10:10 - ចោរមកតែលួច សម្លាប់ បំផ្លាញ។ ខ្ញុំ​បាន​មក​ដើម្បី​ឲ្យ​គេ​មាន​ជីវិត ហើយ​មាន​វា​ពេញ​លេញ។</w:t>
      </w:r>
    </w:p>
    <w:p/>
    <w:p>
      <w:r xmlns:w="http://schemas.openxmlformats.org/wordprocessingml/2006/main">
        <w:t xml:space="preserve">ទំនុកតម្កើង ៣៤:៨ ភ្លក់​មើល​ថា​ព្រះ​យេហូវ៉ា​ទ្រង់​ល្អ អ្នក​ណា​ដែល​ជ្រក​កោន​នឹង​គាត់​មាន​សុភមង្គល។</w:t>
      </w:r>
    </w:p>
    <w:p/>
    <w:p>
      <w:r xmlns:w="http://schemas.openxmlformats.org/wordprocessingml/2006/main">
        <w:t xml:space="preserve">ទំនុកតម្កើង 72:17 ព្រះនាម​របស់​ព្រះអង្គ​ស្ថិត​នៅ​ស្ថិតស្ថេរ​អស់កល្ប​ជានិច្ច ព្រះនាម​របស់​ព្រះអង្គ​នឹង​ស្ថិតស្ថេរ​ដរាប​ណា​ព្រះអាទិត្យ ហើយ​មនុស្ស​នឹង​បាន​ពរ​ក្នុង​ព្រះអង្គ ប្រជាជាតិ​ទាំង​អស់​នឹង​ហៅ​ព្រះអង្គ​ថា​មាន​ពរ។</w:t>
      </w:r>
    </w:p>
    <w:p/>
    <w:p>
      <w:r xmlns:w="http://schemas.openxmlformats.org/wordprocessingml/2006/main">
        <w:t xml:space="preserve">ព្រះនាម​ទ្រង់​នឹង​ស្ថិតស្ថេរ​ជា​រៀង​រហូត ហើយ​នាំ​មក​នូវ​ពរជ័យ​ដល់​គ្រប់​គ្នា ។</w:t>
      </w:r>
    </w:p>
    <w:p/>
    <w:p>
      <w:r xmlns:w="http://schemas.openxmlformats.org/wordprocessingml/2006/main">
        <w:t xml:space="preserve">១៖ អំណាចនៃឈ្មោះដ៏អស់កល្ប</w:t>
      </w:r>
    </w:p>
    <w:p/>
    <w:p>
      <w:r xmlns:w="http://schemas.openxmlformats.org/wordprocessingml/2006/main">
        <w:t xml:space="preserve">២៖ ពរជ័យនៃព្រះនាមទ្រង់</w:t>
      </w:r>
    </w:p>
    <w:p/>
    <w:p>
      <w:r xmlns:w="http://schemas.openxmlformats.org/wordprocessingml/2006/main">
        <w:t xml:space="preserve">1: ម៉ាឡាគី 3:16-17 - បន្ទាប់មកអស់អ្នកដែលកោតខ្លាចព្រះអម្ចាស់បាននិយាយជាមួយគ្នា។ ព្រះអម្ចាស់​បាន​យក​ចិត្ត​ទុក​ដាក់ ហើយ​បាន​ស្តាប់​ពួកគេ ហើយ​សៀវភៅ​នៃ​ការ​ចងចាំ​មួយ​ត្រូវ​បាន​សរសេរ​នៅ​ចំពោះ​មុខ​គាត់ អំពី​អស់​អ្នក​ដែល​កោត​ខ្លាច​ព្រះអម្ចាស់ ហើយ​គោរព​ព្រះនាម​ទ្រង់។</w:t>
      </w:r>
    </w:p>
    <w:p/>
    <w:p>
      <w:r xmlns:w="http://schemas.openxmlformats.org/wordprocessingml/2006/main">
        <w:t xml:space="preserve">2: ម៉ាថាយ 6:9-13 - ដូច្នេះសូមអធិស្ឋានដូចនេះ: ព្រះវរបិតារបស់យើងដែលគង់នៅស្ថានសួគ៌អើយសូមឱ្យព្រះនាមរបស់អ្នកបានបរិសុទ្ធ។ រាជាណាចក្រ​របស់​អ្នក​បាន​មក​ដល់ បំណង​ប្រាថ្នា​របស់​អ្នក​នឹង​ត្រូវ​បាន​សម្រេច​នៅ​លើ​ផែនដី ដូច​នៅ​ស្ថានសួគ៌។ សូម​ប្រទាន​អាហារ​ប្រចាំ​ថ្ងៃ​របស់​យើង​នៅ​ថ្ងៃ​នេះ ហើយ​អត់​ទោស​ឲ្យ​យើង​នូវ​បំណុល​របស់​យើង ដូច​ជា​យើង​បាន​អត់​ទោស​កូន​បំណុល​របស់​យើង​ដែរ។ ហើយ​កុំ​នាំ​យើង​ទៅ​ក្នុង​ការ​ល្បួង​ឡើយ ប៉ុន្តែ​សូម​រំដោះ​យើង​ឲ្យ​រួច​ពី​អំពើ​អាក្រក់។</w:t>
      </w:r>
    </w:p>
    <w:p/>
    <w:p>
      <w:r xmlns:w="http://schemas.openxmlformats.org/wordprocessingml/2006/main">
        <w:t xml:space="preserve">ទំនុកតម្កើង 72:18 សូម​លើក​តម្កើង​ព្រះ‌អម្ចាស់ ជា​ព្រះ​របស់​ជន‌ជាតិ​អ៊ីស្រា‌អែល ដែល​ធ្វើ​តែ​ការ​អស្ចារ្យ។</w:t>
      </w:r>
    </w:p>
    <w:p/>
    <w:p>
      <w:r xmlns:w="http://schemas.openxmlformats.org/wordprocessingml/2006/main">
        <w:t xml:space="preserve">ទំនុកតម្កើង 72:18 សរសើរ​ព្រះ​ចំពោះ​ការ​អស្ចារ្យ​របស់​ទ្រង់។</w:t>
      </w:r>
    </w:p>
    <w:p/>
    <w:p>
      <w:r xmlns:w="http://schemas.openxmlformats.org/wordprocessingml/2006/main">
        <w:t xml:space="preserve">1. អច្ឆរិយៈរបស់ព្រះ - អបអរសាទរព្រះសម្រាប់កិច្ចការដ៏អស្ចារ្យរបស់ទ្រង់នៅក្នុងជីវិតរបស់យើង។</w:t>
      </w:r>
    </w:p>
    <w:p/>
    <w:p>
      <w:r xmlns:w="http://schemas.openxmlformats.org/wordprocessingml/2006/main">
        <w:t xml:space="preserve">2. អព្ភូតហេតុរបស់ព្រះ - សរសើរតម្កើងព្រះចំពោះកិច្ចការអព្ភូតហេតុរបស់ទ្រង់។</w:t>
      </w:r>
    </w:p>
    <w:p/>
    <w:p>
      <w:r xmlns:w="http://schemas.openxmlformats.org/wordprocessingml/2006/main">
        <w:t xml:space="preserve">1. អេសាយ 40:28 31 - «តើ​អ្នក​មិន​ដឹង​ទេ? អ្នក​មិន​បាន​ឮ​ទេ​ឬ? ព្រះអម្ចាស់​ជា​ព្រះ​ដ៏​នៅ​អស់កល្ប​ជានិច្ច ជា​អ្នក​បង្កើត​ចុង​បំផុត​នៃ​ផែនដី ទ្រង់​នឹង​មិន​នឿយ​ហត់ ឬ​នឿយ​ណាយ​ឡើយ ហើយ​ការ​យល់​ដឹង​របស់​ទ្រង់​គ្មាន​នរណា​អាច​យល់​បាន​ឡើយ។ ទ្រង់​ប្រទាន​កម្លាំង​ដល់​អ្នក​នឿយ​ហត់ ហើយ​បង្កើន​កម្លាំង​ដល់​អ្នក​ទន់ខ្សោយ សូម្បី​តែ​យុវវ័យ​ក៏​នឿយ​ហត់​នឿយ​ហត់ ហើយ​មនុស្ស​វ័យ​ក្មេង​ក៏​ដួល ហើយ​ដួល ប៉ុន្តែ​អស់​អ្នក​ដែល​សង្ឃឹម​ដល់​ព្រះ​យេហូវ៉ា​នឹង​មាន​កម្លាំង​ឡើង​វិញ ពួក​គេ​នឹង​ឡើង​លើ​ស្លាប​ដូច​ឥន្ទ្រី។ គេ​នឹង​រត់ ហើយ​មិន​នឿយហត់​ទេ គេ​នឹង​ដើរ​មិន​ដួល​ឡើយ»។</w:t>
      </w:r>
    </w:p>
    <w:p/>
    <w:p>
      <w:r xmlns:w="http://schemas.openxmlformats.org/wordprocessingml/2006/main">
        <w:t xml:space="preserve">2. ទំនុកតម្កើង 86:8 10 ឱ​ព្រះ‌អម្ចាស់​អើយ នៅ​ក្នុង​ចំណោម​ព្រះ​ទាំង​ឡាយ​អើយ គ្មាន​អ្នក​ណា​ដូច​ព្រះអង្គ​ទេ ហើយ​ក៏​គ្មាន​អ្នក​ណា​ដូច​ព្រះអង្គ​ដែរ ប្រជាជាតិ​ទាំង​អស់​ដែល​ព្រះអង្គ​បាន​បង្កើត​នឹង​មក​ថ្វាយ‌បង្គំ​នៅ​ចំពោះ​ព្រះ‌ភ័ក្ត្រ​ព្រះអង្គ។ ចំពោះ​ព្រះនាម​របស់​ព្រះអង្គ ដ្បិត​ព្រះអង្គ​ជា​អ្នក​អស្ចារ្យ ហើយ​ធ្វើ​ការ​ដ៏​អស្ចារ្យ មាន​តែ​ព្រះអង្គ​ប៉ុណ្ណោះ​ដែល​ជា​ព្រះជាម្ចាស់»។</w:t>
      </w:r>
    </w:p>
    <w:p/>
    <w:p>
      <w:r xmlns:w="http://schemas.openxmlformats.org/wordprocessingml/2006/main">
        <w:t xml:space="preserve">ទំនុកតម្កើង 72:19 សូម​លើក​តម្កើង​ព្រះ‌នាម​ដ៏​រុងរឿង​របស់​ព្រះអង្គ​ជា​រៀង​រហូត។ សូម​ឲ្យ​ផែនដី​ទាំង​មូល​ពោរពេញ​ដោយ​សិរី‌រុងរឿង​របស់​ព្រះអង្គ។ អាម៉ែន និង អាម៉ែន។</w:t>
      </w:r>
    </w:p>
    <w:p/>
    <w:p>
      <w:r xmlns:w="http://schemas.openxmlformats.org/wordprocessingml/2006/main">
        <w:t xml:space="preserve">សិរីល្អរបស់ព្រះជាម្ចាស់គួរត្រូវបានសរសើរជារៀងរហូត។</w:t>
      </w:r>
    </w:p>
    <w:p/>
    <w:p>
      <w:r xmlns:w="http://schemas.openxmlformats.org/wordprocessingml/2006/main">
        <w:t xml:space="preserve">1. សិរីរុងរឿងរបស់ព្រះអម្ចាស់: របៀបធ្វើឱ្យការសរសើររបស់យើងចុងក្រោយ</w:t>
      </w:r>
    </w:p>
    <w:p/>
    <w:p>
      <w:r xmlns:w="http://schemas.openxmlformats.org/wordprocessingml/2006/main">
        <w:t xml:space="preserve">2. បំពេញផែនដីដោយសិរីរុងរឿងរបស់ព្រះ: របៀបរស់នៅដោយកិត្តិយស</w:t>
      </w:r>
    </w:p>
    <w:p/>
    <w:p>
      <w:r xmlns:w="http://schemas.openxmlformats.org/wordprocessingml/2006/main">
        <w:t xml:space="preserve">1. អេសាយ 6:3 - ហើយ​ម្នាក់​ស្រែក​ទៅ​ម្នាក់​ទៀត​ថា, បរិសុទ្ធ, បរិសុទ្ធ, បរិសុទ្ធ​គឺ​ជា​ព្រះអម្ចាស់​នៃ​ពិភព​ទាំង​មូល: ផែនដី​ទាំងមូល​គឺ​ពោរពេញ​ទៅ​ដោយ​សិរី​ល្អ​របស់​ទ្រង់.</w:t>
      </w:r>
    </w:p>
    <w:p/>
    <w:p>
      <w:r xmlns:w="http://schemas.openxmlformats.org/wordprocessingml/2006/main">
        <w:t xml:space="preserve">2. យ៉ូហាន 1:14 - ហើយ​ព្រះបន្ទូល​បាន​កើត​មក​ជា​សាច់ឈាម ហើយ​បាន​គង់​នៅ​ក្នុង​ចំណោម​យើង (ហើយ​យើង​បាន​មើល​ឃើញ​សិរី​រុងរឿង​របស់​ព្រះអង្គ, សិរីរុងរឿង​ដូច​ជា​របស់​តែ​មួយ​បង្កើត​របស់​ព្រះវរបិតា​) ពោរពេញ​ទៅ​ដោយ​ព្រះគុណ​និង​សេចក្ដី​ពិត។</w:t>
      </w:r>
    </w:p>
    <w:p/>
    <w:p>
      <w:r xmlns:w="http://schemas.openxmlformats.org/wordprocessingml/2006/main">
        <w:t xml:space="preserve">ទំនុកតម្កើង 72:20 សេចក្ដី​អធិដ្ឋាន​របស់​ព្រះបាទ​ដាវីឌ ជា​កូន​របស់​លោក​អ៊ីសាយ​បាន​បញ្ចប់។</w:t>
      </w:r>
    </w:p>
    <w:p/>
    <w:p>
      <w:r xmlns:w="http://schemas.openxmlformats.org/wordprocessingml/2006/main">
        <w:t xml:space="preserve">សៀវភៅ​ទំនុកតម្កើង​បញ្ចប់​ដោយ​ការ​អធិស្ឋាន​របស់​ដាវីឌ ជា​កូន​របស់​អ៊ីសាយ។</w:t>
      </w:r>
    </w:p>
    <w:p/>
    <w:p>
      <w:r xmlns:w="http://schemas.openxmlformats.org/wordprocessingml/2006/main">
        <w:t xml:space="preserve">1. "អំណាចនៃការអធិស្ឋាន: ការយល់ដឹងពីកេរដំណែលរបស់ដាវីឌ"</w:t>
      </w:r>
    </w:p>
    <w:p/>
    <w:p>
      <w:r xmlns:w="http://schemas.openxmlformats.org/wordprocessingml/2006/main">
        <w:t xml:space="preserve">2. "ជំនឿដែលមិនអាចប្រៀបផ្ទឹមបានរបស់ដាវីឌ៖ ការបំផុសគំនិតសម្រាប់យើងទាំងអស់គ្នា"</w:t>
      </w:r>
    </w:p>
    <w:p/>
    <w:p>
      <w:r xmlns:w="http://schemas.openxmlformats.org/wordprocessingml/2006/main">
        <w:t xml:space="preserve">1. សាំយូអែល 16:1-13 - រឿងនៃការចាក់ប្រេងតាំងរបស់ដាវីឌ</w:t>
      </w:r>
    </w:p>
    <w:p/>
    <w:p>
      <w:r xmlns:w="http://schemas.openxmlformats.org/wordprocessingml/2006/main">
        <w:t xml:space="preserve">រ៉ូម ៤:១៧-២១ - ជំនឿរបស់អ័ប្រាហាំ និងដាវីឌ</w:t>
      </w:r>
    </w:p>
    <w:p/>
    <w:p>
      <w:r xmlns:w="http://schemas.openxmlformats.org/wordprocessingml/2006/main">
        <w:t xml:space="preserve">ទំនុកតម្កើង 73 គឺជាទំនុកនៃការតស៊ូផ្ទាល់ខ្លួន និងការឆ្លុះបញ្ចាំងអំពីបញ្ហានៃភាពរុងរឿងរបស់មនុស្សអាក្រក់។ អ្នកតែងទំនុកតម្កើងតស៊ូជាមួយនឹងអារម្មណ៍ច្រណែន និងច្របូកច្របល់ ប៉ុន្តែទីបំផុតរកឃើញភាពច្បាស់លាស់ ហើយមានជំនឿជាថ្មីលើយុត្តិធម៌របស់ព្រះ។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បង្ហាញពីការតស៊ូដំបូងរបស់ពួកគេជាមួយនឹងការច្រណែនចំពោះមនុស្សអាក្រក់ដែលហាក់ដូចជារីកចម្រើន។ ពួក​គេ​ចោទ​សួរ​ពី​ចំណុច​នៃ​ការ​រស់​នៅ​ដោយ​សុចរិត នៅ​ពេល​ដែល​គេ​ឃើញ​ថា ពួក​ទុច្ចរិត​មិន​ប្រឈម​មុខ​នឹង​ផល​វិបាក (ទំនុកតម្កើង ៧៣:១-៥)។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អ្នកតែងទំនុកតម្កើងឆ្លុះបញ្ចាំងអំពីដំណើរខាងវិញ្ញាណរបស់ពួកគេ ហើយទទួលស្គាល់ថាទស្សនៈរបស់ពួកគេត្រូវបានពពកដោយភាពជូរចត់ និងការសង្ស័យ។ ពួក​គេ​ដឹង​ថា ភាព​ចម្រុង​ចម្រើន​របស់​មនុស្ស​អាក្រក់​គឺ​បណ្ដោះ​អាសន្ន ដូច​ជា​សុបិន​ដែល​រសាត់​បាត់​ទៅ​ហើយ (ទំនុកដំកើង ៧៣:១៦-២០)។</w:t>
      </w:r>
    </w:p>
    <w:p/>
    <w:p>
      <w:r xmlns:w="http://schemas.openxmlformats.org/wordprocessingml/2006/main">
        <w:t xml:space="preserve">កថាខណ្ឌទី 3: អ្នកតែងទំនុកតម្កើងជួបប្រទះចំណុចរបត់មួយក្នុងការយល់ដឹងរបស់ពួកគេ នៅពេលពួកគេចូលទៅក្នុងទីសក្ការៈរបស់ព្រះ។ ពួកគេ​ទទួល​បាន​ការ​យល់​ដឹង​អំពី​ជោគវាសនា​ចុងក្រោយ​របស់​មនុស្ស​អាក្រក់ ហើយ​ទទួល​ស្គាល់​ថា​ការ​សម្រេច​ពិត​បាន​មក​ពី​វត្តមាន​របស់​ព្រះ (ទំនុកដំកើង ៧៣:២១-២៦)។</w:t>
      </w:r>
    </w:p>
    <w:p/>
    <w:p>
      <w:r xmlns:w="http://schemas.openxmlformats.org/wordprocessingml/2006/main">
        <w:t xml:space="preserve">កថាខណ្ឌទី៤: អ្នកតែងទំនុកតម្កើងបញ្ចប់ដោយបញ្ជាក់ការទុកចិត្ដរបស់ពួកគេលើយុត្ដិធម៌របស់ព្រះ។ ពួកគេទទួលស្គាល់ការណែនាំ កម្លាំង និងវត្តមានដ៏អស់កល្បរបស់ទ្រង់។ ពួកគេ​ប្រកាស​ថា អស់​អ្នក​ដែល​នៅ​ឆ្ងាយ​ពី​ព្រះ​នឹង​ត្រូវ​វិនាស ប៉ុន្តែ​អស់​អ្នក​ដែល​ស្វែង​រក​ទ្រង់​នឹង​បាន​ទី​ជ្រកកោន (ទំនុកតម្កើង ៧៣:២៧-២៨)។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ចិតសិបបី</w:t>
      </w:r>
    </w:p>
    <w:p>
      <w:r xmlns:w="http://schemas.openxmlformats.org/wordprocessingml/2006/main">
        <w:t xml:space="preserve">ការឆ្លុះបញ្ចាំងពីការតស៊ូជាមួយនឹងការច្រណែន,</w:t>
      </w:r>
    </w:p>
    <w:p>
      <w:r xmlns:w="http://schemas.openxmlformats.org/wordprocessingml/2006/main">
        <w:t xml:space="preserve">និងដំណើរឆ្ពោះទៅរកសេចក្តីជំនឿជាថ្មី</w:t>
      </w:r>
    </w:p>
    <w:p>
      <w:r xmlns:w="http://schemas.openxmlformats.org/wordprocessingml/2006/main">
        <w:t xml:space="preserve">គូសបញ្ជាក់ការចំបាប់ជាមួយនឹងភាពរុងរឿងរបស់មនុស្សទុច្ចរិត ស្វែងរកភាពច្បាស់លាស់ក្នុងយុត្តិធម៌ដ៏ទេវភាព។</w:t>
      </w:r>
    </w:p>
    <w:p/>
    <w:p>
      <w:r xmlns:w="http://schemas.openxmlformats.org/wordprocessingml/2006/main">
        <w:t xml:space="preserve">ការ​សង្កត់​ធ្ងន់​លើ​ការ​សោក​ស្តាយ​សម្រេច​បាន​តាម​រយៈ​ការ​បង្ហាញ​ការ​តស៊ូ​ដំបូង ខណៈ​ពេល​ដែល​សួរ​អំពី​ភាព​សុចរិត</w:t>
      </w:r>
    </w:p>
    <w:p>
      <w:r xmlns:w="http://schemas.openxmlformats.org/wordprocessingml/2006/main">
        <w:t xml:space="preserve">និងការសង្កត់ធ្ងន់លើការផ្លាស់ប្តូរដែលសម្រេចបានតាមរយៈការឆ្លុះបញ្ចាំងលើដំណើរខាងវិញ្ញាណ ខណៈពេលដែលទទួលបានការយល់ដឹង។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វត្តមានដ៏ទេវភាពថាជាការសម្រេចចុងក្រោយខណៈពេលដែលការបញ្ជាក់ពីការជឿទុកចិត្តលើយុត្តិធម៌ដ៏ទេវភាព</w:t>
      </w:r>
    </w:p>
    <w:p/>
    <w:p>
      <w:r xmlns:w="http://schemas.openxmlformats.org/wordprocessingml/2006/main">
        <w:t xml:space="preserve">ទំនុកតម្កើង 73:1 ព្រះ‌ជា‌ម្ចាស់​ពិត​ជា​ល្អ​ចំពោះ​ជន‌ជាតិ​អ៊ីស្រា‌អែល សូម្បី​តែ​មនុស្ស​ដែល​មាន​ចិត្ត​បរិសុទ្ធ​ក៏​ដោយ។</w:t>
      </w:r>
    </w:p>
    <w:p/>
    <w:p>
      <w:r xmlns:w="http://schemas.openxmlformats.org/wordprocessingml/2006/main">
        <w:t xml:space="preserve">ព្រះជាម្ចាស់ល្អ និងស្មោះត្រង់ចំពោះអ្នកដែលស្មោះត្រង់នឹងទ្រង់។</w:t>
      </w:r>
    </w:p>
    <w:p/>
    <w:p>
      <w:r xmlns:w="http://schemas.openxmlformats.org/wordprocessingml/2006/main">
        <w:t xml:space="preserve">1. ភាពស្មោះត្រង់របស់ព្រះស៊ូទ្រាំ - ភាពល្អនិងភាពស្មោះត្រង់របស់ទ្រង់គឺអស់កល្បជានិច្ចនិងមិនផ្លាស់ប្តូរ។</w:t>
      </w:r>
    </w:p>
    <w:p/>
    <w:p>
      <w:r xmlns:w="http://schemas.openxmlformats.org/wordprocessingml/2006/main">
        <w:t xml:space="preserve">2. ចិត្តស្អាតស្អំ មនសិការច្បាស់លាស់ - យើងត្រូវតែស្មោះត្រង់ចំពោះព្រះ ដើម្បីសក្តិសមនឹងសេចក្តីល្អរបស់ទ្រង់។</w:t>
      </w:r>
    </w:p>
    <w:p/>
    <w:p>
      <w:r xmlns:w="http://schemas.openxmlformats.org/wordprocessingml/2006/main">
        <w:t xml:space="preserve">1. ទំនុកតម្កើង 73:1 - ពិត​ជា​ព្រះ​ទ្រង់​ល្អ​ចំពោះ​ជន​ជាតិ​អ៊ីស្រាអែល ទោះ​ជា​មនុស្ស​មាន​ចិត្ត​បរិសុទ្ធ​ក៏​ដោយ។</w:t>
      </w:r>
    </w:p>
    <w:p/>
    <w:p>
      <w:r xmlns:w="http://schemas.openxmlformats.org/wordprocessingml/2006/main">
        <w:t xml:space="preserve">2. ទំនុកតម្កើង 25:10 - គ្រប់​មាគ៌ា​របស់​ព្រះ‌អម្ចាស់ គឺ​ជា​សេចក្ដី​មេត្តា​ករុណា និង​សេចក្ដី​ពិត​ចំពោះ​អ្នក​ដែល​កាន់​តាម​សេចក្ដី​សញ្ញា និង​ទីបន្ទាល់​របស់​ព្រះអង្គ។</w:t>
      </w:r>
    </w:p>
    <w:p/>
    <w:p>
      <w:r xmlns:w="http://schemas.openxmlformats.org/wordprocessingml/2006/main">
        <w:t xml:space="preserve">ទំនុកតម្កើង 73:2 រីឯ​ខ្ញុំ ជើង​ខ្ញុំ​ស្ទើរ​តែ​បាត់​ទៅ​ហើយ។ ជំហានរបស់ខ្ញុំបានធ្លាក់ចុះជិតល្អ។</w:t>
      </w:r>
    </w:p>
    <w:p/>
    <w:p>
      <w:r xmlns:w="http://schemas.openxmlformats.org/wordprocessingml/2006/main">
        <w:t xml:space="preserve">អ្នកតែងទំនុកតម្កើងសារភាពថាគាត់ស្ទើរតែជំពប់ដួល ហើយស្ទើរតែបាត់បង់ជើងរបស់គាត់។</w:t>
      </w:r>
    </w:p>
    <w:p/>
    <w:p>
      <w:r xmlns:w="http://schemas.openxmlformats.org/wordprocessingml/2006/main">
        <w:t xml:space="preserve">1. តម្រូវការសម្រាប់ភាពខ្ជាប់ខ្ជួនក្នុងជំនឿ</w:t>
      </w:r>
    </w:p>
    <w:p/>
    <w:p>
      <w:r xmlns:w="http://schemas.openxmlformats.org/wordprocessingml/2006/main">
        <w:t xml:space="preserve">2. តស៊ូ​ក្នុង​ការ​ប្រឈម​មុខ​នឹង​ទុក្ខ​លំបាក​</w:t>
      </w:r>
    </w:p>
    <w:p/>
    <w:p>
      <w:r xmlns:w="http://schemas.openxmlformats.org/wordprocessingml/2006/main">
        <w:t xml:space="preserve">1. ហេព្រើរ 12:1-3 - ដូច្នេះ ដោយសារយើងត្រូវបានហ៊ុំព័ទ្ធដោយពពកនៃសាក្សីយ៉ាងធំ ដូច្នេះយើងក៏ទុកចោលរាល់ទម្ងន់ ហើយអំពើបាបដែលនៅជាប់នឹងគ្នា ហើយត្រូវឱ្យយើងរត់ដោយស៊ូទ្រាំនឹងការប្រណាំងដែលកំណត់ពីមុន។ យើង 2 ក្រឡេកមើលទៅព្រះយេស៊ូវ ដែលជាស្ថាបនិក និងជាអ្នកល្អឥតខ្ចោះនៃសេចក្តីជំនឿរបស់យើង ដែលសម្រាប់សេចក្តីអំណរដែលនៅចំពោះមុខទ្រង់បានស៊ូទ្រាំនឹងឈើឆ្កាង មើលងាយសេចក្តីអាម៉ាស់ ហើយបានអង្គុយនៅខាងស្តាំបល្ល័ង្កនៃព្រះ។ 3 ចូរ​ពិចារណា​មើល​អ្នក​ដែល​ស៊ូទ្រាំ​នឹង​មនុស្ស​មាន​បាប ដែល​មាន​សត្រូវ​នឹង​ខ្លួន​ឯង​យ៉ាង​នេះ ដើម្បី​កុំ​ឲ្យ​អ្នក​រាល់​គ្នា​នឿយ​ហត់ ឬ​បាក់​ចិត្ត​ឡើយ។</w:t>
      </w:r>
    </w:p>
    <w:p/>
    <w:p>
      <w:r xmlns:w="http://schemas.openxmlformats.org/wordprocessingml/2006/main">
        <w:t xml:space="preserve">2. យ៉ាកុប 1:2-4 - បងប្អូនអើយ ចូររាប់វាជាសេចក្តីអំណរទាំងអស់ នៅពេលដែលអ្នកជួបនឹងការល្បងលផ្សេងៗ 3 ដ្បិតអ្នករាល់គ្នាដឹងថា ការល្បងលជំនឿរបស់អ្នកបង្កើតភាពខ្ជាប់ខ្ជួន។ ៤ហើយ​សូម​ឲ្យ​ការ​ខ្ជាប់ខ្ជួន​មាន​ឥទ្ធិពល​ពេញ​លេញ ដើម្បី​ឲ្យ​អ្នក​អាច​បាន​ល្អ​ឥត​ខ្ចោះ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ទំនុកតម្កើង 73:3 ដ្បិត​ខ្ញុំ​ច្រណែន​នឹង​មនុស្ស​ល្ងី‌ល្ងើ ពេល​ឃើញ​សេចក្ដី​ចម្រើន​ឡើង​របស់​មនុស្ស​អាក្រក់។</w:t>
      </w:r>
    </w:p>
    <w:p/>
    <w:p>
      <w:r xmlns:w="http://schemas.openxmlformats.org/wordprocessingml/2006/main">
        <w:t xml:space="preserve">អ្នកតែងទំនុកតម្កើងបង្ហាញការច្រណែនរបស់គាត់ចំពោះភាពរុងរឿងរបស់មនុស្សអាក្រក់។</w:t>
      </w:r>
    </w:p>
    <w:p/>
    <w:p>
      <w:r xmlns:w="http://schemas.openxmlformats.org/wordprocessingml/2006/main">
        <w:t xml:space="preserve">1. យុត្តិធម៍របស់ព្រះ និងការអត់ធ្មត់របស់យើង៖ ការតស៊ូរបស់អ្នកតែងទំនុកតម្កើងដោយជំនឿ</w:t>
      </w:r>
    </w:p>
    <w:p/>
    <w:p>
      <w:r xmlns:w="http://schemas.openxmlformats.org/wordprocessingml/2006/main">
        <w:t xml:space="preserve">២.បញ្ហា​នៃ​សេចក្តី​ចម្រើនៈ សេចក្តី​សុចរិត និង​សេចក្តី​ចម្រើន</w:t>
      </w:r>
    </w:p>
    <w:p/>
    <w:p>
      <w:r xmlns:w="http://schemas.openxmlformats.org/wordprocessingml/2006/main">
        <w:t xml:space="preserve">1.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ការល្បងលនៃសេចក្តីជំនឿរបស់អ្នកបង្កើតឱ្យមានការតស៊ូ។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2. ពេត្រុសទី១ ៥:៥-៧ - ដូចគ្នាដែរ អ្នករាល់គ្នាដែលនៅក្មេង ចូរចុះចូលនឹងអ្នកចាស់ទុំ។ អ្នក​ទាំង​អស់​គ្នា​អើយ ចូរ​ដាក់​ខ្លួន​ដោយ​ចិត្ត​រាប​ទាប​ចំពោះ​គ្នា​ទៅ​វិញ​ទៅ​មក ពី​ព្រោះ​ព្រះជាម្ចាស់​ប្រឆាំង​នឹង​មនុស្ស​ឆ្មើងឆ្មៃ ប៉ុន្តែ​បង្ហាញ​ការ​ពេញ​ចិត្ត​ចំពោះ​មនុស្ស​រាប​ទាប។ ដូច្នេះ ចូរ​បន្ទាប​ខ្លួន​ក្រោម​ព្រះហស្ត​ដ៏​ខ្លាំង​ក្លា​របស់​ព្រះ ដើម្បី​ទ្រង់​អាច​លើក​អ្នក​ឡើង​បាន​ទាន់​ពេល។ ទុកកង្វល់របស់អ្នកលើគាត់ ព្រោះគាត់យកចិត្តទុកដាក់ចំពោះអ្នក។</w:t>
      </w:r>
    </w:p>
    <w:p/>
    <w:p>
      <w:r xmlns:w="http://schemas.openxmlformats.org/wordprocessingml/2006/main">
        <w:t xml:space="preserve">ទំនុកតម្កើង 73:4 ព្រោះ​គ្មាន​កង‌ទ័ព​ណា​ស្លាប់​ឡើយ តែ​កម្លាំង​របស់​គេ​នៅ​មាំ។</w:t>
      </w:r>
    </w:p>
    <w:p/>
    <w:p>
      <w:r xmlns:w="http://schemas.openxmlformats.org/wordprocessingml/2006/main">
        <w:t xml:space="preserve">អ្នកតែងទំនុកតម្កើងទទួលស្គាល់ថា ទោះជាមនុស្សអាក្រក់ហាក់ដូចជាមានអ្វីៗគ្រប់យ៉ាងសម្រាប់ពួកគេក៏ដោយ ទីបញ្ចប់របស់ពួកគេគឺសេចក្តីស្លាប់ ចំណែកមនុស្សសុចរិតមានកម្លាំងនៅក្នុងព្រះដែលរឹងមាំ។</w:t>
      </w:r>
    </w:p>
    <w:p/>
    <w:p>
      <w:r xmlns:w="http://schemas.openxmlformats.org/wordprocessingml/2006/main">
        <w:t xml:space="preserve">1. មិនថាយើងឃើញអ្វីនៅក្នុងជីវិតនេះទេ កម្លាំងរបស់មនុស្សសុចរិតស្ថិតនៅក្នុងព្រះ ហើយនឹងមិនអាចដកថយឡើយ។</w:t>
      </w:r>
    </w:p>
    <w:p/>
    <w:p>
      <w:r xmlns:w="http://schemas.openxmlformats.org/wordprocessingml/2006/main">
        <w:t xml:space="preserve">ទោះបីមនុស្សអាក្រក់ហាក់ដូចជារីករាយនឹងជីវិតរបស់ពួកគេនៅពេលនេះក៏ដោយ ប៉ុន្តែទីបញ្ចប់របស់ពួកគេគឺសេចក្តីស្លាប់ ហើយមនុស្សសុចរិតនឹងឈរយ៉ាងរឹងមាំនៅក្នុងកម្លាំងនៃព្រះអម្ចាស់។</w:t>
      </w:r>
    </w:p>
    <w:p/>
    <w:p>
      <w:r xmlns:w="http://schemas.openxmlformats.org/wordprocessingml/2006/main">
        <w:t xml:space="preserve">1. ទំនុកតម្កើង 73:4 - «ដ្បិត​គ្មាន​កង​ទ័ព​ណា​នៅ​ក្នុង​សេចក្ដី​ស្លាប់​ឡើយ ប៉ុន្តែ​កម្លាំង​របស់​ពួក​គេ​នៅ​រឹង​មាំ»។</w:t>
      </w:r>
    </w:p>
    <w:p/>
    <w:p>
      <w:r xmlns:w="http://schemas.openxmlformats.org/wordprocessingml/2006/main">
        <w:t xml:space="preserve">2.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73:5 គេ​មិន​មាន​ទុក្ខ​លំបាក​ដូច​អ្នក​ឯ​ទៀត​ឡើយ។ ទាំង​ពួក​គេ​ក៏​មិន​រង​គ្រោះ​ដូច​បុរស​ឯ​ទៀត​ដែរ។</w:t>
      </w:r>
    </w:p>
    <w:p/>
    <w:p>
      <w:r xmlns:w="http://schemas.openxmlformats.org/wordprocessingml/2006/main">
        <w:t xml:space="preserve">ទំនុក​តម្កើង​នេះ​និយាយ​អំពី​មនុស្ស​អាក្រក់ ដែល​ហាក់​ដូច​ជា​គ្មាន​ទុក្ខ​លំបាក ហើយ​រួច​ពី​គ្រោះ​កាច​ដែល​ធ្វើ​ទុក្ខ​ដល់​អ្នក​ដទៃ។</w:t>
      </w:r>
    </w:p>
    <w:p/>
    <w:p>
      <w:r xmlns:w="http://schemas.openxmlformats.org/wordprocessingml/2006/main">
        <w:t xml:space="preserve">1. Paradox of the wicked: How the unrighteous proper</w:t>
      </w:r>
    </w:p>
    <w:p/>
    <w:p>
      <w:r xmlns:w="http://schemas.openxmlformats.org/wordprocessingml/2006/main">
        <w:t xml:space="preserve">2. អំណាចនៃព្រះគុណរបស់ព្រះ: ពរជ័យរបស់ព្រះនៅលើប្រជាជនរបស់ទ្រង់</w:t>
      </w:r>
    </w:p>
    <w:p/>
    <w:p>
      <w:r xmlns:w="http://schemas.openxmlformats.org/wordprocessingml/2006/main">
        <w:t xml:space="preserve">1. យេរេមា 12:1 - ឱព្រះអម្ចាស់អើយ កាលដែលទូលបង្គំទូលអង្វរទ្រង់ ទ្រង់សុចរិត។ ប៉ុន្តែសូមឱ្យខ្ញុំនិយាយជាមួយអ្នកអំពីការវិនិច្ឆ័យរបស់អ្នក។</w:t>
      </w:r>
    </w:p>
    <w:p/>
    <w:p>
      <w:r xmlns:w="http://schemas.openxmlformats.org/wordprocessingml/2006/main">
        <w:t xml:space="preserve">2. យ៉ាកុប 1:17 - រាល់អំណោយដ៏ល្អ និងអំណោយទានដ៏ល្អឥតខ្ចោះទាំងអស់គឺមកពីស្ថានលើ គឺចុះមកពីព្រះវរបិតានៃពន្លឺ ដែលមិនមានការប្រែប្រួល ឬស្រមោលដោយសារតែការផ្លាស់ប្តូរ។</w:t>
      </w:r>
    </w:p>
    <w:p/>
    <w:p>
      <w:r xmlns:w="http://schemas.openxmlformats.org/wordprocessingml/2006/main">
        <w:t xml:space="preserve">ទំនុកតម្កើង 73:6 ហេតុ​នេះ​ហើយ​បាន​ជា​សេចក្ដី​ឆ្មើង‌ឆ្មៃ​បាន​រុំ​ព័ទ្ធ​គេ​ដូច​ជា​ច្រវាក់។ អំពើហឹង្សាគ្របដណ្ដប់ពួកគេដូចជាសម្លៀកបំពាក់។</w:t>
      </w:r>
    </w:p>
    <w:p/>
    <w:p>
      <w:r xmlns:w="http://schemas.openxmlformats.org/wordprocessingml/2006/main">
        <w:t xml:space="preserve">អំនួត និង​អំពើ​ហិង្សា​គឺ​ដូច​ជា​ច្រវាក់ និង​សម្លៀក​បំពាក់​ដែល​ព័ទ្ធ​ជុំវិញ និង​គ្រប​ដណ្ដប់​មនុស្ស។</w:t>
      </w:r>
    </w:p>
    <w:p/>
    <w:p>
      <w:r xmlns:w="http://schemas.openxmlformats.org/wordprocessingml/2006/main">
        <w:t xml:space="preserve">1. "អំណាចនៃមោទនភាព: របៀបដែលមោទនភាពអាចធ្វើជាទាសករយើង"</w:t>
      </w:r>
    </w:p>
    <w:p/>
    <w:p>
      <w:r xmlns:w="http://schemas.openxmlformats.org/wordprocessingml/2006/main">
        <w:t xml:space="preserve">2. "ផលវិបាកនៃអំពើហឹង្សា៖ របៀបដែលវាបំផ្លាញជីវិតរបស់យើង"</w:t>
      </w:r>
    </w:p>
    <w:p/>
    <w:p>
      <w:r xmlns:w="http://schemas.openxmlformats.org/wordprocessingml/2006/main">
        <w:t xml:space="preserve">១.សុភាសិត ១៦:១៨ -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2. អេសាយ 59:6 - សំណាញ់របស់ពួកគេនឹងមិនក្លាយជាសម្លៀកបំពាក់ទេ។ ពួក​គេ​នឹង​មិន​បិទ​បាំង​ខ្លួន​គេ​ជាមួយ​នឹង​អ្វី​ដែល​ពួក​គេ​បាន​ធ្វើ​។ អំពើ​របស់​គេ​ជា​អំពើ​បាប ហើយ​អំពើ​ហិង្សា​គឺ​នៅ​ក្នុង​ដៃ​របស់​គេ។</w:t>
      </w:r>
    </w:p>
    <w:p/>
    <w:p>
      <w:r xmlns:w="http://schemas.openxmlformats.org/wordprocessingml/2006/main">
        <w:t xml:space="preserve">ទំនុកតម្កើង 73:7 ភ្នែក​របស់​គេ​មាន​ភាព​ធាត់​លើស​ពី​ចិត្ត​ប្រាថ្នា។</w:t>
      </w:r>
    </w:p>
    <w:p/>
    <w:p>
      <w:r xmlns:w="http://schemas.openxmlformats.org/wordprocessingml/2006/main">
        <w:t xml:space="preserve">មនុស្សខ្លះមានទ្រព្យសម្បត្តិទាំងផ្លូវកាយ និងសម្ភារៈ ដែលគេប្រាថ្នាចង់បាន លើសពីចិត្តប្រាថ្នា។</w:t>
      </w:r>
    </w:p>
    <w:p/>
    <w:p>
      <w:r xmlns:w="http://schemas.openxmlformats.org/wordprocessingml/2006/main">
        <w:t xml:space="preserve">1. គ្រោះថ្នាក់នៃសម្ភារៈនិយម៖ កុំធ្វើឱ្យទ្រព្យសម្បត្តិខូចចិត្ត</w:t>
      </w:r>
    </w:p>
    <w:p/>
    <w:p>
      <w:r xmlns:w="http://schemas.openxmlformats.org/wordprocessingml/2006/main">
        <w:t xml:space="preserve">2. ការផ្តល់របស់ព្រះ៖ ការជឿទុកចិត្តលើផែនការរបស់ព្រះសម្រាប់អ្នក</w:t>
      </w:r>
    </w:p>
    <w:p/>
    <w:p>
      <w:r xmlns:w="http://schemas.openxmlformats.org/wordprocessingml/2006/main">
        <w:t xml:space="preserve">1. ម៉ាថាយ 6:24 គ្មាននរណាម្នាក់អាចបម្រើចៅហ្វាយពីរនាក់បានទេ។ ទាំង​អ្នក​នឹង​ស្អប់​មួយ​និង​ស្រឡាញ់​មួយ, ឬ​អ្នក​នឹង​ត្រូវ​បាន​លះបង់​ដើម្បី​មួយ​និង​មើល​ងាយ​អ្នក​ផ្សេង​ទៀត. អ្នកមិនអាចបម្រើព្រះ និងទាំងលុយបានទេ។</w:t>
      </w:r>
    </w:p>
    <w:p/>
    <w:p>
      <w:r xmlns:w="http://schemas.openxmlformats.org/wordprocessingml/2006/main">
        <w:t xml:space="preserve">2. សុភាសិត ៣០:៨-៩, កុំឲ្យខ្ញុំទាំងភាពក្រីក្រ ឬទ្រព្យសម្បត្តិ។ ចិញ្ចឹម​ខ្ញុំ​ជា​មួយ​នឹង​អាហារ​ដែល​ខ្ញុំ​ត្រូវ​ការ​សម្រាប់​ខ្ញុំ ក្រែង​ខ្ញុំ​ឆ្អែត ហើយ​បដិសេធ​អ្នក​រាល់​គ្នា ហើយ​និយាយ​ថា​តើ​ព្រះអម្ចាស់​ជា​នរណា?</w:t>
      </w:r>
    </w:p>
    <w:p/>
    <w:p>
      <w:r xmlns:w="http://schemas.openxmlformats.org/wordprocessingml/2006/main">
        <w:t xml:space="preserve">ទំនុកតម្កើង 73:8 ពួក​គេ​ប្រព្រឹត្ត​អំពើ​អាក្រក់ ហើយ​និយាយ​អាក្រក់​អំពី​ការ​សង្កត់‌សង្កិន គេ​និយាយ​ដោយ​សុភាព។</w:t>
      </w:r>
    </w:p>
    <w:p/>
    <w:p>
      <w:r xmlns:w="http://schemas.openxmlformats.org/wordprocessingml/2006/main">
        <w:t xml:space="preserve">មនុស្ស​អាក្រក់​និយាយ​ពី​ការ​ជិះជាន់​ដោយ​អួតអាង។</w:t>
      </w:r>
    </w:p>
    <w:p/>
    <w:p>
      <w:r xmlns:w="http://schemas.openxmlformats.org/wordprocessingml/2006/main">
        <w:t xml:space="preserve">1. គ្រោះថ្នាក់នៃការនិយាយពុករលួយ</w:t>
      </w:r>
    </w:p>
    <w:p/>
    <w:p>
      <w:r xmlns:w="http://schemas.openxmlformats.org/wordprocessingml/2006/main">
        <w:t xml:space="preserve">2. អំណាចនៃការនិយាយសុចរិត</w:t>
      </w:r>
    </w:p>
    <w:p/>
    <w:p>
      <w:r xmlns:w="http://schemas.openxmlformats.org/wordprocessingml/2006/main">
        <w:t xml:space="preserve">1. យ៉ាកុប 3:5-6 - «ទោះ​បី​ជា​អណ្ដាត​ក៏​ជា​អវយវៈ​តូច​មួយ ហើយ​អួត​អំពី​របស់​ដ៏​អស្ចារ្យ មើល​ចុះ ភ្លើង​តូច​ក៏​ឆេះ​យ៉ាង​ណា អណ្ដាត​ក៏​ជា​ភ្លើង ជា​ពិភព​នៃ​អំពើ​ទុច្ចរិត​ក៏​ដូច្នោះ​ដែរ។ អណ្ដាត​នៅ​ក្នុង​ចំណោម​អវយវៈ​របស់​យើង ដែល​វា​ធ្វើ​ឲ្យ​រូបកាយ​ទាំងមូល​សៅហ្មង ហើយ​ដុត​ភ្លើង​នៃ​ធម្មជាតិ ហើយ​វា​ត្រូវ​ឆេះ​លើ​នរក»។</w:t>
      </w:r>
    </w:p>
    <w:p/>
    <w:p>
      <w:r xmlns:w="http://schemas.openxmlformats.org/wordprocessingml/2006/main">
        <w:t xml:space="preserve">២.សុភាសិត ១៥:២ - «អណ្ដាត​របស់​អ្នក​ប្រាជ្ញ​ប្រើ​ចំណេះ​យ៉ាង​ត្រឹម​ត្រូវ តែ​មាត់​របស់​មនុស្ស​ល្ងីល្ងើ​បញ្ចេញ​សេចក្ដី​ល្ងង់»។</w:t>
      </w:r>
    </w:p>
    <w:p/>
    <w:p>
      <w:r xmlns:w="http://schemas.openxmlformats.org/wordprocessingml/2006/main">
        <w:t xml:space="preserve">ទំនុកតម្កើង 73:9 គេ​ដាក់​មាត់​ទល់​នឹង​ផ្ទៃ​មេឃ ហើយ​អណ្ដាត​របស់​គេ​ដើរ​កាត់​ផែនដី។</w:t>
      </w:r>
    </w:p>
    <w:p/>
    <w:p>
      <w:r xmlns:w="http://schemas.openxmlformats.org/wordprocessingml/2006/main">
        <w:t xml:space="preserve">មនុស្ស​អាក្រក់​បាន​និយាយ​ប្រឆាំង​នឹង​ព្រះ ហើយ​បាន​ផ្សាយ​ពាក្យ​កុហក​នៅ​លើ​ផែនដី។</w:t>
      </w:r>
    </w:p>
    <w:p/>
    <w:p>
      <w:r xmlns:w="http://schemas.openxmlformats.org/wordprocessingml/2006/main">
        <w:t xml:space="preserve">1. អណ្តាតរបស់យើងមានអំណាចដើម្បីផ្សព្វផ្សាយទាំងការពិតឬកុហក។ យើងត្រូវប្រយ័ត្នក្នុងការប្រើប្រាស់វាឱ្យល្អ។</w:t>
      </w:r>
    </w:p>
    <w:p/>
    <w:p>
      <w:r xmlns:w="http://schemas.openxmlformats.org/wordprocessingml/2006/main">
        <w:t xml:space="preserve">2. យើងមិនត្រូវអនុញ្ញាតឱ្យពាក្យរបស់យើងផ្ទុយនឹងមាគ៌ា និងការបង្រៀនរបស់ព្រះឡើយ។</w:t>
      </w:r>
    </w:p>
    <w:p/>
    <w:p>
      <w:r xmlns:w="http://schemas.openxmlformats.org/wordprocessingml/2006/main">
        <w:t xml:space="preserve">1. ទំនុកតម្កើង 19:14 - សូម​ឲ្យ​ពាក្យ​សម្ដី​នៃ​មាត់​របស់​ទូលបង្គំ និង​ការ​រំពឹង​គិត​ក្នុង​ចិត្ត​របស់​ទូលបង្គំ​ជា​ទី​គាប់​ព្រះហឫទ័យ​របស់​ព្រះអង្គ ឱ​ព្រះ‌អម្ចាស់ ថ្មដា និង​ជា​ព្រះ​ប្រោស​លោះ​របស់​ទូលបង្គំ។</w:t>
      </w:r>
    </w:p>
    <w:p/>
    <w:p>
      <w:r xmlns:w="http://schemas.openxmlformats.org/wordprocessingml/2006/main">
        <w:t xml:space="preserve">2. កូល៉ុស 4:6 - ចូរ​ឲ្យ​ពាក្យ​សម្ដី​របស់​អ្នក​ប្រកប​ដោយ​សេចក្ដី​សប្បុរស ដោយ​មាន​អំបិល​ជា​និច្ច ដើម្បី​ឲ្យ​អ្នក​បាន​ដឹង​ថា​អ្នក​គួរ​ឆ្លើយ​យ៉ាង​ណា​ចំពោះ​មនុស្ស​ម្នាក់ៗ។</w:t>
      </w:r>
    </w:p>
    <w:p/>
    <w:p>
      <w:r xmlns:w="http://schemas.openxmlformats.org/wordprocessingml/2006/main">
        <w:t xml:space="preserve">ទំនុកតម្កើង 73:10 ដូច្នេះ ប្រជា‌ជន​របស់​ព្រះអង្គ​ត្រឡប់​មក​ទី​នេះ​វិញ ហើយ​ទឹក​ពេញ​មួយ​ពែង​ក៏​ហូរ​ចេញ​មក​ដែរ។</w:t>
      </w:r>
    </w:p>
    <w:p/>
    <w:p>
      <w:r xmlns:w="http://schemas.openxmlformats.org/wordprocessingml/2006/main">
        <w:t xml:space="preserve">រាស្ដ្រ​របស់​ព្រះ​នឹង​ត្រឡប់​មក​កាន់​ទ្រង់​វិញ ហើយ​ទ្រង់​នឹង​ផ្ដល់​អ្វី​ទាំង​អស់​ដែល​ពួក​គេ​ត្រូវ​ការ។</w:t>
      </w:r>
    </w:p>
    <w:p/>
    <w:p>
      <w:r xmlns:w="http://schemas.openxmlformats.org/wordprocessingml/2006/main">
        <w:t xml:space="preserve">1. បរិបូរណ៍នៅក្នុងការផ្តល់របស់ព្រះ</w:t>
      </w:r>
    </w:p>
    <w:p/>
    <w:p>
      <w:r xmlns:w="http://schemas.openxmlformats.org/wordprocessingml/2006/main">
        <w:t xml:space="preserve">2. ត្រឡប់ទៅព្រះអម្ចាស់វិញ។</w:t>
      </w:r>
    </w:p>
    <w:p/>
    <w:p>
      <w:r xmlns:w="http://schemas.openxmlformats.org/wordprocessingml/2006/main">
        <w:t xml:space="preserve">1. ទំនុកតម្កើង 23:1 - ព្រះអម្ចាស់ជាអ្នកគង្វាលរបស់ខ្ញុំ ខ្ញុំមិនចង់បានទេ។</w:t>
      </w:r>
    </w:p>
    <w:p/>
    <w:p>
      <w:r xmlns:w="http://schemas.openxmlformats.org/wordprocessingml/2006/main">
        <w:t xml:space="preserve">2. អេសាយ 58:11 - ព្រះអម្ចាស់នឹងដឹកនាំអ្នកជានិច្ច ហើយបំពេញព្រលឹងអ្នកនៅក្នុងគ្រោះរាំងស្ងួត ហើយពង្រឹងឆ្អឹងរបស់អ្នក។ អ្នក​នឹង​បាន​ដូច​ជា​សួន​ទឹក ហើយ​ដូច​ជា​ប្រភព​ទឹក​ដែល​ទឹក​មិន​សាប​សូន្យ។</w:t>
      </w:r>
    </w:p>
    <w:p/>
    <w:p>
      <w:r xmlns:w="http://schemas.openxmlformats.org/wordprocessingml/2006/main">
        <w:t xml:space="preserve">ទំនុកតម្កើង 73:11 គេ​ពោល​ថា៖ «តើ​ព្រះ​ជ្រាប​យ៉ាង​ណា? ហើយ​តើ​មាន​ចំណេះ​ដឹង​ក្នុង​ស្ថាន​ដ៏​ខ្ពង់ខ្ពស់​ឬ​ទេ?</w:t>
      </w:r>
    </w:p>
    <w:p/>
    <w:p>
      <w:r xmlns:w="http://schemas.openxmlformats.org/wordprocessingml/2006/main">
        <w:t xml:space="preserve">វគ្គ​នេះ​ឆ្លុះ​បញ្ចាំង​ពី​សំណួរ​ថា តើ​ព្រះ​ទ្រង់​ជ្រាប​យ៉ាង​ណា ហើយ​បើ​ព្រះ​ដ៏​ខ្ពង់​ខ្ពស់​មាន​ចំណេះ។</w:t>
      </w:r>
    </w:p>
    <w:p/>
    <w:p>
      <w:r xmlns:w="http://schemas.openxmlformats.org/wordprocessingml/2006/main">
        <w:t xml:space="preserve">1. គ្មានសំណួរពិបាកពេកសម្រាប់ព្រះទេ - ការស្វែងយល់ពីគ្រប់ជ្រុងជ្រោយនៃព្រះ</w:t>
      </w:r>
    </w:p>
    <w:p/>
    <w:p>
      <w:r xmlns:w="http://schemas.openxmlformats.org/wordprocessingml/2006/main">
        <w:t xml:space="preserve">2. ព្រះដ៏ខ្ពង់ខ្ពស់ដឹងអ្វីៗទាំងអស់ - ការយល់ដឹងអំពីព្រះដ៏មានព្រះភាគ</w:t>
      </w:r>
    </w:p>
    <w:p/>
    <w:p>
      <w:r xmlns:w="http://schemas.openxmlformats.org/wordprocessingml/2006/main">
        <w:t xml:space="preserve">1.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2. យ៉ូប 37:16 - តើ​អ្នក​ស្គាល់​លំនឹង​នៃ​ពពក ដែល​ជា​ស្នាដៃ​ដ៏​អស្ចារ្យ​របស់​ព្រះអង្គ​ដែល​មាន​ចំណេះ​ដឹង​ល្អ​ឥត​ខ្ចោះ​ទេ?</w:t>
      </w:r>
    </w:p>
    <w:p/>
    <w:p>
      <w:r xmlns:w="http://schemas.openxmlformats.org/wordprocessingml/2006/main">
        <w:t xml:space="preserve">ទំនុកតម្កើង 73:12 មើល នេះ​ហើយ​ជា​ពួក​ទុច្ចរិត ដែល​ចម្រើន​ឡើង​ក្នុង​លោកីយ៍។ ពួកគេបង្កើនទ្រព្យសម្បត្តិ។</w:t>
      </w:r>
    </w:p>
    <w:p/>
    <w:p>
      <w:r xmlns:w="http://schemas.openxmlformats.org/wordprocessingml/2006/main">
        <w:t xml:space="preserve">មនុស្ស​មិន​សុចរិត​តែង​ឃើញ​ថា​ជា​អ្នក​ចម្រើន​ក្នុង​លោក ហើយ​ទ្រព្យ​ក៏​កើន​ឡើង។</w:t>
      </w:r>
    </w:p>
    <w:p/>
    <w:p>
      <w:r xmlns:w="http://schemas.openxmlformats.org/wordprocessingml/2006/main">
        <w:t xml:space="preserve">1. ការយល់ដឹងរបស់ព្រះអំពីភាពជោគជ័យគឺខុសពីការយល់ដឹងរបស់ពិភពលោក ហើយទ្រង់នឹងវិនិច្ឆ័យមនុស្សទុច្ចរិតនៅទីបំផុត។</w:t>
      </w:r>
    </w:p>
    <w:p/>
    <w:p>
      <w:r xmlns:w="http://schemas.openxmlformats.org/wordprocessingml/2006/main">
        <w:t xml:space="preserve">2. ការស្វែងរកទ្រព្យសម្បត្តិនៅលើផែនដីអាចនាំទៅរកការបំផ្លិចបំផ្លាញ ហើយវាជាការសំខាន់ដែលត្រូវចងចាំថានិយមន័យរបស់ព្រះនៃភាពជោគជ័យគឺមិនដូចគ្នាទៅនឹងពិភពលោកនោះទេ។</w:t>
      </w:r>
    </w:p>
    <w:p/>
    <w:p>
      <w:r xmlns:w="http://schemas.openxmlformats.org/wordprocessingml/2006/main">
        <w:t xml:space="preserve">1. ទំនុកតម្កើង 73:12</w:t>
      </w:r>
    </w:p>
    <w:p/>
    <w:p>
      <w:r xmlns:w="http://schemas.openxmlformats.org/wordprocessingml/2006/main">
        <w:t xml:space="preserve">២.សុភាសិត ១១:៤ -«ទ្រព្យសម្បត្តិមិនចំណេញនៅថ្ងៃនៃសេចក្ដីក្រោធទេ តែសេចក្ដីសុចរិតនឹងរំដោះពីសេចក្ដីស្លាប់»។</w:t>
      </w:r>
    </w:p>
    <w:p/>
    <w:p>
      <w:r xmlns:w="http://schemas.openxmlformats.org/wordprocessingml/2006/main">
        <w:t xml:space="preserve">ទំនុកតម្កើង 73:13 ខ្ញុំ​បាន​សម្អាត​ចិត្ត​របស់​ខ្ញុំ​ដោយ​ឥត​ប្រយោជន៍ ហើយ​បាន​លាង​ដៃ​ដោយ​ឥត​បរិសុទ្ធ។</w:t>
      </w:r>
    </w:p>
    <w:p/>
    <w:p>
      <w:r xmlns:w="http://schemas.openxmlformats.org/wordprocessingml/2006/main">
        <w:t xml:space="preserve">អ្នកតែងទំនុកតម្កើងបង្ហាញការខកចិត្តរបស់គាត់ជាមួយនឹងកិច្ចខិតខំប្រឹងប្រែងរបស់គាត់ដើម្បីសម្អាតចិត្ត និងដៃរបស់គាត់ដោយស្លូតត្រង់ ប៉ុន្តែមានអារម្មណ៍ថាដូចជាការខិតខំប្រឹងប្រែងរបស់គាត់គឺឥតប្រយោជន៍។</w:t>
      </w:r>
    </w:p>
    <w:p/>
    <w:p>
      <w:r xmlns:w="http://schemas.openxmlformats.org/wordprocessingml/2006/main">
        <w:t xml:space="preserve">1. អំណាចនៃដៃស្អាត និងបេះដូងបរិសុទ្ធ</w:t>
      </w:r>
    </w:p>
    <w:p/>
    <w:p>
      <w:r xmlns:w="http://schemas.openxmlformats.org/wordprocessingml/2006/main">
        <w:t xml:space="preserve">2. យកឈ្នះលើការខកចិត្តក្នុងការស្វែងរកភាពបរិសុទ្ធរបស់យើង។</w:t>
      </w:r>
    </w:p>
    <w:p/>
    <w:p>
      <w:r xmlns:w="http://schemas.openxmlformats.org/wordprocessingml/2006/main">
        <w:t xml:space="preserve">1. ម៉ាថាយ 5:8 - «មាន​ពរ​ហើយ​អស់​អ្នក​ដែល​មាន​ចិត្ត​បរិសុទ្ធ ដ្បិត​គេ​នឹង​ឃើញ​ព្រះ»។</w:t>
      </w:r>
    </w:p>
    <w:p/>
    <w:p>
      <w:r xmlns:w="http://schemas.openxmlformats.org/wordprocessingml/2006/main">
        <w:t xml:space="preserve">២.សុភាសិត ២០:៩ - "តើ​អ្នក​ណា​អាច​និយាយ​ថា ‹ខ្ញុំ​បាន​ធ្វើ​ចិត្ត​ខ្ញុំ​ឲ្យ​បរិសុទ្ធ ខ្ញុំ​បាន​ស្អាត​បរិសុទ្ធ ហើយ​គ្មាន​អំពើ​បាប›?</w:t>
      </w:r>
    </w:p>
    <w:p/>
    <w:p>
      <w:r xmlns:w="http://schemas.openxmlformats.org/wordprocessingml/2006/main">
        <w:t xml:space="preserve">ទំនុកតម្កើង 73:14 ខ្ញុំ​ត្រូវ​រង​គ្រោះ​ពេញ​មួយ​ថ្ងៃ ហើយ​ត្រូវ​ប្រដៅ​ជា​រៀង​រាល់​ព្រឹក។</w:t>
      </w:r>
    </w:p>
    <w:p/>
    <w:p>
      <w:r xmlns:w="http://schemas.openxmlformats.org/wordprocessingml/2006/main">
        <w:t xml:space="preserve">អ្នក​តែង​ទំនុកតម្កើង​ថ្លែង​អំពី​ទុក្ខ​ព្រួយ​ដែល​បណ្ដាល​មក​ពី​ការ​ញាំញី​និង​ការ​ប្រដៅ​ជា​រៀង​រាល់​ព្រឹក។</w:t>
      </w:r>
    </w:p>
    <w:p/>
    <w:p>
      <w:r xmlns:w="http://schemas.openxmlformats.org/wordprocessingml/2006/main">
        <w:t xml:space="preserve">1. ភាពលំបាកនៃការតស៊ូ</w:t>
      </w:r>
    </w:p>
    <w:p/>
    <w:p>
      <w:r xmlns:w="http://schemas.openxmlformats.org/wordprocessingml/2006/main">
        <w:t xml:space="preserve">2. ស្វែងរកកម្លាំងកំឡុងពេលមានទុក្ខ</w:t>
      </w:r>
    </w:p>
    <w:p/>
    <w:p>
      <w:r xmlns:w="http://schemas.openxmlformats.org/wordprocessingml/2006/main">
        <w:t xml:space="preserve">1. រ៉ូម 8:28 ហើយ​យើង​ដឹង​ថា ក្នុង​គ្រប់​ការ​ទាំង​អស់ ព្រះ​ទ្រង់​ធ្វើ​ការ​ដើម្បី​ជា​ប្រយោជន៍​ដល់​អស់​អ្នក​ដែល​ស្រឡាញ់​ទ្រង់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ហេព្រើរ 12:11 គ្មានការប្រៀនប្រដៅណាមួយដែលហាក់ដូចជារីករាយនៅពេលនោះទេ ប៉ុន្តែមានការឈឺចាប់។ យ៉ាង​ណា​ក៏​ដោយ នៅ​ពេល​ក្រោយ វា​បង្កើត​ផល​នៃ​សេចក្ដី​សុចរិត និង​សេចក្ដី​សុខសាន្ត​សម្រាប់​អ្នក​ដែល​បាន​ទទួល​ការ​បង្ហាត់​បង្រៀន។</w:t>
      </w:r>
    </w:p>
    <w:p/>
    <w:p>
      <w:r xmlns:w="http://schemas.openxmlformats.org/wordprocessingml/2006/main">
        <w:t xml:space="preserve">ទំនុកតម្កើង 73:15 បើ​ខ្ញុំ​និយាយ ខ្ញុំ​នឹង​និយាយ​ដូច្នេះ។ មើល ចុះ ខ្ញុំ​គួរ​ធ្វើ​បាប​ដល់​ជំនាន់​កូន​ចៅ​របស់​អ្នក។</w:t>
      </w:r>
    </w:p>
    <w:p/>
    <w:p>
      <w:r xmlns:w="http://schemas.openxmlformats.org/wordprocessingml/2006/main">
        <w:t xml:space="preserve">អ្នក​តែង​ទំនុកតម្កើង​ឆ្លុះ​បញ្ចាំង​អំពី​ផល​វិបាក​នៃ​ការ​និយាយ​ប្រឆាំង​នឹង​មនុស្ស​ជំនាន់​បច្ចុប្បន្ន។</w:t>
      </w:r>
    </w:p>
    <w:p/>
    <w:p>
      <w:r xmlns:w="http://schemas.openxmlformats.org/wordprocessingml/2006/main">
        <w:t xml:space="preserve">1. អំណាចនៃពាក្យ និងរបៀបប្រើវាដោយប្រាជ្ញា</w:t>
      </w:r>
    </w:p>
    <w:p/>
    <w:p>
      <w:r xmlns:w="http://schemas.openxmlformats.org/wordprocessingml/2006/main">
        <w:t xml:space="preserve">2. ការឆ្លុះបញ្ចាំងពីផលប៉ះពាល់នៃការនិយាយរបស់យើង។</w:t>
      </w:r>
    </w:p>
    <w:p/>
    <w:p>
      <w:r xmlns:w="http://schemas.openxmlformats.org/wordprocessingml/2006/main">
        <w:t xml:space="preserve">1. អេភេសូរ 4:29 - «កុំ​ឲ្យ​ពាក្យ​អាក្រក់​ចេញ​ពី​មាត់​អ្នក​រាល់​គ្នា​ឡើយ គឺ​មាន​តែ​ពាក្យ​ដែល​ល្អ​សម្រាប់​សង់​ឡើង​តាម​កាលៈទេសៈ ដើម្បី​ឲ្យ​បាន​សេចក្ដី​សប្បុរស​ដល់​អស់​អ្នក​ដែល​បាន​ឮ»។</w:t>
      </w:r>
    </w:p>
    <w:p/>
    <w:p>
      <w:r xmlns:w="http://schemas.openxmlformats.org/wordprocessingml/2006/main">
        <w:t xml:space="preserve">2. យ៉ាកុប 3:6-10 - «ហើយ​អណ្ដាត​ជា​ភ្លើង ជា​ពិភព​នៃ​អំពើ​ទុច្ចរិត អណ្ដាត​ត្រូវ​បាន​ដាក់​នៅ​ក្នុង​ចំណោម​អវយវៈ​របស់​យើង ប្រឡាក់​ពេញ​ខ្លួន​ប្រាណ ដុត​ភ្លើង​ជីវិត​ទាំង​មូល ហើយ​ដុត​ដោយ​នរក។ ចំពោះសត្វតិរច្ឆាន និងសត្វស្លាបគ្រប់ប្រភេទ សត្វល្មូន និងសត្វសមុទ្រ អាចបង្កាត់បាន និងត្រូវបានមនុស្សលោកបង្កាត់បាន ប៉ុន្តែគ្មានមនុស្សណាអាចទ្រាំទ្រអណ្តាតបានទេ វាជាសត្វអាក្រក់ដែលមិនចេះរីងស្ងួត ពោពេញទៅដោយថ្នាំពុលដ៏សាហាវ។ ព្រះអម្ចាស់ និង​ព្រះបិតា ហើយ​យើង​ដាក់​បណ្ដាសា​មនុស្ស​ដែល​បាន​បង្កើត​មក​ក្នុង​លក្ខណៈ​ដូច​ព្រះជាម្ចាស់​ដែរ ពី​មាត់​តែ​មួយ​មក​ពរជ័យ និង​ដាក់​បណ្ដាសា​បងប្អូន​អើយ ការ​ទាំង​នេះ​មិន​គួរ​ដូច្នោះ​ទេ»។</w:t>
      </w:r>
    </w:p>
    <w:p/>
    <w:p>
      <w:r xmlns:w="http://schemas.openxmlformats.org/wordprocessingml/2006/main">
        <w:t xml:space="preserve">ទំនុកតម្កើង 73:16 ពេល​ខ្ញុំ​គិត​ថា​ដឹង​រឿង​នេះ ខ្ញុំ​ឈឺ​ចាប់​ខ្លាំង​ពេក។</w:t>
      </w:r>
    </w:p>
    <w:p/>
    <w:p>
      <w:r xmlns:w="http://schemas.openxmlformats.org/wordprocessingml/2006/main">
        <w:t xml:space="preserve">ជីវិតមិនតែងតែងាយស្រួល ឬយុត្តិធម៌នោះទេ ប៉ុន្តែយើងត្រូវខិតខំចងចាំជានិច្ចនូវសេចក្តីល្អ និងសេចក្តីមេត្តាករុណារបស់ព្រះជាម្ចាស់។</w:t>
      </w:r>
    </w:p>
    <w:p/>
    <w:p>
      <w:r xmlns:w="http://schemas.openxmlformats.org/wordprocessingml/2006/main">
        <w:t xml:space="preserve">១៖ ព្រះល្អ៖ ចងចាំសេចក្តីមេត្តាករុណារបស់ព្រះក្នុងគ្រាលំបាក</w:t>
      </w:r>
    </w:p>
    <w:p/>
    <w:p>
      <w:r xmlns:w="http://schemas.openxmlformats.org/wordprocessingml/2006/main">
        <w:t xml:space="preserve">២៖ ការមិនយល់អំពីមូលហេតុ៖ ការរៀនទុកចិត្តព្រះក្នុងគ្រាលំបាក</w:t>
      </w:r>
    </w:p>
    <w:p/>
    <w:p>
      <w:r xmlns:w="http://schemas.openxmlformats.org/wordprocessingml/2006/main">
        <w:t xml:space="preserve">១៖ រ៉ូម ៨:២៨—ហើយ​យើង​ដឹង​ថា​អ្វីៗ​ទាំង​អស់​រួម​គ្នា​ដើម្បី​សេចក្ដី​ល្អ​ចំពោះ​អ្នក​ដែល​ស្រឡាញ់​ព្រះ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២៖ ទំនុកតម្កើង ៤៦:១០- ចូរ​នៅ​ស្ងៀម ហើយ​ដឹង​ថា​យើង​ជា​ព្រះ: យើង​នឹង​ត្រូវ​បាន​តម្កើង​ឡើង​ក្នុង​ចំណោម​សាសន៍​ដទៃ ខ្ញុំ​នឹង​បាន​តម្កើង​ឡើង​នៅ​លើ​ផែនដី។</w:t>
      </w:r>
    </w:p>
    <w:p/>
    <w:p>
      <w:r xmlns:w="http://schemas.openxmlformats.org/wordprocessingml/2006/main">
        <w:t xml:space="preserve">ទំនុកតម្កើង 73:17 រហូត​ដល់​ខ្ញុំ​ចូល​ទៅ​ក្នុង​ទីសក្ការៈ​របស់​ព្រះជាម្ចាស់។ បន្ទាប់មកខ្ញុំយល់ពីទីបញ្ចប់របស់ពួកគេ។</w:t>
      </w:r>
    </w:p>
    <w:p/>
    <w:p>
      <w:r xmlns:w="http://schemas.openxmlformats.org/wordprocessingml/2006/main">
        <w:t xml:space="preserve">ពេល​ចូល​ទៅ​ក្នុង​ទីសក្ការៈ​របស់​ព្រះ នោះ​គេ​អាច​យល់​កាន់​តែ​ច្បាស់​អំពី​ទី​បញ្ចប់។</w:t>
      </w:r>
    </w:p>
    <w:p/>
    <w:p>
      <w:r xmlns:w="http://schemas.openxmlformats.org/wordprocessingml/2006/main">
        <w:t xml:space="preserve">1. "អំណាចនៃជម្រក"</w:t>
      </w:r>
    </w:p>
    <w:p/>
    <w:p>
      <w:r xmlns:w="http://schemas.openxmlformats.org/wordprocessingml/2006/main">
        <w:t xml:space="preserve">2. "ស្វែងរកការយល់ដឹងនៅក្នុងទីសក្ការៈ"</w:t>
      </w:r>
    </w:p>
    <w:p/>
    <w:p>
      <w:r xmlns:w="http://schemas.openxmlformats.org/wordprocessingml/2006/main">
        <w:t xml:space="preserve">1. ហេព្រើរ 10:19-22 - ដូច្នេះ បងប្អូនអើយ ដោយសារយើងមានទំនុកចិត្តក្នុងការចូលទៅក្នុងទីសក្ការៈដោយព្រះលោហិតរបស់ព្រះយេស៊ូវ ដោយវិធីថ្មី និងការរស់នៅដែលទ្រង់បានបើកសម្រាប់យើងតាមរយៈវាំងនន នោះគឺតាមរយៈសាច់ឈាមរបស់ទ្រង់។ ហើយដោយសារយើងមានបូជាចារ្យដ៏អស្ចារ្យម្នាក់នៅលើព្រះដំណាក់របស់ព្រះ សូមឲ្យយើងចូលទៅជិតដោយដួងចិត្តពិត ដោយធានានូវសេចក្តីជំនឿពេញលេញ ដោយដួងចិត្តរបស់យើងបានស្អាតស្អំពីសតិសម្បជញ្ញៈ ហើយរូបកាយរបស់យើងបានលាងដោយទឹកសុទ្ធ។</w:t>
      </w:r>
    </w:p>
    <w:p/>
    <w:p>
      <w:r xmlns:w="http://schemas.openxmlformats.org/wordprocessingml/2006/main">
        <w:t xml:space="preserve">2. កូរិនថូសទី 1 6:19-20 - ឬតើអ្នកមិនដឹងថារូបកាយរបស់អ្នកគឺជាព្រះវិហារនៃព្រះវិញ្ញាណបរិសុទ្ធនៅក្នុងអ្នកដែលអ្នកបានទទួលពីព្រះ? អ្នក​មិន​មែន​ជា​របស់​អ្នក​ទេ ព្រោះ​អ្នក​ត្រូវ​បាន​គេ​ទិញ​ដោយ​តម្លៃ។ ដូច្នេះ ចូរលើកតម្កើងព្រះជាម្ចាស់នៅក្នុងរូបកាយរបស់អ្នក។</w:t>
      </w:r>
    </w:p>
    <w:p/>
    <w:p>
      <w:r xmlns:w="http://schemas.openxmlformats.org/wordprocessingml/2006/main">
        <w:t xml:space="preserve">ទំនុកតម្កើង 73:18 ប្រាកដ​ជា​ទ្រង់​បាន​ដាក់​គេ​នៅ​ក្នុង​ទី​រអិល ទ្រង់​បាន​ទម្លាក់​គេ​ទៅ​ក្នុង​សេចក្តី​វិនាស។</w:t>
      </w:r>
    </w:p>
    <w:p/>
    <w:p>
      <w:r xmlns:w="http://schemas.openxmlformats.org/wordprocessingml/2006/main">
        <w:t xml:space="preserve">ព្រះ​នឹង​ដាក់​ទោស​អ្នក​ដែល​បាន​ធ្វើ​ខុស ដោយ​ដាក់​ពួក​គេ​ក្នុង​ស្ថានភាព​ដ៏​គ្រោះថ្នាក់ ឬ​លំបាក។</w:t>
      </w:r>
    </w:p>
    <w:p/>
    <w:p>
      <w:r xmlns:w="http://schemas.openxmlformats.org/wordprocessingml/2006/main">
        <w:t xml:space="preserve">1. ការរស់នៅប្រកបដោយភាពស្មោះត្រង់គឺជាគន្លឹះដើម្បីជៀសវាងការវិនិច្ឆ័យរបស់ព្រះ។</w:t>
      </w:r>
    </w:p>
    <w:p/>
    <w:p>
      <w:r xmlns:w="http://schemas.openxmlformats.org/wordprocessingml/2006/main">
        <w:t xml:space="preserve">2. មិនថាស្ថិតក្នុងស្ថានភាពបែបណានោះទេ ការជំនុំជំរះរបស់ព្រះនឹងមិនត្រូវបានគេចផុតឡើយ។</w:t>
      </w:r>
    </w:p>
    <w:p/>
    <w:p>
      <w:r xmlns:w="http://schemas.openxmlformats.org/wordprocessingml/2006/main">
        <w:t xml:space="preserve">1. សុភាសិត 10:9 - «អ្នកណាដើរដោយសុចរិត អ្នកនោះដើរដោយសុខ តែអ្នកណាដែលដើរផ្លូវវាងនឹងដឹង»។</w:t>
      </w:r>
    </w:p>
    <w:p/>
    <w:p>
      <w:r xmlns:w="http://schemas.openxmlformats.org/wordprocessingml/2006/main">
        <w:t xml:space="preserve">2. រ៉ូម 6:23 - "ដ្បិត​ប្រាក់​ឈ្នួល​នៃ​អំពើ​បាប​គឺ​ជា​សេចក្ដី​ស្លាប់ ប៉ុន្តែ​អំណោយ​ទាន​របស់​ព្រះ​ឥត​គិត​ថ្លៃ​នោះ​គឺ​ជា​ជីវិត​អស់​កល្ប​ជានិច្ច​ក្នុង​ព្រះ​គ្រិស្ដ​យេស៊ូ​ជា​ព្រះអម្ចាស់​នៃ​យើង"។</w:t>
      </w:r>
    </w:p>
    <w:p/>
    <w:p>
      <w:r xmlns:w="http://schemas.openxmlformats.org/wordprocessingml/2006/main">
        <w:t xml:space="preserve">ទំនុកតម្កើង 73:19 ម្ដេច​ក៏​គេ​នាំ​គ្នា​ទៅ​ជា​ទី​ស្ងាត់​ជ្រងំ ដូច​មួយ​ភ្លែត! ពួកគេត្រូវបានបំផ្លាញដោយភាពភ័យខ្លាច។</w:t>
      </w:r>
    </w:p>
    <w:p/>
    <w:p>
      <w:r xmlns:w="http://schemas.openxmlformats.org/wordprocessingml/2006/main">
        <w:t xml:space="preserve">មនុស្ស​អាច​ត្រូវ​បាន​នាំ​ចូល​ទៅ​ក្នុង​ភាព​ស្ងាត់​ជ្រងំ និង​ត្រូវ​បាន​លេប​ត្របាក់​ដោយ​ភាព​ភ័យ​ខ្លាច​មួយ​ភ្លែត។</w:t>
      </w:r>
    </w:p>
    <w:p/>
    <w:p>
      <w:r xmlns:w="http://schemas.openxmlformats.org/wordprocessingml/2006/main">
        <w:t xml:space="preserve">1. សារៈសំខាន់នៃសេចក្តីសុចរិត៖ របៀបដែលយើងអាចជៀសវាងពីសេចក្តីវិនាស</w:t>
      </w:r>
    </w:p>
    <w:p/>
    <w:p>
      <w:r xmlns:w="http://schemas.openxmlformats.org/wordprocessingml/2006/main">
        <w:t xml:space="preserve">2. អំណាចនៃព្រះ: របៀបដែលព្រះអាចជួយយើងពីសេចក្តីវិនាស</w:t>
      </w:r>
    </w:p>
    <w:p/>
    <w:p>
      <w:r xmlns:w="http://schemas.openxmlformats.org/wordprocessingml/2006/main">
        <w:t xml:space="preserve">១.សុភាសិត ១១:៤ «ទ្រព្យសម្បត្តិមិនចំណេញនៅថ្ងៃនៃសេចក្ដីក្រោធទេ តែសេចក្ដីសុចរិតនឹងរួចពីសេចក្ដីស្លាប់»។</w:t>
      </w:r>
    </w:p>
    <w:p/>
    <w:p>
      <w:r xmlns:w="http://schemas.openxmlformats.org/wordprocessingml/2006/main">
        <w:t xml:space="preserve">2. ទំនុកតម្កើង 34:19 «សេចក្ដី​ទុក្ខ​លំបាក​ជា​ច្រើន​របស់​មនុស្ស​សុចរិត តែ​ព្រះ​អម្ចាស់​រំដោះ​គាត់​ចេញ​ពី​មនុស្ស​ទាំង​អស់»។</w:t>
      </w:r>
    </w:p>
    <w:p/>
    <w:p>
      <w:r xmlns:w="http://schemas.openxmlformats.org/wordprocessingml/2006/main">
        <w:t xml:space="preserve">ទំនុកតម្កើង 73:20 ដូច​ជា​សុបិន​ឃើញ​មនុស្ស​ភ្ញាក់​ឡើង។ ដូច្នេះ ឱ​ព្រះ‌អម្ចាស់​អើយ កាល​ទ្រង់​ភ្ញាក់​ឡើង ទ្រង់​នឹង​មើល​ងាយ​រូប​គេ។</w:t>
      </w:r>
    </w:p>
    <w:p/>
    <w:p>
      <w:r xmlns:w="http://schemas.openxmlformats.org/wordprocessingml/2006/main">
        <w:t xml:space="preserve">ទំនុកតម្កើង​នេះ​និយាយ​អំពី​ការ​កាត់​ទោស​របស់​ព្រះ​ចំពោះ​អស់​អ្នក​ដែល​ទុច្ចរិត ហើយ​ពោរពេញ​ទៅ​ដោយ​អំនួត ដែល​បង្ហាញ​ថា​វា​ឆាប់​រហ័ស និង​គ្មាន​ខ្លឹមសារ។</w:t>
      </w:r>
    </w:p>
    <w:p/>
    <w:p>
      <w:r xmlns:w="http://schemas.openxmlformats.org/wordprocessingml/2006/main">
        <w:t xml:space="preserve">1. មោទនភាព​និង​ផល​វិបាក​របស់​វា—ទំនុកដំកើង ៧៣:២០</w:t>
      </w:r>
    </w:p>
    <w:p/>
    <w:p>
      <w:r xmlns:w="http://schemas.openxmlformats.org/wordprocessingml/2006/main">
        <w:t xml:space="preserve">2. ធម្មជាតិមួយរំពេចនៃអំពើអាក្រក់ - ទំនុកតម្កើង 73:20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2. យ៉ាកុប 4:6 - ប៉ុន្តែទ្រង់ប្រទានព្រះគុណច្រើនជាង។ ហេតុ​នេះ​ហើយ​បាន​ជា​គាត់​មាន​ប្រសាសន៍​ថា ព្រះ​ទ្រង់​ប្រឆាំង​នឹង​មនុស្ស​ឆ្មើងឆ្មៃ ប៉ុន្តែ​ទ្រង់​ប្រទាន​ព្រះគុណ​ដល់​មនុស្ស​រាប​ទាប។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ទំនុកតម្កើង 73:21 ដូច្នេះ​ហើយ​បាន​ជា​ចិត្ត​ខ្ញុំ​ព្រួយ​ចិត្ត ហើយ​ខ្ញុំ​ត្រូវ​គេ​ចាក់​ចំ​ខ្នង។</w:t>
      </w:r>
    </w:p>
    <w:p/>
    <w:p>
      <w:r xmlns:w="http://schemas.openxmlformats.org/wordprocessingml/2006/main">
        <w:t xml:space="preserve">ចិត្តរបស់អ្នកតែងទំនុកតម្កើងបានសោកសៅ ហើយចាក់ទម្លុះដោយទុក្ខវេទនា។</w:t>
      </w:r>
    </w:p>
    <w:p/>
    <w:p>
      <w:r xmlns:w="http://schemas.openxmlformats.org/wordprocessingml/2006/main">
        <w:t xml:space="preserve">១៖ ព្រះប្រើការរងទុក្ខ ដើម្បីទាញយើងឱ្យខិតទៅជិតទ្រង់ ដោយរំឭកយើងឱ្យទុកចិត្តលើកម្លាំងរបស់ទ្រង់ មិនមែនរបស់យើងទេ។</w:t>
      </w:r>
    </w:p>
    <w:p/>
    <w:p>
      <w:r xmlns:w="http://schemas.openxmlformats.org/wordprocessingml/2006/main">
        <w:t xml:space="preserve">2: គោលបំណងរបស់ព្រះក្នុងការរងទុក្ខគឺដើម្បីទាញយើងឱ្យឆ្ងាយពីការជឿទុកចិត្តលើកម្លាំងនិងប្រាជ្ញារបស់យើងផ្ទាល់និងឆ្ពោះទៅរកការជឿទុកចិត្តលើទ្រង់និងការសន្យារបស់ទ្រង់។</w:t>
      </w:r>
    </w:p>
    <w:p/>
    <w:p>
      <w:r xmlns:w="http://schemas.openxmlformats.org/wordprocessingml/2006/main">
        <w:t xml:space="preserve">១៖ ភីលីព ៤:១១-១៣ - មិន​មែន​ថា​ខ្ញុំ​និយាយ​ក្នុង​ការ​ចង់​បាន​ទេ ដ្បិត​ខ្ញុំ​បាន​រៀន ទោះ​ក្នុង​ស្ថានភាព​ណា​ក៏​ដោយ ខ្ញុំ​ក៏​ស្កប់​ចិត្ត​ដែរ។ ខ្ញុំ​ដឹង​ទាំង​របៀប​ដើម្បី​បន្ទោបង់ ហើយ​ខ្ញុំ​ដឹង​ពី​របៀប​ដើម្បី​បរិបូរណ៍៖ គ្រប់​ទីកន្លែង និង​គ្រប់​កិច្ចការ​ទាំង​ឡាយ ខ្ញុំ​ត្រូវ​បាន​ណែនាំ​ឲ្យ​ឆ្អែត និង​ស្រេក​ឃ្លាន ទាំង​បរិបូរណ៍ និង​ការ​រងទុក្ខ។ ខ្ញុំ​អាច​ធ្វើ​គ្រប់​ការ​ទាំង​អស់​ដោយ​សារ​ព្រះ​គ្រីស្ទ ដែល​ពង្រឹង​ខ្ញុំ។</w:t>
      </w:r>
    </w:p>
    <w:p/>
    <w:p>
      <w:r xmlns:w="http://schemas.openxmlformats.org/wordprocessingml/2006/main">
        <w:t xml:space="preserve">2: យ៉ាកុប 1:2-4 - បងប្អូនប្រុសរបស់ខ្ញុំ ចូររាប់វាជាសេចក្តីអំណរទាំងអស់ នៅពេលដែលអ្នករាល់គ្នាធ្លាក់ចូលទៅក្នុងការល្បួងផ្សេងៗ។ ដោយ​ដឹង​ថា​ការ​ព្យាយាម​នៃ​សេចក្ដី​ជំនឿ​របស់​អ្នក​នឹង​ធ្វើ​ឱ្យ​មាន​ការ​អត់ធ្មត់។ ប៉ុន្តែ ចូរ​ឲ្យ​ការ​អត់ធ្មត់​មាន​កិច្ចការ​ដ៏​ល្អ​ឥត​ខ្ចោះ​របស់​នាង ដើម្បី​ឲ្យ​អ្នក​រាល់​គ្នា​បាន​ល្អ​ឥត​ខ្ចោះ និង​ពេញលេញ ដោយ​មិន​ចង់​បាន​អ្វី​សោះ។</w:t>
      </w:r>
    </w:p>
    <w:p/>
    <w:p>
      <w:r xmlns:w="http://schemas.openxmlformats.org/wordprocessingml/2006/main">
        <w:t xml:space="preserve">ទំនុកតម្កើង 73:22 ទូលបង្គំ​ល្ងង់ ហើយ​ល្ងង់​ខ្លៅ ទូលបង្គំ​ដូច​ជា​សត្វ​តិរច្ឆាន។</w:t>
      </w:r>
    </w:p>
    <w:p/>
    <w:p>
      <w:r xmlns:w="http://schemas.openxmlformats.org/wordprocessingml/2006/main">
        <w:t xml:space="preserve">អ្នកតែងទំនុកតម្កើងសារភាពភាពល្ងង់ខ្លៅ និងភាពល្ងង់ខ្លៅនៅចំពោះព្រះ ហើយប្រដូចខ្លួនគាត់ទៅនឹងសត្វ។</w:t>
      </w:r>
    </w:p>
    <w:p/>
    <w:p>
      <w:r xmlns:w="http://schemas.openxmlformats.org/wordprocessingml/2006/main">
        <w:t xml:space="preserve">1. អំណាចនៃការបន្ទាបខ្លួន៖ ការរៀនពីអ្នកតែងទំនុកតម្កើង</w:t>
      </w:r>
    </w:p>
    <w:p/>
    <w:p>
      <w:r xmlns:w="http://schemas.openxmlformats.org/wordprocessingml/2006/main">
        <w:t xml:space="preserve">2. អំណាចនៃការសារភាព: ការដោះលែងភាពអាម៉ាស់របស់យើងនៅចំពោះព្រះ</w:t>
      </w:r>
    </w:p>
    <w:p/>
    <w:p>
      <w:r xmlns:w="http://schemas.openxmlformats.org/wordprocessingml/2006/main">
        <w:t xml:space="preserve">1. សុភាសិត 12:15 - ផ្លូវ​របស់​មនុស្ស​ល្ងីល្ងើ​គឺ​ត្រូវ​នៅ​ក្នុង​ភ្នែក​របស់​ខ្លួន, ប៉ុន្តែ​អ្នក​ប្រាជ្ញ​ស្តាប់​ដំបូន្មាន.</w:t>
      </w:r>
    </w:p>
    <w:p/>
    <w:p>
      <w:r xmlns:w="http://schemas.openxmlformats.org/wordprocessingml/2006/main">
        <w:t xml:space="preserve">2. យ៉ាកុប 4:6 - ប៉ុន្តែទ្រង់ប្រទានព្រះគុណច្រើនជាង។ ហេតុ​នេះ​ហើយ​បាន​ជា​ទ្រង់​មាន​បន្ទូល​ថា​៖ ​ព្រះ​ទ្រង់​ទប់​ទល់​នឹង​មនុស្ស​ឆ្មើងឆ្មៃ ប៉ុន្តែ​ទ្រង់​ប្រទាន​ព្រះគុណ​ដល់​មនុស្ស​រាប​ទាប។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ទំនុកតម្កើង 73:23 ទោះ​ជា​យ៉ាង​ណា​ក៏​ដោយ ទូលបង្គំ​នៅ​ជា​មួយ​ព្រះអង្គ​ជានិច្ច ព្រះអង្គ​កាន់​ទូលបង្គំ​ដោយ​ដៃ​ស្ដាំ។</w:t>
      </w:r>
    </w:p>
    <w:p/>
    <w:p>
      <w:r xmlns:w="http://schemas.openxmlformats.org/wordprocessingml/2006/main">
        <w:t xml:space="preserve">អ្នក​តែង​ទំនុកតម្កើង​បង្ហាញ​ជំនឿ​របស់​គាត់​ទៅ​លើ​ព្រះ ដោយ​ទទួល​ស្គាល់​ថា​ទ្រង់​នៅ​ជាមួយ​គាត់​ជានិច្ច ហើយ​នឹង​មិន​ចាក​ចេញ​ពី​ខាង​ទ្រង់​ឡើយ។</w:t>
      </w:r>
    </w:p>
    <w:p/>
    <w:p>
      <w:r xmlns:w="http://schemas.openxmlformats.org/wordprocessingml/2006/main">
        <w:t xml:space="preserve">1. វត្តមានរបស់ព្រះដែលមិនចេះរីងស្ងួត៖ ការលួងលោមនៃការស្គាល់ព្រះគឺតែងតែនៅជាមួយយើង</w:t>
      </w:r>
    </w:p>
    <w:p/>
    <w:p>
      <w:r xmlns:w="http://schemas.openxmlformats.org/wordprocessingml/2006/main">
        <w:t xml:space="preserve">2. ការដោះលែងដៃស្តាំរបស់យើងទៅកាន់ព្រះ៖ ការជឿជាក់លើកម្លាំង និងការណែនាំរបស់ទ្រង់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ចោទិយកថា 31:8 - "គឺព្រះអម្ចាស់ដែលយាងទៅមុនអ្នក ទ្រង់នឹងគង់នៅជាមួយអ្នក ទ្រង់នឹងមិនចាកចេញពីអ្នក ឬបោះបង់ចោលអ្នកឡើយ កុំភ័យខ្លាច ឬស្រងាកចិត្តឡើយ។"</w:t>
      </w:r>
    </w:p>
    <w:p/>
    <w:p>
      <w:r xmlns:w="http://schemas.openxmlformats.org/wordprocessingml/2006/main">
        <w:t xml:space="preserve">ទំនុកតម្កើង 73:24 ព្រះអង្គ​នឹង​នាំ​ទូលបង្គំ​តាម​ឱវាទ​របស់​ព្រះអង្គ ហើយ​បន្ទាប់​មក​សូម​ទទួល​ទូលបង្គំ​ឡើង​សិរីរុងរឿង។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អ្នក​តែង​ទំនុកតម្កើង​បង្ហាញ​ពី​បំណង​ប្រាថ្នា​ចង់​បាន​ការ​ណែនាំ និង​ទទួល​បាន​សិរីរុងរឿង ដោយ​ទុក​ចិត្ត​លើ​ឱវាទ​របស់​ព្រះ។</w:t>
      </w:r>
    </w:p>
    <w:p/>
    <w:p>
      <w:r xmlns:w="http://schemas.openxmlformats.org/wordprocessingml/2006/main">
        <w:t xml:space="preserve">1. ការ​ទុក​ចិត្ត​លើ​ឱវាទ​របស់​ព្រះ៖ ការ​រៀន​ពឹង​លើ​ទ្រង់​ក្នុង​គ្រប់​កាលៈទេសៈ</w:t>
      </w:r>
    </w:p>
    <w:p/>
    <w:p>
      <w:r xmlns:w="http://schemas.openxmlformats.org/wordprocessingml/2006/main">
        <w:t xml:space="preserve">2. ដំណើរនៃសេចក្តីជំនឿ៖ ការឈានទៅដល់កន្លែងនៃសិរីល្អជាមួយនឹងការណែនាំរបស់ព្រះ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2. កូរិនថូស 3:18 - "ហើយយើងទាំងអស់គ្នាដែលមានមុខដែលបើកចំហរសញ្ជឹងគិតអំពីសិរីរុងរឿងរបស់ព្រះអម្ចាស់កំពុងត្រូវបានផ្លាស់ប្តូរទៅជារូបភាពរបស់គាត់ជាមួយនឹងសិរីរុងរឿងឥតឈប់ឈរដែលបានមកពីព្រះអម្ចាស់ដែលជាព្រះវិញ្ញាណ" ។</w:t>
      </w:r>
    </w:p>
    <w:p/>
    <w:p>
      <w:r xmlns:w="http://schemas.openxmlformats.org/wordprocessingml/2006/main">
        <w:t xml:space="preserve">ទំនុកតម្កើង 73:25 ក្រៅពី​ព្រះអង្គ តើ​ទូលបង្គំ​មាន​នរណា​នៅ​ស្ថានសួគ៌? ហើយនៅលើផែនដីនេះ គ្មាននរណាម្នាក់ដែលខ្ញុំចង់បានក្រៅពីអ្នកឡើយ។</w:t>
      </w:r>
    </w:p>
    <w:p/>
    <w:p>
      <w:r xmlns:w="http://schemas.openxmlformats.org/wordprocessingml/2006/main">
        <w:t xml:space="preserve">គ្មាន​អ្វី​នៅ​ស្ថានសួគ៌ និង​គ្មាន​អ្វី​នៅ​លើ​ផែនដី​អាច​ប្រៀបធៀប​នឹង​ព្រះអម្ចាស់​បាន​ឡើយ។</w:t>
      </w:r>
    </w:p>
    <w:p/>
    <w:p>
      <w:r xmlns:w="http://schemas.openxmlformats.org/wordprocessingml/2006/main">
        <w:t xml:space="preserve">1. ព្រះអម្ចាស់តែម្នាក់ឯង - អំពីសារៈសំខាន់នៃការមានព្រះតែម្នាក់ឯងជាប្រភពនៃកម្លាំង និងសេចក្តីអំណររបស់យើង។</w:t>
      </w:r>
    </w:p>
    <w:p/>
    <w:p>
      <w:r xmlns:w="http://schemas.openxmlformats.org/wordprocessingml/2006/main">
        <w:t xml:space="preserve">2. ភាពល្អរបស់ព្រះ - របៀបដែលភាពល្អរបស់ព្រះគឺមិនអាចប្រៀបធៀបទៅនឹងអ្វីផ្សេងទៀត។</w:t>
      </w:r>
    </w:p>
    <w:p/>
    <w:p>
      <w:r xmlns:w="http://schemas.openxmlformats.org/wordprocessingml/2006/main">
        <w:t xml:space="preserve">1. ទំនុកតម្កើង 73:25 - «តើ​ទូលបង្គំ​មាន​នរណា​នៅ​ស្ថានសួគ៌​ក្រៅ​ពី​ទ្រង់ ហើយ​នៅ​លើ​ផែនដី​នេះ​គ្មាន​អ្នក​ណា​ដែល​ទូលបង្គំ​ប្រាថ្នា​ចង់​បាន​ក្រៅ​ពី​ទ្រង់​ឡើយ»។</w:t>
      </w:r>
    </w:p>
    <w:p/>
    <w:p>
      <w:r xmlns:w="http://schemas.openxmlformats.org/wordprocessingml/2006/main">
        <w:t xml:space="preserve">2. អេសាយ 40:25-26 - «ដូច្នេះតើអ្នករាល់គ្នានឹងប្រដូចខ្ញុំទៅអ្នកណា ឬតើខ្ញុំនឹងស្មើនឹងអ្នកណា? លេខ៖ គាត់​ហៅ​ពួកគេ​ទាំង​អស់​តាម​ឈ្មោះ​ដោយ​ភាព​អស្ចារ្យ​នៃ​កម្លាំង​របស់​គាត់ ព្រោះ​គាត់​មាន​ឫទ្ធានុភាព​ខ្លាំង​ណាស់ គ្មាន​នរណា​ម្នាក់​បរាជ័យ​ឡើយ»។</w:t>
      </w:r>
    </w:p>
    <w:p/>
    <w:p>
      <w:r xmlns:w="http://schemas.openxmlformats.org/wordprocessingml/2006/main">
        <w:t xml:space="preserve">ទំនុកតម្កើង 73:26 សាច់​និង​ចិត្ត​របស់​ខ្ញុំ​រសាយ ប៉ុន្តែ​ព្រះ​ជា​កម្លាំង​នៃ​ចិត្ត​ខ្ញុំ ហើយ​ជា​ចំណែក​របស់​ខ្ញុំ​ជា​រៀង​រហូត។</w:t>
      </w:r>
    </w:p>
    <w:p/>
    <w:p>
      <w:r xmlns:w="http://schemas.openxmlformats.org/wordprocessingml/2006/main">
        <w:t xml:space="preserve">ព្រះ​ជា​កម្លាំង និង​ក្តី​សង្ឃឹម​របស់​យើង ទោះ​បី​ជា​ពេល​ដែល​រូប​កាយ និង​ចិត្ត​របស់​យើង​បរាជ័យ​ក៏​ដោយ។</w:t>
      </w:r>
    </w:p>
    <w:p/>
    <w:p>
      <w:r xmlns:w="http://schemas.openxmlformats.org/wordprocessingml/2006/main">
        <w:t xml:space="preserve">1. ព្រះជាកម្លាំងរបស់យើងក្នុងគ្រានៃភាពទន់ខ្សោយ</w:t>
      </w:r>
    </w:p>
    <w:p/>
    <w:p>
      <w:r xmlns:w="http://schemas.openxmlformats.org/wordprocessingml/2006/main">
        <w:t xml:space="preserve">2. ព្រះជាចំណែករបស់យើងជារៀងរហូត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យេរេមា 29:11-13 - ព្រះអម្ចាស់មានព្រះបន្ទូលថា សម្រាប់ខ្ញុំដឹងពីផែនការដែលខ្ញុំមានសម្រាប់អ្នក ផែនការសម្រាប់សុខុមាលភាព និងមិនមែនសម្រាប់អំពើអាក្រក់ ដើម្បីផ្តល់ឱ្យអ្នកនូវអនាគត និងក្តីសង្ឃឹមមួយ។ ពេល​នោះ អ្នក​នឹង​អង្វរ​រក​ខ្ញុំ ហើយ​មក​អធិស្ឋាន​មក​ខ្ញុំ ហើយ​ខ្ញុំ​នឹង​ស្តាប់​អ្នក។ អ្នក​នឹង​ស្វែង​រក​ខ្ញុំ ហើយ​រក​ឃើញ​ខ្ញុំ នៅ​ពេល​ដែល​អ្នក​ស្វែង​រក​ខ្ញុំ​ដោយ​អស់​ពី​ចិត្ត។</w:t>
      </w:r>
    </w:p>
    <w:p/>
    <w:p>
      <w:r xmlns:w="http://schemas.openxmlformats.org/wordprocessingml/2006/main">
        <w:t xml:space="preserve">ទំនុកតម្កើង 73:27 ដ្បិត​មើល​ចុះ អស់​អ្នក​ដែល​នៅ​ឆ្ងាយ​ពី​ទ្រង់​នឹង​ត្រូវ​វិនាស ទ្រង់​បាន​បំផ្លាញ​អស់​អ្នក​ដែល​ទៅ​ជា​ស្រី​សំផឹង​ពី​ទ្រង់​ហើយ។</w:t>
      </w:r>
    </w:p>
    <w:p/>
    <w:p>
      <w:r xmlns:w="http://schemas.openxmlformats.org/wordprocessingml/2006/main">
        <w:t xml:space="preserve">អស់​អ្នក​ណា​ដែល​វង្វេង​ចេញ​ពី​ព្រះ​នឹង​ត្រូវ​វិនាស តែ​អ្នក​ដែល​នៅ​ស្មោះ​ត្រង់​នឹង​បាន​សង្គ្រោះ។</w:t>
      </w:r>
    </w:p>
    <w:p/>
    <w:p>
      <w:r xmlns:w="http://schemas.openxmlformats.org/wordprocessingml/2006/main">
        <w:t xml:space="preserve">1. រក្សាភាពស្មោះត្រង់ចំពោះព្រះដើម្បីបានសង្រ្គោះ</w:t>
      </w:r>
    </w:p>
    <w:p/>
    <w:p>
      <w:r xmlns:w="http://schemas.openxmlformats.org/wordprocessingml/2006/main">
        <w:t xml:space="preserve">2. ការបំផ្លាញរបស់ព្រះនៃមនុស្សមិនស្មោះត្រង់</w:t>
      </w:r>
    </w:p>
    <w:p/>
    <w:p>
      <w:r xmlns:w="http://schemas.openxmlformats.org/wordprocessingml/2006/main">
        <w:t xml:space="preserve">1. អេសាយ 55:6-7 ចូរស្វែងរកព្រះអម្ចាស់ ខណៈពេលដែលគេអាចរកឃើញ។ អំពាវ​នាវ​ដល់​គាត់ ពេល​គាត់​នៅ​ជិត។ ចូរ​ឲ្យ​មនុស្ស​អាក្រក់​បោះ​បង់​ចោល​ផ្លូវ​របស់​ខ្លួន ហើយ​មនុស្ស​ទុច្ចរិត​ក៏​មាន​គំនិត​ដែរ។ សូម​ឲ្យ​គាត់​ត្រឡប់​ទៅ​ឯ​ព្រះ‌អម្ចាស់​វិញ ដើម្បី​ឲ្យ​គាត់​មាន​ចិត្ត​អាណិត​អាសូរ​ដល់​គាត់ និង​ជា​ព្រះ​នៃ​យើង​វិញ ដ្បិត​គាត់​នឹង​លើក​លែង​ទោស​ជា​បរិបូរ។</w:t>
      </w:r>
    </w:p>
    <w:p/>
    <w:p>
      <w:r xmlns:w="http://schemas.openxmlformats.org/wordprocessingml/2006/main">
        <w:t xml:space="preserve">២. ម៉ាថាយ ១៨:១២-១៤ តើអ្នកគិតយ៉ាងណា? ប្រសិន​បើ​អ្នក​ណា​មាន​ចៀម​មួយ​រយ ហើយ​មួយ​ក្បាល​បាន​វង្វេង តើ​គាត់​មិន​ទុក​ចៀម​កៅសិប​ប្រាំបួន​នៅ​លើ​ភ្នំ ហើយ​ទៅ​ស្វែង​រក​ចៀម​ដែល​វង្វេង​នោះ​ទេ? ហើយប្រសិនបើគាត់រកឃើញវាជាការពិតខ្ញុំប្រាប់អ្នកថាគាត់រីករាយនឹងវាច្រើនជាងកៅសិបប្រាំបួនដែលមិនដែលវង្វេងទៅទៀត។ ដូច្នេះ វា​មិន​មែន​ជា​ព្រះហឫទ័យ​របស់​ព្រះវរបិតា​ខ្ញុំ​ដែល​គង់​នៅ​ស្ថានសួគ៌​ទេ ដែល​កូន​តូច​ម្នាក់​នេះ​ត្រូវ​វិនាស​ទៅ។</w:t>
      </w:r>
    </w:p>
    <w:p/>
    <w:p>
      <w:r xmlns:w="http://schemas.openxmlformats.org/wordprocessingml/2006/main">
        <w:t xml:space="preserve">ទំនុកតម្កើង 73:28 ប៉ុន្តែ​ការ​ល្អ​ដែល​ខ្ញុំ​ចូល​ទៅ​ជិត​ព្រះ ខ្ញុំ​បាន​ទុក​ចិត្ត​លើ​ព្រះ‌ជា‌អម្ចាស់ ដើម្បី​ឲ្យ​ខ្ញុំ​បាន​ប្រកាស​អំពី​កិច្ចការ​ទាំង​អស់​របស់​ព្រះអង្គ។</w:t>
      </w:r>
    </w:p>
    <w:p/>
    <w:p>
      <w:r xmlns:w="http://schemas.openxmlformats.org/wordprocessingml/2006/main">
        <w:t xml:space="preserve">ការ​ចូល​ទៅ​ជិត​ព្រះ​គឺ​ល្អ ហើយ​ការ​ទុក​ចិត្ត​លើ​ទ្រង់​ក៏​កាន់​តែ​ល្អ​ដែរ។</w:t>
      </w:r>
    </w:p>
    <w:p/>
    <w:p>
      <w:r xmlns:w="http://schemas.openxmlformats.org/wordprocessingml/2006/main">
        <w:t xml:space="preserve">១៖ ការ​ទុក​ចិត្ត​លើ​ព្រះអម្ចាស់ ជា​វិធី​ដ៏​មាន​ឥទ្ធិពល​ដើម្បី​ប្រកាស​ពី​កិច្ចការ​របស់​ទ្រង់</w:t>
      </w:r>
    </w:p>
    <w:p/>
    <w:p>
      <w:r xmlns:w="http://schemas.openxmlformats.org/wordprocessingml/2006/main">
        <w:t xml:space="preserve">២៖ ការ​ចូល​ទៅ​ជិត​ព្រះ​នឹង​នាំ​មក​នូវ​រង្វាន់​ដ៏​អស្ចារ្យ</w:t>
      </w:r>
    </w:p>
    <w:p/>
    <w:p>
      <w:r xmlns:w="http://schemas.openxmlformats.org/wordprocessingml/2006/main">
        <w:t xml:space="preserve">១៖ សុភាសិត ៣:៥-៦ ចូរ​ទុក​ចិត្ត​លើ​ព្រះអម្ចាស់​ឲ្យ​អស់​ពី​ចិត្ត។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២៖ យេរេមា ១៧:៧-៨ មាន​ពរ​ហើយ​អ្នក​ណា​ដែល​ទុក​ចិត្ត​លើ​ព្រះ​អម្ចាស់ ហើយ​ជា​ទី​សង្ឃឹម​របស់​ព្រះ​អម្ចាស់។ ដ្បិត​គាត់​នឹង​បាន​ដូច​ជា​ដើម​ឈើ​ដែល​ដាំ​នៅ​មាត់​ទឹក ហើយ​ដែល​ដុះ​ឫស​នៅ​មាត់​ទន្លេ ហើយ​មើល​មិន​ឃើញ​ថា​ពេល​ណា​ត្រូវ​កម្ដៅ​ថ្ងៃ​ទេ តែ​ស្លឹក​របស់​វា​នឹង​មាន​ពណ៌​បៃតង។ ហើយ​មិន​ត្រូវ​ប្រយ័ត្ន​នឹង​ឆ្នាំ​ដែល​មាន​គ្រោះ​រាំង​ស្ងួត​នោះ​ទេ ហើយ​ក៏​មិន​ឈប់​ទទួល​ផល​ដែរ។</w:t>
      </w:r>
    </w:p>
    <w:p/>
    <w:p>
      <w:r xmlns:w="http://schemas.openxmlformats.org/wordprocessingml/2006/main">
        <w:t xml:space="preserve">ទំនុកតម្កើង 74 គឺជាទំនុកនៃការទួញសោកដែលបង្ហាញពីទុក្ខព្រួយយ៉ាងខ្លាំងចំពោះការបំផ្លិចបំផ្លាញនៃទីសក្ការៈ និងការបោះបង់ចោលព្រះ។ អ្នក​តែង​ទំនុកតម្កើង​អង្វរ​សុំ​អន្តរាគមន៍​ពី​ព្រះ ហើយ​អំពាវនាវ​ដល់​ទ្រង់​ឲ្យ​ចងចាំ​នូវ​សេចក្ដី​សញ្ញា​របស់​ទ្រង់ ហើយ​រំដោះ​រាស្ដ្រ​ទ្រង់។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អ្នកតែងទំនុកតម្កើងចាប់ផ្តើមដោយរៀបរាប់ឡើងវិញអំពីការបំផ្លិចបំផ្លាញនៃទីសក្ការៈ ដោយសង្កត់ធ្ងន់ទៅលើការបំផ្លិចបំផ្លាញ និងការបំផ្លិចបំផ្លាញរបស់វា។ ពួក​គេ​សម្ដែង​ការ​ព្រួយ​បារម្ភ​ចំពោះ​ខ្មាំង​សត្រូវ​ដែល​បាន​បង្ខូច​ទី​លំនៅ​របស់​ព្រះ (ទំនុកដំកើង ៧៤:១-៨)។</w:t>
      </w:r>
    </w:p>
    <w:p/>
    <w:p>
      <w:r xmlns:w="http://schemas.openxmlformats.org/wordprocessingml/2006/main">
        <w:t xml:space="preserve">កថាខណ្ឌទី 2: អ្នកតែងទំនុកតម្កើងអំពាវនាវដល់ព្រះ ដោយសុំឱ្យទ្រង់ធ្វើអន្តរាគមន៍ក្នុងពន្លឺនៃអំពើអតីតកាលរបស់ទ្រង់។ ពួកគេរំលឹកព្រះអំពីអំណាចរបស់ទ្រង់នៅក្នុងការបង្កើត និងរបៀបដែលទ្រង់បានកម្ចាត់អេហ្ស៊ីបក្នុងអំឡុងពេលនិក្ខមនំ។ ពួកគេ​អង្វរ​ឲ្យ​ទ្រង់​ក្រោក​ឡើង ហើយ​ការពារ​បុព្វហេតុ​របស់​ទ្រង់ (ទំនុកដំកើង ៧៤:៩-១៧)។</w:t>
      </w:r>
    </w:p>
    <w:p/>
    <w:p>
      <w:r xmlns:w="http://schemas.openxmlformats.org/wordprocessingml/2006/main">
        <w:t xml:space="preserve">កថាខណ្ឌទី 3: អ្នកតែងទំនុកតម្កើងត្អូញត្អែរចំពោះការតិះដៀលនិងការតិះដៀលដែលពួកគេស៊ូទ្រាំពីសត្រូវរបស់ពួកគេ។ ពួកគេ​សុំ​ព្រះ​ឲ្យ​ចងចាំ​នូវ​សេចក្ដី​សញ្ញា​របស់​ទ្រង់​ជាមួយ​នឹង​រាស្ដ្រ​ទ្រង់ ដោយ​ដាស់តឿន​ទ្រង់​កុំ​ឲ្យ​គេ​ត្រូវ​អាម៉ាស់ ឬ​ត្រូវ​គេ​បោះ​បង់​ចោល​ឡើយ (ទំនុកតម្កើង ៧៤:១៨-២៣)។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ចិតសិបបួន</w:t>
      </w:r>
    </w:p>
    <w:p>
      <w:r xmlns:w="http://schemas.openxmlformats.org/wordprocessingml/2006/main">
        <w:t xml:space="preserve">ការទួញសោកចំពោះការបំផ្លិចបំផ្លាញ</w:t>
      </w:r>
    </w:p>
    <w:p>
      <w:r xmlns:w="http://schemas.openxmlformats.org/wordprocessingml/2006/main">
        <w:t xml:space="preserve">និងការអង្វរសុំអន្តរាគមន៍ពីព្រះ</w:t>
      </w:r>
    </w:p>
    <w:p>
      <w:r xmlns:w="http://schemas.openxmlformats.org/wordprocessingml/2006/main">
        <w:t xml:space="preserve">បន្លិចទុក្ខព្រួយអំពីការប្រមាថមើលងាយ ស្វែងរកការរំលឹកពីព្រះ។</w:t>
      </w:r>
    </w:p>
    <w:p/>
    <w:p>
      <w:r xmlns:w="http://schemas.openxmlformats.org/wordprocessingml/2006/main">
        <w:t xml:space="preserve">ការ​សង្កត់​ធ្ងន់​លើ​ការ​សោក​ស្តាយ​ដែល​បាន​សម្រេច​បាន​តាម​រយៈ​ការ​រំលឹក​ឡើង​វិញ​ការ​បំផ្លិចបំផ្លាញ​ខណៈ​ពេល​ដែល​បង្ហាញ​ការ​ព្រួយ​បារម្ភ</w:t>
      </w:r>
    </w:p>
    <w:p>
      <w:r xmlns:w="http://schemas.openxmlformats.org/wordprocessingml/2006/main">
        <w:t xml:space="preserve">និងការសង្កត់ធ្ងន់លើញត្តិដែលសម្រេចបានតាមរយៈការអំពាវនាវសុំអន្តរាគមន៍ពីព្រះ ខណៈពេលដែលរំឭកពីទង្វើកន្លងមក។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សេចក្ដីសញ្ញាដ៏ទេវភាពថាជាប្រភពនៃក្តីសង្ឃឹម ខណៈពេលដែលជំរុញឱ្យប្រឆាំងនឹងការអាម៉ាស់ ឬការបោះបង់ចោល។</w:t>
      </w:r>
    </w:p>
    <w:p/>
    <w:p>
      <w:r xmlns:w="http://schemas.openxmlformats.org/wordprocessingml/2006/main">
        <w:t xml:space="preserve">ទំនុកតម្កើង 74:1 ឱ​ព្រះជាម្ចាស់​អើយ ហេតុ​អ្វី​បាន​ជា​ព្រះអង្គ​ដេញ​យើង​ខ្ញុំ​ចោល​រហូត? ហេតុ​អ្វី​បាន​ជា​កំហឹង​របស់​អ្នក​ដុត​បំផ្លាញ​ហ្វូង​ចៀម​នៅ​វាល​ស្មៅ​របស់​អ្នក?</w:t>
      </w:r>
    </w:p>
    <w:p/>
    <w:p>
      <w:r xmlns:w="http://schemas.openxmlformats.org/wordprocessingml/2006/main">
        <w:t xml:space="preserve">អ្នក​តែង​ទំនុកតម្កើង​ព្រួយ​ចិត្ត​និង​សំណួរ​ថា​ហេតុ​អ្វី​បាន​ជា​ព្រះ​ហាក់​ដូច​ជា​បាន​បោះ​បង់​រាស្ដ្រ​ទ្រង់។</w:t>
      </w:r>
    </w:p>
    <w:p/>
    <w:p>
      <w:r xmlns:w="http://schemas.openxmlformats.org/wordprocessingml/2006/main">
        <w:t xml:space="preserve">1. ភាពស្មោះត្រង់របស់ព្រះនៅក្នុងគ្រានៃការសាកល្បង</w:t>
      </w:r>
    </w:p>
    <w:p/>
    <w:p>
      <w:r xmlns:w="http://schemas.openxmlformats.org/wordprocessingml/2006/main">
        <w:t xml:space="preserve">2. របៀបឆ្លើយតបទៅនឹងភាពស្ងៀមស្ងាត់របស់ព្រះ</w:t>
      </w:r>
    </w:p>
    <w:p/>
    <w:p>
      <w:r xmlns:w="http://schemas.openxmlformats.org/wordprocessingml/2006/main">
        <w:t xml:space="preserve">1. បរិទេវ 3:22-23 «សេចក្ដីស្រឡាញ់ដ៏ខ្ជាប់ខ្ជួនរបស់ព្រះអម្ចាស់មិនរលត់ឡើយ សេចក្ដីមេត្ដាករុណារបស់ទ្រង់មិនដែលរលត់ឡើយ វាមានថ្មីជារៀងរាល់ព្រឹក សេចក្ដីស្មោះត្រង់របស់អ្នកគឺអស្ចារ្យណាស់។</w:t>
      </w:r>
    </w:p>
    <w:p/>
    <w:p>
      <w:r xmlns:w="http://schemas.openxmlformats.org/wordprocessingml/2006/main">
        <w:t xml:space="preserve">2. យេរេមា 29:11-12 ព្រះ‌អម្ចាស់​មាន​ព្រះ‌បន្ទូល​ថា៖ «ដ្បិត​ខ្ញុំ​ដឹង​ពី​ផែន​ការ​ដែល​ខ្ញុំ​មាន​សម្រាប់​អ្នក​រាល់​គ្នា​ជា​ផែនការ​សម្រាប់​សុខុមាលភាព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និង​សេចក្ដី​សង្ឃឹម​ដល់​អ្នក​ទេ នោះ​អ្នក​នឹង​អំពាវ​នាវ​ដល់​ខ្ញុំ ហើយ​មក​អធិស្ឋាន។ ដល់​ខ្ញុំ ហើយ​ខ្ញុំ​នឹង​ស្តាប់​អ្នក»។</w:t>
      </w:r>
    </w:p>
    <w:p/>
    <w:p>
      <w:r xmlns:w="http://schemas.openxmlformats.org/wordprocessingml/2006/main">
        <w:t xml:space="preserve">ទំនុកតម្កើង 74:2 ចូរ​នឹក​ចាំ​ពី​ក្រុម​ជំនុំ​របស់​ព្រះអង្គ ដែល​ព្រះអង្គ​បាន​ទិញ​ពី​បុរាណ។ ដំបងនៃមរតករបស់អ្នកដែលអ្នកបានលោះ។ ភ្នំ​ស៊ីយ៉ូន​នេះ ជា​កន្លែង​ដែល​អ្នក​ស្នាក់​នៅ។</w:t>
      </w:r>
    </w:p>
    <w:p/>
    <w:p>
      <w:r xmlns:w="http://schemas.openxmlformats.org/wordprocessingml/2006/main">
        <w:t xml:space="preserve">វគ្គនេះនិយាយអំពីការតាំងចិត្តរបស់ព្រះចំពោះរាស្ដ្ររបស់ទ្រង់ ដែលទ្រង់បានទិញ និងប្រោសលោះ និងអ្នកដែលទ្រង់បានជ្រើសរើសឱ្យរស់នៅជាមួយនៅលើភ្នំស៊ីយ៉ូន។</w:t>
      </w:r>
    </w:p>
    <w:p/>
    <w:p>
      <w:r xmlns:w="http://schemas.openxmlformats.org/wordprocessingml/2006/main">
        <w:t xml:space="preserve">1. សេចក្ដីស្រឡាញ់ឥតឈប់ឈររបស់ព្រះចំពោះរាស្ដ្រទ្រង់</w:t>
      </w:r>
    </w:p>
    <w:p/>
    <w:p>
      <w:r xmlns:w="http://schemas.openxmlformats.org/wordprocessingml/2006/main">
        <w:t xml:space="preserve">2. មរតករបស់យើងនៅក្នុងព្រះគ្រីស្ទយេស៊ូវ</w:t>
      </w:r>
    </w:p>
    <w:p/>
    <w:p>
      <w:r xmlns:w="http://schemas.openxmlformats.org/wordprocessingml/2006/main">
        <w:t xml:space="preserve">1. អេសាយ 43:1-3 កុំខ្លាចឡើយ ដ្បិតខ្ញុំបានលោះអ្នក ខ្ញុំបានហៅអ្នកដោយឈ្មោះរបស់អ្នក អ្នកជារបស់ខ្ញុំ។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 ដ្បិត​យើង​ជា​ព្រះ‌អម្ចាស់ ជា​ព្រះ​ដ៏វិសុទ្ធ​នៃ​សាសន៍​អ៊ីស្រា‌អែល ជា​ព្រះ​សង្គ្រោះ​របស់​អ្នក។</w:t>
      </w:r>
    </w:p>
    <w:p/>
    <w:p>
      <w:r xmlns:w="http://schemas.openxmlformats.org/wordprocessingml/2006/main">
        <w:t xml:space="preserve">ទីតុស 2:14 ដែល​បាន​ប្រគល់​ខ្លួន​គាត់​សម្រាប់​យើង ដើម្បី​អាច​លោះ​យើង​ពី​អំពើ​ទុច្ចរិត​ទាំង​អស់ ហើយ​បាន​បន្សុទ្ធ​ដល់​ខ្លួន​គាត់​ជា​មនុស្ស​ប្លែក​ពី​គេ ដោយ​ឧស្សាហ៍​ប្រព្រឹត្ត​អំពើ​ល្អ</w:t>
      </w:r>
    </w:p>
    <w:p/>
    <w:p>
      <w:r xmlns:w="http://schemas.openxmlformats.org/wordprocessingml/2006/main">
        <w:t xml:space="preserve">ទំនុកតម្កើង 74:3 ចូរ​លើក​ជើង​ឡើង​ទៅ​រក​សេចក្ដី​វិនាស​អស់​កល្ប​ជានិច្ច។ សូម្បី​តែ​អំពើ​អាក្រក់​ទាំង​ប៉ុន្មាន​ដែល​ខ្មាំង​សត្រូវ​ប្រព្រឹត្ត​នៅ​ក្នុង​ទីសក្ការៈ។</w:t>
      </w:r>
    </w:p>
    <w:p/>
    <w:p>
      <w:r xmlns:w="http://schemas.openxmlformats.org/wordprocessingml/2006/main">
        <w:t xml:space="preserve">ខ្មាំង​សត្រូវ​បាន​ប្រព្រឹត្ត​អំពើ​ទុច្ចរិត​ក្នុង​ទីសក្ការៈ ហើយ​អ្នក​តែង​ទំនុកតម្កើង​អំពាវនាវ​ដល់​ព្រះ​ឲ្យ​បញ្ឈប់​ការ​ប្រមាថ។</w:t>
      </w:r>
    </w:p>
    <w:p/>
    <w:p>
      <w:r xmlns:w="http://schemas.openxmlformats.org/wordprocessingml/2006/main">
        <w:t xml:space="preserve">1. "ការសាកល្បងនៃជម្រក: ការយកឈ្នះលើការប្រមាថ"</w:t>
      </w:r>
    </w:p>
    <w:p/>
    <w:p>
      <w:r xmlns:w="http://schemas.openxmlformats.org/wordprocessingml/2006/main">
        <w:t xml:space="preserve">2. "ឈរយ៉ាងរឹងមាំនៅមុខអំពើអាក្រក់"</w:t>
      </w:r>
    </w:p>
    <w:p/>
    <w:p>
      <w:r xmlns:w="http://schemas.openxmlformats.org/wordprocessingml/2006/main">
        <w:t xml:space="preserve">១. ទំនុកតម្កើង ៧៤:៣</w:t>
      </w:r>
    </w:p>
    <w:p/>
    <w:p>
      <w:r xmlns:w="http://schemas.openxmlformats.org/wordprocessingml/2006/main">
        <w:t xml:space="preserve">2. អេភេសូរ 6:10-13 (ចូរពាក់គ្រឿងសឹករបស់ព្រះទាំងមូល ដើម្បីអោយអ្នករាល់គ្នាអាចតទល់នឹងសេចក្តីល្បួងរបស់អារក្ស)។</w:t>
      </w:r>
    </w:p>
    <w:p/>
    <w:p>
      <w:r xmlns:w="http://schemas.openxmlformats.org/wordprocessingml/2006/main">
        <w:t xml:space="preserve">ទំនុកតម្កើង 74:4 ខ្មាំង​សត្រូវ​របស់​ព្រះអង្គ​បន្លឺ​ឡើង​នៅ​កណ្ដាល​ក្រុម​ជំនុំ​របស់​ព្រះអង្គ។ ពួក​គេ​បាន​ដំឡើង​សញ្ញា​សម្គាល់</w:t>
      </w:r>
    </w:p>
    <w:p/>
    <w:p>
      <w:r xmlns:w="http://schemas.openxmlformats.org/wordprocessingml/2006/main">
        <w:t xml:space="preserve">ខ្មាំង​សត្រូវ​របស់​ព្រះ​កំពុង​ប្រកាស​យ៉ាង​ខ្លាំង​អំពី​វត្តមាន​របស់​ពួកគេ​នៅ​កណ្ដាល​ក្រុមជំនុំ​របស់​ទ្រង់។</w:t>
      </w:r>
    </w:p>
    <w:p/>
    <w:p>
      <w:r xmlns:w="http://schemas.openxmlformats.org/wordprocessingml/2006/main">
        <w:t xml:space="preserve">1. កម្លាំងនៃរាស្ដ្ររបស់ព្រះក្នុងការប្រឈមមុខនឹងទុក្ខលំបាក</w:t>
      </w:r>
    </w:p>
    <w:p/>
    <w:p>
      <w:r xmlns:w="http://schemas.openxmlformats.org/wordprocessingml/2006/main">
        <w:t xml:space="preserve">2. បញ្ជាក់ឡើងវិញនូវការទុកចិត្តរបស់យើងលើព្រះ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ចោទិយកថា 31:8 - គឺព្រះអម្ចាស់ដែលយាងមុនអ្នក។ គាត់នឹងនៅជាមួយអ្នក; គាត់នឹងមិនចាកចេញពីអ្នក ឬបោះបង់ចោលអ្នកឡើយ។ កុំ​ភ័យ​ខ្លាច ឬ​តក់ស្លុត។</w:t>
      </w:r>
    </w:p>
    <w:p/>
    <w:p>
      <w:r xmlns:w="http://schemas.openxmlformats.org/wordprocessingml/2006/main">
        <w:t xml:space="preserve">ទំនុកតម្កើង 74:5 មាន​បុរស​ម្នាក់​ល្បី​ឈ្មោះ​ដូច​ជា​លើក​ពូថៅ​លើ​ដើម​ឈើ​ក្រាស់ៗ។</w:t>
      </w:r>
    </w:p>
    <w:p/>
    <w:p>
      <w:r xmlns:w="http://schemas.openxmlformats.org/wordprocessingml/2006/main">
        <w:t xml:space="preserve">បុរស​ម្នាក់​ត្រូវ​បាន​គេ​សរសើរ​ចំពោះ​សមត្ថភាព​កាប់​ដើម​ឈើ​ក្រាស់ៗ​ដោយ​ពូថៅ។</w:t>
      </w:r>
    </w:p>
    <w:p/>
    <w:p>
      <w:r xmlns:w="http://schemas.openxmlformats.org/wordprocessingml/2006/main">
        <w:t xml:space="preserve">1. ដឹងពីភាពខ្លាំងរបស់អ្នក៖ ដឹង និងប្រើប្រាស់ភាពខ្លាំងរបស់យើងឱ្យទទួលបានជោគជ័យ និងខ្លាំង។</w:t>
      </w:r>
    </w:p>
    <w:p/>
    <w:p>
      <w:r xmlns:w="http://schemas.openxmlformats.org/wordprocessingml/2006/main">
        <w:t xml:space="preserve">2. អំណាចនៃការងារឧស្សាហ៍ព្យាយាម៖ ការខិតខំប្រឹងប្រែង និងការតស៊ូអាចនាំទៅរកស្នាដៃដ៏អស្ចារ្យ។</w:t>
      </w:r>
    </w:p>
    <w:p/>
    <w:p>
      <w:r xmlns:w="http://schemas.openxmlformats.org/wordprocessingml/2006/main">
        <w:t xml:space="preserve">1. សាស្ដា 9:10 - ទោះ​បី​ដៃ​អ្នក​រក​ធ្វើ​អ្វី​ក៏​ដោយ ចូរ​ធ្វើ​វា​ឲ្យ​អស់​ពី​កម្លាំង។</w:t>
      </w:r>
    </w:p>
    <w:p/>
    <w:p>
      <w:r xmlns:w="http://schemas.openxmlformats.org/wordprocessingml/2006/main">
        <w:t xml:space="preserve">២.សុភាសិត ២១:៥ - ផែនការ​របស់​មនុស្ស​ឧស្សាហ៍​នាំ​ឲ្យ​មាន​ប្រាក់​ចំណេញ ដូច​ជា​ការ​ប្រញាប់​នាំ​ទៅ​រក​ភាព​ក្រីក្រ។</w:t>
      </w:r>
    </w:p>
    <w:p/>
    <w:p>
      <w:r xmlns:w="http://schemas.openxmlformats.org/wordprocessingml/2006/main">
        <w:t xml:space="preserve">ទំនុកតម្កើង 74:6 ប៉ុន្តែ​ឥឡូវ​នេះ ពួក​គេ​វាយ​កម្ទេច​ស្នាដៃ​ឆ្លាក់​របស់​វា​ដោយ​ពូថៅ និង​ញញួរ។</w:t>
      </w:r>
    </w:p>
    <w:p/>
    <w:p>
      <w:r xmlns:w="http://schemas.openxmlformats.org/wordprocessingml/2006/main">
        <w:t xml:space="preserve">ស្នាដៃ​ឆ្លាក់​របស់​ព្រះអម្ចាស់​កំពុង​ត្រូវ​បាន​បំបែក​ដោយ​ញញួរ និង​ពូថៅ។</w:t>
      </w:r>
    </w:p>
    <w:p/>
    <w:p>
      <w:r xmlns:w="http://schemas.openxmlformats.org/wordprocessingml/2006/main">
        <w:t xml:space="preserve">1. "ភាពលំបាកនៃកិច្ចការរបស់ព្រះអម្ចាស់"</w:t>
      </w:r>
    </w:p>
    <w:p/>
    <w:p>
      <w:r xmlns:w="http://schemas.openxmlformats.org/wordprocessingml/2006/main">
        <w:t xml:space="preserve">2. "ការបំផ្លិចបំផ្លាញនៃសិល្បៈរបស់ព្រះ"</w:t>
      </w:r>
    </w:p>
    <w:p/>
    <w:p>
      <w:r xmlns:w="http://schemas.openxmlformats.org/wordprocessingml/2006/main">
        <w:t xml:space="preserve">1. អេសាយ 64:8-9 - "ប៉ុន្តែឥឡូវនេះ ឱព្រះអម្ចាស់ ទ្រង់ជាបិតារបស់យើង យើងជាដីឥដ្ឋ ហើយទ្រង់ជាជាងស្មូនរបស់យើង ហើយយើងទាំងអស់គ្នាជាស្នាដៃនៃព្រះហស្តទ្រង់"។</w:t>
      </w:r>
    </w:p>
    <w:p/>
    <w:p>
      <w:r xmlns:w="http://schemas.openxmlformats.org/wordprocessingml/2006/main">
        <w:t xml:space="preserve">2. អេសាយ 28:21 - «ដ្បិត​ព្រះ‌អម្ចាស់​នឹង​ក្រោក​ឡើង​ដូច​នៅ​លើ​ភ្នំ​ពេរ៉ាស៊ីម ទ្រង់​នឹង​ព្រះ‌ពិរោធ ដូច​នៅ​ក្នុង​ជ្រលង​គីបៀន ដើម្បី​ឲ្យ​ទ្រង់​នឹង​ធ្វើ​កិច្ច​ការ​របស់​ទ្រង់ ជា​កិច្ចការ​ដ៏​ចម្លែក​របស់​ទ្រង់ ហើយ​នាំ​ឲ្យ​មាន​ការ​ប្រព្រឹត្ត​ដ៏​ចម្លែក​របស់​ទ្រង់។ ធ្វើសកម្មភាព។"</w:t>
      </w:r>
    </w:p>
    <w:p/>
    <w:p>
      <w:r xmlns:w="http://schemas.openxmlformats.org/wordprocessingml/2006/main">
        <w:t xml:space="preserve">ទំនុកតម្កើង 74:7 ពួក​គេ​បាន​ដុត​ទីសក្ការៈ​របស់​ព្រះអង្គ ហើយ​បាន​ធ្វើ​ឲ្យ​ទីសក្ការៈ​នៃ​ព្រះនាម​របស់​ព្រះអង្គ​ធ្លាក់​ទៅ​ដី។</w:t>
      </w:r>
    </w:p>
    <w:p/>
    <w:p>
      <w:r xmlns:w="http://schemas.openxmlformats.org/wordprocessingml/2006/main">
        <w:t xml:space="preserve">ភ្លើង​បាន​ឆេះ​ទៅ​ក្នុង​ទីសក្ការៈ ហើយ​ទី​លំនៅ​នៃ​ព្រះនាម​របស់​ព្រះ​ក៏​ត្រូវ​សៅហ្មង ហើយ​បាន​ធ្លាក់​ចុះ​មក​ដី។</w:t>
      </w:r>
    </w:p>
    <w:p/>
    <w:p>
      <w:r xmlns:w="http://schemas.openxmlformats.org/wordprocessingml/2006/main">
        <w:t xml:space="preserve">1. ព្រះនាមរបស់ព្រះមានតម្លៃក្នុងការតស៊ូ</w:t>
      </w:r>
    </w:p>
    <w:p/>
    <w:p>
      <w:r xmlns:w="http://schemas.openxmlformats.org/wordprocessingml/2006/main">
        <w:t xml:space="preserve">2. អំណាចនៃការបន្ត និងការស្តារឡើងវិញ</w:t>
      </w:r>
    </w:p>
    <w:p/>
    <w:p>
      <w:r xmlns:w="http://schemas.openxmlformats.org/wordprocessingml/2006/main">
        <w:t xml:space="preserve">1. អេសាយ 61:3-4 - ដើម្បីផ្តល់ដល់អស់អ្នកដែលកាន់ទុក្ខនៅទីក្រុងស៊ីយ៉ូន ផ្តល់ឱ្យពួកគេនូវក្បាលដ៏ស្រស់ស្អាតជំនួសឱ្យផេះ ប្រេងនៃសេចក្តីរីករាយជំនួសឱ្យការកាន់ទុក្ខ សម្លៀកបំពាក់នៃការសរសើរជំនួសឱ្យវិញ្ញាណទន់ខ្សោយ។ ដើម្បី​ឲ្យ​គេ​ហៅ​ថា​ដើម​អុក​នៃ​សេចក្ដី​សុចរិត ជា​ការ​ដាំ​នៃ​ព្រះ‌អម្ចាស់ ដើម្បី​ឲ្យ​ទ្រង់​បាន​តម្កើង​ឡើង។</w:t>
      </w:r>
    </w:p>
    <w:p/>
    <w:p>
      <w:r xmlns:w="http://schemas.openxmlformats.org/wordprocessingml/2006/main">
        <w:t xml:space="preserve">2. អេសាយ 58:12 - ហើយប្រាសាទបុរាណរបស់អ្នកនឹងត្រូវសាងសង់ឡើងវិញ។ អ្នកនឹងបង្កើតមូលដ្ឋានគ្រឹះជាច្រើនជំនាន់។ អ្នក​នឹង​ត្រូវ​ហៅ​ថា​អ្នក​ជួស​ជុល​ការ​ខូច​ខាត ហើយ​អ្នក​ជួសជុល​ផ្លូវ​ឲ្យ​រស់​នៅ។</w:t>
      </w:r>
    </w:p>
    <w:p/>
    <w:p>
      <w:r xmlns:w="http://schemas.openxmlformats.org/wordprocessingml/2006/main">
        <w:t xml:space="preserve">ទំនុកតម្កើង 74:8 គេ​និយាយ​ក្នុង​ចិត្ត​ថា ចូរ​យើង​បំផ្លាញ​ពួក​គេ​ជា​មួយ​គ្នា គេ​បាន​ដុត​សាលា​ប្រជុំ​របស់​ព្រះ​ទាំង​អស់​នៅ​ក្នុង​ស្រុក។</w:t>
      </w:r>
    </w:p>
    <w:p/>
    <w:p>
      <w:r xmlns:w="http://schemas.openxmlformats.org/wordprocessingml/2006/main">
        <w:t xml:space="preserve">មនុស្ស​បាន​ដុត​បំផ្លាញ​សាលា​ប្រជុំ​របស់​ព្រះ​ទាំង​អស់​នៅ​ក្នុង​ស្រុក។</w:t>
      </w:r>
    </w:p>
    <w:p/>
    <w:p>
      <w:r xmlns:w="http://schemas.openxmlformats.org/wordprocessingml/2006/main">
        <w:t xml:space="preserve">1. ផ្ទះរបស់ព្រះ: ជាជម្រកពីការបំផ្លិចបំផ្លាញ</w:t>
      </w:r>
    </w:p>
    <w:p/>
    <w:p>
      <w:r xmlns:w="http://schemas.openxmlformats.org/wordprocessingml/2006/main">
        <w:t xml:space="preserve">2. សារៈសំខាន់នៃការការពារផ្ទះរបស់ព្រះ</w:t>
      </w:r>
    </w:p>
    <w:p/>
    <w:p>
      <w:r xmlns:w="http://schemas.openxmlformats.org/wordprocessingml/2006/main">
        <w:t xml:space="preserve">1. ទំនុកតម្កើង 27:4-5 - ទូលបង្គំ​ទូល​សូម​រឿង​មួយ​ពី​ព្រះ‌អម្ចាស់ ដែល​ទូលបង្គំ​នឹង​ស្វែង​រក គឺ​ដើម្បី​ឲ្យ​ទូលបង្គំ​បាន​នៅ​ក្នុង​ព្រះ‌ដំណាក់​របស់​ព្រះ‌អម្ចាស់​អស់​មួយ​ជីវិត ដើម្បី​សម្លឹង​មើល​ព្រះ‌ភ័ក្ត្រ​ព្រះ‌អម្ចាស់។ ទៅ​សួរ​នាំ​នៅ​ប្រាសាទ​របស់​លោក។</w:t>
      </w:r>
    </w:p>
    <w:p/>
    <w:p>
      <w:r xmlns:w="http://schemas.openxmlformats.org/wordprocessingml/2006/main">
        <w:t xml:space="preserve">2. អេភេសូរ 2:19-22 - ដូច្នេះ អ្នក​មិន​មែន​ជា​ជន​បរទេស និង​ជា​ជន​បរទេស​ទៀត​ទេ ប៉ុន្តែ​អ្នក​ជា​ជន​រួម​ជាតិ​ជា​មួយ​នឹង​ពួក​បរិសុទ្ធ និង​ជា​សមាជិក​នៃ​គ្រួសារ​របស់​ព្រះ ដែល​បាន​សាង​សង់​ឡើង​នៅ​លើ​មូលដ្ឋាន​នៃ​ពួក​សាវ័ក និង​ព្យាការី ព្រះ​គ្រីស្ទ​យេស៊ូ​ផ្ទាល់​ជា​អ្នក ថ្មជ្រុង ដែលរចនាសម្ព័ន្ធទាំងមូលត្រូវបានភ្ជាប់គ្នា លូតលាស់ទៅជាព្រះវិហារបរិសុទ្ធនៅក្នុងព្រះអម្ចាស់។ ក្នុង​ព្រះអង្គ អ្នក​រាល់​គ្នា​ក៏​ត្រូវ​បាន​គេ​សង់​ជា​ទី​លំនៅ​សម្រាប់​ព្រះ ដោយ​ព្រះវិញ្ញាណ។</w:t>
      </w:r>
    </w:p>
    <w:p/>
    <w:p>
      <w:r xmlns:w="http://schemas.openxmlformats.org/wordprocessingml/2006/main">
        <w:t xml:space="preserve">ទំនុកតម្កើង 74:9 យើង​មិន​ឃើញ​ទី​សំគាល់​របស់​យើង​ទេ គ្មាន​ព្យាការី​ណា​ទៀត​ទេ ហើយ​ក្នុង​ចំណោម​យើង​ខ្ញុំ​ក៏​គ្មាន​អ្នក​ណា​ដឹង​ថា​រយៈពេល​ប៉ុន្មាន​ដែរ។</w:t>
      </w:r>
    </w:p>
    <w:p/>
    <w:p>
      <w:r xmlns:w="http://schemas.openxmlformats.org/wordprocessingml/2006/main">
        <w:t xml:space="preserve">អ្នក​តែង​ទំនុកតម្កើង​ទួញ​សោក​ថា គ្មាន​ព្យាការី​នៅ​កណ្ដាល​ពួក​គេ ហើយ​ក៏​គ្មាន​អ្នក​ណា​ដឹង​ថា​ស្ថានការណ៍​នឹង​បន្ត​ដល់​ពេល​ណា​ដែរ។</w:t>
      </w:r>
    </w:p>
    <w:p/>
    <w:p>
      <w:r xmlns:w="http://schemas.openxmlformats.org/wordprocessingml/2006/main">
        <w:t xml:space="preserve">1. ព្រះនៅតែស្មោះត្រង់ សូម្បីតែនៅក្នុងភាពងងឹតក៏ដោយ។</w:t>
      </w:r>
    </w:p>
    <w:p/>
    <w:p>
      <w:r xmlns:w="http://schemas.openxmlformats.org/wordprocessingml/2006/main">
        <w:t xml:space="preserve">2. ស្វែងរកក្តីសង្ឃឹមក្នុងគ្រាលំបាក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 ខ្ញុំ​ដឹង​អំពី​ផែន​ការ​ដែល​ខ្ញុំ​មាន​សម្រាប់​អ្នក គម្រោង​នឹង​ធ្វើ​ឲ្យ​អ្នក​បាន​ចម្រើន​ឡើង ហើយ​មិន​ធ្វើ​បាប​អ្នក​ឡើយ គឺ​គ្រោង​នឹង​ផ្ដល់​ឲ្យ​អ្នក​នូវ​សេចក្ដី​សង្ឃឹម និង​អនាគត។</w:t>
      </w:r>
    </w:p>
    <w:p/>
    <w:p>
      <w:r xmlns:w="http://schemas.openxmlformats.org/wordprocessingml/2006/main">
        <w:t xml:space="preserve">2. រ៉ូម 8:38-39 - សម្រាប់ខ្ញុំជឿជាក់ថា សេចក្តីស្លាប់ ឬជីវិត ទាំងទេវតា ឬអារក្ស ទាំងបច្ចុប្បន្ន ឬអនាគត ឬអំណាចណាមួយ គ្មានកម្ពស់ ឬជម្រៅ ឬអ្វីផ្សេងទៀតនៅក្នុងការបង្កើតទាំងអស់នឹងមិនអាច ដើម្បីញែកយើងចេញពីសេចក្តីស្រឡាញ់របស់ព្រះជាម្ចាស់ដែលនៅក្នុងព្រះគ្រិស្ដយេស៊ូជាព្រះអម្ចាស់របស់យើង។</w:t>
      </w:r>
    </w:p>
    <w:p/>
    <w:p>
      <w:r xmlns:w="http://schemas.openxmlformats.org/wordprocessingml/2006/main">
        <w:t xml:space="preserve">ទំនុកតម្កើង 74:10 ឱ​ព្រះជាម្ចាស់​អើយ តើ​មារ​សត្រូវ​នឹង​ជេរ​ប្រមាថ​ដល់​ពេល​ណា? តើសត្រូវនឹងប្រមាថព្រះនាមរបស់អ្នកជារៀងរហូតឬ?</w:t>
      </w:r>
    </w:p>
    <w:p/>
    <w:p>
      <w:r xmlns:w="http://schemas.openxmlformats.org/wordprocessingml/2006/main">
        <w:t xml:space="preserve">អ្នក​តែង​ទំនុកតម្កើង​សួរ​ព្រះ​ថា​តើ​មារសត្រូវ​នឹង​ប្រមាថ​ព្រះនាម​ទ្រង់​ដល់​ពេល​ណា។</w:t>
      </w:r>
    </w:p>
    <w:p/>
    <w:p>
      <w:r xmlns:w="http://schemas.openxmlformats.org/wordprocessingml/2006/main">
        <w:t xml:space="preserve">1. អំណាចនៃការជឿលើព្រះនាមនៃព្រះ</w:t>
      </w:r>
    </w:p>
    <w:p/>
    <w:p>
      <w:r xmlns:w="http://schemas.openxmlformats.org/wordprocessingml/2006/main">
        <w:t xml:space="preserve">2. ក្រោកឈរឡើងដើម្បីជេរប្រមាថមើលងាយ</w:t>
      </w:r>
    </w:p>
    <w:p/>
    <w:p>
      <w:r xmlns:w="http://schemas.openxmlformats.org/wordprocessingml/2006/main">
        <w:t xml:space="preserve">1. ទំនុកតម្កើង 74:10</w:t>
      </w:r>
    </w:p>
    <w:p/>
    <w:p>
      <w:r xmlns:w="http://schemas.openxmlformats.org/wordprocessingml/2006/main">
        <w:t xml:space="preserve">2. អេភេសូរ 6:10-18 - ពាក់ពាសដែកទាំងមូលរបស់ព្រះ ដើម្បីទប់ទល់នឹងផែនការរបស់អារក្ស។</w:t>
      </w:r>
    </w:p>
    <w:p/>
    <w:p>
      <w:r xmlns:w="http://schemas.openxmlformats.org/wordprocessingml/2006/main">
        <w:t xml:space="preserve">ទំនុកតម្កើង 74:11 ហេតុ​អ្វី​បាន​ជា​អ្នក​ដក​ដៃ សូម្បី​តែ​ដៃ​ស្ដាំ​របស់​អ្នក? ដកវាចេញពីទ្រូងរបស់អ្នក។</w:t>
      </w:r>
    </w:p>
    <w:p/>
    <w:p>
      <w:r xmlns:w="http://schemas.openxmlformats.org/wordprocessingml/2006/main">
        <w:t xml:space="preserve">អ្នក​តែង​ទំនុកតម្កើង​កំពុង​សួរ​ថា​ហេតុ​អ្វី​បាន​ជា​ព្រះ​លាក់​ដៃ​ពី​ពួក​គេ។</w:t>
      </w:r>
    </w:p>
    <w:p/>
    <w:p>
      <w:r xmlns:w="http://schemas.openxmlformats.org/wordprocessingml/2006/main">
        <w:t xml:space="preserve">១៖ យើងមិនត្រូវភ្លេចជឿលើព្រះក្នុងគ្រាលំបាក និងការតស៊ូឡើយ។</w:t>
      </w:r>
    </w:p>
    <w:p/>
    <w:p>
      <w:r xmlns:w="http://schemas.openxmlformats.org/wordprocessingml/2006/main">
        <w:t xml:space="preserve">២៖ ដៃរបស់ព្រះតែងតែមានវត្តមានដើម្បីជួយយើងក្នុងគ្រាខ្វះខាត។</w:t>
      </w:r>
    </w:p>
    <w:p/>
    <w:p>
      <w:r xmlns:w="http://schemas.openxmlformats.org/wordprocessingml/2006/main">
        <w:t xml:space="preserve">១៖ អេសាយ ៤១:១៣ - «ដ្បិត​យើង​ជា​ព្រះ​អម្ចាស់ ជា​ព្រះ​របស់​អ្នក ដែល​កាន់​ដៃ​ស្ដាំ​របស់​អ្នក ហើយ​មាន​ប្រសាសន៍​ទៅ​អ្នក​ថា កុំ​ខ្លាច​អី យើង​នឹង​ជួយ​អ្នក»។</w:t>
      </w:r>
    </w:p>
    <w:p/>
    <w:p>
      <w:r xmlns:w="http://schemas.openxmlformats.org/wordprocessingml/2006/main">
        <w:t xml:space="preserve">២: ទំនុកតម្កើង ៣៧:២៤ - «ទោះ​បី​គាត់​ដួល​ក៏​ដោយ មិន​ត្រូវ​គេ​ទម្លាក់​ចោល​ឡើយ ដ្បិត​ព្រះ​យេហូវ៉ា​បាន​លើក​ដៃ​គាត់»។</w:t>
      </w:r>
    </w:p>
    <w:p/>
    <w:p>
      <w:r xmlns:w="http://schemas.openxmlformats.org/wordprocessingml/2006/main">
        <w:t xml:space="preserve">ទំនុកតម្កើង 74:12 ដ្បិត​ព្រះ‌ជាម្ចាស់​ជា​ស្ដេច​របស់​ទូលបង្គំ​ពី​បុរាណ ទ្រង់​ធ្វើ​ការ​សង្គ្រោះ​នៅ​កណ្ដាល​ផែនដី។</w:t>
      </w:r>
    </w:p>
    <w:p/>
    <w:p>
      <w:r xmlns:w="http://schemas.openxmlformats.org/wordprocessingml/2006/main">
        <w:t xml:space="preserve">ព្រះជាស្តេចដែលធ្វើការសង្គ្រោះក្នុងលោក។</w:t>
      </w:r>
    </w:p>
    <w:p/>
    <w:p>
      <w:r xmlns:w="http://schemas.openxmlformats.org/wordprocessingml/2006/main">
        <w:t xml:space="preserve">1. អធិបតេយ្យភាពរបស់ព្រះក្នុងការសង្គ្រោះ</w:t>
      </w:r>
    </w:p>
    <w:p/>
    <w:p>
      <w:r xmlns:w="http://schemas.openxmlformats.org/wordprocessingml/2006/main">
        <w:t xml:space="preserve">2. ឧត្តមភាពរបស់ព្រះក្នុងការបង្កើត</w:t>
      </w:r>
    </w:p>
    <w:p/>
    <w:p>
      <w:r xmlns:w="http://schemas.openxmlformats.org/wordprocessingml/2006/main">
        <w:t xml:space="preserve">1. អេសាយ 46:10-11 - ប្រកាសពីទីបញ្ចប់តាំងពីដើមដំបូង និងតាំងពីបុរាណកាល នូវអ្វីដែលមិនទាន់បានធ្វើ ដោយនិយាយថា ឱវាទរបស់ខ្ញុំនឹងស្ថិតស្ថេរ ហើយខ្ញុំនឹងធ្វើអស់ពីចិត្ត។</w:t>
      </w:r>
    </w:p>
    <w:p/>
    <w:p>
      <w:r xmlns:w="http://schemas.openxmlformats.org/wordprocessingml/2006/main">
        <w:t xml:space="preserve">2. យ៉ូហាន 3:16 - ដ្បិត​ព្រះ​ទ្រង់​ស្រឡាញ់​លោកីយ៍​ដល់​ម៉្លេះ​បាន​ជា​ទ្រង់​បាន​ប្រទាន​ព្រះរាជបុត្រា​ទ្រង់​តែ​មួយ ដើម្បី​ឲ្យ​អ្នក​ណា​ដែល​ជឿ​ដល់​ទ្រង់​មិន​ត្រូវ​វិនាស​ឡើយ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ទំនុកតម្កើង 74:13 ព្រះអង្គ​បាន​បែង​ចែក​សមុទ្រ​ដោយ​កម្លាំង​របស់​ព្រះអង្គ ព្រះអង្គ​បាន​បំបែក​ក្បាល​នាគ​នៅ​ក្នុង​ទឹក។</w:t>
      </w:r>
    </w:p>
    <w:p/>
    <w:p>
      <w:r xmlns:w="http://schemas.openxmlformats.org/wordprocessingml/2006/main">
        <w:t xml:space="preserve">ព្រះ​បាន​បង្ហាញ​ពី​កម្លាំង​របស់​ទ្រង់ នៅ​ពេល​ទ្រង់​បាន​បែង​ចែក​សមុទ្រ ហើយ​បំបែក​ក្បាល​នាគ។</w:t>
      </w:r>
    </w:p>
    <w:p/>
    <w:p>
      <w:r xmlns:w="http://schemas.openxmlformats.org/wordprocessingml/2006/main">
        <w:t xml:space="preserve">1. អំណាចនៃព្រះ: បង្ហាញតាមរយៈកម្លាំងរបស់ទ្រង់។</w:t>
      </w:r>
    </w:p>
    <w:p/>
    <w:p>
      <w:r xmlns:w="http://schemas.openxmlformats.org/wordprocessingml/2006/main">
        <w:t xml:space="preserve">2. ទុកចិត្តលើព្រះ: ទ្រង់នឹងការពារយើង នៅពេលដែលអ្វីៗទាំងអស់ហាក់ដូចជាបាត់បង់។</w:t>
      </w:r>
    </w:p>
    <w:p/>
    <w:p>
      <w:r xmlns:w="http://schemas.openxmlformats.org/wordprocessingml/2006/main">
        <w:t xml:space="preserve">និក្ខមនំ 14:21-22 - បន្ទាប់មក លោកម៉ូសេបានលើកដៃឡើងលើសមុទ្រ ហើយព្រះអម្ចាស់បានធ្វើអោយសមុទ្រវិលត្រលប់មកវិញដោយខ្យល់បក់ពីទិសខាងកើតដ៏ខ្លាំងក្លាពេញមួយយប់នោះ ហើយបានធ្វើអោយសមុទ្រស្ងួត ហើយទឹកក៏បែកគ្នា។</w:t>
      </w:r>
    </w:p>
    <w:p/>
    <w:p>
      <w:r xmlns:w="http://schemas.openxmlformats.org/wordprocessingml/2006/main">
        <w:t xml:space="preserve">2. ទំនុកតម្កើង 18:2 -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ទំនុកតម្កើង 74:14 ព្រះអង្គ​កាច់​ក្បាល​លេវី‌ថាន​ជា​ដុំៗ ហើយ​ប្រទាន​ឲ្យ​លោក​ធ្វើ​ជា​សាច់​ដល់​ប្រជាជន​ដែល​រស់​នៅ​វាល​រហោ‌ស្ថាន។</w:t>
      </w:r>
    </w:p>
    <w:p/>
    <w:p>
      <w:r xmlns:w="http://schemas.openxmlformats.org/wordprocessingml/2006/main">
        <w:t xml:space="preserve">ព្រះ​បាន​បំផ្លាញ​លេវីថាន ហើយ​បាន​ប្រទាន​វា​ជា​អាហារ​ដល់​អ្នក​ដែល​រស់​នៅ​ក្នុង​ទីរហោស្ថាន។</w:t>
      </w:r>
    </w:p>
    <w:p/>
    <w:p>
      <w:r xmlns:w="http://schemas.openxmlformats.org/wordprocessingml/2006/main">
        <w:t xml:space="preserve">1. អំណាចនៃព្រះ: របៀបដែលព្រះប្រើកម្លាំងរបស់ទ្រង់ដើម្បីការពាររាស្ដ្រទ្រង់</w:t>
      </w:r>
    </w:p>
    <w:p/>
    <w:p>
      <w:r xmlns:w="http://schemas.openxmlformats.org/wordprocessingml/2006/main">
        <w:t xml:space="preserve">2. ការថែទាំរបស់ព្រះ: របៀបដែលព្រះផ្តល់សម្រាប់រាស្ដ្ររបស់ទ្រង់</w:t>
      </w:r>
    </w:p>
    <w:p/>
    <w:p>
      <w:r xmlns:w="http://schemas.openxmlformats.org/wordprocessingml/2006/main">
        <w:t xml:space="preserve">1. ទំនុកតម្កើង 74:14</w:t>
      </w:r>
    </w:p>
    <w:p/>
    <w:p>
      <w:r xmlns:w="http://schemas.openxmlformats.org/wordprocessingml/2006/main">
        <w:t xml:space="preserve">2. អេសាយ 27:1 - «នៅ​ថ្ងៃ​នោះ ព្រះ‌អម្ចាស់​នឹង​ប្រហារ​ជីវិត​សត្វ​ពស់​ដែល​ចោះ​លេវី‌យ៉ាថាន ដោយ​ដាវ​ដ៏​ខ្លាំង​ក្លា និង​ដ៏​ខ្លាំង​ក្លា​របស់​លោក សូម្បី​តែ​លេវី‌យ៉ាថាន​ដែល​ជា​ពស់​កោង ហើយ​ទ្រង់​នឹង​សម្លាប់​នាគ​ដែល​នៅ​ក្នុង​សមុទ្រ។</w:t>
      </w:r>
    </w:p>
    <w:p/>
    <w:p>
      <w:r xmlns:w="http://schemas.openxmlformats.org/wordprocessingml/2006/main">
        <w:t xml:space="preserve">ទំនុកតម្កើង 74:15 ព្រះអង្គ​បាន​កាត់​ប្រភព​ទឹក និង​ទឹក​ជំនន់ ព្រះអង្គ​ធ្វើ​អោយ​ទន្លេ​ដ៏​ខ្លាំង​ក្លា​អស់។</w:t>
      </w:r>
    </w:p>
    <w:p/>
    <w:p>
      <w:r xmlns:w="http://schemas.openxmlformats.org/wordprocessingml/2006/main">
        <w:t xml:space="preserve">វគ្គនេះនិយាយអំពីអំណាចរបស់ព្រះដើម្បីគ្រប់គ្រងទឹក។</w:t>
      </w:r>
    </w:p>
    <w:p/>
    <w:p>
      <w:r xmlns:w="http://schemas.openxmlformats.org/wordprocessingml/2006/main">
        <w:t xml:space="preserve">1. A នៅលើអំណាចនៃព្រះដើម្បីគ្រប់គ្រងទឹក។</w:t>
      </w:r>
    </w:p>
    <w:p/>
    <w:p>
      <w:r xmlns:w="http://schemas.openxmlformats.org/wordprocessingml/2006/main">
        <w:t xml:space="preserve">2. ការជឿទុកចិត្តលើអំណាចរបស់ព្រះក្នុងគ្រាលំបាក</w:t>
      </w:r>
    </w:p>
    <w:p/>
    <w:p>
      <w:r xmlns:w="http://schemas.openxmlformats.org/wordprocessingml/2006/main">
        <w:t xml:space="preserve">1. និក្ខមនំ 14:21-22 - ហើយម៉ូសេបានលាតដៃរបស់គាត់នៅលើសមុទ្រ; ព្រះ‌អម្ចាស់​បាន​ធ្វើ​ឲ្យ​សមុទ្រ​វិល​ត្រឡប់​ទៅ​វិញ​ដោយ​ខ្យល់​បក់​ពី​ទិស​ខាង​កើត​ពេញ​មួយ​យប់ ហើយ​ធ្វើ​ឲ្យ​សមុទ្រ​ស្ងួត ហើយ​ទឹក​ក៏​បែក​គ្នា។</w:t>
      </w:r>
    </w:p>
    <w:p/>
    <w:p>
      <w:r xmlns:w="http://schemas.openxmlformats.org/wordprocessingml/2006/main">
        <w:t xml:space="preserve">2. អេសាយ 43:16-17 - ព្រះអម្ចាស់ទ្រង់មានបន្ទូលដូច្នេះ ដែលទ្រង់បានបើកផ្លូវនៅក្នុងសមុទ្រ និងជាផ្លូវនៅក្នុងទឹកដ៏ខ្លាំង។ ដែលនាំមកនូវរទេះសេះ កងទ័ព និងអំណាច។ ពួក​គេ​នឹង​ដេក​នៅ​ជា​មួយ​គ្នា, ពួក​គេ​នឹង​មិន​ងើប​ឡើង: ពួក​គេ​បាន​ផុត​ពូជ, ពួក​គេ​ត្រូវ​បាន​គេ​ពន្លត់​ដូច​ជា​ទាញ.</w:t>
      </w:r>
    </w:p>
    <w:p/>
    <w:p>
      <w:r xmlns:w="http://schemas.openxmlformats.org/wordprocessingml/2006/main">
        <w:t xml:space="preserve">ទំនុកតម្កើង 74:16 ថ្ងៃ​ជា​របស់​អ្នក យប់​ក៏​ជា​របស់​អ្នក​ដែរ ព្រះអង្គ​បាន​រៀបចំ​ពន្លឺ និង​ព្រះអាទិត្យ។</w:t>
      </w:r>
    </w:p>
    <w:p/>
    <w:p>
      <w:r xmlns:w="http://schemas.openxmlformats.org/wordprocessingml/2006/main">
        <w:t xml:space="preserve">ព្រះបានបង្កើតថ្ងៃ និងយប់ និងអ្វីៗទាំងអស់នៅចន្លោះ រួមទាំងពន្លឺ និងព្រះអាទិត្យ។</w:t>
      </w:r>
    </w:p>
    <w:p/>
    <w:p>
      <w:r xmlns:w="http://schemas.openxmlformats.org/wordprocessingml/2006/main">
        <w:t xml:space="preserve">១៖ ព្រះ​ជា​អ្នក​បង្កើត​គ្រប់​ទាំង​អស់, ទំនុកតម្កើង ៧៤:១៦</w:t>
      </w:r>
    </w:p>
    <w:p/>
    <w:p>
      <w:r xmlns:w="http://schemas.openxmlformats.org/wordprocessingml/2006/main">
        <w:t xml:space="preserve">២៖ ពន្លឺ​នៃ​ពិភពលោក យ៉ូហាន ៨:១២</w:t>
      </w:r>
    </w:p>
    <w:p/>
    <w:p>
      <w:r xmlns:w="http://schemas.openxmlformats.org/wordprocessingml/2006/main">
        <w:t xml:space="preserve">១: លោកុប្បត្តិ ១:៣​-​៥</w:t>
      </w:r>
    </w:p>
    <w:p/>
    <w:p>
      <w:r xmlns:w="http://schemas.openxmlformats.org/wordprocessingml/2006/main">
        <w:t xml:space="preserve">២: វិវរណៈ ២១:២៣-២៥</w:t>
      </w:r>
    </w:p>
    <w:p/>
    <w:p>
      <w:r xmlns:w="http://schemas.openxmlformats.org/wordprocessingml/2006/main">
        <w:t xml:space="preserve">ទំនុកតម្កើង 74:17 ព្រះអង្គ​បាន​កំណត់​ព្រំ‌ប្រទល់​ទាំង​អស់​នៃ​ផែនដី ព្រះអង្គ​បាន​បង្កើត​រដូវ​ក្ដៅ និង​រដូវរងា។</w:t>
      </w:r>
    </w:p>
    <w:p/>
    <w:p>
      <w:r xmlns:w="http://schemas.openxmlformats.org/wordprocessingml/2006/main">
        <w:t xml:space="preserve">ព្រះបានបង្កើតព្រំដែននៃផែនដី ហើយបានបង្កើតរដូវកាលនៃរដូវក្តៅ និងរដូវរងា។</w:t>
      </w:r>
    </w:p>
    <w:p/>
    <w:p>
      <w:r xmlns:w="http://schemas.openxmlformats.org/wordprocessingml/2006/main">
        <w:t xml:space="preserve">1. ការគ្រប់គ្រងរបស់ព្រះក្នុងការបង្កើត: មេរៀនពីទំនុកតម្កើង 74:17</w:t>
      </w:r>
    </w:p>
    <w:p/>
    <w:p>
      <w:r xmlns:w="http://schemas.openxmlformats.org/wordprocessingml/2006/main">
        <w:t xml:space="preserve">2. របៀបរស់នៅដោយសុខដុមរមនាជាមួយនឹងការបង្កើតរបស់ព្រះ៖ ស្វែងយល់ ទំនុកតម្កើង ៧៤:១៧</w:t>
      </w:r>
    </w:p>
    <w:p/>
    <w:p>
      <w:r xmlns:w="http://schemas.openxmlformats.org/wordprocessingml/2006/main">
        <w:t xml:space="preserve">1. លោកុប្បត្តិ 1:14-19 - ព្រះបានបង្កើតផែនដី និងរដូវ។</w:t>
      </w:r>
    </w:p>
    <w:p/>
    <w:p>
      <w:r xmlns:w="http://schemas.openxmlformats.org/wordprocessingml/2006/main">
        <w:t xml:space="preserve">2. អេសាយ 40:28 - អំណាច​និង​អធិបតេយ្យភាព​របស់​ព្រះ​ដែល​មិន​ចេះ​ចប់។</w:t>
      </w:r>
    </w:p>
    <w:p/>
    <w:p>
      <w:r xmlns:w="http://schemas.openxmlformats.org/wordprocessingml/2006/main">
        <w:t xml:space="preserve">ទំនុកតម្កើង 74:18 ឱ​ព្រះ‌យេហូវ៉ា​អើយ ចូរ​នឹក​ចាំ​ការ​នេះ​ថា ខ្មាំង​សត្រូវ​បាន​ជេរ​ប្រមាថ ហើយ​ថា​មនុស្ស​ល្ងង់​បាន​ប្រមាថ​ព្រះ‌នាម​ទ្រង់។</w:t>
      </w:r>
    </w:p>
    <w:p/>
    <w:p>
      <w:r xmlns:w="http://schemas.openxmlformats.org/wordprocessingml/2006/main">
        <w:t xml:space="preserve">ខ្មាំង​សត្រូវ​បាន​ប្រមាថ​ព្រះជាម្ចាស់ ហើយ​មនុស្ស​ល្ងីល្ងើ​បាន​ប្រមាថ​ព្រះនាម​ព្រះអង្គ។</w:t>
      </w:r>
    </w:p>
    <w:p/>
    <w:p>
      <w:r xmlns:w="http://schemas.openxmlformats.org/wordprocessingml/2006/main">
        <w:t xml:space="preserve">1. ឫទ្ធានុភាព និងការតស៊ូរបស់ព្រះក្នុងការប្រឈមមុខនឹងការប្រមាថ និងការប្រមាថ</w:t>
      </w:r>
    </w:p>
    <w:p/>
    <w:p>
      <w:r xmlns:w="http://schemas.openxmlformats.org/wordprocessingml/2006/main">
        <w:t xml:space="preserve">2. គ្រោះថ្នាក់នៃការប្រមាថ និងសារៈសំខាន់នៃការគោរពព្រះនាមរបស់ព្រះ</w:t>
      </w:r>
    </w:p>
    <w:p/>
    <w:p>
      <w:r xmlns:w="http://schemas.openxmlformats.org/wordprocessingml/2006/main">
        <w:t xml:space="preserve">1. និក្ខមនំ 20:7 - អ្នក​មិន​ត្រូវ​យក​ព្រះនាម​ព្រះអម្ចាស់ ជា​ព្រះ​របស់​អ្នក​ដោយ​ឥត​ប្រយោជន៍​ឡើយ ដ្បិត​ព្រះអម្ចាស់​នឹង​មិន​ចាប់​ខ្លួន​គាត់​ដោយ​គ្មាន​ទោស​ដែល​យក​ព្រះនាម​ព្រះអង្គ​ដោយ​ឥត​ប្រយោជន៍។</w:t>
      </w:r>
    </w:p>
    <w:p/>
    <w:p>
      <w:r xmlns:w="http://schemas.openxmlformats.org/wordprocessingml/2006/main">
        <w:t xml:space="preserve">2. សុភាសិត ៣០:៨-៩ - ដកពាក្យភូតកុហក ចេញឆ្ងាយពីខ្ញុំ។ សូម​កុំ​ផ្ដល់​ឲ្យ​ខ្ញុំ​នូវ​ភាព​ក្រីក្រ ឬ​ទ្រព្យសម្បត្តិ ចិញ្ចឹម​ខ្ញុំ​ជា​មួយ​នឹង​អាហារ​ដែល​ខ្ញុំ​ត្រូវ​ការ​សម្រាប់​ខ្ញុំ ក្រែង​ខ្ញុំ​ឆ្អែត ហើយ​បដិសេធ​អ្នក​រាល់​គ្នា ហើយ​និយាយ​ថា​តើ​ព្រះអម្ចាស់​ជា​នរណា? ឬក្រែងខ្ញុំក្រ ហើយលួចបន្លំឈ្មោះព្រះរបស់ខ្ញុំ។</w:t>
      </w:r>
    </w:p>
    <w:p/>
    <w:p>
      <w:r xmlns:w="http://schemas.openxmlformats.org/wordprocessingml/2006/main">
        <w:t xml:space="preserve">ទំនុកតម្កើង 74:19 សូម​កុំ​ប្រគល់​ព្រលឹង​នៃ​សត្វ​អណ្តើក​របស់​អ្នក​ដល់​ហ្វូង​មនុស្ស​ទុច្ចរិត​ឡើយ សូម​កុំ​ភ្លេច​ក្រុម​ជំនុំ​នៃ​អ្នក​ក្រីក្រ​របស់​អ្នក​ជា​រៀង​រហូត។</w:t>
      </w:r>
    </w:p>
    <w:p/>
    <w:p>
      <w:r xmlns:w="http://schemas.openxmlformats.org/wordprocessingml/2006/main">
        <w:t xml:space="preserve">ព្រះ​បង្គាប់​យើង​កុំ​ឲ្យ​ភ្លេច​អ្នក​ក្រ និង​អ្នក​គ្មាន​ទីពឹង។</w:t>
      </w:r>
    </w:p>
    <w:p/>
    <w:p>
      <w:r xmlns:w="http://schemas.openxmlformats.org/wordprocessingml/2006/main">
        <w:t xml:space="preserve">១៖ យើងមានទំនួលខុសត្រូវក្នុងការថែរក្សាអ្នកដែលមានសំណាងតិច។</w:t>
      </w:r>
    </w:p>
    <w:p/>
    <w:p>
      <w:r xmlns:w="http://schemas.openxmlformats.org/wordprocessingml/2006/main">
        <w:t xml:space="preserve">២៖ សេចក្តីស្រឡាញ់របស់ព្រះមានចំពោះរាស្ដ្ររបស់ទ្រង់ទាំងអស់ ដោយមិនគិតពីស្ថានភាពសេដ្ឋកិច្ចរបស់ពួកគេឡើយ។</w:t>
      </w:r>
    </w:p>
    <w:p/>
    <w:p>
      <w:r xmlns:w="http://schemas.openxmlformats.org/wordprocessingml/2006/main">
        <w:t xml:space="preserve">១ ចោទិយកថា ១៥:១១ «ដ្បិត​នៅ​ក្នុង​ស្រុក​នឹង​មាន​ភាព​ក្រី​ក្រ​មិន​ចេះ​ចប់​ឡើយ ហេតុ​នេះ​ហើយ​បាន​ជា​ខ្ញុំ​បង្គាប់​អ្នក​ថា ចូរ​បើក​ដៃ​ឲ្យ​ទូលាយ​ដល់​បង​ប្អូន ជន​ទុគ៌ត និង​ជន​ក្រីក្រ នៅ​ក្នុង​ស្រុក​របស់​អ្នក»។</w:t>
      </w:r>
    </w:p>
    <w:p/>
    <w:p>
      <w:r xmlns:w="http://schemas.openxmlformats.org/wordprocessingml/2006/main">
        <w:t xml:space="preserve">២៖ យ៉ាកុប ១:២៧ «សាសនា​ដែល​បរិសុទ្ធ និង​មិន​សៅហ្មង​នៅ​ចំពោះ​ព្រះ​ជា​ព្រះវរបិតា គឺ​នេះ៖ ដើម្បី​សួរ​សុខទុក្ខ​កុមារ​កំព្រា និង​ស្ត្រី​មេម៉ាយ​ក្នុង​ទុក្ខ​លំបាក​របស់​ខ្លួន ហើយ​រក្សា​ខ្លួន​ឲ្យ​រួច​ពី​លោកីយ៍»។</w:t>
      </w:r>
    </w:p>
    <w:p/>
    <w:p>
      <w:r xmlns:w="http://schemas.openxmlformats.org/wordprocessingml/2006/main">
        <w:t xml:space="preserve">ទំនុកតម្កើង 74:20 ចូរ​គោរព​តាម​សេចក្ដី​សញ្ញា ដ្បិត​កន្លែង​ងងឹត​នៃ​ផែនដី​ពោរពេញ​ទៅ​ដោយ​ជម្រក​នៃ​សេចក្ដី​ឃោរឃៅ។</w:t>
      </w:r>
    </w:p>
    <w:p/>
    <w:p>
      <w:r xmlns:w="http://schemas.openxmlformats.org/wordprocessingml/2006/main">
        <w:t xml:space="preserve">អ្នកតែងទំនុកតម្កើងរំឭកយើងឱ្យគោរពកិច្ចព្រមព្រៀងរបស់ព្រះ ហើយទទួលស្គាល់ការរងទុក្ខវេទនារបស់អ្នកដែលរស់នៅក្នុងភាពងងឹត និងឃោរឃៅ។</w:t>
      </w:r>
    </w:p>
    <w:p/>
    <w:p>
      <w:r xmlns:w="http://schemas.openxmlformats.org/wordprocessingml/2006/main">
        <w:t xml:space="preserve">1. សេចក្ដីសញ្ញារបស់ព្រះ៖ ការអំពាវនាវឱ្យធ្វើសកម្មភាព</w:t>
      </w:r>
    </w:p>
    <w:p/>
    <w:p>
      <w:r xmlns:w="http://schemas.openxmlformats.org/wordprocessingml/2006/main">
        <w:t xml:space="preserve">2. អំណាចនៃសេចក្តីមេត្តាករុណានៅក្នុងពិភពលោកដ៏ឃោរឃៅមួយ។</w:t>
      </w:r>
    </w:p>
    <w:p/>
    <w:p>
      <w:r xmlns:w="http://schemas.openxmlformats.org/wordprocessingml/2006/main">
        <w:t xml:space="preserve">១. ម៉ាថាយ ២៥:៣៤-៤០</w:t>
      </w:r>
    </w:p>
    <w:p/>
    <w:p>
      <w:r xmlns:w="http://schemas.openxmlformats.org/wordprocessingml/2006/main">
        <w:t xml:space="preserve">២.ហេព្រើរ ១៣:១៦</w:t>
      </w:r>
    </w:p>
    <w:p/>
    <w:p>
      <w:r xmlns:w="http://schemas.openxmlformats.org/wordprocessingml/2006/main">
        <w:t xml:space="preserve">ទំនុកតម្កើង 74:21 សូម​កុំ​ឲ្យ​អ្នក​ដែល​ត្រូវ​គេ​សង្កត់‌សង្កិន​ត្រឡប់​មក​វិញ​ដោយ​ខ្មាស​ឡើយ សូម​ឲ្យ​ជន​ក្រីក្រ និង​អ្នក​ខ្វះខាត​សរសើរ​ព្រះ‌នាម​របស់​ព្រះអង្គ។</w:t>
      </w:r>
    </w:p>
    <w:p/>
    <w:p>
      <w:r xmlns:w="http://schemas.openxmlformats.org/wordprocessingml/2006/main">
        <w:t xml:space="preserve">រាស្ដ្រ​របស់​ព្រះ​មិន​គួរ​ខ្មាស​ចំពោះ​ការ​ជិះជាន់​និង​ភាព​ក្រីក្រ​របស់​ពួក​គេ​ទេ ប៉ុន្តែ​គួរ​សរសើរ​ព្រះនាម​ទ្រង់​ជំនួស​វិញ។</w:t>
      </w:r>
    </w:p>
    <w:p/>
    <w:p>
      <w:r xmlns:w="http://schemas.openxmlformats.org/wordprocessingml/2006/main">
        <w:t xml:space="preserve">1. អំណាចនៃការសរសើរ - របៀបដែលការសរសើរអាចផ្លាស់ប្តូរជីវិតរបស់យើង។</w:t>
      </w:r>
    </w:p>
    <w:p/>
    <w:p>
      <w:r xmlns:w="http://schemas.openxmlformats.org/wordprocessingml/2006/main">
        <w:t xml:space="preserve">2. ការគៀបសង្កត់នៃអ្នកក្រនិងអ្នកខ្វះខាត - ការយល់ដឹង និងការយកឈ្នះលើភាពអយុត្តិធម៌</w:t>
      </w:r>
    </w:p>
    <w:p/>
    <w:p>
      <w:r xmlns:w="http://schemas.openxmlformats.org/wordprocessingml/2006/main">
        <w:t xml:space="preserve">1. ទំនុកតម្កើង 34:3 - «ឱ​សូម​លើក​តម្កើង​ព្រះ​អម្ចាស់​ជា​មួយ​នឹង​ខ្ញុំ ហើយ​យើង​ខ្ញុំ​សូម​លើក​តម្កើង​ព្រះ​នាម​ទ្រង់​ជា​មួយ​គ្នា»។</w:t>
      </w:r>
    </w:p>
    <w:p/>
    <w:p>
      <w:r xmlns:w="http://schemas.openxmlformats.org/wordprocessingml/2006/main">
        <w:t xml:space="preserve">2. អេសាយ 58:6-7 - «តើនេះមិនមែនជាការតមដែលខ្ញុំបានជ្រើសរើសទេឬ? ដើម្បីបន្ធូរនូវក្រុមនៃអំពើទុច្ចរិត ដោះបន្ទុកដ៏ធ្ងន់ ហើយដោះលែងអ្នកដែលត្រូវបានសង្កត់សង្កិន ហើយឱ្យអ្នករាល់គ្នាបំបែកនឹមទាំងអស់ឬ? កុំ​យក​អាហារ​របស់​អ្នក​ទៅ​ឲ្យ​អ្នក​អត់​ឃ្លាន ហើយ​នាំ​អ្នក​ក្រ​ដែល​ត្រូវ​គេ​ដេញ​ចេញ​ទៅ​ផ្ទះ​របស់​អ្នក​ឬ​អី ពេល​អ្នក​ឃើញ​អ្នក​ស្រាត​ក៏​បិទ​បាំង​គាត់ ហើយ​កុំ​លាក់​ខ្លួន​ពី​សាច់​ឈាម​របស់​អ្នក?</w:t>
      </w:r>
    </w:p>
    <w:p/>
    <w:p>
      <w:r xmlns:w="http://schemas.openxmlformats.org/wordprocessingml/2006/main">
        <w:t xml:space="preserve">ទំនុកតម្កើង 74:22 ឱ​ព្រះ‌ជាម្ចាស់​អើយ ចូរ​ក្រោក​ឡើង​អង្វរ​ព្រះ‌អង្គ​ចុះ សូម​នឹក​ចាំ​ពី​របៀប​ដែល​មនុស្ស​ល្ងី‌ល្ងើ​បន្ទោស​ទ្រង់​ជា​រៀង​រាល់​ថ្ងៃ។</w:t>
      </w:r>
    </w:p>
    <w:p/>
    <w:p>
      <w:r xmlns:w="http://schemas.openxmlformats.org/wordprocessingml/2006/main">
        <w:t xml:space="preserve">ព្រះ​ត្រូវ​បាន​ដាស់តឿន​ឲ្យ​ក្រោក​ឈរ ហើយ​ការពារ​ខ្លួន​ពី​មនុស្ស​ល្ងង់​ដែល​ចំអក​គាត់​រាល់​ថ្ងៃ។</w:t>
      </w:r>
    </w:p>
    <w:p/>
    <w:p>
      <w:r xmlns:w="http://schemas.openxmlformats.org/wordprocessingml/2006/main">
        <w:t xml:space="preserve">១៖ យើង​ត្រូវ​ចាំ​ថា​ត្រូវ​ងាក​ទៅ​រក​ព្រះ​ក្នុង​ពេល​មាន​បញ្ហា ហើយ​ពឹង​លើ​ទ្រង់​ជា​កម្លាំង។</w:t>
      </w:r>
    </w:p>
    <w:p/>
    <w:p>
      <w:r xmlns:w="http://schemas.openxmlformats.org/wordprocessingml/2006/main">
        <w:t xml:space="preserve">២៖ យើង​ត្រូវ​ប្រយ័ត្ន​កុំ​ចំអក​ឲ្យ​ព្រះ ព្រោះ​វា​ជា​ការ​ប្រមាថ​យ៉ាង​ខ្លាំង​ចំពោះ​លោក។</w:t>
      </w:r>
    </w:p>
    <w:p/>
    <w:p>
      <w:r xmlns:w="http://schemas.openxmlformats.org/wordprocessingml/2006/main">
        <w:t xml:space="preserve">1: James 1:19-20 បងប្អូនជាទីស្រឡាញ់អើយ ចូរដឹងរឿងនេះ៖ ចូរអោយមនុស្សគ្រប់រូបឆាប់ស្តាប់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២ សុភាសិត 15:1 ចម្លើយ​ដ៏​ទន់​ភ្លន់​រំសាយ​កំហឹង តែ​ពាក្យ​គំរោះគំរើយ​បង្ក​កំហឹង។</w:t>
      </w:r>
    </w:p>
    <w:p/>
    <w:p>
      <w:r xmlns:w="http://schemas.openxmlformats.org/wordprocessingml/2006/main">
        <w:t xml:space="preserve">ទំនុកតម្កើង 74:23 កុំ​ភ្លេច​សំឡេង​របស់​ខ្មាំង​សត្រូវ​របស់​អ្នក​ឡើយ ភាព​ចលាចល​របស់​ពួក​អ្នក​ដែល​ក្រោក​ឡើង​ប្រឆាំង​នឹង​អ្នក​កាន់​តែ​ខ្លាំង​ឡើង។</w:t>
      </w:r>
    </w:p>
    <w:p/>
    <w:p>
      <w:r xmlns:w="http://schemas.openxmlformats.org/wordprocessingml/2006/main">
        <w:t xml:space="preserve">ព្រះ​ព្រមាន​យើង​កុំ​ឲ្យ​ភ្លេច​សំឡេង​របស់​ខ្មាំង​សត្រូវ ព្រោះ​ការ​ប្រឆាំង​របស់​ពួក​គេ​ចំពោះ​យើង​អាច​កាន់​តែ​ខ្លាំង​ទៅ​តាម​ពេល​វេលា។</w:t>
      </w:r>
    </w:p>
    <w:p/>
    <w:p>
      <w:r xmlns:w="http://schemas.openxmlformats.org/wordprocessingml/2006/main">
        <w:t xml:space="preserve">1. តស៊ូក្នុងជំនឿ ទោះជាមានការប្រឆាំងក៏ដោយ។</w:t>
      </w:r>
    </w:p>
    <w:p/>
    <w:p>
      <w:r xmlns:w="http://schemas.openxmlformats.org/wordprocessingml/2006/main">
        <w:t xml:space="preserve">2. របៀបឆ្លើយតបទៅនឹងសត្រូវ</w:t>
      </w:r>
    </w:p>
    <w:p/>
    <w:p>
      <w:r xmlns:w="http://schemas.openxmlformats.org/wordprocessingml/2006/main">
        <w:t xml:space="preserve">1. យ៉ាកុប 4:7 «ដូច្នេះ ចូរ​អ្នក​រាល់​គ្នា​ចុះ​ចូល​ចំពោះ​ព្រះ​ចុះ ចូរ​តទល់​នឹង​អារក្ស នោះ​វា​នឹង​រត់​ចេញ​ពី​អ្នក»។</w:t>
      </w:r>
    </w:p>
    <w:p/>
    <w:p>
      <w:r xmlns:w="http://schemas.openxmlformats.org/wordprocessingml/2006/main">
        <w:t xml:space="preserve">2. ម៉ាថាយ 5:43-44 "អ្នកធ្លាប់ឮគេនិយាយថា "អ្នកត្រូវស្រឡាញ់អ្នកជិតខាងរបស់អ្នក ហើយស្អប់ខ្មាំងសត្រូវរបស់អ្នក។ ប៉ុន្តែខ្ញុំប្រាប់អ្នកថា ចូរស្រឡាញ់ខ្មាំងសត្រូវរបស់អ្នក ហើយអធិស្ឋានសម្រាប់អ្នកដែលបៀតបៀនអ្នក"។</w:t>
      </w:r>
    </w:p>
    <w:p/>
    <w:p>
      <w:r xmlns:w="http://schemas.openxmlformats.org/wordprocessingml/2006/main">
        <w:t xml:space="preserve">ទំនុកតម្កើង ៧៥ ជា​ទំនុក​តម្កើង និង​អរ​ព្រះគុណ​ដល់​ព្រះ​ជា​ចៅក្រម​ដ៏​សុចរិត។ វាទទួលស្គាល់អធិបតេយ្យភាព និងសិទ្ធិអំណាចរបស់ព្រះលើគ្រប់ជាតិសាសន៍ ដោយបង្ហាញទំនុកចិត្តលើការវិនិច្ឆ័យដ៏ត្រឹមត្រូវរបស់ទ្រង់ និងការដួលរលំនៃមនុស្សអាក្រក់។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អ្នកតែងទំនុកតម្កើងចាប់ផ្តើមដោយការសរសើរតម្កើងព្រះ ទទួលស្គាល់ព្រះនាមទ្រង់ និងទង្វើដ៏អស្ចារ្យ។ ពួក​គេ​ប្រកាស​ថា នៅ​ពេល​កំណត់ ព្រះ​នឹង​វិនិច្ឆ័យ​ដោយ​សមធម៌ ដោយ​គាំទ្រ​ដោយ​យុត្តិធម៌ (ទំនុកដំកើង ៧៥:១-៣)។</w:t>
      </w:r>
    </w:p>
    <w:p/>
    <w:p>
      <w:r xmlns:w="http://schemas.openxmlformats.org/wordprocessingml/2006/main">
        <w:t xml:space="preserve">កថាខណ្ឌទី 2: អ្នកតែងបទទំនុកដំកើងរៀបរាប់អំពីមនុស្សក្រអឺតក្រទម និងមនុស្សអាក្រក់ដែលអួតខ្លួនដោយកម្លាំងរបស់ខ្លួន។ ពួកគេ​ព្រមាន​ពួកគេ​កុំ​ឲ្យ​លើក​តម្កើង​ខ្លួន​ឯង ឬ​ពឹង​លើ​អំណាច​របស់​ខ្លួន​ឡើយ ពី​ព្រោះ​ជា​ព្រះ​ដែល​ទម្លាក់​ម្នាក់ ហើយ​លើក​ម្នាក់​ទៀត​ឡើង (ទំនុកដំកើង ៧៥:៤-៧)។</w:t>
      </w:r>
    </w:p>
    <w:p/>
    <w:p>
      <w:r xmlns:w="http://schemas.openxmlformats.org/wordprocessingml/2006/main">
        <w:t xml:space="preserve">កថាខណ្ឌទី៣៖ អ្នកតែងទំនុកតម្កើងរីករាយនឹងការវិនិច្ឆ័យដ៏សុចរិតរបស់ព្រះ។ ពួក​គេ​ប្រកាស​ថា ពួក​គេ​នឹង​ច្រៀង​សរសើរ​ដល់​ទ្រង់​ជា​រៀង​រហូត ព្រម​ទាំង​បញ្ជាក់​ថា ទ្រង់​នឹង​កាត់​ស្នែង​មនុស្ស​អាក្រក់ តែ​លើក​តម្កើង​មនុស្ស​សុចរិត (ទំនុកតម្កើង ៧៥:៨-១០)។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ចិតសិបប្រាំ</w:t>
      </w:r>
    </w:p>
    <w:p>
      <w:r xmlns:w="http://schemas.openxmlformats.org/wordprocessingml/2006/main">
        <w:t xml:space="preserve">ចម្រៀងសរសើរតម្កើងព្រះ</w:t>
      </w:r>
    </w:p>
    <w:p>
      <w:r xmlns:w="http://schemas.openxmlformats.org/wordprocessingml/2006/main">
        <w:t xml:space="preserve">ការបញ្ជាក់ពីការទទួលស្គាល់អធិបតេយ្យភាពដ៏ទេវភាព ទំនុកចិត្តក្នុងការវិនិច្ឆ័យ។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សរសើរព្រះនាមដ៏ទេវភាពខណៈពេលដែលការទទួលស្គាល់ការអស្ចារ្យអស្ចារ្យ</w:t>
      </w:r>
    </w:p>
    <w:p>
      <w:r xmlns:w="http://schemas.openxmlformats.org/wordprocessingml/2006/main">
        <w:t xml:space="preserve">និងការសង្កត់ធ្ងន់លើការប្រកាសដែលសម្រេចបានតាមរយៈការព្រមានប្រឆាំងនឹងភាពក្រអឺតក្រទម ខណៈពេលដែលការបញ្ជាក់ពីសិទ្ធិអំណាចដ៏ទេវភាព។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សេចក្តីសុចរិតដ៏ទេវភាពថាជាប្រភពនៃសេចក្តីរីករាយ ខណៈពេលដែលបញ្ជាក់ពីការធ្លាក់ចុះនៃអំពើអាក្រក់ និងការលើកតម្កើងនៃសេចក្តីសុចរិត។</w:t>
      </w:r>
    </w:p>
    <w:p/>
    <w:p>
      <w:r xmlns:w="http://schemas.openxmlformats.org/wordprocessingml/2006/main">
        <w:t xml:space="preserve">ទំនុកតម្កើង 75:1 ឱ​ព្រះ​អើយ យើង​ខ្ញុំ​សូម​អរ​ព្រះ‌គុណ​ដល់​ទ្រង់​ឬ​ទេ យើង​ខ្ញុំ​សូម​អរ​ព្រះ‌គុណ​ដល់​ទ្រង់ ដ្បិត​ព្រះ‌នាម​ទ្រង់​នៅ​ជិត​ការ​អស្ចារ្យ​របស់​ទ្រង់​ហើយ</w:t>
      </w:r>
    </w:p>
    <w:p/>
    <w:p>
      <w:r xmlns:w="http://schemas.openxmlformats.org/wordprocessingml/2006/main">
        <w:t xml:space="preserve">យើង​សូម​អរ​ព្រះគុណ​ដល់​ព្រះ​ចំពោះ​ការ​ខិត​ជិត និង​ការ​អស្ចារ្យ​របស់​ទ្រង់។</w:t>
      </w:r>
    </w:p>
    <w:p/>
    <w:p>
      <w:r xmlns:w="http://schemas.openxmlformats.org/wordprocessingml/2006/main">
        <w:t xml:space="preserve">1. ភាពជិតស្និតរបស់ព្រះ: របៀបជួបប្រទះវត្តមានរបស់ទ្រង់ក្នុងជីវិតប្រចាំថ្ងៃ</w:t>
      </w:r>
    </w:p>
    <w:p/>
    <w:p>
      <w:r xmlns:w="http://schemas.openxmlformats.org/wordprocessingml/2006/main">
        <w:t xml:space="preserve">2. ប្រកាសភាពអស្ចារ្យរបស់ព្រះ៖ កិច្ចការដ៏អស្ចារ្យរបស់ទ្រង់នៅក្នុងជីវិតរបស់យើង។</w:t>
      </w:r>
    </w:p>
    <w:p/>
    <w:p>
      <w:r xmlns:w="http://schemas.openxmlformats.org/wordprocessingml/2006/main">
        <w:t xml:space="preserve">1. ទំនុកតម្កើង 34:8 ភ្លក់​មើល​ថា​ព្រះ​យេហូវ៉ា​ទ្រង់​ល្អ អ្នក​ណា​ដែល​ជ្រក​កោន​នឹង​គាត់​មាន​សុភមង្គល។</w:t>
      </w:r>
    </w:p>
    <w:p/>
    <w:p>
      <w:r xmlns:w="http://schemas.openxmlformats.org/wordprocessingml/2006/main">
        <w:t xml:space="preserve">2. អេសាយ 12:4-5 - ហើយនៅថ្ងៃនោះ អ្នកនឹងនិយាយថា: ចូរអរព្រះគុណដល់ព្រះអម្ចាស់ អំពាវនាវដល់ព្រះនាមទ្រង់ ស្គាល់ការប្រព្រឹត្ដរបស់ទ្រង់នៅក្នុងចំណោមប្រជាជន ចូរប្រកាសថាព្រះនាមទ្រង់ត្រូវបានតម្កើងឡើង។ ចូរ​ច្រៀង​សរសើរ​តម្កើង​ព្រះអម្ចាស់ ដ្បិត​ព្រះអង្គ​បាន​ធ្វើ​ដោយ​សិរីរុងរឿង។ សូម​ឲ្យ​ការ​នេះ​បាន​ដឹង​នៅ​ទូទាំង​ផែនដី។</w:t>
      </w:r>
    </w:p>
    <w:p/>
    <w:p>
      <w:r xmlns:w="http://schemas.openxmlformats.org/wordprocessingml/2006/main">
        <w:t xml:space="preserve">ទំនុកតម្កើង 75:2 នៅ​ពេល​ដែល​ខ្ញុំ​នឹង​ទទួល​ក្រុម​ជំនុំ ខ្ញុំ​នឹង​វិនិច្ឆ័យ​ដោយ​សុចរិត។</w:t>
      </w:r>
    </w:p>
    <w:p/>
    <w:p>
      <w:r xmlns:w="http://schemas.openxmlformats.org/wordprocessingml/2006/main">
        <w:t xml:space="preserve">ព្រះ​នឹង​វិនិច្ឆ័យ​មនុស្ស​ដោយ​យុត្តិធម៌ ពេល​ដែល​ពួក​គេ​ចូល​រួម​ជា​សហគមន៍។</w:t>
      </w:r>
    </w:p>
    <w:p/>
    <w:p>
      <w:r xmlns:w="http://schemas.openxmlformats.org/wordprocessingml/2006/main">
        <w:t xml:space="preserve">1. ព្រះនឹងវិនិច្ឆ័យយើងដោយយុត្តិធម៌ជានិច្ច។—ទំនុកដំកើង ៧៥:២</w:t>
      </w:r>
    </w:p>
    <w:p/>
    <w:p>
      <w:r xmlns:w="http://schemas.openxmlformats.org/wordprocessingml/2006/main">
        <w:t xml:space="preserve">2. ទង្វើរបស់យើងតែងតែទទួលខុសត្រូវចំពោះព្រះ។—ទំនុកដំកើង ៧៥:២</w:t>
      </w:r>
    </w:p>
    <w:p/>
    <w:p>
      <w:r xmlns:w="http://schemas.openxmlformats.org/wordprocessingml/2006/main">
        <w:t xml:space="preserve">1. រ៉ូម 14:12 - ដូច្នេះ យើងម្នាក់ៗនឹងរៀបរាប់អំពីខ្លួនយើងដល់ព្រះ។</w:t>
      </w:r>
    </w:p>
    <w:p/>
    <w:p>
      <w:r xmlns:w="http://schemas.openxmlformats.org/wordprocessingml/2006/main">
        <w:t xml:space="preserve">2.សាស្ដា 12:14 -ដ្បិតព្រះជាម្ចាស់នឹងនាំរាល់ការប្រព្រឹត្តិមកកាត់ទោស រួមទាំងការលាក់កំបាំងទាំងអស់ មិនថាជាការល្អឬអាក្រក់នោះទេ។</w:t>
      </w:r>
    </w:p>
    <w:p/>
    <w:p>
      <w:r xmlns:w="http://schemas.openxmlformats.org/wordprocessingml/2006/main">
        <w:t xml:space="preserve">ទំនុកតម្កើង 75:3 ផែនដី និង​អ្នក​ស្រុក​ទាំង​មូល​ត្រូវ​រលាយ​សូន្យ​ទៅ ខ្ញុំ​កាន់​សសរ​របស់​វា​ឡើង។ សិលា។</w:t>
      </w:r>
    </w:p>
    <w:p/>
    <w:p>
      <w:r xmlns:w="http://schemas.openxmlformats.org/wordprocessingml/2006/main">
        <w:t xml:space="preserve">ព្រះ​ទ្រង់​ទ្រ​ផែន​ដី និង​អ្នក​រស់​នៅ ហើយ​សម​នឹង​ការ​សរសើរ។</w:t>
      </w:r>
    </w:p>
    <w:p/>
    <w:p>
      <w:r xmlns:w="http://schemas.openxmlformats.org/wordprocessingml/2006/main">
        <w:t xml:space="preserve">1. ព្រះជាគ្រឹះនៃជីវិតរបស់យើង និងពិភពលោករបស់យើង។</w:t>
      </w:r>
    </w:p>
    <w:p/>
    <w:p>
      <w:r xmlns:w="http://schemas.openxmlformats.org/wordprocessingml/2006/main">
        <w:t xml:space="preserve">2. ព្រះគឺសក្តិសមសម្រាប់ការសរសើរ និងអរគុណរបស់យើង។</w:t>
      </w:r>
    </w:p>
    <w:p/>
    <w:p>
      <w:r xmlns:w="http://schemas.openxmlformats.org/wordprocessingml/2006/main">
        <w:t xml:space="preserve">1. កូល៉ុស 1:17 - ហើយទ្រង់គង់នៅមុខអ្វីៗទាំងអស់ ហើយអ្វីៗទាំងអស់នៅជាប់គ្នានៅក្នុងទ្រង់។</w:t>
      </w:r>
    </w:p>
    <w:p/>
    <w:p>
      <w:r xmlns:w="http://schemas.openxmlformats.org/wordprocessingml/2006/main">
        <w:t xml:space="preserve">ទំនុកតម្កើង 100:4-5 - ចូលតាមទ្វាររបស់ទ្រង់ដោយអរព្រះគុណ និងសរសើរដំកើង។ ចូរអរព្រះគុណដល់ទ្រង់ ហើយសរសើរព្រះនាមទ្រង់។ ដ្បិត​ព្រះអម្ចាស់​ទ្រង់​ល្អ ហើយ​សេចក្ដី​ស្រឡាញ់​របស់​ទ្រង់​ស្ថិតស្ថេរ​ជា​រៀង​រហូត។ ភាពស្មោះត្រង់របស់គាត់នៅតែបន្តគ្រប់ជំនាន់។</w:t>
      </w:r>
    </w:p>
    <w:p/>
    <w:p>
      <w:r xmlns:w="http://schemas.openxmlformats.org/wordprocessingml/2006/main">
        <w:t xml:space="preserve">ទំនុកតម្កើង 75:4 ខ្ញុំ​និយាយ​ទៅ​កាន់​មនុស្ស​ល្ងីល្ងើ​ថា ចូរ​កុំ​ប្រព្រឹត្ត​ដោយ​ល្ងង់​ឡើយ ហើយ​ចំពោះ​មនុស្ស​អាក្រក់​វិញ ចូរ​កុំ​លើក​ស្នែង​ឡើង។</w:t>
      </w:r>
    </w:p>
    <w:p/>
    <w:p>
      <w:r xmlns:w="http://schemas.openxmlformats.org/wordprocessingml/2006/main">
        <w:t xml:space="preserve">វគ្គ​នេះ​អំពាវនាវ​ឲ្យ​យើង​មាន​ប្រាជ្ញា មិន​ប្រព្រឹត្ត​ដោយ​ល្ងង់ ហើយ​កុំ​លើក​តម្កើង​ខ្លួន​ឯង​លើស​អ្នក​ដទៃ។</w:t>
      </w:r>
    </w:p>
    <w:p/>
    <w:p>
      <w:r xmlns:w="http://schemas.openxmlformats.org/wordprocessingml/2006/main">
        <w:t xml:space="preserve">1. ប្រាជ្ញាជារបស់ព្រះអម្ចាស់៖ ការសិក្សាទំនុកតម្កើង ៧៥:៤</w:t>
      </w:r>
    </w:p>
    <w:p/>
    <w:p>
      <w:r xmlns:w="http://schemas.openxmlformats.org/wordprocessingml/2006/main">
        <w:t xml:space="preserve">2. មេរៀនជីវិតពីទំនុកដំកើង៖ មោទនភាព និងការបន្ទាបខ្លួន</w:t>
      </w:r>
    </w:p>
    <w:p/>
    <w:p>
      <w:r xmlns:w="http://schemas.openxmlformats.org/wordprocessingml/2006/main">
        <w:t xml:space="preserve">1. សុភាសិត 1:7 - «ការ​កោត​ខ្លាច​ដល់​ព្រះ​យេហូវ៉ា​ជា​ការ​ចាប់​ផ្ដើម​នៃ​ការ​ចេះ​ដឹង មនុស្ស​ល្ងីល្ងើ​មើលងាយ​ប្រាជ្ញា​និង​ការ​ប្រៀនប្រដៅ»។</w:t>
      </w:r>
    </w:p>
    <w:p/>
    <w:p>
      <w:r xmlns:w="http://schemas.openxmlformats.org/wordprocessingml/2006/main">
        <w:t xml:space="preserve">រ៉ូម 12:3 - «ដ្បិត​ខ្ញុំ​ប្រាប់​អ្នក​រាល់​គ្នា​ក្នុង​ចំណោម​អ្នក​រាល់​គ្នា​ដោយ​ព្រះគុណ​ដែល​បាន​ប្រទាន​មក​ខ្ញុំ កុំ​ឲ្យ​គិត​ដល់​ខ្លួន​ឯង​ខ្ពស់​ជាង​ការ​គិត​នោះ​ឡើយ គឺ​ត្រូវ​គិត​ដោយ​ការ​វិនិច្ឆ័យ​ដោយ​ចិត្ត​ម៉ឺងម៉ាត់ តាម​ខ្នាត​នៃ​ជំនឿ​ដែល​ព្រះ បានចាត់តាំង។"</w:t>
      </w:r>
    </w:p>
    <w:p/>
    <w:p>
      <w:r xmlns:w="http://schemas.openxmlformats.org/wordprocessingml/2006/main">
        <w:t xml:space="preserve">ទំនុកតម្កើង 75:5 កុំ​លើក​ស្នែង​របស់​អ្នក​ឡើង​លើ​ទី​ខ្ពស់​ឡើយ កុំ​និយាយ​ដោយ​ក្បាល​រឹង។</w:t>
      </w:r>
    </w:p>
    <w:p/>
    <w:p>
      <w:r xmlns:w="http://schemas.openxmlformats.org/wordprocessingml/2006/main">
        <w:t xml:space="preserve">ទំនុកតម្កើង 75:5 លើក​ទឹក​ចិត្ត​ចិត្ត​រាប​ទាប ហើយ​ព្រមាន​ប្រឆាំង​នឹង​ភាព​ឆ្មើងឆ្មៃ។</w:t>
      </w:r>
    </w:p>
    <w:p/>
    <w:p>
      <w:r xmlns:w="http://schemas.openxmlformats.org/wordprocessingml/2006/main">
        <w:t xml:space="preserve">1. គ្រោះថ្នាក់នៃមោទនភាព: ស្តាប់ការព្រមាននៃទំនុកតម្កើង 75:5</w:t>
      </w:r>
    </w:p>
    <w:p/>
    <w:p>
      <w:r xmlns:w="http://schemas.openxmlformats.org/wordprocessingml/2006/main">
        <w:t xml:space="preserve">2. ភាពរាបទាប៖ គន្លឹះនៃភាពជោគជ័យពិតប្រាកដ</w:t>
      </w:r>
    </w:p>
    <w:p/>
    <w:p>
      <w:r xmlns:w="http://schemas.openxmlformats.org/wordprocessingml/2006/main">
        <w:t xml:space="preserve">1. សុភាសិត ១៦:១៨ - អំនួត​ទៅ​មុខ​សេចក្ដី​វិនាស ជា​វិញ្ញាណ​ក្រអឺតក្រទម​មុន​នឹង​ការ​ដួល​រលំ។</w:t>
      </w:r>
    </w:p>
    <w:p/>
    <w:p>
      <w:r xmlns:w="http://schemas.openxmlformats.org/wordprocessingml/2006/main">
        <w:t xml:space="preserve">2. យ៉ាកុប 4:6 - ប៉ុន្តែទ្រង់ប្រទានព្រះគុណច្រើនជាង។ ហេតុ​នេះ​ហើយ​បាន​ជា​វា​ចែង​ថា ព្រះ​ទ្រង់​ទប់ទល់​នឹង​មនុស្ស​ឆ្មើងឆ្មៃ ប៉ុន្តែ​ទ្រង់​ប្រទាន​ព្រះគុណ​ដល់​មនុស្ស​រាប​ទាប។</w:t>
      </w:r>
    </w:p>
    <w:p/>
    <w:p>
      <w:r xmlns:w="http://schemas.openxmlformats.org/wordprocessingml/2006/main">
        <w:t xml:space="preserve">ទំនុកតម្កើង 75:6 ព្រោះ​ការ​លើក​តម្កើង​មិន​មែន​មក​ពី​ខាង​កើត ឬ​ពី​ខាង​លិច ឬ​ពី​ខាង​ត្បូង​ឡើយ។</w:t>
      </w:r>
    </w:p>
    <w:p/>
    <w:p>
      <w:r xmlns:w="http://schemas.openxmlformats.org/wordprocessingml/2006/main">
        <w:t xml:space="preserve">ការ​ផ្សព្វផ្សាយ​មិន​មែន​មក​ពី​ទិស​ណា​មួយ​ទេ គឺ​មក​ពី​ព្រះ។</w:t>
      </w:r>
    </w:p>
    <w:p/>
    <w:p>
      <w:r xmlns:w="http://schemas.openxmlformats.org/wordprocessingml/2006/main">
        <w:t xml:space="preserve">1. ការផ្សព្វផ្សាយរបស់ព្រះ៖ ការទទួលស្គាល់ថាសមិទ្ធផលពិតជាមកពីណា</w:t>
      </w:r>
    </w:p>
    <w:p/>
    <w:p>
      <w:r xmlns:w="http://schemas.openxmlformats.org/wordprocessingml/2006/main">
        <w:t xml:space="preserve">2. ទទួល​ខុស​ត្រូវ៖ ការ​ដឹង​ថា​ព្រះ​មិន​មែន​ជា​ការ​ខិត​ខំ​របស់​យើង​ផ្ទាល់​នាំ​មក​នូវ​ការ​លើក​កម្ពស់</w:t>
      </w:r>
    </w:p>
    <w:p/>
    <w:p>
      <w:r xmlns:w="http://schemas.openxmlformats.org/wordprocessingml/2006/main">
        <w:t xml:space="preserve">1. យ៉ូប 22:28-29 - អ្នក​ក៏​ត្រូវ​សម្រេច​រឿង​មួយ ហើយ​វា​នឹង​ត្រូវ​បាន​តាំង​ឡើង​ចំពោះ​អ្នក: ហើយ​ពន្លឺ​នឹង​ភ្លឺ​មក​លើ​ផ្លូវ​របស់​អ្នក. ពេល​មនុស្ស​ត្រូវ​គេ​ទម្លាក់​ចុះ អ្នក​ត្រូវ​និយាយ​ថា មាន​ការ​លើក​ឡើង</w:t>
      </w:r>
    </w:p>
    <w:p/>
    <w:p>
      <w:r xmlns:w="http://schemas.openxmlformats.org/wordprocessingml/2006/main">
        <w:t xml:space="preserve">2. ភីលីព 4:13 - ខ្ញុំ​អាច​ធ្វើ​គ្រប់​ការ​ទាំង​អស់​ដោយ​សារ​ព្រះ​គ្រីស្ទ​ដែល​ពង្រឹង​ខ្ញុំ។</w:t>
      </w:r>
    </w:p>
    <w:p/>
    <w:p>
      <w:r xmlns:w="http://schemas.openxmlformats.org/wordprocessingml/2006/main">
        <w:t xml:space="preserve">ទំនុកតម្កើង 75:7 ប៉ុន្តែ ព្រះ​ទ្រង់​ជា​អ្នក​កាត់​ទោស ទ្រង់​បាន​ទម្លាក់​ម្នាក់​ចុះ ហើយ​តាំង​ម្នាក់​ទៀត​ឡើង។</w:t>
      </w:r>
    </w:p>
    <w:p/>
    <w:p>
      <w:r xmlns:w="http://schemas.openxmlformats.org/wordprocessingml/2006/main">
        <w:t xml:space="preserve">ព្រះ​ជា​អ្នក​វិនិច្ឆ័យ​ដ៏​ខ្ពស់ ហើយ​នៅ​ទីបំផុត​នឹង​សម្រេច​ថា​អ្នក​ណា​ជោគជ័យ ឬ​មិន​ជោគជ័យ។</w:t>
      </w:r>
    </w:p>
    <w:p/>
    <w:p>
      <w:r xmlns:w="http://schemas.openxmlformats.org/wordprocessingml/2006/main">
        <w:t xml:space="preserve">១៖ ព្រះជាអ្នកសម្រេចចុងក្រោយ ទោះយើងខំប្រឹងយ៉ាងណាក៏ដោយ ភាពជោគជ័យរបស់យើងនឹងត្រូវកំណត់ដោយព្រះ។</w:t>
      </w:r>
    </w:p>
    <w:p/>
    <w:p>
      <w:r xmlns:w="http://schemas.openxmlformats.org/wordprocessingml/2006/main">
        <w:t xml:space="preserve">២៖ យើងត្រូវតែចងចាំជានិច្ចថា ការខិតខំប្រឹងប្រែងរបស់យើងគឺស្ថិតនៅក្នុងដៃរបស់ព្រះ។</w:t>
      </w:r>
    </w:p>
    <w:p/>
    <w:p>
      <w:r xmlns:w="http://schemas.openxmlformats.org/wordprocessingml/2006/main">
        <w:t xml:space="preserve">១ សុភាសិត ១៦:៩ - មនុស្ស​មាន​គម្រោង​ផ្លូវ​ក្នុង​ចិត្ត​របស់​ខ្លួន ប៉ុន្តែ​ព្រះ‌អម្ចាស់​កំណត់​ជំហាន​របស់​ខ្លួន។</w:t>
      </w:r>
    </w:p>
    <w:p/>
    <w:p>
      <w:r xmlns:w="http://schemas.openxmlformats.org/wordprocessingml/2006/main">
        <w:t xml:space="preserve">2: រ៉ូម 8:28 - ហើយ​យើង​ដឹង​ថា​នៅ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ទំនុកតម្កើង 75:8 ដ្បិត​នៅ​ក្នុង​ដៃ​របស់​ព្រះ‌អម្ចាស់ មាន​ពែង​មួយ ហើយ​ស្រា​ទំពាំង‌បាយជូរ​ក៏​ក្រហម​ដែរ។ វាពោរពេញទៅដោយល្បាយ; គាត់​ក៏​ចាក់​ចេញ​ដែរ ប៉ុន្តែ​សំណល់​របស់​វា មនុស្ស​អាក្រក់​ទាំង​អស់​នៅ​លើ​ផែនដី​នឹង​បណ្តេញ​វា​ចេញ ហើយ​ផឹក​វា​ទៅ។</w:t>
      </w:r>
    </w:p>
    <w:p/>
    <w:p>
      <w:r xmlns:w="http://schemas.openxmlformats.org/wordprocessingml/2006/main">
        <w:t xml:space="preserve">ព្រះជាអ្នកកំណត់ជោគវាសនារបស់មនុស្សទុច្ចរិត ហើយនឹងវិនិច្ឆ័យពួកគេតាមអំពើរបស់ពួកគេ។</w:t>
      </w:r>
    </w:p>
    <w:p/>
    <w:p>
      <w:r xmlns:w="http://schemas.openxmlformats.org/wordprocessingml/2006/main">
        <w:t xml:space="preserve">1. អធិបតេយ្យភាពរបស់ព្រះ៖ តើអ្នកណាជាអ្នកសម្រេចជោគវាសនារបស់អ្នក?</w:t>
      </w:r>
    </w:p>
    <w:p/>
    <w:p>
      <w:r xmlns:w="http://schemas.openxmlformats.org/wordprocessingml/2006/main">
        <w:t xml:space="preserve">2. ពែងនៃការជំនុំជំរះរបស់ព្រះ: តើអ្នកណានឹងផឹក?</w:t>
      </w:r>
    </w:p>
    <w:p/>
    <w:p>
      <w:r xmlns:w="http://schemas.openxmlformats.org/wordprocessingml/2006/main">
        <w:t xml:space="preserve">1. ទំនុកតម្កើង 11:6 - លើ​មនុស្ស​អាក្រក់ ទ្រង់​នឹង​បង្អុរ​អន្ទាក់ ភ្លើង និង​ស្ពាន់ធ័រ និង​ខ្យល់​ព្យុះ​ដ៏​គួរ​ឲ្យ​រន្ធត់ នេះ​នឹង​ជា​ចំណែក​នៃ​ពែង​របស់​គេ។</w:t>
      </w:r>
    </w:p>
    <w:p/>
    <w:p>
      <w:r xmlns:w="http://schemas.openxmlformats.org/wordprocessingml/2006/main">
        <w:t xml:space="preserve">2. អេសាយ 51:17 - ឱក្រុងយេរូសាឡិមអើយ ចូរភ្ញាក់ឡើង ចូរក្រោកឡើង! អ្នក​បាន​ពិសា​កាកសំណល់​នៃ​ពែង​នៃ​ការ​ញាប់​ញ័រ ហើយ​បាន​ហែក​វា​ចេញ។</w:t>
      </w:r>
    </w:p>
    <w:p/>
    <w:p>
      <w:r xmlns:w="http://schemas.openxmlformats.org/wordprocessingml/2006/main">
        <w:t xml:space="preserve">ទំនុកតម្កើង 75:9 ប៉ុន្តែ យើង​នឹង​ប្រកាស​ជា​រៀង​រហូត។ ខ្ញុំ​នឹង​ច្រៀង​សរសើរ​ព្រះ​របស់​យ៉ាកុប។</w:t>
      </w:r>
    </w:p>
    <w:p/>
    <w:p>
      <w:r xmlns:w="http://schemas.openxmlformats.org/wordprocessingml/2006/main">
        <w:t xml:space="preserve">អ្នក​តែង​ទំនុកតម្កើង​ប្រកាស​ថា ពួក​គេ​នឹង​សរសើរ​តម្កើង​ព្រះ​របស់​យ៉ាកុប​ជា​រៀង​រហូត។</w:t>
      </w:r>
    </w:p>
    <w:p/>
    <w:p>
      <w:r xmlns:w="http://schemas.openxmlformats.org/wordprocessingml/2006/main">
        <w:t xml:space="preserve">1. អំណាចនៃការសរសើរ៖ ហេតុអ្វីបានជាយើងគួរអរសប្បាយជានិច្ចក្នុងសិរីល្អរបស់ព្រះ</w:t>
      </w:r>
    </w:p>
    <w:p/>
    <w:p>
      <w:r xmlns:w="http://schemas.openxmlformats.org/wordprocessingml/2006/main">
        <w:t xml:space="preserve">2. ព្រះដ៏ស្មោះត្រង់របស់យ៉ាកុប៖ របៀបដែលយើងអាចតស៊ូក្នុងជំនឿរបស់យើង សូម្បីតែនៅក្នុងគ្រាដ៏លំបាក</w:t>
      </w:r>
    </w:p>
    <w:p/>
    <w:p>
      <w:r xmlns:w="http://schemas.openxmlformats.org/wordprocessingml/2006/main">
        <w:t xml:space="preserve">1. អេភេសូរ 5:19-20 - «និយាយគ្នាទៅវិញទៅមកក្នុងទំនុកតម្កើង ទំនុកតម្កើង និងចម្រៀងខាងវិញ្ញាណ ច្រៀងបទភ្លេងក្នុងចិត្តដល់ព្រះអម្ចាស់ អរព្រះគុណព្រះជាម្ចាស់ជាព្រះបិតាជានិច្ច ក្នុងព្រះនាមព្រះអម្ចាស់យេស៊ូវនៃយើង។ ព្រះគ្រីស្ទ»។</w:t>
      </w:r>
    </w:p>
    <w:p/>
    <w:p>
      <w:r xmlns:w="http://schemas.openxmlformats.org/wordprocessingml/2006/main">
        <w:t xml:space="preserve">2. ទំនុកតម្កើង 100:4-5 - «ចូរ​ចូល​ទៅ​ក្នុង​ទ្វារ​របស់​ទ្រង់ ដោយ​អរ​ព្រះ​គុណ ហើយ​ចូល​ទៅ​ក្នុង​ទី​លាន​របស់​ទ្រង់​ដោយ​ការ​សរសើរ ចូរ​អរ​ព្រះ​គុណ​ដល់​ទ្រង់ ហើយ​ប្រទាន​ពរ​ដល់​ព្រះ​នាម​ទ្រង់ ដ្បិត​ព្រះ​យេហូវ៉ា​ទ្រង់​ល្អ សេចក្ដី​មេត្តា​ករុណា​របស់​ទ្រង់​អស់​កល្ប​ជា​និច្ច ហើយ​សេចក្ដី​ពិត​របស់​ទ្រង់​នៅ​ស្ថិតស្ថេរ។ គ្រប់​ជំនាន់»។</w:t>
      </w:r>
    </w:p>
    <w:p/>
    <w:p>
      <w:r xmlns:w="http://schemas.openxmlformats.org/wordprocessingml/2006/main">
        <w:t xml:space="preserve">ទំនុកតម្កើង 75:10 យើង​នឹង​កាត់​ស្នែង​របស់​មនុស្ស​អាក្រក់​ទាំង​អស់។ ប៉ុន្តែស្នែងរបស់មនុស្សសុចរិតនឹងត្រូវបានលើកតម្កើង។</w:t>
      </w:r>
    </w:p>
    <w:p/>
    <w:p>
      <w:r xmlns:w="http://schemas.openxmlformats.org/wordprocessingml/2006/main">
        <w:t xml:space="preserve">មនុស្ស​សុចរិត​នឹង​ត្រូវ​លើក​តម្កើង រីឯ​មនុស្ស​អាក្រក់​នឹង​ត្រូវ​កាត់​ចោល។</w:t>
      </w:r>
    </w:p>
    <w:p/>
    <w:p>
      <w:r xmlns:w="http://schemas.openxmlformats.org/wordprocessingml/2006/main">
        <w:t xml:space="preserve">១៖ ព្រះ​នឹង​តែង​តែ​នាំ​មក​នូវ​យុត្តិធម៌ និង​ប្រទាន​រង្វាន់​ដល់​អ្នក​ដែល​ប្រព្រឹត្ត​ត្រូវ។</w:t>
      </w:r>
    </w:p>
    <w:p/>
    <w:p>
      <w:r xmlns:w="http://schemas.openxmlformats.org/wordprocessingml/2006/main">
        <w:t xml:space="preserve">២៖ ធ្វើ​អ្វី​ដែល​ត្រូវ​នឹង​នាំ​មក​នូវ​ពរជ័យ​ជានិច្ច។</w:t>
      </w:r>
    </w:p>
    <w:p/>
    <w:p>
      <w:r xmlns:w="http://schemas.openxmlformats.org/wordprocessingml/2006/main">
        <w:t xml:space="preserve">១ សុភាសិត ១១:២៧ អ្នក​ណា​ឲ្យ​ពរ​អ្នក​នោះ​នឹង​បាន​បរិបូរ ហើយ​អ្នក​ណា​ដែល​ស្រោច​ទឹក​នឹង​ត្រូវ​ស្រោច​ទឹក។</w:t>
      </w:r>
    </w:p>
    <w:p/>
    <w:p>
      <w:r xmlns:w="http://schemas.openxmlformats.org/wordprocessingml/2006/main">
        <w:t xml:space="preserve">យ៉ាកុប 1:25 ប៉ុន្តែ​អ្នក​ណា​ដែល​មើល​ទៅ​ក្នុង​ក្រិត្យ​វិន័យ​ដ៏​ល្អ​ឥត​ខ្ចោះ ជា​ច្បាប់​នៃ​សេរីភាព ហើយ​មាន​ចិត្ត​ខ្ជាប់​ខ្ជួន ដោយ​មិន​ស្តាប់​តាម​អ្នក​ណា​ដែល​ភ្លេច​ឡើយ ក្រៅ​ពី​អ្នក​ដែល​ប្រព្រឹត្ត នោះ​អ្នក​នោះ​នឹង​បាន​ពរ​ក្នុង​ការ​ប្រព្រឹត្ត។</w:t>
      </w:r>
    </w:p>
    <w:p/>
    <w:p>
      <w:r xmlns:w="http://schemas.openxmlformats.org/wordprocessingml/2006/main">
        <w:t xml:space="preserve">ទំនុកតម្កើង 76 គឺជាទំនុកតម្កើង និងអរព្រះគុណ ដែលអបអរជ័យជំនះរបស់ព្រះជាម្ចាស់លើខ្មាំងសត្រូវ និងរជ្ជកាលរបស់ទ្រង់ជាស្តេចដ៏មានអំណាច និងដ៏មហិមា។ វាសង្កត់ធ្ងន់ទៅលើការរំដោះរបស់ព្រះ និងការភ័យខ្លាចដែលវត្តមានរបស់ទ្រង់ដាក់បញ្ចូលក្នុងអ្នកដែលប្រឆាំងនឹងទ្រង់។</w:t>
      </w:r>
    </w:p>
    <w:p/>
    <w:p>
      <w:r xmlns:w="http://schemas.openxmlformats.org/wordprocessingml/2006/main">
        <w:t xml:space="preserve">កថាខណ្ឌទី 1: អ្នកតែងទំនុកតម្កើងចាប់ផ្តើមដោយការប្រកាសអំពីភាពអស្ចារ្យរបស់ព្រះ និងកិច្ចការដែលបានទទួលជ័យជំនះរបស់ទ្រង់។ ពួក​គេ​ប្រកាស​ថា ព្រះ​ត្រូវ​បាន​គេ​ស្គាល់​នៅ​ក្នុង​ស្រុក​យូដា ហើយ​ព្រះនាម​ទ្រង់​ត្រូវ​បាន​គេ​គោរព​ពេញ​ដែនដី (ទំនុកតម្កើង ៧៦:១-៣)។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អ្នកតែងទំនុកតម្កើងរៀបរាប់អំពីទិដ្ឋភាពនៃសមរភូមិ ដែលវត្តមានរបស់ព្រះនាំឱ្យខ្មាំងសត្រូវបរាជ័យ។ ពួក​គេ​គូស​បញ្ជាក់​ពី​របៀប​ដែល​សូម្បី​តែ​អ្នក​ចម្បាំង​ដ៏​ខ្លាំង​ក្លា​ក៏​ត្រូវ​បាន​គេ​ធ្វើ​ដោយ​គ្មាន​ទីពឹង​នៅ​ចំពោះ​ទ្រង់ (ទំនុកតម្កើង ៧៦:៤-៦)។</w:t>
      </w:r>
    </w:p>
    <w:p/>
    <w:p>
      <w:r xmlns:w="http://schemas.openxmlformats.org/wordprocessingml/2006/main">
        <w:t xml:space="preserve">កថាខណ្ឌទី 3: អ្នកតែងទំនុកតម្កើងគិតអំពីការជំនុំជំរះរបស់ព្រះ ដោយពណ៌នាអំពីរបៀបដែលទ្រង់ស្ដីបន្ទោសមនុស្សក្រអឺតក្រទម។ ពួកគេសង្កត់ធ្ងន់ថា គ្មាននរណាម្នាក់អាចទប់ទល់នឹងកំហឹងរបស់ទ្រង់បានឡើយ ដូចដែលទ្រង់បាននាំមកនូវយុត្តិធម៍ដើម្បីសង្គ្រោះមនុស្សរាបទាប (ទំនុកតម្កើង ៧៦:៧-៩)។</w:t>
      </w:r>
    </w:p>
    <w:p/>
    <w:p>
      <w:r xmlns:w="http://schemas.openxmlformats.org/wordprocessingml/2006/main">
        <w:t xml:space="preserve">កថាខណ្ឌទី៤: អ្នកតែងទំនុកតម្កើងអំពាវនាវដល់មនុស្សទាំងអស់ឲ្យបំពេញពាក្យសច្ចាចំពោះព្រះ ដោយទទួលស្គាល់អធិបតេយ្យភាពរបស់ទ្រង់លើគ្រប់ជាតិសាសន៍។ ពួក​គេ​លើក​តម្កើង​ទ្រង់​ជា​អ្នក​គ្រប់​គ្រង​ដ៏​គួរ​ឲ្យ​ស្ញប់ស្ញែង ដែល​បាន​កាត់​ផ្តាច់​វិញ្ញាណ​នៃ​ពួក​ចៅហ្វាយ ហើយ​ធ្វើ​ឲ្យ​មាន​ការ​ភ័យ​ខ្លាច​ដល់​ស្តេច​នៅ​លើ​ផែនដី (ទំនុកតម្កើង ៧៦:១០-១២)។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ចិតសិបប្រាំមួយ។</w:t>
      </w:r>
    </w:p>
    <w:p>
      <w:r xmlns:w="http://schemas.openxmlformats.org/wordprocessingml/2006/main">
        <w:t xml:space="preserve">ចម្រៀងសរសើរចំពោះជ័យជំនះដ៏ទេវភាព</w:t>
      </w:r>
    </w:p>
    <w:p>
      <w:r xmlns:w="http://schemas.openxmlformats.org/wordprocessingml/2006/main">
        <w:t xml:space="preserve">ការរំលេចការប្រកាសអំពីភាពអស្ចារ្យដ៏ទេវភាព ការឆ្លុះបញ្ចាំងលើការវិនិច្ឆ័យដ៏ទេវភាព។</w:t>
      </w:r>
    </w:p>
    <w:p/>
    <w:p>
      <w:r xmlns:w="http://schemas.openxmlformats.org/wordprocessingml/2006/main">
        <w:t xml:space="preserve">ការ​សង្កត់​ធ្ងន់​លើ​ការ​អំពាវនាវ​ដែល​បាន​សម្រេច​បាន​តាម​រយៈ​ការ​ប្រកាស​នូវ​ទង្វើ​ដ៏​ទេវភាព​ខណៈ​ពេល​ដែល​ការ​ទទួល​ស្គាល់​ការ​គោរព,</w:t>
      </w:r>
    </w:p>
    <w:p>
      <w:r xmlns:w="http://schemas.openxmlformats.org/wordprocessingml/2006/main">
        <w:t xml:space="preserve">និងការសង្កត់ធ្ងន់លើចក្ខុវិស័យដែលសម្រេចបានតាមរយៈការពិពណ៌នាអំពីទិដ្ឋភាពនៃសមរភូមិ ខណៈពេលដែលរំលេចនូវភាពអស់សង្ឃឹម។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អធិបតេយ្យភាពដ៏ទេវភាពជាប្រភពនៃយុត្តិធម៌ ខណៈពេលដែលការលើកតម្កើងការគ្រប់គ្រងដ៏គួរឱ្យស្ញប់ស្ញែង</w:t>
      </w:r>
    </w:p>
    <w:p/>
    <w:p>
      <w:r xmlns:w="http://schemas.openxmlformats.org/wordprocessingml/2006/main">
        <w:t xml:space="preserve">ទំនុកតម្កើង 76:1 នៅ​ក្នុង​ស្រុក​យូដា គឺ​ជា​ព្រះ​ដែល​គេ​ស្គាល់ ព្រះ​នាម​របស់​ព្រះអង្គ​គឺ​អស្ចារ្យ​ណាស់​នៅ​ស្រុក​អ៊ីស្រាអែល។</w:t>
      </w:r>
    </w:p>
    <w:p/>
    <w:p>
      <w:r xmlns:w="http://schemas.openxmlformats.org/wordprocessingml/2006/main">
        <w:t xml:space="preserve">ព្រះ​ត្រូវ​បាន​គេ​ស្គាល់​នៅ​ក្នុង​ប្រទេស​យូដា ហើយ​បាន​សរសើរ​យ៉ាង​ខ្លាំង​នៅ​ក្នុង​ប្រទេស​អ៊ីស្រាអែល។</w:t>
      </w:r>
    </w:p>
    <w:p/>
    <w:p>
      <w:r xmlns:w="http://schemas.openxmlformats.org/wordprocessingml/2006/main">
        <w:t xml:space="preserve">1. ព្រះត្រូវបានស្គាល់និងសរសើរយ៉ាងខ្លាំង - ទំនុកតម្កើង 76:1</w:t>
      </w:r>
    </w:p>
    <w:p/>
    <w:p>
      <w:r xmlns:w="http://schemas.openxmlformats.org/wordprocessingml/2006/main">
        <w:t xml:space="preserve">2. ព្រះនាមរបស់ព្រះត្រូវបានលើកតម្កើងនៅអ៊ីស្រាអែល - ទំនុកតម្កើង ៧៦:១</w:t>
      </w:r>
    </w:p>
    <w:p/>
    <w:p>
      <w:r xmlns:w="http://schemas.openxmlformats.org/wordprocessingml/2006/main">
        <w:t xml:space="preserve">1. អេសាយ 12:4-5 - ហើយនៅថ្ងៃនោះ អ្នកនឹងនិយាយថា: «ចូរអរព្រះគុណដល់ព្រះអម្ចាស់ ចូរអំពាវនាវដល់ព្រះនាមទ្រង់ ស្គាល់ការប្រព្រឹត្ដរបស់ទ្រង់នៅក្នុងចំណោមប្រជាជន ហើយប្រកាសថាព្រះនាមទ្រង់ត្រូវបានតម្កើងឡើង។</w:t>
      </w:r>
    </w:p>
    <w:p/>
    <w:p>
      <w:r xmlns:w="http://schemas.openxmlformats.org/wordprocessingml/2006/main">
        <w:t xml:space="preserve">2. អេម៉ុស 9:7 - ឱ​ជន​ជាតិ​អ៊ីស្រា‌អែល​អើយ តើ​អ្នក​មិន​ដូច​ជន​ជាតិ​គុស​ទេ? ព្រះអម្ចាស់​បាន​ប្រកាស។ «តើ​យើង​មិន​បាន​នាំ​អ៊ីស្រាអែល​ចេញ​ពី​ស្រុក​អេស៊ីប និង​ពួក​ភីលីស្ទីន​ពី​កាភរ និង​ជន​ជាតិ​ស៊ីរី​ពី​ក្រុង​គៀរ​ទេ​ឬ?</w:t>
      </w:r>
    </w:p>
    <w:p/>
    <w:p>
      <w:r xmlns:w="http://schemas.openxmlformats.org/wordprocessingml/2006/main">
        <w:t xml:space="preserve">ទំនុកតម្កើង 76:2 នៅ​ក្រុង​សាឡឹម​ក៏​ជា​ព្រះពន្លា​របស់​ព្រះអង្គ និង​ជា​ទី​លំនៅ​របស់​ព្រះអង្គ​នៅ​ក្រុង​ស៊ីយ៉ូន​ដែរ។</w:t>
      </w:r>
    </w:p>
    <w:p/>
    <w:p>
      <w:r xmlns:w="http://schemas.openxmlformats.org/wordprocessingml/2006/main">
        <w:t xml:space="preserve">ព្រះអម្ចាស់​បាន​សង់​រោង​ឧបោសថ​របស់​ទ្រង់​នៅ​ក្រុង​សាឡឹម និង​ទី​លំនៅ​របស់​ទ្រង់​នៅ​ស៊ីយ៉ូន។</w:t>
      </w:r>
    </w:p>
    <w:p/>
    <w:p>
      <w:r xmlns:w="http://schemas.openxmlformats.org/wordprocessingml/2006/main">
        <w:t xml:space="preserve">1. វត្តមានរបស់ព្រះអម្ចាស់: សម្រាកនៅក្នុងសុវត្ថិភាពនៃសេចក្តីស្រឡាញ់របស់ទ្រង់</w:t>
      </w:r>
    </w:p>
    <w:p/>
    <w:p>
      <w:r xmlns:w="http://schemas.openxmlformats.org/wordprocessingml/2006/main">
        <w:t xml:space="preserve">2. ការផ្តល់ដ៏ស្មោះត្រង់របស់ព្រះ៖ ការបង្កើតផ្ទះសម្រាប់រាស្ដ្ររបស់ទ្រង់</w:t>
      </w:r>
    </w:p>
    <w:p/>
    <w:p>
      <w:r xmlns:w="http://schemas.openxmlformats.org/wordprocessingml/2006/main">
        <w:t xml:space="preserve">ទំនុកតម្កើង ៤៨:១-២ ព្រះ‌អម្ចាស់​ជា​ព្រះ​ដ៏​អស្ចារ្យ ហើយ​គួរ​សរសើរ​យ៉ាង​ខ្លាំង​ក្នុង​ក្រុង​នៃ​ព្រះ​នៃ​យើង! ភ្នំដ៏វិសុទ្ធរបស់ទ្រង់ ដ៏ស្រស់បំព្រង ជាទីត្រេកអរនៃផែនដីទាំងមូល ភ្នំស៊ីយ៉ូន នៅខាងជើងឆ្ងាយ ជាទីក្រុងនៃស្តេចដ៏អស្ចារ្យ។</w:t>
      </w:r>
    </w:p>
    <w:p/>
    <w:p>
      <w:r xmlns:w="http://schemas.openxmlformats.org/wordprocessingml/2006/main">
        <w:t xml:space="preserve">2. អេសាយ 8:18 មើល ចុះ ខ្ញុំ និង​កូន​ចៅ​ដែល​ព្រះ‌អម្ចាស់​បាន​ប្រទាន​មក​ខ្ញុំ គឺ​ជា​ទី​សម្គាល់ និង​ទីសំគាល់​នៅ​ស្រុក​អ៊ីស្រាអែល ពី​ព្រះ‌អម្ចាស់​នៃ​ពិភព​ទាំង​មូល ដែល​គង់​នៅ​លើ​ភ្នំ​ស៊ីយ៉ូន។</w:t>
      </w:r>
    </w:p>
    <w:p/>
    <w:p>
      <w:r xmlns:w="http://schemas.openxmlformats.org/wordprocessingml/2006/main">
        <w:t xml:space="preserve">ទំនុកតម្កើង 76:3 នៅ​ទី​នោះ ព្រះអង្គ​វាយ​ព្រួញ ធ្នូ ខែល និង​ដាវ និង​ការ​ប្រយុទ្ធ។ សិលា។</w:t>
      </w:r>
    </w:p>
    <w:p/>
    <w:p>
      <w:r xmlns:w="http://schemas.openxmlformats.org/wordprocessingml/2006/main">
        <w:t xml:space="preserve">ព្រះអម្ចាស់​បាន​បង្ហាញ​ព្រះចេស្ដា​របស់​ទ្រង់​ដោយ​ការ​បំបែក​ព្រួញ ប្រឡោះ ដាវ និង​ការ​ប្រយុទ្ធ។</w:t>
      </w:r>
    </w:p>
    <w:p/>
    <w:p>
      <w:r xmlns:w="http://schemas.openxmlformats.org/wordprocessingml/2006/main">
        <w:t xml:space="preserve">១៖ ព្រះអម្ចាស់​មាន​ឫទ្ធានុភាព​ជាង​សព្វាវុធ​នៃ​សង្គ្រាម។</w:t>
      </w:r>
    </w:p>
    <w:p/>
    <w:p>
      <w:r xmlns:w="http://schemas.openxmlformats.org/wordprocessingml/2006/main">
        <w:t xml:space="preserve">២៖ ព្រះ​ជា​អ្នក​ការពារ និង​ជា​អ្នក​ការពារ​របស់​យើង ដែល​អាច​បំបែក​អាវុធ​សង្គ្រាម។</w:t>
      </w:r>
    </w:p>
    <w:p/>
    <w:p>
      <w:r xmlns:w="http://schemas.openxmlformats.org/wordprocessingml/2006/main">
        <w:t xml:space="preserve">១៖ យេរេមា ៥១:២០-២៤ - ព្រះអង្គ​ជា​ពូថៅ និង​ជា​អាវុធ​ច្បាំង​របស់​ទូលបង្គំ ដ្បិត​ទូលបង្គំ​នឹង​បំបែក​អស់​ទាំង​សាសន៍​ជា​មួយ​អ្នក ហើយ​យើង​នឹង​បំផ្លាញ​នគរ​ទាំង​ឡាយ​ជាមួយ​អ្នក។</w:t>
      </w:r>
    </w:p>
    <w:p/>
    <w:p>
      <w:r xmlns:w="http://schemas.openxmlformats.org/wordprocessingml/2006/main">
        <w:t xml:space="preserve">២៖ អេសាយ ៥៤:១៧ - គ្មាន​អាវុធ​ណា​ដែល​ត្រូវ​បង្កើត​ឡើង​ប្រឆាំង​នឹង​អ្នក​ឡើយ ហើយ​គ្រប់​អណ្ដាត​ដែល​ក្រោក​ឡើង​ប្រឆាំង​នឹង​អ្នក​ក្នុង​ការ​វិនិច្ឆ័យ អ្នក​ត្រូវ​ផ្ដន្ទាទោស។ នេះ​ហើយ​ជា​មរតក​របស់​អ្នក​បម្រើ​នៃ​ព្រះ‌យេហូវ៉ា ហើយ​សេចក្ដី​សុចរិត​របស់​គេ​មក​ពី​ខ្ញុំ នេះ​ជា​ព្រះ‌បន្ទូល​នៃ​ព្រះ‌យេហូវ៉ា។</w:t>
      </w:r>
    </w:p>
    <w:p/>
    <w:p>
      <w:r xmlns:w="http://schemas.openxmlformats.org/wordprocessingml/2006/main">
        <w:t xml:space="preserve">ទំនុកតម្កើង 76:4 ព្រះអង្គ​រុងរឿង​លើស​ជាង​ភ្នំ​ព្រៃ​ទៅ​ទៀត។</w:t>
      </w:r>
    </w:p>
    <w:p/>
    <w:p>
      <w:r xmlns:w="http://schemas.openxmlformats.org/wordprocessingml/2006/main">
        <w:t xml:space="preserve">ព្រះ​មាន​សិរី​រុងរឿង និង​អស្ចារ្យ​ជាង​កម្លាំង​ទាំងឡាយ​នៅ​លើ​ផែនដី។</w:t>
      </w:r>
    </w:p>
    <w:p/>
    <w:p>
      <w:r xmlns:w="http://schemas.openxmlformats.org/wordprocessingml/2006/main">
        <w:t xml:space="preserve">1. ព្រះករុណាជាអម្ចាស់ជីវិតតម្កល់លើត្បូង៖ របៀបដែលឧត្តមភាពដ៏រុងរឿងរបស់ព្រះបានភ្លឺជាងអ្វីៗផ្សេងទៀត។</w:t>
      </w:r>
    </w:p>
    <w:p/>
    <w:p>
      <w:r xmlns:w="http://schemas.openxmlformats.org/wordprocessingml/2006/main">
        <w:t xml:space="preserve">2. ភាពរុងរឿងនៃឋានសួគ៌៖ ការកោតសរសើរចំពោះភាពស្រស់ស្អាតនៃធម្មជាតិដ៏រុងរឿងរបស់ព្រះ</w:t>
      </w:r>
    </w:p>
    <w:p/>
    <w:p>
      <w:r xmlns:w="http://schemas.openxmlformats.org/wordprocessingml/2006/main">
        <w:t xml:space="preserve">ទំនុកតម្កើង ១៩:១ - «ផ្ទៃ​មេឃ​ប្រកាស​ពី​សិរី​ល្អ​នៃ​ព្រះ ហើយ​ផ្ទៃ​មេឃ​ក៏​បង្ហាញ​ពី​ស្នាដៃ​របស់​ទ្រង់»។</w:t>
      </w:r>
    </w:p>
    <w:p/>
    <w:p>
      <w:r xmlns:w="http://schemas.openxmlformats.org/wordprocessingml/2006/main">
        <w:t xml:space="preserve">2. អេសាយ 6:3 - «ហើយ​ម្នាក់​ស្រែក​ទៅ​អ្នក​ផ្សេង​ទៀត​ហើយ​និយាយ​ថា​: បរិសុទ្ធ​បរិសុទ្ធ​ជា​ព្រះ​ដ៏​វិសុទ្ធ​គឺ​ជា​ព្រះអម្ចាស់​នៃ​ពិភព​ទាំង​មូល​: ផែនដី​ទាំងមូល​គឺ​ពោរពេញ​ទៅ​ដោយ​សិរី​ល្អ​របស់​ទ្រង់​។</w:t>
      </w:r>
    </w:p>
    <w:p/>
    <w:p>
      <w:r xmlns:w="http://schemas.openxmlformats.org/wordprocessingml/2006/main">
        <w:t xml:space="preserve">ទំនុកតម្កើង 76:5 អស់​អ្នក​ដែល​មាន​ចិត្ត​រឹង‌រូស គេ​បាន​ដេក​លក់ ហើយ​គ្មាន​មនុស្ស​ណា​ម្នាក់​រក​ឃើញ​ដៃ​ឡើយ។</w:t>
      </w:r>
    </w:p>
    <w:p/>
    <w:p>
      <w:r xmlns:w="http://schemas.openxmlformats.org/wordprocessingml/2006/main">
        <w:t xml:space="preserve">បុរស​ដែល​អាច​នឹង​ត្រូវ​ចាញ់​និង​មាន​អំណាច។</w:t>
      </w:r>
    </w:p>
    <w:p/>
    <w:p>
      <w:r xmlns:w="http://schemas.openxmlformats.org/wordprocessingml/2006/main">
        <w:t xml:space="preserve">១៖ យើងត្រូវតែបន្ទាបខ្លួននៅចំពោះព្រះ ហើយមិនពឹងផ្អែកលើកម្លាំងរបស់យើងទេ។</w:t>
      </w:r>
    </w:p>
    <w:p/>
    <w:p>
      <w:r xmlns:w="http://schemas.openxmlformats.org/wordprocessingml/2006/main">
        <w:t xml:space="preserve">២៖ នៅពេលដែលយើងពឹងផ្អែកលើព្រះ សត្រូវរបស់យើងនឹងត្រូវចាញ់។</w:t>
      </w:r>
    </w:p>
    <w:p/>
    <w:p>
      <w:r xmlns:w="http://schemas.openxmlformats.org/wordprocessingml/2006/main">
        <w:t xml:space="preserve">1: រ៉ូម 8:37 - «មិន​អី​ទេ ក្នុង​ការ​ទាំង​អស់​នេះ យើង​ច្រើន​ជាង​អ្នក​ឈ្នះ​តាម​រយៈ​ព្រះអង្គ​ដែល​បាន​ស្រឡាញ់​យើង»។</w:t>
      </w:r>
    </w:p>
    <w:p/>
    <w:p>
      <w:r xmlns:w="http://schemas.openxmlformats.org/wordprocessingml/2006/main">
        <w:t xml:space="preserve">2:2 របាក្សត្រ 32:8 - "ជាមួយ​គាត់​ជា​ដៃ​នៃ​សាច់​ឈាម​ប៉ុន្តែ​ជាមួយ​យើង​គឺ​ជា​ព្រះ​យេហូវ៉ា​ជា​ព្រះ​នៃ​យើង​ដើម្បី​ជួយ​យើង​និង​ការ​ប្រយុទ្ធ​របស់​យើង​" ។</w:t>
      </w:r>
    </w:p>
    <w:p/>
    <w:p>
      <w:r xmlns:w="http://schemas.openxmlformats.org/wordprocessingml/2006/main">
        <w:t xml:space="preserve">ទំនុកតម្កើង 76:6 ឱ​ព្រះ​នៃ​យ៉ាកុប​អើយ ដោយ​ការ​ស្តី​បន្ទោស​របស់​ទ្រង់ ទាំង​រទេះ​ចំបាំង និង​សេះ​ត្រូវ​ធ្លាក់​ទៅ​ក្នុង​ដំណេក។</w:t>
      </w:r>
    </w:p>
    <w:p/>
    <w:p>
      <w:r xmlns:w="http://schemas.openxmlformats.org/wordprocessingml/2006/main">
        <w:t xml:space="preserve">អំណាច​របស់​ព្រះ​គឺ​អាច​បង្ក្រាប​សូម្បី​តែ​កម្លាំង​ដ៏​ខ្លាំង​ក្លា​បំផុត​ក៏​ដោយ។</w:t>
      </w:r>
    </w:p>
    <w:p/>
    <w:p>
      <w:r xmlns:w="http://schemas.openxmlformats.org/wordprocessingml/2006/main">
        <w:t xml:space="preserve">១៖ យើង​មិន​ត្រូវ​មើល​ស្រាល​ព្រះចេស្ដា​របស់​ព្រះ​ឡើយ ទោះ​បី​ជា​ការ​លំបាក​ខ្លាំង​ប៉ុណ្ណា​ក៏​ដោយ ព្រះ​ក៏​ធំ​ជាង​ដែរ។</w:t>
      </w:r>
    </w:p>
    <w:p/>
    <w:p>
      <w:r xmlns:w="http://schemas.openxmlformats.org/wordprocessingml/2006/main">
        <w:t xml:space="preserve">២៖ ជំនឿរបស់យើងលើព្រះអនុញ្ញាតឱ្យយើងប្រឈមមុខនឹងឧបសគ្គណាមួយដោយភាពក្លាហាន និងការធានា។</w:t>
      </w:r>
    </w:p>
    <w:p/>
    <w:p>
      <w:r xmlns:w="http://schemas.openxmlformats.org/wordprocessingml/2006/main">
        <w:t xml:space="preserve">1: អេសាយ 40:31 - «តែ​អ្នក​ណា​ដែល​រង់​ចាំ​ព្រះ​អម្ចាស់​នឹង​មាន​កម្លាំង​ឡើង​វិញ​ពួក​គេ​នឹង​ឡើង​ដោយ​ស្លាប​ដូច​ឥន្ទ្រី, ពួក​គេ​នឹង​រត់, មិន​នឿយហត់, ហើយ​ពួក​គេ​នឹង​ដើរ​មិន​ដួល​រលំ​។</w:t>
      </w:r>
    </w:p>
    <w:p/>
    <w:p>
      <w:r xmlns:w="http://schemas.openxmlformats.org/wordprocessingml/2006/main">
        <w:t xml:space="preserve">២: រ៉ូម ៨:៣៧ - «មិន​អី​ទេ ក្នុង​ការ​ទាំង​អស់​នេះ យើង​ច្រើន​ជាង​អ្នក​ឈ្នះ​តាម​រយៈ​ព្រះអង្គ​ដែល​ស្រឡាញ់​យើង»។</w:t>
      </w:r>
    </w:p>
    <w:p/>
    <w:p>
      <w:r xmlns:w="http://schemas.openxmlformats.org/wordprocessingml/2006/main">
        <w:t xml:space="preserve">ទំនុកតម្កើង 76:7 សូម្បី​តែ​អ្នក​ក៏​ត្រូវ​ខ្លាច​ដែរ ហើយ​តើ​អ្នក​ណា​អាច​ឈរ​នៅ​ចំពោះ​មុខ​អ្នក​រាល់​ពេល​ដែល​អ្នក​ខឹង?</w:t>
      </w:r>
    </w:p>
    <w:p/>
    <w:p>
      <w:r xmlns:w="http://schemas.openxmlformats.org/wordprocessingml/2006/main">
        <w:t xml:space="preserve">ព្រះ‌អម្ចាស់​ត្រូវ​កោត​ខ្លាច ហើយ​គ្មាន​នរណា​អាច​ឈរ​នៅ​ចំពោះ​ព្រះ‌ភ័ក្ត្រ​ព្រះអង្គ​បាន​ឡើយ នៅ​ពេល​ព្រះអង្គ​មាន​ព្រះ‌ហឫទ័យ​ក្រោធ។</w:t>
      </w:r>
    </w:p>
    <w:p/>
    <w:p>
      <w:r xmlns:w="http://schemas.openxmlformats.org/wordprocessingml/2006/main">
        <w:t xml:space="preserve">1. ការកោតខ្លាចព្រះអម្ចាស់៖ ហេតុអ្វីបានជាយើងគួរស្តាប់បង្គាប់ព្រះ</w:t>
      </w:r>
    </w:p>
    <w:p/>
    <w:p>
      <w:r xmlns:w="http://schemas.openxmlformats.org/wordprocessingml/2006/main">
        <w:t xml:space="preserve">2. ការដឹងពីសេចក្តីក្រោធរបស់ព្រះ៖ ផលវិបាកនៃការមិនស្តាប់បង្គាប់ព្រះ</w:t>
      </w:r>
    </w:p>
    <w:p/>
    <w:p>
      <w:r xmlns:w="http://schemas.openxmlformats.org/wordprocessingml/2006/main">
        <w:t xml:space="preserve">1. អេសាយ 8:13 - «ញែកព្រះអម្ចាស់នៃពិភពទាំងមូលជាបរិសុទ្ធ ហើយសូមឱ្យគាត់ធ្វើជាសេចក្តីកោតខ្លាចរបស់អ្នក ហើយសូមឱ្យគាត់ក្លាយជាអ្នកខ្លាច»។</w:t>
      </w:r>
    </w:p>
    <w:p/>
    <w:p>
      <w:r xmlns:w="http://schemas.openxmlformats.org/wordprocessingml/2006/main">
        <w:t xml:space="preserve">2. សុភាសិត 1:7 - «ការ​កោត​ខ្លាច​ដល់​ព្រះ​យេហូវ៉ា​ជា​ការ​ចាប់​ផ្ដើម​នៃ​ចំណេះ តែ​មនុស្ស​ល្ងីល្ងើ​មើលងាយ​ប្រាជ្ញា​និង​ការ​ប្រៀនប្រដៅ»។</w:t>
      </w:r>
    </w:p>
    <w:p/>
    <w:p>
      <w:r xmlns:w="http://schemas.openxmlformats.org/wordprocessingml/2006/main">
        <w:t xml:space="preserve">ទំនុកតម្កើង 76:8 ព្រះអង្គ​បាន​ធ្វើ​ឲ្យ​ការ​វិនិច្ឆ័យ​ទោស​មក​ពី​ស្ថានសួគ៌។ ផែនដីភ័យខ្លាច ហើយនៅស្ងៀម</w:t>
      </w:r>
    </w:p>
    <w:p/>
    <w:p>
      <w:r xmlns:w="http://schemas.openxmlformats.org/wordprocessingml/2006/main">
        <w:t xml:space="preserve">ការជំនុំជំរះរបស់ព្រះគឺត្រឹមត្រូវ និងមានអំណាចទាំងអស់។</w:t>
      </w:r>
    </w:p>
    <w:p/>
    <w:p>
      <w:r xmlns:w="http://schemas.openxmlformats.org/wordprocessingml/2006/main">
        <w:t xml:space="preserve">1. ការកោតខ្លាចការជំនុំជំរះរបស់ព្រះគឺប្រាជ្ញានិងសុចរិត</w:t>
      </w:r>
    </w:p>
    <w:p/>
    <w:p>
      <w:r xmlns:w="http://schemas.openxmlformats.org/wordprocessingml/2006/main">
        <w:t xml:space="preserve">2. គោរពតាមការជំនុំជំរះរបស់ព្រះ ហើយទទួលសន្តិភាពរបស់ទ្រង់</w:t>
      </w:r>
    </w:p>
    <w:p/>
    <w:p>
      <w:r xmlns:w="http://schemas.openxmlformats.org/wordprocessingml/2006/main">
        <w:t xml:space="preserve">1. ទំនុកតម្កើង 34:11 កូន​ចៅ​អើយ ចូរ​ស្ដាប់​ខ្ញុំ! ខ្ញុំនឹងបង្រៀនអ្នកពីការកោតខ្លាចព្រះអម្ចាស់។</w:t>
      </w:r>
    </w:p>
    <w:p/>
    <w:p>
      <w:r xmlns:w="http://schemas.openxmlformats.org/wordprocessingml/2006/main">
        <w:t xml:space="preserve">យ៉ូហាន ១៤:២៧ ខ្ញុំទុកសន្តិភាពជាមួយអ្នក។ សន្តិភាពរបស់ខ្ញុំ ខ្ញុំផ្តល់ឱ្យអ្នក ខ្ញុំមិនប្រគល់ឱ្យអ្នកដូចពិភពលោកនេះទេ។ កុំ​ឲ្យ​ចិត្ត​អ្នក​រាល់​គ្នា​តក់​ស្លុត​ឡើយ ហើយ​ក៏​កុំ​ឲ្យ​គេ​ខ្លាច​ដែរ។</w:t>
      </w:r>
    </w:p>
    <w:p/>
    <w:p>
      <w:r xmlns:w="http://schemas.openxmlformats.org/wordprocessingml/2006/main">
        <w:t xml:space="preserve">ទំនុកតម្កើង 76:9 ពេល​ព្រះ​បាន​ក្រោក​ឡើង​ដើម្បី​ជំនុំ​ជម្រះ ដើម្បី​សង្គ្រោះ​មនុស្ស​ស្លូត​បូត​ទាំង​អស់​នៅ​លើ​ផែនដី។ សិលា។</w:t>
      </w:r>
    </w:p>
    <w:p/>
    <w:p>
      <w:r xmlns:w="http://schemas.openxmlformats.org/wordprocessingml/2006/main">
        <w:t xml:space="preserve">ព្រះ​នឹង​ក្រោក​ឡើង​ដើម្បី​វិនិច្ឆ័យ​ផែនដី ហើយ​សង្គ្រោះ​មនុស្ស​ស្លូតបូត។</w:t>
      </w:r>
    </w:p>
    <w:p/>
    <w:p>
      <w:r xmlns:w="http://schemas.openxmlformats.org/wordprocessingml/2006/main">
        <w:t xml:space="preserve">1. ការសន្យារបស់ព្រះសម្រាប់ការការពារចំពោះមនុស្សស្លូតបូត</w:t>
      </w:r>
    </w:p>
    <w:p/>
    <w:p>
      <w:r xmlns:w="http://schemas.openxmlformats.org/wordprocessingml/2006/main">
        <w:t xml:space="preserve">2. យុត្តិធម៌ និងសេចក្តីមេត្តាករុណារបស់ព្រះ</w:t>
      </w:r>
    </w:p>
    <w:p/>
    <w:p>
      <w:r xmlns:w="http://schemas.openxmlformats.org/wordprocessingml/2006/main">
        <w:t xml:space="preserve">ទំនុកតម្កើង ៣៧:១១ «តែ​មនុស្ស​ស្លូតបូត​នឹង​បាន​ផែនដី​ទុក​ជា​មរដក ហើយ​នឹង​រីករាយ​ដោយ​សេចក្ដី​សុខសាន្ត​ជា​បរិបូរ»។</w:t>
      </w:r>
    </w:p>
    <w:p/>
    <w:p>
      <w:r xmlns:w="http://schemas.openxmlformats.org/wordprocessingml/2006/main">
        <w:t xml:space="preserve">ទំនុកតម្កើង 9:9 «ព្រះអម្ចាស់​ក៏​នឹង​ជា​ទី​ជ្រក​កោន​ដល់​អ្នក​ដែល​ត្រូវ​គេ​សង្កត់សង្កិន ហើយ​ជា​ទី​ជ្រក​ក្នុង​គ្រា​មាន​អាសន្ន»។</w:t>
      </w:r>
    </w:p>
    <w:p/>
    <w:p>
      <w:r xmlns:w="http://schemas.openxmlformats.org/wordprocessingml/2006/main">
        <w:t xml:space="preserve">ទំនុកតម្កើង 76:10 ប្រាកដ​ណាស់ សេចក្ដី​ក្រោធ​របស់​មនុស្ស​នឹង​លើក​តម្កើង​ទ្រង់ សេចក្ដី​ក្រោធ​ដែល​នៅ​សេសសល់​ត្រូវ​ទប់</w:t>
      </w:r>
    </w:p>
    <w:p/>
    <w:p>
      <w:r xmlns:w="http://schemas.openxmlformats.org/wordprocessingml/2006/main">
        <w:t xml:space="preserve">ព្រះចេស្ដារបស់ព្រះអម្ចាស់គឺបែបនេះដែលសូម្បីតែសេចក្តីក្រោធរបស់មនុស្សក៏អាចប្រើដើម្បីសរសើរទ្រង់បានដែរហើយព្រះអម្ចាស់ជាអ្នកដែលនឹងកំណត់ថាតើសេចក្តីក្រោធនោះមានប៉ុន្មាននៅក្នុងពិភពលោក។</w:t>
      </w:r>
    </w:p>
    <w:p/>
    <w:p>
      <w:r xmlns:w="http://schemas.openxmlformats.org/wordprocessingml/2006/main">
        <w:t xml:space="preserve">1. ព្រះទ្រង់គ្រប់គ្រងលើគ្រប់ទិដ្ឋភាពនៃជីវិត សូម្បីតែអារម្មណ៍របស់យើង ហើយទ្រង់នឹងប្រើអ្វីៗទាំងអស់ដើម្បីនាំសិរីរុងរឿងដល់ទ្រង់។</w:t>
      </w:r>
    </w:p>
    <w:p/>
    <w:p>
      <w:r xmlns:w="http://schemas.openxmlformats.org/wordprocessingml/2006/main">
        <w:t xml:space="preserve">2. យើងត្រូវតែចងចាំជានិច្ចថាព្រះជាម្ចាស់គឺជាអ្នកដែលនឹងកំណត់ថាតើសេចក្ដីក្រោធរបស់យើងមានប៉ុន្មាននៅក្នុងពិភពលោកនេះ។</w:t>
      </w:r>
    </w:p>
    <w:p/>
    <w:p>
      <w:r xmlns:w="http://schemas.openxmlformats.org/wordprocessingml/2006/main">
        <w:t xml:space="preserve">1. រ៉ូម 8:28 - ហើយ​យើង​ដឹង​ថា​សម្រាប់​អស់​អ្នក​ដែល​ស្រឡាញ់​ព្រះ​គ្រប់​យ៉ាង​ធ្វើ​ការ​រួម​គ្នា​ដើម្បី​ការ​ល្អ, សម្រាប់​អ្នក​ដែល​ត្រូវ​បាន​ហៅ​តាម​គោល​បំណង​របស់​ទ្រង់.</w:t>
      </w:r>
    </w:p>
    <w:p/>
    <w:p>
      <w:r xmlns:w="http://schemas.openxmlformats.org/wordprocessingml/2006/main">
        <w:t xml:space="preserve">2. យ៉ាកុប 1:20 - ដ្បិត​កំហឹង​របស់​មនុស្ស​មិន​បាន​បង្កើត​សេចក្តី​សុចរិត​របស់​ព្រះ​ឡើយ។</w:t>
      </w:r>
    </w:p>
    <w:p/>
    <w:p>
      <w:r xmlns:w="http://schemas.openxmlformats.org/wordprocessingml/2006/main">
        <w:t xml:space="preserve">ទំនុកតម្កើង 76:11 ចូរ​ស្បថ ហើយ​ថ្វាយ​ចំពោះ​ព្រះ‌អម្ចាស់ ជា​ព្រះ​របស់​អ្នក សូម​ឲ្យ​អស់​អ្នក​ដែល​នៅ​ជុំវិញ​ព្រះអង្គ​យក​តង្វាយ​មក​ថ្វាយ​ព្រះអង្គ ដែល​គួរ​ខ្លាច។</w:t>
      </w:r>
    </w:p>
    <w:p/>
    <w:p>
      <w:r xmlns:w="http://schemas.openxmlformats.org/wordprocessingml/2006/main">
        <w:t xml:space="preserve">អ្នក​តែង​ទំនុកតម្កើង​ណែនាំ​យើង​ឲ្យ​ធ្វើ​សច្ចា​ប្រណិធាន​ចំពោះ​ព្រះ‌អម្ចាស់ ហើយ​យក​អំណោយ​មក​ថ្វាយ​ព្រះអង្គ​ដោយ​គោរព និង​កោត​ខ្លាច។</w:t>
      </w:r>
    </w:p>
    <w:p/>
    <w:p>
      <w:r xmlns:w="http://schemas.openxmlformats.org/wordprocessingml/2006/main">
        <w:t xml:space="preserve">1. អំណាចនៃការធ្វើនិងរក្សាពាក្យសច្ចា</w:t>
      </w:r>
    </w:p>
    <w:p/>
    <w:p>
      <w:r xmlns:w="http://schemas.openxmlformats.org/wordprocessingml/2006/main">
        <w:t xml:space="preserve">2. ការគោរព និងកោតខ្លាចព្រះជាម្ចាស់</w:t>
      </w:r>
    </w:p>
    <w:p/>
    <w:p>
      <w:r xmlns:w="http://schemas.openxmlformats.org/wordprocessingml/2006/main">
        <w:t xml:space="preserve">1. សាស្ដា 5:4-5 ពេលដែលអ្នកស្បថចំពោះព្រះ ចូរបង្អង់កុំឲ្យស្បថ។ ដ្បិត​គាត់​មិន​ពេញ​ចិត្ត​នឹង​មនុស្ស​ល្ងីល្ងើ​ទេ ចូរ​សង​តាម​ពាក្យ​ដែល​អ្នក​បាន​ស្បថ​ចុះ។ ការ​ដែល​អ្នក​មិន​ត្រូវ​សច្ចា​នោះ​ប្រសើរ​ជាង​ការ​ស្បថ​ហើយ​មិន​បង់​ប្រាក់។</w:t>
      </w:r>
    </w:p>
    <w:p/>
    <w:p>
      <w:r xmlns:w="http://schemas.openxmlformats.org/wordprocessingml/2006/main">
        <w:t xml:space="preserve">2. ទំនុកតម្កើង 51:17 ឱព្រះជាម្ចាស់អើយ!</w:t>
      </w:r>
    </w:p>
    <w:p/>
    <w:p>
      <w:r xmlns:w="http://schemas.openxmlformats.org/wordprocessingml/2006/main">
        <w:t xml:space="preserve">ទំនុកតម្កើង 76:12 ព្រះអង្គ​នឹង​កាត់​ផ្តាច់​វិញ្ញាណ​របស់​ពួក​អ្នក​ដឹក​នាំ​ចេញ ព្រះអង្គ​គួរ​ស្ញែង​ខ្លាច​ចំពោះ​ស្ដេច​នានា​នៅ​លើ​ផែនដី។</w:t>
      </w:r>
    </w:p>
    <w:p/>
    <w:p>
      <w:r xmlns:w="http://schemas.openxmlformats.org/wordprocessingml/2006/main">
        <w:t xml:space="preserve">ព្រះ​មាន​ឫទ្ធានុភាព ហើយ​អាច​ទម្លាក់​ពួក​អ្នក​គ្រប់​គ្រង និង​ស្ដេច។</w:t>
      </w:r>
    </w:p>
    <w:p/>
    <w:p>
      <w:r xmlns:w="http://schemas.openxmlformats.org/wordprocessingml/2006/main">
        <w:t xml:space="preserve">១៖ ព្រះ​ទ្រង់​គ្រប់​គ្រង​លើ​អ្វីៗ​ទាំង​អស់ ហើយ​សូម្បី​តែ​អ្នក​គ្រប់​គ្រង​ដ៏​មាន​អំណាច​បំផុត​ក៏​មិន​អាច​តទល់​នឹង​ទ្រង់​បាន​ដែរ។</w:t>
      </w:r>
    </w:p>
    <w:p/>
    <w:p>
      <w:r xmlns:w="http://schemas.openxmlformats.org/wordprocessingml/2006/main">
        <w:t xml:space="preserve">២៖ ឫទ្ធានុភាពរបស់ព្រះគឺមិនអាចប្រៀបផ្ទឹមបាន ហើយគួរគោរព និងកោតខ្លាច។</w:t>
      </w:r>
    </w:p>
    <w:p/>
    <w:p>
      <w:r xmlns:w="http://schemas.openxmlformats.org/wordprocessingml/2006/main">
        <w:t xml:space="preserve">១៖ ដានីយ៉ែល ៤:១៧ - ការ​កាត់​ទោស​គឺ​ដោយ​ក្រឹត្យ​របស់​ពួក​អ្នក​ឃ្លាំ​មើល និង​ការ​ទាមទារ​ដោយ​ព្រះ​បន្ទូល​នៃ​ពួក​បរិសុទ្ធ៖ ក្នុង​គោល​បំណង​ឲ្យ​មនុស្ស​រស់​បាន​ដឹង​ថា ព្រះ​ដ៏​ខ្ពស់​បំផុត​គ្រប់​គ្រង​ក្នុង​នគរ​របស់​មនុស្ស ហើយ​បាន​ប្រទាន​មក។ ទៅអ្នកណាដែលគាត់នឹង។</w:t>
      </w:r>
    </w:p>
    <w:p/>
    <w:p>
      <w:r xmlns:w="http://schemas.openxmlformats.org/wordprocessingml/2006/main">
        <w:t xml:space="preserve">2: អេសាយ 40:21-22 - តើអ្នកមិនដឹងទេ? តើអ្នកមិនបានឮទេឬ? តាំង​ពី​ដើម​មក​មិន​បាន​ប្រាប់​ទេ​ឬ? តើ​អ្នក​រាល់​គ្នា​មិន​បាន​យល់​ពី​មូលដ្ឋាន​គ្រឹះ​នៃ​ផែនដី​ឬ? អ្នក​នោះ​ហើយ​ដែល​អង្គុយ​លើ​រង្វង់​មូល​នៃ​ផែនដី ហើយ​អ្នក​រស់​នៅ​ដូច​ជា​កណ្តូប។ ដែលលាតផ្ទៃមេឃដូចជាវាំងនន ហើយលាតចេញជាត្រសាលសម្រាប់ស្នាក់នៅ។</w:t>
      </w:r>
    </w:p>
    <w:p/>
    <w:p>
      <w:r xmlns:w="http://schemas.openxmlformats.org/wordprocessingml/2006/main">
        <w:t xml:space="preserve">ទំនុកតម្កើង 77 ជា​ទំនុក​នៃ​ការ​ទួញ​សោក​ដែល​បង្ហាញ​ពី​ការ​ឈឺ​ចាប់​យ៉ាង​ខ្លាំង ហើយ​តស៊ូ​ជាមួយ​នឹង​អារម្មណ៍​អស់​សង្ឃឹម។ អ្នក​តែង​ទំនុកតម្កើង​ស្រែក​អង្វរ​ព្រះ ដោយ​ស្វែង​រក​ការ​សម្រាល​ទុក្ខ ហើយ​សញ្ជឹង​គិត​អំពី​ភាព​ស្មោះ​ត្រង់​ពី​អតីតកាល​របស់​ទ្រង់ ជា​ប្រភព​នៃ​សេចក្ដី​សង្ឃឹម។</w:t>
      </w:r>
    </w:p>
    <w:p/>
    <w:p>
      <w:r xmlns:w="http://schemas.openxmlformats.org/wordprocessingml/2006/main">
        <w:t xml:space="preserve">កថាខណ្ឌទី 1: អ្នកតែងទំនុកតម្កើងចាប់ផ្តើមដោយការបង្ហូរព្រលឹងរបស់ពួកគេនៅចំពោះព្រះ ដោយបង្ហាញពីទុក្ខព្រួយរបស់ពួកគេ និងការចង់បានជំនួយពីទ្រង់។ ពួកគេមានអារម្មណ៍ធុញថប់ និងមិនអាចសម្រាកបាន ដោយសួរថាតើព្រះបានបដិសេធពួកគេជារៀងរហូតទេ (ទំនុកតម្កើង 77:1-4)។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អ្នកតែងទំនុកតម្កើងឆ្លុះបញ្ចាំងពីបទពិសោធន៍អតីតកាលរបស់ពួកគេជាមួយព្រះ។ ពួកគេ​ចងចាំ​ពី​ទង្វើ ការអស្ចារ្យ និង​ភាពស្មោះត្រង់​របស់​ទ្រង់​ក្នុងការ​រំដោះ​ជនជាតិ​អ៊ីស្រាអែល​ពី​អេស៊ីប។ ពួក​គេ​ចោទ​សួរ​ថា តើ​សេចក្ដី​ស្រឡាញ់ និង​ការ​សន្យា​របស់​ព្រះ​បាន​ដល់​ទី​បញ្ចប់​ឬ​ទេ (ទំនុកដំកើង ៧៧:៥-៩)។</w:t>
      </w:r>
    </w:p>
    <w:p/>
    <w:p>
      <w:r xmlns:w="http://schemas.openxmlformats.org/wordprocessingml/2006/main">
        <w:t xml:space="preserve">កថាខណ្ឌទី 3: អ្នកតែងទំនុកតម្កើងនឹងមានការសង្ស័យនិងច្របូកច្របល់ ដោយឆ្ងល់ថាតើព្រះបានផ្លាស់ប្តូរឬដកព្រះហឫទ័យមេត្ដាករុណារបស់ទ្រង់ឬអត់។ ពួក​គេ​សម្ដែង​ការ​សោកស្ដាយ​ចំពោះ​អារម្មណ៍​ដែល​ទ្រង់​បាន​បោះ​បង់​ចោល (ទំនុកតម្កើង ៧៧:១០-១២)។</w:t>
      </w:r>
    </w:p>
    <w:p/>
    <w:p>
      <w:r xmlns:w="http://schemas.openxmlformats.org/wordprocessingml/2006/main">
        <w:t xml:space="preserve">កថាខណ្ឌទី ៤: អ្នកតែងទំនុកតម្កើងរកឃើញការធូរស្បើយក្នុងការចងចាំពីការប្រោសលោះដ៏អស្ចារ្យរបស់ព្រះ។ ពួកគេនឹកឃើញពីរបៀបដែលទ្រង់បានដឹកនាំរាស្ដ្រទ្រង់ឆ្លងកាត់ទឹក ដូចជាអ្នកគង្វាលដែលដឹកនាំហ្វូងចៀមរបស់គាត់។ ពួក​គេ​បញ្ជាក់​ថា ទោះ​ជា​មាន​បញ្ហា​ក្នុង​ពេល​បច្ចុប្បន្ន​នេះ​ក៏​ដោយ ក៏​ពួក​គេ​នឹង​ទុក​ចិត្ត​លើ​ព្រះចេស្ដា​របស់​ព្រះអម្ចាស់ (ទំនុកដំកើង ៧៧:១៣-២០)។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ចិតសិបប្រាំពីរ</w:t>
      </w:r>
    </w:p>
    <w:p>
      <w:r xmlns:w="http://schemas.openxmlformats.org/wordprocessingml/2006/main">
        <w:t xml:space="preserve">យំសោកទុក្ខព្រួយ</w:t>
      </w:r>
    </w:p>
    <w:p>
      <w:r xmlns:w="http://schemas.openxmlformats.org/wordprocessingml/2006/main">
        <w:t xml:space="preserve">និងដំណើរឆ្ពោះទៅរកក្តីសង្ឃឹមជាថ្មី</w:t>
      </w:r>
    </w:p>
    <w:p>
      <w:r xmlns:w="http://schemas.openxmlformats.org/wordprocessingml/2006/main">
        <w:t xml:space="preserve">ការរំលេចនូវទុក្ខព្រួយដែលបានបង្ហាញ ខណៈពេលដែលកំពុងស្វែងរកការលួងលោមដ៏ទេវភាព។</w:t>
      </w:r>
    </w:p>
    <w:p/>
    <w:p>
      <w:r xmlns:w="http://schemas.openxmlformats.org/wordprocessingml/2006/main">
        <w:t xml:space="preserve">ការ​សង្កត់​ធ្ងន់​លើ​ការ​សោក​ស្តាយ​សម្រេច​បាន​តាម​រយៈ​ការ​បង្ហាញ​ទុក្ខ​ព្រួយ​ខណៈ​ពេល​ដែល​សួរ​អំពី​វត្តមាន​ដ៏​ទេវភាព</w:t>
      </w:r>
    </w:p>
    <w:p>
      <w:r xmlns:w="http://schemas.openxmlformats.org/wordprocessingml/2006/main">
        <w:t xml:space="preserve">និងការសង្កត់ធ្ងន់លើការផ្លាស់ប្តូរដែលសម្រេចបានតាមរយៈការឆ្លុះបញ្ចាំងពីបទពិសោធន៍អតីតកាល ខណៈពេលដែលស្វែងរកការលួងលោម។</w:t>
      </w:r>
    </w:p>
    <w:p>
      <w:r xmlns:w="http://schemas.openxmlformats.org/wordprocessingml/2006/main">
        <w:t xml:space="preserve">ការលើកឡើងពីការឆ្លុះបញ្ចាំងទ្រឹស្ដីដែលបានបង្ហាញទាក់ទងនឹងការទទួលស្គាល់ទង្វើដ៏ទេវភាពជាប្រភពនៃក្តីសង្ឃឹម ខណៈពេលដែលការបញ្ជាក់ពីការជឿទុកចិត្តលើអំណាចដ៏ទេវភាព</w:t>
      </w:r>
    </w:p>
    <w:p/>
    <w:p>
      <w:r xmlns:w="http://schemas.openxmlformats.org/wordprocessingml/2006/main">
        <w:t xml:space="preserve">ទំនុកតម្កើង 77:1 ខ្ញុំ​បាន​ស្រែក​អង្វរ​ព្រះ​ដោយ​សំឡេង​ខ្ញុំ សូម្បី​តែ​សំឡេង​ខ្ញុំ​ដល់​ព្រះ។ ហើយគាត់បានស្តាប់ខ្ញុំ។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 ហើយ​ព្រះ​ស្តាប់​ការ​អធិស្ឋាន​របស់​គាត់។</w:t>
      </w:r>
    </w:p>
    <w:p/>
    <w:p>
      <w:r xmlns:w="http://schemas.openxmlformats.org/wordprocessingml/2006/main">
        <w:t xml:space="preserve">1. ព្រះទ្រង់សណ្ដាប់ពាក្យសំរែករបស់យើង - ទំនុកតម្កើង 77:1</w:t>
      </w:r>
    </w:p>
    <w:p/>
    <w:p>
      <w:r xmlns:w="http://schemas.openxmlformats.org/wordprocessingml/2006/main">
        <w:t xml:space="preserve">2. សូម​ឲ្យ​ព្រះ​សណ្ដាប់​សំឡេង​របស់​អ្នក - ទំនុកតម្កើង ៧៧:១</w:t>
      </w:r>
    </w:p>
    <w:p/>
    <w:p>
      <w:r xmlns:w="http://schemas.openxmlformats.org/wordprocessingml/2006/main">
        <w:t xml:space="preserve">1. យ៉ាកុប 5:13 - តើ​មាន​នរណា​ម្នាក់​ក្នុង​ចំណោម​អ្នក​រាល់​គ្នា​រង​ទុក្ខ​ឬ? អនុញ្ញាតឱ្យគាត់អធិស្ឋាន។</w:t>
      </w:r>
    </w:p>
    <w:p/>
    <w:p>
      <w:r xmlns:w="http://schemas.openxmlformats.org/wordprocessingml/2006/main">
        <w:t xml:space="preserve">2. ពេត្រុសទី 1 5:7 - ចូរ​ដាក់​ការ​ព្រួយ​បារម្ភ​ទាំង​អស់​របស់​អ្នក​ទៅ​លើ​គាត់ ពី​ព្រោះ​គាត់​យក​ចិត្ត​ទុក​ដាក់​នឹង​អ្នក។</w:t>
      </w:r>
    </w:p>
    <w:p/>
    <w:p>
      <w:r xmlns:w="http://schemas.openxmlformats.org/wordprocessingml/2006/main">
        <w:t xml:space="preserve">ទំនុកតម្កើង 77:2 នៅ​ថ្ងៃ​ដែល​ខ្ញុំ​មាន​ទុក្ខ​លំបាក ខ្ញុំ​បាន​ស្វែង​រក​ព្រះ‌អម្ចាស់ ឈឺ​ចាប់​រត់​ទាំង​យប់​មិន​បាន​ឈប់​ឡើយ ព្រលឹង​ខ្ញុំ​មិន​ព្រម​ទទួល​ការ​សម្រាល​ទុក្ខ​ឡើយ។</w:t>
      </w:r>
    </w:p>
    <w:p/>
    <w:p>
      <w:r xmlns:w="http://schemas.openxmlformats.org/wordprocessingml/2006/main">
        <w:t xml:space="preserve">អ្នក​តែង​ទំនុកតម្កើង​បង្ហាញ​ពី​ទុក្ខ​ព្រួយ​របស់​គាត់ ហើយ​ស្រែក​អង្វរ​ព្រះអម្ចាស់​ឲ្យ​ជួយ ទោះ​គាត់​មាន​អារម្មណ៍​ថា​គាត់​មិន​ត្រូវ​បាន​សម្រាល​ទុក្ខ​ក៏​ដោយ។</w:t>
      </w:r>
    </w:p>
    <w:p/>
    <w:p>
      <w:r xmlns:w="http://schemas.openxmlformats.org/wordprocessingml/2006/main">
        <w:t xml:space="preserve">1. "ការយល់ដឹងពីប្រភពនៃការលួងលោមក្នុងគ្រាដែលមានបញ្ហា"</w:t>
      </w:r>
    </w:p>
    <w:p/>
    <w:p>
      <w:r xmlns:w="http://schemas.openxmlformats.org/wordprocessingml/2006/main">
        <w:t xml:space="preserve">2. "ស្វែងរកព្រះក្នុងគ្រាលំបាក"</w:t>
      </w:r>
    </w:p>
    <w:p/>
    <w:p>
      <w:r xmlns:w="http://schemas.openxmlformats.org/wordprocessingml/2006/main">
        <w:t xml:space="preserve">1. អេសាយ 40:1-2 ព្រះរបស់អ្នកមានបន្ទូលថា "សូមសម្រាលទុក្ខ សម្រាលទុក្ខប្រជារាស្ដ្ររបស់ខ្ញុំ ចូរនិយាយទៅកាន់ក្រុងយេរូសាឡិមដោយទន់ភ្លន់ ហើយស្រែកទៅកាន់នាងថា សង្គ្រាមរបស់នាងត្រូវបានបញ្ចប់ ដើម្បីអោយអំពើទុច្ចរិតរបស់នាងត្រូវបានលើកលែងទោស"។</w:t>
      </w:r>
    </w:p>
    <w:p/>
    <w:p>
      <w:r xmlns:w="http://schemas.openxmlformats.org/wordprocessingml/2006/main">
        <w:t xml:space="preserve">2. យ៉ូហាន 14:27 «សេចក្ដីសុខសាន្ដដែលខ្ញុំទុកនៅជាមួយអ្នក សេចក្ដីសុខសាន្ដរបស់ខ្ញុំខ្ញុំផ្តល់ឱ្យអ្នក មិនមែនដូចដែលពិភពលោកផ្ដល់ឱ្យអ្នកទេ កុំឱ្យចិត្ដរបស់អ្នកព្រួយបារម្ភ ហើយកុំឱ្យពួកគេភ័យខ្លាច»។</w:t>
      </w:r>
    </w:p>
    <w:p/>
    <w:p>
      <w:r xmlns:w="http://schemas.openxmlformats.org/wordprocessingml/2006/main">
        <w:t xml:space="preserve">ទំនុកតម្កើង 77:3 ខ្ញុំ​នឹក​ឃើញ​ព្រះ ហើយ​ព្រួយ​ចិត្ត ខ្ញុំ​រអ៊ូ​រទាំ ហើយ​វិញ្ញាណ​របស់​ខ្ញុំ​ក៏​ស្រវាំង​ដែរ។ សិលា។</w:t>
      </w:r>
    </w:p>
    <w:p/>
    <w:p>
      <w:r xmlns:w="http://schemas.openxmlformats.org/wordprocessingml/2006/main">
        <w:t xml:space="preserve">អ្នកតែងបទទំនុកដំកើងបង្ហាញពីទុក្ខព្រួយរបស់គាត់ ហើយនឹកចាំដល់ព្រះ ដែលនាំឱ្យរំជួលចិត្ត។</w:t>
      </w:r>
    </w:p>
    <w:p/>
    <w:p>
      <w:r xmlns:w="http://schemas.openxmlformats.org/wordprocessingml/2006/main">
        <w:t xml:space="preserve">1. ព្រះនៅទីនេះនៅក្នុងការតស៊ូរបស់យើង។</w:t>
      </w:r>
    </w:p>
    <w:p/>
    <w:p>
      <w:r xmlns:w="http://schemas.openxmlformats.org/wordprocessingml/2006/main">
        <w:t xml:space="preserve">2. ស្វែងរកសន្តិភាពនៅកណ្តាលភាពចលាចល។</w:t>
      </w:r>
    </w:p>
    <w:p/>
    <w:p>
      <w:r xmlns:w="http://schemas.openxmlformats.org/wordprocessingml/2006/main">
        <w:t xml:space="preserve">1. រ៉ូម 8:38-39 (ដ្បិតខ្ញុំដឹងច្បាស់ថា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ទំនុកតម្កើង 50:15 (ហើយ​អំពាវ​នាវ​ដល់​ខ្ញុំ​នៅ​ថ្ងៃ​មាន​ទុក្ខ​លំបាក យើង​នឹង​រំដោះ​អ្នក ហើយ​អ្នក​នឹង​លើក​តម្កើង​ខ្ញុំ)។</w:t>
      </w:r>
    </w:p>
    <w:p/>
    <w:p>
      <w:r xmlns:w="http://schemas.openxmlformats.org/wordprocessingml/2006/main">
        <w:t xml:space="preserve">ទំនុកតម្កើង 77:4 ព្រះអង្គ​ទត​ភ្នែក​របស់​ទូលបង្គំ​ដោយ​ភ្ញាក់ ទូលបង្គំ​ព្រួយ​ចិត្ត​ខ្លាំង​ណាស់​ដែល​ទូលបង្គំ​មិន​អាច​និយាយ​បាន។</w:t>
      </w:r>
    </w:p>
    <w:p/>
    <w:p>
      <w:r xmlns:w="http://schemas.openxmlformats.org/wordprocessingml/2006/main">
        <w:t xml:space="preserve">អ្នក​តែង​បទ​ទំនុកដំកើង​ពិបាក​ចិត្ត​ណាស់​ដែល​គាត់​មិន​អាច​និយាយ​បាន។</w:t>
      </w:r>
    </w:p>
    <w:p/>
    <w:p>
      <w:r xmlns:w="http://schemas.openxmlformats.org/wordprocessingml/2006/main">
        <w:t xml:space="preserve">1. ការលួងលោមរបស់ព្រះនៅក្នុងគ្រាដែលមានបញ្ហា</w:t>
      </w:r>
    </w:p>
    <w:p/>
    <w:p>
      <w:r xmlns:w="http://schemas.openxmlformats.org/wordprocessingml/2006/main">
        <w:t xml:space="preserve">2. រៀននិយាយក្នុងស្ថានភាពលំបាក</w:t>
      </w:r>
    </w:p>
    <w:p/>
    <w:p>
      <w:r xmlns:w="http://schemas.openxmlformats.org/wordprocessingml/2006/main">
        <w:t xml:space="preserve">1. ទំនុកតម្កើង 34:18 - ព្រះអម្ចាស់​គង់​នៅ​ជិត​អ្នក​ដែល​មាន​ចិត្ត​សង្រេង ហើយ​សង្គ្រោះ​អស់​អ្នក​ដែល​មាន​ចិត្ត​សង្រេង។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77:5 ខ្ញុំ​បាន​ពិចារណា​អំពី​ថ្ងៃ​ចាស់ ជា​ឆ្នាំ​នៅ​សម័យ​បុរាណ។</w:t>
      </w:r>
    </w:p>
    <w:p/>
    <w:p>
      <w:r xmlns:w="http://schemas.openxmlformats.org/wordprocessingml/2006/main">
        <w:t xml:space="preserve">អ្នក​តែង​ទំនុកតម្កើង​ឆ្លុះ​បញ្ចាំង​អំពី​ថ្ងៃ​កន្លង​ទៅ​និង​ឆ្នាំ​កន្លង​ទៅ ដោយ​ពិចារណា​អំពី​ពេល​វេលា​កន្លង​ទៅ។</w:t>
      </w:r>
    </w:p>
    <w:p/>
    <w:p>
      <w:r xmlns:w="http://schemas.openxmlformats.org/wordprocessingml/2006/main">
        <w:t xml:space="preserve">1. អំណាចនៃការឆ្លុះបញ្ចាំង៖ ការពិនិត្យមើលភាពស្មោះត្រង់របស់ព្រះកាលពីអតីតកាល</w:t>
      </w:r>
    </w:p>
    <w:p/>
    <w:p>
      <w:r xmlns:w="http://schemas.openxmlformats.org/wordprocessingml/2006/main">
        <w:t xml:space="preserve">2. ការស្វែងរកកម្លាំងក្នុងប្រាជ្ញាបុរាណ</w:t>
      </w:r>
    </w:p>
    <w:p/>
    <w:p>
      <w:r xmlns:w="http://schemas.openxmlformats.org/wordprocessingml/2006/main">
        <w:t xml:space="preserve">1. អេសាយ ៤៣:១៨-១៩ - កុំនឹកចាំរឿងពីអតីតកាល ហើយកុំគិតពីរឿងចាស់។ មើលចុះ ខ្ញុំកំពុងធ្វើរឿងថ្មី ឥឡូវ​វា​ចេញ​មក តើ​អ្នក​មិន​យល់​ទេ​ឬ? យើង​នឹង​ធ្វើ​ផ្លូវ​នៅ​ទីរហោស្ថាន និង​ទន្លេ​នៅ​វាល​រហោស្ថាន។</w:t>
      </w:r>
    </w:p>
    <w:p/>
    <w:p>
      <w:r xmlns:w="http://schemas.openxmlformats.org/wordprocessingml/2006/main">
        <w:t xml:space="preserve">2. ហេព្រើរ 13:8 -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ទំនុកតម្កើង 77:6 ខ្ញុំ​សូម​រំលឹក​ពី​បទ​ចម្រៀង​របស់​ខ្ញុំ​នៅ​ពេល​យប់ គឺ​ខ្ញុំ​បាន​រួម​គំនិត​ជាមួយ​នឹង​ចិត្ត​របស់​ខ្ញុំ ហើយ​វិញ្ញាណ​របស់​ខ្ញុំ​បាន​ស្វែង​រក​ដោយ​ឧស្សាហ៍​ព្យាយាម។</w:t>
      </w:r>
    </w:p>
    <w:p/>
    <w:p>
      <w:r xmlns:w="http://schemas.openxmlformats.org/wordprocessingml/2006/main">
        <w:t xml:space="preserve">ខ្ញុំចងចាំបទចម្រៀងរបស់ខ្ញុំទៅកាន់ព្រះ សូម្បីតែនៅក្នុងភាពងងឹត ហើយខ្ញុំនិយាយទៅកាន់បេះដូង និងព្រលឹងរបស់ខ្ញុំ។</w:t>
      </w:r>
    </w:p>
    <w:p/>
    <w:p>
      <w:r xmlns:w="http://schemas.openxmlformats.org/wordprocessingml/2006/main">
        <w:t xml:space="preserve">1. សារៈសំខាន់នៃការអធិស្ឋានក្នុងគ្រាងងឹត</w:t>
      </w:r>
    </w:p>
    <w:p/>
    <w:p>
      <w:r xmlns:w="http://schemas.openxmlformats.org/wordprocessingml/2006/main">
        <w:t xml:space="preserve">2. ការស្វែងរកសន្តិភាព និងការលួងលោមក្នុងវត្តមានរបស់ព្រះ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77:7 តើ​ព្រះ​អម្ចាស់​នឹង​បោះ​បង់​ចោល​រហូត​ឬ? ហើយតើគាត់នឹងមិនអំណោយផលទៀតទេ?</w:t>
      </w:r>
    </w:p>
    <w:p/>
    <w:p>
      <w:r xmlns:w="http://schemas.openxmlformats.org/wordprocessingml/2006/main">
        <w:t xml:space="preserve">អ្នក​តែង​ទំនុកតម្កើង​មាន​សំណួរ​ថា តើ​ព្រះអម្ចាស់​នឹង​បដិសេធ​ពួក​គេ​ជានិច្ច ឬ​បើ​ទ្រង់​នឹង​បង្ហាញ​ការ​ពេញ​ចិត្ត​ម្ដង​ទៀត។</w:t>
      </w:r>
    </w:p>
    <w:p/>
    <w:p>
      <w:r xmlns:w="http://schemas.openxmlformats.org/wordprocessingml/2006/main">
        <w:t xml:space="preserve">1. ព្រះតែងតែស្មោះត្រង់ - ស្វែងយល់ពីភាពស្មោះត្រង់របស់ព្រះ សូម្បីតែក្នុងគ្រាលំបាកក៏ដោយ។</w:t>
      </w:r>
    </w:p>
    <w:p/>
    <w:p>
      <w:r xmlns:w="http://schemas.openxmlformats.org/wordprocessingml/2006/main">
        <w:t xml:space="preserve">2. តើសេចក្តីមេត្តាករុណារបស់ព្រះមានកំណត់ទេ? - ពិនិត្យមើលថាតើសេចក្ដីមេត្ដាករុណានិងព្រះគុណរបស់ព្រះមានដែនកំណត់។</w:t>
      </w:r>
    </w:p>
    <w:p/>
    <w:p>
      <w:r xmlns:w="http://schemas.openxmlformats.org/wordprocessingml/2006/main">
        <w:t xml:space="preserve">1. បរិយាយ 3:22-23 - «សេចក្ដី​ស្រឡាញ់​ដ៏​ខ្ជាប់ខ្ជួន​របស់​ព្រះ​យេហូវ៉ា​មិន​ចេះ​ចប់​ទេ សេចក្ដី​មេត្តា​ករុណា​របស់​ទ្រង់​មិន​ចេះ​ចប់​ឡើយ ទាំង​នោះ​មាន​ថ្មី​រាល់​ព្រឹក សេចក្ដី​ស្មោះ​ត្រង់​របស់​អ្នក​ធំ​ណាស់។</w:t>
      </w:r>
    </w:p>
    <w:p/>
    <w:p>
      <w:r xmlns:w="http://schemas.openxmlformats.org/wordprocessingml/2006/main">
        <w:t xml:space="preserve">2. រ៉ូម 8:38-39 -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កម្ពស់ ឬជម្រៅ ឬអ្វីៗផ្សេងទៀតនៅក្នុងការបង្កើតទាំងអស់នឹងមិនមាន។ អាចបំបែកយើងចេញពីសេចក្តីស្រឡាញ់របស់ព្រះជាម្ចាស់នៅក្នុងព្រះគ្រីស្ទយេស៊ូវជាព្រះអម្ចាស់របស់យើង។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77:8 តើ​សេចក្ដី​មេត្តា​ករុណា​របស់​ព្រះអង្គ​បាន​បរិសុទ្ធ​ជា​រៀង​រហូត​ឬ? តើ​ការ​សន្យា​របស់​គាត់​បរាជ័យ​ជា​រៀង​រហូត​ឬ?</w:t>
      </w:r>
    </w:p>
    <w:p/>
    <w:p>
      <w:r xmlns:w="http://schemas.openxmlformats.org/wordprocessingml/2006/main">
        <w:t xml:space="preserve">វគ្គបទគម្ពីរនេះគឺជាសំណួរដែលបង្ហាញពីការសង្ស័យថាតើសេចក្ដីមេត្តាករុណា និងការសន្យារបស់ព្រះអាចស្ថិតស្ថេរជារៀងរហូតឬទេ?</w:t>
      </w:r>
    </w:p>
    <w:p/>
    <w:p>
      <w:r xmlns:w="http://schemas.openxmlformats.org/wordprocessingml/2006/main">
        <w:t xml:space="preserve">1. "សេចក្ដីមេត្តាករុណា និងការសន្យារបស់ព្រះស្ថិតស្ថេរជារៀងរហូត"</w:t>
      </w:r>
    </w:p>
    <w:p/>
    <w:p>
      <w:r xmlns:w="http://schemas.openxmlformats.org/wordprocessingml/2006/main">
        <w:t xml:space="preserve">2. «សេចក្ដីសង្ឃឹមដែលយើងរកឃើញនៅក្នុងសេចក្ដីស្រឡាញ់ដែលមិនសាបសូន្យរបស់ព្រះ»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ហេព្រើរ 13:8 - ព្រះយេស៊ូវគ្រីស្ទដូចគ្នាកាលពីម្សិលមិញ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ទំនុកតម្កើង 77:9 តើ​ព្រះ​ភ្លេច​ការ​សប្បុរស​ឬ? តើ​គាត់​មាន​កំហឹង​បិទ​មាត់​មេត្តា​ករុណា​ឬ? សិលា។</w:t>
      </w:r>
    </w:p>
    <w:p/>
    <w:p>
      <w:r xmlns:w="http://schemas.openxmlformats.org/wordprocessingml/2006/main">
        <w:t xml:space="preserve">អ្នកតែងទំនុកតម្កើងចោទសួរថា តើព្រះបានភ្លេចសេចក្ដីសប្បុរស ហើយបានបិទសេចក្ដីមេត្តាករុណារបស់ទ្រង់ដោយកំហឹង។</w:t>
      </w:r>
    </w:p>
    <w:p/>
    <w:p>
      <w:r xmlns:w="http://schemas.openxmlformats.org/wordprocessingml/2006/main">
        <w:t xml:space="preserve">1. សេចក្តីស្រឡាញ់ដែលមិនអាចកាត់ថ្លៃបានរបស់ព្រះ៖ ការយល់ដឹងអំពីអត្ថន័យនៃការទទួលសេចក្តីមេត្តាករុណា និងព្រះគុណរបស់ព្រះ</w:t>
      </w:r>
    </w:p>
    <w:p/>
    <w:p>
      <w:r xmlns:w="http://schemas.openxmlformats.org/wordprocessingml/2006/main">
        <w:t xml:space="preserve">2. ចងចាំអំពីភាពស្មោះត្រង់របស់ព្រះ៖ ការឆ្លុះបញ្ចាំងលើការជឿទុកចិត្តលើព្រះគុណមិនចេះចប់របស់ទ្រង់</w:t>
      </w:r>
    </w:p>
    <w:p/>
    <w:p>
      <w:r xmlns:w="http://schemas.openxmlformats.org/wordprocessingml/2006/main">
        <w:t xml:space="preserve">ទំនុកតម្កើង 103:8-10 - «ព្រះអម្ចាស់​មាន​ព្រះហឫទ័យ​មេត្តា​ករុណា ទ្រង់​យឺត​នឹង​ខ្ញាល់ ហើយ​មាន​សេចក្ដី​ស្រឡាញ់​យ៉ាង​ខ្ជាប់ខ្ជួន ទ្រង់​មិន​ចេះ​តែ​ជេរ ហើយ​ក៏​មិន​រក្សា​សេចក្ដី​ក្រោធ​ជា​រៀង​រហូត ទ្រង់​មិន​ប្រព្រឹត្ត​នឹង​យើង​តាម​អំពើ​បាប​របស់​យើង​ឡើយ។ ក៏​មិន​សង​យើង​វិញ តាម​អំពើ​ទុច្ចរិត​របស់​យើង​ដែរ»។</w:t>
      </w:r>
    </w:p>
    <w:p/>
    <w:p>
      <w:r xmlns:w="http://schemas.openxmlformats.org/wordprocessingml/2006/main">
        <w:t xml:space="preserve">2. រ៉ូម 5:8 - "ប៉ុន្តែព្រះជាម្ចាស់បង្ហាញសេចក្តីស្រឡាញ់របស់ទ្រង់ចំពោះយើងដោយថា កាលដែលយើងនៅមានបាបនៅឡើយ ព្រះគ្រីស្ទបានសុគតជំនួសយើង"។</w:t>
      </w:r>
    </w:p>
    <w:p/>
    <w:p>
      <w:r xmlns:w="http://schemas.openxmlformats.org/wordprocessingml/2006/main">
        <w:t xml:space="preserve">ទំនុកតម្កើង 77:10 ហើយ​ខ្ញុំ​បាន​និយាយ​ថា នេះ​ហើយ​ជា​ជំងឺ​របស់​ខ្ញុំ ប៉ុន្តែ​ខ្ញុំ​នឹង​នឹក​ចាំ​ពី​ឆ្នាំ​នៃ​ព្រះហស្ត​ស្តាំ​នៃ​ព្រះ​ដ៏​ខ្ពង់ខ្ពស់​បំផុត។</w:t>
      </w:r>
    </w:p>
    <w:p/>
    <w:p>
      <w:r xmlns:w="http://schemas.openxmlformats.org/wordprocessingml/2006/main">
        <w:t xml:space="preserve">អ្នក​តែង​ទំនុកតម្កើង​រំឭក​ពី​ឆ្នាំ​នៃ​សេចក្ដី​ល្អ​របស់​ព្រះ​ចំពោះ​គាត់ ទោះ​ជា​គាត់​ឈឺ​ក៏​ដោយ។</w:t>
      </w:r>
    </w:p>
    <w:p/>
    <w:p>
      <w:r xmlns:w="http://schemas.openxmlformats.org/wordprocessingml/2006/main">
        <w:t xml:space="preserve">1. ការពឹងផ្អែកលើការសន្យារបស់ព្រះក្នុងគ្រាលំបាក</w:t>
      </w:r>
    </w:p>
    <w:p/>
    <w:p>
      <w:r xmlns:w="http://schemas.openxmlformats.org/wordprocessingml/2006/main">
        <w:t xml:space="preserve">2. ចងចាំអំពីភាពស្មោះត្រង់របស់ព្រះក្នុងគ្រាមានតម្រូវការ</w:t>
      </w:r>
    </w:p>
    <w:p/>
    <w:p>
      <w:r xmlns:w="http://schemas.openxmlformats.org/wordprocessingml/2006/main">
        <w:t xml:space="preserve">1. អេសាយ 40:28-31 - ការជឿទុកចិត្តលើកម្លាំងរបស់ព្រះអម្ចាស់</w:t>
      </w:r>
    </w:p>
    <w:p/>
    <w:p>
      <w:r xmlns:w="http://schemas.openxmlformats.org/wordprocessingml/2006/main">
        <w:t xml:space="preserve">2. ទំនុកដំកើង ១០៣:១-៥ - សរសើរតម្កើងព្រះចំពោះសេចក្តីស្រឡាញ់ដែលមិនសាបសូន្យរបស់ទ្រង់</w:t>
      </w:r>
    </w:p>
    <w:p/>
    <w:p>
      <w:r xmlns:w="http://schemas.openxmlformats.org/wordprocessingml/2006/main">
        <w:t xml:space="preserve">ទំនុកតម្កើង 77:11 ទូលបង្គំ​នឹង​នឹក​ចាំ​ពី​កិច្ចការ​របស់​ព្រះ‌អម្ចាស់ ទូលបង្គំ​នឹង​នឹក​ចាំ​ពី​ការ​អស្ចារ្យ​របស់​ព្រះអង្គ​ពី​បុរាណ។</w:t>
      </w:r>
    </w:p>
    <w:p/>
    <w:p>
      <w:r xmlns:w="http://schemas.openxmlformats.org/wordprocessingml/2006/main">
        <w:t xml:space="preserve">អ្នក​តែង​ទំនុកតម្កើង​នឹក​ចាំ​ពី​កិច្ចការ​របស់​ព្រះអម្ចាស់ និង​ការ​អស្ចារ្យ​របស់​ទ្រង់​ពី​បុរាណ។</w:t>
      </w:r>
    </w:p>
    <w:p/>
    <w:p>
      <w:r xmlns:w="http://schemas.openxmlformats.org/wordprocessingml/2006/main">
        <w:t xml:space="preserve">1. "ការនឹកចាំពីភាពអស្ចារ្យរបស់ព្រះអម្ចាស់"</w:t>
      </w:r>
    </w:p>
    <w:p/>
    <w:p>
      <w:r xmlns:w="http://schemas.openxmlformats.org/wordprocessingml/2006/main">
        <w:t xml:space="preserve">2. "ការរំលឹកឡើងវិញនូវអព្ភូតហេតុរបស់ព្រះអម្ចាស់"</w:t>
      </w:r>
    </w:p>
    <w:p/>
    <w:p>
      <w:r xmlns:w="http://schemas.openxmlformats.org/wordprocessingml/2006/main">
        <w:t xml:space="preserve">1. ទំនុកតម្កើង 77:11</w:t>
      </w:r>
    </w:p>
    <w:p/>
    <w:p>
      <w:r xmlns:w="http://schemas.openxmlformats.org/wordprocessingml/2006/main">
        <w:t xml:space="preserve">2. អេសាយ 40:26 - គាត់បាននាំផ្កាយចេញម្តងមួយៗ ហើយហៅពួកគេម្នាក់ៗតាមឈ្មោះ។</w:t>
      </w:r>
    </w:p>
    <w:p/>
    <w:p>
      <w:r xmlns:w="http://schemas.openxmlformats.org/wordprocessingml/2006/main">
        <w:t xml:space="preserve">ទំនុកតម្កើង 77:12 ទូលបង្គំ​នឹង​សញ្ជឹង​គិត​អំពី​កិច្ចការ​ទាំង​អស់​របស់​ព្រះអង្គ ហើយ​និយាយ​អំពី​កិច្ចការ​របស់​ព្រះអង្គ។</w:t>
      </w:r>
    </w:p>
    <w:p/>
    <w:p>
      <w:r xmlns:w="http://schemas.openxmlformats.org/wordprocessingml/2006/main">
        <w:t xml:space="preserve">ខគម្ពីរ​នេះ​លើក​ទឹក​ចិត្ត​យើង​ឲ្យ​សញ្ជឹង​គិត​អំពី​កិច្ចការ​របស់​ព្រះ ហើយ​ចងចាំ​ពី​កិច្ចការ​របស់​ទ្រង់។</w:t>
      </w:r>
    </w:p>
    <w:p/>
    <w:p>
      <w:r xmlns:w="http://schemas.openxmlformats.org/wordprocessingml/2006/main">
        <w:t xml:space="preserve">1. ការនឹកចាំពីភាពស្មោះត្រង់របស់ព្រះ - ទំនុកតម្កើង 77:12</w:t>
      </w:r>
    </w:p>
    <w:p/>
    <w:p>
      <w:r xmlns:w="http://schemas.openxmlformats.org/wordprocessingml/2006/main">
        <w:t xml:space="preserve">2. ការរំពឹងគិតលើកិច្ចការរបស់ព្រះ - ទំនុកតម្កើង 77:12</w:t>
      </w:r>
    </w:p>
    <w:p/>
    <w:p>
      <w:r xmlns:w="http://schemas.openxmlformats.org/wordprocessingml/2006/main">
        <w:t xml:space="preserve">1. អេសាយ 40:28-31 - តើអ្នកមិនដឹងទេ? តើ​អ្នក​មិន​បាន​ឮ​ទេ​ឬ​អី​ថា ព្រះ​ដ៏​នៅ​អស់កល្ប​ជា​និច្ច 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</w:t>
      </w:r>
    </w:p>
    <w:p/>
    <w:p>
      <w:r xmlns:w="http://schemas.openxmlformats.org/wordprocessingml/2006/main">
        <w:t xml:space="preserve">2. ទំនុកតម្កើង 119:97-105 - ឱ​ទូលបង្គំ​ស្រឡាញ់​ក្រឹត្យវិន័យ​របស់​ព្រះអង្គ​ណាស់! វាជាសមាធិរបស់ខ្ញុំពេញមួយថ្ងៃ។</w:t>
      </w:r>
    </w:p>
    <w:p/>
    <w:p>
      <w:r xmlns:w="http://schemas.openxmlformats.org/wordprocessingml/2006/main">
        <w:t xml:space="preserve">ទំនុកតម្កើង 77:13 ឱ​ព្រះជាម្ចាស់​អើយ ផ្លូវ​របស់​ព្រះអង្គ​ស្ថិត​នៅ​ក្នុង​ទីសក្ការៈ តើ​នរណា​ជា​ព្រះ​ដ៏​អស្ចារ្យ​ដូច​ព្រះ​នៃ​យើង?</w:t>
      </w:r>
    </w:p>
    <w:p/>
    <w:p>
      <w:r xmlns:w="http://schemas.openxmlformats.org/wordprocessingml/2006/main">
        <w:t xml:space="preserve">អ្នក​តែង​ទំនុកតម្កើង​ប្រកាស​ថា មាគ៌ា​របស់​ព្រះ​ស្ថិត​នៅ​ក្នុង​ទីសក្ការៈ ហើយ​ទ្រង់​ជា​ព្រះ​ដ៏​អស្ចារ្យ​បំផុត​ក្នុង​ចំណោម​ព្រះ​ទាំង​អស់។</w:t>
      </w:r>
    </w:p>
    <w:p/>
    <w:p>
      <w:r xmlns:w="http://schemas.openxmlformats.org/wordprocessingml/2006/main">
        <w:t xml:space="preserve">១៖ យើងត្រូវតែទទួលស្គាល់ និងទទួលស្គាល់ភាពអស្ចារ្យ និងអធិបតេយ្យភាពរបស់ព្រះក្នុងគ្រប់រឿង។</w:t>
      </w:r>
    </w:p>
    <w:p/>
    <w:p>
      <w:r xmlns:w="http://schemas.openxmlformats.org/wordprocessingml/2006/main">
        <w:t xml:space="preserve">២៖ ព្រះ​ជា​អង្គ​តែ​មួយ​គត់​ដែល​សក្តិសម​នឹង​ការ​ថ្វាយ​បង្គំ និង​ការ​ថ្វាយ​បង្គំ​របស់​យើង ហើយ​ទ្រង់​គួរ​សរសើរ​ក្នុង​ទីសក្ការៈ។</w:t>
      </w:r>
    </w:p>
    <w:p/>
    <w:p>
      <w:r xmlns:w="http://schemas.openxmlformats.org/wordprocessingml/2006/main">
        <w:t xml:space="preserve">១៖ អេសាយ ៤០:២៥ - ដូច្នេះ តើ​អ្នក​រាល់​គ្នា​នឹង​ប្រដូច​ខ្ញុំ​នឹង​អ្នក​ណា ឬ​ក៏​ខ្ញុំ​នឹង​ស្មើ? ព្រះដ៏បរិសុទ្ធមានបន្ទូល។</w:t>
      </w:r>
    </w:p>
    <w:p/>
    <w:p>
      <w:r xmlns:w="http://schemas.openxmlformats.org/wordprocessingml/2006/main">
        <w:t xml:space="preserve">២៖ ហេព្រើរ ១២:២៨ - ដូច្នេះ ចូរ​យើង​មាន​ចិត្ត​កតញ្ញូ​ចំពោះ​ការ​ទទួល​រាជាណាចក្រ​មួយ​ដែល​មិន​អាច​កក្រើក​បាន ហើយ​ដូច្នេះ ចូរ​យើង​ថ្វាយ​ដល់​ព្រះ​ដែល​អាច​ទទួល​យក​បាន​ការ​គោរព​ប្រណិប័តន៍​ដោយ​គោរព​និង​កោត​ខ្លាច។</w:t>
      </w:r>
    </w:p>
    <w:p/>
    <w:p>
      <w:r xmlns:w="http://schemas.openxmlformats.org/wordprocessingml/2006/main">
        <w:t xml:space="preserve">ទំនុកតម្កើង 77:14 ព្រះអង្គ​ជា​ព្រះ​ដែល​មិន​អស្ចារ្យ ព្រះអង្គ​បាន​ប្រកាស​អំពី​កម្លាំង​របស់​ព្រះអង្គ​នៅ​ក្នុង​ចំណោម​ប្រជាជន។</w:t>
      </w:r>
    </w:p>
    <w:p/>
    <w:p>
      <w:r xmlns:w="http://schemas.openxmlformats.org/wordprocessingml/2006/main">
        <w:t xml:space="preserve">ព្រះ​ជា​កម្លាំង​របស់​យើង ហើយ​ជា​អ្នក​រំដោះ​យើង ដែល​ធ្វើ​ការ​អស្ចារ្យ។</w:t>
      </w:r>
    </w:p>
    <w:p/>
    <w:p>
      <w:r xmlns:w="http://schemas.openxmlformats.org/wordprocessingml/2006/main">
        <w:t xml:space="preserve">1. កម្លាំងរបស់ព្រះនៅក្នុងជីវិតរបស់យើង។</w:t>
      </w:r>
    </w:p>
    <w:p/>
    <w:p>
      <w:r xmlns:w="http://schemas.openxmlformats.org/wordprocessingml/2006/main">
        <w:t xml:space="preserve">2. អំណាចនៃអច្ឆរិយៈរបស់ព្រះ</w:t>
      </w:r>
    </w:p>
    <w:p/>
    <w:p>
      <w:r xmlns:w="http://schemas.openxmlformats.org/wordprocessingml/2006/main">
        <w:t xml:space="preserve">1. អេសាយ 40:29 - ទ្រង់​ប្រទាន​កម្លាំង​ដល់​អ្នក​នឿយណាយ ហើយ​បង្កើន​អំណាច​នៃ​អ្នក​ទន់ខ្សោយ។</w:t>
      </w:r>
    </w:p>
    <w:p/>
    <w:p>
      <w:r xmlns:w="http://schemas.openxmlformats.org/wordprocessingml/2006/main">
        <w:t xml:space="preserve">2. និក្ខមនំ 15:11 - តើ​ព្រះ​ណា​ខ្លះ​ក្នុង​ចំណោម​ព្រះ​ដូច​ទ្រង់? តើអ្នកណាដូចអ្នក - អស្ចារ្យនៅក្នុងភាពបរិសុទ្ធអស្ចារ្យនៅក្នុងសិរីរុងរឿងធ្វើការអស្ចារ្យ?</w:t>
      </w:r>
    </w:p>
    <w:p/>
    <w:p>
      <w:r xmlns:w="http://schemas.openxmlformats.org/wordprocessingml/2006/main">
        <w:t xml:space="preserve">ទំនុកតម្កើង 77:15 ព្រះអង្គ​បាន​ប្រោស​លោះ​ប្រជារាស្ត្រ​របស់​ព្រះអង្គ ជា​កូន​របស់​លោក​យ៉ាកុប និង​លោក​យ៉ូសែប។ សិលា។</w:t>
      </w:r>
    </w:p>
    <w:p/>
    <w:p>
      <w:r xmlns:w="http://schemas.openxmlformats.org/wordprocessingml/2006/main">
        <w:t xml:space="preserve">ព្រះ​បាន​ប្រោស​លោះ​រាស្ដ្រ​របស់​ទ្រង់ ជា​កូន​របស់​យ៉ាកុប និង​យ៉ូសែប ដោយ​អំណាច​របស់​ទ្រង់។</w:t>
      </w:r>
    </w:p>
    <w:p/>
    <w:p>
      <w:r xmlns:w="http://schemas.openxmlformats.org/wordprocessingml/2006/main">
        <w:t xml:space="preserve">1. ការប្រោសលោះរបស់ព្រះ - ទង្វើដ៏មានឥទ្ធិពលនៃសេចក្តីស្រឡាញ់</w:t>
      </w:r>
    </w:p>
    <w:p/>
    <w:p>
      <w:r xmlns:w="http://schemas.openxmlformats.org/wordprocessingml/2006/main">
        <w:t xml:space="preserve">2. ការទទួលស្គាល់ការប្រោសលោះរបស់ព្រះនៅក្នុងជីវិតរបស់យើង។</w:t>
      </w:r>
    </w:p>
    <w:p/>
    <w:p>
      <w:r xmlns:w="http://schemas.openxmlformats.org/wordprocessingml/2006/main">
        <w:t xml:space="preserve">1. រ៉ូម 3:24-26 - ព្រះជាម្ចាស់ប្រោសលោះយើងដោយព្រះគុណ តាមរយៈជំនឿ</w:t>
      </w:r>
    </w:p>
    <w:p/>
    <w:p>
      <w:r xmlns:w="http://schemas.openxmlformats.org/wordprocessingml/2006/main">
        <w:t xml:space="preserve">2. អេសាយ 53:5 - ការប្រោសលោះរបស់ព្រះពីយើងតាមរយៈការរងទុក្ខនិងការស្លាប់របស់គាត់។</w:t>
      </w:r>
    </w:p>
    <w:p/>
    <w:p>
      <w:r xmlns:w="http://schemas.openxmlformats.org/wordprocessingml/2006/main">
        <w:t xml:space="preserve">ទំនុកតម្កើង 77:16 ឱ​ព្រះជាម្ចាស់​អើយ ទឹក​បាន​ឃើញ​ព្រះអង្គ! ពួក​គេ​ភ័យ​ខ្លាច៖ ទី​ជម្រៅ​ក៏​មាន​បញ្ហា​ដែរ។</w:t>
      </w:r>
    </w:p>
    <w:p/>
    <w:p>
      <w:r xmlns:w="http://schemas.openxmlformats.org/wordprocessingml/2006/main">
        <w:t xml:space="preserve">ទឹកនៃផែនដីពិតជាស្ញប់ស្ញែងចំពោះវត្តមានរបស់ព្រះ។</w:t>
      </w:r>
    </w:p>
    <w:p/>
    <w:p>
      <w:r xmlns:w="http://schemas.openxmlformats.org/wordprocessingml/2006/main">
        <w:t xml:space="preserve">១៖ តើវត្តមានរបស់ព្រះមានអំណាចប៉ុណ្ណា?</w:t>
      </w:r>
    </w:p>
    <w:p/>
    <w:p>
      <w:r xmlns:w="http://schemas.openxmlformats.org/wordprocessingml/2006/main">
        <w:t xml:space="preserve">២៖ តើយើងអាចរៀនអ្វីខ្លះពីការភ័យខ្លាចទឹក?</w:t>
      </w:r>
    </w:p>
    <w:p/>
    <w:p>
      <w:r xmlns:w="http://schemas.openxmlformats.org/wordprocessingml/2006/main">
        <w:t xml:space="preserve">១ យ៉ូណាស ១:៤-៥ - «ប៉ុន្តែ ព្រះ​អម្ចាស់​បាន​បក់​បោក​មក​លើ​សមុទ្រ ហើយ​មាន​ខ្យល់​ព្យុះ​យ៉ាង​ខ្លាំង​មក​លើ​សមុទ្រ ធ្វើ​ឲ្យ​កប៉ាល់​គំរាម​កំហែង​ដល់​ការ​បាក់​ចុះ ហើយ​ពួក​អ្នក​នៅ​សមុទ្រ​ក៏​ភ័យ​ខ្លាច...</w:t>
      </w:r>
    </w:p>
    <w:p/>
    <w:p>
      <w:r xmlns:w="http://schemas.openxmlformats.org/wordprocessingml/2006/main">
        <w:t xml:space="preserve">២: និក្ខមនំ ១៤:២១-២២ - «បន្ទាប់មក លោកម៉ូសេបានលើកដៃឡើងលើសមុទ្រ ហើយព្រះអម្ចាស់បានធ្វើឱ្យសមុទ្រវិលត្រលប់មកវិញដោយខ្យល់បក់ពីទិសខាងកើតដ៏ខ្លាំងក្លាពេញមួយយប់នោះ ហើយបានធ្វើឱ្យសមុទ្រទៅជាដីស្ងួត ហើយទឹកក៏ហូរ។ បែងចែក។"</w:t>
      </w:r>
    </w:p>
    <w:p/>
    <w:p>
      <w:r xmlns:w="http://schemas.openxmlformats.org/wordprocessingml/2006/main">
        <w:t xml:space="preserve">ទំនុកតម្កើង 77:17 ពពក​បាន​បង្ហូរ​ទឹក​ចេញ ផ្ទៃ​មេឃ​បន្លឺ​សំឡេង ព្រួញ​របស់​ព្រះអង្គ​ក៏​ចេញ​ទៅ​ក្រៅ​ដែរ។</w:t>
      </w:r>
    </w:p>
    <w:p/>
    <w:p>
      <w:r xmlns:w="http://schemas.openxmlformats.org/wordprocessingml/2006/main">
        <w:t xml:space="preserve">ពពក​បាន​បញ្ចេញ​ភ្លៀង ហើយ​មេឃ​ក៏​បន្លឺ​សំឡេង​យ៉ាង​ខ្លាំង ខណៈ​ព្រួញ​របស់​ព្រះ​ក៏​ចេញ​ទៅ។</w:t>
      </w:r>
    </w:p>
    <w:p/>
    <w:p>
      <w:r xmlns:w="http://schemas.openxmlformats.org/wordprocessingml/2006/main">
        <w:t xml:space="preserve">1. អំណាចនៃព្រួញរបស់ព្រះ: របៀបដែលព្រះអាចបញ្ជូនអំណាចរបស់ទ្រង់ដើម្បីជួយយើងក្នុងពេលដែលត្រូវការ</w:t>
      </w:r>
    </w:p>
    <w:p/>
    <w:p>
      <w:r xmlns:w="http://schemas.openxmlformats.org/wordprocessingml/2006/main">
        <w:t xml:space="preserve">2. អច្ឆរិយៈនៃធម្មជាតិ៖ របៀបដែលពពក និងមេឃបង្ហាញព្រះករុណា</w:t>
      </w:r>
    </w:p>
    <w:p/>
    <w:p>
      <w:r xmlns:w="http://schemas.openxmlformats.org/wordprocessingml/2006/main">
        <w:t xml:space="preserve">1. ទំនុកតម្កើង 77:17 - ពពក​បាន​បង្ហូរ​ទឹក​ចេញ: មេឃ​បាន​បន្លឺ​សំឡេង: ព្រួញ​របស់​អ្នក​ក៏​បាន​ទៅ​ក្រៅ​។</w:t>
      </w:r>
    </w:p>
    <w:p/>
    <w:p>
      <w:r xmlns:w="http://schemas.openxmlformats.org/wordprocessingml/2006/main">
        <w:t xml:space="preserve">2. អេសាយ 55:10-11 - ព្រោះថាភ្លៀង និងព្រិលធ្លាក់ពីលើមេឃមក ហើយមិនត្រលប់មកទីនោះវិញទេ គឺត្រូវស្រោចទឹកផែនដី ធ្វើអោយវាដុះពន្លក ផ្តល់គ្រាប់ពូជដល់អ្នកសាបព្រោះ និងនំប៉័ងដល់អ្នកបរិភោគ។ ពាក្យរបស់ខ្ញុំគឺចេញពីមាត់របស់ខ្ញុំ។ វា​នឹង​មិន​ត្រឡប់​មក​ខ្ញុំ​វិញ​ដោយ​ទទេ​ឡើយ ប៉ុន្តែ​វា​នឹង​សម្រេច​បាន​នូវ​អ្វី​ដែល​ខ្ញុំ​មាន​គោល​បំណង ហើយ​នឹង​ទទួល​បាន​ជោគជ័យ​ក្នុង​កិច្ចការ​ដែល​ខ្ញុំ​ចាត់​ឲ្យ​មក។</w:t>
      </w:r>
    </w:p>
    <w:p/>
    <w:p>
      <w:r xmlns:w="http://schemas.openxmlformats.org/wordprocessingml/2006/main">
        <w:t xml:space="preserve">ទំនុកតម្កើង 77:18 សំឡេង​ផ្គរលាន់​របស់​ព្រះអង្គ​បាន​បន្លឺ​ឡើង​នៅ​លើ​មេឃ ផ្លេកបន្ទោរ​បាន​បំភ្លឺ​ពិភពលោក ផែនដី​ញ័រ និង​ញ័រ។</w:t>
      </w:r>
    </w:p>
    <w:p/>
    <w:p>
      <w:r xmlns:w="http://schemas.openxmlformats.org/wordprocessingml/2006/main">
        <w:t xml:space="preserve">ឫទ្ធានុភាពរបស់ព្រះត្រូវបានបង្ហាញតាមរយៈផ្គរលាន់ និងផ្លេកបន្ទោរ ធ្វើឱ្យផែនដីញ័រដោយភ័យខ្លាច។</w:t>
      </w:r>
    </w:p>
    <w:p/>
    <w:p>
      <w:r xmlns:w="http://schemas.openxmlformats.org/wordprocessingml/2006/main">
        <w:t xml:space="preserve">1. កុំខ្លាច៖ ជួបប្រទះវត្តមានរបស់ព្រះ ទោះជាទ្រង់មានអំណាចក៏ដោយ។</w:t>
      </w:r>
    </w:p>
    <w:p/>
    <w:p>
      <w:r xmlns:w="http://schemas.openxmlformats.org/wordprocessingml/2006/main">
        <w:t xml:space="preserve">2. ការគោរពចំពោះព្រះ: ការយល់ដឹងអំពីភាពភ័យខ្លាចនិងភាពស្ញប់ស្ញែងរបស់ព្រះអង្គ</w:t>
      </w:r>
    </w:p>
    <w:p/>
    <w:p>
      <w:r xmlns:w="http://schemas.openxmlformats.org/wordprocessingml/2006/main">
        <w:t xml:space="preserve">១. ទំនុកដំកើង ២៩:៣-៩</w:t>
      </w:r>
    </w:p>
    <w:p/>
    <w:p>
      <w:r xmlns:w="http://schemas.openxmlformats.org/wordprocessingml/2006/main">
        <w:t xml:space="preserve">២. អេសាយ ៦៦:១-២</w:t>
      </w:r>
    </w:p>
    <w:p/>
    <w:p>
      <w:r xmlns:w="http://schemas.openxmlformats.org/wordprocessingml/2006/main">
        <w:t xml:space="preserve">ទំនុកតម្កើង 77:19 ផ្លូវ​របស់​អ្នក​ស្ថិត​នៅ​ក្នុង​សមុទ្រ ហើយ​ផ្លូវ​របស់​អ្នក​នៅ​ក្នុង​ទឹក​ដ៏​ធំ ហើយ​ជើង​របស់​អ្នក​មិន​ត្រូវ​បាន​គេ​ដឹង​ឡើយ។</w:t>
      </w:r>
    </w:p>
    <w:p/>
    <w:p>
      <w:r xmlns:w="http://schemas.openxmlformats.org/wordprocessingml/2006/main">
        <w:t xml:space="preserve">មាគ៌ារបស់ព្រះអម្ចាស់គឺអាថ៌កំបាំង និងមិនអាចដឹងបានចំពោះយើង។</w:t>
      </w:r>
    </w:p>
    <w:p/>
    <w:p>
      <w:r xmlns:w="http://schemas.openxmlformats.org/wordprocessingml/2006/main">
        <w:t xml:space="preserve">1. សេចក្តីស្រឡាញ់ដែលមិនអាចយល់បានរបស់ព្រះ</w:t>
      </w:r>
    </w:p>
    <w:p/>
    <w:p>
      <w:r xmlns:w="http://schemas.openxmlformats.org/wordprocessingml/2006/main">
        <w:t xml:space="preserve">2. ការស្វែងរកផ្លូវរបស់យើងនៅក្នុងសមុទ្រនៃជីវិត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 គ្រោង​នឹង​ធ្វើ​ឲ្យ​អ្នក​បាន​ចម្រើន​ឡើង ហើយ​មិន​ធ្វើ​ឲ្យ​អ្នក​ខូច​ចិត្ត​ឡើយ គឺ​គ្រោង​នឹង​ផ្ដល់​ឲ្យ​អ្នក​នូវ​សេចក្ដី​សង្ឃឹម និង​អនាគត»។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ទំនុកតម្កើង 77:20 ព្រះអង្គ​ដឹក​នាំ​ប្រជា‌ជន​របស់​ព្រះអង្គ ដូច​ជា​ហ្វូង​ចៀម ដោយ​ដៃ​លោក​ម៉ូសេ និង​លោក​អើរ៉ុន។</w:t>
      </w:r>
    </w:p>
    <w:p/>
    <w:p>
      <w:r xmlns:w="http://schemas.openxmlformats.org/wordprocessingml/2006/main">
        <w:t xml:space="preserve">ព្រះ​បាន​ដឹក​នាំ​រាស្ដ្រ​ទ្រង់​ដូច​ជា​ហ្វូង​ចៀម តាម​រយៈ​ការ​ណែនាំ​របស់​ម៉ូសេ និង​អើរ៉ុន។</w:t>
      </w:r>
    </w:p>
    <w:p/>
    <w:p>
      <w:r xmlns:w="http://schemas.openxmlformats.org/wordprocessingml/2006/main">
        <w:t xml:space="preserve">1. សារៈសំខាន់នៃការធ្វើតាមការណែនាំរបស់ព្រះ</w:t>
      </w:r>
    </w:p>
    <w:p/>
    <w:p>
      <w:r xmlns:w="http://schemas.openxmlformats.org/wordprocessingml/2006/main">
        <w:t xml:space="preserve">2. អំណាចនៃភាពជាអ្នកដឹកនាំក្នុងព្រះរាជាណាចក្ររបស់ព្រះ</w:t>
      </w:r>
    </w:p>
    <w:p/>
    <w:p>
      <w:r xmlns:w="http://schemas.openxmlformats.org/wordprocessingml/2006/main">
        <w:t xml:space="preserve">ទំនុកតម្កើង 78:52 ទ្រង់​បាន​ដឹក​នាំ​គេ​ដោយ​ពពក​នៅ​ពេល​ថ្ងៃ និង​ដោយ​ភ្លើង​នៅ​ពេល​យប់។</w:t>
      </w:r>
    </w:p>
    <w:p/>
    <w:p>
      <w:r xmlns:w="http://schemas.openxmlformats.org/wordprocessingml/2006/main">
        <w:t xml:space="preserve">2. អេសាយ 63:11-12 បន្ទាប់មក រាស្ដ្រទ្រង់បាននឹកចាំពីសម័យកាលរបស់ម៉ូសេ។ តើ​ព្រះអង្គ​ដែល​បាន​នាំ​ពួកគេ​ឡើង​ពី​សមុទ្រ​ជាមួយ​នឹង​អ្នក​គង្វាល​ហ្វូង​ចៀម​របស់​ទ្រង់​នៅឯណា? តើទ្រង់ដែលដាក់ព្រះវិញ្ញាណបរិសុទ្ធនៅក្នុងពួកគេនៅឯណា?</w:t>
      </w:r>
    </w:p>
    <w:p/>
    <w:p>
      <w:r xmlns:w="http://schemas.openxmlformats.org/wordprocessingml/2006/main">
        <w:t xml:space="preserve">ទំនុកតម្កើង 78 គឺជាទំនុកតម្កើងដែលរៀបរាប់អំពីប្រវត្តិនៃទំនាក់ទំនងរបស់អ៊ីស្រាអែលជាមួយព្រះ ដោយសង្កត់ធ្ងន់លើសារៈសំខាន់នៃការបញ្ជូនបន្តការបង្រៀន និងសេចក្តីស្មោះត្រង់របស់ទ្រង់ដល់មនុស្សជំនាន់ក្រោយ។ វាបម្រើជាការរំលឹកអំពីភាពស្មោះត្រង់របស់ព្រះ ទោះបីជាអ៊ីស្រាអែលមិនគោរពប្រតិបត្តិ និងអំពាវនាវឱ្យមានការប្តេជ្ញាចិត្តជាថ្មីដើម្បីដើរតាមទ្រង់ក៏ដោយ។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អ្នកតែងទំនុកតម្កើងចាប់ផ្តើមដោយការដាស់តឿនប្រជាជនឲ្យស្តាប់ដោយយកចិត្ដទុកដាក់ នៅពេលពួកគេរំលឹកមេរៀនពីដូនតារបស់ពួកគេ។ ពួក​គេ​បញ្ជាក់​ពី​សារៈសំខាន់​នៃ​ការ​ធ្វើ​តាម​ច្បាប់​របស់​ព្រះ និង​ការ​ប្រព្រឹត្ត​ដ៏​ខ្លាំង​ក្លា​របស់​ទ្រង់​ដល់​មនុស្ស​ជំនាន់​ក្រោយ (ទំនុកតម្កើង ៧៨:១-៤)។</w:t>
      </w:r>
    </w:p>
    <w:p/>
    <w:p>
      <w:r xmlns:w="http://schemas.openxmlformats.org/wordprocessingml/2006/main">
        <w:t xml:space="preserve">កថាខណ្ឌទី 2: អ្នកតែងទំនុកតម្កើងរំលឹកពីរបៀបដែលជនជាតិអ៊ីស្រាអែលបានបះបោរប្រឆាំងនឹងព្រះម្ដងហើយម្ដងទៀតនៅទីរហោស្ថាន ដោយសាកល្បងការអត់ធ្មត់របស់ទ្រង់ ហើយបំភ្លេចអព្ភូតហេតុរបស់ទ្រង់។ ពួក​គេ​លើក​ឡើង​ពី​ភាព​ស្មោះ​ត្រង់​របស់​ព្រះ​ក្នុង​ការ​ផ្គត់ផ្គង់​ដល់​ពួក​គេ ទោះ​ជា​ពួក​គេ​មិន​ស្មោះ​ត្រង់​ក៏​ដោយ (ទំនុកដំកើង ៧៨:៥-១៦)។</w:t>
      </w:r>
    </w:p>
    <w:p/>
    <w:p>
      <w:r xmlns:w="http://schemas.openxmlformats.org/wordprocessingml/2006/main">
        <w:t xml:space="preserve">កថាខណ្ឌទី 3: អ្នកតែងទំនុកតម្កើងរៀបរាប់ពីរបៀបដែលព្រះបានដឹកនាំរាស្ដ្ររបស់ទ្រង់ចេញពីប្រទេសអេស៊ីប ដោយបែងចែកសមុទ្រក្រហម ហើយដឹកនាំពួកគេដោយពពកនៅពេលថ្ងៃ និងភ្លើងនៅពេលយប់។ ពួកគេសង្កត់ធ្ងន់ថា ទោះបីជាបានឃើញអព្ភូតហេតុទាំងនេះក៏ដោយ ក៏អ៊ីស្រាអែលនៅតែបន្តសង្ស័យ ហើយបះបោរប្រឆាំងនឹងទ្រង់ (ទំនុកតម្កើង 78:17-39)។</w:t>
      </w:r>
    </w:p>
    <w:p/>
    <w:p>
      <w:r xmlns:w="http://schemas.openxmlformats.org/wordprocessingml/2006/main">
        <w:t xml:space="preserve">កថាខណ្ឌទី៤: អ្នកតែងទំនុកតម្កើងឆ្លុះបញ្ចាំងអំពីការវិនិច្ឆ័យរបស់ព្រះចំពោះជនជាតិអ៊ីស្រាអែលចំពោះការមិនស្តាប់បង្គាប់របស់ពួកគេ។ ពួកគេពិពណ៌នាអំពីរបៀបដែលទ្រង់បានបដិសេធកុលសម្ព័ន្ធអេប្រាអ៊ីម ប៉ុន្តែបានជ្រើសរើសយូដាជាលំនៅរបស់ទ្រង់ ដោយបានតាំងស្តេចដាវីឌជាអ្នកគង្វាលរបស់ពួកគេ (ទំនុកតម្កើង 78:40-72)។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ចិតសិបប្រាំបី</w:t>
      </w:r>
    </w:p>
    <w:p>
      <w:r xmlns:w="http://schemas.openxmlformats.org/wordprocessingml/2006/main">
        <w:t xml:space="preserve">ការឆ្លុះបញ្ចាំងជាប្រវត្តិសាស្ត្រលើទំនាក់ទំនងរបស់អ៊ីស្រាអែលជាមួយព្រះ</w:t>
      </w:r>
    </w:p>
    <w:p>
      <w:r xmlns:w="http://schemas.openxmlformats.org/wordprocessingml/2006/main">
        <w:t xml:space="preserve">ការគូសបញ្ជាក់ការសង្កត់ធ្ងន់លើការលះបង់ការបង្រៀន ចងចាំនូវភាពស្មោះត្រង់របស់ព្រះ។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ការសង្កត់ធ្ងន់លើការអំពាវនាវដែលសម្រេចបានតាមរយៈការជំរុញឱ្យមានការស្តាប់ដោយយកចិត្តទុកដាក់ ខណៈពេលដែលសង្កត់ធ្ងន់លើការបញ្ជូនច្បាប់ដ៏ទេវភាព</w:t>
      </w:r>
    </w:p>
    <w:p>
      <w:r xmlns:w="http://schemas.openxmlformats.org/wordprocessingml/2006/main">
        <w:t xml:space="preserve">និងការសង្កត់ធ្ងន់លើការនិទានកថាដែលសម្រេចបានតាមរយៈការរាប់ឡើងវិញពីប្រវត្តិនៃការបះបោរ ខណៈពេលដែលបង្ហាញពីការអត់ធ្មត់ដ៏ទេវភាព។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ណែនាំដ៏ទេវភាពថាជាប្រភពនៃការផ្គត់ផ្គង់ ខណៈពេលដែលការឆ្លុះបញ្ចាំងពីផលវិបាកនៃការមិនស្តាប់បង្គាប់</w:t>
      </w:r>
    </w:p>
    <w:p/>
    <w:p>
      <w:r xmlns:w="http://schemas.openxmlformats.org/wordprocessingml/2006/main">
        <w:t xml:space="preserve">ទំនុកតម្កើង 78:1 ឱ​ប្រជា‌ជន​របស់​យើង​អើយ ចូរ​ស្តាប់​តាម​ក្រឹត្យ‌វិន័យ​របស់​យើង ចូរ​ផ្ទៀង​ត្រចៀក​ស្ដាប់​ពាក្យ​សម្ដី​របស់​ខ្ញុំ។</w:t>
      </w:r>
    </w:p>
    <w:p/>
    <w:p>
      <w:r xmlns:w="http://schemas.openxmlformats.org/wordprocessingml/2006/main">
        <w:t xml:space="preserve">អ្នក​តែង​ទំនុកតម្កើង​អំពាវនាវ​ឲ្យ​ប្រជាជន​ស្តាប់​តាម​ពាក្យ​ប្រៀនប្រដៅ​របស់​លោក។</w:t>
      </w:r>
    </w:p>
    <w:p/>
    <w:p>
      <w:r xmlns:w="http://schemas.openxmlformats.org/wordprocessingml/2006/main">
        <w:t xml:space="preserve">1. តម្រូវការស្តាប់ការណែនាំរបស់ព្រះ</w:t>
      </w:r>
    </w:p>
    <w:p/>
    <w:p>
      <w:r xmlns:w="http://schemas.openxmlformats.org/wordprocessingml/2006/main">
        <w:t xml:space="preserve">2. អំណាចនៃការស្តាប់ព្រះបន្ទូលរបស់ព្រះ</w:t>
      </w:r>
    </w:p>
    <w:p/>
    <w:p>
      <w:r xmlns:w="http://schemas.openxmlformats.org/wordprocessingml/2006/main">
        <w:t xml:space="preserve">1. អេសាយ 50:4-5 - ព្រះអម្ចាស់ជាព្រះបានប្រទានឱ្យខ្ញុំនូវអណ្តាតនៃអស់អ្នកដែលត្រូវបានបង្រៀនដើម្បីឱ្យខ្ញុំអាចដឹងពីរបៀបដើម្បីទ្រទ្រង់ដោយពាក្យថាអ្នកដែលនឿយហត់។ ព្រឹកព្រលឹមគាត់ភ្ញាក់; ព្រះអង្គ​ដាស់​ត្រចៀក​ខ្ញុំ​ឲ្យ​ឮ​ដូច​អ្នក​ដែល​ត្រូវ​បាន​បង្រៀន។</w:t>
      </w:r>
    </w:p>
    <w:p/>
    <w:p>
      <w:r xmlns:w="http://schemas.openxmlformats.org/wordprocessingml/2006/main">
        <w:t xml:space="preserve">2. យ៉ាកុប 1:19-21 - បងប្អូនជាទីស្រឡាញ់អើយ ចូរដឹងរឿងនេះ៖ ចូរអោយមនុស្សគ្រប់រូបឆាប់ស្តាប់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 ហេតុ​នេះ​ហើយ​បាន​ជា​ដក​ចេញ​នូវ​រាល់​ភាព​ស្មោកគ្រោក និង​អំពើ​ទុច្ចរិត​ដែល​កំពុង​កើតឡើង ហើយ​ទទួល​ដោយ​ចិត្ត​ស្លូតបូត​នូវ​ពាក្យ​ដែល​បាន​ដាក់​បញ្ចូល ដែល​អាច​សង្គ្រោះ​ព្រលឹង​អ្នក។</w:t>
      </w:r>
    </w:p>
    <w:p/>
    <w:p>
      <w:r xmlns:w="http://schemas.openxmlformats.org/wordprocessingml/2006/main">
        <w:t xml:space="preserve">ទំនុកតម្កើង 78:2 ខ្ញុំ​នឹង​បើក​មាត់​និយាយ​ជា​ពាក្យ​ប្រស្នា​មួយ​ថា:</w:t>
      </w:r>
    </w:p>
    <w:p/>
    <w:p>
      <w:r xmlns:w="http://schemas.openxmlformats.org/wordprocessingml/2006/main">
        <w:t xml:space="preserve">អ្នកតែងបទទំនុកដំកើងបង្ហាញពីការតាំងចិត្តរបស់គាត់ក្នុងការចែកចាយប្រាជ្ញាពីអតីតកាលតាមរយៈរឿងប្រៀបប្រដូច។</w:t>
      </w:r>
    </w:p>
    <w:p/>
    <w:p>
      <w:r xmlns:w="http://schemas.openxmlformats.org/wordprocessingml/2006/main">
        <w:t xml:space="preserve">1. ប្រាជ្ញារបស់ព្រះគឺមិនចេះចប់ - ទំនុកតម្កើង ៧៨:២</w:t>
      </w:r>
    </w:p>
    <w:p/>
    <w:p>
      <w:r xmlns:w="http://schemas.openxmlformats.org/wordprocessingml/2006/main">
        <w:t xml:space="preserve">2. ការប្រើប្រស្នាដើម្បីចែកចាយប្រាជ្ញារបស់ព្រះ - ទំនុកតម្កើង ៧៨:២</w:t>
      </w:r>
    </w:p>
    <w:p/>
    <w:p>
      <w:r xmlns:w="http://schemas.openxmlformats.org/wordprocessingml/2006/main">
        <w:t xml:space="preserve">១.សុភាសិត ១:១-៧ - សារៈសំខាន់នៃការទទួលបានប្រាជ្ញានិងការយល់ដឹង។</w:t>
      </w:r>
    </w:p>
    <w:p/>
    <w:p>
      <w:r xmlns:w="http://schemas.openxmlformats.org/wordprocessingml/2006/main">
        <w:t xml:space="preserve">2. ទំនុកតម្កើង 119:105 - ព្រះបន្ទូលរបស់ព្រះជាម្ចាស់ជាចង្កៀងដល់ជើងរបស់យើង។</w:t>
      </w:r>
    </w:p>
    <w:p/>
    <w:p>
      <w:r xmlns:w="http://schemas.openxmlformats.org/wordprocessingml/2006/main">
        <w:t xml:space="preserve">ទំនុកតម្កើង 78:3 ដែល​យើង​បាន​ឮ និង​ស្គាល់ ហើយ​បុព្វបុរស​របស់​យើង​ក៏​បាន​ប្រាប់​យើង​ដែរ។</w:t>
      </w:r>
    </w:p>
    <w:p/>
    <w:p>
      <w:r xmlns:w="http://schemas.openxmlformats.org/wordprocessingml/2006/main">
        <w:t xml:space="preserve">ទំនុកតម្កើង 78:3 និយាយ​អំពី​រឿង​ដែល​យើង​បាន​ឮ និង​បាន​ដឹង ហើយ​បាន​បន្សល់​ទុក​ជា​បន្ត​បន្ទាប់​ដោយ​បុព្វបុរស​របស់​យើង។</w:t>
      </w:r>
    </w:p>
    <w:p/>
    <w:p>
      <w:r xmlns:w="http://schemas.openxmlformats.org/wordprocessingml/2006/main">
        <w:t xml:space="preserve">1. អំណាចនៃទំនៀមទម្លាប់មាត់៖ របៀបដែលរឿងរ៉ាវត្រូវបានបន្សល់ពីមួយជំនាន់ទៅមួយជំនាន់</w:t>
      </w:r>
    </w:p>
    <w:p/>
    <w:p>
      <w:r xmlns:w="http://schemas.openxmlformats.org/wordprocessingml/2006/main">
        <w:t xml:space="preserve">2. សារៈសំខាន់នៃការដឹង និងចែករំលែកប្រវត្តិសាស្រ្តរបស់យើង។</w:t>
      </w:r>
    </w:p>
    <w:p/>
    <w:p>
      <w:r xmlns:w="http://schemas.openxmlformats.org/wordprocessingml/2006/main">
        <w:t xml:space="preserve">1. យ៉ូស្វេ 4:21-22 គាត់​បាន​និយាយ​ទៅ​កាន់​ជន​ជាតិ​អ៊ីស្រាអែល​ថា នៅ​ពេល​អនាគត ពេល​កូន​ចៅ​របស់​អ្នក​សួរ​អ្នក​ថា តើ​ថ្ម​ទាំង​នេះ​មាន​ន័យ​យ៉ាង​ណា? ប្រាប់​ពួកគេ</w:t>
      </w:r>
    </w:p>
    <w:p/>
    <w:p>
      <w:r xmlns:w="http://schemas.openxmlformats.org/wordprocessingml/2006/main">
        <w:t xml:space="preserve">2. សុភាសិត 22:6 បង្ហាត់កូនឱ្យដើរតាមផ្លូវ។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ទំនុកតម្កើង 78:4 យើង​ខ្ញុំ​នឹង​មិន​លាក់​បាំង​ពួក​គេ​ពី​កូន​ចៅ​របស់​ពួក​គេ​ឡើយ ដោយ​បង្ហាញ​ដល់​មនុស្ស​ជំនាន់​ក្រោយ​អំពី​ការ​សរសើរ​តម្កើង​ព្រះ‌អម្ចាស់ និង​កម្លាំង​របស់​ព្រះអង្គ និង​កិច្ចការ​ដ៏​អស្ចារ្យ​ដែល​ព្រះអង្គ​បាន​ធ្វើ។</w:t>
      </w:r>
    </w:p>
    <w:p/>
    <w:p>
      <w:r xmlns:w="http://schemas.openxmlformats.org/wordprocessingml/2006/main">
        <w:t xml:space="preserve">អ្នក​តែង​ទំនុកតម្កើង​លើក​ទឹក​ចិត្ត​ការ​សរសើរ​តម្កើង និង​ការ​ប្រព្រឹត្ត​របស់​ព្រះអម្ចាស់​ដល់​មនុស្ស​ជំនាន់​ក្រោយ។</w:t>
      </w:r>
    </w:p>
    <w:p/>
    <w:p>
      <w:r xmlns:w="http://schemas.openxmlformats.org/wordprocessingml/2006/main">
        <w:t xml:space="preserve">1. ការបង្រៀនកូនរបស់យើងនូវភាពអស្ចារ្យរបស់ព្រះអម្ចាស់</w:t>
      </w:r>
    </w:p>
    <w:p/>
    <w:p>
      <w:r xmlns:w="http://schemas.openxmlformats.org/wordprocessingml/2006/main">
        <w:t xml:space="preserve">2. ការប្រគល់សេចក្តីស្រឡាញ់ និងកម្លាំងរបស់ព្រះដល់មនុស្សជំនាន់ក្រោយ</w:t>
      </w:r>
    </w:p>
    <w:p/>
    <w:p>
      <w:r xmlns:w="http://schemas.openxmlformats.org/wordprocessingml/2006/main">
        <w:t xml:space="preserve">1. ចោទិយកថា 6:7 - «ហើយ​អ្នក​ត្រូវ​បង្រៀន​ពួកគេ​ដោយ​ឧស្សាហ៍​ព្យាយាម​ដល់​កូន​របស់​អ្នក, ហើយ​ត្រូវ​និយាយ​ពី​ពួក​គេ​នៅ​ពេល​ដែល​អ្នក​អង្គុយ​នៅ​ក្នុង​ផ្ទះ​របស់​អ្នក, និង​នៅ​ពេល​ដែល​អ្នក​ដើរ​តាម​ផ្លូវ, និង​ពេល​ដែល​អ្នក​ដេក​និង​ពេល​ដែល​អ្នក​ក្រោក​ឡើង. "</w:t>
      </w:r>
    </w:p>
    <w:p/>
    <w:p>
      <w:r xmlns:w="http://schemas.openxmlformats.org/wordprocessingml/2006/main">
        <w:t xml:space="preserve">២.សុភាសិត ២២:៦ - «បង្ហាត់​កូន​ឲ្យ​ដើរ​តាម​ផ្លូវ​ដែល​ខ្លួន​ត្រូវ​ទៅ ហើយ​កាល​ណា​ចាស់​ទៅ កូន​នឹង​មិន​ចាក​ចេញ​ពី​វា​ឡើយ»។</w:t>
      </w:r>
    </w:p>
    <w:p/>
    <w:p>
      <w:r xmlns:w="http://schemas.openxmlformats.org/wordprocessingml/2006/main">
        <w:t xml:space="preserve">ទំនុកតម្កើង 78:5 ដ្បិត​លោក​បាន​តាំង​ទីបន្ទាល់​មួយ​នៅ​ក្នុង​ស្រុក​យ៉ាកុប ហើយ​បាន​តាំង​ច្បាប់​មួយ​នៅ​ស្រុក​អ៊ីស្រា‌អែល ដែល​លោក​បាន​បង្គាប់​ដល់​បុព្វបុរស​របស់​យើង ដើម្បី​ឲ្យ​ពួក​គេ​ស្គាល់​ដល់​កូន​ចៅ​របស់​ខ្លួន។</w:t>
      </w:r>
    </w:p>
    <w:p/>
    <w:p>
      <w:r xmlns:w="http://schemas.openxmlformats.org/wordprocessingml/2006/main">
        <w:t xml:space="preserve">ក្រិត្យវិន័យ និងបញ្ញត្តិរបស់ព្រះ សំដៅទៅលើមនុស្សជំនាន់ក្រោយ។</w:t>
      </w:r>
    </w:p>
    <w:p/>
    <w:p>
      <w:r xmlns:w="http://schemas.openxmlformats.org/wordprocessingml/2006/main">
        <w:t xml:space="preserve">១៖ យើងមិនត្រូវភ្លេចមូលដ្ឋានគ្រឹះនៃជំនឿរបស់យើងឡើយ ហើយគោរពដល់ព្រះជាម្ចាស់ដោយបង្រៀនមនុស្សជំនាន់ក្រោយនូវអ្វីដែលយើងបានបង្រៀន។</w:t>
      </w:r>
    </w:p>
    <w:p/>
    <w:p>
      <w:r xmlns:w="http://schemas.openxmlformats.org/wordprocessingml/2006/main">
        <w:t xml:space="preserve">២៖ ឪពុកម្តាយ និងជីដូនជីតារបស់យើងបានផ្តល់អំណោយដ៏អស្ចារ្យដល់យើង ហើយវាជាទំនួលខុសត្រូវរបស់យើងក្នុងការធានាថា អំណោយនោះត្រូវបានបញ្ជូនទៅកូនចៅជំនាន់ក្រោយ។</w:t>
      </w:r>
    </w:p>
    <w:p/>
    <w:p>
      <w:r xmlns:w="http://schemas.openxmlformats.org/wordprocessingml/2006/main">
        <w:t xml:space="preserve">១៖ ចោទិយកថា ៦:៤-៩ ឱ​អ៊ីស្រា‌អែល​អើយ ចូរ​ស្តាប់​ចុះ ព្រះ‌អម្ចាស់​ជា​ព្រះ​នៃ​យើង​រាល់​គ្នា គឺ​ជា​ព្រះ‌អម្ចាស់​តែ​មួយ។ 5 អ្នក​ត្រូវ​ស្រឡាញ់​ព្រះ‌អម្ចាស់ ជា​ព្រះ​របស់​អ្នក​ឲ្យ​អស់​ពី​ចិត្ត អស់​ពី​ព្រលឹង និង​អស់​ពី​កម្លាំង។ ៦ហើយ​ពាក្យ​ទាំង​នេះ​ដែល​ខ្ញុំ​បង្គាប់​អ្នក​នៅ​ថ្ងៃ​នេះ នឹង​ស្ថិត​នៅ​ក្នុង​ចិត្ត​អ្នក។ ៧ ត្រូវ​បង្រៀន​ពួកគេ​ដោយ​ឧស្សាហ៍​ព្យាយាម​ដល់​កូនៗ​របស់​អ្នក ហើយ​ត្រូវ​និយាយ​អំពី​ពួកគេ ពេល​អ្នក​អង្គុយ​ក្នុង​ផ្ទះ និង​ពេល​អ្នក​ដើរ​តាម​ផ្លូវ និង​ពេល​កូន​ដេក និង​ពេល​អ្នក​ក្រោក​ឡើង។</w:t>
      </w:r>
    </w:p>
    <w:p/>
    <w:p>
      <w:r xmlns:w="http://schemas.openxmlformats.org/wordprocessingml/2006/main">
        <w:t xml:space="preserve">២៖ សុភាសិត ២២:៦ បង្ហាត់​កូន​ឲ្យ​ដើរ​តាម​ផ្លូវ​ដែល​គាត់​គួរ​ទៅ។ ទោះ​បី​គាត់​ចាស់​ទៅ គាត់​មិន​ចាក​ចេញ​ពី​វា​ឡើយ។</w:t>
      </w:r>
    </w:p>
    <w:p/>
    <w:p>
      <w:r xmlns:w="http://schemas.openxmlformats.org/wordprocessingml/2006/main">
        <w:t xml:space="preserve">ទំនុកតម្កើង 78:6 ដើម្បី​ឲ្យ​មនុស្ស​ជំនាន់​ក្រោយ​បាន​ស្គាល់​គេ សូម្បី​តែ​កូន​ចៅ​ដែល​ត្រូវ​កើត​មក។ តើ​នរណា​គួរ​ក្រោក​ឡើង​ប្រកាស​ប្រាប់​កូន​ចៅ​របស់​ខ្លួន​ថា​៖</w:t>
      </w:r>
    </w:p>
    <w:p/>
    <w:p>
      <w:r xmlns:w="http://schemas.openxmlformats.org/wordprocessingml/2006/main">
        <w:t xml:space="preserve">ទំនុកតម្កើង 78 លើក​ទឹក​ចិត្ត​ឪពុក​ម្ដាយ​ឲ្យ​ចែកចាយ​សេចក្ដី​ជំនឿ​របស់​ពួក​គេ​ជាមួយ​កូន​ចៅ​របស់​ពួក​គេ ដើម្បី​ឲ្យ​មនុស្ស​ជំនាន់​ក្រោយ​បាន​ស្គាល់​ព្រះ និង​ការ​សន្យា​របស់​ទ្រង់។</w:t>
      </w:r>
    </w:p>
    <w:p/>
    <w:p>
      <w:r xmlns:w="http://schemas.openxmlformats.org/wordprocessingml/2006/main">
        <w:t xml:space="preserve">1. កេរដំណែលនៃជំនឿ៖ ការប្រគល់ជំនឿរបស់យើងដល់កូនៗរបស់យើង។</w:t>
      </w:r>
    </w:p>
    <w:p/>
    <w:p>
      <w:r xmlns:w="http://schemas.openxmlformats.org/wordprocessingml/2006/main">
        <w:t xml:space="preserve">2. ការចិញ្ចឹមកុមារជាមួយនឹងមូលនិធិខាងវិញ្ញាណ</w:t>
      </w:r>
    </w:p>
    <w:p/>
    <w:p>
      <w:r xmlns:w="http://schemas.openxmlformats.org/wordprocessingml/2006/main">
        <w:t xml:space="preserve">១.ចោទិយកថា ៦:៤-៩</w:t>
      </w:r>
    </w:p>
    <w:p/>
    <w:p>
      <w:r xmlns:w="http://schemas.openxmlformats.org/wordprocessingml/2006/main">
        <w:t xml:space="preserve">២.សុភាសិត ២២:៦</w:t>
      </w:r>
    </w:p>
    <w:p/>
    <w:p>
      <w:r xmlns:w="http://schemas.openxmlformats.org/wordprocessingml/2006/main">
        <w:t xml:space="preserve">ទំនុកតម្កើង 78:7 ដើម្បី​ឲ្យ​គេ​មាន​សង្ឃឹម​លើ​ព្រះ ហើយ​មិន​ភ្លេច​កិច្ចការ​របស់​ព្រះ​ឡើយ ប៉ុន្តែ​ត្រូវ​កាន់​តាម​បញ្ញត្តិ​របស់​ទ្រង់។</w:t>
      </w:r>
    </w:p>
    <w:p/>
    <w:p>
      <w:r xmlns:w="http://schemas.openxmlformats.org/wordprocessingml/2006/main">
        <w:t xml:space="preserve">វគ្គ​នេះ​លើក​ទឹកចិត្ត​យើង​ឲ្យ​ដាក់​សេចក្តី​សង្ឃឹម​របស់​យើង​ទៅ​លើ​ព្រះ ហើយ​រក្សា​បទបញ្ញត្តិ​របស់​ទ្រង់។</w:t>
      </w:r>
    </w:p>
    <w:p/>
    <w:p>
      <w:r xmlns:w="http://schemas.openxmlformats.org/wordprocessingml/2006/main">
        <w:t xml:space="preserve">1. សេចក្តីសង្ឃឹមនៃព្រះ: ការដាក់សេចក្តីជំនឿលើព្រះអម្ចាស់</w:t>
      </w:r>
    </w:p>
    <w:p/>
    <w:p>
      <w:r xmlns:w="http://schemas.openxmlformats.org/wordprocessingml/2006/main">
        <w:t xml:space="preserve">2. ការរក្សាបទបញ្ញត្តិរបស់ព្រះ៖ មាគ៌ាទៅកាន់សេចក្តីសុចរិត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ទំនុកតម្កើង 78:8 ហើយ​មិន​អាច​ដូច​ជា​ដូនតា​របស់​ពួក​គេ ជា​ជំនាន់​ដែល​រឹងរូស និង​បះបោរ​ឡើយ។ ជំនាន់​មួយ​ដែល​មិន​បាន​កំណត់​ចិត្ត​គេ​ឲ្យ​បាន​ត្រឹម​ត្រូវ ហើយ​វិញ្ញាណ​របស់​គេ​មិន​បាន​ខ្ជាប់ខ្ជួន​នឹង​ព្រះ។</w:t>
      </w:r>
    </w:p>
    <w:p/>
    <w:p>
      <w:r xmlns:w="http://schemas.openxmlformats.org/wordprocessingml/2006/main">
        <w:t xml:space="preserve">វគ្គបទគម្ពីរនេះពីទំនុកតម្កើង 78 និយាយអំពីមនុស្សជំនាន់មួយដែលមិនធ្វើតាមព្រះ ហើយចិត្តរបស់ពួកគេមិនបានកំណត់ត្រឹមត្រូវ។</w:t>
      </w:r>
    </w:p>
    <w:p/>
    <w:p>
      <w:r xmlns:w="http://schemas.openxmlformats.org/wordprocessingml/2006/main">
        <w:t xml:space="preserve">1. អំណាចនៃការធ្វើតាមព្រះ - របៀបដែលជីវិតស្មោះត្រង់ និងការគោរពប្រតិបត្តិចំពោះព្រះអាចនាំទៅរកជីវិតដ៏មានន័យ និងបំពេញ។</w:t>
      </w:r>
    </w:p>
    <w:p/>
    <w:p>
      <w:r xmlns:w="http://schemas.openxmlformats.org/wordprocessingml/2006/main">
        <w:t xml:space="preserve">2. គ្រោះថ្នាក់នៃការមិនស្តាប់បង្គាប់ - ការព្រមានអំពីផលវិបាក និងគ្រោះថ្នាក់នៃការវង្វេងចេញពីផ្លូវរបស់ព្រះ។</w:t>
      </w:r>
    </w:p>
    <w:p/>
    <w:p>
      <w:r xmlns:w="http://schemas.openxmlformats.org/wordprocessingml/2006/main">
        <w:t xml:space="preserve">1. ចោទិយកថា 6:5-7 - "អ្នកត្រូវស្រឡាញ់ព្រះអម្ចាស់ជាព្រះរបស់អ្នកឱ្យអស់ពីចិត្ត អស់ពីព្រលឹង និងអស់ពីកម្លាំង។ ហើយពាក្យទាំងនេះដែលខ្ញុំបង្គាប់អ្នកនៅថ្ងៃនេះនឹងស្ថិតនៅលើបេះដូងរបស់អ្នក។ អ្នកនឹងបង្រៀនពួកគេ។ ចូរ​ឧស្សាហ៍​ប្រាប់​កូន​ចៅ​របស់​អ្នក ហើយ​ត្រូវ​និយាយ​អំពី​ពួក​គេ ពេល​អ្នក​អង្គុយ​ក្នុង​ផ្ទះ ពេល​ដើរ​តាម​ផ្លូវ និង​ពេល​កូន​ដេក និង​ពេល​ក្រោក​ឡើង»។</w:t>
      </w:r>
    </w:p>
    <w:p/>
    <w:p>
      <w:r xmlns:w="http://schemas.openxmlformats.org/wordprocessingml/2006/main">
        <w:t xml:space="preserve">រ៉ូម 2:6-8 - «ទ្រង់នឹងប្រទានដល់បុគ្គលម្នាក់ៗ តាមអំពើដែលខ្លួនធ្វើ ដល់អស់អ្នកដែលស្វែងរកសិរីល្អ កិត្តិនាម និងអមតៈ ដោយអត់ធ្មត់ នោះទ្រង់នឹងប្រទានជីវិតអស់កល្បជានិច្ច ប៉ុន្តែសម្រាប់អ្នកដែលមានខ្លួនឯង - ស្វែង​រក​មិន​ប្រតិបត្តិ​តាម​សេចក្ដី​ពិត តែ​ស្ដាប់​តាម​សេចក្ដី​មិន​សុចរិត នោះ​នឹង​មាន​សេចក្ដី​ក្រោធ និង​កំហឹង»។</w:t>
      </w:r>
    </w:p>
    <w:p/>
    <w:p>
      <w:r xmlns:w="http://schemas.openxmlformats.org/wordprocessingml/2006/main">
        <w:t xml:space="preserve">ទំនុកតម្កើង 78:9 កូន​ចៅ​អេប្រាអ៊ីម​កាន់​អាវុធ និង​កាន់​ធ្នូ បាន​វិល​ត្រឡប់​មក​វិញ​នៅ​ថ្ងៃ​ច្បាំង។</w:t>
      </w:r>
    </w:p>
    <w:p/>
    <w:p>
      <w:r xmlns:w="http://schemas.openxmlformats.org/wordprocessingml/2006/main">
        <w:t xml:space="preserve">កូន​ចៅ​របស់​អេប្រាអ៊ីម​បាន​ប្រដាប់​អាវុធ ហើយ​ត្រៀម​ខ្លួន​សម្រាប់​ច្បាំង ប៉ុន្តែ​នៅ​ទី​បំផុត​បាន​ត្រឡប់​មក​វិញ។</w:t>
      </w:r>
    </w:p>
    <w:p/>
    <w:p>
      <w:r xmlns:w="http://schemas.openxmlformats.org/wordprocessingml/2006/main">
        <w:t xml:space="preserve">1. នៅពេលដែលភាពក្លាហានរបស់យើងបរាជ័យ៖ ឈរយ៉ាងរឹងមាំក្នុងការប្រឈមមុខនឹងទុក្ខលំបាក</w:t>
      </w:r>
    </w:p>
    <w:p/>
    <w:p>
      <w:r xmlns:w="http://schemas.openxmlformats.org/wordprocessingml/2006/main">
        <w:t xml:space="preserve">2. ការជឿជាក់លើពេលវេលារបស់ព្រះ: ពេលណាត្រូវរង់ចាំ និងពេលណាត្រូវធ្វើសកម្មភាព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2. យ៉ូស្វេ 1:9 «តើ​ខ្ញុំ​មិន​បាន​បង្គាប់​អ្នក​ទេ​ឬ? ចូរ​មាន​កម្លាំង និង​ចិត្ត​ក្លាហាន​ឡើង កុំ​ភ័យ​ខ្លាច ហើយ​កុំ​ភ័យ​ខ្លាច​ឡើយ ដ្បិត​ព្រះ‌អម្ចាស់​ជា​ព្រះ​របស់​អ្នក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ទំនុកតម្កើង 78:10 ពួក​គេ​មិន​បាន​កាន់​តាម​សម្ពន្ធមេត្រី​របស់​ព្រះជាម្ចាស់ ហើយ​មិន​ព្រម​ប្រព្រឹត្ត​តាម​ក្រឹត្យវិន័យ​របស់​ព្រះអង្គ​ឡើយ។</w:t>
      </w:r>
    </w:p>
    <w:p/>
    <w:p>
      <w:r xmlns:w="http://schemas.openxmlformats.org/wordprocessingml/2006/main">
        <w:t xml:space="preserve">ជន​ជាតិ​អ៊ីស្រាអែល​មិន​ស្តាប់​បង្គាប់​ព្រះ ហើយ​មិន​ព្រម​ធ្វើ​តាម​ច្បាប់​របស់​ទ្រង់។</w:t>
      </w:r>
    </w:p>
    <w:p/>
    <w:p>
      <w:r xmlns:w="http://schemas.openxmlformats.org/wordprocessingml/2006/main">
        <w:t xml:space="preserve">១៖ យើង​ត្រូវ​តែ​ស្តាប់​បង្គាប់​ព្រះ ហើយ​ធ្វើ​តាម​ច្បាប់​របស់​ទ្រង់ បើ​យើង​ចង់​ទទួល​បាន​ពរជ័យ​របស់​ទ្រង់។</w:t>
      </w:r>
    </w:p>
    <w:p/>
    <w:p>
      <w:r xmlns:w="http://schemas.openxmlformats.org/wordprocessingml/2006/main">
        <w:t xml:space="preserve">២៖ សម្ពន្ធមេត្រី​របស់​ព្រះ​គឺ​ជា​ប្រយោជន៍​របស់​យើង ហើយ​យើង​មិន​ត្រូវ​ព្រងើយ​កន្តើយ​ឬ​យក​វា​ដោយ​ស្រាល​ឡើយ។</w:t>
      </w:r>
    </w:p>
    <w:p/>
    <w:p>
      <w:r xmlns:w="http://schemas.openxmlformats.org/wordprocessingml/2006/main">
        <w:t xml:space="preserve">1: ចោទិយកថា 5:29 - "អូ ចិត្ត​របស់​គេ​នឹង​មាន​ទំនោរ​ចង់​កោត​ខ្លាច​ខ្ញុំ ហើយ​កាន់​តាម​គ្រប់​ទាំង​បទ​បញ្ជា​របស់​យើង​ជានិច្ច ដើម្បី​ឲ្យ​វា​បាន​សុខ​សប្បាយ​ជាមួយ​គេ និង​កូន​ចៅ​របស់​គេ​ជា​រៀង​រហូត!</w:t>
      </w:r>
    </w:p>
    <w:p/>
    <w:p>
      <w:r xmlns:w="http://schemas.openxmlformats.org/wordprocessingml/2006/main">
        <w:t xml:space="preserve">2: យ៉ាកុប 1:22 - «កុំ​គ្រាន់តែ​ស្តាប់​តាម​ព្រះបន្ទូល​នោះ ហើយ​បញ្ឆោត​ខ្លួន​ឯង​ចុះ ចូរ​ធ្វើ​តាម​ពាក្យ​នោះ​ចុះ»។</w:t>
      </w:r>
    </w:p>
    <w:p/>
    <w:p>
      <w:r xmlns:w="http://schemas.openxmlformats.org/wordprocessingml/2006/main">
        <w:t xml:space="preserve">ទំនុកតម្កើង 78:11 ហើយ​បំភ្លេច​កិច្ចការ​របស់​ព្រះអង្គ និង​ការ​អស្ចារ្យ​របស់​ព្រះអង្គ ដែល​ព្រះអង្គ​បាន​បង្ហាញ​អោយ​ឃើញ។</w:t>
      </w:r>
    </w:p>
    <w:p/>
    <w:p>
      <w:r xmlns:w="http://schemas.openxmlformats.org/wordprocessingml/2006/main">
        <w:t xml:space="preserve">ជន​ជាតិ​អ៊ីស្រាអែល​បាន​បំភ្លេច​ចោល​កិច្ចការ​និង​ការ​អស្ចារ្យ​ដែល​ព្រះ​បាន​បង្ហាញ​ពួក​គេ។</w:t>
      </w:r>
    </w:p>
    <w:p/>
    <w:p>
      <w:r xmlns:w="http://schemas.openxmlformats.org/wordprocessingml/2006/main">
        <w:t xml:space="preserve">1. ចងចាំកិច្ចការ និងអច្ឆរិយៈរបស់ព្រះ</w:t>
      </w:r>
    </w:p>
    <w:p/>
    <w:p>
      <w:r xmlns:w="http://schemas.openxmlformats.org/wordprocessingml/2006/main">
        <w:t xml:space="preserve">2. ការជឿលើការសន្យារបស់ព្រះ</w:t>
      </w:r>
    </w:p>
    <w:p/>
    <w:p>
      <w:r xmlns:w="http://schemas.openxmlformats.org/wordprocessingml/2006/main">
        <w:t xml:space="preserve">1. ទំនុកតម្កើង 78:11</w:t>
      </w:r>
    </w:p>
    <w:p/>
    <w:p>
      <w:r xmlns:w="http://schemas.openxmlformats.org/wordprocessingml/2006/main">
        <w:t xml:space="preserve">2. អេសាយ 43:18-19 «កុំ​នឹក​ចាំ​រឿង​ពី​មុន ហើយ​ក៏​មិន​គិត​ពី​រឿង​ចាស់​ដែរ មើល​ចុះ ខ្ញុំ​នឹង​ធ្វើ​ការ​ថ្មី ឥឡូវ​វា​នឹង​ចេញ​មក តើ​អ្នក​មិន​ដឹង​ទេ? នៅវាលរហោស្ថាន និងទន្លេនៅវាលខ្សាច់។</w:t>
      </w:r>
    </w:p>
    <w:p/>
    <w:p>
      <w:r xmlns:w="http://schemas.openxmlformats.org/wordprocessingml/2006/main">
        <w:t xml:space="preserve">ទំនុកតម្កើង 78:12 ព្រះអង្គ​បាន​ធ្វើ​ការ​អស្ចារ្យ នៅ​ចំពោះ​មុខ​បុព្វបុរស​របស់​ពួក​គេ នៅ​ក្នុង​ស្រុក​អេស៊ីប ក្នុង​ស្រុក​សូអាន។</w:t>
      </w:r>
    </w:p>
    <w:p/>
    <w:p>
      <w:r xmlns:w="http://schemas.openxmlformats.org/wordprocessingml/2006/main">
        <w:t xml:space="preserve">ព្រះ​បាន​ធ្វើ​ការ​អស្ចារ្យ​ដើម្បី​រំដោះ​ជន​ជាតិ​អ៊ីស្រាអែល​ពី​ទាសភាព​នៅ​អេស៊ីប។</w:t>
      </w:r>
    </w:p>
    <w:p/>
    <w:p>
      <w:r xmlns:w="http://schemas.openxmlformats.org/wordprocessingml/2006/main">
        <w:t xml:space="preserve">1. ព្រះមានសមត្ថភាពធ្វើអ្វីដែលហាក់ដូចជាមិនអាចទៅរួច។</w:t>
      </w:r>
    </w:p>
    <w:p/>
    <w:p>
      <w:r xmlns:w="http://schemas.openxmlformats.org/wordprocessingml/2006/main">
        <w:t xml:space="preserve">យើងអាចទុកចិត្ដព្រះដើម្បីជួយយើងក្នុងគ្រាខ្វះខាត។</w:t>
      </w:r>
    </w:p>
    <w:p/>
    <w:p>
      <w:r xmlns:w="http://schemas.openxmlformats.org/wordprocessingml/2006/main">
        <w:t xml:space="preserve">១ និក្ខមនំ ១៤:៣០-៣១ «ដូច្នេះ ព្រះអម្ចាស់​បាន​សង្គ្រោះ​អ៊ីស្រាអែល​នៅ​ថ្ងៃ​នោះ​ឲ្យ​រួច​ពី​កណ្ដាប់​ដៃ​របស់​ជន​ជាតិ​អេស៊ីប ហើយ​អ៊ីស្រាអែល​បាន​ឃើញ​ជន​ជាតិ​អេស៊ីប​ស្លាប់​នៅ​មាត់​សមុទ្រ ដូច្នេះ អ៊ីស្រាអែល​បាន​ឃើញ​ឫទ្ធានុភាព​ដ៏​អស្ចារ្យ​ដែល​ព្រះអម្ចាស់​បាន​ប្រើ​ប្រឆាំង​នឹង​ជន​ជាតិ​អេស៊ីប។ មនុស្ស​កោត​ខ្លាច​ព្រះ‌អម្ចាស់ ហើយ​គេ​ជឿ​លើ​ព្រះ‌អម្ចាស់ និង​លោក​ម៉ូសេ ជា​អ្នក​បម្រើ​របស់​ព្រះអង្គ»។</w:t>
      </w:r>
    </w:p>
    <w:p/>
    <w:p>
      <w:r xmlns:w="http://schemas.openxmlformats.org/wordprocessingml/2006/main">
        <w:t xml:space="preserve">2. អេសាយ 43:18-19 «កុំ​នឹក​ចាំ​រឿង​ពី​មុន ហើយ​ក៏​មិន​គិត​ពី​រឿង​ចាស់​ដែរ មើល​ចុះ ខ្ញុំ​កំពុង​ធ្វើ​ការ​ថ្មី ឥឡូវ​វា​លេច​ចេញ​មក តើ​អ្នក​រាល់​គ្នា​មិន​យល់​ទេ​ឬ​អី ខ្ញុំ​នឹង​ធ្វើ​ផ្លូវ​នៅ​ទីរហោស្ថាន។ និងទន្លេនៅវាលខ្សាច់»។</w:t>
      </w:r>
    </w:p>
    <w:p/>
    <w:p>
      <w:r xmlns:w="http://schemas.openxmlformats.org/wordprocessingml/2006/main">
        <w:t xml:space="preserve">ទំនុកតម្កើង 78:13 ព្រះអង្គ​បាន​បែង​ចែក​សមុទ្រ ហើយ​ឲ្យ​គេ​ឆ្លង​កាត់។ ហើយគាត់បានធ្វើឱ្យទឹកឈរជាគំនរ។</w:t>
      </w:r>
    </w:p>
    <w:p/>
    <w:p>
      <w:r xmlns:w="http://schemas.openxmlformats.org/wordprocessingml/2006/main">
        <w:t xml:space="preserve">ព្រះ​អាច​ចែក​ទឹក ហើយ​ធ្វើ​ផ្លូវ​សម្រាប់​យើង ពេល​ផ្លូវ​ហាក់​ដូច​ជា​ស្ទះ។</w:t>
      </w:r>
    </w:p>
    <w:p/>
    <w:p>
      <w:r xmlns:w="http://schemas.openxmlformats.org/wordprocessingml/2006/main">
        <w:t xml:space="preserve">1. ព្រះអាចបង្កើតផ្លូវមួយនៅក្នុងម៉ោងងងឹតបំផុតរបស់យើង។</w:t>
      </w:r>
    </w:p>
    <w:p/>
    <w:p>
      <w:r xmlns:w="http://schemas.openxmlformats.org/wordprocessingml/2006/main">
        <w:t xml:space="preserve">2. ត្រូវមានជំនឿ និងទុកចិត្តថាព្រះនឹងផ្គត់ផ្គង់</w:t>
      </w:r>
    </w:p>
    <w:p/>
    <w:p>
      <w:r xmlns:w="http://schemas.openxmlformats.org/wordprocessingml/2006/main">
        <w:t xml:space="preserve">1. អេសាយ 43:16 «នេះ​ជា​ព្រះ​បន្ទូល​របស់​ព្រះ​យេហូវ៉ា ដែល​បាន​ធ្វើ​ផ្លូវ​កាត់​សមុទ្រ ជា​ផ្លូវ​កាត់​តាម​ទឹក​ដ៏​ខ្លាំង»។</w:t>
      </w:r>
    </w:p>
    <w:p/>
    <w:p>
      <w:r xmlns:w="http://schemas.openxmlformats.org/wordprocessingml/2006/main">
        <w:t xml:space="preserve">២.និក្ខមនំ ១៤:២១-២២ «បន្ទាប់មក លោកម៉ូសេបានលើកដៃឡើងលើសមុទ្រ ហើយពេញមួយយប់នោះ ព្រះអម្ចាស់បានរុញច្រានសមុទ្រមកវិញ ដោយខ្យល់បក់ពីទិសខាងកើតយ៉ាងខ្លាំងក្លា ហើយបានប្រែក្លាយវាទៅជាដីស្ងួត ហើយទឹកបានបែកខ្ញែក ហើយជនជាតិអ៊ីស្រាអែល។ បានឆ្លងកាត់សមុទ្រនៅលើដីស្ងួត"</w:t>
      </w:r>
    </w:p>
    <w:p/>
    <w:p>
      <w:r xmlns:w="http://schemas.openxmlformats.org/wordprocessingml/2006/main">
        <w:t xml:space="preserve">ទំនុកតម្កើង 78:14 នៅ​ពេល​ថ្ងៃ ព្រះអង្គ​នាំ​គេ​ដោយ​ពពក ហើយ​ពេញ​មួយ​យប់​ដោយ​ភ្លើង។</w:t>
      </w:r>
    </w:p>
    <w:p/>
    <w:p>
      <w:r xmlns:w="http://schemas.openxmlformats.org/wordprocessingml/2006/main">
        <w:t xml:space="preserve">ព្រះ​បាន​ដឹកនាំ​ជន​ជាតិ​អ៊ីស្រាអែល​ដោយ​ពពក និង​ភ្លើង។</w:t>
      </w:r>
    </w:p>
    <w:p/>
    <w:p>
      <w:r xmlns:w="http://schemas.openxmlformats.org/wordprocessingml/2006/main">
        <w:t xml:space="preserve">1. ព្រះជាមគ្គុទ្ទេសក៍របស់យើង សូម្បីតែនៅក្នុងគ្រាដ៏ងងឹតក៏ដោយ។</w:t>
      </w:r>
    </w:p>
    <w:p/>
    <w:p>
      <w:r xmlns:w="http://schemas.openxmlformats.org/wordprocessingml/2006/main">
        <w:t xml:space="preserve">2. យើងអាចទុកចិត្ដព្រះដើម្បីនាំយើងឆ្លងកាត់ភាពងងឹត។</w:t>
      </w:r>
    </w:p>
    <w:p/>
    <w:p>
      <w:r xmlns:w="http://schemas.openxmlformats.org/wordprocessingml/2006/main">
        <w:t xml:space="preserve">1. អេសាយ 43:2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 ពេល​អ្នក​ដើរ​កាត់​ភ្លើង អ្នក​នឹង​មិន​ត្រូវ​ឆេះ​ឡើយ; អណ្តាតភ្លើងនឹងមិនធ្វើឱ្យអ្នកឆេះទេ។</w:t>
      </w:r>
    </w:p>
    <w:p/>
    <w:p>
      <w:r xmlns:w="http://schemas.openxmlformats.org/wordprocessingml/2006/main">
        <w:t xml:space="preserve">2. សុភាសិត 3:5-6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ទំនុកតម្កើង 78:15 ព្រះអង្គ​គាស់​ថ្ម​នៅ​វាល​រហោ‌ស្ថាន ហើយ​ឲ្យ​គេ​ផឹក ដូច​ជា​នៅ​ទី​ជម្រៅ​ដ៏​ធំ។</w:t>
      </w:r>
    </w:p>
    <w:p/>
    <w:p>
      <w:r xmlns:w="http://schemas.openxmlformats.org/wordprocessingml/2006/main">
        <w:t xml:space="preserve">ព្រះ​បាន​ផ្ដល់​ទឹក​ពី​ថ្ម​នៅ​ទីរហោស្ថាន​ដល់​រាស្ដ្រ​ទ្រង់។</w:t>
      </w:r>
    </w:p>
    <w:p/>
    <w:p>
      <w:r xmlns:w="http://schemas.openxmlformats.org/wordprocessingml/2006/main">
        <w:t xml:space="preserve">1. ភាពស្មោះត្រង់របស់ព្រះក្នុងការផ្តល់អាហារដល់រាស្ដ្ររបស់ទ្រង់។</w:t>
      </w:r>
    </w:p>
    <w:p/>
    <w:p>
      <w:r xmlns:w="http://schemas.openxmlformats.org/wordprocessingml/2006/main">
        <w:t xml:space="preserve">2. អំណាចនៃព្រះដើម្បីធ្វើការអស្ចារ្យនៅក្នុងកាលៈទេសៈលំបាក។</w:t>
      </w:r>
    </w:p>
    <w:p/>
    <w:p>
      <w:r xmlns:w="http://schemas.openxmlformats.org/wordprocessingml/2006/main">
        <w:t xml:space="preserve">1. និក្ខមនំ 17:6 - មើលចុះ ខ្ញុំនឹងឈរនៅចំពោះមុខអ្នកនៅលើថ្មដានៅ Horeb ។ ត្រូវ​វាយ​ថ្ម នោះ​នឹង​មាន​ទឹក​ចេញ​មក ដើម្បី​ឲ្យ​ប្រជាជន​បាន​ផឹក។</w:t>
      </w:r>
    </w:p>
    <w:p/>
    <w:p>
      <w:r xmlns:w="http://schemas.openxmlformats.org/wordprocessingml/2006/main">
        <w:t xml:space="preserve">2. អេសាយ 41:17 - ពេល​ដែល​ជន​ក្រីក្រ និង​អ្នក​ទុគ៌ត​ស្វែង​រក​ទឹក ហើយ​គ្មាន ហើយ​អណ្ដាត​របស់​ពួក​គេ​ស្រេក​ទឹក នោះ​យើង​ជា​ព្រះ​របស់​យើង​នឹង​ស្តាប់​ពួក​គេ យើង​ជា​ព្រះ​នៃ​ជន​ជាតិ​អ៊ីស្រាអែល​មិន​បោះ​បង់​ចោល​ឡើយ។</w:t>
      </w:r>
    </w:p>
    <w:p/>
    <w:p>
      <w:r xmlns:w="http://schemas.openxmlformats.org/wordprocessingml/2006/main">
        <w:t xml:space="preserve">ទំនុកតម្កើង 78:16 ព្រះអង្គ​ក៏​នាំ​ទឹក​ហូរ​ចេញ​ពី​ថ្ម ហើយ​ធ្វើ​ឲ្យ​ទឹក​ហូរ​ដូច​ទឹក​ទន្លេ។</w:t>
      </w:r>
    </w:p>
    <w:p/>
    <w:p>
      <w:r xmlns:w="http://schemas.openxmlformats.org/wordprocessingml/2006/main">
        <w:t xml:space="preserve">ព្រះ​ទ្រង់​បាន​ប្រទាន​ទឹក​ដោយ​នាំ​ទឹក​ចេញ​ពី​ថ្ម ហើយ​ធ្វើ​ឲ្យ​ទឹក​ទាំង​នោះ​ហូរ​ដូច​ទន្លេ។</w:t>
      </w:r>
    </w:p>
    <w:p/>
    <w:p>
      <w:r xmlns:w="http://schemas.openxmlformats.org/wordprocessingml/2006/main">
        <w:t xml:space="preserve">1. ថ្មដែលតែងតែផ្តល់ឱ្យ: ការរៀនដើម្បីពឹងផ្អែកលើព្រះ</w:t>
      </w:r>
    </w:p>
    <w:p/>
    <w:p>
      <w:r xmlns:w="http://schemas.openxmlformats.org/wordprocessingml/2006/main">
        <w:t xml:space="preserve">2. អំណាចនៃព្រះ: ការមើលឃើញអ្វីដែលព្រះអាចធ្វើបាន</w:t>
      </w:r>
    </w:p>
    <w:p/>
    <w:p>
      <w:r xmlns:w="http://schemas.openxmlformats.org/wordprocessingml/2006/main">
        <w:t xml:space="preserve">1. អេសាយ 41:17-18 - ពេល​ដែល​ជន​ក្រីក្រ និង​អ្នក​ទុគ៌ត​ស្វែង​រក​ទឹក តែ​គ្មាន ហើយ​អណ្ដាត​របស់​ពួក​គេ​ស្រេក នោះ​យើង​ជា​ព្រះ​យេហូវ៉ា​នឹង​ស្តាប់​ពួក​គេ យើង​ជា​ព្រះ​នៃ​ជន​ជាតិ​អ៊ីស្រាអែល​មិន​បោះ​បង់​ចោល​ឡើយ។</w:t>
      </w:r>
    </w:p>
    <w:p/>
    <w:p>
      <w:r xmlns:w="http://schemas.openxmlformats.org/wordprocessingml/2006/main">
        <w:t xml:space="preserve">2. និក្ខមនំ 17:6 - មើល ចុះ យើង​នឹង​ឈរ​នៅ​ចំពោះ​មុខ​អ្នក​នៅ​លើ​ថ្ម​នៅ Horeb; ត្រូវ​វាយ​ថ្ម នោះ​នឹង​មាន​ទឹក​ចេញ​ពី​ថ្ម ដើម្បី​ឲ្យ​ប្រជាជន​ផឹក។</w:t>
      </w:r>
    </w:p>
    <w:p/>
    <w:p>
      <w:r xmlns:w="http://schemas.openxmlformats.org/wordprocessingml/2006/main">
        <w:t xml:space="preserve">ទំនុកតម្កើង 78:17 ពួក​គេ​បាន​ប្រព្រឹត្ត​អំពើ​បាប​កាន់​តែ​ខ្លាំង​ឡើង​ចំពោះ​ព្រះអង្គ ដោយ​ធ្វើ​ឲ្យ​ព្រះ​ដ៏​ខ្ពង់ខ្ពស់​បំផុត​នៅ​ទីរហោស្ថាន។</w:t>
      </w:r>
    </w:p>
    <w:p/>
    <w:p>
      <w:r xmlns:w="http://schemas.openxmlformats.org/wordprocessingml/2006/main">
        <w:t xml:space="preserve">ជន​ជាតិ​អ៊ីស្រាអែល​បាន​ប្រព្រឹត្ត​អំពើ​បាប​ទាស់​នឹង​ព្រះ ដោយ​ញុះញង់​ទ្រង់​នៅ​ទីរហោស្ថាន។</w:t>
      </w:r>
    </w:p>
    <w:p/>
    <w:p>
      <w:r xmlns:w="http://schemas.openxmlformats.org/wordprocessingml/2006/main">
        <w:t xml:space="preserve">1. គ្រោះថ្នាក់នៃការញុះញង់ព្រះ</w:t>
      </w:r>
    </w:p>
    <w:p/>
    <w:p>
      <w:r xmlns:w="http://schemas.openxmlformats.org/wordprocessingml/2006/main">
        <w:t xml:space="preserve">2. តម្រូវការសម្រាប់ការស្តាប់បង្គាប់ព្រះ</w:t>
      </w:r>
    </w:p>
    <w:p/>
    <w:p>
      <w:r xmlns:w="http://schemas.openxmlformats.org/wordprocessingml/2006/main">
        <w:t xml:space="preserve">1. ចោទិយកថា 4:23-24 ចូរប្រយ័ត្ន ក្រែងលោអ្នកភ្លេចសម្ពន្ធមេត្រីនៃព្រះអម្ចាស់ ជាព្រះរបស់អ្នក ដែលទ្រង់បានធ្វើជាមួយអ្នក ហើយធ្វើរូបចម្លាក់ ដែលជាទម្រង់នៃអ្វីៗដែលព្រះអម្ចាស់ ជាព្រះរបស់អ្នកបានហាមឃាត់អ្នក។ ដ្បិត​ព្រះ‌អម្ចាស់ ជា​ព្រះ​របស់​អ្នក ទ្រង់​ជា​ភ្លើង​ឆេះ​សន្ធោសន្ធៅ ជា​ព្រះ​ដែល​ច្រណែន។</w:t>
      </w:r>
    </w:p>
    <w:p/>
    <w:p>
      <w:r xmlns:w="http://schemas.openxmlformats.org/wordprocessingml/2006/main">
        <w:t xml:space="preserve">ហេព្រើរ 10:26-31 ដ្បិតប្រសិនបើយើងបន្តធ្វើបាបដោយចេតនា បន្ទាប់ពីបានទទួលចំណេះដឹងអំពីសេចក្តីពិត នោះនឹងលែងមានយញ្ញបូជាសម្រាប់អំពើបាបទៀតហើយ ប៉ុន្តែការរំពឹងទុកដ៏គួរឱ្យភ័យខ្លាចនៃការជំនុំជំរះ និងភ្លើងឆេះដែលនឹងឆាបឆេះខ្មាំងសត្រូវ។ អ្នក​ណា​ដែល​បាន​លះបង់​ក្រឹត្យវិន័យ​របស់​លោក​ម៉ូសេ អ្នក​នោះ​ត្រូវ​ស្លាប់​ដោយ​គ្មាន​មេត្តា​ដោយ​មាន​សាក្សី​ពីរ ឬ​បី​នាក់។ តើ​អ្នក​គិត​ថា​ការ​ដាក់​ទោស​ដ៏​អាក្រក់​ប៉ុណ្ណា​នោះ​នឹង​សមនឹង​ទទួល​បាន​ដោយ​អ្នក​ដែល​បាន​បង្ខូច​ព្រះ​រាជ​បុត្រា​នៃ​ព្រះ ហើយ​បាន​បង្អាប់​ដល់​លោហិត​នៃ​សេចក្ដី​សញ្ញា​ដែល​ទ្រង់​បាន​ញែក​ជា​បរិសុទ្ធ ហើយ​បាន​ធ្វើ​ឲ្យ​ព្រះ​វិញ្ញាណ​នៃ​ព្រះ​គុណ​ខឹង? ដ្បិត​យើង​ស្គាល់​ព្រះអង្គ​ដែល​មាន​ព្រះបន្ទូល​ថា ការ​សងសឹក​ជា​របស់​ខ្ញុំ។ ខ្ញុំនឹងសង។ ហើយ​ជា​ថ្មី​ទៀត ព្រះ​អម្ចាស់​នឹង​វិនិច្ឆ័យ​ប្រជារាស្ត្រ​របស់​ទ្រង់។ វាជាការភ័យខ្លាចក្នុងការធ្លាក់ទៅក្នុងដៃរបស់ព្រះដ៏មានព្រះជន្មរស់។</w:t>
      </w:r>
    </w:p>
    <w:p/>
    <w:p>
      <w:r xmlns:w="http://schemas.openxmlformats.org/wordprocessingml/2006/main">
        <w:t xml:space="preserve">ទំនុកតម្កើង 78:18 ពួក​គេ​បាន​ល្បួង​ព្រះ​ក្នុង​ចិត្ត ដោយ​សុំ​សាច់​សម្រាប់​តណ្ហា។</w:t>
      </w:r>
    </w:p>
    <w:p/>
    <w:p>
      <w:r xmlns:w="http://schemas.openxmlformats.org/wordprocessingml/2006/main">
        <w:t xml:space="preserve">មនុស្សបានសាកល្បងការអត់ធ្មត់របស់ព្រះដោយសុំរបស់ដែលពួកគេចង់បានសម្រាប់បំណងប្រាថ្នារបស់ពួកគេផ្ទាល់។</w:t>
      </w:r>
    </w:p>
    <w:p/>
    <w:p>
      <w:r xmlns:w="http://schemas.openxmlformats.org/wordprocessingml/2006/main">
        <w:t xml:space="preserve">1. ព្រះទ្រង់អត់ធ្មត់ ប៉ុន្តែសូម្បីតែទ្រង់ក៏មានដែនកំណត់របស់ទ្រង់ដែរ។</w:t>
      </w:r>
    </w:p>
    <w:p/>
    <w:p>
      <w:r xmlns:w="http://schemas.openxmlformats.org/wordprocessingml/2006/main">
        <w:t xml:space="preserve">2. យើងគួរប្រុងប្រយ័ត្នកុំសាកល្បងការអត់ធ្មត់របស់ព្រះដោយការសុំរបស់ដែលយើងចង់បានដោយមិនគិតពីឆន្ទៈរបស់ទ្រង់។</w:t>
      </w:r>
    </w:p>
    <w:p/>
    <w:p>
      <w:r xmlns:w="http://schemas.openxmlformats.org/wordprocessingml/2006/main">
        <w:t xml:space="preserve">1. ទំនុកដំកើង 78:18</w:t>
      </w:r>
    </w:p>
    <w:p/>
    <w:p>
      <w:r xmlns:w="http://schemas.openxmlformats.org/wordprocessingml/2006/main">
        <w:t xml:space="preserve">យ៉ាកុប ១:១៣-១៥; កុំ​ឲ្យ​អ្នក​ណា​និយាយ​ពេល​គាត់​ត្រូវ​ល្បួង​ថា “ខ្ញុំ​ត្រូវ​បាន​ព្រះ​ល្បួង” ពី​ព្រោះ​ព្រះ​មិន​អាច​ល្បួង​ដោយ​អំពើ​អាក្រក់​ឡើយ ហើយ​ខ្លួន​ឯង​ក៏​មិន​ល្បួង​អ្នក​ណា​ដែរ។</w:t>
      </w:r>
    </w:p>
    <w:p/>
    <w:p>
      <w:r xmlns:w="http://schemas.openxmlformats.org/wordprocessingml/2006/main">
        <w:t xml:space="preserve">ទំនុកតម្កើង 78:19 មែន​ហើយ ពួក​គេ​បាន​និយាយ​ប្រឆាំង​នឹង​ព្រះ។ ពួកគេ​សួរ​ថា តើ​ព្រះ​អាច​រៀបចំ​តុ​នៅ​ទីរហោស្ថាន​បាន​ទេ?</w:t>
      </w:r>
    </w:p>
    <w:p/>
    <w:p>
      <w:r xmlns:w="http://schemas.openxmlformats.org/wordprocessingml/2006/main">
        <w:t xml:space="preserve">ជន​ជាតិ​អ៊ីស្រាអែល​បាន​និយាយ​ប្រឆាំង​នឹង​ព្រះ ដោយ​ចោទ​សួរ​ថា តើ​ទ្រង់​អាច​ផ្ដល់​អាហារ​ដល់​ពួក​គេ​នៅ​ទីរហោស្ថាន​ឬ​ទេ?</w:t>
      </w:r>
    </w:p>
    <w:p/>
    <w:p>
      <w:r xmlns:w="http://schemas.openxmlformats.org/wordprocessingml/2006/main">
        <w:t xml:space="preserve">1. របៀបដែលព្រះប្រទានឱ្យក្នុងពេលដែលត្រូវការ</w:t>
      </w:r>
    </w:p>
    <w:p/>
    <w:p>
      <w:r xmlns:w="http://schemas.openxmlformats.org/wordprocessingml/2006/main">
        <w:t xml:space="preserve">2. ទុកចិត្ដលើព្រះ ទោះជាមានកាលៈទេសៈលំបាកក៏ដោយ។</w:t>
      </w:r>
    </w:p>
    <w:p/>
    <w:p>
      <w:r xmlns:w="http://schemas.openxmlformats.org/wordprocessingml/2006/main">
        <w:t xml:space="preserve">1. ម៉ាថាយ 4:4 - ប៉ុន្តែ គាត់​បាន​ឆ្លើយ​តប​ថា៖ «មាន​ចែង​ទុក​មក​ថា មនុស្ស​មិន​មែន​រស់​ដោយ​អាហារ​តែ​មួយ​មុខ​នោះ​ទេ គឺ​ដោយ​សារ​គ្រប់​ទាំង​ពាក្យ​ដែល​ចេញ​ពី​ព្រះ‌ឱស្ឋ​ព្រះ។</w:t>
      </w:r>
    </w:p>
    <w:p/>
    <w:p>
      <w:r xmlns:w="http://schemas.openxmlformats.org/wordprocessingml/2006/main">
        <w:t xml:space="preserve">2. ម៉ាថាយ 6:31-32 - ដូច្នេះ ចូរកុំគិតដោយនិយាយថា តើយើងត្រូវបរិភោគអ្វី? ឬតើយើងនឹងផឹកអ្វី? ឬ​តើ​យើង​ត្រូវ​ស្លៀកពាក់​ឯណា? (ដ្បិត​បន្ទាប់​ពី​ការ​ទាំង​អស់​នេះ ពួក​សាសន៍​ដទៃ​ស្វែង​រក។</w:t>
      </w:r>
    </w:p>
    <w:p/>
    <w:p>
      <w:r xmlns:w="http://schemas.openxmlformats.org/wordprocessingml/2006/main">
        <w:t xml:space="preserve">ទំនុកតម្កើង 78:20 មើល ព្រះអង្គ​វាយ​ថ្ម ទឹក​ក៏​ហូរ​ហូរ​មក។ តើគាត់អាចឱ្យនំប៉័ងបានទេ? តើ​គាត់​អាច​ផ្តល់​សាច់​ឈាម​ដល់​ប្រជាជន​របស់​គាត់​បាន​ទេ?</w:t>
      </w:r>
    </w:p>
    <w:p/>
    <w:p>
      <w:r xmlns:w="http://schemas.openxmlformats.org/wordprocessingml/2006/main">
        <w:t xml:space="preserve">ព្រះអាចបំពេញតម្រូវការរបស់យើងទាំងអស់។</w:t>
      </w:r>
    </w:p>
    <w:p/>
    <w:p>
      <w:r xmlns:w="http://schemas.openxmlformats.org/wordprocessingml/2006/main">
        <w:t xml:space="preserve">1. ព្រះជាអ្នកផ្គត់ផ្គង់របស់យើង - ទំនុកតម្កើង 78:20</w:t>
      </w:r>
    </w:p>
    <w:p/>
    <w:p>
      <w:r xmlns:w="http://schemas.openxmlformats.org/wordprocessingml/2006/main">
        <w:t xml:space="preserve">2. ព្រះ​លើស​ពី​គ្រប់​គ្រាន់—ទំនុកដំកើង ៧៨:២០</w:t>
      </w:r>
    </w:p>
    <w:p/>
    <w:p>
      <w:r xmlns:w="http://schemas.openxmlformats.org/wordprocessingml/2006/main">
        <w:t xml:space="preserve">1. ភីលីព 4:19 - ហើយព្រះជាម្ចាស់នៃទូលបង្គំនឹងបំពេញរាល់សេចក្តីត្រូវការរបស់អ្នក ស្របតាមទ្រព្យសម្បត្តិនៃសិរីល្អរបស់ទ្រង់នៅក្នុងព្រះគ្រីស្ទយេស៊ូវ។</w:t>
      </w:r>
    </w:p>
    <w:p/>
    <w:p>
      <w:r xmlns:w="http://schemas.openxmlformats.org/wordprocessingml/2006/main">
        <w:t xml:space="preserve">2. ម៉ាថាយ 6:31-32 - ដូច្នេះ​កុំ​បារម្ភ ដោយ​និយាយ​ថា តើ​យើង​ត្រូវ​បរិភោគ​អ្វី? ឬតើយើងនឹងផឹកអ្វី? ឬតើយើងត្រូវស្លៀកពាក់អ្វី? ក្រោយ​ពី​អ្វីៗ​ទាំង​អស់​នេះ ពួក​សាសន៍​ដទៃ​ស្វែង​រក។ ដ្បិត​បិតា​របស់​អ្នក​ដែល​គង់​នៅ​ស្ថានសួគ៌​ជ្រាប​ថា​អ្នក​ត្រូវ​ការ​របស់​ទាំង​អស់​នេះ។</w:t>
      </w:r>
    </w:p>
    <w:p/>
    <w:p>
      <w:r xmlns:w="http://schemas.openxmlformats.org/wordprocessingml/2006/main">
        <w:t xml:space="preserve">ទំនុកតម្កើង 78:21 ព្រះ‌អម្ចាស់​បាន​ឮ​ដូច្នេះ ក៏​ព្រះ‌ពិរោធ ដូច្នេះ ភ្លើង​បាន​ឆាប​ឆេះ​មក​លើ​លោក​យ៉ាកុប ហើយ​ព្រះ‌ពិរោធ​ក៏​កើត​មាន​ឡើង​ចំពោះ​ជន‌ជាតិ​អ៊ីស្រា‌អែល។</w:t>
      </w:r>
    </w:p>
    <w:p/>
    <w:p>
      <w:r xmlns:w="http://schemas.openxmlformats.org/wordprocessingml/2006/main">
        <w:t xml:space="preserve">កំហឹងរបស់ព្រះត្រូវបានផ្ទុះឡើងនៅពេលដែលរាស្ដ្រទ្រង់មិនគោរពតាមបញ្ជារបស់ទ្រង់។</w:t>
      </w:r>
    </w:p>
    <w:p/>
    <w:p>
      <w:r xmlns:w="http://schemas.openxmlformats.org/wordprocessingml/2006/main">
        <w:t xml:space="preserve">១៖ សេចក្តី​ស្រឡាញ់​របស់​ព្រះ​គឺ​គ្មាន​លក្ខខណ្ឌ ប៉ុន្តែ​ការ​ប្រៀនប្រដៅ​របស់​ទ្រង់​គឺ​មិន​មែន​ទេ។</w:t>
      </w:r>
    </w:p>
    <w:p/>
    <w:p>
      <w:r xmlns:w="http://schemas.openxmlformats.org/wordprocessingml/2006/main">
        <w:t xml:space="preserve">២៖ ការប្រៀនប្រដៅរបស់ព្រះជាម្ចាស់គឺដើម្បីសេចក្តីសុខរបស់យើង។</w:t>
      </w:r>
    </w:p>
    <w:p/>
    <w:p>
      <w:r xmlns:w="http://schemas.openxmlformats.org/wordprocessingml/2006/main">
        <w:t xml:space="preserve">១ ហេព្រើរ ១២:៥-៦ - «តើ​កូន​ភ្លេច​ពាក្យ​ទូន្មាន​ដែល​ប្រាប់​កូន​ជា​កូន​ឬ​ទេ? កូន​អើយ កុំ​មើល​ស្រាល​ការ​ប្រៀន​ប្រដៅ​របស់​ព្រះ​យេហូវ៉ា​ឡើយ ហើយ​កុំ​ឲ្យ​នឿយ​ណាយ​នឹង​ការ​ប្រៀនប្រដៅ​របស់​លោក​ឡើយ ដ្បិត​ព្រះ​អម្ចាស់​ប្រៀន​ប្រដៅ​អ្នក​នោះ។ គាត់ស្រឡាញ់ ហើយប្រៀនប្រដៅកូនប្រុសគ្រប់រូបដែលគាត់ទទួល។</w:t>
      </w:r>
    </w:p>
    <w:p/>
    <w:p>
      <w:r xmlns:w="http://schemas.openxmlformats.org/wordprocessingml/2006/main">
        <w:t xml:space="preserve">២៖ សុភាសិត ៣:១១-១២ - កូន​អើយ កុំ​មើលងាយ​ការ​ប្រៀនប្រដៅ​របស់​ព្រះអម្ចាស់ ឬ​ត្រូវ​នឿយណាយ​នឹង​ពាក្យ​ប្រៀនប្រដៅ​របស់​ខ្លួន​ឡើយ ដ្បិត​ព្រះអម្ចាស់​ប្រោស​អ្នក​ដែល​គាត់​ស្រឡាញ់ ដូច​ជា​ឪពុក​ជា​កូន​ដែល​គាត់​ពេញ​ចិត្ត។</w:t>
      </w:r>
    </w:p>
    <w:p/>
    <w:p>
      <w:r xmlns:w="http://schemas.openxmlformats.org/wordprocessingml/2006/main">
        <w:t xml:space="preserve">ទំនុកតម្កើង 78:22 ដោយ​សារ​ពួក​គេ​មិន​ជឿ​លើ​ព្រះ ហើយ​មិន​ជឿ​លើ​សេចក្ដី​សង្គ្រោះ​របស់​ព្រះអង្គ។</w:t>
      </w:r>
    </w:p>
    <w:p/>
    <w:p>
      <w:r xmlns:w="http://schemas.openxmlformats.org/wordprocessingml/2006/main">
        <w:t xml:space="preserve">វគ្គនេះនិយាយអំពីរបៀបដែលមនុស្សបរាជ័យក្នុងការជឿទុកចិត្តលើសេចក្ដីសង្រ្គោះរបស់ព្រះ។</w:t>
      </w:r>
    </w:p>
    <w:p/>
    <w:p>
      <w:r xmlns:w="http://schemas.openxmlformats.org/wordprocessingml/2006/main">
        <w:t xml:space="preserve">1. ទុកចិត្តលើព្រះអម្ចាស់ដោយអស់ពីចិត្ត នោះទ្រង់នឹងធ្វើឱ្យផ្លូវរបស់អ្នកត្រង់។ (សុភាសិត ៣:៥​-​៦)</w:t>
      </w:r>
    </w:p>
    <w:p/>
    <w:p>
      <w:r xmlns:w="http://schemas.openxmlformats.org/wordprocessingml/2006/main">
        <w:t xml:space="preserve">2. យើងអាចជឿជាក់លើសេចក្ដីសង្រ្គោះរបស់ព្រះ ហើយមានជំនឿលើទ្រង់ សូម្បីតែនៅក្នុងម៉ោងដ៏ងងឹតបំផុតរបស់យើង។ (ទំនុកដំកើង ៤៦:១-២)</w:t>
      </w:r>
    </w:p>
    <w:p/>
    <w:p>
      <w:r xmlns:w="http://schemas.openxmlformats.org/wordprocessingml/2006/main">
        <w:t xml:space="preserve">ទំនុកតម្កើង ២០:៧​-​៨ - អ្នក​ខ្លះ​ទុក​ចិត្ត​លើ​រទេះ​ចំបាំង និង​ខ្លះ​ទៀត​ជិះ​សេះ ប៉ុន្តែ​យើង​ទុក​ចិត្ត​លើ​ព្រះ​នាម​នៃ​ព្រះ​អម្ចាស់ ជា​ព្រះ​នៃ​យើង។</w:t>
      </w:r>
    </w:p>
    <w:p/>
    <w:p>
      <w:r xmlns:w="http://schemas.openxmlformats.org/wordprocessingml/2006/main">
        <w:t xml:space="preserve">2. ហេព្រើរ 11:6 - ហើយ​បើ​គ្មាន​ជំនឿ វា​មិន​អាច​ធ្វើ​ឲ្យ​ព្រះ​ពេញ​ចិត្ត​បាន​ឡើយ ពី​ព្រោះ​អ្នក​ណា​ដែល​ចូល​មក​រក​គាត់​ត្រូវ​តែ​ជឿ​ថា​គាត់​មាន ហើយ​ថា​គាត់​នឹង​ផ្តល់​រង្វាន់​ដល់​អ្នក​ដែល​ស្វែង​រក​គាត់។</w:t>
      </w:r>
    </w:p>
    <w:p/>
    <w:p>
      <w:r xmlns:w="http://schemas.openxmlformats.org/wordprocessingml/2006/main">
        <w:t xml:space="preserve">ទំនុកតម្កើង 78:23 ទោះ​បី​លោក​បាន​បង្គាប់​ពពក​ពី​ស្ថាន​លើ ហើយ​បើក​ទ្វារ​ស្ថាន​សួគ៌​ក៏​ដោយ។</w:t>
      </w:r>
    </w:p>
    <w:p/>
    <w:p>
      <w:r xmlns:w="http://schemas.openxmlformats.org/wordprocessingml/2006/main">
        <w:t xml:space="preserve">ភាពស្មោះត្រង់របស់ព្រះដើម្បីផ្គត់ផ្គង់រាស្ដ្រទ្រង់ក្នុងគ្រាខ្វះខាត។</w:t>
      </w:r>
    </w:p>
    <w:p/>
    <w:p>
      <w:r xmlns:w="http://schemas.openxmlformats.org/wordprocessingml/2006/main">
        <w:t xml:space="preserve">១៖ ព្រះជាអ្នកផ្តល់សេវាកម្មដ៏ស្មោះត្រង់ ហើយនឹងមកជួយយើងជានិច្ច នៅពេលដែលយើងត្រូវការគាត់។</w:t>
      </w:r>
    </w:p>
    <w:p/>
    <w:p>
      <w:r xmlns:w="http://schemas.openxmlformats.org/wordprocessingml/2006/main">
        <w:t xml:space="preserve">២៖ ពេលយើងទុកចិត្ដលើព្រះ ទ្រង់នឹងផ្គត់ផ្គង់យើងក្នុងគ្រាលំបាកបំផុត។</w:t>
      </w:r>
    </w:p>
    <w:p/>
    <w:p>
      <w:r xmlns:w="http://schemas.openxmlformats.org/wordprocessingml/2006/main">
        <w:t xml:space="preserve">ទំនុកតម្កើង 145:15-16 ភ្នែក​របស់​មនុស្ស​ទាំង​អស់​សម្លឹង​មក​កាន់​អ្នក ហើយ​ព្រះអង្គ​ប្រទាន​អាហារ​ដល់​ពួក​គេ​នៅ​ពេល​កំណត់។ អ្នកបើកដៃរបស់អ្នក; អ្នកបំពេញបំណងប្រាថ្នារបស់ភាវៈរស់ទាំងអស់។</w:t>
      </w:r>
    </w:p>
    <w:p/>
    <w:p>
      <w:r xmlns:w="http://schemas.openxmlformats.org/wordprocessingml/2006/main">
        <w:t xml:space="preserve">២៖ ម៉ាថាយ ៦:២៦-២៧ ចូរ​មើល​ទៅ​សត្វ​ស្លាប​នៅ​លើ​អាកាស៖ វា​មិន​សាប​ព្រោះ ឬ​ច្រូត​កាត់ ឬ​ប្រមូល​ក្នុង​ជង្រុក​ឡើយ ប៉ុន្តែ​បិតា​របស់​អ្នក​ដែល​គង់​នៅ​ស្ថានសួគ៌​ក៏​ចិញ្ចឹម​វា​ដែរ។ តើអ្នកមិនមានតម្លៃជាងពួកគេទេ? ហើយ​តើ​អ្នក​ណា​ខ្លះ​ដោយសារ​ការ​ថប់​បារម្ភ​អាច​បន្ថែម​ម៉ោង​តែមួយ​ដល់​អាយុ​ជីវិត​របស់គាត់?</w:t>
      </w:r>
    </w:p>
    <w:p/>
    <w:p>
      <w:r xmlns:w="http://schemas.openxmlformats.org/wordprocessingml/2006/main">
        <w:t xml:space="preserve">ទំនុកតម្កើង 78:24 ហើយ​បាន​ភ្លៀង​ធ្លាក់​មក​ណា​មក​លើ​ពួក​គេ​បរិភោគ ហើយ​បាន​ប្រទាន​ឲ្យ​ពួក​គេ​ពី​ពោត​នៃ​ស្ថានសួគ៌។</w:t>
      </w:r>
    </w:p>
    <w:p/>
    <w:p>
      <w:r xmlns:w="http://schemas.openxmlformats.org/wordprocessingml/2006/main">
        <w:t xml:space="preserve">ព្រះ​បាន​ប្រទាន​ពរ​ដល់​ជន​ជាតិ​អ៊ីស្រាអែល ដោយ​ផ្ដល់​នំ​ម៉ាណា និង​ពោត​មក​ពី​ស្ថានសួគ៌។</w:t>
      </w:r>
    </w:p>
    <w:p/>
    <w:p>
      <w:r xmlns:w="http://schemas.openxmlformats.org/wordprocessingml/2006/main">
        <w:t xml:space="preserve">1. ចិត្តសប្បុរសរបស់ព្រះ៖ ការយល់ដឹងអំពីការផ្តល់ដ៏បរិបូររបស់ទ្រង់</w:t>
      </w:r>
    </w:p>
    <w:p/>
    <w:p>
      <w:r xmlns:w="http://schemas.openxmlformats.org/wordprocessingml/2006/main">
        <w:t xml:space="preserve">2. ភាពស្មោះត្រង់របស់ព្រះ៖ អបអរសាទរសេចក្តីស្រឡាញ់ដែលមិនអាចកាត់ថ្លៃបាន។</w:t>
      </w:r>
    </w:p>
    <w:p/>
    <w:p>
      <w:r xmlns:w="http://schemas.openxmlformats.org/wordprocessingml/2006/main">
        <w:t xml:space="preserve">1. អេសាយ 55:1-3 អស់អ្នកដែលស្រេក ចូរមកទឹកចុះ។ ហើយ​អ្នក​ដែល​គ្មាន​លុយ​មក​ទិញ​ហូប​ទៅ! សូមអញ្ជើញមកទិញស្រា និងទឹកដោះគោដោយមិនអស់លុយ និងដោយមិនគិតថ្លៃ។ ហេតុ​អ្វី​បាន​ជា​ចំណាយ​ប្រាក់​លើ​អ្វី​ដែល​មិន​មែន​ជា​នំប៉័ង ហើយ​កម្លាំង​របស់​អ្នក​ទៅ​លើ​អ្វី​ដែល​មិន​ពេញ​ចិត្ត? ចូរ​ស្តាប់​ខ្ញុំ​ចុះ ហើយ​បរិភោគ​របស់​ដែល​ល្អ ព្រលឹង​អ្នក​នឹង​បាន​ត្រេកអរ​នឹង​ភោជនាហារ។</w:t>
      </w:r>
    </w:p>
    <w:p/>
    <w:p>
      <w:r xmlns:w="http://schemas.openxmlformats.org/wordprocessingml/2006/main">
        <w:t xml:space="preserve">2. ម៉ាថាយ 6:25-34 ហេតុនេះហើយបានជាខ្ញុំប្រាប់អ្នករាល់គ្នាថា កុំខ្វល់ខ្វាយអំពីជីវិតរបស់អ្នក អ្វីដែលអ្នកនឹងបរិភោគ ឬផឹក។ ឬអំពីរាងកាយរបស់អ្នកអ្វីដែលអ្នកនឹងពាក់។ តើ​ជីវិត​មិន​លើស​អាហារ ហើយ​រូបកាយ​ក៏​លើស​សម្លៀកបំពាក់​ដែរ​ឬ? មើលបក្សីនៃខ្យល់; ពួកគេមិនសាបព្រោះ ឬច្រូតកាត់ ឬរក្សាទុកក្នុងជង្រុកទេ ប៉ុន្តែព្រះបិតារបស់អ្នកដែលគង់នៅស្ថានសួគ៌ទ្រង់ចិញ្ចឹមពួកគេ។ តើអ្នកមិនមានតម្លៃជាងពួកគេទេ? តើ​អ្នក​ណា​ម្នាក់​ដោយ​ការ​ព្រួយ​បារម្ភ​អាច​បន្ថែម​ម៉ោង​តែ​មួយ​ដល់​ជីវិត​របស់​អ្នក​បាន​ទេ? ហើយ​ហេតុ​អ្វី​បាន​ជា​អ្នក​បារម្ភ​ពី​សម្លៀក​បំពាក់? មើលពីរបៀបដែលផ្កានៃវាលលូតលាស់។ ពួកគេមិនធ្វើការ ឬបង្វិលទេ។ ប៉ុន្តែ ខ្ញុំ​សុំ​ប្រាប់​អ្នក​រាល់​គ្នា​ថា សូម្បី​តែ​សាឡូម៉ូន​ក្នុង​ភាព​រុងរឿង​របស់​ទ្រង់​ក៏​មិន​បាន​ស្លៀក​ពាក់​ដូច​អ្នក​ទាំង​នោះ​ដែរ។ ប្រសិនបើព្រះជាម្ចាស់ស្លៀកពាក់ស្មៅនៅវាលស្មៅថ្ងៃនេះ ហើយថ្ងៃស្អែកត្រូវបោះទៅក្នុងភ្លើង តើទ្រង់នឹងមិនស្លៀកពាក់ឱ្យអ្នកដែលមានជំនឿតិចទៀតឬ? ដូច្នេះ​កុំ​បារម្ភ ដោយ​ពោល​ថា តើ​យើង​នឹង​បរិភោគ​អ្វី? ឬតើយើងនឹងផឹកអ្វី? ឬតើយើងត្រូវស្លៀកពាក់អ្វី? ដ្បិត​អ្នក​មិន​គោរព​សាសនា​រត់​តាម​វត្ថុ​ទាំង​នេះ ហើយ​ព្រះវរបិតា​របស់​អ្នក​ដែល​គង់​នៅ​ស្ថានសួគ៌​ជ្រាប​ថា អ្នក​ត្រូវ​ការ​វា ប៉ុន្តែ ចូរ​ស្វែង​រក​រាជាណាចក្រ និង​សេចក្ដី​សុចរិត​របស់​ទ្រង់​ជា​មុន​សិន នោះ​របស់​ទាំង​នេះ​នឹង​បាន​ប្រទាន​មក​អ្នក​ផង​ដែរ។</w:t>
      </w:r>
    </w:p>
    <w:p/>
    <w:p>
      <w:r xmlns:w="http://schemas.openxmlformats.org/wordprocessingml/2006/main">
        <w:t xml:space="preserve">ទំនុកតម្កើង 78:25 បុរស​ម្នាក់​បាន​បរិភោគ​អាហារ​របស់​ទេវតា គាត់​បាន​ចាត់​សាច់​អោយ​គេ​ឆ្អែត។</w:t>
      </w:r>
    </w:p>
    <w:p/>
    <w:p>
      <w:r xmlns:w="http://schemas.openxmlformats.org/wordprocessingml/2006/main">
        <w:t xml:space="preserve">ព្រះ​បាន​ផ្ដល់​អាហារ​ច្រើន​ដល់​ជន​ជាតិ​អ៊ីស្រាអែល​ក្នុង​អំឡុង​ពេល​ដែល​ពួក​គេ​នៅ​ទីរហោស្ថាន។</w:t>
      </w:r>
    </w:p>
    <w:p/>
    <w:p>
      <w:r xmlns:w="http://schemas.openxmlformats.org/wordprocessingml/2006/main">
        <w:t xml:space="preserve">1. សេចក្ដីសប្បុរសរបស់ព្រះក្នុងការផ្គត់ផ្គង់រាស្ដ្ររបស់ទ្រង់</w:t>
      </w:r>
    </w:p>
    <w:p/>
    <w:p>
      <w:r xmlns:w="http://schemas.openxmlformats.org/wordprocessingml/2006/main">
        <w:t xml:space="preserve">2. តម្រូវ​ការ​ដើម្បី​ទុក​ចិត្ត​លើ​ការ​ផ្ដល់​របស់​ព្រះ</w:t>
      </w:r>
    </w:p>
    <w:p/>
    <w:p>
      <w:r xmlns:w="http://schemas.openxmlformats.org/wordprocessingml/2006/main">
        <w:t xml:space="preserve">1. ទំនុកតម្កើង 23:1 - «ព្រះអម្ចាស់ជាអ្នកគង្វាលរបស់ខ្ញុំ ខ្ញុំមិនចង់បានឡើយ»។</w:t>
      </w:r>
    </w:p>
    <w:p/>
    <w:p>
      <w:r xmlns:w="http://schemas.openxmlformats.org/wordprocessingml/2006/main">
        <w:t xml:space="preserve">2. ម៉ាថាយ 6:25-34 - "ដូច្នេះខ្ញុំប្រាប់អ្នកថាកុំខ្វល់ខ្វាយអំពីជីវិតរបស់អ្នក អ្វីដែលអ្នកនឹងបរិភោគ ឬអ្វីដែលអ្នកនឹងផឹក ឬអំពីរូបកាយរបស់អ្នក អ្វីដែលអ្នកនឹងដាក់នៅលើខ្លួនរបស់អ្នក មិនមែនជីវិតលើសពីអាហារនោះទេ។ ហើយ​រូប​កាយ​ខ្លាំង​ជាង​សម្លៀក​បំពាក់?</w:t>
      </w:r>
    </w:p>
    <w:p/>
    <w:p>
      <w:r xmlns:w="http://schemas.openxmlformats.org/wordprocessingml/2006/main">
        <w:t xml:space="preserve">ទំនុកតម្កើង 78:26 ព្រះអង្គ​ធ្វើ​ឲ្យ​មាន​ខ្យល់​បក់​ពី​ទិស​ខាង​កើត​មក​លើ​មេឃ ហើយ​ខ្យល់​បក់​ពី​ទិស​ខាង​ត្បូង​ដោយ​ឫទ្ធានុភាព​របស់​ព្រះអង្គ។</w:t>
      </w:r>
    </w:p>
    <w:p/>
    <w:p>
      <w:r xmlns:w="http://schemas.openxmlformats.org/wordprocessingml/2006/main">
        <w:t xml:space="preserve">ឫទ្ធានុភាពរបស់ព្រះគឺអស្ចារ្យណាស់ ហើយទ្រង់អាចបណ្តាលឱ្យខ្យល់បក់ទៅទិសណាមួយដែលទ្រង់ប្រាថ្នា។</w:t>
      </w:r>
    </w:p>
    <w:p/>
    <w:p>
      <w:r xmlns:w="http://schemas.openxmlformats.org/wordprocessingml/2006/main">
        <w:t xml:space="preserve">1. ព្រះស្ថិតនៅក្នុងការគ្រប់គ្រង៖ រៀនទុកចិត្តលើអធិបតេយ្យភាពរបស់ទ្រង់</w:t>
      </w:r>
    </w:p>
    <w:p/>
    <w:p>
      <w:r xmlns:w="http://schemas.openxmlformats.org/wordprocessingml/2006/main">
        <w:t xml:space="preserve">2. ការយល់ដឹងអំពីអំណាចនៃព្រះនៅក្នុងជីវិតរបស់យើង។</w:t>
      </w:r>
    </w:p>
    <w:p/>
    <w:p>
      <w:r xmlns:w="http://schemas.openxmlformats.org/wordprocessingml/2006/main">
        <w:t xml:space="preserve">១.យ៉ូប ៣៧:៩-១៣</w:t>
      </w:r>
    </w:p>
    <w:p/>
    <w:p>
      <w:r xmlns:w="http://schemas.openxmlformats.org/wordprocessingml/2006/main">
        <w:t xml:space="preserve">២.អេសាយ ៤០:២១-២៦</w:t>
      </w:r>
    </w:p>
    <w:p/>
    <w:p>
      <w:r xmlns:w="http://schemas.openxmlformats.org/wordprocessingml/2006/main">
        <w:t xml:space="preserve">ទំនុកតម្កើង 78:27 ព្រះអង្គ​បាន​ភ្លៀង​ធ្លាក់​សាច់​មក​លើ​ពួក​វា​ដូច​ជា​ធូលី​ដី ហើយ​មាន​រោម​ដូច​ជា​ខ្សាច់​នៃ​សមុទ្រ។</w:t>
      </w:r>
    </w:p>
    <w:p/>
    <w:p>
      <w:r xmlns:w="http://schemas.openxmlformats.org/wordprocessingml/2006/main">
        <w:t xml:space="preserve">ព្រះ​បាន​បង្អុរ​សាច់​មក​លើ​ជន​ជាតិ​អ៊ីស្រាអែល និង​សត្វ​ស្លាប​ដូច​ជា​ខ្សាច់​នៃ​សមុទ្រ។</w:t>
      </w:r>
    </w:p>
    <w:p/>
    <w:p>
      <w:r xmlns:w="http://schemas.openxmlformats.org/wordprocessingml/2006/main">
        <w:t xml:space="preserve">1. ការផ្តល់របស់ព្រះតាមរបៀបដែលមិននឹកស្មានដល់</w:t>
      </w:r>
    </w:p>
    <w:p/>
    <w:p>
      <w:r xmlns:w="http://schemas.openxmlformats.org/wordprocessingml/2006/main">
        <w:t xml:space="preserve">2. ភាពអស្ចារ្យនៃពរជ័យរបស់ព្រះ</w:t>
      </w:r>
    </w:p>
    <w:p/>
    <w:p>
      <w:r xmlns:w="http://schemas.openxmlformats.org/wordprocessingml/2006/main">
        <w:t xml:space="preserve">1. ម៉ាថាយ 6:25-34 - ការជឿទុកចិត្តលើការផ្តល់របស់ព្រះ</w:t>
      </w:r>
    </w:p>
    <w:p/>
    <w:p>
      <w:r xmlns:w="http://schemas.openxmlformats.org/wordprocessingml/2006/main">
        <w:t xml:space="preserve">2. ទំនុកតម្កើង 107:1-9 - សរសើរតម្កើងព្រះចំពោះព្រះគុណរបស់ទ្រង់</w:t>
      </w:r>
    </w:p>
    <w:p/>
    <w:p>
      <w:r xmlns:w="http://schemas.openxmlformats.org/wordprocessingml/2006/main">
        <w:t xml:space="preserve">ទំនុកតម្កើង 78:28 ព្រះអង្គ​ឲ្យ​វា​ធ្លាក់​នៅ​កណ្ដាល​ជំរំ​របស់​គេ ជុំវិញ​ជំរំ​របស់​គេ។</w:t>
      </w:r>
    </w:p>
    <w:p/>
    <w:p>
      <w:r xmlns:w="http://schemas.openxmlformats.org/wordprocessingml/2006/main">
        <w:t xml:space="preserve">ព្រះ​បាន​ធ្វើ​ឲ្យ​សត្វ​ក្រួច​ធ្លាក់​នៅ​ជុំវិញ​ផ្ទះ​របស់​ជន​ជាតិ​អ៊ីស្រាអែល​ក្នុង​ទីរហោស្ថាន។</w:t>
      </w:r>
    </w:p>
    <w:p/>
    <w:p>
      <w:r xmlns:w="http://schemas.openxmlformats.org/wordprocessingml/2006/main">
        <w:t xml:space="preserve">1. ការរៀនពឹងផ្អែកលើការផ្តល់របស់ព្រះក្នុងគ្រាចាំបាច់</w:t>
      </w:r>
    </w:p>
    <w:p/>
    <w:p>
      <w:r xmlns:w="http://schemas.openxmlformats.org/wordprocessingml/2006/main">
        <w:t xml:space="preserve">2. ភាពជិតស្និទ្ធនៃវត្តមានរបស់ព្រះនៅក្នុងគ្រាដ៏លំបាកនៃជីវិត</w:t>
      </w:r>
    </w:p>
    <w:p/>
    <w:p>
      <w:r xmlns:w="http://schemas.openxmlformats.org/wordprocessingml/2006/main">
        <w:t xml:space="preserve">១. ទំនុកដំកើង ៧៨:២៨-២៩</w:t>
      </w:r>
    </w:p>
    <w:p/>
    <w:p>
      <w:r xmlns:w="http://schemas.openxmlformats.org/wordprocessingml/2006/main">
        <w:t xml:space="preserve">២.ចោទិយកថា ៨:៣-៤</w:t>
      </w:r>
    </w:p>
    <w:p/>
    <w:p>
      <w:r xmlns:w="http://schemas.openxmlformats.org/wordprocessingml/2006/main">
        <w:t xml:space="preserve">ទំនុកតម្កើង 78:29 ពួក​គេ​បាន​បរិភោគ​ឆ្អែត​ហើយ ដ្បិត​ព្រះអង្គ​ប្រទាន​ឲ្យ​ពួក​គេ​ប្រាថ្នា​ចង់​បាន។</w:t>
      </w:r>
    </w:p>
    <w:p/>
    <w:p>
      <w:r xmlns:w="http://schemas.openxmlformats.org/wordprocessingml/2006/main">
        <w:t xml:space="preserve">ព្រះ​នឹង​ប្រទាន​ឲ្យ​យើង​នូវ​បំណង​ប្រាថ្នា​របស់​យើង ប្រសិន​បើ​យើង​ធ្វើ​តាម​ទ្រង់។</w:t>
      </w:r>
    </w:p>
    <w:p/>
    <w:p>
      <w:r xmlns:w="http://schemas.openxmlformats.org/wordprocessingml/2006/main">
        <w:t xml:space="preserve">១៖ ព្រះ​សព្វ​ព្រះទ័យ​បំពេញ​តម្រូវ​ការ​របស់​យើង បើ​យើង​ទុក​ចិត្ត​លើ​ទ្រង់។</w:t>
      </w:r>
    </w:p>
    <w:p/>
    <w:p>
      <w:r xmlns:w="http://schemas.openxmlformats.org/wordprocessingml/2006/main">
        <w:t xml:space="preserve">២៖ ព្រះ​នឹង​ផ្តល់​ឲ្យ​យើង​នូវ​តម្រូវ​ការ​របស់​យើង ប្រសិន​បើ​យើង​មាន​ជំនឿ​លើ​លោក។</w:t>
      </w:r>
    </w:p>
    <w:p/>
    <w:p>
      <w:r xmlns:w="http://schemas.openxmlformats.org/wordprocessingml/2006/main">
        <w:t xml:space="preserve">ម៉ាថាយ 6:33-34 - "ប៉ុន្តែ ចូរ​ស្វែង​រក​ព្រះ​រាជ្យ និង​សេចក្ដី​សុចរិត​របស់​ព្រះអង្គ​ជា​មុន​សិន នោះ​អ្វីៗ​ទាំង​អស់​នឹង​បាន​បន្ថែម​មក​ក្នុង​អ្នក​រាល់​គ្នា ដូច្នេះ​កុំ​ខ្វល់ខ្វាយ​អំពី​ថ្ងៃ​ស្អែក​ឡើយ ដ្បិត​ថ្ងៃ​ស្អែក​នឹង​ខ្វល់ខ្វាយ​ដោយ​ខ្លួន​ឯង"។</w:t>
      </w:r>
    </w:p>
    <w:p/>
    <w:p>
      <w:r xmlns:w="http://schemas.openxmlformats.org/wordprocessingml/2006/main">
        <w:t xml:space="preserve">2: ភីលីព 4:19 - "ហើយ​ព្រះ​នៃ​ខ្ញុំ​នឹង​ផ្គត់ផ្គង់​គ្រប់​ទាំង​សេចក្ដី​ត្រូវ​ការ​របស់​អ្នក​ស្រប​តាម​ទ្រព្យ​សម្បត្តិ​របស់​ទ្រង់​នៅ​ក្នុង​សិរី​ល្អ​ក្នុង​ព្រះ​គ្រិស្ដ​យេស៊ូ​" ។</w:t>
      </w:r>
    </w:p>
    <w:p/>
    <w:p>
      <w:r xmlns:w="http://schemas.openxmlformats.org/wordprocessingml/2006/main">
        <w:t xml:space="preserve">ទំនុកតម្កើង 78:30 គេ​មិន​បាន​ឃ្លាត​ចេញ​ពី​តណ្ហា​របស់​ខ្លួន​ឡើយ។ ប៉ុន្តែ​ខណៈ​ដែល​សាច់​នៅ​ក្នុង​មាត់​របស់​ពួក​គេ</w:t>
      </w:r>
    </w:p>
    <w:p/>
    <w:p>
      <w:r xmlns:w="http://schemas.openxmlformats.org/wordprocessingml/2006/main">
        <w:t xml:space="preserve">ជន​ជាតិ​អ៊ីស្រាអែល​មិន​បាន​តទល់​នឹង​សេចក្ដី​ប៉ង​ប្រាថ្នា​របស់​ខ្លួន​ឡើយ ទោះ​បី​ជា​ពួក​គេ​កំពុង​តែ​បរិភោគ​ក៏​ដោយ។</w:t>
      </w:r>
    </w:p>
    <w:p/>
    <w:p>
      <w:r xmlns:w="http://schemas.openxmlformats.org/wordprocessingml/2006/main">
        <w:t xml:space="preserve">១៖ ជនជាតិអ៊ីស្រាអែលត្រូវបានព្រមានអំពីផលវិបាកនៃការបណ្ដោយខ្លួនតាមបំណងប្រាថ្នារបស់ពួកគេ ប៉ុន្តែពួកគេមិនបានងាកចេញឡើយ។</w:t>
      </w:r>
    </w:p>
    <w:p/>
    <w:p>
      <w:r xmlns:w="http://schemas.openxmlformats.org/wordprocessingml/2006/main">
        <w:t xml:space="preserve">២៖ យើង​គួរ​ស្ដាប់​ការ​ព្រមាន​របស់​ព្រះ ហើយ​ងាក​ចេញ​ពី​សេចក្ដី​ប៉ង​ប្រាថ្នា​របស់​យើង​មុន​ពេល​វា​យឺត​ពេល។</w:t>
      </w:r>
    </w:p>
    <w:p/>
    <w:p>
      <w:r xmlns:w="http://schemas.openxmlformats.org/wordprocessingml/2006/main">
        <w:t xml:space="preserve">1: យ៉ាកុប 1:14-15 ប៉ុន្តែ មនុស្ស​ម្នាក់ៗ​ត្រូវ​បាន​ល្បួង ពេល​ពួកគេ​ត្រូវ​បាន​ទាញ​ចេញ​ដោយ​បំណង​ប្រាថ្នា​អាក្រក់​របស់​ខ្លួន ហើយ​ល្បួង។ បន្ទាប់​ពី​សេចក្តី​ប្រាថ្នា​បាន​ចាប់​កំណើត​ហើយ នោះ​ក៏​កើត​នូវ​បាបកម្ម។ ហើយអំពើបាបនៅពេលដែលវាពេញវ័យ ផ្តល់កំណើតដល់សេចក្តីស្លាប់។</w:t>
      </w:r>
    </w:p>
    <w:p/>
    <w:p>
      <w:r xmlns:w="http://schemas.openxmlformats.org/wordprocessingml/2006/main">
        <w:t xml:space="preserve">២៖ សុភាសិត ២១:១៧ «អ្នក​ណា​ដែល​ចូល​ចិត្ត​ការ​សប្បាយ អ្នក​នោះ​នឹង​ទៅ​ជា​អ្នក​ក្រ រីឯ​អ្នក​ណា​ដែល​ស្រឡាញ់​ស្រា​និង​ប្រេង​អូលីវ នោះ​នឹង​មិន​មាន​ឡើយ»។</w:t>
      </w:r>
    </w:p>
    <w:p/>
    <w:p>
      <w:r xmlns:w="http://schemas.openxmlformats.org/wordprocessingml/2006/main">
        <w:t xml:space="preserve">ទំនុកតម្កើង 78:31 ព្រះ‌ពិរោធ​បាន​មក​លើ​ពួក​គេ ហើយ​សម្លាប់​ពួក​អ្នក​ដែល​ធាត់​បំផុត ហើយ​វាយ​ប្រហារ​ជន​ជាតិ​អ៊ីស្រា‌អែល​ដែល​បាន​រើស​តាំង។</w:t>
      </w:r>
    </w:p>
    <w:p/>
    <w:p>
      <w:r xmlns:w="http://schemas.openxmlformats.org/wordprocessingml/2006/main">
        <w:t xml:space="preserve">សេចក្ដីក្រោធរបស់ព្រះបានមកលើជនជាតិអ៊ីស្រាអែល ហើយបានសម្លាប់បុគ្គលដែលខ្លាំងបំផុត និងលេចធ្លោបំផុតរបស់ពួកគេ។</w:t>
      </w:r>
    </w:p>
    <w:p/>
    <w:p>
      <w:r xmlns:w="http://schemas.openxmlformats.org/wordprocessingml/2006/main">
        <w:t xml:space="preserve">1. កំហឹងរបស់ព្រះ: ផលវិបាកនៃការមិនស្តាប់បង្គាប់</w:t>
      </w:r>
    </w:p>
    <w:p/>
    <w:p>
      <w:r xmlns:w="http://schemas.openxmlformats.org/wordprocessingml/2006/main">
        <w:t xml:space="preserve">2. អំណាចនៃព្រះ: អធិបតេយ្យភាពនៃសកម្មភាពរបស់ទ្រង់</w:t>
      </w:r>
    </w:p>
    <w:p/>
    <w:p>
      <w:r xmlns:w="http://schemas.openxmlformats.org/wordprocessingml/2006/main">
        <w:t xml:space="preserve">1. រ៉ូម 2:8-9 "ប៉ុន្តែសម្រាប់អ្នកដែលស្វែងរកដោយខ្លួនឯង ហើយដែលបដិសេធសេចក្តីពិត ហើយធ្វើតាមអំពើអាក្រក់ នោះនឹងមានសេចក្តីក្រោធ សេចក្តីក្រោធ នឹងមានសេចក្តីទុក្ខ និងសេចក្តីទុក្ខដល់មនុស្សគ្រប់រូបដែលប្រព្រឹត្តអំពើអាក្រក់"។</w:t>
      </w:r>
    </w:p>
    <w:p/>
    <w:p>
      <w:r xmlns:w="http://schemas.openxmlformats.org/wordprocessingml/2006/main">
        <w:t xml:space="preserve">2. ហាបាគុក 3:5-6 «នៅពីមុខគាត់ ភ្លើងបានឆាបឆេះ ហើយនៅជុំវិញគាត់មានខ្យល់ព្យុះយ៉ាងខ្លាំង គាត់បានបំបែកផ្ទៃមេឃ ហើយចុះមក ពពកខ្មៅនៅក្រោមជើងរបស់គាត់»។</w:t>
      </w:r>
    </w:p>
    <w:p/>
    <w:p>
      <w:r xmlns:w="http://schemas.openxmlformats.org/wordprocessingml/2006/main">
        <w:t xml:space="preserve">ទំនុកតម្កើង 78:32 គេ​នៅ​តែ​ប្រព្រឹត្ត​អំពើ​បាប ហើយ​មិន​ជឿ​ចំពោះ​ការ​អស្ចារ្យ​របស់​ព្រះអង្គ​ឡើយ។</w:t>
      </w:r>
    </w:p>
    <w:p/>
    <w:p>
      <w:r xmlns:w="http://schemas.openxmlformats.org/wordprocessingml/2006/main">
        <w:t xml:space="preserve">ជន​ជាតិ​អ៊ីស្រាអែល​បាន​ប្រព្រឹត្ត​អំពើ​បាប ហើយ​មិន​ទុក​ចិត្ត​លើ​កិច្ចការ​ដ៏​អស្ចារ្យ​របស់​ព្រះ។</w:t>
      </w:r>
    </w:p>
    <w:p/>
    <w:p>
      <w:r xmlns:w="http://schemas.openxmlformats.org/wordprocessingml/2006/main">
        <w:t xml:space="preserve">1. យើងត្រូវតែមានជំនឿលើអព្ភូតហេតុរបស់ព្រះអម្ចាស់</w:t>
      </w:r>
    </w:p>
    <w:p/>
    <w:p>
      <w:r xmlns:w="http://schemas.openxmlformats.org/wordprocessingml/2006/main">
        <w:t xml:space="preserve">2. កុំយកភាពអស្ចារ្យរបស់ព្រះមកធ្វើ</w:t>
      </w:r>
    </w:p>
    <w:p/>
    <w:p>
      <w:r xmlns:w="http://schemas.openxmlformats.org/wordprocessingml/2006/main">
        <w:t xml:space="preserve">1. ហេព្រើរ 11:1-3 - ឥឡូវនេះ ជំនឿគឺជាការធានានូវអ្វីដែលបានសង្ឃឹម គឺជាការជឿជាក់លើអ្វីដែលមិនបានឃើញ។ ដោយ​សារ​វា មនុស្ស​ចាស់​បាន​ទទួល​ការ​សរសើរ។ ដោយសារជំនឿ យើងយល់ថាសកលលោកត្រូវបានបង្កើតឡើងដោយព្រះបន្ទូលរបស់ព្រះជាម្ចាស់ ដូច្នេះហើយអ្វីដែលមើលឃើញមិនកើតចេញពីវត្ថុដែលអាចមើលឃើញនោះទេ។</w:t>
      </w:r>
    </w:p>
    <w:p/>
    <w:p>
      <w:r xmlns:w="http://schemas.openxmlformats.org/wordprocessingml/2006/main">
        <w:t xml:space="preserve">2. យ៉ូហាន 14:11 - ជឿខ្ញុំថាខ្ញុំនៅក្នុងព្រះវរបិតា ហើយព្រះវរបិតាគង់នៅក្នុងខ្ញុំ ឬផ្សេងទៀតជឿលើកិច្ចការខ្លួនឯង។</w:t>
      </w:r>
    </w:p>
    <w:p/>
    <w:p>
      <w:r xmlns:w="http://schemas.openxmlformats.org/wordprocessingml/2006/main">
        <w:t xml:space="preserve">ទំនុកតម្កើង 78:33 ហេតុ​នេះ​ហើយ​បាន​ជា ទ្រង់​បាន​វិនាស​អស់​ទាំង​ថ្ងៃ​របស់​គេ ហើយ​ឆ្នាំ​របស់​គេ​ត្រូវ​ជួប​នឹង​បញ្ហា។</w:t>
      </w:r>
    </w:p>
    <w:p/>
    <w:p>
      <w:r xmlns:w="http://schemas.openxmlformats.org/wordprocessingml/2006/main">
        <w:t xml:space="preserve">ព្រះ​បាន​បំផ្លាញ​អស់​ទាំង​ថ្ងៃ និង​ឆ្នាំ​របស់​រាស្ដ្រ​ទ្រង់​ដោយ​ឥត​ប្រយោជន៍ និង​បញ្ហា។</w:t>
      </w:r>
    </w:p>
    <w:p/>
    <w:p>
      <w:r xmlns:w="http://schemas.openxmlformats.org/wordprocessingml/2006/main">
        <w:t xml:space="preserve">1. ភាពឥតប្រយោជន៍នៃជីវិត: សារនៅលើទំនុកតម្កើង 78:33</w:t>
      </w:r>
    </w:p>
    <w:p/>
    <w:p>
      <w:r xmlns:w="http://schemas.openxmlformats.org/wordprocessingml/2006/main">
        <w:t xml:space="preserve">2. ការប្រៀនប្រដៅរបស់ព្រះ៖ សារនៅលើទំនុកតម្កើង ៧៨:៣៣</w:t>
      </w:r>
    </w:p>
    <w:p/>
    <w:p>
      <w:r xmlns:w="http://schemas.openxmlformats.org/wordprocessingml/2006/main">
        <w:t xml:space="preserve">១ កូរិនថូស 7:31 - អស់​អ្នក​ណា​ដែល​ប្រើ​ពិភព​លោក​នេះ​ជា​អ្នក​មិន​បំពាន​ទេ ដ្បិត​ពិភព​លោក​នេះ​រលត់​ទៅ។</w:t>
      </w:r>
    </w:p>
    <w:p/>
    <w:p>
      <w:r xmlns:w="http://schemas.openxmlformats.org/wordprocessingml/2006/main">
        <w:t xml:space="preserve">2. យ៉ាកុប 4:14 - រីឯ​អ្នក​រាល់​គ្នា​មិន​ដឹង​ថា​នឹង​មាន​អ្វី​នៅ​ថ្ងៃ​ស្អែក​ឡើយ។ តើជីវិតរបស់អ្នកជាអ្វី? វា​សូម្បី​តែ​ជា​ចំហាយ​ទឹក​ដែល​លេច​ឡើង​មួយ​រយៈ​ពេល​បន្តិច​បន្ទាប់​មក​បាន​បាត់​ទៅ​។</w:t>
      </w:r>
    </w:p>
    <w:p/>
    <w:p>
      <w:r xmlns:w="http://schemas.openxmlformats.org/wordprocessingml/2006/main">
        <w:t xml:space="preserve">ទំនុកតម្កើង 78:34 ពេល​លោក​ធ្វើ​គុត​ពួក​គេ​ហើយ ពួក​គេ​តាម​រក​លោក ហើយ​ពួក​គេ​ត្រឡប់​ទៅ​រក​ព្រះ​វិញ​ទាំង​ព្រលឹម។</w:t>
      </w:r>
    </w:p>
    <w:p/>
    <w:p>
      <w:r xmlns:w="http://schemas.openxmlformats.org/wordprocessingml/2006/main">
        <w:t xml:space="preserve">វគ្គ​នេះ​ឆ្លុះ​បញ្ចាំង​អំពី​របៀប​ដែល​មនុស្ស​ត្រឡប់​មក​ព្រះ​វិញ​បន្ទាប់​ពី​ប្រឈម​មុខ​នឹង​ការ​រង​ទុក្ខ។</w:t>
      </w:r>
    </w:p>
    <w:p/>
    <w:p>
      <w:r xmlns:w="http://schemas.openxmlformats.org/wordprocessingml/2006/main">
        <w:t xml:space="preserve">1. ជំនឿដែលមិនអាចរង្គោះរង្គើបានរបស់អ្នកដែលស្វែងរកព្រះ</w:t>
      </w:r>
    </w:p>
    <w:p/>
    <w:p>
      <w:r xmlns:w="http://schemas.openxmlformats.org/wordprocessingml/2006/main">
        <w:t xml:space="preserve">2. ការរៀនស្វែងរកព្រះក្នុងគ្រាដ៏លំបាក</w:t>
      </w:r>
    </w:p>
    <w:p/>
    <w:p>
      <w:r xmlns:w="http://schemas.openxmlformats.org/wordprocessingml/2006/main">
        <w:t xml:space="preserve">១ ហូសេ ៦:១-៣ ចូរ​យើង​ត្រឡប់​ទៅ​ឯ​ព្រះ‌អម្ចាស់​វិញ ដ្បិត​ទ្រង់​បាន​ហែក​យើង​ចោល ដើម្បី​ឲ្យ​ទ្រង់​ប្រោស​យើង​ខ្ញុំ ទ្រង់​បាន​វាយ​យើង​ហើយ ទ្រង់​នឹង​ចង​យើង​រាល់​ពីរ​ថ្ងៃ​ទៀត ទ្រង់​នឹង​ប្រោស​យើង​ឲ្យ​រស់​ឡើង​វិញ។ នៅ​ថ្ងៃ​ទី​បី ទ្រង់​នឹង​ប្រោស​យើង​ឲ្យ​រស់​ឡើង​វិញ ដើម្បី​ឲ្យ​យើង​បាន​រស់​នៅ​ចំពោះ​ព្រះ‌ភ័ក្ត្រ​ទ្រង់ សូម​ឲ្យ​យើង​ដឹង​ថា ចូរ​យើង​បន្ត​ស្គាល់​ព្រះ‌អម្ចាស់ ការ​យាង​ចេញ​របស់​ទ្រង់​ប្រាកដ​ជា​ព្រលឹម ទ្រង់​នឹង​មក​ឯ​យើង​ដូច​ភ្លៀង ភ្លៀង​ធ្លាក់​មក​លើ​ផែនដី»។</w:t>
      </w:r>
    </w:p>
    <w:p/>
    <w:p>
      <w:r xmlns:w="http://schemas.openxmlformats.org/wordprocessingml/2006/main">
        <w:t xml:space="preserve">2. អេសាយ 55:6-7 «ចូរ​ស្វែង​រក​ព្រះ​អម្ចាស់​កាល​ដែល​ទ្រង់​អាច​នឹង​រក​ឃើញ ចូរ​អំពាវនាវ​រក​ទ្រង់​កាល​ដែល​ទ្រង់​នៅ​ជិត ចូរ​ឲ្យ​មនុស្ស​អាក្រក់​លះ​ចោល​ផ្លូវ​របស់​ខ្លួន ហើយ​មនុស្ស​ទុច្ចរិត​ក៏​ឲ្យ​វា​ត្រឡប់​ទៅ​ឯ​ព្រះ​យេហូវ៉ា​វិញ ចូរ​អាណិត​អាសូរ​គាត់ និង​ព្រះ​នៃ​យើង​ខ្ញុំ​ផង ដ្បិត​គាត់​នឹង​អត់​ទោស​ជា​បរិបូរ»។</w:t>
      </w:r>
    </w:p>
    <w:p/>
    <w:p>
      <w:r xmlns:w="http://schemas.openxmlformats.org/wordprocessingml/2006/main">
        <w:t xml:space="preserve">ទំនុកតម្កើង 78:35 ហើយ​គេ​នឹក​ឃើញ​ថា ព្រះ​ជា​ថ្មដា​របស់​គេ ហើយ​ជា​ព្រះ​ដ៏​ខ្ពង់ខ្ពស់​ជា​អ្នក​ប្រោស​លោះ​គេ។</w:t>
      </w:r>
    </w:p>
    <w:p/>
    <w:p>
      <w:r xmlns:w="http://schemas.openxmlformats.org/wordprocessingml/2006/main">
        <w:t xml:space="preserve">អ្នក​តែង​ទំនុកតម្កើង​នឹក​ចាំ​ថា ព្រះ​ជា​ថ្មដា និង​ជា​អ្នក​ប្រោស​លោះ។</w:t>
      </w:r>
    </w:p>
    <w:p/>
    <w:p>
      <w:r xmlns:w="http://schemas.openxmlformats.org/wordprocessingml/2006/main">
        <w:t xml:space="preserve">1. ព្រះជាថ្មដា និងជាព្រះប្រោសលោះរបស់យើង៖ ក្តីសង្ឃឹមនៃអ្នកស្មោះត្រង់</w:t>
      </w:r>
    </w:p>
    <w:p/>
    <w:p>
      <w:r xmlns:w="http://schemas.openxmlformats.org/wordprocessingml/2006/main">
        <w:t xml:space="preserve">2. របៀបដែលសេចក្ដីស្រឡាញ់មិនសាបសូន្យរបស់ព្រះជួយយើង</w:t>
      </w:r>
    </w:p>
    <w:p/>
    <w:p>
      <w:r xmlns:w="http://schemas.openxmlformats.org/wordprocessingml/2006/main">
        <w:t xml:space="preserve">1. ទំនុកតម្កើង 18:2 -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2. ទំនុកតម្កើង 145:18 - ព្រះអម្ចាស់​គង់​នៅ​ជិត​អស់​អ្នក​ដែល​អង្វរ​រក​ព្រះអង្គ គឺ​អស់​អ្នក​ដែល​អង្វរ​ព្រះអង្គ​ដោយ​សេចក្ដី​ពិត។</w:t>
      </w:r>
    </w:p>
    <w:p/>
    <w:p>
      <w:r xmlns:w="http://schemas.openxmlformats.org/wordprocessingml/2006/main">
        <w:t xml:space="preserve">ទំនុកតម្កើង 78:36 យ៉ាង​ណា​ក៏​ដោយ ពួក​គេ​បាន​និយាយ​បញ្ជោរ​លោក​ដោយ​មាត់ ហើយ​និយាយ​កុហក​លោក​ដោយ​អណ្ដាត។</w:t>
      </w:r>
    </w:p>
    <w:p/>
    <w:p>
      <w:r xmlns:w="http://schemas.openxmlformats.org/wordprocessingml/2006/main">
        <w:t xml:space="preserve">ពួកគេបានបង្ហាញពីភក្ដីភាពមិនពិតចំពោះព្រះដោយកុហកទ្រង់។</w:t>
      </w:r>
    </w:p>
    <w:p/>
    <w:p>
      <w:r xmlns:w="http://schemas.openxmlformats.org/wordprocessingml/2006/main">
        <w:t xml:space="preserve">1. ព្រះទាមទារភាពស្មោះត្រង់ពិត មិនមែនជាការសន្យាក្លែងក្លាយទេ។</w:t>
      </w:r>
    </w:p>
    <w:p/>
    <w:p>
      <w:r xmlns:w="http://schemas.openxmlformats.org/wordprocessingml/2006/main">
        <w:t xml:space="preserve">2. ស្មោះត្រង់ជាមួយព្រះ និងជាមួយខ្លួនអ្នក។</w:t>
      </w:r>
    </w:p>
    <w:p/>
    <w:p>
      <w:r xmlns:w="http://schemas.openxmlformats.org/wordprocessingml/2006/main">
        <w:t xml:space="preserve">1. កូល៉ុស 3:9-10 «កុំនិយាយកុហកគ្នាទៅវិញទៅមក ដោយឃើញថាអ្នកបានលះចោលការចាស់ដោយការប្រព្រឹត្តិរបស់ខ្លួន ហើយបានដាក់លើខ្លួនឯងថ្មី ដែលកំពុងតែត្រូវបានបន្តនៅក្នុងចំណេះដឹងបន្ទាប់ពីរូបភាពនៃអ្នកបង្កើតវា»។</w:t>
      </w:r>
    </w:p>
    <w:p/>
    <w:p>
      <w:r xmlns:w="http://schemas.openxmlformats.org/wordprocessingml/2006/main">
        <w:t xml:space="preserve">ទំនុកតម្កើង ១៥:១-២ «ឱព្រះអម្ចាស់អើយ តើនរណានឹងស្នាក់នៅក្នុងត្រសាលរបស់ព្រះអង្គ? តើអ្នកណានឹងរស់នៅលើភ្នំដ៏វិសុទ្ធរបស់ព្រះអង្គ? អ្នកណាដែលដើរដោយឥតសៅហ្មង ហើយប្រព្រឹត្តត្រឹមត្រូវ ហើយនិយាយការពិតនៅក្នុងចិត្ត។</w:t>
      </w:r>
    </w:p>
    <w:p/>
    <w:p>
      <w:r xmlns:w="http://schemas.openxmlformats.org/wordprocessingml/2006/main">
        <w:t xml:space="preserve">ទំនុកតម្កើង 78:37 ដ្បិត​ចិត្ត​របស់​គេ​មិន​ត្រឹម​ត្រូវ​ចំពោះ​ទ្រង់ ហើយ​ក៏​មិន​បាន​ខ្ជាប់​ខ្ជួន​នឹង​សម្ពន្ធមេត្រី​របស់​ទ្រង់​ដែរ។</w:t>
      </w:r>
    </w:p>
    <w:p/>
    <w:p>
      <w:r xmlns:w="http://schemas.openxmlformats.org/wordprocessingml/2006/main">
        <w:t xml:space="preserve">វគ្គ​នេះ​បញ្ជាក់​ពី​សារៈសំខាន់​នៃ​ការ​មាន​ចិត្ត​ត្រឹមត្រូវ និង​ការ​ខ្ជាប់ខ្ជួន​ក្នុង​សេចក្ដី​សញ្ញា​របស់​ព្រះ។</w:t>
      </w:r>
    </w:p>
    <w:p/>
    <w:p>
      <w:r xmlns:w="http://schemas.openxmlformats.org/wordprocessingml/2006/main">
        <w:t xml:space="preserve">1. អំណាចនៃបេះដូងត្រឹមត្រូវ៖ ការរស់នៅដោយស្មោះត្រង់ក្នុងសេចក្តីសញ្ញារបស់ព្រះ</w:t>
      </w:r>
    </w:p>
    <w:p/>
    <w:p>
      <w:r xmlns:w="http://schemas.openxmlformats.org/wordprocessingml/2006/main">
        <w:t xml:space="preserve">2. ខ្ជាប់ខ្ជួន​ក្នុង​សេចក្ដីសញ្ញា​នៃ​ព្រះ ៖ ការណែនាំ​ដើម្បី​រស់នៅ​ក្នុង​ជីវិត​ដ៏​ស្មោះត្រង់ </w:t>
      </w:r>
    </w:p>
    <w:p/>
    <w:p>
      <w:r xmlns:w="http://schemas.openxmlformats.org/wordprocessingml/2006/main">
        <w:t xml:space="preserve">1. អេភេសូរ 4:17-24 (ដូច្នេះ​អ្នក​រាល់​គ្នា​នឹង​មិន​ត្រូវ​បាន​បោក​បក់​ទៅ​ដោយ​រលក​ទាំង​ប៉ុន្មាន​ដោយ​ខ្យល់​នៃ​គោលលទ្ធិ ដោយ​ល្បិច​បោក​ប្រាស់​របស់​មនុស្ស ដោយ​ល្បិច​បោក​បញ្ឆោត​របស់​ពួក​គេ)។</w:t>
      </w:r>
    </w:p>
    <w:p/>
    <w:p>
      <w:r xmlns:w="http://schemas.openxmlformats.org/wordprocessingml/2006/main">
        <w:t xml:space="preserve">2 កូរិនថូស 1:20-22 (ដ្បិត​ការ​សន្យា​របស់​ព្រះ​ជា​ច្រើន​ដែល​មាន​នៅ​ក្នុង​ទ្រង់​ក៏​មាន​ដែរ ហេតុ​ដូច្នេះ​ហើយ​បាន​ជា​តាមរយៈ​ទ្រង់​ដែរ អាម៉ែន​ចំពោះ​សិរី​ល្អ​នៃ​ព្រះ​តាម​រយៈ​យើង)។</w:t>
      </w:r>
    </w:p>
    <w:p/>
    <w:p>
      <w:r xmlns:w="http://schemas.openxmlformats.org/wordprocessingml/2006/main">
        <w:t xml:space="preserve">ទំនុកតម្កើង 78:38 ប៉ុន្តែ ដោយ​មាន​ចិត្ត​មេត្ដា​ករុណា ទ្រង់​បាន​អត់​ទោស​អំពើ​ទុច្ចរិត​របស់​គេ ហើយ​មិន​បាន​បំផ្លាញ​ពួក​គេ​ឡើយ មែន​ហើយ ទ្រង់​បាន​បង្វែរ​កំហឹង​ចេញ​ជា​ច្រើន​ដង ហើយ​ទ្រង់​មិន​បាន​ធ្វើ​ឲ្យ​ទ្រង់​មាន​កំហឹង​ឡើយ។</w:t>
      </w:r>
    </w:p>
    <w:p/>
    <w:p>
      <w:r xmlns:w="http://schemas.openxmlformats.org/wordprocessingml/2006/main">
        <w:t xml:space="preserve">ព្រះ​បាន​បង្ហាញ​ចិត្ត​អាណិត​អាសូរ​ដល់​ជន​ជាតិ​អ៊ីស្រាអែល ដោយ​អត់​ទោស​អំពើ​បាប​របស់​ខ្លួន ហើយ​មិន​ដាក់​ទោស​ពួក​គេ​តាម​ដែល​ពួក​គេ​សម​នឹង​ទទួល។</w:t>
      </w:r>
    </w:p>
    <w:p/>
    <w:p>
      <w:r xmlns:w="http://schemas.openxmlformats.org/wordprocessingml/2006/main">
        <w:t xml:space="preserve">1. សេចក្តីមេត្តាករុណារបស់ព្រះ: របៀបដែលទ្រង់បង្ហាញការអាណិតអាសូរនិងការអភ័យទោស</w:t>
      </w:r>
    </w:p>
    <w:p/>
    <w:p>
      <w:r xmlns:w="http://schemas.openxmlformats.org/wordprocessingml/2006/main">
        <w:t xml:space="preserve">2. អំណាចនៃការអត់ទោសរបស់ព្រះ: របៀបដែលយើងទទួលវា ហើយផ្តល់ឱ្យវា។</w:t>
      </w:r>
    </w:p>
    <w:p/>
    <w:p>
      <w:r xmlns:w="http://schemas.openxmlformats.org/wordprocessingml/2006/main">
        <w:t xml:space="preserve">1. អេភេសូរ 2:4-5 ប៉ុន្តែព្រះជាម្ចាស់ ទ្រង់មានព្រះហឫទ័យមេត្តាករុណា ដោយសារសេចក្តីស្រឡាញ់ដ៏មហិមា ដែលទ្រង់បានស្រឡាញ់យើង សូម្បីតែនៅពេលដែលយើងស្លាប់ដោយការរំលងរបស់យើង ទ្រង់បានធ្វើឱ្យយើងរស់ជាមួយព្រះគ្រីស្ទ ដោយព្រះគុណ ដែលទ្រង់បានសង្រ្គោះ។</w:t>
      </w:r>
    </w:p>
    <w:p/>
    <w:p>
      <w:r xmlns:w="http://schemas.openxmlformats.org/wordprocessingml/2006/main">
        <w:t xml:space="preserve">2. កូល៉ុស 3:13 ចេះទ្រាំទ្រគ្នាទៅវិញទៅមក ហើយប្រសិនបើនរណាម្នាក់មានការតវ៉ានឹងអ្នកផ្សេង ចូរអភ័យទោសគ្នាទៅវិញទៅមក។ ដូចដែលព្រះអម្ចាស់បានអត់ទោសឱ្យអ្នក ដូច្នេះអ្នកក៏ត្រូវអត់ទោសដែរ។</w:t>
      </w:r>
    </w:p>
    <w:p/>
    <w:p>
      <w:r xmlns:w="http://schemas.openxmlformats.org/wordprocessingml/2006/main">
        <w:t xml:space="preserve">ទំនុកតម្កើង 78:39 ដ្បិត​ទ្រង់​នឹក​ចាំ​ថា​គេ​ជា​សាច់​ឈាម។ ខ្យល់​បក់​បោក​ទៅ​ហើយ មិន​មក​ទៀត​ទេ។</w:t>
      </w:r>
    </w:p>
    <w:p/>
    <w:p>
      <w:r xmlns:w="http://schemas.openxmlformats.org/wordprocessingml/2006/main">
        <w:t xml:space="preserve">ព្រះ​ចងចាំ​យើង ទោះ​បី​ជា​ជីវិត​របស់​យើង​មាន​ភាព​រំជើប​រំជួល និង​បណ្ដោះ​អាសន្ន​ក្ដី។</w:t>
      </w:r>
    </w:p>
    <w:p/>
    <w:p>
      <w:r xmlns:w="http://schemas.openxmlformats.org/wordprocessingml/2006/main">
        <w:t xml:space="preserve">១៖ យើង​ត្រូវ​បាន​ហៅ​ឲ្យ​ចងចាំ​ពី​ភាពស្មោះត្រង់​របស់​ព្រះ</w:t>
      </w:r>
    </w:p>
    <w:p/>
    <w:p>
      <w:r xmlns:w="http://schemas.openxmlformats.org/wordprocessingml/2006/main">
        <w:t xml:space="preserve">២៖ ព្រះ​ចងចាំ​យើង​សូម្បី​តែ​ពេល​ដែល​យើង​មាន​អារម្មណ៍​ភ្លេច</w:t>
      </w:r>
    </w:p>
    <w:p/>
    <w:p>
      <w:r xmlns:w="http://schemas.openxmlformats.org/wordprocessingml/2006/main">
        <w:t xml:space="preserve">១៖ អេសាយ ៤០:៨ - ស្មៅ​ក្រៀម​ស្វិត ផ្កា​រសាត់​ទៅ 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2: Hebrews 13:8 - ព្រះយេស៊ូវគ្រីស្ទគឺដូចគ្នាកាលពីម្សិលមិញនិងថ្ងៃនេះនិងជារៀងរហូត។</w:t>
      </w:r>
    </w:p>
    <w:p/>
    <w:p>
      <w:r xmlns:w="http://schemas.openxmlformats.org/wordprocessingml/2006/main">
        <w:t xml:space="preserve">ទំនុកតម្កើង 78:40 តើ​គេ​ធ្វើ​ឲ្យ​គាត់​នៅ​វាល​រហោ‌ស្ថាន ហើយ​ធ្វើ​ទុក្ខ​ដល់​គាត់​នៅ​វាល​រហោ‌ស្ថាន​ប៉ុន្មាន​ដង!</w:t>
      </w:r>
    </w:p>
    <w:p/>
    <w:p>
      <w:r xmlns:w="http://schemas.openxmlformats.org/wordprocessingml/2006/main">
        <w:t xml:space="preserve">ជន​ជាតិ​អ៊ីស្រាអែល​តែង​តែ​ធ្វើ​ឲ្យ​ព្រះ​កើត​ទុក្ខ​ជា​ញឹក​ញាប់​នៅ​ទីរហោស្ថាន។</w:t>
      </w:r>
    </w:p>
    <w:p/>
    <w:p>
      <w:r xmlns:w="http://schemas.openxmlformats.org/wordprocessingml/2006/main">
        <w:t xml:space="preserve">1. កុំទទួលយកការអត់ធ្មត់របស់ព្រះជាដាច់ខាត</w:t>
      </w:r>
    </w:p>
    <w:p/>
    <w:p>
      <w:r xmlns:w="http://schemas.openxmlformats.org/wordprocessingml/2006/main">
        <w:t xml:space="preserve">2. រៀនពីរបៀបគោរពឆន្ទៈរបស់ព្រះ</w:t>
      </w:r>
    </w:p>
    <w:p/>
    <w:p>
      <w:r xmlns:w="http://schemas.openxmlformats.org/wordprocessingml/2006/main">
        <w:t xml:space="preserve">1. ចោទិយកថា 8:2-3 - ហើយ​អ្នក​ត្រូវ​នឹក​ចាំ​គ្រប់​ទាំង​ផ្លូវ​ដែល​ព្រះ‌អម្ចាស់ ជា​ព្រះ​របស់​អ្នក​បាន​ដឹក​នាំ​អ្នក​នៅ​ក្នុង​ទីរហោស្ថាន​អស់​សែសិប​ឆ្នាំ​មក​នេះ ដើម្បី​បន្ទាប​បន្ថោក​អ្នក ហើយ​បង្ហាញ​ឲ្យ​អ្នក​ដឹង​ថា​មាន​អ្វី​នៅ​ក្នុង​ចិត្ត​អ្នក​ឬ​អត់។ កាន់​តាម​បញ្ញត្តិ​របស់​ទ្រង់ ឬ​អត់។</w:t>
      </w:r>
    </w:p>
    <w:p/>
    <w:p>
      <w:r xmlns:w="http://schemas.openxmlformats.org/wordprocessingml/2006/main">
        <w:t xml:space="preserve">2. ហេព្រើរ 3:7-8 - ហេតុដូច្នេះហើយ (ដូចដែលព្រះវិញ្ញាណបរិសុទ្ធមានបន្ទូលថា នៅថ្ងៃណាមួយ ប្រសិនបើអ្នករាល់គ្នានឹងឮព្រះសូរសៀងរបស់ទ្រង់ នោះកុំធ្វើឱ្យចិត្តរបស់អ្នករឹងប៉ឹង ដូចនៅក្នុងសេចក្តីបង្កហេតុ នៅក្នុងថ្ងៃនៃសេចក្តីល្បួងនៅទីរហោស្ថាន។</w:t>
      </w:r>
    </w:p>
    <w:p/>
    <w:p>
      <w:r xmlns:w="http://schemas.openxmlformats.org/wordprocessingml/2006/main">
        <w:t xml:space="preserve">ទំនុកតម្កើង 78:41 មែន​ហើយ ពួក​គេ​បាន​ត្រឡប់​មក​វិញ ហើយ​ល្បួង​ព្រះ ហើយ​ដាក់​កម្រិត​ដល់​ព្រះ​ដ៏វិសុទ្ធ​នៃ​សាសន៍​អ៊ីស្រាអែល។</w:t>
      </w:r>
    </w:p>
    <w:p/>
    <w:p>
      <w:r xmlns:w="http://schemas.openxmlformats.org/wordprocessingml/2006/main">
        <w:t xml:space="preserve">មនុស្សមានទំនោរងាកចេញពីព្រះ ហើយដាក់កម្រិតលើអំណាច និងសេចក្តីល្អរបស់ទ្រង់។</w:t>
      </w:r>
    </w:p>
    <w:p/>
    <w:p>
      <w:r xmlns:w="http://schemas.openxmlformats.org/wordprocessingml/2006/main">
        <w:t xml:space="preserve">1. ផលវិបាកនៃការកំណត់ព្រះដ៏បរិសុទ្ធនៃអ៊ីស្រាអែល</w:t>
      </w:r>
    </w:p>
    <w:p/>
    <w:p>
      <w:r xmlns:w="http://schemas.openxmlformats.org/wordprocessingml/2006/main">
        <w:t xml:space="preserve">2. ការងាកចេញពីព្រះ: គ្រោះថ្នាក់នៃការកំណត់អំណាចនិងភាពល្អរបស់ទ្រង់</w:t>
      </w:r>
    </w:p>
    <w:p/>
    <w:p>
      <w:r xmlns:w="http://schemas.openxmlformats.org/wordprocessingml/2006/main">
        <w:t xml:space="preserve">1. អេសាយ 40:28-31 - 'តើអ្នកមិនដឹងទេ?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 ទ្រង់​ប្រទាន​កម្លាំង​ដល់​អ្នក​ដែល​នឿយណាយ ហើយ​បង្កើន​អំណាច​នៃ​អ្នក​ទន់ខ្សោយ។ សូម្បី​តែ​យុវជន​ក៏​នឿយ​ហត់​នឿយ​ហត់ ហើយ​យុវជន​ក៏​ជំពប់​ដួល​ដែរ។ រីឯ​អស់​អ្នក​ដែល​សង្ឃឹម​លើ​ព្រះ‌អម្ចាស់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ហើយ​មិន​សន្លប់​ឡើយ»។</w:t>
      </w:r>
    </w:p>
    <w:p/>
    <w:p>
      <w:r xmlns:w="http://schemas.openxmlformats.org/wordprocessingml/2006/main">
        <w:t xml:space="preserve">2. ទំនុកតម្កើង 139:7-12 - 'តើខ្ញុំអាចទៅណាពីវិញ្ញាណរបស់ទ្រង់? តើខ្ញុំអាចរត់ចេញពីវត្តមានរបស់អ្នកនៅឯណា? ប្រសិនបើខ្ញុំឡើងទៅស្ថានសួគ៌ អ្នកនៅទីនោះ។ ប្រសិន​បើ​ខ្ញុំ​ធ្វើ​គ្រែ​របស់​ខ្ញុំ​នៅ​ក្នុង​ជម្រៅ​នោះ​អ្នក​នៅ​ទីនោះ​។ បើ​ខ្ញុំ​ឡើង​លើ​ស្លាប​នៃ​ថ្ងៃ​រះ បើ​ខ្ញុំ​តាំង​នៅ​ត្រើយ​ម្ខាង​នៃ​សមុទ្រ សូម្បី​តែ​នៅ​ទី​នោះ ដៃ​អ្នក​នឹង​នាំ​ខ្ញុំ ដៃ​ស្តាំ​របស់​អ្នក​នឹង​កាន់​ខ្ញុំ​ឲ្យ​ជាប់។ ប្រសិន​បើ​ខ្ញុំ​និយាយ​ថា ភាព​ងងឹត​នឹង​លាក់​ខ្ញុំ ហើយ​ពន្លឺ​នឹង​ក្លាយ​ទៅ​ជា​យប់​នៅ​ជុំវិញ​ខ្ញុំ សូម្បី​តែ​ភាព​ងងឹត​ក៏​មិន​ងងឹត​ដែរ។ យប់​នឹង​ភ្លឺ​ដូច​ថ្ងៃ ដ្បិត​ភាព​ងងឹត​គឺ​ដូច​ជា​ពន្លឺ​សម្រាប់​អ្នក​រាល់​គ្នា»។</w:t>
      </w:r>
    </w:p>
    <w:p/>
    <w:p>
      <w:r xmlns:w="http://schemas.openxmlformats.org/wordprocessingml/2006/main">
        <w:t xml:space="preserve">ទំនុកតម្កើង 78:42 គេ​មិន​នឹក​ឃើញ​ព្រះហស្ដ​របស់​ព្រះអង្គ ឬ​ថ្ងៃ​ដែល​ព្រះអង្គ​រំដោះ​គេ​ពី​ខ្មាំង​សត្រូវ​ឡើយ។</w:t>
      </w:r>
    </w:p>
    <w:p/>
    <w:p>
      <w:r xmlns:w="http://schemas.openxmlformats.org/wordprocessingml/2006/main">
        <w:t xml:space="preserve">អ្នក​តែង​ទំនុកតម្កើង​បាន​នឹក​ចាំ​ពី​ការ​រំដោះ​របស់​ព្រះ​ពី​ខ្មាំង​សត្រូវ ប៉ុន្តែ​ប្រជាជន​មិន​នឹក​ចាំ​ព្រះហស្ត​របស់​ទ្រង់ និង​ថ្ងៃ​នៃ​ការ​សង្គ្រោះ​របស់​ពួក​គេ​ឡើយ។</w:t>
      </w:r>
    </w:p>
    <w:p/>
    <w:p>
      <w:r xmlns:w="http://schemas.openxmlformats.org/wordprocessingml/2006/main">
        <w:t xml:space="preserve">1. សារៈសំខាន់នៃការចងចាំការរំដោះរបស់ព្រះ</w:t>
      </w:r>
    </w:p>
    <w:p/>
    <w:p>
      <w:r xmlns:w="http://schemas.openxmlformats.org/wordprocessingml/2006/main">
        <w:t xml:space="preserve">2. អំណាចនៃការដឹងគុណ: ការឆ្លុះបញ្ចាំងពីភាពល្អរបស់ព្រះ</w:t>
      </w:r>
    </w:p>
    <w:p/>
    <w:p>
      <w:r xmlns:w="http://schemas.openxmlformats.org/wordprocessingml/2006/main">
        <w:t xml:space="preserve">1. បរិទេវ 3:22-23 - «សេចក្ដីស្រឡាញ់ដ៏ខ្ជាប់ខ្ជួនរបស់ព្រះអម្ចាស់មិនរលត់ឡើយ ព្រះហឫទ័យមេត្តាករុណារបស់ទ្រង់មិនដែលរលត់ឡើយ វាមានថ្មីជារៀងរាល់ព្រឹក សេចក្ដីស្មោះត្រង់របស់អ្នកគឺអស្ចារ្យណាស់។</w:t>
      </w:r>
    </w:p>
    <w:p/>
    <w:p>
      <w:r xmlns:w="http://schemas.openxmlformats.org/wordprocessingml/2006/main">
        <w:t xml:space="preserve">2.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 សូម្បី​តែ​យុវជន​នឹង​ដួល​សន្លប់ ហើយ​នឿយហត់ ហើយ​យុវជន​នឹង​អស់កម្លាំង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ទំនុកតម្កើង 78:43 ព្រះ‌អង្គ​បាន​ធ្វើ​ទី​សំគាល់​របស់​ព្រះអង្គ​នៅ​ស្រុក​អេស៊ីប និង​ការ​អស្ចារ្យ​របស់​ព្រះអង្គ​នៅ​ក្នុង​ស្រុក​សូអាន។</w:t>
      </w:r>
    </w:p>
    <w:p/>
    <w:p>
      <w:r xmlns:w="http://schemas.openxmlformats.org/wordprocessingml/2006/main">
        <w:t xml:space="preserve">ព្រះ​បាន​បង្ហាញ​ឫទ្ធានុភាព និង​ឫទ្ធានុភាព​របស់​ទ្រង់​ដល់​ជន​ជាតិ​អេស៊ីប​តាម​រយៈ​ទី​សំគាល់​ដ៏​អស្ចារ្យ និង​ការ​អស្ចារ្យ​នៅ​ក្នុង​ស្រុក​សូអាន។</w:t>
      </w:r>
    </w:p>
    <w:p/>
    <w:p>
      <w:r xmlns:w="http://schemas.openxmlformats.org/wordprocessingml/2006/main">
        <w:t xml:space="preserve">1. ទីសំគាល់ និងអច្ឆរិយៈរបស់ព្រះនៅប្រទេសអេស៊ីប</w:t>
      </w:r>
    </w:p>
    <w:p/>
    <w:p>
      <w:r xmlns:w="http://schemas.openxmlformats.org/wordprocessingml/2006/main">
        <w:t xml:space="preserve">2. អំណាចនៃព្រះនៅក្នុងសកម្មភាព</w:t>
      </w:r>
    </w:p>
    <w:p/>
    <w:p>
      <w:r xmlns:w="http://schemas.openxmlformats.org/wordprocessingml/2006/main">
        <w:t xml:space="preserve">1. និក្ខមនំ 7:3-5 ហើយ​យើង​នឹង​ធ្វើ​ឲ្យ​ព្រះចៅ​ផារ៉ោន​មាន​ចិត្ត​រឹងរូស ហើយ​នឹង​បង្កើន​ទី​សំគាល់​របស់​យើង និង​ការ​អស្ចារ្យ​របស់​យើង​នៅ​ក្នុង​ទឹក​ដី​អេស៊ីប។</w:t>
      </w:r>
    </w:p>
    <w:p/>
    <w:p>
      <w:r xmlns:w="http://schemas.openxmlformats.org/wordprocessingml/2006/main">
        <w:t xml:space="preserve">2. អេសាយ 43:15-16 យើងជាព្រះអម្ចាស់ ជាព្រះដ៏វិសុទ្ធរបស់អ្នក ជាអ្នកបង្កើតអ៊ីស្រាអែល ជាស្តេចរបស់អ្នក។</w:t>
      </w:r>
    </w:p>
    <w:p/>
    <w:p>
      <w:r xmlns:w="http://schemas.openxmlformats.org/wordprocessingml/2006/main">
        <w:t xml:space="preserve">ទំនុកតម្កើង 78:44 ទន្លេ​របស់​គេ​ប្រែ​ទៅ​ជា​ឈាម។ និងទឹកជំនន់របស់ពួកគេ ដែលពួកគេមិនអាចផឹកបាន។</w:t>
      </w:r>
    </w:p>
    <w:p/>
    <w:p>
      <w:r xmlns:w="http://schemas.openxmlformats.org/wordprocessingml/2006/main">
        <w:t xml:space="preserve">ព្រះ​បាន​ដាក់​ទោស​ប្រជាជន​អ៊ីស្រាអែល ដោយ​បង្វែរ​ទឹក​ទន្លេ និង​ទឹក​ជំនន់​របស់​ពួក​គេ​ទៅ​ជា​ឈាម ធ្វើ​ឲ្យ​ពួក​គេ​មិន​អាច​ផឹក​បាន។</w:t>
      </w:r>
    </w:p>
    <w:p/>
    <w:p>
      <w:r xmlns:w="http://schemas.openxmlformats.org/wordprocessingml/2006/main">
        <w:t xml:space="preserve">1. ផលវិបាកនៃការមិនស្តាប់បង្គាប់ - ការស្វែងយល់ពីរបៀបដែលព្រះដាក់ទណ្ឌកម្មអ្នកដែលមិនគោរពតាមបញ្ជារបស់ទ្រង់។</w:t>
      </w:r>
    </w:p>
    <w:p/>
    <w:p>
      <w:r xmlns:w="http://schemas.openxmlformats.org/wordprocessingml/2006/main">
        <w:t xml:space="preserve">2. អំណាចនៃព្រះ - ការសង្កត់ធ្ងន់លើសិទ្ធិអំណាចនិងអំណាចនៃព្រះដើម្បីនាំមកនូវឆន្ទៈរបស់ទ្រង់។</w:t>
      </w:r>
    </w:p>
    <w:p/>
    <w:p>
      <w:r xmlns:w="http://schemas.openxmlformats.org/wordprocessingml/2006/main">
        <w:t xml:space="preserve">1. និក្ខមនំ 7:17-20 - ព្រះបានប្រែទន្លេនីលទៅជាឈាម។</w:t>
      </w:r>
    </w:p>
    <w:p/>
    <w:p>
      <w:r xmlns:w="http://schemas.openxmlformats.org/wordprocessingml/2006/main">
        <w:t xml:space="preserve">2. អេសាយ 43:2 - អំណាចរបស់ព្រះក្នុងការការពារនិងសង្គ្រោះរាស្ដ្រទ្រង់។</w:t>
      </w:r>
    </w:p>
    <w:p/>
    <w:p>
      <w:r xmlns:w="http://schemas.openxmlformats.org/wordprocessingml/2006/main">
        <w:t xml:space="preserve">ទំនុកតម្កើង 78:45 ព្រះអង្គ​បាន​ចាត់​សត្វ​រុយ​ជា​ច្រើន​ប្រភេទ​មក​ក្នុង​ចំណោម​ពួក​វា ដែល​លេប​ត្របាក់​វា​ទៅ។ និងកង្កែបដែលបំផ្លាញពួកគេ។</w:t>
      </w:r>
    </w:p>
    <w:p/>
    <w:p>
      <w:r xmlns:w="http://schemas.openxmlformats.org/wordprocessingml/2006/main">
        <w:t xml:space="preserve">ព្រះ​បាន​ចាត់​ទណ្ឌកម្ម​ដ៏​ទេវភាព​ដើម្បី​ដាក់​ទោស​អ្នក​ដែល​មិន​ស្តាប់​បង្គាប់​ទ្រង់។</w:t>
      </w:r>
    </w:p>
    <w:p/>
    <w:p>
      <w:r xmlns:w="http://schemas.openxmlformats.org/wordprocessingml/2006/main">
        <w:t xml:space="preserve">1. ផលវិបាកនៃការមិនស្តាប់បង្គាប់ព្រះ។</w:t>
      </w:r>
    </w:p>
    <w:p/>
    <w:p>
      <w:r xmlns:w="http://schemas.openxmlformats.org/wordprocessingml/2006/main">
        <w:t xml:space="preserve">2. តើសូម្បីតែសត្វដែលតូចជាងគេបំផុតក៏អាចប្រើបានដែរ ដើម្បីនាំការវិនិច្ឆ័យពីព្រះ។</w:t>
      </w:r>
    </w:p>
    <w:p/>
    <w:p>
      <w:r xmlns:w="http://schemas.openxmlformats.org/wordprocessingml/2006/main">
        <w:t xml:space="preserve">១.និក្ខមនំ ៨:២-៣ ហើយ​បើ​អ្នក​មិន​ព្រម​ឲ្យ​វា​ទៅ​ទេ មើល​ចុះ យើង​នឹង​វាយ​គ្រប់​ព្រំ​ដែន​របស់​អ្នក​ដោយ​មាន​កង្កែប​។ បន្ទប់គ្រែ និងនៅលើគ្រែរបស់អ្នក និងចូលទៅក្នុងផ្ទះនៃអ្នកបំរើរបស់ទ្រង់ និងលើប្រជាជនរបស់ទ្រង់ និងនៅក្នុងឡរបស់អ្នក និងនៅក្នុងចង្ក្រានបាយរបស់ទ្រង់។</w:t>
      </w:r>
    </w:p>
    <w:p/>
    <w:p>
      <w:r xmlns:w="http://schemas.openxmlformats.org/wordprocessingml/2006/main">
        <w:t xml:space="preserve">2 អេសាយ 5:24 ដូច្នេះ​កាល​ភ្លើង​ឆេះ​ចំបើង ហើយ​អណ្ដាត​ភ្លើង​ឆេះ​ចំបើង ឫស​របស់​វា​នឹង​ដូច​ជា​រលួយ ហើយ​ផ្កា​របស់​ពួក​គេ​នឹង​ឡើង​ទៅ​ដូច​ជា​ធូលី​ដី ព្រោះ​ពួក​គេ​បាន​បោះ​បង់​ចោល​ក្រិត្យ​វិន័យ​នៃ​ព្រះ​អម្ចាស់​នៃ​ពិភព​ទាំង​មូល។ ហើយមើលងាយព្រះបន្ទូលរបស់ព្រះដ៏វិសុទ្ធនៃជនជាតិអ៊ីស្រាអែល។</w:t>
      </w:r>
    </w:p>
    <w:p/>
    <w:p>
      <w:r xmlns:w="http://schemas.openxmlformats.org/wordprocessingml/2006/main">
        <w:t xml:space="preserve">ទំនុកតម្កើង 78:46 ព្រះអង្គ​ក៏​ប្រទាន​ការ​កើន​ឡើង​របស់​វា​ដល់​ដង្កូវ ហើយ​និង​ការងារ​របស់​វា​ដល់​កណ្ដូប។</w:t>
      </w:r>
    </w:p>
    <w:p/>
    <w:p>
      <w:r xmlns:w="http://schemas.openxmlformats.org/wordprocessingml/2006/main">
        <w:t xml:space="preserve">ព្រះ​បាន​បន្ទាប​ខ្លួន​ជន​ជាតិ​អ៊ីស្រាអែល ដោយ​អនុញ្ញាត​ឲ្យ​ដំណាំ​របស់​ពួក​គេ​ត្រូវ​បំផ្លាញ​ដោយ​ដង្កូវ និង​កណ្តូប។</w:t>
      </w:r>
    </w:p>
    <w:p/>
    <w:p>
      <w:r xmlns:w="http://schemas.openxmlformats.org/wordprocessingml/2006/main">
        <w:t xml:space="preserve">១៖ ព្រះ​បន្ទាប​យើង​ដើម្បី​បង្ហាញ​យើង​ថា​ទ្រង់​មាន​អំណាច ហើយ​យើង​ត្រូវ​តែ​ពឹង​ផ្អែក​លើ​ទ្រង់។</w:t>
      </w:r>
    </w:p>
    <w:p/>
    <w:p>
      <w:r xmlns:w="http://schemas.openxmlformats.org/wordprocessingml/2006/main">
        <w:t xml:space="preserve">២៖ ព្រះ​បាន​ប្រទាន​ឲ្យ​យើង​នូវ​ការ​កើន​ឡើង​របស់​យើង ប៉ុន្តែ​ទ្រង់​អាច​ដក​វា​ចេញ​បាន ប្រសិន​បើ​ទ្រង់​ជ្រើស​រើស។</w:t>
      </w:r>
    </w:p>
    <w:p/>
    <w:p>
      <w:r xmlns:w="http://schemas.openxmlformats.org/wordprocessingml/2006/main">
        <w:t xml:space="preserve">១ យ៉ាកុប ៤:១០ «បន្ទាបខ្លួននៅចំពោះព្រះអម្ចាស់ នោះទ្រង់នឹងលើកអ្នកឡើង»។</w:t>
      </w:r>
    </w:p>
    <w:p/>
    <w:p>
      <w:r xmlns:w="http://schemas.openxmlformats.org/wordprocessingml/2006/main">
        <w:t xml:space="preserve">2: សុភាសិត 16:18 «ភាព​ឆ្មើងឆ្មៃ​ទៅ​មុខ​សេចក្ដី​វិនាស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ទំនុកតម្កើង 78:47 ព្រះអង្គ​បំផ្លាញ​ចម្ការ​ទំពាំង‌បាយជូរ​របស់​គេ​ដោយ​ព្រឹល ហើយ​ដើម​ឈើ​ដែល​មាន​ទឹក​កក។</w:t>
      </w:r>
    </w:p>
    <w:p/>
    <w:p>
      <w:r xmlns:w="http://schemas.openxmlformats.org/wordprocessingml/2006/main">
        <w:t xml:space="preserve">ព្រះ​បាន​បំផ្លាញ​ដើម​ទំពាំងបាយជូរ និង​ដើម​ស្វាយ​របស់​រាស្ដ្រ​ទ្រង់​ដោយ​ព្រឹល និង​សាយ។</w:t>
      </w:r>
    </w:p>
    <w:p/>
    <w:p>
      <w:r xmlns:w="http://schemas.openxmlformats.org/wordprocessingml/2006/main">
        <w:t xml:space="preserve">1. ការប្រៀនប្រដៅរបស់ព្រះ៖ រៀនស្តាប់បង្គាប់សូម្បីតែពេលពិបាកក៏ដោយ។</w:t>
      </w:r>
    </w:p>
    <w:p/>
    <w:p>
      <w:r xmlns:w="http://schemas.openxmlformats.org/wordprocessingml/2006/main">
        <w:t xml:space="preserve">2. ជឿលើព្រះក្នុងការរងទុក្ខ: សូម្បីតែនៅពេលដែលយើងមិនយល់</w:t>
      </w:r>
    </w:p>
    <w:p/>
    <w:p>
      <w:r xmlns:w="http://schemas.openxmlformats.org/wordprocessingml/2006/main">
        <w:t xml:space="preserve">១.ហេព្រើរ ១២:៦-១១</w:t>
      </w:r>
    </w:p>
    <w:p/>
    <w:p>
      <w:r xmlns:w="http://schemas.openxmlformats.org/wordprocessingml/2006/main">
        <w:t xml:space="preserve">២. អេសាយ ៥៥:៨-៩</w:t>
      </w:r>
    </w:p>
    <w:p/>
    <w:p>
      <w:r xmlns:w="http://schemas.openxmlformats.org/wordprocessingml/2006/main">
        <w:t xml:space="preserve">ទំនុកតម្កើង 78:48 ព្រះអង្គ​ក៏​ប្រគល់​ហ្វូង​សត្វ​របស់​ខ្លួន​ទៅ​នឹង​ព្រឹល ហើយ​ហ្វូង​សត្វ​របស់​គេ​ត្រូវ​ផ្គរលាន់។</w:t>
      </w:r>
    </w:p>
    <w:p/>
    <w:p>
      <w:r xmlns:w="http://schemas.openxmlformats.org/wordprocessingml/2006/main">
        <w:t xml:space="preserve">ព្រះ​បាន​អនុញ្ញាត​ឲ្យ​មាន​ព្រឹល និង​ផ្គរលាន់​មក​យក​ហ្វូង​សត្វ និង​ហ្វូង​សត្វ​របស់​ជន​ជាតិ​អ៊ីស្រាអែល។</w:t>
      </w:r>
    </w:p>
    <w:p/>
    <w:p>
      <w:r xmlns:w="http://schemas.openxmlformats.org/wordprocessingml/2006/main">
        <w:t xml:space="preserve">1. កំហឹងរបស់ព្រះ: ផលវិបាកនៃការមិនស្តាប់បង្គាប់</w:t>
      </w:r>
    </w:p>
    <w:p/>
    <w:p>
      <w:r xmlns:w="http://schemas.openxmlformats.org/wordprocessingml/2006/main">
        <w:t xml:space="preserve">2. អំណាចនៃធម្មជាតិ: ការចុះចូលនឹងឆន្ទៈរបស់ព្រះ</w:t>
      </w:r>
    </w:p>
    <w:p/>
    <w:p>
      <w:r xmlns:w="http://schemas.openxmlformats.org/wordprocessingml/2006/main">
        <w:t xml:space="preserve">1. ទំនុកតម្កើង 78:48</w:t>
      </w:r>
    </w:p>
    <w:p/>
    <w:p>
      <w:r xmlns:w="http://schemas.openxmlformats.org/wordprocessingml/2006/main">
        <w:t xml:space="preserve">២ អេសាយ ១០:៥-៦ - «វេទនា​ដល់​ស្រុក​អាស្ស៊ីរី ជា​ដំបង​នៃ​សេចក្ដី​ក្រោធ​របស់​អញ អញ​ចាត់​គេ​ឲ្យ​ទៅ​ប្រឆាំង​នឹង​សាសន៍​ដែល​គ្មាន​ព្រះ អញ​ចាត់​គេ​ឲ្យ​ប្រឆាំង​នឹង​រាស្ត្រ​នៃ​កំហឹង​របស់​អញ​ដើម្បី​ចាប់​ប្លន់ យក​របស់​ដែល​ប្លន់​យក​ទៅ​ជាន់​ឈ្លី​ដូច​ភក់​នៅ​តាម​ផ្លូវ។</w:t>
      </w:r>
    </w:p>
    <w:p/>
    <w:p>
      <w:r xmlns:w="http://schemas.openxmlformats.org/wordprocessingml/2006/main">
        <w:t xml:space="preserve">ទំនុកតម្កើង 78:49 ព្រះអង្គ​ទម្លាក់​កំហឹង កំហឹង កំហឹង និង​ទុក្ខ​លំបាក​មក​លើ​គេ ដោយ​ចាត់​ទេវតា​អាក្រក់​មក​ក្នុង​ចំណោម​ពួក​គេ។</w:t>
      </w:r>
    </w:p>
    <w:p/>
    <w:p>
      <w:r xmlns:w="http://schemas.openxmlformats.org/wordprocessingml/2006/main">
        <w:t xml:space="preserve">ព្រះ​បាន​បង្ហាញ​កំហឹង​និង​កំហឹង​របស់​ទ្រង់​ចំពោះ​ប្រជាជន​អ៊ីស្រាអែល ដោយ​ចាត់​ទេវតា​អាក្រក់​មក​ក្នុង​ចំណោម​ពួក​គេ។</w:t>
      </w:r>
    </w:p>
    <w:p/>
    <w:p>
      <w:r xmlns:w="http://schemas.openxmlformats.org/wordprocessingml/2006/main">
        <w:t xml:space="preserve">1. គ្រោះថ្នាក់នៃការមិនស្តាប់បង្គាប់ព្រះ</w:t>
      </w:r>
    </w:p>
    <w:p/>
    <w:p>
      <w:r xmlns:w="http://schemas.openxmlformats.org/wordprocessingml/2006/main">
        <w:t xml:space="preserve">2. កំហឹង និងការជំនុំជំរះរបស់ព្រះជាម្ចាស់</w:t>
      </w:r>
    </w:p>
    <w:p/>
    <w:p>
      <w:r xmlns:w="http://schemas.openxmlformats.org/wordprocessingml/2006/main">
        <w:t xml:space="preserve">1. ទំនុកតម្កើង 78:49</w:t>
      </w:r>
    </w:p>
    <w:p/>
    <w:p>
      <w:r xmlns:w="http://schemas.openxmlformats.org/wordprocessingml/2006/main">
        <w:t xml:space="preserve">2. អេភេសូរ ៤:២៦-២៧ - «ចូរ​ខឹង​កុំ​ប្រព្រឹត្ត​អំពើ​បាប​ឡើយ កុំ​ឲ្យ​ថ្ងៃ​លិច​ទៅ​លើ​កំហឹង​របស់​អ្នក ហើយ​កុំ​ទុក​ឱកាស​ដល់​អារក្ស​ឡើយ»។</w:t>
      </w:r>
    </w:p>
    <w:p/>
    <w:p>
      <w:r xmlns:w="http://schemas.openxmlformats.org/wordprocessingml/2006/main">
        <w:t xml:space="preserve">ទំនុកតម្កើង 78:50 ព្រះអង្គ​មាន​ព្រះ‌ហឫទ័យ​ក្រោធ។ ព្រះអង្គ​មិន​ប្រោស​ព្រលឹង​គេ​អោយ​រួច​ពី​សេចក្ដី​ស្លាប់​ឡើយ គឺ​ព្រះអង្គ​បាន​ប្រទាន​ជីវិត​អោយ​រួច​ផុត​ពី​ជំងឺ​អាសន្នរោគ។</w:t>
      </w:r>
    </w:p>
    <w:p/>
    <w:p>
      <w:r xmlns:w="http://schemas.openxmlformats.org/wordprocessingml/2006/main">
        <w:t xml:space="preserve">ទ្រង់​មិន​បាន​សង្គ្រោះ​ព្រលឹង​ពួក​គេ​ពី​សេចក្ដី​ស្លាប់​ទេ ប៉ុន្តែ​ទ្រង់​បាន​បង្ហាញ​សេចក្ដី​មេត្តា​ករុណា​ដោយ​កំហឹង​របស់​ទ្រង់។</w:t>
      </w:r>
    </w:p>
    <w:p/>
    <w:p>
      <w:r xmlns:w="http://schemas.openxmlformats.org/wordprocessingml/2006/main">
        <w:t xml:space="preserve">1. សេចក្តីមេត្តាករុណារបស់ព្រះជាម្ចាស់ សូម្បីតែនៅក្នុងសេចក្តីក្រោធរបស់ទ្រង់</w:t>
      </w:r>
    </w:p>
    <w:p/>
    <w:p>
      <w:r xmlns:w="http://schemas.openxmlformats.org/wordprocessingml/2006/main">
        <w:t xml:space="preserve">2. ការយល់ដឹងអំពីភាពស្មុគស្មាញនៃសេចក្តីស្រឡាញ់របស់ព្រះ</w:t>
      </w:r>
    </w:p>
    <w:p/>
    <w:p>
      <w:r xmlns:w="http://schemas.openxmlformats.org/wordprocessingml/2006/main">
        <w:t xml:space="preserve">1. ទំនួញ 3:22-23 - សេចក្ដីស្រឡាញ់ដ៏ខ្ជាប់ខ្ជួនរបស់ព្រះអម្ចាស់មិនឈប់ឈរឡើយ។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2. អេសេគាល 33:11 - ចូរ​ប្រាប់​ពួក​គេ​ថា កាល​ដែល​ខ្ញុំ​រស់​នៅ នេះ​ជា​ព្រះ‌បន្ទូល​នៃ​ព្រះ‌ជា‌អម្ចាស់​ថា ខ្ញុំ​មិន​សប្បាយ​ចិត្ត​នឹង​ការ​ស្លាប់​របស់​មនុស្ស​អាក្រក់​ទេ ប៉ុន្តែ​មនុស្ស​អាក្រក់​បែរ​ចេញ​ពី​មាគ៌ា ហើយ​រស់​វិញ។ ចូរ​បែរ​ថយ​ក្រោយ​វិញ ងាក​ចេញ​ពី​ផ្លូវ​អាក្រក់​របស់​ខ្លួន​ចុះ ឱ​វង្ស​អ៊ីស្រាអែល​អើយ ហេតុ​អ្វី​បាន​ជា​អ្នក​ស្លាប់?</w:t>
      </w:r>
    </w:p>
    <w:p/>
    <w:p>
      <w:r xmlns:w="http://schemas.openxmlformats.org/wordprocessingml/2006/main">
        <w:t xml:space="preserve">ទំនុកតម្កើង 78:51 ហើយ​វាយ​កូន​ច្បង​ទាំង​អស់​នៅ​ស្រុក​អេស៊ីប។ ជា​មេ​នៃ​កម្លាំង​របស់​គេ​នៅ​ក្នុង​ត្រសាល​របស់​ហាំ</w:t>
      </w:r>
    </w:p>
    <w:p/>
    <w:p>
      <w:r xmlns:w="http://schemas.openxmlformats.org/wordprocessingml/2006/main">
        <w:t xml:space="preserve">ព្រះ​បាន​វាយ​កូន​ច្បង​នៅ​ស្រុក​អេស៊ីប និង​កម្លាំង​ដ៏​ខ្លាំង​បំផុត​របស់​គេ​នៅ​ក្នុង​លំនៅឋាន​របស់​ហាំ។</w:t>
      </w:r>
    </w:p>
    <w:p/>
    <w:p>
      <w:r xmlns:w="http://schemas.openxmlformats.org/wordprocessingml/2006/main">
        <w:t xml:space="preserve">1. កម្លាំងនៃសេចក្ដីក្រោធរបស់ព្រះ: របៀបដែលព្រះអម្ចាស់ដាក់ទោសមនុស្សទុច្ចរិត</w:t>
      </w:r>
    </w:p>
    <w:p/>
    <w:p>
      <w:r xmlns:w="http://schemas.openxmlformats.org/wordprocessingml/2006/main">
        <w:t xml:space="preserve">2. ភាពស្មោះត្រង់របស់ព្រះ៖ របៀបដែលព្រះអម្ចាស់បានការពាររាស្ដ្ររបស់ទ្រង់</w:t>
      </w:r>
    </w:p>
    <w:p/>
    <w:p>
      <w:r xmlns:w="http://schemas.openxmlformats.org/wordprocessingml/2006/main">
        <w:t xml:space="preserve">និក្ខមនំ 12:29 - ហើយ​ហេតុការណ៍​បាន​កើត​ឡើង​ថា នៅ​ពាក់​កណ្ដាល​អធ្រាត្រ ព្រះ​អម្ចាស់​បាន​ប្រហារ​កូន​ច្បង​ទាំង​អស់​នៅ​ក្នុង​ស្រុក​អេស៊ីប ចាប់​តាំង​ពី​បុត្រ​ច្បង​របស់​ផារ៉ោន ដែល​គង់​លើ​បល្ល័ង្ក​របស់​ទ្រង់ រហូត​ដល់​កូន​ច្បង​នៃ​ពួក​ឈ្លើយ​ដែល​នៅ​ក្នុង​គុក​ងងឹត។ និងកូនច្បងទាំងអស់នៃគោក្របី។</w:t>
      </w:r>
    </w:p>
    <w:p/>
    <w:p>
      <w:r xmlns:w="http://schemas.openxmlformats.org/wordprocessingml/2006/main">
        <w:t xml:space="preserve">2. ទំនុកតម្កើង 33:17 - សេះ​ជា​របស់​ឥត​ប្រយោជន៍​សម្រាប់​សុវត្ថិភាព ហើយ​ក៏​មិន​ត្រូវ​រំដោះ​អ្នក​ណា​ដោយ​កម្លាំង​ដ៏​ខ្លាំង​ក្លា​របស់​ខ្លួន​ដែរ។</w:t>
      </w:r>
    </w:p>
    <w:p/>
    <w:p>
      <w:r xmlns:w="http://schemas.openxmlformats.org/wordprocessingml/2006/main">
        <w:t xml:space="preserve">ទំនុកតម្កើង 78:52 ប៉ុន្តែ​បាន​បង្កើត​ប្រជា‌ជន​របស់​ព្រះអង្គ​ឲ្យ​ចេញ​ទៅ​ដូច​ជា​ចៀម ហើយ​នាំ​គេ​ទៅ​ក្នុង​ទីរហោស្ថាន​ដូច​ហ្វូង​ចៀម។</w:t>
      </w:r>
    </w:p>
    <w:p/>
    <w:p>
      <w:r xmlns:w="http://schemas.openxmlformats.org/wordprocessingml/2006/main">
        <w:t xml:space="preserve">ព្រះ​បាន​ដឹក​នាំ​រាស្ដ្រ​ទ្រង់ ដូច​ជា​អ្នក​គង្វាល​នាំ​ផ្លូវ​ហ្វូង​ចៀម​របស់​ទ្រង់ នាំ​ពួក​គេ​ចេញ​ពី​ទីរហោស្ថាន។</w:t>
      </w:r>
    </w:p>
    <w:p/>
    <w:p>
      <w:r xmlns:w="http://schemas.openxmlformats.org/wordprocessingml/2006/main">
        <w:t xml:space="preserve">1. ព្រះអម្ចាស់ជាអ្នកគង្វាល: ជឿទុកចិត្តលើព្រះជាម្ចាស់នៅក្នុងទីរហោស្ថាន</w:t>
      </w:r>
    </w:p>
    <w:p/>
    <w:p>
      <w:r xmlns:w="http://schemas.openxmlformats.org/wordprocessingml/2006/main">
        <w:t xml:space="preserve">2. រៀនធ្វើតាម៖ ការណែនាំពីអ្នកគង្វាល</w:t>
      </w:r>
    </w:p>
    <w:p/>
    <w:p>
      <w:r xmlns:w="http://schemas.openxmlformats.org/wordprocessingml/2006/main">
        <w:t xml:space="preserve">1. អេសាយ 40:11 - គាត់នឹងចិញ្ចឹមហ្វូងចៀមរបស់គាត់ដូចជាអ្នកគង្វាល។ គាត់នឹងប្រមូលកូនចៀមនៅក្នុងដៃរបស់គាត់។ គាត់​នឹង​យក​វា​ដាក់​ក្នុង​ទ្រូង ហើយ​ដឹក​នាំ​អ្នក​ដែល​នៅ​ជាមួយ​ក្មេង</w:t>
      </w:r>
    </w:p>
    <w:p/>
    <w:p>
      <w:r xmlns:w="http://schemas.openxmlformats.org/wordprocessingml/2006/main">
        <w:t xml:space="preserve">2. យេរេមា 31:10 - ប្រជាជាតិ​ទាំងឡាយ​អើយ ចូរ​ស្ដាប់​ព្រះបន្ទូល​របស់​ព្រះអម្ចាស់ ហើយ​ប្រកាស​នៅ​តាម​ឆ្នេរ​ឆ្ងាយៗ។ ចូរ​ពោល​ថា អ្នក​ណា​ដែល​ខ្ចាត់ខ្ចាយ​អ៊ីស្រាអែល​នឹង​ប្រមូល​អ្នក​នោះ​ទុក​ដូច​ជា​អ្នក​គង្វាល​រក្សា​ហ្វូង​ចៀម​របស់​ខ្លួន។</w:t>
      </w:r>
    </w:p>
    <w:p/>
    <w:p>
      <w:r xmlns:w="http://schemas.openxmlformats.org/wordprocessingml/2006/main">
        <w:t xml:space="preserve">ទំនុកតម្កើង 78:53 ព្រះអង្គ​ដឹក​នាំ​ពួក​គេ​ចេញ​ទៅ​ដោយ​សុវត្ថិភាព ដើម្បី​កុំ​ឲ្យ​គេ​ភ័យ​ខ្លាច តែ​សមុទ្រ​បាន​គ្រប​សង្កត់​ខ្មាំង​សត្រូវ។</w:t>
      </w:r>
    </w:p>
    <w:p/>
    <w:p>
      <w:r xmlns:w="http://schemas.openxmlformats.org/wordprocessingml/2006/main">
        <w:t xml:space="preserve">ព្រះ​បាន​ដឹក​នាំ​ជន​ជាតិ​អ៊ីស្រាអែល​ទៅ​កាន់​គោល​ដៅ​របស់​ពួក​គេ​ដោយ​សុវត្ថិភាព ខណៈ​ដែល​សត្រូវ​របស់​ពួក​គេ​បាន​គ្រប​សង្កត់​ក្នុង​សមុទ្រ។</w:t>
      </w:r>
    </w:p>
    <w:p/>
    <w:p>
      <w:r xmlns:w="http://schemas.openxmlformats.org/wordprocessingml/2006/main">
        <w:t xml:space="preserve">1. ព្រះជាអ្នកការពារ និងណែនាំរបស់យើង។</w:t>
      </w:r>
    </w:p>
    <w:p/>
    <w:p>
      <w:r xmlns:w="http://schemas.openxmlformats.org/wordprocessingml/2006/main">
        <w:t xml:space="preserve">2. អំណាចនៃសេចក្តីជំនឿ និងការគោរពប្រតិបត្តិ។</w:t>
      </w:r>
    </w:p>
    <w:p/>
    <w:p>
      <w:r xmlns:w="http://schemas.openxmlformats.org/wordprocessingml/2006/main">
        <w:t xml:space="preserve">1. អេសាយ 41:10-13 -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91:1-2 - «អ្នក​ណា​ដែល​នៅ​ក្នុង​ទី​ជំរក​នៃ​ព្រះ​ដ៏​ខ្ពស់​បំផុត​នឹង​ស្ថិត​នៅ​ក្នុង​ម្លប់​នៃ​ព្រះ​ដ៏​មាន​ឫទ្ធានុភាព​បំផុត ខ្ញុំ​នឹង​ទូល​ព្រះអម្ចាស់ ជា​ទី​ពឹង​ជ្រក និង​ជា​បន្ទាយ​របស់​ខ្ញុំ ជា​ព្រះ​ដែល​ខ្ញុំ​ទុក​ចិត្ត។</w:t>
      </w:r>
    </w:p>
    <w:p/>
    <w:p>
      <w:r xmlns:w="http://schemas.openxmlformats.org/wordprocessingml/2006/main">
        <w:t xml:space="preserve">ទំនុកតម្កើង 78:54 ព្រះអង្គ​នាំ​គេ​ទៅ​ព្រំ‌ប្រទល់​ទីសក្ការៈ​របស់​ព្រះអង្គ គឺ​រហូត​ដល់​ភ្នំ​នេះ ដែល​ព្រះ‌ហស្ដ​ស្ដាំ​ព្រះអង្គ​បាន​ទិញ។</w:t>
      </w:r>
    </w:p>
    <w:p/>
    <w:p>
      <w:r xmlns:w="http://schemas.openxmlformats.org/wordprocessingml/2006/main">
        <w:t xml:space="preserve">ទ្រង់​បាន​ដឹកនាំ​រាស្ដ្រ​ទ្រង់​ទៅ​ដែនដី​ដែល​ទ្រង់​បាន​សន្យា​នឹង​ពួក​គេ។</w:t>
      </w:r>
    </w:p>
    <w:p/>
    <w:p>
      <w:r xmlns:w="http://schemas.openxmlformats.org/wordprocessingml/2006/main">
        <w:t xml:space="preserve">១៖ ការ​សន្យា​របស់​ព្រះ​តែង​តែ​សម្រេច។</w:t>
      </w:r>
    </w:p>
    <w:p/>
    <w:p>
      <w:r xmlns:w="http://schemas.openxmlformats.org/wordprocessingml/2006/main">
        <w:t xml:space="preserve">២៖ ការជឿលើការសន្យារបស់ព្រះនាំយើងទៅកាន់កន្លែងដែលទ្រង់បានរៀបចំសម្រាប់យើង។</w:t>
      </w:r>
    </w:p>
    <w:p/>
    <w:p>
      <w:r xmlns:w="http://schemas.openxmlformats.org/wordprocessingml/2006/main">
        <w:t xml:space="preserve">១:២ ពេត្រុស ៣:៩ - ព្រះអម្ចាស់​មិន​យឺតយ៉ាវ​ក្នុង​ការ​បំពេញ​តាម​ការ​សន្យា​របស់​ទ្រង់​ដូច​ជា​ការ​យឺតយ៉ាវ​មួយ​ចំនួន​ទេ ប៉ុន្តែ​ទ្រង់​មាន​ព្រះទ័យ​អត់ធ្មត់​ចំពោះ​អ្នក មិន​ប្រាថ្នា​ចង់​ឲ្យ​អ្នក​ណា​ម្នាក់​ត្រូវ​វិនាស​ឡើយ ប៉ុន្តែ​សូម​ឲ្យ​មនុស្ស​ទាំងអស់​ឈាន​ដល់​ការ​ប្រែចិត្ត។</w:t>
      </w:r>
    </w:p>
    <w:p/>
    <w:p>
      <w:r xmlns:w="http://schemas.openxmlformats.org/wordprocessingml/2006/main">
        <w:t xml:space="preserve">2: អេភេសូរ 2:10 -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ដែល​ព្រះ​បាន​រៀប​ចំ​ទុក​ជា​មុន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ទំនុកតម្កើង 78:55 ព្រះអង្គ​បណ្ដេញ​ប្រជាជាតិ​នានា​ចេញ​ពី​មុខ​ពួក​គេ ហើយ​ចែក​មត៌ក​រៀង​ៗ​ខ្លួន ហើយ​ធ្វើ​អោយ​កុលសម្ព័ន្ធ​អ៊ីស្រាអែល​ស្នាក់​នៅ​ក្នុង​ជំរំ។</w:t>
      </w:r>
    </w:p>
    <w:p/>
    <w:p>
      <w:r xmlns:w="http://schemas.openxmlformats.org/wordprocessingml/2006/main">
        <w:t xml:space="preserve">វគ្គនេះនិយាយអំពីព្រះចេស្ដារបស់ព្រះក្នុងការបណ្ដេញពួកសាសន៍ដទៃ ហើយបែងចែកទឹកដីក្នុងចំណោមកុលសម្ព័ន្ធអ៊ីស្រាអែល ដោយធានាថាពួកគេមានកន្លែងស្នាក់នៅ។</w:t>
      </w:r>
    </w:p>
    <w:p/>
    <w:p>
      <w:r xmlns:w="http://schemas.openxmlformats.org/wordprocessingml/2006/main">
        <w:t xml:space="preserve">1. អធិបតេយ្យភាពរបស់ព្រះ៖ របៀបដែលព្រះអម្ចាស់ការពាររាស្ដ្ររបស់ទ្រង់</w:t>
      </w:r>
    </w:p>
    <w:p/>
    <w:p>
      <w:r xmlns:w="http://schemas.openxmlformats.org/wordprocessingml/2006/main">
        <w:t xml:space="preserve">2. ភាពស្មោះត្រង់របស់ព្រះ: ទ្រង់ផ្តល់ផ្ទះសម្រាប់ប្រជាជនរបស់ទ្រង់</w:t>
      </w:r>
    </w:p>
    <w:p/>
    <w:p>
      <w:r xmlns:w="http://schemas.openxmlformats.org/wordprocessingml/2006/main">
        <w:t xml:space="preserve">1. ចោទិយកថា 1:8 «មើល យើង​បាន​កំណត់​ស្រុក​នៅ​ចំពោះ​មុខ​អ្នក​រាល់​គ្នា ចូរ​ចូល​ទៅ​កាន់​កាប់​យក​ទឹកដី​ដែល​ព្រះអម្ចាស់​បាន​ស្បថ​ចំពោះ​បុព្វបុរស​របស់​អ្នក គឺ​លោក​អប្រាហាំ អ៊ីសាក និង​លោក​យ៉ាកុប ដើម្បី​ប្រគល់​ដល់​ពួក​គេ និង​ដល់​ពួក​គេ។ ពូជ​របស់​ពួក​គេ​បន្ទាប់​ពី​ពួក​គេ»។</w:t>
      </w:r>
    </w:p>
    <w:p/>
    <w:p>
      <w:r xmlns:w="http://schemas.openxmlformats.org/wordprocessingml/2006/main">
        <w:t xml:space="preserve">2. លោកុប្បត្តិ 13:14-15 ព្រះអម្ចាស់​មាន​ព្រះបន្ទូល​មក​កាន់​អាប់រ៉ាម បន្ទាប់​ពី​ឡុត​បាន​ឃ្លាត​ចេញ​ពី​គាត់​ថា ‹ចូរ​ងើប​ភ្នែក​ឡើង ហើយ​សម្លឹង​មើល​ពី​កន្លែង​ដែល​អ្នក​នៅ គឺ​ពី​ជើង​ទៅ​ត្បូង និង​ទិស​ខាង​កើត និង​លិច​ទៅ​លើ​ដែនដី​ទាំង​មូល។ អ្នក​ឃើញ​ថា យើង​នឹង​ប្រគល់​ឲ្យ​អ្នក និង​ពូជ​ពង្ស​របស់​អ្នក​ជា​រៀង​រហូត»។</w:t>
      </w:r>
    </w:p>
    <w:p/>
    <w:p>
      <w:r xmlns:w="http://schemas.openxmlformats.org/wordprocessingml/2006/main">
        <w:t xml:space="preserve">ទំនុកតម្កើង 78:56 ទោះ​ជា​យ៉ាង​ណា​ក៏​ដោយ ពួក​គេ​បាន​ល្បួង និង​ញុះញង់​ព្រះ​ដ៏​ខ្ពង់ខ្ពស់​បំផុត ហើយ​មិន​បាន​រក្សា​ទីបន្ទាល់​របស់​ព្រះអង្គ​ឡើយ។</w:t>
      </w:r>
    </w:p>
    <w:p/>
    <w:p>
      <w:r xmlns:w="http://schemas.openxmlformats.org/wordprocessingml/2006/main">
        <w:t xml:space="preserve">រាស្ដ្រ​របស់​ព្រះ​បាន​សាកល្បង និង​ខឹង​ទ្រង់ ទោះ​បី​ជា​មាន​សេចក្ដី​ស្រឡាញ់ និង​សេចក្ដី​មេត្តា​ករុណា​របស់​ទ្រង់​ក៏​ដោយ។</w:t>
      </w:r>
    </w:p>
    <w:p/>
    <w:p>
      <w:r xmlns:w="http://schemas.openxmlformats.org/wordprocessingml/2006/main">
        <w:t xml:space="preserve">១៖ ការអំពាវនាវ​ឲ្យ​ប្រែចិត្ត និង​ភាពស្មោះត្រង់</w:t>
      </w:r>
    </w:p>
    <w:p/>
    <w:p>
      <w:r xmlns:w="http://schemas.openxmlformats.org/wordprocessingml/2006/main">
        <w:t xml:space="preserve">២៖ ព្រះគុណគ្មានតម្លៃរបស់ព្រះជាម្ចាស់</w:t>
      </w:r>
    </w:p>
    <w:p/>
    <w:p>
      <w:r xmlns:w="http://schemas.openxmlformats.org/wordprocessingml/2006/main">
        <w:t xml:space="preserve">1: លូកា 18:9-14 - រឿងប្រៀបប្រដូចអំពីពួកផារិស៊ី និង អ្នកប្រមូលពន្ធ</w:t>
      </w:r>
    </w:p>
    <w:p/>
    <w:p>
      <w:r xmlns:w="http://schemas.openxmlformats.org/wordprocessingml/2006/main">
        <w:t xml:space="preserve">២៖ រ៉ូម ៥:៨ - សេចក្តីស្រឡាញ់របស់ព្រះបានបង្ហាញតាមរយៈការសុគតរបស់ព្រះគ្រីស្ទនៅលើឈើឆ្កាង។</w:t>
      </w:r>
    </w:p>
    <w:p/>
    <w:p>
      <w:r xmlns:w="http://schemas.openxmlformats.org/wordprocessingml/2006/main">
        <w:t xml:space="preserve">ទំនុកតម្កើង 78:57 ប៉ុន្តែ​បែរ​ត្រឡប់​ទៅ​វិញ ហើយ​ប្រព្រឹត្ត​ដោយ​មិន​ស្មោះ​ត្រង់​ដូច​ជា​បុព្វបុរស​របស់​ពួក​គេ ពួក​គេ​បែរ​ជា​បែរ​ចេញ​ទៅ​ដូច​ធ្នូ​បោក​បញ្ឆោត។</w:t>
      </w:r>
    </w:p>
    <w:p/>
    <w:p>
      <w:r xmlns:w="http://schemas.openxmlformats.org/wordprocessingml/2006/main">
        <w:t xml:space="preserve">ជន​ជាតិ​អ៊ីស្រាអែល​បាន​ងាក​ចេញ​ពី​ព្រះ ហើយ​មិន​ស្មោះ​ត្រង់​ដូច​ឪពុក​របស់​ខ្លួន។</w:t>
      </w:r>
    </w:p>
    <w:p/>
    <w:p>
      <w:r xmlns:w="http://schemas.openxmlformats.org/wordprocessingml/2006/main">
        <w:t xml:space="preserve">1. ភាពស្មោះត្រង់របស់ព្រះធៀបនឹងភាពមិនស្មោះត្រង់របស់មនុស្ស</w:t>
      </w:r>
    </w:p>
    <w:p/>
    <w:p>
      <w:r xmlns:w="http://schemas.openxmlformats.org/wordprocessingml/2006/main">
        <w:t xml:space="preserve">2. កុំធ្វើខុសដូចដូនតារបស់អ្នក។</w:t>
      </w:r>
    </w:p>
    <w:p/>
    <w:p>
      <w:r xmlns:w="http://schemas.openxmlformats.org/wordprocessingml/2006/main">
        <w:t xml:space="preserve">1. ទំនុកតម្កើង 78:57</w:t>
      </w:r>
    </w:p>
    <w:p/>
    <w:p>
      <w:r xmlns:w="http://schemas.openxmlformats.org/wordprocessingml/2006/main">
        <w:t xml:space="preserve">រ៉ូម 3:23-24 - ព្រោះមនុស្សទាំងអស់បានធ្វើបាប ហើយខ្វះសិរីរុងរឿងរបស់ព្រះជាម្ចាស់។</w:t>
      </w:r>
    </w:p>
    <w:p/>
    <w:p>
      <w:r xmlns:w="http://schemas.openxmlformats.org/wordprocessingml/2006/main">
        <w:t xml:space="preserve">ទំនុកតម្កើង 78:58 ព្រោះ​គេ​បាន​ធ្វើ​ឲ្យ​លោក​ខឹង​នឹង​កន្លែង​ខ្ពស់ៗ ហើយ​ជំរុញ​លោក​ឲ្យ​ច្រណែន​នឹង​រូប​ចម្លាក់​របស់​គេ។</w:t>
      </w:r>
    </w:p>
    <w:p/>
    <w:p>
      <w:r xmlns:w="http://schemas.openxmlformats.org/wordprocessingml/2006/main">
        <w:t xml:space="preserve">ព្រះ​ទ្រង់​ខ្ញាល់​ពេល​យើង​ងាក​ចេញ​ពី​ទ្រង់ ហើយ​ថ្វាយ​បង្គំ​រូប​ក្លែងក្លាយ។</w:t>
      </w:r>
    </w:p>
    <w:p/>
    <w:p>
      <w:r xmlns:w="http://schemas.openxmlformats.org/wordprocessingml/2006/main">
        <w:t xml:space="preserve">1. សេចក្ដីក្រោធរបស់ព្រះជាម្ចាស់ប្រឆាំងនឹងការថ្វាយបង្គំរូបព្រះ</w:t>
      </w:r>
    </w:p>
    <w:p/>
    <w:p>
      <w:r xmlns:w="http://schemas.openxmlformats.org/wordprocessingml/2006/main">
        <w:t xml:space="preserve">2. គ្រោះថ្នាក់នៃការគោរពបូជា</w:t>
      </w:r>
    </w:p>
    <w:p/>
    <w:p>
      <w:r xmlns:w="http://schemas.openxmlformats.org/wordprocessingml/2006/main">
        <w:t xml:space="preserve">និក្ខមនំ 20:4-5 អ្នកមិនត្រូវធ្វើរូបចម្លាក់សម្រាប់ខ្លួនអ្នក ឬរូបរាងណាមួយនៃស្ថានសួគ៌ខាងលើ ឬនៅលើផែនដីក្រោម ឬនៅក្នុងទឹកក្រោមផែនដីឡើយ។ អ្នក​រាល់​គ្នា​មិន​ត្រូវ​ក្រាប​បង្គំ​ពួក​គេ ឬ​បំរើ​គេ​ឡើយ ដ្បិត​យើង​ជា​ព្រះ​អម្ចាស់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2. ចោទិយកថា 5:8-9 អ្នកមិនត្រូវធ្វើរូបចម្លាក់សម្រាប់ខ្លួនអ្នក ឬរូបរាងណាមួយនៃស្ថានសួគ៌ខាងលើ ឬនៅលើផែនដីក្រោម ឬនៅក្នុងទឹកក្រោមផែនដីឡើយ។ អ្នក​រាល់​គ្នា​មិន​ត្រូវ​ក្រាប​បង្គំ​ពួក​គេ ឬ​បំរើ​គេ​ឡើយ ដ្បិត​យើង​ជា​ព្រះ​អម្ចាស់ ជា​ព្រះ​របស់​អ្នក ជា​ព្រះ​ដែល​ច្រណែន។</w:t>
      </w:r>
    </w:p>
    <w:p/>
    <w:p>
      <w:r xmlns:w="http://schemas.openxmlformats.org/wordprocessingml/2006/main">
        <w:t xml:space="preserve">ទំនុកតម្កើង 78:59 កាល​ព្រះ‌ជាម្ចាស់​បាន​ឮ​ដូច្នេះ ទ្រង់​ព្រះ‌ពិរោធ ហើយ​ស្អប់​ជន‌ជាតិ​អ៊ីស្រា‌អែល​ជា​ខ្លាំង។</w:t>
      </w:r>
    </w:p>
    <w:p/>
    <w:p>
      <w:r xmlns:w="http://schemas.openxmlformats.org/wordprocessingml/2006/main">
        <w:t xml:space="preserve">ព្រះ​ខ្ញាល់​ទាស់​នឹង​ជន​ជាតិ​អ៊ីស្រាអែល ដោយ​សារ​ពួក​គេ​ខ្វះ​ភាព​ស្មោះ​ត្រង់។</w:t>
      </w:r>
    </w:p>
    <w:p/>
    <w:p>
      <w:r xmlns:w="http://schemas.openxmlformats.org/wordprocessingml/2006/main">
        <w:t xml:space="preserve">1. ផលវិបាកនៃភាពមិនស្មោះត្រង់</w:t>
      </w:r>
    </w:p>
    <w:p/>
    <w:p>
      <w:r xmlns:w="http://schemas.openxmlformats.org/wordprocessingml/2006/main">
        <w:t xml:space="preserve">2. សេចក្ដីស្រឡាញ់របស់ព្រះ ទោះជាយើងមិនស្មោះត្រង់ក៏ដោយ។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ហេព្រើរ 12:5-11 - ហើយតើអ្នកភ្លេចការដាស់តឿនដែលប្រាប់អ្នកថាជាកូនប្រុសឬ? កូន​អើយ កុំ​មើល​ស្រាល​ការ​ប្រៀន​ប្រដៅ​របស់​ព្រះ​អម្ចាស់​ឡើយ ហើយ​កុំ​ឲ្យ​នឿយ​ណាយ​នឹង​ការ​ប្រៀនប្រដៅ​របស់​លោក​ឡើយ។ ដ្បិត​ព្រះអម្ចាស់​ប្រៀនប្រដៅ​កូន​ប្រុស​ដែល​ព្រះអង្គ​ស្រឡាញ់ ហើយ​ប្រៀនប្រដៅ​កូន​ប្រុស​ទាំង​អស់​ដែល​ព្រះអង្គ​ទទួល។ វាគឺសម្រាប់វិន័យដែលអ្នកត្រូវតែស៊ូទ្រាំ។ ព្រះកំពុងចាត់ទុកអ្នកជាកូនប្រុស។ តើ​មាន​កូន​ណា​ដែល​ឪពុក​មិន​ប្រដៅ? ប្រសិន​បើ​អ្នក​ត្រូវ​បាន​គេ​ទុក​ចោល​ដោយ​គ្មាន​វិន័យ​ដែល​អ្នក​ទាំង​អស់​គ្នា​បាន​ចូល​រួម នោះ​អ្នក​ជា​កូន​មិន​ស្រប​ច្បាប់​ហើយ​មិន​មែន​ជា​កូន​ប្រុស​ទេ។ ក្រៅ​ពី​នេះ យើង​មាន​ឪពុក​នៅ​ផែនដី​ដែល​ប្រដៅ​យើង ហើយ​យើង​ក៏​គោរព​ពួក​គេ។ តើ​យើង​នឹង​មិន​ចុះ​ចូល​នឹង​ព្រះវរបិតា​នៃ​វិញ្ញាណ ហើយ​រស់នៅ​ច្រើន​ទៀត​ឬ? ដ្បិត​គេ​ប្រដៅ​យើង​ក្នុង​រយៈ​ពេល​ខ្លី​ដូច​ជា​យល់​ឃើញ​ថា​ល្អ​បំផុត​សម្រាប់​ពួក​គេ ប៉ុន្តែ​ទ្រង់​ប្រដៅ​យើង​ដើម្បី​ជា​ប្រយោជន៍​ដល់​យើង​រាល់​គ្នា ដើម្បី​ឲ្យ​យើង​បាន​រួម​ចំណែក​នូវ​សេចក្តី​បរិសុទ្ធ​របស់​ទ្រង់។ គ្រានោះ ការប្រៀនប្រដៅទាំងអស់ហាក់បីដូចជាឈឺចាប់ ជាជាងរីករាយ ប៉ុន្តែក្រោយមក វាបានផ្ដល់ផលនៃសេចក្ដីសុចរិត ដល់ពួកអ្នកដែលបានបង្ហាត់បង្រៀននោះ។</w:t>
      </w:r>
    </w:p>
    <w:p/>
    <w:p>
      <w:r xmlns:w="http://schemas.openxmlformats.org/wordprocessingml/2006/main">
        <w:t xml:space="preserve">ទំនុកតម្កើង 78:60 ដូច្នេះ លោក​បាន​លះ​ចោល​ត្រសាល​របស់​ស៊ីឡូ ជា​ត្រសាល​ដែល​លោក​បាន​ដាក់​នៅ​ក្នុង​ចំណោម​មនុស្ស។</w:t>
      </w:r>
    </w:p>
    <w:p/>
    <w:p>
      <w:r xmlns:w="http://schemas.openxmlformats.org/wordprocessingml/2006/main">
        <w:t xml:space="preserve">ព្រះ​បាន​បោះ​បង់​ចោល​រោង​ឧបោសថ​ស៊ីឡូ ជា​និមិត្តរូប​នៃ​វត្តមាន​របស់​ទ្រង់​ក្នុង​ចំណោម​មនុស្ស​ជាតិ។</w:t>
      </w:r>
    </w:p>
    <w:p/>
    <w:p>
      <w:r xmlns:w="http://schemas.openxmlformats.org/wordprocessingml/2006/main">
        <w:t xml:space="preserve">វត្តមានរបស់ព្រះមិនធានាភាពស្មោះត្រង់របស់យើងទេ។</w:t>
      </w:r>
    </w:p>
    <w:p/>
    <w:p>
      <w:r xmlns:w="http://schemas.openxmlformats.org/wordprocessingml/2006/main">
        <w:t xml:space="preserve">2. ការសន្យារបស់ព្រះមិនអាស្រ័យលើភាពស្មោះត្រង់របស់យើងទេ។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78:61 ព្រះអង្គ​បាន​ប្រគល់​កម្លាំង​របស់​ព្រះអង្គ​ទៅ​ជា​ឈ្លើយ ហើយ​សិរីរុងរឿង​របស់​ព្រះអង្គ​នៅ​ក្នុង​កណ្ដាប់​ដៃ​ខ្មាំង​សត្រូវ។</w:t>
      </w:r>
    </w:p>
    <w:p/>
    <w:p>
      <w:r xmlns:w="http://schemas.openxmlformats.org/wordprocessingml/2006/main">
        <w:t xml:space="preserve">ព្រះ​បាន​អនុញ្ញាត​ឲ្យ​ខ្មាំង​សត្រូវ​ដក​យក​កម្លាំង និង​សិរីល្អ​របស់​ទ្រង់​ចេញ។</w:t>
      </w:r>
    </w:p>
    <w:p/>
    <w:p>
      <w:r xmlns:w="http://schemas.openxmlformats.org/wordprocessingml/2006/main">
        <w:t xml:space="preserve">1. អំណាចនៃការចុះចាញ់ - អនុញ្ញាតឱ្យទៅនិងអនុញ្ញាតឱ្យព្រះជាម្ចាស់គ្រប់គ្រង។</w:t>
      </w:r>
    </w:p>
    <w:p/>
    <w:p>
      <w:r xmlns:w="http://schemas.openxmlformats.org/wordprocessingml/2006/main">
        <w:t xml:space="preserve">2. ការបន្ទាបខ្លួននៃកម្លាំងរបស់ព្រះ - ការយល់ដឹងអំពីដែនកំណត់នៃអំណាចរបស់ទ្រង់។</w:t>
      </w:r>
    </w:p>
    <w:p/>
    <w:p>
      <w:r xmlns:w="http://schemas.openxmlformats.org/wordprocessingml/2006/main">
        <w:t xml:space="preserve">1. អេសាយ 40:28-31 - ឫទ្ធានុភាពរបស់ព្រះគឺអស់កល្បជានិច្ច និងមិនរលត់ឡើយ។</w:t>
      </w:r>
    </w:p>
    <w:p/>
    <w:p>
      <w:r xmlns:w="http://schemas.openxmlformats.org/wordprocessingml/2006/main">
        <w:t xml:space="preserve">2. សុភាសិត 21:1 - អំណាចរបស់ព្រះអម្ចាស់គឺលើសអ្វីៗទាំងអស់។</w:t>
      </w:r>
    </w:p>
    <w:p/>
    <w:p>
      <w:r xmlns:w="http://schemas.openxmlformats.org/wordprocessingml/2006/main">
        <w:t xml:space="preserve">ទំនុកតម្កើង 78:62 ព្រះអង្គ​ក៏​ប្រគល់​ប្រជារាស្ត្រ​របស់​ព្រះអង្គ​ទៅ​កាន់​ដាវ។ ហើយខឹងនឹងមរតករបស់គាត់។</w:t>
      </w:r>
    </w:p>
    <w:p/>
    <w:p>
      <w:r xmlns:w="http://schemas.openxmlformats.org/wordprocessingml/2006/main">
        <w:t xml:space="preserve">ព្រះ​បាន​អនុញ្ញាត​ឲ្យ​រាស្ដ្រ​របស់​ទ្រង់​ត្រូវ​សត្រូវ​ច្បាំង​យក​ឈ្នះ ហើយ​ទ្រង់​ខឹង​នឹង​ពួក​គេ។</w:t>
      </w:r>
    </w:p>
    <w:p/>
    <w:p>
      <w:r xmlns:w="http://schemas.openxmlformats.org/wordprocessingml/2006/main">
        <w:t xml:space="preserve">1. ផលវិបាកនៃការមិនស្តាប់បង្គាប់</w:t>
      </w:r>
    </w:p>
    <w:p/>
    <w:p>
      <w:r xmlns:w="http://schemas.openxmlformats.org/wordprocessingml/2006/main">
        <w:t xml:space="preserve">2. ព្រះពិរោធ និងមេត្តាករុណា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អេភេសូរ 2:4-5 - ប៉ុន្តែព្រះជាម្ចាស់ ទ្រង់មានព្រះហឫទ័យមេត្តាករុណា ដោយសារសេចក្តីស្រឡាញ់ដ៏មហិមា ដែលទ្រង់បានស្រឡាញ់យើង សូម្បីតែនៅពេលដែលយើងស្លាប់ដោយការរំលងរបស់យើង ទ្រង់បានធ្វើឱ្យយើងមានជីវិតរួមគ្នាជាមួយនឹងព្រះគ្រីស្ទ ដោយព្រះគុណ ដែលទ្រង់បានសង្រ្គោះ។</w:t>
      </w:r>
    </w:p>
    <w:p/>
    <w:p>
      <w:r xmlns:w="http://schemas.openxmlformats.org/wordprocessingml/2006/main">
        <w:t xml:space="preserve">ទំនុកតម្កើង 78:63 ភ្លើង​ឆេះ​យុវជន​របស់​គេ។ ហើយ​ស្រី​ក្រមុំ​របស់​គេ​មិន​ត្រូវ​បាន​គេ​ឲ្យ​ទៅ​រៀប​ការ​ទេ។</w:t>
      </w:r>
    </w:p>
    <w:p/>
    <w:p>
      <w:r xmlns:w="http://schemas.openxmlformats.org/wordprocessingml/2006/main">
        <w:t xml:space="preserve">ភ្លើង​បាន​បំផ្លាញ​យុវជន​របស់​ប្រជាជន ធ្វើ​ឲ្យ​ស្ត្រី​ក្រមុំ​មិន​ទាន់​រៀបការ។</w:t>
      </w:r>
    </w:p>
    <w:p/>
    <w:p>
      <w:r xmlns:w="http://schemas.openxmlformats.org/wordprocessingml/2006/main">
        <w:t xml:space="preserve">1. ផលវិបាកដ៏អស់កល្បនៃអំពើបាប</w:t>
      </w:r>
    </w:p>
    <w:p/>
    <w:p>
      <w:r xmlns:w="http://schemas.openxmlformats.org/wordprocessingml/2006/main">
        <w:t xml:space="preserve">2. ភាពស្រស់ស្អាត និងគោលបំណងនៃអាពាហ៍ពិពាហ៍</w:t>
      </w:r>
    </w:p>
    <w:p/>
    <w:p>
      <w:r xmlns:w="http://schemas.openxmlformats.org/wordprocessingml/2006/main">
        <w:t xml:space="preserve">1. អេសាយ 24:2 - «ហើយ​វា​នឹង​មាន​ដូច​ជា​ជាមួយ​នឹង​ប្រជាជន, ដូច្នេះ​ជាមួយ​នឹង​បូជាចារ្យ, ដូច​ជា​ជាមួយ​នឹង​អ្នក​បម្រើ, ដូច្នេះ​ជាមួយ​ម្ចាស់​របស់​ខ្លួន, ដូច​ជា​ជាមួយ​នឹង​ស្ត្រី​បម្រើ, ដូច្នេះ​ជាមួយ​ម្ចាស់​ផ្ទះ, ដូច​ជា​ជាមួយ​នឹង​អ្នក​ទិញ, ដូច្នេះ​ជាមួយ អ្នក​លក់​ក៏​ដូច​ជា​អ្នក​អោយ​ខ្ចី​ក៏​ដូច​ជា​អ្នក​ខ្ចី​ក៏​ដូច​ជា​អ្នក​យក​ប្រាក់​កំរៃ​ក៏​ដូច​ជា​អ្នក​ឱ្យ​ប្រាក់​ជំពាក់​ទៅ​គាត់​ដែរ»។</w:t>
      </w:r>
    </w:p>
    <w:p/>
    <w:p>
      <w:r xmlns:w="http://schemas.openxmlformats.org/wordprocessingml/2006/main">
        <w:t xml:space="preserve">1 កូរិនថូស 7:7-9 - «ដ្បិត​ខ្ញុំ​ចង់​ឲ្យ​មនុស្ស​ទាំង​អស់​បាន​ដូច​ខ្ញុំ​ដែរ ប៉ុន្តែ​មនុស្ស​គ្រប់​រូប​មាន​អំណោយ​ទាន​ដ៏​ត្រឹម​ត្រូវ​ពី​ព្រះ ម្នាក់​តាម​របៀប​នេះ ហើយ​ម្នាក់​ទៀត​បន្ទាប់​ពី​នោះ​មក។ មេម៉ាយ​អើយ បើ​នៅ​ដូច​ខ្ញុំ​ក៏​ល្អ​ដែរ តែ​បើ​ទ្រាំ​មិន​បាន ទុក​ឲ្យ​រៀប​ការ​ទៅ ព្រោះ​រៀប​ការ​ល្អ​ជាង​ដុត»។</w:t>
      </w:r>
    </w:p>
    <w:p/>
    <w:p>
      <w:r xmlns:w="http://schemas.openxmlformats.org/wordprocessingml/2006/main">
        <w:t xml:space="preserve">ទំនុកតម្កើង 78:64 ពួក​បូជា‌ចារ្យ​របស់​គេ​ដួល​ដោយ​ដាវ។ ហើយ​ស្ត្រី​មេម៉ាយ​ក៏​មិន​យំ​សោក​អ្វី​ដែរ។</w:t>
      </w:r>
    </w:p>
    <w:p/>
    <w:p>
      <w:r xmlns:w="http://schemas.openxmlformats.org/wordprocessingml/2006/main">
        <w:t xml:space="preserve">បូជាចារ្យ​នៃ​ជន​ជាតិ​អ៊ីស្រាអែល​ត្រូវ​ស្លាប់​ដោយ​មុខ​ដាវ ហើយ​ស្ត្រី​មេម៉ាយ​មិន​កាន់​ទុក្ខ​ចំពោះ​ពួក​គេ​ឡើយ។</w:t>
      </w:r>
    </w:p>
    <w:p/>
    <w:p>
      <w:r xmlns:w="http://schemas.openxmlformats.org/wordprocessingml/2006/main">
        <w:t xml:space="preserve">1. អំណាចនៃការលះបង់: របៀបដែលពួកបូជាចារ្យនៃអ៊ីស្រាអែលដាក់ជីវិតរបស់ពួកគេនៅលើបន្ទាត់</w:t>
      </w:r>
    </w:p>
    <w:p/>
    <w:p>
      <w:r xmlns:w="http://schemas.openxmlformats.org/wordprocessingml/2006/main">
        <w:t xml:space="preserve">2. កម្លាំងនៃសេចក្តីជំនឿ៖ របៀបដែលស្ត្រីមេម៉ាយនៃជនជាតិអ៊ីស្រាអែលបង្ហាញភាពក្លាហានក្នុងភាពលំបាក</w:t>
      </w:r>
    </w:p>
    <w:p/>
    <w:p>
      <w:r xmlns:w="http://schemas.openxmlformats.org/wordprocessingml/2006/main">
        <w:t xml:space="preserve">1. ហេព្រើរ 13:15-16 - «ដូច្នេះ តាមរយៈព្រះយេស៊ូវ ចូរយើងបន្តថ្វាយយញ្ញបូជាដល់ព្រះជាម្ចាស់ នូវការសរសើរតម្កើងផលផ្លែនៃបបូរមាត់ ដែលប្រកាសព្រះនាមទ្រង់ដោយចំហ ហើយកុំភ្លេចធ្វើអំពើល្អ និងចែករំលែកដល់អ្នកដទៃ ដោយព្រោះ ការ​បូជា​បែប​នេះ ព្រះ​ពេញ​ចិត្ត»។</w:t>
      </w:r>
    </w:p>
    <w:p/>
    <w:p>
      <w:r xmlns:w="http://schemas.openxmlformats.org/wordprocessingml/2006/main">
        <w:t xml:space="preserve">2. កូរិនថូស 1 9:19-22 - «ទោះបីខ្ញុំនៅទំនេរ និងគ្មានអ្នកណាម្នាក់ក៏ដោយ ខ្ញុំបានតាំងខ្លួនខ្ញុំធ្វើជាខ្ញុំបម្រើរបស់មនុស្សគ្រប់គ្នា ដើម្បីឈ្នះសាសន៍យូដា ខ្ញុំបានក្លាយជាសាសន៍យូដា ដើម្បីឈ្នះសាសន៍យូដា។ ចំពោះ​អ្នក​ដែល​នៅ​ក្រោម​ច្បាប់ ខ្ញុំ​បាន​ក្លាយ​ទៅ​ដូច​ជា​អ្នក​នៅ​ក្រោម​ច្បាប់ (ទោះ​បី​ជា​ខ្លួន​ខ្ញុំ​មិន​នៅ​ក្រោម​ច្បាប់) ដើម្បី​ឈ្នះ​អ្នក​ដែល​នៅ​ក្រោម​ច្បាប់។ ខ្ញុំ​មិន​រួច​ពី​ក្រិត្យ​វិន័យ​របស់​ព្រះ​ទេ តែ​ខ្ញុំ​នៅ​ក្រោម​ក្រឹត្យវិន័យ​របស់​ព្រះ​គ្រីស្ទ) ដើម្បី​ឈ្នះ​អស់​អ្នក​ដែល​មិន​មាន​ក្រឹត្យ​វិន័យ ខ្ញុំ​បាន​ក្លាយ​ទៅ​ជា​ទន់​ខ្សោយ យក​ឈ្នះ​អ្នក​ទន់​ខ្សោយ។ មាន​ន័យ​ថា​ខ្ញុំ​អាច​សន្សំ​បាន​ខ្លះ»។</w:t>
      </w:r>
    </w:p>
    <w:p/>
    <w:p>
      <w:r xmlns:w="http://schemas.openxmlformats.org/wordprocessingml/2006/main">
        <w:t xml:space="preserve">ទំនុកតម្កើង 78:65 ព្រះ‌អម្ចាស់​ភ្ញាក់​ពី​ដំណេក ដូច​ជា​អ្នក​ខ្លាំង​ពូកែ​ស្រែក​ដោយ​ស្រា។</w:t>
      </w:r>
    </w:p>
    <w:p/>
    <w:p>
      <w:r xmlns:w="http://schemas.openxmlformats.org/wordprocessingml/2006/main">
        <w:t xml:space="preserve">ព្រះអម្ចាស់​បាន​ភ្ញាក់​ពី​ដំណេក​ភ្លាមៗ ដូច​ជា​បុរស​មាន​អំណាច​ម្នាក់​ចង់​ផឹក​អស់​មួយ​យប់។</w:t>
      </w:r>
    </w:p>
    <w:p/>
    <w:p>
      <w:r xmlns:w="http://schemas.openxmlformats.org/wordprocessingml/2006/main">
        <w:t xml:space="preserve">1. ឫទ្ធានុភាព និងកម្លាំងរបស់ព្រះអម្ចាស់៖ ពិនិត្យមើលទំនុកតម្កើង ៧៨:៦៥</w:t>
      </w:r>
    </w:p>
    <w:p/>
    <w:p>
      <w:r xmlns:w="http://schemas.openxmlformats.org/wordprocessingml/2006/main">
        <w:t xml:space="preserve">2. ការភ្ញាក់រឭករបស់ព្រះអម្ចាស់៖ ការឆ្លុះបញ្ចាំងលើទំនុកតម្កើង ៧៨:៦៥</w:t>
      </w:r>
    </w:p>
    <w:p/>
    <w:p>
      <w:r xmlns:w="http://schemas.openxmlformats.org/wordprocessingml/2006/main">
        <w:t xml:space="preserve">1. សាស្ដា 9:7, ចូរ​ទៅ​កាន់​ផ្លូវ​របស់​អ្នក, បរិភោគ​អាហារ​របស់​អ្នក​ដោយ​អំណរ, ហើយ​ផឹក​ស្រា​របស់​អ្នក​ដោយ​ចិត្ត​រីករាយ; ឥឡូវនេះព្រះជាម្ចាស់ទទួលយកកិច្ចការរបស់អ្នក។</w:t>
      </w:r>
    </w:p>
    <w:p/>
    <w:p>
      <w:r xmlns:w="http://schemas.openxmlformats.org/wordprocessingml/2006/main">
        <w:t xml:space="preserve">2. អេសាយ 5:11-12, វេទនាដល់អស់អ្នកដែលក្រោកពីព្រលឹម ដើម្បីឲ្យពួកគេផឹកស្រាខ្លាំង។ វាបន្តរហូតដល់យប់រហូតដល់ស្រាធ្វើឱ្យពួកគេរលាក! ពិណ ពិណ ទូ បំពង់ ទុយោ និង ស្រាទំពាំងបាយជូរ ស្ថិតនៅក្នុងពិធីបុណ្យរបស់ពួកគេ ប៉ុន្តែគេមិនគិតពីកិច្ចការរបស់ព្រះអម្ចាស់ទេ ហើយក៏មិនគិតពីប្រតិបត្តិការរបស់ព្រះអង្គដែរ។</w:t>
      </w:r>
    </w:p>
    <w:p/>
    <w:p>
      <w:r xmlns:w="http://schemas.openxmlformats.org/wordprocessingml/2006/main">
        <w:t xml:space="preserve">ទំនុកតម្កើង 78:66 ព្រះអង្គ​វាយ​ប្រហារ​ខ្មាំង​សត្រូវ​នៅ​ត្រង់​កន្លែង​ដែល​រាំង​ស្ទះ។</w:t>
      </w:r>
    </w:p>
    <w:p/>
    <w:p>
      <w:r xmlns:w="http://schemas.openxmlformats.org/wordprocessingml/2006/main">
        <w:t xml:space="preserve">ព្រះ​បាន​យក​ឈ្នះ​សត្រូវ​របស់​ទ្រង់ ហើយ​ធ្វើ​ឲ្យ​ពួក​គេ​ត្រូវ​អាម៉ាស់​ជា​រៀង​រហូត។</w:t>
      </w:r>
    </w:p>
    <w:p/>
    <w:p>
      <w:r xmlns:w="http://schemas.openxmlformats.org/wordprocessingml/2006/main">
        <w:t xml:space="preserve">1. យុត្តិធម៍របស់ព្រះ: របៀបដែលការសងសឹករបស់ព្រះគឺសុចរិតនិងចាំបាច់</w:t>
      </w:r>
    </w:p>
    <w:p/>
    <w:p>
      <w:r xmlns:w="http://schemas.openxmlformats.org/wordprocessingml/2006/main">
        <w:t xml:space="preserve">2. ជំនឿ និងការស៊ូទ្រាំ៖ របៀបឈរយ៉ាងរឹងមាំក្នុងការប្រឈមមុខនឹងទុក្ខលំបាក</w:t>
      </w:r>
    </w:p>
    <w:p/>
    <w:p>
      <w:r xmlns:w="http://schemas.openxmlformats.org/wordprocessingml/2006/main">
        <w:t xml:space="preserve">1. រ៉ូម 12:19 “កុំសងសឹកមិត្តសំឡាញ់អើយ ចូរទុកកន្លែងសម្រាប់សេចក្តីក្រោធរបស់ព្រះជាម្ចាស់ ដ្បិតមានចែងទុកមកថាៈ ព្រះអម្ចាស់មានព្រះបន្ទូលថាៈ ព្រះអម្ចាស់មានព្រះបន្ទូលថាៈ ខ្ញុំនឹងសងសឹកវិញ”។</w:t>
      </w:r>
    </w:p>
    <w:p/>
    <w:p>
      <w:r xmlns:w="http://schemas.openxmlformats.org/wordprocessingml/2006/main">
        <w:t xml:space="preserve">2. អេសាយ 54:17 «គ្មាន​អាវុធ​ណា​ដែល​ក្លែង​ខ្លួន​នឹង​អ្នក​អាច​ឈ្នះ​បាន​ឡើយ ហើយ​អ្នក​នឹង​បដិសេធ​គ្រប់​ភាសា​ដែល​ចោទ​ប្រកាន់​អ្នក។ នេះ​ជា​មរតក​របស់​អ្នក​បម្រើ​នៃ​ព្រះ​យេហូវ៉ា ហើយ​នេះ​ជា​ការ​សង​សឹក​របស់​ពួក​គេ​ពី​ខ្ញុំ» នេះ​ជា​ព្រះ​បន្ទូល​របស់​ព្រះ​យេហូវ៉ា។</w:t>
      </w:r>
    </w:p>
    <w:p/>
    <w:p>
      <w:r xmlns:w="http://schemas.openxmlformats.org/wordprocessingml/2006/main">
        <w:t xml:space="preserve">ទំនុកតម្កើង 78:67 ម្យ៉ាង​ទៀត លោក​បាន​បដិសេធ​ព្រះពន្លា​របស់​លោក​យ៉ូសែប ហើយ​មិន​បាន​ជ្រើស​រើស​កុលសម្ព័ន្ធ​អេប្រាអ៊ីម​ឡើយ។</w:t>
      </w:r>
    </w:p>
    <w:p/>
    <w:p>
      <w:r xmlns:w="http://schemas.openxmlformats.org/wordprocessingml/2006/main">
        <w:t xml:space="preserve">ព្រះ​បាន​បដិសេធ​ព្រះពន្លា​របស់​យ៉ូសែប ហើយ​បាន​ជ្រើសរើស​កុលសម្ព័ន្ធ​អេប្រាអ៊ីម​ជំនួស​វិញ។</w:t>
      </w:r>
    </w:p>
    <w:p/>
    <w:p>
      <w:r xmlns:w="http://schemas.openxmlformats.org/wordprocessingml/2006/main">
        <w:t xml:space="preserve">1. ព្រះមិនបង្ហាញការរើសអើងទេ: ទ្រង់ជ្រើសរើសមនុស្សរាបសារនិងសុភាព។</w:t>
      </w:r>
    </w:p>
    <w:p/>
    <w:p>
      <w:r xmlns:w="http://schemas.openxmlformats.org/wordprocessingml/2006/main">
        <w:t xml:space="preserve">2. ការជ្រើសរើសរបស់ព្រះគឺផ្អែកលើជំនឿ និងការគោរពប្រតិបត្តិ មិនមែនជាអំណាច ឬឥទ្ធិពលរបស់ពិភពលោកទេ។</w:t>
      </w:r>
    </w:p>
    <w:p/>
    <w:p>
      <w:r xmlns:w="http://schemas.openxmlformats.org/wordprocessingml/2006/main">
        <w:t xml:space="preserve">១.យ៉ាកុប ២:១-៩</w:t>
      </w:r>
    </w:p>
    <w:p/>
    <w:p>
      <w:r xmlns:w="http://schemas.openxmlformats.org/wordprocessingml/2006/main">
        <w:t xml:space="preserve">២.សាំយូអែលទី១ ១៦:៦-៧</w:t>
      </w:r>
    </w:p>
    <w:p/>
    <w:p>
      <w:r xmlns:w="http://schemas.openxmlformats.org/wordprocessingml/2006/main">
        <w:t xml:space="preserve">ទំនុកតម្កើង 78:68 ប៉ុន្តែ​បាន​ជ្រើស​រើស​កុលសម្ព័ន្ធ​យូដា គឺ​ភ្នំ​ស៊ីយ៉ូន ដែល​គាត់​ស្រឡាញ់។</w:t>
      </w:r>
    </w:p>
    <w:p/>
    <w:p>
      <w:r xmlns:w="http://schemas.openxmlformats.org/wordprocessingml/2006/main">
        <w:t xml:space="preserve">ព្រះបានជ្រើសរើសកុលសម្ព័ន្ធយូដា និងភ្នំស៊ីយ៉ូន ដែលទ្រង់ស្រឡាញ់ជាពិសេស។</w:t>
      </w:r>
    </w:p>
    <w:p/>
    <w:p>
      <w:r xmlns:w="http://schemas.openxmlformats.org/wordprocessingml/2006/main">
        <w:t xml:space="preserve">1. សេចក្ដីស្រឡាញ់ឥតលក្ខខណ្ឌរបស់ព្រះ៖ ការស្វែងយល់ពីទំនុកតម្កើង ៧៨:៦៨</w:t>
      </w:r>
    </w:p>
    <w:p/>
    <w:p>
      <w:r xmlns:w="http://schemas.openxmlformats.org/wordprocessingml/2006/main">
        <w:t xml:space="preserve">2. ការហៅរបស់យូដា: ការសិក្សាអំពីការបោះឆ្នោតដ៏ទេវភាពនៅក្នុងទំនុកតម្កើង 78:68</w:t>
      </w:r>
    </w:p>
    <w:p/>
    <w:p>
      <w:r xmlns:w="http://schemas.openxmlformats.org/wordprocessingml/2006/main">
        <w:t xml:space="preserve">1. ចោទិយកថា 7:6-8 - «ដ្បិត​អ្នក​រាល់​គ្នា​ជា​ប្រជារាស្ត្រ​ដ៏វិសុទ្ធ​ចំពោះ​ព្រះ‌អម្ចាស់ ជា​ព្រះ​របស់​អ្នក ព្រះ‌អម្ចាស់​ជា​ព្រះ​របស់​អ្នក​បាន​ជ្រើស​រើស​អ្នក​ឲ្យ​ធ្វើ​ជា​ប្រជា‌ជាតិ​សម្រាប់​ទ្រព្យ​សម្បត្តិ​របស់​ព្រះអង្គ ក្នុង​ចំណោម​ប្រជាជាតិ​ទាំង​អស់​ដែល​នៅ​ចំពោះ​មុខ​ព្រះ‌អម្ចាស់។ លើផែនដីនេះ មិនមែនដោយសារអ្នកមានចំនួនច្រើនជាងមនុស្សឯទៀតនោះទេ ដែលព្រះអម្ចាស់ស្រឡាញ់អ្នក ហើយជ្រើសរើសអ្នក ដ្បិតអ្នកមានចំនួនតិចបំផុតក្នុងចំណោមជាតិសាសន៍ទាំងអស់ ប៉ុន្តែវាគឺដោយសារតែព្រះអម្ចាស់ស្រឡាញ់អ្នក ហើយកំពុងកាន់តាមសម្បថនោះ។ គាត់​បាន​ស្បថ​នឹង​បុព្វបុរស​របស់​អ្នក​ថា ព្រះអម្ចាស់​បាន​នាំ​អ្នក​ចេញ​ដោយ​កណ្ដាប់​ដៃ​ដ៏​ខ្លាំង​ក្លា ហើយ​បាន​រំដោះ​អ្នក​ពី​ដំណាក់​នៃ​ទាសភាព គឺ​ពី​កណ្តាប់​ដៃ​របស់​ផារ៉ោន ជា​ស្ដេច​ស្រុក​អេស៊ីប។</w:t>
      </w:r>
    </w:p>
    <w:p/>
    <w:p>
      <w:r xmlns:w="http://schemas.openxmlformats.org/wordprocessingml/2006/main">
        <w:t xml:space="preserve">2. ទំនុកតម្កើង 33:12 - ប្រជាជាតិ​ដែល​ព្រះជាម្ចាស់​ជា​ព្រះ​របស់​ព្រះអង្គ គឺ​ជា​ប្រជាជាតិ​ដែល​ព្រះអង្គ​បាន​រើស​ទុក​ជា​មរតក​របស់​ព្រះអង្គ!</w:t>
      </w:r>
    </w:p>
    <w:p/>
    <w:p>
      <w:r xmlns:w="http://schemas.openxmlformats.org/wordprocessingml/2006/main">
        <w:t xml:space="preserve">ទំនុកតម្កើង 78:69 ព្រះអង្គ​បាន​សង់​ទីសក្ការៈ​របស់​ព្រះអង្គ ដូច​ជា​ដំណាក់​ដ៏​ខ្ពស់ ដូច​ជា​ផែនដី​ដែល​ព្រះអង្គ​បាន​សាង​ទុក​ជា​និច្ច។</w:t>
      </w:r>
    </w:p>
    <w:p/>
    <w:p>
      <w:r xmlns:w="http://schemas.openxmlformats.org/wordprocessingml/2006/main">
        <w:t xml:space="preserve">ព្រះ​បាន​បង្កើត​ទីសក្ការៈ​ឲ្យ​ស្ថិតស្ថេរ​ជា​រៀង​រហូត ដូច​ជា​វាំង​ដែល​សង់​នៅ​លើ​ផែនដី។</w:t>
      </w:r>
    </w:p>
    <w:p/>
    <w:p>
      <w:r xmlns:w="http://schemas.openxmlformats.org/wordprocessingml/2006/main">
        <w:t xml:space="preserve">១៖ កិច្ចការដ៏អស់កល្បរបស់ព្រះគឺស្ថិតស្ថេរ និងមានសុវត្ថិភាព។</w:t>
      </w:r>
    </w:p>
    <w:p/>
    <w:p>
      <w:r xmlns:w="http://schemas.openxmlformats.org/wordprocessingml/2006/main">
        <w:t xml:space="preserve">2: ភាពស្មោះត្រង់របស់ព្រះចំពោះយើង ត្រូវបានគេមើលឃើញនៅក្នុងទ្រង់ដែលបង្កើតទីសក្ការៈដ៏បរិសុទ្ធសម្រាប់យើង។</w:t>
      </w:r>
    </w:p>
    <w:p/>
    <w:p>
      <w:r xmlns:w="http://schemas.openxmlformats.org/wordprocessingml/2006/main">
        <w:t xml:space="preserve">1: Hebrews 13:8 - ព្រះយេស៊ូវគ្រីស្ទគឺដូចគ្នាកាលពីម្សិលមិញនិងថ្ងៃនេះនិងជារៀងរហូត។</w:t>
      </w:r>
    </w:p>
    <w:p/>
    <w:p>
      <w:r xmlns:w="http://schemas.openxmlformats.org/wordprocessingml/2006/main">
        <w:t xml:space="preserve">ទំនុកតម្កើង 119:89 ឱ​ព្រះ‌អម្ចាស់​អើយ ព្រះ‌បន្ទូល​របស់​ព្រះអង្គ​ស្ថិត​ស្ថេរ​នៅ​លើ​មេឃ។</w:t>
      </w:r>
    </w:p>
    <w:p/>
    <w:p>
      <w:r xmlns:w="http://schemas.openxmlformats.org/wordprocessingml/2006/main">
        <w:t xml:space="preserve">ទំនុកតម្កើង 78:70 គាត់​ក៏​រើស​ដាវីឌ​ជា​អ្នក​បម្រើ​របស់​គាត់ ហើយ​យក​គាត់​ចេញ​ពី​ក្រោល​ចៀម។</w:t>
      </w:r>
    </w:p>
    <w:p/>
    <w:p>
      <w:r xmlns:w="http://schemas.openxmlformats.org/wordprocessingml/2006/main">
        <w:t xml:space="preserve">ព្រះ​បាន​ជ្រើស​រើស​ដាវីឌ​ឲ្យ​ធ្វើ​ជា​អ្នក​បម្រើ​របស់​ទ្រង់។</w:t>
      </w:r>
    </w:p>
    <w:p/>
    <w:p>
      <w:r xmlns:w="http://schemas.openxmlformats.org/wordprocessingml/2006/main">
        <w:t xml:space="preserve">1. ការជ្រើសរើសរបស់ព្រះ - របៀបដែលព្រះជ្រើសរើស និងអ្វីដែលមានន័យសម្រាប់យើង</w:t>
      </w:r>
    </w:p>
    <w:p/>
    <w:p>
      <w:r xmlns:w="http://schemas.openxmlformats.org/wordprocessingml/2006/main">
        <w:t xml:space="preserve">2. បេះដូងអ្នកគង្វាល - មើលបេះដូងអ្នកដឹកនាំ</w:t>
      </w:r>
    </w:p>
    <w:p/>
    <w:p>
      <w:r xmlns:w="http://schemas.openxmlformats.org/wordprocessingml/2006/main">
        <w:t xml:space="preserve">1. សាំយូអែល 16:7 - ប៉ុន្តែ ព្រះអម្ចាស់​មាន​ព្រះបន្ទូល​មក​កាន់​លោក​សាំយូអែល​ថា, កុំ​គិត​ពី​រូបរាង​របស់​គាត់​ឬ​កម្ពស់​របស់​គាត់, ដ្បិត​ខ្ញុំ​បាន​បដិសេធ​គាត់. ព្រះអម្ចាស់​មិន​ទត​មើល​អ្វី​ដែល​មនុស្ស​មើល​ឡើយ។ មនុស្ស​មើល​ទៅ​ខាង​ក្រៅ តែ​ព្រះ‌អម្ចាស់​មើល​ទៅ​ចិត្ត។</w:t>
      </w:r>
    </w:p>
    <w:p/>
    <w:p>
      <w:r xmlns:w="http://schemas.openxmlformats.org/wordprocessingml/2006/main">
        <w:t xml:space="preserve">2. អេសាយ 43:10 - នេះ​ជា​ព្រះបន្ទូល​របស់​អ្នក​រាល់​គ្នា​ជា​សាក្សី​របស់​ខ្ញុំ ព្រះ‌អម្ចាស់ និង​ជា​អ្នក​បម្រើ​របស់​យើង​ដែល​ខ្ញុំ​បាន​ជ្រើស​រើស ដើម្បី​ឲ្យ​អ្នក​រាល់​គ្នា​បាន​ស្គាល់ ហើយ​ជឿ​ខ្ញុំ ហើយ​យល់​ថា​ខ្ញុំ​គឺ​ជា​គាត់។ នៅ​ចំពោះ​មុខ​ខ្ញុំ គ្មាន​ព្រះ​ណា​ត្រូវ​បាន​បង្កើត​ឡើង ហើយ​ក៏​មិន​មាន​ព្រះ​មួយ​បន្ទាប់​ពី​ខ្ញុំ​ដែរ។</w:t>
      </w:r>
    </w:p>
    <w:p/>
    <w:p>
      <w:r xmlns:w="http://schemas.openxmlformats.org/wordprocessingml/2006/main">
        <w:t xml:space="preserve">ទំនុកតម្កើង 78:71 គាត់​បាន​នាំ​គាត់​ទៅ​ចិញ្ចឹម​យ៉ាកុប​ជា​ប្រជារាស្ត្រ​របស់​គាត់ ហើយ​អ៊ីស្រាអែល​បាន​ទទួល​មត៌ក​ពី​គាត់។</w:t>
      </w:r>
    </w:p>
    <w:p/>
    <w:p>
      <w:r xmlns:w="http://schemas.openxmlformats.org/wordprocessingml/2006/main">
        <w:t xml:space="preserve">ព្រះ​បាន​ដឹកនាំ​ជន​ជាតិ​អ៊ីស្រាអែល​ទៅ​កន្លែង​មួយ​ដែល​ពួក​គេ​អាច​ចិញ្ចឹម និង​មើល​ថែ​ប្រជាជន​របស់​ពួក​គេ។</w:t>
      </w:r>
    </w:p>
    <w:p/>
    <w:p>
      <w:r xmlns:w="http://schemas.openxmlformats.org/wordprocessingml/2006/main">
        <w:t xml:space="preserve">1. ព្រះនឹងដឹកនាំយើងជានិច្ចក្នុងគ្រាចាំបាច់ ដើម្បីធានាថាជីវិតរបស់យើងពោរពេញទៅដោយភាពបរិបូរណ៍ និងសេចក្តីស្រឡាញ់។</w:t>
      </w:r>
    </w:p>
    <w:p/>
    <w:p>
      <w:r xmlns:w="http://schemas.openxmlformats.org/wordprocessingml/2006/main">
        <w:t xml:space="preserve">2. ព្រះអម្ចាស់នឹងផ្តល់ឱ្យយើងនូវអាហារបំប៉ន និងការការពារដ៏ល្អឥតខ្ចោះ ដើម្បីទ្រទ្រង់យើងក្នុងការធ្វើដំណើររបស់យើង។</w:t>
      </w:r>
    </w:p>
    <w:p/>
    <w:p>
      <w:r xmlns:w="http://schemas.openxmlformats.org/wordprocessingml/2006/main">
        <w:t xml:space="preserve">1. ទំនុកដំកើង 78:71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78:72 ដូច្នេះ លោក​បាន​ចិញ្ចឹម​ពួក​គេ​តាម​ចិត្ត​ស្មោះ​ត្រង់។ ហើយបានដឹកនាំពួកគេដោយភាពប៉ិនប្រសប់នៃដៃរបស់គាត់។</w:t>
      </w:r>
    </w:p>
    <w:p/>
    <w:p>
      <w:r xmlns:w="http://schemas.openxmlformats.org/wordprocessingml/2006/main">
        <w:t xml:space="preserve">ព្រះ​បាន​ប្រទាន​ដល់​រាស្ដ្រ​របស់​ទ្រង់ ហើយ​បាន​ការពារ​ពួក​គេ​ដោយ​ប្រាជ្ញា​និង​ភាព​ស្មោះ​ត្រង់​របស់​ទ្រង់។</w:t>
      </w:r>
    </w:p>
    <w:p/>
    <w:p>
      <w:r xmlns:w="http://schemas.openxmlformats.org/wordprocessingml/2006/main">
        <w:t xml:space="preserve">1. ភាពស្មោះត្រង់របស់ព្រះនៅក្នុងជីវិតរបស់យើង។</w:t>
      </w:r>
    </w:p>
    <w:p/>
    <w:p>
      <w:r xmlns:w="http://schemas.openxmlformats.org/wordprocessingml/2006/main">
        <w:t xml:space="preserve">2. អំណាចនៃសុចរិតភាពនៅក្នុងជីវិតរបស់យើង។</w:t>
      </w:r>
    </w:p>
    <w:p/>
    <w:p>
      <w:r xmlns:w="http://schemas.openxmlformats.org/wordprocessingml/2006/main">
        <w:t xml:space="preserve">1. ទំនុកតម្កើង 78:72</w:t>
      </w:r>
    </w:p>
    <w:p/>
    <w:p>
      <w:r xmlns:w="http://schemas.openxmlformats.org/wordprocessingml/2006/main">
        <w:t xml:space="preserve">2. សុភាសិត 3:3-4 “កុំឲ្យសេចក្តីមេត្តាករុណា និងសេចក្តីពិតបោះបង់អ្នកចោលឡើយ ចូរចងវាជាប់នឹងករបស់អ្នក ចូរសរសេរវានៅលើតុនៃដួងចិត្តរបស់អ្នកចុះ នោះអ្នកនឹងឃើញការពេញចិត្ត និងការយល់ដឹងល្អនៅចំពោះព្រះនេត្រនៃព្រះ និងមនុស្ស។</w:t>
      </w:r>
    </w:p>
    <w:p/>
    <w:p>
      <w:r xmlns:w="http://schemas.openxmlformats.org/wordprocessingml/2006/main">
        <w:t xml:space="preserve">ទំនុកតម្កើង 79 ជា​ទំនុក​នៃ​ការ​ទួញ​សោក​ដែល​បង្ហាញ​ពី​ទុក្ខ​ព្រួយ និង​ទុក្ខ​ព្រួយ​យ៉ាង​ខ្លាំង​ចំពោះ​ការ​បំផ្លាញ​ក្រុង​យេរូសាឡិម និង​ការ​ប្រមាថ​ព្រះវិហារ​របស់​ព្រះ។ អ្នក​តែង​ទំនុកតម្កើង​អង្វរ​សុំ​សេចក្ដី​មេត្តា​ករុណា យុត្តិធម៌ និង​ការ​ស្ដារ​ឡើង​វិញ​របស់​ព្រះ ដោយ​អំពាវនាវ​ដល់​ទ្រង់​ឲ្យ​ធ្វើ​អន្តរាគមន៍​ជំនួស​រាស្ត្រ​ទ្រង់។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ពិពណ៌នាអំពីការបំផ្លិចបំផ្លាញដែលនាំមកលើក្រុងយេរូសាឡិមដោយពួកឈ្លានពានបរទេស។ ពួក​គេ​សម្ដែង​ការ​សោកស្ដាយ​ចំពោះ​ការ​បំផ្លិចបំផ្លាញ​នៃ​ព្រះវិហារ​បរិសុទ្ធ និង​ភាព​សៅហ្មង​នៃ​ទីក្រុង​បរិសុទ្ធ​របស់​ព្រះ (ទំនុកដំកើង ៧៩:១-៤)។</w:t>
      </w:r>
    </w:p>
    <w:p/>
    <w:p>
      <w:r xmlns:w="http://schemas.openxmlformats.org/wordprocessingml/2006/main">
        <w:t xml:space="preserve">កថាខណ្ឌទី 2: អ្នកតែងទំនុកតម្កើងអំពាវនាវដល់ព្រះសម្រាប់ការធ្វើអន្តរាគមន៍របស់ទ្រង់ ដោយសុំឱ្យទ្រង់បង្ហូរកំហឹងរបស់ទ្រង់ទៅលើប្រជាជាតិនានាដែលបានវាយប្រហាររាស្ដ្រទ្រង់។ ពួកគេ​អង្វរ​សុំ​សេចក្ដី​មេត្តា​ករុណា និង​ការ​រំដោះ ដោយ​ទទួល​ស្គាល់​អំពើ​បាប​របស់​ខ្លួន ហើយ​ទទួល​ស្គាល់​តម្រូវ​ការ​ការ​អភ័យទោស​របស់​ពួកគេ (ទំនុកតម្កើង ៧៩:៥-៩)។</w:t>
      </w:r>
    </w:p>
    <w:p/>
    <w:p>
      <w:r xmlns:w="http://schemas.openxmlformats.org/wordprocessingml/2006/main">
        <w:t xml:space="preserve">កថាខណ្ឌទី 3: អ្នកតែងទំនុកតម្កើងអង្វរព្រះឲ្យធ្វើសកម្មភាពយ៉ាងរហ័ស ដើម្បីការពារកុំឲ្យមានការតិះដៀលបន្ថែមទៀតពីសត្រូវរបស់ពួកគេ។ ពួក​គេ​ស្រែក​អង្វរ​ទ្រង់​ឲ្យ​ជួយ​សង្គ្រោះ​ពួក​គេ ដើម្បី​ឲ្យ​ពួក​គេ​បាន​អរ​ព្រះ​គុណ និង​សរសើរ​តម្កើង​ព្រះនាម​ទ្រង់​នៅ​គ្រប់​ទាំង​សាសន៍ (ទំនុកតម្កើង ៧៩:១០-១៣)។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ចិតសិបប្រាំបួន</w:t>
      </w:r>
    </w:p>
    <w:p>
      <w:r xmlns:w="http://schemas.openxmlformats.org/wordprocessingml/2006/main">
        <w:t xml:space="preserve">ការទួញសោកចំពោះការបំផ្លិចបំផ្លាញ</w:t>
      </w:r>
    </w:p>
    <w:p>
      <w:r xmlns:w="http://schemas.openxmlformats.org/wordprocessingml/2006/main">
        <w:t xml:space="preserve">និងការអង្វរសុំអន្តរាគមន៍ពីព្រះ</w:t>
      </w:r>
    </w:p>
    <w:p>
      <w:r xmlns:w="http://schemas.openxmlformats.org/wordprocessingml/2006/main">
        <w:t xml:space="preserve">ការរំលេចនូវទុក្ខសោកដែលបង្ហាញនៅពេលស្វែងរកសេចក្ដីមេត្តាករុណាពីព្រះ។</w:t>
      </w:r>
    </w:p>
    <w:p/>
    <w:p>
      <w:r xmlns:w="http://schemas.openxmlformats.org/wordprocessingml/2006/main">
        <w:t xml:space="preserve">ការ​សង្កត់​ធ្ងន់​លើ​ការ​សោក​ស្តាយ​សម្រេច​បាន​តាម​រយៈ​ការ​រៀប​រាប់​អំពី​ការ​បំផ្លិច​បំផ្លាញ​ខណៈ​ពេល​ដែល​បង្ហាញ​ពី​ទុក្ខ​ព្រួយ</w:t>
      </w:r>
    </w:p>
    <w:p>
      <w:r xmlns:w="http://schemas.openxmlformats.org/wordprocessingml/2006/main">
        <w:t xml:space="preserve">និង​ការ​សង្កត់​ធ្ងន់​លើ​ញត្តិ​ដែល​សម្រេច​បាន​តាម​រយៈ​ការ​អំពាវនាវ​សុំ​អន្តរាគមន៍​ពី​ព្រះ ខណៈ​ពេល​ដែល​ទទួល​ស្គាល់​អំពើ​បាប។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យុត្តិធម៌ដ៏ទេវភាពជាប្រភពនៃការរំដោះ ខណៈពេលដែលចង់បានការស្ដារឡើងវិញ។</w:t>
      </w:r>
    </w:p>
    <w:p/>
    <w:p>
      <w:r xmlns:w="http://schemas.openxmlformats.org/wordprocessingml/2006/main">
        <w:t xml:space="preserve">ទំនុកតម្កើង 79:1 ឱ​ព្រះជាម្ចាស់​អើយ ប្រជាជាតិ​នានា​បាន​ចូល​មក​ក្នុង​មរតក​របស់​ព្រះអង្គ។ ពួក​គេ​បាន​បង្ខូច​ព្រះវិហារ​បរិសុទ្ធ​របស់​អ្នក ពួក​គេ​បាន​ដាក់​ក្រុង​យេរូសាឡឹម​លើ​គំនរ។</w:t>
      </w:r>
    </w:p>
    <w:p/>
    <w:p>
      <w:r xmlns:w="http://schemas.openxmlformats.org/wordprocessingml/2006/main">
        <w:t xml:space="preserve">សាសន៍​ដទៃ​បាន​មក​ធ្វើ​ជា​សៅហ្មង​ព្រះវិហារ​បរិសុទ្ធ​របស់​ព្រះ ហើយ​ក្រុង​យេរូសាឡិម​ក៏​ត្រូវ​ខូច​ខាត។</w:t>
      </w:r>
    </w:p>
    <w:p/>
    <w:p>
      <w:r xmlns:w="http://schemas.openxmlformats.org/wordprocessingml/2006/main">
        <w:t xml:space="preserve">1. រាស្ដ្ររបស់ព្រះត្រូវតែឈរយ៉ាងរឹងមាំក្នុងគ្រាមានទុក្ខលំបាក</w:t>
      </w:r>
    </w:p>
    <w:p/>
    <w:p>
      <w:r xmlns:w="http://schemas.openxmlformats.org/wordprocessingml/2006/main">
        <w:t xml:space="preserve">2. សេចក្ដីស្រឡាញ់របស់ព្រះនឹងឈ្នះជានិច្ចនៅទីបញ្ចប់</w:t>
      </w:r>
    </w:p>
    <w:p/>
    <w:p>
      <w:r xmlns:w="http://schemas.openxmlformats.org/wordprocessingml/2006/main">
        <w:t xml:space="preserve">1. រ៉ូម 8:28 "ហើយយើងដឹងថានៅក្នុងគ្រប់ការទាំងអស់ព្រះជាម្ចាស់ទ្រង់ធ្វើការដើម្បីជាប្រយោជន៍ដល់អស់អ្នកដែលស្រឡាញ់ទ្រង់ដែលត្រូវបានហៅតាមគោលបំណងរបស់ទ្រង់" ។</w:t>
      </w:r>
    </w:p>
    <w:p/>
    <w:p>
      <w:r xmlns:w="http://schemas.openxmlformats.org/wordprocessingml/2006/main">
        <w:t xml:space="preserve">2. អេសាយ 40:31 “តែអស់អ្នកដែលទុកចិត្តលើព្រះអម្ចាស់នឹងឃើញកម្លាំងថ្មី ពួកគេនឹងឡើងខ្ពស់លើស្លាបដូចឥន្ទ្រី។ ពួកគេនឹងរត់ដោយមិននឿយហត់ឡើយ ពួកគេនឹងដើរមិនដួល។</w:t>
      </w:r>
    </w:p>
    <w:p/>
    <w:p>
      <w:r xmlns:w="http://schemas.openxmlformats.org/wordprocessingml/2006/main">
        <w:t xml:space="preserve">ទំនុកតម្កើង 79:2 សាកសព​អ្នក​បម្រើ​របស់​ព្រះអង្គ​បាន​យក​ទៅ​ធ្វើ​ជា​សាច់​ដល់​ហ្វូង​សត្វ​នៅ​ស្ថានសួគ៌ ជា​សាច់​របស់​ពួក​បរិសុទ្ធ​របស់​ព្រះអង្គ​ដល់​សត្វ​នៅ​ផែនដី។</w:t>
      </w:r>
    </w:p>
    <w:p/>
    <w:p>
      <w:r xmlns:w="http://schemas.openxmlformats.org/wordprocessingml/2006/main">
        <w:t xml:space="preserve">រូបកាយនៃអ្នកបំរើដ៏ស្មោះត្រង់របស់ព្រះត្រូវបានបង្អាប់ និងបង្អាប់។</w:t>
      </w:r>
    </w:p>
    <w:p/>
    <w:p>
      <w:r xmlns:w="http://schemas.openxmlformats.org/wordprocessingml/2006/main">
        <w:t xml:space="preserve">១៖ យើង​ត្រូវ​គោរព​ដល់​ការ​ចងចាំ​អំពី​អ្នក​បម្រើ​ដ៏​ស្មោះ​ត្រង់​របស់​ព្រះ។</w:t>
      </w:r>
    </w:p>
    <w:p/>
    <w:p>
      <w:r xmlns:w="http://schemas.openxmlformats.org/wordprocessingml/2006/main">
        <w:t xml:space="preserve">២៖ យើង​ត្រូវ​ចងចាំ​តម្លៃ​នៃ​ភាព​ស្មោះត្រង់ ហើយ​មិន​ត្រូវ​យក​វា​ដោយ​ឥត​ប្រយោជន៍។</w:t>
      </w:r>
    </w:p>
    <w:p/>
    <w:p>
      <w:r xmlns:w="http://schemas.openxmlformats.org/wordprocessingml/2006/main">
        <w:t xml:space="preserve">1: ហេព្រើរ 11:35-36 - ស្ត្រីបានទទួលមរណភាពរបស់ពួកគេរស់ឡើងវិញ: ហើយអ្នកផ្សេងទៀតត្រូវបានគេធ្វើទារុណកម្មមិនទទួលយកការរំដោះ។ ដើម្បី​ឲ្យ​ពួក​គេ​ទទួល​បាន​ការ​ប្រោស​ឲ្យ​រស់​ឡើង​វិញ​ដ៏​ប្រសើរ។</w:t>
      </w:r>
    </w:p>
    <w:p/>
    <w:p>
      <w:r xmlns:w="http://schemas.openxmlformats.org/wordprocessingml/2006/main">
        <w:t xml:space="preserve">2: 2 Corinthians 4:17-18 - សម្រាប់​ការ​រង​ទុក្ខ​ស្រាល​របស់​យើង, ដែល​គឺ​សម្រាប់​មួយ​ភ្លែត, ធ្វើការ​សម្រាប់​យើង​ជា​ទម្ងន់​លើស​ជាង​និង​អស់​កល្ប​នៃ​សិរី​ល្អ.</w:t>
      </w:r>
    </w:p>
    <w:p/>
    <w:p>
      <w:r xmlns:w="http://schemas.openxmlformats.org/wordprocessingml/2006/main">
        <w:t xml:space="preserve">ទំនុកតម្កើង 79:3 ពួក​គេ​បាន​បង្ហូរ​ឈាម​ដូច​ទឹក​នៅ​ជុំវិញ​ក្រុង​យេរូសាឡឹម។ ហើយ​គ្មាន​អ្នក​ណា​កប់​ពួក​គេ​ឡើយ។</w:t>
      </w:r>
    </w:p>
    <w:p/>
    <w:p>
      <w:r xmlns:w="http://schemas.openxmlformats.org/wordprocessingml/2006/main">
        <w:t xml:space="preserve">ប្រជាជន​ក្រុង​យេរូសាឡិម​ត្រូវ​បាន​គេ​សម្លាប់ ហើយ​សាកសព​របស់​ពួកគេ​ត្រូវ​បាន​គេ​ទុក​ចោល។</w:t>
      </w:r>
    </w:p>
    <w:p/>
    <w:p>
      <w:r xmlns:w="http://schemas.openxmlformats.org/wordprocessingml/2006/main">
        <w:t xml:space="preserve">1. "ការអំពាវនាវទៅកាន់យុត្តិធម៌: ការចងចាំការដួលរលំនៃក្រុងយេរូសាឡិម"</w:t>
      </w:r>
    </w:p>
    <w:p/>
    <w:p>
      <w:r xmlns:w="http://schemas.openxmlformats.org/wordprocessingml/2006/main">
        <w:t xml:space="preserve">2. "សេចក្តីមេត្តាករុណារបស់ព្រះនៅក្នុងកណ្តាលនៃការរងទុក្ខ"</w:t>
      </w:r>
    </w:p>
    <w:p/>
    <w:p>
      <w:r xmlns:w="http://schemas.openxmlformats.org/wordprocessingml/2006/main">
        <w:t xml:space="preserve">1. អេសាយ 58:6-7 - «តើនេះមិនមែនជាការតមដែលខ្ញុំជ្រើសរើសទេ គឺដើម្បីស្រាយចំណងនៃអំពើទុច្ចរិត ដោះខ្សែនៃនឹម ដើម្បីឱ្យពួកអ្នកសង្កត់សង្កិនបានរួចខ្លួន ហើយបំបែកនឹមទាំងអស់ឬ? ចែក​នំប៉័ង​ដល់​អ្នក​អត់​ឃ្លាន ហើយ​នាំ​អ្នក​ក្រ​អនាថា​មក​ផ្ទះ​ឯង ពេល​ឃើញ​មនុស្ស​អាក្រាត​មក​បិទ​បាំង​ខ្លួន មិន​ឲ្យ​លាក់​ខ្លួន​ពី​សាច់​ឈាម​ឯង?</w:t>
      </w:r>
    </w:p>
    <w:p/>
    <w:p>
      <w:r xmlns:w="http://schemas.openxmlformats.org/wordprocessingml/2006/main">
        <w:t xml:space="preserve">2. អេសេគាល 16:49-50 - «មើល នេះ​ជា​កំហុស​របស់​សូដុម​ប្អូន​ស្រី​របស់​អ្នក គឺ​នាង​និង​កូន​ស្រី​របស់​នាង​មាន​អំនួត មាន​អាហារ​ច្រើន​លើស​លប់ និង​មាន​ជីវភាព​ធូរធារ ប៉ុន្តែ​មិន​បាន​ជួយ​ជន​ក្រីក្រ និង​ជន​ទុគ៌ត​ឡើយ​។ ជា​ការ​គួរ​ស្អប់​ខ្ពើម​នៅ​ចំពោះ​មុខ​ខ្ញុំ ដូច្នេះ ខ្ញុំ​ក៏​ដក​ពួក​វា​ចេញ ពេល​ខ្ញុំ​ឃើញ​វា»។</w:t>
      </w:r>
    </w:p>
    <w:p/>
    <w:p>
      <w:r xmlns:w="http://schemas.openxmlformats.org/wordprocessingml/2006/main">
        <w:t xml:space="preserve">ទំនុកតម្កើង 79:4 យើង​បាន​ក្លាយ​ទៅ​ជា​ចំអក​ដល់​អ្នក​ជិត​ខាង​របស់​យើង ជា​ការ​មើលងាយ និង​ចំអក​ដល់​អ្នក​ដែល​នៅ​ជុំវិញ​យើង។</w:t>
      </w:r>
    </w:p>
    <w:p/>
    <w:p>
      <w:r xmlns:w="http://schemas.openxmlformats.org/wordprocessingml/2006/main">
        <w:t xml:space="preserve">យើង​ត្រូវ​បាន​អ្នក​ជិត​ខាង​មើល​ងាយ និង​ចំអក​ដោយ​អ្នក​នៅ​ជុំវិញ​យើង។</w:t>
      </w:r>
    </w:p>
    <w:p/>
    <w:p>
      <w:r xmlns:w="http://schemas.openxmlformats.org/wordprocessingml/2006/main">
        <w:t xml:space="preserve">១៖ យើងមិនត្រូវបណ្តោយឱ្យខ្លួនយើងត្រូវបានអូសទាញដោយគំនិតរបស់អ្នកដទៃឡើយ។ ផ្ទុយ​ទៅ​វិញ យើង​ត្រូវ​តែ​ក្លាហាន និង​ស្មោះ​ត្រង់​ចំពោះ​ព្រះ ដោយ​ទុក​ចិត្ត​ថា​ទ្រង់​នឹង​ឃើញ​យើង​ឆ្លង​កាត់​ឧបសគ្គ​ណា​មួយ​ដែល​យើង​ជួប។</w:t>
      </w:r>
    </w:p>
    <w:p/>
    <w:p>
      <w:r xmlns:w="http://schemas.openxmlformats.org/wordprocessingml/2006/main">
        <w:t xml:space="preserve">២៖ យើងមិនត្រូវយកទស្សនៈរបស់អ្នកជិតខាងមកលើយើងជាសេចក្តីពិតនោះទេ ប៉ុន្តែបែរទៅរកគំនិតរបស់ព្រះចំពោះយើង ដែលពោរពេញដោយព្រះគុណ និងសេចក្តីស្រឡាញ់។</w:t>
      </w:r>
    </w:p>
    <w:p/>
    <w:p>
      <w:r xmlns:w="http://schemas.openxmlformats.org/wordprocessingml/2006/main">
        <w:t xml:space="preserve">១៖ អេសាយ ៤០:៣១- ប៉ុន្តែ​អស់​អ្នក​ដែល​រង់​ចាំ​ព្រះ​អម្ចាស់​នឹង​មាន​កម្លាំង​ឡើង​វិញ។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2: Philippians 4:13 - ខ្ញុំ​អាច​ធ្វើ​គ្រប់​ការ​ទាំង​អស់​ដោយ​សារ​ព្រះ​គ្រិស្ដ​ដែល​បាន​ពង្រឹង​ខ្ញុំ.</w:t>
      </w:r>
    </w:p>
    <w:p/>
    <w:p>
      <w:r xmlns:w="http://schemas.openxmlformats.org/wordprocessingml/2006/main">
        <w:t xml:space="preserve">ទំនុកតម្កើង 79:5 ព្រះ‌អម្ចាស់​អើយ! តើអ្នកនឹងខឹងជារៀងរហូតទេ? តើ​ការ​ច្រណែន​របស់​អ្នក​នឹង​ឆេះ​ដូច​ភ្លើង​ឬ?</w:t>
      </w:r>
    </w:p>
    <w:p/>
    <w:p>
      <w:r xmlns:w="http://schemas.openxmlformats.org/wordprocessingml/2006/main">
        <w:t xml:space="preserve">វគ្គបទគម្ពីរនេះចេញពីទំនុកតម្កើង 79:5 ឆ្លុះបញ្ចាំងពីភាពអស់សង្ឃឹមរបស់អ្នកដែលត្រូវការជំនួយ និងសុំសេចក្តីមេត្តាករុណារបស់ព្រះ។</w:t>
      </w:r>
    </w:p>
    <w:p/>
    <w:p>
      <w:r xmlns:w="http://schemas.openxmlformats.org/wordprocessingml/2006/main">
        <w:t xml:space="preserve">1. "សេចក្តីមេត្តាករុណារបស់ព្រះអម្ចាស់: របៀបទទួលវានិងរបៀបថ្វាយវា"</w:t>
      </w:r>
    </w:p>
    <w:p/>
    <w:p>
      <w:r xmlns:w="http://schemas.openxmlformats.org/wordprocessingml/2006/main">
        <w:t xml:space="preserve">2. "ព្រះដ៏មានមហិទ្ធិឫទ្ធិៈ ការអត់ធ្មត់ និងការអត់ធន់ក្នុងការប្រឈមមុខនឹងការរងទុក្ខរបស់យើង"</w:t>
      </w:r>
    </w:p>
    <w:p/>
    <w:p>
      <w:r xmlns:w="http://schemas.openxmlformats.org/wordprocessingml/2006/main">
        <w:t xml:space="preserve">1. ម៉ាថាយ 5:7 «អ្នក​ដែល​មាន​ចិត្ត​មេត្តា​នោះ​មាន​ពរ​ហើយ ដ្បិត​គេ​នឹង​ទទួល​សេចក្ដី​មេត្តា​ករុណា»។</w:t>
      </w:r>
    </w:p>
    <w:p/>
    <w:p>
      <w:r xmlns:w="http://schemas.openxmlformats.org/wordprocessingml/2006/main">
        <w:t xml:space="preserve">2. យ៉ាកុប 5:11 «មើល យើង​រាប់​ពួក​គេ​ជា​សុភមង្គល​ដែល​ស៊ូ​ទ្រាំ។ អ្នក​រាល់​គ្នា​បាន​ឮ​អំពី​ការ​អត់​ធ្មត់​របស់​យ៉ូប ហើយ​បាន​ឃើញ​ទី​បញ្ចប់​នៃ​ព្រះ​អម្ចាស់ ថា​ព្រះ​អម្ចាស់​មាន​ព្រះ​ហឫទ័យ​អាណិត​អាសូរ ហើយ​មាន​ព្រះហឫទ័យ​មេត្តា​ករុណា»។</w:t>
      </w:r>
    </w:p>
    <w:p/>
    <w:p>
      <w:r xmlns:w="http://schemas.openxmlformats.org/wordprocessingml/2006/main">
        <w:t xml:space="preserve">ទំនុកតម្កើង 79:6 សូម​បង្ហូរ​ព្រះ‌ពិរោធ​របស់​ព្រះអង្គ​ទៅ​លើ​ប្រជាជាតិ​នានា ដែល​មិន​បាន​ស្គាល់​ព្រះអង្គ និង​លើ​នគរ​ដែល​មិន​បាន​ហៅ​ព្រះនាម​ព្រះអង្គ។</w:t>
      </w:r>
    </w:p>
    <w:p/>
    <w:p>
      <w:r xmlns:w="http://schemas.openxmlformats.org/wordprocessingml/2006/main">
        <w:t xml:space="preserve">ព្រះ​អំពាវនាវ​ដល់​អ្នក​ជឿ​ឲ្យ​បង្ហូរ​សេចក្ដី​ក្រោធ​របស់​ទ្រង់​ទៅ​លើ​អ្នក​ដែល​មិន​ស្គាល់​ទ្រង់ ឬ​អំពាវនាវ​ដល់​ព្រះនាម​ទ្រង់។</w:t>
      </w:r>
    </w:p>
    <w:p/>
    <w:p>
      <w:r xmlns:w="http://schemas.openxmlformats.org/wordprocessingml/2006/main">
        <w:t xml:space="preserve">1. សេចក្ដីក្រោធរបស់ព្រះ៖ រៀនស្វែងយល់ថាពេលណាត្រូវហៅវា។</w:t>
      </w:r>
    </w:p>
    <w:p/>
    <w:p>
      <w:r xmlns:w="http://schemas.openxmlformats.org/wordprocessingml/2006/main">
        <w:t xml:space="preserve">2. ការអំពាវនាវឱ្យដាក់កំហឹងរបស់ព្រះចូលទៅក្នុងសកម្មភាព</w:t>
      </w:r>
    </w:p>
    <w:p/>
    <w:p>
      <w:r xmlns:w="http://schemas.openxmlformats.org/wordprocessingml/2006/main">
        <w:t xml:space="preserve">1. រ៉ូម 12:19-20 “អ្នក​រាល់​គ្នា​ជា​ទី​ស្រឡាញ់​អើយ ចូរ​កុំ​សង‌សឹក​ខ្លួន​ឯង​ឡើយ តែ​ត្រូវ​ទុក​ឲ្យ​នៅ​ក្នុង​សេចក្តី​ក្រោធ​របស់​ព្រះ​ចុះ ដ្បិត​មាន​ចែង​ទុក​ថា “ការ​សងសឹក​ជា​របស់​អញ អញ​នឹង​សង​វិញ” នេះ​ជា​ព្រះ‌បន្ទូល​របស់​ព្រះ‌អម្ចាស់។ ផ្ទុយ​ទៅ​វិញ ‹ប្រសិន​បើ​ខ្មាំង​សត្រូវ​របស់​អ្នក​ឃ្លាន ចូរ​ឲ្យ​ចំណី​វា​ទៅ បើ​ស្រេក ចូរ​ឲ្យ​វា​ផឹក​ចុះ ដ្បិត​អ្នក​នឹង​យក​ធ្យូង​មក​ដុត​លើ​ក្បាល​វា​ដោយ​ការ​ធ្វើ​ដូច្នេះ›»។</w:t>
      </w:r>
    </w:p>
    <w:p/>
    <w:p>
      <w:r xmlns:w="http://schemas.openxmlformats.org/wordprocessingml/2006/main">
        <w:t xml:space="preserve">កាឡាទី 6:7-8 «កុំ​ត្រូវ​បោក​បញ្ឆោត​ឡើយ ព្រះជាម្ចាស់​មិន​ត្រូវ​ចំអក​ឡើយ ដ្បិត​អ្នក​ណា​សាប​ព្រោះ​អ្វី​ក៏​ដោយ អ្នក​នោះ​នឹង​ច្រូត​ដែរ ដ្បិត​អ្នក​ណា​ដែល​សាប​ព្រោះ​សាច់​របស់​ខ្លួន នោះ​នឹង​ច្រូត​ពី​សាច់​ឈាម តែ​អ្នក​ដែល​សាប‌ព្រោះ សាបព្រោះដល់ព្រះវិញ្ញាណ ទ្រង់នឹងច្រូតជីវិតអស់កល្បជានិច្ច ពីព្រះវិញ្ញាណ។</w:t>
      </w:r>
    </w:p>
    <w:p/>
    <w:p>
      <w:r xmlns:w="http://schemas.openxmlformats.org/wordprocessingml/2006/main">
        <w:t xml:space="preserve">ទំនុកតម្កើង 79:7 ដ្បិត​គេ​បាន​លេប​ត្របាក់​លោក​យ៉ាកុប ហើយ​បំផ្លាញ​ទី​លំនៅ​របស់​លោក។</w:t>
      </w:r>
    </w:p>
    <w:p/>
    <w:p>
      <w:r xmlns:w="http://schemas.openxmlformats.org/wordprocessingml/2006/main">
        <w:t xml:space="preserve">ប្រជាជន​បាន​បំផ្លាញ​ផ្ទះ​របស់​យ៉ាកុប ហើយ​លេប​យក​ទ្រព្យ​សម្បត្តិ​ទាំង​អស់​របស់​គាត់។</w:t>
      </w:r>
    </w:p>
    <w:p/>
    <w:p>
      <w:r xmlns:w="http://schemas.openxmlformats.org/wordprocessingml/2006/main">
        <w:t xml:space="preserve">ការការពាររបស់ព្រះគឺចាំបាច់សម្រាប់ផ្ទះ និងទ្រព្យសម្បត្តិរបស់យើង។</w:t>
      </w:r>
    </w:p>
    <w:p/>
    <w:p>
      <w:r xmlns:w="http://schemas.openxmlformats.org/wordprocessingml/2006/main">
        <w:t xml:space="preserve">2. ការពឹងផ្អែករបស់យើងលើព្រះគឺចាំបាច់សម្រាប់សន្តិសុខ និងសុវត្ថិភាពរបស់យើង។</w:t>
      </w:r>
    </w:p>
    <w:p/>
    <w:p>
      <w:r xmlns:w="http://schemas.openxmlformats.org/wordprocessingml/2006/main">
        <w:t xml:space="preserve">ទំនុកតម្កើង 91:9-10 - «ដ្បិត​អ្នក​បាន​តាំង​ព្រះ​អម្ចាស់ ដែល​ជា​ទី​ពឹង​ជ្រក​របស់​ខ្ញុំ សូម្បី​តែ​ព្រះ​ដ៏​ខ្ពង់​ខ្ពស់​បំផុត ជា​លំនៅ​របស់​អ្នក នោះ​គ្មាន​សេចក្ដី​អាក្រក់​ណា​មក​ដល់​អ្នក​ឡើយ ហើយ​ក៏​មិន​មាន​គ្រោះ​កាច​មក​ជិត​លំនៅ​របស់​អ្នក​ដែរ»។</w:t>
      </w:r>
    </w:p>
    <w:p/>
    <w:p>
      <w:r xmlns:w="http://schemas.openxmlformats.org/wordprocessingml/2006/main">
        <w:t xml:space="preserve">2 ចោទិយកថា 6:10-12 - «ហើយ​ពេល​ដែល​ព្រះអម្ចាស់​ជា​ព្រះ​របស់​អ្នក​នាំ​អ្នក​ចូល​ទៅ​ក្នុង​ស្រុក​ដែល​ទ្រង់​បាន​ស្បថ​នឹង​បុព្វបុរស​របស់​អ្នក​ចំពោះ​អ័ប្រាហាំ អ៊ីសាក និង​យ៉ាកុប ដើម្បី​ប្រទាន​ឲ្យ​អ្នក​នូវ​ទីក្រុង​ធំៗ និង​ដ៏​ស្រស់​ស្អាត​ដែល​អ្នក​បាន​ធ្វើ។ កុំ​សង់​ផ្ទះ​ដែល​ពេញ​ដោយ​របស់​ល្អ ដែល​អ្នក​មិន​បាន​ចាក់​នោះ គឺ​អណ្តូង​ដែល​អ្នក​មិន​បាន​ជីក ចំការ​ទំពាំងបាយជូរ និង​ដើម​អូលីវ ដែល​អ្នក​មិន​បាន​ដាំ ពេល​អ្នក​បរិភោគ​ឆ្អែត​ហើយ»។</w:t>
      </w:r>
    </w:p>
    <w:p/>
    <w:p>
      <w:r xmlns:w="http://schemas.openxmlformats.org/wordprocessingml/2006/main">
        <w:t xml:space="preserve">ទំនុកតម្កើង 79:8 កុំ​នឹក​ចាំ​ពី​អំពើ​ទុច្ចរិត​របស់​យើង​ខ្ញុំ​ឡើយ សូម​ឲ្យ​ព្រះ‌ហឫទ័យ​មេត្តា​ករុណា​របស់​ព្រះអង្គ​រារាំង​យើង​ខ្ញុំ​ជា​ប្រញាប់ ដ្បិត​យើង​ខ្ញុំ​ធ្លាក់​ចុះ​យ៉ាង​ខ្លាំង។</w:t>
      </w:r>
    </w:p>
    <w:p/>
    <w:p>
      <w:r xmlns:w="http://schemas.openxmlformats.org/wordprocessingml/2006/main">
        <w:t xml:space="preserve">អ្នក​តែង​ទំនុកតម្កើង​កំពុង​អង្វរ​ព្រះ​ឲ្យ​នឹក​ចាំ​ពី​ទុក្ខ​ព្រួយ​របស់​ពួក​គេ ហើយ​បង្ហាញ​សេចក្ដី​មេត្តា​ករុណា​យ៉ាង​ឆាប់​រហ័ស ព្រោះ​ពួក​គេ​មាន​ទុក្ខ​ព្រួយ​យ៉ាង​ខ្លាំង។</w:t>
      </w:r>
    </w:p>
    <w:p/>
    <w:p>
      <w:r xmlns:w="http://schemas.openxmlformats.org/wordprocessingml/2006/main">
        <w:t xml:space="preserve">1. សេចក្តីមេត្តាករុណារបស់ព្រះ៖ ក្តីសង្ឃឹមនៃសេចក្តីសង្រ្គោះរបស់យើង។</w:t>
      </w:r>
    </w:p>
    <w:p/>
    <w:p>
      <w:r xmlns:w="http://schemas.openxmlformats.org/wordprocessingml/2006/main">
        <w:t xml:space="preserve">2. អំណាចនៃការអធិស្ឋាន៖ សុំព្រះមេត្តា</w:t>
      </w:r>
    </w:p>
    <w:p/>
    <w:p>
      <w:r xmlns:w="http://schemas.openxmlformats.org/wordprocessingml/2006/main">
        <w:t xml:space="preserve">1. បរិទេវ 3:22-23 - "វាគឺជាសេចក្តីមេត្តាករុណារបស់ព្រះអម្ចាស់ដែលយើងមិនត្រូវបានបំផ្លាញដោយសារតែសេចក្តីមេត្តាករុណារបស់ទ្រង់មិនបានបរាជ័យ។ វាមានថ្មីជារៀងរាល់ព្រឹក: ភាពស្មោះត្រង់របស់អ្នកអស្ចារ្យណាស់" ។</w:t>
      </w:r>
    </w:p>
    <w:p/>
    <w:p>
      <w:r xmlns:w="http://schemas.openxmlformats.org/wordprocessingml/2006/main">
        <w:t xml:space="preserve">2. រ៉ូម 8:26-27 - «ដូចគ្នា​ដែរ ព្រះវិញ្ញាណ​ក៏​ជួយ​ដល់​ភាព​ទន់ខ្សោយ​របស់​យើង​ដែរ ដ្បិត​យើង​មិន​ដឹង​ថា​យើង​គួរ​អធិស្ឋាន​អ្វី​តាម​ដែល​យើង​គួរ​ឡើយ ប៉ុន្តែ​ព្រះវិញ្ញាណ​ទ្រង់​អង្វរ​យើង​ដោយ​ការ​ថ្ងូរ​ដែល​មិន​អាច​និយាយ​បាន ហើយ​អ្នក​ណា​ដែល​ស្វែង​រក ចិត្ត​ដឹង​ថា​អ្វី​ជា​ចិត្ត​នៃ​ព្រះ​វិញ្ញាណ ពី​ព្រោះ​ទ្រង់​អង្វរ​ដល់​ពួក​បរិសុទ្ធ តាម​ព្រះហឫទ័យ​នៃ​ព្រះ»។</w:t>
      </w:r>
    </w:p>
    <w:p/>
    <w:p>
      <w:r xmlns:w="http://schemas.openxmlformats.org/wordprocessingml/2006/main">
        <w:t xml:space="preserve">ទំនុកតម្កើង 79:9 ឱ​ព្រះ​នៃ​សេចក្ដី​សង្គ្រោះ​នៃ​យើង​ខ្ញុំ​អើយ សូម​ជួយ​ទូលបង្គំ​ផង ដើម្បី​លើក​តម្កើង​ព្រះនាម​ទ្រង់ សូម​រំដោះ​ទូលបង្គំ​ចេញ ហើយ​លុប​បំបាត់​អំពើ​បាប​របស់​យើង​ខ្ញុំ ដោយ​យល់​ដល់​ព្រះនាម​ទ្រង់។</w:t>
      </w:r>
    </w:p>
    <w:p/>
    <w:p>
      <w:r xmlns:w="http://schemas.openxmlformats.org/wordprocessingml/2006/main">
        <w:t xml:space="preserve">សូមរំដោះយើងពីអំពើបាបរបស់យើង ហើយលើកតម្កើងព្រះនាមរបស់ព្រះ។</w:t>
      </w:r>
    </w:p>
    <w:p/>
    <w:p>
      <w:r xmlns:w="http://schemas.openxmlformats.org/wordprocessingml/2006/main">
        <w:t xml:space="preserve">១៖ ចូរ​យើង​ក្រឡេក​មើល​ព្រះ​សម្រាប់​កម្លាំង​ដើម្បី​រក្សា​សេចក្ដី​សង្គ្រោះ​របស់​យើង ហើយ​ត្រូវ​បាន​សម្អាត​ពី​អំពើ​បាប​របស់​យើង។</w:t>
      </w:r>
    </w:p>
    <w:p/>
    <w:p>
      <w:r xmlns:w="http://schemas.openxmlformats.org/wordprocessingml/2006/main">
        <w:t xml:space="preserve">២៖ សូម​ឲ្យ​យើង​ស្វែង​រក​ព្រះគុណ និង​សេចក្ដី​មេត្តា​ករុណា​របស់​ព្រះ ដើម្បី​រួច​ពី​អំពើ​បាប​របស់​យើង ហើយ​លើក​តម្កើង​ព្រះនាម​ទ្រង់។</w:t>
      </w:r>
    </w:p>
    <w:p/>
    <w:p>
      <w:r xmlns:w="http://schemas.openxmlformats.org/wordprocessingml/2006/main">
        <w:t xml:space="preserve">១ រ៉ូម ៦:២៣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2: អេសាយ 59:2 - ប៉ុន្តែអំពើទុច្ចរិតរបស់អ្នកបានបំបែកអ្នកចេញពីព្រះរបស់អ្នក។ ហើយអំពើបាបរបស់អ្នកបានលាក់ព្រះភ័ក្ដ្រទ្រង់ពីអ្នក</w:t>
      </w:r>
    </w:p>
    <w:p/>
    <w:p>
      <w:r xmlns:w="http://schemas.openxmlformats.org/wordprocessingml/2006/main">
        <w:t xml:space="preserve">ទំនុកតម្កើង 79:10 ហេតុ​អ្វី​បាន​ជា​សាសន៍​ដទៃ​ពោល​ថា ព្រះ​របស់​គេ​នៅ​ឯ​ណា? សូម​ឲ្យ​គាត់​ត្រូវ​បាន​គេ​ស្គាល់​នៅ​ក្នុង​ចំណោម​សាសន៍​ដទៃ​នៅ​ចំពោះ​មុខ​យើង ដោយ​ការ​សងសឹក​នឹង​ឈាម​នៃ​អ្នក​បម្រើ​របស់​ទ្រង់ ដែល​បាន​បង្ហូរ​ចេញ។</w:t>
      </w:r>
    </w:p>
    <w:p/>
    <w:p>
      <w:r xmlns:w="http://schemas.openxmlformats.org/wordprocessingml/2006/main">
        <w:t xml:space="preserve">អ្នកតែងទំនុកតម្កើងឆ្ងល់ថា ហេតុអ្វីបានជាពួកសាសន៍ដទៃមិនទទួលស្គាល់ព្រះ ហើយអំពាវនាវឱ្យគេស្គាល់ទ្រង់ក្នុងចំនោមពួកគេ ដោយសារការសងសឹកនឹងឈាមរបស់អ្នកបំរើទ្រង់។</w:t>
      </w:r>
    </w:p>
    <w:p/>
    <w:p>
      <w:r xmlns:w="http://schemas.openxmlformats.org/wordprocessingml/2006/main">
        <w:t xml:space="preserve">1. សងសឹកព្រះលោហិតនៃអ្នកបំរើរបស់ព្រះអម្ចាស់</w:t>
      </w:r>
    </w:p>
    <w:p/>
    <w:p>
      <w:r xmlns:w="http://schemas.openxmlformats.org/wordprocessingml/2006/main">
        <w:t xml:space="preserve">2. ការទទួលស្គាល់ព្រះក្នុងចំណោមសាសន៍ដទៃ</w:t>
      </w:r>
    </w:p>
    <w:p/>
    <w:p>
      <w:r xmlns:w="http://schemas.openxmlformats.org/wordprocessingml/2006/main">
        <w:t xml:space="preserve">1. វិវរណៈ 6:10 - «ហើយ​ពួក​គេ​បាន​បន្លឺ​ឡើង​ដោយ​សំឡេង​យ៉ាង​ខ្លាំង​ថា​: ឱ​ព្រះ​អម្ចាស់​ដ៏​បរិសុទ្ធ​និង​ពិត​ជា​យូរ​មក​ហើយ​តើ​ព្រះអង្គ​មិន​វិនិច្ឆ័យ​និង​សងសឹក​ឈាម​របស់​យើង​លើ​ពួក​អ្នក​ដែល​នៅ​លើ​ផែនដី​នេះ​?</w:t>
      </w:r>
    </w:p>
    <w:p/>
    <w:p>
      <w:r xmlns:w="http://schemas.openxmlformats.org/wordprocessingml/2006/main">
        <w:t xml:space="preserve">2. អេសាយ 59:17 - «ដ្បិត​ទ្រង់​បាន​ពាក់​សេចក្ដី​សុចរិត​ជា​អាវ​ទ្រនាប់ ហើយ​ជា​មួក​នៃ​សេចក្ដី​សង្គ្រោះ​នៅ​លើ​ក្បាល ហើយ​ទ្រង់​ក៏​ពាក់​សម្លៀក​បំពាក់​នៃ​ការ​សងសឹក​ជា​សម្លៀក​បំពាក់ ហើយ​ស្លៀក​ពាក់​ដោយ​ចិត្ត​ខ្នះខ្នែង​ដូច​ជា​អាវ​ក្រៅ»។</w:t>
      </w:r>
    </w:p>
    <w:p/>
    <w:p>
      <w:r xmlns:w="http://schemas.openxmlformats.org/wordprocessingml/2006/main">
        <w:t xml:space="preserve">ទំនុកតម្កើង 79:11 ចូរ​ឲ្យ​អ្នក​ជាប់​គុក​ស្រែក​ថ្ងូរ​ចុះ! តាម​ឫទ្ធានុភាព​នៃ​អំណាច​របស់​ទ្រង់ ចូរ​រក្សា​អ្នក​ដែល​ត្រូវ​គេ​កំណត់​ឲ្យ​ស្លាប់។</w:t>
      </w:r>
    </w:p>
    <w:p/>
    <w:p>
      <w:r xmlns:w="http://schemas.openxmlformats.org/wordprocessingml/2006/main">
        <w:t xml:space="preserve">ព្រះ​ត្រូវ​បាន​សុំ​ឲ្យ​មាន​សេចក្ដី​មេត្ដា​ចំពោះ​អ្នក​ទោស និង​ដើម្បី​ការពារ​អ្នក​ដែល​ត្រូវ​បាន​តែងតាំង​ឲ្យ​ស្លាប់។</w:t>
      </w:r>
    </w:p>
    <w:p/>
    <w:p>
      <w:r xmlns:w="http://schemas.openxmlformats.org/wordprocessingml/2006/main">
        <w:t xml:space="preserve">1. សេចក្តីមេត្តាករុណា និងព្រះចេស្ដារបស់ព្រះៈ ការត្រាស់ហៅឱ្យចងចាំនូវសេចក្តីទុក្ខ</w:t>
      </w:r>
    </w:p>
    <w:p/>
    <w:p>
      <w:r xmlns:w="http://schemas.openxmlformats.org/wordprocessingml/2006/main">
        <w:t xml:space="preserve">2. ភាពអស្ចារ្យនៃព្រះ៖ ក្តីសង្ឃឹមរបស់យើងក្នុងគ្រានៃភាពអស់សង្ឃឹម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 ទ្រង់​ប្រទាន​កម្លាំង​ដល់​អ្នក​ដែល​នឿយណាយ ហើយ​បង្កើន​អំណាច​នៃ​អ្នក​ទន់ខ្សោយ។ សូម្បី​តែ​យុវជន​ក៏​នឿយ​ហត់​នឿយ​ហត់ ហើយ​យុវជន​ក៏​ជំពប់​ដួល​ដែរ។ រីឯ​អស់​អ្នក​ដែល​សង្ឃឹម​លើ​ព្រះ‌អម្ចាស់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២. រ៉ូម ៨:១៨-២៥ - ខ្ញុំចាត់ទុកការរងទុក្ខរបស់យើងនាពេលបច្ចុប្បន្ននេះ គឺមិនមានតម្លៃប្រៀបធៀបជាមួយនឹងសិរីល្អដែលនឹងត្រូវបានបង្ហាញនៅក្នុងខ្លួនយើងនោះទេ។ ដ្បិត​ការ​បង្កើត​នេះ​កំពុង​រង់​ចាំ​ដោយ​អន្ទះសា​សម្រាប់​កូនចៅ​របស់​ព្រះ​នឹង​ត្រូវ​បើក​សម្ដែង។ សម្រាប់ការបង្កើតត្រូវបានទទួលរងនូវការខកចិត្ត មិនមែនដោយជម្រើសរបស់វានោះទេ ប៉ុន្តែដោយឆន្ទៈរបស់អ្នកដែលបានចុះចូលនឹងវា ដោយសង្ឃឹមថា ការបង្កើតខ្លួននឹងបានរួចផុតពីចំណងដើម្បីពុកផុយ ហើយនាំចូលទៅក្នុងសេរីភាព និងសិរីរុងរឿងរបស់កូនចៅ។ ព្រះ។ យើងដឹងថាការបង្កើតទាំងមូលត្រូវបានថ្ងូរដូចនៅក្នុងការឈឺចាប់នៃការសម្រាលកូនរហូតមកដល់បច្ចុប្បន្ន។ មិនត្រឹមតែប៉ុណ្ណឹងទេ ប៉ុន្តែយើងខ្លួនឯងដែលមានផលផ្លែដំបូងនៃព្រះវិញ្ញាណ បានថ្ងូរក្នុងចិត្ត នៅពេលយើងរង់ចាំយ៉ាងអន្ទះសារសម្រាប់ការសុំកូនចិញ្ចឹមរបស់យើង ដែលជាការប្រោសលោះនៃរូបកាយរបស់យើង។ ដោយក្តីសង្ឃឹមនេះ យើងបានសង្រ្គោះ។ ប៉ុន្តែ​ក្តី​សង្ឃឹម​ដែល​បាន​ឃើញ​គឺ​គ្មាន​សង្ឃឹម​ទាល់​តែ​សោះ។ តើអ្នកណាសង្ឃឹមលើអ្វីដែលពួកគេមានរួចហើយ? ប៉ុន្តែប្រសិនបើយើងសង្ឃឹមលើអ្វីដែលយើងមិនទាន់មាន យើងរង់ចាំដោយអត់ធ្មត់។</w:t>
      </w:r>
    </w:p>
    <w:p/>
    <w:p>
      <w:r xmlns:w="http://schemas.openxmlformats.org/wordprocessingml/2006/main">
        <w:t xml:space="preserve">ទំនុកតម្កើង 79:12 ឱ​ព្រះ‌អម្ចាស់​អើយ សូម​ថ្វាយ​ដល់​អ្នក​ជិត​ខាង​របស់​យើង​ប្រាំ‌ពីរ​ដង​ទៅ​ក្នុង​ទ្រូង​របស់​គេ ដែល​គេ​តិះដៀល​ព្រះអង្គ។</w:t>
      </w:r>
    </w:p>
    <w:p/>
    <w:p>
      <w:r xmlns:w="http://schemas.openxmlformats.org/wordprocessingml/2006/main">
        <w:t xml:space="preserve">ព្រះ​ត្រាស់​ហៅ​យើង​ឲ្យ​នាំ​សន្តិភាព និង​យុត្តិធម៌​ដល់​អ្នក​ជិត​ខាង​យើង ដោយ​បង្ហាញ​ចិត្ត​សប្បុរស​ដល់​គេ​ប្រាំពីរ​ដង​ដែល​ពួក​គេ​បាន​បង្ហាញ​យើង។</w:t>
      </w:r>
    </w:p>
    <w:p/>
    <w:p>
      <w:r xmlns:w="http://schemas.openxmlformats.org/wordprocessingml/2006/main">
        <w:t xml:space="preserve">1. ការអំពាវនាវរបស់ព្រះដើម្បីនាំមកនូវសន្តិភាព និងយុត្តិធម៌ដល់អ្នកជិតខាងរបស់យើង។</w:t>
      </w:r>
    </w:p>
    <w:p/>
    <w:p>
      <w:r xmlns:w="http://schemas.openxmlformats.org/wordprocessingml/2006/main">
        <w:t xml:space="preserve">2. អំណាចនៃសេចក្តីសប្បុរសក្នុងការស្តារទំនាក់ទំនងឡើងវិញ</w:t>
      </w:r>
    </w:p>
    <w:p/>
    <w:p>
      <w:r xmlns:w="http://schemas.openxmlformats.org/wordprocessingml/2006/main">
        <w:t xml:space="preserve">1. រ៉ូម 12:17-18 - កុំសងសឹកអ្នកណាពីអំពើអាក្រក់ឡើយ តែត្រូវគិតធ្វើអ្វីដែលគួរគោរពនៅចំពោះមុខមនុស្សទាំងអស់។ បើអាចធ្វើបាន រហូតទាល់តែវាអាស្រ័យលើអ្នក ចូររស់នៅដោយសន្តិភាពជាមួយទាំងអស់គ្នា។</w:t>
      </w:r>
    </w:p>
    <w:p/>
    <w:p>
      <w:r xmlns:w="http://schemas.openxmlformats.org/wordprocessingml/2006/main">
        <w:t xml:space="preserve">2. ម៉ាថាយ 5:44-45 - ប៉ុន្តែខ្ញុំប្រាប់អ្នកថា ចូរស្រឡាញ់ខ្មាំងសត្រូវរបស់អ្នក ហើយអធិស្ឋានសម្រាប់អ្នកដែលបៀតបៀនអ្នក ដូច្នេះអ្នកនឹងក្លាយជាកូនប្រុសរបស់ព្រះវរបិតារបស់អ្នកដែលគង់នៅស្ថានសួគ៌។ ដ្បិត​ទ្រង់​ធ្វើ​ឲ្យ​ព្រះអាទិត្យ​រះ​លើ​មនុស្ស​អាក្រក់ និង​ខាង​ល្អ ហើយ​បង្អុរ​ភ្លៀង​មក​លើ​មនុស្ស​សុចរិត និង​មនុស្ស​អយុត្តិធម៌។</w:t>
      </w:r>
    </w:p>
    <w:p/>
    <w:p>
      <w:r xmlns:w="http://schemas.openxmlformats.org/wordprocessingml/2006/main">
        <w:t xml:space="preserve">ទំនុកតម្កើង 79:13 ដូច្នេះ យើង​ខ្ញុំ​ជា​ប្រជា‌ជន​របស់​ព្រះអង្គ និង​ហ្វូង​ចៀម​ដែល​នៅ​ក្នុង​វាល​ស្មៅ​របស់​ព្រះអង្គ​នឹង​អរ​ព្រះ‌គុណ​ព្រះអង្គ​ជា​រៀង​រហូត យើង​ខ្ញុំ​នឹង​សំដែង​ការ​សរសើរ​តម្កើង​ព្រះអង្គ​ទៅ​គ្រប់​ជំនាន់។</w:t>
      </w:r>
    </w:p>
    <w:p/>
    <w:p>
      <w:r xmlns:w="http://schemas.openxmlformats.org/wordprocessingml/2006/main">
        <w:t xml:space="preserve">យើង​នឹង​អរ​ព្រះគុណ​ដល់​ព្រះ​អម្ចាស់​អស់​កល្ប​ជា​និច្ច ហើយ​យើង​នឹង​បង្ហាញ​ការ​សរសើរ​របស់​ទ្រង់​ដល់​គ្រប់​ជំនាន់។</w:t>
      </w:r>
    </w:p>
    <w:p/>
    <w:p>
      <w:r xmlns:w="http://schemas.openxmlformats.org/wordprocessingml/2006/main">
        <w:t xml:space="preserve">១៖ យើងគួរអរព្រះគុណព្រះជាម្ចាស់ជានិច្ច ត្បិតទ្រង់ជាប្រភពនៃសេចក្តីសង្រ្គោះ និងសេចក្តីសង្ឃឹមរបស់យើង។</w:t>
      </w:r>
    </w:p>
    <w:p/>
    <w:p>
      <w:r xmlns:w="http://schemas.openxmlformats.org/wordprocessingml/2006/main">
        <w:t xml:space="preserve">២៖ យើង​គួរ​តែ​លើក​តម្កើង​ព្រះ​ជានិច្ច ដ្បិត​ទ្រង់​ជា​ប្រភព​នៃ​សេចក្តី​អំណរ និង​កម្លាំង​របស់​យើង។</w:t>
      </w:r>
    </w:p>
    <w:p/>
    <w:p>
      <w:r xmlns:w="http://schemas.openxmlformats.org/wordprocessingml/2006/main">
        <w:t xml:space="preserve">1: រ៉ូម 8:38-39 - ត្បិតខ្ញុំដឹងច្បាស់ថា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២៖ កូល៉ុស ៣:១៥-១៧ - ហើយ​សូម​ឲ្យ​សេចក្ដី​សុខសាន្ត​របស់​ព្រះ​គ្រីស្ទ​គ្រប់​គ្រង​ក្នុង​ចិត្ត​អ្នក ដែល​ពិត​ជា​ត្រូវ​បាន​ហៅ​មក​ក្នុង​រូប​កាយ​តែ​មួយ។ ហើយត្រូវដឹងគុណ។ សូម​ឲ្យ​ព្រះ‌បន្ទូល​នៃ​ព្រះ‌គ្រីស្ទ​គង់​នៅ​ក្នុង​អ្នក​រាល់​គ្នា​យ៉ាង​បរិបូណ៌ ដោយ​បង្រៀន និង​ដាស់​តឿន​គ្នា​ទៅ​វិញ​ទៅ​មក​ដោយ​ប្រាជ្ញា ទាំង​ច្រៀង​ទំនុកតម្កើង ទំនុកតម្កើង និង​ចម្រៀង​ខាង​វិញ្ញាណ ដោយ​អរ​ព្រះ‌គុណ​ក្នុង​ចិត្ត​ចំពោះ​ព្រះ។ ហើយ​ការ​អ្វី​ដែល​អ្នក​ធ្វើ​ដោយ​ពាក្យ​សំដី​ឬ​ការ​ប្រព្រឹត្ត ចូរ​ធ្វើ​អ្វី​គ្រប់​យ៉ាង​ក្នុង​ព្រះនាម​នៃ​ព្រះ​អម្ចាស់​យេស៊ូវ ដោយ​អរ​ព្រះគុណ​ដល់​ព្រះ​ជា​ព្រះ​វរបិតា​តាម​រយៈ​ទ្រង់។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ទំនុកតម្កើង ៨០ ជា​ទំនុក​នៃ​ការ​ទួញសោក និង​ការ​អង្វរ​សុំ​ព្រះ​ឲ្យ​ស្ដារ និង​ប្រោស​រាស្ដ្រ​ទ្រង់​ឲ្យ​រស់​ឡើង​វិញ។ វាបង្ហាញពីការចង់បានការពេញចិត្ត និងការអន្តរាគមន៍របស់ព្រះ ដោយអំពាវនាវដល់ទ្រង់ជាអ្នកគង្វាលអ៊ីស្រាអែល។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អ្នកតែងទំនុកតម្កើងចាប់ផ្តើមដោយថ្លែងទៅកាន់ព្រះថាជាអ្នកគង្វាលអ៊ីស្រាអែល ដោយអំពាវនាវដល់ទ្រង់ឱ្យស្តាប់ ហើយបំភ្លឺពន្លឺរបស់ទ្រង់។ ពួក​គេ​បង្ហាញ​ពី​ទុក្ខ​ព្រួយ និង​ទុក្ខ​ព្រួយ​របស់​ប្រជាជាតិ ដោយ​សុំ​ការ​យក​ចិត្ត​ទុក​ដាក់​ពី​ព្រះ និង​ការ​ស្ដារ​ឡើង​វិញ (ទំនុកដំកើង ៨០:១-៣)។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អ្នកតែងទំនុកតម្កើងឆ្លុះបញ្ចាំងពីប្រវត្តិសាស្ត្ររបស់ជនជាតិអ៊ីស្រាអែល ដោយនឹកចាំពីរបៀបដែលព្រះបាននាំពួកគេចេញពីប្រទេសអេស៊ីប ហើយបានដាំពួកគេនៅក្នុងទឹកដីសន្យា។ ពួក​គេ​ទួញ​សោក​ថា ទោះ​បី​ទ្រង់​យក​ចិត្ត​ទុក​ដាក់​ក៏​ដោយ ក៏​ពួក​គេ​បាន​ប្រឈម​មុខ​នឹង​ការ​បំផ្លិចបំផ្លាញ​ពី​ខ្មាំង​សត្រូវ (ទំនុកដំកើង ៨០:៤-៧)។</w:t>
      </w:r>
    </w:p>
    <w:p/>
    <w:p>
      <w:r xmlns:w="http://schemas.openxmlformats.org/wordprocessingml/2006/main">
        <w:t xml:space="preserve">កថាខណ្ឌទី 3: អ្នកតែងទំនុកតម្កើងអង្វរដល់ព្រះឱ្យស្ដាររាស្ដ្ររបស់ទ្រង់ឡើងវិញ។ ពួកគេ​សុំ​ឲ្យ​ទ្រង់​បែរ​ព្រះភ័ក្ត្រ​ទៅ​រក​ពួកគេ​ម្ដង​ទៀត ដោយ​បង្ហាញ​ពី​បំណង​ប្រាថ្នា​របស់​ពួកគេ​សម្រាប់​ការរស់ឡើងវិញ និង​សេចក្ដីសង្គ្រោះ (ទំនុកដំកើង ៨០:៨-១៤)។</w:t>
      </w:r>
    </w:p>
    <w:p/>
    <w:p>
      <w:r xmlns:w="http://schemas.openxmlformats.org/wordprocessingml/2006/main">
        <w:t xml:space="preserve">កថាខណ្ឌទី៤: អ្នកតែងទំនុកតម្កើងបញ្ចប់ដោយបញ្ជាក់ពីការទុកចិត្ដរបស់ពួកគេលើព្រះ។ ពួកគេ​អំពាវនាវ​ដល់​ទ្រង់​ឲ្យ​ពង្រឹង​ពួកគេ​ម្ដងទៀត ដើម្បី​ពួកគេ​អាច​អំពាវនាវ​ដល់​ព្រះនាម​ទ្រង់ ហើយ​បាន​សង្គ្រោះ ។ ពួកគេបង្ហាញក្តីសង្ឃឹមលើសេចក្តីមេត្តាករុណា និងការស្តារឡើងវិញរបស់ទ្រង់ (ទំនុកដំកើង ៨០:១៥-១៩)។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</w:t>
      </w:r>
    </w:p>
    <w:p>
      <w:r xmlns:w="http://schemas.openxmlformats.org/wordprocessingml/2006/main">
        <w:t xml:space="preserve">ការទួញសោកចំពោះទុក្ខព្រួយ</w:t>
      </w:r>
    </w:p>
    <w:p>
      <w:r xmlns:w="http://schemas.openxmlformats.org/wordprocessingml/2006/main">
        <w:t xml:space="preserve">និងការអង្វរសម្រាប់ការស្ដារឡើងវិញដ៏ទេវភាព</w:t>
      </w:r>
    </w:p>
    <w:p>
      <w:r xmlns:w="http://schemas.openxmlformats.org/wordprocessingml/2006/main">
        <w:t xml:space="preserve">បន្លិចការអំពាវនាវសម្រាប់ការយកចិត្តទុកដាក់ពីព្រះ ខណៈពេលដែលទទួលស្គាល់ការថែទាំដ៏ទេវភាព។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ការសង្កត់ធ្ងន់លើការអំពាវនាវដែលសម្រេចបានតាមរយៈការថ្លែងទៅកាន់អ្នកគង្វាលដ៏ទេវភាព ខណៈពេលដែលការអំពាវនាវសម្រាប់ពន្លឺដ៏ទេវភាព</w:t>
      </w:r>
    </w:p>
    <w:p>
      <w:r xmlns:w="http://schemas.openxmlformats.org/wordprocessingml/2006/main">
        <w:t xml:space="preserve">និងការសង្កត់ធ្ងន់លើញត្តិដែលសម្រេចបានតាមរយៈការឆ្លុះបញ្ចាំងពីប្រវត្តិសាស្រ្ត ខណៈពេលដែលបង្ហាញពីបំណងប្រាថ្នាសម្រាប់ការរស់ឡើងវិញ។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ម្លាំងដ៏ទេវភាពជាប្រភពនៃសេចក្ដីសង្រ្គោះ ខណៈពេលដែលការបញ្ជាក់ពីការជឿទុកចិត្តលើសេចក្ដីមេត្តាករុណាដ៏ទេវភាព។</w:t>
      </w:r>
    </w:p>
    <w:p/>
    <w:p>
      <w:r xmlns:w="http://schemas.openxmlformats.org/wordprocessingml/2006/main">
        <w:t xml:space="preserve">ទំនុកតម្កើង 80:1 ឱ​អ្នក​គង្វាល​អ៊ីស្រា‌អែល​អើយ ចូរ​ស្តាប់​អ្នក​ដែល​ដឹក​នាំ​យ៉ូសែប​ដូច​ហ្វូង​ចៀម។ អ្នក​ដែល​នៅ​ចន្លោះ​ពួក​ចេរូប៊ីន ចូរ​ភ្លឺ​ឡើង។</w:t>
      </w:r>
    </w:p>
    <w:p/>
    <w:p>
      <w:r xmlns:w="http://schemas.openxmlformats.org/wordprocessingml/2006/main">
        <w:t xml:space="preserve">ទំនុក​តម្កើង​នេះ​គឺ​ជា​ការ​អធិស្ឋាន​សម្រាប់​ព្រះ​ដើម្បី​ស្តាប់​សម្រែក​របស់​អ្នក​ដែល​មាន​ទុក្ខ​លំបាក​និង​មក​ជួយ​ពួក​គេ​។</w:t>
      </w:r>
    </w:p>
    <w:p/>
    <w:p>
      <w:r xmlns:w="http://schemas.openxmlformats.org/wordprocessingml/2006/main">
        <w:t xml:space="preserve">1. ព្រះជាម្ចាស់ទ្រង់ព្រះសណ្ដាប់សម្រែក និងចម្លើយរបស់យើងដោយព្រះគុណរបស់ទ្រង់</w:t>
      </w:r>
    </w:p>
    <w:p/>
    <w:p>
      <w:r xmlns:w="http://schemas.openxmlformats.org/wordprocessingml/2006/main">
        <w:t xml:space="preserve">2. ព្រះជាអ្នកការពារ និងណែនាំរបស់យើង។</w:t>
      </w:r>
    </w:p>
    <w:p/>
    <w:p>
      <w:r xmlns:w="http://schemas.openxmlformats.org/wordprocessingml/2006/main">
        <w:t xml:space="preserve">1. អេសាយ 40:11 គាត់នឹងចិញ្ចឹមហ្វូងចៀមរបស់គាត់ដូចជាអ្នកគង្វាល។ គាត់នឹងប្រមូលកូនចៀមនៅក្នុងដៃរបស់គាត់។ គាត់​នឹង​យក​វា​ដាក់​ក្នុង​ទ្រូង ហើយ​ដឹក​នាំ​អ្នក​ដែល​នៅ​ជាមួយ​ក្មេង</w:t>
      </w:r>
    </w:p>
    <w:p/>
    <w:p>
      <w:r xmlns:w="http://schemas.openxmlformats.org/wordprocessingml/2006/main">
        <w:t xml:space="preserve">2. យេរេមា 31:10 ឱ​ប្រជាជាតិ​ទាំងឡាយ​អើយ ចូរ​ស្ដាប់​ព្រះបន្ទូល​នៃ​ព្រះ‌អម្ចាស់ ហើយ​ប្រកាស​នៅ​លើ​កោះ​នានា​ពី​ចម្ងាយ ហើយ​ពោល​ថា អ្នក​ណា​ដែល​ខ្ចាត់​ព្រាត់​សាសន៍​អ៊ីស្រា‌អែល នឹង​ប្រមូល​អ្នក​នោះ​ទុក​ដូច​ជា​អ្នក​គង្វាល​ហ្វូង​ចៀម​របស់​ខ្លួន។</w:t>
      </w:r>
    </w:p>
    <w:p/>
    <w:p>
      <w:r xmlns:w="http://schemas.openxmlformats.org/wordprocessingml/2006/main">
        <w:t xml:space="preserve">ទំនុកតម្កើង 80:2 នៅ​ចំពោះ​មុខ​អេប្រាអ៊ីម បេនយ៉ាមីន និង​ម៉ាណាសេ ចូរ​ជំរុញ​កម្លាំង​របស់​ព្រះអង្គ ហើយ​មក​សង្គ្រោះ​យើង។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អ្នក​តែង​ទំនុកតម្កើង​កំពុង​សុំ​ព្រះ​ឲ្យ​បង្កើន​កម្លាំង​របស់​ទ្រង់ ហើយ​មក​សង្គ្រោះ​ពួកគេ​នៅ​ចំពោះ​មុខ​អេប្រាអ៊ីម បេនយ៉ាមីន និង​ម៉ាណាសេ។</w:t>
      </w:r>
    </w:p>
    <w:p/>
    <w:p>
      <w:r xmlns:w="http://schemas.openxmlformats.org/wordprocessingml/2006/main">
        <w:t xml:space="preserve">1. កម្លាំងរបស់ព្រះ: ការអំពាវនាវឱ្យធ្វើសកម្មភាព</w:t>
      </w:r>
    </w:p>
    <w:p/>
    <w:p>
      <w:r xmlns:w="http://schemas.openxmlformats.org/wordprocessingml/2006/main">
        <w:t xml:space="preserve">2. ពង្រឹងកម្លាំងដើម្បីសេចក្តីសង្គ្រោះរបស់ព្រះ</w:t>
      </w:r>
    </w:p>
    <w:p/>
    <w:p>
      <w:r xmlns:w="http://schemas.openxmlformats.org/wordprocessingml/2006/main">
        <w:t xml:space="preserve">1. យ៉ូស្វេ 23:10 - ម្នាក់​ក្នុង​ចំណោម​អ្នក​រាល់​គ្នា​នឹង​ដេញ​តាម​មួយ​ពាន់ ដ្បិត​ព្រះ‌អម្ចាស់ ជា​ព្រះ​របស់​អ្នក ទ្រង់​ជា​អ្នក​ដែល​ច្បាំង​ដើម្បី​អ្នក ដូច​ជា​ទ្រង់​បាន​សន្យា​នឹង​អ្នក។</w:t>
      </w:r>
    </w:p>
    <w:p/>
    <w:p>
      <w:r xmlns:w="http://schemas.openxmlformats.org/wordprocessingml/2006/main">
        <w:t xml:space="preserve">2. រ៉ូម 8:37 - ទេ ក្នុង​ការ​ទាំង​អស់​នេះ យើង​ច្រើន​ជាង​អ្នក​ឈ្នះ​តាម​រយៈ​ព្រះអង្គ​ដែល​បាន​ស្រឡាញ់​យើង។</w:t>
      </w:r>
    </w:p>
    <w:p/>
    <w:p>
      <w:r xmlns:w="http://schemas.openxmlformats.org/wordprocessingml/2006/main">
        <w:t xml:space="preserve">ទំនុកតម្កើង 80:3 ឱ​ព្រះជាម្ចាស់​អើយ សូម​បង្វែរ​យើង​ខ្ញុំ​មក​វិញ ហើយ​ធ្វើ​ឲ្យ​ព្រះ‌ភ័ក្ត្រ​របស់​ព្រះអង្គ​ភ្លឺ​ឡើង។ ហើយយើងនឹងបានសង្រ្គោះ។</w:t>
      </w:r>
    </w:p>
    <w:p/>
    <w:p>
      <w:r xmlns:w="http://schemas.openxmlformats.org/wordprocessingml/2006/main">
        <w:t xml:space="preserve">អ្នក​តែង​ទំនុកតម្កើង​អំពាវនាវ​ដល់​ព្រះ​ឲ្យ​ងាក​មក​រក​ពួក​គេ ហើយ​នាំ​សេចក្ដី​សង្គ្រោះ។</w:t>
      </w:r>
    </w:p>
    <w:p/>
    <w:p>
      <w:r xmlns:w="http://schemas.openxmlformats.org/wordprocessingml/2006/main">
        <w:t xml:space="preserve">1. «អំណាចនៃការប្រែចិត្ត៖ ការស្វែងរកសេចក្ដីសង្គ្រោះតាមរយៈសេចក្ដីមេត្តាករុណារបស់ព្រះ»</w:t>
      </w:r>
    </w:p>
    <w:p/>
    <w:p>
      <w:r xmlns:w="http://schemas.openxmlformats.org/wordprocessingml/2006/main">
        <w:t xml:space="preserve">2. "ការស្តារទំនាក់ទំនងរបស់យើងជាមួយព្រះ: ងាកទៅរកទ្រង់ក្នុងពេលដែលត្រូវការ"</w:t>
      </w:r>
    </w:p>
    <w:p/>
    <w:p>
      <w:r xmlns:w="http://schemas.openxmlformats.org/wordprocessingml/2006/main">
        <w:t xml:space="preserve">១. ទំនុកដំកើង ៨០:៣</w:t>
      </w:r>
    </w:p>
    <w:p/>
    <w:p>
      <w:r xmlns:w="http://schemas.openxmlformats.org/wordprocessingml/2006/main">
        <w:t xml:space="preserve">២.លូកា ១៥:១១-៣២៖ រឿងប្រៀបប្រដូចអំពីព្រះរាជបុត្រដែលខ្ជះខ្ជាយ</w:t>
      </w:r>
    </w:p>
    <w:p/>
    <w:p>
      <w:r xmlns:w="http://schemas.openxmlformats.org/wordprocessingml/2006/main">
        <w:t xml:space="preserve">ទំនុកតម្កើង 80:4 ឱ​ព្រះ‌យេហូវ៉ា​ជា​ព្រះ​នៃ​ពិភព​ទាំង​មូល តើ​ទ្រង់​នឹង​ខឹង​នឹង​ពាក្យ​អធិស្ឋាន​របស់​រាស្ត្រ​ទ្រង់​ដល់​កាល​ណា?</w:t>
      </w:r>
    </w:p>
    <w:p/>
    <w:p>
      <w:r xmlns:w="http://schemas.openxmlformats.org/wordprocessingml/2006/main">
        <w:t xml:space="preserve">រាស្ដ្រ​របស់​ព្រះ​កំពុង​សួរ​ថា តើ​ទ្រង់​នឹង​ខឹង​នឹង​ពួក​គេ​ដល់​ពេល​ណា។</w:t>
      </w:r>
    </w:p>
    <w:p/>
    <w:p>
      <w:r xmlns:w="http://schemas.openxmlformats.org/wordprocessingml/2006/main">
        <w:t xml:space="preserve">១៖ ព្រះ​មាន​ព្រះហឫទ័យ​មេត្តា​ករុណា - ទំនុកតម្កើង ១០៣:៨​-​១៤</w:t>
      </w:r>
    </w:p>
    <w:p/>
    <w:p>
      <w:r xmlns:w="http://schemas.openxmlformats.org/wordprocessingml/2006/main">
        <w:t xml:space="preserve">២៖ ការអត់ទោសពីព្រះ—ទំនុកដំកើង ៨៦:៥</w:t>
      </w:r>
    </w:p>
    <w:p/>
    <w:p>
      <w:r xmlns:w="http://schemas.openxmlformats.org/wordprocessingml/2006/main">
        <w:t xml:space="preserve">1: អេសាយ 55:6-7 - ចូរ​ស្វែង​រក​ព្រះ​អម្ចាស់​ខណៈ​ពេល​ដែល​គាត់​អាច​នឹង​ត្រូវ​បាន​រក​ឃើញ, អំពាវនាវ​ដល់​ទ្រង់​ពេល​ទ្រង់​គង់​នៅ​ជិត.</w:t>
      </w:r>
    </w:p>
    <w:p/>
    <w:p>
      <w:r xmlns:w="http://schemas.openxmlformats.org/wordprocessingml/2006/main">
        <w:t xml:space="preserve">2: បរិយាយ 3:22-23 - សេចក្ដីស្រឡាញ់ដ៏ខ្ជាប់ខ្ជួនរបស់ព្រះអម្ចាស់មិនឈប់ឈរឡើយ។ សេចក្តីមេត្តាករុណារបស់ទ្រង់មិនដែលផុតឡើយ។</w:t>
      </w:r>
    </w:p>
    <w:p/>
    <w:p>
      <w:r xmlns:w="http://schemas.openxmlformats.org/wordprocessingml/2006/main">
        <w:t xml:space="preserve">ទំនុកតម្កើង 80:5 ព្រះអង្គ​ប្រទាន​អាហារ​ដល់​គេ​ដោយ​ទឹក​ភ្នែក។ ហើយ​ឲ្យ​គេ​ស្រក់​ទឹក​ភ្នែក​យ៉ាង​ខ្លាំង។</w:t>
      </w:r>
    </w:p>
    <w:p/>
    <w:p>
      <w:r xmlns:w="http://schemas.openxmlformats.org/wordprocessingml/2006/main">
        <w:t xml:space="preserve">ព្រះ​យក​ចិត្ត​ទុក​ដាក់​យ៉ាង​ខ្លាំង​ចំពោះ​រាស្ដ្រ​របស់​ទ្រង់ ដោយ​ផ្ដល់​នូវ​សេចក្ដី​ត្រូវ​ការ​របស់​ពួក​គេ ទោះ​ជា​មាន​ទឹក​ភ្នែក​និង​ទុក្ខ​ព្រួយ​ក៏​ដោយ។</w:t>
      </w:r>
    </w:p>
    <w:p/>
    <w:p>
      <w:r xmlns:w="http://schemas.openxmlformats.org/wordprocessingml/2006/main">
        <w:t xml:space="preserve">១៖ តាមរយៈទឹកភ្នែករបស់ព្រះ កម្លាំងត្រូវបានរកឃើញ</w:t>
      </w:r>
    </w:p>
    <w:p/>
    <w:p>
      <w:r xmlns:w="http://schemas.openxmlformats.org/wordprocessingml/2006/main">
        <w:t xml:space="preserve">2: ការលួងលោមក្នុងទឹកភ្នែករបស់ព្រះអម្ចាស់</w:t>
      </w:r>
    </w:p>
    <w:p/>
    <w:p>
      <w:r xmlns:w="http://schemas.openxmlformats.org/wordprocessingml/2006/main">
        <w:t xml:space="preserve">១៖ អេសាយ ៣០:១៩-២០ - សម្រាប់​មនុស្ស​នឹង​រស់​នៅ​ក្នុង​ក្រុង​ស៊ីយ៉ូន ក្នុង​ក្រុង​យេរូសាឡិម។ អ្នកមិនត្រូវយំទៀតទេ៖ គាត់នឹងមានចិត្តអាណិតអាសូរអ្នកយ៉ាងខ្លាំងដោយសំឡេងនៃការយំរបស់អ្នក។ ពេល​គាត់​ឮ គាត់​នឹង​ឆ្លើយ។ ទោះ​បី​ព្រះអម្ចាស់​ប្រទាន​អាហារ​នៃ​ទុក្ខ​លំបាក និង​ទឹក​នៃ​ទុក្ខ​លំបាក​ដល់​អ្នក​ក៏​ដោយ ក៏​គ្រូ​របស់​អ្នក​នឹង​មិន​ត្រូវ​ដក​ចេញ​ពី​ជ្រុង​ណា​មួយ​ទៀត​ឡើយ ប៉ុន្តែ​ភ្នែក​អ្នក​នឹង​ឃើញ​គ្រូ​របស់​អ្នក។</w:t>
      </w:r>
    </w:p>
    <w:p/>
    <w:p>
      <w:r xmlns:w="http://schemas.openxmlformats.org/wordprocessingml/2006/main">
        <w:t xml:space="preserve">2: យ៉ាកុប 1:2-4 - បងប្អូនប្រុសរបស់ខ្ញុំ ចូររាប់វាជាសេចក្តីអំណរទាំងអស់ នៅពេលដែលអ្នករាល់គ្នាធ្លាក់ចូលទៅក្នុងការល្បួងផ្សេងៗ។ ដោយ​ដឹង​ថា​ការ​ព្យាយាម​នៃ​សេចក្ដី​ជំនឿ​របស់​អ្នក​នឹង​ធ្វើ​ឱ្យ​មាន​ការ​អត់ធ្មត់។ ប៉ុន្តែ ចូរ​ឲ្យ​ការ​អត់ធ្មត់​មាន​កិច្ចការ​ដ៏​ល្អ​ឥត​ខ្ចោះ​របស់​នាង ដើម្បី​ឲ្យ​អ្នក​រាល់​គ្នា​បាន​ល្អ​ឥត​ខ្ចោះ និង​ពេញលេញ ដោយ​មិន​ចង់​បាន​អ្វី​សោះ។</w:t>
      </w:r>
    </w:p>
    <w:p/>
    <w:p>
      <w:r xmlns:w="http://schemas.openxmlformats.org/wordprocessingml/2006/main">
        <w:t xml:space="preserve">ទំនុកតម្កើង 80:6 ព្រះអង្គ​ធ្វើ​ឲ្យ​យើង​មាន​ជម្លោះ​នឹង​អ្នក​ជិត​ខាង​របស់​យើង ហើយ​ខ្មាំង​សត្រូវ​របស់​យើង​ក៏​សើច​ចំអក​ដាក់​គ្នា។</w:t>
      </w:r>
    </w:p>
    <w:p/>
    <w:p>
      <w:r xmlns:w="http://schemas.openxmlformats.org/wordprocessingml/2006/main">
        <w:t xml:space="preserve">យើង​មិន​គួរ​បង្ក​ជម្លោះ​ក្នុង​ចំណោម​អ្នក​ជិត​ខាង​ទេ ព្រោះ​វា​គ្រាន់​តែ​នាំ​មក​នូវ​ការ​ចំអក​ពី​ខ្មាំង​សត្រូវ​ប៉ុណ្ណោះ។</w:t>
      </w:r>
    </w:p>
    <w:p/>
    <w:p>
      <w:r xmlns:w="http://schemas.openxmlformats.org/wordprocessingml/2006/main">
        <w:t xml:space="preserve">១៖ យើងគួរតែខិតខំធ្វើជាអ្នកបង្កើតសន្តិភាពក្នុងសហគមន៍របស់យើង។</w:t>
      </w:r>
    </w:p>
    <w:p/>
    <w:p>
      <w:r xmlns:w="http://schemas.openxmlformats.org/wordprocessingml/2006/main">
        <w:t xml:space="preserve">២៖ កុំ​ធ្វើ​ឲ្យ​អ្នក​ជិត​ខាង​ខូច​ឈ្មោះ ដោយ​បង្ក​ជម្លោះ។</w:t>
      </w:r>
    </w:p>
    <w:p/>
    <w:p>
      <w:r xmlns:w="http://schemas.openxmlformats.org/wordprocessingml/2006/main">
        <w:t xml:space="preserve">១ សុភាសិត 15:18 មនុស្ស​ចិត្ត​ក្ដៅ​បង្ក​ជម្លោះ តែ​អ្នក​ដែល​មាន​ចិត្ត​អត់​ធ្មត់​ធ្វើ​ឲ្យ​ការ​ឈ្លោះ​ប្រកែក​គ្នា​ស្ងប់។</w:t>
      </w:r>
    </w:p>
    <w:p/>
    <w:p>
      <w:r xmlns:w="http://schemas.openxmlformats.org/wordprocessingml/2006/main">
        <w:t xml:space="preserve">២៖ ភីលីព ២:២-៤ បំពេញ​សេចក្តី​អំណរ​របស់​ខ្ញុំ​ដោយ​ការ​មាន​ចិត្ត​ដូចគ្នា មាន​សេចក្តី​ស្រឡាញ់​ដូចគ្នា ការ​មាន​ចិត្ត​ពេញលេញ និង​ចិត្ត​តែ​មួយ។ កុំធ្វើអ្វីពីមហិច្ឆិតា ឬគំនិតអាត្មានិយម ប៉ុន្តែដោយបន្ទាបខ្លួន រាប់ថាអ្នកដទៃសំខាន់ជាងខ្លួនអ្នក។ ចូរ​អ្នក​រាល់​គ្នា​មើល​ទៅ​មិន​ត្រឹម​តែ​ជា​ប្រយោជន៍​របស់​ខ្លួន​ប៉ុណ្ណោះ​ទេ ប៉ុន្តែ​ក៏​គិត​ដល់​ប្រយោជន៍​អ្នក​ដទៃ​ដែរ។</w:t>
      </w:r>
    </w:p>
    <w:p/>
    <w:p>
      <w:r xmlns:w="http://schemas.openxmlformats.org/wordprocessingml/2006/main">
        <w:t xml:space="preserve">ទំនុកតម្កើង 80:7 ឱ​ព្រះ​នៃ​ពិភព​ទាំង​មូល​អើយ សូម​បង្វែរ​យើង​ខ្ញុំ​មក​វិញ ហើយ​ធ្វើ​ឲ្យ​ព្រះ‌ភ័ក្ត្រ​ទ្រង់​ភ្លឺ​ឡើង។ ហើយយើងនឹងបានសង្រ្គោះ។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អ្នក​តែង​ទំនុកតម្កើង​អង្វរ​ព្រះ​ឲ្យ​បែរ​ព្រះភ័ក្ត្រ​ទៅ​រក​ពួក​គេ ហើយ​ប្រទាន​សេចក្ដី​មេត្តា​ករុណា​របស់​ទ្រង់ ដើម្បី​ឲ្យ​ពួក​គេ​បាន​សង្គ្រោះ។</w:t>
      </w:r>
    </w:p>
    <w:p/>
    <w:p>
      <w:r xmlns:w="http://schemas.openxmlformats.org/wordprocessingml/2006/main">
        <w:t xml:space="preserve">1. ព្រះគុណរបស់ព្រះ: ការពឹងផ្អែកលើអំណាចនៃសេចក្តីមេត្តាករុណារបស់ទ្រង់</w:t>
      </w:r>
    </w:p>
    <w:p/>
    <w:p>
      <w:r xmlns:w="http://schemas.openxmlformats.org/wordprocessingml/2006/main">
        <w:t xml:space="preserve">2. អំណាចនៃការអធិស្ឋាន: ការស្វែងរកសេចក្តីមេត្តាករុណារបស់ព្រះនៅក្នុងគ្រាដ៏លំបាក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រ៉ូម 8:26-27 - ដូចគ្នាដែរ ព្រះវិញ្ញាណក៏ជួយអ្នកទន់ខ្សោយរបស់យើងដែរ ដ្បិតយើងមិនដឹងថាយើងគួរអធិស្ឋានអ្វីតាមដែលយើងគួរទេ ប៉ុន្តែព្រះវិញ្ញាណទ្រង់បានអង្វរយើងដោយការស្រែកថ្ងូរដែលមិនអាចនិយាយបាន។ ហើយ​អ្នក​ណា​ដែល​ស្រាវ​ជ្រាវ​ចិត្ត​ក៏​ដឹង​ថា​អ្វី​ជា​គំនិត​នៃ​ព្រះ​វិញ្ញាណ​ដែរ ពី​ព្រោះ​គាត់​អង្វរ​ដល់​ពួក​បរិសុទ្ធ​តាម​ព្រះហឫទ័យ​នៃ​ព្រះ។</w:t>
      </w:r>
    </w:p>
    <w:p/>
    <w:p>
      <w:r xmlns:w="http://schemas.openxmlformats.org/wordprocessingml/2006/main">
        <w:t xml:space="preserve">ទំនុកតម្កើង 80:8 ព្រះអង្គ​បាន​យក​ដើម​ទំពាំង‌បាយ‌ជូរ​មួយ​មក​ពី​ស្រុក​អេស៊ីប ព្រះអង្គ​បាន​បណ្ដេញ​ប្រជាជាតិ​នានា​ចេញ ហើយ​ដាំ​វា។</w:t>
      </w:r>
    </w:p>
    <w:p/>
    <w:p>
      <w:r xmlns:w="http://schemas.openxmlformats.org/wordprocessingml/2006/main">
        <w:t xml:space="preserve">ព្រះ‌អម្ចាស់​បាន​នាំ​ជន‌ជាតិ​អ៊ីស្រា‌អែល​ចេញ​ពី​ស្រុក​អេស៊ីប ហើយ​បាន​ដាំ​នៅ​ស្រុក​បរទេស ដោយ​បណ្ដេញ​សាសន៍​ដទៃ​ចេញ។</w:t>
      </w:r>
    </w:p>
    <w:p/>
    <w:p>
      <w:r xmlns:w="http://schemas.openxmlformats.org/wordprocessingml/2006/main">
        <w:t xml:space="preserve">1. ការការពារ និងការផ្តល់ដ៏ស្មោះត្រង់របស់ព្រះអម្ចាស់</w:t>
      </w:r>
    </w:p>
    <w:p/>
    <w:p>
      <w:r xmlns:w="http://schemas.openxmlformats.org/wordprocessingml/2006/main">
        <w:t xml:space="preserve">2. អធិបតេយ្យភាពរបស់ព្រះអម្ចាស់លើប្រជាជនរបស់ទ្រង់</w:t>
      </w:r>
    </w:p>
    <w:p/>
    <w:p>
      <w:r xmlns:w="http://schemas.openxmlformats.org/wordprocessingml/2006/main">
        <w:t xml:space="preserve">1. អេសាយ 43:14-21 - ការប្រោសលោះរបស់ព្រះអម្ចាស់ និងការការពារប្រជាជនរបស់ទ្រង់</w:t>
      </w:r>
    </w:p>
    <w:p/>
    <w:p>
      <w:r xmlns:w="http://schemas.openxmlformats.org/wordprocessingml/2006/main">
        <w:t xml:space="preserve">២.ចោទិយកថា ៣២:៩-១២ - ភាពស្មោះត្រង់របស់ព្រះអម្ចាស់ចំពោះរាស្ដ្រទ្រង់</w:t>
      </w:r>
    </w:p>
    <w:p/>
    <w:p>
      <w:r xmlns:w="http://schemas.openxmlformats.org/wordprocessingml/2006/main">
        <w:t xml:space="preserve">ទំនុកតម្កើង 80:9 ព្រះអង្គ​បាន​រៀបចំ​បន្ទប់​នៅ​មុខ​វា ហើយ​បាន​ធ្វើ​ឲ្យ​វា​ចាក់​ឫស​យ៉ាង​ជ្រៅ ហើយ​វា​ពេញ​ដី។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អ្នក​តែង​ទំនុកតម្កើង​សរសើរ​ព្រះ​ចំពោះ​ភាព​ជោគជ័យ​នៃ​រាស្ដ្រ​របស់​ទ្រង់ ដោយ​ទទួល​ស្គាល់​ព្រះចេស្ដា​នៃ​ព្រះ​អម្ចាស់​ដើម្បី​បង្ក​ឲ្យ​មាន​ការ​រីក​ចម្រើន និង​ភាព​រុងរឿង។</w:t>
      </w:r>
    </w:p>
    <w:p/>
    <w:p>
      <w:r xmlns:w="http://schemas.openxmlformats.org/wordprocessingml/2006/main">
        <w:t xml:space="preserve">1. ព្រះជាប្រភពនៃការរីកចម្រើន និងបរិបូរណ៍របស់យើង។</w:t>
      </w:r>
    </w:p>
    <w:p/>
    <w:p>
      <w:r xmlns:w="http://schemas.openxmlformats.org/wordprocessingml/2006/main">
        <w:t xml:space="preserve">2. ភាពស្មោះត្រង់របស់ព្រះអម្ចាស់នាំមកនូវផលផ្លែនៃភាពជោគជ័យ</w:t>
      </w:r>
    </w:p>
    <w:p/>
    <w:p>
      <w:r xmlns:w="http://schemas.openxmlformats.org/wordprocessingml/2006/main">
        <w:t xml:space="preserve">1. អេសាយ 61:3 - ចំពោះអស់អ្នកដែលកាន់ទុក្ខនៅក្នុងប្រទេសអ៊ីស្រាអែល ទ្រង់នឹងប្រទានមកុដនៃភាពស្រស់ស្អាតសម្រាប់ផេះ ដែលជាពរជ័យដ៏រីករាយជំនួសឱ្យការកាន់ទុក្ខ ការសរសើរពីពិធីបុណ្យជំនួសឱ្យការអស់សង្ឃឹម។ ដោយ​ភាព​សុចរិត​របស់​គេ នោះ​នឹង​បាន​ដូច​ជា​ដើម​អុក​ដ៏​ធំ​ដែល​ព្រះ‌អម្ចាស់​បាន​ដាំ​សម្រាប់​សិរី‌រុងរឿង​របស់​ព្រះអង្គ។</w:t>
      </w:r>
    </w:p>
    <w:p/>
    <w:p>
      <w:r xmlns:w="http://schemas.openxmlformats.org/wordprocessingml/2006/main">
        <w:t xml:space="preserve">ទំនុកតម្កើង 1:3 - គាត់​ប្រៀប​ដូច​ជា​ដើម​ឈើ​ដែល​ដាំ​តាម​ដង​ទឹក ដែល​ផ្តល់​ផល​តាម​រដូវ​កាល ហើយ​ស្លឹក​មិន​ក្រៀម​ស្វិត។ អ្វី​ដែល​គាត់​ធ្វើ​បាន​ចម្រើន​ឡើង។</w:t>
      </w:r>
    </w:p>
    <w:p/>
    <w:p>
      <w:r xmlns:w="http://schemas.openxmlformats.org/wordprocessingml/2006/main">
        <w:t xml:space="preserve">ទំនុកតម្កើង 80:10 ភ្នំ​ទាំង​នោះ​ត្រូវ​បាន​គ្រប​ដោយ​ស្រមោល ហើយ​មែក​ឈើ​ក៏​ដូច​ដើម​តាត្រៅ​ដ៏​ល្អ​ដែរ។</w:t>
      </w:r>
    </w:p>
    <w:p/>
    <w:p>
      <w:r xmlns:w="http://schemas.openxmlformats.org/wordprocessingml/2006/main">
        <w:t xml:space="preserve">អ្នក​តែង​ទំនុកតម្កើង​គូរ​រូប​ដ៏​ស្រស់​ស្អាត​នៃ​ដើម​ឈើ​មួយ​ដែល​មាន​ស្រមោល​ធំ ដើម​ឈើ​ដូច​ដើម​តាត្រៅ។</w:t>
      </w:r>
    </w:p>
    <w:p/>
    <w:p>
      <w:r xmlns:w="http://schemas.openxmlformats.org/wordprocessingml/2006/main">
        <w:t xml:space="preserve">1. អំណាចនៃច្បាប់តូចមួយ៖ របៀបដែលសកម្មភាពរបស់យើងអាចមានឥទ្ធិពលធំ</w:t>
      </w:r>
    </w:p>
    <w:p/>
    <w:p>
      <w:r xmlns:w="http://schemas.openxmlformats.org/wordprocessingml/2006/main">
        <w:t xml:space="preserve">2. ភាពរឹងមាំនៃសហគមន៍មួយ៖ របៀបដែលការធ្វើការរួមគ្នាអាចផ្លាស់ប្តូរពិភពលោក</w:t>
      </w:r>
    </w:p>
    <w:p/>
    <w:p>
      <w:r xmlns:w="http://schemas.openxmlformats.org/wordprocessingml/2006/main">
        <w:t xml:space="preserve">1. អេភេសូរ 4:16 ដែលរូបកាយទាំងមូលបានរួបរួមគ្នា និងបង្រួមដោយផ្នែកដែលគ្រប់ផ្នែកផ្គត់ផ្គង់ ស្របតាមដំណើរការប្រកបដោយប្រសិទ្ធភាពក្នុងរង្វាស់នៃផ្នែកនីមួយៗ ធ្វើអោយរូបកាយកើនឡើងរហូតដល់ការស្អាងខ្លួននៅក្នុងសេចក្ដីស្រឡាញ់។</w:t>
      </w:r>
    </w:p>
    <w:p/>
    <w:p>
      <w:r xmlns:w="http://schemas.openxmlformats.org/wordprocessingml/2006/main">
        <w:t xml:space="preserve">2. ម៉ាថាយ 5:13-14 អ្នក​រាល់​គ្នា​ជា​អំបិល​នៃ​ផែនដី ប៉ុន្តែ​ប្រសិន​បើ​អំបិល​បាត់​រសជាតិ តើ​អំបិល​នឹង​ត្រូវ​ធ្វើ​អ្វី ពេល​នោះ​គឺ​ជា​ការ​ល្អ​ឥត​ខ្ចោះ​ឡើយ គឺ​ត្រូវ​គេ​ដេញ​ចេញ ហើយ​ត្រូវ​គេ​ជាន់​ឈ្លី​ក្រោម​ជើង​មនុស្ស។ អ្នក​រាល់​គ្នា​ជា​ពន្លឺ​នៃ​ពិភពលោក។ ទីក្រុង​ដែល​នៅ​លើ​ភ្នំ​មិន​អាច​លាក់​ខ្លួន​បាន​ទេ។</w:t>
      </w:r>
    </w:p>
    <w:p/>
    <w:p>
      <w:r xmlns:w="http://schemas.openxmlformats.org/wordprocessingml/2006/main">
        <w:t xml:space="preserve">ទំនុកតម្កើង 80:11 នាង​បញ្ជូន​មែក​របស់​នាង​ទៅ​សមុទ្រ ហើយ​មែក​ទៅ​ទន្លេ។</w:t>
      </w:r>
    </w:p>
    <w:p/>
    <w:p>
      <w:r xmlns:w="http://schemas.openxmlformats.org/wordprocessingml/2006/main">
        <w:t xml:space="preserve">ខគម្ពីរ​នេះ​និយាយ​ទៅ​កាន់​អំណាច​នៃ​ព្រះបន្ទូល​របស់​ព្រះ ដែល​លាតសន្ធឹង​ហួស​ពី​ព្រំដែន​នៃ​ធម្មជាតិ ដើម្បី​ឈាន​ដល់​ចិត្ត​មនុស្ស​ជាតិ។</w:t>
      </w:r>
    </w:p>
    <w:p/>
    <w:p>
      <w:r xmlns:w="http://schemas.openxmlformats.org/wordprocessingml/2006/main">
        <w:t xml:space="preserve">1. អំណាចដែលមិនអាចបញ្ឈប់បាននៃព្រះបន្ទូលរបស់ព្រះ</w:t>
      </w:r>
    </w:p>
    <w:p/>
    <w:p>
      <w:r xmlns:w="http://schemas.openxmlformats.org/wordprocessingml/2006/main">
        <w:t xml:space="preserve">2. ឈានដល់ហួសពីព្រំដែនធម្មជាតិរបស់យើង។</w:t>
      </w:r>
    </w:p>
    <w:p/>
    <w:p>
      <w:r xmlns:w="http://schemas.openxmlformats.org/wordprocessingml/2006/main">
        <w:t xml:space="preserve">1. អេសាយ 55:11 - «ដូច្នេះ ពាក្យរបស់ខ្ញុំនឹងចេញពីមាត់របស់ខ្ញុំ: វានឹងមិនត្រឡប់មករកខ្ញុំជាមោឃៈទេ ប៉ុន្តែវានឹងសម្រេចបាននូវអ្វីដែលខ្ញុំចង់បាន ហើយវានឹងរីកចម្រើននៅក្នុងអ្វីដែលខ្ញុំបានផ្ញើមក។ "</w:t>
      </w:r>
    </w:p>
    <w:p/>
    <w:p>
      <w:r xmlns:w="http://schemas.openxmlformats.org/wordprocessingml/2006/main">
        <w:t xml:space="preserve">2. ម៉ាថាយ 28:19-20 - «ដូច្នេះ ចូរ​ទៅ​បង្រៀន​គ្រប់​ទាំង​សាសន៍ ដោយ​ធ្វើ​បុណ្យ​ជ្រមុជ​ទឹក​ដល់​គេ​ក្នុង​ព្រះនាម​នៃ​ព្រះវរបិតា ព្រះ​រាជបុត្រា និង​នៃ​ព្រះវិញ្ញាណ​បរិសុទ្ធ ៖ ការ​បង្រៀន​គេ​ឲ្យ​កាន់​តាម​គ្រប់​ទាំង​សេចក្ដី​ទាំង​អស់​ដែល​យើង​បាន​បង្គាប់​អ្នក : ហើយមើលចុះ ខ្ញុំនៅជាមួយអ្នកជានិច្ច រហូតដល់ទីបញ្ចប់នៃពិភពលោក។ អាម៉ែន។</w:t>
      </w:r>
    </w:p>
    <w:p/>
    <w:p>
      <w:r xmlns:w="http://schemas.openxmlformats.org/wordprocessingml/2006/main">
        <w:t xml:space="preserve">ទំនុកតម្កើង 80:12 ចុះ​ហេតុ​អ្វី​បាន​ជា​អ្នក​ទម្លាយ​របង​របស់​នាង ដើម្បី​ឲ្យ​អស់​អ្នក​ដែល​ដើរ​កាត់​តាម​ផ្លូវ​ឆក់​នាង?</w:t>
      </w:r>
    </w:p>
    <w:p/>
    <w:p>
      <w:r xmlns:w="http://schemas.openxmlformats.org/wordprocessingml/2006/main">
        <w:t xml:space="preserve">អ្នក​តែង​ទំនុកតម្កើង​បាន​ទួញ​សោក​ថា ព្រះ​បាន​ទម្លុះ​របង​ការពារ​ប្រជាជន ដោយ​ទុក​ឲ្យ​ពួក​គេ​ងាយ​រង​គ្រោះ​ចំពោះ​អ្នក​ដែល​ដើរ​កាត់ ហើយ​ទាញ​យក​ប្រយោជន៍​ពី​ពួក​គេ។</w:t>
      </w:r>
    </w:p>
    <w:p/>
    <w:p>
      <w:r xmlns:w="http://schemas.openxmlformats.org/wordprocessingml/2006/main">
        <w:t xml:space="preserve">1. ការការពាររបស់ព្រះ: របៀបពឹងផ្អែកលើព្រះអម្ចាស់ដើម្បីសុវត្ថិភាព</w:t>
      </w:r>
    </w:p>
    <w:p/>
    <w:p>
      <w:r xmlns:w="http://schemas.openxmlformats.org/wordprocessingml/2006/main">
        <w:t xml:space="preserve">2. ភាពស្មោះត្រង់របស់ព្រះ: របៀបដែលការការពាររបស់ព្រះគឺអស់កល្បជានិច្ច</w:t>
      </w:r>
    </w:p>
    <w:p/>
    <w:p>
      <w:r xmlns:w="http://schemas.openxmlformats.org/wordprocessingml/2006/main">
        <w:t xml:space="preserve">1. ទំនុកតម្កើង 91:4-5 - ទ្រង់នឹងគ្របបាំងអ្នកដោយស្លាបរបស់ទ្រង់ ហើយអ្នកនឹងទុកចិត្ដនៅក្រោមស្លាបរបស់ទ្រង់: សេចក្ដីពិតរបស់ទ្រង់នឹងជាខែល និងជាខ្សែការពាររបស់អ្នក។ អ្នកមិនត្រូវខ្លាចការភ័យខ្លាចនៅពេលយប់ឡើយ។ ឬសម្រាប់ព្រួញដែលហើរនៅពេលថ្ងៃ។</w:t>
      </w:r>
    </w:p>
    <w:p/>
    <w:p>
      <w:r xmlns:w="http://schemas.openxmlformats.org/wordprocessingml/2006/main">
        <w:t xml:space="preserve">2. អេសាយ 30:15 - ព្រះអម្ចាស់​ជា​ព្រះ​ដ៏​វិសុទ្ធ​នៃ​ជន​ជាតិ​អ៊ីស្រាអែល​មាន​ព្រះបន្ទូល​ដូច្នេះ។ ពេលត្រឡប់មកវិញ និងសម្រាក អ្នកនឹងបានសង្រ្គោះ។ ដោយភាពស្ងៀមស្ងាត់ និងភាពជឿជាក់ នឹងក្លាយជាកម្លាំងរបស់អ្នក ហើយអ្នករាល់គ្នាមិនព្រមទេ។</w:t>
      </w:r>
    </w:p>
    <w:p/>
    <w:p>
      <w:r xmlns:w="http://schemas.openxmlformats.org/wordprocessingml/2006/main">
        <w:t xml:space="preserve">ទំនុកតម្កើង 80:13 ជ្រូក​ព្រៃ​ក៏​វិនាស​ទៅ ហើយ​សត្វ​ព្រៃ​ក៏​ស៊ី​វា​ដែរ។</w:t>
      </w:r>
    </w:p>
    <w:p/>
    <w:p>
      <w:r xmlns:w="http://schemas.openxmlformats.org/wordprocessingml/2006/main">
        <w:t xml:space="preserve">អ្នក​តែង​ទំនុកតម្កើង​ទួញ​សោក​ថា ឈើ​ត្រូវ​បំផ្លាញ​ដោយ​សត្វ​ព្រៃ។</w:t>
      </w:r>
    </w:p>
    <w:p/>
    <w:p>
      <w:r xmlns:w="http://schemas.openxmlformats.org/wordprocessingml/2006/main">
        <w:t xml:space="preserve">1. គ្រោះថ្នាក់នៃការមិនអើពើនឹងព្រះបន្ទូលរបស់ព្រះ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1. ម៉ាថាយ 7:24-27 - ដូច្នេះ អស់​អ្នក​ណា​ដែល​ឮ​ពាក្យ​ទាំង​នេះ​របស់​ខ្ញុំ ហើយ​យក​ទៅ​អនុវត្ត ប្រៀប​ដូច​ជា​អ្នក​ប្រាជ្ញ​ដែល​សង់​ផ្ទះ​នៅ​លើ​ថ្ម។ ភ្លៀងធ្លាក់មក ទឹកហូរឡើង ខ្យល់បក់បោកមកលើផ្ទះនោះ។ ប៉ុន្តែ វា​មិន​រលំ​ទេ ព្រោះ​វា​មាន​គ្រឹះ​នៅ​លើ​ថ្ម។ ប៉ុន្តែ អស់​អ្នក​ណា​ដែល​ឮ​ពាក្យ​ទាំង​នេះ​របស់​ខ្ញុំ ហើយ​មិន​អនុវត្ត នោះ​ប្រៀប​ដូច​ជា​មនុស្ស​ល្ងង់​ដែល​សង់​ផ្ទះ​លើ​ខ្សាច់។ ភ្លៀង​ធ្លាក់​មក ទឹក​ហូរ​ឡើង ខ្យល់​បក់​បោក​មក​លើ​ផ្ទះ​នោះ ហើយ​ក៏​ដួល​រលំ​យ៉ាង​ខ្លាំង។</w:t>
      </w:r>
    </w:p>
    <w:p/>
    <w:p>
      <w:r xmlns:w="http://schemas.openxmlformats.org/wordprocessingml/2006/main">
        <w:t xml:space="preserve">2. យេរេមា 5:21-25 - មនុស្សល្ងីល្ងើ និងល្ងង់ខ្លៅអើយ អ្នករាល់គ្នាមានភ្នែក តែមើលមិនឃើញ មានត្រចៀក តែមិនឮ អ្នករាល់គ្នាមិនគួរខ្លាចខ្ញុំទេឬ? នេះ​ជា​ព្រះ‌បន្ទូល​របស់​ព្រះ‌អម្ចាស់។ តើអ្នកមិនគួរញាប់ញ័រនៅចំពោះមុខខ្ញុំទេឬ? ខ្ញុំ​បាន​ធ្វើ​ខ្សាច់​ជា​ព្រំប្រទល់​សមុទ្រ ជា​របាំង​ដ៏​អស់កល្ប​ដែល​វា​មិន​អាច​ឆ្លង​កាត់​បាន​ឡើយ។ រលកអាចវិល ប៉ុន្តែវាមិនអាចយកឈ្នះបានទេ។ ពួក​គេ​អាច​នឹង​គ្រហឹម ប៉ុន្តែ​ពួក​គេ​មិន​អាច​ឆ្លង​កាត់​វា​បាន​ទេ។ ប៉ុន្តែ មនុស្ស​ទាំង​នេះ​មាន​ចិត្ត​រឹងរូស និង​បះបោរ។ ពួកគេបានងាកទៅឆ្ងាយ។ ពួកគេ​មិន​និយាយ​ខ្លួនឯង​ថា ចូរ​យើង​កោតខ្លាច​ដល់​ព្រះអម្ចាស់ ជា​ព្រះ​នៃ​យើង ដែល​ប្រទាន​ភ្លៀង​ធ្លាក់​នៅ​រដូវ​ស្លឹកឈើ​ជ្រុះ និង​រដូវផ្ការីក​តាម​រដូវ ដែល​ធានា​យើង​អំពី​រដូវ​ច្រូតកាត់​ទៀងទាត់។</w:t>
      </w:r>
    </w:p>
    <w:p/>
    <w:p>
      <w:r xmlns:w="http://schemas.openxmlformats.org/wordprocessingml/2006/main">
        <w:t xml:space="preserve">ទំនុកតម្កើង 80:14 ឱ​ព្រះ​នៃ​ពិភព​ទាំង​មូល​អើយ សូម​យាង​ត្រឡប់​មក​វិញ ឱ​ព្រះ​នៃ​ពិភព​ទាំង​មូល សូម​ក្រឡេក​មើល​ចុះ​ពី​លើ​មេឃ ហើយ​មើល​ចុះ ហើយ​ទស្សនា​ចម្ការ​ទំពាំង‌បាយជូរ​នេះ។</w:t>
      </w:r>
    </w:p>
    <w:p/>
    <w:p>
      <w:r xmlns:w="http://schemas.openxmlformats.org/wordprocessingml/2006/main">
        <w:t xml:space="preserve">សេចក្ដីមេត្តាករុណា និងការអភ័យទោសរបស់ព្រះគឺចាំបាច់សម្រាប់ការស្តារឡើងវិញ។</w:t>
      </w:r>
    </w:p>
    <w:p/>
    <w:p>
      <w:r xmlns:w="http://schemas.openxmlformats.org/wordprocessingml/2006/main">
        <w:t xml:space="preserve">១៖ វល្លិនៃការស្តារឡើងវិញ៖ ការស្វែងរកសេចក្តីមេត្តាករុណា និងការអភ័យទោសរបស់ព្រះ</w:t>
      </w:r>
    </w:p>
    <w:p/>
    <w:p>
      <w:r xmlns:w="http://schemas.openxmlformats.org/wordprocessingml/2006/main">
        <w:t xml:space="preserve">២៖ ការងាកទៅរកព្រះក្នុងគ្រានៃសេចក្តីត្រូវការ៖ ការអំពាវនាវឲ្យមានការប្រែចិត្ត</w:t>
      </w:r>
    </w:p>
    <w:p/>
    <w:p>
      <w:r xmlns:w="http://schemas.openxmlformats.org/wordprocessingml/2006/main">
        <w:t xml:space="preserve">១៖ បរិទេវ ៣:២២-២៣ ដោយ​ព្រោះ​សេចក្ដី​ស្រឡាញ់​ដ៏​មហិមា​របស់​ព្រះ​យេហូវ៉ា យើង​មិន​ត្រូវ​វិនាស​ឡើយ ដ្បិត​សេចក្ដី​មេត្តា​ករុណា​របស់​ទ្រង់​មិន​សាប​សូន្យ​ឡើយ។ ពួកគេថ្មីរៀងរាល់ព្រឹក; ភាពស្មោះត្រង់របស់អ្នក។</w:t>
      </w:r>
    </w:p>
    <w:p/>
    <w:p>
      <w:r xmlns:w="http://schemas.openxmlformats.org/wordprocessingml/2006/main">
        <w:t xml:space="preserve">២៖ អេសាយ ៥៥:៧ ចូរ​ឲ្យ​មនុស្ស​អាក្រក់​លះ​ចោល​ផ្លូវ​របស់​ខ្លួន និង​មនុស្ស​ទុច្ចរិត​ដែល​មាន​គំនិត។ ចូរ​ពួក​គេ​បែរ​ទៅ​រក​ព្រះ‌អម្ចាស់ នោះ​ទ្រង់​នឹង​អាណិត​អាសូរ​ដល់​គេ និង​ព្រះ​នៃ​យើង​វិញ ដ្បិត​ទ្រង់​នឹង​លើក​លែង​ទោស​ដោយ​សេរី។</w:t>
      </w:r>
    </w:p>
    <w:p/>
    <w:p>
      <w:r xmlns:w="http://schemas.openxmlformats.org/wordprocessingml/2006/main">
        <w:t xml:space="preserve">ទំនុកតម្កើង 80:15 រីឯ​ចម្ការ​ទំពាំង‌បាយជូរ​ដែល​ដៃ​ស្ដាំ​របស់​អ្នក​បាន​ដាំ និង​មែក​ដែល​អ្នក​បាន​ធ្វើ​ឲ្យ​រឹង​មាំ។</w:t>
      </w:r>
    </w:p>
    <w:p/>
    <w:p>
      <w:r xmlns:w="http://schemas.openxmlformats.org/wordprocessingml/2006/main">
        <w:t xml:space="preserve">អ្នក​តែង​ទំនុកតម្កើង​រំឭក​យើង​ថា ព្រះ​ជា​អ្នក​ដែល​ដាំ​ចម្ការ​ទំពាំងបាយជូរ ហើយ​ធ្វើ​ឲ្យ​វា​រឹង​មាំ។</w:t>
      </w:r>
    </w:p>
    <w:p/>
    <w:p>
      <w:r xmlns:w="http://schemas.openxmlformats.org/wordprocessingml/2006/main">
        <w:t xml:space="preserve">1. កម្លាំងនៃសេចក្តីស្រឡាញ់របស់ព្រះ</w:t>
      </w:r>
    </w:p>
    <w:p/>
    <w:p>
      <w:r xmlns:w="http://schemas.openxmlformats.org/wordprocessingml/2006/main">
        <w:t xml:space="preserve">2. ការពឹងផ្អែកលើអំណាចរបស់ព្រះ</w:t>
      </w:r>
    </w:p>
    <w:p/>
    <w:p>
      <w:r xmlns:w="http://schemas.openxmlformats.org/wordprocessingml/2006/main">
        <w:t xml:space="preserve">1. យ៉ូហាន 15:5 - ខ្ញុំជាដើមទំពាំងបាយជូរ។ អ្នកគឺជាសាខា។ ប្រសិន​បើ​អ្នក​នៅ​ជាប់​នឹង​ខ្ញុំ ហើយ​ខ្ញុំ​នៅ​ក្នុង​អ្នក អ្នក​នឹង​បង្កើត​ផល​ជា​ច្រើន។ ក្រៅពីខ្ញុំអ្នកមិនអាចធ្វើអ្វីបានទេ។</w:t>
      </w:r>
    </w:p>
    <w:p/>
    <w:p>
      <w:r xmlns:w="http://schemas.openxmlformats.org/wordprocessingml/2006/main">
        <w:t xml:space="preserve">2. អេសាយ 5:1-7 - អនុញ្ញាតឱ្យខ្ញុំច្រៀងចម្រៀងស្នេហារបស់ខ្ញុំដែលទាក់ទងនឹងចំការទំពាំងបាយជូររបស់គាត់: ជាទីស្រឡាញ់របស់ខ្ញុំមានចំការទំពាំងបាយជូរនៅលើភ្នំដែលមានជីជាតិណាស់។ គាត់​ជីក​យក​ថ្ម ហើយ​ដាំ​ដើម​ទំពាំងបាយជូរ។ គាត់បានសង់ប៉មយាមមួយនៅចំកណ្តាលនោះ ហើយបានហែកដបស្រានៅក្នុងនោះ។ គាត់​រក​វា​ដើម្បី​ឲ្យ​ផ្លែ​ទំពាំង‌បាយជូរ តែ​វា​បាន​ផ្លែ​ទំពាំង‌បាយជូរ​ព្រៃ។</w:t>
      </w:r>
    </w:p>
    <w:p/>
    <w:p>
      <w:r xmlns:w="http://schemas.openxmlformats.org/wordprocessingml/2006/main">
        <w:t xml:space="preserve">Psalms - ទំនុកតម្កើង 80:16 វា​ត្រូវ​បាន​ឆេះ​ដោយ​ភ្លើង ហើយ​វា​ត្រូវ​បាន​បំផ្លាញ​ទៅ​វិញ ដោយ​សារ​តែ​ព្រះភក្ត្រ​ទ្រង់​ស្ដី​បន្ទោស។</w:t>
      </w:r>
    </w:p>
    <w:p/>
    <w:p>
      <w:r xmlns:w="http://schemas.openxmlformats.org/wordprocessingml/2006/main">
        <w:t xml:space="preserve">ការ​ស្ដី​បន្ទោស​របស់​ព្រះអម្ចាស់​អាច​នាំ​ឱ្យ​មាន​ការ​បំផ្លិចបំផ្លាញ និង​សេចក្ដី​ស្លាប់។</w:t>
      </w:r>
    </w:p>
    <w:p/>
    <w:p>
      <w:r xmlns:w="http://schemas.openxmlformats.org/wordprocessingml/2006/main">
        <w:t xml:space="preserve">1: អំណាចនៃការស្តីបន្ទោសរបស់ព្រះអម្ចាស់</w:t>
      </w:r>
    </w:p>
    <w:p/>
    <w:p>
      <w:r xmlns:w="http://schemas.openxmlformats.org/wordprocessingml/2006/main">
        <w:t xml:space="preserve">2: ការភ័យខ្លាចនៃការស្តីបន្ទោសរបស់ព្រះអម្ចាស់</w:t>
      </w:r>
    </w:p>
    <w:p/>
    <w:p>
      <w:r xmlns:w="http://schemas.openxmlformats.org/wordprocessingml/2006/main">
        <w:t xml:space="preserve">1: អេសាយ 5:24-25 - ដូច្នេះ នៅពេលដែលភ្លើងឆេះចំបើង ហើយអណ្ដាតភ្លើងក៏ឆាបឆេះចំរុះ នោះឫសរបស់ពួកគេនឹងក្លាយទៅជារលួយ ហើយផ្ការបស់ពួកគេនឹងឡើងដូចធូលីដី។ ដោយ​សារ​ពួក​គេ​បាន​បដិសេធ​ក្រឹត្យវិន័យ​របស់​ព្រះ​អម្ចាស់​នៃ​ពិភព​ទាំង​មូល ហើយ​បាន​មើល​ងាយ​ព្រះបន្ទូល​របស់​ព្រះ​ដ៏វិសុទ្ធ​នៃ​ជន​ជាតិ​អ៊ីស្រាអែល។</w:t>
      </w:r>
    </w:p>
    <w:p/>
    <w:p>
      <w:r xmlns:w="http://schemas.openxmlformats.org/wordprocessingml/2006/main">
        <w:t xml:space="preserve">2 ហេព្រើរ 12:29 - ដ្បិត​ព្រះ​នៃ​យើង​រាល់​គ្នា​ជា​ភ្លើង​ឆេះ។</w:t>
      </w:r>
    </w:p>
    <w:p/>
    <w:p>
      <w:r xmlns:w="http://schemas.openxmlformats.org/wordprocessingml/2006/main">
        <w:t xml:space="preserve">ទំនុកតម្កើង 80:17 សូម​ឲ្យ​ព្រះហស្ត​របស់​ព្រះអង្គ​នៅ​លើ​បុរស​នៃ​ដៃ​ស្ដាំ​របស់​ព្រះអង្គ គឺ​ទៅ​លើ​កូន​មនុស្ស ដែល​ព្រះអង្គ​បាន​បង្កើត​កម្លាំង​សម្រាប់​ខ្លួន។</w:t>
      </w:r>
    </w:p>
    <w:p/>
    <w:p>
      <w:r xmlns:w="http://schemas.openxmlformats.org/wordprocessingml/2006/main">
        <w:t xml:space="preserve">ព្រះហស្តរបស់ព្រះគឺជាប្រភពនៃកម្លាំង និងការការពារដល់អ្នកដែលទុកចិត្តលើទ្រង់។</w:t>
      </w:r>
    </w:p>
    <w:p/>
    <w:p>
      <w:r xmlns:w="http://schemas.openxmlformats.org/wordprocessingml/2006/main">
        <w:t xml:space="preserve">1. ព្រះហស្ដរបស់ព្រះអម្ចាស់៖ ប្រភពនៃកម្លាំង និងការការពារ</w:t>
      </w:r>
    </w:p>
    <w:p/>
    <w:p>
      <w:r xmlns:w="http://schemas.openxmlformats.org/wordprocessingml/2006/main">
        <w:t xml:space="preserve">2. ការពឹងផ្អែកលើព្រះអម្ចាស់សម្រាប់កម្លាំងនិងការណែនាំ</w:t>
      </w:r>
    </w:p>
    <w:p/>
    <w:p>
      <w:r xmlns:w="http://schemas.openxmlformats.org/wordprocessingml/2006/main">
        <w:t xml:space="preserve">1. ទំនុកតម្កើង 37:39 - ប៉ុន្តែការសង្គ្រោះរបស់មនុស្សសុចរិតគឺមកពីព្រះអម្ចាស់។ គាត់គឺជាកម្លាំងរបស់ពួកគេនៅពេលមានការលំបាក។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ដ្បិត​យើង​ជា​ព្រះ​របស់​អ្នក។ ខ្ញុំនឹងពង្រឹងអ្នក បាទ ខ្ញុំនឹងជួយអ្នក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80:18 ដូច្នេះ យើង​ខ្ញុំ​នឹង​មិន​ត្រឡប់​ពី​ព្រះអង្គ​វិញ​ទេ សូម​ប្រោស​យើង​ខ្ញុំ​ឲ្យ​រស់​ឡើង​វិញ យើង​ខ្ញុំ​នឹង​អង្វរ​រក​ព្រះ‌នាម​ព្រះអង្គ។</w:t>
      </w:r>
    </w:p>
    <w:p/>
    <w:p>
      <w:r xmlns:w="http://schemas.openxmlformats.org/wordprocessingml/2006/main">
        <w:t xml:space="preserve">អ្នក​តែង​ទំនុកតម្កើង​អង្វរ​សុំ​ព្រះ​ឲ្យ​រស់​ឡើង​វិញ ដើម្បី​ឲ្យ​ពួក​គេ​អាច​អំពាវនាវ​ដល់​ព្រះ​នាម​ទ្រង់។</w:t>
      </w:r>
    </w:p>
    <w:p/>
    <w:p>
      <w:r xmlns:w="http://schemas.openxmlformats.org/wordprocessingml/2006/main">
        <w:t xml:space="preserve">1. អំណាចនៃព្រះនាមរបស់ព្រះ: ការពឹងផ្អែកលើកម្លាំងនិងការផ្តល់</w:t>
      </w:r>
    </w:p>
    <w:p/>
    <w:p>
      <w:r xmlns:w="http://schemas.openxmlformats.org/wordprocessingml/2006/main">
        <w:t xml:space="preserve">2. ការរស់ឡើងវិញតាមរយៈសេចក្ដីស្រឡាញ់ដែលមិនសាបសូន្យរបស់ព្រះ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ព្រះអង្គ​ប្រទាន​កម្លាំង​ដល់​អ្នក​ដែល​ទន់ខ្សោយ ហើយ​អ្នក​ណា​ដែល​គ្មាន​កម្លាំង ព្រះអង្គ​បង្កើន​កម្លាំង។ សូម្បី​តែ​យុវជន​នឹង​ដួល​សន្លប់ ហើយ​នឿយហត់ ហើយ​យុវជន​នឹង​អស់កម្លាំង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2. ទំនុកតម្កើង 145:18-19 - ព្រះអម្ចាស់គង់នៅជិតអស់អ្នកដែលអំពាវនាវដល់ព្រះអង្គ អស់អ្នកដែលអំពាវនាវរកព្រះអង្គដោយការពិត។ ព្រះអង្គ​បំពេញ​តាម​បំណង​ប្រាថ្នា​របស់​អស់​អ្នក​ដែល​កោត​ខ្លាច​ព្រះអង្គ។ គាត់ក៏ឮសំរែករបស់ពួកគេ ហើយជួយសង្គ្រោះពួកគេ។</w:t>
      </w:r>
    </w:p>
    <w:p/>
    <w:p>
      <w:r xmlns:w="http://schemas.openxmlformats.org/wordprocessingml/2006/main">
        <w:t xml:space="preserve">ទំនុកតម្កើង 80:19 ឱ​ព្រះ‌អម្ចាស់ ជា​ព្រះ​នៃ​ពិភព​ទាំង​មូល សូម​បង្វែរ​យើង​ខ្ញុំ​មក​វិញ សូម​ឲ្យ​ព្រះ‌ភ័ក្ត្រ​ទ្រង់​ភ្លឺ​ឡើង។ ហើយយើងនឹងបានសង្រ្គោះ។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អ្នក​តែង​ទំនុកតម្កើង​អង្វរ​ព្រះ​ឲ្យ​បង្ហាញ​សេចក្ដី​មេត្តា​ករុណា ហើយ​បញ្ជូន​សេចក្ដី​សង្គ្រោះ។</w:t>
      </w:r>
    </w:p>
    <w:p/>
    <w:p>
      <w:r xmlns:w="http://schemas.openxmlformats.org/wordprocessingml/2006/main">
        <w:t xml:space="preserve">1. ព្រះគុណ និងមេត្តាករុណារបស់ព្រះក្នុងគ្រាលំបាក</w:t>
      </w:r>
    </w:p>
    <w:p/>
    <w:p>
      <w:r xmlns:w="http://schemas.openxmlformats.org/wordprocessingml/2006/main">
        <w:t xml:space="preserve">2. ការសង្គ្រោះតាមរយៈវត្តមានដ៏ទេវភាពរបស់ព្រះ</w:t>
      </w:r>
    </w:p>
    <w:p/>
    <w:p>
      <w:r xmlns:w="http://schemas.openxmlformats.org/wordprocessingml/2006/main">
        <w:t xml:space="preserve">1. អេសាយ 44:22 - "ខ្ញុំបានលុបបំបាត់ការរំលងរបស់អ្នកដូចជាពពក ហើយអំពើបាបរបស់អ្នកដូចជាអ័ព្ទ សូមត្រលប់មកខ្ញុំវិញ ដ្បិតខ្ញុំបានប្រោសលោះអ្នកហើយ"។</w:t>
      </w:r>
    </w:p>
    <w:p/>
    <w:p>
      <w:r xmlns:w="http://schemas.openxmlformats.org/wordprocessingml/2006/main">
        <w:t xml:space="preserve">2. រ៉ូម 10:13 - "ដ្បិតអ្នកណាដែលអំពាវនាវដល់ព្រះនាមនៃព្រះអម្ចាស់នឹងបានសង្រ្គោះ" ។</w:t>
      </w:r>
    </w:p>
    <w:p/>
    <w:p>
      <w:r xmlns:w="http://schemas.openxmlformats.org/wordprocessingml/2006/main">
        <w:t xml:space="preserve">ទំនុកតម្កើង ៨១ ជា​ទំនុក​តម្កើង​និង​ការ​ប្រារព្ធ​ពិធី ដោយ​អំពាវនាវ​ឲ្យ​ប្រជាជន​អ៊ីស្រាអែល​គោរព​ប្រណិប័តន៍​ព្រះ។ វា​បញ្ជាក់​ពី​សារៈសំខាន់​នៃ​ការ​ស្តាប់​សំឡេង​របស់​ព្រះ ចងចាំ​អំពី​ការ​រំដោះ​ទ្រង់ និង​ទទួល​បាន​ពរជ័យ​របស់​ទ្រង់​តាម​រយៈ​ការ​ស្តាប់​បង្គាប់។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អ្នកតែងទំនុកតម្កើងចាប់ផ្តើមដោយជំរុញប្រជាជនឱ្យច្រៀង និងលេងភ្លេងដោយសរសើរព្រះ។ ពួក​គេ​អំពាវនាវ​ឲ្យ​មាន​ការ​ប្រារព្ធ​ពិធី​ដ៏​រីករាយ​ក្នុង​ឱកាស​បុណ្យ​ដែល​បាន​កំណត់ ហើយ​សង្កត់​ធ្ងន់​លើ​បញ្ញត្តិ​ឲ្យ​ផ្លុំ​ត្រែ​ជា​និមិត្តរូប​នៃ​ការ​ថ្វាយបង្គំ (ទំនុកតម្កើង ៨១:១-៣)។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អ្នកតែងទំនុកតម្កើងឆ្លុះបញ្ចាំងអំពីភាពស្មោះត្រង់របស់ព្រះក្នុងការរំដោះអ៊ីស្រាអែលពីអេស៊ីប។ ពួកគេ​រំឭក​ប្រជាជន​ថា ទ្រង់​បាន​ឮ​សម្រែក​របស់​ពួកគេ ហើយ​បាន​រំដោះ​ពួកគេ​ចេញ​ពី​ទាសភាព។ ពួក​គេ​គូស​បញ្ជាក់​ពី​របៀប​ដែល​ព្រះ​បាន​ល្បង​ល​ពួក​គេ​នៅ​មេរីបា ជា​កន្លែង​ដែល​ពួក​គេ​បះបោរ​ប្រឆាំង​នឹង​ទ្រង់ (ទំនុកដំកើង ៨១:៤-៧)។</w:t>
      </w:r>
    </w:p>
    <w:p/>
    <w:p>
      <w:r xmlns:w="http://schemas.openxmlformats.org/wordprocessingml/2006/main">
        <w:t xml:space="preserve">កថាខណ្ឌទី 3: អ្នកតែងទំនុកតម្កើងបញ្ជាក់អំពីបំណងប្រាថ្នារបស់ព្រះសម្រាប់ការស្តាប់បង្គាប់។ ពួកគេ​បាន​រៀបរាប់​ពី​របៀប​ដែល​ទ្រង់​បាន​នាំ​អ៊ីស្រាអែល​ចេញ​ពី​ស្រុក​អេស៊ីប​ដោយ​អំណាច​ដ៏​ខ្លាំងក្លា ប៉ុន្តែ​សោកសៅ​ដែល​ពួកគេ​មិន​បាន​ស្តាប់​ឬ​ធ្វើតាម​បញ្ញត្តិ​របស់​ទ្រង់ ។ ពួក​គេ​គូស​បញ្ជាក់​ថា ការ​ស្តាប់​បង្គាប់​នឹង​នាំ​មក​នូវ​ពរជ័យ និង​បរិបូរណ៍ (ទំនុកដំកើង ៨១:៨-១៦)។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ប៉ែតសិបមួយ។</w:t>
      </w:r>
    </w:p>
    <w:p>
      <w:r xmlns:w="http://schemas.openxmlformats.org/wordprocessingml/2006/main">
        <w:t xml:space="preserve">ការដាស់តឿនសម្រាប់ការថ្វាយបង្គំ,</w:t>
      </w:r>
    </w:p>
    <w:p>
      <w:r xmlns:w="http://schemas.openxmlformats.org/wordprocessingml/2006/main">
        <w:t xml:space="preserve">និងការរំលឹកអំពីការរំដោះដ៏ទេវភាព</w:t>
      </w:r>
    </w:p>
    <w:p>
      <w:r xmlns:w="http://schemas.openxmlformats.org/wordprocessingml/2006/main">
        <w:t xml:space="preserve">ការសង្កត់ធ្ងន់លើការប្រារព្ធពិធីដ៏រីករាយ ខណៈពេលដែលការទទួលស្គាល់ភាពស្មោះត្រង់របស់ព្រះ។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ការសង្កត់ធ្ងន់លើការអំពាវនាវដែលសម្រេចបានតាមរយៈការជំរុញឱ្យមានការច្រៀង និងលេងភ្លេង ខណៈដែលសង្កត់ធ្ងន់ទៅលើពិធីបុណ្យដែលបានតែងតាំង។</w:t>
      </w:r>
    </w:p>
    <w:p>
      <w:r xmlns:w="http://schemas.openxmlformats.org/wordprocessingml/2006/main">
        <w:t xml:space="preserve">និងការសង្កត់ធ្ងន់លើការនិទានរឿងដែលសម្រេចបានតាមរយៈការឆ្លុះបញ្ចាំងលើការរំដោះ ខណៈពេលដែលរំលេចការសាកល្បងដ៏ទេវភាព។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បំណងប្រាថ្នាដ៏ទេវភាពសម្រាប់ការគោរពប្រតិបត្តិជាប្រភពនៃពរជ័យ ខណៈពេលដែលការទួញសោកនៃការមិនស្តាប់បង្គាប់</w:t>
      </w:r>
    </w:p>
    <w:p/>
    <w:p>
      <w:r xmlns:w="http://schemas.openxmlformats.org/wordprocessingml/2006/main">
        <w:t xml:space="preserve">ទំនុកតម្កើង 81:1 ចូរ​ច្រៀង​ថ្វាយ​ព្រះ​ជា​ខ្លាំង​នូវ​កម្លាំង​របស់​យើង ចូរ​បន្លឺ​សំឡេង​យ៉ាង​រីករាយ​ថ្វាយ​ព្រះ​នៃ​យ៉ាកុប។</w:t>
      </w:r>
    </w:p>
    <w:p/>
    <w:p>
      <w:r xmlns:w="http://schemas.openxmlformats.org/wordprocessingml/2006/main">
        <w:t xml:space="preserve">ចូរ​ច្រៀង​សរសើរ​ព្រះ ជា​ប្រភព​នៃ​កម្លាំង និង​អំណរ!</w:t>
      </w:r>
    </w:p>
    <w:p/>
    <w:p>
      <w:r xmlns:w="http://schemas.openxmlformats.org/wordprocessingml/2006/main">
        <w:t xml:space="preserve">១៖ ព្រះជាកម្លាំង និងសេចក្តីអំណរក្នុងជីវិតរបស់យើង។</w:t>
      </w:r>
    </w:p>
    <w:p/>
    <w:p>
      <w:r xmlns:w="http://schemas.openxmlformats.org/wordprocessingml/2006/main">
        <w:t xml:space="preserve">២៖ ចូរយើងសរសើរតម្កើងព្រះជាមួយគ្នា ហើយអបអរសាទរវត្តមានរបស់ទ្រង់នៅក្នុងជីវិតរបស់យើង។</w:t>
      </w:r>
    </w:p>
    <w:p/>
    <w:p>
      <w:r xmlns:w="http://schemas.openxmlformats.org/wordprocessingml/2006/main">
        <w:t xml:space="preserve">១៖ ភីលីព ៤:៤-៧ - ចូរអរសប្បាយក្នុងព្រះអម្ចាស់ជានិច្ច។ ខ្ញុំនឹងនិយាយម្តងទៀតថា រីករាយ! សូម​ឲ្យ​មនុស្ស​ទាំង​អស់​បាន​ស្គាល់​ភាព​ស្លូតបូត​របស់​អ្នក។ ព្រះអម្ចាស់គង់នៅដៃ។ ចូរ​កុំ​ខ្វល់ខ្វាយ​នឹង​អ្វី​ឡើយ ប៉ុន្តែ​ក្នុង​គ្រប់​ការ​ទាំង​អស់​ដោយ​ការ​អធិស្ឋាន និង​ការ​អង្វរ​ដោយ​ពាក្យ​អរ​ព្រះគុណ ចូរ​ឲ្យ​ការ​ស្នើសុំ​របស់​អ្នក​បាន​ដឹង​ដល់​ព្រះ​ចុះ។ ហើយសេចក្ដីសុខសាន្ដរបស់ព្រះជាម្ចាស់ ដែលលើសពីការយល់ដឹងទាំងអស់ នឹងការពារចិត្ត និងគំនិតរបស់អ្នក តាមរយៈព្រះគ្រីស្ទយេស៊ូវ។</w:t>
      </w:r>
    </w:p>
    <w:p/>
    <w:p>
      <w:r xmlns:w="http://schemas.openxmlformats.org/wordprocessingml/2006/main">
        <w:t xml:space="preserve">២៖ ទំនុកតម្កើង ១០០:១-២ - ចូរ​បន្លឺ​សំឡេង​យ៉ាង​រីករាយ​ថ្វាយ​ព្រះ‌អម្ចាស់ អស់​អ្នក​រាល់​គ្នា​នៅ​ស្រុក។ បម្រើព្រះអម្ចាស់ដោយអំណរ; មក​ចំពោះ​មុខ​ទ្រង់​ដោយ​ការ​ច្រៀង។</w:t>
      </w:r>
    </w:p>
    <w:p/>
    <w:p>
      <w:r xmlns:w="http://schemas.openxmlformats.org/wordprocessingml/2006/main">
        <w:t xml:space="preserve">ទំនុកតម្កើង 81:2 ចូរ​យក​ទំនុក​តម្កើង ហើយ​នាំ​ពិណ​ដែល​ជា​ពិណ​ដ៏​រីករាយ​មក​កាន់។</w:t>
      </w:r>
    </w:p>
    <w:p/>
    <w:p>
      <w:r xmlns:w="http://schemas.openxmlformats.org/wordprocessingml/2006/main">
        <w:t xml:space="preserve">អ្នក​តែង​ទំនុកតម្កើង​លើក​ទឹក​ចិត្ត​មនុស្ស​ឲ្យ​ប្រើ​ឧបករណ៍​ភ្លេង​ដូច​ជា ពិណ ពិណ និង​ទំនុក​តម្កើង ដើម្បី​រួម​នឹង​ការ​ច្រៀង​ទំនុកតម្កើង។</w:t>
      </w:r>
    </w:p>
    <w:p/>
    <w:p>
      <w:r xmlns:w="http://schemas.openxmlformats.org/wordprocessingml/2006/main">
        <w:t xml:space="preserve">1. ភ្លេង​ជា​ទម្រង់​នៃ​ការ​ថ្វាយ​បង្គំ ៖ ការ​ស្វែង​យល់​ពី​ការ​ប្រើ​ឧបករណ៍​ក្នុង​ការ​សរសើរ</w:t>
      </w:r>
    </w:p>
    <w:p/>
    <w:p>
      <w:r xmlns:w="http://schemas.openxmlformats.org/wordprocessingml/2006/main">
        <w:t xml:space="preserve">2. សំឡេងរីករាយ៖ របៀបដែលតន្ត្រីអាចបង្កើនទំនាក់ទំនងរបស់យើងជាមួយព្រះ</w:t>
      </w:r>
    </w:p>
    <w:p/>
    <w:p>
      <w:r xmlns:w="http://schemas.openxmlformats.org/wordprocessingml/2006/main">
        <w:t xml:space="preserve">1. អេភេសូរ 5:19 «និយាយគ្នាទៅវិញទៅមកក្នុងទំនុកតម្កើង ទំនុកតម្កើង និងចម្រៀងខាងវិញ្ញាណ ច្រៀង និងបង្កើតបទភ្លេងក្នុងចិត្តដល់ព្រះអម្ចាស់»។</w:t>
      </w:r>
    </w:p>
    <w:p/>
    <w:p>
      <w:r xmlns:w="http://schemas.openxmlformats.org/wordprocessingml/2006/main">
        <w:t xml:space="preserve">2. កូល៉ុស 3:16 «សូមឲ្យព្រះបន្ទូលនៃព្រះគ្រីស្ទគង់នៅក្នុងអ្នករាល់គ្នាយ៉ាងបរិបូរណ៍ដោយប្រាជ្ញា ទាំងបង្រៀន និងដាស់តឿនគ្នាទៅវិញទៅមកដោយទំនុកតម្កើង និងទំនុកតម្កើង និងចម្រៀងខាងវិញ្ញាណ ដោយច្រៀងដោយព្រះគុណនៅក្នុងចិត្តរបស់អ្នកចំពោះព្រះអម្ចាស់»។</w:t>
      </w:r>
    </w:p>
    <w:p/>
    <w:p>
      <w:r xmlns:w="http://schemas.openxmlformats.org/wordprocessingml/2006/main">
        <w:t xml:space="preserve">ទំនុកតម្កើង 81:3 ចូរ​ផ្លុំ​ត្រែ​ឡើង​នៅ​ក្នុង​ខែ​ថ្មី នៅ​ថ្ងៃ​បុណ្យ​ដ៏​ឧឡារិក​របស់​យើង។</w:t>
      </w:r>
    </w:p>
    <w:p/>
    <w:p>
      <w:r xmlns:w="http://schemas.openxmlformats.org/wordprocessingml/2006/main">
        <w:t xml:space="preserve">អ្នក​តែង​ទំនុកតម្កើង​អំពាវនាវ​ឲ្យ​ប្រជាជន​ផ្លុំ​ត្រែ​ក្នុង​ខែ​ថ្មី នៅ​ពេល​កំណត់ និង​ថ្ងៃ​បុណ្យ​ដ៏​ឧឡារិក។</w:t>
      </w:r>
    </w:p>
    <w:p/>
    <w:p>
      <w:r xmlns:w="http://schemas.openxmlformats.org/wordprocessingml/2006/main">
        <w:t xml:space="preserve">1. សារៈសំខាន់នៃការរក្សាពេលវេលាដែលបានតែងតាំង</w:t>
      </w:r>
    </w:p>
    <w:p/>
    <w:p>
      <w:r xmlns:w="http://schemas.openxmlformats.org/wordprocessingml/2006/main">
        <w:t xml:space="preserve">2. រក្សាថ្ងៃបុណ្យរបស់ព្រះដោយសំលេងរីករាយ</w:t>
      </w:r>
    </w:p>
    <w:p/>
    <w:p>
      <w:r xmlns:w="http://schemas.openxmlformats.org/wordprocessingml/2006/main">
        <w:t xml:space="preserve">1. លេវីវិន័យ 23:2-4 - ចូរ​និយាយ​ទៅ​កាន់​កូន​ចៅ​អ៊ីស្រា‌អែល ហើយ​ប្រាប់​ពួក​គេ​ថា អំពី​បុណ្យ​របស់​ព្រះ‌អម្ចាស់ ដែល​អ្នក​រាល់​គ្នា​នឹង​ប្រកាស​ថា​ជា​បុណ្យ​ដ៏វិសុទ្ធ សូម្បី​តែ​បុណ្យ​នេះ​ក៏​ជា​បុណ្យ​របស់​ខ្ញុំ​ដែរ។</w:t>
      </w:r>
    </w:p>
    <w:p/>
    <w:p>
      <w:r xmlns:w="http://schemas.openxmlformats.org/wordprocessingml/2006/main">
        <w:t xml:space="preserve">2. ហេព្រើរ 12:28-29 - ហេតុដូច្នេះហើយបានជាយើងទទួលបាននគរមួយដែលមិនអាចរើបំរាស់បាន សូមឲ្យយើងមានព្រះគុណ ដែលយើងអាចបម្រើព្រះដោយការគោរព និងកោតខ្លាចដល់ព្រះ ត្បិតព្រះរបស់យើងជាភ្លើងដែលឆេះ។</w:t>
      </w:r>
    </w:p>
    <w:p/>
    <w:p>
      <w:r xmlns:w="http://schemas.openxmlformats.org/wordprocessingml/2006/main">
        <w:t xml:space="preserve">ទំនុកតម្កើង 81:4 ដ្បិត​នេះ​ជា​ច្បាប់​សម្រាប់​សាសន៍​អ៊ីស្រា‌អែល ហើយ​ជា​ច្បាប់​របស់​ព្រះ​នៃ​យ៉ាកុប។</w:t>
      </w:r>
    </w:p>
    <w:p/>
    <w:p>
      <w:r xmlns:w="http://schemas.openxmlformats.org/wordprocessingml/2006/main">
        <w:t xml:space="preserve">ទំនុកតម្កើង​នេះ​ពិពណ៌នា​អំពី​ច្បាប់​មួយ​ដែល​ព្រះ​បាន​ប្រទាន​ដល់​អ៊ីស្រាអែល​ក្នុង​សម័យ​យ៉ាកុប។</w:t>
      </w:r>
    </w:p>
    <w:p/>
    <w:p>
      <w:r xmlns:w="http://schemas.openxmlformats.org/wordprocessingml/2006/main">
        <w:t xml:space="preserve">1. សារៈសំខាន់នៃការធ្វើតាមលក្ខន្តិកៈរបស់ព្រះ</w:t>
      </w:r>
    </w:p>
    <w:p/>
    <w:p>
      <w:r xmlns:w="http://schemas.openxmlformats.org/wordprocessingml/2006/main">
        <w:t xml:space="preserve">2. ការគោរពប្រតិបត្តិនាំមកនូវពរជ័យ និងការពេញចិត្ត</w:t>
      </w:r>
    </w:p>
    <w:p/>
    <w:p>
      <w:r xmlns:w="http://schemas.openxmlformats.org/wordprocessingml/2006/main">
        <w:t xml:space="preserve">១ ចោទិយកថា ៨:៦ ដូច្នេះ ចូរ​កាន់​តាម​ព្រះ​បញ្ញត្តិ​នៃ​ព្រះ​អម្ចាស់ ជា​ព្រះ​របស់​អ្នក ដោយ​ដើរ​តាម​មាគ៌ា​របស់​ទ្រង់ និង​ដោយ​កោត​ខ្លាច​ទ្រង់។</w:t>
      </w:r>
    </w:p>
    <w:p/>
    <w:p>
      <w:r xmlns:w="http://schemas.openxmlformats.org/wordprocessingml/2006/main">
        <w:t xml:space="preserve">2. អេសាយ 1:19 បើ​អ្នក​ស្ម័គ្រ​ចិត្ត​និង​ស្តាប់​បង្គាប់ នោះ​អ្នក​នឹង​បាន​ស៊ី​ផល​នៃ​ស្រុក។</w:t>
      </w:r>
    </w:p>
    <w:p/>
    <w:p>
      <w:r xmlns:w="http://schemas.openxmlformats.org/wordprocessingml/2006/main">
        <w:t xml:space="preserve">ទំនុកតម្កើង 81:5 លោក​បាន​តែងតាំង​លោក​យ៉ូសែប​ទុក​ជា​ទីបន្ទាល់ នៅ​ពេល​លោក​ចេញ​ទៅ​កាត់​ស្រុក​អេស៊ីប ជា​កន្លែង​ដែល​ខ្ញុំ​ឮ​ភាសា​ដែល​ខ្ញុំ​មិន​យល់។</w:t>
      </w:r>
    </w:p>
    <w:p/>
    <w:p>
      <w:r xmlns:w="http://schemas.openxmlformats.org/wordprocessingml/2006/main">
        <w:t xml:space="preserve">ព្រះ​បាន​តែងតាំង​យ៉ូសែប​ជា​ទីបន្ទាល់​អំពី​អំណាច និង​ការ​ការពារ​របស់​លោក​អំឡុង​ពេល​ដែល​លោក​បាន​ចំណាយ​ក្នុង​ប្រទេស​អេហ្ស៊ីប។</w:t>
      </w:r>
    </w:p>
    <w:p/>
    <w:p>
      <w:r xmlns:w="http://schemas.openxmlformats.org/wordprocessingml/2006/main">
        <w:t xml:space="preserve">1. ភាពស្មោះត្រង់របស់ព្រះតែងតែនៅជាមួយយើង សូម្បីតែនៅពេលដែលយើងនៅកន្លែងដែលមិនធ្លាប់ស្គាល់ និងពិបាកក៏ដោយ។</w:t>
      </w:r>
    </w:p>
    <w:p/>
    <w:p>
      <w:r xmlns:w="http://schemas.openxmlformats.org/wordprocessingml/2006/main">
        <w:t xml:space="preserve">2. រឿងរបស់យ៉ូសែបបង្ហាញយើងពីរបៀបស៊ូទ្រាំនឹងគ្រាលំបាកដោយស្មោះត្រង់ ហើយរក្សាការទុកចិត្ដលើការការពាររបស់ព្រះអម្ចាស់។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ភីលីព ៤:៦-៧ - «កុំខ្វល់ខ្វាយនឹងអ្វីឡើយ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ចូរឲ្យការស្នើសុំរបស់អ្នកត្រូវបានដឹងដល់ព្រះ ហើយសន្តិភាពនៃព្រះដែលលើសពីការយល់ដឹងទាំងអស់នឹងការពារចិត្តរបស់អ្នក។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ទំនុកតម្កើង 81:6 ខ្ញុំ​បាន​ដក​ស្មា​របស់​គាត់​ចេញ​ពី​បន្ទុក ហើយ​ដៃ​របស់​គាត់​បាន​រួច​ពី​ឆ្នាំង។</w:t>
      </w:r>
    </w:p>
    <w:p/>
    <w:p>
      <w:r xmlns:w="http://schemas.openxmlformats.org/wordprocessingml/2006/main">
        <w:t xml:space="preserve">ព្រះ​បាន​សម្រាល​បន្ទុក​ពី​រាស្ដ្រ​របស់​ទ្រង់ ហើយ​បាន​រំដោះ​ដៃ​របស់​ពួក​គេ​ពី​ការ​ធ្វើ​ការ​លំបាក។</w:t>
      </w:r>
    </w:p>
    <w:p/>
    <w:p>
      <w:r xmlns:w="http://schemas.openxmlformats.org/wordprocessingml/2006/main">
        <w:t xml:space="preserve">1. សេចក្ដីស្រឡាញ់របស់ព្រះរំដោះយើងពីការគៀបសង្កត់</w:t>
      </w:r>
    </w:p>
    <w:p/>
    <w:p>
      <w:r xmlns:w="http://schemas.openxmlformats.org/wordprocessingml/2006/main">
        <w:t xml:space="preserve">2. ការអំពាវនាវឱ្យចងចាំការរំដោះរបស់ព្រះ</w:t>
      </w:r>
    </w:p>
    <w:p/>
    <w:p>
      <w:r xmlns:w="http://schemas.openxmlformats.org/wordprocessingml/2006/main">
        <w:t xml:space="preserve">១.និក្ខមនំ ១៣:៣-៤ - «លោក​ម៉ូសេ​បាន​មាន​ប្រសាសន៍​ទៅ​កាន់​ប្រជាជន​ថា៖ «ចូរ​នឹក​ចាំ​ពី​ថ្ងៃ​នេះ ដែល​អ្នក​រាល់​គ្នា​បាន​ចេញ​ពី​ស្រុក​អេស៊ីប ពី​ផ្ទះ​នៃ​ពួក​ខ្ញុំ​បម្រើ ដ្បិត​ព្រះអម្ចាស់​បាន​នាំ​អ្នក​ចេញ​ពី​កន្លែង​នេះ ដោយ​កម្លាំង​នៃ​ព្រះហស្ត។ នំបុ័ងគ្មានដំបែត្រូវបរិភោគឡើយ។</w:t>
      </w:r>
    </w:p>
    <w:p/>
    <w:p>
      <w:r xmlns:w="http://schemas.openxmlformats.org/wordprocessingml/2006/main">
        <w:t xml:space="preserve">4. កាឡាទី 5:1 - "ដូច្នេះ ចូរ​ក្រោក​ឈរ​ឡើង​ក្នុង​សេរីភាព​ដែល​ព្រះគ្រីស្ទ​បាន​ប្រោស​យើង​ឲ្យ​រួច​ហើយ កុំ​ត្រូវ​ជាប់​ពាក់ព័ន្ធ​នឹង​នឹម​នៃ​ខ្ញុំ​បម្រើ​ទៀត​ឡើយ"។</w:t>
      </w:r>
    </w:p>
    <w:p/>
    <w:p>
      <w:r xmlns:w="http://schemas.openxmlformats.org/wordprocessingml/2006/main">
        <w:t xml:space="preserve">ទំនុកតម្កើង 81:7 ព្រះអង្គ​ត្រាស់​ហៅ​ក្នុង​ទុក្ខ​លំបាក ទូលបង្គំ​បាន​រំដោះ​ព្រះអង្គ។ ខ្ញុំ​បាន​ឆ្លើយ​ទៅ​អ្នក​នៅ​កន្លែង​លាក់​កំបាំង​នៃ​ផ្គរលាន់៖ ខ្ញុំ​បាន​បង្ហាញ​អ្នក​នៅ​ទឹក​មេរីបា។ សិលា។</w:t>
      </w:r>
    </w:p>
    <w:p/>
    <w:p>
      <w:r xmlns:w="http://schemas.openxmlformats.org/wordprocessingml/2006/main">
        <w:t xml:space="preserve">ព្រះអម្ចាស់​រំដោះ​យើង​នៅ​ពេល​មាន​បញ្ហា ហើយ​ឆ្លើយ​តប​ការ​អធិស្ឋាន​របស់​យើង​តាម​របៀប​អាថ៌កំបាំង។</w:t>
      </w:r>
    </w:p>
    <w:p/>
    <w:p>
      <w:r xmlns:w="http://schemas.openxmlformats.org/wordprocessingml/2006/main">
        <w:t xml:space="preserve">1. វិធីដ៏អាថ៌កំបាំងរបស់ព្រះ៖ ជួបប្រទះនឹងការរំដោះខ្លួនក្នុងគ្រាលំបាក</w:t>
      </w:r>
    </w:p>
    <w:p/>
    <w:p>
      <w:r xmlns:w="http://schemas.openxmlformats.org/wordprocessingml/2006/main">
        <w:t xml:space="preserve">2. អំណាចនៃការអធិស្ឋាន: ការពឹងផ្អែកលើព្រះអម្ចាស់ក្នុងគ្រាដ៏លំបាក</w:t>
      </w:r>
    </w:p>
    <w:p/>
    <w:p>
      <w:r xmlns:w="http://schemas.openxmlformats.org/wordprocessingml/2006/main">
        <w:t xml:space="preserve">1.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81:8 ឱ​ប្រជា‌ជន​របស់​យើង​អើយ ចូរ​ស្ដាប់​ចុះ នោះ​យើង​នឹង​ធ្វើ​បន្ទាល់​ដល់​អ្នក​ថា ឱ​ជន‌ជាតិ​អ៊ីស្រា‌អែល​អើយ បើ​ទ្រង់​នឹង​ស្តាប់​តាម​ខ្ញុំ!</w:t>
      </w:r>
    </w:p>
    <w:p/>
    <w:p>
      <w:r xmlns:w="http://schemas.openxmlformats.org/wordprocessingml/2006/main">
        <w:t xml:space="preserve">វគ្គ​នេះ​លើក​ទឹក​ចិត្ត​យើង​ឲ្យ​ស្តាប់​ព្រះ ហើយ​ស្តាប់​បង្គាប់​ទ្រង់។</w:t>
      </w:r>
    </w:p>
    <w:p/>
    <w:p>
      <w:r xmlns:w="http://schemas.openxmlformats.org/wordprocessingml/2006/main">
        <w:t xml:space="preserve">1. "ការអំពាវនាវឱ្យស្តាប់: ការអញ្ជើញរបស់ព្រះឱ្យស្តាប់បង្គាប់"</w:t>
      </w:r>
    </w:p>
    <w:p/>
    <w:p>
      <w:r xmlns:w="http://schemas.openxmlformats.org/wordprocessingml/2006/main">
        <w:t xml:space="preserve">2. «ស្ដាប់​តាម​ព្រះ​អម្ចាស់: ការ​ស្ដាប់​តាម​ព្រះ​បន្ទូល​របស់​ព្រះ»</w:t>
      </w:r>
    </w:p>
    <w:p/>
    <w:p>
      <w:r xmlns:w="http://schemas.openxmlformats.org/wordprocessingml/2006/main">
        <w:t xml:space="preserve">1. ចោទិយកថា 6:4-5 «អ៊ីស្រាអែលអើយ ចូរស្តាប់ចុះ ព្រះអម្ចាស់ជាព្រះនៃយើង ព្រះអម្ចាស់ជាព្រះតែមួយ អ្នកត្រូវស្រឡាញ់ព្រះអម្ចាស់ជាព្រះរបស់អ្នកអស់ពីចិត្ត អស់ពីព្រលឹង និងអស់ពីកម្លាំងរបស់អ្នក។</w:t>
      </w:r>
    </w:p>
    <w:p/>
    <w:p>
      <w:r xmlns:w="http://schemas.openxmlformats.org/wordprocessingml/2006/main">
        <w:t xml:space="preserve">2. យ៉ាកុប 1:19-20 បង​ប្អូន​ជា​ទី​ស្រឡាញ់​អើយ ចូរ​ដឹង​សេចក្ដី​នេះ​ថា ចូរ​ឲ្យ​មនុស្ស​គ្រប់​រូប​ឆាប់​ស្ដាប់ យឺត​នឹង​និយាយ យឺត​នឹង​ខឹង។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ទំនុកតម្កើង 81:9 គ្មាន​ព្រះ​ដ៏​ចម្លែក​នៅ​ក្នុង​អ្នក​ឡើយ។ អ្នក​ក៏​មិន​ត្រូវ​គោរព​ប្រណិប័តន៍​ព្រះ​ដទៃ​ដែរ។</w:t>
      </w:r>
    </w:p>
    <w:p/>
    <w:p>
      <w:r xmlns:w="http://schemas.openxmlformats.org/wordprocessingml/2006/main">
        <w:t xml:space="preserve">ព្រះ​បង្គាប់​យើង​កុំ​ឲ្យ​ថ្វាយ​បង្គំ​ព្រះ​បរទេស ឬ​ព្រះ​ចម្លែក។</w:t>
      </w:r>
    </w:p>
    <w:p/>
    <w:p>
      <w:r xmlns:w="http://schemas.openxmlformats.org/wordprocessingml/2006/main">
        <w:t xml:space="preserve">1. គ្រោះថ្នាក់នៃការថ្វាយបង្គំព្រះ៖ របៀបជៀសវាងការថ្វាយបង្គំព្រះក្លែងក្លាយ</w:t>
      </w:r>
    </w:p>
    <w:p/>
    <w:p>
      <w:r xmlns:w="http://schemas.openxmlformats.org/wordprocessingml/2006/main">
        <w:t xml:space="preserve">2. អត្ថប្រយោជន៍នៃការរក្សាភាពស្មោះត្រង់ចំពោះព្រះ: របៀបរក្សាការប្តេជ្ញាចិត្តចំពោះព្រះបន្ទូលរបស់ព្រះ</w:t>
      </w:r>
    </w:p>
    <w:p/>
    <w:p>
      <w:r xmlns:w="http://schemas.openxmlformats.org/wordprocessingml/2006/main">
        <w:t xml:space="preserve">1. ចោទិយកថា 32:17 ពួកគេបានបូជាដល់អារក្ស មិនមែនថ្វាយព្រះទេ។ ចំពោះព្រះដែលពួកគេមិនស្គាល់។</w:t>
      </w:r>
    </w:p>
    <w:p/>
    <w:p>
      <w:r xmlns:w="http://schemas.openxmlformats.org/wordprocessingml/2006/main">
        <w:t xml:space="preserve">រ៉ូម 1:18-25 ដ្បិត​សេចក្ដី​ក្រោធ​របស់​ព្រះ​បាន​បើក​សម្ដែង​ចេញ​ពី​ស្ថានសួគ៌ ប្រឆាំង​នឹង​អំពើ​ទុច្ចរិត និង​អំពើ​ទុច្ចរិត​ទាំង​អស់​របស់​មនុស្ស ដែល​កាន់​សេចក្ដី​ពិត​ដោយ​ទុច្ចរិត។</w:t>
      </w:r>
    </w:p>
    <w:p/>
    <w:p>
      <w:r xmlns:w="http://schemas.openxmlformats.org/wordprocessingml/2006/main">
        <w:t xml:space="preserve">ទំនុកតម្កើង 81:10 យើង​ជា​ព្រះ‌អម្ចាស់ ជា​ព្រះ​របស់​អ្នក ដែល​បាន​នាំ​អ្នក​ចេញ​ពី​ស្រុក​អេស៊ីប សូម​បើក​មាត់​ឲ្យ​ទូលាយ នោះ​យើង​នឹង​បំពេញ​វា។</w:t>
      </w:r>
    </w:p>
    <w:p/>
    <w:p>
      <w:r xmlns:w="http://schemas.openxmlformats.org/wordprocessingml/2006/main">
        <w:t xml:space="preserve">ព្រះកំពុងផ្តល់ឱ្យយើងនូវពរជ័យដ៏បរិបូរណ៍ប្រសិនបើយើងបើកចិត្តរបស់យើងហើយទទួលយកវា។</w:t>
      </w:r>
    </w:p>
    <w:p/>
    <w:p>
      <w:r xmlns:w="http://schemas.openxmlformats.org/wordprocessingml/2006/main">
        <w:t xml:space="preserve">១៖ បើកចិត្តរបស់អ្នក ហើយទទួលយកពរជ័យដែលព្រះបានប្រទានមកអ្នក។</w:t>
      </w:r>
    </w:p>
    <w:p/>
    <w:p>
      <w:r xmlns:w="http://schemas.openxmlformats.org/wordprocessingml/2006/main">
        <w:t xml:space="preserve">២៖ ចូរអរសប្បាយក្នុងសេចក្តីល្អរបស់ព្រះ ហើយអរព្រះគុណទ្រង់ចំពោះពរជ័យជាច្រើនរបស់ទ្រង់។</w:t>
      </w:r>
    </w:p>
    <w:p/>
    <w:p>
      <w:r xmlns:w="http://schemas.openxmlformats.org/wordprocessingml/2006/main">
        <w:t xml:space="preserve">1: អេភេសូរ 3:20-21 - ឥឡូវនេះចំពោះអ្នកដែលអាចធ្វើបានយ៉ាងបរិបូរណ៍ជាងអ្វីដែលយើងសុំឬគិតយោងទៅតាមអំណាចនៃការងារនៅក្នុងយើងដើម្បីឱ្យគាត់មានសិរីរុងរឿងនៅក្នុងក្រុមជំនុំនិងនៅក្នុងព្រះគ្រិស្ដយេស៊ូនៅទូទាំងទាំងអស់។ ជំនាន់ ជារៀងរហូត និងអស់កល្បជានិច្ច។ អាម៉ែន</w:t>
      </w:r>
    </w:p>
    <w:p/>
    <w:p>
      <w:r xmlns:w="http://schemas.openxmlformats.org/wordprocessingml/2006/main">
        <w:t xml:space="preserve">2: យ៉ាកុប 1:17 - រាល់អំណោយល្អនិងអំណោយដ៏ល្អឥតខ្ចោះទាំងអស់គឺមកពីស្ថានលើគឺមកពីព្រះវរបិតានៃពន្លឺដែលមិនមានការប្រែប្រួលឬស្រមោលដោយសារតែការផ្លាស់ប្តូរ។</w:t>
      </w:r>
    </w:p>
    <w:p/>
    <w:p>
      <w:r xmlns:w="http://schemas.openxmlformats.org/wordprocessingml/2006/main">
        <w:t xml:space="preserve">ទំនុកតម្កើង 81:11 ប៉ុន្តែ ប្រជា‌ជន​របស់​ខ្ញុំ​មិន​ព្រម​ស្ដាប់​តាម​សំឡេង​របស់​យើង​ឡើយ។ ហើយអ៊ីស្រាអែលនឹងគ្មានខ្ញុំទេ។</w:t>
      </w:r>
    </w:p>
    <w:p/>
    <w:p>
      <w:r xmlns:w="http://schemas.openxmlformats.org/wordprocessingml/2006/main">
        <w:t xml:space="preserve">ទោះ​ជា​មាន​ការ​ណែនាំ​ពី​ព្រះ​ក៏​ដោយ ប្រជាជន​អ៊ីស្រាអែល​មិន​ព្រម​ធ្វើ​តាម​ទ្រង់​ឡើយ។</w:t>
      </w:r>
    </w:p>
    <w:p/>
    <w:p>
      <w:r xmlns:w="http://schemas.openxmlformats.org/wordprocessingml/2006/main">
        <w:t xml:space="preserve">1. អំណាចនៃការមិនស្តាប់បង្គាប់៖ ការរៀនសូត្រពីប្រជាជនអ៊ីស្រាអែល</w:t>
      </w:r>
    </w:p>
    <w:p/>
    <w:p>
      <w:r xmlns:w="http://schemas.openxmlformats.org/wordprocessingml/2006/main">
        <w:t xml:space="preserve">2. ផលវិបាកនៃការមិនស្តាប់៖ ការព្រមានពីទំនុកដំកើង ៨១:១១</w:t>
      </w:r>
    </w:p>
    <w:p/>
    <w:p>
      <w:r xmlns:w="http://schemas.openxmlformats.org/wordprocessingml/2006/main">
        <w:t xml:space="preserve">1. យេរេមា 11:7-8 «ដ្បិត​ខ្ញុំ​បាន​តវ៉ា​យ៉ាង​ស្មោះ​ចំពោះ​បុព្វបុរស​របស់​អ្នក​រាល់​គ្នា​នៅ​ថ្ងៃ​ដែល​យើង​បាន​នាំ​ពួក​គេ​ចេញ​ពី​ស្រុក​អេស៊ីប រហូត​មក​ដល់​សព្វ​ថ្ងៃ​នេះ ដោយ​ក្រោក​ពី​ព្រលឹម ហើយ​តវ៉ា​ដោយ​និយាយ​ថា ចូរ​ស្តាប់​តាម​សំឡេង​របស់​យើង ប៉ុន្តែ​ពួក​គេ​បាន​ស្តាប់​តាម។ មិន​មែន​មិន​ទំនោរ​ត្រចៀក​ទេ គឺ​បាន​ដើរ​គ្រប់​គ្នា​ក្នុង​ការ​ស្រមៃ​នៃ​ចិត្ត​អាក្រក់​របស់​ខ្លួន ហេតុ​ដូច្នេះ​ហើយ​បាន​ជា​យើង​នឹង​លើក​យក​ពាក្យ​ទាំង​ប៉ុន្មាន​នៃ​កិច្ច​ព្រម​ព្រៀង​នេះ​មក​លើ​ពួក​គេ ដែល​យើង​បាន​បង្គាប់​គេ​ឲ្យ​ធ្វើ ប៉ុន្តែ​គេ​មិន​បាន​ធ្វើ​ទេ។</w:t>
      </w:r>
    </w:p>
    <w:p/>
    <w:p>
      <w:r xmlns:w="http://schemas.openxmlformats.org/wordprocessingml/2006/main">
        <w:t xml:space="preserve">2. អេសាយ 1:19-20 «បើ​អ្នក​រាល់​គ្នា​ស្ម័គ្រ​ចិត្ត និង​ស្តាប់​បង្គាប់ នោះ​នឹង​បាន​ស៊ី​ផល​នៃ​ស្រុក ប៉ុន្តែ​ប្រសិន​បើ​អ្នក​រាល់​គ្នា​បដិសេធ ហើយ​បះបោរ នោះ​អ្នក​រាល់​គ្នា​នឹង​ត្រូវ​លេប​ដោយ​ដាវ ដ្បិត​ព្រះ​អម្ចាស់​ទ្រង់​មាន​ព្រះ​បន្ទូល​ហើយ។ "</w:t>
      </w:r>
    </w:p>
    <w:p/>
    <w:p>
      <w:r xmlns:w="http://schemas.openxmlformats.org/wordprocessingml/2006/main">
        <w:t xml:space="preserve">ទំនុកតម្កើង 81:12 ដូច្នេះ ខ្ញុំ​បាន​ប្រគល់​ពួក​គេ​ទៅ​តាម​ចិត្ត​របស់​គេ ហើយ​គេ​ដើរ​តាម​ដំបូន្មាន​របស់​គេ។</w:t>
      </w:r>
    </w:p>
    <w:p/>
    <w:p>
      <w:r xmlns:w="http://schemas.openxmlformats.org/wordprocessingml/2006/main">
        <w:t xml:space="preserve">ព្រះ​បាន​អនុញ្ញាត​ឲ្យ​មនុស្ស​ធ្វើ​តាម​បំណង​ប្រាថ្នា និង​ការ​ជ្រើសរើស​របស់​ខ្លួន។</w:t>
      </w:r>
    </w:p>
    <w:p/>
    <w:p>
      <w:r xmlns:w="http://schemas.openxmlformats.org/wordprocessingml/2006/main">
        <w:t xml:space="preserve">1. ព្រះមានព្រះហឫទ័យមេត្ដាករុណា ហើយអនុញ្ញាតឱ្យយើងជ្រើសរើសផ្លូវរបស់យើង ប៉ុន្តែទ្រង់ចង់ឱ្យយើងជ្រើសរើសផ្លូវរបស់ទ្រង់។</w:t>
      </w:r>
    </w:p>
    <w:p/>
    <w:p>
      <w:r xmlns:w="http://schemas.openxmlformats.org/wordprocessingml/2006/main">
        <w:t xml:space="preserve">2. យើងទាំងអស់គ្នាមានឆន្ទៈសេរី ប៉ុន្តែយើងគួរតែប្រយ័ត្នចំពោះអ្វីដែលយើងជ្រើសរើស និងរបៀបដែលវាប៉ះពាល់ដល់ទំនាក់ទំនងរបស់យើងជាមួយព្រះ។</w:t>
      </w:r>
    </w:p>
    <w:p/>
    <w:p>
      <w:r xmlns:w="http://schemas.openxmlformats.org/wordprocessingml/2006/main">
        <w:t xml:space="preserve">១.សុភាសិត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កាឡាទី 6:7-8 - «កុំ​ត្រូវ​គេ​បញ្ឆោត​ឡើយ ព្រះជាម្ចាស់​មិន​អាច​ត្រូវ​គេ​ចំអក​ឡើយ អ្នក​ណា​ច្រូត​បាន​នូវ​អ្វី​ដែល​ខ្លួន​បាន​សាប​ព្រោះ អ្នក​ណា​ដែល​សាប​ព្រោះ​ដើម្បី​ផ្គាប់​ចិត្ត​សាច់​ឈាម នោះ​នឹង​ច្រូត​កាត់​សេចក្ដី​វិនាស​ពី​សាច់​ឈាម ហើយ​អ្នក​ណា​ដែល​សាប​ព្រោះ​ដើម្បី​គាប់​ព្រះហឫទ័យ​នឹង​ព្រះវិញ្ញាណ​ពី​ព្រះ។ ព្រះវិញ្ញាណនឹងច្រូតបានជីវិតអស់កល្បជានិច្ច»។</w:t>
      </w:r>
    </w:p>
    <w:p/>
    <w:p>
      <w:r xmlns:w="http://schemas.openxmlformats.org/wordprocessingml/2006/main">
        <w:t xml:space="preserve">ទំនុកតម្កើង 81:13 ឱ​ប្រជា‌ជន​របស់​យើង​បាន​ស្ដាប់​តាម​ខ្ញុំ ហើយ​អ៊ីស្រាអែល​បាន​ដើរ​តាម​ផ្លូវ​របស់​យើង!</w:t>
      </w:r>
    </w:p>
    <w:p/>
    <w:p>
      <w:r xmlns:w="http://schemas.openxmlformats.org/wordprocessingml/2006/main">
        <w:t xml:space="preserve">ព្រះ​សព្វ​ព្រះទ័យ​ឲ្យ​រាស្ដ្រ​ទ្រង់​បាន​ស្តាប់​បង្គាប់​ទ្រង់ ហើយ​ដើរ​តាម​មាគ៌ា​របស់​ទ្រង់។</w:t>
      </w:r>
    </w:p>
    <w:p/>
    <w:p>
      <w:r xmlns:w="http://schemas.openxmlformats.org/wordprocessingml/2006/main">
        <w:t xml:space="preserve">1. អំណាចនៃការគោរពប្រតិបត្តិ- ហេតុអ្វីបានជាវាសំខាន់ក្នុងការធ្វើតាមបញ្ជារបស់ព្រះ។</w:t>
      </w:r>
    </w:p>
    <w:p/>
    <w:p>
      <w:r xmlns:w="http://schemas.openxmlformats.org/wordprocessingml/2006/main">
        <w:t xml:space="preserve">2. The Joy of Discipleship- ការយល់ដឹងអំពីភាពពេញលេញនៃការជាអ្នកដើរតាមព្រះ។</w:t>
      </w:r>
    </w:p>
    <w:p/>
    <w:p>
      <w:r xmlns:w="http://schemas.openxmlformats.org/wordprocessingml/2006/main">
        <w:t xml:space="preserve">ទំនុកតម្កើង ៨១:១៣—«ឱ​ប្រជា‌ជន​របស់​ខ្ញុំ​បាន​ស្តាប់​តាម​ខ្ញុំ ហើយ​អ៊ីស្រាអែល​បាន​ដើរ​តាម​ផ្លូវ​របស់​ខ្ញុំ!»។</w:t>
      </w:r>
    </w:p>
    <w:p/>
    <w:p>
      <w:r xmlns:w="http://schemas.openxmlformats.org/wordprocessingml/2006/main">
        <w:t xml:space="preserve">2. ចោទិយកថា 28:1-14- «ហើយ​វា​នឹង​កើត​ឡើង ប្រសិន​បើ​អ្នក​ស្តាប់​ដោយ​ឧស្សាហ៍​ស្តាប់​តាម​ព្រះ​សូរសៀង​នៃ​ព្រះ​អម្ចាស់ ជា​ព្រះ​របស់​អ្នក ដើម្បី​កាន់​តាម និង​ប្រតិបត្តិ​តាម​ព្រះ​បញ្ញត្តិ​ទាំង​ប៉ុន្មាន​ដែល​ខ្ញុំ​បង្គាប់​អ្នក​នៅ​ថ្ងៃ​នេះ នោះ​គឺ​ថា ព្រះ​អម្ចាស់​របស់​អ្នក។ ព្រះ​នឹង​តាំង​អ្នក​ឲ្យ​ខ្ពស់​ជាង​ប្រជាជាតិ​ទាំង​អស់​នៅ​លើ​ផែនដី»។</w:t>
      </w:r>
    </w:p>
    <w:p/>
    <w:p>
      <w:r xmlns:w="http://schemas.openxmlformats.org/wordprocessingml/2006/main">
        <w:t xml:space="preserve">ទំនុកតម្កើង 81:14 មិន​យូរ​ប៉ុន្មាន ខ្ញុំ​នឹង​វាយ​ឈ្នះ​ខ្មាំង​សត្រូវ ហើយ​បែរ​ដៃ​ប្រឆាំង​នឹង​ខ្មាំង​សត្រូវ​របស់​គេ។</w:t>
      </w:r>
    </w:p>
    <w:p/>
    <w:p>
      <w:r xmlns:w="http://schemas.openxmlformats.org/wordprocessingml/2006/main">
        <w:t xml:space="preserve">ព្រះ​សន្យា​ថា​នឹង​បង្ក្រាប​ខ្មាំង​សត្រូវ​នៃ​រាស្ដ្រ​ទ្រង់ ហើយ​បង្វែរ​ព្រះហស្ដ​របស់​ទ្រង់​ប្រឆាំង​នឹង​សត្រូវ​របស់​ពួកគេ។</w:t>
      </w:r>
    </w:p>
    <w:p/>
    <w:p>
      <w:r xmlns:w="http://schemas.openxmlformats.org/wordprocessingml/2006/main">
        <w:t xml:space="preserve">1. ព្រះអម្ចាស់ជាអ្នកការពារយើង: ការសិក្សាលើទំនុកតម្កើង 81:14</w:t>
      </w:r>
    </w:p>
    <w:p/>
    <w:p>
      <w:r xmlns:w="http://schemas.openxmlformats.org/wordprocessingml/2006/main">
        <w:t xml:space="preserve">2. ជ័យជំនះរបស់យើងក្នុងព្រះគ្រីស្ទ៖ ការបកស្រាយនៃទំនុកតម្កើង ៨១:១៤</w:t>
      </w:r>
    </w:p>
    <w:p/>
    <w:p>
      <w:r xmlns:w="http://schemas.openxmlformats.org/wordprocessingml/2006/main">
        <w:t xml:space="preserve">1. អេសាយ 54:17 - គ្មានអាវុធណាដែលបង្កើតឡើងប្រឆាំងនឹងអ្នកនឹងរីកចម្រើនឡើយ ហើយគ្រប់អណ្តាតដែលក្រោកឡើងប្រឆាំងនឹងអ្នកនៅពេលវិនិច្ឆ័យអ្នកនឹងត្រូវថ្កោលទោស។</w:t>
      </w:r>
    </w:p>
    <w:p/>
    <w:p>
      <w:r xmlns:w="http://schemas.openxmlformats.org/wordprocessingml/2006/main">
        <w:t xml:space="preserve">2. រ៉ូម 8:37 - ប៉ុន្តែនៅក្នុងរឿងទាំងអស់នេះ យើងមានច្រើនជាងអ្នកឈ្នះ តាមរយៈទ្រង់ដែលបានស្រឡាញ់យើង។</w:t>
      </w:r>
    </w:p>
    <w:p/>
    <w:p>
      <w:r xmlns:w="http://schemas.openxmlformats.org/wordprocessingml/2006/main">
        <w:t xml:space="preserve">ទំនុកតម្កើង 81:15 ពួក​អ្នក​ស្អប់​ព្រះ‌អម្ចាស់​គួរ​តែ​ចុះ​ចូល​ចំពោះ​ព្រះអង្គ ប៉ុន្តែ​ពេល​វេលា​របស់​គេ​នៅ​ស្ថិតស្ថេរ​រហូត​ត​ទៅ។</w:t>
      </w:r>
    </w:p>
    <w:p/>
    <w:p>
      <w:r xmlns:w="http://schemas.openxmlformats.org/wordprocessingml/2006/main">
        <w:t xml:space="preserve">ព្រះ​បង្គាប់​យើង​ឲ្យ​ចុះចូល​នឹង​ទ្រង់ ហើយ​គោរព​ទ្រង់​ដូច​ទ្រង់​នៅ​អស់កល្ប​ជានិច្ច។</w:t>
      </w:r>
    </w:p>
    <w:p/>
    <w:p>
      <w:r xmlns:w="http://schemas.openxmlformats.org/wordprocessingml/2006/main">
        <w:t xml:space="preserve">1: ដាក់​ចូល​ទៅ​កាន់​ព្រះអម្ចាស់: បញ្ញត្តិ​ដ៏​អស់កល្ប​មួយ​</w:t>
      </w:r>
    </w:p>
    <w:p/>
    <w:p>
      <w:r xmlns:w="http://schemas.openxmlformats.org/wordprocessingml/2006/main">
        <w:t xml:space="preserve">២៖ ធម្មជាតិ​ដែល​ស្ថិតស្ថេរ​នៃ​អំណាច​របស់​ព្រះ</w:t>
      </w:r>
    </w:p>
    <w:p/>
    <w:p>
      <w:r xmlns:w="http://schemas.openxmlformats.org/wordprocessingml/2006/main">
        <w:t xml:space="preserve">១៖ រ៉ូម ១៣:១-៧ «ចូរ​ឲ្យ​អ្នក​រាល់​គ្នា​ចុះ​ចូល​នឹង​អំណាច​គ្រប់​គ្រង ដ្បិត​គ្មាន​អំណាច​អ្វី​ក្រៅ​តែ​ពី​អំណាច​ដែល​ព្រះ​បាន​បង្កើត​ឡើង។</w:t>
      </w:r>
    </w:p>
    <w:p/>
    <w:p>
      <w:r xmlns:w="http://schemas.openxmlformats.org/wordprocessingml/2006/main">
        <w:t xml:space="preserve">២៖ អេសាយ ៤០:២៨-៣១ «តើ​អ្នក​រាល់​គ្នា​មិន​ដឹង​ទេ តើ​អ្នក​មិន​បាន​ឮ​ទេ ព្រះអម្ចាស់​ជា​ព្រះ​ដ៏​នៅ​អស់កល្ប​ជានិច្ច ជា​អ្នក​បង្កើត​ចុង​បំផុត​នៃ​ផែនដី ទ្រង់​នឹង​មិន​នឿយ​ហត់ ឬ​នឿយ​ណាយ​ឡើយ ហើយ​ការ​យល់​ដឹង​របស់​ទ្រង់​ក៏​គ្មាន​នរណា​អាច​ធ្វើ​បាន​ដែរ។ យល់។"</w:t>
      </w:r>
    </w:p>
    <w:p/>
    <w:p>
      <w:r xmlns:w="http://schemas.openxmlformats.org/wordprocessingml/2006/main">
        <w:t xml:space="preserve">ទំនុកតម្កើង 81:16 គាត់​គួរ​តែ​បាន​ផ្តល់​អាហារ​ដល់​ពួក​គេ​ជា​មួយ​នឹង​ស្រូវ​សាលី​ដ៏​ល្អ​បំផុត​ដែរ ហើយ​តើ​ខ្ញុំ​គួរ​តែ​ស្កប់​ចិត្ត​អ្នក​ដោយ​ទឹក​ឃ្មុំ​ពី​ថ្ម។</w:t>
      </w:r>
    </w:p>
    <w:p/>
    <w:p>
      <w:r xmlns:w="http://schemas.openxmlformats.org/wordprocessingml/2006/main">
        <w:t xml:space="preserve">ព្រះ​បាន​ត្រៀម​ខ្លួន​ជា​ស្រេច​ដើម្បី​បំពេញ​ចិត្ត​ប្រជាជន​របស់​ទ្រង់​ដោយ​ស្រូវ​សាលី និង​ទឹកឃ្មុំ​ដ៏​ល្អ​បំផុត​ពី​ថ្ម។</w:t>
      </w:r>
    </w:p>
    <w:p/>
    <w:p>
      <w:r xmlns:w="http://schemas.openxmlformats.org/wordprocessingml/2006/main">
        <w:t xml:space="preserve">1. ចិត្តសប្បុរសរបស់ព្រះ៖ ការយល់ដឹងអំពីការផ្តល់របស់ទ្រង់សម្រាប់រាស្ដ្ររបស់ទ្រង់</w:t>
      </w:r>
    </w:p>
    <w:p/>
    <w:p>
      <w:r xmlns:w="http://schemas.openxmlformats.org/wordprocessingml/2006/main">
        <w:t xml:space="preserve">2. ជួបប្រទះនូវភាពផ្អែមល្ហែមនៃវត្តមានរបស់ព្រះ</w:t>
      </w:r>
    </w:p>
    <w:p/>
    <w:p>
      <w:r xmlns:w="http://schemas.openxmlformats.org/wordprocessingml/2006/main">
        <w:t xml:space="preserve">1. ទំនុកតម្កើង 81:16</w:t>
      </w:r>
    </w:p>
    <w:p/>
    <w:p>
      <w:r xmlns:w="http://schemas.openxmlformats.org/wordprocessingml/2006/main">
        <w:t xml:space="preserve">2. អេសាយ 55:1-2 - «អស់​អ្នក​ដែល​ស្រេក ចូរ​មក​ទឹក​ចុះ ហើយ​អ្នក​ណា​ដែល​គ្មាន​លុយ ចូរ​មក​ទិញ​បរិភោគ! ចូរ​មក​ទិញ​ស្រា​និង​ទឹក​ដោះ​គោ​ដោយ​ឥត​ប្រាក់ ហើយ​ឥត​គិត​ថ្លៃ។ ប្រាក់​លើ​អ្វី​ដែល​មិន​មែន​ជា​នំបុ័ង ហើយ​ការ​ធ្វើ​ការ​របស់​អ្នក​នឹង​រក​អ្វី​ដែល​មិន​ពេញ​ចិត្ត?</w:t>
      </w:r>
    </w:p>
    <w:p/>
    <w:p>
      <w:r xmlns:w="http://schemas.openxmlformats.org/wordprocessingml/2006/main">
        <w:t xml:space="preserve">ទំនុកតម្កើង ៨២ គឺ​ជា​ទំនុក​តម្កើង​ដែល​និយាយ​អំពី​ការ​វិនិច្ឆ័យ​របស់​ព្រះ និង​ការ​ទទួល​ខុស​ត្រូវ​របស់​អ្នក​គ្រប់​គ្រង​លើ​ផែនដី។ វាបញ្ជាក់អំពីសិទ្ធិអំណាចរបស់ព្រះថាជាចៅក្រមចុងក្រោយ ហើយអំពាវនាវរកយុត្តិធម៌ និងភាពសុចរិតក្នុងចំណោមអ្នកដែលមានអំណាច។</w:t>
      </w:r>
    </w:p>
    <w:p/>
    <w:p>
      <w:r xmlns:w="http://schemas.openxmlformats.org/wordprocessingml/2006/main">
        <w:t xml:space="preserve">កថាខណ្ឌទី១៖ អ្នកតែងទំនុកតម្កើងកំណត់ទិដ្ឋភាពដោយពណ៌នាអំពីសន្និបាតដ៏ទេវភាព ដែលព្រះធ្វើជាអធិបតីជាចៅក្រមកំពូល។ ពួក​គេ​បញ្ជាក់​ថា ព្រះ​វិនិច្ឆ័យ​ក្នុង​ចំណោម​«ព្រះ» ឬ​អ្នក​គ្រប់​គ្រង ដោយ​ចាត់​ទុក​ពួក​គេ​ទទួល​ខុស​ត្រូវ​ចំពោះ​ការ​ប្រព្រឹត្ត​របស់​ពួក​គេ (ទំនុកដំកើង ៨២:១)។</w:t>
      </w:r>
    </w:p>
    <w:p/>
    <w:p>
      <w:r xmlns:w="http://schemas.openxmlformats.org/wordprocessingml/2006/main">
        <w:t xml:space="preserve">កថាខណ្ឌទី២: អ្នកតែងទំនុកតម្កើងរិះគន់អ្នកគ្រប់គ្រងលើផែនដីទាំងនេះ ដោយបញ្ជាក់ថាពួកគេមិនបានគាំទ្រនូវយុត្តិធម៌និងភាពសុចរិតទេ។ ពួក​គេ​ថ្កោលទោស​ការ​វិនិច្ឆ័យ​ដ៏​អយុត្តិធម៌​របស់​ពួក​គេ ដោយ​ជំរុញ​ពួកគេ​ឲ្យ​ការពារ​អ្នក​ទន់ខ្សោយ និង​គ្មាន​ឪពុក ហើយ​ជួយ​សង្គ្រោះ​អ្នក​ខ្វះខាត (ទំនុកដំកើង ៨២:២-៤)។</w:t>
      </w:r>
    </w:p>
    <w:p/>
    <w:p>
      <w:r xmlns:w="http://schemas.openxmlformats.org/wordprocessingml/2006/main">
        <w:t xml:space="preserve">កថាខណ្ឌទី៣៖ អ្នកតែងទំនុកតម្កើងរំឭកអ្នកគ្រប់គ្រងទាំងនេះអំពីការហៅដ៏ទេវភាពរបស់ពួកគេ។ ពួក​គេ​អះអាង​ថា ទោះ​បី​ជា​គេ​ហៅ​ថា​«ព្រះ»​ដោយ​សារ​អំណាច​របស់​ពួក​គេ​ក៏​ដោយ ពួក​គេ​ជា​មនុស្ស​រមែង​ស្លាប់ ហើយ​នឹង​ប្រឈម​នឹង​ផល​វិបាក​ចំពោះ​អំពើ​អយុត្តិធម៌​របស់​ពួក​គេ។ ពួក​គេ​បញ្ជាក់​ថា នៅ​ទី​បំផុត ប្រជាជាតិ​ទាំង​អស់​ជា​កម្មសិទ្ធិ​របស់​ព្រះ (ទំនុកដំកើង ៨២:៥-៨)។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ប៉ែតសិបពីរ</w:t>
      </w:r>
    </w:p>
    <w:p>
      <w:r xmlns:w="http://schemas.openxmlformats.org/wordprocessingml/2006/main">
        <w:t xml:space="preserve">ការអំពាវនាវរកយុត្តិធម៌,</w:t>
      </w:r>
    </w:p>
    <w:p>
      <w:r xmlns:w="http://schemas.openxmlformats.org/wordprocessingml/2006/main">
        <w:t xml:space="preserve">និងការរំលឹកអំពីការវិនិច្ឆ័យដ៏ទេវភាព</w:t>
      </w:r>
    </w:p>
    <w:p>
      <w:r xmlns:w="http://schemas.openxmlformats.org/wordprocessingml/2006/main">
        <w:t xml:space="preserve">ការគូសបញ្ជាក់ការសង្កត់ធ្ងន់លើការទទួលខុសត្រូវ ខណៈពេលដែលការទទួលស្គាល់សិទ្ធិអំណាចដ៏ទេវភាព។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ការសង្កត់ធ្ងន់លើការអំពាវនាវដែលសម្រេចបានតាមរយៈការពិពណ៌នាអំពីសន្និបាតដ៏ទេវភាព ខណៈពេលដែលសង្កត់ធ្ងន់ទៅលើការទទួលខុសត្រូវរបស់អ្នកគ្រប់គ្រងលើផែនដី។</w:t>
      </w:r>
    </w:p>
    <w:p>
      <w:r xmlns:w="http://schemas.openxmlformats.org/wordprocessingml/2006/main">
        <w:t xml:space="preserve">និង​ការ​សង្កត់​ធ្ងន់​លើ​ការ​ដាស់តឿន​ដែល​សម្រេច​បាន​តាម​រយៈ​ការ​រិះ​គន់​ការ​វិនិច្ឆ័យ​អយុត្តិធម៌ ខណៈ​ដែល​ការ​រំឭក​អំពី​ផល​វិបាក​ក្នុង​ជីវិត​រមែង​ស្លាប់។</w:t>
      </w:r>
    </w:p>
    <w:p>
      <w:r xmlns:w="http://schemas.openxmlformats.org/wordprocessingml/2006/main">
        <w:t xml:space="preserve">ការលើកឡើងពីការឆ្លុះបញ្ចាំងទ្រឹស្ដីដែលបានបង្ហាញទាក់ទងនឹងការទទួលស្គាល់ភាពជាម្ចាស់ដ៏ទេវភាពជាប្រភពនៃការវិនិច្ឆ័យចុងក្រោយ ខណៈពេលដែលបញ្ជាក់ពីតម្រូវការសម្រាប់យុត្តិធម៌</w:t>
      </w:r>
    </w:p>
    <w:p/>
    <w:p>
      <w:r xmlns:w="http://schemas.openxmlformats.org/wordprocessingml/2006/main">
        <w:t xml:space="preserve">ទំនុកតម្កើង 82:1 ព្រះជាម្ចាស់​គង់​នៅ​ក្នុង​ក្រុម​ជំនុំ​នៃ​អ្នក​ខ្លាំង​ពូកែ។ គាត់វិនិច្ឆ័យក្នុងចំណោមព្រះ។</w:t>
      </w:r>
    </w:p>
    <w:p/>
    <w:p>
      <w:r xmlns:w="http://schemas.openxmlformats.org/wordprocessingml/2006/main">
        <w:t xml:space="preserve">ព្រះ​ជា​អ្នក​វិនិច្ឆ័យ​មនុស្ស​ទាំង​អស់ សូម្បី​តែ​អ្នក​ខ្លាំង​ពូកែ។</w:t>
      </w:r>
    </w:p>
    <w:p/>
    <w:p>
      <w:r xmlns:w="http://schemas.openxmlformats.org/wordprocessingml/2006/main">
        <w:t xml:space="preserve">1. អធិបតេយ្យភាពរបស់ព្រះ: គ្មាននរណានៅពីលើការវិនិច្ឆ័យរបស់ទ្រង់ទេ។</w:t>
      </w:r>
    </w:p>
    <w:p/>
    <w:p>
      <w:r xmlns:w="http://schemas.openxmlformats.org/wordprocessingml/2006/main">
        <w:t xml:space="preserve">2. សូមឲ្យព្រះជាអ្នកកាត់សេចក្តី៖ ដោះលែងការថប់បារម្ភ និងកង្វល់</w:t>
      </w:r>
    </w:p>
    <w:p/>
    <w:p>
      <w:r xmlns:w="http://schemas.openxmlformats.org/wordprocessingml/2006/main">
        <w:t xml:space="preserve">1. សាស្ដា 12:13-14 ចូរយើងស្តាប់ការសន្និដ្ឋាននៃរឿងទាំងមូល៖ ចូរកោតខ្លាចព្រះជាម្ចាស់ ហើយកាន់តាមបញ្ញត្តិរបស់ទ្រង់ ដ្បិតនេះគឺជាកាតព្វកិច្ចទាំងមូលរបស់មនុស្ស។ ដ្បិត​ព្រះជាម្ចាស់​នឹង​យក​កិច្ចការ​ទាំង​អស់​មក​ជំនុំ​ជម្រះ ដោយ​មាន​ការ​លាក់​កំបាំង មិន​ថា​ល្អ ឬ​អាក្រក់។</w:t>
      </w:r>
    </w:p>
    <w:p/>
    <w:p>
      <w:r xmlns:w="http://schemas.openxmlformats.org/wordprocessingml/2006/main">
        <w:t xml:space="preserve">២. រ៉ូម ១៤:១០-១២ ប៉ុន្តែហេតុអ្វីបានជាអ្នកវិនិច្ឆ័យបងប្អូនរបស់អ្នក? ឬ​ហេតុ​អ្វី​បាន​ជា​អ្នក​ធ្វើ​ខុស​នឹង​បង​ប្អូន? ដ្បិតយើងទាំងអស់គ្នានឹងឈរនៅមុខកន្លែងជំនុំជំរះរបស់ព្រះគ្រីស្ទ។ ដ្បិត​មាន​សេចក្ដី​ចែង​ទុក​មក​ថា ព្រះ​យេហូវ៉ា​ទ្រង់​មាន​ព្រះ​បន្ទូល​ថា កាល​ខ្ញុំ​នៅ​រស់ គ្រប់​ទាំង​ជង្គង់​នឹង​លុត​មក​ឯ​ខ្ញុំ ហើយ​គ្រប់​អណ្ដាត​នឹង​សារភាព​ចំពោះ​ព្រះ។ ដូច្នេះ យើង​រាល់​គ្នា​ត្រូវ​ប្រាប់​អំពី​ខ្លួន​ឯង​ចំពោះ​ព្រះ។</w:t>
      </w:r>
    </w:p>
    <w:p/>
    <w:p>
      <w:r xmlns:w="http://schemas.openxmlformats.org/wordprocessingml/2006/main">
        <w:t xml:space="preserve">ទំនុកតម្កើង 82:2 តើ​អ្នក​រាល់​គ្នា​នឹង​វិនិច្ឆ័យ​ទោស​ដោយ​អយុត្តិធម៌​ដល់​ពេល​ណា ហើយ​ទទួល​យក​មនុស្ស​អាក្រក់? សិលា។</w:t>
      </w:r>
    </w:p>
    <w:p/>
    <w:p>
      <w:r xmlns:w="http://schemas.openxmlformats.org/wordprocessingml/2006/main">
        <w:t xml:space="preserve">អ្នកតែងទំនុកតម្កើងចោទសួរថា ហេតុអ្វីបានជាមនុស្សអាក្រក់ត្រូវបានទទួលយក ហើយយុត្តិធម៌មិនត្រូវបានគាំទ្រ។</w:t>
      </w:r>
    </w:p>
    <w:p/>
    <w:p>
      <w:r xmlns:w="http://schemas.openxmlformats.org/wordprocessingml/2006/main">
        <w:t xml:space="preserve">១៖ យុត្តិធម៍ត្រូវតែប្រកាន់ខ្ជាប់ ហើយមនុស្សទុច្ចរិតត្រូវតែប្រកាន់ខ្ជាប់ដូចមនុស្សសុចរិត។</w:t>
      </w:r>
    </w:p>
    <w:p/>
    <w:p>
      <w:r xmlns:w="http://schemas.openxmlformats.org/wordprocessingml/2006/main">
        <w:t xml:space="preserve">២៖ ព្រះ​ជា​ចៅក្រម​ដ៏​សុចរិត​ដែល​មិន​ព្រងើយ​កន្តើយ​នឹង​ទុក្ខ​លំបាក​របស់​ជន​ស្លូត​ត្រង់។</w:t>
      </w:r>
    </w:p>
    <w:p/>
    <w:p>
      <w:r xmlns:w="http://schemas.openxmlformats.org/wordprocessingml/2006/main">
        <w:t xml:space="preserve">១: អេសាយ ១:១៧ - «រៀន​ធ្វើ​ល្អ ស្វែង​រក​យុត្តិធម៌ ការ​គៀប​សង្កត់ នាំ​យុត្តិធម៌​ដល់​កូន​ឥត​ឪពុក អង្វរ​ដល់​ស្ត្រី​មេម៉ាយ»។</w:t>
      </w:r>
    </w:p>
    <w:p/>
    <w:p>
      <w:r xmlns:w="http://schemas.openxmlformats.org/wordprocessingml/2006/main">
        <w:t xml:space="preserve">2: យ៉ាកុប 2:12-13 - "និយាយ​ហើយ​ធ្វើ​ដូច​ជា​អ្នក​ដែល​ត្រូវ​កាត់​ទោស​នៅ​ក្រោម​ច្បាប់​នៃ​សេរីភាព. សម្រាប់​ការ​ជំនុំ​ជំរះ​គឺ​គ្មាន​មេត្តា​ដល់​អ្នក​ណា​ដែល​មិន​បាន​បង្ហាញ​សេចក្ដី​មេត្តា​ករុណា, សេចក្ដី​មេត្តា​ករុណា​ឈ្នះ​លើ​ការ​ជំនុំ​ជម្រះ​។</w:t>
      </w:r>
    </w:p>
    <w:p/>
    <w:p>
      <w:r xmlns:w="http://schemas.openxmlformats.org/wordprocessingml/2006/main">
        <w:t xml:space="preserve">ទំនុកតម្កើង 82:3 ចូរ​ការពារ​ជន​ក្រីក្រ និង​គ្មាន​ឪពុក ចូរ​ធ្វើ​យុត្តិធម៌​ដល់​ជន​ទុគ៌ត និង​ទុគ៌ត។</w:t>
      </w:r>
    </w:p>
    <w:p/>
    <w:p>
      <w:r xmlns:w="http://schemas.openxmlformats.org/wordprocessingml/2006/main">
        <w:t xml:space="preserve">វគ្គនេះអំពាវនាវឱ្យយើងការពារជនក្រីក្រ និងគ្មានឪពុក ហើយធ្វើយុត្តិធម៍ដល់ជនរងទុក្ខ និងអ្នកខ្វះខាត។</w:t>
      </w:r>
    </w:p>
    <w:p/>
    <w:p>
      <w:r xmlns:w="http://schemas.openxmlformats.org/wordprocessingml/2006/main">
        <w:t xml:space="preserve">1. ការត្រាស់ហៅរបស់ព្រះ៖ ការពារអ្នកភ្លេច និងត្រូវគេជិះជាន់</w:t>
      </w:r>
    </w:p>
    <w:p/>
    <w:p>
      <w:r xmlns:w="http://schemas.openxmlformats.org/wordprocessingml/2006/main">
        <w:t xml:space="preserve">2. ការអាណិតអាសូរដោយគ្មានលក្ខខណ្ឌ: ធ្វើយុត្តិធម៌ដល់ជនរងទុក្ខនិងអ្នកខ្វះខាត</w:t>
      </w:r>
    </w:p>
    <w:p/>
    <w:p>
      <w:r xmlns:w="http://schemas.openxmlformats.org/wordprocessingml/2006/main">
        <w:t xml:space="preserve">1. អេសាយ 1:17 - រៀនធ្វើត្រូវ; ស្វែងរកយុត្តិធម៌។ ការពារ​អ្នក​ដែល​ត្រូវ​គេ​ជិះជាន់។ យក​ហេតុ​នៃ​ការ​គ្មាន​ឪពុក; អង្វរករណីស្ត្រីមេម៉ាយ។</w:t>
      </w:r>
    </w:p>
    <w:p/>
    <w:p>
      <w:r xmlns:w="http://schemas.openxmlformats.org/wordprocessingml/2006/main">
        <w:t xml:space="preserve">2. មីកា 6:8 - ឱ​មនុស្ស​អើយ ទ្រង់​បាន​បង្ហាញ​អ្នក​រាល់​គ្នា​នូវ​អ្វី​ដែល​ល្អ។ ហើយ​តើ​ព្រះអម្ចាស់​ទាមទារ​អ្វី​ពី​អ្នក? ចូរ​ប្រព្រឹត្ត​ដោយ​សុចរិត និង​ស្រឡាញ់​សេចក្ដី​មេត្តា​ករុណា ហើយ​ដើរ​ដោយ​បន្ទាប​ខ្លួន​ជា​មួយ​នឹង​ព្រះ​របស់​អ្នក។</w:t>
      </w:r>
    </w:p>
    <w:p/>
    <w:p>
      <w:r xmlns:w="http://schemas.openxmlformats.org/wordprocessingml/2006/main">
        <w:t xml:space="preserve">ទំនុកតម្កើង 82:4 សូម​រំដោះ​ជន​ទុគ៌ត និង​ទុគ៌ត​ចេញ​ពី​កណ្ដាប់​ដៃ​របស់​មនុស្ស​អាក្រក់។</w:t>
      </w:r>
    </w:p>
    <w:p/>
    <w:p>
      <w:r xmlns:w="http://schemas.openxmlformats.org/wordprocessingml/2006/main">
        <w:t xml:space="preserve">វគ្គ​នេះ​ចេញ​ពី​ទំនុកតម្កើង​អំពាវនាវ​ឲ្យ​រំដោះ​ជន​ក្រីក្រ និង​អ្នក​ទុគ៌ត​ឲ្យ​រួច​ពី​កណ្ដាប់​ដៃ​របស់​មនុស្ស​អាក្រក់។</w:t>
      </w:r>
    </w:p>
    <w:p/>
    <w:p>
      <w:r xmlns:w="http://schemas.openxmlformats.org/wordprocessingml/2006/main">
        <w:t xml:space="preserve">1. អំណាចនៃសេចក្ដីមេត្ដាករុណា៖ របៀបដែលការជួយជនក្រីក្រ និងអ្នកខ្វះខាត ធ្វើឱ្យយើងកាន់តែដូចជាព្រះ</w:t>
      </w:r>
    </w:p>
    <w:p/>
    <w:p>
      <w:r xmlns:w="http://schemas.openxmlformats.org/wordprocessingml/2006/main">
        <w:t xml:space="preserve">2. ទំនួលខុសត្រូវនៃភាពសុចរិត៖ របៀបដែលយើងអាចការពារជនងាយរងគ្រោះពីមនុស្សអាក្រក់</w:t>
      </w:r>
    </w:p>
    <w:p/>
    <w:p>
      <w:r xmlns:w="http://schemas.openxmlformats.org/wordprocessingml/2006/main">
        <w:t xml:space="preserve">1. យ៉ាកុប 1:27 - សាសនា​ដែល​បរិសុទ្ធ និង​មិន​សៅហ្មង​នៅ​ចំពោះ​ព្រះ​ជា​ព្រះ​វរបិតា​គឺ​ថា​: ដើម្បី​សួរ​សុខ​ទុក្ខ​កុមារ​កំព្រា​និង​ស្ត្រី​មេម៉ាយ​នៅ​ក្នុង​ទុក្ខ​លំបាក​របស់​ពួក​គេ​និង​ដើម្បី​រក្សា​ខ្លួន​ឱ្យ​រួច​ពី​ពិភពលោក​។</w:t>
      </w:r>
    </w:p>
    <w:p/>
    <w:p>
      <w:r xmlns:w="http://schemas.openxmlformats.org/wordprocessingml/2006/main">
        <w:t xml:space="preserve">2. អេសាយ 1:17 - រៀនធ្វើល្អ; ស្វែងរកយុត្តិធម៌, ការគៀបសង្កត់ត្រឹមត្រូវ; រក​យុត្តិធម៌​ជូន​ជន​គ្មាន​ឪពុក សូម​អង្វរ​រក​មូលហេតុ​ស្ត្រី​មេម៉ាយ។</w:t>
      </w:r>
    </w:p>
    <w:p/>
    <w:p>
      <w:r xmlns:w="http://schemas.openxmlformats.org/wordprocessingml/2006/main">
        <w:t xml:space="preserve">ទំនុកតម្កើង 82:5 គេ​មិន​ដឹង ក៏​មិន​យល់​ដែរ។ ពួក​គេ​ដើរ​ទៅ​មុខ​ក្នុង​ភាព​ងងឹត។ គ្រឹះ​នៃ​ផែនដី​ទាំង​អស់​ត្រូវ​ផុត​ពី​ការ​ពិត។</w:t>
      </w:r>
    </w:p>
    <w:p/>
    <w:p>
      <w:r xmlns:w="http://schemas.openxmlformats.org/wordprocessingml/2006/main">
        <w:t xml:space="preserve">វគ្គ​នេះ​និយាយ​អំពី​អ្នក​ដែល​ល្ងង់ ហើយ​មិន​យល់​ពី​គ្រឹះ​នៃ​ផែនដី។</w:t>
      </w:r>
    </w:p>
    <w:p/>
    <w:p>
      <w:r xmlns:w="http://schemas.openxmlformats.org/wordprocessingml/2006/main">
        <w:t xml:space="preserve">1. ការទទួលស្គាល់មូលដ្ឋានគ្រឹះនៃសេចក្តីជំនឿ - ការប្រើទំនុកតម្កើង 82:5 ដើម្បីស្វែងយល់ពីសារៈសំខាន់នៃការយល់ដឹងអំពីមូលដ្ឋានគ្រឹះនៃសេចក្តីជំនឿ។</w:t>
      </w:r>
    </w:p>
    <w:p/>
    <w:p>
      <w:r xmlns:w="http://schemas.openxmlformats.org/wordprocessingml/2006/main">
        <w:t xml:space="preserve">2. ការដើរក្នុងពន្លឺ - ការស្វែងយល់ពីរបៀបដែលទំនុកតម្កើង 82:5 អាចជួយយើងដើរក្នុងពន្លឺនៃសេចក្តីជំនឿ ជាជាងនៅក្នុងភាពងងឹត។</w:t>
      </w:r>
    </w:p>
    <w:p/>
    <w:p>
      <w:r xmlns:w="http://schemas.openxmlformats.org/wordprocessingml/2006/main">
        <w:t xml:space="preserve">1. «ព្រះបន្ទូលទ្រង់ជាចង្កៀងដល់ជើងទូលបង្គំ ជាពន្លឺបំភ្លឺផ្លូវទូលបង្គំ» (ទំនុកតម្កើង 119:105)។</w:t>
      </w:r>
    </w:p>
    <w:p/>
    <w:p>
      <w:r xmlns:w="http://schemas.openxmlformats.org/wordprocessingml/2006/main">
        <w:t xml:space="preserve">2. «ប្រសិនបើយើងដើរក្នុងពន្លឺ ដូចព្រះអង្គគង់ក្នុងពន្លឺ នោះយើងមានសេចក្ដីមេត្រីភាពជាមួយគ្នា» (១យ៉ូហាន ១:៧)។</w:t>
      </w:r>
    </w:p>
    <w:p/>
    <w:p>
      <w:r xmlns:w="http://schemas.openxmlformats.org/wordprocessingml/2006/main">
        <w:t xml:space="preserve">ទំនុកតម្កើង 82:6 ខ្ញុំ​បាន​និយាយ​ថា អ្នក​រាល់​គ្នា​ជា​ព្រះ។ ហើយ​អ្នក​រាល់​គ្នា​សុទ្ធ​តែ​ជា​កូន​របស់​ព្រះ​ដ៏​ខ្ពង់​ខ្ពស់​បំផុត។</w:t>
      </w:r>
    </w:p>
    <w:p/>
    <w:p>
      <w:r xmlns:w="http://schemas.openxmlformats.org/wordprocessingml/2006/main">
        <w:t xml:space="preserve">ព្រះ​បាន​ប្រកាស​ថា មនុស្ស​ទាំង​អស់​គឺ​ជា​កូន​របស់​ទ្រង់ ហើយ​មាន​សក្ដានុពល​ដូច​ជា​ព្រះ។</w:t>
      </w:r>
    </w:p>
    <w:p/>
    <w:p>
      <w:r xmlns:w="http://schemas.openxmlformats.org/wordprocessingml/2006/main">
        <w:t xml:space="preserve">1. "អំណាចនៃព្រះ: សក្តានុពលនៅក្នុងយើង"</w:t>
      </w:r>
    </w:p>
    <w:p/>
    <w:p>
      <w:r xmlns:w="http://schemas.openxmlformats.org/wordprocessingml/2006/main">
        <w:t xml:space="preserve">2. "កូនរបស់ព្រះ: ផ្តល់អំណាចឱ្យយើងដូចជាព្រះ"</w:t>
      </w:r>
    </w:p>
    <w:p/>
    <w:p>
      <w:r xmlns:w="http://schemas.openxmlformats.org/wordprocessingml/2006/main">
        <w:t xml:space="preserve">១. ទំនុកដំកើង ៨២:៦</w:t>
      </w:r>
    </w:p>
    <w:p/>
    <w:p>
      <w:r xmlns:w="http://schemas.openxmlformats.org/wordprocessingml/2006/main">
        <w:t xml:space="preserve">2. យ៉ូហាន 10:34-36 - «ព្រះយេស៊ូវ​មាន​បន្ទូល​ឆ្លើយ​ទៅ​គេ​ថា តើ​មាន​ចែង​ទុក​ក្នុង​ក្រិត្យ​វិន័យ​របស់​អ្នក​ឬ​ទេ ដែល​ខ្ញុំ​ប្រាប់​ថា អ្នក​រាល់​គ្នា​ជា​ព្រះ? អ្នក​ដែល​ព្រះបិតា​បាន​ញែក​ជា​សក្ការៈ ហើយ​ចាត់​ឲ្យ​មក​ក្នុង​លោក​នេះ អ្នក​រាល់​គ្នា​ប្រមាថ​មើល​ងាយ​ខ្ញុំ ព្រោះ​ខ្ញុំ​ថា ខ្ញុំ​ជា​បុត្រ​របស់​ព្រះ?</w:t>
      </w:r>
    </w:p>
    <w:p/>
    <w:p>
      <w:r xmlns:w="http://schemas.openxmlformats.org/wordprocessingml/2006/main">
        <w:t xml:space="preserve">ទំនុកតម្កើង 82:7 ប៉ុន្តែ អ្នក​រាល់​គ្នា​នឹង​ត្រូវ​ស្លាប់​ដូច​មនុស្ស ហើយ​ត្រូវ​ធ្លាក់​ចុះ​ដូច​មេ​មួយ​ដែរ។</w:t>
      </w:r>
    </w:p>
    <w:p/>
    <w:p>
      <w:r xmlns:w="http://schemas.openxmlformats.org/wordprocessingml/2006/main">
        <w:t xml:space="preserve">អ្នក​តែង​ទំនុកតម្កើង​ព្រមាន​ថា អ្នក​ដែល​កាន់​អំណាច​នឹង​នៅ​តែ​ត្រូវ​ស្លាប់ ដូច​អ្នក​រាល់​គ្នា​ដែរ។</w:t>
      </w:r>
    </w:p>
    <w:p/>
    <w:p>
      <w:r xmlns:w="http://schemas.openxmlformats.org/wordprocessingml/2006/main">
        <w:t xml:space="preserve">1. អំណាចក្នុងលោកនេះកំពុងវិនាស</w:t>
      </w:r>
    </w:p>
    <w:p/>
    <w:p>
      <w:r xmlns:w="http://schemas.openxmlformats.org/wordprocessingml/2006/main">
        <w:t xml:space="preserve">2. សេចក្តីថ្លៃថ្នូរនៃជីវិតមនុស្សគ្រប់រូប</w:t>
      </w:r>
    </w:p>
    <w:p/>
    <w:p>
      <w:r xmlns:w="http://schemas.openxmlformats.org/wordprocessingml/2006/main">
        <w:t xml:space="preserve">1. រ៉ូម 5:12 - ដូច្នេះ អំពើបាបបានចូលមកក្នុងលោកីយ៍តាមរយៈមនុស្សតែម្នាក់ ហើយសេចក្តីស្លាប់ដោយសារអំពើបាប ហើយតាមរបៀបនេះ សេចក្តីស្លាប់បានកើតមានដល់មនុស្សទាំងអស់ ពីព្រោះមនុស្សទាំងអស់បានធ្វើបាប។</w:t>
      </w:r>
    </w:p>
    <w:p/>
    <w:p>
      <w:r xmlns:w="http://schemas.openxmlformats.org/wordprocessingml/2006/main">
        <w:t xml:space="preserve">2. ហេព្រើរ 9:27 - ដូច​មនុស្ស​ត្រូវ​ស្លាប់​ម្តង ហើយ​បន្ទាប់​មក​ត្រូវ​ប្រឈម​មុខ​នឹង​ការ​វិនិច្ឆ័យ។</w:t>
      </w:r>
    </w:p>
    <w:p/>
    <w:p>
      <w:r xmlns:w="http://schemas.openxmlformats.org/wordprocessingml/2006/main">
        <w:t xml:space="preserve">ទំនុកតម្កើង 82:8 ឱ​ព្រះ‌ជាម្ចាស់​អើយ ចូរ​ក្រោក​ឡើង​វិនិច្ឆ័យ​ផែនដី ដ្បិត​ព្រះអង្គ​នឹង​ទទួល​មរតក​គ្រប់​ជាតិ​សាសន៍។</w:t>
      </w:r>
    </w:p>
    <w:p/>
    <w:p>
      <w:r xmlns:w="http://schemas.openxmlformats.org/wordprocessingml/2006/main">
        <w:t xml:space="preserve">អ្នក​តែង​ទំនុកតម្កើង​អំពាវនាវ​ដល់​ព្រះ​ឲ្យ​ក្រោក​ឡើង ហើយ​វិនិច្ឆ័យ​ផែនដី ដូច​ជា​ទ្រង់​នឹង​ទទួល​មរតក​គ្រប់​ជាតិ​សាសន៍។</w:t>
      </w:r>
    </w:p>
    <w:p/>
    <w:p>
      <w:r xmlns:w="http://schemas.openxmlformats.org/wordprocessingml/2006/main">
        <w:t xml:space="preserve">1. ការជំនុំជំរះដ៏សុចរិតរបស់ព្រះ: របៀបដែលការគ្រប់គ្រងដ៏យុត្តិធម៍របស់ព្រះលើប្រជាជាតិនានានឹងឈ្នះ</w:t>
      </w:r>
    </w:p>
    <w:p/>
    <w:p>
      <w:r xmlns:w="http://schemas.openxmlformats.org/wordprocessingml/2006/main">
        <w:t xml:space="preserve">2. មរតករបស់ព្រះ៖ ការយល់ដឹងពីរបៀបដែលព្រះមានអធិបតេយ្យភាពលើគ្រប់ជាតិសាសន៍</w:t>
      </w:r>
    </w:p>
    <w:p/>
    <w:p>
      <w:r xmlns:w="http://schemas.openxmlformats.org/wordprocessingml/2006/main">
        <w:t xml:space="preserve">1. អេសាយ 40:22-23 - ទ្រង់គង់នៅពីលើរង្វង់នៃផែនដី ហើយប្រជាជនរបស់វាដូចជាកណ្តូប។ ទ្រង់​លាត​ផ្ទៃ​មេឃ​ដូច​ជា​ដំបូល ហើយ​លាត​ចេញ​ដូច​ជា​ត្រសាល​សម្រាប់​ស្នាក់​នៅ។</w:t>
      </w:r>
    </w:p>
    <w:p/>
    <w:p>
      <w:r xmlns:w="http://schemas.openxmlformats.org/wordprocessingml/2006/main">
        <w:t xml:space="preserve">2. រ៉ូម 14:11-12 - វាត្រូវបានសរសេរថា: ព្រះអម្ចាស់មានព្រះបន្ទូលថា ដូចខ្ញុំនៅរស់ គ្រប់ជង្គង់នឹងលុតចុះនៅចំពោះមុខខ្ញុំ។ គ្រប់ភាសាទាំងអស់នឹងទទួលស្គាល់ព្រះ។ ដូច្នេះ យើងម្នាក់ៗនឹងរៀបរាប់អំពីខ្លួនយើងចំពោះព្រះ។</w:t>
      </w:r>
    </w:p>
    <w:p/>
    <w:p>
      <w:r xmlns:w="http://schemas.openxmlformats.org/wordprocessingml/2006/main">
        <w:t xml:space="preserve">ទំនុកតម្កើង 83 គឺជាទំនុកតម្កើងនៃការទួញសោក និងការអង្វរដែលបង្ហាញពីការអង្វររបស់អ្នកតែងទំនុកតម្កើងសម្រាប់ការធ្វើអន្តរាគមន៍របស់ព្រះប្រឆាំងនឹងសត្រូវរបស់ពួកគេ។ វាពិពណ៌នាអំពីការគំរាមកំហែង និងការឃុបឃិតដែលអ៊ីស្រាអែលប្រឈមមុខ ហើយអំពាវនាវដល់ព្រះឱ្យកម្ចាត់សត្រូវរបស់ពួកគេ។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អ្នកតែងទំនុកតម្កើងចាប់ផ្តើមដោយរៀបរាប់អំពីសត្រូវរបស់ជនជាតិអ៊ីស្រាអែលដែលបានបង្កើតសម្ព័ន្ធមិត្ត ហើយបានឃុបឃិតប្រឆាំងនឹងរាស្ដ្ររបស់ព្រះ។ ពួក​គេ​រាយ​បញ្ជី​ប្រជាជាតិ​ផ្សេងៗ​ដែល​ចង់​បំផ្លាញ​អ៊ីស្រាអែល ដោយ​បង្ហាញ​ការ​ភ័យ​ខ្លាច និង​ទុក្ខ​ព្រួយ (ទំនុកដំកើង ៨៣:១-៤)។</w:t>
      </w:r>
    </w:p>
    <w:p/>
    <w:p>
      <w:r xmlns:w="http://schemas.openxmlformats.org/wordprocessingml/2006/main">
        <w:t xml:space="preserve">កថាខណ្ឌទី 2: អ្នកតែងទំនុកតម្កើងអំពាវនាវដល់ព្រះសម្រាប់ការធ្វើអន្តរាគមន៍របស់ទ្រង់។ ពួកគេ​សុំ​ឲ្យ​ទ្រង់​ដោះស្រាយ​ជាមួយ​ខ្មាំង​សត្រូវ​ដូច​ទ្រង់​បាន​ធ្វើ​កាលពី​អតីតកាល ដោយ​រំឭក​ពី​ករណី​ប្រវត្តិសាស្ត្រ​ដែល​ព្រះ​បាន​កម្ចាត់​សត្រូវ​របស់​អ៊ីស្រាអែល (ទំនុកដំកើង ៨៣:៥-១២)។</w:t>
      </w:r>
    </w:p>
    <w:p/>
    <w:p>
      <w:r xmlns:w="http://schemas.openxmlformats.org/wordprocessingml/2006/main">
        <w:t xml:space="preserve">កថាខណ្ឌទី 3: អ្នកតែងទំនុកតម្កើងបន្តរៀបរាប់ពីការបរាជ័យរបស់ខ្មាំងសត្រូវ ដោយសុំព្រះឱ្យដេញតាមពួកគេដោយអំណាចរបស់ទ្រង់ ហើយនាំឱ្យពួកគេខ្មាស់អៀន។ ពួក​គេ​បង្ហាញ​បំណង​ចង់​ឲ្យ​ប្រជាជាតិ​ទាំង​នេះ​ដឹង​ថា ព្រះ​យេហូវ៉ា​តែ​មួយ​អង្គ​ជា​ព្រះ​ដ៏​ខ្ពង់​ខ្ពស់​បំផុត​លើ​ផែនដី​ទាំង​មូល (ទំនុកដំកើង ៨៣:១៣-១៨)។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ប៉ែតសិបបី</w:t>
      </w:r>
    </w:p>
    <w:p>
      <w:r xmlns:w="http://schemas.openxmlformats.org/wordprocessingml/2006/main">
        <w:t xml:space="preserve">ការទួញសោកចំពោះការគំរាមកំហែងរបស់សត្រូវ</w:t>
      </w:r>
    </w:p>
    <w:p>
      <w:r xmlns:w="http://schemas.openxmlformats.org/wordprocessingml/2006/main">
        <w:t xml:space="preserve">និងការអង្វរសុំអន្តរាគមន៍ពីព្រះ</w:t>
      </w:r>
    </w:p>
    <w:p>
      <w:r xmlns:w="http://schemas.openxmlformats.org/wordprocessingml/2006/main">
        <w:t xml:space="preserve">រំលេចការពិពណ៌នាអំពីការឃុបឃិតជាមួយសត្រូវ ខណៈពេលដែលបង្ហាញពីការភ័យខ្លាច។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ការសង្កត់ធ្ងន់លើការអំពាវនាវដែលសម្រេចបានតាមរយៈការអំពាវនាវសុំអន្តរាគមន៍ពីព្រះ ខណៈពេលដែលរំលឹកឡើងវិញនូវជ័យជម្នះកន្លងមក។</w:t>
      </w:r>
    </w:p>
    <w:p>
      <w:r xmlns:w="http://schemas.openxmlformats.org/wordprocessingml/2006/main">
        <w:t xml:space="preserve">និងការសង្កត់ធ្ងន់លើញត្តិដែលសម្រេចបានតាមរយៈការពិពណ៌នាអំពីការបរាជ័យដែលចង់បាន ខណៈពេលដែលបង្ហាញពីបំណងប្រាថ្នាសម្រាប់ការទទួលស្គាល់ដ៏ទេវភាព។</w:t>
      </w:r>
    </w:p>
    <w:p>
      <w:r xmlns:w="http://schemas.openxmlformats.org/wordprocessingml/2006/main">
        <w:t xml:space="preserve">ការលើកឡើងពីការឆ្លុះបញ្ចាំងទ្រឹស្ដីដែលបានបង្ហាញទាក់ទងនឹងការទទួលស្គាល់អំណាចដ៏ទេវភាពជាប្រភពនៃជ័យជំនះ ខណៈពេលដែលការបញ្ជាក់ពីអធិបតេយ្យភាពដ៏ទេវភាព។</w:t>
      </w:r>
    </w:p>
    <w:p/>
    <w:p>
      <w:r xmlns:w="http://schemas.openxmlformats.org/wordprocessingml/2006/main">
        <w:t xml:space="preserve">ទំនុកតម្កើង 83:1 ឱ​ព្រះជាម្ចាស់​អើយ សូម​កុំ​នៅ​ស្ងៀម​ឡើយ ឱ​ព្រះជាម្ចាស់​អើយ សូម​កុំ​នៅ​ស្ងៀម​ឡើយ។</w:t>
      </w:r>
    </w:p>
    <w:p/>
    <w:p>
      <w:r xmlns:w="http://schemas.openxmlformats.org/wordprocessingml/2006/main">
        <w:t xml:space="preserve">អ្នកនិពន្ធកំពុងអង្វរព្រះជាម្ចាស់កុំនៅស្ងៀម ហើយធ្វើសកម្មភាព។</w:t>
      </w:r>
    </w:p>
    <w:p/>
    <w:p>
      <w:r xmlns:w="http://schemas.openxmlformats.org/wordprocessingml/2006/main">
        <w:t xml:space="preserve">1. អំណាចនៃការអធិស្ឋាន: ការអង្វរសុំអន្តរាគមន៍របស់ព្រះ</w:t>
      </w:r>
    </w:p>
    <w:p/>
    <w:p>
      <w:r xmlns:w="http://schemas.openxmlformats.org/wordprocessingml/2006/main">
        <w:t xml:space="preserve">2. ស្វែងរកកម្លាំងក្នុងភាពស្ងៀមស្ងាត់៖ រៀនស្តាប់ព្រះ</w:t>
      </w:r>
    </w:p>
    <w:p/>
    <w:p>
      <w:r xmlns:w="http://schemas.openxmlformats.org/wordprocessingml/2006/main">
        <w:t xml:space="preserve">1. យ៉ាកុប 5:16 - «ដូច្នេះ ចូរ​លន់​តួ​បាប​ដល់​គ្នា​ទៅ​វិញ​ទៅ​មក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 ការ​អធិស្ឋាន​របស់​មនុស្ស​សុចរិត​មាន​ឥទ្ធិពល និង​មាន​ប្រសិទ្ធភាព»។</w:t>
      </w:r>
    </w:p>
    <w:p/>
    <w:p>
      <w:r xmlns:w="http://schemas.openxmlformats.org/wordprocessingml/2006/main">
        <w:t xml:space="preserve">2. ទំនុកតម្កើង 46:10 - «ចូរ​នៅ​ស្ងៀម ហើយ​ដឹង​ថា​យើង​ជា​ព្រះ យើង​នឹង​ត្រូវ​បាន​លើក​តម្កើង​នៅ​ក្នុង​ចំណោម​ប្រជាជាតិ​នានា យើង​នឹង​បាន​តម្កើង​ឡើង​នៅ​លើ​ផែនដី»។</w:t>
      </w:r>
    </w:p>
    <w:p/>
    <w:p>
      <w:r xmlns:w="http://schemas.openxmlformats.org/wordprocessingml/2006/main">
        <w:t xml:space="preserve">ទំនុកតម្កើង 83:2 ដ្បិត​មើល​ចុះ ខ្មាំង​សត្រូវ​របស់​ទ្រង់​ធ្វើ​ឲ្យ​ចលាចល ហើយ​អស់​អ្នក​ដែល​ស្អប់​ទ្រង់​បាន​លើក​ក្បាល​ឡើង។</w:t>
      </w:r>
    </w:p>
    <w:p/>
    <w:p>
      <w:r xmlns:w="http://schemas.openxmlformats.org/wordprocessingml/2006/main">
        <w:t xml:space="preserve">ខ្មាំង​សត្រូវ​របស់​ព្រះ​មាន​កំហឹង ហើយ​មាន​ចិត្ត​ក្រអឺតក្រទម។</w:t>
      </w:r>
    </w:p>
    <w:p/>
    <w:p>
      <w:r xmlns:w="http://schemas.openxmlformats.org/wordprocessingml/2006/main">
        <w:t xml:space="preserve">1. "អំណាចនៃសត្រូវរបស់ព្រះ"</w:t>
      </w:r>
    </w:p>
    <w:p/>
    <w:p>
      <w:r xmlns:w="http://schemas.openxmlformats.org/wordprocessingml/2006/main">
        <w:t xml:space="preserve">2. "ក្រោកឈរឡើងដើម្បីព្រះនៅមុខការប្រឆាំង"</w:t>
      </w:r>
    </w:p>
    <w:p/>
    <w:p>
      <w:r xmlns:w="http://schemas.openxmlformats.org/wordprocessingml/2006/main">
        <w:t xml:space="preserve">ទំនុកតម្កើង ៣៧:១-២ - «កុំ​ព្រួយ​ចិត្ត​ដោយ​ព្រោះ​តែ​មនុស្ស​ប្រព្រឹត្ត​អាក្រក់​ឡើយ ហើយ​ក៏​កុំ​ច្រណែន​នឹង​ពួក​អ្នក​ប្រព្រឹត្ត​អំពើ​ទុច្ចរិត​ដែរ ដ្បិត​មិន​យូរ​មិន​ឆាប់ ពួក​គេ​នឹង​ត្រូវ​កាប់​បំផ្លាញ​ដូច​ស្មៅ ហើយ​ក្រៀម​ស្វិត​ដូច​ស្មៅ»។</w:t>
      </w:r>
    </w:p>
    <w:p/>
    <w:p>
      <w:r xmlns:w="http://schemas.openxmlformats.org/wordprocessingml/2006/main">
        <w:t xml:space="preserve">2. ថែស្សាឡូនីច 3:3 - "ប៉ុន្តែ ព្រះអម្ចាស់​ទ្រង់​មាន​ព្រះហឫទ័យ​ស្មោះ​ត្រង់ ដែល​នឹង​ធ្វើ​អោយ​អ្នក​មាន​ស្ថិរភាព ហើយ​ការពារ​អ្នក​ពី​អំពើ​អាក្រក់"។</w:t>
      </w:r>
    </w:p>
    <w:p/>
    <w:p>
      <w:r xmlns:w="http://schemas.openxmlformats.org/wordprocessingml/2006/main">
        <w:t xml:space="preserve">ទំនុកតម្កើង 83:3 ពួក​គេ​បាន​ទូន្មាន​ទាស់​នឹង​ប្រជា‌ជន​របស់​ព្រះអង្គ ហើយ​បាន​ពិគ្រោះ​នឹង​អ្នក​លាក់​កំបាំង​របស់​ព្រះអង្គ។</w:t>
      </w:r>
    </w:p>
    <w:p/>
    <w:p>
      <w:r xmlns:w="http://schemas.openxmlformats.org/wordprocessingml/2006/main">
        <w:t xml:space="preserve">ខ្មាំង​សត្រូវ​របស់​រាស្ដ្រ​របស់​ព្រះ​បាន​ធ្វើ​ផែនការ​ប្រឆាំង​នឹង​ពួក​គេ និង​អ្នក​ដែល​មិន​ស្គាល់។</w:t>
      </w:r>
    </w:p>
    <w:p/>
    <w:p>
      <w:r xmlns:w="http://schemas.openxmlformats.org/wordprocessingml/2006/main">
        <w:t xml:space="preserve">1. ខ្មាំង​សត្រូវ​របស់​យើង​នឹង​តែងតែ​ធ្វើ​ផែនការ​ប្រឆាំង​នឹង​យើង ប៉ុន្តែ​ដោយ​មាន​ជំនួយ​ពី​ព្រះ យើង​អាច​យក​ឈ្នះ​បាន។</w:t>
      </w:r>
    </w:p>
    <w:p/>
    <w:p>
      <w:r xmlns:w="http://schemas.openxmlformats.org/wordprocessingml/2006/main">
        <w:t xml:space="preserve">2. អំណាចនៃការអធិស្ឋានអាចជួយការពារយើងពីសត្រូវរបស់យើង។</w:t>
      </w:r>
    </w:p>
    <w:p/>
    <w:p>
      <w:r xmlns:w="http://schemas.openxmlformats.org/wordprocessingml/2006/main">
        <w:t xml:space="preserve">១. ទំនុកដំកើង ៨៣:៣</w:t>
      </w:r>
    </w:p>
    <w:p/>
    <w:p>
      <w:r xmlns:w="http://schemas.openxmlformats.org/wordprocessingml/2006/main">
        <w:t xml:space="preserve">2. ម៉ាថាយ 10:16-20 មើល ចុះ អញនឹងចាត់ឯងចេញ ដូចជាចៀមនៅកណ្តាលចចក ដូច្នេះ ចូរមានប្រាជ្ញាដូចសត្វពស់ ហើយស្លូតត្រង់ដូចសត្វព្រាប។</w:t>
      </w:r>
    </w:p>
    <w:p/>
    <w:p>
      <w:r xmlns:w="http://schemas.openxmlformats.org/wordprocessingml/2006/main">
        <w:t xml:space="preserve">ទំនុកតម្កើង 83:4 ពួក​គេ​ពោល​ថា ចូរ​មក​ចុះ យើង​ខ្ញុំ​កាត់​គេ​ចេញ​ពី​ជាតិ​សាសន៍។ ដើម្បី​កុំ​ឲ្យ​ឈ្មោះ​អ៊ីស្រាអែល​ត្រូវ​បាន​គេ​ចងចាំ​ទៀត​ឡើយ។</w:t>
      </w:r>
    </w:p>
    <w:p/>
    <w:p>
      <w:r xmlns:w="http://schemas.openxmlformats.org/wordprocessingml/2006/main">
        <w:t xml:space="preserve">រាស្ដ្ររបស់ព្រះត្រូវបានគំរាមកំហែងដោយអ្នកដែលចង់ឃើញពួកគេត្រូវបំផ្លាញ។</w:t>
      </w:r>
    </w:p>
    <w:p/>
    <w:p>
      <w:r xmlns:w="http://schemas.openxmlformats.org/wordprocessingml/2006/main">
        <w:t xml:space="preserve">1. ព្រះនឹងការពាររាស្ដ្ររបស់ទ្រង់ពីគ្រោះថ្នាក់ ទោះជាមានហាងឆេងក៏ដោយ។</w:t>
      </w:r>
    </w:p>
    <w:p/>
    <w:p>
      <w:r xmlns:w="http://schemas.openxmlformats.org/wordprocessingml/2006/main">
        <w:t xml:space="preserve">2. យើងត្រូវតែជឿជាក់លើកម្លាំងរបស់ព្រះ ហើយមិនមែនជារបស់យើងដើម្បីយកឈ្នះលើឧបសគ្គណាមួយឡើយ។</w:t>
      </w:r>
    </w:p>
    <w:p/>
    <w:p>
      <w:r xmlns:w="http://schemas.openxmlformats.org/wordprocessingml/2006/main">
        <w:t xml:space="preserve">1. ទំនុកតម្កើង ៣៧:៣៩-៤០ ប៉ុន្តែការសង្គ្រោះរបស់មនុស្សសុចរិតគឺមកពីព្រះអម្ចាស់។ គាត់គឺជាកម្លាំងរបស់ពួកគេនៅពេលមានការលំបាក។ ព្រះអម្ចាស់ជួយពួកគេ ហើយរំដោះពួកគេ។ ព្រះអង្គ​រំដោះ​គេ​អោយ​រួច​ពី​មនុស្ស​ទុច្ចរិត ហើយ​ជួយ​សង្គ្រោះ​គេ ព្រោះ​គេ​ជ្រក​កោន​ក្នុង​ព្រះអង្គ។</w:t>
      </w:r>
    </w:p>
    <w:p/>
    <w:p>
      <w:r xmlns:w="http://schemas.openxmlformats.org/wordprocessingml/2006/main">
        <w:t xml:space="preserve">2. ទំនុកតម្កើង 46:1 ព្រះទ្រង់ជាទីពឹងជ្រក និងជាកម្លាំងរបស់យើង 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83:5 ដ្បិត​ពួក​គេ​បាន​ពិភាក្សា​គ្នា​ដោយ​ការ​យល់​ព្រម​តែ​មួយ ពួក​គេ​មាន​សម្ព័ន្ធ​ភាព​ប្រឆាំង​នឹង​ទ្រង់។</w:t>
      </w:r>
    </w:p>
    <w:p/>
    <w:p>
      <w:r xmlns:w="http://schemas.openxmlformats.org/wordprocessingml/2006/main">
        <w:t xml:space="preserve">ខ្មាំងសត្រូវរបស់ព្រះបានបង្កើតក្រុមចម្រុះប្រឆាំងនឹងទ្រង់។</w:t>
      </w:r>
    </w:p>
    <w:p/>
    <w:p>
      <w:r xmlns:w="http://schemas.openxmlformats.org/wordprocessingml/2006/main">
        <w:t xml:space="preserve">1. អំណាចនៃការបង្រួបបង្រួម: របៀបដែលយើងអាចរៀនពីសត្រូវរបស់យើង។</w:t>
      </w:r>
    </w:p>
    <w:p/>
    <w:p>
      <w:r xmlns:w="http://schemas.openxmlformats.org/wordprocessingml/2006/main">
        <w:t xml:space="preserve">2. ឈរ​យ៉ាង​ខ្លាំង​នៅ​ចំពោះ​មុខ​ការ​ប្រឆាំង​: កម្លាំង​របស់​ព្រះ​នៅ​ក្នុង​ការ​ប្រឈម​មុខ​នឹង​ទុក្ខ​លំបាក​។</w:t>
      </w:r>
    </w:p>
    <w:p/>
    <w:p>
      <w:r xmlns:w="http://schemas.openxmlformats.org/wordprocessingml/2006/main">
        <w:t xml:space="preserve">ទំនុកតម្កើង ២៧:៣-៥ ទោះ​ជា​មាន​ពល​បរិវារ​មក​បោះ​ទ័ព​ប្រឆាំង​នឹង​ខ្ញុំ​ក៏​ដោយ ចិត្ត​ខ្ញុំ​មិន​ខ្លាច​ឡើយ ទោះ​ជា​សង្គ្រាម​នឹង​កើត​ឡើង​ប្រឆាំង​នឹង​ខ្ញុំ​ក៏​ដោយ ខ្ញុំ​នឹង​មាន​ទំនុក​ចិត្ត។</w:t>
      </w:r>
    </w:p>
    <w:p/>
    <w:p>
      <w:r xmlns:w="http://schemas.openxmlformats.org/wordprocessingml/2006/main">
        <w:t xml:space="preserve">2. អេភេសូរ 6:10-12 ជាចុងក្រោយ បងប្អូនរបស់ខ្ញុំអើយ ចូរមានកម្លាំងនៅក្នុងព្រះអម្ចាស់ ហើយនៅក្នុងអំណាចនៃអំណាចរបស់ទ្រង់។ ចូរ​ពាក់​គ្រឿង​សឹក​របស់​ព្រះ​ទាំង​មូល ដើម្បី​ឲ្យ​អ្នក​រាល់​គ្នា​អាច​តទល់​នឹង​ការ​ឈ្នានីស​របស់​អារក្ស។ ដ្បិត​យើង​មិន​ច្បាំង​ទាស់​នឹង​សាច់​ឈាម​ទេ តែ​ទាស់​នឹង​អ្នក​ធំ ប្រឆាំង​នឹង​អំណាច ប្រឆាំង​នឹង​អ្នក​គ្រប់​គ្រង​នៃ​ភាព​ងងឹត​នៃ​ពិភព​លោក​នេះ ប្រឆាំង​នឹង​អំពើ​ទុច្ចរិត​ខាង​វិញ្ញាណ​នៅ​កន្លែង​ខ្ពស់ៗ។</w:t>
      </w:r>
    </w:p>
    <w:p/>
    <w:p>
      <w:r xmlns:w="http://schemas.openxmlformats.org/wordprocessingml/2006/main">
        <w:t xml:space="preserve">ទំនុកតម្កើង 83:6 ព្រះ‌ពន្លា​របស់​ជន‌ជាតិ​អេដុម និង​ជន‌ជាតិ​អ៊ីស‌ម៉ាអែល។ ជន​ជាតិ​ម៉ូអាប់ និង​ជន​ជាតិ​ហាការ៉ែន</w:t>
      </w:r>
    </w:p>
    <w:p/>
    <w:p>
      <w:r xmlns:w="http://schemas.openxmlformats.org/wordprocessingml/2006/main">
        <w:t xml:space="preserve">ទំនុកដំកើងនិយាយអំពីសត្រូវរបស់អ៊ីស្រាអែល។</w:t>
      </w:r>
    </w:p>
    <w:p/>
    <w:p>
      <w:r xmlns:w="http://schemas.openxmlformats.org/wordprocessingml/2006/main">
        <w:t xml:space="preserve">១៖ មនុស្សទាំងអស់គឺជាសត្រូវរបស់យើង រហូតដល់ពួកគេក្លាយជាមិត្តរបស់យើង។</w:t>
      </w:r>
    </w:p>
    <w:p/>
    <w:p>
      <w:r xmlns:w="http://schemas.openxmlformats.org/wordprocessingml/2006/main">
        <w:t xml:space="preserve">២៖ ព្រះជាអ្នកការពារ និងជាខែល។</w:t>
      </w:r>
    </w:p>
    <w:p/>
    <w:p>
      <w:r xmlns:w="http://schemas.openxmlformats.org/wordprocessingml/2006/main">
        <w:t xml:space="preserve">រ៉ូម 12:20 «ហេតុ​ដូច្នេះ​ហើយ បើ​ខ្មាំង​សត្រូវ​របស់​អ្នក​ឃ្លាន ចូរ​ឲ្យ​ចំណី​វា​ចុះ បើ​ស្រេក ចូរ​ឲ្យ​អ្វី​ផឹក​ទៅ»។</w:t>
      </w:r>
    </w:p>
    <w:p/>
    <w:p>
      <w:r xmlns:w="http://schemas.openxmlformats.org/wordprocessingml/2006/main">
        <w:t xml:space="preserve">ទំនុកតម្កើង 18:2 «ព្រះអម្ចាស់​ជា​ថ្មដា ជា​បន្ទាយ​របស់​ទូលបង្គំ ហើយ​ជា​អ្នក​រំដោះ​ទូលបង្គំ ព្រះ​នៃ​ទូលបង្គំ ជា​កម្លាំង​របស់​ទូលបង្គំ ដែល​ទូលបង្គំ​នឹង​ទុក​ចិត្ត»។</w:t>
      </w:r>
    </w:p>
    <w:p/>
    <w:p>
      <w:r xmlns:w="http://schemas.openxmlformats.org/wordprocessingml/2006/main">
        <w:t xml:space="preserve">ទំនុកតម្កើង 83:7 កេបាល អាំម៉ូន អាម៉ាលេក ជន​ជាតិ​ភីលីស្ទីន​ជា​មួយ​នឹង​អ្នក​ក្រុង​ទីរ៉ុស។</w:t>
      </w:r>
    </w:p>
    <w:p/>
    <w:p>
      <w:r xmlns:w="http://schemas.openxmlformats.org/wordprocessingml/2006/main">
        <w:t xml:space="preserve">សត្រូវ​របស់​ព្រះ​គឺ​ជា​អ្នក​ដែល​បដិសេធ​ទ្រង់ ហើយ​ព្យាយាម​ធ្វើ​បាប​រាស្ដ្រ​ទ្រង់។</w:t>
      </w:r>
    </w:p>
    <w:p/>
    <w:p>
      <w:r xmlns:w="http://schemas.openxmlformats.org/wordprocessingml/2006/main">
        <w:t xml:space="preserve">១៖ យើងត្រូវតែទទួលស្គាល់អ្នកដែលប្រឆាំងនឹងព្រះ ហើយព្យាយាមធ្វើបាបទ្រង់ និងប្រជាជនរបស់ទ្រង់។</w:t>
      </w:r>
    </w:p>
    <w:p/>
    <w:p>
      <w:r xmlns:w="http://schemas.openxmlformats.org/wordprocessingml/2006/main">
        <w:t xml:space="preserve">២៖ យើង​មិន​គួរ​ភ្លេច​ថា ព្រះ​ជា​អធិបតេយ្យ ហើយ​នៅ​ទី​បំផុត​នឹង​ឈ្នះ​លើ​សត្រូវ​របស់​ទ្រង់។</w:t>
      </w:r>
    </w:p>
    <w:p/>
    <w:p>
      <w:r xmlns:w="http://schemas.openxmlformats.org/wordprocessingml/2006/main">
        <w:t xml:space="preserve">ទំនុកតម្កើង 46:10 «នៅ​ស្ងៀម ហើយ​ដឹង​ថា​យើង​ជា​ព្រះ​អើយ យើង​នឹង​ត្រូវ​បាន​លើក​តម្កើង​នៅ​ក្នុង​ចំណោម​ប្រជាជាតិ​នានា យើង​នឹង​បាន​តម្កើង​ឡើង​នៅ​លើ​ផែនដី!»។</w:t>
      </w:r>
    </w:p>
    <w:p/>
    <w:p>
      <w:r xmlns:w="http://schemas.openxmlformats.org/wordprocessingml/2006/main">
        <w:t xml:space="preserve">២៖ រ៉ូម ៨:៣១ «បើ​ព្រះ​គង់​សម្រាប់​យើង តើ​អ្នក​ណា​អាច​ប្រឆាំង​នឹង​យើង?»។</w:t>
      </w:r>
    </w:p>
    <w:p/>
    <w:p>
      <w:r xmlns:w="http://schemas.openxmlformats.org/wordprocessingml/2006/main">
        <w:t xml:space="preserve">ទំនុកតម្កើង 83:8 អាសស៊ើរ​ក៏​ចូល​រួម​ជា​មួយ​នឹង​ពួក​គេ​ដែរ គេ​បាន​ចាប់​កូន​ចៅ​ឡុត។ សិលា។</w:t>
      </w:r>
    </w:p>
    <w:p/>
    <w:p>
      <w:r xmlns:w="http://schemas.openxmlformats.org/wordprocessingml/2006/main">
        <w:t xml:space="preserve">ខគម្ពីរ​នេះ​ពី​ទំនុកតម្កើង 83 និយាយ​អំពី​សម្ព័ន្ធភាព​មួយ​ដែល​ចូលរួម​ជាមួយ Assur ជាមួយ​នឹង​កូន​ចៅ​របស់​ឡុត។</w:t>
      </w:r>
    </w:p>
    <w:p/>
    <w:p>
      <w:r xmlns:w="http://schemas.openxmlformats.org/wordprocessingml/2006/main">
        <w:t xml:space="preserve">1. សារៈសំខាន់នៃការឈររួមគ្នាដោយឯកភាព។</w:t>
      </w:r>
    </w:p>
    <w:p/>
    <w:p>
      <w:r xmlns:w="http://schemas.openxmlformats.org/wordprocessingml/2006/main">
        <w:t xml:space="preserve">2. អំណាចនៃមិត្តភាពដ៏រឹងមាំនៅពេលមានតម្រូវការ។</w:t>
      </w:r>
    </w:p>
    <w:p/>
    <w:p>
      <w:r xmlns:w="http://schemas.openxmlformats.org/wordprocessingml/2006/main">
        <w:t xml:space="preserve">1. កូល៉ុស 3:14 - ហើយ​សំខាន់​ជាង​នេះ​ទៅ​ទៀត​ការ​ទាំង​អស់​នេះ​បាន​ដាក់​លើ​សេចក្ដី​សប្បុរស​ដែល​ជា​ចំណង​នៃ​ភាព​ល្អ​ឥត​ខ្ចោះ​។</w:t>
      </w:r>
    </w:p>
    <w:p/>
    <w:p>
      <w:r xmlns:w="http://schemas.openxmlformats.org/wordprocessingml/2006/main">
        <w:t xml:space="preserve">2. សុភាសិត 18:24 - បុរស​ដែល​មាន​មិត្ត​ភក្តិ​ត្រូវ​បង្ហាញ​ខ្លួន​ថា​ជា​មិត្ត ហើយ​មាន​មិត្ត​ជិត​ស្និទ្ធ​ជាង​បង​ប្អូន។</w:t>
      </w:r>
    </w:p>
    <w:p/>
    <w:p>
      <w:r xmlns:w="http://schemas.openxmlformats.org/wordprocessingml/2006/main">
        <w:t xml:space="preserve">ទំនុកតម្កើង 83:9 ចូរ​ធ្វើ​ចំពោះ​គេ ដូច​សាសន៍​ម៉ាឌាន។ ចំពោះ​ស៊ីសេរ៉ា និង​យ៉ាប៊ីន នៅ​មាត់​ទន្លេ​គីសុន</w:t>
      </w:r>
    </w:p>
    <w:p/>
    <w:p>
      <w:r xmlns:w="http://schemas.openxmlformats.org/wordprocessingml/2006/main">
        <w:t xml:space="preserve">ព្រះ​នឹង​ដាក់​ទោស​ពួក​ខ្មាំង​សត្រូវ ដូច​ជា​ទ្រង់​បាន​ធ្វើ​ដល់​ជន​ជាតិ​ម៉ាឌាន និង​ស្ដេច​ស្រុក​កាណាន។</w:t>
      </w:r>
    </w:p>
    <w:p/>
    <w:p>
      <w:r xmlns:w="http://schemas.openxmlformats.org/wordprocessingml/2006/main">
        <w:t xml:space="preserve">1. យុត្តិធម៌របស់ព្រះ៖ ការអំពាវនាវឱ្យប្រែចិត្ត</w:t>
      </w:r>
    </w:p>
    <w:p/>
    <w:p>
      <w:r xmlns:w="http://schemas.openxmlformats.org/wordprocessingml/2006/main">
        <w:t xml:space="preserve">2. សេចក្តីមេត្តាករុណារបស់ព្រះ និងព្រះពិរោធរបស់ទ្រង់៖ ការយល់ដឹងអំពីលក្ខណៈរបស់ព្រះ</w:t>
      </w:r>
    </w:p>
    <w:p/>
    <w:p>
      <w:r xmlns:w="http://schemas.openxmlformats.org/wordprocessingml/2006/main">
        <w:t xml:space="preserve">1. រ៉ូម 12:19-20 - “អ្នក​រាល់​គ្នា​ជា​ទី​ស្រឡាញ់​អើយ ចូរ​កុំ​សង‌សឹក​ខ្លួន​ឯង​ឡើយ តែ​ត្រូវ​ទុក​ឲ្យ​នៅ​ក្នុង​សេចក្ដី​ក្រោធ​របស់​ព្រះ​ចុះ ដ្បិត​មាន​ចែង​ទុក​ថា ការ​សងសឹក​ជា​របស់​អញ អញ​នឹង​សង​វិញ។</w:t>
      </w:r>
    </w:p>
    <w:p/>
    <w:p>
      <w:r xmlns:w="http://schemas.openxmlformats.org/wordprocessingml/2006/main">
        <w:t xml:space="preserve">2. និក្ខមនំ 15:3-4 - «ព្រះអម្ចាស់ជាអ្នកចម្បាំង ព្រះអម្ចាស់ជាព្រះនាមរបស់ព្រះអង្គ។ រទេះចម្បាំងរបស់ស្ដេចផារ៉ោន និងពលទាហានរបស់ព្រះអង្គ ទ្រង់បានបោះទៅក្នុងសមុទ្រ ហើយពួកមន្ត្រីដែលទ្រង់បានជ្រើសរើសបានត្រូវលិចនៅក្នុងសមុទ្រក្រហម»។</w:t>
      </w:r>
    </w:p>
    <w:p/>
    <w:p>
      <w:r xmlns:w="http://schemas.openxmlformats.org/wordprocessingml/2006/main">
        <w:t xml:space="preserve">ទំនុកតម្កើង 83:10 អស់​អ្នក​ដែល​ស្លាប់​នៅ​អេនឌ័រ គឺ​ដូច​ជា​លាមក​របស់​ផែនដី។</w:t>
      </w:r>
    </w:p>
    <w:p/>
    <w:p>
      <w:r xmlns:w="http://schemas.openxmlformats.org/wordprocessingml/2006/main">
        <w:t xml:space="preserve">ខគម្ពីរ​នេះ​និយាយ​អំពី​ការ​បំផ្លាញ​អស់​អ្នក​ដែល​ប្រឆាំង​នឹង​ឆន្ទៈ​របស់​ព្រះ។</w:t>
      </w:r>
    </w:p>
    <w:p/>
    <w:p>
      <w:r xmlns:w="http://schemas.openxmlformats.org/wordprocessingml/2006/main">
        <w:t xml:space="preserve">១៖ គ្មាន​នរណា​ម្នាក់​អាច​ប្រឆាំង​នឹង​ឆន្ទៈ​របស់​ព្រះ ហើយ​រស់​នៅ​បាន​ឡើយ។</w:t>
      </w:r>
    </w:p>
    <w:p/>
    <w:p>
      <w:r xmlns:w="http://schemas.openxmlformats.org/wordprocessingml/2006/main">
        <w:t xml:space="preserve">២៖ យើងត្រូវតែត្រៀមខ្លួនជានិច្ចដើម្បីប្រឈមមុខនឹងផលវិបាកនៃការប្រឆាំងនឹងឆន្ទៈរបស់ព្រះ។</w:t>
      </w:r>
    </w:p>
    <w:p/>
    <w:p>
      <w:r xmlns:w="http://schemas.openxmlformats.org/wordprocessingml/2006/main">
        <w:t xml:space="preserve">1: ម៉ាថាយ 10:28 - «កុំ​ខ្លាច​អស់​អ្នក​ដែល​សម្លាប់​រូប​កាយ តែ​មិន​អាច​សម្លាប់​ព្រលឹង​ឡើយ ផ្ទុយ​ទៅ​វិញ ចូរ​ខ្លាច​អ្នក​ដែល​អាច​បំផ្លាញ​ទាំង​ព្រលឹង និង​រូប​កាយ​ក្នុង​នរក»។</w:t>
      </w:r>
    </w:p>
    <w:p/>
    <w:p>
      <w:r xmlns:w="http://schemas.openxmlformats.org/wordprocessingml/2006/main">
        <w:t xml:space="preserve">២៖ រ៉ូម ៨:៣១ - «ប្រសិនបើ​ព្រះ​គង់​សម្រាប់​យើង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83:11 ចូរ​ធ្វើ​ឲ្យ​ពួក​អភិជន​ដូច​ជា​អូរេប និង​ដូច​សេប។</w:t>
      </w:r>
    </w:p>
    <w:p/>
    <w:p>
      <w:r xmlns:w="http://schemas.openxmlformats.org/wordprocessingml/2006/main">
        <w:t xml:space="preserve">ព្រះ​សព្វ​ព្រះទ័យ​ឲ្យ​យើង​មាន​ចិត្ត​រាប​ទាប ហើយ​គោរព​គ្នា​ទៅ​វិញ​ទៅ​មក មិន​ថា​អ្នក​ណា​ម្នាក់ ឬ​ថ្នាក់​ណា​ឡើយ។</w:t>
      </w:r>
    </w:p>
    <w:p/>
    <w:p>
      <w:r xmlns:w="http://schemas.openxmlformats.org/wordprocessingml/2006/main">
        <w:t xml:space="preserve">1. អំណាចនៃការបន្ទាបខ្លួន៖ Oreb, Zeeb, Zebah និង Zalmunna ជាឧទាហរណ៍</w:t>
      </w:r>
    </w:p>
    <w:p/>
    <w:p>
      <w:r xmlns:w="http://schemas.openxmlformats.org/wordprocessingml/2006/main">
        <w:t xml:space="preserve">2. សម្រស់នៃសមភាព៖ មេរៀនពីទំនុកដំកើង ៨៣:១១</w:t>
      </w:r>
    </w:p>
    <w:p/>
    <w:p>
      <w:r xmlns:w="http://schemas.openxmlformats.org/wordprocessingml/2006/main">
        <w:t xml:space="preserve">1. ម៉ាថាយ 23:12 - អ្នក​ណា​លើក​តម្កើង​ខ្លួន​នឹង​ត្រូវ​បន្ទាប​ចុះ ហើយ​អ្នក​ណា​ដែល​បន្ទាប​ខ្លួន​នឹង​ត្រូវ​លើក​តម្កើង។</w:t>
      </w:r>
    </w:p>
    <w:p/>
    <w:p>
      <w:r xmlns:w="http://schemas.openxmlformats.org/wordprocessingml/2006/main">
        <w:t xml:space="preserve">2. ពេត្រុសទី១ ៥:៥-៦ - ដូចគ្នាដែរ អ្នករាល់គ្នាដែលនៅក្មេង ចូរចុះចូលនឹងអ្នកចាស់ទុំ។ អ្នក​ទាំង​អស់​គ្នា​អើយ ចូរ​ដាក់​ខ្លួន​ដោយ​ចិត្ត​រាប​ទាប​ចំពោះ​គ្នា​ទៅ​វិញ​ទៅ​មក ពី​ព្រោះ​ព្រះជាម្ចាស់​ប្រឆាំង​នឹង​មនុស្ស​ឆ្មើងឆ្មៃ ប៉ុន្តែ​បង្ហាញ​ការ​ពេញ​ចិត្ត​ចំពោះ​មនុស្ស​រាប​ទាប។</w:t>
      </w:r>
    </w:p>
    <w:p/>
    <w:p>
      <w:r xmlns:w="http://schemas.openxmlformats.org/wordprocessingml/2006/main">
        <w:t xml:space="preserve">ទំនុកតម្កើង 83:12 ព្រះ‌អង្គ​មាន​ព្រះ‌បន្ទូល​ថា ចូរ​យើង​យក​ព្រះ‌ដំណាក់​របស់​ព្រះ‌ជាម្ចាស់​មក​ខ្លួន​យើង។</w:t>
      </w:r>
    </w:p>
    <w:p/>
    <w:p>
      <w:r xmlns:w="http://schemas.openxmlformats.org/wordprocessingml/2006/main">
        <w:t xml:space="preserve">វគ្គ​នេះ​និយាយ​អំពី​អស់​អ្នក​ដែល​ស្វែង​រក​ការ​គ្រប់​គ្រង​លើ​ដំណាក់​របស់​ព្រះ។</w:t>
      </w:r>
    </w:p>
    <w:p/>
    <w:p>
      <w:r xmlns:w="http://schemas.openxmlformats.org/wordprocessingml/2006/main">
        <w:t xml:space="preserve">1. គ្រោះថ្នាក់នៃការគ្រប់គ្រងផ្ទះរបស់ព្រះ</w:t>
      </w:r>
    </w:p>
    <w:p/>
    <w:p>
      <w:r xmlns:w="http://schemas.openxmlformats.org/wordprocessingml/2006/main">
        <w:t xml:space="preserve">2. ពរជ័យនៃការប្រគល់ផ្ទះរបស់ព្រះជាម្ចាស់ដល់ព្រះ</w:t>
      </w:r>
    </w:p>
    <w:p/>
    <w:p>
      <w:r xmlns:w="http://schemas.openxmlformats.org/wordprocessingml/2006/main">
        <w:t xml:space="preserve">1. ម៉ាថាយ 21:12-13 - ព្រះយេស៊ូវ​បាន​បណ្ដេញ​អស់​អ្នក​ដែល​លក់​និង​ទិញ​នៅ​ក្នុង​ព្រះវិហារ​បរិសុទ្ធ​ចេញ​ដោយ​មាន​ព្រះបន្ទូល​ថា​: មាន​ចែង​ទុក​ថា​ផ្ទះ​របស់​ខ្ញុំ​នឹង​ហៅ​ថា​ផ្ទះ​នៃ​ការ​អធិស្ឋាន​ប៉ុន្តែ​អ្នក​ធ្វើ​ឱ្យ​វា​ជា​រូង​របស់​ចោរ​។</w:t>
      </w:r>
    </w:p>
    <w:p/>
    <w:p>
      <w:r xmlns:w="http://schemas.openxmlformats.org/wordprocessingml/2006/main">
        <w:t xml:space="preserve">2. ពេត្រុសទី១ ៤:១៧ - សម្រាប់ពេលវេលាដែលកន្លងផុតទៅ គឺគ្រប់គ្រាន់សម្រាប់ការធ្វើអ្វីដែលសាសន៍ដទៃចង់ធ្វើ គឺរស់នៅក្នុងភាពត្រេកត្រអាល តណ្ហា ការស្រវឹង ការជប់លៀង ការផឹកស៊ី និងការថ្វាយបង្គំរូបព្រះដោយគ្មានច្បាប់។</w:t>
      </w:r>
    </w:p>
    <w:p/>
    <w:p>
      <w:r xmlns:w="http://schemas.openxmlformats.org/wordprocessingml/2006/main">
        <w:t xml:space="preserve">ទំនុកតម្កើង 83:13 ឱ​ព្រះ​នៃ​ទូលបង្គំ​អើយ សូម​ធ្វើ​ឲ្យ​គេ​ដូច​ជា​កង់។ ដូចចំបើងមុនខ្យល់។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អ្នក​តែង​ទំនុកតម្កើង​អង្វរ​ព្រះ​ឲ្យ​ធ្វើ​ឲ្យ​ខ្មាំង​សត្រូវ​ដូច​ជា​កង់​នៅ​មុខ​ខ្យល់។</w:t>
      </w:r>
    </w:p>
    <w:p/>
    <w:p>
      <w:r xmlns:w="http://schemas.openxmlformats.org/wordprocessingml/2006/main">
        <w:t xml:space="preserve">1. ព្រះអាចផ្លាស់ប្តូរជំនោរនៃសមរភូមិ: ការពឹងផ្អែកលើព្រះដើម្បីកម្ចាត់សត្រូវ</w:t>
      </w:r>
    </w:p>
    <w:p/>
    <w:p>
      <w:r xmlns:w="http://schemas.openxmlformats.org/wordprocessingml/2006/main">
        <w:t xml:space="preserve">2. អំណាចនៃខ្យល់: អធិបតេយ្យភាពរបស់ព្រះនៅកណ្តាលជម្លោះ</w:t>
      </w:r>
    </w:p>
    <w:p/>
    <w:p>
      <w:r xmlns:w="http://schemas.openxmlformats.org/wordprocessingml/2006/main">
        <w:t xml:space="preserve">1. អេសាយ 40:24-26 ឫទ្ធានុភាពនិងអធិបតេយ្យភាពរបស់ព្រះប្រៀបធៀបទៅនឹងខ្យល់</w:t>
      </w:r>
    </w:p>
    <w:p/>
    <w:p>
      <w:r xmlns:w="http://schemas.openxmlformats.org/wordprocessingml/2006/main">
        <w:t xml:space="preserve">2. យេរេមា 49:36-38 ព្រះ‌អម្ចាស់​នឹង​ធ្វើ​ឲ្យ​ខ្មាំង​សត្រូវ​ទាំង​អស់​ត្រូវ​វិនាស ដូច​ជា​ចំបើង​នៅ​ចំពោះ​ខ្យល់។</w:t>
      </w:r>
    </w:p>
    <w:p/>
    <w:p>
      <w:r xmlns:w="http://schemas.openxmlformats.org/wordprocessingml/2006/main">
        <w:t xml:space="preserve">ទំនុកតម្កើង 83:14 ដូច​ជា​ភ្លើង​ឆេះ​អុស ហើយ​ដូច​ជា​អណ្ដាត​ភ្លើង​ឆេះ​ភ្នំ។</w:t>
      </w:r>
    </w:p>
    <w:p/>
    <w:p>
      <w:r xmlns:w="http://schemas.openxmlformats.org/wordprocessingml/2006/main">
        <w:t xml:space="preserve">អំណាចដ៏អស្ចារ្យរបស់ព្រះត្រូវបានបង្ហាញតាមរយៈសមត្ថភាពរបស់ទ្រង់ក្នុងការបំផ្លាញ។</w:t>
      </w:r>
    </w:p>
    <w:p/>
    <w:p>
      <w:r xmlns:w="http://schemas.openxmlformats.org/wordprocessingml/2006/main">
        <w:t xml:space="preserve">1. អំណាចនៃព្រះ: ភ្លើងដែលឆេះ</w:t>
      </w:r>
    </w:p>
    <w:p/>
    <w:p>
      <w:r xmlns:w="http://schemas.openxmlformats.org/wordprocessingml/2006/main">
        <w:t xml:space="preserve">2. ភ្លើងនៃព្រះ: អំណាចនិងព្រះមហាក្សត្រ</w:t>
      </w:r>
    </w:p>
    <w:p/>
    <w:p>
      <w:r xmlns:w="http://schemas.openxmlformats.org/wordprocessingml/2006/main">
        <w:t xml:space="preserve">1. ហាបាគុក 3:3-5 (សិរីរុងរឿងរបស់ព្រះដែលឃើញនៅក្នុងភ្លើង និងផ្សែង)</w:t>
      </w:r>
    </w:p>
    <w:p/>
    <w:p>
      <w:r xmlns:w="http://schemas.openxmlformats.org/wordprocessingml/2006/main">
        <w:t xml:space="preserve">2. អេសាយ 33:14-15 (ឫទ្ធានុភាពរបស់ព្រះបានបង្ហាញតាមរយៈភ្លើង)</w:t>
      </w:r>
    </w:p>
    <w:p/>
    <w:p>
      <w:r xmlns:w="http://schemas.openxmlformats.org/wordprocessingml/2006/main">
        <w:t xml:space="preserve">ទំនុកតម្កើង 83:15 ដូច្នេះ ចូរ​បៀតបៀន​គេ​ដោយ​ខ្យល់​ព្យុះ​របស់​ទ្រង់ ហើយ​ធ្វើ​ឲ្យ​គេ​ភ័យ​ខ្លាច ដោយ​ខ្យល់​ព្យុះ​របស់​ទ្រង់។</w:t>
      </w:r>
    </w:p>
    <w:p/>
    <w:p>
      <w:r xmlns:w="http://schemas.openxmlformats.org/wordprocessingml/2006/main">
        <w:t xml:space="preserve">ព្រះត្រូវបានសុំឱ្យប្រើអំណាចរបស់គាត់ដើម្បីដាក់ទណ្ឌកម្មនិងបំភ័យសត្រូវរបស់គាត់។</w:t>
      </w:r>
    </w:p>
    <w:p/>
    <w:p>
      <w:r xmlns:w="http://schemas.openxmlformats.org/wordprocessingml/2006/main">
        <w:t xml:space="preserve">1. អំណាច និងគោលបំណងរបស់ព្រះក្នុងការដាក់ទណ្ឌកម្ម</w:t>
      </w:r>
    </w:p>
    <w:p/>
    <w:p>
      <w:r xmlns:w="http://schemas.openxmlformats.org/wordprocessingml/2006/main">
        <w:t xml:space="preserve">2. កម្លាំងនៃជំនឿរបស់យើងក្នុងការប្រឈមមុខនឹងទុក្ខលំបាក</w:t>
      </w:r>
    </w:p>
    <w:p/>
    <w:p>
      <w:r xmlns:w="http://schemas.openxmlformats.org/wordprocessingml/2006/main">
        <w:t xml:space="preserve">1. ម៉ាថាយ 5:44 - ចូរ​ស្រឡាញ់​ខ្មាំង​សត្រូវ​របស់​អ្នក ប្រទាន​ពរ​ដល់​អ្នក​ដែល​ដាក់​បណ្តាសា​អ្នក ធ្វើ​ល្អ​ចំពោះ​អ្នក​ដែល​ស្អប់​អ្នក ហើយ​អធិស្ឋាន​សម្រាប់​អ្នក​ដែល​ធ្វើ​បាប និង​បៀតបៀន​អ្នក។</w:t>
      </w:r>
    </w:p>
    <w:p/>
    <w:p>
      <w:r xmlns:w="http://schemas.openxmlformats.org/wordprocessingml/2006/main">
        <w:t xml:space="preserve">2. រ៉ូម 12:19 - កុំ​សងសឹក​មិត្ត​ជា​ទី​ស្រឡាញ់​របស់​ខ្ញុំ​ឡើយ ប៉ុន្តែ​ត្រូវ​ទុក​កន្លែង​សម្រាប់​សេចក្ដី​ក្រោធ​របស់​ព្រះ ដ្បិត​មាន​ចែង​ទុក​មក​ថា: វា​ជា​ការ​សងសឹក​របស់​ខ្ញុំ។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ទំនុកតម្កើង 83:16 ខ្មាស​មុខ​គេ ឱ​ព្រះ‌អម្ចាស់​អើយ ដើម្បី​ឲ្យ​គេ​ស្វែង​រក​ព្រះ‌នាម​ទ្រង់។</w:t>
      </w:r>
    </w:p>
    <w:p/>
    <w:p>
      <w:r xmlns:w="http://schemas.openxmlformats.org/wordprocessingml/2006/main">
        <w:t xml:space="preserve">ខគម្ពីរ​នេះ​ចេញ​ពី​ទំនុកតម្កើង ៨៣ លើក​ទឹក​ចិត្ត​យើង​ឲ្យ​ស្វែង​រក​ព្រះ​នាម​របស់​ព្រះ​អម្ចាស់ ហើយ​បំពេញ​ខ្មាំង​សត្រូវ​របស់​យើង​ដោយ​ភាព​អាម៉ាស់។</w:t>
      </w:r>
    </w:p>
    <w:p/>
    <w:p>
      <w:r xmlns:w="http://schemas.openxmlformats.org/wordprocessingml/2006/main">
        <w:t xml:space="preserve">1. អំណាចនៃការសរសើរតម្កើងព្រះជាម្ចាស់ពេលប្រឈមមុខនឹងទុក្ខលំបាក</w:t>
      </w:r>
    </w:p>
    <w:p/>
    <w:p>
      <w:r xmlns:w="http://schemas.openxmlformats.org/wordprocessingml/2006/main">
        <w:t xml:space="preserve">2. បោះបង់ការអាក់អន់ចិត្ត និងស្វែងរកព្រះនាមរបស់ព្រះ</w:t>
      </w:r>
    </w:p>
    <w:p/>
    <w:p>
      <w:r xmlns:w="http://schemas.openxmlformats.org/wordprocessingml/2006/main">
        <w:t xml:space="preserve">1. អេសាយ 43:25 - "ខ្ញុំ សូម្បី​តែ​ខ្ញុំ​ជា​អ្នក​ដែល​លុប​បំបាត់​ការ​រំលង​របស់​អ្នក​ដោយ​យល់​ដល់​ខ្លួន​ខ្ញុំ ហើយ​មិន​នឹក​ចាំ​ពី​អំពើ​បាប​របស់​អ្នក​ទៀត​ទេ"។</w:t>
      </w:r>
    </w:p>
    <w:p/>
    <w:p>
      <w:r xmlns:w="http://schemas.openxmlformats.org/wordprocessingml/2006/main">
        <w:t xml:space="preserve">2. រ៉ូម 12:19-20 - «កុំសងសឹកមិត្តសំឡាញ់អើយ ចូរទុកកន្លែងសម្រាប់សេចក្ដីក្រោធរបស់ព្រះជាម្ចាស់ ដ្បិតមានចែងទុកថាៈ ព្រះអម្ចាស់មានព្រះបន្ទូលថាៈ ព្រះអម្ចាស់មានព្រះបន្ទូលថា ខ្ញុំនឹងសងសឹកវិញ»។</w:t>
      </w:r>
    </w:p>
    <w:p/>
    <w:p>
      <w:r xmlns:w="http://schemas.openxmlformats.org/wordprocessingml/2006/main">
        <w:t xml:space="preserve">ទំនុកតម្កើង 83:17 សូម​ឲ្យ​គេ​មាន​ការ​ភិត‌ភ័យ ហើយ​តក់‌ស្លុត​ជា​រៀង​រហូត។ មែន​ហើយ សូម​ឲ្យ​គេ​ត្រូវ​អាម៉ាស់ ហើយ​ត្រូវ​វិនាស​ទៅ។</w:t>
      </w:r>
    </w:p>
    <w:p/>
    <w:p>
      <w:r xmlns:w="http://schemas.openxmlformats.org/wordprocessingml/2006/main">
        <w:t xml:space="preserve">ខ្មាំងសត្រូវរបស់ព្រះនឹងត្រូវអាម៉ាស់ តក់ស្លុត ធ្វើឱ្យអាម៉ាស់ ហើយត្រូវវិនាស។</w:t>
      </w:r>
    </w:p>
    <w:p/>
    <w:p>
      <w:r xmlns:w="http://schemas.openxmlformats.org/wordprocessingml/2006/main">
        <w:t xml:space="preserve">1. «ការព្រមានដល់មនុស្សអាក្រក់៖ ការជំនុំជំរះរបស់ព្រះនឹងមកដល់»</w:t>
      </w:r>
    </w:p>
    <w:p/>
    <w:p>
      <w:r xmlns:w="http://schemas.openxmlformats.org/wordprocessingml/2006/main">
        <w:t xml:space="preserve">2. "សេចក្តីមេត្តាករុណារបស់ព្រះ: សូម្បីតែមនុស្សអាក្រក់នឹងបានសង្រ្គោះ"</w:t>
      </w:r>
    </w:p>
    <w:p/>
    <w:p>
      <w:r xmlns:w="http://schemas.openxmlformats.org/wordprocessingml/2006/main">
        <w:t xml:space="preserve">1. អេសាយ 45:17 - "ប៉ុន្តែអ៊ីស្រាអែលនឹងត្រូវបានរក្សាទុកនៅក្នុងព្រះអម្ចាស់ដោយសេចក្ដីសង្គ្រោះដ៏អស់កល្បជានិច្ច: អ្នកនឹងមិនត្រូវខ្មាស់អៀនឬធ្វើឱ្យលោកីយ៍ដែលមិនចេះចប់មិនចេះចប់" ។</w:t>
      </w:r>
    </w:p>
    <w:p/>
    <w:p>
      <w:r xmlns:w="http://schemas.openxmlformats.org/wordprocessingml/2006/main">
        <w:t xml:space="preserve">2. អេសេគាល 36:32 - នេះ​ជា​ព្រះបន្ទូល​របស់​ព្រះ​ជា​អម្ចាស់​ជា​ព្រះ​ជា​ព្រះ​បន្ទូល​របស់​អ្នក​: ចូរ​ខ្មាស​និង​បង្អាប់​ដោយ​សារ​តែ​ផ្លូវ​របស់​អ្នក​រាល់​គ្នា​នៃ​ជន​ជាតិ​អ៊ីស្រាអែល​អើយ!</w:t>
      </w:r>
    </w:p>
    <w:p/>
    <w:p>
      <w:r xmlns:w="http://schemas.openxmlformats.org/wordprocessingml/2006/main">
        <w:t xml:space="preserve">ទំនុកតម្កើង 83:18 ដើម្បី​ឲ្យ​មនុស្ស​បាន​ដឹង​ថា ព្រះ‌អង្គ​មាន​ព្រះ‌នាម​តែ​មួយ​គត់ គឺ​ព្រះ‌យេហូវ៉ា​ជា​ព្រះ​ដ៏​ខ្ពស់​បំផុត​លើ​ផែនដី​ទាំង​មូល។</w:t>
      </w:r>
    </w:p>
    <w:p/>
    <w:p>
      <w:r xmlns:w="http://schemas.openxmlformats.org/wordprocessingml/2006/main">
        <w:t xml:space="preserve">ព្រះ​ជា​អ្នក​គ្រប់​គ្រង​ពិភព​លោក​ដ៏​ពិត​តែ​មួយ ហើយ​ព្រះ​នាម​ទ្រង់​គឺ​ព្រះ​យេហូវ៉ា។</w:t>
      </w:r>
    </w:p>
    <w:p/>
    <w:p>
      <w:r xmlns:w="http://schemas.openxmlformats.org/wordprocessingml/2006/main">
        <w:t xml:space="preserve">១៖ ព្រះ​ជា​ម្ចាស់​គ្រប់​គ្រង​លើ​អ្វីៗ​ទាំង​អស់។</w:t>
      </w:r>
    </w:p>
    <w:p/>
    <w:p>
      <w:r xmlns:w="http://schemas.openxmlformats.org/wordprocessingml/2006/main">
        <w:t xml:space="preserve">២៖ មាន​ព្រះ​តែ​មួយ​គត់ ហើយ​ព្រះ​នាម​ទ្រង់​គឺ​ព្រះ​យេហូវ៉ា។</w:t>
      </w:r>
    </w:p>
    <w:p/>
    <w:p>
      <w:r xmlns:w="http://schemas.openxmlformats.org/wordprocessingml/2006/main">
        <w:t xml:space="preserve">១៖ ភីលីព ៤:៦-៧ - កុំ​ខ្វល់ខ្វាយ​នឹង​អ្វី​ឡើយ ប៉ុន្តែ​ក្នុង​គ្រប់​ការ​ទាំង​អស់ 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២:១ ពេត្រុស ៥:៧ - ចូរ​ដាក់​ការ​ព្រួយ​បារម្ភ​របស់​អ្នក​ទាំង​អស់​មក​លើ​គាត់ ព្រោះ​គាត់​យក​ចិត្ត​ទុក​ដាក់​នឹង​អ្នក។</w:t>
      </w:r>
    </w:p>
    <w:p/>
    <w:p>
      <w:r xmlns:w="http://schemas.openxmlformats.org/wordprocessingml/2006/main">
        <w:t xml:space="preserve">ទំនុកតម្កើង 84 គឺជាទំនុកតម្កើងនៃការចង់បាន និងការសរសើរ ដែលបង្ហាញពីបំណងប្រាថ្នាដ៏ជ្រាលជ្រៅក្នុងការរស់នៅក្នុងវត្តមានរបស់ព្រះជាម្ចាស់។ វាបង្ហាញពីភាពស្រស់ស្អាត និងពរជ័យនៃការមានវត្តមានរបស់ព្រះ ហើយបង្ហាញពីបំណងប្រាថ្នារបស់អ្នកតែងទំនុកតម្កើងសម្រាប់ការរួមរស់ជាមួយទ្រង់។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អ្នកតែងទំនុកតម្កើងចាប់ផ្តើមដោយបង្ហាញពីការចង់បានដ៏ជ្រាលជ្រៅរបស់ពួកគេចំពោះទីលំនៅរបស់ព្រះ។ ពួកគេពិពណ៌នាអំពីបំណងប្រាថ្នាដ៏ខ្លាំងរបស់ពួកគេក្នុងការនៅក្នុងតុលាការរបស់ទ្រង់ ហើយបង្ហាញការច្រណែនចំពោះសូម្បីតែសត្វស្លាបដែលរកទីជំរកនៅជិតអាសនៈរបស់ទ្រង់ (ទំនុកតម្កើង 84:1-4) ។</w:t>
      </w:r>
    </w:p>
    <w:p/>
    <w:p>
      <w:r xmlns:w="http://schemas.openxmlformats.org/wordprocessingml/2006/main">
        <w:t xml:space="preserve">វគ្គ​ទី​២៖ អ្នក​តែង​ទំនុកតម្កើង​សរសើរ​ព្រះ​ជា​ប្រភព​នៃ​កម្លាំង​និង​ពរ។ ពួកគេ​ទទួល​ស្គាល់​ថា​អស់​អ្នក​ដែល​ទុក​ចិត្ត​លើ​ទ្រង់​មាន​ពរ ដោយ​គូស​បញ្ជាក់​ពី​ការ​ធ្វើ​ធម្មយាត្រា​ទៅ​ក្រុង​ស៊ីយ៉ូន​ថា​ជា​គ្រា​នៃ​សេចក្តី​អំណរ និង​បាន​ជួប​ព្រះ​ជា​ម្ចាស់ (ទំនុកដំកើង ៨៤:៥-៧)។</w:t>
      </w:r>
    </w:p>
    <w:p/>
    <w:p>
      <w:r xmlns:w="http://schemas.openxmlformats.org/wordprocessingml/2006/main">
        <w:t xml:space="preserve">កថាខណ្ឌទី៣៖ អ្នកតែងទំនុកតម្កើងដឹកនាំការអធិស្ឋានរបស់ពួកគេទៅកាន់ព្រះ ដោយសុំឱ្យទ្រង់ស្តាប់ការអង្វររបស់ពួកគេ។ ពួកគេ​បង្ហាញ​ការ​ទុក​ចិត្ត​លើ​ទ្រង់​ជា​ខែល ហើយ​អង្វរ​ការ​ពេញ​ចិត្ត​របស់​ទ្រង់​មក​លើ​ពួកគេ ដោយ​បញ្ជាក់​ថា ការ​នៅ​ក្នុង​វត្តមាន​របស់​ទ្រង់ គឺ​ប្រសើរ​ជាង​ការ​ស្នាក់​នៅ​កន្លែង​ផ្សេង​ទៀត (ទំនុកតម្កើង ៨៤:៨-១២)។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ប៉ែតសិបបួន</w:t>
      </w:r>
    </w:p>
    <w:p>
      <w:r xmlns:w="http://schemas.openxmlformats.org/wordprocessingml/2006/main">
        <w:t xml:space="preserve">ការចង់បានវត្តមានដ៏ទេវភាព</w:t>
      </w:r>
    </w:p>
    <w:p>
      <w:r xmlns:w="http://schemas.openxmlformats.org/wordprocessingml/2006/main">
        <w:t xml:space="preserve">និងការប្រារព្ធពិធីនៃពរជ័យដ៏ទេវភាព,</w:t>
      </w:r>
    </w:p>
    <w:p>
      <w:r xmlns:w="http://schemas.openxmlformats.org/wordprocessingml/2006/main">
        <w:t xml:space="preserve">ការរំលេចការបញ្ចេញមតិនៃបំណងប្រាថ្នាដ៏ជ្រាលជ្រៅ ខណៈពេលដែលការទទួលស្គាល់ពីកម្លាំងដ៏ទេវភាព។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ការសង្កត់ធ្ងន់លើការអំពាវនាវដែលសម្រេចបានតាមរយៈការបង្ហាញពីការចង់បានយ៉ាងខ្លាំង ខណៈពេលដែលបង្ហាញពីការច្រណែន។</w:t>
      </w:r>
    </w:p>
    <w:p>
      <w:r xmlns:w="http://schemas.openxmlformats.org/wordprocessingml/2006/main">
        <w:t xml:space="preserve">និង​ការ​សង្កត់​ធ្ងន់​លើ​ការ​គោរព​ដែល​សម្រេច​បាន​តាម​រយៈ​ការ​សរសើរ​ព្រះ​ពរ​របស់​ព្រះ ខណៈ​ពេល​ដែល​ទទួល​ស្គាល់​ការ​ទុក​ចិត្ត។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ពេញចិត្តពីព្រះជាប្រភពនៃការការពារ ខណៈពេលដែលបញ្ជាក់ពីឧត្តមភាពនៃវត្តមានដ៏ទេវភាព។</w:t>
      </w:r>
    </w:p>
    <w:p/>
    <w:p>
      <w:r xmlns:w="http://schemas.openxmlformats.org/wordprocessingml/2006/main">
        <w:t xml:space="preserve">ទំនុកតម្កើង 84:1 ឱ​ព្រះ‌អម្ចាស់​នៃ​ពិភព​ទាំង​មូល​អើយ!</w:t>
      </w:r>
    </w:p>
    <w:p/>
    <w:p>
      <w:r xmlns:w="http://schemas.openxmlformats.org/wordprocessingml/2006/main">
        <w:t xml:space="preserve">អ្នក​តែង​ទំនុកតម្កើង​សរសើរ​តម្កើង​ព្រះ‌អម្ចាស់ ហើយ​បង្ហាញ​អំណរ​ដែល​មាន​វត្តមាន​របស់​ព្រះ‌អម្ចាស់។</w:t>
      </w:r>
    </w:p>
    <w:p/>
    <w:p>
      <w:r xmlns:w="http://schemas.openxmlformats.org/wordprocessingml/2006/main">
        <w:t xml:space="preserve">1. សេចក្តីអំណរនៃការមាននៅក្នុងវត្តមានរបស់ព្រះអម្ចាស់</w:t>
      </w:r>
    </w:p>
    <w:p/>
    <w:p>
      <w:r xmlns:w="http://schemas.openxmlformats.org/wordprocessingml/2006/main">
        <w:t xml:space="preserve">2. ការសរសើរតម្កើងព្រះជាម្ចាស់ក្នុងគ្រប់កាលៈទេសៈ</w:t>
      </w:r>
    </w:p>
    <w:p/>
    <w:p>
      <w:r xmlns:w="http://schemas.openxmlformats.org/wordprocessingml/2006/main">
        <w:t xml:space="preserve">1. ទំនុកតម្កើង 16:11 - ព្រះអង្គ​សំដែង​អោយ​ទូលបង្គំ​ស្គាល់​ផ្លូវ​ជីវិត;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2. យ៉ូហាន 15:11 - សេចក្ដី​ទាំង​នេះ​ដែល​ខ្ញុំ​បាន​និយាយ​ទៅ​កាន់​អ្នក​រាល់​គ្នា ដើម្បី​ឲ្យ​សេចក្ដី​អំណរ​របស់​ខ្ញុំ​បាន​នៅ​ក្នុង​អ្នក ហើយ​ដើម្បី​ឲ្យ​សេចក្ដី​អំណរ​របស់​អ្នក​បាន​ពេញ។</w:t>
      </w:r>
    </w:p>
    <w:p/>
    <w:p>
      <w:r xmlns:w="http://schemas.openxmlformats.org/wordprocessingml/2006/main">
        <w:t xml:space="preserve">ទំនុកតម្កើង 84:2 ព្រលឹង​ខ្ញុំ​នៅ​តែ​មាន មែន​ហើយ សូម្បី​តែ​ដួល​សន្លប់​ចំពោះ​ទី​លាន​នៃ​ព្រះ‌យេហូវ៉ា​ដែរ ចិត្ត​និង​សាច់​ខ្ញុំ​ស្រែក​រក​ព្រះ​ដ៏​មាន​ព្រះ‌ជន្ម​គង់​នៅ។</w:t>
      </w:r>
    </w:p>
    <w:p/>
    <w:p>
      <w:r xmlns:w="http://schemas.openxmlformats.org/wordprocessingml/2006/main">
        <w:t xml:space="preserve">វគ្គ​នេះ​និយាយ​អំពី​ការ​ប្រាថ្នា​ចង់​បាន​ព្រះអម្ចាស់ និង​តុលាការ​របស់​ទ្រង់ ដោយ​ការ​ស្រែក​ចេញ​ពី​ចិត្ត និង​សាច់​ឈាម។</w:t>
      </w:r>
    </w:p>
    <w:p/>
    <w:p>
      <w:r xmlns:w="http://schemas.openxmlformats.org/wordprocessingml/2006/main">
        <w:t xml:space="preserve">1. សម្រែកនៃបេះដូង: ប្រាថ្នាចង់បានព្រះអម្ចាស់</w:t>
      </w:r>
    </w:p>
    <w:p/>
    <w:p>
      <w:r xmlns:w="http://schemas.openxmlformats.org/wordprocessingml/2006/main">
        <w:t xml:space="preserve">2. ការហៅរបស់សាច់ឈាម: ស្រែករកព្រះដ៏មានព្រះជន្មរស់</w:t>
      </w:r>
    </w:p>
    <w:p/>
    <w:p>
      <w:r xmlns:w="http://schemas.openxmlformats.org/wordprocessingml/2006/main">
        <w:t xml:space="preserve">1. អេសាយ 26:9 - ដោយព្រលឹងរបស់ខ្ញុំ ខ្ញុំបានប្រាថ្នាអ្នកនៅពេលយប់។ មែន​ហើយ ដោយ​វិញ្ញាណ​របស់​ខ្ញុំ​នៅ​ក្នុង​ខ្ញុំ នោះ​ខ្ញុំ​នឹង​ស្វែង​រក​អ្នក​ពី​ព្រលឹម​កាល ព្រោះ​នៅ​ពេល​ដែល​ការ​វិនិច្ឆ័យ​របស់​អ្នក​នៅ​លើ​ផែនដី នោះ​អ្នក​រស់​នៅ​ក្នុង​ពិភពលោក​នឹង​រៀន​ពី​សេចក្ដី​សុចរិត។</w:t>
      </w:r>
    </w:p>
    <w:p/>
    <w:p>
      <w:r xmlns:w="http://schemas.openxmlformats.org/wordprocessingml/2006/main">
        <w:t xml:space="preserve">2. ទំនុកតម្កើង 42:1 - ឱព្រះជាម្ចាស់អើយ ព្រលឹងទូលបង្គំតាមព្រះអង្គយ៉ាងនោះដែរ</w:t>
      </w:r>
    </w:p>
    <w:p/>
    <w:p>
      <w:r xmlns:w="http://schemas.openxmlformats.org/wordprocessingml/2006/main">
        <w:t xml:space="preserve">ទំនុកតម្កើង 84:3 មែន​ហើយ ចាប​បាន​រក​ឃើញ​ផ្ទះ​មួយ ហើយ​សត្វ​លេប​ក៏​ធ្វើ​សំបុក​សម្រាប់​ខ្លួន​នាង​ដែរ ជា​កន្លែង​ដែល​នាង​អាច​ដាក់​កូន​របស់​នាង សូម្បី​តែ​អាសនៈ​របស់​ទ្រង់ ឱ​ព្រះ‌អម្ចាស់​នៃ​ពិភព​ទាំង​មូល ជា​ស្តេច​នៃ​ទូលបង្គំ និង​ជា​ព្រះ​នៃ​ទូលបង្គំ។</w:t>
      </w:r>
    </w:p>
    <w:p/>
    <w:p>
      <w:r xmlns:w="http://schemas.openxmlformats.org/wordprocessingml/2006/main">
        <w:t xml:space="preserve">ខគម្ពីរ​នេះ​និយាយ​អំពី​ព្រះ​ដែល​ផ្តល់​ទី​ជម្រក និង​ជម្រក​សម្រាប់​ចាប និង​លេប សូម្បី​តែ​នៅ​លើ​អាសនៈ​របស់​ទ្រង់។</w:t>
      </w:r>
    </w:p>
    <w:p/>
    <w:p>
      <w:r xmlns:w="http://schemas.openxmlformats.org/wordprocessingml/2006/main">
        <w:t xml:space="preserve">1. ទីជំរករបស់ព្រះជាម្ចាស់: ស្វែងរកទីជំរកនៅក្នុងព្រះអម្ចាស់</w:t>
      </w:r>
    </w:p>
    <w:p/>
    <w:p>
      <w:r xmlns:w="http://schemas.openxmlformats.org/wordprocessingml/2006/main">
        <w:t xml:space="preserve">2. ការផ្តល់របស់ព្រះ: របៀបដែលព្រះយកចិត្តទុកដាក់ចំពោះរាស្ដ្ររបស់ទ្រង់</w:t>
      </w:r>
    </w:p>
    <w:p/>
    <w:p>
      <w:r xmlns:w="http://schemas.openxmlformats.org/wordprocessingml/2006/main">
        <w:t xml:space="preserve">1. អេសាយ 25:4 - «ដ្បិត​ទ្រង់​បាន​ជា​កម្លាំង​ដល់​អ្នក​ក្រ ជា​កម្លាំង​ដល់​ជន​ទុគ៌ត​ក្នុង​គ្រា​ទុក្ខ​លំបាក ជាទី​ជ្រកកោន​ពី​ខ្យល់​ព្យុះ ជា​ស្រមោល​ពី​កំដៅ ពេល​ដែល​ការ​បំផ្ទុះ​នៃ​ពួក​អ្នក​ដ៏​គួរ​ឲ្យ​ស្ញប់ស្ញែង​ដូច​ព្យុះ។ ការ​ប្រឆាំង​នឹង​ជញ្ជាំង។"</w:t>
      </w:r>
    </w:p>
    <w:p/>
    <w:p>
      <w:r xmlns:w="http://schemas.openxmlformats.org/wordprocessingml/2006/main">
        <w:t xml:space="preserve">2. ម៉ាថាយ 11:28-30 - «អស់​អ្នក​ដែល​នឿយ​ហត់ ហើយ​ផ្ទុក​ធ្ងន់​អើយ ចូរ​មក​ឯ​ខ្ញុំ នោះ​ខ្ញុំ​នឹង​ឲ្យ​អ្នក​រាល់​គ្នា​សម្រាក ចូរ​យក​នឹម​របស់​ខ្ញុំ​ដាក់​លើ​អ្នក ហើយ​រៀន​ពី​ខ្ញុំ​ចុះ ដ្បិត​ខ្ញុំ​ស្លូត ហើយ​មាន​ចិត្ត​សុភាព។ ហើយ​អ្នក​រាល់​គ្នា​នឹង​បាន​សេចក្ដី​សំរាក​ដល់​ព្រលឹង​អ្នក​រាល់​គ្នា ដ្បិត​នឹម​របស់​ខ្ញុំ​ងាយ​ស្រួល ហើយ​បន្ទុក​របស់​ខ្ញុំ​ក៏​ស្រាល»។</w:t>
      </w:r>
    </w:p>
    <w:p/>
    <w:p>
      <w:r xmlns:w="http://schemas.openxmlformats.org/wordprocessingml/2006/main">
        <w:t xml:space="preserve">ទំនុកតម្កើង 84:4 អ្នក​ដែល​នៅ​ក្នុង​ដំណាក់​របស់​ព្រះអង្គ​មាន​សុភមង្គល​ហើយ គេ​នឹង​នៅ​តែ​សរសើរ​តម្កើង​ព្រះអង្គ។ សិលា។</w:t>
      </w:r>
    </w:p>
    <w:p/>
    <w:p>
      <w:r xmlns:w="http://schemas.openxmlformats.org/wordprocessingml/2006/main">
        <w:t xml:space="preserve">អ្នក​ដែល​រស់​នៅ​ក្នុង​ដំណាក់​របស់​ព្រះ​មាន​ពរ ហើយ​នឹង​សរសើរ​តម្កើង​ទ្រង់​ជានិច្ច។</w:t>
      </w:r>
    </w:p>
    <w:p/>
    <w:p>
      <w:r xmlns:w="http://schemas.openxmlformats.org/wordprocessingml/2006/main">
        <w:t xml:space="preserve">1. ការរស់នៅក្នុងផ្ទះរបស់ព្រះ: ពរជ័យនិងការសរសើរ</w:t>
      </w:r>
    </w:p>
    <w:p/>
    <w:p>
      <w:r xmlns:w="http://schemas.openxmlformats.org/wordprocessingml/2006/main">
        <w:t xml:space="preserve">2. ភាពខុសគ្នានៃការរស់នៅក្នុងផ្ទះរបស់ព្រះធ្វើឱ្យ: នៅតែសរសើរតម្កើងព្រះជាម្ចាស់</w:t>
      </w:r>
    </w:p>
    <w:p/>
    <w:p>
      <w:r xmlns:w="http://schemas.openxmlformats.org/wordprocessingml/2006/main">
        <w:t xml:space="preserve">1. អេភេសូរ 2:19-22 - អ្នក​លែង​ជា​ជន​បរទេស​និង​ជន​បរទេស​ទៀត​ហើយ ប៉ុន្តែ​ជា​ជន​រួម​ជាតិ​ជាមួយ​នឹង​ពួក​បរិសុទ្ធ និង​ជា​សមាជិក​នៃ​គ្រួសារ​របស់​ព្រះ។</w:t>
      </w:r>
    </w:p>
    <w:p/>
    <w:p>
      <w:r xmlns:w="http://schemas.openxmlformats.org/wordprocessingml/2006/main">
        <w:t xml:space="preserve">2. ហេព្រើរ 3:1-6 - ដូច្នេះ បងប្អូនដ៏វិសុទ្ធ ដែលជាអ្នកចូលរួមក្នុងការត្រាស់ហៅនៅស្ថានសួគ៌ សូមពិចារណាអំពីសាវក និងសម្ដេចសង្ឃនៃការសារភាពរបស់យើង គឺព្រះគ្រីស្ទយេស៊ូវ។</w:t>
      </w:r>
    </w:p>
    <w:p/>
    <w:p>
      <w:r xmlns:w="http://schemas.openxmlformats.org/wordprocessingml/2006/main">
        <w:t xml:space="preserve">ទំនុកតម្កើង 84:5 អ្នក​នោះ​មាន​សុភមង្គល​ហើយ! ផ្លូវ​របស់​ពួក​គេ​ក្នុង​ចិត្ត។</w:t>
      </w:r>
    </w:p>
    <w:p/>
    <w:p>
      <w:r xmlns:w="http://schemas.openxmlformats.org/wordprocessingml/2006/main">
        <w:t xml:space="preserve">អ្នក​តែង​ទំនុកតម្កើង​សរសើរ​ព្រះអម្ចាស់​សម្រាប់​ការ​ប្រសិទ្ធពរ​ដល់​អស់​អ្នក​ដែល​មាន​កម្លាំង​មក​ពី​ទ្រង់ ហើយ​មាន​ចិត្ត​ស្មោះ​ត្រង់​ចំពោះ​ទ្រង់។</w:t>
      </w:r>
    </w:p>
    <w:p/>
    <w:p>
      <w:r xmlns:w="http://schemas.openxmlformats.org/wordprocessingml/2006/main">
        <w:t xml:space="preserve">1. កម្លាំងរបស់ព្រះ: របៀបទទួលនិងទ្រទ្រង់វា។</w:t>
      </w:r>
    </w:p>
    <w:p/>
    <w:p>
      <w:r xmlns:w="http://schemas.openxmlformats.org/wordprocessingml/2006/main">
        <w:t xml:space="preserve">2. មាគ៌ានៃការលះបង់៖ ការដើរតាមមាគ៌ារបស់ព្រះនៅក្នុងចិត្តរបស់អ្នក។</w:t>
      </w:r>
    </w:p>
    <w:p/>
    <w:p>
      <w:r xmlns:w="http://schemas.openxmlformats.org/wordprocessingml/2006/main">
        <w:t xml:space="preserve">1. អេភេសូរ 3:14-21 - ការអធិស្ឋានរបស់ប៉ុលសម្រាប់អេភេសូរត្រូវបានពង្រឹងដោយព្រះវិញ្ញាណដើម្បីឱ្យមានជំនឿលើសេចក្ដីស្រឡាញ់របស់ព្រះ។</w:t>
      </w:r>
    </w:p>
    <w:p/>
    <w:p>
      <w:r xmlns:w="http://schemas.openxmlformats.org/wordprocessingml/2006/main">
        <w:t xml:space="preserve">2. ទំនុកតម្កើង ៣៧:៣-៥ - ការត្រាស់ហៅឲ្យទុកចិត្តលើព្រះអម្ចាស់ ហើយរីករាយនឹងមាគ៌ារបស់ទ្រង់។</w:t>
      </w:r>
    </w:p>
    <w:p/>
    <w:p>
      <w:r xmlns:w="http://schemas.openxmlformats.org/wordprocessingml/2006/main">
        <w:t xml:space="preserve">ទំនុកតម្កើង 84:6 អ្នក​ណា​ដែល​ឆ្លង​កាត់​ជ្រលង​ភ្នំ​បាកា ធ្វើ​ជា​អណ្ដូង។ ភ្លៀងក៏ពេញអាង។</w:t>
      </w:r>
    </w:p>
    <w:p/>
    <w:p>
      <w:r xmlns:w="http://schemas.openxmlformats.org/wordprocessingml/2006/main">
        <w:t xml:space="preserve">វគ្គ​នេះ​និយាយ​អំពី​របៀប​ដែល​ព្រះ​ប្រទាន​ដល់​រាស្ដ្រ​របស់​ទ្រង់ ទោះ​ជា​ក្នុង​គ្រា​លំបាក​ក៏​ដោយ។</w:t>
      </w:r>
    </w:p>
    <w:p/>
    <w:p>
      <w:r xmlns:w="http://schemas.openxmlformats.org/wordprocessingml/2006/main">
        <w:t xml:space="preserve">1. ព្រះគង់នៅជាមួយយើងនៅជ្រលងភ្នំ - ទំនុកតម្កើង 84:6</w:t>
      </w:r>
    </w:p>
    <w:p/>
    <w:p>
      <w:r xmlns:w="http://schemas.openxmlformats.org/wordprocessingml/2006/main">
        <w:t xml:space="preserve">2. ការរៀបចំរបស់ព្រះនៅទីរហោស្ថាន - ទំនុកតម្កើង 84:6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ខ្ញុំនឹងលើកអ្នកដោយដៃស្តាំ។ ពី​សេចក្ដី​សុចរិត​របស់​ខ្ញុំ»។</w:t>
      </w:r>
    </w:p>
    <w:p/>
    <w:p>
      <w:r xmlns:w="http://schemas.openxmlformats.org/wordprocessingml/2006/main">
        <w:t xml:space="preserve">2. ទំនុកតម្កើង 23:4 - "មែន​ហើយ ទោះ​បី​ខ្ញុំ​ដើរ​កាត់​ជ្រលង​ភ្នំ​នៃ​ស្រមោល​នៃ​សេចក្ដី​ស្លាប់​ក៏​ដោយ ក៏​ខ្ញុំ​មិន​ខ្លាច​អំពើ​អាក្រក់​ដែរ ដ្បិត​ទ្រង់​គង់​នៅ​ជា​មួយ​នឹង​ខ្ញុំ ដំបង​របស់​ទ្រង់ និង​ដំបង​ទ្រង់​សម្រាល​ទុក្ខ​ទូលបង្គំ»។</w:t>
      </w:r>
    </w:p>
    <w:p/>
    <w:p>
      <w:r xmlns:w="http://schemas.openxmlformats.org/wordprocessingml/2006/main">
        <w:t xml:space="preserve">ទំនុកតម្កើង 84:7 ពួក​គេ​ចេញ​ពី​កម្លាំង​ទៅ​រក​កម្លាំង ម្នាក់ៗ​នៅ​ក្រុង​ស៊ីយ៉ូន​លេច​មក​ចំពោះ​ព្រះ។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អ្នក​តែង​ទំនុកតម្កើង​សរសើរ​ព្រះ​ចំពោះ​កម្លាំង​នៃ​រាស្ដ្រ​របស់​ទ្រង់ ដែល​បាន​លេច​មក​ចំពោះ​ទ្រង់​នៅ​ក្រុង​ស៊ីយ៉ូន។</w:t>
      </w:r>
    </w:p>
    <w:p/>
    <w:p>
      <w:r xmlns:w="http://schemas.openxmlformats.org/wordprocessingml/2006/main">
        <w:t xml:space="preserve">1. "កម្លាំងនៃប្រជាជនរបស់ព្រះអម្ចាស់"</w:t>
      </w:r>
    </w:p>
    <w:p/>
    <w:p>
      <w:r xmlns:w="http://schemas.openxmlformats.org/wordprocessingml/2006/main">
        <w:t xml:space="preserve">2. «ការ​បង្ហាញ​ខ្លួន​នៅ​ចំពោះ​ព្រះ​យេហូវ៉ា​នៅ​ក្រុង​ស៊ីយ៉ូន»</w:t>
      </w:r>
    </w:p>
    <w:p/>
    <w:p>
      <w:r xmlns:w="http://schemas.openxmlformats.org/wordprocessingml/2006/main">
        <w:t xml:space="preserve">1. អេសាយ 40:31 «តែអស់អ្នកដែលរង់ចាំព្រះអម្ចាស់នឹងបន្តកម្លាំងរបស់ពួកគេ ពួកគេនឹងឡើងដោយស្លាបដូចឥន្ទ្រី ពួកគេនឹងរត់ ដោយមិននឿយហត់ ហើយពួកគេនឹងដើរ និងមិនដួលសន្លប់។</w:t>
      </w:r>
    </w:p>
    <w:p/>
    <w:p>
      <w:r xmlns:w="http://schemas.openxmlformats.org/wordprocessingml/2006/main">
        <w:t xml:space="preserve">២. ទំនុកតម្កើង ៤៦:១ «ព្រះ​ទ្រង់​ជា​ទី​ពឹង​ជ្រក និង​ជា​កំឡាំង​របស់​យើង ជា​ជំនួយ​ក្នុង​គ្រា​អាសន្ន»។</w:t>
      </w:r>
    </w:p>
    <w:p/>
    <w:p>
      <w:r xmlns:w="http://schemas.openxmlformats.org/wordprocessingml/2006/main">
        <w:t xml:space="preserve">ទំនុកតម្កើង 84:8 ឱ​ព្រះ‌អម្ចាស់​ជា​ព្រះ​នៃ​ពិភព​ទាំង​មូល​អើយ សូម​ស្ដាប់​ពាក្យ​អធិស្ឋាន​របស់​ទូលបង្គំ សូម​ស្តាប់​ព្រះ​នៃ​លោក​យ៉ាកុប​ចុះ! សិលា។</w:t>
      </w:r>
    </w:p>
    <w:p/>
    <w:p>
      <w:r xmlns:w="http://schemas.openxmlformats.org/wordprocessingml/2006/main">
        <w:t xml:space="preserve">អ្នកតែងទំនុកតម្កើងទូលអង្វរព្រះដោយរាបទាប ដើម្បីស្តាប់ការអធិស្ឋានរបស់គាត់ ហើយយកចិត្តទុកដាក់ចំពោះការអង្វររបស់គាត់។</w:t>
      </w:r>
    </w:p>
    <w:p/>
    <w:p>
      <w:r xmlns:w="http://schemas.openxmlformats.org/wordprocessingml/2006/main">
        <w:t xml:space="preserve">1. អំណាចនៃការអធិស្ឋាន៖ ការរៀនបន្ទាបខ្លួនទូលអង្វរព្រះជាម្ចាស់</w:t>
      </w:r>
    </w:p>
    <w:p/>
    <w:p>
      <w:r xmlns:w="http://schemas.openxmlformats.org/wordprocessingml/2006/main">
        <w:t xml:space="preserve">2. ការស្វែងរកកម្លាំងនៅក្នុងព្រះរបស់យ៉ាកុប</w:t>
      </w:r>
    </w:p>
    <w:p/>
    <w:p>
      <w:r xmlns:w="http://schemas.openxmlformats.org/wordprocessingml/2006/main">
        <w:t xml:space="preserve">១ យ៉ូហាន ៥:១៤ «ហើយ​នេះ​ជា​ទំនុក​ចិត្ត​ដែល​យើង​មាន​ចំពោះ​ទ្រង់​ថា បើ​យើង​ទូល​សូម​អ្វី​តាម​ព្រះហឫទ័យ​ទ្រង់ នោះ​ទ្រង់​នឹង​ស្តាប់​យើង»។</w:t>
      </w:r>
    </w:p>
    <w:p/>
    <w:p>
      <w:r xmlns:w="http://schemas.openxmlformats.org/wordprocessingml/2006/main">
        <w:t xml:space="preserve">2. លោកុប្បត្តិ 32:24-30 នៅពេលដែលយ៉ាកុបប្រយុទ្ធជាមួយព្រះ ហើយត្រូវបានប្រទានពរ ហើយប្តូរឈ្មោះទៅជាអ៊ីស្រាអែល។</w:t>
      </w:r>
    </w:p>
    <w:p/>
    <w:p>
      <w:r xmlns:w="http://schemas.openxmlformats.org/wordprocessingml/2006/main">
        <w:t xml:space="preserve">ទំនុកតម្កើង 84:9 មើល​ចុះ ឱ​ព្រះ‌ជាម្ចាស់​ជា​ខែល​របស់​យើង សូម​ទត​មើល​មុខ​អ្នក​ចាក់​ប្រេង​តាំង​របស់​ព្រះអង្គ។</w:t>
      </w:r>
    </w:p>
    <w:p/>
    <w:p>
      <w:r xmlns:w="http://schemas.openxmlformats.org/wordprocessingml/2006/main">
        <w:t xml:space="preserve">អ្នកតែងបទទំនុកដំកើងបង្ហាញក្តីសង្ឃឹមរបស់គាត់ថាព្រះនឹងទតមើលមុខអ្នកចាក់ប្រេងតាំងរបស់គាត់។</w:t>
      </w:r>
    </w:p>
    <w:p/>
    <w:p>
      <w:r xmlns:w="http://schemas.openxmlformats.org/wordprocessingml/2006/main">
        <w:t xml:space="preserve">1. "អំណាចនៃក្តីសង្ឃឹមនៅក្នុងព្រះ"</w:t>
      </w:r>
    </w:p>
    <w:p/>
    <w:p>
      <w:r xmlns:w="http://schemas.openxmlformats.org/wordprocessingml/2006/main">
        <w:t xml:space="preserve">2. "ឯកសិទ្ធិនៃការអង្វរជំនួសអ្នកចាក់ប្រេងតាំង"</w:t>
      </w:r>
    </w:p>
    <w:p/>
    <w:p>
      <w:r xmlns:w="http://schemas.openxmlformats.org/wordprocessingml/2006/main">
        <w:t xml:space="preserve">ឆ្លង-</w:t>
      </w:r>
    </w:p>
    <w:p/>
    <w:p>
      <w:r xmlns:w="http://schemas.openxmlformats.org/wordprocessingml/2006/main">
        <w:t xml:space="preserve">1. កូរិនថូស ទី 2 3:18 - ហើយយើងទាំងអស់គ្នា ដោយមើលមុខសិរីរុងរឿងរបស់ព្រះអម្ចាស់ កំពុងត្រូវបានផ្លាស់ប្តូរទៅជារូបភាពដូចគ្នាពីកម្រិតនៃសិរីល្អមួយទៅកម្រិតមួយទៀត។</w:t>
      </w:r>
    </w:p>
    <w:p/>
    <w:p>
      <w:r xmlns:w="http://schemas.openxmlformats.org/wordprocessingml/2006/main">
        <w:t xml:space="preserve">ទំនុកតម្កើង 2:2 - ស្ដេច​នានា​នៅ​លើ​ផែនដី​បាន​តាំង​ខ្លួន​ជា​អ្នក​គ្រប់​គ្រង ហើយ​ពួក​អ្នក​គ្រប់​គ្រង​ទាំង​ឡាយ​បាន​ទូន្មាន​គ្នា​ប្រឆាំង​នឹង​ព្រះ​យេហូវ៉ា និង​ប្រឆាំង​នឹង​អ្នក​ចាក់​ប្រេង​តាំង​របស់​ទ្រង់។</w:t>
      </w:r>
    </w:p>
    <w:p/>
    <w:p>
      <w:r xmlns:w="http://schemas.openxmlformats.org/wordprocessingml/2006/main">
        <w:t xml:space="preserve">ទំនុកតម្កើង 84:10 សម្រាប់​ថ្ងៃ​មួយ​នៅ​ក្នុង​តុលាការ​របស់​អ្នក គឺ​ប្រសើរ​ជាង​មួយ​ពាន់​ទៅ​ទៀត។ ខ្ញុំ​ចង់​ធ្វើ​ជា​អ្នក​យាម​ទ្វារ​ក្នុង​ព្រះដំណាក់​នៃ​ព្រះ​របស់​ខ្ញុំ ជា​ជាង​ស្នាក់​នៅ​ក្នុង​ត្រសាល​នៃ​អំពើ​ទុច្ចរិត។</w:t>
      </w:r>
    </w:p>
    <w:p/>
    <w:p>
      <w:r xmlns:w="http://schemas.openxmlformats.org/wordprocessingml/2006/main">
        <w:t xml:space="preserve">វគ្គនេះបញ្ជាក់អំពីសារៈសំខាន់នៃការចំណាយពេលវេលានៅក្នុងតុលាការរបស់ព្រះ និងរបៀបដែលវាប្រសើរជាងការរស់នៅក្នុងភាពទុច្ចរិត។</w:t>
      </w:r>
    </w:p>
    <w:p/>
    <w:p>
      <w:r xmlns:w="http://schemas.openxmlformats.org/wordprocessingml/2006/main">
        <w:t xml:space="preserve">1. តម្លៃនៃពេលវេលានៅក្នុងតុលាការរបស់ព្រះ</w:t>
      </w:r>
    </w:p>
    <w:p/>
    <w:p>
      <w:r xmlns:w="http://schemas.openxmlformats.org/wordprocessingml/2006/main">
        <w:t xml:space="preserve">2. រស់នៅក្នុងសេចក្តីសុចរិតទល់នឹងអំពើទុច្ចរិត</w:t>
      </w:r>
    </w:p>
    <w:p/>
    <w:p>
      <w:r xmlns:w="http://schemas.openxmlformats.org/wordprocessingml/2006/main">
        <w:t xml:space="preserve">1. ទំនុកតម្កើង 27:4 - រឿង​មួយ​ដែល​ខ្ញុំ​សុំ​ពី​ព្រះ‌អម្ចាស់ គឺ​ខ្ញុំ​ស្វែង​រក​តែ​មួយ​គត់ គឺ​ដើម្បី​ឲ្យ​ខ្ញុំ​បាន​នៅ​ក្នុង​ព្រះ‌វិហារ​នៃ​ព្រះ‌អម្ចាស់​អស់​មួយ​ជីវិត។</w:t>
      </w:r>
    </w:p>
    <w:p/>
    <w:p>
      <w:r xmlns:w="http://schemas.openxmlformats.org/wordprocessingml/2006/main">
        <w:t xml:space="preserve">2. សាស្ដា 5:1 - ការពារជំហានរបស់អ្នកនៅពេលអ្នកទៅផ្ទះរបស់ព្រះ។ ចូលទៅជិតស្តាប់ ជាជាងថ្វាយយញ្ញបូជារបស់មនុស្សល្ងីល្ងើ ដែលមិនដឹងថាខ្លួនធ្វើខុស។</w:t>
      </w:r>
    </w:p>
    <w:p/>
    <w:p>
      <w:r xmlns:w="http://schemas.openxmlformats.org/wordprocessingml/2006/main">
        <w:t xml:space="preserve">ទំនុកតម្កើង 84:11 ដ្បិត​ព្រះ‌អម្ចាស់​ជា​ព្រះ‌អាទិត្យ ជា​ខែល ហើយ​ព្រះ‌អម្ចាស់​នឹង​ប្រទាន​ព្រះ‌គុណ និង​សិរី‌រុងរឿង ព្រះអង្គ​នឹង​រារាំង​អស់​អ្នក​ដែល​ដើរ​ដោយ​ទៀង​ត្រង់ គ្មាន​អ្វី​ល្អ​ឡើយ។</w:t>
      </w:r>
    </w:p>
    <w:p/>
    <w:p>
      <w:r xmlns:w="http://schemas.openxmlformats.org/wordprocessingml/2006/main">
        <w:t xml:space="preserve">ព្រះជាប្រភពនៃការការពារ និងការផ្តល់របស់យើង។</w:t>
      </w:r>
    </w:p>
    <w:p/>
    <w:p>
      <w:r xmlns:w="http://schemas.openxmlformats.org/wordprocessingml/2006/main">
        <w:t xml:space="preserve">1. ការ​ការពារ និង​ការ​ផ្គត់ផ្គង់​របស់​ព្រះអម្ចាស់ - ទំនុកតម្កើង 84:11</w:t>
      </w:r>
    </w:p>
    <w:p/>
    <w:p>
      <w:r xmlns:w="http://schemas.openxmlformats.org/wordprocessingml/2006/main">
        <w:t xml:space="preserve">2. ដើរ​ដោយ​ទៀងត្រង់ ហើយ​ទទួល​ពរ​ពី​ព្រះ—ទំនុកដំកើង ៨៤:១១</w:t>
      </w:r>
    </w:p>
    <w:p/>
    <w:p>
      <w:r xmlns:w="http://schemas.openxmlformats.org/wordprocessingml/2006/main">
        <w:t xml:space="preserve">1. យ៉ាកុប 1:17 - រាល់អំណោយល្អ និងគ្រប់អំណោយដ៏ល្អឥតខ្ចោះទាំងអស់គឺមកពីស្ថានលើ ហើយចុះមកពីព្រះវរបិតានៃពន្លឺ ដែលមិនមានការប្រែប្រួល និងគ្មានស្រមោលនៃការប្រែក្លាយ។</w:t>
      </w:r>
    </w:p>
    <w:p/>
    <w:p>
      <w:r xmlns:w="http://schemas.openxmlformats.org/wordprocessingml/2006/main">
        <w:t xml:space="preserve">2. រ៉ូម 8:32 - អ្នក​ណា​ដែល​មិន​ទុក​កូន​របស់​ខ្លួន តែ​បាន​ប្រគល់​គាត់​សម្រាប់​យើង​ទាំង​អស់​គ្នា តើ​ធ្វើ​ដូច​ម្តេច​នឹង​មិន​ឲ្យ​គ្រប់​ទាំង​អស់​មក​យើង​ដោយ​សេរី?</w:t>
      </w:r>
    </w:p>
    <w:p/>
    <w:p>
      <w:r xmlns:w="http://schemas.openxmlformats.org/wordprocessingml/2006/main">
        <w:t xml:space="preserve">ទំនុកតម្កើង 84:12 ឱ​ព្រះ‌អម្ចាស់​នៃ​ពិភព​ទាំង​មូល​អើយ អ្នក​ណា​ដែល​ទុក​ចិត្ត​លើ​ទ្រង់​មាន​ពរ​ហើយ!</w:t>
      </w:r>
    </w:p>
    <w:p/>
    <w:p>
      <w:r xmlns:w="http://schemas.openxmlformats.org/wordprocessingml/2006/main">
        <w:t xml:space="preserve">ទំនុកតម្កើង 84:12 សរសើរ​តម្កើង​ព្រះ‌អម្ចាស់​នៃ​ពិភព​ទាំង​មូល ហើយ​ប្រទាន​ពរ​ដល់​អស់​អ្នក​ដែល​ទុក​ចិត្ត​លើ​ព្រះអង្គ។</w:t>
      </w:r>
    </w:p>
    <w:p/>
    <w:p>
      <w:r xmlns:w="http://schemas.openxmlformats.org/wordprocessingml/2006/main">
        <w:t xml:space="preserve">1. ពរជ័យនៃសេចក្តីជំនឿ - ការយល់ដឹងពីសារៈសំខាន់នៃការទុកចិត្តលើព្រះអម្ចាស់ និងរបៀបដែលវានាំមកនូវពរជ័យនៅក្នុងជីវិតរបស់យើង។</w:t>
      </w:r>
    </w:p>
    <w:p/>
    <w:p>
      <w:r xmlns:w="http://schemas.openxmlformats.org/wordprocessingml/2006/main">
        <w:t xml:space="preserve">2. អំណាចនៃពរជ័យ - ការស្វែងយល់ពីអំណាចនៃពរជ័យរបស់ព្រះ និងរបៀបដែលវាផ្លាស់ប្តូរយើង។</w:t>
      </w:r>
    </w:p>
    <w:p/>
    <w:p>
      <w:r xmlns:w="http://schemas.openxmlformats.org/wordprocessingml/2006/main">
        <w:t xml:space="preserve">1.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2.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ការល្បងលជំនឿរបស់អ្នកបង្កើតឱ្យមានស្ថិរភាព។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ទំនុកតម្កើង 85 គឺជាទំនុកតម្កើងនៃការស្ដារឡើងវិញ និងការផ្សះផ្សា បង្ហាញពីការអង្វររបស់អ្នកតែងទំនុកតម្កើងសម្រាប់សេចក្ដីមេត្តាករុណា និងការអភ័យទោសរបស់ព្រះ។ វាឆ្លុះបញ្ចាំងពីទង្វើនៃសេចក្ដីសង្គ្រោះពីអតីតកាលរបស់ព្រះ ហើយសុំការពេញចិត្តរបស់ទ្រង់ដើម្បីស្ដារឡើងវិញលើរាស្ដ្ររបស់ទ្រង់។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អ្នកតែងទំនុកតម្កើងចាប់ផ្តើមដោយសញ្ជឹងគិតអំពីការពេញចិត្ត និងការអភ័យទោសពីអតីតកាលរបស់ព្រះ។ ពួកគេ​សម្តែង​ការដឹងគុណ​ចំពោះ​ការ​ស្ដារឡើងវិញ​របស់​ទ្រង់​នៃ​យ៉ាកុប និង​ការអភ័យទោស​ពី​អំពើបាប​របស់​ពួកគេ ។ ពួក​គេ​សុំ​ព្រះ​ឲ្យ​ធ្វើ​ការ​ពេញ​ចិត្ត​របស់​ទ្រង់​ម្ដង​ទៀត (ទំនុកដំកើង ៨៥:១-៣)។</w:t>
      </w:r>
    </w:p>
    <w:p/>
    <w:p>
      <w:r xmlns:w="http://schemas.openxmlformats.org/wordprocessingml/2006/main">
        <w:t xml:space="preserve">កថាខណ្ឌទី២៖ អ្នកតែងទំនុកតម្កើងទទួលស្គាល់តម្រូវការសម្រាប់ការរស់ឡើងវិញ និងការផ្សះផ្សា។ ពួកគេសុំឱ្យព្រះបង្ហាញសេចក្តីស្រឡាញ់ដ៏ខ្ជាប់ខ្ជួនរបស់ទ្រង់ យុត្តិធម៌ សន្តិភាព និងសេចក្តីសុចរិតដល់រាស្រ្តរបស់ទ្រង់។ ពួក​គេ​បង្ហាញ​សេចក្ដី​សង្ឃឹម​ក្នុង​ការ​ស្ដាប់​នូវ​អ្វី​ដែល​ព្រះ​នឹង​មាន​បន្ទូល​ទាក់​ទង​នឹង​សេចក្ដី​សង្គ្រោះ (ទំនុកដំកើង ៨៥:៤-៨)។</w:t>
      </w:r>
    </w:p>
    <w:p/>
    <w:p>
      <w:r xmlns:w="http://schemas.openxmlformats.org/wordprocessingml/2006/main">
        <w:t xml:space="preserve">កថាខណ្ឌទី៣៖ អ្នកតែងទំនុកតម្កើងទន្ទឹងរង់ចាំការស្ដារឡើងវិញពីព្រះ។ ពួកគេ​បង្ហាញ​ឆន្ទៈ​ក្នុង​ការ​ស្តាប់​នូវ​អ្វី​ដែល​ព្រះ​នឹង​មាន​បន្ទូល ដោយ​សង្កត់​ធ្ងន់​ថា​ទ្រង់​នឹង​មាន​បន្ទូល​សន្តិភាព​ដល់​រាស្ដ្រ​របស់​ទ្រង់ ប្រសិនបើ​ពួកគេ​ងាក​ចេញ​ពី​ភាព​ល្ងង់ខ្លៅ។ ពួក​គេ​រំពឹង​ទុក​នូវ​សិរី​ល្អ​របស់​ព្រះ​ដែល​គង់​នៅ​ក្នុង​ស្រុក (ទំនុកដំកើង ៨៥:៩-១៣)។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ប៉ែតសិបប្រាំ</w:t>
      </w:r>
    </w:p>
    <w:p>
      <w:r xmlns:w="http://schemas.openxmlformats.org/wordprocessingml/2006/main">
        <w:t xml:space="preserve">ការអង្វរសម្រាប់សេចក្ដីមេត្តាករុណារបស់ព្រះ,</w:t>
      </w:r>
    </w:p>
    <w:p>
      <w:r xmlns:w="http://schemas.openxmlformats.org/wordprocessingml/2006/main">
        <w:t xml:space="preserve">និងការឆ្លុះបញ្ចាំងលើការស្ដារឡើងវិញដ៏ទេវភាព</w:t>
      </w:r>
    </w:p>
    <w:p>
      <w:r xmlns:w="http://schemas.openxmlformats.org/wordprocessingml/2006/main">
        <w:t xml:space="preserve">ការគូសបញ្ជាក់ការបង្ហាញពីការដឹងគុណ ខណៈពេលដែលការទទួលស្គាល់តម្រូវការសម្រាប់ការរស់ឡើងវិញ។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ការសង្កត់ធ្ងន់លើការអំពាវនាវដែលសម្រេចបានតាមរយៈការឆ្លុះបញ្ចាំងពីសកម្មភាពកន្លងមក ខណៈពេលដែលស្នើសុំឱ្យមានការស្ដារឡើងវិញ</w:t>
      </w:r>
    </w:p>
    <w:p>
      <w:r xmlns:w="http://schemas.openxmlformats.org/wordprocessingml/2006/main">
        <w:t xml:space="preserve">និងការសង្កត់ធ្ងន់លើការរំពឹងទុកដែលសម្រេចបានតាមរយៈការបង្ហាញពីក្តីសង្ឃឹមក្នុងការស្តាប់ពាក្យដ៏ទេវភាព ខណៈពេលដែលការទន្ទឹងរង់ចាំលំនៅដ្ឋានដ៏ទេវភាព។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សេចក្ដីស្រឡាញ់ដ៏ទេវភាពជាប្រភពនៃយុត្តិធម៌ ខណៈពេលដែលបញ្ជាក់ពីសារៈសំខាន់នៃការងាកចេញពីភាពល្ងង់ខ្លៅ។</w:t>
      </w:r>
    </w:p>
    <w:p/>
    <w:p>
      <w:r xmlns:w="http://schemas.openxmlformats.org/wordprocessingml/2006/main">
        <w:t xml:space="preserve">ទំនុកតម្កើង 85:1 ព្រះ‌អម្ចាស់​អើយ ព្រះអង្គ​មាន​ព្រះ‌ហឫទ័យ​សប្បុរស​ចំពោះ​ទឹក​ដី​របស់​ព្រះអង្គ ព្រះអង្គ​បាន​នាំ​យក​ជន​ជាតិ​យ៉ាកុប​មក​វិញ។</w:t>
      </w:r>
    </w:p>
    <w:p/>
    <w:p>
      <w:r xmlns:w="http://schemas.openxmlformats.org/wordprocessingml/2006/main">
        <w:t xml:space="preserve">ព្រះជាម្ចាស់​មាន​ព្រះហឫទ័យ​មេត្តា​ករុណា​ចំពោះ​រាស្ដ្រ​របស់​ព្រះអង្គ ដោយ​បាន​ស្ដារ​ពួកគេ​ឡើង​វិញ​នូវ​ទឹកដី​របស់​ពួកគេ។</w:t>
      </w:r>
    </w:p>
    <w:p/>
    <w:p>
      <w:r xmlns:w="http://schemas.openxmlformats.org/wordprocessingml/2006/main">
        <w:t xml:space="preserve">1. "សេចក្ដីស្រឡាញ់ និងសេចក្ដីមេត្ដាករុណារបស់ព្រះ"</w:t>
      </w:r>
    </w:p>
    <w:p/>
    <w:p>
      <w:r xmlns:w="http://schemas.openxmlformats.org/wordprocessingml/2006/main">
        <w:t xml:space="preserve">2. «ការត្រឡប់មកផ្ទះវិញជាមួយនឹងព្រះពររបស់ព្រះ»</w:t>
      </w:r>
    </w:p>
    <w:p/>
    <w:p>
      <w:r xmlns:w="http://schemas.openxmlformats.org/wordprocessingml/2006/main">
        <w:t xml:space="preserve">១. ទំនុកដំកើង ៨៥:១</w:t>
      </w:r>
    </w:p>
    <w:p/>
    <w:p>
      <w:r xmlns:w="http://schemas.openxmlformats.org/wordprocessingml/2006/main">
        <w:t xml:space="preserve">2. រ៉ូម 8:38-39 «ដ្បិតខ្ញុំដឹងច្បាស់ថា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​ញ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ទំនុកតម្កើង 85:2 ព្រះអង្គ​បាន​អត់​ទោស​អំពើ​ទុច្ចរិត​របស់​ប្រជារាស្ត្រ​របស់​ព្រះអង្គ ព្រះអង្គ​បាន​គ្រប​បាំង​អំពើ​បាប​ទាំង​អស់​របស់​គេ។ សិលា។</w:t>
      </w:r>
    </w:p>
    <w:p/>
    <w:p>
      <w:r xmlns:w="http://schemas.openxmlformats.org/wordprocessingml/2006/main">
        <w:t xml:space="preserve">ព្រះ​បាន​អត់​ទោស​បាប​របស់​រាស្ដ្រ​ទ្រង់ ហើយ​បាន​គ្រប​បាំង​ពួក​គេ​ទាំង​ស្រុង។</w:t>
      </w:r>
    </w:p>
    <w:p/>
    <w:p>
      <w:r xmlns:w="http://schemas.openxmlformats.org/wordprocessingml/2006/main">
        <w:t xml:space="preserve">1. សេចក្តីមេត្តាករុណា និងការអភ័យទោសរបស់ព្រះ- របៀបដែលសេចក្តីស្រឡាញ់របស់ព្រះចំពោះយើងតែងតែអាចនាំយើងត្រឡប់ទៅរកទ្រង់វិញ។</w:t>
      </w:r>
    </w:p>
    <w:p/>
    <w:p>
      <w:r xmlns:w="http://schemas.openxmlformats.org/wordprocessingml/2006/main">
        <w:t xml:space="preserve">2. ព្រះគុណ និងការប្រោសលោះ- របៀបដែលការសុគត និងការរស់ឡើងវិញរបស់ព្រះគ្រីស្ទ ផ្តល់ឱ្យយើងនូវឱកាសដើម្បីផ្សះផ្សាជាមួយព្រះ។</w:t>
      </w:r>
    </w:p>
    <w:p/>
    <w:p>
      <w:r xmlns:w="http://schemas.openxmlformats.org/wordprocessingml/2006/main">
        <w:t xml:space="preserve">1. រ៉ូម 5:8 ប៉ុន្តែ ព្រះ​បាន​បង្ហាញ​ពី​សេចក្តី​ស្រឡាញ់​របស់​ទ្រង់​ចំពោះ​យើង​ក្នុង​រឿង​នេះ៖ កាល​យើង​នៅ​ជា​មនុស្ស​មាន​បាប ព្រះគ្រីស្ទ​បាន​សុគត​ជំនួស​យើង។</w:t>
      </w:r>
    </w:p>
    <w:p/>
    <w:p>
      <w:r xmlns:w="http://schemas.openxmlformats.org/wordprocessingml/2006/main">
        <w:t xml:space="preserve">2. ទំនុកតម្កើង 103:12 រហូត​មក​ដល់​ពេល​នេះ លោក​បាន​ដក​អំពើ​រំលង​របស់​យើង​ចេញ​ពី​ទិស​ខាង​កើត​ទៅ​ហើយ។</w:t>
      </w:r>
    </w:p>
    <w:p/>
    <w:p>
      <w:r xmlns:w="http://schemas.openxmlformats.org/wordprocessingml/2006/main">
        <w:t xml:space="preserve">ទំនុកតម្កើង 85:3 ព្រះអង្គ​បាន​ដក​អស់​ទាំង​សេចក្ដី​ក្រោធ​របស់​ព្រះអង្គ​ចេញ ព្រះអង្គ​បាន​ប្រែ​ខ្លួន​ចេញ​ពី​កំហឹង​ដ៏​សាហាវ​របស់​ព្រះអង្គ។</w:t>
      </w:r>
    </w:p>
    <w:p/>
    <w:p>
      <w:r xmlns:w="http://schemas.openxmlformats.org/wordprocessingml/2006/main">
        <w:t xml:space="preserve">ព្រះ​បាន​ដក​កំហឹង​របស់​ទ្រង់ ហើយ​បន្ទន់​កំហឹង​របស់​ទ្រង់។</w:t>
      </w:r>
    </w:p>
    <w:p/>
    <w:p>
      <w:r xmlns:w="http://schemas.openxmlformats.org/wordprocessingml/2006/main">
        <w:t xml:space="preserve">១៖ យើង​អាច​ទទួល​ការ​សម្រាល​ទុក្ខ​ដោយ​ដឹង​ថា​សេចក្ដី​ស្រឡាញ់​របស់​ព្រះ​ស្ថិតស្ថេរ ហើយ​ថា​ព្រះគុណ​របស់​ទ្រង់​ស្ថិត​នៅ​អស់កល្ប​ជានិច្ច។</w:t>
      </w:r>
    </w:p>
    <w:p/>
    <w:p>
      <w:r xmlns:w="http://schemas.openxmlformats.org/wordprocessingml/2006/main">
        <w:t xml:space="preserve">២៖ ទោះបីយើងស្ថិតក្នុងកណ្តាលនៃកំហឹង និងភាពអស់សង្ឃឹមរបស់យើងក៏ដោយ ក៏ព្រះនៅតែនៅទីនោះ ត្រៀមខ្លួនរួចជាស្រេចដើម្បីអភ័យទោស និងស្តារឡើងវិញ។</w:t>
      </w:r>
    </w:p>
    <w:p/>
    <w:p>
      <w:r xmlns:w="http://schemas.openxmlformats.org/wordprocessingml/2006/main">
        <w:t xml:space="preserve">១៖ អេសាយ ៥៤:៨-៩ ដោយ​កំហឹង​ដ៏​ខ្លាំង​មួយ​ភ្លែត ខ្ញុំ​បាន​លាក់​មុខ​ខ្ញុំ​ពី​អ្នក ប៉ុន្តែ​ដោយ​សេចក្ដី​ស្រឡាញ់​ដ៏​អស់​កល្ប​ជា​និច្ច នោះ​ខ្ញុំ​នឹង​មាន​ចិត្ត​អាណិត​អាសូរ​ដល់​អ្នក ព្រះអម្ចាស់ ជា​ព្រះ​ប្រោស​លោះ​របស់​អ្នក​មាន​ព្រះបន្ទូល។</w:t>
      </w:r>
    </w:p>
    <w:p/>
    <w:p>
      <w:r xmlns:w="http://schemas.openxmlformats.org/wordprocessingml/2006/main">
        <w:t xml:space="preserve">2 យេរេមា 31:3 ខ្ញុំ​បាន​ស្រឡាញ់​អ្នក​ដោយ​សេចក្ដី​ស្រឡាញ់​ដ៏​អស់​កល្ប​ជា​និច្ច។ ដូច្នេះ ខ្ញុំ​បាន​បន្ត​ស្មោះ​ត្រង់​ចំពោះ​អ្នក​រាល់​គ្នា។</w:t>
      </w:r>
    </w:p>
    <w:p/>
    <w:p>
      <w:r xmlns:w="http://schemas.openxmlformats.org/wordprocessingml/2006/main">
        <w:t xml:space="preserve">ទំនុកតម្កើង 85:4 ឱ​ព្រះ​នៃ​សេចក្ដី​សង្គ្រោះ​នៃ​យើង​ខ្ញុំ​អើយ សូម​បង្វែរ​យើង​ខ្ញុំ​មក​វិញ ហើយ​បង្វែរ​កំហឹង​របស់​ព្រះអង្គ​មក​លើ​យើង​ខ្ញុំ​វិញ។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អ្នក​តែង​ទំនុកតម្កើង​អង្វរ​ព្រះ​ឲ្យ​ត្រឡប់​មក​រក​គេ ហើយ​បញ្ឈប់​កំហឹង​របស់​ទ្រង់។</w:t>
      </w:r>
    </w:p>
    <w:p/>
    <w:p>
      <w:r xmlns:w="http://schemas.openxmlformats.org/wordprocessingml/2006/main">
        <w:t xml:space="preserve">1. "អំណាចនៃការអង្វរព្រះជាម្ចាស់"</w:t>
      </w:r>
    </w:p>
    <w:p/>
    <w:p>
      <w:r xmlns:w="http://schemas.openxmlformats.org/wordprocessingml/2006/main">
        <w:t xml:space="preserve">2. «ព្រះជាប្រភពនៃសេចក្ដីសង្គ្រោះរបស់យើង»</w:t>
      </w:r>
    </w:p>
    <w:p/>
    <w:p>
      <w:r xmlns:w="http://schemas.openxmlformats.org/wordprocessingml/2006/main">
        <w:t xml:space="preserve">1. យ៉ាកុប 5:16 - ការអធិស្ឋានរបស់មនុស្សសុចរិតមានអំណាចដ៏អស្ចារ្យដូចដែលវាកំពុងដំណើរការ។</w:t>
      </w:r>
    </w:p>
    <w:p/>
    <w:p>
      <w:r xmlns:w="http://schemas.openxmlformats.org/wordprocessingml/2006/main">
        <w:t xml:space="preserve">2 កូរិនថូស 5:21 - ព្រះជាម្ចាស់​បាន​បង្កើត​អ្នក​ណា​ដែល​គ្មាន​បាប​មក​ជា​បាប​ជំនួស​យើង ដើម្បី​ឲ្យ​យើង​បាន​ក្លាយ​ទៅ​ជា​សេចក្ដី​សុចរិត​របស់​ព្រះ​ក្នុង​ទ្រង់។</w:t>
      </w:r>
    </w:p>
    <w:p/>
    <w:p>
      <w:r xmlns:w="http://schemas.openxmlformats.org/wordprocessingml/2006/main">
        <w:t xml:space="preserve">ទំនុកតម្កើង 85:5 តើ​ព្រះអង្គ​នឹង​ខឹង​នឹង​យើង​ជា​រៀង​រហូត​ឬ? តើ​អ្នក​នឹង​ទាញ​កំហឹង​របស់​អ្នក​ទៅ​គ្រប់​ជំនាន់​ឬ?</w:t>
      </w:r>
    </w:p>
    <w:p/>
    <w:p>
      <w:r xmlns:w="http://schemas.openxmlformats.org/wordprocessingml/2006/main">
        <w:t xml:space="preserve">អ្នកតែងទំនុកតម្កើងឆ្លុះបញ្ចាំងថាតើព្រះពិរោធរបស់ព្រះចំពោះពួកគេនឹងស្ថិតស្ថេរអស់កល្បជានិច្ច ហើយប្រសិនបើវានឹងត្រូវបានបញ្ជូនទៅមនុស្សជំនាន់ក្រោយ។</w:t>
      </w:r>
    </w:p>
    <w:p/>
    <w:p>
      <w:r xmlns:w="http://schemas.openxmlformats.org/wordprocessingml/2006/main">
        <w:t xml:space="preserve">1. អំណាចនៃសេចក្តីស្រឡាញ់របស់ព្រះ: របៀបបង្កើតទំនាក់ទំនងឡើងវិញសូម្បីតែបន្ទាប់ពីខឹង។</w:t>
      </w:r>
    </w:p>
    <w:p/>
    <w:p>
      <w:r xmlns:w="http://schemas.openxmlformats.org/wordprocessingml/2006/main">
        <w:t xml:space="preserve">2. ធម្មជាតិដែលមិនផ្លាស់ប្តូរនៃចរិតលក្ខណៈរបស់ព្រះ៖ ការយល់ដឹងអំពីភាពស្មោះត្រង់ និងសេចក្តីមេត្តាករុណា។</w:t>
      </w:r>
    </w:p>
    <w:p/>
    <w:p>
      <w:r xmlns:w="http://schemas.openxmlformats.org/wordprocessingml/2006/main">
        <w:t xml:space="preserve">1. អេសាយ 54:8-10 - ព្រះអម្ចាស់ជាព្រះប្រោសលោះរបស់អ្នកមានព្រះបន្ទូលថា: «ដោយសេចក្ដីក្រោធបន្តិច ខ្ញុំបានលាក់មុខពីអ្នកមួយភ្លែត ប៉ុន្តែដោយសេចក្ដីស្រឡាញ់ដ៏អស់កល្បជានិច្ច ខ្ញុំនឹងអាណិតអ្នក»។</w:t>
      </w:r>
    </w:p>
    <w:p/>
    <w:p>
      <w:r xmlns:w="http://schemas.openxmlformats.org/wordprocessingml/2006/main">
        <w:t xml:space="preserve">2. រ៉ូម 5:5-8 - ហើយក្តីសង្ឃឹមមិនធ្វើអោយយើងខ្មាស់គេទេ ពីព្រោះសេចក្តីស្រឡាញ់របស់ព្រះបានចាក់ចូលទៅក្នុងចិត្តយើង តាមរយៈព្រះវិញ្ញាណបរិសុទ្ធ ដែលបានប្រទានមកយើង។</w:t>
      </w:r>
    </w:p>
    <w:p/>
    <w:p>
      <w:r xmlns:w="http://schemas.openxmlformats.org/wordprocessingml/2006/main">
        <w:t xml:space="preserve">ទំនុកតម្កើង 85:6 តើ​ព្រះអង្គ​មិន​ប្រោស​យើង​ខ្ញុំ​ឲ្យ​រស់​ឡើង​វិញ​ទេ ដើម្បី​ឲ្យ​ប្រជា‌ជន​របស់​ព្រះអង្គ​បាន​ត្រេក​អរ​ចំពោះ​ព្រះអង្គ?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ចង់​ឲ្យ​ព្រះ​នាំ​មក​នូវ​ការ​រស់​ឡើង​វិញ​ដល់​រាស្ដ្រ​របស់​ទ្រង់ ដូច្នេះ​ពួក​គេ​អាច​អរ​សប្បាយ​ក្នុង​ទ្រង់។</w:t>
      </w:r>
    </w:p>
    <w:p/>
    <w:p>
      <w:r xmlns:w="http://schemas.openxmlformats.org/wordprocessingml/2006/main">
        <w:t xml:space="preserve">1. "ការរស់នៅក្នុងការរស់ឡើងវិញ: ការរកឃើញឡើងវិញនូវសេចក្តីអំណរនៅក្នុងព្រះយេស៊ូវ"</w:t>
      </w:r>
    </w:p>
    <w:p/>
    <w:p>
      <w:r xmlns:w="http://schemas.openxmlformats.org/wordprocessingml/2006/main">
        <w:t xml:space="preserve">2. "ការរស់ឡើងវិញនូវទំនាក់ទំនងរបស់យើងជាមួយព្រះ"</w:t>
      </w:r>
    </w:p>
    <w:p/>
    <w:p>
      <w:r xmlns:w="http://schemas.openxmlformats.org/wordprocessingml/2006/main">
        <w:t xml:space="preserve">1. រ៉ូម 5:1-5 - ដូច្នេះ ដោយសារយើងបានរាប់ជាសុចរិតដោយសារជំនឿ នោះយើងមានសេចក្ដីសុខសាន្ដជាមួយព្រះ តាមរយៈព្រះអម្ចាស់យេស៊ូវគ្រីស្ទរបស់យើង។</w:t>
      </w:r>
    </w:p>
    <w:p/>
    <w:p>
      <w:r xmlns:w="http://schemas.openxmlformats.org/wordprocessingml/2006/main">
        <w:t xml:space="preserve">2. ទំនុកតម្កើង 16:11 - ព្រះអង្គបានសំដែងអោយទូលបង្គំស្គាល់ផ្លូវនៃជីវិត។ អ្នក​នឹង​បំពេញ​ខ្ញុំ​ដោយ​អំណរ​នៅ​ក្នុង​វត្តមាន​របស់​អ្នក​ដោយ​ការ​រីករាយ​ជា​រៀង​រហូត​នៅ​ខាង​ស្ដាំ​ដៃ​របស់​អ្នក​។</w:t>
      </w:r>
    </w:p>
    <w:p/>
    <w:p>
      <w:r xmlns:w="http://schemas.openxmlformats.org/wordprocessingml/2006/main">
        <w:t xml:space="preserve">ទំនុកតម្កើង 85:7 ឱ​ព្រះ‌អម្ចាស់​អើយ សូម​បង្ហាញ​ព្រះ‌ហឫទ័យ​មេត្តា​ករុណា​របស់​ព្រះអង្គ​ដល់​យើង​ខ្ញុំ ហើយ​ប្រទាន​ឲ្យ​យើង​ខ្ញុំ​នូវ​សេចក្ដី​សង្គ្រោះ​របស់​ព្រះអង្គ។</w:t>
      </w:r>
    </w:p>
    <w:p/>
    <w:p>
      <w:r xmlns:w="http://schemas.openxmlformats.org/wordprocessingml/2006/main">
        <w:t xml:space="preserve">អ្នក​តែង​ទំនុកតម្កើង​ទូល​សូម​ព្រះអម្ចាស់​បង្ហាញ​សេចក្ដី​មេត្តា​ករុណា និង​ប្រទាន​សេចក្ដី​សង្គ្រោះ។</w:t>
      </w:r>
    </w:p>
    <w:p/>
    <w:p>
      <w:r xmlns:w="http://schemas.openxmlformats.org/wordprocessingml/2006/main">
        <w:t xml:space="preserve">1. អំណាចនៃការអធិស្ឋានដ៏ស្មោះត្រង់ - ការសិក្សាអំពីរបៀបដែលការអង្វររបស់អ្នកតែងទំនុកតម្កើងសម្រាប់សេចក្ដីមេត្តាករុណា និងសេចក្ដីសង្គ្រោះរបស់ព្រះអម្ចាស់បង្ហាញពីអំណាចនៃការអធិស្ឋាន។</w:t>
      </w:r>
    </w:p>
    <w:p/>
    <w:p>
      <w:r xmlns:w="http://schemas.openxmlformats.org/wordprocessingml/2006/main">
        <w:t xml:space="preserve">2. ក្តីសង្ឃឹមនៃសេចក្តីសង្គ្រោះ - ការសិក្សាអំពីរបៀបដែលការអង្វររបស់អ្នកតែងទំនុកតម្កើងចំពោះសេចក្តីមេត្តាករុណា និងសេចក្តីសង្រ្គោះរបស់ព្រះអម្ចាស់និយាយអំពីសេចក្តីសង្ឃឹមដែលយើងមាននៅក្នុងទ្រង់។</w:t>
      </w:r>
    </w:p>
    <w:p/>
    <w:p>
      <w:r xmlns:w="http://schemas.openxmlformats.org/wordprocessingml/2006/main">
        <w:t xml:space="preserve">1. ម៉ាថាយ 6:7-13 - បរិបទនៃអំណាចនៃការអធិស្ឋាន។</w:t>
      </w:r>
    </w:p>
    <w:p/>
    <w:p>
      <w:r xmlns:w="http://schemas.openxmlformats.org/wordprocessingml/2006/main">
        <w:t xml:space="preserve">2. រ៉ូម 10:13 - បរិបទនៃក្តីសង្ឃឹមនៃសេចក្តីសង្រ្គោះ។</w:t>
      </w:r>
    </w:p>
    <w:p/>
    <w:p>
      <w:r xmlns:w="http://schemas.openxmlformats.org/wordprocessingml/2006/main">
        <w:t xml:space="preserve">ទំនុកតម្កើង 85:8 ទូលបង្គំ​នឹង​ស្ដាប់​សេចក្ដី​ដែល​ព្រះ‌អម្ចាស់​មាន​ព្រះ‌បន្ទូល ដ្បិត​ព្រះអង្គ​នឹង​មាន​ព្រះ‌បន្ទូល​អំពី​សេចក្ដី​សុខសាន្ត​ដល់​ប្រជា‌ជន និង​ប្រជាជន​ដ៏វិសុទ្ធ​របស់​ព្រះអង្គ តែ​កុំ​ឲ្យ​គេ​វិល​មក​រក​ភាព​ល្ងង់​ខ្លៅ​ទៀត​ឡើយ។</w:t>
      </w:r>
    </w:p>
    <w:p/>
    <w:p>
      <w:r xmlns:w="http://schemas.openxmlformats.org/wordprocessingml/2006/main">
        <w:t xml:space="preserve">ព្រះ​មាន​បន្ទូល​សន្តិភាព​ដល់​រាស្ដ្រ​ទ្រង់ ហើយ​លើក​ទឹក​ចិត្ត​ពួក​គេ​ឲ្យ​ទប់ទល់​នឹង​ការ​ល្បួង​និង​ភាព​ល្ងង់​ខ្លៅ។</w:t>
      </w:r>
    </w:p>
    <w:p/>
    <w:p>
      <w:r xmlns:w="http://schemas.openxmlformats.org/wordprocessingml/2006/main">
        <w:t xml:space="preserve">1. "ពិនិត្យមើលផ្លូវរបស់អ្នក៖ ការត្រាស់ហៅរបស់ព្រះទៅកាន់ភាពបរិសុទ្ធ"</w:t>
      </w:r>
    </w:p>
    <w:p/>
    <w:p>
      <w:r xmlns:w="http://schemas.openxmlformats.org/wordprocessingml/2006/main">
        <w:t xml:space="preserve">2. "អំណាចនៃសន្តិភាពរបស់ព្រះ"</w:t>
      </w:r>
    </w:p>
    <w:p/>
    <w:p>
      <w:r xmlns:w="http://schemas.openxmlformats.org/wordprocessingml/2006/main">
        <w:t xml:space="preserve">1. ថែស្សាឡូនីច 4:7 - ដ្បិតព្រះជាម្ចាស់ទ្រង់មិនបានត្រាស់ហៅយើងដោយភាពមិនបរិសុទ្ធនោះទេ គឺទ្រង់បានហៅយើងដោយភាពបរិសុទ្ធ។</w:t>
      </w:r>
    </w:p>
    <w:p/>
    <w:p>
      <w:r xmlns:w="http://schemas.openxmlformats.org/wordprocessingml/2006/main">
        <w:t xml:space="preserve">2. អេសាយ 26:3 - អ្នក​រក្សា​គាត់​នៅ​ក្នុង​សន្តិភាព​ដ៏​ល្អ​ឥត​ខ្ចោះ ដែល​គំនិត​របស់​អ្នក​នៅ​តែ​លើ​អ្នក, ដោយ​សារ​តែ​គាត់​ទុក​ចិត្ត​លើ​អ្នក.</w:t>
      </w:r>
    </w:p>
    <w:p/>
    <w:p>
      <w:r xmlns:w="http://schemas.openxmlformats.org/wordprocessingml/2006/main">
        <w:t xml:space="preserve">ទំនុកតម្កើង 85:9 ប្រាកដ​ណាស់ សេចក្ដី​សង្គ្រោះ​របស់​ទ្រង់​នៅ​ជិត​អស់​អ្នក​ដែល​កោត​ខ្លាច​ទ្រង់។ សិរីល្អ​នឹង​ស្ថិត​នៅ​ក្នុង​ស្រុក​របស់​យើង។</w:t>
      </w:r>
    </w:p>
    <w:p/>
    <w:p>
      <w:r xmlns:w="http://schemas.openxmlformats.org/wordprocessingml/2006/main">
        <w:t xml:space="preserve">សេចក្ដីសង្រ្គោះរបស់ព្រះគឺនៅជិតអ្នកដែលគោរពទ្រង់ ហើយសិរីល្អរបស់ទ្រង់នឹងនៅចំពោះមុខយើង។</w:t>
      </w:r>
    </w:p>
    <w:p/>
    <w:p>
      <w:r xmlns:w="http://schemas.openxmlformats.org/wordprocessingml/2006/main">
        <w:t xml:space="preserve">1. ទទួលស្គាល់ព្រះ និងការសន្យារបស់ទ្រង់</w:t>
      </w:r>
    </w:p>
    <w:p/>
    <w:p>
      <w:r xmlns:w="http://schemas.openxmlformats.org/wordprocessingml/2006/main">
        <w:t xml:space="preserve">2. សូមគោរពព្រះ និងវត្តមានរបស់ទ្រង់</w:t>
      </w:r>
    </w:p>
    <w:p/>
    <w:p>
      <w:r xmlns:w="http://schemas.openxmlformats.org/wordprocessingml/2006/main">
        <w:t xml:space="preserve">១. ទំនុកដំកើង ៨៥:៩</w:t>
      </w:r>
    </w:p>
    <w:p/>
    <w:p>
      <w:r xmlns:w="http://schemas.openxmlformats.org/wordprocessingml/2006/main">
        <w:t xml:space="preserve">2. អេសាយ 26:3-4 - អ្នកនឹងរក្សាគាត់ឱ្យនៅសុខសាន្តដ៏ល្អឥតខ្ចោះ ដែលគំនិតរបស់គាត់គឺស្ថិតនៅលើអ្នក ពីព្រោះគាត់ទុកចិត្តលើអ្នក។ ចូរ​ទុក​ចិត្ត​លើ​ព្រះ‌អម្ចាស់​ជា​រៀង​រហូត ដ្បិត​ព្រះ‌អម្ចាស់ ជា​ព្រះ‌ចេស្តា​ដ៏​នៅ​អស់​កល្ប​ជានិច្ច។</w:t>
      </w:r>
    </w:p>
    <w:p/>
    <w:p>
      <w:r xmlns:w="http://schemas.openxmlformats.org/wordprocessingml/2006/main">
        <w:t xml:space="preserve">ទំនុកតម្កើង 85:10 សេចក្ដី​មេត្តា​ករុណា និង​សេចក្ដី​ពិត​បាន​មក​ជា​មួយ​គ្នា។ សេចក្ដី​សុចរិត និង​សេចក្ដី​សុខសាន្ត​បាន​ថើប​គ្នា។</w:t>
      </w:r>
    </w:p>
    <w:p/>
    <w:p>
      <w:r xmlns:w="http://schemas.openxmlformats.org/wordprocessingml/2006/main">
        <w:t xml:space="preserve">សេចក្តីមេត្តាករុណា និងសេចក្តីពិត ក៏ដូចជាសេចក្តីសុចរិត និងសន្តិភាព ត្រូវបានផ្សះផ្សាជាមួយគ្នាដោយសុខដុមរមនា។</w:t>
      </w:r>
    </w:p>
    <w:p/>
    <w:p>
      <w:r xmlns:w="http://schemas.openxmlformats.org/wordprocessingml/2006/main">
        <w:t xml:space="preserve">១៖ សេចក្តីមេត្តាករុណា និងសេចក្តីពិតរបស់ព្រះបានផ្សះផ្សា</w:t>
      </w:r>
    </w:p>
    <w:p/>
    <w:p>
      <w:r xmlns:w="http://schemas.openxmlformats.org/wordprocessingml/2006/main">
        <w:t xml:space="preserve">២៖ សេចក្តីសុចរិត និងសន្តិភាពបានរួបរួមគ្នាឡើងវិញ</w:t>
      </w:r>
    </w:p>
    <w:p/>
    <w:p>
      <w:r xmlns:w="http://schemas.openxmlformats.org/wordprocessingml/2006/main">
        <w:t xml:space="preserve">អេភេសូរ 2:14-16 ដ្បិត​ទ្រង់​ផ្ទាល់​ជា​សេចក្ដី​សុខសាន្ត​របស់​យើង ដែល​បាន​បង្កើត​យើង​ទាំង​ពីរ​ជា​មួយ ហើយ​បាន​បំបែក​ជញ្ជាំង​នៃ​ការ​ប្រទូសរ៉ាយ​ក្នុង​សាច់ឈាម​របស់​ទ្រង់។</w:t>
      </w:r>
    </w:p>
    <w:p/>
    <w:p>
      <w:r xmlns:w="http://schemas.openxmlformats.org/wordprocessingml/2006/main">
        <w:t xml:space="preserve">យេរេមា 9:24 ប៉ុន្តែ​ត្រូវ​ឲ្យ​អ្នក​ណា​អួត​ក្នុង​ការ​នេះ ថា​អ្នក​នោះ​យល់ ហើយ​ស្គាល់​ខ្ញុំ​ថា យើង​ជា​ព្រះ‌អម្ចាស់​ដែល​ប្រតិបត្តិ​សេចក្ដី​ស្រឡាញ់ យុត្តិធម៌ និង​សេចក្ដី​សុចរិត​យ៉ាង​ខ្ជាប់ខ្ជួន​នៅ​លើ​ផែនដី។ ព្រះ‌អម្ចាស់ ជា​ព្រះ‌បន្ទូល​របស់​ព្រះ‌អម្ចាស់។</w:t>
      </w:r>
    </w:p>
    <w:p/>
    <w:p>
      <w:r xmlns:w="http://schemas.openxmlformats.org/wordprocessingml/2006/main">
        <w:t xml:space="preserve">ទំនុកតម្កើង 85:11 សេចក្ដី​ពិត​នឹង​ផុស​ចេញ​ពី​ផែនដី។ ហើយសេចក្ដីសុចរិតនឹងមើលទៅចុះពីលើមេឃ។</w:t>
      </w:r>
    </w:p>
    <w:p/>
    <w:p>
      <w:r xmlns:w="http://schemas.openxmlformats.org/wordprocessingml/2006/main">
        <w:t xml:space="preserve">ទំនុក​តម្កើង​គឺ​ជា​ការ​រំឭក​ថា​សេចក្ដី​ពិត​និង​សេចក្ដី​សុចរិត​មក​ពី​ព្រះ​ទាំង​នៅ​ផែនដី។</w:t>
      </w:r>
    </w:p>
    <w:p/>
    <w:p>
      <w:r xmlns:w="http://schemas.openxmlformats.org/wordprocessingml/2006/main">
        <w:t xml:space="preserve">១៖ យើងត្រូវចាំថា ក្រឡេកមើលមេឃ និងជើងលើដី ហើយរួមគ្នាស្វែងរកមធ្យោបាយដើម្បីនាំមកនូវយុត្តិធម៌ និងការពិតដល់ពិភពលោក។</w:t>
      </w:r>
    </w:p>
    <w:p/>
    <w:p>
      <w:r xmlns:w="http://schemas.openxmlformats.org/wordprocessingml/2006/main">
        <w:t xml:space="preserve">២៖ ទោះបីជាវាអាចពិបាកក្នុងការមានជំនឿក្នុងគ្រាមិនច្បាស់លាស់ក៏ដោយ យើងត្រូវចាំថា សេចក្តីពិត និងសេចក្តីសុចរិតនឹងនៅទីបំផុត។</w:t>
      </w:r>
    </w:p>
    <w:p/>
    <w:p>
      <w:r xmlns:w="http://schemas.openxmlformats.org/wordprocessingml/2006/main">
        <w:t xml:space="preserve">១៖ ម៉ាថាយ ៥:៥ - «មាន​ពរ​ហើយ​អស់​អ្នក​ដែល​ស្លូត​បូត ដ្បិត​គេ​នឹង​ទទួល​ផែនដី​ជា​មត៌ក»។</w:t>
      </w:r>
    </w:p>
    <w:p/>
    <w:p>
      <w:r xmlns:w="http://schemas.openxmlformats.org/wordprocessingml/2006/main">
        <w:t xml:space="preserve">២: ទំនុកតម្កើង ៣៧:១១ - «តែ​មនុស្ស​ស្លូត​បូត​នឹង​បាន​ស្រុក​ជា​មរដក ហើយ​រីករាយ​ក្នុង​សេចក្ដី​សុខសាន្ត​ជា​បរិបូរ»។</w:t>
      </w:r>
    </w:p>
    <w:p/>
    <w:p>
      <w:r xmlns:w="http://schemas.openxmlformats.org/wordprocessingml/2006/main">
        <w:t xml:space="preserve">ទំនុកតម្កើង 85:12 ត្រូវ​ហើយ ព្រះ‌អម្ចាស់​នឹង​ប្រទាន​របស់​ដែល​ល្អ ហើយទឹកដីរបស់យើងនឹងផ្តល់ផលកើនឡើង។</w:t>
      </w:r>
    </w:p>
    <w:p/>
    <w:p>
      <w:r xmlns:w="http://schemas.openxmlformats.org/wordprocessingml/2006/main">
        <w:t xml:space="preserve">ព្រះអម្ចាស់​នឹង​ប្រទាន​របស់​ល្អ ហើយ​ទឹក​ដី​នឹង​ផ្ដល់​ផល​យ៉ាង​បរិបូរ។</w:t>
      </w:r>
    </w:p>
    <w:p/>
    <w:p>
      <w:r xmlns:w="http://schemas.openxmlformats.org/wordprocessingml/2006/main">
        <w:t xml:space="preserve">1. សេចក្ដីស្រឡាញ់ និងការផ្តល់របស់ព្រះ៖ របៀបដែលព្រះអម្ចាស់ប្រទានយ៉ាងបរិបូរណ៍</w:t>
      </w:r>
    </w:p>
    <w:p/>
    <w:p>
      <w:r xmlns:w="http://schemas.openxmlformats.org/wordprocessingml/2006/main">
        <w:t xml:space="preserve">2. ការទទួលពរជ័យនៃសេចក្តីជំនឿ៖ បទពិសោធន៍ដ៏បរិបូរណ៍តាមរយៈការគោរពប្រតិបត្តិ</w:t>
      </w:r>
    </w:p>
    <w:p/>
    <w:p>
      <w:r xmlns:w="http://schemas.openxmlformats.org/wordprocessingml/2006/main">
        <w:t xml:space="preserve">ទំនុកតម្កើង 34:10 - «តោក្មេង​ខ្វះ​ការ​ស្រេក​ឃ្លាន ប៉ុន្តែ​អស់​អ្នក​ដែល​ស្វែង​រក​ព្រះ​យេហូវ៉ា នោះ​នឹង​មិន​ខ្វះ​អ្វី​ល្អ​ឡើយ»។</w:t>
      </w:r>
    </w:p>
    <w:p/>
    <w:p>
      <w:r xmlns:w="http://schemas.openxmlformats.org/wordprocessingml/2006/main">
        <w:t xml:space="preserve">2. យ៉ាកុប 1:17 - «គ្រប់អំណោយដ៏ល្អ និងគ្រប់អំណោយទានដ៏ល្អឥតខ្ចោះគឺមកពីស្ថានលើ ហើយចុះមកពីព្រះបិតានៃពន្លឺ ដែលមិនមានការប្រែប្រួល ឬស្រមោលនៃការប្រែក្លាយ»។</w:t>
      </w:r>
    </w:p>
    <w:p/>
    <w:p>
      <w:r xmlns:w="http://schemas.openxmlformats.org/wordprocessingml/2006/main">
        <w:t xml:space="preserve">ទំនុកតម្កើង 85:13 សេចក្ដី​សុចរិត​នឹង​ទៅ​មុខ​ព្រះអង្គ។ ហើយ​នឹង​កំណត់​យើង​ឲ្យ​ដើរ​តាម​មាគ៌ា​របស់​ទ្រង់។</w:t>
      </w:r>
    </w:p>
    <w:p/>
    <w:p>
      <w:r xmlns:w="http://schemas.openxmlformats.org/wordprocessingml/2006/main">
        <w:t xml:space="preserve">ទំនុកតម្កើង 85:13 និយាយ​អំពី​សេចក្ដី​សុចរិត​ដែល​នៅ​ពី​មុខ​ព្រះ ហើយ​នាំ​យើង​ទៅ​លើ​ផ្លូវ​របស់​ទ្រង់។</w:t>
      </w:r>
    </w:p>
    <w:p/>
    <w:p>
      <w:r xmlns:w="http://schemas.openxmlformats.org/wordprocessingml/2006/main">
        <w:t xml:space="preserve">1. "ផ្លូវនៃសេចក្តីសុចរិត" - អំពីសារៈសំខាន់នៃការដើរតាមមាគ៌ានៃសេចក្តីសុចរិតដើម្បីដើរតាមព្រះ។</w:t>
      </w:r>
    </w:p>
    <w:p/>
    <w:p>
      <w:r xmlns:w="http://schemas.openxmlformats.org/wordprocessingml/2006/main">
        <w:t xml:space="preserve">2. "ការណែនាំរបស់ព្រះ" - អំពីរបៀបដែលព្រះដឹកនាំយើងនៅលើផ្លូវនៃសេចក្តីសុចរិត។</w:t>
      </w:r>
    </w:p>
    <w:p/>
    <w:p>
      <w:r xmlns:w="http://schemas.openxmlformats.org/wordprocessingml/2006/main">
        <w:t xml:space="preserve">១ សុភាសិត ១៦:១៧ - «ផ្លូវ​នៃ​មនុស្ស​ទៀងត្រង់​ជៀស​វាង​ពី​អំពើ​អាក្រក់ អស់​អ្នក​ដែល​យាម​ផ្លូវ​រក្សា​ជីវិត»។</w:t>
      </w:r>
    </w:p>
    <w:p/>
    <w:p>
      <w:r xmlns:w="http://schemas.openxmlformats.org/wordprocessingml/2006/main">
        <w:t xml:space="preserve">2. កាឡាទី 5:16-17 - «ប៉ុន្តែ ខ្ញុំ​និយាយ​ថា ចូរ​ដើរ​តាម​ព្រះវិញ្ញាណ ហើយ​អ្នក​រាល់​គ្នា​នឹង​មិន​ពេញ​ចិត្ត​នឹង​សេចក្ដី​ប៉ង​ប្រាថ្នា​ខាង​សាច់​ឈាម​ឡើយ ដ្បិត​សេចក្ដី​ប៉ង​ប្រាថ្នា​ខាង​សាច់​ឈាម​ទាស់​នឹង​ព្រះ​វិញ្ញាណ ហើយ​សេចក្ដី​ប៉ង​ប្រាថ្នា​នៃ​ព្រះ​វិញ្ញាណ​ទាស់​នឹង​សេចក្ដី​ប៉ង​ប្រាថ្នា​ខាង​សាច់​ឈាម។ សាច់​ឈាម ដ្បិត​អ្នក​ទាំង​នេះ​ទាស់​ទែង​គ្នា​ទៅ​វិញ​ទៅ​មក ដើម្បី​កុំ​ឲ្យ​ធ្វើ​អ្វី​ដែល​អ្នក​ចង់​ធ្វើ»។</w:t>
      </w:r>
    </w:p>
    <w:p/>
    <w:p>
      <w:r xmlns:w="http://schemas.openxmlformats.org/wordprocessingml/2006/main">
        <w:t xml:space="preserve">ទំនុកតម្កើង ៨៦ គឺជាទំនុកនៃការអធិស្ឋានផ្ទាល់ខ្លួន និងការពឹងផ្អែកលើព្រះ។ វាបង្ហាញពីការអង្វររបស់អ្នកតែងទំនុកតម្កើងចំពោះសេចក្ដីមេត្តាករុណា ការណែនាំ និងការការពាររបស់ព្រះក្នុងគ្រាលំបាក។</w:t>
      </w:r>
    </w:p>
    <w:p/>
    <w:p>
      <w:r xmlns:w="http://schemas.openxmlformats.org/wordprocessingml/2006/main">
        <w:t xml:space="preserve">កថាខណ្ឌទី 1: អ្នកតែងទំនុកតម្កើងចាប់ផ្តើមដោយការអំពាវនាវដល់ព្រះសម្រាប់ការយកចិត្តទុកដាក់និងសេចក្ដីមេត្ដាករុណារបស់ទ្រង់។ ពួក​គេ​ទទួល​ស្គាល់​ភាព​ខ្វះខាត​របស់​ខ្លួន ហើយ​បង្ហាញ​ការ​ទុក​ចិត្ត​លើ​ព្រះ​ជា​ម្ចាស់​របស់​ពួក​គេ។ ពួក​គេ​ទូល​សូម​ការ​ពេញ​ចិត្ត​ពី​ទ្រង់ ដោយ​ទទួល​ស្គាល់​ទ្រង់​ថា​ជា​ព្រះ​ដែល​មាន​ព្រះហឫទ័យ​សប្បុរស និង​អត់​ទោស​ដល់​ទ្រង់ (ទំនុកដំកើង ៨៦:១-៧)។</w:t>
      </w:r>
    </w:p>
    <w:p/>
    <w:p>
      <w:r xmlns:w="http://schemas.openxmlformats.org/wordprocessingml/2006/main">
        <w:t xml:space="preserve">កថាខណ្ឌទី២៖ អ្នកតែងទំនុកតម្កើងសុំការណែនាំពីព្រះ និងការរំដោះពីសត្រូវ។ ពួកគេស្វែងរកការធានាអំពីវត្តមានរបស់ព្រះ ដោយសុំឱ្យទ្រង់បង្រៀនពួកគេអំពីផ្លូវរបស់ទ្រង់។ ពួក​គេ​អង្វរ​សុំ​ឲ្យ​មាន​ចិត្ត​រួបរួម​គ្នា​កោត​ខ្លាច​ព្រះ​នាម​ទ្រង់ (ទំនុកដំកើង ៨៦:៨-១៣)។</w:t>
      </w:r>
    </w:p>
    <w:p/>
    <w:p>
      <w:r xmlns:w="http://schemas.openxmlformats.org/wordprocessingml/2006/main">
        <w:t xml:space="preserve">កថាខណ្ឌទី៣៖ អ្នកតែងទំនុកតម្កើងបញ្ចប់ដោយបញ្ជាក់ឡើងវិញនូវតម្រូវការរបស់ពួកគេសម្រាប់ការធ្វើអន្តរាគមន៍ពីព្រះ។ ពួកគេ​សុំ​ព្រះ​ឲ្យ​បង្ហាញ​ពួកគេ​នូវ​ទីសំគាល់​នៃ​សេចក្តីល្អ​របស់​ទ្រង់ បំភ័ន្ត​ខ្មាំង​សត្រូវ ហើយ​ផ្តល់​ការ​សម្រាល​ទុក្ខ​ពួកគេ​តាមរយៈ​សេចក្តីស្រឡាញ់​ដ៏​ខ្ជាប់ខ្ជួន​របស់​ទ្រង់ (ទំនុកដំកើង ៨៦:១៤-១៧)។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ប៉ែតសិបប្រាំមួយ។</w:t>
      </w:r>
    </w:p>
    <w:p>
      <w:r xmlns:w="http://schemas.openxmlformats.org/wordprocessingml/2006/main">
        <w:t xml:space="preserve">ការអធិស្ឋានសម្រាប់សេចក្ដីមេត្ដាករុណារបស់ព្រះ,</w:t>
      </w:r>
    </w:p>
    <w:p>
      <w:r xmlns:w="http://schemas.openxmlformats.org/wordprocessingml/2006/main">
        <w:t xml:space="preserve">និងការអង្វរសម្រាប់ការណែនាំដ៏ទេវភាព</w:t>
      </w:r>
    </w:p>
    <w:p>
      <w:r xmlns:w="http://schemas.openxmlformats.org/wordprocessingml/2006/main">
        <w:t xml:space="preserve">ការគូសបញ្ជាក់ពីការបញ្ចេញមតិនៃការជឿទុកចិត្ត ខណៈពេលដែលការទទួលស្គាល់ការពឹងផ្អែកលើព្រះ។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ការសង្កត់ធ្ងន់លើការអំពាវនាវដែលសម្រេចបានតាមរយៈការអំពាវនាវឱ្យមានការយកចិត្តទុកដាក់ ខណៈពេលដែលការទទួលស្គាល់គុណលក្ខណៈដ៏ទេវភាព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និងការសង្កត់ធ្ងន់លើការអង្វរដែលសម្រេចបានតាមរយៈការស្វែងរកការណែនាំ ខណៈពេលដែលការអង្វរសុំការរំដោះ។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ង្ហាញទាក់ទងនឹងការទទួលស្គាល់ភាពល្អដ៏ទេវភាពជាប្រភពនៃការលួងលោម ខណៈពេលដែលបញ្ជាក់ពីការពឹងផ្អែកលើសេចក្ដីស្រឡាញ់ដ៏ខ្ជាប់ខ្ជួន។</w:t>
      </w:r>
    </w:p>
    <w:p/>
    <w:p>
      <w:r xmlns:w="http://schemas.openxmlformats.org/wordprocessingml/2006/main">
        <w:t xml:space="preserve">ទំនុកតម្កើង 86:1 ឱ​ព្រះ‌យេហូវ៉ា​អើយ ឱ​ព្រះ‌យេហូវ៉ា​អើយ សូម​ទ្រង់​ព្រះ​សណ្ដាប់​ទូលបង្គំ​ចុះ ដ្បិត​ទូលបង្គំ​ក្រីក្រ និង​ទុគ៌ត។</w:t>
      </w:r>
    </w:p>
    <w:p/>
    <w:p>
      <w:r xmlns:w="http://schemas.openxmlformats.org/wordprocessingml/2006/main">
        <w:t xml:space="preserve">អ្នក​តែង​ទំនុកតម្កើង​ទូល​សូម​ព្រះ‌អម្ចាស់​ស្តាប់​គាត់ ដោយ​សារ​គាត់​ក្រីក្រ និង​ទុគ៌ត។</w:t>
      </w:r>
    </w:p>
    <w:p/>
    <w:p>
      <w:r xmlns:w="http://schemas.openxmlformats.org/wordprocessingml/2006/main">
        <w:t xml:space="preserve">1. "ការរស់នៅដោយបន្ទាបខ្លួន៖ ការណែនាំអំពីការស្កប់ស្កល់ក្នុងភាពក្រីក្រ"</w:t>
      </w:r>
    </w:p>
    <w:p/>
    <w:p>
      <w:r xmlns:w="http://schemas.openxmlformats.org/wordprocessingml/2006/main">
        <w:t xml:space="preserve">2. "អំណាចនៃការអធិស្ឋាន: ការពឹងផ្អែកលើព្រះនៅក្នុងសេចក្តីត្រូវការ"</w:t>
      </w:r>
    </w:p>
    <w:p/>
    <w:p>
      <w:r xmlns:w="http://schemas.openxmlformats.org/wordprocessingml/2006/main">
        <w:t xml:space="preserve">១.សុភាសិត ១១:២៤-២៥ - «អ្នក​ណា​ឲ្យ​ដោយ​សេរី តែ​ចម្រើន​ឡើង ឯ​ម្នាក់​ទៀត​កាន់​យក​របស់​ដែល​គួរ​ឲ្យ​តែ​រង​ទុក្ខ អ្នក​ណា​ឲ្យ​ពរ អ្នក​នោះ​នឹង​បាន​បរិបូរ ហើយ​អ្នក​ណា​ស្រោច​ទឹក​នឹង​ខ្លួន​ឯង»។</w:t>
      </w:r>
    </w:p>
    <w:p/>
    <w:p>
      <w:r xmlns:w="http://schemas.openxmlformats.org/wordprocessingml/2006/main">
        <w:t xml:space="preserve">2. ភីលីព 4:19 - "ហើយព្រះរបស់ខ្ញុំនឹងផ្គត់ផ្គង់គ្រប់តម្រូវការរបស់អ្នកស្របតាមទ្រព្យសម្បត្តិរបស់ទ្រង់នៅក្នុងសិរីរុងរឿងរបស់ព្រះគ្រីស្ទយេស៊ូវ" ។</w:t>
      </w:r>
    </w:p>
    <w:p/>
    <w:p>
      <w:r xmlns:w="http://schemas.openxmlformats.org/wordprocessingml/2006/main">
        <w:t xml:space="preserve">ទំនុកតម្កើង 86:2 សូម​ថែរក្សា​ព្រលឹង​ទូលបង្គំ! ដ្បិត​ទូលបង្គំ​បរិសុទ្ធ៖ ឱ​ព្រះ​នៃ​ទូលបង្គំ​អើយ សូម​សង្គ្រោះ​អ្នក​បម្រើ​ទ្រង់​ដែល​ទុក​ចិត្ត​លើ​ទ្រង់​ចុះ។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អ្នក​តែង​ទំនុកតម្កើង​អង្វរ​ព្រះ​ឲ្យ​ជួយ​សង្គ្រោះ​គាត់ ដោយ​សារ​គាត់​ទុក​ចិត្ត​លើ​ទ្រង់។</w:t>
      </w:r>
    </w:p>
    <w:p/>
    <w:p>
      <w:r xmlns:w="http://schemas.openxmlformats.org/wordprocessingml/2006/main">
        <w:t xml:space="preserve">1. អំណាចនៃការទុកចិត្តលើព្រះ</w:t>
      </w:r>
    </w:p>
    <w:p/>
    <w:p>
      <w:r xmlns:w="http://schemas.openxmlformats.org/wordprocessingml/2006/main">
        <w:t xml:space="preserve">2. ពរជ័យនៃភាពបរិសុទ្ធ</w:t>
      </w:r>
    </w:p>
    <w:p/>
    <w:p>
      <w:r xmlns:w="http://schemas.openxmlformats.org/wordprocessingml/2006/main">
        <w:t xml:space="preserve">1. រ៉ូម 10:12-13 - ដ្បិតមិនមានភាពខុសគ្នារវាងសាសន៍យូដា និងក្រិកទេ។ ដ្បិត​ព្រះ‌អម្ចាស់​តែ​មួយ​គត់ គឺ​ជា​ព្រះ‌អម្ចាស់​នៃ​មនុស្ស​ទាំង​អស់ ទ្រង់​ប្រទាន​ទ្រព្យ​សម្បត្តិ​ដល់​អស់​អ្នក​ដែល​អំពាវ‌នាវ​ដល់​ទ្រង់។ សម្រាប់​អ្នក​រាល់​គ្នា​ដែល​អំពាវ​នាវ​ដល់​ព្រះ​នាម​ព្រះ​អម្ចាស់​នឹង​បាន​សង្គ្រោះ។</w:t>
      </w:r>
    </w:p>
    <w:p/>
    <w:p>
      <w:r xmlns:w="http://schemas.openxmlformats.org/wordprocessingml/2006/main">
        <w:t xml:space="preserve">2. ទំនុកតម្កើង 34:8 - ឱ! ចូរ​ភ្លក់​មើល​ថា ព្រះ‌អម្ចាស់​ទ្រង់​ល្អ! អ្នក​ដែល​ជ្រក​កោន​នឹង​គាត់​មាន​សុភមង្គល!</w:t>
      </w:r>
    </w:p>
    <w:p/>
    <w:p>
      <w:r xmlns:w="http://schemas.openxmlformats.org/wordprocessingml/2006/main">
        <w:t xml:space="preserve">ទំនុកតម្កើង 86:3 ឱ​ព្រះ‌អម្ចាស់​អើយ សូម​អាណិត​មេត្តា​ទូលបង្គំ​ផង ដ្បិត​ទូលបង្គំ​អង្វរ​រក​ទ្រង់​ជា​រៀង​រាល់​ថ្ងៃ។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អ្នក​តែង​ទំនុកតម្កើង​ស្រែក​អង្វរ​ព្រះអម្ចាស់​ជា​រៀង​រាល់​ថ្ងៃ។</w:t>
      </w:r>
    </w:p>
    <w:p/>
    <w:p>
      <w:r xmlns:w="http://schemas.openxmlformats.org/wordprocessingml/2006/main">
        <w:t xml:space="preserve">1. អំណាចនៃការអធិស្ឋាន: រៀនដើម្បីអំពាវនាវដល់ព្រះជារៀងរាល់ថ្ងៃ</w:t>
      </w:r>
    </w:p>
    <w:p/>
    <w:p>
      <w:r xmlns:w="http://schemas.openxmlformats.org/wordprocessingml/2006/main">
        <w:t xml:space="preserve">2. តម្រូវការនៃសេចក្តីមេត្តាករុណាៈ ការយល់ដឹង និងការអនុវត្តព្រះគុណរបស់ព្រះ</w:t>
      </w:r>
    </w:p>
    <w:p/>
    <w:p>
      <w:r xmlns:w="http://schemas.openxmlformats.org/wordprocessingml/2006/main">
        <w:t xml:space="preserve">1. យ៉ាកុប 5:16 - "ដូច្នេះ ចូរ​លន់​តួ​អំពើ​បាប​របស់​អ្នក​រាល់​គ្នា​ដល់​គ្នា​ទៅ​វិញ​ទៅ​មក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ដើម្បី​ឲ្យ​អ្នក​រាល់​គ្នា​បាន​ជា​សះ​ស្បើយ។</w:t>
      </w:r>
    </w:p>
    <w:p/>
    <w:p>
      <w:r xmlns:w="http://schemas.openxmlformats.org/wordprocessingml/2006/main">
        <w:t xml:space="preserve">2. រ៉ូម 8:26-27 - «ដូចគ្នាដែរព្រះវិញ្ញាណជួយយើងក្នុងភាពទន់ខ្សោយរបស់យើង ដ្បិតយើងមិនដឹងថាត្រូវអធិស្ឋានអ្វីតាមដែលយើងគួរ ប៉ុន្តែព្រះវិញ្ញាណទ្រង់អង្វរយើងដោយថ្ងូរខ្លាំងពេកសម្រាប់ពាក្យ។ ហើយអ្នកដែលស្វែងរក ចិត្ត​ដឹង​ថា​អ្វី​ជា​ចិត្ត​របស់​ព្រះ​វិញ្ញាណ ពី​ព្រោះ​ព្រះ​វិញ្ញាណ​អង្វរ​ដល់​ពួក​បរិសុទ្ធ តាម​ព្រះហឫទ័យ​នៃ​ព្រះ»។</w:t>
      </w:r>
    </w:p>
    <w:p/>
    <w:p>
      <w:r xmlns:w="http://schemas.openxmlformats.org/wordprocessingml/2006/main">
        <w:t xml:space="preserve">ទំនុកតម្កើង 86:4 សូម​ឲ្យ​ព្រលឹង​អ្នក​បម្រើ​របស់​ព្រះអង្គ​មាន​អំណរ​ឡើង ដ្បិត​ព្រះ‌អម្ចាស់​អើយ ទូលបង្គំ​សូម​លើក​ព្រលឹង​ឡើង​វិញ។</w:t>
      </w:r>
    </w:p>
    <w:p/>
    <w:p>
      <w:r xmlns:w="http://schemas.openxmlformats.org/wordprocessingml/2006/main">
        <w:t xml:space="preserve">ខគម្ពីរ​នេះ​លើក​ទឹកចិត្ត​អ្នក​អាន​ឲ្យ​សរសើរ​ព្រះ ហើយ​លើក​ព្រលឹង​ឡើង​ចំពោះ​ទ្រង់។</w:t>
      </w:r>
    </w:p>
    <w:p/>
    <w:p>
      <w:r xmlns:w="http://schemas.openxmlformats.org/wordprocessingml/2006/main">
        <w:t xml:space="preserve">1. "ការលើកព្រលឹងរបស់អ្នកឡើងនៅក្នុងការសរសើរ: របៀបដែលការថ្វាយបង្គំអាចផ្លាស់ប្តូរចិត្តរបស់អ្នក"</w:t>
      </w:r>
    </w:p>
    <w:p/>
    <w:p>
      <w:r xmlns:w="http://schemas.openxmlformats.org/wordprocessingml/2006/main">
        <w:t xml:space="preserve">2. "ការអធិស្ឋានដោយអំណរ: អរសប្បាយនៅក្នុងវត្តមានរបស់ព្រះអម្ចាស់"</w:t>
      </w:r>
    </w:p>
    <w:p/>
    <w:p>
      <w:r xmlns:w="http://schemas.openxmlformats.org/wordprocessingml/2006/main">
        <w:t xml:space="preserve">1. យ៉ូហាន 4:23-24 - "ប៉ុន្តែពេលវេលានឹងមកដល់ ហើយឥឡូវនេះគឺជាពេលដែលអ្នកគោរពប្រណិប័តន៍ពិតនឹងថ្វាយបង្គំព្រះបិតាដោយវិញ្ញាណនិងសេចក្តីពិតដ្បិតព្រះវរបិតាកំពុងស្វែងរកមនុស្សបែបនេះដើម្បីថ្វាយបង្គំព្រះជាវិញ្ញាណ។ អស់​អ្នក​ដែល​គោរព​ប្រណិប័តន៍​ព្រះអង្គ​ត្រូវ​ថ្វាយបង្គំ​ដោយ​វិញ្ញាណ និង​តាម​សេចក្ដី​ពិត។</w:t>
      </w:r>
    </w:p>
    <w:p/>
    <w:p>
      <w:r xmlns:w="http://schemas.openxmlformats.org/wordprocessingml/2006/main">
        <w:t xml:space="preserve">2. ទំនុកតម្កើង 119:145 - «ទូលបង្គំ​យំ​ដោយ​អស់​ពី​ចិត្ត ឱ​ព្រះ​អម្ចាស់​អើយ ទូលបង្គំ​នឹង​កាន់​តាម​ច្បាប់​របស់​ព្រះអង្គ»។</w:t>
      </w:r>
    </w:p>
    <w:p/>
    <w:p>
      <w:r xmlns:w="http://schemas.openxmlformats.org/wordprocessingml/2006/main">
        <w:t xml:space="preserve">ទំនុកតម្កើង 86:5 ព្រះ‌អម្ចាស់​អើយ ព្រះ‌អង្គ​មាន​ព្រះ‌ហឫទ័យ​សប្បុរស ហើយ​ប្រុង​ប្រៀប​នឹង​អត់‌ទោស។ ហើយ​ដោយ​សេចក្ដី​មេត្តា​ករុណា​ជា​បរិបូរ​ដល់​អស់​អ្នក​ដែល​អំពាវនាវ​ដល់​អ្នក។</w:t>
      </w:r>
    </w:p>
    <w:p/>
    <w:p>
      <w:r xmlns:w="http://schemas.openxmlformats.org/wordprocessingml/2006/main">
        <w:t xml:space="preserve">ព្រះ​ទ្រង់​មាន​ព្រះហឫទ័យ​មេត្តា​ករុណា និង​អត់​ទោស​ដល់​អស់​អ្នក​ដែល​អំពាវនាវ​ដល់​ទ្រង់។</w:t>
      </w:r>
    </w:p>
    <w:p/>
    <w:p>
      <w:r xmlns:w="http://schemas.openxmlformats.org/wordprocessingml/2006/main">
        <w:t xml:space="preserve">1. ការអភ័យទោសរបស់ព្រះ: អំណោយដ៏បរិបូរណ៍</w:t>
      </w:r>
    </w:p>
    <w:p/>
    <w:p>
      <w:r xmlns:w="http://schemas.openxmlformats.org/wordprocessingml/2006/main">
        <w:t xml:space="preserve">2. ការចូលទៅជិតព្រះ៖ ការដឹងគុណចំពោះសេចក្តីមេត្តាករុណារបស់ទ្រង់</w:t>
      </w:r>
    </w:p>
    <w:p/>
    <w:p>
      <w:r xmlns:w="http://schemas.openxmlformats.org/wordprocessingml/2006/main">
        <w:t xml:space="preserve">1. យ៉ូហាន 1 1:9 - ប្រសិនបើយើងសារភាពអំពើបាបរបស់យើង នោះទ្រង់ស្មោះត្រង់ និងយុត្តិធម៌ ហើយនឹងអត់ទោសឱ្យយើងនូវអំពើបាបរបស់យើង ហើយសំអាតយើងពីអំពើទុច្ចរិតទាំងអស់។</w:t>
      </w:r>
    </w:p>
    <w:p/>
    <w:p>
      <w:r xmlns:w="http://schemas.openxmlformats.org/wordprocessingml/2006/main">
        <w:t xml:space="preserve">អេសេគាល ៣៦:២៥-២៦ - ខ្ញុំនឹងប្រោះទឹកស្អាតលើអ្នក នោះអ្នកនឹងបានស្អាត។ យើង​នឹង​សម្អាត​អ្នក​ពី​ភាព​កខ្វក់​ទាំង​ប៉ុន្មាន​របស់​អ្នក និង​ពី​រូប​ព្រះ​របស់​អ្នក​ទាំង​អស់។ ខ្ញុំនឹងផ្តល់ឱ្យអ្នកនូវបេះដូងថ្មី ហើយដាក់វិញ្ញាណថ្មីនៅក្នុងអ្នក។ យើង​នឹង​ដក​បេះដូង​ថ្ម​របស់​អ្នក​ចេញ​ពី​អ្នក ហើយ​ផ្ដល់​ឱ្យ​អ្នក​នូវ​បេះដូង​សាច់​ឈាម។</w:t>
      </w:r>
    </w:p>
    <w:p/>
    <w:p>
      <w:r xmlns:w="http://schemas.openxmlformats.org/wordprocessingml/2006/main">
        <w:t xml:space="preserve">ទំនុកតម្កើង 86:6 ឱ​ព្រះ‌អម្ចាស់​អើយ សូម​ស្តាប់​ពាក្យ​អធិស្ឋាន​របស់​ទូលបង្គំ! ហើយ​ចូល​រួម​ស្តាប់​សំឡេង​នៃ​ការ​អង្វរ​របស់​ខ្ញុំ។</w:t>
      </w:r>
    </w:p>
    <w:p/>
    <w:p>
      <w:r xmlns:w="http://schemas.openxmlformats.org/wordprocessingml/2006/main">
        <w:t xml:space="preserve">អ្នក​តែង​ទំនុកតម្កើង​ទូល​សូម​ព្រះ​យេហូវ៉ា​ឲ្យ​ស្តាប់​ការ​អធិដ្ឋាន និង​ពាក្យ​អង្វរ​របស់​ពួក​គេ។</w:t>
      </w:r>
    </w:p>
    <w:p/>
    <w:p>
      <w:r xmlns:w="http://schemas.openxmlformats.org/wordprocessingml/2006/main">
        <w:t xml:space="preserve">1. អំណាចនៃការអធិស្ឋាន: ការទទួលស្គាល់តម្រូវការក្នុងការសុំជំនួយពីព្រះ</w:t>
      </w:r>
    </w:p>
    <w:p/>
    <w:p>
      <w:r xmlns:w="http://schemas.openxmlformats.org/wordprocessingml/2006/main">
        <w:t xml:space="preserve">2. បង្ហាញការពឹងផ្អែករបស់យើងលើព្រះតាមរយៈការអធិស្ឋាន</w:t>
      </w:r>
    </w:p>
    <w:p/>
    <w:p>
      <w:r xmlns:w="http://schemas.openxmlformats.org/wordprocessingml/2006/main">
        <w:t xml:space="preserve">1. យ៉ាកុប 5:16 - ដូច្នេះ ចូរ​លន់តួ​បាប​របស់​អ្នក​ចំពោះ​គ្នា​ទៅ​វិញ​ទៅ​មក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2. ភីលីព 4:6-7 -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ទំនុកតម្កើង 86:7 នៅ​ថ្ងៃ​ដែល​ទូលបង្គំ​មាន​ទុក្ខ​លំបាក ទូលបង្គំ​នឹង​អង្វរ​រក​ព្រះអង្គ ដ្បិត​ព្រះអង្គ​នឹង​ឆ្លើយ​តប​មក​ទូលបង្គំ។</w:t>
      </w:r>
    </w:p>
    <w:p/>
    <w:p>
      <w:r xmlns:w="http://schemas.openxmlformats.org/wordprocessingml/2006/main">
        <w:t xml:space="preserve">ពេល​មាន​ទុក្ខ​លំបាក អ្នក​តែង​ទំនុកតម្កើង​អំពាវនាវ​រក​ព្រះ​ឲ្យ​ជួយ ដោយ​ដឹង​ថា​ព្រះ​នឹង​ឆ្លើយ។</w:t>
      </w:r>
    </w:p>
    <w:p/>
    <w:p>
      <w:r xmlns:w="http://schemas.openxmlformats.org/wordprocessingml/2006/main">
        <w:t xml:space="preserve">1. ការ​ស្រែក​រក​ជំនួយ៖ របៀប​ទុក​ចិត្ត​លើ​ព្រះអម្ចាស់​ក្នុង​គ្រា​មាន​បញ្ហា</w:t>
      </w:r>
    </w:p>
    <w:p/>
    <w:p>
      <w:r xmlns:w="http://schemas.openxmlformats.org/wordprocessingml/2006/main">
        <w:t xml:space="preserve">2. ព្រះជាចំលើយ៖ ការពឹងផ្អែកលើសេចក្តីជំនឿក្នុងគ្រាដ៏លំបាក</w:t>
      </w:r>
    </w:p>
    <w:p/>
    <w:p>
      <w:r xmlns:w="http://schemas.openxmlformats.org/wordprocessingml/2006/main">
        <w:t xml:space="preserve">1. អេសាយ 43:2 -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2. រ៉ូម 8:28 -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86:8 ឱ​ព្រះ‌អម្ចាស់​អើយ ក្នុង​ចំណោម​ព្រះ​ទាំង​ឡាយ គ្មាន​នរណា​ដូច​ព្រះអង្គ​ឡើយ។ ហើយ​ក៏​គ្មាន​ស្នាដៃ​ណា​ដូច​នឹង​ស្នាដៃ​របស់​អ្នក​ដែរ។</w:t>
      </w:r>
    </w:p>
    <w:p/>
    <w:p>
      <w:r xmlns:w="http://schemas.openxmlformats.org/wordprocessingml/2006/main">
        <w:t xml:space="preserve">ព្រះគឺមិនអាចប្រៀបផ្ទឹមបាន ហើយកិច្ចការរបស់ទ្រង់គឺមិនអាចប្រៀបផ្ទឹមបាន។</w:t>
      </w:r>
    </w:p>
    <w:p/>
    <w:p>
      <w:r xmlns:w="http://schemas.openxmlformats.org/wordprocessingml/2006/main">
        <w:t xml:space="preserve">1. ភាពពិសេសរបស់ព្រះ - ការសិក្សាលើទំនុកតម្កើង ៨៦:៨</w:t>
      </w:r>
    </w:p>
    <w:p/>
    <w:p>
      <w:r xmlns:w="http://schemas.openxmlformats.org/wordprocessingml/2006/main">
        <w:t xml:space="preserve">2. ព្រះករុណាជាអម្ចាស់ជីវិតលើត្បូង - ប្រារព្ធនូវឯកសិទ្ធិរបស់ព្រះអង្គ</w:t>
      </w:r>
    </w:p>
    <w:p/>
    <w:p>
      <w:r xmlns:w="http://schemas.openxmlformats.org/wordprocessingml/2006/main">
        <w:t xml:space="preserve">1. អេសាយ 40:18 - ដូច្នេះ តើ​អ្នក​នឹង​ប្រដូច​ព្រះ​ដល់​អ្នក​ណា? ឬ​តើ​អ្នក​នឹង​ប្រៀប​ធៀប​នឹង​ទ្រង់​ដូច​ម្ដេច?</w:t>
      </w:r>
    </w:p>
    <w:p/>
    <w:p>
      <w:r xmlns:w="http://schemas.openxmlformats.org/wordprocessingml/2006/main">
        <w:t xml:space="preserve">2. ទំនុកតម្កើង 145:3 - ព្រះអម្ចាស់ជាព្រះដ៏អស្ចារ្យ ហើយត្រូវសរសើរយ៉ាងខ្លាំង។ និងភាពអស្ចារ្យរបស់គាត់គឺមិនអាចស្វែងរកបាន។</w:t>
      </w:r>
    </w:p>
    <w:p/>
    <w:p>
      <w:r xmlns:w="http://schemas.openxmlformats.org/wordprocessingml/2006/main">
        <w:t xml:space="preserve">ទំនុកតម្កើង 86:9 ឱ​ព្រះ‌អម្ចាស់​អើយ ប្រជា‌ជាតិ​ទាំង​អស់​ដែល​ព្រះអង្គ​បាន​បង្កើត នឹង​មក​ថ្វាយ‌បង្គំ​ព្រះអង្គ។ នឹងលើកតម្កើងព្រះនាមព្រះអង្គ។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អ្នក​តែង​ទំនុកតម្កើង​សរសើរ​ព្រះ​ចំពោះ​ភាព​អស្ចារ្យ​របស់​ទ្រង់ ហើយ​អញ្ជើញ​គ្រប់​ជាតិ​សាសន៍​ឲ្យ​មក​ចំពោះ​ទ្រង់ ហើយ​លើក​តម្កើង​ព្រះនាម​ទ្រង់។</w:t>
      </w:r>
    </w:p>
    <w:p/>
    <w:p>
      <w:r xmlns:w="http://schemas.openxmlformats.org/wordprocessingml/2006/main">
        <w:t xml:space="preserve">1. "អំណាចនៃការសរសើរ៖ របៀបដែលចិត្តរាបទាបអាចនាំជាតិសាសន៍មកជាមួយគ្នា"</w:t>
      </w:r>
    </w:p>
    <w:p/>
    <w:p>
      <w:r xmlns:w="http://schemas.openxmlformats.org/wordprocessingml/2006/main">
        <w:t xml:space="preserve">2. "ការលើកតម្កើងព្រះ: ផ្លូវពិតទៅកាន់ការរួបរួម"</w:t>
      </w:r>
    </w:p>
    <w:p/>
    <w:p>
      <w:r xmlns:w="http://schemas.openxmlformats.org/wordprocessingml/2006/main">
        <w:t xml:space="preserve">១. ទំនុកដំកើង ៨៦:៩</w:t>
      </w:r>
    </w:p>
    <w:p/>
    <w:p>
      <w:r xmlns:w="http://schemas.openxmlformats.org/wordprocessingml/2006/main">
        <w:t xml:space="preserve">2. អេសាយ 2:2-4 - ឥឡូវនេះ វានឹងកើតឡើងនៅថ្ងៃចុងក្រោយ ដែលភ្នំនៃព្រះដំណាក់របស់ព្រះអម្ចាស់នឹងត្រូវបានបង្កើតឡើងនៅលើកំពូលភ្នំ ហើយនឹងត្រូវបានលើកតម្កើងពីលើភ្នំ។ ហើយប្រជាជាតិទាំងអស់នឹងហូរទៅទីនោះ។ មាន​មនុស្ស​ជា​ច្រើន​មក​និយាយ​ថា ចូរ​យើង​ឡើង​ទៅ​លើ​ភ្នំ​នៃ​ព្រះ‌អម្ចាស់ ទៅ​ព្រះ‌ដំណាក់​របស់​ព្រះ​របស់​យ៉ាកុប។ ទ្រង់​នឹង​បង្រៀន​យើង​អំពី​មាគ៌ា​របស់​ទ្រង់ ហើយ​យើង​នឹង​ដើរ​តាម​មាគ៌ា​របស់​ទ្រង់។ ដ្បិត​ក្រឹត្យវិន័យ​នឹង​ចេញ​ពី​ក្រុង​ស៊ីយ៉ូន ហើយ​ព្រះបន្ទូល​របស់​ព្រះអម្ចាស់​នឹង​ចេញ​ពី​ក្រុង​យេរូសាឡឹម។</w:t>
      </w:r>
    </w:p>
    <w:p/>
    <w:p>
      <w:r xmlns:w="http://schemas.openxmlformats.org/wordprocessingml/2006/main">
        <w:t xml:space="preserve">ទំនុកតម្កើង 86:10 ដ្បិត​ព្រះអង្គ​មាន​ព្រះ‌ហឫទ័យ​អស្ចារ្យ ហើយ​ធ្វើ​ការ​អស្ចារ្យ ព្រះអង្គ​ជា​ព្រះ​តែ​មួយ​អង្គ។</w:t>
      </w:r>
    </w:p>
    <w:p/>
    <w:p>
      <w:r xmlns:w="http://schemas.openxmlformats.org/wordprocessingml/2006/main">
        <w:t xml:space="preserve">ព្រះ​ទ្រង់​អស្ចារ្យ ហើយ​សំដែង​ការ​អស្ចារ្យ ទ្រង់គឺជាព្រះតែមួយគត់។</w:t>
      </w:r>
    </w:p>
    <w:p/>
    <w:p>
      <w:r xmlns:w="http://schemas.openxmlformats.org/wordprocessingml/2006/main">
        <w:t xml:space="preserve">1. ភាពអស្ចារ្យនៃព្រះរបស់យើង។</w:t>
      </w:r>
    </w:p>
    <w:p/>
    <w:p>
      <w:r xmlns:w="http://schemas.openxmlformats.org/wordprocessingml/2006/main">
        <w:t xml:space="preserve">2. ធម្មជាតិតែមួយគត់នៃព្រះ</w:t>
      </w:r>
    </w:p>
    <w:p/>
    <w:p>
      <w:r xmlns:w="http://schemas.openxmlformats.org/wordprocessingml/2006/main">
        <w:t xml:space="preserve">1. ចោទិយកថា 6:4 "អ៊ីស្រាអែលអើយ ចូរស្តាប់: ព្រះអម្ចាស់ ជាព្រះនៃយើង ព្រះអម្ចាស់ជាព្រះតែមួយ" ។</w:t>
      </w:r>
    </w:p>
    <w:p/>
    <w:p>
      <w:r xmlns:w="http://schemas.openxmlformats.org/wordprocessingml/2006/main">
        <w:t xml:space="preserve">2. អេសាយ 44:6 «ព្រះអម្ចាស់ ជាស្តេចនៃអ៊ីស្រាអែល និងជាព្រះប្រោសលោះទ្រង់ ព្រះអម្ចាស់នៃពិភពទាំងមូលមានព្រះបន្ទូលថា 'ខ្ញុំជាអ្នកដំបូង ហើយខ្ញុំជាអ្នកចុងក្រោយបង្អស់ ក្រៅពីខ្ញុំ គ្មានព្រះទេ' ។</w:t>
      </w:r>
    </w:p>
    <w:p/>
    <w:p>
      <w:r xmlns:w="http://schemas.openxmlformats.org/wordprocessingml/2006/main">
        <w:t xml:space="preserve">ទំនុកតម្កើង 86:11 ព្រះ‌អម្ចាស់​អើយ សូម​បង្រៀន​ផ្លូវ​របស់​ទូលបង្គំ​ផង។ ទូលបង្គំ​នឹង​ដើរ​តាម​សេចក្ដី​ពិត​របស់​ទ្រង់ សូម​បង្រួប​បង្រួម​ចិត្ត​ទូលបង្គំ​ឲ្យ​កោត​ខ្លាច​ព្រះនាម​ទ្រង់។</w:t>
      </w:r>
    </w:p>
    <w:p/>
    <w:p>
      <w:r xmlns:w="http://schemas.openxmlformats.org/wordprocessingml/2006/main">
        <w:t xml:space="preserve">ការបង្រៀនផ្លូវរបស់ព្រះ និងបង្រួបបង្រួមដួងចិត្តដោយកោតខ្លាចព្រះនាមទ្រង់។</w:t>
      </w:r>
    </w:p>
    <w:p/>
    <w:p>
      <w:r xmlns:w="http://schemas.openxmlformats.org/wordprocessingml/2006/main">
        <w:t xml:space="preserve">1. ការរៀនកោតខ្លាចព្រះអម្ចាស់ - ទំនុកតម្កើង 86:11</w:t>
      </w:r>
    </w:p>
    <w:p/>
    <w:p>
      <w:r xmlns:w="http://schemas.openxmlformats.org/wordprocessingml/2006/main">
        <w:t xml:space="preserve">2. ការដើរក្នុងសេចក្តីពិតរបស់ព្រះ - ទំនុកតម្កើង 86:11</w:t>
      </w:r>
    </w:p>
    <w:p/>
    <w:p>
      <w:r xmlns:w="http://schemas.openxmlformats.org/wordprocessingml/2006/main">
        <w:t xml:space="preserve">១ សុភាសិត ១៤:២ - អ្នក​ណា​ដែល​ប្រព្រឹត្ត​តាម​សេចក្ដី​ទៀង​ត្រង់ នោះ​កោត​ខ្លាច​ដល់​ព្រះ​យេហូវ៉ា តែ​អ្នក​ណា​ដែល​ដើរ​តាម​ផ្លូវ​របស់​ខ្លួន នោះ​មើល​ងាយ​ទ្រង់។</w:t>
      </w:r>
    </w:p>
    <w:p/>
    <w:p>
      <w:r xmlns:w="http://schemas.openxmlformats.org/wordprocessingml/2006/main">
        <w:t xml:space="preserve">2. សុភាសិត 1:7 - ការ​កោត​ខ្លាច​ដល់​ព្រះ‌អម្ចាស់​ជា​ដើម​ដំបូង​នៃ​ការ​ចេះ​ដឹង ប៉ុន្តែ​មនុស្ស​ល្ងី‌ល្ងើ​មើលងាយ​ប្រាជ្ញា​និង​ការ​ប្រៀនប្រដៅ។</w:t>
      </w:r>
    </w:p>
    <w:p/>
    <w:p>
      <w:r xmlns:w="http://schemas.openxmlformats.org/wordprocessingml/2006/main">
        <w:t xml:space="preserve">ទំនុកតម្កើង 86:12 ឱ​ព្រះ‌អម្ចាស់​ជា​ព្រះ​នៃ​ទូលបង្គំ​អើយ ទូលបង្គំ​នឹង​សរសើរ​តម្កើង​ព្រះអង្គ​ដោយ​អស់​ពី​ចិត្ត។</w:t>
      </w:r>
    </w:p>
    <w:p/>
    <w:p>
      <w:r xmlns:w="http://schemas.openxmlformats.org/wordprocessingml/2006/main">
        <w:t xml:space="preserve">អ្នក​តែង​ទំនុកតម្កើង​ប្រកាស​ថា គាត់​នឹង​សរសើរ​តម្កើង​ព្រះ​អម្ចាស់​អស់​ពី​ចិត្ត ហើយ​លើក​តម្កើង​ព្រះ​នាម​ទ្រង់​អស់​កល្ប​ជា​និច្ច។</w:t>
      </w:r>
    </w:p>
    <w:p/>
    <w:p>
      <w:r xmlns:w="http://schemas.openxmlformats.org/wordprocessingml/2006/main">
        <w:t xml:space="preserve">1. អំណាចនៃការសរសើរ៖ របៀបដែលការថ្វាយបង្គំព្រះអាចផ្លាស់ប្តូរជីវិតរបស់អ្នក។</w:t>
      </w:r>
    </w:p>
    <w:p/>
    <w:p>
      <w:r xmlns:w="http://schemas.openxmlformats.org/wordprocessingml/2006/main">
        <w:t xml:space="preserve">2. អច្ឆរិយៈនៃព្រះនាមទ្រង់៖ ការសិក្សាអំពីអត្ថន័យ និងសារៈសំខាន់នៃការលើកតម្កើងព្រះ</w:t>
      </w:r>
    </w:p>
    <w:p/>
    <w:p>
      <w:r xmlns:w="http://schemas.openxmlformats.org/wordprocessingml/2006/main">
        <w:t xml:space="preserve">1. កូល៉ុស 3:17 ហើយ​អ្វី​ដែល​អ្នក​ធ្វើ ទោះ​ជា​ដោយ​ពាក្យ​សំដី ឬ​ការ​ប្រព្រឹត្ត​ក៏ដោយ ចូរ​ធ្វើ​ទាំង​អស់​ក្នុង​ព្រះនាម​នៃ​ព្រះ​អម្ចាស់​យេស៊ូវ ដោយ​អរ​ព្រះគុណ​ដល់​ព្រះ​ជា​ព្រះ​វរបិតា​តាម​រយៈ​ទ្រង់។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2. ម៉ាថាយ 5:16 ដូច​គ្នា​ដែរ ចូរ​ឲ្យ​ពន្លឺ​របស់​អ្នក​ភ្លឺ​នៅ​ចំពោះ​មុខ​អ្នក​ដទៃ ដើម្បី​ឲ្យ​គេ​បាន​ឃើញ​ការ​ល្អ​របស់​អ្នក ហើយ​លើក​តម្កើង​សិរី‌រុងរឿង​ដល់​ព្រះ‌បិតា​របស់​អ្នក​ដែល​គង់​នៅ​ស្ថានសួគ៌។</w:t>
      </w:r>
    </w:p>
    <w:p/>
    <w:p>
      <w:r xmlns:w="http://schemas.openxmlformats.org/wordprocessingml/2006/main">
        <w:t xml:space="preserve">ទំនុកតម្កើង 86:13 ដ្បិត​ព្រះ‌ហឫទ័យ​មេត្តា​ករុណា​របស់​ព្រះអង្គ​មាន​ចំពោះ​ទូលបង្គំ​ជា​ខ្លាំង ហើយ​ព្រះអង្គ​បាន​រំដោះ​ព្រលឹង​ទូលបង្គំ​ចេញ​ពី​ស្ថាន​នរក​ដ៏​ទាប​បំផុត។</w:t>
      </w:r>
    </w:p>
    <w:p/>
    <w:p>
      <w:r xmlns:w="http://schemas.openxmlformats.org/wordprocessingml/2006/main">
        <w:t xml:space="preserve">ព្រះអម្ចាស់​ពេញ​ដោយ​សេចក្ដី​មេត្តាករុណា និង​សេចក្ដី​ស្រឡាញ់​ដ៏​អស្ចារ្យ ហើយ​ទ្រង់​បាន​សង្គ្រោះ​យើង​ពី​ជម្រៅ​នៃ​ភាព​អស់សង្ឃឹម។</w:t>
      </w:r>
    </w:p>
    <w:p/>
    <w:p>
      <w:r xmlns:w="http://schemas.openxmlformats.org/wordprocessingml/2006/main">
        <w:t xml:space="preserve">1. ជម្រៅនៃសេចក្តីមេត្តាករុណារបស់ព្រះ - ការស្វែងយល់ពីសេចក្តីស្រឡាញ់ និងសេចក្តីសង្រ្គោះរបស់ព្រះអម្ចាស់ដែលគ្មានព្រំដែនកំណត់។</w:t>
      </w:r>
    </w:p>
    <w:p/>
    <w:p>
      <w:r xmlns:w="http://schemas.openxmlformats.org/wordprocessingml/2006/main">
        <w:t xml:space="preserve">2. សង្ឃឹមនៅក្នុងឋាននរកទាបបំផុត - ការស្វែងរកកម្លាំង និងការលួងលោមតាមរយៈព្រះអម្ចាស់នៅក្នុងគ្រាដ៏ងងឹតបំផុតរបស់យើង។</w:t>
      </w:r>
    </w:p>
    <w:p/>
    <w:p>
      <w:r xmlns:w="http://schemas.openxmlformats.org/wordprocessingml/2006/main">
        <w:t xml:space="preserve">1. រ៉ូម 5:8 - ប៉ុន្តែព្រះជាម្ចាស់បង្ហាញសេចក្តីស្រឡាញ់របស់ទ្រង់ចំពោះយើង ដោយថា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ទំនួញ 3:22-23 - សេចក្ដីស្រឡាញ់ដ៏ខ្ជាប់ខ្ជួនរបស់ព្រះអម្ចាស់មិនដែលសាបសូន្យឡើយ។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ទំនុកតម្កើង 86:14 ឱ​ព្រះ‌អង្គ​អើយ មនុស្ស​ឆ្មើង‌ឆ្មៃ​ក្រោក​ឡើង​ប្រឆាំង​នឹង​ទូល‌បង្គំ ហើយ​ក្រុម​មនុស្ស​ឃោរ‌ឃៅ​បាន​ស្វែង​រក​ព្រលឹង​ទូល‌បង្គំ។ ហើយមិនបានតាំងអ្នកនៅចំពោះមុខពួកគេ។</w:t>
      </w:r>
    </w:p>
    <w:p/>
    <w:p>
      <w:r xmlns:w="http://schemas.openxmlformats.org/wordprocessingml/2006/main">
        <w:t xml:space="preserve">អ្នកតែងបទទំនុកដំកើងបង្ហាញពីទុក្ខព្រួយរបស់គាត់ដែលមនុស្សមានអំនួតបានក្រោកឡើងប្រឆាំងនឹងគាត់ ហើយមនុស្សឃោរឃៅបានស្វែងរកព្រលឹងរបស់គាត់ដោយមិនគិតពីព្រះ។</w:t>
      </w:r>
    </w:p>
    <w:p/>
    <w:p>
      <w:r xmlns:w="http://schemas.openxmlformats.org/wordprocessingml/2006/main">
        <w:t xml:space="preserve">1. ព្រះគឺធំជាងសត្រូវរបស់យើង។</w:t>
      </w:r>
    </w:p>
    <w:p/>
    <w:p>
      <w:r xmlns:w="http://schemas.openxmlformats.org/wordprocessingml/2006/main">
        <w:t xml:space="preserve">2. ជឿលើព្រះក្នុងការប្រឈមមុខនឹងការបៀតបៀន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28:7 «ព្រះអម្ចាស់ជាកំឡាំង និងជាខែលរបស់ទូលបង្គំ ចិត្តទូលបង្គំទុកចិត្ដលើព្រះអង្គ ហើយទូលបង្គំត្រូវបានជួយ ទូលបង្គំរីករាយ ទូលបង្គំអរព្រះគុណព្រះអង្គ ដោយច្រៀង។</w:t>
      </w:r>
    </w:p>
    <w:p/>
    <w:p>
      <w:r xmlns:w="http://schemas.openxmlformats.org/wordprocessingml/2006/main">
        <w:t xml:space="preserve">ទំនុកតម្កើង 86:15 ឱ​ព្រះ‌អម្ចាស់​អើយ ព្រះ‌អង្គ​ជា​ព្រះ​ដែល​ពោរ‌ពេញ​ទៅ​ដោយ​ព្រះ‌ហឫទ័យ​មេត្តា‌ករុណា ព្រះអង្គ​មាន​ព្រះហឫទ័យ​មេត្តា​ករុណា រង​ទុក្ខ​យ៉ាង​យូរ និង​បរិបូណ៌​ដោយ​មេត្តា‌ករុណា និង​សេចក្ដី​ពិត។</w:t>
      </w:r>
    </w:p>
    <w:p/>
    <w:p>
      <w:r xmlns:w="http://schemas.openxmlformats.org/wordprocessingml/2006/main">
        <w:t xml:space="preserve">ព្រះ​ទ្រង់​ពេញ​ដោយ​សេចក្ដី​មេត្តា​ករុណា ព្រះ​គុណ ការ​អត់​ធ្មត់ និង​បរិបូរ​ក្នុង​សេចក្ដី​មេត្តា​ករុណា និង​សេចក្ដី​ពិត។</w:t>
      </w:r>
    </w:p>
    <w:p/>
    <w:p>
      <w:r xmlns:w="http://schemas.openxmlformats.org/wordprocessingml/2006/main">
        <w:t xml:space="preserve">1. ព្រះគុណដ៏បរិបូរណ៍ និងសេចក្តីមេត្តាករុណារបស់ព្រះ</w:t>
      </w:r>
    </w:p>
    <w:p/>
    <w:p>
      <w:r xmlns:w="http://schemas.openxmlformats.org/wordprocessingml/2006/main">
        <w:t xml:space="preserve">2. សេចក្តីស្រឡាញ់ដ៏អាណិតរបស់ព្រះ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អេភេសូរ 2:4-5 - ប៉ុន្តែដោយសារសេចក្តីស្រឡាញ់ដ៏ធំធេងរបស់ទ្រង់ចំពោះយើង ព្រះជាម្ចាស់ដែលសម្បូរទៅដោយសេចក្តីមេត្តាករុណា ទ្រង់បានប្រោសឲ្យយើងរស់ជាមួយនឹងព្រះគ្រីស្ទ សូម្បីតែពេលដែលយើងស្លាប់ដោយការរំលងក៏ដោយ ក៏ទ្រង់បានសង្រ្គោះដោយព្រះគុណ។</w:t>
      </w:r>
    </w:p>
    <w:p/>
    <w:p>
      <w:r xmlns:w="http://schemas.openxmlformats.org/wordprocessingml/2006/main">
        <w:t xml:space="preserve">ទំនុកតម្កើង 86:16 សូម​ងាក​មក​រក​ទូលបង្គំ ហើយ​អាណិត​មេត្តា​ទូលបង្គំ​ចុះ! សូម​ប្រទាន​កម្លាំង​ដល់​អ្នក​បម្រើ​របស់​ព្រះអង្គ ហើយ​សង្គ្រោះ​កូន​ប្រុស​អ្នក​បម្រើ​របស់​ព្រះអង្គ។</w:t>
      </w:r>
    </w:p>
    <w:p/>
    <w:p>
      <w:r xmlns:w="http://schemas.openxmlformats.org/wordprocessingml/2006/main">
        <w:t xml:space="preserve">សេចក្តីមេត្តាករុណា និងកម្លាំងរបស់ព្រះមានសម្រាប់អស់អ្នកដែលស្វែងរកវា។</w:t>
      </w:r>
    </w:p>
    <w:p/>
    <w:p>
      <w:r xmlns:w="http://schemas.openxmlformats.org/wordprocessingml/2006/main">
        <w:t xml:space="preserve">១៖ ទុក​ចិត្ត​លើ​សេចក្ដី​មេត្តា​ករុណា​របស់​ព្រះ—ទំនុកដំកើង ៨៦:១៦</w:t>
      </w:r>
    </w:p>
    <w:p/>
    <w:p>
      <w:r xmlns:w="http://schemas.openxmlformats.org/wordprocessingml/2006/main">
        <w:t xml:space="preserve">២៖ ព្រះ​នឹង​ផ្ដល់​កម្លាំង—ទំនុកដំកើង ៨៦:១៦</w:t>
      </w:r>
    </w:p>
    <w:p/>
    <w:p>
      <w:r xmlns:w="http://schemas.openxmlformats.org/wordprocessingml/2006/main">
        <w:t xml:space="preserve">1: ម៉ាថាយ 11: 28-30 - មករកខ្ញុំអស់អ្នកដែលនឿយហត់និងផ្ទុកធ្ងន់ហើយខ្ញុំនឹងឱ្យអ្នកសម្រាក។</w:t>
      </w:r>
    </w:p>
    <w:p/>
    <w:p>
      <w:r xmlns:w="http://schemas.openxmlformats.org/wordprocessingml/2006/main">
        <w:t xml:space="preserve">ហេព្រើរ 4:16 ដូច្នេះ ចូរ​យើង​ចូល​ទៅ​ជិត​បល្ល័ង្ក​នៃ​ព្រះគុណ​ដោយ​មាន​ទំនុក​ចិត្ត ដើម្បី​ឲ្យ​យើង​បាន​ទទួល​សេចក្ដី​មេត្តា​ករុណា ហើយ​ស្វែង​រក​ព្រះ​គុណ​ដើម្បី​ជួយ​ក្នុង​គ្រា​ខ្វះខាត។</w:t>
      </w:r>
    </w:p>
    <w:p/>
    <w:p>
      <w:r xmlns:w="http://schemas.openxmlformats.org/wordprocessingml/2006/main">
        <w:t xml:space="preserve">ទំនុកតម្កើង 86:17 សូម​បង្ហាញ​សញ្ញា​សម្គាល់​ដល់​ខ្ញុំ​ផង ដើម្បីអោយអស់អ្នកដែលស្អប់ទូលបង្គំបានឃើញ ហើយត្រូវខ្មាស ព្រោះព្រះអម្ចាស់អើយ ព្រះអង្គបានចាប់ទូលបង្គំ ហើយបានសម្រាលទុក្ខទូលបង្គំ។</w:t>
      </w:r>
    </w:p>
    <w:p/>
    <w:p>
      <w:r xmlns:w="http://schemas.openxmlformats.org/wordprocessingml/2006/main">
        <w:t xml:space="preserve">ព្រះតែងតែនៅទីនោះដើម្បីជួយយើងក្នុងគ្រាមានទុក្ខលំបាក</w:t>
      </w:r>
    </w:p>
    <w:p/>
    <w:p>
      <w:r xmlns:w="http://schemas.openxmlformats.org/wordprocessingml/2006/main">
        <w:t xml:space="preserve"># 1: ជំនួយរបស់ព្រះ - ទំនុកតម្កើង 86:17</w:t>
      </w:r>
    </w:p>
    <w:p/>
    <w:p>
      <w:r xmlns:w="http://schemas.openxmlformats.org/wordprocessingml/2006/main">
        <w:t xml:space="preserve"># 2: ការលួងលោមរបស់ព្រះ - ទំនុកតម្កើង 86:17</w:t>
      </w:r>
    </w:p>
    <w:p/>
    <w:p>
      <w:r xmlns:w="http://schemas.openxmlformats.org/wordprocessingml/2006/main">
        <w:t xml:space="preserve"># 1: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ខ្ញុំនឹងគាំទ្រអ្នកដោយសិទ្ធិ ដៃនៃសេចក្តីសុចរិតរបស់ខ្ញុំ” ។</w:t>
      </w:r>
    </w:p>
    <w:p/>
    <w:p>
      <w:r xmlns:w="http://schemas.openxmlformats.org/wordprocessingml/2006/main">
        <w:t xml:space="preserve"># 2 យេរេមា 29:11 - ព្រះអម្ចាស់​មាន​ព្រះបន្ទូល​ថា​: «ដ្បិត​ខ្ញុំ​ស្គាល់​គំនិត​ដែល​ខ្ញុំ​គិត​ចំពោះ​អ្នក​ជា​ព្រះ​បន្ទូល​ថា​ជា​គំនិត​នៃ​សន្តិភាព​មិន​មែន​ជា​ការ​អាក្រក់​ដើម្បី​ផ្តល់​ឱ្យ​អ្នក​នូវ​ទី​បញ្ចប់​ដែល​រំពឹង​ទុក​។</w:t>
      </w:r>
    </w:p>
    <w:p/>
    <w:p>
      <w:r xmlns:w="http://schemas.openxmlformats.org/wordprocessingml/2006/main">
        <w:t xml:space="preserve">ទំនុកតម្កើង ៨៧ ជា​ទំនុក​តម្កើង​សិរី​រុងរឿង និង​សារៈសំខាន់​នៃ​ក្រុង​ស៊ីយ៉ូន ជា​ទីក្រុង​របស់​ព្រះ។ វាបង្ហាញពីកិត្តិយស និងឯកសិទ្ធិនៃការរាប់ក្នុងចំណោមប្រជាជនរបស់វា ហើយសង្កត់ធ្ងន់លើការទទួលស្គាល់ជាសកលអំពីភាពអស្ចារ្យរបស់ស៊ីយ៉ូន។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អ្នកតែងទំនុកតម្កើងចាប់ផ្តើមដោយការលើកតម្កើងទីក្រុងរបស់ព្រះជាម្ចាស់ ស៊ីយ៉ូន។ ពួកគេពណ៌នាថាជាកន្លែងដែលបង្កើតឡើងដោយព្រះផ្ទាល់នៅលើភ្នំបរិសុទ្ធ។ ពួកគេសម្តែងការកោតសរសើរចំពោះកេរ្តិ៍ឈ្មោះដ៏រុងរឿងរបស់វាក្នុងចំណោមប្រជាជាតិនានា (ទំនុកដំកើង ៨៧:១-៣)។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ប្រជាជាតិផ្សេងៗដែលទទួលស្គាល់ទំនាក់ទំនងរបស់ពួកគេជាមួយក្រុងស៊ីយ៉ូន។ ពួកគេគូសបញ្ជាក់អេហ្ស៊ីប បាប៊ីឡូន ភីលីស្ទីន ទីរ៉ុស និងគុស ជាប្រជាជាតិដែលទទួលស្គាល់ទំនាក់ទំនងរបស់ពួកគេជាមួយក្រុងយេរូសាឡឹម។ ពួក​គេ​បញ្ជាក់​ថា ការ​កើត​នៅ​ក្រុង​ស៊ីយ៉ូន​ជា​ប្រភព​នៃ​មោទនភាព (ទំនុកដំកើង ៨៧:៤-៦)។</w:t>
      </w:r>
    </w:p>
    <w:p/>
    <w:p>
      <w:r xmlns:w="http://schemas.openxmlformats.org/wordprocessingml/2006/main">
        <w:t xml:space="preserve">កថាខណ្ឌទី៣៖ អ្នកតែងទំនុកតម្កើងបញ្ចប់ដោយបញ្ជាក់ថា ព្រះជាម្ចាស់ទ្រង់ផ្ទាល់នឹងបង្កើតក្រុងស៊ីយ៉ូន ហើយកត់ត្រាពលរដ្ឋរបស់ខ្លួន។ ពួក​គេ​បង្ហាញ​អំណរ និង​ការ​អបអរ​ចំពោះ​ការ​ត្រូវ​បាន​រាប់​ក្នុង​ចំណោម​អ្នក​ដែល​នៅ​ក្នុង​ក្រុង​ស៊ីយ៉ូន (ទំនុកដំកើង ៨៧:៧)។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ប៉ែតសិបប្រាំពីរ</w:t>
      </w:r>
    </w:p>
    <w:p>
      <w:r xmlns:w="http://schemas.openxmlformats.org/wordprocessingml/2006/main">
        <w:t xml:space="preserve">ការប្រារព្ធពិធីនៃទីក្រុងដ៏ទេវភាព,</w:t>
      </w:r>
    </w:p>
    <w:p>
      <w:r xmlns:w="http://schemas.openxmlformats.org/wordprocessingml/2006/main">
        <w:t xml:space="preserve">និងការបញ្ជាក់អំពីកម្មសិទ្ធិ,</w:t>
      </w:r>
    </w:p>
    <w:p>
      <w:r xmlns:w="http://schemas.openxmlformats.org/wordprocessingml/2006/main">
        <w:t xml:space="preserve">ការរំលេចការពិពណ៌នាអំពីកេរ្តិ៍ឈ្មោះដ៏រុងរឿង ខណៈពេលដែលសង្កត់ធ្ងន់លើការទទួលស្គាល់ជាសកល។</w:t>
      </w:r>
    </w:p>
    <w:p/>
    <w:p>
      <w:r xmlns:w="http://schemas.openxmlformats.org/wordprocessingml/2006/main">
        <w:t xml:space="preserve">ការសង្កត់ធ្ងន់លើការគោរពដែលសម្រេចបានតាមរយៈការលើកតម្កើងការបង្កើតដ៏ទេវភាព ខណៈពេលដែលបង្ហាញពីការកោតសរសើរ</w:t>
      </w:r>
    </w:p>
    <w:p>
      <w:r xmlns:w="http://schemas.openxmlformats.org/wordprocessingml/2006/main">
        <w:t xml:space="preserve">និងសង្កត់ធ្ងន់លើការបញ្ជាក់ដែលសម្រេចបានតាមរយៈការលើកឡើងពីប្រជាជាតិដែលទទួលស្គាល់ ខណៈពេលដែលបង្ហាញពីភាពរីករាយ។</w:t>
      </w:r>
    </w:p>
    <w:p>
      <w:r xmlns:w="http://schemas.openxmlformats.org/wordprocessingml/2006/main">
        <w:t xml:space="preserve">ការលើកឡើងពីការឆ្លុះបញ្ចាំងទ្រឹស្ដីដែលបានបង្ហាញទាក់ទងនឹងការទទួលស្គាល់ការជ្រើសរើសដ៏ទេវភាពជាប្រភពនៃកម្មសិទ្ធិ ខណៈពេលដែលបញ្ជាក់ពីសារៈសំខាន់នៃភាពជាពលរដ្ឋនៅក្នុងទីក្រុងដ៏ទេវភាព។</w:t>
      </w:r>
    </w:p>
    <w:p/>
    <w:p>
      <w:r xmlns:w="http://schemas.openxmlformats.org/wordprocessingml/2006/main">
        <w:t xml:space="preserve">ទំនុកតម្កើង 87:1 គ្រឹះ​របស់​ព្រះអង្គ​ស្ថិត​នៅ​លើ​ភ្នំ​ដ៏វិសុទ្ធ។</w:t>
      </w:r>
    </w:p>
    <w:p/>
    <w:p>
      <w:r xmlns:w="http://schemas.openxmlformats.org/wordprocessingml/2006/main">
        <w:t xml:space="preserve">ទំនុកតម្កើង 87 គឺជាទំនុកតម្កើងនៃសេចក្តីអំណរ និងការអបអរសាទរនៃទីក្រុងស៊ីយ៉ូន និងប្រជាជនរបស់វា ដោយសរសើរតម្កើងព្រះជាម្ចាស់ចំពោះការការពារ និងការផ្តល់អាហាររបស់គាត់។</w:t>
      </w:r>
    </w:p>
    <w:p/>
    <w:p>
      <w:r xmlns:w="http://schemas.openxmlformats.org/wordprocessingml/2006/main">
        <w:t xml:space="preserve">1. មូលនិធិរបស់ព្រះគឺនៅលើភ្នំបរិសុទ្ធ៖ ការប្រារព្ធទីក្រុងស៊ីយ៉ូន</w:t>
      </w:r>
    </w:p>
    <w:p/>
    <w:p>
      <w:r xmlns:w="http://schemas.openxmlformats.org/wordprocessingml/2006/main">
        <w:t xml:space="preserve">2. ប្រភពនៃសេចក្តីអំណររបស់យើង៖ ការការពារ និងការផ្តល់របស់ព្រះ</w:t>
      </w:r>
    </w:p>
    <w:p/>
    <w:p>
      <w:r xmlns:w="http://schemas.openxmlformats.org/wordprocessingml/2006/main">
        <w:t xml:space="preserve">១. ទំនុកដំកើង ៨៧:១</w:t>
      </w:r>
    </w:p>
    <w:p/>
    <w:p>
      <w:r xmlns:w="http://schemas.openxmlformats.org/wordprocessingml/2006/main">
        <w:t xml:space="preserve">ទំនុកតម្កើង ៤៨:១-២ ព្រះអម្ចាស់ដ៏អស្ចារ្យ និងសក្តិសមបំផុតសម្រាប់ការសរសើរ គឺនៅក្នុងទីក្រុងនៃព្រះនៃយើង ដែលជាភ្នំដ៏វិសុទ្ធរបស់ទ្រង់។ ភ្នំ​ស៊ីយ៉ូន​នៅ​ប៉ែក​ខាង​ជើង ជា​ទីក្រុង​របស់​ស្តេច​ដ៏​អស្ចារ្យ។</w:t>
      </w:r>
    </w:p>
    <w:p/>
    <w:p>
      <w:r xmlns:w="http://schemas.openxmlformats.org/wordprocessingml/2006/main">
        <w:t xml:space="preserve">ទំនុកតម្កើង 87:2 ព្រះ‌អម្ចាស់​ស្រឡាញ់​ទ្វារ​ក្រុង​ស៊ីយ៉ូន ជាង​ផ្ទះ​ទាំង​អស់​របស់​លោក​យ៉ាកុប។</w:t>
      </w:r>
    </w:p>
    <w:p/>
    <w:p>
      <w:r xmlns:w="http://schemas.openxmlformats.org/wordprocessingml/2006/main">
        <w:t xml:space="preserve">ព្រះអម្ចាស់​ស្រឡាញ់​ទ្វារ​ក្រុង​ស៊ីយ៉ូន​ជាង​កន្លែង​ផ្សេង​ទៀត​ដែល​យ៉ាកុប​ធ្លាប់​រស់នៅ។</w:t>
      </w:r>
    </w:p>
    <w:p/>
    <w:p>
      <w:r xmlns:w="http://schemas.openxmlformats.org/wordprocessingml/2006/main">
        <w:t xml:space="preserve">1. សេចក្ដីស្រឡាញ់របស់ព្រះលើសអ្វីៗទាំងអស់។</w:t>
      </w:r>
    </w:p>
    <w:p/>
    <w:p>
      <w:r xmlns:w="http://schemas.openxmlformats.org/wordprocessingml/2006/main">
        <w:t xml:space="preserve">2. ភាពលេចធ្លោនៃក្រុងស៊ីយ៉ូន</w:t>
      </w:r>
    </w:p>
    <w:p/>
    <w:p>
      <w:r xmlns:w="http://schemas.openxmlformats.org/wordprocessingml/2006/main">
        <w:t xml:space="preserve">1. អេសាយ 2:2-3 - នៅ​ថ្ងៃ​ចុង​ក្រោយ​បង្អស់ ភ្នំ​នៃ​ដំណាក់​របស់​ព្រះអម្ចាស់​នឹង​ត្រូវ​បាន​បង្កើត​ឡើង​ជា​ភ្នំ​ខ្ពស់​បំផុត ហើយ​នឹង​ត្រូវ​លើក​ឡើង​ពី​លើ​ភ្នំ។ ប្រជាជាតិ​ទាំង​អស់​នឹង​ហូរ​ចូល​ទៅ​ឯ​ស្រុក​នោះ ហើយ​មាន​មនុស្ស​ជា​ច្រើន​នឹង​មក ហើយ​ពោល​ថា: ចូរ​យើង​ឡើង​ទៅ​លើ​ភ្នំ​នៃ​ព្រះ‌អម្ចាស់ ទៅ​ព្រះ‌ដំណាក់​នៃ​ព្រះ​របស់​យ៉ាកុប ដើម្បី​ឲ្យ​ទ្រង់​នឹង​បង្រៀន​ផ្លូវ​របស់​ទ្រង់​ដល់​យើង អាចដើរតាមផ្លូវរបស់គាត់។</w:t>
      </w:r>
    </w:p>
    <w:p/>
    <w:p>
      <w:r xmlns:w="http://schemas.openxmlformats.org/wordprocessingml/2006/main">
        <w:t xml:space="preserve">2. យ៉ូហាន 14:23 - ព្រះយេស៊ូ​មាន​ព្រះបន្ទូល​តប​ទៅ​គាត់​ថា៖ «ប្រសិន​បើ​អ្នក​ណា​ស្រឡាញ់​ខ្ញុំ អ្នក​នោះ​នឹង​កាន់​តាម​ពាក្យ​ខ្ញុំ ហើយ​ព្រះបិតា​របស់​ខ្ញុំ​នឹង​ស្រឡាញ់​អ្នក​នោះ ហើយ​យើង​ខ្ញុំ​នឹង​មក​ឯ​គាត់ ហើយ​ធ្វើ​ផ្ទះ​របស់​យើង​ជា​មួយ​នឹង​អ្នក​នោះ»។</w:t>
      </w:r>
    </w:p>
    <w:p/>
    <w:p>
      <w:r xmlns:w="http://schemas.openxmlformats.org/wordprocessingml/2006/main">
        <w:t xml:space="preserve">ទំនុកតម្កើង 87:3 ឱ​ទីក្រុង​នៃ​ព្រះ​អើយ ចូរ​និយាយ​ពី​អ្នក​នូវ​រឿង​ដ៏​រុងរឿង។ សិលា។</w:t>
      </w:r>
    </w:p>
    <w:p/>
    <w:p>
      <w:r xmlns:w="http://schemas.openxmlformats.org/wordprocessingml/2006/main">
        <w:t xml:space="preserve">រឿង​ដ៏​រុងរឿង​ត្រូវ​បាន​គេ​និយាយ​អំពី​ទីក្រុង​របស់​ព្រះ។</w:t>
      </w:r>
    </w:p>
    <w:p/>
    <w:p>
      <w:r xmlns:w="http://schemas.openxmlformats.org/wordprocessingml/2006/main">
        <w:t xml:space="preserve">1. សិរីល្អនៃទីក្រុងរបស់ព្រះ</w:t>
      </w:r>
    </w:p>
    <w:p/>
    <w:p>
      <w:r xmlns:w="http://schemas.openxmlformats.org/wordprocessingml/2006/main">
        <w:t xml:space="preserve">2. រស់នៅក្នុងទីក្រុងរបស់ព្រះ</w:t>
      </w:r>
    </w:p>
    <w:p/>
    <w:p>
      <w:r xmlns:w="http://schemas.openxmlformats.org/wordprocessingml/2006/main">
        <w:t xml:space="preserve">1. អេសាយ 60:18 - "នឹង​លែង​មាន​អំពើ​ហិង្សា​នៅ​ក្នុង​ស្រុក​របស់​អ្នក ការ​វិនាស​អន្តរាយ ឬ​ការ​បំផ្លិចបំផ្លាញ​នៅ​ក្នុង​ព្រំ​ដែន​របស់​អ្នក​ឡើយ ប៉ុន្តែ​អ្នក​នឹង​ហៅ​កំពែង​របស់​អ្នក​ថា​ជា​សេចក្ដី​សង្គ្រោះ និង​ទ្វារ​ដែល​អ្នក​សរសើរ"។</w:t>
      </w:r>
    </w:p>
    <w:p/>
    <w:p>
      <w:r xmlns:w="http://schemas.openxmlformats.org/wordprocessingml/2006/main">
        <w:t xml:space="preserve">2. វិវរណៈ 21:10-27 - "ហើយគាត់បាននាំខ្ញុំទៅដោយព្រះវិញ្ញាណទៅកាន់ភ្នំមួយយ៉ាងធំ, ហើយបានបង្ហាញឱ្យខ្ញុំឃើញទីក្រុងបរិសុទ្ធក្រុងយេរូសាឡិមដែលចុះពីស្ថានបរមសុខពីព្រះជាម្ចាស់" ។</w:t>
      </w:r>
    </w:p>
    <w:p/>
    <w:p>
      <w:r xmlns:w="http://schemas.openxmlformats.org/wordprocessingml/2006/main">
        <w:t xml:space="preserve">ទំនុកតម្កើង 87:4 ខ្ញុំ​នឹង​លើក​ឡើង​អំពី​ក្រុង​រ៉ាហាប និង​បាប៊ីឡូន​ដល់​អស់​អ្នក​ដែល​ស្គាល់​ខ្ញុំ មើល​ចុះ ភីលីស្ទីន និង​ក្រុង​ទីរ៉ុស ជាមួយ​អេត្យូពី។ បុរសនេះបានកើតនៅទីនោះ។</w:t>
      </w:r>
    </w:p>
    <w:p/>
    <w:p>
      <w:r xmlns:w="http://schemas.openxmlformats.org/wordprocessingml/2006/main">
        <w:t xml:space="preserve">វគ្គនេះនិយាយអំពីការទទួលស្គាល់ទីកន្លែង និងប្រជាជនផ្សេងៗ ដូចជារ៉ាហាប និងបាប៊ីឡូន ភីលីស្ទីន ទីរ៉ុស និងអេត្យូពី ជាផ្នែកនៃចំណេះដឹងរបស់ព្រះ។</w:t>
      </w:r>
    </w:p>
    <w:p/>
    <w:p>
      <w:r xmlns:w="http://schemas.openxmlformats.org/wordprocessingml/2006/main">
        <w:t xml:space="preserve">1. ចំណេះដឹងរបស់ព្រះគឺទូលំទូលាយនិងទូលំទូលាយ - ទំនុកតម្កើង 87:4</w:t>
      </w:r>
    </w:p>
    <w:p/>
    <w:p>
      <w:r xmlns:w="http://schemas.openxmlformats.org/wordprocessingml/2006/main">
        <w:t xml:space="preserve">2. ការទទួលស្គាល់វត្តមានរបស់ព្រះនៅគ្រប់ជាតិសាសន៍ - ទំនុកតម្កើង ៨៧:៤</w:t>
      </w:r>
    </w:p>
    <w:p/>
    <w:p>
      <w:r xmlns:w="http://schemas.openxmlformats.org/wordprocessingml/2006/main">
        <w:t xml:space="preserve">1. អេសាយ 56:7 - «ដ្បិត​ផ្ទះ​របស់​ខ្ញុំ​នឹង​ត្រូវ​ហៅ​ថា​ជា​ដំណាក់​នៃ​ការ​អធិស្ឋាន​សម្រាប់​មនុស្ស​ទាំង​អស់»។</w:t>
      </w:r>
    </w:p>
    <w:p/>
    <w:p>
      <w:r xmlns:w="http://schemas.openxmlformats.org/wordprocessingml/2006/main">
        <w:t xml:space="preserve">2. រ៉ូម 10:12 - «ដ្បិត​សាសន៍​យូដា​និង​ក្រិច​មិន​មាន​ភាព​ខុស​គ្នា​ទេ ដ្បិត​ព្រះ​អម្ចាស់​តែ​មួយ​គត់​ជា​ម្ចាស់​នៃ​មនុស្ស​ទាំង​អស់ ទ្រង់​ប្រទាន​ទ្រព្យ​សម្បត្តិ​ដល់​អស់​អ្នក​ដែល​អំពាវ​នាវ​ដល់​ទ្រង់»។</w:t>
      </w:r>
    </w:p>
    <w:p/>
    <w:p>
      <w:r xmlns:w="http://schemas.openxmlformats.org/wordprocessingml/2006/main">
        <w:t xml:space="preserve">ទំនុកតម្កើង 87:5 គេ​នឹង​និយាយ​ពី​ក្រុង​ស៊ីយ៉ូន​ថា អ្នក​នេះ​កើត​ក្នុង​នាង ហើយ​ព្រះ​ដ៏​ខ្ពង់​ខ្ពស់​បំផុត​នឹង​តាំង​នាង​ឡើង។</w:t>
      </w:r>
    </w:p>
    <w:p/>
    <w:p>
      <w:r xmlns:w="http://schemas.openxmlformats.org/wordprocessingml/2006/main">
        <w:t xml:space="preserve">ទំនុកតម្កើង 87:5 និយាយ​អំពី​ក្រុង​ស៊ីយ៉ូន ដោយ​ប្រកាស​ថា ព្រះ​ដ៏​ខ្ពស់​បំផុត​នឹង​តាំង​ក្រុង​នោះ ហើយ​នឹង​មាន​មនុស្ស​ជា​ច្រើន​កើត​នៅ​ទី​នោះ។</w:t>
      </w:r>
    </w:p>
    <w:p/>
    <w:p>
      <w:r xmlns:w="http://schemas.openxmlformats.org/wordprocessingml/2006/main">
        <w:t xml:space="preserve">1. ផែនការរបស់ព្រះសម្រាប់ទីក្រុងស៊ីយ៉ូន៖ របៀបដែលយើងអាចធ្វើការរួមគ្នាដើម្បីកសាងអនាគតដ៏ល្អប្រសើរមួយ។</w:t>
      </w:r>
    </w:p>
    <w:p/>
    <w:p>
      <w:r xmlns:w="http://schemas.openxmlformats.org/wordprocessingml/2006/main">
        <w:t xml:space="preserve">2. អំណាចនៃទីកន្លែង៖ ការទទួលស្គាល់សារៈសំខាន់នៃកន្លែងដែលយើងមកពី</w:t>
      </w:r>
    </w:p>
    <w:p/>
    <w:p>
      <w:r xmlns:w="http://schemas.openxmlformats.org/wordprocessingml/2006/main">
        <w:t xml:space="preserve">ទំនុកតម្កើង ៤៨:២៖ «ភ្នំ​ស៊ីយ៉ូន​នៅ​ខាង​ជើង ជា​ទី​ក្រុង​របស់​ស្ដេច​ដ៏​អស្ចារ្យ​ដែល​មាន​ទី​ខ្ពស់​គួរ​ឲ្យ​សប្បាយ»។</w:t>
      </w:r>
    </w:p>
    <w:p/>
    <w:p>
      <w:r xmlns:w="http://schemas.openxmlformats.org/wordprocessingml/2006/main">
        <w:t xml:space="preserve">2. អេសាយ 60:14: «កូន​ចៅ​នៃ​អ្នក​ដែល​ធ្វើ​ទុក្ខ​ដល់​អ្នក​នឹង​មក​ឯ​អ្នក​ដែរ ហើយ​អស់​អ្នក​ដែល​មើល​ងាយ​អ្នក​នឹង​ក្រាប​នៅ​បាត​ជើង ហើយ​គេ​នឹង​ហៅ​អ្នក​ថា ក្រុង​នៃ​ព្រះ​យេហូវ៉ា ស៊ីយ៉ូន​នៃ​ព្រះ​ដ៏​បរិសុទ្ធ​នៃ​សាសន៍​អ៊ីស្រាអែល»។</w:t>
      </w:r>
    </w:p>
    <w:p/>
    <w:p>
      <w:r xmlns:w="http://schemas.openxmlformats.org/wordprocessingml/2006/main">
        <w:t xml:space="preserve">ទំនុកតម្កើង 87:6 ព្រះ‌អម្ចាស់​នឹង​រាប់​កាល​ណា​លោក​កត់​ទុក​ប្រជាជន​ថា បុរស​នេះ​កើត​នៅ​ទី​នោះ។ សិលា។</w:t>
      </w:r>
    </w:p>
    <w:p/>
    <w:p>
      <w:r xmlns:w="http://schemas.openxmlformats.org/wordprocessingml/2006/main">
        <w:t xml:space="preserve">ព្រះ​អម្ចាស់​នឹង​យក​ចិត្ត​ទុក​ដាក់​នៅ​ពេល​ដែល​ទ្រង់​កត់ត្រា​ប្រជាជន ហើយ​កំណត់​ត្រា​នេះ​នឹង​កត់​សម្គាល់​ថា មាន​បុរស​ម្នាក់​បាន​កើត​នៅ​ទី​នោះ។</w:t>
      </w:r>
    </w:p>
    <w:p/>
    <w:p>
      <w:r xmlns:w="http://schemas.openxmlformats.org/wordprocessingml/2006/main">
        <w:t xml:space="preserve">1. ផែនការរបស់ព្រះអម្ចាស់សម្រាប់ជីវិតរបស់យើង - ព្រះបានរៀបចំផែនការជីវិតរបស់យើងយ៉ាងប្រុងប្រយ័ត្ន ដើម្បីអោយយើងម្នាក់ៗអាចបំពេញគោលបំណងរបស់យើងនៅក្នុងព្រះរាជាណាចក្ររបស់ទ្រង់។</w:t>
      </w:r>
    </w:p>
    <w:p/>
    <w:p>
      <w:r xmlns:w="http://schemas.openxmlformats.org/wordprocessingml/2006/main">
        <w:t xml:space="preserve">2. អំណាចនៃទីកន្លែងកំណើត - កន្លែងកំណើតរបស់យើងអាចដើរតួយ៉ាងសំខាន់ក្នុងជីវិតរបស់យើង ដោយរំឭកយើងអំពីគោលបំណងរបស់ព្រះអម្ចាស់សម្រាប់យើង។</w:t>
      </w:r>
    </w:p>
    <w:p/>
    <w:p>
      <w:r xmlns:w="http://schemas.openxmlformats.org/wordprocessingml/2006/main">
        <w:t xml:space="preserve">1. អេសាយ 43:1-3 - ប៉ុន្តែ​ឥឡូវ​នេះ ព្រះ‌អម្ចាស់​ទ្រង់​មាន​ព្រះ‌បន្ទូល​ដូច្នេះ ឱ​យ៉ាកុប ជា​អ្នក​ដែល​បង្កើត​ឯង ឱ​អ៊ីស្រា‌អែល​អើយ កុំ​ខ្លាច​ឡើយ ដ្បិត​អញ​បាន​លោះ​ឯង​ហើយ អញ​បាន​ហៅ​ឯង​តាម​ឈ្មោះ​ឯង ជា​របស់​ខ្ញុំ ពេល​អ្នក​ឆ្លង​កាត់​ទឹក ខ្ញុំ​នឹង​នៅ​ជា​មួយ​អ្នក ហើយ​តាម​ដង​ទន្លេ វា​នឹង​មិន​គ្រប​សង្កត់​អ្នក​ឡើយ ពេល​អ្នក​ដើរ​កាត់​ភ្លើង អ្នក​នឹង​មិន​ត្រូវ​ឆេះ ហើយ​ភ្លើង​ក៏​មិន​ឆេះ​អ្នក​ដែរ។ ព្រះអម្ចាស់ ជា​ព្រះ​របស់​អ្នក ព្រះ​ដ៏វិសុទ្ធ​នៃ​ជន​ជាតិ​អ៊ីស្រាអែល ជា​ព្រះអង្គ​សង្គ្រោះ​របស់​អ្នក។</w:t>
      </w:r>
    </w:p>
    <w:p/>
    <w:p>
      <w:r xmlns:w="http://schemas.openxmlformats.org/wordprocessingml/2006/main">
        <w:t xml:space="preserve">2. យេរេមា 29:11-13 - ព្រះ‌អម្ចាស់​មាន​ព្រះ‌បន្ទូល​ថា សម្រាប់​ខ្ញុំ​ដឹង​អំពី​ផែនការ​ដែល​ខ្ញុំ​មាន​សម្រាប់​អ្នក គឺ​ជា​ផែនការ​សម្រាប់​សុខុមាលភាព និង​មិន​មែន​សម្រាប់​អំពើ​អាក្រក់ ដើម្បី​ផ្តល់​ឲ្យ​អ្នក​នូវ​អនាគត និង​ក្តី​សង្ឃឹម។ ពេល​នោះ អ្នក​នឹង​អង្វរ​រក​ខ្ញុំ ហើយ​មក​អធិស្ឋាន​មក​ខ្ញុំ ហើយ​ខ្ញុំ​នឹង​ស្តាប់​អ្នក។ អ្នក​នឹង​ស្វែង​រក​ខ្ញុំ ហើយ​រក​ឃើញ​ខ្ញុំ នៅ​ពេល​ដែល​អ្នក​ស្វែង​រក​ខ្ញុំ​ដោយ​អស់​ពី​ចិត្ត។</w:t>
      </w:r>
    </w:p>
    <w:p/>
    <w:p>
      <w:r xmlns:w="http://schemas.openxmlformats.org/wordprocessingml/2006/main">
        <w:t xml:space="preserve">ទំនុកតម្កើង 87:7 ក៏​ដូច​ជា​អ្នក​ចម្រៀង និង​ជា​អ្នក​លេង​ឧបករណ៍​ភ្លេង​ក៏​នឹង​នៅ​ទី​នោះ​ដែរ។</w:t>
      </w:r>
    </w:p>
    <w:p/>
    <w:p>
      <w:r xmlns:w="http://schemas.openxmlformats.org/wordprocessingml/2006/main">
        <w:t xml:space="preserve">ទំនុកតម្កើង 87:7 និយាយ​អំពី​កន្លែង​មួយ​ដែល​នឹង​មាន​អ្នក​ចម្រៀង និង​អ្នក​ភ្លេង ហើយ​គេ​និយាយ​ថា​ប្រភព​ទឹក​របស់​ព្រះ​ទាំង​អស់​ត្រូវ​បាន​រក​ឃើញ​នៅ​ទី​នោះ។</w:t>
      </w:r>
    </w:p>
    <w:p/>
    <w:p>
      <w:r xmlns:w="http://schemas.openxmlformats.org/wordprocessingml/2006/main">
        <w:t xml:space="preserve">1. "ភាពរីករាយនៃតន្ត្រី៖ របៀបដែលអ្នកចម្រៀង និងតន្ត្រីករអាចនាំយើងឱ្យកាន់តែជិតព្រះ"</w:t>
      </w:r>
    </w:p>
    <w:p/>
    <w:p>
      <w:r xmlns:w="http://schemas.openxmlformats.org/wordprocessingml/2006/main">
        <w:t xml:space="preserve">2. "ប្រភពនៃជីវិត៖ ការស្វែងយល់ពីប្រភពទឹកទាំងអស់របស់ព្រះ"</w:t>
      </w:r>
    </w:p>
    <w:p/>
    <w:p>
      <w:r xmlns:w="http://schemas.openxmlformats.org/wordprocessingml/2006/main">
        <w:t xml:space="preserve">1. យ៉ូហាន 4:14 - "ប៉ុន្តែអ្នកណាដែលផឹកទឹកដែលខ្ញុំនឹងឱ្យអ្នកនោះនឹងមិនស្រេកទេតែទឹកដែលខ្ញុំនឹងឱ្យអ្នកនោះនឹងទៅជាអណ្តូងទឹកដែលផុសឡើងទៅកាន់ជីវិតអស់កល្បជានិច្ច" ។</w:t>
      </w:r>
    </w:p>
    <w:p/>
    <w:p>
      <w:r xmlns:w="http://schemas.openxmlformats.org/wordprocessingml/2006/main">
        <w:t xml:space="preserve">2. រ៉ូម 8:11 - "ប៉ុន្តែប្រសិនបើព្រះវិញ្ញាណនៃព្រះអង្គដែលបានប្រោសព្រះយេស៊ូវឱ្យរស់ឡើងវិញបានសណ្ឋិតនៅក្នុងអ្នក ព្រះអង្គដែលបានប្រោសព្រះគ្រីស្ទមានព្រះជន្មរស់ឡើងវិញ ទ្រង់នឹងប្រោសរូបកាយរមែងស្លាប់របស់អ្នកដោយព្រះវិញ្ញាណរបស់ទ្រង់ដែលសណ្ឋិតនៅក្នុងអ្នក"។</w:t>
      </w:r>
    </w:p>
    <w:p/>
    <w:p>
      <w:r xmlns:w="http://schemas.openxmlformats.org/wordprocessingml/2006/main">
        <w:t xml:space="preserve">ទំនុកតម្កើង ៨៨ ជា​ទំនុក​នៃ​ការ​ទួញ​សោក និង​អស់​សង្ឃឹម។ វាបង្ហាញពីការរងទុក្ខដ៏លើសលប់ ភាពឯកកោ និងអារម្មណ៍នៃការបោះបង់ចោលរបស់អ្នកតែងបទទំនុកដំកើង។ មិនដូចទំនុកតម្កើងផ្សេងទៀតទេ វាមិនបញ្ចប់ដោយការកត់ចំណាំនៃក្តីសង្ឃឹម ឬដំណោះស្រាយនោះទេ។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អ្នកតែងទំនុកតម្កើងចាប់ផ្តើមដោយបង្ហាញពីទុក្ខព្រួយ និងទុក្ខព្រួយរបស់ពួកគេ។ ពួក​គេ​ស្រែក​អង្វរ​ព្រះ​ទាំង​យប់​ទាំង​ថ្ងៃ ដោយ​មាន​អារម្មណ៍​តប់ប្រមល់​នឹង​ទុក្ខ​លំបាក​របស់​ខ្លួន។ ពួក​គេ​ពិពណ៌នា​អំពី​ស្ថានភាព​របស់​ពួក​គេ​ថា​ជិត​ស្លាប់ ហើយ​មាន​អារម្មណ៍​ថា​ត្រូវ​គេ​បោះ​បង់​ចោល (ទំនុកដំកើង ៨៨:១-៩)។</w:t>
      </w:r>
    </w:p>
    <w:p/>
    <w:p>
      <w:r xmlns:w="http://schemas.openxmlformats.org/wordprocessingml/2006/main">
        <w:t xml:space="preserve">កថាខណ្ឌទី 2: អ្នកតែងទំនុកតម្កើងបន្តបង្ហូរទុក្ខព្រួយរបស់ពួកគេនៅចំពោះព្រះ។ ពួកគេមានអារម្មណ៍ឯកោពីមនុស្សជាទីស្រលាញ់ មិត្តភ័ក្តិបោះបង់ចោល និងគ្របដណ្តប់ដោយភាពងងឹត។ ពួក​គេ​បង្ហាញ​អារម្មណ៍​អស់​សង្ឃឹម ហើយ​បង្ហាញ​ពី​ការ​ប្រាថ្នា​ចង់​បាន​អន្តរាគមន៍​របស់​ព្រះ (ទំនុកដំកើង ៨៨:១០-១៨)។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ប៉ែតសិបប្រាំបី</w:t>
      </w:r>
    </w:p>
    <w:p>
      <w:r xmlns:w="http://schemas.openxmlformats.org/wordprocessingml/2006/main">
        <w:t xml:space="preserve">ការទួញសោកនៃការរងទុក្ខយ៉ាងជ្រាលជ្រៅ,</w:t>
      </w:r>
    </w:p>
    <w:p>
      <w:r xmlns:w="http://schemas.openxmlformats.org/wordprocessingml/2006/main">
        <w:t xml:space="preserve">និងការបង្ហាញនៃភាពអស់សង្ឃឹមដ៏លើសលប់,</w:t>
      </w:r>
    </w:p>
    <w:p>
      <w:r xmlns:w="http://schemas.openxmlformats.org/wordprocessingml/2006/main">
        <w:t xml:space="preserve">រំលេចការពិពណ៌នាអំពីទុក្ខព្រួយ ខណៈពេលដែលបង្ហាញពីអារម្មណ៍នៃការបោះបង់ចោល។</w:t>
      </w:r>
    </w:p>
    <w:p/>
    <w:p>
      <w:r xmlns:w="http://schemas.openxmlformats.org/wordprocessingml/2006/main">
        <w:t xml:space="preserve">ការ​សង្កត់​ធ្ងន់​លើ​ការ​អំពាវនាវ​ដែល​សម្រេច​បាន​តាម​រយៈ​ការ​ស្រែក​អង្វរ​ព្រះ​ខណៈ​ពេល​ដែល​ទទួល​ស្គាល់​ថា​ជិត​ស្លាប់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និងការសង្កត់ធ្ងន់លើការអង្វរដែលសម្រេចបានតាមរយៈការបង្ហូរចេញនូវទុក្ខព្រួយ ខណៈពេលដែលបង្ហាញពីការចង់បានអន្តរាគមន៍ពីព្រះ។</w:t>
      </w:r>
    </w:p>
    <w:p>
      <w:r xmlns:w="http://schemas.openxmlformats.org/wordprocessingml/2006/main">
        <w:t xml:space="preserve">ការលើកឡើងពីការឆ្លុះបញ្ចាំងពីអារម្មណ៍ដែលបានបង្ហាញទាក់ទងនឹងការទទួលស្គាល់ភាពឯកោជាប្រភពនៃភាពអស់សង្ឃឹម ខណៈពេលដែលបញ្ជាក់ពីបំណងប្រាថ្នាសម្រាប់វត្តមានដ៏ទេវភាព។</w:t>
      </w:r>
    </w:p>
    <w:p/>
    <w:p>
      <w:r xmlns:w="http://schemas.openxmlformats.org/wordprocessingml/2006/main">
        <w:t xml:space="preserve">ទំនុកតម្កើង 88:1 ឱ​ព្រះ‌យេហូវ៉ា​ជា​ព្រះ​នៃ​សេចក្តី​សង្គ្រោះ​នៃ​ទូល‌បង្គំ​អើយ ទូល‌បង្គំ​បាន​យំ​ទាំង​យប់​ទាំង​ថ្ងៃ​នៅ​ចំពោះ​ទ្រង់។</w:t>
      </w:r>
    </w:p>
    <w:p/>
    <w:p>
      <w:r xmlns:w="http://schemas.openxmlformats.org/wordprocessingml/2006/main">
        <w:t xml:space="preserve">អ្នក​តែង​ទំនុកតម្កើង​អង្វរ​រក​ព្រះ​ឲ្យ​បាន​សេចក្ដី​សង្គ្រោះ​ទាំង​យប់​ទាំង​ថ្ងៃ។</w:t>
      </w:r>
    </w:p>
    <w:p/>
    <w:p>
      <w:r xmlns:w="http://schemas.openxmlformats.org/wordprocessingml/2006/main">
        <w:t xml:space="preserve">1. សេចក្ដីស្រឡាញ់ និងសេចក្ដីមេត្ដាករុណារបស់ព្រះ: របៀបពឹងផ្អែកលើព្រះសម្រាប់ការសង្គ្រោះ</w:t>
      </w:r>
    </w:p>
    <w:p/>
    <w:p>
      <w:r xmlns:w="http://schemas.openxmlformats.org/wordprocessingml/2006/main">
        <w:t xml:space="preserve">2. សម្រែកសម្រាប់សេចក្ដីសង្រ្គោះ៖ ការស្វែងរកក្តីសង្ឃឹមក្នុងភាពងងឹត</w:t>
      </w:r>
    </w:p>
    <w:p/>
    <w:p>
      <w:r xmlns:w="http://schemas.openxmlformats.org/wordprocessingml/2006/main">
        <w:t xml:space="preserve">1. រ៉ូម 10:13 - «ដ្បិត​អស់​អ្នក​ណា​ដែល​អំពាវ​នាវ​ដល់​ព្រះ​នាម​ព្រះ​អម្ចាស់​នឹង​បាន​សង្គ្រោះ។</w:t>
      </w:r>
    </w:p>
    <w:p/>
    <w:p>
      <w:r xmlns:w="http://schemas.openxmlformats.org/wordprocessingml/2006/main">
        <w:t xml:space="preserve">2.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ទំនុកតម្កើង 88:2 សូម​ឲ្យ​សេចក្ដី​អធិដ្ឋាន​របស់​ទូលបង្គំ​ចូល​មក​ចំពោះ​ទ្រង់ សូម​ផ្ទៀង​ត្រចៀក​ស្តាប់​ការ​អង្វរ​របស់​ទូលបង្គំ។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អ្នក​តែង​ទំនុកតម្កើង​កំពុង​សុំ​ព្រះ​ឲ្យ​ស្តាប់​ការ​អធិស្ឋាន​របស់​គាត់ ហើយ​ស្រែក​រក​ជំនួយ។</w:t>
      </w:r>
    </w:p>
    <w:p/>
    <w:p>
      <w:r xmlns:w="http://schemas.openxmlformats.org/wordprocessingml/2006/main">
        <w:t xml:space="preserve">1. ចូរយើងចងចាំដើម្បីនាំយកការអធិស្ឋានរបស់យើងនៅចំពោះព្រះ ដោយជឿថាទ្រង់នឹងស្តាប់យើង។</w:t>
      </w:r>
    </w:p>
    <w:p/>
    <w:p>
      <w:r xmlns:w="http://schemas.openxmlformats.org/wordprocessingml/2006/main">
        <w:t xml:space="preserve">2. យើង​គួរ​តែ​ស្រែក​រក​ព្រះ​អម្ចាស់​ជា​និច្ច ដើម្បី​សុំ​ជំនួយ​ក្នុង​គ្រា​ដែល​យើង​ត្រូវ​ការ។</w:t>
      </w:r>
    </w:p>
    <w:p/>
    <w:p>
      <w:r xmlns:w="http://schemas.openxmlformats.org/wordprocessingml/2006/main">
        <w:t xml:space="preserve">1. យ៉ាកុប 5:16 - ដូច្នេះ ចូរ​លន់តួ​បាប​របស់​អ្នក​ចំពោះ​គ្នា​ទៅ​វិញ​ទៅ​មក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2. ពេត្រុសទី 1 5:7 - ចូរ​ដាក់​ការ​ព្រួយ​បារម្ភ​ទាំង​អស់​របស់​អ្នក​ទៅ​លើ​គាត់ ពី​ព្រោះ​គាត់​យក​ចិត្ត​ទុក​ដាក់​នឹង​អ្នក។</w:t>
      </w:r>
    </w:p>
    <w:p/>
    <w:p>
      <w:r xmlns:w="http://schemas.openxmlformats.org/wordprocessingml/2006/main">
        <w:t xml:space="preserve">ទំនុកតម្កើង 88:3 ដ្បិត​ព្រលឹង​ខ្ញុំ​ពោរ‌ពេញ​ទៅ​ដោយ​ទុក្ខ​លំបាក ហើយ​ជីវិត​ខ្ញុំ​ចូល​ទៅ​ជិត​ផ្នូរ។</w:t>
      </w:r>
    </w:p>
    <w:p/>
    <w:p>
      <w:r xmlns:w="http://schemas.openxmlformats.org/wordprocessingml/2006/main">
        <w:t xml:space="preserve">អ្នក​តែង​ទំនុកតម្កើង​មាន​ទុក្ខ​ព្រួយ ហើយ​មាន​អារម្មណ៍​ថា​សេចក្ដី​ស្លាប់​ជិត​ដល់​ហើយ។</w:t>
      </w:r>
    </w:p>
    <w:p/>
    <w:p>
      <w:r xmlns:w="http://schemas.openxmlformats.org/wordprocessingml/2006/main">
        <w:t xml:space="preserve">1. រស់នៅក្នុងគ្រាលំបាក - របៀបទុកចិត្តព្រះក្នុងគ្រាលំបាក</w:t>
      </w:r>
    </w:p>
    <w:p/>
    <w:p>
      <w:r xmlns:w="http://schemas.openxmlformats.org/wordprocessingml/2006/main">
        <w:t xml:space="preserve">2. ឈានទៅរកក្តីសង្ឃឹម - ងាកទៅរកព្រះនៅពេលដែលអ្វីៗហាក់ដូចជាអស់សង្ឃឹម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2. ទំនុកតម្កើង 34:18 - «ព្រះអម្ចាស់​គង់​នៅ​ជិត​អ្នក​ដែល​មាន​ចិត្ត​សង្រេង ហើយ​សង្គ្រោះ​អស់​អ្នក​ដែល​មាន​ចិត្ត​សង្រេង»។</w:t>
      </w:r>
    </w:p>
    <w:p/>
    <w:p>
      <w:r xmlns:w="http://schemas.openxmlformats.org/wordprocessingml/2006/main">
        <w:t xml:space="preserve">ទំនុកតម្កើង 88:4 ខ្ញុំ​ត្រូវ​រាប់​ជា​មួយ​អ្នក​ដែល​ចុះ​ទៅ​ក្នុង​រណ្ដៅ ខ្ញុំ​ដូច​ជា​មនុស្ស​គ្មាន​កម្លាំង។</w:t>
      </w:r>
    </w:p>
    <w:p/>
    <w:p>
      <w:r xmlns:w="http://schemas.openxmlformats.org/wordprocessingml/2006/main">
        <w:t xml:space="preserve">អ្នកតែងទំនុកតម្កើងស្ថិតនៅក្នុងរណ្តៅដ៏ជ្រៅនៃភាពអស់សង្ឃឹម មានអារម្មណ៍ទន់ខ្សោយ និងអស់សង្ឃឹម។</w:t>
      </w:r>
    </w:p>
    <w:p/>
    <w:p>
      <w:r xmlns:w="http://schemas.openxmlformats.org/wordprocessingml/2006/main">
        <w:t xml:space="preserve">1. "ក្តីសង្ឃឹមក្នុងភាពអស់សង្ឃឹម"</w:t>
      </w:r>
    </w:p>
    <w:p/>
    <w:p>
      <w:r xmlns:w="http://schemas.openxmlformats.org/wordprocessingml/2006/main">
        <w:t xml:space="preserve">2. "ស្វែងរកភាពខ្លាំងនៅក្នុងភាពទន់ខ្សោយ"</w:t>
      </w:r>
    </w:p>
    <w:p/>
    <w:p>
      <w:r xmlns:w="http://schemas.openxmlformats.org/wordprocessingml/2006/main">
        <w:t xml:space="preserve">1. អេសាយ 40:29-31 - «ទ្រង់​ប្រទាន​អំណាច​ដល់​អ្នក​ដែល​ទន់ខ្សោយ ហើយ​អ្នក​ណា​ដែល​គ្មាន​កម្លាំង នោះ​ទ្រង់​ក៏​ចម្រើន​កម្លាំង​ឡើង»។</w:t>
      </w:r>
    </w:p>
    <w:p/>
    <w:p>
      <w:r xmlns:w="http://schemas.openxmlformats.org/wordprocessingml/2006/main">
        <w:t xml:space="preserve">២. រ៉ូម ៨:១៨ - «ដ្បិត​ខ្ញុំ​ចាត់​ទុក​ថា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មិន​សម​នឹង​ការ​ប្រៀប​ធៀប​នឹង​សិរី​ល្អ​ដែល​នឹង​ត្រូវ​សម្ដែង​ឲ្យ​យើង​ឃើញ​ទេ»។</w:t>
      </w:r>
    </w:p>
    <w:p/>
    <w:p>
      <w:r xmlns:w="http://schemas.openxmlformats.org/wordprocessingml/2006/main">
        <w:t xml:space="preserve">ទំនុកតម្កើង 88:5 សូម​រំដោះ​មនុស្ស​ស្លាប់​ទៅ ដូច​ជា​អ្នក​ស្លាប់​ដែល​នៅ​ក្នុង​ផ្នូរ ដែល​ព្រះអង្គ​មិន​នឹក​ចាំ​ទៀត​ឡើយ ហើយ​គេ​ត្រូវ​កាត់​ចេញ​ពី​ព្រះហស្ដ​របស់​ព្រះអង្គ។</w:t>
      </w:r>
    </w:p>
    <w:p/>
    <w:p>
      <w:r xmlns:w="http://schemas.openxmlformats.org/wordprocessingml/2006/main">
        <w:t xml:space="preserve">អ្នកតែងបទទំនុកដំកើងបង្ហាញពីទុក្ខព្រួយយ៉ាងខ្លាំង ដោយមានអារម្មណ៍ថាពួកគេដូចជាត្រូវបានបំភ្លេចចោលដោយព្រះ ហើយត្រូវបានកាត់ចេញពីដៃរបស់គាត់ ដូចជាពួកគេនៅក្នុងចំណោមអ្នកស្លាប់ ហើយដូចជាអ្នកស្លាប់ដែលដេកនៅក្នុងផ្នូរ។</w:t>
      </w:r>
    </w:p>
    <w:p/>
    <w:p>
      <w:r xmlns:w="http://schemas.openxmlformats.org/wordprocessingml/2006/main">
        <w:t xml:space="preserve">1. ការរស់នៅក្នុងស្រមោលនៃផ្នូរ៖ ការស្វែងរកក្តីសង្ឃឹមក្នុងគ្រាដ៏លំបាក</w:t>
      </w:r>
    </w:p>
    <w:p/>
    <w:p>
      <w:r xmlns:w="http://schemas.openxmlformats.org/wordprocessingml/2006/main">
        <w:t xml:space="preserve">2. ការនឹកចាំពីភាពស្មោះត្រង់របស់ព្រះនៅក្នុងគ្រានៃភាពអស់សង្ឃឹម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88:6 ព្រះអង្គ​បាន​ដាក់​ទូលបង្គំ​នៅ​ក្នុង​រណ្ដៅ​ទាប​បំផុត ក្នុង​ទីងងឹត ក្នុង​ទី​ជ្រៅ។</w:t>
      </w:r>
    </w:p>
    <w:p/>
    <w:p>
      <w:r xmlns:w="http://schemas.openxmlformats.org/wordprocessingml/2006/main">
        <w:t xml:space="preserve">ព្រះ​បាន​ដាក់​អ្នក​តែង​ទំនុកតម្កើង​នៅ​ក្នុង​ជម្រៅ​នៃ​ភាព​ងងឹត​និង​ភាព​អស់​សង្ឃឹម។</w:t>
      </w:r>
    </w:p>
    <w:p/>
    <w:p>
      <w:r xmlns:w="http://schemas.openxmlformats.org/wordprocessingml/2006/main">
        <w:t xml:space="preserve">1. សេចក្តីស្រឡាញ់របស់ព្រះនៅតែមាននៅក្នុងភាពងងឹត - រ៉ូម ៨:៣៥-៣៩</w:t>
      </w:r>
    </w:p>
    <w:p/>
    <w:p>
      <w:r xmlns:w="http://schemas.openxmlformats.org/wordprocessingml/2006/main">
        <w:t xml:space="preserve">2. ព្រះគង់នៅជាមួយយើងក្នុងការតស៊ូរបស់យើង - ហេព្រើរ ១៣:៥-៦</w:t>
      </w:r>
    </w:p>
    <w:p/>
    <w:p>
      <w:r xmlns:w="http://schemas.openxmlformats.org/wordprocessingml/2006/main">
        <w:t xml:space="preserve">1. ទំនុកតម្កើង 34:18 - ព្រះ‌អម្ចាស់​គង់​នៅ​ជិត​អ្នក​ដែល​មាន​ចិត្ត​សង្រេង ហើយ​សង្គ្រោះ​អស់​អ្នក​ដែល​បាក់​ទឹកចិត្ត។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</w:t>
      </w:r>
    </w:p>
    <w:p/>
    <w:p>
      <w:r xmlns:w="http://schemas.openxmlformats.org/wordprocessingml/2006/main">
        <w:t xml:space="preserve">ទំនុកតម្កើង 88:7 សេចក្ដី​ក្រោធ​របស់​ទ្រង់​ដាក់​លើ​ទូលបង្គំ ហើយ​ទ្រង់​បាន​ធ្វើ​ទុក្ខ​ដល់​ទូលបង្គំ​ដោយ​រលក​ទាំង​ប៉ុន្មាន​របស់​ទ្រង់។ សិលា។</w:t>
      </w:r>
    </w:p>
    <w:p/>
    <w:p>
      <w:r xmlns:w="http://schemas.openxmlformats.org/wordprocessingml/2006/main">
        <w:t xml:space="preserve">កំហឹង​និង​ការ​ដាក់​ទណ្ឌកម្ម​របស់​ព្រះ​បាន​ពិបាក​សម្រាប់​អ្នក​តែង​បទ​ទំនុកដំកើង​ក្នុង​ការ​ស៊ូទ្រាំ ហើយ​ពួក​គេ​បាន​សុំ​សេចក្ដី​មេត្តា​ករុណា។</w:t>
      </w:r>
    </w:p>
    <w:p/>
    <w:p>
      <w:r xmlns:w="http://schemas.openxmlformats.org/wordprocessingml/2006/main">
        <w:t xml:space="preserve">1. ការស្វែងរកការលួងលោម និងកម្លាំងក្នុងសេចក្តីមេត្តាករុណារបស់ព្រះ</w:t>
      </w:r>
    </w:p>
    <w:p/>
    <w:p>
      <w:r xmlns:w="http://schemas.openxmlformats.org/wordprocessingml/2006/main">
        <w:t xml:space="preserve">2. ស្គាល់ចរិតរបស់ព្រះតាមរយៈសេចក្តីក្រោធរបស់ទ្រង់</w:t>
      </w:r>
    </w:p>
    <w:p/>
    <w:p>
      <w:r xmlns:w="http://schemas.openxmlformats.org/wordprocessingml/2006/main">
        <w:t xml:space="preserve">1. រ៉ូម 8:1-2 ដូច្នេះ ឥឡូវនេះ គ្មានការថ្កោលទោសចំពោះអ្នកដែលនៅក្នុងព្រះគ្រីស្ទយេស៊ូវទេ។ ដ្បិត​ក្រឹត្យវិន័យ​នៃ​ព្រះវិញ្ញាណ​នៃ​ជីវិត​បាន​ប្រោស​អ្នក​រាល់​គ្នា​ក្នុង​ព្រះគ្រីស្ទ​យេស៊ូវ​ឲ្យ​រួច​ពី​ក្រឹត្យវិន័យ​នៃ​អំពើ​បាប និង​សេចក្ដី​ស្លាប់។</w:t>
      </w:r>
    </w:p>
    <w:p/>
    <w:p>
      <w:r xmlns:w="http://schemas.openxmlformats.org/wordprocessingml/2006/main">
        <w:t xml:space="preserve">2. ទំនៀមទំលាប់ 3:22-24 សេចក្ដីស្រឡាញ់ដ៏ខ្ជាប់ខ្ជួនរបស់ព្រះអម្ចាស់មិនដែលសាបសូន្យឡើយ។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 ព្រលឹង​ខ្ញុំ​និយាយ​ថា ព្រះអម្ចាស់​ជា​ចំណែក​របស់​ខ្ញុំ ដូច្នេះ ខ្ញុំ​សង្ឃឹម​លើ​ព្រះអង្គ។</w:t>
      </w:r>
    </w:p>
    <w:p/>
    <w:p>
      <w:r xmlns:w="http://schemas.openxmlformats.org/wordprocessingml/2006/main">
        <w:t xml:space="preserve">ទំនុកតម្កើង 88:8 ព្រះអង្គ​បាន​ដក​អ្នក​ស្គាល់​របស់​ខ្ញុំ​ចេញ​ឆ្ងាយ​ពី​ទូលបង្គំ។ ព្រះអង្គ​បាន​ធ្វើ​អោយ​ទូលបង្គំ​គួរ​ស្អប់​ខ្ពើម​ចំពោះ​ពួក​គេ: ខ្ញុំ​ត្រូវ​បាន​គេ​បិទ​មាត់ ហើយ​ខ្ញុំ​មិន​អាច​ចេញ​មក​បាន​ឡើយ។</w:t>
      </w:r>
    </w:p>
    <w:p/>
    <w:p>
      <w:r xmlns:w="http://schemas.openxmlformats.org/wordprocessingml/2006/main">
        <w:t xml:space="preserve">អ្នក​តែង​ទំនុកតម្កើង​មាន​ទុក្ខ​ព្រួយ ហើយ​មាន​អារម្មណ៍​ថា​ត្រូវ​គេ​បោះ​បង់​ចោល​ដោយ​មិត្ត​ភក្តិ​របស់​គាត់ ហើយ​ត្រូវ​បាន​សង្គម​បដិសេធ។</w:t>
      </w:r>
    </w:p>
    <w:p/>
    <w:p>
      <w:r xmlns:w="http://schemas.openxmlformats.org/wordprocessingml/2006/main">
        <w:t xml:space="preserve">1. អំណាចនៃសេចក្តីជំនឿនៅក្នុងគ្រានៃសេចក្តីវិនាស</w:t>
      </w:r>
    </w:p>
    <w:p/>
    <w:p>
      <w:r xmlns:w="http://schemas.openxmlformats.org/wordprocessingml/2006/main">
        <w:t xml:space="preserve">2. ការលួងលោមរបស់ព្រះនៅក្នុងគ្រានៃភាពឯកកោ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88:9 ភ្នែក​របស់​ខ្ញុំ​កាន់​ទុក្ខ ដោយ​ហេតុ​តែ​មាន​ទុក្ខ​លំបាក៖ ព្រះ‌អម្ចាស់​អើយ ទូលបង្គំ​បាន​អង្វរ​ព្រះអង្គ​ជា​រៀង​រាល់​ថ្ងៃ ទូលបង្គំ​បាន​លាត​ដៃ​ទៅ​រក​ព្រះអង្គ។</w:t>
      </w:r>
    </w:p>
    <w:p/>
    <w:p>
      <w:r xmlns:w="http://schemas.openxmlformats.org/wordprocessingml/2006/main">
        <w:t xml:space="preserve">អ្នកតែងទំនុកតម្កើងកំពុងបង្ហាញពីទុក្ខព្រួយ និងការលំបាកក្នុងជីវិតរបស់គាត់ ហើយគាត់កំពុងស្រែកអង្វរព្រះជាម្ចាស់ដោយលើកដៃអង្វរ។</w:t>
      </w:r>
    </w:p>
    <w:p/>
    <w:p>
      <w:r xmlns:w="http://schemas.openxmlformats.org/wordprocessingml/2006/main">
        <w:t xml:space="preserve">1. រៀនអធិស្ឋានក្នុងគ្រាមានទុក្ខ</w:t>
      </w:r>
    </w:p>
    <w:p/>
    <w:p>
      <w:r xmlns:w="http://schemas.openxmlformats.org/wordprocessingml/2006/main">
        <w:t xml:space="preserve">2. ការជឿទុកចិត្តលើព្រះក្នុងកាលៈទេសៈដ៏ឈឺចាប់</w:t>
      </w:r>
    </w:p>
    <w:p/>
    <w:p>
      <w:r xmlns:w="http://schemas.openxmlformats.org/wordprocessingml/2006/main">
        <w:t xml:space="preserve">1. យ៉ាកុប 5:13-16 - តើមាននរណាម្នាក់ក្នុងចំណោមអ្នករងទុក្ខទេ? អនុញ្ញាតឱ្យគាត់អធិស្ឋាន។</w:t>
      </w:r>
    </w:p>
    <w:p/>
    <w:p>
      <w:r xmlns:w="http://schemas.openxmlformats.org/wordprocessingml/2006/main">
        <w:t xml:space="preserve">២. ទំនុកតម្កើង ៤៦:១-៣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88:10 តើ​អ្នក​ចង់​បង្ហាញ​ការ​អស្ចារ្យ​ដល់​មនុស្ស​ស្លាប់​ឬ? តើមនុស្សស្លាប់នឹងក្រោកឡើងសរសើរអ្នកទេ? សិលា។</w:t>
      </w:r>
    </w:p>
    <w:p/>
    <w:p>
      <w:r xmlns:w="http://schemas.openxmlformats.org/wordprocessingml/2006/main">
        <w:t xml:space="preserve">អ្នកតែងទំនុកតម្កើងបានសួរអំពីសមត្ថភាពរបស់ព្រះក្នុងការធ្វើអព្ភូតហេតុសម្រាប់មនុស្សស្លាប់ ដោយសួរថាតើមនុស្សស្លាប់នឹងអាចរស់ឡើងវិញ ហើយសរសើរតម្កើងព្រះជាម្ចាស់ដែរឬទេ។</w:t>
      </w:r>
    </w:p>
    <w:p/>
    <w:p>
      <w:r xmlns:w="http://schemas.openxmlformats.org/wordprocessingml/2006/main">
        <w:t xml:space="preserve">1. ជីវិតបន្ទាប់ពីការស្លាប់: ក្តីសង្ឃឹមនៃការរស់ឡើងវិញ</w:t>
      </w:r>
    </w:p>
    <w:p/>
    <w:p>
      <w:r xmlns:w="http://schemas.openxmlformats.org/wordprocessingml/2006/main">
        <w:t xml:space="preserve">2. អំណាចនៃព្រះ: អ្វីដែលទ្រង់អាចធ្វើបានសូម្បីតែបន្ទាប់ពីយើងស្លាប់</w:t>
      </w:r>
    </w:p>
    <w:p/>
    <w:p>
      <w:r xmlns:w="http://schemas.openxmlformats.org/wordprocessingml/2006/main">
        <w:t xml:space="preserve">1. រ៉ូម 8:11 - "ប៉ុន្តែប្រសិនបើព្រះវិញ្ញាណនៃទ្រង់ដែលបានប្រោសព្រះយេស៊ូវឱ្យរស់ឡើងវិញបានសណ្ឋិតនៅក្នុងអ្នក ទ្រង់ដែលបានប្រោសព្រះគ្រីស្ទពីសុគតឡើងវិញទ្រង់នឹងប្រទានជីវិតដល់រូបកាយរមែងរមែងស្លាប់របស់អ្នកតាមរយៈព្រះវិញ្ញាណរបស់ទ្រង់ដែលសណ្ឋិតនៅក្នុងអ្នក"។</w:t>
      </w:r>
    </w:p>
    <w:p/>
    <w:p>
      <w:r xmlns:w="http://schemas.openxmlformats.org/wordprocessingml/2006/main">
        <w:t xml:space="preserve">2. កូរិនថូស 15:20-22 - "ប៉ុន្តែឥឡូវនេះព្រះគ្រីស្ទបានរស់ពីសុគតឡើងវិញហើយបានក្លាយជាផលផ្លែដំបូងនៃអស់អ្នកដែលបានដេកលក់។ ចាប់តាំងពីមនុស្សបានមកសេចក្ដីស្លាប់ ការរស់ឡើងវិញនៃមនុស្សស្លាប់បានមកដោយមនុស្ស។ ដូច​ជា​នៅ​ក្នុង​អ័ដាម​ទាំង​អស់​ត្រូវ​ស្លាប់​ដែរ ទោះ​បី​ជា​ក្នុង​ព្រះ​គ្រីស្ទ​មនុស្ស​ទាំង​អស់​នឹង​បាន​រស់​ឡើង​វិញ​ក៏​ដោយ»។</w:t>
      </w:r>
    </w:p>
    <w:p/>
    <w:p>
      <w:r xmlns:w="http://schemas.openxmlformats.org/wordprocessingml/2006/main">
        <w:t xml:space="preserve">ទំនុកតម្កើង 88:11 តើ​សេចក្ដី​សប្បុរស​របស់​អ្នក​នឹង​ត្រូវ​បាន​ប្រកាស​នៅ​ក្នុង​ផ្នូរ​ឬ? ឬភាពស្មោះត្រង់របស់អ្នកក្នុងការបំផ្លាញ?</w:t>
      </w:r>
    </w:p>
    <w:p/>
    <w:p>
      <w:r xmlns:w="http://schemas.openxmlformats.org/wordprocessingml/2006/main">
        <w:t xml:space="preserve">ទំនុកតម្កើង​នេះ​គឺ​ជា​សម្រែក​នៃ​ទុក្ខ​ព្រួយ​ដែល​អ្នក​និយាយ​ងឿង​ឆ្ងល់​ថា​តើ​សេចក្ដី​សប្បុរស​និង​សេចក្ដី​ស្មោះ​ត្រង់​របស់​ព្រះ​នឹង​ត្រូវ​បាន​គេ​ដឹង​នៅ​ក្នុង​ផ្នូរ​ឬ​ទេ?</w:t>
      </w:r>
    </w:p>
    <w:p/>
    <w:p>
      <w:r xmlns:w="http://schemas.openxmlformats.org/wordprocessingml/2006/main">
        <w:t xml:space="preserve">1. «សេចក្ដីស្រឡាញ់ដែលមិនសាបសូន្យរបស់ព្រះ» ស្វែងយល់ពីជម្រៅនៃសេចក្ដីស្រឡាញ់ដែលគ្មានលក្ខខណ្ឌ និងគ្មានទីបញ្ចប់របស់ព្រះចំពោះយើង។</w:t>
      </w:r>
    </w:p>
    <w:p/>
    <w:p>
      <w:r xmlns:w="http://schemas.openxmlformats.org/wordprocessingml/2006/main">
        <w:t xml:space="preserve">2. «ការរស់នៅដោយស្មោះត្រង់» ពិនិត្យមើលរបៀបដែលភាពស្មោះត្រង់របស់យើងអាចបម្រើជាសាក្សីសម្រាប់ភាពស្មោះត្រង់របស់ព្រះ សូម្បីតែនៅក្នុងសេចក្ដីស្លាប់ក៏ដោយ។</w:t>
      </w:r>
    </w:p>
    <w:p/>
    <w:p>
      <w:r xmlns:w="http://schemas.openxmlformats.org/wordprocessingml/2006/main">
        <w:t xml:space="preserve">1. រ៉ូម 5:8 «តែព្រះជាម្ចាស់បង្ហាញសេចក្ដីស្រឡាញ់របស់ព្រះអង្គចំពោះយើងក្នុងរឿងនេះ៖ កាលយើងនៅមានបាបនៅឡើយ ព្រះគ្រិស្ដបានសុគតជំនួសយើង»។</w:t>
      </w:r>
    </w:p>
    <w:p/>
    <w:p>
      <w:r xmlns:w="http://schemas.openxmlformats.org/wordprocessingml/2006/main">
        <w:t xml:space="preserve">2. អេសាយ 49:15-16 «តើម្ដាយអាចបំភ្លេចកូននៅដើមទ្រូង ហើយគ្មានក្ដីមេត្តាចំពោះកូនដែលខ្លួនបានកើតទេឬ? ដៃ​របស់​ខ្ញុំ។"</w:t>
      </w:r>
    </w:p>
    <w:p/>
    <w:p>
      <w:r xmlns:w="http://schemas.openxmlformats.org/wordprocessingml/2006/main">
        <w:t xml:space="preserve">ទំនុកតម្កើង 88:12 តើ​ការ​អស្ចារ្យ​របស់​អ្នក​ត្រូវ​ដឹង​ក្នុង​ទី​ងងឹត​ឬ? និង​សេចក្ដី​សុចរិត​របស់​អ្នក​នៅ​ក្នុង​ស្រុក​នៃ​ការ​បំភ្លេច​ចោល?</w:t>
      </w:r>
    </w:p>
    <w:p/>
    <w:p>
      <w:r xmlns:w="http://schemas.openxmlformats.org/wordprocessingml/2006/main">
        <w:t xml:space="preserve">វគ្គនេះឆ្លុះបញ្ចាំងលើសំណួរថាតើភាពសុចរិតរបស់ព្រះនៅតែត្រូវបានគេស្គាល់ សូម្បីតែនៅក្នុងគ្រាដ៏ងងឹតបំផុតក៏ដោយ។</w:t>
      </w:r>
    </w:p>
    <w:p/>
    <w:p>
      <w:r xmlns:w="http://schemas.openxmlformats.org/wordprocessingml/2006/main">
        <w:t xml:space="preserve">១៖ ទោះ​បី​ជា​នៅ​ក្នុង​គ្រា​ងងឹត​បំផុត​ក៏​ដោយ ពន្លឺ​របស់​ព្រះ​នឹង​នៅ​តែ​ភ្លឺ​តាម​នោះ។</w:t>
      </w:r>
    </w:p>
    <w:p/>
    <w:p>
      <w:r xmlns:w="http://schemas.openxmlformats.org/wordprocessingml/2006/main">
        <w:t xml:space="preserve">២៖ សេចក្តី​សុចរិត​របស់​ព្រះ​គឺ​ស្ថិត​នៅ​ជា​និច្ច ហើយ​នឹង​មិន​អាច​បំភ្លេច​បាន​ឡើយ។</w:t>
      </w:r>
    </w:p>
    <w:p/>
    <w:p>
      <w:r xmlns:w="http://schemas.openxmlformats.org/wordprocessingml/2006/main">
        <w:t xml:space="preserve">១៖ អេសាយ ៩:២ - «មនុស្ស​ដែល​ដើរ​ក្នុង​សេចក្ដី​ងងឹត​បាន​ឃើញ​ពន្លឺ​យ៉ាង​ធំ ហើយ​អស់​អ្នក​ដែល​រស់​នៅ​ក្នុង​ស្រុក​នៃ​សេចក្ដី​ងងឹត ពន្លឺ​បាន​រះ​ឡើង។</w:t>
      </w:r>
    </w:p>
    <w:p/>
    <w:p>
      <w:r xmlns:w="http://schemas.openxmlformats.org/wordprocessingml/2006/main">
        <w:t xml:space="preserve">២ យ៉ូហាន ១:៥ - «ពន្លឺ​ភ្លឺ​ក្នុង​សេចក្ដី​ងងឹត ហើយ​សេចក្ដី​ងងឹត​មិន​បាន​ឈ្នះ​វា​ឡើយ»។</w:t>
      </w:r>
    </w:p>
    <w:p/>
    <w:p>
      <w:r xmlns:w="http://schemas.openxmlformats.org/wordprocessingml/2006/main">
        <w:t xml:space="preserve">ទំនុកតម្កើង 88:13 ឱ​ព្រះ‌អម្ចាស់​អើយ ទូលបង្គំ​បាន​អង្វរ​រក​ព្រះអង្គ! ហើយនៅពេលព្រឹក សេចក្ដីអធិស្ឋានរបស់ខ្ញុំនឹងរារាំងអ្នក។</w:t>
      </w:r>
    </w:p>
    <w:p/>
    <w:p>
      <w:r xmlns:w="http://schemas.openxmlformats.org/wordprocessingml/2006/main">
        <w:t xml:space="preserve">សម្រែក​អង្វរ​ព្រះអម្ចាស់ ហើយ​អធិស្ឋាន​នៅ​ពេល​ព្រឹក។</w:t>
      </w:r>
    </w:p>
    <w:p/>
    <w:p>
      <w:r xmlns:w="http://schemas.openxmlformats.org/wordprocessingml/2006/main">
        <w:t xml:space="preserve">1. សារៈសំខាន់នៃការអធិស្ឋានក្នុងជីវិតរបស់យើង។</w:t>
      </w:r>
    </w:p>
    <w:p/>
    <w:p>
      <w:r xmlns:w="http://schemas.openxmlformats.org/wordprocessingml/2006/main">
        <w:t xml:space="preserve">2. ស្រែកអង្វរព្រះអម្ចាស់ក្នុងគ្រាខ្វះខាត</w:t>
      </w:r>
    </w:p>
    <w:p/>
    <w:p>
      <w:r xmlns:w="http://schemas.openxmlformats.org/wordprocessingml/2006/main">
        <w:t xml:space="preserve">១. ទំនុកដំកើង ៨៨:១៣</w:t>
      </w:r>
    </w:p>
    <w:p/>
    <w:p>
      <w:r xmlns:w="http://schemas.openxmlformats.org/wordprocessingml/2006/main">
        <w:t xml:space="preserve">1 ថែស្សាឡូនីច 5:17 - អធិស្ឋានឥតឈប់ឈរ។</w:t>
      </w:r>
    </w:p>
    <w:p/>
    <w:p>
      <w:r xmlns:w="http://schemas.openxmlformats.org/wordprocessingml/2006/main">
        <w:t xml:space="preserve">ទំនុកតម្កើង 88:14 ព្រះ‌អម្ចាស់​អើយ ហេតុ​អ្វី​បាន​ជា​ព្រះអង្គ​ដេញ​ព្រលឹង​ទូលបង្គំ? ហេតុអ្វីបានជាអ្នកលាក់មុខពីខ្ញុំ?</w:t>
      </w:r>
    </w:p>
    <w:p/>
    <w:p>
      <w:r xmlns:w="http://schemas.openxmlformats.org/wordprocessingml/2006/main">
        <w:t xml:space="preserve">ទំនុក​តម្កើង​នេះ​បង្ហាញ​ពី​ការ​អស់​សង្ឃឹម​របស់​បុគ្គល​ម្នាក់​ដែល​ត្រូវ​បាន​គ្រប​សង្កត់​ដោយ​ការ​រង​ទុក្ខ ហើយ​មាន​អារម្មណ៍​ថា​ព្រះ​បាន​បោះ​បង់​ចោល។</w:t>
      </w:r>
    </w:p>
    <w:p/>
    <w:p>
      <w:r xmlns:w="http://schemas.openxmlformats.org/wordprocessingml/2006/main">
        <w:t xml:space="preserve">1. រាត្រីងងឹតនៃព្រលឹង៖ ការស្វែងរកក្តីសង្ឃឹមក្នុងគ្រានៃភាពអស់សង្ឃឹម</w:t>
      </w:r>
    </w:p>
    <w:p/>
    <w:p>
      <w:r xmlns:w="http://schemas.openxmlformats.org/wordprocessingml/2006/main">
        <w:t xml:space="preserve">២.ការឈោងចាប់ក្នុងក្តីសង្ឃឹម៖ ការយកឈ្នះលើអារម្មណ៍នៃការបោះបង់ចោល</w:t>
      </w:r>
    </w:p>
    <w:p/>
    <w:p>
      <w:r xmlns:w="http://schemas.openxmlformats.org/wordprocessingml/2006/main">
        <w:t xml:space="preserve">ទំនុកតម្កើង ៣៤:១៧-១៨ ពេល​មនុស្ស​សុចរិត​ស្រែក​រក​ជំនួយ នោះ​ព្រះ​អម្ចាស់​ទ្រង់​ព្រះ​សណ្ដាប់ ហើយ​រំដោះ​ពួក​គេ​ឲ្យ​រួច​ពី​ទុក្ខ​លំបាក​ទាំង​អស់។ ព្រះអម្ចាស់​គង់​នៅ​ជិត​អ្នក​ដែល​ខូច​ចិត្ត ហើយ​ជួយ​សង្គ្រោះ​អ្នក​ដែល​ខូច​ចិត្ត។</w:t>
      </w:r>
    </w:p>
    <w:p/>
    <w:p>
      <w:r xmlns:w="http://schemas.openxmlformats.org/wordprocessingml/2006/main">
        <w:t xml:space="preserve">ទំនុកតម្កើង 55:22 ចូរ​ដាក់​បន្ទុក​របស់​អ្នក​ទៅ​លើ​ព្រះ‌អម្ចាស់ នោះ​ទ្រង់​នឹង​ជួយ​អ្នក គាត់នឹងមិនអនុញ្ញាតឱ្យមនុស្សសុចរិតត្រូវបានរំសាយឡើយ។</w:t>
      </w:r>
    </w:p>
    <w:p/>
    <w:p>
      <w:r xmlns:w="http://schemas.openxmlformats.org/wordprocessingml/2006/main">
        <w:t xml:space="preserve">ទំនុកតម្កើង 88:15 ទូលបង្គំ​រង​ទុក្ខ ហើយ​ប្រុង​ប្រៀប​នឹង​ស្លាប់​តាំង​ពី​នៅ​ក្មេង​មក​ដែរ។ ពេល​ទូលបង្គំ​រង​នូវ​ការ​ភ័យ​ខ្លាច​របស់​ព្រះអង្គ ទូលបង្គំ​ព្រួយ​ចិត្ត។</w:t>
      </w:r>
    </w:p>
    <w:p/>
    <w:p>
      <w:r xmlns:w="http://schemas.openxmlformats.org/wordprocessingml/2006/main">
        <w:t xml:space="preserve">អ្នកតែងបទទំនុកដំកើងបង្ហាញពីទុក្ខព្រួយរបស់គាត់ ដោយបានរងទុក្ខពីការភ័យខ្លាចរបស់ព្រះតាំងពីក្មេង។</w:t>
      </w:r>
    </w:p>
    <w:p/>
    <w:p>
      <w:r xmlns:w="http://schemas.openxmlformats.org/wordprocessingml/2006/main">
        <w:t xml:space="preserve">1. អំណាចនៃទុក្ខព្រួយរបស់យើង៖ ការយល់ដឹងពីរបៀបដែលព្រះប្រើការរងទុក្ខរបស់យើង។</w:t>
      </w:r>
    </w:p>
    <w:p/>
    <w:p>
      <w:r xmlns:w="http://schemas.openxmlformats.org/wordprocessingml/2006/main">
        <w:t xml:space="preserve">2. ភាពស្មោះត្រង់របស់ព្រះនៅក្នុងពាក់កណ្តាលនៃការតស៊ូរបស់យើង។</w:t>
      </w:r>
    </w:p>
    <w:p/>
    <w:p>
      <w:r xmlns:w="http://schemas.openxmlformats.org/wordprocessingml/2006/main">
        <w:t xml:space="preserve">1. រ៉ូម 8:37 - ទេ ក្នុង​ការ​ទាំង​អស់​នេះ យើង​ច្រើន​ជាង​អ្នក​ឈ្នះ​តាម​រយៈ​ព្រះអង្គ​ដែល​ស្រឡាញ់​យើង។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88:16 ព្រះ‌ពិរោធ​ដ៏​ខ្លាំង​ក្លា​របស់​ព្រះអង្គ​មក​លើ​ទូលបង្គំ។ ការភ័យខ្លាចរបស់អ្នកបានកាត់ខ្ញុំចោល។</w:t>
      </w:r>
    </w:p>
    <w:p/>
    <w:p>
      <w:r xmlns:w="http://schemas.openxmlformats.org/wordprocessingml/2006/main">
        <w:t xml:space="preserve">អ្នកតែងបទទំនុកដំកើងបង្ហាញពីទុក្ខព្រួយរបស់ពួកគេ ដោយមានអារម្មណ៍រំជើបរំជួលដោយកំហឹង និងការភ័យខ្លាចរបស់ព្រះ។</w:t>
      </w:r>
    </w:p>
    <w:p/>
    <w:p>
      <w:r xmlns:w="http://schemas.openxmlformats.org/wordprocessingml/2006/main">
        <w:t xml:space="preserve">1. សេចក្តីស្រឡាញ់របស់ព្រះនៅក្នុងកណ្តាលនៃសេចក្តីក្រោធ - យោងទំនុកតម្កើង 88:16 ដោយស្វែងយល់ពីរបៀបដែលសេចក្តីស្រឡាញ់ និងសេចក្តីមេត្តាករុណារបស់ព្រះមានវត្តមាន សូម្បីតែនៅក្នុងគ្រាលំបាកក៏ដោយ។</w:t>
      </w:r>
    </w:p>
    <w:p/>
    <w:p>
      <w:r xmlns:w="http://schemas.openxmlformats.org/wordprocessingml/2006/main">
        <w:t xml:space="preserve">2. អំណាចនៃការភ័យខ្លាច - ពិនិត្យមើលពីរបៀបដែលការភ័យខ្លាចអាចធ្វើអោយមនុស្សខ្វិន និងរបៀបស្វែងរកកម្លាំងនៅក្នុងសេចក្តីស្រឡាញ់ និងសេចក្តីមេត្តាករុណារបស់ព្រះ។</w:t>
      </w:r>
    </w:p>
    <w:p/>
    <w:p>
      <w:r xmlns:w="http://schemas.openxmlformats.org/wordprocessingml/2006/main">
        <w:t xml:space="preserve">1.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2. រ៉ូម 8:38-39 - សម្រាប់ខ្ញុំត្រូវបានគេបញ្ចុះបញ្ចូលថា ទាំងសេចក្តីស្លាប់ ឬជីវិត ឬទេវតា ឬវត្ថុសំខាន់ ឬអំណាច ឬវត្ថុដែលមានស្រាប់ ឬវត្ថុដែលនឹងមកដល់ ឬកម្ពស់ ឬជម្រៅ ឬសត្វណាផ្សេងទៀតឡើយ។ យើងអាចញែកយើងចេញពីសេចក្ដីស្រឡាញ់របស់ព្រះជាម្ចាស់ ដែលនៅក្នុងព្រះគ្រិស្ដយេស៊ូ ជាព្រះអម្ចាស់នៃយើង។</w:t>
      </w:r>
    </w:p>
    <w:p/>
    <w:p>
      <w:r xmlns:w="http://schemas.openxmlformats.org/wordprocessingml/2006/main">
        <w:t xml:space="preserve">ទំនុកតម្កើង 88:17 គេ​មក​ជុំវិញ​ខ្ញុំ​ជា​រៀង​រាល់​ថ្ងៃ ដូច​ជា​ទឹក ពួកគេបានព័ទ្ធជុំវិញខ្ញុំជាមួយគ្នា។</w:t>
      </w:r>
    </w:p>
    <w:p/>
    <w:p>
      <w:r xmlns:w="http://schemas.openxmlformats.org/wordprocessingml/2006/main">
        <w:t xml:space="preserve">អ្នកតែងទំនុកតម្កើងមានអារម្មណ៍ថាខ្មាំងសត្រូវនិងភាពមិនអនុគ្រោះ។</w:t>
      </w:r>
    </w:p>
    <w:p/>
    <w:p>
      <w:r xmlns:w="http://schemas.openxmlformats.org/wordprocessingml/2006/main">
        <w:t xml:space="preserve">1. ការយកឈ្នះលើភាពមិនអនុគ្រោះនៅក្នុងព្រះអម្ចាស់: ការប្រើទំនុកតម្កើង 88 ជាការបំផុសគំនិត</w:t>
      </w:r>
    </w:p>
    <w:p/>
    <w:p>
      <w:r xmlns:w="http://schemas.openxmlformats.org/wordprocessingml/2006/main">
        <w:t xml:space="preserve">2. ការ​ឈរ​យ៉ាង​រឹង​មាំ​ក្នុង​ព្រះ​អម្ចាស់​: របៀប​ត្រូវ​បាន​ហ៊ុំ​ព័ទ្ធ​ដោយ​សត្រូវ​និង​នៅ​តែ​មាន​កម្លាំង​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កូរិនថូស ៤:៨-៩ - «យើង​ត្រូវ​រង​ទុក្ខ​ដោយ​គ្រប់​បែប​យ៉ាង ប៉ុន្តែ​មិន​ត្រូវ​រង​ទុក្ខ​ឡើយ ងឿង​ឆ្ងល់ ប៉ុន្តែ​មិន​ត្រូវ​បាន​ជំរុញ​ឲ្យ​អស់​សង្ឃឹម បៀតបៀន ប៉ុន្តែ​មិន​ត្រូវ​បោះ​បង់​ចោល វាយ​ដំ​តែ​មិន​ត្រូវ​បាន​បំផ្លាញ​ឡើយ»។</w:t>
      </w:r>
    </w:p>
    <w:p/>
    <w:p>
      <w:r xmlns:w="http://schemas.openxmlformats.org/wordprocessingml/2006/main">
        <w:t xml:space="preserve">Psalms - ទំនុកតម្កើង 88:18 ព្រះអង្គ​បាន​ដាក់​អ្នក​ដែល​ស្រឡាញ់ និង​សម្លាញ់​ចេញ​ឆ្ងាយ​ពី​ទូលបង្គំ ហើយ​អ្នក​ស្គាល់​របស់​ទូលបង្គំ​ក៏​ធ្លាក់​ទៅ​ក្នុង​ភាព​ងងឹត។</w:t>
      </w:r>
    </w:p>
    <w:p/>
    <w:p>
      <w:r xmlns:w="http://schemas.openxmlformats.org/wordprocessingml/2006/main">
        <w:t xml:space="preserve">អ្នកតែងបទទំនុកដំកើងបង្ហាញពីភាពឯកកោ និងកង្វះដៃគូ ដោយទួញសោកថាគូស្នេហ៍ និងមិត្តភ័ក្តិរបស់គាត់ត្រូវបានគេយកទៅឆ្ងាយ ហើយអ្នកស្គាល់គ្នារបស់គាត់ត្រូវបានបញ្ជូនទៅក្នុងភាពងងឹត។</w:t>
      </w:r>
    </w:p>
    <w:p/>
    <w:p>
      <w:r xmlns:w="http://schemas.openxmlformats.org/wordprocessingml/2006/main">
        <w:t xml:space="preserve">1. "ការលួងលោមរបស់ព្រះក្នុងគ្រានៃភាពឯកកោ"</w:t>
      </w:r>
    </w:p>
    <w:p/>
    <w:p>
      <w:r xmlns:w="http://schemas.openxmlformats.org/wordprocessingml/2006/main">
        <w:t xml:space="preserve">2. "អំណាចនៃការសរសើរនៅកណ្តាលរងទុក្ខ"</w:t>
      </w:r>
    </w:p>
    <w:p/>
    <w:p>
      <w:r xmlns:w="http://schemas.openxmlformats.org/wordprocessingml/2006/main">
        <w:t xml:space="preserve">1. ទំនុកតម្កើង 34:18 - «ព្រះអម្ចាស់​គង់​នៅ​ជិត​អ្នក​ដែល​មាន​ចិត្ត​សង្រេង ហើយ​សង្គ្រោះ​អស់​អ្នក​ដែល​មាន​ចិត្ត​សង្រេង»។</w:t>
      </w:r>
    </w:p>
    <w:p/>
    <w:p>
      <w:r xmlns:w="http://schemas.openxmlformats.org/wordprocessingml/2006/main">
        <w:t xml:space="preserve">2 កូរិនថូស 1:3-4 - «សរសើរតម្កើងព្រះជាម្ចាស់ និងជាព្រះបិតានៃព្រះយេស៊ូវគ្រីស្ទ ជាព្រះបិតានៃសេចក្តីមេត្តាករុណា និងជាព្រះនៃការសម្រាលទុក្ខទាំងអស់ ដែលជួយសម្រាលទុក្ខយើងក្នុងគ្រប់បញ្ហារបស់យើង ដើម្បីយើងអាចសម្រាលទុក្ខអស់អ្នកដែលនៅក្នុង រាល់​បញ្ហា​ជាមួយ​នឹង​ការ​សម្រាល​ទុក្ខ​ដែល​យើង​ទទួល​បាន​ពី​ព្រះ»។</w:t>
      </w:r>
    </w:p>
    <w:p/>
    <w:p>
      <w:r xmlns:w="http://schemas.openxmlformats.org/wordprocessingml/2006/main">
        <w:t xml:space="preserve">ទំនុកតម្កើង 89 គឺជាទំនុកតម្កើងដែលឆ្លុះបញ្ចាំងអំពីកិច្ចព្រមព្រៀងរបស់ព្រះជាមួយដាវីឌ និងភាពស្មោះត្រង់នៃការសន្យារបស់ទ្រង់។ វាស្វែងយល់ពីធម្មជាតិដែលស្ថិតស្ថេរនៃសេចក្តីសញ្ញារបស់ព្រះ ហើយតស៊ូជាមួយនឹងភាពផ្ទុយគ្នាជាក់ស្តែងរវាងការសន្យារបស់ទ្រង់ និងស្ថានភាពបច្ចុប្បន្ន។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សរសើរតម្កើងព្រះចំពោះសេចក្តីស្រឡាញ់ដ៏ខ្ជាប់ខ្ជួននិងភាពស្មោះត្រង់របស់ទ្រង់។ ពួក​គេ​ប្រកាស​ថា សេចក្ដី​សញ្ញា​របស់​ព្រះ​ជាមួយ​នឹង​ដាវីឌ​គឺ​ស្ថិតស្ថេរ​អស់កល្ប​ជានិច្ច ដោយ​បញ្ជាក់​ពី​របៀប​ដែល​ទ្រង់​បាន​ជ្រើសរើស​ដាវីឌ​ជា​អ្នក​ចាក់​ប្រេង​តាំង​របស់​ទ្រង់ (ទំនុកដំកើង ៨៩:១-៤)។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អ្នកតែងទំនុកតម្កើងឆ្លុះបញ្ចាំងអំពីអធិបតេយ្យភាពរបស់ព្រះលើការបង្កើត ហើយសរសើរទ្រង់ថាជាព្រះដ៏ខ្លាំងពូកែ និងគួរឲ្យស្ញប់ស្ញែង។ ពួកគេ​រៀបរាប់​ពី​របៀប​ដែល​ទ្រង់​គ្រប់​គ្រង​លើ​សមុទ្រ​ដ៏​ក្ដៅគគុក ដោយ​បង្ហាញ​ពី​ឫទ្ធានុភាព​របស់​ទ្រង់ (ទំនុកដំកើង ៨៩:៥-៩)។</w:t>
      </w:r>
    </w:p>
    <w:p/>
    <w:p>
      <w:r xmlns:w="http://schemas.openxmlformats.org/wordprocessingml/2006/main">
        <w:t xml:space="preserve">កថាខណ្ឌទី ៣: អ្នកតែងទំនុកតម្កើងទទួលស្គាល់ថា ទោះជាមានការសន្យារបស់ព្រះក៏ដោយ ក៏ពួកគេកំពុងជួបប្រទះនឹងការលំបាក និងបរាជ័យនាពេលបច្ចុប្បន្ន។ ពួកគេ​សម្តែង​ការ​ទួញ​សោក​ចំពោះ​ការ​បោះបង់​ប្រជាជាតិ​របស់​ពួកគេ​ដោយ​ព្រះ ដោយ​សួរ​ថា​តើ​ទ្រង់​នឹង​នៅ​តែ​បំពេញ​សេចក្តី​សញ្ញា​របស់​ទ្រង់​ឬ​អត់ (ទំនុកដំកើង ៨៩:៣៨-៤៥)។</w:t>
      </w:r>
    </w:p>
    <w:p/>
    <w:p>
      <w:r xmlns:w="http://schemas.openxmlformats.org/wordprocessingml/2006/main">
        <w:t xml:space="preserve">កថាខណ្ឌទី៤: អ្នកតែងទំនុកតម្កើងបញ្ចប់ដោយបញ្ជាក់ការទុកចិត្ដរបស់ពួកគេលើភាពស្មោះត្រង់របស់ព្រះ ទោះជាពួកគេស្ថិតក្នុងស្ថានភាពបច្ចុប្បន្នក៏ដោយ។ ពួកគេបង្ហាញក្តីសង្ឃឹមក្នុងការស្តារឡើងវិញនាពេលអនាគត ដោយអង្វរដល់ព្រះឱ្យចងចាំសេចក្តីសញ្ញារបស់ទ្រង់ ហើយធ្វើអន្តរាគមន៍ជំនួសរាស្ដ្រទ្រង់ (ទំនុកដំកើង ៨៩:៤៦-៥២)។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ប៉ែតសិបប្រាំបួន</w:t>
      </w:r>
    </w:p>
    <w:p>
      <w:r xmlns:w="http://schemas.openxmlformats.org/wordprocessingml/2006/main">
        <w:t xml:space="preserve">ការឆ្លុះបញ្ចាំងលើសេចក្ដីសញ្ញាដ៏ទេវភាព</w:t>
      </w:r>
    </w:p>
    <w:p>
      <w:r xmlns:w="http://schemas.openxmlformats.org/wordprocessingml/2006/main">
        <w:t xml:space="preserve">និងការចំបាប់ជាមួយនឹងភាពផ្ទុយគ្នាជាក់ស្តែង,</w:t>
      </w:r>
    </w:p>
    <w:p>
      <w:r xmlns:w="http://schemas.openxmlformats.org/wordprocessingml/2006/main">
        <w:t xml:space="preserve">ការ​លើក​ឡើង​ពី​ការ​សរសើរ​ខណៈ​ពេល​ដែល​ទទួល​ស្គាល់​ការ​លំបាក។</w:t>
      </w:r>
    </w:p>
    <w:p/>
    <w:p>
      <w:r xmlns:w="http://schemas.openxmlformats.org/wordprocessingml/2006/main">
        <w:t xml:space="preserve">ការសង្កត់ធ្ងន់លើការថ្វាយបង្គំដែលសម្រេចបានតាមរយៈការសរសើរសេចក្ដីស្រឡាញ់ដ៏ទេវភាព ខណៈពេលដែលបញ្ជាក់ពីការជ្រើសរើសអ្នកចាក់ប្រេងតាំង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និងការសង្កត់ធ្ងន់លើការអង្វរដែលសម្រេចបានតាមរយៈការឆ្លុះបញ្ចាំងលើអធិបតេយ្យភាពដ៏ទេវភាព ខណៈពេលដែលសម្តែងការទួញសោក។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រងទុក្ខនាពេលបច្ចុប្បន្នជាប្រភពនៃសំណួរ ខណៈពេលដែលបញ្ជាក់ពីការជឿទុកចិត្តលើភាពស្មោះត្រង់របស់ព្រះ។</w:t>
      </w:r>
    </w:p>
    <w:p/>
    <w:p>
      <w:r xmlns:w="http://schemas.openxmlformats.org/wordprocessingml/2006/main">
        <w:t xml:space="preserve">ទំនុកតម្កើង 89:1 ទូលបង្គំ​នឹង​ច្រៀង​ពី​ព្រះ‌ហឫទ័យ​មេត្តា‌ករុណា​របស់​ព្រះ‌អម្ចាស់​ជា​រៀង​រហូត ទូលបង្គំ​នឹង​សំដែង​ព្រះ‌ហឫទ័យ​ស្មោះ​ត្រង់​របស់​ព្រះអង្គ​អោយ​គ្រប់​ជំនាន់​បាន​ជ្រាប។</w:t>
      </w:r>
    </w:p>
    <w:p/>
    <w:p>
      <w:r xmlns:w="http://schemas.openxmlformats.org/wordprocessingml/2006/main">
        <w:t xml:space="preserve">អ្នក​តែង​ទំនុកតម្កើង​ប្រកាស​ពី​បំណង​របស់​គាត់​ដើម្បី​ច្រៀង​ពី​សេចក្ដី​មេត្តា​ករុណា​របស់​ព្រះអម្ចាស់​ជា​រៀង​រហូត និង​ដើម្បី​ចែកចាយ​ភាព​ស្មោះត្រង់​របស់​ព្រះ​ដល់​គ្រប់​ជំនាន់។</w:t>
      </w:r>
    </w:p>
    <w:p/>
    <w:p>
      <w:r xmlns:w="http://schemas.openxmlformats.org/wordprocessingml/2006/main">
        <w:t xml:space="preserve">1. សរសើរសេចក្តីមេត្តាករុណា និងភាពស្មោះត្រង់របស់ព្រះ</w:t>
      </w:r>
    </w:p>
    <w:p/>
    <w:p>
      <w:r xmlns:w="http://schemas.openxmlformats.org/wordprocessingml/2006/main">
        <w:t xml:space="preserve">2. ការច្រៀងបទសន្យារបស់ព្រះអម្ចាស់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136:1-3 - ចូរអរព្រះគុណដល់ព្រះយេហូវ៉ា ដ្បិតទ្រង់ល្អ សេចក្ដីស្រឡាញ់ដ៏ខ្ជាប់ខ្ជួនរបស់ទ្រង់នៅស្ថិតស្ថេរជារៀងរហូត។ ចូរ​អរ​ព្រះគុណ​ដល់​ព្រះ​នៃ​ព្រះ ដ្បិត​សេចក្ដី​ស្រឡាញ់​ដ៏​ខ្ជាប់ខ្ជួន​របស់​ទ្រង់​ស្ថិតស្ថេរ​ជា​រៀង​រហូត។ ចូរ​អរ​ព្រះ‌គុណ​ដល់​ព្រះ‌អម្ចាស់ ដ្បិត​សេចក្ដី​ស្រឡាញ់​ដ៏​ខ្ជាប់​ខ្ជួន​របស់​ព្រះអង្គ​ស្ថិត‌ស្ថេរ​ជា​រៀង​រហូត។</w:t>
      </w:r>
    </w:p>
    <w:p/>
    <w:p>
      <w:r xmlns:w="http://schemas.openxmlformats.org/wordprocessingml/2006/main">
        <w:t xml:space="preserve">ទំនុកតម្កើង 89:2 ដ្បិត​ខ្ញុំ​បាន​និយាយ​ថា សេចក្ដី​មេត្តា​ករុណា​នឹង​ត្រូវ​បាន​សាង​ឡើង​នៅ​អស់កល្ប​ជានិច្ច។</w:t>
      </w:r>
    </w:p>
    <w:p/>
    <w:p>
      <w:r xmlns:w="http://schemas.openxmlformats.org/wordprocessingml/2006/main">
        <w:t xml:space="preserve">អ្នកតែងទំនុកតម្កើងប្រកាសថា សេចក្ដីមេត្ដាករុណា និងភាពស្មោះត្រង់របស់ព្រះជាម្ចាស់នឹងស្ថិតស្ថេរជារៀងរហូតនៅលើមេឃ។</w:t>
      </w:r>
    </w:p>
    <w:p/>
    <w:p>
      <w:r xmlns:w="http://schemas.openxmlformats.org/wordprocessingml/2006/main">
        <w:t xml:space="preserve">1. ការសន្យាដែលមិនអាចកាត់ថ្លៃបាន៖ សេចក្តីមេត្តាករុណា និងសេចក្តីស្មោះត្រង់របស់ព្រះ</w:t>
      </w:r>
    </w:p>
    <w:p/>
    <w:p>
      <w:r xmlns:w="http://schemas.openxmlformats.org/wordprocessingml/2006/main">
        <w:t xml:space="preserve">2. មូលដ្ឋានគ្រឹះនៃសេចក្តីជំនឿ៖ ការធានានូវសេចក្តីមេត្តាករុណា និងសេចក្តីស្មោះត្រង់របស់ព្រះ</w:t>
      </w:r>
    </w:p>
    <w:p/>
    <w:p>
      <w:r xmlns:w="http://schemas.openxmlformats.org/wordprocessingml/2006/main">
        <w:t xml:space="preserve">1. មីកា 7:18-20 - តើអ្នកណាជាព្រះដូចអ្នក ដោយអត់ទោសអំពើទុច្ចរិត ហើយឆ្លងកាត់ការរំលងនៃមរតករបស់ទ្រង់ដែលនៅសេសសល់? ទ្រង់​មិន​រក្សា​សេចក្ដី​ក្រោធ​របស់​ទ្រង់​ជា​រៀង​រហូត​ឡើយ ពី​ព្រោះ​ទ្រង់​ពេញ​ចិត្ត​នឹង​សេចក្ដី​មេត្តា​ករុណា។ ទ្រង់​នឹង​អាណិត​យើង​ម្ដង​ទៀត ហើយ​នឹង​បង្ក្រាប​អំពើ​ទុច្ចរិត​របស់​យើង។ អ្នក​នឹង​បោះ​ចោល​អំពើ​បាប​ទាំង​អស់​របស់​យើង​ទៅ​ក្នុង​ជម្រៅ​សមុទ្រ។</w:t>
      </w:r>
    </w:p>
    <w:p/>
    <w:p>
      <w:r xmlns:w="http://schemas.openxmlformats.org/wordprocessingml/2006/main">
        <w:t xml:space="preserve">2. រ៉ូម 8:28-39 - ហើយយើងដឹងថាអ្វីៗទាំងអស់ដំណើរការជាមួយគ្នាដើម្បីសេចក្តីល្អចំពោះអ្នកដែលស្រឡាញ់ព្រះ ដល់អស់អ្នកដែលត្រូវបានហៅតាមគោលបំណងរបស់ទ្រង់។ សម្រាប់អ្នកដែលទ្រង់បានទាយទុកជាមុន ទ្រង់ក៏បានកំណត់ទុកជាមុនថានឹងធ្វើតាមរូបភាពនៃព្រះរាជបុត្រារបស់ទ្រង់ ដើម្បីទ្រង់អាចជាកូនច្បងក្នុងចំណោមបងប្អូនជាច្រើន។ លើស​ពី​នេះ​ទៅ​ទៀត​អ្នក​ដែល​ទ្រង់​បាន​កំណត់​ទុក​ជា​មុន នោះ​ទ្រង់​ក៏​ហៅ​អ្នក​ទាំង​នេះ​ដែរ។ អ្នកដែលទ្រង់បានត្រាស់ហៅ អ្នកទាំងនេះក៏បានរាប់ជាសុចរិតដែរ។ ហើយ​អ្នក​ណា​ដែល​ទ្រង់​បាន​រាប់​ជា​សុចរិត នោះ​ទ្រង់​ក៏​បាន​លើក​តម្កើង​ដែរ។</w:t>
      </w:r>
    </w:p>
    <w:p/>
    <w:p>
      <w:r xmlns:w="http://schemas.openxmlformats.org/wordprocessingml/2006/main">
        <w:t xml:space="preserve">ទំនុកតម្កើង 89:3 ខ្ញុំ​បាន​ធ្វើ​សម្ពន្ធ‌មេត្រី​ជា​មួយ​នឹង​អ្នក​ដែល​ខ្ញុំ​ជ្រើស​រើស ហើយ​ខ្ញុំ​បាន​ស្បថ​នឹង​ដាវីឌ ជា​អ្នក​បម្រើ​របស់​យើង។</w:t>
      </w:r>
    </w:p>
    <w:p/>
    <w:p>
      <w:r xmlns:w="http://schemas.openxmlformats.org/wordprocessingml/2006/main">
        <w:t xml:space="preserve">ព្រះ​បាន​ធ្វើ​កិច្ច​ព្រម​ព្រៀង​ជា​មួយ​នឹង​ដាវីឌ ជា​អ្នក​បម្រើ​ដែល​ទ្រង់​បាន​ជ្រើស​រើស។</w:t>
      </w:r>
    </w:p>
    <w:p/>
    <w:p>
      <w:r xmlns:w="http://schemas.openxmlformats.org/wordprocessingml/2006/main">
        <w:t xml:space="preserve">1. សេចក្ដីសញ្ញាដ៏អស់កល្បរបស់ព្រះ</w:t>
      </w:r>
    </w:p>
    <w:p/>
    <w:p>
      <w:r xmlns:w="http://schemas.openxmlformats.org/wordprocessingml/2006/main">
        <w:t xml:space="preserve">2. ភាពស្មោះត្រង់របស់ព្រះចំពោះសេចក្តីសន្យារបស់ទ្រង់</w:t>
      </w:r>
    </w:p>
    <w:p/>
    <w:p>
      <w:r xmlns:w="http://schemas.openxmlformats.org/wordprocessingml/2006/main">
        <w:t xml:space="preserve">1. ទំនុកតម្កើង 89:34 - ខ្ញុំនឹងមិនកុហកព្រះបាទដាវីឌទេ។</w:t>
      </w:r>
    </w:p>
    <w:p/>
    <w:p>
      <w:r xmlns:w="http://schemas.openxmlformats.org/wordprocessingml/2006/main">
        <w:t xml:space="preserve">2. អេសាយ 55:3 - ផ្អៀងត្រចៀក ហើយមករកខ្ញុំ ចូរស្តាប់ចុះ នោះព្រលឹងអ្នកនឹងមានជីវិត។</w:t>
      </w:r>
    </w:p>
    <w:p/>
    <w:p>
      <w:r xmlns:w="http://schemas.openxmlformats.org/wordprocessingml/2006/main">
        <w:t xml:space="preserve">ទំនុកតម្កើង 89:4 ទូលបង្គំ​នឹង​បង្កើត​ពូជ‌ពង្ស​របស់​ព្រះអង្គ​អោយ​ស្ថិតស្ថេរ​អស់កល្ប​ជានិច្ច ហើយ​នឹង​កសាង​បល្ល័ង្ក​របស់​ព្រះអង្គ​រហូត​ដល់​គ្រប់​ជំនាន់។ សិលា។</w:t>
      </w:r>
    </w:p>
    <w:p/>
    <w:p>
      <w:r xmlns:w="http://schemas.openxmlformats.org/wordprocessingml/2006/main">
        <w:t xml:space="preserve">ព្រះ​សន្យា​ថា​នឹង​បង្កើត​រាស្ដ្រ​របស់​ទ្រង់ ហើយ​កសាង​បល្ល័ង្ក​របស់​ទ្រង់​សម្រាប់​មនុស្ស​ជំនាន់​ក្រោយ។</w:t>
      </w:r>
    </w:p>
    <w:p/>
    <w:p>
      <w:r xmlns:w="http://schemas.openxmlformats.org/wordprocessingml/2006/main">
        <w:t xml:space="preserve">1. ការសន្យារបស់ព្រះគឺអស់កល្បជានិច្ច</w:t>
      </w:r>
    </w:p>
    <w:p/>
    <w:p>
      <w:r xmlns:w="http://schemas.openxmlformats.org/wordprocessingml/2006/main">
        <w:t xml:space="preserve">2. ការបង្កើតរាជាណាចក្ររបស់ព្រះនៅគ្រប់ជំនាន់</w:t>
      </w:r>
    </w:p>
    <w:p/>
    <w:p>
      <w:r xmlns:w="http://schemas.openxmlformats.org/wordprocessingml/2006/main">
        <w:t xml:space="preserve">1. ទំនុកតម្កើង 89:4</w:t>
      </w:r>
    </w:p>
    <w:p/>
    <w:p>
      <w:r xmlns:w="http://schemas.openxmlformats.org/wordprocessingml/2006/main">
        <w:t xml:space="preserve">2. អេសាយ 54:10 - «ដ្បិត​ភ្នំ​ទាំងឡាយ​នឹង​រលត់​ទៅ ហើយ​ភ្នំ​ទាំង​ឡាយ​នឹង​ត្រូវ​រុះ​ចេញ ប៉ុន្តែ​សេចក្តី​សប្បុរស​របស់​ខ្ញុំ​នឹង​មិន​បាត់​ចេញ​ពី​អ្នក​ឡើយ ហើយ​សេចក្ដី​សញ្ញា​នៃ​សេចក្ដី​សុខសាន្ត​របស់​ខ្ញុំ​ក៏​នឹង​មិន​ត្រូវ​ដក​ចេញ​ដែរ នេះ​ជា​ព្រះបន្ទូល​របស់​ព្រះអម្ចាស់ ដែល​មាន​ព្រះហឫទ័យ​អាណិត​អាសូរ​ដល់​អ្នក»។</w:t>
      </w:r>
    </w:p>
    <w:p/>
    <w:p>
      <w:r xmlns:w="http://schemas.openxmlformats.org/wordprocessingml/2006/main">
        <w:t xml:space="preserve">ទំនុកតម្កើង 89:5 ឱ​ព្រះ‌អម្ចាស់​អើយ ផ្ទៃ​មេឃ​នឹង​សរសើរ​តម្កើង​ការ​អស្ចារ្យ​របស់​ព្រះអង្គ ព្រះ‌អង្គ​មាន​ព្រះ‌ហឫទ័យ​ស្មោះ​ត្រង់​ក្នុង​ក្រុម​ជំនុំ​ដ៏វិសុទ្ធ​ដែរ។</w:t>
      </w:r>
    </w:p>
    <w:p/>
    <w:p>
      <w:r xmlns:w="http://schemas.openxmlformats.org/wordprocessingml/2006/main">
        <w:t xml:space="preserve">វគ្គនេះប្រារព្ធភាពអស្ចារ្យនិងភាពស្មោះត្រង់របស់ព្រះក្នុងចំណោមពួកបរិសុទ្ធ។</w:t>
      </w:r>
    </w:p>
    <w:p/>
    <w:p>
      <w:r xmlns:w="http://schemas.openxmlformats.org/wordprocessingml/2006/main">
        <w:t xml:space="preserve">1. អច្ឆរិយៈរបស់ព្រះ៖ ប្រារព្ធភាពស្មោះត្រង់របស់ទ្រង់</w:t>
      </w:r>
    </w:p>
    <w:p/>
    <w:p>
      <w:r xmlns:w="http://schemas.openxmlformats.org/wordprocessingml/2006/main">
        <w:t xml:space="preserve">2. ការអំពាវនាវដើម្បីសរសើរ: អរសប្បាយនៅក្នុងអច្ឆរិយៈរបស់ព្រះ</w:t>
      </w:r>
    </w:p>
    <w:p/>
    <w:p>
      <w:r xmlns:w="http://schemas.openxmlformats.org/wordprocessingml/2006/main">
        <w:t xml:space="preserve">1. រ៉ូម 4:20-21 - គាត់មិនបានវង្វេងដោយការមិនជឿទាក់ទងនឹងការសន្យារបស់ព្រះទេ ប៉ុន្តែត្រូវបានពង្រឹងនៅក្នុងជំនឿរបស់គាត់ ហើយបានលើកតម្កើងសិរីរុងរឿងរបស់ព្រះជាម្ចាស់ ដោយត្រូវបានបញ្ចុះបញ្ចូលយ៉ាងពេញលេញថាព្រះជាម្ចាស់មានអំណាចដើម្បីធ្វើអ្វីដែលគាត់បានសន្យា។</w:t>
      </w:r>
    </w:p>
    <w:p/>
    <w:p>
      <w:r xmlns:w="http://schemas.openxmlformats.org/wordprocessingml/2006/main">
        <w:t xml:space="preserve">2. ទំនុកតម្កើង 145:4-5 - ជំនាន់មួយនឹងលើកសរសើរស្នាដៃរបស់ព្រះអង្គដល់មនុស្សមួយជំនាន់ទៀត ហើយនឹងប្រកាសអំពីកិច្ចការដ៏ខ្លាំងរបស់ព្រះអង្គ។ ទូលបង្គំ​នឹង​និយាយ​អំពី​កិត្តិយស​ដ៏​រុងរឿង​នៃ​ព្រះចេស្ដា​របស់​ព្រះអង្គ និង​អំពី​កិច្ចការ​ដ៏​អស្ចារ្យ​របស់​ព្រះអង្គ។</w:t>
      </w:r>
    </w:p>
    <w:p/>
    <w:p>
      <w:r xmlns:w="http://schemas.openxmlformats.org/wordprocessingml/2006/main">
        <w:t xml:space="preserve">ទំនុកតម្កើង 89:6 តើ​អ្នក​ណា​នៅ​ស្ថានសួគ៌​អាច​ប្រៀប​ធៀប​នឹង​ព្រះ‌អម្ចាស់? ក្នុង​ចំណោម​កូន​អ្នក​ខ្លាំង​ពូកែ តើ​អ្នក​ណា​អាច​ប្រៀប​ដូច​ព្រះ​យេហូវ៉ា?</w:t>
      </w:r>
    </w:p>
    <w:p/>
    <w:p>
      <w:r xmlns:w="http://schemas.openxmlformats.org/wordprocessingml/2006/main">
        <w:t xml:space="preserve">វគ្គបទគម្ពីរនេះគឺសួរថា តើអ្នកណាអាចប្រៀបធៀបនឹងព្រះអម្ចាស់ក្នុងចំណោមអ្នកនៅស្ថានសួគ៌ ហើយអ្នកណាក្នុងចំនោមកូនអ្នកមានអំណាចអាចប្រដូចទ្រង់បាន។</w:t>
      </w:r>
    </w:p>
    <w:p/>
    <w:p>
      <w:r xmlns:w="http://schemas.openxmlformats.org/wordprocessingml/2006/main">
        <w:t xml:space="preserve">1. លើភាពអស្ចារ្យរបស់ព្រះអម្ចាស់ និងសារៈសំខាន់នៃការទទួលស្គាល់ឧត្តមភាពរបស់ទ្រង់។</w:t>
      </w:r>
    </w:p>
    <w:p/>
    <w:p>
      <w:r xmlns:w="http://schemas.openxmlformats.org/wordprocessingml/2006/main">
        <w:t xml:space="preserve">2. អំពីអំណាច និងអំណាចដែលមិនអាចប្រៀបផ្ទឹមបាននៃព្រះ និងការបន្ទាបខ្លួនដែលមកជាមួយការទទួលស្គាល់ភាពអស្ចារ្យរបស់ទ្រង់។</w:t>
      </w:r>
    </w:p>
    <w:p/>
    <w:p>
      <w:r xmlns:w="http://schemas.openxmlformats.org/wordprocessingml/2006/main">
        <w:t xml:space="preserve">1. អេសាយ 40:25 - ដូច្នេះ តើ​អ្នក​រាល់​គ្នា​នឹង​ប្រដូច​ខ្ញុំ​នឹង​អ្នក​ណា ឬ​ក៏​ខ្ញុំ​នឹង​ស្មើ? ព្រះដ៏បរិសុទ្ធមានបន្ទូល។</w:t>
      </w:r>
    </w:p>
    <w:p/>
    <w:p>
      <w:r xmlns:w="http://schemas.openxmlformats.org/wordprocessingml/2006/main">
        <w:t xml:space="preserve">2. អេសាយ 40:18 - ដូច្នេះ តើ​អ្នក​នឹង​ប្រដូច​ព្រះ​ដល់​អ្នក​ណា? ឬ​តើ​អ្នក​នឹង​ប្រៀប​ធៀប​នឹង​ទ្រង់​ដូច​ម្ដេច?</w:t>
      </w:r>
    </w:p>
    <w:p/>
    <w:p>
      <w:r xmlns:w="http://schemas.openxmlformats.org/wordprocessingml/2006/main">
        <w:t xml:space="preserve">ទំនុកតម្កើង 89:7 ព្រះ​គួរ​កោត​ខ្លាច​យ៉ាង​ខ្លាំង​នៅ​ក្នុង​អង្គ​ប្រជុំ​នៃ​ពួក​បរិសុទ្ធ ហើយ​ត្រូវ​គោរព​ដល់​អស់​អ្នក​ដែល​នៅ​ជុំវិញ​ទ្រង់។</w:t>
      </w:r>
    </w:p>
    <w:p/>
    <w:p>
      <w:r xmlns:w="http://schemas.openxmlformats.org/wordprocessingml/2006/main">
        <w:t xml:space="preserve">ភាពអស្ចារ្យ និងអំណាចរបស់ព្រះគួរត្រូវបានគោរព និងគោរពដោយអស់អ្នកដែលនៅក្នុងវត្តមានរបស់ទ្រង់។</w:t>
      </w:r>
    </w:p>
    <w:p/>
    <w:p>
      <w:r xmlns:w="http://schemas.openxmlformats.org/wordprocessingml/2006/main">
        <w:t xml:space="preserve">1. កោតខ្លាចព្រះ ហើយគោរពអំណាចរបស់ទ្រង់</w:t>
      </w:r>
    </w:p>
    <w:p/>
    <w:p>
      <w:r xmlns:w="http://schemas.openxmlformats.org/wordprocessingml/2006/main">
        <w:t xml:space="preserve">2. ក្លាយជាមនុស្សអស្ចារ្យដោយព្រះដ៏មានមហិទ្ធិឫទ្ធិ</w:t>
      </w:r>
    </w:p>
    <w:p/>
    <w:p>
      <w:r xmlns:w="http://schemas.openxmlformats.org/wordprocessingml/2006/main">
        <w:t xml:space="preserve">1. ហេព្រើរ 12:28-29 - ដូច្នេះ ចូរយើងដឹងគុណចំពោះការទទួលរាជាណាចក្រមួយដែលមិនអាចរង្គោះរង្គើបាន ដូច្នេះហើយ ចូរយើងថ្វាយបង្គំព្រះដែលអាចទទួលយកបាន ដោយមានការគោរព និងកោតស្ញប់ស្ញែង ដ្បិតព្រះរបស់យើងជាភ្លើងដែលឆេះ។</w:t>
      </w:r>
    </w:p>
    <w:p/>
    <w:p>
      <w:r xmlns:w="http://schemas.openxmlformats.org/wordprocessingml/2006/main">
        <w:t xml:space="preserve">២ និក្ខមនំ ៣:១-៦ ឥឡូវ​នេះ លោក​ម៉ូសេ​កំពុង​រក្សា​ហ្វូង​ចៀម​របស់​ឪពុក​ក្មេក​លោក គឺ​លោក​យេត្រូ ជា​បូជាចារ្យ​នៅ​ស្រុក​ម៉ាឌាន ហើយ​លោក​បាន​ដឹក​នាំ​ហ្វូង​ចៀម​របស់​លោក​ទៅ​ភាគ​ខាង​លិច​នៃ​ទីរហោស្ថាន ហើយ​មក​ដល់​ភ្នំ​ហោរេប។ ព្រះ។ ហើយ​ទេវតា​របស់​ព្រះ‌អម្ចាស់​បាន​លេច​មក​ឲ្យ​គាត់​ឃើញ​ក្នុង​អណ្តាត​ភ្លើង​ចេញ​ពី​កណ្តាល​គុម្ពោត។ គាត់​មើល​ទៅ​ឃើញ​គុម្ពោត​កំពុង​ឆេះ តែ​វា​មិន​បាន​ឆេះ​ទេ។ លោក​ម៉ូសេ​មាន​ប្រសាសន៍​ថា៖ «ខ្ញុំ​នឹង​ងាក​ទៅ​មើល​ទិដ្ឋភាព​ដ៏​អស្ចារ្យ​នេះ ចុះ​ហេតុ​អ្វី​បាន​ជា​គុម្ពោត​មិន​ត្រូវ​ភ្លើង​ឆេះ»។ ព្រះ‌អម្ចាស់​ទត​ឃើញ​លោក​បែរ​ទៅ​មើល ព្រះ‌ជាម្ចាស់​បាន​ហៅ​លោក​ចេញ​ពី​គុម្ពោត​លោក Moses លោក Moses! ហើយ​គាត់​បាន​និយាយ​ថា​: ខ្ញុំ​នៅ​ទីនេះ​។ លោក​មាន​ប្រសាសន៍​ថា៖ «កុំ​ចូល​ទៅ​ជិត! ចូរ​យក​ស្បែក​ជើង​ចេញ​ពី​ជើង​ចុះ ដ្បិត​កន្លែង​ដែល​អ្នក​ឈរ​នោះ​ជា​ដី​បរិសុទ្ធ។</w:t>
      </w:r>
    </w:p>
    <w:p/>
    <w:p>
      <w:r xmlns:w="http://schemas.openxmlformats.org/wordprocessingml/2006/main">
        <w:t xml:space="preserve">ទំនុកតម្កើង 89:8 ឱ​ព្រះ‌អម្ចាស់ ជា​ព្រះ​នៃ​ពិភព​ទាំង​មូល តើ​អ្នក​ណា​ជា​ព្រះ‌អម្ចាស់​ដ៏​ខ្លាំង​ក្លា​ដូច​ព្រះអង្គ? ឬចំពោះភាពស្មោះត្រង់របស់អ្នកនៅជុំវិញអ្នក?</w:t>
      </w:r>
    </w:p>
    <w:p/>
    <w:p>
      <w:r xmlns:w="http://schemas.openxmlformats.org/wordprocessingml/2006/main">
        <w:t xml:space="preserve">វគ្គ​នេះ​ចេញ​ពី​ទំនុក​តម្កើង ៨៩ សរសើរ​ព្រះ​ចំពោះ​កម្លាំង និង​ចិត្ត​ស្មោះ​ត្រង់​របស់​ទ្រង់។</w:t>
      </w:r>
    </w:p>
    <w:p/>
    <w:p>
      <w:r xmlns:w="http://schemas.openxmlformats.org/wordprocessingml/2006/main">
        <w:t xml:space="preserve">1. កម្លាំងនិងភាពស្មោះត្រង់របស់ព្រះនៅក្នុងគ្រាដ៏លំបាក</w:t>
      </w:r>
    </w:p>
    <w:p/>
    <w:p>
      <w:r xmlns:w="http://schemas.openxmlformats.org/wordprocessingml/2006/main">
        <w:t xml:space="preserve">2. សេចក្តីស្រឡាញ់មិនសាបសូន្យរបស់ព្រះ</w:t>
      </w:r>
    </w:p>
    <w:p/>
    <w:p>
      <w:r xmlns:w="http://schemas.openxmlformats.org/wordprocessingml/2006/main">
        <w:t xml:space="preserve">1. អេភេសូរ 3:20-21 - «ឥឡូវនេះចំពោះអ្នកដែលអាចធ្វើច្រើនលើសលប់លើសពីអ្វីដែលយើងសុំឬស្រមៃយោងទៅតាមអំណាចរបស់គាត់ដែលធ្វើការនៅក្នុងយើងសូមឱ្យគាត់មានសិរីរុងរឿងនៅក្នុងក្រុមជំនុំនិងក្នុងព្រះគ្រីស្ទយេស៊ូវ។ អស់កល្បជាអង្វែងតរៀងទៅ អាម៉ែន។</w:t>
      </w:r>
    </w:p>
    <w:p/>
    <w:p>
      <w:r xmlns:w="http://schemas.openxmlformats.org/wordprocessingml/2006/main">
        <w:t xml:space="preserve">2. អេសាយ 40:28-31 - "តើអ្នកមិនដឹងទេឬ? តើអ្នកមិនធ្លាប់ឮទេឬ? ព្រះអម្ចាស់ជាព្រះដ៏នៅអស់កល្បជានិច្ចព្រះអង្គជាអ្នកបង្កើតចុងបញ្ចប់នៃផែនដី។ ទ្រង់​ប្រទាន​កម្លាំង​ដល់​អ្នក​នឿយហត់ ហើយ​បង្កើន​កម្លាំង​ដល់​អ្នក​ទន់ខ្សោយ សូម្បី​តែ​យុវវ័យ​ក៏​នឿយ​ហត់ ហើយ​នឿយណាយ ហើយ​យុវជន​ក៏​ជំពប់​ដួល​ដែរ ប៉ុន្តែ​អស់​អ្នក​ដែល​សង្ឃឹម​លើ​ព្រះ‌អម្ចាស់​នឹង​មាន​កម្លាំង​ឡើង​វិញ ហើយ​នឹង​ឡើង​លើ​ស្លាប​ដូច​ឥន្ទ្រី។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ទំនុកតម្កើង 89:9 ព្រះអង្គ​គ្រប់​គ្រង​ការ​បោក​បក់​នៃ​សមុទ្រ កាល​ណា​មាន​រលក​សមុទ្រ​ឡើង ព្រះអង្គ​ក៏​នៅ​ស្ងៀម។</w:t>
      </w:r>
    </w:p>
    <w:p/>
    <w:p>
      <w:r xmlns:w="http://schemas.openxmlformats.org/wordprocessingml/2006/main">
        <w:t xml:space="preserve">ព្រះ​គ្រប់គ្រង​លើ​ការ​បោកបក់​នៃ​សមុទ្រ ហើយ​អាច​នៅ​តែ​មាន​រលក។</w:t>
      </w:r>
    </w:p>
    <w:p/>
    <w:p>
      <w:r xmlns:w="http://schemas.openxmlformats.org/wordprocessingml/2006/main">
        <w:t xml:space="preserve">1. ព្រះស្ថិតនៅក្នុងការគ្រប់គ្រងនៅក្នុងព្យុះរបស់យើង។</w:t>
      </w:r>
    </w:p>
    <w:p/>
    <w:p>
      <w:r xmlns:w="http://schemas.openxmlformats.org/wordprocessingml/2006/main">
        <w:t xml:space="preserve">2. អំណាចនៃព្រះលើធម្មជាតិ</w:t>
      </w:r>
    </w:p>
    <w:p/>
    <w:p>
      <w:r xmlns:w="http://schemas.openxmlformats.org/wordprocessingml/2006/main">
        <w:t xml:space="preserve">1. យ៉ូស្វេ 1:9 - តើ​ខ្ញុំ​មិន​បាន​បង្គាប់​អ្នក​ឬ? ត្រូវរឹងមាំ និងក្លាហាន។ កុំ​ភ័យ​ខ្លាច ហើយ​កុំ​តក់​ស្លុត​ឡើយ ដ្បិត​ព្រះ‌អម្ចាស់ 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២. ទំនុកដំកើង ៤៦:១-២ - ព្រះទ្រង់ជាទីពឹងជ្រក និងជាកម្លាំងរបស់យើង ដែលជាជំនួយនាពេលបច្ចុប្បន្នដ៏លំបាក។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ទោះ​ជា​ភ្នំ​ត្រូវ​រំកិល​ទៅ​ក្នុង​ចិត្ត​សមុទ្រ​ក៏​ដោយ។</w:t>
      </w:r>
    </w:p>
    <w:p/>
    <w:p>
      <w:r xmlns:w="http://schemas.openxmlformats.org/wordprocessingml/2006/main">
        <w:t xml:space="preserve">ទំនុកតម្កើង 89:10 ព្រះអង្គ​បាន​បំបែក​ក្រុង​រ៉ាហាប​ជា​ដុំៗ ដូច​ជា​អ្នក​ត្រូវ​គេ​សម្លាប់។ អ្នក​បាន​កំចាត់​ខ្មាំង​សត្រូវ​របស់​អ្នក ដោយ​ដៃ​ដ៏​ខ្លាំង​ក្លា​របស់​អ្នក។</w:t>
      </w:r>
    </w:p>
    <w:p/>
    <w:p>
      <w:r xmlns:w="http://schemas.openxmlformats.org/wordprocessingml/2006/main">
        <w:t xml:space="preserve">អំណាច​របស់​ព្រះ​គឺ​ខ្លាំង​ល្មម​នឹង​វាយ​កម្ទេច​សត្រូវ​របស់​ទ្រង់។</w:t>
      </w:r>
    </w:p>
    <w:p/>
    <w:p>
      <w:r xmlns:w="http://schemas.openxmlformats.org/wordprocessingml/2006/main">
        <w:t xml:space="preserve">១៖ យើង​ត្រូវ​ទុក​ចិត្ត​លើ​អំណាច​របស់​ព្រះ​ដើម្បី​ការពារ​យើង​ពី​សត្រូវ​របស់​យើង។</w:t>
      </w:r>
    </w:p>
    <w:p/>
    <w:p>
      <w:r xmlns:w="http://schemas.openxmlformats.org/wordprocessingml/2006/main">
        <w:t xml:space="preserve">២៖ យើងត្រូវតែទទួលស្គាល់អំណាច និងកម្លាំងរបស់ព្រះ ហើយពឹងផ្អែកលើទ្រង់ដើម្បីយកឈ្នះលើឧបសគ្គរបស់យើង។</w:t>
      </w:r>
    </w:p>
    <w:p/>
    <w:p>
      <w:r xmlns:w="http://schemas.openxmlformats.org/wordprocessingml/2006/main">
        <w:t xml:space="preserve">១៖ អេសាយ ៤០:២៩-៣១ ទ្រង់​ប្រទាន​អំណាច​ដល់​អ្នក​ដែល​ខ្សោយ ហើយ​អ្នក​ណា​ដែល​គ្មាន​កម្លាំង នោះ​ទ្រង់​នឹង​បង្កើន​កម្លាំង។</w:t>
      </w:r>
    </w:p>
    <w:p/>
    <w:p>
      <w:r xmlns:w="http://schemas.openxmlformats.org/wordprocessingml/2006/main">
        <w:t xml:space="preserve">២៖ និក្ខមនំ ១៥:៣-៦ ព្រះអម្ចាស់ជាបុរសនៃសង្គ្រាម។ ព្រះអម្ចាស់ជាព្រះនាមរបស់ព្រះអង្គ។ ទ្រង់បានក្លាយជាសេចក្ដីសង្រ្គោះរបស់ខ្ញុំ។ ទ្រង់​បាន​ក្លាយ​ទៅ​ជា​ព្រះ​នៃ​ខ្ញុំ ហើយ​ខ្ញុំ​នឹង​លើក​តម្កើង​ទ្រង់ ជា​ព្រះ​របស់​បិតា​ខ្ញុំ ហើយ​ខ្ញុំ​នឹង​លើក​តម្កើង​ទ្រង់។</w:t>
      </w:r>
    </w:p>
    <w:p/>
    <w:p>
      <w:r xmlns:w="http://schemas.openxmlformats.org/wordprocessingml/2006/main">
        <w:t xml:space="preserve">ទំនុកតម្កើង 89:11 ផ្ទៃ​មេឃ​ជា​របស់​ព្រះអង្គ ផែនដី​ក៏​ជា​របស់​ព្រះអង្គ​ដែរ រីឯ​លោកីយ៍ និង​ភាព​ពេញលេញ​របស់​ព្រះអង្គ ព្រះអង្គ​បាន​បង្កើត​វា។</w:t>
      </w:r>
    </w:p>
    <w:p/>
    <w:p>
      <w:r xmlns:w="http://schemas.openxmlformats.org/wordprocessingml/2006/main">
        <w:t xml:space="preserve">អ្នក​តែង​ទំនុកតម្កើង​ប្រកាស​ថា ផ្ទៃ​មេឃ ផែនដី និង​ពិភព​លោក​ជា​កម្មសិទ្ធិ​របស់​ព្រះ ដែល​បាន​បង្កើត​វា។</w:t>
      </w:r>
    </w:p>
    <w:p/>
    <w:p>
      <w:r xmlns:w="http://schemas.openxmlformats.org/wordprocessingml/2006/main">
        <w:t xml:space="preserve">1. ព្រះជាអ្នកបង្កើតរបស់ទាំងអស់ - រ៉ូម 1:20</w:t>
      </w:r>
    </w:p>
    <w:p/>
    <w:p>
      <w:r xmlns:w="http://schemas.openxmlformats.org/wordprocessingml/2006/main">
        <w:t xml:space="preserve">2. អ្វីៗទាំងអស់ត្រូវបានបង្កើតឡើងដោយទ្រង់ - កូល៉ុស 1:16-17</w:t>
      </w:r>
    </w:p>
    <w:p/>
    <w:p>
      <w:r xmlns:w="http://schemas.openxmlformats.org/wordprocessingml/2006/main">
        <w:t xml:space="preserve">១.យ៉ូប ៣៨:៤-៧</w:t>
      </w:r>
    </w:p>
    <w:p/>
    <w:p>
      <w:r xmlns:w="http://schemas.openxmlformats.org/wordprocessingml/2006/main">
        <w:t xml:space="preserve">២.យេរេមា ១០:១២-១៣</w:t>
      </w:r>
    </w:p>
    <w:p/>
    <w:p>
      <w:r xmlns:w="http://schemas.openxmlformats.org/wordprocessingml/2006/main">
        <w:t xml:space="preserve">ទំនុកតម្កើង 89:12 ព្រះអង្គ​បាន​បង្កើត​ទិស​ខាង​ជើង និង​ទិស​ខាង​ត្បូង​ឡើង តាបោរ និង​ក្រុង​ហេម៉ូន​នឹង​បាន​ត្រេក​អរ​ក្នុង​នាម​ព្រះអង្គ។</w:t>
      </w:r>
    </w:p>
    <w:p/>
    <w:p>
      <w:r xmlns:w="http://schemas.openxmlformats.org/wordprocessingml/2006/main">
        <w:t xml:space="preserve">ព្រះ​បាន​បង្កើត​ទិស​ខាង​ជើង និង​ខាង​ត្បូង ហើយ​តាបោរ និង​ហើម៉ូន​នឹង​អរ​សប្បាយ​ក្នុង​នាម​ទ្រង់។</w:t>
      </w:r>
    </w:p>
    <w:p/>
    <w:p>
      <w:r xmlns:w="http://schemas.openxmlformats.org/wordprocessingml/2006/main">
        <w:t xml:space="preserve">1. ការ​បង្កើត​របស់​ព្រះ​: ប្រារព្ធ​នៅ​ខាង​ជើង​និង​ខាង​ត្បូង​</w:t>
      </w:r>
    </w:p>
    <w:p/>
    <w:p>
      <w:r xmlns:w="http://schemas.openxmlformats.org/wordprocessingml/2006/main">
        <w:t xml:space="preserve">2. អរសប្បាយក្នុងព្រះនាមព្រះអម្ចាស់</w:t>
      </w:r>
    </w:p>
    <w:p/>
    <w:p>
      <w:r xmlns:w="http://schemas.openxmlformats.org/wordprocessingml/2006/main">
        <w:t xml:space="preserve">1. អេសាយ 43:1-7 - កុំខ្លាចអី ខ្ញុំបានប្រោសលោះអ្នកហើយ។ ខ្ញុំបានហៅអ្នកតាមឈ្មោះអ្នកគឺជារបស់ខ្ញុំ។</w:t>
      </w:r>
    </w:p>
    <w:p/>
    <w:p>
      <w:r xmlns:w="http://schemas.openxmlformats.org/wordprocessingml/2006/main">
        <w:t xml:space="preserve">ទំនុកតម្កើង ៩៥:៦-៧ - ចូរ​យើង​ក្រាប​ថ្វាយបង្គំ ចូរ​យើង​លុត​ជង្គង់​នៅ​ចំពោះ​ព្រះ​យេហូវ៉ា​ដែល​បង្កើត​យើង។ ដ្បិត​ទ្រង់​ជា​ព្រះ​នៃ​យើង ហើយ​យើង​ជា​ប្រជារាស្ត្រ​នៃ​វាល​ស្មៅ​របស់​ទ្រង់ ជា​ហ្វូង​សត្វ​ដែល​នៅ​ក្រោម​ការ​មើល​ថែ​របស់​ទ្រង់។</w:t>
      </w:r>
    </w:p>
    <w:p/>
    <w:p>
      <w:r xmlns:w="http://schemas.openxmlformats.org/wordprocessingml/2006/main">
        <w:t xml:space="preserve">ទំនុកតម្កើង 89:13 ព្រះអង្គ​មាន​ព្រះហស្ត​ដ៏​ខ្លាំង​ពូកែ ដៃ​របស់​ព្រះអង្គ​មាន​កម្លាំង ហើយ​ដៃ​ស្តាំ​របស់​ព្រះអង្គ​ក៏​ខ្ពស់​ដែរ។</w:t>
      </w:r>
    </w:p>
    <w:p/>
    <w:p>
      <w:r xmlns:w="http://schemas.openxmlformats.org/wordprocessingml/2006/main">
        <w:t xml:space="preserve">ព្រះ​ទ្រង់​មាន​ព្រះហស្ត​ដ៏​មាន​ឫទ្ធានុភាព និង​ព្រះហស្ត​ដ៏​រឹង​មាំ ហើយ​ព្រះហស្ត​ស្តាំ​របស់​ទ្រង់​ខ្ពស់​និង​មាន​អំណាច។</w:t>
      </w:r>
    </w:p>
    <w:p/>
    <w:p>
      <w:r xmlns:w="http://schemas.openxmlformats.org/wordprocessingml/2006/main">
        <w:t xml:space="preserve">1. កម្លាំងរបស់ព្រះ: របៀបពឹងលើទ្រង់ក្នុងពេលដែលត្រូវការ</w:t>
      </w:r>
    </w:p>
    <w:p/>
    <w:p>
      <w:r xmlns:w="http://schemas.openxmlformats.org/wordprocessingml/2006/main">
        <w:t xml:space="preserve">២.អំណាចនៃសេចក្តីសុចរិតៈ ការពឹងផ្អែកលើសេចក្តីសុចរិតរបស់ព្រះដើម្បីលើកតម្កើងយើង</w:t>
      </w:r>
    </w:p>
    <w:p/>
    <w:p>
      <w:r xmlns:w="http://schemas.openxmlformats.org/wordprocessingml/2006/main">
        <w:t xml:space="preserve">1. អេសាយ 40:28-29 - "តើអ្នកមិនដឹងទេឬ? តើអ្នកមិនធ្លាប់ឮទេឬ? ព្រះអម្ចាស់ជាព្រះដ៏អស់កល្បជានិច្ចជាព្រះដែលបង្កើតចុងបញ្ចប់នៃផែនដី។ ទ្រង់មិនដួលឬអស់កម្លាំងទេការយល់ដឹងរបស់ទ្រង់មិនអាចស្វែងរកបានទេ។ ផ្តល់​កម្លាំង​ដល់​អ្នក​ដែល​ទន់ខ្សោយ ហើយ​អ្នក​ណា​ដែល​គ្មាន​កម្លាំង គាត់​នឹង​បង្កើន​កម្លាំង»។</w:t>
      </w:r>
    </w:p>
    <w:p/>
    <w:p>
      <w:r xmlns:w="http://schemas.openxmlformats.org/wordprocessingml/2006/main">
        <w:t xml:space="preserve">2. អេភេសូរ 6:10 - "ទីបំផុត ចូរ​មាន​កម្លាំង​ក្នុង​ព្រះអម្ចាស់ និង​ដោយ​កម្លាំង​នៃ​ព្រះចេស្ដា​របស់​ទ្រង់"។</w:t>
      </w:r>
    </w:p>
    <w:p/>
    <w:p>
      <w:r xmlns:w="http://schemas.openxmlformats.org/wordprocessingml/2006/main">
        <w:t xml:space="preserve">ទំនុកតម្កើង 89:14 យុត្តិធម៌ និង​ការ​ជំនុំជំរះ​ជា​កន្លែង​គង់​នៅ​លើ​បល្ល័ង្ក​របស់​ព្រះអង្គ ព្រះ‌ហឫទ័យ​មេត្តា​ករុណា និង​សេចក្ដី​ពិត​នឹង​ទៅ​មុខ​ព្រះអង្គ។</w:t>
      </w:r>
    </w:p>
    <w:p/>
    <w:p>
      <w:r xmlns:w="http://schemas.openxmlformats.org/wordprocessingml/2006/main">
        <w:t xml:space="preserve">បល្ល័ង្ករបស់ព្រះគឺជាកន្លែងនៃយុត្តិធម៌ និងយុត្តិធម៌ ហើយសកម្មភាពរបស់ទ្រង់តែងតែត្រូវបានដឹកនាំដោយសេចក្តីមេត្តាករុណា និងសេចក្តីពិត។</w:t>
      </w:r>
    </w:p>
    <w:p/>
    <w:p>
      <w:r xmlns:w="http://schemas.openxmlformats.org/wordprocessingml/2006/main">
        <w:t xml:space="preserve">1. សេចក្តីសុចរិតរបស់ព្រះ៖ របៀបដែលយុត្តិធម៌ និងសេចក្តីមេត្តាករុណារបស់ព្រះប្រសព្វគ្នា។</w:t>
      </w:r>
    </w:p>
    <w:p/>
    <w:p>
      <w:r xmlns:w="http://schemas.openxmlformats.org/wordprocessingml/2006/main">
        <w:t xml:space="preserve">2. ការពិតនៃវត្តមានរបស់ព្រះ: របៀបទទួលយុត្តិធម៌ និងសេចក្តីមេត្តាករុណារបស់ព្រះ</w:t>
      </w:r>
    </w:p>
    <w:p/>
    <w:p>
      <w:r xmlns:w="http://schemas.openxmlformats.org/wordprocessingml/2006/main">
        <w:t xml:space="preserve">1. អេសាយ 30:18 - "ដូច្នេះ ព្រះអម្ចាស់​ទន្ទឹង​រង់ចាំ​អ្នក​រាល់​គ្នា​មាន​ព្រះហឫទ័យ​មេត្តាករុណា ហើយ​ព្រះអង្គ​លើក​តម្កើង​ព្រះអង្គ​ដើម្បី​សំដែង​ព្រះហឫទ័យ​មេត្តាករុណា​ចំពោះ​អ្នក​រាល់​គ្នា ដ្បិត​ព្រះអម្ចាស់​ជា​ព្រះ​នៃ​យុត្តិធម៌ អស់​អ្នក​ដែល​រង់ចាំ​ព្រះអង្គ​មាន​ពរ"។</w:t>
      </w:r>
    </w:p>
    <w:p/>
    <w:p>
      <w:r xmlns:w="http://schemas.openxmlformats.org/wordprocessingml/2006/main">
        <w:t xml:space="preserve">2. យ៉ាកុប 1:17 - «គ្រប់អំណោយល្អ និងគ្រប់អំណោយទានដ៏ល្អឥតខ្ចោះ គឺមកពីស្ថានលើ គឺចុះមកពីព្រះបិតានៃពន្លឺ ដែលមិនមានការប្រែប្រួល ឬស្រមោលដោយសារការផ្លាស់ប្ដូរ»។</w:t>
      </w:r>
    </w:p>
    <w:p/>
    <w:p>
      <w:r xmlns:w="http://schemas.openxmlformats.org/wordprocessingml/2006/main">
        <w:t xml:space="preserve">ទំនុកតម្កើង 89:15 មាន​សុភមង្គល​ហើយ អស់​អ្នក​ដែល​ស្គាល់​សំឡេង​ដ៏​សប្បាយ ឱ​ព្រះ‌អម្ចាស់​អើយ ពួក​គេ​នឹង​ដើរ​នៅ​ក្នុង​ពន្លឺ​នៃ​ព្រះភក្ត្រ​ព្រះអង្គ។</w:t>
      </w:r>
    </w:p>
    <w:p/>
    <w:p>
      <w:r xmlns:w="http://schemas.openxmlformats.org/wordprocessingml/2006/main">
        <w:t xml:space="preserve">ព្រះ​ប្រទាន​ពរ​ដល់​អស់​អ្នក​ដែល​ស្គាល់​សំឡេង​នៃ​អំណរ ហើយ​ដើរ​ក្នុង​ពន្លឺ​នៃ​វត្តមាន​របស់​ទ្រង់។</w:t>
      </w:r>
    </w:p>
    <w:p/>
    <w:p>
      <w:r xmlns:w="http://schemas.openxmlformats.org/wordprocessingml/2006/main">
        <w:t xml:space="preserve">1. សំឡេងរីករាយ៖ អរសប្បាយនៅក្នុងវត្តមានរបស់ព្រះអម្ចាស់</w:t>
      </w:r>
    </w:p>
    <w:p/>
    <w:p>
      <w:r xmlns:w="http://schemas.openxmlformats.org/wordprocessingml/2006/main">
        <w:t xml:space="preserve">2. ការដឹងពីសេចក្តីអំណរៈ ការដើរក្នុងពន្លឺនៃព្រះ</w:t>
      </w:r>
    </w:p>
    <w:p/>
    <w:p>
      <w:r xmlns:w="http://schemas.openxmlformats.org/wordprocessingml/2006/main">
        <w:t xml:space="preserve">1. ទំនុកតម្កើង 16:11 - ព្រះអង្គ​សំដែង​អោយ​ទូលបង្គំ​ស្គាល់​ផ្លូវ​ជីវិត;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2. អេសាយ 9:2 - មនុស្សដែលបានដើរក្នុងភាពងងឹតបានឃើញពន្លឺដ៏អស្ចារ្យ។ អស់​អ្នក​ដែល​រស់​នៅ​ក្នុង​ស្រុក​ងងឹត មាន​ពន្លឺ​ភ្លឺ​មក​លើ​គេ។</w:t>
      </w:r>
    </w:p>
    <w:p/>
    <w:p>
      <w:r xmlns:w="http://schemas.openxmlformats.org/wordprocessingml/2006/main">
        <w:t xml:space="preserve">ទំនុកតម្កើង 89:16 គេ​នឹង​អរ​សប្បាយ​ជា​រៀង​រាល់​ថ្ងៃ ដោយ​នូវ​ព្រះ‌នាម​ទ្រង់ ហើយ​គេ​នឹង​បាន​លើក​តម្កើង​ដោយ​សេចក្ដី​សុចរិត​របស់​ទ្រង់។</w:t>
      </w:r>
    </w:p>
    <w:p/>
    <w:p>
      <w:r xmlns:w="http://schemas.openxmlformats.org/wordprocessingml/2006/main">
        <w:t xml:space="preserve">ព្រះនាម​របស់​ព្រះ​នាំ​មក​នូវ​អំណរ​និង​សេចក្ដី​សុចរិត។</w:t>
      </w:r>
    </w:p>
    <w:p/>
    <w:p>
      <w:r xmlns:w="http://schemas.openxmlformats.org/wordprocessingml/2006/main">
        <w:t xml:space="preserve">1. អំណរនៃព្រះនាមរបស់ព្រះ</w:t>
      </w:r>
    </w:p>
    <w:p/>
    <w:p>
      <w:r xmlns:w="http://schemas.openxmlformats.org/wordprocessingml/2006/main">
        <w:t xml:space="preserve">2. សេចក្ដីសុចរិតតាមរយៈព្រះនាមរបស់ព្រះ</w:t>
      </w:r>
    </w:p>
    <w:p/>
    <w:p>
      <w:r xmlns:w="http://schemas.openxmlformats.org/wordprocessingml/2006/main">
        <w:t xml:space="preserve">1. ទំនុកតម្កើង 89:16</w:t>
      </w:r>
    </w:p>
    <w:p/>
    <w:p>
      <w:r xmlns:w="http://schemas.openxmlformats.org/wordprocessingml/2006/main">
        <w:t xml:space="preserve">ភីលីព ៤:៤ - ចូរអរសប្បាយក្នុងព្រះអម្ចាស់ជានិច្ច។ ជាថ្មីម្តងទៀតខ្ញុំនឹងនិយាយថា, រីករាយ។</w:t>
      </w:r>
    </w:p>
    <w:p/>
    <w:p>
      <w:r xmlns:w="http://schemas.openxmlformats.org/wordprocessingml/2006/main">
        <w:t xml:space="preserve">ទំនុកតម្កើង 89:17 ដ្បិត​ព្រះអង្គ​ជា​សិរី‌រុងរឿង​នៃ​កម្លាំង​របស់​គេ ហើយ​ស្នែង​របស់​យើង​នឹង​ត្រូវ​លើក​តម្កើង​ដោយ​ព្រះ‌ហឫទ័យ​ទ្រង់។</w:t>
      </w:r>
    </w:p>
    <w:p/>
    <w:p>
      <w:r xmlns:w="http://schemas.openxmlformats.org/wordprocessingml/2006/main">
        <w:t xml:space="preserve">ព្រះជាប្រភពនៃកម្លាំង និងសិរីរុងរឿង។</w:t>
      </w:r>
    </w:p>
    <w:p/>
    <w:p>
      <w:r xmlns:w="http://schemas.openxmlformats.org/wordprocessingml/2006/main">
        <w:t xml:space="preserve">1. ពឹងផ្អែកលើព្រះសម្រាប់កម្លាំងនិងសិរីរុងរឿង</w:t>
      </w:r>
    </w:p>
    <w:p/>
    <w:p>
      <w:r xmlns:w="http://schemas.openxmlformats.org/wordprocessingml/2006/main">
        <w:t xml:space="preserve">2. ព្រះគុណរបស់ព្រះលើកតម្កើងយើង</w:t>
      </w:r>
    </w:p>
    <w:p/>
    <w:p>
      <w:r xmlns:w="http://schemas.openxmlformats.org/wordprocessingml/2006/main">
        <w:t xml:space="preserve">1. អេសាយ 40:31 ប៉ុន្តែ អស់​អ្នក​ដែល​រង់‌ចាំ​ព្រះ‌អម្ចាស់​នឹង​មាន​កម្លាំង​ឡើង​វិញ។ ពួក​គេ​នឹង​ឡើង​លើ​ដោយ​មាន​ស្លាប​ដូច​ឥន្ទ្រី ពួក​គេ​នឹង​រត់​មិន​នឿយ​ហត់ ដើរ​មិន​ដួល។</w:t>
      </w:r>
    </w:p>
    <w:p/>
    <w:p>
      <w:r xmlns:w="http://schemas.openxmlformats.org/wordprocessingml/2006/main">
        <w:t xml:space="preserve">2. រ៉ូម 8:37 ប៉ុន្តែ​ក្នុង​ការ​ទាំង​អស់​នេះ យើង​ច្រើន​ជាង​អ្នក​ឈ្នះ​តាម​រយៈ​ព្រះអង្គ​ដែល​ស្រឡាញ់​យើង។</w:t>
      </w:r>
    </w:p>
    <w:p/>
    <w:p>
      <w:r xmlns:w="http://schemas.openxmlformats.org/wordprocessingml/2006/main">
        <w:t xml:space="preserve">ទំនុកតម្កើង 89:18 ព្រះ‌អម្ចាស់​ជា​អ្នក​ការពារ​យើង។ ព្រះដ៏វិសុទ្ធនៃជនជាតិអ៊ីស្រាអែល គឺជាស្តេចរបស់យើង។</w:t>
      </w:r>
    </w:p>
    <w:p/>
    <w:p>
      <w:r xmlns:w="http://schemas.openxmlformats.org/wordprocessingml/2006/main">
        <w:t xml:space="preserve">ព្រះ‌អម្ចាស់​ជា​អ្នក​ការពារ ហើយ​ព្រះ‌ដ៏វិសុទ្ធ​របស់​ជន‌ជាតិ​អ៊ីស្រា‌អែល ជា​ស្ដេច​របស់​យើង។</w:t>
      </w:r>
    </w:p>
    <w:p/>
    <w:p>
      <w:r xmlns:w="http://schemas.openxmlformats.org/wordprocessingml/2006/main">
        <w:t xml:space="preserve">1. ការស្វែងរកកម្លាំងនៅក្នុងព្រះអម្ចាស់</w:t>
      </w:r>
    </w:p>
    <w:p/>
    <w:p>
      <w:r xmlns:w="http://schemas.openxmlformats.org/wordprocessingml/2006/main">
        <w:t xml:space="preserve">2. ការទទួលស្គាល់អធិបតេយ្យភាពនៃព្រះដ៏បរិសុទ្ធនៃអ៊ីស្រាអែល</w:t>
      </w:r>
    </w:p>
    <w:p/>
    <w:p>
      <w:r xmlns:w="http://schemas.openxmlformats.org/wordprocessingml/2006/main">
        <w:t xml:space="preserve">1.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2. ដានីយ៉ែល 4:34-35 - នៅចុងបញ្ចប់នៃគ្រានោះ ខ្ញុំនេប៊ូក្នេសា បានក្រឡេកមើលទៅស្ថានសួគ៌ ហើយអនាម័យរបស់ខ្ញុំក៏ត្រូវបានស្តារឡើងវិញ។ បន្ទាប់មក ខ្ញុំបានសរសើរតម្កើងព្រះដ៏ខ្ពង់ខ្ពស់បំផុត។ ខ្ញុំ​បាន​លើក​តម្កើង​ព្រះអង្គ​ដែល​មាន​ជីវិត​ជា​រៀង​រហូត។ ការគ្រប់គ្រងរបស់ទ្រង់គឺជាការគ្រប់គ្រងដ៏អស់កល្ប; រាជាណាចក្ររបស់ទ្រង់ស្ថិតស្ថេរពីមួយជំនាន់ទៅមួយជំនាន់។</w:t>
      </w:r>
    </w:p>
    <w:p/>
    <w:p>
      <w:r xmlns:w="http://schemas.openxmlformats.org/wordprocessingml/2006/main">
        <w:t xml:space="preserve">ទំនុកតម្កើង 89:19 ព្រះ‌អង្គ​មាន​ព្រះ‌បន្ទូល​ក្នុង​ការ​និមិត្ត​ទៅ​កាន់​ព្រះ​ដ៏វិសុទ្ធ​របស់​ព្រះអង្គ ហើយ​មាន​ព្រះ‌បន្ទូល​ថា៖ «យើង​បាន​ជួយ​អ្នក​ដែល​មាន​ឫទ្ធា‌នុភាព។ ខ្ញុំ​បាន​លើក​តម្កើង​អ្នក​ដែល​ជ្រើស​រើស​ចេញ​ពី​ប្រជាជន។</w:t>
      </w:r>
    </w:p>
    <w:p/>
    <w:p>
      <w:r xmlns:w="http://schemas.openxmlformats.org/wordprocessingml/2006/main">
        <w:t xml:space="preserve">ព្រះ​បាន​មាន​បន្ទូល​ក្នុង​ការ​និមិត្ត​មួយ​ទៅ​កាន់​ព្រះ​ដ៏​បរិសុទ្ធ​របស់​ទ្រង់ ហើយ​បាន​សន្យា​ថា​នឹង​ផ្តល់​ជំនួយ​ដល់​មនុស្ស​ខ្លាំង​ពូកែ និង​បាន​ជ្រើសរើស។</w:t>
      </w:r>
    </w:p>
    <w:p/>
    <w:p>
      <w:r xmlns:w="http://schemas.openxmlformats.org/wordprocessingml/2006/main">
        <w:t xml:space="preserve">1. អ្នកខ្លាំងពូកែ និងជ្រើសរើស៖ ការសន្យារបស់ព្រះនៃជំនួយ</w:t>
      </w:r>
    </w:p>
    <w:p/>
    <w:p>
      <w:r xmlns:w="http://schemas.openxmlformats.org/wordprocessingml/2006/main">
        <w:t xml:space="preserve">2. ចក្ខុវិស័យនៃជំនួយរបស់ព្រះ: ការពឹងផ្អែកលើព្រះអម្ចាស់</w:t>
      </w:r>
    </w:p>
    <w:p/>
    <w:p>
      <w:r xmlns:w="http://schemas.openxmlformats.org/wordprocessingml/2006/main">
        <w:t xml:space="preserve">ទំនុកតម្កើង ៤៦:១-៣ - «ព្រះទ្រង់ជាទីពឹងជ្រក និងជាកំឡាំងរបស់យើង ទ្រង់ជាជំនួយក្នុងគ្រាលំបាក ដូច្នេះហើយ យើងនឹងមិនខ្លាចឡើយ ទោះផែនដីត្រូវរុះរើចេញ ហើយភ្នំក៏ត្រូវលើកទៅកណ្ដាលសមុទ្រក៏ដោយ ទឹក​ក៏​គ្រហឹម ហើយ​ត្រូវ​ព្រួយ​ដែរ ទោះ​ជា​ភ្នំ​ញ័រ​ដោយ​ការ​ហើម​ក៏​ដោយ»។</w:t>
      </w:r>
    </w:p>
    <w:p/>
    <w:p>
      <w:r xmlns:w="http://schemas.openxmlformats.org/wordprocessingml/2006/main">
        <w:t xml:space="preserve">2.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ខ្ញុំនឹងលើកអ្នកដោយដៃស្តាំ។ ពី​សេចក្ដី​សុចរិត​របស់​ខ្ញុំ»។</w:t>
      </w:r>
    </w:p>
    <w:p/>
    <w:p>
      <w:r xmlns:w="http://schemas.openxmlformats.org/wordprocessingml/2006/main">
        <w:t xml:space="preserve">ទំនុកតម្កើង 89:20 ខ្ញុំ​បាន​រក​ឃើញ​ដាវីឌ ជា​អ្នក​បម្រើ​របស់​ខ្ញុំ។ ដោយ​ប្រេង​ដ៏​វិសុទ្ធ​របស់​ខ្ញុំ ខ្ញុំ​បាន​ចាក់​ប្រេង​លាប​គាត់៖</w:t>
      </w:r>
    </w:p>
    <w:p/>
    <w:p>
      <w:r xmlns:w="http://schemas.openxmlformats.org/wordprocessingml/2006/main">
        <w:t xml:space="preserve">ព្រះ​បាន​ចាក់​ប្រេង​តាំង​ដាវីឌ​ឲ្យ​ធ្វើ​ជា​អ្នក​បម្រើ​របស់​ទ្រង់។</w:t>
      </w:r>
    </w:p>
    <w:p/>
    <w:p>
      <w:r xmlns:w="http://schemas.openxmlformats.org/wordprocessingml/2006/main">
        <w:t xml:space="preserve">តើការរើសតាំងដោយព្រះមានន័យយ៉ាងណា?</w:t>
      </w:r>
    </w:p>
    <w:p/>
    <w:p>
      <w:r xmlns:w="http://schemas.openxmlformats.org/wordprocessingml/2006/main">
        <w:t xml:space="preserve">2. តើយើងអាចបម្រើព្រះដោយភាពស្មោះត្រង់ដូចដាវីឌយ៉ាងដូចម្ដេច?</w:t>
      </w:r>
    </w:p>
    <w:p/>
    <w:p>
      <w:r xmlns:w="http://schemas.openxmlformats.org/wordprocessingml/2006/main">
        <w:t xml:space="preserve">១.សាំយូអែលទី២ ៧:៨-១៧</w:t>
      </w:r>
    </w:p>
    <w:p/>
    <w:p>
      <w:r xmlns:w="http://schemas.openxmlformats.org/wordprocessingml/2006/main">
        <w:t xml:space="preserve">២.សាំយូអែលទី១ ១៦:១-១៣</w:t>
      </w:r>
    </w:p>
    <w:p/>
    <w:p>
      <w:r xmlns:w="http://schemas.openxmlformats.org/wordprocessingml/2006/main">
        <w:t xml:space="preserve">ទំនុកតម្កើង 89:21 ដៃ​របស់​ខ្ញុំ​នឹង​ត្រូវ​បាន​តាំង​ឡើង​ដោយ​អ្នក​ណា ដៃ​របស់​ខ្ញុំ​នឹង​ពង្រឹង​គាត់​ដែរ។</w:t>
      </w:r>
    </w:p>
    <w:p/>
    <w:p>
      <w:r xmlns:w="http://schemas.openxmlformats.org/wordprocessingml/2006/main">
        <w:t xml:space="preserve">ទំនុកតម្កើង 89:21 ប្រាប់​យើង​ថា ព្រះអម្ចាស់​នឹង​បង្កើត និង​ពង្រឹង​អស់​អ្នក​ដែល​ស្វែង​រក​ទ្រង់។</w:t>
      </w:r>
    </w:p>
    <w:p/>
    <w:p>
      <w:r xmlns:w="http://schemas.openxmlformats.org/wordprocessingml/2006/main">
        <w:t xml:space="preserve">1. កម្លាំងរបស់ព្រះ និងការបង្កើតដៃ</w:t>
      </w:r>
    </w:p>
    <w:p/>
    <w:p>
      <w:r xmlns:w="http://schemas.openxmlformats.org/wordprocessingml/2006/main">
        <w:t xml:space="preserve">2. ស្គាល់ពីកម្លាំង និងការផ្តល់របស់ព្រះអម្ចាស់</w:t>
      </w:r>
    </w:p>
    <w:p/>
    <w:p>
      <w:r xmlns:w="http://schemas.openxmlformats.org/wordprocessingml/2006/main">
        <w:t xml:space="preserve">1. អេសាយ 40:29-31 ទ្រង់ប្រទានអំណាចដល់អ្នកដែលខ្សោយ ហើយអ្នកដែលគ្មានកម្លាំង នោះទ្រង់នឹងបង្កើនកម្លាំង។ សូម្បី​តែ​យុវជន​នឹង​ដួល​សន្លប់ ហើយ​នឿយហត់ ហើយ​យុវជន​នឹង​អស់កម្លាំង ប៉ុន្ដែ អស់អ្នកដែលរង់ចាំព្រះអម្ចាស់ នឹងមានកម្លាំងឡើងវិញ។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2. ភីលីព 4:13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ទំនុកតម្កើង 89:22 សត្រូវ​នឹង​មិន​វាយ​ប្រហារ​លោក​ឡើយ។ ក៏​មិន​មែន​ជា​កូន​នៃ​អំពើ​អាក្រក់​ធ្វើ​ទុក្ខ​គាត់​ដែរ។</w:t>
      </w:r>
    </w:p>
    <w:p/>
    <w:p>
      <w:r xmlns:w="http://schemas.openxmlformats.org/wordprocessingml/2006/main">
        <w:t xml:space="preserve">ព្រះសន្យាថានឹងការពារអ្នកស្មោះត្រង់ពីសត្រូវរបស់ពួកគេ និងពីអំពើទុច្ចរិត។</w:t>
      </w:r>
    </w:p>
    <w:p/>
    <w:p>
      <w:r xmlns:w="http://schemas.openxmlformats.org/wordprocessingml/2006/main">
        <w:t xml:space="preserve">1. ការសន្យារបស់ព្រះដើម្បីការពារយើងពីភាពងងឹត។</w:t>
      </w:r>
    </w:p>
    <w:p/>
    <w:p>
      <w:r xmlns:w="http://schemas.openxmlformats.org/wordprocessingml/2006/main">
        <w:t xml:space="preserve">2. កម្លាំងនៃជំនឿក្នុងគ្រាលំបាក។</w:t>
      </w:r>
    </w:p>
    <w:p/>
    <w:p>
      <w:r xmlns:w="http://schemas.openxmlformats.org/wordprocessingml/2006/main">
        <w:t xml:space="preserve">1. ទំនុកតម្កើង 18:2 - ព្រះអម្ចាស់ជាថ្មដា ជាបន្ទាយរបស់ខ្ញុំ ហើយជាអ្នករំដោះខ្ញុំ។ ព្រះ​របស់​ខ្ញុំ​គឺ​ជា​ថ្មដា​របស់​ខ្ញុំ ដែល​ខ្ញុំ​ជ្រក​កោន ជា​ខែល និង​ស្នែង​នៃ​សេចក្តី​សង្គ្រោះ ជា​បន្ទាយ​របស់​ខ្ញុំ។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89:23 យើង​នឹង​វាយ​ខ្មាំង​សត្រូវ​នៅ​ចំពោះ​មុខ​ព្រះអង្គ ហើយ​ធ្វើ​អោយ​អស់​អ្នក​ដែល​ស្អប់​ព្រះអង្គ។</w:t>
      </w:r>
    </w:p>
    <w:p/>
    <w:p>
      <w:r xmlns:w="http://schemas.openxmlformats.org/wordprocessingml/2006/main">
        <w:t xml:space="preserve">ព្រះ​នឹង​កម្ចាត់​សត្រូវ​របស់​អ្នក​ដែល​ទុក​ចិត្ត​លើ​ទ្រង់ ហើយ​ដាក់​ទោស​អ្នក​ដែល​ស្អប់​ទ្រង់។</w:t>
      </w:r>
    </w:p>
    <w:p/>
    <w:p>
      <w:r xmlns:w="http://schemas.openxmlformats.org/wordprocessingml/2006/main">
        <w:t xml:space="preserve">1. ទុកចិត្តលើព្រះអម្ចាស់ នោះទ្រង់នឹងកម្ចាត់សត្រូវរបស់អ្នក។</w:t>
      </w:r>
    </w:p>
    <w:p/>
    <w:p>
      <w:r xmlns:w="http://schemas.openxmlformats.org/wordprocessingml/2006/main">
        <w:t xml:space="preserve">2. ការដាក់ទណ្ឌកម្មរបស់ព្រះចំពោះអ្នកដែលស្អប់ទ្រង់</w:t>
      </w:r>
    </w:p>
    <w:p/>
    <w:p>
      <w:r xmlns:w="http://schemas.openxmlformats.org/wordprocessingml/2006/main">
        <w:t xml:space="preserve">1. និក្ខមនំ 15:3 - ព្រះអម្ចាស់គឺជាអ្នកចម្បាំង ព្រះអម្ចាស់ជាព្រះនាមរបស់ទ្រង់។</w:t>
      </w:r>
    </w:p>
    <w:p/>
    <w:p>
      <w:r xmlns:w="http://schemas.openxmlformats.org/wordprocessingml/2006/main">
        <w:t xml:space="preserve">2. សុភាសិត 16:7 - កាល​ណា​ផ្លូវ​របស់​មនុស្ស​គាប់​ព្រះ‌ហឫទ័យ​ព្រះ‌អម្ចាស់ ទ្រង់​ក៏​ធ្វើ​ឲ្យ​ខ្មាំង​សត្រូវ​បាន​សុខសាន្ត​ជា​មួយ​នឹង​គាត់។</w:t>
      </w:r>
    </w:p>
    <w:p/>
    <w:p>
      <w:r xmlns:w="http://schemas.openxmlformats.org/wordprocessingml/2006/main">
        <w:t xml:space="preserve">ទំនុកតម្កើង 89:24 ប៉ុន្តែ​ចិត្ត​ស្មោះ​ត្រង់ និង​សេចក្ដី​មេត្តា​ករុណា​របស់​ខ្ញុំ​នឹង​នៅ​ជា​មួយ​គាត់ ហើយ​ស្នែង​របស់​គាត់​នឹង​ត្រូវ​លើក​តម្កើង​ក្នុង​នាម​ខ្ញុំ។</w:t>
      </w:r>
    </w:p>
    <w:p/>
    <w:p>
      <w:r xmlns:w="http://schemas.openxmlformats.org/wordprocessingml/2006/main">
        <w:t xml:space="preserve">ភាពស្មោះត្រង់ និងសេចក្ដីមេត្ដាករុណារបស់ព្រះនឹងនៅជាមួយយើង។</w:t>
      </w:r>
    </w:p>
    <w:p/>
    <w:p>
      <w:r xmlns:w="http://schemas.openxmlformats.org/wordprocessingml/2006/main">
        <w:t xml:space="preserve">១៖ ព្រះ​ជា​អ្នក​ស្មោះ​ត្រង់​ជានិច្ច</w:t>
      </w:r>
    </w:p>
    <w:p/>
    <w:p>
      <w:r xmlns:w="http://schemas.openxmlformats.org/wordprocessingml/2006/main">
        <w:t xml:space="preserve">២៖ សេចក្តីមេត្តាករុណារបស់ព្រះជាម្ចាស់ស្ថិតស្ថេរជារៀងរហូត</w:t>
      </w:r>
    </w:p>
    <w:p/>
    <w:p>
      <w:r xmlns:w="http://schemas.openxmlformats.org/wordprocessingml/2006/main">
        <w:t xml:space="preserve">1: បរិយាយ 3:22-23 - សេចក្ដីស្រឡាញ់ដ៏ខ្ជាប់ខ្ជួនរបស់ព្រះអម្ចាស់មិនដែលឈប់ឈរឡើយ។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2: Hebrews 13:8 - ព្រះយេស៊ូវគ្រីស្ទគឺដូចគ្នាកាលពីម្សិលមិញនិងថ្ងៃនេះនិងជារៀងរហូត។</w:t>
      </w:r>
    </w:p>
    <w:p/>
    <w:p>
      <w:r xmlns:w="http://schemas.openxmlformats.org/wordprocessingml/2006/main">
        <w:t xml:space="preserve">ទំនុកតម្កើង 89:25 យើង​នឹង​ដាក់​ដៃ​គាត់​នៅ​ក្នុង​សមុទ្រ ហើយ​ដៃ​ស្ដាំ​របស់​គាត់​នៅ​ក្នុង​ទន្លេ។</w:t>
      </w:r>
    </w:p>
    <w:p/>
    <w:p>
      <w:r xmlns:w="http://schemas.openxmlformats.org/wordprocessingml/2006/main">
        <w:t xml:space="preserve">ព្រះ​នឹង​បង្កើត​អ្នក​ដឹកនាំ​ដ៏​រឹងមាំ និង​មាន​អំណាច​លើ​សមុទ្រ និង​ទន្លេ។</w:t>
      </w:r>
    </w:p>
    <w:p/>
    <w:p>
      <w:r xmlns:w="http://schemas.openxmlformats.org/wordprocessingml/2006/main">
        <w:t xml:space="preserve">1. "អ្នកដឹកនាំនៅសមុទ្រនិងទន្លេ: អំណាចនៃសិទ្ធិអំណាចរបស់ព្រះ"</w:t>
      </w:r>
    </w:p>
    <w:p/>
    <w:p>
      <w:r xmlns:w="http://schemas.openxmlformats.org/wordprocessingml/2006/main">
        <w:t xml:space="preserve">2. "កម្លាំងនៃអ្នកដឹកនាំដ៏សុចរិតម្នាក់៖ ទុកចិត្តលើឆន្ទៈរបស់ព្រះ"</w:t>
      </w:r>
    </w:p>
    <w:p/>
    <w:p>
      <w:r xmlns:w="http://schemas.openxmlformats.org/wordprocessingml/2006/main">
        <w:t xml:space="preserve">១. ទំនុកដំកើង ៨៩:២៥</w:t>
      </w:r>
    </w:p>
    <w:p/>
    <w:p>
      <w:r xmlns:w="http://schemas.openxmlformats.org/wordprocessingml/2006/main">
        <w:t xml:space="preserve">2. អេសាយ 41:10 -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89:26 ព្រះអង្គ​នឹង​ស្រែក​រក​ទូលបង្គំ​ថា ព្រះអង្គ​ជា​បិតា​របស់​ទូលបង្គំ ជា​ព្រះ​របស់​ទូលបង្គំ ហើយ​ជា​ថ្មដា​នៃ​សេចក្តី​សង្គ្រោះ​របស់​ទូលបង្គំ។</w:t>
      </w:r>
    </w:p>
    <w:p/>
    <w:p>
      <w:r xmlns:w="http://schemas.openxmlformats.org/wordprocessingml/2006/main">
        <w:t xml:space="preserve">ទំនុកតម្កើង ៨៩ ជា​ការ​អធិស្ឋាន​នៃ​ការ​ដឹង​គុណ​ដល់​ព្រះ​សម្រាប់​ការ​ណែនាំ និង​ការពារ​អ្នក​សរសេរ។ អ្នក​និពន្ធ​ទទួល​ស្គាល់​ព្រះ​ថា​ជា​បិតា អ្នក​ការពារ និង​ជា​ប្រភព​នៃ​សេចក្ដី​សង្គ្រោះ។</w:t>
      </w:r>
    </w:p>
    <w:p/>
    <w:p>
      <w:r xmlns:w="http://schemas.openxmlformats.org/wordprocessingml/2006/main">
        <w:t xml:space="preserve">1. សុវត្ថិភាពនៃការការពាររបស់ព្រះ - ការស្វែងរកការធានា និងសន្តិភាពដែលកើតចេញពីការស្គាល់ព្រះជាអ្នកការពារ និងសេចក្តីសង្រ្គោះរបស់យើង។</w:t>
      </w:r>
    </w:p>
    <w:p/>
    <w:p>
      <w:r xmlns:w="http://schemas.openxmlformats.org/wordprocessingml/2006/main">
        <w:t xml:space="preserve">2. ការដឹងគុណចំពោះព្រះ - ការទទួលស្គាល់ពរជ័យនិងអំណោយជាច្រើនដែលព្រះបានប្រទានដល់យើង។</w:t>
      </w:r>
    </w:p>
    <w:p/>
    <w:p>
      <w:r xmlns:w="http://schemas.openxmlformats.org/wordprocessingml/2006/main">
        <w:t xml:space="preserve">1. ទំនុកតម្កើង 89 - សម្រាប់ការស្វែងយល់កាន់តែស៊ីជម្រៅនៃការអធិស្ឋានរបស់អ្នកតែងទំនុកតម្កើងនៃការដឹងគុណចំពោះព្រះសម្រាប់ការការពារ និងការសង្គ្រោះរបស់ទ្រង់។</w:t>
      </w:r>
    </w:p>
    <w:p/>
    <w:p>
      <w:r xmlns:w="http://schemas.openxmlformats.org/wordprocessingml/2006/main">
        <w:t xml:space="preserve">2. អេភេសូរ 2:8-10 - សម្រាប់ការយល់ដឹងអំពីប្រភពនៃសេចក្តីសង្រ្គោះរបស់យើង និងព្រះគុណរបស់ព្រះក្នុងការផ្តល់វា។</w:t>
      </w:r>
    </w:p>
    <w:p/>
    <w:p>
      <w:r xmlns:w="http://schemas.openxmlformats.org/wordprocessingml/2006/main">
        <w:t xml:space="preserve">ទំនុកតម្កើង 89:27 ខ្ញុំ​ក៏​នឹង​ធ្វើ​ឲ្យ​គាត់​ជា​កូន​ច្បង​របស់​ខ្ញុំ គឺ​ខ្ពស់​ជាង​ស្ដេច​នានា​នៅ​ផែនដី។</w:t>
      </w:r>
    </w:p>
    <w:p/>
    <w:p>
      <w:r xmlns:w="http://schemas.openxmlformats.org/wordprocessingml/2006/main">
        <w:t xml:space="preserve">ព្រះ​នឹង​លើក​តម្កើង​អ្នក​ដែល​ទ្រង់​បាន​ជ្រើស​រើស ហើយ​ធ្វើ​ឲ្យ​គេ​ខ្ពស់​ជាង​ស្ដេច​ទាំង​អស់​នៅ​លើ​ផែនដី។</w:t>
      </w:r>
    </w:p>
    <w:p/>
    <w:p>
      <w:r xmlns:w="http://schemas.openxmlformats.org/wordprocessingml/2006/main">
        <w:t xml:space="preserve">1. ព្រះជាម្ចាស់សព្វព្រះហឫទ័យ៖ ពរជ័យ និងព្រះទ័យរបស់ព្រះជាម្ចាស់ត្រូវបានប្រទានដល់អ្នកដែលទ្រង់ជ្រើសរើស។</w:t>
      </w:r>
    </w:p>
    <w:p/>
    <w:p>
      <w:r xmlns:w="http://schemas.openxmlformats.org/wordprocessingml/2006/main">
        <w:t xml:space="preserve">2. សេចក្តីស្រឡាញ់ដែលមិនចេះរីងស្ងួតរបស់ព្រះ៖ សេចក្តីស្រឡាញ់របស់ព្រះចំពោះអ្នកដែលបានជ្រើសរើសគឺមិនអាចរង្គោះរង្គើបានទេ។</w:t>
      </w:r>
    </w:p>
    <w:p/>
    <w:p>
      <w:r xmlns:w="http://schemas.openxmlformats.org/wordprocessingml/2006/main">
        <w:t xml:space="preserve">1. អេភេសូរ 2:10 - ដ្បិត​យើង​ជា​ស្នាដៃ​របស់​ទ្រង់ ដែល​បាន​បង្កើត​ឡើង​ក្នុង​ព្រះ​គ្រីស្ទ​យេស៊ូវ សម្រាប់​ការ​ល្អ ដែល​ព្រះ​បាន​រៀប​ចំ​ទុក​ជា​មុន ដើម្បី​ឲ្យ​យើង​ដើរ​តាម​វា។</w:t>
      </w:r>
    </w:p>
    <w:p/>
    <w:p>
      <w:r xmlns:w="http://schemas.openxmlformats.org/wordprocessingml/2006/main">
        <w:t xml:space="preserve">2. កូល៉ុស 3:23-24 - ទោះជាអ្នកធ្វើអ្វីក៏ដោយ ចូរធ្វើការដោយអស់ពីចិត្ត ចំពោះព្រះអម្ចាស់ និងមិនមែនសម្រាប់មនុស្សទេ ដោយដឹងថាពីព្រះអម្ចាស់ អ្នកនឹងទទួលមរតកជារង្វាន់របស់អ្នក។ អ្នក​កំពុង​បម្រើ​ព្រះអម្ចាស់​គ្រិស្ដ។</w:t>
      </w:r>
    </w:p>
    <w:p/>
    <w:p>
      <w:r xmlns:w="http://schemas.openxmlformats.org/wordprocessingml/2006/main">
        <w:t xml:space="preserve">ទំនុកតម្កើង 89:28 ទូលបង្គំ​នឹង​រក្សា​ព្រះហឫទ័យ​មេត្តា​ករុណា​របស់​ព្រះអង្គ​ជា​រៀង​រហូត ហើយ​សម្ពន្ធមេត្រី​របស់​ខ្ញុំ​នឹង​ស្ថិត​នៅ​ជាប់​នឹង​ព្រះអង្គ។</w:t>
      </w:r>
    </w:p>
    <w:p/>
    <w:p>
      <w:r xmlns:w="http://schemas.openxmlformats.org/wordprocessingml/2006/main">
        <w:t xml:space="preserve">សេចក្ដីមេត្ដាករុណា និងសេចក្ដីសញ្ញារបស់ព្រះនឹងស្ថិតស្ថេរជារៀងរហូតជាមួយរាស្ដ្ររបស់ទ្រង់។</w:t>
      </w:r>
    </w:p>
    <w:p/>
    <w:p>
      <w:r xmlns:w="http://schemas.openxmlformats.org/wordprocessingml/2006/main">
        <w:t xml:space="preserve">1. សេចក្តីស្រឡាញ់ និងសេចក្តីសញ្ញានៃព្រះដែលមិនចេះសាបសូន្យ</w:t>
      </w:r>
    </w:p>
    <w:p/>
    <w:p>
      <w:r xmlns:w="http://schemas.openxmlformats.org/wordprocessingml/2006/main">
        <w:t xml:space="preserve">2. ភាពស្មោះត្រង់របស់ព្រះចំពោះរាស្ដ្ររបស់ទ្រង់</w:t>
      </w:r>
    </w:p>
    <w:p/>
    <w:p>
      <w:r xmlns:w="http://schemas.openxmlformats.org/wordprocessingml/2006/main">
        <w:t xml:space="preserve">1. អេសាយ 54:10 - «ដ្បិត​ភ្នំ​ទាំងឡាយ​នឹង​រលត់​ទៅ ហើយ​ភ្នំ​នឹង​ត្រូវ​រុះរើ​ចេញ ប៉ុន្តែ​សេចក្ដី​សប្បុរស​របស់​ខ្ញុំ​នឹង​មិន​បាត់​ពី​អ្នក​ឡើយ ហើយ​សេចក្ដី​សញ្ញា​នៃ​សេចក្ដី​សុខសាន្ត​របស់​ខ្ញុំ​ក៏​នឹង​មិន​ត្រូវ​រលុប​ចេញ​ដែរ នេះ​ជា​ព្រះបន្ទូល​របស់​ព្រះអម្ចាស់ ដែល​មាន​ព្រះហឫទ័យ​អាណិត​អាសូរ​ដល់​អ្នក»។</w:t>
      </w:r>
    </w:p>
    <w:p/>
    <w:p>
      <w:r xmlns:w="http://schemas.openxmlformats.org/wordprocessingml/2006/main">
        <w:t xml:space="preserve">2. ហេព្រើរ 13:20-21 - «ឥឡូវ​នេះ ព្រះ​នៃ​សេចក្ដី​សុខ​សាន្ត ដែល​បាន​ប្រោស​ឲ្យ​មាន​ព្រះជន្ម​រស់​ឡើង​វិញ ព្រះ​យេស៊ូ​ជា​អ្នក​គង្វាល​ចៀម​ដ៏​អស្ចារ្យ​នោះ តាម​រយៈ​លោហិត​នៃ​សេចក្ដី​សញ្ញា​ដ៏​នៅ​អស់​កល្ប ព្រះហឫទ័យរបស់ទ្រង់ ដំណើរការនៅក្នុងអ្នករាល់គ្នា នូវអ្វីដែលគាប់ព្រះហឫទ័យទ្រង់ តាមរយៈព្រះយេស៊ូវគ្រីស្ទ សូមលើកតម្កើងសិរីរុងរឿងអស់កល្បជាអង្វែងតរៀងទៅ។</w:t>
      </w:r>
    </w:p>
    <w:p/>
    <w:p>
      <w:r xmlns:w="http://schemas.openxmlformats.org/wordprocessingml/2006/main">
        <w:t xml:space="preserve">ទំនុកតម្កើង 89:29 ខ្ញុំ​ក៏​នឹង​ធ្វើ​ឲ្យ​ពូជ‌ពង្ស​របស់​លោក​នៅ​ស្ថិត‌ស្ថេរ​រហូត​ត​ទៅ ហើយ​បល្ល័ង្ក​របស់​លោក​ដូច​ជា​ថ្ងៃ​នៃ​ស្ថានសួគ៌។</w:t>
      </w:r>
    </w:p>
    <w:p/>
    <w:p>
      <w:r xmlns:w="http://schemas.openxmlformats.org/wordprocessingml/2006/main">
        <w:t xml:space="preserve">ព្រះ​សន្យា​ថា ពូជ​នៃ​អ្នក​ដែល​ទ្រង់​បាន​ជ្រើស​រើស​នឹង​នៅ​ស្ថិតស្ថេរ​ជា​រៀង​រហូត ហើយ​បល្ល័ង្ក​របស់​ទ្រង់​នឹង​ស្ថិត​នៅ​អស់​កល្ប​ជានិច្ច ដូច​ថ្ងៃ​នៃ​ស្ថានសួគ៌។</w:t>
      </w:r>
    </w:p>
    <w:p/>
    <w:p>
      <w:r xmlns:w="http://schemas.openxmlformats.org/wordprocessingml/2006/main">
        <w:t xml:space="preserve">1. ធម្មជាតិដ៏អស់កល្បនៃសេចក្តីសន្យារបស់ព្រះ</w:t>
      </w:r>
    </w:p>
    <w:p/>
    <w:p>
      <w:r xmlns:w="http://schemas.openxmlformats.org/wordprocessingml/2006/main">
        <w:t xml:space="preserve">2. បល្ល័ង្ករបស់ព្រះ និងកន្លែងរបស់យើងនៅក្នុងព្រះរាជាណាចក្ររបស់ទ្រង់</w:t>
      </w:r>
    </w:p>
    <w:p/>
    <w:p>
      <w:r xmlns:w="http://schemas.openxmlformats.org/wordprocessingml/2006/main">
        <w:t xml:space="preserve">1. អេសាយ 40:8 ស្មៅ​ក្រៀម​ស្វិត ផ្កា​រសាត់​ទៅ 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ហេព្រើរ 13:8 ព្រះយេស៊ូវគ្រីស្ទដូចគ្នាកាលពីម្សិលមិញ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ទំនុកតម្កើង 89:30 ប្រសិន​បើ​កូន​ចៅ​របស់​គាត់​លះ​ចោល​ក្រឹត្យ‌វិន័យ​របស់​យើង ហើយ​មិន​ប្រព្រឹត្ត​តាម​ការ​វិនិច្ឆ័យ​របស់​យើង​ឡើយ។</w:t>
      </w:r>
    </w:p>
    <w:p/>
    <w:p>
      <w:r xmlns:w="http://schemas.openxmlformats.org/wordprocessingml/2006/main">
        <w:t xml:space="preserve">ព្រះ​មិន​ពេញ​ចិត្ត​នៅ​ពេល​ដែល​កូន​ចៅ​របស់​ទ្រង់​មិន​ស្តាប់​បង្គាប់​ទ្រង់។</w:t>
      </w:r>
    </w:p>
    <w:p/>
    <w:p>
      <w:r xmlns:w="http://schemas.openxmlformats.org/wordprocessingml/2006/main">
        <w:t xml:space="preserve">1. សារៈសំខាន់នៃការគោរពច្បាប់របស់ព្រះ</w:t>
      </w:r>
    </w:p>
    <w:p/>
    <w:p>
      <w:r xmlns:w="http://schemas.openxmlformats.org/wordprocessingml/2006/main">
        <w:t xml:space="preserve">2. ផលវិបាកនៃការមិនស្តាប់បង្គាប់របស់ព្រះ</w:t>
      </w:r>
    </w:p>
    <w:p/>
    <w:p>
      <w:r xmlns:w="http://schemas.openxmlformats.org/wordprocessingml/2006/main">
        <w:t xml:space="preserve">1. ចោទិយកថា 11:26-28 - ស្រឡាញ់ព្រះអម្ចាស់ ហើយធ្វើតាមបញ្ជារបស់ទ្រង់</w:t>
      </w:r>
    </w:p>
    <w:p/>
    <w:p>
      <w:r xmlns:w="http://schemas.openxmlformats.org/wordprocessingml/2006/main">
        <w:t xml:space="preserve">2. យ៉ូស្វេ 1:8 - ចូរ​ស្តាប់​បង្គាប់​និង​ច្បាប់​របស់​ទ្រង់ ដើម្បី​ឲ្យ​អ្នក​បាន​ចម្រើន។</w:t>
      </w:r>
    </w:p>
    <w:p/>
    <w:p>
      <w:r xmlns:w="http://schemas.openxmlformats.org/wordprocessingml/2006/main">
        <w:t xml:space="preserve">ទំនុកតម្កើង 89:31 ប្រសិន​បើ​ពួក​គេ​បំពាន​លើ​ច្បាប់​របស់​យើង ហើយ​មិន​កាន់​តាម​បញ្ញត្តិ​របស់​យើង​ឡើយ។</w:t>
      </w:r>
    </w:p>
    <w:p/>
    <w:p>
      <w:r xmlns:w="http://schemas.openxmlformats.org/wordprocessingml/2006/main">
        <w:t xml:space="preserve">ច្បាប់របស់ព្រះត្រូវគោរព និងគោរព។</w:t>
      </w:r>
    </w:p>
    <w:p/>
    <w:p>
      <w:r xmlns:w="http://schemas.openxmlformats.org/wordprocessingml/2006/main">
        <w:t xml:space="preserve">១៖ ច្បាប់​របស់​ព្រះ​ជា​គ្រឹះ​សម្រាប់​ជីវិត​របស់​យើង។</w:t>
      </w:r>
    </w:p>
    <w:p/>
    <w:p>
      <w:r xmlns:w="http://schemas.openxmlformats.org/wordprocessingml/2006/main">
        <w:t xml:space="preserve">២៖ សារៈសំខាន់នៃការធ្វើតាមបញ្ញត្តិរបស់ព្រះ។</w:t>
      </w:r>
    </w:p>
    <w:p/>
    <w:p>
      <w:r xmlns:w="http://schemas.openxmlformats.org/wordprocessingml/2006/main">
        <w:t xml:space="preserve">១៖ ម៉ាថាយ ២២:៣៧-៤០ - ព្រះយេស៊ូ​មាន​ព្រះបន្ទូល​ទៅ​គាត់​ថា៖ «អ្នក​ត្រូវ​ស្រឡាញ់​ព្រះអម្ចាស់ ជា​ព្រះ​របស់​អ្នក​ឲ្យ​អស់​អំពី​ចិត្ត អស់​ពី​ព្រលឹង និង​អស់​ពី​គំនិត។ នេះ​ជា​បញ្ញត្តិ​ទីមួយ និង​ដ៏​អស្ចារ្យ។ ហើយ​ទីពីរ​គឺ​ដូច​ជា៖ អ្នក​ត្រូវ​ស្រឡាញ់​អ្នក​ជិត​ខាង​ដូច​ខ្លួន​ឯង។ នៅ​លើ​បញ្ញត្តិ​ទាំង​ពីរ​នេះ ត្រូវ​ព្យួរ​ក្រិត្យ​វិន័យ និង​ព្យាការី​ទាំង​អស់។</w:t>
      </w:r>
    </w:p>
    <w:p/>
    <w:p>
      <w:r xmlns:w="http://schemas.openxmlformats.org/wordprocessingml/2006/main">
        <w:t xml:space="preserve">2: យ៉ាកុប 1:22-25 - ប៉ុន្តែ ចូរ​ធ្វើ​តាម​ព្រះ​បន្ទូល ហើយ​មិន​មែន​ជា​អ្នក​ស្តាប់​តែ​ប៉ុណ្ណោះ​ទេ ដោយ​បញ្ឆោត​ខ្លួន​ឯង។ បើអ្នកណាស្ដាប់ព្រះបន្ទូល តែមិនធ្វើតាម អ្នកនោះប្រៀបដូចជាមនុស្សមើលមុខតាមកញ្ចក់។ ដ្បិត​គាត់​សង្កេត​មើល​ខ្លួន​ឯង ដើរ​ចេញ​ទៅ ហើយ​ភ្លេច​ភ្លាម​ថា​ខ្លួន​ជា​មនុស្ស​បែប​ណា។ ប៉ុន្តែ​អ្នក​ណា​ដែល​មើល​ទៅ​ក្នុង​ច្បាប់​នៃ​សេរីភាព​ដ៏​ល្អ​ឥត​ខ្ចោះ ហើយ​បន្ត​នៅ​ក្នុង​ច្បាប់​នោះ ហើយ​មិន​មែន​ជា​អ្នក​ស្តាប់​ភ្លេច​ទេ តែ​ជា​អ្នក​ធ្វើ​ការ​នោះ អ្នក​នោះ​នឹង​បាន​ពរ​ក្នុង​ការ​ដែល​ខ្លួន​ធ្វើ។</w:t>
      </w:r>
    </w:p>
    <w:p/>
    <w:p>
      <w:r xmlns:w="http://schemas.openxmlformats.org/wordprocessingml/2006/main">
        <w:t xml:space="preserve">ទំនុកតម្កើង 89:32 ពេល​នោះ យើង​នឹង​ពិនិត្យ​មើល​អំពើ​រំលង​របស់​គេ​ដោយ​ដំបង ហើយ​អំពើ​ទុច្ចរិត​របស់​គេ​មាន​ស្នាម​ឆ្នូត។</w:t>
      </w:r>
    </w:p>
    <w:p/>
    <w:p>
      <w:r xmlns:w="http://schemas.openxmlformats.org/wordprocessingml/2006/main">
        <w:t xml:space="preserve">អ្នក​តែង​ទំនុកតម្កើង​ប្រកាស​ថា អំពើ​រំលង​និង​អំពើ​ទុច្ចរិត​នឹង​មក​ដល់​ដោយ​មាន​ទោស។</w:t>
      </w:r>
    </w:p>
    <w:p/>
    <w:p>
      <w:r xmlns:w="http://schemas.openxmlformats.org/wordprocessingml/2006/main">
        <w:t xml:space="preserve">1: ការផ្តន្ទាទោសរបស់ព្រះជាម្ចាស់ពីអំពើបាប: ទំនុកតម្កើង 89:32</w:t>
      </w:r>
    </w:p>
    <w:p/>
    <w:p>
      <w:r xmlns:w="http://schemas.openxmlformats.org/wordprocessingml/2006/main">
        <w:t xml:space="preserve">២៖ ភាពធ្ងន់ធ្ងរនៃអំពើបាប៖ ទំនុកតម្កើង ៨៩:៣២</w:t>
      </w:r>
    </w:p>
    <w:p/>
    <w:p>
      <w:r xmlns:w="http://schemas.openxmlformats.org/wordprocessingml/2006/main">
        <w:t xml:space="preserve">១ សុភាសិត ១៣:២៤ - អ្នក​ណា​ដែល​ទុក​ដំបង​ស្អប់​កូន តែ​អ្នក​ណា​ដែល​ស្រឡាញ់​កូន អ្នក​នោះ​ឧស្សាហ៍​ប្រដៅ​កូន។</w:t>
      </w:r>
    </w:p>
    <w:p/>
    <w:p>
      <w:r xmlns:w="http://schemas.openxmlformats.org/wordprocessingml/2006/main">
        <w:t xml:space="preserve">2: ហេព្រើរ 12:5-11 - ហើយតើអ្នកភ្លេចការដាស់តឿនដែលប្រាប់អ្នកថាជាកូនប្រុសឬ? កូន​អើយ កុំ​មើល​ស្រាល​ការ​ប្រៀន​ប្រដៅ​របស់​ព្រះ​អម្ចាស់​ឡើយ ហើយ​កុំ​ឲ្យ​នឿយ​ណាយ​នឹង​ការ​ប្រៀនប្រដៅ​របស់​លោក​ឡើយ។ ដ្បិត​ព្រះអម្ចាស់​ប្រៀនប្រដៅ​កូន​ប្រុស​ដែល​ព្រះអង្គ​ស្រឡាញ់ ហើយ​ប្រៀនប្រដៅ​កូន​ប្រុស​ទាំង​អស់​ដែល​ព្រះអង្គ​ទទួល។ វាគឺសម្រាប់វិន័យដែលអ្នកត្រូវតែស៊ូទ្រាំ។ ព្រះកំពុងចាត់ទុកអ្នកជាកូនប្រុស។ តើ​មាន​កូន​ណា​ដែល​ឪពុក​មិន​ប្រដៅ? ប្រសិន​បើ​អ្នក​ត្រូវ​បាន​គេ​ទុក​ចោល​ដោយ​គ្មាន​វិន័យ​ដែល​អ្នក​ទាំង​អស់​គ្នា​បាន​ចូល​រួម នោះ​អ្នក​ជា​កូន​មិន​ស្រប​ច្បាប់​ហើយ​មិន​មែន​ជា​កូន​ប្រុស​ទេ។ ក្រៅ​ពី​នេះ យើង​មាន​ឪពុក​នៅ​ផែនដី​ដែល​ប្រដៅ​យើង ហើយ​យើង​ក៏​គោរព​ពួក​គេ។ តើ​យើង​នឹង​មិន​ចុះ​ចូល​នឹង​ព្រះវរបិតា​នៃ​វិញ្ញាណ ហើយ​រស់នៅ​ច្រើន​ទៀត​ឬ? ដ្បិត​គេ​ប្រដៅ​យើង​ក្នុង​រយៈ​ពេល​ខ្លី​ដូច​ជា​យល់​ឃើញ​ថា​ល្អ​បំផុត​សម្រាប់​ពួក​គេ ប៉ុន្តែ​ទ្រង់​ប្រដៅ​យើង​ដើម្បី​ជា​ប្រយោជន៍​ដល់​យើង​រាល់​គ្នា ដើម្បី​ឲ្យ​យើង​បាន​រួម​ចំណែក​នូវ​សេចក្តី​បរិសុទ្ធ​របស់​ទ្រង់។</w:t>
      </w:r>
    </w:p>
    <w:p/>
    <w:p>
      <w:r xmlns:w="http://schemas.openxmlformats.org/wordprocessingml/2006/main">
        <w:t xml:space="preserve">ទំនុកតម្កើង 89:33 ទោះ​ជា​យ៉ាង​ណា​ក៏​ដោយ សេចក្ដី​សប្បុរស​របស់​ទូលបង្គំ​នឹង​មិន​ដក​ចេញ​ពី​ទ្រង់​ទាំង​ស្រុង​ឡើយ ហើយ​ក៏​មិន​ធ្វើ​ឲ្យ​សេចក្ដី​ស្មោះ​ត្រង់​របស់​ខ្ញុំ​បរាជ័យ​ដែរ។</w:t>
      </w:r>
    </w:p>
    <w:p/>
    <w:p>
      <w:r xmlns:w="http://schemas.openxmlformats.org/wordprocessingml/2006/main">
        <w:t xml:space="preserve">សេចក្តីសប្បុរស និងភាពស្មោះត្រង់របស់ព្រះនឹងមិនត្រូវបានដកចេញពីយើងឡើយ។</w:t>
      </w:r>
    </w:p>
    <w:p/>
    <w:p>
      <w:r xmlns:w="http://schemas.openxmlformats.org/wordprocessingml/2006/main">
        <w:t xml:space="preserve">1. សេចក្តីស្រឡាញ់ និងភាពស្មោះត្រង់របស់ព្រះ</w:t>
      </w:r>
    </w:p>
    <w:p/>
    <w:p>
      <w:r xmlns:w="http://schemas.openxmlformats.org/wordprocessingml/2006/main">
        <w:t xml:space="preserve">2. ការតាំងចិត្តមិនអាចរង្គោះរង្គើរបស់ព្រះ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យ៉ាកុប 1:17 - រាល់អំណោយដ៏ល្អ និងអំណោយទានដ៏ល្អឥតខ្ចោះទាំងអស់គឺមកពីស្ថានលើ គឺចុះមកពីព្រះវរបិតានៃពន្លឺ ដែលមិនមានការប្រែប្រួល ឬស្រមោលដោយសារតែការផ្លាស់ប្តូរ។</w:t>
      </w:r>
    </w:p>
    <w:p/>
    <w:p>
      <w:r xmlns:w="http://schemas.openxmlformats.org/wordprocessingml/2006/main">
        <w:t xml:space="preserve">ទំនុកតម្កើង 89:34 ខ្ញុំ​នឹង​មិន​បំបាក់​សម្ពន្ធ‌មេត្រី​របស់​ខ្ញុំ ហើយ​ក៏​មិន​កែប្រែ​អ្វី​ដែល​ចេញ​ពី​បបូរ​មាត់​ខ្ញុំ​ដែរ។</w:t>
      </w:r>
    </w:p>
    <w:p/>
    <w:p>
      <w:r xmlns:w="http://schemas.openxmlformats.org/wordprocessingml/2006/main">
        <w:t xml:space="preserve">ការសន្យារបស់ព្រះគឺស្មោះត្រង់ និងមិនអាចផ្លាស់ប្តូរបាន។</w:t>
      </w:r>
    </w:p>
    <w:p/>
    <w:p>
      <w:r xmlns:w="http://schemas.openxmlformats.org/wordprocessingml/2006/main">
        <w:t xml:space="preserve">1. ព្រះបន្ទូលដែលមិនអាចផ្លាស់ប្តូរបាននៃព្រះ - របៀបដែលព្រះរក្សាការសន្យារបស់ទ្រង់។</w:t>
      </w:r>
    </w:p>
    <w:p/>
    <w:p>
      <w:r xmlns:w="http://schemas.openxmlformats.org/wordprocessingml/2006/main">
        <w:t xml:space="preserve">2. សេចក្ដីស្រឡាញ់ដ៏ខ្ជាប់ខ្ជួន - ការយល់ដឹងអំពីភាពស្មោះត្រង់នៃសេចក្ដីសញ្ញារបស់ព្រះ។</w:t>
      </w:r>
    </w:p>
    <w:p/>
    <w:p>
      <w:r xmlns:w="http://schemas.openxmlformats.org/wordprocessingml/2006/main">
        <w:t xml:space="preserve">១. អេសាយ ៤០:៨ - «ស្មៅ​ក្រៀម​ស្វិត ផ្កា​រសាត់​ទៅ តែ​ព្រះបន្ទូល​នៃ​ព្រះ​នៃ​យើង​រាល់​គ្នា​នឹង​ស្ថិត​នៅ​ជា​រៀង​រហូត»។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 អ្នក​ជួយ​ខ្ញុំ ខ្ញុំ​មិន​ខ្លាច​ទេ តើ​មនុស្ស​អាច​ធ្វើ​អ្វី​ដល់​ខ្ញុំ?»។</w:t>
      </w:r>
    </w:p>
    <w:p/>
    <w:p>
      <w:r xmlns:w="http://schemas.openxmlformats.org/wordprocessingml/2006/main">
        <w:t xml:space="preserve">ទំនុកតម្កើង 89:35 ខ្ញុំ​បាន​ស្បថ​ដោយ​ភាព​បរិសុទ្ធ​របស់​ខ្ញុំ​ម្ដង​ហើយ​ថា ខ្ញុំ​មិន​កុហក​ព្រះបាទ​ដាវីឌ​ឡើយ។</w:t>
      </w:r>
    </w:p>
    <w:p/>
    <w:p>
      <w:r xmlns:w="http://schemas.openxmlformats.org/wordprocessingml/2006/main">
        <w:t xml:space="preserve">ព្រះ​បាន​ស្បថ​ថា​នឹង​រក្សា​ចិត្ត​ស្មោះ​ត្រង់​នឹង​ដាវីឌ ហើយ​មិន​កុហក​ឡើយ។</w:t>
      </w:r>
    </w:p>
    <w:p/>
    <w:p>
      <w:r xmlns:w="http://schemas.openxmlformats.org/wordprocessingml/2006/main">
        <w:t xml:space="preserve">1. ភាពស្មោះត្រង់របស់ព្រះ៖ មេរៀនពីទំនុកតម្កើង ៨៩</w:t>
      </w:r>
    </w:p>
    <w:p/>
    <w:p>
      <w:r xmlns:w="http://schemas.openxmlformats.org/wordprocessingml/2006/main">
        <w:t xml:space="preserve">2. តើយើងអាចរៀនស្មោះត្រង់ដូចព្រះយ៉ាងដូចម្ដេច?</w:t>
      </w:r>
    </w:p>
    <w:p/>
    <w:p>
      <w:r xmlns:w="http://schemas.openxmlformats.org/wordprocessingml/2006/main">
        <w:t xml:space="preserve">1. យ៉ូហាន 1 1:9 - ប្រសិនបើយើងសារភាពអំពើបាបរបស់យើង នោះទ្រង់ស្មោះត្រង់ ហើយគ្រាន់តែអត់ទោសឱ្យយើងពីអំពើបាបរបស់យើង និងដើម្បីសំអាតយើងពីអំពើទុច្ចរិតទាំងអស់។</w:t>
      </w:r>
    </w:p>
    <w:p/>
    <w:p>
      <w:r xmlns:w="http://schemas.openxmlformats.org/wordprocessingml/2006/main">
        <w:t xml:space="preserve">2. ទំនុកតម្កើង 36:5 ឱ​ព្រះ‌អម្ចាស់​អើយ សេចក្តី​ស្រឡាញ់​ដ៏​ខ្ជាប់​ខ្ជួន​របស់​ទ្រង់​បាន​លាត​ទៅ​លើ​មេឃ សេចក្តី​ស្មោះ​ត្រង់​របស់​ទ្រង់​ដល់​ពពក។</w:t>
      </w:r>
    </w:p>
    <w:p/>
    <w:p>
      <w:r xmlns:w="http://schemas.openxmlformats.org/wordprocessingml/2006/main">
        <w:t xml:space="preserve">ទំនុកតម្កើង 89:36 ពូជ​របស់​ព្រះអង្គ​នឹង​ស្ថិត‌ស្ថេរ​រហូត​ត​ទៅ ហើយ​បល្ល័ង្ក​របស់​ព្រះអង្គ​ដូច​ជា​ព្រះអាទិត្យ​នៅ​ចំពោះ​មុខ​ខ្ញុំ។</w:t>
      </w:r>
    </w:p>
    <w:p/>
    <w:p>
      <w:r xmlns:w="http://schemas.openxmlformats.org/wordprocessingml/2006/main">
        <w:t xml:space="preserve">ទំនុកតម្កើង 89:36 ចែង​ថា​រាស្ដ្រ​ដែល​ព្រះ​បាន​ជ្រើស​រើស​នឹង​នៅ​មាន​អំណាច​ជា​រៀង​រហូត ដូច​ព្រះអាទិត្យ​មិន​ប្រែប្រួល។</w:t>
      </w:r>
    </w:p>
    <w:p/>
    <w:p>
      <w:r xmlns:w="http://schemas.openxmlformats.org/wordprocessingml/2006/main">
        <w:t xml:space="preserve">១៖ ពរជ័យរបស់ព្រះនៅស្ថិតស្ថេរជារៀងរហូត។</w:t>
      </w:r>
    </w:p>
    <w:p/>
    <w:p>
      <w:r xmlns:w="http://schemas.openxmlformats.org/wordprocessingml/2006/main">
        <w:t xml:space="preserve">2: ជំនឿដែលមិនផ្លាស់ប្តូរនៅក្នុងពិភពលោកដែលផ្លាស់ប្តូរជានិច្ច។</w:t>
      </w:r>
    </w:p>
    <w:p/>
    <w:p>
      <w:r xmlns:w="http://schemas.openxmlformats.org/wordprocessingml/2006/main">
        <w:t xml:space="preserve">១៖ អេសាយ ៤០:៨ - «ស្មៅ​ក្រៀម​ស្វិត ផ្កា​រសាត់​ទៅ តែ​ព្រះបន្ទូល​នៃ​ព្រះ​នៃ​យើង​រាល់​គ្នា​នឹង​ស្ថិត​នៅ​ជា​រៀង​រហូត»។</w:t>
      </w:r>
    </w:p>
    <w:p/>
    <w:p>
      <w:r xmlns:w="http://schemas.openxmlformats.org/wordprocessingml/2006/main">
        <w:t xml:space="preserve">ទំនុកតម្កើង 117:2 - ព្រោះ​ព្រះហឫទ័យ​មេត្តា​ករុណា​របស់​ព្រះអង្គ​មាន​ចំពោះ​យើង​ជា​និច្ច ហើយ​សេចក្ដី​ពិត​របស់​ព្រះអម្ចាស់​ស្ថិត​នៅ​ស្ថិតស្ថេរ​រហូត​ត​ទៅ។ សរសើរតម្កើងព្រះអម្ចាស់។</w:t>
      </w:r>
    </w:p>
    <w:p/>
    <w:p>
      <w:r xmlns:w="http://schemas.openxmlformats.org/wordprocessingml/2006/main">
        <w:t xml:space="preserve">ទំនុកតម្កើង 89:37 វា​នឹង​ត្រូវ​បាន​តាំង​ឡើង​ជា​រៀង​រហូត ដូច​ជា​ព្រះ​ច័ន្ទ ហើយ​ជា​សាក្សី​ដ៏​ស្មោះ​ត្រង់​នៅ​ស្ថាន​សួគ៌។ សិលា។</w:t>
      </w:r>
    </w:p>
    <w:p/>
    <w:p>
      <w:r xmlns:w="http://schemas.openxmlformats.org/wordprocessingml/2006/main">
        <w:t xml:space="preserve">ទំនុកតម្កើង 89:37 និយាយ​អំពី​ភាព​ស្មោះត្រង់​របស់​ព្រះ​នៅ​ស្ថានសួគ៌ ហើយ​ប្រៀបធៀប​វា​ទៅ​នឹង​ព្រះច័ន្ទ ដែល​បាន​តាំង​ឡើង​ជា​រៀង​រហូត។</w:t>
      </w:r>
    </w:p>
    <w:p/>
    <w:p>
      <w:r xmlns:w="http://schemas.openxmlformats.org/wordprocessingml/2006/main">
        <w:t xml:space="preserve">1. ភាពស្មោះត្រង់របស់ព្រះ៖ ការសិក្សាទំនុកតម្កើង ៨៩:៣៧</w:t>
      </w:r>
    </w:p>
    <w:p/>
    <w:p>
      <w:r xmlns:w="http://schemas.openxmlformats.org/wordprocessingml/2006/main">
        <w:t xml:space="preserve">2. ធម្មជាតិដ៏អស់កល្បនៃសេចក្តីសន្យារបស់ព្រះ៖ ការឆ្លុះបញ្ចាំងលើទំនុកតម្កើង ៨៩:៣៧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យេរេមា 31:3 - ព្រះអម្ចាស់បានលេចមកឱ្យគាត់ពីចម្ងាយ។ ខ្ញុំបានស្រឡាញ់អ្នកដោយសេចក្តីស្រឡាញ់ដ៏អស់កល្បជានិច្ច។ ដូច្នេះ ខ្ញុំ​បាន​បន្ត​ស្មោះ​ត្រង់​ចំពោះ​អ្នក​រាល់​គ្នា។</w:t>
      </w:r>
    </w:p>
    <w:p/>
    <w:p>
      <w:r xmlns:w="http://schemas.openxmlformats.org/wordprocessingml/2006/main">
        <w:t xml:space="preserve">ទំនុកតម្កើង 89:38 ប៉ុន្តែ ព្រះអង្គ​បាន​បោះ​បង់​ចោល ហើយ​ស្អប់​ខ្ពើម ព្រះអង្គ​បាន​ខឹង​នឹង​អ្នក​ចាក់​ប្រេង​តាំង​របស់​ព្រះអង្គ។</w:t>
      </w:r>
    </w:p>
    <w:p/>
    <w:p>
      <w:r xmlns:w="http://schemas.openxmlformats.org/wordprocessingml/2006/main">
        <w:t xml:space="preserve">ព្រះអម្ចាស់​មិន​ពេញ​ចិត្ត​នឹង​អ្នក​ដែល​ទ្រង់​បាន​ជ្រើសរើស។</w:t>
      </w:r>
    </w:p>
    <w:p/>
    <w:p>
      <w:r xmlns:w="http://schemas.openxmlformats.org/wordprocessingml/2006/main">
        <w:t xml:space="preserve">1. សេចក្ដីស្រឡាញ់របស់ព្រះគឺគ្មានលក្ខខណ្ឌ</w:t>
      </w:r>
    </w:p>
    <w:p/>
    <w:p>
      <w:r xmlns:w="http://schemas.openxmlformats.org/wordprocessingml/2006/main">
        <w:t xml:space="preserve">2. ការអត់ធ្មត់របស់ព្រះអម្ចាស់គឺគ្មានទីបញ្ចប់</w:t>
      </w:r>
    </w:p>
    <w:p/>
    <w:p>
      <w:r xmlns:w="http://schemas.openxmlformats.org/wordprocessingml/2006/main">
        <w:t xml:space="preserve">1. អេសាយ 43:25 - ខ្ញុំ សូម្បី​តែ​ខ្ញុំ​ក៏​ជា​អ្នក​ដែល​លុប​បំបាត់​ការ​រំលង​របស់​អ្នក​ដោយ​ប្រយោជន៍​ខ្លួន​ខ្ញុំ ហើយ​មិន​នឹក​ចាំ​ពី​អំពើ​បាប​របស់​អ្នក​ទៀត​ឡើយ។</w:t>
      </w:r>
    </w:p>
    <w:p/>
    <w:p>
      <w:r xmlns:w="http://schemas.openxmlformats.org/wordprocessingml/2006/main">
        <w:t xml:space="preserve">2.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89:39 ព្រះអង្គ​បាន​ធ្វើ​ជា​មោឃៈ​នូវ​សម្ពន្ធមេត្រី​របស់​អ្នក​បំរើ​របស់​ព្រះអង្គ ព្រះអង្គ​បាន​បង្ខូច​មកុដ​របស់​ព្រះអង្គ ដោយ​បោះ​ទៅ​ដី។</w:t>
      </w:r>
    </w:p>
    <w:p/>
    <w:p>
      <w:r xmlns:w="http://schemas.openxmlformats.org/wordprocessingml/2006/main">
        <w:t xml:space="preserve">សម្ពន្ធមេត្រី​របស់​ព្រះ​ជា​មួយ​នឹង​អ្នក​បម្រើ​របស់​លោក​ត្រូវ​បាន​ខូច ធ្វើ​ឲ្យ​ខូច​កិត្តិយស​មកុដ​របស់​លោក។</w:t>
      </w:r>
    </w:p>
    <w:p/>
    <w:p>
      <w:r xmlns:w="http://schemas.openxmlformats.org/wordprocessingml/2006/main">
        <w:t xml:space="preserve">1. ភាពមិនស្មោះត្រង់របស់មនុស្ស និងភាពស្មោះត្រង់របស់ព្រះ</w:t>
      </w:r>
    </w:p>
    <w:p/>
    <w:p>
      <w:r xmlns:w="http://schemas.openxmlformats.org/wordprocessingml/2006/main">
        <w:t xml:space="preserve">2. អំណាចនៃសេចក្ដីសញ្ញា និងអ្វីដែលវាមានន័យសម្រាប់យើង</w:t>
      </w:r>
    </w:p>
    <w:p/>
    <w:p>
      <w:r xmlns:w="http://schemas.openxmlformats.org/wordprocessingml/2006/main">
        <w:t xml:space="preserve">1. កូរិនថូស ទី 2 1:20 ដ្បិត​ការ​សន្យា​ទាំង​អស់​របស់​ព្រះ​នៅ​ក្នុង​ទ្រង់​គឺ​មែន ហើយ​នៅ​ក្នុង​ទ្រង់ អាម៉ែន ដល់​សិរី​ល្អ​នៃ​ព្រះ​តាម​រយៈ​យើង។</w:t>
      </w:r>
    </w:p>
    <w:p/>
    <w:p>
      <w:r xmlns:w="http://schemas.openxmlformats.org/wordprocessingml/2006/main">
        <w:t xml:space="preserve">ហេព្រើរ 10:23 ចូរ​យើង​ប្រកាន់​ខ្ជាប់​នូវ​ការ​សារភាព​នៃ​សេចក្ដី​សង្ឃឹម​របស់​យើង​ដោយ​ឥត​រវើរវាយ ដ្បិត​ទ្រង់​ដែល​បាន​សន្យា​នោះ​ទ្រង់​ស្មោះ​ត្រង់។</w:t>
      </w:r>
    </w:p>
    <w:p/>
    <w:p>
      <w:r xmlns:w="http://schemas.openxmlformats.org/wordprocessingml/2006/main">
        <w:t xml:space="preserve">ទំនុកតម្កើង 89:40 ព្រះអង្គ​បាន​បំបែក​អស់​ទាំង​របង​របស់​ព្រះអង្គ។ អ្នក​បាន​ធ្វើ​ឲ្យ​កម្លាំង​ដ៏​ខ្លាំង​ក្លា​របស់​គាត់​បំផ្លាញ។</w:t>
      </w:r>
    </w:p>
    <w:p/>
    <w:p>
      <w:r xmlns:w="http://schemas.openxmlformats.org/wordprocessingml/2006/main">
        <w:t xml:space="preserve">អំណាច​របស់​ព្រះ​បាន​បណ្ដាល​ឲ្យ​មាន​ការ​បំផ្លិចបំផ្លាញ​បន្ទាយ​របស់​សត្រូវ។</w:t>
      </w:r>
    </w:p>
    <w:p/>
    <w:p>
      <w:r xmlns:w="http://schemas.openxmlformats.org/wordprocessingml/2006/main">
        <w:t xml:space="preserve">1. អំណាចរបស់ព្រះយកឈ្នះគ្រប់ឧបសគ្គ</w:t>
      </w:r>
    </w:p>
    <w:p/>
    <w:p>
      <w:r xmlns:w="http://schemas.openxmlformats.org/wordprocessingml/2006/main">
        <w:t xml:space="preserve">2. កម្លាំងរបស់ព្រះគឺមិនអាចប្រៀបផ្ទឹមបាន។</w:t>
      </w:r>
    </w:p>
    <w:p/>
    <w:p>
      <w:r xmlns:w="http://schemas.openxmlformats.org/wordprocessingml/2006/main">
        <w:t xml:space="preserve">1. អេសាយ 40:28-31 - "តើអ្នកមិនដឹងទេឬ? តើអ្នកមិនធ្លាប់ឮទេឬ? ព្រះអម្ចាស់ជាព្រះដ៏នៅអស់កល្បជានិច្ចព្រះអង្គជាអ្នកបង្កើតចុងបញ្ចប់នៃផែនដី។ ទ្រង់​ប្រទាន​កម្លាំង​ដល់​អ្នក​នឿយហត់ ហើយ​បង្កើន​កម្លាំង​ដល់​អ្នក​ទន់ខ្សោយ សូម្បី​តែ​យុវវ័យ​ក៏​នឿយ​ហត់ ហើយ​នឿយណាយ ហើយ​យុវជន​ក៏​ជំពប់​ដួល​ដែរ ប៉ុន្តែ​អស់​អ្នក​ដែល​សង្ឃឹម​លើ​ព្រះ‌អម្ចាស់​នឹង​មាន​កម្លាំង​ឡើង​វិញ ហើយ​នឹង​ឡើង​លើ​ស្លាប​ដូច​ឥន្ទ្រី។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2. ទំនុកតម្កើង 103:19 - «ព្រះអម្ចាស់​បាន​តាំង​បល្ល័ង្ក​របស់​ព្រះអង្គ​នៅ​ស្ថានសួគ៌ ហើយ​រាជាណាចក្រ​របស់​ព្រះអង្គ​គ្រប់គ្រង​លើ​អ្វីៗ​ទាំង​អស់»។</w:t>
      </w:r>
    </w:p>
    <w:p/>
    <w:p>
      <w:r xmlns:w="http://schemas.openxmlformats.org/wordprocessingml/2006/main">
        <w:t xml:space="preserve">ទំនុកតម្កើង 89:41 អស់​អ្នក​ដែល​ដើរ​តាម​ផ្លូវ​ធ្វើ​ឲ្យ​គាត់​ខូច​ខាត គាត់​ជា​អ្នក​ជេរ​ប្រមាថ​ដល់​អ្នក​ជិត​ខាង។</w:t>
      </w:r>
    </w:p>
    <w:p/>
    <w:p>
      <w:r xmlns:w="http://schemas.openxmlformats.org/wordprocessingml/2006/main">
        <w:t xml:space="preserve">អ្នក​តែង​ទំនុកតម្កើង​ទួញ​សោក​ថា​អស់​អ្នក​ដែល​ដើរ​កាត់​នោះ​ដក​ខ្លួន​ចេញ​ពី​គាត់ ហើយ​គាត់​ជា​អ្នក​ជេរ​ប្រមាថ​ដល់​អ្នក​ជិត​ខាង។</w:t>
      </w:r>
    </w:p>
    <w:p/>
    <w:p>
      <w:r xmlns:w="http://schemas.openxmlformats.org/wordprocessingml/2006/main">
        <w:t xml:space="preserve">1. គ្រោះថ្នាក់នៃជីវិត៖ ស្វែងរកកម្លាំងក្នុងគ្រាលំបាក</w:t>
      </w:r>
    </w:p>
    <w:p/>
    <w:p>
      <w:r xmlns:w="http://schemas.openxmlformats.org/wordprocessingml/2006/main">
        <w:t xml:space="preserve">2. យកឈ្នះលើភាពមិនអនុគ្រោះ៖ រៀនទប់ទល់នឹងការបដិសេធ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រ៉ូម 12:14 - ប្រទានពរដល់អ្នកដែលបៀតបៀនអ្នក: ប្រទានពរហើយកុំដាក់បណ្តាសា។</w:t>
      </w:r>
    </w:p>
    <w:p/>
    <w:p>
      <w:r xmlns:w="http://schemas.openxmlformats.org/wordprocessingml/2006/main">
        <w:t xml:space="preserve">ទំនុកតម្កើង 89:42 ព្រះអង្គ​បាន​លើក​ដៃ​ស្ដាំ​របស់​ខ្មាំង​សត្រូវ។ អ្នក​បាន​ធ្វើ​ឲ្យ​ខ្មាំង​សត្រូវ​ទាំង​អស់​របស់​គាត់​រីក​រាយ។</w:t>
      </w:r>
    </w:p>
    <w:p/>
    <w:p>
      <w:r xmlns:w="http://schemas.openxmlformats.org/wordprocessingml/2006/main">
        <w:t xml:space="preserve">ព្រះ​បាន​តាំង​ដៃ​ស្តាំ​នៃ​ខ្មាំង​សត្រូវ​របស់​ទ្រង់ ហើយ​ធ្វើ​ឲ្យ​ខ្មាំង​សត្រូវ​របស់​ទ្រង់​រីករាយ។</w:t>
      </w:r>
    </w:p>
    <w:p/>
    <w:p>
      <w:r xmlns:w="http://schemas.openxmlformats.org/wordprocessingml/2006/main">
        <w:t xml:space="preserve">1. ពរជ័យនៃសត្រូវ: របៀបដែលព្រះកំពុងប្រើសត្រូវរបស់យើងសម្រាប់ការល្អ។</w:t>
      </w:r>
    </w:p>
    <w:p/>
    <w:p>
      <w:r xmlns:w="http://schemas.openxmlformats.org/wordprocessingml/2006/main">
        <w:t xml:space="preserve">2. អំណាចនៃសេចក្តីរីករាយ: របៀបដែលព្រះអាចផ្លាស់ប្តូរយើងតាមរយៈសេចក្តីអំណរ</w:t>
      </w:r>
    </w:p>
    <w:p/>
    <w:p>
      <w:r xmlns:w="http://schemas.openxmlformats.org/wordprocessingml/2006/main">
        <w:t xml:space="preserve">1. រ៉ូម 12:18-21 - «ប្រសិនបើអាចធ្វើទៅបាន តាមដែលវាអាស្រ័យទៅលើអ្នក ចូររស់នៅដោយសន្តិវិធីជាមួយអ្នករាល់គ្នា កុំសងសឹកមិត្តសំឡាញ់អើយ ចូរទុកកន្លែងសម្រាប់សេចក្ដីក្រោធរបស់ព្រះ ដ្បិតមានចែងទុកមក។ ព្រះអម្ចាស់​មាន​ព្រះបន្ទូល​ថា ៖ នោះ​ជា​របស់​ខ្ញុំ​ដែល​ត្រូវ​សង​សឹក យើង​នឹង​សង​វិញ ផ្ទុយ​ទៅ​វិញ​ថា បើ​ខ្មាំង​សត្រូវ​របស់​អ្នក​ឃ្លាន ចូរ​ឲ្យ​ចំណី​គាត់ បើ​គាត់​ស្រេក ចូរ​ឲ្យ​គាត់​ផឹក​ចុះ។ កុំ​ចាញ់​ដោយ​អំពើ​អាក្រក់​ឡើយ តែ​ត្រូវ​យក​ឈ្នះ​អំពើ​អាក្រក់​ដោយ​សេចក្ដី​ល្អ។</w:t>
      </w:r>
    </w:p>
    <w:p/>
    <w:p>
      <w:r xmlns:w="http://schemas.openxmlformats.org/wordprocessingml/2006/main">
        <w:t xml:space="preserve">2. អេភេសូរ 5:20 - តែងតែអរព្រះគុណព្រះជាម្ចាស់ជាព្រះបិតាសម្រាប់អ្វីៗទាំងអស់ ក្នុងព្រះនាមនៃព្រះអម្ចាស់យេស៊ូវគ្រីស្ទរបស់យើង។</w:t>
      </w:r>
    </w:p>
    <w:p/>
    <w:p>
      <w:r xmlns:w="http://schemas.openxmlformats.org/wordprocessingml/2006/main">
        <w:t xml:space="preserve">ទំនុកតម្កើង 89:43 ព្រះអង្គ​បាន​បង្វែរ​មុខ​ដាវ​របស់​ព្រះអង្គ​មក​វិញ ព្រះអង្គ​មិន​បាន​ធ្វើ​ឲ្យ​ព្រះអង្គ​ឈរ​ក្នុង​សមរភូមិ​ឡើយ។</w:t>
      </w:r>
    </w:p>
    <w:p/>
    <w:p>
      <w:r xmlns:w="http://schemas.openxmlformats.org/wordprocessingml/2006/main">
        <w:t xml:space="preserve">ព្រះ​បាន​ដក​យក​កម្លាំង និង​អំណាច​នៃ​ដាវ​របស់​មនុស្ស ធ្វើ​ឲ្យ​គាត់​មិន​អាច​ប្រយុទ្ធ​ក្នុង​សមរភូមិ​បាន។</w:t>
      </w:r>
    </w:p>
    <w:p/>
    <w:p>
      <w:r xmlns:w="http://schemas.openxmlformats.org/wordprocessingml/2006/main">
        <w:t xml:space="preserve">1. ព្រះជាកម្លាំង និងជាអ្នកការពាររបស់យើង។</w:t>
      </w:r>
    </w:p>
    <w:p/>
    <w:p>
      <w:r xmlns:w="http://schemas.openxmlformats.org/wordprocessingml/2006/main">
        <w:t xml:space="preserve">2. អំណាចនៃការអធិស្ឋាន</w:t>
      </w:r>
    </w:p>
    <w:p/>
    <w:p>
      <w:r xmlns:w="http://schemas.openxmlformats.org/wordprocessingml/2006/main">
        <w:t xml:space="preserve">1. អេសាយ 40:31 «តែ​អស់​អ្នក​ដែល​សង្ឃឹម​លើ​ព្រះ​អម្ចាស់​នឹង​មាន​កម្លាំង​ឡើង​វិញ ពួក​គេ​នឹង​ឡើង​លើ​ស្លាប​ដូច​ឥន្ទ្រី ពួក​គេ​នឹង​រត់ មិន​នឿយ​ហត់​ឡើយ ពួក​គេ​នឹង​ដើរ ហើយ​មិន​ដួល​រលំ»។</w:t>
      </w:r>
    </w:p>
    <w:p/>
    <w:p>
      <w:r xmlns:w="http://schemas.openxmlformats.org/wordprocessingml/2006/main">
        <w:t xml:space="preserve">2. ភីលីព 4:13 «ខ្ញុំ​អាច​ធ្វើ​ការ​ទាំង​អស់​ដោយ​សារ​ព្រះអង្គ​ដែល​ពង្រឹង​ខ្ញុំ»។</w:t>
      </w:r>
    </w:p>
    <w:p/>
    <w:p>
      <w:r xmlns:w="http://schemas.openxmlformats.org/wordprocessingml/2006/main">
        <w:t xml:space="preserve">ទំនុកតម្កើង 89:44 ព្រះអង្គ​បាន​ឈប់​ទទួល​សិរី‌រុងរឿង​របស់​ព្រះអង្គ ហើយ​ទម្លាក់​បល្ល័ង្ក​របស់​ព្រះអង្គ​ចុះ​ទៅ​ដី។</w:t>
      </w:r>
    </w:p>
    <w:p/>
    <w:p>
      <w:r xmlns:w="http://schemas.openxmlformats.org/wordprocessingml/2006/main">
        <w:t xml:space="preserve">សិរីល្អ និង​អំណាច​របស់​ព្រះ​ត្រូវ​បាន​យក​ទៅ​ឆ្ងាយ ដែល​ជា​លទ្ធផល​នៃ​ការ​ដួល​រលំ​នៃ​បល្ល័ង្ក។</w:t>
      </w:r>
    </w:p>
    <w:p/>
    <w:p>
      <w:r xmlns:w="http://schemas.openxmlformats.org/wordprocessingml/2006/main">
        <w:t xml:space="preserve">1. អំណាចនៃព្រះ: ការសិក្សាទំនុកតម្កើង 89:44</w:t>
      </w:r>
    </w:p>
    <w:p/>
    <w:p>
      <w:r xmlns:w="http://schemas.openxmlformats.org/wordprocessingml/2006/main">
        <w:t xml:space="preserve">2. The Transience of Human Glory: An Exposition of Psalms 89:44</w:t>
      </w:r>
    </w:p>
    <w:p/>
    <w:p>
      <w:r xmlns:w="http://schemas.openxmlformats.org/wordprocessingml/2006/main">
        <w:t xml:space="preserve">១. អេសាយ ៤០:៨ - «ស្មៅ​ក្រៀម​ស្វិត ផ្កា​រសាត់​ទៅ តែ​ព្រះបន្ទូល​នៃ​ព្រះ​នៃ​យើង​រាល់​គ្នា​នឹង​ស្ថិត​នៅ​ជា​រៀង​រហូត»។</w:t>
      </w:r>
    </w:p>
    <w:p/>
    <w:p>
      <w:r xmlns:w="http://schemas.openxmlformats.org/wordprocessingml/2006/main">
        <w:t xml:space="preserve">2. ហេព្រើរ 13:8 - "ព្រះយេស៊ូវគ្រីស្ទគឺដូចគ្នាកាលពីម្សិលមិញនិងថ្ងៃនេះនិងជារៀងរហូត" ។</w:t>
      </w:r>
    </w:p>
    <w:p/>
    <w:p>
      <w:r xmlns:w="http://schemas.openxmlformats.org/wordprocessingml/2006/main">
        <w:t xml:space="preserve">ទំនុកតម្កើង 89:45 ព្រះអង្គ​បាន​កាត់​បន្ថយ​អាយុ​របស់​ព្រះអង្គ​ទៅ ព្រះអង្គ​បាន​បិទបាំង​ព្រះអង្គ​ដោយ​ភាព​អៀនខ្មាស។ សិលា។</w:t>
      </w:r>
    </w:p>
    <w:p/>
    <w:p>
      <w:r xmlns:w="http://schemas.openxmlformats.org/wordprocessingml/2006/main">
        <w:t xml:space="preserve">វគ្គ​នេះ​និយាយ​អំពី​របៀប​ដែល​យុវវ័យ​ខ្លី និង​របៀប​ដែល​វា​នាំ​មក​នូវ​ភាព​អាម៉ាស់។</w:t>
      </w:r>
    </w:p>
    <w:p/>
    <w:p>
      <w:r xmlns:w="http://schemas.openxmlformats.org/wordprocessingml/2006/main">
        <w:t xml:space="preserve">1. រៀនឱ្យតម្លៃយុវវ័យរបស់អ្នក ព្រោះវាលឿនបន្តិច។</w:t>
      </w:r>
    </w:p>
    <w:p/>
    <w:p>
      <w:r xmlns:w="http://schemas.openxmlformats.org/wordprocessingml/2006/main">
        <w:t xml:space="preserve">2. ចងចាំពីរបៀបដែលទង្វើរបស់អ្នកអាចនាំមកនូវភាពអាម៉ាស់ និងអាម៉ាស់។</w:t>
      </w:r>
    </w:p>
    <w:p/>
    <w:p>
      <w:r xmlns:w="http://schemas.openxmlformats.org/wordprocessingml/2006/main">
        <w:t xml:space="preserve">1. សាស្ដា 12:1 - ចូរនឹកចាំដល់ព្រះអាទិទេពរបស់អ្នកក្នុងគ្រាដែលនៅក្មេង មុនពេលថ្ងៃនៃបញ្ហាមកដល់ ហើយឆ្នាំនឹងខិតមកជិតពេលដែលអ្នកនឹងនិយាយថា ខ្ញុំមិនសប្បាយចិត្តនឹងពួកគេទេ។</w:t>
      </w:r>
    </w:p>
    <w:p/>
    <w:p>
      <w:r xmlns:w="http://schemas.openxmlformats.org/wordprocessingml/2006/main">
        <w:t xml:space="preserve">អេភេសូរ 5:15-17 - ចូរក្រឡេកមើលដោយប្រុងប្រយ័ត្ននូវរបៀបដែលអ្នកដើរ មិនមែនដូចជាឥតប្រាជ្ញាទេ ប៉ុន្តែជាអ្នកមានប្រាជ្ញា ដោយប្រើប្រាស់ពេលវេលាឱ្យល្អបំផុត ពីព្រោះថ្ងៃនោះអាក្រក់ណាស់។ ដូច្នេះ កុំ​ល្ងង់​ឡើយ ចូរ​យល់​ពី​ព្រះហឫទ័យ​របស់​ព្រះ‌អម្ចាស់។</w:t>
      </w:r>
    </w:p>
    <w:p/>
    <w:p>
      <w:r xmlns:w="http://schemas.openxmlformats.org/wordprocessingml/2006/main">
        <w:t xml:space="preserve">ទំនុកតម្កើង 89:46 ព្រះ‌អម្ចាស់​អើយ! តើអ្នកនឹងលាក់ខ្លួនជារៀងរហូតទេ? តើកំហឹងរបស់អ្នកនឹងឆេះដូចភ្លើងទេ?</w:t>
      </w:r>
    </w:p>
    <w:p/>
    <w:p>
      <w:r xmlns:w="http://schemas.openxmlformats.org/wordprocessingml/2006/main">
        <w:t xml:space="preserve">វគ្គ​នេះ​ចេញ​ពី​ទំនុកតម្កើង 89 និយាយ​ពី​ការ​ខក​ចិត្ត​នៃ​ការ​រង់​ចាំ​ព្រះ​ដើម្បី​ឆ្លើយ​តប​ការ​អធិស្ឋាន។</w:t>
      </w:r>
    </w:p>
    <w:p/>
    <w:p>
      <w:r xmlns:w="http://schemas.openxmlformats.org/wordprocessingml/2006/main">
        <w:t xml:space="preserve">1. កម្លាំងនៃការអត់ធ្មត់៖ ការរៀនរង់ចាំពេលវេលារបស់ព្រះ</w:t>
      </w:r>
    </w:p>
    <w:p/>
    <w:p>
      <w:r xmlns:w="http://schemas.openxmlformats.org/wordprocessingml/2006/main">
        <w:t xml:space="preserve">2. ធម្មជាតិនៃសេចក្តីស្រឡាញ់របស់ព្រះ៖ ហេតុអ្វីបានជាសេចក្តីក្រោធរបស់ទ្រង់ឆេះដូចភ្លើង</w:t>
      </w:r>
    </w:p>
    <w:p/>
    <w:p>
      <w:r xmlns:w="http://schemas.openxmlformats.org/wordprocessingml/2006/main">
        <w:t xml:space="preserve">1. រ៉ូម 8:28 ហើយ​យើង​ដឹង​ថា សម្រាប់​អស់​អ្នក​ដែល​ស្រឡាញ់​ព្រះ អ្វីៗ​ទាំង​អស់​ធ្វើ​ការ​ជា​មួយ​គ្នា​ដើម្បី​ការ​ល្អ សម្រាប់​អ្នក​ដែល​ត្រូវ​បាន​ហៅ​តាម​គោល​បំណង​របស់​ទ្រង់។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ហេព្រើរ 4:15-16 ដ្បិត​យើង​មិន​មាន​មហា​បូជាចារ្យ​ដែល​មិន​អាច​អាណិត​ដល់​ភាព​ទន់​ខ្សោយ​របស់​យើង​ទេ ប៉ុន្តែ​ជា​អ្នក​ដែល​ត្រូវ​ល្បួង​គ្រប់​បែប​យ៉ាង​ដូច​យើង​ដែរ ទោះ​បី​ជា​គ្មាន​អំពើ​បាប​ឡើយ។ ដូច្នេះ សូម​ឲ្យ​យើង​មាន​ទំនុក​ចិត្ត​ចូល​ទៅ​ជិត​បល្ល័ង្ក​នៃ​ព្រះគុណ ដើម្បី​យើង​អាច​ទទួល​បាន​សេចក្ដី​មេត្តា​ករុណា និង​ស្វែង​រក​ព្រះគុណ​ដើម្បី​ជួយ​ក្នុង​ពេល​មាន​ការ​ខ្វះខាត។</w:t>
      </w:r>
    </w:p>
    <w:p/>
    <w:p>
      <w:r xmlns:w="http://schemas.openxmlformats.org/wordprocessingml/2006/main">
        <w:t xml:space="preserve">ទំនុកតម្កើង 89:47 ចូរ​នឹក​ចាំ​ថា​ពេល​វេលា​របស់​ទូលបង្គំ​ខ្លី​ណាស់ ហេតុ​អ្វី​បាន​ជា​ព្រះអង្គ​ធ្វើ​ឲ្យ​មនុស្ស​ទាំង​អស់​ឥត​ប្រយោជន៍?</w:t>
      </w:r>
    </w:p>
    <w:p/>
    <w:p>
      <w:r xmlns:w="http://schemas.openxmlformats.org/wordprocessingml/2006/main">
        <w:t xml:space="preserve">អ្នកតែងទំនុកតម្កើងឆ្លុះបញ្ចាំងពីភាពខ្លីនៃជីវិត និងសំណួរថាហេតុអ្វីបានជាព្រះបានបង្កើតមនុស្សទាំងអស់ ប្រសិនបើជីវិតរបស់ពួកគេយឺតយ៉ាវដូច្នេះ។</w:t>
      </w:r>
    </w:p>
    <w:p/>
    <w:p>
      <w:r xmlns:w="http://schemas.openxmlformats.org/wordprocessingml/2006/main">
        <w:t xml:space="preserve">1. "ចំណាយពេលច្រើនបំផុតរបស់យើង៖ ការស្វែងរកអត្ថន័យក្នុងជីវិត"</w:t>
      </w:r>
    </w:p>
    <w:p/>
    <w:p>
      <w:r xmlns:w="http://schemas.openxmlformats.org/wordprocessingml/2006/main">
        <w:t xml:space="preserve">2. "គោលបំណងនៃជីវិត៖ ការរកឃើញតម្លៃរបស់យើងឡើងវិញនៅក្នុងភ្នែករបស់ព្រះ"</w:t>
      </w:r>
    </w:p>
    <w:p/>
    <w:p>
      <w:r xmlns:w="http://schemas.openxmlformats.org/wordprocessingml/2006/main">
        <w:t xml:space="preserve">១.សាស្ដា ៣:១-១៤</w:t>
      </w:r>
    </w:p>
    <w:p/>
    <w:p>
      <w:r xmlns:w="http://schemas.openxmlformats.org/wordprocessingml/2006/main">
        <w:t xml:space="preserve">២. ទំនុកដំកើង ៩០:១២-១៧</w:t>
      </w:r>
    </w:p>
    <w:p/>
    <w:p>
      <w:r xmlns:w="http://schemas.openxmlformats.org/wordprocessingml/2006/main">
        <w:t xml:space="preserve">ទំនុកតម្កើង 89:48 តើ​អ្នក​ណា​ដែល​នៅ​រស់ ហើយ​មិន​ឃើញ​សេចក្ដី​ស្លាប់? តើ​គាត់​នឹង​រំដោះ​ព្រលឹង​គាត់​ចេញ​ពី​ដៃ​ផ្នូរ​ឬ? សិលា។</w:t>
      </w:r>
    </w:p>
    <w:p/>
    <w:p>
      <w:r xmlns:w="http://schemas.openxmlformats.org/wordprocessingml/2006/main">
        <w:t xml:space="preserve">គ្មាននរណាម្នាក់អាចគេចផុតពីសេចក្តីស្លាប់បានទេ។</w:t>
      </w:r>
    </w:p>
    <w:p/>
    <w:p>
      <w:r xmlns:w="http://schemas.openxmlformats.org/wordprocessingml/2006/main">
        <w:t xml:space="preserve">1. រស់នៅរាល់ថ្ងៃដោយដឹងគុណ និងសង្ឃឹមប្រឈមមុខនឹងសេចក្តីស្លាប់</w:t>
      </w:r>
    </w:p>
    <w:p/>
    <w:p>
      <w:r xmlns:w="http://schemas.openxmlformats.org/wordprocessingml/2006/main">
        <w:t xml:space="preserve">2. អំណាចនៃព្រះដើម្បីរំដោះយើងពីសេចក្តីស្លាប់</w:t>
      </w:r>
    </w:p>
    <w:p/>
    <w:p>
      <w:r xmlns:w="http://schemas.openxmlformats.org/wordprocessingml/2006/main">
        <w:t xml:space="preserve">1. យ៉ូហាន 11:25-26 - ព្រះយេស៊ូមានព្រះបន្ទូលទៅនាងថា ខ្ញុំនេះហើយជាជីវិតរស់ឡើងវិញ។ អ្នក​ណា​ដែល​ជឿ​លើ​ខ្ញុំ ទោះ​ស្លាប់​ក៏​នៅ​តែ​រស់ ហើយ​អ្នក​ណា​ដែល​មាន​ជីវិត ហើយ​ជឿ​លើ​ខ្ញុំ​ក៏​មិន​ស្លាប់​ដែរ។</w:t>
      </w:r>
    </w:p>
    <w:p/>
    <w:p>
      <w:r xmlns:w="http://schemas.openxmlformats.org/wordprocessingml/2006/main">
        <w:t xml:space="preserve">2. អេសាយ 26:19 - អ្នកស្លាប់នឹងរស់។ រូបកាយរបស់ពួកគេនឹងកើនឡើង។ អ្នក​ដែល​រស់​នៅ​ក្នុង​ធូលី ចូរ​ភ្ញាក់​ឡើង ហើយ​ច្រៀង​ដោយ​អំណរ! ដ្បិតទឹកសន្សើមរបស់អ្នកគឺជាទឹកសន្សើមនៃពន្លឺ ហើយផែនដីនឹងផ្តល់កំណើតដល់មនុស្សស្លាប់។</w:t>
      </w:r>
    </w:p>
    <w:p/>
    <w:p>
      <w:r xmlns:w="http://schemas.openxmlformats.org/wordprocessingml/2006/main">
        <w:t xml:space="preserve">ទំនុកតម្កើង 89:49 ព្រះ‌អម្ចាស់​អើយ តើ​ព្រះ‌ហឫទ័យ​សប្បុរស​របស់​ព្រះអង្គ​នៅ​ឯ​ណា ដែល​ព្រះអង្គ​បាន​ស្បថ​នឹង​ព្រះបាទ​ដាវីឌ​ដោយ​ស្មោះ​ត្រង់?</w:t>
      </w:r>
    </w:p>
    <w:p/>
    <w:p>
      <w:r xmlns:w="http://schemas.openxmlformats.org/wordprocessingml/2006/main">
        <w:t xml:space="preserve">ទំនុកតម្កើងនេះនិយាយអំពីភាពស្មោះត្រង់ និងសេចក្ដីសប្បុរសរបស់ព្រះចំពោះដាវីឌ ហើយសំណួរថាហេតុអ្វីបានជាទាំងនេះមិនត្រូវបានបង្ហាញឱ្យឃើញក្នុងពេលថ្មីៗនេះ។</w:t>
      </w:r>
    </w:p>
    <w:p/>
    <w:p>
      <w:r xmlns:w="http://schemas.openxmlformats.org/wordprocessingml/2006/main">
        <w:t xml:space="preserve">1. ភាពស្មោះត្រង់របស់ព្រះ: របៀបដែលសេចក្ដីស្រឡាញ់របស់ព្រះចំពោះដាវីឌបានស៊ូទ្រាំ សូម្បីតែឆ្លងកាត់គ្រាលំបាកក៏ដោយ។</w:t>
      </w:r>
    </w:p>
    <w:p/>
    <w:p>
      <w:r xmlns:w="http://schemas.openxmlformats.org/wordprocessingml/2006/main">
        <w:t xml:space="preserve">2. អំណាចនៃការអធិស្ឋាន៖ ការពឹងផ្អែកលើការសន្យារបស់ព្រះ និងការជឿជាក់លើភាពស្មោះត្រង់របស់ទ្រង់។</w:t>
      </w:r>
    </w:p>
    <w:p/>
    <w:p>
      <w:r xmlns:w="http://schemas.openxmlformats.org/wordprocessingml/2006/main">
        <w:t xml:space="preserve">ទំនុកតម្កើង ៣៣:៤ «ដ្បិត​ព្រះ​បន្ទូល​នៃ​ព្រះ​យេហូវ៉ា​គឺ​ត្រឹម​ត្រូវ ហើយ​ពិត ទ្រង់​ស្មោះ​ត្រង់​នឹង​ការ​ទាំង​អស់​ដែល​ទ្រង់​ធ្វើ»។</w:t>
      </w:r>
    </w:p>
    <w:p/>
    <w:p>
      <w:r xmlns:w="http://schemas.openxmlformats.org/wordprocessingml/2006/main">
        <w:t xml:space="preserve">២.រ៉ូម ៨:៣៨-៣៩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ឬអ្វីៗផ្សេងទៀតនៅក្នុងការបង្កើតទាំងអស់នឹងមិនមាន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ទំនុកតម្កើង 89:50 ព្រះ‌អម្ចាស់​អើយ សូម​នឹក​ចាំ​ពី​ពាក្យ​តិះដៀល​របស់​អ្នក​បម្រើ​របស់​ព្រះអង្គ។ របៀបដែលខ្ញុំទ្រាំនឹងការតិះដៀលរបស់ប្រជាជនដ៏ខ្លាំងក្លាទាំងអស់នៅក្នុងទ្រូងរបស់ខ្ញុំ។</w:t>
      </w:r>
    </w:p>
    <w:p/>
    <w:p>
      <w:r xmlns:w="http://schemas.openxmlformats.org/wordprocessingml/2006/main">
        <w:t xml:space="preserve">វគ្គ​នេះ​និយាយ​អំពី​ការ​តិះដៀល​របស់​អ្នក​បម្រើ​របស់​ព្រះ និង​របៀប​ដែល​ពួក​គេ​ត្រូវ​ទ្រាំ​នៅ​ក្នុង​ចិត្ត​របស់​ពួក​គេ។</w:t>
      </w:r>
    </w:p>
    <w:p/>
    <w:p>
      <w:r xmlns:w="http://schemas.openxmlformats.org/wordprocessingml/2006/main">
        <w:t xml:space="preserve">1. ការស្តីបន្ទោសដោយព្រះគុណ: ដំណើររបស់អ្នកបំរើរបស់ព្រះ</w:t>
      </w:r>
    </w:p>
    <w:p/>
    <w:p>
      <w:r xmlns:w="http://schemas.openxmlformats.org/wordprocessingml/2006/main">
        <w:t xml:space="preserve">2. ការតិះដៀលរបស់ព្រះដ៏មានមហិទ្ធិឫទ្ធិនិងការផ្តល់របស់ព្រះ</w:t>
      </w:r>
    </w:p>
    <w:p/>
    <w:p>
      <w:r xmlns:w="http://schemas.openxmlformats.org/wordprocessingml/2006/main">
        <w:t xml:space="preserve">1. រ៉ូម 12:14-17 - ប្រទានពរដល់អ្នកដែលបៀតបៀនអ្នក; ប្រទានពរហើយកុំដាក់បណ្តាសា។ ចូរអរសប្បាយជាមួយអ្នកដែលអរសប្បាយ ហើយយំជាមួយអ្នកដែលយំ។ មានចិត្តដូចគ្នាចំពោះគ្នាទៅវិញទៅមក។ កុំ​តាំង​ចិត្ត​លើ​របស់​ខ្ពស់ តែ​ត្រូវ​សេពគប់​នឹង​មនុស្ស​រាប​ទាប។ កុំឆ្លាតតាមគំនិតខ្លួនឯង។</w:t>
      </w:r>
    </w:p>
    <w:p/>
    <w:p>
      <w:r xmlns:w="http://schemas.openxmlformats.org/wordprocessingml/2006/main">
        <w:t xml:space="preserve">2. ពេត្រុសទី 1 4:12-13 - បងប្អូនជាទីស្រឡាញ់អើយ កុំគិតថាវាជារឿងចម្លែកដែលទាក់ទងនឹងការសាកល្បងដ៏ក្ដៅគគុក ដែលចង់សាកល្បងអ្នក ដូចជាមានរឿងចម្លែកមួយបានកើតឡើងចំពោះអ្នក។ ប៉ុន្តែ ចូរ​អរ​សប្បាយ​ដល់​កម្រិត​ដែល​អ្នក​ទទួល​រង​នូវ​ការ​រងទុក្ខ​របស់​ព្រះគ្រីស្ទ ដើម្បី​ឲ្យ​ពេល​សិរីល្អ​របស់​ទ្រង់​ត្រូវ​បាន​បើក​សម្ដែង នោះ​អ្នក​ក៏​អាច​នឹង​បាន​ត្រេកអរ​ជា​ខ្លាំង​ដែរ។</w:t>
      </w:r>
    </w:p>
    <w:p/>
    <w:p>
      <w:r xmlns:w="http://schemas.openxmlformats.org/wordprocessingml/2006/main">
        <w:t xml:space="preserve">ទំនុកតម្កើង 89:51 ឱ​ព្រះ‌អម្ចាស់​អើយ! ដោយ​ហេតុ​នោះ ពួក​គេ​បាន​ជេរ​ប្រមាថ​ជើង​អ្នក​ចាក់​ប្រេង​តាំង​របស់​អ្នក។</w:t>
      </w:r>
    </w:p>
    <w:p/>
    <w:p>
      <w:r xmlns:w="http://schemas.openxmlformats.org/wordprocessingml/2006/main">
        <w:t xml:space="preserve">អ្នក​ចាក់​ប្រេង​តាំង​របស់​ព្រះ​នឹង​ត្រូវ​ខ្មាំង​សត្រូវ​មើល​ងាយ​និង​ប្រមាថ។</w:t>
      </w:r>
    </w:p>
    <w:p/>
    <w:p>
      <w:r xmlns:w="http://schemas.openxmlformats.org/wordprocessingml/2006/main">
        <w:t xml:space="preserve">1: ការសាកល្បងរបស់ព្រះគ្រីស្ទ: ប្រឈមមុខនឹងការបៀតបៀនសម្រាប់ការត្រូវបានចាក់ប្រេងតាំងដោយព្រះ។</w:t>
      </w:r>
    </w:p>
    <w:p/>
    <w:p>
      <w:r xmlns:w="http://schemas.openxmlformats.org/wordprocessingml/2006/main">
        <w:t xml:space="preserve">២៖ ភាពក្លាហាននៃសេចក្តីជំនឿ៖ ការឈរយ៉ាងរឹងមាំចំពោះមុខការប្រឆាំង។</w:t>
      </w:r>
    </w:p>
    <w:p/>
    <w:p>
      <w:r xmlns:w="http://schemas.openxmlformats.org/wordprocessingml/2006/main">
        <w:t xml:space="preserve">១៖ អេសាយ ៥៣:៣ ទ្រង់​ត្រូវ​គេ​មើលងាយ ហើយ​ត្រូវ​គេ​បដិសេធ។ បុរស​ម្នាក់​ដែល​មាន​ទុក្ខ​ព្រួយ ហើយ​បាន​ស្គាល់​ពី​ទុក្ខ​ព្រួយ។ យើង​បាន​លាក់​មុខ​យើង​ពី​គាត់។ គាត់ត្រូវបានគេមើលងាយ ហើយយើងមិនគោរពគាត់ទេ។</w:t>
      </w:r>
    </w:p>
    <w:p/>
    <w:p>
      <w:r xmlns:w="http://schemas.openxmlformats.org/wordprocessingml/2006/main">
        <w:t xml:space="preserve">ហេព្រើរ 13:12-13 ហេតុ​នេះ​ហើយ​បាន​ជា​លោក​យេស៊ូ​ផង​ដែរ ដើម្បី​ឲ្យ​លោក​ញែក​ប្រជាជន​ជា​បរិសុទ្ធ​ដោយ​លោហិត​របស់​លោក នោះ​បាន​រង​ទុក្ខ​ដោយ​គ្មាន​ទ្វារ។ ដូច្នេះ ចូរ​យើង​ចេញ​ទៅ​ឯ​លោក​ដោយ​គ្មាន​ជំរំ ដោយ​ទ្រាំ​នឹង​ពាក្យ​តិះដៀល​របស់​លោក។</w:t>
      </w:r>
    </w:p>
    <w:p/>
    <w:p>
      <w:r xmlns:w="http://schemas.openxmlformats.org/wordprocessingml/2006/main">
        <w:t xml:space="preserve">ទំនុកតម្កើង 89:52 សូម​លើក​តម្កើង​ព្រះ‌អម្ចាស់​ជា​រៀង​រហូត។ អាម៉ែន និង អាម៉ែន។</w:t>
      </w:r>
    </w:p>
    <w:p/>
    <w:p>
      <w:r xmlns:w="http://schemas.openxmlformats.org/wordprocessingml/2006/main">
        <w:t xml:space="preserve">ទំនុកតម្កើង ៨៩ ជា​ការ​អធិស្ឋាន​នៃ​ការ​សរសើរ​ដល់​ព្រះ ដោយ​អរ​ព្រះ​គុណ​ទ្រង់​ចំពោះ​សេចក្តី​ស្មោះ​ត្រង់ និង​ព្រះ​ពរ​របស់​ទ្រង់។</w:t>
      </w:r>
    </w:p>
    <w:p/>
    <w:p>
      <w:r xmlns:w="http://schemas.openxmlformats.org/wordprocessingml/2006/main">
        <w:t xml:space="preserve">1. អំណាចនៃការដឹងគុណ: ការបង្ហាញការដឹងគុណដល់ព្រះ</w:t>
      </w:r>
    </w:p>
    <w:p/>
    <w:p>
      <w:r xmlns:w="http://schemas.openxmlformats.org/wordprocessingml/2006/main">
        <w:t xml:space="preserve">2. សេចក្ដីស្រឡាញ់ដែលមិនសាបសូន្យរបស់ព្រះ៖ ការទទួលស្គាល់ភាពស្មោះត្រង់ដ៏អស់កល្បរបស់ទ្រង់</w:t>
      </w:r>
    </w:p>
    <w:p/>
    <w:p>
      <w:r xmlns:w="http://schemas.openxmlformats.org/wordprocessingml/2006/main">
        <w:t xml:space="preserve">1. ទំនុកតម្កើង 103:17 - ប៉ុន្តែ សេចក្ដី​ស្រឡាញ់​របស់​ព្រះ​យេហូវ៉ា​ស្ថិត​នៅ​ជា​មួយ​អស់​អ្នក​ដែល​កោត​ខ្លាច​ទ្រង់ តាំង​ពី​អស់​កល្ប​ជា​និច្ច។</w:t>
      </w:r>
    </w:p>
    <w:p/>
    <w:p>
      <w:r xmlns:w="http://schemas.openxmlformats.org/wordprocessingml/2006/main">
        <w:t xml:space="preserve">2. ហេព្រើរ 13:8 -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ទំនុកតម្កើង ៩០ គឺជាទំនុកតម្កើងឆ្លុះបញ្ចាំងពីលោកម៉ូសេ ដែលសញ្ជឹងគិតអំពីធម្មជាតិដ៏អស់កល្បរបស់ព្រះ និងភាពសង្ខេបនៃជីវិតមនុស្ស។ វា​បញ្ជាក់​ពី​តម្រូវការ​សម្រាប់​ប្រាជ្ញា និង​ការបន្ទាបខ្លួន​នៅក្នុង​ពន្លឺ​នៃ​ជីវិត​រមែង​ស្លាប់​របស់​យើង ។</w:t>
      </w:r>
    </w:p>
    <w:p/>
    <w:p>
      <w:r xmlns:w="http://schemas.openxmlformats.org/wordprocessingml/2006/main">
        <w:t xml:space="preserve">កថាខណ្ឌទី១៖ អ្នកតែងទំនុកតម្កើងទទួលស្គាល់ព្រះជាលំនៅរបស់ពួកគេពេញមួយជំនាន់។ ពួកគេឆ្លុះបញ្ចាំងពីអត្ថិភាពដ៏អស់កល្បរបស់ព្រះ ផ្ទុយពីធម្មជាតិបណ្តោះអាសន្ននៃមនុស្សជាតិ។ ពួក​គេ​បញ្ជាក់​ថា ព្រះ​មិន​ជាប់​នឹង​ពេល​វេលា​ទេ (ទំនុកដំកើង ៩០:១-៤)។</w:t>
      </w:r>
    </w:p>
    <w:p/>
    <w:p>
      <w:r xmlns:w="http://schemas.openxmlformats.org/wordprocessingml/2006/main">
        <w:t xml:space="preserve">កថាខណ្ឌទី២៖ អ្នកតែងទំនុកតម្កើងឆ្លុះបញ្ចាំងពីភាពទន់ខ្សោយនិងភាពខ្លីនៃជីវិតមនុស្ស។ ពួកគេពិពណ៌នាអំពីរបៀបដែលជីវិតឆ្លងកាត់យ៉ាងលឿនដូចជាសុបិន ឬស្មៅដែលក្រៀមស្វិត។ ពួក​គេ​ទទួល​ស្គាល់​ផល​វិបាក​នៃ​អំពើ​បាប ហើយ​បង្ហាញ​ការ​អង្វរ​សុំ​សេចក្តី​មេត្តា​ករុណា​របស់​ព្រះ (ទំនុកដំកើង ៩០:៥-១១)។</w:t>
      </w:r>
    </w:p>
    <w:p/>
    <w:p>
      <w:r xmlns:w="http://schemas.openxmlformats.org/wordprocessingml/2006/main">
        <w:t xml:space="preserve">កថាខណ្ឌទី៣៖ អ្នកតែងទំនុកតម្កើងអធិស្ឋានសុំប្រាជ្ញា និងការណែនាំពីព្រះ។ ពួកគេ​ទទួល​ស្គាល់​ជីវិត​រមែង​ស្លាប់​របស់​ពួកគេ​ផ្ទាល់ ហើយ​សុំ​ការ​យោគយល់​ដើម្បី​រស់នៅ​ដោយ​ឈ្លាសវៃ​ក្នុង​ពន្លឺ​នៃ​វា។ ពួក​គេ​បង្ហាញ​ពី​ក្តី​សង្ឃឹម​របស់​ពួក​គេ​ក្នុង​ការ​ទទួល​បាន​ការ​ពេញ​ចិត្ត​ពី​ព្រះ ហើយ​ឃើញ​កិច្ចការ​របស់​ទ្រង់​បង្ហាញ​ក្នុង​ចំណោម​ពួក​គេ (ទំនុកដំកើង ៩០:១២-១៧)។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ទំនុកតម្កើងកៅសិប</w:t>
      </w:r>
    </w:p>
    <w:p>
      <w:r xmlns:w="http://schemas.openxmlformats.org/wordprocessingml/2006/main">
        <w:t xml:space="preserve">ការឆ្លុះបញ្ចាំងអំពីភាពអស់កល្បដ៏ទេវភាព</w:t>
      </w:r>
    </w:p>
    <w:p>
      <w:r xmlns:w="http://schemas.openxmlformats.org/wordprocessingml/2006/main">
        <w:t xml:space="preserve">និងការសញ្ជឹងគិតអំពីការឆ្លងកាត់របស់មនុស្ស,</w:t>
      </w:r>
    </w:p>
    <w:p>
      <w:r xmlns:w="http://schemas.openxmlformats.org/wordprocessingml/2006/main">
        <w:t xml:space="preserve">ការគូសបញ្ជាក់ពីការទទួលស្គាល់លំនៅដ្ឋាន ខណៈពេលដែលសង្កត់ធ្ងន់លើភាពផ្ទុយគ្នារវាងភាពមិនចេះចប់ដ៏ទេវភាព និងភាពខាងសាច់ឈាមរបស់មនុស្ស។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ការសង្កត់ធ្ងន់លើការអំពាវនាវដែលសម្រេចបានតាមរយៈការឆ្លុះបញ្ចាំងពីអត្ថិភាពដ៏អស់កល្បជានិច្ច ខណៈពេលដែលការទទួលស្គាល់ធម្មជាតិមួយភ្លែត។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និងការសង្កត់ធ្ងន់លើការអង្វរដែលសម្រេចបានតាមរយៈការទទួលស្គាល់លទ្ធផលនៃអំពើបាប ខណៈពេលដែលសម្តែងការអង្វរសុំមេត្តា។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តម្រូវការសម្រាប់ប្រាជ្ញាជាការឆ្លើយតបទៅនឹងជីវិតរមែងស្លាប់ ខណៈពេលដែលបញ្ជាក់ពីក្តីសង្ឃឹមនៅក្នុងការពេញចិត្តពីព្រះ។</w:t>
      </w:r>
    </w:p>
    <w:p/>
    <w:p>
      <w:r xmlns:w="http://schemas.openxmlformats.org/wordprocessingml/2006/main">
        <w:t xml:space="preserve">ទំនុកតម្កើង 90:1 ព្រះ‌អម្ចាស់​អើយ ព្រះអង្គ​ជា​ទី​អាស្រ័យ​នៅ​របស់​យើង​គ្រប់​ជំនាន់។</w:t>
      </w:r>
    </w:p>
    <w:p/>
    <w:p>
      <w:r xmlns:w="http://schemas.openxmlformats.org/wordprocessingml/2006/main">
        <w:t xml:space="preserve">វគ្គ​នេះ​ឆ្លុះ​បញ្ចាំង​ពី​ភាព​ស្មោះត្រង់​របស់​ព្រះ និង​ការ​ការពារ​គ្រប់​ជំនាន់។</w:t>
      </w:r>
    </w:p>
    <w:p/>
    <w:p>
      <w:r xmlns:w="http://schemas.openxmlformats.org/wordprocessingml/2006/main">
        <w:t xml:space="preserve">1. ភាពស្មោះត្រង់មិនសាបសូន្យរបស់ព្រះ</w:t>
      </w:r>
    </w:p>
    <w:p/>
    <w:p>
      <w:r xmlns:w="http://schemas.openxmlformats.org/wordprocessingml/2006/main">
        <w:t xml:space="preserve">2. ការការពារព្រះនៅគ្រប់ជំនាន់</w:t>
      </w:r>
    </w:p>
    <w:p/>
    <w:p>
      <w:r xmlns:w="http://schemas.openxmlformats.org/wordprocessingml/2006/main">
        <w:t xml:space="preserve">1. បរិទេវ 3:23 - "សេចក្តីមេត្តាករុណារបស់ទ្រង់គឺថ្មីរាល់ព្រឹក"</w:t>
      </w:r>
    </w:p>
    <w:p/>
    <w:p>
      <w:r xmlns:w="http://schemas.openxmlformats.org/wordprocessingml/2006/main">
        <w:t xml:space="preserve">២. ទំនុកតម្កើង ៤៦:១ - «ព្រះ​ទ្រង់​ជា​ទី​ពឹង​ជ្រក 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ទំនុកតម្កើង 90:2 ព្រះអង្គ​ជា​ព្រះ​ដែល​ព្រះអង្គ​បាន​បង្កើត​ផែនដី និង​ពិភព​លោក​តាំង​ពី​អស់​កល្ប​ជា​និច្ច រហូត​ដល់​អស់​កល្ប​ជា​និច្ច។</w:t>
      </w:r>
    </w:p>
    <w:p/>
    <w:p>
      <w:r xmlns:w="http://schemas.openxmlformats.org/wordprocessingml/2006/main">
        <w:t xml:space="preserve">ព្រះគឺអស់កល្បនិងអស់កល្បជានិច្ច។</w:t>
      </w:r>
    </w:p>
    <w:p/>
    <w:p>
      <w:r xmlns:w="http://schemas.openxmlformats.org/wordprocessingml/2006/main">
        <w:t xml:space="preserve">១៖ យើង​អាច​ទុក​ចិត្ត​ព្រះ ជា​អ្នក​បង្កើត​ដ៏​នៅ​អស់កល្ប​ជានិច្ច និង​អស់កល្ប​ជានិច្ច។</w:t>
      </w:r>
    </w:p>
    <w:p/>
    <w:p>
      <w:r xmlns:w="http://schemas.openxmlformats.org/wordprocessingml/2006/main">
        <w:t xml:space="preserve">២៖ គ្មានដែនកំណត់ចំពោះអំណាច និងវត្តមានរបស់ព្រះទេ។</w:t>
      </w:r>
    </w:p>
    <w:p/>
    <w:p>
      <w:r xmlns:w="http://schemas.openxmlformats.org/wordprocessingml/2006/main">
        <w:t xml:space="preserve">1: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2: Hebrews 13:8 - ព្រះយេស៊ូវគ្រីស្ទគឺដូចគ្នាកាលពីម្សិលមិញនិងថ្ងៃនេះនិងជារៀងរហូត។</w:t>
      </w:r>
    </w:p>
    <w:p/>
    <w:p>
      <w:r xmlns:w="http://schemas.openxmlformats.org/wordprocessingml/2006/main">
        <w:t xml:space="preserve">ទំនុកតម្កើង 90:3 ព្រះអង្គ​បង្វែរ​មនុស្ស​ទៅ​រក​សេចក្ដី​វិនាស។ ហើយនិយាយថា កូនមនុស្សអើយ ចូរត្រឡប់ទៅវិញ។</w:t>
      </w:r>
    </w:p>
    <w:p/>
    <w:p>
      <w:r xmlns:w="http://schemas.openxmlformats.org/wordprocessingml/2006/main">
        <w:t xml:space="preserve">វគ្គ​នេះ​ឆ្លុះ​បញ្ចាំង​អំពី​របៀប​ដែល​ព្រះ​ប្រែ​មនុស្ស​ស្លាប់​ទៅ​រក​ការ​បំផ្លិចបំផ្លាញ ហើយ​សុំ​ឲ្យ​ពួកគេ​ត្រឡប់​ទៅ​ផ្ទះ​វិញ។</w:t>
      </w:r>
    </w:p>
    <w:p/>
    <w:p>
      <w:r xmlns:w="http://schemas.openxmlformats.org/wordprocessingml/2006/main">
        <w:t xml:space="preserve">1. សេចក្ដីមេត្ដាករុណារបស់ព្រះមានជារៀងរហូត សូម្បីតែពេលដែលយើងបានវង្វេងចេញពីទ្រង់ក៏ដោយ។</w:t>
      </w:r>
    </w:p>
    <w:p/>
    <w:p>
      <w:r xmlns:w="http://schemas.openxmlformats.org/wordprocessingml/2006/main">
        <w:t xml:space="preserve">2. យើងត្រូវតែទទួលស្គាល់ការពឹងផ្អែករបស់យើងលើព្រះ ហើយត្រឡប់ទៅរកទ្រង់ដោយការប្រែចិត្ត។</w:t>
      </w:r>
    </w:p>
    <w:p/>
    <w:p>
      <w:r xmlns:w="http://schemas.openxmlformats.org/wordprocessingml/2006/main">
        <w:t xml:space="preserve">1. យ៉ូណាស 3:10 - «ហើយ​ព្រះ​បាន​ទត​ឃើញ​អំពើ​របស់​ពួក​គេ, ថា​ពួក​គេ​បាន​ងាក​ចេញ​ពី​ផ្លូវ​អាក្រក់​របស់​ខ្លួន, ហើយ​ព្រះ​បាន​ប្រែ​ចិត្ត​ពី​អំពើ​អាក្រក់, ដែល​គាត់​បាន​មាន​បន្ទូល​ថា​នឹង​ធ្វើ​ដល់​ពួក​គេ, ប៉ុន្តែ​គាត់​មិន​បាន​ធ្វើ​វា​។</w:t>
      </w:r>
    </w:p>
    <w:p/>
    <w:p>
      <w:r xmlns:w="http://schemas.openxmlformats.org/wordprocessingml/2006/main">
        <w:t xml:space="preserve">2. ហេព្រើរ 4:16 - «ដូច្នេះ ចូរ​យើង​ចូល​ទៅ​កាន់​បល្ល័ង្ក​នៃ​ព្រះគុណ​ដោយ​ក្លាហាន ដើម្បី​ឲ្យ​យើង​បាន​សេចក្ដី​មេត្តា​ករុណា ហើយ​ស្វែង​រក​ព្រះគុណ​ដើម្បី​ជួយ​ក្នុង​គ្រា​ដែល​មាន​ការ​ខ្វះខាត»។</w:t>
      </w:r>
    </w:p>
    <w:p/>
    <w:p>
      <w:r xmlns:w="http://schemas.openxmlformats.org/wordprocessingml/2006/main">
        <w:t xml:space="preserve">ទំនុកតម្កើង 90:4 អស់​មួយ​ពាន់​ឆ្នាំ​នៅ​ក្នុង​ព្រះ‌ភ័ក្ត្រ​ព្រះអង្គ​គង់​នៅ​ដូច​ថ្ងៃ​ម្សិល​មិញ ហើយ​ដូច​ជា​ចាំ​យាម​ក្នុង​ពេល​យប់។</w:t>
      </w:r>
    </w:p>
    <w:p/>
    <w:p>
      <w:r xmlns:w="http://schemas.openxmlformats.org/wordprocessingml/2006/main">
        <w:t xml:space="preserve">ពេល​វេលា​គឺ​ខ្លី​ហើយ​នៅ​ក្នុង​ព្រះនេត្រ​របស់​ព្រះ។</w:t>
      </w:r>
    </w:p>
    <w:p/>
    <w:p>
      <w:r xmlns:w="http://schemas.openxmlformats.org/wordprocessingml/2006/main">
        <w:t xml:space="preserve">1. "ពេលវេលាកំពុងរំជើបរំជួល៖ វិធីធ្វើឱ្យពេលវេលារបស់អ្នកបានច្រើនបំផុត"</w:t>
      </w:r>
    </w:p>
    <w:p/>
    <w:p>
      <w:r xmlns:w="http://schemas.openxmlformats.org/wordprocessingml/2006/main">
        <w:t xml:space="preserve">2. "ទស្សនៈរបស់ព្រះ៖ ការក្រឡេកមើលរបៀបដែលព្រះមើលឃើញពេលវេលា"</w:t>
      </w:r>
    </w:p>
    <w:p/>
    <w:p>
      <w:r xmlns:w="http://schemas.openxmlformats.org/wordprocessingml/2006/main">
        <w:t xml:space="preserve">១. ទំនុកដំកើង ៩០:៤</w:t>
      </w:r>
    </w:p>
    <w:p/>
    <w:p>
      <w:r xmlns:w="http://schemas.openxmlformats.org/wordprocessingml/2006/main">
        <w:t xml:space="preserve">២.សាស្ដា ៣:១-៨ (សម្រាប់​អ្វីៗ​ទាំង​អស់​មាន​រដូវ ហើយ​មាន​ពេល​សម្រាប់​គ្រប់​រឿង​នៅ​ក្រោម​មេឃ)</w:t>
      </w:r>
    </w:p>
    <w:p/>
    <w:p>
      <w:r xmlns:w="http://schemas.openxmlformats.org/wordprocessingml/2006/main">
        <w:t xml:space="preserve">ទំនុកតម្កើង 90:5 ព្រះអង្គ​យក​គេ​ទៅ​ឆ្ងាយ ដូច​ទឹក​ជំនន់។ ដូច​ជា​ដេក​លក់​នៅ​ពេល​ព្រឹក គេ​ប្រៀប​ដូច​ជា​ស្មៅ​ដុះ​ឡើង។</w:t>
      </w:r>
    </w:p>
    <w:p/>
    <w:p>
      <w:r xmlns:w="http://schemas.openxmlformats.org/wordprocessingml/2006/main">
        <w:t xml:space="preserve">ព្រះត្រូវបានគេប្រដូចទៅនឹងទឹកជំនន់ដែលនាំមនុស្សទៅឆ្ងាយដូចជាសុបិននៅពេលយប់ហើយនៅពេលព្រឹកពួកគេដូចជាស្មៅដែលដុះឡើង។</w:t>
      </w:r>
    </w:p>
    <w:p/>
    <w:p>
      <w:r xmlns:w="http://schemas.openxmlformats.org/wordprocessingml/2006/main">
        <w:t xml:space="preserve">1. អំណាចរបស់ព្រះគឺដូចជាទឹកជំនន់ដែលមិនអាចបញ្ឈប់បាន។</w:t>
      </w:r>
    </w:p>
    <w:p/>
    <w:p>
      <w:r xmlns:w="http://schemas.openxmlformats.org/wordprocessingml/2006/main">
        <w:t xml:space="preserve">2. តើជីវិតឆ្លងកាត់យើងលឿនប៉ុណ្ណា</w:t>
      </w:r>
    </w:p>
    <w:p/>
    <w:p>
      <w:r xmlns:w="http://schemas.openxmlformats.org/wordprocessingml/2006/main">
        <w:t xml:space="preserve">១.សាស្ដា ៣:១-២ - «ចំពោះ​គ្រប់​របស់​ទាំង​អស់​មាន​រដូវ ហើយ​មាន​ពេល​សម្រាប់​គ្រប់​ទាំង​គោល​បំណង​នៅ​ក្រោម​មេឃ មាន​ពេល​កើត មាន​ពេល​ស្លាប់ មាន​ពេល​ដាំ និង​ពេល​ភ្ជួរ​រាស់។ លើ​អ្វី​ដែល​ត្រូវ​បាន​គេ​ដាំ;</w:t>
      </w:r>
    </w:p>
    <w:p/>
    <w:p>
      <w:r xmlns:w="http://schemas.openxmlformats.org/wordprocessingml/2006/main">
        <w:t xml:space="preserve">2. ទំនុកតម្កើង 103:15-16 - «មនុស្ស​លោក​មាន​អាយុ​ដូច​ស្មៅ​ដូច​ជា​ផ្កា​នៃ​វាល​នោះ​ក៏​រីក​ចម្រើន​ដែរ ដ្បិត​ខ្យល់​បក់​កាត់​វា​ទៅ នោះ​ក៏​រលត់​ទៅ ហើយ​កន្លែង​នោះ​នឹង​ដឹង​ថា គ្មាន​ទៀត​ទេ។"</w:t>
      </w:r>
    </w:p>
    <w:p/>
    <w:p>
      <w:r xmlns:w="http://schemas.openxmlformats.org/wordprocessingml/2006/main">
        <w:t xml:space="preserve">ទំនុកតម្កើង 90:6 ពេល​ព្រឹក​វា​រីក​ចម្រើន​ឡើង។ នៅ​ពេល​ល្ងាច វា​ត្រូវ​បាន​កាប់​បំផ្លាញ ហើយ​ក្រៀម​ស្វិត។</w:t>
      </w:r>
    </w:p>
    <w:p/>
    <w:p>
      <w:r xmlns:w="http://schemas.openxmlformats.org/wordprocessingml/2006/main">
        <w:t xml:space="preserve">យើង​ត្រូវ​បាន​រំឭក​ដោយ​វគ្គ​នេះ​ដើម្បី​ចំណាយ​ពេល​វេលា​ឱ្យ​បាន​ច្រើន​បំផុត និង​រស់នៅ​ឱ្យ​បាន​ពេញ​លេញ។</w:t>
      </w:r>
    </w:p>
    <w:p/>
    <w:p>
      <w:r xmlns:w="http://schemas.openxmlformats.org/wordprocessingml/2006/main">
        <w:t xml:space="preserve">1. ប្រើពេលវេលារបស់អ្នកឱ្យច្រើនបំផុត៖ រស់នៅក្នុងជីវិតឱ្យបានពេញលេញ</w:t>
      </w:r>
    </w:p>
    <w:p/>
    <w:p>
      <w:r xmlns:w="http://schemas.openxmlformats.org/wordprocessingml/2006/main">
        <w:t xml:space="preserve">2. ភាពមិនស្ថិតស្ថេរនៃជីវិត៖ ការធ្វើឱ្យបានច្រើនបំផុតនូវអ្វីដែលយើងមាន</w:t>
      </w:r>
    </w:p>
    <w:p/>
    <w:p>
      <w:r xmlns:w="http://schemas.openxmlformats.org/wordprocessingml/2006/main">
        <w:t xml:space="preserve">១.សាស្ដា ៣:១-៨</w:t>
      </w:r>
    </w:p>
    <w:p/>
    <w:p>
      <w:r xmlns:w="http://schemas.openxmlformats.org/wordprocessingml/2006/main">
        <w:t xml:space="preserve">២.យ៉ាកុប ៤:១៣-១៧</w:t>
      </w:r>
    </w:p>
    <w:p/>
    <w:p>
      <w:r xmlns:w="http://schemas.openxmlformats.org/wordprocessingml/2006/main">
        <w:t xml:space="preserve">ទំនុកតម្កើង 90:7 ដ្បិត​យើង​ខ្ញុំ​ត្រូវ​បំផ្លាញ​ដោយ​ព្រះ‌ពិរោធ​របស់​ព្រះអង្គ ហើយ​យើង​ខ្ញុំ​ព្រួយ​បារម្ភ​ដោយ​ព្រះ‌ពិរោធ​របស់​ព្រះអង្គ។</w:t>
      </w:r>
    </w:p>
    <w:p/>
    <w:p>
      <w:r xmlns:w="http://schemas.openxmlformats.org/wordprocessingml/2006/main">
        <w:t xml:space="preserve">យើង​ព្រួយ​បារម្ភ​ដោយ​កំហឹង និង​កំហឹង​របស់​ព្រះ។</w:t>
      </w:r>
    </w:p>
    <w:p/>
    <w:p>
      <w:r xmlns:w="http://schemas.openxmlformats.org/wordprocessingml/2006/main">
        <w:t xml:space="preserve">1. អំណាចនៃកំហឹង និងកំហឹងរបស់ព្រះ</w:t>
      </w:r>
    </w:p>
    <w:p/>
    <w:p>
      <w:r xmlns:w="http://schemas.openxmlformats.org/wordprocessingml/2006/main">
        <w:t xml:space="preserve">2. រៀនគោរពសេចក្តីក្រោធរបស់ព្រះអម្ចាស់</w:t>
      </w:r>
    </w:p>
    <w:p/>
    <w:p>
      <w:r xmlns:w="http://schemas.openxmlformats.org/wordprocessingml/2006/main">
        <w:t xml:space="preserve">1. ហេព្រើរ 4:13 - «គ្មាន​អ្វី​នៅ​ក្នុង​ការ​បង្កើត​ទាំង​អស់​ត្រូវ​បាន​លាក់​បាំង​ពី​ព្រះ​នេត្រ​របស់​ព្រះ​ឡើយ។</w:t>
      </w:r>
    </w:p>
    <w:p/>
    <w:p>
      <w:r xmlns:w="http://schemas.openxmlformats.org/wordprocessingml/2006/main">
        <w:t xml:space="preserve">រ៉ូម 1:18-20 - «ដ្បិត​ព្រះពិរោធ​របស់​ព្រះជាម្ចាស់​បាន​បើក​សម្ដែង​មក​ពី​ស្ថានសួគ៌​ប្រឆាំង​នឹង​អំពើ​ទុច្ចរិត និង​អំពើ​ទុច្ចរិត​ទាំង​អស់​របស់​មនុស្ស ដែល​ដោយ​អំពើ​ទុច្ចរិត​របស់​ពួកគេ​បង្ក្រាប​សេចក្ដី​ពិត។ សម្រាប់លក្ខណៈដែលមើលមិនឃើញរបស់ទ្រង់ ពោលគឺអំណាចដ៏អស់កល្ប និងធម្មជាតិដ៏ទេវភាពរបស់ទ្រង់ ត្រូវបានគេដឹងយ៉ាងច្បាស់ចាប់តាំងពីការបង្កើតពិភពលោកមក នៅក្នុងអ្វីដែលបានបង្កើតឡើង។ ដូច្នេះពួកគេគ្មានហេតុផលអ្វីឡើយ</w:t>
      </w:r>
    </w:p>
    <w:p/>
    <w:p>
      <w:r xmlns:w="http://schemas.openxmlformats.org/wordprocessingml/2006/main">
        <w:t xml:space="preserve">ទំនុកតម្កើង 90:8 ព្រះអង្គ​បាន​ដាក់​អំពើ​ទុច្ចរិត​របស់​យើង​នៅ​ចំពោះ​ព្រះអង្គ ជា​អំពើ​បាប​សម្ងាត់​របស់​យើង​នៅ​ចំពោះ​មុខ​ព្រះអង្គ។</w:t>
      </w:r>
    </w:p>
    <w:p/>
    <w:p>
      <w:r xmlns:w="http://schemas.openxmlformats.org/wordprocessingml/2006/main">
        <w:t xml:space="preserve">ព្រះ​ទ្រង់​ជ្រាប​រាល់​អំពើ​បាប​ដែល​យើង​ប្រព្រឹត្ត សូម្បី​តែ​អំពើ​ដែល​លាក់​ក្នុង​ទីងងឹត​ក៏​ដោយ។</w:t>
      </w:r>
    </w:p>
    <w:p/>
    <w:p>
      <w:r xmlns:w="http://schemas.openxmlformats.org/wordprocessingml/2006/main">
        <w:t xml:space="preserve">1. ភ្នែកដែលមើលមិនឃើញរបស់ព្រះ - សង្កត់ធ្ងន់លើធម្មជាតិដែលមើលឃើញទាំងអស់របស់ព្រះនិងការយល់ដឹងរបស់ទ្រង់។</w:t>
      </w:r>
    </w:p>
    <w:p/>
    <w:p>
      <w:r xmlns:w="http://schemas.openxmlformats.org/wordprocessingml/2006/main">
        <w:t xml:space="preserve">2. វត្តមានរបស់ព្រះដែលមិនអាចជៀសបាន - ការសង្កត់ធ្ងន់លើការពិតដែលថាទ្រង់តែងតែមានវត្តមាន ទោះបីជាយើងមានអារម្មណ៍ថាទ្រង់នៅឆ្ងាយក៏ដោយ។</w:t>
      </w:r>
    </w:p>
    <w:p/>
    <w:p>
      <w:r xmlns:w="http://schemas.openxmlformats.org/wordprocessingml/2006/main">
        <w:t xml:space="preserve">1. ហេព្រើរ 4:13 - «ហើយ​គ្មាន​សត្វ​ណា​ត្រូវ​លាក់​បាំង​ពី​ភ្នែក​របស់​វា​ឡើយ ប៉ុន្តែ​មនុស្ស​ទាំង​អស់​នៅ​អាក្រាត ហើយ​លាត​ត្រដាង​ចំពោះ​ភ្នែក​របស់​គាត់ ដែល​យើង​ត្រូវ​ប្រាប់​ឲ្យ​ដឹង»។</w:t>
      </w:r>
    </w:p>
    <w:p/>
    <w:p>
      <w:r xmlns:w="http://schemas.openxmlformats.org/wordprocessingml/2006/main">
        <w:t xml:space="preserve">2. យ៉ូប 34:21-22 - «ដ្បិតភ្នែករបស់គាត់សម្លឹងមើលផ្លូវរបស់មនុស្ស ហើយគាត់មើលឃើញគ្រប់ជំហានរបស់គាត់ គ្មានភាពអាប់អួរ ឬភាពងងឹតជាកន្លែងដែលមនុស្សអាក្រក់លាក់បាំងឡើយ»។</w:t>
      </w:r>
    </w:p>
    <w:p/>
    <w:p>
      <w:r xmlns:w="http://schemas.openxmlformats.org/wordprocessingml/2006/main">
        <w:t xml:space="preserve">ទំនុកតម្កើង 90:9 ដ្បិត​ថ្ងៃ​របស់​យើង​ទាំង​អស់​បាន​កន្លង​ផុត​ទៅ​ដោយ​ព្រះ‌ពិរោធ​របស់​ព្រះអង្គ យើង​ខ្ញុំ​បាន​ចំណាយ​ពេល​ជា​ច្រើន​ឆ្នាំ ដូច​ជា​រឿង​ដែល​គេ​ប្រាប់។</w:t>
      </w:r>
    </w:p>
    <w:p/>
    <w:p>
      <w:r xmlns:w="http://schemas.openxmlformats.org/wordprocessingml/2006/main">
        <w:t xml:space="preserve">ជីវិត​របស់​យើង​មាន​ភាព​រំជើបរំជួល ហើយ​អាច​ប្រដូច​ទៅ​នឹង​រឿង​មួយ​ដែល​បាន​ប្រាប់​រួច​មក​ហើយ។</w:t>
      </w:r>
    </w:p>
    <w:p/>
    <w:p>
      <w:r xmlns:w="http://schemas.openxmlformats.org/wordprocessingml/2006/main">
        <w:t xml:space="preserve">1. ធម្មជាតិដ៏ខ្លីនៃជីវិតរបស់យើង - ទំនុកតម្កើង 90:9</w:t>
      </w:r>
    </w:p>
    <w:p/>
    <w:p>
      <w:r xmlns:w="http://schemas.openxmlformats.org/wordprocessingml/2006/main">
        <w:t xml:space="preserve">2. ជីវិតរបស់យើងខ្លី៖ កុំខ្ជះខ្ជាយវា - ទំនុកតម្កើង ៩០:៩</w:t>
      </w:r>
    </w:p>
    <w:p/>
    <w:p>
      <w:r xmlns:w="http://schemas.openxmlformats.org/wordprocessingml/2006/main">
        <w:t xml:space="preserve">1. យ៉ាកុប 4:14 - «ដ្បិត​អ្នក​រាល់​គ្នា​មិន​ដឹង​ថា​នឹង​មាន​អ្វី​នៅ​ថ្ងៃ​ស្អែក​ឡើយ ដ្បិត​ជីវិត​របស់​អ្នក​ជា​អ្វី? វា​គឺ​ជា​ចំហាយ​ទឹក ដែល​លេច​មក​មួយ​ភ្លែត ហើយ​ក៏​បាត់​ទៅ»។</w:t>
      </w:r>
    </w:p>
    <w:p/>
    <w:p>
      <w:r xmlns:w="http://schemas.openxmlformats.org/wordprocessingml/2006/main">
        <w:t xml:space="preserve">2. អេសាយ 40:6 - «សំឡេង​នោះ​ថា ចូរ​យំ ហើយ​ទ្រង់​មាន​បន្ទូល​ថា តើ​ខ្ញុំ​នឹង​យំ​អ្វី?</w:t>
      </w:r>
    </w:p>
    <w:p/>
    <w:p>
      <w:r xmlns:w="http://schemas.openxmlformats.org/wordprocessingml/2006/main">
        <w:t xml:space="preserve">ទំនុកតម្កើង 90:10 ថ្ងៃ​នៃ​ឆ្នាំ​របស់​យើង​គឺ​ប្រាំ​បី​ឆ្នាំ​ដប់​ឆ្នាំ; ហើយប្រសិនបើដោយហេតុផលនៃកម្លាំង ពួកគេមានអាយុប្រាំបួនឆ្នាំ ប៉ុន្តែកម្លាំងរបស់ពួកគេនៅតែនឿយហត់ និងទុក្ខព្រួយ។ ដ្បិត​វា​នឹង​ត្រូវ​កាត់​ចេញ​ក្នុង​ពេល​ឆាប់ៗ ហើយ​យើង​ក៏​ហោះ​ចេញ​ទៅ។</w:t>
      </w:r>
    </w:p>
    <w:p/>
    <w:p>
      <w:r xmlns:w="http://schemas.openxmlformats.org/wordprocessingml/2006/main">
        <w:t xml:space="preserve">ទំនុកតម្កើង 90:10 បង្រៀនយើងថា ជីវិតរបស់យើងនៅលើផែនដីគឺបណ្តោះអាសន្ន និងខ្លីៗ ដោយមនុស្សភាគច្រើនរស់នៅរហូតដល់អាយុ 70 ឬ 80 ឆ្នាំ។</w:t>
      </w:r>
    </w:p>
    <w:p/>
    <w:p>
      <w:r xmlns:w="http://schemas.openxmlformats.org/wordprocessingml/2006/main">
        <w:t xml:space="preserve">1. "ការរស់នៅឱ្យអស់ពីសមត្ថភាព៖ ប្រើប្រាស់ពេលវេលា និងទ្រព្យសម្បត្ដិឱ្យច្រើនបំផុត"</w:t>
      </w:r>
    </w:p>
    <w:p/>
    <w:p>
      <w:r xmlns:w="http://schemas.openxmlformats.org/wordprocessingml/2006/main">
        <w:t xml:space="preserve">2. "The Transience of Life: រីករាយនឹងជីវិត និងការធ្វើឱ្យមានភាពខុសប្លែកគ្នានៅក្នុងពេលវេលាដែលអ្នកមាន"</w:t>
      </w:r>
    </w:p>
    <w:p/>
    <w:p>
      <w:r xmlns:w="http://schemas.openxmlformats.org/wordprocessingml/2006/main">
        <w:t xml:space="preserve">1. សាស្ដា 3:1-8 (សម្រាប់​អ្វី​ៗ​ទាំង​អស់​មាន​រដូវ​កាល និង​ពេល​វេលា​សម្រាប់​គ្រប់​រឿង​នៅ​ក្រោម​មេឃ)</w:t>
      </w:r>
    </w:p>
    <w:p/>
    <w:p>
      <w:r xmlns:w="http://schemas.openxmlformats.org/wordprocessingml/2006/main">
        <w:t xml:space="preserve">2. យ៉ាកុប 4:14 (សម្រាប់​អ្វី​ដែល​ជីវិត​របស់​អ្នក​? វា​សូម្បី​តែ​ជា​ចំហាយ​មួយ​ដែល​លេច​ឡើង​មួយ​រយៈ​ពេល​បន្តិច​បន្ទាប់​មក​បាត់​ទៅ​)</w:t>
      </w:r>
    </w:p>
    <w:p/>
    <w:p>
      <w:r xmlns:w="http://schemas.openxmlformats.org/wordprocessingml/2006/main">
        <w:t xml:space="preserve">ទំនុកតម្កើង 90:11 តើ​អ្នក​ណា​ស្គាល់​អំណាច​នៃ​កំហឹង​របស់​ព្រះអង្គ? ទោះ​បី​តាម​ការ​ភ័យ​ខ្លាច​របស់​អ្នក​ក៏​ដោយ។</w:t>
      </w:r>
    </w:p>
    <w:p/>
    <w:p>
      <w:r xmlns:w="http://schemas.openxmlformats.org/wordprocessingml/2006/main">
        <w:t xml:space="preserve">អំណាចនៃកំហឹងរបស់ព្រះគឺមិនអាចយល់បាន ហើយគួរភ័យខ្លាច។</w:t>
      </w:r>
    </w:p>
    <w:p/>
    <w:p>
      <w:r xmlns:w="http://schemas.openxmlformats.org/wordprocessingml/2006/main">
        <w:t xml:space="preserve">1. កោតខ្លាចព្រះអម្ចាស់: ការយល់ដឹងអំពីអំណាចនៃកំហឹងរបស់ព្រះ</w:t>
      </w:r>
    </w:p>
    <w:p/>
    <w:p>
      <w:r xmlns:w="http://schemas.openxmlformats.org/wordprocessingml/2006/main">
        <w:t xml:space="preserve">2. កំហឹងរបស់ព្រះ និងការឆ្លើយតបរបស់យើង។</w:t>
      </w:r>
    </w:p>
    <w:p/>
    <w:p>
      <w:r xmlns:w="http://schemas.openxmlformats.org/wordprocessingml/2006/main">
        <w:t xml:space="preserve">1. ទំនុកដំកើង 90:11</w:t>
      </w:r>
    </w:p>
    <w:p/>
    <w:p>
      <w:r xmlns:w="http://schemas.openxmlformats.org/wordprocessingml/2006/main">
        <w:t xml:space="preserve">2. សុភាសិត 16:6 - ដោយ​ការ​កោត​ខ្លាច​ដល់​ព្រះ‌អម្ចាស់ នោះ​គេ​បែរ​ចេញ​ពី​អំពើ​អាក្រក់។</w:t>
      </w:r>
    </w:p>
    <w:p/>
    <w:p>
      <w:r xmlns:w="http://schemas.openxmlformats.org/wordprocessingml/2006/main">
        <w:t xml:space="preserve">ទំនុកតម្កើង 90:12 ដូច្នេះ ចូរ​បង្រៀន​យើង​ឲ្យ​រាប់​ថ្ងៃ​របស់​យើង ដើម្បី​ឲ្យ​យើង​អនុវត្ត​ចិត្ត​របស់​យើង​ឲ្យ​មាន​ប្រាជ្ញា។</w:t>
      </w:r>
    </w:p>
    <w:p/>
    <w:p>
      <w:r xmlns:w="http://schemas.openxmlformats.org/wordprocessingml/2006/main">
        <w:t xml:space="preserve">យើងគួរប្រើថ្ងៃរបស់យើងដោយប្រាជ្ញា ហើយស្វែងរកប្រាជ្ញាពីព្រះ។</w:t>
      </w:r>
    </w:p>
    <w:p/>
    <w:p>
      <w:r xmlns:w="http://schemas.openxmlformats.org/wordprocessingml/2006/main">
        <w:t xml:space="preserve">1. ប្រើពេលវេលារបស់អ្នកឱ្យច្រើនបំផុត៖ រៀនឱ្យតម្លៃថ្ងៃរបស់អ្នក។</w:t>
      </w:r>
    </w:p>
    <w:p/>
    <w:p>
      <w:r xmlns:w="http://schemas.openxmlformats.org/wordprocessingml/2006/main">
        <w:t xml:space="preserve">2. ការអនុវត្តប្រាជ្ញា៖ ស្វែងរកការណែនាំពីព្រះ</w:t>
      </w:r>
    </w:p>
    <w:p/>
    <w:p>
      <w:r xmlns:w="http://schemas.openxmlformats.org/wordprocessingml/2006/main">
        <w:t xml:space="preserve">1. កូល៉ុស 4:5-6 - «ចូរដើរដោយប្រាជ្ញាឆ្ពោះទៅរកអ្នកដែលគ្មាន ទាំងលោះពេលវេលា ចូរឲ្យពាក្យសំដីរបស់អ្នកមានព្រះគុណជានិច្ច ប្រោះដោយអំបិល ដើម្បីអ្នករាល់គ្នាអាចដឹងពីរបៀបដែលអ្នករាល់គ្នាគួរឆ្លើយ។</w:t>
      </w:r>
    </w:p>
    <w:p/>
    <w:p>
      <w:r xmlns:w="http://schemas.openxmlformats.org/wordprocessingml/2006/main">
        <w:t xml:space="preserve">2. សុភាសិត 16:9 - «ចិត្ត​មនុស្ស​គិត​តាម​ផ្លូវ​របស់​ខ្លួន តែ​ព្រះ​យេហូវ៉ា​ទ្រង់​នាំ​ផ្លូវ​គេ»។</w:t>
      </w:r>
    </w:p>
    <w:p/>
    <w:p>
      <w:r xmlns:w="http://schemas.openxmlformats.org/wordprocessingml/2006/main">
        <w:t xml:space="preserve">ទំនុកតម្កើង 90:13 ឱ​ព្រះ‌អម្ចាស់​អើយ តើ​ពេល​ណា? សូម​ឲ្យ​វា​ប្រែ​ចិត្ត​ចំពោះ​អ្នក​បម្រើ​របស់​ទ្រង់។</w:t>
      </w:r>
    </w:p>
    <w:p/>
    <w:p>
      <w:r xmlns:w="http://schemas.openxmlformats.org/wordprocessingml/2006/main">
        <w:t xml:space="preserve">អ្នក​តែង​ទំនុកតម្កើង​អង្វរ​ព្រះអម្ចាស់​ឲ្យ​ត្រឡប់​មក​វិញ ហើយ​បង្ហាញ​សេចក្ដី​មេត្តា​ករុណា​ដល់​អ្នក​បម្រើ​របស់​ទ្រង់។</w:t>
      </w:r>
    </w:p>
    <w:p/>
    <w:p>
      <w:r xmlns:w="http://schemas.openxmlformats.org/wordprocessingml/2006/main">
        <w:t xml:space="preserve">1. សេចក្ដីមេត្តាករុណារបស់ព្រះអម្ចាស់: ការអំពាវនាវរបស់អ្នកតែងទំនុកតម្កើងសម្រាប់ការប្រែចិត្ត</w:t>
      </w:r>
    </w:p>
    <w:p/>
    <w:p>
      <w:r xmlns:w="http://schemas.openxmlformats.org/wordprocessingml/2006/main">
        <w:t xml:space="preserve">2. សេចក្ដី​ស្រឡាញ់​ដែល​មិន​ចេះ​ចប់៖ ការ​អញ្ជើញ​អ្នក​តែង​ទំនុកតម្កើង​ឲ្យ​ព្រះ​យេហូវ៉ា​យាង​មក​វិញ។</w:t>
      </w:r>
    </w:p>
    <w:p/>
    <w:p>
      <w:r xmlns:w="http://schemas.openxmlformats.org/wordprocessingml/2006/main">
        <w:t xml:space="preserve">1. អេសាយ 55:7 - ចូរ​ឲ្យ​មនុស្ស​អាក្រក់​លះ​ចោល​ផ្លូវ​របស់​ខ្លួន ហើយ​មនុស្ស​ទុច្ចរិត​ក៏​មាន​គំនិត​របស់​ខ្លួន​ដែរ ហើយ​ឲ្យ​គាត់​ត្រឡប់​ទៅ​ឯ​ព្រះ‌អម្ចាស់​វិញ ហើយ​គាត់​នឹង​អាណិត​អាសូរ​គាត់។ ហើយ​ចំពោះ​ព្រះ​នៃ​យើង​វិញ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2. យេរេមា 31:18-20 - ខ្ញុំច្បាស់ជាបានឮអេប្រាអ៊ីមថ្កោលទោសខ្លួនឯងដូច្នេះ។ អ្នក​បាន​ប្រដៅ​ខ្ញុំ ហើយ​ខ្ញុំ​ត្រូវ​បាន​គេ​ប្រដៅ​ដូច​ជា​គោ​ដែល​មិន​ទម្លាប់​នឹង​នឹម ចូរ​បង្វែរ​ខ្ញុំ​ទៅ​ខ្ញុំ​នឹង​ត្រូវ​បាន​ត្រឡប់ ដ្បិត​ព្រះអង្គ​ជា​ព្រះ‌អម្ចាស់ ជា​ព្រះ​របស់​ទូលបង្គំ។ បន្ទាប់​ពី​នោះ​ខ្ញុំ​បាន​ប្រែ​ចិត្ត ខ្ញុំ​បាន​ប្រែ​ចិត្ត។ ហើយ​បន្ទាប់​ពី​នោះ​ខ្ញុំ​ត្រូវ​បាន​បង្ហាត់​បង្រៀន ខ្ញុំ​បាន​វាយ​លើ​ភ្លៅ​របស់​ខ្ញុំ៖ ខ្ញុំ​មាន​ការ​អៀន​ខ្មាស មែន​ហើយ សូម្បី​តែ​មាន​ការ​យល់​ច្រឡំ​ពី​ព្រោះ​ខ្ញុំ​បាន​ទទួល​ការ​តិះដៀល​ពី​យុវវ័យ​របស់​ខ្ញុំ។ តើអេប្រាអ៊ីមជាកូនជាទីស្រឡាញ់របស់ខ្ញុំឬ? តើគាត់ជាកូនរីករាយទេ? តាំងពីខ្ញុំនិយាយទាស់នឹងគាត់មក ខ្ញុំនៅតែចងចាំគាត់យ៉ាងស្មោះស្ម័គ្រនៅឡើយ ហេតុនេះហើយបានជាខ្ញុំពិបាកចិត្តចំពោះគាត់។ ព្រះអម្ចាស់​មាន​ព្រះបន្ទូល​ថា យើង​នឹង​អាណិត​មេត្តា​គាត់។</w:t>
      </w:r>
    </w:p>
    <w:p/>
    <w:p>
      <w:r xmlns:w="http://schemas.openxmlformats.org/wordprocessingml/2006/main">
        <w:t xml:space="preserve">ទំនុកតម្កើង 90:14 សូម​បំពេញ​ចិត្ត​យើង​ខ្ញុំ​ពី​ព្រលឹម​ដោយ​សេចក្ដី​មេត្តា​ករុណា។ ដើម្បីឱ្យយើងមានអំណរសប្បាយពេញមួយថ្ងៃ។</w:t>
      </w:r>
    </w:p>
    <w:p/>
    <w:p>
      <w:r xmlns:w="http://schemas.openxmlformats.org/wordprocessingml/2006/main">
        <w:t xml:space="preserve">អ្នកតែងទំនុកតម្កើងសុំព្រះឱ្យបំពេញសេចក្ដីសន្យារបស់ទ្រង់ឱ្យបានឆាប់ ដើម្បីឲ្យពួកគេអាចពោរពេញដោយអំណរពេញមួយថ្ងៃនៃជីវិតរបស់ពួកគេ។</w:t>
      </w:r>
    </w:p>
    <w:p/>
    <w:p>
      <w:r xmlns:w="http://schemas.openxmlformats.org/wordprocessingml/2006/main">
        <w:t xml:space="preserve">1. អំណាចនៃសេចក្តីអំណរ: របៀបដែលការពឹងផ្អែកលើសេចក្តីមេត្តាករុណារបស់ព្រះនាំមកនូវសេចក្តីអំណរដល់ជីវិត</w:t>
      </w:r>
    </w:p>
    <w:p/>
    <w:p>
      <w:r xmlns:w="http://schemas.openxmlformats.org/wordprocessingml/2006/main">
        <w:t xml:space="preserve">2. សេចក្តីមេត្តាករុណាដំបូង: អរសប្បាយនៅក្នុងព្រះគុណរបស់ព្រះ</w:t>
      </w:r>
    </w:p>
    <w:p/>
    <w:p>
      <w:r xmlns:w="http://schemas.openxmlformats.org/wordprocessingml/2006/main">
        <w:t xml:space="preserve">ទំនុកតម្កើង 30:5 - «ដ្បិត​សេចក្ដី​ក្រោធ​របស់​ទ្រង់​មាន​តែ​មួយ​ភ្លែត ហើយ​សេចក្ដី​គាប់​ព្រះហឫទ័យ​ទ្រង់​អស់​មួយ​ជីវិត ការ​យំ​សោក​អាច​នឹង​នៅ​តែ​មួយ​យប់ តែ​សេចក្ដី​អំណរ​នឹង​មក​ដល់​ពេល​ព្រឹក»។</w:t>
      </w:r>
    </w:p>
    <w:p/>
    <w:p>
      <w:r xmlns:w="http://schemas.openxmlformats.org/wordprocessingml/2006/main">
        <w:t xml:space="preserve">2. យ៉ាកុប 1:2-4 -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ទំនុកតម្កើង 90:15 សូម​ធ្វើ​ឲ្យ​យើង​ខ្ញុំ​សប្បាយ​ចិត្ត តាម​ថ្ងៃ​ដែល​ព្រះអង្គ​ធ្វើ​ទុក្ខ​ដល់​យើង និង​ឆ្នាំ​ដែល​យើង​បាន​ឃើញ​អំពើ​អាក្រក់។</w:t>
      </w:r>
    </w:p>
    <w:p/>
    <w:p>
      <w:r xmlns:w="http://schemas.openxmlformats.org/wordprocessingml/2006/main">
        <w:t xml:space="preserve">ព្រះ​កំពុង​សុំ​ឲ្យ​យើង​រីករាយ​ក្នុង​ពេល​យើង​មាន​ទុក្ខ​លំបាក និង​ការ​លំបាក។</w:t>
      </w:r>
    </w:p>
    <w:p/>
    <w:p>
      <w:r xmlns:w="http://schemas.openxmlformats.org/wordprocessingml/2006/main">
        <w:t xml:space="preserve">១៖ ពេលជីវិតជួបការលំបាក ចូរអរសប្បាយក្នុងព្រះអម្ចាស់ជានិច្ច។</w:t>
      </w:r>
    </w:p>
    <w:p/>
    <w:p>
      <w:r xmlns:w="http://schemas.openxmlformats.org/wordprocessingml/2006/main">
        <w:t xml:space="preserve">២៖ ចូរអរសប្បាយនៅក្នុងព្រះអម្ចាស់ ទោះជាមានការសាកល្បង និងទុក្ខលំបាកក្នុងជីវិតក៏ដោយ។</w:t>
      </w:r>
    </w:p>
    <w:p/>
    <w:p>
      <w:r xmlns:w="http://schemas.openxmlformats.org/wordprocessingml/2006/main">
        <w:t xml:space="preserve">១៖ យ៉ាកុប ១:២-៤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ការល្បងលសេចក្ដីជំនឿរបស់អ្នករាល់គ្នាបង្កើតបាននូវភាពខ្ជាប់ខ្ជួន។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២៖ រ៉ូម ៥:៣-៥ «មិនត្រឹមតែប៉ុណ្ណឹងទេ យើងត្រេកអរនឹងការរងទុក្ខរបស់យើង ដោយដឹងថាការរងទុក្ខបង្កើតជាសេចក្តីស៊ូទ្រាំ ការស៊ូទ្រាំបង្កើតចរិត ហើយចរិតលក្ខណៈបង្កើតសេចក្តីសង្ឃឹម ហើយសេចក្តីសង្ឃឹមមិនធ្វើឱ្យយើងខ្មាសឡើយ ពីព្រោះសេចក្តីស្រឡាញ់របស់ព្រះមាន។ បាន​ចាក់​ចូល​ក្នុង​ចិត្ត​យើង​តាម​រយៈ​ព្រះវិញ្ញាណ​បរិសុទ្ធ ដែល​បាន​ប្រទាន​មក​យើង»។</w:t>
      </w:r>
    </w:p>
    <w:p/>
    <w:p>
      <w:r xmlns:w="http://schemas.openxmlformats.org/wordprocessingml/2006/main">
        <w:t xml:space="preserve">ទំនុកតម្កើង 90:16 សូម​ឲ្យ​កិច្ចការ​របស់​ព្រះអង្គ​លេច​មក​ចំពោះ​អ្នក​បម្រើ​របស់​ព្រះអង្គ ហើយ​សិរី‌រុងរឿង​របស់​ព្រះអង្គ​មាន​ចំពោះ​កូន​ចៅ​របស់​គេ។</w:t>
      </w:r>
    </w:p>
    <w:p/>
    <w:p>
      <w:r xmlns:w="http://schemas.openxmlformats.org/wordprocessingml/2006/main">
        <w:t xml:space="preserve">កិច្ចការរបស់ព្រះគួរត្រូវបានមើលឃើញដោយយើង និងកូនរបស់យើង។</w:t>
      </w:r>
    </w:p>
    <w:p/>
    <w:p>
      <w:r xmlns:w="http://schemas.openxmlformats.org/wordprocessingml/2006/main">
        <w:t xml:space="preserve">១៖ សិរីល្អរបស់ព្រះគួរត្រូវបានមើលឃើញដោយយើង និងកូនចៅរបស់យើង។</w:t>
      </w:r>
    </w:p>
    <w:p/>
    <w:p>
      <w:r xmlns:w="http://schemas.openxmlformats.org/wordprocessingml/2006/main">
        <w:t xml:space="preserve">២៖ របៀបដែលកិច្ចការរបស់យើងឆ្លុះបញ្ចាំងពីកិច្ចការរបស់ព្រះ</w:t>
      </w:r>
    </w:p>
    <w:p/>
    <w:p>
      <w:r xmlns:w="http://schemas.openxmlformats.org/wordprocessingml/2006/main">
        <w:t xml:space="preserve">១៖ កូល៉ុស ៣:២៣-២៤ - ទោះ​ជា​អ្នក​ធ្វើ​អ្វី ចូរ​ធ្វើ​ដោយ​ចិត្ត​ស្មោះ​ចំពោះ​ព្រះ​អម្ចាស់ មិនមែនសម្រាប់បុរសទេ។</w:t>
      </w:r>
    </w:p>
    <w:p/>
    <w:p>
      <w:r xmlns:w="http://schemas.openxmlformats.org/wordprocessingml/2006/main">
        <w:t xml:space="preserve">2: អេភេសូរ 2:10 - ដ្បិត​យើង​ជា​ស្នាដៃ​របស់​ទ្រង់ ដែល​បាន​បង្កើត​ឡើង​ក្នុង​ព្រះ​គ្រីស្ទ​យេស៊ូវ​ដល់​ការ​ល្អ ដែល​ព្រះ​បាន​បង្គាប់​ទុក​មុន​ថា​យើង​គួរ​ដើរ​តាម​វា។</w:t>
      </w:r>
    </w:p>
    <w:p/>
    <w:p>
      <w:r xmlns:w="http://schemas.openxmlformats.org/wordprocessingml/2006/main">
        <w:t xml:space="preserve">ទំនុកតម្កើង 90:17 សូម​ឲ្យ​ព្រះ‌អម្ចាស់​ជា​ព្រះ​នៃ​យើង​មាន​សិរី‌រុងរឿង​មក​លើ​យើង​ខ្ញុំ សូម​ឲ្យ​ព្រះអង្គ​ធ្វើ​កិច្ចការ​ដែល​ព្រះហស្ដ​របស់​យើង​ខ្ញុំ​ឃើញ។ មែនហើយ កិច្ចការនៃដៃរបស់យើងជាអ្នកបង្កើតវា។</w:t>
      </w:r>
    </w:p>
    <w:p/>
    <w:p>
      <w:r xmlns:w="http://schemas.openxmlformats.org/wordprocessingml/2006/main">
        <w:t xml:space="preserve">អ្នក​តែង​ទំនុកតម្កើង​អធិស្ឋាន​សុំ​ឲ្យ​ព្រះអម្ចាស់​មាន​សោភ័ណភាព​មក​លើ​ពួកគេ និង​ដើម្បី​ឲ្យ​កិច្ចការ​នៃ​ដៃ​របស់​ពួកគេ​ត្រូវ​បាន​តាំង​ឡើង។</w:t>
      </w:r>
    </w:p>
    <w:p/>
    <w:p>
      <w:r xmlns:w="http://schemas.openxmlformats.org/wordprocessingml/2006/main">
        <w:t xml:space="preserve">1. ការមើលឃើញភាពស្រស់ស្អាតនៃព្រះនៅក្នុងជីវិតប្រចាំថ្ងៃ</w:t>
      </w:r>
    </w:p>
    <w:p/>
    <w:p>
      <w:r xmlns:w="http://schemas.openxmlformats.org/wordprocessingml/2006/main">
        <w:t xml:space="preserve">2. ការបង្កើតការងារនៃដៃរបស់យើង។</w:t>
      </w:r>
    </w:p>
    <w:p/>
    <w:p>
      <w:r xmlns:w="http://schemas.openxmlformats.org/wordprocessingml/2006/main">
        <w:t xml:space="preserve">1. អេសាយ 64:8 ប៉ុន្តែឥឡូវនេះ ឱព្រះអម្ចាស់អើយ ទ្រង់ជាព្រះវរបិតានៃយើង។ យើងជាដីឥដ្ឋ ហើយអ្នកជាជាងស្មូនរបស់យើង។ យើងទាំងអស់គ្នាជាស្នាដៃរបស់អ្នក</w:t>
      </w:r>
    </w:p>
    <w:p/>
    <w:p>
      <w:r xmlns:w="http://schemas.openxmlformats.org/wordprocessingml/2006/main">
        <w:t xml:space="preserve">2. កូរិនថូស ទី 1 10:31 ដូច្នេះ ទោះ​បី​អ្នក​បរិភោគ​ឬ​ផឹក ឬ​ធ្វើ​អ្វី​ក៏​ដោយ ចូរ​ធ្វើ​ទាំង​អស់​ដើម្បី​លើក​តម្កើង​ព្រះ។</w:t>
      </w:r>
    </w:p>
    <w:p/>
    <w:p>
      <w:r xmlns:w="http://schemas.openxmlformats.org/wordprocessingml/2006/main">
        <w:t xml:space="preserve">ទំនុកតម្កើង 91 គឺជាទំនុកដំកើងដែលលើកតម្កើងការការពារ និងភាពស្មោះត្រង់របស់ព្រះជាម្ចាស់។ វាផ្តល់នូវការលួងលោម និងការធានាដល់អ្នកដែលទុកចិត្តលើទ្រង់ ដោយសង្កត់ធ្ងន់ទៅលើសុវត្ថិភាព និងការជ្រកកោនដែលបានរកឃើញនៅក្នុងវត្តមានរបស់ទ្រង់។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អ្នកតែងទំនុកតម្កើងចាប់ផ្ដើមដោយប្រកាសថា អស់អ្នកដែលរស់នៅក្នុងទីជំរកនៃព្រះដ៏ខ្ពង់ខ្ពស់បំផុត ហើយស្នាក់នៅក្រោមម្លប់របស់ទ្រង់នឹងបានសេចក្ដីសុខ។ ពួក​គេ​ពណ៌នា​ថា​ព្រះ​ជា​ទី​ពឹង​ជ្រក បន្ទាយ​របស់​ពួក​គេ និង​ជា​អ្នក​រំដោះ (ទំនុកដំកើង ៩១:១-៤)។</w:t>
      </w:r>
    </w:p>
    <w:p/>
    <w:p>
      <w:r xmlns:w="http://schemas.openxmlformats.org/wordprocessingml/2006/main">
        <w:t xml:space="preserve">កថាខណ្ឌទី២: អ្នកតែងទំនុកតម្កើងបញ្ជាក់អំពីការការពាររបស់ព្រះពីគ្រោះថ្នាក់ផ្សេងៗ។ ពួក​គេ​ពណ៌នា​ព្រះ​ជា​ខែល​ប្រឆាំង​នឹង​ជំងឺ​អាសន្នរោគ ការ​ភ័យ​ខ្លាច ព្រួញ និង​ភាព​ងងឹត។ ពួក​គេ​បញ្ជាក់​ថា គ្មាន​គ្រោះ​ថ្នាក់ ឬ​មហន្តរាយ​ណា​អាច​កើត​មាន​ដល់​អ្នក​ដែល​ទុក​ចិត្ត​លើ​ទ្រង់​ឡើយ (ទំនុកដំកើង ៩១:៥-១០)។</w:t>
      </w:r>
    </w:p>
    <w:p/>
    <w:p>
      <w:r xmlns:w="http://schemas.openxmlformats.org/wordprocessingml/2006/main">
        <w:t xml:space="preserve">កថាខណ្ឌទី៣៖ អ្នកតែងបទទំនុកដំកើងរៀបរាប់អំពីរបៀបដែលព្រះចាត់ទេវតារបស់ទ្រង់ឱ្យមកការពារ និងការពាររាស្ដ្រទ្រង់។ ពួកគេសង្កត់ធ្ងន់ថាអ្នកជឿនឹងជាន់លើតោ សត្វពស់ និងការគំរាមកំហែងផ្សេងទៀតដោយគ្មានគ្រោះថ្នាក់។ ពួក​គេ​បង្ហាញ​ពី​ការ​សន្យា​របស់​ព្រះ​អំពី​ការ​រំដោះ​អ្នក​ដែល​ស្រឡាញ់​ទ្រង់ (ទំនុកដំកើង ៩១:១១-១៦)។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ទំនុកតម្កើងកៅសិបមួយ។</w:t>
      </w:r>
    </w:p>
    <w:p>
      <w:r xmlns:w="http://schemas.openxmlformats.org/wordprocessingml/2006/main">
        <w:t xml:space="preserve">ការលើកតម្កើងការការពារដ៏ទេវភាព</w:t>
      </w:r>
    </w:p>
    <w:p>
      <w:r xmlns:w="http://schemas.openxmlformats.org/wordprocessingml/2006/main">
        <w:t xml:space="preserve">និងការបញ្ជាក់អំពីសន្តិសុខ,</w:t>
      </w:r>
    </w:p>
    <w:p>
      <w:r xmlns:w="http://schemas.openxmlformats.org/wordprocessingml/2006/main">
        <w:t xml:space="preserve">ការបន្លិចការពិពណ៌នាអំពីលំនៅដ្ឋាន ខណៈពេលដែលសង្កត់ធ្ងន់លើការធានាសុវត្ថិភាពនៅក្នុងវត្តមានដ៏ទេវភាព។</w:t>
      </w:r>
    </w:p>
    <w:p/>
    <w:p>
      <w:r xmlns:w="http://schemas.openxmlformats.org/wordprocessingml/2006/main">
        <w:t xml:space="preserve">ការ​សង្កត់​ធ្ងន់​លើ​ការ​គោរព​ដែល​សម្រេច​បាន​តាម​រយៈ​ការ​ប្រកាស​ពី​លក្ខណៈ​ដ៏​ទេវភាព​ខណៈ​ពេល​ដែល​ការ​បញ្ជាក់​ទី​ភៀស​ខ្លួន,</w:t>
      </w:r>
    </w:p>
    <w:p>
      <w:r xmlns:w="http://schemas.openxmlformats.org/wordprocessingml/2006/main">
        <w:t xml:space="preserve">និងការសង្កត់ធ្ងន់លើការបញ្ជាក់ដែលសម្រេចបានតាមរយៈការគូសបញ្ជាក់ការការពារដ៏ទេវភាព ខណៈពេលដែលបង្ហាញពីទំនុកចិត្ត។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អាណាព្យាបាលរបស់ទេវតាជាប្រភពនៃការរំដោះ ខណៈពេលដែលបញ្ជាក់ពីការសន្យាសម្រាប់អ្នកដែលស្រឡាញ់ព្រះ។</w:t>
      </w:r>
    </w:p>
    <w:p/>
    <w:p>
      <w:r xmlns:w="http://schemas.openxmlformats.org/wordprocessingml/2006/main">
        <w:t xml:space="preserve">ទំនុកតម្កើង 91:1 អ្នក​ណា​ដែល​នៅ​ក្នុង​ទី​ស្ងាត់​កំបាំង​នៃ​ព្រះ​ដ៏​ខ្ពស់​បំផុត នឹង​ស្ថិត​នៅ​ក្រោម​ម្លប់​នៃ​ព្រះ​ដ៏​មាន​ព្រះ​ចេស្តា។</w:t>
      </w:r>
    </w:p>
    <w:p/>
    <w:p>
      <w:r xmlns:w="http://schemas.openxmlformats.org/wordprocessingml/2006/main">
        <w:t xml:space="preserve">ទំនុកតម្កើង​លើក​ទឹក​ចិត្ត​យើង​ឲ្យ​ស្វែង​រក​ទី​ពឹង​ជ្រក និង​សុវត្ថិភាព​ក្នុង​ព្រះ​ដ៏​ខ្ពង់​ខ្ពស់​បំផុត។</w:t>
      </w:r>
    </w:p>
    <w:p/>
    <w:p>
      <w:r xmlns:w="http://schemas.openxmlformats.org/wordprocessingml/2006/main">
        <w:t xml:space="preserve">1. ការស្វែងរកទីជម្រកនៅក្នុងព្រះអម្ចាស់</w:t>
      </w:r>
    </w:p>
    <w:p/>
    <w:p>
      <w:r xmlns:w="http://schemas.openxmlformats.org/wordprocessingml/2006/main">
        <w:t xml:space="preserve">2. ការការពារព្រះដ៏មានមហិទ្ធិឫទ្ធិ</w:t>
      </w:r>
    </w:p>
    <w:p/>
    <w:p>
      <w:r xmlns:w="http://schemas.openxmlformats.org/wordprocessingml/2006/main">
        <w:t xml:space="preserve">១ អេសាយ ២៥:៤ - «ដ្បិត​ទ្រង់​បាន​ជា​បន្ទាយ​ដល់​ជន​ក្រីក្រ ជា​ទី​មាំ​មួន​ដល់​ជន​ទុគ៌ត​ក្នុង​គ្រា​ទុក្ខ​លំបាក ជា​ទី​ជ្រក​ពី​ខ្យល់​ព្យុះ ជា​ម្លប់​ពី​កំដៅ ដ្បិត​ដង្ហើម​របស់​មនុស្ស​គ្មាន​មេត្តា ប្រៀប​ដូច​ជា​ខ្យល់​ព្យុះ។ ជញ្ជាំង។"</w:t>
      </w:r>
    </w:p>
    <w:p/>
    <w:p>
      <w:r xmlns:w="http://schemas.openxmlformats.org/wordprocessingml/2006/main">
        <w:t xml:space="preserve">ទំនុកតម្កើង ៦២:៧ - «សេចក្ដី​សង្គ្រោះ និង​កិត្ដិយស​របស់​ខ្ញុំ​អាស្រ័យ​លើ​ព្រះ ទ្រង់​ជា​ថ្មដា​ដ៏​ខ្លាំង​ក្លា​របស់​ខ្ញុំ ជា​ជម្រក​របស់​ខ្ញុំ»។</w:t>
      </w:r>
    </w:p>
    <w:p/>
    <w:p>
      <w:r xmlns:w="http://schemas.openxmlformats.org/wordprocessingml/2006/main">
        <w:t xml:space="preserve">ទំនុកតម្កើង 91:2 ទូលបង្គំ​នឹង​ពោល​អំពី​ព្រះ‌អម្ចាស់ ព្រះអង្គ​ជា​ទី​ពឹង​ជ្រក និង​ជា​បន្ទាយ​របស់​ទូលបង្គំ ព្រះ​របស់​ទូលបង្គំ! ខ្ញុំនឹងជឿលើទ្រង់។</w:t>
      </w:r>
    </w:p>
    <w:p/>
    <w:p>
      <w:r xmlns:w="http://schemas.openxmlformats.org/wordprocessingml/2006/main">
        <w:t xml:space="preserve">ព្រះជាជម្រក និងជាថ្មនៃសន្តិសុខរបស់យើង។</w:t>
      </w:r>
    </w:p>
    <w:p/>
    <w:p>
      <w:r xmlns:w="http://schemas.openxmlformats.org/wordprocessingml/2006/main">
        <w:t xml:space="preserve">1. កម្លាំងនៃការការពាររបស់ព្រះ</w:t>
      </w:r>
    </w:p>
    <w:p/>
    <w:p>
      <w:r xmlns:w="http://schemas.openxmlformats.org/wordprocessingml/2006/main">
        <w:t xml:space="preserve">2. ជឿលើព្រះអម្ចាស់</w:t>
      </w:r>
    </w:p>
    <w:p/>
    <w:p>
      <w:r xmlns:w="http://schemas.openxmlformats.org/wordprocessingml/2006/main">
        <w:t xml:space="preserve">១. ទំនុកដំកើង ៩១:២</w:t>
      </w:r>
    </w:p>
    <w:p/>
    <w:p>
      <w:r xmlns:w="http://schemas.openxmlformats.org/wordprocessingml/2006/main">
        <w:t xml:space="preserve">ទំនុកតម្កើង 18:2 ព្រះ‌អម្ចាស់​ជា​ថ្មដា ជា​បន្ទាយ​របស់​ខ្ញុំ ហើយ​ជា​អ្នក​រំដោះ​ខ្ញុំ។ ព្រះ​នៃ​ទូលបង្គំ ជា​កម្លាំង​របស់​ទូលបង្គំ ដែល​ទូលបង្គំ​នឹង​ទុក​ចិត្ត។ ខែល និងស្នែងនៃសេចក្តីសង្គ្រោះរបស់ខ្ញុំ ជាបន្ទាយរបស់ខ្ញុំ។</w:t>
      </w:r>
    </w:p>
    <w:p/>
    <w:p>
      <w:r xmlns:w="http://schemas.openxmlformats.org/wordprocessingml/2006/main">
        <w:t xml:space="preserve">ទំនុកតម្កើង 91:3 ប្រាកដ​ណាស់ ទ្រង់​នឹង​រំដោះ​អ្នក​ឲ្យ​រួច​ពី​អន្ទាក់​របស់​ហ្វូង​សត្វ និង​ពី​ជំងឺ​អាសន្នរោគ។</w:t>
      </w:r>
    </w:p>
    <w:p/>
    <w:p>
      <w:r xmlns:w="http://schemas.openxmlformats.org/wordprocessingml/2006/main">
        <w:t xml:space="preserve">ព្រះអម្ចាស់នឹងការពារយើងពីគ្រោះថ្នាក់ឬគ្រោះថ្នាក់ណាមួយ។</w:t>
      </w:r>
    </w:p>
    <w:p/>
    <w:p>
      <w:r xmlns:w="http://schemas.openxmlformats.org/wordprocessingml/2006/main">
        <w:t xml:space="preserve">1. ព្រះជាអ្នកការពារយើង ហើយទ្រង់នឹងរំដោះយើងពីអំពើអាក្រក់ជានិច្ច។</w:t>
      </w:r>
    </w:p>
    <w:p/>
    <w:p>
      <w:r xmlns:w="http://schemas.openxmlformats.org/wordprocessingml/2006/main">
        <w:t xml:space="preserve">យើងអាចទុកចិត្តលើការការពាររបស់ព្រះអម្ចាស់ ហើយសម្រាកនៅក្នុងការថែទាំរបស់ទ្រង់។</w:t>
      </w:r>
    </w:p>
    <w:p/>
    <w:p>
      <w:r xmlns:w="http://schemas.openxmlformats.org/wordprocessingml/2006/main">
        <w:t xml:space="preserve">1. ទំនុកតម្កើង 91:3 - ប្រាកដ​ណាស់ ទ្រង់​នឹង​រំដោះ​អ្នក​ឲ្យ​រួច​ពី​អន្ទាក់​របស់​ហ្វូង​ហ្វូង និង​ពី​ជំងឺ​អាសន្នរោគ។</w:t>
      </w:r>
    </w:p>
    <w:p/>
    <w:p>
      <w:r xmlns:w="http://schemas.openxmlformats.org/wordprocessingml/2006/main">
        <w:t xml:space="preserve">2. អេសាយ 54:17 - គ្មានអាវុធណាដែលបង្កើតឡើងប្រឆាំងនឹងអ្នកនឹងរីកចម្រើនឡើយ។ ហើយ​គ្រប់​អណ្ដាត​ដែល​ក្រោក​ឡើង​ប្រឆាំង​នឹង​អ្នក​ក្នុង​ការ​វិនិច្ឆ័យ អ្នក​ត្រូវ​ផ្ដន្ទាទោស។ នេះ​ជា​មរតក​របស់​អ្នក​បម្រើ​របស់​ព្រះ‌អម្ចាស់ ហើយ​សេចក្ដី​សុចរិត​របស់​គេ​មក​ពី​ខ្ញុំ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ទំនុកតម្កើង 91:4 ទ្រង់​នឹង​គ្រប​បាំង​អ្នក​ដោយ​រោម​របស់​ទ្រង់ ហើយ​អ្នក​នឹង​ទុក​ចិត្ត​នៅ​ក្រោម​ស្លាប​របស់​ទ្រង់ សេចក្តី​ពិត​របស់​ទ្រង់​នឹង​ក្លាយ​ជា​ខែល និង​ប្រដាប់​ការពារ។</w:t>
      </w:r>
    </w:p>
    <w:p/>
    <w:p>
      <w:r xmlns:w="http://schemas.openxmlformats.org/wordprocessingml/2006/main">
        <w:t xml:space="preserve">ការការពាររបស់ព្រះជាជម្រកសម្រាប់អ្នកស្មោះត្រង់។</w:t>
      </w:r>
    </w:p>
    <w:p/>
    <w:p>
      <w:r xmlns:w="http://schemas.openxmlformats.org/wordprocessingml/2006/main">
        <w:t xml:space="preserve">1. សុវត្ថិភាពនៃខែលរបស់ព្រះ៖ ការពឹងផ្អែកលើការការពាររបស់ព្រះ</w:t>
      </w:r>
    </w:p>
    <w:p/>
    <w:p>
      <w:r xmlns:w="http://schemas.openxmlformats.org/wordprocessingml/2006/main">
        <w:t xml:space="preserve">2. សេចក្តីពិតជាខែល៖ អំណាចនៃព្រះបន្ទូលរបស់ព្រះ</w:t>
      </w:r>
    </w:p>
    <w:p/>
    <w:p>
      <w:r xmlns:w="http://schemas.openxmlformats.org/wordprocessingml/2006/main">
        <w:t xml:space="preserve">1. អេសាយ 25:4 - ដ្បិត​ព្រះអង្គ​បាន​ជា​កម្លាំង​ដល់​ជន​ក្រីក្រ ជា​កម្លាំង​ដល់​ជន​ទុគ៌ត​ក្នុង​ទុក្ខ​លំបាក ជា​ជម្រក​ពី​ខ្យល់​ព្យុះ ជា​ស្រមោល​ពី​កម្ដៅ​ថ្ងៃ ពេល​ដែល​ការ​បំផ្ទុះ​នៃ​មនុស្ស​ដ៏​អាក្រក់​ប្រៀប​ដូច​ជា​ខ្យល់​ព្យុះ។ ជញ្ជាំង។</w:t>
      </w:r>
    </w:p>
    <w:p/>
    <w:p>
      <w:r xmlns:w="http://schemas.openxmlformats.org/wordprocessingml/2006/main">
        <w:t xml:space="preserve">2. សុភាសិត 30:5 - គ្រប់​ទាំង​ព្រះ​បន្ទូល​របស់​ព្រះ​គឺ​បរិសុទ្ធ: ទ្រង់​ជា​ខែល​ដល់​អស់​អ្នក​ដែល​ទុក​ចិត្ត​លើ​ទ្រង់។</w:t>
      </w:r>
    </w:p>
    <w:p/>
    <w:p>
      <w:r xmlns:w="http://schemas.openxmlformats.org/wordprocessingml/2006/main">
        <w:t xml:space="preserve">ទំនុកតម្កើង 91:5 មិន​ត្រូវ​ភ័យ​ខ្លាច​ពេល​យប់​ឡើយ។ ឬសម្រាប់ព្រួញដែលហើរនៅពេលថ្ងៃ។</w:t>
      </w:r>
    </w:p>
    <w:p/>
    <w:p>
      <w:r xmlns:w="http://schemas.openxmlformats.org/wordprocessingml/2006/main">
        <w:t xml:space="preserve">ព្រះនឹងការពារយើងពីគ្រោះថ្នាក់ណាមួយទាំងពេលថ្ងៃនិងពេលយប់។</w:t>
      </w:r>
    </w:p>
    <w:p/>
    <w:p>
      <w:r xmlns:w="http://schemas.openxmlformats.org/wordprocessingml/2006/main">
        <w:t xml:space="preserve">1. ព្រះនឹងការពារយើងពីគ្រាដ៏គួរឱ្យភ័យខ្លាច និងមិនច្បាស់លាស់។</w:t>
      </w:r>
    </w:p>
    <w:p/>
    <w:p>
      <w:r xmlns:w="http://schemas.openxmlformats.org/wordprocessingml/2006/main">
        <w:t xml:space="preserve">2. ព្រះនឹងជាអាណាព្យាបាល និងជាខែលរបស់យើងក្នុងគ្រានៃការភ័យខ្លាច។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ទំនុកតម្កើង 34:4 - ខ្ញុំ​បាន​ស្វែង​រក​ព្រះ​អម្ចាស់ ហើយ​ទ្រង់​បាន​ឆ្លើយ​តប​មក​ខ្ញុំ ហើយ​បាន​រំដោះ​ខ្ញុំ​ឲ្យ​រួច​ពី​អស់​ទាំង​ការ​ភ័យ​ខ្លាច​របស់​ខ្ញុំ។</w:t>
      </w:r>
    </w:p>
    <w:p/>
    <w:p>
      <w:r xmlns:w="http://schemas.openxmlformats.org/wordprocessingml/2006/main">
        <w:t xml:space="preserve">ទំនុកតម្កើង 91:6 ក៏​មិន​មែន​សម្រាប់​ជំងឺ​រាត​ត្បាត​ដែល​ដើរ​ក្នុង​ភាព​ងងឹត។ ឬសម្រាប់ការបំផ្លិចបំផ្លាញដែលខ្ជះខ្ជាយនៅពេលថ្ងៃត្រង់។</w:t>
      </w:r>
    </w:p>
    <w:p/>
    <w:p>
      <w:r xmlns:w="http://schemas.openxmlformats.org/wordprocessingml/2006/main">
        <w:t xml:space="preserve">ទំនុកតម្កើងនិយាយអំពីការការពាររបស់ព្រះពីជំងឺអាសន្នរោគ និងការបំផ្លិចបំផ្លាញ។</w:t>
      </w:r>
    </w:p>
    <w:p/>
    <w:p>
      <w:r xmlns:w="http://schemas.openxmlformats.org/wordprocessingml/2006/main">
        <w:t xml:space="preserve">1. ការការពាររបស់ព្រះនៅក្នុងគ្រានៃបញ្ហា</w:t>
      </w:r>
    </w:p>
    <w:p/>
    <w:p>
      <w:r xmlns:w="http://schemas.openxmlformats.org/wordprocessingml/2006/main">
        <w:t xml:space="preserve">2. ការជឿទុកចិត្តលើព្រះនៅក្នុងពិភពលោកដែលមិនច្បាស់លាស់</w:t>
      </w:r>
    </w:p>
    <w:p/>
    <w:p>
      <w:r xmlns:w="http://schemas.openxmlformats.org/wordprocessingml/2006/main">
        <w:t xml:space="preserve">១. ទំនុកដំកើង ៩១:៦</w:t>
      </w:r>
    </w:p>
    <w:p/>
    <w:p>
      <w:r xmlns:w="http://schemas.openxmlformats.org/wordprocessingml/2006/main">
        <w:t xml:space="preserve">2.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91:7 មួយ​ពាន់​នឹង​ដួល​នៅ​ខាង​អ្នក ហើយ​មួយ​ម៉ឺន​នៅ​ខាង​ស្ដាំ​ដៃ។ ប៉ុន្តែវានឹងមិនចូលមកជិតអ្នកទេ។</w:t>
      </w:r>
    </w:p>
    <w:p/>
    <w:p>
      <w:r xmlns:w="http://schemas.openxmlformats.org/wordprocessingml/2006/main">
        <w:t xml:space="preserve">វគ្គ​នេះ​គឺ​ជា​ការ​រំឭក​ថា ព្រះ​នឹង​ការពារ​អស់​អ្នក​ដែល​ទុក​ចិត្ត​លើ​ទ្រង់ ទោះ​ជា​មាន​បញ្ហា​អ្វី​ក៏​ដោយ។</w:t>
      </w:r>
    </w:p>
    <w:p/>
    <w:p>
      <w:r xmlns:w="http://schemas.openxmlformats.org/wordprocessingml/2006/main">
        <w:t xml:space="preserve">1. "អំណាចនៃការការពាររបស់ព្រះ"</w:t>
      </w:r>
    </w:p>
    <w:p/>
    <w:p>
      <w:r xmlns:w="http://schemas.openxmlformats.org/wordprocessingml/2006/main">
        <w:t xml:space="preserve">2. "ការសន្យារបស់ព្រះក្នុងការការពារ"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91:8 អ្នក​នឹង​ឃើញ​តែ​ភ្នែក​អ្នក ហើយ​ឃើញ​រង្វាន់​របស់​មនុស្ស​អាក្រក់។</w:t>
      </w:r>
    </w:p>
    <w:p/>
    <w:p>
      <w:r xmlns:w="http://schemas.openxmlformats.org/wordprocessingml/2006/main">
        <w:t xml:space="preserve">ខគម្ពីរនេះចេញពីទំនុកតម្កើង 91:8 លើកទឹកចិត្តយើងឱ្យសង្កេតមើលលទ្ធផលនៃអំពើទុច្ចរិតដោយភ្នែករបស់យើង ដើម្បីយើងអាចឃើញរង្វាន់ដែលមកពីវា។</w:t>
      </w:r>
    </w:p>
    <w:p/>
    <w:p>
      <w:r xmlns:w="http://schemas.openxmlformats.org/wordprocessingml/2006/main">
        <w:t xml:space="preserve">1. ផលវិបាកនៃអំពើអាក្រក់៖ អ្វីដែលយើងអាចរៀនពីទំនុកដំកើង ៩១:៨</w:t>
      </w:r>
    </w:p>
    <w:p/>
    <w:p>
      <w:r xmlns:w="http://schemas.openxmlformats.org/wordprocessingml/2006/main">
        <w:t xml:space="preserve">2. រង្វាន់នៃភាពសុចរិត៖ អ្វីដែលយើងឃើញតាមរយៈភ្នែករបស់ព្រះ</w:t>
      </w:r>
    </w:p>
    <w:p/>
    <w:p>
      <w:r xmlns:w="http://schemas.openxmlformats.org/wordprocessingml/2006/main">
        <w:t xml:space="preserve">១. ទំនុកដំកើង ៩១:៨</w:t>
      </w:r>
    </w:p>
    <w:p/>
    <w:p>
      <w:r xmlns:w="http://schemas.openxmlformats.org/wordprocessingml/2006/main">
        <w:t xml:space="preserve">2. សុភាសិត 11:31 - "មើល​ចុះ មនុស្ស​សុចរិត​នឹង​បាន​តបស្នង​នៅ​ផែនដី: មនុស្ស​អាក្រក់ និង​មនុស្ស​មាន​បាប​កាន់​តែ​ច្រើន"។</w:t>
      </w:r>
    </w:p>
    <w:p/>
    <w:p>
      <w:r xmlns:w="http://schemas.openxmlformats.org/wordprocessingml/2006/main">
        <w:t xml:space="preserve">ទំនុកតម្កើង 91:9 ព្រោះ​ព្រះអង្គ​បាន​តាំង​ព្រះ‌អម្ចាស់ ជា​ទី​ពឹង​ជ្រក​របស់​ទូលបង្គំ ជា​ទី​សក្ការៈ​ដ៏​ខ្ពង់ខ្ពស់​បំផុត។</w:t>
      </w:r>
    </w:p>
    <w:p/>
    <w:p>
      <w:r xmlns:w="http://schemas.openxmlformats.org/wordprocessingml/2006/main">
        <w:t xml:space="preserve">ព្រះ​ជា​ទី​ពឹង​ជ្រក និង​ជា​អ្នក​ការពារ​យើង។</w:t>
      </w:r>
    </w:p>
    <w:p/>
    <w:p>
      <w:r xmlns:w="http://schemas.openxmlformats.org/wordprocessingml/2006/main">
        <w:t xml:space="preserve">1. ព្រះជាអ្នកការពារយើងក្នុងគ្រាលំបាក</w:t>
      </w:r>
    </w:p>
    <w:p/>
    <w:p>
      <w:r xmlns:w="http://schemas.openxmlformats.org/wordprocessingml/2006/main">
        <w:t xml:space="preserve">2. ទុកចិត្តលើព្រះអម្ចាស់ដើម្បីការពារយើងពីអំពើអាក្រក់</w:t>
      </w:r>
    </w:p>
    <w:p/>
    <w:p>
      <w:r xmlns:w="http://schemas.openxmlformats.org/wordprocessingml/2006/main">
        <w:t xml:space="preserve">១. ទំនុកតម្កើង ៤៦:១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2.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91:10 គ្មាន​សេចក្ដី​អាក្រក់​ណា​មក​ដល់​អ្នក​ឡើយ ហើយ​គ្រោះ​កាច​ក៏​មិន​អាច​ចូល​មក​ជិត​លំនៅ​របស់​អ្នក​ដែរ។</w:t>
      </w:r>
    </w:p>
    <w:p/>
    <w:p>
      <w:r xmlns:w="http://schemas.openxmlformats.org/wordprocessingml/2006/main">
        <w:t xml:space="preserve">ព្រះសន្យាការពារទ្រង់ពីអំពើអាក្រក់ និងគ្រោះកាចដល់អស់អ្នកដែលរស់នៅក្នុងទីជំរករបស់ទ្រង់។</w:t>
      </w:r>
    </w:p>
    <w:p/>
    <w:p>
      <w:r xmlns:w="http://schemas.openxmlformats.org/wordprocessingml/2006/main">
        <w:t xml:space="preserve">1. ការសន្យារបស់ព្រះក្នុងការការពារពីអំពើអាក្រក់និងគ្រោះកាច</w:t>
      </w:r>
    </w:p>
    <w:p/>
    <w:p>
      <w:r xmlns:w="http://schemas.openxmlformats.org/wordprocessingml/2006/main">
        <w:t xml:space="preserve">2. ការស្វែងរកសុវត្ថិភាពនៅក្នុងជំរករបស់ព្រះអម្ចាស់</w:t>
      </w:r>
    </w:p>
    <w:p/>
    <w:p>
      <w:r xmlns:w="http://schemas.openxmlformats.org/wordprocessingml/2006/main">
        <w:t xml:space="preserve">1. ទំនុកតម្កើង 91:10</w:t>
      </w:r>
    </w:p>
    <w:p/>
    <w:p>
      <w:r xmlns:w="http://schemas.openxmlformats.org/wordprocessingml/2006/main">
        <w:t xml:space="preserve">២. រ៉ូម ៨:៣៧-៣៩ - ទេ ក្នុងរឿងទាំងអស់នេះ យើងមានច្រើនជាងអ្នកឈ្នះ តាមរយៈព្រះអង្គដែលស្រឡាញ់យើង។ ដ្បិតខ្ញុំជឿជាក់ថា ទាំងសេចក្តីស្លាប់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 នឹងមិនអាចបំបែកយើងចេញពីសេចក្តីស្រឡាញ់របស់ព្រះបានឡើយ។ គឺនៅក្នុងព្រះគ្រីស្ទយេស៊ូវជាអម្ចាស់នៃយើង។</w:t>
      </w:r>
    </w:p>
    <w:p/>
    <w:p>
      <w:r xmlns:w="http://schemas.openxmlformats.org/wordprocessingml/2006/main">
        <w:t xml:space="preserve">ទំនុកតម្កើង 91:11 ដ្បិត​ទ្រង់​នឹង​បង្គាប់​ពួក​ទេវតា​របស់​ទ្រង់ ឲ្យ​រក្សា​អ្នក​តាម​គ្រប់​ទាំង​ផ្លូវ។</w:t>
      </w:r>
    </w:p>
    <w:p/>
    <w:p>
      <w:r xmlns:w="http://schemas.openxmlformats.org/wordprocessingml/2006/main">
        <w:t xml:space="preserve">ព្រះ​បាន​សន្យា​ថា​នឹង​ការពារ​យើង ហើយ​ចាត់​ទេវតា​របស់​ទ្រង់​ឲ្យ​មក​មើល​ថែ​យើង។</w:t>
      </w:r>
    </w:p>
    <w:p/>
    <w:p>
      <w:r xmlns:w="http://schemas.openxmlformats.org/wordprocessingml/2006/main">
        <w:t xml:space="preserve">1. ការការពារ និងសេចក្តីស្រឡាញ់របស់ព្រះចំពោះយើង</w:t>
      </w:r>
    </w:p>
    <w:p/>
    <w:p>
      <w:r xmlns:w="http://schemas.openxmlformats.org/wordprocessingml/2006/main">
        <w:t xml:space="preserve">2. អំណាចនៃទេវតានៅក្នុងជីវិតរបស់យើង។</w:t>
      </w:r>
    </w:p>
    <w:p/>
    <w:p>
      <w:r xmlns:w="http://schemas.openxmlformats.org/wordprocessingml/2006/main">
        <w:t xml:space="preserve">1. ទំនុកតម្កើង 34:7 - ទេវតារបស់ព្រះអម្ចាស់ឡោមព័ទ្ធអស់អ្នកដែលកោតខ្លាចព្រះអង្គ ហើយរំដោះពួកគេ។</w:t>
      </w:r>
    </w:p>
    <w:p/>
    <w:p>
      <w:r xmlns:w="http://schemas.openxmlformats.org/wordprocessingml/2006/main">
        <w:t xml:space="preserve">2. ហេព្រើរ 1:14 - តើ​ពួក​គេ​មិន​មែន​ជា​វិញ្ញាណ​បម្រើ​ទាំង​អស់​ដែល​ត្រូវ​បាន​បញ្ជូន​ទៅ​បម្រើ​ជា​ប្រយោជន៍​ដល់​អ្នក​ដែល​ត្រូវ​ទទួល​សេចក្ដី​សង្គ្រោះ​ជា​មរតក​ឬ?</w:t>
      </w:r>
    </w:p>
    <w:p/>
    <w:p>
      <w:r xmlns:w="http://schemas.openxmlformats.org/wordprocessingml/2006/main">
        <w:t xml:space="preserve">ទំនុកតម្កើង 91:12 ពួក​គេ​នឹង​កាន់​អ្នក​នៅ​ក្នុង​ដៃ ក្រែង​លោ​អ្នក​ប៉ះ​នឹង​ថ្ម។</w:t>
      </w:r>
    </w:p>
    <w:p/>
    <w:p>
      <w:r xmlns:w="http://schemas.openxmlformats.org/wordprocessingml/2006/main">
        <w:t xml:space="preserve">ទំនុកតម្កើង 91:12 លើក​ទឹក​ចិត្ត​យើង​ឲ្យ​ទុក​ចិត្ត​លើ​ព្រះ ដែល​នឹង​ការពារ​យើង​ពី​គ្រោះ​ថ្នាក់​និង​គ្រោះ​ថ្នាក់។</w:t>
      </w:r>
    </w:p>
    <w:p/>
    <w:p>
      <w:r xmlns:w="http://schemas.openxmlformats.org/wordprocessingml/2006/main">
        <w:t xml:space="preserve">1. "ទ្រង់​កាន់​យើង​ឡើង: របៀប​ដើម្បី​ពឹង​ផ្អែក​លើ​ការ​ការពារ​របស់​ព្រះ"</w:t>
      </w:r>
    </w:p>
    <w:p/>
    <w:p>
      <w:r xmlns:w="http://schemas.openxmlformats.org/wordprocessingml/2006/main">
        <w:t xml:space="preserve">២.«ថ្ម​ដែល​មិន​អាច​ធ្វើ​ដំណើរ​យើង​បាន៖ ទំនុកតម្កើង ៩១:១២»។</w:t>
      </w:r>
    </w:p>
    <w:p/>
    <w:p>
      <w:r xmlns:w="http://schemas.openxmlformats.org/wordprocessingml/2006/main">
        <w:t xml:space="preserve">1. ម៉ាថាយ 6:25-34 - ព្រះយេស៊ូវបង្រៀនយើងកុំឱ្យខ្វល់ខ្វាយក្នុងជីវិតរបស់យើង ប៉ុន្តែត្រូវទុកចិត្ដលើព្រះ។</w:t>
      </w:r>
    </w:p>
    <w:p/>
    <w:p>
      <w:r xmlns:w="http://schemas.openxmlformats.org/wordprocessingml/2006/main">
        <w:t xml:space="preserve">២.សុភាសិត ៣:៥​-​៦ - ព្រះ​សន្យា​ថា​នឹង​ដឹក​នាំ​យើង ហើយ​ផ្គត់ផ្គង់​យើង បើ​យើង​ទុក​ចិត្ត​លើ​លោក។</w:t>
      </w:r>
    </w:p>
    <w:p/>
    <w:p>
      <w:r xmlns:w="http://schemas.openxmlformats.org/wordprocessingml/2006/main">
        <w:t xml:space="preserve">ទំនុកតម្កើង 91:13 អ្នក​ត្រូវ​ជាន់​លើ​សិង្ហ និង​សត្វ​ពាហនៈ កូន​សិង្ហ និង​នាគ​ត្រូវ​ជាន់​ជើង។</w:t>
      </w:r>
    </w:p>
    <w:p/>
    <w:p>
      <w:r xmlns:w="http://schemas.openxmlformats.org/wordprocessingml/2006/main">
        <w:t xml:space="preserve">ព្រះ​នឹង​ការពារ​យើង​ពី​គ្រោះ​ថ្នាក់​ណា​មួយ ទោះ​ជា​វា​អាច​មាន​ឥទ្ធិពល​យ៉ាង​ណា​ក៏​ដោយ។</w:t>
      </w:r>
    </w:p>
    <w:p/>
    <w:p>
      <w:r xmlns:w="http://schemas.openxmlformats.org/wordprocessingml/2006/main">
        <w:t xml:space="preserve">1. "មានភាពក្លាហាន និងជំនឿ៖ ព្រះនឹងការពារអ្នក"</w:t>
      </w:r>
    </w:p>
    <w:p/>
    <w:p>
      <w:r xmlns:w="http://schemas.openxmlformats.org/wordprocessingml/2006/main">
        <w:t xml:space="preserve">2. "អំណាចនៃសេចក្តីជំនឿ: របៀបដែលព្រះអាចយកឈ្នះលើភាពលំបាកណាមួយ"</w:t>
      </w:r>
    </w:p>
    <w:p/>
    <w:p>
      <w:r xmlns:w="http://schemas.openxmlformats.org/wordprocessingml/2006/main">
        <w:t xml:space="preserve">១. រ៉ូម ៨:៣១-៣៩ - "ដូច្នេះ តើយើងនឹងនិយាយអ្វីជាការឆ្លើយតបនឹងការទាំងនេះ? ប្រសិនបើព្រះជាម្ចាស់គង់សម្រាប់យើង តើអ្នកណាអាចប្រឆាំងនឹងយើង?"</w:t>
      </w:r>
    </w:p>
    <w:p/>
    <w:p>
      <w:r xmlns:w="http://schemas.openxmlformats.org/wordprocessingml/2006/main">
        <w:t xml:space="preserve">2. អេសាយ 41:10 - "ដូច្នេះ​កុំ​ខ្លាច​ឡើយ ដ្បិត​ខ្ញុំ​នៅ​ជា​មួយ​នឹង​អ្នក​រាល់​គ្នា កុំ​ឲ្យ​ស្រងាក​ចិត្ត​ឡើយ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ទំនុកតម្កើង 91:14 ដោយ​ព្រោះ​ទ្រង់​បាន​ដាក់​សេចក្តី​ស្រឡាញ់​មក​លើ​ខ្ញុំ ដូច្នេះ​ហើយ​បាន​ជា​ខ្ញុំ​នឹង​រំដោះ​គាត់ អញ​នឹង​តាំង​គាត់​ឲ្យ​នៅ​ទី​ខ្ពស់ ពី​ព្រោះ​ទ្រង់​បាន​ស្គាល់​ឈ្មោះ​ខ្ញុំ។</w:t>
      </w:r>
    </w:p>
    <w:p/>
    <w:p>
      <w:r xmlns:w="http://schemas.openxmlformats.org/wordprocessingml/2006/main">
        <w:t xml:space="preserve">អ្នក​ណា​ដែល​ដាក់​ចិត្ត​ស្រឡាញ់​ព្រះអម្ចាស់ អ្នក​នោះ​នឹង​ត្រូវ​បាន​រំដោះ ហើយ​ឡើង​ទៅ​ស្ថាន​លើ។</w:t>
      </w:r>
    </w:p>
    <w:p/>
    <w:p>
      <w:r xmlns:w="http://schemas.openxmlformats.org/wordprocessingml/2006/main">
        <w:t xml:space="preserve">1. សេចក្ដីស្រឡាញ់របស់ព្រះ ការការពាររបស់យើង - របៀបដែលសេចក្ដីស្រឡាញ់របស់ព្រះអម្ចាស់ចំពោះយើងអាចនាំទៅរកការរំដោះ និងជីវិតដ៏រីករាយ។</w:t>
      </w:r>
    </w:p>
    <w:p/>
    <w:p>
      <w:r xmlns:w="http://schemas.openxmlformats.org/wordprocessingml/2006/main">
        <w:t xml:space="preserve">2. ការស្គាល់ព្រះនាមរបស់ព្រះ - របៀបដែលការស្គាល់ព្រះនាមរបស់ព្រះអាចនាំទៅរកជីវិតប្រកបដោយសុវត្ថិភាព និងពរជ័យ។</w:t>
      </w:r>
    </w:p>
    <w:p/>
    <w:p>
      <w:r xmlns:w="http://schemas.openxmlformats.org/wordprocessingml/2006/main">
        <w:t xml:space="preserve">1. ម៉ាថាយ 11:28-30 - អស់អ្នកដែលនឿយហត់ ហើយផ្ទុកធ្ងន់ មកឯខ្ញុំ ខ្ញុំនឹងឲ្យអ្នកសម្រាក។</w:t>
      </w:r>
    </w:p>
    <w:p/>
    <w:p>
      <w:r xmlns:w="http://schemas.openxmlformats.org/wordprocessingml/2006/main">
        <w:t xml:space="preserve">2. ទំនុកតម្កើង 34:8 - ឱ! ចូរ​ភ្លក់​មើល​ថា ព្រះ‌អម្ចាស់​ទ្រង់​ល្អ! មាន​ពរ​ហើយ​អ្នក​ណា​ដែល​ជ្រក​កោន​នឹង​គាត់។</w:t>
      </w:r>
    </w:p>
    <w:p/>
    <w:p>
      <w:r xmlns:w="http://schemas.openxmlformats.org/wordprocessingml/2006/main">
        <w:t xml:space="preserve">ទំនុកតម្កើង 91:15 គាត់​នឹង​អង្វរ​រក​ខ្ញុំ ហើយ​ខ្ញុំ​នឹង​ឆ្លើយ​ទៅ​គាត់: ខ្ញុំ​នឹង​នៅ​ជា​មួយ​គាត់​ក្នុង​ការ​លំបាក។ ខ្ញុំនឹងរំដោះគាត់ ហើយគោរពគាត់។</w:t>
      </w:r>
    </w:p>
    <w:p/>
    <w:p>
      <w:r xmlns:w="http://schemas.openxmlformats.org/wordprocessingml/2006/main">
        <w:t xml:space="preserve">ព្រះ​ជា​ជំនួយ​ដែល​មិន​ធ្លាប់​មាន​នៅ​ពេល​មាន​បញ្ហា។</w:t>
      </w:r>
    </w:p>
    <w:p/>
    <w:p>
      <w:r xmlns:w="http://schemas.openxmlformats.org/wordprocessingml/2006/main">
        <w:t xml:space="preserve">1. ព្រះ​គង់​នៅ​ជា​មួយ​នឹង​យើង​ជា​និច្ច​ក្នុង​គ្រា​លំបាក។—ទំនុកដំកើង ៩១:១៥</w:t>
      </w:r>
    </w:p>
    <w:p/>
    <w:p>
      <w:r xmlns:w="http://schemas.openxmlformats.org/wordprocessingml/2006/main">
        <w:t xml:space="preserve">2. ចូរ​ស្វែង​រក​ព្រះ​ក្នុង​គ្រា​លំបាក នោះ​ទ្រង់​នឹង​មាន​ចិត្ត​ស្មោះ​ត្រង់​នឹង​ឆ្លើយ—ទំនុកដំកើង ៩១:១៥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2.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91:16 ខ្ញុំ​នឹង​ធ្វើ​ឲ្យ​គាត់​មាន​អាយុ​វែង ហើយ​បង្ហាញ​ការ​សង្គ្រោះ​ដល់​គាត់។</w:t>
      </w:r>
    </w:p>
    <w:p/>
    <w:p>
      <w:r xmlns:w="http://schemas.openxmlformats.org/wordprocessingml/2006/main">
        <w:t xml:space="preserve">ព្រះ​សន្យា​ថា​នឹង​ប្រទាន​អាយុ​យឺនយូរ បើ​អ្នក​ណា​ទុក​ចិត្ត​លើ​ទ្រង់ ហើយ​ទ្រង់​នឹង​បង្ហាញ​ការ​សង្គ្រោះ​ដល់​គេ។</w:t>
      </w:r>
    </w:p>
    <w:p/>
    <w:p>
      <w:r xmlns:w="http://schemas.openxmlformats.org/wordprocessingml/2006/main">
        <w:t xml:space="preserve">1. ព្រះផ្តល់នូវអាយុវែង នៅពេលអ្នកដាក់សេចក្តីជំនឿរបស់អ្នកលើទ្រង់</w:t>
      </w:r>
    </w:p>
    <w:p/>
    <w:p>
      <w:r xmlns:w="http://schemas.openxmlformats.org/wordprocessingml/2006/main">
        <w:t xml:space="preserve">2. ពឹងផ្អែកលើព្រះ ហើយទ្រង់នឹងបង្ហាញផ្លូវទៅកាន់សេចក្តីសង្រ្គោះ</w:t>
      </w:r>
    </w:p>
    <w:p/>
    <w:p>
      <w:r xmlns:w="http://schemas.openxmlformats.org/wordprocessingml/2006/main">
        <w:t xml:space="preserve">1. ទំនុកតម្កើង 91:16</w:t>
      </w:r>
    </w:p>
    <w:p/>
    <w:p>
      <w:r xmlns:w="http://schemas.openxmlformats.org/wordprocessingml/2006/main">
        <w:t xml:space="preserve">រ៉ូម 10:9-10 ថា​បើ​អ្នក​នឹង​សារភាព​ដោយ​មាត់​របស់​អ្នក​ថា​ជា​ព្រះអម្ចាស់​យេស៊ូ​វ​ហើយ​នឹង​ជឿ​ក្នុង​ចិត្ត​របស់​អ្នក​ថា​ព្រះ​បាន​ប្រោស​គាត់​ឱ្យ​រស់​ឡើង​វិញ​នោះ​អ្នក​នឹង​បាន​សង្គ្រោះ​។ មនុស្សជឿលើសេចក្ដីសុចរិតដោយបេះដូង។ ហើយ​ដោយ​មាត់​សារភាព​ត្រូវ​បាន​ធ្វើ​ឡើង​ដើម្បី​សេចក្ដី​សង្គ្រោះ​។</w:t>
      </w:r>
    </w:p>
    <w:p/>
    <w:p>
      <w:r xmlns:w="http://schemas.openxmlformats.org/wordprocessingml/2006/main">
        <w:t xml:space="preserve">ទំនុកតម្កើង 92 ជា​ទំនុក​តម្កើង​និង​ការ​អរ​ព្រះគុណ​ដែល​អបអរ​ចំពោះ​សេចក្តី​ល្អ និង​សេចក្តី​ស្មោះ​ត្រង់​របស់​ព្រះ។ វា​បញ្ជាក់​ពី​អំណរ និង​សេចក្តី​សុចរិត​នៃ​អស់​អ្នក​ដែល​ទុក​ចិត្ត​លើ​ទ្រង់ ហើយ​បញ្ជាក់​ពី​ភាព​ផ្ទុយ​គ្នា​រវាង​មនុស្ស​សុចរិត និង​មនុស្ស​ទុច្ចរិត។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ការដឹងគុណចំពោះសេចក្ដីស្រឡាញ់ដ៏ខ្ជាប់ខ្ជួននិងភាពស្មោះត្រង់របស់ព្រះ។ ពួក​គេ​ប្រកាស​ពី​អំណរ​របស់​ពួក​គេ​ក្នុង​ការ​សរសើរ​តម្កើង​ព្រះ ជា​ពិសេស​តាម​រយៈ​តន្ត្រី។ ពួក​គេ​ទទួល​ស្គាល់​ថា កិច្ចការ​របស់​ព្រះ​គឺ​អស្ចារ្យ ដែល​នាំ​ឲ្យ​ពួក​គេ​រីករាយ (ទំនុកដំកើង ៩២:១-៤)។</w:t>
      </w:r>
    </w:p>
    <w:p/>
    <w:p>
      <w:r xmlns:w="http://schemas.openxmlformats.org/wordprocessingml/2006/main">
        <w:t xml:space="preserve">កថាខណ្ឌទី ២៖ អ្នកតែងទំនុកតម្កើងប្រៀបធៀបជោគវាសនារបស់មនុស្សសុចរិតជាមួយនឹងមនុស្សអាក្រក់។ ពួកគេពិពណ៌នាអំពីរបៀបដែលព្រះនាំមកនូវការបំផ្លិចបំផ្លាញដល់សត្រូវរបស់ទ្រង់ ខណៈពេលដែលលើកតម្កើងអស់អ្នកដែលទុកចិត្តលើទ្រង់។ ពួក​គេ​សង្កត់​ធ្ងន់​ថា មនុស្ស​សុចរិត​នឹង​រីក​ចម្រើន​ដូច​ដើម​ត្នោត ហើយ​នឹង​មាន​កម្លាំង​ដូច​ដើម​តាត្រៅ (ទំនុកដំកើង ៩២:៥-៩)។</w:t>
      </w:r>
    </w:p>
    <w:p/>
    <w:p>
      <w:r xmlns:w="http://schemas.openxmlformats.org/wordprocessingml/2006/main">
        <w:t xml:space="preserve">កថាខណ្ឌទី៣៖ អ្នកតែងទំនុកតម្កើងទទួលស្គាល់ថា សូម្បីតែនៅអាយុចាស់ក៏ដោយ មនុស្សសុចរិតនឹងបង្កើតផល ហើយនៅតែស្រស់ដដែល ដោយប្រកាសពីសេចក្ដីសុចរិតរបស់ព្រះ។ ពួក​គេ​បញ្ជាក់​ពី​ភាព​ស្មោះ​ត្រង់​របស់​ទ្រង់​ដូច​ជា​ថ្ម​របស់​ពួក​គេ ហើយ​ប្រកាស​ពី​យុត្តិធម៌​របស់​ទ្រង់ (ទំនុកដំកើង ៩២:១២-១៥)។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ទំនុកតម្កើងកៅសិបពីរ</w:t>
      </w:r>
    </w:p>
    <w:p>
      <w:r xmlns:w="http://schemas.openxmlformats.org/wordprocessingml/2006/main">
        <w:t xml:space="preserve">ពិធីបុណ្យនៃសេចក្តីល្អដ៏ទេវភាព,</w:t>
      </w:r>
    </w:p>
    <w:p>
      <w:r xmlns:w="http://schemas.openxmlformats.org/wordprocessingml/2006/main">
        <w:t xml:space="preserve">និងការបញ្ជាក់នៃសេចក្តីអំណរ,</w:t>
      </w:r>
    </w:p>
    <w:p>
      <w:r xmlns:w="http://schemas.openxmlformats.org/wordprocessingml/2006/main">
        <w:t xml:space="preserve">ការគូសបញ្ជាក់ពីការដឹងគុណ ខណៈពេលដែលសង្កត់ធ្ងន់ទៅលើភាពផ្ទុយគ្នារវាងមនុស្សសុចរិត និងមនុស្សទុច្ចរិត។</w:t>
      </w:r>
    </w:p>
    <w:p/>
    <w:p>
      <w:r xmlns:w="http://schemas.openxmlformats.org/wordprocessingml/2006/main">
        <w:t xml:space="preserve">ការ​សង្កត់​ធ្ងន់​លើ​ការ​គោរព​ដែល​សម្រេច​បាន​តាម​រយៈ​ការ​សរសើរ​សេចក្តី​ស្រឡាញ់​ដ៏​ទេ​វ​ភាព​ខណៈ​ពេល​ដែល​បញ្ជាក់​ថា​រីករាយ,</w:t>
      </w:r>
    </w:p>
    <w:p>
      <w:r xmlns:w="http://schemas.openxmlformats.org/wordprocessingml/2006/main">
        <w:t xml:space="preserve">និងការសង្កត់ធ្ងន់លើការបញ្ជាក់ដែលសម្រេចបានតាមរយៈការវិនិច្ឆ័យដ៏ទេវភាពផ្ទុយគ្នា ខណៈពេលដែលបង្ហាញពីទំនុកចិត្ត។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រីកចំរើនជាលទ្ធផលនៃការទុកចិត្តលើព្រះ ខណៈពេលដែលបញ្ជាក់ពីការប្រកាសអំពីសេចក្តីសុចរិតដ៏ទេវភាព។</w:t>
      </w:r>
    </w:p>
    <w:p/>
    <w:p>
      <w:r xmlns:w="http://schemas.openxmlformats.org/wordprocessingml/2006/main">
        <w:t xml:space="preserve">ទំនុកតម្កើង 92:1 ឱ​ព្រះ​ដ៏​ខ្ពង់ខ្ពស់​បំផុត​អើយ សូម​អរ​ព្រះ‌គុណ​ដល់​ព្រះ‌អម្ចាស់ ហើយ​ច្រៀង​សរសើរ​ព្រះ‌នាម​ទ្រង់ ជា​ការ​ល្អ</w:t>
      </w:r>
    </w:p>
    <w:p/>
    <w:p>
      <w:r xmlns:w="http://schemas.openxmlformats.org/wordprocessingml/2006/main">
        <w:t xml:space="preserve">ការ​អរ​ព្រះ​គុណ​និង​ច្រៀង​សរសើរ​ព្រះ​ជា​រឿង​ល្អ។</w:t>
      </w:r>
    </w:p>
    <w:p/>
    <w:p>
      <w:r xmlns:w="http://schemas.openxmlformats.org/wordprocessingml/2006/main">
        <w:t xml:space="preserve">1. របៀបដែលការអរព្រះគុណ និងការសរសើរតម្កើងព្រះនឹងផ្លាស់ប្តូរជីវិតរបស់អ្នក។</w:t>
      </w:r>
    </w:p>
    <w:p/>
    <w:p>
      <w:r xmlns:w="http://schemas.openxmlformats.org/wordprocessingml/2006/main">
        <w:t xml:space="preserve">2. អំណាចនៃការដឹងគុណ និងការថ្វាយបង្គំដើម្បីពង្រឹងជំនឿរបស់អ្នក។</w:t>
      </w:r>
    </w:p>
    <w:p/>
    <w:p>
      <w:r xmlns:w="http://schemas.openxmlformats.org/wordprocessingml/2006/main">
        <w:t xml:space="preserve">1. កូល៉ុស 3:16-17 - សូមអោយព្រះបន្ទូលរបស់ព្រះគ្រីស្ទសណ្ឋិតនៅក្នុងអ្នកយ៉ាងបរិបូរណ៍ដោយប្រាជ្ញាគ្រប់យ៉ាង។ ចូរ​បង្រៀន និង​ដាស់តឿន​គ្នា​ទៅ​វិញ​ទៅ​មក​ដោយ​ទំនុក​តម្កើង និង​ទំនុក​តម្កើង និង​ចម្រៀង​ខាង​វិញ្ញាណ ដោយ​ច្រៀង​ដោយ​ព្រះគុណ​ក្នុង​ចិត្ត​ចំពោះ​ព្រះអម្ចាស់។</w:t>
      </w:r>
    </w:p>
    <w:p/>
    <w:p>
      <w:r xmlns:w="http://schemas.openxmlformats.org/wordprocessingml/2006/main">
        <w:t xml:space="preserve">2. ទំនុកតម្កើង 100 - ចូរ​បន្លឺ​សំឡេង​យ៉ាង​រីករាយ​ថ្វាយ​ព្រះ‌អម្ចាស់ អស់​អ្នក​រាល់​គ្នា​នៅ​ស្រុក។ ចូរ​បម្រើ​ព្រះ‌អម្ចាស់​ដោយ​ចិត្ត​រីក‌រាយ៖ ចូរ​ចូល​មក​ចំពោះ​ព្រះ‌ភ័ក្ត្រ​ព្រះអង្គ​ដោយ​ការ​ច្រៀង។</w:t>
      </w:r>
    </w:p>
    <w:p/>
    <w:p>
      <w:r xmlns:w="http://schemas.openxmlformats.org/wordprocessingml/2006/main">
        <w:t xml:space="preserve">ទំនុកតម្កើង 92:2 ដើម្បី​បង្ហាញ​ព្រះហឫទ័យ​សប្បុរស​របស់​ព្រះអង្គ​នៅ​ពេល​ព្រឹក និង​សេចក្តី​ស្មោះ​ត្រង់​របស់​ព្រះអង្គ​ជា​រៀង​រាល់​យប់។</w:t>
      </w:r>
    </w:p>
    <w:p/>
    <w:p>
      <w:r xmlns:w="http://schemas.openxmlformats.org/wordprocessingml/2006/main">
        <w:t xml:space="preserve">ទំនុកតម្កើង 92:2 ជំរុញ​យើង​ឲ្យ​បង្ហាញ​ពី​សេចក្ដី​សប្បុរស និង​សេចក្ដី​ស្មោះ​ត្រង់​របស់​ព្រះ​គ្រប់​ពេល។</w:t>
      </w:r>
    </w:p>
    <w:p/>
    <w:p>
      <w:r xmlns:w="http://schemas.openxmlformats.org/wordprocessingml/2006/main">
        <w:t xml:space="preserve">1. រស់នៅក្នុងជីវិតស្មោះត្រង់ និងស្នេហា។</w:t>
      </w:r>
    </w:p>
    <w:p/>
    <w:p>
      <w:r xmlns:w="http://schemas.openxmlformats.org/wordprocessingml/2006/main">
        <w:t xml:space="preserve">2. ពរជ័យនៃការស្មោះត្រង់ចំពោះព្រះ។</w:t>
      </w:r>
    </w:p>
    <w:p/>
    <w:p>
      <w:r xmlns:w="http://schemas.openxmlformats.org/wordprocessingml/2006/main">
        <w:t xml:space="preserve">១. ទំនុកដំកើង ៩២:២</w:t>
      </w:r>
    </w:p>
    <w:p/>
    <w:p>
      <w:r xmlns:w="http://schemas.openxmlformats.org/wordprocessingml/2006/main">
        <w:t xml:space="preserve">២.អេភេសូរ ៤:៣២-«ហើយ​ត្រូវ​មាន​ចិត្ត​សប្បុរស​ចំពោះ​គ្នា​ទៅ​វិញ​ទៅ​មក ដោយ​ចិត្ត​ស្លូតបូត ដោយ​អត់​ទោស​ឲ្យ​គ្នា​ទៅ​វិញ​ទៅ​មក ដូច​ជា​ព្រះ​បាន​អត់​ទោស​ឲ្យ​អ្នក​រាល់​គ្នា​ដោយ​សារ​ព្រះ​គ្រីស្ទ»។</w:t>
      </w:r>
    </w:p>
    <w:p/>
    <w:p>
      <w:r xmlns:w="http://schemas.openxmlformats.org/wordprocessingml/2006/main">
        <w:t xml:space="preserve">ទំនុកតម្កើង 92:3 លើ​ឧបករណ៍​ដប់​ខ្សែ និង​លើ​ទំនុកតម្កើង នៅលើពិណជាមួយនឹងសំឡេងដ៏ឧឡារិក។</w:t>
      </w:r>
    </w:p>
    <w:p/>
    <w:p>
      <w:r xmlns:w="http://schemas.openxmlformats.org/wordprocessingml/2006/main">
        <w:t xml:space="preserve">អ្នក​តែង​ទំនុកតម្កើង​បង្ហាញ​ពី​អំណរ​របស់​គាត់​ក្នុង​តន្ត្រី ដោយ​លេង​លើ​ឧបករណ៍​នៃ​ខ្សែ​ដប់ ទំនុក​តម្កើង និង​ពិណ។</w:t>
      </w:r>
    </w:p>
    <w:p/>
    <w:p>
      <w:r xmlns:w="http://schemas.openxmlformats.org/wordprocessingml/2006/main">
        <w:t xml:space="preserve">1. ការស្វែងរកភាពរីករាយក្នុងតន្ត្រី៖ តើយើងអាចថ្វាយបង្គំព្រះតាមរយៈបទចម្រៀងដោយរបៀបណា?</w:t>
      </w:r>
    </w:p>
    <w:p/>
    <w:p>
      <w:r xmlns:w="http://schemas.openxmlformats.org/wordprocessingml/2006/main">
        <w:t xml:space="preserve">2. អំណាចនៃការសរសើរ៖ តើយើងអាចលើកដួងចិត្តរបស់យើងចំពោះព្រះដោយរបៀបណា?</w:t>
      </w:r>
    </w:p>
    <w:p/>
    <w:p>
      <w:r xmlns:w="http://schemas.openxmlformats.org/wordprocessingml/2006/main">
        <w:t xml:space="preserve">១. ទំនុកដំកើង ១៥០:១-៦</w:t>
      </w:r>
    </w:p>
    <w:p/>
    <w:p>
      <w:r xmlns:w="http://schemas.openxmlformats.org/wordprocessingml/2006/main">
        <w:t xml:space="preserve">២.កូល៉ុស ៣:១៦-១៧</w:t>
      </w:r>
    </w:p>
    <w:p/>
    <w:p>
      <w:r xmlns:w="http://schemas.openxmlformats.org/wordprocessingml/2006/main">
        <w:t xml:space="preserve">ទំនុកតម្កើង 92:4 ឱ​ព្រះ‌យេហូវ៉ា​អើយ ទ្រង់​បាន​ធ្វើ​ឲ្យ​ទូល‌បង្គំ​រីក​រាយ​ក្នុង​កិច្ច​ការ​របស់​ទ្រង់ ទូល‌បង្គំ​នឹង​មាន​ជ័យ‌ជម្នះ ក្នុង​ការ​ដែល​ព្រះ‌ហស្ត​ទ្រង់។</w:t>
      </w:r>
    </w:p>
    <w:p/>
    <w:p>
      <w:r xmlns:w="http://schemas.openxmlformats.org/wordprocessingml/2006/main">
        <w:t xml:space="preserve">កិច្ចការរបស់ព្រះនាំមកនូវសេចក្តីអំណរនិងជ័យជំនះ។</w:t>
      </w:r>
    </w:p>
    <w:p/>
    <w:p>
      <w:r xmlns:w="http://schemas.openxmlformats.org/wordprocessingml/2006/main">
        <w:t xml:space="preserve">១៖ អបអរ​អំណរ​នៃ​កិច្ចការ​របស់​ព្រះ</w:t>
      </w:r>
    </w:p>
    <w:p/>
    <w:p>
      <w:r xmlns:w="http://schemas.openxmlformats.org/wordprocessingml/2006/main">
        <w:t xml:space="preserve">២៖ អរសប្បាយក្នុងជ័យជំនះនៃព្រះហស្តរបស់ព្រះ</w:t>
      </w:r>
    </w:p>
    <w:p/>
    <w:p>
      <w:r xmlns:w="http://schemas.openxmlformats.org/wordprocessingml/2006/main">
        <w:t xml:space="preserve">1: អេសាយ 64:8 - "ប៉ុន្តែឥឡូវនេះ ឱព្រះអម្ចាស់ ទ្រង់ជាបិតារបស់យើង យើងជាដីឥដ្ឋ ហើយទ្រង់ជាជាងស្មូនរបស់យើង ហើយយើងទាំងអស់គ្នាជាស្នាដៃនៃព្រះហស្តទ្រង់"។</w:t>
      </w:r>
    </w:p>
    <w:p/>
    <w:p>
      <w:r xmlns:w="http://schemas.openxmlformats.org/wordprocessingml/2006/main">
        <w:t xml:space="preserve">២៖ ភីលីព ២:១៣ - «ដ្បិត​គឺ​ជា​ព្រះ​ដែល​ធ្វើ​ការ​នៅ​ក្នុង​អ្នក​ទាំង​ពីរ​ឲ្យ​មាន​ចិត្ត​ចង់ និង​ធ្វើ​តាម​ការ​គាប់​ព្រះហឫទ័យ​របស់​ទ្រង់»។</w:t>
      </w:r>
    </w:p>
    <w:p/>
    <w:p>
      <w:r xmlns:w="http://schemas.openxmlformats.org/wordprocessingml/2006/main">
        <w:t xml:space="preserve">ទំនុកតម្កើង 92:5 ឱ​ព្រះ‌អម្ចាស់​អើយ កិច្ចការ​របស់​ព្រះអង្គ​អស្ចារ្យ​ណាស់! ហើយគំនិតរបស់អ្នកគឺជ្រៅណាស់។</w:t>
      </w:r>
    </w:p>
    <w:p/>
    <w:p>
      <w:r xmlns:w="http://schemas.openxmlformats.org/wordprocessingml/2006/main">
        <w:t xml:space="preserve">វគ្គ​នេះ​ចេញ​ពី​ទំនុកតម្កើង​សរសើរ​តម្កើង​ព្រះអម្ចាស់​ចំពោះ​កិច្ចការ​ដ៏​អស្ចារ្យ និង​គំនិត​ជ្រាល​ជ្រៅ​របស់​ទ្រង់។</w:t>
      </w:r>
    </w:p>
    <w:p/>
    <w:p>
      <w:r xmlns:w="http://schemas.openxmlformats.org/wordprocessingml/2006/main">
        <w:t xml:space="preserve">1. ស្នាដៃដ៏អស្ចារ្យរបស់ព្រះអម្ចាស់៖ របៀបដែលការប្រព្រឹត្ដដ៏អស្ចារ្យរបស់ព្រះអម្ចាស់បង្ហាញពីអំណាច និងសេចក្តីស្រឡាញ់ដ៏មហិមារបស់ទ្រង់ចំពោះយើង។</w:t>
      </w:r>
    </w:p>
    <w:p/>
    <w:p>
      <w:r xmlns:w="http://schemas.openxmlformats.org/wordprocessingml/2006/main">
        <w:t xml:space="preserve">2. ជម្រៅនៃគំនិតរបស់ព្រះ៖ របៀបដែលបញ្ញារបស់ព្រះអម្ចាស់គឺហួសពីខ្លួនយើង និងរបៀបដែលយើងគួរគោរព និងគោរពប្រាជ្ញារបស់ទ្រង់។</w:t>
      </w:r>
    </w:p>
    <w:p/>
    <w:p>
      <w:r xmlns:w="http://schemas.openxmlformats.org/wordprocessingml/2006/main">
        <w:t xml:space="preserve">1. ទំនុកតម្កើង 33:11 - «ឱវាទ​របស់​ព្រះ​យេហូវ៉ា​ស្ថិត​នៅ​អស់កល្ប​ជា​និច្ច ជា​គំនិត​ក្នុង​ចិត្ត​របស់​ទ្រង់​ដល់​គ្រប់​ជំនាន់»។</w:t>
      </w:r>
    </w:p>
    <w:p/>
    <w:p>
      <w:r xmlns:w="http://schemas.openxmlformats.org/wordprocessingml/2006/main">
        <w:t xml:space="preserve">2. អេសាយ 55:8-9 - «ដ្បិត​គំនិត​របស់​ខ្ញុំ​មិន​មែន​ជា​គំនិត​របស់​អ្នក ហើយ​ក៏​មិន​មែន​ជា​ផ្លូវ​របស់​អ្នក​ដែរ»។ គំនិតជាងការគិតរបស់អ្នក”។</w:t>
      </w:r>
    </w:p>
    <w:p/>
    <w:p>
      <w:r xmlns:w="http://schemas.openxmlformats.org/wordprocessingml/2006/main">
        <w:t xml:space="preserve">ទំនុកតម្កើង 92:6 មនុស្ស​ឃោរ‌ឃៅ​មិន​ចេះ​ដឹង។ មនុស្សល្ងង់ក៏មិនយល់ពីរឿងនេះដែរ។</w:t>
      </w:r>
    </w:p>
    <w:p/>
    <w:p>
      <w:r xmlns:w="http://schemas.openxmlformats.org/wordprocessingml/2006/main">
        <w:t xml:space="preserve">មនុស្ស​ល្ងង់​មិន​យល់​ផ្លូវ​របស់​ព្រះអម្ចាស់។</w:t>
      </w:r>
    </w:p>
    <w:p/>
    <w:p>
      <w:r xmlns:w="http://schemas.openxmlformats.org/wordprocessingml/2006/main">
        <w:t xml:space="preserve">១៖ ប្រាជ្ញា​របស់​ព្រះអម្ចាស់—សុភាសិត ៣:១៩</w:t>
      </w:r>
    </w:p>
    <w:p/>
    <w:p>
      <w:r xmlns:w="http://schemas.openxmlformats.org/wordprocessingml/2006/main">
        <w:t xml:space="preserve">២៖ គ្រោះ​ថ្នាក់​នៃ​ភាព​ល្ងង់​ខ្លៅ - សុភាសិត ១៤:១៨</w:t>
      </w:r>
    </w:p>
    <w:p/>
    <w:p>
      <w:r xmlns:w="http://schemas.openxmlformats.org/wordprocessingml/2006/main">
        <w:t xml:space="preserve">1: ទំនុកដំកើង 111:10 - ការ​កោត​ខ្លាច​ដល់​ព្រះ​អម្ចាស់​គឺ​ជា​ការ​ចាប់​ផ្តើ​ម​នៃ​ប្រាជ្ញា; អស់​អ្នក​ដែល​អនុវត្ត​វា​មាន​ការ​យល់​ដឹង​យ៉ាង​ល្អ។</w:t>
      </w:r>
    </w:p>
    <w:p/>
    <w:p>
      <w:r xmlns:w="http://schemas.openxmlformats.org/wordprocessingml/2006/main">
        <w:t xml:space="preserve">2: សុភាសិត 1:7 - ការ​កោត​ខ្លាច​ដល់​ព្រះ​អម្ចាស់​គឺ​ជា​ការ​ចាប់​ផ្តើ​ម​នៃ​ចំណេះ​ដឹង; មនុស្សល្ងីល្ងើមើលងាយប្រាជ្ញានិងការណែនាំ។</w:t>
      </w:r>
    </w:p>
    <w:p/>
    <w:p>
      <w:r xmlns:w="http://schemas.openxmlformats.org/wordprocessingml/2006/main">
        <w:t xml:space="preserve">ទំនុកតម្កើង 92:7 នៅ​ពេល​ដែល​មនុស្ស​អាក្រក់​រីក​ដូច​ស្មៅ ហើយ​ពេល​ដែល​អ្នក​ប្រព្រឹត្ត​អំពើ​ទុច្ចរិត​ទាំង​អស់​រីក​ចម្រើន។ វាគឺថាពួកគេនឹងត្រូវបំផ្លាញជារៀងរហូត។</w:t>
      </w:r>
    </w:p>
    <w:p/>
    <w:p>
      <w:r xmlns:w="http://schemas.openxmlformats.org/wordprocessingml/2006/main">
        <w:t xml:space="preserve">មនុស្ស​អាក្រក់​នឹង​ត្រូវ​បំផ្លាញ រីឯ​មនុស្ស​សុចរិត​នឹង​រីក​ចម្រើន។</w:t>
      </w:r>
    </w:p>
    <w:p/>
    <w:p>
      <w:r xmlns:w="http://schemas.openxmlformats.org/wordprocessingml/2006/main">
        <w:t xml:space="preserve">1. ការជំនុំជំរះរបស់ព្រះគឺជាក់លាក់ និងរហ័សសម្រាប់អ្នកដែលប្រព្រឹត្តអំពើអាក្រក់។</w:t>
      </w:r>
    </w:p>
    <w:p/>
    <w:p>
      <w:r xmlns:w="http://schemas.openxmlformats.org/wordprocessingml/2006/main">
        <w:t xml:space="preserve">2. កុំវង្វេង - សេចក្តីល្អ សេចក្តីសុចរិត បានទទួលរង្វាន់ ចំណែកអំពើអាក្រក់ និងភាពទុច្ចរិតត្រូវទទួលទោស។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ម៉ាថាយ 7:13-14 - ចូលតាមទ្វារចង្អៀត។ ដ្បិត​ទ្វារ​នោះ​ធំទូលាយ ហើយ​ផ្លូវ​ងាយ​នាំ​ទៅ​រក​សេចក្តី​វិនាស ហើយ​អ្នក​ដែល​ចូល​តាម​នោះ​មាន​ច្រើន​ណាស់។ ដ្បិត​ទ្វារ​តូច​ចង្អៀត ហើយ​ផ្លូវ​ពិបាក​នាំ​ទៅ​រក​ជីវិត ហើយ​អ្នក​ដែល​រក​ឃើញ​មាន​តិច​ណាស់។</w:t>
      </w:r>
    </w:p>
    <w:p/>
    <w:p>
      <w:r xmlns:w="http://schemas.openxmlformats.org/wordprocessingml/2006/main">
        <w:t xml:space="preserve">ទំនុកតម្កើង 92:8 ប៉ុន្តែ ព្រះ‌អម្ចាស់​អើយ ព្រះអង្គ​មាន​ឋានៈ​ខ្ពង់ខ្ពស់​បំផុត​ជា​រៀង​រហូត។</w:t>
      </w:r>
    </w:p>
    <w:p/>
    <w:p>
      <w:r xmlns:w="http://schemas.openxmlformats.org/wordprocessingml/2006/main">
        <w:t xml:space="preserve">ទំនុកតម្កើង 92 អបអរ​ភាព​អស្ចារ្យ​របស់​ព្រះអម្ចាស់ ដោយ​បញ្ជាក់​ថា​ទ្រង់​បាន​តម្កើង​លើស​អ្វីៗ​ទាំង​អស់​ជា​រៀង​រហូត។</w:t>
      </w:r>
    </w:p>
    <w:p/>
    <w:p>
      <w:r xmlns:w="http://schemas.openxmlformats.org/wordprocessingml/2006/main">
        <w:t xml:space="preserve">1. ព្រះអម្ចាស់ជាកំពូល: របៀបរស់នៅជាមួយព្រះនៅមជ្ឈមណ្ឌលនៃជីវិតរបស់យើង។</w:t>
      </w:r>
    </w:p>
    <w:p/>
    <w:p>
      <w:r xmlns:w="http://schemas.openxmlformats.org/wordprocessingml/2006/main">
        <w:t xml:space="preserve">2. អរសប្បាយនៅក្នុងព្រះអម្ចាស់ដ៏ខ្ពង់ខ្ពស់: ការស្វែងរកសេចក្តីអំណរតាមរយៈការរស់នៅក្នុងជីវិតនៃការថ្វាយបង្គំ</w:t>
      </w:r>
    </w:p>
    <w:p/>
    <w:p>
      <w:r xmlns:w="http://schemas.openxmlformats.org/wordprocessingml/2006/main">
        <w:t xml:space="preserve">1. អេសាយ 5:15-16: ហើយ​ភាព​ខ្ពង់ខ្ពស់​របស់​មនុស្ស​នឹង​ត្រូវ​បាន​ក្រាប​ចុះ ហើយ​ភាព​ក្រអឺតក្រទម​របស់​មនុស្ស​នឹង​ត្រូវ​បន្ទាប​ចុះ ហើយ​ព្រះអម្ចាស់​តែ​មួយ​អង្គ​នឹង​ត្រូវ​លើក​តម្កើង​នៅ​ថ្ងៃ​នោះ។ ហើយ​រូប​ព្រះ​ដែល​គាត់​នឹង​លុប​ចោល​ទាំង​ស្រុង។</w:t>
      </w:r>
    </w:p>
    <w:p/>
    <w:p>
      <w:r xmlns:w="http://schemas.openxmlformats.org/wordprocessingml/2006/main">
        <w:t xml:space="preserve">២.និក្ខមនំ ១៥:១-២៖ រួច​មក​លោក​ម៉ូសេ និង​កូន​ចៅ​អ៊ីស្រា‌អែល​ច្រៀង​បទ​នេះ​ថ្វាយ​ព្រះ‌អម្ចាស់ ហើយ​មាន​ព្រះ‌បន្ទូល​ថា៖ «ខ្ញុំ​នឹង​ច្រៀង​ថ្វាយ​ព្រះ‌អម្ចាស់ ដ្បិត​គាត់​បាន​ឈ្នះ​ដោយ​សិរី‌រុងរឿង សេះ និង​អ្នក​ជិះ​របស់​គាត់​បាន​បោះ​ចូល។ សមុទ្រ។ ព្រះអម្ចាស់​ជា​កម្លាំង និង​ជា​បទ​ចម្រៀង​របស់​ខ្ញុំ ហើយ​ព្រះអង្គ​បាន​ក្លាយ​ទៅ​ជា​សេចក្ដី​សង្គ្រោះ​របស់​ខ្ញុំ ព្រះអង្គ​ជា​ព្រះ​របស់​ខ្ញុំ ហើយ​ខ្ញុំ​នឹង​រៀបចំ​អោយ​គាត់​ស្នាក់​នៅ។ ជា​ព្រះ​របស់​ឪពុក​ខ្ញុំ ហើយ​ខ្ញុំ​នឹង​លើក​តម្កើង​គាត់។</w:t>
      </w:r>
    </w:p>
    <w:p/>
    <w:p>
      <w:r xmlns:w="http://schemas.openxmlformats.org/wordprocessingml/2006/main">
        <w:t xml:space="preserve">ទំនុកតម្កើង 92:9 ព្រះ‌អម្ចាស់​អើយ ខ្មាំង​សត្រូវ​របស់​ព្រះអង្គ​នឹង​ត្រូវ​វិនាស​ទៅ។ អ្នកប្រព្រឹត្តអំពើទុច្ចរិតទាំងអស់នឹងត្រូវខ្ចាត់ខ្ចាយ។</w:t>
      </w:r>
    </w:p>
    <w:p/>
    <w:p>
      <w:r xmlns:w="http://schemas.openxmlformats.org/wordprocessingml/2006/main">
        <w:t xml:space="preserve">ខ្មាំង​សត្រូវ​របស់​ព្រះអម្ចាស់​នឹង​ត្រូវ​វិនាស ហើយ​អស់​អ្នក​ដែល​ប្រព្រឹត្ត​អំពើ​អាក្រក់​នឹង​ត្រូវ​ខ្ចាត់ខ្ចាយ។</w:t>
      </w:r>
    </w:p>
    <w:p/>
    <w:p>
      <w:r xmlns:w="http://schemas.openxmlformats.org/wordprocessingml/2006/main">
        <w:t xml:space="preserve">1. យុត្តិធម៍របស់ព្រះនឹងមកដល់អ្នកដែលធ្វើខុស</w:t>
      </w:r>
    </w:p>
    <w:p/>
    <w:p>
      <w:r xmlns:w="http://schemas.openxmlformats.org/wordprocessingml/2006/main">
        <w:t xml:space="preserve">2. យើងត្រូវតែទុកចិត្តលើព្រះអម្ចាស់ និងអំណាចរបស់ទ្រង់ដើម្បីការពារយើង</w:t>
      </w:r>
    </w:p>
    <w:p/>
    <w:p>
      <w:r xmlns:w="http://schemas.openxmlformats.org/wordprocessingml/2006/main">
        <w:t xml:space="preserve">ទំនុកតម្កើង ៣៧:៧-៩ - «នៅ​ចំពោះ​ព្រះ​យេហូវ៉ា ហើយ​រង់​ចាំ​ទ្រង់​ដោយ​អត់​ធ្មត់ កុំ​ព្រួយ​នឹង​អ្នក​ដែល​ចម្រើន​ឡើង​ក្នុង​ផ្លូវ​របស់​ទ្រង់ លើ​អ្នក​ដែល​ប្រព្រឹត្ត​អំពើ​អាក្រក់ ចូរ​ឈប់​ខឹង ហើយ​លះ​ចោល​សេចក្ដី​ក្រោធ​ចុះ! កុំ​ខ្វល់ខ្វាយ​នឹង​ខ្លួន​ឯង​ឡើយ វា​គិត​តែ​ពី​អំពើ​អាក្រក់​ប៉ុណ្ណោះ ដ្បិត​អ្នក​ដែល​ប្រព្រឹត្ត​អាក្រក់​នឹង​ត្រូវ​កាត់​ចេញ ប៉ុន្តែ​អ្នក​ណា​ដែល​រង់​ចាំ​ព្រះ‌អម្ចាស់​នឹង​បាន​ទឹក​ដី​ទុក​ជា​មត៌ក»។</w:t>
      </w:r>
    </w:p>
    <w:p/>
    <w:p>
      <w:r xmlns:w="http://schemas.openxmlformats.org/wordprocessingml/2006/main">
        <w:t xml:space="preserve">2. ទំនុកតម្កើង 9:17 —«មនុស្ស​អាក្រក់​នឹង​ត្រឡប់​ទៅ​ស្ថានសួគ៌​វិញ គឺ​អស់​ទាំង​សាសន៍​ដែល​ភ្លេច​ព្រះ»។</w:t>
      </w:r>
    </w:p>
    <w:p/>
    <w:p>
      <w:r xmlns:w="http://schemas.openxmlformats.org/wordprocessingml/2006/main">
        <w:t xml:space="preserve">ទំនុកតម្កើង 92:10 ប៉ុន្តែ​ស្នែង​របស់​ខ្ញុំ​នឹង​ត្រូវ​លើក​តម្កើង​ដូច​ស្នែង​របស់​សត្វ​ទោច ទូលបង្គំ​នឹង​ត្រូវ​លាប​ប្រេង​ស្រស់។</w:t>
      </w:r>
    </w:p>
    <w:p/>
    <w:p>
      <w:r xmlns:w="http://schemas.openxmlformats.org/wordprocessingml/2006/main">
        <w:t xml:space="preserve">ព្រះ​នឹង​លើក​តម្កើង​មនុស្ស​សុចរិត ហើយ​ប្រទាន​ពរ​ពួកគេ​ដោយ​ប្រេង​ស្រស់។</w:t>
      </w:r>
    </w:p>
    <w:p/>
    <w:p>
      <w:r xmlns:w="http://schemas.openxmlformats.org/wordprocessingml/2006/main">
        <w:t xml:space="preserve">១៖ ព្រះ​នឹង​ប្រទាន​រង្វាន់​ដល់​មនុស្ស​សុចរិត​ដែល​ទុក​ចិត្ត​លើ​ទ្រង់ ដោយ​មាន​កម្លាំង និង​អំណរ​ឡើង​វិញ។</w:t>
      </w:r>
    </w:p>
    <w:p/>
    <w:p>
      <w:r xmlns:w="http://schemas.openxmlformats.org/wordprocessingml/2006/main">
        <w:t xml:space="preserve">២៖ ព្រះ​នឹង​លើក​យើង​ឡើង​នៅ​ពេល​យើង​ដាក់​ជំនឿ​លើ​ទ្រង់ ហើយ​ផ្តល់​ថាមពល និង​ធនធាន​ដល់​យើង​ដើម្បី​រីកចម្រើន។</w:t>
      </w:r>
    </w:p>
    <w:p/>
    <w:p>
      <w:r xmlns:w="http://schemas.openxmlformats.org/wordprocessingml/2006/main">
        <w:t xml:space="preserve">1: អេសាយ 40:31 ប៉ុន្តែ​អស់​អ្នក​ដែល​រង់​ចាំ​ព្រះ​អម្ចាស់​នឹង​មាន​កម្លាំង​ឡើង​វិញ;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2: យ៉ាកុប 5:7-8 ដូច្នេះ បង​ប្អូន​អើយ ចូរ​អត់ធ្មត់​ចំពោះ​ការ​យាង​មក​របស់​ព្រះ​អម្ចាស់។ មើលចុះ កសិកររង់ចាំផ្លែឈើដ៏វិសេសនៃផែនដី ហើយអត់ធ្មត់នឹងវារហូតទាល់តែគាត់ទទួលទឹកភ្លៀងមុន និងក្រោយ។ ចូរ​អត់ធ្មត់​ផង! ចូរ​រក្សា​ចិត្ត​របស់​អ្នក​ឲ្យ​ស្ថិតស្ថេរ ដ្បិត​ការ​យាង​មក​របស់​ព្រះ‌អម្ចាស់​ជិត​មក​ដល់​ហើយ។</w:t>
      </w:r>
    </w:p>
    <w:p/>
    <w:p>
      <w:r xmlns:w="http://schemas.openxmlformats.org/wordprocessingml/2006/main">
        <w:t xml:space="preserve">ទំនុកតម្កើង 92:11 ភ្នែក​ខ្ញុំ​ក៏​នឹង​ឃើញ​សេចក្ដី​ប៉ង​ប្រាថ្នា​របស់​ខ្ញុំ​លើ​ខ្មាំង​សត្រូវ ហើយ​ត្រចៀក​ខ្ញុំ​នឹង​ឮ​សេចក្ដី​ប៉ង​ប្រាថ្នា​របស់​មនុស្ស​អាក្រក់​ដែល​ក្រោក​ឡើង​ប្រឆាំង​នឹង​ខ្ញុំ។</w:t>
      </w:r>
    </w:p>
    <w:p/>
    <w:p>
      <w:r xmlns:w="http://schemas.openxmlformats.org/wordprocessingml/2006/main">
        <w:t xml:space="preserve">បំណង​ប្រាថ្នា​របស់​ខ្ញុំ​នឹង​បាន​សម្រេច​ចំពោះ​សត្រូវ​របស់​ខ្ញុំ។</w:t>
      </w:r>
    </w:p>
    <w:p/>
    <w:p>
      <w:r xmlns:w="http://schemas.openxmlformats.org/wordprocessingml/2006/main">
        <w:t xml:space="preserve">១៖ យើង​ត្រូវ​មាន​ជំនឿ​ថា​បំណង​ប្រាថ្នា​របស់​យើង​នឹង​ត្រូវ​បាន​សម្រេច​ក្នុង​ព្រះអម្ចាស់។</w:t>
      </w:r>
    </w:p>
    <w:p/>
    <w:p>
      <w:r xmlns:w="http://schemas.openxmlformats.org/wordprocessingml/2006/main">
        <w:t xml:space="preserve">២៖ យើងមិនត្រូវពឹងផ្អែកលើខ្លួនយើងដើម្បីសងសឹកសត្រូវរបស់យើងទេ ប៉ុន្តែត្រូវមានជំនឿថាព្រះជាម្ចាស់នឹងនាំមករកយុត្តិធម៌។</w:t>
      </w:r>
    </w:p>
    <w:p/>
    <w:p>
      <w:r xmlns:w="http://schemas.openxmlformats.org/wordprocessingml/2006/main">
        <w:t xml:space="preserve">១៖ រ៉ូម ១២:១៩- កុំ​សងសឹក​មិត្ត​ជា​ទី​ស្រឡាញ់​របស់​ខ្ញុំ​ឡើយ ប៉ុន្តែ​ត្រូវ​ទុក​កន្លែង​សម្រាប់​សេចក្ដី​ក្រោធ​របស់​ព្រះ ដ្បិត​មាន​ចែង​ទុក​មក​ថា​៖ ​«​ខ្ញុំ​ត្រូវ​សងសឹក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២៖ ទំនុកតម្កើង ៣៧:៤- ចូរ​អរ​សប្បាយ​ក្នុង​ព្រះ‌អម្ចាស់ នោះ​ទ្រង់​នឹង​ប្រទាន​ឲ្យ​អ្នក​រាល់​គ្នា​នូវ​សេចក្ដី​ប៉ង​ប្រាថ្នា​ក្នុង​ចិត្ត។</w:t>
      </w:r>
    </w:p>
    <w:p/>
    <w:p>
      <w:r xmlns:w="http://schemas.openxmlformats.org/wordprocessingml/2006/main">
        <w:t xml:space="preserve">ទំនុកតម្កើង 92:12 មនុស្ស​សុចរិត​នឹង​រីក​ចម្រើន​ដូច​ដើម​ត្នោត អ្នក​នោះ​នឹង​ដុះ​ឡើង​ដូច​ដើម​តាត្រៅ​នៅ​ប្រទេស​លីបង់។</w:t>
      </w:r>
    </w:p>
    <w:p/>
    <w:p>
      <w:r xmlns:w="http://schemas.openxmlformats.org/wordprocessingml/2006/main">
        <w:t xml:space="preserve">មនុស្ស​សុចរិត​នឹង​ទទួល​បាន​ជោគជ័យ និង​ការ​លូតលាស់​ដូច​ដើម​ត្នោត និង​ដើម​តាត្រៅ​នៃ​ប្រទេស​លីបង់។</w:t>
      </w:r>
    </w:p>
    <w:p/>
    <w:p>
      <w:r xmlns:w="http://schemas.openxmlformats.org/wordprocessingml/2006/main">
        <w:t xml:space="preserve">1. ការរីកលូតលាស់នៃសុចរិត: ការស្វែងរកភាពជោគជ័យនៅក្នុងជំនឿ</w:t>
      </w:r>
    </w:p>
    <w:p/>
    <w:p>
      <w:r xmlns:w="http://schemas.openxmlformats.org/wordprocessingml/2006/main">
        <w:t xml:space="preserve">2. រីក​ដូច​ដើម​ឈើ៖ ចិញ្ចឹម​ជីវិត​ដោយ​សុចរិត</w:t>
      </w:r>
    </w:p>
    <w:p/>
    <w:p>
      <w:r xmlns:w="http://schemas.openxmlformats.org/wordprocessingml/2006/main">
        <w:t xml:space="preserve">ទំនុកតម្កើង 1:3 ទ្រង់​នឹង​បាន​ដូច​ជា​ដើម​ឈើ​ដែល​ដាំ​នៅ​មាត់​ទន្លេ ដែល​បង្កើត​ផល​តាម​រដូវ​កាល ស្លឹក​ក៏​មិន​ក្រៀម​ស្វិត​ដែរ ហើយ​ការ​ណា​ដែល​ធ្វើ​នោះ​នឹង​បាន​ចម្រើន​ឡើង។</w:t>
      </w:r>
    </w:p>
    <w:p/>
    <w:p>
      <w:r xmlns:w="http://schemas.openxmlformats.org/wordprocessingml/2006/main">
        <w:t xml:space="preserve">2. សុភាសិត 11:28 - «អ្នក​ណា​ដែល​ទុក​ចិត្ត​នឹង​ទ្រព្យ​សម្បត្តិ​របស់​ខ្លួន នោះ​នឹង​ត្រូវ​ដួល ប៉ុន្តែ​មនុស្ស​សុចរិត​នឹង​ចម្រើន​ឡើង​ដូច​ជា​មែក​ឈើ»។</w:t>
      </w:r>
    </w:p>
    <w:p/>
    <w:p>
      <w:r xmlns:w="http://schemas.openxmlformats.org/wordprocessingml/2006/main">
        <w:t xml:space="preserve">ទំនុកតម្កើង 92:13 អស់​អ្នក​ដែល​ដាំ​នៅ​ក្នុង​ព្រះ‌ដំណាក់​របស់​ព្រះ‌អម្ចាស់ នឹង​រីក​ចម្រើន​ឡើង​ក្នុង​ទីធ្លា​នៃ​ព្រះ​នៃ​យើង។</w:t>
      </w:r>
    </w:p>
    <w:p/>
    <w:p>
      <w:r xmlns:w="http://schemas.openxmlformats.org/wordprocessingml/2006/main">
        <w:t xml:space="preserve">ការ​ដាំ​នៅ​ក្នុង​ព្រះដំណាក់​របស់​ព្រះអម្ចាស់​នឹង​បាន​ពរ។</w:t>
      </w:r>
    </w:p>
    <w:p/>
    <w:p>
      <w:r xmlns:w="http://schemas.openxmlformats.org/wordprocessingml/2006/main">
        <w:t xml:space="preserve">1. ពរជ័យនៃការដាំខ្លួនយើងនៅក្នុងដំណាក់របស់ព្រះអម្ចាស់</w:t>
      </w:r>
    </w:p>
    <w:p/>
    <w:p>
      <w:r xmlns:w="http://schemas.openxmlformats.org/wordprocessingml/2006/main">
        <w:t xml:space="preserve">2. ការរីកចំរើននៅក្នុងតុលាការនៃព្រះរបស់យើង។</w:t>
      </w:r>
    </w:p>
    <w:p/>
    <w:p>
      <w:r xmlns:w="http://schemas.openxmlformats.org/wordprocessingml/2006/main">
        <w:t xml:space="preserve">ទំនុកតម្កើង 1:1-3 - អ្នកណាមិនដើរតាមឱវាទរបស់មនុស្សទុច្ចរិត ឬឈរតាមផ្លូវរបស់មនុស្សមានបាប ឬអង្គុយលើកៅអីនៃមនុស្សចំអកនោះមានសុភមង្គល។ ប៉ុន្តែ​គាត់​រីករាយ​នឹង​ក្រឹត្យវិន័យ​របស់​ព្រះអម្ចាស់ ហើយ​គាត់​រំពឹង​គិត​ពី​ថ្ងៃ​ទាំង​យប់។ គាត់​ប្រៀប​ដូច​ជា​ដើម​ឈើ​ដែល​ដាំ​តាម​ដង​ទឹក ដែល​ផ្តល់​ផល​តាម​រដូវ​កាល ហើយ​ស្លឹក​របស់​វា​ក៏​មិន​ក្រៀម​ដែរ។ ក្នុង​ការ​ទាំង​អស់​ដែល​គាត់​ធ្វើ គាត់​បាន​ចម្រើន​ឡើង។</w:t>
      </w:r>
    </w:p>
    <w:p/>
    <w:p>
      <w:r xmlns:w="http://schemas.openxmlformats.org/wordprocessingml/2006/main">
        <w:t xml:space="preserve">ទំនុកតម្កើង 84:10-12 - សម្រាប់មួយថ្ងៃនៅក្នុងតុលាការរបស់អ្នកគឺប្រសើរជាងមួយពាន់កន្លែងផ្សេងទៀត។ ខ្ញុំ​ចង់​ធ្វើ​ជា​អ្នក​យាម​ទ្វារ​ក្នុង​ព្រះដំណាក់​នៃ​ព្រះ​របស់​ខ្ញុំ ជាជាង​ស្នាក់​នៅ​ក្នុង​ត្រសាល​នៃ​អំពើ​ទុច្ចរិត។ ដ្បិត​ព្រះ‌អម្ចាស់​ជា​ព្រះ‌អាទិត្យ ជា​ខែល ព្រះអម្ចាស់​ប្រទាន​ការ​ពេញចិត្ត និង​កិត្តិយស។ គ្មាន​ការ​ល្អ​ណា​ដែល​លោក​រារាំង​អ្នក​ដែល​ដើរ​ដោយ​ទៀង​ត្រង់។</w:t>
      </w:r>
    </w:p>
    <w:p/>
    <w:p>
      <w:r xmlns:w="http://schemas.openxmlformats.org/wordprocessingml/2006/main">
        <w:t xml:space="preserve">ទំនុកតម្កើង 92:14 ពួក​គេ​នឹង​នៅ​តែ​បង្កើត​ផល​នៅ​ពេល​ចាស់។ ពួកគេនឹងធាត់និងលូតលាស់។</w:t>
      </w:r>
    </w:p>
    <w:p/>
    <w:p>
      <w:r xmlns:w="http://schemas.openxmlformats.org/wordprocessingml/2006/main">
        <w:t xml:space="preserve">មនុស្ស​សុចរិត​នឹង​នៅ​តែ​មាន​ផ្លែ​នៅ​ពេល​ចាស់។</w:t>
      </w:r>
    </w:p>
    <w:p/>
    <w:p>
      <w:r xmlns:w="http://schemas.openxmlformats.org/wordprocessingml/2006/main">
        <w:t xml:space="preserve">1. អំណាចនៃការរស់នៅដោយសុចរិតក្នុងគ្រាលំបាក</w:t>
      </w:r>
    </w:p>
    <w:p/>
    <w:p>
      <w:r xmlns:w="http://schemas.openxmlformats.org/wordprocessingml/2006/main">
        <w:t xml:space="preserve">2. ភាពចាស់ជរា ដោយការរស់នៅដោយសុចរិត</w:t>
      </w:r>
    </w:p>
    <w:p/>
    <w:p>
      <w:r xmlns:w="http://schemas.openxmlformats.org/wordprocessingml/2006/main">
        <w:t xml:space="preserve">១.សុភាសិត ១៦:៣១ - «សក់​ស្កូវ​ជា​មកុដ​នៃ​សិរី​ល្អ ហើយ​បាន​មក​ក្នុង​ជីវិត​សុចរិត»។</w:t>
      </w:r>
    </w:p>
    <w:p/>
    <w:p>
      <w:r xmlns:w="http://schemas.openxmlformats.org/wordprocessingml/2006/main">
        <w:t xml:space="preserve">2. ពេត្រុសទី 1 5:6-7 - "ដូច្នេះ ចូរបន្ទាបខ្លួនចុះ នៅក្រោមព្រះហស្តដ៏ឧត្តុង្គឧត្តមរបស់ព្រះ ដើម្បីឱ្យទ្រង់បានលើកតម្កើងអ្នក តាមពេលវេលាសមស្រប ដោយដាក់សេចក្តីខ្វល់ខ្វាយទាំងអស់របស់អ្នកមកលើទ្រង់ ពីព្រោះទ្រង់យកព្រះទ័យទុកដាក់នឹងអ្នក"។</w:t>
      </w:r>
    </w:p>
    <w:p/>
    <w:p>
      <w:r xmlns:w="http://schemas.openxmlformats.org/wordprocessingml/2006/main">
        <w:t xml:space="preserve">ទំនុកតម្កើង 92:15 ដើម្បី​បង្ហាញ​ថា ព្រះ‌អម្ចាស់​ទ្រង់​ទៀងត្រង់ ទ្រង់​ជា​ថ្មដា​របស់​ទូលបង្គំ ហើយ​គ្មាន​សេចក្ដី​ទុច្ចរិត​ក្នុង​ទ្រង់​ឡើយ។</w:t>
      </w:r>
    </w:p>
    <w:p/>
    <w:p>
      <w:r xmlns:w="http://schemas.openxmlformats.org/wordprocessingml/2006/main">
        <w:t xml:space="preserve">ព្រះ‌អម្ចាស់​ទ្រង់​សុចរិត និង​យុត្តិធម៌។ ទ្រង់​ជា​ថ្មដា​របស់​យើង ហើយ​គ្មាន​ដាន​អ្វី​ខុស​ក្នុង​ទ្រង់​ឡើយ។</w:t>
      </w:r>
    </w:p>
    <w:p/>
    <w:p>
      <w:r xmlns:w="http://schemas.openxmlformats.org/wordprocessingml/2006/main">
        <w:t xml:space="preserve">1. យើងអាចទុកចិត្តលើចរិតលក្ខណៈរបស់ព្រះដែលមិនផ្លាស់ប្តូរ</w:t>
      </w:r>
    </w:p>
    <w:p/>
    <w:p>
      <w:r xmlns:w="http://schemas.openxmlformats.org/wordprocessingml/2006/main">
        <w:t xml:space="preserve">2. សេចក្តីសង្ឃឹមរបស់យើងគឺនៅក្នុងព្រះអម្ចាស់ដែលសុចរិតនិងយុត្តិធម៌</w:t>
      </w:r>
    </w:p>
    <w:p/>
    <w:p>
      <w:r xmlns:w="http://schemas.openxmlformats.org/wordprocessingml/2006/main">
        <w:t xml:space="preserve">1. អេសាយ 26:4 - ចូរ​អ្នក​រាល់​គ្នា​ទុក​ចិត្ត​លើ​ព្រះ‌អម្ចាស់​ជា​និរន្តរ៍ ដ្បិត​នៅ​ក្នុង​ព្រះ‌អម្ចាស់ ព្រះ‌យេហូវ៉ា​ទ្រង់​ជា​កំឡាំង​អស់​កល្ប​ជានិច្ច។</w:t>
      </w:r>
    </w:p>
    <w:p/>
    <w:p>
      <w:r xmlns:w="http://schemas.openxmlformats.org/wordprocessingml/2006/main">
        <w:t xml:space="preserve">2. ទំនុកតម្កើង 62:6 - ទ្រង់តែជាថ្មដា និងជាសេចក្តីសង្រ្គោះរបស់ខ្ញុំ។ គាត់គឺជាអ្នកការពាររបស់ខ្ញុំ ខ្ញុំ​នឹង​មិន​ត្រូវ​បាន​ផ្លាស់​ប្តូ​រ​។</w:t>
      </w:r>
    </w:p>
    <w:p/>
    <w:p>
      <w:r xmlns:w="http://schemas.openxmlformats.org/wordprocessingml/2006/main">
        <w:t xml:space="preserve">ទំនុកតម្កើង 93 ជា​ទំនុក​តម្កើង​ដ៏​ខ្លី​ដែល​លើក​តម្កើង​នូវ​អធិបតេយ្យភាព និង​សិរីរុងរឿង​របស់​ព្រះ។ វាសង្កត់ធ្ងន់ទៅលើរជ្ជកាលដ៏អស់កល្បរបស់ទ្រង់ និងអំណាចលើការបង្កើត ដែលជំរុញឱ្យមានអារម្មណ៍ស្ញប់ស្ញែង និងការជឿជាក់លើភាពខ្ជាប់ខ្ជួនរបស់ទ្រង់។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អ្នកតែងទំនុកតម្កើងប្រកាសថា ព្រះជាម្ចាស់សោយរាជ្យជាស្ដេច ស្លៀកពាក់ដោយភាពរុងរឿង និងកម្លាំង។ ពួកគេបញ្ជាក់ថាពិភពលោកត្រូវបានបង្កើតឡើងយ៉ាងរឹងមាំ និងមិនអាចផ្លាស់ទីបាន។ ពួកគេគូសបញ្ជាក់ពីអត្ថិភាពដ៏អស់កល្បរបស់ព្រះ (ទំនុកដំកើង ៩៣:១-២)។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របៀបដែលទឹកជំនន់និងទឹកដ៏ច្របូកច្របល់បានបន្លឺឡើងជានិមិត្តរូបនៃអំណាចនៃធម្មជាតិ។ ពួកគេសង្កត់ធ្ងន់ថា ព្រះជាម្ចាស់មានឫទ្ធានុភាពជាងសមុទ្រដែលកំពុងតែគ្រហឹម ដោយបង្ហាញសិទ្ធិអំណាចរបស់ទ្រង់លើការបង្កើត (ទំនុកដំកើង ៩៣:៣-៤)។</w:t>
      </w:r>
    </w:p>
    <w:p/>
    <w:p>
      <w:r xmlns:w="http://schemas.openxmlformats.org/wordprocessingml/2006/main">
        <w:t xml:space="preserve">កថាខណ្ឌទី៣៖ អ្នកតែងទំនុកតម្កើងបញ្ចប់ដោយបញ្ជាក់ពីភាពស្មោះត្រង់នៃទីបន្ទាល់របស់ព្រះ ដោយបញ្ជាក់អំពីភាពបរិសុទ្ធរបស់ទ្រង់ជាលក្ខណៈនៃដំណាក់របស់ទ្រង់ជារៀងរហូត (ទំនុកតម្កើង 93:5)។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កៅសិបបី</w:t>
      </w:r>
    </w:p>
    <w:p>
      <w:r xmlns:w="http://schemas.openxmlformats.org/wordprocessingml/2006/main">
        <w:t xml:space="preserve">ការលើកតម្កើងនៃអធិបតេយ្យភាពដ៏ទេវភាព,</w:t>
      </w:r>
    </w:p>
    <w:p>
      <w:r xmlns:w="http://schemas.openxmlformats.org/wordprocessingml/2006/main">
        <w:t xml:space="preserve">និងការបញ្ជាក់អំពីភាពខ្ជាប់ខ្ជួន</w:t>
      </w:r>
    </w:p>
    <w:p>
      <w:r xmlns:w="http://schemas.openxmlformats.org/wordprocessingml/2006/main">
        <w:t xml:space="preserve">ការគូសបញ្ជាក់ការប្រកាសអំពីភាពជាស្តេច ខណៈពេលដែលសង្កត់ធ្ងន់ទៅលើស្ថិរភាពនៅក្នុងការគ្រប់គ្រងដ៏ទេវភាព។</w:t>
      </w:r>
    </w:p>
    <w:p/>
    <w:p>
      <w:r xmlns:w="http://schemas.openxmlformats.org/wordprocessingml/2006/main">
        <w:t xml:space="preserve">ការសង្កត់ធ្ងន់លើការគោរពដែលសម្រេចបានតាមរយៈការប្រកាសភាពរុងរឿងដ៏ទេវភាពខណៈពេលដែលបញ្ជាក់ពីការបង្កើត</w:t>
      </w:r>
    </w:p>
    <w:p>
      <w:r xmlns:w="http://schemas.openxmlformats.org/wordprocessingml/2006/main">
        <w:t xml:space="preserve">និងការសង្កត់ធ្ងន់លើការបញ្ជាក់ដែលសម្រេចបានតាមរយៈការទទួលស្គាល់សិទ្ធិអំណាចដ៏ទេវភាព ខណៈពេលដែលបង្ហាញពីទំនុកចិត្ត។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អំណាចលើធម្មជាតិថាជាការបង្ហាញនៃអំណាចដ៏ទេវភាព ខណៈពេលដែលការបញ្ជាក់ពីភាពស្មោះត្រង់ចំពោះទីបន្ទាល់ដ៏ទេវភាព។</w:t>
      </w:r>
    </w:p>
    <w:p/>
    <w:p>
      <w:r xmlns:w="http://schemas.openxmlformats.org/wordprocessingml/2006/main">
        <w:t xml:space="preserve">ទំនុកតម្កើង 93:1 ព្រះ‌អម្ចាស់​សោយ​រាជ្យ ព្រះអង្គ​មាន​សម្លៀក​បំពាក់​ដោយ​ឫទ្ធា‌នុភាព។ ព្រះ‌អម្ចាស់​មាន​សម្លៀក​បំពាក់​ដោយ​កម្លាំង ដែល​ទ្រង់​បាន​ចង​ក្រវាត់​ព្រះ‌អង្គ ពិភពលោក​ក៏​ស្ថិត​ស្ថេរ​ដែរ មិន​អាច​រើ​ទៅ​បាន។</w:t>
      </w:r>
    </w:p>
    <w:p/>
    <w:p>
      <w:r xmlns:w="http://schemas.openxmlformats.org/wordprocessingml/2006/main">
        <w:t xml:space="preserve">ព្រះអម្ចាស់​មាន​អំណាច ហើយ​សោយរាជ្យ​លើ​ពិភពលោក។</w:t>
      </w:r>
    </w:p>
    <w:p/>
    <w:p>
      <w:r xmlns:w="http://schemas.openxmlformats.org/wordprocessingml/2006/main">
        <w:t xml:space="preserve">1. ព្រះចេស្ដា និងព្រះករុណា - ប្រកាសជ័យជំនៈរបស់ព្រះដ៏មានមហិទ្ធិឫទ្ធិ</w:t>
      </w:r>
    </w:p>
    <w:p/>
    <w:p>
      <w:r xmlns:w="http://schemas.openxmlformats.org/wordprocessingml/2006/main">
        <w:t xml:space="preserve">2. ជំនឿដែលមិនអាចរុះរើបាន - របៀបដែលយើងអាចពឹងផ្អែកលើកម្លាំងដែលមិនចេះរវើរវាយរបស់ព្រះអម្ចាស់</w:t>
      </w:r>
    </w:p>
    <w:p/>
    <w:p>
      <w:r xmlns:w="http://schemas.openxmlformats.org/wordprocessingml/2006/main">
        <w:t xml:space="preserve">1. អេសាយ 40:28-31 - តើអ្នកមិនដឹងទេ? តើ​អ្នក​មិន​បាន​ឮ​ទេ​ឬ​អី​ថា ព្រះ​ដ៏​នៅ​អស់​កល្ប​ជា​និច្ច គឺ​ជា​ព្រះ​អម្ចាស់ ជា​អ្នក​បង្កើត​ចុង​បំផុត​នៃ​ផែនដី ទ្រង់​មិន​រសាយ ហើយ​ក៏​មិន​នឿយ​ហត់​ដែរ? មិនមានការស្វែងរកការយល់ដឹងរបស់គាត់ទេ។</w:t>
      </w:r>
    </w:p>
    <w:p/>
    <w:p>
      <w:r xmlns:w="http://schemas.openxmlformats.org/wordprocessingml/2006/main">
        <w:t xml:space="preserve">2. យ៉ូស្វេ 1:9 - តើ​ខ្ញុំ​មិន​បាន​បង្គាប់​អ្នក​ឬ? រឹងមាំនិងក្លាហាន; កុំ​ភ័យ​ខ្លាច ហើយ​កុំ​ភ័យ​ឡើយ ដ្បិត​ព្រះ‌អម្ចាស់ ជា​ព្រះ​របស់​អ្នក គង់​នៅ​ជា​មួយ​អ្នក ទោះ​បី​អ្នក​ទៅ​ណា​ក៏​ដោយ។</w:t>
      </w:r>
    </w:p>
    <w:p/>
    <w:p>
      <w:r xmlns:w="http://schemas.openxmlformats.org/wordprocessingml/2006/main">
        <w:t xml:space="preserve">ទំនុកតម្កើង 93:2 បល្ល័ង្ក​របស់​ទ្រង់​តាំង​ពី​ដើម​មក ទ្រង់​គង់​នៅ​អស់កល្ប​ជានិច្ច។</w:t>
      </w:r>
    </w:p>
    <w:p/>
    <w:p>
      <w:r xmlns:w="http://schemas.openxmlformats.org/wordprocessingml/2006/main">
        <w:t xml:space="preserve">បល្ល័ង្ករបស់ព្រះអម្ចាស់ត្រូវបានស្ថាបនាយ៉ាងរឹងមាំ ហើយទ្រង់គង់នៅអស់កល្បជានិច្ច។</w:t>
      </w:r>
    </w:p>
    <w:p/>
    <w:p>
      <w:r xmlns:w="http://schemas.openxmlformats.org/wordprocessingml/2006/main">
        <w:t xml:space="preserve">1. "ព្រះអម្ចាស់គង់នៅអស់កល្បជានិច្ច៖ ឈរយ៉ាងរឹងមាំក្នុងគ្រានៃការផ្លាស់ប្តូរ"</w:t>
      </w:r>
    </w:p>
    <w:p/>
    <w:p>
      <w:r xmlns:w="http://schemas.openxmlformats.org/wordprocessingml/2006/main">
        <w:t xml:space="preserve">2. "បល្ល័ង្ករបស់ព្រះដែលមិនផ្លាស់ប្តូរ: ជំនឿដ៏ខ្ជាប់ខ្ជួននៅក្នុងពិភពលោកដែលមិនធ្លាប់មានការផ្លាស់ប្តូរ"</w:t>
      </w:r>
    </w:p>
    <w:p/>
    <w:p>
      <w:r xmlns:w="http://schemas.openxmlformats.org/wordprocessingml/2006/main">
        <w:t xml:space="preserve">1. អេសាយ 40:28 - "តើអ្នកមិនដឹងទេឬ? តើអ្នកមិនធ្លាប់ឮទេឬ? ព្រះអម្ចាស់ជាព្រះដ៏អស់កល្បជានិច្ច, ជាអ្នកបង្កើតចុងបញ្ចប់នៃផែនដី" ។</w:t>
      </w:r>
    </w:p>
    <w:p/>
    <w:p>
      <w:r xmlns:w="http://schemas.openxmlformats.org/wordprocessingml/2006/main">
        <w:t xml:space="preserve">2. ហេព្រើរ 13:8 - "ព្រះយេស៊ូវគ្រីស្ទគឺដូចគ្នាកាលពីម្សិលមិញនិងថ្ងៃនេះនិងជារៀងរហូត" ។</w:t>
      </w:r>
    </w:p>
    <w:p/>
    <w:p>
      <w:r xmlns:w="http://schemas.openxmlformats.org/wordprocessingml/2006/main">
        <w:t xml:space="preserve">ទំនុកតម្កើង 93:3 ឱ​ព្រះ‌អម្ចាស់​អើយ ទឹក​ជំនន់​បាន​បន្លឺ​ឡើង។ ទឹកជំនន់លើករលករបស់ពួកគេ។</w:t>
      </w:r>
    </w:p>
    <w:p/>
    <w:p>
      <w:r xmlns:w="http://schemas.openxmlformats.org/wordprocessingml/2006/main">
        <w:t xml:space="preserve">អំណាច និង​កម្លាំង​របស់​ព្រះអម្ចាស់​ត្រូវ​បាន​បង្ហាញ​តាមរយៈ​ការ​លើក​ទឹក​ជំនន់។</w:t>
      </w:r>
    </w:p>
    <w:p/>
    <w:p>
      <w:r xmlns:w="http://schemas.openxmlformats.org/wordprocessingml/2006/main">
        <w:t xml:space="preserve">1. អំណាចនៃព្រះ: ការសិក្សាទំនុកដំកើង 93</w:t>
      </w:r>
    </w:p>
    <w:p/>
    <w:p>
      <w:r xmlns:w="http://schemas.openxmlformats.org/wordprocessingml/2006/main">
        <w:t xml:space="preserve">2. សំឡេងនៃទឹកជំនន់: ការសិក្សាអំពីអធិបតេយ្យភាពរបស់ព្រះ</w:t>
      </w:r>
    </w:p>
    <w:p/>
    <w:p>
      <w:r xmlns:w="http://schemas.openxmlformats.org/wordprocessingml/2006/main">
        <w:t xml:space="preserve">១ យ៉ូប ៣៨:៨-១១ ដែល​បាន​បិទ​ទ្វារ​ក្នុង​សមុទ្រ កាល​ដែល​វា​ចេញ​ពី​ផ្ទៃ​ពោះ កាល​ដែល​ខ្ញុំ​បាន​ធ្វើ​ឲ្យ​ពពក​សម្លៀក​បំពាក់ និង​ភាព​ងងឹត​យ៉ាង​ក្រាស់​ដែល​រុំ​ព័ទ្ធ ហើយ​បាន​កំណត់​កំណត់​សម្រាប់​វា ហើយ​កំណត់​រនាំង​ទ្វារ ហើយ​និយាយ​ថា តើ​អ្នក​នឹង​មក​ដល់​កម្រិត​នេះ​ទេ ហើយ​មិន​ឆ្ងាយ​ទេ ហើយ​តើ​រលក​ដ៏​អួតអាង​របស់​អ្នក​នឹង​ស្ថិត​នៅ​ត្រង់​នេះ​ទេ?</w:t>
      </w:r>
    </w:p>
    <w:p/>
    <w:p>
      <w:r xmlns:w="http://schemas.openxmlformats.org/wordprocessingml/2006/main">
        <w:t xml:space="preserve">2. អេសាយ 43:2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ទំនុកតម្កើង 93:4 ព្រះ‌អម្ចាស់​ដែល​គង់​នៅ​ស្ថាន​ខ្ពស់​មាន​កម្លាំង​ខ្លាំង​ជាង​សំឡេង​ទឹក​ជា​ច្រើន មែន​ហើយ ជាង​រលក​សមុទ្រ​ដ៏​ខ្លាំង​ក្លា​ទៅ​ទៀត។</w:t>
      </w:r>
    </w:p>
    <w:p/>
    <w:p>
      <w:r xmlns:w="http://schemas.openxmlformats.org/wordprocessingml/2006/main">
        <w:t xml:space="preserve">ព្រះអម្ចាស់​មាន​ឫទ្ធានុភាព​ជាង​កម្លាំង​នៃ​ធម្មជាតិ។</w:t>
      </w:r>
    </w:p>
    <w:p/>
    <w:p>
      <w:r xmlns:w="http://schemas.openxmlformats.org/wordprocessingml/2006/main">
        <w:t xml:space="preserve">1. ព្រះអម្ចាស់​មាន​ឫទ្ធានុភាព៖ ការ​មាន​សុវត្ថិភាព​ក្នុង​កម្លាំង​របស់​ព្រះ</w:t>
      </w:r>
    </w:p>
    <w:p/>
    <w:p>
      <w:r xmlns:w="http://schemas.openxmlformats.org/wordprocessingml/2006/main">
        <w:t xml:space="preserve">2. ភាពខ្លាំងលើសគេ៖ បទពិសោធន៍នៃអំណាចរបស់ព្រះអម្ចាស់</w:t>
      </w:r>
    </w:p>
    <w:p/>
    <w:p>
      <w:r xmlns:w="http://schemas.openxmlformats.org/wordprocessingml/2006/main">
        <w:t xml:space="preserve">1. អេសាយ 40:29 - ទ្រង់​ប្រទាន​អំណាច​ដល់​អ្នក​ដែល​ខ្សោយ ហើយ​អ្នក​ណា​ដែល​គ្មាន​កម្លាំង នោះ​ទ្រង់​ក៏​បង្កើន​កម្លាំង។</w:t>
      </w:r>
    </w:p>
    <w:p/>
    <w:p>
      <w:r xmlns:w="http://schemas.openxmlformats.org/wordprocessingml/2006/main">
        <w:t xml:space="preserve">២. រ៉ូម ៨:៣១-៣២ - បើដូច្នេះ តើយើងត្រូវនិយាយយ៉ាងណាចំពោះរឿងទាំងនេះ? បើ​ព្រះ​គង់​សម្រាប់​យើង តើ​អ្នក​ណា​អាច​ប្រឆាំង​នឹង​យើង? ព្រះអង្គ​ដែល​មិន​បាន​ប្រោស​ព្រះរាជបុត្រា​របស់​ព្រះអង្គ​ផ្ទាល់ តែ​បាន​លះបង់​ព្រះអង្គ​សម្រាប់​យើង​ទាំង​អស់​គ្នា ចុះ​ម្ដេច​ក៏​ព្រះអង្គ​មិន​ប្រទាន​អ្វីៗ​ទាំង​អស់​មក​យើង​ដោយ​សប្បុរស?</w:t>
      </w:r>
    </w:p>
    <w:p/>
    <w:p>
      <w:r xmlns:w="http://schemas.openxmlformats.org/wordprocessingml/2006/main">
        <w:t xml:space="preserve">ទំនុកតម្កើង 93:5 ឱ​ព្រះ‌យេហូវ៉ា​អើយ ទី​បន្ទាល់​របស់​ទ្រង់​ប្រាកដ​ណាស់ ឱ​ព្រះ‌យេហូវ៉ា​អើយ សេចក្តី​បរិសុទ្ធ​បាន​ក្លាយ​ទៅ​ជា​ព្រះ‌ដំណាក់​របស់​ទ្រង់​ជា​រៀង​រហូត។</w:t>
      </w:r>
    </w:p>
    <w:p/>
    <w:p>
      <w:r xmlns:w="http://schemas.openxmlformats.org/wordprocessingml/2006/main">
        <w:t xml:space="preserve">ទីបន្ទាល់​របស់​ព្រះអម្ចាស់​ប្រាកដ​ជា​ប្រាកដ ហើយ​ដំណាក់​របស់​ទ្រង់​ជា​ដំណាក់​នៃ​ភាព​បរិសុទ្ធ​ជា​រៀង​រហូត។</w:t>
      </w:r>
    </w:p>
    <w:p/>
    <w:p>
      <w:r xmlns:w="http://schemas.openxmlformats.org/wordprocessingml/2006/main">
        <w:t xml:space="preserve">1. ភាពបរិសុទ្ធនៃព្រះ: របៀបរក្សាភាពបរិសុទ្ធនៅក្នុងវត្តមានរបស់ទ្រង់</w:t>
      </w:r>
    </w:p>
    <w:p/>
    <w:p>
      <w:r xmlns:w="http://schemas.openxmlformats.org/wordprocessingml/2006/main">
        <w:t xml:space="preserve">2. ការធានានៃព្រះបន្ទូលរបស់ព្រះ: ហេតុអ្វីបានជាយើងអាចជឿជាក់លើការសន្យារបស់ទ្រង់</w:t>
      </w:r>
    </w:p>
    <w:p/>
    <w:p>
      <w:r xmlns:w="http://schemas.openxmlformats.org/wordprocessingml/2006/main">
        <w:t xml:space="preserve">1. ពេត្រុសទី 1 1:15-16 - ប៉ុន្តែដូចដែលព្រះអង្គដែលបានហៅអ្នកថាបរិសុទ្ធ, ដូច្នេះអ្នករាល់គ្នាត្រូវវិសុទ្ធក្នុងគ្រប់វិធីនៃការសន្ទនា; ពី​ព្រោះ​មាន​ចែង​ទុក​មក​ថា ចូរ​បរិសុទ្ធ! ដ្បិតខ្ញុំបរិសុទ្ធ។</w:t>
      </w:r>
    </w:p>
    <w:p/>
    <w:p>
      <w:r xmlns:w="http://schemas.openxmlformats.org/wordprocessingml/2006/main">
        <w:t xml:space="preserve">2. អេសាយ 6:3 - ហើយ​ម្នាក់​ស្រែក​ទៅ​ម្នាក់​ទៀត​ថា, បរិសុទ្ធ, វិសុទ្ធ, បរិសុទ្ធ​គឺ​ជា​ព្រះអម្ចាស់​នៃ​ពិភព​ទាំង​មូល: ផែនដី​ទាំងមូល​គឺ​ពោរពេញ​ទៅ​ដោយ​សិរីរុងរឿង​របស់​ទ្រង់.</w:t>
      </w:r>
    </w:p>
    <w:p/>
    <w:p>
      <w:r xmlns:w="http://schemas.openxmlformats.org/wordprocessingml/2006/main">
        <w:t xml:space="preserve">ទំនុកតម្កើង 94 គឺជាទំនុកតម្កើងដែលនិយាយអំពីភាពអយុត្តិធម៌ និងការស្រែកសុំអន្តរាគមន៍ពីព្រះ។ វាបង្ហាញពីការអង្វរកររបស់អ្នកតែងទំនុកតម្កើង សុំឱ្យព្រះផ្តល់យុត្តិធម៌ដល់មនុស្សទុច្ចរិត និងការសម្រាលទុក្ខដល់មនុស្សសុចរិត។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អ្នកតែងទំនុកតម្កើងអំពាវនាវដល់ព្រះដែលត្រូវបានពិពណ៌នាថាជាព្រះនៃការសងសឹក ឲ្យក្រោកឡើង ហើយវិនិច្ឆ័យមនុស្សដែលមានអំនួត និងមនុស្សទុច្ចរិត។ ពួក​គេ​បង្ហាញ​ការ​ខក​ចិត្ត​ចំពោះ​ការ​ជិះជាន់​មនុស្ស​សុចរិត​ដោយ​ពួក​ទុច្ចរិត (ទំនុកដំកើង ៩៤:១-៧)។</w:t>
      </w:r>
    </w:p>
    <w:p/>
    <w:p>
      <w:r xmlns:w="http://schemas.openxmlformats.org/wordprocessingml/2006/main">
        <w:t xml:space="preserve">កថាខណ្ឌទី២: អ្នកតែងទំនុកតម្កើងទទួលស្គាល់ថាព្រះជ្រាបអំពីគំនិត និងការប្រព្រឹត្តរបស់មនុស្ស រួមទាំងគំនិតអាក្រក់ផងដែរ។ ពួក​គេ​ចោទ​សួរ​ថា តើ​អ្នក​ដែល​ធ្វើ​បាប​អ្នក​ឯ​ទៀត អាច​គេច​ផុត​ពី​ការ​ជំនុំ​ជម្រះ​របស់​ព្រះ​ឬ​ទេ (ទំនុកដំកើង ៩៤:៨-១១)។</w:t>
      </w:r>
    </w:p>
    <w:p/>
    <w:p>
      <w:r xmlns:w="http://schemas.openxmlformats.org/wordprocessingml/2006/main">
        <w:t xml:space="preserve">កថាខណ្ឌទី 3: អ្នកតែងទំនុកតម្កើងរកឃើញការធូរស្រាលដោយដឹងថាព្រះជាម្ចាស់ប្រៀនប្រដៅអ្នកដែលទ្រង់ស្រឡាញ់ ហើយបង្រៀនពួកគេអំពីមាគ៌ារបស់ទ្រង់។ ពួក​គេ​បង្ហាញ​ការ​ទុក​ចិត្ត​លើ​ភាព​ស្មោះ​ត្រង់​របស់​ព្រះ​ជា​ទី​ពឹង​ជ្រក​របស់​ពួក​គេ​ក្នុង​ពេល​មាន​ទុក្ខ​លំបាក (ទំនុកដំកើង ៩៤:១២-១៥)។</w:t>
      </w:r>
    </w:p>
    <w:p/>
    <w:p>
      <w:r xmlns:w="http://schemas.openxmlformats.org/wordprocessingml/2006/main">
        <w:t xml:space="preserve">កថាខណ្ឌទី៤: អ្នកតែងទំនុកតម្កើងអំពាវនាវសុំអន្តរាគមន៍ពីព្រះប្រឆាំងនឹងអ្នកដែលប្រឆាំងយុត្តិធម៌ ហើយបង្ខូចវា។ ពួក​គេ​ប្រាថ្នា​ចង់​ឲ្យ​ព្រះ​ក្រោក​ឡើង​ជា​អ្នក​ការពារ ដោយ​ធានា​ថា​ទ្រង់​នឹង​សង​អ្នក​ដែល​ប្រព្រឹត្ត​អាក្រក់​តាម​អំពើ​របស់​គេ (ទំនុកដំកើង ៩៤:១៦-២៣)។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កៅសិបបួន</w:t>
      </w:r>
    </w:p>
    <w:p>
      <w:r xmlns:w="http://schemas.openxmlformats.org/wordprocessingml/2006/main">
        <w:t xml:space="preserve">ការអង្វររកយុត្តិធម៌ដ៏ទេវភាព</w:t>
      </w:r>
    </w:p>
    <w:p>
      <w:r xmlns:w="http://schemas.openxmlformats.org/wordprocessingml/2006/main">
        <w:t xml:space="preserve">និងការបញ្ជាក់នៃការជឿទុកចិត្ត,</w:t>
      </w:r>
    </w:p>
    <w:p>
      <w:r xmlns:w="http://schemas.openxmlformats.org/wordprocessingml/2006/main">
        <w:t xml:space="preserve">ការគូសបញ្ជាក់ការអំពាវនាវដែលសម្រេចបានតាមរយៈការអំពាវនាវឱ្យមានការសងសឹកពីព្រះ ខណៈពេលដែលសង្កត់ធ្ងន់ទៅលើការខកចិត្តចំពោះការគៀបសង្កត់។</w:t>
      </w:r>
    </w:p>
    <w:p/>
    <w:p>
      <w:r xmlns:w="http://schemas.openxmlformats.org/wordprocessingml/2006/main">
        <w:t xml:space="preserve">ការសង្កត់ធ្ងន់លើការអង្វរដែលសម្រេចបានតាមរយៈការសាកសួរការយល់ដឹងដ៏ទេវភាព ខណៈពេលដែលបង្ហាញពីការសង្ស័យអំពីការគេចចេញពីការវិនិច្ឆ័យ</w:t>
      </w:r>
    </w:p>
    <w:p>
      <w:r xmlns:w="http://schemas.openxmlformats.org/wordprocessingml/2006/main">
        <w:t xml:space="preserve">និងសង្កត់ធ្ងន់លើការបញ្ជាក់ដែលសម្រេចបានតាមរយៈការទទួលស្គាល់ការប្រៀនប្រដៅថាជាទង្វើនៃសេចក្តីស្រឡាញ់ ខណៈពេលដែលបញ្ជាក់ពីការជឿទុកចិត្តលើភាពស្មោះត្រង់ដ៏ទេវភាព។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ភាពខុសឆ្គងនៃយុត្តិធម៍ជាប្រភពនៃបណ្តឹងឧទ្ធរណ៍ ខណៈពេលដែលបញ្ជាក់ពីការធានានៅក្នុងការសងសឹកដ៏ទេវភាព។</w:t>
      </w:r>
    </w:p>
    <w:p/>
    <w:p>
      <w:r xmlns:w="http://schemas.openxmlformats.org/wordprocessingml/2006/main">
        <w:t xml:space="preserve">ទំនុកតម្កើង 94:1 ឱ​ព្រះ‌អម្ចាស់​ជា​ព្រះ​ដែល​ត្រូវ​សង‌សឹក។ បពិត្រ​ព្រះអង្គ​ដ៏ចំរើន សូម​សំដែង​ព្រះហឫទ័យ​របស់​ព្រះអង្គ។</w:t>
      </w:r>
    </w:p>
    <w:p/>
    <w:p>
      <w:r xmlns:w="http://schemas.openxmlformats.org/wordprocessingml/2006/main">
        <w:t xml:space="preserve">ព្រះ​គឺ​យុត្តិធម៌ ហើយ​នឹង​នាំ​មក​នូវ​យុត្តិធម៌​ដល់​អ្នក​ដែល​ប្រឆាំង​នឹង​ព្រះហឫទ័យ​ទ្រង់។</w:t>
      </w:r>
    </w:p>
    <w:p/>
    <w:p>
      <w:r xmlns:w="http://schemas.openxmlformats.org/wordprocessingml/2006/main">
        <w:t xml:space="preserve">១៖ យើង​អាច​ទុក​ចិត្ត​លើ​ព្រះ​ដើម្បី​នាំ​មក​នូវ​យុត្តិធម៌ និង​ការ​បញ្ជាក់​ក្នុង​ជីវិត​របស់​យើង។</w:t>
      </w:r>
    </w:p>
    <w:p/>
    <w:p>
      <w:r xmlns:w="http://schemas.openxmlformats.org/wordprocessingml/2006/main">
        <w:t xml:space="preserve">២៖ យើង​អាច​ពឹង​ផ្អែក​លើ​ព្រះចេស្ដា និង​កម្លាំង​របស់​ព្រះ ដើម្បី​នាំ​មក​នូវ​យុត្តិធម៌ និង​ជ័យជំនះ​ក្នុង​ជីវិត​របស់​យើង។</w:t>
      </w:r>
    </w:p>
    <w:p/>
    <w:p>
      <w:r xmlns:w="http://schemas.openxmlformats.org/wordprocessingml/2006/main">
        <w:t xml:space="preserve">1: អេសាយ 40:31 - «តែ​អ្នក​ណា​ដែល​រង់​ចាំ​ព្រះ​អម្ចាស់​នឹង​មាន​កម្លាំង​ឡើង​វិញ​ពួក​គេ​នឹង​ឡើង​ដោយ​ស្លាប​ដូច​ឥន្ទ្រី, ពួក​គេ​នឹង​រត់, មិន​នឿយហត់, ហើយ​ពួក​គេ​នឹង​ដើរ​មិន​ដួល​រលំ​។</w:t>
      </w:r>
    </w:p>
    <w:p/>
    <w:p>
      <w:r xmlns:w="http://schemas.openxmlformats.org/wordprocessingml/2006/main">
        <w:t xml:space="preserve">២: រ៉ូម ៨:២៨ - «ហើយ​យើង​ដឹង​ថា​អ្វី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94:2 ចៅក្រម​នៃ​ផែនដី​អើយ ចូរ​លើក​ខ្លួន​ឡើង សូម​ប្រគល់​រង្វាន់​ដល់​មនុស្ស​ឆ្មើងឆ្មៃ។</w:t>
      </w:r>
    </w:p>
    <w:p/>
    <w:p>
      <w:r xmlns:w="http://schemas.openxmlformats.org/wordprocessingml/2006/main">
        <w:t xml:space="preserve">ព្រះ​ត្រាស់​ហៅ​យើង​ឲ្យ​ធ្វើ​ជា​ចៅក្រម​សុចរិត ដែល​ផ្តល់​រង្វាន់​ដល់​អ្នក​ដែល​មាន​អំនួត។</w:t>
      </w:r>
    </w:p>
    <w:p/>
    <w:p>
      <w:r xmlns:w="http://schemas.openxmlformats.org/wordprocessingml/2006/main">
        <w:t xml:space="preserve">1. ការបម្រើព្រះតាមរយៈការជំនុំជំរះដ៏សុចរិត</w:t>
      </w:r>
    </w:p>
    <w:p/>
    <w:p>
      <w:r xmlns:w="http://schemas.openxmlformats.org/wordprocessingml/2006/main">
        <w:t xml:space="preserve">2. រង្វាន់នៃមោទនភាព</w:t>
      </w:r>
    </w:p>
    <w:p/>
    <w:p>
      <w:r xmlns:w="http://schemas.openxmlformats.org/wordprocessingml/2006/main">
        <w:t xml:space="preserve">1. សុភាសិត ២៤:២៣-២៥ - ខគម្ពីរទាំងនេះពិភាក្សាអំពីរបៀបធ្វើសកម្មភាពដោយការវិនិច្ឆ័យដោយសុចរិត។</w:t>
      </w:r>
    </w:p>
    <w:p/>
    <w:p>
      <w:r xmlns:w="http://schemas.openxmlformats.org/wordprocessingml/2006/main">
        <w:t xml:space="preserve">រ៉ូម ១២:១៩-២០ - ខគម្ពីរទាំងនេះពិភាក្សាអំពីរង្វាន់នៃការចាកចេញពីការសងសឹកចំពោះព្រះ។</w:t>
      </w:r>
    </w:p>
    <w:p/>
    <w:p>
      <w:r xmlns:w="http://schemas.openxmlformats.org/wordprocessingml/2006/main">
        <w:t xml:space="preserve">ទំនុកតម្កើង 94:3 ឱ​ព្រះ‌យេហូវ៉ា​អើយ តើ​មនុស្ស​អាក្រក់​នឹង​ដល់​ពេល​ណា​ទៀត តើ​មនុស្ស​អាក្រក់​នឹង​មាន​ជ័យ​ជម្នះ​ដល់​ពេល​ណា?</w:t>
      </w:r>
    </w:p>
    <w:p/>
    <w:p>
      <w:r xmlns:w="http://schemas.openxmlformats.org/wordprocessingml/2006/main">
        <w:t xml:space="preserve">អ្នក​តែង​ទំនុកតម្កើង​សួរ​ព្រះ​អំពី​រយៈពេល​ដែល​មនុស្ស​អាក្រក់​អាច​ទទួល​បាន​ជោគជ័យ។</w:t>
      </w:r>
    </w:p>
    <w:p/>
    <w:p>
      <w:r xmlns:w="http://schemas.openxmlformats.org/wordprocessingml/2006/main">
        <w:t xml:space="preserve">1. ការរងទុក្ខរបស់មនុស្សសុចរិត: ហេតុអ្វីបានជាព្រះអនុញ្ញាតឱ្យអំពើអាក្រក់លូតលាស់</w:t>
      </w:r>
    </w:p>
    <w:p/>
    <w:p>
      <w:r xmlns:w="http://schemas.openxmlformats.org/wordprocessingml/2006/main">
        <w:t xml:space="preserve">2. ក្តីសង្ឃឹមនៃមនុស្សសុចរិត: ការជឿទុកចិត្តលើព្រះនៅក្នុងគ្រាដ៏លំបាក</w:t>
      </w:r>
    </w:p>
    <w:p/>
    <w:p>
      <w:r xmlns:w="http://schemas.openxmlformats.org/wordprocessingml/2006/main">
        <w:t xml:space="preserve">1. រ៉ូម 12:19 - កុំ​សងសឹក​មិត្ត​សំឡាញ់​អើយ ចូរ​ទុក​កន្លែង​សម្រាប់​សេចក្ដី​ក្រោធ​របស់​ព្រះ​ចុះ ដ្បិត​មាន​ចែង​ទុក​មក​ថា: អញ​ត្រូវ​សងសឹក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២.សុភាសិត ១៦:៧ - ពេល​ដែល​ព្រះ​យេហូវ៉ា​សព្វ​ព្រះហឫទ័យ​នឹង​អ្នក​ណា​ក៏​ដោយ នោះ​ទ្រង់​ធ្វើ​ឲ្យ​ខ្មាំង​សត្រូវ​បង្កើត​សន្តិភាព​ជា​មួយ​នឹង​គេ។</w:t>
      </w:r>
    </w:p>
    <w:p/>
    <w:p>
      <w:r xmlns:w="http://schemas.openxmlformats.org/wordprocessingml/2006/main">
        <w:t xml:space="preserve">ទំនុកតម្កើង 94:4 តើ​ពួក​គេ​និយាយ​ពាក្យ​ធ្ងន់ៗ​ដល់​ពេល​ណា? ហើយ​អ្នក​ប្រព្រឹត្ត​អំពើ​ទុច្ចរិត​ទាំង​អស់​អួត​ខ្លួន​ឬ?</w:t>
      </w:r>
    </w:p>
    <w:p/>
    <w:p>
      <w:r xmlns:w="http://schemas.openxmlformats.org/wordprocessingml/2006/main">
        <w:t xml:space="preserve">អ្នកតែងទំនុកតម្កើងចោទសួរថា តើមនុស្សនឹងបន្តនិយាយយ៉ាងឃោរឃៅ និងអួតអំពីអំពើអាក្រក់របស់ពួកគេដល់ពេលណាទៀត។</w:t>
      </w:r>
    </w:p>
    <w:p/>
    <w:p>
      <w:r xmlns:w="http://schemas.openxmlformats.org/wordprocessingml/2006/main">
        <w:t xml:space="preserve">1. អំណាចនៃពាក្យរបស់យើង - សុភាសិត 18:21</w:t>
      </w:r>
    </w:p>
    <w:p/>
    <w:p>
      <w:r xmlns:w="http://schemas.openxmlformats.org/wordprocessingml/2006/main">
        <w:t xml:space="preserve">2. គ្រោះថ្នាក់នៃការអួត - សុភាសិត 25:14</w:t>
      </w:r>
    </w:p>
    <w:p/>
    <w:p>
      <w:r xmlns:w="http://schemas.openxmlformats.org/wordprocessingml/2006/main">
        <w:t xml:space="preserve">1. អេភេសូរ 4:29 - កុំ​ឲ្យ​ពាក្យ​អាក្រក់​ចេញ​ពី​មាត់​អ្នក​រាល់​គ្នា​ឡើយ គឺ​មាន​តែ​ពាក្យ​ដែល​ល្អ​សម្រាប់​ការ​លើក​ឡើង​តាម​កាលៈទេសៈ ដើម្បី​ឲ្យ​អ្នក​ដែល​បាន​ឮ។</w:t>
      </w:r>
    </w:p>
    <w:p/>
    <w:p>
      <w:r xmlns:w="http://schemas.openxmlformats.org/wordprocessingml/2006/main">
        <w:t xml:space="preserve">2. យ៉ាកុប 4:16 - ដូច​ជា​មាន​ស្រាប់ អ្នក​អួត​ខ្លួន​ដោយ​ក្រអឺតក្រទម។ ការអួតអាងបែបនេះសុទ្ធតែអាក្រក់។</w:t>
      </w:r>
    </w:p>
    <w:p/>
    <w:p>
      <w:r xmlns:w="http://schemas.openxmlformats.org/wordprocessingml/2006/main">
        <w:t xml:space="preserve">ទំនុកតម្កើង 94:5 ឱ​ព្រះ‌អម្ចាស់​អើយ ពួក​គេ​បាន​បំបាក់​ប្រជា‌ជន​របស់​ព្រះអង្គ ហើយ​ធ្វើ​ទុក្ខ​ដល់​កេរ‌ដំណែល​របស់​ព្រះអង្គ។</w:t>
      </w:r>
    </w:p>
    <w:p/>
    <w:p>
      <w:r xmlns:w="http://schemas.openxmlformats.org/wordprocessingml/2006/main">
        <w:t xml:space="preserve">រាស្ដ្រ​របស់​ព្រះអម្ចាស់​បាន​ត្រូវ​បាក់​បែក និង​រងទុក្ខ។</w:t>
      </w:r>
    </w:p>
    <w:p/>
    <w:p>
      <w:r xmlns:w="http://schemas.openxmlformats.org/wordprocessingml/2006/main">
        <w:t xml:space="preserve">1. សំណល់ដ៏ស្មោះត្រង់របស់ព្រះ - ពិចារណាលើគំរូនៃសំណល់ដ៏ស្មោះត្រង់របស់ព្រះអម្ចាស់ និងរបៀបដែលយើងអាចរក្សាភាពស្មោះត្រង់ចំពោះទ្រង់។</w:t>
      </w:r>
    </w:p>
    <w:p/>
    <w:p>
      <w:r xmlns:w="http://schemas.openxmlformats.org/wordprocessingml/2006/main">
        <w:t xml:space="preserve">2. ការលួងលោមរបស់ព្រះអម្ចាស់នៅក្នុងគ្រាដែលមានបញ្ហា - សម្លឹងទៅរកព្រះអម្ចាស់នៅពេលមានការលំបាកនិងស្វែងរកការលួងលោមនៅក្នុងការលួងលោមរបស់ទ្រង់។</w:t>
      </w:r>
    </w:p>
    <w:p/>
    <w:p>
      <w:r xmlns:w="http://schemas.openxmlformats.org/wordprocessingml/2006/main">
        <w:t xml:space="preserve">1. អេសាយ 54:17 - «គ្មាន​អាវុធ​ណា​ដែល​បង្កើត​មក​ប្រឆាំង​នឹង​អ្នក​នឹង​បាន​រីក​ចម្រើន​ឡើយ ហើយ​គ្រប់​អណ្ដាត​ដែល​ក្រោក​ឡើង​ប្រឆាំង​នឹង​អ្នក​នៅ​ពេល​វិនិច្ឆ័យ​ទោស នោះ​ជា​មរតក​របស់​អ្នក​បម្រើ​នៃ​ព្រះ​យេហូវ៉ា ហើយ​សេចក្ដី​សុចរិត​របស់​ពួក​គេ​គឺ​មក​ពី​ខ្ញុំ។ ព្រះអម្ចាស់​មាន​ព្រះបន្ទូល​មក​វិញ»។</w:t>
      </w:r>
    </w:p>
    <w:p/>
    <w:p>
      <w:r xmlns:w="http://schemas.openxmlformats.org/wordprocessingml/2006/main">
        <w:t xml:space="preserve">2. យេរេមា 29:11 - «ដ្បិត​យើង​ដឹង​ថា​គំនិត​ដែល​ខ្ញុំ​គិត​ចំពោះ​អ្នក​នេះ​ជា​ព្រះ​បន្ទូល​របស់​ព្រះ​ជា​អម្ចាស់, គំនិត​នៃ​សន្តិភាព, មិន​មែន​ជា​ការ​អាក្រក់, ដើម្បី​ផ្តល់​ឱ្យ​អ្នក​នូវ​ទី​បញ្ចប់​ដែល​រំពឹង​ទុក​។</w:t>
      </w:r>
    </w:p>
    <w:p/>
    <w:p>
      <w:r xmlns:w="http://schemas.openxmlformats.org/wordprocessingml/2006/main">
        <w:t xml:space="preserve">ទំនុកតម្កើង 94:6 គេ​សម្លាប់​ស្ត្រី​មេម៉ាយ និង​ជន​បរទេស ហើយ​សម្លាប់​មនុស្ស​គ្មាន​ឪពុក។</w:t>
      </w:r>
    </w:p>
    <w:p/>
    <w:p>
      <w:r xmlns:w="http://schemas.openxmlformats.org/wordprocessingml/2006/main">
        <w:t xml:space="preserve">អ្នកតែងទំនុកតម្កើងថ្កោលទោសការសម្លាប់ស្ត្រីមេម៉ាយ ជនបរទេស និងមនុស្សដែលគ្មានឪពុកដោយអយុត្តិធម៌។</w:t>
      </w:r>
    </w:p>
    <w:p/>
    <w:p>
      <w:r xmlns:w="http://schemas.openxmlformats.org/wordprocessingml/2006/main">
        <w:t xml:space="preserve">1. "ការសម្លាប់ដោយអយុត្តិធម៌នៃជនងាយរងគ្រោះ"</w:t>
      </w:r>
    </w:p>
    <w:p/>
    <w:p>
      <w:r xmlns:w="http://schemas.openxmlformats.org/wordprocessingml/2006/main">
        <w:t xml:space="preserve">2. "យុត្តិធម៍សំរាប់អ្នកជិះជាន់"</w:t>
      </w:r>
    </w:p>
    <w:p/>
    <w:p>
      <w:r xmlns:w="http://schemas.openxmlformats.org/wordprocessingml/2006/main">
        <w:t xml:space="preserve">១.សុភាសិត ២១:៣ - «ការ​ប្រព្រឹត្ត​ដោយ​យុត្តិ​ធម៌​និង​ការ​ជំនុំ​ជម្រះ នោះ​ព្រះ​យេហូវ៉ា​ពេញ​ចិត្ត​ជាង​យញ្ញបូជា»។</w:t>
      </w:r>
    </w:p>
    <w:p/>
    <w:p>
      <w:r xmlns:w="http://schemas.openxmlformats.org/wordprocessingml/2006/main">
        <w:t xml:space="preserve">2. យ៉ាកុប 1:27 - «សាសនា​បរិសុទ្ធ​និង​មិន​សៅហ្មង​នៅ​ចំពោះ​ព្រះ​និង​ព្រះ​វរបិតា​គឺ​យ៉ាង​នេះ: ដើម្បី​សួរ​សុខ​ទុក្ខ​កុមារ​កំព្រា​និង​ស្ត្រី​មេម៉ាយ​នៅ​ក្នុង​ការ​លំបាក​របស់​ពួក​គេ​និង​ដើម្បី​រក្សា​ខ្លួន​លោក​មិន​បាន​មើល​ឃើញ​ពី​ពិភព​លោក​។</w:t>
      </w:r>
    </w:p>
    <w:p/>
    <w:p>
      <w:r xmlns:w="http://schemas.openxmlformats.org/wordprocessingml/2006/main">
        <w:t xml:space="preserve">ទំនុកតម្កើង 94:7 ប៉ុន្តែ​គេ​និយាយ​ថា ព្រះ‌អម្ចាស់​នឹង​មិន​ឃើញ​ទេ ហើយ​ព្រះ​របស់​យ៉ាកុប​ក៏​មិន​ចាត់​ទុក​វា​ដែរ។</w:t>
      </w:r>
    </w:p>
    <w:p/>
    <w:p>
      <w:r xmlns:w="http://schemas.openxmlformats.org/wordprocessingml/2006/main">
        <w:t xml:space="preserve">អ្នក​តែង​ទំនុកតម្កើង​សោកស្ដាយ​អ្នក​ដែល​បដិសេធ​អំណាច និង​ចំណេះ​របស់​ព្រះអម្ចាស់។</w:t>
      </w:r>
    </w:p>
    <w:p/>
    <w:p>
      <w:r xmlns:w="http://schemas.openxmlformats.org/wordprocessingml/2006/main">
        <w:t xml:space="preserve">1. ព្រះទ្រង់ត្រាស់ដឹង និងដឹងគ្រប់សព្វ</w:t>
      </w:r>
    </w:p>
    <w:p/>
    <w:p>
      <w:r xmlns:w="http://schemas.openxmlformats.org/wordprocessingml/2006/main">
        <w:t xml:space="preserve">2. កុំសួរអំពីអធិបតេយ្យភាពរបស់ព្រះអម្ចាស់</w:t>
      </w:r>
    </w:p>
    <w:p/>
    <w:p>
      <w:r xmlns:w="http://schemas.openxmlformats.org/wordprocessingml/2006/main">
        <w:t xml:space="preserve">1. ទំនុកតម្កើង 139:1-4 - ឱព្រះអម្ចាស់អើយ ព្រះអង្គបានស្វែងរកទូលបង្គំ ហើយស្គាល់ទូលបង្គំ!</w:t>
      </w:r>
    </w:p>
    <w:p/>
    <w:p>
      <w:r xmlns:w="http://schemas.openxmlformats.org/wordprocessingml/2006/main">
        <w:t xml:space="preserve">2. សុភាសិត 15:3 - ព្រះនេត្ររបស់ព្រះអម្ចាស់គង់នៅគ្រប់ទិសទី ឃ្លាំមើលអំពើអាក្រក់ និងអំពើល្អ។</w:t>
      </w:r>
    </w:p>
    <w:p/>
    <w:p>
      <w:r xmlns:w="http://schemas.openxmlformats.org/wordprocessingml/2006/main">
        <w:t xml:space="preserve">ទំនុកតម្កើង 94:8 អ្នក​រាល់​គ្នា​ជា​មនុស្ស​ឃោរ‌ឃៅ​ក្នុង​ចំណោម​ប្រជា‌ជន​អើយ ចូរ​យល់ ហើយ​អ្នក​រាល់​គ្នា​ជា​មនុស្ស​ល្ងង់ តើ​អ្នក​រាល់​គ្នា​នឹង​មាន​ប្រាជ្ញា​នៅ​ពេល​ណា?</w:t>
      </w:r>
    </w:p>
    <w:p/>
    <w:p>
      <w:r xmlns:w="http://schemas.openxmlformats.org/wordprocessingml/2006/main">
        <w:t xml:space="preserve">អ្នក​តែង​ទំនុកតម្កើង​លើក​ទឹក​ចិត្ត​មនុស្ស​ឲ្យ​មាន​ប្រាជ្ញា​និង​ការ​យល់​ដឹង។</w:t>
      </w:r>
    </w:p>
    <w:p/>
    <w:p>
      <w:r xmlns:w="http://schemas.openxmlformats.org/wordprocessingml/2006/main">
        <w:t xml:space="preserve">1. សេចក្តីត្រូវការប្រាជ្ញា របៀបយល់ត្រូវពីខុស</w:t>
      </w:r>
    </w:p>
    <w:p/>
    <w:p>
      <w:r xmlns:w="http://schemas.openxmlformats.org/wordprocessingml/2006/main">
        <w:t xml:space="preserve">2. បេះដូងមនុស្សល្ងង់ គ្រោះថ្នាក់នៃការមិនស្វែងរកការយល់ដឹង</w:t>
      </w:r>
    </w:p>
    <w:p/>
    <w:p>
      <w:r xmlns:w="http://schemas.openxmlformats.org/wordprocessingml/2006/main">
        <w:t xml:space="preserve">១ សុភាសិត ៣:៥-៧ «ចូរ​ទុក​ចិត្ត​ដល់​ព្រះ​យេហូវ៉ា​ឲ្យ​អស់​ពី​ចិត្ត ហើយ​កុំ​ពឹង​ផ្អែក​លើ​ការ​យល់​ដឹង​របស់​ខ្លួន​ឡើយ ចូរ​ទទួល​ស្គាល់​ទ្រង់​តាម​គ្រប់​ទាំង​ផ្លូវ នោះ​ទ្រង់​នឹង​នាំ​ផ្លូវ​ឯង កុំ​ឲ្យ​មាន​ប្រាជ្ញា​ឡើយ ចូរ​ខ្លាច ព្រះ‌អម្ចាស់​អើយ ចូរ​ចាក​ចេញ​ពី​អំពើ​អាក្រក់។</w:t>
      </w:r>
    </w:p>
    <w:p/>
    <w:p>
      <w:r xmlns:w="http://schemas.openxmlformats.org/wordprocessingml/2006/main">
        <w:t xml:space="preserve">2. យ៉ាកុប 1:5 «បើ​ក្នុង​ចំណោម​អ្នក​រាល់​គ្នា​ណា​មួយ​ខ្វះ​ប្រាជ្ញា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តែ​មិន​លើក​តម្កើង​ទេ នោះ​នឹង​បាន​ប្រទាន​មក»។</w:t>
      </w:r>
    </w:p>
    <w:p/>
    <w:p>
      <w:r xmlns:w="http://schemas.openxmlformats.org/wordprocessingml/2006/main">
        <w:t xml:space="preserve">ទំនុកតម្កើង 94:9 អ្នក​ដែល​ដាំ​ត្រចៀក តើ​គាត់​មិន​ឮ​ឬ? អ្នក​ដែល​បង្កើត​ភ្នែក តើ​គាត់​មើល​មិន​ឃើញ​ឬ?</w:t>
      </w:r>
    </w:p>
    <w:p/>
    <w:p>
      <w:r xmlns:w="http://schemas.openxmlformats.org/wordprocessingml/2006/main">
        <w:t xml:space="preserve">ទំនុកតម្កើង​នេះ​និយាយ​ទៅ​កាន់​អធិបតេយ្យភាព​របស់​ព្រះ ដោយ​ចោទ​សួរ​ពី​របៀប​ដែល​ទ្រង់​អាច​បង្កើត​ត្រចៀក និង​ភ្នែក ហើយ​មិន​ឮ និង​មើល​ឃើញ។</w:t>
      </w:r>
    </w:p>
    <w:p/>
    <w:p>
      <w:r xmlns:w="http://schemas.openxmlformats.org/wordprocessingml/2006/main">
        <w:t xml:space="preserve">1. ព្រះ​ជា​អ្នក​គ្រប់​គ្រង​និង​មាន​គ្រប់​ជ្រុង​ជ្រោយ - ទំនុកតម្កើង 94:9</w:t>
      </w:r>
    </w:p>
    <w:p/>
    <w:p>
      <w:r xmlns:w="http://schemas.openxmlformats.org/wordprocessingml/2006/main">
        <w:t xml:space="preserve">2. ជំនឿ​លើ​អធិបតេយ្យភាព​របស់​ព្រះ និង​ការ​ផ្ដល់​ទំនុក​តម្កើង ៩៤:៩</w:t>
      </w:r>
    </w:p>
    <w:p/>
    <w:p>
      <w:r xmlns:w="http://schemas.openxmlformats.org/wordprocessingml/2006/main">
        <w:t xml:space="preserve">១.អេសាយ ៤០:២៨—តើអ្នកមិនដឹងទេ? តើអ្នកមិនបានឮទេ? ព្រះអម្ចាស់​ជា​ព្រះ​ដ៏​នៅ​អស់កល្ប​ជានិច្ច ជា​អ្នក​បង្កើត​ចុង​បំផុត​នៃ​ផែនដី។</w:t>
      </w:r>
    </w:p>
    <w:p/>
    <w:p>
      <w:r xmlns:w="http://schemas.openxmlformats.org/wordprocessingml/2006/main">
        <w:t xml:space="preserve">2. យ៉ូប 32:8- ប៉ុន្តែមានវិញ្ញាណនៅក្នុងមនុស្ស ហើយដង្ហើមរបស់ព្រះដ៏មានមហិទ្ធិឫទ្ធិផ្តល់ឱ្យគាត់នូវការយល់ដឹង។</w:t>
      </w:r>
    </w:p>
    <w:p/>
    <w:p>
      <w:r xmlns:w="http://schemas.openxmlformats.org/wordprocessingml/2006/main">
        <w:t xml:space="preserve">ទំនុកតម្កើង 94:10 អ្នក​ណា​ដែល​ប្រៀនប្រដៅ​សាសន៍​ដទៃ តើ​ត្រូវ​ឬ? អ្នក​ណា​ដែល​បង្រៀន​មនុស្ស​ឲ្យ​ចេះ​ដឹង តើ​គាត់​មិន​ដឹង​ឬ?</w:t>
      </w:r>
    </w:p>
    <w:p/>
    <w:p>
      <w:r xmlns:w="http://schemas.openxmlformats.org/wordprocessingml/2006/main">
        <w:t xml:space="preserve">ព្រះ​ទ្រង់​ជ្រាប​គ្រប់​យ៉ាង ហើយ​នឹង​ប្រដៅ​អ្នក​ដែល​វង្វេង។</w:t>
      </w:r>
    </w:p>
    <w:p/>
    <w:p>
      <w:r xmlns:w="http://schemas.openxmlformats.org/wordprocessingml/2006/main">
        <w:t xml:space="preserve">១៖ យើងត្រូវតែមានជំនឿលើព្រះ ត្បិតទ្រង់នឹងនៅទីនោះជានិច្ច ដើម្បីដឹកនាំយើង និងរក្សាយើងនៅលើផ្លូវសុចរិត។</w:t>
      </w:r>
    </w:p>
    <w:p/>
    <w:p>
      <w:r xmlns:w="http://schemas.openxmlformats.org/wordprocessingml/2006/main">
        <w:t xml:space="preserve">២៖ យើងត្រូវតែបន្ទាបខ្លួននៅចំពោះព្រះ ត្បិតទ្រង់មានអំណាច ទាំងបង្រៀន និងប្រដៅយើង។</w:t>
      </w:r>
    </w:p>
    <w:p/>
    <w:p>
      <w:r xmlns:w="http://schemas.openxmlformats.org/wordprocessingml/2006/main">
        <w:t xml:space="preserve">១៖ សុភាសិត ៣:៥-៦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2: ហេព្រើរ 12:5-6 - ហើយ​តើ​អ្នក​ភ្លេច​ទាំងស្រុង​នូវ​ពាក្យ​លើក​ទឹក​ចិត្ត​នេះ​ដែល​ប្រាប់​អ្នក​ដូច​ជា​ឪពុក​និយាយ​ទៅ​កូន​ប្រុស​របស់​គាត់? វានិយាយថា៖ កូនអើយកុំធ្វើស្រាលនឹងការប្រៀនប្រដៅរបស់ព្រះអម្ចាស់ ហើយកុំបាត់បង់ចិត្តនៅពេលគាត់ស្តីបន្ទោសព្រោះព្រះអម្ចាស់ប្រៀនប្រដៅអ្នកដែលគាត់ស្រឡាញ់ ហើយគាត់ប្រៀនប្រដៅមនុស្សគ្រប់គ្នាដែលគាត់ទទួលយកជាកូនប្រុសរបស់គាត់។</w:t>
      </w:r>
    </w:p>
    <w:p/>
    <w:p>
      <w:r xmlns:w="http://schemas.openxmlformats.org/wordprocessingml/2006/main">
        <w:t xml:space="preserve">ទំនុកតម្កើង 94:11 ព្រះ‌អម្ចាស់​ជ្រាប​អំពី​គំនិត​របស់​មនុស្ស គឺ​ឥត​ប្រយោជន៍។</w:t>
      </w:r>
    </w:p>
    <w:p/>
    <w:p>
      <w:r xmlns:w="http://schemas.openxmlformats.org/wordprocessingml/2006/main">
        <w:t xml:space="preserve">ព្រះអម្ចាស់​ជ្រាប​ពី​គំនិត​របស់​មនុស្ស ហើយ​ថា​វា​ឥត​ប្រយោជន៍។</w:t>
      </w:r>
    </w:p>
    <w:p/>
    <w:p>
      <w:r xmlns:w="http://schemas.openxmlformats.org/wordprocessingml/2006/main">
        <w:t xml:space="preserve">1. "ការរស់នៅក្នុងពន្លឺនៃព្រះដ៏ពេញលេញ"</w:t>
      </w:r>
    </w:p>
    <w:p/>
    <w:p>
      <w:r xmlns:w="http://schemas.openxmlformats.org/wordprocessingml/2006/main">
        <w:t xml:space="preserve">2. "ការគិតពិចារណារបស់យើងក្នុងវត្តមានរបស់ព្រះ"</w:t>
      </w:r>
    </w:p>
    <w:p/>
    <w:p>
      <w:r xmlns:w="http://schemas.openxmlformats.org/wordprocessingml/2006/main">
        <w:t xml:space="preserve">1. រ៉ូម 8:27 - ហើយអ្នកណាដែលស្វែងរកចិត្តរបស់យើង ដឹងពីគំនិតនៃព្រះវិញ្ញាណ ព្រោះព្រះវិញ្ញាណបានអង្វររកពួកបរិសុទ្ធ តាមព្រះហឫទ័យរបស់ព្រះជាម្ចាស់។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ទំនុកតម្កើង 94:12 ឱ​ព្រះ‌អម្ចាស់​អើយ ព្រះ‌អង្គ​ប្រៀន‌ប្រដៅ ហើយ​ប្រៀន‌ប្រដៅ​គេ​ឲ្យ​រួច​ពី​ក្រឹត្យ‌វិន័យ​របស់​ព្រះអង្គ​មាន​សុភមង្គល។</w:t>
      </w:r>
    </w:p>
    <w:p/>
    <w:p>
      <w:r xmlns:w="http://schemas.openxmlformats.org/wordprocessingml/2006/main">
        <w:t xml:space="preserve">ព្រះ​ប្រទាន​រង្វាន់​ដល់​អ្នក​ដែល​ធ្វើ​តាម​ក្រឹត្យវិន័យ​របស់​ទ្រង់។</w:t>
      </w:r>
    </w:p>
    <w:p/>
    <w:p>
      <w:r xmlns:w="http://schemas.openxmlformats.org/wordprocessingml/2006/main">
        <w:t xml:space="preserve">១៖ ភាពស្មោះត្រង់បានរង្វាន់ - ការធ្វើតាមក្រិត្យវិន័យរបស់ព្រះនាំមកនូវពរ</w:t>
      </w:r>
    </w:p>
    <w:p/>
    <w:p>
      <w:r xmlns:w="http://schemas.openxmlformats.org/wordprocessingml/2006/main">
        <w:t xml:space="preserve">២៖ វិន័យរបស់ព្រះ - ការឱបក្រសោបនូវវិន័យរបស់ព្រះនាំទៅរកព្រះពរ</w:t>
      </w:r>
    </w:p>
    <w:p/>
    <w:p>
      <w:r xmlns:w="http://schemas.openxmlformats.org/wordprocessingml/2006/main">
        <w:t xml:space="preserve">១៖ កាឡាទី ៦:៧​-​៩ - កុំ​ត្រូវ​គេ​បោក​បញ្ឆោត​ឡើយ ព្រះជាម្ចាស់​មិន​ត្រូវ​គេ​ចំអក​ឡើយ ទោះ​បើ​អ្នក​ណា​ព្រោះ​អ្វី​ក៏​ដោយ អ្នក​នោះ​នឹង​ច្រូត​ដែរ។ ៨ដ្បិត​អ្នក​ណា​ដែល​សាប​ព្រោះ​សាច់​ឈាម​របស់​ខ្លួន អ្នក​នោះ​នឹង​ច្រូត​ពី​សាច់​ឈាម ប៉ុន្តែ​អ្នក​ណា​ដែល​សាប​ព្រោះ​ដល់​ព្រះ​វិញ្ញាណ នោះ​នឹង​ច្រូត​បាន​ជីវិត​អស់​កល្ប​ជានិច្ច​ពី​ព្រះ​វិញ្ញាណ។ ៩ហើយ​កុំ​ឲ្យ​យើង​នឿយហត់​នឹង​ការ​ប្រព្រឹត្ត​ល្អ​ឡើយ ដ្បិត​ដល់​ពេល​កំណត់ យើង​នឹង​ច្រូត​កាត់ បើ​យើង​មិន​ចុះ​ចាញ់។</w:t>
      </w:r>
    </w:p>
    <w:p/>
    <w:p>
      <w:r xmlns:w="http://schemas.openxmlformats.org/wordprocessingml/2006/main">
        <w:t xml:space="preserve">2: Hebrews 12:11 - សម្រាប់ពេលនេះ រាល់ការប្រៀនប្រដៅហាក់ដូចជាឈឺចាប់ ជាជាងរីករាយ ប៉ុន្តែក្រោយមក វាផ្តល់ផលផ្លែដ៏សុខសាន្តនៃសេចក្តីសុចរិតដល់អស់អ្នកដែលបានបង្ហាត់បង្រៀននោះ។</w:t>
      </w:r>
    </w:p>
    <w:p/>
    <w:p>
      <w:r xmlns:w="http://schemas.openxmlformats.org/wordprocessingml/2006/main">
        <w:t xml:space="preserve">ទំនុកតម្កើង 94:13 ដើម្បី​ឲ្យ​ព្រះអង្គ​បាន​សម្រាក​ពី​គ្រា​មាន​ទុក្ខ​លំបាក រហូត​ដល់​ជីក​រណ្ដៅ​សម្រាប់​មនុស្ស​អាក្រក់។</w:t>
      </w:r>
    </w:p>
    <w:p/>
    <w:p>
      <w:r xmlns:w="http://schemas.openxmlformats.org/wordprocessingml/2006/main">
        <w:t xml:space="preserve">ព្រះ​នឹង​ប្រទាន​ការ​សម្រាក​ពី​ទុក្ខ​លំបាក​ដល់​អស់​អ្នក​ដែល​សុចរិត រីឯ​មនុស្ស​អាក្រក់​នឹង​ទទួល​ទោស។</w:t>
      </w:r>
    </w:p>
    <w:p/>
    <w:p>
      <w:r xmlns:w="http://schemas.openxmlformats.org/wordprocessingml/2006/main">
        <w:t xml:space="preserve">1. យុត្តិធម៍របស់ព្រះ៖ រង្វាន់សម្រាប់ភាពសុចរិត និងផលនៃអំពើទុច្ចរិត។</w:t>
      </w:r>
    </w:p>
    <w:p/>
    <w:p>
      <w:r xmlns:w="http://schemas.openxmlformats.org/wordprocessingml/2006/main">
        <w:t xml:space="preserve">2. សម្រាកនៅក្នុងព្រះអម្ចាស់ក្នុងគ្រាលំបាក។</w:t>
      </w:r>
    </w:p>
    <w:p/>
    <w:p>
      <w:r xmlns:w="http://schemas.openxmlformats.org/wordprocessingml/2006/main">
        <w:t xml:space="preserve">1. អេសាយ 3:10-11 ចូរនិយាយទៅកាន់មនុស្សសុចរិតថា វានឹងបានសុខសប្បាយជាមួយពួកគេ ដ្បិតពួកគេនឹងស៊ីផលនៃអំពើរបស់ពួកគេ។ វេទនាដល់មនុស្សអាក្រក់! វា​នឹង​មាន​ជំងឺ​ជា​មួយ​គាត់ ដ្បិត​អ្វី​ដែល​ដៃ​គាត់​បាន​ចែក​នឹង​ធ្វើ​ដល់​គាត់។</w:t>
      </w:r>
    </w:p>
    <w:p/>
    <w:p>
      <w:r xmlns:w="http://schemas.openxmlformats.org/wordprocessingml/2006/main">
        <w:t xml:space="preserve">2. ភីលីព 4:6-7 កុំខ្វល់ខ្វាយអំពីអ្វីទាំងអស់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ទំនុកតម្កើង 94:14 ដ្បិត​ព្រះ‌អម្ចាស់​នឹង​មិន​បណ្ដេញ​ប្រជា‌ជន​របស់​ព្រះអង្គ​ចោល ហើយ​ក៏​មិន​បោះ​បង់​មត៌ក​របស់​ព្រះអង្គ​ដែរ។</w:t>
      </w:r>
    </w:p>
    <w:p/>
    <w:p>
      <w:r xmlns:w="http://schemas.openxmlformats.org/wordprocessingml/2006/main">
        <w:t xml:space="preserve">ព្រះនឹងមិនបោះបង់ចោលរាស្ដ្រទ្រង់ឡើយ។</w:t>
      </w:r>
    </w:p>
    <w:p/>
    <w:p>
      <w:r xmlns:w="http://schemas.openxmlformats.org/wordprocessingml/2006/main">
        <w:t xml:space="preserve">1. ភាពស្មោះត្រង់របស់ព្រះ: ការពឹងផ្អែកលើលក្ខណៈមិនផ្លាស់ប្តូររបស់ព្រះ</w:t>
      </w:r>
    </w:p>
    <w:p/>
    <w:p>
      <w:r xmlns:w="http://schemas.openxmlformats.org/wordprocessingml/2006/main">
        <w:t xml:space="preserve">2. ការលួងលោមនៃការស្គាល់សេចក្ដីស្រឡាញ់ដែលមិនសាបសូន្យរបស់ព្រះ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ហេព្រើរ 13:5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ដ្បិត​ទ្រង់​បាន​មាន​បន្ទូល​ថា យើង​នឹង​មិន​ចាក​ចេញ​ពី​អ្នក ឬ​បោះ​បង់​អ្នក​ឡើយ។</w:t>
      </w:r>
    </w:p>
    <w:p/>
    <w:p>
      <w:r xmlns:w="http://schemas.openxmlformats.org/wordprocessingml/2006/main">
        <w:t xml:space="preserve">ទំនុកតម្កើង 94:15 ប៉ុន្តែ​ការ​ជំនុំជំរះ​នឹង​ត្រឡប់​ទៅ​រក​សេចក្ដី​សុចរិត​វិញ ហើយ​អស់​អ្នក​ដែល​មាន​ចិត្ត​ទៀង​ត្រង់​នឹង​ធ្វើ​តាម។</w:t>
      </w:r>
    </w:p>
    <w:p/>
    <w:p>
      <w:r xmlns:w="http://schemas.openxmlformats.org/wordprocessingml/2006/main">
        <w:t xml:space="preserve">ការជំនុំជំរះគឺជាផ្លូវដែលអស់អ្នកដែលមានចិត្តសុចរិតនឹងដើរតាម។</w:t>
      </w:r>
    </w:p>
    <w:p/>
    <w:p>
      <w:r xmlns:w="http://schemas.openxmlformats.org/wordprocessingml/2006/main">
        <w:t xml:space="preserve">1. អំណាចនៃការវិនិច្ឆ័យដ៏សុចរិត - របៀបធ្វើការសម្រេចចិត្តដ៏ល្អសម្រាប់ភាពប្រសើរឡើងនៃខ្លួនយើង និងអ្នកដែលនៅជុំវិញយើង។</w:t>
      </w:r>
    </w:p>
    <w:p/>
    <w:p>
      <w:r xmlns:w="http://schemas.openxmlformats.org/wordprocessingml/2006/main">
        <w:t xml:space="preserve">2. ការដើរនៃសេចក្តីសុចរិត - ការអំពាវនាវឱ្យរស់នៅក្នុងជីវិតសុចរិតនិងយុត្តិធម៌។</w:t>
      </w:r>
    </w:p>
    <w:p/>
    <w:p>
      <w:r xmlns:w="http://schemas.openxmlformats.org/wordprocessingml/2006/main">
        <w:t xml:space="preserve">1. ម៉ាថាយ 5:45 - "ដើម្បីអោយអ្នករាល់គ្នាបានទៅជាបុត្ររបស់ព្រះបិតារបស់អ្នកដែលគង់នៅស្ថានបរមសុខ ដ្បិតទ្រង់ធ្វើឱ្យព្រះអាទិត្យរះលើមនុស្សអាក្រក់ និង លើមនុស្សល្អ ហើយនឹងបង្អុរភ្លៀងមកលើមនុស្សសុចរិត និងមនុស្សទុច្ចរិត"។</w:t>
      </w:r>
    </w:p>
    <w:p/>
    <w:p>
      <w:r xmlns:w="http://schemas.openxmlformats.org/wordprocessingml/2006/main">
        <w:t xml:space="preserve">2. យ៉ាកុប 2:8 - «បើ​អ្នក​រាល់​គ្នា​ធ្វើ​តាម​ច្បាប់​របស់​ស្ដេច​ស្រប​តាម​បទ​គម្ពីរ នោះ​ត្រូវ​ស្រឡាញ់​អ្នក​ជិត​ខាង​ដូច​ខ្លួន​ឯង នោះ​អ្នក​នឹង​បាន​សុខ​ហើយ»។</w:t>
      </w:r>
    </w:p>
    <w:p/>
    <w:p>
      <w:r xmlns:w="http://schemas.openxmlformats.org/wordprocessingml/2006/main">
        <w:t xml:space="preserve">ទំនុកតម្កើង 94:16 តើ​អ្នក​ណា​នឹង​ក្រោក​ឡើង​ប្រឆាំង​នឹង​មនុស្ស​អាក្រក់? ឬ​តើ​អ្នក​ណា​នឹង​ក្រោក​ឈរ​ប្រឆាំង​នឹង​ពួក​អ្នក​ប្រព្រឹត្ត​អំពើ​ទុច្ចរិត?</w:t>
      </w:r>
    </w:p>
    <w:p/>
    <w:p>
      <w:r xmlns:w="http://schemas.openxmlformats.org/wordprocessingml/2006/main">
        <w:t xml:space="preserve">វគ្គ​នេះ​សួរ​ថា តើ​នរណា​នឹង​ក្រោក​ឈរ​ប្រឆាំង​នឹង​អំពើ​អាក្រក់ និង​អំពើ​ទុច្ចរិត។</w:t>
      </w:r>
    </w:p>
    <w:p/>
    <w:p>
      <w:r xmlns:w="http://schemas.openxmlformats.org/wordprocessingml/2006/main">
        <w:t xml:space="preserve">1. អំណាចនៃការក្រោកឈរឡើងសម្រាប់អ្វីដែលត្រឹមត្រូវ។</w:t>
      </w:r>
    </w:p>
    <w:p/>
    <w:p>
      <w:r xmlns:w="http://schemas.openxmlformats.org/wordprocessingml/2006/main">
        <w:t xml:space="preserve">2. រក្សាភាពរឹងមាំនៅក្នុងមុខនៃអំពើអាក្រក់</w:t>
      </w:r>
    </w:p>
    <w:p/>
    <w:p>
      <w:r xmlns:w="http://schemas.openxmlformats.org/wordprocessingml/2006/main">
        <w:t xml:space="preserve">1. អេភេសូរ 6:10-18 - គ្រឿងសឹករបស់ព្រះ</w:t>
      </w:r>
    </w:p>
    <w:p/>
    <w:p>
      <w:r xmlns:w="http://schemas.openxmlformats.org/wordprocessingml/2006/main">
        <w:t xml:space="preserve">2. យ៉ាកុប 4:7 - ចុះចូលចំពោះព្រះ ហើយទប់ទល់នឹងអារក្ស</w:t>
      </w:r>
    </w:p>
    <w:p/>
    <w:p>
      <w:r xmlns:w="http://schemas.openxmlformats.org/wordprocessingml/2006/main">
        <w:t xml:space="preserve">ទំនុកតម្កើង 94:17 ប្រសិន​បើ​ព្រះ‌អម្ចាស់​មិន​បាន​ជួយ​ខ្ញុំ​ទេ ព្រលឹង​ខ្ញុំ​ស្ទើរ​តែ​នៅ​ស្ងៀម។</w:t>
      </w:r>
    </w:p>
    <w:p/>
    <w:p>
      <w:r xmlns:w="http://schemas.openxmlformats.org/wordprocessingml/2006/main">
        <w:t xml:space="preserve">ព្រះ​បាន​ជា​ជំនួយ និង​ជា​ជំនួយ​ដ៏​អស្ចារ្យ​ដល់​ព្រលឹង​អ្នក​តែង​ទំនុកតម្កើង។</w:t>
      </w:r>
    </w:p>
    <w:p/>
    <w:p>
      <w:r xmlns:w="http://schemas.openxmlformats.org/wordprocessingml/2006/main">
        <w:t xml:space="preserve">1. ព្រះអម្ចាស់ជាជំនួយរបស់យើងក្នុងពេលដែលត្រូវការ</w:t>
      </w:r>
    </w:p>
    <w:p/>
    <w:p>
      <w:r xmlns:w="http://schemas.openxmlformats.org/wordprocessingml/2006/main">
        <w:t xml:space="preserve">2. ការស្វែងរកកម្លាំងនៅក្នុងសេចក្ដីស្រឡាញ់ដ៏អស់កល្បរបស់ព្រះ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ចោទិយកថា ៣១:៦ - ចូរ​មាន​កម្លាំង និង​ចិត្ត​ក្លាហាន​ឡើង កុំ​ខ្លាច ឬ​ខ្លាច​គេ​ឡើយ ដ្បិត​គឺ​ព្រះអម្ចាស់ ជា​ព្រះ​របស់​អ្នក ដែល​យាង​ទៅ​ជា​មួយ​នឹង​អ្នក ព្រះអង្គ​មិន​ចាក​ចេញ​ពី​អ្នក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ទំនុកតម្កើង 94:18 ពេល​ខ្ញុំ​និយាយ​ថា ជើង​ខ្ញុំ​រអិល។ ឱ​ព្រះ‌យេហូវ៉ា​អើយ ព្រះ‌ហឫទ័យ​មេត្តា​ករុណា​របស់​ទ្រង់​បាន​ទប់​ទូល‌បង្គំ។</w:t>
      </w:r>
    </w:p>
    <w:p/>
    <w:p>
      <w:r xmlns:w="http://schemas.openxmlformats.org/wordprocessingml/2006/main">
        <w:t xml:space="preserve">ពេល​គ្រា​លំបាក ហើយ​ហាក់​ដូច​ជា​គ្មាន​សង្ឃឹម​សម្រាប់​ជោគជ័យ សេចក្ដី​មេត្តា​ករុណា​របស់​ព្រះអម្ចាស់​បាន​គាំទ្រ និង​លើក​ស្ទួយ​អ្នក​តែង​ទំនុកតម្កើង។</w:t>
      </w:r>
    </w:p>
    <w:p/>
    <w:p>
      <w:r xmlns:w="http://schemas.openxmlformats.org/wordprocessingml/2006/main">
        <w:t xml:space="preserve">1. សេចក្តីមេត្តាករុណារបស់ព្រះគឺតែងតែមាន</w:t>
      </w:r>
    </w:p>
    <w:p/>
    <w:p>
      <w:r xmlns:w="http://schemas.openxmlformats.org/wordprocessingml/2006/main">
        <w:t xml:space="preserve">2. អំណាចនៃសេចក្តីមេត្តាករុណារបស់ព្រះ</w:t>
      </w:r>
    </w:p>
    <w:p/>
    <w:p>
      <w:r xmlns:w="http://schemas.openxmlformats.org/wordprocessingml/2006/main">
        <w:t xml:space="preserve">1. បរិទេវ 3:22-24 - «សេចក្ដីស្រឡាញ់ដ៏ខ្ជាប់ខ្ជួនរបស់ព្រះអម្ចាស់មិនរលត់ឡើយ ព្រះហឫទ័យមេត្តាករុណារបស់ទ្រង់មិនដែលរលត់ឡើយ វាមានថ្មីជារៀងរាល់ព្រឹក សេចក្ដីស្មោះត្រង់របស់អ្នកគឺអស្ចារ្យណាស់»។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94:19 នៅ​ក្នុង​ចិត្ត​របស់​ទូលបង្គំ សេចក្តី​សុខ​សប្បាយ​របស់​ព្រះអង្គ​រីក​រាយ​ក្នុង​ចិត្ត​ទូលបង្គំ។</w:t>
      </w:r>
    </w:p>
    <w:p/>
    <w:p>
      <w:r xmlns:w="http://schemas.openxmlformats.org/wordprocessingml/2006/main">
        <w:t xml:space="preserve">ព្រះអម្ចាស់​នាំ​មក​នូវ​ការ​សម្រាល​ទុក្ខ​ដល់​ព្រលឹង​យើង ចំ​ពេល​ដែល​យើង​គិត។</w:t>
      </w:r>
    </w:p>
    <w:p/>
    <w:p>
      <w:r xmlns:w="http://schemas.openxmlformats.org/wordprocessingml/2006/main">
        <w:t xml:space="preserve">១៖ យើង​អាច​រក​បាន​សេចក្ដី​សុខសាន្ត​ក្នុង​ព្រះ​អម្ចាស់ ពេល​ដែល​យើង​មាន​ការ​ស្រពិចស្រពិល​នឹង​គំនិត​របស់​យើង។</w:t>
      </w:r>
    </w:p>
    <w:p/>
    <w:p>
      <w:r xmlns:w="http://schemas.openxmlformats.org/wordprocessingml/2006/main">
        <w:t xml:space="preserve">២៖ ព្រះអម្ចាស់​អាច​នាំ​មក​នូវ​ការ​សម្រាល​ទុក្ខ និង​អំណរ​ដល់​យើង ពេល​យើង​មាន​ការ​តស៊ូ​ក្នុង​គំនិត​របស់​យើង។</w:t>
      </w:r>
    </w:p>
    <w:p/>
    <w:p>
      <w:r xmlns:w="http://schemas.openxmlformats.org/wordprocessingml/2006/main">
        <w:t xml:space="preserve">១៖ អេសាយ ៤០:១-២ ព្រះ​នៃ​អ្នក​មាន​ព្រះ‌បន្ទូល​ថា ចូរ​សម្រាល​ទុក្ខ សម្រាល​ទុក្ខ​ប្រជា‌រាស្ត្រ​របស់​ខ្ញុំ ចូរ​និយាយ​យ៉ាង​ទន់ភ្លន់​ទៅ​ក្រុង​យេរូ‌សាឡិម ហើយ​ប្រកាស​ប្រាប់​នាង​ថា ការ​បម្រើ​ដ៏​លំបាក​របស់​នាង​បាន​បញ្ចប់​ហើយ ថា​អំពើ​បាប​របស់​នាង​បាន​បង់​ហើយ ដែល​នាង​បាន​ទទួល​ពី​ព្រះ‌អម្ចាស់។ ព្រះជាម្ចាស់លើកដៃពីរដងសម្រាប់អំពើបាបរបស់នាង។</w:t>
      </w:r>
    </w:p>
    <w:p/>
    <w:p>
      <w:r xmlns:w="http://schemas.openxmlformats.org/wordprocessingml/2006/main">
        <w:t xml:space="preserve">កូរិនថូស 2:2 កូរិនថូស 1:3-4 «ចូរ​សរសើរ​តម្កើង​ដល់​ព្រះ ជា​ព្រះ​វរបិតា​នៃ​ព្រះ​យេស៊ូវ​គ្រីស្ទ ជា​ព្រះ​នៃ​សេចក្តី​មេត្តា​ករុណា និង​ជា​ព្រះ​នៃ​ការ​សម្រាល​ទុក្ខ​ទាំង​អស់ ដែល​ទ្រង់​សម្រាល​ទុក្ខ​យើង​ក្នុង​គ្រប់​ទាំង​ទុក្ខ​លំបាក​របស់​យើង ដើម្បី​ឲ្យ​យើង​អាច​សម្រាល​ទុក្ខ​អស់​អ្នក​ដែល​នៅ​ក្នុង​គ្រប់​ទាំង​អស់​គ្នា។ ការ​លំបាក​ជា​មួយ​នឹង​ការ​សម្រាល​ទុក្ខ​ដែល​យើង​ខ្លួន​ឯង​ទទួល​បាន​ពី​ព្រះ»។</w:t>
      </w:r>
    </w:p>
    <w:p/>
    <w:p>
      <w:r xmlns:w="http://schemas.openxmlformats.org/wordprocessingml/2006/main">
        <w:t xml:space="preserve">ទំនុកតម្កើង 94:20 តើ​បល្ល័ង្ក​នៃ​អំពើ​ទុច្ចរិត​នឹង​មាន​ការ​រួម​រស់​ជា​មួយ​នឹង​អ្នក​ឬ​ទេ?</w:t>
      </w:r>
    </w:p>
    <w:p/>
    <w:p>
      <w:r xmlns:w="http://schemas.openxmlformats.org/wordprocessingml/2006/main">
        <w:t xml:space="preserve">អ្នកតែងទំនុកតម្កើងចោទសួរថា តើព្រះអាចប្រកបជាមួយមនុស្សដែលបង្កើតច្បាប់ដែលនាំឲ្យមានអយុត្តិធម៍ឬទេ?</w:t>
      </w:r>
    </w:p>
    <w:p/>
    <w:p>
      <w:r xmlns:w="http://schemas.openxmlformats.org/wordprocessingml/2006/main">
        <w:t xml:space="preserve">1. យុត្តិធម៍របស់ព្រះ និងតួនាទីរបស់យើងក្នុងការរក្សាវា។</w:t>
      </w:r>
    </w:p>
    <w:p/>
    <w:p>
      <w:r xmlns:w="http://schemas.openxmlformats.org/wordprocessingml/2006/main">
        <w:t xml:space="preserve">2. របៀបរស់នៅដោយសុចរិតក្នុងពិភពអយុត្តិធម៌</w:t>
      </w:r>
    </w:p>
    <w:p/>
    <w:p>
      <w:r xmlns:w="http://schemas.openxmlformats.org/wordprocessingml/2006/main">
        <w:t xml:space="preserve">1. អេសាយ 61:8 - "សម្រាប់ខ្ញុំ ព្រះអម្ចាស់ ស្រឡាញ់យុត្តិធម៌ ខ្ញុំស្អប់ការប្លន់ និងភាពអយុត្តិធម៍។ ដោយស្មោះត្រង់របស់ខ្ញុំ ខ្ញុំនឹងផ្តល់រង្វាន់ដល់ពួកគេ ហើយធ្វើកិច្ចព្រមព្រៀងដ៏អស់កល្បជាមួយពួកគេ" ។</w:t>
      </w:r>
    </w:p>
    <w:p/>
    <w:p>
      <w:r xmlns:w="http://schemas.openxmlformats.org/wordprocessingml/2006/main">
        <w:t xml:space="preserve">2. យ៉ាកុប 1:27 - «សាសនាដែលព្រះជាបិតារបស់យើងទទួលថាបរិសុទ្ធ និងគ្មានកំហុស គឺដើម្បីមើលថែទាំក្មេងកំព្រា និងស្ត្រីមេម៉ាយក្នុងគ្រាទុក្ខលំបាករបស់ពួកគេ ហើយការពារខ្លួនពីការបំពុលដោយលោកីយ៍»។</w:t>
      </w:r>
    </w:p>
    <w:p/>
    <w:p>
      <w:r xmlns:w="http://schemas.openxmlformats.org/wordprocessingml/2006/main">
        <w:t xml:space="preserve">ទំនុកតម្កើង 94:21 ពួក​គេ​ប្រមូល​ផ្ដុំ​គ្នា​ប្រឆាំង​នឹង​ព្រលឹង​នៃ​មនុស្ស​សុចរិត ហើយ​ថ្កោល​ទោស​ឈាម​ដែល​គ្មាន​ទោស។</w:t>
      </w:r>
    </w:p>
    <w:p/>
    <w:p>
      <w:r xmlns:w="http://schemas.openxmlformats.org/wordprocessingml/2006/main">
        <w:t xml:space="preserve">មនុស្ស​មក​រួម​គ្នា​ថ្កោលទោស​អ្នក​ស្លូតត្រង់​ដោយ​អយុត្តិធម៌។</w:t>
      </w:r>
    </w:p>
    <w:p/>
    <w:p>
      <w:r xmlns:w="http://schemas.openxmlformats.org/wordprocessingml/2006/main">
        <w:t xml:space="preserve">1. កុំប្រព្រឹត្តអំពើទុច្ចរិត</w:t>
      </w:r>
    </w:p>
    <w:p/>
    <w:p>
      <w:r xmlns:w="http://schemas.openxmlformats.org/wordprocessingml/2006/main">
        <w:t xml:space="preserve">2. ធ្វើជាសំឡេងសម្រាប់ជនស្លូតត្រង់</w:t>
      </w:r>
    </w:p>
    <w:p/>
    <w:p>
      <w:r xmlns:w="http://schemas.openxmlformats.org/wordprocessingml/2006/main">
        <w:t xml:space="preserve">1. អេសាយ 1:17 -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២.សុភាសិត ២៤:១១-១២ - សង្គ្រោះអស់អ្នកដែលត្រូវគេយកទៅសម្លាប់។ ទប់​អ្នក​ដែល​ជំពប់​ដួល​នឹង​ការ​សម្លាប់។ ប្រសិន​បើ​អ្នក​និយាយ​ថា មើល​ចុះ យើង​មិន​បាន​ដឹង​រឿង​នេះ​ទេ តើ​អ្នក​ដែល​ថ្លឹង​បេះដូង​មិន​យល់​ទេ? តើ​អ្នក​ដែល​ចាំ​យាម​ព្រលឹង​អ្នក​មិន​ដឹង​ទេ ហើយ​តើ​គាត់​មិន​សង​មនុស្ស​តាម​ការ​ដែល​គាត់​ធ្វើ​ឬ?</w:t>
      </w:r>
    </w:p>
    <w:p/>
    <w:p>
      <w:r xmlns:w="http://schemas.openxmlformats.org/wordprocessingml/2006/main">
        <w:t xml:space="preserve">ទំនុកតម្កើង 94:22 ប៉ុន្តែ ព្រះ‌អម្ចាស់​ជា​អ្នក​ការពារ​ខ្ញុំ។ ហើយ​ព្រះ​របស់​ខ្ញុំ​ជា​ថ្ម​ដា​នៃ​ជម្រក​របស់​ខ្ញុំ។</w:t>
      </w:r>
    </w:p>
    <w:p/>
    <w:p>
      <w:r xmlns:w="http://schemas.openxmlformats.org/wordprocessingml/2006/main">
        <w:t xml:space="preserve">ព្រះជាជម្រកសម្រាប់អ្នកដែលងាកទៅរកទ្រង់ ហើយស្វែងរកការការពារពីទ្រង់។</w:t>
      </w:r>
    </w:p>
    <w:p/>
    <w:p>
      <w:r xmlns:w="http://schemas.openxmlformats.org/wordprocessingml/2006/main">
        <w:t xml:space="preserve">1. "ថ្មនៃជម្រករបស់យើង: ការជឿទុកចិត្តលើព្រះនៅក្នុងគ្រានៃបញ្ហា"</w:t>
      </w:r>
    </w:p>
    <w:p/>
    <w:p>
      <w:r xmlns:w="http://schemas.openxmlformats.org/wordprocessingml/2006/main">
        <w:t xml:space="preserve">2. "ព្រះអម្ចាស់ជាការការពាររបស់យើង: ការស្វែងរកកម្លាំងនិងការលួងលោមក្នុងព្រះ"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2. ទំនុកតម្កើង ៤៦:១-៣ - «ព្រះទ្រង់ជាទីពឹងជ្រក និងជាកម្លាំងរបស់យើង ជាជំនួយដែលតែងតែមានក្នុងគ្រាលំបាក ហេតុដូច្នេះហើយ យើងនឹងមិនខ្លាចឡើយ ទោះផែនដីបើកផ្លូវ ហើយភ្នំក៏ធ្លាក់ទៅក្នុងបេះដូងនៃសមុទ្រក៏ដោយ សំឡេង​គ្រហឹម និង​ពពុះ ហើយ​ភ្នំ​ក៏​ញ័រ​ជា​ខ្លាំង​»។</w:t>
      </w:r>
    </w:p>
    <w:p/>
    <w:p>
      <w:r xmlns:w="http://schemas.openxmlformats.org/wordprocessingml/2006/main">
        <w:t xml:space="preserve">ទំនុកតម្កើង 94:23 ព្រះអង្គ​នឹង​នាំ​អំពើ​ទុច្ចរិត​មក​លើ​ពួក​គេ ហើយ​នឹង​កាត់​វា​ចោល​ដោយ​អំពើ​ទុច្ចរិត​របស់​ខ្លួន។ មែន​ហើយ ព្រះ​យេហូវ៉ា​ជា​ព្រះ​នៃ​យើង​នឹង​កាត់​ពួក​គេ​ចេញ។</w:t>
      </w:r>
    </w:p>
    <w:p/>
    <w:p>
      <w:r xmlns:w="http://schemas.openxmlformats.org/wordprocessingml/2006/main">
        <w:t xml:space="preserve">លោក​នឹង​ដាក់​ទោស​អ្នក​ដែល​ប្រព្រឹត្ត​ខុស ហើយ​កាត់​ចេញ​ពី​មនុស្ស​សុចរិត។</w:t>
      </w:r>
    </w:p>
    <w:p/>
    <w:p>
      <w:r xmlns:w="http://schemas.openxmlformats.org/wordprocessingml/2006/main">
        <w:t xml:space="preserve">១៖ ព្រះ​នឹង​ដាក់​ទោស​អ្នក​ដែល​ប្រព្រឹត្ត​ខុស ហើយ​ញែក​ពួក​គេ​ចេញ​ពី​មនុស្ស​សុចរិត។</w:t>
      </w:r>
    </w:p>
    <w:p/>
    <w:p>
      <w:r xmlns:w="http://schemas.openxmlformats.org/wordprocessingml/2006/main">
        <w:t xml:space="preserve">២៖ យើង​ត្រូវ​តែ​សុចរិត​តាម​ព្រះនេត្រ​របស់​ព្រះ ដើម្បី​កុំ​ឲ្យ​យើង​ទទួល​ទោស និង​កាត់​ចោល។</w:t>
      </w:r>
    </w:p>
    <w:p/>
    <w:p>
      <w:r xmlns:w="http://schemas.openxmlformats.org/wordprocessingml/2006/main">
        <w:t xml:space="preserve">1: ទំនុកតម្កើង 16:11 - អ្នកនឹងបង្ហាញផ្លូវនៃជីវិត; នៅ​ចំពោះ​មុខ​អ្នក​មាន​ភាព​រីក​រាយ​យ៉ាង​ពេញ​ទំហឹង នៅ​ខាង​ស្ដាំ​ដៃ​របស់​អ្នក​មាន​ភាព​រីករាយ​ជា​រៀង​រហូត។</w:t>
      </w:r>
    </w:p>
    <w:p/>
    <w:p>
      <w:r xmlns:w="http://schemas.openxmlformats.org/wordprocessingml/2006/main">
        <w:t xml:space="preserve">2: សុភាសិត 11:20 - មនុស្ស​ដែល​មាន​ចិត្ត​ច្របូកច្របល់​គឺ​ជា​សេចក្តី​ស្អប់​ខ្ពើម​របស់​ព្រះ​អម្ចាស់, ប៉ុន្តែ​ការ​ដែល​គ្មាន​កំហុស​គឺ​ជា​ការ​រីករាយ​របស់​គាត់.</w:t>
      </w:r>
    </w:p>
    <w:p/>
    <w:p>
      <w:r xmlns:w="http://schemas.openxmlformats.org/wordprocessingml/2006/main">
        <w:t xml:space="preserve">ទំនុកតម្កើង 95 ជា​ទំនុក​តម្កើង​និង​ការ​គោរព​ប្រណិប័តន៍​ដែល​អំពាវនាវ​ដល់​ប្រជាជន​ឲ្យ​លើក​តម្កើង និង​ក្រាប​នៅ​ចំពោះ​ព្រះ។ វាសង្កត់ធ្ងន់ទៅលើភាពអស្ចារ្យនៃព្រះ តួនាទីរបស់ទ្រង់ជាអ្នកបង្កើត និងសារៈសំខាន់នៃការគោរពប្រតិបត្តិ និងការទុកចិត្តលើទ្រង់។</w:t>
      </w:r>
    </w:p>
    <w:p/>
    <w:p>
      <w:r xmlns:w="http://schemas.openxmlformats.org/wordprocessingml/2006/main">
        <w:t xml:space="preserve">កថាខណ្ឌទី១៖ អ្នកតែងទំនុកតម្កើងអញ្ជើញមនុស្សឲ្យមកនៅចំពោះព្រះជាមួយនឹងចម្រៀងដ៏រីករាយ និងស្រែកសរសើរ។ ពួកគេ​ទទួល​ស្គាល់​ព្រះ​ជា​ស្ដេច​ដ៏​អស្ចារ្យ​លើស​ព្រះ​ទាំង​អស់ ដោយ​សង្កត់​ធ្ងន់​លើ​អំណាច និង​អំណាច​របស់​ទ្រង់ (ទំនុកដំកើង ៩៥:១-៣)។</w:t>
      </w:r>
    </w:p>
    <w:p/>
    <w:p>
      <w:r xmlns:w="http://schemas.openxmlformats.org/wordprocessingml/2006/main">
        <w:t xml:space="preserve">កថាខណ្ឌទី 2: អ្នកតែងទំនុកតម្កើងរំឭកប្រជាជនអំពីតួនាទីរបស់ព្រះជាអ្នកបង្កើតរបស់ពួកគេ ដោយពណ៌នាថាទ្រង់ជាអ្នកបង្កើតផែនដីនិងសមុទ្រ។ ពួកគេសង្កត់ធ្ងន់ថា ទ្រង់កាន់អ្វីៗទាំងអស់នៅក្នុងព្រះហស្តទ្រង់ (ទំនុកដំកើង ៩៥:៤-៥)។</w:t>
      </w:r>
    </w:p>
    <w:p/>
    <w:p>
      <w:r xmlns:w="http://schemas.openxmlformats.org/wordprocessingml/2006/main">
        <w:t xml:space="preserve">កថាខណ្ឌទី ៣: អ្នកតែងទំនុកតម្កើងព្រមានកុំធ្វើចិត្តរឹងរូស ដូចបុព្វបុរសរបស់ពួកគេបានធ្វើនៅទីរហោស្ថាន។ ពួកគេ​បាន​រៀបរាប់​ពី​របៀប​ដែល​អស់​អ្នក​ដែល​បះបោរ​ប្រឆាំង​នឹង​ព្រះ​មិន​អាច​ចូល​ទៅ​ក្នុង​កន្លែង​សម្រាក​របស់​ទ្រង់​បាន​ដោយ​សារ​ការ​មិន​ជឿ​របស់​ពួកគេ (ទំនុកដំកើង ៩៥:៦-១១)។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ទំនុកតម្កើងកៅសិបប្រាំ</w:t>
      </w:r>
    </w:p>
    <w:p>
      <w:r xmlns:w="http://schemas.openxmlformats.org/wordprocessingml/2006/main">
        <w:t xml:space="preserve">ការអញ្ជើញឱ្យសរសើរ</w:t>
      </w:r>
    </w:p>
    <w:p>
      <w:r xmlns:w="http://schemas.openxmlformats.org/wordprocessingml/2006/main">
        <w:t xml:space="preserve">និងការរំលឹកអំពីការគោរពប្រតិបត្តិ</w:t>
      </w:r>
    </w:p>
    <w:p>
      <w:r xmlns:w="http://schemas.openxmlformats.org/wordprocessingml/2006/main">
        <w:t xml:space="preserve">ការគូសបញ្ជាក់ការអញ្ជើញដែលសម្រេចបានតាមរយៈការអំពាវនាវឱ្យមានការគោរពប្រណិប័តន៍ដ៏រីករាយ ខណៈពេលដែលការសង្កត់ធ្ងន់លើការទទួលស្គាល់ភាពជាស្តេចដ៏ទេវភាព។</w:t>
      </w:r>
    </w:p>
    <w:p/>
    <w:p>
      <w:r xmlns:w="http://schemas.openxmlformats.org/wordprocessingml/2006/main">
        <w:t xml:space="preserve">ការសង្កត់ធ្ងន់លើការគោរពដែលសម្រេចបានតាមរយៈការទទួលស្គាល់ការបង្កើតដ៏ទេវភាព ខណៈពេលដែលការបញ្ជាក់ពីអធិបតេយ្យភាព។</w:t>
      </w:r>
    </w:p>
    <w:p>
      <w:r xmlns:w="http://schemas.openxmlformats.org/wordprocessingml/2006/main">
        <w:t xml:space="preserve">និងការសង្កត់ធ្ងន់លើការព្រមានដែលសម្រេចបានតាមរយៈការរាប់ឡើងវិញនូវការមិនគោរពតាមប្រវត្តិសាស្ត្រ ខណៈពេលដែលបង្ហាញពីផលវិបាក។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សារៈសំខាន់នៃការគោរពប្រតិបត្តិដោយគោរពប្រណិប័តន៍ ខណៈពេលដែលបញ្ជាក់ពីតម្រូវការសម្រាប់ភាពស្មោះត្រង់។</w:t>
      </w:r>
    </w:p>
    <w:p/>
    <w:p>
      <w:r xmlns:w="http://schemas.openxmlformats.org/wordprocessingml/2006/main">
        <w:t xml:space="preserve">ទំនុកតម្កើង 95:1 មក ចូរ​យើង​ច្រៀង​ថ្វាយ​ព្រះ‌អម្ចាស់ សូម​ឲ្យ​យើង​បន្លឺ​សំឡេង​យ៉ាង​រីករាយ​ដល់​ថ្មដា​នៃ​សេចក្ដី​សង្គ្រោះ​របស់​យើង។</w:t>
      </w:r>
    </w:p>
    <w:p/>
    <w:p>
      <w:r xmlns:w="http://schemas.openxmlformats.org/wordprocessingml/2006/main">
        <w:t xml:space="preserve">ចូរ​មក​ថ្វាយបង្គំ​ព្រះអម្ចាស់​ដោយ​អំណរ និង​សរសើរ។</w:t>
      </w:r>
    </w:p>
    <w:p/>
    <w:p>
      <w:r xmlns:w="http://schemas.openxmlformats.org/wordprocessingml/2006/main">
        <w:t xml:space="preserve">1. ការសរសើរតម្កើងព្រះអម្ចាស់ជាសេចក្តីសង្គ្រោះរបស់យើង។</w:t>
      </w:r>
    </w:p>
    <w:p/>
    <w:p>
      <w:r xmlns:w="http://schemas.openxmlformats.org/wordprocessingml/2006/main">
        <w:t xml:space="preserve">2. ចូរយើងច្រៀងថ្វាយព្រះអម្ចាស់ៈ ថ្មដា និងព្រះប្រោសលោះរបស់យើង។</w:t>
      </w:r>
    </w:p>
    <w:p/>
    <w:p>
      <w:r xmlns:w="http://schemas.openxmlformats.org/wordprocessingml/2006/main">
        <w:t xml:space="preserve">1. អេសាយ 12:2 «មើល៍ ព្រះទ្រង់ជាសេចក្ដីសង្រ្គោះរបស់ខ្ញុំ ខ្ញុំនឹងទុកចិត្ដ ហើយនឹងមិនខ្លាចឡើយ ដ្បិតព្រះយេហូវ៉ាទ្រង់ជាកម្លាំង និងជាចម្រៀងរបស់ខ្ញុំ ទ្រង់ក៏បានក្លាយជាសេចក្ដីសង្គ្រោះរបស់ខ្ញុំដែរ»។</w:t>
      </w:r>
    </w:p>
    <w:p/>
    <w:p>
      <w:r xmlns:w="http://schemas.openxmlformats.org/wordprocessingml/2006/main">
        <w:t xml:space="preserve">2. រ៉ូម 10:9-10 «ថា​បើ​អ្នក​សារភាព​ដោយ​មាត់​ថា​ជា​ព្រះអម្ចាស់​យេស៊ូ​វ​របស់​អ្នក​ហើយ​នឹង​ជឿ​ក្នុង​ចិត្ត​របស់​អ្នក​ថា​ព្រះ​បាន​ប្រោស​គាត់​ឱ្យ​រស់​ឡើង​វិញ​នោះ​អ្នក​នឹង​បាន​សង្គ្រោះ​។ ហើយ​ដោយ​មាត់​សារភាព​ត្រូវ​បាន​ធ្វើ​ឡើង​ដើម្បី​សេចក្ដី​សង្គ្រោះ»។</w:t>
      </w:r>
    </w:p>
    <w:p/>
    <w:p>
      <w:r xmlns:w="http://schemas.openxmlformats.org/wordprocessingml/2006/main">
        <w:t xml:space="preserve">ទំនុកតម្កើង 95:2 ចូរ​យើង​ចូល​ទៅ​ចំពោះ​ព្រះ‌ភ័ក្ត្រ​របស់​ព្រះអង្គ ដោយ​ពាក្យ​អរ​ព្រះ‌គុណ ហើយ​បន្លឺ​សំឡេង​យ៉ាង​រីក‌រាយ​ថ្វាយ​ព្រះអង្គ ដោយ​ទំនុក​តម្កើង។</w:t>
      </w:r>
    </w:p>
    <w:p/>
    <w:p>
      <w:r xmlns:w="http://schemas.openxmlformats.org/wordprocessingml/2006/main">
        <w:t xml:space="preserve">យើងគួរតែចូលទៅជិតព្រះជាម្ចាស់ដោយការអរព្រះគុណ និងការសរសើរ។</w:t>
      </w:r>
    </w:p>
    <w:p/>
    <w:p>
      <w:r xmlns:w="http://schemas.openxmlformats.org/wordprocessingml/2006/main">
        <w:t xml:space="preserve">1. អរព្រះគុណព្រះជាម្ចាស់ចំពោះព្រះពររបស់ទ្រង់</w:t>
      </w:r>
    </w:p>
    <w:p/>
    <w:p>
      <w:r xmlns:w="http://schemas.openxmlformats.org/wordprocessingml/2006/main">
        <w:t xml:space="preserve">2. អរសប្បាយក្នុងវត្តមានរបស់ព្រះ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 ដោយការអរព្រះគុណ ចូរបង្ហាញសំណើរបស់អ្នកទៅកាន់ព្រះ។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ទំនុកតម្កើង 150:6 - ចូរ​ឲ្យ​អ្វីៗ​ទាំង​អស់​ដែល​មាន​ដង្ហើម សរសើរ​តម្កើង​ព្រះ‌អម្ចាស់។ សរសើរតម្កើងព្រះជាម្ចាស់!</w:t>
      </w:r>
    </w:p>
    <w:p/>
    <w:p>
      <w:r xmlns:w="http://schemas.openxmlformats.org/wordprocessingml/2006/main">
        <w:t xml:space="preserve">ទំនុកតម្កើង 95:3 ដ្បិត​ព្រះ‌អម្ចាស់​ជា​ព្រះ​ដ៏​អស្ចារ្យ ហើយ​ជា​ស្ដេច​ដ៏​អស្ចារ្យ​លើស​ព្រះ​ទាំង​អស់។</w:t>
      </w:r>
    </w:p>
    <w:p/>
    <w:p>
      <w:r xmlns:w="http://schemas.openxmlformats.org/wordprocessingml/2006/main">
        <w:t xml:space="preserve">ទំនុកតម្កើង 95 សរសើរតម្កើងព្រះដ៏ឧត្តុង្គឧត្តមរបស់ព្រះអម្ចាស់ ដោយប្រកាសថាទ្រង់ជាព្រះដ៏អស្ចារ្យ និងជាស្តេចលើសព្រះដទៃទៀត។</w:t>
      </w:r>
    </w:p>
    <w:p/>
    <w:p>
      <w:r xmlns:w="http://schemas.openxmlformats.org/wordprocessingml/2006/main">
        <w:t xml:space="preserve">1. ភាពអស្ចារ្យដែលមិនអាចយល់បាននៃព្រះរបស់យើង។</w:t>
      </w:r>
    </w:p>
    <w:p/>
    <w:p>
      <w:r xmlns:w="http://schemas.openxmlformats.org/wordprocessingml/2006/main">
        <w:t xml:space="preserve">2. ព្រះមហាក្សត្ររបស់យើង លើសគេទាំងអស់។</w:t>
      </w:r>
    </w:p>
    <w:p/>
    <w:p>
      <w:r xmlns:w="http://schemas.openxmlformats.org/wordprocessingml/2006/main">
        <w:t xml:space="preserve">១. អេសាយ ៤០:១៨ ដូច្នេះ តើ​អ្នក​នឹង​ប្រដូច​ព្រះ​ដល់​អ្នក​ណា? ឬតើអ្នកនឹងប្រៀបធៀបជាមួយទ្រង់យ៉ាងណា?</w:t>
      </w:r>
    </w:p>
    <w:p/>
    <w:p>
      <w:r xmlns:w="http://schemas.openxmlformats.org/wordprocessingml/2006/main">
        <w:t xml:space="preserve">2. ដានីយ៉ែល 4:34-37 នៅចុងបញ្ចប់នៃថ្ងៃដែលខ្ញុំ, នេប៊ូក្នេសា, បានក្រឡេកមើលទៅស្ថានសួគ៌, ហើយការយល់ដឹងរបស់ខ្ញុំបានត្រឡប់មកខ្ញុំ; ខ្ញុំ​បាន​ប្រទាន​ពរ​ដល់​ព្រះ​ដ៏​ខ្ពង់ខ្ពស់ ហើយ​សរសើរ​តម្កើង​ព្រះអង្គ​ដែល​មាន​ព្រះជន្ម​គង់​នៅ​ជា​រៀង​រហូត៖ ពី​ព្រោះ​អំណាច​របស់​ទ្រង់​ជា​អាណាចក្រ​ដ៏​នៅ​អស់កល្ប​ជានិច្ច ហើយ​រាជាណាចក្រ​របស់​ទ្រង់​ស្ថិត​នៅ​ពី​ជំនាន់​មួយ​ទៅ​មួយ​ជំនាន់។ ប្រជាជនទាំងអស់នៅលើផែនដីនេះត្រូវបានគេចាត់ទុកថាគ្មានអ្វីសោះ។ ទ្រង់​ធ្វើ​តាម​ព្រះហឫទ័យ​របស់​ទ្រង់​ក្នុង​កងទ័ព​នៃ​ស្ថានសួគ៌ និង​ក្នុង​ចំណោម​ប្រជាជន​នៃ​ផែនដី។ គ្មាន​អ្នក​ណា​អាច​ទប់​ដៃ​បាន ឬ​និយាយ​ទៅ​កាន់​ទ្រង់​ថា «តើ​អ្នក​បាន​ធ្វើ​អ្វី?»។</w:t>
      </w:r>
    </w:p>
    <w:p/>
    <w:p>
      <w:r xmlns:w="http://schemas.openxmlformats.org/wordprocessingml/2006/main">
        <w:t xml:space="preserve">ទំនុកតម្កើង 95:4 នៅ​ក្នុង​ព្រះហស្ដ​របស់​ព្រះអង្គ គឺ​កន្លែង​ដ៏​ជ្រៅ​នៃ​ផែនដី កម្លាំង​នៃ​ភ្នំ​ក៏​ជា​របស់​ព្រះអង្គ​ដែរ។</w:t>
      </w:r>
    </w:p>
    <w:p/>
    <w:p>
      <w:r xmlns:w="http://schemas.openxmlformats.org/wordprocessingml/2006/main">
        <w:t xml:space="preserve">ព្រះមានអំណាចគ្រប់គ្រងលើជម្រៅនៃផែនដី និងកម្លាំងនៃភ្នំ។</w:t>
      </w:r>
    </w:p>
    <w:p/>
    <w:p>
      <w:r xmlns:w="http://schemas.openxmlformats.org/wordprocessingml/2006/main">
        <w:t xml:space="preserve">1. ព្រះមានអំណាចលើការបង្កើតទាំងអស់។</w:t>
      </w:r>
    </w:p>
    <w:p/>
    <w:p>
      <w:r xmlns:w="http://schemas.openxmlformats.org/wordprocessingml/2006/main">
        <w:t xml:space="preserve">2. ព្រះជាប្រភពនៃកម្លាំង</w:t>
      </w:r>
    </w:p>
    <w:p/>
    <w:p>
      <w:r xmlns:w="http://schemas.openxmlformats.org/wordprocessingml/2006/main">
        <w:t xml:space="preserve">1. អេសាយ 40:12-14, ដែល​បាន​វាស់​ទឹក​ក្នុង​ប្រហោង​នៃ​ដៃ​របស់​គាត់ ហើយ​បាន​គូស​ចំណាំ​ផ្ទៃ​មេឃ​ដោយ​វិសាលភាព, រុំ​ព័ទ្ធ​ធូលី​ដី​នៅ​ក្នុង​រង្វាស់​មួយ ហើយ​ថ្លឹង​ភ្នំ​ជា​ជញ្ជីង​និង​ភ្នំ​នៅ​ក្នុង​តុល្យភាព ?</w:t>
      </w:r>
    </w:p>
    <w:p/>
    <w:p>
      <w:r xmlns:w="http://schemas.openxmlformats.org/wordprocessingml/2006/main">
        <w:t xml:space="preserve">ទំនុកតម្កើង ៨៩:១១ ផ្ទៃមេឃជារបស់អ្នក ផែនដីក៏ជារបស់អ្នកដែរ។ ពិភពលោក និងអ្វីៗទាំងអស់នៅក្នុងវា អ្នកបានបង្កើតពួកគេ។</w:t>
      </w:r>
    </w:p>
    <w:p/>
    <w:p>
      <w:r xmlns:w="http://schemas.openxmlformats.org/wordprocessingml/2006/main">
        <w:t xml:space="preserve">ទំនុកតម្កើង 95:5 សមុទ្រ​ជា​របស់​លោក ហើយ​លោក​បាន​បង្កើត​វា ហើយ​ដៃ​របស់​លោក​ក៏​បង្កើត​ជា​ដី​ស្ងួត។</w:t>
      </w:r>
    </w:p>
    <w:p/>
    <w:p>
      <w:r xmlns:w="http://schemas.openxmlformats.org/wordprocessingml/2006/main">
        <w:t xml:space="preserve">ព្រះជាអ្នកបង្កើតសមុទ្រ និងដីស្ងួត។</w:t>
      </w:r>
    </w:p>
    <w:p/>
    <w:p>
      <w:r xmlns:w="http://schemas.openxmlformats.org/wordprocessingml/2006/main">
        <w:t xml:space="preserve">1. ការចិញ្ចឹមបីបាច់ជំនឿរបស់យើងលើព្រះជាអ្នកបង្កើតអ្វីៗទាំងអស់។</w:t>
      </w:r>
    </w:p>
    <w:p/>
    <w:p>
      <w:r xmlns:w="http://schemas.openxmlformats.org/wordprocessingml/2006/main">
        <w:t xml:space="preserve">2. ការដឹងគុណចំពោះភាពស្រស់ស្អាតនៃការបង្កើតរបស់ព្រះ</w:t>
      </w:r>
    </w:p>
    <w:p/>
    <w:p>
      <w:r xmlns:w="http://schemas.openxmlformats.org/wordprocessingml/2006/main">
        <w:t xml:space="preserve">1. លោកុប្បត្តិ 1:1-31 - ការបង្កើតស្ថានសួគ៌ និងផែនដី</w:t>
      </w:r>
    </w:p>
    <w:p/>
    <w:p>
      <w:r xmlns:w="http://schemas.openxmlformats.org/wordprocessingml/2006/main">
        <w:t xml:space="preserve">2. កូល៉ុស 1:16-17 - ដោយសារទ្រង់គឺជារបស់ទាំងអស់ដែលត្រូវបានបង្កើតឡើង ដែលនៅស្ថានសួគ៌ ហើយនៅក្នុងផែនដី ដែលអាចមើលឃើញ និងមើលមិនឃើញ មិនថាជាបល្ល័ង្ក ឬការគ្រប់គ្រង ឬអំណាច ឬអំណាចទេ អ្វីៗទាំងអស់ត្រូវបានបង្កើតឡើង។ ដោយទ្រង់ និងសម្រាប់ទ្រង់។</w:t>
      </w:r>
    </w:p>
    <w:p/>
    <w:p>
      <w:r xmlns:w="http://schemas.openxmlformats.org/wordprocessingml/2006/main">
        <w:t xml:space="preserve">ទំនុកតម្កើង 95:6 មក ចូរ​យើង​ថ្វាយបង្គំ ហើយ​ក្រាប​ចុះ ចូរ​យើង​លុត​ជង្គង់​នៅ​ចំពោះ​ព្រះ‌យេហូវ៉ា​ដែល​ជា​អ្នក​បង្កើត​យើង។</w:t>
      </w:r>
    </w:p>
    <w:p/>
    <w:p>
      <w:r xmlns:w="http://schemas.openxmlformats.org/wordprocessingml/2006/main">
        <w:t xml:space="preserve">យើង​ត្រូវ​បាន​ហៅ​ឲ្យ​ថ្វាយបង្គំ ហើយ​ក្រាប​នៅ​ចំពោះ​ព្រះ‌អម្ចាស់ ដែល​បង្កើត​យើង។</w:t>
      </w:r>
    </w:p>
    <w:p/>
    <w:p>
      <w:r xmlns:w="http://schemas.openxmlformats.org/wordprocessingml/2006/main">
        <w:t xml:space="preserve">1. ការអំពាវនាវឱ្យថ្វាយបង្គំ: ការយល់ដឹងអំពីអត្ថន័យនៃទំនុកតម្កើង 95:6</w:t>
      </w:r>
    </w:p>
    <w:p/>
    <w:p>
      <w:r xmlns:w="http://schemas.openxmlformats.org/wordprocessingml/2006/main">
        <w:t xml:space="preserve">2. អំណាចនៃការគោរពប្រណិប័តន៍: ការរស់នៅក្នុងជីវិតនៃការប្តេជ្ញាចិត្តចំពោះព្រះ</w:t>
      </w:r>
    </w:p>
    <w:p/>
    <w:p>
      <w:r xmlns:w="http://schemas.openxmlformats.org/wordprocessingml/2006/main">
        <w:t xml:space="preserve">1. អេសាយ 66:1 "ព្រះអម្ចាស់មានព្រះបន្ទូលថាៈ ស្ថានសួគ៌ជាបល្ល័ង្ករបស់ទូលបង្គំ ហើយផែនដីជាកំណល់ជើងរបស់ទូលបង្គំ តើផ្ទះដែលទ្រង់នឹងសង់សម្រាប់ទូលបង្គំគឺជាអ្វី ហើយតើកន្លែងសំរាករបស់ខ្ញុំជាអ្វី?"</w:t>
      </w:r>
    </w:p>
    <w:p/>
    <w:p>
      <w:r xmlns:w="http://schemas.openxmlformats.org/wordprocessingml/2006/main">
        <w:t xml:space="preserve">យ៉ូហាន 4:23-24 «តែ​ពេល​វេលា​បាន​មក​ដល់ ហើយ​ឥឡូវ​នេះ​ហើយ ដែល​អ្នក​គោរព​ប្រណិប័តន៍​ពិត​នឹង​ថ្វាយ​បង្គំ​ព្រះ​បិតា​ដោយ​វិញ្ញាណ​និង​សេចក្ដី​ពិត ដ្បិត​ព្រះបិតា​ស្វែង​រក​មនុស្ស​បែប​នេះ​ដើម្បី​ថ្វាយ​បង្គំ​ព្រះ​ជា​វិញ្ញាណ ហើយ​អ្នក​ទាំង​នោះ អ្នក​ណា​ដែល​គោរព​ប្រណិប័តន៍​ព្រះអង្គ ត្រូវ​ថ្វាយបង្គំ​ដោយ​វិញ្ញាណ និង​សេចក្ដី​ពិត។</w:t>
      </w:r>
    </w:p>
    <w:p/>
    <w:p>
      <w:r xmlns:w="http://schemas.openxmlformats.org/wordprocessingml/2006/main">
        <w:t xml:space="preserve">ទំនុកតម្កើង 95:7 ដ្បិត​ព្រះអង្គ​ជា​ព្រះ​របស់​យើង។ យើងជាប្រជាជននៃវាលស្មៅរបស់គាត់ ហើយជាចៀមនៅក្នុងដៃរបស់គាត់។ នៅ​ថ្ងៃ​នេះ បើ​អ្នក​រាល់​គ្នា​នឹង​ឮ​សំឡេង​ទ្រង់</w:t>
      </w:r>
    </w:p>
    <w:p/>
    <w:p>
      <w:r xmlns:w="http://schemas.openxmlformats.org/wordprocessingml/2006/main">
        <w:t xml:space="preserve">យើងគួរតែស្តាប់ព្រះសូរសៀងរបស់ព្រះនៅថ្ងៃនេះ ហើយស្តាប់បង្គាប់ទ្រង់។</w:t>
      </w:r>
    </w:p>
    <w:p/>
    <w:p>
      <w:r xmlns:w="http://schemas.openxmlformats.org/wordprocessingml/2006/main">
        <w:t xml:space="preserve">1. ស្តាប់តាមសំឡេងរបស់ព្រះនៅថ្ងៃនេះ</w:t>
      </w:r>
    </w:p>
    <w:p/>
    <w:p>
      <w:r xmlns:w="http://schemas.openxmlformats.org/wordprocessingml/2006/main">
        <w:t xml:space="preserve">2. ស្វែងរកការណែនាំពីព្រះនៅគ្រប់ជំហាន</w:t>
      </w:r>
    </w:p>
    <w:p/>
    <w:p>
      <w:r xmlns:w="http://schemas.openxmlformats.org/wordprocessingml/2006/main">
        <w:t xml:space="preserve">1. អេសាយ 55:3 - «ចូរ​ផ្ទៀង​ត្រចៀក ហើយ​មក​ឯ​ខ្ញុំ ចូរ​ស្តាប់ នោះ​ព្រលឹង​អ្នក​នឹង​រស់​ឡើង​វិញ»។</w:t>
      </w:r>
    </w:p>
    <w:p/>
    <w:p>
      <w:r xmlns:w="http://schemas.openxmlformats.org/wordprocessingml/2006/main">
        <w:t xml:space="preserve">1 សាំយូអែល 12:14 - «ប្រសិន​បើ​អ្នក​រាល់​គ្នា​កោត​ខ្លាច​ដល់​ព្រះ‌អម្ចាស់ ព្រម​ទាំង​គោរព​ប្រតិបត្តិ​តាម​ព្រះ‌សូរសៀង​របស់​ព្រះអង្គ ហើយ​មិន​បះបោរ​ប្រឆាំង​នឹង​បញ្ញត្តិ​របស់​ព្រះ‌អម្ចាស់ នោះ​អ្នក​រាល់​គ្នា​និង​ស្ដេច​ដែល​សោយ​រាជ្យ​លើ​អ្នក​រាល់​គ្នា​នឹង​បន្ត​តាម​ព្រះ‌បន្ទូល​របស់​ព្រះអង្គ។ ព្រះអម្ចាស់ជាព្រះរបស់អ្នក"</w:t>
      </w:r>
    </w:p>
    <w:p/>
    <w:p>
      <w:r xmlns:w="http://schemas.openxmlformats.org/wordprocessingml/2006/main">
        <w:t xml:space="preserve">ទំនុកតម្កើង 95:8 កុំ​ធ្វើ​ឲ្យ​ចិត្ត​រឹង​ប៉ឹង ដូច​នៅ​ក្នុង​ការ​ញុះញង់ និង​ដូច​ជា​នៅ​ថ្ងៃ​នៃ​ការ​ល្បួង​នៅ​ទីរហោស្ថាន​ឡើយ</w:t>
      </w:r>
    </w:p>
    <w:p/>
    <w:p>
      <w:r xmlns:w="http://schemas.openxmlformats.org/wordprocessingml/2006/main">
        <w:t xml:space="preserve">កុំ​រឹងរូស ហើយ​បះបោរ​ដូច​ជនជាតិ​អ៊ីស្រាអែល​នៅ​ទីរហោស្ថាន។</w:t>
      </w:r>
    </w:p>
    <w:p/>
    <w:p>
      <w:r xmlns:w="http://schemas.openxmlformats.org/wordprocessingml/2006/main">
        <w:t xml:space="preserve">1. គ្រោះថ្នាក់នៃបេះដូងរឹង</w:t>
      </w:r>
    </w:p>
    <w:p/>
    <w:p>
      <w:r xmlns:w="http://schemas.openxmlformats.org/wordprocessingml/2006/main">
        <w:t xml:space="preserve">2. ពរជ័យនៃការគោរពប្រតិបត្តិ</w:t>
      </w:r>
    </w:p>
    <w:p/>
    <w:p>
      <w:r xmlns:w="http://schemas.openxmlformats.org/wordprocessingml/2006/main">
        <w:t xml:space="preserve">1. អេសាយ 48:4 - "ដោយ​ខ្ញុំ​បាន​ដឹង​ថា​អ្នក​ជា​មនុស្ស​រឹងរូស, ហើយ​ក​របស់​អ្នក​គឺ​ជា​ដែក​សរសៃ, និង​ចិញ្ចើម​របស់​អ្នក​លង្ហិន;"</w:t>
      </w:r>
    </w:p>
    <w:p/>
    <w:p>
      <w:r xmlns:w="http://schemas.openxmlformats.org/wordprocessingml/2006/main">
        <w:t xml:space="preserve">2. សុភាសិត 28:14 - "អ្នក​ណា​ដែល​កោត​ខ្លាច​ជានិច្ច អ្នក​នោះ​មាន​សុភមង្គល តែ​អ្នក​ណា​ដែល​ធ្វើ​ចិត្ត​រឹង​ប៉ឹង នោះ​នឹង​ធ្លាក់​ទៅ​ក្នុង​សេចក្តី​អាក្រក់"។</w:t>
      </w:r>
    </w:p>
    <w:p/>
    <w:p>
      <w:r xmlns:w="http://schemas.openxmlformats.org/wordprocessingml/2006/main">
        <w:t xml:space="preserve">ទំនុកតម្កើង 95:9 នៅ​ពេល​ដែល​បុព្វបុរស​របស់​អ្នក​រាល់​គ្នា​ល្បួង​ខ្ញុំ បង្ហាញ​មុខ​ខ្ញុំ ហើយ​បាន​ឃើញ​កិច្ចការ​របស់​ខ្ញុំ។</w:t>
      </w:r>
    </w:p>
    <w:p/>
    <w:p>
      <w:r xmlns:w="http://schemas.openxmlformats.org/wordprocessingml/2006/main">
        <w:t xml:space="preserve">រាស្ដ្ររបស់ព្រះបានសាកល្បង ហើយបានឃើញកិច្ចការរបស់ទ្រង់។</w:t>
      </w:r>
    </w:p>
    <w:p/>
    <w:p>
      <w:r xmlns:w="http://schemas.openxmlformats.org/wordprocessingml/2006/main">
        <w:t xml:space="preserve">១៖ យើងត្រូវតែដាក់ជំនឿរបស់យើងលើព្រះ ទោះជាជីវិតសាកល្បងយើងក៏ដោយ។</w:t>
      </w:r>
    </w:p>
    <w:p/>
    <w:p>
      <w:r xmlns:w="http://schemas.openxmlformats.org/wordprocessingml/2006/main">
        <w:t xml:space="preserve">២៖ ព្រះ​នឹង​បង្ហាញ​យើង​រាល់​កិច្ចការ​របស់​ទ្រង់​ជានិច្ច បើ​យើង​មាន​ជំនឿ។</w:t>
      </w:r>
    </w:p>
    <w:p/>
    <w:p>
      <w:r xmlns:w="http://schemas.openxmlformats.org/wordprocessingml/2006/main">
        <w:t xml:space="preserve">1: ហេព្រើរ 11: 1 - "ឥឡូវនេះជំនឿគឺជាការធានានៃអ្វីដែលសង្ឃឹមសម្រាប់, ការជឿជាក់នៃអ្វីដែលមិនបានឃើញ" ។</w:t>
      </w:r>
    </w:p>
    <w:p/>
    <w:p>
      <w:r xmlns:w="http://schemas.openxmlformats.org/wordprocessingml/2006/main">
        <w:t xml:space="preserve">២ : យ៉ាកុប ១:២-៤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ការល្បងលសេចក្ដីជំនឿរបស់អ្នកបង្កើតឲ្យមានភាពខ្ជាប់ខ្ជួន។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ទំនុកតម្កើង 95:10 ខ្ញុំ​កើត​ទុក្ខ​ជា​មួយ​មនុស្ស​ជំនាន់​នេះ​អស់​រយៈ​ពេល​សែសិប​ឆ្នាំ ហើយ​ពោល​ថា៖ «មនុស្ស​នេះ​ប្រព្រឹត្ត​ខុស​ក្នុង​ចិត្ត ហើយ​គេ​មិន​ស្គាល់​មាគ៌ា​របស់​យើង។</w:t>
      </w:r>
    </w:p>
    <w:p/>
    <w:p>
      <w:r xmlns:w="http://schemas.openxmlformats.org/wordprocessingml/2006/main">
        <w:t xml:space="preserve">ព្រះ​បាន​សម្ដែង​ការ​សោកសៅ​របស់​ទ្រង់​ចំពោះ​មនុស្ស​ជំនាន់​នេះ​អស់​រយៈ​ពេល​សែសិប​ឆ្នាំ ខណៈ​ដែល​ពួក​គេ​បាន​វង្វេង​ផ្លូវ​របស់​ទ្រង់។</w:t>
      </w:r>
    </w:p>
    <w:p/>
    <w:p>
      <w:r xmlns:w="http://schemas.openxmlformats.org/wordprocessingml/2006/main">
        <w:t xml:space="preserve">1. ការសោកសៅរបស់ព្រះអម្ចាស់៖ ការរៀនស្តាប់សំឡេងទ្រង់</w:t>
      </w:r>
    </w:p>
    <w:p/>
    <w:p>
      <w:r xmlns:w="http://schemas.openxmlformats.org/wordprocessingml/2006/main">
        <w:t xml:space="preserve">2. ការផ្លាស់ប្តូរពីជម្លោះទៅជាស្នេហា: មេរៀនពីទំនុកដំកើង 95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ខណៈពេលដែលគាត់អាចត្រូវបានរកឃើញ; អំពាវ​នាវ​ដល់​គាត់ ពេល​គាត់​នៅ​ជិត។ ចូរ​ឲ្យ​មនុស្ស​អាក្រក់​បោះ​បង់​ចោល​ផ្លូវ​របស់​ខ្លួន ហើយ​មនុស្ស​ទុច្ចរិត​ក៏​មាន​គំនិត​ដែរ។ សូម​ឲ្យ​គាត់​ត្រឡប់​ទៅ​ឯ​ព្រះ‌អម្ចាស់​វិញ ដើម្បី​ឲ្យ​គាត់​មាន​ចិត្ត​អាណិត​អាសូរ​ដល់​គាត់ និង​ជា​ព្រះ​នៃ​យើង​វិញ ដ្បិត​គាត់​នឹង​លើក​លែង​ទោស​ជា​បរិបូរ។</w:t>
      </w:r>
    </w:p>
    <w:p/>
    <w:p>
      <w:r xmlns:w="http://schemas.openxmlformats.org/wordprocessingml/2006/main">
        <w:t xml:space="preserve">2. សុភាសិត 14:12 - មាន​វិធី​មួយ​ដែល​ហាក់​ដូច​ជា​ត្រឹម​ត្រូវ​ចំពោះ​មនុស្ស ប៉ុន្តែ​ទី​បញ្ចប់​គឺ​ផ្លូវ​ទៅ​រក​សេចក្ដី​ស្លាប់។</w:t>
      </w:r>
    </w:p>
    <w:p/>
    <w:p>
      <w:r xmlns:w="http://schemas.openxmlformats.org/wordprocessingml/2006/main">
        <w:t xml:space="preserve">ទំនុកតម្កើង 95:11 ចំពោះ​អ្នក​ដែល​ខ្ញុំ​បាន​ស្បថ​ដោយ​កំហឹង​របស់​ខ្ញុំ​ថា មិន​ត្រូវ​ចូល​ទៅ​ក្នុង​កន្លែង​សម្រាក​របស់​ខ្ញុំ​ឡើយ។</w:t>
      </w:r>
    </w:p>
    <w:p/>
    <w:p>
      <w:r xmlns:w="http://schemas.openxmlformats.org/wordprocessingml/2006/main">
        <w:t xml:space="preserve">រាស្ដ្ររបស់ព្រះត្រូវបានព្រមានមិនឱ្យចូលទៅក្នុងកន្លែងសម្រាករបស់ទ្រង់ដោយសារតែការបះបោររបស់ពួកគេ។</w:t>
      </w:r>
    </w:p>
    <w:p/>
    <w:p>
      <w:r xmlns:w="http://schemas.openxmlformats.org/wordprocessingml/2006/main">
        <w:t xml:space="preserve">1. "ការ​សន្យា​របស់​ព្រះ​នៃ​ការ​សម្រាក: ការ​ព្រមាន​ដើម្បី​យក​ចិត្ត​ទុក​ដាក់"</w:t>
      </w:r>
    </w:p>
    <w:p/>
    <w:p>
      <w:r xmlns:w="http://schemas.openxmlformats.org/wordprocessingml/2006/main">
        <w:t xml:space="preserve">2. «សេចក្ដីក្រោធរបស់ព្រះ និងផលវិបាកនៃការមិនស្តាប់បង្គាប់»</w:t>
      </w:r>
    </w:p>
    <w:p/>
    <w:p>
      <w:r xmlns:w="http://schemas.openxmlformats.org/wordprocessingml/2006/main">
        <w:t xml:space="preserve">១. ទំនុកដំកើង ៩៥:១១</w:t>
      </w:r>
    </w:p>
    <w:p/>
    <w:p>
      <w:r xmlns:w="http://schemas.openxmlformats.org/wordprocessingml/2006/main">
        <w:t xml:space="preserve">ហេព្រើរ ៣:៧-១១, ១៨-១៩; ៤:១​-​១៤</w:t>
      </w:r>
    </w:p>
    <w:p/>
    <w:p>
      <w:r xmlns:w="http://schemas.openxmlformats.org/wordprocessingml/2006/main">
        <w:t xml:space="preserve">ទំនុកតម្កើង ៩៦ ជា​ទំនុក​ដែល​អំពាវនាវ​ដល់​គ្រប់​ជាតិ​សាសន៍​ឲ្យ​គោរព​ប្រណិប័តន៍​ព្រះ។ វាសង្កត់ធ្ងន់ទៅលើសិរីល្អ អំណាច និងភាពសុចរិតរបស់ទ្រង់ ដោយអញ្ជើញមនុស្សឱ្យទទួលស្គាល់ទ្រង់ជាព្រះពិត ហើយប្រកាសអំពីសេចក្តីសង្គ្រោះរបស់ទ្រង់។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អ្នកតែងទំនុកតម្កើងដាស់តឿនប្រជាជាតិនានាឲ្យច្រៀងបទថ្មីថ្វាយព្រះ ដោយប្រកាសពីសិរីល្អរបស់ទ្រង់ក្នុងចំណោមពួកគេ។ ពួក​គេ​អំពាវនាវ​ឲ្យ​មាន​ការ​ប្រកាស​អំពី​ការ​អស្ចារ្យ​របស់​ទ្រង់ និង​ការ​ទទួល​ស្គាល់​ភាព​អស្ចារ្យ​របស់​ទ្រង់ (ទំនុកដំកើង ៩៦:១-៣)។</w:t>
      </w:r>
    </w:p>
    <w:p/>
    <w:p>
      <w:r xmlns:w="http://schemas.openxmlformats.org/wordprocessingml/2006/main">
        <w:t xml:space="preserve">វគ្គ​ទី​២: អ្នក​តែង​ទំនុកតម្កើង​បញ្ជាក់​ថា​ព្រះ​សម​នឹង​ការ​គោរព​ប្រណិប័តន៍​និង​កិត្តិយស។ ពួក​គេ​ជំរុញ​ប្រជាជន​ឲ្យ​យក​តង្វាយ​មក​ក្នុង​តុលាការ​របស់​ទ្រង់​ដោយ​គោរព។ ពួក​គេ​លើក​ឡើង​ពី​ភាព​រុងរឿង កម្លាំង និង​ឫទ្ធានុភាព​របស់​ព្រះ (ទំនុកដំកើង ៩៦:៤-៦)។</w:t>
      </w:r>
    </w:p>
    <w:p/>
    <w:p>
      <w:r xmlns:w="http://schemas.openxmlformats.org/wordprocessingml/2006/main">
        <w:t xml:space="preserve">កថាខណ្ឌទី៣៖ អ្នកតែងទំនុកតម្កើងប្រកាសថាព្រះនៃជាតិសាសន៍ទាំងអស់គឺជារូបព្រះ ប៉ុន្តែបញ្ជាក់ថាជាព្រះអម្ចាស់ដែលបានបង្កើតស្ថានសួគ៌និងផែនដី។ ពួក​គេ​ដាស់តឿន​ការ​បង្កើត​ឲ្យ​អរ​សប្បាយ​នៅ​ចំពោះ​ទ្រង់ ដោយ​ព្រោះ​ទ្រង់​នឹង​មក​ជំនុំ​ជម្រះ​ដោយ​សេចក្ដី​សុចរិត (ទំនុកដំកើង ៩៦:៧-១៣)។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ទំនុកតម្កើងកៅសិបប្រាំមួយ។</w:t>
      </w:r>
    </w:p>
    <w:p>
      <w:r xmlns:w="http://schemas.openxmlformats.org/wordprocessingml/2006/main">
        <w:t xml:space="preserve">ការអំពាវនាវសម្រាប់ការថ្វាយបង្គំជាសកល</w:t>
      </w:r>
    </w:p>
    <w:p>
      <w:r xmlns:w="http://schemas.openxmlformats.org/wordprocessingml/2006/main">
        <w:t xml:space="preserve">និងការបញ្ជាក់អំពីអធិបតេយ្យភាពដ៏ទេវភាព</w:t>
      </w:r>
    </w:p>
    <w:p>
      <w:r xmlns:w="http://schemas.openxmlformats.org/wordprocessingml/2006/main">
        <w:t xml:space="preserve">ការគូសបញ្ជាក់ការដាស់តឿនដែលសម្រេចបានតាមរយៈការអំពាវនាវរកបទចម្រៀងថ្មី ខណៈពេលដែលសង្កត់ធ្ងន់លើការប្រកាសអំពីសិរីល្អដ៏ទេវភាព។</w:t>
      </w:r>
    </w:p>
    <w:p/>
    <w:p>
      <w:r xmlns:w="http://schemas.openxmlformats.org/wordprocessingml/2006/main">
        <w:t xml:space="preserve">ការសង្កត់ធ្ងន់លើការគោរពបូជាសម្រេចបានតាមរយៈការជំរុញឱ្យមានការគោរព ខណៈពេលដែលបញ្ជាក់ពីការទទួលស្គាល់ភាពរុងរឿងដ៏ទេវភាព។</w:t>
      </w:r>
    </w:p>
    <w:p>
      <w:r xmlns:w="http://schemas.openxmlformats.org/wordprocessingml/2006/main">
        <w:t xml:space="preserve">និងការសង្កត់ធ្ងន់លើការបញ្ជាក់ដែលសម្រេចបានតាមរយៈការប្រៀបធៀបព្រះក្លែងក្លាយជាមួយនឹងអ្នកបង្កើតពិត ខណៈពេលដែលបង្ហាញពីការរំពឹងទុក។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អំពាវនាវជាសកលសម្រាប់ការគោរពប្រណិប័តន៍ ខណៈពេលដែលបញ្ជាក់ពីការរំពឹងទុកនៃការវិនិច្ឆ័យដ៏សុចរិត។</w:t>
      </w:r>
    </w:p>
    <w:p/>
    <w:p>
      <w:r xmlns:w="http://schemas.openxmlformats.org/wordprocessingml/2006/main">
        <w:t xml:space="preserve">ទំនុកតម្កើង 96:1 ចូរ​ច្រៀង​បទ​ថ្មី​មួយ​ថ្វាយ​ព្រះ‌អម្ចាស់ ចូរ​ច្រៀង​ថ្វាយ​ព្រះ‌អម្ចាស់​ទាំង​មូល។</w:t>
      </w:r>
    </w:p>
    <w:p/>
    <w:p>
      <w:r xmlns:w="http://schemas.openxmlformats.org/wordprocessingml/2006/main">
        <w:t xml:space="preserve">ចូរ​ច្រៀង​សរសើរ​តម្កើង​ព្រះអម្ចាស់ ដោយ​បទ​ចម្រៀង​ថ្មី។</w:t>
      </w:r>
    </w:p>
    <w:p/>
    <w:p>
      <w:r xmlns:w="http://schemas.openxmlformats.org/wordprocessingml/2006/main">
        <w:t xml:space="preserve">1. អំណរនៃការច្រៀងចម្រៀងថ្មីថ្វាយព្រះអម្ចាស់</w:t>
      </w:r>
    </w:p>
    <w:p/>
    <w:p>
      <w:r xmlns:w="http://schemas.openxmlformats.org/wordprocessingml/2006/main">
        <w:t xml:space="preserve">2. ការអំពាវនាវដល់មនុស្សទាំងអស់ឱ្យច្រៀងសរសើរព្រះអម្ចាស់</w:t>
      </w:r>
    </w:p>
    <w:p/>
    <w:p>
      <w:r xmlns:w="http://schemas.openxmlformats.org/wordprocessingml/2006/main">
        <w:t xml:space="preserve">1. អេសាយ 42:10 - ចូរ​ច្រៀង​ថ្វាយ​ព្រះ‌អម្ចាស់​នូវ​បទ​ចម្រៀង​ថ្មី​មួយ សរសើរ​តម្កើង​ព្រះអង្គ​ពី​ចុង​ផែនដី អ្នក​ដែល​ចុះ​ទៅ​សមុទ្រ និង​អ្វីៗ​ដែល​នៅ​ក្នុង​នោះ កោះ​អ្នក និង​អស់​អ្នក​ដែល​រស់​នៅ​ក្នុង​នោះ។</w:t>
      </w:r>
    </w:p>
    <w:p/>
    <w:p>
      <w:r xmlns:w="http://schemas.openxmlformats.org/wordprocessingml/2006/main">
        <w:t xml:space="preserve">2. វិវរណៈ 5:9 - ហើយ​ពួកគេ​បាន​ច្រៀង​បទ​ថ្មី​ដោយ​និយាយ​ថា​៖ ​«​អ្នក​សម​នឹង​យក​ក្រាំង​នោះ​ទៅ​បើក​ត្រា​ចុះ ពី​ព្រោះ​អ្នក​ត្រូវ​គេ​សម្លាប់ ហើយ​ដោយ​ឈាម​របស់​អ្នក អ្នក​បាន​ទិញ​សម្រាប់​មនុស្ស​ព្រះ​ពី​គ្រប់​កុលសម្ព័ន្ធ គ្រប់​ភាសា និង​គ្រប់​មនុស្ស។ និងជាតិ។</w:t>
      </w:r>
    </w:p>
    <w:p/>
    <w:p>
      <w:r xmlns:w="http://schemas.openxmlformats.org/wordprocessingml/2006/main">
        <w:t xml:space="preserve">ទំនុកតម្កើង 96:2 ចូរ​ច្រៀង​ថ្វាយ​ព្រះ‌អម្ចាស់ សូម​ប្រទាន​ពរ​ដល់​ព្រះ‌នាម​ព្រះអង្គ។ បង្ហាញការសង្គ្រោះរបស់ទ្រង់ពីមួយថ្ងៃទៅមួយថ្ងៃ។</w:t>
      </w:r>
    </w:p>
    <w:p/>
    <w:p>
      <w:r xmlns:w="http://schemas.openxmlformats.org/wordprocessingml/2006/main">
        <w:t xml:space="preserve">ទំនុក​តម្កើង​នេះ​គឺ​ជា​ការ​ហៅ​សរសើរ​តម្កើង​ព្រះ​អម្ចាស់ ហើយ​បង្ហាញ​ការ​រំដោះ​ទ្រង់​ជា​រៀង​រាល់​ថ្ងៃ។</w:t>
      </w:r>
    </w:p>
    <w:p/>
    <w:p>
      <w:r xmlns:w="http://schemas.openxmlformats.org/wordprocessingml/2006/main">
        <w:t xml:space="preserve">1. សរសើរតម្កើងព្រះអម្ចាស់ - បង្ហាញការសង្គ្រោះរបស់ទ្រង់: ការអំពាវនាវដល់ការថ្វាយបង្គំប្រចាំថ្ងៃ និងការដឹងគុណ។</w:t>
      </w:r>
    </w:p>
    <w:p/>
    <w:p>
      <w:r xmlns:w="http://schemas.openxmlformats.org/wordprocessingml/2006/main">
        <w:t xml:space="preserve">2. រស់នៅក្នុងជីវិតដែលសរសើរ៖ រៀនរស់នៅក្នុងជីវិតនៃការដឹងគុណ និងការអរព្រះគុណដល់ព្រះអម្ចាស់។</w:t>
      </w:r>
    </w:p>
    <w:p/>
    <w:p>
      <w:r xmlns:w="http://schemas.openxmlformats.org/wordprocessingml/2006/main">
        <w:t xml:space="preserve">1. ទំនុកតម្កើង 95:1-2 - សូមអញ្ជើញមក ចូរយើងច្រៀងថ្វាយព្រះអម្ចាស់៖ ចូរយើងបន្លឺសំឡេងយ៉ាងរីករាយទៅកាន់ថ្មដានៃសេចក្តីសង្រ្គោះរបស់យើង។ ចូរ​យើង​ចូល​ទៅ​ចំពោះ​ព្រះភក្ត្រ​ទ្រង់ ដោយ​ពាក្យ​អរ​ព្រះគុណ ហើយ​បន្លឺ​សំឡេង​យ៉ាង​រីករាយ​ដល់​ទ្រង់ ដោយ​ទំនុក​តម្កើង។</w:t>
      </w:r>
    </w:p>
    <w:p/>
    <w:p>
      <w:r xmlns:w="http://schemas.openxmlformats.org/wordprocessingml/2006/main">
        <w:t xml:space="preserve">2. កូល៉ុស 3:15-17 - ហើយ​សូម​ឲ្យ​សេចក្ដី​សុខសាន្ត​នៃ​ព្រះ​គ្រប់​គ្រង​ក្នុង​ចិត្ត​របស់​អ្នក ដល់​ការ​ដែល​អ្នក​រាល់​គ្នា​ត្រូវ​បាន​ហៅ​ក្នុង​រូប​កាយ​តែ​មួយ។ ហើយត្រូវដឹងគុណ។ សូម​ឲ្យ​ព្រះ‌បន្ទូល​នៃ​ព្រះ‌គ្រីស្ទ​គង់​នៅ​ក្នុង​អ្នក​រាល់​គ្នា​ដោយ​ប្រាជ្ញា​គ្រប់​យ៉ាង។ ចូរ​បង្រៀន និង​ដាស់តឿន​គ្នា​ទៅ​វិញ​ទៅ​មក​ដោយ​ទំនុក​តម្កើង និង​ទំនុក​តម្កើង និង​ចម្រៀង​ខាង​វិញ្ញាណ ដោយ​ច្រៀង​ដោយ​ព្រះគុណ​ក្នុង​ចិត្ត​ចំពោះ​ព្រះអម្ចាស់។ ហើយ​ការ​អ្វី​ដែល​អ្នក​ធ្វើ​ដោយ​ពាក្យ​សំដី​ឬ​ការ​ប្រព្រឹត្ត ចូរ​ធ្វើ​ទាំង​អស់​ក្នុង​ព្រះ​នាម​នៃ​ព្រះ​អម្ចាស់​យេស៊ូ ដោយ​អរ​ព្រះ​គុណ​ដល់​ព្រះ និង​ព្រះ​វរបិតា​ដោយ​សារ​ទ្រង់។</w:t>
      </w:r>
    </w:p>
    <w:p/>
    <w:p>
      <w:r xmlns:w="http://schemas.openxmlformats.org/wordprocessingml/2006/main">
        <w:t xml:space="preserve">ទំនុកតម្កើង 96:3 ចូរ​សំដែង​សិរី‌រុងរឿង​របស់​ព្រះអង្គ​នៅ​ក្នុង​ចំណោម​ប្រជាជាតិ​នានា ហើយ​ការ​អស្ចារ្យ​របស់​ព្រះអង្គ​នៅ​ក្នុង​ចំណោម​មនុស្ស​ទាំង​អស់។</w:t>
      </w:r>
    </w:p>
    <w:p/>
    <w:p>
      <w:r xmlns:w="http://schemas.openxmlformats.org/wordprocessingml/2006/main">
        <w:t xml:space="preserve">អ្នក​តែង​ទំនុកតម្កើង​លើក​ទឹក​ចិត្ត​ប្រជាជន​ឲ្យ​ចែកចាយ​សិរីរុងរឿង​របស់​ព្រះ​និង​ការ​អស្ចារ្យ​ដល់​ប្រជាជាតិ​នានា។</w:t>
      </w:r>
    </w:p>
    <w:p/>
    <w:p>
      <w:r xmlns:w="http://schemas.openxmlformats.org/wordprocessingml/2006/main">
        <w:t xml:space="preserve">1. អំណាចនៃទីបន្ទាល់ - ការទទួលស្គាល់អព្ភូតហេតុរបស់ព្រះនៅក្នុងជីវិតរបស់យើង។</w:t>
      </w:r>
    </w:p>
    <w:p/>
    <w:p>
      <w:r xmlns:w="http://schemas.openxmlformats.org/wordprocessingml/2006/main">
        <w:t xml:space="preserve">2. ការចែករំលែកសេចក្តីស្រឡាញ់របស់ព្រះ - ការផ្សព្វផ្សាយចំណេះដឹងអំពីអព្ភូតហេតុរបស់ទ្រង់ទូទាំងពិភពលោក</w:t>
      </w:r>
    </w:p>
    <w:p/>
    <w:p>
      <w:r xmlns:w="http://schemas.openxmlformats.org/wordprocessingml/2006/main">
        <w:t xml:space="preserve">1. រ៉ូម 10:14-15 - ដូច្នេះតើពួកគេនឹងអំពាវនាវដល់ព្រះអង្គដែលពួកគេមិនបានជឿដោយរបៀបណា? ហើយ​ធ្វើ​ដូចម្តេច​ទើប​គេ​ជឿ​លើ​ព្រះអង្គ ដែល​គេ​មិន​ធ្លាប់​ឮ? ហើយ​ធ្វើ​ម៉េច​ឲ្យ​គេ​ស្ដាប់​ដោយ​គ្មាន​អ្នក​អធិប្បាយ? ហើយ​តើ​គេ​ត្រូវ​ផ្សព្វផ្សាយ​យ៉ាង​ដូច​ម្តេច​ទៅ​បើ​មិន​បាន​បញ្ជូន?</w:t>
      </w:r>
    </w:p>
    <w:p/>
    <w:p>
      <w:r xmlns:w="http://schemas.openxmlformats.org/wordprocessingml/2006/main">
        <w:t xml:space="preserve">2. អេសាយ 43:10-12 - ព្រះអម្ចាស់មានព្រះបន្ទូលថា អ្នកជាសាក្សីរបស់ខ្ញុំ ហើយជាអ្នកបំរើរបស់ខ្ញុំ ដែលខ្ញុំបានជ្រើសរើស ដើម្បីអោយអ្នករាល់គ្នាបានស្គាល់ ហើយជឿខ្ញុំ ហើយយល់ថាខ្ញុំជាព្រះអង្គ។ នៅ​ចំពោះ​មុខ​ខ្ញុំ គ្មាន​ព្រះ​ណា​មួយ​ត្រូវ​បាន​បង្កើត​ឡើង ហើយ​ក៏​មិន​មាន​អ្វី​បន្ទាប់​ពី​ខ្ញុំ​ដែរ។ ខ្ញុំ​គឺ​ជា​ព្រះអម្ចាស់ ហើយ​ក្រៅ​ពី​ខ្ញុំ​ក៏​គ្មាន​ព្រះអង្គ​សង្គ្រោះ​ដែរ។ ខ្ញុំ​បាន​ប្រកាស ហើយ​បាន​សង្គ្រោះ ហើយ​ប្រកាស​ថា នៅ​ក្នុង​ចំណោម​អ្នក​រាល់​គ្នា​គ្មាន​ព្រះ​ចម្លែក​អ្វី​ឡើយ។ ព្រះអម្ចាស់មានព្រះបន្ទូលថា អ្នកជាសាក្សីរបស់ខ្ញុំ។</w:t>
      </w:r>
    </w:p>
    <w:p/>
    <w:p>
      <w:r xmlns:w="http://schemas.openxmlformats.org/wordprocessingml/2006/main">
        <w:t xml:space="preserve">ទំនុកតម្កើង 96:4 ដ្បិត​ព្រះ‌អម្ចាស់​ជា​ព្រះ​ដ៏​អស្ចារ្យ ហើយ​គួរ​សរសើរ​យ៉ាង​ខ្លាំង ព្រះអង្គ​ត្រូវ​កោត​ខ្លាច​លើស​ជាង​ព្រះ​ទាំង​អស់។</w:t>
      </w:r>
    </w:p>
    <w:p/>
    <w:p>
      <w:r xmlns:w="http://schemas.openxmlformats.org/wordprocessingml/2006/main">
        <w:t xml:space="preserve">ព្រះអម្ចាស់​ជា​ព្រះ​ដ៏​អស្ចារ្យ ហើយ​គួរ​តែ​ត្រូវ​បាន​សរសើរ និង​កោត​ខ្លាច​លើស​ជាង​ព្រះ​ទាំង​អស់។</w:t>
      </w:r>
    </w:p>
    <w:p/>
    <w:p>
      <w:r xmlns:w="http://schemas.openxmlformats.org/wordprocessingml/2006/main">
        <w:t xml:space="preserve">1. ភាពអស្ចារ្យនៃព្រះអម្ចាស់ - ស្វែងយល់ពីអំណាច, ភាពរុងរឿង, និងភាពអស្ចារ្យនៃព្រះអម្ចាស់</w:t>
      </w:r>
    </w:p>
    <w:p/>
    <w:p>
      <w:r xmlns:w="http://schemas.openxmlformats.org/wordprocessingml/2006/main">
        <w:t xml:space="preserve">2. កោត​ខ្លាច​ព្រះ - ពិនិត្យ​មើល​ថា​ហេតុ​អ្វី​បាន​ជា​គួរ​កោត​ខ្លាច​ព្រះ​យេហូវ៉ា​លើស​ជាង​ព្រះ​ទាំង​អស់</w:t>
      </w:r>
    </w:p>
    <w:p/>
    <w:p>
      <w:r xmlns:w="http://schemas.openxmlformats.org/wordprocessingml/2006/main">
        <w:t xml:space="preserve">1. ទំនុកតម្កើង 96:4 - ដ្បិត​ព្រះ‌អម្ចាស់​ជា​ព្រះ​ដ៏​អស្ចារ្យ ហើយ​គួរ​សរសើរ​យ៉ាង​ខ្លាំង ព្រះអង្គ​ត្រូវ​កោត​ខ្លាច​លើស​ជាង​ព្រះ​ទាំង​អស់។</w:t>
      </w:r>
    </w:p>
    <w:p/>
    <w:p>
      <w:r xmlns:w="http://schemas.openxmlformats.org/wordprocessingml/2006/main">
        <w:t xml:space="preserve">2. ដានីយ៉ែល 6:26 - ខ្ញុំ​ចេញ​ក្រឹត្យ​មួយ​ថា នៅ​គ្រប់​គ្រប់​អំណាច​នៃ​រាជាណាចក្រ​របស់​ខ្ញុំ មនុស្ស​ម្នា​ញ័រ​រន្ធត់​នៅ​ចំពោះ​ព្រះ​នៃ​ដានីយ៉ែល ដ្បិត​ទ្រង់​ជា​ព្រះ​ដ៏​មាន​ព្រះជន្ម​គង់​នៅ ហើយ​ខ្ជាប់​ខ្ជួន​អស់​កល្ប​ជា​និច្ច ហើយ​នគរ​របស់​ទ្រង់​ដែល​មិន​ត្រូវ​បំផ្លាញ​ឡើយ។ ហើយការគ្រប់គ្រងរបស់គាត់នឹងដល់ទីបញ្ចប់។</w:t>
      </w:r>
    </w:p>
    <w:p/>
    <w:p>
      <w:r xmlns:w="http://schemas.openxmlformats.org/wordprocessingml/2006/main">
        <w:t xml:space="preserve">ទំនុកតម្កើង 96:5 ដ្បិត​ព្រះ​នៃ​ប្រជាជាតិ​ទាំង​អស់​សុទ្ធ​តែ​ជា​រូប​ព្រះ ប៉ុន្តែ ព្រះ‌អម្ចាស់​បាន​បង្កើត​ផ្ទៃ​មេឃ។</w:t>
      </w:r>
    </w:p>
    <w:p/>
    <w:p>
      <w:r xmlns:w="http://schemas.openxmlformats.org/wordprocessingml/2006/main">
        <w:t xml:space="preserve">អ្នក​តែង​ទំនុកតម្កើង​ប្រកាស​ថា ព្រះ​ដទៃ​ទៀត​មិន​ពិត ហើយ​ថា ព្រះ​អម្ចាស់​ជា​អ្នក​បង្កើត​ផ្ទៃ​មេឃ។</w:t>
      </w:r>
    </w:p>
    <w:p/>
    <w:p>
      <w:r xmlns:w="http://schemas.openxmlformats.org/wordprocessingml/2006/main">
        <w:t xml:space="preserve">1. "អំណាចនៃព្រះអម្ចាស់: ការយល់ដឹងអំពីអធិបតេយ្យភាពរបស់ព្រះជាម្ចាស់"</w:t>
      </w:r>
    </w:p>
    <w:p/>
    <w:p>
      <w:r xmlns:w="http://schemas.openxmlformats.org/wordprocessingml/2006/main">
        <w:t xml:space="preserve">2. "ភាពឥតប្រយោជន៍នៃព្រះក្លែងក្លាយ៖ ការមើលឃើញភាពឥតប្រយោជន៍នៃរូបព្រះ"</w:t>
      </w:r>
    </w:p>
    <w:p/>
    <w:p>
      <w:r xmlns:w="http://schemas.openxmlformats.org/wordprocessingml/2006/main">
        <w:t xml:space="preserve">1. អេសាយ 40:18-20 (ដូច្នេះ តើអ្នកនឹងប្រដូចព្រះទៅនឹងអ្នកណា?</w:t>
      </w:r>
    </w:p>
    <w:p/>
    <w:p>
      <w:r xmlns:w="http://schemas.openxmlformats.org/wordprocessingml/2006/main">
        <w:t xml:space="preserve">2. រ៉ូម 1:21-25 (ដ្បិតថាពួកគេស្គាល់ព្រះ ប៉ុន្តែពួកគេមិនបានលើកតម្កើងទ្រង់ជាព្រះទេ ហើយក៏មិនអរព្រះគុណដែរ ប៉ុន្តែបានក្លាយជាឥតប្រយោជន៍ក្នុងគំនិតរបស់ពួកគេ ហើយចិត្តល្ងង់ខ្លៅរបស់ពួកគេត្រូវបានងងឹត)។</w:t>
      </w:r>
    </w:p>
    <w:p/>
    <w:p>
      <w:r xmlns:w="http://schemas.openxmlformats.org/wordprocessingml/2006/main">
        <w:t xml:space="preserve">ទំនុកតម្កើង 96:6 កិត្តិយស​និង​សិរី‌រុងរឿង​ស្ថិត​នៅ​ចំពោះ​មុខ​ព្រះអង្គ កម្លាំង​និង​សម្រស់​ស្ថិត​នៅ​ក្នុង​ទីសក្ការៈ​របស់​ព្រះអង្គ។</w:t>
      </w:r>
    </w:p>
    <w:p/>
    <w:p>
      <w:r xmlns:w="http://schemas.openxmlformats.org/wordprocessingml/2006/main">
        <w:t xml:space="preserve">ព្រះ​ទ្រង់​មាន​ព្រះ​ចេស្តា និង​មាន​ឫទ្ធានុភាព ហើយ​វត្តមាន​របស់​ទ្រង់​ពោរពេញ​ទៅ​ដោយ​កម្លាំង និង​សម្រស់។</w:t>
      </w:r>
    </w:p>
    <w:p/>
    <w:p>
      <w:r xmlns:w="http://schemas.openxmlformats.org/wordprocessingml/2006/main">
        <w:t xml:space="preserve">1. ព្រះករុណារបស់ព្រះជាម្ចាស់ - ស្វែងយល់ពីភាពស្រស់ស្អាតនិងអំណាចនៃវត្តមានរបស់ទ្រង់។</w:t>
      </w:r>
    </w:p>
    <w:p/>
    <w:p>
      <w:r xmlns:w="http://schemas.openxmlformats.org/wordprocessingml/2006/main">
        <w:t xml:space="preserve">2. កម្លាំងនៅក្នុងទីជម្រក - ឆ្លុះបញ្ចាំងពីអំណាចនៃការប្រមូលផ្តុំគ្នា។</w:t>
      </w:r>
    </w:p>
    <w:p/>
    <w:p>
      <w:r xmlns:w="http://schemas.openxmlformats.org/wordprocessingml/2006/main">
        <w:t xml:space="preserve">1. ទំនុកតម្កើង 29:2 - ចូរ​លើក​តម្កើង​សិរី‌រុងរឿង​របស់​ព្រះ‌អម្ចាស់ ដោយ​សារ​ព្រះ‌នាម​របស់​ព្រះអង្គ។ ថ្វាយបង្គំព្រះអម្ចាស់ដោយភាពបរិសុទ្ធ។</w:t>
      </w:r>
    </w:p>
    <w:p/>
    <w:p>
      <w:r xmlns:w="http://schemas.openxmlformats.org/wordprocessingml/2006/main">
        <w:t xml:space="preserve">2. ហេព្រើរ 10:25 - មិនបោះបង់ចោលការជួបជុំគ្នាដូចមនុស្សមួយចំនួនទេ។ ប៉ុន្ដែ ដាស់តឿនគ្នាទៅវិញទៅមក។ ហើយកាន់តែច្រើនដូចដែលអ្នកឃើញថ្ងៃកាន់តែខិតជិតមកដល់។</w:t>
      </w:r>
    </w:p>
    <w:p/>
    <w:p>
      <w:r xmlns:w="http://schemas.openxmlformats.org/wordprocessingml/2006/main">
        <w:t xml:space="preserve">ទំនុកតម្កើង 96:7 ឱ​ប្រជា‌ជន​ទាំង​ឡាយ​អើយ ចូរ​ថ្វាយ​ដល់​ព្រះ‌អម្ចាស់​អើយ ចូរ​ថ្វាយ​សិរី‌រុងរឿង និង​កម្លាំង​ដល់​ព្រះ‌អម្ចាស់។</w:t>
      </w:r>
    </w:p>
    <w:p/>
    <w:p>
      <w:r xmlns:w="http://schemas.openxmlformats.org/wordprocessingml/2006/main">
        <w:t xml:space="preserve">មនុស្សទាំងអស់គួរតែលើកតម្កើងសិរីរុងរឿងរបស់ព្រះជាម្ចាស់។</w:t>
      </w:r>
    </w:p>
    <w:p/>
    <w:p>
      <w:r xmlns:w="http://schemas.openxmlformats.org/wordprocessingml/2006/main">
        <w:t xml:space="preserve">១៖ យើង​គួរ​តែ​លើក​តម្កើង​សិរីរុងរឿង​របស់​ព្រះ​ជានិច្ច​ក្នុង​គ្រប់​ទិដ្ឋភាព​នៃ​ជីវិត​របស់​យើង។</w:t>
      </w:r>
    </w:p>
    <w:p/>
    <w:p>
      <w:r xmlns:w="http://schemas.openxmlformats.org/wordprocessingml/2006/main">
        <w:t xml:space="preserve">២៖ យើងទាំងអស់គ្នាត្រូវបានហៅឱ្យលើកតម្កើងសិរីរុងរឿង និងកម្លាំងដល់ព្រះអម្ចាស់ មិនថាប្រវត្តិរបស់យើងទេ។</w:t>
      </w:r>
    </w:p>
    <w:p/>
    <w:p>
      <w:r xmlns:w="http://schemas.openxmlformats.org/wordprocessingml/2006/main">
        <w:t xml:space="preserve">១ កូល៉ុស 3:17 - ហើយ​អ្វី​ដែល​អ្នក​ធ្វើ​ដោយ​ពាក្យ​សំដី​ឬ​កិច្ច​ការ​,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។</w:t>
      </w:r>
    </w:p>
    <w:p/>
    <w:p>
      <w:r xmlns:w="http://schemas.openxmlformats.org/wordprocessingml/2006/main">
        <w:t xml:space="preserve">២៖ រ៉ូម ១២:១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</w:t>
      </w:r>
    </w:p>
    <w:p/>
    <w:p>
      <w:r xmlns:w="http://schemas.openxmlformats.org/wordprocessingml/2006/main">
        <w:t xml:space="preserve">ទំនុកតម្កើង 96:8 សូម​ថ្វាយ​សិរី‌រុងរឿង​ដល់​ព្រះ‌អម្ចាស់ ដោយ​ព្រះ‌នាម​របស់​ព្រះអង្គ ចូរ​នាំ​តង្វាយ​មក​ក្នុង​ទី‌លាន​របស់​ព្រះអង្គ។</w:t>
      </w:r>
    </w:p>
    <w:p/>
    <w:p>
      <w:r xmlns:w="http://schemas.openxmlformats.org/wordprocessingml/2006/main">
        <w:t xml:space="preserve">ចូរ​ថ្វាយបង្គំ​ព្រះ‌អម្ចាស់ ហើយ​យក​តង្វាយ​មក​ថ្វាយ​ព្រះ‌អង្គ។</w:t>
      </w:r>
    </w:p>
    <w:p/>
    <w:p>
      <w:r xmlns:w="http://schemas.openxmlformats.org/wordprocessingml/2006/main">
        <w:t xml:space="preserve">១៖ យើង​ត្រូវ​លើក​តម្កើង​ព្រះ‌អម្ចាស់ ហើយ​លើក​តម្កើង​ព្រះអង្គ​ដោយ​តង្វាយ​របស់​យើង។</w:t>
      </w:r>
    </w:p>
    <w:p/>
    <w:p>
      <w:r xmlns:w="http://schemas.openxmlformats.org/wordprocessingml/2006/main">
        <w:t xml:space="preserve">២៖ យើង​ត្រូវ​បាន​ហៅ​ឲ្យ​យក​តង្វាយ​ទៅ​កាន់​តុលាការ​របស់​ព្រះ ហើយ​សរសើរ​ទ្រង់​ដោយ​អស់​ពី​កម្លាំង​របស់​យើង។</w:t>
      </w:r>
    </w:p>
    <w:p/>
    <w:p>
      <w:r xmlns:w="http://schemas.openxmlformats.org/wordprocessingml/2006/main">
        <w:t xml:space="preserve">១៖ រ៉ូម ១២:១ - ដូច្នេះ ខ្ញុំ​សូម​ដាស់តឿន​បងប្អូន​ប្រុស​ស្រី ដោយ​មើល​ឃើញ​ពី​សេចក្ដី​មេត្តា​ករុណា​របស់​ព្រះ ឲ្យ​ថ្វាយ​រូប​កាយ​ជា​យញ្ញបូជា​ដ៏​មាន​ជីវិត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2: ហេព្រើរ 13:15 - ហេតុ​នេះ​ហើយ​បាន​ជា​តាម​រយៈ​ព្រះ​យេស៊ូ​សូម​ឱ្យ​យើង​បន្ត​ថ្វាយ​យញ្ញបូជា​សរសើរ​តម្កើង​ផល​នៃ​បបូរ​មាត់​ដែល​ប្រកាស​ព្រះ​នាម​ទ្រង់​ដោយ​ចំហ​។</w:t>
      </w:r>
    </w:p>
    <w:p/>
    <w:p>
      <w:r xmlns:w="http://schemas.openxmlformats.org/wordprocessingml/2006/main">
        <w:t xml:space="preserve">ទំនុកតម្កើង 96:9 ឱ​សូម​ថ្វាយ‌បង្គំ​ព្រះ‌អម្ចាស់ ដោយ​ភាព​ស្រស់​ស្អាត​នៃ​ភាព​វិសុទ្ធ ចូរ​កោត​ខ្លាច​ព្រះអង្គ​នៅ​ចំពោះ​ព្រះ‌ភ័ក្ត្រ​ព្រះអង្គ។</w:t>
      </w:r>
    </w:p>
    <w:p/>
    <w:p>
      <w:r xmlns:w="http://schemas.openxmlformats.org/wordprocessingml/2006/main">
        <w:t xml:space="preserve">ថ្វាយបង្គំព្រះជាម្ចាស់ ហើយគោរពព្រះអង្គដោយភាពពិសិដ្ឋ និងការគោរព។</w:t>
      </w:r>
    </w:p>
    <w:p/>
    <w:p>
      <w:r xmlns:w="http://schemas.openxmlformats.org/wordprocessingml/2006/main">
        <w:t xml:space="preserve">1. "បេះដូងនៃការថ្វាយបង្គំ៖ ការថ្វាយបង្គំព្រះដោយភាពបរិសុទ្ធ"</w:t>
      </w:r>
    </w:p>
    <w:p/>
    <w:p>
      <w:r xmlns:w="http://schemas.openxmlformats.org/wordprocessingml/2006/main">
        <w:t xml:space="preserve">2. "កោតខ្លាចព្រះអម្ចាស់៖ ការឆ្លើយតបដ៏ពិសិដ្ឋចំពោះព្រះករុណា"</w:t>
      </w:r>
    </w:p>
    <w:p/>
    <w:p>
      <w:r xmlns:w="http://schemas.openxmlformats.org/wordprocessingml/2006/main">
        <w:t xml:space="preserve">១. អេសាយ ៦:១-៣</w:t>
      </w:r>
    </w:p>
    <w:p/>
    <w:p>
      <w:r xmlns:w="http://schemas.openxmlformats.org/wordprocessingml/2006/main">
        <w:t xml:space="preserve">២.យ៉ូហាន ៤:២៣-២៤</w:t>
      </w:r>
    </w:p>
    <w:p/>
    <w:p>
      <w:r xmlns:w="http://schemas.openxmlformats.org/wordprocessingml/2006/main">
        <w:t xml:space="preserve">ទំនុកតម្កើង 96:10 ចូរ​និយាយ​នៅ​ក្នុង​ចំណោម​សាសន៍​ដទៃ​ថា ព្រះ‌អម្ចាស់​សោយ​រាជ្យ ពិភពលោក​ក៏​នឹង​ត្រូវ​បាន​តាំង​ឡើង ដើម្បី​កុំ​ឲ្យ​មាន​ការ​រំជើបរំជួល​ឡើយ ទ្រង់​នឹង​ជំនុំ‌ជម្រះ​ប្រជាជន​ដោយ​សុចរិត។</w:t>
      </w:r>
    </w:p>
    <w:p/>
    <w:p>
      <w:r xmlns:w="http://schemas.openxmlformats.org/wordprocessingml/2006/main">
        <w:t xml:space="preserve">ព្រះអម្ចាស់​គ្រប់​គ្រង​លើ​ប្រជាជាតិ​ទាំង​អស់ ហើយ​ទ្រង់​នឹង​បង្កើត​ភាព​យុត្តិធម៌ និង​សុចរិត​ភាព​នៅ​ក្នុង​ពិភពលោក។</w:t>
      </w:r>
    </w:p>
    <w:p/>
    <w:p>
      <w:r xmlns:w="http://schemas.openxmlformats.org/wordprocessingml/2006/main">
        <w:t xml:space="preserve">១៖ ព្រះ​គ្រប់​គ្រង​លើ​គ្រប់​ជាតិ​សាសន៍ ហើយ​ត្រាស់​ហៅ​យើង​ឲ្យ​ថ្វាយ​បង្គំ​ទ្រង់។</w:t>
      </w:r>
    </w:p>
    <w:p/>
    <w:p>
      <w:r xmlns:w="http://schemas.openxmlformats.org/wordprocessingml/2006/main">
        <w:t xml:space="preserve">២៖ ព្រះ​បាន​បង្កើត​យុត្តិធម៌ និង​សេចក្តី​សុចរិត​នៅ​ក្នុង​ពិភពលោក ហើយ​យើង​ត្រូវ​តែ​ទុក​ចិត្ត​លើ​ទ្រង់។</w:t>
      </w:r>
    </w:p>
    <w:p/>
    <w:p>
      <w:r xmlns:w="http://schemas.openxmlformats.org/wordprocessingml/2006/main">
        <w:t xml:space="preserve">១៖ អេសាយ ៤០:២៨-៣១ - «តើ​អ្នក​រាល់​គ្នា​មិន​ដឹង​ទេ តើ​អ្នក​មិន​ធ្លាប់​បាន​ឮ​ទេ ព្រះអម្ចាស់​ជា​ព្រះ​ដ៏​នៅ​អស់កល្ប​ជានិច្ច ជា​អ្នក​បង្កើត​ចុង​បំផុត​នៃ​ផែនដី ទ្រង់​នឹង​មិន​នឿយ​ហត់ ឬ​នឿយ​ណាយ​ឡើយ ហើយ​ការ​យល់​ដឹង​របស់​ទ្រង់​គ្មាន​នរណា​អាច​ធ្វើ​បាន​ឡើយ។ ទ្រង់​ប្រទាន​កម្លាំង​ដល់​អ្នក​នឿយ​ហត់ ហើយ​បង្កើន​កម្លាំង​ដល់​អ្នក​ទន់ខ្សោយ សូម្បី​តែ​មនុស្ស​វ័យ​ក្មេង​ក៏​នឿយ​ហត់ ហើយ​នឿយ​ណាយ ហើយ​មនុស្ស​វ័យ​ក្មេង​ក៏​ដួល ហើយ​ដួល ប៉ុន្តែ​អស់​អ្នក​ដែល​សង្ឃឹម​ដល់​ព្រះ​យេហូវ៉ា​នឹង​មាន​កម្លាំង​ឡើង​វិញ នោះ​នឹង​ឡើង​លើ​ស្លាប​ដូច​ឥន្ទ្រី។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២៖ អេសាយ ២:២-៤ - «នៅ​ថ្ងៃ​ចុង​ក្រោយ​បង្អស់ ភ្នំ​នៃ​ព្រះ​វិហារ​របស់​ព្រះ​យេហូវ៉ា​នឹង​ត្រូវ​បាន​តាំង​ឡើង​ជា​ភ្នំ​ខ្ពស់​បំផុត ភ្នំ​នោះ​នឹង​ត្រូវ​លើក​តម្កើង​លើស​ភ្នំ ហើយ​គ្រប់​ទាំង​សាសន៍​នឹង​ហូរ​ចូល​មក ហើយ​និយាយ​ថា​៖ ​«​មក ចូរ​យើង​ឡើង​ទៅ​លើ​ភ្នំ​នៃ​ព្រះ​យេហូវ៉ា ទៅ​ឯ​ដំណាក់​នៃ​ព្រះ​នៃ​យ៉ាកុប។ ព្រះអង្គ​នឹង​បង្រៀន​យើង​អំពី​មាគ៌ា​របស់​ព្រះអង្គ ដើម្បី​អោយ​យើង​ដើរ​តាម​មាគ៌ា​របស់​ព្រះអង្គ»។ ក្រឹត្យវិន័យ​នឹង​ចេញ​ពី​ក្រុង​ស៊ីយ៉ូន ជា​ព្រះបន្ទូល​របស់​ព្រះអម្ចាស់ ពី​ក្រុង​យេរូសាឡឹម ព្រះអង្គ​នឹង​វិនិច្ឆ័យ​ទោស​រវាង​ប្រជាជាតិ​នានា ហើយ​នឹង​ដោះស្រាយ​វិវាទ​សម្រាប់​ប្រជាជន​ជា​ច្រើន។ ដាវ​របស់​គេ​ធ្វើ​ជា​រណ្តៅ​នង្គ័ល ហើយ​លំពែង​ទៅ​ជា​ទំពក់ ប្រជាជាតិ​នឹង​មិន​យក​ដាវ​ប្រឆាំង​នឹង​ប្រជាជាតិ​ឡើយ ហើយ​ក៏​មិន​ចេះ​ច្បាំង​ធ្វើ​សង្គ្រាម​ទៀត​ដែរ»។</w:t>
      </w:r>
    </w:p>
    <w:p/>
    <w:p>
      <w:r xmlns:w="http://schemas.openxmlformats.org/wordprocessingml/2006/main">
        <w:t xml:space="preserve">ទំនុកតម្កើង 96:11 ចូរ​ឲ្យ​ផ្ទៃ​មេឃ​បាន​រីក‌រាយ ហើយ​ឲ្យ​ផែនដី​បាន​រីក‌រាយ។ សូមឱ្យសមុទ្រគ្រហឹម និងភាពពេញលេញរបស់វា។</w:t>
      </w:r>
    </w:p>
    <w:p/>
    <w:p>
      <w:r xmlns:w="http://schemas.openxmlformats.org/wordprocessingml/2006/main">
        <w:t xml:space="preserve">ផ្ទៃមេឃ ផែនដី និងសមុទ្រ សុទ្ធតែត្រូវបានហៅឱ្យរីករាយ និងរីករាយ។</w:t>
      </w:r>
    </w:p>
    <w:p/>
    <w:p>
      <w:r xmlns:w="http://schemas.openxmlformats.org/wordprocessingml/2006/main">
        <w:t xml:space="preserve">1. ចូរអរសប្បាយក្នុងភាពអស្ចារ្យនៃការបង្កើត</w:t>
      </w:r>
    </w:p>
    <w:p/>
    <w:p>
      <w:r xmlns:w="http://schemas.openxmlformats.org/wordprocessingml/2006/main">
        <w:t xml:space="preserve">2. អំណរនៃព្រះអម្ចាស់គឺជាកម្លាំងរបស់យើង។</w:t>
      </w:r>
    </w:p>
    <w:p/>
    <w:p>
      <w:r xmlns:w="http://schemas.openxmlformats.org/wordprocessingml/2006/main">
        <w:t xml:space="preserve">១.លោកុប្បត្តិ ១:១-២ - កាលដើមដំបូង ព្រះបានបង្កើតផ្ទៃមេឃ និងផែនដី។</w:t>
      </w:r>
    </w:p>
    <w:p/>
    <w:p>
      <w:r xmlns:w="http://schemas.openxmlformats.org/wordprocessingml/2006/main">
        <w:t xml:space="preserve">2. អេសាយ 12:2 - ពិតប្រាកដណាស់ព្រះជាម្ចាស់ជាសេចក្ដីសង្រ្គោះរបស់ខ្ញុំ។ ខ្ញុំនឹងទុកចិត្តហើយមិនខ្លាច។ ព្រះ‌អម្ចាស់ ជា​ព្រះ‌អម្ចាស់​ផ្ទាល់ ជា​កម្លាំង​របស់​ខ្ញុំ និង​ជា​បទ​ចម្រៀង​របស់​ខ្ញុំ។ ទ្រង់​បាន​ក្លាយ​ទៅ​ជា​សេចក្ដី​សង្គ្រោះ​របស់​ខ្ញុំ។</w:t>
      </w:r>
    </w:p>
    <w:p/>
    <w:p>
      <w:r xmlns:w="http://schemas.openxmlformats.org/wordprocessingml/2006/main">
        <w:t xml:space="preserve">ទំនុកតម្កើង 96:12 ចូរ​ឲ្យ​ចម្ការ​បាន​រីក‌រាយ ហើយ​គ្រប់​ទាំង​អស់​ដែល​នៅ​ក្នុង​នោះ​នឹង​មាន​អំណរ​សប្បាយ។</w:t>
      </w:r>
    </w:p>
    <w:p/>
    <w:p>
      <w:r xmlns:w="http://schemas.openxmlformats.org/wordprocessingml/2006/main">
        <w:t xml:space="preserve">ផែនដី​នឹង​ត្រូវ​សរសើរ​តម្កើង ហើយ​អ្នក​ស្រុក​នឹង​អរ​សប្បាយ។</w:t>
      </w:r>
    </w:p>
    <w:p/>
    <w:p>
      <w:r xmlns:w="http://schemas.openxmlformats.org/wordprocessingml/2006/main">
        <w:t xml:space="preserve">1: ចូរអរសប្បាយនៅក្នុងព្រះអម្ចាស់ ហើយអបអរសាទរផែនដីដែលទ្រង់បានបង្កើត</w:t>
      </w:r>
    </w:p>
    <w:p/>
    <w:p>
      <w:r xmlns:w="http://schemas.openxmlformats.org/wordprocessingml/2006/main">
        <w:t xml:space="preserve">2: សរសើរតម្កើងព្រះអម្ចាស់សម្រាប់ការបង្កើតរបស់ទ្រង់ ហើយអនុញ្ញាតឱ្យវាបំពេញអ្នកដោយអំណរ</w:t>
      </w:r>
    </w:p>
    <w:p/>
    <w:p>
      <w:r xmlns:w="http://schemas.openxmlformats.org/wordprocessingml/2006/main">
        <w:t xml:space="preserve">ទំនុកតម្កើង 148:7-10 - «ចូរ​លើក​តម្កើង​ព្រះ‌អម្ចាស់​ពី​លើ​ផែនដី នាគ និង​ទី​ជ្រៅ​ទាំង​អស់ មាន​ភ្លើង និង​ព្រឹល ព្រិល និង​ចំហាយ​ទឹក ខ្យល់​ព្យុះ​ដែល​បំពេញ​តាម​ព្រះបន្ទូល​របស់​ព្រះអង្គ៖ ភ្នំ និង​ភ្នំ​ទាំង​អស់ ដើមឈើ​ហូប​ផ្លែ និង ដើមតាត្រៅៈ សត្វ និងសត្វពាហនៈ សត្វលូនវារ និងសត្វហើរ៖ ស្តេចនៃផែនដី និងមនុស្សទាំងអស់ ចៅហ្វាយនាយ និងចៅក្រមទាំងអស់នៃផែនដី។</w:t>
      </w:r>
    </w:p>
    <w:p/>
    <w:p>
      <w:r xmlns:w="http://schemas.openxmlformats.org/wordprocessingml/2006/main">
        <w:t xml:space="preserve">2: លោកុប្បត្តិ 1:1-31 - "កាលពីដើមដំបូងព្រះជាម្ចាស់បានបង្កើតផ្ទៃមេឃនិងផែនដី។ ហើយផែនដីគឺគ្មានរូបរាងនិងទទេ; និងភាពងងឹតនៅលើមុខនៃជម្រៅ។ ហើយព្រះវិញ្ញាណនៃព្រះបានយាងមកលើមុខ។ ព្រះទ្រង់មានបន្ទូលថា ចូរមានពន្លឺ នោះមានពន្លឺ នោះព្រះទ្រង់ទតឃើញពន្លឺថាវាល្អ ហើយព្រះទ្រង់បានបែងចែកពន្លឺចេញពីភាពងងឹត ហើយព្រះទ្រង់ហៅថាពន្លឺថ្ងៃ ហើយទ្រង់ហៅថាភាពងងឹត យប់ ហើយ​ពេល​ល្ងាច និង​ពេល​ព្រឹក​ជា​ថ្ងៃ​ដំបូង»។</w:t>
      </w:r>
    </w:p>
    <w:p/>
    <w:p>
      <w:r xmlns:w="http://schemas.openxmlformats.org/wordprocessingml/2006/main">
        <w:t xml:space="preserve">ទំនុកតម្កើង 96:13 នៅ​ចំពោះ​ព្រះ‌ភ័ក្ត្រ​ព្រះ‌អម្ចាស់ ដ្បិត​ទ្រង់​យាង​មក ដ្បិត​ទ្រង់​យាង​មក​ដើម្បី​ជំនុំ‌ជម្រះ​ផែនដី ទ្រង់​នឹង​ជំនុំ‌ជម្រះ​ពិភពលោក​ដោយ​សេចក្ដី​សុចរិត និង​មនុស្ស​ដោយ​សេចក្ដី​ពិត។</w:t>
      </w:r>
    </w:p>
    <w:p/>
    <w:p>
      <w:r xmlns:w="http://schemas.openxmlformats.org/wordprocessingml/2006/main">
        <w:t xml:space="preserve">អ្នក​តែង​ទំនុកតម្កើង​រំឭក​យើង​ថា ព្រះ​នឹង​យាង​មក​ដើម្បី​វិនិច្ឆ័យ​ផែនដី​ដោយ​សេចក្ដី​សុចរិត និង​សេចក្ដី​ពិត។</w:t>
      </w:r>
    </w:p>
    <w:p/>
    <w:p>
      <w:r xmlns:w="http://schemas.openxmlformats.org/wordprocessingml/2006/main">
        <w:t xml:space="preserve">1. ថ្ងៃនៃព្រះអម្ចាស់: ការរស់នៅដោយសុចរិតនៅចំពោះព្រះ</w:t>
      </w:r>
    </w:p>
    <w:p/>
    <w:p>
      <w:r xmlns:w="http://schemas.openxmlformats.org/wordprocessingml/2006/main">
        <w:t xml:space="preserve">2. ការជំនុំជំរះរបស់ព្រះ: ការរស់នៅក្នុងសេចក្តីពិតនៅចំពោះព្រះ</w:t>
      </w:r>
    </w:p>
    <w:p/>
    <w:p>
      <w:r xmlns:w="http://schemas.openxmlformats.org/wordprocessingml/2006/main">
        <w:t xml:space="preserve">១ អេសាយ ២:៤ - «ទ្រង់​នឹង​ជំនុំ​ជម្រះ​រវាង​សាសន៍​នានា ហើយ​នឹង​កាត់​សេចក្ដី​វិវាទ​ដល់​មនុស្ស​ជា​ច្រើន ហើយ​គេ​នឹង​យក​ដាវ​ទៅ​ជា​នង្គ័ល ហើយ​លំពែង​ទៅ​ជា​ទំពក់ ប្រជាជាតិ​នឹង​មិន​លើក​ដាវ​ទាស់​នឹង​សាសន៍​ដទៃ​ឡើយ គេ​រៀន​សង្គ្រាម​ទៀត​ហើយ»។</w:t>
      </w:r>
    </w:p>
    <w:p/>
    <w:p>
      <w:r xmlns:w="http://schemas.openxmlformats.org/wordprocessingml/2006/main">
        <w:t xml:space="preserve">2. រ៉ូម 14:12 - «ដូច្នេះ យើងម្នាក់ៗនឹងរៀបរាប់អំពីខ្លួនគាត់ដល់ព្រះ»។</w:t>
      </w:r>
    </w:p>
    <w:p/>
    <w:p>
      <w:r xmlns:w="http://schemas.openxmlformats.org/wordprocessingml/2006/main">
        <w:t xml:space="preserve">ទំនុកតម្កើង 97 គឺជាទំនុកដំកើងដែលលើកតម្កើងរាជ្យ និងអំណាចរបស់ព្រះ។ វាសង្កត់ធ្ងន់ទៅលើភាពសុចរិត ភាពអធិបតេយ្យរបស់ទ្រង់ និងការឆ្លើយតបនៃការបង្កើតចំពោះសិរីល្អរបស់ទ្រង់។</w:t>
      </w:r>
    </w:p>
    <w:p/>
    <w:p>
      <w:r xmlns:w="http://schemas.openxmlformats.org/wordprocessingml/2006/main">
        <w:t xml:space="preserve">កថាខណ្ឌទី១: អ្នកតែងទំនុកតម្កើងប្រកាសថាព្រះជាម្ចាស់សោយរាជ្យជាស្ដេច ហើយសំដែងអំណរចំពោះការគ្រប់គ្រងរបស់ទ្រង់។ ពួកគេពិពណ៌នាអំពីរបៀបដែលសេចក្តីសុចរិត និងយុត្តិធ៌ម គឺជាគ្រឹះនៃបល្ល័ង្ករបស់ទ្រង់ ដោយភ្លើងនឹងឆេះនៅចំពោះមុខទ្រង់ ដើម្បីបំផ្លាញខ្មាំងសត្រូវរបស់ទ្រង់ (ទំនុកតម្កើង 97:1-3)។</w:t>
      </w:r>
    </w:p>
    <w:p/>
    <w:p>
      <w:r xmlns:w="http://schemas.openxmlformats.org/wordprocessingml/2006/main">
        <w:t xml:space="preserve">កថាខណ្ឌទី 2: អ្នកតែងទំនុកតម្កើងបញ្ជាក់អំពីវត្តមានដ៏គួរឱ្យស្ញប់ស្ញែងរបស់ព្រះ។ ពួក​គេ​ពណ៌នា​អំពី​របៀប​ដែល​ភ្នំ​រលាយ​ដូច​ជា​ក្រមួន​នៅ​ចំពោះ​ទ្រង់ ដោយ​បញ្ជាក់​ពី​ភាព​ខ្ពង់ខ្ពស់​របស់​ទ្រង់​លើ​ការ​បង្កើត​ទាំងអស់ (ទំនុកដំកើង ៩៧:៤-៥)។</w:t>
      </w:r>
    </w:p>
    <w:p/>
    <w:p>
      <w:r xmlns:w="http://schemas.openxmlformats.org/wordprocessingml/2006/main">
        <w:t xml:space="preserve">កថាខណ្ឌទី៣៖ អ្នកតែងទំនុកតម្កើងបញ្ជាក់ថា អស់អ្នកដែលស្រឡាញ់ព្រះអម្ចាស់ស្អប់អំពើអាក្រក់ ហើយត្រូវបានការពារដោយទ្រង់។ ពួក​គេ​លើក​ទឹក​ចិត្ត​មនុស្ស​សុចរិត​ឲ្យ​អរ​សប្បាយ​ក្នុង​ភាព​ស្មោះ​ត្រង់​របស់​ព្រះ ហើយ​សរសើរ​ព្រះ​នាម​បរិសុទ្ធ​របស់​ទ្រង់ (ទំនុកដំកើង ៩៧:១០-១២)។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ទំនុកតម្កើងកៅសិបប្រាំពីរ</w:t>
      </w:r>
    </w:p>
    <w:p>
      <w:r xmlns:w="http://schemas.openxmlformats.org/wordprocessingml/2006/main">
        <w:t xml:space="preserve">ការលើកតម្កើងនៃរជ្ជកាលដ៏ទេវភាព,</w:t>
      </w:r>
    </w:p>
    <w:p>
      <w:r xmlns:w="http://schemas.openxmlformats.org/wordprocessingml/2006/main">
        <w:t xml:space="preserve">និងការបញ្ជាក់អំពីសេចក្តីសុចរិត</w:t>
      </w:r>
    </w:p>
    <w:p>
      <w:r xmlns:w="http://schemas.openxmlformats.org/wordprocessingml/2006/main">
        <w:t xml:space="preserve">ការរំលេចសេចក្តីប្រកាសដែលសម្រេចបានតាមរយៈការប្រកាសពីការគ្រប់គ្រងដ៏ទេវភាព ខណៈពេលដែលសង្កត់ធ្ងន់ទៅលើការទទួលស្គាល់យុត្តិធម៌ដ៏ទេវភាព។</w:t>
      </w:r>
    </w:p>
    <w:p/>
    <w:p>
      <w:r xmlns:w="http://schemas.openxmlformats.org/wordprocessingml/2006/main">
        <w:t xml:space="preserve">ការសង្កត់ធ្ងន់លើការគោរពដែលសម្រេចបានតាមរយៈការពិពណ៌នាអំពីវត្តមានដ៏គួរឱ្យស្ញប់ស្ញែង ខណៈពេលដែលបញ្ជាក់ពីការទទួលស្គាល់ឧត្តមភាពដ៏ទេវភាព</w:t>
      </w:r>
    </w:p>
    <w:p>
      <w:r xmlns:w="http://schemas.openxmlformats.org/wordprocessingml/2006/main">
        <w:t xml:space="preserve">និងសង្កត់ធ្ងន់លើការបញ្ជាក់ដែលសម្រេចបានតាមរយៈសេចក្តីស្រឡាញ់ផ្ទុយគ្នាចំពោះព្រះជាមួយនឹងការស្អប់ខ្ពើមចំពោះអំពើអាក្រក់ ខណៈពេលដែលបង្ហាញការត្រេកអរក្នុងភាពស្មោះត្រង់របស់ព្រះ។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ការពារដ៏ទេវភាពសម្រាប់ភាពសុចរិត ខណៈពេលដែលបញ្ជាក់ពីការអំពាវនាវឱ្យសរសើរ។</w:t>
      </w:r>
    </w:p>
    <w:p/>
    <w:p>
      <w:r xmlns:w="http://schemas.openxmlformats.org/wordprocessingml/2006/main">
        <w:t xml:space="preserve">ទំនុកតម្កើង 97:1 ព្រះ‌អម្ចាស់​សោយ​រាជ្យ។ សូមឱ្យផែនដីរីករាយ; សូម​ឲ្យ​កោះ​ដ៏​ច្រើន​មាន​ចិត្ត​រីករាយ។</w:t>
      </w:r>
    </w:p>
    <w:p/>
    <w:p>
      <w:r xmlns:w="http://schemas.openxmlformats.org/wordprocessingml/2006/main">
        <w:t xml:space="preserve">ព្រះអម្ចាស់​គ្រប់​គ្រង​លើ​អ្វីៗ​ទាំង​អស់ ហើយ​ផែនដី​គួរ​តែ​ពោរពេញ​ដោយ​អំណរ។</w:t>
      </w:r>
    </w:p>
    <w:p/>
    <w:p>
      <w:r xmlns:w="http://schemas.openxmlformats.org/wordprocessingml/2006/main">
        <w:t xml:space="preserve">1. អំណរនៃការស្គាល់ព្រះគឺនៅក្នុងការគ្រប់គ្រង</w:t>
      </w:r>
    </w:p>
    <w:p/>
    <w:p>
      <w:r xmlns:w="http://schemas.openxmlformats.org/wordprocessingml/2006/main">
        <w:t xml:space="preserve">2. ត្រេកអរ​ក្នុង​អធិករណ៍​នៃ​ព្រះ​អម្ចាស់</w:t>
      </w:r>
    </w:p>
    <w:p/>
    <w:p>
      <w:r xmlns:w="http://schemas.openxmlformats.org/wordprocessingml/2006/main">
        <w:t xml:space="preserve">1. រ៉ូម 15:13 - "សូមឱ្យព្រះនៃក្តីសង្ឃឹមបំពេញអ្នកដោយសេចក្តីអំណរនិងសន្តិភាពទាំងអស់ដូចដែលអ្នកបានទុកចិត្ដលើទ្រង់ដូច្នេះអ្នកអាចមានសេចក្តីសង្ឃឹមពោរពេញដោយអំណាចនៃព្រះវិញ្ញាណបរិសុទ្ធ" ។</w:t>
      </w:r>
    </w:p>
    <w:p/>
    <w:p>
      <w:r xmlns:w="http://schemas.openxmlformats.org/wordprocessingml/2006/main">
        <w:t xml:space="preserve">2. យ៉ូស្វេ 24:15 - «ប៉ុន្តែ​ប្រសិន​បើ​ការ​បម្រើ​ព្រះ​យេហូវ៉ា​ហាក់​ដូច​ជា​មិន​ពេញ​ចិត្ត​ចំពោះ​អ្នក​រាល់​គ្នា ចូរ​រើស​យក​អ្នក​រាល់​គ្នា​នៅ​ថ្ងៃ​នេះ​ថា​តើ​អ្នក​ណា​នឹង​បម្រើ មិន​ថា​ព្រះ​ដែល​បុព្វបុរស​របស់​អ្នក​បាន​គោរព​នៅ​ខាង​នាយ​ទន្លេ​អឺប្រាត ឬ​ព្រះ​របស់​ជន​ជាតិ​អាម៉ូរី ដែល​នៅ​ក្នុង​ទឹក​ដី​របស់​អ្នក​ទេ។ រីឯខ្ញុំ និងគ្រួសាររបស់ខ្ញុំវិញ យើងនឹងបំរើព្រះអម្ចាស់។</w:t>
      </w:r>
    </w:p>
    <w:p/>
    <w:p>
      <w:r xmlns:w="http://schemas.openxmlformats.org/wordprocessingml/2006/main">
        <w:t xml:space="preserve">ទំនុកតម្កើង 97:2 ពពក​និង​សេចក្ដី​ងងឹត​ព័ទ្ធ​ជុំវិញ​ព្រះអង្គ។</w:t>
      </w:r>
    </w:p>
    <w:p/>
    <w:p>
      <w:r xmlns:w="http://schemas.openxmlformats.org/wordprocessingml/2006/main">
        <w:t xml:space="preserve">ព្រះត្រូវបានហ៊ុំព័ទ្ធដោយភាពងងឹត និងពពក បល្ល័ង្ករបស់ទ្រង់ត្រូវបានតម្កល់ដោយសេចក្តីសុចរិត និងយុត្តិធម៌។</w:t>
      </w:r>
    </w:p>
    <w:p/>
    <w:p>
      <w:r xmlns:w="http://schemas.openxmlformats.org/wordprocessingml/2006/main">
        <w:t xml:space="preserve">1. សេចក្តីសុចរិតរបស់ព្រះអម្ចាស់: ការតម្កល់បល្ល័ង្ករបស់ទ្រង់</w:t>
      </w:r>
    </w:p>
    <w:p/>
    <w:p>
      <w:r xmlns:w="http://schemas.openxmlformats.org/wordprocessingml/2006/main">
        <w:t xml:space="preserve">2. ការរស់នៅក្នុងពន្លឺនៃយុត្តិធម៌របស់ព្រះ</w:t>
      </w:r>
    </w:p>
    <w:p/>
    <w:p>
      <w:r xmlns:w="http://schemas.openxmlformats.org/wordprocessingml/2006/main">
        <w:t xml:space="preserve">1. ទំនុកតម្កើង 89:14 - សេចក្ដី​សុចរិត​និង​យុត្តិធម៌​ជា​គ្រឹះ​នៃ​បល្ល័ង្ក​របស់​ទ្រង់;</w:t>
      </w:r>
    </w:p>
    <w:p/>
    <w:p>
      <w:r xmlns:w="http://schemas.openxmlformats.org/wordprocessingml/2006/main">
        <w:t xml:space="preserve">2. អេសាយ 9:7 - នៃការកើនឡើងនៃរដ្ឋាភិបាលរបស់ទ្រង់ និងសន្តិភាពនឹងគ្មានទីបញ្ចប់នៅលើបល្ល័ង្ករបស់ព្រះបាទដាវីឌនិងលើនគររបស់ទ្រង់ដើម្បីបញ្ជាវានិងបង្កើតវាដោយការវិនិច្ឆ័យនិងយុត្តិធម៌។</w:t>
      </w:r>
    </w:p>
    <w:p/>
    <w:p>
      <w:r xmlns:w="http://schemas.openxmlformats.org/wordprocessingml/2006/main">
        <w:t xml:space="preserve">ទំនុកតម្កើង 97:3 ភ្លើង​ឆេះ​រាល​ដាល​មុខ​ព្រះអង្គ ហើយ​ឆេះ​ខ្មាំង​សត្រូវ​ដែល​នៅ​ជុំវិញ។</w:t>
      </w:r>
    </w:p>
    <w:p/>
    <w:p>
      <w:r xmlns:w="http://schemas.openxmlformats.org/wordprocessingml/2006/main">
        <w:t xml:space="preserve">ភ្លើងឆេះនៅចំពោះព្រះ ដុតខ្មាំងសត្រូវរបស់ទ្រង់។</w:t>
      </w:r>
    </w:p>
    <w:p/>
    <w:p>
      <w:r xmlns:w="http://schemas.openxmlformats.org/wordprocessingml/2006/main">
        <w:t xml:space="preserve">1. អំណាចនៃវត្តមានរបស់ព្រះ: ភ្លើងដែលឆេះខ្មាំងសត្រូវ</w:t>
      </w:r>
    </w:p>
    <w:p/>
    <w:p>
      <w:r xmlns:w="http://schemas.openxmlformats.org/wordprocessingml/2006/main">
        <w:t xml:space="preserve">2. ភ្លើងបរិសុទ្ធនៃព្រះអម្ចាស់: ការចម្រាញ់និងការបំផ្លាញ</w:t>
      </w:r>
    </w:p>
    <w:p/>
    <w:p>
      <w:r xmlns:w="http://schemas.openxmlformats.org/wordprocessingml/2006/main">
        <w:t xml:space="preserve">1. ហេព្រើរ 12:29 - ដ្បិត​ព្រះ​នៃ​យើង​រាល់​គ្នា​ជា​ភ្លើង​ឆេះ។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</w:t>
      </w:r>
    </w:p>
    <w:p/>
    <w:p>
      <w:r xmlns:w="http://schemas.openxmlformats.org/wordprocessingml/2006/main">
        <w:t xml:space="preserve">ទំនុកតម្កើង 97:4 ផ្លេកបន្ទោរ​របស់​ព្រះអង្គ​បំភ្លឺ​ពិភពលោក ផែនដី​បាន​ឃើញ ហើយ​ញ័រ។</w:t>
      </w:r>
    </w:p>
    <w:p/>
    <w:p>
      <w:r xmlns:w="http://schemas.openxmlformats.org/wordprocessingml/2006/main">
        <w:t xml:space="preserve">ពិភពលោកត្រូវបានបំភ្លឺដោយផ្លេកបន្ទោររបស់ព្រះ ហើយផែនដីញ័រដោយភាពស្ញប់ស្ញែង។</w:t>
      </w:r>
    </w:p>
    <w:p/>
    <w:p>
      <w:r xmlns:w="http://schemas.openxmlformats.org/wordprocessingml/2006/main">
        <w:t xml:space="preserve">1. ឫទ្ធានុភាពរបស់ព្រះគួរតែបំផុសគំនិតយើងឱ្យរស់នៅក្នុងភាពស្ញប់ស្ញែង និងការគោរព។</w:t>
      </w:r>
    </w:p>
    <w:p/>
    <w:p>
      <w:r xmlns:w="http://schemas.openxmlformats.org/wordprocessingml/2006/main">
        <w:t xml:space="preserve">2. យើងមិនគួរភ្លេចព្រះចេស្ដា និងព្រះចេស្ដារបស់ព្រះឡើយ។</w:t>
      </w:r>
    </w:p>
    <w:p/>
    <w:p>
      <w:r xmlns:w="http://schemas.openxmlformats.org/wordprocessingml/2006/main">
        <w:t xml:space="preserve">1. អេសាយ 6:1-5 - ក្នុង​ឆ្នាំ​ដែល​ស្តេច​អូសៀស​សោយ​ទិវង្គត ខ្ញុំ​បាន​ឃើញ​ព្រះ​អម្ចាស់​គង់​លើ​បល្ល័ង្ក​ដ៏​ខ្ពស់ ហើយ​លើក​ឡើង។ ហើយ​រទេះ​ភ្លើង​របស់​គាត់​បាន​ពេញ​ព្រះវិហារ។</w:t>
      </w:r>
    </w:p>
    <w:p/>
    <w:p>
      <w:r xmlns:w="http://schemas.openxmlformats.org/wordprocessingml/2006/main">
        <w:t xml:space="preserve">2. ហេព្រើរ 12:28-29 - ដូច្នេះ ចូរយើងដឹងគុណចំពោះការទទួលរាជាណាចក្រដែលមិនអាចរង្គោះរង្គើបាន ដូច្នេះហើយ ចូរយើងថ្វាយការថ្វាយបង្គំដែលអាចទទួលយកបានដល់ព្រះ ដោយការគោរព និងកោតស្ញប់ស្ញែង។</w:t>
      </w:r>
    </w:p>
    <w:p/>
    <w:p>
      <w:r xmlns:w="http://schemas.openxmlformats.org/wordprocessingml/2006/main">
        <w:t xml:space="preserve">ទំនុកតម្កើង 97:5 ភ្នំ​បាន​រលាយ​ដូច​ក្រមួន នៅ​ចំពោះ​ព្រះភក្ត្រ​នៃ​ព្រះ‌អម្ចាស់ នៅ​ចំពោះ​ព្រះភក្ត្រ​នៃ​ព្រះ‌អម្ចាស់​នៃ​ផែនដី​ទាំង​មូល។</w:t>
      </w:r>
    </w:p>
    <w:p/>
    <w:p>
      <w:r xmlns:w="http://schemas.openxmlformats.org/wordprocessingml/2006/main">
        <w:t xml:space="preserve">វត្តមាន​របស់​ព្រះអម្ចាស់​នាំ​មក​នូវ​អំណាច និង​ការ​ស្ញប់ស្ញែង​ដល់​គ្រប់​ការ​បង្កើត។</w:t>
      </w:r>
    </w:p>
    <w:p/>
    <w:p>
      <w:r xmlns:w="http://schemas.openxmlformats.org/wordprocessingml/2006/main">
        <w:t xml:space="preserve">1. អំណាចនៃព្រះអម្ចាស់: របៀបដែលព្រះនាំមកនូវកម្លាំងនិងកម្លាំងដល់មនុស្សទាំងអស់។</w:t>
      </w:r>
    </w:p>
    <w:p/>
    <w:p>
      <w:r xmlns:w="http://schemas.openxmlformats.org/wordprocessingml/2006/main">
        <w:t xml:space="preserve">2. ព្រះករុណាជាអម្ចាស់ជីវិតលើត្បូង៖ របៀបដែលព្រះវត្តមានរបស់ព្រះជំរុញឱ្យមានការស្ញប់ស្ញែង និងអច្ឆរិយៈ</w:t>
      </w:r>
    </w:p>
    <w:p/>
    <w:p>
      <w:r xmlns:w="http://schemas.openxmlformats.org/wordprocessingml/2006/main">
        <w:t xml:space="preserve">1. អេសាយ 64:1 - ឱ​អ្នក​រាល់​គ្នា​នឹង​ធ្វើ​ឲ្យ​ផ្ទៃ​មេឃ​ស្រឡះ​ចុះ​មក ដើម្បី​ឲ្យ​ភ្នំ​នានា​ញ័រ​នៅ​ចំពោះ​វត្តមាន​របស់​អ្នក។</w:t>
      </w:r>
    </w:p>
    <w:p/>
    <w:p>
      <w:r xmlns:w="http://schemas.openxmlformats.org/wordprocessingml/2006/main">
        <w:t xml:space="preserve">2. វិវរណៈ 1:17 - ពេល​ខ្ញុំ​ឃើញ​គាត់ ខ្ញុំ​ក៏​ដួល​នៅ​ជើង​គាត់​ដូច​ជា​ស្លាប់។ ប៉ុន្តែ គាត់​បាន​ដាក់​ដៃ​ស្តាំ​មក​លើ​ខ្ញុំ ដោយ​និយាយ​ថា កុំ​ខ្លាច​ឡើយ ដ្បិត​ខ្ញុំ​ជា​អ្នក​ដំបូង និង​ចុង​ក្រោយ។</w:t>
      </w:r>
    </w:p>
    <w:p/>
    <w:p>
      <w:r xmlns:w="http://schemas.openxmlformats.org/wordprocessingml/2006/main">
        <w:t xml:space="preserve">ទំនុកតម្កើង 97:6 ផ្ទៃ​មេឃ​ប្រកាស​ពី​សេចក្ដី​សុចរិត​របស់​ព្រះអង្គ ហើយ​ប្រជា‌ជន​ទាំង​អស់​ឃើញ​សិរី‌រុងរឿង​របស់​ព្រះអង្គ។</w:t>
      </w:r>
    </w:p>
    <w:p/>
    <w:p>
      <w:r xmlns:w="http://schemas.openxmlformats.org/wordprocessingml/2006/main">
        <w:t xml:space="preserve">ផ្ទៃ​មេឃ​ប្រកាស​ពី​សេចក្ដី​សុចរិត​របស់​ព្រះ ហើយ​មនុស្ស​ទាំង​អស់​អាច​កាន់​តាម​សិរី​ល្អ​របស់​ទ្រង់។</w:t>
      </w:r>
    </w:p>
    <w:p/>
    <w:p>
      <w:r xmlns:w="http://schemas.openxmlformats.org/wordprocessingml/2006/main">
        <w:t xml:space="preserve">១៖ យើង​គួរ​សម្លឹង​មើល​ទៅ​ស្ថានសួគ៌​ដើម្បី​មើល​ឃើញ​សិរីល្អ​របស់​ព្រះ និង​ដើម្បី​រំឭក​យើង​អំពី​សេចក្ដី​សុចរិត​របស់​ទ្រង់។</w:t>
      </w:r>
    </w:p>
    <w:p/>
    <w:p>
      <w:r xmlns:w="http://schemas.openxmlformats.org/wordprocessingml/2006/main">
        <w:t xml:space="preserve">២៖ មនុស្សទាំងអស់គួរតែអាចទទួលស្គាល់សិរីល្អរបស់ព្រះនៅលើមេឃ និងសេចក្តីសុចរិតរបស់ទ្រង់នៅលើផែនដី។</w:t>
      </w:r>
    </w:p>
    <w:p/>
    <w:p>
      <w:r xmlns:w="http://schemas.openxmlformats.org/wordprocessingml/2006/main">
        <w:t xml:space="preserve">១៖ អេសាយ ៤០:៥ ហើយ​សិរី​ល្អ​នៃ​ព្រះ​អម្ចាស់​នឹង​លេច​មក ហើយ​មនុស្ស​ទាំង​អស់​នឹង​ឃើញ​វា​ជា​មួយ​គ្នា ដ្បិត​ព្រះ​អម្ចាស់​បាន​មាន​ព្រះ​បន្ទូល។</w:t>
      </w:r>
    </w:p>
    <w:p/>
    <w:p>
      <w:r xmlns:w="http://schemas.openxmlformats.org/wordprocessingml/2006/main">
        <w:t xml:space="preserve">២៖ រ៉ូម ១:២០ សម្រាប់​លក្ខណៈ​ដែល​មើល​មិន​ឃើញ​របស់​ទ្រង់ ពោល​គឺ​អំណាច​ដ៏​នៅ​អស់កល្ប​ជានិច្ច និង​ធម្មជាតិ​ដ៏ទេវភាព​របស់​ទ្រង់ ត្រូវ​បាន​គេ​ដឹង​យ៉ាង​ច្បាស់ ចាប់​តាំង​ពី​ការ​បង្កើត​ពិភពលោក​មក ក្នុង​អ្វី​ដែល​បាន​បង្កើត។ ដូច្នេះពួកគេគ្មានលេសទេ។</w:t>
      </w:r>
    </w:p>
    <w:p/>
    <w:p>
      <w:r xmlns:w="http://schemas.openxmlformats.org/wordprocessingml/2006/main">
        <w:t xml:space="preserve">ទំនុកតម្កើង 97:7 អស់​អ្នក​ដែល​គោរព​ប្រតិបត្តិ​រូប​ចម្លាក់ ដែល​អួត​ខ្លួន​អំពី​រូប​ព្រះ​ទាំង​អស់​អើយ ចូរ​ថ្វាយ‌បង្គំ​ព្រះអង្គ​ជា​ព្រះ។</w:t>
      </w:r>
    </w:p>
    <w:p/>
    <w:p>
      <w:r xmlns:w="http://schemas.openxmlformats.org/wordprocessingml/2006/main">
        <w:t xml:space="preserve">អស់​អ្នក​ដែល​ថ្វាយបង្គំ​រូប​ក្លែងក្លាយ ហើយ​អួត​ខ្លួន​នឹង​ត្រូវ​អាម៉ាស់ ដូច្នេះ ចូរ​យើង​ថ្វាយបង្គំ​ព្រះ​តែ​មួយ​ជំនួស​វិញ។</w:t>
      </w:r>
    </w:p>
    <w:p/>
    <w:p>
      <w:r xmlns:w="http://schemas.openxmlformats.org/wordprocessingml/2006/main">
        <w:t xml:space="preserve">1. បដិសេធរូបព្រះក្លែងក្លាយ៖ ថ្វាយបង្គំព្រះពិតតែមួយ</w:t>
      </w:r>
    </w:p>
    <w:p/>
    <w:p>
      <w:r xmlns:w="http://schemas.openxmlformats.org/wordprocessingml/2006/main">
        <w:t xml:space="preserve">2. គ្រោះថ្នាក់និងភាពអាម៉ាស់នៃការគោរពបូជា</w:t>
      </w:r>
    </w:p>
    <w:p/>
    <w:p>
      <w:r xmlns:w="http://schemas.openxmlformats.org/wordprocessingml/2006/main">
        <w:t xml:space="preserve">1. ចោទិយកថា 6:4-5 - អ៊ីស្រាអែលអើយ ចូរស្តាប់: ព្រះអម្ចាស់ជាព្រះនៃយើង ព្រះអម្ចាស់ជាព្រះតែមួយ។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អេសាយ 45:5-6 - ខ្ញុំជាព្រះអម្ចាស់ ហើយគ្មានព្រះឯណាទៀត ក្រៅពីខ្ញុំ គ្មានព្រះទេ។ ខ្ញុំបានបំពាក់ឱ្យអ្នក ទោះបីជាអ្នកមិនស្គាល់ខ្ញុំក៏ដោយ ដើម្បីអោយមនុស្សបានដឹងពីការរះឡើងនៃព្រះអាទិត្យ និងពីទិសខាងលិច ថាគ្មាននរណាក្រៅពីខ្ញុំឡើយ។ យើង​ជា​ព្រះ‌អម្ចាស់ ហើយ​គ្មាន​អ្វី​ផ្សេង​ទៀត​ឡើយ។</w:t>
      </w:r>
    </w:p>
    <w:p/>
    <w:p>
      <w:r xmlns:w="http://schemas.openxmlformats.org/wordprocessingml/2006/main">
        <w:t xml:space="preserve">ទំនុកតម្កើង 97:8 ក្រុង​ស៊ីយ៉ូន​បាន​ឮ ហើយ​មាន​ចិត្ត​រីករាយ។ ឱ​ព្រះ‌អម្ចាស់​អើយ កូន​ស្រី​របស់​ជន‌ជាតិ​យូដា​មាន​អំណរ​សប្បាយ ដោយ​សារ​ការ​វិនិច្ឆ័យ​របស់​ព្រះអង្គ។</w:t>
      </w:r>
    </w:p>
    <w:p/>
    <w:p>
      <w:r xmlns:w="http://schemas.openxmlformats.org/wordprocessingml/2006/main">
        <w:t xml:space="preserve">សេចក្តី​អំណរ​របស់​ស៊ីយ៉ូន និង​កូន​ស្រី​នៃ​សាសន៍​យូដា គឺ​មក​ពី​ការ​វិនិច្ឆ័យ​របស់​ព្រះ។</w:t>
      </w:r>
    </w:p>
    <w:p/>
    <w:p>
      <w:r xmlns:w="http://schemas.openxmlformats.org/wordprocessingml/2006/main">
        <w:t xml:space="preserve">1. ភាពរីករាយនៃការស្គាល់ការវិនិច្ឆ័យរបស់ព្រះ</w:t>
      </w:r>
    </w:p>
    <w:p/>
    <w:p>
      <w:r xmlns:w="http://schemas.openxmlformats.org/wordprocessingml/2006/main">
        <w:t xml:space="preserve">អរសប្បាយក្នុងការកាត់ក្តីដ៏សុចរិតរបស់ព្រះ</w:t>
      </w:r>
    </w:p>
    <w:p/>
    <w:p>
      <w:r xmlns:w="http://schemas.openxmlformats.org/wordprocessingml/2006/main">
        <w:t xml:space="preserve">1. អេសាយ 12:6 - "ឱអ្នកស្រុកស៊ីយ៉ូនអើយ ចូរស្រែកឡើង ដ្បិតព្រះដ៏វិសុទ្ធនៃអ៊ីស្រាអែលនៅកណ្តាលអ្នក ទ្រង់ជាព្រះដ៏អស្ចារ្យ"។</w:t>
      </w:r>
    </w:p>
    <w:p/>
    <w:p>
      <w:r xmlns:w="http://schemas.openxmlformats.org/wordprocessingml/2006/main">
        <w:t xml:space="preserve">2. ទំនុកតម្កើង 33:5 - «ទ្រង់​ស្រឡាញ់​សេចក្ដី​សុចរិត​និង​ការ​ជំនុំ​ជម្រះ ផែនដី​ពោរ​ពេញ​ទៅ​ដោយ​សេចក្ដី​ល្អ​របស់​ព្រះ​យេហូវ៉ា»។</w:t>
      </w:r>
    </w:p>
    <w:p/>
    <w:p>
      <w:r xmlns:w="http://schemas.openxmlformats.org/wordprocessingml/2006/main">
        <w:t xml:space="preserve">ទំនុកតម្កើង 97:9 ឱ​ព្រះ‌អម្ចាស់​អើយ ព្រះ‌អង្គ​មាន​ឋានៈ​ខ្ពង់ខ្ពស់​លើស​លើ​ផែនដី​ទាំង​មូល ព្រះអង្គ​បាន​តម្កើង​លើស​ជាង​ព្រះ​ទាំង​អស់។</w:t>
      </w:r>
    </w:p>
    <w:p/>
    <w:p>
      <w:r xmlns:w="http://schemas.openxmlformats.org/wordprocessingml/2006/main">
        <w:t xml:space="preserve">ព្រះ‌អម្ចាស់​ខ្ពស់​ជាង​ផែនដី​ទាំង​មូល ហើយ​តម្កើង​លើស​ជាង​ព្រះ​ទាំង​អស់។</w:t>
      </w:r>
    </w:p>
    <w:p/>
    <w:p>
      <w:r xmlns:w="http://schemas.openxmlformats.org/wordprocessingml/2006/main">
        <w:t xml:space="preserve">1. ព្រះករុណារបស់ព្រះអម្ចាស់ - ការស្វែងយល់ពីភាពអស្ចារ្យនៃព្រះនិងកន្លែងរបស់ទ្រង់នៅក្នុងជីវិតរបស់យើង។</w:t>
      </w:r>
    </w:p>
    <w:p/>
    <w:p>
      <w:r xmlns:w="http://schemas.openxmlformats.org/wordprocessingml/2006/main">
        <w:t xml:space="preserve">2. ការឆ្លើយតបរបស់យើងចំពោះព្រះអម្ចាស់ - ការទទួលស្គាល់ភាពបរិសុទ្ធនិងភាពរុងរឿងរបស់ព្រះហើយរស់នៅស្របតាមឆន្ទៈរបស់ទ្រង់។</w:t>
      </w:r>
    </w:p>
    <w:p/>
    <w:p>
      <w:r xmlns:w="http://schemas.openxmlformats.org/wordprocessingml/2006/main">
        <w:t xml:space="preserve">1. អេសាយ 55:9 - ដ្បិត​ផ្ទៃ​មេឃ​ខ្ពស់​ជាង​ផែនដី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កូល៉ុស 2:9-10 - ដ្បិតនៅក្នុងទ្រង់ ភាពពេញលេញនៃអាទិទេពរស់នៅក្នុងរូបកាយ ហើយអ្នកបានបំពេញនៅក្នុងទ្រង់ ដែលជាប្រមុខនៃការគ្រប់គ្រង និងអំណាចទាំងអស់។</w:t>
      </w:r>
    </w:p>
    <w:p/>
    <w:p>
      <w:r xmlns:w="http://schemas.openxmlformats.org/wordprocessingml/2006/main">
        <w:t xml:space="preserve">ទំនុកតម្កើង 97:10 អ្នក​រាល់​គ្នា​ដែល​ស្រឡាញ់​ព្រះ‌អម្ចាស់ ចូរ​ស្អប់​អំពើ​អាក្រក់ ព្រះអង្គ​ការពារ​ព្រលឹង​របស់​ព្រះអង្គ។ ព្រះអង្គ​រំដោះ​គេ​ចេញ​ពី​កណ្ដាប់​ដៃ​របស់​មនុស្ស​អាក្រក់។</w:t>
      </w:r>
    </w:p>
    <w:p/>
    <w:p>
      <w:r xmlns:w="http://schemas.openxmlformats.org/wordprocessingml/2006/main">
        <w:t xml:space="preserve">សេចក្តីស្រឡាញ់របស់ព្រះចំពោះពួកបរិសុទ្ធរបស់ទ្រង់ត្រូវបានបង្ហាញដោយការការពាររបស់ទ្រង់ និងការរំដោះពួកគេពីមនុស្សអាក្រក់។</w:t>
      </w:r>
    </w:p>
    <w:p/>
    <w:p>
      <w:r xmlns:w="http://schemas.openxmlformats.org/wordprocessingml/2006/main">
        <w:t xml:space="preserve">1. ស្រឡាញ់ព្រះអម្ចាស់ ហើយស្អប់អំពើអាក្រក់</w:t>
      </w:r>
    </w:p>
    <w:p/>
    <w:p>
      <w:r xmlns:w="http://schemas.openxmlformats.org/wordprocessingml/2006/main">
        <w:t xml:space="preserve">2. ការការពាររបស់ព្រះនៃពួកបរិសុទ្ធរបស់គាត់។</w:t>
      </w:r>
    </w:p>
    <w:p/>
    <w:p>
      <w:r xmlns:w="http://schemas.openxmlformats.org/wordprocessingml/2006/main">
        <w:t xml:space="preserve">1. រ៉ូម 12:9 - សូមឲ្យសេចក្ដីស្រឡាញ់ពិតប្រាកដ។ ស្អប់អ្វីដែលអាក្រក់; ប្រកាន់ខ្ជាប់នូវអ្វីដែលល្អ។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97:11 ពន្លឺ​ត្រូវ​បាន​គេ​សាប​ព្រោះ​សម្រាប់​មនុស្ស​សុចរិត និង​មាន​ចិត្ត​រីករាយ​ចំពោះ​មនុស្ស​ទៀង​ត្រង់។</w:t>
      </w:r>
    </w:p>
    <w:p/>
    <w:p>
      <w:r xmlns:w="http://schemas.openxmlformats.org/wordprocessingml/2006/main">
        <w:t xml:space="preserve">ពន្លឺ និង​សេចក្តី​រីករាយ​ត្រូវ​បាន​ប្រទាន​ដល់​អ្នក​ដែល​សុចរិត ហើយ​មាន​ចិត្ត​ទៀងត្រង់។</w:t>
      </w:r>
    </w:p>
    <w:p/>
    <w:p>
      <w:r xmlns:w="http://schemas.openxmlformats.org/wordprocessingml/2006/main">
        <w:t xml:space="preserve">1. បដិសេធអំពើបាបដើម្បីទទួលរង្វាន់នៃពន្លឺនិងភាពរីករាយ</w:t>
      </w:r>
    </w:p>
    <w:p/>
    <w:p>
      <w:r xmlns:w="http://schemas.openxmlformats.org/wordprocessingml/2006/main">
        <w:t xml:space="preserve">2. ការដើរក្នុងពន្លឺនៃព្រះបន្ទូលរបស់ព្រះ</w:t>
      </w:r>
    </w:p>
    <w:p/>
    <w:p>
      <w:r xmlns:w="http://schemas.openxmlformats.org/wordprocessingml/2006/main">
        <w:t xml:space="preserve">1. អេភេសូរ 5:8-10 - «ដ្បិត​អ្នក​រាល់​គ្នា​ធ្លាប់​ជា​សេចក្ដី​ងងឹត ប៉ុន្តែ​ឥឡូវ​នេះ អ្នក​រាល់​គ្នា​ជា​ពន្លឺ​ក្នុង​ព្រះ​អម្ចាស់ ចូរ​ដើរ​ជា​កូន​នៃ​ពន្លឺ... ហើយ​ស្វែង​រក​អ្វី​ដែល​គាប់​ព្រះ​ហឫទ័យ​ដល់​ព្រះ​អម្ចាស់»។</w:t>
      </w:r>
    </w:p>
    <w:p/>
    <w:p>
      <w:r xmlns:w="http://schemas.openxmlformats.org/wordprocessingml/2006/main">
        <w:t xml:space="preserve">2. ទំនុកតម្កើង 119:105 -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ទំនុកតម្កើង 97:12 ចូរ​អរ​សប្បាយ​ក្នុង​ព្រះ‌អម្ចាស់! ហើយ​អរ​ព្រះគុណ​ក្នុង​ការ​រំឭក​ដល់​ភាព​បរិសុទ្ធ​របស់​ទ្រង់។</w:t>
      </w:r>
    </w:p>
    <w:p/>
    <w:p>
      <w:r xmlns:w="http://schemas.openxmlformats.org/wordprocessingml/2006/main">
        <w:t xml:space="preserve">មនុស្សសុចរិតគួរអរសប្បាយក្នុងព្រះអម្ចាស់ ហើយអរព្រះគុណចំពោះភាពបរិសុទ្ធរបស់ទ្រង់។</w:t>
      </w:r>
    </w:p>
    <w:p/>
    <w:p>
      <w:r xmlns:w="http://schemas.openxmlformats.org/wordprocessingml/2006/main">
        <w:t xml:space="preserve">1. សេចក្តីរីករាយនៃសេចក្តីរីករាយក្នុងភាពបរិសុទ្ធរបស់ព្រះ</w:t>
      </w:r>
    </w:p>
    <w:p/>
    <w:p>
      <w:r xmlns:w="http://schemas.openxmlformats.org/wordprocessingml/2006/main">
        <w:t xml:space="preserve">2. បង្ហាញការដឹងគុណចំពោះភាពបរិសុទ្ធរបស់ព្រះ</w:t>
      </w:r>
    </w:p>
    <w:p/>
    <w:p>
      <w:r xmlns:w="http://schemas.openxmlformats.org/wordprocessingml/2006/main">
        <w:t xml:space="preserve">1. អេសាយ 6:3 - ហើយម្នាក់បានហៅម្នាក់ទៀតថា: បរិសុទ្ធ បរិសុទ្ធ បរិសុទ្ធ គឺជាព្រះអម្ចាស់នៃពិភពទាំងមូល។ ផែនដីទាំងមូលពោរពេញដោយសិរីរុងរឿងរបស់ព្រះអង្គ!</w:t>
      </w:r>
    </w:p>
    <w:p/>
    <w:p>
      <w:r xmlns:w="http://schemas.openxmlformats.org/wordprocessingml/2006/main">
        <w:t xml:space="preserve">2. ពេត្រុសទី 1 1:15-16 - ប៉ុន្តែដូចដែលព្រះអង្គដែលបានហៅអ្នកថាបរិសុទ្ធ នោះអ្នកក៏បរិសុទ្ធក្នុងគ្រប់ទាំងការប្រព្រឹត្តរបស់អ្នក ចាប់តាំងពីមានចែងទុកមកថា អ្នកនឹងបានបរិសុទ្ធ ដ្បិតខ្ញុំបរិសុទ្ធ។</w:t>
      </w:r>
    </w:p>
    <w:p/>
    <w:p>
      <w:r xmlns:w="http://schemas.openxmlformats.org/wordprocessingml/2006/main">
        <w:t xml:space="preserve">ទំនុកតម្កើង 98 គឺជាទំនុកតម្កើងនៃការសរសើរ និងអបអរសាទរ ដោយអំពាវនាវដល់មនុស្សទាំងអស់ថ្វាយបង្គំព្រះជាម្ចាស់សម្រាប់កិច្ចការដ៏អស្ចារ្យ និងសេចក្តីសង្គ្រោះរបស់ទ្រង់។ វាសង្កត់ធ្ងន់ទៅលើការឆ្លើយតបដ៏រីករាយនៃការបង្កើតចំពោះជ័យជំនះរបស់ព្រះ ហើយបញ្ជាក់ពីភាពស្មោះត្រង់ និងសេចក្តីសុចរិតរបស់ទ្រង់។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អ្នកតែងទំនុកតម្កើងអំពាវនាវឱ្យច្រៀងបទថ្មីថ្វាយព្រះអម្ចាស់ ដោយសារការអស្ចារ្យរបស់ទ្រង់។ ពួក​គេ​ដាស់តឿន​មនុស្ស​ទាំង​អស់​ឲ្យ​ស្រែក​ដោយ​អំណរ លេង​ឧបករណ៍ និង​ច្រៀង​សរសើរ​ព្រះ (ទំនុកដំកើង ៩៨:១-៤)។</w:t>
      </w:r>
    </w:p>
    <w:p/>
    <w:p>
      <w:r xmlns:w="http://schemas.openxmlformats.org/wordprocessingml/2006/main">
        <w:t xml:space="preserve">កថាខណ្ឌទី២៖ អ្នកតែងទំនុកតម្កើងប្រកាសថា ព្រះបានបើកសម្តែងការសង្គ្រោះ និងសេចក្តីសុចរិតរបស់ទ្រង់នៅចំពោះមុខប្រជាជាតិនានា។ ពួក​គេ​បាន​សង្កត់​ធ្ងន់​ថា​ចុង​ផែនដី​ទាំង​អស់​បាន​ធ្វើ​ជា​សាក្សី​លើ​ជ័យ​ជម្នះ​របស់​ទ្រង់ ដោយ​ជំរុញ​ឲ្យ​មាន​ការ​ឆ្លើយ​តប​ដ៏​រីករាយ​ពី​ការ​បង្កើត (ទំនុកដំកើង ៩៨:៥-៩)។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ទំនុកតម្កើងកៅសិបប្រាំបី</w:t>
      </w:r>
    </w:p>
    <w:p>
      <w:r xmlns:w="http://schemas.openxmlformats.org/wordprocessingml/2006/main">
        <w:t xml:space="preserve">ការអំពាវនាវសម្រាប់ការសរសើររីករាយ,</w:t>
      </w:r>
    </w:p>
    <w:p>
      <w:r xmlns:w="http://schemas.openxmlformats.org/wordprocessingml/2006/main">
        <w:t xml:space="preserve">និងការបញ្ជាក់អំពីជ័យជំនះដ៏ទេវភាព</w:t>
      </w:r>
    </w:p>
    <w:p>
      <w:r xmlns:w="http://schemas.openxmlformats.org/wordprocessingml/2006/main">
        <w:t xml:space="preserve">ការគូសបញ្ជាក់ការដាស់តឿនដែលសម្រេចបានតាមរយៈការអំពាវនាវរកបទចម្រៀងថ្មី ខណៈពេលដែលសង្កត់ធ្ងន់លើការទទួលស្គាល់ស្នាដៃដ៏ទេវភាព។</w:t>
      </w:r>
    </w:p>
    <w:p/>
    <w:p>
      <w:r xmlns:w="http://schemas.openxmlformats.org/wordprocessingml/2006/main">
        <w:t xml:space="preserve">ការសង្កត់ធ្ងន់លើការថ្វាយបង្គំដែលសម្រេចបានតាមរយៈការជំរុញឱ្យមានការស្រែកឡើងនៃសេចក្តីអំណរខណៈពេលដែលបញ្ជាក់ពីការប្រារព្ធពិធីនៃសេចក្តីសង្គ្រោះដ៏ទេវភាព</w:t>
      </w:r>
    </w:p>
    <w:p>
      <w:r xmlns:w="http://schemas.openxmlformats.org/wordprocessingml/2006/main">
        <w:t xml:space="preserve">និងការសង្កត់ធ្ងន់លើការបញ្ជាក់ដែលសម្រេចបានតាមរយៈការប្រកាសពីសេចក្តីសុចរិតដ៏ទេវភាពនៅចំពោះមុខប្រជាជាតិនានា ខណៈពេលដែលបង្ហាញពីការរំពឹងទុកនៃការឆ្លើយតបជាសកល។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ការលើកឡើងពីការឆ្លុះបញ្ចាំងខាងទ្រឹស្ដីដែលបានបង្ហាញទាក់ទងនឹងការទទួលស្គាល់វិវរណៈដ៏ទេវភាព ខណៈពេលដែលបញ្ជាក់ពីការប្រកាសអំពីជ័យជំនះ។</w:t>
      </w:r>
    </w:p>
    <w:p/>
    <w:p>
      <w:r xmlns:w="http://schemas.openxmlformats.org/wordprocessingml/2006/main">
        <w:t xml:space="preserve">ទំនុកតម្កើង 98:1 ចូរ​ច្រៀង​បទ​ថ្មី​ថ្វាយ​ព្រះ‌អម្ចាស់។ ដ្បិត​ទ្រង់​បាន​ធ្វើ​ការ​អស្ចារ្យ​ណាស់ ព្រះ​ហស្ត​ស្តាំ និង​ព្រះហស្ត​បរិសុទ្ធ​របស់​ទ្រង់​បាន​ទទួល​ជ័យ​ជម្នះ។</w:t>
      </w:r>
    </w:p>
    <w:p/>
    <w:p>
      <w:r xmlns:w="http://schemas.openxmlformats.org/wordprocessingml/2006/main">
        <w:t xml:space="preserve">ទំនុកតម្កើង​នេះ​សរសើរ​ព្រះ​ចំពោះ​ការ​អស្ចារ្យ និង​ជ័យ​ជម្នះ​របស់​ទ្រង់។</w:t>
      </w:r>
    </w:p>
    <w:p/>
    <w:p>
      <w:r xmlns:w="http://schemas.openxmlformats.org/wordprocessingml/2006/main">
        <w:t xml:space="preserve">1. អព្ភូតហេតុរបស់ព្រះ៖ អបអរសាទរកិច្ចការរបស់ទ្រង់ក្នុងជីវិតរបស់យើង។</w:t>
      </w:r>
    </w:p>
    <w:p/>
    <w:p>
      <w:r xmlns:w="http://schemas.openxmlformats.org/wordprocessingml/2006/main">
        <w:t xml:space="preserve">2. អំណាចនៃការសរសើរ៖ អរសប្បាយក្នុងជ័យជំនះរបស់ព្រះអម្ចាស់</w:t>
      </w:r>
    </w:p>
    <w:p/>
    <w:p>
      <w:r xmlns:w="http://schemas.openxmlformats.org/wordprocessingml/2006/main">
        <w:t xml:space="preserve">1. អេសាយ 12:2-3 "ពិតប្រាកដណាស់ព្រះជាម្ចាស់ទ្រង់ជាសេចក្តីសង្រ្គោះរបស់ខ្ញុំ ខ្ញុំនឹងទុកចិត្ត និងមិនភ័យខ្លាចឡើយ ព្រះអម្ចាស់ជាព្រះអម្ចាស់ផ្ទាល់ ទ្រង់ជាកម្លាំង និងជាការការពាររបស់ខ្ញុំ ទ្រង់បានក្លាយជាសេចក្តីសង្រ្គោះរបស់ខ្ញុំ។ អណ្តូងនៃសេចក្តីសង្រ្គោះ” ។</w:t>
      </w:r>
    </w:p>
    <w:p/>
    <w:p>
      <w:r xmlns:w="http://schemas.openxmlformats.org/wordprocessingml/2006/main">
        <w:t xml:space="preserve">2. រ៉ូម 8:37 ទេ ក្នុង​ការ​ទាំង​អស់​នេះ យើង​ច្រើន​ជាង​អ្នក​ឈ្នះ​តាម​រយៈ​ព្រះអង្គ​ដែល​ស្រឡាញ់​យើង។</w:t>
      </w:r>
    </w:p>
    <w:p/>
    <w:p>
      <w:r xmlns:w="http://schemas.openxmlformats.org/wordprocessingml/2006/main">
        <w:t xml:space="preserve">ទំនុកតម្កើង 98:2 ព្រះ‌អម្ចាស់​បាន​ធ្វើ​ឲ្យ​ស្គាល់​សេចក្ដី​សង្គ្រោះ​របស់​ព្រះអង្គ ព្រះ‌អង្គ​បាន​សំដែង​ព្រះ‌ហឫទ័យ​សុចរិត​របស់​ព្រះអង្គ​នៅ​ចំពោះ​មុខ​ប្រជាជាតិ​នានា។</w:t>
      </w:r>
    </w:p>
    <w:p/>
    <w:p>
      <w:r xmlns:w="http://schemas.openxmlformats.org/wordprocessingml/2006/main">
        <w:t xml:space="preserve">ព្រះអម្ចាស់​បាន​បើក​សម្ដែង​ព្រះចេស្ដា​សង្គ្រោះ​របស់​ព្រះអង្គ ហើយ​បាន​បង្ហាញ​ពី​សេចក្ដី​សុចរិត​របស់​ព្រះអង្គ​ដល់​ប្រជាជាតិ​នានា។</w:t>
      </w:r>
    </w:p>
    <w:p/>
    <w:p>
      <w:r xmlns:w="http://schemas.openxmlformats.org/wordprocessingml/2006/main">
        <w:t xml:space="preserve">1. អំណាចនៃសេចក្តីសង្រ្គោះរបស់ព្រះ</w:t>
      </w:r>
    </w:p>
    <w:p/>
    <w:p>
      <w:r xmlns:w="http://schemas.openxmlformats.org/wordprocessingml/2006/main">
        <w:t xml:space="preserve">2. សេចក្តីសុចរិតរបស់ព្រះបានបើកសម្តែង</w:t>
      </w:r>
    </w:p>
    <w:p/>
    <w:p>
      <w:r xmlns:w="http://schemas.openxmlformats.org/wordprocessingml/2006/main">
        <w:t xml:space="preserve">1. អេសាយ 52:10 - «ព្រះអម្ចាស់បានលើកដៃដ៏វិសុទ្ធរបស់ព្រះអង្គនៅចំពោះមុខប្រជាជាតិទាំងអស់ ហើយចុងបញ្ចប់នៃផែនដីនឹងឃើញសេចក្ដីសង្គ្រោះនៃព្រះរបស់យើង»។</w:t>
      </w:r>
    </w:p>
    <w:p/>
    <w:p>
      <w:r xmlns:w="http://schemas.openxmlformats.org/wordprocessingml/2006/main">
        <w:t xml:space="preserve">រ៉ូម 10:18 - "ប៉ុន្តែខ្ញុំសួរថា ពួកគេមិនបានឮទេឬ?</w:t>
      </w:r>
    </w:p>
    <w:p/>
    <w:p>
      <w:r xmlns:w="http://schemas.openxmlformats.org/wordprocessingml/2006/main">
        <w:t xml:space="preserve">ទំនុកតម្កើង 98:3 ទ្រង់​បាន​នឹក​ចាំ​ពី​សេចក្ដី​មេត្តា​ករុណា និង​សេចក្ដី​ពិត​របស់​ទ្រង់​ចំពោះ​វង្ស​អ៊ីស្រា‌អែល អស់​ទាំង​ចុង​ផែនដី​បាន​ឃើញ​សេចក្ដី​សង្គ្រោះ​នៃ​ព្រះ​នៃ​យើង។</w:t>
      </w:r>
    </w:p>
    <w:p/>
    <w:p>
      <w:r xmlns:w="http://schemas.openxmlformats.org/wordprocessingml/2006/main">
        <w:t xml:space="preserve">សេចក្តីមេត្តាករុណា និងសេចក្តីពិតរបស់ព្រះត្រូវបានបង្ហាញដល់ពិភពលោកតាមរយៈសេចក្តីសង្គ្រោះរបស់ទ្រង់។</w:t>
      </w:r>
    </w:p>
    <w:p/>
    <w:p>
      <w:r xmlns:w="http://schemas.openxmlformats.org/wordprocessingml/2006/main">
        <w:t xml:space="preserve">1. សេចក្តីមេត្តាករុណា និងសេចក្តីពិតរបស់ព្រះ៖ របៀបដែលការសង្គ្រោះរបស់ទ្រង់បង្ហាញសេចក្តីស្រឡាញ់របស់ទ្រង់ចំពោះមនុស្សជាតិទាំងអស់។</w:t>
      </w:r>
    </w:p>
    <w:p/>
    <w:p>
      <w:r xmlns:w="http://schemas.openxmlformats.org/wordprocessingml/2006/main">
        <w:t xml:space="preserve">2. សិរីរុងរឿងរបស់ព្រះ: របៀបដែលការសង្គ្រោះរបស់ទ្រង់ត្រូវបានមើលឃើញដោយគ្រប់ជាតិសាសន៍</w:t>
      </w:r>
    </w:p>
    <w:p/>
    <w:p>
      <w:r xmlns:w="http://schemas.openxmlformats.org/wordprocessingml/2006/main">
        <w:t xml:space="preserve">1. លូកា 1:77-79 - ដើម្បីផ្តល់ចំណេះដឹងអំពីសេចក្ដីសង្រ្គោះដល់រាស្ដ្ររបស់ទ្រង់ដោយការផ្ដាច់បាបរបស់ពួកគេ</w:t>
      </w:r>
    </w:p>
    <w:p/>
    <w:p>
      <w:r xmlns:w="http://schemas.openxmlformats.org/wordprocessingml/2006/main">
        <w:t xml:space="preserve">2. អេសាយ 52:10 - ព្រះអម្ចាស់បានបង្កើតព្រះហស្តដ៏វិសុទ្ធរបស់ព្រះអង្គនៅចំពោះមុខប្រជាជាតិទាំងអស់; ហើយចុងបញ្ចប់នៃផែនដីនឹងឃើញការសង្គ្រោះនៃព្រះរបស់យើង។</w:t>
      </w:r>
    </w:p>
    <w:p/>
    <w:p>
      <w:r xmlns:w="http://schemas.openxmlformats.org/wordprocessingml/2006/main">
        <w:t xml:space="preserve">ទំនុកតម្កើង 98:4 ចូរ​បន្លឺ​សំឡេង​អរ​សប្បាយ​ថ្វាយ​ព្រះ‌អម្ចាស់ ផែនដី​ទាំង​មូល ចូរ​បន្លឺ​សំឡេង​ឡើង ហើយ​អរ​សប្បាយ ហើយ​ច្រៀង​សរសើរ។</w:t>
      </w:r>
    </w:p>
    <w:p/>
    <w:p>
      <w:r xmlns:w="http://schemas.openxmlformats.org/wordprocessingml/2006/main">
        <w:t xml:space="preserve">ការ​បង្កើត​ទាំង​អស់​គួរ​តែ​បន្លឺ​សំឡេង​រីករាយ​ចំពោះ​ព្រះអម្ចាស់ ហើយ​ចូល​រួម​ច្រៀង​សរសើរ។</w:t>
      </w:r>
    </w:p>
    <w:p/>
    <w:p>
      <w:r xmlns:w="http://schemas.openxmlformats.org/wordprocessingml/2006/main">
        <w:t xml:space="preserve">1. លើកតម្កើងព្រះអម្ចាស់ដោយសំឡេងរីករាយ</w:t>
      </w:r>
    </w:p>
    <w:p/>
    <w:p>
      <w:r xmlns:w="http://schemas.openxmlformats.org/wordprocessingml/2006/main">
        <w:t xml:space="preserve">2. ច្រៀងសរសើរតម្កើងព្រះអម្ចាស់</w:t>
      </w:r>
    </w:p>
    <w:p/>
    <w:p>
      <w:r xmlns:w="http://schemas.openxmlformats.org/wordprocessingml/2006/main">
        <w:t xml:space="preserve">1. រ៉ូម 15:11 “ហើយ​ជា​ថ្មី​ម្តង​ទៀត ចូរ​សរសើរ​តម្កើង​ព្រះ‌អម្ចាស់ អស់​ទាំង​សាសន៍​ទាំង​អស់ ហើយ​ច្រៀង​សរសើរ​ដល់​ទ្រង់​ទាំង​អស់​គ្នា”។</w:t>
      </w:r>
    </w:p>
    <w:p/>
    <w:p>
      <w:r xmlns:w="http://schemas.openxmlformats.org/wordprocessingml/2006/main">
        <w:t xml:space="preserve">ទំនុកតម្កើង 96:1-3 «ចូរ​ច្រៀង​បទ​ថ្មី​ថ្វាយ​ព្រះ‌អម្ចាស់ ផែនដី​ទាំង​មូល ចូរ​ច្រៀង​ថ្វាយ​ព្រះ‌អម្ចាស់ សូម​ថ្វាយ​ព្រះ‌ពរ​ដល់​ព្រះ‌នាម​របស់​ព្រះអង្គ ប្រាប់​ពី​សេចក្ដី​សង្គ្រោះ​របស់​ព្រះអង្គ ពី​មួយ​ថ្ងៃ​ទៅ​មួយ​ថ្ងៃ សូម​សំដែង​សិរី‌រុងរឿង​របស់​ព្រះអង្គ​នៅ​ក្នុង​ពិភព​ទាំង​មូល។ ប្រជាជាតិនានា ស្នាដៃដ៏អស្ចារ្យរបស់ព្រះអង្គក្នុងចំណោមប្រជាជនទាំងអស់!»។</w:t>
      </w:r>
    </w:p>
    <w:p/>
    <w:p>
      <w:r xmlns:w="http://schemas.openxmlformats.org/wordprocessingml/2006/main">
        <w:t xml:space="preserve">ទំនុកតម្កើង 98:5 ចូរ​ច្រៀង​ថ្វាយ​ព្រះ‌អម្ចាស់ ដោយ​ពិណ។ ជាមួយនឹងពិណ និងសំឡេងនៃទំនុកតម្កើង។</w:t>
      </w:r>
    </w:p>
    <w:p/>
    <w:p>
      <w:r xmlns:w="http://schemas.openxmlformats.org/wordprocessingml/2006/main">
        <w:t xml:space="preserve">អ្នក​តែង​ទំនុកតម្កើង​លើក​ទឹក​ចិត្ត​អ្នក​គោរព​ប្រណិប័តន៍​ឲ្យ​ច្រៀង​សរសើរ​តម្កើង​ព្រះ​យេហូវ៉ា​ដោយ​ភ្លេង និង​សំឡេង​របស់​ពួក​គេ។</w:t>
      </w:r>
    </w:p>
    <w:p/>
    <w:p>
      <w:r xmlns:w="http://schemas.openxmlformats.org/wordprocessingml/2006/main">
        <w:t xml:space="preserve">1. តន្ត្រី​ជា​ឧបករណ៍​សម្រាប់​ការ​គោរព​ប្រណិប័តន៍៖ ការ​ទទួល​ស្គាល់​ព្រះ​តាម​រយៈ​ចម្រៀង</w:t>
      </w:r>
    </w:p>
    <w:p/>
    <w:p>
      <w:r xmlns:w="http://schemas.openxmlformats.org/wordprocessingml/2006/main">
        <w:t xml:space="preserve">2. អំណាចនៃការសរសើរ៖ បង្ហាញពីការដឹងគុណចំពោះព្រះតាមរយៈចម្រៀង</w:t>
      </w:r>
    </w:p>
    <w:p/>
    <w:p>
      <w:r xmlns:w="http://schemas.openxmlformats.org/wordprocessingml/2006/main">
        <w:t xml:space="preserve">1. កូល៉ុស 3:16 - សូមឲ្យសារលិខិតរបស់ព្រះគ្រីស្ទគង់នៅក្នុងចំណោមអ្នករាល់គ្នាយ៉ាងបរិបូរណ៍ នៅពេលអ្នកបង្រៀន និងដាស់តឿនគ្នាទៅវិញទៅមកដោយប្រាជ្ញា តាមរយៈទំនុកតម្កើង ទំនុកតម្កើង និងចម្រៀងពីព្រះវិញ្ញាណ ដោយច្រៀងថ្វាយព្រះដោយដឹងគុណនៅក្នុងចិត្ត។</w:t>
      </w:r>
    </w:p>
    <w:p/>
    <w:p>
      <w:r xmlns:w="http://schemas.openxmlformats.org/wordprocessingml/2006/main">
        <w:t xml:space="preserve">2. អេភេសូរ 5:19 - និយាយគ្នាទៅវិញទៅមកដោយទំនុកតម្កើង ទំនុកតម្កើង និងចម្រៀងខាងវិញ្ញាណ។ ចូរ​ច្រៀង ហើយ​ធ្វើ​ភ្លេង​ពី​ចិត្ត​របស់​អ្នក​ចំពោះ​ព្រះអម្ចាស់។</w:t>
      </w:r>
    </w:p>
    <w:p/>
    <w:p>
      <w:r xmlns:w="http://schemas.openxmlformats.org/wordprocessingml/2006/main">
        <w:t xml:space="preserve">ទំនុកតម្កើង 98:6 ដោយ​បន្លឺ​សំឡេង​ត្រែ និង​សំឡេង​ពោត​បន្លឺ​ឡើង​យ៉ាង​សប្បាយ​នៅ​ចំពោះ​ព្រះ‌ភ័ក្ត្រ​ព្រះ‌អម្ចាស់ ជា​ព្រះ‌មហា‌ក្សត្រ។</w:t>
      </w:r>
    </w:p>
    <w:p/>
    <w:p>
      <w:r xmlns:w="http://schemas.openxmlformats.org/wordprocessingml/2006/main">
        <w:t xml:space="preserve">អ្នក​តែង​ទំនុកតម្កើង​បញ្ជា​ឲ្យ​ប្រើ​ត្រែ និង​សំឡេង​ពោត​ដើម្បី​បន្លឺ​សំឡេង​យ៉ាង​រីករាយ​នៅ​ចំពោះ​ព្រះភក្ត្រ​ព្រះអម្ចាស់ ជា​ស្ដេច។</w:t>
      </w:r>
    </w:p>
    <w:p/>
    <w:p>
      <w:r xmlns:w="http://schemas.openxmlformats.org/wordprocessingml/2006/main">
        <w:t xml:space="preserve">1. "ថាមពលនៃសំលេងរីករាយ"</w:t>
      </w:r>
    </w:p>
    <w:p/>
    <w:p>
      <w:r xmlns:w="http://schemas.openxmlformats.org/wordprocessingml/2006/main">
        <w:t xml:space="preserve">2. "ការ​បង្កើត​តន្ត្រី​សម្រាប់​ព្រះអម្ចាស់"</w:t>
      </w:r>
    </w:p>
    <w:p/>
    <w:p>
      <w:r xmlns:w="http://schemas.openxmlformats.org/wordprocessingml/2006/main">
        <w:t xml:space="preserve">1. ភីលីព 4:4 «ចូរ​អរ​សប្បាយ​ក្នុង​ព្រះ​អម្ចាស់​ជា​និច្ច ហើយ​ខ្ញុំ​និយាយ​ម្ដង​ទៀត​ថា ចូរ​អរ​សប្បាយ»។</w:t>
      </w:r>
    </w:p>
    <w:p/>
    <w:p>
      <w:r xmlns:w="http://schemas.openxmlformats.org/wordprocessingml/2006/main">
        <w:t xml:space="preserve">1 របាក្សត្រ 16:23-24 «ចូរ​ច្រៀង​ថ្វាយ​ព្រះ‌អម្ចាស់​នៅ​ផែនដី​ទាំង​មូល ចូរ​ប្រកាស​អំពី​សេចក្ដី​សង្គ្រោះ​របស់​ទ្រង់​ពី​មួយ​ថ្ងៃ​ទៅ​មួយ​ថ្ងៃ ចូរ​ប្រកាស​សិរី‌ល្អ​របស់​ទ្រង់​នៅ​កណ្តាល​អស់​ទាំង​សាសន៍ និង​ការ​អស្ចារ្យ​របស់​ទ្រង់​នៅ​ក្នុង​គ្រប់​ទាំង​សាសន៍»។</w:t>
      </w:r>
    </w:p>
    <w:p/>
    <w:p>
      <w:r xmlns:w="http://schemas.openxmlformats.org/wordprocessingml/2006/main">
        <w:t xml:space="preserve">ទំនុកតម្កើង 98:7 សូម​ឲ្យ​សមុទ្រ​គ្រហឹម ហើយ​ភាព​ពេញ​លេញ​របស់​វា! ពិភពលោក និងអ្នកដែលរស់នៅក្នុងនោះ។</w:t>
      </w:r>
    </w:p>
    <w:p/>
    <w:p>
      <w:r xmlns:w="http://schemas.openxmlformats.org/wordprocessingml/2006/main">
        <w:t xml:space="preserve">អ្នក​តែង​ទំនុកតម្កើង​លើក​ទឹក​ចិត្ត​មនុស្ស​ឲ្យ​អរ​សប្បាយ ហើយ​សរសើរ​តម្កើង​ព្រះ ព្រោះ​ទ្រង់​ជា​អ្នក​បង្កើត​សមុទ្រ និង​ពិភព​លោក និង​អ្នក​ស្រុក​ទាំង​អស់។</w:t>
      </w:r>
    </w:p>
    <w:p/>
    <w:p>
      <w:r xmlns:w="http://schemas.openxmlformats.org/wordprocessingml/2006/main">
        <w:t xml:space="preserve">1. ការសរសើរតម្កើងព្រះចំពោះការបង្កើតរបស់ទ្រង់</w:t>
      </w:r>
    </w:p>
    <w:p/>
    <w:p>
      <w:r xmlns:w="http://schemas.openxmlformats.org/wordprocessingml/2006/main">
        <w:t xml:space="preserve">2. ព្រះករុណាជាអម្ចាស់ជីវិតលើត្បូង</w:t>
      </w:r>
    </w:p>
    <w:p/>
    <w:p>
      <w:r xmlns:w="http://schemas.openxmlformats.org/wordprocessingml/2006/main">
        <w:t xml:space="preserve">១.លោកុប្បត្តិ ១:១-២ នៅដើមដំបូង ព្រះបានបង្កើតផ្ទៃមេឃ និងផែនដី។</w:t>
      </w:r>
    </w:p>
    <w:p/>
    <w:p>
      <w:r xmlns:w="http://schemas.openxmlformats.org/wordprocessingml/2006/main">
        <w:t xml:space="preserve">2. ទំនុកតម្កើង 24:1, ផែនដី​ជា​របស់​ព្រះ​អម្ចាស់, និង​ពេញ​លេញ​របស់​វា, ពិភពលោក​និង​អស់​អ្នក​ដែល​រស់​នៅ​ក្នុង​នោះ.</w:t>
      </w:r>
    </w:p>
    <w:p/>
    <w:p>
      <w:r xmlns:w="http://schemas.openxmlformats.org/wordprocessingml/2006/main">
        <w:t xml:space="preserve">ទំនុកតម្កើង 98:8 ចូរ​ឲ្យ​ទឹក​ជំនន់​ទះ​ដៃ​ចុះ ចូរ​ឲ្យ​ភ្នំ​ទាំង​នោះ​មាន​អំណរ​ជា​មួយ​គ្នា។</w:t>
      </w:r>
    </w:p>
    <w:p/>
    <w:p>
      <w:r xmlns:w="http://schemas.openxmlformats.org/wordprocessingml/2006/main">
        <w:t xml:space="preserve">អ្នក​តែង​ទំនុកតម្កើង​អំពាវនាវ​ឲ្យ​មាន​ការ​បង្កើត​ទាំង​អស់​ឲ្យ​អរ​សប្បាយ​ក្នុង​ព្រះ​អម្ចាស់។</w:t>
      </w:r>
    </w:p>
    <w:p/>
    <w:p>
      <w:r xmlns:w="http://schemas.openxmlformats.org/wordprocessingml/2006/main">
        <w:t xml:space="preserve">1. ចូរអរសប្បាយនៅក្នុងព្រះអម្ចាស់: ការអំពាវនាវដើម្បីសរសើរ</w:t>
      </w:r>
    </w:p>
    <w:p/>
    <w:p>
      <w:r xmlns:w="http://schemas.openxmlformats.org/wordprocessingml/2006/main">
        <w:t xml:space="preserve">2. អំណរនៃការបង្កើត៖ ការឆ្លុះបញ្ចាំងលើទំនុកតម្កើង ៩៨:៨</w:t>
      </w:r>
    </w:p>
    <w:p/>
    <w:p>
      <w:r xmlns:w="http://schemas.openxmlformats.org/wordprocessingml/2006/main">
        <w:t xml:space="preserve">1. អេសាយ 55:12 -ដ្បិត​អ្នក​រាល់​គ្នា​នឹង​ចេញ​ទៅ​ដោយ​អំណរ ហើយ​ត្រូវ​បាន​នាំ​ទៅ​ដោយ​សេចក្ដី​សុខសាន្ត។ ភ្នំ និង​ភ្នំ​នឹង​បែក​ចេញ​ពី​មុខ​អ្នក​ដើម្បី​ច្រៀង ហើយ​ដើមឈើ​ទាំង​អស់​នៅ​តាម​វាល​នឹង​ទះ​ដៃ។</w:t>
      </w:r>
    </w:p>
    <w:p/>
    <w:p>
      <w:r xmlns:w="http://schemas.openxmlformats.org/wordprocessingml/2006/main">
        <w:t xml:space="preserve">2. រ៉ូម 8:19-22 - សម្រាប់ការទន្ទឹងរង់ចាំយ៉ាងស្មោះស្ម័គ្រអំពីសត្វនោះ រង់ចាំការលេចចេញនូវបុត្ររបស់ព្រះ។ ព្រោះ​សត្វ​នោះ​ត្រូវ​ចុះចូល​នឹង​ភាព​ឥត​ប្រយោជន៍ មិន​មែន​ដោយ​ចេតនា​ឡើយ គឺ​ដោយ​ហេតុ​ផល​នៃ​អ្នក​ណា​ដែល​បាន​ចុះចូល​ក្នុង​សេចក្ដី​សង្ឃឹម​នោះ​ហើយ ព្រោះ​សត្វ​នោះ​ក៏​នឹង​រួច​ពី​ចំណង​នៃ​ការ​ពុករលួយ​ទៅ​ក្នុង​សេរីភាព​ដ៏​រុងរឿង​នៃ​កូនចៅ​នៃ​ព្រះ។ ដ្បិត​យើង​ដឹង​ថា​ការ​បង្កើត​ទាំង​មូល​ថ្ងូរ ហើយ​ឈឺ​ចាប់​ជា​មួយ​គ្នា​រហូត​ដល់​ឥឡូវ​នេះ។</w:t>
      </w:r>
    </w:p>
    <w:p/>
    <w:p>
      <w:r xmlns:w="http://schemas.openxmlformats.org/wordprocessingml/2006/main">
        <w:t xml:space="preserve">ទំនុកតម្កើង 98:9 នៅ​ចំពោះ​ព្រះ‌អម្ចាស់ ដ្បិត​ទ្រង់​យាង​មក​ដើម្បី​ជំនុំ​ជម្រះ​ផែនដី ហើយ​ទ្រង់​នឹង​ជំនុំ​ជម្រះ​លោកីយ៍ និង​មនុស្ស​ដោយ​យុត្តិធម៌។</w:t>
      </w:r>
    </w:p>
    <w:p/>
    <w:p>
      <w:r xmlns:w="http://schemas.openxmlformats.org/wordprocessingml/2006/main">
        <w:t xml:space="preserve">ព្រះ​នឹង​យាង​មក​កាត់​ទោស​ផែនដី និង​មនុស្ស​ដោយ​យុត្តិធម៌ និង​យុត្តិធម៌។</w:t>
      </w:r>
    </w:p>
    <w:p/>
    <w:p>
      <w:r xmlns:w="http://schemas.openxmlformats.org/wordprocessingml/2006/main">
        <w:t xml:space="preserve">1. ការជំនុំជំរះរបស់ព្រះដែលនឹងមកដល់៖ តើវាមានន័យយ៉ាងណាសម្រាប់យើង</w:t>
      </w:r>
    </w:p>
    <w:p/>
    <w:p>
      <w:r xmlns:w="http://schemas.openxmlformats.org/wordprocessingml/2006/main">
        <w:t xml:space="preserve">2. ការរស់នៅដោយសុចរិតៈ ការឆ្លើយតបទៅនឹងការជំនុំជំរះរបស់ព្រះ</w:t>
      </w:r>
    </w:p>
    <w:p/>
    <w:p>
      <w:r xmlns:w="http://schemas.openxmlformats.org/wordprocessingml/2006/main">
        <w:t xml:space="preserve">1. សាស្ដា 12:14 ដ្បិតព្រះជាម្ចាស់នឹងនាំគ្រប់ការប្រព្រឹត្តិមកវិនិច្ឆ័យដោយសម្ងាត់ មិនថាល្អឬអាក្រក់។</w:t>
      </w:r>
    </w:p>
    <w:p/>
    <w:p>
      <w:r xmlns:w="http://schemas.openxmlformats.org/wordprocessingml/2006/main">
        <w:t xml:space="preserve">២. រ៉ូម ១៤:១២ ដូច្នេះ យើងម្នាក់ៗនឹងរៀបរាប់អំពីខ្លួនយើងដល់ព្រះ។</w:t>
      </w:r>
    </w:p>
    <w:p/>
    <w:p>
      <w:r xmlns:w="http://schemas.openxmlformats.org/wordprocessingml/2006/main">
        <w:t xml:space="preserve">ទំនុកតម្កើង ៩៩ ជា​ទំនុក​តម្កើង​ភាព​បរិសុទ្ធ និង​អធិបតេយ្យភាព​របស់​ព្រះ។ វាសង្កត់ធ្ងន់ទៅលើការគ្រប់គ្រងដ៏សុចរិតរបស់ទ្រង់ ភាពស្មោះត្រង់របស់ទ្រង់ចំពោះរាស្រ្តរបស់ទ្រង់ និងការអំពាវនាវឱ្យមនុស្សទាំងអស់ថ្វាយបង្គំ និងគោរពដល់ទ្រង់។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អ្នកតែងទំនុកតម្កើងប្រកាសថាព្រះជាម្ចាស់សោយរាជ្យជាស្ដេច ហើយត្រូវបានលើកតម្កើងលើសជាតិសាសន៍ទាំងអស់។ ពួកគេពិពណ៌នាអំពីរបៀបដែលទ្រង់គង់នៅចន្លោះចេរូប៊ីន ដែលតំណាងឱ្យភាពរុងរឿងរបស់ទ្រង់ (ទំនុកតម្កើង 99:1)។</w:t>
      </w:r>
    </w:p>
    <w:p/>
    <w:p>
      <w:r xmlns:w="http://schemas.openxmlformats.org/wordprocessingml/2006/main">
        <w:t xml:space="preserve">កថាខណ្ឌទី 2: អ្នកតែងទំនុកតម្កើងសរសើរព្រះចំពោះយុត្តិធម៌និងភាពសុចរិតរបស់ទ្រង់។ ពួកគេ​បាន​រៀបរាប់​ពី​របៀប​ដែល​ទ្រង់​បាន​បង្កើត​យុត្តិធម៌​នៅ​ក្នុង​ប្រទេស​អ៊ីស្រាអែល ហើយ​បាន​ឆ្លើយ​តប​នឹង​ការអធិស្ឋាន​របស់​ពួកគេ ។ ពួក​គេ​លើក​ឡើង​អំពី​ម៉ូសេ អើរ៉ុន និង​សាំយូអែល ជា​គំរូ​នៃ​អ្នក​ដែល​អំពាវនាវ​ដល់​ព្រះ​នាម​ព្រះ (ទំនុកដំកើង ៩៩:៦-៨)។</w:t>
      </w:r>
    </w:p>
    <w:p/>
    <w:p>
      <w:r xmlns:w="http://schemas.openxmlformats.org/wordprocessingml/2006/main">
        <w:t xml:space="preserve">កថាខណ្ឌទី៣៖ អ្នកតែងទំនុកតម្កើងអំពាវនាវឲ្យមនុស្សទាំងអស់ថ្វាយបង្គំនៅភ្នំបរិសុទ្ធរបស់ព្រះ ហើយក្រាបនៅចំពោះទ្រង់។ ពួកគេសង្កត់ធ្ងន់ទៅលើភាពបរិសុទ្ធរបស់ទ្រង់ ហើយជំរុញឱ្យមានការស្តាប់បង្គាប់ទ្រង់ (ទំនុកតម្កើង 99:9)។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 កៅសិបប្រាំបួន</w:t>
      </w:r>
    </w:p>
    <w:p>
      <w:r xmlns:w="http://schemas.openxmlformats.org/wordprocessingml/2006/main">
        <w:t xml:space="preserve">ការលើកតម្កើងនៃភាពបរិសុទ្ធដ៏ទេវភាព,</w:t>
      </w:r>
    </w:p>
    <w:p>
      <w:r xmlns:w="http://schemas.openxmlformats.org/wordprocessingml/2006/main">
        <w:t xml:space="preserve">និង​ការ​បញ្ជាក់​ពី​ការ​គ្រប់​គ្រង​ដ៏​សុចរិត</w:t>
      </w:r>
    </w:p>
    <w:p>
      <w:r xmlns:w="http://schemas.openxmlformats.org/wordprocessingml/2006/main">
        <w:t xml:space="preserve">ការរំលេចសេចក្តីប្រកាសដែលសម្រេចបានតាមរយៈការប្រកាសរជ្ជកាលដ៏ទេវភាព ខណៈពេលដែលការសង្កត់ធ្ងន់លើការទទួលស្គាល់ភាពដ៏ទេវភាព។</w:t>
      </w:r>
    </w:p>
    <w:p/>
    <w:p>
      <w:r xmlns:w="http://schemas.openxmlformats.org/wordprocessingml/2006/main">
        <w:t xml:space="preserve">ការសង្កត់ធ្ងន់លើការគោរពដែលសម្រេចបានតាមរយៈការសរសើរយុត្តិធម៌ដ៏ទេវភាព ខណៈពេលដែលបញ្ជាក់ពីការទទួលស្គាល់នូវសេចក្តីសុចរិតដ៏ទេវភាព។</w:t>
      </w:r>
    </w:p>
    <w:p>
      <w:r xmlns:w="http://schemas.openxmlformats.org/wordprocessingml/2006/main">
        <w:t xml:space="preserve">និង​ការ​សង្កត់​ធ្ងន់​លើ​ការ​ដាស់តឿន​ដែល​សម្រេច​បាន​តាម​រយៈ​ការ​អំពាវ​នាវ​ឱ្យ​មាន​ការ​គោរព​ប្រតិបត្តិ​ដោយ​ការ​គោរព​ប្រណិប័តន៍​ខណៈ​ដែល​បង្ហាញ​នូវ​ការ​គោរ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បង្កើតយុត្តិធម៌ដ៏ទេវភាព ខណៈពេលដែលការបញ្ជាក់ពីការអំពាវនាវឱ្យក្រាបថ្វាយបង្គំព្រះដ៏បរិសុទ្ធ។</w:t>
      </w:r>
    </w:p>
    <w:p/>
    <w:p>
      <w:r xmlns:w="http://schemas.openxmlformats.org/wordprocessingml/2006/main">
        <w:t xml:space="preserve">ទំនុកតម្កើង 99:1 ព្រះ‌អម្ចាស់​សោយ​រាជ្យ។ ចូរ​ឲ្យ​ប្រជាជន​ញាប់​ញ័រ ទ្រង់​គង់​នៅ​ចន្លោះ​ចេរូប៊ីន សូមឱ្យផែនដីផ្លាស់ទី។</w:t>
      </w:r>
    </w:p>
    <w:p/>
    <w:p>
      <w:r xmlns:w="http://schemas.openxmlformats.org/wordprocessingml/2006/main">
        <w:t xml:space="preserve">ព្រះ​ជា​អធិបតេយ្យ និង​មាន​ឫទ្ធានុភាព ហើយ​ប្រជាជន​គួរ​គោរព​កោត​ខ្លាច​ទ្រង់។</w:t>
      </w:r>
    </w:p>
    <w:p/>
    <w:p>
      <w:r xmlns:w="http://schemas.openxmlformats.org/wordprocessingml/2006/main">
        <w:t xml:space="preserve">1. ព្រះករុណាជាអម្ចាស់ជីវិតតម្កល់លើត្បូង៖ របៀបដែលយើងកោតខ្លាច និងគោរពចំពោះព្រះអង្គ នាំទៅរកការថ្វាយបង្គំពិត</w:t>
      </w:r>
    </w:p>
    <w:p/>
    <w:p>
      <w:r xmlns:w="http://schemas.openxmlformats.org/wordprocessingml/2006/main">
        <w:t xml:space="preserve">2. ការពិតនៃអធិបតេយ្យភាពរបស់ព្រះ៖ របៀបដែលការយល់ដឹងអំពីអំណាចរបស់ទ្រង់គួរតែផ្លាស់ប្តូរជីវិតរបស់យើង។</w:t>
      </w:r>
    </w:p>
    <w:p/>
    <w:p>
      <w:r xmlns:w="http://schemas.openxmlformats.org/wordprocessingml/2006/main">
        <w:t xml:space="preserve">1. អេសាយ 6:1-5 - សេរ៉ាភីមស្រែកឡើងថា "បរិសុទ្ធ បរិសុទ្ធ បរិសុទ្ធ គឺជាព្រះអម្ចាស់នៃពិភពទាំងមូល ផែនដីទាំងមូលពោរពេញដោយសិរីរុងរឿងរបស់ទ្រង់!"</w:t>
      </w:r>
    </w:p>
    <w:p/>
    <w:p>
      <w:r xmlns:w="http://schemas.openxmlformats.org/wordprocessingml/2006/main">
        <w:t xml:space="preserve">2. វិវរណៈ 4:8-11 - សត្វមានជីវិតទាំងបួនបានលើកតម្កើងសិរីរុងរឿង និងអរព្រះគុណដល់ព្រះអង្គដែលគង់លើបល្ល័ង្ក ហើយទ្រង់គង់នៅអស់កល្បជានិច្ច។</w:t>
      </w:r>
    </w:p>
    <w:p/>
    <w:p>
      <w:r xmlns:w="http://schemas.openxmlformats.org/wordprocessingml/2006/main">
        <w:t xml:space="preserve">ទំនុកតម្កើង 99:2 ព្រះ‌អម្ចាស់​ទ្រង់​ធំ​នៅ​ក្រុង​ស៊ីយ៉ូន។ ហើយ​ទ្រង់​ខ្ពស់​លើស​មនុស្ស​ទាំង​អស់។</w:t>
      </w:r>
    </w:p>
    <w:p/>
    <w:p>
      <w:r xmlns:w="http://schemas.openxmlformats.org/wordprocessingml/2006/main">
        <w:t xml:space="preserve">ព្រះ‌អម្ចាស់​ជា​ព្រះ​ដ៏​ឧត្ដុង្គ‌ឧត្ដម ហើយ​តម្កើង​ឡើង​នៅ​ក្រុង​ស៊ីយ៉ូន លើស​ជាង​មនុស្ស​ទាំង​អស់។</w:t>
      </w:r>
    </w:p>
    <w:p/>
    <w:p>
      <w:r xmlns:w="http://schemas.openxmlformats.org/wordprocessingml/2006/main">
        <w:t xml:space="preserve">1. ថ្វាយបង្គំព្រះអម្ចាស់សម្រាប់ភាពអស្ចារ្យនិងភាពតម្កើងឡើងរបស់ទ្រង់។</w:t>
      </w:r>
    </w:p>
    <w:p/>
    <w:p>
      <w:r xmlns:w="http://schemas.openxmlformats.org/wordprocessingml/2006/main">
        <w:t xml:space="preserve">2. ចូរ​អរ​សប្បាយ​ក្នុង​ព្រះ‌អម្ចាស់ ដ្បិត​ព្រះ‌ហឫទ័យ​របស់​ព្រះអង្គ​ខ្ពស់​ជាង​អ្វីៗ​ទាំង​អស់។</w:t>
      </w:r>
    </w:p>
    <w:p/>
    <w:p>
      <w:r xmlns:w="http://schemas.openxmlformats.org/wordprocessingml/2006/main">
        <w:t xml:space="preserve">1. ទំនុកតម្កើង 148:13-14 - «ចូរ​ឲ្យ​គេ​សរសើរ​ដល់​ព្រះ‌នាម​នៃ​ព្រះ‌អម្ចាស់ ដ្បិត​តែ​ព្រះ‌នាម​ទ្រង់​ដ៏​ប្រសើរ សិរី‌ល្អ​របស់​ទ្រង់​លើស​ពី​ផែនដី និង​ស្ថានសួគ៌ ហើយ​ទ្រង់​បាន​លើក​ស្នែង​នៃ​រាស្ត្រ​ទ្រង់ ជា​ការ​សរសើរ​ដល់​អស់​ទាំង​ទ្រង់ ពួក​បរិសុទ្ធ សូម្បី​តែ​កូន​ចៅ​អ៊ីស្រា‌អែល ជា​ប្រជា‌ជន​ដែល​នៅ​ជិត​ទ្រង់ ចូរ​សរសើរ​តម្កើង​ព្រះ‌អម្ចាស់»។</w:t>
      </w:r>
    </w:p>
    <w:p/>
    <w:p>
      <w:r xmlns:w="http://schemas.openxmlformats.org/wordprocessingml/2006/main">
        <w:t xml:space="preserve">2. អេសាយ 12:4-5 - "ហើយនៅថ្ងៃនោះ អ្នករាល់គ្នានឹងនិយាយថា ចូរសរសើរតម្កើងព្រះអម្ចាស់ ចូរអំពាវនាវដល់ព្រះនាមទ្រង់ ប្រកាសអំពីការប្រព្រឹត្ដរបស់ទ្រង់នៅក្នុងចំណោមប្រជាជន ចូរសរសើរថាព្រះនាមទ្រង់ត្រូវបានតម្កើងឡើង ចូរច្រៀងថ្វាយព្រះអម្ចាស់ ដ្បិតទ្រង់មាន បាន​ធ្វើ​ការ​ល្អ​ឥត​ខ្ចោះ​: នេះ​ត្រូវ​បាន​គេ​ស្គាល់​នៅ​ទូទាំង​ផែនដី​»។</w:t>
      </w:r>
    </w:p>
    <w:p/>
    <w:p>
      <w:r xmlns:w="http://schemas.openxmlformats.org/wordprocessingml/2006/main">
        <w:t xml:space="preserve">ទំនុកតម្កើង 99:3 សូម​ឲ្យ​គេ​សរសើរ​តម្កើង​ព្រះ‌នាម​ដ៏​អស្ចារ្យ និង​គួរ​ឲ្យ​ស្ញែង​ខ្លាច​របស់​ព្រះអង្គ។ ព្រោះវាបរិសុទ្ធ។</w:t>
      </w:r>
    </w:p>
    <w:p/>
    <w:p>
      <w:r xmlns:w="http://schemas.openxmlformats.org/wordprocessingml/2006/main">
        <w:t xml:space="preserve">មនុស្ស​គួរ​សរសើរ​ព្រះ​នាម​ដ៏​អស្ចារ្យ និង​គួរ​ឲ្យ​ស្ញប់ស្ញែង​របស់​ព្រះ ព្រោះ​ជា​ឈ្មោះ​ដ៏​វិសុទ្ធ។</w:t>
      </w:r>
    </w:p>
    <w:p/>
    <w:p>
      <w:r xmlns:w="http://schemas.openxmlformats.org/wordprocessingml/2006/main">
        <w:t xml:space="preserve">1. ព្រះនាមរបស់ព្រះមានអំណាច ហើយយើងគួរចងចាំជានិច្ចដើម្បីគោរពវា។</w:t>
      </w:r>
    </w:p>
    <w:p/>
    <w:p>
      <w:r xmlns:w="http://schemas.openxmlformats.org/wordprocessingml/2006/main">
        <w:t xml:space="preserve">2. សរសើរព្រះនាមដ៏វិសុទ្ធរបស់ព្រះ ហើយចងចាំថាត្រូវគោរព។</w:t>
      </w:r>
    </w:p>
    <w:p/>
    <w:p>
      <w:r xmlns:w="http://schemas.openxmlformats.org/wordprocessingml/2006/main">
        <w:t xml:space="preserve">1. អេសាយ 6:3 - ហើយម្នាក់បានហៅម្នាក់ទៀតថា: បរិសុទ្ធ បរិសុទ្ធ បរិសុទ្ធ គឺជាព្រះអម្ចាស់នៃពិភពទាំងមូល។ ផែនដីទាំងមូលពោរពេញដោយសិរីរុងរឿងរបស់ព្រះអង្គ!</w:t>
      </w:r>
    </w:p>
    <w:p/>
    <w:p>
      <w:r xmlns:w="http://schemas.openxmlformats.org/wordprocessingml/2006/main">
        <w:t xml:space="preserve">2. និក្ខមនំ 3:5-6 - បន្ទាប់មក គាត់បាននិយាយថា កុំចូលមកជិតទៀត។ ចូរ​ដោះ​ស្បែក​ជើង​ចេញ ដ្បិត​កន្លែង​ដែល​អ្នក​ឈរ​នោះ ជា​ដី​បរិសុទ្ធ។</w:t>
      </w:r>
    </w:p>
    <w:p/>
    <w:p>
      <w:r xmlns:w="http://schemas.openxmlformats.org/wordprocessingml/2006/main">
        <w:t xml:space="preserve">ទំនុកតម្កើង 99:4 កម្លាំង​របស់​ស្ដេច​ក៏​ស្រឡាញ់​ការ​វិនិច្ឆ័យ​ដែរ។ អ្នក​បង្កើត​សមធម៌ អ្នក​ប្រតិបត្តិ​ការ​វិនិច្ឆ័យ​និង​សុចរិត​នៅ​ក្នុង​យ៉ាកុប។</w:t>
      </w:r>
    </w:p>
    <w:p/>
    <w:p>
      <w:r xmlns:w="http://schemas.openxmlformats.org/wordprocessingml/2006/main">
        <w:t xml:space="preserve">ព្រះអម្ចាស់​ស្រឡាញ់​យុត្តិធម៌ ហើយ​បង្កើត​ភាព​យុត្តិធម៌ នាំ​មក​នូវ​យុត្តិធម៌ និង​សេចក្តី​សុចរិត​ដល់​ប្រជារាស្ត្រ​របស់​ព្រះអង្គ។</w:t>
      </w:r>
    </w:p>
    <w:p/>
    <w:p>
      <w:r xmlns:w="http://schemas.openxmlformats.org/wordprocessingml/2006/main">
        <w:t xml:space="preserve">1. យុត្តិធម៍របស់ព្រះ - របៀបដែលព្រះអម្ចាស់នាំមកនូវភាពយុត្តិធម៌និងភាពសុចរិតដល់ប្រជាជនរបស់គាត់។</w:t>
      </w:r>
    </w:p>
    <w:p/>
    <w:p>
      <w:r xmlns:w="http://schemas.openxmlformats.org/wordprocessingml/2006/main">
        <w:t xml:space="preserve">2. កម្លាំងរបស់ស្តេច - របៀបដែលអំណាចនៃព្រះត្រូវបានបង្ហាញតាមរយៈយុត្តិធម៌</w:t>
      </w:r>
    </w:p>
    <w:p/>
    <w:p>
      <w:r xmlns:w="http://schemas.openxmlformats.org/wordprocessingml/2006/main">
        <w:t xml:space="preserve">1. អេសាយ 61:8 - "សម្រាប់ខ្ញុំ ព្រះអម្ចាស់ ស្រឡាញ់យុត្តិធម៌ ខ្ញុំស្អប់ការប្លន់ និងការប្រព្រឹត្តអំពើខុសឆ្គង។ ខ្ញុំនឹងផ្តល់រង្វាន់ដល់ពួកគេ ហើយធ្វើកិច្ចព្រមព្រៀងដ៏អស់កល្បជានិច្ចជាមួយពួកគេ" ។</w:t>
      </w:r>
    </w:p>
    <w:p/>
    <w:p>
      <w:r xmlns:w="http://schemas.openxmlformats.org/wordprocessingml/2006/main">
        <w:t xml:space="preserve">ទំនុកតម្កើង ៣៣:៥ - «ទ្រង់​ស្រឡាញ់​សេចក្ដី​សុចរិត​និង​សេចក្ដី​យុត្ដិធម៌ ផែនដី​ពោរពេញ​ទៅ​ដោយ​សេចក្ដី​ស្រឡាញ់​ដ៏​ខ្ជាប់ខ្ជួន​នៃ​ព្រះ​យេហូវ៉ា»។</w:t>
      </w:r>
    </w:p>
    <w:p/>
    <w:p>
      <w:r xmlns:w="http://schemas.openxmlformats.org/wordprocessingml/2006/main">
        <w:t xml:space="preserve">ទំនុកតម្កើង 99:5 ចូរ​លើក​តម្កើង​ព្រះ‌អម្ចាស់ ជា​ព្រះ​នៃ​យើង ហើយ​ក្រាប​ថ្វាយ‌បង្គំ​នៅ​ជើង​ព្រះ‌អង្គ។ ដ្បិតទ្រង់បរិសុទ្ធ។</w:t>
      </w:r>
    </w:p>
    <w:p/>
    <w:p>
      <w:r xmlns:w="http://schemas.openxmlformats.org/wordprocessingml/2006/main">
        <w:t xml:space="preserve">ចូរ​លើក​តម្កើង​ព្រះអម្ចាស់ ហើយ​ថ្វាយបង្គំ​ទ្រង់ ដ្បិត​ទ្រង់​បរិសុទ្ធ។</w:t>
      </w:r>
    </w:p>
    <w:p/>
    <w:p>
      <w:r xmlns:w="http://schemas.openxmlformats.org/wordprocessingml/2006/main">
        <w:t xml:space="preserve">១៖ ថ្វាយបង្គំព្រះជាម្ចាស់ ព្រោះទ្រង់បរិសុទ្ធ។</w:t>
      </w:r>
    </w:p>
    <w:p/>
    <w:p>
      <w:r xmlns:w="http://schemas.openxmlformats.org/wordprocessingml/2006/main">
        <w:t xml:space="preserve">២៖ សូម​អរ​ព្រះគុណ​ដល់​ព្រះ​សម្រាប់​ភាព​បរិសុទ្ធ​របស់​ទ្រង់។</w:t>
      </w:r>
    </w:p>
    <w:p/>
    <w:p>
      <w:r xmlns:w="http://schemas.openxmlformats.org/wordprocessingml/2006/main">
        <w:t xml:space="preserve">លេវីវិន័យ 20:7-8 “ចូរ​ញែក​ខ្លួន​ជា​បរិសុទ្ធ​ចុះ ដ្បិត​យើង​ជា​ព្រះ‌អម្ចាស់ ជា​ព្រះ​របស់​អ្នក 8 ចូរ​កាន់​តាម​ក្រឹត្យ‌វិន័យ​របស់​យើង ហើយ​ប្រតិបត្តិ​តាម​យើង​ជា​ព្រះ‌អម្ចាស់ ដែល​ធ្វើ​ឲ្យ​អ្នក​រាល់​គ្នា​បាន​វិសុទ្ធ។</w:t>
      </w:r>
    </w:p>
    <w:p/>
    <w:p>
      <w:r xmlns:w="http://schemas.openxmlformats.org/wordprocessingml/2006/main">
        <w:t xml:space="preserve">2:1 ពេត្រុស 1:15-16 “តែ​ដូច​ជា​អ្នក​ដែល​បាន​ហៅ​អ្នក​ជា​បរិសុទ្ធ​ដូច្នេះ​ត្រូវ​បាន​បរិសុទ្ធ​នៅ​ក្នុង​ការ​ទាំង​អស់​ដែល​អ្នក​ធ្វើ; 16 ដ្បិត​វា​ត្រូវ​បាន​សរសេរ​ថា​: ចូរ​បរិសុទ្ធ​, ព្រោះ​ខ្ញុំ​ជា​បរិសុទ្ធ​។</w:t>
      </w:r>
    </w:p>
    <w:p/>
    <w:p>
      <w:r xmlns:w="http://schemas.openxmlformats.org/wordprocessingml/2006/main">
        <w:t xml:space="preserve">ទំនុកតម្កើង 99:6 លោក​ម៉ូសេ និង​អើរ៉ុន​ក្នុង​ចំណោម​បូជា‌ចារ្យ​របស់​លោក ហើយ​សាំយូអែល​នៅ​ក្នុង​ចំណោម​អ្នក​ដែល​ហៅ​ព្រះ‌នាម​ព្រះអង្គ។ គេ​អង្វរ​រក​ព្រះ‌អម្ចាស់ ហើយ​ព្រះអង្គ​ក៏​ឆ្លើយ​តប​ទៅ​គេ។</w:t>
      </w:r>
    </w:p>
    <w:p/>
    <w:p>
      <w:r xmlns:w="http://schemas.openxmlformats.org/wordprocessingml/2006/main">
        <w:t xml:space="preserve">ព្រះអម្ចាស់​ឆ្លើយ​តប​នឹង​ការ​អធិស្ឋាន​របស់​ម៉ូសេ អើរ៉ុន សាំយូអែល និង​អស់​អ្នក​ដែល​អំពាវ​នាវ​ដល់​ព្រះនាម​ទ្រង់។</w:t>
      </w:r>
    </w:p>
    <w:p/>
    <w:p>
      <w:r xmlns:w="http://schemas.openxmlformats.org/wordprocessingml/2006/main">
        <w:t xml:space="preserve">1. ការសន្យានៃការឆ្លើយតបការអធិស្ឋាន: ដឹងថាព្រះទ្រង់ស្តាប់ការយំរបស់យើង។</w:t>
      </w:r>
    </w:p>
    <w:p/>
    <w:p>
      <w:r xmlns:w="http://schemas.openxmlformats.org/wordprocessingml/2006/main">
        <w:t xml:space="preserve">2. អំណាចនៃការអធិស្ឋានដោយចេតនា: ការតភ្ជាប់ជាមួយព្រះនៅក្នុងវិធីកាន់តែជ្រៅ</w:t>
      </w:r>
    </w:p>
    <w:p/>
    <w:p>
      <w:r xmlns:w="http://schemas.openxmlformats.org/wordprocessingml/2006/main">
        <w:t xml:space="preserve">1. យេរេមា 33:3 ចូរ​ហៅ​មក​ខ្ញុំ នោះ​ខ្ញុំ​នឹង​ឆ្លើយ​តប​ទៅ​អ្នក ហើយ​នឹង​ប្រាប់​អ្នក​នូវ​រឿង​ដ៏​អស្ចារ្យ និង​លាក់​កំបាំង ដែល​អ្នក​មិន​បាន​ដឹង។</w:t>
      </w:r>
    </w:p>
    <w:p/>
    <w:p>
      <w:r xmlns:w="http://schemas.openxmlformats.org/wordprocessingml/2006/main">
        <w:t xml:space="preserve">2. យ៉ាកុប 5:16 ដូច្នេះ ចូរ​លន់តួ​បាប​របស់​អ្នក​ចំពោះ​គ្នា​ទៅ​វិញ​ទៅ​មក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ទំនុកតម្កើង 99:7 ព្រះអង្គ​មាន​ព្រះ‌បន្ទូល​ទៅ​គេ​នៅ​លើ​ដុំ​ពពក ពួក​គេ​បាន​រក្សា​ទីបន្ទាល់​របស់​ព្រះអង្គ និង​ក្រឹត្យ‌វិន័យ​ដែល​ព្រះអង្គ​ប្រទាន​អោយ។</w:t>
      </w:r>
    </w:p>
    <w:p/>
    <w:p>
      <w:r xmlns:w="http://schemas.openxmlformats.org/wordprocessingml/2006/main">
        <w:t xml:space="preserve">ព្រះ​បាន​មាន​បន្ទូល​ទៅ​ជន​ជាតិ​អ៊ីស្រាអែល​តាម​រយៈ​បង្គោល​ពពក ដោយ​រំឭក​ពួកគេ​ឲ្យ​កាន់​តាម​បទ​បញ្ជា និង​ពិធី​បរិសុទ្ធ​របស់​ទ្រង់។</w:t>
      </w:r>
    </w:p>
    <w:p/>
    <w:p>
      <w:r xmlns:w="http://schemas.openxmlformats.org/wordprocessingml/2006/main">
        <w:t xml:space="preserve">1. ព្រះបន្ទូលរបស់ព្រះគឺច្បាស់លាស់និងមិនស្ទាក់ស្ទើរ</w:t>
      </w:r>
    </w:p>
    <w:p/>
    <w:p>
      <w:r xmlns:w="http://schemas.openxmlformats.org/wordprocessingml/2006/main">
        <w:t xml:space="preserve">2. ការស្តាប់បង្គាប់ព្រះអម្ចាស់នាំមកនូវពរជ័យ និងការការពារ</w:t>
      </w:r>
    </w:p>
    <w:p/>
    <w:p>
      <w:r xmlns:w="http://schemas.openxmlformats.org/wordprocessingml/2006/main">
        <w:t xml:space="preserve">1. ទំនុកតម្កើង 119:105 - «ព្រះបន្ទូលទ្រង់ជាចង្កៀងសម្រាប់ជើងទូលបង្គំ ជាពន្លឺបំភ្លឺផ្លូវទូលបង្គំ»។</w:t>
      </w:r>
    </w:p>
    <w:p/>
    <w:p>
      <w:r xmlns:w="http://schemas.openxmlformats.org/wordprocessingml/2006/main">
        <w:t xml:space="preserve">2. ចោទិយកថា 6:17 - "អ្នកត្រូវឧស្សាហ៍កាន់តាមបទបញ្ជារបស់ព្រះអម្ចាស់ជាព្រះរបស់អ្នកនិងទីបន្ទាល់និងច្បាប់របស់ព្រះអង្គដែលទ្រង់បានបង្គាប់អ្នក" ។</w:t>
      </w:r>
    </w:p>
    <w:p/>
    <w:p>
      <w:r xmlns:w="http://schemas.openxmlformats.org/wordprocessingml/2006/main">
        <w:t xml:space="preserve">ទំនុកតម្កើង 99:8 ឱ​ព្រះ‌អម្ចាស់ ជា​ព្រះ​នៃ​យើង​ខ្ញុំ​អើយ ព្រះ‌អង្គ​បាន​ឆ្លើយ​តប​ទៅ​ពួក​គេ ទ្រង់​ជា​ព្រះ​ដែល​អត់​ទោស​ឲ្យ​គេ ទោះ​ជា​ទ្រង់​សងសឹក​នឹង​ការ​បង្កើត​របស់​គេ​ក៏​ដោយ។</w:t>
      </w:r>
    </w:p>
    <w:p/>
    <w:p>
      <w:r xmlns:w="http://schemas.openxmlformats.org/wordprocessingml/2006/main">
        <w:t xml:space="preserve">ព្រះ​ជា​ព្រះ​ដែល​អត់​ទោស ប៉ុន្តែ​ទ្រង់​ក៏​សងសឹក​នឹង​អំពើ​បាប​របស់​មនុស្ស​ដែរ។</w:t>
      </w:r>
    </w:p>
    <w:p/>
    <w:p>
      <w:r xmlns:w="http://schemas.openxmlformats.org/wordprocessingml/2006/main">
        <w:t xml:space="preserve">1. សេចក្តីមេត្តាករុណា និងយុត្តិធម៌របស់ព្រះ</w:t>
      </w:r>
    </w:p>
    <w:p/>
    <w:p>
      <w:r xmlns:w="http://schemas.openxmlformats.org/wordprocessingml/2006/main">
        <w:t xml:space="preserve">2. តុល្យភាពនៃការអភ័យទោស និងការផ្តន្ទាទោស</w:t>
      </w:r>
    </w:p>
    <w:p/>
    <w:p>
      <w:r xmlns:w="http://schemas.openxmlformats.org/wordprocessingml/2006/main">
        <w:t xml:space="preserve">1. អេសាយ 55:7 - ចូរ​ឲ្យ​មនុស្ស​អាក្រក់​លះ​ចោល​ផ្លូវ​របស់​ខ្លួន ហើយ​មនុស្ស​ទុច្ចរិត​ក៏​មាន​គំនិត​របស់​ខ្លួន​ដែរ ហើយ​ឲ្យ​គាត់​ត្រឡប់​ទៅ​ឯ​ព្រះ‌អម្ចាស់​វិញ ហើយ​គាត់​នឹង​អាណិត​អាសូរ​គាត់។ ហើយ​ចំពោះ​ព្រះ​នៃ​យើង​វិញ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រ៉ូម 12:19 - បពិត្រ​ដ៏​ជា​ទី​ស្រឡាញ់​អើយ កុំ​សង​សឹក​ខ្លួន​ឯង​ឡើយ តែ​ត្រូវ​ទុក​ចិត្ត​ចំពោះ​សេចក្ដី​ក្រោធ ដ្បិត​មាន​ចែង​ទុក​មក​ថា ការ​សងសឹក​ជា​របស់​ខ្ញុំ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ទំនុកតម្កើង 99:9 ចូរ​លើក​តម្កើង​ព្រះ‌អម្ចាស់ ជា​ព្រះ​នៃ​យើង ហើយ​ថ្វាយ‌បង្គំ​នៅ​ភ្នំ​ដ៏វិសុទ្ធ​របស់​ព្រះអង្គ។ ដ្បិត​ព្រះ‌យេហូវ៉ា​ជា​ព្រះ​នៃ​យើង​ទ្រង់​បរិសុទ្ធ។</w:t>
      </w:r>
    </w:p>
    <w:p/>
    <w:p>
      <w:r xmlns:w="http://schemas.openxmlformats.org/wordprocessingml/2006/main">
        <w:t xml:space="preserve">ព្រះ​គឺ​បរិសុទ្ធ ហើយ​គួរ​តែ​តម្កើង​ឡើង។</w:t>
      </w:r>
    </w:p>
    <w:p/>
    <w:p>
      <w:r xmlns:w="http://schemas.openxmlformats.org/wordprocessingml/2006/main">
        <w:t xml:space="preserve">១៖ ថ្វាយបង្គំព្រះដ៏វិសុទ្ធ</w:t>
      </w:r>
    </w:p>
    <w:p/>
    <w:p>
      <w:r xmlns:w="http://schemas.openxmlformats.org/wordprocessingml/2006/main">
        <w:t xml:space="preserve">២៖ សូម​លើក​តម្កើង​ព្រះអម្ចាស់ ជា​ព្រះ​នៃ​យើង</w:t>
      </w:r>
    </w:p>
    <w:p/>
    <w:p>
      <w:r xmlns:w="http://schemas.openxmlformats.org/wordprocessingml/2006/main">
        <w:t xml:space="preserve">1: អេសាយ 6:3 - ហើយ​ម្នាក់​ទៀត​បាន​ហៅ​ទៅ​មួយ​ហើយ​និយាយ​ថា​: បរិសុទ្ធ បរិសុទ្ធ បរិសុទ្ធ​គឺ​ជា​ព្រះអម្ចាស់​នៃ​ពិភព​ទាំង​អស់ ផែនដីទាំងមូលពោរពេញដោយសិរីរុងរឿងរបស់ព្រះអង្គ!</w:t>
      </w:r>
    </w:p>
    <w:p/>
    <w:p>
      <w:r xmlns:w="http://schemas.openxmlformats.org/wordprocessingml/2006/main">
        <w:t xml:space="preserve">លេវីវិន័យ 19:2 - ចូរ​និយាយ​ទៅ​កាន់​ក្រុម​ជំនុំ​ទាំង​មូល​នៃ​ជន​ជាតិ​អ៊ីស្រា‌អែល ហើយ​ប្រាប់​ពួក​គេ​ថា អ្នក​រាល់​គ្នា​នឹង​បាន​វិសុទ្ធ ដ្បិត​យើង​ជា​ព្រះ‌អម្ចាស់ ជា​ព្រះ​របស់​អ្នក​រាល់​គ្នា​វិសុទ្ធ។</w:t>
      </w:r>
    </w:p>
    <w:p/>
    <w:p>
      <w:r xmlns:w="http://schemas.openxmlformats.org/wordprocessingml/2006/main">
        <w:t xml:space="preserve">ទំនុកតម្កើង 100 គឺជាទំនុកតម្កើងនៃការអរព្រះគុណ និងការសរសើរ។ វា​អំពាវនាវ​ដល់​មនុស្ស​ទាំងអស់​ឲ្យ​គោរព​ប្រណិប័តន៍ និង​បម្រើ​ព្រះ​ដោយ​រីករាយ ដោយ​ទទួល​ស្គាល់​ភាពល្អ ភាពស្មោះត្រង់ និង​សេចក្តីស្រឡាញ់​ដ៏​អស់កល្ប​របស់​ទ្រង់ ។</w:t>
      </w:r>
    </w:p>
    <w:p/>
    <w:p>
      <w:r xmlns:w="http://schemas.openxmlformats.org/wordprocessingml/2006/main">
        <w:t xml:space="preserve">កថាខណ្ឌទី១៖ អ្នកតែងទំនុកតម្កើងអញ្ជើញមនុស្សទូទាំងផែនដីឱ្យស្រែកដោយអំណរចំពោះព្រះអម្ចាស់។ ពួក​គេ​ដាស់​តឿន​អ្នក​រាល់​គ្នា​ឲ្យ​បម្រើ​ទ្រង់​ដោយ​អំណរ ហើយ​ចូល​មក​ចំពោះ​ទ្រង់​ដោយ​ការ​ច្រៀង​ដោយ​រីករាយ (ទំនុកដំកើង ១០០:១-២)។</w:t>
      </w:r>
    </w:p>
    <w:p/>
    <w:p>
      <w:r xmlns:w="http://schemas.openxmlformats.org/wordprocessingml/2006/main">
        <w:t xml:space="preserve">កថាខណ្ឌទី២៖ អ្នកតែងទំនុកតម្កើងទទួលស្គាល់ថាព្រះអម្ចាស់ជាព្រះ ហើយសង្កត់ធ្ងន់ថាទ្រង់បានបង្កើតយើងជារាស្ដ្ររបស់ទ្រង់។ ពួក​គេ​គូស​បញ្ជាក់​ពី​ការ​យក​ចិត្ត​ទុក​ដាក់​របស់​ទ្រង់​ចំពោះ​យើង​ក្នុង​នាម​ជា​អ្នក​គង្វាល​ដែល​ចិញ្ចឹម​ហ្វូង​ចៀម​របស់​ទ្រង់ (ទំនុកដំកើង ១០០:៣)។</w:t>
      </w:r>
    </w:p>
    <w:p/>
    <w:p>
      <w:r xmlns:w="http://schemas.openxmlformats.org/wordprocessingml/2006/main">
        <w:t xml:space="preserve">កថាខណ្ឌទី 3: អ្នកតែងទំនុកតម្កើងដាស់តឿនប្រជាជនឱ្យចូលតាមទ្វាររបស់ព្រះដោយការអរព្រះគុណ និងតុលាការរបស់ទ្រង់ដោយការសរសើរ។ ពួកគេសង្កត់ធ្ងន់ទៅលើភាពល្អ ភាពស្មោះត្រង់ និងសេចក្តីស្រឡាញ់ដ៏អស់កល្បរបស់ទ្រង់ (ទំនុកតម្កើង 100:4-5)។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</w:t>
      </w:r>
    </w:p>
    <w:p>
      <w:r xmlns:w="http://schemas.openxmlformats.org/wordprocessingml/2006/main">
        <w:t xml:space="preserve">ការអំពាវនាវឱ្យមានការថ្វាយបង្គំដោយរីករាយ</w:t>
      </w:r>
    </w:p>
    <w:p>
      <w:r xmlns:w="http://schemas.openxmlformats.org/wordprocessingml/2006/main">
        <w:t xml:space="preserve">និងការបញ្ជាក់អំពីសេចក្តីល្អរបស់ព្រះ,</w:t>
      </w:r>
    </w:p>
    <w:p>
      <w:r xmlns:w="http://schemas.openxmlformats.org/wordprocessingml/2006/main">
        <w:t xml:space="preserve">ការគូសបញ្ជាក់ការអញ្ជើញដែលសម្រេចបានតាមរយៈការអំពាវនាវឱ្យមានការស្រែកឡើងនៃសេចក្តីអំណរ ខណៈពេលដែលសង្កត់ធ្ងន់លើការទទួលស្គាល់សិទ្ធិអំណាចដ៏ទេវភាព។</w:t>
      </w:r>
    </w:p>
    <w:p/>
    <w:p>
      <w:r xmlns:w="http://schemas.openxmlformats.org/wordprocessingml/2006/main">
        <w:t xml:space="preserve">ការសង្កត់ធ្ងន់លើការគោរពដែលសម្រេចបានតាមរយៈការទទួលស្គាល់ភាពជាម្ចាស់ដ៏ទេវភាព ខណៈពេលដែលការបញ្ជាក់ពីការបង្ហាញពីការយកចិត្តទុកដាក់ដ៏ទេវភាព</w:t>
      </w:r>
    </w:p>
    <w:p>
      <w:r xmlns:w="http://schemas.openxmlformats.org/wordprocessingml/2006/main">
        <w:t xml:space="preserve">និងការសង្កត់ធ្ងន់លើការបញ្ជាក់ដែលសម្រេចបានតាមរយៈការជំរុញឱ្យមានការអរព្រះគុណ និងការសរសើរ ខណៈពេលដែលបង្ហាញពីការទទួលស្គាល់គុណលក្ខណៈដ៏ទេវភាព។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ង្ហាញទាក់ទងនឹងការទទួលស្គាល់ការហៅទៅកាន់ការបម្រើដ៏រីករាយ ខណៈពេលដែលបញ្ជាក់ការទុកចិត្តលើលក្ខណៈរបស់ព្រះ។</w:t>
      </w:r>
    </w:p>
    <w:p/>
    <w:p>
      <w:r xmlns:w="http://schemas.openxmlformats.org/wordprocessingml/2006/main">
        <w:t xml:space="preserve">ទំនុកតម្កើង 100:1 អ្នក​រាល់​គ្នា​នៅ​ស្រុក​ទាំង​មូល ចូរ​បន្លឺ​សំឡេង​ថ្វាយ​ព្រះ‌អម្ចាស់។</w:t>
      </w:r>
    </w:p>
    <w:p/>
    <w:p>
      <w:r xmlns:w="http://schemas.openxmlformats.org/wordprocessingml/2006/main">
        <w:t xml:space="preserve">ប្រជាជន​គ្រប់​ជាតិ​សាសន៍​គួរ​តែ​បន្លឺ​សំឡេង​ដោយ​អំណរ​ចំពោះ​ព្រះអម្ចាស់។</w:t>
      </w:r>
    </w:p>
    <w:p/>
    <w:p>
      <w:r xmlns:w="http://schemas.openxmlformats.org/wordprocessingml/2006/main">
        <w:t xml:space="preserve">1. "សេចក្តីអំណរនៃការសរសើរ - អបអរសាទរវត្តមានរបស់ព្រះ"</w:t>
      </w:r>
    </w:p>
    <w:p/>
    <w:p>
      <w:r xmlns:w="http://schemas.openxmlformats.org/wordprocessingml/2006/main">
        <w:t xml:space="preserve">2. "ថ្វាយបង្គំព្រះអម្ចាស់ដោយអស់ពីដួងចិត្ត"</w:t>
      </w:r>
    </w:p>
    <w:p/>
    <w:p>
      <w:r xmlns:w="http://schemas.openxmlformats.org/wordprocessingml/2006/main">
        <w:t xml:space="preserve">1. ចោទិយកថា 10:20-21 - «ចូរកោតខ្លាចព្រះអម្ចាស់ជាព្រះរបស់អ្នក ចូរគោរពបំរើព្រះអង្គ ហើយស្បថដោយព្រះនាមរបស់ព្រះអង្គ ព្រះអង្គជាពាក្យសរសើររបស់អ្នក ហើយព្រះអង្គជាព្រះរបស់អ្នក ដែលបានធ្វើចំពោះអ្នកនូវកិច្ចការដ៏អស្ចារ្យ និងអស្ចារ្យទាំងនេះ ដែលភ្នែករបស់អ្នកមាន។ បានឃើញ។"</w:t>
      </w:r>
    </w:p>
    <w:p/>
    <w:p>
      <w:r xmlns:w="http://schemas.openxmlformats.org/wordprocessingml/2006/main">
        <w:t xml:space="preserve">2. នេហេមា 8:10 - «កុំ​ព្រួយ​ចិត្ត​ឡើយ ដ្បិត​អំណរ​នៃ​ព្រះ​យេហូវ៉ា​ជា​កម្លាំង​របស់​អ្នក»។</w:t>
      </w:r>
    </w:p>
    <w:p/>
    <w:p>
      <w:r xmlns:w="http://schemas.openxmlformats.org/wordprocessingml/2006/main">
        <w:t xml:space="preserve">ទំនុកតម្កើង 100:2 ចូរ​បម្រើ​ព្រះ‌អម្ចាស់​ដោយ​ចិត្ត​រីក‌រាយ ចូរ​ចូល​មក​ចំពោះ​ព្រះ‌ភ័ក្ត្រ​របស់​ព្រះអង្គ ដោយ​ច្រៀង​ចម្រៀង។</w:t>
      </w:r>
    </w:p>
    <w:p/>
    <w:p>
      <w:r xmlns:w="http://schemas.openxmlformats.org/wordprocessingml/2006/main">
        <w:t xml:space="preserve">យើង​គួរ​បម្រើ​ព្រះអម្ចាស់​ដោយ​អំណរ ហើយ​ចូល​ទៅ​ក្នុង​វត្តមាន​របស់​ទ្រង់​ដោយ​ការ​ច្រៀង។</w:t>
      </w:r>
    </w:p>
    <w:p/>
    <w:p>
      <w:r xmlns:w="http://schemas.openxmlformats.org/wordprocessingml/2006/main">
        <w:t xml:space="preserve">1. ការបម្រើដ៏រីករាយ: អរសប្បាយនៅក្នុងវត្តមានរបស់ព្រះអម្ចាស់</w:t>
      </w:r>
    </w:p>
    <w:p/>
    <w:p>
      <w:r xmlns:w="http://schemas.openxmlformats.org/wordprocessingml/2006/main">
        <w:t xml:space="preserve">2. ការសរសើរនិងការថ្វាយបង្គំ: ការចូលទៅក្នុងវត្តមានរបស់ព្រះអម្ចាស់នៅក្នុងបទចម្រៀង</w:t>
      </w:r>
    </w:p>
    <w:p/>
    <w:p>
      <w:r xmlns:w="http://schemas.openxmlformats.org/wordprocessingml/2006/main">
        <w:t xml:space="preserve">ទំនុកតម្កើង 95:6-7 ឱ​មក ចូរ​យើង​ថ្វាយបង្គំ ហើយ​ក្រាប​ចុះ ចូរ​យើង​លុត​ជង្គង់​នៅ​ចំពោះ​ព្រះ​យេហូវ៉ា​ដែល​បង្កើត​យើង​រាល់​គ្នា ដ្បិត​ទ្រង់​ជា​ព្រះ​នៃ​យើង ហើយ​យើង​ខ្ញុំ​ជា​ប្រជា‌ជន​នៅ​វាល​ស្មៅ​របស់​ទ្រង់ ហើយ​ជា​ហ្វូង​ចៀម​នៃ​ដៃ "</w:t>
      </w:r>
    </w:p>
    <w:p/>
    <w:p>
      <w:r xmlns:w="http://schemas.openxmlformats.org/wordprocessingml/2006/main">
        <w:t xml:space="preserve">2. អេភេសូរ 5:19-20 - «និយាយទៅកាន់ខ្លួនអ្នកនៅក្នុងទំនុកតម្កើង ទំនុកតម្កើង និងចម្រៀងខាងវិញ្ញាណ ច្រៀង និងបង្កើតបទភ្លេងនៅក្នុងចិត្តរបស់អ្នកចំពោះព្រះអម្ចាស់ ចូរអរព្រះគុណជានិច្ចចំពោះអ្វីៗទាំងអស់ដល់ព្រះ និងព្រះវរបិតាក្នុងព្រះនាមនៃព្រះអម្ចាស់យេស៊ូវនៃយើង។ ព្រះគ្រីស្ទ»។</w:t>
      </w:r>
    </w:p>
    <w:p/>
    <w:p>
      <w:r xmlns:w="http://schemas.openxmlformats.org/wordprocessingml/2006/main">
        <w:t xml:space="preserve">ទំនុកតម្កើង 100:3 អ្នក​រាល់​គ្នា​ដឹង​ថា ព្រះ‌អម្ចាស់​ពិត​ជា​ព្រះ​មែន ព្រះអង្គ​ដែល​បាន​បង្កើត​យើង មិនមែន​យើង​ផ្ទាល់​ទេ។ យើង​ជា​ប្រជារាស្ត្រ​របស់​ព្រះអង្គ ហើយ​ជា​ហ្វូង​ចៀម​នៃ​វាល​ស្មៅ​របស់​ព្រះអង្គ។</w:t>
      </w:r>
    </w:p>
    <w:p/>
    <w:p>
      <w:r xmlns:w="http://schemas.openxmlformats.org/wordprocessingml/2006/main">
        <w:t xml:space="preserve">យើង​ខ្ញុំ​ជា​រាស្ដ្រ​របស់​ព្រះជាម្ចាស់ និង​ជា​ហ្វូង​ចៀម​នៃ​វាល​ស្មៅ​របស់​ព្រះអង្គ ដ្បិត​ព្រះអង្គ​ជា​អ្នក​បង្កើត​យើង។</w:t>
      </w:r>
    </w:p>
    <w:p/>
    <w:p>
      <w:r xmlns:w="http://schemas.openxmlformats.org/wordprocessingml/2006/main">
        <w:t xml:space="preserve">1. ពរជ័យនៃការស្គាល់ព្រះអម្ចាស់ជាអ្នកគង្វាលរបស់យើង។</w:t>
      </w:r>
    </w:p>
    <w:p/>
    <w:p>
      <w:r xmlns:w="http://schemas.openxmlformats.org/wordprocessingml/2006/main">
        <w:t xml:space="preserve">2. ព្រះគុណនៃការបង្កើតដោយព្រះ</w:t>
      </w:r>
    </w:p>
    <w:p/>
    <w:p>
      <w:r xmlns:w="http://schemas.openxmlformats.org/wordprocessingml/2006/main">
        <w:t xml:space="preserve">1. យេរេមា 31:3 - ព្រះអម្ចាស់​បាន​លេច​មក​ដល់​ខ្ញុំ​តាំង​ពី​ដើម​មក ដោយ​មាន​ព្រះ​បន្ទូល​ថា បាទ ខ្ញុំ​បាន​ស្រឡាញ់​អ្នក​ដោយ​សេចក្ដី​ស្រឡាញ់​ដ៏​នៅ​អស់កល្ប​ជានិច្ច ហេតុ​នេះ​ហើយ​បាន​ជា​ខ្ញុំ​ទាញ​អ្នក​ដោយ​សេចក្ដី​សប្បុរស។</w:t>
      </w:r>
    </w:p>
    <w:p/>
    <w:p>
      <w:r xmlns:w="http://schemas.openxmlformats.org/wordprocessingml/2006/main">
        <w:t xml:space="preserve">ទំនុកតម្កើង ២៣:១ ព្រះអម្ចាស់ជាអ្នកគង្វាលរបស់ខ្ញុំ។ ខ្ញុំនឹងមិនចង់បានទេ។</w:t>
      </w:r>
    </w:p>
    <w:p/>
    <w:p>
      <w:r xmlns:w="http://schemas.openxmlformats.org/wordprocessingml/2006/main">
        <w:t xml:space="preserve">ទំនុកតម្កើង 100:4 ចូរ​ចូល​ទៅ​ក្នុង​ទ្វារ​របស់​ព្រះអង្គ ដោយ​អរ​ព្រះ‌គុណ ហើយ​ចូល​ទៅ​ក្នុង​ទី​លាន​របស់​ព្រះអង្គ​ដោយ​ពាក្យ​សរសើរ ចូរ​អរ​ព្រះ‌គុណ​ព្រះអង្គ ហើយ​ប្រទាន​ពរ​ដល់​ព្រះ‌នាម​ព្រះអង្គ។</w:t>
      </w:r>
    </w:p>
    <w:p/>
    <w:p>
      <w:r xmlns:w="http://schemas.openxmlformats.org/wordprocessingml/2006/main">
        <w:t xml:space="preserve">ចូលទៅក្នុងវត្តមានរបស់ព្រះដោយការដឹងគុណ និងការថ្វាយបង្គំ។</w:t>
      </w:r>
    </w:p>
    <w:p/>
    <w:p>
      <w:r xmlns:w="http://schemas.openxmlformats.org/wordprocessingml/2006/main">
        <w:t xml:space="preserve">១៖ សរសើរតម្កើងព្រះចំពោះសេចក្តីល្អ និងសេចក្តីមេត្តាករុណារបស់ទ្រង់</w:t>
      </w:r>
    </w:p>
    <w:p/>
    <w:p>
      <w:r xmlns:w="http://schemas.openxmlformats.org/wordprocessingml/2006/main">
        <w:t xml:space="preserve">២៖ អរព្រះគុណ៖ ការបង្ហាញនៃការដឹងគុណចំពោះព្រះ</w:t>
      </w:r>
    </w:p>
    <w:p/>
    <w:p>
      <w:r xmlns:w="http://schemas.openxmlformats.org/wordprocessingml/2006/main">
        <w:t xml:space="preserve">១៖ អេភេសូរ ៥:២០ - អរព្រះគុណជានិច្ចចំពោះអ្វីៗទាំងអស់ដល់ព្រះ និងព្រះវរបិតា ក្នុងព្រះនាមនៃព្រះយេស៊ូវគ្រីស្ទជាអម្ចាស់នៃយើង។</w:t>
      </w:r>
    </w:p>
    <w:p/>
    <w:p>
      <w:r xmlns:w="http://schemas.openxmlformats.org/wordprocessingml/2006/main">
        <w:t xml:space="preserve">២៖ កូល៉ុស ៤:២ - ចូរ​បន្ត​ក្នុង​ការ​អធិស្ឋាន ហើយ​មើល​ដូច​គ្នា​នឹង​ការ​អរ​ព្រះ​គុណ។</w:t>
      </w:r>
    </w:p>
    <w:p/>
    <w:p>
      <w:r xmlns:w="http://schemas.openxmlformats.org/wordprocessingml/2006/main">
        <w:t xml:space="preserve">ទំនុកតម្កើង 100:5 ដ្បិត​ព្រះ‌អម្ចាស់​ទ្រង់​ល្អ សេចក្ដីមេត្ដាករុណារបស់ទ្រង់គឺអស់កល្បជានិច្ច។ ហើយ​សេចក្ដី​ពិត​របស់​ទ្រង់​ស្ថិត​នៅ​ជាប់​រហូត​ដល់​គ្រប់​ជំនាន់។</w:t>
      </w:r>
    </w:p>
    <w:p/>
    <w:p>
      <w:r xmlns:w="http://schemas.openxmlformats.org/wordprocessingml/2006/main">
        <w:t xml:space="preserve">សេចក្តីល្អ និងសេចក្តីមេត្តាករុណារបស់ព្រះគឺអស់កល្ប និងពិត។</w:t>
      </w:r>
    </w:p>
    <w:p/>
    <w:p>
      <w:r xmlns:w="http://schemas.openxmlformats.org/wordprocessingml/2006/main">
        <w:t xml:space="preserve">1. សេចក្តីល្អដ៏អស់កល្ប និងសេចក្តីមេត្តាករុណារបស់ព្រះ</w:t>
      </w:r>
    </w:p>
    <w:p/>
    <w:p>
      <w:r xmlns:w="http://schemas.openxmlformats.org/wordprocessingml/2006/main">
        <w:t xml:space="preserve">2. សេចក្ដីពិតរបស់ព្រះស្ថិតស្ថេរគ្រប់ជំនាន់</w:t>
      </w:r>
    </w:p>
    <w:p/>
    <w:p>
      <w:r xmlns:w="http://schemas.openxmlformats.org/wordprocessingml/2006/main">
        <w:t xml:space="preserve">ទំនុកតម្កើង ១៣៦:១-៣៖ «ចូរ​អរ​ព្រះ​គុណ​ដល់​ព្រះ​អម្ចាស់ ដ្បិត​ទ្រង់​ល្អ សេចក្ដី​ស្រឡាញ់​ដ៏​ខ្ជាប់​ខ្ជួន​របស់​ទ្រង់​ស្ថិតស្ថេរ​ជា​រៀង​រហូត ចូរ​អរ​ព្រះ​គុណ​ដល់​ព្រះ​នៃ​ព្រះ ត្បិត​សេចក្ដី​ស្រឡាញ់​ដ៏​ខ្ជាប់​ខ្ជួន​របស់​ទ្រង់​ស្ថិតស្ថេរ​ជា​រៀង​រហូត ចូរ​អរ​ព្រះ​គុណ​ដល់​ព្រះ​នៃ​អស់​ទាំង​ព្រះ ដ្បិត​សេចក្ដី​ស្រឡាញ់​ដ៏​ខ្ជាប់ខ្ជួន​របស់​ទ្រង់​ស្ថិតស្ថេរ​ជា​រៀង​រហូត»។</w:t>
      </w:r>
    </w:p>
    <w:p/>
    <w:p>
      <w:r xmlns:w="http://schemas.openxmlformats.org/wordprocessingml/2006/main">
        <w:t xml:space="preserve">2. បរិទេវ 3:22-23: «សេចក្ដីស្រឡាញ់ដ៏ខ្ជាប់ខ្ជួនរបស់ព្រះអម្ចាស់មិនរលត់ឡើយ សេចក្ដីមេត្តាករុណារបស់ទ្រង់មិនរលត់ឡើយ វាមានថ្មីជារៀងរាល់ព្រឹក សេចក្ដីស្មោះត្រង់របស់អ្នកគឺអស្ចារ្យណាស់»។</w:t>
      </w:r>
    </w:p>
    <w:p/>
    <w:p>
      <w:r xmlns:w="http://schemas.openxmlformats.org/wordprocessingml/2006/main">
        <w:t xml:space="preserve">ទំនុកតម្កើង 101 គឺជាទំនុកតម្កើងរបស់ព្រះបាទដាវីឌ ដែលបង្ហាញពីការប្តេជ្ញាចិត្តរបស់លោកក្នុងការរស់នៅប្រកបដោយភាពស្មោះត្រង់ និងសុចរិតភាពជាអ្នកដឹកនាំ។ វាសង្កត់ធ្ងន់លើសារៈសំខាន់នៃការរក្សាស្តង់ដារផ្ទាល់ខ្លួន និងសីលធម៌ ខណៈពេលដែលគ្រប់គ្រងដោយយុត្តិធម៌។</w:t>
      </w:r>
    </w:p>
    <w:p/>
    <w:p>
      <w:r xmlns:w="http://schemas.openxmlformats.org/wordprocessingml/2006/main">
        <w:t xml:space="preserve">កថាខណ្ឌទី១៖ ដាវីឌប្រកាសអំពីបំណងរបស់គាត់ក្នុងការច្រៀងអំពីសេចក្ដីស្រឡាញ់ និងយុត្តិធម៌របស់ព្រះ។ ទ្រង់​តាំង​ចិត្ត​ថា​នឹង​រស់​នៅ​ដោយ​ឈ្លាស​វៃ និង​ដោយ​ចិត្ត​ស្មោះ​ត្រង់ ដោយ​តាំង​ចិត្ត​លើ​ការ​ដឹក​នាំ​ដោយ​ឥត​សៅហ្មង (ទំនុកដំកើង ១០១:១-២)។</w:t>
      </w:r>
    </w:p>
    <w:p/>
    <w:p>
      <w:r xmlns:w="http://schemas.openxmlformats.org/wordprocessingml/2006/main">
        <w:t xml:space="preserve">កថាខណ្ឌទី២៖ ដាវីឌរៀបរាប់អំពីសកម្មភាពជាក់លាក់ដែលគាត់នឹងធ្វើដើម្បីរក្សាភាពសុចរិត។ គាត់​តាំង​ចិត្ត​ជៀស​វាង​ការ​បោក​បញ្ឆោត ការ​បង្កាច់​បង្ខូច និង​អំនួត។ គាត់​បង្ហាញ​ពី​បំណង​ប្រាថ្នា​ចង់​បាន​ដៃគូ​ដ៏​ស្មោះត្រង់ ហើយ​បដិសេធ​ការ​សេពគប់​នឹង​អ្នក​ប្រព្រឹត្ត​អាក្រក់ (ទំនុកដំកើង ១០១:៣-៨)។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ទំនុកតម្កើងមួយរយមួយ។</w:t>
      </w:r>
    </w:p>
    <w:p>
      <w:r xmlns:w="http://schemas.openxmlformats.org/wordprocessingml/2006/main">
        <w:t xml:space="preserve">សេចក្តីថ្លែងការណ៍នៃការប្តេជ្ញាចិត្ត,</w:t>
      </w:r>
    </w:p>
    <w:p>
      <w:r xmlns:w="http://schemas.openxmlformats.org/wordprocessingml/2006/main">
        <w:t xml:space="preserve">និងការបញ្ជាក់អំពីការរស់នៅដ៏សុចរិត</w:t>
      </w:r>
    </w:p>
    <w:p>
      <w:r xmlns:w="http://schemas.openxmlformats.org/wordprocessingml/2006/main">
        <w:t xml:space="preserve">ការរំលេចសេចក្តីប្រកាសសម្រេចបានតាមរយៈការបង្ហាញពីចេតនានៃការច្រៀង ខណៈពេលដែលសង្កត់ធ្ងន់លើការទទួលស្គាល់គុណលក្ខណៈដ៏ទេវភាព។</w:t>
      </w:r>
    </w:p>
    <w:p/>
    <w:p>
      <w:r xmlns:w="http://schemas.openxmlformats.org/wordprocessingml/2006/main">
        <w:t xml:space="preserve">ការសង្កត់ធ្ងន់លើការប្តេជ្ញាចិត្តដែលសម្រេចបានតាមរយៈការប្តេជ្ញាចិត្តប្រកបដោយប្រាជ្ញា និងភាពស្មោះត្រង់ ខណៈពេលដែលបញ្ជាក់ពីការស្វែងរកភាពគ្មានកំហុស។</w:t>
      </w:r>
    </w:p>
    <w:p>
      <w:r xmlns:w="http://schemas.openxmlformats.org/wordprocessingml/2006/main">
        <w:t xml:space="preserve">និងការសង្កត់ធ្ងន់លើការបញ្ជាក់ដែលសម្រេចបានតាមរយៈការគូសបញ្ជាក់ការបដិសេធនៃភាពទុច្ចរិតខណៈពេលដែលបង្ហាញពីបំណងប្រាថ្នាសម្រាប់ដៃគូដ៏ស្មោះត្រង់។</w:t>
      </w:r>
    </w:p>
    <w:p>
      <w:r xmlns:w="http://schemas.openxmlformats.org/wordprocessingml/2006/main">
        <w:t xml:space="preserve">ការ​លើក​ឡើង​ពី​ការ​ឆ្លុះ​បញ្ចាំង​ពី​បុគ្គល​ដែល​បាន​បង្ហាញ​ទាក់ទង​នឹង​ការ​ទទួល​ស្គាល់​ការ​ហៅ​ទៅ​កាន់​ការ​ដឹក​នាំ​ដ៏​សុចរិត ខណៈ​ដែល​បញ្ជាក់​ពី​ការ​បដិសេធ​អំពើ​ទុច្ចរិត។</w:t>
      </w:r>
    </w:p>
    <w:p/>
    <w:p>
      <w:r xmlns:w="http://schemas.openxmlformats.org/wordprocessingml/2006/main">
        <w:t xml:space="preserve">ទំនុកតម្កើង 101:1 ទូលបង្គំ​នឹង​ច្រៀង​អំពី​សេចក្ដី​មេត្តា​ករុណា និង​ការ​វិនិច្ឆ័យ​ទោស ឱ​ព្រះ‌អម្ចាស់​អើយ ទូលបង្គំ​នឹង​ច្រៀង​ថ្វាយ​ព្រះអង្គ។</w:t>
      </w:r>
    </w:p>
    <w:p/>
    <w:p>
      <w:r xmlns:w="http://schemas.openxmlformats.org/wordprocessingml/2006/main">
        <w:t xml:space="preserve">ខ្ញុំ​នឹង​លើក​តម្កើង​ព្រះអម្ចាស់​ចំពោះ​សេចក្ដី​មេត្តា​ករុណា និង​យុត្តិធម៌​របស់​ព្រះអង្គ។</w:t>
      </w:r>
    </w:p>
    <w:p/>
    <w:p>
      <w:r xmlns:w="http://schemas.openxmlformats.org/wordprocessingml/2006/main">
        <w:t xml:space="preserve">1. អំណាចនៃការសរសើរ៖ ការប្រារព្ធនូវសេចក្តីមេត្តាករុណា និងយុត្តិធម៌របស់ព្រះ</w:t>
      </w:r>
    </w:p>
    <w:p/>
    <w:p>
      <w:r xmlns:w="http://schemas.openxmlformats.org/wordprocessingml/2006/main">
        <w:t xml:space="preserve">2. អត្ថប្រយោជន៍នៃការថ្វាយបង្គំ៖ បទពិសោធន៍នៃសេចក្តីមេត្តាករុណា និងយុត្តិធម៌របស់ព្រះ</w:t>
      </w:r>
    </w:p>
    <w:p/>
    <w:p>
      <w:r xmlns:w="http://schemas.openxmlformats.org/wordprocessingml/2006/main">
        <w:t xml:space="preserve">ទំនុកតម្កើង 145:8-9 - ព្រះអម្ចាស់មានព្រះហឫទ័យមេត្តាករុណា និងមេត្តាករុណា។ យឺត​នឹង​ខឹង និង​សម្បូរ​ទៅ​ដោយ​សេចក្ដី​ស្រឡាញ់​ដ៏​ខ្ជាប់​ខ្ជួន។ ព្រះ‌អម្ចាស់​ល្អ​ចំពោះ​មនុស្ស​ទាំង​អស់ ហើយ​ព្រះ‌ហឫទ័យ​មេត្តា‌ករុណា​របស់​ព្រះអង្គ​ស្ថិត​នៅ​លើ​អ្វីៗ​ទាំង​អស់​ដែល​ព្រះអង្គ​បាន​បង្កើត។</w:t>
      </w:r>
    </w:p>
    <w:p/>
    <w:p>
      <w:r xmlns:w="http://schemas.openxmlformats.org/wordprocessingml/2006/main">
        <w:t xml:space="preserve">2. យ៉ូហានទី១ 1:9 - ប្រសិនបើយើងសារភាពអំពើបាបរបស់យើង នោះទ្រង់ស្មោះត្រង់ ហើយគ្រាន់តែអភ័យទោសឱ្យយើងនូវអំពើបាបរបស់យើង និងដើម្បីសំអាតយើងពីអំពើទុច្ចរិតទាំងអស់។</w:t>
      </w:r>
    </w:p>
    <w:p/>
    <w:p>
      <w:r xmlns:w="http://schemas.openxmlformats.org/wordprocessingml/2006/main">
        <w:t xml:space="preserve">ទំនុកតម្កើង 101:2 ខ្ញុំ​នឹង​ប្រព្រឹត្ត​ខ្លួន​ដោយ​ឈ្លាស​វៃ ក្នុង​របៀប​ដ៏​ល្អ​ឥត​ខ្ចោះ។ អូតើអ្នកនឹងមករកខ្ញុំនៅពេលណា? ខ្ញុំនឹងដើរនៅក្នុងផ្ទះរបស់ខ្ញុំដោយបេះដូងល្អឥតខ្ចោះ។</w:t>
      </w:r>
    </w:p>
    <w:p/>
    <w:p>
      <w:r xmlns:w="http://schemas.openxmlformats.org/wordprocessingml/2006/main">
        <w:t xml:space="preserve">ខ្ញុំនឹងដឹកនាំជីវិតប្រកបដោយប្រាជ្ញា និងសុចរិត។ តើអ្នកនឹងមករកខ្ញុំនៅពេលណា? ខ្ញុំនឹងស្មោះត្រង់ និងស្មោះត្រង់ក្នុងអាកប្បកិរិយារបស់ខ្ញុំនៅផ្ទះ។</w:t>
      </w:r>
    </w:p>
    <w:p/>
    <w:p>
      <w:r xmlns:w="http://schemas.openxmlformats.org/wordprocessingml/2006/main">
        <w:t xml:space="preserve">1. បេះដូងដ៏ល្អឥតខ្ចោះ - ការរស់នៅប្រកបដោយភាពបរិសុទ្ធ និងសេចក្តីសុចរិត</w:t>
      </w:r>
    </w:p>
    <w:p/>
    <w:p>
      <w:r xmlns:w="http://schemas.openxmlformats.org/wordprocessingml/2006/main">
        <w:t xml:space="preserve">2. ដើរដោយប្រាជ្ញា - ការជ្រើសរើសរស់នៅតាមមាគ៌ារបស់ព្រះ</w:t>
      </w:r>
    </w:p>
    <w:p/>
    <w:p>
      <w:r xmlns:w="http://schemas.openxmlformats.org/wordprocessingml/2006/main">
        <w:t xml:space="preserve">1. ពេត្រុសទី 1 1:15-16 - ប៉ុន្តែដូចដែលព្រះអង្គដែលបានហៅអ្នកថាបរិសុទ្ធ, ដូច្នេះអ្នករាល់គ្នាត្រូវវិសុទ្ធក្នុងគ្រប់វិធីនៃការសន្ទនា; ពី​ព្រោះ​មាន​ចែង​ទុក​មក​ថា ចូរ​បរិសុទ្ធ! ដ្បិតខ្ញុំបរិសុទ្ធ។</w:t>
      </w:r>
    </w:p>
    <w:p/>
    <w:p>
      <w:r xmlns:w="http://schemas.openxmlformats.org/wordprocessingml/2006/main">
        <w:t xml:space="preserve">២.សុភាសិត ៤:២៣-២៤ - ចូររក្សាចិត្តដោយឧស្សាហ៍ព្យាយាម។ ព្រោះវាជាបញ្ហានៃជីវិត។ ចូរ​ឃ្លាត​ចេញ​ពី​មាត់​អាក្រក់​ចេញ ហើយ​បបូរ​មាត់​អាក្រក់​បែរ​ចេញ​ឆ្ងាយ​ពី​អ្នក។</w:t>
      </w:r>
    </w:p>
    <w:p/>
    <w:p>
      <w:r xmlns:w="http://schemas.openxmlformats.org/wordprocessingml/2006/main">
        <w:t xml:space="preserve">ទំនុកតម្កើង 101:3 ខ្ញុំ​នឹង​មិន​ដាក់​ទោស​អ្វី​នៅ​ចំពោះ​មុខ​ខ្ញុំ​ឡើយ ខ្ញុំ​ស្អប់​ការ​ប្រព្រឹត្ត​របស់​អ្នក​ដែល​បែរ​ចេញ​ទៅ​វិញ។ វានឹងមិនជាប់នឹងខ្ញុំទេ។</w:t>
      </w:r>
    </w:p>
    <w:p/>
    <w:p>
      <w:r xmlns:w="http://schemas.openxmlformats.org/wordprocessingml/2006/main">
        <w:t xml:space="preserve">ខ្ញុំ​នឹង​បន្ត​តាំង​ចិត្ត​រស់​នៅ​ក្នុង​ជីវិត​គោរព​ព្រះ ដោយ​ជៀស​វាង​ពី​អំពើ​ទុច្ចរិត ហើយ​បដិសេធ​អ្វី​ដែល​នាំ​ខ្ញុំ​ចេញ​ឆ្ងាយ​ពី​ព្រះ។</w:t>
      </w:r>
    </w:p>
    <w:p/>
    <w:p>
      <w:r xmlns:w="http://schemas.openxmlformats.org/wordprocessingml/2006/main">
        <w:t xml:space="preserve">1. ការរស់នៅប្រកបដោយភាពគោរពព្រះៈ បដិសេធអំពើអាក្រក់ ហើយងាកចេញពីអំពើបាប</w:t>
      </w:r>
    </w:p>
    <w:p/>
    <w:p>
      <w:r xmlns:w="http://schemas.openxmlformats.org/wordprocessingml/2006/main">
        <w:t xml:space="preserve">2. ការជ្រើសរើសដើរតាមព្រះ: បដិសេធអំពើអាក្រក់ និងទប់ទល់នឹងការល្បួង</w:t>
      </w:r>
    </w:p>
    <w:p/>
    <w:p>
      <w:r xmlns:w="http://schemas.openxmlformats.org/wordprocessingml/2006/main">
        <w:t xml:space="preserve">1. កូល៉ុស 3:5-10 - ដូច្នេះ ចូរ​សម្លាប់​អ្វី​ដែល​នៅ​លើ​ផែនដី​ក្នុង​អ្នក​រាល់​គ្នា៖ អំពើ​ប្រាសចាក​សីលធម៌​ខាង​ផ្លូវ​ភេទ ភាព​មិន​បរិសុទ្ធ តណ្ហា ចំណង់​អាក្រក់ និង​លោភៈ ដែល​ជា​ការ​ថ្វាយ​បង្គំ​រូប​ព្រះ។</w:t>
      </w:r>
    </w:p>
    <w:p/>
    <w:p>
      <w:r xmlns:w="http://schemas.openxmlformats.org/wordprocessingml/2006/main">
        <w:t xml:space="preserve">2. រ៉ូម 12:1-2 - កុំធ្វើតាមលោកីយនេះ ប៉ុន្តែត្រូវផ្លាស់ប្តូរដោយការកែប្រែឡើងវិញនៃគំនិតរបស់អ្នក ដើម្បីតាមរយៈការសាកល្បង អ្នកអាចនឹងដឹងថាតើអ្វីជាព្រះហឫទ័យរបស់ព្រះ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ទំនុកតម្កើង 101:4 ចិត្ត​ព្រហើន​នឹង​ចាក​ចេញ​ពី​ខ្ញុំ ខ្ញុំ​នឹង​មិន​ស្គាល់​មនុស្ស​អាក្រក់​ឡើយ។</w:t>
      </w:r>
    </w:p>
    <w:p/>
    <w:p>
      <w:r xmlns:w="http://schemas.openxmlformats.org/wordprocessingml/2006/main">
        <w:t xml:space="preserve">មនុស្សសុចរិតនឹងនៅឆ្ងាយពីមនុស្សអាក្រក់។</w:t>
      </w:r>
    </w:p>
    <w:p/>
    <w:p>
      <w:r xmlns:w="http://schemas.openxmlformats.org/wordprocessingml/2006/main">
        <w:t xml:space="preserve">1. ការជ្រើសរើសផ្លូវត្រូវ៖ ពរជ័យនៃការជៀសវាងអំពើអាក្រក់</w:t>
      </w:r>
    </w:p>
    <w:p/>
    <w:p>
      <w:r xmlns:w="http://schemas.openxmlformats.org/wordprocessingml/2006/main">
        <w:t xml:space="preserve">2. ការរស់នៅដោយទៀងត្រង់៖ អត្ថប្រយោជន៍នៃការរក្សាក្រុមហ៊ុនជាមួយនឹងមនុស្សសុចរិត</w:t>
      </w:r>
    </w:p>
    <w:p/>
    <w:p>
      <w:r xmlns:w="http://schemas.openxmlformats.org/wordprocessingml/2006/main">
        <w:t xml:space="preserve">ទំនុកតម្កើង 1:1-2 - អ្នកណាមិនដើរជាមួយមនុស្សអាក្រក់ ឬឈរតាមរបៀបដែលមនុស្សមានបាបយក ឬអង្គុយជាមួយមនុស្សចំអក នោះមានពរហើយ។</w:t>
      </w:r>
    </w:p>
    <w:p/>
    <w:p>
      <w:r xmlns:w="http://schemas.openxmlformats.org/wordprocessingml/2006/main">
        <w:t xml:space="preserve">រ៉ូម ១២:៩-១០ - សេចក្ដីស្រឡាញ់ត្រូវតែស្មោះត្រង់។ ស្អប់អ្វីដែលអាក្រក់; ប្រកាន់ខ្ជាប់នូវអ្វីដែលល្អ។ ត្រូវលះបង់ចំពោះគ្នាទៅវិញទៅមកដោយសេចក្តីស្រឡាញ់។ ចូរ​គោរព​គ្នា​ទៅ​វិញ​ទៅ​មក​លើស​ជាង​ខ្លួន។</w:t>
      </w:r>
    </w:p>
    <w:p/>
    <w:p>
      <w:r xmlns:w="http://schemas.openxmlformats.org/wordprocessingml/2006/main">
        <w:t xml:space="preserve">ទំនុកតម្កើង 101:5 អ្នក​ណា​ដែល​និយាយ​បង្កាច់​បង្ខូច​អ្នក​ជិត​ខាង​ដោយ​សម្ងាត់ នោះ​ខ្ញុំ​នឹង​កាត់​អ្នក​នោះ​ចោល​ទៅ អ្នក​ណា​ដែល​មាន​មុខ​មាត់​ខ្ពស់ ហើយ​មាន​ចិត្ត​ឆ្មើង‌ឆ្មៃ ខ្ញុំ​នឹង​មិន​រង​ទុក្ខ​ឡើយ។</w:t>
      </w:r>
    </w:p>
    <w:p/>
    <w:p>
      <w:r xmlns:w="http://schemas.openxmlformats.org/wordprocessingml/2006/main">
        <w:t xml:space="preserve">អ្នក​តែង​ទំនុកតម្កើង​ប្រកាស​ថា អស់​អ្នក​ដែល​ចង់​និយាយ​បង្កាច់​បង្ខូច​អ្នក​ជិត​ខាង​នឹង​ត្រូវ​កាត់​ចោល ហើយ​អ្នក​ដែល​មាន​ចិត្ត​អំនួត​នឹង​មិន​ត្រូវ​អត់​ឱន​ឲ្យ​ឡើយ។</w:t>
      </w:r>
    </w:p>
    <w:p/>
    <w:p>
      <w:r xmlns:w="http://schemas.openxmlformats.org/wordprocessingml/2006/main">
        <w:t xml:space="preserve">1. គ្រោះថ្នាក់នៃការបង្កាច់បង្ខូច៖ របៀបដែលយើងគួរការពារអណ្តាត និងចិត្តរបស់យើង។</w:t>
      </w:r>
    </w:p>
    <w:p/>
    <w:p>
      <w:r xmlns:w="http://schemas.openxmlformats.org/wordprocessingml/2006/main">
        <w:t xml:space="preserve">២.អំណាចនៃមោទនភាព៖ ហេតុអ្វីបានជាការបន្ទាបខ្លួនមានសារៈសំខាន់ក្នុងការស្វែងរកការពេញចិត្តពីព្រះ។</w:t>
      </w:r>
    </w:p>
    <w:p/>
    <w:p>
      <w:r xmlns:w="http://schemas.openxmlformats.org/wordprocessingml/2006/main">
        <w:t xml:space="preserve">1. សុភាសិត 10:18-19 - "អ្នក​ណា​ដែល​បិទបាំង​សេចក្តី​ស្អប់ នោះ​មាន​បបូរ​មាត់​កុហក ហើយ​អ្នក​ណា​ដែល​និយាយ​បង្កាច់​បង្ខូច នោះ​ជា​មនុស្ស​ល្ងីល្ងើ កាល​ណា​មាន​ពាក្យ​ច្រើន អំពើ​បាប​មិន​បាត់​ឡើយ ប៉ុន្តែ​អ្នក​ណា​ដែល​កាន់​អណ្ដាត​អ្នក​នោះ​មាន​ប្រាជ្ញា"។</w:t>
      </w:r>
    </w:p>
    <w:p/>
    <w:p>
      <w:r xmlns:w="http://schemas.openxmlformats.org/wordprocessingml/2006/main">
        <w:t xml:space="preserve">2. យ៉ាកុប 4:6-7 - «ប៉ុន្តែ​ទ្រង់​ប្រទាន​ព្រះគុណ​បន្ថែម​ទៀត​ដល់​យើង ហេតុ​នេះ​ហើយ​បាន​ជា​បទ​គម្ពីរ​ចែង​ថា​៖ ព្រះជាម្ចាស់​ប្រឆាំង​នឹង​មនុស្ស​ឆ្មើងឆ្មៃ តែ​បង្ហាញ​ការ​គាប់​ព្រះហឫទ័យ​ចំពោះ​មនុស្ស​រាប​ទាប ចូរ​ចុះ​ចូល​ចំពោះ​ព្រះ ប្រឆាំង​នឹង​អារក្ស នោះ​វា​នឹង​រត់​ចេញ។ ពី​អ្នក។"</w:t>
      </w:r>
    </w:p>
    <w:p/>
    <w:p>
      <w:r xmlns:w="http://schemas.openxmlformats.org/wordprocessingml/2006/main">
        <w:t xml:space="preserve">ទំនុកតម្កើង 101:6 ភ្នែក​របស់​ខ្ញុំ​នឹង​មើល​ទៅ​លើ​អ្នក​ស្មោះ​ត្រង់​នៃ​ស្រុក ដើម្បី​ឲ្យ​គេ​បាន​នៅ​ជា​មួយ​នឹង​ខ្ញុំ អ្នក​ណា​ដែល​ដើរ​ក្នុង​ផ្លូវ​ដ៏​ល្អ​ឥត​ខ្ចោះ អ្នក​នោះ​នឹង​បម្រើ​ខ្ញុំ។</w:t>
      </w:r>
    </w:p>
    <w:p/>
    <w:p>
      <w:r xmlns:w="http://schemas.openxmlformats.org/wordprocessingml/2006/main">
        <w:t xml:space="preserve">ភ្នែក​ខ្ញុំ​សម្លឹង​មើល​អ្នក​ដែល​ស្មោះ​ត្រង់ ដើម្បី​ឲ្យ​គេ​បាន​រស់​នៅ​ជា​មួយ​នឹង​ខ្ញុំ។ អស់​អ្នក​ដែល​រស់​នៅ​ដោយ​ឥត​សៅហ្មង នឹង​បម្រើ​ខ្ញុំ។</w:t>
      </w:r>
    </w:p>
    <w:p/>
    <w:p>
      <w:r xmlns:w="http://schemas.openxmlformats.org/wordprocessingml/2006/main">
        <w:t xml:space="preserve">1. ពរជ័យនៃសេចក្តីស្មោះត្រង់</w:t>
      </w:r>
    </w:p>
    <w:p/>
    <w:p>
      <w:r xmlns:w="http://schemas.openxmlformats.org/wordprocessingml/2006/main">
        <w:t xml:space="preserve">2. អំណាចនៃជីវិតដែលគ្មានកំហុស</w:t>
      </w:r>
    </w:p>
    <w:p/>
    <w:p>
      <w:r xmlns:w="http://schemas.openxmlformats.org/wordprocessingml/2006/main">
        <w:t xml:space="preserve">១.សុភាសិត ១១:២០ - «អស់​អ្នក​ណា​ដែល​មាន​ចិត្ត​ស្មោះ​ត្រង់​នឹង​នៅ​ក្នុង​ភាព​ចម្រុង​ចម្រើន»។</w:t>
      </w:r>
    </w:p>
    <w:p/>
    <w:p>
      <w:r xmlns:w="http://schemas.openxmlformats.org/wordprocessingml/2006/main">
        <w:t xml:space="preserve">2. ទីតុស 2:11-12 - "សម្រាប់ព្រះគុណនៃព្រះដែលនាំសេចក្ដីសង្គ្រោះបានលេចមកឱ្យមនុស្សទាំងអស់, បង្រៀនយើងថា, ការបដិសេធមិនបរិសុទ្ធនិងតណ្ហាលោកិយនេះ, យើងគួរតែរស់នៅដោយសុភាព, សុចរិត, និងព្រះនៅក្នុងពិភពលោកបច្ចុប្បន្ននេះ" ។</w:t>
      </w:r>
    </w:p>
    <w:p/>
    <w:p>
      <w:r xmlns:w="http://schemas.openxmlformats.org/wordprocessingml/2006/main">
        <w:t xml:space="preserve">ទំនុកតម្កើង 101:7 អ្នក​ណា​ដែល​បោក​បញ្ឆោត​មិន​ត្រូវ​នៅ​ក្នុង​ផ្ទះ​របស់​ខ្ញុំ​ឡើយ អ្នក​ណា​និយាយ​កុហក​នឹង​មិន​នៅ​ចំពោះ​មុខ​ខ្ញុំ​ឡើយ។</w:t>
      </w:r>
    </w:p>
    <w:p/>
    <w:p>
      <w:r xmlns:w="http://schemas.openxmlformats.org/wordprocessingml/2006/main">
        <w:t xml:space="preserve">មិន​គួរ​អត់ឱន​ឲ្យ​មាន​ការ​កុហក ឬ​ការ​បោក​បញ្ឆោត​ក្នុង​ដំណាក់​របស់​ព្រះ​ឡើយ។</w:t>
      </w:r>
    </w:p>
    <w:p/>
    <w:p>
      <w:r xmlns:w="http://schemas.openxmlformats.org/wordprocessingml/2006/main">
        <w:t xml:space="preserve">១៖ យើង​គួរ​តែ​ខិតខំ​រស់នៅ​ដោយ​ស្មោះ​ត្រង់​ជានិច្ច ទោះ​ជា​នៅ​ផ្ទះ​របស់​យើង​ក៏​ដោយ។</w:t>
      </w:r>
    </w:p>
    <w:p/>
    <w:p>
      <w:r xmlns:w="http://schemas.openxmlformats.org/wordprocessingml/2006/main">
        <w:t xml:space="preserve">២៖ ព្រះអម្ចាស់​មិន​ប្រកាន់​ខ្ជាប់​នឹង​អ្នក​ណា​ដែល​និយាយ​មិន​ពិត ឬ​បញ្ឆោត​អ្នក​ជុំវិញ​ខ្លួន​ឡើយ។</w:t>
      </w:r>
    </w:p>
    <w:p/>
    <w:p>
      <w:r xmlns:w="http://schemas.openxmlformats.org/wordprocessingml/2006/main">
        <w:t xml:space="preserve">1: អេភេសូរ 4:25 - ហេតុ​នេះ ដោយ​បាន​លះ​បង់​ការ​មិន​ពិត​ហើយ ចូរ​អ្នក​រាល់​គ្នា​និយាយ​ការ​ពិត​ជា​មួយ​អ្នក​ជិត​ខាង​របស់​ខ្លួន ដ្បិត​យើង​ជា​សមាជិក​គ្នា​ទៅ​វិញ​ទៅ​មក។</w:t>
      </w:r>
    </w:p>
    <w:p/>
    <w:p>
      <w:r xmlns:w="http://schemas.openxmlformats.org/wordprocessingml/2006/main">
        <w:t xml:space="preserve">២៖ សុភាសិត ១២:២២ - បបូរមាត់​កុហក​ជា​ទី​ស្អប់​ខ្ពើម​ដល់​ព្រះ​យេហូវ៉ា ប៉ុន្តែ​អ្នក​ណា​ដែល​ប្រព្រឹត្ត​ដោយ​ស្មោះ​ត្រង់ នោះ​ជា​ការ​ពេញ​ចិត្ត​របស់​ទ្រង់។</w:t>
      </w:r>
    </w:p>
    <w:p/>
    <w:p>
      <w:r xmlns:w="http://schemas.openxmlformats.org/wordprocessingml/2006/main">
        <w:t xml:space="preserve">ទំនុកតម្កើង 101:8 យើង​នឹង​បំផ្លាញ​អស់​ទាំង​មនុស្ស​អាក្រក់​នៅ​ក្នុង​ស្រុក​ជា​មុន​សិន។ ដើម្បី​ឲ្យ​អញ​កាត់​អស់​អ្នក​ប្រព្រឹត្ត​អាក្រក់​ចេញ​ពី​ក្រុង​នៃ​ព្រះ‌យេហូវ៉ា។</w:t>
      </w:r>
    </w:p>
    <w:p/>
    <w:p>
      <w:r xmlns:w="http://schemas.openxmlformats.org/wordprocessingml/2006/main">
        <w:t xml:space="preserve">យើង​នឹង​មិន​អត់​ឱន​ចំពោះ​អំពើ​អាក្រក់​នៅ​ក្នុង​ស្រុក​ឡើយ ហើយ​នឹង​កាត់​ផ្តាច់​មនុស្ស​អាក្រក់​ទាំង​អស់​ចេញ​ពី​ក្រុង​របស់​ព្រះអម្ចាស់។</w:t>
      </w:r>
    </w:p>
    <w:p/>
    <w:p>
      <w:r xmlns:w="http://schemas.openxmlformats.org/wordprocessingml/2006/main">
        <w:t xml:space="preserve">1. ការជំនុំជំរះរបស់ព្រះអម្ចាស់ប្រឆាំងនឹងអំពើទុច្ចរិត</w:t>
      </w:r>
    </w:p>
    <w:p/>
    <w:p>
      <w:r xmlns:w="http://schemas.openxmlformats.org/wordprocessingml/2006/main">
        <w:t xml:space="preserve">2. ស្តង់ដារនៃសេចក្តីសុចរិតរបស់ព្រះអម្ចាស់</w:t>
      </w:r>
    </w:p>
    <w:p/>
    <w:p>
      <w:r xmlns:w="http://schemas.openxmlformats.org/wordprocessingml/2006/main">
        <w:t xml:space="preserve">១.សុភាសិត ១១:៥-៦ - សេចក្តីសុចរិតនៃមនុស្សឥតសៅហ្មង រក្សាផ្លូវរបស់ខ្លួនឲ្យត្រង់ ប៉ុន្តែមនុស្សទុច្ចរិតត្រូវដួលដោយសារអំពើអាក្រក់របស់ខ្លួន។</w:t>
      </w:r>
    </w:p>
    <w:p/>
    <w:p>
      <w:r xmlns:w="http://schemas.openxmlformats.org/wordprocessingml/2006/main">
        <w:t xml:space="preserve">2. រ៉ូម 12:9 - សូមឲ្យសេចក្ដីស្រឡាញ់ពិតប្រាកដ។ ស្អប់អ្វីដែលអាក្រក់; ប្រកាន់ខ្ជាប់នូវអ្វីដែលល្អ។</w:t>
      </w:r>
    </w:p>
    <w:p/>
    <w:p>
      <w:r xmlns:w="http://schemas.openxmlformats.org/wordprocessingml/2006/main">
        <w:t xml:space="preserve">ទំនុកតម្កើង ១០២ ជា​ទំនុក​នៃ​ការ​ទួញ​សោក ដែល​បង្ហាញ​ពី​ទុក្ខ​ព្រួយ​យ៉ាង​ខ្លាំង​របស់​បុគ្គល​ដែល​រង​ទុក្ខ។ វាបង្ហាញពីការស្រែកអង្វរសុំជំនួយទៅកាន់ព្រះនៅចំកណ្តាលនៃទុក្ខវេទនា ខណៈពេលដែលការទទួលស្គាល់ពីធម្មជាតិដ៏អស់កល្ប និងភាពស្មោះត្រង់របស់ទ្រង់ផងដែរ។</w:t>
      </w:r>
    </w:p>
    <w:p/>
    <w:p>
      <w:r xmlns:w="http://schemas.openxmlformats.org/wordprocessingml/2006/main">
        <w:t xml:space="preserve">កថាខណ្ឌទី 1: អ្នកតែងទំនុកតម្កើងចាប់ផ្តើមដោយបង្ហូរការទួញសោកដោយអស់ពីដួងចិត្តរបស់ពួកគេទៅកាន់ព្រះ ដោយពណ៌នាអំពីស្ថានភាពអស់សង្ឃឹមរបស់ពួកគេ ហើយអង្វរសុំការយកចិត្តទុកដាក់ និងការអន្តរាគមន៍ពីទ្រង់ (ទំនុកតម្កើង 102:1-2)។</w:t>
      </w:r>
    </w:p>
    <w:p/>
    <w:p>
      <w:r xmlns:w="http://schemas.openxmlformats.org/wordprocessingml/2006/main">
        <w:t xml:space="preserve">កថាខណ្ឌទី 2: អ្នកតែងទំនុកតម្កើងពណ៌នាយ៉ាងរស់រវើកនូវការរងទុក្ខទាំងផ្លូវកាយនិងផ្លូវចិត្តរបស់ពួកគេ ដោយប្រៀបធៀបខ្លួនទៅនឹងសត្វស្លាបឯកោនៅលើដំបូលផ្ទះ។ ពួក​គេ​បង្ហាញ​ពី​ទុក្ខ​ព្រួយ និង​ភាព​ឯកោ​របស់​ពួក​គេ (ទំនុកដំកើង ១០២:៣-១១)។</w:t>
      </w:r>
    </w:p>
    <w:p/>
    <w:p>
      <w:r xmlns:w="http://schemas.openxmlformats.org/wordprocessingml/2006/main">
        <w:t xml:space="preserve">កថាខណ្ឌទី 3: នៅកណ្តាលនៃភាពអស់សង្ឃឹម អ្នកតែងទំនុកតម្កើងបង្វែរការផ្តោតអារម្មណ៍របស់ពួកគេទៅធម្មជាតិដ៏អស់កល្បរបស់ព្រះ។ ពួក​គេ​ទទួល​ស្គាល់​អធិបតេយ្យភាព​របស់​ទ្រង់​លើ​ការ​បង្កើត ហើយ​ផ្ទុយ​នឹង​ការ​មាន​ស្រាប់​របស់​ពួក​គេ (ទំនុកដំកើង ១០២:១២-២២)។</w:t>
      </w:r>
    </w:p>
    <w:p/>
    <w:p>
      <w:r xmlns:w="http://schemas.openxmlformats.org/wordprocessingml/2006/main">
        <w:t xml:space="preserve">កថាខណ្ឌទី៤: អ្នកតែងទំនុកតម្កើងទូលអង្វរព្រះឲ្យអាណិតអាសូរពួកគេពេលមានទុក្ខលំបាក។ ពួកគេ​រៀបរាប់​ពី​ទុក្ខ​លំបាក​របស់​ពួក​គេ ប៉ុន្តែ​សង្ឃឹម​ថា ព្រះ​នឹង​ស្តាប់​ការ​អធិស្ឋាន​របស់​ពួក​គេ (ទំនុកដំកើង ១០២:២៣-២៨)។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ទំនុកតម្កើងមួយរយពីរ</w:t>
      </w:r>
    </w:p>
    <w:p>
      <w:r xmlns:w="http://schemas.openxmlformats.org/wordprocessingml/2006/main">
        <w:t xml:space="preserve">ការស្រែករកជំនួយក្នុងគ្រាលំបាក</w:t>
      </w:r>
    </w:p>
    <w:p>
      <w:r xmlns:w="http://schemas.openxmlformats.org/wordprocessingml/2006/main">
        <w:t xml:space="preserve">និងការបញ្ជាក់អំពីធម្មជាតិដ៏អស់កល្បរបស់ព្រះ</w:t>
      </w:r>
    </w:p>
    <w:p>
      <w:r xmlns:w="http://schemas.openxmlformats.org/wordprocessingml/2006/main">
        <w:t xml:space="preserve">ការរំលេចការបញ្ចេញមតិដែលសម្រេចបានតាមរយៈការបង្ហូរការទួញសោក ខណៈពេលដែលសង្កត់ធ្ងន់លើការទទួលស្គាល់នូវអន្តរាគមន៍ដ៏ទេវភាព។</w:t>
      </w:r>
    </w:p>
    <w:p/>
    <w:p>
      <w:r xmlns:w="http://schemas.openxmlformats.org/wordprocessingml/2006/main">
        <w:t xml:space="preserve">ការសង្កត់ធ្ងន់លើការពិពណ៌នាដែលសម្រេចបានតាមរយៈការបង្ហាញយ៉ាងរស់រវើកនៃទុក្ខវេទនា ខណៈពេលដែលបញ្ជាក់ពីបទពិសោធន៍នៃទុក្ខសោក,</w:t>
      </w:r>
    </w:p>
    <w:p>
      <w:r xmlns:w="http://schemas.openxmlformats.org/wordprocessingml/2006/main">
        <w:t xml:space="preserve">និងការសង្កត់ធ្ងន់ទៅលើការឆ្លុះបញ្ចាំងដែលសម្រេចបានតាមរយៈការទទួលស្គាល់អធិបតេយ្យភាពដ៏ទេវភាព ខណៈពេលដែលផ្ទុយពីភាពទន់ខ្សោយរបស់មនុស្ស។</w:t>
      </w:r>
    </w:p>
    <w:p>
      <w:r xmlns:w="http://schemas.openxmlformats.org/wordprocessingml/2006/main">
        <w:t xml:space="preserve">ការ​លើក​ឡើង​អំពី​ការ​អង្វរ​ដែល​បង្ហាញ​អំពី​ការ​ទទួល​ស្គាល់​ទុក្ខ​លំបាក​ផ្ទាល់​ខ្លួន ខណៈ​ពេល​ដែល​បញ្ជាក់​ការ​ទុក​ចិត្ត​លើ​សេចក្ដី​មេត្តា​ករុណា​របស់​ព្រះ។</w:t>
      </w:r>
    </w:p>
    <w:p/>
    <w:p>
      <w:r xmlns:w="http://schemas.openxmlformats.org/wordprocessingml/2006/main">
        <w:t xml:space="preserve">ទំនុកតម្កើង 102:1 ឱ​ព្រះ‌យេហូវ៉ា​អើយ សូម​ស្តាប់​ពាក្យ​អធិស្ឋាន​របស់​ទូលបង្គំ ហើយ​សូម​ឲ្យ​ការ​ស្រែក​របស់​ទូលបង្គំ​មក​ឯ​ទ្រង់។</w:t>
      </w:r>
    </w:p>
    <w:p/>
    <w:p>
      <w:r xmlns:w="http://schemas.openxmlformats.org/wordprocessingml/2006/main">
        <w:t xml:space="preserve">ការអង្វរដល់ព្រះដើម្បីស្តាប់ការអធិស្ឋានរបស់អ្នកតែងទំនុកតម្កើង។</w:t>
      </w:r>
    </w:p>
    <w:p/>
    <w:p>
      <w:r xmlns:w="http://schemas.openxmlformats.org/wordprocessingml/2006/main">
        <w:t xml:space="preserve">1. អំណាចនៃការអធិស្ឋាន: ការឈោងទៅរកព្រះក្នុងគ្រាមានតម្រូវការ</w:t>
      </w:r>
    </w:p>
    <w:p/>
    <w:p>
      <w:r xmlns:w="http://schemas.openxmlformats.org/wordprocessingml/2006/main">
        <w:t xml:space="preserve">2. ជម្រៅនៃសេចក្តីជំនឿ៖ ការស្គាល់ព្រះនឹងឮសម្រែករបស់យើង។</w:t>
      </w:r>
    </w:p>
    <w:p/>
    <w:p>
      <w:r xmlns:w="http://schemas.openxmlformats.org/wordprocessingml/2006/main">
        <w:t xml:space="preserve">1. យ៉ាកុប 5:16 —«សេចក្ដី​អធិដ្ឋាន​របស់​មនុស្ស​សុចរិត​មាន​ឫទ្ធានុភាព​យ៉ាង​ខ្លាំង​ដូច​ដែល​ការ​នោះ​កំពុង​តែ​ធ្វើ»។</w:t>
      </w:r>
    </w:p>
    <w:p/>
    <w:p>
      <w:r xmlns:w="http://schemas.openxmlformats.org/wordprocessingml/2006/main">
        <w:t xml:space="preserve">2. អេសាយ 65:24 - «មុន​គេ​ហៅ​មក​ខ្ញុំ​នឹង​ឆ្លើយ​ប្រាប់​កាល​ដែល​គេ​កំពុង​តែ​និយាយ ខ្ញុំ​នឹង​ឮ។</w:t>
      </w:r>
    </w:p>
    <w:p/>
    <w:p>
      <w:r xmlns:w="http://schemas.openxmlformats.org/wordprocessingml/2006/main">
        <w:t xml:space="preserve">ទំនុកតម្កើង 102:2 នៅ​ថ្ងៃ​ដែល​ទូលបង្គំ​មាន​ទុក្ខ​លំបាក កុំ​លាក់​ព្រះ‌ភ័ក្ត្រ​ព្រះអង្គ​ឡើយ។ ចូរ​ផ្ទៀង​ត្រចៀក​មក​រក​ទូលបង្គំ៖ នៅ​ថ្ងៃ​ដែល​ទូលបង្គំ​ហៅ សូម​ឆ្លើយ​តប​មក​ទូលបង្គំ​យ៉ាង​រហ័ស។</w:t>
      </w:r>
    </w:p>
    <w:p/>
    <w:p>
      <w:r xmlns:w="http://schemas.openxmlformats.org/wordprocessingml/2006/main">
        <w:t xml:space="preserve">កុំ​លាក់​មុខ​ពេល​ខ្ញុំ​មាន​បញ្ហា ចូរ​ឆ្លើយ​មក​ខ្ញុំ​ឲ្យ​លឿន​ពេល​ខ្ញុំ​ហៅ។</w:t>
      </w:r>
    </w:p>
    <w:p/>
    <w:p>
      <w:r xmlns:w="http://schemas.openxmlformats.org/wordprocessingml/2006/main">
        <w:t xml:space="preserve">1. ព្រះតែងតែនៅជាមួយយើង សូម្បីតែនៅក្នុងគ្រាដ៏ខ្មៅងងឹតបំផុតរបស់យើង។</w:t>
      </w:r>
    </w:p>
    <w:p/>
    <w:p>
      <w:r xmlns:w="http://schemas.openxmlformats.org/wordprocessingml/2006/main">
        <w:t xml:space="preserve">2. តើមានន័យយ៉ាងណាក្នុងការទុកចិត្ដលើព្រះក្នុងគ្រាលំបាក។</w:t>
      </w:r>
    </w:p>
    <w:p/>
    <w:p>
      <w:r xmlns:w="http://schemas.openxmlformats.org/wordprocessingml/2006/main">
        <w:t xml:space="preserve">1. អេសាយ 41:10—«ដូច្នេះកុំខ្លាចឡើយ ដ្បិតខ្ញុំនៅជាមួយអ្នក កុំស្រងាកចិត្តឡើយ ដ្បិតយើងជាព្រះរបស់អ្នក ខ្ញុំនឹងពង្រឹងអ្នក ហើយជួយអ្នក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2. រ៉ូម 8:38-39-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ឬអ្វីៗផ្សេងទៀតនៅក្នុងការបង្កើតទាំងអស់នឹងមិនមាន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ទំនុកតម្កើង 102:3 ដ្បិត​ថ្ងៃ​របស់​ខ្ញុំ​ត្រូវ​រសាត់​ទៅ​ដូច​ជា​ផ្សែង ហើយ​ឆ្អឹង​ខ្ញុំ​ត្រូវ​ឆេះ​ដូច​ភ្លើង។</w:t>
      </w:r>
    </w:p>
    <w:p/>
    <w:p>
      <w:r xmlns:w="http://schemas.openxmlformats.org/wordprocessingml/2006/main">
        <w:t xml:space="preserve">អ្នក​តែង​ទំនុកតម្កើង​សោក​ស្តាយ​ចំពោះ​ថ្ងៃ​ដែល​គាត់​ត្រូវ​បាន​ឆេះ​ដូច​ជា​ផ្សែង ហើយ​ឆ្អឹង​របស់​គាត់​ត្រូវ​បាន​ដុត​ដូច​ភ្លើង។</w:t>
      </w:r>
    </w:p>
    <w:p/>
    <w:p>
      <w:r xmlns:w="http://schemas.openxmlformats.org/wordprocessingml/2006/main">
        <w:t xml:space="preserve">1. ព្រះជាអធិបតេយ្យលើគ្រប់ពេលនៃជីវិតរបស់យើង។</w:t>
      </w:r>
    </w:p>
    <w:p/>
    <w:p>
      <w:r xmlns:w="http://schemas.openxmlformats.org/wordprocessingml/2006/main">
        <w:t xml:space="preserve">2. វិធីយកឈ្នះការឈឺចាប់ និងទុក្ខ</w:t>
      </w:r>
    </w:p>
    <w:p/>
    <w:p>
      <w:r xmlns:w="http://schemas.openxmlformats.org/wordprocessingml/2006/main">
        <w:t xml:space="preserve">1. ទំនៀមទំលាប់ 3:22-23 សេចក្តីស្រឡាញ់ដ៏ខ្ជាប់ខ្ជួនរបស់ព្រះអម្ចាស់មិនដែលសាបសូន្យឡើយ។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2. ពេត្រុសទី១ 5:7 ចូរ​ទម្លាក់​កង្វល់​ទាំង​ប៉ុន្មាន​របស់​អ្នក​មក​លើ​គាត់ ពី​ព្រោះ​គាត់​យក​ចិត្ត​ទុក​ដាក់​នឹង​អ្នក។</w:t>
      </w:r>
    </w:p>
    <w:p/>
    <w:p>
      <w:r xmlns:w="http://schemas.openxmlformats.org/wordprocessingml/2006/main">
        <w:t xml:space="preserve">ទំនុកតម្កើង 102:4 ចិត្ត​របស់​ខ្ញុំ​ត្រូវ​វាយ​ហើយ​ក្រៀម​ស្វិត​ដូច​ស្មៅ។ ដូច្នេះ​ខ្ញុំ​ភ្លេច​ហូប​បាយ។</w:t>
      </w:r>
    </w:p>
    <w:p/>
    <w:p>
      <w:r xmlns:w="http://schemas.openxmlformats.org/wordprocessingml/2006/main">
        <w:t xml:space="preserve">អ្នក​តែង​ទំនុកតម្កើង​អស់​សង្ឃឹម ហើយ​បាត់​បង់​ចំណង់​អាហារ ដែល​បណ្ដាល​ឲ្យ​ភ្លេច​បរិភោគ។</w:t>
      </w:r>
    </w:p>
    <w:p/>
    <w:p>
      <w:r xmlns:w="http://schemas.openxmlformats.org/wordprocessingml/2006/main">
        <w:t xml:space="preserve">1. តម្រូវការសម្រាប់ក្តីសង្ឃឹមក្នុងគ្រាអស់សង្ឃឹម</w:t>
      </w:r>
    </w:p>
    <w:p/>
    <w:p>
      <w:r xmlns:w="http://schemas.openxmlformats.org/wordprocessingml/2006/main">
        <w:t xml:space="preserve">2. ការពឹងផ្អែកលើកម្លាំងរបស់ព្រះក្នុងគ្រាដ៏លំបាក</w:t>
      </w:r>
    </w:p>
    <w:p/>
    <w:p>
      <w:r xmlns:w="http://schemas.openxmlformats.org/wordprocessingml/2006/main">
        <w:t xml:space="preserve">1. បរិយាយ ៣:១៩-២៤</w:t>
      </w:r>
    </w:p>
    <w:p/>
    <w:p>
      <w:r xmlns:w="http://schemas.openxmlformats.org/wordprocessingml/2006/main">
        <w:t xml:space="preserve">២.អេសាយ ៤០:២៨-៣១</w:t>
      </w:r>
    </w:p>
    <w:p/>
    <w:p>
      <w:r xmlns:w="http://schemas.openxmlformats.org/wordprocessingml/2006/main">
        <w:t xml:space="preserve">ទំនុកតម្កើង 102:5 ដោយ​សារ​សំឡេង​ខ្ញុំ​ថ្ងូរ ឆ្អឹង​ខ្ញុំ​ជាប់​នឹង​ស្បែក។</w:t>
      </w:r>
    </w:p>
    <w:p/>
    <w:p>
      <w:r xmlns:w="http://schemas.openxmlformats.org/wordprocessingml/2006/main">
        <w:t xml:space="preserve">អ្នកតែងទំនុកតម្កើងបង្ហាញពីការរងទុក្ខរបស់គាត់តាមរយៈពាក្យដ៏មានអានុភាព ដោយពិពណ៌នាអំពីរបៀបដែលការថ្ងូររបស់គាត់បានធ្វើឱ្យឆ្អឹងរបស់គាត់ជាប់នឹងស្បែករបស់គាត់។</w:t>
      </w:r>
    </w:p>
    <w:p/>
    <w:p>
      <w:r xmlns:w="http://schemas.openxmlformats.org/wordprocessingml/2006/main">
        <w:t xml:space="preserve">1. ស្វែងរកកម្លាំងក្នុងទុក្ខ: របៀបតស៊ូក្នុងគ្រាលំបាក</w:t>
      </w:r>
    </w:p>
    <w:p/>
    <w:p>
      <w:r xmlns:w="http://schemas.openxmlformats.org/wordprocessingml/2006/main">
        <w:t xml:space="preserve">2. អំណាចនៃការអធិស្ឋាន: ការប្រើប្រាស់បទគម្ពីរដើម្បីភ្ជាប់ជាមួយព្រះនៅក្នុងគ្រានៃបញ្ហា</w:t>
      </w:r>
    </w:p>
    <w:p/>
    <w:p>
      <w:r xmlns:w="http://schemas.openxmlformats.org/wordprocessingml/2006/main">
        <w:t xml:space="preserve">1. អេសាយ 40:29-31 - ទ្រង់ប្រទានអំណាចដល់អ្នកដែលខ្សោយ ហើយអ្នកដែលគ្មានកម្លាំង នោះទ្រង់នឹងបង្កើនកម្លាំង។</w:t>
      </w:r>
    </w:p>
    <w:p/>
    <w:p>
      <w:r xmlns:w="http://schemas.openxmlformats.org/wordprocessingml/2006/main">
        <w:t xml:space="preserve">2. យ៉ាកុប 5:13-15 - តើមាននរណាម្នាក់ក្នុងចំណោមអ្នករងទុក្ខទេ? អនុញ្ញាតឱ្យគាត់អធិស្ឋាន។ មានអ្នកណាសប្បាយចិត្តទេ? សូមឱ្យគាត់ច្រៀងសរសើរ។</w:t>
      </w:r>
    </w:p>
    <w:p/>
    <w:p>
      <w:r xmlns:w="http://schemas.openxmlformats.org/wordprocessingml/2006/main">
        <w:t xml:space="preserve">ទំនុកតម្កើង 102:6 ខ្ញុំ​ដូច​ជា​សត្វ​ស្លាប​នៅ​វាល​រហោ‌ស្ថាន ខ្ញុំ​ដូច​ជា​សត្វ​ទីទុយ​នៅ​វាល​រហោ‌ស្ថាន។</w:t>
      </w:r>
    </w:p>
    <w:p/>
    <w:p>
      <w:r xmlns:w="http://schemas.openxmlformats.org/wordprocessingml/2006/main">
        <w:t xml:space="preserve">អ្នក​តែង​ទំនុកតម្កើង​ប្រៀប​ធៀប​ខ្លួន​គាត់​ទៅ​នឹង​សត្វ​ព្រាប​នៅ​ទីរហោស្ថាន និង​សត្វ​ទីទុយ​នៅ​វាល​ខ្សាច់។</w:t>
      </w:r>
    </w:p>
    <w:p/>
    <w:p>
      <w:r xmlns:w="http://schemas.openxmlformats.org/wordprocessingml/2006/main">
        <w:t xml:space="preserve">1. រៀនសម្របខ្លួន៖ ការយល់ដឹងពីរបៀបដែលព្រះប្រើយើងតាមរបៀបផ្សេងៗ</w:t>
      </w:r>
    </w:p>
    <w:p/>
    <w:p>
      <w:r xmlns:w="http://schemas.openxmlformats.org/wordprocessingml/2006/main">
        <w:t xml:space="preserve">2. ឱបក្រសោបទីរហោស្ថាន៖ ស្វែងរកសន្តិភាពនិងភាពច្បាស់លាស់ក្នុងភាពឯកោ</w:t>
      </w:r>
    </w:p>
    <w:p/>
    <w:p>
      <w:r xmlns:w="http://schemas.openxmlformats.org/wordprocessingml/2006/main">
        <w:t xml:space="preserve">1. អេសាយ 40:31 - «តែ​អស់​អ្នក​ដែល​សង្ឃឹម​ដល់​ព្រះ​យេហូវ៉ា​នឹង​មាន​កម្លាំង​ឡើង​វិញ នោះ​នឹង​ឡើង​លើ​ស្លាប​ដូច​ឥន្ទ្រី ពួក​គេ​នឹង​រត់ មិន​នឿយ​ហត់​ឡើយ គេ​នឹង​ដើរ ហើយ​មិន​ដួល​រលំ​ឡើយ»។</w:t>
      </w:r>
    </w:p>
    <w:p/>
    <w:p>
      <w:r xmlns:w="http://schemas.openxmlformats.org/wordprocessingml/2006/main">
        <w:t xml:space="preserve">2. យេរេមា 29:11-13 - ព្រះ‌អម្ចាស់​មាន​ព្រះ‌បន្ទូល​ថា៖ «ដ្បិត​ខ្ញុំ​ដឹង​អំពី​ផែន​ការ​ដែល​យើង​មាន​សម្រាប់​អ្នក​រាល់​គ្នា គ្រោង​នឹង​ធ្វើ​ឲ្យ​អ្នក​បាន​ចម្រើន​ឡើង ហើយ​មិន​ធ្វើ​ឲ្យ​អ្នក​ខូច​ខាត គម្រោង​នឹង​ផ្ដល់​សេចក្ដី​សង្ឃឹម និង​អនាគត​ដល់​អ្នក នោះ​អ្នក​នឹង​អំពាវ‌នាវ​ដល់​ខ្ញុំ។ សូម​អញ្ជើញ​មក​អធិស្ឋាន​ទូលបង្គំ នោះ​ទូលបង្គំ​នឹង​ស្តាប់​ព្រះអង្គ ហើយ​ព្រះអង្គ​នឹង​ស្វែង​រក​ទូលបង្គំ ហើយ​នឹង​រក​ឃើញ​ទូលបង្គំ នៅ​ពេល​ព្រះអង្គ​ស្វែង​រក​ទូលបង្គំ​អស់​ពី​ចិត្ត»។</w:t>
      </w:r>
    </w:p>
    <w:p/>
    <w:p>
      <w:r xmlns:w="http://schemas.openxmlformats.org/wordprocessingml/2006/main">
        <w:t xml:space="preserve">ទំនុកតម្កើង 102:7 ខ្ញុំ​មើល​ទៅ ខ្ញុំ​ដូច​ជា​ចាប​តែ​ម្នាក់​ឯង​នៅ​លើ​ដំបូល​ផ្ទះ។</w:t>
      </w:r>
    </w:p>
    <w:p/>
    <w:p>
      <w:r xmlns:w="http://schemas.openxmlformats.org/wordprocessingml/2006/main">
        <w:t xml:space="preserve">អ្នក​តែង​ទំនុកតម្កើង​នៅ​តែ​ម្នាក់​ឯង ដោយ​មើល​ពី​លើ​ផ្ទះ​ដូច​ចាប។</w:t>
      </w:r>
    </w:p>
    <w:p/>
    <w:p>
      <w:r xmlns:w="http://schemas.openxmlformats.org/wordprocessingml/2006/main">
        <w:t xml:space="preserve">1. ភាពខ្លាំងនៃភាពឯកោ៖ ការរៀនធ្វើជាខ្លឹមសារក្នុងភាពឯកោ</w:t>
      </w:r>
    </w:p>
    <w:p/>
    <w:p>
      <w:r xmlns:w="http://schemas.openxmlformats.org/wordprocessingml/2006/main">
        <w:t xml:space="preserve">2. ការស្វែងរកការលួងលោមក្នុងទំនុកតម្កើង: របៀបងាកទៅរកព្រះក្នុងគ្រាដ៏លំបាក</w:t>
      </w:r>
    </w:p>
    <w:p/>
    <w:p>
      <w:r xmlns:w="http://schemas.openxmlformats.org/wordprocessingml/2006/main">
        <w:t xml:space="preserve">1. ម៉ាថាយ 26:36-46 - ពេលវេលាអធិស្ឋានរបស់ព្រះយេស៊ូវនៅសួនច្បារគែតសេម៉ានី</w:t>
      </w:r>
    </w:p>
    <w:p/>
    <w:p>
      <w:r xmlns:w="http://schemas.openxmlformats.org/wordprocessingml/2006/main">
        <w:t xml:space="preserve">2. ទំនុកដំកើង 23 - ព្រះអម្ចាស់ជាអ្នកគង្វាលរបស់ខ្ញុំ; ខ្ញុំនឹងមិនចង់បានទេ។</w:t>
      </w:r>
    </w:p>
    <w:p/>
    <w:p>
      <w:r xmlns:w="http://schemas.openxmlformats.org/wordprocessingml/2006/main">
        <w:t xml:space="preserve">ទំនុកតម្កើង 102:8 ខ្មាំង​សត្រូវ​របស់​ខ្ញុំ​បន្ទោស​ខ្ញុំ​ពេញ​មួយ​ថ្ងៃ។ ហើយអ្នកដែលខឹងនឹងខ្ញុំ ក៏ស្បថនឹងខ្ញុំដែរ។</w:t>
      </w:r>
    </w:p>
    <w:p/>
    <w:p>
      <w:r xmlns:w="http://schemas.openxmlformats.org/wordprocessingml/2006/main">
        <w:t xml:space="preserve">ខ្មាំង​សត្រូវ​ជេរ​ប្រមាថ និង​ស្បថ​នឹង​អ្នក​និយាយ​ពេញ​មួយ​ថ្ងៃ។</w:t>
      </w:r>
    </w:p>
    <w:p/>
    <w:p>
      <w:r xmlns:w="http://schemas.openxmlformats.org/wordprocessingml/2006/main">
        <w:t xml:space="preserve">សារៈសំខាន់នៃការជឿទុកចិត្តលើព្រះ ទោះជាមានការប្រឆាំងក៏ដោយ។</w:t>
      </w:r>
    </w:p>
    <w:p/>
    <w:p>
      <w:r xmlns:w="http://schemas.openxmlformats.org/wordprocessingml/2006/main">
        <w:t xml:space="preserve">2. តើត្រូវឆ្លើយតបយ៉ាងណាចំពោះអ្នកដែលធ្វើបាបយើង</w:t>
      </w:r>
    </w:p>
    <w:p/>
    <w:p>
      <w:r xmlns:w="http://schemas.openxmlformats.org/wordprocessingml/2006/main">
        <w:t xml:space="preserve">1. រ៉ូម 8:31 - "ចុះ​តើ​យើង​នឹង​និយាយ​អ្វី​ដល់​ការ​ទាំង​នេះ?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ម៉ាថាយ 5:44 - «ប៉ុន្តែ ខ្ញុំ​ប្រាប់​អ្នក​ថា ចូរ​ស្រឡាញ់​ខ្មាំង​សត្រូវ​របស់​អ្នក ហើយ​អធិស្ឋាន​សម្រាប់​អ្នក​ដែល​បៀតបៀន​អ្នក»។</w:t>
      </w:r>
    </w:p>
    <w:p/>
    <w:p>
      <w:r xmlns:w="http://schemas.openxmlformats.org/wordprocessingml/2006/main">
        <w:t xml:space="preserve">ទំនុកតម្កើង 102:9 ដ្បិត​ខ្ញុំ​បាន​បរិភោគ​ផេះ​ដូច​ជា​នំបុ័ង ហើយ​បាន​លាយ​ភេសជ្ជៈ​ទាំង​យំ​សោក។</w:t>
      </w:r>
    </w:p>
    <w:p/>
    <w:p>
      <w:r xmlns:w="http://schemas.openxmlformats.org/wordprocessingml/2006/main">
        <w:t xml:space="preserve">អ្នក​តែង​ទំនុកតម្កើង​បង្ហាញ​ពី​ទុក្ខ​ព្រួយ​របស់​គាត់​តាម​រយៈ​និមិត្តរូប​នៃ​ផេះ និង​ការ​យំ។</w:t>
      </w:r>
    </w:p>
    <w:p/>
    <w:p>
      <w:r xmlns:w="http://schemas.openxmlformats.org/wordprocessingml/2006/main">
        <w:t xml:space="preserve">1. អំណាចនៃនិមិត្តសញ្ញា៖ ស្វែងយល់ពីជម្រៅនៃអារម្មណ៍របស់យើង។</w:t>
      </w:r>
    </w:p>
    <w:p/>
    <w:p>
      <w:r xmlns:w="http://schemas.openxmlformats.org/wordprocessingml/2006/main">
        <w:t xml:space="preserve">2. ឥទ្ធិពលនៃការបាត់បង់៖ ការសោកសៅក្នុងបរិបទនៃសេចក្តីជំនឿ</w:t>
      </w:r>
    </w:p>
    <w:p/>
    <w:p>
      <w:r xmlns:w="http://schemas.openxmlformats.org/wordprocessingml/2006/main">
        <w:t xml:space="preserve">1. បរិទេវ 3:19-20 - «ចូរនឹកចាំពីទុក្ខវេទនា និងការវង្វេងរបស់ខ្ញុំ ដើមដង្កូវ និងទឹកប្រមាត់!</w:t>
      </w:r>
    </w:p>
    <w:p/>
    <w:p>
      <w:r xmlns:w="http://schemas.openxmlformats.org/wordprocessingml/2006/main">
        <w:t xml:space="preserve">2. អេសាយ 61:2-3 - «ដើម្បី​ប្រកាស​ឆ្នាំ​នៃ​ការ​ពេញ​ចិត្ត​របស់​ព្រះអម្ចាស់ និង​ជា​ថ្ងៃ​នៃ​ការ​សងសឹក​របស់​ព្រះ​នៃ​យើង; ដើម្បី​សម្រាល​ទុក្ខ​អស់​អ្នក​ដែល​កាន់​ទុក្ខ; ដើម្បី​ប្រទាន​ដល់​អស់​អ្នក​ដែល​កាន់​ទុក្ខ​នៅ​ក្រុង​ស៊ីយ៉ូន​ដើម្បី​ឱ្យ​ពួក​គេ​នូវ​ក្បាល​ដ៏​ស្រស់​ស្អាត​ជំនួស​ឱ្យ ផេះ ជា​ប្រេង​នៃ​សេចក្តី​រីករាយ ជំនួស​ឲ្យ​ការ​កាន់ទុក្ខ ជា​សម្លៀក​បំពាក់​នៃ​ការ​សរសើរ​ជំនួស​ឲ្យ​វិញ្ញាណ​ទន់ខ្សោយ ដើម្បី​ឲ្យ​គេ​ហៅ​ថា​ដើម​អុក​នៃ​សេចក្តី​សុចរិត ជា​ការ​ដាំ​នៃ​ព្រះ‌អម្ចាស់ ដើម្បី​ឲ្យ​ទ្រង់​បាន​ដំកើង​ឡើង»។</w:t>
      </w:r>
    </w:p>
    <w:p/>
    <w:p>
      <w:r xmlns:w="http://schemas.openxmlformats.org/wordprocessingml/2006/main">
        <w:t xml:space="preserve">ទំនុកតម្កើង 102:10 ដោយ​ព្រោះ​តែ​សេចក្ដី​ក្រោធ និង​សេចក្ដី​ក្រោធ​របស់​ទ្រង់ ដ្បិត​ទ្រង់​បាន​លើក​ទូល‌បង្គំ​ឡើង ហើយ​ទម្លាក់​ទូល‌បង្គំ​ចុះ។</w:t>
      </w:r>
    </w:p>
    <w:p/>
    <w:p>
      <w:r xmlns:w="http://schemas.openxmlformats.org/wordprocessingml/2006/main">
        <w:t xml:space="preserve">កំហឹង និង​កំហឹង​របស់​ព្រះ​មក​ក្នុង​គោល​បំណង​លើក​យើង​ឡើង ហើយ​ទម្លាក់​យើង​ចុះ។</w:t>
      </w:r>
    </w:p>
    <w:p/>
    <w:p>
      <w:r xmlns:w="http://schemas.openxmlformats.org/wordprocessingml/2006/main">
        <w:t xml:space="preserve">1. វិន័យរបស់ព្រះ៖ ការយល់ដឹងពីមូលហេតុដែលយើងរងទុក្ខ</w:t>
      </w:r>
    </w:p>
    <w:p/>
    <w:p>
      <w:r xmlns:w="http://schemas.openxmlformats.org/wordprocessingml/2006/main">
        <w:t xml:space="preserve">2. ទេវកថា : ឧបាទានក្ខន្ធ ឧបាទានក្ខន្ធ</w:t>
      </w:r>
    </w:p>
    <w:p/>
    <w:p>
      <w:r xmlns:w="http://schemas.openxmlformats.org/wordprocessingml/2006/main">
        <w:t xml:space="preserve">១.ហេព្រើរ ១២:៥-១១</w:t>
      </w:r>
    </w:p>
    <w:p/>
    <w:p>
      <w:r xmlns:w="http://schemas.openxmlformats.org/wordprocessingml/2006/main">
        <w:t xml:space="preserve">យ៉ាកុប ១:២-៤</w:t>
      </w:r>
    </w:p>
    <w:p/>
    <w:p>
      <w:r xmlns:w="http://schemas.openxmlformats.org/wordprocessingml/2006/main">
        <w:t xml:space="preserve">ទំនុកតម្កើង 102:11 ថ្ងៃ​របស់​ខ្ញុំ​ប្រៀប​ដូច​ជា​ស្រមោល​ដែល​ធ្លាក់​ចុះ។ ហើយខ្ញុំក្រៀមស្វិតដូចស្មៅ។</w:t>
      </w:r>
    </w:p>
    <w:p/>
    <w:p>
      <w:r xmlns:w="http://schemas.openxmlformats.org/wordprocessingml/2006/main">
        <w:t xml:space="preserve">អ្នកតែងបទទំនុកដំកើងបង្ហាញពីអារម្មណ៍អស់សង្ឃឹម និងភាពឯកកោ ដោយប្រដូចថ្ងៃរបស់គាត់ទៅនឹងស្រមោលដែលកន្លងផុតទៅយ៉ាងលឿន ហើយខ្លួនគាត់ទៅនឹងស្មៅដែលក្រៀមស្វិត។</w:t>
      </w:r>
    </w:p>
    <w:p/>
    <w:p>
      <w:r xmlns:w="http://schemas.openxmlformats.org/wordprocessingml/2006/main">
        <w:t xml:space="preserve">1. កុំអស់សង្ឃឹមក្នុងគ្រាលំបាក</w:t>
      </w:r>
    </w:p>
    <w:p/>
    <w:p>
      <w:r xmlns:w="http://schemas.openxmlformats.org/wordprocessingml/2006/main">
        <w:t xml:space="preserve">2. ព្រះគង់នៅជាមួយយើងក្នុងការតស៊ូរបស់យើង។</w:t>
      </w:r>
    </w:p>
    <w:p/>
    <w:p>
      <w:r xmlns:w="http://schemas.openxmlformats.org/wordprocessingml/2006/main">
        <w:t xml:space="preserve">1. អេសាយ 40:31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ហេព្រើរ ១៣:៥-៦ សូមឲ្យការសន្ទនារបស់អ្នកគ្មានការលោភលន់។ ចូរ​ស្កប់​ចិត្ត​នឹង​របស់​ដែល​អ្នក​រាល់​គ្នា​មាន​ចុះ ដ្បិត​ទ្រង់​មាន​ព្រះ‌បន្ទូល​ថា អញ​នឹង​មិន​ចាក​ចេញ​ពី​ឯង ឬ​បោះ​បង់​ចោល​ឯង​ឡើយ។ ដូច្នេះ យើង​អាច​និយាយ​ដោយ​ក្លាហាន​ថា ព្រះអម្ចាស់​ជា​ជំនួយ​របស់​ខ្ញុំ ហើយ​ខ្ញុំ​មិន​ខ្លាច​អ្វី​ដែល​មនុស្ស​នឹង​ធ្វើ​មក​លើ​ខ្ញុំ​ឡើយ។</w:t>
      </w:r>
    </w:p>
    <w:p/>
    <w:p>
      <w:r xmlns:w="http://schemas.openxmlformats.org/wordprocessingml/2006/main">
        <w:t xml:space="preserve">ទំនុកតម្កើង 102:12 ឱ​ព្រះ‌អម្ចាស់​អើយ ព្រះអង្គ​នឹង​ស្ថិត​នៅ​ជាប់​រហូត​ត​ទៅ។ និងការចងចាំរបស់អ្នកដល់គ្រប់ជំនាន់។</w:t>
      </w:r>
    </w:p>
    <w:p/>
    <w:p>
      <w:r xmlns:w="http://schemas.openxmlformats.org/wordprocessingml/2006/main">
        <w:t xml:space="preserve">ព្រះអម្ចាស់​នឹង​ស្ថិតស្ថេរ​ជា​រៀង​រហូត ហើយ​ការ​រំឭក​របស់​ព្រះអង្គ​នឹង​ត្រូវ​បាន​បន្សល់​ទុក​ដល់​គ្រប់​ជំនាន់។</w:t>
      </w:r>
    </w:p>
    <w:p/>
    <w:p>
      <w:r xmlns:w="http://schemas.openxmlformats.org/wordprocessingml/2006/main">
        <w:t xml:space="preserve">1. សេចក្ដីស្រឡាញ់របស់ព្រះស្ថិតស្ថេរជារៀងរហូត</w:t>
      </w:r>
    </w:p>
    <w:p/>
    <w:p>
      <w:r xmlns:w="http://schemas.openxmlformats.org/wordprocessingml/2006/main">
        <w:t xml:space="preserve">2. អំណាចនៃកេរ្តិ៍ដំណែល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២ ធីម៉ូថេ ២:១៣ - ប្រសិនបើយើងមិនស្មោះត្រង់ នោះគាត់នៅតែស្មោះត្រង់ ព្រោះគាត់មិនអាចបដិសេធខ្លួនឯងបានទេ។</w:t>
      </w:r>
    </w:p>
    <w:p/>
    <w:p>
      <w:r xmlns:w="http://schemas.openxmlformats.org/wordprocessingml/2006/main">
        <w:t xml:space="preserve">ទំនុកតម្កើង 102:13 ចូរ​ក្រោក​ឡើង ហើយ​អាណិត​ដល់​ក្រុង​ស៊ីយ៉ូន ដ្បិត​ពេល​វេលា​សម្រាប់​អនុគ្រោះ​ដល់​នាង មែន​ហើយ វេលា​កំណត់​បាន​មក​ដល់​ហើយ។</w:t>
      </w:r>
    </w:p>
    <w:p/>
    <w:p>
      <w:r xmlns:w="http://schemas.openxmlformats.org/wordprocessingml/2006/main">
        <w:t xml:space="preserve">ពេល​វេលា​បាន​មក​ដល់​ហើយ​សម្រាប់​ព្រះ​ដើម្បី​បង្ហាញ​សេចក្ដី​មេត្តា​ករុណា​ដល់​ក្រុង​ស៊ីយ៉ូន។</w:t>
      </w:r>
    </w:p>
    <w:p/>
    <w:p>
      <w:r xmlns:w="http://schemas.openxmlformats.org/wordprocessingml/2006/main">
        <w:t xml:space="preserve">1. ពេលវេលារបស់ព្រះគឺល្អឥតខ្ចោះ: ការយល់ដឹងអំពីផែនការដ៏ទេវភាព</w:t>
      </w:r>
    </w:p>
    <w:p/>
    <w:p>
      <w:r xmlns:w="http://schemas.openxmlformats.org/wordprocessingml/2006/main">
        <w:t xml:space="preserve">2. សេចក្តីមេត្តាករុណារបស់ព្រះ៖ ក្តីសង្ឃឹម និងការលួងលោមក្នុងគ្រាសាកល្បង</w:t>
      </w:r>
    </w:p>
    <w:p/>
    <w:p>
      <w:r xmlns:w="http://schemas.openxmlformats.org/wordprocessingml/2006/main">
        <w:t xml:space="preserve">1. អេសាយ 51:3 - «ដ្បិត​ព្រះ​អម្ចាស់​សម្រាល​ទុក្ខ​ក្រុង​ស៊ីយ៉ូន ទ្រង់​នឹង​សម្រាល​ទុក្ខ​ទី​រហោ‌ស្ថាន​ទាំង​អស់​របស់​នាង ទ្រង់​នឹង​ធ្វើ​ឲ្យ​ទី​រហោ‌ស្ថាន​របស់​នាង​ដូច​ជា​អេដែន ហើយ​វាល​រហោ‌ស្ថាន​របស់​នាង​ដូច​ជា​សួន​ច្បារ​នៃ​ព្រះ‌អម្ចាស់។ និងសំឡេងនៃបទភ្លេង»។</w:t>
      </w:r>
    </w:p>
    <w:p/>
    <w:p>
      <w:r xmlns:w="http://schemas.openxmlformats.org/wordprocessingml/2006/main">
        <w:t xml:space="preserve">2. បរិទេវ 3:22-23 - "វាគឺជាសេចក្តីមេត្តាករុណារបស់ព្រះអម្ចាស់ដែលយើងមិនត្រូវបានបំផ្លាញដោយសារតែសេចក្តីមេត្តាករុណារបស់ទ្រង់មិនបានបរាជ័យ។ វាមានថ្មីជារៀងរាល់ព្រឹក: ភាពស្មោះត្រង់របស់អ្នកអស្ចារ្យណាស់" ។</w:t>
      </w:r>
    </w:p>
    <w:p/>
    <w:p>
      <w:r xmlns:w="http://schemas.openxmlformats.org/wordprocessingml/2006/main">
        <w:t xml:space="preserve">ទំនុកតម្កើង 102:14 ដ្បិត​អ្នក​បម្រើ​របស់​ព្រះអង្គ​ពេញ​ចិត្ត​នឹង​ថ្ម​របស់​នាង ហើយ​សព្វ​ព្រះ‌ហឫទ័យ​នឹង​ធូលី​ដី។</w:t>
      </w:r>
    </w:p>
    <w:p/>
    <w:p>
      <w:r xmlns:w="http://schemas.openxmlformats.org/wordprocessingml/2006/main">
        <w:t xml:space="preserve">អ្នកតែងទំនុកតម្កើងដឹងគុណចំពោះការពេញចិត្តរបស់ព្រះចំពោះរាស្ដ្ររបស់គាត់ សូម្បីតែនៅក្នុងធូលីដី និងថ្មនៃទឹកដីរបស់ពួកគេ។</w:t>
      </w:r>
    </w:p>
    <w:p/>
    <w:p>
      <w:r xmlns:w="http://schemas.openxmlformats.org/wordprocessingml/2006/main">
        <w:t xml:space="preserve">១៖ ព្រះគុណរបស់ព្រះជាម្ចាស់ ឆ្លងផុតគ្រប់កាលៈទេសៈ</w:t>
      </w:r>
    </w:p>
    <w:p/>
    <w:p>
      <w:r xmlns:w="http://schemas.openxmlformats.org/wordprocessingml/2006/main">
        <w:t xml:space="preserve">២៖ ការដឹងគុណចំពោះភាពបរិបូរណ៍របស់ព្រះនៅកន្លែងដែលមិននឹកស្មានដល់</w:t>
      </w:r>
    </w:p>
    <w:p/>
    <w:p>
      <w:r xmlns:w="http://schemas.openxmlformats.org/wordprocessingml/2006/main">
        <w:t xml:space="preserve">១៖ ចោទិយកថា ៣៣:១៣-១៤ “យ៉ូសែប​បាន​មាន​ប្រសាសន៍​ថា សូម​ថ្វាយ​ព្រះពរ​ដល់​ព្រះ‌យេហូវ៉ា​ជា​ដែនដី​របស់​ទ្រង់ សម្រាប់​របស់​ដ៏​មាន​តម្លៃ​នៃ​ស្ថានសួគ៌ សម្រាប់​ទឹក​សន្សើម និង​ជម្រៅ​ដែល​នៅ​ក្រោម​គ្រែ ហើយ​សម្រាប់​ផល​ដ៏​មាន​តម្លៃ​ដែល​បាន​ចេញ​មក ព្រះ​អាទិត្យ និង​សម្រាប់​វត្ថុ​មាន​តម្លៃ​ដែល​ព្រះ​ច័ន្ទ​ចេញ​មក»។</w:t>
      </w:r>
    </w:p>
    <w:p/>
    <w:p>
      <w:r xmlns:w="http://schemas.openxmlformats.org/wordprocessingml/2006/main">
        <w:t xml:space="preserve">ទំនុកតម្កើង 85:12 “មែន​ហើយ ព្រះ‌អម្ចាស់​នឹង​ប្រទាន​របស់​ដែល​ល្អ​មក ហើយ​ទឹក​ដី​របស់​យើង​នឹង​ផ្ដល់​ផល​ឲ្យ​វា​កើន​ឡើង”។</w:t>
      </w:r>
    </w:p>
    <w:p/>
    <w:p>
      <w:r xmlns:w="http://schemas.openxmlformats.org/wordprocessingml/2006/main">
        <w:t xml:space="preserve">ទំនុកតម្កើង 102:15 ដូច្នេះ សាសន៍​ដទៃ​នឹង​កោត​ខ្លាច​ដល់​ព្រះ‌នាម​នៃ​ព្រះ‌យេហូវ៉ា ហើយ​នឹង​អស់​ទាំង​ស្តេច​នៃ​ផែនដី​ផង សិរី‌ល្អ​របស់​ទ្រង់។</w:t>
      </w:r>
    </w:p>
    <w:p/>
    <w:p>
      <w:r xmlns:w="http://schemas.openxmlformats.org/wordprocessingml/2006/main">
        <w:t xml:space="preserve">វគ្គ​នេះ​និយាយ​អំពី​អំណាច និង​សិរីល្អ​នៃ​ព្រះ និង​របៀប​ដែល​ប្រជាជាតិ​ទាំងអស់​នឹង​គោរព​ព្រះនាម​ទ្រង់។</w:t>
      </w:r>
    </w:p>
    <w:p/>
    <w:p>
      <w:r xmlns:w="http://schemas.openxmlformats.org/wordprocessingml/2006/main">
        <w:t xml:space="preserve">1. ព្រះបរមសារីរិកធាតុៈ ការត្រាស់ហៅឲ្យថ្វាយបង្គំ</w:t>
      </w:r>
    </w:p>
    <w:p/>
    <w:p>
      <w:r xmlns:w="http://schemas.openxmlformats.org/wordprocessingml/2006/main">
        <w:t xml:space="preserve">2. របៀប​ដែល​ការ​កោត​ខ្លាច​របស់​យើង​ចំពោះ​ព្រះអម្ចាស់​ធ្វើ​ឲ្យ​ជីវិត​របស់​យើង​មាន​លក្ខណៈ</w:t>
      </w:r>
    </w:p>
    <w:p/>
    <w:p>
      <w:r xmlns:w="http://schemas.openxmlformats.org/wordprocessingml/2006/main">
        <w:t xml:space="preserve">1. អេសាយ 6:3 - ហើយ​ម្នាក់​ស្រែក​ទៅ​ម្នាក់​ទៀត​ថា, បរិសុទ្ធ, បរិសុទ្ធ, បរិសុទ្ធ​គឺ​ជា​ព្រះអម្ចាស់​នៃ​ពិភព​ទាំង​មូល: ផែនដី​ទាំងមូល​គឺ​ពោរពេញ​ទៅ​ដោយ​សិរីរុងរឿង​របស់​ទ្រង់.</w:t>
      </w:r>
    </w:p>
    <w:p/>
    <w:p>
      <w:r xmlns:w="http://schemas.openxmlformats.org/wordprocessingml/2006/main">
        <w:t xml:space="preserve">2. វិវរណៈ 4:11 - ឱព្រះអម្ចាស់អើយ ព្រះអង្គពិតជាសក្តិសមក្នុងការទទួលសិរីរុងរឿង កិត្តិយស និងព្រះចេស្ដា ដ្បិតព្រះអង្គបានបង្កើតអ្វីៗទាំងអស់ ហើយសម្រាប់ព្រះហឫទ័យរបស់ព្រះអង្គ ហើយត្រូវបានបង្កើតមក។</w:t>
      </w:r>
    </w:p>
    <w:p/>
    <w:p>
      <w:r xmlns:w="http://schemas.openxmlformats.org/wordprocessingml/2006/main">
        <w:t xml:space="preserve">ទំនុកតម្កើង 102:16 ពេល​ព្រះ‌អម្ចាស់​សង់​ក្រុង​ស៊ីយ៉ូន ព្រះអង្គ​នឹង​លេច​មក​ដោយ​សិរី‌រុងរឿង។</w:t>
      </w:r>
    </w:p>
    <w:p/>
    <w:p>
      <w:r xmlns:w="http://schemas.openxmlformats.org/wordprocessingml/2006/main">
        <w:t xml:space="preserve">ព្រះអម្ចាស់​នឹង​សង់​ក្រុង​ស៊ីយ៉ូន ហើយ​លេច​មក​ក្នុង​សិរីរុងរឿង​របស់​ព្រះអង្គ។</w:t>
      </w:r>
    </w:p>
    <w:p/>
    <w:p>
      <w:r xmlns:w="http://schemas.openxmlformats.org/wordprocessingml/2006/main">
        <w:t xml:space="preserve">1. ការពឹងផ្អែកលើការសន្យារបស់ព្រះ៖ ការយល់ដឹងអំពីភាពស្មោះត្រង់របស់ទ្រង់។</w:t>
      </w:r>
    </w:p>
    <w:p/>
    <w:p>
      <w:r xmlns:w="http://schemas.openxmlformats.org/wordprocessingml/2006/main">
        <w:t xml:space="preserve">២.ឃើញ​សិរី​របស់​ព្រះ៖ ធ្វើ​ដូចម្តេច​ដើម្បី​ឲ្យ​តម្លៃ​ចំពោះ​ព្រះ​អង្គ។</w:t>
      </w:r>
    </w:p>
    <w:p/>
    <w:p>
      <w:r xmlns:w="http://schemas.openxmlformats.org/wordprocessingml/2006/main">
        <w:t xml:space="preserve">1. អេសាយ 62:1 - ដោយ​យល់​ដល់​ក្រុង​ស៊ីយ៉ូន ខ្ញុំ​នឹង​មិន​នៅ​ស្ងៀម​ឡើយ ព្រោះ​ក្រុង​យេរូសាឡឹម ខ្ញុំ​នឹង​មិន​នៅ​ស្ងៀម​ឡើយ ដរាប​ណា​សេចក្ដី​សុចរិត​របស់​នាង​ភ្លឺ​ដូច​ជា​ពន្លឺ​ភ្លឺ​ចែង​ចាំង សេចក្ដី​សង្គ្រោះ​របស់​នាង​ដូច​ជា​ភ្លើង​ឆេះ។</w:t>
      </w:r>
    </w:p>
    <w:p/>
    <w:p>
      <w:r xmlns:w="http://schemas.openxmlformats.org/wordprocessingml/2006/main">
        <w:t xml:space="preserve">ទំនុកតម្កើង ២៤:៧-១០ ច្រកទ្វារអើយ ចូរលើកក្បាលឡើង។ ចូរ​លើក​ទ្វារ​ពី​បុរាណ​ឡើង ដើម្បី​ឲ្យ​ស្តេច​នៃ​សិរីល្អ​ចូល​មក តើ​ស្តេច​នៃ​សិរីល្អ​នេះ​ជា​អ្នក​ណា? ព្រះ‌អម្ចាស់​មាន​ឫទ្ធា‌នុភាព ព្រះអង្គ​មាន​ឫទ្ធា‌នុភាព​ក្នុង​ការ​ប្រយុទ្ធ។ ងើបក្បាលឡើង ច្រកទ្វារ។ ចូរ​លើក​ទ្វារ​បុរាណ​ទាំង​នោះ​ឡើង ដើម្បី​ឲ្យ​ស្តេច​នៃ​សិរី​ល្អ​ចូល​មក តើ​ទ្រង់​ជា​អ្នក​ណា ស្តេច​នៃ​សិរីល្អ​នេះ? ព្រះ​ដ៏​មាន​ព្រះ​ចេស្តា​ទ្រង់​ជា​ស្តេច​នៃ​សិរី​ល្អ ។</w:t>
      </w:r>
    </w:p>
    <w:p/>
    <w:p>
      <w:r xmlns:w="http://schemas.openxmlformats.org/wordprocessingml/2006/main">
        <w:t xml:space="preserve">ទំនុកតម្កើង 102:17 ទ្រង់​នឹង​រាប់​អាន​សេចក្ដី​អធិស្ឋាន​របស់​មនុស្ស​ទុគ៌ត ហើយ​មិន​មើល​ងាយ​សេចក្ដី​អធិស្ឋាន​របស់​គេ​ឡើយ។</w:t>
      </w:r>
    </w:p>
    <w:p/>
    <w:p>
      <w:r xmlns:w="http://schemas.openxmlformats.org/wordprocessingml/2006/main">
        <w:t xml:space="preserve">ព្រះ​ទ្រង់​ស្តាប់​ការ​អធិស្ឋាន​របស់​មនុស្ស​ទុគ៌ត ហើយ​មិន​ដែល​បដិសេធ​ឡើយ។</w:t>
      </w:r>
    </w:p>
    <w:p/>
    <w:p>
      <w:r xmlns:w="http://schemas.openxmlformats.org/wordprocessingml/2006/main">
        <w:t xml:space="preserve">1. អំណាចនៃការអធិស្ឋាន: របៀបដែលព្រះឆ្លើយតបការអធិស្ឋានរបស់អ្នកខ្វះខាត</w:t>
      </w:r>
    </w:p>
    <w:p/>
    <w:p>
      <w:r xmlns:w="http://schemas.openxmlformats.org/wordprocessingml/2006/main">
        <w:t xml:space="preserve">2. ភាពស្មោះត្រង់របស់ព្រះ៖ របៀបដែលព្រះឆ្លើយតបទៅនឹងការអធិស្ឋានរបស់អ្នកងាយរងគ្រោះ</w:t>
      </w:r>
    </w:p>
    <w:p/>
    <w:p>
      <w:r xmlns:w="http://schemas.openxmlformats.org/wordprocessingml/2006/main">
        <w:t xml:space="preserve">1. យ៉ាកុប 5:16 —«សេចក្ដី​អធិដ្ឋាន​របស់​មនុស្ស​សុចរិត​មាន​ឫទ្ធានុភាព​យ៉ាង​ខ្លាំង​ដូច​ដែល​ការ​នោះ​កំពុង​តែ​ធ្វើ»។</w:t>
      </w:r>
    </w:p>
    <w:p/>
    <w:p>
      <w:r xmlns:w="http://schemas.openxmlformats.org/wordprocessingml/2006/main">
        <w:t xml:space="preserve">2. ម៉ាថាយ 6:25-34 - "ដូច្នេះខ្ញុំប្រាប់អ្នកថាកុំខ្វល់ខ្វាយអំពីជីវិតរបស់អ្នក អ្វីដែលអ្នកនឹងបរិភោគ ឬអ្វីដែលអ្នកនឹងផឹក ឬអំពីរូបកាយរបស់អ្នក អ្វីដែលអ្នកនឹងដាក់នៅលើខ្លួនរបស់អ្នក មិនមែនជីវិតលើសពីអាហារនោះទេ។ ហើយ​រូប​កាយ​ខ្លាំង​ជាង​សម្លៀក​បំពាក់?</w:t>
      </w:r>
    </w:p>
    <w:p/>
    <w:p>
      <w:r xmlns:w="http://schemas.openxmlformats.org/wordprocessingml/2006/main">
        <w:t xml:space="preserve">ទំនុកតម្កើង 102:18 សេចក្ដី​នេះ​ត្រូវ​សរសេរ​ទុក​សម្រាប់​មនុស្ស​ជំនាន់​ក្រោយ ហើយ​មនុស្ស​ដែល​ត្រូវ​បង្កើត​ឡើង នឹង​សរសើរ​តម្កើង​ព្រះ‌អម្ចាស់។</w:t>
      </w:r>
    </w:p>
    <w:p/>
    <w:p>
      <w:r xmlns:w="http://schemas.openxmlformats.org/wordprocessingml/2006/main">
        <w:t xml:space="preserve">ជំនាន់​ខាង​មុខ​នឹង​ត្រូវ​បាន​លើក​តម្កើង​ដោយ​ព្រះអម្ចាស់។</w:t>
      </w:r>
    </w:p>
    <w:p/>
    <w:p>
      <w:r xmlns:w="http://schemas.openxmlformats.org/wordprocessingml/2006/main">
        <w:t xml:space="preserve">១៖ យើងទាំងអស់គ្នាមានសក្ដានុពលក្នុងការសរសើរតម្កើងព្រះអម្ចាស់ ដូច្នេះត្រូវខិតខំរស់នៅក្នុងជីវិតដែលគាប់ព្រះហឫទ័យទ្រង់។</w:t>
      </w:r>
    </w:p>
    <w:p/>
    <w:p>
      <w:r xmlns:w="http://schemas.openxmlformats.org/wordprocessingml/2006/main">
        <w:t xml:space="preserve">២៖ ចូរយើងចងចាំដើម្បីអរព្រះគុណព្រះជាម្ចាស់ ហើយសរសើរទ្រង់ចំពោះសេចក្តីស្រឡាញ់ និងព្រះគុណរបស់ទ្រង់ ដែលទ្រង់បានប្រទានដល់យើង។</w:t>
      </w:r>
    </w:p>
    <w:p/>
    <w:p>
      <w:r xmlns:w="http://schemas.openxmlformats.org/wordprocessingml/2006/main">
        <w:t xml:space="preserve">១៖ រ៉ូម ១៥:៥-៦ - សូម​ព្រះ​នៃ​ការ​ស៊ូទ្រាំ និង​ការ​លើក​ទឹក​ចិត្ត​ប្រទាន​ឲ្យ​អ្នក​រស់​នៅ​ក្នុង​ភាព​សុខដុម​រមនា​ជាមួយ​នឹង​គ្នា​ទៅ​វិញ​ទៅ​មក ស្រប​តាម​ព្រះ​គ្រីស្ទ​យេស៊ូវ ដើម្បី​ឲ្យ​អ្នក​រាល់​គ្នា​អាច​លើក​តម្កើង​ព្រះ​ជា​ព្រះ​វរបិតា​នៃ​ព្រះ​យេស៊ូវ​គ្រីស្ទ​នៃ​យើង​ដោយ​សំឡេង​តែ​មួយ .</w:t>
      </w:r>
    </w:p>
    <w:p/>
    <w:p>
      <w:r xmlns:w="http://schemas.openxmlformats.org/wordprocessingml/2006/main">
        <w:t xml:space="preserve">២៖ ទំនុកតម្កើង ១៣៥:១-៣ - សរសើរតម្កើងព្រះអម្ចាស់! ចូរ​លើក​តម្កើង​ព្រះ‌នាម​របស់​ព្រះ‌អម្ចាស់ ចូរ​សរសើរ​តម្កើង​អ្នក​បំរើ​របស់​ព្រះ‌អម្ចាស់ ដែល​ឈរ​នៅ​ក្នុង​ព្រះ‌ដំណាក់​របស់​ព្រះ‌អម្ចាស់ ក្នុង​ទីធ្លា​នៃ​ព្រះ‌ដំណាក់​នៃ​ព្រះ​នៃ​យើង​ខ្ញុំ! ចូរ​សរសើរ​តម្កើង​ព្រះ‌អម្ចាស់ ដ្បិត​ព្រះ‌អម្ចាស់​ទ្រង់​ល្អ ចូរ​ច្រៀង​ថ្វាយ​ព្រះ​នាម​ទ្រង់ ដ្បិត​វា​ជា​ការ​សប្បាយ!</w:t>
      </w:r>
    </w:p>
    <w:p/>
    <w:p>
      <w:r xmlns:w="http://schemas.openxmlformats.org/wordprocessingml/2006/main">
        <w:t xml:space="preserve">ទំនុកតម្កើង 102:19 ដ្បិត​ព្រះអង្គ​មើល​ចុះ​ពី​ទី​ខ្ពស់​នៃ​ទីសក្ការៈ។ ព្រះអម្ចាស់បានទតឃើញផែនដីពីលើមេឃ។</w:t>
      </w:r>
    </w:p>
    <w:p/>
    <w:p>
      <w:r xmlns:w="http://schemas.openxmlformats.org/wordprocessingml/2006/main">
        <w:t xml:space="preserve">ព្រះអម្ចាស់​ទត​ចុះ​ពី​ទីសក្ការៈ​នៅ​ស្ថានសួគ៌​របស់​ទ្រង់ ដើម្បី​មើល​ផែនដី។</w:t>
      </w:r>
    </w:p>
    <w:p/>
    <w:p>
      <w:r xmlns:w="http://schemas.openxmlformats.org/wordprocessingml/2006/main">
        <w:t xml:space="preserve">1. អំណាច និងវត្តមានរបស់ព្រះ</w:t>
      </w:r>
    </w:p>
    <w:p/>
    <w:p>
      <w:r xmlns:w="http://schemas.openxmlformats.org/wordprocessingml/2006/main">
        <w:t xml:space="preserve">2. សេចក្តីមេត្តាករុណា និងសេចក្តីស្រឡាញ់របស់ព្រះចំពោះរាស្រ្តទ្រង់</w:t>
      </w:r>
    </w:p>
    <w:p/>
    <w:p>
      <w:r xmlns:w="http://schemas.openxmlformats.org/wordprocessingml/2006/main">
        <w:t xml:space="preserve">1. អេសាយ 40:21-22 - តើអ្នកមិនដឹងទេ? តើអ្នកមិនបានឮទេ? ព្រះអម្ចាស់​ជា​ព្រះ​ដ៏​នៅ​អស់កល្ប​ជានិច្ច ជា​អ្នក​បង្កើត​ចុង​បំផុត​នៃ​ផែនដី។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២. ទំនុកដំកើង ១២១:១-២ - ខ្ញុំងើបមុខមើលភ្នំ។ តើជំនួយរបស់ខ្ញុំមកពីណា? ជំនួយ​របស់​ខ្ញុំ​មក​ពី​ព្រះ‌អម្ចាស់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ទំនុកតម្កើង 102:20 ដើម្បី​ស្ដាប់​ការ​ថ្ងូរ​របស់​អ្នក​ជាប់​ឃុំ។ ដោះលែងអ្នកដែលត្រូវស្លាប់។</w:t>
      </w:r>
    </w:p>
    <w:p/>
    <w:p>
      <w:r xmlns:w="http://schemas.openxmlformats.org/wordprocessingml/2006/main">
        <w:t xml:space="preserve">អ្នក​តែង​ទំនុកតម្កើង​អធិស្ឋាន​សម្រាប់​អ្នក​ដែល​ត្រូវ​ជាប់​ឃុំឃាំង និង​កាត់​ទោស​ប្រហារ​ជីវិត។</w:t>
      </w:r>
    </w:p>
    <w:p/>
    <w:p>
      <w:r xmlns:w="http://schemas.openxmlformats.org/wordprocessingml/2006/main">
        <w:t xml:space="preserve">1: សេចក្ដីមេត្តាករុណានិងព្រះគុណរបស់ព្រះអាចពង្រីកដល់ស្ថានភាពដែលអស់សង្ឃឹមបំផុត។</w:t>
      </w:r>
    </w:p>
    <w:p/>
    <w:p>
      <w:r xmlns:w="http://schemas.openxmlformats.org/wordprocessingml/2006/main">
        <w:t xml:space="preserve">២៖ អំណាច​នៃ​ការ​អធិដ្ឋាន​គឺ​អស្ចារ្យ​ណាស់ ទោះ​ស្ថិត​ក្នុង​កាលៈទេសៈ​ធ្ងន់ធ្ងរ​ក៏​ដោយ។</w:t>
      </w:r>
    </w:p>
    <w:p/>
    <w:p>
      <w:r xmlns:w="http://schemas.openxmlformats.org/wordprocessingml/2006/main">
        <w:t xml:space="preserve">អេសាយ ៦១:១-២ - ព្រះវិញ្ញាណនៃព្រះអម្ចាស់ជាព្រះសណ្ឋិតលើខ្ញុំ។ ពី​ព្រោះ​ព្រះ​អម្ចាស់​បាន​ចាក់​ប្រេង​តាំង​ខ្ញុំ​ឲ្យ​ផ្សាយ​ដំណឹង​ល្អ​ដល់​មនុស្ស​ស្លូត​បូត។ ទ្រង់បានចាត់ខ្ញុំឲ្យទៅចងមនុស្សដែលមានចិត្តសង្រេង ដើម្បីប្រកាសអំពីសេរីភាពដល់ពួកឈ្លើយសឹក និងការបើកគុកដល់អស់អ្នកដែលជាប់ឃុំ។</w:t>
      </w:r>
    </w:p>
    <w:p/>
    <w:p>
      <w:r xmlns:w="http://schemas.openxmlformats.org/wordprocessingml/2006/main">
        <w:t xml:space="preserve">ទំនុកតម្កើង 142:7 - សូម​យក​ព្រលឹង​ទូលបង្គំ​ចេញ​ពី​គុក ដើម្បី​ឲ្យ​ទូលបង្គំ​សរសើរ​តម្កើង​ព្រះ‌នាម​ព្រះអង្គ។ ដ្បិត​អ្នក​នឹង​ប្រព្រឹត្ត​ដោយ​បរិបូណ៌​ជាមួយ​ខ្ញុំ។</w:t>
      </w:r>
    </w:p>
    <w:p/>
    <w:p>
      <w:r xmlns:w="http://schemas.openxmlformats.org/wordprocessingml/2006/main">
        <w:t xml:space="preserve">ទំនុកតម្កើង 102:21 ដើម្បី​ប្រកាស​ព្រះ‌នាម​ព្រះ‌អម្ចាស់​នៅ​ក្រុង​ស៊ីយ៉ូន និង​ការ​សរសើរ​តម្កើង​ព្រះអង្គ​នៅ​ក្រុង​យេរូ‌សាឡឹម។</w:t>
      </w:r>
    </w:p>
    <w:p/>
    <w:p>
      <w:r xmlns:w="http://schemas.openxmlformats.org/wordprocessingml/2006/main">
        <w:t xml:space="preserve">អ្នក​តែង​ទំនុកតម្កើង​លើក​ទឹក​ចិត្ត​អ្នក​គោរព​ប្រណិប័តន៍​ឲ្យ​ប្រកាស​ព្រះ​នាម​ព្រះ​យេហូវ៉ា​នៅ​ក្រុង​ស៊ីយ៉ូន ហើយ​សរសើរ​តម្កើង​ទ្រង់​នៅ​ក្រុង​យេរូសាឡិម។</w:t>
      </w:r>
    </w:p>
    <w:p/>
    <w:p>
      <w:r xmlns:w="http://schemas.openxmlformats.org/wordprocessingml/2006/main">
        <w:t xml:space="preserve">1. អំណាចនៃការសរសើរតម្កើងព្រះជាម្ចាស់នៅក្រុងស៊ីយ៉ូន</w:t>
      </w:r>
    </w:p>
    <w:p/>
    <w:p>
      <w:r xmlns:w="http://schemas.openxmlformats.org/wordprocessingml/2006/main">
        <w:t xml:space="preserve">2. សារៈសំខាន់នៃការប្រកាសព្រះនាមរបស់ព្រះអម្ចាស់</w:t>
      </w:r>
    </w:p>
    <w:p/>
    <w:p>
      <w:r xmlns:w="http://schemas.openxmlformats.org/wordprocessingml/2006/main">
        <w:t xml:space="preserve">ទំនុកតម្កើង 96:2 - "ចូរ​ច្រៀង​ថ្វាយ​ព្រះ​យេហូវ៉ា សូម​ប្រទាន​ពរ​ដល់​ព្រះ​នាម​ទ្រង់ ចូរ​ប្រកាស​ពី​សេចក្ដី​សង្គ្រោះ​របស់​ទ្រង់​ពី​មួយ​ថ្ងៃ​ទៅ​មួយ​ថ្ងៃ»។</w:t>
      </w:r>
    </w:p>
    <w:p/>
    <w:p>
      <w:r xmlns:w="http://schemas.openxmlformats.org/wordprocessingml/2006/main">
        <w:t xml:space="preserve">2. ទំនុកតម្កើង 145:21 - «មាត់​ខ្ញុំ​នឹង​និយាយ​សរសើរ​ដល់​ព្រះ​យេហូវ៉ា សូម​ឲ្យ​សត្វ​ទាំង​ឡាយ​សរសើរ​ព្រះ​នាម​បរិសុទ្ធ​របស់​ទ្រង់​ជា​រៀង​រហូត»។</w:t>
      </w:r>
    </w:p>
    <w:p/>
    <w:p>
      <w:r xmlns:w="http://schemas.openxmlformats.org/wordprocessingml/2006/main">
        <w:t xml:space="preserve">ទំនុកតម្កើង 102:22 នៅ​ពេល​ដែល​ប្រជា‌ជន​នៅ​ជុំ​គ្នា និង​នគរ​នានា ដើម្បី​បម្រើ​ព្រះ‌អម្ចាស់។</w:t>
      </w:r>
    </w:p>
    <w:p/>
    <w:p>
      <w:r xmlns:w="http://schemas.openxmlformats.org/wordprocessingml/2006/main">
        <w:t xml:space="preserve">មនុស្ស​មក​ពី​ជាតិ​សាសន៍ និង​នគរ​ជា​ច្រើន​ត្រូវ​បាន​ហៅ​ឲ្យ​ប្រមូល​ផ្ដុំ​គ្នា​បម្រើ​ព្រះ​យេហូវ៉ា។</w:t>
      </w:r>
    </w:p>
    <w:p/>
    <w:p>
      <w:r xmlns:w="http://schemas.openxmlformats.org/wordprocessingml/2006/main">
        <w:t xml:space="preserve">1. សារៈសំខាន់នៃការរួបរួមគ្នាដើម្បីបម្រើព្រះ</w:t>
      </w:r>
    </w:p>
    <w:p/>
    <w:p>
      <w:r xmlns:w="http://schemas.openxmlformats.org/wordprocessingml/2006/main">
        <w:t xml:space="preserve">2. តម្លៃនៃការរួមគ្នាដើម្បីថ្វាយបង្គំព្រះអម្ចាស់</w:t>
      </w:r>
    </w:p>
    <w:p/>
    <w:p>
      <w:r xmlns:w="http://schemas.openxmlformats.org/wordprocessingml/2006/main">
        <w:t xml:space="preserve">1. អេសាយ 43:6-7 - "នាំកូនប្រុសរបស់ខ្ញុំពីចម្ងាយ និងកូនស្រីរបស់ខ្ញុំពីចុងផែនដី អស់អ្នកដែលត្រូវបានហៅដោយឈ្មោះរបស់ខ្ញុំ ដែលខ្ញុំបានបង្កើតសម្រាប់សិរីរុងរឿងរបស់ខ្ញុំ ដែលខ្ញុំបានបង្កើត និងបានបង្កើត។</w:t>
      </w:r>
    </w:p>
    <w:p/>
    <w:p>
      <w:r xmlns:w="http://schemas.openxmlformats.org/wordprocessingml/2006/main">
        <w:t xml:space="preserve">2. ហេព្រើរ 10:25 - ចូរ​យើង​កុំ​បោះបង់​ការ​ជួប​ជុំ​គ្នា​ដូច​អ្នក​ខ្លះ​ដែល​មាន​ទម្លាប់​ធ្វើ ប៉ុន្តែ​សូម​ឲ្យ​យើង​លើក​ទឹក​ចិត្ត​គ្នា​ទៅ​វិញ​ទៅ​មក​ឲ្យ​បាន​ច្រើន​ជាង​នេះ​តាម​ដែល​អ្នក​ឃើញ​ថា​ថ្ងៃ​ជិត​មក​ដល់។</w:t>
      </w:r>
    </w:p>
    <w:p/>
    <w:p>
      <w:r xmlns:w="http://schemas.openxmlformats.org/wordprocessingml/2006/main">
        <w:t xml:space="preserve">ទំនុកតម្កើង 102:23 ព្រះអង្គ​ធ្វើ​ឲ្យ​កម្លាំង​របស់​ទូលបង្គំ​ចុះ​ខ្សោយ។ គាត់បានកាត់បន្ថយថ្ងៃរបស់ខ្ញុំ។</w:t>
      </w:r>
    </w:p>
    <w:p/>
    <w:p>
      <w:r xmlns:w="http://schemas.openxmlformats.org/wordprocessingml/2006/main">
        <w:t xml:space="preserve">អ្នក​តែង​ទំនុកតម្កើង​ឆ្លុះ​បញ្ចាំង​អំពី​របៀប​ដែល​ព្រះ​បាន​ធ្វើ​ឲ្យ​កម្លាំង​របស់​ពួក​គេ​ចុះ​ខ្សោយ ហើយ​បន្ថយ​ថ្ងៃ​របស់​ពួក​គេ។</w:t>
      </w:r>
    </w:p>
    <w:p/>
    <w:p>
      <w:r xmlns:w="http://schemas.openxmlformats.org/wordprocessingml/2006/main">
        <w:t xml:space="preserve">1. បំណង​ប្រាថ្នា​របស់​ព្រះ​គឺ​ត្រឹម​ត្រូវ​ជានិច្ច។—ទំនុកដំកើង ១០២:២៣</w:t>
      </w:r>
    </w:p>
    <w:p/>
    <w:p>
      <w:r xmlns:w="http://schemas.openxmlformats.org/wordprocessingml/2006/main">
        <w:t xml:space="preserve">2. ការ​តស៊ូ​ក្នុង​គ្រា​ដ៏​លំបាក—ទំនុកដំកើង ១០២:២៣</w:t>
      </w:r>
    </w:p>
    <w:p/>
    <w:p>
      <w:r xmlns:w="http://schemas.openxmlformats.org/wordprocessingml/2006/main">
        <w:t xml:space="preserve">1. អេសាយ 40:29-31 - ទ្រង់ប្រទានអំណាចដល់មនុស្សទន់ខ្សោយ ហើយចំពោះអ្នកដែលគ្មានកម្លាំង ទ្រង់បង្កើនកម្លាំង។</w:t>
      </w:r>
    </w:p>
    <w:p/>
    <w:p>
      <w:r xmlns:w="http://schemas.openxmlformats.org/wordprocessingml/2006/main">
        <w:t xml:space="preserve">2. ទំនួញ 3:22-23 - សេចក្ដីស្រឡាញ់ដ៏ខ្ជាប់ខ្ជួនរបស់ព្រះអម្ចាស់មិនដែលសាបសូន្យឡើយ។ សេចក្តីមេត្តាករុណារបស់ទ្រង់មិនដែលដល់ទីបញ្ចប់ឡើយ។ ពួកគេថ្មីរៀងរាល់ព្រឹក; ភាពស្មោះត្រង់របស់អ្នកដ៏អស្ចារ្យ។</w:t>
      </w:r>
    </w:p>
    <w:p/>
    <w:p>
      <w:r xmlns:w="http://schemas.openxmlformats.org/wordprocessingml/2006/main">
        <w:t xml:space="preserve">ទំនុកតម្កើង 102:24 ទូលបង្គំ​ទូល​ថា ឱ​ព្រះ​នៃ​ទូលបង្គំ​អើយ សូម​កុំ​យក​ទូលបង្គំ​ទៅ​នៅ​កណ្ដាល​ជំនាន់​របស់​ទូលបង្គំ​ឡើយ ព្រះ‌អង្គ​មាន​ព្រះ‌ជន្ម​គ្រប់​ជំនាន់។</w:t>
      </w:r>
    </w:p>
    <w:p/>
    <w:p>
      <w:r xmlns:w="http://schemas.openxmlformats.org/wordprocessingml/2006/main">
        <w:t xml:space="preserve">វគ្គនេះនិយាយអំពីភាពស្មោះត្រង់របស់ព្រះ និងវត្តមានដ៏អស់កល្បជានិច្ច។</w:t>
      </w:r>
    </w:p>
    <w:p/>
    <w:p>
      <w:r xmlns:w="http://schemas.openxmlformats.org/wordprocessingml/2006/main">
        <w:t xml:space="preserve">1. ភាពស្មោះត្រង់របស់ព្រះ និងវត្តមានដ៏អស់កល្បជានិច្ច</w:t>
      </w:r>
    </w:p>
    <w:p/>
    <w:p>
      <w:r xmlns:w="http://schemas.openxmlformats.org/wordprocessingml/2006/main">
        <w:t xml:space="preserve">2. សេចក្តីស្រឡាញ់ និងការយកចិត្តទុកដាក់ដែលមិនផ្លាស់ប្តូររបស់ព្រះ</w:t>
      </w:r>
    </w:p>
    <w:p/>
    <w:p>
      <w:r xmlns:w="http://schemas.openxmlformats.org/wordprocessingml/2006/main">
        <w:t xml:space="preserve">១. អេសាយ ៤០:២៨-៣១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គាត់នឹងមិននឿយហត់ ឬនឿយហត់ឡើយ ហើយការយល់ដឹងរបស់គាត់ក៏គ្មាននរណាម្នាក់អាចយល់បានដែរ។ ទ្រង់​ប្រទាន​កម្លាំង​ដល់​អ្នក​ដែល​នឿយណាយ ហើយ​បង្កើន​អំណាច​នៃ​អ្នក​ទន់ខ្សោយ។ សូម្បី​តែ​យុវជន​ក៏​នឿយ​ហត់​នឿយ​ហត់ ហើយ​យុវជន​ក៏​ជំពប់​ដួល​ដែរ។ រីឯ​អស់​អ្នក​ដែល​សង្ឃឹម​លើ​ព្រះ‌អម្ចាស់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ហេព្រើរ 13:8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ទំនុកតម្កើង 102:25 ព្រះអង្គ​បាន​ចាក់​គ្រឹះ​ផែនដី​ពី​បុរាណ​កាល​មក ហើយ​ផ្ទៃ​មេឃ​ជា​ស្នាដៃ​នៃ​ព្រះហស្ដ​របស់​ព្រះអង្គ។</w:t>
      </w:r>
    </w:p>
    <w:p/>
    <w:p>
      <w:r xmlns:w="http://schemas.openxmlformats.org/wordprocessingml/2006/main">
        <w:t xml:space="preserve">ព្រះជាអ្នកបង្កើតស្ថានសួគ៌ និងផែនដី។</w:t>
      </w:r>
    </w:p>
    <w:p/>
    <w:p>
      <w:r xmlns:w="http://schemas.openxmlformats.org/wordprocessingml/2006/main">
        <w:t xml:space="preserve">1. ការបង្កើតរបស់ព្រះ៖ ជាសញ្ញានៃសេចក្តីស្រឡាញ់របស់ទ្រង់</w:t>
      </w:r>
    </w:p>
    <w:p/>
    <w:p>
      <w:r xmlns:w="http://schemas.openxmlformats.org/wordprocessingml/2006/main">
        <w:t xml:space="preserve">2. ភាពអស្ចារ្យនៃឋានសួគ៌ និងផែនដី</w:t>
      </w:r>
    </w:p>
    <w:p/>
    <w:p>
      <w:r xmlns:w="http://schemas.openxmlformats.org/wordprocessingml/2006/main">
        <w:t xml:space="preserve">1. អេសាយ 40:26 - ងើបភ្នែកឡើងមើល តើនរណាជាអ្នកបង្កើតវា? អ្នក​ណា​ដែល​នាំ​ពល​ទាហាន​ចេញ​មក ហើយ​ហៅ​ពួក​គេ​តាម​ឈ្មោះ។ ដោយ​សារ​គាត់​មាន​កម្លាំង​ខ្លាំង​ពូកែ មិន​ខ្វះ​នរណា​ម្នាក់​ឡើយ។</w:t>
      </w:r>
    </w:p>
    <w:p/>
    <w:p>
      <w:r xmlns:w="http://schemas.openxmlformats.org/wordprocessingml/2006/main">
        <w:t xml:space="preserve">2. លោកុប្បត្តិ 1:1 - នៅដើមដំបូង ព្រះបានបង្កើតផ្ទៃមេឃ និងផែនដី។</w:t>
      </w:r>
    </w:p>
    <w:p/>
    <w:p>
      <w:r xmlns:w="http://schemas.openxmlformats.org/wordprocessingml/2006/main">
        <w:t xml:space="preserve">ទំនុកតម្កើង 102:26 ពួក​គេ​នឹង​ត្រូវ​វិនាស​ទៅ ប៉ុន្តែ​អ្នក​ត្រូវ​ស៊ូ​ទ្រាំ។ មែន​ហើយ ពួក​គេ​ទាំង​អស់​នឹង​ចាស់​ដូច​សម្លៀក‌បំពាក់ អ្នក​ត្រូវ​ផ្លាស់​ប្តូរ​អាវ​កាក់​ដូច​ជា​អាវ​ទ្រនាប់ ហើយ​គេ​នឹង​ត្រូវ​ផ្លាស់​ប្តូរ។</w:t>
      </w:r>
    </w:p>
    <w:p/>
    <w:p>
      <w:r xmlns:w="http://schemas.openxmlformats.org/wordprocessingml/2006/main">
        <w:t xml:space="preserve">ព្រះ‌អម្ចាស់​ស្ថិត​នៅ​អស់កល្ប​ជានិច្ច រីឯ​អ្វីៗ​ទាំង​អស់​នឹង​កន្លង​ផុត​ទៅ។</w:t>
      </w:r>
    </w:p>
    <w:p/>
    <w:p>
      <w:r xmlns:w="http://schemas.openxmlformats.org/wordprocessingml/2006/main">
        <w:t xml:space="preserve">1: ក្តីសង្ឃឹមរបស់យើងនៅក្នុងព្រះដ៏អស់កល្ប</w:t>
      </w:r>
    </w:p>
    <w:p/>
    <w:p>
      <w:r xmlns:w="http://schemas.openxmlformats.org/wordprocessingml/2006/main">
        <w:t xml:space="preserve">២៖ ធម្មជាតិមិនប្រែប្រួលរបស់ព្រះអម្ចាស់</w:t>
      </w:r>
    </w:p>
    <w:p/>
    <w:p>
      <w:r xmlns:w="http://schemas.openxmlformats.org/wordprocessingml/2006/main">
        <w:t xml:space="preserve">១៖ អេសាយ ៤០:៨ - «ស្មៅ​ក្រៀម​ស្វិត ផ្កា​រសាត់​ទៅ តែ​ព្រះបន្ទូល​នៃ​ព្រះ​នៃ​យើង​រាល់​គ្នា​នឹង​ស្ថិត​នៅ​ជា​រៀង​រហូត»។</w:t>
      </w:r>
    </w:p>
    <w:p/>
    <w:p>
      <w:r xmlns:w="http://schemas.openxmlformats.org/wordprocessingml/2006/main">
        <w:t xml:space="preserve">2: Hebrews 13:8 - "ព្រះយេស៊ូវគ្រីស្ទគឺដូចគ្នាកាលពីម្សិលមិញនិងថ្ងៃនេះនិងជារៀងរហូត" ។</w:t>
      </w:r>
    </w:p>
    <w:p/>
    <w:p>
      <w:r xmlns:w="http://schemas.openxmlformats.org/wordprocessingml/2006/main">
        <w:t xml:space="preserve">ទំនុកតម្កើង 102:27 ប៉ុន្តែ អ្នក​ក៏​ដូច​គ្នា​ដែរ ហើយ​ឆ្នាំ​របស់​អ្នក​នឹង​មិន​ចេះ​ចប់​ឡើយ។</w:t>
      </w:r>
    </w:p>
    <w:p/>
    <w:p>
      <w:r xmlns:w="http://schemas.openxmlformats.org/wordprocessingml/2006/main">
        <w:t xml:space="preserve">ព្រះគឺមិនអាចផ្លាស់ប្តូរបាន និងអស់កល្បជានិច្ច។</w:t>
      </w:r>
    </w:p>
    <w:p/>
    <w:p>
      <w:r xmlns:w="http://schemas.openxmlformats.org/wordprocessingml/2006/main">
        <w:t xml:space="preserve">1. ព្រះគឺដូចគ្នាកាលពីម្សិលមិញ ថ្ងៃនេះ និងជារៀងរហូត។</w:t>
      </w:r>
    </w:p>
    <w:p/>
    <w:p>
      <w:r xmlns:w="http://schemas.openxmlformats.org/wordprocessingml/2006/main">
        <w:t xml:space="preserve">2. មិនថាមានការផ្លាស់ប្តូរអ្វីទេ ព្រះនៅតែដដែល។</w:t>
      </w:r>
    </w:p>
    <w:p/>
    <w:p>
      <w:r xmlns:w="http://schemas.openxmlformats.org/wordprocessingml/2006/main">
        <w:t xml:space="preserve">1. ហេព្រើរ 13:8 -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2. ម៉ាឡាគី 3:6 - ដ្បិតយើងជាព្រះអម្ចាស់មិនផ្លាស់ប្តូរទេ។ ដូច្នេះ ឱ​កូន​ចៅ​យ៉ាកុប​អើយ អ្នក​មិន​ត្រូវ​វិនាស​ឡើយ។</w:t>
      </w:r>
    </w:p>
    <w:p/>
    <w:p>
      <w:r xmlns:w="http://schemas.openxmlformats.org/wordprocessingml/2006/main">
        <w:t xml:space="preserve">ទំនុកតម្កើង 102:28 កូន​ចៅ​របស់​អ្នក​បម្រើ​របស់​ព្រះអង្គ​នឹង​បន្ត​ទៅ​មុខ ហើយ​ពូជ​ពង្ស​របស់​ពួក​គេ​នឹង​ត្រូវ​បាន​តាំង​ឡើង​នៅ​ចំពោះ​ទ្រង់។</w:t>
      </w:r>
    </w:p>
    <w:p/>
    <w:p>
      <w:r xmlns:w="http://schemas.openxmlformats.org/wordprocessingml/2006/main">
        <w:t xml:space="preserve">វគ្គ​នេះ​និយាយ​អំពី​ភាព​ស្មោះត្រង់​របស់​ព្រះ ដែល​នឹង​ត្រូវ​បញ្ជូន​បន្ត​ទៅ​មនុស្ស​ជំនាន់​ក្រោយ។</w:t>
      </w:r>
    </w:p>
    <w:p/>
    <w:p>
      <w:r xmlns:w="http://schemas.openxmlformats.org/wordprocessingml/2006/main">
        <w:t xml:space="preserve">1. សេចក្ដីមេត្តាករុណារបស់ព្រះស្ថិតស្ថេរជារៀងរហូត</w:t>
      </w:r>
    </w:p>
    <w:p/>
    <w:p>
      <w:r xmlns:w="http://schemas.openxmlformats.org/wordprocessingml/2006/main">
        <w:t xml:space="preserve">2. កេរដំណែលនៃសេចក្តីជំនឿ</w:t>
      </w:r>
    </w:p>
    <w:p/>
    <w:p>
      <w:r xmlns:w="http://schemas.openxmlformats.org/wordprocessingml/2006/main">
        <w:t xml:space="preserve">១.យេរេមា ៣២:១៧-១៩</w:t>
      </w:r>
    </w:p>
    <w:p/>
    <w:p>
      <w:r xmlns:w="http://schemas.openxmlformats.org/wordprocessingml/2006/main">
        <w:t xml:space="preserve">២. រ៉ូម ៨:២៨-៣០</w:t>
      </w:r>
    </w:p>
    <w:p/>
    <w:p>
      <w:r xmlns:w="http://schemas.openxmlformats.org/wordprocessingml/2006/main">
        <w:t xml:space="preserve">ទំនុកតម្កើង 103 គឺជាទំនុកតម្កើង និងអរព្រះគុណ ដែលបង្ហាញពីការដឹងគុណយ៉ាងជ្រាលជ្រៅចំពោះសេចក្តីមេត្តាករុណា ការអភ័យទោស និងសេចក្តីស្រឡាញ់ដ៏បរិបូររបស់ព្រះ។ វាប្រារព្ធនូវគុណសម្បត្ដិ និងពរជ័យរបស់ទ្រង់ដែលបានប្រទានដល់រាស្ដ្ររបស់ទ្រង់។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អ្នកតែងទំនុកតម្កើងអំពាវនាវដល់ព្រលឹងរបស់ពួកគេផ្ទាល់ ដើម្បីប្រទានពរដល់ព្រះអម្ចាស់ ហើយកុំភ្លេចអត្ថប្រយោជន៍របស់ទ្រង់។ ពួក​គេ​រាយ​បញ្ជី​ពរជ័យ​ផ្សេងៗ​ដូច​ជា ការ​អត់​ទោស ការ​ប្រោស​ឲ្យ​ជា ការ​ប្រោស​លោះ និង​សេចក្ដី​ស្រឡាញ់​ដ៏​ខ្ជាប់​ខ្ជួន (ទំនុកដំកើង ១០៣:១-៥)។</w:t>
      </w:r>
    </w:p>
    <w:p/>
    <w:p>
      <w:r xmlns:w="http://schemas.openxmlformats.org/wordprocessingml/2006/main">
        <w:t xml:space="preserve">កថាខណ្ឌទី២៖ អ្នកតែងទំនុកតម្កើងទទួលស្គាល់ភាពសុចរិតនិងយុត្តិធម៌របស់ព្រះ។ ពួកគេបង្ហាញពីសេចក្តីមេត្តាករុណារបស់ទ្រង់ចំពោះអ្នកដែលកោតខ្លាចទ្រង់ និងធម្មជាតិបណ្តោះអាសន្ននៃជីវិតមនុស្ស បើប្រៀបធៀបទៅនឹងសេចក្តីស្រឡាញ់ដ៏អស់កល្បរបស់ព្រះ (ទំនុកតម្កើង 103:6-18)។</w:t>
      </w:r>
    </w:p>
    <w:p/>
    <w:p>
      <w:r xmlns:w="http://schemas.openxmlformats.org/wordprocessingml/2006/main">
        <w:t xml:space="preserve">កថាខណ្ឌទី៣៖ អ្នកតែងទំនុកតម្កើងសរសើរព្រះចំពោះអធិបតេយ្យភាពរបស់ទ្រង់លើការបង្កើតទាំងអស់។ ពួកគេសង្កត់ធ្ងន់ទៅលើទេវតារបស់ទ្រង់ ទេវតានៅស្ថានសួគ៌ និងកិច្ចការទាំងអស់នៃព្រះហស្តរបស់ទ្រង់។ ពួក​គេ​បញ្ចប់​ដោយ​ដាស់តឿន​សត្វ​ទាំង​អស់​ឲ្យ​ប្រទាន​ពរ​ដល់​ព្រះ​អម្ចាស់ (ទំនុកដំកើង ១០៣:១៩-២២)។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ទំនុកតម្កើងមួយរយបី</w:t>
      </w:r>
    </w:p>
    <w:p>
      <w:r xmlns:w="http://schemas.openxmlformats.org/wordprocessingml/2006/main">
        <w:t xml:space="preserve">ការអំពាវនាវសម្រាប់ការសរសើរផ្ទាល់ខ្លួន,</w:t>
      </w:r>
    </w:p>
    <w:p>
      <w:r xmlns:w="http://schemas.openxmlformats.org/wordprocessingml/2006/main">
        <w:t xml:space="preserve">និងការបញ្ជាក់ពីគុណលក្ខណៈដ៏ទេវភាព</w:t>
      </w:r>
    </w:p>
    <w:p>
      <w:r xmlns:w="http://schemas.openxmlformats.org/wordprocessingml/2006/main">
        <w:t xml:space="preserve">ការគូសបញ្ជាក់ការដាស់តឿនដែលសម្រេចបានតាមរយៈការអំពាវនាវសុំពរជ័យ ខណៈពេលដែលសង្កត់ធ្ងន់លើការទទួលស្គាល់អត្ថប្រយោជន៍ដ៏ទេវភាព។</w:t>
      </w:r>
    </w:p>
    <w:p/>
    <w:p>
      <w:r xmlns:w="http://schemas.openxmlformats.org/wordprocessingml/2006/main">
        <w:t xml:space="preserve">ការសង្កត់ធ្ងន់លើការថ្វាយបង្គំដែលសម្រេចបានតាមរយៈការទទួលស្គាល់នូវសេចក្តីសុចរិតដ៏ទេវភាព ខណៈពេលដែលបញ្ជាក់ពីសេចក្តីមេត្តាចំពោះអ្នកស្មោះត្រង់</w:t>
      </w:r>
    </w:p>
    <w:p>
      <w:r xmlns:w="http://schemas.openxmlformats.org/wordprocessingml/2006/main">
        <w:t xml:space="preserve">និងការសង្កត់ធ្ងន់លើការបញ្ជាក់ដែលសម្រេចបានតាមរយៈការទទួលស្គាល់អធិបតេយ្យភាពដ៏ទេវភាព ខណៈពេលដែលបង្ហាញពីការអំពាវនាវឱ្យមានការថ្វាយបង្គំជាសកល។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ការលើកឡើងពីការឆ្លុះបញ្ចាំងខាងទ្រឹស្ដីដែលបានបង្ហាញទាក់ទងនឹងការទទួលស្គាល់ពរជ័យផ្ទាល់ខ្លួន ខណៈពេលដែលបញ្ជាក់ពីការអញ្ជើញឱ្យសរសើរ។</w:t>
      </w:r>
    </w:p>
    <w:p/>
    <w:p>
      <w:r xmlns:w="http://schemas.openxmlformats.org/wordprocessingml/2006/main">
        <w:t xml:space="preserve">ទំនុកតម្កើង 103:1 ឱ​ព្រលឹង​ទូលបង្គំ​អើយ សូម​លើក​តម្កើង​ព្រះ‌អម្ចាស់ ហើយ​អ្វីៗ​ដែល​នៅ​ក្នុង​ទូលបង្គំ សូម​ប្រទាន​ពរ​ដល់​ព្រះ‌នាម​របស់​ព្រះអង្គ។</w:t>
      </w:r>
    </w:p>
    <w:p/>
    <w:p>
      <w:r xmlns:w="http://schemas.openxmlformats.org/wordprocessingml/2006/main">
        <w:t xml:space="preserve">សរសើរតម្កើងព្រះជាម្ចាស់ជាមួយនឹងអ្វីៗទាំងអស់ដែលមាននៅក្នុងខ្លួនយើង។</w:t>
      </w:r>
    </w:p>
    <w:p/>
    <w:p>
      <w:r xmlns:w="http://schemas.openxmlformats.org/wordprocessingml/2006/main">
        <w:t xml:space="preserve">1. អំណាចនៃការសរសើរ: ហេតុអ្វីបានជាយើងត្រូវបានហៅឱ្យពរដល់ព្រះអម្ចាស់</w:t>
      </w:r>
    </w:p>
    <w:p/>
    <w:p>
      <w:r xmlns:w="http://schemas.openxmlformats.org/wordprocessingml/2006/main">
        <w:t xml:space="preserve">២.សារៈ​សំខាន់​នៃ​ការ​ប្រទាន​ពរ​ដល់​ព្រះ៖ ការ​ឆ្លៀត​ពេល​ដើម្បី​ទទួល​ស្គាល់​នូវ​សេចក្តី​ល្អ​របស់​ទ្រង់</w:t>
      </w:r>
    </w:p>
    <w:p/>
    <w:p>
      <w:r xmlns:w="http://schemas.openxmlformats.org/wordprocessingml/2006/main">
        <w:t xml:space="preserve">1. កូល៉ុស 3:15-17 - សូមអោយសេចក្តីសុខសាន្តរបស់ព្រះគ្រីស្ទគ្រប់គ្រងក្នុងចិត្តរបស់អ្នក ពីព្រោះក្នុងនាមជាសមាជិកនៃរូបកាយតែមួយ អ្នកត្រូវបានហៅឱ្យមករកសន្តិភាព។ ហើយត្រូវដឹងគុណ។ សូម​ឲ្យ​សារលិខិត​នៃ​ព្រះគ្រីស្ទ​គង់​នៅ​ក្នុង​ចំណោម​អ្នក​រាល់​គ្នា​យ៉ាង​បរិបូរណ៍ ពេល​អ្នក​បង្រៀន និង​ដាស់តឿន​គ្នា​ទៅ​វិញ​ទៅ​មក​ដោយ​ប្រាជ្ញា​គ្រប់​យ៉ាង តាម​រយៈ​ទំនុក​តម្កើង ទំនុក​តម្កើង និង​ចម្រៀង​ពី​ព្រះ​វិញ្ញាណ ដោយ​ច្រៀង​ថ្វាយ​ព្រះ​ដោយ​ចិត្ត​កតញ្ញូ។</w:t>
      </w:r>
    </w:p>
    <w:p/>
    <w:p>
      <w:r xmlns:w="http://schemas.openxmlformats.org/wordprocessingml/2006/main">
        <w:t xml:space="preserve">2. យ៉ាកុប 5:13 - តើ​មាន​នរណា​ម្នាក់​ក្នុង​ចំណោម​អ្នក​រាល់​គ្នា​មាន​បញ្ហា​ឬ? អនុញ្ញាតឱ្យពួកគេអធិស្ឋាន។ មានអ្នកណាសប្បាយចិត្តទេ? សូម​ឲ្យ​ពួក​គេ​ច្រៀង​ចម្រៀង​សរសើរ។</w:t>
      </w:r>
    </w:p>
    <w:p/>
    <w:p>
      <w:r xmlns:w="http://schemas.openxmlformats.org/wordprocessingml/2006/main">
        <w:t xml:space="preserve">ទំនុកតម្កើង 103:2 ឱ​ព្រលឹង​ទូលបង្គំ​អើយ សូម​លើក​តម្កើង​ព្រះ‌អម្ចាស់ កុំ​ភ្លេច​នូវ​ប្រយោជន៍​ទាំង​ប៉ុន្មាន​របស់​ព្រះអង្គ​ឡើយ។</w:t>
      </w:r>
    </w:p>
    <w:p/>
    <w:p>
      <w:r xmlns:w="http://schemas.openxmlformats.org/wordprocessingml/2006/main">
        <w:t xml:space="preserve">យើង​គួរ​តែ​ថ្វាយ​ពរ​ព្រះអម្ចាស់ ហើយ​ចងចាំ​ពី​អត្ថប្រយោជន៍​ជា​ច្រើន​របស់​ទ្រង់។</w:t>
      </w:r>
    </w:p>
    <w:p/>
    <w:p>
      <w:r xmlns:w="http://schemas.openxmlformats.org/wordprocessingml/2006/main">
        <w:t xml:space="preserve">1. អរព្រះគុណ៖ ចងចាំព្រះពររបស់ព្រះ</w:t>
      </w:r>
    </w:p>
    <w:p/>
    <w:p>
      <w:r xmlns:w="http://schemas.openxmlformats.org/wordprocessingml/2006/main">
        <w:t xml:space="preserve">2. ការដឹងគុណ៖ អត្ថប្រយោជន៍នៃការដឹងគុណ</w:t>
      </w:r>
    </w:p>
    <w:p/>
    <w:p>
      <w:r xmlns:w="http://schemas.openxmlformats.org/wordprocessingml/2006/main">
        <w:t xml:space="preserve">1. យ៉ាកុប 1:17 - «គ្រប់អំណោយល្អ និងល្អឥតខ្ចោះគឺមកពីស្ថានលើ គឺមកពីព្រះវរបិតានៃពន្លឺនៅស្ថានសួគ៌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២. ភីលីព ៤:៦-៧ - «កុំខ្វល់ខ្វាយនឹងអ្វីឡើយ ប៉ុន្តែនៅគ្រប់ស្ថានភាពទាំងអស់ ដោយការអធិស្ឋាន និងការទូលអង្វរដោយការអរព្រះគុណ ចូរបង្ហាញការស្នើសុំរបស់អ្នកចំពោះព្រះ ហើយសន្តិភាពនៃព្រះដែលលើសពីការយល់ដឹងនឹងការពារអ្នក ចិត្ត និង​គំនិត​របស់​អ្នក​នៅ​ក្នុង​ព្រះ​គ្រីស្ទ​យេស៊ូវ»។</w:t>
      </w:r>
    </w:p>
    <w:p/>
    <w:p>
      <w:r xmlns:w="http://schemas.openxmlformats.org/wordprocessingml/2006/main">
        <w:t xml:space="preserve">ទំនុកតម្កើង 103:3 ព្រះអង្គ​អត់​ទោស​អំពើ​ទុច្ចរិត​ទាំង​អស់​របស់​ព្រះអង្គ។ ដែលព្យាបាលជំងឺទាំងអស់របស់អ្នក;</w:t>
      </w:r>
    </w:p>
    <w:p/>
    <w:p>
      <w:r xmlns:w="http://schemas.openxmlformats.org/wordprocessingml/2006/main">
        <w:t xml:space="preserve">វគ្គនេះរំឭកយើងអំពីសេចក្តីល្អ និងសេចក្តីមេត្តាករុណារបស់ព្រះ ដូចដែលទ្រង់បានអត់ទោសបាបរបស់យើង និងព្យាបាលជម្ងឺទាំងអស់របស់យើង។</w:t>
      </w:r>
    </w:p>
    <w:p/>
    <w:p>
      <w:r xmlns:w="http://schemas.openxmlformats.org/wordprocessingml/2006/main">
        <w:t xml:space="preserve">1. សេចក្តីមេត្តាករុណា និងព្រះគុណរបស់ព្រះ - របៀបដែលព្រះអម្ចាស់អភ័យទោស និងព្យាបាល</w:t>
      </w:r>
    </w:p>
    <w:p/>
    <w:p>
      <w:r xmlns:w="http://schemas.openxmlformats.org/wordprocessingml/2006/main">
        <w:t xml:space="preserve">2. អត្ថប្រយោជន៍នៃសេចក្តីជំនឿ - ទុកចិត្តលើព្រះអម្ចាស់សម្រាប់ការព្យាបាល</w:t>
      </w:r>
    </w:p>
    <w:p/>
    <w:p>
      <w:r xmlns:w="http://schemas.openxmlformats.org/wordprocessingml/2006/main">
        <w:t xml:space="preserve">1. យេរេមា 30:17 - «ដ្បិត​យើង​នឹង​ធ្វើ​ឲ្យ​អ្នក​មាន​សុខភាព​ឡើង​វិញ ហើយ​យើង​នឹង​ប្រោស​អ្នក​ពី​របួស​របស់​អ្នក នេះ​ជា​ព្រះ‌បន្ទូល​របស់​ព្រះ‌ជា‌អម្ចាស់ ព្រោះ​គេ​ហៅ​អ្នក​ថា​ជា​មនុស្ស​អាក្រក់ ដោយ​ពោល​ថា នេះ​ហើយ​ជា​ក្រុង​ស៊ីយ៉ូន ដែល​គ្មាន​អ្នក​ណា​ស្វែង​រក»។</w:t>
      </w:r>
    </w:p>
    <w:p/>
    <w:p>
      <w:r xmlns:w="http://schemas.openxmlformats.org/wordprocessingml/2006/main">
        <w:t xml:space="preserve">2. យ៉ាកុប 5:14-15 - «តើ​មាន​អ្នក​រាល់​គ្នា​ឈឺ​ឬ​ទេ? ឲ្យ​គាត់​ហៅ​ពួក​ព្រឹទ្ធាចារ្យ​នៃ​ក្រុមជំនុំ​មក ហើយ​ឲ្យ​ពួក​គេ​អធិស្ឋាន​ជំនួស​គាត់ ដោយ​លាប​ប្រេង​លើ​គាត់ ក្នុង​ព្រះនាម​នៃ​ព្រះ​អម្ចាស់។ សង្គ្រោះ​អ្នក​ជំងឺ នោះ​ព្រះ‌អម្ចាស់​នឹង​ប្រោស​គាត់​ឲ្យ​រស់​ឡើង​វិញ ហើយ​ប្រសិន​បើ​គាត់​បាន​ប្រព្រឹត្ត​អំពើ​បាប នោះ​គេ​នឹង​បាន​អត់​ទោស​ឲ្យ​គាត់»។</w:t>
      </w:r>
    </w:p>
    <w:p/>
    <w:p>
      <w:r xmlns:w="http://schemas.openxmlformats.org/wordprocessingml/2006/main">
        <w:t xml:space="preserve">ទំនុកតម្កើង 103:4 អ្នក​ណា​លោះ​ជីវិត​អ្នក​ពី​ការ​បំផ្លិចបំផ្លាញ។ ព្រះអង្គ​ប្រទាន​មកុដ​អ្នក​ដោយ​សេចក្ដី​សប្បុរស និង​សេចក្ដី​មេត្តា​ករុណា។</w:t>
      </w:r>
    </w:p>
    <w:p/>
    <w:p>
      <w:r xmlns:w="http://schemas.openxmlformats.org/wordprocessingml/2006/main">
        <w:t xml:space="preserve">ព្រះ​ប្រោស​លោះ​យើង​ពី​ការ​បំផ្លិចបំផ្លាញ ហើយ​ផ្ដល់​សេចក្ដី​សប្បុរស និង​សេចក្ដី​មេត្តា​ករុណា​ដល់​យើង។</w:t>
      </w:r>
    </w:p>
    <w:p/>
    <w:p>
      <w:r xmlns:w="http://schemas.openxmlformats.org/wordprocessingml/2006/main">
        <w:t xml:space="preserve">1. ការយល់ដឹងអំពីសេចក្តីស្រឡាញ់ដែលមិនអាចយល់បានរបស់ព្រះ</w:t>
      </w:r>
    </w:p>
    <w:p/>
    <w:p>
      <w:r xmlns:w="http://schemas.openxmlformats.org/wordprocessingml/2006/main">
        <w:t xml:space="preserve">2. បទពិសោធន៍នៃសេចក្តីមេត្តាករុណា និងសេចក្តីសប្បុរសរបស់ព្រះ</w:t>
      </w:r>
    </w:p>
    <w:p/>
    <w:p>
      <w:r xmlns:w="http://schemas.openxmlformats.org/wordprocessingml/2006/main">
        <w:t xml:space="preserve">1. លូកា 7:47 "ដូច្នេះ ខ្ញុំ​ប្រាប់​អ្នក​រាល់​គ្នា​ថា អំពើ​បាប​របស់​នាង​ដែល​មាន​ច្រើន គឺ​បាន​អត់​ទោស​អោយ​នាង ព្រោះ​នាង​ស្រឡាញ់​ច្រើន តែ​អ្នក​ណា​ដែល​បាន​អត់​ទោស​តិច ស្រឡាញ់​តិច"។</w:t>
      </w:r>
    </w:p>
    <w:p/>
    <w:p>
      <w:r xmlns:w="http://schemas.openxmlformats.org/wordprocessingml/2006/main">
        <w:t xml:space="preserve">2. អេភេសូរ 2:4-5 «តែព្រះជាម្ចាស់ទ្រង់មានព្រះហឫទ័យមេត្ដាករុណា ដោយសារសេចក្តីស្រឡាញ់ដ៏មហិមា ដែលទ្រង់ស្រឡាញ់យើង សូម្បីតែពេលដែលយើងស្លាប់ដោយការរំលងរបស់យើង ទ្រង់បានប្រោសឲ្យយើងរស់នៅជាមួយគ្នាជាមួយនឹងព្រះគ្រីស្ទ ដោយព្រះគុណទ្រង់បានសង្រ្គោះ។ "</w:t>
      </w:r>
    </w:p>
    <w:p/>
    <w:p>
      <w:r xmlns:w="http://schemas.openxmlformats.org/wordprocessingml/2006/main">
        <w:t xml:space="preserve">ទំនុកតម្កើង 103:5 អ្នក​ណា​ដែល​បំពេញ​ចិត្ត​មាត់​ដោយ​សេចក្ដី​ល្អ ដូច្នេះ យុវវ័យ​របស់​អ្នក​នឹង​ត្រូវ​បាន​បន្ត​ដូច​សត្វ​ឥន្ទ្រី។</w:t>
      </w:r>
    </w:p>
    <w:p/>
    <w:p>
      <w:r xmlns:w="http://schemas.openxmlformats.org/wordprocessingml/2006/main">
        <w:t xml:space="preserve">ព្រះ​បំពេញ​ចិត្ត​យើង​ជាមួយ​នឹង​របស់​ល្អ ហើយ​បន្ត​យើង​ជាមួយ​នឹង​កម្លាំង និង​ថាមពល​ដូច​ឥន្ទ្រី។</w:t>
      </w:r>
    </w:p>
    <w:p/>
    <w:p>
      <w:r xmlns:w="http://schemas.openxmlformats.org/wordprocessingml/2006/main">
        <w:t xml:space="preserve">1: សេចក្ដីស្រឡាញ់របស់ព្រះធ្វើឱ្យយើងស្រស់ស្រាយ</w:t>
      </w:r>
    </w:p>
    <w:p/>
    <w:p>
      <w:r xmlns:w="http://schemas.openxmlformats.org/wordprocessingml/2006/main">
        <w:t xml:space="preserve">២៖ ការបន្តយុវជន</w:t>
      </w:r>
    </w:p>
    <w:p/>
    <w:p>
      <w:r xmlns:w="http://schemas.openxmlformats.org/wordprocessingml/2006/main">
        <w:t xml:space="preserve">១៖ អេសាយ ៤០:៣១ -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34:10 - តោ​ក្មេង​ខ្វះ​ខាត ហើយ​ស្រេក​ឃ្លាន ប៉ុន្តែ​អ្នក​ណា​ដែល​ស្វែង​រក​ព្រះ‌អម្ចាស់ នោះ​មិន​ចង់​បាន​អ្វី​ល្អ​ឡើយ។</w:t>
      </w:r>
    </w:p>
    <w:p/>
    <w:p>
      <w:r xmlns:w="http://schemas.openxmlformats.org/wordprocessingml/2006/main">
        <w:t xml:space="preserve">ទំនុកតម្កើង 103:6 ព្រះ‌អម្ចាស់​ប្រតិបត្តិ​សេចក្ដី​សុចរិត និង​ការ​វិនិច្ឆ័យ​ទោស​ដល់​អស់​អ្នក​ដែល​ត្រូវ​គេ​សង្កត់‌សង្កិន។</w:t>
      </w:r>
    </w:p>
    <w:p/>
    <w:p>
      <w:r xmlns:w="http://schemas.openxmlformats.org/wordprocessingml/2006/main">
        <w:t xml:space="preserve">ព្រះ​កាត់​ទោស​យុត្តិធម៌​ជំនួស​អស់​អ្នក​ដែល​រង​ការ​ជិះជាន់។</w:t>
      </w:r>
    </w:p>
    <w:p/>
    <w:p>
      <w:r xmlns:w="http://schemas.openxmlformats.org/wordprocessingml/2006/main">
        <w:t xml:space="preserve">1. ព្រះដ៏ស្មោះត្រង់ និងយុត្តិធម៌របស់ទ្រង់សម្រាប់អ្នកដែលត្រូវគេជិះជាន់</w:t>
      </w:r>
    </w:p>
    <w:p/>
    <w:p>
      <w:r xmlns:w="http://schemas.openxmlformats.org/wordprocessingml/2006/main">
        <w:t xml:space="preserve">2. ព្រះហឫទ័យមេត្ដាករុណារបស់ព្រះចំពោះអ្នកដែលត្រូវគេជិះជាន់</w:t>
      </w:r>
    </w:p>
    <w:p/>
    <w:p>
      <w:r xmlns:w="http://schemas.openxmlformats.org/wordprocessingml/2006/main">
        <w:t xml:space="preserve">ទំនុកតម្កើង ១៤៦:៧-៩ - «ទ្រង់​កាត់​ទោស​អ្នក​ដែល​ត្រូវ​គេ​ជិះជាន់ ទ្រង់​ប្រទាន​អាហារ​ដល់​អ្នក​ស្រេក​ឃ្លាន ព្រះ‌អម្ចាស់​រំដោះ​អ្នក​ទោស ព្រះ‌អម្ចាស់​បើក​ភ្នែក​មើល​មនុស្ស​ខ្វាក់ ព្រះ‌អម្ចាស់​លើក​អ្នក​ដែល​ត្រូវ​ក្រាប​ចុះ។ ព្រះអម្ចាស់​ស្រឡាញ់​មនុស្ស​សុចរិត»។</w:t>
      </w:r>
    </w:p>
    <w:p/>
    <w:p>
      <w:r xmlns:w="http://schemas.openxmlformats.org/wordprocessingml/2006/main">
        <w:t xml:space="preserve">2. អេសាយ 61:1-3 - «ព្រះវិញ្ញាណនៃព្រះជាអម្ចាស់ទ្រង់សណ្ឋិតលើខ្ញុំ ពីព្រោះព្រះអម្ចាស់បានចាក់ប្រេងតាំងខ្ញុំ ដើម្បីនាំដំណឹងល្អដល់ជនក្រីក្រ ទ្រង់បានចាត់ខ្ញុំឲ្យទៅចងមនុស្សដែលមានចិត្តសង្រេង ដើម្បីប្រកាសសេរីភាពដល់ពួកឈ្លើយ និង​ការ​បើក​គុក​ដល់​អស់​អ្នក​ដែល​ជាប់​ឃុំ ដើម្បី​ប្រកាស​ឆ្នាំ​នៃ​ការ​ពេញ​ចិត្ត​របស់​ព្រះអម្ចាស់ និង​ថ្ងៃ​នៃ​ការ​សងសឹក​នៃ​ព្រះ​នៃ​យើង ដើម្បី​លួង​លោម​ដល់​អស់​អ្នក​ដែល​យំ ពាក់​ក្បាល​ជំនួស​ផេះ ប្រេង​នៃ​សេចក្តី​រីករាយ ជំនួស​ឲ្យ​ការ​កាន់ទុក្ខ ជា​សម្លៀក​បំពាក់​នៃ​ការ​សរសើរ​ជំនួស​ឲ្យ​វិញ្ញាណ​ទន់ខ្សោយ ដើម្បី​ឲ្យ​គេ​ហៅ​ថា​ដើម​អុក​នៃ​សេចក្តី​សុចរិត ជា​ការ​ដាំ​នៃ​ព្រះ‌អម្ចាស់ ដើម្បី​ឲ្យ​ទ្រង់​បាន​ដំកើង​ឡើង»។</w:t>
      </w:r>
    </w:p>
    <w:p/>
    <w:p>
      <w:r xmlns:w="http://schemas.openxmlformats.org/wordprocessingml/2006/main">
        <w:t xml:space="preserve">ទំនុកតម្កើង 103:7 លោក​បាន​បង្ហាញ​ផ្លូវ​របស់​លោក​ដល់​លោក​ម៉ូសេ និង​ការ​ប្រព្រឹត្ត​របស់​លោក​ដល់​ជន​ជាតិ​អ៊ីស្រាអែល។</w:t>
      </w:r>
    </w:p>
    <w:p/>
    <w:p>
      <w:r xmlns:w="http://schemas.openxmlformats.org/wordprocessingml/2006/main">
        <w:t xml:space="preserve">ព្រះ​បាន​បើក​សម្ដែង​ផែនការ និង​កិច្ចការ​របស់​លោក​ដល់​លោក​ម៉ូសេ និង​ប្រជាជន​អ៊ីស្រាអែល។</w:t>
      </w:r>
    </w:p>
    <w:p/>
    <w:p>
      <w:r xmlns:w="http://schemas.openxmlformats.org/wordprocessingml/2006/main">
        <w:t xml:space="preserve">១៖ យើងគួរតែដឹងគុណចំពោះពរជ័យរបស់ព្រះ ហើយព្យាយាមធ្វើតាមផែនការរបស់ទ្រង់សម្រាប់យើង។</w:t>
      </w:r>
    </w:p>
    <w:p/>
    <w:p>
      <w:r xmlns:w="http://schemas.openxmlformats.org/wordprocessingml/2006/main">
        <w:t xml:space="preserve">២៖ ដូច​ជា​ព្រះ​បាន​បើក​សម្ដែង​អង្គ​ទ្រង់​ដល់​ម៉ូសេ និង​ជន​ជាតិ​អ៊ីស្រាអែល ទ្រង់​ក៏​បង្ហាញ​អង្គ​ទ្រង់​ដល់​យើង​រាល់​ថ្ងៃ​នេះ​ដែរ។</w:t>
      </w:r>
    </w:p>
    <w:p/>
    <w:p>
      <w:r xmlns:w="http://schemas.openxmlformats.org/wordprocessingml/2006/main">
        <w:t xml:space="preserve">១៖ ចោទិយកថា ៤:៣២-៣៣ - សូមសួរឥឡូវនេះអំពីថ្ងៃអតីតកាល ដែលនៅមុនអ្នក ចាប់តាំងពីថ្ងៃដែលព្រះជាម្ចាស់បានបង្កើតមនុស្សនៅលើផែនដី ហើយសួរពីចុងស្ថានសួគ៌ទៅម្ខាងទៀតថាតើអស្ចារ្យយ៉ាងនេះឬអត់។ រឿង​នេះ​មិន​ធ្លាប់​មាន​ឬ​ធ្លាប់​ឮ។ តើ​មាន​មនុស្ស​ណា​ធ្លាប់​ឮ​ព្រះ​សូរសៀង​របស់​ព្រះ​មាន​បន្ទូល​ចេញ​ពី​កណ្តាល​ភ្លើង ដូច​អ្នក​បាន​ឮ ហើយ​រស់​នៅ​ឬ​ទេ?</w:t>
      </w:r>
    </w:p>
    <w:p/>
    <w:p>
      <w:r xmlns:w="http://schemas.openxmlformats.org/wordprocessingml/2006/main">
        <w:t xml:space="preserve">និក្ខមនំ 3:13-15 លោក​ម៉ូសេ​ទូល​ព្រះ​ថា៖ «ប្រសិន​បើ​ខ្ញុំ​មក​ឯ​ជន​ជាតិ​អ៊ីស្រា‌អែល ហើយ​ប្រាប់​គេ​ថា ព្រះ​នៃ​បុព្វបុរស​របស់​អ្នក​រាល់​គ្នា​បាន​ចាត់​ខ្ញុំ​ឲ្យ​មក​រក​អ្នក ហើយ​គេ​សួរ​ខ្ញុំ​ថា តើ​ព្រះអង្គ​ឈ្មោះ​អ្វី? តើខ្ញុំត្រូវនិយាយអ្វីទៅពួកគេ? ព្រះជាម្ចាស់​មាន​ព្រះបន្ទូល​មក​កាន់​លោក​ម៉ូសេ​ថា៖ «ខ្ញុំ​ជា​នរណា។ លោក​មាន​ប្រសាសន៍​ថា៖ «ចូរ​និយាយ​ដូច្នេះ​ទៅ​ជន​ជាតិ​អ៊ីស្រាអែល​ថា ខ្ញុំ​បាន​ចាត់​ខ្ញុំ​មក​រក​អ្នក​ហើយ។ ព្រះ​ក៏​មាន​ព្រះបន្ទូល​ទៅ​កាន់​លោក​ម៉ូសេ​ថា ចូរ​និយាយ​ដូច្នេះ​ដល់​ជន​ជាតិ​អ៊ីស្រាអែល​ថា ព្រះ‌អម្ចាស់ ជា​ព្រះ​នៃ​បុព្វបុរស​របស់​អ្នក ព្រះ​របស់​លោក​អប្រាហាំ ព្រះ​របស់​លោក​អ៊ីសាក និង​ជា​ព្រះ​របស់​លោក​យ៉ាកុប បាន​ចាត់​ខ្ញុំ​ឲ្យ​មក​រក​អ្នក។ នេះ​ជា​ឈ្មោះ​របស់​ខ្ញុំ​ជា​រៀង​រហូត ហើយ​ដូច្នេះ​ខ្ញុំ​ត្រូវ​ចងចាំ​គ្រប់​ជំនាន់។</w:t>
      </w:r>
    </w:p>
    <w:p/>
    <w:p>
      <w:r xmlns:w="http://schemas.openxmlformats.org/wordprocessingml/2006/main">
        <w:t xml:space="preserve">ទំនុកតម្កើង 103:8 ព្រះ‌អម្ចាស់​មាន​ព្រះ‌ហឫទ័យ​មេត្តា‌ករុណា ព្រះ‌ហឫទ័យ​មេត្តា‌ករុណា យឺត​នឹង​ព្រះ‌ពិរោធ ហើយ​មាន​ព្រះ‌ហឫទ័យ​មេត្តា‌ករុណា។</w:t>
      </w:r>
    </w:p>
    <w:p/>
    <w:p>
      <w:r xmlns:w="http://schemas.openxmlformats.org/wordprocessingml/2006/main">
        <w:t xml:space="preserve">ព្រះ‌អម្ចាស់​ទ្រង់​យឺត​នឹង​ព្រះ‌ពិរោធ ហើយ​មាន​ព្រះ‌ហឫទ័យ​មេត្តា‌ករុណា​ជា​បរិបូរ។</w:t>
      </w:r>
    </w:p>
    <w:p/>
    <w:p>
      <w:r xmlns:w="http://schemas.openxmlformats.org/wordprocessingml/2006/main">
        <w:t xml:space="preserve">1: សេចក្ដីមេត្ដាករុណានិងព្រះគុណនៅក្នុងសកម្មភាព</w:t>
      </w:r>
    </w:p>
    <w:p/>
    <w:p>
      <w:r xmlns:w="http://schemas.openxmlformats.org/wordprocessingml/2006/main">
        <w:t xml:space="preserve">២៖ ការអត់ធ្មត់ និងការអត់ទោសរបស់ព្រះអម្ចាស់</w:t>
      </w:r>
    </w:p>
    <w:p/>
    <w:p>
      <w:r xmlns:w="http://schemas.openxmlformats.org/wordprocessingml/2006/main">
        <w:t xml:space="preserve">1: អេភេសូរ 2: 4-5 - ប៉ុន្តែព្រះជាម្ចាស់ដែលសម្បូរដោយសេចក្ដីមេត្ដាករុណាដោយសារតែសេចក្ដីស្រឡាញ់ដ៏អស្ចារ្យដែលគាត់បានស្រឡាញ់យើងសូម្បីតែនៅពេលដែលយើងបានស្លាប់នៅក្នុងការរំលងរបស់យើងបានធ្វើឱ្យយើងមានជីវិតរួមគ្នាជាមួយនឹងព្រះគ្រីស្ទ។</w:t>
      </w:r>
    </w:p>
    <w:p/>
    <w:p>
      <w:r xmlns:w="http://schemas.openxmlformats.org/wordprocessingml/2006/main">
        <w:t xml:space="preserve">២៖ រ៉ូម ៨:៣៨-៣៩ - សម្រាប់ខ្ញុំដឹងច្បាស់ថា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ឬអ្វីៗផ្សេងទៀតនៅក្នុងការបង្កើតទាំងអស់នឹងមិនអាចធ្វើបាន។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103:9 គាត់​មិន​ចេះ​តែ​ស្រែក​ហ៊ោ​ទេ ហើយ​គាត់​ក៏​មិន​រក្សា​កំហឹង​រហូត​ដែរ។</w:t>
      </w:r>
    </w:p>
    <w:p/>
    <w:p>
      <w:r xmlns:w="http://schemas.openxmlformats.org/wordprocessingml/2006/main">
        <w:t xml:space="preserve">សេចក្ដី​ស្រឡាញ់ និង​សេចក្ដី​មេត្តា​ករុណា​របស់​ព្រះ​គឺ​គ្មាន​ដែន​កំណត់ ហើយ​ទ្រង់​នឹង​មិន​ខឹង​ជា​រៀង​រហូត។</w:t>
      </w:r>
    </w:p>
    <w:p/>
    <w:p>
      <w:r xmlns:w="http://schemas.openxmlformats.org/wordprocessingml/2006/main">
        <w:t xml:space="preserve">1. ព្រះគុណដ៏អស្ចារ្យរបស់ព្រះ៖ របៀបដែលសេចក្ដីស្រឡាញ់មិនចេះចប់របស់ទ្រង់ស៊ូទ្រាំ</w:t>
      </w:r>
    </w:p>
    <w:p/>
    <w:p>
      <w:r xmlns:w="http://schemas.openxmlformats.org/wordprocessingml/2006/main">
        <w:t xml:space="preserve">2. អំណាចនៃការអភ័យទោស៖ ការលះបង់កំហឹង និងការអាក់អន់ចិត្ត</w:t>
      </w:r>
    </w:p>
    <w:p/>
    <w:p>
      <w:r xmlns:w="http://schemas.openxmlformats.org/wordprocessingml/2006/main">
        <w:t xml:space="preserve">1. រ៉ូម 8:38-39: «ដ្បិតខ្ញុំជឿជាក់ថា សេចក្ដីស្លាប់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ឬអ្វីៗផ្សេងទៀតនៅក្នុងគ្រប់ការបង្កើតទាំងអស់ នឹងមិនមាន។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2. អេភេសូរ 4:31-32: «ចូរកម្ចាត់ចោលនូវសេចក្តីជូរចត់ កំហឹង និងកំហឹង ការឈ្លោះប្រកែក និងការនិយាយបង្កាច់បង្ខូច ព្រមជាមួយនឹងអំពើអាក្រក់គ្រប់បែបយ៉ាង ចូរមានចិត្តសប្បុរស និងអាណិតអាសូរគ្នាទៅវិញទៅមក ហើយអត់ទោសគ្នាទៅវិញទៅមក ដូចនៅក្នុងព្រះគ្រីស្ទដែលព្រះទ្រង់បានអត់ទោសឲ្យអ្នកដែរ។ "</w:t>
      </w:r>
    </w:p>
    <w:p/>
    <w:p>
      <w:r xmlns:w="http://schemas.openxmlformats.org/wordprocessingml/2006/main">
        <w:t xml:space="preserve">ទំនុកតម្កើង 103:10 ព្រះអង្គ​មិន​បាន​ប្រព្រឹត្ត​ចំពោះ​យើង​ក្រោយ​ពី​អំពើ​បាប​របស់​យើង​ឡើយ។ មិន​បាន​ផ្ដល់​រង្វាន់​ដល់​យើង​តាម​អំពើ​ទុច្ចរិត​របស់​យើង​ឡើយ។</w:t>
      </w:r>
    </w:p>
    <w:p/>
    <w:p>
      <w:r xmlns:w="http://schemas.openxmlformats.org/wordprocessingml/2006/main">
        <w:t xml:space="preserve">វគ្គនេះនិយាយអំពីសេចក្ដីមេត្ដាករុណា និងព្រះគុណរបស់ព្រះ ដែលមិនដាក់ទោសយើងចំពោះអំពើបាបរបស់យើង។</w:t>
      </w:r>
    </w:p>
    <w:p/>
    <w:p>
      <w:r xmlns:w="http://schemas.openxmlformats.org/wordprocessingml/2006/main">
        <w:t xml:space="preserve">1. សេចក្តីស្រឡាញ់ និងសេចក្តីមេត្តាករុណាដោយគ្មានលក្ខខណ្ឌរបស់ព្រះ</w:t>
      </w:r>
    </w:p>
    <w:p/>
    <w:p>
      <w:r xmlns:w="http://schemas.openxmlformats.org/wordprocessingml/2006/main">
        <w:t xml:space="preserve">បទពិសោធន៍នៃព្រះគុណ និងការអភ័យទោសរបស់ព្រះ</w:t>
      </w:r>
    </w:p>
    <w:p/>
    <w:p>
      <w:r xmlns:w="http://schemas.openxmlformats.org/wordprocessingml/2006/main">
        <w:t xml:space="preserve">1. រ៉ូម 5:8 - ប៉ុន្តែព្រះបង្ហាញពីសេចក្តីស្រឡាញ់របស់ទ្រង់ចំពោះយើងនៅក្នុងរឿងនេះ: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2. ទំនុកតម្កើង 86:5 ឱ​ព្រះ‌អម្ចាស់​អើយ ព្រះ‌អង្គ​អត់​ទោស​ឲ្យ​បាន ហើយ​ចិត្ត​ល្អ មាន​សេចក្ដី​ស្រឡាញ់​ជា​បរិបូរ​ចំពោះ​អស់​អ្នក​ដែល​អំពាវនាវ​ដល់​ទ្រង់។</w:t>
      </w:r>
    </w:p>
    <w:p/>
    <w:p>
      <w:r xmlns:w="http://schemas.openxmlformats.org/wordprocessingml/2006/main">
        <w:t xml:space="preserve">ទំនុកតម្កើង 103:11 ព្រោះ​ផ្ទៃ​មេឃ​ខ្ពស់​ជាង​ផែនដី នោះ​ព្រះ‌ហឫទ័យ​មេត្តា​ករុណា​របស់​ព្រះអង្គ​ចំពោះ​អស់​អ្នក​ដែល​កោត​ខ្លាច​ព្រះអង្គ​យ៉ាង​ណា។</w:t>
      </w:r>
    </w:p>
    <w:p/>
    <w:p>
      <w:r xmlns:w="http://schemas.openxmlformats.org/wordprocessingml/2006/main">
        <w:t xml:space="preserve">សេចក្ដីមេត្ដាករុណារបស់ព្រះគឺធំធេង និងគ្មានទីបញ្ចប់។</w:t>
      </w:r>
    </w:p>
    <w:p/>
    <w:p>
      <w:r xmlns:w="http://schemas.openxmlformats.org/wordprocessingml/2006/main">
        <w:t xml:space="preserve">១៖ សេចក្ដីមេត្ដាករុណារបស់ព្រះគឺធំជាងអ្វីដែលយើងនឹកស្មានមិនដល់ ហើយវាមានសម្រាប់អស់អ្នកដែលកោតខ្លាចទ្រង់។</w:t>
      </w:r>
    </w:p>
    <w:p/>
    <w:p>
      <w:r xmlns:w="http://schemas.openxmlformats.org/wordprocessingml/2006/main">
        <w:t xml:space="preserve">២៖ យើង​អាច​ទទួល​បាន​ការ​សម្រាល​ទុក្ខ​ដោយ​សារ​តែ​សេចក្ដី​មេត្តា​ករុណា​របស់​ព្រះ​ដ៏​អស្ចារ្យ​ដែល​ហួស​ពី​ការ​យល់​ដឹង​របស់​យើង។</w:t>
      </w:r>
    </w:p>
    <w:p/>
    <w:p>
      <w:r xmlns:w="http://schemas.openxmlformats.org/wordprocessingml/2006/main">
        <w:t xml:space="preserve">1: អេភេសូរ 2: 4-5 - ប៉ុន្តែព្រះជាម្ចាស់, សម្បូរដោយសេចក្ដីមេត្ដាករុណា, ដោយសារតែសេចក្ដីស្រឡាញ់ដ៏អស្ចារ្យដែលទ្រង់ស្រឡាញ់យើង, សូម្បីតែនៅពេលដែលយើងបានស្លាប់នៅក្នុងការរំលងរបស់យើង, បានធ្វើឱ្យយើងមានជីវិតរួមគ្នាជាមួយព្រះគ្រិស្ដដោយព្រះគុណអ្នកបានសង្រ្គោះ។</w:t>
      </w:r>
    </w:p>
    <w:p/>
    <w:p>
      <w:r xmlns:w="http://schemas.openxmlformats.org/wordprocessingml/2006/main">
        <w:t xml:space="preserve">2: យ៉ាកុប 5:11 - មើល ចុះ យើង​ចាត់​ទុក​អ្នក​ដែល​មាន​ពរ​ហើយ​ដែល​នៅ​តែ​ខ្ជាប់​ខ្ជួន។ អ្នក​រាល់​គ្នា​បាន​ឮ​អំពី​ការ​ខ្ជាប់​ខ្ជួន​របស់​យ៉ូប ហើយ​អ្នក​បាន​ឃើញ​គោល​បំណង​នៃ​ព្រះ​អម្ចាស់​ថា ព្រះ​អម្ចាស់​មាន​ព្រះហឫទ័យ​មេត្តា​ករុណា និង​មេត្តា​ករុណា​យ៉ាង​ណា។</w:t>
      </w:r>
    </w:p>
    <w:p/>
    <w:p>
      <w:r xmlns:w="http://schemas.openxmlformats.org/wordprocessingml/2006/main">
        <w:t xml:space="preserve">ទំនុកតម្កើង 103:12 រហូត​មក​ដល់​ពេល​នេះ លោក​បាន​ដក​អំពើ​រំលង​របស់​យើង​ចេញ​ពី​ទិស​ខាង​កើត​ទៅ​ហើយ។</w:t>
      </w:r>
    </w:p>
    <w:p/>
    <w:p>
      <w:r xmlns:w="http://schemas.openxmlformats.org/wordprocessingml/2006/main">
        <w:t xml:space="preserve">ព្រះ​បាន​ដក​អំពើ​បាប​របស់​យើង​ចេញ​ពី​យើង រហូត​ដល់​ភាគ​ខាង​កើត គឺ​ពី​ទិស​ខាង​លិច។</w:t>
      </w:r>
    </w:p>
    <w:p/>
    <w:p>
      <w:r xmlns:w="http://schemas.openxmlformats.org/wordprocessingml/2006/main">
        <w:t xml:space="preserve">1: សេចក្តីមេត្តាករុណារបស់ព្រះគឺគ្មានព្រំដែន - យើងឃើញនៅក្នុងទំនុកតម្កើង 103:12 ថាសេចក្តីមេត្តាករុណារបស់ព្រះគឺគ្មានព្រំដែន, ដូចជាឆ្ងាយដូចជាខាងកើតគឺពីខាងលិច។ ទោះបីជាយើងទាំងអស់គ្នាបានប្រព្រឹត្តអំពើខុសឆ្គង និងខ្វះសិរីរុងរឿងរបស់ព្រះអង្គក៏ដោយ ក៏ព្រះជាម្ចាស់ទ្រង់សព្វព្រះហឫទ័យអត់ទោសអោយយើង ហើយដកអំពើរំលងរបស់យើងចេញពីយើងដែរ។</w:t>
      </w:r>
    </w:p>
    <w:p/>
    <w:p>
      <w:r xmlns:w="http://schemas.openxmlformats.org/wordprocessingml/2006/main">
        <w:t xml:space="preserve">2: អំណាចនៃការអត់ទោស - ទំនុកតម្កើង 103:12 រំឭកយើងថាសេចក្ដីមេត្តាករុណារបស់ព្រះនិងអំណាចនៃការអភ័យទោសគឺរឹងមាំនិងអស់កល្បជានិច្ច។ ការរំលងរបស់យើងត្រូវបានដកចេញពីយើងទៅឆ្ងាយដូចជាខាងកើតគឺពីខាងលិចហើយយើងអាចរកឃើញសេរីភាពនៅក្នុងការអភ័យទោសរបស់ព្រះអម្ចាស់។</w:t>
      </w:r>
    </w:p>
    <w:p/>
    <w:p>
      <w:r xmlns:w="http://schemas.openxmlformats.org/wordprocessingml/2006/main">
        <w:t xml:space="preserve">1: អេសាយ 43:25 - "ខ្ញុំ, សូម្បី​តែ​ខ្ញុំ, ជាអ្នក​ដែល​លុប​បំបាត់​ការ​រំលង​របស់​អ្នក, សម្រាប់​ខ្ញុំ​ផ្ទាល់, ហើយ​មិន​នឹក​ចាំ​ពី​អំពើ​បាប​របស់​អ្នក​ទៀត​ទេ.</w:t>
      </w:r>
    </w:p>
    <w:p/>
    <w:p>
      <w:r xmlns:w="http://schemas.openxmlformats.org/wordprocessingml/2006/main">
        <w:t xml:space="preserve">២៖ មីកា ៧:១៩ - «ឯង​នឹង​អាណិត​យើង​ម្ដង​ទៀត ឯង​នឹង​ជាន់​ឈ្លី​អំពើ​បាប​របស់​យើង ហើយ​បោះ​ចោល​អំពើ​ទុច្ចរិត​ទាំង​ប៉ុន្មាន​របស់​យើង​ទៅ​ក្នុង​ជម្រៅ​សមុទ្រ»។</w:t>
      </w:r>
    </w:p>
    <w:p/>
    <w:p>
      <w:r xmlns:w="http://schemas.openxmlformats.org/wordprocessingml/2006/main">
        <w:t xml:space="preserve">ទំនុកតម្កើង 103:13 ដូច​ជា​ឪពុក​អាណិត​កូន ដូច្នេះ ព្រះ‌អម្ចាស់​អាណិត​អ្នក​ដែល​កោត​ខ្លាច​ព្រះអង្គ។</w:t>
      </w:r>
    </w:p>
    <w:p/>
    <w:p>
      <w:r xmlns:w="http://schemas.openxmlformats.org/wordprocessingml/2006/main">
        <w:t xml:space="preserve">ព្រះ​មាន​មេត្តា​ចំពោះ​អ្នក​ដែល​កោត​ខ្លាច​ទ្រង់។</w:t>
      </w:r>
    </w:p>
    <w:p/>
    <w:p>
      <w:r xmlns:w="http://schemas.openxmlformats.org/wordprocessingml/2006/main">
        <w:t xml:space="preserve">១៖ ព្រះ​ជា​បិតា​ដែល​មាន​សេចក្ដី​ស្រឡាញ់​ដែល​យល់​និង​បង្ហាញ​សេចក្ដី​មេត្តា​ករុណា​ដល់​កូនៗ​របស់​ទ្រង់។</w:t>
      </w:r>
    </w:p>
    <w:p/>
    <w:p>
      <w:r xmlns:w="http://schemas.openxmlformats.org/wordprocessingml/2006/main">
        <w:t xml:space="preserve">២៖ ព្រះ​ជា​ព្រះ​ដែល​មាន​ចិត្ត​មេត្តា​ករុណា ដែល​បង្ហាញ​សេចក្តី​មេត្តា​ករុណា និង​មេត្តា​ចំពោះ​អ្នក​ដែល​ទុក​ចិត្ត​លើ​ទ្រង់។</w:t>
      </w:r>
    </w:p>
    <w:p/>
    <w:p>
      <w:r xmlns:w="http://schemas.openxmlformats.org/wordprocessingml/2006/main">
        <w:t xml:space="preserve">១ ម៉ាថាយ ៥:៧ - «មាន​ពរ​ហើយ​អស់​អ្នក​ដែល​មាន​ចិត្ត​មេត្តា​ករុណា ដ្បិត​គេ​នឹង​ទទួល​សេចក្ដី​មេត្តា​ករុណា»។</w:t>
      </w:r>
    </w:p>
    <w:p/>
    <w:p>
      <w:r xmlns:w="http://schemas.openxmlformats.org/wordprocessingml/2006/main">
        <w:t xml:space="preserve">2: យ៉ាកុប 4: 6 - «ប៉ុន្តែ​ទ្រង់​ប្រទាន​ព្រះ​គុណ​ច្រើន​ជាង​នេះ​បាន​ចែង​ថា​ព្រះ​ប្រឆាំង​នឹង​មនុស្ស​ឆ្មើង​ឆ្មៃ, ប៉ុន្តែ​ទ្រង់​ប្រទាន​ព្រះ​គុណ​ដល់​មនុស្ស​រាប​ទាប.</w:t>
      </w:r>
    </w:p>
    <w:p/>
    <w:p>
      <w:r xmlns:w="http://schemas.openxmlformats.org/wordprocessingml/2006/main">
        <w:t xml:space="preserve">ទំនុកតម្កើង 103:14 ដ្បិត​ព្រះអង្គ​ជ្រាប​អំពី​ស៊ុម​របស់​យើង។ គាត់ចាំថាយើងជាធូលីដី។</w:t>
      </w:r>
    </w:p>
    <w:p/>
    <w:p>
      <w:r xmlns:w="http://schemas.openxmlformats.org/wordprocessingml/2006/main">
        <w:t xml:space="preserve">ព្រះ​ស្គាល់​យើង ហើយ​ចងចាំ​ថា​យើង​ត្រូវ​បាន​បង្កើត​ឡើង​ពី​ធូលីដី។</w:t>
      </w:r>
    </w:p>
    <w:p/>
    <w:p>
      <w:r xmlns:w="http://schemas.openxmlformats.org/wordprocessingml/2006/main">
        <w:t xml:space="preserve">1. ចូរចាំថាអ្នកជានរណា: A នៅលើទំនុកតម្កើង 103:14</w:t>
      </w:r>
    </w:p>
    <w:p/>
    <w:p>
      <w:r xmlns:w="http://schemas.openxmlformats.org/wordprocessingml/2006/main">
        <w:t xml:space="preserve">2. ការស្គាល់ទីកន្លែងរបស់យើង៖ ការបន្ទាបខ្លួន និងការផ្ដល់ជូនរបស់ព្រះ</w:t>
      </w:r>
    </w:p>
    <w:p/>
    <w:p>
      <w:r xmlns:w="http://schemas.openxmlformats.org/wordprocessingml/2006/main">
        <w:t xml:space="preserve">1. យ៉ាកុប 4:14 «ដ្បិត​អ្នក​រាល់​គ្នា​មិន​ដឹង​ថា​នឹង​មាន​អ្វី​នៅ​ថ្ងៃ​ស្អែក​ឡើយ ដ្បិត​ជីវិត​របស់​អ្នក​ជា​អ្វី? វា​សូម្បី​តែ​ចំហាយ​ទឹក​ដែល​លេច​មក​មួយ​ភ្លែត​ក៏​បាត់​ទៅ»។</w:t>
      </w:r>
    </w:p>
    <w:p/>
    <w:p>
      <w:r xmlns:w="http://schemas.openxmlformats.org/wordprocessingml/2006/main">
        <w:t xml:space="preserve">2. អេសាយ 40:6-7, «សំឡេង​នោះ​បាន​និយាយ​ថា ចូរ​យំ ហើយ​ទ្រង់​មាន​បន្ទូល​ថា តើ​ខ្ញុំ​ត្រូវ​យំ​អ្វី? ពី​ព្រោះ​ព្រះ​វិញ្ញាណ​នៃ​ព្រះ​យេហូវ៉ា​បក់​មក​លើ​វា ប្រាកដ​ជា​មនុស្ស​ជា​ស្មៅ»។</w:t>
      </w:r>
    </w:p>
    <w:p/>
    <w:p>
      <w:r xmlns:w="http://schemas.openxmlformats.org/wordprocessingml/2006/main">
        <w:t xml:space="preserve">ទំនុកតម្កើង 103:15 រីឯ​មនុស្ស​វិញ ជីវិត​របស់​គាត់​ប្រៀប​ដូច​ជា​ស្មៅ ហើយ​ក៏​ដូច​ជា​ផ្កា​នៅ​ក្នុង​វាល​ដូច្នោះ​ដែរ។</w:t>
      </w:r>
    </w:p>
    <w:p/>
    <w:p>
      <w:r xmlns:w="http://schemas.openxmlformats.org/wordprocessingml/2006/main">
        <w:t xml:space="preserve">ជីវិត​មនុស្ស​ខ្លី និង​ផុយស្រួយ​ដូច​ផ្កា​ក្នុង​ចម្ការ។</w:t>
      </w:r>
    </w:p>
    <w:p/>
    <w:p>
      <w:r xmlns:w="http://schemas.openxmlformats.org/wordprocessingml/2006/main">
        <w:t xml:space="preserve">1. ឱបក្រសោបជីវិតដោយភាពរីករាយ និងស្កប់ស្កល់ ព្រោះវាលឿនដូចផ្កាក្នុងវាល។</w:t>
      </w:r>
    </w:p>
    <w:p/>
    <w:p>
      <w:r xmlns:w="http://schemas.openxmlformats.org/wordprocessingml/2006/main">
        <w:t xml:space="preserve">2. រស់នៅរាល់ថ្ងៃដោយចេតនា និងគោលបំណង ដោយដឹងថាជីវិតខ្លី និងផុយស្រួយ។</w:t>
      </w:r>
    </w:p>
    <w:p/>
    <w:p>
      <w:r xmlns:w="http://schemas.openxmlformats.org/wordprocessingml/2006/main">
        <w:t xml:space="preserve">1. យ៉ាកុប 4:14 - តើជីវិតរបស់អ្នកជាអ្វី? សម្រាប់​អ្នក​គឺ​ជា​អ័ព្ទ​ដែល​លេចឡើង​មួយ​រយៈ​ពេល​បន្តិច​បន្ទាប់​មក​បាត់​។</w:t>
      </w:r>
    </w:p>
    <w:p/>
    <w:p>
      <w:r xmlns:w="http://schemas.openxmlformats.org/wordprocessingml/2006/main">
        <w:t xml:space="preserve">2. សាស្ដា 3:11 - គាត់បានធ្វើឱ្យអ្វីៗទាំងអស់ស្រស់ស្អាតតាមពេលវេលារបស់វា។ ម្យ៉ាង​ទៀត ទ្រង់​បាន​ដាក់​អស់​កល្ប​ជា​និច្ច​ទៅ​ក្នុង​ចិត្ត​មនុស្ស ប៉ុន្តែ​មិន​អាច​រក​ឃើញ​នូវ​អ្វី​ដែល​ព្រះ​បាន​ធ្វើ​តាំង​ពី​ដើម​ដល់​ចប់។</w:t>
      </w:r>
    </w:p>
    <w:p/>
    <w:p>
      <w:r xmlns:w="http://schemas.openxmlformats.org/wordprocessingml/2006/main">
        <w:t xml:space="preserve">ទំនុកតម្កើង 103:16 ដ្បិត​ខ្យល់​បាន​ឆ្លង​កាត់​វា ហើយ​ក៏​បាត់​ទៅ។ ហើយកន្លែងនោះនឹងលែងស្គាល់វាទៀតហើយ។</w:t>
      </w:r>
    </w:p>
    <w:p/>
    <w:p>
      <w:r xmlns:w="http://schemas.openxmlformats.org/wordprocessingml/2006/main">
        <w:t xml:space="preserve">ធម្មជាតិ​នៃ​ជីវិត​មួយ​ភ្លែត​គឺ​បាត់​ទៅ​ហើយ​។</w:t>
      </w:r>
    </w:p>
    <w:p/>
    <w:p>
      <w:r xmlns:w="http://schemas.openxmlformats.org/wordprocessingml/2006/main">
        <w:t xml:space="preserve">១.ជីវិត​គឺ​ជា​ចំហាយ​ទឹក—យ៉ាកុប ៤:១៤</w:t>
      </w:r>
    </w:p>
    <w:p/>
    <w:p>
      <w:r xmlns:w="http://schemas.openxmlformats.org/wordprocessingml/2006/main">
        <w:t xml:space="preserve">2. ការឆ្លងកាត់ជីវិត - សាស្ដា ៣:១-៨</w:t>
      </w:r>
    </w:p>
    <w:p/>
    <w:p>
      <w:r xmlns:w="http://schemas.openxmlformats.org/wordprocessingml/2006/main">
        <w:t xml:space="preserve">1. អេសាយ 40:6-8 - ធម្មជាតិបណ្តោះអាសន្ននៃជីវិត និងធម្មជាតិដែលមិនផ្លាស់ប្តូរនៃសេចក្តីស្រឡាញ់របស់ព្រះ។</w:t>
      </w:r>
    </w:p>
    <w:p/>
    <w:p>
      <w:r xmlns:w="http://schemas.openxmlformats.org/wordprocessingml/2006/main">
        <w:t xml:space="preserve">2. វិវរណៈ 12:12 - សារៈសំខាន់​នៃ​ការ​ឈរ​យ៉ាង​រឹង​មាំ​នៅ​ចំពោះ​មុខ​ធម្មជាតិ​មួយ​ភ្លែត​នៃ​ជីវិត។</w:t>
      </w:r>
    </w:p>
    <w:p/>
    <w:p>
      <w:r xmlns:w="http://schemas.openxmlformats.org/wordprocessingml/2006/main">
        <w:t xml:space="preserve">ទំនុកតម្កើង 103:17 រីឯ​ព្រះ‌ហឫទ័យ​មេត្តា‌ករុណា​របស់​ព្រះ‌អម្ចាស់ ចាប់​តាំង​ពី​អស់កល្ប​រហូត​ដល់​អស់កល្ប​ជា​និច្ច ចំពោះ​អស់​អ្នក​ដែល​កោត​ខ្លាច​ព្រះអង្គ និង​សេចក្ដី​សុចរិត​របស់​ព្រះអង្គ​ចំពោះ​កូន​ចៅ។</w:t>
      </w:r>
    </w:p>
    <w:p/>
    <w:p>
      <w:r xmlns:w="http://schemas.openxmlformats.org/wordprocessingml/2006/main">
        <w:t xml:space="preserve">សេចក្ដី​មេត្តា​ករុណា និង​សេចក្ដី​សុចរិត​របស់​ព្រះ​យេហូវ៉ា ស្ថិត​នៅ​អស់​កល្ប​ជា​និច្ច ចំពោះ​អស់​អ្នក​ដែល​គោរព​ទ្រង់។</w:t>
      </w:r>
    </w:p>
    <w:p/>
    <w:p>
      <w:r xmlns:w="http://schemas.openxmlformats.org/wordprocessingml/2006/main">
        <w:t xml:space="preserve">1. សេចក្តីស្រឡាញ់ដែលមិនអាចកាត់ថ្លៃបានរបស់ព្រះអម្ចាស់ចំពោះរាស្ដ្ររបស់ទ្រង់</w:t>
      </w:r>
    </w:p>
    <w:p/>
    <w:p>
      <w:r xmlns:w="http://schemas.openxmlformats.org/wordprocessingml/2006/main">
        <w:t xml:space="preserve">2. ធម្មជាតិដ៏អស់កល្បនៃសេចក្តីសុចរិតរបស់ព្រះ</w:t>
      </w:r>
    </w:p>
    <w:p/>
    <w:p>
      <w:r xmlns:w="http://schemas.openxmlformats.org/wordprocessingml/2006/main">
        <w:t xml:space="preserve">1. និក្ខមនំ 34:6-7 - ព្រះ‌អម្ចាស់​យាង​កាត់​ពី​មុខ​គាត់ ហើយ​ប្រកាស​ថា ព្រះ‌អម្ចាស់ ជា​ព្រះ​ដ៏​មាន​ព្រះ‌ហឫទ័យ​មេត្តា​ករុណា និង​ព្រះ‌ហឫទ័យ​អត់ធ្មត់ ហើយ​បរិបូណ៌​ដោយ​សេចក្ដី​ល្អ និង​សេចក្ដី​ពិត។</w:t>
      </w:r>
    </w:p>
    <w:p/>
    <w:p>
      <w:r xmlns:w="http://schemas.openxmlformats.org/wordprocessingml/2006/main">
        <w:t xml:space="preserve">2 ចោទិយកថា 7:9 - ដូច្នេះ ចូរ​ដឹង​ថា ព្រះ‌អម្ចាស់​ជា​ព្រះ​របស់​អ្នក ទ្រង់​ជា​ព្រះ ជា​ព្រះ​ដ៏​ស្មោះត្រង់ ដែល​រក្សា​សេចក្ដី​សញ្ញា និង​សេចក្ដី​មេត្តា​ករុណា​ចំពោះ​អស់​អ្នក​ដែល​ស្រឡាញ់​ទ្រង់ ហើយ​កាន់​តាម​បញ្ញត្តិ​របស់​ទ្រង់​ដល់​មួយ​ពាន់​ជំនាន់។</w:t>
      </w:r>
    </w:p>
    <w:p/>
    <w:p>
      <w:r xmlns:w="http://schemas.openxmlformats.org/wordprocessingml/2006/main">
        <w:t xml:space="preserve">ទំនុកតម្កើង 103:18 ដល់​អ្នក​ដែល​កាន់​តាម​សម្ពន្ធមេត្រី​របស់​ព្រះអង្គ និង​ចំពោះ​អស់​អ្នក​ដែល​នឹក​ចាំ​អំពី​បញ្ញត្តិ​របស់​ព្រះអង្គ​ឲ្យ​ប្រព្រឹត្ត​តាម។</w:t>
      </w:r>
    </w:p>
    <w:p/>
    <w:p>
      <w:r xmlns:w="http://schemas.openxmlformats.org/wordprocessingml/2006/main">
        <w:t xml:space="preserve">ទំនុកតម្កើង 103 លើក​ទឹក​ចិត្ត​អ្នក​ដែល​រក្សា​សេចក្ដី​សញ្ញា​របស់​ព្រះ ហើយ​គោរព​តាម​បញ្ញត្តិ​របស់​ទ្រង់។</w:t>
      </w:r>
    </w:p>
    <w:p/>
    <w:p>
      <w:r xmlns:w="http://schemas.openxmlformats.org/wordprocessingml/2006/main">
        <w:t xml:space="preserve">1. «អំណាចនៃការគោរពតាមព្រះបន្ទូលរបស់ព្រះ»</w:t>
      </w:r>
    </w:p>
    <w:p/>
    <w:p>
      <w:r xmlns:w="http://schemas.openxmlformats.org/wordprocessingml/2006/main">
        <w:t xml:space="preserve">2. «ពរជ័យនៃការរក្សាសេចក្ដីសញ្ញារបស់ព្រះ»</w:t>
      </w:r>
    </w:p>
    <w:p/>
    <w:p>
      <w:r xmlns:w="http://schemas.openxmlformats.org/wordprocessingml/2006/main">
        <w:t xml:space="preserve">1. ចោទិយកថា 30:15-16 - "មើល ថ្ងៃនេះ ខ្ញុំបានកំណត់ជីវិត ទាំងល្អ សេចក្តីស្លាប់ និងអាក្រក់ នៅចំពោះមុខអ្នក ប្រសិនបើអ្នកធ្វើតាមបញ្ញត្តិនៃព្រះអម្ចាស់ ជាព្រះរបស់អ្នក ដែលខ្ញុំបង្គាប់អ្នកនៅថ្ងៃនេះ ដោយស្រឡាញ់ព្រះអម្ចាស់ជាព្រះរបស់អ្នក ចូរ​ដើរ​តាម​មាគ៌ា​របស់​ព្រះអង្គ ហើយ​កាន់​តាម​បញ្ញត្តិ និង​ច្បាប់ និង​ច្បាប់​របស់​ព្រះអង្គ នោះ​អ្នក​នឹង​មាន​ជីវិត​កើន​ឡើង ហើយ​ព្រះអម្ចាស់ ជា​ព្រះ​របស់​អ្នក​នឹង​ប្រទាន​ពរ​ដល់​អ្នក​នៅ​ក្នុង​ទឹក​ដី​ដែល​អ្នក​ចូល​ទៅ​កាន់​កាប់។</w:t>
      </w:r>
    </w:p>
    <w:p/>
    <w:p>
      <w:r xmlns:w="http://schemas.openxmlformats.org/wordprocessingml/2006/main">
        <w:t xml:space="preserve">2. យ៉ូស្វេ 1:8 - «គម្ពីរ​ក្រឹត្យវិន័យ​នេះ​មិន​ត្រូវ​ឃ្លាត​ចេញ​ពី​មាត់​អ្នក​ឡើយ គឺ​ត្រូវ​រំពឹង​គិត​ទាំង​ថ្ងៃ​ទាំង​យប់ ដើម្បី​ឲ្យ​អ្នក​រាល់​គ្នា​ប្រុង​ប្រយ័ត្ន​នឹង​ធ្វើ​តាម​គ្រប់​ទាំង​សេចក្ដី​ដែល​មាន​ចែង​ទុក​ក្នុង​គម្ពីរ។ នឹង​ធ្វើ​ឲ្យ​ផ្លូវ​របស់​អ្នក​រីក​ចម្រើន ហើយ​បន្ទាប់​មក​អ្នក​នឹង​ទទួល​បាន​ជោគ​ជ័យ»។</w:t>
      </w:r>
    </w:p>
    <w:p/>
    <w:p>
      <w:r xmlns:w="http://schemas.openxmlformats.org/wordprocessingml/2006/main">
        <w:t xml:space="preserve">ទំនុកតម្កើង 103:19 ព្រះ‌អម្ចាស់​បាន​រៀបចំ​បល្ល័ង្ក​របស់​ព្រះអង្គ​នៅ​លើ​មេឃ។ ហើយ​រាជាណាចក្រ​របស់​ព្រះអង្គ​គ្រប់គ្រង​លើ​អ្វីៗ​ទាំង​អស់។</w:t>
      </w:r>
    </w:p>
    <w:p/>
    <w:p>
      <w:r xmlns:w="http://schemas.openxmlformats.org/wordprocessingml/2006/main">
        <w:t xml:space="preserve">រាជាណាចក្ររបស់ព្រះមានអធិបតេយ្យភាពលើអ្វីៗទាំងអស់។</w:t>
      </w:r>
    </w:p>
    <w:p/>
    <w:p>
      <w:r xmlns:w="http://schemas.openxmlformats.org/wordprocessingml/2006/main">
        <w:t xml:space="preserve">១៖ អធិបតេយ្យភាពរបស់ព្រះគឺដាច់ខាតនិងមិនផ្លាស់ប្តូរ។</w:t>
      </w:r>
    </w:p>
    <w:p/>
    <w:p>
      <w:r xmlns:w="http://schemas.openxmlformats.org/wordprocessingml/2006/main">
        <w:t xml:space="preserve">២៖ យើងអាចទុកចិត្ដលើការគ្រប់គ្រង និងការគ្រប់គ្រងរបស់ព្រះ។</w:t>
      </w:r>
    </w:p>
    <w:p/>
    <w:p>
      <w:r xmlns:w="http://schemas.openxmlformats.org/wordprocessingml/2006/main">
        <w:t xml:space="preserve">១៖ អេសាយ ៤៥:២១-២២ - «ចូរ​ប្រាប់​រឿង​របស់​អ្នក​ចុះ ចូរ​ឲ្យ​ពួក​គេ​ប្រឹក្សា​គ្នា! តើ​អ្នក​ណា​ប្រាប់​រឿង​នេះ​តាំង​ពី​យូរ​យារ​ណាស់​មក​ហើយ តើ​អ្នក​ណា​បាន​ប្រកាស​វា​ពី​បុរាណ? ជាព្រះដ៏សុចរិត និងជាព្រះអង្គសង្គ្រោះ គ្មាននរណាក្រៅពីខ្ញុំឡើយ។</w:t>
      </w:r>
    </w:p>
    <w:p/>
    <w:p>
      <w:r xmlns:w="http://schemas.openxmlformats.org/wordprocessingml/2006/main">
        <w:t xml:space="preserve">2: ដានីយ៉ែល 4:35 - អ្នក​រស់​នៅ​លើ​ផែនដី​ទាំង​អស់​ត្រូវ​បាន​គេ​ចាត់​ទុក​ថា​ជា​អ្វី​សោះ​ហើយ​គាត់​បាន​ធ្វើ​តាម​បំណង​ប្រាថ្នា​របស់​គាត់​ក្នុង​ចំណោម​ម្ចាស់​នៃ​ស្ថាន​បរមសុខ​និង​ក្នុង​ចំណោម​អ្នក​រស់​នៅ​លើ​ផែនដី​នេះ; ហើយ​គ្មាន​នរណា​អាច​កាន់​ដៃ​គាត់ ឬ​និយាយ​ទៅ​កាន់​គាត់​ថា​តើ​អ្នក​បាន​ធ្វើ​អ្វី?</w:t>
      </w:r>
    </w:p>
    <w:p/>
    <w:p>
      <w:r xmlns:w="http://schemas.openxmlformats.org/wordprocessingml/2006/main">
        <w:t xml:space="preserve">ទំនុកតម្កើង 103:20 ទេវតា​របស់​ព្រះអង្គ​អើយ ចូរ​លើក​តម្កើង​ព្រះ‌អម្ចាស់ ដែល​មាន​កម្លាំង​ខ្លាំង​ក្លា ដែល​ប្រតិបត្តិ​តាម​បទ​បញ្ជា​របស់​ព្រះអង្គ ដោយ​ស្ដាប់​តាម​ព្រះ‌បន្ទូល​របស់​ព្រះអង្គ។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អ្នក​តែង​ទំនុកតម្កើង​សរសើរ​ព្រះអម្ចាស់ និង​ពួក​ទេវតា​របស់​ទ្រង់​ចំពោះ​ការ​គោរព​ប្រតិបត្តិ និង​កម្លាំង​ក្នុង​ការ​ធ្វើ​តាម​ព្រះបញ្ញត្តិ​របស់​ព្រះអម្ចាស់។</w:t>
      </w:r>
    </w:p>
    <w:p/>
    <w:p>
      <w:r xmlns:w="http://schemas.openxmlformats.org/wordprocessingml/2006/main">
        <w:t xml:space="preserve">1. អំណាចនៃការគោរពប្រតិបត្តិ: ការរៀនស្តាប់ និងធ្វើតាមព្រះបន្ទូលរបស់ព្រះ</w:t>
      </w:r>
    </w:p>
    <w:p/>
    <w:p>
      <w:r xmlns:w="http://schemas.openxmlformats.org/wordprocessingml/2006/main">
        <w:t xml:space="preserve">2. ពរជ័យនៃកម្លាំង: ការឱបក្រសោបអំណាចនិងសិទ្ធិអំណាចរបស់ព្រះ</w:t>
      </w:r>
    </w:p>
    <w:p/>
    <w:p>
      <w:r xmlns:w="http://schemas.openxmlformats.org/wordprocessingml/2006/main">
        <w:t xml:space="preserve">1. អេភេសូរ 6:10-20 (ចូរពាក់គ្រឿងសឹករបស់ព្រះទាំងមូល ដើម្បីអោយអ្នករាល់គ្នាអាចតទល់នឹងអំពើអាក្រក់របស់អារក្ស)</w:t>
      </w:r>
    </w:p>
    <w:p/>
    <w:p>
      <w:r xmlns:w="http://schemas.openxmlformats.org/wordprocessingml/2006/main">
        <w:t xml:space="preserve">2. យ៉ាកុប 4:7 (ដូច្នេះ ចូរ​អ្នក​រាល់​គ្នា​ចុះ​ចូល​ចំពោះ​ព្រះ ចូរ​តទល់​នឹង​អារក្ស នោះ​វា​នឹង​រត់​ចេញ​ពី​អ្នក)។</w:t>
      </w:r>
    </w:p>
    <w:p/>
    <w:p>
      <w:r xmlns:w="http://schemas.openxmlformats.org/wordprocessingml/2006/main">
        <w:t xml:space="preserve">ទំនុកតម្កើង 103:21 សូម​លើក​តម្កើង​ព្រះ‌អម្ចាស់ អស់​ទាំង​ពល‌បរិវារ​របស់​ព្រះអង្គ។ អ្នករាល់គ្នាជាអ្នកបំរើរបស់ព្រះអង្គ ដែលបំពេញតាមព្រះហឫទ័យរបស់ព្រះអង្គ។</w:t>
      </w:r>
    </w:p>
    <w:p/>
    <w:p>
      <w:r xmlns:w="http://schemas.openxmlformats.org/wordprocessingml/2006/main">
        <w:t xml:space="preserve">ព្រះអម្ចាស់​នឹង​ត្រូវ​សរសើរ​តម្កើង និង​ដឹង​គុណ​ពី​អស់​អ្នក​ដែល​បម្រើ​ទ្រង់ ហើយ​អនុវត្ត​តាម​ព្រះហឫទ័យ​របស់​ទ្រង់។</w:t>
      </w:r>
    </w:p>
    <w:p/>
    <w:p>
      <w:r xmlns:w="http://schemas.openxmlformats.org/wordprocessingml/2006/main">
        <w:t xml:space="preserve">1. ការបម្រើដ៏ស្មោះត្រង់ - ការទទួលស្គាល់ព្រះពររបស់ព្រះអម្ចាស់ក្នុងការបម្រើតាមឆន្ទៈរបស់ទ្រង់</w:t>
      </w:r>
    </w:p>
    <w:p/>
    <w:p>
      <w:r xmlns:w="http://schemas.openxmlformats.org/wordprocessingml/2006/main">
        <w:t xml:space="preserve">2. ការថ្វាយព្រះពរ - ការដឹងគុណចំពោះអត្ថប្រយោជន៍នៃការធ្វើសេចក្តីរីករាយរបស់ព្រះ</w:t>
      </w:r>
    </w:p>
    <w:p/>
    <w:p>
      <w:r xmlns:w="http://schemas.openxmlformats.org/wordprocessingml/2006/main">
        <w:t xml:space="preserve">1. កូល៉ុស 3:23-24 - "ទោះជាអ្នកធ្វើអ្វីក៏ដោយ ចូរធ្វើការដោយអស់ពីចិត្ត ចំពោះព្រះអម្ចាស់ មិនមែនសម្រាប់មនុស្សទេ ដោយដឹងថាពីព្រះអម្ចាស់ អ្នកនឹងទទួលមរតកជារង្វាន់របស់អ្នក។ អ្នកកំពុងបម្រើព្រះអម្ចាស់គ្រីស្ទ"</w:t>
      </w:r>
    </w:p>
    <w:p/>
    <w:p>
      <w:r xmlns:w="http://schemas.openxmlformats.org/wordprocessingml/2006/main">
        <w:t xml:space="preserve">២.អេភេសូរ ៦:៥-៨ - «ពួក​បាវ​អើយ ចូរ​ស្តាប់​តាម​ចៅហ្វាយ​នៅ​ផែនដី​ទាំង​ភ័យ​ញាប់​ញ័រ ដោយ​ចិត្ត​ស្មោះ​ដូច​ព្រះ​គ្រីស្ទ មិន​មែន​ដោយ​ការ​បម្រើ​ភ្នែក​ជា​មនុស្ស​គាប់​ព្រះ​ហឫទ័យ​ទេ តែ​ជា​អ្នក​បម្រើ​របស់​ព្រះ​គ្រីស្ទ​វិញ។ ចូរ​ធ្វើ​តាម​ព្រះហឫទ័យ​របស់​ព្រះ​អស់​ពី​ចិត្ត ដោយ​បំពេញ​កិច្ច​បម្រើ​ដោយ​ចិត្ត​ល្អ​ចំពោះ​ព្រះ‌អម្ចាស់ មិន​មែន​ចំពោះ​មនុស្ស​ឡើយ ដោយ​ដឹង​ថា ទោះ​ជា​អ្នក​ណា​ធ្វើ​អំពើ​ល្អ​យ៉ាង​ណា អ្នក​នោះ​នឹង​បាន​ត្រឡប់​មក​វិញ​ពី​ព្រះ‌អម្ចាស់»។</w:t>
      </w:r>
    </w:p>
    <w:p/>
    <w:p>
      <w:r xmlns:w="http://schemas.openxmlformats.org/wordprocessingml/2006/main">
        <w:t xml:space="preserve">ទំនុកតម្កើង 103:22 សូម​លើក​តម្កើង​ព្រះ‌អម្ចាស់ អស់​ទាំង​ការ​ដែល​ទ្រង់​ធ្វើ​នៅ​គ្រប់​ទាំង​អស់​នៃ​អំណាច​របស់​ទ្រង់ សូម​ថ្វាយ​ព្រះ‌ពរ​ដល់​ព្រះ‌អម្ចាស់ ឱ​ព្រលឹង​ខ្ញុំ​អើយ!</w:t>
      </w:r>
    </w:p>
    <w:p/>
    <w:p>
      <w:r xmlns:w="http://schemas.openxmlformats.org/wordprocessingml/2006/main">
        <w:t xml:space="preserve">សូម​ប្រទាន​ពរ​ដល់​ព្រះអម្ចាស់​សម្រាប់​កិច្ចការ​ទាំង​អស់​របស់​ទ្រង់។</w:t>
      </w:r>
    </w:p>
    <w:p/>
    <w:p>
      <w:r xmlns:w="http://schemas.openxmlformats.org/wordprocessingml/2006/main">
        <w:t xml:space="preserve">១៖ ដោយប្រើប្រាស់ទំនុកតម្កើង ១០៣:២២ ជាចំណុចចាប់ផ្តើម សូមឲ្យយើងស្វែងយល់ពីវិធីជាច្រើនដែលយើងអាចបង្ហាញការដឹងគុណរបស់យើងចំពោះព្រះចំពោះអ្វីៗទាំងអស់ដែលទ្រង់បានធ្វើសម្រាប់យើង។</w:t>
      </w:r>
    </w:p>
    <w:p/>
    <w:p>
      <w:r xmlns:w="http://schemas.openxmlformats.org/wordprocessingml/2006/main">
        <w:t xml:space="preserve">២៖ ចូរយើងចំណាយពេលបន្តិច ដើម្បីឆ្លុះបញ្ចាំងពីទំហំនៃការគ្រប់គ្រងរបស់ព្រះ និងរបៀបដែលកិច្ចការរបស់ទ្រង់បំពេញគ្រប់កន្លែងទាំងអស់។ យើង​អាច​បង្ហាញ​ការ​ដឹងគុណ​របស់​យើង​ចំពោះ​ព្រះ​ដោយ​ប្រទានពរ​ដល់​ទ្រង់​ក្នុង​គ្រប់​កិច្ចការ​ដែល​យើង​ធ្វើ។</w:t>
      </w:r>
    </w:p>
    <w:p/>
    <w:p>
      <w:r xmlns:w="http://schemas.openxmlformats.org/wordprocessingml/2006/main">
        <w:t xml:space="preserve">១ កូល៉ុស 3:17 - ហើយ​អ្វី​ដែល​អ្នក​ធ្វើ​ដោយ​ពាក្យ​សំដី​ឬ​កិច្ច​ការ​,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។</w:t>
      </w:r>
    </w:p>
    <w:p/>
    <w:p>
      <w:r xmlns:w="http://schemas.openxmlformats.org/wordprocessingml/2006/main">
        <w:t xml:space="preserve">2: អេភេសូរ 5:20 - អរព្រះគុណជានិច្ចនិងសម្រាប់អ្វីគ្រប់យ៉ាងដល់ព្រះជាម្ចាស់ជាព្រះវរបិតានៅក្នុងព្រះនាមនៃព្រះអម្ចាស់យេស៊ូវគ្រីស្ទរបស់យើង។</w:t>
      </w:r>
    </w:p>
    <w:p/>
    <w:p>
      <w:r xmlns:w="http://schemas.openxmlformats.org/wordprocessingml/2006/main">
        <w:t xml:space="preserve">ទំនុកតម្កើង 104 គឺជាទំនុកតម្កើងដែលលើកតម្កើងព្រះជាម្ចាស់ថាជាអ្នកបង្កើត និងទ្រទ្រង់អ្វីៗទាំងអស់។ វាប្រារព្ធនូវភាពស្រស់ស្អាត សណ្តាប់ធ្នាប់ និងការផ្តល់ដែលបានរកឃើញនៅក្នុងពិភពធម្មជាតិ ដោយបញ្ជាក់ពីប្រាជ្ញា និងការយកចិត្តទុកដាក់របស់ព្រះសម្រាប់ការបង្កើតរបស់ទ្រង់។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អ្នកតែងទំនុកតម្កើងចាប់ផ្តើមដោយលើកតម្កើងសិរីរុងរឿងរបស់ព្រះ។ ពួកគេពិពណ៌នាអំពីរបៀបដែលទ្រង់គ្របអង្គទ្រង់ដោយពន្លឺដូចជាសម្លៀកបំពាក់ ហើយលាតសន្ធឹងផ្ទៃមេឃដូចជាត្រសាល (ទំនុកតម្កើង 104:1-2)។</w:t>
      </w:r>
    </w:p>
    <w:p/>
    <w:p>
      <w:r xmlns:w="http://schemas.openxmlformats.org/wordprocessingml/2006/main">
        <w:t xml:space="preserve">កថាខណ្ឌទី 2: អ្នកតែងទំនុកតម្កើងបង្ហាញយ៉ាងច្បាស់អំពីអំណាចច្នៃប្រឌិតរបស់ព្រះក្នុងការស្ថាបនាផែនដី។ ពួកគេពិពណ៌នាអំពីរបៀបដែលទ្រង់កំណត់ព្រំដែនទឹក បង្កើតជាភ្នំ ទឹកហូរ និងជ្រលងភ្នំ។ ពួក​គេ​គូស​បញ្ជាក់​ពី​របៀប​ដែល​ព្រះ​ប្រទាន​ទឹក​ឲ្យ​សត្វ​ផឹក (ទំនុកដំកើង ១០៤:៥-១៣)។</w:t>
      </w:r>
    </w:p>
    <w:p/>
    <w:p>
      <w:r xmlns:w="http://schemas.openxmlformats.org/wordprocessingml/2006/main">
        <w:t xml:space="preserve">កថាខណ្ឌទី៣៖ អ្នកតែងទំនុកតម្កើងអស្ចារ្យចំពោះភាពចម្រុះនៃសត្វនៅលើគោក និងក្នុងសមុទ្រ។ ពួកគេពិពណ៌នាអំពីរបៀបដែលព្រះផ្តល់អាហារដល់ពួកគេទាំងអស់គ្នា ដោយទទួលស្គាល់តួនាទីរបស់ទ្រង់ជាអ្នកទ្រទ្រង់របស់ពួកគេ (ទំនុកតម្កើង 104:14-23)។</w:t>
      </w:r>
    </w:p>
    <w:p/>
    <w:p>
      <w:r xmlns:w="http://schemas.openxmlformats.org/wordprocessingml/2006/main">
        <w:t xml:space="preserve">កថាខណ្ឌទី៤: អ្នកតែងទំនុកតម្កើងឆ្លុះបញ្ចាំងអំពីវដ្តនៃជីវិតក្នុងធម្មជាតិ ចាប់ពីថ្ងៃរះដល់ថ្ងៃលិច។ ពួក​គេ​ទទួល​ស្គាល់​ថា សត្វ​ទាំង​អស់​ពឹង​ផ្អែក​លើ​ព្រះ​សម្រាប់​ការ​ផ្គត់ផ្គង់​របស់​ពួក​គេ ដោយ​ទទួល​ស្គាល់​ប្រាជ្ញា​របស់​ទ្រង់​ក្នុង​ការ​ផ្គត់ផ្គង់​យ៉ាង​បរិបូរណ៍ (ទំនុកដំកើង ១០៤:២៤-៣០)។</w:t>
      </w:r>
    </w:p>
    <w:p/>
    <w:p>
      <w:r xmlns:w="http://schemas.openxmlformats.org/wordprocessingml/2006/main">
        <w:t xml:space="preserve">កថាខណ្ឌទី៥: អ្នកតែងទំនុកតម្កើងបញ្ចប់ដោយបង្ហាញពីបំណងចង់ច្រៀងសរសើរព្រះ ដរាបណាពួកគេនៅរស់។ ពួក​គេ​បញ្ជាក់​ពី​សេចក្តី​អំណរ​របស់​ពួក​គេ​ក្នុង​ទ្រង់ ហើយ​អធិស្ឋាន​ឲ្យ​មនុស្ស​មាន​បាប​ត្រូវ​វិនាស​ចេញ​ពី​ផែនដី ពេល​ដែល​ថ្វាយ​ពរ​ដល់​ព្រះ​យេហូវ៉ា (ទំនុកតម្កើង ១០៤:៣១-៣៥)។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ទំនុកតម្កើងមួយរយបួន</w:t>
      </w:r>
    </w:p>
    <w:p>
      <w:r xmlns:w="http://schemas.openxmlformats.org/wordprocessingml/2006/main">
        <w:t xml:space="preserve">ការប្រារព្ធពិធីនៃការបង្កើតដ៏ទេវភាព,</w:t>
      </w:r>
    </w:p>
    <w:p>
      <w:r xmlns:w="http://schemas.openxmlformats.org/wordprocessingml/2006/main">
        <w:t xml:space="preserve">និងការបញ្ជាក់ពីការផ្តល់ដ៏ទេវភាព</w:t>
      </w:r>
    </w:p>
    <w:p>
      <w:r xmlns:w="http://schemas.openxmlformats.org/wordprocessingml/2006/main">
        <w:t xml:space="preserve">ការបន្លិចការបញ្ចេញមតិដែលសម្រេចបានតាមរយៈការលើកតម្កើងភាពអស្ចារ្យ ខណៈពេលដែលសង្កត់ធ្ងន់លើការទទួលស្គាល់អំណាចដ៏ទេវភាព។</w:t>
      </w:r>
    </w:p>
    <w:p/>
    <w:p>
      <w:r xmlns:w="http://schemas.openxmlformats.org/wordprocessingml/2006/main">
        <w:t xml:space="preserve">ការសង្កត់ធ្ងន់លើការពិពណ៌នាដែលសម្រេចបានតាមរយៈការបង្ហាញយ៉ាងរស់រវើកនៃអច្ឆរិយៈធម្មជាតិ ខណៈពេលដែលបញ្ជាក់ពីការទទួលស្គាល់ការផ្តល់ដ៏ទេវភាព</w:t>
      </w:r>
    </w:p>
    <w:p>
      <w:r xmlns:w="http://schemas.openxmlformats.org/wordprocessingml/2006/main">
        <w:t xml:space="preserve">និងការសង្កត់ធ្ងន់ទៅលើការឆ្លុះបញ្ចាំងដែលសម្រេចបានតាមរយៈការទទួលស្គាល់ការពឹងពាក់គ្នាទៅវិញទៅមកនៅក្នុងការបង្កើត ខណៈពេលដែលបង្ហាញពីបំណងប្រាថ្នាសម្រាប់ការសរសើរ។</w:t>
      </w:r>
    </w:p>
    <w:p>
      <w:r xmlns:w="http://schemas.openxmlformats.org/wordprocessingml/2006/main">
        <w:t xml:space="preserve">ការ​លើក​ឡើង​ពី​ការ​ឆ្លុះ​បញ្ចាំង​ពី​បុគ្គល​ដែល​បាន​បង្ហាញ​ទាក់ទង​នឹង​ការ​ទទួល​ស្គាល់​ការ​ពឹង​ផ្អែក​លើ​អាហារូបត្ថម្ភ​ដ៏ទេវភាព ខណៈ​ដែល​ការ​បញ្ជាក់​ពី​ក្តី​សង្ឃឹម​ចំពោះ​សេចក្តី​សុចរិត។</w:t>
      </w:r>
    </w:p>
    <w:p/>
    <w:p>
      <w:r xmlns:w="http://schemas.openxmlformats.org/wordprocessingml/2006/main">
        <w:t xml:space="preserve">ទំនុកតម្កើង 104:1 ឱ​ព្រលឹង​ទូលបង្គំ​អើយ សូម​លើក​តម្កើង​ព្រះអម្ចាស់! ឱ​ព្រះ‌អម្ចាស់​ជា​ព្រះ​នៃ​ទូលបង្គំ​អើយ ទ្រង់​អស្ចារ្យ​ណាស់! អ្នក​ស្លៀកពាក់​ដោយ​កិត្តិយស និង​មហិមា។</w:t>
      </w:r>
    </w:p>
    <w:p/>
    <w:p>
      <w:r xmlns:w="http://schemas.openxmlformats.org/wordprocessingml/2006/main">
        <w:t xml:space="preserve">អ្នក​តែង​ទំនុកតម្កើង​សរសើរ​តម្កើង​ព្រះ​ចំពោះ​ភាព​អស្ចារ្យ និង​ឫទ្ធានុភាព​របស់​ទ្រង់។</w:t>
      </w:r>
    </w:p>
    <w:p/>
    <w:p>
      <w:r xmlns:w="http://schemas.openxmlformats.org/wordprocessingml/2006/main">
        <w:t xml:space="preserve">1. ព្រះចេស្ដា និងព្រះករុណា</w:t>
      </w:r>
    </w:p>
    <w:p/>
    <w:p>
      <w:r xmlns:w="http://schemas.openxmlformats.org/wordprocessingml/2006/main">
        <w:t xml:space="preserve">2. ពរជ័យនៃការសរសើរតម្កើងព្រះ</w:t>
      </w:r>
    </w:p>
    <w:p/>
    <w:p>
      <w:r xmlns:w="http://schemas.openxmlformats.org/wordprocessingml/2006/main">
        <w:t xml:space="preserve">១. ទំនុកដំកើង ១០៤:១</w:t>
      </w:r>
    </w:p>
    <w:p/>
    <w:p>
      <w:r xmlns:w="http://schemas.openxmlformats.org/wordprocessingml/2006/main">
        <w:t xml:space="preserve">2. អេសាយ 6:1-3: «នៅក្នុងឆ្នាំដែលស្ដេចអូសៀសសោយទិវង្គត ខ្ញុំបានឃើញព្រះអម្ចាស់គង់លើបល្ល័ង្កមួយដ៏ខ្ពស់ ហើយលើកឡើង ហើយរថភ្លើងនៃអាវផាយរបស់ទ្រង់បានពេញព្រះវិហារបរិសុទ្ធ»។</w:t>
      </w:r>
    </w:p>
    <w:p/>
    <w:p>
      <w:r xmlns:w="http://schemas.openxmlformats.org/wordprocessingml/2006/main">
        <w:t xml:space="preserve">ទំនុកតម្កើង 104:2 ព្រះអង្គ​គ្រប​បាំង​ខ្លួន​ដោយ​ពន្លឺ ដូច​ជា​នឹង​សម្លៀក​បំពាក់ ព្រះអង្គ​លាត​ផ្ទៃ​មេឃ ដូច​ជា​វាំងនន។</w:t>
      </w:r>
    </w:p>
    <w:p/>
    <w:p>
      <w:r xmlns:w="http://schemas.openxmlformats.org/wordprocessingml/2006/main">
        <w:t xml:space="preserve">វគ្គ​នេះ​និយាយ​អំពី​របៀប​ដែល​ព្រះ​គ្រប​បាំង​ទ្រង់​ដោយ​ពន្លឺ ហើយ​លាត​ចេញ​ពី​ផ្ទៃ​មេឃ​ដូច​ជា​វាំងនន។</w:t>
      </w:r>
    </w:p>
    <w:p/>
    <w:p>
      <w:r xmlns:w="http://schemas.openxmlformats.org/wordprocessingml/2006/main">
        <w:t xml:space="preserve">១៖ ព្រះជាអ្នកការពារយើង ជាជំរករបស់យើងពីព្យុះជីវិត</w:t>
      </w:r>
    </w:p>
    <w:p/>
    <w:p>
      <w:r xmlns:w="http://schemas.openxmlformats.org/wordprocessingml/2006/main">
        <w:t xml:space="preserve">2: ការបង្កើតដ៏រុងរឿងរបស់ព្រះ - ស្ថានសួគ៌ដូចជាវាំងនន</w:t>
      </w:r>
    </w:p>
    <w:p/>
    <w:p>
      <w:r xmlns:w="http://schemas.openxmlformats.org/wordprocessingml/2006/main">
        <w:t xml:space="preserve">1: អេសាយ 40:22 - អ្នក​ដែល​អង្គុយ​នៅ​លើ​រង្វង់​នៃ​ផែនដី​និង​អ្នក​នៅ​ទីនោះ​គឺ​ដូច​ជា​កណ្តូប; ដែលលាតផ្ទៃមេឃដូចជាវាំងនន ហើយលាតចេញជាត្រសាលសម្រាប់ស្នាក់នៅ</w:t>
      </w:r>
    </w:p>
    <w:p/>
    <w:p>
      <w:r xmlns:w="http://schemas.openxmlformats.org/wordprocessingml/2006/main">
        <w:t xml:space="preserve">2: ទំនុកដំកើង 19:1 - ផ្ទៃមេឃប្រកាសអំពីសិរីរុងរឿងរបស់ព្រះជាម្ចាស់; ហើយផ្ទៃមេឃបង្ហាញស្នាដៃរបស់គាត់។</w:t>
      </w:r>
    </w:p>
    <w:p/>
    <w:p>
      <w:r xmlns:w="http://schemas.openxmlformats.org/wordprocessingml/2006/main">
        <w:t xml:space="preserve">ទំនុកតម្កើង 104:3 អ្នក​ដែល​ដាក់​ធ្នឹម​បន្ទប់​របស់​ព្រះអង្គ​នៅ​ក្នុង​ទឹក អ្នក​ដែល​បង្កើត​ពពក​រទេះ​របស់​ព្រះអង្គ អ្នក​ដែល​ដើរ​លើ​ស្លាប​ខ្យល់។</w:t>
      </w:r>
    </w:p>
    <w:p/>
    <w:p>
      <w:r xmlns:w="http://schemas.openxmlformats.org/wordprocessingml/2006/main">
        <w:t xml:space="preserve">ព្រះ​ជា​អ្នក​ដែល​បង្កើត​ធ្នឹម​នៃ​បន្ទប់​របស់​ទ្រង់​នៅ​ក្នុង​ទឹក ដែល​ធ្វើ​ឲ្យ​ពពក​ធ្វើ​ជា​រទេះ​របស់​ទ្រង់ ហើយ​ទ្រង់​ដែល​ដើរ​តាម​ស្លាប​ខ្យល់។</w:t>
      </w:r>
    </w:p>
    <w:p/>
    <w:p>
      <w:r xmlns:w="http://schemas.openxmlformats.org/wordprocessingml/2006/main">
        <w:t xml:space="preserve">1. ព្រះជាអ្នកបង្កើតអ្វីៗទាំងអស់។—ទំនុកដំកើង ១០៤:៣</w:t>
      </w:r>
    </w:p>
    <w:p/>
    <w:p>
      <w:r xmlns:w="http://schemas.openxmlformats.org/wordprocessingml/2006/main">
        <w:t xml:space="preserve">2. ការដើរជាមួយនឹងព្រះនៅលើស្លាបនៃខ្យល់ - ទំនុកតម្កើង 104:3</w:t>
      </w:r>
    </w:p>
    <w:p/>
    <w:p>
      <w:r xmlns:w="http://schemas.openxmlformats.org/wordprocessingml/2006/main">
        <w:t xml:space="preserve">1. លោកុប្បត្តិ 1:1-31 - អំណាចច្នៃប្រឌិតរបស់ព្រះ</w:t>
      </w:r>
    </w:p>
    <w:p/>
    <w:p>
      <w:r xmlns:w="http://schemas.openxmlformats.org/wordprocessingml/2006/main">
        <w:t xml:space="preserve">2. អេសាយ 40:31 - អស់​អ្នក​ដែល​ទុក​ចិត្ត​លើ​ព្រះ​អម្ចាស់​នឹង​មាន​កម្លាំង​ឡើង​វិញ; ពួកគេនឹងលោតលើស្លាបដូចឥន្ទ្រី</w:t>
      </w:r>
    </w:p>
    <w:p/>
    <w:p>
      <w:r xmlns:w="http://schemas.openxmlformats.org/wordprocessingml/2006/main">
        <w:t xml:space="preserve">ទំនុកតម្កើង 104:4 ដែល​ធ្វើ​ឲ្យ​ទេវតា​របស់​ព្រះអង្គ​មាន​វិញ្ញាណ។ រដ្ឋមន្ត្រី​របស់​លោក​មាន​ភ្លើង​ឆាបឆេះ៖</w:t>
      </w:r>
    </w:p>
    <w:p/>
    <w:p>
      <w:r xmlns:w="http://schemas.openxmlformats.org/wordprocessingml/2006/main">
        <w:t xml:space="preserve">ព្រះ​បាន​បង្កើត​ពួក​ទេវតា​ឲ្យ​ធ្វើ​ជា​អ្នក​នាំ​សារ​របស់​ទ្រង់ ហើយ​ពួក​គេ​ប្រៀប​ដូច​ជា​ភ្លើង​ដែល​កំពុង​ឆេះ។</w:t>
      </w:r>
    </w:p>
    <w:p/>
    <w:p>
      <w:r xmlns:w="http://schemas.openxmlformats.org/wordprocessingml/2006/main">
        <w:t xml:space="preserve">1. អំណាចនៃអ្នកនាំសាររបស់ព្រះ៖ របៀបដែលទេវតាដូចជាភ្លើងឆេះ</w:t>
      </w:r>
    </w:p>
    <w:p/>
    <w:p>
      <w:r xmlns:w="http://schemas.openxmlformats.org/wordprocessingml/2006/main">
        <w:t xml:space="preserve">2. មហាក្សត្រនៃការបង្កើតរបស់ព្រះ: ការយល់ដឹងអំពីទេវតានិងតួនាទីរបស់ពួកគេ។</w:t>
      </w:r>
    </w:p>
    <w:p/>
    <w:p>
      <w:r xmlns:w="http://schemas.openxmlformats.org/wordprocessingml/2006/main">
        <w:t xml:space="preserve">1. ហេព្រើរ 1:7 - ហើយ​ទ្រង់​មាន​បន្ទូល​អំពី​ពួក​ទេវតា​ថា អ្នក​ណា​ធ្វើ​ឲ្យ​ពួក​ទេវតា​របស់​ទ្រង់​មាន​វិញ្ញាណ ហើយ​ពួក​អ្នក​បម្រើ​របស់​ទ្រង់​ជា​អណ្តាត​ភ្លើង។</w:t>
      </w:r>
    </w:p>
    <w:p/>
    <w:p>
      <w:r xmlns:w="http://schemas.openxmlformats.org/wordprocessingml/2006/main">
        <w:t xml:space="preserve">2. ម៉ាថាយ 4:11 - ពេល​នោះ អារក្ស​ចាក​ចេញ​ពី​គាត់ ហើយ​មើល​ចុះ មាន​ទេវតា​មក​បម្រើ​គាត់។</w:t>
      </w:r>
    </w:p>
    <w:p/>
    <w:p>
      <w:r xmlns:w="http://schemas.openxmlformats.org/wordprocessingml/2006/main">
        <w:t xml:space="preserve">ទំនុកតម្កើង 104:5 ជា​អ្នក​ដែល​បាន​ចាក់​គ្រឹះ​ផែនដី ដើម្បី​កុំ​ឲ្យ​គេ​ដក​ចេញ​រហូត។</w:t>
      </w:r>
    </w:p>
    <w:p/>
    <w:p>
      <w:r xmlns:w="http://schemas.openxmlformats.org/wordprocessingml/2006/main">
        <w:t xml:space="preserve">វគ្គនេះនិយាយអំពីព្រះចេស្ដារបស់ព្រះក្នុងការស្ថាបនាគ្រឹះនៃផែនដី។</w:t>
      </w:r>
    </w:p>
    <w:p/>
    <w:p>
      <w:r xmlns:w="http://schemas.openxmlformats.org/wordprocessingml/2006/main">
        <w:t xml:space="preserve">1. អំណាចរបស់ព្រះក្នុងការបង្កើតមូលដ្ឋានគ្រឹះនៃផែនដី</w:t>
      </w:r>
    </w:p>
    <w:p/>
    <w:p>
      <w:r xmlns:w="http://schemas.openxmlformats.org/wordprocessingml/2006/main">
        <w:t xml:space="preserve">2. ស្ថេរភាពដ៏អស់កល្បនៃការបង្កើត</w:t>
      </w:r>
    </w:p>
    <w:p/>
    <w:p>
      <w:r xmlns:w="http://schemas.openxmlformats.org/wordprocessingml/2006/main">
        <w:t xml:space="preserve">១ យ៉ូស្វេ ២៤:១៥-១៧ - «ហើយ​បើ​អ្នក​រាល់​គ្នា​មើល​ទៅ​ជា​អាក្រក់​ចំពោះ​ការ​បម្រើ​ព្រះអម្ចាស់ ចូរ​រើស​យក​អ្នក​រាល់​គ្នា​នៅ​ថ្ងៃ​នេះ​ដែល​អ្នក​រាល់​គ្នា​នឹង​បម្រើ មិន​ថា​ព្រះ​ដែល​បុព្វបុរស​របស់​អ្នក​រាល់​គ្នា​បាន​បម្រើ ដែល​នៅ​ខាង​លិច​ទឹក ឬ ព្រះ​របស់​ជន​ជាតិ​អាម៉ូរី ដែល​អ្នក​រាល់​គ្នា​រស់​នៅ ប៉ុន្តែ​ចំពោះ​ខ្ញុំ និង​ក្រុម​គ្រួសារ​របស់​ខ្ញុំ យើង​នឹង​គោរព​បំរើ​ព្រះអម្ចាស់ ហើយ​ប្រជាជន​ឆ្លើយ​ថា៖ «ព្រះជាម្ចាស់​ហាម​យើង​មិន​អោយ​យើង​បោះ​បង់​ចោល​ព្រះអម្ចាស់ ដើម្បី​បំរើ​ព្រះ​ដទៃ​ទៀត​ឡើយ ដ្បិត​ព្រះអម្ចាស់​របស់​យើង ព្រះជាម្ចាស់ ទ្រង់ជាអ្នកដែលបាននាំយើងឡើង និងបុព្វបុរសរបស់យើងចេញពីស្រុកអេស៊ីប ពីផ្ទះនៃទាសករ ហើយដែលបានធ្វើទីសំគាល់ដ៏អស្ចារ្យទាំងនោះនៅចំពោះមុខយើង ហើយបានការពារយើងនៅគ្រប់ផ្លូវដែលយើងបានទៅ និងក្នុងចំណោមប្រជាជនទាំងអស់។ ប្រជាជន​ដែល​យើង​បាន​ឆ្លង​កាត់៖ ហើយ​ព្រះអម្ចាស់​បាន​បណ្ដេញ​ប្រជាជន​ទាំង​អស់​ចេញ​ពី​មុខ​យើង សូម្បី​តែ​ជន​ជាតិ​អាម៉ូរី ដែល​រស់​នៅ​ក្នុង​ស្រុក​ដូច្នេះ យើង​ក៏​នឹង​គោរព​បំរើ​ព្រះអម្ចាស់​ដែរ ដ្បិត​ព្រះអង្គ​ជា​ព្រះ​របស់​យើង។</w:t>
      </w:r>
    </w:p>
    <w:p/>
    <w:p>
      <w:r xmlns:w="http://schemas.openxmlformats.org/wordprocessingml/2006/main">
        <w:t xml:space="preserve">2. អេសាយ 40:22 - គឺ​ព្រះអង្គ​ដែល​គង់​នៅ​លើ​រង្វង់​មូល​នៃ​ផែនដី ហើយ​អ្នក​រស់​នៅ​ដូច​ជា​កណ្តូប។ ដែលលាតផ្ទៃមេឃដូចជាវាំងនន ហើយលាតចេញជាត្រសាលសម្រាប់ស្នាក់នៅ។</w:t>
      </w:r>
    </w:p>
    <w:p/>
    <w:p>
      <w:r xmlns:w="http://schemas.openxmlformats.org/wordprocessingml/2006/main">
        <w:t xml:space="preserve">ទំនុកតម្កើង 104:6 ព្រះអង្គ​បាន​គ្រប​ដណ្ដប់​វា​ដោយ​ទី​ជ្រៅ ដូច​ជា​នឹង​សម្លៀក‌បំពាក់​ដែរ ទឹក​នៅ​ពី​លើ​ភ្នំ។</w:t>
      </w:r>
    </w:p>
    <w:p/>
    <w:p>
      <w:r xmlns:w="http://schemas.openxmlformats.org/wordprocessingml/2006/main">
        <w:t xml:space="preserve">ព្រះ​បាន​បង្កើត​ពិភពលោក​ដោយ​គ្រប​ដណ្ដប់​វា​ដោយ​ឫទ្ធានុភាព​និង​កម្លាំង​របស់​ទ្រង់។</w:t>
      </w:r>
    </w:p>
    <w:p/>
    <w:p>
      <w:r xmlns:w="http://schemas.openxmlformats.org/wordprocessingml/2006/main">
        <w:t xml:space="preserve">1. អំណាចនៃព្រះ: របៀបដែលកម្លាំងដ៏ខ្លាំងក្លារបស់ទ្រង់បង្កើត និងទ្រទ្រង់ពិភពលោក</w:t>
      </w:r>
    </w:p>
    <w:p/>
    <w:p>
      <w:r xmlns:w="http://schemas.openxmlformats.org/wordprocessingml/2006/main">
        <w:t xml:space="preserve">2. ភាពស្រស់ស្អាតនៃការបង្កើតៈ ការឆ្លុះបញ្ចាំងពីសេចក្តីស្រឡាញ់ និងសេចក្តីល្អរបស់ព្រះ</w:t>
      </w:r>
    </w:p>
    <w:p/>
    <w:p>
      <w:r xmlns:w="http://schemas.openxmlformats.org/wordprocessingml/2006/main">
        <w:t xml:space="preserve">1. រ៉ូម 1:20 ដ្បិតតាំងពីកំណើតលោកីយ៍មក ព្រះចេស្ដាដ៏អស់កល្ប និងនិស្ស័យដ៏ទេវភាពរបស់ព្រះអង្គ តាំងពីកំណើតលោកីយ៍មក ត្រូវបានគេឃើញយ៉ាងច្បាស់ ត្រូវបានគេយល់ពីអ្វីដែលបានបង្កើតឡើង ដើម្បីអោយមនុស្សគ្មានលេស។</w:t>
      </w:r>
    </w:p>
    <w:p/>
    <w:p>
      <w:r xmlns:w="http://schemas.openxmlformats.org/wordprocessingml/2006/main">
        <w:t xml:space="preserve">ទំនុកតម្កើង 19:1 ផ្ទៃមេឃប្រកាសអំពីសិរីរុងរឿងរបស់ព្រះជាម្ចាស់។ មេឃ​ប្រកាស​កិច្ចការ​នៃ​ដៃ​របស់​លោក។</w:t>
      </w:r>
    </w:p>
    <w:p/>
    <w:p>
      <w:r xmlns:w="http://schemas.openxmlformats.org/wordprocessingml/2006/main">
        <w:t xml:space="preserve">ទំនុកតម្កើង 104:7 ពួក​គេ​រត់​ទៅ​តាម​ការ​ស្ដី​បន្ទោស​របស់​ព្រះអង្គ។ ដោយសំឡេងផ្គរលាន់របស់អ្នក ពួកគេបានប្រញាប់ប្រញាល់ទៅឆ្ងាយ។</w:t>
      </w:r>
    </w:p>
    <w:p/>
    <w:p>
      <w:r xmlns:w="http://schemas.openxmlformats.org/wordprocessingml/2006/main">
        <w:t xml:space="preserve">អំណាចរបស់ព្រះអម្ចាស់អាចត្រូវបានគេមើលឃើញនៅក្នុងវិធីដែលទ្រង់ស្តីបន្ទោស និងផ្គរលាន់ធ្វើឱ្យសត្រូវរបស់ទ្រង់ភៀសខ្លួន។</w:t>
      </w:r>
    </w:p>
    <w:p/>
    <w:p>
      <w:r xmlns:w="http://schemas.openxmlformats.org/wordprocessingml/2006/main">
        <w:t xml:space="preserve">1. សិទ្ធិអំណាចរបស់ព្រះអម្ចាស់: របៀបដែលព្រះចេស្ដារបស់ព្រះអម្ចាស់បញ្ជាការស្តាប់បង្គាប់</w:t>
      </w:r>
    </w:p>
    <w:p/>
    <w:p>
      <w:r xmlns:w="http://schemas.openxmlformats.org/wordprocessingml/2006/main">
        <w:t xml:space="preserve">2. ព្រះមានបន្ទូល៖ ឥទ្ធិពលនៃសំឡេងរបស់ព្រះចំពោះការបង្កើតរបស់ទ្រង់</w:t>
      </w:r>
    </w:p>
    <w:p/>
    <w:p>
      <w:r xmlns:w="http://schemas.openxmlformats.org/wordprocessingml/2006/main">
        <w:t xml:space="preserve">1. និក្ខមនំ 19:16-20 - នៅពេលដែលព្រះសូរសៀងរបស់ព្រះនៅលើភ្នំស៊ីណាយ</w:t>
      </w:r>
    </w:p>
    <w:p/>
    <w:p>
      <w:r xmlns:w="http://schemas.openxmlformats.org/wordprocessingml/2006/main">
        <w:t xml:space="preserve">2. អេសាយ 30:30 - សំឡេង​របស់​ព្រះអម្ចាស់​នាំ​មក​នូវ​ទឹក​សន្សើម​ស្រស់​ស្រាយ និង​ភាព​ស្ងប់​ស្ងាត់</w:t>
      </w:r>
    </w:p>
    <w:p/>
    <w:p>
      <w:r xmlns:w="http://schemas.openxmlformats.org/wordprocessingml/2006/main">
        <w:t xml:space="preserve">ទំនុកតម្កើង 104:8 គេ​ឡើង​តាម​ភ្នំ។ ពួក​គេ​ចុះ​តាម​ជ្រលង​ភ្នំ​ទៅ​កន្លែង​ដែល​ព្រះអង្គ​បាន​បង្កើត​សម្រាប់​ពួក​គេ។</w:t>
      </w:r>
    </w:p>
    <w:p/>
    <w:p>
      <w:r xmlns:w="http://schemas.openxmlformats.org/wordprocessingml/2006/main">
        <w:t xml:space="preserve">ទំនុកតម្កើង ១០៤ សរសើរការបង្កើតភ្នំ និងជ្រលងភ្នំ ដើម្បីជាប្រយោជន៍ដល់សត្វលោក។</w:t>
      </w:r>
    </w:p>
    <w:p/>
    <w:p>
      <w:r xmlns:w="http://schemas.openxmlformats.org/wordprocessingml/2006/main">
        <w:t xml:space="preserve">1. ការប្រោសលោះរបស់ព្រះ៖ ការពឹងផ្អែកលើភាពល្អរបស់ព្រះក្នុងការបង្កើត</w:t>
      </w:r>
    </w:p>
    <w:p/>
    <w:p>
      <w:r xmlns:w="http://schemas.openxmlformats.org/wordprocessingml/2006/main">
        <w:t xml:space="preserve">2. ការយកចិត្តទុកដាក់របស់ព្រះចំពោះការបង្កើតរបស់ទ្រង់៖ ការកោតសរសើរចំពោះពរជ័យនៃធម្មជាតិ</w:t>
      </w:r>
    </w:p>
    <w:p/>
    <w:p>
      <w:r xmlns:w="http://schemas.openxmlformats.org/wordprocessingml/2006/main">
        <w:t xml:space="preserve">1. អេសាយ 45:18 ដ្បិត​ព្រះ‌អម្ចាស់​ទ្រង់​បាន​បង្កើត​ផ្ទៃ​មេឃ (ទ្រង់​ជា​ព្រះ!) ដែល​បាន​បង្កើត​ផែនដី ហើយ​បាន​បង្កើត​វា (ទ្រង់​បាន​បង្កើត​វា​ឡើង ទ្រង់​មិន​បាន​បង្កើត​វា​ទទេ​ទេ គឺ​ទ្រង់​បាន​បង្កើត​វា​ឲ្យ​មាន​មនុស្ស​នៅ!) ៖ យើង​ជា​ព្រះ‌អម្ចាស់ ហើយ​គ្មាន​អ្វី​ផ្សេង​ទៀត​ឡើយ។</w:t>
      </w:r>
    </w:p>
    <w:p/>
    <w:p>
      <w:r xmlns:w="http://schemas.openxmlformats.org/wordprocessingml/2006/main">
        <w:t xml:space="preserve">ម៉ាថាយ 6:26 ចូរ​មើល​ទៅ​សត្វ​ស្លាប​នៅ​លើ​អាកាស វា​មិន​សាប​ព្រោះ ឬ​ច្រូត​កាត់ ឬ​ប្រមូល​ក្នុង​ជង្រុក​ឡើយ ប៉ុន្តែ​បិតា​របស់​អ្នក​ដែល​គង់​នៅ​ស្ថានសួគ៌​ក៏​ចិញ្ចឹម​វា​ដែរ។ តើអ្នកមិនមានតម្លៃជាងពួកគេទេ?</w:t>
      </w:r>
    </w:p>
    <w:p/>
    <w:p>
      <w:r xmlns:w="http://schemas.openxmlformats.org/wordprocessingml/2006/main">
        <w:t xml:space="preserve">ទំនុកតម្កើង 104:9 ព្រះអង្គ​បាន​កំណត់​ព្រំដែន​មិន​ឲ្យ​គេ​ឆ្លង​ផុត​ឡើយ។ ដើម្បីកុំឱ្យគេវិលមកគ្របផែនដីវិញ</w:t>
      </w:r>
    </w:p>
    <w:p/>
    <w:p>
      <w:r xmlns:w="http://schemas.openxmlformats.org/wordprocessingml/2006/main">
        <w:t xml:space="preserve">ព្រះបានបង្កើតព្រំដែនដើម្បីការពារការបង្កើតរបស់ទ្រង់។</w:t>
      </w:r>
    </w:p>
    <w:p/>
    <w:p>
      <w:r xmlns:w="http://schemas.openxmlformats.org/wordprocessingml/2006/main">
        <w:t xml:space="preserve">១៖ ព្រំដែន​ជា​អំណោយ​របស់​ព្រះ - ទំនុកតម្កើង ១០៤:៩</w:t>
      </w:r>
    </w:p>
    <w:p/>
    <w:p>
      <w:r xmlns:w="http://schemas.openxmlformats.org/wordprocessingml/2006/main">
        <w:t xml:space="preserve">២៖ អំណាចនៃព្រំដែន - ទំនុកតម្កើង ១០៤:៩</w:t>
      </w:r>
    </w:p>
    <w:p/>
    <w:p>
      <w:r xmlns:w="http://schemas.openxmlformats.org/wordprocessingml/2006/main">
        <w:t xml:space="preserve">១៖ សុភាសិត ២២:២៨ កុំ​ដក​ហូត​ទី​សម្គាល់​ពី​បុរាណ ដែល​បុព្វបុរស​របស់​អ្នក​បាន​កំណត់​នោះ​ឡើយ។</w:t>
      </w:r>
    </w:p>
    <w:p/>
    <w:p>
      <w:r xmlns:w="http://schemas.openxmlformats.org/wordprocessingml/2006/main">
        <w:t xml:space="preserve">២៖ សុភាសិត ១៥:២៤ ផ្លូវ​នៃ​ជីវិត​គឺ​ខ្ពស់​ជាង​អ្នក​ប្រាជ្ញ ដើម្បី​ឲ្យ​គាត់​បាន​ចាក​ចេញ​ពី​នរក​ក្រោម។</w:t>
      </w:r>
    </w:p>
    <w:p/>
    <w:p>
      <w:r xmlns:w="http://schemas.openxmlformats.org/wordprocessingml/2006/main">
        <w:t xml:space="preserve">ទំនុកតម្កើង 104:10 ព្រះអង្គ​បញ្ជូន​ប្រភព​ទឹក​ទៅ​តាម​ជ្រលង​ភ្នំ ដែល​ហូរ​កាត់​តាម​ភ្នំ។</w:t>
      </w:r>
    </w:p>
    <w:p/>
    <w:p>
      <w:r xmlns:w="http://schemas.openxmlformats.org/wordprocessingml/2006/main">
        <w:t xml:space="preserve">ព្រះទ្រង់បញ្ជូនប្រភពទឹកពីភ្នំទៅកាន់ជ្រលងភ្នំ ដើម្បីផ្តល់ជីវិត និងការស្រស់ស្រាយ។</w:t>
      </w:r>
    </w:p>
    <w:p/>
    <w:p>
      <w:r xmlns:w="http://schemas.openxmlformats.org/wordprocessingml/2006/main">
        <w:t xml:space="preserve">1. សេចក្តីមេត្តាករុណារបស់ព្រះ - ប្រភពទឹករស់</w:t>
      </w:r>
    </w:p>
    <w:p/>
    <w:p>
      <w:r xmlns:w="http://schemas.openxmlformats.org/wordprocessingml/2006/main">
        <w:t xml:space="preserve">2. ការផ្តល់របស់ព្រះ - ភាពស្រស់ស្រាយដ៏បរិបូរសម្រាប់ព្រលឹងដែលនឿយហត់</w:t>
      </w:r>
    </w:p>
    <w:p/>
    <w:p>
      <w:r xmlns:w="http://schemas.openxmlformats.org/wordprocessingml/2006/main">
        <w:t xml:space="preserve">1. ទំនុកដំកើង 104:10</w:t>
      </w:r>
    </w:p>
    <w:p/>
    <w:p>
      <w:r xmlns:w="http://schemas.openxmlformats.org/wordprocessingml/2006/main">
        <w:t xml:space="preserve">2. យ៉ូហាន 7:37-38 - «នៅថ្ងៃចុងក្រោយនៃពិធីបុណ្យ ជាថ្ងៃដ៏អស្ចារ្យ ព្រះយេស៊ូវបានក្រោកឈរឡើង ហើយស្រែកឡើងថា បើអ្នកណាស្រេក ចូរឲ្យអ្នកនោះមកឯខ្ញុំ ហើយផឹកចុះ អ្នកណាដែលជឿលើខ្ញុំ ដូចមានចែងក្នុងគម្ពីរ។ ទ្រង់​មាន​ព្រះ‌បន្ទូល​ថា ទន្លេ​នៃ​ទឹក​រស់​នឹង​ហូរ​ចេញ​ពី​ចិត្ត​គាត់។</w:t>
      </w:r>
    </w:p>
    <w:p/>
    <w:p>
      <w:r xmlns:w="http://schemas.openxmlformats.org/wordprocessingml/2006/main">
        <w:t xml:space="preserve">ទំនុកតម្កើង 104:11 គេ​យក​ទឹក​ទៅ​ឲ្យ​សត្វ​នៅ​តាម​ស្រែ​ទាំង​អស់ សត្វ​លា​ព្រៃ​បំបាត់​ស្រេក។</w:t>
      </w:r>
    </w:p>
    <w:p/>
    <w:p>
      <w:r xmlns:w="http://schemas.openxmlformats.org/wordprocessingml/2006/main">
        <w:t xml:space="preserve">ព្រះ​ប្រទាន​ដល់​សត្វ​ទាំង​អស់ ទាំង​សត្វ​ព្រៃ និង​សត្វ​ចិញ្ចឹម។</w:t>
      </w:r>
    </w:p>
    <w:p/>
    <w:p>
      <w:r xmlns:w="http://schemas.openxmlformats.org/wordprocessingml/2006/main">
        <w:t xml:space="preserve">1. សេចក្តីមេត្តាករុណារបស់ព្រះគឺសម្រាប់សត្វទាំងអស់មិនថាតូចឬធំ។</w:t>
      </w:r>
    </w:p>
    <w:p/>
    <w:p>
      <w:r xmlns:w="http://schemas.openxmlformats.org/wordprocessingml/2006/main">
        <w:t xml:space="preserve">2. សត្វទាំងអស់ត្រូវបានប្រទានពរដោយការផ្តល់របស់ព្រះ។</w:t>
      </w:r>
    </w:p>
    <w:p/>
    <w:p>
      <w:r xmlns:w="http://schemas.openxmlformats.org/wordprocessingml/2006/main">
        <w:t xml:space="preserve">1. ម៉ាថាយ 10:29-31 “ចាប​ពីរ​ក្បាល​លក់​បាន​មួយ​កាក់​មិន​មែន​ទេ​ឬ​អី ហើយ​មិន​មាន​មួយ​ក្បាល​នឹង​ធ្លាក់​ដល់​ដី​ក្រៅ​ពី​ព្រះ‌វរបិតា​របស់​អ្នក​ឡើយ ប៉ុន្តែ​សូម្បី​តែ​សក់​ក្បាល​អ្នក​រាល់​គ្នា​ក៏​ត្រូវ​រាប់​ដែរ។ មានតម្លៃជាងចាបជាច្រើន។</w:t>
      </w:r>
    </w:p>
    <w:p/>
    <w:p>
      <w:r xmlns:w="http://schemas.openxmlformats.org/wordprocessingml/2006/main">
        <w:t xml:space="preserve">2. អេសាយ 34:15-17 «នៅ​ទី​នោះ​មាន​សំបុក​សត្វ​ទីទុយ ហើយ​ដេក​ញាស់ ហើយ​ប្រមូល​នៅ​ក្រោម​ម្លប់​របស់​វា ហើយ​សត្វ​ស្ទាំង​ក៏​បាន​មក​ជុំ​គ្នា​ជា​មួយ​នឹង​គូ​របស់​វា​ដែរ។​ ចូរ​ស្វែង​រក​អាន​ដោយ​យក​ចិត្ត​ទុក​ដាក់​ពី​គម្ពីរ​របស់​ព្រះ​យេហូវ៉ា។ របស់ទាំងនេះនឹងបាត់ទៅ គ្មានអ្នកណាម្នាក់អាចនៅដោយគ្មានគូរបស់នាងឡើយ ដ្បិតព្រះឱស្ឋរបស់ព្រះអម្ចាស់បានបង្គាប់ ហើយព្រះវិញ្ញាណរបស់ទ្រង់បានប្រមូលពួកគេ ទ្រង់បានបោះឆ្នោតឲ្យពួកគេ ហើយព្រះហស្តទ្រង់បានបែងចែកវាក្នុងចំណោមពួកគេជាមួយនឹងខ្សែរង្វាស់។ នឹងកាន់កាប់វាជារៀងរហូត ពីមួយជំនាន់ទៅមួយជំនាន់ ពួកគេនឹងរស់នៅក្នុងនោះ។</w:t>
      </w:r>
    </w:p>
    <w:p/>
    <w:p>
      <w:r xmlns:w="http://schemas.openxmlformats.org/wordprocessingml/2006/main">
        <w:t xml:space="preserve">ទំនុកតម្កើង 104:12 សត្វ​ស្លាប​នៅ​លើ​មេឃ​នឹង​មាន​ជម្រក​ដោយ​សារ​ពួក​វា ដែល​ច្រៀង​នៅ​ក្នុង​មែក​ឈើ។</w:t>
      </w:r>
    </w:p>
    <w:p/>
    <w:p>
      <w:r xmlns:w="http://schemas.openxmlformats.org/wordprocessingml/2006/main">
        <w:t xml:space="preserve">វគ្គ​នេះ​និយាយ​អំពី​សត្វ​ស្លាប​ដែល​រស់នៅ​លើ​មេឃ ហើយ​ច្រៀង​នៅ​ក្នុង​មែកឈើ។</w:t>
      </w:r>
    </w:p>
    <w:p/>
    <w:p>
      <w:r xmlns:w="http://schemas.openxmlformats.org/wordprocessingml/2006/main">
        <w:t xml:space="preserve">1. សម្រស់នៃការបង្កើត៖ អបអរសាទរអច្ឆរិយៈនៃធម្មជាតិ</w:t>
      </w:r>
    </w:p>
    <w:p/>
    <w:p>
      <w:r xmlns:w="http://schemas.openxmlformats.org/wordprocessingml/2006/main">
        <w:t xml:space="preserve">2. ស្វែងរកភាពរីករាយក្នុងជីវិតប្រចាំថ្ងៃ៖ ការស្តាប់តន្ត្រីនៃជីវិត</w:t>
      </w:r>
    </w:p>
    <w:p/>
    <w:p>
      <w:r xmlns:w="http://schemas.openxmlformats.org/wordprocessingml/2006/main">
        <w:t xml:space="preserve">1. លោកុប្បត្តិ 1:20-25 - ការបង្កើតរបស់ព្រះនៃសត្វស្លាប</w:t>
      </w:r>
    </w:p>
    <w:p/>
    <w:p>
      <w:r xmlns:w="http://schemas.openxmlformats.org/wordprocessingml/2006/main">
        <w:t xml:space="preserve">ទំនុកតម្កើង ១៩:១-៤ - អំណាចច្នៃប្រឌិតរបស់ព្រះត្រូវបានបង្ហាញតាមរយៈធម្មជាតិ</w:t>
      </w:r>
    </w:p>
    <w:p/>
    <w:p>
      <w:r xmlns:w="http://schemas.openxmlformats.org/wordprocessingml/2006/main">
        <w:t xml:space="preserve">ទំនុកតម្កើង 104:13 ព្រះអង្គ​ស្រោច​ទឹក​លើ​ភ្នំ​ពី​បន្ទប់​របស់​ព្រះអង្គ ផែនដី​បាន​ឆ្អែត​នឹង​ផល​នៃ​កិច្ចការ​របស់​ព្រះអង្គ។</w:t>
      </w:r>
    </w:p>
    <w:p/>
    <w:p>
      <w:r xmlns:w="http://schemas.openxmlformats.org/wordprocessingml/2006/main">
        <w:t xml:space="preserve">ព្រះ​ទ្រង់​ប្រទាន​ដល់​សត្វ​លោក​ទាំង​អស់​តាម​រយៈ​កិច្ចការ​ដែល​ទ្រង់​បាន​ធ្វើ។</w:t>
      </w:r>
    </w:p>
    <w:p/>
    <w:p>
      <w:r xmlns:w="http://schemas.openxmlformats.org/wordprocessingml/2006/main">
        <w:t xml:space="preserve">1. ការផ្តល់របស់ព្រះ - របៀបដែលព្រះប្រទានដល់ប្រជាជនរបស់ទ្រង់</w:t>
      </w:r>
    </w:p>
    <w:p/>
    <w:p>
      <w:r xmlns:w="http://schemas.openxmlformats.org/wordprocessingml/2006/main">
        <w:t xml:space="preserve">2. ផលផ្លែនៃកិច្ចការរបស់ព្រះ - ការប្រមូលផលនៃការបង្កើតរបស់ទ្រង់</w:t>
      </w:r>
    </w:p>
    <w:p/>
    <w:p>
      <w:r xmlns:w="http://schemas.openxmlformats.org/wordprocessingml/2006/main">
        <w:t xml:space="preserve">1. ទំនុកដំកើង 104:13</w:t>
      </w:r>
    </w:p>
    <w:p/>
    <w:p>
      <w:r xmlns:w="http://schemas.openxmlformats.org/wordprocessingml/2006/main">
        <w:t xml:space="preserve">2. ម៉ាថាយ 6:25-33 - «ដូច្នេះខ្ញុំប្រាប់អ្នករាល់គ្នាថា កុំខ្វល់ខ្វាយអំពីជីវិតរបស់អ្នក អ្វីដែលអ្នកនឹងបរិភោគ ឬផឹក ឬអំពីរូបកាយរបស់អ្នក អ្វីដែលអ្នកនឹងស្លៀកពាក់នោះ មិនមែនជីវិតលើសពីអាហារ និងរូបកាយទៀតទេ។ មើល​ទៅ​សត្វ​ស្លាប​នៅ​លើ​អាកាស វា​មិន​សាប​ព្រោះ ឬ​ច្រូត​កាត់​ទុក​ក្នុង​ជង្រុក​ទេ តែ​បិតា​របស់​អ្នក​ដែល​គង់​នៅ​ស្ថាន​សួគ៌​ក៏​ចិញ្ចឹម​វា​ដែរ តើ​អ្នក​មិន​មាន​តម្លៃ​លើស​ពី​វា​ទេ?</w:t>
      </w:r>
    </w:p>
    <w:p/>
    <w:p>
      <w:r xmlns:w="http://schemas.openxmlformats.org/wordprocessingml/2006/main">
        <w:t xml:space="preserve">ទំនុកតម្កើង 104:14 ព្រះអង្គ​ធ្វើ​ឲ្យ​ស្មៅ​ដុះ​សម្រាប់​ហ្វូង​សត្វ និង​ជា​ស្មៅ​សម្រាប់​បម្រើ​មនុស្ស ដើម្បី​ឲ្យ​លោក​អាច​បង្កើត​អាហារ​ពី​ផែនដី។</w:t>
      </w:r>
    </w:p>
    <w:p/>
    <w:p>
      <w:r xmlns:w="http://schemas.openxmlformats.org/wordprocessingml/2006/main">
        <w:t xml:space="preserve">ព្រះ​ទ្រង់​ប្រទាន​នូវ​គ្រប់​ការ​បង្កើត​របស់​ទ្រង់​តាម​រយៈ​ភាព​បរិបូរ​នៃ​ផែនដី។</w:t>
      </w:r>
    </w:p>
    <w:p/>
    <w:p>
      <w:r xmlns:w="http://schemas.openxmlformats.org/wordprocessingml/2006/main">
        <w:t xml:space="preserve">១៖ ព្រះជាអ្នកផ្គត់ផ្គង់របស់យើង ហើយទ្រង់ប្រទានអាហារ និងការថែទាំដល់យើង។</w:t>
      </w:r>
    </w:p>
    <w:p/>
    <w:p>
      <w:r xmlns:w="http://schemas.openxmlformats.org/wordprocessingml/2006/main">
        <w:t xml:space="preserve">2: យើង​ត្រូវ​បាន​ប្រទានពរ​ដោយ​អំណោយទាន​នៃ​ការ​បង្កើត​របស់​ព្រះ ហើយ​តាមរយៈ​វា ទ្រង់​បំពេញ​តាម​តម្រូវការ​របស់​យើង ។</w:t>
      </w:r>
    </w:p>
    <w:p/>
    <w:p>
      <w:r xmlns:w="http://schemas.openxmlformats.org/wordprocessingml/2006/main">
        <w:t xml:space="preserve">១ ម៉ាថាយ ៦:២៦-៣០ - មើល​សត្វ​ស្លាប​លើ​អាកាស ដ្បិត​វា​មិន​សាប​ព្រោះ មិន​ច្រូត​កាត់ ឬ​ប្រមូល​ក្នុង​ជង្រុក។ ប៉ុន្តែ ព្រះបិតារបស់អ្នកដែលគង់នៅស្ថានសួគ៌ ទ្រង់ចិញ្ចឹមពួកគេ។ តើអ្នកមិនប្រសើរជាងពួកគេទេឬ?</w:t>
      </w:r>
    </w:p>
    <w:p/>
    <w:p>
      <w:r xmlns:w="http://schemas.openxmlformats.org/wordprocessingml/2006/main">
        <w:t xml:space="preserve">2: James 1:17 - រាល់អំណោយល្អនិងអំណោយដ៏ល្អឥតខ្ចោះទាំងអស់គឺមកពីស្ថានលើហើយចុះពីព្រះវរបិតានៃពន្លឺដែលមិនមានការប្រែប្រួលឬស្រមោលនៃការងាក។</w:t>
      </w:r>
    </w:p>
    <w:p/>
    <w:p>
      <w:r xmlns:w="http://schemas.openxmlformats.org/wordprocessingml/2006/main">
        <w:t xml:space="preserve">ទំនុកតម្កើង 104:15 ហើយ​ស្រា​ទំពាំងបាយជូរ​ដែល​ធ្វើ​ឲ្យ​ចិត្ត​មនុស្ស​រីក‌រាយ និង​ប្រេង​ធ្វើ​ឲ្យ​មុខ​ភ្លឺ​ថ្លា និង​ជា​អាហារ​ដែល​ពង្រឹង​ចិត្ត​មនុស្ស។</w:t>
      </w:r>
    </w:p>
    <w:p/>
    <w:p>
      <w:r xmlns:w="http://schemas.openxmlformats.org/wordprocessingml/2006/main">
        <w:t xml:space="preserve">វគ្គ​នេះ​ចេញ​ពី​ទំនុកតម្កើង​និយាយ​អំពី​អំណរ​ដែល​ស្រា ប្រេង និង​នំប៉័ង​នាំ​មក​ដល់​មនុស្ស។</w:t>
      </w:r>
    </w:p>
    <w:p/>
    <w:p>
      <w:r xmlns:w="http://schemas.openxmlformats.org/wordprocessingml/2006/main">
        <w:t xml:space="preserve">១៖ ព្រះ​ប្រទាន​ឲ្យ​យើង​នូវ​អំណោយ​ដែល​នាំ​ឲ្យ​យើង​មាន​អំណរ និង​កម្លាំង។</w:t>
      </w:r>
    </w:p>
    <w:p/>
    <w:p>
      <w:r xmlns:w="http://schemas.openxmlformats.org/wordprocessingml/2006/main">
        <w:t xml:space="preserve">២៖ ប្រារព្ធ​អំណោយ​ស្រា ប្រេង និង​នំប៉័ង ដែល​ព្រះ​បាន​ប្រទាន​មក​យើង។</w:t>
      </w:r>
    </w:p>
    <w:p/>
    <w:p>
      <w:r xmlns:w="http://schemas.openxmlformats.org/wordprocessingml/2006/main">
        <w:t xml:space="preserve">១ យ៉ូហាន ១០:១០ - ចោរ​មិន​មែន​មក​ដើម្បី​លួច​សម្លាប់​បំផ្លាញ​ទេ ខ្ញុំ​មក​ដើម្បី​ឲ្យ​គេ​មាន​ជីវិត ហើយ​ឲ្យ​គេ​មាន​វា​ច្រើន​ជាង។</w:t>
      </w:r>
    </w:p>
    <w:p/>
    <w:p>
      <w:r xmlns:w="http://schemas.openxmlformats.org/wordprocessingml/2006/main">
        <w:t xml:space="preserve">2: James 1:17 - រាល់អំណោយល្អនិងអំណោយដ៏ល្អឥតខ្ចោះទាំងអស់គឺមកពីស្ថានលើហើយចុះពីព្រះវរបិតានៃពន្លឺដែលមិនមានការប្រែប្រួលឬស្រមោលនៃការងាក។</w:t>
      </w:r>
    </w:p>
    <w:p/>
    <w:p>
      <w:r xmlns:w="http://schemas.openxmlformats.org/wordprocessingml/2006/main">
        <w:t xml:space="preserve">ទំនុកតម្កើង 104:16 ដើម​ឈើ​របស់​ព្រះ‌អម្ចាស់​ពោរ​ពេញ​ទៅ​ដោយ​ដើម​ឈើ។ ដើមតាត្រៅនៃប្រទេសលីបង់ ដែលគាត់បានដាំ។</w:t>
      </w:r>
    </w:p>
    <w:p/>
    <w:p>
      <w:r xmlns:w="http://schemas.openxmlformats.org/wordprocessingml/2006/main">
        <w:t xml:space="preserve">ព្រះអម្ចាស់​បាន​ប្រទាន​ពរ​យ៉ាង​បរិបូរណ៍​លើ​ទឹកដី​របស់​ព្រះអង្គ​ដោយ​រុក្ខជាតិ​ខៀវស្រងាត់។</w:t>
      </w:r>
    </w:p>
    <w:p/>
    <w:p>
      <w:r xmlns:w="http://schemas.openxmlformats.org/wordprocessingml/2006/main">
        <w:t xml:space="preserve">១៖ ពរជ័យដ៏បរិបូររបស់ព្រះអម្ចាស់</w:t>
      </w:r>
    </w:p>
    <w:p/>
    <w:p>
      <w:r xmlns:w="http://schemas.openxmlformats.org/wordprocessingml/2006/main">
        <w:t xml:space="preserve">២៖ ការផ្តល់របស់ព្រះសម្រាប់រាស្ដ្ររបស់ទ្រង់</w:t>
      </w:r>
    </w:p>
    <w:p/>
    <w:p>
      <w:r xmlns:w="http://schemas.openxmlformats.org/wordprocessingml/2006/main">
        <w:t xml:space="preserve">1: អេសាយ 55:10-12 - ដ្បិត​ដូច​ជា​ភ្លៀង​ធ្លាក់​មក ហើយ​ព្រិល​ធ្លាក់​មក​ពី​ស្ថាន​បរម​សុខ ហើយ​មិន​ត្រឡប់​មក​ទី​នោះ​វិញ​ទេ គឺ​បាន​ស្រោច​ទឹក​លើ​ផែនដី ហើយ​បង្កើត​ជា​ពន្លក ដើម្បី​ផ្តល់​ពូជ​ដល់​អ្នក​ព្រោះ។ នំប៉័ងដល់អ្នកញ៉ាំ៖</w:t>
      </w:r>
    </w:p>
    <w:p/>
    <w:p>
      <w:r xmlns:w="http://schemas.openxmlformats.org/wordprocessingml/2006/main">
        <w:t xml:space="preserve">ទំនុកតម្កើង 65:9-13 - ព្រះអង្គ​យាង​មក​ផែនដី ហើយ​ស្រោច​ទឹក​ចុះ ព្រះអង្គ​ធ្វើ​អោយ​ទឹក​របស់​ព្រះជាម្ចាស់​មាន​ទឹក​ពេញ​បរិបូណ៌​យ៉ាង​ខ្លាំង។ ព្រះអង្គ​រៀបចំ​ស្រូវ​អោយ​ពួក​គេ នៅ​ពេល​ព្រះអង្គ​បាន​ប្រទាន​អោយ។</w:t>
      </w:r>
    </w:p>
    <w:p/>
    <w:p>
      <w:r xmlns:w="http://schemas.openxmlformats.org/wordprocessingml/2006/main">
        <w:t xml:space="preserve">ទំនុកតម្កើង 104:17 នៅ​កន្លែង​ដែល​សត្វ​ស្លាប​ធ្វើ​សំបុក រីឯ​សត្វ​ស្វា​វិញ ដើម​ត្របែក​ជា​ផ្ទះ​របស់​នាង។</w:t>
      </w:r>
    </w:p>
    <w:p/>
    <w:p>
      <w:r xmlns:w="http://schemas.openxmlformats.org/wordprocessingml/2006/main">
        <w:t xml:space="preserve">សត្វ​ស្លាប​ធ្វើ​សំបុក​នៅ​កន្លែង​ផ្សេងៗ ដោយ​សត្វ​ស្វា​ធ្វើ​ផ្ទះ​តាម​ដើម​ត្របែក។</w:t>
      </w:r>
    </w:p>
    <w:p/>
    <w:p>
      <w:r xmlns:w="http://schemas.openxmlformats.org/wordprocessingml/2006/main">
        <w:t xml:space="preserve">1. សត្វរបស់ព្រះ និងផ្ទះរបស់ពួកគេ៖ ស្វែងយល់ពីធម្មជាតិនៃពិភពលោកដែលបានបង្កើត</w:t>
      </w:r>
    </w:p>
    <w:p/>
    <w:p>
      <w:r xmlns:w="http://schemas.openxmlformats.org/wordprocessingml/2006/main">
        <w:t xml:space="preserve">2. ការផ្តល់របស់ព្រះ៖ ការសិក្សាអំពីការថែរក្សានៃការបង្កើត</w:t>
      </w:r>
    </w:p>
    <w:p/>
    <w:p>
      <w:r xmlns:w="http://schemas.openxmlformats.org/wordprocessingml/2006/main">
        <w:t xml:space="preserve">1. ម៉ាថាយ 6:26 - មើលសត្វស្លាបនៅលើអាកាស ពួកគេមិនសាបព្រោះ ឬច្រូតកាត់ ឬរក្សាទុកក្នុងជង្រុកទេ ប៉ុន្តែព្រះបិតារបស់អ្នកដែលគង់នៅស្ថានសួគ៌ទ្រង់ចិញ្ចឹមពួកគេ។</w:t>
      </w:r>
    </w:p>
    <w:p/>
    <w:p>
      <w:r xmlns:w="http://schemas.openxmlformats.org/wordprocessingml/2006/main">
        <w:t xml:space="preserve">2. អេសាយ 40:11 - គាត់ចិញ្ចឹមហ្វូងចៀមរបស់គាត់ដូចជាអ្នកគង្វាល: គាត់ប្រមូលកូនចៀមនៅក្នុងដៃរបស់គាត់ហើយកាន់ពួកគេនៅជិតបេះដូងរបស់គាត់; គាត់ដឹកនាំអ្នកដែលមានវ័យក្មេងដោយទន់ភ្លន់។</w:t>
      </w:r>
    </w:p>
    <w:p/>
    <w:p>
      <w:r xmlns:w="http://schemas.openxmlformats.org/wordprocessingml/2006/main">
        <w:t xml:space="preserve">ទំនុកតម្កើង 104:18 ភ្នំ​ខ្ពស់​ជា​ជម្រក​របស់​ពពែ​ព្រៃ។ និងថ្មសម្រាប់កោណ។</w:t>
      </w:r>
    </w:p>
    <w:p/>
    <w:p>
      <w:r xmlns:w="http://schemas.openxmlformats.org/wordprocessingml/2006/main">
        <w:t xml:space="preserve">ពពែ​ព្រៃ និង​សត្វ​ពពែ​រក​ទី​ជ្រក​នៅ​លើ​ភ្នំ​ខ្ពស់ និង​ថ្ម។</w:t>
      </w:r>
    </w:p>
    <w:p/>
    <w:p>
      <w:r xmlns:w="http://schemas.openxmlformats.org/wordprocessingml/2006/main">
        <w:t xml:space="preserve">1. ព្រះអម្ចាស់ផ្តល់ជម្រកសម្រាប់ការបង្កើតទាំងអស់។</w:t>
      </w:r>
    </w:p>
    <w:p/>
    <w:p>
      <w:r xmlns:w="http://schemas.openxmlformats.org/wordprocessingml/2006/main">
        <w:t xml:space="preserve">2. ស្វែងរកកម្លាំងក្នុងគ្រាលំបាក</w:t>
      </w:r>
    </w:p>
    <w:p/>
    <w:p>
      <w:r xmlns:w="http://schemas.openxmlformats.org/wordprocessingml/2006/main">
        <w:t xml:space="preserve">1. ហេព្រើរ 13:5b - ទ្រង់ផ្ទាល់មានបន្ទូលថា ខ្ញុំនឹងមិនចាកចេញពីអ្នក ឬបោះបង់ចោលអ្នកឡើយ។</w:t>
      </w:r>
    </w:p>
    <w:p/>
    <w:p>
      <w:r xmlns:w="http://schemas.openxmlformats.org/wordprocessingml/2006/main">
        <w:t xml:space="preserve">2. ទំនុកតម្កើង 23:4 - ទោះ​បី​ខ្ញុំ​ដើរ​កាត់​ជ្រលង​ភ្នំ​នៃ​ស្រមោល​នៃ​សេចក្ដី​ស្លាប់​ក៏​ដោយ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ទំនុកតម្កើង 104:19 ព្រះអង្គ​បាន​កំណត់​ព្រះ​ច័ន្ទ​តាម​រដូវ​កាល៖ ព្រះ‌អាទិត្យ​ជ្រាប​ថា​ខ្លួន​នឹង​ចុះ​មក។</w:t>
      </w:r>
    </w:p>
    <w:p/>
    <w:p>
      <w:r xmlns:w="http://schemas.openxmlformats.org/wordprocessingml/2006/main">
        <w:t xml:space="preserve">ព្រះ​បាន​តែងតាំង​ព្រះ​ច័ន្ទ​ដើម្បី​កំណត់​រដូវ​កាល និង​ព្រះអាទិត្យ​ដើម្បី​សម្គាល់​ការ​កំណត់​របស់​ខ្លួន។</w:t>
      </w:r>
    </w:p>
    <w:p/>
    <w:p>
      <w:r xmlns:w="http://schemas.openxmlformats.org/wordprocessingml/2006/main">
        <w:t xml:space="preserve">1. ផែនការរបស់ព្រះ - យើងត្រូវបានគេរំលឹកពីរបៀបដែលព្រះមានផែនការសម្រាប់អ្វីៗទាំងអស់ ធំ និងតូច។</w:t>
      </w:r>
    </w:p>
    <w:p/>
    <w:p>
      <w:r xmlns:w="http://schemas.openxmlformats.org/wordprocessingml/2006/main">
        <w:t xml:space="preserve">2. ព្រះអាទិត្យ និងព្រះច័ន្ទ - របៀបដែលព្រះអាទិត្យ និងព្រះច័ន្ទ គឺជាតំណាងនៃអំណាច និងប្រាជ្ញារបស់ព្រះ។</w:t>
      </w:r>
    </w:p>
    <w:p/>
    <w:p>
      <w:r xmlns:w="http://schemas.openxmlformats.org/wordprocessingml/2006/main">
        <w:t xml:space="preserve">1. សាស្ដា 3:1-8 - សម្រាប់អ្វីៗទាំងអស់មានរដូវ និងពេលសម្រាប់គ្រប់រឿងនៅក្រោមស្ថានសួគ៌។</w:t>
      </w:r>
    </w:p>
    <w:p/>
    <w:p>
      <w:r xmlns:w="http://schemas.openxmlformats.org/wordprocessingml/2006/main">
        <w:t xml:space="preserve">2. អេសាយ 40:26 - ក្រឡេក​មើល​ឲ្យ​ខ្ពស់​មើល​ថា តើ​អ្នក​ណា​បង្កើត​របស់​ទាំង​នេះ? អ្នក​ណា​ដែល​នាំ​ម្ចាស់​ផ្ទះ​ចេញ​តាម​លេខ ហៅ​គេ​ទាំង​អស់​តាម​ឈ្មោះ។ ដោយ​អំណាច​ដ៏​អស្ចារ្យ​របស់​ទ្រង់ និង​ដោយ​សារ​ទ្រង់​មាន​អំណាច​ខ្លាំង មិន​មាន​នរណា​ម្នាក់​បាត់​បង់​ឡើយ។</w:t>
      </w:r>
    </w:p>
    <w:p/>
    <w:p>
      <w:r xmlns:w="http://schemas.openxmlformats.org/wordprocessingml/2006/main">
        <w:t xml:space="preserve">ទំនុកតម្កើង 104:20 ព្រះអង្គ​ធ្វើ​ឲ្យ​ងងឹត​សូន្យ​ឈឹង ហើយ​ពេល​យប់ សត្វ​ព្រៃ​ទាំង​ប៉ុន្មាន​ហើរ​ចេញ។</w:t>
      </w:r>
    </w:p>
    <w:p/>
    <w:p>
      <w:r xmlns:w="http://schemas.openxmlformats.org/wordprocessingml/2006/main">
        <w:t xml:space="preserve">ព្រះ​ជា​អ្នក​បង្កើត​ភាព​ងងឹត​នៅ​ពេល​យប់ ដោយ​ផ្តល់​នូវ​បរិយាកាស​សុវត្ថិភាព​ដែល​សត្វ​ព្រៃ​អាច​ដើរ​ហើរ។</w:t>
      </w:r>
    </w:p>
    <w:p/>
    <w:p>
      <w:r xmlns:w="http://schemas.openxmlformats.org/wordprocessingml/2006/main">
        <w:t xml:space="preserve">1: ព្រះផ្តល់ឱ្យយើងនូវកន្លែងដែលមានសុវត្ថិភាពដើម្បីរុករកនិងរីកលូតលាស់នៅក្នុងពន្លឺរបស់ទ្រង់។</w:t>
      </w:r>
    </w:p>
    <w:p/>
    <w:p>
      <w:r xmlns:w="http://schemas.openxmlformats.org/wordprocessingml/2006/main">
        <w:t xml:space="preserve">២៖ យើង​គួរ​តែ​បង្ហាញ​ការ​ដឹង​គុណ​ចំពោះ​ព្រះ​ចំពោះ​ភាព​ងងឹត​ដែល​ទ្រង់​ប្រទាន​ឲ្យ​យើង​នៅ​ពេល​យប់។</w:t>
      </w:r>
    </w:p>
    <w:p/>
    <w:p>
      <w:r xmlns:w="http://schemas.openxmlformats.org/wordprocessingml/2006/main">
        <w:t xml:space="preserve">១៖ ទំនុកតម្កើង ១០៤:២០ ព្រះអង្គ​ធ្វើ​ឲ្យ​ងងឹត​សូន្យ​ឈឹង ហើយ​ពេល​យប់ សត្វ​ព្រៃ​ទាំង​ប៉ុន្មាន​ហើរ​ចេញ​មក។</w:t>
      </w:r>
    </w:p>
    <w:p/>
    <w:p>
      <w:r xmlns:w="http://schemas.openxmlformats.org/wordprocessingml/2006/main">
        <w:t xml:space="preserve">២៖ អេសាយ ៤៥:៧ - ខ្ញុំ​បង្កើត​ពន្លឺ ហើយ​បង្កើត​ភាព​ងងឹត៖ ខ្ញុំ​បង្កើត​សន្តិភាព ហើយ​បង្កើត​អំពើ​អាក្រក់៖ ខ្ញុំ​ជា​ព្រះ​យេហូវ៉ា​ធ្វើ​ការ​ទាំង​អស់​នេះ។</w:t>
      </w:r>
    </w:p>
    <w:p/>
    <w:p>
      <w:r xmlns:w="http://schemas.openxmlformats.org/wordprocessingml/2006/main">
        <w:t xml:space="preserve">ទំនុកតម្កើង 104:21 សត្វ​តោ​កំពុង​គ្រហឹម​តាម​ចាប់​វា ហើយ​ស្វែង​រក​សាច់​ពី​ព្រះ។</w:t>
      </w:r>
    </w:p>
    <w:p/>
    <w:p>
      <w:r xmlns:w="http://schemas.openxmlformats.org/wordprocessingml/2006/main">
        <w:t xml:space="preserve">តោវ័យក្មេងពឹងផ្អែកលើព្រះសម្រាប់អាហារ ដោយស្វែងរកវាតាមរយៈការបន្លឺសំឡេងរបស់ពួកគេ។</w:t>
      </w:r>
    </w:p>
    <w:p/>
    <w:p>
      <w:r xmlns:w="http://schemas.openxmlformats.org/wordprocessingml/2006/main">
        <w:t xml:space="preserve">១៖ ព្រះជាអ្នកផ្តល់របស់យើង និងជាប្រភពនៃតម្រូវការទាំងអស់របស់យើង។</w:t>
      </w:r>
    </w:p>
    <w:p/>
    <w:p>
      <w:r xmlns:w="http://schemas.openxmlformats.org/wordprocessingml/2006/main">
        <w:t xml:space="preserve">២៖ យើង​ត្រូវ​ទុក​ចិត្ត​លើ​ព្រះ​ដើម្បី​ផ្គត់ផ្គង់​ដល់​យើង ដូច​ដែល​ទ្រង់​បាន​សន្យា។</w:t>
      </w:r>
    </w:p>
    <w:p/>
    <w:p>
      <w:r xmlns:w="http://schemas.openxmlformats.org/wordprocessingml/2006/main">
        <w:t xml:space="preserve">១: ទំនុកតម្កើង ៣៧:២៥ - «ខ្ញុំ​នៅ​ក្មេង ហើយ​ឥឡូវ​ចាស់​ហើយ ប៉ុន្តែ​ខ្ញុំ​មិន​ដែល​ឃើញ​មនុស្ស​សុចរិត​ត្រូវ​គេ​បោះ​បង់​ចោល ឬ​ពូជ​គាត់​សុំ​នំប៉័ង»។</w:t>
      </w:r>
    </w:p>
    <w:p/>
    <w:p>
      <w:r xmlns:w="http://schemas.openxmlformats.org/wordprocessingml/2006/main">
        <w:t xml:space="preserve">ម៉ាថាយ 6:26-27 - "មើល​សត្វ​ស្លាប​នៅ​លើ​អាកាស ដ្បិត​វា​មិន​បាន​សាប​ព្រោះ មិន​ច្រូត ឬ​ប្រមូល​ក្នុង​ជង្រុក​ទេ ប៉ុន្តែ​បិតា​របស់​អ្នក​ដែល​គង់​នៅ​ស្ថាន​សួគ៌​ទ្រង់​ចិញ្ចឹម​វា​ចុះ តើ​អ្នក​រាល់​គ្នា​មិន​ប្រសើរ​ជាង​វា​ទេ​ឬ?</w:t>
      </w:r>
    </w:p>
    <w:p/>
    <w:p>
      <w:r xmlns:w="http://schemas.openxmlformats.org/wordprocessingml/2006/main">
        <w:t xml:space="preserve">ទំនុកតម្កើង 104:22 ព្រះអាទិត្យ​រះ​ឡើង គេ​ប្រមូល​ផ្ដុំ​គ្នា​ទៅ​ដាក់​ក្នុង​រូង។</w:t>
      </w:r>
    </w:p>
    <w:p/>
    <w:p>
      <w:r xmlns:w="http://schemas.openxmlformats.org/wordprocessingml/2006/main">
        <w:t xml:space="preserve">សត្វរបស់ព្រះជាម្ចាស់ប្រមូលផ្តុំគ្នានៅពេលព្រឹក ហើយសម្រាកនៅក្នុងរូងរបស់ពួកគេ។</w:t>
      </w:r>
    </w:p>
    <w:p/>
    <w:p>
      <w:r xmlns:w="http://schemas.openxmlformats.org/wordprocessingml/2006/main">
        <w:t xml:space="preserve">1. សត្វរបស់ព្រះនិងអំណោយនៃការសម្រាក</w:t>
      </w:r>
    </w:p>
    <w:p/>
    <w:p>
      <w:r xmlns:w="http://schemas.openxmlformats.org/wordprocessingml/2006/main">
        <w:t xml:space="preserve">2. ពរជ័យនៃការជួបជុំគ្នា។</w:t>
      </w:r>
    </w:p>
    <w:p/>
    <w:p>
      <w:r xmlns:w="http://schemas.openxmlformats.org/wordprocessingml/2006/main">
        <w:t xml:space="preserve">1. អេសាយ 40:28 - «តើ​អ្នក​មិន​ដឹង​ទេ? អ្នក​មិន​បាន​ឮ​ទេ​ឬ? ព្រះអម្ចាស់​ជា​ព្រះ​ដ៏​នៅ​អស់កល្ប​ជា​និច្ច ជា​ព្រះ​ដែល​បង្កើត​ចុង​បំផុត​នៃ​ផែនដី ទ្រង់​នឹង​មិន​នឿយ​ហត់ ឬ​នឿយ​ណាយ ហើយ​ការ​យល់​ដឹង​របស់​ទ្រង់​គ្មាន​នរណា​អាច​យល់​បាន​ឡើយ។ "</w:t>
      </w:r>
    </w:p>
    <w:p/>
    <w:p>
      <w:r xmlns:w="http://schemas.openxmlformats.org/wordprocessingml/2006/main">
        <w:t xml:space="preserve">2. ម៉ាថាយ 11:28-30 - «អស់​អ្នក​ណា​ដែល​នឿយ​ហត់ និង​បន្ទុក​អើយ ចូរ​មក​ឯ​ខ្ញុំ នោះ​យើង​នឹង​ឲ្យ​អ្នក​រាល់​គ្នា​បាន​សម្រាក ចូរ​យក​នឹម​របស់​ខ្ញុំ​ដាក់​លើ​អ្នក ហើយ​រៀន​ពី​ខ្ញុំ ដ្បិត​ខ្ញុំ​មាន​ចិត្ត​សុភាព ហើយ​មាន​ចិត្ត​រាប​ទាប ហើយ​អ្នក​រាល់​គ្នា នឹង​បាន​សេចក្ដី​សំរាក​ដល់​ព្រលឹង​អ្នក​រាល់​គ្នា ដ្បិត​នឹម​របស់​ខ្ញុំ​ងាយ​ស្រួល ហើយ​បន្ទុក​របស់​ខ្ញុំ​ក៏​ស្រាល»។</w:t>
      </w:r>
    </w:p>
    <w:p/>
    <w:p>
      <w:r xmlns:w="http://schemas.openxmlformats.org/wordprocessingml/2006/main">
        <w:t xml:space="preserve">ទំនុកតម្កើង 104:23 មនុស្ស​ចេញ​ទៅ​ធ្វើ​ការ​រហូត​ដល់​ល្ងាច។</w:t>
      </w:r>
    </w:p>
    <w:p/>
    <w:p>
      <w:r xmlns:w="http://schemas.openxmlformats.org/wordprocessingml/2006/main">
        <w:t xml:space="preserve">បុរសធ្វើការនៅពេលថ្ងៃរហូតដល់យប់។</w:t>
      </w:r>
    </w:p>
    <w:p/>
    <w:p>
      <w:r xmlns:w="http://schemas.openxmlformats.org/wordprocessingml/2006/main">
        <w:t xml:space="preserve">១៖ ការងាររបស់យើងគឺជាការឆ្លុះបញ្ចាំងពីព្រះគុណ និងសេចក្តីមេត្តាករុណារបស់ព្រះ។</w:t>
      </w:r>
    </w:p>
    <w:p/>
    <w:p>
      <w:r xmlns:w="http://schemas.openxmlformats.org/wordprocessingml/2006/main">
        <w:t xml:space="preserve">២៖ ការងារ​ជា​ផ្នែក​មួយ​ដ៏​សំខាន់​ក្នុង​ជីវិត​របស់​យើង ហើយ​គួរ​ធ្វើ​ដោយ​ស្មារតី​រីករាយ។</w:t>
      </w:r>
    </w:p>
    <w:p/>
    <w:p>
      <w:r xmlns:w="http://schemas.openxmlformats.org/wordprocessingml/2006/main">
        <w:t xml:space="preserve">1: កូល៉ុស 3: 23 - "អ្វីដែលអ្នកធ្វើ, ធ្វើការដោយបេះដូង, ដូចជាសម្រាប់ព្រះអម្ចាស់, និងមិនមែនសម្រាប់បុរស" ។</w:t>
      </w:r>
    </w:p>
    <w:p/>
    <w:p>
      <w:r xmlns:w="http://schemas.openxmlformats.org/wordprocessingml/2006/main">
        <w:t xml:space="preserve">២: សាស្ដា ២:២៤ - «មនុស្ស​ម្នាក់​មិន​អាច​ធ្វើ​អ្វី​បាន​ល្អ​ជាង​ការ​ស៊ី​ផឹក ហើយ​ស្វែង​រក​ការ​ស្កប់​ចិត្ត​ដោយ​ការ​ខិត​ខំ​របស់​ខ្លួន​នោះ​ទេ ខ្ញុំ​ឃើញ​ថា នេះ​ក៏​មក​ពី​ព្រះហស្ត​របស់​ព្រះ»។</w:t>
      </w:r>
    </w:p>
    <w:p/>
    <w:p>
      <w:r xmlns:w="http://schemas.openxmlformats.org/wordprocessingml/2006/main">
        <w:t xml:space="preserve">ទំនុកតម្កើង 104:24 ព្រះ‌អម្ចាស់​អើយ កិច្ចការ​របស់​ព្រះអង្គ​មាន​ច្រើន​យ៉ាង​ណា! ព្រះអង្គ​បាន​បង្កើត​វា​ទាំង​អស់​ដោយ​ប្រាជ្ញា។ ផែនដី​ពោរពេញ​ទៅ​ដោយ​ទ្រព្យ​សម្បត្តិ​របស់​ព្រះអង្គ។</w:t>
      </w:r>
    </w:p>
    <w:p/>
    <w:p>
      <w:r xmlns:w="http://schemas.openxmlformats.org/wordprocessingml/2006/main">
        <w:t xml:space="preserve">កិច្ចការ​របស់​ព្រះអម្ចាស់​មាន​ច្រើន​យ៉ាង ហើយ​បង្កើត​ឡើង​ដោយ​ប្រាជ្ញា ដែល​បំពេញ​ផែនដី​ដោយ​ទ្រព្យ​សម្បត្តិ​របស់​ទ្រង់។</w:t>
      </w:r>
    </w:p>
    <w:p/>
    <w:p>
      <w:r xmlns:w="http://schemas.openxmlformats.org/wordprocessingml/2006/main">
        <w:t xml:space="preserve">1. ប្រាជ្ញា និងសប្បុរសរបស់ព្រះអម្ចាស់</w:t>
      </w:r>
    </w:p>
    <w:p/>
    <w:p>
      <w:r xmlns:w="http://schemas.openxmlformats.org/wordprocessingml/2006/main">
        <w:t xml:space="preserve">ការផ្គត់ផ្គង់ដ៏បរិបូររបស់ព្រះ</w:t>
      </w:r>
    </w:p>
    <w:p/>
    <w:p>
      <w:r xmlns:w="http://schemas.openxmlformats.org/wordprocessingml/2006/main">
        <w:t xml:space="preserve">1. យ៉ាកុប 1:17 - រាល់អំណោយដ៏ល្អ និងឥតខ្ចោះគឺមកពីស្ថានលើ គឺមកពីព្រះវរបិតានៃពន្លឺនៅស្ថានសួគ៌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2. ទំនុកតម្កើង 65:11 - អ្នក​បាន​គ្រង​រាជ្យ​ឆ្នាំ​ដោយ​អំណោយ​ទាន​របស់​អ្នក, ហើយ​រទេះ​របស់​អ្នក​មាន​ច្រើន​ក្រៃលែង​។</w:t>
      </w:r>
    </w:p>
    <w:p/>
    <w:p>
      <w:r xmlns:w="http://schemas.openxmlformats.org/wordprocessingml/2006/main">
        <w:t xml:space="preserve">ទំនុកតម្កើង 104:25 ដូច្នេះ​ហើយ​បាន​ជា​សមុទ្រ​ដ៏​ធំ​ទូលាយ ដែល​មាន​សត្វ​លូន​លាស់​រាប់​មិន​អស់ ទាំង​សត្វ​តូច និង​ធំ។</w:t>
      </w:r>
    </w:p>
    <w:p/>
    <w:p>
      <w:r xmlns:w="http://schemas.openxmlformats.org/wordprocessingml/2006/main">
        <w:t xml:space="preserve">ទំនុកតម្កើង 104:25 ពិពណ៌នា​អំពី​ផ្ទៃ​សមុទ្រ​ដ៏​ធំ​ល្វឹងល្វើយ ដែល​ជា​ជម្រក​របស់​សត្វ​ធំ និង​តូច​ជាច្រើន​ប្រភេទ។</w:t>
      </w:r>
    </w:p>
    <w:p/>
    <w:p>
      <w:r xmlns:w="http://schemas.openxmlformats.org/wordprocessingml/2006/main">
        <w:t xml:space="preserve">1. ការ​បង្កើត​របស់​ព្រះ​គឺ​ធំ​ល្វឹង​ល្វើយ ហើយ​មាន​ជីវិត។—ទំនុកដំកើង ១០៤:២៥</w:t>
      </w:r>
    </w:p>
    <w:p/>
    <w:p>
      <w:r xmlns:w="http://schemas.openxmlformats.org/wordprocessingml/2006/main">
        <w:t xml:space="preserve">២.សម្រស់​សមុទ្រ​ជា​ការ​រំឭក​ពី​ភាព​អស្ចារ្យ​របស់​ព្រះ—ទំនុកដំកើង ១០៤:២៥</w:t>
      </w:r>
    </w:p>
    <w:p/>
    <w:p>
      <w:r xmlns:w="http://schemas.openxmlformats.org/wordprocessingml/2006/main">
        <w:t xml:space="preserve">1. លោកុប្បត្តិ 1:20-21 - ហើយព្រះជាម្ចាស់ទ្រង់មានបន្ទូលថា ចូរឱ្យទឹកចុះមកជាមួយនឹងហ្វូងសត្វមានជីវិត ហើយទុកឱ្យសត្វស្លាបហើរពីលើផែនដី កាត់ផ្ទៃមេឃ។</w:t>
      </w:r>
    </w:p>
    <w:p/>
    <w:p>
      <w:r xmlns:w="http://schemas.openxmlformats.org/wordprocessingml/2006/main">
        <w:t xml:space="preserve">2. យ៉ូប 12:7-10 - ប៉ុន្តែសូមសួរសត្វនោះ ពួកគេនឹងបង្រៀនអ្នក សត្វស្លាបនៅស្ថានសួគ៌ ហើយពួកគេនឹងប្រាប់អ្នក ឬគុម្ពោតនៃផែនដី ពួកគេនឹងបង្រៀនអ្នក ហើយត្រីនៃសមុទ្រនឹងប្រាប់អ្នក។ ក្នុង​ចំណោម​អ្នក​ទាំង​នេះ តើ​នរណា​មិន​ដឹង​ថា ព្រះ​ហស្ដ​របស់​ព្រះអម្ចាស់​បាន​ធ្វើ​ដូច្នេះ? នៅក្នុងដៃរបស់គាត់គឺជាជីវិតរបស់ភាវៈរស់ និងដង្ហើមរបស់មនុស្សជាតិទាំងអស់។</w:t>
      </w:r>
    </w:p>
    <w:p/>
    <w:p>
      <w:r xmlns:w="http://schemas.openxmlformats.org/wordprocessingml/2006/main">
        <w:t xml:space="preserve">ទំនុកតម្កើង 104:26 ចុះ​សំពៅ​ទៅ មាន​លេវី‌ថាន ដែល​ទ្រង់​បាន​បង្កើត​ឲ្យ​លេង​នៅ​ទី​នោះ។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អ្នក​តែង​ទំនុកតម្កើង​សរសើរ​ព្រះ​ចំពោះ​ភាព​ស្រស់​ស្អាត​នៃ​ការ​បង្កើត ដោយ​និយាយ​យ៉ាង​ពិសេស​អំពី​សំពៅ និង​លេវីថាន ដែល​ទ្រង់​បាន​បង្កើត។</w:t>
      </w:r>
    </w:p>
    <w:p/>
    <w:p>
      <w:r xmlns:w="http://schemas.openxmlformats.org/wordprocessingml/2006/main">
        <w:t xml:space="preserve">1. អច្ឆរិយៈនៃការបង្កើតរបស់ព្រះ</w:t>
      </w:r>
    </w:p>
    <w:p/>
    <w:p>
      <w:r xmlns:w="http://schemas.openxmlformats.org/wordprocessingml/2006/main">
        <w:t xml:space="preserve">2. ស្វែងរកការសម្រាកនៅក្នុងការផ្ដល់ឱ្យរបស់ព្រះ</w:t>
      </w:r>
    </w:p>
    <w:p/>
    <w:p>
      <w:r xmlns:w="http://schemas.openxmlformats.org/wordprocessingml/2006/main">
        <w:t xml:space="preserve">១.ទំនុកតម្កើង ៨:៣-៤ «កាល​ណា​ខ្ញុំ​ពិចារណា​មើល​ផ្ទៃ​មេឃ​របស់​ទ្រង់ ជា​ស្នាដៃ​នៃ​ម្រាម​ដៃ ព្រះ​ច័ន្ទ និង​ផ្កាយ ដែល​ទ្រង់​បាន​តាំង​ឡើង តើ​មនុស្ស​ជា​អ្វី ដែល​អ្នក​នឹក​ឃើញ​ដល់​ទ្រង់ ហើយ​កូន​មនុស្ស​នោះ តើអ្នកមកលេងគាត់ទេ?</w:t>
      </w:r>
    </w:p>
    <w:p/>
    <w:p>
      <w:r xmlns:w="http://schemas.openxmlformats.org/wordprocessingml/2006/main">
        <w:t xml:space="preserve">យ៉ូប 41:1-11 «តើ​អ្នក​អាច​ទាញ​លេវីថាន​ចេញ​ដោយ​ទំពក់​ឬ? ឬ​អណ្ដាត​របស់​គាត់​ដោយ​ខ្សែ​ដែល​អ្នក​ដាក់​ចុះ?... តើ​អ្នក​ណា​អាច​បើក​ទ្វារ​មុខ​បាន? ជា​មោទនភាព​របស់​ទ្រង់ បិទ​ជាប់​គ្នា​ដូច​នឹង​ត្រា​បិទ​ជិត។... ទ្រង់​ធ្វើ​ទី​ជ្រៅ​ឲ្យ​ឆ្អិន​ដូច​ឆ្នាំង ទ្រង់​ធ្វើ​សមុទ្រ​ដូច​ជា​ឆ្នាំង​ប្រេង»។</w:t>
      </w:r>
    </w:p>
    <w:p/>
    <w:p>
      <w:r xmlns:w="http://schemas.openxmlformats.org/wordprocessingml/2006/main">
        <w:t xml:space="preserve">ទំនុកតម្កើង 104:27 អ្នក​ទាំង​នេះ​រង់ចាំ​អ្នក​ទាំង​អស់។ ដើម្បី​ឲ្យ​អ្នក​អាច​ឲ្យ​សាច់​ពួក​គេ​នៅ​ពេល​កំណត់។</w:t>
      </w:r>
    </w:p>
    <w:p/>
    <w:p>
      <w:r xmlns:w="http://schemas.openxmlformats.org/wordprocessingml/2006/main">
        <w:t xml:space="preserve">ព្រះផ្តល់អាហារដល់សត្វមានជីវិតទាំងអស់។</w:t>
      </w:r>
    </w:p>
    <w:p/>
    <w:p>
      <w:r xmlns:w="http://schemas.openxmlformats.org/wordprocessingml/2006/main">
        <w:t xml:space="preserve">1. ការ​យក​ចិត្ត​ទុក​ដាក់​របស់​ព្រះ - ទំនុកតម្កើង ១០៤:២៧</w:t>
      </w:r>
    </w:p>
    <w:p/>
    <w:p>
      <w:r xmlns:w="http://schemas.openxmlformats.org/wordprocessingml/2006/main">
        <w:t xml:space="preserve">2. អំណោយនៃអាហារូបត្ថម្ភ - ទំនុកតម្កើង 104:27</w:t>
      </w:r>
    </w:p>
    <w:p/>
    <w:p>
      <w:r xmlns:w="http://schemas.openxmlformats.org/wordprocessingml/2006/main">
        <w:t xml:space="preserve">1. ម៉ាថាយ 6:25-34 - កុំបារម្ភអំពីជីវិតរបស់អ្នក។</w:t>
      </w:r>
    </w:p>
    <w:p/>
    <w:p>
      <w:r xmlns:w="http://schemas.openxmlformats.org/wordprocessingml/2006/main">
        <w:t xml:space="preserve">2. ទំនុកតម្កើង 145:15-16 - ព្រះអម្ចាស់​ទ្រង់​សុចរិត​ក្នុង​គ្រប់​ទាំង​ផ្លូវ​របស់​ទ្រង់ ហើយ​សប្បុរស​ក្នុង​គ្រប់​ទាំង​ការ​របស់​ទ្រង់។</w:t>
      </w:r>
    </w:p>
    <w:p/>
    <w:p>
      <w:r xmlns:w="http://schemas.openxmlformats.org/wordprocessingml/2006/main">
        <w:t xml:space="preserve">ទំនុកតម្កើង 104:28 ព្រះអង្គ​ប្រទាន​ឲ្យ​គេ​ប្រមូល​យក​ព្រះហស្ដ​របស់​ព្រះអង្គ​ឡើង នោះ​គេ​បាន​ពេញ​ដោយ​សេចក្ដី​ល្អ។</w:t>
      </w:r>
    </w:p>
    <w:p/>
    <w:p>
      <w:r xmlns:w="http://schemas.openxmlformats.org/wordprocessingml/2006/main">
        <w:t xml:space="preserve">ព្រះ​ទ្រង់​ប្រទាន​ដល់​សត្វ​លោក​ទាំង​អស់ ហើយ​យើង​គួរ​ដឹង​គុណ​ចំពោះ​ពរជ័យ​ដ៏​សប្បុរស​របស់​ទ្រង់។</w:t>
      </w:r>
    </w:p>
    <w:p/>
    <w:p>
      <w:r xmlns:w="http://schemas.openxmlformats.org/wordprocessingml/2006/main">
        <w:t xml:space="preserve">1. ការដឹងគុណចំពោះមុខនៃភាពបរិបូរណ៍</w:t>
      </w:r>
    </w:p>
    <w:p/>
    <w:p>
      <w:r xmlns:w="http://schemas.openxmlformats.org/wordprocessingml/2006/main">
        <w:t xml:space="preserve">2. ដៃបើកចំហរបស់ព្រះ និងពរជ័យរបស់យើង។</w:t>
      </w:r>
    </w:p>
    <w:p/>
    <w:p>
      <w:r xmlns:w="http://schemas.openxmlformats.org/wordprocessingml/2006/main">
        <w:t xml:space="preserve">1. ម៉ាថាយ 6:25-34 - កុំបារម្ភ</w:t>
      </w:r>
    </w:p>
    <w:p/>
    <w:p>
      <w:r xmlns:w="http://schemas.openxmlformats.org/wordprocessingml/2006/main">
        <w:t xml:space="preserve">2. លូកា ១២:២២-៣១ - កុំខ្វល់ខ្វាយ</w:t>
      </w:r>
    </w:p>
    <w:p/>
    <w:p>
      <w:r xmlns:w="http://schemas.openxmlformats.org/wordprocessingml/2006/main">
        <w:t xml:space="preserve">ទំនុកតម្កើង 104:29 ព្រះអង្គ​លាក់​ព្រះ‌ភ័ក្ត្រ​ព្រះអង្គ ព្រះអង្គ​ព្រួយ​ព្រះ‌ហឫទ័យ ព្រះអង្គ​ដក​ដង្ហើម​របស់​គេ ស្លាប់ ហើយ​ត្រឡប់​ទៅ​ជា​ធូលី​ដី​វិញ។</w:t>
      </w:r>
    </w:p>
    <w:p/>
    <w:p>
      <w:r xmlns:w="http://schemas.openxmlformats.org/wordprocessingml/2006/main">
        <w:t xml:space="preserve">វត្តមានដ៏មានឥទ្ធិពលរបស់ព្រះផ្លាស់ប្តូរជីវិតរបស់អ្នកដែលមានបទពិសោធន៍។</w:t>
      </w:r>
    </w:p>
    <w:p/>
    <w:p>
      <w:r xmlns:w="http://schemas.openxmlformats.org/wordprocessingml/2006/main">
        <w:t xml:space="preserve">1: វត្តមានរបស់ព្រះមានអំណាចដើម្បីនាំមកនូវជីវិតនិងការផ្លាស់ប្តូរ។</w:t>
      </w:r>
    </w:p>
    <w:p/>
    <w:p>
      <w:r xmlns:w="http://schemas.openxmlformats.org/wordprocessingml/2006/main">
        <w:t xml:space="preserve">2: ភាពអស្ចារ្យរបស់ព្រះត្រូវបានបង្ហាញនៅក្នុងសមត្ថភាពរបស់ទ្រង់ក្នុងការនាំមកនូវជីវិតនិងសេចក្តីស្លាប់។</w:t>
      </w:r>
    </w:p>
    <w:p/>
    <w:p>
      <w:r xmlns:w="http://schemas.openxmlformats.org/wordprocessingml/2006/main">
        <w:t xml:space="preserve">1: និក្ខមនំ 33:18-19 - ម៉ូសេបានសុំឱ្យឃើញសិរីរុងរឿងរបស់ព្រះ ហើយការឆ្លើយតបរបស់ព្រះគឺដើម្បីប្រកាសពីសេចក្តីល្អ និងសេចក្តីមេត្តាករុណារបស់ទ្រង់។</w:t>
      </w:r>
    </w:p>
    <w:p/>
    <w:p>
      <w:r xmlns:w="http://schemas.openxmlformats.org/wordprocessingml/2006/main">
        <w:t xml:space="preserve">២:២ កូរិនថូស ៣:១៧-១៨ - ព្រះអម្ចាស់ជាព្រះវិញ្ញាណដែលប្រទានជីវិត និងសេរីភាពពីក្រិត្យវិន័យនៃអំពើបាប និងសេចក្តីស្លាប់។</w:t>
      </w:r>
    </w:p>
    <w:p/>
    <w:p>
      <w:r xmlns:w="http://schemas.openxmlformats.org/wordprocessingml/2006/main">
        <w:t xml:space="preserve">ទំនុកតម្កើង 104:30 ព្រះអង្គ​បាន​ចាត់​វិញ្ញាណ​របស់​ព្រះអង្គ​ចេញ​មក ពួក​គេ​បាន​បង្កើត​ឡើង ហើយ​ព្រះអង្គ​ក៏​បង្កើត​ផ្ទៃ​ផែនដី​ឡើង​វិញ។</w:t>
      </w:r>
    </w:p>
    <w:p/>
    <w:p>
      <w:r xmlns:w="http://schemas.openxmlformats.org/wordprocessingml/2006/main">
        <w:t xml:space="preserve">វគ្គ​នេះ​និយាយ​អំពី​អំណាច​របស់​ព្រះ​ដើម្បី​នាំ​មក​នូវ​ការ​បង្កើត និង​ការ​កើត​ឡើង​វិញ។</w:t>
      </w:r>
    </w:p>
    <w:p/>
    <w:p>
      <w:r xmlns:w="http://schemas.openxmlformats.org/wordprocessingml/2006/main">
        <w:t xml:space="preserve">1: អំណាចរបស់ព្រះដើម្បីបង្កើតនិងបន្ត</w:t>
      </w:r>
    </w:p>
    <w:p/>
    <w:p>
      <w:r xmlns:w="http://schemas.openxmlformats.org/wordprocessingml/2006/main">
        <w:t xml:space="preserve">២៖ ការយល់ដឹងអំពីអំណាចនៃវិញ្ញាណរបស់ព្រះ</w:t>
      </w:r>
    </w:p>
    <w:p/>
    <w:p>
      <w:r xmlns:w="http://schemas.openxmlformats.org/wordprocessingml/2006/main">
        <w:t xml:space="preserve">១៖ អេសាយ ៤០:២៨-៣១ - «តើ​អ្នក​រាល់​គ្នា​មិន​ដឹង​ឬ​ទេ អ្នក​មិន​បាន​ឮ​ទេ ព្រះអម្ចាស់​ជា​ព្រះ​ដ៏​នៅ​អស់កល្ប​ជានិច្ច ជា​អ្នក​បង្កើត​ចុង​បំផុត​នៃ​ផែនដី ទ្រង់​នឹង​មិន​នឿយ​ហត់ ឬ​នឿយ​ណាយ​ឡើយ ហើយ​ការ​យល់​ដឹង​របស់​ទ្រង់​ក៏​គ្មាន​នរណា​អាច​ធ្វើ​បាន​ដែរ។ ទ្រង់​ប្រទាន​កម្លាំង​ដល់​អ្នក​នឿយ​ហត់ ហើយ​បង្កើន​កម្លាំង​ដល់​អ្នក​ទន់ខ្សោយ សូម្បី​តែ​យុវជន​ក៏​នឿយ​ហត់​នឿយ​ហត់ ហើយ​មនុស្ស​វ័យ​ក្មេង​ក៏​ជំពប់​ដួល​ដែរ ប៉ុន្តែ​អស់​អ្នក​ដែល​សង្ឃឹម​ដល់​ព្រះ‌អម្ចាស់​នឹង​មាន​កម្លាំង​ឡើង​វិញ នោះ​នឹង​ឡើង​លើ​ស្លាប​ដូច​ឥន្ទ្រី។ ពួក​គេ​នឹង​រត់ ហើយ​មិន​នឿយហត់​ឡើយ ពួក​គេ​នឹង​ដើរ ហើយ​មិន​ដួល​សន្លប់​ឡើយ»។</w:t>
      </w:r>
    </w:p>
    <w:p/>
    <w:p>
      <w:r xmlns:w="http://schemas.openxmlformats.org/wordprocessingml/2006/main">
        <w:t xml:space="preserve">2: អេសាយ 43:18-19 - "បំភ្លេច​រឿង​ពី​មុន​ទៅ កុំ​នៅ​លើ​អតីតកាល​មើល​ខ្ញុំ​កំពុង​ធ្វើ​ការ​ថ្មី! ឥឡូវ​នេះ​វា​បាន​ផុស​ឡើង​តើ​អ្នក​មិន​យល់​ថា​វា​ឬ? ខ្ញុំ​កំពុង​ធ្វើ​ផ្លូវ​នៅ​វាល​រហោស្ថាន និង​ទឹក​ហូរ​នៅ​ក្នុង​ទី​រហោស្ថាន»។</w:t>
      </w:r>
    </w:p>
    <w:p/>
    <w:p>
      <w:r xmlns:w="http://schemas.openxmlformats.org/wordprocessingml/2006/main">
        <w:t xml:space="preserve">ទំនុកតម្កើង 104:31 សិរី‌រុងរឿង​របស់​ព្រះ‌អម្ចាស់​ស្ថិត‌ស្ថេរ​រហូត​ត​ទៅ ព្រះ‌អម្ចាស់​នឹង​មាន​ព្រះ‌ហឫទ័យ​រីករាយ​ក្នុង​កិច្ចការ​របស់​ព្រះអង្គ។</w:t>
      </w:r>
    </w:p>
    <w:p/>
    <w:p>
      <w:r xmlns:w="http://schemas.openxmlformats.org/wordprocessingml/2006/main">
        <w:t xml:space="preserve">សិរីល្អរបស់ព្រះអម្ចាស់នឹងស្ថិតស្ថេរជារៀងរហូត ហើយទ្រង់នឹងរីករាយចំពោះកិច្ចការរបស់ទ្រង់។</w:t>
      </w:r>
    </w:p>
    <w:p/>
    <w:p>
      <w:r xmlns:w="http://schemas.openxmlformats.org/wordprocessingml/2006/main">
        <w:t xml:space="preserve">1. សេចក្តីអំណររបស់ព្រះអម្ចាស់គឺអស់កល្បជានិច្ច</w:t>
      </w:r>
    </w:p>
    <w:p/>
    <w:p>
      <w:r xmlns:w="http://schemas.openxmlformats.org/wordprocessingml/2006/main">
        <w:t xml:space="preserve">2. កិច្ចការរបស់ព្រះអម្ចាស់កំពុងស្ថិតស្ថេរ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យ៉ាកុប 1:17 - រាល់អំណោយល្អ និងឥតខ្ចោះគឺមកពីស្ថានលើ គឺចុះមកពីព្រះវរបិតានៃពន្លឺនៅស្ថានសួគ៌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ទំនុកតម្កើង 104:32 ព្រះអង្គ​ទត​មើល​លើ​ផែនដី​ក៏​ញ័រ ព្រះអង្គ​ពាល់​លើ​ភ្នំ​ទាំង​ផ្សែង។</w:t>
      </w:r>
    </w:p>
    <w:p/>
    <w:p>
      <w:r xmlns:w="http://schemas.openxmlformats.org/wordprocessingml/2006/main">
        <w:t xml:space="preserve">អំណាច​របស់​ព្រះ​ធ្វើ​ឲ្យ​ផែនដី​ញ័រ ហើយ​ភ្នំ​មាន​ផ្សែង​នៅពេល​ទ្រង់​ទត​មើល​ពួកគេ។</w:t>
      </w:r>
    </w:p>
    <w:p/>
    <w:p>
      <w:r xmlns:w="http://schemas.openxmlformats.org/wordprocessingml/2006/main">
        <w:t xml:space="preserve">1. ការញ័រនៃអំណាចរបស់ព្រះ</w:t>
      </w:r>
    </w:p>
    <w:p/>
    <w:p>
      <w:r xmlns:w="http://schemas.openxmlformats.org/wordprocessingml/2006/main">
        <w:t xml:space="preserve">2. ផ្សែងនៃការប៉ះរបស់ព្រះ</w:t>
      </w:r>
    </w:p>
    <w:p/>
    <w:p>
      <w:r xmlns:w="http://schemas.openxmlformats.org/wordprocessingml/2006/main">
        <w:t xml:space="preserve">ទំនុកតម្កើង 29:3-9 - «ព្រះ​សូរ​សៀង​នៃ​ព្រះ​យេហូវ៉ា​ស្ថិត​នៅ​លើ​ផ្ទៃ​ទឹក ព្រះ​នៃ​សិរី​ល្អ​នៃ​ផ្គរលាន់ ជា​ព្រះ​អម្ចាស់ លើ​ផ្ទៃ​ទឹក​ជា​ច្រើន ព្រះ​សូរសៀង​របស់​ព្រះ​យេហូវ៉ា​មាន​ឫទ្ធានុភាព សំឡេង​នៃ​ព្រះ​យេហូវ៉ា​ពេញ​ដោយ​ឫទ្ធានុភាព ព្រះ​សូរសៀង​របស់​ព្រះ​យេហូវ៉ា​បំបែក​ដើម​តាត្រៅ ព្រះ​យេហូវ៉ា​បំបែក​ដើម​តាត្រៅ​នៃ​ប្រទេស​លីបង់ ទ្រង់​ធ្វើ​ឲ្យ​ប្រទេស​លីបង់​រំលង​ដូច​កូន​គោ ហើយ​ស៊ីយ៉ូន​ដូច​ជា​គោ​ព្រៃ​ក្មេង សំឡេង​នៃ​ព្រះ​យេហូវ៉ា​បន្លឺ​អណ្តាត​ភ្លើង​ជា​សំឡេង​នៃ​ព្រះ​យេហូវ៉ា អង្រួន​ទីរហោស្ថាន ព្រះ‌អម្ចាស់​អង្រួន​វាល​រហោស្ថាន​កាដេស ព្រះ‌សូរសៀង​របស់​ព្រះ‌អម្ចាស់​ធ្វើ​ឲ្យ​សត្វ​ក្តាន់​បង្កើត​កូន ហើយ​កាប់​ព្រៃ​ទទេ ហើយ​ក្នុង​ព្រះ‌វិហារ​របស់​ទ្រង់​ទាំង​អស់​ស្រែក​ឡើង​ថា សិរី‌រុងរឿង!</w:t>
      </w:r>
    </w:p>
    <w:p/>
    <w:p>
      <w:r xmlns:w="http://schemas.openxmlformats.org/wordprocessingml/2006/main">
        <w:t xml:space="preserve">2. វិវរណៈ 19:6 - «បន្ទាប់​មក ខ្ញុំ​បាន​ឮ​អ្វី​ដែល​ហាក់​ដូច​ជា​សំឡេង​នៃ​ហ្វូង​មនុស្ស​យ៉ាង​ខ្លាំង ដូច​ជា​សំឡេង​គ្រហឹម​នៃ​ទឹក​ជា​ច្រើន និង​ដូច​ជា​សំឡេង​ផ្គរលាន់​បន្លឺ​ឡើង​ថា ហាលេលូយ៉ា! សោយរាជ្យ។"</w:t>
      </w:r>
    </w:p>
    <w:p/>
    <w:p>
      <w:r xmlns:w="http://schemas.openxmlformats.org/wordprocessingml/2006/main">
        <w:t xml:space="preserve">ទំនុកតម្កើង 104:33 ខ្ញុំ​នឹង​ច្រៀង​ថ្វាយ​ព្រះ‌អម្ចាស់ ដរាប​ណា​ខ្ញុំ​នៅ​មាន​ជីវិត ខ្ញុំ​នឹង​ច្រៀង​សរសើរ​តម្កើង​ព្រះ​របស់​ខ្ញុំ ក្នុង​ពេល​ដែល​ខ្ញុំ​មាន​ជីវិត។</w:t>
      </w:r>
    </w:p>
    <w:p/>
    <w:p>
      <w:r xmlns:w="http://schemas.openxmlformats.org/wordprocessingml/2006/main">
        <w:t xml:space="preserve">ខ្ញុំ​នឹង​ច្រៀង​ថ្វាយ​ព្រះអម្ចាស់ ដរាប​ណា​ខ្ញុំ​មាន​ជីវិត​រស់​នៅ — បង្ហាញ​សេចក្ដី​ស្រឡាញ់ និង​ការ​ដឹង​គុណ​ចំពោះ​អ្វី​ដែល​ទ្រង់​បាន​ធ្វើ។</w:t>
      </w:r>
    </w:p>
    <w:p/>
    <w:p>
      <w:r xmlns:w="http://schemas.openxmlformats.org/wordprocessingml/2006/main">
        <w:t xml:space="preserve">១៖ ចូរ​យើង​ប្រើ​ជីវិត​ដើម្បី​ប្រកាស​ពី​ភាព​អស្ចារ្យ​របស់​ព្រះ និង​សរសើរ​ទ្រង់។</w:t>
      </w:r>
    </w:p>
    <w:p/>
    <w:p>
      <w:r xmlns:w="http://schemas.openxmlformats.org/wordprocessingml/2006/main">
        <w:t xml:space="preserve">២៖ សូម​ឲ្យ​យើង​ច្រៀង​ថ្វាយ​ព្រះអម្ចាស់​ដោយ​រីករាយ​ក្នុង​គ្រប់​រដូវ​កាល​នៃ​ជីវិត​របស់​យើង។</w:t>
      </w:r>
    </w:p>
    <w:p/>
    <w:p>
      <w:r xmlns:w="http://schemas.openxmlformats.org/wordprocessingml/2006/main">
        <w:t xml:space="preserve">១ កូល៉ុស ៣:១៧ - ហើយ​ការ​អ្វី​ដែល​អ្នក​ធ្វើ ទោះ​ជា​ដោយ​ពាក្យ​សំដី ឬ​ការ​ប្រព្រឹត្ត​ក៏ដោយ ចូរ​ធ្វើ​ទាំង​អស់​ក្នុង​ព្រះនាម​នៃ​ព្រះ​អម្ចាស់​យេស៊ូវ ដោយ​អរ​ព្រះគុណ​ដល់​ព្រះ​ជា​ព្រះ​វរបិតា​តាម​រយៈ​ទ្រង់។</w:t>
      </w:r>
    </w:p>
    <w:p/>
    <w:p>
      <w:r xmlns:w="http://schemas.openxmlformats.org/wordprocessingml/2006/main">
        <w:t xml:space="preserve">2: យ៉ាកុប 1:17 - រាល់អំណោយល្អនិងល្អឥតខ្ចោះគឺមកពីស្ថានលើគឺមកពីព្រះវរបិតានៃពន្លឺស្ថានសួគ៌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ទំនុកតម្កើង 104:34 ការ​រំពឹង​គិត​របស់​ខ្ញុំ​នឹង​មាន​ភាព​ផ្អែម​ល្ហែម ខ្ញុំ​នឹង​រីក​រាយ​ក្នុង​ព្រះ‌អម្ចាស់។</w:t>
      </w:r>
    </w:p>
    <w:p/>
    <w:p>
      <w:r xmlns:w="http://schemas.openxmlformats.org/wordprocessingml/2006/main">
        <w:t xml:space="preserve">អ្នក​តែង​ទំនុកតម្កើង​បង្ហាញ​ពី​អំណរ​របស់​គាត់​ក្នុង​ការ​រំពឹង​គិត​អំពី​ព្រះអម្ចាស់។</w:t>
      </w:r>
    </w:p>
    <w:p/>
    <w:p>
      <w:r xmlns:w="http://schemas.openxmlformats.org/wordprocessingml/2006/main">
        <w:t xml:space="preserve">1. រីករាយក្នុងការសញ្ជឹងគិតអំពីព្រះអម្ចាស់</w:t>
      </w:r>
    </w:p>
    <w:p/>
    <w:p>
      <w:r xmlns:w="http://schemas.openxmlformats.org/wordprocessingml/2006/main">
        <w:t xml:space="preserve">2. ពរជ័យនៃការចំណាយពេលជាមួយព្រះ</w:t>
      </w:r>
    </w:p>
    <w:p/>
    <w:p>
      <w:r xmlns:w="http://schemas.openxmlformats.org/wordprocessingml/2006/main">
        <w:t xml:space="preserve">1. ទំនុកតម្កើង 104:34</w:t>
      </w:r>
    </w:p>
    <w:p/>
    <w:p>
      <w:r xmlns:w="http://schemas.openxmlformats.org/wordprocessingml/2006/main">
        <w:t xml:space="preserve">2. ទំនុកតម្កើង 63:6-7 "កាលណាទូលបង្គំនឹកចាំទ្រង់នៅលើគ្រែ ហើយសញ្ជឹងគិតដល់ទ្រង់ក្នុងនាឡិកាពេលយប់ 7 ដោយព្រោះទ្រង់បានជួយទូលបង្គំ ដូច្នេះហើយ ទូលបង្គំនឹងត្រេកអរក្នុងម្លប់នៃស្លាបទ្រង់"។</w:t>
      </w:r>
    </w:p>
    <w:p/>
    <w:p>
      <w:r xmlns:w="http://schemas.openxmlformats.org/wordprocessingml/2006/main">
        <w:t xml:space="preserve">ទំនុកតម្កើង 104:35 សូម​ឲ្យ​មនុស្ស​មាន​បាប​ត្រូវ​វិនាស​ចេញ​ពី​ផែនដី ហើយ​លែង​មាន​មនុស្ស​អាក្រក់​ទៀត​ហើយ។ សូម​ថ្វាយ​ព្រះពរ​ដល់​ព្រះ‌អម្ចាស់ ឱ​ព្រលឹង​ទូលបង្គំ។ សរសើរតម្កើងព្រះអម្ចាស់។</w:t>
      </w:r>
    </w:p>
    <w:p/>
    <w:p>
      <w:r xmlns:w="http://schemas.openxmlformats.org/wordprocessingml/2006/main">
        <w:t xml:space="preserve">ផែនដី​នឹង​បាន​បរិសុទ្ធ​ពី​មនុស្ស​មាន​បាប ហើយ​មនុស្ស​អាក្រក់​នឹង​បាត់​ទៅ។ យើង​គួរ​តែ​សរសើរ​តម្កើង​ព្រះ​យេហូវ៉ា​ចំពោះ​សេចក្ដី​ល្អ​របស់​ទ្រង់។</w:t>
      </w:r>
    </w:p>
    <w:p/>
    <w:p>
      <w:r xmlns:w="http://schemas.openxmlformats.org/wordprocessingml/2006/main">
        <w:t xml:space="preserve">1. យើងត្រូវតែអរព្រះគុណព្រះជាម្ចាស់ជានិច្ច គ្រប់កាលៈទេសៈទាំងអស់។</w:t>
      </w:r>
    </w:p>
    <w:p/>
    <w:p>
      <w:r xmlns:w="http://schemas.openxmlformats.org/wordprocessingml/2006/main">
        <w:t xml:space="preserve">2. យើងអាចទុកចិត្ដលើព្រះដើម្បីបន្សុទ្ធផែនដីនៃមនុស្សមានបាប និងអំពើទុច្ចរិត។</w:t>
      </w:r>
    </w:p>
    <w:p/>
    <w:p>
      <w:r xmlns:w="http://schemas.openxmlformats.org/wordprocessingml/2006/main">
        <w:t xml:space="preserve">1. ទំនុកតម្កើង 103:2- ឱព្រលឹងខ្ញុំអើយ សូមសរសើរតម្កើងព្រះអម្ចាស់ កុំបំភ្លេចប្រយោជន៍ទាំងអស់របស់ព្រះអង្គ។</w:t>
      </w:r>
    </w:p>
    <w:p/>
    <w:p>
      <w:r xmlns:w="http://schemas.openxmlformats.org/wordprocessingml/2006/main">
        <w:t xml:space="preserve">2. យ៉ាកុប 1:17- រាល់អំណោយល្អ និងអំណោយដ៏ល្អឥតខ្ចោះទាំងអស់គឺមកពីស្ថានលើ ហើយចុះមកពីព្រះវរបិតានៃពន្លឺ ដែលមិនមានការប្រែប្រួល និងគ្មានស្រមោលនៃការប្រែក្លាយ។</w:t>
      </w:r>
    </w:p>
    <w:p/>
    <w:p>
      <w:r xmlns:w="http://schemas.openxmlformats.org/wordprocessingml/2006/main">
        <w:t xml:space="preserve">ទំនុកតម្កើង 105 គឺជាទំនុកតម្កើងដែលរៀបរាប់អំពីប្រវត្តិនៃភាពស្មោះត្រង់របស់ព្រះចំពោះរាស្ដ្ររបស់ទ្រង់ ជាពិសេសផ្តោតលើកិច្ចព្រមព្រៀងរបស់ទ្រង់ជាមួយអ័ប្រាហាំ និងការរំដោះប្រជាជនអ៊ីស្រាអែលចេញពីអេស៊ីប។ វាបម្រើជាការរំលឹកពីការសន្យារបស់ព្រះ ហើយលើកទឹកចិត្តដល់ការសរសើរ និងការអរព្រះគុណ។</w:t>
      </w:r>
    </w:p>
    <w:p/>
    <w:p>
      <w:r xmlns:w="http://schemas.openxmlformats.org/wordprocessingml/2006/main">
        <w:t xml:space="preserve">កថាខណ្ឌទី១ ៖ អ្នកតែងទំនុកតម្កើងអំពាវនាវដល់ប្រជាជនឲ្យអរព្រះគុណដល់ព្រះអម្ចាស់ ហើយបង្ហាញការប្រព្រឹត្ដរបស់ទ្រង់ក្នុងចំណោមប្រជាជាតិនានា។ ពួក​គេ​អញ្ជើញ​អ្នក​ដទៃ​ឲ្យ​ច្រៀង​សរសើរ ហើយ​ប្រាប់​ពី​ការ​អស្ចារ្យ​របស់​ព្រះ (ទំនុកដំកើង ១០៥:១-២)។</w:t>
      </w:r>
    </w:p>
    <w:p/>
    <w:p>
      <w:r xmlns:w="http://schemas.openxmlformats.org/wordprocessingml/2006/main">
        <w:t xml:space="preserve">កថាខណ្ឌទី 2: អ្នកតែងទំនុកតម្កើងនឹកចាំពីរបៀបដែលព្រះចងចាំអំពីកិច្ចព្រមព្រៀងរបស់ទ្រង់ជាមួយអ័ប្រាហាំ អ៊ីសាក និងយ៉ាកុប។ ពួកគេ​រៀបរាប់​អំពី​របៀប​ដែល​ព្រះ​បាន​ការពារ​ពួកគេ​អំឡុង​ពេល​ធ្វើ​ដំណើរ​ទៅ​ប្រទេស​ក្រៅ (ទំនុកដំកើង ១០៥:៨-១៥)។</w:t>
      </w:r>
    </w:p>
    <w:p/>
    <w:p>
      <w:r xmlns:w="http://schemas.openxmlformats.org/wordprocessingml/2006/main">
        <w:t xml:space="preserve">កថាខណ្ឌទី៣៖ អ្នកតែងទំនុកតម្កើងរៀបរាប់អំពីរបៀបដែលយ៉ូសែបត្រូវបានលក់ទៅជាទាសករ ប៉ុន្តែនៅទីបំផុតបានក្លាយជាអ្នកគ្រប់គ្រងនៅប្រទេសអេស៊ីប។ ពួក​គេ​បញ្ជាក់​ពី​របៀប​ដែល​ព្រះ​បាន​ចាត់​ម៉ូសេ​ឲ្យ​មក​ជា​អ្នក​រំដោះ​ឲ្យ​នាំ​មក​នូវ​ទីសំគាល់​និង​គ្រោះកាច​ដ៏​អស្ចារ្យ (ទំនុកដំកើង ១០៥:១៦-២៧)។</w:t>
      </w:r>
    </w:p>
    <w:p/>
    <w:p>
      <w:r xmlns:w="http://schemas.openxmlformats.org/wordprocessingml/2006/main">
        <w:t xml:space="preserve">កថាខណ្ឌទី៤៖ អ្នកតែងទំនុកតម្កើងរៀបរាប់អំពីព្រឹត្តិការណ៍នៃនិក្ខមនំ រួមទាំងការបំបែកសមុទ្រក្រហម ការផ្តល់នៅទីរហោស្ថាន និងជ័យជំនះលើសត្រូវរបស់ពួកគេ។ ពួកគេគូសបញ្ជាក់ពីភាពស្មោះត្រង់របស់ព្រះពេញមួយការធ្វើដំណើររបស់ពួកគេ (ទំនុកដំកើង ១០៥:២៨-៤៥)។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ទំនុកតម្កើងមួយរយប្រាំ</w:t>
      </w:r>
    </w:p>
    <w:p>
      <w:r xmlns:w="http://schemas.openxmlformats.org/wordprocessingml/2006/main">
        <w:t xml:space="preserve">ការចងចាំនៃភាពស្មោះត្រង់របស់ព្រះ,</w:t>
      </w:r>
    </w:p>
    <w:p>
      <w:r xmlns:w="http://schemas.openxmlformats.org/wordprocessingml/2006/main">
        <w:t xml:space="preserve">និងការដាស់តឿនសរសើរ</w:t>
      </w:r>
    </w:p>
    <w:p>
      <w:r xmlns:w="http://schemas.openxmlformats.org/wordprocessingml/2006/main">
        <w:t xml:space="preserve">ការគូសបញ្ជាក់ការអញ្ជើញដែលសម្រេចបានតាមរយៈការអំពាវនាវឱ្យមានការដឹងគុណ ខណៈពេលដែលសង្កត់ធ្ងន់លើការទទួលស្គាល់ទង្វើដ៏ទេវភាព។</w:t>
      </w:r>
    </w:p>
    <w:p/>
    <w:p>
      <w:r xmlns:w="http://schemas.openxmlformats.org/wordprocessingml/2006/main">
        <w:t xml:space="preserve">ការសង្កត់ធ្ងន់លើការឆ្លុះបញ្ចាំងប្រវត្តិសាស្រ្តដែលសម្រេចបានតាមរយៈការរាប់ឡើងវិញការសន្យានៃសេចក្ដីសញ្ញា ខណៈពេលដែលការបញ្ជាក់ពីការការពារដ៏ទេវភាព</w:t>
      </w:r>
    </w:p>
    <w:p>
      <w:r xmlns:w="http://schemas.openxmlformats.org/wordprocessingml/2006/main">
        <w:t xml:space="preserve">និងការសង្កត់ធ្ងន់លើការពិពណ៌នានិទានកថាដែលសម្រេចបានតាមរយៈការរំលឹកឡើងវិញពីការរំដោះពីទាសភាព ខណៈពេលដែលបង្ហាញពីការទទួលស្គាល់ការអន្តរាគមន៍ពីព្រះ។</w:t>
      </w:r>
    </w:p>
    <w:p>
      <w:r xmlns:w="http://schemas.openxmlformats.org/wordprocessingml/2006/main">
        <w:t xml:space="preserve">ការលើកឡើងអំពីការប្រារព្ធពិធីដែលបង្ហាញទាក់ទងនឹងការទទួលស្គាល់ទីសំគាល់អព្ភូតហេតុ ខណៈពេលដែលបញ្ជាក់ការទុកចិត្តលើភាពស្មោះត្រង់របស់ព្រះ។</w:t>
      </w:r>
    </w:p>
    <w:p/>
    <w:p>
      <w:r xmlns:w="http://schemas.openxmlformats.org/wordprocessingml/2006/main">
        <w:t xml:space="preserve">ទំនុកតម្កើង 105:1 ចូរ​អរ​ព្រះ‌គុណ​ដល់​ព្រះ‌អម្ចាស់! ចូរ​ហៅ​ព្រះនាម​របស់​ព្រះអង្គ​ថា ចូរ​ធ្វើ​ឲ្យ​គេ​ស្គាល់​ការ​ប្រព្រឹត្ត​របស់​ព្រះអង្គ​ក្នុង​ចំណោម​ប្រជាជន។</w:t>
      </w:r>
    </w:p>
    <w:p/>
    <w:p>
      <w:r xmlns:w="http://schemas.openxmlformats.org/wordprocessingml/2006/main">
        <w:t xml:space="preserve">យើង​គួរ​តែ​អរ​ព្រះគុណ​ដល់​ព្រះ​យេហូវ៉ា ហើយ​ធ្វើ​ឲ្យ​គេ​ស្គាល់​ការ​ប្រព្រឹត្ត​របស់​ទ្រង់​ក្នុង​ចំណោម​ប្រជាជន។</w:t>
      </w:r>
    </w:p>
    <w:p/>
    <w:p>
      <w:r xmlns:w="http://schemas.openxmlformats.org/wordprocessingml/2006/main">
        <w:t xml:space="preserve">1. ការសរសើរតម្កើងព្រះចំពោះព្រះពររបស់ទ្រង់</w:t>
      </w:r>
    </w:p>
    <w:p/>
    <w:p>
      <w:r xmlns:w="http://schemas.openxmlformats.org/wordprocessingml/2006/main">
        <w:t xml:space="preserve">2. ការលាតត្រដាងសេចក្តីល្អរបស់ព្រះដល់ពិភពលោក</w:t>
      </w:r>
    </w:p>
    <w:p/>
    <w:p>
      <w:r xmlns:w="http://schemas.openxmlformats.org/wordprocessingml/2006/main">
        <w:t xml:space="preserve">1. រ៉ូម 10:14-15 - ដូច្នេះតើពួកគេនឹងអំពាវនាវដល់ព្រះអង្គដែលពួកគេមិនបានជឿដោយរបៀបណា? តើ​គេ​នឹង​ជឿ​លើ​ព្រះអង្គ​ដោយ​របៀប​ណា​ដែល​គេ​មិន​បាន​ឮ? ហើយ​ធ្វើ​ដូច​ម្តេច​នឹង​គេ​ឮ​ដោយ​គ្មាន​គ្រូ​អធិប្បាយ? ហើយ​តើ​គេ​ត្រូវ​ផ្សាយ​យ៉ាង​ណា លើក​លែង​តែ​គេ​ចាត់?</w:t>
      </w:r>
    </w:p>
    <w:p/>
    <w:p>
      <w:r xmlns:w="http://schemas.openxmlformats.org/wordprocessingml/2006/main">
        <w:t xml:space="preserve">2. កិច្ចការ 1:8 - ប៉ុន្តែ​អ្នក​រាល់​គ្នា​នឹង​ទទួល​អំណាច បន្ទាប់​ពី​ព្រះវិញ្ញាណ​បរិសុទ្ធ​បាន​សណ្ឋិត​លើ​អ្នក ហើយ​អ្នក​រាល់​គ្នា​នឹង​ធ្វើ​ជា​សាក្សី​ដល់​យើង​ទាំង​នៅ​ក្រុង​យេរូសាឡិម និង​នៅ​ក្នុង​ស្រុក​យូដា និង​នៅ​ស្រុក​សាម៉ារី​ទាំង​មូល ហើយ​រហូត​ដល់​ផ្នែក​ចុង​បំផុត​នៃ​ពួក​គេ។ ផែនដី។</w:t>
      </w:r>
    </w:p>
    <w:p/>
    <w:p>
      <w:r xmlns:w="http://schemas.openxmlformats.org/wordprocessingml/2006/main">
        <w:t xml:space="preserve">Psalms - ទំនុកតម្កើង 105:2 ចូរ​ច្រៀង​ថ្វាយ​ព្រះអង្គ ហើយ​ច្រៀង​ទំនុក​តម្កើង​ព្រះអង្គ ចូរ​និយាយ​អំពី​ការ​អស្ចារ្យ​ទាំង​ប៉ុន្មាន​របស់​ព្រះអង្គ។</w:t>
      </w:r>
    </w:p>
    <w:p/>
    <w:p>
      <w:r xmlns:w="http://schemas.openxmlformats.org/wordprocessingml/2006/main">
        <w:t xml:space="preserve">វគ្គ​នេះ​លើក​ទឹក​ចិត្ត​យើង​ឲ្យ​សរសើរ​និង​អរ​ព្រះ​គុណ​ព្រះ​ចំពោះ​ការ​អស្ចារ្យ​របស់​ទ្រង់។</w:t>
      </w:r>
    </w:p>
    <w:p/>
    <w:p>
      <w:r xmlns:w="http://schemas.openxmlformats.org/wordprocessingml/2006/main">
        <w:t xml:space="preserve">1. ការប្រារព្ធពិធីដ៏អស្ចារ្យនៃកិច្ចការរបស់ព្រះ</w:t>
      </w:r>
    </w:p>
    <w:p/>
    <w:p>
      <w:r xmlns:w="http://schemas.openxmlformats.org/wordprocessingml/2006/main">
        <w:t xml:space="preserve">2. សម្តែងការដឹងគុណចំពោះព្រះចំពោះអច្ឆរិយៈរបស់ទ្រង់</w:t>
      </w:r>
    </w:p>
    <w:p/>
    <w:p>
      <w:r xmlns:w="http://schemas.openxmlformats.org/wordprocessingml/2006/main">
        <w:t xml:space="preserve">1. ទំនុកតម្កើង 136:4 - ចំពោះ​អ្នក​ណា​ដែល​ធ្វើ​ការ​អស្ចារ្យ​តែ​មួយ​គត់ ដ្បិត​សេចក្ដី​សប្បុរស​របស់​ទ្រង់​ស្ថិតស្ថេរ​ជា​រៀង​រហូត។</w:t>
      </w:r>
    </w:p>
    <w:p/>
    <w:p>
      <w:r xmlns:w="http://schemas.openxmlformats.org/wordprocessingml/2006/main">
        <w:t xml:space="preserve">2. រ៉ូម 11:33-36 អូ ជម្រៅនៃទ្រព្យសម្បត្តិ ប្រាជ្ញា និងចំណេះដឹងរបស់ព្រះ! តើ​ការ​វិនិច្ឆ័យ​របស់​លោក​មិន​អាច​រក​ឃើញ​បាន​ទេ ហើយ​របៀប​របស់​លោក​មិន​អាច​កាត់​ថ្លៃ​បាន! តើ​នរណា​បាន​ស្គាល់​គំនិត​របស់​ព្រះអម្ចាស់ ឬ​អ្នក​ណា​ជា​ទីប្រឹក្សា​របស់​ព្រះអង្គ? ឬ​មួយ​អ្នក​ណា​បាន​ឲ្យ​អំណោយ​ដល់​គាត់ ដើម្បី​ឲ្យ​គាត់​បាន​សង? ពី​គាត់ និង​តាម​រយៈ​គាត់ និង​ចំពោះ​គាត់​ជា​របស់​ទាំង​អស់។ សូមអោយព្រះអង្គមានសិរីរុងរឿងជារៀងរហូត។ អាម៉ែន</w:t>
      </w:r>
    </w:p>
    <w:p/>
    <w:p>
      <w:r xmlns:w="http://schemas.openxmlformats.org/wordprocessingml/2006/main">
        <w:t xml:space="preserve">ទំនុកតម្កើង 105:3 ចូរ​លើក​តម្កើង​ព្រះ‌នាម​ដ៏‌វិសុទ្ធ​របស់​ព្រះអង្គ សូម​ឲ្យ​ចិត្ត​របស់​គេ​បាន​រីក‌រាយ​ដែល​ស្វែង​រក​ព្រះ‌អម្ចាស់។</w:t>
      </w:r>
    </w:p>
    <w:p/>
    <w:p>
      <w:r xmlns:w="http://schemas.openxmlformats.org/wordprocessingml/2006/main">
        <w:t xml:space="preserve">ចូរ​លើក​តម្កើង​ព្រះ ហើយ​មាន​អំណរ​ក្នុង​ការ​ស្វែង​រក​ព្រះ​អម្ចាស់។</w:t>
      </w:r>
    </w:p>
    <w:p/>
    <w:p>
      <w:r xmlns:w="http://schemas.openxmlformats.org/wordprocessingml/2006/main">
        <w:t xml:space="preserve">1: ចូរអរសប្បាយនៅក្នុងព្រះនាមរបស់ព្រះអម្ចាស់</w:t>
      </w:r>
    </w:p>
    <w:p/>
    <w:p>
      <w:r xmlns:w="http://schemas.openxmlformats.org/wordprocessingml/2006/main">
        <w:t xml:space="preserve">២៖ ការស្វែងរកព្រះអម្ចាស់នាំមកនូវសេចក្តីអំណរ</w:t>
      </w:r>
    </w:p>
    <w:p/>
    <w:p>
      <w:r xmlns:w="http://schemas.openxmlformats.org/wordprocessingml/2006/main">
        <w:t xml:space="preserve">១ អេសាយ 55:6 ចូរ​ស្វែង​រក​ព្រះ‌អម្ចាស់ ពេល​ដែល​ព្រះអង្គ​អាច​រក​ឃើញ ចូរ​អង្វរ​រក​ព្រះអង្គ ពេល​ព្រះអង្គ​គង់​នៅ​ជិត។</w:t>
      </w:r>
    </w:p>
    <w:p/>
    <w:p>
      <w:r xmlns:w="http://schemas.openxmlformats.org/wordprocessingml/2006/main">
        <w:t xml:space="preserve">2: យ៉ាកុប 1:2-3 បងប្អូន​របស់​ខ្ញុំ​អើយ ចូរ​រាប់​វា​ទាំង​អស់​ជា​អំណរ​នៅ​ពេល​ដែល​អ្នក​រាល់​គ្នា​ធ្លាក់​ទៅ​ក្នុង​ការ​ល្បួង​ផ្សេង​គ្នា; ដោយ​ដឹង​ថា​ការ​ព្យាយាម​នៃ​សេចក្ដី​ជំនឿ​របស់​អ្នក​នឹង​ធ្វើ​ឱ្យ​មាន​ការ​អត់ធ្មត់។</w:t>
      </w:r>
    </w:p>
    <w:p/>
    <w:p>
      <w:r xmlns:w="http://schemas.openxmlformats.org/wordprocessingml/2006/main">
        <w:t xml:space="preserve">ទំនុកតម្កើង 105:4 ចូរ​ស្វែង​រក​ព្រះ‌អម្ចាស់ និង​ព្រះ‌ចេស្តា​របស់​ព្រះអង្គ ចូរ​ស្វែង​រក​ព្រះ‌ភ័ក្ត្រ​ព្រះអង្គ​ជានិច្ច។</w:t>
      </w:r>
    </w:p>
    <w:p/>
    <w:p>
      <w:r xmlns:w="http://schemas.openxmlformats.org/wordprocessingml/2006/main">
        <w:t xml:space="preserve">អ្នក​តែង​ទំនុកតម្កើង​លើក​ទឹក​ចិត្ត​អ្នក​អាន​ឲ្យ​ស្វែង​រក​ព្រះ​អម្ចាស់ និង​កម្លាំង​របស់​ទ្រង់ ហើយ​ស្វែង​រក​មុខ​ទ្រង់​ជា​និច្ច។</w:t>
      </w:r>
    </w:p>
    <w:p/>
    <w:p>
      <w:r xmlns:w="http://schemas.openxmlformats.org/wordprocessingml/2006/main">
        <w:t xml:space="preserve">1. "ស្វែងរកព្រះអម្ចាស់ និងកម្លាំងរបស់ទ្រង់"</w:t>
      </w:r>
    </w:p>
    <w:p/>
    <w:p>
      <w:r xmlns:w="http://schemas.openxmlformats.org/wordprocessingml/2006/main">
        <w:t xml:space="preserve">2. "ស្វែងរកព្រះភក្ត្រព្រះអម្ចាស់"</w:t>
      </w:r>
    </w:p>
    <w:p/>
    <w:p>
      <w:r xmlns:w="http://schemas.openxmlformats.org/wordprocessingml/2006/main">
        <w:t xml:space="preserve">1. រ៉ូម 12:2 - "កុំធ្វើតាមគំរូនៃពិភពលោកនេះ ប៉ុន្តែត្រូវផ្លាស់ប្តូរដោយការកែប្រែឡើងវិញនៃគំនិតរបស់អ្នក។ បន្ទាប់មក អ្នកនឹងអាចសាកល្បង និងយល់ស្របនូវអ្វីដែលព្រះហឫទ័យរបស់ទ្រង់ គឺជាឆន្ទៈដ៏ល្អ ជាទីគាប់ចិត្ត និងល្អឥតខ្ចោះ"។</w:t>
      </w:r>
    </w:p>
    <w:p/>
    <w:p>
      <w:r xmlns:w="http://schemas.openxmlformats.org/wordprocessingml/2006/main">
        <w:t xml:space="preserve">2. យ៉ាកុប 4:8 - «ចូរ​ចូល​ទៅ​ជិត​ព្រះ នោះ​ទ្រង់​នឹង​ចូល​មក​ជិត​អ្នក​រាល់​គ្នា ចូរ​សម្អាត​ដៃ​អ្នក​រាល់​គ្នា​ជា​មនុស្ស​មាន​បាប ហើយ​ធ្វើ​ឲ្យ​ចិត្ត​របស់​អ្នក​ស្អាត​បរិសុទ្ធ​ចុះ!</w:t>
      </w:r>
    </w:p>
    <w:p/>
    <w:p>
      <w:r xmlns:w="http://schemas.openxmlformats.org/wordprocessingml/2006/main">
        <w:t xml:space="preserve">ទំនុកតម្កើង 105:5 ចូរ​នឹក​ចាំ​ពី​ការ​អស្ចារ្យ​របស់​ព្រះអង្គ ដែល​ព្រះអង្គ​បាន​ធ្វើ។ ការអស្ចារ្យរបស់គាត់ និងការវិនិច្ឆ័យនៃមាត់របស់គាត់;</w:t>
      </w:r>
    </w:p>
    <w:p/>
    <w:p>
      <w:r xmlns:w="http://schemas.openxmlformats.org/wordprocessingml/2006/main">
        <w:t xml:space="preserve">វគ្គបទគម្ពីរនេះលើកទឹកចិត្តយើងឱ្យចងចាំនូវកិច្ចការដ៏អស្ចារ្យ និងអស្ចារ្យ និងការអស្ចារ្យរបស់ព្រះ និងការវិនិច្ឆ័យរបស់ទ្រង់។</w:t>
      </w:r>
    </w:p>
    <w:p/>
    <w:p>
      <w:r xmlns:w="http://schemas.openxmlformats.org/wordprocessingml/2006/main">
        <w:t xml:space="preserve">1. ចងចាំអច្ឆរិយៈរបស់ព្រះ</w:t>
      </w:r>
    </w:p>
    <w:p/>
    <w:p>
      <w:r xmlns:w="http://schemas.openxmlformats.org/wordprocessingml/2006/main">
        <w:t xml:space="preserve">2. អំណាចនៃការវិនិច្ឆ័យរបស់ព្រះ</w:t>
      </w:r>
    </w:p>
    <w:p/>
    <w:p>
      <w:r xmlns:w="http://schemas.openxmlformats.org/wordprocessingml/2006/main">
        <w:t xml:space="preserve">1. អេសាយ 40:28 - "តើអ្នកមិនដឹងទេឬ? តើអ្នកមិនធ្លាប់ឮទេឬ? ព្រះអម្ចាស់ជាព្រះដ៏អស់កល្បជានិច្ចជាព្រះដែលបង្កើតចុងបញ្ចប់នៃផែនដី។ ទ្រង់មិនដួលឬអស់កម្លាំងទេការយល់ដឹងរបស់ទ្រង់មិនអាចស្វែងរកបានទេ។"</w:t>
      </w:r>
    </w:p>
    <w:p/>
    <w:p>
      <w:r xmlns:w="http://schemas.openxmlformats.org/wordprocessingml/2006/main">
        <w:t xml:space="preserve">2. អេភេសូរ 3:20 - ឥឡូវនេះចំពោះអ្នកដែលអាចធ្វើបានច្រើនលើសលប់ជាងអ្វីដែលយើងសុំឬគិតតាមអំណាចនៃការងារនៅក្នុងយើង។</w:t>
      </w:r>
    </w:p>
    <w:p/>
    <w:p>
      <w:r xmlns:w="http://schemas.openxmlformats.org/wordprocessingml/2006/main">
        <w:t xml:space="preserve">ទំនុកតម្កើង 105:6 ឱ​កូន​ចៅ​របស់​លោក​យ៉ាកុប​ដែល​លោក​បាន​ជ្រើស​រើស​អើយ កូន​ចៅ​របស់​លោក​អប្រាហាំ​ជា​អ្នក​បម្រើ​របស់​លោក។</w:t>
      </w:r>
    </w:p>
    <w:p/>
    <w:p>
      <w:r xmlns:w="http://schemas.openxmlformats.org/wordprocessingml/2006/main">
        <w:t xml:space="preserve">ទំនុកតម្កើង​លើក​ទឹក​ចិត្ត​កូន​ចៅ​របស់​អ័ប្រាហាំ និង​យ៉ាកុប​ឲ្យ​រក្សា​ភាព​ស្មោះ​ត្រង់​ចំពោះ​សេចក្ដី​សញ្ញា​របស់​ខ្លួន​ជាមួយ​នឹង​ព្រះ។</w:t>
      </w:r>
    </w:p>
    <w:p/>
    <w:p>
      <w:r xmlns:w="http://schemas.openxmlformats.org/wordprocessingml/2006/main">
        <w:t xml:space="preserve">1. កតិកាសញ្ញា​របស់​អ័ប្រាហាំ និង​យ៉ាកុប៖ ការ​អំពាវនាវ​ឲ្យ​រក្សា​ភាព​ស្មោះត្រង់</w:t>
      </w:r>
    </w:p>
    <w:p/>
    <w:p>
      <w:r xmlns:w="http://schemas.openxmlformats.org/wordprocessingml/2006/main">
        <w:t xml:space="preserve">2. ភាពស្មោះត្រង់របស់អ័ប្រាហាំ និងយ៉ាកុប៖ ជាគំរូសម្រាប់យើង</w:t>
      </w:r>
    </w:p>
    <w:p/>
    <w:p>
      <w:r xmlns:w="http://schemas.openxmlformats.org/wordprocessingml/2006/main">
        <w:t xml:space="preserve">1. លោកុប្បត្តិ 17:7-8 - ហើយខ្ញុំនឹងចងសម្ពន្ធមេត្រីរវាងខ្ញុំនិងអ្នក និងពូជអ្នកបន្ទាប់ពីអ្នកក្នុងជំនាន់របស់ពួកគេសម្រាប់សេចក្តីសញ្ញាដ៏អស់កល្បជានិច្ច ដើម្បីធ្វើជាព្រះចំពោះអ្នក និងដល់ពូជអ្នកបន្ទាប់ពីអ្នក។</w:t>
      </w:r>
    </w:p>
    <w:p/>
    <w:p>
      <w:r xmlns:w="http://schemas.openxmlformats.org/wordprocessingml/2006/main">
        <w:t xml:space="preserve">2. លោកុប្បត្តិ 25:23 - ព្រះ‌អម្ចាស់​មាន​ព្រះ‌បន្ទូល​ទៅ​នាង​ថា៖ «ប្រជាជាតិ​ពីរ​នៅ​ក្នុង​ផ្ទៃ​របស់​អ្នក ហើយ​មនុស្ស​ពីរ​យ៉ាង​នឹង​ត្រូវ​ញែក​ចេញ​ពី​ពោះវៀន​របស់​អ្នក។ ប្រជាជនតែមួយនឹងខ្លាំងជាងប្រជាជនដទៃទៀត។ ហើយអ្នកចាស់នឹងបម្រើក្មេងជាង។</w:t>
      </w:r>
    </w:p>
    <w:p/>
    <w:p>
      <w:r xmlns:w="http://schemas.openxmlformats.org/wordprocessingml/2006/main">
        <w:t xml:space="preserve">ទំនុកតម្កើង 105:7 ទ្រង់​ជា​ព្រះ‌អម្ចាស់ ជា​ព្រះ​នៃ​យើង​រាល់​គ្នា សេចក្តី​វិនិច្ឆ័យ​របស់​ទ្រង់​នៅ​ពាស‌ពេញ​ផែនដី។</w:t>
      </w:r>
    </w:p>
    <w:p/>
    <w:p>
      <w:r xmlns:w="http://schemas.openxmlformats.org/wordprocessingml/2006/main">
        <w:t xml:space="preserve">ព្រះអម្ចាស់​ជា​ព្រះ​របស់​យើង ហើយ​ការ​វិនិច្ឆ័យ​របស់​ទ្រង់​គឺ​ជា​សកល។</w:t>
      </w:r>
    </w:p>
    <w:p/>
    <w:p>
      <w:r xmlns:w="http://schemas.openxmlformats.org/wordprocessingml/2006/main">
        <w:t xml:space="preserve">1. របៀបរស់នៅក្នុងការទទួលស្គាល់ការវិនិច្ឆ័យជាសកលរបស់ព្រះអម្ចាស់</w:t>
      </w:r>
    </w:p>
    <w:p/>
    <w:p>
      <w:r xmlns:w="http://schemas.openxmlformats.org/wordprocessingml/2006/main">
        <w:t xml:space="preserve">2. តម្រូវការដើម្បីទទួលស្គាល់សិទ្ធិអំណាចរបស់ព្រះអម្ចាស់នៅក្នុងជីវិតទាំងអស់។</w:t>
      </w:r>
    </w:p>
    <w:p/>
    <w:p>
      <w:r xmlns:w="http://schemas.openxmlformats.org/wordprocessingml/2006/main">
        <w:t xml:space="preserve">1. អេសាយ 45:5-7 - «យើង​ជា​ព្រះ​យេហូវ៉ា ហើយ​គ្មាន​ឯ​ណា​ទៀត​ឡើយ ក្រៅ​ពី​ខ្ញុំ​ក៏​គ្មាន​ព្រះ​ដែរ។ ទី​តាំង​របស់​វា មនុស្ស​អាច​ដឹង​ថា​គ្មាន​នរណា​ក្រៅ​ពី​ខ្ញុំ​ទេ យើង​ជា​ព្រះ‌អម្ចាស់ ហើយ​គ្មាន​អ្នក​ឯ​ទៀត​ទេ ខ្ញុំ​បង្កើត​ពន្លឺ ហើយ​បង្កើត​ភាព​ងងឹត ខ្ញុំ​នាំ​មក​នូវ​ភាព​ចម្រុង​ចម្រើន និង​បង្កើត​គ្រោះ​មហន្តរាយ ខ្ញុំ​ជា​ព្រះ‌អម្ចាស់​ធ្វើ​ការ​ទាំង​អស់​នេះ។</w:t>
      </w:r>
    </w:p>
    <w:p/>
    <w:p>
      <w:r xmlns:w="http://schemas.openxmlformats.org/wordprocessingml/2006/main">
        <w:t xml:space="preserve">"</w:t>
      </w:r>
    </w:p>
    <w:p/>
    <w:p>
      <w:r xmlns:w="http://schemas.openxmlformats.org/wordprocessingml/2006/main">
        <w:t xml:space="preserve">2. ម៉ាថាយ 28:18-20 - បន្ទាប់មក ព្រះយេស៊ូវបានយាងមកឯពួកគេ ហើយមានបន្ទូលថា អំណាចទាំងអស់នៅស្ថានសួគ៌ និងនៅលើផែនដីបានប្រគល់ឱ្យខ្ញុំហើយ។ ដូច្នេះ ចូរ​ទៅ​បញ្ចុះបញ្ចូល​ឲ្យ​មាន​សិស្ស​ពី​គ្រប់​ទាំង​សាសន៍ ធ្វើ​បុណ្យ​ជ្រមុជ​ទឹក​ឲ្យ​គេ​ក្នុង​ព្រះ‌នាម​នៃ​ព្រះ‌វរ‌បិតា ព្រះ‌បុត្រា និង​ព្រះ‌វិញ្ញាណ​បរិសុទ្ធ ហើយ​បង្រៀន​គេ​ឲ្យ​ប្រតិបត្តិ​តាម​គ្រប់​ទាំង​សេចក្ដី​ដែល​យើង​បាន​បង្គាប់។ ហើយប្រាកដណាស់ ខ្ញុំនៅជាមួយអ្នកជានិច្ច រហូតដល់ចុងបញ្ចប់នៃអាយុ។</w:t>
      </w:r>
    </w:p>
    <w:p/>
    <w:p>
      <w:r xmlns:w="http://schemas.openxmlformats.org/wordprocessingml/2006/main">
        <w:t xml:space="preserve">ទំនុកតម្កើង 105:8 ព្រះអង្គ​បាន​នឹក​ចាំ​ពី​សម្ពន្ធមេត្រី​របស់​ព្រះអង្គ​ជា​រៀង​រហូត គឺ​ព្រះបន្ទូល​ដែល​ព្រះអង្គ​បាន​បង្គាប់​ដល់​មួយ​ពាន់​ជំនាន់។</w:t>
      </w:r>
    </w:p>
    <w:p/>
    <w:p>
      <w:r xmlns:w="http://schemas.openxmlformats.org/wordprocessingml/2006/main">
        <w:t xml:space="preserve">ព្រះ​បាន​ចងចាំ​សេចក្ដី​សញ្ញា​របស់​ទ្រង់​ជា​រៀង​រហូត ហើយ​បាន​បញ្ជា​វា​ដល់​មួយ​ពាន់​ជំនាន់។</w:t>
      </w:r>
    </w:p>
    <w:p/>
    <w:p>
      <w:r xmlns:w="http://schemas.openxmlformats.org/wordprocessingml/2006/main">
        <w:t xml:space="preserve">1. ភាពស្រស់ស្អាតនៃកិច្ចព្រមព្រៀងរបស់ព្រះ និងភាពពាក់ព័ន្ធរបស់វាសម្រាប់គ្រប់ជំនាន់។</w:t>
      </w:r>
    </w:p>
    <w:p/>
    <w:p>
      <w:r xmlns:w="http://schemas.openxmlformats.org/wordprocessingml/2006/main">
        <w:t xml:space="preserve">2. ភាពស្មោះត្រង់របស់ព្រះក្នុងការរក្សាសេចក្តីសញ្ញារបស់ទ្រង់។</w:t>
      </w:r>
    </w:p>
    <w:p/>
    <w:p>
      <w:r xmlns:w="http://schemas.openxmlformats.org/wordprocessingml/2006/main">
        <w:t xml:space="preserve">1. អេសាយ 54:10 - «ដ្បិត​ភ្នំ​អាច​រលត់​ទៅ ហើយ​ភ្នំ​នឹង​ត្រូវ​រុះ​ចេញ ប៉ុន្តែ​សេចក្ដី​ស្រឡាញ់​ដ៏​ខ្ជាប់ខ្ជួន​របស់​ខ្ញុំ​នឹង​មិន​បាត់​ពី​អ្នក​ឡើយ ហើយ​សេចក្ដី​សញ្ញា​នៃ​សេចក្ដី​សុខសាន្ត​របស់​ខ្ញុំ​នឹង​មិន​ត្រូវ​រុះ​ចេញ​ឡើយ»។</w:t>
      </w:r>
    </w:p>
    <w:p/>
    <w:p>
      <w:r xmlns:w="http://schemas.openxmlformats.org/wordprocessingml/2006/main">
        <w:t xml:space="preserve">2. ហេព្រើរ 13:20-21 - ឥឡូវនេះ សូមព្រះជាម្ចាស់នៃសេចក្ដីសុខសាន្ដ ដែលបានប្រោសពីសុគតឡើងវិញ ព្រះអម្ចាស់យេស៊ូវ ជាគង្វាលចៀមដ៏ធំនៃចៀម ដោយព្រះលោហិតនៃសេចក្ដីសញ្ញាដ៏អស់កល្បជានិច្ច ទ្រង់ប្រទានដល់អ្នករាល់គ្នានូវគ្រប់ការល្អ ដើម្បីឲ្យអ្នករាល់គ្នាបានប្រព្រឹត្តតាមទ្រង់។ នឹងធ្វើការនៅក្នុងយើងនូវអ្វីដែលគាប់ព្រះហឫទ័យនៅចំពោះព្រះភ័ក្ត្រព្រះអង្គ តាមរយៈព្រះយេស៊ូវគ្រីស្ទ ដើម្បីឱ្យមានសិរីរុងរឿងអស់កល្បជានិច្ច។ អាម៉ែន</w:t>
      </w:r>
    </w:p>
    <w:p/>
    <w:p>
      <w:r xmlns:w="http://schemas.openxmlformats.org/wordprocessingml/2006/main">
        <w:t xml:space="preserve">ទំនុកតម្កើង 105:9 សម្ពន្ធមេត្រី​ដែល​លោក​បាន​ធ្វើ​ជាមួយ​លោក​អប្រាហាំ និង​ពាក្យ​សម្បថ​របស់​លោក​ចំពោះ​លោក​អ៊ីសាក។</w:t>
      </w:r>
    </w:p>
    <w:p/>
    <w:p>
      <w:r xmlns:w="http://schemas.openxmlformats.org/wordprocessingml/2006/main">
        <w:t xml:space="preserve">ភាពស្មោះត្រង់របស់ព្រះក្នុងការរក្សាសេចក្ដីសញ្ញារបស់ទ្រង់ជាមួយអ័ប្រាហាំ និងអ៊ីសាក។</w:t>
      </w:r>
    </w:p>
    <w:p/>
    <w:p>
      <w:r xmlns:w="http://schemas.openxmlformats.org/wordprocessingml/2006/main">
        <w:t xml:space="preserve">1. សេចក្តីសញ្ញារបស់ព្រះ៖ ការធានាដ៏មានពរ</w:t>
      </w:r>
    </w:p>
    <w:p/>
    <w:p>
      <w:r xmlns:w="http://schemas.openxmlformats.org/wordprocessingml/2006/main">
        <w:t xml:space="preserve">2. ក្តីសង្ឃឹមដែលមិនអាចរង្គោះរង្គើរបស់យើងនៅក្នុងការសន្យារបស់ព្រះ</w:t>
      </w:r>
    </w:p>
    <w:p/>
    <w:p>
      <w:r xmlns:w="http://schemas.openxmlformats.org/wordprocessingml/2006/main">
        <w:t xml:space="preserve">1. លោកុប្បត្តិ 15:18 - កិច្ចព្រមព្រៀងរបស់ព្រះជាមួយអ័ប្រាហាំ</w:t>
      </w:r>
    </w:p>
    <w:p/>
    <w:p>
      <w:r xmlns:w="http://schemas.openxmlformats.org/wordprocessingml/2006/main">
        <w:t xml:space="preserve">រ៉ូម ៤:១៨-២១ - ជំនឿ និងក្តីសង្ឃឹមរបស់អ័ប្រាហាំលើការសន្យារបស់ព្រះ</w:t>
      </w:r>
    </w:p>
    <w:p/>
    <w:p>
      <w:r xmlns:w="http://schemas.openxmlformats.org/wordprocessingml/2006/main">
        <w:t xml:space="preserve">ទំនុកតម្កើង 105:10 ហើយ​បាន​បញ្ជាក់​ដូច​គ្នា​នេះ​ទៅ​កាន់​យ៉ាកុប​សម្រាប់​ច្បាប់ និង​ដល់​អ៊ីស្រាអែល​សម្រាប់​សេចក្ដី​សញ្ញា​ដ៏​នៅ​អស់​កល្ប​ជានិច្ច។</w:t>
      </w:r>
    </w:p>
    <w:p/>
    <w:p>
      <w:r xmlns:w="http://schemas.openxmlformats.org/wordprocessingml/2006/main">
        <w:t xml:space="preserve">ព្រះ​បាន​ធ្វើ​សេចក្ដី​សញ្ញា​ដ៏​អស់កល្ប​ជា​មួយ​នឹង​អ៊ីស្រាអែល និង​យ៉ាកុប។</w:t>
      </w:r>
    </w:p>
    <w:p/>
    <w:p>
      <w:r xmlns:w="http://schemas.openxmlformats.org/wordprocessingml/2006/main">
        <w:t xml:space="preserve">១៖ សម្ពន្ធមេត្រីដ៏អស់កល្បរបស់ព្រះគឺជាការធានានូវភាពស្មោះត្រង់ និងសេចក្តីសប្បុរសរបស់ទ្រង់។</w:t>
      </w:r>
    </w:p>
    <w:p/>
    <w:p>
      <w:r xmlns:w="http://schemas.openxmlformats.org/wordprocessingml/2006/main">
        <w:t xml:space="preserve">២៖ សេចក្ដី​សញ្ញា​របស់​ព្រះ​ជា​ការ​រំឭក​អំពី​ការ​សន្យា​ថា​នឹង​មើល​ថែ​រាស្ដ្រ​របស់​ទ្រង់។</w:t>
      </w:r>
    </w:p>
    <w:p/>
    <w:p>
      <w:r xmlns:w="http://schemas.openxmlformats.org/wordprocessingml/2006/main">
        <w:t xml:space="preserve">១: រ៉ូម ៨:៣១​-​៣៩ - ដូច្នេះ តើ​យើង​ត្រូវ​និយាយ​អ្វី​ទៅ​នឹង​ការ​ទាំង​នេះ?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2: ហេព្រើរ 13:5-6 - អនុញ្ញាតឱ្យការសន្ទនារបស់អ្នកដោយគ្មានការលោភលន់; ចូរ​ស្កប់​ចិត្ត​នឹង​របស់​ដែល​អ្នក​រាល់​គ្នា​មាន​ចុះ ដ្បិត​ទ្រង់​មាន​ព្រះ‌បន្ទូល​ថា អញ​នឹង​មិន​ចាក​ចេញ​ពី​ឯង ឬ​បោះ​បង់​ចោល​ឯង​ឡើយ។</w:t>
      </w:r>
    </w:p>
    <w:p/>
    <w:p>
      <w:r xmlns:w="http://schemas.openxmlformats.org/wordprocessingml/2006/main">
        <w:t xml:space="preserve">ទំនុកតម្កើង 105:11 ដោយ​ពោល​ថា អញ​នឹង​ប្រគល់​ស្រុក​កាណាន​ឲ្យ​ឯង ជា​ចំណែក​មរតក​របស់​ឯង</w:t>
      </w:r>
    </w:p>
    <w:p/>
    <w:p>
      <w:r xmlns:w="http://schemas.openxmlformats.org/wordprocessingml/2006/main">
        <w:t xml:space="preserve">ព្រះ​បាន​ប្រទាន​មរតក​របស់​យើង​នៅ​ស្រុក​កាណាន។</w:t>
      </w:r>
    </w:p>
    <w:p/>
    <w:p>
      <w:r xmlns:w="http://schemas.openxmlformats.org/wordprocessingml/2006/main">
        <w:t xml:space="preserve">1. ព្រះបានផ្តល់ឱ្យយើងនូវអ្វីគ្រប់យ៉ាងដែលយើងត្រូវការសម្រាប់ជីវិតដែលមានពរ។</w:t>
      </w:r>
    </w:p>
    <w:p/>
    <w:p>
      <w:r xmlns:w="http://schemas.openxmlformats.org/wordprocessingml/2006/main">
        <w:t xml:space="preserve">2. មរតករបស់យើងគឺជាការបង្ហាញពីភាពស្មោះត្រង់និងសេចក្ដីស្រឡាញ់របស់ព្រះ។</w:t>
      </w:r>
    </w:p>
    <w:p/>
    <w:p>
      <w:r xmlns:w="http://schemas.openxmlformats.org/wordprocessingml/2006/main">
        <w:t xml:space="preserve">១.ចោទិយកថា ១០:៩; ដូច្នេះ ចូរ​យល់​ថា ព្រះ‌អម្ចាស់ ជា​ព្រះ​របស់​អ្នក ពិត​ជា​ព្រះ​មែន។ ទ្រង់គឺជាព្រះដ៏ស្មោះត្រង់ ដែលរក្សាសេចក្តីសញ្ញារបស់ទ្រង់អស់មួយពាន់ជំនាន់ ហើយទ្រង់ប្រទានសេចក្តីស្រឡាញ់ដ៏ខ្ជាប់ខ្ជួនរបស់ទ្រង់មកលើអ្នកដែលស្រឡាញ់ទ្រង់ ហើយគោរពតាមបញ្ជារបស់ទ្រង់។</w:t>
      </w:r>
    </w:p>
    <w:p/>
    <w:p>
      <w:r xmlns:w="http://schemas.openxmlformats.org/wordprocessingml/2006/main">
        <w:t xml:space="preserve">២. រ៉ូម ៨:១៧; ហើយប្រសិនបើកូនចៅ នោះជាអ្នកស្នងមរតករបស់ព្រះជាម្ចាស់ និងជាអ្នកទទួលមរតករួមជាមួយនឹងព្រះគ្រីស្ទ បានផ្តល់ឲ្យយើងរងទុក្ខជាមួយទ្រង់ ដើម្បីឲ្យយើងបានទទួលសិរីរុងរឿងជាមួយទ្រង់ផងដែរ។</w:t>
      </w:r>
    </w:p>
    <w:p/>
    <w:p>
      <w:r xmlns:w="http://schemas.openxmlformats.org/wordprocessingml/2006/main">
        <w:t xml:space="preserve">ទំនុកតម្កើង 105:12 នៅ​ពេល​ដែល​ពួក​គេ​មាន​ចំនួន​តិច​តួច។ មែនហើយ មានតិចតួចណាស់ ហើយមានអ្នកចម្លែកនៅក្នុងនោះ។</w:t>
      </w:r>
    </w:p>
    <w:p/>
    <w:p>
      <w:r xmlns:w="http://schemas.openxmlformats.org/wordprocessingml/2006/main">
        <w:t xml:space="preserve">ទំនុកតម្កើង 105:12 និយាយ​អំពី​ការ​ការពារ​របស់​ព្រះ​ចំពោះ​ជន​ជាតិ​អ៊ីស្រាអែល​មួយ​ក្រុម​តូច សូម្បី​តែ​ពេល​ដែល​ពួក​គេ​មាន​តិច​តួច និង​ជា​ជន​បរទេស​នៅ​ក្នុង​ស្រុក។</w:t>
      </w:r>
    </w:p>
    <w:p/>
    <w:p>
      <w:r xmlns:w="http://schemas.openxmlformats.org/wordprocessingml/2006/main">
        <w:t xml:space="preserve">១៖ ព្រះ​ទ្រង់​យក​ព្រះទ័យ​ទុក​ដាក់​ចំពោះ​យើង ទោះ​បី​ជា​យើង​មាន​តិច និង​ជា​ជន​បរទេស​ក៏​ដោយ។</w:t>
      </w:r>
    </w:p>
    <w:p/>
    <w:p>
      <w:r xmlns:w="http://schemas.openxmlformats.org/wordprocessingml/2006/main">
        <w:t xml:space="preserve">២៖ យើង​អាច​ទុក​ចិត្ត​លើ​ព្រះអម្ចាស់ ទោះ​ជា​យើង​នៅ​កន្លែង​ដែល​មិន​ស្គាល់​ក៏​ដោយ។</w:t>
      </w:r>
    </w:p>
    <w:p/>
    <w:p>
      <w:r xmlns:w="http://schemas.openxmlformats.org/wordprocessingml/2006/main">
        <w:t xml:space="preserve">១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ដ្បិត​គាត់​បាន​មាន​ប្រសាសន៍​ថា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105:13 នៅ​ពេល​ដែល​ពួក​គេ​ចាក​ចេញ​ពី​ប្រជាជាតិ​មួយ​ទៅ​ប្រជាជាតិ​មួយ ពី​នគរ​មួយ​ទៅ​ប្រជាជាតិ​មួយ​ទៀត។</w:t>
      </w:r>
    </w:p>
    <w:p/>
    <w:p>
      <w:r xmlns:w="http://schemas.openxmlformats.org/wordprocessingml/2006/main">
        <w:t xml:space="preserve">ព្រះ​បាន​ស្មោះ​ត្រង់​ចំពោះ​រាស្ដ្រ​របស់​ទ្រង់​ពេញ​មួយ​ដំណើរ​នៃ​ការ​ធ្វើ​ចំណាក​ស្រុក​របស់​ពួក​គេ។</w:t>
      </w:r>
    </w:p>
    <w:p/>
    <w:p>
      <w:r xmlns:w="http://schemas.openxmlformats.org/wordprocessingml/2006/main">
        <w:t xml:space="preserve">1. ភាពស្មោះត្រង់របស់ព្រះនៅកណ្តាលនៃការធ្វើចំណាកស្រុក</w:t>
      </w:r>
    </w:p>
    <w:p/>
    <w:p>
      <w:r xmlns:w="http://schemas.openxmlformats.org/wordprocessingml/2006/main">
        <w:t xml:space="preserve">2. របៀបជឿទុកចិត្តលើការផ្តល់របស់ព្រះក្នុងអំឡុងពេលដ៏លំបាក</w:t>
      </w:r>
    </w:p>
    <w:p/>
    <w:p>
      <w:r xmlns:w="http://schemas.openxmlformats.org/wordprocessingml/2006/main">
        <w:t xml:space="preserve">1. អេសាយ 43:2 «កាលណាអ្នកឆ្លងកាត់ទឹក ខ្ញុំនឹងនៅជាមួយអ្នក ហើយឆ្លងកាត់ទន្លេ នោះគេនឹងមិនអាចគ្របសង្កត់អ្នកបានទេ កាលណាអ្នកដើរតាមភ្លើង នោះអ្នកមិនត្រូវឆេះឡើយ ហើយអណ្តាតភ្លើងក៏មិនឆេះអ្នកដែរ។ "</w:t>
      </w:r>
    </w:p>
    <w:p/>
    <w:p>
      <w:r xmlns:w="http://schemas.openxmlformats.org/wordprocessingml/2006/main">
        <w:t xml:space="preserve">ទំនុកតម្កើង 55:22 «ចូរ​ដាក់​បន្ទុក​របស់​អ្នក​ទៅ​លើ​ព្រះ‌អម្ចាស់ នោះ​ទ្រង់​នឹង​ទ្រទ្រង់​អ្នក ទ្រង់​នឹង​មិន​អនុញ្ញាត​ឲ្យ​មនុស្ស​សុចរិត​ត្រូវ​រើ​ឡើយ»។</w:t>
      </w:r>
    </w:p>
    <w:p/>
    <w:p>
      <w:r xmlns:w="http://schemas.openxmlformats.org/wordprocessingml/2006/main">
        <w:t xml:space="preserve">ទំនុកតម្កើង 105:14 ព្រះអង្គ​មិន​អនុញ្ញាត​ឲ្យ​អ្នក​ណា​ប្រព្រឹត្ត​ខុស​ឡើយ។</w:t>
      </w:r>
    </w:p>
    <w:p/>
    <w:p>
      <w:r xmlns:w="http://schemas.openxmlformats.org/wordprocessingml/2006/main">
        <w:t xml:space="preserve">ព្រះ​ការពារ​អស់​អ្នក​ដែល​ដើរ​តាម​ទ្រង់ ហើយ​នឹង​ក្រោក​ឈរ​ឡើង​កាន់​អំណាច​ពេល​ពួក​គេ​ធ្វើ​ខុស។</w:t>
      </w:r>
    </w:p>
    <w:p/>
    <w:p>
      <w:r xmlns:w="http://schemas.openxmlformats.org/wordprocessingml/2006/main">
        <w:t xml:space="preserve">១៖ យើង​អាច​ទុក​ចិត្ត​លើ​ការ​ការពារ និង​ការ​ផ្ដល់​របស់​ព្រះ ពេល​យើង​ធ្វើ​តាម​ទ្រង់​ដោយ​ស្មោះ​ត្រង់។</w:t>
      </w:r>
    </w:p>
    <w:p/>
    <w:p>
      <w:r xmlns:w="http://schemas.openxmlformats.org/wordprocessingml/2006/main">
        <w:t xml:space="preserve">២៖ ព្រះ​សព្វ​ព្រះទ័យ​ប្រឈម​មុខ​នឹង​អ្នក​ដែល​មាន​អំណាច​នៅ​ពេល​ដែល​ពួកគេ​ប្រព្រឹត្ត​ខុស។</w:t>
      </w:r>
    </w:p>
    <w:p/>
    <w:p>
      <w:r xmlns:w="http://schemas.openxmlformats.org/wordprocessingml/2006/main">
        <w:t xml:space="preserve">១៖ ទំនុកតម្កើង ៣៤:២២ - ព្រះអម្ចាស់​ប្រោស​លោះ​ព្រលឹង​អ្នក​បម្រើ​របស់​ព្រះអង្គ ហើយ​គ្មាន​អ្នក​ណា​ដែល​ទុក​ចិត្ត​លើ​ព្រះអង្គ​នឹង​ត្រូវ​ផ្ដន្ទាទោស​ឡើយ។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 បាទ ខ្ញុំនឹងជួយអ្នក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105:15 ដោយ​ពោល​ថា កុំ​ប៉ះ​ពាល់​អ្នក​ដែល​បាន​ចាក់​ប្រេង​តាំង​ពី​ខ្ញុំ ហើយ​កុំ​ធ្វើ​បាប​ព្យាការី​របស់​ខ្ញុំ​ឡើយ។</w:t>
      </w:r>
    </w:p>
    <w:p/>
    <w:p>
      <w:r xmlns:w="http://schemas.openxmlformats.org/wordprocessingml/2006/main">
        <w:t xml:space="preserve">ព្រះ​បង្គាប់​មនុស្ស​កុំ​ឲ្យ​ធ្វើ​បាប​អ្នក​ចាក់​ប្រេង​តាំង និង​ព្យាការី​របស់​ទ្រង់។</w:t>
      </w:r>
    </w:p>
    <w:p/>
    <w:p>
      <w:r xmlns:w="http://schemas.openxmlformats.org/wordprocessingml/2006/main">
        <w:t xml:space="preserve">1. ការរើសតាំងរបស់ព្រះ៖ ការពារ និងគោរពអ្នកដែលទ្រង់បានចាក់ប្រេងតាំង</w:t>
      </w:r>
    </w:p>
    <w:p/>
    <w:p>
      <w:r xmlns:w="http://schemas.openxmlformats.org/wordprocessingml/2006/main">
        <w:t xml:space="preserve">2. ពរជ័យនៃការគោរពប្រតិបត្តិ: គោរពអ្នកចាក់ប្រេងតាំងរបស់ព្រះ</w:t>
      </w:r>
    </w:p>
    <w:p/>
    <w:p>
      <w:r xmlns:w="http://schemas.openxmlformats.org/wordprocessingml/2006/main">
        <w:t xml:space="preserve">1. ពេត្រុសទី 1 2:17 - បង្ហាញការគោរពត្រឹមត្រូវចំពោះមនុស្សគ្រប់គ្នា ស្រឡាញ់គ្រួសារអ្នកជឿ កោតខ្លាចព្រះជាម្ចាស់ គោរពព្រះចៅអធិរាជ។</w:t>
      </w:r>
    </w:p>
    <w:p/>
    <w:p>
      <w:r xmlns:w="http://schemas.openxmlformats.org/wordprocessingml/2006/main">
        <w:t xml:space="preserve">2. ទំនុកតម្កើង 97:10 - ចូរ​ឲ្យ​អស់​អ្នក​ដែល​ស្រឡាញ់​ព្រះ‌អម្ចាស់​ស្អប់​អំពើ​អាក្រក់ ដ្បិត​ព្រះអង្គ​ការពារ​ជីវិត​អ្នក​ស្មោះ‌ត្រង់​របស់​ព្រះអង្គ ហើយ​រំដោះ​គេ​ឲ្យ​រួច​ពី​កណ្ដាប់​ដៃ​របស់​មនុស្ស​អាក្រក់។</w:t>
      </w:r>
    </w:p>
    <w:p/>
    <w:p>
      <w:r xmlns:w="http://schemas.openxmlformats.org/wordprocessingml/2006/main">
        <w:t xml:space="preserve">ទំនុកតម្កើង 105:16 ម្យ៉ាង​ទៀត លោក​បាន​អំពាវនាវ​ឲ្យ​មាន​ទុរ្ភិក្ស​នៅ​លើ​ស្រុក លោក​កាច់​នំបុ័ង​ទាំង​មូល។</w:t>
      </w:r>
    </w:p>
    <w:p/>
    <w:p>
      <w:r xmlns:w="http://schemas.openxmlformats.org/wordprocessingml/2006/main">
        <w:t xml:space="preserve">ព្រះ​ទ្រង់​ត្រាស់​ហៅ​ឲ្យ​មាន​ទុរ្ភិក្ស​នៅ​លើ​ដី ដែល​បណ្ដាល​ឲ្យ​ខ្វះ​អាហារ។</w:t>
      </w:r>
    </w:p>
    <w:p/>
    <w:p>
      <w:r xmlns:w="http://schemas.openxmlformats.org/wordprocessingml/2006/main">
        <w:t xml:space="preserve">1. ការផ្តល់របស់ព្រះក្នុងគ្រាខ្វះខាត</w:t>
      </w:r>
    </w:p>
    <w:p/>
    <w:p>
      <w:r xmlns:w="http://schemas.openxmlformats.org/wordprocessingml/2006/main">
        <w:t xml:space="preserve">2. សារៈសំខាន់នៃការទុកចិត្តលើព្រះក្នុងគ្រប់កាលៈទេសៈទាំងអស់។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34:9-10 - ចូរ​កោត​ខ្លាច​ដល់​ព្រះ‌អម្ចាស់ ប្រជា‌ជន​ដ៏វិសុទ្ធ​របស់​ព្រះអង្គ ដ្បិត​អស់​អ្នក​ដែល​កោត​ខ្លាច​ព្រះអង្គ​មិន​ខ្វះ​អ្វី​ឡើយ។ សត្វ​តោ​អាច​នឹង​ខ្សោយ ហើយ​ស្រេក​ឃ្លាន ប៉ុន្តែ​អ្នក​ដែល​ស្វែង​រក​ព្រះ‌អម្ចាស់​មិន​ខ្វះ​អ្វី​ល្អ​ឡើយ។</w:t>
      </w:r>
    </w:p>
    <w:p/>
    <w:p>
      <w:r xmlns:w="http://schemas.openxmlformats.org/wordprocessingml/2006/main">
        <w:t xml:space="preserve">ទំនុកតម្កើង 105:17 ព្រះអង្គ​ចាត់​បុរស​ម្នាក់​អោយ​ទៅ​មុខ​គេ គឺ​លោក​យ៉ូសែប ដែល​ត្រូវ​គេ​លក់​អោយ​អ្នក​បម្រើ។</w:t>
      </w:r>
    </w:p>
    <w:p/>
    <w:p>
      <w:r xmlns:w="http://schemas.openxmlformats.org/wordprocessingml/2006/main">
        <w:t xml:space="preserve">ការយកចិត្តទុកដាក់របស់ព្រះចំពោះរាស្ដ្ររបស់ទ្រង់ត្រូវបានបង្ហាញតាមរយៈយ៉ូសែប ដែលត្រូវបានលក់ទៅជាអ្នកបម្រើ ប៉ុន្តែនៅទីបំផុតបានទទួលការពេញចិត្ត ហើយត្រូវបានផ្តល់ឋានៈជាសិទ្ធិអំណាច។</w:t>
      </w:r>
    </w:p>
    <w:p/>
    <w:p>
      <w:r xmlns:w="http://schemas.openxmlformats.org/wordprocessingml/2006/main">
        <w:t xml:space="preserve">1. ភាពស្មោះត្រង់ និងការយកចិត្តទុកដាក់របស់ព្រះចំពោះយើង សូម្បីតែនៅក្នុងគ្រាដ៏ងងឹតបំផុតរបស់យើង។</w:t>
      </w:r>
    </w:p>
    <w:p/>
    <w:p>
      <w:r xmlns:w="http://schemas.openxmlformats.org/wordprocessingml/2006/main">
        <w:t xml:space="preserve">2. តម្លៃនៃការជឿទុកចិត្តលើព្រះជាមួយនឹងជីវិតរបស់យើង និងរង្វាន់នៃការស្តាប់បង្គាប់។</w:t>
      </w:r>
    </w:p>
    <w:p/>
    <w:p>
      <w:r xmlns:w="http://schemas.openxmlformats.org/wordprocessingml/2006/main">
        <w:t xml:space="preserve">1. រ៉ូម 8:28 ហើយ​យើង​ដឹង​ថា​អ្វីៗ​ទាំង​អស់​រួម​គ្នា​ដើម្បី​សេចក្ដី​ល្អ​ដល់​អ្នក​ដែល​ស្រឡាញ់​ព្រះ គឺ​ដល់​អ្នក​ដែល​ត្រូវ​បាន​ហៅ​តាម​គោល​បំណង​របស់​ទ្រង់។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យ៉ាកុប 1:2-4 បង​ប្អូន​អើយ ចូរ​រាប់​វា​ទាំង​អស់​នូវ​សេចក្តី​អំណរ ពេល​អ្នក​ធ្លាក់​ទៅ​ក្នុង​ការ​ល្បួង​ផ្សេងៗ។ ដោយ​ដឹង​ថា​ការ​ព្យាយាម​នៃ​សេចក្ដី​ជំនឿ​របស់​អ្នក​នឹង​ធ្វើ​ឱ្យ​មាន​ការ​អត់ធ្មត់។ ប៉ុន្តែ ចូរ​ឲ្យ​ការ​អត់ធ្មត់​មាន​កិច្ចការ​ដ៏​ល្អ​ឥត​ខ្ចោះ​របស់​នាង ដើម្បី​ឲ្យ​អ្នក​រាល់​គ្នា​បាន​ល្អ​ឥត​ខ្ចោះ និង​ពេញលេញ ដោយ​មិន​ចង់​បាន​អ្វី​សោះ។</w:t>
      </w:r>
    </w:p>
    <w:p/>
    <w:p>
      <w:r xmlns:w="http://schemas.openxmlformats.org/wordprocessingml/2006/main">
        <w:t xml:space="preserve">ទំនុកតម្កើង 105:18 ជើង​អ្នក​ណា​ឈឺ​ដោយ​ច្រវាក់ គេ​ដាក់​ក្នុង​ដែក។</w:t>
      </w:r>
    </w:p>
    <w:p/>
    <w:p>
      <w:r xmlns:w="http://schemas.openxmlformats.org/wordprocessingml/2006/main">
        <w:t xml:space="preserve">អ្នកតែងទំនុកតម្កើងឆ្លុះបញ្ចាំងពីការរងទុក្ខរបស់រាស្ដ្ររបស់ព្រះ ដោយគូសបញ្ជាក់ពីការជាប់គុករបស់ពួកគេ និងការឈឺចាប់ខាងរាងកាយដែលវាបានបង្កឡើង។</w:t>
      </w:r>
    </w:p>
    <w:p/>
    <w:p>
      <w:r xmlns:w="http://schemas.openxmlformats.org/wordprocessingml/2006/main">
        <w:t xml:space="preserve">1. អំណាចនៃការរងទុក្ខ៖ របៀបដែលព្រះប្រើការឈឺចាប់ដើម្បីលូតលាស់យើង</w:t>
      </w:r>
    </w:p>
    <w:p/>
    <w:p>
      <w:r xmlns:w="http://schemas.openxmlformats.org/wordprocessingml/2006/main">
        <w:t xml:space="preserve">2. កម្លាំងនៃរាស្ដ្ររបស់ព្រះ៖ របៀបដែលជំនឿអាចស៊ូទ្រាំសូម្បីតែនៅក្នុងគ្រាដ៏ងងឹតបំផុតក៏ដោយ។</w:t>
      </w:r>
    </w:p>
    <w:p/>
    <w:p>
      <w:r xmlns:w="http://schemas.openxmlformats.org/wordprocessingml/2006/main">
        <w:t xml:space="preserve">1. អេសាយ 53:5 - ប៉ុន្តែគាត់ត្រូវបានគេទម្លុះសម្រាប់ការរំលងរបស់យើង; គាត់ត្រូវបានកំទេចដោយអំពើទុច្ចរិតរបស់យើង។ ការប្រៀនប្រដៅ​ដែល​នាំ​ឲ្យ​យើង​មាន​សេចក្ដី​សុខសាន្ត​មក​លើ​គាត់ ហើយ​ដោយ​របួស​របស់​គាត់ យើង​បាន​ជា​សះស្បើយ។</w:t>
      </w:r>
    </w:p>
    <w:p/>
    <w:p>
      <w:r xmlns:w="http://schemas.openxmlformats.org/wordprocessingml/2006/main">
        <w:t xml:space="preserve">២. រ៉ូម ៨:៣៧-៣៩ - ទេ ក្នុងរឿងទាំងអស់នេះ យើងមានច្រើនជាងអ្នកឈ្នះ តាមរយៈព្រះអង្គដែលស្រឡាញ់យើង។ ដ្បិតខ្ញុំជឿជាក់ថា ទាំងសេចក្តីស្លាប់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 នឹងមិនអាចបំបែកយើងចេញពីសេចក្តីស្រឡាញ់របស់ព្រះបានឡើយ។ គឺនៅក្នុងព្រះគ្រីស្ទយេស៊ូវជាអម្ចាស់នៃយើង។</w:t>
      </w:r>
    </w:p>
    <w:p/>
    <w:p>
      <w:r xmlns:w="http://schemas.openxmlformats.org/wordprocessingml/2006/main">
        <w:t xml:space="preserve">ទំនុកតម្កើង 105:19 រហូត​ដល់​ពេល​ដែល​ព្រះ‌បន្ទូល​របស់​ព្រះអង្គ​បាន​មក ព្រះ‌បន្ទូល​របស់​ព្រះ‌អម្ចាស់​បាន​សាកល្បង​គាត់។</w:t>
      </w:r>
    </w:p>
    <w:p/>
    <w:p>
      <w:r xmlns:w="http://schemas.openxmlformats.org/wordprocessingml/2006/main">
        <w:t xml:space="preserve">ព្រះ​បាន​សាកល្បង​អ្នក​បម្រើ​របស់​ទ្រង់​រហូត​ដល់​ពេល​ដែល​ព្រះបន្ទូល​ទ្រង់​បាន​ក្លាយ​ជា​ការ​ពិត។</w:t>
      </w:r>
    </w:p>
    <w:p/>
    <w:p>
      <w:r xmlns:w="http://schemas.openxmlformats.org/wordprocessingml/2006/main">
        <w:t xml:space="preserve">1. ការស្តាប់បង្គាប់ដោយស្មោះត្រង់៖ ការសាកល្បងនៃការតាំងចិត្តរបស់យើងចំពោះព្រះ</w:t>
      </w:r>
    </w:p>
    <w:p/>
    <w:p>
      <w:r xmlns:w="http://schemas.openxmlformats.org/wordprocessingml/2006/main">
        <w:t xml:space="preserve">2. អំណាចនៃសេចក្តីសន្យារបស់ព្រះ៖ ឈរយ៉ាងរឹងមាំក្នុងការប្រឈមមុខនឹងការសាកល្បង</w:t>
      </w:r>
    </w:p>
    <w:p/>
    <w:p>
      <w:r xmlns:w="http://schemas.openxmlformats.org/wordprocessingml/2006/main">
        <w:t xml:space="preserve">1. ទំនុកតម្កើង 105:19</w:t>
      </w:r>
    </w:p>
    <w:p/>
    <w:p>
      <w:r xmlns:w="http://schemas.openxmlformats.org/wordprocessingml/2006/main">
        <w:t xml:space="preserve">2. យ៉ាកុប 1:2-4 “បងប្អូនអើយ ចូររាប់វាថាជាសេចក្តីអំណរ នៅពេលដែលអ្នកជួបនឹងការល្បងលផ្សេងៗ ដ្បិតអ្នកដឹងថា ការល្បងលជំនឿរបស់អ្នកបង្កើតភាពខ្ជាប់ខ្ជួន។ និងពេញលេញ ខ្វះអ្វីទាំងអស់”។</w:t>
      </w:r>
    </w:p>
    <w:p/>
    <w:p>
      <w:r xmlns:w="http://schemas.openxmlformats.org/wordprocessingml/2006/main">
        <w:t xml:space="preserve">ទំនុកតម្កើង 105:20 ស្ដេច​ចាត់​គេ​ឲ្យ​ដោះ​លែង។ សូម្បីតែអ្នកគ្រប់គ្រងប្រជាជន ក៏ដោះលែងគាត់ទៅ</w:t>
      </w:r>
    </w:p>
    <w:p/>
    <w:p>
      <w:r xmlns:w="http://schemas.openxmlformats.org/wordprocessingml/2006/main">
        <w:t xml:space="preserve">អំណាច​របស់​ព្រះ​ត្រូវ​បាន​គេ​មើល​ឃើញ​ក្នុង​សមត្ថភាព​រំដោះ​អ្នក​ដែល​ត្រូវ​គេ​ជិះជាន់។</w:t>
      </w:r>
    </w:p>
    <w:p/>
    <w:p>
      <w:r xmlns:w="http://schemas.openxmlformats.org/wordprocessingml/2006/main">
        <w:t xml:space="preserve">១៖ ព្រះ​ប្រទាន​ឲ្យ​យើង​មាន​សេរីភាព​ពី​អ្នក​ជិះជាន់។</w:t>
      </w:r>
    </w:p>
    <w:p/>
    <w:p>
      <w:r xmlns:w="http://schemas.openxmlformats.org/wordprocessingml/2006/main">
        <w:t xml:space="preserve">២៖ យើង​អាច​ទុក​ចិត្ត​លើ​ព្រះ​ដើម្បី​រំដោះ​យើង​ពី​បន្ទុក​ណា​មួយ។</w:t>
      </w:r>
    </w:p>
    <w:p/>
    <w:p>
      <w:r xmlns:w="http://schemas.openxmlformats.org/wordprocessingml/2006/main">
        <w:t xml:space="preserve">១៖ រ៉ូម ៨:២៨—ហើយ​យើង​ដឹង​ថា​អ្វីៗ​ទាំង​អស់​រួម​គ្នា​ដើម្បី​សេចក្ដី​ល្អ​ចំពោះ​អ្នក​ដែល​ស្រឡាញ់​ព្រះ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២៖ ទំនុកតម្កើង ៣៤:១៨—ព្រះអម្ចាស់​គង់​នៅ​ជិត​អស់​អ្នក​ដែល​មាន​ចិត្ត​សង្រេង ហើយ​សង្គ្រោះ​អ្នក​ដែល​មាន​ចិត្ត​ទន់​ខ្សោយ។</w:t>
      </w:r>
    </w:p>
    <w:p/>
    <w:p>
      <w:r xmlns:w="http://schemas.openxmlformats.org/wordprocessingml/2006/main">
        <w:t xml:space="preserve">ទំនុកតម្កើង 105:21 លោក​បាន​តាំង​លោក​ជា​ម្ចាស់​លើ​ផ្ទះ និង​ជា​អ្នក​គ្រប់​គ្រង​ទ្រព្យ​សម្បត្តិ​របស់​លោក។</w:t>
      </w:r>
    </w:p>
    <w:p/>
    <w:p>
      <w:r xmlns:w="http://schemas.openxmlformats.org/wordprocessingml/2006/main">
        <w:t xml:space="preserve">ព្រះអម្ចាស់​បាន​ប្រទាន​សិទ្ធិ​អំណាច និង​អំណាច​ដល់​អស់​អ្នក​ដែល​បម្រើ​ទ្រង់​ដោយ​ស្មោះត្រង់ ។</w:t>
      </w:r>
    </w:p>
    <w:p/>
    <w:p>
      <w:r xmlns:w="http://schemas.openxmlformats.org/wordprocessingml/2006/main">
        <w:t xml:space="preserve">1. អំណាចនៃការបម្រើព្រះអម្ចាស់ដោយស្មោះត្រង់</w:t>
      </w:r>
    </w:p>
    <w:p/>
    <w:p>
      <w:r xmlns:w="http://schemas.openxmlformats.org/wordprocessingml/2006/main">
        <w:t xml:space="preserve">2. ពរជ័យនៃការគោរពប្រតិបត្តិចំពោះព្រះអម្ចាស់</w:t>
      </w:r>
    </w:p>
    <w:p/>
    <w:p>
      <w:r xmlns:w="http://schemas.openxmlformats.org/wordprocessingml/2006/main">
        <w:t xml:space="preserve">1. កូល៉ុស 3:22-24 - «អ្នកបំរើអើយ ចូរស្ដាប់តាមម្ចាស់របស់អ្នក គ្រប់ការទាំងអស់ ស្របតាមសាច់ឈាម មិនមែនដោយការបម្រើភ្នែក ដូចការគាប់ព្រះហឫទ័យរបស់បុរសឡើយ ប៉ុន្តែដោយចិត្តនៅលីវ ដោយកោតខ្លាចព្រះជាម្ចាស់ ហើយអ្វីដែលអ្នកធ្វើ ចូរធ្វើវាដោយអស់ពីចិត្ត។ ព្រះអម្ចាស់ មិន​មែន​ចំពោះ​មនុស្ស​ទេ ដោយ​ដឹង​ថា​ព្រះអម្ចាស់​នឹង​ទទួល​រង្វាន់​នៃ​មរតក ដ្បិត​អ្នក​រាល់​គ្នា​គោរព​បំរើ​ព្រះអម្ចាស់​គ្រិស្ដ»។</w:t>
      </w:r>
    </w:p>
    <w:p/>
    <w:p>
      <w:r xmlns:w="http://schemas.openxmlformats.org/wordprocessingml/2006/main">
        <w:t xml:space="preserve">2. សុភាសិត 3:5-6 -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ទំនុកតម្កើង 105:22 ដើម្បី​ចង​មេទ័ព​តាម​ចិត្ត ហើយ​បង្រៀន​សមាជិក​ព្រឹទ្ធសភា​ឲ្យ​មាន​ប្រាជ្ញា។</w:t>
      </w:r>
    </w:p>
    <w:p/>
    <w:p>
      <w:r xmlns:w="http://schemas.openxmlformats.org/wordprocessingml/2006/main">
        <w:t xml:space="preserve">ព្រះអម្ចាស់​មាន​អំណាច​ដើម្បី​ចង​អ្នក​គ្រប់​គ្រង ហើយ​បង្រៀន​ប្រាជ្ញា​ដល់​មនុស្ស​ដែល​ទ្រង់​បាន​តែងតាំង​ឲ្យ​ដឹក​នាំ។</w:t>
      </w:r>
    </w:p>
    <w:p/>
    <w:p>
      <w:r xmlns:w="http://schemas.openxmlformats.org/wordprocessingml/2006/main">
        <w:t xml:space="preserve">1. "អំណាចនៃព្រះអម្ចាស់: ការគ្រប់គ្រង"</w:t>
      </w:r>
    </w:p>
    <w:p/>
    <w:p>
      <w:r xmlns:w="http://schemas.openxmlformats.org/wordprocessingml/2006/main">
        <w:t xml:space="preserve">2. "ភាពជាអ្នកដឹកនាំតាមរយៈប្រាជ្ញា៖ អំណោយពីព្រះ"</w:t>
      </w:r>
    </w:p>
    <w:p/>
    <w:p>
      <w:r xmlns:w="http://schemas.openxmlformats.org/wordprocessingml/2006/main">
        <w:t xml:space="preserve">1. យ៉ាកុប 3:13-18 - តើអ្នកណាមានប្រាជ្ញា និងការយល់ដឹងក្នុងចំណោមអ្នក? ដោយ​កិរិយា​ល្អ​របស់​គាត់ សូម​ឲ្យ​គាត់​បង្ហាញ​ការ​ប្រព្រឹត្ត​របស់​គាត់​ដោយ​សុភាព​នៃ​ប្រាជ្ញា។</w:t>
      </w:r>
    </w:p>
    <w:p/>
    <w:p>
      <w:r xmlns:w="http://schemas.openxmlformats.org/wordprocessingml/2006/main">
        <w:t xml:space="preserve">2. សុភាសិត 1:1-7 - សុភាសិតរបស់សាឡូម៉ូន ព្រះរាជបុត្ររបស់ព្រះបាទដាវីឌ ជាស្តេចនៃសាសន៍អ៊ីស្រាអែល៖ ស្គាល់ប្រាជ្ញា និងការណែនាំ ឲ្យយល់ពាក្យនៃការយល់ដឹង។</w:t>
      </w:r>
    </w:p>
    <w:p/>
    <w:p>
      <w:r xmlns:w="http://schemas.openxmlformats.org/wordprocessingml/2006/main">
        <w:t xml:space="preserve">ទំនុកតម្កើង 105:23 អ៊ីស្រា‌អែល​ក៏​ចូល​ទៅ​ក្នុង​ស្រុក​អេស៊ីប​ដែរ។ លោក​យ៉ាកុប​បាន​ស្នាក់​នៅ​ក្នុង​ស្រុក​ហាំ។</w:t>
      </w:r>
    </w:p>
    <w:p/>
    <w:p>
      <w:r xmlns:w="http://schemas.openxmlformats.org/wordprocessingml/2006/main">
        <w:t xml:space="preserve">យ៉ាកុប និង​ជន​ជាតិ​អ៊ីស្រាអែល​បាន​ទៅ​ស្រុក​អេស៊ីប ហើយ​តាំង​ទី​លំនៅ​នៅ​ទី​នោះ។</w:t>
      </w:r>
    </w:p>
    <w:p/>
    <w:p>
      <w:r xmlns:w="http://schemas.openxmlformats.org/wordprocessingml/2006/main">
        <w:t xml:space="preserve">1. ភាពស្មោះត្រង់របស់ព្រះក្នុងគ្រាលំបាក</w:t>
      </w:r>
    </w:p>
    <w:p/>
    <w:p>
      <w:r xmlns:w="http://schemas.openxmlformats.org/wordprocessingml/2006/main">
        <w:t xml:space="preserve">2. ឆន្ទៈរបស់ព្រះគឺធំជាងផែនការរបស់មនុស្ស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យ៉ូស្វេ 1:9 - «តើ​ខ្ញុំ​មិន​បាន​បង្គាប់​អ្នក​ទេ​ឬ? ចូរ​មាន​កម្លាំង​និង​ចិត្ត​ក្លាហាន​ឡើង កុំ​ភ័យ​ខ្លាច ហើយ​កុំ​ភ័យ​ខ្លាច​ឡើយ ដ្បិត​ព្រះ‌អម្ចាស់​ជា​ព្រះ​របស់​អ្នក គង់​នៅ​ជា​មួយ​អ្នក​គ្រប់​ទី​កន្លែង​ដែល​អ្នក​ទៅ។</w:t>
      </w:r>
    </w:p>
    <w:p/>
    <w:p>
      <w:r xmlns:w="http://schemas.openxmlformats.org/wordprocessingml/2006/main">
        <w:t xml:space="preserve">ទំនុកតម្កើង 105:24 ព្រះអង្គ​បាន​បង្កើន​ប្រជារាស្ត្រ​របស់​ព្រះអង្គ​យ៉ាង​ខ្លាំង។ ហើយ​បាន​ធ្វើ​ឲ្យ​គេ​ខ្លាំង​ជាង​ខ្មាំង​សត្រូវ។</w:t>
      </w:r>
    </w:p>
    <w:p/>
    <w:p>
      <w:r xmlns:w="http://schemas.openxmlformats.org/wordprocessingml/2006/main">
        <w:t xml:space="preserve">ព្រះ​បាន​បង្កើន​រាស្ដ្រ​របស់​ទ្រង់ ហើយ​ធ្វើ​ឲ្យ​ពួកគេ​ខ្លាំង​ជាង​សត្រូវ​របស់​ពួកគេ ។</w:t>
      </w:r>
    </w:p>
    <w:p/>
    <w:p>
      <w:r xmlns:w="http://schemas.openxmlformats.org/wordprocessingml/2006/main">
        <w:t xml:space="preserve">1. ព្រះប្រទានរង្វាន់ដល់អ្នកដែលទុកចិត្តលើទ្រង់</w:t>
      </w:r>
    </w:p>
    <w:p/>
    <w:p>
      <w:r xmlns:w="http://schemas.openxmlformats.org/wordprocessingml/2006/main">
        <w:t xml:space="preserve">2. អំណាចនៃសេចក្តីជំនឿ</w:t>
      </w:r>
    </w:p>
    <w:p/>
    <w:p>
      <w:r xmlns:w="http://schemas.openxmlformats.org/wordprocessingml/2006/main">
        <w:t xml:space="preserve">1. អេសាយ 40:31 ប៉ុន្តែ អស់​អ្នក​ដែល​រង់‌ចាំ​ព្រះ‌អម្ចាស់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ទំនុកតម្កើង 33:18 មើល ភ្នែក​របស់​ព្រះ‌អម្ចាស់​សណ្ឋិត​លើ​អស់​អ្នក​ដែល​កោត​ខ្លាច​ព្រះអង្គ គឺ​មក​លើ​អស់​អ្នក​ដែល​សង្ឃឹម​លើ​សេចក្ដី​មេត្តា​ករុណា​របស់​ព្រះអង្គ។</w:t>
      </w:r>
    </w:p>
    <w:p/>
    <w:p>
      <w:r xmlns:w="http://schemas.openxmlformats.org/wordprocessingml/2006/main">
        <w:t xml:space="preserve">ទំនុកតម្កើង 105:25 ព្រះអង្គ​បែរ​ចិត្ត​ស្អប់​ប្រជារាស្ត្រ​របស់​ព្រះអង្គ ដើម្បី​ប្រព្រឹត្ត​ចំពោះ​អ្នក​បម្រើ​របស់​ព្រះអង្គ។</w:t>
      </w:r>
    </w:p>
    <w:p/>
    <w:p>
      <w:r xmlns:w="http://schemas.openxmlformats.org/wordprocessingml/2006/main">
        <w:t xml:space="preserve">ព្រះ​បាន​បង្វែរ​ចិត្ត​មនុស្ស​ឲ្យ​ស្អប់​រាស្ត្រ​ទ្រង់ ហើយ​មាន​ល្បិច​កល​នឹង​អ្នក​បម្រើ​ទ្រង់។</w:t>
      </w:r>
    </w:p>
    <w:p/>
    <w:p>
      <w:r xmlns:w="http://schemas.openxmlformats.org/wordprocessingml/2006/main">
        <w:t xml:space="preserve">1. គ្រោះថ្នាក់នៃការងាកចេញពីព្រះ</w:t>
      </w:r>
    </w:p>
    <w:p/>
    <w:p>
      <w:r xmlns:w="http://schemas.openxmlformats.org/wordprocessingml/2006/main">
        <w:t xml:space="preserve">2. តម្រូវការសម្រាប់ការស្តាប់បង្គាប់ព្រះ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ទំនុកតម្កើង 105:26 ព្រះអង្គ​ចាត់​ម៉ូសេ​ជា​អ្នក​បម្រើ​របស់​ព្រះអង្គ​អោយ​មក។ និងអើរ៉ុនដែលគាត់បានជ្រើសរើស។</w:t>
      </w:r>
    </w:p>
    <w:p/>
    <w:p>
      <w:r xmlns:w="http://schemas.openxmlformats.org/wordprocessingml/2006/main">
        <w:t xml:space="preserve">ព្រះអម្ចាស់​បាន​ចាត់​ម៉ូសេ និង​អើរ៉ុន​ឲ្យ​ធ្វើ​ជា​អ្នក​បម្រើ​របស់​ព្រះអង្គ។</w:t>
      </w:r>
    </w:p>
    <w:p/>
    <w:p>
      <w:r xmlns:w="http://schemas.openxmlformats.org/wordprocessingml/2006/main">
        <w:t xml:space="preserve">1. ភាពស្មោះត្រង់របស់ព្រះអម្ចាស់ក្នុងការជ្រើសរើសអ្នកបំរើរបស់ទ្រង់</w:t>
      </w:r>
    </w:p>
    <w:p/>
    <w:p>
      <w:r xmlns:w="http://schemas.openxmlformats.org/wordprocessingml/2006/main">
        <w:t xml:space="preserve">2. ការផ្តល់របស់ព្រះសម្រាប់រាស្ដ្ររបស់ទ្រង់</w:t>
      </w:r>
    </w:p>
    <w:p/>
    <w:p>
      <w:r xmlns:w="http://schemas.openxmlformats.org/wordprocessingml/2006/main">
        <w:t xml:space="preserve">1. អេសាយ 41:8-9 ប៉ុន្តែអ្នក, អ៊ីស្រាអែល, អ្នកបំរើរបស់ខ្ញុំ, យ៉ាកុប, ដែលខ្ញុំបានជ្រើសរើស, កូនចៅរបស់អ័ប្រាហាំ, មិត្តរបស់ខ្ញុំ; អ្នក​ដែល​ខ្ញុំ​បាន​យក​ពី​ចុង​ផែនដី​មក ហើយ​ហៅ​ពី​ជ្រុង​ឆ្ងាយ​បំផុត​មក​ប្រាប់​អ្នក​ថា អ្នក​រាល់​គ្នា​ជា​អ្នក​បម្រើ​របស់​ខ្ញុំ ខ្ញុំ​បាន​ជ្រើស​រើស​អ្នក ហើយ​មិន​បាន​បោះ​អ្នក​ចោល​ឡើយ។</w:t>
      </w:r>
    </w:p>
    <w:p/>
    <w:p>
      <w:r xmlns:w="http://schemas.openxmlformats.org/wordprocessingml/2006/main">
        <w:t xml:space="preserve">2. អេសាយ 43:10 នេះ​ជា​ព្រះ‌បន្ទូល​របស់​ព្រះ‌អម្ចាស់ ហើយ​ជា​អ្នក​បម្រើ​របស់​យើង ដែល​យើង​បាន​ជ្រើស​រើស ដើម្បី​ឲ្យ​អ្នក​រាល់​គ្នា​បាន​ស្គាល់ ហើយ​ជឿ​ដល់​ខ្ញុំ ហើយ​យល់​ថា​ខ្ញុំ​ជា​គាត់។ នៅ​ចំពោះ​មុខ​ខ្ញុំ គ្មាន​ព្រះ​ណា​មួយ​ត្រូវ​បាន​បង្កើត​ឡើង ហើយ​ក៏​មិន​មាន​អ្វី​បន្ទាប់​ពី​ខ្ញុំ​ដែរ។</w:t>
      </w:r>
    </w:p>
    <w:p/>
    <w:p>
      <w:r xmlns:w="http://schemas.openxmlformats.org/wordprocessingml/2006/main">
        <w:t xml:space="preserve">ទំនុកតម្កើង 105:27 ពួក​គេ​បាន​បង្ហាញ​ទី​សំគាល់​របស់​ព្រះអង្គ​នៅ​ក្នុង​ចំណោម​ពួក​គេ ហើយ​នឹង​ការ​អស្ចារ្យ​នៅ​ក្នុង​ស្រុក​ហាំ។</w:t>
      </w:r>
    </w:p>
    <w:p/>
    <w:p>
      <w:r xmlns:w="http://schemas.openxmlformats.org/wordprocessingml/2006/main">
        <w:t xml:space="preserve">ជន​ជាតិ​អ៊ីស្រាអែល​បាន​ឃើញ​ទី​សម្គាល់ និង​ការ​អស្ចារ្យ​របស់​ព្រះ​នៅ​ក្នុង​ស្រុក​ហាំ។</w:t>
      </w:r>
    </w:p>
    <w:p/>
    <w:p>
      <w:r xmlns:w="http://schemas.openxmlformats.org/wordprocessingml/2006/main">
        <w:t xml:space="preserve">1. អំណាច និងវត្តមានរបស់ព្រះអាចមើលឃើញនៅគ្រប់កន្លែង។</w:t>
      </w:r>
    </w:p>
    <w:p/>
    <w:p>
      <w:r xmlns:w="http://schemas.openxmlformats.org/wordprocessingml/2006/main">
        <w:t xml:space="preserve">ទីបន្ទាល់អំពីភាពស្មោះត្រង់របស់ព្រះគឺនៅជុំវិញយើង។</w:t>
      </w:r>
    </w:p>
    <w:p/>
    <w:p>
      <w:r xmlns:w="http://schemas.openxmlformats.org/wordprocessingml/2006/main">
        <w:t xml:space="preserve">1. និក្ខមនំ 7:3-5 - ហើយខ្ញុំនឹងធ្វើឱ្យបេះដូងរបស់ផារ៉ោនរឹងរូស ហើយនឹងបង្កើនទីសំគាល់ និងការអស្ចារ្យរបស់ខ្ញុំនៅក្នុងទឹកដីអេស៊ីប។</w:t>
      </w:r>
    </w:p>
    <w:p/>
    <w:p>
      <w:r xmlns:w="http://schemas.openxmlformats.org/wordprocessingml/2006/main">
        <w:t xml:space="preserve">2. អេសាយ 8:18 - មើល ចុះ ខ្ញុំ និង​កូន​ចៅ​ដែល​ព្រះ‌អម្ចាស់​បាន​ប្រទាន​មក​ខ្ញុំ គឺ​ជា​ទី​សម្គាល់ និង​ការ​អស្ចារ្យ​ក្នុង​ស្រុក​អ៊ីស្រា‌អែល ពី​ព្រះ‌អម្ចាស់​នៃ​ពិភព​ទាំង​មូល ដែល​គង់​នៅ​លើ​ភ្នំ​ស៊ីយ៉ូន។</w:t>
      </w:r>
    </w:p>
    <w:p/>
    <w:p>
      <w:r xmlns:w="http://schemas.openxmlformats.org/wordprocessingml/2006/main">
        <w:t xml:space="preserve">ទំនុកតម្កើង 105:28 ព្រះអង្គ​ចាត់​សេចក្ដី​ងងឹត​មក ហើយ​ធ្វើ​ឲ្យ​ងងឹត។ ហើយពួកគេមិនបានបះបោរប្រឆាំងនឹងព្រះបន្ទូលរបស់ព្រះអង្គទេ។</w:t>
      </w:r>
    </w:p>
    <w:p/>
    <w:p>
      <w:r xmlns:w="http://schemas.openxmlformats.org/wordprocessingml/2006/main">
        <w:t xml:space="preserve">ព្រះ​បាន​ចាត់​សេចក្ដី​ងងឹត ហើយ​ប្រជាជន​មិន​បាន​បះបោរ​ប្រឆាំង​នឹង​ព្រះបន្ទូល​របស់​ទ្រង់​ឡើយ។</w:t>
      </w:r>
    </w:p>
    <w:p/>
    <w:p>
      <w:r xmlns:w="http://schemas.openxmlformats.org/wordprocessingml/2006/main">
        <w:t xml:space="preserve">1. អំណាចនៃការគោរពប្រតិបត្តិ - របៀបដែលការធ្វើតាមព្រះបន្ទូលរបស់ព្រះនាំមកនូវពន្លឺសូម្បីតែនៅក្នុងភាពងងឹត។</w:t>
      </w:r>
    </w:p>
    <w:p/>
    <w:p>
      <w:r xmlns:w="http://schemas.openxmlformats.org/wordprocessingml/2006/main">
        <w:t xml:space="preserve">2. កម្លាំងនៃសេចក្តីជំនឿ - តើការជឿទុកចិត្តលើការសន្យារបស់ព្រះអាចផ្តល់នូវកម្លាំងនៅពេលប្រឈមមុខនឹងភាពមិនប្រាកដប្រជា។</w:t>
      </w:r>
    </w:p>
    <w:p/>
    <w:p>
      <w:r xmlns:w="http://schemas.openxmlformats.org/wordprocessingml/2006/main">
        <w:t xml:space="preserve">1. ទំនុកដំកើង 105:28</w:t>
      </w:r>
    </w:p>
    <w:p/>
    <w:p>
      <w:r xmlns:w="http://schemas.openxmlformats.org/wordprocessingml/2006/main">
        <w:t xml:space="preserve">២. រ៉ូម ៥:៣-៥ ហើយមិនត្រឹមតែប៉ុណ្ណោះ យើងក៏លើកតម្កើងសិរីរុងរឿងនៅក្នុងសេចក្តីទុក្ខវេទនាផងដែរ ដោយដឹងថាសេចក្តីទុក្ខលំបាកបង្កើតឱ្យមានសេចក្តីតស៊ូ។ និងការតស៊ូ, តួអក្សរ; និងតួអក្សរក្តីសង្ឃឹម។ ឥឡូវនេះ សេចក្តីសង្ឃឹមមិនខកចិត្តទេ ពីព្រោះសេចក្តីស្រឡាញ់របស់ព្រះត្រូវបានបង្ហូរនៅក្នុងចិត្តរបស់យើង ដោយព្រះវិញ្ញាណបរិសុទ្ធ ដែលបានប្រទានដល់យើង។</w:t>
      </w:r>
    </w:p>
    <w:p/>
    <w:p>
      <w:r xmlns:w="http://schemas.openxmlformats.org/wordprocessingml/2006/main">
        <w:t xml:space="preserve">ទំនុកតម្កើង 105:29 ព្រះអង្គ​ប្រែ​ទឹក​ទៅ​ជា​ឈាម ហើយ​សម្លាប់​ត្រី​របស់​គេ។</w:t>
      </w:r>
    </w:p>
    <w:p/>
    <w:p>
      <w:r xmlns:w="http://schemas.openxmlformats.org/wordprocessingml/2006/main">
        <w:t xml:space="preserve">ព្រះ​បាន​ដាក់​ទោស​ជន​ជាតិ​អេស៊ីប​ដោយ​ធ្វើ​ឲ្យ​ទឹក​ប្រែ​ជា​ឈាម ហើយ​បំផ្លាញ​ត្រី​របស់​ពួក​គេ។</w:t>
      </w:r>
    </w:p>
    <w:p/>
    <w:p>
      <w:r xmlns:w="http://schemas.openxmlformats.org/wordprocessingml/2006/main">
        <w:t xml:space="preserve">1. យុត្តិធម៍របស់ព្រះ៖ របៀបដែលព្រះដាក់ទោសមនុស្សទុច្ចរិតគឺត្រឹមត្រូវណាស់។</w:t>
      </w:r>
    </w:p>
    <w:p/>
    <w:p>
      <w:r xmlns:w="http://schemas.openxmlformats.org/wordprocessingml/2006/main">
        <w:t xml:space="preserve">2. អំណាចនៃព្រះ: របៀបដែលសកម្មភាពរបស់ព្រះបង្ហាញពីកម្លាំងរបស់គាត់។</w:t>
      </w:r>
    </w:p>
    <w:p/>
    <w:p>
      <w:r xmlns:w="http://schemas.openxmlformats.org/wordprocessingml/2006/main">
        <w:t xml:space="preserve">1. និក្ខមនំ 7:17-21 - នៅពេលដែលផារ៉ោនបដិសេធមិនអនុញ្ញាតឱ្យជនជាតិអ៊ីស្រាអែលទៅ ព្រះជាម្ចាស់បាននាំគ្រោះកាចដប់លើជនជាតិអេស៊ីប រួមទាំងការប្រែទឹកទៅជាឈាម។</w:t>
      </w:r>
    </w:p>
    <w:p/>
    <w:p>
      <w:r xmlns:w="http://schemas.openxmlformats.org/wordprocessingml/2006/main">
        <w:t xml:space="preserve">2. អេសាយ 28:17 - នៅក្នុងការពិពណ៌នាអំពីយុត្តិធម៍របស់ព្រះ អេសាយបានសរសេរថាគាត់នឹងក្លាយជា "នំបុ័ងនៃទុក្ខវេទនានិងជាទឹកនៃទុក្ខវេទនា" ។</w:t>
      </w:r>
    </w:p>
    <w:p/>
    <w:p>
      <w:r xmlns:w="http://schemas.openxmlformats.org/wordprocessingml/2006/main">
        <w:t xml:space="preserve">ទំនុកតម្កើង 105:30 ស្រុក​របស់​គេ​នាំ​កង្កែប​យ៉ាង​ច្រើន​សន្ធឹក​សន្ធាប់ នៅ​ក្នុង​បន្ទប់​របស់​ស្ដេច។</w:t>
      </w:r>
    </w:p>
    <w:p/>
    <w:p>
      <w:r xmlns:w="http://schemas.openxmlformats.org/wordprocessingml/2006/main">
        <w:t xml:space="preserve">ទឹក​ដី​របស់​ជន​ជាតិ​អ៊ីស្រាអែល​បាន​បង្កើត​កង្កែប​យ៉ាង​ច្រើន​សន្ធឹក​សន្ធាប់​ក្នុង​បន្ទប់​របស់​ស្ដេច។</w:t>
      </w:r>
    </w:p>
    <w:p/>
    <w:p>
      <w:r xmlns:w="http://schemas.openxmlformats.org/wordprocessingml/2006/main">
        <w:t xml:space="preserve">1. ព្រះជាប្រភពនៃការផ្គត់ផ្គង់ សូម្បីតែនៅក្នុងគ្រាលំបាកក៏ដោយ។</w:t>
      </w:r>
    </w:p>
    <w:p/>
    <w:p>
      <w:r xmlns:w="http://schemas.openxmlformats.org/wordprocessingml/2006/main">
        <w:t xml:space="preserve">ជារឿយៗការផ្តល់របស់ព្រះមកតាមរបៀបដែលមិននឹកស្មានដល់។</w:t>
      </w:r>
    </w:p>
    <w:p/>
    <w:p>
      <w:r xmlns:w="http://schemas.openxmlformats.org/wordprocessingml/2006/main">
        <w:t xml:space="preserve">1. ទំនុកតម្កើង 105:30-31 - ស្រុក​របស់​គេ​បាន​កង្កែប​យ៉ាង​ច្រើន​សន្ធឹក​សន្ធាប់ ក្នុង​បន្ទប់​របស់​ស្ដេច។ ព្រះអង្គ​មាន​ព្រះបន្ទូល​ទៅ​កាន់​ហ្វូង​រុយ និង​ចង្រៃ​ពាសពេញ​ផ្ទៃ​ដី។</w:t>
      </w:r>
    </w:p>
    <w:p/>
    <w:p>
      <w:r xmlns:w="http://schemas.openxmlformats.org/wordprocessingml/2006/main">
        <w:t xml:space="preserve">និក្ខមនំ 8:1-2 - បន្ទាប់មក ព្រះអម្ចាស់​មាន​ព្រះបន្ទូល​មក​កាន់​លោក​ម៉ូសេ​ថា៖ «ចូរ​ចូល​ទៅ​គាល់​ស្ដេច​ផារ៉ោន ហើយ​មាន​ព្រះបន្ទូល​ទៅ​គាត់​ថា៖ «ព្រះអម្ចាស់​មាន​ព្រះបន្ទូល​ដូច្នេះ​ថា ចូរ​អោយ​ប្រជាជន​របស់​យើង​ទៅ​ចុះ ដើម្បី​អោយ​គេ​បម្រើ​ខ្ញុំ។ តែ​បើ​ឯង​មិន​ព្រម​ឲ្យ​គេ​ទៅ​ទេ មើល​ចុះ យើង​នឹង​កង្កែប​ពេញ​ស្រុក​ឯង។</w:t>
      </w:r>
    </w:p>
    <w:p/>
    <w:p>
      <w:r xmlns:w="http://schemas.openxmlformats.org/wordprocessingml/2006/main">
        <w:t xml:space="preserve">ទំនុកតម្កើង 105:31 ព្រះ‌អង្គ​មាន​ព្រះ‌បន្ទូល​មក ស្រាប់​តែ​មាន​សត្វ​រុយ និង​ចៃ​មក​តាម​ឆ្នេរ​ទាំង​មូល។</w:t>
      </w:r>
    </w:p>
    <w:p/>
    <w:p>
      <w:r xmlns:w="http://schemas.openxmlformats.org/wordprocessingml/2006/main">
        <w:t xml:space="preserve">ព្រះ​ទ្រង់​មាន​ព្រះ​បន្ទូល ហើយ​បាន​បញ្ជូន​សត្វ​រុយ និង​ចៃ​ប្រភេទ​ផ្សេង​ៗ​ទៅ​គ្រប់​ដែនដី។</w:t>
      </w:r>
    </w:p>
    <w:p/>
    <w:p>
      <w:r xmlns:w="http://schemas.openxmlformats.org/wordprocessingml/2006/main">
        <w:t xml:space="preserve">1. អំណាចរបស់ព្រះលើធម្មជាតិ៖ ការសិក្សានៅទំនុកដំកើង ១០៥:៣១</w:t>
      </w:r>
    </w:p>
    <w:p/>
    <w:p>
      <w:r xmlns:w="http://schemas.openxmlformats.org/wordprocessingml/2006/main">
        <w:t xml:space="preserve">2. ការគ្រប់គ្រងរបស់ព្រះ៖ ការស្វែងយល់ពីទំនុកដំកើង ១០៥:៣១</w:t>
      </w:r>
    </w:p>
    <w:p/>
    <w:p>
      <w:r xmlns:w="http://schemas.openxmlformats.org/wordprocessingml/2006/main">
        <w:t xml:space="preserve">និក្ខមនំ 8:24 ព្រះ‌អម្ចាស់​បាន​ធ្វើ​ដូច្នេះ។ ពេលនោះ មានសត្វរុយដ៏សាហាវមួយហ្វូងចូលមកក្នុងដំណាក់របស់ស្តេចផារ៉ោន ហើយចូលទៅក្នុងផ្ទះអ្នកបំរើរបស់ព្រះអង្គ។ ហើយនៅក្នុងស្រុកអេស៊ីបទាំងមូល ទឹកដីនេះត្រូវបានបំផ្លាញដោយសារហ្វូងសត្វរុយ។</w:t>
      </w:r>
    </w:p>
    <w:p/>
    <w:p>
      <w:r xmlns:w="http://schemas.openxmlformats.org/wordprocessingml/2006/main">
        <w:t xml:space="preserve">2. និក្ខមនំ 8:21 ម្យ៉ាង​ទៀត ប្រសិន​បើ​អ្នក​មិន​អនុញ្ញាត​ឲ្យ​ប្រជាជន​របស់​យើង​ទៅ​ទេ មើល​ចុះ យើង​នឹង​ចាត់​ហ្វូង​រុយ​មក​លើ​អ្នក និង​មក​លើ​អ្នក​បម្រើ និង​ប្រជាជន​របស់​អ្នក និង​ចូល​ទៅ​ក្នុង​ផ្ទះ​របស់​អ្នក ហើយ​ផ្ទះ​របស់​ជន​ជាតិ​អេស៊ីប​នឹង ត្រូវ​ពេញ​ទៅ​ដោយ​ហ្វូង​រុយ ហើយ​ក៏​នៅ​លើ​ដី​ដែរ។</w:t>
      </w:r>
    </w:p>
    <w:p/>
    <w:p>
      <w:r xmlns:w="http://schemas.openxmlformats.org/wordprocessingml/2006/main">
        <w:t xml:space="preserve">ទំនុកតម្កើង 105:32 ព្រះអង្គ​ប្រទាន​ឲ្យ​គេ​មាន​ព្រឹល​ភ្លៀង ហើយ​មាន​ភ្លើង​ឆេះ​នៅ​ក្នុង​ស្រុក។</w:t>
      </w:r>
    </w:p>
    <w:p/>
    <w:p>
      <w:r xmlns:w="http://schemas.openxmlformats.org/wordprocessingml/2006/main">
        <w:t xml:space="preserve">ព្រះ​បាន​ប្រទាន​ឲ្យ​ជន​ជាតិ​អ៊ីស្រាអែល​នូវ​ព្រឹល​ជា​ជាង​ភ្លៀង និង​ភ្លើង ដើម្បី​បំផ្លាញ​ដី​របស់​ពួក​គេ។</w:t>
      </w:r>
    </w:p>
    <w:p/>
    <w:p>
      <w:r xmlns:w="http://schemas.openxmlformats.org/wordprocessingml/2006/main">
        <w:t xml:space="preserve">1. ការយកចិត្តទុកដាក់របស់ព្រះសម្រាប់រាស្ដ្រទ្រង់ - របៀបដែលទ្រង់បានផ្គត់ផ្គង់សម្រាប់តម្រូវការរបស់ពួកគេសូម្បីតែនៅក្នុងគ្រាលំបាកក៏ដោយ។</w:t>
      </w:r>
    </w:p>
    <w:p/>
    <w:p>
      <w:r xmlns:w="http://schemas.openxmlformats.org/wordprocessingml/2006/main">
        <w:t xml:space="preserve">2. ការជំនុំជំរះរបស់ព្រះ - របៀបដែលទ្រង់ប្រើទម្រង់ផ្សេងៗគ្នានៃការប្រៀនប្រដៅដើម្បីនាំមកនូវការប្រែចិត្ត។</w:t>
      </w:r>
    </w:p>
    <w:p/>
    <w:p>
      <w:r xmlns:w="http://schemas.openxmlformats.org/wordprocessingml/2006/main">
        <w:t xml:space="preserve">និក្ខមនំ 9:23-24 - «បន្ទាប់មក ម៉ូសេ​បាន​លើក​ដំបង​ទៅ​លើ​មេឃ ហើយ​ព្រះអម្ចាស់​បាន​ចាត់​ផ្គរលាន់ និង​ព្រឹល ហើយ​ភ្លើង​បាន​ធ្លាក់​មក​លើ​ផែនដី ហើយ​ព្រះអម្ចាស់​បាន​បង្អុរ​ព្រឹល​ធ្លាក់​មក​លើ​ទឹកដី​អេស៊ីប។ ព្រឹល​ដែល​មាន​ភ្លើង​ឆាប​ឆេះ​ឥត​ឈប់ឈរ​នៅ​កណ្តាល​វា ធ្ងន់ធ្ងរ​ណាស់ ដូចជា​មិន​បាន​កើត​មាន​នៅ​ក្នុង​ស្រុក​អេស៊ីប​ទាំង​អស់ តាំង​ពី​បាន​ក្លាយ​ជា​ប្រជាជាតិ​មួយ»។</w:t>
      </w:r>
    </w:p>
    <w:p/>
    <w:p>
      <w:r xmlns:w="http://schemas.openxmlformats.org/wordprocessingml/2006/main">
        <w:t xml:space="preserve">2. យេរេមា 5:24 - «គេ​មិន​និយាយ​ក្នុង​ចិត្ត​ថា ចូរ​យើង​កោត​ខ្លាច​ដល់​ព្រះ‌អម្ចាស់ ជា​ព្រះ​នៃ​យើង ដែល​ប្រទាន​ភ្លៀង​នៅ​រដូវ​ភ្លៀង រដូវ​ស្លឹកឈើ​ជ្រុះ និង​ភ្លៀង​ធ្លាក់​រដូវ​ផ្ការីក ហើយ​ទុក​ឲ្យ​យើង​រាល់​សប្តាហ៍​ដែល​បាន​កំណត់​សម្រាប់​រដូវ​ភ្លៀង។ ច្រូតកាត់។'"</w:t>
      </w:r>
    </w:p>
    <w:p/>
    <w:p>
      <w:r xmlns:w="http://schemas.openxmlformats.org/wordprocessingml/2006/main">
        <w:t xml:space="preserve">ទំនុកតម្កើង 105:33 ព្រះអង្គ​បាន​ប្រហារ​ចម្ការ​ទំពាំង‌បាយជូរ និង​ដើម​ឧទុម្ពរ។ ហើយបំបែកដើមឈើនៅឆ្នេរសមុទ្ររបស់ពួកគេ។</w:t>
      </w:r>
    </w:p>
    <w:p/>
    <w:p>
      <w:r xmlns:w="http://schemas.openxmlformats.org/wordprocessingml/2006/main">
        <w:t xml:space="preserve">ព្រះ​បាន​បំផ្លាញ​ខ្មាំង​សត្រូវ​របស់​អ៊ីស្រាអែល និង​ផល​ដំណាំ​របស់​ពួក​គេ ដើម្បី​ជា​ការ​ដាក់​ទោស​ចំពោះ​អំពើ​ទុច្ចរិត​របស់​ពួក​គេ។</w:t>
      </w:r>
    </w:p>
    <w:p/>
    <w:p>
      <w:r xmlns:w="http://schemas.openxmlformats.org/wordprocessingml/2006/main">
        <w:t xml:space="preserve">1. ផលវិបាកនៃអំពើទុច្ចរិត</w:t>
      </w:r>
    </w:p>
    <w:p/>
    <w:p>
      <w:r xmlns:w="http://schemas.openxmlformats.org/wordprocessingml/2006/main">
        <w:t xml:space="preserve">2. ការវិនិច្ឆ័យដ៏សុចរិតរបស់ព្រះ</w:t>
      </w:r>
    </w:p>
    <w:p/>
    <w:p>
      <w:r xmlns:w="http://schemas.openxmlformats.org/wordprocessingml/2006/main">
        <w:t xml:space="preserve">1. រ៉ូម 12:19 - «កុំសងសឹកមិត្តសំឡាញ់អើយ ចូរទុកកន្លែងសម្រាប់សេចក្ដីក្រោធរបស់ព្រះជាម្ចាស់ ដ្បិតមានចែងទុកមកថាៈ ព្រះអម្ចាស់មានព្រះបន្ទូលថាៈ ព្រះអម្ចាស់មានព្រះបន្ទូលថា ខ្ញុំនឹងសងសឹកវិញ»។</w:t>
      </w:r>
    </w:p>
    <w:p/>
    <w:p>
      <w:r xmlns:w="http://schemas.openxmlformats.org/wordprocessingml/2006/main">
        <w:t xml:space="preserve">2. យេរេមា 25:15-17 - «ព្រះអម្ចាស់ ជា​ព្រះ​នៃ​ជន​ជាតិ​អ៊ីស្រាអែល មាន​ព្រះបន្ទូល​មក​ខ្ញុំ​ថា៖ «ចូរ​យក​ពែង​នេះ​ពេញ​ទៅ​ដោយ​ស្រា​នៃ​សេចក្ដី​ក្រោធ​របស់​យើង ហើយ​ធ្វើ​ឲ្យ​គ្រប់​ទាំង​សាសន៍ ដែល​ខ្ញុំ​ចាត់​អ្នក​ឲ្យ​មក​ផឹក។ ពេល​ដែល​គេ​ផឹក​ហើយ គេ​នឹង​ងឿង​ឆ្ងល់ ហើយ​ឆ្កួត​ព្រោះ​តែ​ដាវ​ដែល​អញ​ចាត់​ឲ្យ​ទៅ​ក្នុង​ចំណោម​ពួក​គេ ដូច្នេះ ខ្ញុំ​ក៏​យក​ពែង​ពី​ព្រះ‌ហស្ត​របស់​ព្រះ‌អម្ចាស់ ហើយ​ធ្វើ​ឲ្យ​គ្រប់​ទាំង​សាសន៍ ដែល​ទ្រង់​ចាត់​ឲ្យ​មក​ឲ្យ​អញ​ផឹក</w:t>
      </w:r>
    </w:p>
    <w:p/>
    <w:p>
      <w:r xmlns:w="http://schemas.openxmlformats.org/wordprocessingml/2006/main">
        <w:t xml:space="preserve">ទំនុកតម្កើង 105:34 ព្រះអង្គ​មាន​ព្រះបន្ទូល​ទៅ​កាន់​កណ្ដូប​មក ហើយ​មាន​ដង្កូវ​ស៊ី ហើយ​គ្មាន​លេខ។</w:t>
      </w:r>
    </w:p>
    <w:p/>
    <w:p>
      <w:r xmlns:w="http://schemas.openxmlformats.org/wordprocessingml/2006/main">
        <w:t xml:space="preserve">ទ្រង់​មាន​បន្ទូល ហើយ​កណ្ដូប​ក៏​គោរព​តាម​បញ្ជា​របស់​ទ្រង់ ដោយ​ចោម​រោម​ឥត​ឈប់​ឈរ។</w:t>
      </w:r>
    </w:p>
    <w:p/>
    <w:p>
      <w:r xmlns:w="http://schemas.openxmlformats.org/wordprocessingml/2006/main">
        <w:t xml:space="preserve">១៖ យើង​អាច​ទុក​ចិត្ត​លើ​ព្រះចេស្ដា និង​ការ​ផ្គត់ផ្គង់​របស់​ព្រះ ដោយ​ដឹង​ថា​ទ្រង់​នឹង​យាង​មក​ជំនួស​យើង​ជានិច្ច។</w:t>
      </w:r>
    </w:p>
    <w:p/>
    <w:p>
      <w:r xmlns:w="http://schemas.openxmlformats.org/wordprocessingml/2006/main">
        <w:t xml:space="preserve">2: សូម្បីតែនៅពេលដែលការសាកល្បងនិងការលំបាកមកដល់ យើងអាចប្រាកដថាព្រះជាម្ចាស់គ្រប់គ្រង ហើយនឹងផ្គត់ផ្គង់សម្រាប់យើង។</w:t>
      </w:r>
    </w:p>
    <w:p/>
    <w:p>
      <w:r xmlns:w="http://schemas.openxmlformats.org/wordprocessingml/2006/main">
        <w:t xml:space="preserve">១៖ ម៉ាថាយ ៦:២៥​-​៣៤ - ព្រះយេស៊ូវ​បង្រៀន​យើង​ឲ្យ​ទុក​ចិត្ត​លើ​ព្រះ ជាជាង​ខ្វល់ខ្វាយ​អំពី​សេចក្ដី​ត្រូវ​ការ​របស់​ផែនដី។</w:t>
      </w:r>
    </w:p>
    <w:p/>
    <w:p>
      <w:r xmlns:w="http://schemas.openxmlformats.org/wordprocessingml/2006/main">
        <w:t xml:space="preserve">២៖ ទំនុកតម្កើង ៤៦:១​-​៣ - ព្រះ​ជា​ទី​ពឹង​ជ្រក និង​ជា​កម្លាំង​របស់​យើង ជា​ជំនួយ​ដែល​មាន​រហូត​ដល់​ពេល​មាន​អាសន្ន។</w:t>
      </w:r>
    </w:p>
    <w:p/>
    <w:p>
      <w:r xmlns:w="http://schemas.openxmlformats.org/wordprocessingml/2006/main">
        <w:t xml:space="preserve">ទំនុកតម្កើង 105:35 ហើយ​បាន​ស៊ី​ស្មៅ​ទាំង​អស់​នៅ​ក្នុង​ស្រុក​របស់​គេ ហើយ​លេប​យក​ផល​ពី​ដី​របស់​គេ។</w:t>
      </w:r>
    </w:p>
    <w:p/>
    <w:p>
      <w:r xmlns:w="http://schemas.openxmlformats.org/wordprocessingml/2006/main">
        <w:t xml:space="preserve">រាស្ដ្រ​របស់​ព្រះ​ត្រូវ​បាន​ដាក់​ទោស​ដោយ​សារ​ការ​មិន​ស្តាប់​បង្គាប់​របស់​ពួក​គេ ដោយ​ត្រូវ​ដក​ហូត​ទឹក​ដី​ដ៏​បរិបូរណ៍។</w:t>
      </w:r>
    </w:p>
    <w:p/>
    <w:p>
      <w:r xmlns:w="http://schemas.openxmlformats.org/wordprocessingml/2006/main">
        <w:t xml:space="preserve">១៖ យើងមិនត្រូវភ្លេចការផ្តល់ និងពរពីព្រះ សូម្បីតែពេលដែលយើងមិនស្តាប់បង្គាប់ក៏ដោយ។</w:t>
      </w:r>
    </w:p>
    <w:p/>
    <w:p>
      <w:r xmlns:w="http://schemas.openxmlformats.org/wordprocessingml/2006/main">
        <w:t xml:space="preserve">២៖ យើង​ត្រូវ​រៀន​ពី​កំហុស​របស់​អ្នក​ដទៃ ហើយ​ព្យាយាម​ស្តាប់​បង្គាប់​ព្រះ។</w:t>
      </w:r>
    </w:p>
    <w:p/>
    <w:p>
      <w:r xmlns:w="http://schemas.openxmlformats.org/wordprocessingml/2006/main">
        <w:t xml:space="preserve">1: ម៉ាថាយ 6:25-34 - ចូរស្វែងរកនគរនៃព្រះ និងសេចក្តីសុចរិតរបស់ទ្រង់ជាមុនសិន នោះអ្វីៗទាំងអស់នេះនឹងត្រូវបានផ្គត់ផ្គង់សម្រាប់យើង។</w:t>
      </w:r>
    </w:p>
    <w:p/>
    <w:p>
      <w:r xmlns:w="http://schemas.openxmlformats.org/wordprocessingml/2006/main">
        <w:t xml:space="preserve">២៖ ចោទិយកថា ៨:១១​-​២០ - ចូរ​នឹក​ចាំ​ពី​ពរជ័យ​របស់​ព្រះ ហើយ​ប្រយ័ត្ន​កុំ​ភ្លេច​ទ្រង់។</w:t>
      </w:r>
    </w:p>
    <w:p/>
    <w:p>
      <w:r xmlns:w="http://schemas.openxmlformats.org/wordprocessingml/2006/main">
        <w:t xml:space="preserve">ទំនុកតម្កើង 105:36 ព្រះអង្គ​ក៏​បាន​ប្រហារ​កូន​ច្បង​ទាំង​អស់​នៅ​ក្នុង​ស្រុក​របស់​គេ ជា​មេ​នៃ​កម្លាំង​របស់​គេ។</w:t>
      </w:r>
    </w:p>
    <w:p/>
    <w:p>
      <w:r xmlns:w="http://schemas.openxmlformats.org/wordprocessingml/2006/main">
        <w:t xml:space="preserve">ព្រះ​បាន​ដាក់​ទោស​ជន​ជាតិ​អេស៊ីប ដោយ​វាយ​កូន​ច្បង​របស់​ពួក​គេ ដែល​ខ្លាំង​ជាង​គេ​ក្នុង​ចំណោម​ពួក​គេ។</w:t>
      </w:r>
    </w:p>
    <w:p/>
    <w:p>
      <w:r xmlns:w="http://schemas.openxmlformats.org/wordprocessingml/2006/main">
        <w:t xml:space="preserve">1. យុត្តិធម៍របស់ព្រះគឺលឿននិងធ្ងន់ធ្ងរ</w:t>
      </w:r>
    </w:p>
    <w:p/>
    <w:p>
      <w:r xmlns:w="http://schemas.openxmlformats.org/wordprocessingml/2006/main">
        <w:t xml:space="preserve">2. ផលវិបាកនៃការមិនស្តាប់បង្គាប់ព្រះគឺធ្ងន់ធ្ងរណាស់។</w:t>
      </w:r>
    </w:p>
    <w:p/>
    <w:p>
      <w:r xmlns:w="http://schemas.openxmlformats.org/wordprocessingml/2006/main">
        <w:t xml:space="preserve">1. ហេព្រើរ 12:5-11 - ផលវិបាកនៃការមិនស្តាប់បង្គាប់ព្រះ</w:t>
      </w:r>
    </w:p>
    <w:p/>
    <w:p>
      <w:r xmlns:w="http://schemas.openxmlformats.org/wordprocessingml/2006/main">
        <w:t xml:space="preserve">2. និក្ខមនំ 12:29-30 - ការដាក់ទណ្ឌកម្មរបស់ព្រះចំពោះជនជាតិអេស៊ីប</w:t>
      </w:r>
    </w:p>
    <w:p/>
    <w:p>
      <w:r xmlns:w="http://schemas.openxmlformats.org/wordprocessingml/2006/main">
        <w:t xml:space="preserve">ទំនុកតម្កើង 105:37 ព្រះអង្គ​ក៏​នាំ​គេ​ចេញ​មក​ទាំង​ប្រាក់ និង​មាស​ដែរ ហើយ​ក្នុង​ចំណោម​កុល‌សម្ព័ន្ធ​របស់​គេ គ្មាន​មនុស្ស​ទន់​ខ្សោយ​ឡើយ។</w:t>
      </w:r>
    </w:p>
    <w:p/>
    <w:p>
      <w:r xmlns:w="http://schemas.openxmlformats.org/wordprocessingml/2006/main">
        <w:t xml:space="preserve">ព្រះ​បាន​ការពារ និង​ថែរក្សា​រាស្ដ្រ​របស់​ទ្រង់ ដោយ​នាំ​ពួក​គេ​ចេញ​ពី​ស្រុក​អេស៊ីប ដោយ​មាន​ប្រាក់ និង​មាស ហើយ​មិន​មាន​នរណា​ម្នាក់​ខ្សោយ​ឡើយ។</w:t>
      </w:r>
    </w:p>
    <w:p/>
    <w:p>
      <w:r xmlns:w="http://schemas.openxmlformats.org/wordprocessingml/2006/main">
        <w:t xml:space="preserve">1. ការផ្តល់ដ៏ស្មោះត្រង់របស់ព្រះអម្ចាស់: របៀបដែលព្រះយកចិត្តទុកដាក់ចំពោះរាស្ដ្ររបស់ទ្រង់</w:t>
      </w:r>
    </w:p>
    <w:p/>
    <w:p>
      <w:r xmlns:w="http://schemas.openxmlformats.org/wordprocessingml/2006/main">
        <w:t xml:space="preserve">2. កម្លាំងនៃរាស្ដ្ររបស់ព្រះ៖ មិនមែនយើងណាម្នាក់ដែលខ្សោយនោះទេ។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2. ចោទិយកថា 7:21 - «អ្នក​រាល់​គ្នា​មិន​ត្រូវ​ខ្លាច​គេ​ឡើយ ដ្បិត​ព្រះ‌អម្ចាស់ ជា​ព្រះ​របស់​អ្នក គង់​នៅ​កណ្ដាល​អ្នក ជា​ព្រះ​ដ៏​អស្ចារ្យ និង​អស្ចារ្យ»។</w:t>
      </w:r>
    </w:p>
    <w:p/>
    <w:p>
      <w:r xmlns:w="http://schemas.openxmlformats.org/wordprocessingml/2006/main">
        <w:t xml:space="preserve">ទំនុកតម្កើង 105:38 នៅ​ពេល​ដែល​ពួក​គេ​ចាក​ចេញ​ពី​ស្រុក​អេស៊ីប​សប្បាយ​ចិត្ត ព្រោះ​ខ្លាច​គេ​ធ្លាក់​មក​លើ​គេ។</w:t>
      </w:r>
    </w:p>
    <w:p/>
    <w:p>
      <w:r xmlns:w="http://schemas.openxmlformats.org/wordprocessingml/2006/main">
        <w:t xml:space="preserve">ជន​ជាតិ​អេស៊ីប​អរ​សប្បាយ​ពេល​ជន​ជាតិ​អ៊ីស្រាអែល​ចាក​ចេញ​ពី​ព្រោះ​ខ្លាច​ពួក​គេ។</w:t>
      </w:r>
    </w:p>
    <w:p/>
    <w:p>
      <w:r xmlns:w="http://schemas.openxmlformats.org/wordprocessingml/2006/main">
        <w:t xml:space="preserve">1. ប្រជាជនរបស់ព្រះ: ឧបករណ៍នៃអំណាចរបស់ទ្រង់</w:t>
      </w:r>
    </w:p>
    <w:p/>
    <w:p>
      <w:r xmlns:w="http://schemas.openxmlformats.org/wordprocessingml/2006/main">
        <w:t xml:space="preserve">2. ការកោតខ្លាចព្រះអម្ចាស់ជាការចាប់ផ្តើមនៃប្រាជ្ញា</w:t>
      </w:r>
    </w:p>
    <w:p/>
    <w:p>
      <w:r xmlns:w="http://schemas.openxmlformats.org/wordprocessingml/2006/main">
        <w:t xml:space="preserve">និក្ខមនំ 14:13-14 ម៉ូសេ​មាន​ប្រសាសន៍​ទៅ​កាន់​ប្រជាជន​ថា កុំ​ខ្លាច​ឡើយ ចូរ​ឈរ​នៅ​ស្ងៀម ហើយ​ឃើញ​សេចក្ដី​សង្គ្រោះ​របស់​ព្រះ‌អម្ចាស់ ដែល​ទ្រង់​នឹង​បង្ហាញ​ដល់​អ្នក​រាល់​គ្នា​នៅ​ថ្ងៃ​នេះ ដ្បិត​ជន‌ជាតិ​អេស៊ីប​ដែល​អ្នក​រាល់​គ្នា​បាន​ឃើញ​សព្វ​ថ្ងៃ​នេះ នឹង​លែង​ឃើញ​ពួក​គេ​ទៀត​ហើយ​ជា​រៀង​រហូត ព្រះ​អម្ចាស់​នឹង​ប្រយុទ្ធ​ដើម្បី​អ្នក ហើយ​អ្នក​រាល់​គ្នា​នឹង​រក្សា​សន្តិភាព​របស់​អ្នក។</w:t>
      </w:r>
    </w:p>
    <w:p/>
    <w:p>
      <w:r xmlns:w="http://schemas.openxmlformats.org/wordprocessingml/2006/main">
        <w:t xml:space="preserve">2. សុភាសិត 9:10 - ការ​កោត​ខ្លាច​ដល់​ព្រះ​យេហូវ៉ា​គឺ​ជា​ការ​ចាប់​ផ្តើ​ម​នៃ​ប្រាជ្ញា: ហើយ​ការ​ដឹង​នៃ​បរិសុទ្ធ​គឺ​ជា​ការ​យល់​ដឹង។</w:t>
      </w:r>
    </w:p>
    <w:p/>
    <w:p>
      <w:r xmlns:w="http://schemas.openxmlformats.org/wordprocessingml/2006/main">
        <w:t xml:space="preserve">ទំនុកតម្កើង 105:39 ព្រះអង្គ​ធ្វើ​ឲ្យ​ពពក​គ្រប​បាំង។ និង​ភ្លើង​ដើម្បី​បំភ្លឺ​ពេល​យប់។</w:t>
      </w:r>
    </w:p>
    <w:p/>
    <w:p>
      <w:r xmlns:w="http://schemas.openxmlformats.org/wordprocessingml/2006/main">
        <w:t xml:space="preserve">ព្រះ​បាន​ប្រទាន​ពពក​សម្រាប់​ជា​ម្លប់ និង​ភ្លើង​សម្រាប់​បំភ្លឺ​ពេល​យប់។</w:t>
      </w:r>
    </w:p>
    <w:p/>
    <w:p>
      <w:r xmlns:w="http://schemas.openxmlformats.org/wordprocessingml/2006/main">
        <w:t xml:space="preserve">1. ការរៀបចំរបស់ព្រះសម្រាប់រាល់តម្រូវការរបស់យើង។</w:t>
      </w:r>
    </w:p>
    <w:p/>
    <w:p>
      <w:r xmlns:w="http://schemas.openxmlformats.org/wordprocessingml/2006/main">
        <w:t xml:space="preserve">2. ការថែរក្សារបស់ព្រះសម្រាប់ពិភពលោក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 ខ្ញុំ​ដឹង​អំពី​ផែន​ការ​ដែល​ខ្ញុំ​មាន​សម្រាប់​អ្នក គម្រោង​នឹង​ធ្វើ​ឲ្យ​អ្នក​បាន​ចម្រើន​ឡើង ហើយ​មិន​ធ្វើ​បាប​អ្នក​ឡើយ គឺ​គ្រោង​នឹង​ផ្ដល់​ឲ្យ​អ្នក​នូវ​សេចក្ដី​សង្ឃឹម និង​អនាគត។</w:t>
      </w:r>
    </w:p>
    <w:p/>
    <w:p>
      <w:r xmlns:w="http://schemas.openxmlformats.org/wordprocessingml/2006/main">
        <w:t xml:space="preserve">2. ម៉ាថាយ 6:25-34 - ហេតុនេះហើយបានជាខ្ញុំប្រាប់អ្នកថា កុំខ្វល់ខ្វាយអំពីជីវិតរបស់អ្នក អ្វីដែលអ្នកនឹងស៊ី ឬផឹក។ ឬអំពីរាងកាយរបស់អ្នកអ្វីដែលអ្នកនឹងពាក់។ តើ​ជីវិត​មិន​លើស​អាហារ ហើយ​រូបកាយ​ក៏​លើស​សម្លៀកបំពាក់​ដែរ​ឬ? មើលបក្សីនៃខ្យល់; ពួកគេមិនសាបព្រោះ ឬច្រូតកាត់ ឬរក្សាទុកក្នុងជង្រុកទេ ប៉ុន្តែព្រះបិតារបស់អ្នកដែលគង់នៅស្ថានសួគ៌ទ្រង់ចិញ្ចឹមពួកគេ។ តើអ្នកមិនមានតម្លៃជាងពួកគេទេ? តើ​អ្នក​ណា​ម្នាក់​ដោយ​ការ​ព្រួយ​បារម្ភ​អាច​បន្ថែម​ម៉ោង​តែ​មួយ​ដល់​ជីវិត​របស់​អ្នក​បាន​ទេ?</w:t>
      </w:r>
    </w:p>
    <w:p/>
    <w:p>
      <w:r xmlns:w="http://schemas.openxmlformats.org/wordprocessingml/2006/main">
        <w:t xml:space="preserve">ទំនុកតម្កើង 105:40 ប្រជាជន​ទូល​សួរ​ព្រះអង្គ​ក៏​នាំ​សត្វ​ក្រួច​មក​ឆ្អែត​ដោយ​នំបុ័ង​ស្ថានសួគ៌។</w:t>
      </w:r>
    </w:p>
    <w:p/>
    <w:p>
      <w:r xmlns:w="http://schemas.openxmlformats.org/wordprocessingml/2006/main">
        <w:t xml:space="preserve">រាស្ដ្រ​របស់​ព្រះ​បាន​សុំ​ជំនួយ ហើយ​ទ្រង់​បាន​ប្រទាន​សត្វ​ក្រួច និង​នំប៉័ង​មក​ពី​ស្ថានសួគ៌។</w:t>
      </w:r>
    </w:p>
    <w:p/>
    <w:p>
      <w:r xmlns:w="http://schemas.openxmlformats.org/wordprocessingml/2006/main">
        <w:t xml:space="preserve">1: យើងតែងតែអាចជឿទុកចិត្តលើព្រះដើម្បីផ្គត់ផ្គង់យើងនៅក្នុងពេលដែលយើងត្រូវការ។</w:t>
      </w:r>
    </w:p>
    <w:p/>
    <w:p>
      <w:r xmlns:w="http://schemas.openxmlformats.org/wordprocessingml/2006/main">
        <w:t xml:space="preserve">២៖ ព្រះជាម្ចាស់ទ្រង់ជាអ្នកផ្តល់ដោយចិត្តទូលាយ និងសប្បុរស ហើយទ្រង់នឹងបំពេញតម្រូវការទាំងអស់របស់យើង។</w:t>
      </w:r>
    </w:p>
    <w:p/>
    <w:p>
      <w:r xmlns:w="http://schemas.openxmlformats.org/wordprocessingml/2006/main">
        <w:t xml:space="preserve">១៖ ម៉ាថាយ ៦:២៥​-​៣៤ - ព្រះយេស៊ូវ​បង្រៀន​យើង​កុំ​ឲ្យ​ខ្វល់ខ្វាយ​អំពី​សេចក្ដី​ត្រូវ​ការ​របស់​យើង ពី​ព្រោះ​ព្រះ​នឹង​ផ្គត់ផ្គង់​យើង។</w:t>
      </w:r>
    </w:p>
    <w:p/>
    <w:p>
      <w:r xmlns:w="http://schemas.openxmlformats.org/wordprocessingml/2006/main">
        <w:t xml:space="preserve">2: ភីលីព 4:19 - ព្រះនឹងបំពេញតម្រូវការរបស់យើងទាំងអស់ស្របតាមទ្រព្យសម្បត្តិដ៏រុងរឿងរបស់ទ្រង់នៅក្នុងព្រះគ្រីស្ទយេស៊ូវ។</w:t>
      </w:r>
    </w:p>
    <w:p/>
    <w:p>
      <w:r xmlns:w="http://schemas.openxmlformats.org/wordprocessingml/2006/main">
        <w:t xml:space="preserve">ទំនុកតម្កើង 105:41 ព្រះអង្គ​បើក​ថ្ម ហើយ​ទឹក​ក៏​ហូរ​ចេញ។ ពួកគេរត់នៅកន្លែងស្ងួតដូចទន្លេ។</w:t>
      </w:r>
    </w:p>
    <w:p/>
    <w:p>
      <w:r xmlns:w="http://schemas.openxmlformats.org/wordprocessingml/2006/main">
        <w:t xml:space="preserve">ទ្រង់​បាន​បើក​ថ្ម ហើយ​ផ្តល់​ទឹក​អព្ភូតហេតុ​ដល់​រាស្ដ្រ​ទ្រង់។</w:t>
      </w:r>
    </w:p>
    <w:p/>
    <w:p>
      <w:r xmlns:w="http://schemas.openxmlformats.org/wordprocessingml/2006/main">
        <w:t xml:space="preserve">១៖ ព្រះ​ប្រទាន​ឲ្យ​យើង​តាម​របៀប​ដែល​មិន​នឹក​ស្មាន​ដល់។</w:t>
      </w:r>
    </w:p>
    <w:p/>
    <w:p>
      <w:r xmlns:w="http://schemas.openxmlformats.org/wordprocessingml/2006/main">
        <w:t xml:space="preserve">២៖ ព្រះជាប្រភពនៃសេចក្តីត្រូវការទាំងអស់របស់យើង។</w:t>
      </w:r>
    </w:p>
    <w:p/>
    <w:p>
      <w:r xmlns:w="http://schemas.openxmlformats.org/wordprocessingml/2006/main">
        <w:t xml:space="preserve">១: ម៉ាថាយ ៦:២៥​-​៣៤; ព្រះ​យេស៊ូ​បង្រៀន​យើង​ឲ្យ​ទុក​ចិត្ត​ព្រះ​សម្រាប់​ការ​ផ្គត់ផ្គង់​របស់​យើង។</w:t>
      </w:r>
    </w:p>
    <w:p/>
    <w:p>
      <w:r xmlns:w="http://schemas.openxmlformats.org/wordprocessingml/2006/main">
        <w:t xml:space="preserve">២: ភីលីព ៤:១៩; ព្រះ​នឹង​បំពេញ​តម្រូវ​ការ​របស់​យើង​ទាំង​អស់​តាម​ទ្រព្យ​សម្បត្តិ​របស់​ទ្រង់​ក្នុង​សិរី​រុងរឿង។</w:t>
      </w:r>
    </w:p>
    <w:p/>
    <w:p>
      <w:r xmlns:w="http://schemas.openxmlformats.org/wordprocessingml/2006/main">
        <w:t xml:space="preserve">ទំនុកតម្កើង 105:42 ដ្បិត​លោក​នឹក​ចាំ​ពាក្យ​សន្យា​របស់​លោក និង​លោក​អប្រាហាំ​ជា​អ្នក​បម្រើ។</w:t>
      </w:r>
    </w:p>
    <w:p/>
    <w:p>
      <w:r xmlns:w="http://schemas.openxmlformats.org/wordprocessingml/2006/main">
        <w:t xml:space="preserve">ព្រះអម្ចាស់​បាន​នឹក​ចាំ​ពី​ការ​សន្យា​ដែល​ទ្រង់​បាន​ធ្វើ​ចំពោះ​អ័ប្រាហាំ ហើយ​បាន​រក្សា​វា ។</w:t>
      </w:r>
    </w:p>
    <w:p/>
    <w:p>
      <w:r xmlns:w="http://schemas.openxmlformats.org/wordprocessingml/2006/main">
        <w:t xml:space="preserve">1. ព្រះស្មោះត្រង់ - ទ្រង់តែងតែរក្សាការសន្យារបស់ទ្រង់</w:t>
      </w:r>
    </w:p>
    <w:p/>
    <w:p>
      <w:r xmlns:w="http://schemas.openxmlformats.org/wordprocessingml/2006/main">
        <w:t xml:space="preserve">2. អំណាចនៃការប្តេជ្ញាចិត្ត - យើងអាចពឹងផ្អែកលើព្រះដើម្បីរក្សាព្រះបន្ទូលរបស់ទ្រង់</w:t>
      </w:r>
    </w:p>
    <w:p/>
    <w:p>
      <w:r xmlns:w="http://schemas.openxmlformats.org/wordprocessingml/2006/main">
        <w:t xml:space="preserve">1. កូរិនថូស ទី 2 1:20 - ចំពោះការសន្យាទាំងអស់របស់ព្រះ រកឃើញថាបាទនៅក្នុងទ្រង់។</w:t>
      </w:r>
    </w:p>
    <w:p/>
    <w:p>
      <w:r xmlns:w="http://schemas.openxmlformats.org/wordprocessingml/2006/main">
        <w:t xml:space="preserve">2. ហេព្រើរ 10:23 - ចូរ​យើង​កាន់​ខ្ជាប់​នូវ​ការ​សារភាព​នៃ​សេចក្ដី​សង្ឃឹម​របស់​យើង​ដោយ​មិន​រវើរវាយ ដ្បិត​ព្រះអង្គ​ដែល​បាន​សន្យា​គឺ​ស្មោះ​ត្រង់។</w:t>
      </w:r>
    </w:p>
    <w:p/>
    <w:p>
      <w:r xmlns:w="http://schemas.openxmlformats.org/wordprocessingml/2006/main">
        <w:t xml:space="preserve">ទំនុកតម្កើង 105:43 ព្រះអង្គ​បាន​នាំ​ប្រជា‌ជន​របស់​ព្រះអង្គ​ចេញ​មក​ដោយ​អំណរ ហើយ​ព្រះអង្គ​បាន​ជ្រើស​រើស​ដោយ​អំណរ។</w:t>
      </w:r>
    </w:p>
    <w:p/>
    <w:p>
      <w:r xmlns:w="http://schemas.openxmlformats.org/wordprocessingml/2006/main">
        <w:t xml:space="preserve">ព្រះអម្ចាស់​បាន​នាំ​រាស្ដ្រ​របស់​ទ្រង់​ចេញ​ពី​ការ​ជាប់​ឃុំឃាំង​ដោយ​អំណរ និង​រីករាយ ។</w:t>
      </w:r>
    </w:p>
    <w:p/>
    <w:p>
      <w:r xmlns:w="http://schemas.openxmlformats.org/wordprocessingml/2006/main">
        <w:t xml:space="preserve">១៖ អបអរសាទរ​ព្រះ​អម្ចាស់</w:t>
      </w:r>
    </w:p>
    <w:p/>
    <w:p>
      <w:r xmlns:w="http://schemas.openxmlformats.org/wordprocessingml/2006/main">
        <w:t xml:space="preserve">២៖ ចូរអរសប្បាយក្នុងសេចក្តីល្អរបស់ទ្រង់</w:t>
      </w:r>
    </w:p>
    <w:p/>
    <w:p>
      <w:r xmlns:w="http://schemas.openxmlformats.org/wordprocessingml/2006/main">
        <w:t xml:space="preserve">1: យេរេមា 32:41 - ខ្ញុំ​នឹង​រីក​រាយ​នឹង​ពួក​គេ​ដែល​បាន​ធ្វើ​ឱ្យ​ពួក​គេ​ល្អ, ហើយ​ខ្ញុំ​នឹង​ដាំ​ពួក​គេ​នៅ​ក្នុង​ស្រុក​នេះ​ដោយ​ស្មោះ​ត្រង់, អស់​ពី​ចិត្ត​និង​ព្រលឹង​របស់​ខ្ញុំ.</w:t>
      </w:r>
    </w:p>
    <w:p/>
    <w:p>
      <w:r xmlns:w="http://schemas.openxmlformats.org/wordprocessingml/2006/main">
        <w:t xml:space="preserve">2: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ទំនុកតម្កើង 105:44 ហើយ​បាន​ប្រគល់​ទឹក​ដី​របស់​សាសន៍​ដទៃ​ដល់​គេ ហើយ​ពួក​គេ​បាន​ទទួល​ការ​ងារ​របស់​ប្រជាជន​ជា​មរតក។</w:t>
      </w:r>
    </w:p>
    <w:p/>
    <w:p>
      <w:r xmlns:w="http://schemas.openxmlformats.org/wordprocessingml/2006/main">
        <w:t xml:space="preserve">ព្រះអម្ចាស់​បាន​ប្រទាន​ទឹក​ដី​របស់​ជន​ជាតិ​អ៊ីស្រាអែល​អោយ​ជន​ជាតិ​អ៊ីស្រាអែល ហើយ​ពួក​គេ​បាន​ទទួល​ការងារ​របស់​ប្រជាជន​ជា​មរតក។</w:t>
      </w:r>
    </w:p>
    <w:p/>
    <w:p>
      <w:r xmlns:w="http://schemas.openxmlformats.org/wordprocessingml/2006/main">
        <w:t xml:space="preserve">1. ភាពស្មោះត្រង់របស់ព្រះក្នុងការបំពេញតាមការសន្យារបស់ទ្រង់ចំពោះជនជាតិអ៊ីស្រាអែល។</w:t>
      </w:r>
    </w:p>
    <w:p/>
    <w:p>
      <w:r xmlns:w="http://schemas.openxmlformats.org/wordprocessingml/2006/main">
        <w:t xml:space="preserve">សារៈសំខាន់នៃការជឿទុកចិត្តលើផែនការរបស់ព្រះ សូម្បីតែនៅក្នុងគ្រាដ៏លំបាកក៏ដោយ។</w:t>
      </w:r>
    </w:p>
    <w:p/>
    <w:p>
      <w:r xmlns:w="http://schemas.openxmlformats.org/wordprocessingml/2006/main">
        <w:t xml:space="preserve">1. ចោទិយកថា 7:1 - «នៅពេលដែលព្រះអម្ចាស់ជាព្រះរបស់អ្នកនាំអ្នកចូលទៅក្នុងទឹកដីដែលអ្នកកំពុងចូលកាន់កាប់ ហើយបណ្តេញចេញនៅចំពោះមុខអ្នក ប្រជាជាតិជាច្រើនសាសន៍ ហេត គីរីកាស៊ីត អាម៉ូរី ជនកាណាន ពេរិស៊ីត ហេវី និងសាសន៍យេប៊ូស ប្រជាជាតិទាំងប្រាំពីរដែលធំជាង និងខ្លាំងជាង។ ជាង​អ្នក</w:t>
      </w:r>
    </w:p>
    <w:p/>
    <w:p>
      <w:r xmlns:w="http://schemas.openxmlformats.org/wordprocessingml/2006/main">
        <w:t xml:space="preserve">2. ចោទិយកថា 32:8-9 - នៅពេលដែលព្រះដ៏ខ្ពង់ខ្ពស់បំផុតបានប្រទានមរតកដល់ប្រជាជាតិនានា នៅពេលដែលទ្រង់បានបែងចែកមនុស្សជាតិទាំងអស់ នោះទ្រង់បានកំណត់ព្រំដែនសម្រាប់ប្រជាជនតាមចំនួននៃកូនចៅអ៊ីស្រាអែល។ ពី​ព្រោះ​ចំណែក​របស់​ព្រះ​យេហូវ៉ា គឺ​ជា​រាស្ដ្រ​របស់​លោក យ៉ាកុប​ជា​មត៌ក​របស់​លោក។</w:t>
      </w:r>
    </w:p>
    <w:p/>
    <w:p>
      <w:r xmlns:w="http://schemas.openxmlformats.org/wordprocessingml/2006/main">
        <w:t xml:space="preserve">ទំនុកតម្កើង 105:45 ដើម្បី​ឲ្យ​គេ​ប្រតិបត្តិ​តាម​ក្រឹត្យ‌ក្រម​របស់​ព្រះអង្គ ហើយ​កាន់​តាម​ក្រឹត្យ‌វិន័យ​របស់​ព្រះអង្គ។ សរសើរតម្កើងព្រះអម្ចាស់។</w:t>
      </w:r>
    </w:p>
    <w:p/>
    <w:p>
      <w:r xmlns:w="http://schemas.openxmlformats.org/wordprocessingml/2006/main">
        <w:t xml:space="preserve">រាស្ដ្ររបស់ព្រះត្រូវបានលើកទឹកចិត្តឱ្យធ្វើតាមលក្ខន្តិកៈ និងច្បាប់របស់ទ្រង់ ដើម្បីផ្គាប់ចិត្តទ្រង់។</w:t>
      </w:r>
    </w:p>
    <w:p/>
    <w:p>
      <w:r xmlns:w="http://schemas.openxmlformats.org/wordprocessingml/2006/main">
        <w:t xml:space="preserve">1. អំណាចនៃការគោរពប្រតិបត្តិ: ការរស់នៅក្នុងសេចក្តីសុចរិត និងការសរសើរតម្កើងព្រះអម្ចាស់</w:t>
      </w:r>
    </w:p>
    <w:p/>
    <w:p>
      <w:r xmlns:w="http://schemas.openxmlformats.org/wordprocessingml/2006/main">
        <w:t xml:space="preserve">2. ការរក្សាក្រិត្យវិន័យ៖ គោរពព្រះតាមរយៈសកម្មភាពរបស់យើង។</w:t>
      </w:r>
    </w:p>
    <w:p/>
    <w:p>
      <w:r xmlns:w="http://schemas.openxmlformats.org/wordprocessingml/2006/main">
        <w:t xml:space="preserve">1. យ៉ូហាន 1 2:3-6 - ឥឡូវ​នេះ យើង​អាច​ប្រាកដ​ថា​យើង​ស្គាល់​ទ្រង់ ប្រសិនបើ​យើង​ធ្វើ​តាម​បញ្ញត្តិ​របស់​ទ្រង់។ អ្នក​ណា​ថា​ខ្ញុំ​ស្គាល់​អ្នក​នោះ​ហើយ តែ​មិន​កាន់​តាម​បញ្ញត្តិ​របស់​ខ្លួន នោះ​ជា​អ្នក​កុហក ហើយ​សេចក្ដី​ពិត​ក៏​មិន​ស្ថិត​នៅ​ក្នុង​អ្នក​នោះ​ដែរ។ ប៉ុន្តែអ្នកណាដែលកាន់តាមពាក្យរបស់គាត់ សេចក្ដីស្រឡាញ់ចំពោះព្រះជាម្ចាស់ពិតជាឥតខ្ចោះនៅក្នុងអ្នកនោះ។ ដោយ​ហេតុ​នេះ យើង​អាច​ប្រាកដ​ថា យើង​នៅ​ក្នុង​អ្នក​នោះ អ្នក​ណា​ដែល​ថា​ខ្លួន​នៅ​ជាប់​នឹង​អ្នក​នោះ អ្នក​នោះ​ត្រូវ​ដើរ​តាម​ផ្លូវ​ដែល​គាត់​ដើរ។</w:t>
      </w:r>
    </w:p>
    <w:p/>
    <w:p>
      <w:r xmlns:w="http://schemas.openxmlformats.org/wordprocessingml/2006/main">
        <w:t xml:space="preserve">2. រ៉ូម 12:1-2 -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 មិនត្រូវធ្វើតាមលោកីយ៍នេះទេ ប៉ុន្តែត្រូវផ្លាស់ប្តូរដោយការរំឭកឡើងវិញនៃចិត្តរបស់អ្នក ដើម្បីតាមរយៈការសាកល្បង អ្នកអាចនឹងដឹងពីអ្វីដែលជាព្រះហឫទ័យរបស់ព្រះ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ទំនុកតម្កើង 106 គឺជាទំនុកតម្កើងដែលឆ្លុះបញ្ចាំងពីប្រវត្តិនៃការមិនស្តាប់បង្គាប់របស់ជនជាតិអ៊ីស្រាអែល និងភាពស្មោះត្រង់របស់ព្រះ ទោះជាពួកគេខ្វះខាតក៏ដោយ។ វាទទួលស្គាល់អំពើបាប និងការបរាជ័យរបស់មនុស្ស ប៉ុន្តែក៏សង្កត់ធ្ងន់ទៅលើសេចក្តីមេត្តាករុណា ការប្រោសលោះ និងសេចក្តីស្រឡាញ់ដ៏ខ្ជាប់ខ្ជួនរបស់ព្រះផងដែរ។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អ្នកតែងទំនុកតម្កើងចាប់ផ្តើមដោយការសរសើរតម្កើងព្រះអម្ចាស់ ហើយទទួលស្គាល់ភាពល្អរបស់ទ្រង់។ ពួកគេ​មាន​បំណង​ចង់​អរ​ព្រះគុណ​ដល់​ទ្រង់ ហើយ​ប្រកាស​អំពី​ការ​អស្ចារ្យ​របស់​ទ្រង់ (ទំនុកដំកើង ១០៦:១-២)។</w:t>
      </w:r>
    </w:p>
    <w:p/>
    <w:p>
      <w:r xmlns:w="http://schemas.openxmlformats.org/wordprocessingml/2006/main">
        <w:t xml:space="preserve">កថាខណ្ឌទី២៖ អ្នកតែងទំនុកតម្កើងទទួលស្គាល់អំពើបាបរបស់ជនជាតិអ៊ីស្រាអែលពេញមួយប្រវត្តិសាស្ត្ររបស់ពួកគេ។ ពួក​គេ​បាន​រៀប​រាប់​ពី​របៀប​ដែល​ប្រជាជន​ភ្លេច​កិច្ចការ​របស់​ព្រះ ហើយ​បះបោរ​ប្រឆាំង​នឹង​ទ្រង់​នៅ​ទីរហោស្ថាន ហើយ​បាន​បង្កើត​កូនគោ​មាស​មួយ​សម្រាប់​ថ្វាយបង្គំ (ទំនុកតម្កើង ១០៦:៦-២០)។</w:t>
      </w:r>
    </w:p>
    <w:p/>
    <w:p>
      <w:r xmlns:w="http://schemas.openxmlformats.org/wordprocessingml/2006/main">
        <w:t xml:space="preserve">កថាខណ្ឌទី 3: អ្នកតែងទំនុកតម្កើងរៀបរាប់អំពីរបៀបដែលព្រះពិរោធទៅលើរាស្ដ្ររបស់ទ្រង់ដោយសារការមិនស្តាប់បង្គាប់របស់ពួកគេ។ ពួក​គេ​បាន​រៀប​រាប់​ឡើង​វិញ​នូវ​ករណី​ផ្សេង​ៗ​ដែល​ព្រះ​បាន​ដាក់​ទោស​ពួក​គេ ប៉ុន្តែ​ក៏​បញ្ជាក់​អំពី​ការ​អង្វរ​របស់​លោក​ម៉ូសេ​សម្រាប់​ពួក​គេ (ទំនុកដំកើង ១០៦:២១-២៣)។</w:t>
      </w:r>
    </w:p>
    <w:p/>
    <w:p>
      <w:r xmlns:w="http://schemas.openxmlformats.org/wordprocessingml/2006/main">
        <w:t xml:space="preserve">វគ្គទី៤: អ្នកតែងទំនុកតម្កើងឆ្លុះបញ្ចាំងពីការបះបោរបន្តរបស់អ៊ីស្រាអែល សូម្បីតែបន្ទាប់ពីបានឃើញអព្ភូតហេតុរបស់ព្រះក៏ដោយ។ ពួក​គេ​និយាយ​អំពី​ការ​ចូល​រួម​ក្នុង​ការ​ថ្វាយ​បង្គំ​រូប​ព្រះ អំពើ​អសីលធម៌ និង​សូម្បី​តែ​ការ​បូជា​កូន​របស់​ខ្លួន​ផង​ដែរ (ទំនុកដំកើង ១០៦:២៤-៣៩)។</w:t>
      </w:r>
    </w:p>
    <w:p/>
    <w:p>
      <w:r xmlns:w="http://schemas.openxmlformats.org/wordprocessingml/2006/main">
        <w:t xml:space="preserve">កថាខណ្ឌទី 5: ទោះជាជនជាតិអ៊ីស្រាអែលមិនស្មោះត្រង់ក៏ដោយ អ្នកតែងទំនុកតម្កើងសង្កត់ធ្ងន់លើសេចក្ដីមេត្តាករុណារបស់ព្រះ និងឆន្ទៈអភ័យទោសនៅពេលពួកគេប្រែចិត្ត។ ពួក​គេ​ទទួល​ស្គាល់​ការ​រំដោះ​ទ្រង់​ឲ្យ​រួច​ពី​ការ​ជាប់​ឃុំឃាំង និង​ការ​ស្ដារ​រាស្ដ្រ​របស់​ទ្រង់ (ទំនុកដំកើង ១០៦:៤០-៤៨)។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ទំនុកតម្កើងមួយរយប្រាំមួយ។</w:t>
      </w:r>
    </w:p>
    <w:p>
      <w:r xmlns:w="http://schemas.openxmlformats.org/wordprocessingml/2006/main">
        <w:t xml:space="preserve">ការឆ្លុះបញ្ចាំងពីការមិនស្តាប់បង្គាប់របស់អ៊ីស្រាអែល</w:t>
      </w:r>
    </w:p>
    <w:p>
      <w:r xmlns:w="http://schemas.openxmlformats.org/wordprocessingml/2006/main">
        <w:t xml:space="preserve">និងការបញ្ជាក់អំពីសេចក្តីមេត្តាករុណារបស់ព្រះ</w:t>
      </w:r>
    </w:p>
    <w:p>
      <w:r xmlns:w="http://schemas.openxmlformats.org/wordprocessingml/2006/main">
        <w:t xml:space="preserve">ការបន្លិចការបញ្ចេញមតិដែលសម្រេចបានតាមរយៈការសរសើរពីភាពល្អ ខណៈពេលដែលការសង្កត់ធ្ងន់លើការទទួលស្គាល់ទង្វើដ៏ទេវភាព។</w:t>
      </w:r>
    </w:p>
    <w:p/>
    <w:p>
      <w:r xmlns:w="http://schemas.openxmlformats.org/wordprocessingml/2006/main">
        <w:t xml:space="preserve">ការសង្កត់ធ្ងន់លើការទទួលស្គាល់ដែលសម្រេចបានតាមរយៈការរាប់ឡើងវិញនូវអំពើបាបជាប្រវត្តិសាស្ត្រ ខណៈពេលដែលការបញ្ជាក់ពីការដាក់ទណ្ឌកម្មដ៏ទេវភាព</w:t>
      </w:r>
    </w:p>
    <w:p>
      <w:r xmlns:w="http://schemas.openxmlformats.org/wordprocessingml/2006/main">
        <w:t xml:space="preserve">និងការសង្កត់ធ្ងន់ទៅលើការឆ្លុះបញ្ចាំងដែលសម្រេចបានតាមរយៈការទទួលស្គាល់ការបះបោរដែលកំពុងបន្ត ខណៈពេលដែលបង្ហាញពីការដឹងគុណចំពោះការអភ័យទោសពីព្រះ។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សេចក្ដីមេត្ដាករុណាដ៏ទេវភាព ខណៈពេលដែលបញ្ជាក់ពីការរំដោះពីការជាប់ឃុំឃាំង។</w:t>
      </w:r>
    </w:p>
    <w:p/>
    <w:p>
      <w:r xmlns:w="http://schemas.openxmlformats.org/wordprocessingml/2006/main">
        <w:t xml:space="preserve">ទំនុកតម្កើង 106:1 ចូរ​លើក​តម្កើង​ព្រះ‌អម្ចាស់។ ចូរអរព្រះគុណដល់ព្រះអម្ចាស់! ដ្បិត​ទ្រង់​ល្អ​ហើយ ដ្បិត​សេចក្ដី​មេត្តា​របស់​ទ្រង់​នៅ​ស្ថិតស្ថេរ​ជា​រៀង​រហូត។</w:t>
      </w:r>
    </w:p>
    <w:p/>
    <w:p>
      <w:r xmlns:w="http://schemas.openxmlformats.org/wordprocessingml/2006/main">
        <w:t xml:space="preserve">សរសើរតម្កើងព្រះចំពោះសេចក្តីល្អ និងសេចក្តីមេត្តាករុណារបស់ទ្រង់ដែលស្ថិតស្ថេរជារៀងរហូត។</w:t>
      </w:r>
    </w:p>
    <w:p/>
    <w:p>
      <w:r xmlns:w="http://schemas.openxmlformats.org/wordprocessingml/2006/main">
        <w:t xml:space="preserve">1. ព្រះអម្ចាស់ទ្រង់ល្អ៖ អរព្រះគុណចំពោះព្រះហឫទ័យមេត្តាករុណារបស់ព្រះ</w:t>
      </w:r>
    </w:p>
    <w:p/>
    <w:p>
      <w:r xmlns:w="http://schemas.openxmlformats.org/wordprocessingml/2006/main">
        <w:t xml:space="preserve">2. អរសប្បាយក្នុងសេចក្តីស្រឡាញ់របស់ព្រះអម្ចាស់៖ ការប្រារព្ធអំណោយនៃសេចក្តីមេត្តាករុណាដ៏អស់កល្បរបស់ព្រះ</w:t>
      </w:r>
    </w:p>
    <w:p/>
    <w:p>
      <w:r xmlns:w="http://schemas.openxmlformats.org/wordprocessingml/2006/main">
        <w:t xml:space="preserve">ទំនុកតម្កើង 107:1 «ចូរ​អរ​ព្រះ​គុណ​ដល់​ព្រះ​យេហូវ៉ា​ចុះ ដ្បិត​ទ្រង់​ល្អ សេចក្ដី​ស្រឡាញ់​ដ៏​ខ្ជាប់​ខ្ជួន​របស់​ទ្រង់​ស្ថិតស្ថេរ​ជា​រៀង​រហូត!</w:t>
      </w:r>
    </w:p>
    <w:p/>
    <w:p>
      <w:r xmlns:w="http://schemas.openxmlformats.org/wordprocessingml/2006/main">
        <w:t xml:space="preserve">2. យ៉ាកុប 5:13 “ក្នុង​ចំណោម​អ្នក​រាល់​គ្នា តើ​មាន​អ្នក​ណា​រង​ទុក្ខ​ដែរ​ឬ​ទេ? សូម​ឲ្យ​គាត់​អធិដ្ឋាន​ចុះ តើ​មាន​អ្នក​ណា​ដែល​មាន​ចិត្ត​សប្បាយ​ទេ? សូម​ឲ្យ​គាត់​ច្រៀង​សរសើរ​ចុះ”។</w:t>
      </w:r>
    </w:p>
    <w:p/>
    <w:p>
      <w:r xmlns:w="http://schemas.openxmlformats.org/wordprocessingml/2006/main">
        <w:t xml:space="preserve">ទំនុកតម្កើង 106:2 តើ​អ្នក​ណា​អាច​និយាយ​អំពី​ការ​ដ៏​ខ្លាំង​ក្លា​របស់​ព្រះ‌អម្ចាស់? តើអ្នកណាអាចបង្ហាញការសរសើររបស់គាត់បាន?</w:t>
      </w:r>
    </w:p>
    <w:p/>
    <w:p>
      <w:r xmlns:w="http://schemas.openxmlformats.org/wordprocessingml/2006/main">
        <w:t xml:space="preserve">វគ្គបទគម្ពីរនេះចេញពីទំនុកតម្កើង ១០៦:២ គឺសួរថា តើអ្នកណាអាចប្រកាសអំពីកិច្ចការដ៏ឧត្តុង្គឧត្តមរបស់ព្រះអម្ចាស់ ហើយតើអ្នកណាអាចបង្ហាញពីការសរសើរទាំងអស់របស់ទ្រង់?</w:t>
      </w:r>
    </w:p>
    <w:p/>
    <w:p>
      <w:r xmlns:w="http://schemas.openxmlformats.org/wordprocessingml/2006/main">
        <w:t xml:space="preserve">1. អំណាចនៃការសរសើរ៖ ការលើកតម្កើងព្រះអម្ចាស់ចំពោះកិច្ចការដ៏ខ្លាំងក្លារបស់ទ្រង់</w:t>
      </w:r>
    </w:p>
    <w:p/>
    <w:p>
      <w:r xmlns:w="http://schemas.openxmlformats.org/wordprocessingml/2006/main">
        <w:t xml:space="preserve">2. ការមើលឃើញព្រះក្នុងគ្រប់កិច្ចការទាំងអស់៖ បង្ហាញពីការដឹងគុណ និងការដឹងគុណ</w:t>
      </w:r>
    </w:p>
    <w:p/>
    <w:p>
      <w:r xmlns:w="http://schemas.openxmlformats.org/wordprocessingml/2006/main">
        <w:t xml:space="preserve">1. អេសាយ 40:26 - ក្រឡេក​មើល​ឲ្យ​ខ្ពស់​មើល​ថា តើ​អ្នក​ណា​បង្កើត​របស់​ទាំង​នេះ? អ្នក​ណា​ដែល​នាំ​ម្ចាស់​ផ្ទះ​ចេញ​តាម​លេខ ហៅ​គេ​ទាំង​អស់​តាម​ឈ្មោះ។ ដោយ​អំណាច​ដ៏​អស្ចារ្យ​របស់​ទ្រង់ និង​ដោយ​សារ​ទ្រង់​មាន​អំណាច​ខ្លាំង មិន​មាន​នរណា​ម្នាក់​បាត់​បង់​ឡើយ។</w:t>
      </w:r>
    </w:p>
    <w:p/>
    <w:p>
      <w:r xmlns:w="http://schemas.openxmlformats.org/wordprocessingml/2006/main">
        <w:t xml:space="preserve">2. រ៉ូម 11:33-36 អូ ជម្រៅនៃទ្រព្យសម្បត្តិ ប្រាជ្ញា និងចំណេះដឹងរបស់ព្រះ! តើ​ការ​វិនិច្ឆ័យ​របស់​លោក​មិន​អាច​រក​ឃើញ​បាន​ទេ ហើយ​របៀប​របស់​លោក​មិន​អាច​កាត់​ថ្លៃ​បាន! តើ​នរណា​បាន​ស្គាល់​គំនិត​របស់​ព្រះអម្ចាស់ ឬ​អ្នក​ណា​ជា​ទីប្រឹក្សា​របស់​ព្រះអង្គ? ឬ​មួយ​អ្នក​ណា​បាន​ឲ្យ​អំណោយ​ដល់​គាត់ ដើម្បី​ឲ្យ​គាត់​បាន​សង? ពី​គាត់ និង​តាម​រយៈ​គាត់ និង​ចំពោះ​គាត់​ជា​របស់​ទាំង​អស់។ សូមអោយព្រះអង្គមានសិរីរុងរឿងជារៀងរហូត។ អាម៉ែន</w:t>
      </w:r>
    </w:p>
    <w:p/>
    <w:p>
      <w:r xmlns:w="http://schemas.openxmlformats.org/wordprocessingml/2006/main">
        <w:t xml:space="preserve">ទំនុកតម្កើង 106:3 មាន​ពរ​ហើយ អ្នក​ណា​ដែល​កាន់​តាម​ការ​វិនិច្ឆ័យ និង​អ្នក​ណា​ដែល​ប្រព្រឹត្ត​ដោយ​សុចរិត​គ្រប់​ពេល។</w:t>
      </w:r>
    </w:p>
    <w:p/>
    <w:p>
      <w:r xmlns:w="http://schemas.openxmlformats.org/wordprocessingml/2006/main">
        <w:t xml:space="preserve">ពរជ័យ​កើត​មាន​ដល់​អស់​អ្នក​ដែល​ស្តាប់​បង្គាប់​ព្រះអម្ចាស់ ហើយ​ប្រព្រឹត្ត​ត្រូវ​គ្រប់​កាលៈទេសៈ។</w:t>
      </w:r>
    </w:p>
    <w:p/>
    <w:p>
      <w:r xmlns:w="http://schemas.openxmlformats.org/wordprocessingml/2006/main">
        <w:t xml:space="preserve">1. ពរជ័យនៃការគោរពប្រតិបត្តិ</w:t>
      </w:r>
    </w:p>
    <w:p/>
    <w:p>
      <w:r xmlns:w="http://schemas.openxmlformats.org/wordprocessingml/2006/main">
        <w:t xml:space="preserve">2. ធ្វើត្រូវគ្រប់កាលៈទេសៈ</w:t>
      </w:r>
    </w:p>
    <w:p/>
    <w:p>
      <w:r xmlns:w="http://schemas.openxmlformats.org/wordprocessingml/2006/main">
        <w:t xml:space="preserve">1. ចោទិយកថា 6:18-19 - ចូរ​ធ្វើ​អ្វី​ដែល​ត្រឹម​ត្រូវ និង​ល្អ​នៅ​ចំពោះ​ព្រះនេត្រ​របស់​ព្រះ‌អម្ចាស់ ដើម្បី​ឲ្យ​បាន​សុខ​សប្បាយ​ជា​មួយ​អ្នក ហើយ​អ្នក​អាច​ចូល​ទៅ​ដណ្ដើម​យក​ទឹក​ដី​ដ៏​ល្អ ដែល​ព្រះ‌អម្ចាស់​បាន​សន្យា​នឹង​បុព្វបុរស​របស់​អ្នក។</w:t>
      </w:r>
    </w:p>
    <w:p/>
    <w:p>
      <w:r xmlns:w="http://schemas.openxmlformats.org/wordprocessingml/2006/main">
        <w:t xml:space="preserve">2. អេសាយ 1:17 - រៀនធ្វើត្រូវ; ស្វែងរកយុត្តិធម៌។ ការពារ​អ្នក​ដែល​ត្រូវ​គេ​ជិះជាន់។ យក​ហេតុ​នៃ​ការ​គ្មាន​ឪពុក; អង្វរករណីស្ត្រីមេម៉ាយ។</w:t>
      </w:r>
    </w:p>
    <w:p/>
    <w:p>
      <w:r xmlns:w="http://schemas.openxmlformats.org/wordprocessingml/2006/main">
        <w:t xml:space="preserve">ទំនុកតម្កើង 106:4 ឱ​ព្រះ‌អម្ចាស់​អើយ សូម​នឹក​ចាំ​ពី​ទូលបង្គំ ដោយ​ព្រះ‌ហឫទ័យ​សប្បុរស ដែល​ព្រះអង្គ​បាន​ប្រទាន​ដល់​ប្រជា‌រាស្ត្រ​របស់​ព្រះអង្គ។</w:t>
      </w:r>
    </w:p>
    <w:p/>
    <w:p>
      <w:r xmlns:w="http://schemas.openxmlformats.org/wordprocessingml/2006/main">
        <w:t xml:space="preserve">អ្នក​តែង​បទ​ទំនុកដំកើង​អង្វរ​ព្រះអម្ចាស់​សម្រាប់​ការ​ពេញ​ចិត្ត និង​ការ​សង្គ្រោះ​របស់​ទ្រង់។</w:t>
      </w:r>
    </w:p>
    <w:p/>
    <w:p>
      <w:r xmlns:w="http://schemas.openxmlformats.org/wordprocessingml/2006/main">
        <w:t xml:space="preserve">1. អំណាចនៃការអធិស្ឋាន: ការពឹងផ្អែកលើព្រះអម្ចាស់សម្រាប់ការអនុគ្រោះនិងសេចក្ដីសង្គ្រោះ</w:t>
      </w:r>
    </w:p>
    <w:p/>
    <w:p>
      <w:r xmlns:w="http://schemas.openxmlformats.org/wordprocessingml/2006/main">
        <w:t xml:space="preserve">2. ព្រះគុណរបស់ព្រះ៖ ការទទួលពរពីទ្រង់តាមរយៈសេចក្តីជំនឿ</w:t>
      </w:r>
    </w:p>
    <w:p/>
    <w:p>
      <w:r xmlns:w="http://schemas.openxmlformats.org/wordprocessingml/2006/main">
        <w:t xml:space="preserve">1. រ៉ូម 8:37-39 ទេ នៅក្នុងរឿងទាំងអស់នេះ យើងមានច្រើនជាងអ្នកឈ្នះ តាមរយៈព្រះអង្គដែលស្រឡាញ់យើង។ ដ្បិតខ្ញុំជឿជាក់ថា ទាំងសេចក្តីស្លាប់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ឬអ្វីៗផ្សេងទៀតនៅក្នុងការបង្កើតទាំងអស់ នឹងមិនអាចបំបែកយើងចេញពីសេចក្តីស្រឡាញ់របស់ព្រះបានឡើយ។ គឺនៅក្នុងព្រះគ្រីស្ទយេស៊ូវជាអម្ចាស់នៃយើង។</w:t>
      </w:r>
    </w:p>
    <w:p/>
    <w:p>
      <w:r xmlns:w="http://schemas.openxmlformats.org/wordprocessingml/2006/main">
        <w:t xml:space="preserve">2. ទំនុកតម្កើង 103:2-5 ឱព្រលឹងទូលបង្គំអើយ សូមសរសើរតម្កើងព្រះអម្ចាស់ កុំបំភ្លេចនូវគុណប្រយោជន៍របស់ព្រះអង្គ ព្រះអង្គអត់ទោសអោយអស់ពីអំពើទុច្ចរិត ព្រះអង្គប្រោសជំងឺទាំងអស់ ព្រះអង្គប្រោសលោះជីវិតអ្នកចេញពីរណ្តៅ ព្រះអង្គប្រទានមកុដអ្នកដោយសេចក្ដីស្រឡាញ់ដ៏ខ្ជាប់ខ្ជួន និង។ មេត្ដា​ដែល​បំពេញ​ចិត្ត​អ្នក​ដោយ​ការ​ល្អ​ដើម្បី​ឱ្យ​យុវជន​របស់​អ្នក​ត្រូវ​បាន​ជា​ថ្មី​ដូច​សត្វ​ឥន្ទ្រី​។</w:t>
      </w:r>
    </w:p>
    <w:p/>
    <w:p>
      <w:r xmlns:w="http://schemas.openxmlformats.org/wordprocessingml/2006/main">
        <w:t xml:space="preserve">ទំនុកតម្កើង 106:5 ដើម្បី​ឲ្យ​ទូលបង្គំ​បាន​ឃើញ​អំពើ​ល្អ​ដែល​ព្រះអង្គ​បាន​ជ្រើស​រើស ដើម្បី​ឲ្យ​ទូលបង្គំ​បាន​ត្រេក​អរ​ក្នុង​ភាព​រីក​រាយ​នៃ​ប្រជាជាតិ​របស់​ព្រះអង្គ ដើម្បី​ឲ្យ​ទូលបង្គំ​បាន​លើក​តម្កើង​មរតក​របស់​ព្រះអង្គ។</w:t>
      </w:r>
    </w:p>
    <w:p/>
    <w:p>
      <w:r xmlns:w="http://schemas.openxmlformats.org/wordprocessingml/2006/main">
        <w:t xml:space="preserve">អ្នក​តែង​ទំនុកតម្កើង​អធិស្ឋាន​សុំ​ឲ្យ​គាត់​បាន​ឃើញ​ពី​ភាព​ល្អ​នៃ​រាស្ដ្រ​របស់​ព្រះ​ដែល​បាន​ជ្រើស​រើស អរ​សប្បាយ​ដោយ​អំណរ​របស់​ពួក​គេ និង​សិរី​ល្អ​នៅ​ក្នុង​មរតក​របស់​ទ្រង់។</w:t>
      </w:r>
    </w:p>
    <w:p/>
    <w:p>
      <w:r xmlns:w="http://schemas.openxmlformats.org/wordprocessingml/2006/main">
        <w:t xml:space="preserve">1. សេចក្តីអំណរនៃមនុស្សដែលបានជ្រើសរើសរបស់ព្រះ</w:t>
      </w:r>
    </w:p>
    <w:p/>
    <w:p>
      <w:r xmlns:w="http://schemas.openxmlformats.org/wordprocessingml/2006/main">
        <w:t xml:space="preserve">2. ពរជ័យនៃការក្លាយជាចំណែកនៃមរតករបស់ព្រះ</w:t>
      </w:r>
    </w:p>
    <w:p/>
    <w:p>
      <w:r xmlns:w="http://schemas.openxmlformats.org/wordprocessingml/2006/main">
        <w:t xml:space="preserve">1. រ៉ូម 8:17 ហើយប្រសិនបើមានកូន ចូរអ្នកទទួលមរតក។ អ្នកទទួលមរតករបស់ព្រះជាម្ចាស់ និងជាអ្នកទទួលមរតករួមជាមួយនឹងព្រះគ្រិស្ដ។ ប្រសិន​បើ​យើង​រង​ទុក្ខ​ជា​មួយ​នឹង​ព្រះអង្គ នោះ​យើង​ក៏​បាន​ទទួល​សិរី‌រុងរឿង​រួម​គ្នា​ដែរ។</w:t>
      </w:r>
    </w:p>
    <w:p/>
    <w:p>
      <w:r xmlns:w="http://schemas.openxmlformats.org/wordprocessingml/2006/main">
        <w:t xml:space="preserve">អេភេសូរ 1:18 ភ្នែកនៃការយល់ដឹងរបស់អ្នកត្រូវបានបំភ្លឺ។ ដើម្បី​ឲ្យ​អ្នក​រាល់​គ្នា​ដឹង​ថា​អ្វី​ជា​សេចក្ដី​សង្ឃឹម​នៃ​ការ​ត្រាស់​ហៅ​របស់​ទ្រង់ និង​អ្វី​ដែល​ជា​ទ្រព្យ​សម្បត្តិ​នៃ​សិរី​ល្អ​នៃ​មរតក​របស់​ទ្រង់​នៅ​ក្នុង​ពួក​បរិសុទ្ធ។</w:t>
      </w:r>
    </w:p>
    <w:p/>
    <w:p>
      <w:r xmlns:w="http://schemas.openxmlformats.org/wordprocessingml/2006/main">
        <w:t xml:space="preserve">ទំនុកតម្កើង 106:6 យើង​ខ្ញុំ​បាន​ប្រព្រឹត្ត​អំពើ​បាប​ជា​មួយ​នឹង​បុព្វបុរស​របស់​យើង យើង​បាន​ប្រព្រឹត្ត​អំពើ​ទុច្ចរិត យើង​បាន​ប្រព្រឹត្ត​អំពើ​ទុច្ចរិត។</w:t>
      </w:r>
    </w:p>
    <w:p/>
    <w:p>
      <w:r xmlns:w="http://schemas.openxmlformats.org/wordprocessingml/2006/main">
        <w:t xml:space="preserve">មនុស្ស​បាន​ប្រព្រឹត្ត​អំពើ​បាប ប្រព្រឹត្ត​អំពើ​ទុច្ចរិត និង​ប្រព្រឹត្ត​អំពើ​ទុច្ចរិត ដូច​បុព្វបុរស​របស់​ខ្លួន​ដែរ។</w:t>
      </w:r>
    </w:p>
    <w:p/>
    <w:p>
      <w:r xmlns:w="http://schemas.openxmlformats.org/wordprocessingml/2006/main">
        <w:t xml:space="preserve">1. តើអំពើទុច្ចរិតមានន័យយ៉ាងណា? ការស្វែងរកអ្វីដែលព្រះគម្ពីរបង្រៀនអំពីអំពើបាប និងផលវិបាករបស់វា។</w:t>
      </w:r>
    </w:p>
    <w:p/>
    <w:p>
      <w:r xmlns:w="http://schemas.openxmlformats.org/wordprocessingml/2006/main">
        <w:t xml:space="preserve">២.ដើរ​តាម​គន្លង​បិតា​របស់​យើង៖ របៀប​ជៀស​វាង​អំពើ​បាប</w:t>
      </w:r>
    </w:p>
    <w:p/>
    <w:p>
      <w:r xmlns:w="http://schemas.openxmlformats.org/wordprocessingml/2006/main">
        <w:t xml:space="preserve">1. ទំនុកតម្កើង 106:6</w:t>
      </w:r>
    </w:p>
    <w:p/>
    <w:p>
      <w:r xmlns:w="http://schemas.openxmlformats.org/wordprocessingml/2006/main">
        <w:t xml:space="preserve">2. រ៉ូម 6:23 - "ដ្បិត​ប្រាក់​ឈ្នួល​នៃ​អំពើ​បាប​គឺ​ជា​សេចក្ដី​ស្លាប់ ប៉ុន្តែ​អំណោយ​ទាន​របស់​ព្រះ​ឥត​គិត​ថ្លៃ​នោះ​គឺ​ជា​ជីវិត​អស់​កល្ប​ជានិច្ច​ក្នុង​ព្រះ​គ្រិស្ដ​យេស៊ូ​ជា​ព្រះអម្ចាស់​នៃ​យើង"។</w:t>
      </w:r>
    </w:p>
    <w:p/>
    <w:p>
      <w:r xmlns:w="http://schemas.openxmlformats.org/wordprocessingml/2006/main">
        <w:t xml:space="preserve">ទំនុកតម្កើង 106:7 បុព្វបុរស​របស់​យើង​ខ្ញុំ​មិន​យល់​អំពី​ការ​អស្ចារ្យ​របស់​អ្នក​នៅ​ស្រុក​អេស៊ីប​ទេ។ ពួក​គេ​មិន​បាន​នឹក​ចាំ​ពី​សេចក្ដី​មេត្តា​ករុណា​ដ៏​ច្រើន​របស់​ទ្រង់​ឡើយ។ ប៉ុន្តែ​បាន​ធ្វើ​ឲ្យ​គាត់​នៅ​សមុទ្រ សូម្បី​តែ​នៅ​សមុទ្រ​ក្រហម។</w:t>
      </w:r>
    </w:p>
    <w:p/>
    <w:p>
      <w:r xmlns:w="http://schemas.openxmlformats.org/wordprocessingml/2006/main">
        <w:t xml:space="preserve">ជន​ជាតិ​អ៊ីស្រាអែល​នៅ​ស្រុក​អេស៊ីប​បាន​បរាជ័យ​ក្នុង​ការ​ទទួល​ស្គាល់​និង​ចងចាំ​នូវ​សេចក្ដី​មេត្តា​ករុណា​របស់​ព្រះ ហើយ​ផ្ទុយ​ទៅ​វិញ​បាន​ធ្វើ​ឲ្យ​គាត់​នៅ​សមុទ្រ​ក្រហម។</w:t>
      </w:r>
    </w:p>
    <w:p/>
    <w:p>
      <w:r xmlns:w="http://schemas.openxmlformats.org/wordprocessingml/2006/main">
        <w:t xml:space="preserve">1. គ្រោះថ្នាក់នៃការបំភ្លេចសេចក្ដីមេត្តាករុណារបស់ព្រះ</w:t>
      </w:r>
    </w:p>
    <w:p/>
    <w:p>
      <w:r xmlns:w="http://schemas.openxmlformats.org/wordprocessingml/2006/main">
        <w:t xml:space="preserve">2. សារៈសំខាន់នៃការទទួលស្គាល់ភាពអស្ចារ្យរបស់ព្រះ</w:t>
      </w:r>
    </w:p>
    <w:p/>
    <w:p>
      <w:r xmlns:w="http://schemas.openxmlformats.org/wordprocessingml/2006/main">
        <w:t xml:space="preserve">1. ទំនុកតម្កើង 103:2-5 - ឱព្រលឹងទូលបង្គំអើយ សូមប្រោសប្រទានពរដល់ព្រះអម្ចាស់ ហើយកុំបំភ្លេចនូវអត្ថប្រយោជន៍ទាំងអស់របស់ទ្រង់៖ អ្នកណាអត់ទោសអំពើទុច្ចរិតទាំងអស់របស់ទ្រង់។ ដែលព្យាបាលជំងឺទាំងអស់របស់អ្នក; អ្នកណាលោះជីវិតរបស់អ្នកពីការបំផ្លិចបំផ្លាញ។ ដែល​បាន​គ្រង​មកុដ​អ្នក​ដោយ​សេចក្ដី​សប្បុរស និង​សេចក្ដី​មេត្តា​ករុណា។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ទំនុកតម្កើង 106:8 ទោះ​ជា​យ៉ាង​ណា​ក៏​ដោយ ព្រះអង្គ​បាន​សង្គ្រោះ​ពួក​គេ​ដោយ​យល់​ដល់​ព្រះ‌នាម​របស់​ព្រះអង្គ ដើម្បី​អោយ​ព្រះអង្គ​មាន​ឫទ្ធានុភាព​ដ៏​ខ្លាំង​ក្លា​របស់​ព្រះអង្គ​អោយ​គេ​ស្គាល់។</w:t>
      </w:r>
    </w:p>
    <w:p/>
    <w:p>
      <w:r xmlns:w="http://schemas.openxmlformats.org/wordprocessingml/2006/main">
        <w:t xml:space="preserve">សេចក្តីស្រឡាញ់ និងអំណាចរបស់ព្រះក្នុងការសង្គ្រោះរាស្ដ្រទ្រង់។</w:t>
      </w:r>
    </w:p>
    <w:p/>
    <w:p>
      <w:r xmlns:w="http://schemas.openxmlformats.org/wordprocessingml/2006/main">
        <w:t xml:space="preserve">១៖ សេចក្ដី​ស្រឡាញ់​របស់​ព្រះ​គឺ​ខ្លាំង​ជាង​និង​មាន​ឥទ្ធិពល​ជាង​ឧបសគ្គ​ទាំងឡាយ​ដែល​យើង​ជួប។</w:t>
      </w:r>
    </w:p>
    <w:p/>
    <w:p>
      <w:r xmlns:w="http://schemas.openxmlformats.org/wordprocessingml/2006/main">
        <w:t xml:space="preserve">២៖ យើង​អាច​ទុក​ចិត្ត​លើ​ព្រះចេស្ដា​របស់​ព្រះ​ដើម្បី​សង្គ្រោះ​យើង​ក្នុង​គ្រា​ដែល​មាន​ការ​ខ្វះខាត។</w:t>
      </w:r>
    </w:p>
    <w:p/>
    <w:p>
      <w:r xmlns:w="http://schemas.openxmlformats.org/wordprocessingml/2006/main">
        <w:t xml:space="preserve">១៖ រ៉ូម ៨:៣១​-​៣៩ –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2: អេសាយ 43:1-7 - កុំខ្លាចអី ខ្ញុំបានប្រោសលោះអ្នកហើយ។ ខ្ញុំបានហៅអ្នកតាមឈ្មោះអ្នកគឺជារបស់ខ្ញុំ។</w:t>
      </w:r>
    </w:p>
    <w:p/>
    <w:p>
      <w:r xmlns:w="http://schemas.openxmlformats.org/wordprocessingml/2006/main">
        <w:t xml:space="preserve">ទំនុកតម្កើង 106:9 ព្រះអង្គ​បាន​បន្ទោស​សមុទ្រ​ក្រហម​ដែរ ហើយ​សមុទ្រ​ក៏​រីង​ស្ងួត​ដែរ ដូច្នេះ ព្រះអង្គ​នាំ​គេ​ឆ្លង​កាត់​ទី​ជម្រៅ ដូច​ជា​ឆ្លង​កាត់​វាល​រហោ‌ស្ថាន។</w:t>
      </w:r>
    </w:p>
    <w:p/>
    <w:p>
      <w:r xmlns:w="http://schemas.openxmlformats.org/wordprocessingml/2006/main">
        <w:t xml:space="preserve">ព្រះ​បាន​បំបែក​សមុទ្រ​ក្រហម ហើយ​បាន​ដឹក​នាំ​ជន​ជាតិ​អ៊ីស្រាអែល​ឆ្លង​កាត់​ទី​ជម្រៅ ដូច​ជា​ពួក​គេ​នៅ​ក្នុង​វាល​រហោស្ថាន។</w:t>
      </w:r>
    </w:p>
    <w:p/>
    <w:p>
      <w:r xmlns:w="http://schemas.openxmlformats.org/wordprocessingml/2006/main">
        <w:t xml:space="preserve">1. ការផ្តល់របស់ព្រះសម្រាប់រាស្ដ្រទ្រង់ក្នុងពេលដែលត្រូវការ</w:t>
      </w:r>
    </w:p>
    <w:p/>
    <w:p>
      <w:r xmlns:w="http://schemas.openxmlformats.org/wordprocessingml/2006/main">
        <w:t xml:space="preserve">2. អំណាចនៃសេចក្តីជំនឿ និងការទុកចិត្តលើព្រះ</w:t>
      </w:r>
    </w:p>
    <w:p/>
    <w:p>
      <w:r xmlns:w="http://schemas.openxmlformats.org/wordprocessingml/2006/main">
        <w:t xml:space="preserve">1. និក្ខមនំ 14:21-22 - ហើយម៉ូសេបានលាតដៃរបស់គាត់នៅលើសមុទ្រ; ព្រះ‌អម្ចាស់​បាន​ធ្វើ​ឲ្យ​សមុទ្រ​វិល​ត្រឡប់​មក​វិញ​ដោយ​ខ្យល់​បក់​ពី​ទិស​ខាង​កើត​ពេញ​មួយ​យប់ ហើយ​ធ្វើ​ឲ្យ​សមុទ្រ​ស្ងួត ហើយ​ទឹក​ក៏​បែក​គ្នា។</w:t>
      </w:r>
    </w:p>
    <w:p/>
    <w:p>
      <w:r xmlns:w="http://schemas.openxmlformats.org/wordprocessingml/2006/main">
        <w:t xml:space="preserve">2. អេសាយ 43:2 -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ទំនុកតម្កើង 106:10 ព្រះអង្គ​បាន​សង្គ្រោះ​ពួក​គេ​ឲ្យ​រួច​ពី​កណ្ដាប់​ដៃ​របស់​ព្រះអង្គ​ដែល​ស្អប់​គេ ហើយ​បាន​រំដោះ​គេ​ចេញ​ពី​កណ្ដាប់​ដៃ​របស់​ខ្មាំង​សត្រូវ។</w:t>
      </w:r>
    </w:p>
    <w:p/>
    <w:p>
      <w:r xmlns:w="http://schemas.openxmlformats.org/wordprocessingml/2006/main">
        <w:t xml:space="preserve">ភាពស្មោះត្រង់របស់ព្រះក្នុងការរំដោះរាស្ដ្រទ្រង់ពីសត្រូវរបស់ពួកគេ។</w:t>
      </w:r>
    </w:p>
    <w:p/>
    <w:p>
      <w:r xmlns:w="http://schemas.openxmlformats.org/wordprocessingml/2006/main">
        <w:t xml:space="preserve">1. ព្រះអម្ចាស់ជាខែលការពាររបស់យើង - ទំនុកតម្កើង 33:20</w:t>
      </w:r>
    </w:p>
    <w:p/>
    <w:p>
      <w:r xmlns:w="http://schemas.openxmlformats.org/wordprocessingml/2006/main">
        <w:t xml:space="preserve">2. ការ​ការពារ​របស់​ព្រះ​ក្នុង​គ្រា​មាន​បញ្ហា—ទំនុកដំកើង ៤៦:១</w:t>
      </w:r>
    </w:p>
    <w:p/>
    <w:p>
      <w:r xmlns:w="http://schemas.openxmlformats.org/wordprocessingml/2006/main">
        <w:t xml:space="preserve">និក្ខមនំ 14:13-14 - ហើយ​ម៉ូសេ​បាន​និយាយ​ទៅ​កាន់​ប្រជាជន​ថា​: កុំ​ខ្លាច​អ្វី​ឡើយ ចូរ​ឈរ​នៅ​ស្ងៀម ហើយ​ឃើញ​សេចក្ដី​សង្គ្រោះ​របស់​ព្រះ​អម្ចាស់ ដែល​ទ្រង់​នឹង​បង្ហាញ​ដល់​អ្នក​រាល់​ថ្ងៃ​នេះ អ្នក​រាល់​គ្នា​នឹង​មិន​ឃើញ​ពួក​គេ​ទៀត​ទេ​ជា​រៀង​រហូត។</w:t>
      </w:r>
    </w:p>
    <w:p/>
    <w:p>
      <w:r xmlns:w="http://schemas.openxmlformats.org/wordprocessingml/2006/main">
        <w:t xml:space="preserve">2. អេសាយ 43:2-3 - ពេលអ្នកឆ្លងកាត់ទឹក ខ្ញុំនឹងនៅជាមួយអ្នក។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ទំនុកតម្កើង 106:11 ទឹក​បាន​គ្រប​ដណ្ដប់​ខ្មាំង​សត្រូវ ឥត​មាន​នរណា​ម្នាក់​នៅ​សល់​ឡើយ។</w:t>
      </w:r>
    </w:p>
    <w:p/>
    <w:p>
      <w:r xmlns:w="http://schemas.openxmlformats.org/wordprocessingml/2006/main">
        <w:t xml:space="preserve">ទឹក​គ្រប​ដណ្ដប់​លើ​សត្រូវ​នៃ​រាស្ដ្រ​របស់​ព្រះ ហើយ​គ្មាន​នរណា​ម្នាក់​នៅ​សល់​ឡើយ។</w:t>
      </w:r>
    </w:p>
    <w:p/>
    <w:p>
      <w:r xmlns:w="http://schemas.openxmlformats.org/wordprocessingml/2006/main">
        <w:t xml:space="preserve">1. ឫទ្ធានុភាពរបស់ព្រះ៖ អ្នកការពារ និងជាអ្នកការពាររបស់យើង។</w:t>
      </w:r>
    </w:p>
    <w:p/>
    <w:p>
      <w:r xmlns:w="http://schemas.openxmlformats.org/wordprocessingml/2006/main">
        <w:t xml:space="preserve">2. ការ​តស៊ូ​ព្យាយាម​: ឈរ​យ៉ាង​រឹង​មាំ​ក្នុង​ពេល​នៃ​បញ្ហា​</w:t>
      </w:r>
    </w:p>
    <w:p/>
    <w:p>
      <w:r xmlns:w="http://schemas.openxmlformats.org/wordprocessingml/2006/main">
        <w:t xml:space="preserve">1. និក្ខមនំ 14:28 ទឹក​ក៏​ត្រឡប់​មក​វិញ គ្រប​លើ​រទេះ​ចំបាំង និង​ទ័ព​សេះ និង​ពល​ទ័ព​របស់​ព្រះចៅ​ផារ៉ោន​ទាំង​អស់​ដែល​ចូល​ទៅ​ក្នុង​សមុទ្រ​តាម​ក្រោយ។ វានៅសល់មិនច្រើនដូចមួយក្នុងចំណោមពួកគេ។</w:t>
      </w:r>
    </w:p>
    <w:p/>
    <w:p>
      <w:r xmlns:w="http://schemas.openxmlformats.org/wordprocessingml/2006/main">
        <w:t xml:space="preserve">2. ដានីយ៉ែល 3:17 - បើ​ដូច្នោះ​មែន ព្រះ​នៃ​យើង​ខ្ញុំ​ដែល​យើង​បម្រើ​អាច​នឹង​រំដោះ​យើង​ចេញ​ពី​ភ្លើង​ដែល​កំពុង​ឆេះ ហើយ​ទ្រង់​នឹង​រំដោះ​យើង​ខ្ញុំ​ចេញ​ពី​ព្រះ​ហស្ត​ទ្រង់។</w:t>
      </w:r>
    </w:p>
    <w:p/>
    <w:p>
      <w:r xmlns:w="http://schemas.openxmlformats.org/wordprocessingml/2006/main">
        <w:t xml:space="preserve">ទំនុកតម្កើង 106:12 ពួក​គេ​ជឿ​ពាក្យ​របស់​លោក។ ពួកគេច្រៀងសរសើរតម្កើងព្រះអង្គ។</w:t>
      </w:r>
    </w:p>
    <w:p/>
    <w:p>
      <w:r xmlns:w="http://schemas.openxmlformats.org/wordprocessingml/2006/main">
        <w:t xml:space="preserve">មនុស្សបានជឿលើព្រះបន្ទូលរបស់ព្រះ ហើយសរសើរទ្រង់។</w:t>
      </w:r>
    </w:p>
    <w:p/>
    <w:p>
      <w:r xmlns:w="http://schemas.openxmlformats.org/wordprocessingml/2006/main">
        <w:t xml:space="preserve">1. អំណាចនៃជំនឿ៖ ហេតុអ្វីបានជាយើងគួរមានជំនឿលើព្រះអម្ចាស់</w:t>
      </w:r>
    </w:p>
    <w:p/>
    <w:p>
      <w:r xmlns:w="http://schemas.openxmlformats.org/wordprocessingml/2006/main">
        <w:t xml:space="preserve">2. កម្លាំងនៃការសរសើរ៖ អបអរសាទរព្រះជាមួយនឹងពាក្យរបស់យើង។</w:t>
      </w:r>
    </w:p>
    <w:p/>
    <w:p>
      <w:r xmlns:w="http://schemas.openxmlformats.org/wordprocessingml/2006/main">
        <w:t xml:space="preserve">1. រ៉ូម 10:17 ដូច្នេះ ជំនឿ​កើត​ចេញ​ពី​ការ​ស្តាប់​ឮ និង​ការ​ឮ​តាម​រយៈ​ព្រះបន្ទូល​របស់​ព្រះ​គ្រីស្ទ។</w:t>
      </w:r>
    </w:p>
    <w:p/>
    <w:p>
      <w:r xmlns:w="http://schemas.openxmlformats.org/wordprocessingml/2006/main">
        <w:t xml:space="preserve">ទំនុកតម្កើង 100:4 សូម​ចូល​ទៅ​កាន់​ទ្វារ​របស់​ព្រះអង្គ ដោយ​អរ​ព្រះ‌គុណ ហើយ​សរសើរ​តម្កើង​ព្រះ‌អង្គ! អរព្រះគុណដល់គាត់; សូមថ្វាយព្រះនាមព្រះអង្គ!</w:t>
      </w:r>
    </w:p>
    <w:p/>
    <w:p>
      <w:r xmlns:w="http://schemas.openxmlformats.org/wordprocessingml/2006/main">
        <w:t xml:space="preserve">ទំនុកតម្កើង 106:13 មិន​យូរ​ប៉ុន្មាន ពួក​គេ​ភ្លេច​កិច្ចការ​របស់​ព្រះអង្គ។ ពួកគេមិនរង់ចាំដំបូន្មានរបស់គាត់ទេ</w:t>
      </w:r>
    </w:p>
    <w:p/>
    <w:p>
      <w:r xmlns:w="http://schemas.openxmlformats.org/wordprocessingml/2006/main">
        <w:t xml:space="preserve">មនុស្ស​ភ្លេច​កិច្ចការ​របស់​ព្រះ ហើយ​មិន​បាន​រង់ចាំ​ដំបូន្មាន​របស់​ទ្រង់​ទេ។</w:t>
      </w:r>
    </w:p>
    <w:p/>
    <w:p>
      <w:r xmlns:w="http://schemas.openxmlformats.org/wordprocessingml/2006/main">
        <w:t xml:space="preserve">1. កុំភ្លេចកិច្ចការរបស់ព្រះ ហើយរង់ចាំដំបូន្មានរបស់ទ្រង់។</w:t>
      </w:r>
    </w:p>
    <w:p/>
    <w:p>
      <w:r xmlns:w="http://schemas.openxmlformats.org/wordprocessingml/2006/main">
        <w:t xml:space="preserve">2. ពឹងផ្អែកលើព្រះ ហើយស្វែងរកដំបូន្មានរបស់ទ្រង់។</w:t>
      </w:r>
    </w:p>
    <w:p/>
    <w:p>
      <w:r xmlns:w="http://schemas.openxmlformats.org/wordprocessingml/2006/main">
        <w:t xml:space="preserve">1. ទំនុកតម្កើង 103:2 ឱ​ព្រលឹង​ទូលបង្គំ​អើយ សូម​ថ្វាយ​ពរ​ដល់​ព្រះ‌អម្ចាស់ ហើយ​កុំ​ភ្លេច​នូវ​ប្រយោជន៍​ទាំង​អស់​របស់​ព្រះអង្គ​ឡើយ។</w:t>
      </w:r>
    </w:p>
    <w:p/>
    <w:p>
      <w:r xmlns:w="http://schemas.openxmlformats.org/wordprocessingml/2006/main">
        <w:t xml:space="preserve">២.សុភាសិត ៣:៥-៦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ទំនុកតម្កើង 106:14 នៅ​វាល​រហោ‌ស្ថាន​មាន​ចិត្ត​លោភ​លន់ ហើយ​ល្បួង​ព្រះ​នៅ​វាល​រហោ‌ស្ថាន។</w:t>
      </w:r>
    </w:p>
    <w:p/>
    <w:p>
      <w:r xmlns:w="http://schemas.openxmlformats.org/wordprocessingml/2006/main">
        <w:t xml:space="preserve">ជន​ជាតិ​អ៊ីស្រាអែល​មាន​ចំណង់​ខ្លាំង​ពេក ហើយ​ល្បង​ល​ព្រះ​នៅ​ទី​រហោស្ថាន។</w:t>
      </w:r>
    </w:p>
    <w:p/>
    <w:p>
      <w:r xmlns:w="http://schemas.openxmlformats.org/wordprocessingml/2006/main">
        <w:t xml:space="preserve">1. កុំសាកល្បងការអត់ធ្មត់របស់ព្រះ - ហេព្រើរ 3:7-11</w:t>
      </w:r>
    </w:p>
    <w:p/>
    <w:p>
      <w:r xmlns:w="http://schemas.openxmlformats.org/wordprocessingml/2006/main">
        <w:t xml:space="preserve">2. អំណាចនៃការល្បួង - យ៉ាកុប 1:12-15</w:t>
      </w:r>
    </w:p>
    <w:p/>
    <w:p>
      <w:r xmlns:w="http://schemas.openxmlformats.org/wordprocessingml/2006/main">
        <w:t xml:space="preserve">១. ទំនុកដំកើង ៧៨:១៧-២១</w:t>
      </w:r>
    </w:p>
    <w:p/>
    <w:p>
      <w:r xmlns:w="http://schemas.openxmlformats.org/wordprocessingml/2006/main">
        <w:t xml:space="preserve">និក្ខមនំ ១៧:៧-៨</w:t>
      </w:r>
    </w:p>
    <w:p/>
    <w:p>
      <w:r xmlns:w="http://schemas.openxmlformats.org/wordprocessingml/2006/main">
        <w:t xml:space="preserve">ទំនុកតម្កើង 106:15 ព្រះអង្គ​បាន​ប្រទាន​ពរ​ដល់​គេ។ ប៉ុន្តែ​បាន​បញ្ជូន​ភាព​ស្លេកស្លាំង​ទៅ​ក្នុង​ព្រលឹង​ពួកគេ។</w:t>
      </w:r>
    </w:p>
    <w:p/>
    <w:p>
      <w:r xmlns:w="http://schemas.openxmlformats.org/wordprocessingml/2006/main">
        <w:t xml:space="preserve">ព្រះ​បាន​ឆ្លើយ​តប​នឹង​ការ​ស្នើ​សុំ​របស់​មនុស្ស ប៉ុន្តែ​ទ្រង់​ក៏​បាន​បញ្ជូន​អារម្មណ៍​នៃ​ភាព​ទទេ​ខាង​វិញ្ញាណ​ក្នុង​ព្រលឹង​ពួកគេ​ដែរ។</w:t>
      </w:r>
    </w:p>
    <w:p/>
    <w:p>
      <w:r xmlns:w="http://schemas.openxmlformats.org/wordprocessingml/2006/main">
        <w:t xml:space="preserve">1. កុំឱ្យសេចក្តីអំណររបស់អ្នកពឹងផ្អែកលើអំណោយរបស់ព្រះ</w:t>
      </w:r>
    </w:p>
    <w:p/>
    <w:p>
      <w:r xmlns:w="http://schemas.openxmlformats.org/wordprocessingml/2006/main">
        <w:t xml:space="preserve">2. ការពេញចិត្តពិតប្រាកដកើតចេញពីព្រះ មិនមែនជាអំណោយរបស់ទ្រង់ទេ។</w:t>
      </w:r>
    </w:p>
    <w:p/>
    <w:p>
      <w:r xmlns:w="http://schemas.openxmlformats.org/wordprocessingml/2006/main">
        <w:t xml:space="preserve">1. សុភាសិត 19:23 - ការ​កោត​ខ្លាច​ដល់​ព្រះ​យេហូវ៉ា​នាំ​ឲ្យ​មាន​ជីវិត ហើយ​អ្នក​ណា​ដែល​មាន​វា​ស្កប់​ចិត្ត។ គាត់នឹងមិនត្រូវបានមកលេងដោយគ្រោះថ្នាក់ទេ។</w:t>
      </w:r>
    </w:p>
    <w:p/>
    <w:p>
      <w:r xmlns:w="http://schemas.openxmlformats.org/wordprocessingml/2006/main">
        <w:t xml:space="preserve">2. ទំនុកតម្កើង 16:11 - ព្រះអង្គ​សំដែង​អោយ​ទូលបង្គំ​ស្គាល់​ផ្លូវ​ជីវិត; នៅចំពោះមុខអ្នក នោះពោរពេញដោយសេចក្តីអំណរ នៅខាងស្ដាំដៃអ្នកគឺជាសេចក្តីរីករាយជារៀងរហូត។</w:t>
      </w:r>
    </w:p>
    <w:p/>
    <w:p>
      <w:r xmlns:w="http://schemas.openxmlformats.org/wordprocessingml/2006/main">
        <w:t xml:space="preserve">ទំនុកតម្កើង 106:16 ពួក​គេ​ច្រណែន​នឹង​លោក​ម៉ូសេ​នៅ​ក្នុង​ជំរំ ហើយ​អើរ៉ុន ជា​ពួក​បរិសុទ្ធ​របស់​ព្រះ‌អម្ចាស់។</w:t>
      </w:r>
    </w:p>
    <w:p/>
    <w:p>
      <w:r xmlns:w="http://schemas.openxmlformats.org/wordprocessingml/2006/main">
        <w:t xml:space="preserve">ប្រជាជន​នៅ​ក្នុង​ជំរំ​ច្រណែន​នឹង​លោក​ម៉ូសេ និង​លោក​អើរ៉ុន ដែល​សុទ្ធ​តែ​ជា​អ្នក​បរិសុទ្ធ​របស់​ព្រះអម្ចាស់។</w:t>
      </w:r>
    </w:p>
    <w:p/>
    <w:p>
      <w:r xmlns:w="http://schemas.openxmlformats.org/wordprocessingml/2006/main">
        <w:t xml:space="preserve">1. គ្រោះថ្នាក់នៃការលោភលន់៖ វិធីជៀសវាងការច្រណែនក្នុងចិត្តរបស់យើង។</w:t>
      </w:r>
    </w:p>
    <w:p/>
    <w:p>
      <w:r xmlns:w="http://schemas.openxmlformats.org/wordprocessingml/2006/main">
        <w:t xml:space="preserve">2. ពរជ័យនៃការគោរពប្រតិបត្តិ: ការស្វែងរកការស្កប់ស្កល់នៅក្នុងផែនការរបស់ព្រះ</w:t>
      </w:r>
    </w:p>
    <w:p/>
    <w:p>
      <w:r xmlns:w="http://schemas.openxmlformats.org/wordprocessingml/2006/main">
        <w:t xml:space="preserve">១. និក្ខមនំ ៣២:១-១០ - មនុស្សច្រណែនម៉ូសេ ដោយសារទំនាក់ទំនងជិតស្និទ្ធរបស់គាត់ជាមួយព្រះ។</w:t>
      </w:r>
    </w:p>
    <w:p/>
    <w:p>
      <w:r xmlns:w="http://schemas.openxmlformats.org/wordprocessingml/2006/main">
        <w:t xml:space="preserve">២. យ៉ាកុប ៤:១-៣ - យើងមិនគួរច្រណែនអ្នកដ៏ទៃទេ ប៉ុន្តែសូមចូលទៅជិតព្រះដើម្បីស្វែងរកការពេញចិត្ត។</w:t>
      </w:r>
    </w:p>
    <w:p/>
    <w:p>
      <w:r xmlns:w="http://schemas.openxmlformats.org/wordprocessingml/2006/main">
        <w:t xml:space="preserve">ទំនុកតម្កើង 106:17 ផែនដី​បាន​បើក ហើយ​លេប​យក​ដាថាន ហើយ​គ្រប​ដណ្ដប់​លើ​ក្រុម​របស់​អប៊ីរ៉ាម។</w:t>
      </w:r>
    </w:p>
    <w:p/>
    <w:p>
      <w:r xmlns:w="http://schemas.openxmlformats.org/wordprocessingml/2006/main">
        <w:t xml:space="preserve">ផែនដីបានបើកឡើង ហើយលេបយកដាថាន និងអប៊ីរ៉ាម និងក្រុមហ៊ុនរបស់ពួកគេ។</w:t>
      </w:r>
    </w:p>
    <w:p/>
    <w:p>
      <w:r xmlns:w="http://schemas.openxmlformats.org/wordprocessingml/2006/main">
        <w:t xml:space="preserve">1. អំណាចនៃព្រះ: ព្រះបានបង្ហាញអំណាចរបស់ទ្រង់ដោយធ្វើឱ្យផែនដីបើកចំហឡើងហើយលេបដាថាននិងអប៊ីរ៉ាមដែលបះបោរ។</w:t>
      </w:r>
    </w:p>
    <w:p/>
    <w:p>
      <w:r xmlns:w="http://schemas.openxmlformats.org/wordprocessingml/2006/main">
        <w:t xml:space="preserve">2. ស្តាប់បង្គាប់ព្រះ៖ ផលវិបាកនៃការមិនស្តាប់បង្គាប់ព្រះគឺធ្ងន់ធ្ងរ ដូចដែលដាថាន និងអប៊ីរ៉ាមបានរៀន។</w:t>
      </w:r>
    </w:p>
    <w:p/>
    <w:p>
      <w:r xmlns:w="http://schemas.openxmlformats.org/wordprocessingml/2006/main">
        <w:t xml:space="preserve">1. ទំនុកតម្កើង 105:16 - ទ្រង់បានអំពាវនាវឱ្យមានទុរ្ភិក្សនៅលើទឹកដី; គាត់បានកាច់នំបុ័ងគ្រប់ៗគ្នា។</w:t>
      </w:r>
    </w:p>
    <w:p/>
    <w:p>
      <w:r xmlns:w="http://schemas.openxmlformats.org/wordprocessingml/2006/main">
        <w:t xml:space="preserve">2. អេសាយ 55:6 - ចូរស្វែងរកព្រះអម្ចាស់ ខណៈពេលដែលគាត់អាចត្រូវបានរកឃើញ; អំពាវ​នាវ​ដល់​គាត់ ពេល​គាត់​នៅ​ជិត។</w:t>
      </w:r>
    </w:p>
    <w:p/>
    <w:p>
      <w:r xmlns:w="http://schemas.openxmlformats.org/wordprocessingml/2006/main">
        <w:t xml:space="preserve">ទំនុកតម្កើង 106:18 ភ្លើង​បាន​ឆេះ​នៅ​ក្នុង​ក្រុម​របស់​គេ។ អណ្តាតភ្លើងបានឆាបឆេះមនុស្សអាក្រក់។</w:t>
      </w:r>
    </w:p>
    <w:p/>
    <w:p>
      <w:r xmlns:w="http://schemas.openxmlformats.org/wordprocessingml/2006/main">
        <w:t xml:space="preserve">អ្នក​តែង​ទំនុកតម្កើង​រៀបរាប់​រឿង​មួយ​អំពី​របៀប​ដែល​ភ្លើង​បាន​ឆេះ​នៅ​កណ្ដាល​មនុស្ស​អាក្រក់ ហើយ​អណ្ដាត​ភ្លើង​បាន​ឆាប​ឆេះ​ពួក​គេ។</w:t>
      </w:r>
    </w:p>
    <w:p/>
    <w:p>
      <w:r xmlns:w="http://schemas.openxmlformats.org/wordprocessingml/2006/main">
        <w:t xml:space="preserve">1. ការជំនុំជំរះរបស់ព្រះគឺត្រឹមត្រូវ និងសុចរិត</w:t>
      </w:r>
    </w:p>
    <w:p/>
    <w:p>
      <w:r xmlns:w="http://schemas.openxmlformats.org/wordprocessingml/2006/main">
        <w:t xml:space="preserve">2. ផលវិបាកនៃអំពើទុច្ចរិត</w:t>
      </w:r>
    </w:p>
    <w:p/>
    <w:p>
      <w:r xmlns:w="http://schemas.openxmlformats.org/wordprocessingml/2006/main">
        <w:t xml:space="preserve">1. រ៉ូម 12:19 - "អ្នក​ជា​ទី​ស្រឡាញ់​អើយ ចូរ​កុំ​សង​សឹក​ខ្លួន​ឯង​ឡើយ ចូរ​ទុក​វា​នៅ​ក្នុង​សេចក្ដី​ក្រោធ​របស់​ព្រះ​ចុះ ដ្បិត​មាន​សេចក្ដី​ចែង​ទុក​មក​ថា ការ​សងសឹក​ជា​របស់​ខ្ញុំ អញ​នឹង​សង​វិញ" នេះ​ជា​ព្រះបន្ទូល​របស់​ព្រះអម្ចាស់។</w:t>
      </w:r>
    </w:p>
    <w:p/>
    <w:p>
      <w:r xmlns:w="http://schemas.openxmlformats.org/wordprocessingml/2006/main">
        <w:t xml:space="preserve">2. អេសេគាល 33:11 - ចូរ​ប្រាប់​ពួក​គេ​ថា ព្រះ‌ជា‌អម្ចាស់​ជា​ព្រះ​មាន​ព្រះ‌បន្ទូល​ថា កាល​ដែល​ខ្ញុំ​រស់​នៅ នោះ​ខ្ញុំ​មិន​សប្បាយ​ចិត្ត​នឹង​ការ​ស្លាប់​របស់​មនុស្ស​អាក្រក់​ទេ គឺ​មនុស្ស​អាក្រក់​បែរ​ចេញ​ពី​ផ្លូវ​របស់​ខ្លួន ហើយ​រស់​នៅ​វិញ បែរ​ត្រឡប់​ពី​អ្នក​វិញ។ ឱ​ពូជពង្ស​អ៊ីស្រា‌អែល​អើយ ហេតុ​អ្វី​បាន​ជា​អ្នក​ស្លាប់?»។</w:t>
      </w:r>
    </w:p>
    <w:p/>
    <w:p>
      <w:r xmlns:w="http://schemas.openxmlformats.org/wordprocessingml/2006/main">
        <w:t xml:space="preserve">ទំនុកតម្កើង 106:19 គេ​ធ្វើ​កូន​គោ​នៅ​ហូរេប ហើយ​ថ្វាយ‌បង្គំ​រូប​ដែល​រលាយ។</w:t>
      </w:r>
    </w:p>
    <w:p/>
    <w:p>
      <w:r xmlns:w="http://schemas.openxmlformats.org/wordprocessingml/2006/main">
        <w:t xml:space="preserve">ជន​ជាតិ​អ៊ីស្រាអែល​ធ្វើ​កូន​គោ​នៅ​ហូរេប ហើយ​ថ្វាយ​បង្គំ​រូប​សំណាក​របស់​វា។</w:t>
      </w:r>
    </w:p>
    <w:p/>
    <w:p>
      <w:r xmlns:w="http://schemas.openxmlformats.org/wordprocessingml/2006/main">
        <w:t xml:space="preserve">1. គ្រោះថ្នាក់នៃការគោរពបូជា - ទំនុកតម្កើង 106:19</w:t>
      </w:r>
    </w:p>
    <w:p/>
    <w:p>
      <w:r xmlns:w="http://schemas.openxmlformats.org/wordprocessingml/2006/main">
        <w:t xml:space="preserve">2. កម្លាំងនៃសេចក្តីជំនឿ - ទំនុកតម្កើង 106:19</w:t>
      </w:r>
    </w:p>
    <w:p/>
    <w:p>
      <w:r xmlns:w="http://schemas.openxmlformats.org/wordprocessingml/2006/main">
        <w:t xml:space="preserve">1. ចោទិយកថា 9:7-8 - ចូរចងចាំរឿងនេះ ហើយកុំភ្លេចពីរបៀបដែលអ្នកបានធ្វើឱ្យព្រះអម្ចាស់ជាព្រះរបស់អ្នកមានកំហឹងនៅទីរហោស្ថាន។ ចាប់​តាំង​ពី​ថ្ងៃ​ដែល​អ្នក​ចាក​ចេញ​ពី​ស្រុក​អេស៊ីប​រហូត​ដល់​អ្នក​មក​ដល់​ទី​នេះ អ្នក​បាន​បះបោរ​ប្រឆាំង​នឹង​ព្រះអម្ចាស់។</w:t>
      </w:r>
    </w:p>
    <w:p/>
    <w:p>
      <w:r xmlns:w="http://schemas.openxmlformats.org/wordprocessingml/2006/main">
        <w:t xml:space="preserve">2. និក្ខមនំ 32:1-4 - ពេល​ប្រជាជន​ឃើញ​ថា​លោក​ម៉ូសេ​ចុះ​ពី​ភ្នំ​យូរ​ណាស់​ហើយ គេ​ក៏​មក​ជុំ​វិញ​អើរ៉ុន ហើយ​និយាយ​ថា៖ «មក​បង្កើត​ព្រះ​ដែល​នឹង​ទៅ​មុន​យើង។ រីឯ​ម៉ូសេ​ជា​អ្នក​ដែល​បាន​នាំ​យើង​ចេញ​ពី​ស្រុក​អេស៊ីប​នោះ យើង​មិន​ដឹង​ថា​មាន​អ្វី​កើត​ឡើង​ដល់​គាត់​ទេ។ អើរ៉ុន​ឆ្លើយ​ទៅ​គេ​ថា៖ «ចូរ​ដោះ​ក្រវិល​មាស​ដែល​ប្រពន្ធ កូន​ប្រុស​របស់​អ្នក​ពាក់ ហើយ​យក​មក​ឲ្យ​ខ្ញុំ។ ដូច្នេះ ប្រជាជន​ទាំង​អស់​បាន​ដោះ​ក្រវិល​របស់​ខ្លួន ហើយ​នាំ​ទៅ​រក​អើរ៉ុន។</w:t>
      </w:r>
    </w:p>
    <w:p/>
    <w:p>
      <w:r xmlns:w="http://schemas.openxmlformats.org/wordprocessingml/2006/main">
        <w:t xml:space="preserve">ទំនុកតម្កើង 106:20 ពួក​គេ​បាន​ផ្លាស់​ប្តូរ​សិរី‌រុងរឿង​របស់​ខ្លួន​ទៅ​ដូច​គោ​ស៊ី​ស្មៅ។</w:t>
      </w:r>
    </w:p>
    <w:p/>
    <w:p>
      <w:r xmlns:w="http://schemas.openxmlformats.org/wordprocessingml/2006/main">
        <w:t xml:space="preserve">ប្រជាជន​អ៊ីស្រាអែល​បាន​បរាជ័យ​ក្នុង​ការ​រក្សា​ភាព​ស្មោះត្រង់​ចំពោះ​ព្រះ ហើយ​បាន​ជំនួស​សិរីល្អ​របស់​ពួកគេ​ដោយ​រូប​ព្រះ​ក្នុង​ទម្រង់​ជា​គោ​ស៊ី​ស្មៅ។</w:t>
      </w:r>
    </w:p>
    <w:p/>
    <w:p>
      <w:r xmlns:w="http://schemas.openxmlformats.org/wordprocessingml/2006/main">
        <w:t xml:space="preserve">1. ព្រះតែងតែចង់បានភាពស្មោះត្រង់ពីរាស្ដ្ររបស់ទ្រង់។ យើងត្រូវតែប្រយ័ត្ន ដើម្បីកុំជំនួសទ្រង់ដោយរូបព្រះ។</w:t>
      </w:r>
    </w:p>
    <w:p/>
    <w:p>
      <w:r xmlns:w="http://schemas.openxmlformats.org/wordprocessingml/2006/main">
        <w:t xml:space="preserve">2. យើងត្រូវតែរក្សាការលះបង់ចំពោះព្រះ ហើយមិនចុះចាញ់នឹងការល្បួងនៃការបោះបង់ចោលទ្រង់សម្រាប់អ្វីមួយដែលតិចជាងនេះ។</w:t>
      </w:r>
    </w:p>
    <w:p/>
    <w:p>
      <w:r xmlns:w="http://schemas.openxmlformats.org/wordprocessingml/2006/main">
        <w:t xml:space="preserve">1. និក្ខមនំ 20:3-6 - អ្នកមិនត្រូវមានព្រះផ្សេងទៀតនៅចំពោះមុខខ្ញុំឡើយ។</w:t>
      </w:r>
    </w:p>
    <w:p/>
    <w:p>
      <w:r xmlns:w="http://schemas.openxmlformats.org/wordprocessingml/2006/main">
        <w:t xml:space="preserve">២.១ យ៉ូហាន ៥:២១ - កូន​តូចៗ​អើយ ចូរ​រក្សា​ខ្លួន​ឲ្យ​រួច​ពី​រូប​ព្រះ»។</w:t>
      </w:r>
    </w:p>
    <w:p/>
    <w:p>
      <w:r xmlns:w="http://schemas.openxmlformats.org/wordprocessingml/2006/main">
        <w:t xml:space="preserve">ទំនុកតម្កើង 106:21 ពួក​គេ​ភ្លេច​ព្រះ​ជា​ព្រះអង្គ​សង្គ្រោះ ដែល​បាន​ធ្វើ​ការ​ដ៏​អស្ចារ្យ​នៅ​ស្រុក​អេស៊ីប។</w:t>
      </w:r>
    </w:p>
    <w:p/>
    <w:p>
      <w:r xmlns:w="http://schemas.openxmlformats.org/wordprocessingml/2006/main">
        <w:t xml:space="preserve">វគ្គនេះបង្ហាញពីរបៀបដែលរាស្ដ្ររបស់ព្រះបានបំភ្លេចព្រះអង្គសង្គ្រោះរបស់ពួកគេ ទោះបីជាមានកិច្ចការដ៏អស្ចារ្យរបស់ទ្រង់នៅប្រទេសអេស៊ីបក៏ដោយ។</w:t>
      </w:r>
    </w:p>
    <w:p/>
    <w:p>
      <w:r xmlns:w="http://schemas.openxmlformats.org/wordprocessingml/2006/main">
        <w:t xml:space="preserve">1. គ្រោះថ្នាក់នៃការបំភ្លេចព្រះអម្ចាស់៖ ចងចាំអំពីភាពស្មោះត្រង់របស់ព្រះក្នុងគ្រាមានទុក្ខ</w:t>
      </w:r>
    </w:p>
    <w:p/>
    <w:p>
      <w:r xmlns:w="http://schemas.openxmlformats.org/wordprocessingml/2006/main">
        <w:t xml:space="preserve">2. ការមិនភ្លេចព្រះអម្ចាស់៖ ប្រារព្ធនូវសេចក្តីស្រឡាញ់ និងសេចក្តីមេត្តាករុណារបស់ព្រះដែលមិនចេះសាបសូន្យ</w:t>
      </w:r>
    </w:p>
    <w:p/>
    <w:p>
      <w:r xmlns:w="http://schemas.openxmlformats.org/wordprocessingml/2006/main">
        <w:t xml:space="preserve">1. និក្ខមនំ 15:13 - "ព្រះអង្គបានដឹកនាំដោយស្មោះស្ម័គ្រស្រឡាញ់ប្រជាជនដែលអ្នកបានប្រោសលោះ ព្រះអង្គបានដឹកនាំពួកគេដោយកម្លាំងរបស់អ្នកទៅកាន់ទីសក្ការៈរបស់អ្នក" ។</w:t>
      </w:r>
    </w:p>
    <w:p/>
    <w:p>
      <w:r xmlns:w="http://schemas.openxmlformats.org/wordprocessingml/2006/main">
        <w:t xml:space="preserve">2 ចោទិយកថា 8:18 - អ្នក​ត្រូវ​នឹក​ចាំ​ដល់​ព្រះ‌អម្ចាស់ ជា​ព្រះ​របស់​អ្នក ដ្បិត​ទ្រង់​ជា​ព្រះ‌អង្គ​ដែល​ប្រទាន​អំណាច​ឲ្យ​អ្នក​រាល់​គ្នា​ទទួល​បាន​ទ្រព្យ​សម្បត្តិ ដើម្បី​បញ្ជាក់​សេចក្ដី​សញ្ញា​ដែល​ទ្រង់​បាន​ស្បថ​ចំពោះ​បុព្វបុរស​របស់​អ្នក ដូច​សព្វ​ថ្ងៃ​នេះ។</w:t>
      </w:r>
    </w:p>
    <w:p/>
    <w:p>
      <w:r xmlns:w="http://schemas.openxmlformats.org/wordprocessingml/2006/main">
        <w:t xml:space="preserve">ទំនុកតម្កើង 106:22 ការ​អស្ចារ្យ​នៅ​ក្នុង​ស្រុក​ហាំ និង​ការ​ដ៏​គួរ​ឲ្យ​ស្ញែង​ខ្លាច​នៅ​មាត់​សមុទ្រ​ក្រហម។</w:t>
      </w:r>
    </w:p>
    <w:p/>
    <w:p>
      <w:r xmlns:w="http://schemas.openxmlformats.org/wordprocessingml/2006/main">
        <w:t xml:space="preserve">ព្រះបានធ្វើអព្ភូតហេតុដ៏អស្ចារ្យ និងគួរឱ្យស្ញប់ស្ញែងនៃអំណាចនៅក្នុងដែនដីហាំ ហើយបានបញ្ជូនការវិនិច្ឆ័យដ៏គួរឱ្យភ័យខ្លាចមកលើប្រជាជនដែលរស់នៅក្បែរសមុទ្រក្រហម។</w:t>
      </w:r>
    </w:p>
    <w:p/>
    <w:p>
      <w:r xmlns:w="http://schemas.openxmlformats.org/wordprocessingml/2006/main">
        <w:t xml:space="preserve">1. អំណាចរបស់ព្រះគឺមិនអាចបញ្ឈប់បាន។</w:t>
      </w:r>
    </w:p>
    <w:p/>
    <w:p>
      <w:r xmlns:w="http://schemas.openxmlformats.org/wordprocessingml/2006/main">
        <w:t xml:space="preserve">2. ផលវិបាកនៃការមិនស្តាប់បង្គាប់</w:t>
      </w:r>
    </w:p>
    <w:p/>
    <w:p>
      <w:r xmlns:w="http://schemas.openxmlformats.org/wordprocessingml/2006/main">
        <w:t xml:space="preserve">និក្ខមនំ ១៤:២១-២២ ព្រះបានបំបែកសមុទ្រក្រហមសម្រាប់ជនជាតិអ៊ីស្រាអែល</w:t>
      </w:r>
    </w:p>
    <w:p/>
    <w:p>
      <w:r xmlns:w="http://schemas.openxmlformats.org/wordprocessingml/2006/main">
        <w:t xml:space="preserve">ទំនុកតម្កើង ១០៥:២៧-៣០ ព្រះបានធ្វើកិច្ចការដ៏អស្ចារ្យក្នុងចំណោមរាស្ដ្ររបស់ទ្រង់</w:t>
      </w:r>
    </w:p>
    <w:p/>
    <w:p>
      <w:r xmlns:w="http://schemas.openxmlformats.org/wordprocessingml/2006/main">
        <w:t xml:space="preserve">ទំនុកតម្កើង 106:23 ហេតុ​នេះ​ហើយ​បាន​ជា​លោក​មាន​ប្រសាសន៍​ថា លោក​នឹង​បំផ្លាញ​ពួក​គេ បើ​លោក​ម៉ូសេ​ដែល​លោក​បាន​ជ្រើស​រើស​មិន​បាន​ឈរ​នៅ​ចំពោះ​មុខ​លោក ដើម្បី​បង្វែរ​កំហឹង​របស់​លោក​ចេញ​ឡើយ ក្រែង​លោ​លោក​បំផ្លាញ​ពួក​គេ។</w:t>
      </w:r>
    </w:p>
    <w:p/>
    <w:p>
      <w:r xmlns:w="http://schemas.openxmlformats.org/wordprocessingml/2006/main">
        <w:t xml:space="preserve">ព្រះ​ទ្រង់​មាន​គម្រោង​បំផ្លាញ​ជនជាតិ​អ៊ីស្រាអែល ប៉ុន្តែ​លោក​ម៉ូសេ​បាន​អង្វរករ ហើយ​អាច​បង្វែរ​កំហឹង​របស់​ទ្រង់​ចេញ។</w:t>
      </w:r>
    </w:p>
    <w:p/>
    <w:p>
      <w:r xmlns:w="http://schemas.openxmlformats.org/wordprocessingml/2006/main">
        <w:t xml:space="preserve">1. អំណាចនៃការអង្វរ: របៀបដែលម៉ូសេបានធ្វើអន្តរាគមន៍ជំនួសជនជាតិអ៊ីស្រាអែល</w:t>
      </w:r>
    </w:p>
    <w:p/>
    <w:p>
      <w:r xmlns:w="http://schemas.openxmlformats.org/wordprocessingml/2006/main">
        <w:t xml:space="preserve">2. សេចក្តីមេត្តាករុណារបស់ព្រះ: របៀបដែលអ្នកអន្តរាគមដ៏សុចរិតអាចបង្វែរកំហឹងរបស់ព្រះ</w:t>
      </w:r>
    </w:p>
    <w:p/>
    <w:p>
      <w:r xmlns:w="http://schemas.openxmlformats.org/wordprocessingml/2006/main">
        <w:t xml:space="preserve">១.និក្ខមនំ ៣២:១១-១៤</w:t>
      </w:r>
    </w:p>
    <w:p/>
    <w:p>
      <w:r xmlns:w="http://schemas.openxmlformats.org/wordprocessingml/2006/main">
        <w:t xml:space="preserve">ជនគណនា ១៤:១៣-២០</w:t>
      </w:r>
    </w:p>
    <w:p/>
    <w:p>
      <w:r xmlns:w="http://schemas.openxmlformats.org/wordprocessingml/2006/main">
        <w:t xml:space="preserve">ទំនុកតម្កើង 106:24 មែន​ហើយ ពួក​គេ​បាន​មើល​ងាយ​ស្រុក​ដ៏​រីករាយ ពួក​គេ​មិន​ជឿ​ពាក្យ​របស់​លោក​ឡើយ។</w:t>
      </w:r>
    </w:p>
    <w:p/>
    <w:p>
      <w:r xmlns:w="http://schemas.openxmlformats.org/wordprocessingml/2006/main">
        <w:t xml:space="preserve">ប្រជាជន​អ៊ីស្រាអែល​មិន​ទុក​ចិត្ត​លើ​ព្រះ​ទេ ហើយ​ផ្ទុយ​ទៅ​វិញ​បាន​ជ្រើសរើស​បដិសេធ​ដែនដី​សន្យា។</w:t>
      </w:r>
    </w:p>
    <w:p/>
    <w:p>
      <w:r xmlns:w="http://schemas.openxmlformats.org/wordprocessingml/2006/main">
        <w:t xml:space="preserve">1. ទុកចិត្តលើព្រះអម្ចាស់ និងការសន្យារបស់ទ្រង់</w:t>
      </w:r>
    </w:p>
    <w:p/>
    <w:p>
      <w:r xmlns:w="http://schemas.openxmlformats.org/wordprocessingml/2006/main">
        <w:t xml:space="preserve">2. គ្រោះថ្នាក់នៃការបដិសេធព្រះបន្ទូលរបស់ព្រះ</w:t>
      </w:r>
    </w:p>
    <w:p/>
    <w:p>
      <w:r xmlns:w="http://schemas.openxmlformats.org/wordprocessingml/2006/main">
        <w:t xml:space="preserve">១.យេរេមា ១៧:៥-៨</w:t>
      </w:r>
    </w:p>
    <w:p/>
    <w:p>
      <w:r xmlns:w="http://schemas.openxmlformats.org/wordprocessingml/2006/main">
        <w:t xml:space="preserve">ហេព្រើរ ១១:៦-៧</w:t>
      </w:r>
    </w:p>
    <w:p/>
    <w:p>
      <w:r xmlns:w="http://schemas.openxmlformats.org/wordprocessingml/2006/main">
        <w:t xml:space="preserve">ទំនុកតម្កើង 106:25 ប៉ុន្តែ​បាន​រអ៊ូរទាំ​នៅ​ក្នុង​ត្រសាល​របស់​គេ ហើយ​មិន​បាន​ស្តាប់​តាម​ព្រះ‌សូរសៀង​របស់​ព្រះ‌អម្ចាស់​ឡើយ។</w:t>
      </w:r>
    </w:p>
    <w:p/>
    <w:p>
      <w:r xmlns:w="http://schemas.openxmlformats.org/wordprocessingml/2006/main">
        <w:t xml:space="preserve">ប្រជាជន​បាន​រអ៊ូរទាំ ហើយ​មិន​បាន​ស្តាប់​តាម​សំឡេង​របស់​ព្រះអម្ចាស់​ឡើយ។</w:t>
      </w:r>
    </w:p>
    <w:p/>
    <w:p>
      <w:r xmlns:w="http://schemas.openxmlformats.org/wordprocessingml/2006/main">
        <w:t xml:space="preserve">1. សារៈសំខាន់នៃការស្តាប់ព្រះបន្ទូលរបស់ព្រះ។</w:t>
      </w:r>
    </w:p>
    <w:p/>
    <w:p>
      <w:r xmlns:w="http://schemas.openxmlformats.org/wordprocessingml/2006/main">
        <w:t xml:space="preserve">2. ផលវិបាកនៃការរអ៊ូរទាំ និងការមិនស្តាប់បង្គាប់ព្រះជាម្ចាស់។</w:t>
      </w:r>
    </w:p>
    <w:p/>
    <w:p>
      <w:r xmlns:w="http://schemas.openxmlformats.org/wordprocessingml/2006/main">
        <w:t xml:space="preserve">1. យ៉ាកុប 1:19-20 - បងប្អូនជាទីស្រឡាញ់អើយ ចូរដឹងរឿងនេះ៖ ចូរឲ្យមនុស្សគ្រប់រូបឆាប់ស្តាប់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2. ទំនុកតម្កើង 95:7-8 - ដ្បិតទ្រង់ជាព្រះនៃយើង ហើយយើងជាប្រជាជននៃវាលស្មៅរបស់ទ្រង់ ហើយជាចៀមនៃដៃរបស់ទ្រង់។ ថ្ងៃ​នេះ​បើ​ឮ​សំឡេង​គាត់​កុំ​រឹង​ចិត្ត។</w:t>
      </w:r>
    </w:p>
    <w:p/>
    <w:p>
      <w:r xmlns:w="http://schemas.openxmlformats.org/wordprocessingml/2006/main">
        <w:t xml:space="preserve">ទំនុកតម្កើង 106:26 ដូច្នេះ លោក​លើក​ដៃ​ប្រឆាំង​នឹង​ពួក​គេ ដើម្បី​ផ្ដួល​រំលំ​ពួក​គេ​នៅ​ទី​រហោ‌ស្ថាន។</w:t>
      </w:r>
    </w:p>
    <w:p/>
    <w:p>
      <w:r xmlns:w="http://schemas.openxmlformats.org/wordprocessingml/2006/main">
        <w:t xml:space="preserve">ព្រះ​បាន​ដាក់​ទោស​ជន​ជាតិ​អ៊ីស្រាអែល​ចំពោះ​ការ​មិន​ស្តាប់​បង្គាប់​របស់​ពួក​គេ។</w:t>
      </w:r>
    </w:p>
    <w:p/>
    <w:p>
      <w:r xmlns:w="http://schemas.openxmlformats.org/wordprocessingml/2006/main">
        <w:t xml:space="preserve">1. ចូរ​ចងចាំ​ពី​ព្រះគុណ និង​សេចក្ដី​មេត្តាករុណា​របស់​ព្រះ ហើយ​ខិតខំ​ធ្វើ​តាម​ព្រះបញ្ញត្តិ​របស់​ទ្រង់។</w:t>
      </w:r>
    </w:p>
    <w:p/>
    <w:p>
      <w:r xmlns:w="http://schemas.openxmlformats.org/wordprocessingml/2006/main">
        <w:t xml:space="preserve">2. មនុស្សគ្រប់រូបមានទំនួលខុសត្រូវចំពោះទង្វើរបស់ខ្លួន ហើយនឹងត្រូវវិនិច្ឆ័យទៅតាមនោះ។</w:t>
      </w:r>
    </w:p>
    <w:p/>
    <w:p>
      <w:r xmlns:w="http://schemas.openxmlformats.org/wordprocessingml/2006/main">
        <w:t xml:space="preserve">1. ចោទិយកថា 28:15-68 - ព្រះរៀបរាប់អំពីពរជ័យ និងបណ្តាសាដែលនឹងកើតមានដល់ជនជាតិអ៊ីស្រាអែល អាស្រ័យទៅលើភាពស្មោះត្រង់របស់ពួកគេចំពោះទ្រង់។</w:t>
      </w:r>
    </w:p>
    <w:p/>
    <w:p>
      <w:r xmlns:w="http://schemas.openxmlformats.org/wordprocessingml/2006/main">
        <w:t xml:space="preserve">2. ហេព្រើរ 12:5-13 - ព្រះទ្រង់ប្រៀនប្រដៅកូនចៅរបស់ទ្រង់សម្រាប់សេចក្តីល្អរបស់ពួកគេ ដើម្បីអោយពួកគេចូលរួមចំណែកក្នុងភាពបរិសុទ្ធរបស់ទ្រង់។</w:t>
      </w:r>
    </w:p>
    <w:p/>
    <w:p>
      <w:r xmlns:w="http://schemas.openxmlformats.org/wordprocessingml/2006/main">
        <w:t xml:space="preserve">ទំនុកតម្កើង 106:27 ដើម្បី​ផ្ដួល​រំលំ​ពូជ‌ពង្ស​របស់​ពួក​គេ​នៅ​ក្នុង​ចំណោម​ប្រជាជាតិ​នានា ហើយ​ធ្វើ​ឲ្យ​គេ​ខ្ចាត់ខ្ចាយ​ទៅ​ក្នុង​ស្រុក។</w:t>
      </w:r>
    </w:p>
    <w:p/>
    <w:p>
      <w:r xmlns:w="http://schemas.openxmlformats.org/wordprocessingml/2006/main">
        <w:t xml:space="preserve">ព្រះ​បាន​ធ្វើ​ឲ្យ​ពូជពង្ស​របស់​ទ្រង់​ខ្ចាត់ខ្ចាយ​ទៅ​ក្នុង​ចំណោម​ប្រជាជាតិ និង​ដែនដី។</w:t>
      </w:r>
    </w:p>
    <w:p/>
    <w:p>
      <w:r xmlns:w="http://schemas.openxmlformats.org/wordprocessingml/2006/main">
        <w:t xml:space="preserve">1. រាស្ដ្ររបស់ព្រះត្រូវតែចេញទៅក្រៅ៖ មេរៀនពីទំនុកដំកើង ១០៦:២៧</w:t>
      </w:r>
    </w:p>
    <w:p/>
    <w:p>
      <w:r xmlns:w="http://schemas.openxmlformats.org/wordprocessingml/2006/main">
        <w:t xml:space="preserve">2. អំណាចនៃការខ្ចាត់ខ្ចាយ៖ ការយល់ដឹងអំពីឆន្ទៈរបស់ព្រះ</w:t>
      </w:r>
    </w:p>
    <w:p/>
    <w:p>
      <w:r xmlns:w="http://schemas.openxmlformats.org/wordprocessingml/2006/main">
        <w:t xml:space="preserve">1. ម៉ាថាយ 28:19-20 «ដូច្នេះ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ដោយ​បង្រៀន​ពួកគេ​ឲ្យ​កាន់​តាម​គ្រប់​ទាំង​សេចក្ដី​ដែល​យើង​បាន​បង្គាប់​ដល់​អ្នក»។</w:t>
      </w:r>
    </w:p>
    <w:p/>
    <w:p>
      <w:r xmlns:w="http://schemas.openxmlformats.org/wordprocessingml/2006/main">
        <w:t xml:space="preserve">កិច្ចការ 1:8 «ប៉ុន្តែ អ្នក​នឹង​បាន​ទទួល​អំណាច​នៅ​ពេល​ដែល​ព្រះវិញ្ញាណ​បរិសុទ្ធ​បាន​សណ្ឋិត​លើ​អ្នក ហើយ​អ្នក​នឹង​ធ្វើ​ជា​សាក្សី​របស់​យើង​នៅ​ក្រុង​យេរូសាឡិម និង​នៅ​ក្នុង​ស្រុក​យូដា និង​ស្រុក​សាម៉ារី​ទាំងមូល និង​ដល់​ចុង​ផែនដី»។</w:t>
      </w:r>
    </w:p>
    <w:p/>
    <w:p>
      <w:r xmlns:w="http://schemas.openxmlformats.org/wordprocessingml/2006/main">
        <w:t xml:space="preserve">ទំនុកតម្កើង 106:28 ពួក​គេ​បាន​ចូល​រួម​ជា​មួយ​នឹង​ព្រះបាលប៉េអ័រ ហើយ​បរិភោគ​យញ្ញបូជា​នៃ​មនុស្ស​ស្លាប់។</w:t>
      </w:r>
    </w:p>
    <w:p/>
    <w:p>
      <w:r xmlns:w="http://schemas.openxmlformats.org/wordprocessingml/2006/main">
        <w:t xml:space="preserve">ជន​ជាតិ​អ៊ីស្រាអែល​បាន​ចូល​រួម​ជាមួយ​នឹង​ព្រះបាលប៉េអ័រ ហើយ​បាន​ទទួល​ទាន​គ្រឿង​បូជា​របស់​អ្នក​មិន​ជឿ។</w:t>
      </w:r>
    </w:p>
    <w:p/>
    <w:p>
      <w:r xmlns:w="http://schemas.openxmlformats.org/wordprocessingml/2006/main">
        <w:t xml:space="preserve">1. "គ្រោះថ្នាក់នៃការគោរពបូជា"</w:t>
      </w:r>
    </w:p>
    <w:p/>
    <w:p>
      <w:r xmlns:w="http://schemas.openxmlformats.org/wordprocessingml/2006/main">
        <w:t xml:space="preserve">2. "អំណាចនៃការប្តេជ្ញាចិត្តជាថ្មី"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2. កូរិនថូស 10:14 - ដូច្នេះ មិត្ត​ជា​ទី​ស្រឡាញ់​អើយ ចូរ​រត់​ចេញ​ពី​ការ​គោរព​បូជា​រូប​ព្រះ។</w:t>
      </w:r>
    </w:p>
    <w:p/>
    <w:p>
      <w:r xmlns:w="http://schemas.openxmlformats.org/wordprocessingml/2006/main">
        <w:t xml:space="preserve">ទំនុកតម្កើង 106:29 ពួក​គេ​បាន​ធ្វើ​ឲ្យ​លោក​ខឹង​នឹង​ការ​ប្រឌិត​របស់​ខ្លួន ហើយ​គ្រោះ​កាច​ក៏​ចូល​មក​លើ​គេ។</w:t>
      </w:r>
    </w:p>
    <w:p/>
    <w:p>
      <w:r xmlns:w="http://schemas.openxmlformats.org/wordprocessingml/2006/main">
        <w:t xml:space="preserve">ប្រជាជន​អ៊ីស្រាអែល​បាន​ញុះញង់​ព្រះ​ដោយ​ការ​ប្រឌិត​ដែល​មនុស្ស​បង្កើត​ឡើង ហើយ​ត្រូវ​រង​គ្រោះ​ដោយ​គ្រោះ​កាច​ជា​លទ្ធផល។</w:t>
      </w:r>
    </w:p>
    <w:p/>
    <w:p>
      <w:r xmlns:w="http://schemas.openxmlformats.org/wordprocessingml/2006/main">
        <w:t xml:space="preserve">1. ព្រះនឹងមិនអត់ឱនចំពោះការមិនស្តាប់បង្គាប់ និងការបះបោរប្រឆាំងនឹងបទបញ្ជារបស់ទ្រង់ឡើយ។</w:t>
      </w:r>
    </w:p>
    <w:p/>
    <w:p>
      <w:r xmlns:w="http://schemas.openxmlformats.org/wordprocessingml/2006/main">
        <w:t xml:space="preserve">2. យើងត្រូវតែបន្ទាបខ្លួន ហើយស្តាប់បង្គាប់ព្រះក្នុងគ្រប់រឿងទាំងអស់។</w:t>
      </w:r>
    </w:p>
    <w:p/>
    <w:p>
      <w:r xmlns:w="http://schemas.openxmlformats.org/wordprocessingml/2006/main">
        <w:t xml:space="preserve">១ រ៉ូម ៦:១៦៖ «តើ​អ្នក​រាល់​គ្នា​មិន​ដឹង​ទេ​ថា បើ​អ្នក​រាល់​គ្នា​បង្ហាញ​ខ្លួន​ដល់​អ្នក​ណា​ក្នុង​នាម​ជា​ខ្ញុំ​បម្រើ​ដែល​ស្តាប់​បង្គាប់ នោះ​អ្នក​រាល់​គ្នា​ជា​ខ្ញុំ​បម្រើ​របស់​អ្នក​ដែល​អ្នក​ស្តាប់​បង្គាប់ ទោះ​ជា​អំពើ​បាប ដែល​នាំ​ទៅ​រក​សេចក្ដី​ស្លាប់ ឬ​នៃ​ការ​ស្តាប់​បង្គាប់​ដែល​នាំ​ទៅ​រក​សេចក្ដី​សុចរិត»។ ?</w:t>
      </w:r>
    </w:p>
    <w:p/>
    <w:p>
      <w:r xmlns:w="http://schemas.openxmlformats.org/wordprocessingml/2006/main">
        <w:t xml:space="preserve">2 ចោទិយកថា 6:16-17: «កុំ​ឲ្យ​អ្នក​រាល់​គ្នា​ល្បង​ល​ព្រះ‌អម្ចាស់ ជា​ព្រះ​របស់​អ្នក ដូច​ជា​អ្នក​បាន​ល្បង​ល​ទ្រង់​នៅ​ម៉ាសា​នោះ​ឡើយ អ្នក​ត្រូវ​ឧស្សាហ៍​កាន់​តាម​ព្រះ‌បញ្ញត្តិ​នៃ​ព្រះ‌អម្ចាស់ ជា​ព្រះ​របស់​អ្នក ព្រម​ទាំង​សក្ខីភាព និង​លក្ខន្តិកៈ​របស់​ព្រះអង្គ។ បាន​បង្គាប់​អ្នក»។</w:t>
      </w:r>
    </w:p>
    <w:p/>
    <w:p>
      <w:r xmlns:w="http://schemas.openxmlformats.org/wordprocessingml/2006/main">
        <w:t xml:space="preserve">ទំនុកតម្កើង 106:30 បន្ទាប់​មក លោក​ភីនេហាស​ក្រោក​ឈរ ហើយ​កាត់​ទោស​ប្រហារ​ជីវិត គ្រោះ​កាច​ក៏​បាត់​ទៅ។</w:t>
      </w:r>
    </w:p>
    <w:p/>
    <w:p>
      <w:r xmlns:w="http://schemas.openxmlformats.org/wordprocessingml/2006/main">
        <w:t xml:space="preserve">ភីនេហាស​ក្រោក​ឡើង​កាត់​ទោស​ដោយ​យុត្តិធម៌ ដូច្នេះ​ហើយ​បាន​បញ្ចប់​គ្រោះ​កាច។</w:t>
      </w:r>
    </w:p>
    <w:p/>
    <w:p>
      <w:r xmlns:w="http://schemas.openxmlformats.org/wordprocessingml/2006/main">
        <w:t xml:space="preserve">1. សារៈសំខាន់នៃការគ្រប់គ្រងយុត្តិធម៌។</w:t>
      </w:r>
    </w:p>
    <w:p/>
    <w:p>
      <w:r xmlns:w="http://schemas.openxmlformats.org/wordprocessingml/2006/main">
        <w:t xml:space="preserve">2. របៀបដែលព្រះប្រើបុគ្គលដើម្បីនាំមកនូវឆន្ទៈរបស់ទ្រង់។</w:t>
      </w:r>
    </w:p>
    <w:p/>
    <w:p>
      <w:r xmlns:w="http://schemas.openxmlformats.org/wordprocessingml/2006/main">
        <w:t xml:space="preserve">1. យ៉ាកុប 1:20 - ដ្បិត​កំហឹង​របស់​មនុស្ស​មិន​អាច​សម្រេច​បាន​នូវ​សេចក្ដី​សុចរិត​នៃ​ព្រះ​ឡើយ។</w:t>
      </w:r>
    </w:p>
    <w:p/>
    <w:p>
      <w:r xmlns:w="http://schemas.openxmlformats.org/wordprocessingml/2006/main">
        <w:t xml:space="preserve">2. រ៉ូម 12:19 - ជា​ទី​ស្រឡាញ់​អើយ កុំ​សង​សឹក​ខ្លួន​ឯង​ឡើយ តែ​ត្រូវ​ទុក​វា​ចោល​ក្នុង​សេចក្តី​ក្រោធ​របស់​ព្រះ​ចុះ ដ្បិត​មាន​សេចក្តី​ចែង​ទុក​មក​ថា “ការ​សងសឹក​ជា​របស់​អញ អញ​នឹង​សង​វិញ នេះ​ជា​ព្រះ‌បន្ទូល​របស់​ព្រះ‌អម្ចាស់”។</w:t>
      </w:r>
    </w:p>
    <w:p/>
    <w:p>
      <w:r xmlns:w="http://schemas.openxmlformats.org/wordprocessingml/2006/main">
        <w:t xml:space="preserve">ទំនុកតម្កើង 106:31 ហើយ​នោះ​ត្រូវ​បាន​រាប់​បញ្ចូល​ដល់​ទ្រង់​សម្រាប់​សេចក្តី​សុចរិត​ដល់​គ្រប់​ជំនាន់​ជា​រៀង​រហូត។</w:t>
      </w:r>
    </w:p>
    <w:p/>
    <w:p>
      <w:r xmlns:w="http://schemas.openxmlformats.org/wordprocessingml/2006/main">
        <w:t xml:space="preserve">ព្រះ​បាន​លើក​តម្កើង​ភាព​សុចរិត​ដល់​អ័ប្រាហាំ និង​កូនចៅ​របស់​គាត់​ជា​រៀង​រហូត។</w:t>
      </w:r>
    </w:p>
    <w:p/>
    <w:p>
      <w:r xmlns:w="http://schemas.openxmlformats.org/wordprocessingml/2006/main">
        <w:t xml:space="preserve">1. ភាពស្មោះត្រង់ និងសេចក្ដីមេត្ដាករុណារបស់ព្រះស្ថិតស្ថេរជារៀងរហូត</w:t>
      </w:r>
    </w:p>
    <w:p/>
    <w:p>
      <w:r xmlns:w="http://schemas.openxmlformats.org/wordprocessingml/2006/main">
        <w:t xml:space="preserve">2. អ័ប្រាហាំ និងកូនចៅរបស់គាត់ត្រូវបានប្រទានពរដ៏អស្ចារ្យពីព្រះ</w:t>
      </w:r>
    </w:p>
    <w:p/>
    <w:p>
      <w:r xmlns:w="http://schemas.openxmlformats.org/wordprocessingml/2006/main">
        <w:t xml:space="preserve">១. រ៉ូម ៤:៣-៦ - អ័ប្រាហាំត្រូវបានចាត់ទុកថាសុចរិតដោយសារជំនឿ</w:t>
      </w:r>
    </w:p>
    <w:p/>
    <w:p>
      <w:r xmlns:w="http://schemas.openxmlformats.org/wordprocessingml/2006/main">
        <w:t xml:space="preserve">2. ទំនុកតម្កើង 103:17 - សេចក្ដី​មេត្តា​ករុណា​របស់​ព្រះអម្ចាស់​គឺ​ពី​អស់​កល្ប​ជានិច្ច​ទៅ​ជា​រៀង​រហូត</w:t>
      </w:r>
    </w:p>
    <w:p/>
    <w:p>
      <w:r xmlns:w="http://schemas.openxmlformats.org/wordprocessingml/2006/main">
        <w:t xml:space="preserve">ទំនុកតម្កើង 106:32 ពួក​គេ​ក៏​ធ្វើ​ឲ្យ​គាត់​ខឹង​នឹង​ទឹក​នៃ​ការ​ឈ្លោះ​ប្រកែក​គ្នា រហូត​ធ្វើ​ឲ្យ​ម៉ូសេ​ធ្លាក់​ខ្លួន​ឈឺ ដោយ​សារ​តែ​ពួក​គេ។</w:t>
      </w:r>
    </w:p>
    <w:p/>
    <w:p>
      <w:r xmlns:w="http://schemas.openxmlformats.org/wordprocessingml/2006/main">
        <w:t xml:space="preserve">ជន​ជាតិ​អ៊ីស្រាអែល​បាន​ធ្វើ​ឲ្យ​ព្រះ​ខឹង​នឹង​ទឹក​នៃ​ការ​ឈ្លោះ​ប្រកែក​គ្នា ដែល​ធ្វើ​ឲ្យ​ព្រះ​មិន​ពេញ​ចិត្ត​នឹង​លោក​ម៉ូសេ។</w:t>
      </w:r>
    </w:p>
    <w:p/>
    <w:p>
      <w:r xmlns:w="http://schemas.openxmlformats.org/wordprocessingml/2006/main">
        <w:t xml:space="preserve">1. ការអត់ធ្មត់របស់ព្រះមិនគួរត្រូវបានទទួលយកជាដាច់ខាត។</w:t>
      </w:r>
    </w:p>
    <w:p/>
    <w:p>
      <w:r xmlns:w="http://schemas.openxmlformats.org/wordprocessingml/2006/main">
        <w:t xml:space="preserve">2. ការបង្ហាញការមិនគោរពចំពោះព្រះអម្ចាស់មានផលវិបាក។</w:t>
      </w:r>
    </w:p>
    <w:p/>
    <w:p>
      <w:r xmlns:w="http://schemas.openxmlformats.org/wordprocessingml/2006/main">
        <w:t xml:space="preserve">សុភាសិត 14:29 អ្នក​ណា​យឺត​នឹង​កំហឹង អ្នក​នោះ​មាន​ការ​យល់​ដឹង​យ៉ាង​ខ្លាំង រីឯ​អ្នក​ណា​ដែល​មាន​ចិត្ត​ឆេវឆាវ​លើក​តម្កើង​ភាព​ល្ងង់​ខ្លៅ។</w:t>
      </w:r>
    </w:p>
    <w:p/>
    <w:p>
      <w:r xmlns:w="http://schemas.openxmlformats.org/wordprocessingml/2006/main">
        <w:t xml:space="preserve">2. ហេព្រើរ 10:26-27 - ដ្បិតប្រសិនបើយើងបន្តធ្វើបាបដោយចេតនា បន្ទាប់ពីបានទទួលចំណេះដឹងអំពីសេចក្តីពិត នោះលែងមានតង្វាយសម្រាប់អំពើបាបទៀតហើយ ប៉ុន្តែការរំពឹងទុកដ៏គួរឱ្យភ័យខ្លាចនៃការជំនុំជំរះ និងភ្លើងឆេះដែលនឹងឆាបឆេះខ្មាំងសត្រូវ។ .</w:t>
      </w:r>
    </w:p>
    <w:p/>
    <w:p>
      <w:r xmlns:w="http://schemas.openxmlformats.org/wordprocessingml/2006/main">
        <w:t xml:space="preserve">ទំនុកតម្កើង 106:33 ដោយ​ព្រោះ​ពួក​គេ​បាន​ធ្វើ​ឲ្យ​វិញ្ញាណ​របស់​លោក​ខឹង ដូច្នេះ​ហើយ​បាន​ជា​លោក​និយាយ​ដោយ​គ្មាន​ការ​ណែនាំ។</w:t>
      </w:r>
    </w:p>
    <w:p/>
    <w:p>
      <w:r xmlns:w="http://schemas.openxmlformats.org/wordprocessingml/2006/main">
        <w:t xml:space="preserve">ព្រះ​នឹង​អត់ទោស​ឲ្យ​យើង​ជានិច្ច​ចំពោះ​កំហុស​របស់​យើង ប៉ុន្តែ​យើង​ត្រូវ​តែ​ស្វែង​រក​ការ​អភ័យទោស ហើយ​ជៀស​វាង​ពី​ការ​ធ្វើ​ឲ្យ​សកម្មពល​របស់​ទ្រង់។</w:t>
      </w:r>
    </w:p>
    <w:p/>
    <w:p>
      <w:r xmlns:w="http://schemas.openxmlformats.org/wordprocessingml/2006/main">
        <w:t xml:space="preserve">1. អំណាចនៃការអភ័យទោស៖ ការស្វែងរកការប្រោសលោះ ទោះជាយើងមានកំហុសក៏ដោយ។</w:t>
      </w:r>
    </w:p>
    <w:p/>
    <w:p>
      <w:r xmlns:w="http://schemas.openxmlformats.org/wordprocessingml/2006/main">
        <w:t xml:space="preserve">2. សារៈសំខាន់នៃការបន្ទាបខ្លួន៖ ការជៀសវាងពីការញុះញង់ព្រះវិញ្ញាណរបស់ព្រះ</w:t>
      </w:r>
    </w:p>
    <w:p/>
    <w:p>
      <w:r xmlns:w="http://schemas.openxmlformats.org/wordprocessingml/2006/main">
        <w:t xml:space="preserve">1. អេសាយ 43:25 “ខ្ញុំ សូម្បី​តែ​ខ្ញុំ​ក៏​ជា​អ្នក​ណា​ដែល​លុប​បំបាត់​ការ​រំលង​របស់​អ្នក​ដោយ​យល់​ដល់​ខ្លួន​ខ្ញុំ ហើយ​មិន​នឹក​ចាំ​ពី​អំពើ​បាប​របស់​អ្នក​ឡើយ”។</w:t>
      </w:r>
    </w:p>
    <w:p/>
    <w:p>
      <w:r xmlns:w="http://schemas.openxmlformats.org/wordprocessingml/2006/main">
        <w:t xml:space="preserve">2. យ៉ាកុប 5:16 « ចូរ​សារភាព​កំហុស​របស់​អ្នក​រាល់​គ្នា​ទៅ​វិញ​ទៅ​មក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 ការ​អធិស្ឋាន​ដ៏​ក្លៀវក្លា​របស់​មនុស្ស​សុចរិត​មាន​ប្រយោជន៍​ច្រើន»។</w:t>
      </w:r>
    </w:p>
    <w:p/>
    <w:p>
      <w:r xmlns:w="http://schemas.openxmlformats.org/wordprocessingml/2006/main">
        <w:t xml:space="preserve">ទំនុកតម្កើង 106:34 ពួក​គេ​មិន​បាន​បំផ្លាញ​ប្រជាជាតិ​នានា ដែល​ព្រះ‌អម្ចាស់​បាន​បង្គាប់​មក​ឡើយ។</w:t>
      </w:r>
    </w:p>
    <w:p/>
    <w:p>
      <w:r xmlns:w="http://schemas.openxmlformats.org/wordprocessingml/2006/main">
        <w:t xml:space="preserve">ព្រះ​បង្គាប់​យើង​ឲ្យ​បង្ហាញ​សេចក្ដី​មេត្តា​ករុណា​ដល់​អ្នក​ដទៃ ទោះ​ជា​អ្នក​ដែល​មិន​មែន​ជា​ប្រជារាស្ត្រ​របស់​យើង​ក៏​ដោយ។</w:t>
      </w:r>
    </w:p>
    <w:p/>
    <w:p>
      <w:r xmlns:w="http://schemas.openxmlformats.org/wordprocessingml/2006/main">
        <w:t xml:space="preserve">១៖ បង្ហាញសេចក្ដីមេត្ដាករុណា និងសេចក្ដីស្រឡាញ់ដល់មនុស្សទាំងអស់ ដោយមិនគិតពីអ្នកណាឡើយ។</w:t>
      </w:r>
    </w:p>
    <w:p/>
    <w:p>
      <w:r xmlns:w="http://schemas.openxmlformats.org/wordprocessingml/2006/main">
        <w:t xml:space="preserve">២៖ ធ្វើ​តាម​បង្គាប់​របស់​ព្រះ ទោះ​ជា​ពេល​លំបាក​ក៏​ដោយ។</w:t>
      </w:r>
    </w:p>
    <w:p/>
    <w:p>
      <w:r xmlns:w="http://schemas.openxmlformats.org/wordprocessingml/2006/main">
        <w:t xml:space="preserve">១៖ លូកា ៦:២៧-៣៦ - ចូរ​ស្រឡាញ់​ខ្មាំង​សត្រូវ ហើយ​ប្រព្រឹត្ត​ល្អ​ចំពោះ​អ្នក​ដែល​ស្អប់​អ្នក។</w:t>
      </w:r>
    </w:p>
    <w:p/>
    <w:p>
      <w:r xmlns:w="http://schemas.openxmlformats.org/wordprocessingml/2006/main">
        <w:t xml:space="preserve">2: យ៉ូហាន 13:34 - ស្រឡាញ់គ្នាទៅវិញទៅមកដូចខ្ញុំបានស្រឡាញ់អ្នក។</w:t>
      </w:r>
    </w:p>
    <w:p/>
    <w:p>
      <w:r xmlns:w="http://schemas.openxmlformats.org/wordprocessingml/2006/main">
        <w:t xml:space="preserve">ទំនុកតម្កើង 106:35 ប៉ុន្តែ​បាន​រួម​គ្នា​ក្នុង​ចំណោម​សាសន៍​ដទៃ ហើយ​បាន​រៀន​ពី​កិច្ចការ​របស់​ខ្លួន។</w:t>
      </w:r>
    </w:p>
    <w:p/>
    <w:p>
      <w:r xmlns:w="http://schemas.openxmlformats.org/wordprocessingml/2006/main">
        <w:t xml:space="preserve">អ្នកតែងទំនុកតម្កើងរៀបរាប់អំពីរបៀបដែលជនជាតិអ៊ីស្រាអែលត្រូវបានទាញចេញពីព្រះ ហើយបានចូលរួមជាមួយប្រជាជាតិនានាក្នុងពិភពលោក ដោយរៀនពីទំនៀមទម្លាប់ និងរបៀបរបស់ពួកគេ។</w:t>
      </w:r>
    </w:p>
    <w:p/>
    <w:p>
      <w:r xmlns:w="http://schemas.openxmlformats.org/wordprocessingml/2006/main">
        <w:t xml:space="preserve">1. "គ្រោះថ្នាក់នៃការ assimilation"</w:t>
      </w:r>
    </w:p>
    <w:p/>
    <w:p>
      <w:r xmlns:w="http://schemas.openxmlformats.org/wordprocessingml/2006/main">
        <w:t xml:space="preserve">2. "ការទាញនៃការល្បួង"</w:t>
      </w:r>
    </w:p>
    <w:p/>
    <w:p>
      <w:r xmlns:w="http://schemas.openxmlformats.org/wordprocessingml/2006/main">
        <w:t xml:space="preserve">1. ទំនុកដំកើង 106:35</w:t>
      </w:r>
    </w:p>
    <w:p/>
    <w:p>
      <w:r xmlns:w="http://schemas.openxmlformats.org/wordprocessingml/2006/main">
        <w:t xml:space="preserve">2. យេរេមា 2:11-13 «តើ​ប្រជាជាតិ​មួយ​បាន​ផ្លាស់​ប្តូរ​ព្រះ​របស់​ខ្លួន ដែល​មិន​ទាន់​មាន​ព្រះ​ឬ​ទេ? ប៉ុន្តែ​ប្រជារាស្ត្រ​របស់​យើង​បាន​កែប្រែ​សិរីរុងរឿង​របស់​ខ្លួន​ដោយ​សារ​អ្វី​ដែល​មិន​ចំណេញ។ ព្រះអម្ចាស់ ​មាន​ព្រះបន្ទូល​ថា ចូរ​អ្នក​រាល់​គ្នា​ត្រូវ​វិនាស​ជា​ខ្លាំង ដ្បិត​ប្រជារាស្ត្រ​របស់​យើង​បាន​ប្រព្រឹត្ត​អំពើ​អាក្រក់​ពីរ គឺ​គេ​បាន​បោះ​បង់​ចោល​ប្រភព​ទឹក​រស់​របស់​ខ្ញុំ ហើយ​បាន​កាត់​ចោល​នូវ​អណ្ដូង​ទាំង​នោះ ជា​អណ្ដូង​ដែល​ខូច ដែល​មិន​អាច​ទប់​ទឹក​បាន»។</w:t>
      </w:r>
    </w:p>
    <w:p/>
    <w:p>
      <w:r xmlns:w="http://schemas.openxmlformats.org/wordprocessingml/2006/main">
        <w:t xml:space="preserve">ទំនុកតម្កើង 106:36 ពួក​គេ​បាន​គោរព​បូជា​រូប​ព្រះ​របស់​ខ្លួន ដែល​ជា​អន្ទាក់​របស់​គេ។</w:t>
      </w:r>
    </w:p>
    <w:p/>
    <w:p>
      <w:r xmlns:w="http://schemas.openxmlformats.org/wordprocessingml/2006/main">
        <w:t xml:space="preserve">ជន​ជាតិ​អ៊ីស្រាអែល​បាន​បម្រើ​រូប​ព្រះ​ក្លែងក្លាយ ដែល​នៅ​ទី​បំផុត​បាន​ក្លាយ​ជា​អន្ទាក់​របស់​ពួក​គេ។</w:t>
      </w:r>
    </w:p>
    <w:p/>
    <w:p>
      <w:r xmlns:w="http://schemas.openxmlformats.org/wordprocessingml/2006/main">
        <w:t xml:space="preserve">1. ការថ្វាយបង្គំរូបព្រះ និងបញ្ហានៃព្រះក្លែងក្លាយ៖ ហេតុអ្វីបានជាយើងមិនគួរដេញតាមពាក្យសន្យាទទេ។</w:t>
      </w:r>
    </w:p>
    <w:p/>
    <w:p>
      <w:r xmlns:w="http://schemas.openxmlformats.org/wordprocessingml/2006/main">
        <w:t xml:space="preserve">2. ឧបាទានក្ខន្ធៈ ធ្វើ​ដូចម្តេច​ដើម្បី​នៅ​លើ​មាគ៌ា​នៃ​សេចក្តី​សុចរិត។</w:t>
      </w:r>
    </w:p>
    <w:p/>
    <w:p>
      <w:r xmlns:w="http://schemas.openxmlformats.org/wordprocessingml/2006/main">
        <w:t xml:space="preserve">១ ចោទិយកថា ២៩:១៩ ហើយ​ពេល​បាន​ឮ​ពាក្យ​បណ្តាសា​នេះ គាត់​ក៏​ឲ្យ​ពរ​ក្នុង​ចិត្ត​ដោយ​ពោល​ថា ខ្ញុំ​នឹង​បាន​សេចក្ដី​សុខ ទោះ​បី​ខ្ញុំ​ដើរ​តាម​ការ​នឹក​ស្មាន​ក្នុង​ចិត្ត​របស់​ខ្ញុំ​ក៏​ដោយ។ ស្រេកទឹក</w:t>
      </w:r>
    </w:p>
    <w:p/>
    <w:p>
      <w:r xmlns:w="http://schemas.openxmlformats.org/wordprocessingml/2006/main">
        <w:t xml:space="preserve">២. អេសាយ ៤៤:៩ អស់អ្នកដែលធ្វើរូបចម្លាក់ សុទ្ធតែជារបស់ឥតប្រយោជន៍។ ហើយរបស់ដែលគួរជាទីគាប់ចិត្តរបស់ពួកគេនឹងមិនចំណេញអ្វីឡើយ។ ហើយពួកគេគឺជាសាក្សីផ្ទាល់របស់ពួកគេ។ ពួកគេមើលមិនឃើញ ក៏មិនដឹង។ ដើម្បីឱ្យពួកគេខ្មាស។</w:t>
      </w:r>
    </w:p>
    <w:p/>
    <w:p>
      <w:r xmlns:w="http://schemas.openxmlformats.org/wordprocessingml/2006/main">
        <w:t xml:space="preserve">ទំនុកតម្កើង 106:37 មែន​ហើយ ពួក​គេ​បាន​បូជា​កូន​ប្រុស​កូន​ស្រី​របស់​គេ​ទៅ​ឲ្យ​អារក្ស។</w:t>
      </w:r>
    </w:p>
    <w:p/>
    <w:p>
      <w:r xmlns:w="http://schemas.openxmlformats.org/wordprocessingml/2006/main">
        <w:t xml:space="preserve">ពួក​គេ​បាន​ប្រព្រឹត្ត​អំពើ​បាប​ទាស់​នឹង​ព្រះ ដោយ​បូជា​កូន​ប្រុស​កូន​ស្រី​របស់​ខ្លួន​ដល់​ព្រះ​ក្លែងក្លាយ។</w:t>
      </w:r>
    </w:p>
    <w:p/>
    <w:p>
      <w:r xmlns:w="http://schemas.openxmlformats.org/wordprocessingml/2006/main">
        <w:t xml:space="preserve">1. គ្រោះថ្នាក់នៃព្រះក្លែងក្លាយ - សារៈសំខាន់នៃការទុកចិត្តលើព្រះអម្ចាស់ និងជៀសវាងការថ្វាយបង្គំព្រះ</w:t>
      </w:r>
    </w:p>
    <w:p/>
    <w:p>
      <w:r xmlns:w="http://schemas.openxmlformats.org/wordprocessingml/2006/main">
        <w:t xml:space="preserve">2. ចងចាំអំពីភាពស្មោះត្រង់របស់ព្រះ - ទោះបីជាយើងធ្វើបាបក៏ដោយ ព្រះអម្ចាស់នៅតែស្មោះត្រង់ និងមេត្តាករុណា</w:t>
      </w:r>
    </w:p>
    <w:p/>
    <w:p>
      <w:r xmlns:w="http://schemas.openxmlformats.org/wordprocessingml/2006/main">
        <w:t xml:space="preserve">១ ចោទិយកថា ៦:១៤​-​១៥ «អ្នក​រាល់​គ្នា​មិន​ត្រូវ​ដើរ​តាម​ព្រះ​ឯ​ទៀត​ឡើយ គឺ​ជា​ព្រះ​នៃ​ប្រជាជាតិ​ដែល​នៅ​ជុំវិញ​អ្នក»។</w:t>
      </w:r>
    </w:p>
    <w:p/>
    <w:p>
      <w:r xmlns:w="http://schemas.openxmlformats.org/wordprocessingml/2006/main">
        <w:t xml:space="preserve">2. អេសាយ 44:6-8 "ព្រះអម្ចាស់ ជាស្តេចនៃអ៊ីស្រាអែល និងជាព្រះប្រោសលោះរបស់ទ្រង់ ព្រះអម្ចាស់នៃពិភពទាំងមូលមានព្រះបន្ទូលថា: 'ខ្ញុំជាអ្នកដំបូង ហើយខ្ញុំជាអ្នកចុងក្រោយបង្អស់ ក្រៅពីខ្ញុំ គ្មានព្រះទេ'"។</w:t>
      </w:r>
    </w:p>
    <w:p/>
    <w:p>
      <w:r xmlns:w="http://schemas.openxmlformats.org/wordprocessingml/2006/main">
        <w:t xml:space="preserve">ទំនុកតម្កើង 106:38 ហើយ​បាន​បង្ហូរ​ឈាម​គ្មាន​ទោស សូម្បី​តែ​ឈាម​កូន​ប្រុស​កូន​ស្រី​របស់​ពួក​គេ ដែល​គេ​បាន​បូជា​ដល់​រូប​ព្រះ​របស់​ស្រុក​កាណាន ហើយ​ស្រុក​ក៏​ប្រឡាក់​ដោយ​ឈាម។</w:t>
      </w:r>
    </w:p>
    <w:p/>
    <w:p>
      <w:r xmlns:w="http://schemas.openxmlformats.org/wordprocessingml/2006/main">
        <w:t xml:space="preserve">អ្នក​តែង​ទំនុកតម្កើង​ទួញ​សោក​ចំពោះ​អំពើ​បាប​របស់​ជន​ជាតិ​អ៊ីស្រាអែល ដែល​បាន​បូជា​កូន​របស់​ខ្លួន​ទៅ​ជា​រូប​ព្រះ​របស់​ជន​ជាតិ​កាណាន ហើយ​បាន​ធ្វើ​ឲ្យ​ស្រុក​នេះ​បំពុល​ដោយ​ឈាម។</w:t>
      </w:r>
    </w:p>
    <w:p/>
    <w:p>
      <w:r xmlns:w="http://schemas.openxmlformats.org/wordprocessingml/2006/main">
        <w:t xml:space="preserve">1. គ្រោះថ្នាក់នៃការថ្វាយបង្គំព្រះ និងផលវិបាកនៃការងាកចេញពីព្រះ</w:t>
      </w:r>
    </w:p>
    <w:p/>
    <w:p>
      <w:r xmlns:w="http://schemas.openxmlformats.org/wordprocessingml/2006/main">
        <w:t xml:space="preserve">2. អំពើបាបនៃការបង្ហូរឈាមគ្មានកំហុស និងផលវិបាកនៃការមិនស្តាប់បង្គាប់។</w:t>
      </w:r>
    </w:p>
    <w:p/>
    <w:p>
      <w:r xmlns:w="http://schemas.openxmlformats.org/wordprocessingml/2006/main">
        <w:t xml:space="preserve">1. ចោទិយកថា 12:31 - «កុំ​ធ្វើ​ដូច្នេះ​ចំពោះ​ព្រះ‌អម្ចាស់ ជា​ព្រះ​របស់​អ្នក​ឡើយ ដ្បិត​គ្រប់​ទាំង​សេចក្តី​ស្អប់​ខ្ពើម​ចំពោះ​ព្រះ‌អម្ចាស់ ដែល​ទ្រង់​ស្អប់ គេ​បាន​ប្រព្រឹត្ត​ចំពោះ​ព្រះ​របស់​ខ្លួន​ហើយ សូម្បី​តែ​កូន​ប្រុស​កូន​ស្រី​របស់​គេ​ក៏​បាន​ដុត​ក្នុង​ភ្លើង​ដែរ។ ដល់​ព្រះ​របស់​គេ»។</w:t>
      </w:r>
    </w:p>
    <w:p/>
    <w:p>
      <w:r xmlns:w="http://schemas.openxmlformats.org/wordprocessingml/2006/main">
        <w:t xml:space="preserve">2. អេសេគាល 20:25-26 - «ហេតុ​ដូច្នេះ​ហើយ​បាន​ជា​ខ្ញុំ​បាន​ផ្ដល់​ច្បាប់​ដែល​មិន​ល្អ​ដល់​ពួក​គេ និង​ការ​វិនិច្ឆ័យ​ដែល​ពួក​គេ​មិន​គួរ​រស់​នៅ​ឡើយ ហើយ​ខ្ញុំ​បាន​បំពុល​គេ​ដោយ​អំណោយ​របស់​គេ​ផ្ទាល់ ដើម្បី​ឲ្យ​ពួក​គេ​ឆ្លង​កាត់​ភ្លើង​ទាំង​អស់​ដែល​ឆេះ។ ស្បូន​ខ្ញុំ​នឹង​ធ្វើ​ឲ្យ​គេ​ដាច់​ស្រយាល​ដល់​ទី​បំផុត ដើម្បី​ឲ្យ​គេ​បាន​ដឹង​ថា​យើង​ជា​ព្រះ​យេហូវ៉ា»។</w:t>
      </w:r>
    </w:p>
    <w:p/>
    <w:p>
      <w:r xmlns:w="http://schemas.openxmlformats.org/wordprocessingml/2006/main">
        <w:t xml:space="preserve">ទំនុកតម្កើង 106:39 ពួក​គេ​បាន​សៅហ្មង​នឹង​ការ​ប្រព្រឹត្ត​របស់​ខ្លួន​យ៉ាង​នេះ ហើយ​បាន​ប្រព្រឹត្ត​អំពើ​ផិត​ក្បត់​ដោយ​ការ​ប្រឌិត​របស់​ខ្លួន។</w:t>
      </w:r>
    </w:p>
    <w:p/>
    <w:p>
      <w:r xmlns:w="http://schemas.openxmlformats.org/wordprocessingml/2006/main">
        <w:t xml:space="preserve">មនុស្ស​ត្រូវ​សៅហ្មង ហើយ​នាំ​ឲ្យ​វង្វេង​ដោយ​ការ​ប្រព្រឹត្ត និង​ទង្វើ​របស់​ខ្លួន។</w:t>
      </w:r>
    </w:p>
    <w:p/>
    <w:p>
      <w:r xmlns:w="http://schemas.openxmlformats.org/wordprocessingml/2006/main">
        <w:t xml:space="preserve">1. ផលវិបាកនៃអំពើបាបៈ តើសកម្មភាពរបស់យើងមានលទ្ធផលយ៉ាងណា</w:t>
      </w:r>
    </w:p>
    <w:p/>
    <w:p>
      <w:r xmlns:w="http://schemas.openxmlformats.org/wordprocessingml/2006/main">
        <w:t xml:space="preserve">2. ការរក្សាភាពស្មោះត្រង់ចំពោះព្រះ៖ សារៈសំខាន់នៃការធ្វើតាមច្បាប់របស់ព្រះ</w:t>
      </w:r>
    </w:p>
    <w:p/>
    <w:p>
      <w:r xmlns:w="http://schemas.openxmlformats.org/wordprocessingml/2006/main">
        <w:t xml:space="preserve">1. សុភាសិត 14:12: មាន​ផ្លូវ​មួយ​ដែល​ហាក់​ដូច​ជា​ត្រឹម​ត្រូវ​ចំពោះ​មនុស្ស ប៉ុន្តែ​ទី​បញ្ចប់​គឺ​ផ្លូវ​នៃ​សេចក្ដី​ស្លាប់។</w:t>
      </w:r>
    </w:p>
    <w:p/>
    <w:p>
      <w:r xmlns:w="http://schemas.openxmlformats.org/wordprocessingml/2006/main">
        <w:t xml:space="preserve">២.ទីតុស ២:១១-១២៖ ដោយសារព្រះគុណរបស់ព្រះជាម្ចាស់បានលេចមក នាំមកនូវសេចក្តីសង្គ្រោះដល់មនុស្សទាំងអស់ បង្ហាត់បង្រៀនយើងឱ្យលះបង់ចោលនូវអំពើទុច្ចរិត និងតណ្ហាលោកិយ ហើយរស់នៅដោយគ្រប់គ្រងខ្លួនឯង ទៀងត្រង់ និងរស់នៅប្រកបដោយព្រះធម៌ក្នុងបច្ចុប្បន្នកាល។</w:t>
      </w:r>
    </w:p>
    <w:p/>
    <w:p>
      <w:r xmlns:w="http://schemas.openxmlformats.org/wordprocessingml/2006/main">
        <w:t xml:space="preserve">ទំនុកតម្កើង 106:40 ហេតុ​នេះ​ហើយ​បាន​ជា​ព្រះ‌ពិរោធ​របស់​ព្រះ‌អម្ចាស់​បាន​កើត​ឡើង​ចំពោះ​ប្រជា‌ជន​របស់​ព្រះអង្គ រហូត​ដល់​ស្អប់​មរតក​របស់​ព្រះអង្គ។</w:t>
      </w:r>
    </w:p>
    <w:p/>
    <w:p>
      <w:r xmlns:w="http://schemas.openxmlformats.org/wordprocessingml/2006/main">
        <w:t xml:space="preserve">ព្រះអម្ចាស់​ទ្រង់​ព្រះពិរោធ​នឹង​ប្រជារាស្ត្រ​របស់​ព្រះអង្គ ហើយ​ឃើញ​ថា​មរតក​របស់​ព្រះអង្គ​គួរ​ស្អប់ខ្ពើម។</w:t>
      </w:r>
    </w:p>
    <w:p/>
    <w:p>
      <w:r xmlns:w="http://schemas.openxmlformats.org/wordprocessingml/2006/main">
        <w:t xml:space="preserve">1. បេះដូងដែលមិនប្រែចិត្ត៖ របៀបដែលអំពើបាបធ្វើឱ្យយើងឆ្ងាយពីព្រះ</w:t>
      </w:r>
    </w:p>
    <w:p/>
    <w:p>
      <w:r xmlns:w="http://schemas.openxmlformats.org/wordprocessingml/2006/main">
        <w:t xml:space="preserve">2. សេចក្តីមេត្តាករុណា និងព្រះពិរោធរបស់ព្រះអម្ចាស់៖ ការពិនិត្យមើលទំនុកតម្កើង ១០៦</w:t>
      </w:r>
    </w:p>
    <w:p/>
    <w:p>
      <w:r xmlns:w="http://schemas.openxmlformats.org/wordprocessingml/2006/main">
        <w:t xml:space="preserve">1. ទំនុកដំកើង 106:40</w:t>
      </w:r>
    </w:p>
    <w:p/>
    <w:p>
      <w:r xmlns:w="http://schemas.openxmlformats.org/wordprocessingml/2006/main">
        <w:t xml:space="preserve">រ៉ូម ១:១៨-៣២, អេភេសូរ ៤:១៧-១៩</w:t>
      </w:r>
    </w:p>
    <w:p/>
    <w:p>
      <w:r xmlns:w="http://schemas.openxmlformats.org/wordprocessingml/2006/main">
        <w:t xml:space="preserve">ទំនុកតម្កើង 106:41 ព្រះអង្គ​ក៏​ប្រគល់​ពួក​គេ​ទៅ​ក្នុង​កណ្ដាប់​ដៃ​របស់​សាសន៍​ដទៃ។ ហើយ​អស់​អ្នក​ដែល​ស្អប់​បាន​គ្រប់​គ្រង​លើ​ពួក​គេ។</w:t>
      </w:r>
    </w:p>
    <w:p/>
    <w:p>
      <w:r xmlns:w="http://schemas.openxmlformats.org/wordprocessingml/2006/main">
        <w:t xml:space="preserve">រាស្ដ្រ​របស់​ព្រះ​ត្រូវ​បាន​ប្រគល់​ទៅ​ក្នុង​កណ្ដាប់​ដៃ​របស់​ខ្មាំង​សត្រូវ​ដែល​សង្កត់​សង្កិន​ពួក​គេ។</w:t>
      </w:r>
    </w:p>
    <w:p/>
    <w:p>
      <w:r xmlns:w="http://schemas.openxmlformats.org/wordprocessingml/2006/main">
        <w:t xml:space="preserve">1. សេចក្តីស្រឡាញ់របស់ព្រះ ហួសពីការរងទុក្ខរបស់រាស្ដ្រទ្រង់។</w:t>
      </w:r>
    </w:p>
    <w:p/>
    <w:p>
      <w:r xmlns:w="http://schemas.openxmlformats.org/wordprocessingml/2006/main">
        <w:t xml:space="preserve">ប្រឈមមុខនឹងការគៀបសង្កត់ដោយជំនឿ និងភាពក្លាហាន។</w:t>
      </w:r>
    </w:p>
    <w:p/>
    <w:p>
      <w:r xmlns:w="http://schemas.openxmlformats.org/wordprocessingml/2006/main">
        <w:t xml:space="preserve">ទំនុកតម្កើង ៣៤:១៧-១៩ - មនុស្សសុចរិតស្រែកឡើង ហើយព្រះអម្ចាស់ទ្រង់ព្រះសណ្ដាប់ពួកគេ។ ព្រះអង្គរំដោះពួកគេអោយរួចផុតពីទុក្ខលំបាកទាំងអស់។ ព្រះអម្ចាស់​គង់​នៅ​ជិត​អ្នក​ដែល​មាន​ចិត្ត​សង្រេង ហើយ​ជួយ​សង្គ្រោះ​អ្នក​ដែល​បាក់​ទឹកចិត្ត។</w:t>
      </w:r>
    </w:p>
    <w:p/>
    <w:p>
      <w:r xmlns:w="http://schemas.openxmlformats.org/wordprocessingml/2006/main">
        <w:t xml:space="preserve">២. រ៉ូម ៥:៣-៥ - មិនត្រឹមតែប៉ុណ្ណឹងទេ យើងក៏លើកតម្កើងការរងទុក្ខរបស់យើងដែរ ពីព្រោះតែយើងដឹងថាការរងទុក្ខបង្កើតឱ្យមានការតស៊ូ។ ការតស៊ូ, តួអក្សរ; និងតួអក្សរក្តីសង្ឃឹម។ ហើយ​សេចក្ដី​សង្ឃឹម​មិន​ធ្វើ​ឲ្យ​យើង​ខ្មាស​ឡើយ ពី​ព្រោះ​សេចក្ដី​ស្រឡាញ់​របស់​ព្រះ​បាន​ចាក់​ចូល​ក្នុង​ចិត្ត​យើង​តាម​រយៈ​ព្រះវិញ្ញាណ​បរិសុទ្ធ ដែល​បាន​ប្រទាន​មក​យើង។</w:t>
      </w:r>
    </w:p>
    <w:p/>
    <w:p>
      <w:r xmlns:w="http://schemas.openxmlformats.org/wordprocessingml/2006/main">
        <w:t xml:space="preserve">ទំនុកតម្កើង 106:42 ពួក​ខ្មាំង​សត្រូវ​ក៏​សង្កត់‌សង្កិន​គេ ហើយ​ត្រូវ​ចុះ​ចូល​ក្រោម​កណ្ដាប់​ដៃ​របស់​គេ។</w:t>
      </w:r>
    </w:p>
    <w:p/>
    <w:p>
      <w:r xmlns:w="http://schemas.openxmlformats.org/wordprocessingml/2006/main">
        <w:t xml:space="preserve">ជន​ជាតិ​អ៊ីស្រាអែល​ត្រូវ​បាន​ខ្មាំង​សត្រូវ​សង្កត់សង្កិន ហើយ​ត្រូវ​បង្ខំ​ឲ្យ​រស់​នៅ​ក្រោម​ការ​គ្រប់​គ្រង​របស់​ពួក​គេ។</w:t>
      </w:r>
    </w:p>
    <w:p/>
    <w:p>
      <w:r xmlns:w="http://schemas.openxmlformats.org/wordprocessingml/2006/main">
        <w:t xml:space="preserve">1. ព្រះនឹងគង់ជាមួយអ្នកក្នុងគ្រាលំបាករបស់អ្នក ហើយនឹងជួយអ្នកឱ្យយកឈ្នះ។</w:t>
      </w:r>
    </w:p>
    <w:p/>
    <w:p>
      <w:r xmlns:w="http://schemas.openxmlformats.org/wordprocessingml/2006/main">
        <w:t xml:space="preserve">2. កុំភ្លេចភាពស្មោះត្រង់របស់ព្រះក្នុងការរងទុក្ខរបស់អ្នក។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2. រ៉ូម 8:37-39 - «ទេ យើង​ជា​អ្នក​ឈ្នះ​លើស​ជាង​អ្នក​ឈ្នះ​តាម​រយៈ​ព្រះ​អង្គ​ដែល​បាន​ស្រឡាញ់​យើង​ទៅ​ទៀត ដ្បិត​ខ្ញុំ​ជឿ​ជាក់​ថា មិន​ថា​សេចក្ដី​ស្លាប់ ឬ​ជីវិត មិន​ថា​ទេវតា ឬ​អារក្ស ទាំង​បច្ចុប្បន្ន​កាល ឬ​អនាគត​ក៏​ដោយ។ ឫទ្ធានុភាពណាមួយ មិនថាកម្ពស់ ឬជម្រៅ ឬអ្វីផ្សេងទៀតនៅក្នុងការបង្កើតទាំងអស់ នោះនឹងអាចបំបែកយើងចេញពីសេចក្តីស្រឡាញ់របស់ព្រះ ដែលមាននៅក្នុងព្រះគ្រីស្ទយេស៊ូវ ជាព្រះអម្ចាស់នៃយើង»។</w:t>
      </w:r>
    </w:p>
    <w:p/>
    <w:p>
      <w:r xmlns:w="http://schemas.openxmlformats.org/wordprocessingml/2006/main">
        <w:t xml:space="preserve">ទំនុកតម្កើង 106:43 ព្រះអង្គ​បាន​រំដោះ​គេ​ជា​ច្រើន​ដង។ ប៉ុន្តែ ពួក​គេ​បាន​ធ្វើ​ឲ្យ​គាត់​ខឹង​ដោយ​ការ​ប្រឹក្សា ហើយ​ត្រូវ​បាន​គេ​បន្ទាប​ខ្លួន​ដោយ​សារ​អំពើ​ទុច្ចរិត។</w:t>
      </w:r>
    </w:p>
    <w:p/>
    <w:p>
      <w:r xmlns:w="http://schemas.openxmlformats.org/wordprocessingml/2006/main">
        <w:t xml:space="preserve">ព្រះ​ទ្រង់​បាន​បង្ហាញ​សេចក្ដី​មេត្តា​ករុណា​ជា​ច្រើន​ដង​មក​លើ​យើង ប៉ុន្តែ​យើង​ជា​ញឹក​ញាប់​មិន​អើពើ​នឹង​ការ​ព្រមាន​របស់​ទ្រង់ ហើយ​ទទួល​រង​ផល​វិបាក។</w:t>
      </w:r>
    </w:p>
    <w:p/>
    <w:p>
      <w:r xmlns:w="http://schemas.openxmlformats.org/wordprocessingml/2006/main">
        <w:t xml:space="preserve">១៖ យើង​គួរ​ដឹង​គុណ​ចំពោះ​សេចក្ដី​មេត្តា​ករុណា​របស់​ព្រះ ហើយ​ព្យាយាម​ស្តាប់​បង្គាប់​លោក។</w:t>
      </w:r>
    </w:p>
    <w:p/>
    <w:p>
      <w:r xmlns:w="http://schemas.openxmlformats.org/wordprocessingml/2006/main">
        <w:t xml:space="preserve">២៖ យើង​គួរ​ចងចាំ​ពី​សារៈសំខាន់​នៃ​ការ​បន្ទាបខ្លួន និង​ការប្រែចិត្ត នៅពេល​យើង​ធ្វើ​បាប។</w:t>
      </w:r>
    </w:p>
    <w:p/>
    <w:p>
      <w:r xmlns:w="http://schemas.openxmlformats.org/wordprocessingml/2006/main">
        <w:t xml:space="preserve">១៖ យ៉ាកុប ៤:៦-១០ ព្រះ​ប្រឆាំង​នឹង​មនុស្ស​ឆ្មើងឆ្មៃ ប៉ុន្តែ​បង្ហាញ​ការ​ពេញ​ចិត្ត​ចំពោះ​អ្នក​រាប​ទាប។</w:t>
      </w:r>
    </w:p>
    <w:p/>
    <w:p>
      <w:r xmlns:w="http://schemas.openxmlformats.org/wordprocessingml/2006/main">
        <w:t xml:space="preserve">២៖ ទំនុកតម្កើង ១៣០:៣-៤ បើ​យើង​លន់តួ​បាប​របស់​យើង នោះ​ព្រះ​ទ្រង់​ស្មោះ​ត្រង់ ហើយ​គ្រាន់​តែ​អត់​ទោស​ឲ្យ​យើង។</w:t>
      </w:r>
    </w:p>
    <w:p/>
    <w:p>
      <w:r xmlns:w="http://schemas.openxmlformats.org/wordprocessingml/2006/main">
        <w:t xml:space="preserve">ទំនុកតម្កើង 106:44 ទោះ​ជា​យ៉ាង​ណា​ក៏​ដោយ ព្រះ‌អង្គ​ចាត់​ទុក​ទុក្ខ​វេទនា​របស់​ពួក​គេ នៅ​ពេល​លោក​បាន​ឮ​សម្រែក​របស់​គេ​ថា៖</w:t>
      </w:r>
    </w:p>
    <w:p/>
    <w:p>
      <w:r xmlns:w="http://schemas.openxmlformats.org/wordprocessingml/2006/main">
        <w:t xml:space="preserve">ព្រះ​មិន​ដែល​ព្រងើយ​កន្តើយ​នឹង​ការ​ស្រែក​របស់​រាស្ដ្រ​ទ្រង់​ក្នុង​ទុក្ខ​លំបាក​របស់​ពួក​គេ​ឡើយ។</w:t>
      </w:r>
    </w:p>
    <w:p/>
    <w:p>
      <w:r xmlns:w="http://schemas.openxmlformats.org/wordprocessingml/2006/main">
        <w:t xml:space="preserve">1. ការអាណិតអាសូររបស់ព្រះចំពោះប្រជាជនរបស់ទ្រង់ក្នុងការរងទុក្ខ</w:t>
      </w:r>
    </w:p>
    <w:p/>
    <w:p>
      <w:r xmlns:w="http://schemas.openxmlformats.org/wordprocessingml/2006/main">
        <w:t xml:space="preserve">2. ព្រះអម្ចាស់ទ្រង់ព្រះសណ្ដាប់សម្រែករបស់យើង។</w:t>
      </w:r>
    </w:p>
    <w:p/>
    <w:p>
      <w:r xmlns:w="http://schemas.openxmlformats.org/wordprocessingml/2006/main">
        <w:t xml:space="preserve">ទំនុកតម្កើង 34:17-19 “កាល​ណា​មនុស្ស​សុចរិត​ស្រែក​រក​ជំនួយ នោះ​ព្រះ‌អម្ចាស់​ទ្រង់​ព្រះ‌សណ្ដាប់ ហើយ​រំដោះ​គេ​ឲ្យ​រួច​ពី​គ្រប់​ទាំង​ទុក្ខ​លំបាក​របស់​គេ ព្រះ‌អម្ចាស់​គង់​នៅ​ជិត​មនុស្ស​ដែល​មាន​ចិត្ត​សង្រេង ហើយ​សង្គ្រោះ​មនុស្ស​ដែល​ខូច​ចិត្ត​ជា​ច្រើន ជា​ទុក្ខ​លំបាក​របស់​មនុស្ស​សុចរិត។ ប៉ុន្តែ ព្រះ​អម្ចាស់​រំដោះ​គាត់​ចេញ​ពី​ពួក​គេ​ទាំង​អស់»។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106:45 ហើយ​ទ្រង់​បាន​នឹក​ចាំ​ដល់​ពួក​គេ​នូវ​សេចក្ដី​សញ្ញា​របស់​ទ្រង់ ហើយ​បាន​ប្រែ​ចិត្ត​តាម​សេចក្ដី​មេត្តា​ករុណា​ដ៏​ច្រើន​របស់​ទ្រង់។</w:t>
      </w:r>
    </w:p>
    <w:p/>
    <w:p>
      <w:r xmlns:w="http://schemas.openxmlformats.org/wordprocessingml/2006/main">
        <w:t xml:space="preserve">ព្រះ​បាន​នឹក​ចាំ​ពី​សេចក្ដី​សញ្ញា​របស់​ទ្រង់​ជាមួយ​នឹង​រាស្ដ្រ​របស់​ទ្រង់ ហើយ​បាន​បង្ហាញ​សេចក្ដី​មេត្តា​ករុណា​ដល់​ពួក​គេ។</w:t>
      </w:r>
    </w:p>
    <w:p/>
    <w:p>
      <w:r xmlns:w="http://schemas.openxmlformats.org/wordprocessingml/2006/main">
        <w:t xml:space="preserve">1. សេចក្តីសញ្ញារបស់ព្រះ - ចងចាំការសន្យារបស់ទ្រង់</w:t>
      </w:r>
    </w:p>
    <w:p/>
    <w:p>
      <w:r xmlns:w="http://schemas.openxmlformats.org/wordprocessingml/2006/main">
        <w:t xml:space="preserve">2. សេចក្តីមេត្តាករុណារបស់ព្រះ - សេចក្តីស្រឡាញ់ដែលមិនអាចកាត់ផ្តាច់បាន។</w:t>
      </w:r>
    </w:p>
    <w:p/>
    <w:p>
      <w:r xmlns:w="http://schemas.openxmlformats.org/wordprocessingml/2006/main">
        <w:t xml:space="preserve">1. ទំនួញ 3:22-23 - សេចក្ដីស្រឡាញ់ដ៏ខ្ជាប់ខ្ជួនរបស់ព្រះអម្ចាស់មិនឈប់ឈរឡើយ។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2.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ទំនុកតម្កើង 106:46 ព្រះអង្គ​ក៏​ធ្វើ​ឲ្យ​គេ​អាណិត​អាសូរ​អស់​អ្នក​ដែល​ចាប់​ពួក​គេ​ជា​ឈ្លើយ។</w:t>
      </w:r>
    </w:p>
    <w:p/>
    <w:p>
      <w:r xmlns:w="http://schemas.openxmlformats.org/wordprocessingml/2006/main">
        <w:t xml:space="preserve">ព្រះ​បាន​បង្ហាញ​ចិត្ត​អាណិត​អាសូរ​ដល់​អស់​អ្នក​ដែល​ទ្រង់​អនុញ្ញាត​ឲ្យ​ត្រូវ​គេ​យក​ទៅ​ជា​ឈ្លើយ។</w:t>
      </w:r>
    </w:p>
    <w:p/>
    <w:p>
      <w:r xmlns:w="http://schemas.openxmlformats.org/wordprocessingml/2006/main">
        <w:t xml:space="preserve">1. សេចក្តីមេត្តាករុណារបស់ព្រះនៅក្នុងកណ្តាលនៃសេចក្តីទុក្ខ</w:t>
      </w:r>
    </w:p>
    <w:p/>
    <w:p>
      <w:r xmlns:w="http://schemas.openxmlformats.org/wordprocessingml/2006/main">
        <w:t xml:space="preserve">2. អំណាចនៃសេចក្តីស្រឡាញ់របស់ព្រះនៅក្នុងភាពលំបាក</w:t>
      </w:r>
    </w:p>
    <w:p/>
    <w:p>
      <w:r xmlns:w="http://schemas.openxmlformats.org/wordprocessingml/2006/main">
        <w:t xml:space="preserve">1.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2. ម៉ាថាយ 5:43-44 - "អ្នកធ្លាប់ឮពាក្យថា អ្នកត្រូវស្រឡាញ់អ្នកជិតខាងរបស់អ្នក ហើយស្អប់ខ្មាំងសត្រូវរបស់អ្នក ប៉ុន្តែខ្ញុំប្រាប់អ្នកថា ចូរស្រឡាញ់ខ្មាំងសត្រូវរបស់អ្នក ហើយអធិស្ឋានសម្រាប់អ្នកដែលបៀតបៀនអ្នក"។</w:t>
      </w:r>
    </w:p>
    <w:p/>
    <w:p>
      <w:r xmlns:w="http://schemas.openxmlformats.org/wordprocessingml/2006/main">
        <w:t xml:space="preserve">ទំនុកតម្កើង 106:47 ឱ​ព្រះ‌អម្ចាស់​ជា​ព្រះ​នៃ​យើង​ខ្ញុំ​អើយ សូម​សង្គ្រោះ​យើង​ខ្ញុំ ហើយ​ប្រមូល​យើង​ខ្ញុំ​ពី​ចំណោម​ប្រជាជាតិ​នានា ដើម្បី​អរ​ព្រះ‌គុណ​ដល់​ព្រះ‌នាម​ដ៏វិសុទ្ធ​របស់​ព្រះអង្គ និង​លើក​តម្កើង​សិរី‌រុងរឿង​របស់​ព្រះអង្គ។</w:t>
      </w:r>
    </w:p>
    <w:p/>
    <w:p>
      <w:r xmlns:w="http://schemas.openxmlformats.org/wordprocessingml/2006/main">
        <w:t xml:space="preserve">អ្នក​តែង​ទំនុកតម្កើង​អំពាវ​នាវ​ដល់​ព្រះ​ឲ្យ​ជួយ​សង្គ្រោះ និង​ប្រមូល​ជន​ជាតិ​អ៊ីស្រា‌អែល​ពី​សាសន៍​ដទៃ ដើម្បី​ឲ្យ​គេ​បាន​អរ​ព្រះ‌គុណ និង​សរសើរ​ព្រះ‌នាម​បរិសុទ្ធ​របស់​ទ្រង់។</w:t>
      </w:r>
    </w:p>
    <w:p/>
    <w:p>
      <w:r xmlns:w="http://schemas.openxmlformats.org/wordprocessingml/2006/main">
        <w:t xml:space="preserve">1. អំណាចនៃការអរព្រះគុណ និងការសរសើរ</w:t>
      </w:r>
    </w:p>
    <w:p/>
    <w:p>
      <w:r xmlns:w="http://schemas.openxmlformats.org/wordprocessingml/2006/main">
        <w:t xml:space="preserve">2. សេចក្ដីស្រឡាញ់ និងការការពាររបស់ព្រះសម្រាប់រាស្ដ្រទ្រង់</w:t>
      </w:r>
    </w:p>
    <w:p/>
    <w:p>
      <w:r xmlns:w="http://schemas.openxmlformats.org/wordprocessingml/2006/main">
        <w:t xml:space="preserve">អេភេសូរ 5:20 អរព្រះគុណជានិច្ចចំពោះអ្វីៗទាំងអស់ដល់ព្រះ និងព្រះវរបិតា ក្នុងព្រះនាមនៃព្រះយេស៊ូវគ្រីស្ទជាអម្ចាស់នៃយើង។</w:t>
      </w:r>
    </w:p>
    <w:p/>
    <w:p>
      <w:r xmlns:w="http://schemas.openxmlformats.org/wordprocessingml/2006/main">
        <w:t xml:space="preserve">2. ទំនុកតម្កើង 107:2 ចូរ​ឲ្យ​អ្នក​ដែល​បាន​ប្រោស​លោះ​នៃ​ព្រះ‌អម្ចាស់​មាន​ព្រះ‌បន្ទូល​ដូច្នេះ ដែល​ព្រះអង្គ​បាន​ប្រោស​លោះ​ពី​កណ្ដាប់​ដៃ​របស់​ខ្មាំង​សត្រូវ។</w:t>
      </w:r>
    </w:p>
    <w:p/>
    <w:p>
      <w:r xmlns:w="http://schemas.openxmlformats.org/wordprocessingml/2006/main">
        <w:t xml:space="preserve">ទំនុកតម្កើង 106:48 សូម​លើក​តម្កើង​ព្រះ‌ជា‌អម្ចាស់ ជា​ព្រះ​នៃ​ជន‌ជាតិ​អ៊ីស្រា‌អែល តាំង​ពី​អស់​កល្ប​ជា​និច្ច រហូត​ដល់​អស់កល្ប​ជានិច្ច។ សរសើរតម្កើងព្រះអម្ចាស់។</w:t>
      </w:r>
    </w:p>
    <w:p/>
    <w:p>
      <w:r xmlns:w="http://schemas.openxmlformats.org/wordprocessingml/2006/main">
        <w:t xml:space="preserve">ព្រះ​នៃ​ជន​ជាតិ​អ៊ីស្រាអែល​ត្រូវ​បាន​សរសើរ​តម្កើង​ជា​រៀង​រហូត។</w:t>
      </w:r>
    </w:p>
    <w:p/>
    <w:p>
      <w:r xmlns:w="http://schemas.openxmlformats.org/wordprocessingml/2006/main">
        <w:t xml:space="preserve">1. A God of Forever: ការទទួលស្គាល់ភាពស្មោះត្រង់ដ៏យូរអង្វែងរបស់ព្រះ</w:t>
      </w:r>
    </w:p>
    <w:p/>
    <w:p>
      <w:r xmlns:w="http://schemas.openxmlformats.org/wordprocessingml/2006/main">
        <w:t xml:space="preserve">2. ការសរសើរតម្កើងព្រះជាម្ចាស់៖ បង្ហាញពីការដឹងគុណចំពោះព្រះពររបស់ព្រះជាម្ចាស់</w:t>
      </w:r>
    </w:p>
    <w:p/>
    <w:p>
      <w:r xmlns:w="http://schemas.openxmlformats.org/wordprocessingml/2006/main">
        <w:t xml:space="preserve">1. ទំនុកតម្កើង 135:13 - «ឱ​ព្រះ​យេហូវ៉ា​អើយ ព្រះ​នាម​ទ្រង់​ស្ថិតស្ថេរ​អស់កល្ប​ជា​និច្ច ឱ​ព្រះ​យេហូវ៉ា​អើយ កិត្តិនាម​របស់​ទ្រង់​គ្រប់​ជំនាន់»។</w:t>
      </w:r>
    </w:p>
    <w:p/>
    <w:p>
      <w:r xmlns:w="http://schemas.openxmlformats.org/wordprocessingml/2006/main">
        <w:t xml:space="preserve">2. ទំនុកតម្កើង 103:17 - «ប៉ុន្តែ សេចក្ដី​ស្រឡាញ់​របស់​ព្រះ​យេហូវ៉ា​ស្ថិត​នៅ​ជា​មួយ​អស់​អ្នក​ដែល​កោត​ខ្លាច​ទ្រង់ តាំង​ពី​អស់​កល្ប​ជា​និច្ច​រហូត​ដល់​អស់​កល្ប​ជា​និច្ច»។</w:t>
      </w:r>
    </w:p>
    <w:p/>
    <w:p>
      <w:r xmlns:w="http://schemas.openxmlformats.org/wordprocessingml/2006/main">
        <w:t xml:space="preserve">ទំនុកតម្កើង 107 គឺ​ជា​ទំនុក​តម្កើង​ដែល​អបអរ​ចំពោះ​សេចក្ដី​ស្រឡាញ់​ដ៏​ខ្ជាប់ខ្ជួន និង​ការ​រំដោះ​របស់​ព្រះ។ វា​រៀបរាប់​ពី​ស្ថានភាព​ផ្សេងៗ​ដែល​មនុស្ស​ជួប​ទុក្ខ​លំបាក ស្រែក​រក​ព្រះ និង​ទទួល​បាន​បទពិសោធន៍​នៃ​ការ​សង្គ្រោះ និង​ការ​ស្ដារ​ឡើង​វិញ​របស់​ទ្រង់។ ទំនុកតម្កើង​បញ្ជាក់​អំពី​សារៈសំខាន់​នៃ​ការ​អរ​ព្រះគុណ​ដល់​ព្រះ​ចំពោះ​សេចក្តី​ស្រឡាញ់​ដ៏​ឥត​ស្រាកស្រាន្ត​របស់​ទ្រង់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អ្នកតែងទំនុកតម្កើងអំពាវនាវដល់ព្រះអម្ចាស់ដែលបានប្រោសលោះ ឱ្យអរព្រះគុណចំពោះសេចក្តីស្រឡាញ់ដ៏ខ្ជាប់ខ្ជួនរបស់ទ្រង់។ ពួក​គេ​អញ្ជើញ​អស់​អ្នក​ដែល​បាន​ជួប​ប្រទះ​ការ​រំដោះ​ទ្រង់​ឲ្យ​ប្រកាស​ដោយ​រីករាយ (ទំនុកដំកើង ១០៧:១-៣)។</w:t>
      </w:r>
    </w:p>
    <w:p/>
    <w:p>
      <w:r xmlns:w="http://schemas.openxmlformats.org/wordprocessingml/2006/main">
        <w:t xml:space="preserve">កថាខណ្ឌទី 2: អ្នកតែងទំនុកតម្កើងបង្ហាញអំពីស្ថានភាពបួនផ្សេងគ្នាដែលមនុស្សជួបប្រទះទុក្ខព្រួយ៖ វង្វេងនៅវាលខ្សាច់ ជាប់គុក រងទុក្ខដោយសារការបះបោររបស់ពួកគេ និងប្រឈមមុខនឹងព្យុះនៅសមុទ្រ។ ក្នុង​ស្ថានភាព​នីមួយៗ ពួកគេ​បាន​ស្រែក​អង្វរ​ព្រះ (ទំនុកដំកើង ១០៧:៤-២៨)។</w:t>
      </w:r>
    </w:p>
    <w:p/>
    <w:p>
      <w:r xmlns:w="http://schemas.openxmlformats.org/wordprocessingml/2006/main">
        <w:t xml:space="preserve">កថាខណ្ឌទី 3: អ្នកតែងទំនុកតម្កើងរៀបរាប់អំពីរបៀបដែលព្រះបានឮសម្រែករបស់ពួកគេ ហើយបានរំដោះពួកគេពីបញ្ហារបស់ពួកគេ។ ពួកគេសង្កត់ធ្ងន់លើអំណាចរបស់ទ្រង់លើធម្មជាតិ សមត្ថភាពរបស់ទ្រង់ក្នុងការបំពេញការស្រេកឃ្លាន និងការស្រេកឃ្លាន និងការស្ដារឡើងវិញរបស់ទ្រង់ចំពោះអ្នកដែលឈឺ (ទំនុកតម្កើង 107:29-43)។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ទំនុកតម្កើងមួយរយប្រាំពីរ</w:t>
      </w:r>
    </w:p>
    <w:p>
      <w:r xmlns:w="http://schemas.openxmlformats.org/wordprocessingml/2006/main">
        <w:t xml:space="preserve">ការប្រារព្ធពិធីនៃការរំដោះដ៏ទេវភាព,</w:t>
      </w:r>
    </w:p>
    <w:p>
      <w:r xmlns:w="http://schemas.openxmlformats.org/wordprocessingml/2006/main">
        <w:t xml:space="preserve">និងការដាស់តឿនដើម្បីថ្លែងអំណរគុណ</w:t>
      </w:r>
    </w:p>
    <w:p>
      <w:r xmlns:w="http://schemas.openxmlformats.org/wordprocessingml/2006/main">
        <w:t xml:space="preserve">ការគូសបញ្ជាក់ការអញ្ជើញដែលសម្រេចបានតាមរយៈការអំពាវនាវឱ្យមានការដឹងគុណ ខណៈពេលដែលសង្កត់ធ្ងន់លើការទទួលស្គាល់សេចក្ដីស្រឡាញ់ដ៏ទេវភាព។</w:t>
      </w:r>
    </w:p>
    <w:p/>
    <w:p>
      <w:r xmlns:w="http://schemas.openxmlformats.org/wordprocessingml/2006/main">
        <w:t xml:space="preserve">ការសង្កត់ធ្ងន់លើការពិពណ៌នាអំពីនិទានកថាដែលសម្រេចបានតាមរយៈការរាប់ឡើងវិញនូវស្ថានភាពដ៏ទុក្ខព្រួយ ខណៈពេលដែលបញ្ជាក់ពីការអន្តរាគមន៍ដ៏ទេវភាព</w:t>
      </w:r>
    </w:p>
    <w:p>
      <w:r xmlns:w="http://schemas.openxmlformats.org/wordprocessingml/2006/main">
        <w:t xml:space="preserve">និងការសង្កត់ធ្ងន់ទៅលើការឆ្លុះបញ្ចាំងដែលសម្រេចបានតាមរយៈការទទួលស្គាល់ការអធិស្ឋានដែលបានឆ្លើយតប ខណៈពេលដែលបង្ហាញពីការទទួលស្គាល់អំណាចដ៏ទេវភាព។</w:t>
      </w:r>
    </w:p>
    <w:p>
      <w:r xmlns:w="http://schemas.openxmlformats.org/wordprocessingml/2006/main">
        <w:t xml:space="preserve">ការ​លើក​ឡើង​អំពី​ការ​ប្រារព្ធ​ពិធី​ដែល​បាន​បង្ហាញ​ទាក់ទង​នឹង​ការ​ទទួល​ស្គាល់​ទង្វើ​នៃ​ការ​រំដោះ​ខណៈ​ពេល​ដែល​បញ្ជាក់​ការ​អំពាវ​នាវ​សម្រាប់​ការ​ដឹង​គុណ។</w:t>
      </w:r>
    </w:p>
    <w:p/>
    <w:p>
      <w:r xmlns:w="http://schemas.openxmlformats.org/wordprocessingml/2006/main">
        <w:t xml:space="preserve">ទំនុកតម្កើង 107:1 ចូរ​អរ​ព្រះ‌គុណ​ដល់​ព្រះ‌អម្ចាស់ ដ្បិត​ព្រះអង្គ​មាន​ព្រះ‌ហឫទ័យ​សប្បុរស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យើងគួរតែអរព្រះគុណព្រះជាម្ចាស់ចំពោះសេចក្តីល្អ និងសេចក្តីមេត្តាករុណារបស់ទ្រង់ដែលស្ថិតស្ថេរជារៀងរហូត។</w:t>
      </w:r>
    </w:p>
    <w:p/>
    <w:p>
      <w:r xmlns:w="http://schemas.openxmlformats.org/wordprocessingml/2006/main">
        <w:t xml:space="preserve">1. ចូរអរព្រះគុណចំពោះសេចក្ដីមេត្តាករុណាដ៏អស់កល្បរបស់ព្រះ។</w:t>
      </w:r>
    </w:p>
    <w:p/>
    <w:p>
      <w:r xmlns:w="http://schemas.openxmlformats.org/wordprocessingml/2006/main">
        <w:t xml:space="preserve">2. ទទួលស្គាល់ព្រះគុណរបស់ព្រះអម្ចាស់។</w:t>
      </w:r>
    </w:p>
    <w:p/>
    <w:p>
      <w:r xmlns:w="http://schemas.openxmlformats.org/wordprocessingml/2006/main">
        <w:t xml:space="preserve">1. ថែស្សាឡូនីច 5:18 «ចូរអរព្រះគុណនៅគ្រប់កាលៈទេសៈទាំងអស់ ដ្បិតនេះជាព្រះហឫទ័យរបស់ព្រះជាម្ចាស់ក្នុងព្រះគ្រីស្ទយេស៊ូវសម្រាប់អ្នក»។</w:t>
      </w:r>
    </w:p>
    <w:p/>
    <w:p>
      <w:r xmlns:w="http://schemas.openxmlformats.org/wordprocessingml/2006/main">
        <w:t xml:space="preserve">ទំនុកតម្កើង 136:1-3 “ចូរ​អរ​ព្រះ‌គុណ​ដល់​ព្រះ‌អម្ចាស់ ដ្បិត​ទ្រង់​មាន​ព្រះ‌ហឫទ័យ​សប្បុរស សេចក្តី​ស្រឡាញ់​ដ៏​ខ្ជាប់​ខ្ជួន​របស់​ទ្រង់​ស្ថិត‌ស្ថេរ​ជា​រៀង​រហូត ចូរ​អរ​ព្រះ‌គុណ​ដល់​ព្រះ​នៃ​ព្រះ ត្បិត​សេចក្តី​ស្រឡាញ់​ដ៏​ខ្ជាប់​ខ្ជួន​របស់​ទ្រង់​ស្ថិតស្ថេរ​ជា​រៀង​រហូត ចូរ​អរ​ព្រះ‌គុណ​ដល់​ព្រះ‌អម្ចាស់។ ដ្បិត​សេចក្ដី​ស្រឡាញ់​ដ៏​ខ្ជាប់ខ្ជួន​របស់​ទ្រង់​ស្ថិតស្ថេរ​ជា​រៀង​រហូត»។</w:t>
      </w:r>
    </w:p>
    <w:p/>
    <w:p>
      <w:r xmlns:w="http://schemas.openxmlformats.org/wordprocessingml/2006/main">
        <w:t xml:space="preserve">ទំនុកតម្កើង 107:2 ចូរ​ឲ្យ​អ្នក​ដែល​បាន​លោះ​នៃ​ព្រះ‌អម្ចាស់​មាន​ព្រះ‌បន្ទូល​ដូច្នេះ ដែល​ព្រះអង្គ​បាន​រំដោះ​ចេញ​ពី​កណ្ដាប់​ដៃ​របស់​ខ្មាំង​សត្រូវ។</w:t>
      </w:r>
    </w:p>
    <w:p/>
    <w:p>
      <w:r xmlns:w="http://schemas.openxmlformats.org/wordprocessingml/2006/main">
        <w:t xml:space="preserve">ព្រះអម្ចាស់​បាន​ប្រោស​លោះ​ដោយ​អរ​ព្រះគុណ​ចំពោះ​ការ​ប្រោស​លោះ​ពី​សត្រូវ។</w:t>
      </w:r>
    </w:p>
    <w:p/>
    <w:p>
      <w:r xmlns:w="http://schemas.openxmlformats.org/wordprocessingml/2006/main">
        <w:t xml:space="preserve">1. ព្រះតែងតែស្មោះត្រង់ សូម្បីតែក្នុងគ្រាលំបាកក៏ដោយ។</w:t>
      </w:r>
    </w:p>
    <w:p/>
    <w:p>
      <w:r xmlns:w="http://schemas.openxmlformats.org/wordprocessingml/2006/main">
        <w:t xml:space="preserve">2. អំណាចនៃអរព្រះគុណ</w:t>
      </w:r>
    </w:p>
    <w:p/>
    <w:p>
      <w:r xmlns:w="http://schemas.openxmlformats.org/wordprocessingml/2006/main">
        <w:t xml:space="preserve">1. ទំនុកតម្កើង 107:1-2 "ចូរ​អរ​ព្រះ​គុណ​ដល់​ព្រះ​អម្ចាស់ ដ្បិត​ទ្រង់​ល្អ ដ្បិត​សេចក្តី​ស្រឡាញ់​ដ៏​ខ្ជាប់​ខ្ជួន​របស់​ទ្រង់​ស្ថិត​ស្ថេរ​ជា​រៀង​រហូត សូម​ឲ្យ​ព្រះ​ដែល​ប្រោស​លោះ​ទ្រង់​មាន​ព្រះ​បន្ទូល​ដូច្នេះ ដែល​ទ្រង់​បាន​ប្រោស​ឲ្យ​រួច​ពី​បញ្ហា"</w:t>
      </w:r>
    </w:p>
    <w:p/>
    <w:p>
      <w:r xmlns:w="http://schemas.openxmlformats.org/wordprocessingml/2006/main">
        <w:t xml:space="preserve">រ៉ូម 8:28 «ហើយ​យើង​ដឹង​ថា​អស់​អ្នក​ដែល​ស្រឡាញ់​ព្រះ​គ្រប់​យ៉ាង​ធ្វើ​ការ​ជា​មួយ​គ្នា​ដើម្បី​ការ​ល្អ​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107:3 ហើយ​បាន​ប្រមូល​ពួក​គេ​ចេញ​ពី​ស្រុក ពី​ខាង​កើត ពី​ខាង​លិច ពី​ខាង​ជើង និង​ពី​ខាង​ត្បូង។</w:t>
      </w:r>
    </w:p>
    <w:p/>
    <w:p>
      <w:r xmlns:w="http://schemas.openxmlformats.org/wordprocessingml/2006/main">
        <w:t xml:space="preserve">សេចក្ដីមេត្ដាករុណារបស់ព្រះមានដល់យើងទាំងអស់គ្នា មិនថាយើងមកពីណាក៏ដោយ។</w:t>
      </w:r>
    </w:p>
    <w:p/>
    <w:p>
      <w:r xmlns:w="http://schemas.openxmlformats.org/wordprocessingml/2006/main">
        <w:t xml:space="preserve">1. សេចក្ដីស្រឡាញ់របស់ព្រះទៅដល់គ្រប់ទីកន្លែង</w:t>
      </w:r>
    </w:p>
    <w:p/>
    <w:p>
      <w:r xmlns:w="http://schemas.openxmlformats.org/wordprocessingml/2006/main">
        <w:t xml:space="preserve">2. សេចក្ដីមេត្តាករុណា និងព្រះគុណដោយគ្មានលក្ខខណ្ឌ</w:t>
      </w:r>
    </w:p>
    <w:p/>
    <w:p>
      <w:r xmlns:w="http://schemas.openxmlformats.org/wordprocessingml/2006/main">
        <w:t xml:space="preserve">1. អេសាយ 43:6-7 - «នាំកូនប្រុសរបស់ខ្ញុំពីចម្ងាយ និងកូនស្រីរបស់ខ្ញុំពីចុងផែនដីនេះ អស់អ្នកដែលត្រូវបានហៅដោយឈ្មោះរបស់ខ្ញុំ ដែលខ្ញុំបានបង្កើតសម្រាប់សិរីរុងរឿងរបស់ខ្ញុំ ដែលខ្ញុំបានបង្កើត និងបានបង្កើត។</w:t>
      </w:r>
    </w:p>
    <w:p/>
    <w:p>
      <w:r xmlns:w="http://schemas.openxmlformats.org/wordprocessingml/2006/main">
        <w:t xml:space="preserve">2. ម៉ាថាយ 28:19-20 - ដូច្នេះ ចូរ​ទៅ​បញ្ចុះបញ្ចូល​ឲ្យ​មាន​សិស្ស​ពី​គ្រប់​ទាំង​សាសន៍ ធ្វើ​បុណ្យ​ជ្រមុជ​ទឹក​ក្នុង​ព្រះនាម​នៃ​ព្រះវរបិតា ព្រះ​រាជបុត្រា និង​នៃ​ព្រះវិញ្ញាណ​បរិសុទ្ធ ហើយ​បង្រៀន​ពួកគេ​ឲ្យ​ប្រតិបត្តិ​តាម​គ្រប់​ទាំង​សេចក្ដី​ដែល​យើង​បាន​បង្គាប់​ដល់​អ្នក។ ហើយប្រាកដណាស់ ខ្ញុំនៅជាមួយអ្នកជានិច្ច រហូតដល់ចុងបញ្ចប់នៃអាយុ។</w:t>
      </w:r>
    </w:p>
    <w:p/>
    <w:p>
      <w:r xmlns:w="http://schemas.openxmlformats.org/wordprocessingml/2006/main">
        <w:t xml:space="preserve">ទំនុកតម្កើង 107:4 ពួក​គេ​ដើរ​នៅ​ទី​រហោ‌ស្ថាន​ដោយ​ឯកា។ ពួក​គេ​រក​មិន​ឃើញ​ទីក្រុង​សម្រាប់​ស្នាក់​នៅ​ឡើយ។</w:t>
      </w:r>
    </w:p>
    <w:p/>
    <w:p>
      <w:r xmlns:w="http://schemas.openxmlformats.org/wordprocessingml/2006/main">
        <w:t xml:space="preserve">ប្រជាជន​បាន​វង្វេង​ក្នុង​ទីរហោស្ថាន ហើយ​មិន​អាច​រក​កន្លែង​តាំង​លំនៅ​បាន​ទេ។</w:t>
      </w:r>
    </w:p>
    <w:p/>
    <w:p>
      <w:r xmlns:w="http://schemas.openxmlformats.org/wordprocessingml/2006/main">
        <w:t xml:space="preserve">1. ព្រះប្រទានដល់យើង សូម្បីតែនៅក្នុងគ្រាដ៏ងងឹតបំផុតរបស់យើង។</w:t>
      </w:r>
    </w:p>
    <w:p/>
    <w:p>
      <w:r xmlns:w="http://schemas.openxmlformats.org/wordprocessingml/2006/main">
        <w:t xml:space="preserve">សូម្បីតែនៅពេលដែលក្តីសង្ឃឹមហាក់ដូចជាបាត់បង់ក៏ដោយ ក៏ព្រះនឹងផ្គត់ផ្គង់។</w:t>
      </w:r>
    </w:p>
    <w:p/>
    <w:p>
      <w:r xmlns:w="http://schemas.openxmlformats.org/wordprocessingml/2006/main">
        <w:t xml:space="preserve">1. ហេព្រើរ 13:5 - 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ពី​ព្រោះ​ព្រះ​ទ្រង់​មាន​ព្រះ​បន្ទូល​ថា ខ្ញុំ​នឹង​មិន​ចាក​ចេញ​ពី​អ្នក​ឡើយ។ ខ្ញុំនឹងមិនដែលបោះបង់អ្នកឡើយ។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107:5 ឃ្លាន​ស្រេក ព្រលឹង​ក៏​ដួល​សន្លប់។</w:t>
      </w:r>
    </w:p>
    <w:p/>
    <w:p>
      <w:r xmlns:w="http://schemas.openxmlformats.org/wordprocessingml/2006/main">
        <w:t xml:space="preserve">មនុស្សដែលមានទុក្ខព្រួយយល់ថាព្រលឹងរបស់ពួកគេទន់ខ្សោយនិងអស់កម្លាំង។</w:t>
      </w:r>
    </w:p>
    <w:p/>
    <w:p>
      <w:r xmlns:w="http://schemas.openxmlformats.org/wordprocessingml/2006/main">
        <w:t xml:space="preserve">1. អំណាចនៃទីបន្ទាល់ - របៀបដែលការសាកល្បងនៃជីវិតអាចពង្រឹងជំនឿរបស់យើង។</w:t>
      </w:r>
    </w:p>
    <w:p/>
    <w:p>
      <w:r xmlns:w="http://schemas.openxmlformats.org/wordprocessingml/2006/main">
        <w:t xml:space="preserve">2. ភាពខ្លាំងនៃភាពទន់ខ្សោយ - របៀបដែលព្រះបង្ហាញអង្គទ្រង់នៅក្នុងការបែកបាក់របស់យើង។</w:t>
      </w:r>
    </w:p>
    <w:p/>
    <w:p>
      <w:r xmlns:w="http://schemas.openxmlformats.org/wordprocessingml/2006/main">
        <w:t xml:space="preserve">1. ទំនុកតម្កើង 107:5 —«ស្រេក​ទឹក ព្រលឹង​ក៏​ដួល​សន្លប់​ក្នុង​ពួក​គេ»។</w:t>
      </w:r>
    </w:p>
    <w:p/>
    <w:p>
      <w:r xmlns:w="http://schemas.openxmlformats.org/wordprocessingml/2006/main">
        <w:t xml:space="preserve">2. អេសាយ 40:29-31 - «ទ្រង់​ប្រទាន​អំណាច​ដល់​អ្នក​ទន់​ខ្សោយ ហើយ​អ្នក​ណា​ដែល​គ្មាន​កម្លាំង នោះ​ទ្រង់​នឹង​បង្កើន​កម្លាំង សូម្បី​តែ​មនុស្ស​វ័យ​ក្មេង​នឹង​ដួល​ហើយ​នឿយ​ហត់ ហើយ​មនុស្ស​វ័យ​ក្មេង​នឹង​អស់​កម្លាំង ប៉ុន្តែ​អស់​អ្នក​ដែល​រង់​ចាំ​ព្រះ​អម្ចាស់ នឹង​មាន​កម្លាំង​ឡើង​វិញ ពួក​គេ​នឹង​ឡើង​លើ​ដោយ​មាន​ស្លាប​ដូច​ឥន្ទ្រី ពួក​គេ​នឹង​រត់ ហើយ​មិន​នឿយ​ហត់​ឡើយ ពួក​គេ​នឹង​ដើរ​ទៅ​មុខ​មិន​ទន់​ខ្សោយ​ឡើយ»។</w:t>
      </w:r>
    </w:p>
    <w:p/>
    <w:p>
      <w:r xmlns:w="http://schemas.openxmlformats.org/wordprocessingml/2006/main">
        <w:t xml:space="preserve">ទំនុកតម្កើង 107:6 ពេល​នោះ គេ​ស្រែក​អង្វរ​ព្រះ‌អម្ចាស់ ក្នុង​គ្រា​លំបាក ហើយ​ព្រះអង្គ​បាន​រំដោះ​គេ​ចេញ​ពី​ទុក្ខ​លំបាក។</w:t>
      </w:r>
    </w:p>
    <w:p/>
    <w:p>
      <w:r xmlns:w="http://schemas.openxmlformats.org/wordprocessingml/2006/main">
        <w:t xml:space="preserve">វគ្គ​នេះ​បង្រៀន​ថា ពេល​យើង​មាន​ទុក្ខ​លំបាក យើង​អាច​អង្វរ​រក​ព្រះអម្ចាស់ ហើយ​ទ្រង់​នឹង​រំដោះ​យើង។</w:t>
      </w:r>
    </w:p>
    <w:p/>
    <w:p>
      <w:r xmlns:w="http://schemas.openxmlformats.org/wordprocessingml/2006/main">
        <w:t xml:space="preserve">1. ព្រះត្រៀមខ្លួនរួចជាស្រេចដើម្បីសង្គ្រោះ៖ ការស្វែងរកការរំដោះក្នុងគ្រាដែលមានបញ្ហា</w:t>
      </w:r>
    </w:p>
    <w:p/>
    <w:p>
      <w:r xmlns:w="http://schemas.openxmlformats.org/wordprocessingml/2006/main">
        <w:t xml:space="preserve">2. ការស្រែករកជំនួយ: អំណាចនៃការអធិស្ឋាននៅពេលមានការលំបាក</w:t>
      </w:r>
    </w:p>
    <w:p/>
    <w:p>
      <w:r xmlns:w="http://schemas.openxmlformats.org/wordprocessingml/2006/main">
        <w:t xml:space="preserve">1. យេរេមា 33:3 - ចូរ​ហៅ​មក​ខ្ញុំ នោះ​ខ្ញុំ​នឹង​ឆ្លើយ​ប្រាប់​អ្នក ហើយ​នឹង​ប្រាប់​អ្នក​នូវ​រឿង​ដ៏​អស្ចារ្យ និង​លាក់​កំបាំង​ដែល​អ្នក​មិន​បាន​ដឹង។</w:t>
      </w:r>
    </w:p>
    <w:p/>
    <w:p>
      <w:r xmlns:w="http://schemas.openxmlformats.org/wordprocessingml/2006/main">
        <w:t xml:space="preserve">2. យ៉ាកុប 5:13 - តើ​មាន​នរណា​ម្នាក់​ក្នុង​ចំណោម​អ្នក​រាល់​គ្នា​រង​ទុក្ខ​ឬ? អនុញ្ញាតឱ្យគាត់អធិស្ឋាន។ មានអ្នកណាសប្បាយចិត្តទេ? សូមឱ្យគាត់ច្រៀងសរសើរ។</w:t>
      </w:r>
    </w:p>
    <w:p/>
    <w:p>
      <w:r xmlns:w="http://schemas.openxmlformats.org/wordprocessingml/2006/main">
        <w:t xml:space="preserve">ទំនុកតម្កើង 107:7 ព្រះ‌អង្គ​នាំ​គេ​ចេញ​ទៅ​តាម​ផ្លូវ​ត្រឹម​ត្រូវ ដើម្បី​ឲ្យ​គេ​ទៅ​ដល់​ក្រុង​ដែល​មាន​ទី​លំនៅ។</w:t>
      </w:r>
    </w:p>
    <w:p/>
    <w:p>
      <w:r xmlns:w="http://schemas.openxmlformats.org/wordprocessingml/2006/main">
        <w:t xml:space="preserve">ព្រះ​ដឹកនាំ​រាស្ដ្រ​ទ្រង់ ហើយ​នាំ​ពួកគេ​ទៅ​កាន់​កន្លែង​សុវត្ថិភាព និង​ការ​សម្រាល​ទុក្ខ។</w:t>
      </w:r>
    </w:p>
    <w:p/>
    <w:p>
      <w:r xmlns:w="http://schemas.openxmlformats.org/wordprocessingml/2006/main">
        <w:t xml:space="preserve">1. "ព្រះអម្ចាស់ជាអ្នកគង្វាលរបស់យើង"</w:t>
      </w:r>
    </w:p>
    <w:p/>
    <w:p>
      <w:r xmlns:w="http://schemas.openxmlformats.org/wordprocessingml/2006/main">
        <w:t xml:space="preserve">2. "ការ​ណែនាំ​មិន​ចេះ​ចប់​របស់​ព្រះ"</w:t>
      </w:r>
    </w:p>
    <w:p/>
    <w:p>
      <w:r xmlns:w="http://schemas.openxmlformats.org/wordprocessingml/2006/main">
        <w:t xml:space="preserve">១. ទំនុកដំកើង ២៣:១-៤</w:t>
      </w:r>
    </w:p>
    <w:p/>
    <w:p>
      <w:r xmlns:w="http://schemas.openxmlformats.org/wordprocessingml/2006/main">
        <w:t xml:space="preserve">២. អេសាយ ៤១:១០-១៣</w:t>
      </w:r>
    </w:p>
    <w:p/>
    <w:p>
      <w:r xmlns:w="http://schemas.openxmlformats.org/wordprocessingml/2006/main">
        <w:t xml:space="preserve">ទំនុកតម្កើង 107:8 ឱ​មនុស្ស​ទាំង​ឡាយ​នឹង​សរសើរ​តម្កើង​ព្រះ‌អម្ចាស់​ចំពោះ​ព្រះ‌ហឫទ័យ​សប្បុរស​របស់​ព្រះអង្គ និង​ចំពោះ​កិច្ចការ​ដ៏​អស្ចារ្យ​របស់​ព្រះអង្គ​ចំពោះ​កូន​ចៅ​មនុស្ស!</w:t>
      </w:r>
    </w:p>
    <w:p/>
    <w:p>
      <w:r xmlns:w="http://schemas.openxmlformats.org/wordprocessingml/2006/main">
        <w:t xml:space="preserve">មនុស្សគួរតែសរសើរព្រះចំពោះភាពល្អរបស់ទ្រង់ និងសម្រាប់កិច្ចការដ៏អស្ចារ្យដែលទ្រង់បានធ្វើ។</w:t>
      </w:r>
    </w:p>
    <w:p/>
    <w:p>
      <w:r xmlns:w="http://schemas.openxmlformats.org/wordprocessingml/2006/main">
        <w:t xml:space="preserve">1. សរសើរតម្កើងព្រះអម្ចាស់ចំពោះសេចក្តីមេត្តាករុណារបស់ទ្រង់</w:t>
      </w:r>
    </w:p>
    <w:p/>
    <w:p>
      <w:r xmlns:w="http://schemas.openxmlformats.org/wordprocessingml/2006/main">
        <w:t xml:space="preserve">2. ការលាតត្រដាងអច្ឆរិយៈរបស់ព្រះ</w:t>
      </w:r>
    </w:p>
    <w:p/>
    <w:p>
      <w:r xmlns:w="http://schemas.openxmlformats.org/wordprocessingml/2006/main">
        <w:t xml:space="preserve">1. ទំនុកតម្កើង 107:8 - ឱ​មនុស្ស​ទាំង​ឡាយ​នឹង​សរសើរ​តម្កើង​ព្រះ‌អម្ចាស់​ចំពោះ​ព្រះ‌ហឫទ័យ​សប្បុរស និង​ការ​អស្ចារ្យ​របស់​ព្រះអង្គ​ចំពោះ​កូន​ចៅ​មនុស្ស!</w:t>
      </w:r>
    </w:p>
    <w:p/>
    <w:p>
      <w:r xmlns:w="http://schemas.openxmlformats.org/wordprocessingml/2006/main">
        <w:t xml:space="preserve">2. យ៉ាកុប 1:17 - រាល់អំណោយល្អ និងអំណោយដ៏ល្អឥតខ្ចោះទាំងអស់គឺមកពីស្ថានលើ ហើយចុះមកពីព្រះវរបិតានៃពន្លឺ ដែលមិនមានការប្រែប្រួល ឬស្រមោលនៃការប្រែក្លាយ។</w:t>
      </w:r>
    </w:p>
    <w:p/>
    <w:p>
      <w:r xmlns:w="http://schemas.openxmlformats.org/wordprocessingml/2006/main">
        <w:t xml:space="preserve">ទំនុកតម្កើង 107:9 ដ្បិត​ព្រះអង្គ​បំពេញ​ចិត្ត​ដែល​ប្រាថ្នា​ចង់​បាន ហើយ​បំពេញ​ចិត្ត​ដែល​ស្រេក​ឃ្លាន​ដោយ​សេចក្ដី​សប្បុរស។</w:t>
      </w:r>
    </w:p>
    <w:p/>
    <w:p>
      <w:r xmlns:w="http://schemas.openxmlformats.org/wordprocessingml/2006/main">
        <w:t xml:space="preserve">ព្រះអម្ចាស់​បំពេញ​ចិត្ត​អ្នក​ដែល​ប្រាថ្នា ហើយ​បំពេញ​អស់​អ្នក​ដែល​ស្រេក​ឃ្លាន​ដោយ​សេចក្ដី​ល្អ។</w:t>
      </w:r>
    </w:p>
    <w:p/>
    <w:p>
      <w:r xmlns:w="http://schemas.openxmlformats.org/wordprocessingml/2006/main">
        <w:t xml:space="preserve">1. ស្កប់ស្កល់៖ ការទុកចិត្ដលើព្រះដើម្បីបំពេញសេចក្ដីប៉ងប្រាថ្នារបស់យើង។</w:t>
      </w:r>
    </w:p>
    <w:p/>
    <w:p>
      <w:r xmlns:w="http://schemas.openxmlformats.org/wordprocessingml/2006/main">
        <w:t xml:space="preserve">2. ពោពេញទៅដោយសេចក្តីល្អៈ អនុញ្ញាតឱ្យព្រះបំពេញសេចក្តីស្រេកឃ្លានរបស់យើង។</w:t>
      </w:r>
    </w:p>
    <w:p/>
    <w:p>
      <w:r xmlns:w="http://schemas.openxmlformats.org/wordprocessingml/2006/main">
        <w:t xml:space="preserve">1. ភីលីព 4:19 ហើយ​ព្រះ​នៃ​ខ្ញុំ​នឹង​បំពេញ​តម្រូវ​ការ​ទាំង​អស់​របស់​អ្នក​ស្រប​តាម​ទ្រព្យ​សម្បត្តិ​នៃ​សិរី​ល្អ​របស់​ទ្រង់​ក្នុង​ព្រះ​គ្រីស្ទ​យេស៊ូវ។</w:t>
      </w:r>
    </w:p>
    <w:p/>
    <w:p>
      <w:r xmlns:w="http://schemas.openxmlformats.org/wordprocessingml/2006/main">
        <w:t xml:space="preserve">2. ទំនុកតម្កើង 145:16 អ្នក​បើក​ដៃ ហើយ​បំពេញ​សេចក្ដី​ប៉ង​ប្រាថ្នា​របស់​សត្វ​មាន​ជីវិត។</w:t>
      </w:r>
    </w:p>
    <w:p/>
    <w:p>
      <w:r xmlns:w="http://schemas.openxmlformats.org/wordprocessingml/2006/main">
        <w:t xml:space="preserve">ទំនុកតម្កើង 107:10 ដូច​ជា​អង្គុយ​នៅ​ក្នុង​សេចក្ដី​ងងឹត និង​ក្នុង​ម្លប់​នៃ​សេចក្ដី​ស្លាប់ ដែល​ត្រូវ​បាន​គេ​ចង​ក្នុង​សេចក្ដី​វេទនា និង​ដែក។</w:t>
      </w:r>
    </w:p>
    <w:p/>
    <w:p>
      <w:r xmlns:w="http://schemas.openxmlformats.org/wordprocessingml/2006/main">
        <w:t xml:space="preserve">អស់​អ្នក​ដែល​រង​ទុក្ខ​វេទនា ហើយ​ត្រូវ​បាន​ចង​ក្នុង​ភាព​ងងឹត និង​ក្នុង​ស្រមោល​នៃ​សេចក្ដី​ស្លាប់ នឹង​បាន​រក​ឃើញ​សេរីភាព​ពិត​ប្រាកដ​ក្នុង​ការ​រំដោះ​របស់​ព្រះ។</w:t>
      </w:r>
    </w:p>
    <w:p/>
    <w:p>
      <w:r xmlns:w="http://schemas.openxmlformats.org/wordprocessingml/2006/main">
        <w:t xml:space="preserve">១៖ សេរីភាពពីភាពងងឹត និងសេចក្តីស្លាប់</w:t>
      </w:r>
    </w:p>
    <w:p/>
    <w:p>
      <w:r xmlns:w="http://schemas.openxmlformats.org/wordprocessingml/2006/main">
        <w:t xml:space="preserve">2: ការរំដោះរបស់ព្រះពីទុក្ខវេទនា</w:t>
      </w:r>
    </w:p>
    <w:p/>
    <w:p>
      <w:r xmlns:w="http://schemas.openxmlformats.org/wordprocessingml/2006/main">
        <w:t xml:space="preserve">១៖ អេសាយ ៦១:១ - ព្រះវិញ្ញាណ​នៃ​ព្រះ​ជា​អម្ចាស់​សណ្ឋិត​លើ​ខ្ញុំ ពី​ព្រោះ​ព្រះអម្ចាស់​បាន​ចាក់​ប្រេង​អភិសេក​ខ្ញុំ ដើម្បី​នាំ​ដំណឹង​ល្អ​ដល់​ជន​ក្រីក្រ។ ទ្រង់​បាន​ចាត់​ខ្ញុំ​ឲ្យ​ទៅ​ចង​មនុស្ស​ដែល​ខូច​ចិត្ត ប្រកាស​ពី​សេរីភាព​ដល់​ពួក​ឈ្លើយ ហើយ​បើក​គុក​ដល់​អស់​អ្នក​ដែល​ជាប់​ឃុំ។</w:t>
      </w:r>
    </w:p>
    <w:p/>
    <w:p>
      <w:r xmlns:w="http://schemas.openxmlformats.org/wordprocessingml/2006/main">
        <w:t xml:space="preserve">២៖ ហេព្រើរ ២:១៤-១៥ - ដោយហេតុនោះ កូនចៅរួមសាច់ឈាម ព្រះអង្គផ្ទាល់ក៏ទទួលយករបស់ដូចគ្នាដែរ ដើម្បីបំផ្លាញអ្នកដែលមានអំណាចនៃសេចក្តីស្លាប់ ដោយសារសេចក្តីស្លាប់ នោះគឺអារក្ស និង រំដោះអស់អ្នកដែលខ្លាចស្លាប់ ទទួលរងនូវទាសភាពអស់មួយជីវិត។</w:t>
      </w:r>
    </w:p>
    <w:p/>
    <w:p>
      <w:r xmlns:w="http://schemas.openxmlformats.org/wordprocessingml/2006/main">
        <w:t xml:space="preserve">ទំនុកតម្កើង 107:11 ដោយ​ព្រោះ​ពួក​គេ​បាន​បះ‌បោរ​ប្រឆាំង​នឹង​ព្រះ‌បន្ទូល​របស់​ព្រះ ហើយ​បាន​មើល​ងាយ​ការ​ទូន្មាន​របស់​ព្រះ​ដ៏​ខ្ពស់​បំផុត។</w:t>
      </w:r>
    </w:p>
    <w:p/>
    <w:p>
      <w:r xmlns:w="http://schemas.openxmlformats.org/wordprocessingml/2006/main">
        <w:t xml:space="preserve">ផល​វិបាក​នៃ​ការ​បះបោរ​ប្រឆាំង​នឹង​ព្រះ​បន្ទូល​របស់​ព្រះ ហើយ​មិន​អើពើ​នឹង​ឱវាទ​របស់​ទ្រង់។</w:t>
      </w:r>
    </w:p>
    <w:p/>
    <w:p>
      <w:r xmlns:w="http://schemas.openxmlformats.org/wordprocessingml/2006/main">
        <w:t xml:space="preserve">១៖ ព្រះបន្ទូលរបស់ព្រះគឺពិត ហើយគួរធ្វើតាម</w:t>
      </w:r>
    </w:p>
    <w:p/>
    <w:p>
      <w:r xmlns:w="http://schemas.openxmlformats.org/wordprocessingml/2006/main">
        <w:t xml:space="preserve">២៖ គ្រោះថ្នាក់នៃការមិនអើពើនឹងដំបូន្មានរបស់ព្រះ</w:t>
      </w:r>
    </w:p>
    <w:p/>
    <w:p>
      <w:r xmlns:w="http://schemas.openxmlformats.org/wordprocessingml/2006/main">
        <w:t xml:space="preserve">១៖ សុភាសិត ៣:៥-៦ - ចូរ​ទុក​ចិត្ត​លើ​ព្រះអម្ចាស់​ឲ្យ​អស់​ពី​ចិត្ត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២៖ អេសាយ ៥៥:៨-៩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ទំនុកតម្កើង 107:12 ហេតុ​នេះ​ហើយ​បាន​ជា​ព្រះអង្គ​ធ្វើ​ឲ្យ​គេ​មាន​ចិត្ត​នឿយ​ហត់។ ពួក​គេ​ដួល ហើយ​គ្មាន​អ្នក​ណា​ជួយ​ឡើយ។</w:t>
      </w:r>
    </w:p>
    <w:p/>
    <w:p>
      <w:r xmlns:w="http://schemas.openxmlformats.org/wordprocessingml/2006/main">
        <w:t xml:space="preserve">ព្រះ​បន្ទាប​អ្នក​ដែល​មាន​អំនួត និង​មិន​ដឹង​គុណ ហើយ​ពួកគេ​ឃើញ​ថា​ខ្លួន​ឯង​ត្រូវ​ការ​ជំនួយ​ដោយ​គ្មាន​អ្នក​ណា​ផ្ដល់​ឲ្យ។</w:t>
      </w:r>
    </w:p>
    <w:p/>
    <w:p>
      <w:r xmlns:w="http://schemas.openxmlformats.org/wordprocessingml/2006/main">
        <w:t xml:space="preserve">1. ការបន្ទាបខ្លួនរបស់ព្រះជាម្ចាស់ចំពោះមនុស្សដែលមានអំនួត និងរមិលគុណ។</w:t>
      </w:r>
    </w:p>
    <w:p/>
    <w:p>
      <w:r xmlns:w="http://schemas.openxmlformats.org/wordprocessingml/2006/main">
        <w:t xml:space="preserve">2. តម្រូវការសម្រាប់ការបន្ទាបខ្លួន និងការដឹងគុណ។</w:t>
      </w:r>
    </w:p>
    <w:p/>
    <w:p>
      <w:r xmlns:w="http://schemas.openxmlformats.org/wordprocessingml/2006/main">
        <w:t xml:space="preserve">1. សុភាសិត 16:18 - អំនួត​កើត​ឡើង​មុន​សេចក្ដី​វិនាស ហើយ​មាន​ចិត្ត​ក្រអឺតក្រទម​មុន​នឹង​ការ​ដួល​រលំ។</w:t>
      </w:r>
    </w:p>
    <w:p/>
    <w:p>
      <w:r xmlns:w="http://schemas.openxmlformats.org/wordprocessingml/2006/main">
        <w:t xml:space="preserve">2. លូកា ១៨:៩-១៤ - រឿងប្រៀបប្រដូចអំពីពួកផារិស៊ី និង អ្នកប្រមូលពន្ធ។</w:t>
      </w:r>
    </w:p>
    <w:p/>
    <w:p>
      <w:r xmlns:w="http://schemas.openxmlformats.org/wordprocessingml/2006/main">
        <w:t xml:space="preserve">ទំនុកតម្កើង 107:13 ពួក​គេ​ស្រែក​អង្វរ​ព្រះ‌អម្ចាស់ ក្នុង​គ្រា​លំបាក​របស់​គេ ហើយ​ព្រះអង្គ​បាន​សង្គ្រោះ​គេ​អោយ​រួច​ពី​ទុក្ខ​លំបាក។</w:t>
      </w:r>
    </w:p>
    <w:p/>
    <w:p>
      <w:r xmlns:w="http://schemas.openxmlformats.org/wordprocessingml/2006/main">
        <w:t xml:space="preserve">ព្រះអម្ចាស់​ទ្រង់​ព្រះសណ្ដាប់ ហើយ​ឆ្លើយតប​នឹង​ការអធិស្ឋាន​របស់​អស់​អ្នក​ដែល​អំពាវនាវ​ដល់​ទ្រង់​ដោយ​មាន​ទុក្ខព្រួយ ។</w:t>
      </w:r>
    </w:p>
    <w:p/>
    <w:p>
      <w:r xmlns:w="http://schemas.openxmlformats.org/wordprocessingml/2006/main">
        <w:t xml:space="preserve">1. ការសង្គ្រោះរបស់ព្រះអម្ចាស់៖ ការស្វែងរកការលួងលោមក្នុងគ្រាដែលមានបញ្ហា</w:t>
      </w:r>
    </w:p>
    <w:p/>
    <w:p>
      <w:r xmlns:w="http://schemas.openxmlformats.org/wordprocessingml/2006/main">
        <w:t xml:space="preserve">2. ការ​ទុក​ចិត្ត​លើ​ព្រះ​អម្ចាស់: ការ​ពឹង​ផ្អែក​លើ​ព្រះ​នៅ​ក្នុង​ពេល​នៃ​តម្រូវ​ការ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ទំនុកតម្កើង ៤៦:១-២ - «ព្រះទ្រង់ជាទីពឹងជ្រក និងជាកំឡាំងរបស់យើង ជាជំនួយដែលតែងតែមានក្នុងគ្រាលំបាក ហេតុដូច្នេះហើយ យើងនឹងមិនខ្លាចឡើយ ទោះផែនដីបើកផ្លូវ ហើយភ្នំក៏ធ្លាក់ទៅក្នុងបេះដូងនៃសមុទ្រក៏ដោយ»។</w:t>
      </w:r>
    </w:p>
    <w:p/>
    <w:p>
      <w:r xmlns:w="http://schemas.openxmlformats.org/wordprocessingml/2006/main">
        <w:t xml:space="preserve">ទំនុកតម្កើង 107:14 ព្រះអង្គ​បាន​នាំ​ពួក​គេ​ចេញ​ពី​សេចក្ដី​ងងឹត និង​ស្រមោល​នៃ​សេចក្ដី​ស្លាប់ ហើយ​កាច់​បំបាក់​ក្រុម​ពួក​គេ​ដោយ​ពន្លឺ​ថ្ងៃ។</w:t>
      </w:r>
    </w:p>
    <w:p/>
    <w:p>
      <w:r xmlns:w="http://schemas.openxmlformats.org/wordprocessingml/2006/main">
        <w:t xml:space="preserve">ខគម្ពីរនេះពីទំនុកតម្កើង 107 និយាយអំពីការរំដោះរបស់ព្រះពីភាពងងឹត និងសេចក្តីស្លាប់។</w:t>
      </w:r>
    </w:p>
    <w:p/>
    <w:p>
      <w:r xmlns:w="http://schemas.openxmlformats.org/wordprocessingml/2006/main">
        <w:t xml:space="preserve">១៖ ព្រះជាប្រភពនៃការរំដោះ និងសេរីភាពរបស់យើង។</w:t>
      </w:r>
    </w:p>
    <w:p/>
    <w:p>
      <w:r xmlns:w="http://schemas.openxmlformats.org/wordprocessingml/2006/main">
        <w:t xml:space="preserve">២៖ យើង​អាច​ចេញ​ពី​សេចក្ដី​ងងឹត និង​សេចក្ដី​ស្លាប់​ដោយ​មាន​ជំនួយ​ពី​ព្រះ។</w:t>
      </w:r>
    </w:p>
    <w:p/>
    <w:p>
      <w:r xmlns:w="http://schemas.openxmlformats.org/wordprocessingml/2006/main">
        <w:t xml:space="preserve">1: អេសាយ 43:1-2 ប៉ុន្តែ​ឥឡូវ​នេះ ព្រះ​អម្ចាស់​ទ្រង់​មាន​ព្រះ​បន្ទូល​ដូច្នេះ ទ្រង់​ដែល​បាន​បង្កើត​អ្នក ឱ យ៉ាកុប ជា​អ្នក​ដែល​បង្កើត​អ្នក ឱ​អ៊ីស្រាអែល​អើយ កុំ​ភ័យ​ខ្លាច​ឡើយ ដ្បិត​យើង​បាន​លោះ​អ្នក​ហើយ។ ខ្ញុំបានហៅអ្នកតាមឈ្មោះអ្នកគឺជារបស់ខ្ញុំ។</w:t>
      </w:r>
    </w:p>
    <w:p/>
    <w:p>
      <w:r xmlns:w="http://schemas.openxmlformats.org/wordprocessingml/2006/main">
        <w:t xml:space="preserve">រ៉ូម 6:23 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ទំនុកតម្កើង 107:15 ឱ​មនុស្ស​ទាំង​ឡាយ​នឹង​សរសើរ​តម្កើង​ព្រះ‌អម្ចាស់​ចំពោះ​ព្រះ‌ហឫទ័យ​សប្បុរស​របស់​ព្រះអង្គ និង​ចំពោះ​កិច្ចការ​ដ៏​អស្ចារ្យ​របស់​ព្រះអង្គ​ចំពោះ​កូន​ចៅ​មនុស្ស!</w:t>
      </w:r>
    </w:p>
    <w:p/>
    <w:p>
      <w:r xmlns:w="http://schemas.openxmlformats.org/wordprocessingml/2006/main">
        <w:t xml:space="preserve">បុរស​គួរ​តែ​អរ​ព្រះគុណ​ដល់​ព្រះអម្ចាស់​ចំពោះ​សេចក្តី​ល្អ​របស់​ទ្រង់ និង​កិច្ចការ​ដ៏​អស្ចារ្យ​របស់​ទ្រង់។</w:t>
      </w:r>
    </w:p>
    <w:p/>
    <w:p>
      <w:r xmlns:w="http://schemas.openxmlformats.org/wordprocessingml/2006/main">
        <w:t xml:space="preserve">1. ភាពល្អនិងភាពអស្ចារ្យរបស់ព្រះ</w:t>
      </w:r>
    </w:p>
    <w:p/>
    <w:p>
      <w:r xmlns:w="http://schemas.openxmlformats.org/wordprocessingml/2006/main">
        <w:t xml:space="preserve">2. អរព្រះគុណព្រះជាម្ចាស់</w:t>
      </w:r>
    </w:p>
    <w:p/>
    <w:p>
      <w:r xmlns:w="http://schemas.openxmlformats.org/wordprocessingml/2006/main">
        <w:t xml:space="preserve">1. អេសាយ 43:7 - អស់អ្នកដែលត្រូវបានហៅដោយឈ្មោះរបស់ខ្ញុំ, ដែលខ្ញុំបានបង្កើតសម្រាប់សិរីរុងរឿងរបស់ខ្ញុំ, ដែលខ្ញុំបានបង្កើតនិងបានបង្កើត។</w:t>
      </w:r>
    </w:p>
    <w:p/>
    <w:p>
      <w:r xmlns:w="http://schemas.openxmlformats.org/wordprocessingml/2006/main">
        <w:t xml:space="preserve">ទំនុកតម្កើង 136:1-3 - ចូរអរព្រះគុណដល់ព្រះអម្ចាស់ ដ្បិតទ្រង់ល្អ ដ្បិតសេចក្តីស្រឡាញ់ដ៏ខ្ជាប់ខ្ជួនរបស់ទ្រង់ស្ថិតស្ថេរជារៀងរហូត។ ចូរ​អរ​ព្រះគុណ​ដល់​ព្រះ​នៃ​ព្រះ ដ្បិត​សេចក្ដី​ស្រឡាញ់​ដ៏​ខ្ជាប់ខ្ជួន​របស់​ទ្រង់​ស្ថិតស្ថេរ​ជា​រៀង​រហូត។ ចូរ​អរ​ព្រះ‌គុណ​ដល់​ព្រះ‌អម្ចាស់ ដ្បិត​សេចក្ដី​ស្រឡាញ់​ដ៏​ខ្ជាប់​ខ្ជួន​របស់​ព្រះអង្គ​ស្ថិត‌ស្ថេរ​ជា​រៀង​រហូត។</w:t>
      </w:r>
    </w:p>
    <w:p/>
    <w:p>
      <w:r xmlns:w="http://schemas.openxmlformats.org/wordprocessingml/2006/main">
        <w:t xml:space="preserve">ទំនុកតម្កើង 107:16 ដ្បិត​ទ្រង់​បាន​ទម្លុះ​ទ្វារ​លង្ហិន ហើយ​បាន​កាត់​រនាំង​ដែក​ដោយ​ពន្លឺ​ថ្ងៃ។</w:t>
      </w:r>
    </w:p>
    <w:p/>
    <w:p>
      <w:r xmlns:w="http://schemas.openxmlformats.org/wordprocessingml/2006/main">
        <w:t xml:space="preserve">ព្រះ​មាន​ឫទ្ធានុភាព​ដើម្បី​ទម្លុះ​ឧបសគ្គ​ទាំងឡាយ។</w:t>
      </w:r>
    </w:p>
    <w:p/>
    <w:p>
      <w:r xmlns:w="http://schemas.openxmlformats.org/wordprocessingml/2006/main">
        <w:t xml:space="preserve">1. ព្រះទ្រង់គ្រប់គ្រងជីវិតរបស់យើង ហើយអាចទម្លុះរបាំងណាមួយ។</w:t>
      </w:r>
    </w:p>
    <w:p/>
    <w:p>
      <w:r xmlns:w="http://schemas.openxmlformats.org/wordprocessingml/2006/main">
        <w:t xml:space="preserve">2. មិនថាមានការលំបាកទេ ចូរទុកចិត្តលើអំណាចនៃព្រះដើម្បីយកឈ្នះ។</w:t>
      </w:r>
    </w:p>
    <w:p/>
    <w:p>
      <w:r xmlns:w="http://schemas.openxmlformats.org/wordprocessingml/2006/main">
        <w:t xml:space="preserve">1. អេសាយ 45:2 យើង​នឹង​ទៅ​មុខ​អ្នក​រាល់​គ្នា​ទៅ​មុខ​អ្នក​រាល់​គ្នា ហើយ​ដំឡើង​កន្លែង​ដ៏​ខ្ពង់ខ្ពស់ យើង​នឹង​បំបែក​ទ្វារ​ពី​លង្ហិន ហើយ​កាត់​រនាំង​ដែក។</w:t>
      </w:r>
    </w:p>
    <w:p/>
    <w:p>
      <w:r xmlns:w="http://schemas.openxmlformats.org/wordprocessingml/2006/main">
        <w:t xml:space="preserve">ម៉ាថាយ 19:26 ប៉ុន្តែ ព្រះយេស៊ូ​ទត​ឃើញ​ពួក​គេ ហើយ​មាន​ព្រះបន្ទូល​ទៅ​គេ​ថា៖ «នេះ​ជា​រឿង​មិន​អាច​ទៅ​រួច​ចំពោះ​មនុស្ស​ទេ។ ប៉ុន្តែជាមួយនឹងព្រះអ្វីៗទាំងអស់គឺអាចធ្វើទៅបាន។</w:t>
      </w:r>
    </w:p>
    <w:p/>
    <w:p>
      <w:r xmlns:w="http://schemas.openxmlformats.org/wordprocessingml/2006/main">
        <w:t xml:space="preserve">ទំនុកតម្កើង 107:17 មនុស្ស​ល្ងីល្ងើ​ដោយសារ​អំពើ​រំលង និង​ដោយ​អំពើ​ទុច្ចរិត​របស់​ខ្លួន នោះ​ត្រូវ​រង​ទុក្ខ។</w:t>
      </w:r>
    </w:p>
    <w:p/>
    <w:p>
      <w:r xmlns:w="http://schemas.openxmlformats.org/wordprocessingml/2006/main">
        <w:t xml:space="preserve">ផល​នៃ​អំពើ​ល្ងង់​ខ្លៅ និង​អំពើ​បាប គឺ​ទុក្ខ។</w:t>
      </w:r>
    </w:p>
    <w:p/>
    <w:p>
      <w:r xmlns:w="http://schemas.openxmlformats.org/wordprocessingml/2006/main">
        <w:t xml:space="preserve">១៖ យើងត្រូវតែងាកចេញពីភាពល្ងង់ខ្លៅ និងអំពើបាប ហើយស្វែងរកការអភ័យទោស និងសេចក្ដីមេត្តាករុណារបស់ព្រះជំនួសវិញ។</w:t>
      </w:r>
    </w:p>
    <w:p/>
    <w:p>
      <w:r xmlns:w="http://schemas.openxmlformats.org/wordprocessingml/2006/main">
        <w:t xml:space="preserve">២៖ យើងត្រូវចាំថា ផលនៃអំពើរបស់យើង ទាំងល្អ និងអាក្រក់ អាចមានឥទ្ធិពលយូរអង្វែងដល់ជីវិតរបស់យើង។</w:t>
      </w:r>
    </w:p>
    <w:p/>
    <w:p>
      <w:r xmlns:w="http://schemas.openxmlformats.org/wordprocessingml/2006/main">
        <w:t xml:space="preserve">1: យ៉ាកុប 1:13-15 — ពេល​ត្រូវ​ល្បួង នោះ​គ្មាន​អ្នក​ណា​គួរ​និយាយ​ថា​៖ ​«​ព្រះ​កំពុង​ល្បួង​ខ្ញុំ​»។ ដ្បិតព្រះជាម្ចាស់មិនអាចល្បួងដោយអំពើអាក្រក់ឡើយ ហើយក៏មិនល្បួងអ្នកណាដែរ។ ប៉ុន្តែ មនុស្ស​ម្នាក់ៗ​ត្រូវ​បាន​ល្បួង​នៅ​ពេល​ដែល​ពួកគេ​ត្រូវ​បាន​ទាញ​ចេញ​ដោយ​បំណង​ប្រាថ្នា​អាក្រក់​របស់​ខ្លួន​និង​ការ​ល្បួង។ បន្ទាប់​ពី​សេចក្តី​ប្រាថ្នា​បាន​ចាប់​កំណើត​ហើយ នោះ​ក៏​កើត​នូវ​បាបកម្ម។ ហើយអំពើបាបនៅពេលដែលវាពេញវ័យ ផ្តល់កំណើតដល់សេចក្តីស្លាប់។</w:t>
      </w:r>
    </w:p>
    <w:p/>
    <w:p>
      <w:r xmlns:w="http://schemas.openxmlformats.org/wordprocessingml/2006/main">
        <w:t xml:space="preserve">២៖ សុភាសិត ១៤:១២ - មាន​វិធី​មួយ​ដែល​ទំនង​ជា​ត្រឹម​ត្រូវ ប៉ុន្តែ​នៅ​ទី​បំផុត វា​នាំ​ទៅ​រក​សេចក្ដី​ស្លាប់។</w:t>
      </w:r>
    </w:p>
    <w:p/>
    <w:p>
      <w:r xmlns:w="http://schemas.openxmlformats.org/wordprocessingml/2006/main">
        <w:t xml:space="preserve">ទំនុកតម្កើង 107:18 ព្រលឹង​គេ​ស្អប់​សាច់​គ្រប់​យ៉ាង។ ហើយពួកគេចូលទៅជិតទ្វារនៃសេចក្តីស្លាប់។</w:t>
      </w:r>
    </w:p>
    <w:p/>
    <w:p>
      <w:r xmlns:w="http://schemas.openxmlformats.org/wordprocessingml/2006/main">
        <w:t xml:space="preserve">ព្រលឹងអាចបដិសេធអាហារដែលនាំទៅដល់ការស្លាប់។</w:t>
      </w:r>
    </w:p>
    <w:p/>
    <w:p>
      <w:r xmlns:w="http://schemas.openxmlformats.org/wordprocessingml/2006/main">
        <w:t xml:space="preserve">១៖ ព្រះ​ទ្រង់​ប្រទាន​ដល់​ព្រលឹង​យើង ទោះ​ជា​ក្នុង​គ្រា​មាន​ការ​ខ្វះខាត ឬ​ទុរ្ភិក្ស​ក៏ដោយ។</w:t>
      </w:r>
    </w:p>
    <w:p/>
    <w:p>
      <w:r xmlns:w="http://schemas.openxmlformats.org/wordprocessingml/2006/main">
        <w:t xml:space="preserve">២៖ យើង​មិន​គួរ​ភ្លេច​ថា​ព្រះ​ជា​អាហារ និង​ជា​អ្នក​ផ្គត់ផ្គង់​ដ៏​ល្អ​បំផុត​របស់​យើង។</w:t>
      </w:r>
    </w:p>
    <w:p/>
    <w:p>
      <w:r xmlns:w="http://schemas.openxmlformats.org/wordprocessingml/2006/main">
        <w:t xml:space="preserve">1: អេសាយ 55:1-2 ហូ! អស់អ្នកដែលស្រេក ចូរមករកទឹក ហើយអ្នកណាដែលគ្មានលុយ។ ចូរមកទិញនិងបរិភោគ។ មែនហើយ ចូរមក ទិញស្រា និងទឹកដោះគោ ដោយគ្មានប្រាក់ និងគ្មានតម្លៃ។ ហេតុ​អ្វី​បាន​ជា​អ្នក​រាល់​គ្នា​ចំណាយ​ប្រាក់​ដើម្បី​របស់​ដែល​មិន​មែន​ជា​នំបុ័ង? និងការងាររបស់អ្នកដើម្បីអ្វីដែលមិនពេញចិត្ត?</w:t>
      </w:r>
    </w:p>
    <w:p/>
    <w:p>
      <w:r xmlns:w="http://schemas.openxmlformats.org/wordprocessingml/2006/main">
        <w:t xml:space="preserve">ទំនុកតម្កើង 34:8 ចូរ​ភ្លក់​មើល​ថា ព្រះ‌អម្ចាស់​ទ្រង់​ល្អ​ហើយ អ្នក​ណា​ដែល​ទុក​ចិត្ត​លើ​ទ្រង់​មាន​ពរ​ហើយ។</w:t>
      </w:r>
    </w:p>
    <w:p/>
    <w:p>
      <w:r xmlns:w="http://schemas.openxmlformats.org/wordprocessingml/2006/main">
        <w:t xml:space="preserve">ទំនុកតម្កើង 107:19 ពេល​នោះ គេ​ស្រែក​អង្វរ​ព្រះ‌អម្ចាស់ ក្នុង​គ្រា​លំបាក ហើយ​ព្រះអង្គ​សង្គ្រោះ​គេ​អោយ​រួច​ពី​ទុក្ខ​លំបាក។</w:t>
      </w:r>
    </w:p>
    <w:p/>
    <w:p>
      <w:r xmlns:w="http://schemas.openxmlformats.org/wordprocessingml/2006/main">
        <w:t xml:space="preserve">ព្រះ​ស្តាប់​សម្រែក​របស់​រាស្ដ្រ​ទ្រង់ ហើយ​រំដោះ​ពួក​គេ​ពី​ទុក្ខ​លំបាក​របស់​ពួក​គេ។</w:t>
      </w:r>
    </w:p>
    <w:p/>
    <w:p>
      <w:r xmlns:w="http://schemas.openxmlformats.org/wordprocessingml/2006/main">
        <w:t xml:space="preserve">1: ព្រះតែងតែនៅជាមួយយើងក្នុងគ្រាដ៏ងងឹតបំផុតរបស់យើង ត្រៀមខ្លួនរួចជាស្រេចដើម្បីជួយសង្រ្គោះយើងក្នុងគ្រាលំបាករបស់យើង។</w:t>
      </w:r>
    </w:p>
    <w:p/>
    <w:p>
      <w:r xmlns:w="http://schemas.openxmlformats.org/wordprocessingml/2006/main">
        <w:t xml:space="preserve">២៖ បញ្ហា​របស់​យើង​មិន​ដែល​ធំ​ពេក​ដែល​ព្រះ​អាច​យក​ឈ្នះ​បាន​ឡើយ។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2: ម៉ាថាយ 11:28 - «អស់​អ្នក​ដែល​នឿយ​ហត់ ហើយ​ផ្ទុក​ធ្ងន់​មក​ឯ​ខ្ញុំ ខ្ញុំ​នឹង​ឲ្យ​អ្នក​រាល់​គ្នា​បាន​សម្រាក»។</w:t>
      </w:r>
    </w:p>
    <w:p/>
    <w:p>
      <w:r xmlns:w="http://schemas.openxmlformats.org/wordprocessingml/2006/main">
        <w:t xml:space="preserve">ទំនុកតម្កើង 107:20 ព្រះអង្គ​បាន​ចាត់​ព្រះ‌បន្ទូល​របស់​ព្រះអង្គ ហើយ​ប្រោស​គេ​ឲ្យ​ជា ហើយ​រំដោះ​គេ​ឲ្យ​រួច​ពី​សេចក្ដី​ហិន‌វិនាស។</w:t>
      </w:r>
    </w:p>
    <w:p/>
    <w:p>
      <w:r xmlns:w="http://schemas.openxmlformats.org/wordprocessingml/2006/main">
        <w:t xml:space="preserve">ព្រះ​បាន​ចាត់​ព្រះ​បន្ទូល​របស់​ទ្រង់ ហើយ​ប្រោស​អ្នក​ដែល​ត្រូវ​ការ​ជា​សះស្បើយ ដោយ​ជួយ​សង្គ្រោះ​ពួក​គេ​ពី​ការ​បំផ្លិចបំផ្លាញ។</w:t>
      </w:r>
    </w:p>
    <w:p/>
    <w:p>
      <w:r xmlns:w="http://schemas.openxmlformats.org/wordprocessingml/2006/main">
        <w:t xml:space="preserve">1. ព្រះជាប្រភពនៃការព្យាបាល និងការរំដោះ</w:t>
      </w:r>
    </w:p>
    <w:p/>
    <w:p>
      <w:r xmlns:w="http://schemas.openxmlformats.org/wordprocessingml/2006/main">
        <w:t xml:space="preserve">2. អំណាចនៃព្រះបន្ទូលរបស់ព្រះអម្ចាស់គឺខ្លាំង ហើយអាចនាំការព្យាបាលដល់មនុស្សទាំងអស់។</w:t>
      </w:r>
    </w:p>
    <w:p/>
    <w:p>
      <w:r xmlns:w="http://schemas.openxmlformats.org/wordprocessingml/2006/main">
        <w:t xml:space="preserve">1. ទំនុកតម្កើង 107:20 - ទ្រង់​បាន​ចាត់​ព្រះ‌បន្ទូល​របស់​ទ្រង់ ហើយ​ប្រោស​គេ​ឲ្យ​ជា ហើយ​បាន​រំដោះ​គេ​ឲ្យ​រួច​ពី​សេចក្ដី​ហិន‌វិនាស។</w:t>
      </w:r>
    </w:p>
    <w:p/>
    <w:p>
      <w:r xmlns:w="http://schemas.openxmlformats.org/wordprocessingml/2006/main">
        <w:t xml:space="preserve">2. អេសាយ 55:11 - ដូច្នេះ​ពាក្យ​របស់​ខ្ញុំ​នឹង​ចេញ​ពី​មាត់​របស់​ខ្ញុំ: វា​នឹង​មិន​ត្រឡប់​មក​រក​ខ្ញុំ​ទទេ, ប៉ុន្តែ​វា​នឹង​សម្រេច​បាន​នូវ​អ្វី​ដែល​ខ្ញុំ​ចង់, ហើយ​វា​នឹង​រីក​ចម្រើន​នៅ​ក្នុង​ការ​ដែល​ខ្ញុំ​បាន​ចាត់​វា​ទៅ.</w:t>
      </w:r>
    </w:p>
    <w:p/>
    <w:p>
      <w:r xmlns:w="http://schemas.openxmlformats.org/wordprocessingml/2006/main">
        <w:t xml:space="preserve">ទំនុកតម្កើង 107:21 ឱ​មនុស្ស​ទាំង​ឡាយ​នឹង​សរសើរ​តម្កើង​ព្រះ‌អម្ចាស់ ដោយ​សារ​ព្រះ‌ហឫទ័យ​សប្បុរស​របស់​ព្រះអង្គ និង​ចំពោះ​កិច្ចការ​ដ៏​អស្ចារ្យ​របស់​ព្រះអង្គ​ចំពោះ​កូន​ចៅ​មនុស្ស!</w:t>
      </w:r>
    </w:p>
    <w:p/>
    <w:p>
      <w:r xmlns:w="http://schemas.openxmlformats.org/wordprocessingml/2006/main">
        <w:t xml:space="preserve">មនុស្សគួរតែសរសើរព្រះអម្ចាស់ចំពោះសេចក្តីល្អរបស់ទ្រង់ និងកិច្ចការដ៏អស្ចារ្យរបស់ទ្រង់ចំពោះមនុស្សជាតិ។</w:t>
      </w:r>
    </w:p>
    <w:p/>
    <w:p>
      <w:r xmlns:w="http://schemas.openxmlformats.org/wordprocessingml/2006/main">
        <w:t xml:space="preserve">1. ព្រះជាម្ចាស់ទ្រង់ល្អ: របៀបប្រារព្ធសេចក្តីល្អរបស់ទ្រង់</w:t>
      </w:r>
    </w:p>
    <w:p/>
    <w:p>
      <w:r xmlns:w="http://schemas.openxmlformats.org/wordprocessingml/2006/main">
        <w:t xml:space="preserve">2. សរសើរតម្កើងព្រះអម្ចាស់៖ ធ្វើដូចម្តេចដើម្បីឲ្យតម្លៃការងាររបស់ទ្រង់ចំពោះមនុស្សជាតិ</w:t>
      </w:r>
    </w:p>
    <w:p/>
    <w:p>
      <w:r xmlns:w="http://schemas.openxmlformats.org/wordprocessingml/2006/main">
        <w:t xml:space="preserve">១. ទំនុកដំកើង ១០៣:១-៥</w:t>
      </w:r>
    </w:p>
    <w:p/>
    <w:p>
      <w:r xmlns:w="http://schemas.openxmlformats.org/wordprocessingml/2006/main">
        <w:t xml:space="preserve">អេភេសូរ ២:៤-៨</w:t>
      </w:r>
    </w:p>
    <w:p/>
    <w:p>
      <w:r xmlns:w="http://schemas.openxmlformats.org/wordprocessingml/2006/main">
        <w:t xml:space="preserve">ទំនុកតម្កើង 107:22 ហើយ​ត្រូវ​ឲ្យ​គេ​បូជា​យញ្ញ‌បូជា​នៃ​ការ​អរ​ព្រះ‌គុណ ហើយ​ប្រកាស​អំពី​កិច្ចការ​របស់​ព្រះអង្គ​ដោយ​អំណរ។</w:t>
      </w:r>
    </w:p>
    <w:p/>
    <w:p>
      <w:r xmlns:w="http://schemas.openxmlformats.org/wordprocessingml/2006/main">
        <w:t xml:space="preserve">រាស្ដ្រ​របស់​ព្រះ​គួរ​ថ្វាយ​យញ្ញបូជា​នៃ​ការ​អរ​ព្រះគុណ ហើយ​សរសើរ​ទ្រង់​ដោយ​អំណរ។</w:t>
      </w:r>
    </w:p>
    <w:p/>
    <w:p>
      <w:r xmlns:w="http://schemas.openxmlformats.org/wordprocessingml/2006/main">
        <w:t xml:space="preserve">1. អរសប្បាយក្នុងព្រះអម្ចាស់: អរព្រះគុណព្រះជាម្ចាស់</w:t>
      </w:r>
    </w:p>
    <w:p/>
    <w:p>
      <w:r xmlns:w="http://schemas.openxmlformats.org/wordprocessingml/2006/main">
        <w:t xml:space="preserve">2. ការដឹងគុណៈ ការប្រារព្ធនូវសេចក្តីល្អរបស់ព្រះ</w:t>
      </w:r>
    </w:p>
    <w:p/>
    <w:p>
      <w:r xmlns:w="http://schemas.openxmlformats.org/wordprocessingml/2006/main">
        <w:t xml:space="preserve">1. ថែស្សាឡូនីច 5:18 - "សូមអរព្រះគុណនៅគ្រប់កាលៈទេសៈទាំងអស់ ដ្បិតនេះជាព្រះហឫទ័យរបស់ព្រះជាម្ចាស់ក្នុងព្រះគ្រីស្ទយេស៊ូវសម្រាប់អ្នក"។</w:t>
      </w:r>
    </w:p>
    <w:p/>
    <w:p>
      <w:r xmlns:w="http://schemas.openxmlformats.org/wordprocessingml/2006/main">
        <w:t xml:space="preserve">២. ភីលីព ៤:៦ - «កុំខ្វល់ខ្វាយនឹងអ្វីឡើយ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ចូរឲ្យការស្នើសុំរបស់អ្នកបានជ្រាបដល់ព្រះ»។</w:t>
      </w:r>
    </w:p>
    <w:p/>
    <w:p>
      <w:r xmlns:w="http://schemas.openxmlformats.org/wordprocessingml/2006/main">
        <w:t xml:space="preserve">ទំនុកតម្កើង 107:23 អស់​អ្នក​ដែល​ចុះ​ទៅ​សមុទ្រ​តាម​សំពៅ ដែល​ធ្វើ​ជំនួញ​ក្នុង​ទឹក​ដ៏​ធំ។</w:t>
      </w:r>
    </w:p>
    <w:p/>
    <w:p>
      <w:r xmlns:w="http://schemas.openxmlformats.org/wordprocessingml/2006/main">
        <w:t xml:space="preserve">អស់​អ្នក​ដែល​ធ្វើ​ដំណើរ​តាម​សមុទ្រ​តាម​សំពៅ និង​ក្នុង​ទឹក​ជ្រៅ​នៃ​មហាសមុទ្រ​មាន​ពរ។</w:t>
      </w:r>
    </w:p>
    <w:p/>
    <w:p>
      <w:r xmlns:w="http://schemas.openxmlformats.org/wordprocessingml/2006/main">
        <w:t xml:space="preserve">១៖ អ្នកដែលប្រថុយប្រថានក្នុងជីវិត នឹងទទួលបានពរជ័យ។</w:t>
      </w:r>
    </w:p>
    <w:p/>
    <w:p>
      <w:r xmlns:w="http://schemas.openxmlformats.org/wordprocessingml/2006/main">
        <w:t xml:space="preserve">២៖ ព្រះ​ប្រទាន​រង្វាន់​ដល់​អ្នក​ដែល​ក្លាហាន និង​ក្លាហាន។</w:t>
      </w:r>
    </w:p>
    <w:p/>
    <w:p>
      <w:r xmlns:w="http://schemas.openxmlformats.org/wordprocessingml/2006/main">
        <w:t xml:space="preserve">1: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២៖ សុភាសិត ២១:៥ - ផែនការ​របស់​អ្នក​ឧស្សាហ៍​ព្យាយាម​នាំ​ឲ្យ​មាន​ប្រាក់​ចំណេញ ដូច​ជា​ការ​ប្រញាប់​នាំ​ទៅ​រក​ភាព​ក្រីក្រ។</w:t>
      </w:r>
    </w:p>
    <w:p/>
    <w:p>
      <w:r xmlns:w="http://schemas.openxmlformats.org/wordprocessingml/2006/main">
        <w:t xml:space="preserve">ទំនុកតម្កើង 107:24 អ្នក​ទាំង​នេះ​ឃើញ​កិច្ចការ​របស់​ព្រះ‌អម្ចាស់ និង​ការ​អស្ចារ្យ​របស់​ព្រះអង្គ​នៅ​ទី​ជ្រៅ។</w:t>
      </w:r>
    </w:p>
    <w:p/>
    <w:p>
      <w:r xmlns:w="http://schemas.openxmlformats.org/wordprocessingml/2006/main">
        <w:t xml:space="preserve">វគ្គនេះនិយាយអំពីភាពអស្ចារ្យនៃកិច្ចការរបស់ព្រះដែលឃើញនៅក្នុងទីជ្រៅ។</w:t>
      </w:r>
    </w:p>
    <w:p/>
    <w:p>
      <w:r xmlns:w="http://schemas.openxmlformats.org/wordprocessingml/2006/main">
        <w:t xml:space="preserve">1. ស្វែងយល់ពីភាពអស្ចារ្យនៃការបង្កើតរបស់ព្រះ</w:t>
      </w:r>
    </w:p>
    <w:p/>
    <w:p>
      <w:r xmlns:w="http://schemas.openxmlformats.org/wordprocessingml/2006/main">
        <w:t xml:space="preserve">2. បទពិសោធន៍នៃអព្ភូតហេតុរបស់ព្រះអម្ចាស់</w:t>
      </w:r>
    </w:p>
    <w:p/>
    <w:p>
      <w:r xmlns:w="http://schemas.openxmlformats.org/wordprocessingml/2006/main">
        <w:t xml:space="preserve">1. ទំនុកតម្កើង 8:3-4 - ពេល​ដែល​ខ្ញុំ​ពិចារណា​លើ​ផ្ទៃ​មេឃ​របស់​ព្រះអង្គ គឺ​ជា​ស្នាដៃ​នៃ​ម្រាម​ដៃ ព្រះ​ច័ន្ទ និង​ផ្កាយ ដែល​ព្រះអង្គ​បាន​ដាក់​នៅ​នឹង​កន្លែង តើ​មនុស្ស​លោក​ជា​មនុស្ស​ដែល​ព្រះអង្គ​យក​ចិត្ត​ទុក​ដាក់​ចំពោះ​ពួក​គេ។ ពួកគេ?</w:t>
      </w:r>
    </w:p>
    <w:p/>
    <w:p>
      <w:r xmlns:w="http://schemas.openxmlformats.org/wordprocessingml/2006/main">
        <w:t xml:space="preserve">2. អេសាយ 40:26 - ក្រឡេក​មើល​ទៅ​លើ​មេឃ តើ​អ្នក​ណា​បាន​បង្កើត​របស់​ទាំង​នេះ? អ្នក​ណា​ដែល​នាំ​ម្ចាស់​ផ្កាយ​ចេញ​ម្ដង​មួយៗ ហើយ​ហៅ​គេ​ម្នាក់ៗ​តាម​ឈ្មោះ។ ដោយ​សារ​អំណាច​ដ៏​អស្ចារ្យ និង​កម្លាំង​ដ៏​ខ្លាំង​ក្លា​របស់​គាត់ មិន​មាន​នរណា​ម្នាក់​បាត់​ខ្លួន​ឡើយ។</w:t>
      </w:r>
    </w:p>
    <w:p/>
    <w:p>
      <w:r xmlns:w="http://schemas.openxmlformats.org/wordprocessingml/2006/main">
        <w:t xml:space="preserve">ទំនុកតម្កើង 107:25 ដ្បិត​ទ្រង់​បាន​បញ្ជា ហើយ​ក៏​លើក​ខ្យល់​ព្យុះ ដែល​បក់​បោក​បក់​ឡើង។</w:t>
      </w:r>
    </w:p>
    <w:p/>
    <w:p>
      <w:r xmlns:w="http://schemas.openxmlformats.org/wordprocessingml/2006/main">
        <w:t xml:space="preserve">ព្រះមានអំណាចបញ្ជាខ្យល់ និងសមុទ្រ។</w:t>
      </w:r>
    </w:p>
    <w:p/>
    <w:p>
      <w:r xmlns:w="http://schemas.openxmlformats.org/wordprocessingml/2006/main">
        <w:t xml:space="preserve">1. ព្រះអាចរំងាប់ព្យុះក្នុងជីវិតរបស់យើង។</w:t>
      </w:r>
    </w:p>
    <w:p/>
    <w:p>
      <w:r xmlns:w="http://schemas.openxmlformats.org/wordprocessingml/2006/main">
        <w:t xml:space="preserve">2. ព្រះមានអំណាចគ្រប់គ្រងចុងក្រោយលើធម្មជាតិ និងជីវិតរបស់យើង។</w:t>
      </w:r>
    </w:p>
    <w:p/>
    <w:p>
      <w:r xmlns:w="http://schemas.openxmlformats.org/wordprocessingml/2006/main">
        <w:t xml:space="preserve">១. ម៉ាថាយ ៨:២៣-២៧</w:t>
      </w:r>
    </w:p>
    <w:p/>
    <w:p>
      <w:r xmlns:w="http://schemas.openxmlformats.org/wordprocessingml/2006/main">
        <w:t xml:space="preserve">២. ទំនុកដំកើង ១០៧:២៥-៣០</w:t>
      </w:r>
    </w:p>
    <w:p/>
    <w:p>
      <w:r xmlns:w="http://schemas.openxmlformats.org/wordprocessingml/2006/main">
        <w:t xml:space="preserve">ទំនុកតម្កើង 107:26 ពួក​គេ​ឡើង​ទៅ​លើ​មេឃ ហើយ​ចុះ​ទៅ​ទី​ជ្រៅ​ម្ដង​ទៀត ព្រលឹង​របស់​គេ​ត្រូវ​រលាយ​ដោយ​សារ​ទុក្ខ​លំបាក។</w:t>
      </w:r>
    </w:p>
    <w:p/>
    <w:p>
      <w:r xmlns:w="http://schemas.openxmlformats.org/wordprocessingml/2006/main">
        <w:t xml:space="preserve">អ្នក​ស្មោះ​ត្រង់​ស៊ូ​ទ្រាំ​នឹង​ទុក្ខ​លំបាក​យ៉ាង​ខ្លាំង ប៉ុន្តែ​ព្រះ​នឹង​រំដោះ​គេ​ឲ្យ​រួច​ពី​ទុក្ខ​លំបាក។</w:t>
      </w:r>
    </w:p>
    <w:p/>
    <w:p>
      <w:r xmlns:w="http://schemas.openxmlformats.org/wordprocessingml/2006/main">
        <w:t xml:space="preserve">១៖ ព្រះ​នឹង​រំដោះ​យើង​ពី​ទុក្ខ​លំបាក​របស់​យើង ទោះ​ជា​យើង​ជួប​ប្រទះ​យ៉ាង​ណា​ក៏​ដោយ។</w:t>
      </w:r>
    </w:p>
    <w:p/>
    <w:p>
      <w:r xmlns:w="http://schemas.openxmlformats.org/wordprocessingml/2006/main">
        <w:t xml:space="preserve">២៖ យើង​ត្រូវ​រក្សា​ចិត្ត​ស្មោះ​ត្រង់​ចំពោះ​ព្រះ​ក្នុង​ពេល​មាន​បញ្ហា។</w:t>
      </w:r>
    </w:p>
    <w:p/>
    <w:p>
      <w:r xmlns:w="http://schemas.openxmlformats.org/wordprocessingml/2006/main">
        <w:t xml:space="preserve">១៖ អេសាយ ៤៣:២ «ពេល​អ្នក​ឆ្លង​កាត់​ទឹក នោះ​យើង​នឹង​នៅ​ជា​មួយ​អ្នក ហើយ​តាម​រយៈ​ទន្លេ នោះ​គេ​នឹង​មិន​គ្រប​សង្កត់​អ្នក​ឡើយ ពេល​អ្នក​ដើរ​កាត់​ភ្លើង អ្នក​នឹង​មិន​ត្រូវ​ឆេះ ហើយ​អណ្ដាត​ភ្លើង​ក៏​មិន​ឆេះ​អ្នក​ដែរ។ "</w:t>
      </w:r>
    </w:p>
    <w:p/>
    <w:p>
      <w:r xmlns:w="http://schemas.openxmlformats.org/wordprocessingml/2006/main">
        <w:t xml:space="preserve">ទំនុកតម្កើង 34:19 «ទុក្ខ​លំបាក​របស់​មនុស្ស​សុចរិត​ជា​ច្រើន ប៉ុន្តែ​ព្រះ​អម្ចាស់​រំដោះ​គាត់​ចេញ​ពី​មនុស្ស​ទាំង​អស់»។</w:t>
      </w:r>
    </w:p>
    <w:p/>
    <w:p>
      <w:r xmlns:w="http://schemas.openxmlformats.org/wordprocessingml/2006/main">
        <w:t xml:space="preserve">ទំនុកតម្កើង 107:27 ពួក​គេ​វិល​ត្រឡប់​ទៅ​ទិស​ខាង​មុខ​ដូច​ជា​មនុស្ស​ស្រវឹង ហើយ​ដល់​ទី​បញ្ចប់​ប្រាជ្ញា​របស់​គេ។</w:t>
      </w:r>
    </w:p>
    <w:p/>
    <w:p>
      <w:r xmlns:w="http://schemas.openxmlformats.org/wordprocessingml/2006/main">
        <w:t xml:space="preserve">វិចារណកថា ពោលអំពីបុគ្គល​ដែល​មាន​សេចក្តី​អស់សង្ឃឹម វិលវល់​វិលវល់​វិលវល់​ដូច​មនុស្ស​ស្រវឹង។</w:t>
      </w:r>
    </w:p>
    <w:p/>
    <w:p>
      <w:r xmlns:w="http://schemas.openxmlformats.org/wordprocessingml/2006/main">
        <w:t xml:space="preserve">១៖ ព្រះ​ទ្រង់​គង់​នៅ​ទី​នោះ​សម្រាប់​យើង​ជានិច្ច ក្នុង​គ្រា​ដែល​យើង​ត្រូវ​ការ</w:t>
      </w:r>
    </w:p>
    <w:p/>
    <w:p>
      <w:r xmlns:w="http://schemas.openxmlformats.org/wordprocessingml/2006/main">
        <w:t xml:space="preserve">២៖ ចូរ​មាន​ចិត្ត​ខ្ជាប់ខ្ជួន ហើយ​ទុក​ចិត្ត​លើ​ព្រះអម្ចាស់</w:t>
      </w:r>
    </w:p>
    <w:p/>
    <w:p>
      <w:r xmlns:w="http://schemas.openxmlformats.org/wordprocessingml/2006/main">
        <w:t xml:space="preserve">១៖ ម៉ាថាយ ១១:២៨-៣០ —អស់​អ្នក​ដែល​នឿយហត់ ហើយ​ផ្ទុក​ធ្ងន់​មក​ឯ​ខ្ញុំ ខ្ញុំ​នឹង​ឲ្យ​អ្នក​រាល់​គ្នា​សម្រាក។</w:t>
      </w:r>
    </w:p>
    <w:p/>
    <w:p>
      <w:r xmlns:w="http://schemas.openxmlformats.org/wordprocessingml/2006/main">
        <w:t xml:space="preserve">ចូរ​យក​នឹម​របស់​ខ្ញុំ​ដាក់​លើ​អ្នក ហើយ​រៀន​ពី​ខ្ញុំ​ចុះ ដ្បិត​ខ្ញុំ​ស្លូត​បូត ហើយ​មាន​ចិត្ត​សុភាព នោះ​អ្នក​នឹង​បាន​សេចក្ដី​សំរាក​ដល់​ព្រលឹង​អ្នក។</w:t>
      </w:r>
    </w:p>
    <w:p/>
    <w:p>
      <w:r xmlns:w="http://schemas.openxmlformats.org/wordprocessingml/2006/main">
        <w:t xml:space="preserve">2: អេសាយ 40:31 - ប៉ុន្តែ​អស់​អ្នក​ដែល​រង់​ចាំ​ព្រះ​អម្ចាស់​នឹង​មាន​កម្លាំង​ឡើង​វិញ;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ទំនុកតម្កើង 107:28 ពួក​គេ​ស្រែក​អង្វរ​ព្រះ‌អម្ចាស់ ក្នុង​គ្រា​ដែល​គេ​មាន​ទុក្ខ​លំបាក ហើយ​ព្រះអង្គ​ប្រោស​គេ​ឲ្យ​រួច​ពី​ទុក្ខ​លំបាក។</w:t>
      </w:r>
    </w:p>
    <w:p/>
    <w:p>
      <w:r xmlns:w="http://schemas.openxmlformats.org/wordprocessingml/2006/main">
        <w:t xml:space="preserve">មនុស្ស​ដែល​មាន​ទុក្ខ​ព្រួយ​អាច​ស្រែក​អង្វរ​ព្រះអម្ចាស់ ហើយ​ទ្រង់​នឹង​នាំ​ពួកគេ​ចេញ​ពី​បញ្ហា​របស់​ពួកគេ។</w:t>
      </w:r>
    </w:p>
    <w:p/>
    <w:p>
      <w:r xmlns:w="http://schemas.openxmlformats.org/wordprocessingml/2006/main">
        <w:t xml:space="preserve">1. ព្រះអម្ចាស់តែងតែត្រៀមខ្លួនជាស្រេចដើម្បីឆ្លើយតបយើងនៅពេលមានតម្រូវការ។</w:t>
      </w:r>
    </w:p>
    <w:p/>
    <w:p>
      <w:r xmlns:w="http://schemas.openxmlformats.org/wordprocessingml/2006/main">
        <w:t xml:space="preserve">2. ព្រះជាជម្រក និងជាកម្លាំងរបស់យើងក្នុងគ្រាលំបាក។</w:t>
      </w:r>
    </w:p>
    <w:p/>
    <w:p>
      <w:r xmlns:w="http://schemas.openxmlformats.org/wordprocessingml/2006/main">
        <w:t xml:space="preserve">1. ទំនុកតម្កើង 91:2 - ទូលបង្គំ​នឹង​ពោល​អំពី​ព្រះ‌អម្ចាស់ ព្រះអង្គ​ជា​ទី​ពឹង​ជ្រក និង​ជា​បន្ទាយ​របស់​ទូលបង្គំ ព្រះ​របស់​ទូលបង្គំ។ ខ្ញុំនឹងជឿលើទ្រង់។</w:t>
      </w:r>
    </w:p>
    <w:p/>
    <w:p>
      <w:r xmlns:w="http://schemas.openxmlformats.org/wordprocessingml/2006/main">
        <w:t xml:space="preserve">2. អេសាយ 25:4 - ដ្បិត​ព្រះអង្គ​បាន​ជា​កម្លាំង​ដល់​ជន​ក្រីក្រ ជា​កម្លាំង​ដល់​ជន​ទុគ៌ត​ក្នុង​ទុក្ខ​លំបាក ជា​ជម្រក​ពី​ខ្យល់​ព្យុះ ជា​ស្រមោល​ពី​កម្ដៅ​ថ្ងៃ ពេល​ដែល​ការ​បំផ្ទុះ​នៃ​មនុស្ស​ដ៏​អាក្រក់​ប្រៀប​ដូច​ជា​ខ្យល់​ព្យុះ។ ជញ្ជាំង។</w:t>
      </w:r>
    </w:p>
    <w:p/>
    <w:p>
      <w:r xmlns:w="http://schemas.openxmlformats.org/wordprocessingml/2006/main">
        <w:t xml:space="preserve">ទំនុកតម្កើង 107:29 ព្រះអង្គ​ធ្វើ​ឲ្យ​ខ្យល់​ព្យុះ​ស្ងប់ ធ្វើ​ឲ្យ​រលក​នៅ​ស្ងៀម។</w:t>
      </w:r>
    </w:p>
    <w:p/>
    <w:p>
      <w:r xmlns:w="http://schemas.openxmlformats.org/wordprocessingml/2006/main">
        <w:t xml:space="preserve">គាត់​នៅ​តែ​អាច​នឹង​ព្យុះ​ភ្លៀង​ដ៏​ខ្លាំង​នៃ​ជីវិត។</w:t>
      </w:r>
    </w:p>
    <w:p/>
    <w:p>
      <w:r xmlns:w="http://schemas.openxmlformats.org/wordprocessingml/2006/main">
        <w:t xml:space="preserve">១៖ ព្រះ​អាច​នាំ​សេចក្ដី​សុខ​ដល់​ព្រលឹង​យើង​ដែល​មាន​បញ្ហា។</w:t>
      </w:r>
    </w:p>
    <w:p/>
    <w:p>
      <w:r xmlns:w="http://schemas.openxmlformats.org/wordprocessingml/2006/main">
        <w:t xml:space="preserve">២៖ យើង​អាច​ទុក​ចិត្ត​ព្រះ​ឲ្យ​មាន​ភាព​ស្ងប់​ស្ងាត់​ដល់​ជីវិត​ដែល​មាន​ព្យុះ។</w:t>
      </w:r>
    </w:p>
    <w:p/>
    <w:p>
      <w:r xmlns:w="http://schemas.openxmlformats.org/wordprocessingml/2006/main">
        <w:t xml:space="preserve">១៖ អេសាយ ២៦:៣ - អ្នក​នឹង​រក្សា​គាត់​ឲ្យ​នៅ​ក្នុង​សន្តិភាព​ដ៏​ល្អ​ឥត​ខ្ចោះ ដែល​គំនិត​នេះ​នៅ​ជាប់​នឹង​អ្នក។</w:t>
      </w:r>
    </w:p>
    <w:p/>
    <w:p>
      <w:r xmlns:w="http://schemas.openxmlformats.org/wordprocessingml/2006/main">
        <w:t xml:space="preserve">2: ភីលីព 4: 6-7 - កុំខ្វល់ខ្វាយនឹងអ្វីឡើយ ប៉ុន្តែនៅក្នុងអ្វីគ្រប់យ៉ាងដោយការអធិស្ឋាន និងការអង្វរដោយការអរព្រះគុណ ចូរឱ្យការស្នើសុំរបស់អ្នកត្រូវបានប្រាប់ដល់ព្រះ។ ហើយសេចក្ដីសុខសាន្ដរបស់ព្រះជាម្ចាស់ ដែលលើសពីការយល់ដឹងទាំងអស់ នឹងការពារចិត្ត និងគំនិតរបស់អ្នក តាមរយៈព្រះគ្រីស្ទយេស៊ូវ។</w:t>
      </w:r>
    </w:p>
    <w:p/>
    <w:p>
      <w:r xmlns:w="http://schemas.openxmlformats.org/wordprocessingml/2006/main">
        <w:t xml:space="preserve">ទំនុកតម្កើង 107:30 ដូច្នេះ គេ​សប្បាយ​ចិត្ត​ព្រោះ​នៅ​ស្ងៀម។ ដូច្នេះ ព្រះអង្គ​នាំ​គេ​ទៅ​កាន់​ទី​ជម្រក​ដែល​គេ​ចង់​បាន។</w:t>
      </w:r>
    </w:p>
    <w:p/>
    <w:p>
      <w:r xmlns:w="http://schemas.openxmlformats.org/wordprocessingml/2006/main">
        <w:t xml:space="preserve">ព្រះអម្ចាស់​នាំ​អ្នក​ដែល​មាន​ចិត្ត​ស្ងប់ និង​អត់ធ្មត់​ទៅ​កាន់​គោលដៅ​ដែល​ចង់​បាន។</w:t>
      </w:r>
    </w:p>
    <w:p/>
    <w:p>
      <w:r xmlns:w="http://schemas.openxmlformats.org/wordprocessingml/2006/main">
        <w:t xml:space="preserve">1. ពរជ័យនៃការអត់ធ្មត់</w:t>
      </w:r>
    </w:p>
    <w:p/>
    <w:p>
      <w:r xmlns:w="http://schemas.openxmlformats.org/wordprocessingml/2006/main">
        <w:t xml:space="preserve">2. សេចក្តីរីករាយនៃបេះដូងស្ងប់ស្ងាត់</w:t>
      </w:r>
    </w:p>
    <w:p/>
    <w:p>
      <w:r xmlns:w="http://schemas.openxmlformats.org/wordprocessingml/2006/main">
        <w:t xml:space="preserve">1. អេសាយ 30:15 - ដ្បិតព្រះអម្ចាស់ជាព្រះដ៏វិសុទ្ធនៃជនជាតិអ៊ីស្រាអែលមានព្រះបន្ទូលដូច្នេះថា នៅក្នុងការវិលត្រឡប់មកវិញ និងសម្រាក អ្នកនឹងបានសង្រ្គោះ។ ដោយភាពស្ងៀមស្ងាត់ និងការជឿជាក់ នឹងក្លាយជាកម្លាំងរបស់អ្នក។</w:t>
      </w:r>
    </w:p>
    <w:p/>
    <w:p>
      <w:r xmlns:w="http://schemas.openxmlformats.org/wordprocessingml/2006/main">
        <w:t xml:space="preserve">2. យ៉ាកុប 1:19-20 - បងប្អូនជាទីស្រឡាញ់អើយ ចូរដឹងរឿងនេះ៖ ចូរអោយមនុស្សគ្រប់រូបឆាប់ស្តាប់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</w:t>
      </w:r>
    </w:p>
    <w:p/>
    <w:p>
      <w:r xmlns:w="http://schemas.openxmlformats.org/wordprocessingml/2006/main">
        <w:t xml:space="preserve">ទំនុកតម្កើង 107:31 ឱ​មនុស្ស​ទាំង​ឡាយ​នឹង​សរសើរ​តម្កើង​ព្រះ‌អម្ចាស់ ដោយ​សារ​ព្រះ‌ហឫទ័យ​សប្បុរស​របស់​ព្រះអង្គ និង​ចំពោះ​កិច្ចការ​ដ៏​អស្ចារ្យ​របស់​ព្រះអង្គ​ចំពោះ​កូន​ចៅ​មនុស្ស!</w:t>
      </w:r>
    </w:p>
    <w:p/>
    <w:p>
      <w:r xmlns:w="http://schemas.openxmlformats.org/wordprocessingml/2006/main">
        <w:t xml:space="preserve">មនុស្សគួរតែសរសើរព្រះអម្ចាស់ចំពោះភាពល្អរបស់ទ្រង់ និងកិច្ចការដ៏អស្ចារ្យរបស់ទ្រង់ចំពោះមនុស្សជាតិ។</w:t>
      </w:r>
    </w:p>
    <w:p/>
    <w:p>
      <w:r xmlns:w="http://schemas.openxmlformats.org/wordprocessingml/2006/main">
        <w:t xml:space="preserve">1. ការសរសើរតម្កើងព្រះជាម្ចាស់ចំពោះភាពល្អនិងភាពអស្ចារ្យរបស់ព្រះអង្គ</w:t>
      </w:r>
    </w:p>
    <w:p/>
    <w:p>
      <w:r xmlns:w="http://schemas.openxmlformats.org/wordprocessingml/2006/main">
        <w:t xml:space="preserve">2. អរគុណព្រះចំពោះសេចក្តីស្មោះត្រង់ និងសេចក្តីស្រឡាញ់របស់ទ្រង់</w:t>
      </w:r>
    </w:p>
    <w:p/>
    <w:p>
      <w:r xmlns:w="http://schemas.openxmlformats.org/wordprocessingml/2006/main">
        <w:t xml:space="preserve">1. អេភេសូរ 1:3-6 - ការសរសើរតម្កើងព្រះចំពោះពរជ័យរបស់ទ្រង់</w:t>
      </w:r>
    </w:p>
    <w:p/>
    <w:p>
      <w:r xmlns:w="http://schemas.openxmlformats.org/wordprocessingml/2006/main">
        <w:t xml:space="preserve">2. រ៉ូម 5:8 - បង្ហាញការដឹងគុណចំពោះសេចក្ដីស្រឡាញ់ដោយគ្មានលក្ខខណ្ឌរបស់ព្រះ</w:t>
      </w:r>
    </w:p>
    <w:p/>
    <w:p>
      <w:r xmlns:w="http://schemas.openxmlformats.org/wordprocessingml/2006/main">
        <w:t xml:space="preserve">ទំនុកតម្កើង 107:32 ចូរ​ឲ្យ​គេ​លើក​តម្កើង​ព្រះអង្គ​នៅ​ក្នុង​ក្រុម​ជំនុំ​របស់​ប្រជា‌ជន ហើយ​សរសើរ​តម្កើង​ព្រះអង្គ​នៅ​ក្នុង​អង្គ​ប្រជុំ​របស់​ពួក​ព្រឹទ្ធាចារ្យ។</w:t>
      </w:r>
    </w:p>
    <w:p/>
    <w:p>
      <w:r xmlns:w="http://schemas.openxmlformats.org/wordprocessingml/2006/main">
        <w:t xml:space="preserve">គាត់​គួរ​តែ​ត្រូវ​បាន​គេ​សរសើរ និង​លើក​តម្កើង​នៅ​ចំពោះ​មុខ​ប្រជាជន និង​មនុស្ស​ចាស់។</w:t>
      </w:r>
    </w:p>
    <w:p/>
    <w:p>
      <w:r xmlns:w="http://schemas.openxmlformats.org/wordprocessingml/2006/main">
        <w:t xml:space="preserve">1. សរសើរតម្កើងព្រះអម្ចាស់នៅកណ្តាលក្រុមជំនុំ</w:t>
      </w:r>
    </w:p>
    <w:p/>
    <w:p>
      <w:r xmlns:w="http://schemas.openxmlformats.org/wordprocessingml/2006/main">
        <w:t xml:space="preserve">2. លើកតម្កើងព្រះអម្ចាស់នៅចំពោះមុខពួកព្រឹទ្ធាចារ្យ</w:t>
      </w:r>
    </w:p>
    <w:p/>
    <w:p>
      <w:r xmlns:w="http://schemas.openxmlformats.org/wordprocessingml/2006/main">
        <w:t xml:space="preserve">1. ហេព្រើរ 13:15 - តាមរយៈទ្រង់ បន្ទាប់មក ចូរយើងបន្តថ្វាយយញ្ញបូជាសរសើរតម្កើងព្រះ ពោលគឺផលនៃបបូរមាត់ដែលទទួលស្គាល់ព្រះនាមទ្រង់។</w:t>
      </w:r>
    </w:p>
    <w:p/>
    <w:p>
      <w:r xmlns:w="http://schemas.openxmlformats.org/wordprocessingml/2006/main">
        <w:t xml:space="preserve">2. ទំនុកតម្កើង 34:3 ឱ​សូម​លើក​តម្កើង​ព្រះ‌អម្ចាស់​ជា​មួយ​នឹង​ខ្ញុំ ហើយ​យើង​ខ្ញុំ​សូម​លើក​តម្កើង​ព្រះ‌នាម​ទ្រង់​ជា​មួយ​គ្នា។</w:t>
      </w:r>
    </w:p>
    <w:p/>
    <w:p>
      <w:r xmlns:w="http://schemas.openxmlformats.org/wordprocessingml/2006/main">
        <w:t xml:space="preserve">ទំនុកតម្កើង 107:33 ព្រះអង្គ​ប្រែ​ទឹក​ទន្លេ​ឲ្យ​ទៅ​ជា​វាល​រហោ‌ស្ថាន ហើយ​ទឹក​ធ្លាក់​ទៅ​ជា​ដី​ស្ងួត។</w:t>
      </w:r>
    </w:p>
    <w:p/>
    <w:p>
      <w:r xmlns:w="http://schemas.openxmlformats.org/wordprocessingml/2006/main">
        <w:t xml:space="preserve">ទ្រង់​ប្រែ​ភាព​បរិបូរណ៍​នៃ​ធម្មជាតិ​ទៅ​ជា​ភាព​ឥត​ប្រយោជន៍។</w:t>
      </w:r>
    </w:p>
    <w:p/>
    <w:p>
      <w:r xmlns:w="http://schemas.openxmlformats.org/wordprocessingml/2006/main">
        <w:t xml:space="preserve">1. អំណាចនៃការផ្លាស់ប្តូររបស់ព្រះ: របៀបដែលព្រះអាចយកឆ្ងាយបានយ៉ាងងាយស្រួលដូចដែលទ្រង់ផ្តល់ឱ្យ។</w:t>
      </w:r>
    </w:p>
    <w:p/>
    <w:p>
      <w:r xmlns:w="http://schemas.openxmlformats.org/wordprocessingml/2006/main">
        <w:t xml:space="preserve">2. រៀនឱ្យតម្លៃអ្វីដែលយើងមាន៖ ការដឹងគុណនៅពេលប្រឈមមុខនឹងការបាត់បង់។</w:t>
      </w:r>
    </w:p>
    <w:p/>
    <w:p>
      <w:r xmlns:w="http://schemas.openxmlformats.org/wordprocessingml/2006/main">
        <w:t xml:space="preserve">យ៉ូប ៣៧:១១-១៣ «ទ្រង់​ផ្ទុក​ពពក​ដោយ​សំណើម ទ្រង់​បញ្ចេញ​ផ្លេក​បន្ទោរ​តាម​បញ្ជា​របស់​ទ្រង់ ពួក​គេ​វិល​ជុំវិញ​ផែនដី​ទាំង​មូល ដើម្បី​ធ្វើ​តាម​បង្គាប់​ទ្រង់ ទ្រង់​នាំ​ពពក​មក​ដាក់​ទោស​មនុស្ស ឬស្រោចទឹកផែនដី ហើយបង្ហាញសេចក្តីស្រឡាញ់របស់ទ្រង់។</w:t>
      </w:r>
    </w:p>
    <w:p/>
    <w:p>
      <w:r xmlns:w="http://schemas.openxmlformats.org/wordprocessingml/2006/main">
        <w:t xml:space="preserve">2. អេសាយ 44:3 ដ្បិត​យើង​នឹង​ចាក់​ទឹក​លើ​ដី​ស្រេក ហើយ​ហូរ​មក​លើ​ដី​ស្ងួត។ យើង​នឹង​ចាក់​ព្រះវិញ្ញាណ​របស់​យើង​ទៅ​លើ​ពូជពង្ស​របស់​អ្នក ហើយ​ពរជ័យ​របស់​ខ្ញុំ​មក​លើ​កូន​ចៅ​របស់​អ្នក។</w:t>
      </w:r>
    </w:p>
    <w:p/>
    <w:p>
      <w:r xmlns:w="http://schemas.openxmlformats.org/wordprocessingml/2006/main">
        <w:t xml:space="preserve">ទំនុកតម្កើង 107:34 ជា​ស្រុក​ដែល​មាន​ផ្លែ​នៅ​ក្នុង​ទី​រហោ‌ស្ថាន សម្រាប់​អំពើ​ទុច្ចរិត​របស់​ពួក​អ្នក​ដែល​រស់​នៅ។</w:t>
      </w:r>
    </w:p>
    <w:p/>
    <w:p>
      <w:r xmlns:w="http://schemas.openxmlformats.org/wordprocessingml/2006/main">
        <w:t xml:space="preserve">ដី​ក្លាយ​ទៅ​ជា​គ្មាន​មនុស្ស ដោយសារ​អំពើ​ទុច្ចរិត​របស់​អ្នក​ស្រុក។</w:t>
      </w:r>
    </w:p>
    <w:p/>
    <w:p>
      <w:r xmlns:w="http://schemas.openxmlformats.org/wordprocessingml/2006/main">
        <w:t xml:space="preserve">1. "ផលវិបាកនៃអំពើបាបក្នុងជីវិតរបស់យើង"</w:t>
      </w:r>
    </w:p>
    <w:p/>
    <w:p>
      <w:r xmlns:w="http://schemas.openxmlformats.org/wordprocessingml/2006/main">
        <w:t xml:space="preserve">2. "តម្រូវការសម្រាប់ភាពសុចរិតនៅក្នុងជីវិតរបស់យើង"</w:t>
      </w:r>
    </w:p>
    <w:p/>
    <w:p>
      <w:r xmlns:w="http://schemas.openxmlformats.org/wordprocessingml/2006/main">
        <w:t xml:space="preserve">1. យេរេមា 7:23-24 - «ប៉ុន្តែ​នេះ​ជា​អ្វី​ដែល​ខ្ញុំ​បាន​បង្គាប់​ពួក​គេ​ដោយ​និយាយ​ថា​: ‹ចូរ​ស្តាប់​តាម​សំឡេង​របស់​យើង​ខ្ញុំ​នឹង​ធ្វើ​ជា​ព្រះ​របស់​អ្នក​ហើយ​អ្នក​នឹង​ក្លាយ​ជា​រាស្ដ្រ​របស់​យើង​ហើយ​ដើរ​តាម​គ្រប់​ទាំង​ផ្លូវ​ដែល​យើង​បាន​បង្គាប់​អ្នក ដើម្បីឱ្យវាល្អជាមួយអ្នក។ ទោះ​ជា​យ៉ាង​ណា ពួក​គេ​មិន​បាន​ស្តាប់​បង្គាប់ ឬ​ទំនោរ​ត្រចៀក​ឡើយ គឺ​បាន​ធ្វើ​តាម​ឱវាទ និង​ការ​បង្គាប់​របស់​ចិត្ត​អាក្រក់​របស់​ខ្លួន ហើយ​ដើរ​ថយ​ក្រោយ មិន​ទៅ​មុខ​ឡើយ»។</w:t>
      </w:r>
    </w:p>
    <w:p/>
    <w:p>
      <w:r xmlns:w="http://schemas.openxmlformats.org/wordprocessingml/2006/main">
        <w:t xml:space="preserve">2. រ៉ូម 6:23 - "ដ្បិត​ប្រាក់​ឈ្នួល​នៃ​អំពើ​បាប​គឺ​ជា​សេចក្ដី​ស្លាប់ ប៉ុន្តែ​អំណោយ​ទាន​នៃ​ព្រះ​គឺ​ជា​ជីវិត​អស់​កល្ប​ជានិច្ច​ក្នុង​ព្រះ​គ្រិស្ដ​យេស៊ូ​ជា​ម្ចាស់​នៃ​យើង"។</w:t>
      </w:r>
    </w:p>
    <w:p/>
    <w:p>
      <w:r xmlns:w="http://schemas.openxmlformats.org/wordprocessingml/2006/main">
        <w:t xml:space="preserve">ទំនុកតម្កើង 107:35 ព្រះអង្គ​ប្រែ​វាល​រហោ‌ស្ថាន​ឲ្យ​ទៅ​ជា​ទឹក​ដែល​មាន​ទឹក ហើយ​ដី​ស្ងួត​ទៅ​ជា​ប្រភព​ទឹក។</w:t>
      </w:r>
    </w:p>
    <w:p/>
    <w:p>
      <w:r xmlns:w="http://schemas.openxmlformats.org/wordprocessingml/2006/main">
        <w:t xml:space="preserve">ទ្រង់​អាច​ប្រែ​ក្លាយ​ទី​រហោស្ថាន​របស់​យើង​ទៅ​ជា​កន្លែង​សម្បូរ​បែប។</w:t>
      </w:r>
    </w:p>
    <w:p/>
    <w:p>
      <w:r xmlns:w="http://schemas.openxmlformats.org/wordprocessingml/2006/main">
        <w:t xml:space="preserve">1. ភាពបរិបូរណ៍របស់ព្រះ: របៀបដែលព្រះអម្ចាស់ប្រទានឱ្យនៅពេលមានតម្រូវការ</w:t>
      </w:r>
    </w:p>
    <w:p/>
    <w:p>
      <w:r xmlns:w="http://schemas.openxmlformats.org/wordprocessingml/2006/main">
        <w:t xml:space="preserve">2. ការយកឈ្នះលើភាពមិនអនុគ្រោះ៖ របៀបដែលជំនឿអាចប្រែក្លាយស្ថានការណ៍ដ៏លំបាកទៅជាអ្វីដែលស្រស់ស្អាត</w:t>
      </w:r>
    </w:p>
    <w:p/>
    <w:p>
      <w:r xmlns:w="http://schemas.openxmlformats.org/wordprocessingml/2006/main">
        <w:t xml:space="preserve">ទំនុកតម្កើង ២៣:១-៣ ព្រះអម្ចាស់ជាអ្នកគង្វាលរបស់ខ្ញុំ ខ្ញុំមិនចង់បានទេ។</w:t>
      </w:r>
    </w:p>
    <w:p/>
    <w:p>
      <w:r xmlns:w="http://schemas.openxmlformats.org/wordprocessingml/2006/main">
        <w:t xml:space="preserve">២. អេសាយ ៤៣:១៨-១៩ កុំនឹកចាំពីរឿងពីមុន ហើយកុំគិតពីរឿងចាស់។ មើលចុះ ខ្ញុំកំពុងធ្វើរឿងថ្មី ឥឡូវ​វា​ចេញ​មក តើ​អ្នក​មិន​យល់​ទេ​ឬ?</w:t>
      </w:r>
    </w:p>
    <w:p/>
    <w:p>
      <w:r xmlns:w="http://schemas.openxmlformats.org/wordprocessingml/2006/main">
        <w:t xml:space="preserve">ទំនុកតម្កើង 107:36 ហើយ​នៅ​ទី​នោះ ព្រះអង្គ​ធ្វើ​ឲ្យ​មនុស្ស​ស្រេក​ឃ្លាន​ស្នាក់​នៅ ដើម្បី​ឲ្យ​គេ​រៀបចំ​ក្រុង​មួយ​សម្រាប់​លំនៅ។</w:t>
      </w:r>
    </w:p>
    <w:p/>
    <w:p>
      <w:r xmlns:w="http://schemas.openxmlformats.org/wordprocessingml/2006/main">
        <w:t xml:space="preserve">ព្រះ​ប្រទាន​ផ្ទះ​មួយ​សម្រាប់​អ្នក​ស្រេក​ឃ្លាន និង​អ្នក​ដែល​ខ្វះខាត។</w:t>
      </w:r>
    </w:p>
    <w:p/>
    <w:p>
      <w:r xmlns:w="http://schemas.openxmlformats.org/wordprocessingml/2006/main">
        <w:t xml:space="preserve">១៖ ការ​ផ្ដល់​របស់​ព្រះ៖ ការ​បំពេញ​តម្រូវ​ការ​របស់​យើង</w:t>
      </w:r>
    </w:p>
    <w:p/>
    <w:p>
      <w:r xmlns:w="http://schemas.openxmlformats.org/wordprocessingml/2006/main">
        <w:t xml:space="preserve">២៖ សេចក្តីមេត្តាករុណារបស់ព្រះ៖ ការយកចិត្តទុកដាក់ចំពោះអ្នកខ្វះខាត</w:t>
      </w:r>
    </w:p>
    <w:p/>
    <w:p>
      <w:r xmlns:w="http://schemas.openxmlformats.org/wordprocessingml/2006/main">
        <w:t xml:space="preserve">1: Philippians 4:19 "ហើយ​ព្រះ​នៃ​ខ្ញុំ​នឹង​បំពេញ​តម្រូវ​ការ​ទាំង​អស់​របស់​អ្នក​ស្រប​តាម​ទ្រព្យ​សម្បត្តិ​នៃ​សិរី​ល្អ​របស់​ទ្រង់​ក្នុង​ព្រះ​គ្រិស្ដ​យេស៊ូ​" ។</w:t>
      </w:r>
    </w:p>
    <w:p/>
    <w:p>
      <w:r xmlns:w="http://schemas.openxmlformats.org/wordprocessingml/2006/main">
        <w:t xml:space="preserve">២៖ អេសាយ ៥៨:១០-១១ «ប្រសិន​បើ​អ្នក​រាល់​គ្នា​ចំណាយ​ខ្លួន​សម្រាប់​អ្នក​ស្រេក​ឃ្លាន ហើយ​បំពេញ​សេចក្តី​ត្រូវ​ការ​របស់​អ្នក​ដែល​ត្រូវ​គេ​ជិះជាន់ នោះ​ពន្លឺ​របស់​អ្នក​នឹង​រះ​ឡើង​ក្នុង​ភាព​ងងឹត ហើយ​យប់​របស់​អ្នក​នឹង​ក្លាយ​ទៅ​ដូច​ជា​ថ្ងៃ​ត្រង់។ គាត់​នឹង​បំពេញ​តម្រូវ​ការ​របស់​អ្នក​នៅ​ក្នុង​ដី​ដែល​ត្រូវ​ពន្លឺ​ថ្ងៃ ហើយ​នឹង​ពង្រឹង​ស៊ុម​របស់​អ្នក»។</w:t>
      </w:r>
    </w:p>
    <w:p/>
    <w:p>
      <w:r xmlns:w="http://schemas.openxmlformats.org/wordprocessingml/2006/main">
        <w:t xml:space="preserve">ទំនុកតម្កើង 107:37 ចូរ​សាប​ព្រោះ​លើ​ស្រែ ហើយ​ដាំ​ចម្ការ​ទំពាំង‌បាយជូរ ដែល​អាច​បង្កើត​ផល​បាន​ច្រើន។</w:t>
      </w:r>
    </w:p>
    <w:p/>
    <w:p>
      <w:r xmlns:w="http://schemas.openxmlformats.org/wordprocessingml/2006/main">
        <w:t xml:space="preserve">អ្នក​តែង​ទំនុកតម្កើង​លើក​ទឹក​ចិត្ត​ការ​ដាំ​ដំណាំ​ចំការ និង​ចំការ​ដើម្បី​នាំ​ឲ្យ​មាន​ការ​ប្រមូល​ផល​ដ៏​បរិបូរ។</w:t>
      </w:r>
    </w:p>
    <w:p/>
    <w:p>
      <w:r xmlns:w="http://schemas.openxmlformats.org/wordprocessingml/2006/main">
        <w:t xml:space="preserve">1. ភាពបរិបូរណ៍តាមរយៈការងារដ៏ស្មោះត្រង់ - ព្រះផ្តល់នូវការកើនឡើងនៅពេលដែលយើងទុកចិត្តលើទ្រង់ ហើយធ្វើការដោយឧស្សាហ៍ព្យាយាម។</w:t>
      </w:r>
    </w:p>
    <w:p/>
    <w:p>
      <w:r xmlns:w="http://schemas.openxmlformats.org/wordprocessingml/2006/main">
        <w:t xml:space="preserve">2. ការដាំគ្រាប់ពូជនៃចិត្តសប្បុរស - សូមឲ្យយើងមានចិត្តទូលាយជាមួយនឹងពេលវេលា និងធនធានរបស់យើង ហើយទុកចិត្តលើព្រះដើម្បីផ្គត់ផ្គង់យើង។</w:t>
      </w:r>
    </w:p>
    <w:p/>
    <w:p>
      <w:r xmlns:w="http://schemas.openxmlformats.org/wordprocessingml/2006/main">
        <w:t xml:space="preserve">1. ទំនុកតម្កើង 107:37</w:t>
      </w:r>
    </w:p>
    <w:p/>
    <w:p>
      <w:r xmlns:w="http://schemas.openxmlformats.org/wordprocessingml/2006/main">
        <w:t xml:space="preserve">2. កូល៉ុស 3:23-24 - «អ្វីដែលអ្នកធ្វើ ចូរធ្វើការដោយអស់ពីចិត្ត ដូចជាធ្វើការសម្រាប់ព្រះអម្ចាស់ មិនមែនសម្រាប់ចៅហ្វាយនាយរបស់មនុស្សទេ ព្រោះអ្នកដឹងថាអ្នកនឹងទទួលបានមរតកពីព្រះអម្ចាស់ជារង្វាន់។ គឺ​ជា​ព្រះ​អម្ចាស់​គ្រីស្ទ ដែល​អ្នក​កំពុង​បម្រើ»។</w:t>
      </w:r>
    </w:p>
    <w:p/>
    <w:p>
      <w:r xmlns:w="http://schemas.openxmlformats.org/wordprocessingml/2006/main">
        <w:t xml:space="preserve">ទំនុកតម្កើង 107:38 ទ្រង់​ក៏​ប្រទាន​ពរ​ដល់​ពួក​គេ​ដែរ ធ្វើ​ឲ្យ​ពួក​គេ​មាន​ចំនួន​ច្រើន​ឡើង។ ហើយ​មិន​ឲ្យ​ហ្វូង​សត្វ​របស់​ពួក​គេ​ថយ​ចុះ​ឡើយ។</w:t>
      </w:r>
    </w:p>
    <w:p/>
    <w:p>
      <w:r xmlns:w="http://schemas.openxmlformats.org/wordprocessingml/2006/main">
        <w:t xml:space="preserve">ព្រះ​ប្រទាន​ពរ​ដល់​អស់​អ្នក​ដែល​ស្មោះ​ត្រង់​នឹង​ទ្រង់ ហើយ​ទ្រង់​នឹង​ផ្គត់ផ្គង់​ពួក​គេ​យ៉ាង​បរិបូរណ៍។</w:t>
      </w:r>
    </w:p>
    <w:p/>
    <w:p>
      <w:r xmlns:w="http://schemas.openxmlformats.org/wordprocessingml/2006/main">
        <w:t xml:space="preserve">១៖ ព្រះនឹងផ្តល់ - ព្រះនឹងផ្គត់ផ្គង់ដល់អ្នកដែលស្មោះត្រង់ចំពោះទ្រង់ ហើយបង្ហាញភាពស្មោះត្រង់របស់ទ្រង់តាមរយៈការគុណពររបស់ពួកគេ។</w:t>
      </w:r>
    </w:p>
    <w:p/>
    <w:p>
      <w:r xmlns:w="http://schemas.openxmlformats.org/wordprocessingml/2006/main">
        <w:t xml:space="preserve">2: ពរជ័យដើម្បីជាពរជ័យ - ព្រះប្រទានពរដល់យើងដើម្បីឱ្យយើងអាចជាពរដល់អ្នកដទៃនិងចែករំលែកសេចក្ដីស្រឡាញ់របស់ទ្រង់។</w:t>
      </w:r>
    </w:p>
    <w:p/>
    <w:p>
      <w:r xmlns:w="http://schemas.openxmlformats.org/wordprocessingml/2006/main">
        <w:t xml:space="preserve">១:២ កូរិនថូស ៩:៨ - «ហើយ​ព្រះ​ទ្រង់​អាច​ធ្វើ​ឲ្យ​ព្រះគុណ​ទាំង​អស់​មាន​បរិបូរ​ដល់​អ្នក ដូច្នេះ​ក្នុង​គ្រប់​ការ​ទាំង​អស់​នៅ​គ្រប់​ពេល ដោយ​មាន​អ្វី​គ្រប់​យ៉ាង​ដែល​អ្នក​ត្រូវ​ការ នោះ​អ្នក​នឹង​បាន​បរិបូរ​ក្នុង​គ្រប់​ការ​ល្អ»។</w:t>
      </w:r>
    </w:p>
    <w:p/>
    <w:p>
      <w:r xmlns:w="http://schemas.openxmlformats.org/wordprocessingml/2006/main">
        <w:t xml:space="preserve">ទំនុកតម្កើង 84:11 - «ដ្បិត​ព្រះ​អម្ចាស់​ជា​ព្រះ​អាទិត្យ ជា​ខែល ព្រះ​អម្ចាស់​ទ្រង់​ប្រោស​ប្រទាន​ឲ្យ​មាន​សេចក្តី​សប្បុរស និង​កិត្ដិយស ទ្រង់​មិន​រារាំង​អ្នក​ដែល​ដើរ​ដោយ​ឥត​សៅហ្មង​ឡើយ»។</w:t>
      </w:r>
    </w:p>
    <w:p/>
    <w:p>
      <w:r xmlns:w="http://schemas.openxmlformats.org/wordprocessingml/2006/main">
        <w:t xml:space="preserve">ទំនុកតម្កើង 107:39 ម្ដង​ទៀត ពួក​គេ​ត្រូវ​ថយ​ចុះ ហើយ​ត្រូវ​ធ្លាក់​ចុះ​ដោយ​ការ​ជិះជាន់ ទុក្ខ​លំបាក និង​ទុក្ខ​ព្រួយ។</w:t>
      </w:r>
    </w:p>
    <w:p/>
    <w:p>
      <w:r xmlns:w="http://schemas.openxmlformats.org/wordprocessingml/2006/main">
        <w:t xml:space="preserve">មនុស្ស​អាច​នឹង​រង​ទុក្ខ​ដោយ​ការ​សង្កត់សង្កិន ទុក្ខ​ព្រួយ នាំ​ឲ្យ​មាន​ការ​ថមថយ​ចុះ​ទាប។</w:t>
      </w:r>
    </w:p>
    <w:p/>
    <w:p>
      <w:r xmlns:w="http://schemas.openxmlformats.org/wordprocessingml/2006/main">
        <w:t xml:space="preserve">1. យកឈ្នះលើការគៀបសង្កត់ និងទុក្ខលំបាក តាមរយៈជំនឿលើព្រះ</w:t>
      </w:r>
    </w:p>
    <w:p/>
    <w:p>
      <w:r xmlns:w="http://schemas.openxmlformats.org/wordprocessingml/2006/main">
        <w:t xml:space="preserve">2. ស៊ូទ្រាំទុក្ខសោកដើម្បីទទួលអំណរ</w:t>
      </w:r>
    </w:p>
    <w:p/>
    <w:p>
      <w:r xmlns:w="http://schemas.openxmlformats.org/wordprocessingml/2006/main">
        <w:t xml:space="preserve">1. ទំនុកដំកើង 107:39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107:40 ទ្រង់​បាន​មើលងាយ​ពួក​មេ​ដឹក​នាំ ហើយ​ធ្វើ​ឲ្យ​គេ​វង្វេង​នៅ​ទី​រហោ‌ស្ថាន ជា​ទី​ដែល​គ្មាន​ផ្លូវ។</w:t>
      </w:r>
    </w:p>
    <w:p/>
    <w:p>
      <w:r xmlns:w="http://schemas.openxmlformats.org/wordprocessingml/2006/main">
        <w:t xml:space="preserve">ទ្រង់បន្ទាបមនុស្សអំនួត ហើយបញ្ជូនពួកគេឱ្យធ្វើដំណើរដោយគ្មានទិសដៅច្បាស់លាស់។</w:t>
      </w:r>
    </w:p>
    <w:p/>
    <w:p>
      <w:r xmlns:w="http://schemas.openxmlformats.org/wordprocessingml/2006/main">
        <w:t xml:space="preserve">១៖ ព្រះ​បន្ទាប​អ្នក​ដែល​មាន​អំនួត ហើយ​នាំ​គេ​ទៅ​រក​កន្លែង​មិន​ប្រាកដ​ប្រជា។</w:t>
      </w:r>
    </w:p>
    <w:p/>
    <w:p>
      <w:r xmlns:w="http://schemas.openxmlformats.org/wordprocessingml/2006/main">
        <w:t xml:space="preserve">២៖ ព្រះ​បន្ទាប​បន្ថោក​អ្នក​ខ្លាំង​ពូកែ ហើយ​បង្ហាញ​ពួកគេ​ថា កម្លាំង​ពិត​មក​ពី​ទ្រង់​តែ​មួយ​គត់។</w:t>
      </w:r>
    </w:p>
    <w:p/>
    <w:p>
      <w:r xmlns:w="http://schemas.openxmlformats.org/wordprocessingml/2006/main">
        <w:t xml:space="preserve">១៖ ម៉ាកុស ១០:៤២-៤៥ - ព្រះយេស៊ូវ​ត្រាស់ហៅ​អ្នក​កាន់​តាម​ទ្រង់​ឲ្យ​បម្រើ​ដោយ​បន្ទាបខ្លួន មិន​ត្រូវ​បម្រើ​ឡើយ។</w:t>
      </w:r>
    </w:p>
    <w:p/>
    <w:p>
      <w:r xmlns:w="http://schemas.openxmlformats.org/wordprocessingml/2006/main">
        <w:t xml:space="preserve">2: យ៉ាកុប 4:6-10 — ព្រះ​ប្រឆាំង​នឹង​មនុស្ស​ឆ្មើងឆ្មៃ ហើយ​លើក​តម្កើង​មនុស្ស​រាប​ទាប។</w:t>
      </w:r>
    </w:p>
    <w:p/>
    <w:p>
      <w:r xmlns:w="http://schemas.openxmlformats.org/wordprocessingml/2006/main">
        <w:t xml:space="preserve">ទំនុកតម្កើង 107:41 ព្រះអង្គ​តាំង​មនុស្ស​ក្រីក្រ​ឲ្យ​រួច​ផុត​ពី​ទុក្ខ​លំបាក ហើយ​ធ្វើ​ឲ្យ​គាត់​មាន​គ្រួសារ​ដូច​ហ្វូង​ចៀម។</w:t>
      </w:r>
    </w:p>
    <w:p/>
    <w:p>
      <w:r xmlns:w="http://schemas.openxmlformats.org/wordprocessingml/2006/main">
        <w:t xml:space="preserve">ព្រះ​ទ្រង់​យក​ចិត្ត​ទុក​ដាក់ និង​ផ្គត់ផ្គង់​ដល់​ជន​ក្រីក្រ និង​អ្នក​ខ្វះខាត។</w:t>
      </w:r>
    </w:p>
    <w:p/>
    <w:p>
      <w:r xmlns:w="http://schemas.openxmlformats.org/wordprocessingml/2006/main">
        <w:t xml:space="preserve">១៖ ការផ្តល់របស់ព្រះសម្រាប់ជនក្រីក្រ</w:t>
      </w:r>
    </w:p>
    <w:p/>
    <w:p>
      <w:r xmlns:w="http://schemas.openxmlformats.org/wordprocessingml/2006/main">
        <w:t xml:space="preserve">2: សេចក្ដីស្រឡាញ់ដែលមិនសាបសូន្យរបស់ព្រះចំពោះអ្នកខ្វះខាត</w:t>
      </w:r>
    </w:p>
    <w:p/>
    <w:p>
      <w:r xmlns:w="http://schemas.openxmlformats.org/wordprocessingml/2006/main">
        <w:t xml:space="preserve">១៖ ចោទិយកថា ១៥:៧​-​១១</w:t>
      </w:r>
    </w:p>
    <w:p/>
    <w:p>
      <w:r xmlns:w="http://schemas.openxmlformats.org/wordprocessingml/2006/main">
        <w:t xml:space="preserve">២៖ យ៉ាកុប ១:២៧</w:t>
      </w:r>
    </w:p>
    <w:p/>
    <w:p>
      <w:r xmlns:w="http://schemas.openxmlformats.org/wordprocessingml/2006/main">
        <w:t xml:space="preserve">ទំនុកតម្កើង 107:42 មនុស្ស​សុចរិត​នឹង​ឃើញ ហើយ​អរ​សប្បាយ ហើយ​អំពើ​ទុច្ចរិត​ទាំង​អស់​នឹង​ឈប់​មាត់។</w:t>
      </w:r>
    </w:p>
    <w:p/>
    <w:p>
      <w:r xmlns:w="http://schemas.openxmlformats.org/wordprocessingml/2006/main">
        <w:t xml:space="preserve">មនុស្ស​សុចរិត​នឹង​រីក​រាយ​ដោយ​បាន​ឃើញ​យុត្តិធម៌ ហើយ​អំពើ​អាក្រក់​ទាំង​អស់​នឹង​នៅ​ស្ងៀម។</w:t>
      </w:r>
    </w:p>
    <w:p/>
    <w:p>
      <w:r xmlns:w="http://schemas.openxmlformats.org/wordprocessingml/2006/main">
        <w:t xml:space="preserve">1. សរសើរតម្កើងព្រះជាម្ចាស់សម្រាប់ការវិនិច្ឆ័យដ៏ត្រឹមត្រូវ និងសុចរិតរបស់ទ្រង់</w:t>
      </w:r>
    </w:p>
    <w:p/>
    <w:p>
      <w:r xmlns:w="http://schemas.openxmlformats.org/wordprocessingml/2006/main">
        <w:t xml:space="preserve">2. របៀបអរសប្បាយក្នុងសេចក្តីសុចរិតរបស់ព្រះអម្ចាស់</w:t>
      </w:r>
    </w:p>
    <w:p/>
    <w:p>
      <w:r xmlns:w="http://schemas.openxmlformats.org/wordprocessingml/2006/main">
        <w:t xml:space="preserve">1. ទំនុកតម្កើង 97:12 - ចូរអរសប្បាយក្នុងព្រះអម្ចាស់! ហើយ​អរ​ព្រះគុណ​ក្នុង​ការ​រំឭក​ដល់​ភាព​បរិសុទ្ធ​របស់​ទ្រង់។</w:t>
      </w:r>
    </w:p>
    <w:p/>
    <w:p>
      <w:r xmlns:w="http://schemas.openxmlformats.org/wordprocessingml/2006/main">
        <w:t xml:space="preserve">2. រ៉ូម 1:17 - ដ្បិត​នៅ​ក្នុង​នោះ​សេចក្តី​សុចរិត​នៃ​ព្រះ​បាន​បើក​សម្ដែង​ចេញ​ពី​សេចក្ដី​ជំនឿ​ដោយ​សេចក្ដី​ជំនឿ ដូច​មាន​ចែង​ទុក​មក​ថា មនុស្ស​សុចរិត​នឹង​រស់​ដោយ​សេចក្ដី​ជំនឿ។</w:t>
      </w:r>
    </w:p>
    <w:p/>
    <w:p>
      <w:r xmlns:w="http://schemas.openxmlformats.org/wordprocessingml/2006/main">
        <w:t xml:space="preserve">ទំនុកតម្កើង 107:43 អ្នក​ណា​ដែល​មាន​ប្រាជ្ញា ហើយ​កាន់​តាម​សេចក្ដី​ទាំង​នេះ សូម្បី​តែ​គេ​ក៏​នឹង​យល់​ពី​សេចក្ដី​សប្បុរស​របស់​ព្រះ‌អម្ចាស់។</w:t>
      </w:r>
    </w:p>
    <w:p/>
    <w:p>
      <w:r xmlns:w="http://schemas.openxmlformats.org/wordprocessingml/2006/main">
        <w:t xml:space="preserve">អ្នក​ប្រាជ្ញ​នឹង​យល់​ពី​សេចក្តី​សប្បុរស​របស់​ព្រះ‌អម្ចាស់។</w:t>
      </w:r>
    </w:p>
    <w:p/>
    <w:p>
      <w:r xmlns:w="http://schemas.openxmlformats.org/wordprocessingml/2006/main">
        <w:t xml:space="preserve">1. ការយល់ដឹងអំពីសេចក្ដីស្រឡាញ់របស់ព្រះ៖ ការឆ្លុះបញ្ចាំងលើទំនុកតម្កើង ១០៧:៤៣</w:t>
      </w:r>
    </w:p>
    <w:p/>
    <w:p>
      <w:r xmlns:w="http://schemas.openxmlformats.org/wordprocessingml/2006/main">
        <w:t xml:space="preserve">2. អភិវឌ្ឍប្រាជ្ញាដើម្បីដឹងគុណចំពោះសេចក្ដីសប្បុរសរបស់ព្រះ</w:t>
      </w:r>
    </w:p>
    <w:p/>
    <w:p>
      <w:r xmlns:w="http://schemas.openxmlformats.org/wordprocessingml/2006/main">
        <w:t xml:space="preserve">1. អេភេសូរ 3:18-19 - ដើម្បីឱ្យអ្នកមានអំណាចដើម្បីយល់ជាមួយពួកបរិសុទ្ធទាំងអស់អំពីទំហំ ទទឹង ប្រវែង កម្ពស់ និងជម្រៅ ហើយស្គាល់សេចក្ដីស្រឡាញ់របស់ព្រះគ្រីស្ទដែលលើសពីចំណេះដឹង។</w:t>
      </w:r>
    </w:p>
    <w:p/>
    <w:p>
      <w:r xmlns:w="http://schemas.openxmlformats.org/wordprocessingml/2006/main">
        <w:t xml:space="preserve">២. កូរិនថូសទី១ ១៣:៤-៧ - សេចក្ដីស្រឡាញ់គឺអត់ធ្មត់និងសប្បុរស។ សេចក្ដីស្រឡាញ់មិនច្រណែនឬអួតអាង; វាមិនក្រអឺតក្រទមឬឈ្លើយទេ។ វាមិនទទូចលើវិធីផ្ទាល់ខ្លួនរបស់វា; វាមិនឆាប់ខឹងឬអាក់អន់ចិត្ត; វា​មិន​ត្រេកអរ​នឹង​ការ​ប្រព្រឹត្ត​ខុស​ទេ តែ​ត្រេកអរ​នឹង​សេចក្ដី​ពិត។ ស្នេហា​ទ្រាំទ្រ​បាន​គ្រប់​យ៉ាង ជឿ​លើ​អ្វីៗ​ទាំង​អស់ សង្ឃឹម​គ្រប់​យ៉ាង ស៊ូទ្រាំ​គ្រប់​យ៉ាង។</w:t>
      </w:r>
    </w:p>
    <w:p/>
    <w:p>
      <w:r xmlns:w="http://schemas.openxmlformats.org/wordprocessingml/2006/main">
        <w:t xml:space="preserve">ទំនុកតម្កើង 108 គឺ​ជា​ទំនុក​តម្កើង​របស់​ព្រះបាទ​ដាវីឌ ដែល​រួម​បញ្ចូល​ធាតុ​នៃ​ការ​សរសើរ ការ​អធិស្ឋាន និង​ការ​ទុក​ចិត្ត​លើ​ព្រះ។ វាបង្ហាញពីការចង់បានយ៉ាងខ្លាំងចំពោះជំនួយរបស់ព្រះ និងជ័យជំនះលើសត្រូវ ខណៈពេលដែលលើកតម្កើងសេចក្តីស្រឡាញ់ដ៏ខ្ជាប់ខ្ជួន និងភាពស្មោះត្រង់របស់ទ្រង់។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បង្ហាញការតាំងចិត្តក្នុងចិត្តរបស់គាត់ក្នុងការសរសើរនិងថ្វាយបង្គំព្រះ។ គាត់​ប្រកាស​ពី​ភក្ដីភាព​របស់​គាត់ ហើយ​សរសើរ​តម្កើង​ព្រះ​នៅ​ក្នុង​ចំណោម​ប្រជាជាតិ​នានា (ទំនុកដំកើង ១០៨:១-៣)។</w:t>
      </w:r>
    </w:p>
    <w:p/>
    <w:p>
      <w:r xmlns:w="http://schemas.openxmlformats.org/wordprocessingml/2006/main">
        <w:t xml:space="preserve">កថាខណ្ឌទី 2: អ្នកតែងទំនុកតម្កើងទទួលស្គាល់តម្រូវការជំនួយរបស់ព្រះក្នុងគ្រាលំបាក។ ទ្រង់​អំពាវ​នាវ​ដល់​ព្រះ​ឲ្យ​បង្ហាញ​សេចក្តី​ស្រឡាញ់ និង​សេចក្តី​ស្មោះ​ត្រង់​ដ៏​ខ្ជាប់​ខ្ជួន​របស់​ទ្រង់ ដោយ​សុំ​ការ​រំដោះ​ពី​ខ្មាំង​សត្រូវ (ទំនុកដំកើង ១០៨:៤-៥)។</w:t>
      </w:r>
    </w:p>
    <w:p/>
    <w:p>
      <w:r xmlns:w="http://schemas.openxmlformats.org/wordprocessingml/2006/main">
        <w:t xml:space="preserve">កថាខណ្ឌទី៣៖ អ្នកតែងទំនុកតម្កើងបង្ហាញទំនុកចិត្តលើអំណាចរបស់ព្រះក្នុងការសង្គ្រោះ។ ទ្រង់​ប្រកាស​ថា ដោយ​មាន​ជំនួយ​ពី​ព្រះ នោះ​គេ​នឹង​ឈ្នះ​លើ​ខ្មាំង​សត្រូវ ហើយ​ទទួល​បាន​ជ័យ​ជម្នះ (ទំនុកដំកើង ១០៨:៦-៩)។</w:t>
      </w:r>
    </w:p>
    <w:p/>
    <w:p>
      <w:r xmlns:w="http://schemas.openxmlformats.org/wordprocessingml/2006/main">
        <w:t xml:space="preserve">កថាខណ្ឌទី ៤៖ អ្នកតែងទំនុកតម្កើងអធិស្ឋានសុំជំនួយពីព្រះប្រឆាំងនឹងសត្រូវរបស់ពួកគេ។ គាត់ទទួលស្គាល់ថាការខិតខំប្រឹងប្រែងរបស់មនុស្សតែម្នាក់គត់មិនគ្រប់គ្រាន់ទេ ប៉ុន្តែពឹងផ្អែកលើការអន្តរាគមន៍របស់ព្រះដើម្បីជោគជ័យ (ទំនុកតម្កើង 108:10-13)។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ទំនុកតម្កើងមួយរយប្រាំបី</w:t>
      </w:r>
    </w:p>
    <w:p>
      <w:r xmlns:w="http://schemas.openxmlformats.org/wordprocessingml/2006/main">
        <w:t xml:space="preserve">សេចក្តីថ្លែងការណ៍នៃការប្តេជ្ញាចិត្តដើម្បីសរសើរ,</w:t>
      </w:r>
    </w:p>
    <w:p>
      <w:r xmlns:w="http://schemas.openxmlformats.org/wordprocessingml/2006/main">
        <w:t xml:space="preserve">និងការអធិស្ឋានសុំជំនួយពីព្រះ</w:t>
      </w:r>
    </w:p>
    <w:p>
      <w:r xmlns:w="http://schemas.openxmlformats.org/wordprocessingml/2006/main">
        <w:t xml:space="preserve">ការរំលេចការបញ្ចេញមតិដែលសម្រេចបានតាមរយៈការបញ្ជាក់ពីភាពស្មោះត្រង់ ខណៈពេលដែលការសង្កត់ធ្ងន់លើការទទួលស្គាល់សេចក្ដីស្រឡាញ់ដ៏ទេវភាព។</w:t>
      </w:r>
    </w:p>
    <w:p/>
    <w:p>
      <w:r xmlns:w="http://schemas.openxmlformats.org/wordprocessingml/2006/main">
        <w:t xml:space="preserve">ការសង្កត់ធ្ងន់លើការទទួលស្គាល់ដែលសម្រេចបានតាមរយៈការទទួលស្គាល់តម្រូវការសម្រាប់ការរំដោះ ខណៈពេលដែលបញ្ជាក់ពីការជឿទុកចិត្តលើភាពស្មោះត្រង់ដ៏ទេវភាព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និងការសង្កត់ធ្ងន់លើការអង្វរដែលសម្រេចបានតាមរយៈការស្វែងរកជ័យជំនះលើសត្រូវ ខណៈពេលដែលបង្ហាញពីការពឹងផ្អែកលើការធ្វើអន្តរាគមន៍ដ៏ទេវភាព។</w:t>
      </w:r>
    </w:p>
    <w:p>
      <w:r xmlns:w="http://schemas.openxmlformats.org/wordprocessingml/2006/main">
        <w:t xml:space="preserve">ការលើកឡើងពីការឆ្លុះបញ្ចាំងផ្ទាល់ខ្លួនដែលបានបង្ហាញទាក់ទងនឹងការទទួលស្គាល់ភាពមិនគ្រប់គ្រាន់ដោយគ្មានជំនួយដ៏ទេវភាព ខណៈពេលដែលបញ្ជាក់ពីទំនុកចិត្តលើជ័យជំនះចុងក្រោយ។</w:t>
      </w:r>
    </w:p>
    <w:p/>
    <w:p>
      <w:r xmlns:w="http://schemas.openxmlformats.org/wordprocessingml/2006/main">
        <w:t xml:space="preserve">ទំនុកតម្កើង 108:1 ឱ​ព្រះជាម្ចាស់​អើយ ចិត្ត​ទូលបង្គំ​បាន​ជាប់​គាំង។ ខ្ញុំនឹងច្រៀងសរសើរតម្កើងសិរីរុងរឿងរបស់ខ្ញុំ។</w:t>
      </w:r>
    </w:p>
    <w:p/>
    <w:p>
      <w:r xmlns:w="http://schemas.openxmlformats.org/wordprocessingml/2006/main">
        <w:t xml:space="preserve">អ្នក​តែង​ទំនុកតម្កើង​ប្រកាស​ជំនឿ​លើ​ព្រះ ហើយ​បង្ហាញ​ពី​បំណង​ចង់​ច្រៀង​សរសើរ​ទ្រង់​អស់​ពី​ចិត្ត។</w:t>
      </w:r>
    </w:p>
    <w:p/>
    <w:p>
      <w:r xmlns:w="http://schemas.openxmlformats.org/wordprocessingml/2006/main">
        <w:t xml:space="preserve">1. មានបេះដូងនៃការសរសើរ: អំណាចនៃការផ្តល់ឱ្យព្រះរបស់យើងទាំងអស់គ្នា</w:t>
      </w:r>
    </w:p>
    <w:p/>
    <w:p>
      <w:r xmlns:w="http://schemas.openxmlformats.org/wordprocessingml/2006/main">
        <w:t xml:space="preserve">2. ការច្រៀងសរសើរ៖ របៀបដែលការថ្វាយបង្គំព្រះគួរតែផ្លាស់ប្តូរជីវិតរបស់យើង។</w:t>
      </w:r>
    </w:p>
    <w:p/>
    <w:p>
      <w:r xmlns:w="http://schemas.openxmlformats.org/wordprocessingml/2006/main">
        <w:t xml:space="preserve">1. ទំនុកតម្កើង 103:1-5 - សរសើរតម្កើងព្រះអម្ចាស់! ទាំង​អស់​ពី​កំណើត​របស់​ខ្ញុំ សូម​សរសើរ​តម្កើង​ព្រះនាម​ដ៏វិសុទ្ធ​របស់​ព្រះអង្គ។</w:t>
      </w:r>
    </w:p>
    <w:p/>
    <w:p>
      <w:r xmlns:w="http://schemas.openxmlformats.org/wordprocessingml/2006/main">
        <w:t xml:space="preserve">2. កូល៉ុស 3:15-17 - សូមអោយសេចក្តីសុខសាន្តរបស់ព្រះគ្រីស្ទគ្រប់គ្រងក្នុងចិត្តរបស់អ្នក ពីព្រោះក្នុងនាមជាសមាជិកនៃរូបកាយតែមួយ អ្នកត្រូវបានហៅឱ្យមករកសន្តិភាព។ ហើយត្រូវដឹងគុណ។</w:t>
      </w:r>
    </w:p>
    <w:p/>
    <w:p>
      <w:r xmlns:w="http://schemas.openxmlformats.org/wordprocessingml/2006/main">
        <w:t xml:space="preserve">ទំនុកតម្កើង 108:2 ចូរ​ភ្ញាក់​ឡើង សំឡេង​ពិណ ហើយ​ខ្ញុំ​នឹង​ភ្ញាក់​ពី​ព្រលឹម។</w:t>
      </w:r>
    </w:p>
    <w:p/>
    <w:p>
      <w:r xmlns:w="http://schemas.openxmlformats.org/wordprocessingml/2006/main">
        <w:t xml:space="preserve">អ្នក​តែង​ទំនុកតម្កើង​អំពាវនាវ​ឲ្យ​ភ្ញាក់​ពី​ដំណេក និង​ពិណ ព្រោះ​គាត់​នឹង​ភ្ញាក់​ពី​ព្រលឹម។</w:t>
      </w:r>
    </w:p>
    <w:p/>
    <w:p>
      <w:r xmlns:w="http://schemas.openxmlformats.org/wordprocessingml/2006/main">
        <w:t xml:space="preserve">1. ថាមពលនៃការភ្ញាក់ពីព្រលឹម៖ របៀបដែលវាអាចប៉ះពាល់ដល់ជីវិតរបស់អ្នក។</w:t>
      </w:r>
    </w:p>
    <w:p/>
    <w:p>
      <w:r xmlns:w="http://schemas.openxmlformats.org/wordprocessingml/2006/main">
        <w:t xml:space="preserve">2. ភ្ញាក់ឡើងចំពោះវត្តមានរបស់ព្រះ៖ ការចូលទៅជិតទ្រង់តាមរយៈតន្ត្រី</w:t>
      </w:r>
    </w:p>
    <w:p/>
    <w:p>
      <w:r xmlns:w="http://schemas.openxmlformats.org/wordprocessingml/2006/main">
        <w:t xml:space="preserve">1. អេសាយ 50:4 - ព្រះអម្ចាស់ជាព្រះបានប្រទានឱ្យខ្ញុំនូវអណ្តាតនៃអស់អ្នកដែលត្រូវបានបង្រៀនដើម្បីឱ្យខ្ញុំអាចដឹងពីរបៀបដើម្បីទ្រទ្រង់ដោយពាក្យថាអ្នកដែលនឿយហត់។</w:t>
      </w:r>
    </w:p>
    <w:p/>
    <w:p>
      <w:r xmlns:w="http://schemas.openxmlformats.org/wordprocessingml/2006/main">
        <w:t xml:space="preserve">1 ថែស្សាឡូនីច 5:10 - ទ្រង់បានសុគតជំនួសយើង ដើម្បីកុំឱ្យយើងភ្ញាក់ ឬដេកលក់ យើងអាចរស់នៅជាមួយទ្រង់បាន។</w:t>
      </w:r>
    </w:p>
    <w:p/>
    <w:p>
      <w:r xmlns:w="http://schemas.openxmlformats.org/wordprocessingml/2006/main">
        <w:t xml:space="preserve">ទំនុកតម្កើង 108:3 ឱ​ព្រះ‌អម្ចាស់​អើយ ទូលបង្គំ​នឹង​សរសើរ​តម្កើង​ព្រះអង្គ​នៅ​ក្នុង​ចំណោម​ប្រជា‌ជន ហើយ​ទូលបង្គំ​នឹង​ច្រៀង​សរសើរ​ព្រះអង្គ​នៅ​ក្នុង​ចំណោម​ប្រជាជាតិ​នានា។</w:t>
      </w:r>
    </w:p>
    <w:p/>
    <w:p>
      <w:r xmlns:w="http://schemas.openxmlformats.org/wordprocessingml/2006/main">
        <w:t xml:space="preserve">ទូលបង្គំ​នឹង​លើក​តម្កើង​ព្រះ‌អម្ចាស់ ក្នុង​ចំណោម​ប្រជា‌ជន​ទាំង​អស់ ហើយ​ច្រៀង​សរសើរ​តម្កើង​ព្រះអង្គ នៅ​គ្រប់​ទាំង​ប្រជាជាតិ។</w:t>
      </w:r>
    </w:p>
    <w:p/>
    <w:p>
      <w:r xmlns:w="http://schemas.openxmlformats.org/wordprocessingml/2006/main">
        <w:t xml:space="preserve">1. សេចក្តីអំណរនៃការសរសើរតម្កើងព្រះ - សេចក្តីអំណរនៃការសរសើរតម្កើងព្រះ ដោយមិនគិតពីកាលៈទេសៈរបស់យើងឡើយ។</w:t>
      </w:r>
    </w:p>
    <w:p/>
    <w:p>
      <w:r xmlns:w="http://schemas.openxmlformats.org/wordprocessingml/2006/main">
        <w:t xml:space="preserve">2. តម្លៃនៃការច្រៀងសរសើរតម្កើងទ្រង់ - A លើអំណាច សារៈសំខាន់ និងភាពចាំបាច់នៃការច្រៀងសរសើរដល់ព្រះអម្ចាស់។</w:t>
      </w:r>
    </w:p>
    <w:p/>
    <w:p>
      <w:r xmlns:w="http://schemas.openxmlformats.org/wordprocessingml/2006/main">
        <w:t xml:space="preserve">1. ទំនុកតម្កើង ១០០:១-៥ - ចូរបន្លឺសំឡេងយ៉ាងត្រេកអរចំពោះព្រះអម្ចាស់ ផែនដីទាំងមូល! បម្រើព្រះអម្ចាស់ដោយអំណរ! ចូល​រួម​ច្រៀង​! ដឹងថាព្រះអម្ចាស់ជាព្រះ! ទ្រង់ជាអ្នកបង្កើតយើង ហើយយើងជាទ្រង់។ យើង​ជា​ប្រជារាស្ត្រ​របស់​ព្រះអង្គ ហើយ​ជា​ហ្វូង​ចៀម​នៃ​វាល​ស្មៅ​របស់​ព្រះអង្គ។</w:t>
      </w:r>
    </w:p>
    <w:p/>
    <w:p>
      <w:r xmlns:w="http://schemas.openxmlformats.org/wordprocessingml/2006/main">
        <w:t xml:space="preserve">2. អេសាយ 12:5-6 ឱ​អ្នក​ក្រុង​ស៊ីយ៉ូន​អើយ ចូរ​ច្រៀង ហើយ​ស្រែក​ឡើង​ដោយ​អំណរ ដ្បិត​ព្រះ​ដ៏​បរិសុទ្ធ​នៃ​សាសន៍​អ៊ីស្រា‌អែល​នៅ​កណ្តាល​អ្នក​ដ៏​អស្ចារ្យ នៅ​ថ្ងៃ​នោះ អ្នក​នឹង​ពោល​ថា ចូរ​អរ​ព្រះ‌គុណ​ដល់​ព្រះ‌អម្ចាស់ ចូរ​អំពាវ‌នាវ​ដល់​ព្រះ‌នាម​ព្រះអង្គ ចូរ​សំដែង​ព្រះ‌នាម​របស់​ព្រះអង្គ នៅ​ក្នុង​ចំណោម​ប្រជា‌ជាតិ​នានា ហើយ​ប្រកាស​ថា ព្រះ‌នាម​ព្រះអង្គ​បាន​តម្កើង​ឡើង។</w:t>
      </w:r>
    </w:p>
    <w:p/>
    <w:p>
      <w:r xmlns:w="http://schemas.openxmlformats.org/wordprocessingml/2006/main">
        <w:t xml:space="preserve">ទំនុកតម្កើង 108:4 ដ្បិត​ព្រះ‌ហឫទ័យ​មេត្តា‌ករុណា​របស់​ព្រះអង្គ​មាន​លើស​ពី​លើ​មេឃ ហើយ​សេចក្ដី​ពិត​របស់​ព្រះអង្គ​ក៏​ទៅ​ដល់​ពពក។</w:t>
      </w:r>
    </w:p>
    <w:p/>
    <w:p>
      <w:r xmlns:w="http://schemas.openxmlformats.org/wordprocessingml/2006/main">
        <w:t xml:space="preserve">សេចក្ដីមេត្តាករុណា និងសេចក្ដីពិតរបស់ព្រះគឺទូលំទូលាយ និងគ្មានដែនកំណត់។</w:t>
      </w:r>
    </w:p>
    <w:p/>
    <w:p>
      <w:r xmlns:w="http://schemas.openxmlformats.org/wordprocessingml/2006/main">
        <w:t xml:space="preserve">1. "កម្ពស់នៃសេចក្តីមេត្តាករុណារបស់ព្រះ"</w:t>
      </w:r>
    </w:p>
    <w:p/>
    <w:p>
      <w:r xmlns:w="http://schemas.openxmlformats.org/wordprocessingml/2006/main">
        <w:t xml:space="preserve">2. "វិសាលភាពនៃសេចក្តីពិតរបស់ព្រះ"</w:t>
      </w:r>
    </w:p>
    <w:p/>
    <w:p>
      <w:r xmlns:w="http://schemas.openxmlformats.org/wordprocessingml/2006/main">
        <w:t xml:space="preserve">1. អេភេសូរ 2:4-5 - "ប៉ុន្តែព្រះជាម្ចាស់ទ្រង់បានបរិបូរដោយសេចក្ដីមេត្ដាករុណាដោយសារតែសេចក្ដីស្រឡាញ់ដ៏អស្ចារ្យដែលទ្រង់ស្រឡាញ់យើងសូម្បីតែនៅពេលដែលយើងស្លាប់ដោយការរំលងរបស់យើងបានធ្វើឱ្យយើងមានជីវិតរួមគ្នាជាមួយនឹងព្រះគ្រីស្ទ"</w:t>
      </w:r>
    </w:p>
    <w:p/>
    <w:p>
      <w:r xmlns:w="http://schemas.openxmlformats.org/wordprocessingml/2006/main">
        <w:t xml:space="preserve">2. អេសាយ 59:19-20 - «ដូច្នេះ​គេ​នឹង​កោត​ខ្លាច​ដល់​ព្រះ​នាម​នៃ​ព្រះ​យេហូវ៉ា​ពី​ទិស​ខាង​លិច និង​សិរី​ល្អ​របស់​ទ្រង់​ពី​ថ្ងៃ​រះ ដ្បិត​ទ្រង់​នឹង​មក​ដូច​ជា​ទឹក​ហូរ​ដែល​ខ្យល់​នៃ​ព្រះ​យេហូវ៉ា​បក់​មក។ «ហើយ​ទ្រង់​នឹង​យាង​មក​ក្រុង​ស៊ីយ៉ូន​ក្នុង​នាម​ជា​ព្រះ​ប្រោស​លោះ ដល់​អស់​អ្នក​នៅ​ក្នុង​យ៉ាកុប ដែល​បាន​ប្រែ​ក្លាយ​ពី​ការ​រំលង»។</w:t>
      </w:r>
    </w:p>
    <w:p/>
    <w:p>
      <w:r xmlns:w="http://schemas.openxmlformats.org/wordprocessingml/2006/main">
        <w:t xml:space="preserve">ទំនុកតម្កើង 108:5 ឱ​ព្រះ‌ជាម្ចាស់​អើយ សូម​លើក​តម្កើង​នៅ​លើ​ផ្ទៃ​មេឃ ហើយ​សិរី‌រុងរឿង​របស់​ព្រះអង្គ​លើស​ពី​លើ​ផែនដី​ទាំង​មូល។</w:t>
      </w:r>
    </w:p>
    <w:p/>
    <w:p>
      <w:r xmlns:w="http://schemas.openxmlformats.org/wordprocessingml/2006/main">
        <w:t xml:space="preserve">ព្រះ​បាន​តម្កើង​ឡើង​លើស​មេឃ ហើយ​សិរី​ល្អ​របស់​ទ្រង់​គឺ​លើស​លើ​ផែនដី​ទាំង​មូល។</w:t>
      </w:r>
    </w:p>
    <w:p/>
    <w:p>
      <w:r xmlns:w="http://schemas.openxmlformats.org/wordprocessingml/2006/main">
        <w:t xml:space="preserve">1. ការរស់នៅក្នុងវត្តមានរបស់ព្រះដ៏ខ្ពង់ខ្ពស់បំផុត</w:t>
      </w:r>
    </w:p>
    <w:p/>
    <w:p>
      <w:r xmlns:w="http://schemas.openxmlformats.org/wordprocessingml/2006/main">
        <w:t xml:space="preserve">2. សិរីរុងរឿងរបស់ព្រះ</w:t>
      </w:r>
    </w:p>
    <w:p/>
    <w:p>
      <w:r xmlns:w="http://schemas.openxmlformats.org/wordprocessingml/2006/main">
        <w:t xml:space="preserve">១. អេសាយ ៦:១-៤</w:t>
      </w:r>
    </w:p>
    <w:p/>
    <w:p>
      <w:r xmlns:w="http://schemas.openxmlformats.org/wordprocessingml/2006/main">
        <w:t xml:space="preserve">២. ដានីយ៉ែល ៤:៣៤-៣៥</w:t>
      </w:r>
    </w:p>
    <w:p/>
    <w:p>
      <w:r xmlns:w="http://schemas.openxmlformats.org/wordprocessingml/2006/main">
        <w:t xml:space="preserve">ទំនុកតម្កើង 108:6 ដើម្បី​ឲ្យ​អ្នក​ដែល​ជា​ទី​ស្រឡាញ់​របស់​ទ្រង់​បាន​រួច ចូរ​សង្គ្រោះ​ដោយ​ដៃ​ស្តាំ​របស់​ទ្រង់ ហើយ​ឆ្លើយ​តប​មក​ខ្ញុំ​ចុះ។</w:t>
      </w:r>
    </w:p>
    <w:p/>
    <w:p>
      <w:r xmlns:w="http://schemas.openxmlformats.org/wordprocessingml/2006/main">
        <w:t xml:space="preserve">ព្រះ​អាច​សង្គ្រោះ​យើង​ពី​ការ​លំបាក​ណា​មួយ ហើយ​ឆ្លើយ​តប​នឹង​ការ​អង្វរ​របស់​យើង​សម្រាប់​ជំនួយ។</w:t>
      </w:r>
    </w:p>
    <w:p/>
    <w:p>
      <w:r xmlns:w="http://schemas.openxmlformats.org/wordprocessingml/2006/main">
        <w:t xml:space="preserve">១៖ ជំនឿរបស់យើងលើការការពារ និងការរំដោះរបស់ព្រះ គឺមិនដែលឥតប្រយោជន៍ឡើយ។</w:t>
      </w:r>
    </w:p>
    <w:p/>
    <w:p>
      <w:r xmlns:w="http://schemas.openxmlformats.org/wordprocessingml/2006/main">
        <w:t xml:space="preserve">២៖ ពេល​ជួប​នឹង​ការ​លំបាក ចូរ​បែរ​ទៅ​រក​ព្រះ​ដើម្បី​សុំ​ជំនួយ ហើយ​ទ្រង់​នឹង​ឆ្លើយ​តប។</w:t>
      </w:r>
    </w:p>
    <w:p/>
    <w:p>
      <w:r xmlns:w="http://schemas.openxmlformats.org/wordprocessingml/2006/main">
        <w:t xml:space="preserve">១៖ អេសាយ ៤១:១០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២: ទំនុកតម្កើង ៣៤:១៧ - មនុស្ស​សុចរិត​ស្រែក​ឡើង ព្រះអម្ចាស់​ទ្រង់​ព្រះ​សណ្ដាប់ ហើយ​រំដោះ​គេ​ចេញ​ពី​ទុក្ខ​លំបាក​ទាំង​អស់។</w:t>
      </w:r>
    </w:p>
    <w:p/>
    <w:p>
      <w:r xmlns:w="http://schemas.openxmlformats.org/wordprocessingml/2006/main">
        <w:t xml:space="preserve">ទំនុកតម្កើង 108:7 ព្រះជាម្ចាស់​មាន​ព្រះបន្ទូល​ដោយ​ភាព​បរិសុទ្ធ។ ខ្ញុំ​នឹង​អរ​សប្បាយ យើង​នឹង​ចែក​ក្រុង​ស៊ីគែម ហើយ​ទៅ​ដល់​ជ្រលង​ភ្នំ​ស៊ូកូត។</w:t>
      </w:r>
    </w:p>
    <w:p/>
    <w:p>
      <w:r xmlns:w="http://schemas.openxmlformats.org/wordprocessingml/2006/main">
        <w:t xml:space="preserve">ព្រះ​ទ្រង់​មាន​បន្ទូល​ដោយ​បរិសុទ្ធ ហើយ​ទ្រង់​នឹង​នាំ​សេចក្តី​អំណរ ហើយ​ចែក​ស៊ីគែម និង​ស៊ូកូត។</w:t>
      </w:r>
    </w:p>
    <w:p/>
    <w:p>
      <w:r xmlns:w="http://schemas.openxmlformats.org/wordprocessingml/2006/main">
        <w:t xml:space="preserve">1. សេចក្តីអំណរនៃសេចក្តីបរិសុទ្ធរបស់ព្រះ</w:t>
      </w:r>
    </w:p>
    <w:p/>
    <w:p>
      <w:r xmlns:w="http://schemas.openxmlformats.org/wordprocessingml/2006/main">
        <w:t xml:space="preserve">2. ផ្នែកនៃ Shechem និង Succoth</w:t>
      </w:r>
    </w:p>
    <w:p/>
    <w:p>
      <w:r xmlns:w="http://schemas.openxmlformats.org/wordprocessingml/2006/main">
        <w:t xml:space="preserve">1. ម៉ាថាយ 5:6 - "អ្នក​ណា​ស្រេក​ឃ្លាន​សេចក្ដី​សុចរិត អ្នក​នោះ​មាន​សុភមង្គល​ហើយ ដ្បិត​អ្នក​នោះ​នឹង​បាន​ឆ្អែត"។</w:t>
      </w:r>
    </w:p>
    <w:p/>
    <w:p>
      <w:r xmlns:w="http://schemas.openxmlformats.org/wordprocessingml/2006/main">
        <w:t xml:space="preserve">2. ទំនុកតម្កើង 96:10 - ចូរ​និយាយ​នៅ​ក្នុង​ចំណោម​ប្រជាជាតិ​នានា​ថា ព្រះ‌អម្ចាស់​សោយ​រាជ្យ មែន​ហើយ ពិភព​លោក​ត្រូវ​បាន​បង្កើត​ឡើង នោះ​នឹង​មិន​ត្រូវ​រើ​ឡើយ ទ្រង់​នឹង​វិនិច្ឆ័យ​ប្រជាជាតិ​ដោយ​សមធម៌។</w:t>
      </w:r>
    </w:p>
    <w:p/>
    <w:p>
      <w:r xmlns:w="http://schemas.openxmlformats.org/wordprocessingml/2006/main">
        <w:t xml:space="preserve">ទំនុកតម្កើង 108:8 គីលាត​ជា​របស់​ខ្ញុំ ម៉ាណាសេជារបស់ខ្ញុំ។ អេប្រាអ៊ីម​ក៏​ជា​កម្លាំង​នៃ​ក្បាល​ខ្ញុំ​ដែរ។ យូដាជាអ្នកបង្កើតច្បាប់របស់ខ្ញុំ</w:t>
      </w:r>
    </w:p>
    <w:p/>
    <w:p>
      <w:r xmlns:w="http://schemas.openxmlformats.org/wordprocessingml/2006/main">
        <w:t xml:space="preserve">អ្នក​តែង​ទំនុកតម្កើង​បាន​អះអាង​ថា​គីលាត ម៉ាណាសេ អេប្រាអ៊ីម និង​យូដា​ជា​កម្មសិទ្ធិ​របស់​គាត់។</w:t>
      </w:r>
    </w:p>
    <w:p/>
    <w:p>
      <w:r xmlns:w="http://schemas.openxmlformats.org/wordprocessingml/2006/main">
        <w:t xml:space="preserve">1. កម្លាំងរបស់ព្រះអម្ចាស់: របៀបដែលអធិបតេយ្យភាពរបស់ព្រះពង្រឹងយើង</w:t>
      </w:r>
    </w:p>
    <w:p/>
    <w:p>
      <w:r xmlns:w="http://schemas.openxmlformats.org/wordprocessingml/2006/main">
        <w:t xml:space="preserve">2. ការធ្វើជាម្ចាស់អត្តសញ្ញាណរបស់យើង៖ អះអាងថាយើងជានរណានៅក្នុងព្រះគ្រីស្ទ</w:t>
      </w:r>
    </w:p>
    <w:p/>
    <w:p>
      <w:r xmlns:w="http://schemas.openxmlformats.org/wordprocessingml/2006/main">
        <w:t xml:space="preserve">1. អេសាយ 40:31 - ប៉ុន្តែអ្នកដែលទុកចិត្តលើព្រះអម្ចាស់នឹងរកឃើញកម្លាំងថ្មី។ ពួកវានឹងឡើងខ្ពស់លើស្លាបដូចឥន្ទ្រី។ ពួកគេនឹងរត់ហើយមិនអស់កម្លាំង។ ពួកគេនឹងដើរហើយមិនដួល។</w:t>
      </w:r>
    </w:p>
    <w:p/>
    <w:p>
      <w:r xmlns:w="http://schemas.openxmlformats.org/wordprocessingml/2006/main">
        <w:t xml:space="preserve">2. រ៉ូម 8:14-17 - សម្រាប់អស់អ្នកដែលដឹកនាំដោយព្រះវិញ្ញាណនៃព្រះ គឺជាកូនរបស់ព្រះ។ ដូច្នេះ អ្នក​មិន​បាន​ទទួល​វិញ្ញាណ​ដែល​ធ្វើ​ឲ្យ​អ្នក​ជា​ទាសករ​ខ្លាច​ឡើយ។ ផ្ទុយ​ទៅ​វិញ អ្នក​បាន​ទទួល​ព្រះវិញ្ញាណ​របស់​ព្រះ ពេល​គាត់​យក​អ្នក​ជា​កូន​របស់​គាត់។ ឥឡូវ​នេះ យើង​ហៅ​គាត់​ថា អ័បា ជា​បិតា។ ដ្បិត​ព្រះវិញ្ញាណ​ទ្រង់​រួម​ជា​មួយ​នឹង​វិញ្ញាណ​របស់​យើង ដើម្បី​បញ្ជាក់​ថា​យើង​ជា​កូន​របស់​ព្រះ។ ហើយ​ដោយ​សារ​យើង​ជា​កូន​របស់​គាត់ យើង​ជា​អ្នក​ស្នង​មរតក​របស់​គាត់។ តាម​ពិត រួម​ជា​មួយ​នឹង​ព្រះ​គ្រីស្ទ យើង​ជា​អ្នក​គ្រង​មរតក​នៃ​សិរី​ល្អ​របស់​ព្រះ។ ប៉ុន្តែ​ប្រសិនបើ​យើង​ចង់​ចែកចាយ​សិរីល្អ​របស់​ទ្រង់ យើង​ក៏​ត្រូវ​តែ​ចែក​រំលែក​ទុក្ខ​របស់​ទ្រង់​ដែរ។</w:t>
      </w:r>
    </w:p>
    <w:p/>
    <w:p>
      <w:r xmlns:w="http://schemas.openxmlformats.org/wordprocessingml/2006/main">
        <w:t xml:space="preserve">ទំនុកតម្កើង 108:9 ម៉ូអាប់​ជា​កន្លែង​លាង​សម្អាត​របស់​ខ្ញុំ។ ខ្ញុំនឹងបោះស្បែកជើងរបស់ខ្ញុំចេញពីស្រុកអេដុម។ ខ្ញុំនឹងឈ្នះលើភីលីស្ទីន។</w:t>
      </w:r>
    </w:p>
    <w:p/>
    <w:p>
      <w:r xmlns:w="http://schemas.openxmlformats.org/wordprocessingml/2006/main">
        <w:t xml:space="preserve">ព្រះបាទ​ដាវីឌ​បាន​យក​ឈ្នះ​លើ​សាសន៍​ម៉ូអាប់ អេដុម និង​ភីលីស្ទីន។</w:t>
      </w:r>
    </w:p>
    <w:p/>
    <w:p>
      <w:r xmlns:w="http://schemas.openxmlformats.org/wordprocessingml/2006/main">
        <w:t xml:space="preserve">1. ជំនះឧបសគ្គដោយសេចក្តីជំនឿ</w:t>
      </w:r>
    </w:p>
    <w:p/>
    <w:p>
      <w:r xmlns:w="http://schemas.openxmlformats.org/wordprocessingml/2006/main">
        <w:t xml:space="preserve">2. ការទទួលស្គាល់ភាពស្មោះត្រង់របស់ព្រះក្នុងជ័យជំនះ</w:t>
      </w:r>
    </w:p>
    <w:p/>
    <w:p>
      <w:r xmlns:w="http://schemas.openxmlformats.org/wordprocessingml/2006/main">
        <w:t xml:space="preserve">1. រ៉ូម 8:31-39 - ដូច្នេះ តើយើងត្រូវនិយាយអ្វីដល់ការទាំងនេះ?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២.១ យ៉ូហាន ៥:៤-៥ - សម្រាប់​អ្នក​រាល់​គ្នា​ដែល​កើត​មក​ពី​ព្រះ នោះ​ឈ្នះ​លោកីយ៍។ ហើយ​នេះ​គឺ​ជា​ជ័យ​ជម្នះ​ដែល​បាន​យក​ឈ្នះ​លើ​ពិភព​លោក​នូវ​ជំនឿ​របស់​យើង។</w:t>
      </w:r>
    </w:p>
    <w:p/>
    <w:p>
      <w:r xmlns:w="http://schemas.openxmlformats.org/wordprocessingml/2006/main">
        <w:t xml:space="preserve">ទំនុកតម្កើង 108:10 តើ​នរណា​នឹង​នាំ​ខ្ញុំ​ចូល​ទៅ​ក្នុង​ទីក្រុង​ដ៏​រឹង​មាំ? តើអ្នកណានឹងនាំខ្ញុំទៅស្រុកអេដុម?</w:t>
      </w:r>
    </w:p>
    <w:p/>
    <w:p>
      <w:r xmlns:w="http://schemas.openxmlformats.org/wordprocessingml/2006/main">
        <w:t xml:space="preserve">ទំនុកតម្កើង 108 និយាយ​អំពី​ទំនុក​ចិត្ត​លើ​សេចក្ដី​ស្រឡាញ់ និង​សេចក្ដី​សង្គ្រោះ​របស់​ព្រះ។</w:t>
      </w:r>
    </w:p>
    <w:p/>
    <w:p>
      <w:r xmlns:w="http://schemas.openxmlformats.org/wordprocessingml/2006/main">
        <w:t xml:space="preserve">1. សេចក្ដីស្រឡាញ់ និងសេចក្ដីសង្គ្រោះរបស់ព្រះ៖ ការអញ្ជើញទៅកាន់សន្តិភាព</w:t>
      </w:r>
    </w:p>
    <w:p/>
    <w:p>
      <w:r xmlns:w="http://schemas.openxmlformats.org/wordprocessingml/2006/main">
        <w:t xml:space="preserve">ពង្រឹងទំនុកចិត្ត៖ ការជឿជាក់លើការការពាររបស់ព្រះ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ជា​ជំនួយ​ក្នុង​គ្រា​លំបាក»។</w:t>
      </w:r>
    </w:p>
    <w:p/>
    <w:p>
      <w:r xmlns:w="http://schemas.openxmlformats.org/wordprocessingml/2006/main">
        <w:t xml:space="preserve">ទំនុកតម្កើង 108:11 ឱ​ព្រះជាម្ចាស់​អើយ តើ​ព្រះអង្គ​ដែល​ដេញ​យើង​ខ្ញុំ​ចោល​ឬ? ឱ​ព្រះជាម្ចាស់​អើយ តើ​ព្រះអង្គ​នឹង​ចេញ​ទៅ​ជា​មួយ​នឹង​ពល​បរិវារ​របស់​យើង​ឬ?</w:t>
      </w:r>
    </w:p>
    <w:p/>
    <w:p>
      <w:r xmlns:w="http://schemas.openxmlformats.org/wordprocessingml/2006/main">
        <w:t xml:space="preserve">ភាពស្មោះត្រង់របស់ព្រះគឺអស់កល្បជានិច្ច សូម្បីតែនៅពេលដែលមនុស្សបានងាកចេញពីទ្រង់ក៏ដោយ។</w:t>
      </w:r>
    </w:p>
    <w:p/>
    <w:p>
      <w:r xmlns:w="http://schemas.openxmlformats.org/wordprocessingml/2006/main">
        <w:t xml:space="preserve">១៖ ភាពស្មោះត្រង់របស់ព្រះ—ទំនុកដំកើង ១០៨:១១</w:t>
      </w:r>
    </w:p>
    <w:p/>
    <w:p>
      <w:r xmlns:w="http://schemas.openxmlformats.org/wordprocessingml/2006/main">
        <w:t xml:space="preserve">២៖ សេចក្ដី​ស្រឡាញ់​ដ៏​ឥត​ស្រាកស្រាន្ត​របស់​ព្រះ—ទំនុកដំកើង ១៣៦:១-៣</w:t>
      </w:r>
    </w:p>
    <w:p/>
    <w:p>
      <w:r xmlns:w="http://schemas.openxmlformats.org/wordprocessingml/2006/main">
        <w:t xml:space="preserve">1: យេរេមា 31:3 - «ព្រះអម្ចាស់​បាន​លេច​មក​ខ្ញុំ​ពី​បុរាណ​ដោយ​មាន​ព្រះ​បន្ទូល​ថា​: មែន​ហើយ​ខ្ញុំ​បាន​ស្រឡាញ់​អ្នក​ដោយ​សេចក្ដី​ស្រឡាញ់​ដ៏​អស់​កល្ប​ជានិច្ច ហេតុ​ដូច្នេះ​ហើយ​បាន​ជា​ខ្ញុំ​បាន​ទាញ​អ្នក​ដោយ​សេចក្ដី​សប្បុរស​»។</w:t>
      </w:r>
    </w:p>
    <w:p/>
    <w:p>
      <w:r xmlns:w="http://schemas.openxmlformats.org/wordprocessingml/2006/main">
        <w:t xml:space="preserve">2: អេសាយ 54:10 - «ដ្បិត​ភ្នំ​នឹង​រលត់​ទៅ ហើយ​ភ្នំ​ទាំង​ឡាយ​នឹង​ត្រូវ​រុះ​ចេញ ប៉ុន្តែ​សេចក្ដី​សប្បុរស​របស់​ខ្ញុំ​នឹង​មិន​បាត់​ពី​អ្នក​ឡើយ ហើយ​សេចក្ដី​សញ្ញា​នៃ​សេចក្ដី​សុខសាន្ត​របស់​ខ្ញុំ​ក៏​នឹង​មិន​ត្រូវ​រសាយ​ចេញ​ដែរ នេះ​ជា​ព្រះបន្ទូល​របស់​ព្រះអម្ចាស់ ដែល​មាន​ព្រះហឫទ័យ​មេត្តា​ករុណា។</w:t>
      </w:r>
    </w:p>
    <w:p/>
    <w:p>
      <w:r xmlns:w="http://schemas.openxmlformats.org/wordprocessingml/2006/main">
        <w:t xml:space="preserve">ទំនុកតម្កើង 108:12 សូម​ជួយ​យើង​ខ្ញុំ​អោយ​រួច​ពី​ទុក្ខ​លំបាក ដ្បិត​មនុស្ស​ជា​ជំនួយ​ឥត​ប្រយោជន៍។</w:t>
      </w:r>
    </w:p>
    <w:p/>
    <w:p>
      <w:r xmlns:w="http://schemas.openxmlformats.org/wordprocessingml/2006/main">
        <w:t xml:space="preserve">មនុស្ស​គួរ​ពឹង​លើ​ព្រះ​ដើម្បី​ជួយ​ពួក​គេ​ក្នុង​គ្រា​លំបាក ជាជាង​ពឹង​លើ​ការ​ខិត​ខំ​របស់​ខ្លួន។</w:t>
      </w:r>
    </w:p>
    <w:p/>
    <w:p>
      <w:r xmlns:w="http://schemas.openxmlformats.org/wordprocessingml/2006/main">
        <w:t xml:space="preserve">1. "ភាពឥតប្រយោជន៍របស់មនុស្ស: ការពឹងផ្អែកលើព្រះនៅក្នុងគ្រានៃបញ្ហា"</w:t>
      </w:r>
    </w:p>
    <w:p/>
    <w:p>
      <w:r xmlns:w="http://schemas.openxmlformats.org/wordprocessingml/2006/main">
        <w:t xml:space="preserve">2. "ជំនួយរបស់ព្រះអម្ចាស់: ការយល់ដឹងអំពីតម្រូវការរបស់យើងសម្រាប់ជំនួយរបស់ព្រះ"</w:t>
      </w:r>
    </w:p>
    <w:p/>
    <w:p>
      <w:r xmlns:w="http://schemas.openxmlformats.org/wordprocessingml/2006/main">
        <w:t xml:space="preserve">1. អេសាយ 40:28-31 - "តើអ្នកមិនដឹងទេឬ? តើអ្នកមិនធ្លាប់ឮទេឬ? ព្រះអម្ចាស់ជាព្រះដ៏អស់កល្បជានិច្ចជាព្រះដែលបង្កើតចុងបញ្ចប់នៃផែនដី។ ទ្រង់មិនដួលឬអស់កម្លាំងទេការយល់ដឹងរបស់ទ្រង់មិនអាចស្វែងរកបានទេ។ ផ្តល់កម្លាំងដល់អ្នកដែលខ្សោយ ហើយអ្នកដែលគ្មានកម្លាំង គាត់នឹងបង្កើនកម្លាំង សូម្បីតែក្មេងនឹងដួល ហើយនឿយហត់ ហើយយុវជននឹងអស់កម្លាំង ប៉ុន្តែអ្នកដែលរង់ចាំព្រះអម្ចាស់នឹងបន្តកម្លាំងរបស់ពួកគេ ពួកគេនឹងឡើងលើដោយស្លាប ដូចសត្វឥន្ទ្រី រត់មិននឿយហត់ ដើរមិនដួល។</w:t>
      </w:r>
    </w:p>
    <w:p/>
    <w:p>
      <w:r xmlns:w="http://schemas.openxmlformats.org/wordprocessingml/2006/main">
        <w:t xml:space="preserve">2 កូរិនថូស 3:4-6 - «នោះ​គឺ​ជា​ទំនុក​ចិត្ត​ដែល​យើង​មាន​តាម​រយៈ​ព្រះ​គ្រីស្ទ​ចំពោះ​ព្រះ មិន​មែន​ថា​យើង​គ្រប់​គ្រាន់​ក្នុង​ខ្លួន​យើង​ដើម្បី​ទាមទារ​អ្វី​ដែល​មក​ពី​យើង​ទេ ប៉ុន្តែ​ភាព​គ្រប់​គ្រាន់​របស់​យើង​គឺ​មក​ពី​ព្រះ ដែល​បាន​ធ្វើ​ឲ្យ​យើង​មាន​សមត្ថភាព។ ដើម្បី​ធ្វើ​ជា​អ្នក​បម្រើ​នៃ​កិច្ច​ព្រម​ព្រៀង​ថ្មី មិន​មែន​ចេញ​ពី​សំបុត្រ​ទេ គឺ​ចេញ​ពី​ព្រះវិញ្ញាណ ដ្បិត​សំបុត្រ​សម្លាប់ ប៉ុន្តែ​ព្រះវិញ្ញាណ​ផ្ដល់​ជីវិត»។</w:t>
      </w:r>
    </w:p>
    <w:p/>
    <w:p>
      <w:r xmlns:w="http://schemas.openxmlformats.org/wordprocessingml/2006/main">
        <w:t xml:space="preserve">ទំនុកតម្កើង 108:13 ដោយ‌សារ​ព្រះ យើង​នឹង​ធ្វើ​យ៉ាង​អង់អាច ដ្បិត​ព្រះអង្គ​ជា​អ្នក​ដែល​ជាន់​ឈ្លី​ខ្មាំង​សត្រូវ។</w:t>
      </w:r>
    </w:p>
    <w:p/>
    <w:p>
      <w:r xmlns:w="http://schemas.openxmlformats.org/wordprocessingml/2006/main">
        <w:t xml:space="preserve">ព្រះ​នឹង​ផ្តល់​អំណាច​ឲ្យ​យើង​ធ្វើ​កិច្ចការ​ដ៏​អស្ចារ្យ ហើយ​ជួយ​យើង​យក​ឈ្នះ​លើ​សត្រូវ​របស់​យើង។</w:t>
      </w:r>
    </w:p>
    <w:p/>
    <w:p>
      <w:r xmlns:w="http://schemas.openxmlformats.org/wordprocessingml/2006/main">
        <w:t xml:space="preserve">1. "កម្លាំងរបស់ព្រះជាកម្លាំងរបស់យើង"</w:t>
      </w:r>
    </w:p>
    <w:p/>
    <w:p>
      <w:r xmlns:w="http://schemas.openxmlformats.org/wordprocessingml/2006/main">
        <w:t xml:space="preserve">2. "ទុកចិត្តលើព្រះ ហើយពឹងផ្អែកលើកម្លាំងរបស់ទ្រង់"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ភីលីព ៤:១៣ - «ខ្ញុំ​អាច​ធ្វើ​ការ​ទាំង​អស់​ដោយ​សារ​លោក​ដែល​ពង្រឹង​ខ្ញុំ»។</w:t>
      </w:r>
    </w:p>
    <w:p/>
    <w:p>
      <w:r xmlns:w="http://schemas.openxmlformats.org/wordprocessingml/2006/main">
        <w:t xml:space="preserve">ទំនុកតម្កើង 109 ជា​ទំនុក​នៃ​ការ​ទួញ​សោក​របស់​ព្រះបាទ​ដាវីឌ។ វាបង្ហាញពីទុក្ខព្រួយយ៉ាងខ្លាំង និងការអង្វររកយុត្តិធម៌របស់ព្រះប្រឆាំងនឹងសត្រូវរបស់អ្នកតែងបទទំនុកដំកើង។ អ្នក​តែង​ទំនុកតម្កើង​អំពាវនាវ​ដល់​ព្រះ​ឲ្យ​កាត់​ទោស​សត្រូវ​របស់​ពួក​គេ ហើយ​សុំ​ឲ្យ​រួច​ពី​ការ​វាយ​ប្រហារ​ដ៏​អាក្រក់​របស់​ពួក​គេ។</w:t>
      </w:r>
    </w:p>
    <w:p/>
    <w:p>
      <w:r xmlns:w="http://schemas.openxmlformats.org/wordprocessingml/2006/main">
        <w:t xml:space="preserve">កថាខណ្ឌទី១: អ្នកតែងបទទំនុកដំកើងស្រែកទៅកាន់ព្រះ ដោយរៀបរាប់ពីអំពើទុច្ចរិត និងការបោកបញ្ឆោតរបស់ខ្មាំងសត្រូវ។ ពួក​គេ​បង្ហាញ​ពី​ទុក្ខ​ព្រួយ និង​ទុក្ខ​ព្រួយ​របស់​ខ្លួន ដែល​បណ្ដាល​មក​ពី​ការ​ចោទ​ប្រកាន់​មិន​ពិត (ទំនុកដំកើង ១០៩:១-៥)។</w:t>
      </w:r>
    </w:p>
    <w:p/>
    <w:p>
      <w:r xmlns:w="http://schemas.openxmlformats.org/wordprocessingml/2006/main">
        <w:t xml:space="preserve">កថាខណ្ឌទី 2: អ្នកតែងទំនុកតម្កើងអំពាវនាវដល់មារសត្រូវរបស់ពួកគេ ដោយសុំឱ្យការជំនុំជំរះរបស់ព្រះធ្លាក់មកលើពួកគេ។ ពួក​គេ​ចង់​ឲ្យ​ផល​វិបាក​នៃ​អំពើ​របស់​ខ្មាំង​សត្រូវ​មក​លើ​ខ្លួន​គេ (ទំនុកដំកើង ១០៩:៦-២០)។</w:t>
      </w:r>
    </w:p>
    <w:p/>
    <w:p>
      <w:r xmlns:w="http://schemas.openxmlformats.org/wordprocessingml/2006/main">
        <w:t xml:space="preserve">កថាខណ្ឌទី 3: អ្នកតែងទំនុកតម្កើងអង្វរព្រះឱ្យធ្វើអន្តរាគមន៍ជំនួសពួកគេ។ ពួកគេ​បាន​រៀបរាប់​ពី​របៀប​ដែល​ពួកគេ​ត្រូវ​បាន​គេ​ធ្វើ​បាប ហើយ​សុំ​សេចក្ដី​មេត្តាករុណា និង​ការ​រំដោះ​ពី​ព្រះ​ពី​ឧបាយកល​របស់​ខ្មាំង​សត្រូវ (ទំនុកដំកើង ១០៩:២១-៣១)។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ទំនុកតម្កើងមួយរយប្រាំបួន</w:t>
      </w:r>
    </w:p>
    <w:p>
      <w:r xmlns:w="http://schemas.openxmlformats.org/wordprocessingml/2006/main">
        <w:t xml:space="preserve">ការយំសោកបង្ហាញពីទុក្ខព្រួយ</w:t>
      </w:r>
    </w:p>
    <w:p>
      <w:r xmlns:w="http://schemas.openxmlformats.org/wordprocessingml/2006/main">
        <w:t xml:space="preserve">និងការអង្វររកយុត្តិធម៌ដ៏ទេវភាព</w:t>
      </w:r>
    </w:p>
    <w:p>
      <w:r xmlns:w="http://schemas.openxmlformats.org/wordprocessingml/2006/main">
        <w:t xml:space="preserve">ការរំលេចការបញ្ចេញមតិដែលសម្រេចបានតាមរយៈការស្រែកយំ ខណៈពេលដែលសង្កត់ធ្ងន់លើការទទួលស្គាល់អំពើអាក្រក់។</w:t>
      </w:r>
    </w:p>
    <w:p/>
    <w:p>
      <w:r xmlns:w="http://schemas.openxmlformats.org/wordprocessingml/2006/main">
        <w:t xml:space="preserve">ការសង្កត់ធ្ងន់លើការអំពាវនាវដែលសម្រេចបានតាមរយៈការអំពាវនាវឱ្យមានការវិនិច្ឆ័យដ៏ទេវភាព ខណៈពេលដែលបញ្ជាក់ពីបំណងប្រាថ្នាសម្រាប់លទ្ធផល។</w:t>
      </w:r>
    </w:p>
    <w:p>
      <w:r xmlns:w="http://schemas.openxmlformats.org/wordprocessingml/2006/main">
        <w:t xml:space="preserve">និងការសង្កត់ធ្ងន់លើការអង្វរដែលសម្រេចបានតាមរយៈការអង្វរសុំសេចក្តីមេត្តា ខណៈពេលដែលបង្ហាញពីតម្រូវការសម្រាប់ការរំដោះ។</w:t>
      </w:r>
    </w:p>
    <w:p>
      <w:r xmlns:w="http://schemas.openxmlformats.org/wordprocessingml/2006/main">
        <w:t xml:space="preserve">ការលើកឡើងពីការឆ្លុះបញ្ចាំងផ្ទាល់ខ្លួនដែលបានបង្ហាញទាក់ទងនឹងការទទួលស្គាល់ការធ្វើបាប ខណៈពេលដែលបញ្ជាក់ពីការជឿទុកចិត្តលើអន្តរាគមន៍ដ៏ទេវភាព។</w:t>
      </w:r>
    </w:p>
    <w:p/>
    <w:p>
      <w:r xmlns:w="http://schemas.openxmlformats.org/wordprocessingml/2006/main">
        <w:t xml:space="preserve">ទំនុកតម្កើង 109:1 ឱ​ព្រះ​នៃ​ការ​សរសើរ​របស់​ទូលបង្គំ​អើយ សូម​កុំ​នៅ​ស្ងៀម​ឡើយ!</w:t>
      </w:r>
    </w:p>
    <w:p/>
    <w:p>
      <w:r xmlns:w="http://schemas.openxmlformats.org/wordprocessingml/2006/main">
        <w:t xml:space="preserve">ព្រះ​សម​នឹង​ទទួល​ការ​សរសើរ ហើយ​មិន​គួរ​ព្រងើយ​កន្តើយ​ឡើយ។</w:t>
      </w:r>
    </w:p>
    <w:p/>
    <w:p>
      <w:r xmlns:w="http://schemas.openxmlformats.org/wordprocessingml/2006/main">
        <w:t xml:space="preserve">1. ព្រះសមនឹងទទួលការសរសើររបស់យើង៖ ការស្វែងយល់ពីទំនុកតម្កើង ១០៩:១</w:t>
      </w:r>
    </w:p>
    <w:p/>
    <w:p>
      <w:r xmlns:w="http://schemas.openxmlformats.org/wordprocessingml/2006/main">
        <w:t xml:space="preserve">2. ការសរសើរតម្កើងព្រះដែលទ្រង់សមនឹងទទួល៖ ការសិក្សាទំនុកតម្កើង ១០៩:១</w:t>
      </w:r>
    </w:p>
    <w:p/>
    <w:p>
      <w:r xmlns:w="http://schemas.openxmlformats.org/wordprocessingml/2006/main">
        <w:t xml:space="preserve">1. អេសាយ 43:21 ខ្ញុំបានបង្កើតប្រជាជននេះសម្រាប់ខ្លួនខ្ញុំ។ ពួកគេនឹងបង្ហាញការសរសើររបស់ខ្ញុំ។</w:t>
      </w:r>
    </w:p>
    <w:p/>
    <w:p>
      <w:r xmlns:w="http://schemas.openxmlformats.org/wordprocessingml/2006/main">
        <w:t xml:space="preserve">2. វិវរណៈ 5:12 ដោយ​និយាយ​ដោយ​សំឡេង​ខ្លាំង​ថា​សក្ដិសម​គឺ​កូន​ចៀម​ដែល​ត្រូវ​បាន​គេ​សម្លាប់​ដើម្បី​ទទួល​អំណាច ទ្រព្យសម្បត្តិ ប្រាជ្ញា កម្លាំង កិត្តិយស សិរីល្អ និង​ពរជ័យ។</w:t>
      </w:r>
    </w:p>
    <w:p/>
    <w:p>
      <w:r xmlns:w="http://schemas.openxmlformats.org/wordprocessingml/2006/main">
        <w:t xml:space="preserve">ទំនុកតម្កើង 109:2 ដ្បិត​មាត់​របស់​មនុស្ស​អាក្រក់ និង​មាត់​របស់​មនុស្ស​បោក​បញ្ឆោត​ខ្ញុំ គេ​បាន​និយាយ​ទាស់​នឹង​ខ្ញុំ ដោយ​អណ្ដាត​កុហក។</w:t>
      </w:r>
    </w:p>
    <w:p/>
    <w:p>
      <w:r xmlns:w="http://schemas.openxmlformats.org/wordprocessingml/2006/main">
        <w:t xml:space="preserve">មនុស្ស​អាក្រក់​និង​បោក​បញ្ឆោត​បាន​និយាយ​ទាស់​នឹង​អ្នក​តែង​ទំនុកតម្កើង​ដោយ​កុហក។</w:t>
      </w:r>
    </w:p>
    <w:p/>
    <w:p>
      <w:r xmlns:w="http://schemas.openxmlformats.org/wordprocessingml/2006/main">
        <w:t xml:space="preserve">១៖ ចងចាំ​ទុក​ចិត្ត​លើ​ព្រះ ពេល​ប្រឈម​មុខ​នឹង​ការ​បង្កាច់​បង្ខូច និង​កុហក​ពី​អ្នក​ដទៃ។</w:t>
      </w:r>
    </w:p>
    <w:p/>
    <w:p>
      <w:r xmlns:w="http://schemas.openxmlformats.org/wordprocessingml/2006/main">
        <w:t xml:space="preserve">២៖ ចូរ​ស្វែង​រក​យុត្តិធម៌​ពី​ព្រះ​ប្រឆាំង​នឹង​អ្នក​ដែល​បង្កាច់​បង្ខូច និង​កុហក​អ្នក។</w:t>
      </w:r>
    </w:p>
    <w:p/>
    <w:p>
      <w:r xmlns:w="http://schemas.openxmlformats.org/wordprocessingml/2006/main">
        <w:t xml:space="preserve">១ សុភាសិត 6:16-19 - របស់​ទាំង​ប្រាំមួយ​នេះ​ដែល​ព្រះអម្ចាស់​ស្អប់ បាទ ទាំង​ប្រាំពីរ​យ៉ាង​គឺ​ជា​ការ​គួរ​ស្អប់​ខ្ពើម​ចំពោះ​ទ្រង់​គឺ ចិត្ត​ឆ្មើងឆ្មៃ អណ្ដាត​កុហក ដៃ​ដែល​បង្ហូរ​ឈាម​គ្មាន​ទោស ចិត្ត​ដែល​រៀបចំ​ផែនការ​អាក្រក់ ជើង​ដែល​រហ័ស ក្នុង​ការ​រត់​ទៅ​រក​អំពើ​អាក្រក់ គឺ​ជា​សាក្សី​មិន​ពិត​ដែល​និយាយ​កុហក ហើយ​ជា​អ្នក​ដែល​សាប​ព្រោះ​ការ​មិន​ចុះ​សម្រុង​គ្នា​ក្នុង​ចំណោម​បង​ប្អូន។</w:t>
      </w:r>
    </w:p>
    <w:p/>
    <w:p>
      <w:r xmlns:w="http://schemas.openxmlformats.org/wordprocessingml/2006/main">
        <w:t xml:space="preserve">២៖ ម៉ាថាយ ៥:១១-១២ - អ្នក​រាល់​គ្នា​មាន​ពរ​ហើយ នៅ​ពេល​ដែល​គេ​ជេរ​ប្រមាថ និង​បៀតបៀន​អ្នក ហើយ​និយាយ​អាក្រក់​គ្រប់​បែប​យ៉ាង​ប្រឆាំង​នឹង​អ្នក​ដោយ​មិន​ពិត ដើម្បី​ជា​ប្រយោជន៍​ដល់​ខ្ញុំ។ ចូរ​អរ​សប្បាយ​ជា​ខ្លាំង ដ្បិត​អ្នក​រាល់​គ្នា​បាន​រង្វាន់​ដ៏​ធំ​នៅ​ស្ថានសួគ៌ ព្រោះ​គេ​បៀតបៀន​ព្យាការី​ដែល​នៅ​មុន​អ្នក​រាល់​គ្នា។</w:t>
      </w:r>
    </w:p>
    <w:p/>
    <w:p>
      <w:r xmlns:w="http://schemas.openxmlformats.org/wordprocessingml/2006/main">
        <w:t xml:space="preserve">ទំនុកតម្កើង 109:3 ពួក​គេ​បាន​ហ៊ុំ​ព័ទ្ធ​ខ្ញុំ​ដោយ​ពាក្យ​ស្អប់​ខ្ពើម។ ហើយ​បាន​ច្បាំង​នឹង​ខ្ញុំ​ដោយ​គ្មាន​មូលហេតុ។</w:t>
      </w:r>
    </w:p>
    <w:p/>
    <w:p>
      <w:r xmlns:w="http://schemas.openxmlformats.org/wordprocessingml/2006/main">
        <w:t xml:space="preserve">មនុស្ស​បាន​ឡោម​ព័ទ្ធ​អ្នក​តែង​បទ​ទំនុកដំកើង​ដោយ​ពាក្យ​ស្អប់​ខ្ពើម ហើយ​បាន​តទល់​នឹង​គាត់​ដោយ​គ្មាន​ហេតុផល។</w:t>
      </w:r>
    </w:p>
    <w:p/>
    <w:p>
      <w:r xmlns:w="http://schemas.openxmlformats.org/wordprocessingml/2006/main">
        <w:t xml:space="preserve">1. អំណាចនៃពាក្យ: របៀបដែលពាក្យអាចធ្វើឱ្យឈឺចាប់និងជួយ</w:t>
      </w:r>
    </w:p>
    <w:p/>
    <w:p>
      <w:r xmlns:w="http://schemas.openxmlformats.org/wordprocessingml/2006/main">
        <w:t xml:space="preserve">2. ឈរយ៉ាងរឹងមាំក្នុងការប្រឈមមុខនឹងការបៀតបៀនដោយអយុត្តិធម៌</w:t>
      </w:r>
    </w:p>
    <w:p/>
    <w:p>
      <w:r xmlns:w="http://schemas.openxmlformats.org/wordprocessingml/2006/main">
        <w:t xml:space="preserve">1. សុភាសិត 12:18 - មាន​អ្នក​ណា​ដែល​ពាក្យ​គ្រោតគ្រាត​ប្រៀប​ដូច​ជា​ដាវ​រុញ​ទៅ​មុខ តែ​អណ្ដាត​របស់​អ្នក​ប្រាជ្ញ​នាំ​ឲ្យ​ជា។</w:t>
      </w:r>
    </w:p>
    <w:p/>
    <w:p>
      <w:r xmlns:w="http://schemas.openxmlformats.org/wordprocessingml/2006/main">
        <w:t xml:space="preserve">2. យ៉ាកុប 1:19 - បងប្អូន​ជា​ទី​ស្រឡាញ់​អើយ ចូរ​ដឹង​ការ​នេះ​ថា ចូរ​ឲ្យ​មនុស្ស​គ្រប់​រូប​ឆាប់​ស្តាប់ យឺត​នឹង​និយាយ យឺត​នឹង​ខឹង។</w:t>
      </w:r>
    </w:p>
    <w:p/>
    <w:p>
      <w:r xmlns:w="http://schemas.openxmlformats.org/wordprocessingml/2006/main">
        <w:t xml:space="preserve">ទំនុកតម្កើង 109:4 ព្រោះ​សេចក្ដី​ស្រឡាញ់​របស់​ខ្ញុំ គេ​ជា​ខ្មាំង​សត្រូវ​របស់​ខ្ញុំ តែ​ខ្ញុំ​ប្រគល់​ខ្លួន​ឲ្យ​អធិស្ឋាន។</w:t>
      </w:r>
    </w:p>
    <w:p/>
    <w:p>
      <w:r xmlns:w="http://schemas.openxmlformats.org/wordprocessingml/2006/main">
        <w:t xml:space="preserve">សត្រូវបានបដិសេធសេចក្តីស្រឡាញ់របស់អ្នកនិយាយ ដូច្នេះអ្នកនិយាយបានងាកទៅរកការអធិស្ឋាន។</w:t>
      </w:r>
    </w:p>
    <w:p/>
    <w:p>
      <w:r xmlns:w="http://schemas.openxmlformats.org/wordprocessingml/2006/main">
        <w:t xml:space="preserve">1. អំណាចនៃការអធិស្ឋាន: ការស្វែងរកសន្តិភាពនៅពេលប្រឈមមុខនឹងទុក្ខលំបាក។</w:t>
      </w:r>
    </w:p>
    <w:p/>
    <w:p>
      <w:r xmlns:w="http://schemas.openxmlformats.org/wordprocessingml/2006/main">
        <w:t xml:space="preserve">2. ការពឹងផ្អែកលើព្រះក្នុងគ្រាមានទុក្ខ។</w:t>
      </w:r>
    </w:p>
    <w:p/>
    <w:p>
      <w:r xmlns:w="http://schemas.openxmlformats.org/wordprocessingml/2006/main">
        <w:t xml:space="preserve">1. ម៉ាថាយ 21:22 - «ហើយ​គ្រប់​ទាំង​អស់ ទោះ​ជា​អ្នក​រាល់​គ្នា​សុំ​ដោយ​ការ​អធិស្ឋាន ដោយ​ការ​ជឿ នោះ​អ្នក​រាល់​គ្នា​នឹង​ទទួល​បាន»។</w:t>
      </w:r>
    </w:p>
    <w:p/>
    <w:p>
      <w:r xmlns:w="http://schemas.openxmlformats.org/wordprocessingml/2006/main">
        <w:t xml:space="preserve">2. យ៉ាកុប 5:13 - «តើ​ក្នុង​ចំណោម​អ្នក​រាល់​គ្នា​មាន​ទុក្ខ​លំបាក​ឬ​ទេ? សូម​ឲ្យ​គាត់​អធិស្ឋាន»។</w:t>
      </w:r>
    </w:p>
    <w:p/>
    <w:p>
      <w:r xmlns:w="http://schemas.openxmlformats.org/wordprocessingml/2006/main">
        <w:t xml:space="preserve">ទំនុកតម្កើង 109:5 ហើយ​គេ​បាន​ឲ្យ​រង្វាន់​ដល់​ខ្ញុំ​ដោយ​អំពើ​អាក្រក់ និង​ការ​ស្អប់​ចំពោះ​សេចក្ដី​ស្រឡាញ់​របស់​ខ្ញុំ។</w:t>
      </w:r>
    </w:p>
    <w:p/>
    <w:p>
      <w:r xmlns:w="http://schemas.openxmlformats.org/wordprocessingml/2006/main">
        <w:t xml:space="preserve">ទោះ​បី​ជា​បង្ហាញ​សេចក្ដី​ស្រឡាញ់​និង​ចិត្ត​សប្បុរស​ក្ដី អ្នក​និយាយ​ត្រូវ​បាន​សង​វិញ​ដោយ​អំពើ​អាក្រក់ និង​ការ​ស្អប់។</w:t>
      </w:r>
    </w:p>
    <w:p/>
    <w:p>
      <w:r xmlns:w="http://schemas.openxmlformats.org/wordprocessingml/2006/main">
        <w:t xml:space="preserve">1. គ្រោះថ្នាក់នៃសេចក្តីស្រឡាញ់ដែលមិនអាចកាត់ថ្លៃបាន។</w:t>
      </w:r>
    </w:p>
    <w:p/>
    <w:p>
      <w:r xmlns:w="http://schemas.openxmlformats.org/wordprocessingml/2006/main">
        <w:t xml:space="preserve">2. នៅពេលដែលល្អគឺមិនល្អគ្រប់គ្រាន់</w:t>
      </w:r>
    </w:p>
    <w:p/>
    <w:p>
      <w:r xmlns:w="http://schemas.openxmlformats.org/wordprocessingml/2006/main">
        <w:t xml:space="preserve">1. ម៉ាថាយ 5:44 - "ប៉ុន្តែខ្ញុំប្រាប់អ្នកថា ចូរស្រឡាញ់ខ្មាំងសត្រូវរបស់អ្នក ប្រទានពរដល់អស់អ្នកដែលដាក់បណ្តាសាអ្នក ធ្វើល្អចំពោះអ្នកដែលស្អប់អ្នក ហើយអធិស្ឋានឱ្យអស់អ្នកដែលប្រើអ្នក ហើយបៀតបៀនអ្នក"។</w:t>
      </w:r>
    </w:p>
    <w:p/>
    <w:p>
      <w:r xmlns:w="http://schemas.openxmlformats.org/wordprocessingml/2006/main">
        <w:t xml:space="preserve">2. រ៉ូម 12:17-21 - «កុំតបស្នងដល់មនុស្សណាដែលធ្វើអាក្រក់ចំពោះអំពើអាក្រក់ ចូរផ្តល់សេចក្តីទៀងត្រង់នៅចំពោះមុខមនុស្សទាំងអស់ បើអាចធ្វើទៅបាន ចូររស់នៅដោយសុខសាន្តជាមួយមនុស្សទាំងអស់ចុះ! ព្រះអម្ចាស់​មាន​ព្រះបន្ទូល​ថា មិនមែន​អ្នក​រាល់​គ្នា​ទេ តែ​ត្រូវ​លះបង់​សេចក្តី​ក្រោធ​ចុះ ដ្បិត​មាន​ចែង​ទុក​ថា ការ​សងសឹក​ជា​របស់​ខ្ញុំ យើង​នឹង​សង​វិញ ដូច្នេះ បើ​ខ្មាំង​សត្រូវ​របស់​អ្នក​ស្រេក​ឃ្លាន ចូរ​ឲ្យ​ចំណី​វា បើ​គាត់​ស្រេក ចូរ​ឲ្យ​គាត់​ផឹក​ចុះ ដ្បិត​អ្នក​នឹង​ធ្វើ​ដូច្នេះ ចូរ​យក​ធ្យូង​ភ្លើង​មក​លើ​ក្បាល​របស់​វា កុំ​ឲ្យ​ឈ្នះ​សេចក្ដី​អាក្រក់​ឡើយ ត្រូវ​ឈ្នះ​សេចក្ដី​អាក្រក់​ដោយ​សេចក្ដី​ល្អ»។</w:t>
      </w:r>
    </w:p>
    <w:p/>
    <w:p>
      <w:r xmlns:w="http://schemas.openxmlformats.org/wordprocessingml/2006/main">
        <w:t xml:space="preserve">ទំនុកតម្កើង 109:6 ចូរ​តាំង​មនុស្ស​អាក្រក់​មក​លើ​វា ហើយ​ទុក​ឲ្យ​មារ​សាតាំង​ឈរ​នៅ​ខាង​ស្តាំ​ដៃ។</w:t>
      </w:r>
    </w:p>
    <w:p/>
    <w:p>
      <w:r xmlns:w="http://schemas.openxmlformats.org/wordprocessingml/2006/main">
        <w:t xml:space="preserve">វគ្គនេះចេញពីទំនុកតម្កើង 109:6 រំឭកយើងថា ព្រះអាចប្រើសូម្បីតែមនុស្សអាក្រក់ ដើម្បីសម្រេចគោលបំណងរបស់ទ្រង់។</w:t>
      </w:r>
    </w:p>
    <w:p/>
    <w:p>
      <w:r xmlns:w="http://schemas.openxmlformats.org/wordprocessingml/2006/main">
        <w:t xml:space="preserve">1. ផែនការប្រោសលោះរបស់ព្រះ៖ របៀបដែលព្រះប្រើមនុស្សអាក្រក់សម្រាប់គោលបំណងរបស់ទ្រង់</w:t>
      </w:r>
    </w:p>
    <w:p/>
    <w:p>
      <w:r xmlns:w="http://schemas.openxmlformats.org/wordprocessingml/2006/main">
        <w:t xml:space="preserve">2. អធិបតេយ្យភាពរបស់ព្រះ៖ ការទុកចិត្តលើផែនការរបស់ព្រះនៅពេលប្រឈមមុខនឹងអំពើអាក្រក់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សុភាសិត 16:4 - ព្រះអម្ចាស់​បាន​បង្កើត​អ្វី​ៗ​ទាំង​អស់​ក្នុង​គោល​បំណង​របស់​ខ្លួន សូម្បី​តែ​មនុស្ស​អាក្រក់​សម្រាប់​ថ្ងៃ​ដ៏​លំបាក។</w:t>
      </w:r>
    </w:p>
    <w:p/>
    <w:p>
      <w:r xmlns:w="http://schemas.openxmlformats.org/wordprocessingml/2006/main">
        <w:t xml:space="preserve">ទំនុកតម្កើង 109:7 នៅ​ពេល​ដែល​គេ​ត្រូវ​កាត់​ទោស ចូរ​ឲ្យ​គាត់​ទទួល​ទោស ហើយ​សូម​ឲ្យ​ការ​អធិស្ឋាន​របស់​គាត់​ក្លាយ​ទៅ​ជា​អំពើ​បាប។</w:t>
      </w:r>
    </w:p>
    <w:p/>
    <w:p>
      <w:r xmlns:w="http://schemas.openxmlformats.org/wordprocessingml/2006/main">
        <w:t xml:space="preserve">ទំនុកតម្កើង 109:7 ចែង​ថា នៅ​ពេល​ដែល​មនុស្ស​ម្នាក់​ត្រូវ​បាន​គេ​វិនិច្ឆ័យ​ទោស គេ​គួរ​តែ​ទទួល​ទោស ហើយ​ការ​អធិស្ឋាន​របស់​គេ​ត្រូវ​ចាត់​ទុក​ជា​អំពើ​បាប។</w:t>
      </w:r>
    </w:p>
    <w:p/>
    <w:p>
      <w:r xmlns:w="http://schemas.openxmlformats.org/wordprocessingml/2006/main">
        <w:t xml:space="preserve">1. ធម្មជាតិនៃអំពើបាប៖ ការពិនិត្យមើលបទគម្ពីរទំនុកដំកើង ១០៩:៧</w:t>
      </w:r>
    </w:p>
    <w:p/>
    <w:p>
      <w:r xmlns:w="http://schemas.openxmlformats.org/wordprocessingml/2006/main">
        <w:t xml:space="preserve">2. ផល​វិបាក​នៃ​អំពើ​ទុច្ចរិត៖ ការ​យល់​ដឹង​អំពី​ការ​ព្រមាន​នៃ​ទំនុក​តម្កើង ១០៩:៧</w:t>
      </w:r>
    </w:p>
    <w:p/>
    <w:p>
      <w:r xmlns:w="http://schemas.openxmlformats.org/wordprocessingml/2006/main">
        <w:t xml:space="preserve">1. ម៉ាថាយ 7:1-5 កុំថ្កោលទោស ដើម្បីកុំឱ្យអ្នកវិនិច្ឆ័យ។ ដោយ​សារ​ការ​វិនិច្ឆ័យ​ដែល​អ្នក​ប្រកាស អ្នក​នឹង​ត្រូវ​បាន​វិនិច្ឆ័យ ហើយ​ការ​វាស់វែង​ដែល​អ្នក​ប្រើ​វា​នឹង​ត្រូវ​បាន​វាស់​ដល់​អ្នក។</w:t>
      </w:r>
    </w:p>
    <w:p/>
    <w:p>
      <w:r xmlns:w="http://schemas.openxmlformats.org/wordprocessingml/2006/main">
        <w:t xml:space="preserve">សុភាសិត 28:9 ប្រសិន​បើ​អ្នក​ណា​បែរ​ត្រចៀក​មិន​ស្តាប់​តាម​ក្រឹត្យ‌វិន័យ សូម្បី​តែ​ការ​អធិស្ឋាន​របស់​ខ្លួន​ក៏​ជា​ការ​ស្អប់​ខ្ពើម​ដែរ។</w:t>
      </w:r>
    </w:p>
    <w:p/>
    <w:p>
      <w:r xmlns:w="http://schemas.openxmlformats.org/wordprocessingml/2006/main">
        <w:t xml:space="preserve">ទំនុកតម្កើង 109:8 សូម​ឲ្យ​អាយុ​របស់​លោក​មាន​តិច​ទៅ។ ហើយអោយម្នាក់ទៀតកាន់តំណែងរបស់គាត់។</w:t>
      </w:r>
    </w:p>
    <w:p/>
    <w:p>
      <w:r xmlns:w="http://schemas.openxmlformats.org/wordprocessingml/2006/main">
        <w:t xml:space="preserve">ការ​អធិស្ឋាន​ត្រូវ​បាន​ធ្វើ​ឡើង​ទៅ​ព្រះ​ដើម្បី​កាត់​បន្ថយ​អាយុ​ជីវិត​របស់​មនុស្ស​ម្នាក់ ហើយ​ជំនួស​ពួកគេ​ដោយ​មនុស្ស​ម្នាក់​ទៀត។</w:t>
      </w:r>
    </w:p>
    <w:p/>
    <w:p>
      <w:r xmlns:w="http://schemas.openxmlformats.org/wordprocessingml/2006/main">
        <w:t xml:space="preserve">1. ដូចព្រះបានជំនួសស្តេចសូល ទ្រង់នឹងតែងតែផ្តល់មធ្យោបាយដើម្បីជំនួសបុគ្គលណាក៏ដោយក្នុងស្ថានភាពណាមួយ។</w:t>
      </w:r>
    </w:p>
    <w:p/>
    <w:p>
      <w:r xmlns:w="http://schemas.openxmlformats.org/wordprocessingml/2006/main">
        <w:t xml:space="preserve">2. មិនថាមានបញ្ហាអ្វីទេ ព្រះជាអ្នកគ្រប់គ្រង ហើយនឹងផ្តល់ដំណោះស្រាយ។</w:t>
      </w:r>
    </w:p>
    <w:p/>
    <w:p>
      <w:r xmlns:w="http://schemas.openxmlformats.org/wordprocessingml/2006/main">
        <w:t xml:space="preserve">1. សាំយូអែល 15:26-28 - ហើយសាំយូអែលបាននិយាយទៅកាន់សូលថាខ្ញុំនឹងមិនត្រឡប់មកវិញជាមួយអ្នកទេ។ ដ្បិត​អ្នក​បាន​បដិសេធ​ព្រះបន្ទូល​របស់​ព្រះអម្ចាស់ ហើយ​ព្រះអម្ចាស់​បាន​បដិសេធ​អ្នក​ពី​ការ​ធ្វើ​ជា​ស្ដេច​លើ​អ៊ីស្រាអែល។ ពេល​លោក​សាំយូអែល​ងាក​ចេញ​ទៅ ព្រះបាទ​សូល​បាន​ចាប់​សំពត់​អាវ​របស់​គាត់ ហើយ​ហែក​ចោល។ លោក​សាំយូអែល​មាន​ប្រសាសន៍​ទៅ​គាត់​ថា៖ «នៅ​ថ្ងៃ​នេះ ព្រះ‌អម្ចាស់​បាន​រំលំ​រាជាណាចក្រ​អ៊ីស្រា‌អែល​ពី​អ្នក ហើយ​បាន​ប្រគល់​ទៅ​ឲ្យ​អ្នក​ជិត​ខាង​ម្នាក់ ដែល​ល្អ​ជាង​អ្នក។</w:t>
      </w:r>
    </w:p>
    <w:p/>
    <w:p>
      <w:r xmlns:w="http://schemas.openxmlformats.org/wordprocessingml/2006/main">
        <w:t xml:space="preserve">ទំនុកតម្កើង ៤៦:១ -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109:9 សូម​ឲ្យ​កូន​របស់​គាត់​ក្លាយ​ជា​ឪពុក ហើយ​ប្រពន្ធ​គាត់​ជា​ស្ត្រី​មេម៉ាយ។</w:t>
      </w:r>
    </w:p>
    <w:p/>
    <w:p>
      <w:r xmlns:w="http://schemas.openxmlformats.org/wordprocessingml/2006/main">
        <w:t xml:space="preserve">ទំនុកតម្កើង 109:9 អំពាវនាវ​ឲ្យ​កូន​របស់​បុគ្គល​ណា​ម្នាក់​គ្មាន​ឪពុក ហើយ​ប្រពន្ធ​របស់​ខ្លួន​ធ្វើ​ជា​ស្ត្រី​មេម៉ាយ។</w:t>
      </w:r>
    </w:p>
    <w:p/>
    <w:p>
      <w:r xmlns:w="http://schemas.openxmlformats.org/wordprocessingml/2006/main">
        <w:t xml:space="preserve">1. អំណាច​នៃ​ការ​អធិស្ឋាន៖ របៀប​ដែល​ការ​អធិស្ឋាន​សម្រាប់​ការ​ការពារ​អាច​នាំ​ឲ្យ​មាន​ជំនឿ​កាន់​តែ​ខ្លាំង</w:t>
      </w:r>
    </w:p>
    <w:p/>
    <w:p>
      <w:r xmlns:w="http://schemas.openxmlformats.org/wordprocessingml/2006/main">
        <w:t xml:space="preserve">2. សារៈសំខាន់នៃគ្រួសារ៖ របៀបពង្រឹងទំនាក់ទំនងជាមួយមនុស្សជាទីស្រឡាញ់របស់យើង។</w:t>
      </w:r>
    </w:p>
    <w:p/>
    <w:p>
      <w:r xmlns:w="http://schemas.openxmlformats.org/wordprocessingml/2006/main">
        <w:t xml:space="preserve">1. និក្ខមនំ 22:24 - ប្រសិន​បើ​អ្នក​ខ្ចី​ប្រាក់​ដល់​ប្រជា‌ជន​របស់​ខ្ញុំ​ណា​មួយ​ដែល​មាន​អ្នក​ក្រ អ្នក​នឹង​មិន​ដូច​ជា​អ្នក​ឲ្យ​លុយ​គេ​ឡើយ ហើយ​អ្នក​ក៏​មិន​ត្រូវ​មាន​ការ​ប្រាក់​ពិត​ប្រាកដ​ពី​គាត់​ដែរ។</w:t>
      </w:r>
    </w:p>
    <w:p/>
    <w:p>
      <w:r xmlns:w="http://schemas.openxmlformats.org/wordprocessingml/2006/main">
        <w:t xml:space="preserve">2. អេសាយ 1:17 -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ទំនុកតម្កើង 109:10 ចូរ​ឲ្យ​កូន​ចៅ​របស់​គាត់​នៅ​ឥត​ឈប់​ឈរ ហើយ​អង្វរ ចូរ​ឲ្យ​ពួក​គេ​ស្វែង​រក​អាហារ​ពី​ទី​ស្ងាត់​ជ្រងំ​របស់​ខ្លួន​ចុះ។</w:t>
      </w:r>
    </w:p>
    <w:p/>
    <w:p>
      <w:r xmlns:w="http://schemas.openxmlformats.org/wordprocessingml/2006/main">
        <w:t xml:space="preserve">អ្នកតែងទំនុកតម្កើងអំពាវនាវឱ្យព្រះជាម្ចាស់វិនិច្ឆ័យទោសមនុស្សទុច្ចរិត ដោយកូនៗរបស់ពួកគេត្រូវបាត់បង់ផ្ទះសម្បែង និងសុំទានអាហារ។</w:t>
      </w:r>
    </w:p>
    <w:p/>
    <w:p>
      <w:r xmlns:w="http://schemas.openxmlformats.org/wordprocessingml/2006/main">
        <w:t xml:space="preserve">១៖ យើងគួរដឹងគុណចំពោះពរជ័យរបស់យើង ហើយប្រើវាដើម្បីជួយអ្នកដ៏ទៃដែលមិនសូវមានសំណាង។</w:t>
      </w:r>
    </w:p>
    <w:p/>
    <w:p>
      <w:r xmlns:w="http://schemas.openxmlformats.org/wordprocessingml/2006/main">
        <w:t xml:space="preserve">២៖ ការជំនុំជំរះរបស់ព្រះគឺត្រឹមត្រូវ និងសុចរិត ហើយយើងគួរប្រយ័ត្នកុំឲ្យធ្លាក់ទៅក្នុងជីវិតទុច្ចរិត។</w:t>
      </w:r>
    </w:p>
    <w:p/>
    <w:p>
      <w:r xmlns:w="http://schemas.openxmlformats.org/wordprocessingml/2006/main">
        <w:t xml:space="preserve">១៖ ម៉ាថាយ ៥:៣​-​៧ - មាន​ពរ​ហើយ​អស់​អ្នក​ក្រ​ខាង​វិញ្ញាណ ដ្បិត​គេ​ជា​នគរ​ស្ថានសួគ៌។</w:t>
      </w:r>
    </w:p>
    <w:p/>
    <w:p>
      <w:r xmlns:w="http://schemas.openxmlformats.org/wordprocessingml/2006/main">
        <w:t xml:space="preserve">២:២ កូរិនថូស ៩:៦-៩ - អ្នក​ណា​ដែល​សាប​ព្រោះ​តិច​ក៏​នឹង​ច្រូត​បាន​តិច​ដែរ ហើយ​អ្នក​ណា​ដែល​សាប​ដោយ​បរិបូរ​ក៏​នឹង​ច្រូត​បាន​យ៉ាង​បរិបូណ៌។</w:t>
      </w:r>
    </w:p>
    <w:p/>
    <w:p>
      <w:r xmlns:w="http://schemas.openxmlformats.org/wordprocessingml/2006/main">
        <w:t xml:space="preserve">ទំនុកតម្កើង 109:11 ចូរ​ឲ្យ​អ្នក​ជំរិត​យក​អ្វីៗ​ទាំង​អស់​ដែល​ខ្លួន​មាន។ ហើយទុកឱ្យជនបរទេសបំផ្លាញការងាររបស់គាត់។</w:t>
      </w:r>
    </w:p>
    <w:p/>
    <w:p>
      <w:r xmlns:w="http://schemas.openxmlformats.org/wordprocessingml/2006/main">
        <w:t xml:space="preserve">អ្នក​តែង​ទំនុកតម្កើង​ទូល​សូម​ព្រះ​ឲ្យ​អនុញ្ញាត​ឲ្យ​អស់​អ្នក​ដែល​ជំរិត និង​លួច​យក​អ្វីៗ​ទាំង​អស់​ដែល​មនុស្ស​ម្នាក់​បាន​ធ្វើ។</w:t>
      </w:r>
    </w:p>
    <w:p/>
    <w:p>
      <w:r xmlns:w="http://schemas.openxmlformats.org/wordprocessingml/2006/main">
        <w:t xml:space="preserve">1. គ្រោះថ្នាក់នៃការលោភលន់ - ភាពលោភលន់អាចនាំយើងឱ្យធ្វើរឿងដ៏អាក្រក់ ហើយអាចប្លន់ផលនៃកម្លាំងពលកម្មរបស់យើង។</w:t>
      </w:r>
    </w:p>
    <w:p/>
    <w:p>
      <w:r xmlns:w="http://schemas.openxmlformats.org/wordprocessingml/2006/main">
        <w:t xml:space="preserve">2. យុត្តិធម៍របស់ព្រះ - ព្រះនឹងធានាថាអ្នកដែលស្វែងរកការជំរិតនិងលួចនឹងមិនទទួលបានទោសទណ្ឌឡើយ។</w:t>
      </w:r>
    </w:p>
    <w:p/>
    <w:p>
      <w:r xmlns:w="http://schemas.openxmlformats.org/wordprocessingml/2006/main">
        <w:t xml:space="preserve">1. សុភាសិត 22:16 - អ្នក​ណា​ដែល​សង្កត់សង្កិន​អ្នក​ក្រ​ដើម្បី​បង្កើន​ទ្រព្យ​សម្បត្តិ​របស់​ខ្លួន ហើយ​អ្នក​ណា​ដែល​ឲ្យ​អ្នក​មាន នោះ​ប្រាកដ​ជា​ចង់​បាន។</w:t>
      </w:r>
    </w:p>
    <w:p/>
    <w:p>
      <w:r xmlns:w="http://schemas.openxmlformats.org/wordprocessingml/2006/main">
        <w:t xml:space="preserve">២ យ៉ាកុប 5:4 - មើល​ចុះ កម្មករ​ដែល​ច្រូត​កាត់​ស្រែ​ចម្ការ​របស់​អ្នក​រាល់​គ្នា​បាន​បន្លំ​បន្លំ​បន្លំ​មក​វិញ ហើយ​សម្រែក​របស់​ពួក​អ្នក​ច្រូត​ក៏​ចូល​ដល់​ព្រះ​ទ័យ​នៃ​ព្រះ​នៃ​ព្រះ​នៃ​ Sabaoth .</w:t>
      </w:r>
    </w:p>
    <w:p/>
    <w:p>
      <w:r xmlns:w="http://schemas.openxmlformats.org/wordprocessingml/2006/main">
        <w:t xml:space="preserve">ទំនុកតម្កើង 109:12 កុំ​ឲ្យ​មាន​អ្នក​ណា​អាណិត​មេត្តា​ដល់​គាត់​ឡើយ ហើយ​ក៏​មិន​ត្រូវ​មាន​អ្នក​ណា​អនុគ្រោះ​ដល់​កូន​ដែល​គ្មាន​ឪពុក​ដែរ។</w:t>
      </w:r>
    </w:p>
    <w:p/>
    <w:p>
      <w:r xmlns:w="http://schemas.openxmlformats.org/wordprocessingml/2006/main">
        <w:t xml:space="preserve">ទំនុកតម្កើង 109:12 និយាយ​អំពី​ស្ថានភាព​មួយ​ដែល​មនុស្ស​ម្នាក់​មិន​បាន​ទទួល​សេចក្ដី​មេត្តា​ករុណា ឬ​ការ​ពេញ​ចិត្ត​ចំពោះ​ខ្លួន​គេ ឬ​កូន​ដែល​គ្មាន​ឪពុក។</w:t>
      </w:r>
    </w:p>
    <w:p/>
    <w:p>
      <w:r xmlns:w="http://schemas.openxmlformats.org/wordprocessingml/2006/main">
        <w:t xml:space="preserve">1. សារៈសំខាន់នៃការបង្ហាញសេចក្ដីមេត្ដាករុណាចំពោះអ្នកដែលខ្វះខាត។</w:t>
      </w:r>
    </w:p>
    <w:p/>
    <w:p>
      <w:r xmlns:w="http://schemas.openxmlformats.org/wordprocessingml/2006/main">
        <w:t xml:space="preserve">2. ផល​នៃ​ការ​ខ្វះ​មេត្តា និង​មេត្តា។</w:t>
      </w:r>
    </w:p>
    <w:p/>
    <w:p>
      <w:r xmlns:w="http://schemas.openxmlformats.org/wordprocessingml/2006/main">
        <w:t xml:space="preserve">1. សុភាសិត 14:31 - «អ្នក​ណា​ដែល​សង្កត់សង្កិន​អ្នក​ក្រ នោះ​ជេរ​ប្រមាថ​អ្នក​បង្កើត​របស់​ខ្លួន តែ​អ្នក​ណា​ដែល​មាន​ចិត្ត​ទូលាយ​ចំពោះ​អ្នក​ទុគ៌ត នោះ​លើក​តម្កើង​អ្នក​នោះ»។</w:t>
      </w:r>
    </w:p>
    <w:p/>
    <w:p>
      <w:r xmlns:w="http://schemas.openxmlformats.org/wordprocessingml/2006/main">
        <w:t xml:space="preserve">2. យ៉ាកុប 1:27 - «សាសនា​ដែល​បរិសុទ្ធ និង​មិន​សៅហ្មង​នៅ​ចំពោះ​ព្រះ​ជា​ព្រះវរបិតា​គឺ​នេះ: ដើម្បី​សួរ​សុខ​ទុក្ខ​កុមារ​កំព្រា និង​ស្ត្រី​មេម៉ាយ​នៅ​ក្នុង​ទុក្ខ​លំបាក​របស់​ពួក​គេ ហើយ​ដើម្បី​រក្សា​ខ្លួន​ឯង​មិន​ប្រឡាក់​ពី​ពិភព​លោក»។</w:t>
      </w:r>
    </w:p>
    <w:p/>
    <w:p>
      <w:r xmlns:w="http://schemas.openxmlformats.org/wordprocessingml/2006/main">
        <w:t xml:space="preserve">ទំនុកតម្កើង 109:13 សូម​អោយ​ពូជពង្ស​របស់​ព្រះអង្គ​ត្រូវ​កាត់​ចេញ។ ហើយ​នៅ​ជំនាន់​ក្រោយ សូម​ឲ្យ​ឈ្មោះ​របស់​ពួក​គេ​ត្រូវ​បាន​លុប​ចោល។</w:t>
      </w:r>
    </w:p>
    <w:p/>
    <w:p>
      <w:r xmlns:w="http://schemas.openxmlformats.org/wordprocessingml/2006/main">
        <w:t xml:space="preserve">យុត្តិធម៌របស់ព្រះគឺចាំបាច់សម្រាប់ការការពារមនុស្សសុចរិត។</w:t>
      </w:r>
    </w:p>
    <w:p/>
    <w:p>
      <w:r xmlns:w="http://schemas.openxmlformats.org/wordprocessingml/2006/main">
        <w:t xml:space="preserve">1. យុត្តិធម៌របស់ព្រះ និងការការពារមនុស្សសុចរិត</w:t>
      </w:r>
    </w:p>
    <w:p/>
    <w:p>
      <w:r xmlns:w="http://schemas.openxmlformats.org/wordprocessingml/2006/main">
        <w:t xml:space="preserve">2. អំណាចនៃការអធិស្ឋានក្នុងការសុំយុត្តិធម៌របស់ព្រះ</w:t>
      </w:r>
    </w:p>
    <w:p/>
    <w:p>
      <w:r xmlns:w="http://schemas.openxmlformats.org/wordprocessingml/2006/main">
        <w:t xml:space="preserve">1. ទំនុកតម្កើង 7:9 - ឱ​ព្រះ​ដ៏​សុចរិត​ដែល​ស្វែង​រក​គំនិត​និង​ចិត្ត សូម​បំបាត់​អំពើ​ឃោរឃៅ​របស់​មនុស្ស​អាក្រក់ ហើយ​ធ្វើ​ឲ្យ​មនុស្ស​សុចរិត​មាន​សុវត្ថិភាព។</w:t>
      </w:r>
    </w:p>
    <w:p/>
    <w:p>
      <w:r xmlns:w="http://schemas.openxmlformats.org/wordprocessingml/2006/main">
        <w:t xml:space="preserve">1 យ៉ូហាន 5:14-15 - នេះគឺជាទំនុកចិត្តដែលយើងមានក្នុងការចូលទៅជិតព្រះ: ថាប្រសិនបើយើងសុំអ្វីក៏ដោយតាមឆន្ទៈរបស់ទ្រង់នោះទ្រង់នឹងស្តាប់យើង។ ហើយ​បើ​យើង​ដឹង​ថា​គាត់​ឮ​យើង​អ្វី​ដែល​យើង​សុំ យើង​ដឹង​ថា​យើង​មាន​អ្វី​ដែល​យើង​បាន​សុំ​ពី​គាត់។</w:t>
      </w:r>
    </w:p>
    <w:p/>
    <w:p>
      <w:r xmlns:w="http://schemas.openxmlformats.org/wordprocessingml/2006/main">
        <w:t xml:space="preserve">ទំនុកតម្កើង 109:14 សូម​ឲ្យ​ព្រះ‌អម្ចាស់​នឹក​ចាំ​ពី​អំពើ​ទុច្ចរិត​របស់​បុព្វបុរស។ ហើយ​កុំ​ឲ្យ​អំពើ​បាប​របស់​ម្ដាយ​ត្រូវ​បាន​លុប​ចោល​ឡើយ។</w:t>
      </w:r>
    </w:p>
    <w:p/>
    <w:p>
      <w:r xmlns:w="http://schemas.openxmlformats.org/wordprocessingml/2006/main">
        <w:t xml:space="preserve">អ្នក​តែង​ទំនុកតម្កើង​អំពាវនាវ​ដល់​ព្រះ​ឲ្យ​នឹក​ចាំ​ពី​អំពើ​ទុច្ចរិត​របស់​ឪពុក​របស់​បុគ្គល​នោះ ហើយ​កុំ​ភ្លេច​អំពើ​បាប​របស់​ម្ដាយ​ខ្លួន។</w:t>
      </w:r>
    </w:p>
    <w:p/>
    <w:p>
      <w:r xmlns:w="http://schemas.openxmlformats.org/wordprocessingml/2006/main">
        <w:t xml:space="preserve">1. សារៈសំខាន់នៃអំពើបាបរបស់បិតារបស់យើង។</w:t>
      </w:r>
    </w:p>
    <w:p/>
    <w:p>
      <w:r xmlns:w="http://schemas.openxmlformats.org/wordprocessingml/2006/main">
        <w:t xml:space="preserve">2. សេចក្តីមេត្តាករុណារបស់ព្រះក្នុងការចងចាំអំពើបាបរបស់យើង។</w:t>
      </w:r>
    </w:p>
    <w:p/>
    <w:p>
      <w:r xmlns:w="http://schemas.openxmlformats.org/wordprocessingml/2006/main">
        <w:t xml:space="preserve">1. ទំនុកតម្កើង 103:12 - រហូត​មក​ដល់​ពេល​នេះ ព្រះអង្គ​បាន​ដក​អំពើ​រំលង​របស់​យើង​ចេញ​ពី​ទិស​ខាង​កើត។</w:t>
      </w:r>
    </w:p>
    <w:p/>
    <w:p>
      <w:r xmlns:w="http://schemas.openxmlformats.org/wordprocessingml/2006/main">
        <w:t xml:space="preserve">2. រ៉ូម 8:1-2 - ដូច្នេះឥឡូវនេះគ្មានការថ្កោលទោសចំពោះអស់អ្នកដែលនៅក្នុងព្រះគ្រីស្ទយេស៊ូវទេ ត្បិតក្រិត្យវិន័យនៃព្រះវិញ្ញាណនៃជីវិតបានរំដោះអ្នកនៅក្នុងព្រះគ្រីស្ទយេស៊ូវពីក្រិត្យវិន័យនៃអំពើបាប និងសេចក្តីស្លាប់។</w:t>
      </w:r>
    </w:p>
    <w:p/>
    <w:p>
      <w:r xmlns:w="http://schemas.openxmlformats.org/wordprocessingml/2006/main">
        <w:t xml:space="preserve">ទំនុកតម្កើង 109:15 ចូរ​ឲ្យ​ពួក​គេ​នៅ​ចំពោះ​ព្រះ‌ភ័ក្ត្រ​ព្រះ‌អម្ចាស់​ជា​និច្ច ដើម្បី​ព្រះអង្គ​នឹង​កាត់​ផ្តាច់​ការ​ចង​ចាំ​របស់​គេ​ចេញ​ពី​ផែនដី។</w:t>
      </w:r>
    </w:p>
    <w:p/>
    <w:p>
      <w:r xmlns:w="http://schemas.openxmlformats.org/wordprocessingml/2006/main">
        <w:t xml:space="preserve">ខគម្ពីរនេះនៅក្នុងទំនុកតម្កើង 109 លើកទឹកចិត្តអ្នកជឿឱ្យបន្តដាក់ខ្មាំងសត្រូវនៅចំពោះព្រះអម្ចាស់ ដើម្បីទ្រង់នឹងដកការចងចាំរបស់ពួកគេចេញពីផែនដី។</w:t>
      </w:r>
    </w:p>
    <w:p/>
    <w:p>
      <w:r xmlns:w="http://schemas.openxmlformats.org/wordprocessingml/2006/main">
        <w:t xml:space="preserve">1. អំណាចនៃការអធិស្ឋាន: របៀបយកឈ្នះសត្រូវដោយជំនួយរបស់ព្រះអម្ចាស់</w:t>
      </w:r>
    </w:p>
    <w:p/>
    <w:p>
      <w:r xmlns:w="http://schemas.openxmlformats.org/wordprocessingml/2006/main">
        <w:t xml:space="preserve">2. យុត្តិធម៍របស់ព្រះអម្ចាស់: តើមានអ្វីកើតឡើងនៅពេលដែលយើងដាក់ខ្មាំងរបស់យើងនៅចំពោះព្រះអម្ចាស់</w:t>
      </w:r>
    </w:p>
    <w:p/>
    <w:p>
      <w:r xmlns:w="http://schemas.openxmlformats.org/wordprocessingml/2006/main">
        <w:t xml:space="preserve">1. ម៉ាថាយ 5:43-44 —«អ្នក​រាល់​គ្នា​បាន​ឮ​គេ​និយាយ​ថា ‹ត្រូវ​ស្រឡាញ់​អ្នក​ជិត​ខាង ហើយ​ស្អប់​ខ្មាំង​សត្រូវ›។ ប៉ុន្តែ​ខ្ញុំ​ប្រាប់​អ្នក​រាល់​គ្នា​ថា ចូរ​ស្រឡាញ់​ខ្មាំង​សត្រូវ​របស់​អ្នក ហើយ​អធិស្ឋាន​ឲ្យ​អ្នក​ដែល​បៀតបៀន​អ្នក។</w:t>
      </w:r>
    </w:p>
    <w:p/>
    <w:p>
      <w:r xmlns:w="http://schemas.openxmlformats.org/wordprocessingml/2006/main">
        <w:t xml:space="preserve">2. យ៉ាកុប 4:6-7 - ប៉ុន្តែទ្រង់ប្រទានព្រះគុណច្រើនជាង។ ហេតុ​នេះ​ហើយ​បាន​ជា​វា​ចែង​ថា​៖ ​«​ព្រះ​ប្រឆាំង​នឹង​មនុស្ស​ឆ្មើងឆ្មៃ តែ​ទ្រង់​ប្រទាន​ព្រះគុណ​ដល់​មនុស្ស​រាប​ទាប»។ ដូច្នេះ ចូរ​ដាក់​ខ្លួន​ទៅ​ព្រះ។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ទំនុកតម្កើង 109:16 ដោយ​សារ​គាត់​នឹក​ចាំ​មិន​ចង់​បង្ហាញ​សេចក្ដី​មេត្តា​ករុណា ប៉ុន្តែ​បាន​បៀតបៀន​មនុស្ស​ក្រីក្រ និង​អ្នក​ទុគ៌ត ដើម្បី​អាច​សម្លាប់​មនុស្ស​ដែល​ខូច​ចិត្ត។</w:t>
      </w:r>
    </w:p>
    <w:p/>
    <w:p>
      <w:r xmlns:w="http://schemas.openxmlformats.org/wordprocessingml/2006/main">
        <w:t xml:space="preserve">សេចក្តីមេត្តាករុណា និងយុត្តិធម៍របស់ព្រះ សម្រាប់អ្នកដែលខូចចិត្ត។</w:t>
      </w:r>
    </w:p>
    <w:p/>
    <w:p>
      <w:r xmlns:w="http://schemas.openxmlformats.org/wordprocessingml/2006/main">
        <w:t xml:space="preserve">1. សេចក្តីមេត្តាករុណា និងយុត្តិធម៍របស់ព្រះ៖ ការទទួលបានតុល្យភាពត្រឹមត្រូវ។</w:t>
      </w:r>
    </w:p>
    <w:p/>
    <w:p>
      <w:r xmlns:w="http://schemas.openxmlformats.org/wordprocessingml/2006/main">
        <w:t xml:space="preserve">2. សេចក្តីស្រឡាញ់របស់ព្រះចំពោះអ្នកខូចចិត្ត</w:t>
      </w:r>
    </w:p>
    <w:p/>
    <w:p>
      <w:r xmlns:w="http://schemas.openxmlformats.org/wordprocessingml/2006/main">
        <w:t xml:space="preserve">1. អេសាយ 57:15 - ដ្បិត​ព្រះ​ដែល​មាន​ព្រះ​ហឫទ័យ​ខ្ពស់​ហើយ​លើក​ឡើង ទ្រង់​គង់​នៅ​អស់​កល្ប​ជា​និច្ច មាន​ព្រះ​នាម​ថា​បរិសុទ្ធ​ថា អញ​គង់​នៅ​ក្នុង​ទី​ខ្ពស់​បរិសុទ្ធ ហើយ​ក៏​នៅ​ជា​មួយ​នឹង​អ្នក​ដែល​មាន​ចិត្ត​ទន់​ទាប និង​ទាប ធ្វើ​ឲ្យ​ចិត្ត​មនុស្ស​ទន់​ទាប​រស់​ឡើង​វិញ ហើយ​ធ្វើ​ឲ្យ​ចិត្ត​មនុស្ស​ទន់​ខ្សោយ​រស់​ឡើង​វិញ។</w:t>
      </w:r>
    </w:p>
    <w:p/>
    <w:p>
      <w:r xmlns:w="http://schemas.openxmlformats.org/wordprocessingml/2006/main">
        <w:t xml:space="preserve">2. ទំនុកតម្កើង 147:3 - ទ្រង់​ប្រោស​អ្នក​ដែល​មាន​ចិត្ត​សង្រេង ហើយ​ចង​របួស។</w:t>
      </w:r>
    </w:p>
    <w:p/>
    <w:p>
      <w:r xmlns:w="http://schemas.openxmlformats.org/wordprocessingml/2006/main">
        <w:t xml:space="preserve">ទំនុកតម្កើង 109:17 ដូច​ជា​គាត់​ចូល​ចិត្ត​ការ​ដាក់​បណ្តាសា​ដូច្នេះ ចូរ​ឲ្យ​វា​មក​ឯ​គាត់​ចុះ ដូច​ដែល​គាត់​មិន​ពេញ​ចិត្ត​នឹង​ការ​ពរ ដូច្នេះ​សូម​ឲ្យ​វា​នៅ​ឆ្ងាយ​ពី​គាត់​ចុះ។</w:t>
      </w:r>
    </w:p>
    <w:p/>
    <w:p>
      <w:r xmlns:w="http://schemas.openxmlformats.org/wordprocessingml/2006/main">
        <w:t xml:space="preserve">គាត់ចូលចិត្តដាក់បណ្តាសា និងមិនចូលចិត្តការប្រសិទ្ធពរ ដូច្នេះសូមឱ្យវាកើតឡើងចំពោះគាត់។</w:t>
      </w:r>
    </w:p>
    <w:p/>
    <w:p>
      <w:r xmlns:w="http://schemas.openxmlformats.org/wordprocessingml/2006/main">
        <w:t xml:space="preserve">១៖ យើង​គួរ​ស្វែង​រក​ព្រះ​ពរ​ពី​ព្រះ​ជា​និច្ច ហើយ​ជៀស​វាង​ពី​បណ្តាសា​របស់​ទ្រង់។</w:t>
      </w:r>
    </w:p>
    <w:p/>
    <w:p>
      <w:r xmlns:w="http://schemas.openxmlformats.org/wordprocessingml/2006/main">
        <w:t xml:space="preserve">២៖ យើងត្រូវតែប្រយ័ត្នពីរបៀបដែលយើងឆ្លើយតបចំពោះពរជ័យ និងបណ្តាសារបស់ព្រះ។</w:t>
      </w:r>
    </w:p>
    <w:p/>
    <w:p>
      <w:r xmlns:w="http://schemas.openxmlformats.org/wordprocessingml/2006/main">
        <w:t xml:space="preserve">1: រ៉ូម 12:14 - ប្រទានពរដល់អ្នកដែលបៀតបៀនអ្នក; ប្រទានពរហើយកុំដាក់បណ្តាសា។</w:t>
      </w:r>
    </w:p>
    <w:p/>
    <w:p>
      <w:r xmlns:w="http://schemas.openxmlformats.org/wordprocessingml/2006/main">
        <w:t xml:space="preserve">2: យ៉ាកុប 3:10-11 - ចេញ​ពី​មាត់​តែ​មួយ​មក​ការ​សរសើរ​និង​បណ្តាសា​។ បងប្អូនប្រុសស្រីរបស់ខ្ញុំ នេះមិនគួរទេ។ តើទឹកសាប និងទឹកប្រៃអាចហូរចេញពីប្រភពទឹកដូចគ្នាបានទេ?</w:t>
      </w:r>
    </w:p>
    <w:p/>
    <w:p>
      <w:r xmlns:w="http://schemas.openxmlformats.org/wordprocessingml/2006/main">
        <w:t xml:space="preserve">ទំនុកតម្កើង 109:18 ព្រះអង្គ​យក​ព្រះ‌អង្គ​ដាក់​បណ្ដាសា ដូច​ជា​ព្រះ‌ពស្ដ្រ​របស់​ព្រះអង្គ​ដូច្នោះ​ដែរ ចូរ​ឲ្យ​វា​ចូល​ទៅ​ក្នុង​ពោះវៀន ដូច​ទឹក ហើយ​ដូច​ជា​ប្រេង​ចូល​ទៅ​ក្នុង​ឆ្អឹង​របស់​ព្រះអង្គ។</w:t>
      </w:r>
    </w:p>
    <w:p/>
    <w:p>
      <w:r xmlns:w="http://schemas.openxmlformats.org/wordprocessingml/2006/main">
        <w:t xml:space="preserve">គាត់បានជ្រើសរើសស្លៀកពាក់ខ្លួនឯងជាមួយនឹងបណ្តាសានៃអំពើបាប ហើយវានឹងដូចជាកម្លាំងដែលមិនអាចកាត់ថ្លៃបានចូលទៅក្នុងខ្លួនរបស់គាត់។</w:t>
      </w:r>
    </w:p>
    <w:p/>
    <w:p>
      <w:r xmlns:w="http://schemas.openxmlformats.org/wordprocessingml/2006/main">
        <w:t xml:space="preserve">១៖ យើងត្រូវជ្រើសរើសសម្លៀកបំពាក់របស់យើងដោយប្រុងប្រយ័ត្ន ព្រោះវាឆ្លុះបញ្ចាំងពីស្ថានភាពខាងវិញ្ញាណរបស់យើង។</w:t>
      </w:r>
    </w:p>
    <w:p/>
    <w:p>
      <w:r xmlns:w="http://schemas.openxmlformats.org/wordprocessingml/2006/main">
        <w:t xml:space="preserve">២៖ ជាញឹកញយ​ពេក​ដែល​យើង​ត្រេកអរ​នឹង​អំពើ​បាប​របស់​យើង ដោយ​មិន​ដឹង​អំពី​ផល​វិបាក​នៃ​អំពើ​របស់​យើង។</w:t>
      </w:r>
    </w:p>
    <w:p/>
    <w:p>
      <w:r xmlns:w="http://schemas.openxmlformats.org/wordprocessingml/2006/main">
        <w:t xml:space="preserve">១៖ រ៉ូម ១៣:១២-១៤ - «យប់​ឆ្ងាយ​ណាស់ ថ្ងៃ​ក៏​ជិត​ដល់​ដែរ ដូច្នេះ ចូរ​យើង​បោះ​បង់​ចោល​អំពើ​នៃ​សេចក្ដី​ងងឹត ហើយ​ឲ្យ​យើង​ពាក់​គ្រឿង​សឹក​នៃ​ពន្លឺ»។</w:t>
      </w:r>
    </w:p>
    <w:p/>
    <w:p>
      <w:r xmlns:w="http://schemas.openxmlformats.org/wordprocessingml/2006/main">
        <w:t xml:space="preserve">2: Galatians 3:27 - «ដ្បិត​អ្នក​រាល់​គ្នា​ជា​ច្រើន​ដែល​បាន​ទទួល​បុណ្យ​ជ្រមុជ​ទឹក​ក្នុង​ព្រះ​គ្រិស្ដ​បាន​ដាក់​លើ​ព្រះ​គ្រិស្ដ»។</w:t>
      </w:r>
    </w:p>
    <w:p/>
    <w:p>
      <w:r xmlns:w="http://schemas.openxmlformats.org/wordprocessingml/2006/main">
        <w:t xml:space="preserve">ទំនុកតម្កើង 109:19 សូម​ឲ្យ​គាត់​ដូច​ជា​សម្លៀក‌បំពាក់​ដែល​គ្រប​លើ​គាត់ ហើយ​ជា​ខ្សែ​ក្រវាត់​ដែល​គាត់​ពាក់​ជា​និច្ច។</w:t>
      </w:r>
    </w:p>
    <w:p/>
    <w:p>
      <w:r xmlns:w="http://schemas.openxmlformats.org/wordprocessingml/2006/main">
        <w:t xml:space="preserve">ការ​ការពារ​របស់​ព្រះ​គឺ​មាន​ជា​រៀង​រហូត និង​អាច​ទុក​ចិត្ត​បាន។</w:t>
      </w:r>
    </w:p>
    <w:p/>
    <w:p>
      <w:r xmlns:w="http://schemas.openxmlformats.org/wordprocessingml/2006/main">
        <w:t xml:space="preserve">1. សុវត្ថិភាពនៃការការពាររបស់ព្រះ</w:t>
      </w:r>
    </w:p>
    <w:p/>
    <w:p>
      <w:r xmlns:w="http://schemas.openxmlformats.org/wordprocessingml/2006/main">
        <w:t xml:space="preserve">2. ធម្មជាតិដែលមិនផ្លាស់ប្តូរនៃការថែទាំរបស់ព្រះ</w:t>
      </w:r>
    </w:p>
    <w:p/>
    <w:p>
      <w:r xmlns:w="http://schemas.openxmlformats.org/wordprocessingml/2006/main">
        <w:t xml:space="preserve">1. អេសាយ 54:17 - «គ្មាន​អាវុធ​ណា​ដែល​បង្កើត​មក​ប្រឆាំង​នឹង​អ្នក​នឹង​បាន​រីក​ចម្រើន​ឡើយ ហើយ​គ្រប់​អណ្ដាត​ដែល​ក្រោក​ឡើង​ប្រឆាំង​នឹង​អ្នក​នៅ​ពេល​វិនិច្ឆ័យ​ទោស នោះ​ជា​មរតក​របស់​អ្នក​បម្រើ​នៃ​ព្រះ​យេហូវ៉ា ហើយ​សេចក្ដី​សុចរិត​របស់​ពួក​គេ​គឺ​មក​ពី​ខ្ញុំ។ ព្រះអម្ចាស់​មាន​ព្រះបន្ទូល​មក​វិញ»។</w:t>
      </w:r>
    </w:p>
    <w:p/>
    <w:p>
      <w:r xmlns:w="http://schemas.openxmlformats.org/wordprocessingml/2006/main">
        <w:t xml:space="preserve">2. ទំនុកតម្កើង 91:4 - «ទ្រង់​នឹង​គ្រប​បាំង​អ្នក​ដោយ​រោម​របស់​ទ្រង់ ហើយ​អ្នក​នឹង​ទុក​ចិត្ត​នៅ​ក្រោម​ស្លាប​របស់​ទ្រង់ សេចក្ដី​ពិត​របស់​ទ្រង់​នឹង​ក្លាយ​ជា​ខែល និង​ជា​ខែល​របស់​អ្នក»។</w:t>
      </w:r>
    </w:p>
    <w:p/>
    <w:p>
      <w:r xmlns:w="http://schemas.openxmlformats.org/wordprocessingml/2006/main">
        <w:t xml:space="preserve">ទំនុកតម្កើង 109:20 សូម​ឲ្យ​នេះ​ជា​រង្វាន់​ដល់​ខ្មាំង​សត្រូវ​ពី​ព្រះ‌អម្ចាស់ និង​ពួក​អ្នក​ដែល​និយាយ​អាក្រក់​ទាស់​នឹង​ព្រលឹង​ខ្ញុំ។</w:t>
      </w:r>
    </w:p>
    <w:p/>
    <w:p>
      <w:r xmlns:w="http://schemas.openxmlformats.org/wordprocessingml/2006/main">
        <w:t xml:space="preserve">ទំនុកតម្កើង 109:20 គឺ​ជា​ការ​អធិស្ឋាន​សម្រាប់​ការ​ជំនុំ​ជម្រះ​របស់​ព្រះ​លើ​សត្រូវ និង​អ្នក​ដែល​និយាយ​ប្រឆាំង​នឹង​អ្នក​តែង​ទំនុកតម្កើង។</w:t>
      </w:r>
    </w:p>
    <w:p/>
    <w:p>
      <w:r xmlns:w="http://schemas.openxmlformats.org/wordprocessingml/2006/main">
        <w:t xml:space="preserve">1. សេចក្តីសុចរិតនៃព្រះ៖ ការអំពាវនាវឱ្យប្រែចិត្ត</w:t>
      </w:r>
    </w:p>
    <w:p/>
    <w:p>
      <w:r xmlns:w="http://schemas.openxmlformats.org/wordprocessingml/2006/main">
        <w:t xml:space="preserve">2. ការការពារព្រលឹងរបស់យើង៖ ឆ្លើយតបទៅនឹងភាពលំបាកដោយសេចក្តីជំនឿ</w:t>
      </w:r>
    </w:p>
    <w:p/>
    <w:p>
      <w:r xmlns:w="http://schemas.openxmlformats.org/wordprocessingml/2006/main">
        <w:t xml:space="preserve">1. រ៉ូម 12:19-20 - បងប្អូនជាទីស្រឡាញ់ មិនត្រូវសងសឹកខ្លួនឯងឡើយ តែត្រូវទុកវាចោលចំពោះព្រះពិរោធរបស់ព្រះជាម្ចាស់ ដ្បិតមានចែងទុកមកថា ការសងសឹកជារបស់ខ្ញុំ ខ្ញុំនឹងសងវិញ ព្រះអម្ចាស់មានព្រះបន្ទូលថា</w:t>
      </w:r>
    </w:p>
    <w:p/>
    <w:p>
      <w:r xmlns:w="http://schemas.openxmlformats.org/wordprocessingml/2006/main">
        <w:t xml:space="preserve">2. ម៉ាថាយ 5:43-44 - អ្នកធ្លាប់ឮគេនិយាយថា "អ្នកត្រូវស្រឡាញ់អ្នកជិតខាងរបស់អ្នក ហើយស្អប់ខ្មាំងសត្រូវរបស់អ្នក។ ប៉ុន្តែ​ខ្ញុំ​ប្រាប់​អ្នក​រាល់​គ្នា​ថា ចូរ​ស្រឡាញ់​ខ្មាំង​សត្រូវ​របស់​អ្នក ហើយ​អធិស្ឋាន​ឲ្យ​អ្នក​ដែល​បៀតបៀន​អ្នក។</w:t>
      </w:r>
    </w:p>
    <w:p/>
    <w:p>
      <w:r xmlns:w="http://schemas.openxmlformats.org/wordprocessingml/2006/main">
        <w:t xml:space="preserve">ទំនុកតម្កើង 109:21 ឱ​ព្រះ‌ជា‌អម្ចាស់​អើយ សូម​ធ្វើ​ដើម្បី​ទូលបង្គំ ដោយ​យល់​ដល់​ព្រះ‌នាម​ព្រះអង្គ ដ្បិត​ព្រះ‌ហឫទ័យ​មេត្តា​ករុណា​របស់​ព្រះអង្គ​ល្អ សូម​រំដោះ​ទូលបង្គំ​ផង។</w:t>
      </w:r>
    </w:p>
    <w:p/>
    <w:p>
      <w:r xmlns:w="http://schemas.openxmlformats.org/wordprocessingml/2006/main">
        <w:t xml:space="preserve">ព្រះ​ទ្រង់​ល្អ ហើយ​នឹង​រំដោះ​យើង​ពី​បញ្ហា​របស់​យើង បើ​យើង​ទូល​សូម​ទ្រង់។</w:t>
      </w:r>
    </w:p>
    <w:p/>
    <w:p>
      <w:r xmlns:w="http://schemas.openxmlformats.org/wordprocessingml/2006/main">
        <w:t xml:space="preserve">1. សេចក្តីល្អរបស់ព្រះនៅក្នុងគ្រានៃបញ្ហា</w:t>
      </w:r>
    </w:p>
    <w:p/>
    <w:p>
      <w:r xmlns:w="http://schemas.openxmlformats.org/wordprocessingml/2006/main">
        <w:t xml:space="preserve">2. ការពឹងផ្អែកលើព្រះក្នុងស្ថានភាពលំបាក</w:t>
      </w:r>
    </w:p>
    <w:p/>
    <w:p>
      <w:r xmlns:w="http://schemas.openxmlformats.org/wordprocessingml/2006/main">
        <w:t xml:space="preserve">ទំនុកតម្កើង ៣៤:១៧-១៩ - មនុស្សសុចរិតស្រែកឡើង ហើយព្រះអម្ចាស់ទ្រង់ព្រះសណ្ដាប់ពួកគេ។ ព្រះអង្គរំដោះពួកគេអោយរួចផុតពីទុក្ខលំបាកទាំងអស់។</w:t>
      </w:r>
    </w:p>
    <w:p/>
    <w:p>
      <w:r xmlns:w="http://schemas.openxmlformats.org/wordprocessingml/2006/main">
        <w:t xml:space="preserve">2.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109:22 ដ្បិត​ទូលបង្គំ​ក្រីក្រ និង​ទុគ៌ត ហើយ​ចិត្ត​ទូលបង្គំ​ត្រូវ​របួស។</w:t>
      </w:r>
    </w:p>
    <w:p/>
    <w:p>
      <w:r xmlns:w="http://schemas.openxmlformats.org/wordprocessingml/2006/main">
        <w:t xml:space="preserve">អ្នក​តែង​ទំនុកតម្កើង​បង្ហាញ​ពី​ការ​ត្រូវ​ការ​ជំនួយ​ពី​ព្រះ​ដោយ​សារ​តែ​ភាព​ក្រី​ក្រ និង​ចិត្ត​ដែល​ត្រូវ​របួស។</w:t>
      </w:r>
    </w:p>
    <w:p/>
    <w:p>
      <w:r xmlns:w="http://schemas.openxmlformats.org/wordprocessingml/2006/main">
        <w:t xml:space="preserve">1. អំណាចនៃការអធិស្ឋាននៅក្នុងគ្រានៃតម្រូវការ</w:t>
      </w:r>
    </w:p>
    <w:p/>
    <w:p>
      <w:r xmlns:w="http://schemas.openxmlformats.org/wordprocessingml/2006/main">
        <w:t xml:space="preserve">2. ការដឹងពីការលួងលោមរបស់ព្រះក្នុងការរងទុក្ខរបស់យើង។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2. ម៉ាថាយ 11:28- អស់អ្នកដែលនឿយហត់ ហើយផ្ទុកធ្ងន់ មកឯខ្ញុំ ខ្ញុំនឹងឲ្យអ្នកសម្រាក។</w:t>
      </w:r>
    </w:p>
    <w:p/>
    <w:p>
      <w:r xmlns:w="http://schemas.openxmlformats.org/wordprocessingml/2006/main">
        <w:t xml:space="preserve">ទំនុកតម្កើង 109:23 ខ្ញុំ​បាត់​ទៅ​ដូច​ជា​ស្រមោល ពេល​វា​ធ្លាក់​ចុះ ខ្ញុំ​ត្រូវ​ធ្លាក់​ចុះ​ដូច​កណ្ដូប។</w:t>
      </w:r>
    </w:p>
    <w:p/>
    <w:p>
      <w:r xmlns:w="http://schemas.openxmlformats.org/wordprocessingml/2006/main">
        <w:t xml:space="preserve">អ្នក​តែង​ទំនុកតម្កើង​បង្ហាញ​អំពី​អត្ថិភាព និង​អស្ថិរភាព​ក្នុង​ជីវិត។</w:t>
      </w:r>
    </w:p>
    <w:p/>
    <w:p>
      <w:r xmlns:w="http://schemas.openxmlformats.org/wordprocessingml/2006/main">
        <w:t xml:space="preserve">1. ព្រះគឺជាភាពប្រាកដប្រជាតែមួយគត់ក្នុងជីវិត</w:t>
      </w:r>
    </w:p>
    <w:p/>
    <w:p>
      <w:r xmlns:w="http://schemas.openxmlformats.org/wordprocessingml/2006/main">
        <w:t xml:space="preserve">2. ការពឹងផ្អែកលើព្រះនៅគ្រប់រដូវនៃជីវិត</w:t>
      </w:r>
    </w:p>
    <w:p/>
    <w:p>
      <w:r xmlns:w="http://schemas.openxmlformats.org/wordprocessingml/2006/main">
        <w:t xml:space="preserve">១. ទំនុកដំកើង ១៣៩:៧-១២</w:t>
      </w:r>
    </w:p>
    <w:p/>
    <w:p>
      <w:r xmlns:w="http://schemas.openxmlformats.org/wordprocessingml/2006/main">
        <w:t xml:space="preserve">2. យ៉ាកុប 1:17 - រាល់អំណោយល្អ និងឥតខ្ចោះគឺមកពីស្ថានលើ គឺចុះមកពីព្រះវរបិតានៃពន្លឺនៅស្ថានសួគ៌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ទំនុកតម្កើង 109:24 ជង្គង់​របស់​ខ្ញុំ​ខ្សោយ ដោយ​សារ​ការ​តម​អាហារ។ ហើយ​សាច់​របស់​ខ្ញុំ​ប្រែ​ជា​ធាត់។</w:t>
      </w:r>
    </w:p>
    <w:p/>
    <w:p>
      <w:r xmlns:w="http://schemas.openxmlformats.org/wordprocessingml/2006/main">
        <w:t xml:space="preserve">អ្នក​តែង​ទំនុកតម្កើង​បង្ហាញ​ពី​ភាព​ទន់​ខ្សោយ​ខាង​រូប​កាយ​ដោយ​សារ​ការ​តម​អាហារ។</w:t>
      </w:r>
    </w:p>
    <w:p/>
    <w:p>
      <w:r xmlns:w="http://schemas.openxmlformats.org/wordprocessingml/2006/main">
        <w:t xml:space="preserve">1. អំណាចនៃការតមអាហារ៖ វិធីពង្រឹងជំនឿ និងរូបកាយរបស់អ្នក។</w:t>
      </w:r>
    </w:p>
    <w:p/>
    <w:p>
      <w:r xmlns:w="http://schemas.openxmlformats.org/wordprocessingml/2006/main">
        <w:t xml:space="preserve">2. អត្ថប្រយោជន៍នៃការតមអាហារ៖ ទទួលបានភាពច្បាស់លាស់ និងកម្លាំងឡើងវិញ</w:t>
      </w:r>
    </w:p>
    <w:p/>
    <w:p>
      <w:r xmlns:w="http://schemas.openxmlformats.org/wordprocessingml/2006/main">
        <w:t xml:space="preserve">1. អេសាយ ៥៨:៦-៧ - តើនេះមិនមែនជាការតមដែលខ្ញុំបានជ្រើសរើសទេឬ? តើ​ត្រូវ​រំដោះ​ពួក​ទុច្ចរិត ដោះ​បន្ទុក​ដ៏​ធ្ងន់ ហើយ​ដោះលែង​អ្នក​ដែល​ត្រូវ​គេ​សង្កត់សង្កិន ហើយ​តើ​អ្នក​រាល់​គ្នា​បំបែក​នឹម​ទាំង​ប៉ុន្មាន​ឬ? តើ​មិន​មែន​ជា​ការ​ចែក​អាហារ​របស់​អ្នក​ដល់​អ្នក​អត់​ឃ្លាន ហើយ​អ្នក​នាំ​អ្នក​ក្រ​ដែល​ត្រូវ​គេ​ដេញ​ចេញ​ទៅ​ផ្ទះ​របស់​អ្នក​ឬ? ពេល​ឃើញ​អ្នក​ស្រាត​ត្រូវ​បិទ​បាំង។ តើ​អ្នក​មិន​លាក់​ខ្លួន​ពី​សាច់​ឈាម​របស់​អ្នក​ឬ?</w:t>
      </w:r>
    </w:p>
    <w:p/>
    <w:p>
      <w:r xmlns:w="http://schemas.openxmlformats.org/wordprocessingml/2006/main">
        <w:t xml:space="preserve">2. ម៉ាថាយ 6:16-18 - ម្យ៉ាងទៀត កាលណាអ្នកតម ចូរកុំធ្វើដូចពួកពុតត្បុត ដែលមានទឹកមុខក្រៀមក្រំឡើយ ត្បិតគេបង្ខូចមុខ ដើម្បីឲ្យគេឃើញមនុស្សតម។ ខ្ញុំ​ប្រាប់​អ្នក​ជា​ប្រាកដ​ថា គេ​មាន​រង្វាន់​របស់​គេ។ ប៉ុន្តែ ពេល​អ្នក​តម​នោះ ចូរ​លាប​ក្បាល​អ្នក ហើយ​លាង​មុខ។ ដើម្បីកុំឱ្យអ្នកលេចមកឱ្យមនុស្សតមឡើយ គឺមកឯព្រះបិតារបស់អ្នកដែលគង់នៅក្នុងទីស្ងាត់កំបាំងវិញ ហើយព្រះបិតារបស់អ្នកដែលទតឃើញនៅក្នុងទីស្ងាត់កំបាំង ទ្រង់នឹងប្រទានរង្វាន់ដល់អ្នកដោយបើកចំហ។</w:t>
      </w:r>
    </w:p>
    <w:p/>
    <w:p>
      <w:r xmlns:w="http://schemas.openxmlformats.org/wordprocessingml/2006/main">
        <w:t xml:space="preserve">ទំនុកតម្កើង 109:25 ខ្ញុំ​ក៏​ត្រូវ​គេ​ជេរ​ប្រមាថ​គេ​ដែរ កាល​គេ​មើល​មក​ខ្ញុំ គេ​ក៏​គ្រវី​ក្បាល។</w:t>
      </w:r>
    </w:p>
    <w:p/>
    <w:p>
      <w:r xmlns:w="http://schemas.openxmlformats.org/wordprocessingml/2006/main">
        <w:t xml:space="preserve">អ្នក​តែង​ទំនុកតម្កើង​ទួញ​សោក​ថា ពេល​មនុស្ស​មើល​មក​លោក ពួក​គេ​គ្រវី​ក្បាល​ដោយ​ជេរ​ប្រមាថ។</w:t>
      </w:r>
    </w:p>
    <w:p/>
    <w:p>
      <w:r xmlns:w="http://schemas.openxmlformats.org/wordprocessingml/2006/main">
        <w:t xml:space="preserve">1. តម្លៃនៃការបន្ទាបខ្លួននៅចំពោះមុខការស្តីបន្ទោស</w:t>
      </w:r>
    </w:p>
    <w:p/>
    <w:p>
      <w:r xmlns:w="http://schemas.openxmlformats.org/wordprocessingml/2006/main">
        <w:t xml:space="preserve">2. ការពឹងផ្អែកលើព្រះនៅក្នុងគ្រានៃការបដិសេធ</w:t>
      </w:r>
    </w:p>
    <w:p/>
    <w:p>
      <w:r xmlns:w="http://schemas.openxmlformats.org/wordprocessingml/2006/main">
        <w:t xml:space="preserve">1. យ៉ាកុប 4:10 - «បន្ទាបខ្លួននៅចំពោះព្រះអម្ចាស់ នោះទ្រង់នឹងលើកតម្កើងអ្នក»។</w:t>
      </w:r>
    </w:p>
    <w:p/>
    <w:p>
      <w:r xmlns:w="http://schemas.openxmlformats.org/wordprocessingml/2006/main">
        <w:t xml:space="preserve">2. អេសាយ 53:3 - "គាត់ត្រូវបានមនុស្សមើលងាយ ហើយបដិសេធគាត់ ជាមនុស្សដែលមានទុក្ខព្រួយ ហើយស្គាល់ពីភាពសោកសៅ ហើយដូចជាមនុស្សម្នាក់ដែលមនុស្សលាក់មុខ គាត់ត្រូវបានគេមើលងាយ ហើយយើងក៏មិនបានគោរពគាត់ដែរ"។</w:t>
      </w:r>
    </w:p>
    <w:p/>
    <w:p>
      <w:r xmlns:w="http://schemas.openxmlformats.org/wordprocessingml/2006/main">
        <w:t xml:space="preserve">ទំនុកតម្កើង 109:26 ឱ​ព្រះ‌អម្ចាស់​ជា​ព្រះ​នៃ​ទូលបង្គំ​អើយ សូម​ជួយ​ទូលបង្គំ​ផង។</w:t>
      </w:r>
    </w:p>
    <w:p/>
    <w:p>
      <w:r xmlns:w="http://schemas.openxmlformats.org/wordprocessingml/2006/main">
        <w:t xml:space="preserve">ទំនុកតម្កើង​នេះ​គឺ​ជា​ការ​អង្វរ​សុំ​ជំនួយ សេចក្ដី​មេត្តា​ករុណា និង​ការ​សង្គ្រោះ​របស់​ព្រះ​ពី​គ្រា​លំបាក។</w:t>
      </w:r>
    </w:p>
    <w:p/>
    <w:p>
      <w:r xmlns:w="http://schemas.openxmlformats.org/wordprocessingml/2006/main">
        <w:t xml:space="preserve">1. ព្រះជាអ្នកសង្គ្រោះរបស់យើងក្នុងគ្រាដ៏លំបាក</w:t>
      </w:r>
    </w:p>
    <w:p/>
    <w:p>
      <w:r xmlns:w="http://schemas.openxmlformats.org/wordprocessingml/2006/main">
        <w:t xml:space="preserve">2. អំណាចនៃការអធិស្ឋានក្នុងវិបត្តិ</w:t>
      </w:r>
    </w:p>
    <w:p/>
    <w:p>
      <w:r xmlns:w="http://schemas.openxmlformats.org/wordprocessingml/2006/main">
        <w:t xml:space="preserve">1. ទំនុកតម្កើង 50:15 - «ចូរ​អង្វរ​រក​ខ្ញុំ​នៅ​ថ្ងៃ​មាន​អាសន្ន យើង​នឹង​រំដោះ​អ្នក ហើយ​អ្នក​នឹង​លើក​តម្កើង​ខ្ញុំ។</w:t>
      </w:r>
    </w:p>
    <w:p/>
    <w:p>
      <w:r xmlns:w="http://schemas.openxmlformats.org/wordprocessingml/2006/main">
        <w:t xml:space="preserve">2. យ៉ាកុប 5:13 - «ក្នុង​ចំណោម​អ្នក​រាល់​គ្នា តើ​មាន​អ្នក​ណា​រង​ទុក្ខ​ឬ​ទេ?</w:t>
      </w:r>
    </w:p>
    <w:p/>
    <w:p>
      <w:r xmlns:w="http://schemas.openxmlformats.org/wordprocessingml/2006/main">
        <w:t xml:space="preserve">ទំនុកតម្កើង 109:27 ដើម្បី​ឲ្យ​គេ​បាន​ដឹង​ថា នេះ​ជា​ដៃ​របស់​ទ្រង់។ ព្រះអម្ចាស់អើយ ព្រះអង្គបានធ្វើហើយ។</w:t>
      </w:r>
    </w:p>
    <w:p/>
    <w:p>
      <w:r xmlns:w="http://schemas.openxmlformats.org/wordprocessingml/2006/main">
        <w:t xml:space="preserve">ឫទ្ធានុភាពរបស់ព្រះគឺបង្ហាញឱ្យឃើញច្បាស់នៅក្នុងការបង្កើតទាំងអស់។</w:t>
      </w:r>
    </w:p>
    <w:p/>
    <w:p>
      <w:r xmlns:w="http://schemas.openxmlformats.org/wordprocessingml/2006/main">
        <w:t xml:space="preserve">1. តាមរយៈការបង្កើត ព្រះបង្ហាញអំណាចរបស់ទ្រង់</w:t>
      </w:r>
    </w:p>
    <w:p/>
    <w:p>
      <w:r xmlns:w="http://schemas.openxmlformats.org/wordprocessingml/2006/main">
        <w:t xml:space="preserve">2. ការទទួលស្គាល់ និងទទួលស្គាល់អំណាចនៃព្រះ</w:t>
      </w:r>
    </w:p>
    <w:p/>
    <w:p>
      <w:r xmlns:w="http://schemas.openxmlformats.org/wordprocessingml/2006/main">
        <w:t xml:space="preserve">1. កូល៉ុស 1:16-17 - ដោយសារគាត់ អ្វីៗទាំងអស់ត្រូវបានបង្កើតឡើង នៅស្ថានសួគ៌ និងនៅលើផែនដី អាចមើលឃើញ និងមើលមិនឃើញ មិនថាបល្ល័ង្ក ឬការគ្រប់គ្រង ឬអ្នកគ្រប់គ្រង ឬអាជ្ញាធរ អ្វីៗទាំងអស់ត្រូវបានបង្កើតតាមរយៈគាត់ និងសម្រាប់គាត់។ ហើយទ្រង់គង់នៅចំពោះមុខអ្វីៗទាំងអស់ ហើយអ្វីៗទាំងអស់នៅជាប់គ្នានៅក្នុងទ្រង់។</w:t>
      </w:r>
    </w:p>
    <w:p/>
    <w:p>
      <w:r xmlns:w="http://schemas.openxmlformats.org/wordprocessingml/2006/main">
        <w:t xml:space="preserve">2. ទំនុកតម្កើង 19:1 - ផ្ទៃ​មេឃ​ប្រកាស​ពី​សិរី​ល្អ​របស់​ព្រះ ហើយ​ផ្ទៃ​មេឃ​ប្រកាស​ពី​ស្នាដៃ​របស់​លោក។</w:t>
      </w:r>
    </w:p>
    <w:p/>
    <w:p>
      <w:r xmlns:w="http://schemas.openxmlformats.org/wordprocessingml/2006/main">
        <w:t xml:space="preserve">ទំនុកតម្កើង 109:28 ចូរ​ឲ្យ​គេ​ដាក់​បណ្ដាសា ប៉ុន្តែ​សូម​ព្រះ‌ពរ​ចុះ ពេល​គេ​ក្រោក​ឡើង ចូរ​ឲ្យ​គេ​ខ្មាស។ សូមអោយអ្នកបំរើរបស់ព្រះអង្គបានត្រេកអរ។</w:t>
      </w:r>
    </w:p>
    <w:p/>
    <w:p>
      <w:r xmlns:w="http://schemas.openxmlformats.org/wordprocessingml/2006/main">
        <w:t xml:space="preserve">សូម​ឲ្យ​យើង​ជ្រើសរើស​យក​ពរជ័យ ទោះបី​ត្រូវ​បណ្តាសា ហើយ​អរសប្បាយ​ទោះ​បី​ជា​ត្រូវ​ខ្មាស​ក៏ដោយ។</w:t>
      </w:r>
    </w:p>
    <w:p/>
    <w:p>
      <w:r xmlns:w="http://schemas.openxmlformats.org/wordprocessingml/2006/main">
        <w:t xml:space="preserve">1. អរសប្បាយក្នុងចិត្តរាបទាប</w:t>
      </w:r>
    </w:p>
    <w:p/>
    <w:p>
      <w:r xmlns:w="http://schemas.openxmlformats.org/wordprocessingml/2006/main">
        <w:t xml:space="preserve">2. ប្រទានពរទោះបីជាមានបណ្តាសា</w:t>
      </w:r>
    </w:p>
    <w:p/>
    <w:p>
      <w:r xmlns:w="http://schemas.openxmlformats.org/wordprocessingml/2006/main">
        <w:t xml:space="preserve">1.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ការល្បងលនៃសេចក្តីជំនឿរបស់អ្នកបង្កើតឱ្យមានស្ថេរភាព។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២. រ៉ូម ១២:១៤- ប្រទានពរដល់អ្នកដែលបៀតបៀនអ្នក; ប្រទានពរហើយកុំដាក់បណ្តាសាពួកគេ។</w:t>
      </w:r>
    </w:p>
    <w:p/>
    <w:p>
      <w:r xmlns:w="http://schemas.openxmlformats.org/wordprocessingml/2006/main">
        <w:t xml:space="preserve">ទំនុកតម្កើង 109:29 សូម​ឲ្យ​ខ្មាំង​សត្រូវ​របស់​ខ្ញុំ​ត្រូវ​ខ្មាស​អៀន ហើយ​ទុក​ឲ្យ​ពួក​គេ​បិទ​បាំង​ដោយ​ភាព​ច្របូកច្របល់​របស់​ខ្លួន ដូច​ជា​ពាក់​អាវ។</w:t>
      </w:r>
    </w:p>
    <w:p/>
    <w:p>
      <w:r xmlns:w="http://schemas.openxmlformats.org/wordprocessingml/2006/main">
        <w:t xml:space="preserve">ខ្មាំងសត្រូវរបស់ព្រះគួរតែខ្មាស់អៀន ហើយគ្របបាំងដោយភាពច្របូកច្របល់។</w:t>
      </w:r>
    </w:p>
    <w:p/>
    <w:p>
      <w:r xmlns:w="http://schemas.openxmlformats.org/wordprocessingml/2006/main">
        <w:t xml:space="preserve">1. ខ្មាំងសត្រូវរបស់យើងគ្មានអំណាចនៅពេលដែលយើងទុកចិត្តលើអំណាចនៃព្រះ។</w:t>
      </w:r>
    </w:p>
    <w:p/>
    <w:p>
      <w:r xmlns:w="http://schemas.openxmlformats.org/wordprocessingml/2006/main">
        <w:t xml:space="preserve">2. ចូរយើងកុំភ័យខ្លាចក្នុងការក្រោកឈរឡើងសម្រាប់អ្វីដែលត្រឹមត្រូវ ដោយទុកចិត្តលើព្រះសម្រាប់ជ័យជំនះ។</w:t>
      </w:r>
    </w:p>
    <w:p/>
    <w:p>
      <w:r xmlns:w="http://schemas.openxmlformats.org/wordprocessingml/2006/main">
        <w:t xml:space="preserve">1. អេសាយ 61:10 - ខ្ញុំនឹងអរសប្បាយយ៉ាងខ្លាំងនៅក្នុងព្រះអម្ចាស់; ព្រលឹងរបស់ខ្ញុំនឹងត្រេកអរក្នុងព្រះរបស់ខ្ញុំ ដ្បិតទ្រង់បានបំពាក់សម្លៀកបំពាក់នៃសេចក្ដីសង្រ្គោះដល់ខ្ញុំ។ ព្រះអង្គ​បាន​គ្រប​បាំង​ខ្ញុំ​ដោយ​អាវ​ក្រោះ​នៃ​សេចក្ដី​សុចរិត។</w:t>
      </w:r>
    </w:p>
    <w:p/>
    <w:p>
      <w:r xmlns:w="http://schemas.openxmlformats.org/wordprocessingml/2006/main">
        <w:t xml:space="preserve">2. កូរិនថូស 15:57 - ប៉ុន្តែ​សូម​អរ​ព្រះ​គុណ​ដល់​ព្រះ​ដែល​ប្រទាន​ឲ្យ​យើង​មាន​ជ័យ​ជម្នះ​តាម​រយៈ​ព្រះ‌អម្ចាស់​យេស៊ូវ​គ្រីស្ទ​នៃ​យើង។</w:t>
      </w:r>
    </w:p>
    <w:p/>
    <w:p>
      <w:r xmlns:w="http://schemas.openxmlformats.org/wordprocessingml/2006/main">
        <w:t xml:space="preserve">ទំនុកតម្កើង 109:30 ខ្ញុំ​នឹង​លើក​តម្កើង​ព្រះ‌អម្ចាស់​យ៉ាង​ខ្លាំង ដោយ​មាត់។ មែនហើយ ខ្ញុំនឹងសរសើរគាត់នៅក្នុងចំណោមហ្វូងមនុស្ស។</w:t>
      </w:r>
    </w:p>
    <w:p/>
    <w:p>
      <w:r xmlns:w="http://schemas.openxmlformats.org/wordprocessingml/2006/main">
        <w:t xml:space="preserve">អ្នក​តែង​ទំនុកតម្កើង​សរសើរ​តម្កើង​ព្រះ‌អម្ចាស់ ដោយ​ព្រះ‌ឱស្ឋ​របស់​ព្រះអង្គ និង​ក្នុង​ចំណោម​មហាជន។</w:t>
      </w:r>
    </w:p>
    <w:p/>
    <w:p>
      <w:r xmlns:w="http://schemas.openxmlformats.org/wordprocessingml/2006/main">
        <w:t xml:space="preserve">1. អំណាចនៃការសរសើរ៖ អបអរសាទរព្រះពររបស់ព្រះ</w:t>
      </w:r>
    </w:p>
    <w:p/>
    <w:p>
      <w:r xmlns:w="http://schemas.openxmlformats.org/wordprocessingml/2006/main">
        <w:t xml:space="preserve">2. ការសរសើរដ៏ច្រើន៖ ការអរព្រះគុណព្រះជាម្ចាស់ជាមួយអ្នកដ៏ទៃ</w:t>
      </w:r>
    </w:p>
    <w:p/>
    <w:p>
      <w:r xmlns:w="http://schemas.openxmlformats.org/wordprocessingml/2006/main">
        <w:t xml:space="preserve">១.អេសាយ ១២:៤-៦</w:t>
      </w:r>
    </w:p>
    <w:p/>
    <w:p>
      <w:r xmlns:w="http://schemas.openxmlformats.org/wordprocessingml/2006/main">
        <w:t xml:space="preserve">២.ហេព្រើរ ១៣:១៥-១៦</w:t>
      </w:r>
    </w:p>
    <w:p/>
    <w:p>
      <w:r xmlns:w="http://schemas.openxmlformats.org/wordprocessingml/2006/main">
        <w:t xml:space="preserve">ទំនុកតម្កើង 109:31 ដ្បិត​គាត់​នឹង​ឈរ​នៅ​ខាង​ស្ដាំ​ដៃ​នៃ​ជន​ក្រីក្រ ដើម្បី​សង្គ្រោះ​គាត់​ពី​អស់​អ្នក​ដែល​ថ្កោល​ទោស​ព្រលឹង​គាត់។</w:t>
      </w:r>
    </w:p>
    <w:p/>
    <w:p>
      <w:r xmlns:w="http://schemas.openxmlformats.org/wordprocessingml/2006/main">
        <w:t xml:space="preserve">ព្រះ​គង់​នៅ​ជា​មួយ​អ្នក​ដែល​ស្ថិត​នៅ​ក្នុង​ស្ថានភាព​ងាយ​រង​គ្រោះ និង​រង​ការ​គាប​សង្កត់ ដោយ​ការពារ​ពួក​គេ​ពី​អ្នក​ដែល​ធ្វើ​បាប​ពួក​គេ។</w:t>
      </w:r>
    </w:p>
    <w:p/>
    <w:p>
      <w:r xmlns:w="http://schemas.openxmlformats.org/wordprocessingml/2006/main">
        <w:t xml:space="preserve">1. ការការពាររបស់ព្រះសម្រាប់ជនក្រីក្រនិងអ្នកគៀបសង្កត់</w:t>
      </w:r>
    </w:p>
    <w:p/>
    <w:p>
      <w:r xmlns:w="http://schemas.openxmlformats.org/wordprocessingml/2006/main">
        <w:t xml:space="preserve">2. ឈរជាមួយជនងាយរងគ្រោះ</w:t>
      </w:r>
    </w:p>
    <w:p/>
    <w:p>
      <w:r xmlns:w="http://schemas.openxmlformats.org/wordprocessingml/2006/main">
        <w:t xml:space="preserve">1. អេសាយ 1:17 -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2. ម៉ាថាយ 25:40 - ហើយ​ស្តេច​នឹង​ឆ្លើយ​ទៅ​ពួក​គេ​ថា​: 'ខ្ញុំ​ប្រាប់​អ្នក​ជា​ប្រាកដ​ថា​ដូច​ជា​អ្នក​បាន​ធ្វើ​វា​ចំពោះ​បងប្អូន​របស់​ខ្ញុំ​តិច​បំផុត​មួយ​នេះ​អ្នក​បាន​ធ្វើ​ចំពោះ​ខ្ញុំ​។</w:t>
      </w:r>
    </w:p>
    <w:p/>
    <w:p>
      <w:r xmlns:w="http://schemas.openxmlformats.org/wordprocessingml/2006/main">
        <w:t xml:space="preserve">ទំនុកតម្កើង 110 គឺ​ជា​ទំនុក​តម្កើង​របស់​មេស្ស៊ី ដែល​ត្រូវ​បាន​គេ​សន្មត​ថា​ជា​ស្តេច​ដាវីឌ។ វានិយាយអំពីស្តេចនាពេលអនាគត ដែលជាបូជាចារ្យ និងជាអ្នកគ្រប់គ្រង ហើយបង្ហាញពីលក្ខណៈដ៏អស់កល្បនៃរជ្ជកាលរបស់ទ្រង់។ ទំនុកតម្កើង​ចង្អុល​ទៅ​ព្រះយេស៊ូវគ្រីស្ទ​ថា​ជា​ការសម្រេច​ចុងក្រោយ​នៃ​ទំនាយ​នេះ។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អ្នកតែងទំនុកតម្កើងប្រកាសថា ព្រះអម្ចាស់មានបន្ទូលទៅកាន់ព្រះអម្ចាស់របស់គាត់ (សំដៅលើព្រះមេស្ស៊ី) ដោយអញ្ជើញគាត់ឱ្យអង្គុយនៅខាងស្តាំព្រះរហូតទាល់តែខ្មាំងសត្រូវដាក់ជើងសម្រាប់គាត់ (ទំនុកដំកើង ១១០:១-២)។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អ្នកតែងទំនុកតម្កើងរៀបរាប់អំពីសិទ្ធិអំណាចរបស់ព្រះមេស្ស៊ី និងតួនាទីរបស់គាត់ជាស្ដេចដែលឈ្នះ។ ទ្រង់​នឹង​គ្រប់​គ្រង​នៅ​កណ្ដាល​ខ្មាំង​សត្រូវ ដោយ​ទទួល​ការ​គោរព និង​ការ​កាត់​ទោស (ទំនុកដំកើង ១១០:៣-៧)។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</w:t>
      </w:r>
    </w:p>
    <w:p>
      <w:r xmlns:w="http://schemas.openxmlformats.org/wordprocessingml/2006/main">
        <w:t xml:space="preserve">ការព្យាករណ៍អំពីព្រះមេស្ស៊ី</w:t>
      </w:r>
    </w:p>
    <w:p>
      <w:r xmlns:w="http://schemas.openxmlformats.org/wordprocessingml/2006/main">
        <w:t xml:space="preserve">និង​ការ​បញ្ជាក់​អំពី​ការ​គ្រង​រាជ្យ​របស់​គាត់</w:t>
      </w:r>
    </w:p>
    <w:p>
      <w:r xmlns:w="http://schemas.openxmlformats.org/wordprocessingml/2006/main">
        <w:t xml:space="preserve">ការរំលេចសេចក្តីប្រកាសដែលសម្រេចបានតាមរយៈការទទួលស្គាល់ការតែងតាំងដ៏ទេវភាព ខណៈពេលដែលសង្កត់ធ្ងន់លើការទទួលស្គាល់ការគ្រប់គ្រងដែលមានជ័យជំនះ។</w:t>
      </w:r>
    </w:p>
    <w:p/>
    <w:p>
      <w:r xmlns:w="http://schemas.openxmlformats.org/wordprocessingml/2006/main">
        <w:t xml:space="preserve">ការសង្កត់ធ្ងន់លើការពិពណ៌នាដែលសម្រេចបានតាមរយៈការពណ៌នាអំពីសិទ្ធិអំណាចរបស់ស្តេច ខណៈពេលដែលបញ្ជាក់ពីតួនាទីជាអ្នកច្បាំង។</w:t>
      </w:r>
    </w:p>
    <w:p>
      <w:r xmlns:w="http://schemas.openxmlformats.org/wordprocessingml/2006/main">
        <w:t xml:space="preserve">និងសង្កត់ធ្ងន់លើការប្រកាសដែលបង្ហាញទាក់ទងនឹងការទទួលស្គាល់ការគោរពដែលបានទទួល ខណៈពេលដែលបញ្ជាក់ការប្រតិបត្តិនៃការវិនិច្ឆ័យ។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ការលើកឡើងពីការឆ្លុះបញ្ចាំងខាងទ្រឹស្ដីដែលបានបង្ហាញទាក់ទងនឹងការទទួលស្គាល់ទំនាយរបស់មេស្ស៊ី ខណៈពេលដែលការបញ្ជាក់អំពីភាពជាស្ដេចដ៏អស់កល្បជានិច្ច។</w:t>
      </w:r>
    </w:p>
    <w:p/>
    <w:p>
      <w:r xmlns:w="http://schemas.openxmlformats.org/wordprocessingml/2006/main">
        <w:t xml:space="preserve">ទំនុកតម្កើង 110:1 ព្រះ‌អម្ចាស់​មាន​ព្រះ‌បន្ទូល​ទៅ​ម្ចាស់​របស់​ខ្ញុំ​ថា៖ «សូម​អង្គុយ​នៅ​ខាង​ស្ដាំ​ដៃ រហូត​ដល់​យើង​ដាក់​ខ្មាំង​សត្រូវ​របស់​អ្នក​ឲ្យ​ដាក់​ជើង​អ្នក</w:t>
      </w:r>
    </w:p>
    <w:p/>
    <w:p>
      <w:r xmlns:w="http://schemas.openxmlformats.org/wordprocessingml/2006/main">
        <w:t xml:space="preserve">វគ្គនេះសង្កត់ធ្ងន់ទៅលើអំណាច និងសិទ្ធិអំណាចរបស់ព្រះ នៅពេលដែលព្រះអម្ចាស់បញ្ជាឱ្យព្រះអម្ចាស់ផ្សេងទៀតអង្គុយនៅខាងស្តាំទ្រង់។</w:t>
      </w:r>
    </w:p>
    <w:p/>
    <w:p>
      <w:r xmlns:w="http://schemas.openxmlformats.org/wordprocessingml/2006/main">
        <w:t xml:space="preserve">1. អធិបតេយ្យភាពរបស់ព្រះ៖ ការយល់ដឹងអំពីអំណាច និងសិទ្ធិអំណាចរបស់ទ្រង់</w:t>
      </w:r>
    </w:p>
    <w:p/>
    <w:p>
      <w:r xmlns:w="http://schemas.openxmlformats.org/wordprocessingml/2006/main">
        <w:t xml:space="preserve">2. ភាពជាព្រះអម្ចាស់នៃព្រះគ្រីស្ទ៖ ការចុះចូលចំពោះសិទ្ធិអំណាចដ៏សុចរិតរបស់ទ្រង់</w:t>
      </w:r>
    </w:p>
    <w:p/>
    <w:p>
      <w:r xmlns:w="http://schemas.openxmlformats.org/wordprocessingml/2006/main">
        <w:t xml:space="preserve">1. អេភេសូរ 1:20 22 - ព្រះបានលើកតម្កើងព្រះគ្រីស្ទ ហើយតាំងទ្រង់ជាព្រះអម្ចាស់។</w:t>
      </w:r>
    </w:p>
    <w:p/>
    <w:p>
      <w:r xmlns:w="http://schemas.openxmlformats.org/wordprocessingml/2006/main">
        <w:t xml:space="preserve">2. អេសាយ 9:6-7 - រដ្ឋាភិបាលនឹងនៅលើស្មារបស់ទ្រង់ ហើយទ្រង់នឹងត្រូវបានគេហៅថាជាព្រះដ៏មានមហិទ្ធិឫទ្ធិ។</w:t>
      </w:r>
    </w:p>
    <w:p/>
    <w:p>
      <w:r xmlns:w="http://schemas.openxmlformats.org/wordprocessingml/2006/main">
        <w:t xml:space="preserve">ទំនុកតម្កើង 110:2 ព្រះ‌អម្ចាស់​នឹង​បញ្ជូន​ដំបង​នៃ​កម្លាំង​របស់​អ្នក​ចេញ​ពី​ក្រុង​ស៊ីយ៉ូន សូម​គ្រប់​គ្រង​នៅ​កណ្ដាល​ខ្មាំង​សត្រូវ។</w:t>
      </w:r>
    </w:p>
    <w:p/>
    <w:p>
      <w:r xmlns:w="http://schemas.openxmlformats.org/wordprocessingml/2006/main">
        <w:t xml:space="preserve">ព្រះអម្ចាស់​នឹង​ប្រទាន​កម្លាំង និង​ការ​ការពារ​ដល់​អស់​អ្នក​ដែល​បម្រើ​ទ្រង់ ដោយ​អនុញ្ញាត​ឱ្យ​ពួក​គេ​គ្រប់​គ្រង​លើ​ខ្មាំង​សត្រូវ។</w:t>
      </w:r>
    </w:p>
    <w:p/>
    <w:p>
      <w:r xmlns:w="http://schemas.openxmlformats.org/wordprocessingml/2006/main">
        <w:t xml:space="preserve">1. តាមរយៈសេចក្តីជំនឿ ព្រះអម្ចាស់នឹងផ្តល់កម្លាំង និងការការពារ</w:t>
      </w:r>
    </w:p>
    <w:p/>
    <w:p>
      <w:r xmlns:w="http://schemas.openxmlformats.org/wordprocessingml/2006/main">
        <w:t xml:space="preserve">2. កម្លាំងរបស់ព្រះអម្ចាស់: គ្រប់គ្រងនៅកណ្តាលខ្មាំងសត្រូវ</w:t>
      </w:r>
    </w:p>
    <w:p/>
    <w:p>
      <w:r xmlns:w="http://schemas.openxmlformats.org/wordprocessingml/2006/main">
        <w:t xml:space="preserve">1. អេភេសូរ 6:10-18 - គ្រឿងសឹករបស់ព្រះ</w:t>
      </w:r>
    </w:p>
    <w:p/>
    <w:p>
      <w:r xmlns:w="http://schemas.openxmlformats.org/wordprocessingml/2006/main">
        <w:t xml:space="preserve">2. អេសាយ 40:29-31 - កម្លាំងរបស់ព្រះអម្ចាស់</w:t>
      </w:r>
    </w:p>
    <w:p/>
    <w:p>
      <w:r xmlns:w="http://schemas.openxmlformats.org/wordprocessingml/2006/main">
        <w:t xml:space="preserve">ទំនុកតម្កើង 110:3 ប្រជា‌ជន​របស់​ព្រះអង្គ​នឹង​ស្ម័គ្រ​ចិត្ត​នៅ​ថ្ងៃ​នៃ​ឫទ្ធា‌នុភាព​របស់​ព្រះអង្គ ក្នុង​ភាព​ស្រស់​ស្អាត​នៃ​ភាព​បរិសុទ្ធ តាំង​ពី​ពេល​ព្រឹក​ព្រលឹម។</w:t>
      </w:r>
    </w:p>
    <w:p/>
    <w:p>
      <w:r xmlns:w="http://schemas.openxmlformats.org/wordprocessingml/2006/main">
        <w:t xml:space="preserve">រាស្ដ្រ​របស់​ព្រះ​នឹង​ស្ម័គ្រ​ចិត្ត​នៅ​ថ្ងៃ​នៃ​ព្រះចេស្ដា​របស់​ទ្រង់ ហើយ​នឹង​ពោរពេញ​ទៅ​ដោយ​ភាព​បរិសុទ្ធ​តាំង​ពី​ពេល​ព្រឹក។</w:t>
      </w:r>
    </w:p>
    <w:p/>
    <w:p>
      <w:r xmlns:w="http://schemas.openxmlformats.org/wordprocessingml/2006/main">
        <w:t xml:space="preserve">1. ការយល់ដឹងអំពីអំណាចនៃភាពបរិសុទ្ធ</w:t>
      </w:r>
    </w:p>
    <w:p/>
    <w:p>
      <w:r xmlns:w="http://schemas.openxmlformats.org/wordprocessingml/2006/main">
        <w:t xml:space="preserve">2. បញ្ចេញទឹកសន្សើមនៃយុវវ័យរបស់អ្នក។</w:t>
      </w:r>
    </w:p>
    <w:p/>
    <w:p>
      <w:r xmlns:w="http://schemas.openxmlformats.org/wordprocessingml/2006/main">
        <w:t xml:space="preserve">1. ទំនុកតម្កើង 103:5 - «អ្នកណាដែលផ្គាប់ព្រះហឫទ័យរបស់ទ្រង់ដោយរបស់ល្អ ដើម្បីឱ្យអ្នកនៅក្មេងវិញដូចសត្វឥន្ទ្រី»។</w:t>
      </w:r>
    </w:p>
    <w:p/>
    <w:p>
      <w:r xmlns:w="http://schemas.openxmlformats.org/wordprocessingml/2006/main">
        <w:t xml:space="preserve">2.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ហើយ​នឹង​ដើរ​ដោយ​មិន​ដួល​សន្លប់»។</w:t>
      </w:r>
    </w:p>
    <w:p/>
    <w:p>
      <w:r xmlns:w="http://schemas.openxmlformats.org/wordprocessingml/2006/main">
        <w:t xml:space="preserve">ទំនុកតម្កើង 110:4 ព្រះ‌អម្ចាស់​បាន​ស្បថ​ហើយ មិន​ប្រែ​ចិត្ត​ឡើយ ព្រះអង្គ​ជា​បូជា‌ចារ្យ​រហូត​ត​ទៅ តាម​បញ្ជា​របស់​លោក​មិលគីស្សាដែក។</w:t>
      </w:r>
    </w:p>
    <w:p/>
    <w:p>
      <w:r xmlns:w="http://schemas.openxmlformats.org/wordprocessingml/2006/main">
        <w:t xml:space="preserve">ព្រះអម្ចាស់​បាន​ធ្វើ​សេចក្ដី​សញ្ញា​ដ៏​អស់កល្ប​មួយ ដើម្បី​តែងតាំង​បូជាចារ្យ​ម្នាក់​តាម​លំដាប់​នៃ​មិលគីស្សាដែក។</w:t>
      </w:r>
    </w:p>
    <w:p/>
    <w:p>
      <w:r xmlns:w="http://schemas.openxmlformats.org/wordprocessingml/2006/main">
        <w:t xml:space="preserve">1: ព្រះអម្ចាស់របស់យើងគឺស្មោះត្រង់និងពិត</w:t>
      </w:r>
    </w:p>
    <w:p/>
    <w:p>
      <w:r xmlns:w="http://schemas.openxmlformats.org/wordprocessingml/2006/main">
        <w:t xml:space="preserve">២៖ សេចក្ដីសញ្ញានៃបព្វជិតភាព</w:t>
      </w:r>
    </w:p>
    <w:p/>
    <w:p>
      <w:r xmlns:w="http://schemas.openxmlformats.org/wordprocessingml/2006/main">
        <w:t xml:space="preserve">១៖ ហេព្រើរ ៧:១៧​-​២២</w:t>
      </w:r>
    </w:p>
    <w:p/>
    <w:p>
      <w:r xmlns:w="http://schemas.openxmlformats.org/wordprocessingml/2006/main">
        <w:t xml:space="preserve">២:១ របាក្សត្រ ១៦:៣៤-៣៦</w:t>
      </w:r>
    </w:p>
    <w:p/>
    <w:p>
      <w:r xmlns:w="http://schemas.openxmlformats.org/wordprocessingml/2006/main">
        <w:t xml:space="preserve">ទំនុកតម្កើង 110:5 ព្រះ‌អម្ចាស់​នៅ​ខាង​ស្ដាំ​ព្រះ‌អង្គ នឹង​វាយ​ប្រហារ​ស្ដេច​នានា នៅ​ថ្ងៃ​នៃ​ព្រះ‌ពិរោធ។</w:t>
      </w:r>
    </w:p>
    <w:p/>
    <w:p>
      <w:r xmlns:w="http://schemas.openxmlformats.org/wordprocessingml/2006/main">
        <w:t xml:space="preserve">ព្រះ‌អម្ចាស់​នឹង​វិនិច្ឆ័យ​ស្ដេច​ទាំង​ឡាយ​ដោយ​ព្រះ‌ពិរោធ នៅ​ថ្ងៃ​ជំនុំ‌ជម្រះ។</w:t>
      </w:r>
    </w:p>
    <w:p/>
    <w:p>
      <w:r xmlns:w="http://schemas.openxmlformats.org/wordprocessingml/2006/main">
        <w:t xml:space="preserve">1. ថ្ងៃជំនុំជំរះ៖ ការហៅទៅកាន់ការប្រែចិត្ត។</w:t>
      </w:r>
    </w:p>
    <w:p/>
    <w:p>
      <w:r xmlns:w="http://schemas.openxmlformats.org/wordprocessingml/2006/main">
        <w:t xml:space="preserve">2. ប្រាជ្ញា​នៃ​ការ​ស្គាល់​ព្រះ​ដ៏​សុចរិត​នៃ​ការ​វិនិច្ឆ័យ​។</w:t>
      </w:r>
    </w:p>
    <w:p/>
    <w:p>
      <w:r xmlns:w="http://schemas.openxmlformats.org/wordprocessingml/2006/main">
        <w:t xml:space="preserve">1. អេសាយ 2:10-12 - ចូលទៅក្នុងថ្ម ហើយលាក់អ្នកនៅក្នុងធូលីដី ដោយខ្លាចព្រះអម្ចាស់ និងសម្រាប់សិរីរុងរឿងរបស់ព្រះអង្គ។</w:t>
      </w:r>
    </w:p>
    <w:p/>
    <w:p>
      <w:r xmlns:w="http://schemas.openxmlformats.org/wordprocessingml/2006/main">
        <w:t xml:space="preserve">2. រ៉ូម 2:5-8 - ប៉ុន្តែបន្ទាប់ពីភាពរឹងប៉ឹងរបស់អ្នក និងបេះដូងដែលមិនចេះអត់ធ្មត់របស់អ្នកបានទុកទ្រព្យសម្បតិ្តដល់ខ្លួនអ្នកនូវកំហឹងរបស់អ្នកប្រឆាំងនឹងថ្ងៃនៃកំហឹង និងការបើកសម្តែងនៃការជំនុំជំរះដ៏សុចរិតរបស់ព្រះ។</w:t>
      </w:r>
    </w:p>
    <w:p/>
    <w:p>
      <w:r xmlns:w="http://schemas.openxmlformats.org/wordprocessingml/2006/main">
        <w:t xml:space="preserve">ទំនុកតម្កើង 110:6 ព្រះអង្គ​នឹង​វិនិច្ឆ័យ​ទោស​ក្នុង​ចំណោម​សាសន៍​ដទៃ ព្រះអង្គ​នឹង​បំពេញ​កន្លែង​ដែល​មាន​សាកសព។ គាត់នឹងត្រូវរបួសក្បាលលើប្រទេសជាច្រើន។</w:t>
      </w:r>
    </w:p>
    <w:p/>
    <w:p>
      <w:r xmlns:w="http://schemas.openxmlformats.org/wordprocessingml/2006/main">
        <w:t xml:space="preserve">ព្រះ‌អម្ចាស់​នឹង​វិនិច្ឆ័យ​ទោស​មនុស្ស​អាក្រក់ ដោយ​ធ្វើ​ឲ្យ​មនុស្ស​ស្លាប់​ពេញ​ស្រុក។</w:t>
      </w:r>
    </w:p>
    <w:p/>
    <w:p>
      <w:r xmlns:w="http://schemas.openxmlformats.org/wordprocessingml/2006/main">
        <w:t xml:space="preserve">1. ព្រះគឺសុចរិតនិងសុចរិត - សារៈសំខាន់នៃការស្តាប់បង្គាប់ទ្រង់</w:t>
      </w:r>
    </w:p>
    <w:p/>
    <w:p>
      <w:r xmlns:w="http://schemas.openxmlformats.org/wordprocessingml/2006/main">
        <w:t xml:space="preserve">2. ផលវិបាកនៃការមិនស្តាប់បង្គាប់ - ការប្រឈមមុខនឹងសេចក្តីក្រោធរបស់ព្រះ</w:t>
      </w:r>
    </w:p>
    <w:p/>
    <w:p>
      <w:r xmlns:w="http://schemas.openxmlformats.org/wordprocessingml/2006/main">
        <w:t xml:space="preserve">1. និក្ខមនំ 34:6-7 - «ហើយ​ព្រះអម្ចាស់​បាន​ឆ្លង​ផុត​ពី​មុខ​គាត់ ហើយ​ប្រកាស​ថា ព្រះ​អម្ចាស់ ជា​ព្រះ​អម្ចាស់ ជា​ព្រះ​ដែល​មាន​ចិត្ត​មេត្តា និង​សប្បុរស យឺត​នឹង​កំហឹង ហើយ​មាន​បរិបូរ​ក្នុង​សេចក្ដី​ស្រឡាញ់​ដ៏​ខ្ជាប់​ខ្ជួន និង​សេចក្ដី​ស្មោះ​ត្រង់ រក្សា​សេចក្ដី​ស្រឡាញ់​រាប់​ពាន់​ដោយ​អត់​ទោស។ អំពើ​ទុច្ចរិត ការ​រំលង និង​អំពើ​បាប ប៉ុន្តែ​អ្នក​ណា​នឹង​ជម្រះ​ទោស​ដោយ​គ្មាន​ន័យ។</w:t>
      </w:r>
    </w:p>
    <w:p/>
    <w:p>
      <w:r xmlns:w="http://schemas.openxmlformats.org/wordprocessingml/2006/main">
        <w:t xml:space="preserve">2. ដានីយ៉ែល 7:10 - ភ្លើង​បាន​ចេញ​មក​ពី​មុខ​គាត់; មួយ​ពាន់​ពាន់​នាក់​បាន​បម្រើ​គាត់ ហើយ​មួយ​ពាន់​ដង​មួយ​ម៉ឺន​នាក់​បាន​ឈរ​នៅ​ចំពោះ​គាត់​។ តុលាការ​បាន​អង្គុយ​ក្នុង​ការ​វិនិច្ឆ័យ ហើយ​សៀវភៅ​ត្រូវ​បាន​បើក។</w:t>
      </w:r>
    </w:p>
    <w:p/>
    <w:p>
      <w:r xmlns:w="http://schemas.openxmlformats.org/wordprocessingml/2006/main">
        <w:t xml:space="preserve">ទំនុកតម្កើង 110:7 គាត់​នឹង​ផឹក​ទឹក​តាម​ផ្លូវ ដូច្នេះ គាត់​នឹង​លើក​ក្បាល។</w:t>
      </w:r>
    </w:p>
    <w:p/>
    <w:p>
      <w:r xmlns:w="http://schemas.openxmlformats.org/wordprocessingml/2006/main">
        <w:t xml:space="preserve">អ្នកតែងទំនុកតម្កើងលើកទឹកចិត្តយើងឲ្យរក្សាជំនឿរបស់យើងឲ្យខ្ជាប់ខ្ជួន ដោយដឹងថាព្រះនឹងផ្គត់ផ្គង់តម្រូវការរបស់យើងតាមរបៀបដែលយើងកំពុងធ្វើដំណើរ។</w:t>
      </w:r>
    </w:p>
    <w:p/>
    <w:p>
      <w:r xmlns:w="http://schemas.openxmlformats.org/wordprocessingml/2006/main">
        <w:t xml:space="preserve">១៖ «ព្រះ​នឹង​ប្រទាន​តាម​ផ្លូវ»</w:t>
      </w:r>
    </w:p>
    <w:p/>
    <w:p>
      <w:r xmlns:w="http://schemas.openxmlformats.org/wordprocessingml/2006/main">
        <w:t xml:space="preserve">២៖ «លើក​ក្បាល​ឡើង ដ្បិត​ព្រះ​គង់​នៅ​ជា​មួយ​អ្នក»។</w:t>
      </w:r>
    </w:p>
    <w:p/>
    <w:p>
      <w:r xmlns:w="http://schemas.openxmlformats.org/wordprocessingml/2006/main">
        <w:t xml:space="preserve">1: អេសាយ 40:31 - «តែ​អស់​អ្នក​ដែល​សង្ឃឹម​លើ​ព្រះ​អម្ចាស់​នឹង​មាន​កម្លាំង​របស់​ខ្លួន​។ ពួក​គេ​នឹង​ឡើង​លើ​ស្លាប​ដូច​ជា​ឥន្ទ្រី, ពួក​គេ​នឹង​រត់​មិន​នឿយហត់, ពួក​គេ​នឹង​ដើរ​និង​មិន​ដួល​រលំ​»។</w:t>
      </w:r>
    </w:p>
    <w:p/>
    <w:p>
      <w:r xmlns:w="http://schemas.openxmlformats.org/wordprocessingml/2006/main">
        <w:t xml:space="preserve">2: ភីលីព 4:19 - "ហើយព្រះរបស់ខ្ញុំនឹងបំពេញតម្រូវការរបស់អ្នកទាំងអស់ស្របតាមទ្រព្យសម្បត្តិនៃសិរីរុងរឿងរបស់ទ្រង់នៅក្នុងព្រះគ្រីស្ទយេស៊ូវ" ។</w:t>
      </w:r>
    </w:p>
    <w:p/>
    <w:p>
      <w:r xmlns:w="http://schemas.openxmlformats.org/wordprocessingml/2006/main">
        <w:t xml:space="preserve">ទំនុកតម្កើង 111 គឺ​ជា​ទំនុក​តម្កើង​និង​ការ​អរ​ព្រះ​គុណ ដែល​លើក​តម្កើង​ភាព​អស្ចារ្យ និង​ភាព​ស្មោះ​ត្រង់​របស់​ព្រះ។ វាសង្កត់ធ្ងន់លើកិច្ចការ ប្រាជ្ញា និងភាពសុចរិតរបស់ទ្រង់ ដោយអំពាវនាវឱ្យមនុស្សកោតខ្លាច ហើយថ្វាយបង្គំទ្រង់។</w:t>
      </w:r>
    </w:p>
    <w:p/>
    <w:p>
      <w:r xmlns:w="http://schemas.openxmlformats.org/wordprocessingml/2006/main">
        <w:t xml:space="preserve">កថាខណ្ឌទី១: អ្នកតែងទំនុកតម្កើងចាប់ផ្តើមដោយបង្ហាញការតាំងចិត្តដើម្បីអរព្រះគុណដល់ព្រះអម្ចាស់អស់ពីចិត្តក្នុងចំណោមមនុស្សទៀងត្រង់។ ពួក​គេ​ទទួល​ស្គាល់​កិច្ចការ​របស់​ព្រះ​ថា​អស្ចារ្យ ហើយ​បាន​ពិចារណា​ដោយ​អស់​អ្នក​ដែល​ពេញ​ចិត្ត​នឹង​ពួក​គេ (ទំនុកដំកើង ១១១:១-២)។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អ្នកតែងទំនុកតម្កើងឆ្លុះបញ្ចាំងអំពីលក្ខណៈរបស់ព្រះ ដោយសង្កត់ធ្ងន់ទៅលើភាពសុចរិត ព្រះគុណ និងមេត្តាករុណារបស់ទ្រង់។ ពួក​គេ​គូស​បញ្ជាក់​ពី​របៀប​ដែល​ព្រះ​ប្រទាន​ដល់​អស់​អ្នក​ដែល​កោត​ខ្លាច​ទ្រង់ ហើយ​ចងចាំ​សេចក្ដី​សញ្ញា​របស់​ទ្រង់​ជា​រៀង​រហូត (ទំនុកដំកើង ១១១:៣-៥)។</w:t>
      </w:r>
    </w:p>
    <w:p/>
    <w:p>
      <w:r xmlns:w="http://schemas.openxmlformats.org/wordprocessingml/2006/main">
        <w:t xml:space="preserve">កថាខណ្ឌទី 3: អ្នកតែងទំនុកតម្កើងប្រកាសអំពីអំណាចនៃកិច្ចការរបស់ព្រះ ដោយពណ៌នាថាពួកគេស្មោះត្រង់និងយុត្តិធម៌។ ពួក​គេ​ប្រកាស​ថា សិក្ខាបទ​របស់​ទ្រង់​គួរ​ឲ្យ​ទុក​ចិត្ត ហើយ​បាន​តាំង​ឡើង​ជា​រៀង​រហូត (ទំនុកដំកើង ១១១:៦-៨)។</w:t>
      </w:r>
    </w:p>
    <w:p/>
    <w:p>
      <w:r xmlns:w="http://schemas.openxmlformats.org/wordprocessingml/2006/main">
        <w:t xml:space="preserve">កថាខណ្ឌទី៤: អ្នកតែងទំនុកតម្កើងលើកទឹកចិត្ដការគោរពចំពោះព្រះ ដោយបញ្ជាក់ថា ការកោតខ្លាចព្រះអម្ចាស់ជាការចាប់ផ្តើមនៃប្រាជ្ញា។ ពួកគេ​បញ្ជាក់​ថា អស់​អ្នក​ដែល​ធ្វើ​តាម​បទបញ្ញត្តិ​របស់​ទ្រង់​មាន​ការ​យល់​ដឹង (ទំនុកដំកើង ១១១:៩-១០)។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ទំនុកតម្កើងមួយរយដប់មួយ។</w:t>
      </w:r>
    </w:p>
    <w:p>
      <w:r xmlns:w="http://schemas.openxmlformats.org/wordprocessingml/2006/main">
        <w:t xml:space="preserve">ការ​ប្រកាស​សរសើរ</w:t>
      </w:r>
    </w:p>
    <w:p>
      <w:r xmlns:w="http://schemas.openxmlformats.org/wordprocessingml/2006/main">
        <w:t xml:space="preserve">និង​ការ​ដាស់តឿន​ឲ្យ​កោត​ខ្លាច​ព្រះ</w:t>
      </w:r>
    </w:p>
    <w:p>
      <w:r xmlns:w="http://schemas.openxmlformats.org/wordprocessingml/2006/main">
        <w:t xml:space="preserve">ការបន្លិចការបញ្ចេញមតិដែលសម្រេចបានតាមរយៈការដោះស្រាយការដឹងគុណ ខណៈពេលដែលសង្កត់ធ្ងន់លើការទទួលស្គាល់ស្នាដៃដ៏ទេវភាព។</w:t>
      </w:r>
    </w:p>
    <w:p/>
    <w:p>
      <w:r xmlns:w="http://schemas.openxmlformats.org/wordprocessingml/2006/main">
        <w:t xml:space="preserve">ការសង្កត់ធ្ងន់លើការឆ្លុះបញ្ចាំងដែលសម្រេចបានតាមរយៈការទទួលស្គាល់ភាពសុចរិត ខណៈពេលដែលបញ្ជាក់ពីព្រះគុណ និងការអាណិតអាសូរ</w:t>
      </w:r>
    </w:p>
    <w:p>
      <w:r xmlns:w="http://schemas.openxmlformats.org/wordprocessingml/2006/main">
        <w:t xml:space="preserve">និងការសង្កត់ធ្ងន់លើការបញ្ជាក់ដែលបានបង្ហាញទាក់ទងនឹងការទទួលស្គាល់អំណាចនៅក្នុងកិច្ចការដ៏ទេវភាព ខណៈពេលដែលបញ្ជាក់ពីភាពគួរឱ្យទុកចិត្ត។</w:t>
      </w:r>
    </w:p>
    <w:p>
      <w:r xmlns:w="http://schemas.openxmlformats.org/wordprocessingml/2006/main">
        <w:t xml:space="preserve">ការ​លើក​ឡើង​អំពី​ការ​អំពាវ​នាវ​ដែល​បង្ហាញ​ទាក់​ទង​នឹង​ការ​ទទួល​ស្គាល់​ការ​ភ័យ​ខ្លាច​ជា​គ្រឹះ​សម្រាប់​ប្រាជ្ញា ខណៈ​ដែល​ការ​បញ្ជាក់​ពី​ការ​យល់​ដឹង​ដែល​បាន​ទទួល​តាម​រយៈ​ការ​គោរព​ប្រតិបត្តិ។</w:t>
      </w:r>
    </w:p>
    <w:p/>
    <w:p>
      <w:r xmlns:w="http://schemas.openxmlformats.org/wordprocessingml/2006/main">
        <w:t xml:space="preserve">ទំនុកតម្កើង 111:1 ចូរ​លើក​តម្កើង​ព្រះ‌អម្ចាស់។ ខ្ញុំ​នឹង​លើក​តម្កើង​ព្រះអម្ចាស់​ដោយ​អស់​ពី​ចិត្ត ក្នុង​ក្រុម​ជំនុំ​នៃ​មនុស្ស​ទៀង​ត្រង់ និង​ក្នុង​ក្រុម​ជំនុំ។</w:t>
      </w:r>
    </w:p>
    <w:p/>
    <w:p>
      <w:r xmlns:w="http://schemas.openxmlformats.org/wordprocessingml/2006/main">
        <w:t xml:space="preserve">ចូរ​សរសើរ​តម្កើង​ព្រះ​យេហូវ៉ា​អស់​ពី​ចិត្ត​គ្រប់​កាលៈទេសៈ។</w:t>
      </w:r>
    </w:p>
    <w:p/>
    <w:p>
      <w:r xmlns:w="http://schemas.openxmlformats.org/wordprocessingml/2006/main">
        <w:t xml:space="preserve">1. ព្រះអម្ចាស់សមនឹងការសរសើរ៖ របៀបសរសើរទ្រង់ក្នុងគ្រប់ទិដ្ឋភាពនៃជីវិតរបស់យើង។</w:t>
      </w:r>
    </w:p>
    <w:p/>
    <w:p>
      <w:r xmlns:w="http://schemas.openxmlformats.org/wordprocessingml/2006/main">
        <w:t xml:space="preserve">2. អំណាចនៃការសរសើរ: របៀបបណ្តុះបេះដូងនៃការសរសើរដល់ព្រះអម្ចាស់</w:t>
      </w:r>
    </w:p>
    <w:p/>
    <w:p>
      <w:r xmlns:w="http://schemas.openxmlformats.org/wordprocessingml/2006/main">
        <w:t xml:space="preserve">1. ទំនុកតម្កើង 150:6 - ចូរ​ឲ្យ​អ្វីៗ​ទាំង​អស់​ដែល​មាន​ដង្ហើម សរសើរ​តម្កើង​ព្រះ‌អម្ចាស់។ សរសើរតម្កើងព្រះអម្ចាស់!</w:t>
      </w:r>
    </w:p>
    <w:p/>
    <w:p>
      <w:r xmlns:w="http://schemas.openxmlformats.org/wordprocessingml/2006/main">
        <w:t xml:space="preserve">2. កូល៉ុស 3:16 - សូមអោយព្រះបន្ទូលរបស់ព្រះគ្រិស្ដសណ្ឋិតនៅក្នុងអ្នកយ៉ាងបរិបូរណ៍ ដោយបង្រៀន និងដាស់តឿនគ្នាទៅវិញទៅមកដោយប្រាជ្ញា ទាំងច្រៀងទំនុកតម្កើង និងទំនុកតម្កើង និងចម្រៀងខាងវិញ្ញាណ ដោយអរព្រះគុណក្នុងចិត្តចំពោះព្រះជាម្ចាស់។</w:t>
      </w:r>
    </w:p>
    <w:p/>
    <w:p>
      <w:r xmlns:w="http://schemas.openxmlformats.org/wordprocessingml/2006/main">
        <w:t xml:space="preserve">ទំនុកតម្កើង 111:2 កិច្ចការ​របស់​ព្រះ‌អម្ចាស់​អស្ចារ្យ​ណាស់ អស់​អ្នក​ដែល​ពេញ​ចិត្ត​នឹង​ព្រះ‌អម្ចាស់។</w:t>
      </w:r>
    </w:p>
    <w:p/>
    <w:p>
      <w:r xmlns:w="http://schemas.openxmlformats.org/wordprocessingml/2006/main">
        <w:t xml:space="preserve">កិច្ចការ​របស់​ព្រះអម្ចាស់​គឺ​អស្ចារ្យ ហើយ​គួរ​តែ​ស្វែង​រក​ដោយ​អ្នក​ដែល​ពេញ​ចិត្ត​នឹង​វា។</w:t>
      </w:r>
    </w:p>
    <w:p/>
    <w:p>
      <w:r xmlns:w="http://schemas.openxmlformats.org/wordprocessingml/2006/main">
        <w:t xml:space="preserve">1. រីករាយនឹងកិច្ចការរបស់ព្រះអម្ចាស់</w:t>
      </w:r>
    </w:p>
    <w:p/>
    <w:p>
      <w:r xmlns:w="http://schemas.openxmlformats.org/wordprocessingml/2006/main">
        <w:t xml:space="preserve">2. ការកោតសរសើរចំពោះភាពអស្ចារ្យនៃកិច្ចការរបស់ព្រះអម្ចាស់</w:t>
      </w:r>
    </w:p>
    <w:p/>
    <w:p>
      <w:r xmlns:w="http://schemas.openxmlformats.org/wordprocessingml/2006/main">
        <w:t xml:space="preserve">ទំនុកតម្កើង ១៩:១ - «ផ្ទៃ​មេឃ​ប្រកាស​ពី​សិរី​ល្អ​នៃ​ព្រះ ផ្ទៃ​មេឃ​ប្រកាស​ពី​ស្នា​ព្រះហស្ដ​របស់​ទ្រង់»។</w:t>
      </w:r>
    </w:p>
    <w:p/>
    <w:p>
      <w:r xmlns:w="http://schemas.openxmlformats.org/wordprocessingml/2006/main">
        <w:t xml:space="preserve">2. ទំនុកតម្កើង 92:5 - ឱព្រះអម្ចាស់អើយ!</w:t>
      </w:r>
    </w:p>
    <w:p/>
    <w:p>
      <w:r xmlns:w="http://schemas.openxmlformats.org/wordprocessingml/2006/main">
        <w:t xml:space="preserve">ទំនុកតម្កើង 111:3 កិច្ចការ​របស់​ព្រះអង្គ​មាន​កិត្តិយស និង​រុងរឿង ហើយ​សេចក្ដី​សុចរិត​របស់​ព្រះអង្គ​ស្ថិត​នៅ​ស្ថិតស្ថេរ​អស់កល្ប​ជានិច្ច។</w:t>
      </w:r>
    </w:p>
    <w:p/>
    <w:p>
      <w:r xmlns:w="http://schemas.openxmlformats.org/wordprocessingml/2006/main">
        <w:t xml:space="preserve">កិច្ចការ​របស់​ព្រះអម្ចាស់​មាន​កិត្តិយស និង​រុងរឿង ហើយ​នឹង​ស្ថិតស្ថេរ​ជា​រៀង​រហូត ។</w:t>
      </w:r>
    </w:p>
    <w:p/>
    <w:p>
      <w:r xmlns:w="http://schemas.openxmlformats.org/wordprocessingml/2006/main">
        <w:t xml:space="preserve">1. របៀបដែលកិច្ចការរបស់ព្រះស្ថិតស្ថេរជារៀងរហូត</w:t>
      </w:r>
    </w:p>
    <w:p/>
    <w:p>
      <w:r xmlns:w="http://schemas.openxmlformats.org/wordprocessingml/2006/main">
        <w:t xml:space="preserve">2. សិរីរុងរឿងរបស់ព្រះ</w:t>
      </w:r>
    </w:p>
    <w:p/>
    <w:p>
      <w:r xmlns:w="http://schemas.openxmlformats.org/wordprocessingml/2006/main">
        <w:t xml:space="preserve">ទំនុកតម្កើង 8:1 ឱ​ព្រះ‌អម្ចាស់​ជា​ព្រះ‌អម្ចាស់​នៃ​យើង​ខ្ញុំ​អើយ ព្រះ‌នាម​របស់​ព្រះអង្គ​ដ៏​អស្ចារ្យ​នៅ​លើ​ផែនដី​ទាំង​មូល!</w:t>
      </w:r>
    </w:p>
    <w:p/>
    <w:p>
      <w:r xmlns:w="http://schemas.openxmlformats.org/wordprocessingml/2006/main">
        <w:t xml:space="preserve">2.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ទំនុកតម្កើង 111:4 ព្រះអង្គ​បាន​ធ្វើ​កិច្ចការ​ដ៏​អស្ចារ្យ​របស់​ព្រះអង្គ ដើម្បី​អោយ​គេ​នឹក​ចាំ​ថា ព្រះ‌អម្ចាស់​មាន​ព្រះហឫទ័យ​សប្បុរស និង​ពោរពេញ​ទៅ​ដោយ​មេត្តា។</w:t>
      </w:r>
    </w:p>
    <w:p/>
    <w:p>
      <w:r xmlns:w="http://schemas.openxmlformats.org/wordprocessingml/2006/main">
        <w:t xml:space="preserve">កិច្ចការ​របស់​ព្រះ​គឺ​ត្រូវ​នឹក​ចាំ និង​សរសើរ ព្រោះ​ទ្រង់​មាន​ព្រះហឫទ័យ​សប្បុរស និង​ពេញ​ដោយ​មេត្តា។</w:t>
      </w:r>
    </w:p>
    <w:p/>
    <w:p>
      <w:r xmlns:w="http://schemas.openxmlformats.org/wordprocessingml/2006/main">
        <w:t xml:space="preserve">1. សេចក្តីល្អរបស់ព្រះ និងសេចក្តីស្រឡាញ់ដែលមិនសាបសូន្យ</w:t>
      </w:r>
    </w:p>
    <w:p/>
    <w:p>
      <w:r xmlns:w="http://schemas.openxmlformats.org/wordprocessingml/2006/main">
        <w:t xml:space="preserve">2. ការដឹងគុណចំពោះសេចក្តីមេត្តាករុណារបស់ព្រះ</w:t>
      </w:r>
    </w:p>
    <w:p/>
    <w:p>
      <w:r xmlns:w="http://schemas.openxmlformats.org/wordprocessingml/2006/main">
        <w:t xml:space="preserve">១ របាក្សត្រ 16:34 - ចូរ​អរ​ព្រះ‌គុណ​ដល់​ព្រះ‌អម្ចាស់ ដ្បិត​ទ្រង់​ល្អ សេចក្ដី​ស្រឡាញ់​របស់​ទ្រង់​ស្ថិតស្ថេរ​ជា​រៀង​រហូត។</w:t>
      </w:r>
    </w:p>
    <w:p/>
    <w:p>
      <w:r xmlns:w="http://schemas.openxmlformats.org/wordprocessingml/2006/main">
        <w:t xml:space="preserve">2. លូកា 6:35-36 - ប៉ុន្តែត្រូវស្រឡាញ់សត្រូវរបស់អ្នក ធ្វើល្អចំពោះពួកគេ ហើយឱ្យពួកគេខ្ចីដោយមិនរំពឹងថានឹងទទួលបានអ្វីមកវិញ។ ពេល​នោះ រង្វាន់​របស់​អ្នក​នឹង​បាន​ធំ ហើយ​អ្នក​នឹង​បាន​ទៅ​ជា​កូន​របស់​ព្រះ​ដ៏​ខ្ពង់​ខ្ពស់​បំផុត ព្រោះ​គាត់​មាន​ចិត្ត​សប្បុរស​ចំពោះ​មនុស្ស​ពាល និង​មនុស្ស​ទុច្ចរិត។</w:t>
      </w:r>
    </w:p>
    <w:p/>
    <w:p>
      <w:r xmlns:w="http://schemas.openxmlformats.org/wordprocessingml/2006/main">
        <w:t xml:space="preserve">ទំនុកតម្កើង 111:5 ព្រះអង្គ​បាន​ប្រទាន​សាច់​ដល់​អស់​អ្នក​ដែល​កោត​ខ្លាច​ព្រះអង្គ ព្រះអង្គ​នឹង​នឹក​ចាំ​ពី​សម្ពន្ធមេត្រី​របស់​ព្រះអង្គ។</w:t>
      </w:r>
    </w:p>
    <w:p/>
    <w:p>
      <w:r xmlns:w="http://schemas.openxmlformats.org/wordprocessingml/2006/main">
        <w:t xml:space="preserve">ទ្រង់​បាន​ប្រទាន​អាហារ​សម្រាប់​អ្នក​ដែល​គោរព​ទ្រង់ ហើយ​នឹង​ចងចាំ​ការ​សន្យា​របស់​ទ្រង់​ជានិច្ច។</w:t>
      </w:r>
    </w:p>
    <w:p/>
    <w:p>
      <w:r xmlns:w="http://schemas.openxmlformats.org/wordprocessingml/2006/main">
        <w:t xml:space="preserve">1. ពរជ័យនៃការរៀបចំរបស់ព្រះសម្រាប់អ្នកដែលស្រឡាញ់ទ្រង់</w:t>
      </w:r>
    </w:p>
    <w:p/>
    <w:p>
      <w:r xmlns:w="http://schemas.openxmlformats.org/wordprocessingml/2006/main">
        <w:t xml:space="preserve">2. ភាពស្មោះត្រង់របស់ព្រះចំពោះសេចក្តីសញ្ញារបស់ទ្រង់</w:t>
      </w:r>
    </w:p>
    <w:p/>
    <w:p>
      <w:r xmlns:w="http://schemas.openxmlformats.org/wordprocessingml/2006/main">
        <w:t xml:space="preserve">1. ហេព្រើរ 13:5 -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 ដ្បិត​គាត់​បាន​មាន​ប្រសាសន៍​ថា «ខ្ញុំ​នឹង​មិន​ចាក​ចេញ​ពី​អ្នក​ឬ​ក៏​មិន​បោះបង់​អ្នក​ចោល​ឡើយ»។</w:t>
      </w:r>
    </w:p>
    <w:p/>
    <w:p>
      <w:r xmlns:w="http://schemas.openxmlformats.org/wordprocessingml/2006/main">
        <w:t xml:space="preserve">2. ចោទិយកថា 7:9 - "ដូច្នេះ ចូរដឹងថាព្រះអម្ចាស់ជាព្រះរបស់អ្នកជាព្រះ ជាព្រះដ៏ស្មោះត្រង់ដែលរក្សាសេចក្ដីសញ្ញា និងសេចក្ដីស្រឡាញ់ដ៏ខ្ជាប់ខ្ជួនជាមួយនឹងអស់អ្នកដែលស្រឡាញ់ទ្រង់ ហើយកាន់តាមបញ្ញត្ដិរបស់ទ្រង់រហូតដល់មួយពាន់ជំនាន់"។</w:t>
      </w:r>
    </w:p>
    <w:p/>
    <w:p>
      <w:r xmlns:w="http://schemas.openxmlformats.org/wordprocessingml/2006/main">
        <w:t xml:space="preserve">ទំនុកតម្កើង 111:6 ព្រះអង្គ​បាន​បង្ហាញ​ប្រជារាស្ត្រ​របស់​ព្រះអង្គ​នូវ​ឫទ្ធានុភាព​នៃ​កិច្ចការ​របស់​ព្រះអង្គ ដើម្បី​អោយ​គេ​បាន​ទទួល​មរតក​ពី​ប្រជាជាតិ។</w:t>
      </w:r>
    </w:p>
    <w:p/>
    <w:p>
      <w:r xmlns:w="http://schemas.openxmlformats.org/wordprocessingml/2006/main">
        <w:t xml:space="preserve">ទ្រង់​បាន​បង្ហាញ​ពី​កម្លាំង​របស់​ទ្រង់​ដល់​រាស្ដ្រ​ទ្រង់ ដើម្បី​ទ្រង់​នឹង​ប្រទាន​ដល់​ពួកគេ​នូវ​មរតក​នៃ​សាសន៍​ដទៃ។</w:t>
      </w:r>
    </w:p>
    <w:p/>
    <w:p>
      <w:r xmlns:w="http://schemas.openxmlformats.org/wordprocessingml/2006/main">
        <w:t xml:space="preserve">1. អំណាចនៃព្រះ: របៀបដែលទ្រង់ប្រើវាដើម្បីបំពេញការសន្យារបស់ទ្រង់</w:t>
      </w:r>
    </w:p>
    <w:p/>
    <w:p>
      <w:r xmlns:w="http://schemas.openxmlformats.org/wordprocessingml/2006/main">
        <w:t xml:space="preserve">2. ការរៀបចំរបស់ព្រះសម្រាប់រាស្ដ្ររបស់ទ្រង់៖ របៀបដែលទ្រង់ប្រទានមរតកដល់យើង</w:t>
      </w:r>
    </w:p>
    <w:p/>
    <w:p>
      <w:r xmlns:w="http://schemas.openxmlformats.org/wordprocessingml/2006/main">
        <w:t xml:space="preserve">1. អេភេសូរ 2:11-13 -ដូច្នេះ ចូរចាំថា នៅគ្រាមួយ អ្នករាល់គ្នាជាសាសន៍ដទៃនៅក្នុងសាច់ឈាម ដែលហៅថា ការកាត់ស្បែក ដោយអ្វីដែលហៅថា ការកាត់ស្បែក ដែលធ្វើឡើងនៅក្នុងសាច់ឈាមដោយដៃ 12 ចូរចាំថា នៅពេលនោះ អ្នកបានបែកចេញពីព្រះគ្រីស្ទ។ ផ្តាច់ខ្លួនពីប្រជាជាតិអ៊ីស្រាអែល និងជនចម្លែកចំពោះសេចក្តីសញ្ញានៃសេចក្តីសន្យា ដោយមិនមានសង្ឃឹម និងដោយគ្មានព្រះនៅក្នុងពិភពលោក។ 13 ប៉ុន្តែ​ឥឡូវ​នេះ ក្នុង​ព្រះ‌គ្រីស្ទ​យេស៊ូវ អ្នក​រាល់​គ្នា​ដែល​កាល​ពី​ដើម​នៅ​ឆ្ងាយ​បាន​មក​ជិត​ដោយ​ព្រះ‌លោហិត​នៃ​ព្រះ‌គ្រីស្ទ។</w:t>
      </w:r>
    </w:p>
    <w:p/>
    <w:p>
      <w:r xmlns:w="http://schemas.openxmlformats.org/wordprocessingml/2006/main">
        <w:t xml:space="preserve">2. រ៉ូម 8:17 - ហើយប្រសិនបើកូនចៅ នោះអ្នកស្នងមរតករបស់ព្រះជាម្ចាស់ និងជាអ្នកស្នងមរតកជាមួយព្រះគ្រីស្ទ បានផ្តល់អោយយើងរងទុក្ខជាមួយទ្រង់ ដើម្បីអោយយើងបានទទួលសិរីរុងរឿងជាមួយទ្រង់ផងដែរ។</w:t>
      </w:r>
    </w:p>
    <w:p/>
    <w:p>
      <w:r xmlns:w="http://schemas.openxmlformats.org/wordprocessingml/2006/main">
        <w:t xml:space="preserve">ទំនុកតម្កើង 111:7 ការ​ដែល​ព្រះហស្ត​របស់​ទ្រង់​គឺ​ជា​ការ​ពិត និង​ជា​ការ​វិនិច្ឆ័យ។ បញ្ញត្តិទាំងអស់របស់ទ្រង់ប្រាកដ។</w:t>
      </w:r>
    </w:p>
    <w:p/>
    <w:p>
      <w:r xmlns:w="http://schemas.openxmlformats.org/wordprocessingml/2006/main">
        <w:t xml:space="preserve">កិច្ចការ​របស់​ព្រះ​គឺ​គួរ​ឲ្យ​ទុក​ចិត្ត និង​យុត្តិធម៌ ហើយ​បទ​បញ្ជា​របស់​ទ្រង់​ប្រាកដ​ជា​ប្រាកដ។</w:t>
      </w:r>
    </w:p>
    <w:p/>
    <w:p>
      <w:r xmlns:w="http://schemas.openxmlformats.org/wordprocessingml/2006/main">
        <w:t xml:space="preserve">1. ការជឿទុកចិត្តលើបទបញ្ជារបស់ព្រះអម្ចាស់</w:t>
      </w:r>
    </w:p>
    <w:p/>
    <w:p>
      <w:r xmlns:w="http://schemas.openxmlformats.org/wordprocessingml/2006/main">
        <w:t xml:space="preserve">2. រក្សាជំនឿលើព្រះដ៏សុចរិត</w:t>
      </w:r>
    </w:p>
    <w:p/>
    <w:p>
      <w:r xmlns:w="http://schemas.openxmlformats.org/wordprocessingml/2006/main">
        <w:t xml:space="preserve">១. ទំនុកតម្កើង ១១១:៧</w:t>
      </w:r>
    </w:p>
    <w:p/>
    <w:p>
      <w:r xmlns:w="http://schemas.openxmlformats.org/wordprocessingml/2006/main">
        <w:t xml:space="preserve">២. អេសាយ ៤០:៨- ‹ស្មៅ​ក្រៀម​ស្វិត ផ្កា​រសាត់ តែ​ព្រះ​បន្ទូល​នៃ​ព្រះ​នៃ​យើង​រាល់​គ្នា​នឹង​ស្ថិត​នៅ​ជា​រៀង​រហូត›។</w:t>
      </w:r>
    </w:p>
    <w:p/>
    <w:p>
      <w:r xmlns:w="http://schemas.openxmlformats.org/wordprocessingml/2006/main">
        <w:t xml:space="preserve">ទំនុកតម្កើង 111:8 ពួក​គេ​ឈរ​យ៉ាង​ខ្ជាប់​ខ្ជួន​អស់​កល្ប​ជា​និច្ច ហើយ​ប្រព្រឹត្ត​ដោយ​សេចក្ដី​ពិត និង​ទៀង​ត្រង់។</w:t>
      </w:r>
    </w:p>
    <w:p/>
    <w:p>
      <w:r xmlns:w="http://schemas.openxmlformats.org/wordprocessingml/2006/main">
        <w:t xml:space="preserve">កិច្ចការ​របស់​ព្រះ​ស្ថិត​នៅ​រឹង​មាំ​ក្នុង​សេចក្ដី​ពិត និង​សេចក្ដី​សុចរិត​ជា​រៀង​រហូត។</w:t>
      </w:r>
    </w:p>
    <w:p/>
    <w:p>
      <w:r xmlns:w="http://schemas.openxmlformats.org/wordprocessingml/2006/main">
        <w:t xml:space="preserve">1. ភាពស្មោះត្រង់ឥតងាករេនៃព្រះ</w:t>
      </w:r>
    </w:p>
    <w:p/>
    <w:p>
      <w:r xmlns:w="http://schemas.openxmlformats.org/wordprocessingml/2006/main">
        <w:t xml:space="preserve">2. ការស៊ូទ្រាំនៃសេចក្តីទៀងត្រង់របស់ព្រះ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ទំនុកតម្កើង 33:11 - ឱវាទ​របស់​ព្រះ​អម្ចាស់​ស្ថិត​នៅ​អស់កល្ប​ជា​និច្ច ជា​គំនិត​ក្នុង​ចិត្ត​របស់​ទ្រង់​ដល់​គ្រប់​ជំនាន់។</w:t>
      </w:r>
    </w:p>
    <w:p/>
    <w:p>
      <w:r xmlns:w="http://schemas.openxmlformats.org/wordprocessingml/2006/main">
        <w:t xml:space="preserve">ទំនុកតម្កើង 111:9 ព្រះអង្គ​បាន​ចាត់​ការ​ប្រោស​លោះ​ដល់​ប្រជារាស្ត្រ​របស់​ព្រះអង្គ ព្រះអង្គ​បាន​បង្គាប់​សម្ពន្ធមេត្រី​របស់​ព្រះអង្គ​ជា​រៀង​រហូត។</w:t>
      </w:r>
    </w:p>
    <w:p/>
    <w:p>
      <w:r xmlns:w="http://schemas.openxmlformats.org/wordprocessingml/2006/main">
        <w:t xml:space="preserve">ព្រះ​បាន​ចាត់​ការ​ប្រោសលោះ​ដល់​រាស្ដ្រ​ទ្រង់ ហើយ​បាន​បញ្ជា​ឲ្យ​សេចក្ដី​សញ្ញា​ទ្រង់​ស្ថិតស្ថេរ​ជា​រៀង​រហូត។ ព្រះនាមទ្រង់បរិសុទ្ធ និងជាទីគោរព។</w:t>
      </w:r>
    </w:p>
    <w:p/>
    <w:p>
      <w:r xmlns:w="http://schemas.openxmlformats.org/wordprocessingml/2006/main">
        <w:t xml:space="preserve">1. ការប្រោសលោះរបស់ព្រះ៖ សេចក្តីសញ្ញាដ៏អស់កល្ប</w:t>
      </w:r>
    </w:p>
    <w:p/>
    <w:p>
      <w:r xmlns:w="http://schemas.openxmlformats.org/wordprocessingml/2006/main">
        <w:t xml:space="preserve">2. ភាពបរិសុទ្ធនៃព្រះនាមរបស់ព្រះ</w:t>
      </w:r>
    </w:p>
    <w:p/>
    <w:p>
      <w:r xmlns:w="http://schemas.openxmlformats.org/wordprocessingml/2006/main">
        <w:t xml:space="preserve">1. អេសាយ 43:1-3 - ប៉ុន្តែឥឡូវនេះ ព្រះអម្ចាស់មានព្រះបន្ទូលថា ទ្រង់ដែលបានបង្កើតអ្នក ឱ យ៉ាកុប ទ្រង់ដែលបានបង្កើតអ្នក ឱអ៊ីស្រាអែល: កុំខ្លាចអី ខ្ញុំបានប្រោសលោះអ្នកហើយ។ ខ្ញុំបានហៅអ្នកតាមឈ្មោះអ្នកគឺជារបស់ខ្ញុំ។ ពេលអ្នកឆ្លងកាត់ទឹក ខ្ញុំនឹងនៅជាមួយអ្នក។ ហើយតាមរយៈទន្លេ ពួកគេនឹងមិនអាចគ្របសង្កត់អ្នកបានទេ។ ពេល​អ្នក​ដើរ​កាត់​ភ្លើង អ្នក​នឹង​មិន​ត្រូវ​ឆេះ ហើយ​អណ្ដាត​ភ្លើង​ក៏​មិន​ឆេះ​ដែរ។ ដ្បិត​យើង​ជា​ព្រះ‌អម្ចាស់ ជា​ព្រះ​ដ៏វិសុទ្ធ​នៃ​សាសន៍​អ៊ីស្រា‌អែល ជា​ព្រះ​សង្គ្រោះ​របស់​អ្នក។</w:t>
      </w:r>
    </w:p>
    <w:p/>
    <w:p>
      <w:r xmlns:w="http://schemas.openxmlformats.org/wordprocessingml/2006/main">
        <w:t xml:space="preserve">2. វិវរណៈ 4:8 - ហើយសត្វមានជីវិតទាំងបួន ដែលពួកវានីមួយៗមានស្លាបប្រាំមួយ ពោពេញដោយភ្នែកជុំវិញ និងខាងក្នុង ទាំងថ្ងៃទាំងយប់ ពួកគេមិនដែលឈប់និយាយថា បរិសុទ្ធ បរិសុទ្ធ បរិសុទ្ធ គឺជាព្រះអម្ចាស់នៃពិភពទាំងមូល។ តើនរណាជានរណា ហើយនឹងមក!</w:t>
      </w:r>
    </w:p>
    <w:p/>
    <w:p>
      <w:r xmlns:w="http://schemas.openxmlformats.org/wordprocessingml/2006/main">
        <w:t xml:space="preserve">ទំនុកតម្កើង 111:10 ការ​កោត​ខ្លាច​ដល់​ព្រះ‌យេហូវ៉ា​ជា​ដើម​ដំបូង​នៃ​ប្រាជ្ញា អស់​អ្នក​ណា​ដែល​ប្រព្រឹត្ត​តាម​បញ្ញត្តិ​របស់​ទ្រង់​មាន​ការ​យល់​ដឹង​យ៉ាង​ល្អ សេចក្តី​សរសើរ​របស់​ទ្រង់​នៅ​ស្ថិតស្ថេរ​អស់កល្ប​ជានិច្ច។</w:t>
      </w:r>
    </w:p>
    <w:p/>
    <w:p>
      <w:r xmlns:w="http://schemas.openxmlformats.org/wordprocessingml/2006/main">
        <w:t xml:space="preserve">ការ​កោត​ខ្លាច​ព្រះអម្ចាស់​ជា​មូលដ្ឋាន​នៃ​ប្រាជ្ញា ហើយ​អ្នក​ដែល​កាន់​តាម​បទបញ្ញត្តិ​របស់​ទ្រង់​មាន​ការ​យល់​ដឹង​យ៉ាង​ល្អ។ ការសរសើររបស់គាត់ស្ថិតស្ថេរជារៀងរហូត។</w:t>
      </w:r>
    </w:p>
    <w:p/>
    <w:p>
      <w:r xmlns:w="http://schemas.openxmlformats.org/wordprocessingml/2006/main">
        <w:t xml:space="preserve">1. ប្រាជ្ញានៃការកោតខ្លាចព្រះអម្ចាស់</w:t>
      </w:r>
    </w:p>
    <w:p/>
    <w:p>
      <w:r xmlns:w="http://schemas.openxmlformats.org/wordprocessingml/2006/main">
        <w:t xml:space="preserve">2. អត្ថប្រយោជន៍នៃការរក្សាបទបញ្ញត្តិរបស់ព្រះ</w:t>
      </w:r>
    </w:p>
    <w:p/>
    <w:p>
      <w:r xmlns:w="http://schemas.openxmlformats.org/wordprocessingml/2006/main">
        <w:t xml:space="preserve">1. សុភាសិត 9:10 - «ការ​កោត​ខ្លាច​ដល់​ព្រះ​យេហូវ៉ា​ជា​ការ​ចាប់​ផ្ដើម​នៃ​ប្រាជ្ញា ហើយ​ចំណេះ​នៃ​ព្រះ​ដ៏​បរិសុទ្ធ​គឺ​ជា​ការ​យល់»។</w:t>
      </w:r>
    </w:p>
    <w:p/>
    <w:p>
      <w:r xmlns:w="http://schemas.openxmlformats.org/wordprocessingml/2006/main">
        <w:t xml:space="preserve">2. ទំនុកតម្កើង 103:17-18 - «ប៉ុន្តែ សេចក្ដី​មេត្តា​ករុណា​របស់​ព្រះ​អម្ចាស់ ចាប់​តាំង​ពី​អស់​កល្ប​ជា​និច្ច ទៅ​លើ​អស់​អ្នក​ដែល​កោត​ខ្លាច​ទ្រង់ និង​សេចក្ដី​សុចរិត​របស់​ទ្រង់​ដល់​កូន​ចៅ ដូច​ជា​រក្សា​សេចក្ដី​សញ្ញា​របស់​ទ្រង់ និង​ដល់​អ្នក​ដែល​នឹក​ចាំ​ពី​បញ្ញត្តិ​ទ្រង់​ដែល​ត្រូវ​ធ្វើ។ ពួកគេ។"</w:t>
      </w:r>
    </w:p>
    <w:p/>
    <w:p>
      <w:r xmlns:w="http://schemas.openxmlformats.org/wordprocessingml/2006/main">
        <w:t xml:space="preserve">ទំនុកតម្កើង 112 ជា​ទំនុក​ដែល​ប្រារព្ធ​ពី​ពរជ័យ និង​រង្វាន់​នៃ​ការ​រស់​នៅ​ដោយ​សុចរិត។ វាផ្ទុយពីជោគវាសនារបស់មនុស្សសុចរិតជាមួយនឹងមនុស្សអាក្រក់ ដោយសង្កត់ធ្ងន់ទៅលើការពេញចិត្តរបស់ព្រះចំពោះអ្នកដែលកោតខ្លាចទ្រង់ ហើយដើរតាមមាគ៌ារបស់ទ្រង់។</w:t>
      </w:r>
    </w:p>
    <w:p/>
    <w:p>
      <w:r xmlns:w="http://schemas.openxmlformats.org/wordprocessingml/2006/main">
        <w:t xml:space="preserve">កថាខណ្ឌទី១ ៖ អ្នកតែងទំនុកតម្កើងពិពណ៌នាអំពីពរជ័យនៃអស់អ្នកដែលកោតខ្លាចព្រះអម្ចាស់ ហើយរីករាយនឹងបទបញ្ញត្តិរបស់ទ្រង់។ ពួក​គេ​គូស​បញ្ជាក់​ថា កូន​ចៅ​របស់​ពួក​គេ​នឹង​មាន​កម្លាំង​នៅ​លើ​ផែនដី ហើយ​ទ្រព្យ​សម្បត្តិ និង​ទ្រព្យ​សម្បត្តិ​នឹង​នៅ​ក្នុង​ផ្ទះ​របស់​ពួក​គេ (ទំនុកដំកើង ១១២:១-៣)។</w:t>
      </w:r>
    </w:p>
    <w:p/>
    <w:p>
      <w:r xmlns:w="http://schemas.openxmlformats.org/wordprocessingml/2006/main">
        <w:t xml:space="preserve">កថាខណ្ឌទី២៖ អ្នកតែងទំនុកតម្កើងបញ្ជាក់ថា មនុស្សសុចរិតមានចិត្តសប្បុរស អាណិតអាសូរ និងយុត្តិធម៌។ ពួក​គេ​ផ្តល់​ប្រាក់​កម្ចី​ដោយ​ចិត្ត​ទូលាយ​ដល់​អ្នក​ដទៃ ហើយ​ធ្វើ​កិច្ចការ​របស់​ខ្លួន​ដោយ​សុចរិត។ សេចក្ដី​សុចរិត​នោះ​ស្ថិតស្ថេរ​ជា​រៀង​រហូត (ទំនុកដំកើង ១១២:៤-៦)។</w:t>
      </w:r>
    </w:p>
    <w:p/>
    <w:p>
      <w:r xmlns:w="http://schemas.openxmlformats.org/wordprocessingml/2006/main">
        <w:t xml:space="preserve">កថាខណ្ឌទី៣៖ អ្នកតែងទំនុកតម្កើងប្រកាសថា មនុស្សសុចរិតនឹងមិនរង្គោះរង្គើដោយដំណឹងអាក្រក់ឡើយ។ ពួកគេមានទំនុកចិត្តលើការផ្តល់ និងការការពាររបស់ព្រះ។ ចិត្ត​របស់​គេ​មាន​ចិត្ត​ខ្ជាប់ខ្ជួន ដោយ​ទុក​ចិត្ត​លើ​ព្រះ​អម្ចាស់ (ទំនុកដំកើង ១១២:៧-៨)។</w:t>
      </w:r>
    </w:p>
    <w:p/>
    <w:p>
      <w:r xmlns:w="http://schemas.openxmlformats.org/wordprocessingml/2006/main">
        <w:t xml:space="preserve">កថាខណ្ឌទី៤: អ្នកតែងទំនុកតម្កើងប្រៀបធៀបរឿងនេះជាមួយនឹងជោគវាសនារបស់មនុស្សអាក្រក់ ដោយបញ្ជាក់ថាពួកគេនឹងឃើញសេចក្ដីប៉ងប្រាថ្នារបស់ពួកគេមិនបានសម្រេច។ ផ្លូវ​របស់​គេ​នឹង​ត្រូវ​វិនាស ខណៈ​ដែល​មនុស្ស​សុចរិត​ត្រូវ​បាន​គេ​គោរព (ទំនុកដំកើង ១១២:៩-១០)។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ទំនុកតម្កើងមួយរយដប់ពីរ</w:t>
      </w:r>
    </w:p>
    <w:p>
      <w:r xmlns:w="http://schemas.openxmlformats.org/wordprocessingml/2006/main">
        <w:t xml:space="preserve">ការប្រារព្ធពិធីនៃសេចក្តីសុចរិត,</w:t>
      </w:r>
    </w:p>
    <w:p>
      <w:r xmlns:w="http://schemas.openxmlformats.org/wordprocessingml/2006/main">
        <w:t xml:space="preserve">និងភាពផ្ទុយគ្នារវាងជោគវាសនា</w:t>
      </w:r>
    </w:p>
    <w:p>
      <w:r xmlns:w="http://schemas.openxmlformats.org/wordprocessingml/2006/main">
        <w:t xml:space="preserve">ការគូសបញ្ជាក់ការពិពណ៌នាដែលសម្រេចបានតាមរយៈការទទួលស្គាល់ពរជ័យដែលបានទទួល ខណៈពេលដែលសង្កត់ធ្ងន់លើការទទួលស្គាល់ការពេញចិត្តពីព្រះ។</w:t>
      </w:r>
    </w:p>
    <w:p/>
    <w:p>
      <w:r xmlns:w="http://schemas.openxmlformats.org/wordprocessingml/2006/main">
        <w:t xml:space="preserve">ការសង្កត់ធ្ងន់លើការបញ្ជាក់សម្រេចបានតាមរយៈការទទួលស្គាល់នូវសេចក្តីសប្បុរស មេត្តាធម៌ និងយុត្តិធម៌ ខណៈពេលដែលបញ្ជាក់ពីភាពស្មោះត្រង់។</w:t>
      </w:r>
    </w:p>
    <w:p>
      <w:r xmlns:w="http://schemas.openxmlformats.org/wordprocessingml/2006/main">
        <w:t xml:space="preserve">និង​ការ​សង្កត់​ធ្ងន់​លើ​ការ​ប្រកាស​ដែល​បាន​បង្ហាញ​ទាក់ទង​នឹង​ការ​ទុក​ចិត្ត​លើ​ការ​ផ្តល់​ដ៏​ទេវភាព ខណៈ​ពេល​ដែល​បញ្ជាក់​ពី​ភាព​ខ្ជាប់ខ្ជួន ។</w:t>
      </w:r>
    </w:p>
    <w:p>
      <w:r xmlns:w="http://schemas.openxmlformats.org/wordprocessingml/2006/main">
        <w:t xml:space="preserve">ការលើកឡើងពីភាពផ្ទុយគ្នាដែលបង្ហាញទាក់ទងនឹងការទទួលស្គាល់ភាពឥតប្រយោជន៍សម្រាប់សេចក្ដីប៉ងប្រាថ្នាអាក្រក់ ខណៈពេលដែលបញ្ជាក់ពីកិត្តិយសសម្រាប់សេចក្ដីសុចរិត។</w:t>
      </w:r>
    </w:p>
    <w:p/>
    <w:p>
      <w:r xmlns:w="http://schemas.openxmlformats.org/wordprocessingml/2006/main">
        <w:t xml:space="preserve">ទំនុកតម្កើង 112:1 ចូរ​លើក​តម្កើង​ព្រះ‌អម្ចាស់។ មាន​ពរ​ហើយ​អ្នក​ណា​ដែល​កោត​ខ្លាច​ដល់​ព្រះ​យេហូវ៉ា ដែល​ពេញ​ចិត្ត​នឹង​បញ្ញត្តិ​របស់​ទ្រង់​ជា​ខ្លាំង។</w:t>
      </w:r>
    </w:p>
    <w:p/>
    <w:p>
      <w:r xmlns:w="http://schemas.openxmlformats.org/wordprocessingml/2006/main">
        <w:t xml:space="preserve">ព្រះអម្ចាស់​សម​នឹង​ទទួល​ការ​សរសើរ ហើយ​អ្នក​ណា​ដែល​កោត​ខ្លាច​ទ្រង់ ហើយ​ពេញ​ចិត្ត​នឹង​ការ​បង្គាប់​របស់​ទ្រង់ មាន​ពរ។</w:t>
      </w:r>
    </w:p>
    <w:p/>
    <w:p>
      <w:r xmlns:w="http://schemas.openxmlformats.org/wordprocessingml/2006/main">
        <w:t xml:space="preserve">1. អំណរនៃការស្តាប់បង្គាប់ព្រះ</w:t>
      </w:r>
    </w:p>
    <w:p/>
    <w:p>
      <w:r xmlns:w="http://schemas.openxmlformats.org/wordprocessingml/2006/main">
        <w:t xml:space="preserve">2. ពរជ័យនៃការកោតខ្លាច និងការគោរពចំពោះព្រះអម្ចាស់</w:t>
      </w:r>
    </w:p>
    <w:p/>
    <w:p>
      <w:r xmlns:w="http://schemas.openxmlformats.org/wordprocessingml/2006/main">
        <w:t xml:space="preserve">1. ចោទិយកថា 10:12-13 (ហើយ​ឥឡូវ​នេះ អ៊ីស្រា‌អែល​តើ​ព្រះ‌អម្ចាស់ ជា​ព្រះ​របស់​អ្នក​តម្រូវ​អ្វី​ពី​អ្នក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ឲ្យ​ដើរ​តាម​គ្រប់​ទាំង​ផ្លូវ​របស់​ទ្រង់ ស្រឡាញ់​ទ្រង់ បម្រើ​ព្រះ‌អម្ចាស់ ជា​ព្រះ​របស់​អ្នក អស់ពីចិត្ត និងអស់ពីព្រលឹង)</w:t>
      </w:r>
    </w:p>
    <w:p/>
    <w:p>
      <w:r xmlns:w="http://schemas.openxmlformats.org/wordprocessingml/2006/main">
        <w:t xml:space="preserve">2. ម៉ាថាយ 5:3-7 (មាន​ពរ​ហើយ​អស់​អ្នក​ក្រ​ខាង​វិញ្ញាណ ដ្បិត​គេ​ជា​នគរ​ស្ថានសួគ៌)</w:t>
      </w:r>
    </w:p>
    <w:p/>
    <w:p>
      <w:r xmlns:w="http://schemas.openxmlformats.org/wordprocessingml/2006/main">
        <w:t xml:space="preserve">ទំនុកតម្កើង 112:2 ពូជ​របស់​លោក​នឹង​មាន​កម្លាំង​នៅ​លើ​ផែនដី ជំនាន់​នៃ​មនុស្ស​ទៀងត្រង់​នឹង​បាន​ពរ។</w:t>
      </w:r>
    </w:p>
    <w:p/>
    <w:p>
      <w:r xmlns:w="http://schemas.openxmlformats.org/wordprocessingml/2006/main">
        <w:t xml:space="preserve">វគ្គ​នេះ​និយាយ​អំពី​ពរជ័យ​នៃ​ការ​មាន​ចិត្ត​ទៀងត្រង់ និង​សេចក្ដី​ជំនឿ​ដ៏​រឹង​មាំ និង​កេរដំណែល​ដែល​មាន​ពី​ក្រោយ​មក។</w:t>
      </w:r>
    </w:p>
    <w:p/>
    <w:p>
      <w:r xmlns:w="http://schemas.openxmlformats.org/wordprocessingml/2006/main">
        <w:t xml:space="preserve">1. អំណាចនៃជំនឿជំនាន់ក្រោយ៖ របៀបដែលភាពស្មោះត្រង់របស់យើងសព្វថ្ងៃនេះនឹងធ្វើឱ្យមានការផ្លាស់ប្តូរសម្រាប់មនុស្សជំនាន់ក្រោយ</w:t>
      </w:r>
    </w:p>
    <w:p/>
    <w:p>
      <w:r xmlns:w="http://schemas.openxmlformats.org/wordprocessingml/2006/main">
        <w:t xml:space="preserve">2. ពរជ័យនៃភាពទៀងត្រង់៖ ការទទួលស្គាល់អំណាចនៃជីវិតនៃភាពសុចរិត និងការគោរពព្រះ</w:t>
      </w:r>
    </w:p>
    <w:p/>
    <w:p>
      <w:r xmlns:w="http://schemas.openxmlformats.org/wordprocessingml/2006/main">
        <w:t xml:space="preserve">១ សុភាសិត ១៣:២២ - មនុស្ស​ល្អ​ទុក​មរតក​ដល់​កូន​ចៅ។</w:t>
      </w:r>
    </w:p>
    <w:p/>
    <w:p>
      <w:r xmlns:w="http://schemas.openxmlformats.org/wordprocessingml/2006/main">
        <w:t xml:space="preserve">2 ធីម៉ូថេ 1:5 - ខ្ញុំបានរំលឹកពីសេចក្តីជំនឿដ៏ស្មោះស្ម័គ្ររបស់អ្នក ដែលបានរស់នៅក្នុងជីដូនរបស់អ្នកដំបូង Lois និងនៅក្នុងម្តាយរបស់អ្នកឈ្មោះ Eunice ហើយខ្ញុំត្រូវបានគេបញ្ចុះបញ្ចូល ឥឡូវនេះក៏រស់នៅក្នុងអ្នកដែរ។</w:t>
      </w:r>
    </w:p>
    <w:p/>
    <w:p>
      <w:r xmlns:w="http://schemas.openxmlformats.org/wordprocessingml/2006/main">
        <w:t xml:space="preserve">ទំនុកតម្កើង 112:3 ទ្រព្យ​សម្បត្តិ​នឹង​ស្ថិត​នៅ​ក្នុង​ផ្ទះ​របស់​ព្រះអង្គ ហើយ​សេចក្ដី​សុចរិត​របស់​ព្រះអង្គ​ស្ថិត​នៅ​ស្ថិតស្ថេរ​រហូត​ត​ទៅ។</w:t>
      </w:r>
    </w:p>
    <w:p/>
    <w:p>
      <w:r xmlns:w="http://schemas.openxmlformats.org/wordprocessingml/2006/main">
        <w:t xml:space="preserve">អ្នក​តែង​ទំនុកតម្កើង​សរសើរ​អ្នក​សុចរិត ដែល​នឹង​បាន​ពរ​ដោយ​ទ្រព្យ​សម្បត្តិ និង​ទ្រព្យ​សម្បត្តិ​ក្នុង​ផ្ទះ ហើយ​សេចក្ដី​សុចរិត​របស់​គេ​នឹង​ស្ថិតស្ថេរ​ជា​រៀង​រហូត។</w:t>
      </w:r>
    </w:p>
    <w:p/>
    <w:p>
      <w:r xmlns:w="http://schemas.openxmlformats.org/wordprocessingml/2006/main">
        <w:t xml:space="preserve">1. ពរជ័យនៃសេចក្តីសុចរិត - ការស្វែងយល់ពីអត្ថន័យនៃការធ្វើជាមនុស្សសុចរិត និងការសន្យានៃរង្វាន់សម្រាប់ភាពស្មោះត្រង់បែបនេះ។</w:t>
      </w:r>
    </w:p>
    <w:p/>
    <w:p>
      <w:r xmlns:w="http://schemas.openxmlformats.org/wordprocessingml/2006/main">
        <w:t xml:space="preserve">2. ទ្រព្យសម្បត្តិនិងទ្រព្យសម្បត្តិ - ការស៊ើបអង្កេតតួនាទីនៃទ្រព្យសម្បត្តិនិងទ្រព្យសម្បត្តិនៅក្នុងជីវិតនៃសេចក្តីជំនឿនិងរបៀបប្រើប្រាស់ធនធានទាំងនេះដើម្បីបន្តព្រះរាជាណាចក្ររបស់ព្រះ។</w:t>
      </w:r>
    </w:p>
    <w:p/>
    <w:p>
      <w:r xmlns:w="http://schemas.openxmlformats.org/wordprocessingml/2006/main">
        <w:t xml:space="preserve">1. សុភាសិត 11:18 - «មនុស្ស​អាក្រក់​ទទួល​បាន​ប្រាក់​បោក​បញ្ឆោត តែ​អ្នក​ណា​ដែល​សាប​ព្រោះ​សេចក្ដី​សុចរិត នោះ​នឹង​បាន​រង្វាន់​ជា​ប្រាកដ»។</w:t>
      </w:r>
    </w:p>
    <w:p/>
    <w:p>
      <w:r xmlns:w="http://schemas.openxmlformats.org/wordprocessingml/2006/main">
        <w:t xml:space="preserve">2. ម៉ាថាយ 6:33 - «ប៉ុន្តែ ចូរ​ស្វែង​រក​នគរ និង​សេចក្ដី​សុចរិត​របស់​ទ្រង់​ជា​មុន នោះ​របស់​ទាំង​នេះ​នឹង​បាន​ប្រទាន​មក​អ្នក​រាល់​គ្នា​ផង»។</w:t>
      </w:r>
    </w:p>
    <w:p/>
    <w:p>
      <w:r xmlns:w="http://schemas.openxmlformats.org/wordprocessingml/2006/main">
        <w:t xml:space="preserve">ទំនុកតម្កើង 112:4 ចំពោះ​មនុស្ស​ទៀងត្រង់ នោះ​មាន​ពន្លឺ​ឡើង​ក្នុង​ទីងងឹត ទ្រង់​មាន​ព្រះហឫទ័យ​សប្បុរស ពោរពេញ​ដោយ​ចិត្ត​មេត្តា និង​សុចរិត។</w:t>
      </w:r>
    </w:p>
    <w:p/>
    <w:p>
      <w:r xmlns:w="http://schemas.openxmlformats.org/wordprocessingml/2006/main">
        <w:t xml:space="preserve">ពន្លឺ​និង​សេចក្ដី​សុចរិត​នឹង​កើត​ឡើង​ក្នុង​ទីងងឹត​សម្រាប់​មនុស្ស​ទៀងត្រង់។</w:t>
      </w:r>
    </w:p>
    <w:p/>
    <w:p>
      <w:r xmlns:w="http://schemas.openxmlformats.org/wordprocessingml/2006/main">
        <w:t xml:space="preserve">1. អំណាចនៃភាពទៀងត្រង់៖ របៀបដែលភាពស្មោះត្រង់អាចយកឈ្នះភាពងងឹតបាន។</w:t>
      </w:r>
    </w:p>
    <w:p/>
    <w:p>
      <w:r xmlns:w="http://schemas.openxmlformats.org/wordprocessingml/2006/main">
        <w:t xml:space="preserve">2. ព្រះគុណរបស់ព្រះ៖ របៀបដែលមេត្តាករុណាផ្លាស់ប្តូរយើង</w:t>
      </w:r>
    </w:p>
    <w:p/>
    <w:p>
      <w:r xmlns:w="http://schemas.openxmlformats.org/wordprocessingml/2006/main">
        <w:t xml:space="preserve">១ រ៉ូម ១៣:១១-១៤ ក្រៅ​ពី​នេះ អ្នក​ដឹង​ថា​ម៉ោង​ប៉ុន្មាន ហើយ​ឥឡូវ​នេះ​ជា​ពេល​ដែល​អ្នក​រាល់​គ្នា​ភ្ញាក់​ពី​ដំណេក​ទៅ​ហើយ ដ្បិត​សេចក្ដី​សង្គ្រោះ​គឺ​នៅ​ជិត​យើង​ឥឡូវ​នេះ ជាង​ពេល​ដែល​យើង​បាន​ក្លាយ​ជា​អ្នក​ជឿ​ទៅ​ទៀត យប់​នៅ​ឆ្ងាយ។ ថ្ងៃជិតដល់ហើយ ចូរយើងលះបង់អំពើនៃសេចក្តីងងឹត ហើយពាក់គ្រឿងសឹកនៃពន្លឺ ចូរយើងរស់នៅដោយសេចក្តីថ្លៃថ្នូរដូចពេលថ្ងៃ មិននៅក្នុងសេចក្តីត្រេកអរ និងការស្រវឹង មិននៅក្នុងសេចក្តីទុច្ចរិត និងពាក្យអសុរោះ មិនឈ្លោះប្រកែក និងសេចក្តីច្រណែនឡើយ។ ផ្ទុយ​ទៅ​វិញ ចូរ​ដាក់​លើ​ព្រះ​អម្ចាស់​យេស៊ូវ​គ្រីស្ទ ហើយ​កុំ​ឲ្យ​សាច់​ឈាម​បំពេញ​តាម​សេចក្ដី​ប៉ង​ប្រាថ្នា​របស់​វា​ឡើយ»។</w:t>
      </w:r>
    </w:p>
    <w:p/>
    <w:p>
      <w:r xmlns:w="http://schemas.openxmlformats.org/wordprocessingml/2006/main">
        <w:t xml:space="preserve">2. ម៉ាថាយ 5:14-16 - «អ្នក​រាល់​គ្នា​ជា​ពន្លឺ​នៃ​ពិភព​លោក ទីក្រុង​ដែល​សង់​នៅ​លើ​ភ្នំ​មិន​អាច​លាក់​បាន​ទេ គ្មាន​អ្នក​ណា​បាន​បំភ្លឺ​ចង្កៀង​នៅ​ក្រោម​កន្ត្រក​នោះ​ទេ គឺ​នៅ​លើ​ជើង​ចង្កៀង ហើយ​បំភ្លឺ ចំពោះ​អ្នក​រាល់​គ្នា​នៅ​ក្នុង​ផ្ទះ ក៏​ដូច​គ្នា​ដែរ ចូរ​ឲ្យ​ពន្លឺ​របស់​អ្នក​ភ្លឺ​នៅ​ចំពោះ​មុខ​អ្នក​ដទៃ ដើម្បី​ឲ្យ​គេ​បាន​ឃើញ​អំពើ​ល្អ​របស់​អ្នក ហើយ​លើក​តម្កើង​សិរីរុងរឿង​របស់​ព្រះបិតា​របស់​អ្នក​ដែល​គង់​នៅ​ស្ថាន​បរមសុខ»។</w:t>
      </w:r>
    </w:p>
    <w:p/>
    <w:p>
      <w:r xmlns:w="http://schemas.openxmlformats.org/wordprocessingml/2006/main">
        <w:t xml:space="preserve">ទំនុកតម្កើង 112:5 មនុស្ស​ល្អ​តែង​តែ​មាន​ចិត្ត​ល្អ ហើយ​ឲ្យ​ខ្ចី​គេ​នឹង​ដឹក​នាំ​កិច្ចការ​របស់​ខ្លួន​ដោយ​ការ​ពិចារណា។</w:t>
      </w:r>
    </w:p>
    <w:p/>
    <w:p>
      <w:r xmlns:w="http://schemas.openxmlformats.org/wordprocessingml/2006/main">
        <w:t xml:space="preserve">បុរស​ល្អ​បង្ហាញ​ការ​អនុគ្រោះ ហើយ​ឲ្យ​ខ្ចី​ដោយ​សទ្ធា ចាត់ចែង​កិច្ចការ​ដោយ​ប្រាជ្ញា។</w:t>
      </w:r>
    </w:p>
    <w:p/>
    <w:p>
      <w:r xmlns:w="http://schemas.openxmlformats.org/wordprocessingml/2006/main">
        <w:t xml:space="preserve">1. សារៈសំខាន់នៃចិត្តសប្បុរស និងការសម្រេចចិត្តក្នុងជីវិត</w:t>
      </w:r>
    </w:p>
    <w:p/>
    <w:p>
      <w:r xmlns:w="http://schemas.openxmlformats.org/wordprocessingml/2006/main">
        <w:t xml:space="preserve">2. ការរស់នៅដោយសប្បុរស និងប្រាជ្ញា</w:t>
      </w:r>
    </w:p>
    <w:p/>
    <w:p>
      <w:r xmlns:w="http://schemas.openxmlformats.org/wordprocessingml/2006/main">
        <w:t xml:space="preserve">1. សាស្ដា 7:12 - ដ្បិត​ការ​ការពារ​ប្រាជ្ញា​ប្រៀប​ដូច​ជា​ការ​ការពារ​ប្រាក់ ហើយ​ប្រយោជន៍​នៃ​ចំណេះ​គឺ​ប្រាជ្ញា​រក្សា​ជីវិត​អ្នក​ដែល​មាន។</w:t>
      </w:r>
    </w:p>
    <w:p/>
    <w:p>
      <w:r xmlns:w="http://schemas.openxmlformats.org/wordprocessingml/2006/main">
        <w:t xml:space="preserve">2. សុភាសិត 13:16 - មនុស្ស​ឆ្លាត​គ្រប់​រូប​ប្រព្រឹត្ត​ដោយ​ការ​ចេះ​ដឹង តែ​មនុស្ស​ល្ងី‌ល្ងើ​ឆ្មើង​ឆ្មៃ។</w:t>
      </w:r>
    </w:p>
    <w:p/>
    <w:p>
      <w:r xmlns:w="http://schemas.openxmlformats.org/wordprocessingml/2006/main">
        <w:t xml:space="preserve">ទំនុកតម្កើង 112:6 ប្រាកដ​ជា​មិន​ត្រូវ​រំជួល​ចិត្ត​ជា​រៀង​រហូត​ទេ មនុស្ស​សុចរិត​នឹង​នៅ​ក្នុង​ការ​នឹក​ចាំ​អស់​កល្ប​ជានិច្ច។</w:t>
      </w:r>
    </w:p>
    <w:p/>
    <w:p>
      <w:r xmlns:w="http://schemas.openxmlformats.org/wordprocessingml/2006/main">
        <w:t xml:space="preserve">មនុស្សសុចរិតនឹងត្រូវចងចាំជារៀងរហូត។</w:t>
      </w:r>
    </w:p>
    <w:p/>
    <w:p>
      <w:r xmlns:w="http://schemas.openxmlformats.org/wordprocessingml/2006/main">
        <w:t xml:space="preserve">1. ពរជ័យនៃសេចក្តីសុចរិត និងអំណាចនៃការចងចាំ។</w:t>
      </w:r>
    </w:p>
    <w:p/>
    <w:p>
      <w:r xmlns:w="http://schemas.openxmlformats.org/wordprocessingml/2006/main">
        <w:t xml:space="preserve">២.សារៈសំខាន់នៃភាពស្មោះត្រង់ និងរង្វាន់នៃភាពអស់កល្បជានិច្ច។</w:t>
      </w:r>
    </w:p>
    <w:p/>
    <w:p>
      <w:r xmlns:w="http://schemas.openxmlformats.org/wordprocessingml/2006/main">
        <w:t xml:space="preserve">1. អេសាយ 40:8 - «ស្មៅ​ក្រៀម​ស្វិត ផ្កា​រសាត់​ទៅ តែ​ព្រះបន្ទូល​នៃ​ព្រះ​នៃ​យើង​រាល់​គ្នា​នឹង​ស្ថិត​នៅ​ជា​រៀង​រហូត។</w:t>
      </w:r>
    </w:p>
    <w:p/>
    <w:p>
      <w:r xmlns:w="http://schemas.openxmlformats.org/wordprocessingml/2006/main">
        <w:t xml:space="preserve">2. យ៉ាកុប 1:12 - «មាន​ពរ​ហើយ​អ្នក​ណា​ដែល​ស៊ូ​ទ្រាំ​នឹង​ការ​ល្បង​ល ដោយ​សារ​អ្នក​នោះ​នឹង​ទទួល​មកុដ​នៃ​ជីវិត ដែល​ព្រះ​អម្ចាស់​បាន​សន្យា​នឹង​អស់​អ្នក​ដែល​ស្រឡាញ់​គាត់។</w:t>
      </w:r>
    </w:p>
    <w:p/>
    <w:p>
      <w:r xmlns:w="http://schemas.openxmlformats.org/wordprocessingml/2006/main">
        <w:t xml:space="preserve">ទំនុកតម្កើង 112:7 គាត់​មិន​ត្រូវ​ខ្លាច​ដំណឹង​អាក្រក់​ឡើយ គឺ​គាត់​មាន​ចិត្ត​រឹង​ប៉ឹង ហើយ​ទុក​ចិត្ត​លើ​ព្រះ‌អម្ចាស់។</w:t>
      </w:r>
    </w:p>
    <w:p/>
    <w:p>
      <w:r xmlns:w="http://schemas.openxmlformats.org/wordprocessingml/2006/main">
        <w:t xml:space="preserve">អ្នក​ដែល​ទុក​ចិត្ត​លើ​ព្រះ​យេហូវ៉ា​នឹង​មិន​ខ្លាច​ដំណឹង​អាក្រក់​ឡើយ។</w:t>
      </w:r>
    </w:p>
    <w:p/>
    <w:p>
      <w:r xmlns:w="http://schemas.openxmlformats.org/wordprocessingml/2006/main">
        <w:t xml:space="preserve">1. ទុក​ចិត្ត​លើ​ព្រះ​អម្ចាស់៖ ធ្វើ​ដូចម្តេច​ដើម្បី​បាន​សេចក្ដី​សុខ​ក្នុង​កណ្ដាល​នៃ​ទុក្ខ​លំបាក</w:t>
      </w:r>
    </w:p>
    <w:p/>
    <w:p>
      <w:r xmlns:w="http://schemas.openxmlformats.org/wordprocessingml/2006/main">
        <w:t xml:space="preserve">2. កុំខ្លាច៖ បំបាត់ការថប់បារម្ភ និងស្វែងរកទំនុកចិត្តលើព្រះ</w:t>
      </w:r>
    </w:p>
    <w:p/>
    <w:p>
      <w:r xmlns:w="http://schemas.openxmlformats.org/wordprocessingml/2006/main">
        <w:t xml:space="preserve">1. អេសាយ 26:3-4 - អ្នកនឹងរក្សាបាននូវសន្តិភាពដ៏ល្អឥតខ្ចោះអស់អ្នកដែលមានចិត្តខ្ជាប់ខ្ជួន ពីព្រោះពួកគេទុកចិត្តលើអ្នក។</w:t>
      </w:r>
    </w:p>
    <w:p/>
    <w:p>
      <w:r xmlns:w="http://schemas.openxmlformats.org/wordprocessingml/2006/main">
        <w:t xml:space="preserve">2. សុភាសិត 3:5-6 - ចូរ​ទុក​ចិត្ត​លើ​ព្រះ​អម្ចាស់​ឲ្យ​អស់​ពី​ចិត្ត ហើយ​មិន​ពឹង​ផ្អែក​លើ​ការ​យល់​ដឹង​របស់​ខ្លួន​ឡើយ។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ទំនុកតម្កើង 112:8 ចិត្ត​របស់​គាត់​បាន​តាំង​ឡើង គាត់​មិន​ត្រូវ​ភ័យ​ខ្លាច​ឡើយ ទាល់​តែ​គាត់​ឃើញ​បំណង​ប្រាថ្នា​របស់​គាត់​លើ​ខ្មាំង​សត្រូវ។</w:t>
      </w:r>
    </w:p>
    <w:p/>
    <w:p>
      <w:r xmlns:w="http://schemas.openxmlformats.org/wordprocessingml/2006/main">
        <w:t xml:space="preserve">អ្នក​តែង​ទំនុកតម្កើង​រៀប​រាប់​អំពី​ការ​ទុក​ចិត្ត​របស់​មនុស្ស​សុចរិត ដែល​មិន​ខ្លាច ហើយ​នឹង​ឃើញ​សេចក្ដី​ប៉ង​ប្រាថ្នា​របស់​ខ្លួន​បាន​សម្រេច​លើ​ខ្មាំង​សត្រូវ។</w:t>
      </w:r>
    </w:p>
    <w:p/>
    <w:p>
      <w:r xmlns:w="http://schemas.openxmlformats.org/wordprocessingml/2006/main">
        <w:t xml:space="preserve">1. កម្លាំងនៃជំនឿ៖ របៀបដែលមនុស្សសុចរិតយកឈ្នះការភ័យខ្លាច</w:t>
      </w:r>
    </w:p>
    <w:p/>
    <w:p>
      <w:r xmlns:w="http://schemas.openxmlformats.org/wordprocessingml/2006/main">
        <w:t xml:space="preserve">2. ការសន្យារបស់ព្រះចំពោះមនុស្សសុចរិត: ការពឹងផ្អែកលើទ្រង់ដើម្បីមើលឃើញបំណងប្រាថ្នារបស់អ្នកបានបំពេញ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ម៉ាថាយ 6:25-33 - «ហេតុ​នេះ​ហើយ​បាន​ជា​ខ្ញុំ​ប្រាប់​អ្នក​រាល់​គ្នា​ថា កុំ​ខ្វល់ខ្វាយ​នឹង​ជីវិត​របស់​អ្នក អ្វី​ដែល​អ្នក​នឹង​បរិភោគ ឬ​អ្វី​ដែល​អ្នក​នឹង​ផឹក ឬ​អំពី​រូប​កាយ​របស់​អ្នក​ឡើយ ហើយ​ជីវិត​មិន​លើស​ពី​អាហារ​ឡើយ។ ហើយរូបកាយច្រើនជាងសម្លៀកបំពាក់ឬ? មើលសត្វស្លាបនៅលើអាកាស៖ វាមិនសាបព្រោះ ឬច្រូតកាត់ ឬប្រមូលក្នុងជង្រុកទេ ប៉ុន្តែព្រះវរបិតារបស់អ្នកដែលគង់នៅស្ថានសួគ៌ទ្រង់ចិញ្ចឹមពួកគេ តើអ្នកមិនមានតម្លៃជាងពួកវាទេឬ?... ប៉ុន្តែត្រូវស្វែងរកជាមុនសិន។ រាជាណាចក្រ​របស់​ព្រះជាម្ចាស់ និង​សេចក្ដី​សុចរិត​របស់​ព្រះអង្គ ហើយ​អ្វីៗ​ទាំង​អស់​នេះ​នឹង​ត្រូវ​បន្ថែម​មក​អ្នក​រាល់​គ្នា»។</w:t>
      </w:r>
    </w:p>
    <w:p/>
    <w:p>
      <w:r xmlns:w="http://schemas.openxmlformats.org/wordprocessingml/2006/main">
        <w:t xml:space="preserve">ទំនុកតម្កើង 112:9 ព្រះអង្គ​បាន​បែក‌ខ្ញែក ព្រះអង្គ​ប្រទាន​អោយ​ជន​ក្រីក្រ។ សេចក្ដី​សុចរិត​របស់​ព្រះអង្គ​ស្ថិតស្ថេរ​អស់កល្ប​ជានិច្ច។ ស្នែង​របស់​គាត់​នឹង​ត្រូវ​លើក​តម្កើង​ដោយ​កិត្តិយស។</w:t>
      </w:r>
    </w:p>
    <w:p/>
    <w:p>
      <w:r xmlns:w="http://schemas.openxmlformats.org/wordprocessingml/2006/main">
        <w:t xml:space="preserve">សេចក្តីសុចរិតរបស់ព្រះជាម្ចាស់ស្ថិតស្ថេរអស់កល្បជានិច្ច ហើយសេចក្តីសប្បុរសរបស់ព្រះអង្គចំពោះជនក្រីក្រនឹងត្រូវប្រារព្ធឡើង។</w:t>
      </w:r>
    </w:p>
    <w:p/>
    <w:p>
      <w:r xmlns:w="http://schemas.openxmlformats.org/wordprocessingml/2006/main">
        <w:t xml:space="preserve">1. អំណាចនៃចិត្តសប្បុរស: ការឆ្លុះបញ្ចាំងពីសេចក្តីស្រឡាញ់របស់ព្រះតាមរយៈការផ្តល់ឱ្យ។</w:t>
      </w:r>
    </w:p>
    <w:p/>
    <w:p>
      <w:r xmlns:w="http://schemas.openxmlformats.org/wordprocessingml/2006/main">
        <w:t xml:space="preserve">2. សេចក្ដីសុចរិតដ៏អស់កល្ប៖ ការពិនិត្យលើភាពស្មោះត្រង់របស់ព្រះ។</w:t>
      </w:r>
    </w:p>
    <w:p/>
    <w:p>
      <w:r xmlns:w="http://schemas.openxmlformats.org/wordprocessingml/2006/main">
        <w:t xml:space="preserve">1. ម៉ាថាយ 6:19-21 - កុំ​ទុក​ទ្រព្យ​សម្បត្តិ​សម្រាប់​ខ្លួន​ឯង​នៅ​លើ​ផែនដី ជា​កន្លែង​ដែល​កណ្ដៀរ និង​ច្រែះ​ពុករលួយ ហើយ​ចោរ​ទម្លុះ​ចូល​លួច។ ប៉ុន្តែ ចូរ​ប្រមូល​ទ្រព្យសម្បត្ដិ​សម្រាប់​ខ្លួន​ឯង​នៅ​ស្ថានសួគ៌ ជា​កន្លែង​ដែល​កន្លាត ឬ​ច្រែះ​មិន​ពុករលួយ ហើយ​ចោរ​មិន​ទម្លាយ​ឬ​លួច​ឡើយ។</w:t>
      </w:r>
    </w:p>
    <w:p/>
    <w:p>
      <w:r xmlns:w="http://schemas.openxmlformats.org/wordprocessingml/2006/main">
        <w:t xml:space="preserve">2. សុភាសិត 19:17 - អ្នក​ណា​ដែល​មាន​ចិត្ត​អាណិត​អាសូរ​ដល់​អ្នក​ក្រ គេ​ឲ្យ​ខ្ចី​ដល់​ព្រះ‌យេហូវ៉ា។ ហើយអ្វីដែលគាត់បានផ្តល់ឱ្យគាត់នឹងសងគាត់ម្តងទៀត។</w:t>
      </w:r>
    </w:p>
    <w:p/>
    <w:p>
      <w:r xmlns:w="http://schemas.openxmlformats.org/wordprocessingml/2006/main">
        <w:t xml:space="preserve">ទំនុកតម្កើង 112:10 មនុស្ស​អាក្រក់​នឹង​ឃើញ​វា ហើយ​ព្រួយ​ចិត្ត។ គាត់​នឹង​កិន​ធ្មេញ​របស់​គាត់ ហើយ​រលាយ​បាត់​ទៅ ចំណង់​របស់​មនុស្ស​អាក្រក់​នឹង​ត្រូវ​វិនាស​ទៅ។</w:t>
      </w:r>
    </w:p>
    <w:p/>
    <w:p>
      <w:r xmlns:w="http://schemas.openxmlformats.org/wordprocessingml/2006/main">
        <w:t xml:space="preserve">មនុស្ស​អាក្រក់​នឹង​មិន​សប្បាយ​ចិត្ត ពេល​ឃើញ​ពរជ័យ​របស់​មនុស្ស​សុចរិត។</w:t>
      </w:r>
    </w:p>
    <w:p/>
    <w:p>
      <w:r xmlns:w="http://schemas.openxmlformats.org/wordprocessingml/2006/main">
        <w:t xml:space="preserve">១៖ ព្រះ​ប្រទាន​ពរ​ដល់​មនុស្ស​សុចរិត ដូច្នេះ​ត្រូវ​ប្រាកដ​ថា​ស្មោះត្រង់​នឹង​ទ្រង់​សម្រាប់​រង្វាន់​របស់​ទ្រង់។</w:t>
      </w:r>
    </w:p>
    <w:p/>
    <w:p>
      <w:r xmlns:w="http://schemas.openxmlformats.org/wordprocessingml/2006/main">
        <w:t xml:space="preserve">២៖ កុំ​ត្រូវ​ល្បួង​ដោយ​មនុស្ស​អាក្រក់​ឡើយ ដ្បិត​សេចក្ដី​ប៉ង​ប្រាថ្នា​របស់​គេ​នឹង​ឥត​ប្រយោជន៍។</w:t>
      </w:r>
    </w:p>
    <w:p/>
    <w:p>
      <w:r xmlns:w="http://schemas.openxmlformats.org/wordprocessingml/2006/main">
        <w:t xml:space="preserve">១: សុភាសិត ១១:២៧ - «អ្នក​ណា​ដែល​នាំ​ពរ​អ្នក​នោះ​នឹង​បាន​បរិបូរ ហើយ​អ្នក​ណា​ដែល​ស្រោច​ទឹក​នឹង​ត្រូវ​ស្រោច​ទឹក»។</w:t>
      </w:r>
    </w:p>
    <w:p/>
    <w:p>
      <w:r xmlns:w="http://schemas.openxmlformats.org/wordprocessingml/2006/main">
        <w:t xml:space="preserve">ម៉ាថាយ 6:19-21 - «កុំ​ទុក​ទ្រព្យ​សម្បត្តិ​សម្រាប់​ខ្លួន​ឯង​នៅ​លើ​ផែនដី ជា​កន្លែង​ដែល​កណ្ដៀរ និង​ច្រែះ​បំផ្លាញ ហើយ​ចោរ​ចូល​លួច តែ​ត្រូវ​ប្រមូល​ទ្រព្យ​សម្បត្តិ​ទុក​សម្រាប់​ខ្លួន​ឯង​នៅ​ស្ថានសួគ៌ ជា​កន្លែង​ដែល​កន្លាត ឬ​ច្រែះ​បំផ្លាញ ហើយ​នៅ​ឯ​ណា។ ចោរ​មិន​ចូល​លួច​ទេ ដ្បិត​ទ្រព្យ​សម្បត្តិ​អ្នក​នៅ​ទីណា ចិត្ត​អ្នក​ក៏​នៅ​ទី​នោះ​ដែរ»។</w:t>
      </w:r>
    </w:p>
    <w:p/>
    <w:p>
      <w:r xmlns:w="http://schemas.openxmlformats.org/wordprocessingml/2006/main">
        <w:t xml:space="preserve">ទំនុកតម្កើង ១១៣ គឺ​ជា​ទំនុក​តម្កើង​ដែល​លើក​តម្កើង​ព្រះនាម​របស់​ព្រះអម្ចាស់។ វាសង្កត់ធ្ងន់ទៅលើភាពអស្ចារ្យរបស់ព្រះ ការយកចិត្តទុកដាក់របស់ទ្រង់ចំពោះមនុស្សទាប និងអធិបតេយ្យភាពរបស់ទ្រង់លើការបង្កើតទាំងអស់។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អ្នកតែងទំនុកតម្កើងអំពាវនាវដល់អ្នកបំរើរបស់ព្រះអម្ចាស់ឲ្យសរសើរព្រះនាមទ្រង់ទាំងឥឡូវនេះ និងជារៀងរហូត។ ពួក​គេ​លើក​តម្កើង​ព្រះនាម​របស់​ព្រះ​តាំង​ពី​ថ្ងៃ​រះ​ដល់​ថ្ងៃ​លិច ដោយ​សង្កត់​ធ្ងន់​លើ​ភាព​អស្ចារ្យ​លើស​លប់​របស់​ទ្រង់ (ទំនុកដំកើង ១១៣:១-៣)។</w:t>
      </w:r>
    </w:p>
    <w:p/>
    <w:p>
      <w:r xmlns:w="http://schemas.openxmlformats.org/wordprocessingml/2006/main">
        <w:t xml:space="preserve">កថាខណ្ឌទី 2: អ្នកតែងទំនុកតម្កើងបញ្ជាក់អំពីកង្វល់របស់ព្រះចំពោះមនុស្សទាបនិងអ្នកខ្វះខាត។ ពួកគេពិពណ៌នាអំពីរបៀបដែលទ្រង់លើកពួកគេពីធូលីដី ហើយលើកពួកគេពីគំនរផេះ ដោយផ្តល់ឱ្យពួកគេនូវកន្លែងមួយក្នុងចំណោមពួកចៅហ្វាយ (ទំនុកតម្កើង 113:4-8)។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ទំនុកតម្កើងមួយរយដប់បី</w:t>
      </w:r>
    </w:p>
    <w:p>
      <w:r xmlns:w="http://schemas.openxmlformats.org/wordprocessingml/2006/main">
        <w:t xml:space="preserve">ការហៅដើម្បីសរសើរ,</w:t>
      </w:r>
    </w:p>
    <w:p>
      <w:r xmlns:w="http://schemas.openxmlformats.org/wordprocessingml/2006/main">
        <w:t xml:space="preserve">និងការទទួលស្គាល់នៃការថែទាំដ៏ទេវភាព,</w:t>
      </w:r>
    </w:p>
    <w:p>
      <w:r xmlns:w="http://schemas.openxmlformats.org/wordprocessingml/2006/main">
        <w:t xml:space="preserve">ការបន្លិចការបញ្ចេញមតិដែលសម្រេចបានតាមរយៈការហៅការថ្វាយបង្គំខណៈពេលដែលសង្កត់ធ្ងន់លើការទទួលស្គាល់នៃភាពអស្ចារ្យលើសលប់។</w:t>
      </w:r>
    </w:p>
    <w:p/>
    <w:p>
      <w:r xmlns:w="http://schemas.openxmlformats.org/wordprocessingml/2006/main">
        <w:t xml:space="preserve">ការសង្កត់ធ្ងន់លើការពិពណ៌នាដែលសម្រេចបានតាមរយៈការទទួលស្គាល់ការកើនឡើងពីភាពទាប ខណៈពេលដែលបញ្ជាក់ពីការផ្តល់សម្រាប់អ្នកដែលត្រូវការ។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អធិបតេយ្យភាពដ៏ទេវភាពលើការបង្កើត ខណៈពេលដែលបញ្ជាក់ពីភាពតម្កើងឡើងនៃនាមរបស់ព្រះ។</w:t>
      </w:r>
    </w:p>
    <w:p/>
    <w:p>
      <w:r xmlns:w="http://schemas.openxmlformats.org/wordprocessingml/2006/main">
        <w:t xml:space="preserve">ទំនុកតម្កើង 113:1 ចូរ​លើក​តម្កើង​ព្រះ‌អម្ចាស់។ ឱ​អ្នក​បម្រើ​របស់​ព្រះ‌អម្ចាស់​អើយ ចូរ​សរសើរ​តម្កើង​ព្រះ‌នាម​ព្រះ‌អម្ចាស់។</w:t>
      </w:r>
    </w:p>
    <w:p/>
    <w:p>
      <w:r xmlns:w="http://schemas.openxmlformats.org/wordprocessingml/2006/main">
        <w:t xml:space="preserve">ការសរសើរតម្កើងព្រះអម្ចាស់គឺជាកាតព្វកិច្ចដ៏សំខាន់របស់អ្នកបម្រើទាំងអស់របស់ទ្រង់។</w:t>
      </w:r>
    </w:p>
    <w:p/>
    <w:p>
      <w:r xmlns:w="http://schemas.openxmlformats.org/wordprocessingml/2006/main">
        <w:t xml:space="preserve">១៖ ចូរ​យើង​ច្រៀង​សរសើរ​តម្កើង​ព្រះអម្ចាស់ ដ្បិត​ទ្រង់​សក្តិសម​នឹង​ការ​ថ្វាយ​បង្គំ​របស់​យើង។</w:t>
      </w:r>
    </w:p>
    <w:p/>
    <w:p>
      <w:r xmlns:w="http://schemas.openxmlformats.org/wordprocessingml/2006/main">
        <w:t xml:space="preserve">២៖ យើងទាំងអស់គ្នាត្រូវបានហៅឱ្យលើកតម្កើងព្រះអម្ចាស់នៅក្នុងជីវិតរបស់យើង និងតាមរយៈសកម្មភាពរបស់យើង។</w:t>
      </w:r>
    </w:p>
    <w:p/>
    <w:p>
      <w:r xmlns:w="http://schemas.openxmlformats.org/wordprocessingml/2006/main">
        <w:t xml:space="preserve">រ៉ូម 12:1-2 ដូច្នេះ ខ្ញុំ​សូម​ដាស់តឿន​បងប្អូន​ប្រុស​ស្រី ដោយ​មើល​ឃើញ​ពី​សេចក្ដី​មេត្តា​ករុណា​របស់​ព្រះ ឲ្យ​ថ្វាយ​រូប​កាយ​ជា​យញ្ញបូជា​ដ៏​មាន​ជីវិត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 កុំធ្វើតាមគំរូនៃពិភពលោកនេះ ប៉ុន្តែត្រូវផ្លាស់ប្តូរដោយការបន្តនៃចិត្តរបស់អ្នក។ បន្ទាប់មក អ្នក​នឹង​អាច​សាកល្បង​និង​យល់ព្រម​នូវ​អ្វី​ដែល​ព្រះហឫទ័យ​របស់​ព្រះ​គឺ​ជា​ឆន្ទៈ​ល្អ ពេញ​ចិត្ត និង​ឥតខ្ចោះ​របស់​ទ្រង់។</w:t>
      </w:r>
    </w:p>
    <w:p/>
    <w:p>
      <w:r xmlns:w="http://schemas.openxmlformats.org/wordprocessingml/2006/main">
        <w:t xml:space="preserve">ទំនុកតម្កើង 100:4 សូម​ចូល​តាម​ទ្វារ​របស់​ព្រះអង្គ ដោយ​ពាក្យ​អរ​ព្រះ‌គុណ និង​ទី​លាន​របស់​ព្រះអង្គ​ដោយ​ការ​សរសើរ។ ចូរអរព្រះគុណព្រះអង្គ ហើយសរសើរព្រះនាមព្រះអង្គ។</w:t>
      </w:r>
    </w:p>
    <w:p/>
    <w:p>
      <w:r xmlns:w="http://schemas.openxmlformats.org/wordprocessingml/2006/main">
        <w:t xml:space="preserve">ទំនុកតម្កើង 113:2 សូម​លើក​តម្កើង​ព្រះ‌នាម​ព្រះ‌អម្ចាស់ តាំង​ពី​ពេល​នេះ​ត​ទៅ​ជា​រៀង​រហូត។</w:t>
      </w:r>
    </w:p>
    <w:p/>
    <w:p>
      <w:r xmlns:w="http://schemas.openxmlformats.org/wordprocessingml/2006/main">
        <w:t xml:space="preserve">ទំនុកតម្កើង​នេះ​សរសើរ​ព្រះ និង​ព្រះនាម​ទ្រង់ ដែល​នឹង​ត្រូវ​សរសើរ​ជា​រៀង​រហូត។</w:t>
      </w:r>
    </w:p>
    <w:p/>
    <w:p>
      <w:r xmlns:w="http://schemas.openxmlformats.org/wordprocessingml/2006/main">
        <w:t xml:space="preserve">1. ការសរសើរឥតឈប់ឈររបស់ព្រះ - ការលើកទឹកចិត្តអ្នកជឿឱ្យគោរពនិងសរសើរព្រះជាម្ចាស់ជារៀងរហូត។</w:t>
      </w:r>
    </w:p>
    <w:p/>
    <w:p>
      <w:r xmlns:w="http://schemas.openxmlformats.org/wordprocessingml/2006/main">
        <w:t xml:space="preserve">2. ពរជ័យនៃព្រះនាម - ការបង្រៀនអំពីសារៈសំខាន់នៃការគោរពចំពោះព្រះនាមរបស់ព្រះអម្ចាស់។</w:t>
      </w:r>
    </w:p>
    <w:p/>
    <w:p>
      <w:r xmlns:w="http://schemas.openxmlformats.org/wordprocessingml/2006/main">
        <w:t xml:space="preserve">1. អេសាយ 6:3 - «ហើយ​ម្នាក់​បាន​ហៅ​ទៅ​ម្នាក់​ទៀត​ថា​: បរិសុទ្ធ​បរិសុទ្ធ​គឺ​ជា​ព្រះអម្ចាស់​នៃ​ពិភព​ទាំង​មូល ផែនដី​ទាំងមូល​គឺ​ពេញ​ដោយ​សិរី​ល្អ​របស់​ទ្រង់​!</w:t>
      </w:r>
    </w:p>
    <w:p/>
    <w:p>
      <w:r xmlns:w="http://schemas.openxmlformats.org/wordprocessingml/2006/main">
        <w:t xml:space="preserve">2. វិវរណៈ 5:13 - «ហើយ​ខ្ញុំ​បាន​ឮ​សត្វ​លោក​ទាំង​អស់​នៅ​ស្ថាន​បរម​សុខ​និង​នៅ​លើ​ផែនដី​និង​នៅ​ក្រោម​ផែនដី​និង​ក្នុង​សមុទ្រ​និង​អ្វី​ទាំង​អស់​ដែល​នៅ​ក្នុង​នោះ​និយាយ​ថា​: ដល់​អ្នក​ដែល​គង់​នៅ​លើ​បល្ល័ង្ក​និង​ដល់​កូន​ចៀម​បាន​ពរ​។ កិត្តិយស និង សិរីរុងរឿង និង អស់កល្បជានិច្ច!</w:t>
      </w:r>
    </w:p>
    <w:p/>
    <w:p>
      <w:r xmlns:w="http://schemas.openxmlformats.org/wordprocessingml/2006/main">
        <w:t xml:space="preserve">ទំនុកតម្កើង 113:3 ចាប់​តាំង​ពី​ថ្ងៃ​រះ​រហូត​ដល់​ថ្ងៃ​លិច ព្រះ‌នាម​របស់​ព្រះ‌អម្ចាស់​ត្រូវ​លើក​តម្កើង។</w:t>
      </w:r>
    </w:p>
    <w:p/>
    <w:p>
      <w:r xmlns:w="http://schemas.openxmlformats.org/wordprocessingml/2006/main">
        <w:t xml:space="preserve">ព្រះអម្ចាស់​ត្រូវ​លើក​តម្កើង​គ្រប់​ពេល​វេលា​ពេញ​មួយ​ថ្ងៃ។</w:t>
      </w:r>
    </w:p>
    <w:p/>
    <w:p>
      <w:r xmlns:w="http://schemas.openxmlformats.org/wordprocessingml/2006/main">
        <w:t xml:space="preserve">1. "ការរស់នៅប្រកបដោយការសរសើរ"</w:t>
      </w:r>
    </w:p>
    <w:p/>
    <w:p>
      <w:r xmlns:w="http://schemas.openxmlformats.org/wordprocessingml/2006/main">
        <w:t xml:space="preserve">2. "សេចក្តីអំណរនៃការសរសើរព្រះ"</w:t>
      </w:r>
    </w:p>
    <w:p/>
    <w:p>
      <w:r xmlns:w="http://schemas.openxmlformats.org/wordprocessingml/2006/main">
        <w:t xml:space="preserve">១. ភីលីព ៤:៤-៨</w:t>
      </w:r>
    </w:p>
    <w:p/>
    <w:p>
      <w:r xmlns:w="http://schemas.openxmlformats.org/wordprocessingml/2006/main">
        <w:t xml:space="preserve">អេភេសូរ ៥:១៨-២០</w:t>
      </w:r>
    </w:p>
    <w:p/>
    <w:p>
      <w:r xmlns:w="http://schemas.openxmlformats.org/wordprocessingml/2006/main">
        <w:t xml:space="preserve">ទំនុកតម្កើង 113:4 ព្រះ‌អម្ចាស់​ខ្ពស់​លើស​ប្រជាជាតិ​ទាំង​អស់ ហើយ​សិរី‌រុងរឿង​របស់​ព្រះអង្គ​លើស​ពី​លើ​មេឃ។</w:t>
      </w:r>
    </w:p>
    <w:p/>
    <w:p>
      <w:r xmlns:w="http://schemas.openxmlformats.org/wordprocessingml/2006/main">
        <w:t xml:space="preserve">ព្រះ‌អម្ចាស់​ត្រូវ​បាន​លើក​តម្កើង​លើស​ជាង​ប្រជាជាតិ​ណា​មួយ ហើយ​សិរី‌រុងរឿង​របស់​ព្រះអង្គ​ក៏​ធំ​ជាង​ផ្ទៃ​មេឃ។</w:t>
      </w:r>
    </w:p>
    <w:p/>
    <w:p>
      <w:r xmlns:w="http://schemas.openxmlformats.org/wordprocessingml/2006/main">
        <w:t xml:space="preserve">1. ព្រះករុណាជាអម្ចាស់ជីវិតលើត្បូង - ស្វែងយល់ពីភាពអស្ចារ្យនៃព្រះនៃយើងដែលលើកតម្កើងលើសជាតិសាសន៍។</w:t>
      </w:r>
    </w:p>
    <w:p/>
    <w:p>
      <w:r xmlns:w="http://schemas.openxmlformats.org/wordprocessingml/2006/main">
        <w:t xml:space="preserve">2. សិរីរុងរឿងរបស់ព្រះ - ពិនិត្យមើលភាពរុងរឿងដែលមិនអាចប្រៀបផ្ទឹមបានរបស់ព្រះនិងអំណាចដែលនៅពីលើមេឃ។</w:t>
      </w:r>
    </w:p>
    <w:p/>
    <w:p>
      <w:r xmlns:w="http://schemas.openxmlformats.org/wordprocessingml/2006/main">
        <w:t xml:space="preserve">ទំនុកតម្កើង 8:1 ឱ​ព្រះ‌អម្ចាស់​ជា​ព្រះ‌អម្ចាស់​នៃ​យើង​ខ្ញុំ​អើយ ព្រះ‌នាម​របស់​ព្រះអង្គ​ដ៏​អស្ចារ្យ​នៅ​លើ​ផែនដី​ទាំង​មូល!</w:t>
      </w:r>
    </w:p>
    <w:p/>
    <w:p>
      <w:r xmlns:w="http://schemas.openxmlformats.org/wordprocessingml/2006/main">
        <w:t xml:space="preserve">2. អេសាយ 55:9 - ដ្បិត​ផ្ទៃ​មេឃ​ខ្ពស់​ជាង​ផែនដី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ទំនុកតម្កើង 113:5 អ្នក​ណា​ដូច​ព្រះ‌អម្ចាស់ ជា​ព្រះ​នៃ​យើង ដែល​គង់​នៅ​លើ​ទី​ខ្ពស់</w:t>
      </w:r>
    </w:p>
    <w:p/>
    <w:p>
      <w:r xmlns:w="http://schemas.openxmlformats.org/wordprocessingml/2006/main">
        <w:t xml:space="preserve">អ្នក​តែង​ទំនុកតម្កើង​សរសើរ​តម្កើង​ព្រះ‌អម្ចាស់ ដែល​គង់​នៅ​ស្ថាន​ខ្ពស់ ដោយ​សួរ​អ្នក​ណា​អាច​ប្រៀប​ធៀប​នឹង​ទ្រង់។</w:t>
      </w:r>
    </w:p>
    <w:p/>
    <w:p>
      <w:r xmlns:w="http://schemas.openxmlformats.org/wordprocessingml/2006/main">
        <w:t xml:space="preserve">1. ភាពបរិសុទ្ធនៃព្រះ: របៀបដើម្បីកោតសរសើរចំពោះលក្ខណៈនិងធម្មជាតិរបស់ព្រះ</w:t>
      </w:r>
    </w:p>
    <w:p/>
    <w:p>
      <w:r xmlns:w="http://schemas.openxmlformats.org/wordprocessingml/2006/main">
        <w:t xml:space="preserve">2. ព្រះ​បរម​រតន​កោដ្ឋ​៖ ស្គាល់​ព្រះ​អង្គ​ដ៏​អស្ចារ្យ​និង​រុងរឿង</w:t>
      </w:r>
    </w:p>
    <w:p/>
    <w:p>
      <w:r xmlns:w="http://schemas.openxmlformats.org/wordprocessingml/2006/main">
        <w:t xml:space="preserve">1. អេសាយ 6:1-3 - នៅក្នុងឆ្នាំដែលស្តេចអូសៀសសោយទិវង្គត ខ្ញុំបានឃើញព្រះអម្ចាស់គង់លើបល្ល័ង្កមួយដ៏ខ្ពស់ ហើយបានលើកឡើង ហើយរថភ្លើងរបស់ទ្រង់បានពេញព្រះវិហារ។</w:t>
      </w:r>
    </w:p>
    <w:p/>
    <w:p>
      <w:r xmlns:w="http://schemas.openxmlformats.org/wordprocessingml/2006/main">
        <w:t xml:space="preserve">2. វិវរណៈ 4:8-11 - ហើយសត្វមានជីវិតទាំងបួន ដែលពួកវានីមួយៗមានស្លាបប្រាំមួយ ពោពេញដោយភ្នែកជុំវិញ និងខាងក្នុង ទាំងថ្ងៃទាំងយប់ ពួកគេមិនដែលឈប់និយាយថា បរិសុទ្ធ បរិសុទ្ធ បរិសុទ្ធ គឺជាព្រះអម្ចាស់។ ព្រះដ៏មានមហិទ្ធិឫទ្ធិ ទ្រង់គង់នៅ ហើយគង់នឹងយាងមក!</w:t>
      </w:r>
    </w:p>
    <w:p/>
    <w:p>
      <w:r xmlns:w="http://schemas.openxmlformats.org/wordprocessingml/2006/main">
        <w:t xml:space="preserve">ទំនុកតម្កើង 113:6 អ្នក​ណា​បន្ទាប​ខ្លួន ដើម្បី​មើល​ឃើញ​អ្វីៗ​នៅ​ស្ថានសួគ៌ និង​នៅ​លើ​ផែនដី!</w:t>
      </w:r>
    </w:p>
    <w:p/>
    <w:p>
      <w:r xmlns:w="http://schemas.openxmlformats.org/wordprocessingml/2006/main">
        <w:t xml:space="preserve">ខគម្ពីរ​នេះ​ពី​ទំនុកតម្កើង 113 សរសើរ​អស់​អ្នក​ដែល​បន្ទាប​ខ្លួន ដើម្បី​ឲ្យ​តម្លៃ​ចំពោះ​ភាពស្រស់ស្អាត​នៃ​ស្ថានសួគ៌ និង​ផែនដី។</w:t>
      </w:r>
    </w:p>
    <w:p/>
    <w:p>
      <w:r xmlns:w="http://schemas.openxmlformats.org/wordprocessingml/2006/main">
        <w:t xml:space="preserve">1. អំណាចនៃការបន្ទាបខ្លួន៖ ការកោតសរសើរចំពោះភាពស្រស់ស្អាតនៃការបង្កើត</w:t>
      </w:r>
    </w:p>
    <w:p/>
    <w:p>
      <w:r xmlns:w="http://schemas.openxmlformats.org/wordprocessingml/2006/main">
        <w:t xml:space="preserve">2. បេះដូងនៃការដឹងគុណ: ការទទួលស្គាល់អច្ឆរិយៈនៃស្ថានសួគ៌និងផែនដី</w:t>
      </w:r>
    </w:p>
    <w:p/>
    <w:p>
      <w:r xmlns:w="http://schemas.openxmlformats.org/wordprocessingml/2006/main">
        <w:t xml:space="preserve">១. ភីលីព ២:៣-៨ - កុំធ្វើអ្វីដោយមហិច្ឆតាអាត្មានិយម ឬដោយអសុរសឡើយ ប៉ុន្តែដោយបន្ទាបខ្លួន ពិចារណាអ្នកដទៃប្រសើរជាងខ្លួន។</w:t>
      </w:r>
    </w:p>
    <w:p/>
    <w:p>
      <w:r xmlns:w="http://schemas.openxmlformats.org/wordprocessingml/2006/main">
        <w:t xml:space="preserve">2. ទំនុកតម្កើង ៨:៣-៤ - ពេលខ្ញុំពិចារណាលើផ្ទៃមេឃរបស់ទ្រង់ ជាស្នាដៃនៃម្រាមដៃព្រះច័ន្ទ និងផ្កាយ ដែលទ្រង់បានតាំងនៅនឹងកន្លែង តើមនុស្សលោកគិតយ៉ាងណា?</w:t>
      </w:r>
    </w:p>
    <w:p/>
    <w:p>
      <w:r xmlns:w="http://schemas.openxmlformats.org/wordprocessingml/2006/main">
        <w:t xml:space="preserve">ទំនុកតម្កើង 113:7 ព្រះអង្គ​លើក​អ្នក​ក្រ​ឡើង​ពី​ធូលី​ដី ហើយ​លើក​អ្នក​ខ្វះខាត​ចេញ​ពី​លាមក។</w:t>
      </w:r>
    </w:p>
    <w:p/>
    <w:p>
      <w:r xmlns:w="http://schemas.openxmlformats.org/wordprocessingml/2006/main">
        <w:t xml:space="preserve">គាត់ផ្តល់ជំនួយដល់អ្នកដែលត្រូវការ។</w:t>
      </w:r>
    </w:p>
    <w:p/>
    <w:p>
      <w:r xmlns:w="http://schemas.openxmlformats.org/wordprocessingml/2006/main">
        <w:t xml:space="preserve">1. សេចក្ដីស្រឡាញ់របស់ព្រះចំពោះអ្នកខ្វះខាត និងរបៀបដែលវាអាចមើលឃើញនៅក្នុងជីវិតរបស់យើង។</w:t>
      </w:r>
    </w:p>
    <w:p/>
    <w:p>
      <w:r xmlns:w="http://schemas.openxmlformats.org/wordprocessingml/2006/main">
        <w:t xml:space="preserve">2. សារៈសំខាន់នៃការលើកអ្នកដែលត្រូវការ និងរបៀបដែលវាអាចនាំសិរីល្អដល់ព្រះ។</w:t>
      </w:r>
    </w:p>
    <w:p/>
    <w:p>
      <w:r xmlns:w="http://schemas.openxmlformats.org/wordprocessingml/2006/main">
        <w:t xml:space="preserve">1. ទំនុកតម្កើង 113:7</w:t>
      </w:r>
    </w:p>
    <w:p/>
    <w:p>
      <w:r xmlns:w="http://schemas.openxmlformats.org/wordprocessingml/2006/main">
        <w:t xml:space="preserve">2. យ៉ាកុប 2:14-17 - បងប្អូនអើយ បើអ្នកណាម្នាក់អះអាងថាខ្លួនមានជំនឿ តែគ្មានការប្រព្រឹត្ត តើជំនឿបែបនេះអាចសង្គ្រោះពួកគេបានទេ? បើ​អ្នក​ណា​ម្នាក់​ប្រាប់​គេ​ថា ចូរ​ទៅ​ដោយ​សេចក្ដី​សុខ​ចុះ ចូរ​រក្សា​ចិត្ត​ឲ្យ​ក្តៅ ហើយ​ញ៉ាំ​អាហារ​ឲ្យ​បាន​ល្អ តែ​មិន​ធ្វើ​អ្វី​នឹង​សេចក្ដី​ត្រូវ​ការ​ខាង​ផ្លូវ​កាយ​ទេ តើ​មាន​ប្រយោជន៍​អ្វី​ដែរ? "</w:t>
      </w:r>
    </w:p>
    <w:p/>
    <w:p>
      <w:r xmlns:w="http://schemas.openxmlformats.org/wordprocessingml/2006/main">
        <w:t xml:space="preserve">ទំនុកតម្កើង 113:8 ដើម្បី​ឲ្យ​គាត់​តាំង​គាត់​ជា​មេ​ដឹក​នាំ សូម្បី​តែ​មេ​នៃ​ប្រជារាស្ត្រ​របស់​គាត់។</w:t>
      </w:r>
    </w:p>
    <w:p/>
    <w:p>
      <w:r xmlns:w="http://schemas.openxmlformats.org/wordprocessingml/2006/main">
        <w:t xml:space="preserve">ព្រះអម្ចាស់​អាច​លើក​យើង​ទៅ​កាន់​តំណែង​កិត្តិយស និង​អំណាច​ក្នុង​ចំណោម​មិត្ត​ភក្តិ​របស់​យើង ។</w:t>
      </w:r>
    </w:p>
    <w:p/>
    <w:p>
      <w:r xmlns:w="http://schemas.openxmlformats.org/wordprocessingml/2006/main">
        <w:t xml:space="preserve">1. ការសន្យារបស់ព្រះនៃការកើនឡើង: ការឈានដល់កម្ពស់នៃភាពជោគជ័យនិងកិត្តិយស</w:t>
      </w:r>
    </w:p>
    <w:p/>
    <w:p>
      <w:r xmlns:w="http://schemas.openxmlformats.org/wordprocessingml/2006/main">
        <w:t xml:space="preserve">2. កុំមោទនភាពរារាំងការឡើងទៅកាន់បល្ល័ង្កនៃសេចក្តីសុចរិត</w:t>
      </w:r>
    </w:p>
    <w:p/>
    <w:p>
      <w:r xmlns:w="http://schemas.openxmlformats.org/wordprocessingml/2006/main">
        <w:t xml:space="preserve">1. យ៉ាកុប ៤:៦ - «ព្រះ​ប្រឆាំង​នឹង​មនុស្ស​ឆ្មើងឆ្មៃ ប៉ុន្តែ​ទ្រង់​ប្រទាន​ព្រះគុណ​ដល់​មនុស្ស​រាប​ទាប»។</w:t>
      </w:r>
    </w:p>
    <w:p/>
    <w:p>
      <w:r xmlns:w="http://schemas.openxmlformats.org/wordprocessingml/2006/main">
        <w:t xml:space="preserve">2. សុភាសិត 16:18 - «អំនួត​ទៅ​មុខ​សេចក្ដី​វិនាស ហើយ​មាន​ចិត្ត​ក្រអឺតក្រទម​មុន​នឹង​ការ​ដួល​រលំ»។</w:t>
      </w:r>
    </w:p>
    <w:p/>
    <w:p>
      <w:r xmlns:w="http://schemas.openxmlformats.org/wordprocessingml/2006/main">
        <w:t xml:space="preserve">ទំនុកតម្កើង 113:9 ព្រះអង្គ​ធ្វើ​ឲ្យ​ស្ត្រី​ជា​ស្ត្រី​ជា​ស្ត្រី​ជា​ស្ត្រី​គ្មាន​ទី​លំនៅ​ក្នុង​ផ្ទះ ហើយ​ធ្វើ​ជា​មាតា​ដ៏​មាន​សុភមង្គល។ សរសើរតម្កើងព្រះអម្ចាស់។</w:t>
      </w:r>
    </w:p>
    <w:p/>
    <w:p>
      <w:r xmlns:w="http://schemas.openxmlformats.org/wordprocessingml/2006/main">
        <w:t xml:space="preserve">ព្រះ​អាច​នាំ​មក​នូវ​សេចក្តី​អំណរ និង​ពរជ័យ សូម្បី​តែ​ដល់​អ្នក​ដែល​មាន​អារម្មណ៍​ថា​ជា​មនុស្ស​គ្មាន​សង្ឃឹម និង​គ្មាន​សង្ឃឹម។</w:t>
      </w:r>
    </w:p>
    <w:p/>
    <w:p>
      <w:r xmlns:w="http://schemas.openxmlformats.org/wordprocessingml/2006/main">
        <w:t xml:space="preserve">1. «សង្ឃឹម​លើ​ព្រះ​អម្ចាស់: អរ​សប្បាយ​ទោះ​បី​ជា​មាន​ភាព​រាំង​ស្ទះ​»</w:t>
      </w:r>
    </w:p>
    <w:p/>
    <w:p>
      <w:r xmlns:w="http://schemas.openxmlformats.org/wordprocessingml/2006/main">
        <w:t xml:space="preserve">2. "ការផ្តល់ដ៏បរិបូររបស់ព្រះ៖ សេចក្តីអំណរនៃភាពជាឪពុកម្តាយ"</w:t>
      </w:r>
    </w:p>
    <w:p/>
    <w:p>
      <w:r xmlns:w="http://schemas.openxmlformats.org/wordprocessingml/2006/main">
        <w:t xml:space="preserve">1. រ៉ូម 15:13 - "សូមឱ្យព្រះនៃក្តីសង្ឃឹមបំពេញអ្នកដោយសេចក្តីអំណរនិងសន្តិភាពទាំងអស់ដូចដែលអ្នកបានទុកចិត្ដលើទ្រង់ដូច្នេះអ្នកអាចមានសេចក្តីសង្ឃឹមពោរពេញដោយអំណាចនៃព្រះវិញ្ញាណបរិសុទ្ធ" ។</w:t>
      </w:r>
    </w:p>
    <w:p/>
    <w:p>
      <w:r xmlns:w="http://schemas.openxmlformats.org/wordprocessingml/2006/main">
        <w:t xml:space="preserve">2. អេសាយ 54:1 - ចូរ​ច្រៀង​ចុះ ឱ​បុរស​ជា​ដើម​ដែល​មិន​បាន​ទទួល ចេញ​ទៅ​ច្រៀង​ហើយ​ស្រែក​ខ្លាំងៗ​អើយ អ្នក​ដែល​មិន​ទាន់​បាន​សម្រាល​កូន! ដ្បិត​កូន​ចៅ​របស់​អ្នក​ដែល​ដាច់​ស្រយាល នឹង​មាន​ចំនួន​ច្រើន​ជាង​កូន​របស់​នាង​ដែល​បាន​រៀប​ការ​ទៅ​ទៀត»។</w:t>
      </w:r>
    </w:p>
    <w:p/>
    <w:p>
      <w:r xmlns:w="http://schemas.openxmlformats.org/wordprocessingml/2006/main">
        <w:t xml:space="preserve">ទំនុកតម្កើង 114 គឺ​ជា​ទំនុក​តម្កើង​កំណាព្យ​ដែល​អបអរ​ព្រះ​ចេស្ដា និង​វត្តមាន​របស់​ព្រះ​ក្នុង​អំឡុង​ពេល​ការ​និរទេស​ជន​ជាតិ​អ៊ីស្រាអែល​ពី​ស្រុក​អេស៊ីប។ វា​បង្ហាញ​ពី​ធម្មជាតិ​ថា​ជា​ការ​ឆ្លើយ​តប​នឹង​ទង្វើ​ដ៏​អស្ចារ្យ​របស់​ព្រះ ហើយ​បញ្ជាក់​អំពី​ការ​រំដោះ​រាស្ដ្រ​របស់​ទ្រង់។</w:t>
      </w:r>
    </w:p>
    <w:p/>
    <w:p>
      <w:r xmlns:w="http://schemas.openxmlformats.org/wordprocessingml/2006/main">
        <w:t xml:space="preserve">កថាខណ្ឌទី១: អ្នកតែងទំនុកតម្កើងរៀបរាប់អំពីរបៀបដែលអ៊ីស្រាអែលដែលជារាស្ដ្ររបស់ព្រះបានជ្រើសរើសបានចាកចេញពីប្រទេសអេស៊ីប និងរបៀបដែលយូដាបានក្លាយជាទីសក្ការៈរបស់ទ្រង់។ ពួក​គេ​គូស​បញ្ជាក់​ពី​របៀប​ដែល​សមុទ្រ និង​ទន្លេ​យ័រដាន់​មាន​ប្រតិកម្ម​ចំពោះ​វត្តមាន​របស់​ព្រះ ដោយ​ការ​រត់​ថយ​ក្រោយ (ទំនុកដំកើង ១១៤:១-៣)។</w:t>
      </w:r>
    </w:p>
    <w:p/>
    <w:p>
      <w:r xmlns:w="http://schemas.openxmlformats.org/wordprocessingml/2006/main">
        <w:t xml:space="preserve">កថាខណ្ឌ​ទី​២៖ អ្នក​តែង​ទំនុកតម្កើង​និយាយ​អំពី​ភ្នំ និង​ភ្នំ ដោយ​បញ្ជាក់​ថា​ពួកគេ​ជា​មនុស្ស​ញាប់ញ័រ​នៅ​ចំពោះ​ព្រះភក្ត្រ​ព្រះអម្ចាស់។ ពួក​គេ​ចោទ​សួរ​ថា​ហេតុ​អ្វី​បាន​ជា​ធាតុ​ធម្មជាតិ​ឆ្លើយ​តប​បែប​នេះ ដោយ​បញ្ជាក់​ថា​គឺ​ដោយ​សារ​ព្រះចេស្ដា​របស់​ព្រះ (ទំនុកដំកើង ១១៤:៤-៧)។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ទំនុកតម្កើងមួយរយដប់បួន</w:t>
      </w:r>
    </w:p>
    <w:p>
      <w:r xmlns:w="http://schemas.openxmlformats.org/wordprocessingml/2006/main">
        <w:t xml:space="preserve">ការប្រារព្ធពិធីនៃការរំដោះដ៏ទេវភាព,</w:t>
      </w:r>
    </w:p>
    <w:p>
      <w:r xmlns:w="http://schemas.openxmlformats.org/wordprocessingml/2006/main">
        <w:t xml:space="preserve">និងការបង្ហាញពីការឆ្លើយតបរបស់ធម្មជាតិ</w:t>
      </w:r>
    </w:p>
    <w:p>
      <w:r xmlns:w="http://schemas.openxmlformats.org/wordprocessingml/2006/main">
        <w:t xml:space="preserve">ការគូសបញ្ជាក់ការពិពណ៌នាដែលសម្រេចបានតាមរយៈការរំលឹកឡើងវិញពីការចាកចេញពីប្រទេសអេហ្ស៊ីប ខណៈពេលដែលសង្កត់ធ្ងន់លើការទទួលស្គាល់អំណាចរបស់ព្រះ។</w:t>
      </w:r>
    </w:p>
    <w:p/>
    <w:p>
      <w:r xmlns:w="http://schemas.openxmlformats.org/wordprocessingml/2006/main">
        <w:t xml:space="preserve">ការសង្កត់ធ្ងន់លើភាពជាបុគ្គលដែលសម្រេចបានតាមរយៈការពណ៌នាធាតុធម្មជាតិដែលញាប់ញ័រ ខណៈពេលដែលបញ្ជាក់ពីប្រតិកម្មរបស់ពួកគេចំពោះវត្តមានដ៏ទេវភាព។</w:t>
      </w:r>
    </w:p>
    <w:p>
      <w:r xmlns:w="http://schemas.openxmlformats.org/wordprocessingml/2006/main">
        <w:t xml:space="preserve">ការលើកឡើងពីការឆ្លុះបញ្ចាំងខាងទ្រឹស្ដីដែលបានបង្ហាញទាក់ទងនឹងការទទួលស្គាល់ការរាប់ជាបរិសុទ្ធនៃសាសន៍យូដា ខណៈពេលដែលបញ្ជាក់ពីការទទួលស្គាល់ការរំដោះរបស់ព្រះ។</w:t>
      </w:r>
    </w:p>
    <w:p/>
    <w:p>
      <w:r xmlns:w="http://schemas.openxmlformats.org/wordprocessingml/2006/main">
        <w:t xml:space="preserve">ទំនុកតម្កើង 114:1 ពេល​ជន‌ជាតិ​អ៊ីស្រា‌អែល​ចាក​ចេញ​ពី​ស្រុក​អេស៊ីប ជា​ពូជ‌ពង្ស​របស់​លោក​យ៉ាកុប​ដែល​និយាយ​ភាសា​ចំឡែក។</w:t>
      </w:r>
    </w:p>
    <w:p/>
    <w:p>
      <w:r xmlns:w="http://schemas.openxmlformats.org/wordprocessingml/2006/main">
        <w:t xml:space="preserve">ពេល​រាស្ដ្រ​របស់​ព្រះ​ចាក​ចេញ​ពី​ស្រុក​អេស៊ីប ពួក​គេ​បាន​រួច​ពី​ស្រុក​ចម្លែក។</w:t>
      </w:r>
    </w:p>
    <w:p/>
    <w:p>
      <w:r xmlns:w="http://schemas.openxmlformats.org/wordprocessingml/2006/main">
        <w:t xml:space="preserve">១៖ រាស្ដ្ររបស់ព្រះត្រូវតែដើរចេញពីអតីតកាល ហើយពឹងផ្អែកលើកម្លាំងរបស់ទ្រង់ដើម្បីធ្វើដូច្នេះ។</w:t>
      </w:r>
    </w:p>
    <w:p/>
    <w:p>
      <w:r xmlns:w="http://schemas.openxmlformats.org/wordprocessingml/2006/main">
        <w:t xml:space="preserve">២៖ ទោះ​ជា​ត្រូវ​ប្រឈម​មុខ​នឹង​បញ្ហា​ធំៗ​ក៏​ដោយ យើង​ត្រូវ​តែ​មាន​ជំនឿ​ថា ព្រះ​នឹង​ដឹក​នាំ​យើង​ឆ្លង​កាត់។</w:t>
      </w:r>
    </w:p>
    <w:p/>
    <w:p>
      <w:r xmlns:w="http://schemas.openxmlformats.org/wordprocessingml/2006/main">
        <w:t xml:space="preserve">និក្ខមនំ 14:13-14 លោក​ម៉ូសេ​មាន​ប្រសាសន៍​ទៅ​កាន់​ប្រជាជន​ថា៖ «កុំ​ខ្លាច​ឡើយ ចូរ​ឈរ​យ៉ាង​រឹង​មាំ ហើយ​ឃើញ​សេចក្ដី​សង្គ្រោះ​របស់​ព្រះអម្ចាស់ ដែល​ទ្រង់​នឹង​ធ្វើ​ការ​សម្រាប់​អ្នក​រាល់​គ្នា​នៅ​ថ្ងៃ​នេះ»។ សូមមើលម្តងទៀត ព្រះអម្ចាស់នឹងតស៊ូដើម្បីអ្នក ហើយអ្នកគ្រាន់តែនៅស្ងៀម។</w:t>
      </w:r>
    </w:p>
    <w:p/>
    <w:p>
      <w:r xmlns:w="http://schemas.openxmlformats.org/wordprocessingml/2006/main">
        <w:t xml:space="preserve">២: រ៉ូម ៨:៣១ - "តើ​យើង​នឹង​និយាយ​អ្វី​ដល់​ការ​ទាំង​នេះ?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ទំនុកតម្កើង 114:2 យូដា​ជា​ទីសក្ការៈ​របស់​ព្រះអង្គ ហើយ​អ៊ីស្រាអែល​ជា​អាណាចក្រ​របស់​ព្រះអង្គ។</w:t>
      </w:r>
    </w:p>
    <w:p/>
    <w:p>
      <w:r xmlns:w="http://schemas.openxmlformats.org/wordprocessingml/2006/main">
        <w:t xml:space="preserve">អ្នក​តែង​ទំនុកតម្កើង​កំពុង​សរសើរ​តម្កើង​ព្រះ​ដែល​បាន​បង្កើត​ទីសក្ការៈ​របស់​លោក​យូដា ហើយ​អ៊ីស្រាអែល​គ្រប់គ្រង​របស់​ទ្រង់។</w:t>
      </w:r>
    </w:p>
    <w:p/>
    <w:p>
      <w:r xmlns:w="http://schemas.openxmlformats.org/wordprocessingml/2006/main">
        <w:t xml:space="preserve">១៖ អធិបតេយ្យភាពរបស់ព្រះត្រូវបានបង្ហាញតាមរយៈការយកចិត្តទុកដាក់ពិសេសរបស់ទ្រង់ចំពោះយូដា និងអ៊ីស្រាអែល។</w:t>
      </w:r>
    </w:p>
    <w:p/>
    <w:p>
      <w:r xmlns:w="http://schemas.openxmlformats.org/wordprocessingml/2006/main">
        <w:t xml:space="preserve">២៖ ព្រះជ្រើសរើសការពារ និងថែរក្សារាស្ដ្ររបស់ទ្រង់ ហើយទ្រង់នឹងនៅតែស្មោះត្រង់ជានិច្ច។</w:t>
      </w:r>
    </w:p>
    <w:p/>
    <w:p>
      <w:r xmlns:w="http://schemas.openxmlformats.org/wordprocessingml/2006/main">
        <w:t xml:space="preserve">1: អេសាយ 40:10-11 - មើល ព្រះអម្ចាស់ជាព្រះបានយាងមកដោយកម្លាំង ហើយព្រះហស្តរបស់ទ្រង់គ្រប់គ្រងសម្រាប់គាត់។ មើលចុះ រង្វាន់របស់គាត់គឺនៅជាមួយគាត់ ហើយសំណងរបស់គាត់នៅចំពោះមុខគាត់។ គាត់នឹងចិញ្ចឹមហ្វូងចៀមរបស់គាត់ដូចជាអ្នកគង្វាល។ គាត់នឹងប្រមូលកូនចៀមនៅក្នុងដៃរបស់គាត់។ គាត់​នឹង​យក​វា​ដាក់​ក្នុង​ទ្រូង ហើយ​ដឹក​នាំ​អ្នក​ដែល​នៅ​ជាមួយ​ក្មេង</w:t>
      </w:r>
    </w:p>
    <w:p/>
    <w:p>
      <w:r xmlns:w="http://schemas.openxmlformats.org/wordprocessingml/2006/main">
        <w:t xml:space="preserve">2: ចោទិយកថា 4: 31-34 - ដ្បិតព្រះអម្ចាស់ជាព្រះរបស់អ្នកជាព្រះដែលមានមេត្តាករុណា។ ទ្រង់​នឹង​មិន​ចាក​ចេញ​ពី​អ្នក ឬ​បំផ្លាញ​អ្នក ឬ​ភ្លេច​សេចក្ដី​សញ្ញា​ជាមួយ​នឹង​បុព្វបុរស​របស់​អ្នក ដែល​ទ្រង់​បាន​ស្បថ​នឹង​ពួក​គេ​ឡើយ។ ចូរ​សួរ​ពី​ថ្ងៃ​ដែល​កន្លង​មក​ហើយ ដែល​នៅ​មុន​អ្នក​រាល់​គ្នា ចាប់​តាំង​ពី​ថ្ងៃ​ដែល​ព្រះ​បាន​បង្កើត​មនុស្ស​មក​លើ​ផែនដី ហើយ​សួរ​ពី​ចុង​មេឃ​ម្ខាង​ទៅ​ម្ខាង​ទៀត​ថា តើ​រឿង​ដ៏​អស្ចារ្យ​បែប​នេះ​ធ្លាប់​កើត​ឡើង​ឬ​ក៏​អត់។ ឮ​ពី។ តើ​មាន​មនុស្ស​ណា​ធ្លាប់​ឮ​សំឡេង​របស់​ព្រះ​មាន​ព្រះ​បន្ទូល​ចេញ​ពី​កណ្តាល​ភ្លើង ដូច​អ្នក​បាន​ឮ​ហើយ​នៅ​រស់​ទេ? ឬ​មាន​ព្រះ​ណា​មួយ​ធ្លាប់​ប៉ុនប៉ង​ទៅ​យក​ជាតិ​មួយ​មក​ពី​កណ្ដាល​ជាតិ​សាសន៍​មួយ ដោយ​ការ​ល្បងល ដោយ​ទី​សំគាល់ ការ​អស្ចារ្យ និង​ដោយ​សង្គ្រាម ដោយ​ដៃ​ដ៏​ខ្លាំង​ពូកែ និង​ដៃ​ដែល​លាត​ចេញ និង​ដោយ​ការ​ភ័យ​ខ្លាច​ជា​ខ្លាំង។ តើ​ព្រះ‌អម្ចាស់ ជា​ព្រះ​របស់​អ្នក​បាន​ធ្វើ​អ្វី​ទាំង​អស់​នៅ​ស្រុក​អេស៊ីប នៅ​ចំពោះ​មុខ​អ្នក?</w:t>
      </w:r>
    </w:p>
    <w:p/>
    <w:p>
      <w:r xmlns:w="http://schemas.openxmlformats.org/wordprocessingml/2006/main">
        <w:t xml:space="preserve">ទំនុកតម្កើង 114:3 សមុទ្រ​ឃើញ​ក៏​រត់​ចេញ ទន្លេ​យ័រដាន់​ត្រូវ​គេ​បណ្ដេញ​ចេញ។</w:t>
      </w:r>
    </w:p>
    <w:p/>
    <w:p>
      <w:r xmlns:w="http://schemas.openxmlformats.org/wordprocessingml/2006/main">
        <w:t xml:space="preserve">សមុទ្រ និង​ទន្លេ​យ័រដាន់​បាន​ឃើញ​ឫទ្ធានុភាព​របស់​ព្រះ ហើយ​ដក​ថយ​ដោយ​ភ័យ​ខ្លាច។</w:t>
      </w:r>
    </w:p>
    <w:p/>
    <w:p>
      <w:r xmlns:w="http://schemas.openxmlformats.org/wordprocessingml/2006/main">
        <w:t xml:space="preserve">១៖ យើងគួរតែពោរពេញដោយការស្ញប់ស្ញែងចំពោះអំណាចនៃព្រះ ហើយទទួលស្គាល់ភាពអស្ចារ្យរបស់ទ្រង់។</w:t>
      </w:r>
    </w:p>
    <w:p/>
    <w:p>
      <w:r xmlns:w="http://schemas.openxmlformats.org/wordprocessingml/2006/main">
        <w:t xml:space="preserve">២៖ ពេល​យើង​កោត​ខ្លាច​ព្រះអម្ចាស់ យើង​អាច​ធ្វើ​ជា​សាក្សី​អំពី​ការ​អស្ចារ្យ​របស់​ទ្រង់​ក្នុង​ជីវិត​របស់​យើង។</w:t>
      </w:r>
    </w:p>
    <w:p/>
    <w:p>
      <w:r xmlns:w="http://schemas.openxmlformats.org/wordprocessingml/2006/main">
        <w:t xml:space="preserve">១៖ និក្ខមនំ ១៤:២១-២២ បន្ទាប់មក ម៉ូសេ​បាន​លើក​ដៃ​ឡើង​លើ​សមុទ្រ ហើយ​ព្រះអម្ចាស់​បាន​រុញច្រាន​សមុទ្រ​ឲ្យ​ត្រឡប់​មក​វិញ​ដោយ​ខ្យល់​បក់​ពី​ទិស​ខាង​កើត​ពេញ​មួយ​យប់ ហើយ​ធ្វើ​ឲ្យ​សមុទ្រ​ស្ងួត ហើយ​ទឹក​ក៏​បែក​គ្នា។ ជន​ជាតិ​អ៊ីស្រា‌អែល​ចូល​ទៅ​ក្នុង​សមុទ្រ​នៅ​លើ​ដី​ស្ងួត ទឹក​ជា​កំពែង​នៅ​ខាង​ស្ដាំ​ដៃ និង​ខាង​ឆ្វេង។</w:t>
      </w:r>
    </w:p>
    <w:p/>
    <w:p>
      <w:r xmlns:w="http://schemas.openxmlformats.org/wordprocessingml/2006/main">
        <w:t xml:space="preserve">2: អេសាយ 43:16, ដូច្នេះ​ព្រះអម្ចាស់​មាន​ព្រះបន្ទូល​ថា​, ដែល​ធ្វើ​ឱ្យ​ផ្លូវ​ក្នុង​សមុទ្រ​ជា​ផ្លូវ​នៅ​ក្នុង​ទឹក​ដ៏​ខ្លាំង​ក្លា​។</w:t>
      </w:r>
    </w:p>
    <w:p/>
    <w:p>
      <w:r xmlns:w="http://schemas.openxmlformats.org/wordprocessingml/2006/main">
        <w:t xml:space="preserve">ទំនុកតម្កើង 114:4 ភ្នំ​លោត​ដូច​ជា​ចៀម​ឈ្មោល ហើយ​ភ្នំ​តូច​ដូច​កូន​ចៀម។</w:t>
      </w:r>
    </w:p>
    <w:p/>
    <w:p>
      <w:r xmlns:w="http://schemas.openxmlformats.org/wordprocessingml/2006/main">
        <w:t xml:space="preserve">ភ្នំ​និង​ភ្នំ​បាន​អរ​សប្បាយ ពេល​ព្រះ‌អម្ចាស់​បាន​នាំ​កូន​ចៅ​អ៊ីស្រា‌អែល​ចេញ​ពី​ស្រុក​អេស៊ីប។</w:t>
      </w:r>
    </w:p>
    <w:p/>
    <w:p>
      <w:r xmlns:w="http://schemas.openxmlformats.org/wordprocessingml/2006/main">
        <w:t xml:space="preserve">1. អំណាចរបស់ព្រះត្រូវបានមើលឃើញតាមរយៈការបង្កើត</w:t>
      </w:r>
    </w:p>
    <w:p/>
    <w:p>
      <w:r xmlns:w="http://schemas.openxmlformats.org/wordprocessingml/2006/main">
        <w:t xml:space="preserve">2. អរសប្បាយនៅក្នុងការរំដោះរបស់ព្រះអម្ចាស់</w:t>
      </w:r>
    </w:p>
    <w:p/>
    <w:p>
      <w:r xmlns:w="http://schemas.openxmlformats.org/wordprocessingml/2006/main">
        <w:t xml:space="preserve">1. និក្ខមនំ 14:30-31 - ដូច្នេះ ព្រះអម្ចាស់​បាន​សង្គ្រោះ​អ៊ីស្រាអែល​នៅ​ថ្ងៃ​នោះ​ឲ្យ​រួច​ពី​កណ្ដាប់​ដៃ​របស់​ជន​ជាតិ​អេស៊ីប។ ហើយ​អ៊ីស្រាអែល​បាន​ឃើញ​ជន​ជាតិ​អេស៊ីប​ស្លាប់​នៅ​មាត់​សមុទ្រ។ ដូច្នេះ អ៊ីស្រា‌អែល​បាន​ឃើញ​កិច្ចការ​ដ៏​ធំ​ដែល​ព្រះ‌អម្ចាស់​បាន​ធ្វើ​នៅ​ស្រុក​អេស៊ីប។</w:t>
      </w:r>
    </w:p>
    <w:p/>
    <w:p>
      <w:r xmlns:w="http://schemas.openxmlformats.org/wordprocessingml/2006/main">
        <w:t xml:space="preserve">2. អេសាយ 48:21 - ពួកគេមិនបានស្រេកទឹកនៅពេលដែលទ្រង់បានដឹកនាំពួកគេឆ្លងកាត់វាលខ្សាច់; ទ្រង់បានធ្វើឱ្យទឹកហូរចេញពីថ្មសម្រាប់ពួកគេ។ គាត់​ក៏​បំបែក​ថ្ម ហើយ​ទឹក​ក៏​ហូរ​ចេញ។</w:t>
      </w:r>
    </w:p>
    <w:p/>
    <w:p>
      <w:r xmlns:w="http://schemas.openxmlformats.org/wordprocessingml/2006/main">
        <w:t xml:space="preserve">ទំនុកតម្កើង 114:5 សមុទ្រ​អើយ តើ​អ្នក​បាន​រត់​ទៅ​ណា? ហ្ស៊កដានី ថា​អ្នក​ត្រូវ​បាន​គេ​ដេញ​ត្រឡប់​មក​វិញ?</w:t>
      </w:r>
    </w:p>
    <w:p/>
    <w:p>
      <w:r xmlns:w="http://schemas.openxmlformats.org/wordprocessingml/2006/main">
        <w:t xml:space="preserve">វគ្គនេះឆ្លុះបញ្ចាំងពីអំណាចនៃព្រះដើម្បីបញ្ជាពិភពលោកធម្មជាតិ។</w:t>
      </w:r>
    </w:p>
    <w:p/>
    <w:p>
      <w:r xmlns:w="http://schemas.openxmlformats.org/wordprocessingml/2006/main">
        <w:t xml:space="preserve">១៖ ព្រះ​មាន​អំណាច​គ្រប់​យ៉ាង ហើយ​អាច​ធ្វើ​អ្វី​ដែល​មិន​អាច​ទៅ​រួច។</w:t>
      </w:r>
    </w:p>
    <w:p/>
    <w:p>
      <w:r xmlns:w="http://schemas.openxmlformats.org/wordprocessingml/2006/main">
        <w:t xml:space="preserve">២៖ យើង​គួរ​ទុក​ចិត្ត​ព្រះ​ក្នុង​គ្រប់​ទិដ្ឋភាព​នៃ​ជីវិត​របស់​យើង។</w:t>
      </w:r>
    </w:p>
    <w:p/>
    <w:p>
      <w:r xmlns:w="http://schemas.openxmlformats.org/wordprocessingml/2006/main">
        <w:t xml:space="preserve">១: ម៉ាកុស ៤:៣៥-៤១; ព្រះយេស៊ូ​ធ្វើ​ឲ្យ​ខ្យល់​ព្យុះ​ស្ងប់។</w:t>
      </w:r>
    </w:p>
    <w:p/>
    <w:p>
      <w:r xmlns:w="http://schemas.openxmlformats.org/wordprocessingml/2006/main">
        <w:t xml:space="preserve">២:យ៉ូប ២៦:១២; ព្រះ​បាន​បង្ក្រាប​សមុទ្រ ហើយ​បំបែក​ក្បាល​សត្វ​ចម្លែក​សមុទ្រ។</w:t>
      </w:r>
    </w:p>
    <w:p/>
    <w:p>
      <w:r xmlns:w="http://schemas.openxmlformats.org/wordprocessingml/2006/main">
        <w:t xml:space="preserve">ទំនុកតម្កើង 114:6 អ្នក​រាល់​គ្នា​ជា​ភ្នំ​ដែល​អ្នក​រាល់​គ្នា​រំលង​ដូច​ចៀម​ឈ្មោល ចុះ​ភ្នំ​តូច​ដូច​កូន​ចៀម​ឬ?</w:t>
      </w:r>
    </w:p>
    <w:p/>
    <w:p>
      <w:r xmlns:w="http://schemas.openxmlformats.org/wordprocessingml/2006/main">
        <w:t xml:space="preserve">អ្នកតែងទំនុកតម្កើងអស្ចារ្យចំពោះអំណាចនៃការបង្កើតរបស់ព្រះ ខណៈដែលភ្នំត្រូវបានគេប្រដូចទៅនឹងចៀមឈ្មោល និងភ្នំតូចៗទៅនឹងកូនចៀម។</w:t>
      </w:r>
    </w:p>
    <w:p/>
    <w:p>
      <w:r xmlns:w="http://schemas.openxmlformats.org/wordprocessingml/2006/main">
        <w:t xml:space="preserve">1. 'អំណាចរបស់ព្រះនៅក្នុងធម្មជាតិ - ទំនុកតម្កើង 114: 6'</w:t>
      </w:r>
    </w:p>
    <w:p/>
    <w:p>
      <w:r xmlns:w="http://schemas.openxmlformats.org/wordprocessingml/2006/main">
        <w:t xml:space="preserve">2. 'ការច្នៃប្រឌិតដ៏អស្ចារ្យរបស់ព្រះ - ទំនុកតម្កើង 114:6'</w:t>
      </w:r>
    </w:p>
    <w:p/>
    <w:p>
      <w:r xmlns:w="http://schemas.openxmlformats.org/wordprocessingml/2006/main">
        <w:t xml:space="preserve">1. អេសាយ 55:12 - «ដ្បិត​អ្នក​រាល់​គ្នា​នឹង​ចេញ​ទៅ​ដោយ​អំណរ ហើយ​ត្រូវ​បាន​នាំ​ចេញ​ដោយ​សេចក្ដី​សុខសាន្ត ភ្នំ និង​ភ្នំ​នឹង​ចេញ​ទៅ​ច្រៀង​នៅ​ចំពោះ​មុខ​អ្នក ហើយ​ដើមឈើ​ទាំង​អស់​នៅ​តាម​វាល​នឹង​ទះ​ដៃ»។</w:t>
      </w:r>
    </w:p>
    <w:p/>
    <w:p>
      <w:r xmlns:w="http://schemas.openxmlformats.org/wordprocessingml/2006/main">
        <w:t xml:space="preserve">២.យ៉ូប ៣៧:៣-៥ - «ទ្រង់​ដឹកនាំ​វា​នៅ​ក្រោម​ផ្ទៃ​មេឃ​ទាំង​មូល ហើយ​ផ្លេក​បន្ទោរ​មក​ដល់​ជ្រុង​នៃ​ផែនដី ក្រោយ​ពី​វា​មាន​សំឡេង​បន្លឺ​ឡើង ផ្គរលាន់​ដោយ​សំឡេង​នៃ​សិរីល្អ ហើយ​ទ្រង់​មិន​ឃាត់​គេ​នៅ​ពេល​ណា ព្រះ​សូរ​សៀង​របស់​ទ្រង់​បាន​ឮ ព្រះ​បន្លឺ​សំឡេង​ទ្រង់​យ៉ាង​អស្ចារ្យ ទ្រង់​ធ្វើ​ការ​ដ៏​អស្ចារ្យ​ដែល​យើង​មិន​អាច​យល់​បាន»។</w:t>
      </w:r>
    </w:p>
    <w:p/>
    <w:p>
      <w:r xmlns:w="http://schemas.openxmlformats.org/wordprocessingml/2006/main">
        <w:t xml:space="preserve">ទំនុកតម្កើង 114:7 នៅ​ចំពោះ​ព្រះ‌ភ័ក្ត្រ​ព្រះ‌អម្ចាស់ នៅ​ចំពោះ​ព្រះ‌ភ័ក្ត្រ​របស់​លោក​យ៉ាកុប​អើយ ចូរ​ញ័រ​រន្ធត់។</w:t>
      </w:r>
    </w:p>
    <w:p/>
    <w:p>
      <w:r xmlns:w="http://schemas.openxmlformats.org/wordprocessingml/2006/main">
        <w:t xml:space="preserve">ផែនដី​នឹង​ញ័រ​ដោយ​ស្ញែង​ខ្លាច​ចំពោះ​វត្តមាន​របស់​ព្រះអម្ចាស់ ជា​ព្រះ​របស់​យ៉ាកុប។</w:t>
      </w:r>
    </w:p>
    <w:p/>
    <w:p>
      <w:r xmlns:w="http://schemas.openxmlformats.org/wordprocessingml/2006/main">
        <w:t xml:space="preserve">1. ចូរកោតខ្លាចព្រះអម្ចាស់ និងអំណាចរបស់ទ្រង់</w:t>
      </w:r>
    </w:p>
    <w:p/>
    <w:p>
      <w:r xmlns:w="http://schemas.openxmlformats.org/wordprocessingml/2006/main">
        <w:t xml:space="preserve">2. ព្រះអម្ចាស់ជាព្រះរបស់យ៉ាកុប</w:t>
      </w:r>
    </w:p>
    <w:p/>
    <w:p>
      <w:r xmlns:w="http://schemas.openxmlformats.org/wordprocessingml/2006/main">
        <w:t xml:space="preserve">1. និក្ខមនំ 15:11 - ឱ​ព្រះ‌អម្ចាស់​អើយ ក្នុង​ចំណោម​ព្រះ​ទាំង​ឡាយ​អើយ តើ​អ្នក​ណា​ដូច​ព្រះអង្គ? តើ​អ្នក​ណា​មាន​សិរី​រុងរឿង​ក្នុង​ភាព​បរិសុទ្ធ កោត​ខ្លាច​នឹង​ការ​សរសើរ ធ្វើ​ការ​អស្ចារ្យ?</w:t>
      </w:r>
    </w:p>
    <w:p/>
    <w:p>
      <w:r xmlns:w="http://schemas.openxmlformats.org/wordprocessingml/2006/main">
        <w:t xml:space="preserve">2. អេសាយ 66:1 - ព្រះអម្ចាស់មានព្រះបន្ទូលថា ស្ថានសួគ៌ជាបល្ល័ង្ករបស់ទូលបង្គំ ហើយផែនដីជាកំណល់ជើងរបស់ទូលបង្គំ។ តើផ្ទះដែលអ្នករាល់គ្នាសង់ទូលបង្គំនៅឯណា? ហើយកន្លែងសម្រាករបស់ខ្ញុំនៅឯណា?</w:t>
      </w:r>
    </w:p>
    <w:p/>
    <w:p>
      <w:r xmlns:w="http://schemas.openxmlformats.org/wordprocessingml/2006/main">
        <w:t xml:space="preserve">ទំនុកតម្កើង 114:8 ដែល​បាន​ប្រែ​ក្លាយ​ថ្ម​ឲ្យ​ទៅ​ជា​ទឹក​ដែល​នៅ​ស្ងៀម ហើយ​ថ្ម​នោះ​ទៅ​ជា​ប្រភព​ទឹក។</w:t>
      </w:r>
    </w:p>
    <w:p/>
    <w:p>
      <w:r xmlns:w="http://schemas.openxmlformats.org/wordprocessingml/2006/main">
        <w:t xml:space="preserve">ព្រះអាចបំប្លែងអ្វីៗទៅជាប្រភពនៃជីវិត និងអាហារបំប៉ន។</w:t>
      </w:r>
    </w:p>
    <w:p/>
    <w:p>
      <w:r xmlns:w="http://schemas.openxmlformats.org/wordprocessingml/2006/main">
        <w:t xml:space="preserve">1. ព្រះអាចបង្វែរឧបសគ្គដ៏ធំបំផុតរបស់យើងទៅជាពរជ័យ</w:t>
      </w:r>
    </w:p>
    <w:p/>
    <w:p>
      <w:r xmlns:w="http://schemas.openxmlformats.org/wordprocessingml/2006/main">
        <w:t xml:space="preserve">2. ព្រះអាចបង្វែរវាលខ្សាច់របស់យើងទៅជាអូរ</w:t>
      </w:r>
    </w:p>
    <w:p/>
    <w:p>
      <w:r xmlns:w="http://schemas.openxmlformats.org/wordprocessingml/2006/main">
        <w:t xml:space="preserve">1. អេសាយ 43:19-20 «មើល៍ ខ្ញុំ​កំពុង​ធ្វើ​ការ​ថ្មី ឥឡូវ​វា​ចេញ​មក តើ​អ្នក​រាល់​គ្នា​មិន​យល់​ទេ​ឬ​អី ខ្ញុំ​នឹង​ធ្វើ​ផ្លូវ​នៅ​ទីរហោស្ថាន និង​ទន្លេ​នៅ​វាល​រហោស្ថាន។</w:t>
      </w:r>
    </w:p>
    <w:p/>
    <w:p>
      <w:r xmlns:w="http://schemas.openxmlformats.org/wordprocessingml/2006/main">
        <w:t xml:space="preserve">ម៉ាថាយ 19:26 ព្រះយេស៊ូ​ទត​មើល​ទៅ​ពួក​គេ ហើយ​មាន​ព្រះបន្ទូល​ថា៖ «ការ​នេះ​មិន​អាច​ទៅ​រួច​ជា​មួយ​នឹង​មនុស្ស​ឡើយ ប៉ុន្តែ​ចំពោះ​ព្រះ​វិញ អ្វីៗ​ទាំង​អស់​គឺ​អាច​ទៅ​រួច។</w:t>
      </w:r>
    </w:p>
    <w:p/>
    <w:p>
      <w:r xmlns:w="http://schemas.openxmlformats.org/wordprocessingml/2006/main">
        <w:t xml:space="preserve">ទំនុកតម្កើង 115 គឺជាទំនុកតម្កើងដែលផ្ទុយពីអំណាច និងភាពស្មោះត្រង់របស់ព្រះជាម្ចាស់ ជាមួយនឹងភាពឥតប្រយោជន៍នៃរូបព្រះ។ វាសង្កត់ធ្ងន់ទៅលើអធិបតេយ្យភាពរបស់ព្រះ ហើយអំពាវនាវដល់រាស្ដ្ររបស់ទ្រង់ឱ្យទុកចិត្តលើទ្រង់តែឯង។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អ្នកតែងទំនុកតម្កើងប្រកាសថា សិរីល្អត្រូវថ្វាយដល់ព្រះតែមួយអង្គ ព្រោះទ្រង់ស្មោះត្រង់និងស្រឡាញ់។ ពួក​គេ​ចោទ​សួរ​ថា ហេតុ​អ្វី​បាន​ជា​ប្រជាជាតិ​នានា​សួរ​អំពី​ព្រះ​របស់​ពួក​គេ ដែល​គង់​នៅ​ស្ថាន​សួគ៌ ហើយ​ធ្វើ​តាម​ព្រះ​ទ័យ​ទ្រង់ (ទំនុកដំកើង ១១៥:១-៣)។</w:t>
      </w:r>
    </w:p>
    <w:p/>
    <w:p>
      <w:r xmlns:w="http://schemas.openxmlformats.org/wordprocessingml/2006/main">
        <w:t xml:space="preserve">កថាខណ្ឌទី២៖ អ្នកតែងទំនុកតម្កើងប្រៀបធៀបរូបព្រះដែលធ្វើដោយដៃមនុស្សជាមួយនឹងព្រះដ៏មានព្រះជន្មរស់។ ពួក​គេ​គូស​បញ្ជាក់​ថា រូប​ព្រះ​មិន​មាន​អំណាច ឬ​អារម្មណ៍​ឡើយ ខណៈ​ដែល​បញ្ជាក់​ថា​អស់​អ្នក​ដែល​ទុក​ចិត្ត​នឹង​ក្លាយ​ទៅ​ជា​ដូច​គេ (ទំនុកដំកើង ១១៥:៤-៨)។</w:t>
      </w:r>
    </w:p>
    <w:p/>
    <w:p>
      <w:r xmlns:w="http://schemas.openxmlformats.org/wordprocessingml/2006/main">
        <w:t xml:space="preserve">កថាខណ្ឌទី៣៖ អ្នកតែងទំនុកតម្កើងអំពាវនាវដល់ជនជាតិអ៊ីស្រាអែលឲ្យទុកចិត្តលើព្រះអម្ចាស់ ដោយបញ្ជាក់ថាទ្រង់ជាជំនួយ និងជាខែលរបស់ពួកគេ។ ពួកគេ​បង្ហាញ​ទំនុក​ចិត្ត​លើ​ពរជ័យ​របស់​ព្រះ​មក​លើ​រាស្ដ្រ​ទ្រង់ (ទំនុកដំកើង ១១៥:៩-១៥)។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ទំនុកតម្កើងមួយរយដប់ប្រាំ</w:t>
      </w:r>
    </w:p>
    <w:p>
      <w:r xmlns:w="http://schemas.openxmlformats.org/wordprocessingml/2006/main">
        <w:t xml:space="preserve">ភាពផ្ទុយគ្នារវាងអំណាចដ៏ទេវភាព និងភាពឥតប្រយោជន៍របស់រូបព្រះ</w:t>
      </w:r>
    </w:p>
    <w:p>
      <w:r xmlns:w="http://schemas.openxmlformats.org/wordprocessingml/2006/main">
        <w:t xml:space="preserve">និង​ការ​ហៅ​ឱ្យ​ទុក​ចិត្ត​លើ​ព្រះ​តែ​មួយ</w:t>
      </w:r>
    </w:p>
    <w:p>
      <w:r xmlns:w="http://schemas.openxmlformats.org/wordprocessingml/2006/main">
        <w:t xml:space="preserve">ការរំលេចសេចក្តីប្រកាសដែលសម្រេចបានតាមរយៈការបញ្ជាក់ពីភាពស្មោះត្រង់ ខណៈពេលដែលសង្កត់ធ្ងន់លើការទទួលស្គាល់អធិបតេយ្យភាពដ៏ទេវភាព។</w:t>
      </w:r>
    </w:p>
    <w:p/>
    <w:p>
      <w:r xmlns:w="http://schemas.openxmlformats.org/wordprocessingml/2006/main">
        <w:t xml:space="preserve">ការសង្កត់ធ្ងន់លើការប្រៀបធៀបដែលសម្រេចបានតាមរយៈដែនកំណត់ផ្ទុយគ្នានៃរូបព្រះ ខណៈពេលដែលបញ្ជាក់ពីការផ្លាស់ប្តូរសម្រាប់អ្នកដែលជឿជាក់លើពួកគេ។</w:t>
      </w:r>
    </w:p>
    <w:p>
      <w:r xmlns:w="http://schemas.openxmlformats.org/wordprocessingml/2006/main">
        <w:t xml:space="preserve">ការលើកឡើងពីការដាស់តឿនដែលបង្ហាញទាក់ទងនឹងការទទួលស្គាល់ជំនួយ និងការការពារដ៏ទេវភាព ខណៈពេលដែលបញ្ជាក់ទំនុកចិត្តលើពរជ័យដែលបានទទួលពីព្រះ។</w:t>
      </w:r>
    </w:p>
    <w:p/>
    <w:p>
      <w:r xmlns:w="http://schemas.openxmlformats.org/wordprocessingml/2006/main">
        <w:t xml:space="preserve">ទំនុកតម្កើង 115:1 ឱ​ព្រះ‌យេហូវ៉ា​អើយ មិន​មែន​ចំពោះ​យើង​ខ្ញុំ​ទេ សូម​លើក​តម្កើង​ព្រះ‌នាម​ទ្រង់ ដោយ​ព្រះ‌ហឫទ័យ​មេត្តា‌ករុណា និង​សេចក្ដី​ពិត​របស់​ទ្រង់។</w:t>
      </w:r>
    </w:p>
    <w:p/>
    <w:p>
      <w:r xmlns:w="http://schemas.openxmlformats.org/wordprocessingml/2006/main">
        <w:t xml:space="preserve">សិរីល្អ​គួរ​ត្រូវ​បាន​ថ្វាយ​ដល់​ព្រះ មិន​មែន​ដល់​យើង​ទេ ដោយសារ​តែ​សេចក្តី​មេត្តាករុណា និង​សេចក្តី​ពិត​របស់​ព្រះ។</w:t>
      </w:r>
    </w:p>
    <w:p/>
    <w:p>
      <w:r xmlns:w="http://schemas.openxmlformats.org/wordprocessingml/2006/main">
        <w:t xml:space="preserve">1. "ការរស់នៅដោយដឹងគុណចំពោះសេចក្តីមេត្តាករុណា និងសេចក្តីពិតរបស់ព្រះ"</w:t>
      </w:r>
    </w:p>
    <w:p/>
    <w:p>
      <w:r xmlns:w="http://schemas.openxmlformats.org/wordprocessingml/2006/main">
        <w:t xml:space="preserve">2. «លើកតម្កើងព្រះ មិនមែនខ្លួនយើង»</w:t>
      </w:r>
    </w:p>
    <w:p/>
    <w:p>
      <w:r xmlns:w="http://schemas.openxmlformats.org/wordprocessingml/2006/main">
        <w:t xml:space="preserve">1. អេសាយ 61:8 ដ្បិតខ្ញុំជាព្រះអម្ចាស់ ស្រឡាញ់យុត្តិធម៌។ ខ្ញុំ​ស្អប់​ការ​លួច​ប្លន់ និង​ការ​ប្រព្រឹត្ត​ខុស។ ដោយ​ភក្ដីភាព​របស់​ខ្ញុំ ខ្ញុំ​នឹង​ផ្ដល់​រង្វាន់​ដល់​ប្រជាជន​របស់​ខ្ញុំ ហើយ​ធ្វើ​សេចក្ដី​សញ្ញា​ដ៏​នៅ​អស់កល្ប​ជា​និច្ច។</w:t>
      </w:r>
    </w:p>
    <w:p/>
    <w:p>
      <w:r xmlns:w="http://schemas.openxmlformats.org/wordprocessingml/2006/main">
        <w:t xml:space="preserve">2. អេភេសូរ 3:20-21 ឥឡូវនេះ ចំពោះអ្នកដែលអាចធ្វើច្រើនលើសលប់លើសពីអ្វីដែលយើងសុំ ឬស្រមៃ តាមអំណាចរបស់ទ្រង់ដែលធ្វើការនៅក្នុងយើង ដើម្បីឱ្យគាត់មានសិរីរុងរឿងនៅក្នុងក្រុមជំនុំ និងនៅក្នុងព្រះគ្រីស្ទយេស៊ូវ គ្រប់ជំនាន់។ , ជា​រៀង​រហូត​និង​មិន​ធ្លាប់​មាន! អាម៉ែន</w:t>
      </w:r>
    </w:p>
    <w:p/>
    <w:p>
      <w:r xmlns:w="http://schemas.openxmlformats.org/wordprocessingml/2006/main">
        <w:t xml:space="preserve">ទំនុកតម្កើង 115:2 ហេតុ​អ្វី​បាន​ជា​សាសន៍​ដទៃ​និយាយ​ថា ព្រះ​របស់​ពួក​គេ​នៅ​ឯ​ណា?</w:t>
      </w:r>
    </w:p>
    <w:p/>
    <w:p>
      <w:r xmlns:w="http://schemas.openxmlformats.org/wordprocessingml/2006/main">
        <w:t xml:space="preserve">អ្នកតែងទំនុកតម្កើងកំពុងសួរថា ហេតុអ្វីបានជាពួកសាសន៍ដទៃគួរសួរអំពីអត្ថិភាពនៃព្រះ។</w:t>
      </w:r>
    </w:p>
    <w:p/>
    <w:p>
      <w:r xmlns:w="http://schemas.openxmlformats.org/wordprocessingml/2006/main">
        <w:t xml:space="preserve">1. អធិប្បាយ​នៃ​ព្រះ: ការ​អង្វរ​របស់​អ្នក​តែង​ទំនុកតម្កើង​ចំពោះ​មនុស្ស​គ្រប់​ជាតិ​សាសន៍</w:t>
      </w:r>
    </w:p>
    <w:p/>
    <w:p>
      <w:r xmlns:w="http://schemas.openxmlformats.org/wordprocessingml/2006/main">
        <w:t xml:space="preserve">2. ធម្មជាតិមិនប្រែប្រួលនៃព្រះ: ការលួងលោមដល់អ្នកជឿ</w:t>
      </w:r>
    </w:p>
    <w:p/>
    <w:p>
      <w:r xmlns:w="http://schemas.openxmlformats.org/wordprocessingml/2006/main">
        <w:t xml:space="preserve">1. រ៉ូម 8:31-32 (តើយើងនឹងនិយាយអ្វីដល់ការទាំងនេះ? ប្រសិនបើព្រះជាម្ចាស់គង់សម្រាប់យើង តើអ្នកណាអាចប្រឆាំងនឹងយើង?)</w:t>
      </w:r>
    </w:p>
    <w:p/>
    <w:p>
      <w:r xmlns:w="http://schemas.openxmlformats.org/wordprocessingml/2006/main">
        <w:t xml:space="preserve">2. ហេព្រើរ 13:8 (ព្រះយេស៊ូវគ្រីស្ទដូចគ្នាកាលពីម្សិលមិញ និងដល់ថ្ងៃ និងជារៀងរហូត)។</w:t>
      </w:r>
    </w:p>
    <w:p/>
    <w:p>
      <w:r xmlns:w="http://schemas.openxmlformats.org/wordprocessingml/2006/main">
        <w:t xml:space="preserve">ទំនុកតម្កើង 115:3 ប៉ុន្តែ ព្រះ​នៃ​យើង​រាល់​គ្នា​គង់​នៅ​ស្ថាន​បរមសុខ ទ្រង់​បាន​ធ្វើ​អ្វី​ដែល​ទ្រង់​សព្វ​ព្រះហឫទ័យ។</w:t>
      </w:r>
    </w:p>
    <w:p/>
    <w:p>
      <w:r xmlns:w="http://schemas.openxmlformats.org/wordprocessingml/2006/main">
        <w:t xml:space="preserve">ព្រះ​របស់​យើង​សោយ​រាជ្យ​នៅ​ស្ថាន​សួគ៌ ហើយ​ទ្រង់​ធ្វើ​អ្វី​ដែល​ទ្រង់​សព្វ​ព្រះទ័យ។</w:t>
      </w:r>
    </w:p>
    <w:p/>
    <w:p>
      <w:r xmlns:w="http://schemas.openxmlformats.org/wordprocessingml/2006/main">
        <w:t xml:space="preserve">1. ការគ្រប់គ្រងរបស់ព្រះ៖ ការយល់ដឹងថាព្រះជាម្ចាស់គ្រប់គ្រងលើអ្វីៗទាំងអស់ ហើយទ្រង់គឺជាអំណាចខ្ពស់បំផុត។</w:t>
      </w:r>
    </w:p>
    <w:p/>
    <w:p>
      <w:r xmlns:w="http://schemas.openxmlformats.org/wordprocessingml/2006/main">
        <w:t xml:space="preserve">2. ភាពអស្ចារ្យរបស់ព្រះ៖ ការទទួលស្គាល់អំណាចដែលព្រះមាន ហើយជឿជាក់លើឆន្ទៈរបស់ទ្រង់។</w:t>
      </w:r>
    </w:p>
    <w:p/>
    <w:p>
      <w:r xmlns:w="http://schemas.openxmlformats.org/wordprocessingml/2006/main">
        <w:t xml:space="preserve">1. អេសាយ 46:10 ខ្ញុំ​ប្រាប់​ពី​ទី​បញ្ចប់​តាំង​ពី​ដើម​រៀង​មក តាំង​ពី​បុរាណ​កាល​មក អ្វី​ដែល​នៅ​តែ​កើត​ឡើង។ ខ្ញុំ​និយាយ​ថា គោល​បំណង​របស់​ខ្ញុំ​នឹង​ស្ថិត​នៅ​ដដែល ហើយ​ខ្ញុំ​នឹង​ធ្វើ​តាម​ការ​ចង់​បាន។</w:t>
      </w:r>
    </w:p>
    <w:p/>
    <w:p>
      <w:r xmlns:w="http://schemas.openxmlformats.org/wordprocessingml/2006/main">
        <w:t xml:space="preserve">2. រ៉ូម 11:33-36 អូ ជម្រៅនៃទ្រព្យសម្បត្តិនៃប្រាជ្ញា និងចំណេះដឹងរបស់ព្រះ! ការ​វិនិច្ឆ័យ​របស់​គាត់​មិន​អាច​ស្វែង​រក​បាន ហើយ​មាគ៌ា​របស់​គាត់​ហួស​ពី​ការ​តាម​ដាន​យ៉ាង​ណា! តើអ្នកណាបានស្គាល់ចិត្តរបស់ព្រះអម្ចាស់? ឬនរណាជាអ្នកប្រឹក្សារបស់គាត់? តើ​អ្នក​ណា​ធ្លាប់​ថ្វាយ​ព្រះ ដើម្បី​ឲ្យ​ព្រះ​សង​គេ? ពី​គាត់ និង​តាម​រយៈ​គាត់ និង​សម្រាប់​គាត់​ជា​របស់​ទាំង​អស់។ សូមអោយព្រះអង្គមានសិរីរុងរឿងជារៀងរហូត! អាម៉ែន</w:t>
      </w:r>
    </w:p>
    <w:p/>
    <w:p>
      <w:r xmlns:w="http://schemas.openxmlformats.org/wordprocessingml/2006/main">
        <w:t xml:space="preserve">ទំនុកតម្កើង 115:4 រូប​ព្រះ​របស់​គេ​ជា​ប្រាក់ និង​មាស ជា​ស្នាដៃ​នៃ​ដៃ​មនុស្ស។</w:t>
      </w:r>
    </w:p>
    <w:p/>
    <w:p>
      <w:r xmlns:w="http://schemas.openxmlformats.org/wordprocessingml/2006/main">
        <w:t xml:space="preserve">រូប​ព្រះ​របស់​មនុស្ស​ត្រូវ​បាន​បង្កើត​ឡើង​ដោយ​ដៃ​មនុស្ស មិន​មែន​ដោយ​ព្រះ​ទេ។</w:t>
      </w:r>
    </w:p>
    <w:p/>
    <w:p>
      <w:r xmlns:w="http://schemas.openxmlformats.org/wordprocessingml/2006/main">
        <w:t xml:space="preserve">១៖ យើង​មិន​គួរ​គោរព​ប្រណិប័តន៍​ព្រះ​ដែល​បង្កើត​ឡើង​ដោយ​មនុស្ស​ទេ តែ​គួរ​ទុក​ចិត្ត​លើ​ព្រះ។</w:t>
      </w:r>
    </w:p>
    <w:p/>
    <w:p>
      <w:r xmlns:w="http://schemas.openxmlformats.org/wordprocessingml/2006/main">
        <w:t xml:space="preserve">២៖ យើង​មិន​គួរ​ចាញ់​បោក​រូប​ព្រះ​ដែល​បង្កើត​ដោយ​មនុស្ស​ទេ ព្រោះ​គេ​មិន​អាច​សង្គ្រោះ​យើង​បាន។</w:t>
      </w:r>
    </w:p>
    <w:p/>
    <w:p>
      <w:r xmlns:w="http://schemas.openxmlformats.org/wordprocessingml/2006/main">
        <w:t xml:space="preserve">1: អេសាយ 44:9-20 - ព្រះគឺជាតែមួយគត់ដែលអាចបង្កើតនិងសង្គ្រោះ។</w:t>
      </w:r>
    </w:p>
    <w:p/>
    <w:p>
      <w:r xmlns:w="http://schemas.openxmlformats.org/wordprocessingml/2006/main">
        <w:t xml:space="preserve">២៖ កិច្ចការ ១៧:១៦-៣៤ - ប៉ុល​កំពុង​ថ្វាយបង្គំ​រូប​ព្រះ​នៅ​ក្រុង​អាថែន។</w:t>
      </w:r>
    </w:p>
    <w:p/>
    <w:p>
      <w:r xmlns:w="http://schemas.openxmlformats.org/wordprocessingml/2006/main">
        <w:t xml:space="preserve">ទំនុកតម្កើង 115:5 មាន​មាត់​តែ​និយាយ​មិន​ចេញ ភ្នែក​មាន តែ​មើល​មិន​ឃើញ។</w:t>
      </w:r>
    </w:p>
    <w:p/>
    <w:p>
      <w:r xmlns:w="http://schemas.openxmlformats.org/wordprocessingml/2006/main">
        <w:t xml:space="preserve">ព្រះអម្ចាស់​គឺ​ធំ​ជាង​ការ​កំណត់​របស់​មនុស្ស​យើង។</w:t>
      </w:r>
    </w:p>
    <w:p/>
    <w:p>
      <w:r xmlns:w="http://schemas.openxmlformats.org/wordprocessingml/2006/main">
        <w:t xml:space="preserve">1. អំណាចរបស់ព្រះគឺគ្មានដែនកំណត់</w:t>
      </w:r>
    </w:p>
    <w:p/>
    <w:p>
      <w:r xmlns:w="http://schemas.openxmlformats.org/wordprocessingml/2006/main">
        <w:t xml:space="preserve">2. ជឿលើប្រាជ្ញារបស់ព្រះអម្ចាស់</w:t>
      </w:r>
    </w:p>
    <w:p/>
    <w:p>
      <w:r xmlns:w="http://schemas.openxmlformats.org/wordprocessingml/2006/main">
        <w:t xml:space="preserve">1. អេសាយ 40:28 - "តើអ្នកមិនដឹងទេឬ? តើអ្នកមិនធ្លាប់ឮទេឬ? ព្រះអម្ចាស់ជាព្រះដ៏អស់កល្បជានិច្ច, ជាអ្នកបង្កើតចុងបញ្ចប់នៃផែនដី" ។</w:t>
      </w:r>
    </w:p>
    <w:p/>
    <w:p>
      <w:r xmlns:w="http://schemas.openxmlformats.org/wordprocessingml/2006/main">
        <w:t xml:space="preserve">យ៉ូប ៣៧:៥ - «ព្រះ​បន្លឺ​សំឡេង​ទ្រង់​យ៉ាង​អស្ចារ្យ ទ្រង់​ធ្វើ​ការ​ដ៏​អស្ចារ្យ​ដែល​យើង​មិន​អាច​យល់​បាន»។</w:t>
      </w:r>
    </w:p>
    <w:p/>
    <w:p>
      <w:r xmlns:w="http://schemas.openxmlformats.org/wordprocessingml/2006/main">
        <w:t xml:space="preserve">ទំនុកតម្កើង 115:6 គេ​មាន​ត្រចៀក តែ​មិន​ឮ ច្រមុះ​មាន តែ​មិន​ធុំ​ក្លិន។</w:t>
      </w:r>
    </w:p>
    <w:p/>
    <w:p>
      <w:r xmlns:w="http://schemas.openxmlformats.org/wordprocessingml/2006/main">
        <w:t xml:space="preserve">មនុស្ស​មិន​គួរ​ពឹង​ផ្អែក​លើ​ការ​យល់​ដឹង​របស់​ខ្លួន​ឡើយ ប៉ុន្តែ​ត្រូវ​ទុក​ចិត្ត​លើ​ព្រះ។</w:t>
      </w:r>
    </w:p>
    <w:p/>
    <w:p>
      <w:r xmlns:w="http://schemas.openxmlformats.org/wordprocessingml/2006/main">
        <w:t xml:space="preserve">1. ការជឿលើប្រាជ្ញារបស់ព្រះ</w:t>
      </w:r>
    </w:p>
    <w:p/>
    <w:p>
      <w:r xmlns:w="http://schemas.openxmlformats.org/wordprocessingml/2006/main">
        <w:t xml:space="preserve">2. ការពឹងផ្អែកលើកម្លាំងរបស់ព្រះអម្ចាស់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អេសាយ 40:31 - ប៉ុន្តែអ្នកដែលទុកចិត្តលើព្រះអម្ចាស់នឹងរកឃើញកម្លាំងថ្មី។ ពួកវានឹងឡើងខ្ពស់លើស្លាបដូចឥន្ទ្រី។ ពួកគេនឹងរត់ហើយមិនអស់កម្លាំង។ ពួកគេនឹងដើរហើយមិនដួល។</w:t>
      </w:r>
    </w:p>
    <w:p/>
    <w:p>
      <w:r xmlns:w="http://schemas.openxmlformats.org/wordprocessingml/2006/main">
        <w:t xml:space="preserve">ទំនុកតម្កើង 115:7 គេ​មាន​ដៃ តែ​មិន​កាន់ ជើង​មាន​តែ​មិន​ដើរ មិន​និយាយ​តាម​បំពង់ក​ឡើយ។</w:t>
      </w:r>
    </w:p>
    <w:p/>
    <w:p>
      <w:r xmlns:w="http://schemas.openxmlformats.org/wordprocessingml/2006/main">
        <w:t xml:space="preserve">អ្នកតែងទំនុកតម្កើងរំលឹកយើងថា ទោះជាយើងអាចមានសមត្ថភាពខាងរូបកាយក៏ដោយ ក៏កម្លាំងពិតរបស់យើងស្ថិតនៅលើជំនឿរបស់យើង។</w:t>
      </w:r>
    </w:p>
    <w:p/>
    <w:p>
      <w:r xmlns:w="http://schemas.openxmlformats.org/wordprocessingml/2006/main">
        <w:t xml:space="preserve">១៖ របៀប​ដែល​ជំនឿ​របស់​យើង​អាច​ជួយ​យើង​យក​ឈ្នះ​លើ​ឧបសគ្គ។</w:t>
      </w:r>
    </w:p>
    <w:p/>
    <w:p>
      <w:r xmlns:w="http://schemas.openxmlformats.org/wordprocessingml/2006/main">
        <w:t xml:space="preserve">២៖ ហេតុ​អ្វី​បាន​ជា​ជំនឿ​សំខាន់​ជាង​កម្លាំង​កាយ។</w:t>
      </w:r>
    </w:p>
    <w:p/>
    <w:p>
      <w:r xmlns:w="http://schemas.openxmlformats.org/wordprocessingml/2006/main">
        <w:t xml:space="preserve">1: Hebrews 11:6 - ប៉ុន្តែ​បើ​គ្មាន​ជំនឿ​ទេ វា​មិន​អាច​ធ្វើ​ឲ្យ​ព្រះ​ពេញ​ចិត្ត​បាន​ឡើយ ដ្បិត​អ្នក​ណា​ដែល​ចូល​មក​រក​ព្រះ​ត្រូវ​តែ​ជឿ​ថា​ទ្រង់​ជា ហើយ​ថា​ទ្រង់​ជា​រង្វាន់​ដល់​អ្នក​ដែល​ខំ​ស្វែង​រក​ទ្រង់។</w:t>
      </w:r>
    </w:p>
    <w:p/>
    <w:p>
      <w:r xmlns:w="http://schemas.openxmlformats.org/wordprocessingml/2006/main">
        <w:t xml:space="preserve">២៖ ម៉ាថាយ ២១:២១-២២ - ព្រះយេស៊ូ​មាន​ព្រះបន្ទូល​ទៅ​គេ​ថា៖ «ខ្ញុំ​ប្រាប់​អ្នក​រាល់​គ្នា​ជា​ប្រាកដ​ថា ប្រសិន​បើ​អ្នក​រាល់​គ្នា​មាន​ជំនឿ ហើយ​មិន​សង្ស័យ​ទេ អ្នក​រាល់​គ្នា​មិន​ត្រឹម​តែ​ធ្វើ​ការ​នេះ​ចំពោះ​ដើម​ឧទុម្ពរ​ប៉ុណ្ណោះ​ទេ ប៉ុន្តែ​បើ​អ្នក​រាល់​គ្នា​មាន​ជំនឿ។ ចូរ​ប្រាប់​ភ្នំ​នេះ​ថា ចូរ​អ្នក​ដក​ចេញ ហើយ​ត្រូវ​បោះ​ទៅ​ក្នុង​សមុទ្រ។ វានឹងត្រូវធ្វើ។</w:t>
      </w:r>
    </w:p>
    <w:p/>
    <w:p>
      <w:r xmlns:w="http://schemas.openxmlformats.org/wordprocessingml/2006/main">
        <w:t xml:space="preserve">ទំនុកតម្កើង 115:8 អ្នក​ដែល​បង្កើត​វា ប្រៀប​ដូច​ជា​ពួក​គេ។ អ្នក​ណា​ដែល​ជឿ​លើ​ពួក​គេ​ក៏​ដូច្នោះ​ដែរ។</w:t>
      </w:r>
    </w:p>
    <w:p/>
    <w:p>
      <w:r xmlns:w="http://schemas.openxmlformats.org/wordprocessingml/2006/main">
        <w:t xml:space="preserve">ការ​បង្កើត​រូប​ព្រះ​គឺ​ជា​លំហាត់​ដែល​គ្មាន​ន័យ​ព្រោះ​វា​គ្មាន​តម្លៃ ហើយ​អ្នក​ដែល​ទុក​ចិត្ត​លើ​ពួកគេ​ក៏​ដូច​ពួកគេ​ដែរ។</w:t>
      </w:r>
    </w:p>
    <w:p/>
    <w:p>
      <w:r xmlns:w="http://schemas.openxmlformats.org/wordprocessingml/2006/main">
        <w:t xml:space="preserve">1. កុំទុកចិត្ដលើរូបព្រះ តែដាក់លើព្រះវិញ។</w:t>
      </w:r>
    </w:p>
    <w:p/>
    <w:p>
      <w:r xmlns:w="http://schemas.openxmlformats.org/wordprocessingml/2006/main">
        <w:t xml:space="preserve">2. ការថ្វាយបង្គំព្រះគឺជាផ្លូវស្លាប់ ដូច្នេះកុំខ្ជះខ្ជាយពេលវេលារបស់អ្នកលើពួកគេ។</w:t>
      </w:r>
    </w:p>
    <w:p/>
    <w:p>
      <w:r xmlns:w="http://schemas.openxmlformats.org/wordprocessingml/2006/main">
        <w:t xml:space="preserve">១. អេសាយ ៤៤:៩-២០</w:t>
      </w:r>
    </w:p>
    <w:p/>
    <w:p>
      <w:r xmlns:w="http://schemas.openxmlformats.org/wordprocessingml/2006/main">
        <w:t xml:space="preserve">២. ទំនុកដំកើង ១៣៥:១៥-១៨</w:t>
      </w:r>
    </w:p>
    <w:p/>
    <w:p>
      <w:r xmlns:w="http://schemas.openxmlformats.org/wordprocessingml/2006/main">
        <w:t xml:space="preserve">ទំនុកតម្កើង 115:9 ជន‌ជាតិ​អ៊ីស្រា‌អែល​អើយ ចូរ​ទុក​ចិត្ត​លើ​ព្រះ‌អម្ចាស់ ព្រះអង្គ​ជា​ជំនួយ និង​ជា​ខែល​របស់​គេ។</w:t>
      </w:r>
    </w:p>
    <w:p/>
    <w:p>
      <w:r xmlns:w="http://schemas.openxmlformats.org/wordprocessingml/2006/main">
        <w:t xml:space="preserve">អ្នក​តែង​ទំនុកតម្កើង​លើក​ទឹក​ចិត្ត​ជន​ជាតិ​អ៊ីស្រាអែល​ឲ្យ​ទុក​ចិត្ត​លើ​ព្រះ​យេហូវ៉ា ដូច​ជា​ទ្រង់​ជា​ជំនួយ និង​ជា​ខែល​ការពារ​ពួក​គេ។</w:t>
      </w:r>
    </w:p>
    <w:p/>
    <w:p>
      <w:r xmlns:w="http://schemas.openxmlformats.org/wordprocessingml/2006/main">
        <w:t xml:space="preserve">1. អំណាចនៃសេចក្តីជំនឿលើព្រះអម្ចាស់: ការដាក់សេចក្តីទុកចិត្តរបស់យើងនៅក្នុងព្រះ</w:t>
      </w:r>
    </w:p>
    <w:p/>
    <w:p>
      <w:r xmlns:w="http://schemas.openxmlformats.org/wordprocessingml/2006/main">
        <w:t xml:space="preserve">2. ការពឹងផ្អែកលើព្រះ: ខែលនិងអ្នកការពាររបស់យើង។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យេរេមា 17:7 - មាន​ពរ​ហើយ​អ្នក​ណា​ដែល​ទុក​ចិត្ត​លើ​ព្រះ​យេហូវ៉ា ហើយ​ជា​ទី​សង្ឃឹម​របស់​ព្រះ​យេហូវ៉ា។</w:t>
      </w:r>
    </w:p>
    <w:p/>
    <w:p>
      <w:r xmlns:w="http://schemas.openxmlformats.org/wordprocessingml/2006/main">
        <w:t xml:space="preserve">ទំនុកតម្កើង 115:10 ឱ​ពូជពង្ស​អើរ៉ុន​អើយ ចូរ​ទុក​ចិត្ត​លើ​ព្រះ‌អម្ចាស់ ព្រះអង្គ​ជា​ជំនួយ និង​ជា​ខែល​របស់​គេ។</w:t>
      </w:r>
    </w:p>
    <w:p/>
    <w:p>
      <w:r xmlns:w="http://schemas.openxmlformats.org/wordprocessingml/2006/main">
        <w:t xml:space="preserve">អ្នក​តែង​ទំនុកតម្កើង​លើក​ទឹក​ចិត្ត​គ្រួសារ​អើរ៉ុន​ឲ្យ​ទុក​ចិត្ត​លើ​ព្រះ‌អម្ចាស់ ព្រោះ​ទ្រង់​នឹង​ធ្វើ​ជា​ជំនួយ និង​ជា​ខែល​ដល់​ពួក​គេ។</w:t>
      </w:r>
    </w:p>
    <w:p/>
    <w:p>
      <w:r xmlns:w="http://schemas.openxmlformats.org/wordprocessingml/2006/main">
        <w:t xml:space="preserve">1. ព្រះអម្ចាស់ជាខែល និងជាជំនួយរបស់យើង។</w:t>
      </w:r>
    </w:p>
    <w:p/>
    <w:p>
      <w:r xmlns:w="http://schemas.openxmlformats.org/wordprocessingml/2006/main">
        <w:t xml:space="preserve">2. ការជឿទុកចិត្តលើការការពាររបស់ព្រះអម្ចាស់</w:t>
      </w:r>
    </w:p>
    <w:p/>
    <w:p>
      <w:r xmlns:w="http://schemas.openxmlformats.org/wordprocessingml/2006/main">
        <w:t xml:space="preserve">1. អេសាយ 41:10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២. ទំនុកតម្កើង ៤៦:១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115:11 អស់​អ្នក​ដែល​កោត​ខ្លាច​ព្រះ‌អម្ចាស់ ចូរ​ទុក​ចិត្ត​លើ​ព្រះ‌អម្ចាស់ ព្រះអង្គ​ជា​ជំនួយ និង​ជា​ខែល​របស់​គេ។</w:t>
      </w:r>
    </w:p>
    <w:p/>
    <w:p>
      <w:r xmlns:w="http://schemas.openxmlformats.org/wordprocessingml/2006/main">
        <w:t xml:space="preserve">ព្រះអម្ចាស់​ជា​ជំនួយ និង​ជា​ខែល​ដល់​អស់​អ្នក​ដែល​ទុក​ចិត្ត និង​កោត​ខ្លាច​ទ្រង់។</w:t>
      </w:r>
    </w:p>
    <w:p/>
    <w:p>
      <w:r xmlns:w="http://schemas.openxmlformats.org/wordprocessingml/2006/main">
        <w:t xml:space="preserve">1. អំណាចនៃការជឿទុកចិត្តលើព្រះ</w:t>
      </w:r>
    </w:p>
    <w:p/>
    <w:p>
      <w:r xmlns:w="http://schemas.openxmlformats.org/wordprocessingml/2006/main">
        <w:t xml:space="preserve">2. ការពឹងផ្អែកលើខែលរបស់ព្រះអម្ចាស់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ទំនុកតម្កើង 115:12 ព្រះ‌អម្ចាស់​នឹក​ឃើញ​ដល់​យើង ព្រះអង្គ​នឹង​ប្រទាន​ពរ​ដល់​យើង។ ទ្រង់នឹងប្រទានពរដល់វង្សអ៊ីស្រាអែល។ គាត់នឹងប្រទានពរដល់ផ្ទះរបស់អើរ៉ុន។</w:t>
      </w:r>
    </w:p>
    <w:p/>
    <w:p>
      <w:r xmlns:w="http://schemas.openxmlformats.org/wordprocessingml/2006/main">
        <w:t xml:space="preserve">ព្រះអម្ចាស់​មាន​ព្រះហឫទ័យ​មេត្តាករុណា ហើយ​ចងចាំ​យើង ប្រទាន​ពរ​ដល់​យើង និង​វង្ស​អ៊ីស្រាអែល និង​លោក​អើរ៉ុន។</w:t>
      </w:r>
    </w:p>
    <w:p/>
    <w:p>
      <w:r xmlns:w="http://schemas.openxmlformats.org/wordprocessingml/2006/main">
        <w:t xml:space="preserve">1. ពរជ័យរបស់ព្រះអម្ចាស់: របៀបទទួលនិងចែករំលែកសេចក្តីមេត្តាករុណារបស់ព្រះ</w:t>
      </w:r>
    </w:p>
    <w:p/>
    <w:p>
      <w:r xmlns:w="http://schemas.openxmlformats.org/wordprocessingml/2006/main">
        <w:t xml:space="preserve">2. ការចងចាំ និងការជឿជាក់លើការសន្យារបស់ព្រះអម្ចាស់នៃភាពស្មោះត្រង់</w:t>
      </w:r>
    </w:p>
    <w:p/>
    <w:p>
      <w:r xmlns:w="http://schemas.openxmlformats.org/wordprocessingml/2006/main">
        <w:t xml:space="preserve">1. អេសាយ 12:2 «មើល៍ ព្រះទ្រង់ជាសេចក្ដីសង្រ្គោះរបស់ខ្ញុំ ខ្ញុំនឹងទុកចិត្ដ ហើយមិនខ្លាចឡើយ ដ្បិតព្រះយេហូវ៉ាទ្រង់ជាកម្លាំង និងជាចម្រៀងរបស់ខ្ញុំ ទ្រង់ក៏ក្លាយជាសេចក្ដីសង្គ្រោះរបស់ខ្ញុំដែរ»។</w:t>
      </w:r>
    </w:p>
    <w:p/>
    <w:p>
      <w:r xmlns:w="http://schemas.openxmlformats.org/wordprocessingml/2006/main">
        <w:t xml:space="preserve">2. យេរេមា 17:7-8 “អ្នក​ណា​ដែល​ទុក​ចិត្ត​លើ​ព្រះ‌អម្ចាស់ ហើយ​មាន​សេចក្តី​សង្ឃឹម​ដល់​ព្រះ‌អម្ចាស់ នោះ​មាន​សុភមង្គល​ហើយ ដ្បិត​អ្នក​នោះ​នឹង​បាន​ដូច​ជា​ដើម​ឈើ​ដែល​ដាំ​នៅ​មាត់​ទឹក ហើយ​ដែល​ដុះ​ឫស​តាម​ទន្លេ ហើយ​នឹង​មាន​សុភមង្គល មិន​ឃើញ​ពេល​ដែល​កំដៅ​មក​ទេ ប៉ុន្តែ​ស្លឹក​របស់​វា​នឹង​មាន​ពណ៌​បៃតង ហើយ​មិន​ត្រូវ​ប្រយ័ត្ន​ក្នុង​ឆ្នាំ​ដែល​មាន​គ្រោះ​រាំង​ស្ងួត​នោះ​ទេ ហើយ​ក៏​មិន​ឈប់​ទទួល​ផល​ដែរ»។</w:t>
      </w:r>
    </w:p>
    <w:p/>
    <w:p>
      <w:r xmlns:w="http://schemas.openxmlformats.org/wordprocessingml/2006/main">
        <w:t xml:space="preserve">ទំនុកតម្កើង 115:13 ព្រះអង្គ​នឹង​ប្រទាន​ពរ​ដល់​អ្នក​ដែល​កោត​ខ្លាច​ព្រះ‌អម្ចាស់ ទាំង​អ្នក​តូច​ទាំង​ធំ។</w:t>
      </w:r>
    </w:p>
    <w:p/>
    <w:p>
      <w:r xmlns:w="http://schemas.openxmlformats.org/wordprocessingml/2006/main">
        <w:t xml:space="preserve">ព្រះអម្ចាស់​ប្រទាន​ពរ​ទាំង​តូច​ទាំង​ធំ​ដែល​កោត​ខ្លាច​ព្រះអង្គ។</w:t>
      </w:r>
    </w:p>
    <w:p/>
    <w:p>
      <w:r xmlns:w="http://schemas.openxmlformats.org/wordprocessingml/2006/main">
        <w:t xml:space="preserve">1. ពរជ័យរបស់ព្រះនៅលើអ្នកស្មោះត្រង់</w:t>
      </w:r>
    </w:p>
    <w:p/>
    <w:p>
      <w:r xmlns:w="http://schemas.openxmlformats.org/wordprocessingml/2006/main">
        <w:t xml:space="preserve">2. ការទទួលរង្វាន់ពីការកោតខ្លាចព្រះអម្ចាស់</w:t>
      </w:r>
    </w:p>
    <w:p/>
    <w:p>
      <w:r xmlns:w="http://schemas.openxmlformats.org/wordprocessingml/2006/main">
        <w:t xml:space="preserve">1. ម៉ាថាយ 10:30-31 ប៉ុន្តែសូម្បីតែសក់របស់អ្នកក៏ត្រូវបានរាប់ផងដែរ។ ដូច្នេះ កុំ​ខ្លាច​អី អ្នក​រាល់​គ្នា​មាន​តម្លៃ​ជាង​ចាប​ជា​ច្រើន។</w:t>
      </w:r>
    </w:p>
    <w:p/>
    <w:p>
      <w:r xmlns:w="http://schemas.openxmlformats.org/wordprocessingml/2006/main">
        <w:t xml:space="preserve">2. សុភាសិត 1:7 ការ​កោត​ខ្លាច​ដល់​ព្រះ‌អម្ចាស់​ជា​ដើម​ដំបូង​នៃ​ការ​ចេះ​ដឹង ប៉ុន្តែ​មនុស្ស​ល្ងីល្ងើ​មើលងាយ​ប្រាជ្ញា និង​ការ​ប្រៀនប្រដៅ។</w:t>
      </w:r>
    </w:p>
    <w:p/>
    <w:p>
      <w:r xmlns:w="http://schemas.openxmlformats.org/wordprocessingml/2006/main">
        <w:t xml:space="preserve">ទំនុកតម្កើង 115:14 ព្រះ‌អម្ចាស់​នឹង​បង្កើន​អ្នក​កាន់​តែ​ខ្លាំង​ឡើង អ្នក​និង​កូន​ចៅ​របស់​អ្នក។</w:t>
      </w:r>
    </w:p>
    <w:p/>
    <w:p>
      <w:r xmlns:w="http://schemas.openxmlformats.org/wordprocessingml/2006/main">
        <w:t xml:space="preserve">ព្រះអម្ចាស់​នឹង​ប្រទាន​ពរ និង​បង្កើន​ចំនួន​អ្នក​ដែល​ទុក​ចិត្ត​លើ​ទ្រង់ រួម​ទាំង​កូន​ចៅ​ផង​ដែរ។</w:t>
      </w:r>
    </w:p>
    <w:p/>
    <w:p>
      <w:r xmlns:w="http://schemas.openxmlformats.org/wordprocessingml/2006/main">
        <w:t xml:space="preserve">1. ការសន្យានៃការកើនឡើង: ការពឹងផ្អែកលើភាពស្មោះត្រង់របស់ព្រះ</w:t>
      </w:r>
    </w:p>
    <w:p/>
    <w:p>
      <w:r xmlns:w="http://schemas.openxmlformats.org/wordprocessingml/2006/main">
        <w:t xml:space="preserve">2. ពរជ័យនៃសេចក្តីជំនឿ៖ ការបញ្ជូនសេចក្តីស្រឡាញ់របស់ព្រះទៅកាន់មនុស្សជំនាន់ក្រោយ</w:t>
      </w:r>
    </w:p>
    <w:p/>
    <w:p>
      <w:r xmlns:w="http://schemas.openxmlformats.org/wordprocessingml/2006/main">
        <w:t xml:space="preserve">1. ទំនុកដំកើង 115:14</w:t>
      </w:r>
    </w:p>
    <w:p/>
    <w:p>
      <w:r xmlns:w="http://schemas.openxmlformats.org/wordprocessingml/2006/main">
        <w:t xml:space="preserve">២ កាឡាទី ៦:៧-១០ - «កុំ​ត្រូវ​បោក​បញ្ឆោត​ឡើយ ព្រះជាម្ចាស់​មិន​ត្រូវ​ចំអក​ឡើយ ដ្បិត​អ្នក​ណា​ដែល​សាប​ព្រោះ​អ្វី​ក៏​ដោយ អ្នក​នោះ​នឹង​ច្រូត​ដែរ ដ្បិត​អ្នក​ណា​ដែល​សាប​ព្រោះ​សាច់​ឈាម​របស់​ខ្លួន អ្នក​នោះ​នឹង​ច្រូត​ពី​សាច់​ឈាម​តែ​ប៉ុណ្ណោះ អ្នក​ដែល​សាបព្រោះ​ដល់​ព្រះវិញ្ញាណ នោះ​នឹង​ច្រូត​បាន​ជីវិត​អស់កល្ប​ជានិច្ច​ពី​ព្រះវិញ្ញាណ»។</w:t>
      </w:r>
    </w:p>
    <w:p/>
    <w:p>
      <w:r xmlns:w="http://schemas.openxmlformats.org/wordprocessingml/2006/main">
        <w:t xml:space="preserve">ទំនុកតម្កើង 115:15 អ្នក​រាល់​គ្នា​បាន​ពរ​ពី​ព្រះ‌អម្ចាស់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អ្នក​តែង​ទំនុកតម្កើង​ប្រកាស​ថា អ្នក​ជឿ​ទទួល​ពរ​ពី​ព្រះ​យេហូវ៉ា ជា​អ្នក​បង្កើត​ស្ថានសួគ៌ និង​ផែនដី។</w:t>
      </w:r>
    </w:p>
    <w:p/>
    <w:p>
      <w:r xmlns:w="http://schemas.openxmlformats.org/wordprocessingml/2006/main">
        <w:t xml:space="preserve">1. "ព្រះពររបស់ព្រះ: អំណោយនៃការបង្កើត"</w:t>
      </w:r>
    </w:p>
    <w:p/>
    <w:p>
      <w:r xmlns:w="http://schemas.openxmlformats.org/wordprocessingml/2006/main">
        <w:t xml:space="preserve">2. «សេចក្ដី​ស្រឡាញ់​របស់​ព្រះ​យេហូវ៉ា​តាម​រយៈ​ការ​បង្កើត»</w:t>
      </w:r>
    </w:p>
    <w:p/>
    <w:p>
      <w:r xmlns:w="http://schemas.openxmlformats.org/wordprocessingml/2006/main">
        <w:t xml:space="preserve">1. លោកុប្បត្តិ 1:1 - "កាលពីដើមដំបូងព្រះជាម្ចាស់បានបង្កើតផ្ទៃមេឃនិងផែនដី" ។</w:t>
      </w:r>
    </w:p>
    <w:p/>
    <w:p>
      <w:r xmlns:w="http://schemas.openxmlformats.org/wordprocessingml/2006/main">
        <w:t xml:space="preserve">2. រ៉ូម 1:20 - «ដ្បិតតាំងពីកំណើតលោកីយ៍មក គុណសម្បត្ដិដែលមើលមិនឃើញរបស់ព្រះ អំណាចដ៏អស់កល្ប និងធម្មជាតិដ៏ទេវភាពរបស់ទ្រង់ ត្រូវបានគេមើលឃើញយ៉ាងច្បាស់ ដោយត្រូវបានយល់ពីអ្វីដែលបានបង្កើតឡើង ដូច្នេះមនុស្សគ្មានលេសអ្វីឡើយ»។</w:t>
      </w:r>
    </w:p>
    <w:p/>
    <w:p>
      <w:r xmlns:w="http://schemas.openxmlformats.org/wordprocessingml/2006/main">
        <w:t xml:space="preserve">ទំនុកតម្កើង 115:16 ផ្ទៃ​មេឃ សូម្បី​តែ​មេឃ​ក៏​ជា​របស់​ព្រះ‌អម្ចាស់ តែ​ផែនដី​បាន​ប្រទាន​ដល់​កូន​ចៅ​មនុស្ស។</w:t>
      </w:r>
    </w:p>
    <w:p/>
    <w:p>
      <w:r xmlns:w="http://schemas.openxmlformats.org/wordprocessingml/2006/main">
        <w:t xml:space="preserve">ព្រះអម្ចាស់​បាន​ប្រទាន​ផ្ទៃ​មេឃ​ដល់​ព្រះអង្គ​ទ្រង់ និង​ផែនដី​ដល់​មនុស្ស​ជាតិ។</w:t>
      </w:r>
    </w:p>
    <w:p/>
    <w:p>
      <w:r xmlns:w="http://schemas.openxmlformats.org/wordprocessingml/2006/main">
        <w:t xml:space="preserve">1. ឫទ្ធានុភាពនិងភាពសប្បុរសរបស់ព្រះអម្ចាស់៖ ការសិក្សាអំពីទំនុកតម្កើង ១១៥:១៦</w:t>
      </w:r>
    </w:p>
    <w:p/>
    <w:p>
      <w:r xmlns:w="http://schemas.openxmlformats.org/wordprocessingml/2006/main">
        <w:t xml:space="preserve">2. ការគ្រប់គ្រងរបស់ព្រះ និងទំនួលខុសត្រូវរបស់យើង៖ ទិដ្ឋភាពទូទៅនៃទំនុកតម្កើង 115:16</w:t>
      </w:r>
    </w:p>
    <w:p/>
    <w:p>
      <w:r xmlns:w="http://schemas.openxmlformats.org/wordprocessingml/2006/main">
        <w:t xml:space="preserve">1. លោកុប្បត្តិ 1:26-28 - ព្រះប្រទានឱ្យមនុស្សជាតិគ្រប់គ្រងលើផែនដី។</w:t>
      </w:r>
    </w:p>
    <w:p/>
    <w:p>
      <w:r xmlns:w="http://schemas.openxmlformats.org/wordprocessingml/2006/main">
        <w:t xml:space="preserve">2. ទំនុកតម្កើង 24:1 - ផែនដីជារបស់ព្រះអម្ចាស់ ហើយជាបរិបូរណ៍។</w:t>
      </w:r>
    </w:p>
    <w:p/>
    <w:p>
      <w:r xmlns:w="http://schemas.openxmlformats.org/wordprocessingml/2006/main">
        <w:t xml:space="preserve">ទំនុកតម្កើង 115:17 មនុស្ស​ស្លាប់​មិន​សរសើរ​តម្កើង​ព្រះ‌អម្ចាស់ ឬ​អ្នក​ណា​ដែល​នៅ​ស្ងៀម​ឡើយ។</w:t>
      </w:r>
    </w:p>
    <w:p/>
    <w:p>
      <w:r xmlns:w="http://schemas.openxmlformats.org/wordprocessingml/2006/main">
        <w:t xml:space="preserve">មនុស្សស្លាប់មិនអាចសរសើរព្រះអម្ចាស់បានទេ។</w:t>
      </w:r>
    </w:p>
    <w:p/>
    <w:p>
      <w:r xmlns:w="http://schemas.openxmlformats.org/wordprocessingml/2006/main">
        <w:t xml:space="preserve">1. ការសរសើរតម្កើងព្រះដ៏មានព្រះជន្មរស់ - ការដាស់តឿនដើម្បីទទួលស្គាល់សារៈសំខាន់នៃការសរសើរតម្កើងព្រះខណៈពេលដែលយើងនៅមានជីវិត។</w:t>
      </w:r>
    </w:p>
    <w:p/>
    <w:p>
      <w:r xmlns:w="http://schemas.openxmlformats.org/wordprocessingml/2006/main">
        <w:t xml:space="preserve">2. ជីវិតអស់កល្បជានិច្ចនៅក្នុងព្រះអម្ចាស់ - ការរំលឹកអំពីជីវិតអស់កល្បជានិច្ចដែលយើងនឹងជួបប្រទះជាមួយព្រះនៅពេលយើងចាកចេញពីជីវិតនេះ។</w:t>
      </w:r>
    </w:p>
    <w:p/>
    <w:p>
      <w:r xmlns:w="http://schemas.openxmlformats.org/wordprocessingml/2006/main">
        <w:t xml:space="preserve">1. វិវរណៈ 5:13 - បន្ទាប់​មក ខ្ញុំ​បាន​ឮ​សត្វ​លោក​ទាំង​អស់​នៅ​ស្ថានសួគ៌ និង​នៅ​លើ​ផែនដី ក្រោម​ផែនដី និង​នៅ​លើ​សមុទ្រ និង​អ្វីៗ​ទាំង​អស់​ដែល​នៅ​ក្នុង​នោះ ដោយ​ពោល​ថា៖ «អ្នក​ដែល​គង់​លើ​បល្ល័ង្ក និង​កូន​ចៀម ចូរ​សរសើរ​តម្កើង និង​លើក​តម្កើង។ និងសិរីរុងរឿងនិងអំណាចជារៀងរហូត!</w:t>
      </w:r>
    </w:p>
    <w:p/>
    <w:p>
      <w:r xmlns:w="http://schemas.openxmlformats.org/wordprocessingml/2006/main">
        <w:t xml:space="preserve">2. អេសាយ 38:18-19 - សម្រាប់ផ្នូរមិនអាចសរសើរអ្នកបានទេ សេចក្ដីស្លាប់មិនអាចច្រៀងសរសើរអ្នកបានទេ។ អស់​អ្នក​ដែល​ចុះ​ទៅ​ក្នុង​រណ្ដៅ​មិន​អាច​សង្ឃឹម​ចំពោះ​សេចក្ដី​ស្មោះ​ត្រង់​របស់​អ្នក​ឡើយ។ ការរស់នៅ ការរស់នៅ ពួកគេសរសើរអ្នក ដូចខ្ញុំកំពុងធ្វើសព្វថ្ងៃនេះ។</w:t>
      </w:r>
    </w:p>
    <w:p/>
    <w:p>
      <w:r xmlns:w="http://schemas.openxmlformats.org/wordprocessingml/2006/main">
        <w:t xml:space="preserve">ទំនុកតម្កើង 115:18 ប៉ុន្តែ យើង​ខ្ញុំ​នឹង​លើក​តម្កើង​ព្រះ‌អម្ចាស់ ចាប់​ពី​ពេល​នេះ​ត​ទៅ​ទៀត។ សរសើរតម្កើងព្រះអម្ចាស់។</w:t>
      </w:r>
    </w:p>
    <w:p/>
    <w:p>
      <w:r xmlns:w="http://schemas.openxmlformats.org/wordprocessingml/2006/main">
        <w:t xml:space="preserve">ទំនុកតម្កើង 115:18 លើក​ទឹក​ចិត្ត​យើង​ឲ្យ​ប្រទាន​ពរ​ដល់​ព្រះ​អម្ចាស់​ចាប់​ពី​ពេល​នេះ​ទៅ​ជា​រៀង​រហូត។</w:t>
      </w:r>
    </w:p>
    <w:p/>
    <w:p>
      <w:r xmlns:w="http://schemas.openxmlformats.org/wordprocessingml/2006/main">
        <w:t xml:space="preserve">1. "រាប់ពរជ័យរបស់អ្នក៖ របៀបដែលបេះដូងដែលដឹងគុណអាចនាំទៅរកជីវិតដ៏រីករាយ"</w:t>
      </w:r>
    </w:p>
    <w:p/>
    <w:p>
      <w:r xmlns:w="http://schemas.openxmlformats.org/wordprocessingml/2006/main">
        <w:t xml:space="preserve">2. "អំណាចនៃការសរសើរ៖ របៀបដែលការដឹងគុណអាចនាំទៅរកជីវិតដ៏សម្បូរបែប"</w:t>
      </w:r>
    </w:p>
    <w:p/>
    <w:p>
      <w:r xmlns:w="http://schemas.openxmlformats.org/wordprocessingml/2006/main">
        <w:t xml:space="preserve">1. ភីលីព 4:6-7 - កុំខ្វល់ខ្វាយអំពីអ្វីទាំងអស់ ប៉ុន្តែនៅគ្រប់ស្ថានភាពទាំងអស់ ដោយការអធិស្ឋាន និងការទូលអង្វរ ដោយការអរព្រះគុណ ចូរបង្ហាញសំណើរបស់អ្នកទៅកាន់ព្រះ។ ហើយ​សន្តិភាព​នៃ​ព្រះ ដែល​លើស​ពី​ការ​យល់​ដឹង​ទាំង​អស់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2. យ៉ាកុប 1:17 - រាល់អំណោយល្អ និងឥតខ្ចោះគឺមកពីស្ថានលើ គឺចុះមកពីព្រះវរបិតានៃពន្លឺនៅស្ថានសួគ៌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ទំនុកតម្កើង 116 គឺ​ជា​ទំនុក​តម្កើង​នៃ​ការ​អរ​ព្រះគុណ​និង​ការ​សរសើរ​ចំពោះ​ការ​រំដោះ​របស់​ព្រះ និង​ភាព​ស្មោះត្រង់​ក្នុង​គ្រា​មាន​ទុក្ខ​លំបាក។ អ្នកតែងទំនុកតម្កើងរៀបរាប់ពីបទពិសោធន៍ផ្ទាល់ខ្លួនរបស់ពួកគេក្នុងការអំពាវនាវដល់ព្រះអម្ចាស់ក្នុងគ្រាមានទុក្ខព្រួយ និងពីរបៀបដែលទ្រង់បានឮការយំរបស់ពួកគេ ហើយបានសង្គ្រោះពួកគេ។</w:t>
      </w:r>
    </w:p>
    <w:p/>
    <w:p>
      <w:r xmlns:w="http://schemas.openxmlformats.org/wordprocessingml/2006/main">
        <w:t xml:space="preserve">កថាខណ្ឌទី១៖ អ្នកតែងទំនុកតម្កើងបង្ហាញសេចក្ដីស្រឡាញ់ចំពោះព្រះអម្ចាស់ ពីព្រោះទ្រង់បានឮពាក្យអង្វររបស់ពួកគាត់។ ពួកគេពិពណ៌នាអំពីរបៀបដែលពួកគេត្រូវបានយកឈ្នះដោយបញ្ហា និងទុក្ខព្រួយ ប៉ុន្តែបានអំពាវនាវដល់ព្រះនាមនៃព្រះអម្ចាស់ ដែលបានសង្គ្រោះពួកគេ (ទំនុកតម្កើង 116:1-4)។</w:t>
      </w:r>
    </w:p>
    <w:p/>
    <w:p>
      <w:r xmlns:w="http://schemas.openxmlformats.org/wordprocessingml/2006/main">
        <w:t xml:space="preserve">កថាខណ្ឌទី២: អ្នកតែងទំនុកតម្កើងឆ្លុះបញ្ចាំងអំពីព្រះហឫទ័យមេត្តាករុណារបស់ព្រះ។ ពួកគេ​ប្រកាស​ថា ព្រះអម្ចាស់​ការពារ​មនុស្ស​ដែល​មាន​ចិត្ត​សាមញ្ញ រំដោះ​ពួកគេ​ពី​សេចក្ដី​ស្លាប់ ហើយ​ការពារ​ព្រលឹង​ពួកគេ​ពី​ទុក្ខព្រួយ (ទំនុកដំកើង ១១៦:៥-៨)។</w:t>
      </w:r>
    </w:p>
    <w:p/>
    <w:p>
      <w:r xmlns:w="http://schemas.openxmlformats.org/wordprocessingml/2006/main">
        <w:t xml:space="preserve">កថាខណ្ឌទី៣៖ អ្នកតែងទំនុកតម្កើងទទួលស្គាល់ការឆ្លើយតបរបស់ពួកគេចំពោះការរំដោះរបស់ព្រះ ដោយប្រកាសអំពីភាពស្មោះត្រង់ និងការដឹងគុណ។ ពួកគេ​បញ្ជាក់​ថា​ពួកគេ​នឹង​ដើរ​នៅ​ចំពោះ​ព្រះភក្ត្រ​ព្រះអម្ចាស់​ក្នុង​វត្តមាន​របស់​ទ្រង់ ដោយ​ថ្វាយ​យញ្ញបូជា​នៃ​ការ​អរព្រះគុណ (ទំនុកតម្កើង ១១៦:៩-១៤)។</w:t>
      </w:r>
    </w:p>
    <w:p/>
    <w:p>
      <w:r xmlns:w="http://schemas.openxmlformats.org/wordprocessingml/2006/main">
        <w:t xml:space="preserve">កថាខណ្ឌទី៤: អ្នកតែងទំនុកតម្កើងបង្ហាញការទុកចិត្ដលើភាពល្អរបស់ព្រះ ទោះជាប្រឈមមុខនឹងទុក្ខលំបាកក៏ដោយ។ ពួកគេប្រកាសថា ពួកគេជាអ្នកបំរើរបស់ព្រះ ដោយស្វែងរកការពេញចិត្តពីទ្រង់ ហើយពឹងផ្អែកលើទ្រង់សម្រាប់ជំនួយ (ទំនុកតម្កើង 116:15-19)។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ទំនុកតម្កើងមួយរយដប់ប្រាំមួយ។</w:t>
      </w:r>
    </w:p>
    <w:p>
      <w:r xmlns:w="http://schemas.openxmlformats.org/wordprocessingml/2006/main">
        <w:t xml:space="preserve">ទីបន្ទាល់ផ្ទាល់ខ្លួនអំពីការរំដោះ,</w:t>
      </w:r>
    </w:p>
    <w:p>
      <w:r xmlns:w="http://schemas.openxmlformats.org/wordprocessingml/2006/main">
        <w:t xml:space="preserve">និង​សេចក្តី​ប្រកាស​នៃ​ការ​ដឹង​គុណ</w:t>
      </w:r>
    </w:p>
    <w:p>
      <w:r xmlns:w="http://schemas.openxmlformats.org/wordprocessingml/2006/main">
        <w:t xml:space="preserve">ការបន្លិចការបញ្ចេញមតិដែលសម្រេចបានតាមរយៈការរាប់ឡើងវិញការអង្វរសម្រាប់សេចក្ដីមេត្តាករុណាខណៈពេលដែលសង្កត់ធ្ងន់លើការទទួលស្គាល់ការសង្គ្រោះដ៏ទេវភាព។</w:t>
      </w:r>
    </w:p>
    <w:p/>
    <w:p>
      <w:r xmlns:w="http://schemas.openxmlformats.org/wordprocessingml/2006/main">
        <w:t xml:space="preserve">ការសង្កត់ធ្ងន់ទៅលើការឆ្លុះបញ្ចាំងដែលសម្រេចបានតាមរយៈការទទួលស្គាល់នូវភាពសប្បុរស និងក្តីមេត្តា ខណៈពេលដែលបញ្ជាក់ពីការរក្សាពីទុក្ខ។</w:t>
      </w:r>
    </w:p>
    <w:p>
      <w:r xmlns:w="http://schemas.openxmlformats.org/wordprocessingml/2006/main">
        <w:t xml:space="preserve">ការ​លើក​ឡើង​ពី​ការ​ប្ដេជ្ញា​ចិត្ត​ដែល​បាន​បង្ហាញ​ទាក់​ទង​នឹង​ការ​ទទួល​ស្គាល់​ភាព​ស្មោះត្រង់ ខណៈ​ពេល​ដែល​បញ្ជាក់​ពី​ការ​លះបង់​ដើម្បី​ថ្វាយបង្គំ។</w:t>
      </w:r>
    </w:p>
    <w:p>
      <w:r xmlns:w="http://schemas.openxmlformats.org/wordprocessingml/2006/main">
        <w:t xml:space="preserve">ការបង្ហាញការជឿទុកចិត្តដែលបានបង្ហាញទាក់ទងនឹងការទទួលស្គាល់ភាពល្អ ទោះបីជាមានទុក្ខលំបាក ខណៈពេលដែលបញ្ជាក់ពីការពឹងផ្អែកលើជំនួយដ៏ទេវភាព។</w:t>
      </w:r>
    </w:p>
    <w:p/>
    <w:p>
      <w:r xmlns:w="http://schemas.openxmlformats.org/wordprocessingml/2006/main">
        <w:t xml:space="preserve">ទំនុកតម្កើង 116:1 ខ្ញុំ​ស្រឡាញ់​ព្រះ‌អម្ចាស់ ព្រោះ​ព្រះអង្គ​បាន​ឮ​ព្រះ‌សូរសៀង និង​ពាក្យ​អង្វរ​របស់​ខ្ញុំ។</w:t>
      </w:r>
    </w:p>
    <w:p/>
    <w:p>
      <w:r xmlns:w="http://schemas.openxmlformats.org/wordprocessingml/2006/main">
        <w:t xml:space="preserve">ទំនុក​តម្កើង​នេះ​បង្ហាញ​ពី​អំណរ​របស់​អ្នក​ដែល​បាន​ឮ​និង​ឆ្លើយ​តប​ដោយ​ព្រះ។</w:t>
      </w:r>
    </w:p>
    <w:p/>
    <w:p>
      <w:r xmlns:w="http://schemas.openxmlformats.org/wordprocessingml/2006/main">
        <w:t xml:space="preserve">1. អំណាចនៃសេចក្តីស្រឡាញ់របស់ព្រះ: បទពិសោធន៍នៃភាពស្មោះត្រង់របស់ព្រះ</w:t>
      </w:r>
    </w:p>
    <w:p/>
    <w:p>
      <w:r xmlns:w="http://schemas.openxmlformats.org/wordprocessingml/2006/main">
        <w:t xml:space="preserve">2. អរសប្បាយក្នុងព្រះអម្ចាស់: ការដឹងគុណចំពោះការអធិស្ឋានដែលបានឆ្លើយតប</w:t>
      </w:r>
    </w:p>
    <w:p/>
    <w:p>
      <w:r xmlns:w="http://schemas.openxmlformats.org/wordprocessingml/2006/main">
        <w:t xml:space="preserve">1. រ៉ូម 8:38-39 -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កម្ពស់ 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2. 1 John 3:20-21 - "ដ្បិតរាល់ពេលដែលចិត្តរបស់យើងថ្កោលទោសយើង នោះព្រះជាម្ចាស់ទ្រង់ធំជាងចិត្តរបស់យើង ហើយទ្រង់ជ្រាបគ្រប់អ្វីៗទាំងអស់។ ជាទីស្រឡាញ់អើយ ប្រសិនបើចិត្តរបស់យើងមិនថ្កោលទោសយើងទេ នោះយើងមានទំនុកចិត្តនៅចំពោះព្រះ"។</w:t>
      </w:r>
    </w:p>
    <w:p/>
    <w:p>
      <w:r xmlns:w="http://schemas.openxmlformats.org/wordprocessingml/2006/main">
        <w:t xml:space="preserve">ទំនុកតម្កើង 116:2 ដោយ​សារ​គាត់​បាន​ផ្ទៀង​ត្រចៀក​មក​រក​ខ្ញុំ ដូច្នេះ​ខ្ញុំ​នឹង​អង្វរ​រក​គាត់ ដរាប​ណា​ខ្ញុំ​មាន​ជីវិត។</w:t>
      </w:r>
    </w:p>
    <w:p/>
    <w:p>
      <w:r xmlns:w="http://schemas.openxmlformats.org/wordprocessingml/2006/main">
        <w:t xml:space="preserve">ព្រះស្តាប់ការអធិស្ឋានរបស់យើង ហើយគួរត្រូវបានអំពាវនាវឱ្យជួយ។</w:t>
      </w:r>
    </w:p>
    <w:p/>
    <w:p>
      <w:r xmlns:w="http://schemas.openxmlformats.org/wordprocessingml/2006/main">
        <w:t xml:space="preserve">1. អំណាចនៃការអធិស្ឋាន: របៀបដែលការអំពាវនាវដល់ព្រះនាំយើងឱ្យខិតទៅជិតទ្រង់</w:t>
      </w:r>
    </w:p>
    <w:p/>
    <w:p>
      <w:r xmlns:w="http://schemas.openxmlformats.org/wordprocessingml/2006/main">
        <w:t xml:space="preserve">2. ពរជ័យរបស់ព្រះអម្ចាស់: រៀនពឹងផ្អែកលើសេចក្តីស្រឡាញ់និងមេត្តាករុណារបស់ព្រះ</w:t>
      </w:r>
    </w:p>
    <w:p/>
    <w:p>
      <w:r xmlns:w="http://schemas.openxmlformats.org/wordprocessingml/2006/main">
        <w:t xml:space="preserve">1. យ៉ាកុប 5:13-18 - តើមាននរណាម្នាក់ក្នុងចំណោមអ្នករងទុក្ខទេ? អនុញ្ញាតឱ្យគាត់អធិស្ឋាន។ មានអ្នកណាសប្បាយចិត្តទេ? សូមឱ្យគាត់ច្រៀងសរសើរ។</w:t>
      </w:r>
    </w:p>
    <w:p/>
    <w:p>
      <w:r xmlns:w="http://schemas.openxmlformats.org/wordprocessingml/2006/main">
        <w:t xml:space="preserve">1 យ៉ូហាន 5:14-15 - នេះគឺជាទំនុកចិត្តដែលយើងមាននៅចំពោះទ្រង់ថា ប្រសិនបើយើងទូលសូមអ្វីតាមព្រះហឫទ័យរបស់ទ្រង់ នោះទ្រង់នឹងស្តាប់យើង។ ហើយ​ប្រសិនបើ​យើង​ដឹង​ថា​ទ្រង់​ស្តាប់​យើង​តាម​អ្វី​ដែល​យើង​សុំ នោះ​យើង​ដឹង​ថា​យើង​មាន​សំណើ​ដែល​យើង​បាន​សុំ​ពី​ទ្រង់។</w:t>
      </w:r>
    </w:p>
    <w:p/>
    <w:p>
      <w:r xmlns:w="http://schemas.openxmlformats.org/wordprocessingml/2006/main">
        <w:t xml:space="preserve">ទំនុកតម្កើង 116:3 ទុក្ខ​ព្រួយ​នៃ​សេចក្ដី​ស្លាប់​បាន​ព័ទ្ធ​ជុំវិញ​ខ្ញុំ ហើយ​សេចក្ដី​ឈឺ​ចាប់​នៃ​ស្ថាន​នរក​មក​លើ​ខ្ញុំ ខ្ញុំ​បាន​ជួប​ទុក្ខ​លំបាក និង​ទុក្ខ​ព្រួយ។</w:t>
      </w:r>
    </w:p>
    <w:p/>
    <w:p>
      <w:r xmlns:w="http://schemas.openxmlformats.org/wordprocessingml/2006/main">
        <w:t xml:space="preserve">អ្នកតែងទំនុកតម្កើងកំពុងប្រឈមមុខនឹងទុក្ខសោកនិងការរងទុក្ខយ៉ាងខ្លាំង។</w:t>
      </w:r>
    </w:p>
    <w:p/>
    <w:p>
      <w:r xmlns:w="http://schemas.openxmlformats.org/wordprocessingml/2006/main">
        <w:t xml:space="preserve">១៖ ព្រះគង់នៅជាមួយយើងក្នុងគ្រាដ៏សោកសៅបំផុតរបស់យើង ហើយទ្រង់នឹងមិនបោះបង់ចោលយើងឡើយ។</w:t>
      </w:r>
    </w:p>
    <w:p/>
    <w:p>
      <w:r xmlns:w="http://schemas.openxmlformats.org/wordprocessingml/2006/main">
        <w:t xml:space="preserve">២៖ យើង​អាច​ទទួល​ការ​សម្រាល​ទុក្ខ​ដោយ​ដឹង​ថា​ព្រះ​គង់​នៅ​ជាមួយ​យើង ទោះ​បី​ជា​យើង​មាន​អារម្មណ៍​ថា​យើង​ត្រូវ​បាន​ហ៊ុំ​ព័ទ្ធ​ដោយ​សេចក្ដី​ស្លាប់ និង​ការ​ឈឺ​ចាប់​ក៏​ដោយ។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២: ទំនុកតម្កើង ២៣:៤ - «ទោះ​បី​ខ្ញុំ​ដើរ​កាត់​ជ្រលង​ភ្នំ​នៃ​ស្រមោល​សេចក្ដី​ស្លាប់​ក៏​ដោយ ក៏​ខ្ញុំ​មិន​ខ្លាច​អំពើ​អាក្រក់​ដែរ ដ្បិត​អ្នក​នៅ​ជា​មួយ​នឹង​ខ្ញុំ ដំបង​របស់​អ្នក និង​ដំបង​របស់​អ្នក គេ​សម្រាល​ទុក្ខ​ខ្ញុំ»។</w:t>
      </w:r>
    </w:p>
    <w:p/>
    <w:p>
      <w:r xmlns:w="http://schemas.openxmlformats.org/wordprocessingml/2006/main">
        <w:t xml:space="preserve">ទំនុកតម្កើង 116:4 ខ្ញុំ​ក៏​ហៅ​ព្រះ‌នាម​ព្រះ‌អម្ចាស់។ ឱ​ព្រះ‌អម្ចាស់​អើយ ទូលបង្គំ​សូម​អង្វរ​ព្រះអង្គ សូម​រំដោះ​ព្រលឹង​ទូលបង្គំ​ផង។</w:t>
      </w:r>
    </w:p>
    <w:p/>
    <w:p>
      <w:r xmlns:w="http://schemas.openxmlformats.org/wordprocessingml/2006/main">
        <w:t xml:space="preserve">អ្នក​តែង​ទំនុកតម្កើង​អំពាវ​នាវ​ដល់​ព្រះ​នាម​ព្រះ​យេហូវ៉ា ហើយ​អង្វរ​ឲ្យ​រួច​ពី​ព្រលឹង​គាត់។</w:t>
      </w:r>
    </w:p>
    <w:p/>
    <w:p>
      <w:r xmlns:w="http://schemas.openxmlformats.org/wordprocessingml/2006/main">
        <w:t xml:space="preserve">1. ព្រះជាអ្នករំដោះយើង៖ ឆ្លងកាត់ការរំដោះរបស់ទ្រង់ក្នុងគ្រាលំបាក</w:t>
      </w:r>
    </w:p>
    <w:p/>
    <w:p>
      <w:r xmlns:w="http://schemas.openxmlformats.org/wordprocessingml/2006/main">
        <w:t xml:space="preserve">2. ដាក់ការទុកចិត្តរបស់យើងលើព្រះអម្ចាស់៖ របៀបទទួលការរំដោះពីទ្រង់</w:t>
      </w:r>
    </w:p>
    <w:p/>
    <w:p>
      <w:r xmlns:w="http://schemas.openxmlformats.org/wordprocessingml/2006/main">
        <w:t xml:space="preserve">1. រ៉ូម 10:13 - ដ្បិត​អ្នក​ណា​ដែល​អំពាវ​នាវ​ដល់​ព្រះ​នាម​ព្រះ​អម្ចាស់ អ្នក​នោះ​នឹង​បាន​រួច​ជីវិត។</w:t>
      </w:r>
    </w:p>
    <w:p/>
    <w:p>
      <w:r xmlns:w="http://schemas.openxmlformats.org/wordprocessingml/2006/main">
        <w:t xml:space="preserve">2. ទំនុកតម្កើង 55:22 - ចូរ​ដាក់​បន្ទុក​របស់​អ្នក​ទៅ​លើ​ព្រះ‌អម្ចាស់ នោះ​ទ្រង់​នឹង​ទ្រទ្រង់​អ្នក ទ្រង់​នឹង​មិន​ធ្វើ​ឲ្យ​មនុស្ស​សុចរិត​ត្រូវ​រំជួល​ចិត្ត​ឡើយ។</w:t>
      </w:r>
    </w:p>
    <w:p/>
    <w:p>
      <w:r xmlns:w="http://schemas.openxmlformats.org/wordprocessingml/2006/main">
        <w:t xml:space="preserve">ទំនុកតម្កើង 116:5 ព្រះ‌អម្ចាស់​មាន​ព្រះ‌ហឫទ័យ​សប្បុរស និង​សុចរិត។ មែន​ហើយ ព្រះ​នៃ​យើង​មាន​សេចក្ដី​មេត្តា​ករុណា។</w:t>
      </w:r>
    </w:p>
    <w:p/>
    <w:p>
      <w:r xmlns:w="http://schemas.openxmlformats.org/wordprocessingml/2006/main">
        <w:t xml:space="preserve">ព្រះអម្ចាស់​មាន​ព្រះហឫទ័យ​មេត្តាករុណា និង​សុចរិត ហើយ​ព្រះហឫទ័យ​មេត្តាករុណា​របស់​ព្រះអង្គ​ស្ថិតស្ថេរ​អស់កល្ប​ជានិច្ច។</w:t>
      </w:r>
    </w:p>
    <w:p/>
    <w:p>
      <w:r xmlns:w="http://schemas.openxmlformats.org/wordprocessingml/2006/main">
        <w:t xml:space="preserve">1. សេចក្តីមេត្តាករុណារបស់ព្រះជាម្ចាស់</w:t>
      </w:r>
    </w:p>
    <w:p/>
    <w:p>
      <w:r xmlns:w="http://schemas.openxmlformats.org/wordprocessingml/2006/main">
        <w:t xml:space="preserve">2. ព្រះគុណរបស់ព្រះជាម្ចាស់</w:t>
      </w:r>
    </w:p>
    <w:p/>
    <w:p>
      <w:r xmlns:w="http://schemas.openxmlformats.org/wordprocessingml/2006/main">
        <w:t xml:space="preserve">1. អេសេគាល 36:22-23 «ដូច្នេះ ចូរ​ប្រាប់​វង្ស​អ៊ីស្រា‌អែល​ថា ព្រះ‌ជា‌អម្ចាស់​មាន​ព្រះ‌បន្ទូល​ដូច​ត​ទៅ: ឱ​វង្ស​អ៊ីស្រា‌អែល​អើយ មិន​មែន​ដើម្បី​អ្នក​រាល់​គ្នា​ទេ ដែល​ខ្ញុំ​ហៀប​នឹង​ប្រព្រឹត្ត ប៉ុន្តែ​ដើម្បី​ជា​ប្រយោជន៍​ដ៏​វិសុទ្ធ​របស់​យើង។ ព្រះនាម​ដែល​អ្នក​បាន​បង្អាប់​ក្នុង​ចំណោម​ប្រជាជាតិ​នានា​ដែល​អ្នក​បាន​មក នោះ​យើង​នឹង​បញ្ជាក់​អំពី​ភាព​បរិសុទ្ធ​នៃ​នាម​ដ៏​អស្ចារ្យ​របស់​យើង ដែល​ត្រូវ​បាន​បង្អាប់​ក្នុង​ចំណោម​ប្រជាជាតិ​នានា ហើយ​អ្នក​បាន​បង្អាប់​ក្នុង​ចំណោម​ប្រជាជាតិ​នានា​នឹង​ដឹង​ថា​យើង​ជា​ព្រះ ព្រះអម្ចាស់ ​ជា​ព្រះ​ដ៏​ជា​ព្រះ​មាន​ព្រះ​បន្ទូល​ថា ពេល​ណា​ខ្ញុំ​បង្ហាញ​ភាព​បរិសុទ្ធ​របស់​ខ្ញុំ​នៅ​ចំពោះ​មុខ​ពួក​គេ តាម​រយៈ​អ្នក</w:t>
      </w:r>
    </w:p>
    <w:p/>
    <w:p>
      <w:r xmlns:w="http://schemas.openxmlformats.org/wordprocessingml/2006/main">
        <w:t xml:space="preserve">2. ទួរគី 3:22-24, សេចក្ដីស្រឡាញ់ដ៏ខ្ជាប់ខ្ជួនរបស់ព្រះអម្ចាស់មិនដែលឈប់ឈរឡើយ។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 ព្រលឹង​ខ្ញុំ​និយាយ​ថា​៖ ​«​ព្រះអម្ចាស់​ជា​ចំណែក​របស់​ខ្ញុំ ដូច្នេះ​ខ្ញុំ​សង្ឃឹម​លើ​ទ្រង់។</w:t>
      </w:r>
    </w:p>
    <w:p/>
    <w:p>
      <w:r xmlns:w="http://schemas.openxmlformats.org/wordprocessingml/2006/main">
        <w:t xml:space="preserve">ទំនុកតម្កើង 116:6 ព្រះ‌អម្ចាស់​រក្សា​មនុស្ស​សាមញ្ញ ខ្ញុំ​ត្រូវ​គេ​បន្ទាប​ខ្លួន ហើយ​ព្រះអង្គ​ក៏​ជួយ​ខ្ញុំ។</w:t>
      </w:r>
    </w:p>
    <w:p/>
    <w:p>
      <w:r xmlns:w="http://schemas.openxmlformats.org/wordprocessingml/2006/main">
        <w:t xml:space="preserve">ព្រះ​ជួយ​អ្នក​ដែល​សាមញ្ញ ហើយ​ត្រូវ​បាន​គេ​ទម្លាក់​ចុះ។</w:t>
      </w:r>
    </w:p>
    <w:p/>
    <w:p>
      <w:r xmlns:w="http://schemas.openxmlformats.org/wordprocessingml/2006/main">
        <w:t xml:space="preserve">1. ព្រះជាជំនួយរបស់យើងក្នុងគ្រាមានតម្រូវការ</w:t>
      </w:r>
    </w:p>
    <w:p/>
    <w:p>
      <w:r xmlns:w="http://schemas.openxmlformats.org/wordprocessingml/2006/main">
        <w:t xml:space="preserve">2. ព្រះជាជម្រករបស់មនុស្សទាប</w:t>
      </w:r>
    </w:p>
    <w:p/>
    <w:p>
      <w:r xmlns:w="http://schemas.openxmlformats.org/wordprocessingml/2006/main">
        <w:t xml:space="preserve">1. ទំនុកតម្កើង 3:3 ឱព្រះអម្ចាស់អើយ ព្រះអង្គជាខែលសម្រាប់ទូលបង្គំ។ សិរីល្អរបស់ខ្ញុំ ហើយអ្នកលើកក្បាលរបស់ខ្ញុំឡើង។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116:7 ឱ​ព្រលឹង​ទូលបង្គំ​អើយ ចូរ​វិល​ទៅ​រក​ការ​សម្រាក​របស់​ទ្រង់​វិញ។ ដ្បិត​ព្រះ‌អម្ចាស់​បាន​ប្រព្រឹត្ត​ចំពោះ​អ្នក​យ៉ាង​បរិបូណ៌។</w:t>
      </w:r>
    </w:p>
    <w:p/>
    <w:p>
      <w:r xmlns:w="http://schemas.openxmlformats.org/wordprocessingml/2006/main">
        <w:t xml:space="preserve">ព្រះអម្ចាស់​មាន​ព្រះហឫទ័យ​សប្បុរស​ចំពោះ​យើង ហើយ​យើង​គួរ​ឆ្លៀត​ពេល​សម្រាក និង​អរ​ព្រះគុណ។</w:t>
      </w:r>
    </w:p>
    <w:p/>
    <w:p>
      <w:r xmlns:w="http://schemas.openxmlformats.org/wordprocessingml/2006/main">
        <w:t xml:space="preserve">1. សេចក្តីរីករាយនៃការសម្រាកដ៏ប្រពៃ៖ បទពិសោធន៍នៃសេចក្តីសប្បុរសរបស់ព្រះ</w:t>
      </w:r>
    </w:p>
    <w:p/>
    <w:p>
      <w:r xmlns:w="http://schemas.openxmlformats.org/wordprocessingml/2006/main">
        <w:t xml:space="preserve">2. ពរជ័យដ៏បរិបូរណ៍៖ អរសប្បាយក្នុងភាពស្មោះត្រង់របស់ព្រះអម្ចាស់</w:t>
      </w:r>
    </w:p>
    <w:p/>
    <w:p>
      <w:r xmlns:w="http://schemas.openxmlformats.org/wordprocessingml/2006/main">
        <w:t xml:space="preserve">1. អេសាយ 30:15 - ដ្បិតព្រះអម្ចាស់ជាព្រះដ៏វិសុទ្ធនៃជនជាតិអ៊ីស្រាអែលមានព្រះបន្ទូលដូច្នេះថា នៅក្នុងការវិលត្រឡប់មកវិញ និងសម្រាក អ្នកនឹងបានសង្រ្គោះ។ ដោយភាពស្ងៀមស្ងាត់ និងការជឿជាក់ នឹងក្លាយជាកម្លាំងរបស់អ្នក។</w:t>
      </w:r>
    </w:p>
    <w:p/>
    <w:p>
      <w:r xmlns:w="http://schemas.openxmlformats.org/wordprocessingml/2006/main">
        <w:t xml:space="preserve">2. ទំនុកតម្កើង 23:2 - ទ្រង់​ធ្វើ​ឲ្យ​ខ្ញុំ​ដេក​នៅ​ក្នុង​វាល​ស្មៅ​បៃតង។ គាត់នាំខ្ញុំទៅក្បែរទឹក</w:t>
      </w:r>
    </w:p>
    <w:p/>
    <w:p>
      <w:r xmlns:w="http://schemas.openxmlformats.org/wordprocessingml/2006/main">
        <w:t xml:space="preserve">ទំនុកតម្កើង 116:8 ដ្បិត​ព្រះអង្គ​បាន​រំដោះ​ព្រលឹង​ទូលបង្គំ​ឲ្យ​រួច​ពី​សេចក្ដី​ស្លាប់ ភ្នែក​ទូលបង្គំ​ហូរ​ទឹកភ្នែក និង​ជើង​ទូលបង្គំ​មិន​ឲ្យ​ដួល។</w:t>
      </w:r>
    </w:p>
    <w:p/>
    <w:p>
      <w:r xmlns:w="http://schemas.openxmlformats.org/wordprocessingml/2006/main">
        <w:t xml:space="preserve">ព្រះបានសង្គ្រោះយើងពីសេចក្តីស្លាប់ ហើយបានជូតទឹកភ្នែករបស់យើង។</w:t>
      </w:r>
    </w:p>
    <w:p/>
    <w:p>
      <w:r xmlns:w="http://schemas.openxmlformats.org/wordprocessingml/2006/main">
        <w:t xml:space="preserve">១៖ ព្រះបានរំដោះយើង ហើយការពារយើងពីភាពអស់សង្ឃឹម។</w:t>
      </w:r>
    </w:p>
    <w:p/>
    <w:p>
      <w:r xmlns:w="http://schemas.openxmlformats.org/wordprocessingml/2006/main">
        <w:t xml:space="preserve">២៖ យើង​អាច​ដឹង​គុណ​ចំពោះ​ការ​សង្គ្រោះ​របស់​ព្រះ និង​ការ​ទុក​ចិត្ត​លើ​ការ​ការពារ​របស់​ទ្រង់។</w:t>
      </w:r>
    </w:p>
    <w:p/>
    <w:p>
      <w:r xmlns:w="http://schemas.openxmlformats.org/wordprocessingml/2006/main">
        <w:t xml:space="preserve">១៖ អេសាយ ៤៣:២ - ពេល​អ្នក​ឆ្លង​កាត់​ទឹក ខ្ញុំ​នឹង​នៅ​ជា​មួយ​អ្នក ហើយតាមដងទន្លេ ពួកវាមិនហូរហៀរអ្នកទេ ពេលអ្នកដើរកាត់ភ្លើង អ្នកមិនត្រូវឆេះឡើយ។ អណ្ដាតភ្លើងក៏មិនឆេះមកលើអ្នកដែរ។</w:t>
      </w:r>
    </w:p>
    <w:p/>
    <w:p>
      <w:r xmlns:w="http://schemas.openxmlformats.org/wordprocessingml/2006/main">
        <w:t xml:space="preserve">យ៉ូហាន 3:16 - ដ្បិត​ព្រះ​ទ្រង់​ស្រឡាញ់​លោកីយ៍​ណាស់ ទ្រង់​បាន​ប្រទាន​ព្រះរាជ​បុត្រា​ទ្រង់​តែ​មួយ ដើម្បី​ឲ្យ​អស់​អ្នក​ណា​ដែល​ជឿ​ដល់​ទ្រង់​មិន​ត្រូវ​វិនាស​ឡើយ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ទំនុកតម្កើង 116:9 ខ្ញុំ​នឹង​ដើរ​នៅ​ចំពោះ​ព្រះ‌ភ័ក្ត្រ​ព្រះ‌អម្ចាស់ នៅ​ក្នុង​ស្រុក​របស់​មនុស្ស​រស់។</w:t>
      </w:r>
    </w:p>
    <w:p/>
    <w:p>
      <w:r xmlns:w="http://schemas.openxmlformats.org/wordprocessingml/2006/main">
        <w:t xml:space="preserve">អ្នក​តែង​ទំនុកតម្កើង​បង្ហាញ​ពី​ការ​តាំង​ចិត្ត​របស់​គាត់​ក្នុង​ការ​គោរព និង​បម្រើ​ព្រះអម្ចាស់​ក្នុង​ជីវិត​របស់​គាត់។</w:t>
      </w:r>
    </w:p>
    <w:p/>
    <w:p>
      <w:r xmlns:w="http://schemas.openxmlformats.org/wordprocessingml/2006/main">
        <w:t xml:space="preserve">1. ការរស់នៅក្នុងជីវិតនៃការបម្រើដ៏ស្មោះត្រង់ចំពោះព្រះ</w:t>
      </w:r>
    </w:p>
    <w:p/>
    <w:p>
      <w:r xmlns:w="http://schemas.openxmlformats.org/wordprocessingml/2006/main">
        <w:t xml:space="preserve">2. ការដើរជាមួយព្រះអម្ចាស់នៅក្នុងទឹកដីនៃមនុស្សរស់នៅ</w:t>
      </w:r>
    </w:p>
    <w:p/>
    <w:p>
      <w:r xmlns:w="http://schemas.openxmlformats.org/wordprocessingml/2006/main">
        <w:t xml:space="preserve">ទំនុកតម្កើង 119:1-3 មានសុភមង្គលហើយ អស់អ្នកដែលមានមាគ៌ាគ្មានកំហុស ហើយដើរតាមក្រឹត្យវិន័យរបស់ព្រះអម្ចាស់។</w:t>
      </w:r>
    </w:p>
    <w:p/>
    <w:p>
      <w:r xmlns:w="http://schemas.openxmlformats.org/wordprocessingml/2006/main">
        <w:t xml:space="preserve">2. ម៉ាថាយ 6:33-34 ចូរស្វែងរកនគរនៃព្រះ និងសេចក្តីសុចរិតរបស់ទ្រង់ជាមុនសិន នោះអ្វីៗទាំងអស់នឹងត្រូវបានបន្ថែមមកអ្នក។</w:t>
      </w:r>
    </w:p>
    <w:p/>
    <w:p>
      <w:r xmlns:w="http://schemas.openxmlformats.org/wordprocessingml/2006/main">
        <w:t xml:space="preserve">ទំនុកតម្កើង 116:10 ហេតុ​នេះ​ហើយ​បាន​ជា​ខ្ញុំ​បាន​និយាយ​ថា ខ្ញុំ​មាន​ទុក្ខ​ជា​ខ្លាំង។</w:t>
      </w:r>
    </w:p>
    <w:p/>
    <w:p>
      <w:r xmlns:w="http://schemas.openxmlformats.org/wordprocessingml/2006/main">
        <w:t xml:space="preserve">ខ្ញុំ​បាន​ទុក​ចិត្ត​លើ​ភាព​ស្មោះ​ត្រង់​របស់​ព្រះ ហើយ​បាន​ប្រកាស​សេចក្ដី​ជំនឿ​របស់​ខ្ញុំ ទោះ​បី​ខ្ញុំ​មាន​ទុក្ខ​លំបាក​យ៉ាង​ណា​ក៏​ដោយ។</w:t>
      </w:r>
    </w:p>
    <w:p/>
    <w:p>
      <w:r xmlns:w="http://schemas.openxmlformats.org/wordprocessingml/2006/main">
        <w:t xml:space="preserve">1. «ចូរ​តាំង​ចិត្ត​ឲ្យ​រឹង​មាំ​ក្នុង​សេចក្ដី​ជំនឿ៖ មេរៀន​ពី​ទំនុក​តម្កើង»</w:t>
      </w:r>
    </w:p>
    <w:p/>
    <w:p>
      <w:r xmlns:w="http://schemas.openxmlformats.org/wordprocessingml/2006/main">
        <w:t xml:space="preserve">២.«ការ​ទុក​ចិត្ត​ព្រះ ទោះ​ជា​មាន​ទុក្ខ​លំបាក​ក៏​ដោយ»។</w:t>
      </w:r>
    </w:p>
    <w:p/>
    <w:p>
      <w:r xmlns:w="http://schemas.openxmlformats.org/wordprocessingml/2006/main">
        <w:t xml:space="preserve">1. រ៉ូម 10:9-10 - «ថា​បើ​អ្នក​សារភាព​ដោយ​មាត់​ថា​ជា​ព្រះអម្ចាស់​យេស៊ូ​វ​របស់​អ្នក​ហើយ​នឹង​ជឿ​ក្នុង​ចិត្ត​របស់​អ្នក​ថា​ព្រះជាម្ចាស់​បាន​ប្រោស​គាត់​ឱ្យ​រស់​ឡើង​វិញ​នោះ​អ្នក​នឹង​បាន​សង្គ្រោះ​។ ហើយ​ដោយ​មាត់​សារភាព​ត្រូវ​បាន​ធ្វើ​ឡើង​ដើម្បី​សេចក្ដី​សង្គ្រោះ»។</w:t>
      </w:r>
    </w:p>
    <w:p/>
    <w:p>
      <w:r xmlns:w="http://schemas.openxmlformats.org/wordprocessingml/2006/main">
        <w:t xml:space="preserve">ទំនុកតម្កើង 62:8 - «ចូរ​ទុក​ចិត្ត​លើ​ទ្រង់​គ្រប់​ពេល​វេលា អស់​អ្នក​រាល់​គ្នា​អើយ ចូរ​ចាក់​ទឹក​ចិត្ត​នៅ​ចំពោះ​ទ្រង់​ចុះ ព្រះ​ទ្រង់​ជា​ទី​ពឹង​ជ្រក​របស់​យើង​រាល់​គ្នា»។</w:t>
      </w:r>
    </w:p>
    <w:p/>
    <w:p>
      <w:r xmlns:w="http://schemas.openxmlformats.org/wordprocessingml/2006/main">
        <w:t xml:space="preserve">ទំនុកតម្កើង 116:11 ខ្ញុំ​និយាយ​យ៉ាង​ប្រញាប់​ថា មនុស្ស​ទាំង​អស់​សុទ្ធ​តែ​កុហក។</w:t>
      </w:r>
    </w:p>
    <w:p/>
    <w:p>
      <w:r xmlns:w="http://schemas.openxmlformats.org/wordprocessingml/2006/main">
        <w:t xml:space="preserve">ក្នុង​គ្រា​មាន​ទុក្ខ​លំបាក អ្នក​តែង​ទំនុកតម្កើង​បាន​ប្រកាស​ថា មនុស្ស​ទាំង​អស់​ជា​អ្នក​កុហក។</w:t>
      </w:r>
    </w:p>
    <w:p/>
    <w:p>
      <w:r xmlns:w="http://schemas.openxmlformats.org/wordprocessingml/2006/main">
        <w:t xml:space="preserve">1. គ្រោះថ្នាក់នៃការវិនិច្ឆ័យដ៏ប្រញាប់ប្រញាល់</w:t>
      </w:r>
    </w:p>
    <w:p/>
    <w:p>
      <w:r xmlns:w="http://schemas.openxmlformats.org/wordprocessingml/2006/main">
        <w:t xml:space="preserve">2. ការជឿលើព្រះ ចំពេលមានទុក្ខលំបាក</w:t>
      </w:r>
    </w:p>
    <w:p/>
    <w:p>
      <w:r xmlns:w="http://schemas.openxmlformats.org/wordprocessingml/2006/main">
        <w:t xml:space="preserve">១.សុភាសិត ១៦:១៨ - អំនួត​ទៅ​មុខ​សេចក្ដី​វិនាស ហើយ​មាន​ចិត្ត​ក្រអឺតក្រទម​មុន​នឹង​ដួល។</w:t>
      </w:r>
    </w:p>
    <w:p/>
    <w:p>
      <w:r xmlns:w="http://schemas.openxmlformats.org/wordprocessingml/2006/main">
        <w:t xml:space="preserve">2 កូរិនថូស 1:9 - ជាការពិតណាស់ យើងមានអារម្មណ៍ថាយើងបានទទួលការកាត់ទោសប្រហារជីវិត។ ប៉ុន្តែ ហេតុការណ៍​នេះ​បាន​កើត​ឡើង​ដើម្បី​កុំ​ឲ្យ​យើង​ពឹង​លើ​ខ្លួន​ឯង​ឡើយ គឺ​ពឹង​លើ​ព្រះ​ដែល​ប្រោស​មនុស្ស​ស្លាប់​ឲ្យ​រស់​ឡើង​វិញ។</w:t>
      </w:r>
    </w:p>
    <w:p/>
    <w:p>
      <w:r xmlns:w="http://schemas.openxmlformats.org/wordprocessingml/2006/main">
        <w:t xml:space="preserve">ទំនុកតម្កើង 116:12 តើ​ខ្ញុំ​ត្រូវ​ថ្វាយ​អ្វី​ដល់​ព្រះ‌អម្ចាស់ ដើម្បី​ជា​ប្រយោជន៍​ដល់​ខ្ញុំ?</w:t>
      </w:r>
    </w:p>
    <w:p/>
    <w:p>
      <w:r xmlns:w="http://schemas.openxmlformats.org/wordprocessingml/2006/main">
        <w:t xml:space="preserve">អ្នក​និពន្ធ​កំពុង​សួរ​អំពី​អ្វី​ដែល​ពួកគេ​អាច​ធ្វើ​ដើម្បី​អរគុណ​ព្រះអម្ចាស់​សម្រាប់​ពរជ័យ​ទាំងអស់​ដែល​ពួកគេ​បាន​ប្រទាន​មក ។</w:t>
      </w:r>
    </w:p>
    <w:p/>
    <w:p>
      <w:r xmlns:w="http://schemas.openxmlformats.org/wordprocessingml/2006/main">
        <w:t xml:space="preserve">1. "ការរស់នៅក្នុងជីវិតនៃការដឹងគុណ: ការអរព្រះគុណដល់ព្រះអម្ចាស់"</w:t>
      </w:r>
    </w:p>
    <w:p/>
    <w:p>
      <w:r xmlns:w="http://schemas.openxmlformats.org/wordprocessingml/2006/main">
        <w:t xml:space="preserve">2. "អត្ថប្រយោជន៍នៃការធ្វើតាមព្រះអម្ចាស់: ការឆ្លុះបញ្ចាំងលើទំនុកតម្កើង 116:12"</w:t>
      </w:r>
    </w:p>
    <w:p/>
    <w:p>
      <w:r xmlns:w="http://schemas.openxmlformats.org/wordprocessingml/2006/main">
        <w:t xml:space="preserve">1. ទំនុកតម្កើង 116:12 - តើ​ខ្ញុំ​ត្រូវ​ថ្វាយ​អ្វី​ដល់​ព្រះ​យេហូវ៉ា ដើម្បី​ជា​ប្រយោជន៍​ដល់​ខ្ញុំ?</w:t>
      </w:r>
    </w:p>
    <w:p/>
    <w:p>
      <w:r xmlns:w="http://schemas.openxmlformats.org/wordprocessingml/2006/main">
        <w:t xml:space="preserve">2. អេភេសូរ 5:20 - «អរព្រះគុណជានិច្ចចំពោះអ្វីៗទាំងអស់ដល់ព្រះ និងព្រះវរបិតា ក្នុងព្រះនាមនៃព្រះយេស៊ូវគ្រីស្ទជាអម្ចាស់នៃយើង»។</w:t>
      </w:r>
    </w:p>
    <w:p/>
    <w:p>
      <w:r xmlns:w="http://schemas.openxmlformats.org/wordprocessingml/2006/main">
        <w:t xml:space="preserve">ទំនុកតម្កើង 116:13 ខ្ញុំ​នឹង​យក​ពែង​នៃ​សេចក្ដី​សង្គ្រោះ ហើយ​អង្វរ​រក​ព្រះ‌នាម​ព្រះ‌អម្ចាស់។</w:t>
      </w:r>
    </w:p>
    <w:p/>
    <w:p>
      <w:r xmlns:w="http://schemas.openxmlformats.org/wordprocessingml/2006/main">
        <w:t xml:space="preserve">អ្នក​តែង​ទំនុកតម្កើង​ថ្លែង​អំណរគុណ​ចំពោះ​ព្រះអម្ចាស់​សម្រាប់​ពែង​នៃ​សេចក្ដី​សង្គ្រោះ ហើយ​អំពាវនាវ​ដល់​ព្រះនាម​ទ្រង់។</w:t>
      </w:r>
    </w:p>
    <w:p/>
    <w:p>
      <w:r xmlns:w="http://schemas.openxmlformats.org/wordprocessingml/2006/main">
        <w:t xml:space="preserve">1. ពែងនៃសេចក្ដីសង្គ្រោះ: ការដឹងគុណ និងការអំពាវនាវដល់ព្រះនាមរបស់ព្រះអម្ចាស់</w:t>
      </w:r>
    </w:p>
    <w:p/>
    <w:p>
      <w:r xmlns:w="http://schemas.openxmlformats.org/wordprocessingml/2006/main">
        <w:t xml:space="preserve">2. ការចងចាំដ៏ស្មោះត្រង់៖ ពែងនៃសេចក្ដីសង្គ្រោះ និងអំណាចនៃការអំពាវនាវដល់ព្រះនាមព្រះអម្ចាស់</w:t>
      </w:r>
    </w:p>
    <w:p/>
    <w:p>
      <w:r xmlns:w="http://schemas.openxmlformats.org/wordprocessingml/2006/main">
        <w:t xml:space="preserve">1. ទំនុកតម្កើង 116:13</w:t>
      </w:r>
    </w:p>
    <w:p/>
    <w:p>
      <w:r xmlns:w="http://schemas.openxmlformats.org/wordprocessingml/2006/main">
        <w:t xml:space="preserve">2. រ៉ូម 10:13 - សម្រាប់​អ្នក​រាល់​គ្នា​ដែល​អំពាវ​នាវ​ដល់​ព្រះ​នាម​ព្រះ​អម្ចាស់​នឹង​បាន​សង្គ្រោះ។</w:t>
      </w:r>
    </w:p>
    <w:p/>
    <w:p>
      <w:r xmlns:w="http://schemas.openxmlformats.org/wordprocessingml/2006/main">
        <w:t xml:space="preserve">ទំនុកតម្កើង 116:14 ឥឡូវ​នេះ ខ្ញុំ​នឹង​ធ្វើ​សច្ចា​ប្រណិធាន​ចំពោះ​ព្រះ‌អម្ចាស់ នៅ​ចំពោះ​មុខ​ប្រជា‌ជន​របស់​ព្រះអង្គ។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ការ​តាំង​ចិត្ត​របស់​គាត់​ក្នុង​ការ​បំពេញ​ពាក្យ​សម្បថ​របស់​គាត់​ចំពោះ​ព្រះអម្ចាស់​នៅ​ចំពោះ​មុខ​ប្រជាជន​របស់​គាត់​ទាំង​អស់។</w:t>
      </w:r>
    </w:p>
    <w:p/>
    <w:p>
      <w:r xmlns:w="http://schemas.openxmlformats.org/wordprocessingml/2006/main">
        <w:t xml:space="preserve">1. ការរក្សាការសន្យារបស់អ្នកចំពោះព្រះ - មេរៀនអំពីសារៈសំខាន់នៃការគោរពការប្តេជ្ញាចិត្តរបស់យើង។</w:t>
      </w:r>
    </w:p>
    <w:p/>
    <w:p>
      <w:r xmlns:w="http://schemas.openxmlformats.org/wordprocessingml/2006/main">
        <w:t xml:space="preserve">2. ចងចាំថាតើព្រះជានរណា - ការរំលឹកអំពីអំណាចនៃពាក្យសច្ចានៅក្នុងវត្តមានរបស់ព្រះអម្ចាស់។</w:t>
      </w:r>
    </w:p>
    <w:p/>
    <w:p>
      <w:r xmlns:w="http://schemas.openxmlformats.org/wordprocessingml/2006/main">
        <w:t xml:space="preserve">1. ចោទិយកថា 23:21-23 - ពេលដែលអ្នកធ្វើសច្ចាប្រណិធានចំពោះព្រះអម្ចាស់ជាព្រះរបស់អ្នក ចូរប្រាកដថាត្រូវរក្សាវា។</w:t>
      </w:r>
    </w:p>
    <w:p/>
    <w:p>
      <w:r xmlns:w="http://schemas.openxmlformats.org/wordprocessingml/2006/main">
        <w:t xml:space="preserve">2. យ៉ាកុប 5:12 - ចូរ "បាទ" របស់អ្នក "បាទ" និង "ទេ" "ទេ" របស់អ្នក ដើម្បីកុំឱ្យអ្នកធ្លាក់នៅក្រោមការវិនិច្ឆ័យ។</w:t>
      </w:r>
    </w:p>
    <w:p/>
    <w:p>
      <w:r xmlns:w="http://schemas.openxmlformats.org/wordprocessingml/2006/main">
        <w:t xml:space="preserve">ទំនុកតម្កើង 116:15 នៅ​ចំពោះ​ព្រះ‌ភ័ក្ត្រ​ព្រះ‌អម្ចាស់ គឺ​ការ​សុគត​របស់​ពួក​បរិសុទ្ធ​របស់​ព្រះអង្គ។</w:t>
      </w:r>
    </w:p>
    <w:p/>
    <w:p>
      <w:r xmlns:w="http://schemas.openxmlformats.org/wordprocessingml/2006/main">
        <w:t xml:space="preserve">ការសោយទិវង្គតរបស់ពួកបរិសុទ្ធរបស់ព្រះគឺមានតម្លៃចំពោះព្រះនេត្ររបស់ព្រះអម្ចាស់។</w:t>
      </w:r>
    </w:p>
    <w:p/>
    <w:p>
      <w:r xmlns:w="http://schemas.openxmlformats.org/wordprocessingml/2006/main">
        <w:t xml:space="preserve">1. ជីវិតរបស់ពួកបរិសុទ្ធរបស់ព្រះ - របៀបដែលយើងអាចគោរពពួកគេ។</w:t>
      </w:r>
    </w:p>
    <w:p/>
    <w:p>
      <w:r xmlns:w="http://schemas.openxmlformats.org/wordprocessingml/2006/main">
        <w:t xml:space="preserve">2. តម្លៃនៃជីវិត - ការយល់ដឹងអំពីសារៈសំខាន់នៃការស្លាប់</w:t>
      </w:r>
    </w:p>
    <w:p/>
    <w:p>
      <w:r xmlns:w="http://schemas.openxmlformats.org/wordprocessingml/2006/main">
        <w:t xml:space="preserve">1. រ៉ូម 6:23 - សម្រាប់​ប្រាក់​ឈ្នួល​នៃ​អំពើ​បាប​គឺ​ជា​សេចក្ដី​ស្លាប់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អស់​កល្ប​ជានិច្ច​ក្នុង​ព្រះ​គ្រិស្ដ​យេស៊ូ​ជា​ព្រះអម្ចាស់​នៃ​យើង​។</w:t>
      </w:r>
    </w:p>
    <w:p/>
    <w:p>
      <w:r xmlns:w="http://schemas.openxmlformats.org/wordprocessingml/2006/main">
        <w:t xml:space="preserve">2. សាស្ដា 3:2 - ពេល​កើត និង​ពេល​ស្លាប់។</w:t>
      </w:r>
    </w:p>
    <w:p/>
    <w:p>
      <w:r xmlns:w="http://schemas.openxmlformats.org/wordprocessingml/2006/main">
        <w:t xml:space="preserve">ទំនុកតម្កើង 116:16 ឱ​ព្រះ‌អម្ចាស់​អើយ ទូលបង្គំ​ជា​អ្នក​បម្រើ​របស់​ព្រះអង្គ​ពិត​មែន។ ទូលបង្គំ​ជា​អ្នក​បម្រើ​របស់​ព្រះអង្គ និង​ជា​កូន​របស់​ស្ត្រី​បម្រើ​របស់​ព្រះអង្គ។ ព្រះអង្គ​បាន​ដោះ​ចំណង​របស់​ព្រះអង្គ​ហើយ។</w:t>
      </w:r>
    </w:p>
    <w:p/>
    <w:p>
      <w:r xmlns:w="http://schemas.openxmlformats.org/wordprocessingml/2006/main">
        <w:t xml:space="preserve">ព្រះ​មាន​ចិត្ត​ស្មោះ​ត្រង់​ចំពោះ​អ្នក​ដែល​បម្រើ​ទ្រង់។</w:t>
      </w:r>
    </w:p>
    <w:p/>
    <w:p>
      <w:r xmlns:w="http://schemas.openxmlformats.org/wordprocessingml/2006/main">
        <w:t xml:space="preserve">១៖ ភាពស្មោះត្រង់របស់ព្រះក្នុងការបម្រើទ្រង់</w:t>
      </w:r>
    </w:p>
    <w:p/>
    <w:p>
      <w:r xmlns:w="http://schemas.openxmlformats.org/wordprocessingml/2006/main">
        <w:t xml:space="preserve">២៖ ពរជ័យនៃការបម្រើព្រះ</w:t>
      </w:r>
    </w:p>
    <w:p/>
    <w:p>
      <w:r xmlns:w="http://schemas.openxmlformats.org/wordprocessingml/2006/main">
        <w:t xml:space="preserve">1: អេសាយ 41:10 - «ដូច្នេះ​កុំ​ភ័យ​ខ្លាច​ដ្បិត​ខ្ញុំ​នៅ​ជា​មួយ​នឹង​អ្នក​កុំ​ត្រូវ​រន្ធត់​ចិត្ត​សម្រាប់​យើង​ជា​ព្រះ​របស់​អ្នក​ខ្ញុំ​នឹង​ពង្រឹង​អ្នក​និង​ជួយ​អ្នក, យើង​នឹង​លើក​អ្នក​ដោយ​ដៃ​ស្តាំ​ដ៏​សុចរិត​របស់​យើង.</w:t>
      </w:r>
    </w:p>
    <w:p/>
    <w:p>
      <w:r xmlns:w="http://schemas.openxmlformats.org/wordprocessingml/2006/main">
        <w:t xml:space="preserve">2: រ៉ូម 8:28 - ហើយ​យើង​ដឹង​ថា​នៅ​ក្នុង​គ្រប់​ការ​ទាំង​អស់​ព្រះ​ធ្វើ​ការ​ដើម្បី​ភាព​ល្អ​នៃ​អស់​អ្នក​ដែល​ស្រឡាញ់​លោក, ដែល​ត្រូវ​បាន​ហៅ​តាម​គោល​បំណង​របស់​លោក.</w:t>
      </w:r>
    </w:p>
    <w:p/>
    <w:p>
      <w:r xmlns:w="http://schemas.openxmlformats.org/wordprocessingml/2006/main">
        <w:t xml:space="preserve">ទំនុកតម្កើង 116:17 យើង​នឹង​ថ្វាយ​យញ្ញបូជា​នៃ​ការ​អរ​ព្រះ‌គុណ​ដល់​អ្នក ហើយ​នឹង​អំពាវ‌នាវ​ដល់​ព្រះ‌នាម​ព្រះ‌អម្ចាស់។</w:t>
      </w:r>
    </w:p>
    <w:p/>
    <w:p>
      <w:r xmlns:w="http://schemas.openxmlformats.org/wordprocessingml/2006/main">
        <w:t xml:space="preserve">ខ្ញុំ​នឹង​លើក​តម្កើង​ព្រះ‌អម្ចាស់ ហើយ​សរសើរ​តម្កើង​ព្រះ‌នាម​របស់​ព្រះអង្គ។</w:t>
      </w:r>
    </w:p>
    <w:p/>
    <w:p>
      <w:r xmlns:w="http://schemas.openxmlformats.org/wordprocessingml/2006/main">
        <w:t xml:space="preserve">១៖ យើង​គួរ​តែ​ថ្វាយ​គុណ​ព្រះ​ចំពោះ​ព្រះ​ពរ​របស់​ទ្រង់​ជានិច្ច ទោះ​ក្នុង​កាលៈទេសៈ​ណា​ក៏​ដោយ។</w:t>
      </w:r>
    </w:p>
    <w:p/>
    <w:p>
      <w:r xmlns:w="http://schemas.openxmlformats.org/wordprocessingml/2006/main">
        <w:t xml:space="preserve">២៖ យើង​គួរ​តែ​អំពាវ​នាវ​ដល់​ព្រះ​យេហូវ៉ា​ជា​និច្ច ក្នុង​ពេល​មាន​អំណរ និង​ពេល​សោក​សៅ។</w:t>
      </w:r>
    </w:p>
    <w:p/>
    <w:p>
      <w:r xmlns:w="http://schemas.openxmlformats.org/wordprocessingml/2006/main">
        <w:t xml:space="preserve">១៖ អេភេសូរ ៥:២០ - អរព្រះគុណជានិច្ចចំពោះអ្វីៗទាំងអស់ដល់ព្រះ និងព្រះវរបិតា ក្នុងព្រះនាមនៃព្រះយេស៊ូវគ្រីស្ទជាអម្ចាស់នៃយើង។</w:t>
      </w:r>
    </w:p>
    <w:p/>
    <w:p>
      <w:r xmlns:w="http://schemas.openxmlformats.org/wordprocessingml/2006/main">
        <w:t xml:space="preserve">២: ភីលីព ៤:៦ - ចូរ​ប្រុង​ប្រយ័ត្ន​ដោយ​ឥត​ប្រយោជន៍; ប៉ុន្តែ 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ចូរ​ឲ្យ​ការ​ស្នើសុំ​របស់​អ្នក​បាន​ដឹង​ដល់​ព្រះ​ចុះ។</w:t>
      </w:r>
    </w:p>
    <w:p/>
    <w:p>
      <w:r xmlns:w="http://schemas.openxmlformats.org/wordprocessingml/2006/main">
        <w:t xml:space="preserve">ទំនុកតម្កើង 116:18 ឥឡូវ​នេះ ខ្ញុំ​នឹង​ធ្វើ​សច្ចា​ប្រណិធាន​ចំពោះ​ព្រះ‌អម្ចាស់ នៅ​ចំពោះ​មុខ​ប្រជា‌ជន​របស់​ព្រះអង្គ។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្រកាស​ពី​បំណង​របស់​គាត់​ដើម្បី​បំពេញ​ពាក្យ​សន្យា​របស់​គាត់​ចំពោះ​ព្រះអម្ចាស់​នៅ​ចំពោះ​មុខ​ប្រជាជន​របស់​ទ្រង់​ទាំង​អស់។</w:t>
      </w:r>
    </w:p>
    <w:p/>
    <w:p>
      <w:r xmlns:w="http://schemas.openxmlformats.org/wordprocessingml/2006/main">
        <w:t xml:space="preserve">1. ការបំពេញពាក្យសម្បថរបស់យើង៖ សារៈសំខាន់នៃការរក្សាការសន្យារបស់យើងចំពោះព្រះ</w:t>
      </w:r>
    </w:p>
    <w:p/>
    <w:p>
      <w:r xmlns:w="http://schemas.openxmlformats.org/wordprocessingml/2006/main">
        <w:t xml:space="preserve">2. ការ​រស់​នៅ​ក្នុង​វត្តមាន​នៃ​ព្រះ: ប្រារព្ធ​ការ​ប្ដេជ្ញា​ចិត្ត​របស់​យើង​ចំពោះ​ព្រះអម្ចាស់</w:t>
      </w:r>
    </w:p>
    <w:p/>
    <w:p>
      <w:r xmlns:w="http://schemas.openxmlformats.org/wordprocessingml/2006/main">
        <w:t xml:space="preserve">១.សាស្ដា ៥:៤-៥ - ពេលដែលអ្នកស្បថចំពោះព្រះ សូមកុំបង្អង់យូរក្នុងការបំពេញវា។ គាត់មិនរីករាយនឹងមនុស្សល្ងីល្ងើទេ។ បំពេញពាក្យសន្យារបស់អ្នក។</w:t>
      </w:r>
    </w:p>
    <w:p/>
    <w:p>
      <w:r xmlns:w="http://schemas.openxmlformats.org/wordprocessingml/2006/main">
        <w:t xml:space="preserve">2. លូកា 14:28-30 - ប៉ុន្តែកុំចាប់ផ្តើមរហូតដល់អ្នករាប់តម្លៃ។ សម្រាប់​អ្នក​ណា​នឹង​ចាប់ផ្តើម​សាងសង់​អាគារ​ដោយ​មិន​បាន​គណនា​តម្លៃ​ជាមុន​សិន​ដើម្បី​ដឹងថា​មាន​លុយ​គ្រប់គ្រាន់​ដើម្បី​បញ្ចប់​វា​ឬ​អត់​?</w:t>
      </w:r>
    </w:p>
    <w:p/>
    <w:p>
      <w:r xmlns:w="http://schemas.openxmlformats.org/wordprocessingml/2006/main">
        <w:t xml:space="preserve">ទំនុកតម្កើង 116:19 ឱ​ក្រុង​យេរូ‌សាឡឹម​អើយ នៅ​ទី​លាន​នៃ​ព្រះ‌ដំណាក់​របស់​ព្រះ‌អម្ចាស់។ សរសើរតម្កើងព្រះអម្ចាស់។</w:t>
      </w:r>
    </w:p>
    <w:p/>
    <w:p>
      <w:r xmlns:w="http://schemas.openxmlformats.org/wordprocessingml/2006/main">
        <w:t xml:space="preserve">ព្រះអម្ចាស់​នឹង​ត្រូវ​លើក​តម្កើង​នៅ​ក្នុង​ទីធ្លា​នៃ​ដំណាក់​របស់​ព្រះអង្គ នៅ​កណ្ដាល​ក្រុង​យេរូសាឡឹម។</w:t>
      </w:r>
    </w:p>
    <w:p/>
    <w:p>
      <w:r xmlns:w="http://schemas.openxmlformats.org/wordprocessingml/2006/main">
        <w:t xml:space="preserve">1. ភាពបរិសុទ្ធនៃព្រះ និងកាតព្វកិច្ចរបស់យើងក្នុងការសរសើរទ្រង់</w:t>
      </w:r>
    </w:p>
    <w:p/>
    <w:p>
      <w:r xmlns:w="http://schemas.openxmlformats.org/wordprocessingml/2006/main">
        <w:t xml:space="preserve">2. វត្តមានរបស់ព្រះអម្ចាស់នៅក្នុងជីវិតរបស់យើង និងការឆ្លើយតបរបស់យើង។</w:t>
      </w:r>
    </w:p>
    <w:p/>
    <w:p>
      <w:r xmlns:w="http://schemas.openxmlformats.org/wordprocessingml/2006/main">
        <w:t xml:space="preserve">១. ទំនុកដំកើង ១៥០:១-៦</w:t>
      </w:r>
    </w:p>
    <w:p/>
    <w:p>
      <w:r xmlns:w="http://schemas.openxmlformats.org/wordprocessingml/2006/main">
        <w:t xml:space="preserve">វិវរណៈ ១៩:១-១០</w:t>
      </w:r>
    </w:p>
    <w:p/>
    <w:p>
      <w:r xmlns:w="http://schemas.openxmlformats.org/wordprocessingml/2006/main">
        <w:t xml:space="preserve">ទំនុកតម្កើង 117 គឺជាជំពូកខ្លីបំផុតនៅក្នុងសៀវភៅទំនុកតម្កើង ហើយបម្រើជាការអំពាវនាវជាសកលដើម្បីសរសើរតម្កើងព្រះអម្ចាស់។ វាសង្កត់ធ្ងន់ទៅលើសេចក្ដីស្រឡាញ់ដ៏ខ្ជាប់ខ្ជួនរបស់ព្រះ និងភាពស្មោះត្រង់ចំពោះគ្រប់ជាតិសាសន៍។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អ្នកតែងទំនុកតម្កើងអំពាវនាវដល់គ្រប់ជាតិសាសន៍ឲ្យសរសើរតម្កើងព្រះអម្ចាស់ ដោយសង្កត់ធ្ងន់លើសេចក្តីស្រឡាញ់ដ៏មហិមា និងភាពស្មោះត្រង់របស់ទ្រង់ដែលស្ថិតស្ថេរជារៀងរហូត (ទំនុកដំកើង ១១៧:១-២)។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ទំនុកតម្កើងមួយរយដប់ប្រាំពីរ</w:t>
      </w:r>
    </w:p>
    <w:p>
      <w:r xmlns:w="http://schemas.openxmlformats.org/wordprocessingml/2006/main">
        <w:t xml:space="preserve">ការហៅជាសកលដើម្បីសរសើរ</w:t>
      </w:r>
    </w:p>
    <w:p>
      <w:r xmlns:w="http://schemas.openxmlformats.org/wordprocessingml/2006/main">
        <w:t xml:space="preserve">ការរំលេចសេចក្តីប្រកាសដែលសម្រេចបានតាមរយៈការកោះហៅប្រជាជាតិទាំងអស់ ខណៈពេលដែលសង្កត់ធ្ងន់លើការទទួលស្គាល់សេចក្តីស្រឡាញ់ដ៏រឹងមាំដ៏ទេវភាព។</w:t>
      </w:r>
    </w:p>
    <w:p/>
    <w:p>
      <w:r xmlns:w="http://schemas.openxmlformats.org/wordprocessingml/2006/main">
        <w:t xml:space="preserve">ការសង្កត់ធ្ងន់លើការដាស់តឿនដែលសម្រេចបានតាមរយៈការអំពាវនាវឱ្យមានការគោរពប្រណិប័តន៍ជាសកល ខណៈពេលដែលបញ្ជាក់ពីភាពស្មោះត្រង់ជារៀងរហូត។</w:t>
      </w:r>
    </w:p>
    <w:p>
      <w:r xmlns:w="http://schemas.openxmlformats.org/wordprocessingml/2006/main">
        <w:t xml:space="preserve">ការលើកឡើងពីការចូលរួមដែលបានបង្ហាញទាក់ទងនឹងការទទួលស្គាល់សេចក្ដីស្រឡាញ់និងភាពស្មោះត្រង់របស់ព្រះដែលបានពង្រីកដល់គ្រប់ជាតិសាសន៍។</w:t>
      </w:r>
    </w:p>
    <w:p/>
    <w:p>
      <w:r xmlns:w="http://schemas.openxmlformats.org/wordprocessingml/2006/main">
        <w:t xml:space="preserve">ទំនុកតម្កើង 117:1 ប្រជាជាតិ​ទាំង​អស់​អើយ ចូរ​សរសើរ​តម្កើង​ព្រះ‌អម្ចាស់!</w:t>
      </w:r>
    </w:p>
    <w:p/>
    <w:p>
      <w:r xmlns:w="http://schemas.openxmlformats.org/wordprocessingml/2006/main">
        <w:t xml:space="preserve">គ្រប់ជាតិសាសន៍ និងប្រជាជនទាំងអស់ត្រូវបានហៅឱ្យសរសើរតម្កើងព្រះអម្ចាស់។</w:t>
      </w:r>
    </w:p>
    <w:p/>
    <w:p>
      <w:r xmlns:w="http://schemas.openxmlformats.org/wordprocessingml/2006/main">
        <w:t xml:space="preserve">1. សរសើរតម្កើងព្រះអម្ចាស់ដោយអស់ពីដួងចិត្តរបស់អ្នក: រស់នៅក្នុងជីវិតនៃការថ្វាយបង្គំ</w:t>
      </w:r>
    </w:p>
    <w:p/>
    <w:p>
      <w:r xmlns:w="http://schemas.openxmlformats.org/wordprocessingml/2006/main">
        <w:t xml:space="preserve">2. ការអរព្រះគុណព្រះជាម្ចាស់៖ ជីវិតនៃការដឹងគុណ</w:t>
      </w:r>
    </w:p>
    <w:p/>
    <w:p>
      <w:r xmlns:w="http://schemas.openxmlformats.org/wordprocessingml/2006/main">
        <w:t xml:space="preserve">1. អេភេសូរ 5:19-20 - «និយាយគ្នាទៅវិញទៅមកក្នុងទំនុកតម្កើង ទំនុកតម្កើង និងចម្រៀងខាងវិញ្ញាណ ច្រៀង និងបង្កើតបទភ្លេងនៅក្នុងចិត្តដល់ព្រះអម្ចាស់ ដោយអរព្រះគុណជានិច្ចចំពោះគ្រប់អ្វីៗទាំងអស់ ដល់ព្រះជាព្រះវរបិតា ក្នុងព្រះនាមនៃព្រះអម្ចាស់នៃយើង។ ព្រះ​យេស៊ូ​គ្រី​ស្ត"</w:t>
      </w:r>
    </w:p>
    <w:p/>
    <w:p>
      <w:r xmlns:w="http://schemas.openxmlformats.org/wordprocessingml/2006/main">
        <w:t xml:space="preserve">2. ហេព្រើរ 13:15 - "ដូច្នេះ ដោយសារទ្រង់ អនុញ្ញាតឱ្យយើងបន្តថ្វាយយញ្ញបូជានៃការសរសើរដល់ព្រះ នោះគឺជាផលផ្លែនៃបបូរមាត់របស់យើង ដោយអរព្រះគុណដល់ព្រះនាមទ្រង់"។</w:t>
      </w:r>
    </w:p>
    <w:p/>
    <w:p>
      <w:r xmlns:w="http://schemas.openxmlformats.org/wordprocessingml/2006/main">
        <w:t xml:space="preserve">ទំនុកតម្កើង 117:2 ដ្បិត​ព្រះ‌ហឫទ័យ​មេត្តា‌ករុណា​របស់​ព្រះអង្គ​មាន​ចំពោះ​យើង​រាល់​គ្នា ហើយ​សេចក្ដី​ពិត​របស់​ព្រះ‌អម្ចាស់​ស្ថិត‌ស្ថេរ​រហូត​ត​ទៅ។ សរសើរតម្កើងព្រះអម្ចាស់។</w:t>
      </w:r>
    </w:p>
    <w:p/>
    <w:p>
      <w:r xmlns:w="http://schemas.openxmlformats.org/wordprocessingml/2006/main">
        <w:t xml:space="preserve">សេចក្តីមេត្តាករុណា និងសេចក្តីពិតរបស់ព្រះអម្ចាស់ ស្ថិតស្ថេរអស់កល្បជានិច្ច។ សរសើរតម្កើងព្រះអម្ចាស់។</w:t>
      </w:r>
    </w:p>
    <w:p/>
    <w:p>
      <w:r xmlns:w="http://schemas.openxmlformats.org/wordprocessingml/2006/main">
        <w:t xml:space="preserve">1. សេចក្តីស្រឡាញ់ដ៏អស់កល្ប និងភាពស្មោះត្រង់របស់ព្រះ</w:t>
      </w:r>
    </w:p>
    <w:p/>
    <w:p>
      <w:r xmlns:w="http://schemas.openxmlformats.org/wordprocessingml/2006/main">
        <w:t xml:space="preserve">2. សេចក្តីមេត្តាករុណា និងព្រះគុណរបស់ព្រះអម្ចាស់គឺមិនចេះចប់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អេភេសូរ 2:4-5 - ប៉ុន្តែព្រះជាម្ចាស់ ទ្រង់មានព្រះហឫទ័យមេត្តាករុណា ដោយសារសេចក្តីស្រឡាញ់ដ៏មហិមា ដែលទ្រង់បានស្រឡាញ់យើង សូម្បីតែនៅពេលដែលយើងស្លាប់ដោយការរំលងរបស់យើង ទ្រង់បានធ្វើឱ្យយើងមានជីវិតរួមគ្នាជាមួយនឹងព្រះគ្រីស្ទ ដោយព្រះគុណ ដែលទ្រង់បានសង្រ្គោះ។</w:t>
      </w:r>
    </w:p>
    <w:p/>
    <w:p>
      <w:r xmlns:w="http://schemas.openxmlformats.org/wordprocessingml/2006/main">
        <w:t xml:space="preserve">ទំនុកតម្កើង 118 គឺ​ជា​ទំនុក​តម្កើង​នៃ​ការ​អរ​ព្រះគុណ និង​ការ​សរសើរ​ចំពោះ​សេចក្តី​ស្រឡាញ់ ការ​រំដោះ និង​ការ​សង្គ្រោះ​ដ៏​ស្ថិតស្ថេរ​របស់​ព្រះ។ វាបង្ហាញពីការដឹងគុណចំពោះភាពស្មោះត្រង់របស់ព្រះក្នុងគ្រាលំបាក និងអបអរសាទរជ័យជំនះរបស់ទ្រង់លើសត្រូវ។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អ្នកតែងទំនុកតម្កើងចាប់ផ្ដើមដោយលាន់មាត់ថា សេចក្ដីស្រឡាញ់ដ៏ខ្ជាប់ខ្ជួនរបស់ព្រះអម្ចាស់ស្ថិតស្ថេរជារៀងរហូត។ ពួក​គេ​អំពាវ​នាវ​ដល់​អ៊ីស្រាអែល​ឲ្យ​ប្រកាស​ថា ព្រះ​អម្ចាស់​ទ្រង់​ល្អ ហើយ​សេចក្តី​ស្រឡាញ់​របស់​ទ្រង់​ស្ថិតស្ថេរ​ជា​រៀង​រហូត (ទំនុកដំកើង ១១៨:១-៤)។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អ្នកតែងទំនុកតម្កើងរៀបរាប់ពីបទពិសោធន៍ផ្ទាល់ខ្លួនរបស់ពួកគេអំពីទុក្ខព្រួយ និងរបៀបដែលពួកគេបានអំពាវនាវដល់ព្រះអម្ចាស់ ដែលបានឆ្លើយតបពួកគេដោយការរំដោះ។ ពួក​គេ​ប្រកាស​ថា ការ​ជ្រកកោន​ក្នុង​ព្រះ​អម្ចាស់ ប្រសើរ​ជាង​ការ​ទុក​ចិត្ត​លើ​មនុស្ស (ទំនុកដំកើង ១១៨:៥-៩)។</w:t>
      </w:r>
    </w:p>
    <w:p/>
    <w:p>
      <w:r xmlns:w="http://schemas.openxmlformats.org/wordprocessingml/2006/main">
        <w:t xml:space="preserve">កថាខណ្ឌទី 3: អ្នកតែងទំនុកតម្កើងគិតអំពីជ័យជំនះលើសត្រូវដោយជំនួយពីព្រះ។ ពួកគេពិពណ៌នាអំពីរបៀបដែលប្រជាជាតិនានាបានឡោមព័ទ្ធពួកគេ ប៉ុន្តែនៅក្នុងព្រះនាមនៃព្រះអម្ចាស់ ពួកគេអាចយកឈ្នះពួកគេបាន (ទំនុកតម្កើង 118:10-14)។</w:t>
      </w:r>
    </w:p>
    <w:p/>
    <w:p>
      <w:r xmlns:w="http://schemas.openxmlformats.org/wordprocessingml/2006/main">
        <w:t xml:space="preserve">កថាខណ្ឌទី៤: អ្នកតែងទំនុកតម្កើងទទួលស្គាល់ថាព្រះបានប្រដៅពួកគេ ប៉ុន្តែមិនបានបោះបង់ចោលពួកគេរហូតដល់ស្លាប់ទេ។ ពួក​គេ​បង្ហាញ​ការ​ដឹង​គុណ​ចំពោះ​ការ​សង្គ្រោះ​ដោយ​ព្រះ​អម្ចាស់ ហើយ​អរ​សប្បាយ​ក្នុង​សេចក្តី​សុចរិត​របស់​ទ្រង់ (ទំនុកដំកើង ១១៨:១៥-១៨)។</w:t>
      </w:r>
    </w:p>
    <w:p/>
    <w:p>
      <w:r xmlns:w="http://schemas.openxmlformats.org/wordprocessingml/2006/main">
        <w:t xml:space="preserve">កថាខណ្ឌទី 5: អ្នកតែងទំនុកតម្កើងប្រកាសថាពួកគេនឹងអរព្រះគុណដល់ព្រះ ពីព្រោះទ្រង់បានក្លាយជាសេចក្ដីសង្រ្គោះរបស់ពួកគេ។ ពួក​គេ​លើក​តម្កើង​ទ្រង់ ដូច​ជា​ថ្ម​ដែល​អ្នក​សាងសង់​បដិសេធ ប៉ុន្តែ​បាន​ជ្រើស​រើស​ជា​ថ្ម​ជ្រុង (ទំនុកដំកើង ១១៨:១៩-២៣)។</w:t>
      </w:r>
    </w:p>
    <w:p/>
    <w:p>
      <w:r xmlns:w="http://schemas.openxmlformats.org/wordprocessingml/2006/main">
        <w:t xml:space="preserve">កថាខណ្ឌទី៦៖ អ្នកតែងទំនុកតម្កើងអំពាវនាវឱ្យអរសប្បាយ និងអរព្រះគុណព្រះជាម្ចាស់ចំពោះសេចក្តីល្អ និងសេចក្តីស្រឡាញ់ដ៏ខ្ជាប់ខ្ជួនរបស់ទ្រង់។ ពួកគេទទួលស្គាល់ថាទ្រង់ជាព្រះរបស់ពួកគេ ហើយពួកគេនឹងសរសើរតម្កើងទ្រង់ជារៀងរហូត (ទំនុកតម្កើង 118:24-29)។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ទំនុកតម្កើងមួយរយដប់ប្រាំបី</w:t>
      </w:r>
    </w:p>
    <w:p>
      <w:r xmlns:w="http://schemas.openxmlformats.org/wordprocessingml/2006/main">
        <w:t xml:space="preserve">ចម្រៀងអរព្រះគុណ,</w:t>
      </w:r>
    </w:p>
    <w:p>
      <w:r xmlns:w="http://schemas.openxmlformats.org/wordprocessingml/2006/main">
        <w:t xml:space="preserve">និងការប្រារព្ធពិធីនៃការរំដោះដ៏ទេវភាព,</w:t>
      </w:r>
    </w:p>
    <w:p>
      <w:r xmlns:w="http://schemas.openxmlformats.org/wordprocessingml/2006/main">
        <w:t xml:space="preserve">ការរំលេចសេចក្តីប្រកាសដែលសម្រេចបានតាមរយៈការបញ្ជាក់ពីសេចក្តីស្រឡាញ់ដែលស្ថិតស្ថេរ ខណៈពេលដែលការសង្កត់ធ្ងន់លើការទទួលស្គាល់ភាពល្អដ៏ទេវភាព។</w:t>
      </w:r>
    </w:p>
    <w:p/>
    <w:p>
      <w:r xmlns:w="http://schemas.openxmlformats.org/wordprocessingml/2006/main">
        <w:t xml:space="preserve">ការសង្កត់ធ្ងន់លើទីបន្ទាល់ផ្ទាល់ខ្លួនដែលសម្រេចបានតាមរយៈការរាប់ឡើងវិញនូវបទពិសោធន៍ដ៏ទុក្ខព្រួយ ខណៈពេលដែលការបញ្ជាក់ពីការជឿទុកចិត្តលើការរំដោះដ៏ទេវភាព។</w:t>
      </w:r>
    </w:p>
    <w:p>
      <w:r xmlns:w="http://schemas.openxmlformats.org/wordprocessingml/2006/main">
        <w:t xml:space="preserve">ការលើកឡើងពីការឆ្លុះបញ្ចាំងដែលបង្ហាញទាក់ទងនឹងការទទួលស្គាល់ជ័យជំនះលើសត្រូវជាមួយនឹងជំនួយដ៏ទេវភាព ខណៈពេលដែលបញ្ជាក់ពីការពឹងផ្អែកលើព្រះនាមរបស់ព្រះ។</w:t>
      </w:r>
    </w:p>
    <w:p>
      <w:r xmlns:w="http://schemas.openxmlformats.org/wordprocessingml/2006/main">
        <w:t xml:space="preserve">ការបង្ហាញការដឹងគុណដែលបង្ហាញទាក់ទងនឹងការទទួលស្គាល់ការសង្គ្រោះពីសេចក្តីស្លាប់ ខណៈពេលដែលរីករាយនៅក្នុងសេចក្តីសុចរិតដ៏ទេវភាព។</w:t>
      </w:r>
    </w:p>
    <w:p>
      <w:r xmlns:w="http://schemas.openxmlformats.org/wordprocessingml/2006/main">
        <w:t xml:space="preserve">ការទទួលស្គាល់សារៈសំខាន់ខាងទ្រឹស្ដីដែលបានបង្ហាញទាក់ទងនឹងការទទួលស្គាល់ការបដិសេធបានប្រែទៅជាភាពតម្កើងឡើងខណៈពេលដែលបញ្ជាក់ពីការលះបង់ដើម្បីថ្វាយបង្គំ។</w:t>
      </w:r>
    </w:p>
    <w:p>
      <w:r xmlns:w="http://schemas.openxmlformats.org/wordprocessingml/2006/main">
        <w:t xml:space="preserve">ការអំពាវនាវ​ឱ្យ​មាន​ការ​ត្រេកអរ​ចំពោះ​ការ​ទទួល​ស្គាល់​នូវ​សេចក្តី​ល្អ​របស់​ព្រះ និង​សេចក្តី​ស្រឡាញ់​ដ៏​ខ្ជាប់ខ្ជួន ខណៈ​ដែល​បញ្ជាក់​ការ​សរសើរ​ដ៏​អស់កល្ប​ជានិច្ច។</w:t>
      </w:r>
    </w:p>
    <w:p/>
    <w:p>
      <w:r xmlns:w="http://schemas.openxmlformats.org/wordprocessingml/2006/main">
        <w:t xml:space="preserve">ទំនុកតម្កើង 118:1 ចូរ​អរ​ព្រះ‌គុណ​ដល់​ព្រះ‌អម្ចាស់! ព្រះអង្គ​មាន​ព្រះហឫទ័យ​មេត្តា​ករុណា​ជា​និច្ច។</w:t>
      </w:r>
    </w:p>
    <w:p/>
    <w:p>
      <w:r xmlns:w="http://schemas.openxmlformats.org/wordprocessingml/2006/main">
        <w:t xml:space="preserve">សេចក្ដីមេត្តាករុណារបស់ព្រះស្ថិតស្ថេរជារៀងរហូត ហើយយើងគួរអរព្រះគុណចំពោះវា។</w:t>
      </w:r>
    </w:p>
    <w:p/>
    <w:p>
      <w:r xmlns:w="http://schemas.openxmlformats.org/wordprocessingml/2006/main">
        <w:t xml:space="preserve">1. អំណាចនៃការដឹងគុណ - ផ្តោតលើការអរព្រះគុណព្រះជាម្ចាស់សម្រាប់សេចក្តីមេត្តាករុណារបស់ទ្រង់</w:t>
      </w:r>
    </w:p>
    <w:p/>
    <w:p>
      <w:r xmlns:w="http://schemas.openxmlformats.org/wordprocessingml/2006/main">
        <w:t xml:space="preserve">2. ឈរលើមូលដ្ឋាននៃសេចក្តីមេត្តាករុណារបស់ព្រះ - ផ្តោតលើការពឹងផ្អែកលើសេចក្តីមេត្តាករុណារបស់ព្រះ</w:t>
      </w:r>
    </w:p>
    <w:p/>
    <w:p>
      <w:r xmlns:w="http://schemas.openxmlformats.org/wordprocessingml/2006/main">
        <w:t xml:space="preserve">1. អេសាយ 26:3 - អ្នក​នឹង​រក្សា​បាន​នូវ​សន្តិភាព​ដ៏​ល្អ​ឥត​ខ្ចោះ​អស់​អ្នក​ដែល​មាន​ចិត្ត​ខ្ជាប់ខ្ជួន ដោយ​សារ​ពួក​គេ​ទុក​ចិត្ត​លើ​អ្នក។</w:t>
      </w:r>
    </w:p>
    <w:p/>
    <w:p>
      <w:r xmlns:w="http://schemas.openxmlformats.org/wordprocessingml/2006/main">
        <w:t xml:space="preserve">2. ទំនួញ 3:22-23 - សេចក្ដីស្រឡាញ់ដ៏ខ្ជាប់ខ្ជួនរបស់ព្រះអម្ចាស់មិនដែលសាបសូន្យឡើយ។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ទំនុកតម្កើង 118:2 ឥឡូវ​នេះ សូម​ឲ្យ​ជន‌ជាតិ​អ៊ីស្រា‌អែល​ពោល​ថា 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អ៊ីស្រាអែលសរសើរតម្កើងព្រះជាម្ចាស់ ដោយប្រកាសថា សេចក្ដីមេត្តាករុណារបស់ទ្រង់ស្ថិតស្ថេរជារៀងរហូត។</w:t>
      </w:r>
    </w:p>
    <w:p/>
    <w:p>
      <w:r xmlns:w="http://schemas.openxmlformats.org/wordprocessingml/2006/main">
        <w:t xml:space="preserve">1. សេចក្តីមេត្តាករុណារបស់ព្រះ - ការឆ្លុះបញ្ចាំងលើទំនុកតម្កើង 118:2</w:t>
      </w:r>
    </w:p>
    <w:p/>
    <w:p>
      <w:r xmlns:w="http://schemas.openxmlformats.org/wordprocessingml/2006/main">
        <w:t xml:space="preserve">2. សេចក្ដីមេត្ដាដែលស្ថិតស្ថេរ - ការរុករកនៃសេចក្ដីស្រឡាញ់មិនចេះចប់របស់ព្រះ</w:t>
      </w:r>
    </w:p>
    <w:p/>
    <w:p>
      <w:r xmlns:w="http://schemas.openxmlformats.org/wordprocessingml/2006/main">
        <w:t xml:space="preserve">1. ទំនុកតម្កើង 136:1 - ចូរអរព្រះគុណដល់ព្រះអម្ចាស់ ដ្បិតទ្រង់ល្អ សម្រាប់​សេចក្ដី​មេត្តា​ករុណា​របស់​ទ្រង់​ស្ថិតស្ថេរ​ជា​រៀង​រហូត។</w:t>
      </w:r>
    </w:p>
    <w:p/>
    <w:p>
      <w:r xmlns:w="http://schemas.openxmlformats.org/wordprocessingml/2006/main">
        <w:t xml:space="preserve">2. បរិទេវ 3:22-23 - ដោយសារព្រះហឫទ័យមេត្តាករុណារបស់ព្រះអម្ចាស់ យើងមិនត្រូវវិនាសឡើយ ពីព្រោះព្រះហឫទ័យមេត្តាករុណារបស់ទ្រង់មិនរលាយបាត់ឡើយ។ ពួកគេថ្មីរៀងរាល់ព្រឹក; ភាពស្មោះត្រង់របស់អ្នក។</w:t>
      </w:r>
    </w:p>
    <w:p/>
    <w:p>
      <w:r xmlns:w="http://schemas.openxmlformats.org/wordprocessingml/2006/main">
        <w:t xml:space="preserve">ទំនុកតម្កើង 118:3 ឥឡូវ​នេះ សូម​ក្រុម​គ្រួសារ​របស់​លោក​អើរ៉ុន​ពោល​ថា មេត្តា​ករុណា​របស់​លោក​ស្ថិត​នៅ​ស្ថិតស្ថេរ​រហូត​ត​ទៅ។</w:t>
      </w:r>
    </w:p>
    <w:p/>
    <w:p>
      <w:r xmlns:w="http://schemas.openxmlformats.org/wordprocessingml/2006/main">
        <w:t xml:space="preserve">គ្រួសារ​អើរ៉ុន​គួរ​សរសើរ​តម្កើង​ព្រះ ដោយ​ទទួល​ស្គាល់​សេចក្ដី​មេត្តា​ករុណា និង​សេចក្ដី​ស្មោះ​ត្រង់​របស់​ទ្រង់ ដែល​មិន​ចេះ​ចប់​ឡើយ។</w:t>
      </w:r>
    </w:p>
    <w:p/>
    <w:p>
      <w:r xmlns:w="http://schemas.openxmlformats.org/wordprocessingml/2006/main">
        <w:t xml:space="preserve">ទីបន្ទាល់នៃសេចក្ដីមេត្តាករុណារបស់ព្រះ - ឆ្លុះបញ្ចាំងពីរបៀបដែលសេចក្ដីមេត្តាករុណារបស់ព្រះគឺអស់កល្បជានិច្ច និងភាពស្មោះត្រង់របស់ទ្រង់មិនដែលសាបសូន្យឡើយ។</w:t>
      </w:r>
    </w:p>
    <w:p/>
    <w:p>
      <w:r xmlns:w="http://schemas.openxmlformats.org/wordprocessingml/2006/main">
        <w:t xml:space="preserve">2. អំណាចនៃការសរសើរ - ការស្វែងយល់ពីអំណាចនៃការសរសើរ និងរបៀបដែលវាអាចត្រូវបានប្រើដើម្បីលើកតម្កើងព្រះជាម្ចាស់។</w:t>
      </w:r>
    </w:p>
    <w:p/>
    <w:p>
      <w:r xmlns:w="http://schemas.openxmlformats.org/wordprocessingml/2006/main">
        <w:t xml:space="preserve">1. រ៉ូម 8:38-39 - ដ្បិតខ្ញុំដឹងច្បាស់ថា ទាំងសេចក្តីស្លាប់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ឬអ្វីៗផ្សេងទៀតនៅក្នុងការបង្កើតទាំងអស់នឹងមិនអាច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ទំនុកតម្កើង 100:4-5 - សូមចូលតាមទ្វាររបស់ព្រះអង្គដោយអរព្រះគុណ និងសរសើរតម្កើងព្រះអង្គ! អរព្រះគុណដល់គាត់; សូមថ្វាយព្រះនាមព្រះអង្គ! ដ្បិតព្រះអម្ចាស់ទ្រង់ល្អ សេចក្ដី​ស្រឡាញ់​ដ៏​ខ្ជាប់ខ្ជួន​របស់​ទ្រង់​ស្ថិតស្ថេរ​ជា​រៀង​រហូត ហើយ​សេចក្ដី​ស្មោះ​ត្រង់​របស់​ទ្រង់​មាន​ដល់​គ្រប់​ជំនាន់។</w:t>
      </w:r>
    </w:p>
    <w:p/>
    <w:p>
      <w:r xmlns:w="http://schemas.openxmlformats.org/wordprocessingml/2006/main">
        <w:t xml:space="preserve">ទំនុកតម្កើង 118:4 ឥឡូវ​នេះ សូម​អោយ​អស់​អ្នក​ដែល​កោត​ខ្លាច​ព្រះ‌អម្ចាស់​ពោល​ថា 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វគ្គ​នេះ​បញ្ជាក់​ពី​សារៈសំខាន់​នៃ​ការ​សរសើរ​ដល់​សេចក្ដី​មេត្តាករុណា និង​ព្រះគុណ​របស់​ព្រះ​ដែល​ស្ថិតស្ថេរ​ជា​រៀង​រហូត។</w:t>
      </w:r>
    </w:p>
    <w:p/>
    <w:p>
      <w:r xmlns:w="http://schemas.openxmlformats.org/wordprocessingml/2006/main">
        <w:t xml:space="preserve">1. ការទទួលស្គាល់នូវសេចក្តីមេត្តាករុណា និងព្រះគុណដ៏ធំធេងរបស់ព្រះ</w:t>
      </w:r>
    </w:p>
    <w:p/>
    <w:p>
      <w:r xmlns:w="http://schemas.openxmlformats.org/wordprocessingml/2006/main">
        <w:t xml:space="preserve">2. ពរជ័យដ៏បរិបូរតាមរយៈសេចក្តីមេត្តាករុណារបស់ព្រះ</w:t>
      </w:r>
    </w:p>
    <w:p/>
    <w:p>
      <w:r xmlns:w="http://schemas.openxmlformats.org/wordprocessingml/2006/main">
        <w:t xml:space="preserve">1. យ៉ូហាន 3:16 - «ដ្បិត​ព្រះ​ទ្រង់​ស្រឡាញ់​លោកីយ៍​ដល់​ម៉្លេះ​បាន​ជា​ទ្រង់​បាន​ប្រទាន​ព្រះរាជ​បុត្រា​តែ​មួយ​របស់​ទ្រង់ នោះ​អ្នក​ណា​ដែល​ជឿ​ដល់​ព្រះ​អង្គ​នឹង​មិន​វិនាស​ឡើយ គឺ​មាន​ជីវិត​អស់កល្ប​ជានិច្ច»។</w:t>
      </w:r>
    </w:p>
    <w:p/>
    <w:p>
      <w:r xmlns:w="http://schemas.openxmlformats.org/wordprocessingml/2006/main">
        <w:t xml:space="preserve">2. អេភេសូរ 2:4-5 - "ប៉ុន្តែ ដោយសារសេចក្តីស្រឡាញ់ដ៏មហិមារបស់ទ្រង់ចំពោះយើង ព្រះជាម្ចាស់ដែលសម្បូរទៅដោយសេចក្តីមេត្តាករុណា ទ្រង់បានប្រោសឱ្យយើងរស់ជាមួយនឹងព្រះគ្រីស្ទ ទោះជាយើងបានស្លាប់ដោយការរំលងក៏ដោយ ក៏ទ្រង់បានសង្រ្គោះដោយព្រះគុណ"។</w:t>
      </w:r>
    </w:p>
    <w:p/>
    <w:p>
      <w:r xmlns:w="http://schemas.openxmlformats.org/wordprocessingml/2006/main">
        <w:t xml:space="preserve">ទំនុកតម្កើង 118:5 ខ្ញុំ​អង្វរ​រក​ព្រះ‌អម្ចាស់​ក្នុង​ទុក្ខ​លំបាក ព្រះ‌អម្ចាស់​បាន​ឆ្លើយ​តប​មក​ខ្ញុំ ហើយ​ដាក់​ខ្ញុំ​នៅ​កន្លែង​ដ៏​ធំ។</w:t>
      </w:r>
    </w:p>
    <w:p/>
    <w:p>
      <w:r xmlns:w="http://schemas.openxmlformats.org/wordprocessingml/2006/main">
        <w:t xml:space="preserve">ព្រះ‌អម្ចាស់​ទ្រង់​ព្រះ‌សណ្ដាប់​ពាក្យ​អធិស្ឋាន​របស់​យើង ហើយ​ឆ្លើយ​តប​នឹង​គេ ដោយ​ប្រទាន​កន្លែង​ដ៏​ធំ​មួយ​ដល់​យើង។</w:t>
      </w:r>
    </w:p>
    <w:p/>
    <w:p>
      <w:r xmlns:w="http://schemas.openxmlformats.org/wordprocessingml/2006/main">
        <w:t xml:space="preserve">1. ព្រះឆ្លើយតបការអធិស្ឋានរបស់យើង ហើយផ្តល់ឱ្យយើងច្រើនជាងអ្វីដែលយើងសុំ។</w:t>
      </w:r>
    </w:p>
    <w:p/>
    <w:p>
      <w:r xmlns:w="http://schemas.openxmlformats.org/wordprocessingml/2006/main">
        <w:t xml:space="preserve">2. ជំនឿរបស់យើងទទួលបានរង្វាន់នៅពេលយើងអំពាវនាវដល់ព្រះក្នុងគ្រាមានទុក្ខព្រួយ។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យ៉ាកុប 5:16 - "ដូច្នេះ ចូរ​លន់​តួ​អំពើ​បាប​របស់​អ្នក​រាល់​គ្នា​ទៅ​កាន់​គ្នា​ទៅ​វិញ​ទៅ​មក ហើយ​អធិស្ឋាន​ឲ្យ​គ្នា​ទៅ​វិញ​ទៅ​មក ដើម្បី​ឲ្យ​អ្នក​រាល់​គ្នា​បាន​ជា​សះស្បើយ។</w:t>
      </w:r>
    </w:p>
    <w:p/>
    <w:p>
      <w:r xmlns:w="http://schemas.openxmlformats.org/wordprocessingml/2006/main">
        <w:t xml:space="preserve">ទំនុកតម្កើង 118:6 ព្រះ‌អម្ចាស់​គង់​នៅ​ខាង​ខ្ញុំ។ ខ្ញុំនឹងមិនខ្លាចទេ៖ តើមនុស្សអាចធ្វើអ្វីដល់ខ្ញុំ?</w:t>
      </w:r>
    </w:p>
    <w:p/>
    <w:p>
      <w:r xmlns:w="http://schemas.openxmlformats.org/wordprocessingml/2006/main">
        <w:t xml:space="preserve">អ្នក​តែង​បទ​ទំនុកដំកើង​បញ្ជាក់​ថា គាត់​នឹង​មិន​ខ្លាច​ឡើយ ពី​ព្រោះ​ព្រះ​យេហូវ៉ា​នៅ​ខាង​គាត់ ហើយ​មនុស្ស​មិន​អាច​ធ្វើ​អ្វី​ដល់​គាត់​បាន​ឡើយ។</w:t>
      </w:r>
    </w:p>
    <w:p/>
    <w:p>
      <w:r xmlns:w="http://schemas.openxmlformats.org/wordprocessingml/2006/main">
        <w:t xml:space="preserve">1. ព្រះតែងតែនៅខាងអ្នក - រ៉ូម 8: 31-39</w:t>
      </w:r>
    </w:p>
    <w:p/>
    <w:p>
      <w:r xmlns:w="http://schemas.openxmlformats.org/wordprocessingml/2006/main">
        <w:t xml:space="preserve">2. កុំខ្លាចអី - អេសាយ ៤១:១០-១៣</w:t>
      </w:r>
    </w:p>
    <w:p/>
    <w:p>
      <w:r xmlns:w="http://schemas.openxmlformats.org/wordprocessingml/2006/main">
        <w:t xml:space="preserve">1. រ៉ូម 8:31-39 - ដូច្នេះ តើយើងត្រូវនិយាយអ្វីដល់ការទាំងនេះ?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អេសាយ 41:10-13 -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118:7 ព្រះ‌អម្ចាស់​ទទួល​យក​ចំណែក​របស់​ខ្ញុំ​ជា​មួយ​អ្នក​ដែល​ជួយ​ខ្ញុំ ហេតុ​នេះ​ហើយ​បាន​ជា​ខ្ញុំ​នឹង​ឃើញ​បំណង​ប្រាថ្នា​របស់​ខ្ញុំ​មក​លើ​អស់​អ្នក​ដែល​ស្អប់​ខ្ញុំ។</w:t>
      </w:r>
    </w:p>
    <w:p/>
    <w:p>
      <w:r xmlns:w="http://schemas.openxmlformats.org/wordprocessingml/2006/main">
        <w:t xml:space="preserve">ព្រះអម្ចាស់​គង់​នៅ​ជា​មួយ​អស់​អ្នក​ដែល​ជួយ​យើង ហើយ​នឹង​ជួយ​យើង​ឲ្យ​យក​ឈ្នះ​សត្រូវ​របស់​យើង។</w:t>
      </w:r>
    </w:p>
    <w:p/>
    <w:p>
      <w:r xmlns:w="http://schemas.openxmlformats.org/wordprocessingml/2006/main">
        <w:t xml:space="preserve">១៖ ព្រះ​ជា​កម្លាំង និង​ជា​ជំនួយ​របស់​យើង​ក្នុង​គ្រា​មាន​បញ្ហា</w:t>
      </w:r>
    </w:p>
    <w:p/>
    <w:p>
      <w:r xmlns:w="http://schemas.openxmlformats.org/wordprocessingml/2006/main">
        <w:t xml:space="preserve">២៖ ពឹង​លើ​ព្រះអម្ចាស់​ដើម្បី​ជម្នះ​ទុក្ខលំបាក</w:t>
      </w:r>
    </w:p>
    <w:p/>
    <w:p>
      <w:r xmlns:w="http://schemas.openxmlformats.org/wordprocessingml/2006/main">
        <w:t xml:space="preserve">១៖ អេសាយ ៤១:១០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២: ហេព្រើរ ១៣:៦ - ដូច្នេះ​យើង​អាច​និយាយ​ដោយ​ក្លាហាន​ថា ព្រះអម្ចាស់​ជា​ជំនួយ​របស់​ខ្ញុំ ហើយ​ខ្ញុំ​នឹង​មិន​ខ្លាច​អ្វី​ដែល​មនុស្ស​នឹង​ធ្វើ​មក​លើ​ខ្ញុំ​ឡើយ។</w:t>
      </w:r>
    </w:p>
    <w:p/>
    <w:p>
      <w:r xmlns:w="http://schemas.openxmlformats.org/wordprocessingml/2006/main">
        <w:t xml:space="preserve">ទំនុកតម្កើង 118:8 ការ​ទុក​ចិត្ត​លើ​ព្រះ‌អម្ចាស់ ប្រសើរ​ជាង​ទុក​ចិត្ត​លើ​មនុស្ស។</w:t>
      </w:r>
    </w:p>
    <w:p/>
    <w:p>
      <w:r xmlns:w="http://schemas.openxmlformats.org/wordprocessingml/2006/main">
        <w:t xml:space="preserve">យក​សេចក្តី​ជំនឿ​ទៅ​លើ​ព្រះ​យេហូវ៉ា​ល្អ​ប្រសើរ​ជាង​ពឹង​លើ​មនុស្ស។</w:t>
      </w:r>
    </w:p>
    <w:p/>
    <w:p>
      <w:r xmlns:w="http://schemas.openxmlformats.org/wordprocessingml/2006/main">
        <w:t xml:space="preserve">១៖ យើងគួរតែផ្តោតលើសេចក្តីស្រឡាញ់ និងការណែនាំរបស់ព្រះអម្ចាស់ ជាជាងការទុកចិត្តលើកម្លាំងរបស់យើង ឬកម្លាំងរបស់អ្នកដទៃ។</w:t>
      </w:r>
    </w:p>
    <w:p/>
    <w:p>
      <w:r xmlns:w="http://schemas.openxmlformats.org/wordprocessingml/2006/main">
        <w:t xml:space="preserve">២៖ យើង​គួរ​គិត​អំពី​ការ​ពឹង​ផ្អែក​របស់​យើង​លើ​ព្រះ ហើយ​ទុក​ចិត្ត​យើង​លើ​ទ្រង់​តែ​ម្នាក់​ឯង។</w:t>
      </w:r>
    </w:p>
    <w:p/>
    <w:p>
      <w:r xmlns:w="http://schemas.openxmlformats.org/wordprocessingml/2006/main">
        <w:t xml:space="preserve">១៖ សុភាសិត ៣:៥-៦ - ចូរ​ទុក​ចិត្ត​លើ​ព្រះអម្ចាស់​ឲ្យ​អស់​ពី​ចិត្ត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2: អេសាយ 40:31 - ប៉ុន្តែ​អស់​អ្នក​ដែល​រង់​ចាំ​ព្រះ​អម្ចាស់​នឹង​មាន​កម្លាំង​ឡើង​វិញ;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ទំនុកតម្កើង 118:9 ការ​ទុក​ចិត្ត​លើ​ព្រះ‌អម្ចាស់ ប្រសើរ​ជាង​ទុក​ចិត្ត​លើ​អ្នក​ដឹក​នាំ។</w:t>
      </w:r>
    </w:p>
    <w:p/>
    <w:p>
      <w:r xmlns:w="http://schemas.openxmlformats.org/wordprocessingml/2006/main">
        <w:t xml:space="preserve">ការ​ទុក​ចិត្ត​លើ​ព្រះ​យេហូវ៉ា គឺ​ប្រសើរ​ជាង​ការ​ពឹង​ផ្អែក​លើ​អ្នក​ដឹក​នាំ​មនុស្ស។</w:t>
      </w:r>
    </w:p>
    <w:p/>
    <w:p>
      <w:r xmlns:w="http://schemas.openxmlformats.org/wordprocessingml/2006/main">
        <w:t xml:space="preserve">1. ការពឹងផ្អែកលើព្រះអម្ចាស់៖ ជម្រើសដ៏ប្រសើរ</w:t>
      </w:r>
    </w:p>
    <w:p/>
    <w:p>
      <w:r xmlns:w="http://schemas.openxmlformats.org/wordprocessingml/2006/main">
        <w:t xml:space="preserve">2. ដាក់ជំនឿរបស់អ្នកលើព្រះ មិនមែនមនុស្សទេ។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 ហើយ​មិន​ទន់​ខ្សោយ​ឡើយ»។</w:t>
      </w:r>
    </w:p>
    <w:p/>
    <w:p>
      <w:r xmlns:w="http://schemas.openxmlformats.org/wordprocessingml/2006/main">
        <w:t xml:space="preserve">2. ហេព្រើរ 11:6 - «បើ​គ្មាន​ជំនឿ​ទេ នោះ​មិន​អាច​ធ្វើ​ឲ្យ​គាត់​ពេញ​ចិត្ត​បាន​ឡើយ ដ្បិត​អ្នក​ណា​ដែល​ចូល​មក​ឯ​ព្រះ​ត្រូវ​តែ​ជឿ​ថា​គាត់​មាន ហើយ​គាត់​ជា​រង្វាន់​ដល់​អ្នក​ដែល​ខំ​ស្វែង​រក​គាត់»។</w:t>
      </w:r>
    </w:p>
    <w:p/>
    <w:p>
      <w:r xmlns:w="http://schemas.openxmlformats.org/wordprocessingml/2006/main">
        <w:t xml:space="preserve">ទំនុកតម្កើង 118:10 ប្រជាជាតិ​ទាំង​អស់​បាន​ឡោមព័ទ្ធ​ខ្ញុំ ប៉ុន្តែ​ខ្ញុំ​នឹង​បំផ្លាញ​គេ ដោយ​ព្រះ‌នាម​ព្រះ‌អម្ចាស់។</w:t>
      </w:r>
    </w:p>
    <w:p/>
    <w:p>
      <w:r xmlns:w="http://schemas.openxmlformats.org/wordprocessingml/2006/main">
        <w:t xml:space="preserve">ព្រះអម្ចាស់​នឹង​ការពារ​យើង​ពី​គ្រោះថ្នាក់ នៅពេល​យើង​ទុក​ចិត្ត​លើ​ទ្រង់។</w:t>
      </w:r>
    </w:p>
    <w:p/>
    <w:p>
      <w:r xmlns:w="http://schemas.openxmlformats.org/wordprocessingml/2006/main">
        <w:t xml:space="preserve">១៖ មិនថាយើងមានចំនួនច្រើនប៉ុណ្ណាទេ ជំនឿរបស់យើងលើព្រះអម្ចាស់នឹងការពារយើងជានិច្ច។</w:t>
      </w:r>
    </w:p>
    <w:p/>
    <w:p>
      <w:r xmlns:w="http://schemas.openxmlformats.org/wordprocessingml/2006/main">
        <w:t xml:space="preserve">២៖ ឫទ្ធានុភាពរបស់ព្រះអម្ចាស់គឺធំជាងកម្លាំងណាមួយដែលយើងអាចជួបប្រទះ។</w:t>
      </w:r>
    </w:p>
    <w:p/>
    <w:p>
      <w:r xmlns:w="http://schemas.openxmlformats.org/wordprocessingml/2006/main">
        <w:t xml:space="preserve">១៖ អេភេសូរ ៦:១០-១៨ - ចូរ​ពាក់​គ្រឿង​សឹក​របស់​ព្រះ​យ៉ាង​ពេញ​លេញ ដើម្បី​អ្នក​អាច​ឈរ​ប្រឆាំង​នឹង​ផែនការ​របស់​អារក្ស។</w:t>
      </w:r>
    </w:p>
    <w:p/>
    <w:p>
      <w:r xmlns:w="http://schemas.openxmlformats.org/wordprocessingml/2006/main">
        <w:t xml:space="preserve">2: អេសាយ 41:10 - ដូច្នេះ​កុំ​ខ្លាច, ដ្បិត​ខ្ញុំ​នៅ​ជាមួយ​អ្នក;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ទំនុកតម្កើង 118:11 គេ​បាន​ឡោមព័ទ្ធ​ខ្ញុំ។ មែន​ហើយ ពួក​គេ​បាន​ឡោមព័ទ្ធ​ខ្ញុំ ប៉ុន្តែ​ដោយ​នូវ​ព្រះ​នាម​នៃ​ព្រះ​យេហូវ៉ា យើង​នឹង​បំផ្លាញ​ពួក​គេ។</w:t>
      </w:r>
    </w:p>
    <w:p/>
    <w:p>
      <w:r xmlns:w="http://schemas.openxmlformats.org/wordprocessingml/2006/main">
        <w:t xml:space="preserve">ព្រះអម្ចាស់​នឹង​ការពារ និង​បំផ្លាញ​អស់​អ្នក​ដែល​មក​ប្រឆាំង​នឹង​យើង។</w:t>
      </w:r>
    </w:p>
    <w:p/>
    <w:p>
      <w:r xmlns:w="http://schemas.openxmlformats.org/wordprocessingml/2006/main">
        <w:t xml:space="preserve">1. អំណាចនៃព្រះនាមរបស់ព្រះអម្ចាស់</w:t>
      </w:r>
    </w:p>
    <w:p/>
    <w:p>
      <w:r xmlns:w="http://schemas.openxmlformats.org/wordprocessingml/2006/main">
        <w:t xml:space="preserve">2. ព្រះរបស់យើងគឺជាព្រះនៃការការពារ</w:t>
      </w:r>
    </w:p>
    <w:p/>
    <w:p>
      <w:r xmlns:w="http://schemas.openxmlformats.org/wordprocessingml/2006/main">
        <w:t xml:space="preserve">ទំនុកតម្កើង 91:14-16 «ដោយ​ព្រោះ​ទ្រង់​កាន់​ខ្ជាប់​នឹង​ខ្ញុំ​ដោយ​សេចក្ដី​ស្រឡាញ់ នោះ​ខ្ញុំ​នឹង​រំដោះ​គាត់ ខ្ញុំ​នឹង​ការពារ​គាត់ ពី​ព្រោះ​គាត់​ស្គាល់​ឈ្មោះ​ខ្ញុំ ពេល​ដែល​គាត់​ហៅ​មក​ខ្ញុំ ខ្ញុំ​នឹង​ឆ្លើយ​ទៅ​គាត់ ខ្ញុំ​នឹង​នៅ​ជាមួយ​គាត់។ ពេល​ជួប​ទុក្ខ​លំបាក ខ្ញុំ​នឹង​សង្គ្រោះ​គាត់ ហើយ​គោរព​គាត់ ខ្ញុំ​នឹង​បំពេញ​ចិត្ត​គាត់​ដោយ​អាយុ​វែង ហើយ​បង្ហាញ​ការ​សង្គ្រោះ​របស់​គាត់។</w:t>
      </w:r>
    </w:p>
    <w:p/>
    <w:p>
      <w:r xmlns:w="http://schemas.openxmlformats.org/wordprocessingml/2006/main">
        <w:t xml:space="preserve">2. អេសាយ 54:17 គ្មាន​អាវុធ​ណា​ដែល​ច្បាំង​នឹង​អ្នក​រាល់​គ្នា​នឹង​បាន​ជោគជ័យ​ឡើយ ហើយ​អ្នក​នឹង​បដិសេធ​គ្រប់​ភាសា​ដែល​ទាស់​នឹង​អ្នក​ក្នុង​ការ​វិនិច្ឆ័យ។ នេះ​ជា​មរតក​នៃ​អ្នក​បម្រើ​របស់​ព្រះអម្ចាស់ និង​ការ​បញ្ជាក់​របស់​ពួក​គេ​ពី​ខ្ញុំ នេះ​ជា​ព្រះបន្ទូល​របស់​ព្រះអម្ចាស់។</w:t>
      </w:r>
    </w:p>
    <w:p/>
    <w:p>
      <w:r xmlns:w="http://schemas.openxmlformats.org/wordprocessingml/2006/main">
        <w:t xml:space="preserve">ទំនុកតម្កើង 118:12 ពួក​គេ​បាន​ហ៊ុំ​ព័ទ្ធ​ខ្ញុំ​ដូច​ឃ្មុំ។ ពួក​គេ​ត្រូវ​រលត់​ដូច​ជា​ភ្លើង​បន្លា ដ្បិត​យើង​នឹង​បំផ្លាញ​ពួក​គេ ក្នុង​ព្រះនាម​នៃ​ព្រះ​យេហូវ៉ា។</w:t>
      </w:r>
    </w:p>
    <w:p/>
    <w:p>
      <w:r xmlns:w="http://schemas.openxmlformats.org/wordprocessingml/2006/main">
        <w:t xml:space="preserve">ព្រះ​នឹង​ការពារ និង​រំដោះ​អស់​អ្នក​ដែល​ទុក​ចិត្ត​លើ​ទ្រង់។</w:t>
      </w:r>
    </w:p>
    <w:p/>
    <w:p>
      <w:r xmlns:w="http://schemas.openxmlformats.org/wordprocessingml/2006/main">
        <w:t xml:space="preserve">១៖ មិនថាសត្រូវមើលទៅហាក់ដូចជាមានអំណាច ឬបំភិតបំភ័យយ៉ាងណាក៏ដោយ ព្រះជាម្ចាស់នឹងការពារ និងរំដោះអស់អ្នកដែលទុកចិត្តលើទ្រង់ជានិច្ច។</w:t>
      </w:r>
    </w:p>
    <w:p/>
    <w:p>
      <w:r xmlns:w="http://schemas.openxmlformats.org/wordprocessingml/2006/main">
        <w:t xml:space="preserve">២៖ ពេល​យើង​អំពាវ​នាវ​ដល់​ព្រះ​នាម​ព្រះ​អម្ចាស់ ទ្រង់​នឹង​បំផ្លាញ​ខ្មាំង​សត្រូវ​របស់​យើង ហើយ​ផ្ដល់​ការ​រំដោះ​យើង។</w:t>
      </w:r>
    </w:p>
    <w:p/>
    <w:p>
      <w:r xmlns:w="http://schemas.openxmlformats.org/wordprocessingml/2006/main">
        <w:t xml:space="preserve">1: អេសាយ 41:10-13 -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ខ្ញុំនឹងលើកអ្នកដោយដៃស្តាំដ៏សុចរិតរបស់ខ្ញុំ។ អស់​អ្នក​ដែល​ខឹង​នឹង​អ្នក​រាល់​គ្នា​នឹង​ត្រូវ​អាម៉ាស់ ហើយ​អាម៉ាស់ អស់​អ្នក​ដែល​តតាំង​នឹង​អ្នក​នឹង​ទៅ​ដូច​ជា​គ្មាន​អ្វី​សោះ ហើយ​នឹង​ត្រូវ​វិនាស​ទៅ។ សូម​ធ្វើ​ដូច​ជា​គ្មាន​អ្វី​សោះ​ឡើយ ដ្បិត​យើង​ជា​ព្រះ‌អម្ចាស់ ជា​ព្រះ​របស់​អ្នក កាន់​ដៃ​ស្តាំ​របស់​អ្នក គឺ​ខ្ញុំ​ដែល​ប្រាប់​អ្នក​ថា កុំ​ខ្លាច​អី ខ្ញុំ​ជា​អ្នក​ជួយ​អ្នក</w:t>
      </w:r>
    </w:p>
    <w:p/>
    <w:p>
      <w:r xmlns:w="http://schemas.openxmlformats.org/wordprocessingml/2006/main">
        <w:t xml:space="preserve">ទំនុកតម្កើង 34:17 - ពេល​មនុស្ស​សុចរិត​ស្រែក​រក​ជំនួយ ព្រះ‌អម្ចាស់​ទ្រង់​ព្រះ‌សណ្ដាប់ ហើយ​រំដោះ​គេ​ឲ្យ​រួច​ពី​ទុក្ខ​លំបាក​ទាំង​អស់។</w:t>
      </w:r>
    </w:p>
    <w:p/>
    <w:p>
      <w:r xmlns:w="http://schemas.openxmlformats.org/wordprocessingml/2006/main">
        <w:t xml:space="preserve">ទំនុកតម្កើង 118:13 ព្រះអង្គ​បាន​វាយ​ទូលបង្គំ​យ៉ាង​ខ្លាំង ដើម្បី​ឲ្យ​ទូលបង្គំ​ដួល ប៉ុន្តែ ព្រះ‌អម្ចាស់​បាន​ជួយ​ទូលបង្គំ។</w:t>
      </w:r>
    </w:p>
    <w:p/>
    <w:p>
      <w:r xmlns:w="http://schemas.openxmlformats.org/wordprocessingml/2006/main">
        <w:t xml:space="preserve">ទោះ​ជា​ជួប​នឹង​ទុក្ខ​លំបាក​ក៏​ដោយ ព្រះ​យេហូវ៉ា​បាន​ជួយ​អ្នក​តែង​ទំនុកតម្កើង។</w:t>
      </w:r>
    </w:p>
    <w:p/>
    <w:p>
      <w:r xmlns:w="http://schemas.openxmlformats.org/wordprocessingml/2006/main">
        <w:t xml:space="preserve">1. ជំនួយរបស់ព្រះក្នុងគ្រាលំបាក</w:t>
      </w:r>
    </w:p>
    <w:p/>
    <w:p>
      <w:r xmlns:w="http://schemas.openxmlformats.org/wordprocessingml/2006/main">
        <w:t xml:space="preserve">2. របៀបជម្នះឧបសគ្គ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យ៉ាកុប 1:2-4 - «បងប្អូនអើយ ចូររាប់ជាអំណរទាំងអស់គ្នាចុះ ពេលដែលអ្នករាល់គ្នាជួបនឹងការល្បងលផ្សេងៗ ដ្បិតអ្នករាល់គ្នាដឹងថា ការល្បងលសេចក្ដីជំនឿរបស់អ្នកបង្កើតភាពខ្ជាប់ខ្ជួន។ ល្អឥតខ្ចោះ និងពេញលេញ ខ្វះអ្វីទាំងអស់”។</w:t>
      </w:r>
    </w:p>
    <w:p/>
    <w:p>
      <w:r xmlns:w="http://schemas.openxmlformats.org/wordprocessingml/2006/main">
        <w:t xml:space="preserve">ទំនុកតម្កើង 118:14 ព្រះ‌អម្ចាស់​ទ្រង់​ជា​កំឡាំង និង​ជា​បទ​ចម្រៀង​របស់​ខ្ញុំ ហើយ​បាន​ជា​សេចក្ដី​សង្គ្រោះ​របស់​ខ្ញុំ។</w:t>
      </w:r>
    </w:p>
    <w:p/>
    <w:p>
      <w:r xmlns:w="http://schemas.openxmlformats.org/wordprocessingml/2006/main">
        <w:t xml:space="preserve">ទំនុកតម្កើង 118:14 បញ្ជាក់​ថា ព្រះ​ជា​ប្រភព​នៃ​កម្លាំង និង​សេចក្ដី​សង្គ្រោះ​សម្រាប់​អ្នក​ជឿ។</w:t>
      </w:r>
    </w:p>
    <w:p/>
    <w:p>
      <w:r xmlns:w="http://schemas.openxmlformats.org/wordprocessingml/2006/main">
        <w:t xml:space="preserve">1. ប្រភពនៃកម្លាំង: របៀបដែលព្រះផ្តល់ឱ្យយើងនូវភាពក្លាហានដើម្បីយកឈ្នះ</w:t>
      </w:r>
    </w:p>
    <w:p/>
    <w:p>
      <w:r xmlns:w="http://schemas.openxmlformats.org/wordprocessingml/2006/main">
        <w:t xml:space="preserve">2. ការសង្គ្រោះ៖ ការអញ្ជើញទៅកាន់ជីវិតនៅក្នុងព្រះយេស៊ូវគ្រីស្ទ</w:t>
      </w:r>
    </w:p>
    <w:p/>
    <w:p>
      <w:r xmlns:w="http://schemas.openxmlformats.org/wordprocessingml/2006/main">
        <w:t xml:space="preserve">1. ទំនុកដំកើង 118:14</w:t>
      </w:r>
    </w:p>
    <w:p/>
    <w:p>
      <w:r xmlns:w="http://schemas.openxmlformats.org/wordprocessingml/2006/main">
        <w:t xml:space="preserve">រ៉ូម 10:9-10 (ប្រសិនបើអ្នកសារភាពដោយមាត់របស់អ្នកថាព្រះយេស៊ូវគឺជាព្រះអម្ចាស់ ហើយជឿនៅក្នុងចិត្តរបស់អ្នកថាព្រះជាម្ចាស់ប្រោសគាត់ឱ្យរស់ឡើងវិញ នោះអ្នកនឹងបានសង្រ្គោះ។ ជាមួយ​នឹង​ព្រះ ហើយ​វា​គឺ​ដោយ​ការ​សារភាព​ដោយ​មាត់​របស់​អ្នក​ថា​អ្នក​ត្រូវ​បាន​សង្គ្រោះ​។ )</w:t>
      </w:r>
    </w:p>
    <w:p/>
    <w:p>
      <w:r xmlns:w="http://schemas.openxmlformats.org/wordprocessingml/2006/main">
        <w:t xml:space="preserve">ទំនុកតម្កើង 118:15 សំឡេង​នៃ​ការ​រីក‌រាយ និង​សេចក្ដី​សង្គ្រោះ​ស្ថិត​នៅ​ក្នុង​ព្រះ‌ពន្លា​នៃ​មនុស្ស​សុចរិត ព្រះ‌ហស្ត​ស្តាំ​របស់​ព្រះ‌អម្ចាស់​ធ្វើ​យ៉ាង​អង់អាច។</w:t>
      </w:r>
    </w:p>
    <w:p/>
    <w:p>
      <w:r xmlns:w="http://schemas.openxmlformats.org/wordprocessingml/2006/main">
        <w:t xml:space="preserve">មនុស្ស​សុចរិត​ត្រេកអរ​នឹង​សេចក្ដី​សង្គ្រោះ​របស់​ព្រះអម្ចាស់។</w:t>
      </w:r>
    </w:p>
    <w:p/>
    <w:p>
      <w:r xmlns:w="http://schemas.openxmlformats.org/wordprocessingml/2006/main">
        <w:t xml:space="preserve">1: ចូរអរសប្បាយនៅក្នុងសេចក្ដីសង្រ្គោះរបស់ព្រះអម្ចាស់</w:t>
      </w:r>
    </w:p>
    <w:p/>
    <w:p>
      <w:r xmlns:w="http://schemas.openxmlformats.org/wordprocessingml/2006/main">
        <w:t xml:space="preserve">២៖ ដៃស្តាំរបស់ព្រះអម្ចាស់គឺក្លាហាន</w:t>
      </w:r>
    </w:p>
    <w:p/>
    <w:p>
      <w:r xmlns:w="http://schemas.openxmlformats.org/wordprocessingml/2006/main">
        <w:t xml:space="preserve">១៖ រ៉ូម ៨:៣១​-​៣៩ – 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2: អេសាយ 33:2 - ឱព្រះអម្ចាស់អើយ! យើង​បាន​រង់​ចាំ​អ្នក​រាល់​ព្រឹក ចូរ​ធ្វើ​ជា​ដៃ​របស់​ពួក​គេ ជា​រៀង​រាល់​ព្រឹក សេចក្ដី​សង្គ្រោះ​របស់​យើង​ក៏​នៅ​ក្នុង​គ្រា​លំបាក​ដែរ។</w:t>
      </w:r>
    </w:p>
    <w:p/>
    <w:p>
      <w:r xmlns:w="http://schemas.openxmlformats.org/wordprocessingml/2006/main">
        <w:t xml:space="preserve">ទំនុកតម្កើង 118:16 ព្រះ​ហស្ត​ស្តាំ​របស់​ព្រះ‌អម្ចាស់​ត្រូវ​បាន​លើក​តម្កើង ព្រះ‌ហស្ដ​ស្ដាំ​របស់​ព្រះ‌អម្ចាស់​ធ្វើ​យ៉ាង​អង់អាច។</w:t>
      </w:r>
    </w:p>
    <w:p/>
    <w:p>
      <w:r xmlns:w="http://schemas.openxmlformats.org/wordprocessingml/2006/main">
        <w:t xml:space="preserve">អំណាច និង​កម្លាំង​របស់​ព្រះអម្ចាស់​ត្រូវ​បាន​សរសើរ​នៅ​ក្នុង​ទំនុកតម្កើង 118:16 ដោយ​ប្រកាស​ថា ព្រះហស្ត​ស្តាំ​របស់​ព្រះអម្ចាស់​ត្រូវ​បាន​លើក​តម្កើង ហើយ​ធ្វើ​ដោយ​ក្លាហាន។</w:t>
      </w:r>
    </w:p>
    <w:p/>
    <w:p>
      <w:r xmlns:w="http://schemas.openxmlformats.org/wordprocessingml/2006/main">
        <w:t xml:space="preserve">1. កម្លាំងរបស់ព្រះអម្ចាស់: ដៃស្តាំដ៏ខ្ពង់ខ្ពស់របស់ព្រះអម្ចាស់</w:t>
      </w:r>
    </w:p>
    <w:p/>
    <w:p>
      <w:r xmlns:w="http://schemas.openxmlformats.org/wordprocessingml/2006/main">
        <w:t xml:space="preserve">2. សេចក្តីក្លាហាន និងសេចក្តីក្លាហានរបស់ព្រះអម្ចាស់៖ ដៃស្តាំរបស់ព្រះអម្ចាស់ធ្វើដោយក្លាហាន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និក្ខមនំ 15:6 - "ឱព្រះអម្ចាស់អើយ ព្រះហស្តស្តាំទ្រង់ដ៏រុងរឿង ឱព្រះអម្ចាស់អើយ ព្រះហស្តស្តាំទ្រង់បានបំផ្លាញខ្មាំងសត្រូវ"។</w:t>
      </w:r>
    </w:p>
    <w:p/>
    <w:p>
      <w:r xmlns:w="http://schemas.openxmlformats.org/wordprocessingml/2006/main">
        <w:t xml:space="preserve">ទំនុកតម្កើង 118:17 ទូលបង្គំ​មិន​ស្លាប់​ឡើយ គឺ​មាន​ជីវិត ហើយ​ប្រកាស​អំពី​កិច្ចការ​របស់​ព្រះ‌អម្ចាស់។</w:t>
      </w:r>
    </w:p>
    <w:p/>
    <w:p>
      <w:r xmlns:w="http://schemas.openxmlformats.org/wordprocessingml/2006/main">
        <w:t xml:space="preserve">អ្នក​តែង​ទំនុកតម្កើង​ប្រកាស​ថា ពួក​គេ​នឹង​មិន​ស្លាប់​ទេ គឺ​មាន​ជីវិត ហើយ​ប្រកាស​អំពី​កិច្ចការ​របស់​ព្រះ​អម្ចាស់។</w:t>
      </w:r>
    </w:p>
    <w:p/>
    <w:p>
      <w:r xmlns:w="http://schemas.openxmlformats.org/wordprocessingml/2006/main">
        <w:t xml:space="preserve">1. ការរស់នៅ និងប្រកាសកិច្ចការរបស់ព្រះអម្ចាស់</w:t>
      </w:r>
    </w:p>
    <w:p/>
    <w:p>
      <w:r xmlns:w="http://schemas.openxmlformats.org/wordprocessingml/2006/main">
        <w:t xml:space="preserve">2. ប្រកាសអព្ភូតហេតុនៃព្រះអម្ចាស់</w:t>
      </w:r>
    </w:p>
    <w:p/>
    <w:p>
      <w:r xmlns:w="http://schemas.openxmlformats.org/wordprocessingml/2006/main">
        <w:t xml:space="preserve">1. អេសាយ 40:9 ក្រុង​ស៊ីយ៉ូន​អើយ អ្នក​ដែល​នាំ​ដំណឹង​ល្អ ចូរ​ឡើង​ទៅ​លើ​ភ្នំ​ខ្ពស់ ក្រុង​យេរូសាឡឹម​អើយ អ្នក​ដែល​នាំ​ដំណឹង​ល្អ ចូរ​បន្លឺ​សំឡេង​ដោយ​កម្លាំង ចូរ​លើក​វា​ឡើង កុំ​ខ្លាច​ឡើយ។ ចូរ​ប្រាប់​ក្រុង​នានា​ក្នុង​ស្រុក​យូដា​ថា មើល​ព្រះ​របស់​អ្នក!</w:t>
      </w:r>
    </w:p>
    <w:p/>
    <w:p>
      <w:r xmlns:w="http://schemas.openxmlformats.org/wordprocessingml/2006/main">
        <w:t xml:space="preserve">2. ម៉ាថាយ 28:19-20 ដូច្នេះ ចូរ​ទៅ​បញ្ចុះបញ្ចូល​ឲ្យ​មាន​សិស្ស​ពី​គ្រប់​ជាតិសាសន៍ ធ្វើ​បុណ្យជ្រមុជទឹក​ដល់​ពួកគេ​ក្នុង​ព្រះនាម​នៃ​ព្រះវរបិតា និង​នៃ​ព្រះរាជបុត្រា និង​នៃ​ព្រះវិញ្ញាណ​បរិសុទ្ធ ដោយ​បង្រៀន​ពួកគេ​ឲ្យ​ប្រតិបត្តិ​តាម​គ្រប់​ការណ៍​ទាំង​អស់​ដែល​យើង​បាន​បង្គាប់​ដល់​អ្នក ។ ហើយមើលចុះ ខ្ញុំនៅជាមួយអ្នកជានិច្ច រហូតដល់ចុងបញ្ចប់នៃអាយុ។ អាម៉ែន</w:t>
      </w:r>
    </w:p>
    <w:p/>
    <w:p>
      <w:r xmlns:w="http://schemas.openxmlformats.org/wordprocessingml/2006/main">
        <w:t xml:space="preserve">ទំនុកតម្កើង 118:18 ព្រះ‌អម្ចាស់​បាន​ប្រដៅ​ខ្ញុំ​យ៉ាង​ឈឺ​ចាប់ ប៉ុន្តែ​ព្រះអង្គ​មិន​បាន​ប្រទាន​ឲ្យ​ខ្ញុំ​ស្លាប់​ឡើយ។</w:t>
      </w:r>
    </w:p>
    <w:p/>
    <w:p>
      <w:r xmlns:w="http://schemas.openxmlformats.org/wordprocessingml/2006/main">
        <w:t xml:space="preserve">ព្រះ‌អម្ចាស់​បាន​ប្រដៅ​អ្នក​និយាយ​យ៉ាង​ធ្ងន់​ធ្ងរ ប៉ុន្តែ​មិន​អនុញ្ញាត​ឲ្យ​គេ​ស្លាប់​ឡើយ។</w:t>
      </w:r>
    </w:p>
    <w:p/>
    <w:p>
      <w:r xmlns:w="http://schemas.openxmlformats.org/wordprocessingml/2006/main">
        <w:t xml:space="preserve">1. វិន័យរបស់ព្រះគឺចាំបាច់សម្រាប់ការលូតលាស់របស់យើង។</w:t>
      </w:r>
    </w:p>
    <w:p/>
    <w:p>
      <w:r xmlns:w="http://schemas.openxmlformats.org/wordprocessingml/2006/main">
        <w:t xml:space="preserve">2. សេចក្តីមេត្តាករុណា និងការប្រោសលោះរបស់ព្រះអម្ចាស់</w:t>
      </w:r>
    </w:p>
    <w:p/>
    <w:p>
      <w:r xmlns:w="http://schemas.openxmlformats.org/wordprocessingml/2006/main">
        <w:t xml:space="preserve">1. អេសាយ 53:5 - ប៉ុន្តែគាត់ត្រូវបានគេទម្លុះសម្រាប់ការរំលងរបស់យើង គាត់ត្រូវបានកំទេចដោយអំពើទុច្ចរិតរបស់យើង។ ការដាក់ទណ្ឌកម្មដែលនាំឲ្យយើងមានសេចក្ដីសុខសាន្ដបានមកលើគាត់ ហើយដោយសាររបួសរបស់គាត់ យើងបានជាសះស្បើយ។</w:t>
      </w:r>
    </w:p>
    <w:p/>
    <w:p>
      <w:r xmlns:w="http://schemas.openxmlformats.org/wordprocessingml/2006/main">
        <w:t xml:space="preserve">២. ហេព្រើរ ១២:៧-១១ - ស៊ូទ្រាំនឹងទុក្ខលំបាកជាវិន័យ។ ព្រះកំពុងចាត់ទុកអ្នកដូចជាកូនរបស់គាត់។ តើ​កូន​ណា​ដែល​ឪពុក​មិន​ប្រដៅ? បើ​អ្នក​មិន​ប្រដៅ​ទេ ហើយ​អ្នក​រាល់​គ្នា​ទទួល​ការ​ប្រៀន​ប្រដៅ នោះ​អ្នក​មិន​ស្រប​ច្បាប់ មិន​មែន​កូន​ប្រុស​ស្រី​ពិត​ទាំង​អស់។ ជាងនេះទៅទៀត យើងទាំងអស់គ្នាមានឪពុករបស់មនុស្សដែលប្រៀនប្រដៅយើង ហើយយើងគោរពពួកគេចំពោះវា។ តើ​យើង​គួរ​ចុះចូល​ចំពោះ​ព្រះវរបិតា​នៃ​វិញ្ញាណ ហើយ​រស់នៅ​ប៉ុន្មាន​ទៀត! ពួក​គេ​បាន​ដាក់​វិន័យ​យើង​មួយ​រយៈ​ពេល​ដូច​ជា​ពួក​គេ​គិត​ថា​ល្អ​បំផុត; ប៉ុន្តែ ព្រះ​ទ្រង់​ប្រៀនប្រដៅ​យើង​រាល់​គ្នា ដើម្បី​ឲ្យ​យើង​បាន​រួម​ចំណែក​ក្នុង​ភាព​បរិសុទ្ធ​របស់​ទ្រង់។ គ្មាន​វិន័យ​ហាក់​ដូច​ជា​រីករាយ​នៅ​ពេល​នោះ ប៉ុន្តែ​មាន​ការ​ឈឺចាប់។ យ៉ាង​ណា​ក៏​ដោយ នៅ​ពេល​ក្រោយ វា​បង្កើត​ផល​នៃ​សេចក្ដី​សុចរិត និង​សេចក្ដី​សុខសាន្ត​សម្រាប់​អ្នក​ដែល​បាន​ទទួល​ការ​បង្ហាត់​បង្រៀន។</w:t>
      </w:r>
    </w:p>
    <w:p/>
    <w:p>
      <w:r xmlns:w="http://schemas.openxmlformats.org/wordprocessingml/2006/main">
        <w:t xml:space="preserve">ទំនុកតម្កើង 118:19 សូម​បើក​ទ្វារ​នៃ​សេចក្ដី​សុចរិត​ឲ្យ​ខ្ញុំ ទូលបង្គំ​នឹង​ចូល​ទៅ​ក្នុង​ទ្វារ​ទាំង​នោះ ហើយ​សរសើរ​តម្កើង​ព្រះ‌អម្ចាស់។</w:t>
      </w:r>
    </w:p>
    <w:p/>
    <w:p>
      <w:r xmlns:w="http://schemas.openxmlformats.org/wordprocessingml/2006/main">
        <w:t xml:space="preserve">ទំនុកតម្កើង​នេះ​លើក​ទឹក​ចិត្ត​យើង​ឲ្យ​បើក​ចិត្ត និង​គំនិត​របស់​យើង​ចំពោះ​សេចក្ដី​សុចរិត​របស់​ព្រះ ហើយ​សរសើរ​ទ្រង់។</w:t>
      </w:r>
    </w:p>
    <w:p/>
    <w:p>
      <w:r xmlns:w="http://schemas.openxmlformats.org/wordprocessingml/2006/main">
        <w:t xml:space="preserve">១៖ ចូរយើងបើកចិត្តរបស់យើងចំពោះសេចក្តីសុចរិតរបស់ព្រះ ហើយលះបង់ជីវិតរបស់យើងដើម្បីសរសើរទ្រង់។</w:t>
      </w:r>
    </w:p>
    <w:p/>
    <w:p>
      <w:r xmlns:w="http://schemas.openxmlformats.org/wordprocessingml/2006/main">
        <w:t xml:space="preserve">២៖ ចូរយើងឆ្លៀតពេលដើម្បីបើកខ្លួនយើងទៅនឹងសេចក្តីសុចរិតរបស់ព្រះ ហើយសរសើរទ្រង់ដោយស្មោះអស់ពីចិត្ត។</w:t>
      </w:r>
    </w:p>
    <w:p/>
    <w:p>
      <w:r xmlns:w="http://schemas.openxmlformats.org/wordprocessingml/2006/main">
        <w:t xml:space="preserve">១៖ ភីលីព ៤:៤-៧ - ចូរអរសប្បាយក្នុងព្រះអម្ចាស់ជានិច្ច។ ខ្ញុំ​នឹង​និយាយ​ទៀត​ថា ចូរ​អរ​សប្បាយ! អនុញ្ញាតឱ្យសមហេតុផលរបស់អ្នកត្រូវបានដឹងដល់មនុស្សគ្រប់គ្នា។ ព្រះអម្ចាស់គង់នៅដៃ។ កុំ​ខ្វល់ខ្វាយ​នឹង​អ្វី​ឡើយ ប៉ុន្តែ​ក្នុង​គ្រប់​ការ​ទាំង​អស់​ដោយ​ការ​អធិស្ឋាន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ចូរ​ឲ្យ​ការ​ស្នើសុំ​របស់​អ្នក​បាន​ដឹង​ដល់​ព្រះ​វិញ។ ហើយ​សន្តិភាព​នៃ​ព្រះ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និង​គំនិត​របស់​អ្នក​ក្នុង​ព្រះ​គ្រីស្ទ​យេស៊ូវ។</w:t>
      </w:r>
    </w:p>
    <w:p/>
    <w:p>
      <w:r xmlns:w="http://schemas.openxmlformats.org/wordprocessingml/2006/main">
        <w:t xml:space="preserve">យ៉ូហាន 3:16-17 - ដ្បិត​ព្រះ​ទ្រង់​ស្រឡាញ់​លោកីយ៍​ណាស់ ទ្រង់​បាន​ប្រទាន​ព្រះរាជបុត្រា​ទ្រង់​តែ​មួយ ដើម្បី​ឲ្យ​អស់​អ្នក​ណា​ដែល​ជឿ​ដល់​ទ្រង់ មិន​ត្រូវ​វិនាស​ឡើយ គឺ​មាន​ជីវិត​អស់កល្ប​ជានិច្ច។ ដ្បិតព្រះជាម្ចាស់មិនបានចាត់ព្រះរាជបុត្រារបស់ព្រះអង្គមកក្នុងពិភពលោក ដើម្បីកាត់ទោសលោកីយ៍ទេ គឺដើម្បីសង្គ្រោះលោកីយ៍ តាមរយៈព្រះអង្គ។</w:t>
      </w:r>
    </w:p>
    <w:p/>
    <w:p>
      <w:r xmlns:w="http://schemas.openxmlformats.org/wordprocessingml/2006/main">
        <w:t xml:space="preserve">ទំនុកតម្កើង 118:20 ទ្វារ​នេះ​របស់​ព្រះ‌អម្ចាស់ ដែល​មនុស្ស​សុចរិត​ចូល​ទៅ។</w:t>
      </w:r>
    </w:p>
    <w:p/>
    <w:p>
      <w:r xmlns:w="http://schemas.openxmlformats.org/wordprocessingml/2006/main">
        <w:t xml:space="preserve">វគ្គ​នេះ​និយាយ​អំពី​ទ្វារ​របស់​ព្រះអម្ចាស់ ដែល​នាំ​ទៅ​រក​ជីវិត​ដ៏​នៅ​អស់កល្ប​ជានិច្ច​សម្រាប់​អ្នក​ដែល​សុចរិត។</w:t>
      </w:r>
    </w:p>
    <w:p/>
    <w:p>
      <w:r xmlns:w="http://schemas.openxmlformats.org/wordprocessingml/2006/main">
        <w:t xml:space="preserve">1. ទ្វាររបស់ព្រះអម្ចាស់៖ ផ្លូវទៅកាន់សេចក្តីសុចរិត និងជីវិតអស់កល្ប</w:t>
      </w:r>
    </w:p>
    <w:p/>
    <w:p>
      <w:r xmlns:w="http://schemas.openxmlformats.org/wordprocessingml/2006/main">
        <w:t xml:space="preserve">2. ពរជ័យនៃច្រកទ្វាររបស់ព្រះអម្ចាស់: ការចូលទៅរស់នៅជាមួយព្រះជាម្ចាស់ជារៀងរហូត</w:t>
      </w:r>
    </w:p>
    <w:p/>
    <w:p>
      <w:r xmlns:w="http://schemas.openxmlformats.org/wordprocessingml/2006/main">
        <w:t xml:space="preserve">1. ទំនុកតម្កើង 23:6 - ប្រាកដ​ណាស់​សេចក្ដី​ល្អ​និង​សេចក្ដី​មេត្តា​ករុណា​នឹង​មក​តាម​ខ្ញុំ​ពេញ​មួយ​ជីវិត ហើយ​ខ្ញុំ​នឹង​នៅ​ក្នុង​ដំណាក់​របស់​ព្រះ​អម្ចាស់​ជា​រៀង​រហូត។</w:t>
      </w:r>
    </w:p>
    <w:p/>
    <w:p>
      <w:r xmlns:w="http://schemas.openxmlformats.org/wordprocessingml/2006/main">
        <w:t xml:space="preserve">2. អេសាយ 26:2 - បើកទ្វារដែលប្រជាជាតិសុចរិតអាចចូលបាន គឺប្រជាជាតិដែលរក្សាជំនឿ។</w:t>
      </w:r>
    </w:p>
    <w:p/>
    <w:p>
      <w:r xmlns:w="http://schemas.openxmlformats.org/wordprocessingml/2006/main">
        <w:t xml:space="preserve">ទំនុកតម្កើង 118:21 ទូលបង្គំ​នឹង​លើក​តម្កើង​ព្រះអង្គ ដ្បិត​ព្រះអង្គ​បាន​ឮ​ទូលបង្គំ ហើយ​ព្រះអង្គ​បាន​សង្គ្រោះ​ទូលបង្គំ។</w:t>
      </w:r>
    </w:p>
    <w:p/>
    <w:p>
      <w:r xmlns:w="http://schemas.openxmlformats.org/wordprocessingml/2006/main">
        <w:t xml:space="preserve">វគ្គបទគម្ពីរនេះអបអរការសង្គ្រោះរបស់ព្រះនៃអ្នកតែងទំនុកតម្កើង។</w:t>
      </w:r>
    </w:p>
    <w:p/>
    <w:p>
      <w:r xmlns:w="http://schemas.openxmlformats.org/wordprocessingml/2006/main">
        <w:t xml:space="preserve">1. ព្រះនៅជាមួយយើងជានិច្ច - មិនថាកាលៈទេសៈណាក៏ដោយ។</w:t>
      </w:r>
    </w:p>
    <w:p/>
    <w:p>
      <w:r xmlns:w="http://schemas.openxmlformats.org/wordprocessingml/2006/main">
        <w:t xml:space="preserve">2. អំណាចនៃការសរសើរ និងការដឹងគុណចំពោះព្រះ</w:t>
      </w:r>
    </w:p>
    <w:p/>
    <w:p>
      <w:r xmlns:w="http://schemas.openxmlformats.org/wordprocessingml/2006/main">
        <w:t xml:space="preserve">1. អេសាយ 12:2 - "មើល ព្រះជាម្ចាស់ជាសេចក្ដីសង្គ្រោះរបស់ខ្ញុំ ខ្ញុំនឹងទុកចិត្ដ និងមិនភ័យខ្លាចឡើយ ដ្បិតព្រះអម្ចាស់ជាកម្លាំង និងជាចម្រៀងរបស់ខ្ញុំ ទ្រង់ក៏បានក្លាយជាសេចក្ដីសង្គ្រោះរបស់ខ្ញុំដែរ"។</w:t>
      </w:r>
    </w:p>
    <w:p/>
    <w:p>
      <w:r xmlns:w="http://schemas.openxmlformats.org/wordprocessingml/2006/main">
        <w:t xml:space="preserve">2. កូល៉ុស 1:27 - "ចំពោះអ្នកណាដែលព្រះនឹងបង្ហាញឱ្យដឹងថាអ្វីដែលជាទ្រព្យសម្បត្តិនៃសិរីរុងរឿងនៃអាថ៌កំបាំងនេះក្នុងចំណោមសាសន៍ដទៃ; ដែលជាព្រះគ្រីស្ទនៅក្នុងអ្នកជាសេចក្តីសង្ឃឹមនៃសិរីរុងរឿង:"</w:t>
      </w:r>
    </w:p>
    <w:p/>
    <w:p>
      <w:r xmlns:w="http://schemas.openxmlformats.org/wordprocessingml/2006/main">
        <w:t xml:space="preserve">ទំនុកតម្កើង 118:22 ថ្ម​ដែល​ពួក​ជាង​សង់​ផ្ទះ​មិន​ព្រម នោះ​ក្លាយ​ទៅ​ជា​ថ្ម​ក្បាល​ជ្រុង។</w:t>
      </w:r>
    </w:p>
    <w:p/>
    <w:p>
      <w:r xmlns:w="http://schemas.openxmlformats.org/wordprocessingml/2006/main">
        <w:t xml:space="preserve">ថ្មដែលត្រូវបានបដិសេធដោយអ្នកសាងសង់បានក្លាយជាមូលដ្ឋានគ្រឹះនៃរចនាសម្ព័ន្ធ។</w:t>
      </w:r>
    </w:p>
    <w:p/>
    <w:p>
      <w:r xmlns:w="http://schemas.openxmlformats.org/wordprocessingml/2006/main">
        <w:t xml:space="preserve">1. សេចក្ដី​មិន​ចង់​បាន​ក្លាយ​ជា​តម្លៃ​បំផុត—ទំនុកដំកើង ១១៨:២២</w:t>
      </w:r>
    </w:p>
    <w:p/>
    <w:p>
      <w:r xmlns:w="http://schemas.openxmlformats.org/wordprocessingml/2006/main">
        <w:t xml:space="preserve">2. ច្រានចោល តែមិនបោះបង់ចោល - ទំនុកតម្កើង 118:22</w:t>
      </w:r>
    </w:p>
    <w:p/>
    <w:p>
      <w:r xmlns:w="http://schemas.openxmlformats.org/wordprocessingml/2006/main">
        <w:t xml:space="preserve">1. ម៉ាថាយ 21:42 - «ព្រះយេស៊ូវមានបន្ទូលទៅកាន់ពួកគេថា 'តើអ្នកមិនដែលអាននៅក្នុងបទគម្ពីរទេ: «ថ្មដែលអ្នកសាងសង់បានបដិសេធ បានក្លាយជាថ្មគោល។ នេះ​ជា​ការ​ដែល​ព្រះ​យេហូវ៉ា​ធ្វើ ហើយ​វា​អស្ចារ្យ​ណាស់​នៅ​ក្នុង​ភ្នែក​យើង»។</w:t>
      </w:r>
    </w:p>
    <w:p/>
    <w:p>
      <w:r xmlns:w="http://schemas.openxmlformats.org/wordprocessingml/2006/main">
        <w:t xml:space="preserve">2. ពេត្រុសទី 1 2:7 - "ដូច្នេះ អ្នក​ក៏​ដូច​ជា​ថ្ម​មាន​ជីវិត​ដែរ ដែល​ត្រូវ​បាន​គេ​សង់​ក្នុង​ដំណាក់​ខាង​វិញ្ញាណ ដើម្បី​ធ្វើ​ជា​បព្វជិតភាព​ដ៏វិសុទ្ធ ដោយ​ថ្វាយ​យញ្ញបូជា​ខាង​វិញ្ញាណ ដែល​អាច​ទទួល​បាន​ចំពោះ​ព្រះ​តាម​រយៈ​ព្រះយេស៊ូវគ្រីស្ទ"</w:t>
      </w:r>
    </w:p>
    <w:p/>
    <w:p>
      <w:r xmlns:w="http://schemas.openxmlformats.org/wordprocessingml/2006/main">
        <w:t xml:space="preserve">ទំនុកតម្កើង 118:23 ព្រះ‌អម្ចាស់​ធ្វើ​ដូច្នេះ។ វាអស្ចារ្យណាស់នៅក្នុងភ្នែករបស់យើង។</w:t>
      </w:r>
    </w:p>
    <w:p/>
    <w:p>
      <w:r xmlns:w="http://schemas.openxmlformats.org/wordprocessingml/2006/main">
        <w:t xml:space="preserve">វគ្គនេះប្រារព្ធកិច្ចការរបស់ព្រះអម្ចាស់ និងធម្មជាតិដ៏អស្ចារ្យរបស់វា។</w:t>
      </w:r>
    </w:p>
    <w:p/>
    <w:p>
      <w:r xmlns:w="http://schemas.openxmlformats.org/wordprocessingml/2006/main">
        <w:t xml:space="preserve">1. កិច្ចការរបស់ព្រះគឺអស្ចារ្យណាស់ - ទំនុកតម្កើង 118:23</w:t>
      </w:r>
    </w:p>
    <w:p/>
    <w:p>
      <w:r xmlns:w="http://schemas.openxmlformats.org/wordprocessingml/2006/main">
        <w:t xml:space="preserve">2. ប្រារព្ធ​កិច្ច​ការ​របស់​ព្រះអម្ចាស់ - ទំនុកតម្កើង 118:23</w:t>
      </w:r>
    </w:p>
    <w:p/>
    <w:p>
      <w:r xmlns:w="http://schemas.openxmlformats.org/wordprocessingml/2006/main">
        <w:t xml:space="preserve">1. អេសាយ 25:1 - «ឱព្រះអម្ចាស់អើយ ទ្រង់ជាព្រះនៃទូលបង្គំ ទូលបង្គំនឹងលើកតម្កើងព្រះអង្គ ទូលបង្គំនឹងលើកតម្កើងព្រះនាមព្រះអង្គ ដ្បិតព្រះអង្គបានធ្វើកិច្ចការដ៏អស្ចារ្យ គំរោងការណ៍ចាស់ ស្មោះត្រង់ និងប្រាកដ។</w:t>
      </w:r>
    </w:p>
    <w:p/>
    <w:p>
      <w:r xmlns:w="http://schemas.openxmlformats.org/wordprocessingml/2006/main">
        <w:t xml:space="preserve">2. អេសាយ 40:28 - តើអ្នកមិនដឹងទេ? តើអ្នកមិនបានឮទេ? ព្រះអម្ចាស់​ជា​ព្រះ​ដ៏​នៅ​អស់កល្ប​ជានិច្ច ជា​អ្នក​បង្កើត​ចុង​បំផុត​នៃ​ផែនដី។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ទំនុកតម្កើង 118:24 ថ្ងៃ​នេះ​ជា​ថ្ងៃ​ដែល​ព្រះ‌អម្ចាស់​បាន​បង្កើត។ យើង​នឹង​រីក​រាយ​និង​រីក​រាយ។</w:t>
      </w:r>
    </w:p>
    <w:p/>
    <w:p>
      <w:r xmlns:w="http://schemas.openxmlformats.org/wordprocessingml/2006/main">
        <w:t xml:space="preserve">ថ្ងៃ​នេះ​ជា​ថ្ងៃ​នៃ​សេចក្តី​អំណរ និង​ការ​សរសើរ ដែល​ព្រះ‌អម្ចាស់​បាន​ប្រទាន​មក​យើង។</w:t>
      </w:r>
    </w:p>
    <w:p/>
    <w:p>
      <w:r xmlns:w="http://schemas.openxmlformats.org/wordprocessingml/2006/main">
        <w:t xml:space="preserve">1. សេចក្តីអំណរនៃព្រះអម្ចាស់: របៀបដើម្បីអរសប្បាយនៅក្នុងអំណោយនៃជារៀងរាល់ថ្ងៃ</w:t>
      </w:r>
    </w:p>
    <w:p/>
    <w:p>
      <w:r xmlns:w="http://schemas.openxmlformats.org/wordprocessingml/2006/main">
        <w:t xml:space="preserve">2. អំណាចនៃការសរសើរ៖ របៀបដែលការដឹងគុណអាចផ្លាស់ប្តូរជីវិតរបស់យើង។</w:t>
      </w:r>
    </w:p>
    <w:p/>
    <w:p>
      <w:r xmlns:w="http://schemas.openxmlformats.org/wordprocessingml/2006/main">
        <w:t xml:space="preserve">1. យ៉ូហាន 15:11 - សេចក្ដី​ទាំង​នេះ​ខ្ញុំ​បាន​និយាយ​ទៅ​កាន់​អ្នក​រាល់​គ្នា ដើម្បី​ឲ្យ​សេចក្ដី​អំណរ​របស់​ខ្ញុំ​ស្ថិត​នៅ​ក្នុង​អ្នក ហើយ​ដើម្បី​ឲ្យ​សេចក្ដី​អំណរ​របស់​អ្នក​បាន​ពេញ។</w:t>
      </w:r>
    </w:p>
    <w:p/>
    <w:p>
      <w:r xmlns:w="http://schemas.openxmlformats.org/wordprocessingml/2006/main">
        <w:t xml:space="preserve">2. ភីលីព 4:4-7 - ចូរអរសប្បាយនៅក្នុងព្រះអម្ចាស់ជានិច្ច: ហើយម្តងទៀតខ្ញុំនិយាយថា: ចូរអរសប្បាយ។ សូម​ឲ្យ​មនុស្ស​ទាំង​អស់​បាន​ដឹង​អំពី​ការ​ល្មម​ចិត្ត​របស់​អ្នក។ ព្រះអម្ចាស់គង់នៅដៃ។ ប្រយ័ត្នសម្រាប់អ្វីទាំងអស់; ប៉ុន្តែ ក្នុង​គ្រប់​ការ​ទាំង​អស់​ដោយ​ការ​អធិស្ឋាន និង​ការ​អង្វរ​ដោយ​ការ​អរ​ព្រះគុណ ចូរ​ឲ្យ​ការ​ស្នើសុំ​របស់​អ្នក​បាន​ដឹង​ដល់​ព្រះ​ចុះ។ ហើយ​សេចក្ដី​សុខសាន្ត​នៃ​ព្រះ ដែល​ឆ្លង​ផុត​គ្រប់​ការ​យល់​ដឹង នឹង​រក្សា​ចិត្ត និង​គំនិត​របស់​អ្នក​រាល់​គ្នា ដោយ​សារ​ព្រះ​គ្រីស្ទ​យេស៊ូវ។</w:t>
      </w:r>
    </w:p>
    <w:p/>
    <w:p>
      <w:r xmlns:w="http://schemas.openxmlformats.org/wordprocessingml/2006/main">
        <w:t xml:space="preserve">ទំនុកតម្កើង 118:25 ឱ​ព្រះ‌អម្ចាស់​អើយ សូម​សង្គ្រោះ​ឥឡូវ​នេះ ទូលបង្គំ​សូម​អង្វរ​ព្រះអង្គ ឱ​ព្រះ‌អម្ចាស់​អើយ ទូលបង្គំ​សូម​អង្វរ​ព្រះអង្គ សូម​ប្រទាន​សិរី‌រុងរឿង​មក។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អ្នក​តែង​ទំនុកតម្កើង​អង្វរ​ព្រះ​ឲ្យ​សង្គ្រោះ​ពួក​គេ ហើយ​នាំ​មក​នូវ​ភាព​ចម្រុង​ចម្រើន។</w:t>
      </w:r>
    </w:p>
    <w:p/>
    <w:p>
      <w:r xmlns:w="http://schemas.openxmlformats.org/wordprocessingml/2006/main">
        <w:t xml:space="preserve">1. អំណាចនៃការអធិស្ឋាន និងឥទ្ធិពលរបស់វាទៅលើជីវិតរបស់យើង។</w:t>
      </w:r>
    </w:p>
    <w:p/>
    <w:p>
      <w:r xmlns:w="http://schemas.openxmlformats.org/wordprocessingml/2006/main">
        <w:t xml:space="preserve">2. ជឿលើព្រះក្នុងគ្រាលំបាក</w:t>
      </w:r>
    </w:p>
    <w:p/>
    <w:p>
      <w:r xmlns:w="http://schemas.openxmlformats.org/wordprocessingml/2006/main">
        <w:t xml:space="preserve">1. ទំនុកតម្កើង 118:25 ឱ​ព្រះ‌អម្ចាស់​អើយ សូម​សង្គ្រោះ​ឥឡូវ​នេះ ទូលបង្គំ​សូម​អង្វរ​ព្រះអង្គ​ថា ឱ​ព្រះ‌អម្ចាស់​អើយ ទូលបង្គំ​សូម​អង្វរ​ព្រះអង្គ សូម​ប្រទាន​សិរី‌រុងរឿង​មក។</w:t>
      </w:r>
    </w:p>
    <w:p/>
    <w:p>
      <w:r xmlns:w="http://schemas.openxmlformats.org/wordprocessingml/2006/main">
        <w:t xml:space="preserve">2. យ៉ាកុប 5:16 - ដូច្នេះ ចូរ​លន់តួ​អំពើ​បាប​របស់​អ្នក​ចំពោះ​គ្នា​ទៅ​វិញ​ទៅ​មក ហើយ​អធិស្ឋាន​ឲ្យ​គ្នា​ទៅ​វិញ​ទៅ​មក ដើម្បី​ឲ្យ​អ្នក​បាន​ជា​សះស្បើយ។ ការ​អធិស្ឋាន​របស់​មនុស្ស​សុចរិត​មាន​អំណាច​យ៉ាង​ខ្លាំង​ដូច​ដែល​វា​កំពុង​តែ​ដំណើរការ។</w:t>
      </w:r>
    </w:p>
    <w:p/>
    <w:p>
      <w:r xmlns:w="http://schemas.openxmlformats.org/wordprocessingml/2006/main">
        <w:t xml:space="preserve">ទំនុកតម្កើង 118:26 សូម​ប្រទាន​ពរ​ដល់​អ្នក​ដែល​មក​ក្នុង​ព្រះ‌នាម​ព្រះ‌អម្ចាស់ យើង​ខ្ញុំ​បាន​ប្រទាន​ពរ​អ្នក​ពី​ព្រះ‌ដំណាក់​របស់​ព្រះ‌អម្ចាស់។</w:t>
      </w:r>
    </w:p>
    <w:p/>
    <w:p>
      <w:r xmlns:w="http://schemas.openxmlformats.org/wordprocessingml/2006/main">
        <w:t xml:space="preserve">វគ្គ​នេះ​បញ្ជាក់​ពី​សារៈសំខាន់​នៃ​អ្នក​ដែល​មក​ក្នុង​ព្រះនាម​នៃ​ព្រះអម្ចាស់ ។</w:t>
      </w:r>
    </w:p>
    <w:p/>
    <w:p>
      <w:r xmlns:w="http://schemas.openxmlformats.org/wordprocessingml/2006/main">
        <w:t xml:space="preserve">1. ពរជ័យរបស់ព្រះជាម្ចាស់: ការប្រមូលផលនៃការជឿទុកចិត្តលើព្រះអម្ចាស់</w:t>
      </w:r>
    </w:p>
    <w:p/>
    <w:p>
      <w:r xmlns:w="http://schemas.openxmlformats.org/wordprocessingml/2006/main">
        <w:t xml:space="preserve">2. អំណាចនៃពរជ័យ: ការអរព្រះគុណដល់ព្រះអម្ចាស់</w:t>
      </w:r>
    </w:p>
    <w:p/>
    <w:p>
      <w:r xmlns:w="http://schemas.openxmlformats.org/wordprocessingml/2006/main">
        <w:t xml:space="preserve">1. យេរេមា 29:11-13 ព្រះ‌អម្ចាស់​មាន​ព្រះ‌បន្ទូល​ថា ខ្ញុំ​ដឹង​អំពី​ផែន​ការ​ដែល​ខ្ញុំ​មាន​សម្រាប់​អ្នក គម្រោង​នឹង​ធ្វើ​ឲ្យ​អ្នក​ចម្រើន​ឡើង ហើយ​មិន​ធ្វើ​ឲ្យ​អ្នក​ខូច​ខាត ហើយ​មាន​គម្រោង​ផ្ដល់​ឲ្យ​អ្នក​នូវ​សេចក្ដី​សង្ឃឹម និង​អនាគត។ ពេល​នោះ អ្នក​នឹង​អង្វរ​រក​ខ្ញុំ ហើយ​មក​អធិស្ឋាន​ខ្ញុំ ហើយ​ខ្ញុំ​នឹង​ស្តាប់​អ្នក​រាល់​គ្នា។ អ្នក​នឹង​ស្វែង​រក​ខ្ញុំ ហើយ​ស្វែង​រក​ខ្ញុំ ពេល​ដែល​អ្នក​ស្វែង​រក​ខ្ញុំ​ដោយ​អស់​ពី​ចិត្ត។</w:t>
      </w:r>
    </w:p>
    <w:p/>
    <w:p>
      <w:r xmlns:w="http://schemas.openxmlformats.org/wordprocessingml/2006/main">
        <w:t xml:space="preserve">2. ម៉ាថាយ 19:29 ហើយ​អស់​អ្នក​ណា​ដែល​បាន​ចាក​ចេញ​ពី​ផ្ទះ បងប្អូន​ប្រុស​ស្រី ឬ​ឪពុក​ម្តាយ ឬ​កូន ឬ​ស្រែ​ចម្ការ​សម្រាប់​ខ្ញុំ អ្នក​នោះ​នឹង​ទទួល​បាន​មួយ​រយ​ដង ហើយ​នឹង​ទទួល​ជីវិត​អស់​កល្ប​ជា​និច្ច។</w:t>
      </w:r>
    </w:p>
    <w:p/>
    <w:p>
      <w:r xmlns:w="http://schemas.openxmlformats.org/wordprocessingml/2006/main">
        <w:t xml:space="preserve">ទំនុកតម្កើង 118:27 ព្រះ‌អម្ចាស់​ជា​ព្រះ‌អម្ចាស់ ដែល​បាន​បំភ្លឺ​យើង​រាល់​គ្នា ចូរ​ចង​គ្រឿង​បូជា​ដោយ​ខ្សែ​ចង​ជាប់​នឹង​ស្នែង​អាសនៈ។</w:t>
      </w:r>
    </w:p>
    <w:p/>
    <w:p>
      <w:r xmlns:w="http://schemas.openxmlformats.org/wordprocessingml/2006/main">
        <w:t xml:space="preserve">ព្រះអម្ចាស់​បាន​បង្ហាញ​ពន្លឺ​ដល់​យើង ហើយ​យើង​គួរ​ចង​យញ្ញបូជា​របស់​យើង​នៅ​លើ​អាសនៈ​ដោយ​ខ្សែ។</w:t>
      </w:r>
    </w:p>
    <w:p/>
    <w:p>
      <w:r xmlns:w="http://schemas.openxmlformats.org/wordprocessingml/2006/main">
        <w:t xml:space="preserve">1. ថ្វាយយញ្ញបូជាដល់ព្រះអម្ចាស់ - ទំនុកតម្កើង 118:27</w:t>
      </w:r>
    </w:p>
    <w:p/>
    <w:p>
      <w:r xmlns:w="http://schemas.openxmlformats.org/wordprocessingml/2006/main">
        <w:t xml:space="preserve">2. ព្រះជាពន្លឺនៃជីវិតរបស់យើង - ទំនុកតម្កើង 118:27</w:t>
      </w:r>
    </w:p>
    <w:p/>
    <w:p>
      <w:r xmlns:w="http://schemas.openxmlformats.org/wordprocessingml/2006/main">
        <w:t xml:space="preserve">1. អេសាយ 49:6 - «ហើយ​គាត់​បាន​និយាយ​ថា​នេះ​ជា​ការ​ស្រាល​មួយ​ដែល​អ្នក​ត្រូវ​ធ្វើ​ជា​អ្នក​បម្រើ​របស់​យើង​ដើម្បី​លើក​ឡើង​នៃ​កុលសម្ព័ន្ធ​យ៉ាកុប​និង​ដើម្បី​ស្ដារ​អ៊ីស្រាអែល​ដែល​បាន​ការពារ​: យើង​ក៏​នឹង​ផ្តល់​ឱ្យ​អ្នក​ជា​ពន្លឺ​ដល់​ពួក​សាសន៍​ដទៃ ដើម្បី​ឲ្យ​អ្នក​អាច​ជា​សេចក្ដី​សង្គ្រោះ​របស់​ខ្ញុំ​ដល់​ចុង​ផែនដី»។</w:t>
      </w:r>
    </w:p>
    <w:p/>
    <w:p>
      <w:r xmlns:w="http://schemas.openxmlformats.org/wordprocessingml/2006/main">
        <w:t xml:space="preserve">2. យ៉ូហាន 8:12 - «បន្ទាប់​មក​លោក​យេស៊ូ​មាន​ប្រសាសន៍​ទៅ​ពួក​គេ​ម្ដង​ទៀត​ថា ខ្ញុំ​ជា​ពន្លឺ​នៃ​លោកីយ៍ អ្នក​ណា​ដែល​តាម​ខ្ញុំ​នឹង​មិន​ដើរ​ក្នុង​សេចក្ដី​ងងឹត​ទេ តែ​នឹង​មាន​ពន្លឺ​នៃ​ជីវិត»។</w:t>
      </w:r>
    </w:p>
    <w:p/>
    <w:p>
      <w:r xmlns:w="http://schemas.openxmlformats.org/wordprocessingml/2006/main">
        <w:t xml:space="preserve">ទំនុកតម្កើង 118:28 ព្រះអង្គ​ជា​ព្រះ​របស់​ទូលបង្គំ ទូលបង្គំ​នឹង​លើក​តម្កើង​ព្រះអង្គ។</w:t>
      </w:r>
    </w:p>
    <w:p/>
    <w:p>
      <w:r xmlns:w="http://schemas.openxmlformats.org/wordprocessingml/2006/main">
        <w:t xml:space="preserve">ទំនុកតម្កើង​នេះ​គឺ​ជា​ការ​ប្រកាស​អំពី​ជំនឿ​លើ​ព្រះ និង​ជា​ការ​សន្យា​សរសើរ​ទ្រង់។</w:t>
      </w:r>
    </w:p>
    <w:p/>
    <w:p>
      <w:r xmlns:w="http://schemas.openxmlformats.org/wordprocessingml/2006/main">
        <w:t xml:space="preserve">1. អំណាចនៃការសរសើរ៖ របៀបដែលការអបអរសាទរព្រះអាចផ្លាស់ប្តូរជីវិតរបស់យើង។</w:t>
      </w:r>
    </w:p>
    <w:p/>
    <w:p>
      <w:r xmlns:w="http://schemas.openxmlformats.org/wordprocessingml/2006/main">
        <w:t xml:space="preserve">2. រៀនអរសប្បាយ: ស្វែងយល់ពីសេចក្តីអំណរនៃការថ្វាយបង្គំ</w:t>
      </w:r>
    </w:p>
    <w:p/>
    <w:p>
      <w:r xmlns:w="http://schemas.openxmlformats.org/wordprocessingml/2006/main">
        <w:t xml:space="preserve">១. ទំនុកដំកើង ១០៣:១ ៥</w:t>
      </w:r>
    </w:p>
    <w:p/>
    <w:p>
      <w:r xmlns:w="http://schemas.openxmlformats.org/wordprocessingml/2006/main">
        <w:t xml:space="preserve">២.រ៉ូម ៨:៣៨ ៣៩</w:t>
      </w:r>
    </w:p>
    <w:p/>
    <w:p>
      <w:r xmlns:w="http://schemas.openxmlformats.org/wordprocessingml/2006/main">
        <w:t xml:space="preserve">ទំនុកតម្កើង 118:29 ចូរ​អរ​ព្រះ‌គុណ​ដល់​ព្រះ‌អម្ចាស់! ដ្បិត​ទ្រង់​ល្អ​ហើយ ដ្បិត​សេចក្ដី​មេត្តា​របស់​ទ្រង់​នៅ​ស្ថិតស្ថេរ​ជា​រៀង​រហូត។</w:t>
      </w:r>
    </w:p>
    <w:p/>
    <w:p>
      <w:r xmlns:w="http://schemas.openxmlformats.org/wordprocessingml/2006/main">
        <w:t xml:space="preserve">សេចក្ដីមេត្ដាករុណារបស់ព្រះគឺអស់កល្បជានិច្ច ហើយយើងគួរដឹងគុណចំពោះវា។</w:t>
      </w:r>
    </w:p>
    <w:p/>
    <w:p>
      <w:r xmlns:w="http://schemas.openxmlformats.org/wordprocessingml/2006/main">
        <w:t xml:space="preserve">1. ចូរយើងដឹងគុណចំពោះសេចក្ដីមេត្តាករុណាដ៏អស់កល្បរបស់ព្រះ។</w:t>
      </w:r>
    </w:p>
    <w:p/>
    <w:p>
      <w:r xmlns:w="http://schemas.openxmlformats.org/wordprocessingml/2006/main">
        <w:t xml:space="preserve">2. សូមឲ្យយើងទទួលស្គាល់ និងដឹងគុណចំពោះសេចក្ដីស្រឡាញ់ និងសេចក្ដីមេត្ដាករុណារបស់ព្រះដែលមិនសាបសូន្យ។</w:t>
      </w:r>
    </w:p>
    <w:p/>
    <w:p>
      <w:r xmlns:w="http://schemas.openxmlformats.org/wordprocessingml/2006/main">
        <w:t xml:space="preserve">1. ទំនុកតម្កើង 103:17-18 ប៉ុន្តែ ពីអស់កល្បជានិច្ច ដល់អស់កល្បជានិច្ច សេចក្តីស្រឡាញ់របស់ព្រះអម្ចាស់គឺនៅជាមួយអស់អ្នកដែលកោតខ្លាចទ្រង់ និងភាពសុចរិតរបស់ទ្រង់ជាមួយនឹងកូនៗរបស់ពួកគេ ជាមួយនឹងអស់អ្នកដែលកាន់តាមសេចក្តីសញ្ញារបស់ទ្រង់ ហើយចងចាំនូវការគោរពតាមបញ្ញត្តិរបស់ទ្រង់។</w:t>
      </w:r>
    </w:p>
    <w:p/>
    <w:p>
      <w:r xmlns:w="http://schemas.openxmlformats.org/wordprocessingml/2006/main">
        <w:t xml:space="preserve">2. ទួរគី 3:22-23 សេចក្ដីស្រឡាញ់ដ៏ខ្ជាប់ខ្ជួនរបស់ព្រះអម្ចាស់មិនដែលសាបសូន្យឡើយ។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ទំនុកតម្កើង 119 គឺជាជំពូកវែងបំផុតនៅក្នុងសៀវភៅទំនុកតម្កើង ហើយជាកំណាព្យដ៏គួរឱ្យកត់សម្គាល់ដែលមាន 22 ឃ្លា ដែលនីមួយៗត្រូវគ្នាទៅនឹងអក្សរនៃអក្ខរក្រមហេប្រ៊ូ។ វា​គឺ​ជា​ការ​ប្រារព្ធ​ពិធី​នៃ​ព្រះបន្ទូល​របស់​ព្រះ និង​តួនាទី​របស់​វា​ក្នុង​ការ​ណែនាំ និង​ណែនាំ​អ្នក​តែង​ទំនុកតម្កើង។</w:t>
      </w:r>
    </w:p>
    <w:p/>
    <w:p>
      <w:r xmlns:w="http://schemas.openxmlformats.org/wordprocessingml/2006/main">
        <w:t xml:space="preserve">ពេញមួយទំនុកតម្កើង អ្នកតែងទំនុកតម្កើងបង្ហាញសេចក្ដីស្រឡាញ់របស់ពួកគេចំពោះក្រិត្យវិន័យរបស់ព្រះ ហើយរំពឹងគិតលើសិក្ខាបទនោះ។ ពួកគេស្វែងរកការយល់ដឹង ការណែនាំ និងការរំដោះតាមរយៈការស្តាប់បង្គាប់របស់ព្រះ។</w:t>
      </w:r>
    </w:p>
    <w:p/>
    <w:p>
      <w:r xmlns:w="http://schemas.openxmlformats.org/wordprocessingml/2006/main">
        <w:t xml:space="preserve">អ្នកតែងទំនុកតម្កើងទទួលស្គាល់ថាព្រះបន្ទូលរបស់ព្រះជាប្រភពនៃពរជ័យ ប្រាជ្ញា និងការការពារ។ ពួកគេ​បង្ហាញ​ពី​បំណង​ចង់​ដើរ​ក្នុង​ការគោរព​តាម​លក្ខន្តិកៈ​របស់​ទ្រង់ ហើយ​សុំ​ជំនួយ​ក្នុង​ការ​យកឈ្នះ​លើ​ឧបសគ្គ និង​ការល្បួង ។</w:t>
      </w:r>
    </w:p>
    <w:p/>
    <w:p>
      <w:r xmlns:w="http://schemas.openxmlformats.org/wordprocessingml/2006/main">
        <w:t xml:space="preserve">អ្នកតែងបទទំនុកដំកើងក៏ទួញសោកចំពោះអ្នកដែលមិនគោរពច្បាប់របស់ព្រះ ហើយអធិស្ឋានសុំឲ្យមានការវែកញែក ដើម្បីធ្វើតាមមាគ៌ារបស់ទ្រង់ដោយស្មោះត្រង់។ ពួកគេ​បង្ហាញ​ការ​លះបង់​របស់​ពួកគេ​ចំពោះ​ទីបន្ទាល់​របស់​ព្រះ ដោយ​ប្រកាស​ថា​បទបញ្ញត្តិ​របស់​ទ្រង់​គឺ​សុចរិត និង​អស់កល្ប​ជា​និច្ច។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ទំនុកតម្កើងមួយរយដប់ប្រាំបួន</w:t>
      </w:r>
    </w:p>
    <w:p>
      <w:r xmlns:w="http://schemas.openxmlformats.org/wordprocessingml/2006/main">
        <w:t xml:space="preserve">ការប្រារព្ធពិធីនៃព្រះបន្ទូលរបស់ព្រះ,</w:t>
      </w:r>
    </w:p>
    <w:p>
      <w:r xmlns:w="http://schemas.openxmlformats.org/wordprocessingml/2006/main">
        <w:t xml:space="preserve">និងការបង្ហាញនៃការលះបង់</w:t>
      </w:r>
    </w:p>
    <w:p>
      <w:r xmlns:w="http://schemas.openxmlformats.org/wordprocessingml/2006/main">
        <w:t xml:space="preserve">រចនាសម្ព័ន្ធការបន្លិចសម្រេចបានតាមរយៈអក្ខរក្រមអក្ខរក្រម ខណៈពេលដែលសង្កត់ធ្ងន់លើការទទួលស្គាល់ការណែនាំដ៏ទេវភាព។</w:t>
      </w:r>
    </w:p>
    <w:p/>
    <w:p>
      <w:r xmlns:w="http://schemas.openxmlformats.org/wordprocessingml/2006/main">
        <w:t xml:space="preserve">ការសង្កត់ធ្ងន់លើសេចក្ដីស្រឡាញ់ដែលបង្ហាញទាក់ទងនឹងការទទួលស្គាល់តម្លៃក្នុងក្រិត្យវិន័យរបស់ព្រះ ពេលកំពុងស្វែងរកការយល់ដឹង។</w:t>
      </w:r>
    </w:p>
    <w:p>
      <w:r xmlns:w="http://schemas.openxmlformats.org/wordprocessingml/2006/main">
        <w:t xml:space="preserve">ការលើកឡើងពីបំណងប្រាថ្នាដែលបង្ហាញទាក់ទងនឹងការទទួលស្គាល់សារៈសំខាន់នៃការគោរពប្រតិបត្តិ ខណៈពេលដែលកំពុងស្វែងរកជំនួយ។</w:t>
      </w:r>
    </w:p>
    <w:p>
      <w:r xmlns:w="http://schemas.openxmlformats.org/wordprocessingml/2006/main">
        <w:t xml:space="preserve">ការ​បង្ហាញ​ការ​ទួញ​សោក​ដែល​បង្ហាញ​អំពី​ការ​ទទួល​ស្គាល់​ការ​មិន​គោរព​ចំពោះ​ច្បាប់​ដ៏​ទេវភាព ពេល​អធិស្ឋាន​សម្រាប់​ការ​យល់​ដឹង។</w:t>
      </w:r>
    </w:p>
    <w:p>
      <w:r xmlns:w="http://schemas.openxmlformats.org/wordprocessingml/2006/main">
        <w:t xml:space="preserve">ការ​ទទួល​ស្គាល់​ការ​លះបង់​ដែល​បាន​បង្ហាញ​ទាក់ទង​នឹង​ការ​ទទួល​ស្គាល់​ភាព​សុចរិត​នៅ​ក្នុង​បទបញ្ញត្តិ ខណៈ​ពេល​ដែល​បញ្ជាក់​ពី​លក្ខណៈ​ដ៏​អស់កល្ប​ជានិច្ច។</w:t>
      </w:r>
    </w:p>
    <w:p/>
    <w:p>
      <w:r xmlns:w="http://schemas.openxmlformats.org/wordprocessingml/2006/main">
        <w:t xml:space="preserve">ទំនុកតម្កើង 119:1 អ្នក​ដែល​ដើរ​តាម​ក្រឹត្យ‌វិន័យ​របស់​ព្រះ‌អម្ចាស់ មាន​សុភមង្គល។</w:t>
      </w:r>
    </w:p>
    <w:p/>
    <w:p>
      <w:r xmlns:w="http://schemas.openxmlformats.org/wordprocessingml/2006/main">
        <w:t xml:space="preserve">មានពរហើយអស់អ្នកដែលធ្វើតាមក្រឹត្យវិន័យរបស់ព្រះ។</w:t>
      </w:r>
    </w:p>
    <w:p/>
    <w:p>
      <w:r xmlns:w="http://schemas.openxmlformats.org/wordprocessingml/2006/main">
        <w:t xml:space="preserve">1. ពរជ័យនៃការគោរពប្រតិបត្តិ - ផ្តោតលើពរជ័យនៃការធ្វើតាមច្បាប់របស់ព្រះ។</w:t>
      </w:r>
    </w:p>
    <w:p/>
    <w:p>
      <w:r xmlns:w="http://schemas.openxmlformats.org/wordprocessingml/2006/main">
        <w:t xml:space="preserve">2. ផលផ្លែនៃសេចក្តីសុចរិត - ការសង្កត់ធ្ងន់លើរង្វាន់នៃការរស់នៅក្នុងជីវិតដ៏បរិសុទ្ធ។</w:t>
      </w:r>
    </w:p>
    <w:p/>
    <w:p>
      <w:r xmlns:w="http://schemas.openxmlformats.org/wordprocessingml/2006/main">
        <w:t xml:space="preserve">1. កាឡាទី 6:7-8 - កុំត្រូវបានបញ្ឆោត: ព្រះមិនត្រូវបានគេចំអកនោះទេព្រោះអ្វីក៏ដោយដែលសាបព្រោះអ្នកនោះនឹងច្រូតដែរ។ ៨ដ្បិត​អ្នក​ណា​ដែល​សាប​ព្រោះ​សាច់​ឈាម​របស់​ខ្លួន អ្នក​នោះ​នឹង​ច្រូត​ពី​សាច់​ឈាម ប៉ុន្តែ​អ្នក​ណា​ដែល​សាប​ព្រោះ​ដល់​ព្រះ​វិញ្ញាណ នោះ​នឹង​ច្រូត​បាន​ជីវិត​អស់​កល្ប​ជានិច្ច​ពី​ព្រះ​វិញ្ញាណ។</w:t>
      </w:r>
    </w:p>
    <w:p/>
    <w:p>
      <w:r xmlns:w="http://schemas.openxmlformats.org/wordprocessingml/2006/main">
        <w:t xml:space="preserve">2. យ៉ាកុប 1:22-25 - ប៉ុន្តែ ចូរ​ធ្វើ​តាម​ព្រះ​បន្ទូល ហើយ​មិន​មែន​ជា​អ្នក​ស្តាប់​តែ​ប៉ុណ្ណោះ​ទេ ដោយ​បញ្ឆោត​ខ្លួន​ឯង។ 23 ដ្បិត​បើ​អ្នក​ណា​ស្តាប់​ព្រះ‌បន្ទូល ហើយ​មិន​ប្រព្រឹត្ត​តាម​ទេ អ្នក​នោះ​ប្រៀប​ដូច​ជា​មនុស្ស​ដែល​សម្លឹង​មើល​មុខ​ធម្មជាតិ​របស់​ខ្លួន​ក្នុង​កញ្ចក់។ ២៤ ព្រោះ​គាត់​សម្លឹង​មើល​ខ្លួន​គាត់ ហើយ​ចេញ​ទៅ ហើយ​ភ្លេច​ថា​គាត់​មាន​សភាព​យ៉ាង​ណា​ភ្លាម។ 25 ប៉ុន្តែ​អ្នក​ណា​ដែល​មើល​ទៅ​ក្នុង​ក្រិត្យ​វិន័យ​ដ៏​ល្អ​ឥត​ខ្ចោះ ជា​ច្បាប់​នៃ​សេរីភាព និង​ការ​ខ្ជាប់​ខ្ជួន ដោយ​មិន​ស្តាប់​តាម​អ្នក​ណា​ដែល​ភ្លេច​ឡើយ តែ​ជា​អ្នក​ប្រព្រឹត្ត​តាម​អំពើ​នោះ អ្នក​នោះ​នឹង​បាន​ពរ​ក្នុង​ការ​ប្រព្រឹត្ត​របស់​ខ្លួន។</w:t>
      </w:r>
    </w:p>
    <w:p/>
    <w:p>
      <w:r xmlns:w="http://schemas.openxmlformats.org/wordprocessingml/2006/main">
        <w:t xml:space="preserve">ទំនុកតម្កើង 119:2 មាន​សុភមង្គល​ហើយ អ្នក​ណា​ដែល​កាន់​តាម​ទីបន្ទាល់​របស់​ព្រះអង្គ ហើយ​ស្វែង​រក​ព្រះអង្គ​អស់​ពី​ចិត្ត។</w:t>
      </w:r>
    </w:p>
    <w:p/>
    <w:p>
      <w:r xmlns:w="http://schemas.openxmlformats.org/wordprocessingml/2006/main">
        <w:t xml:space="preserve">ពរជ័យកើតមានដល់អ្នកដែលគោរពតាមច្បាប់របស់ព្រះ ហើយស្វែងរកព្រះដោយអស់ពីចិត្ត។</w:t>
      </w:r>
    </w:p>
    <w:p/>
    <w:p>
      <w:r xmlns:w="http://schemas.openxmlformats.org/wordprocessingml/2006/main">
        <w:t xml:space="preserve">១៖ អត្ថប្រយោជន៍នៃការស្តាប់បង្គាប់</w:t>
      </w:r>
    </w:p>
    <w:p/>
    <w:p>
      <w:r xmlns:w="http://schemas.openxmlformats.org/wordprocessingml/2006/main">
        <w:t xml:space="preserve">២៖ ស្វែងរកព្រះដោយអស់ពីចិត្ត</w:t>
      </w:r>
    </w:p>
    <w:p/>
    <w:p>
      <w:r xmlns:w="http://schemas.openxmlformats.org/wordprocessingml/2006/main">
        <w:t xml:space="preserve">១៖ ចោទិយកថា ៦:៥-៦ «ត្រូវ​ស្រឡាញ់​ព្រះអម្ចាស់ ជា​ព្រះ​របស់​អ្នក​ឲ្យ​អស់​អំពី​ចិត្ត អស់​ពី​ព្រលឹង ហើយ​អស់​ពី​កម្លាំង​របស់​អ្នក»។</w:t>
      </w:r>
    </w:p>
    <w:p/>
    <w:p>
      <w:r xmlns:w="http://schemas.openxmlformats.org/wordprocessingml/2006/main">
        <w:t xml:space="preserve">2: យេរេមា 29:13, "អ្នកនឹង​ស្វែងរក​ខ្ញុំ​ហើយ​បាន​រក​ឃើញ​ខ្ញុំ​ពេល​អ្នក​ស្វែង​រក​ខ្ញុំ​ដោយ​អស់​ពី​ចិត្ត​របស់​អ្នក"។</w:t>
      </w:r>
    </w:p>
    <w:p/>
    <w:p>
      <w:r xmlns:w="http://schemas.openxmlformats.org/wordprocessingml/2006/main">
        <w:t xml:space="preserve">ទំនុកតម្កើង 119:3 គេ​ក៏​មិន​ប្រព្រឹត្ត​អំពើ​ទុច្ចរិត​ដែរ គឺ​ដើរ​តាម​មាគ៌ា​របស់​ព្រះអង្គ។</w:t>
      </w:r>
    </w:p>
    <w:p/>
    <w:p>
      <w:r xmlns:w="http://schemas.openxmlformats.org/wordprocessingml/2006/main">
        <w:t xml:space="preserve">អស់​អ្នក​ដែល​រស់​នៅ​តាម​មាគ៌ា​របស់​ព្រះ​គឺ​គ្មាន​កំហុស។</w:t>
      </w:r>
    </w:p>
    <w:p/>
    <w:p>
      <w:r xmlns:w="http://schemas.openxmlformats.org/wordprocessingml/2006/main">
        <w:t xml:space="preserve">1. មាគ៌ានៃសេចក្តីសុចរិតៈ ការរស់នៅតាមមាគ៌ារបស់ព្រះ</w:t>
      </w:r>
    </w:p>
    <w:p/>
    <w:p>
      <w:r xmlns:w="http://schemas.openxmlformats.org/wordprocessingml/2006/main">
        <w:t xml:space="preserve">2. ការដើរតាមមាគ៌ារបស់ព្រះ៖ គន្លឹះនៃជីវិតដែលគ្មានកំហុស</w:t>
      </w:r>
    </w:p>
    <w:p/>
    <w:p>
      <w:r xmlns:w="http://schemas.openxmlformats.org/wordprocessingml/2006/main">
        <w:t xml:space="preserve">១ ម៉ាថាយ ៧:១៣-១៤ - «ចូរ​ចូល​តាម​ទ្វារ​ចង្អៀត ដ្បិត​ទ្វារ​ក៏​ទូលាយ ហើយ​ផ្លូវ​ក៏​ងាយ​នាំ​ទៅ​រក​សេចក្ដី​វិនាស ហើយ​អ្នក​ដែល​ចូល​តាម​ទ្វារ​នោះ​មាន​ច្រើន ដ្បិត​ទ្វារ​ចង្អៀត ហើយ​ផ្លូវ​ក៏​រឹង ដែល​នាំ​ទៅ​រក​ជីវិត ហើយ​អ្នក​ដែល​រក​ឃើញ​មាន​តិច​ណាស់»។</w:t>
      </w:r>
    </w:p>
    <w:p/>
    <w:p>
      <w:r xmlns:w="http://schemas.openxmlformats.org/wordprocessingml/2006/main">
        <w:t xml:space="preserve">2. យ៉ូហានទី១ 1:9 - "ប្រសិនបើយើងសារភាពអំពើបាបរបស់យើង នោះទ្រង់ស្មោះត្រង់ ហើយគ្រាន់តែអត់ទោសឱ្យយើងពីអំពើបាបរបស់យើង ហើយនឹងសំអាតយើងពីអំពើទុច្ចរិតទាំងអស់"។</w:t>
      </w:r>
    </w:p>
    <w:p/>
    <w:p>
      <w:r xmlns:w="http://schemas.openxmlformats.org/wordprocessingml/2006/main">
        <w:t xml:space="preserve">ទំនុកតម្កើង 119:4 ព្រះអង្គ​បាន​បង្គាប់​យើង​ខ្ញុំ​ឲ្យ​កាន់​តាម​វិន័យ​របស់​ព្រះអង្គ​ដោយ​ឧស្សាហ៍​ព្យាយាម។</w:t>
      </w:r>
    </w:p>
    <w:p/>
    <w:p>
      <w:r xmlns:w="http://schemas.openxmlformats.org/wordprocessingml/2006/main">
        <w:t xml:space="preserve">ព្រះ​បាន​បង្គាប់​យើង​ឲ្យ​គោរព​តាម​សិក្ខាបទ​របស់​ទ្រង់​ដោយ​ឧស្សាហ៍។</w:t>
      </w:r>
    </w:p>
    <w:p/>
    <w:p>
      <w:r xmlns:w="http://schemas.openxmlformats.org/wordprocessingml/2006/main">
        <w:t xml:space="preserve">សារៈសំខាន់នៃការគោរពប្រតិបត្តិចំពោះបទបញ្ជារបស់ព្រះ។</w:t>
      </w:r>
    </w:p>
    <w:p/>
    <w:p>
      <w:r xmlns:w="http://schemas.openxmlformats.org/wordprocessingml/2006/main">
        <w:t xml:space="preserve">2. ពរជ័យនៃការគោរពប្រតិបត្តិក្នុងជីវិតរបស់អ្នក។</w:t>
      </w:r>
    </w:p>
    <w:p/>
    <w:p>
      <w:r xmlns:w="http://schemas.openxmlformats.org/wordprocessingml/2006/main">
        <w:t xml:space="preserve">1. ចោទិយកថា 6:17-19 «ត្រូវ​យក​ចិត្ត​ទុក​ដាក់​កាន់​តាម​ព្រះ‌អម្ចាស់ ជា​ព្រះ​របស់​អ្នក ព្រម​ទាំង​សក្ខីភាព និង​ច្បាប់​របស់​ព្រះអង្គ ដែល​ព្រះអង្គ​បាន​បង្គាប់​មក​អ្នក ហើយ​អ្នក​រាល់​គ្នា​ត្រូវ​ប្រព្រឹត្ត​អំពើ​ត្រឹម​ត្រូវ និង​ល្អ នៅ​ចំពោះ​ព្រះ‌ភ័ក្ត្រ​ព្រះ‌អម្ចាស់។ ដើម្បី​ឲ្យ​អ្នក​រាល់​គ្នា​បាន​សុខ​សប្បាយ ហើយ​អ្នក​រាល់​គ្នា​អាច​ចូល​ទៅ​កាន់​កាប់​បាន​ដី​ដ៏​ល្អ ដែល​ព្រះ‌អម្ចាស់​បាន​ស្បថ​ថា​នឹង​ប្រគល់​ឲ្យ​បុព្វបុរស​របស់​អ្នក។</w:t>
      </w:r>
    </w:p>
    <w:p/>
    <w:p>
      <w:r xmlns:w="http://schemas.openxmlformats.org/wordprocessingml/2006/main">
        <w:t xml:space="preserve">2. អេភេសូរ 6:1-3 “កូន​អើយ ចូរ​ស្តាប់​បង្គាប់​មាតា​បិតា​ក្នុង​ព្រះ‌អម្ចាស់ ដ្បិត​នេះ​ជា​ការ​ត្រឹម​ត្រូវ ចូរ​គោរព​មាតា​បិតា (នេះ​ជា​បញ្ញត្តិ​ទី​១ ដែល​មាន​សេចក្តី​សន្យា) ដើម្បី​ឲ្យ​បាន​សុខ​សប្បាយ​ជា​មួយ​នឹង​កូន។ រស់នៅបានយូរនៅលើទឹកដី។</w:t>
      </w:r>
    </w:p>
    <w:p/>
    <w:p>
      <w:r xmlns:w="http://schemas.openxmlformats.org/wordprocessingml/2006/main">
        <w:t xml:space="preserve">ទំនុកតម្កើង 119:5 សូម​ឲ្យ​ផ្លូវ​របស់​ទូលបង្គំ​ត្រូវ​បាន​បង្គាប់​ឲ្យ​កាន់​តាម​ច្បាប់​របស់​ព្រះអង្គ!</w:t>
      </w:r>
    </w:p>
    <w:p/>
    <w:p>
      <w:r xmlns:w="http://schemas.openxmlformats.org/wordprocessingml/2006/main">
        <w:t xml:space="preserve">អ្នក​តែង​ទំនុកតម្កើង​ប្រាថ្នា​ចង់​បាន​ផ្លូវ​របស់​គាត់​ដើម្បី​ត្រូវ​បង្គាប់​ឲ្យ​កាន់​តាម​ច្បាប់​របស់​ព្រះ។</w:t>
      </w:r>
    </w:p>
    <w:p/>
    <w:p>
      <w:r xmlns:w="http://schemas.openxmlformats.org/wordprocessingml/2006/main">
        <w:t xml:space="preserve">1. បង្គាប់ឱ្យស្តាប់បង្គាប់: បំណងប្រាថ្នារបស់អ្នកតែងទំនុកតម្កើងដើម្បីធ្វើតាមព្រះ</w:t>
      </w:r>
    </w:p>
    <w:p/>
    <w:p>
      <w:r xmlns:w="http://schemas.openxmlformats.org/wordprocessingml/2006/main">
        <w:t xml:space="preserve">2. ការរក្សាលក្ខន្តិកៈរបស់ព្រះ៖ ការសម្រេចបាននូវភាពបរិសុទ្ធតាមរយៈការគោរពប្រតិបត្តិ</w:t>
      </w:r>
    </w:p>
    <w:p/>
    <w:p>
      <w:r xmlns:w="http://schemas.openxmlformats.org/wordprocessingml/2006/main">
        <w:t xml:space="preserve">1. យេរេមា 29:13 - «ហើយ​អ្នក​រាល់​គ្នា​នឹង​ស្វែង​រក​ខ្ញុំ ហើយ​នឹង​រក​ឃើញ​ខ្ញុំ នៅ​ពេល​ដែល​អ្នក​ស្វែង​រក​ខ្ញុំ​ដោយ​អស់​ពី​ចិត្ត»។</w:t>
      </w:r>
    </w:p>
    <w:p/>
    <w:p>
      <w:r xmlns:w="http://schemas.openxmlformats.org/wordprocessingml/2006/main">
        <w:t xml:space="preserve">2. យ៉ាកុប 1:22 - «ប៉ុន្តែ ចូរ​ធ្វើ​តាម​ព្រះ​បន្ទូល កុំ​ត្រឹម​តែ​ស្តាប់​ប៉ុណ្ណោះ ដោយ​បញ្ឆោត​ខ្លួន​ឯង»។</w:t>
      </w:r>
    </w:p>
    <w:p/>
    <w:p>
      <w:r xmlns:w="http://schemas.openxmlformats.org/wordprocessingml/2006/main">
        <w:t xml:space="preserve">ទំនុកតម្កើង 119:6 ពេល​ដែល​ទូលបង្គំ​គោរព​តាម​បញ្ញត្តិ​ទាំង​អស់​របស់​ព្រះអង្គ ទូលបង្គំ​មិន​ត្រូវ​ខ្មាស​ឡើយ។</w:t>
      </w:r>
    </w:p>
    <w:p/>
    <w:p>
      <w:r xmlns:w="http://schemas.openxmlformats.org/wordprocessingml/2006/main">
        <w:t xml:space="preserve">អ្នក​តែង​ទំនុកតម្កើង​ប្រកាស​ថា ពួកគេ​នឹង​មិន​ខ្មាស​ឡើយ ពេល​ពួកគេ​គោរព​តាម​បទបញ្ញត្តិ​ទាំង​អស់​របស់​ព្រះ។</w:t>
      </w:r>
    </w:p>
    <w:p/>
    <w:p>
      <w:r xmlns:w="http://schemas.openxmlformats.org/wordprocessingml/2006/main">
        <w:t xml:space="preserve">1. ការស្តាប់បង្គាប់ព្រះបន្ទូលរបស់ព្រះនាំមកនូវកិត្តិយសដ៏អស្ចារ្យ</w:t>
      </w:r>
    </w:p>
    <w:p/>
    <w:p>
      <w:r xmlns:w="http://schemas.openxmlformats.org/wordprocessingml/2006/main">
        <w:t xml:space="preserve">2. អំណាចនៃសុចរិតភាពនៅក្នុងជីវិតរបស់អ្នកជឿ</w:t>
      </w:r>
    </w:p>
    <w:p/>
    <w:p>
      <w:r xmlns:w="http://schemas.openxmlformats.org/wordprocessingml/2006/main">
        <w:t xml:space="preserve">1. សុភាសិត 13:13 - អ្នក​ណា​ដែល​មើល​ងាយ​ព្រះ​បន្ទូល នោះ​នាំ​ឲ្យ​វិនាស​ដល់​ខ្លួន ប៉ុន្តែ​អ្នក​ណា​ដែល​គោរព​បញ្ញត្តិ​នោះ​នឹង​បាន​រង្វាន់។</w:t>
      </w:r>
    </w:p>
    <w:p/>
    <w:p>
      <w:r xmlns:w="http://schemas.openxmlformats.org/wordprocessingml/2006/main">
        <w:t xml:space="preserve">2. សុភាសិត 10:9 - អ្នក​ណា​ដែល​ដើរ​ដោយ​ទៀង​ត្រង់ នោះ​ដើរ​ដោយ​សុខ តែ​អ្នក​ណា​ដែល​ដើរ​ខុស​នឹង​ត្រូវ​រក​ឃើញ។</w:t>
      </w:r>
    </w:p>
    <w:p/>
    <w:p>
      <w:r xmlns:w="http://schemas.openxmlformats.org/wordprocessingml/2006/main">
        <w:t xml:space="preserve">ទំនុកតម្កើង 119:7 ទូលបង្គំ​នឹង​លើក​តម្កើង​ព្រះអង្គ ដោយ​ចិត្ត​ទៀង​ត្រង់ នៅ​ពេល​ដែល​ទូលបង្គំ​បាន​រៀន​កាត់​ទោស​ដ៏​សុចរិត​របស់​ព្រះអង្គ។</w:t>
      </w:r>
    </w:p>
    <w:p/>
    <w:p>
      <w:r xmlns:w="http://schemas.openxmlformats.org/wordprocessingml/2006/main">
        <w:t xml:space="preserve">វគ្គនេះនិយាយអំពីការសរសើរតម្កើងព្រះដោយចិត្តទៀងត្រង់ នៅពេលមនុស្សម្នាក់រៀនការវិនិច្ឆ័យដ៏សុចរិតរបស់ព្រះ។</w:t>
      </w:r>
    </w:p>
    <w:p/>
    <w:p>
      <w:r xmlns:w="http://schemas.openxmlformats.org/wordprocessingml/2006/main">
        <w:t xml:space="preserve">1. "ភាពទៀងត្រង់នៃដួងចិត្ត: ផ្លូវដើម្បីស្គាល់ការវិនិច្ឆ័យរបស់ព្រះ"</w:t>
      </w:r>
    </w:p>
    <w:p/>
    <w:p>
      <w:r xmlns:w="http://schemas.openxmlformats.org/wordprocessingml/2006/main">
        <w:t xml:space="preserve">2. "ការអំពាវនាវឱ្យសរសើរ៖ ការរៀនការវិនិច្ឆ័យដ៏សុចរិតរបស់ព្រះ"</w:t>
      </w:r>
    </w:p>
    <w:p/>
    <w:p>
      <w:r xmlns:w="http://schemas.openxmlformats.org/wordprocessingml/2006/main">
        <w:t xml:space="preserve">1. អេសាយ 26:7-8 - ផ្លូវរបស់មនុស្សសុចរិតគឺកម្រិត; អ្នក​ធ្វើ​ឲ្យ​ផ្លូវ​របស់​មនុស្ស​សុចរិត​មាន​កម្រិត។ ឱ​ព្រះអម្ចាស់​អើយ យើង​ខ្ញុំ​រង់ចាំ​ព្រះអង្គ​នៅ​ក្នុង​ផ្លូវ​នៃ​ការ​វិនិច្ឆ័យ​របស់​ព្រះអង្គ។ ឈ្មោះ និងការចងចាំរបស់អ្នក គឺជាបំណងប្រាថ្នានៃព្រលឹងរបស់យើង។</w:t>
      </w:r>
    </w:p>
    <w:p/>
    <w:p>
      <w:r xmlns:w="http://schemas.openxmlformats.org/wordprocessingml/2006/main">
        <w:t xml:space="preserve">2. សុភាសិត 2:1-5 - កូនអើយ បើកូនទទួលពាក្យរបស់ខ្ញុំ ហើយរក្សាបទបញ្ញត្តិរបស់ខ្ញុំជាមួយកូន ដោយយកចិត្តទុកដាក់នឹងប្រាជ្ញា ហើយទំនោរចិត្តទៅរកការយល់ដឹង។ ត្រូវហើយ បើអ្នកអំពាវនាវរកការយល់ឃើញ ហើយបញ្ចេញសំឡេងរបស់អ្នកសម្រាប់ការយល់ដឹង ប្រសិនបើអ្នកស្វែងរកវាដូចជាប្រាក់ ហើយស្វែងរកវាដូចជាសម្រាប់កំណប់ទ្រព្យដែលលាក់កំបាំង នោះអ្នកនឹងយល់ពីការកោតខ្លាចរបស់ព្រះអម្ចាស់ ហើយស្វែងរកចំណេះដឹងអំពីព្រះ។</w:t>
      </w:r>
    </w:p>
    <w:p/>
    <w:p>
      <w:r xmlns:w="http://schemas.openxmlformats.org/wordprocessingml/2006/main">
        <w:t xml:space="preserve">ទំនុកតម្កើង 119:8 ទូលបង្គំ​នឹង​កាន់​តាម​ក្រឹត្យ‌ក្រម​របស់​ព្រះអង្គ សូម​កុំ​បោះបង់​ទូលបង្គំ​ចោល​ឡើយ។</w:t>
      </w:r>
    </w:p>
    <w:p/>
    <w:p>
      <w:r xmlns:w="http://schemas.openxmlformats.org/wordprocessingml/2006/main">
        <w:t xml:space="preserve">អ្នក​តែង​ទំនុកតម្កើង​អង្វរ​ព្រះ​កុំ​ឲ្យ​បោះបង់​គាត់ ហើយ​សន្យា​ថា​នឹង​រក្សា​ច្បាប់​របស់​ព្រះ។</w:t>
      </w:r>
    </w:p>
    <w:p/>
    <w:p>
      <w:r xmlns:w="http://schemas.openxmlformats.org/wordprocessingml/2006/main">
        <w:t xml:space="preserve">1. "ការសន្យាដែលយើងធ្វើចំពោះព្រះ"</w:t>
      </w:r>
    </w:p>
    <w:p/>
    <w:p>
      <w:r xmlns:w="http://schemas.openxmlformats.org/wordprocessingml/2006/main">
        <w:t xml:space="preserve">2. "ការអង្វរដ៏ស្មោះត្រង់សម្រាប់ការអភិរក្ស"</w:t>
      </w:r>
    </w:p>
    <w:p/>
    <w:p>
      <w:r xmlns:w="http://schemas.openxmlformats.org/wordprocessingml/2006/main">
        <w:t xml:space="preserve">1. ទំនុកតម្កើង 119:8</w:t>
      </w:r>
    </w:p>
    <w:p/>
    <w:p>
      <w:r xmlns:w="http://schemas.openxmlformats.org/wordprocessingml/2006/main">
        <w:t xml:space="preserve">2. ម៉ាថាយ 6:33 - «ប៉ុន្តែ ចូរ​ស្វែង​រក​ព្រះ​រាជ្យ​នៃ​ព្រះ និង​សេចក្ដី​សុចរិត​របស់​ទ្រង់​ជា​មុន​សិន នោះ​អ្វីៗ​ទាំង​អស់​នឹង​បាន​បន្ថែម​មក​អ្នក»។</w:t>
      </w:r>
    </w:p>
    <w:p/>
    <w:p>
      <w:r xmlns:w="http://schemas.openxmlformats.org/wordprocessingml/2006/main">
        <w:t xml:space="preserve">ទំនុកតម្កើង 119:9 តើ​យុវជន​ម្នាក់​នឹង​សម្អាត​ផ្លូវ​ទៅ​ណា? ដោយ​យក​ចិត្ត​ទុក​ដាក់​តាម​ពាក្យ​របស់​អ្នក។</w:t>
      </w:r>
    </w:p>
    <w:p/>
    <w:p>
      <w:r xmlns:w="http://schemas.openxmlformats.org/wordprocessingml/2006/main">
        <w:t xml:space="preserve">អ្នកតែងទំនុកតម្កើងសួរពីរបៀបដែលយុវជនម្នាក់អាចសម្អាតផ្លូវរបស់គាត់ ហើយឆ្លើយដោយរកមើលព្រះបន្ទូលរបស់ព្រះ។</w:t>
      </w:r>
    </w:p>
    <w:p/>
    <w:p>
      <w:r xmlns:w="http://schemas.openxmlformats.org/wordprocessingml/2006/main">
        <w:t xml:space="preserve">1. "កុំភ្លេចមើលព្រះបន្ទូលរបស់ព្រះ"</w:t>
      </w:r>
    </w:p>
    <w:p/>
    <w:p>
      <w:r xmlns:w="http://schemas.openxmlformats.org/wordprocessingml/2006/main">
        <w:t xml:space="preserve">2. "ការណែនាំសម្រាប់យុវជន"</w:t>
      </w:r>
    </w:p>
    <w:p/>
    <w:p>
      <w:r xmlns:w="http://schemas.openxmlformats.org/wordprocessingml/2006/main">
        <w:t xml:space="preserve">1. យ៉ាកុប 1:22-25 - «ប៉ុន្តែ ចូរ​អ្នក​ប្រព្រឹត្ត​តាម​ព្រះ​បន្ទូល ហើយ​មិន​មែន​ជា​អ្នក​ស្តាប់​តែ​ប៉ុណ្ណោះ ដោយ​បញ្ឆោត​ខ្លួន​ឯង​ឡើយ ដ្បិត​បើ​អ្នក​ណា​ស្ដាប់​ព្រះ​បន្ទូល ហើយ​មិន​ប្រព្រឹត្ត នោះ​ប្រៀប​ដូច​ជា​មនុស្ស​ដែល​មើល​ទៅ​តាម​ធម្មជាតិ​របស់​ខ្លួន។ មុខក្នុងកញ្ចក់ ព្រោះគាត់មើលខ្លួនឯង ហើយចេញទៅ ស្រាប់តែភ្លេចថាខ្លួនមានសភាពបែបណា។ រីឯអ្នកដែលមើលច្បាប់ដ៏ល្អឥតខ្ចោះ ច្បាប់នៃសេរីភាព ហើយតស៊ូ ជាអ្នកស្តាប់ដែលមិនភ្លេច តែជាអ្នកប្រព្រឹត្តអំពើ គាត់​នឹង​បាន​ពរ​ក្នុង​ការ​ធ្វើ​របស់​គាត់។</w:t>
      </w:r>
    </w:p>
    <w:p/>
    <w:p>
      <w:r xmlns:w="http://schemas.openxmlformats.org/wordprocessingml/2006/main">
        <w:t xml:space="preserve">2. សុភាសិត 3:1-2 - កូន​អើយ កុំ​ភ្លេច​ការ​ប្រៀនប្រដៅ​របស់​ខ្ញុំ​ឡើយ ប៉ុន្តែ​ត្រូវ​ឲ្យ​ចិត្ត​អ្នក​កាន់​តាម​បញ្ញត្តិ​របស់​ខ្ញុំ អស់​មួយ​ថ្ងៃ និង​ច្រើន​ឆ្នាំ​នៃ​ជីវិត និង​សេចក្ដី​សុខសាន្ត​ដែល​គេ​នឹង​បន្ថែម​ដល់​អ្នក។</w:t>
      </w:r>
    </w:p>
    <w:p/>
    <w:p>
      <w:r xmlns:w="http://schemas.openxmlformats.org/wordprocessingml/2006/main">
        <w:t xml:space="preserve">ទំនុកតម្កើង 119:10 ទូលបង្គំ​បាន​ស្វែង​រក​ទ្រង់​អស់​ពី​ចិត្ត ឱ​សូម​កុំ​ឲ្យ​ទូលបង្គំ​វង្វេង​ចេញ​ពី​បញ្ញត្ត​ទ្រង់​ឡើយ។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អ្នក​តែង​ទំនុកតម្កើង​បង្ហាញ​ពី​បំណង​ប្រាថ្នា​របស់​គាត់​ក្នុង​ការ​ស្វែង​រក និង​ធ្វើ​តាម​បទ​បញ្ជា​របស់​ព្រះ​ដោយ​អស់​ពី​ចិត្ត។</w:t>
      </w:r>
    </w:p>
    <w:p/>
    <w:p>
      <w:r xmlns:w="http://schemas.openxmlformats.org/wordprocessingml/2006/main">
        <w:t xml:space="preserve">1. ការធ្វើតាមព្រះដោយអស់ពីចិត្ត</w:t>
      </w:r>
    </w:p>
    <w:p/>
    <w:p>
      <w:r xmlns:w="http://schemas.openxmlformats.org/wordprocessingml/2006/main">
        <w:t xml:space="preserve">2. ការរក្សាភាពស្មោះត្រង់ចំពោះព្រះបញ្ញត្តិរបស់ព្រះ</w:t>
      </w:r>
    </w:p>
    <w:p/>
    <w:p>
      <w:r xmlns:w="http://schemas.openxmlformats.org/wordprocessingml/2006/main">
        <w:t xml:space="preserve">1. ចោទិយកថា 4:29-31 - «ប៉ុន្តែ​បើ​អ្នក​រាល់​គ្នា​ស្វែង​រក​ព្រះ‌អម្ចាស់ ជា​ព្រះ​របស់​អ្នក​ពី​ទី​នោះ នោះ​អ្នក​នឹង​រក​ឃើញ​ព្រះអង្គ បើ​អ្នក​ស្វែង​រក​ព្រះអង្គ​អស់​ពី​ចិត្ត និង​អស់​ពី​ព្រលឹង។ នៅថ្ងៃក្រោយ អ្នកនឹងត្រឡប់ទៅរកព្រះអម្ចាស់ ជាព្រះរបស់អ្នក ហើយស្ដាប់បង្គាប់ព្រះអង្គ ដ្បិតព្រះអម្ចាស់ជាព្រះរបស់អ្នក ជាព្រះដ៏មានមេត្តាករុណា ព្រះអង្គនឹងមិនបោះបង់ចោល ឬបំផ្លាញអ្នក ឬបំភ្លេចចោលនូវសម្ពន្ធមេត្រីជាមួយបុព្វបុរសរបស់អ្នក ដែលព្រះអង្គបានបញ្ជាក់ប្រាប់ពួកគេ។ ដោយសម្បថ។</w:t>
      </w:r>
    </w:p>
    <w:p/>
    <w:p>
      <w:r xmlns:w="http://schemas.openxmlformats.org/wordprocessingml/2006/main">
        <w:t xml:space="preserve">2. ម៉ាថាយ 22:37-39 - ព្រះយេស៊ូវបានឆ្លើយតបថា: ស្រឡាញ់ព្រះអម្ចាស់ជាព្រះរបស់អ្នកឱ្យអស់ពីចិត្ត អស់ពីព្រលឹង និងអស់ពីគំនិតរបស់អ្នក។ នេះ​គឺ​ជា​បញ្ញត្តិ​ដំបូង និង​ធំ​ជាង​គេ។ ហើយទីពីរគឺដូចជាវា: ស្រឡាញ់អ្នកជិតខាងដូចខ្លួនឯង។ "</w:t>
      </w:r>
    </w:p>
    <w:p/>
    <w:p>
      <w:r xmlns:w="http://schemas.openxmlformats.org/wordprocessingml/2006/main">
        <w:t xml:space="preserve">ទំនុកតម្កើង 119:11 ទូលបង្គំ​បាន​លាក់​ព្រះ‌បន្ទូល​របស់​ព្រះអង្គ​ក្នុង​ចិត្ត ដើម្បី​កុំ​ឲ្យ​ទូលបង្គំ​ប្រព្រឹត្ត​អំពើ​បាប​ទាស់​នឹង​ព្រះអង្គ។</w:t>
      </w:r>
    </w:p>
    <w:p/>
    <w:p>
      <w:r xmlns:w="http://schemas.openxmlformats.org/wordprocessingml/2006/main">
        <w:t xml:space="preserve">អ្នកតែងទំនុកតម្កើងប្រកាសថា ពួកគេបានលាក់ព្រះបន្ទូលរបស់ព្រះនៅក្នុងចិត្តរបស់ពួកគេ ដើម្បីការពារខ្លួនពីអំពើបាប។</w:t>
      </w:r>
    </w:p>
    <w:p/>
    <w:p>
      <w:r xmlns:w="http://schemas.openxmlformats.org/wordprocessingml/2006/main">
        <w:t xml:space="preserve">1. អំណាចនៃព្រះបន្ទូល៖ ការរៀនលាក់ព្រះបន្ទូលរបស់ព្រះនៅក្នុងចិត្តរបស់យើង។</w:t>
      </w:r>
    </w:p>
    <w:p/>
    <w:p>
      <w:r xmlns:w="http://schemas.openxmlformats.org/wordprocessingml/2006/main">
        <w:t xml:space="preserve">2. ការគោរពប្រតិបត្តិក្នុងសកម្មភាព៖ របៀបរស់នៅតាមអ្វីដែលយើងជឿ។</w:t>
      </w:r>
    </w:p>
    <w:p/>
    <w:p>
      <w:r xmlns:w="http://schemas.openxmlformats.org/wordprocessingml/2006/main">
        <w:t xml:space="preserve">1. ម៉ាថាយ 4:1-11 ព្រះយេស៊ូវបានយកឈ្នះការល្បួងតាមរយៈបទគម្ពីរ</w:t>
      </w:r>
    </w:p>
    <w:p/>
    <w:p>
      <w:r xmlns:w="http://schemas.openxmlformats.org/wordprocessingml/2006/main">
        <w:t xml:space="preserve">២. រ៉ូម ១២:១-២ រស់នៅដោយគោរពតាមព្រះហឫទ័យរបស់ព្រះ</w:t>
      </w:r>
    </w:p>
    <w:p/>
    <w:p>
      <w:r xmlns:w="http://schemas.openxmlformats.org/wordprocessingml/2006/main">
        <w:t xml:space="preserve">ទំនុកតម្កើង 119:12 ឱ​ព្រះ‌យេហូវ៉ា​អើយ ទ្រង់​មាន​ពរ​ហើយ សូម​បង្រៀន​ដល់​ទូលបង្គំ​នូវ​ច្បាប់​របស់​ទ្រង់។</w:t>
      </w:r>
    </w:p>
    <w:p/>
    <w:p>
      <w:r xmlns:w="http://schemas.openxmlformats.org/wordprocessingml/2006/main">
        <w:t xml:space="preserve">ទំនុកតម្កើង​នេះ​គឺ​ជា​ការ​អធិស្ឋាន​សម្រាប់​ការ​ណែនាំ និង​ការ​ណែនាំ​អំពី​មាគ៌ា​នៃ​លក្ខន្តិកៈ​របស់​ព្រះ។</w:t>
      </w:r>
    </w:p>
    <w:p/>
    <w:p>
      <w:r xmlns:w="http://schemas.openxmlformats.org/wordprocessingml/2006/main">
        <w:t xml:space="preserve">1. ការសន្យារបស់ព្រះ៖ ការស្វែងរកការណែនាំនៅក្នុងលក្ខន្តិកៈរបស់ទ្រង់</w:t>
      </w:r>
    </w:p>
    <w:p/>
    <w:p>
      <w:r xmlns:w="http://schemas.openxmlformats.org/wordprocessingml/2006/main">
        <w:t xml:space="preserve">2. ការរស់នៅក្នុងពន្លឺនៃលក្ខន្តិកៈរបស់ព្រះ</w:t>
      </w:r>
    </w:p>
    <w:p/>
    <w:p>
      <w:r xmlns:w="http://schemas.openxmlformats.org/wordprocessingml/2006/main">
        <w:t xml:space="preserve">1. យេរេមា 31:33-34 ព្រះ‌អម្ចាស់​មាន​ព្រះ‌បន្ទូល​ថា នេះ​ជា​សម្ពន្ធ‌សញ្ញា​ដែល​យើង​នឹង​ធ្វើ​ជា​មួយ​នឹង​វង្ស​អ៊ីស្រា‌អែល បន្ទាប់​ពី​ថ្ងៃ​នោះ យើង​នឹង​ដាក់​ក្រឹត្យ‌វិន័យ​របស់​យើង​នៅ​ក្នុង​ពួក​គេ ហើយ​យើង​នឹង​សរសេរ​វា​នៅ​ក្នុង​ចិត្ត​គេ។ ហើយ​យើង​នឹង​ធ្វើ​ជា​ព្រះ​របស់​ពួក​គេ ហើយ​ពួក​គេ​នឹង​ក្លាយ​ជា​ប្រជារាស្ត្រ​របស់​យើង។</w:t>
      </w:r>
    </w:p>
    <w:p/>
    <w:p>
      <w:r xmlns:w="http://schemas.openxmlformats.org/wordprocessingml/2006/main">
        <w:t xml:space="preserve">ទំនុកតម្កើង 119:105 ព្រះ‌បន្ទូល​របស់​ព្រះអង្គ​ជា​ចង្កៀង​ដល់​ជើង​ទូលបង្គំ ហើយ​ជា​ពន្លឺ​បំភ្លឺ​ផ្លូវ​ទូលបង្គំ។</w:t>
      </w:r>
    </w:p>
    <w:p/>
    <w:p>
      <w:r xmlns:w="http://schemas.openxmlformats.org/wordprocessingml/2006/main">
        <w:t xml:space="preserve">ទំនុកតម្កើង 119:13 ដោយ​បបូរ​មាត់​របស់​ទូលបង្គំ ទូលបង្គំ​បាន​ប្រកាស​អំពី​ការ​វិនិច្ឆ័យ​ទាំង​អស់​នៃ​ព្រះ‌ឱស្ឋ​របស់​ព្រះអង្គ។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អ្នក​តែង​ទំនុកតម្កើង​បាន​ប្រកាស​អំពី​ការ​វិនិច្ឆ័យ​របស់​ព្រះ​ដោយ​បបូរមាត់​របស់​គាត់។</w:t>
      </w:r>
    </w:p>
    <w:p/>
    <w:p>
      <w:r xmlns:w="http://schemas.openxmlformats.org/wordprocessingml/2006/main">
        <w:t xml:space="preserve">1. អំណាចនៃការប្រកាសព្រះបន្ទូលរបស់ព្រះ</w:t>
      </w:r>
    </w:p>
    <w:p/>
    <w:p>
      <w:r xmlns:w="http://schemas.openxmlformats.org/wordprocessingml/2006/main">
        <w:t xml:space="preserve">2. សារៈសំខាន់នៃការប្រកាសព្រះបន្ទូលរបស់ព្រះ</w:t>
      </w:r>
    </w:p>
    <w:p/>
    <w:p>
      <w:r xmlns:w="http://schemas.openxmlformats.org/wordprocessingml/2006/main">
        <w:t xml:space="preserve">1. រ៉ូម 10:9-10 - "ប្រសិនបើអ្នកប្រកាសដោយមាត់របស់អ្នកថាព្រះយេស៊ូវជាព្រះអម្ចាស់ហើយជឿនៅក្នុងចិត្តរបស់អ្នកថាព្រះជាម្ចាស់ប្រោសគាត់ឱ្យរស់ឡើងវិញនោះអ្នកនឹងបានសង្រ្គោះ។ បាន​សុចរិត ហើយ​វា​គឺ​ដោយ​មាត់​របស់​អ្នក ដែល​អ្នក​ប្រកាស​សេចក្ដី​ជំនឿ​របស់​អ្នក ហើយ​បាន​សង្គ្រោះ»។</w:t>
      </w:r>
    </w:p>
    <w:p/>
    <w:p>
      <w:r xmlns:w="http://schemas.openxmlformats.org/wordprocessingml/2006/main">
        <w:t xml:space="preserve">2. អេសាយ 55:11 - «ពាក្យ​របស់​ខ្ញុំ​ក៏​នឹង​ចេញ​ពី​មាត់​ខ្ញុំ​យ៉ាង​នោះ​ដែរ វា​នឹង​មិន​ត្រឡប់​មក​ខ្ញុំ​វិញ​ទទេ​ឡើយ ប៉ុន្តែ​វា​នឹង​សម្រេច​តាម​បំណង​របស់​ខ្ញុំ ហើយ​នឹង​សម្រេច​បាន​នូវ​អ្វី​ដែល​ខ្ញុំ​ចាត់​ឲ្យ​មក។</w:t>
      </w:r>
    </w:p>
    <w:p/>
    <w:p>
      <w:r xmlns:w="http://schemas.openxmlformats.org/wordprocessingml/2006/main">
        <w:t xml:space="preserve">ទំនុកតម្កើង 119:14 ទូលបង្គំ​សប្បាយ​រីក‌រាយ​ក្នុង​ដំណើរ​នៃ​ទីបន្ទាល់​របស់​ព្រះអង្គ ដូច​ជា​មាន​ទ្រព្យ​សម្បត្តិ​ទាំង​អស់។</w:t>
      </w:r>
    </w:p>
    <w:p/>
    <w:p>
      <w:r xmlns:w="http://schemas.openxmlformats.org/wordprocessingml/2006/main">
        <w:t xml:space="preserve">អ្នកតែងទំនុកតម្កើងរីករាយក្នុងការធ្វើតាមទីបន្ទាល់របស់ព្រះ ក៏ដូចជាទ្រព្យសម្បត្តិទាំងអស់។</w:t>
      </w:r>
    </w:p>
    <w:p/>
    <w:p>
      <w:r xmlns:w="http://schemas.openxmlformats.org/wordprocessingml/2006/main">
        <w:t xml:space="preserve">1. ភាពសម្បូរបែបនៃការស្តាប់បង្គាប់៖ របៀបដែលការធ្វើតាមទីបន្ទាល់របស់ព្រះនាំឲ្យមានអំណរ</w:t>
      </w:r>
    </w:p>
    <w:p/>
    <w:p>
      <w:r xmlns:w="http://schemas.openxmlformats.org/wordprocessingml/2006/main">
        <w:t xml:space="preserve">ទ្រព្យសម្បត្តិរបស់ព្រះ៖ របៀបដែលការធ្វើតាមទីបន្ទាល់របស់ទ្រង់គឺមានតម្លៃជាងទ្រព្យសម្បត្តិ</w:t>
      </w:r>
    </w:p>
    <w:p/>
    <w:p>
      <w:r xmlns:w="http://schemas.openxmlformats.org/wordprocessingml/2006/main">
        <w:t xml:space="preserve">1. ទំនុកតម្កើង ១៩:១០-១១ គេចង់បានជាងមាសទៅទៀត សូម្បីតែមាសសុទ្ធក៏ល្អដែរ។ ផ្អែម​ជាង​ទឹក​ឃ្មុំ និង​តំណក់​ទឹក​ឃ្មុំ​ទៅ​ទៀត។ ម្យ៉ាង​ទៀត អ្នក​បម្រើ​របស់​ទ្រង់​បាន​ព្រមាន​ដោយ​សារ​ពួក​គេ ហើយ​ដោយ​សារ​ពួក​គេ នោះ​មាន​រង្វាន់​យ៉ាង​ធំ។</w:t>
      </w:r>
    </w:p>
    <w:p/>
    <w:p>
      <w:r xmlns:w="http://schemas.openxmlformats.org/wordprocessingml/2006/main">
        <w:t xml:space="preserve">2. សុភាសិត 8:10-11 សូមទទួលការណែនាំរបស់ខ្ញុំ មិនមែនប្រាក់ទេ។ និងចំណេះដឹងជាជាងជម្រើសមាស។ ព្រោះប្រាជ្ញាប្រសើរជាងត្បូងទទឹម។ ហើយអ្វីៗដែលចង់បាន គឺមិនត្រូវយកមកប្រៀបធៀបនឹងវាឡើយ។</w:t>
      </w:r>
    </w:p>
    <w:p/>
    <w:p>
      <w:r xmlns:w="http://schemas.openxmlformats.org/wordprocessingml/2006/main">
        <w:t xml:space="preserve">ទំនុកតម្កើង 119:15 ទូលបង្គំ​នឹង​សញ្ជឹង​គិត​ក្នុង​ឱវាទ​របស់​ព្រះអង្គ ហើយ​គោរព​តាម​មាគ៌ា​របស់​ព្រះអង្គ។</w:t>
      </w:r>
    </w:p>
    <w:p/>
    <w:p>
      <w:r xmlns:w="http://schemas.openxmlformats.org/wordprocessingml/2006/main">
        <w:t xml:space="preserve">ការ​រំពឹង​គិត​លើ​សិក្ខាបទ​របស់​ព្រះ​នាំ​ឲ្យ​មាន​ការ​គោរព​ចំពោះ​មាគ៌ា​របស់​ទ្រង់។</w:t>
      </w:r>
    </w:p>
    <w:p/>
    <w:p>
      <w:r xmlns:w="http://schemas.openxmlformats.org/wordprocessingml/2006/main">
        <w:t xml:space="preserve">១៖ ដើរ​តាម​មាគ៌ា​របស់​ព្រះអម្ចាស់</w:t>
      </w:r>
    </w:p>
    <w:p/>
    <w:p>
      <w:r xmlns:w="http://schemas.openxmlformats.org/wordprocessingml/2006/main">
        <w:t xml:space="preserve">២៖ ចម្រើន​បញ្ញា​ដោយ​សមាធិ</w:t>
      </w:r>
    </w:p>
    <w:p/>
    <w:p>
      <w:r xmlns:w="http://schemas.openxmlformats.org/wordprocessingml/2006/main">
        <w:t xml:space="preserve">១៖ សុភាសិត ៣:៥-៦ - ចូរ​ទុក​ចិត្ត​លើ​ព្រះអម្ចាស់​ឲ្យ​អស់​ពី​ចិត្ត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២: យ៉ាកុប ១:៥ - បើ​អ្នក​រាល់​គ្នា​ណា​ម្នាក់​ខ្វះ​ប្រាជ្ញា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ដែល​ទ្រង់​ប្រទាន​ដោយ​ចិត្ត​ទូលាយ​ដល់​មនុស្ស​ទាំង​អស់​ដោយ​ឥត​តិះ​ដៀល នោះ​នឹង​បាន​ប្រទាន​ឲ្យ។</w:t>
      </w:r>
    </w:p>
    <w:p/>
    <w:p>
      <w:r xmlns:w="http://schemas.openxmlformats.org/wordprocessingml/2006/main">
        <w:t xml:space="preserve">ទំនុកតម្កើង 119:16 ទូលបង្គំ​រីករាយ​នឹង​ក្រឹត្យវិន័យ​របស់​ព្រះអង្គ ទូលបង្គំ​មិន​ភ្លេច​ព្រះបន្ទូល​របស់​ព្រះអង្គ​ឡើយ។</w:t>
      </w:r>
    </w:p>
    <w:p/>
    <w:p>
      <w:r xmlns:w="http://schemas.openxmlformats.org/wordprocessingml/2006/main">
        <w:t xml:space="preserve">រីករាយនឹងលក្ខន្តិកៈរបស់ព្រះ ហើយកុំភ្លេចព្រះបន្ទូលរបស់ទ្រង់។</w:t>
      </w:r>
    </w:p>
    <w:p/>
    <w:p>
      <w:r xmlns:w="http://schemas.openxmlformats.org/wordprocessingml/2006/main">
        <w:t xml:space="preserve">1. អំណរនៃការរក្សាព្រះបន្ទូលរបស់ព្រះ</w:t>
      </w:r>
    </w:p>
    <w:p/>
    <w:p>
      <w:r xmlns:w="http://schemas.openxmlformats.org/wordprocessingml/2006/main">
        <w:t xml:space="preserve">2. អំណាចនៃការចងចាំព្រះបន្ទូលរបស់ព្រះ</w:t>
      </w:r>
    </w:p>
    <w:p/>
    <w:p>
      <w:r xmlns:w="http://schemas.openxmlformats.org/wordprocessingml/2006/main">
        <w:t xml:space="preserve">1. ទំនុកតម្កើង 1:2 - «តែ​ការ​រីករាយ​របស់​គាត់​គឺ​នៅ​ក្នុង​ក្រឹត្យ​វិន័យ​របស់​ព្រះអម្ចាស់​និង​នៅ​ក្នុង​ក្រឹត្យ​វិន័យ​របស់​គាត់​គាត់​បាន​រំពឹង​គិត​ទាំង​ថ្ងៃ​ទាំង​យប់​។</w:t>
      </w:r>
    </w:p>
    <w:p/>
    <w:p>
      <w:r xmlns:w="http://schemas.openxmlformats.org/wordprocessingml/2006/main">
        <w:t xml:space="preserve">2. យ៉ូស្វេ 1:8 - «គម្ពីរ​ក្រឹត្យវិន័យ​នេះ​មិន​ត្រូវ​ឃ្លាត​ចេញ​ពី​មាត់​អ្នក​ឡើយ គឺ​ត្រូវ​រំពឹង​គិត​ទាំង​ថ្ងៃ​ទាំង​យប់ ដើម្បី​ឲ្យ​អ្នក​រាល់​គ្នា​ប្រុង​ប្រយ័ត្ន​នឹង​ធ្វើ​តាម​គ្រប់​ទាំង​សេចក្ដី​ដែល​មាន​ចែង​ទុក​ក្នុង​គម្ពីរ។ នឹង​ធ្វើ​ឲ្យ​ផ្លូវ​របស់​អ្នក​រីក​ចម្រើន ហើយ​បន្ទាប់​មក​អ្នក​នឹង​ទទួល​បាន​ជោគ​ជ័យ»។</w:t>
      </w:r>
    </w:p>
    <w:p/>
    <w:p>
      <w:r xmlns:w="http://schemas.openxmlformats.org/wordprocessingml/2006/main">
        <w:t xml:space="preserve">ទំនុកតម្កើង 119:17 សូម​ប្រព្រឹត្ត​ចំពោះ​អ្នក​បម្រើ​របស់​ព្រះអង្គ​យ៉ាង​បរិបូណ៌ ដើម្បី​ឲ្យ​ទូលបង្គំ​មាន​ជីវិត ហើយ​កាន់​តាម​ព្រះ‌បន្ទូល​របស់​ព្រះអង្គ។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អ្នក​តែង​ទំនុកតម្កើង​សុំ​ព្រះ​ឲ្យ​មាន​ចិត្ត​ទូលាយ​ចំពោះ​ពួក​គេ ដើម្បី​ឲ្យ​ពួក​គេ​អាច​រស់​នៅ ហើយ​ធ្វើ​តាម​បទ​បញ្ជា​របស់​ទ្រង់។</w:t>
      </w:r>
    </w:p>
    <w:p/>
    <w:p>
      <w:r xmlns:w="http://schemas.openxmlformats.org/wordprocessingml/2006/main">
        <w:t xml:space="preserve">1. ការជ្រើសរើសរស់នៅតាមព្រះបន្ទូលរបស់ព្រះ</w:t>
      </w:r>
    </w:p>
    <w:p/>
    <w:p>
      <w:r xmlns:w="http://schemas.openxmlformats.org/wordprocessingml/2006/main">
        <w:t xml:space="preserve">2. រង្វាន់នៃការស្តាប់បង្គាប់ព្រះ</w:t>
      </w:r>
    </w:p>
    <w:p/>
    <w:p>
      <w:r xmlns:w="http://schemas.openxmlformats.org/wordprocessingml/2006/main">
        <w:t xml:space="preserve">1. រ៉ូម 12:2 - កុំធ្វើតាមលោកីយនេះ ប៉ុន្តែត្រូវផ្លាស់ប្តូរដោយការកែប្រែឡើងវិញនៃគំនិតរបស់អ្នក ដើម្បីដោយការល្បងលអ្នកអាចដឹងថាអ្វីដែលជាព្រះហឫទ័យរបស់ព្រះ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2.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ទំនុកតម្កើង 119:18 សូម​បើក​ភ្នែក​របស់​ទូលបង្គំ​ចុះ ដើម្បី​ឲ្យ​ទូលបង្គំ​បាន​ឃើញ​ការ​អស្ចារ្យ​ពី​ក្រឹត្យ‌វិន័យ​របស់​ព្រះអង្គ។</w:t>
      </w:r>
    </w:p>
    <w:p/>
    <w:p>
      <w:r xmlns:w="http://schemas.openxmlformats.org/wordprocessingml/2006/main">
        <w:t xml:space="preserve">អ្នក​តែង​ទំនុកតម្កើង​អធិស្ឋាន​ទៅ​ព្រះ​ឲ្យ​បើក​ភ្នែក​ឡើង ដើម្បី​ឲ្យ​គាត់​បាន​ឃើញ​ការ​អស្ចារ្យ​ពី​ក្រិត្យ​វិន័យ​របស់​ព្រះ។</w:t>
      </w:r>
    </w:p>
    <w:p/>
    <w:p>
      <w:r xmlns:w="http://schemas.openxmlformats.org/wordprocessingml/2006/main">
        <w:t xml:space="preserve">1. អំណាចនៃការអធិស្ឋាន៖ បទពិសោធន៍ដ៏អស្ចារ្យរបស់ព្រះតាមរយៈការបន្ទាបខ្លួន</w:t>
      </w:r>
    </w:p>
    <w:p/>
    <w:p>
      <w:r xmlns:w="http://schemas.openxmlformats.org/wordprocessingml/2006/main">
        <w:t xml:space="preserve">2. បទគម្ពីរបរិសុទ្ធ៖ ការលាតត្រដាងការអស្ចារ្យរបស់ព្រះតាមរយៈការសិក្សាដ៏ស្មោះត្រង់</w:t>
      </w:r>
    </w:p>
    <w:p/>
    <w:p>
      <w:r xmlns:w="http://schemas.openxmlformats.org/wordprocessingml/2006/main">
        <w:t xml:space="preserve">1. ទំនុកតម្កើង 19:7-8 - «ក្រិត្យវិន័យ​របស់​ព្រះ​អម្ចាស់​ល្អ​ឥត​ខ្ចោះ ធ្វើ​ឲ្យ​ព្រលឹង​រស់​ឡើង​វិញ ទីបន្ទាល់​របស់​ព្រះ​យេហូវ៉ា​ប្រាកដ​ជា​ធ្វើ​ឲ្យ​មាន​ប្រាជ្ញា ច្បាប់​របស់​ព្រះ​យេហូវ៉ា​គឺ​ត្រឹម​ត្រូវ ធ្វើ​ឲ្យ​ចិត្ត​រីក​រាយ។ ព្រះអម្ចាស់​បរិសុទ្ធ បំភ្លឺ​ភ្នែក»។</w:t>
      </w:r>
    </w:p>
    <w:p/>
    <w:p>
      <w:r xmlns:w="http://schemas.openxmlformats.org/wordprocessingml/2006/main">
        <w:t xml:space="preserve">2. ហេព្រើរ 11:6 - «ហើយ​បើ​គ្មាន​ជំនឿ នោះ​មិន​អាច​ធ្វើ​ឲ្យ​អ្នក​នោះ​ពេញ​ចិត្ត​បាន​ឡើយ ដ្បិត​អ្នក​ណា​ដែល​ចូល​ទៅ​ជិត​ព្រះ នោះ​ត្រូវ​តែ​ជឿ​ថា​លោក​មាន ហើយ​ឲ្យ​រង្វាន់​ដល់​អស់​អ្នក​ដែល​ស្វែង​រក​ទ្រង់»។</w:t>
      </w:r>
    </w:p>
    <w:p/>
    <w:p>
      <w:r xmlns:w="http://schemas.openxmlformats.org/wordprocessingml/2006/main">
        <w:t xml:space="preserve">ទំនុកតម្កើង 119:19 ទូលបង្គំ​ជា​ជន​បរទេស​នៅ​លើ​ផែនដី កុំ​លាក់​បាំង​បញ្ញត្តិ​របស់​ព្រះអង្គ​ពី​ទូលបង្គំ​ឡើយ។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អ្នក​តែង​ទំនុកតម្កើង​បង្ហាញ​ពី​បំណង​ប្រាថ្នា​ចង់​បាន​ការ​ណែនាំ​ដោយ​បញ្ញត្តិ​របស់​ព្រះ ទោះ​ជា​គាត់​ជា​មនុស្ស​ចម្លែក​នៅ​លើ​ផែនដី​ក៏​ដោយ។</w:t>
      </w:r>
    </w:p>
    <w:p/>
    <w:p>
      <w:r xmlns:w="http://schemas.openxmlformats.org/wordprocessingml/2006/main">
        <w:t xml:space="preserve">1. តម្លៃនៃការស្តាប់បង្គាប់៖ ការរៀនដើរតាមមាគ៌ារបស់ព្រះ ទោះបីជាជីវិតមានភាពមិនប្រាកដប្រជាក៏ដោយ</w:t>
      </w:r>
    </w:p>
    <w:p/>
    <w:p>
      <w:r xmlns:w="http://schemas.openxmlformats.org/wordprocessingml/2006/main">
        <w:t xml:space="preserve">2. ការ​រស់​នៅ​ជា​ជន​បរទេស: ការ​ពឹង​ផ្អែក​លើ​ព្រះបន្ទូល​របស់​ព្រះ​សម្រាប់​ការ​ណែនាំ</w:t>
      </w:r>
    </w:p>
    <w:p/>
    <w:p>
      <w:r xmlns:w="http://schemas.openxmlformats.org/wordprocessingml/2006/main">
        <w:t xml:space="preserve">ទំនុកតម្កើង 119:105 ពាក្យ​របស់​ព្រះអង្គ​ជា​ចង្កៀង​ដល់​ជើង​ទូលបង្គំ ហើយ​ជា​ពន្លឺ​បំភ្លឺ​ផ្លូវ​ទូលបង្គំ។</w:t>
      </w:r>
    </w:p>
    <w:p/>
    <w:p>
      <w:r xmlns:w="http://schemas.openxmlformats.org/wordprocessingml/2006/main">
        <w:t xml:space="preserve">យ៉ូហាន ១៤:៦ ព្រះយេស៊ូមានព្រះបន្ទូលទៅគាត់ថា៖ «ខ្ញុំជាផ្លូវ ជាសេចក្តីពិត និងជាជីវិត។ គ្មាន​នរណា​មក​ឯ​ព្រះ​វរបិតា​ឡើយ លើក​លែង​តែ​តាម​រយៈ​ខ្ញុំ។</w:t>
      </w:r>
    </w:p>
    <w:p/>
    <w:p>
      <w:r xmlns:w="http://schemas.openxmlformats.org/wordprocessingml/2006/main">
        <w:t xml:space="preserve">ទំនុកតម្កើង 119:20 ព្រលឹង​ទូលបង្គំ​ទម្លាយ​ដោយ​សេចក្ដី​ប្រាថ្នា​ចង់​បាន​ចំពោះ​ការ​វិនិច្ឆ័យ​របស់​ទ្រង់​គ្រប់​ពេល។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យ៉ាង​ខ្លាំង​ដើម្បី​រក្សា​ច្បាប់​របស់​ព្រះ​ជា​និច្ច។</w:t>
      </w:r>
    </w:p>
    <w:p/>
    <w:p>
      <w:r xmlns:w="http://schemas.openxmlformats.org/wordprocessingml/2006/main">
        <w:t xml:space="preserve">1. អំណាចនៃការចង់បាន: របៀបបណ្តុះការប្រាថ្នាចង់បានព្រះបន្ទូលរបស់ព្រះ</w:t>
      </w:r>
    </w:p>
    <w:p/>
    <w:p>
      <w:r xmlns:w="http://schemas.openxmlformats.org/wordprocessingml/2006/main">
        <w:t xml:space="preserve">2. កំណត់អាទិភាពលើច្បាប់របស់ព្រះ៖ ការស្វែងរកកម្លាំងតាមរយៈការគោរពប្រតិបត្តិ</w:t>
      </w:r>
    </w:p>
    <w:p/>
    <w:p>
      <w:r xmlns:w="http://schemas.openxmlformats.org/wordprocessingml/2006/main">
        <w:t xml:space="preserve">1. ទំនុកដំកើង 119:20</w:t>
      </w:r>
    </w:p>
    <w:p/>
    <w:p>
      <w:r xmlns:w="http://schemas.openxmlformats.org/wordprocessingml/2006/main">
        <w:t xml:space="preserve">២ ភីលីព ៤:៨ - «ជា​ចុង​ក្រោយ បងប្អូន​អើយ អ្វី​ដែល​ពិត អ្វី​ដែល​គួរ​ឲ្យ​គោរព អ្វី​ដែល​ត្រឹម​ត្រូវ របស់​ណា​ដែល​បរិសុទ្ធ របស់​ណា​ដែល​គួរ​ឲ្យ​ស្រឡាញ់ របស់​ណា​ដែល​គួរ​ឲ្យ​សរសើរ បើ​មាន​ឧត្តម​ភាព បើ​មាន​អ្វី​ដែល​គួរ​សរសើរ។ គិត​ពី​រឿង​ទាំង​នេះ»។</w:t>
      </w:r>
    </w:p>
    <w:p/>
    <w:p>
      <w:r xmlns:w="http://schemas.openxmlformats.org/wordprocessingml/2006/main">
        <w:t xml:space="preserve">ទំនុកតម្កើង 119:21 ព្រះអង្គ​បាន​បន្ទោស​មនុស្ស​ឆ្មើងឆ្មៃ​ដែល​ត្រូវ​បណ្តាសា ដែល​ប្រព្រឹត្ត​ខុស​នឹង​បញ្ញត្តិ​របស់​ព្រះអង្គ។</w:t>
      </w:r>
    </w:p>
    <w:p/>
    <w:p>
      <w:r xmlns:w="http://schemas.openxmlformats.org/wordprocessingml/2006/main">
        <w:t xml:space="preserve">ព្រះ​បន្ទោស​អ្នក​ដែល​មាន​អំនួត ហើយ​មិន​គោរព​តាម​បញ្ញត្តិ​របស់​ទ្រង់។</w:t>
      </w:r>
    </w:p>
    <w:p/>
    <w:p>
      <w:r xmlns:w="http://schemas.openxmlformats.org/wordprocessingml/2006/main">
        <w:t xml:space="preserve">1. ការស្តីបន្ទោសរបស់ព្រះអំពីមោទនភាព: ការព្រមានដល់មនុស្សទាំងអស់។</w:t>
      </w:r>
    </w:p>
    <w:p/>
    <w:p>
      <w:r xmlns:w="http://schemas.openxmlformats.org/wordprocessingml/2006/main">
        <w:t xml:space="preserve">2. ពរជ័យនៃការស្តាប់បង្គាប់ព្រះ</w:t>
      </w:r>
    </w:p>
    <w:p/>
    <w:p>
      <w:r xmlns:w="http://schemas.openxmlformats.org/wordprocessingml/2006/main">
        <w:t xml:space="preserve">១.សុភាសិត ១៦:៥ - អ្នក​ណា​ដែល​មាន​ចិត្ត​ក្រអឺតក្រទម នោះ​ជា​អ្នក​ដែល​គួរ​ស្អប់​ខ្ពើម​ដល់​ព្រះ​យេហូវ៉ា។ ត្រូវ​ប្រាកដ​ថា គាត់​នឹង​មិន​ទទួល​ទោស​អ្វី​ឡើយ។</w:t>
      </w:r>
    </w:p>
    <w:p/>
    <w:p>
      <w:r xmlns:w="http://schemas.openxmlformats.org/wordprocessingml/2006/main">
        <w:t xml:space="preserve">2. យ៉ាកុប 4:6 -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</w:t>
      </w:r>
    </w:p>
    <w:p/>
    <w:p>
      <w:r xmlns:w="http://schemas.openxmlformats.org/wordprocessingml/2006/main">
        <w:t xml:space="preserve">ទំនុកតម្កើង 119:22 សូម​ដក​ពាក្យ​ប្រមាថ និង​មើលងាយ​ចេញ​ពី​ទូលបង្គំ​ចេញ។ ដ្បិត​ខ្ញុំ​បាន​រក្សា​ទីបន្ទាល់​របស់​អ្នក។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អ្នក​តែង​ទំនុកតម្កើង​កំពុង​សុំ​ព្រះ​ឲ្យ​ដក​ពាក្យ​តិះដៀល និង​មើលងាយ​ចេញ​ពី​ជីវិត​របស់​គាត់ ដោយសារ​គាត់​បាន​រក្សា​ទីបន្ទាល់​របស់​ព្រះ។</w:t>
      </w:r>
    </w:p>
    <w:p/>
    <w:p>
      <w:r xmlns:w="http://schemas.openxmlformats.org/wordprocessingml/2006/main">
        <w:t xml:space="preserve">១៖ អំណាចនៃទីបន្ទាល់ - យើងអាចជួបប្រទះនូវសេរីភាពពីការស្តីបន្ទោស និងការមើលងាយ នៅពេលយើងរក្សាទីបន្ទាល់របស់ព្រះ។</w:t>
      </w:r>
    </w:p>
    <w:p/>
    <w:p>
      <w:r xmlns:w="http://schemas.openxmlformats.org/wordprocessingml/2006/main">
        <w:t xml:space="preserve">2: ការពិតនៃការតិះដៀល - ការតិះដៀលនិងការមើលងាយអាចជាផលវិបាកនៃការមិនរក្សាទីបន្ទាល់របស់ព្រះ។</w:t>
      </w:r>
    </w:p>
    <w:p/>
    <w:p>
      <w:r xmlns:w="http://schemas.openxmlformats.org/wordprocessingml/2006/main">
        <w:t xml:space="preserve">១:១ យ៉ូហាន ១:៩ - បើ​យើង​លន់​តួ​បាប​របស់​យើង នោះ​ទ្រង់​ស្មោះ​ត្រង់ ហើយ​យុត្តិ‌ធម៌ ហើយ​នឹង​អត់​ទោស​ឲ្យ​យើង​រាល់​គ្នា ហើយ​បន្សុទ្ធ​យើង​ពី​អំពើ​ទុច្ចរិត​ទាំង​អស់។</w:t>
      </w:r>
    </w:p>
    <w:p/>
    <w:p>
      <w:r xmlns:w="http://schemas.openxmlformats.org/wordprocessingml/2006/main">
        <w:t xml:space="preserve">២៖ រ៉ូម ៨:១ - ដូច្នេះ ឥឡូវ​នេះ គ្មាន​ការ​ថ្កោល​ទោស​អ្នក​ដែល​នៅ​ក្នុង​ព្រះ​គ្រីស្ទ​យេស៊ូ​ទេ។</w:t>
      </w:r>
    </w:p>
    <w:p/>
    <w:p>
      <w:r xmlns:w="http://schemas.openxmlformats.org/wordprocessingml/2006/main">
        <w:t xml:space="preserve">ទំនុកតម្កើង 119:23 ព្រះអង្គម្ចាស់​ក៏​អង្គុយ​និយាយ​ទាស់​នឹង​ទូលបង្គំ​ដែរ ប៉ុន្តែ​អ្នក​បម្រើ​របស់​ព្រះអង្គ​បាន​សញ្ជឹង​គិត​តាម​ច្បាប់​របស់​ព្រះអង្គ។</w:t>
      </w:r>
    </w:p>
    <w:p/>
    <w:p>
      <w:r xmlns:w="http://schemas.openxmlformats.org/wordprocessingml/2006/main">
        <w:t xml:space="preserve">ទំនុកតម្កើង 119:23 និយាយ​អំពី​របៀប​ដែល​មនុស្ស​ម្នាក់​ត្រូវ​គេ​បៀតបៀន​ដោយ​អ្នក​កាន់​អំណាច ប៉ុន្តែ​អ្នក​តែង​ទំនុកតម្កើង​កំពុង​ទទួល​ការ​សម្រាល​ទុក្ខ​តាម​លក្ខន្តិកៈ​របស់​ព្រះ។</w:t>
      </w:r>
    </w:p>
    <w:p/>
    <w:p>
      <w:r xmlns:w="http://schemas.openxmlformats.org/wordprocessingml/2006/main">
        <w:t xml:space="preserve">1. ការលួងលោមរបស់ព្រះនៅក្នុងកណ្តាលនៃការបៀតបៀន</w:t>
      </w:r>
    </w:p>
    <w:p/>
    <w:p>
      <w:r xmlns:w="http://schemas.openxmlformats.org/wordprocessingml/2006/main">
        <w:t xml:space="preserve">2. ការស្វែងរកកម្លាំងនៅក្នុងព្រះបន្ទូលរបស់ព្រះ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ខ្ញុំនឹងលើកអ្នកដោយដៃស្តាំដ៏សុចរិតរបស់ខ្ញុំ"។</w:t>
      </w:r>
    </w:p>
    <w:p/>
    <w:p>
      <w:r xmlns:w="http://schemas.openxmlformats.org/wordprocessingml/2006/main">
        <w:t xml:space="preserve">2. ម៉ាថាយ 5:11-12 - អ្នក​មាន​ពរ​ហើយ ពេល​អ្នក​ឯ​ទៀត​ជេរ​ប្រមាថ​អ្នក ហើយ​បៀតបៀន​អ្នក ហើយ​និយាយ​អាក្រក់​គ្រប់​បែប​យ៉ាង​មក​លើ​អ្នក ដោយ​មិន​ពិត​តាម​គណនី​របស់​ខ្ញុំ។ ចូរ​អរ​សប្បាយ​ចុះ ដ្បិត​រង្វាន់​របស់​អ្នក​គឺ​ធំ​ណាស់​នៅ​ស្ថាន​បរមសុខ ព្រោះ​គេ​បៀតបៀន​ព្យាការី​ដែល​នៅ​មុន​អ្នក។</w:t>
      </w:r>
    </w:p>
    <w:p/>
    <w:p>
      <w:r xmlns:w="http://schemas.openxmlformats.org/wordprocessingml/2006/main">
        <w:t xml:space="preserve">ទំនុកតម្កើង 119:24 ទីបន្ទាល់​របស់​ព្រះអង្គ​ក៏​ជា​ទី​គាប់​ចិត្ត​របស់​ទូលបង្គំ និង​ជា​ទីប្រឹក្សា​របស់​ទូលបង្គំ​ដែរ។</w:t>
      </w:r>
    </w:p>
    <w:p/>
    <w:p>
      <w:r xmlns:w="http://schemas.openxmlformats.org/wordprocessingml/2006/main">
        <w:t xml:space="preserve">វគ្គបទគម្ពីរនេះនិយាយអំពីសេចក្តីអំណរដែលមាននៅក្នុងការធ្វើតាមទីបន្ទាល់របស់ព្រះ នៅពេលពួកគេផ្តល់ការណែនាំ និងប្រាជ្ញា។</w:t>
      </w:r>
    </w:p>
    <w:p/>
    <w:p>
      <w:r xmlns:w="http://schemas.openxmlformats.org/wordprocessingml/2006/main">
        <w:t xml:space="preserve">1. ការស្វែងរកសេចក្តីអំណរនៅក្នុងទីបន្ទាល់របស់ព្រះអម្ចាស់ - ការស្វែងរកសេចក្តីអំណរ និងការលួងលោមដែលមាននៅក្នុងការធ្វើតាមការបង្រៀន និងទីបន្ទាល់របស់ព្រះ។</w:t>
      </w:r>
    </w:p>
    <w:p/>
    <w:p>
      <w:r xmlns:w="http://schemas.openxmlformats.org/wordprocessingml/2006/main">
        <w:t xml:space="preserve">ទីបន្ទាល់​ក្នុង​នាម​ជា​ទីប្រឹក្សា​របស់​យើង — រៀន​ពី​ឱវាទ​របស់​ព្រះ ហើយ​អនុវត្ត​វា​ក្នុង​ជីវិត​របស់​យើង។</w:t>
      </w:r>
    </w:p>
    <w:p/>
    <w:p>
      <w:r xmlns:w="http://schemas.openxmlformats.org/wordprocessingml/2006/main">
        <w:t xml:space="preserve">1. ទំនុកតម្កើង 119:97 «ឱ​ទូលបង្គំ​ស្រឡាញ់​ក្រឹត្យវិន័យ​របស់​ព្រះអង្គ​ណាស់!</w:t>
      </w:r>
    </w:p>
    <w:p/>
    <w:p>
      <w:r xmlns:w="http://schemas.openxmlformats.org/wordprocessingml/2006/main">
        <w:t xml:space="preserve">2. យ៉ាកុប 1:22-25 «កុំគ្រាន់តែស្តាប់ព្រះបន្ទូល ហើយបញ្ឆោតខ្លួនឯង ចូរធ្វើនូវអ្វីដែលវានិយាយ។ អ្នកណាដែលស្តាប់ព្រះបន្ទូល តែមិនធ្វើតាមព្រះបន្ទូលនោះ ប្រៀបបាននឹងអ្នកដែលមើលមុខគេ។ ឆ្លុះកញ្ចក់ហើយ ក្រឡេកទៅមើលខ្លួនឯងភ្លាម ភ្លេចភ្លែតថាខ្លួនមើលទៅដូចអ្វី ប៉ុន្តែអ្នកណាដែលមើលទៅដោយចេតនាក្នុងក្រិត្យវិន័យដ៏ល្អឥតខ្ចោះដែលផ្តល់សេរីភាព ហើយបន្តនៅក្នុងនោះដោយមិនភ្លេចនូវអ្វីដែលខ្លួនបានឮឡើយ ប៉ុន្តែការធ្វើវា អ្នកនោះនឹងទទួលពរ។ តើ​ពួកគេ​ធ្វើអ្វី។"</w:t>
      </w:r>
    </w:p>
    <w:p/>
    <w:p>
      <w:r xmlns:w="http://schemas.openxmlformats.org/wordprocessingml/2006/main">
        <w:t xml:space="preserve">ទំនុកតម្កើង 119:25 ព្រលឹង​ទូលបង្គំ​នៅ​ជាប់​នឹង​ធូលី​ដី សូម​ប្រោស​ទូលបង្គំ​ឲ្យ​រស់​ឡើង​វិញ តាម​ព្រះបន្ទូល​របស់​ព្រះអង្គ។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អ្នក​តែង​ទំនុកតម្កើង​អង្វរ​សុំ​ព្រះ​ឲ្យ​រស់​ឡើង​វិញ​តាម​ព្រះបន្ទូល​របស់​ទ្រង់។</w:t>
      </w:r>
    </w:p>
    <w:p/>
    <w:p>
      <w:r xmlns:w="http://schemas.openxmlformats.org/wordprocessingml/2006/main">
        <w:t xml:space="preserve">1. អំណាចនៃព្រះបន្ទូលរបស់ព្រះ: របៀបដែលព្រះបន្ទូលទ្រង់រស់ឡើងវិញយើង</w:t>
      </w:r>
    </w:p>
    <w:p/>
    <w:p>
      <w:r xmlns:w="http://schemas.openxmlformats.org/wordprocessingml/2006/main">
        <w:t xml:space="preserve">2. តម្រូវការសម្រាប់ការរស់ឡើងវិញ: ការស្រែកទៅកាន់ព្រះសម្រាប់ជំនួយ</w:t>
      </w:r>
    </w:p>
    <w:p/>
    <w:p>
      <w:r xmlns:w="http://schemas.openxmlformats.org/wordprocessingml/2006/main">
        <w:t xml:space="preserve">1. យ៉ូហាន 6:63 - វាគឺជាព្រះវិញ្ញាណដែលផ្តល់ជីវិត; សាច់គឺគ្មានជំនួយអ្វីទាំងអស់។ ពាក្យ​ដែល​ខ្ញុំ​បាន​និយាយ​ទៅ​កាន់​អ្នក​រាល់​គ្នា​ជា​វិញ្ញាណ និង​ជា​ជីវិត។</w:t>
      </w:r>
    </w:p>
    <w:p/>
    <w:p>
      <w:r xmlns:w="http://schemas.openxmlformats.org/wordprocessingml/2006/main">
        <w:t xml:space="preserve">2. អេសេគាល ៣៧:១-១៤ - ព្រះហស្តរបស់ព្រះអម្ចាស់បានសណ្ឋិតលើខ្ញុំ ហើយគាត់បាននាំខ្ញុំចេញដោយព្រះវិញ្ញាណនៃព្រះអម្ចាស់ ហើយដាក់ខ្ញុំចុះនៅកណ្តាលជ្រលងភ្នំ។ វាពោរពេញដោយឆ្អឹង។ ហើយគាត់បាននាំខ្ញុំទៅជុំវិញពួកគេ ហើយមើលចុះ មានច្រើនណាស់នៅលើជ្រលងភ្នំ ហើយមើលចុះ ពួកវាស្ងួតខ្លាំងណាស់។</w:t>
      </w:r>
    </w:p>
    <w:p/>
    <w:p>
      <w:r xmlns:w="http://schemas.openxmlformats.org/wordprocessingml/2006/main">
        <w:t xml:space="preserve">ទំនុកតម្កើង 119:26 ទូលបង្គំ​បាន​ប្រកាស​អំពី​មាគ៌ា​របស់​ព្រះអង្គ ហើយ​ព្រះអង្គ​បាន​ឮ​ទូលបង្គំ សូម​បង្រៀន​ទូលបង្គំ​អំពី​ក្រឹត្យវិន័យ​របស់​ព្រះអង្គ។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អ្នក​តែង​ទំនុកតម្កើង​ប្រកាស​អំពី​មាគ៌ា​របស់​លោក​ចំពោះ​ព្រះ ហើយ​សុំ​ឲ្យ​គេ​បង្រៀន​ច្បាប់​របស់​ព្រះ។</w:t>
      </w:r>
    </w:p>
    <w:p/>
    <w:p>
      <w:r xmlns:w="http://schemas.openxmlformats.org/wordprocessingml/2006/main">
        <w:t xml:space="preserve">1. ការជឿទុកចិត្តលើព្រះជាមួយនឹងផ្លូវរបស់អ្នក - របៀបជឿទុកចិត្តលើព្រះដើម្បីដឹកនាំយើងលើផ្លូវត្រូវ</w:t>
      </w:r>
    </w:p>
    <w:p/>
    <w:p>
      <w:r xmlns:w="http://schemas.openxmlformats.org/wordprocessingml/2006/main">
        <w:t xml:space="preserve">2. ការបង្រៀនលក្ខន្តិកៈរបស់ព្រះ - សារៈសំខាន់នៃការរៀន និងការអនុវត្តច្បាប់ និងបញ្ញត្តិរបស់ព្រះ</w:t>
      </w:r>
    </w:p>
    <w:p/>
    <w:p>
      <w:r xmlns:w="http://schemas.openxmlformats.org/wordprocessingml/2006/main">
        <w:t xml:space="preserve">១.សុភាសិត ៣:៥-៦ -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2. ចោទិយកថា 11:18-19 - ដូច្នេះ ចូរ​អ្នក​ដាក់​ពាក្យ​ទាំង​នេះ​របស់​ខ្ញុំ​នៅ​ក្នុង​ចិត្ត និង​ព្រលឹង​របស់​អ្នក ហើយ​ចង​វា​ទុក​ជា​សញ្ញា​នៅ​លើ​ដៃ​អ្នក ដើម្បី​ឲ្យ​វា​បាន​ដូច​ជា​ផ្នែកខាងមុខ​នៅ​ចន្លោះ​ភ្នែក​របស់​អ្នក។ ហើយ​ត្រូវ​បង្រៀន​កូន​ចៅ​របស់​អ្នក ដោយ​និយាយ​អំពី​ពួកគេ ពេល​កូន​អង្គុយ​ក្នុង​ផ្ទះ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ទំនុកតម្កើង 119:27 សូម​ឲ្យ​ទូលបង្គំ​យល់​អំពី​មាគ៌ា​នៃ​ឱវាទ​របស់​ព្រះអង្គ ទូលបង្គំ​នឹង​និយាយ​អំពី​ការ​អស្ចារ្យ​របស់​ព្រះអង្គ។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អ្នក​តែង​ទំនុកតម្កើង​សុំ​ព្រះ​ឲ្យ​ជួយ​គាត់​ឲ្យ​យល់​ពី​សិក្ខាបទ​របស់​ទ្រង់ ដើម្បី​គាត់​អាច​ពិភាក្សា​អំពី​ការ​អស្ចារ្យ​របស់​ព្រះ។</w:t>
      </w:r>
    </w:p>
    <w:p/>
    <w:p>
      <w:r xmlns:w="http://schemas.openxmlformats.org/wordprocessingml/2006/main">
        <w:t xml:space="preserve">1. ការអំពាវនាវទៅកាន់ការគោរពប្រតិបត្តិដ៏ស្មោះត្រង់ - ការចូលទៅជិតព្រះតាមរយៈការយល់ដឹងអំពីព្រះបន្ទូលរបស់ទ្រង់</w:t>
      </w:r>
    </w:p>
    <w:p/>
    <w:p>
      <w:r xmlns:w="http://schemas.openxmlformats.org/wordprocessingml/2006/main">
        <w:t xml:space="preserve">2. បទពិសោធន៍ផ្លាស់ប្តូរជីវិត - បទពិសោធន៍នៃអំណាចអព្ភូតហេតុនៃព្រះបន្ទូលរបស់ព្រះ</w:t>
      </w:r>
    </w:p>
    <w:p/>
    <w:p>
      <w:r xmlns:w="http://schemas.openxmlformats.org/wordprocessingml/2006/main">
        <w:t xml:space="preserve">1. យ៉ូហាន 14:15-17 - ព្រះយេស៊ូវសន្យាព្រះវិញ្ញាណបរិសុទ្ធ</w:t>
      </w:r>
    </w:p>
    <w:p/>
    <w:p>
      <w:r xmlns:w="http://schemas.openxmlformats.org/wordprocessingml/2006/main">
        <w:t xml:space="preserve">2. រ៉ូម 12:2 - ការរំឭកឡើងវិញនៃចិត្តតាមរយៈការផ្លាស់ប្តូរនៅក្នុងព្រះគ្រីស្ទ</w:t>
      </w:r>
    </w:p>
    <w:p/>
    <w:p>
      <w:r xmlns:w="http://schemas.openxmlformats.org/wordprocessingml/2006/main">
        <w:t xml:space="preserve">ទំនុកតម្កើង 119:28 ព្រលឹង​ទូលបង្គំ​រលាយ​ដោយ​សារ​ភាព​ធ្ងន់ សូម​ពង្រឹង​ទូលបង្គំ​តាម​ព្រះ‌បន្ទូល​ទ្រង់។</w:t>
      </w:r>
    </w:p>
    <w:p/>
    <w:p>
      <w:r xmlns:w="http://schemas.openxmlformats.org/wordprocessingml/2006/main">
        <w:t xml:space="preserve">អ្នក​តែង​ទំនុកតម្កើង​សុំ​ព្រះ​ឲ្យ​ពង្រឹង​គាត់​តាម​ពាក្យ​របស់​ទ្រង់។</w:t>
      </w:r>
    </w:p>
    <w:p/>
    <w:p>
      <w:r xmlns:w="http://schemas.openxmlformats.org/wordprocessingml/2006/main">
        <w:t xml:space="preserve">1. កម្លាំងនៃព្រះបន្ទូលរបស់ព្រះ</w:t>
      </w:r>
    </w:p>
    <w:p/>
    <w:p>
      <w:r xmlns:w="http://schemas.openxmlformats.org/wordprocessingml/2006/main">
        <w:t xml:space="preserve">2. នៅពេលដែលព្រលឹងរបស់អ្នកធ្ងន់: កម្លាំងរបស់ព្រះ</w:t>
      </w:r>
    </w:p>
    <w:p/>
    <w:p>
      <w:r xmlns:w="http://schemas.openxmlformats.org/wordprocessingml/2006/main">
        <w:t xml:space="preserve">1. អេសាយ 40:29-31 - ទ្រង់ប្រទានអំណាចដល់អ្នកដែលខ្សោយ ហើយអ្នកដែលគ្មានកម្លាំង នោះទ្រង់នឹងបង្កើនកម្លាំង។</w:t>
      </w:r>
    </w:p>
    <w:p/>
    <w:p>
      <w:r xmlns:w="http://schemas.openxmlformats.org/wordprocessingml/2006/main">
        <w:t xml:space="preserve">2 កូរិនថូស 12:9-10 - ព្រះគុណរបស់ខ្ញុំគឺគ្រប់គ្រាន់សម្រាប់អ្នក ដ្បិតអំណាចរបស់ខ្ញុំត្រូវបានធ្វើឱ្យល្អឥតខ្ចោះដោយភាពទន់ខ្សោយ។</w:t>
      </w:r>
    </w:p>
    <w:p/>
    <w:p>
      <w:r xmlns:w="http://schemas.openxmlformats.org/wordprocessingml/2006/main">
        <w:t xml:space="preserve">ទំនុកតម្កើង 119:29 សូម​ដក​ផ្លូវ​កុហក​ចេញ​ពី​ទូលបង្គំ​ចុះ សូម​ប្រោស​ប្រទាន​ឲ្យ​ទូលបង្គំ​គោរព​ក្រឹត្យ‌វិន័យ​របស់​ព្រះអង្គ។</w:t>
      </w:r>
    </w:p>
    <w:p/>
    <w:p>
      <w:r xmlns:w="http://schemas.openxmlformats.org/wordprocessingml/2006/main">
        <w:t xml:space="preserve">ការដកពាក្យកុហកចេញពីជីវិតរបស់យើង ហើយស្វែងរកច្បាប់របស់ព្រះ។</w:t>
      </w:r>
    </w:p>
    <w:p/>
    <w:p>
      <w:r xmlns:w="http://schemas.openxmlformats.org/wordprocessingml/2006/main">
        <w:t xml:space="preserve">១៖ ងាក​ចេញ​ពី​ការ​កុហក ហើយ​ងាក​ទៅ​រក​សេចក្ដី​ពិត​របស់​ព្រះ។</w:t>
      </w:r>
    </w:p>
    <w:p/>
    <w:p>
      <w:r xmlns:w="http://schemas.openxmlformats.org/wordprocessingml/2006/main">
        <w:t xml:space="preserve">២៖ ដើរ​តាម​សេចក្ដី​ពិត​នៃ​ច្បាប់​របស់​ព្រះ។</w:t>
      </w:r>
    </w:p>
    <w:p/>
    <w:p>
      <w:r xmlns:w="http://schemas.openxmlformats.org/wordprocessingml/2006/main">
        <w:t xml:space="preserve">១ សុភាសិត 10:9 - អ្នក​ណា​ដើរ​ដោយ​ចិត្ត​ស្មោះ​ត្រង់ ដើរ​ដោយ​សុខ តែ​អ្នក​ណា​ដែល​បង្ខូច​ផ្លូវ​នឹង​បាន​ស្គាល់។</w:t>
      </w:r>
    </w:p>
    <w:p/>
    <w:p>
      <w:r xmlns:w="http://schemas.openxmlformats.org/wordprocessingml/2006/main">
        <w:t xml:space="preserve">២៖ យ៉ូហាន ៨:៣១-៣២ - បន្ទាប់មក ព្រះយេស៊ូ​មាន​ព្រះបន្ទូល​ទៅ​កាន់​ជន​ជាតិ​យូដា​ទាំង​នោះ​ដែល​ជឿ​ទ្រង់​ថា បើ​អ្នក​រាល់​គ្នា​នៅ​ជាប់​នឹង​ពាក្យ​ខ្ញុំ នោះ​អ្នក​រាល់​គ្នា​ជា​សិស្ស​របស់​ខ្ញុំ​ពិត​ប្រាកដ។ ហើយ​អ្នក​នឹង​ដឹង​ការ​ពិត ហើយ​ការ​ពិត​នឹង​ធ្វើ​ឱ្យ​អ្នក​មាន​សេរីភាព​។</w:t>
      </w:r>
    </w:p>
    <w:p/>
    <w:p>
      <w:r xmlns:w="http://schemas.openxmlformats.org/wordprocessingml/2006/main">
        <w:t xml:space="preserve">ទំនុកតម្កើង 119:30 ទូលបង្គំ​បាន​ជ្រើស​រើស​ផ្លូវ​នៃ​សេចក្ដី​ពិត ទូលបង្គំ​បាន​ដាក់​ការ​វិនិច្ឆ័យ​របស់​ព្រះអង្គ។</w:t>
      </w:r>
    </w:p>
    <w:p/>
    <w:p>
      <w:r xmlns:w="http://schemas.openxmlformats.org/wordprocessingml/2006/main">
        <w:t xml:space="preserve">អ្នកតែងទំនុកតម្កើងបានធ្វើការជ្រើសរើសដោយដឹងខ្លួន ដើម្បីរស់នៅតាមសេចក្តីពិតនៃការជំនុំជំរះរបស់ព្រះ។</w:t>
      </w:r>
    </w:p>
    <w:p/>
    <w:p>
      <w:r xmlns:w="http://schemas.openxmlformats.org/wordprocessingml/2006/main">
        <w:t xml:space="preserve">1. ការជ្រើសរើសដោយប្រាជ្ញា៖ គំរូនៃទំនុកតម្កើង ១១៩:៣០</w:t>
      </w:r>
    </w:p>
    <w:p/>
    <w:p>
      <w:r xmlns:w="http://schemas.openxmlformats.org/wordprocessingml/2006/main">
        <w:t xml:space="preserve">2. ការដើរក្នុងសេចក្តីពិត៖ ការរស់នៅក្រៅការវិនិច្ឆ័យរបស់ព្រះ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ប្រសិន​បើ​អ្នក​រាល់​គ្នា​ណា​ម្នាក់​ខ្វះ​ប្រាជ្ញា អ្នក​នោះ​ត្រូវ​ទូល​សូម​ព្រះ ដែល​ប្រទាន​ដោយ​ចិត្ត​ទូលាយ​ដល់​មនុស្ស​ទាំង​អស់​ដោយ​មិន​រក​ឃើញ​កំហុស ហើយ​នឹង​ប្រទាន​ដល់​គាត់។</w:t>
      </w:r>
    </w:p>
    <w:p/>
    <w:p>
      <w:r xmlns:w="http://schemas.openxmlformats.org/wordprocessingml/2006/main">
        <w:t xml:space="preserve">ទំនុកតម្កើង 119:31 ទូលបង្គំ​បាន​ជាប់​ជំពាក់​នឹង​ទីបន្ទាល់​របស់​ព្រះអង្គ​ថា៖ ឱ​ព្រះ‌អម្ចាស់​អើយ សូម​កុំ​ឲ្យ​ទូលបង្គំ​ខ្មាស​ឡើយ។</w:t>
      </w:r>
    </w:p>
    <w:p/>
    <w:p>
      <w:r xmlns:w="http://schemas.openxmlformats.org/wordprocessingml/2006/main">
        <w:t xml:space="preserve">ទំនុកតម្កើង​នេះ​លើក​ទឹក​ចិត្ត​យើង​ឲ្យ​រក្សា​ភាព​ស្មោះត្រង់​ចំពោះ​ព្រះអម្ចាស់ ហើយ​ពឹង​ផ្អែក​លើ​ទ្រង់​សម្រាប់​អត្តសញ្ញាណ និង​តម្លៃ​របស់​យើង។</w:t>
      </w:r>
    </w:p>
    <w:p/>
    <w:p>
      <w:r xmlns:w="http://schemas.openxmlformats.org/wordprocessingml/2006/main">
        <w:t xml:space="preserve">1. «អំណាចនៃសេចក្ដីស្មោះត្រង់: របៀបដែលនៅសេសសល់ពិតចំពោះព្រះបន្ទូលរបស់ព្រះ ការពារយើងពីភាពអាម៉ាស់»</w:t>
      </w:r>
    </w:p>
    <w:p/>
    <w:p>
      <w:r xmlns:w="http://schemas.openxmlformats.org/wordprocessingml/2006/main">
        <w:t xml:space="preserve">2. "ទីបន្ទាល់របស់ព្រះ៖ សារៈសំខាន់នៃការធ្វើតាមព្រះបន្ទូលរបស់ព្រះនៅក្នុងជីវិតរបស់យើង"</w:t>
      </w:r>
    </w:p>
    <w:p/>
    <w:p>
      <w:r xmlns:w="http://schemas.openxmlformats.org/wordprocessingml/2006/main">
        <w:t xml:space="preserve">១ យ៉ូហាន ៥:៣ - «ដ្បិត​នេះ​ហើយ​ជា​សេចក្ដី​ស្រឡាញ់​របស់​ព្រះ គឺ​ឲ្យ​យើង​កាន់​តាម​បញ្ញត្តិ​ទាំង​ឡាយ​របស់​ទ្រង់ ហើយ​បញ្ញត្ត​ទ្រង់​មិន​ធ្ងន់​ធ្ងរ​ឡើយ»។</w:t>
      </w:r>
    </w:p>
    <w:p/>
    <w:p>
      <w:r xmlns:w="http://schemas.openxmlformats.org/wordprocessingml/2006/main">
        <w:t xml:space="preserve">2. យ៉ាកុប 1:22 - «ប៉ុន្តែ ចូរ​អ្នក​រាល់​គ្នា​ប្រព្រឹត្ត​តាម​ព្រះ​បន្ទូល មិន​មែន​តែ​អ្នក​ស្តាប់​ប៉ុណ្ណោះ​ទេ ដោយ​បញ្ឆោត​ខ្លួន​ឯង»។</w:t>
      </w:r>
    </w:p>
    <w:p/>
    <w:p>
      <w:r xmlns:w="http://schemas.openxmlformats.org/wordprocessingml/2006/main">
        <w:t xml:space="preserve">ទំនុកតម្កើង 119:32 ទូលបង្គំ​នឹង​ដើរ​តាម​មាគ៌ា​នៃ​បញ្ញត្តិ​របស់​ព្រះអង្គ នៅ​ពេល​ព្រះអង្គ​ពង្រីក​ចិត្ត​ទូលបង្គំ។</w:t>
      </w:r>
    </w:p>
    <w:p/>
    <w:p>
      <w:r xmlns:w="http://schemas.openxmlformats.org/wordprocessingml/2006/main">
        <w:t xml:space="preserve">អ្នក​តែង​ទំនុកតម្កើង​សន្យា​ថា​នឹង​ធ្វើ​តាម​ការ​បង្គាប់​របស់​ព្រះ ពេល​ចិត្ត​គាត់​រីក​ធំ។</w:t>
      </w:r>
    </w:p>
    <w:p/>
    <w:p>
      <w:r xmlns:w="http://schemas.openxmlformats.org/wordprocessingml/2006/main">
        <w:t xml:space="preserve">1. ការរត់តាមមាគ៌ានៃព្រះបញ្ញត្តិ៖ ការពង្រីកចិត្តរបស់យើង។</w:t>
      </w:r>
    </w:p>
    <w:p/>
    <w:p>
      <w:r xmlns:w="http://schemas.openxmlformats.org/wordprocessingml/2006/main">
        <w:t xml:space="preserve">2. អំណាចនៃការគោរពប្រតិបត្តិ: ការពង្រីកដួងចិត្តរបស់យើង។</w:t>
      </w:r>
    </w:p>
    <w:p/>
    <w:p>
      <w:r xmlns:w="http://schemas.openxmlformats.org/wordprocessingml/2006/main">
        <w:t xml:space="preserve">1. យេរេមា 31:33-34 - ដ្បិត​នេះ​ហើយ​ជា​សម្ពន្ធមេត្រី ដែល​យើង​នឹង​ធ្វើ​ជា​មួយ​នឹង​វង្ស​អ៊ីស្រាអែល បន្ទាប់​ពី​ថ្ងៃ​នោះ ព្រះអម្ចាស់​មាន​ព្រះបន្ទូល​ថា: យើង​នឹង​ដាក់​ក្រឹត្យវិន័យ​របស់​យើង​នៅ​ក្នុង​ពួក​គេ ហើយ​យើង​នឹង​សរសេរ​វា​នៅ​ក្នុង​ចិត្ត​គេ។ ហើយ​យើង​នឹង​ធ្វើ​ជា​ព្រះ​របស់​ពួក​គេ ហើយ​ពួក​គេ​នឹង​ក្លាយ​ជា​ប្រជារាស្ត្រ​របស់​យើង។</w:t>
      </w:r>
    </w:p>
    <w:p/>
    <w:p>
      <w:r xmlns:w="http://schemas.openxmlformats.org/wordprocessingml/2006/main">
        <w:t xml:space="preserve">2. អេសេគាល 36:26-27 - ហើយខ្ញុំនឹងផ្តល់ឱ្យអ្នកនូវបេះដូងថ្មីមួយ ហើយវិញ្ញាណថ្មីខ្ញុំនឹងដាក់នៅក្នុងអ្នក។ ហើយ​យើង​នឹង​ដក​បេះដូង​ថ្ម​ចេញ​ពី​សាច់​របស់​អ្នក ហើយ​នឹង​ឲ្យ​អ្នក​នូវ​បេះដូង​សាច់​ឈាម។ ហើយ​យើង​នឹង​ដាក់​ព្រះវិញ្ញាណ​របស់​ខ្ញុំ​នៅ​ក្នុង​អ្នក​រាល់​គ្នា ហើយ​ធ្វើ​ឲ្យ​អ្នក​រាល់​គ្នា​ប្រព្រឹត្ត​តាម​ច្បាប់​របស់​ខ្ញុំ ហើយ​ត្រូវ​ប្រយ័ត្ន​ក្នុង​ការ​ប្រតិបត្តិ​តាម​ច្បាប់​របស់​ខ្ញុំ។</w:t>
      </w:r>
    </w:p>
    <w:p/>
    <w:p>
      <w:r xmlns:w="http://schemas.openxmlformats.org/wordprocessingml/2006/main">
        <w:t xml:space="preserve">ទំនុកតម្កើង 119:33 ឱ​ព្រះ‌អម្ចាស់​អើយ សូម​បង្រៀន​ទូលបង្គំ​អំពី​មាគ៌ា​នៃ​ច្បាប់​របស់​ព្រះអង្គ។ ហើយខ្ញុំនឹងរក្សាវារហូតដល់ទីបញ្ចប់។</w:t>
      </w:r>
    </w:p>
    <w:p/>
    <w:p>
      <w:r xmlns:w="http://schemas.openxmlformats.org/wordprocessingml/2006/main">
        <w:t xml:space="preserve">អ្នក​តែង​ទំនុកតម្កើង​អធិស្ឋាន​ទៅ​ព្រះ​សម្រាប់​ការ​ណែនាំ​ដើម្បី​យល់ និង​គោរព​តាម​លក្ខន្តិកៈ​របស់​ទ្រង់។</w:t>
      </w:r>
    </w:p>
    <w:p/>
    <w:p>
      <w:r xmlns:w="http://schemas.openxmlformats.org/wordprocessingml/2006/main">
        <w:t xml:space="preserve">1. "ផ្លូវនៃការគោរពប្រតិបត្តិ"</w:t>
      </w:r>
    </w:p>
    <w:p/>
    <w:p>
      <w:r xmlns:w="http://schemas.openxmlformats.org/wordprocessingml/2006/main">
        <w:t xml:space="preserve">2. «ការត្រាស់ហៅឲ្យដើរតាមមាគ៌ារបស់ព្រះ»</w:t>
      </w:r>
    </w:p>
    <w:p/>
    <w:p>
      <w:r xmlns:w="http://schemas.openxmlformats.org/wordprocessingml/2006/main">
        <w:t xml:space="preserve">1. យេរេមា 6:16 - ព្រះអម្ចាស់​មាន​ព្រះបន្ទូល​ថា: ចូរ​ឈរ​នៅ​តាម​ផ្លូវ ហើយ​មើល​ទៅ ហើយ​សុំ​ផ្លូវ​ពី​បុរាណ ដែល​ជា​ផ្លូវ​ល្អ ហើយ​ដើរ​ក្នុង​ផ្លូវ​នោះ ហើយ​ស្វែង​រក​ការ​សម្រាក​សម្រាប់​ព្រលឹង​អ្នក។</w:t>
      </w:r>
    </w:p>
    <w:p/>
    <w:p>
      <w:r xmlns:w="http://schemas.openxmlformats.org/wordprocessingml/2006/main">
        <w:t xml:space="preserve">រ៉ូម 12:2 - «កុំធ្វើតាមលោកីយ៍នេះឡើយ តែត្រូវកែប្រែចិត្តរបស់អ្នកឡើងវិញ ដើម្បីឲ្យតាមរយៈការសាកល្បង អ្នកនឹងដឹងថាអ្វីជាព្រះហឫទ័យរបស់ព្រះ អ្វីល្អ ដែលអាចទទួលយកបាន និងល្អឥតខ្ចោះ»។</w:t>
      </w:r>
    </w:p>
    <w:p/>
    <w:p>
      <w:r xmlns:w="http://schemas.openxmlformats.org/wordprocessingml/2006/main">
        <w:t xml:space="preserve">ទំនុកតម្កើង 119:34 សូម​ប្រទាន​ឲ្យ​ទូលបង្គំ​យល់ នោះ​ទូលបង្គំ​នឹង​កាន់​តាម​ក្រឹត្យ‌វិន័យ​របស់​ព្រះអង្គ។ បាទ ខ្ញុំ​នឹង​សង្កេត​មើល​វា​ដោយ​អស់​ពី​ចិត្ត។</w:t>
      </w:r>
    </w:p>
    <w:p/>
    <w:p>
      <w:r xmlns:w="http://schemas.openxmlformats.org/wordprocessingml/2006/main">
        <w:t xml:space="preserve">សូម​ឲ្យ​ខ្ញុំ​ដឹង​អំពី​ច្បាប់​របស់​ព្រះ ហើយ​ខ្ញុំ​នឹង​តាំង​ចិត្ត​ខ្លួន​ឯង​ដើម្បី​ធ្វើ​តាម​ច្បាប់​នោះ។</w:t>
      </w:r>
    </w:p>
    <w:p/>
    <w:p>
      <w:r xmlns:w="http://schemas.openxmlformats.org/wordprocessingml/2006/main">
        <w:t xml:space="preserve">1. អំណាចនៃការតាំងចិត្ត: ការរក្សាច្បាប់របស់ព្រះដោយអស់ពីចិត្ត</w:t>
      </w:r>
    </w:p>
    <w:p/>
    <w:p>
      <w:r xmlns:w="http://schemas.openxmlformats.org/wordprocessingml/2006/main">
        <w:t xml:space="preserve">2. ការ​គោរព​តាម​ព្រះបន្ទូល​របស់​ព្រះ: ការ​យល់​ដឹង​និង​ការ​ធ្វើ​តាម​បញ្ជា​របស់​ទ្រង់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ម៉ាថាយ 22:37-40 - ព្រះយេស៊ូវបានឆ្លើយតបថា: ស្រឡាញ់ព្រះអម្ចាស់ជាព្រះរបស់អ្នកឱ្យអស់ពីចិត្ត អស់ពីព្រលឹង និងអស់ពីគំនិតរបស់អ្នក។ នេះ​គឺ​ជា​បញ្ញត្តិ​ដំបូង និង​ធំ​ជាង​គេ។ ហើយទីពីរគឺដូចជាវា: ស្រឡាញ់អ្នកជិតខាងដូចខ្លួនឯង។ ក្រិត្យ​វិន័យ​ទាំង​អស់ និង​ព្យាការី​ព្យួរ​លើ​បញ្ញត្តិ​ទាំង​ពីរ​នេះ។</w:t>
      </w:r>
    </w:p>
    <w:p/>
    <w:p>
      <w:r xmlns:w="http://schemas.openxmlformats.org/wordprocessingml/2006/main">
        <w:t xml:space="preserve">ទំនុកតម្កើង 119:35 សូម​ឲ្យ​ទូលបង្គំ​ដើរ​តាម​មាគ៌ា​នៃ​ព្រះ‌បញ្ញត្តិ​របស់​ព្រះអង្គ។ ខ្ញុំរីករាយនឹងនៅទីនោះ។</w:t>
      </w:r>
    </w:p>
    <w:p/>
    <w:p>
      <w:r xmlns:w="http://schemas.openxmlformats.org/wordprocessingml/2006/main">
        <w:t xml:space="preserve">វគ្គនេះនិយាយអំពីការរីករាយដែលកើតចេញពីការធ្វើតាមបញ្ជារបស់ព្រះ។</w:t>
      </w:r>
    </w:p>
    <w:p/>
    <w:p>
      <w:r xmlns:w="http://schemas.openxmlformats.org/wordprocessingml/2006/main">
        <w:t xml:space="preserve">1. ការស្វែងរកអំណរក្នុងការគោរពប្រតិបត្តិតាមព្រះបន្ទូលរបស់ព្រះ</w:t>
      </w:r>
    </w:p>
    <w:p/>
    <w:p>
      <w:r xmlns:w="http://schemas.openxmlformats.org/wordprocessingml/2006/main">
        <w:t xml:space="preserve">2. រង្វាន់នៃការធ្វើតាមបញ្ជារបស់ព្រះ</w:t>
      </w:r>
    </w:p>
    <w:p/>
    <w:p>
      <w:r xmlns:w="http://schemas.openxmlformats.org/wordprocessingml/2006/main">
        <w:t xml:space="preserve">1. ចោទិយកថា 11:26-28 - សូមមើល ថ្ងៃនេះ ខ្ញុំកំពុងដាក់ពរ និងបណ្តាសានៅចំពោះមុខអ្នក៖ ពរ ប្រសិនបើអ្នកគោរពតាមបញ្ញត្តិនៃព្រះអម្ចាស់ ជាព្រះរបស់អ្នក ដែលខ្ញុំបង្គាប់អ្នកនៅថ្ងៃនេះ និងបណ្តាសា ប្រសិនបើអ្នកធ្វើ កុំ​ប្រតិបត្តិ​តាម​បញ្ញត្តិ​នៃ​ព្រះ‌អម្ចាស់ ជា​ព្រះ​របស់​អ្នក​ឡើយ ចូរ​ងាក​ចេញ​ពី​ផ្លូវ​ដែល​ខ្ញុំ​បង្គាប់​អ្នក​រាល់​គ្នា​នៅ​ថ្ងៃ​នេះ ដើម្បី​ដើរ​តាម​ព្រះ​ឯ​ទៀត​ដែល​អ្នក​មិន​ស្គាល់។</w:t>
      </w:r>
    </w:p>
    <w:p/>
    <w:p>
      <w:r xmlns:w="http://schemas.openxmlformats.org/wordprocessingml/2006/main">
        <w:t xml:space="preserve">2. យ៉ាកុប 1:22-25 - ប៉ុន្តែ ចូរ​ធ្វើ​តាម​ព្រះ​បន្ទូល ហើយ​មិន​មែន​ជា​អ្នក​ស្តាប់​តែ​ប៉ុណ្ណោះ​ទេ ដោយ​បញ្ឆោត​ខ្លួន​ឯង។ ដ្បិត​បើ​អ្នក​ណា​ស្ដាប់​ព្រះ​បន្ទូល​ហើយ មិន​មែន​ជា​អ្នក​ប្រព្រឹត្ត​ទេ អ្នក​នោះ​ប្រៀប​ដូច​ជា​មនុស្ស​ដែល​សម្លឹង​មើល​មុខ​ធម្មជាតិ​របស់​ខ្លួន​ក្នុង​កញ្ចក់។ ព្រោះ​គាត់​មើល​ខ្លួន​ឯង​ទៅ ហើយ​ក៏​ភ្លេច​ខ្លួន​ទៅ​វិញ​ភ្លាម។ រីឯ​អ្នក​ណា​ដែល​ក្រឡេក​មើល​ក្រិត្យ​វិន័យ​ដ៏​ល្អ​ឥត​ខ្ចោះ ច្បាប់​នៃ​សេរីភាព និង​ការ​ខ្ជាប់​ខ្ជួន ដោយ​មិន​ស្តាប់​តាម​អ្នក​ណា​ដែល​បំភ្លេច​ចោល​ឡើយ តែ​ជា​អ្នក​ប្រព្រឹត្ត​អំពើ​នោះ អ្នក​នោះ​នឹង​បាន​ពរ​ក្នុង​ការ​ប្រព្រឹត្ត។</w:t>
      </w:r>
    </w:p>
    <w:p/>
    <w:p>
      <w:r xmlns:w="http://schemas.openxmlformats.org/wordprocessingml/2006/main">
        <w:t xml:space="preserve">ទំនុកតម្កើង 119:36 ចូរ​ផ្ចង់​ចិត្ត​ទូលបង្គំ​ទៅ​តាម​ទីបន្ទាល់​របស់​ទ្រង់ កុំ​ឲ្យ​លោភ​លន់​ឡើយ។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អ្នក​តែង​ទំនុកតម្កើង​អង្វរ​ព្រះ​ឲ្យ​ទំនោរ​ចិត្ត​ទៅ​រក​ទីបន្ទាល់​របស់​ព្រះ ហើយ​នៅ​ឆ្ងាយ​ពី​ការ​លោភលន់។</w:t>
      </w:r>
    </w:p>
    <w:p/>
    <w:p>
      <w:r xmlns:w="http://schemas.openxmlformats.org/wordprocessingml/2006/main">
        <w:t xml:space="preserve">1. រក្សាចិត្តរបស់យើងឱ្យត្រូវ៖ ការនៅឱ្យឆ្ងាយពីការលោភលន់</w:t>
      </w:r>
    </w:p>
    <w:p/>
    <w:p>
      <w:r xmlns:w="http://schemas.openxmlformats.org/wordprocessingml/2006/main">
        <w:t xml:space="preserve">2. របៀបរក្សាដួងចិត្តរបស់យើងឱ្យមានទំនោរទៅរកទីបន្ទាល់របស់ព្រះ</w:t>
      </w:r>
    </w:p>
    <w:p/>
    <w:p>
      <w:r xmlns:w="http://schemas.openxmlformats.org/wordprocessingml/2006/main">
        <w:t xml:space="preserve">1. រ៉ូម 7:7-8 "ចុះ​តើ​យើង​នឹង​និយាយ​យ៉ាង​ណា​ថា​ក្រិត្យ​វិន័យ​ជា​អំពើ​បាប​ឬ​យ៉ាង​ណា​ក៏​ដោយ ប៉ុន្តែ​ប្រសិន​បើ​វា​មិន​បាន​សម្រាប់​ក្រឹត្យ​វិន័យ​ទេ​នោះ ខ្ញុំ​នឹង​មិន​ស្គាល់​អំពើ​បាប​ឡើយ ដ្បិត​ខ្ញុំ​មិន​ដឹង​ថា​អ្វី​ទៅ​ជា​អំពើ​បាប​ឡើយ។ លោភលន់ បើច្បាប់មិនបានចែងថា កុំលោភឡើយ។</w:t>
      </w:r>
    </w:p>
    <w:p/>
    <w:p>
      <w:r xmlns:w="http://schemas.openxmlformats.org/wordprocessingml/2006/main">
        <w:t xml:space="preserve">2. សុភាសិត 4:23 «លើស​ជាង​អ្វី​ទាំង​អស់ ត្រូវ​ថែ​រក្សា​ចិត្ត​ចុះ ដ្បិត​អ្វីៗ​ដែល​អ្នក​ធ្វើ​គឺ​ហូរ​ចេញ​ពី​វា»។</w:t>
      </w:r>
    </w:p>
    <w:p/>
    <w:p>
      <w:r xmlns:w="http://schemas.openxmlformats.org/wordprocessingml/2006/main">
        <w:t xml:space="preserve">ទំនុកតម្កើង 119:37 សូម​បង្វែរ​ភ្នែក​ចេញ​ពី​ការ​មើល​ឃើញ​របស់​ឥត​ប្រយោជន៍។ ហើយ​ប្រោស​ខ្ញុំ​ឲ្យ​រស់​នៅ​តាម​ផ្លូវ​របស់​អ្នក។</w:t>
      </w:r>
    </w:p>
    <w:p/>
    <w:p>
      <w:r xmlns:w="http://schemas.openxmlformats.org/wordprocessingml/2006/main">
        <w:t xml:space="preserve">ចូរងាកចេញពីការរំខាន ហើយផ្តោតលើផ្លូវរបស់ព្រះសម្រាប់ជីវិត។</w:t>
      </w:r>
    </w:p>
    <w:p/>
    <w:p>
      <w:r xmlns:w="http://schemas.openxmlformats.org/wordprocessingml/2006/main">
        <w:t xml:space="preserve">1. "ផ្តាច់ដើម្បីភ្ជាប់: បដិសេធឥតប្រយោជន៍ដើម្បីទទួលបានជីវិត"</w:t>
      </w:r>
    </w:p>
    <w:p/>
    <w:p>
      <w:r xmlns:w="http://schemas.openxmlformats.org/wordprocessingml/2006/main">
        <w:t xml:space="preserve">2. "ប្តូរទិស៖ ងាកចេញពីភាពឥតប្រយោជន៍ ដើម្បីដើរតាមមាគ៌ារបស់ព្រះ"</w:t>
      </w:r>
    </w:p>
    <w:p/>
    <w:p>
      <w:r xmlns:w="http://schemas.openxmlformats.org/wordprocessingml/2006/main">
        <w:t xml:space="preserve">1. ម៉ាថាយ 6:24 - "គ្មាននរណាម្នាក់អាចបម្រើម្ចាស់ពីរនាក់បានទេ ដ្បិតគាត់នឹងស្អប់មួយ ហើយស្រឡាញ់មួយ ឬគាត់នឹងលះបង់ចំពោះមួយ ហើយមើលងាយមួយទៀត អ្នកមិនអាចបម្រើព្រះនិងលុយបានទេ" ។</w:t>
      </w:r>
    </w:p>
    <w:p/>
    <w:p>
      <w:r xmlns:w="http://schemas.openxmlformats.org/wordprocessingml/2006/main">
        <w:t xml:space="preserve">2. អេភេសូរ ៤:២២ ២៤ - «ដើម្បី​លះ​ចោល​ខ្លួន​ចាស់​ដែល​ជា​របស់​ជីវិត​ចាស់​របស់​អ្នក ហើយ​ខូច​ដោយ​ការ​បោក​បញ្ឆោត​ចិត្ត​គំនិត​របស់​អ្នក​ឡើង​វិញ ហើយ​ដាក់​ខ្លួន​ថ្មី បាន​បង្កើត​ឡើង​តាម​រូបរាង​របស់​ព្រះ ក្នុង​សេចក្ដី​សុចរិត និង​បរិសុទ្ធ​ពិត»។</w:t>
      </w:r>
    </w:p>
    <w:p/>
    <w:p>
      <w:r xmlns:w="http://schemas.openxmlformats.org/wordprocessingml/2006/main">
        <w:t xml:space="preserve">ទំនុកតម្កើង 119:38 សូម​រក្សា​ព្រះ‌បន្ទូល​របស់​ព្រះអង្គ​ទៅ​កាន់​អ្នក​បម្រើ​របស់​ព្រះអង្គ ដែល​មាន​ចិត្ត​គោរព​កោត​ខ្លាច​ព្រះអង្គ។</w:t>
      </w:r>
    </w:p>
    <w:p/>
    <w:p>
      <w:r xmlns:w="http://schemas.openxmlformats.org/wordprocessingml/2006/main">
        <w:t xml:space="preserve">អ្នក​តែង​ទំនុកតម្កើង​សុំ​ឲ្យ​ព្រះបន្ទូល​របស់​ព្រះ​បាន​តាំង​ឡើង​ក្នុង​ជីវិត​របស់​គាត់ ដោយ​សារ​គាត់​បាន​លះបង់​ចំពោះ​ការ​កោត​ខ្លាច​របស់​ព្រះ។</w:t>
      </w:r>
    </w:p>
    <w:p/>
    <w:p>
      <w:r xmlns:w="http://schemas.openxmlformats.org/wordprocessingml/2006/main">
        <w:t xml:space="preserve">1. អំណាចនៃភក្តីភាព៖ រៀនលះបង់ដើម្បីការកោតខ្លាចរបស់ព្រះ</w:t>
      </w:r>
    </w:p>
    <w:p/>
    <w:p>
      <w:r xmlns:w="http://schemas.openxmlformats.org/wordprocessingml/2006/main">
        <w:t xml:space="preserve">2. ភាពរឹងមាំនៃការខ្ជាប់ខ្ជួន: ការបង្កើតព្រះបន្ទូលរបស់ព្រះនៅក្នុងជីវិតរបស់យើង។</w:t>
      </w:r>
    </w:p>
    <w:p/>
    <w:p>
      <w:r xmlns:w="http://schemas.openxmlformats.org/wordprocessingml/2006/main">
        <w:t xml:space="preserve">១ យ៉ូហាន ២:៣-៥ - «យើង​ដឹង​ថា​យើង​បាន​ស្គាល់​ទ្រង់​ដោយ​សារ​ការ​នេះ​ហើយ បើ​យើង​កាន់​តាម​បញ្ញត្តិ​របស់​ទ្រង់ អ្នក​ណា​ដែល​ថា «ខ្ញុំ​ស្គាល់​អ្នក​នោះ» តែ​មិន​កាន់​តាម​បញ្ញត្តិ​របស់​ខ្លួន នោះ​ជា​អ្នក​ភូតភរ ហើយ​សេចក្ដី​ពិត មិន​មែន​នៅ​ក្នុង​អ្នក​នោះ​ទេ ប៉ុន្តែ​អ្នក​ណា​ដែល​កាន់​តាម​ពាក្យ​របស់​ខ្លួន នោះ​សេចក្ដី​ស្រឡាញ់​របស់​ព្រះ​ពិត​ជា​បាន​គ្រប់​លក្ខណ៍​ក្នុង​អ្នក​នោះ​ហើយ ដោយ​សារ​ការ​នេះ យើង​អាច​ដឹង​ថា​យើង​នៅ​ក្នុង​អ្នក​នោះ»។</w:t>
      </w:r>
    </w:p>
    <w:p/>
    <w:p>
      <w:r xmlns:w="http://schemas.openxmlformats.org/wordprocessingml/2006/main">
        <w:t xml:space="preserve">2. យេរេមា 29:11-13 -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 គម្រោង​សម្រាប់​សុខុមាលភាព មិន​មែន​សម្រាប់​អំពើ​អាក្រក់ ដើម្បី​ឲ្យ​អ្នក​មាន​អនាគត និង​សេចក្ដី​សង្ឃឹម​នោះ​ទេ នោះ​អ្នក​នឹង​អំពាវ‌នាវ​មក​រក​ខ្ញុំ ហើយ​មក។ ចូរ​អធិស្ឋាន​ដល់​ខ្ញុំ នោះ​ខ្ញុំ​នឹង​ស្តាប់​អ្នក ហើយ​អ្នក​នឹង​ស្វែង​រក​ខ្ញុំ ហើយ​នឹង​រក​ឃើញ​ខ្ញុំ នៅ​ពេល​ដែល​អ្នក​ស្វែង​រក​ខ្ញុំ​ដោយ​អស់​ពី​ចិត្ត»។</w:t>
      </w:r>
    </w:p>
    <w:p/>
    <w:p>
      <w:r xmlns:w="http://schemas.openxmlformats.org/wordprocessingml/2006/main">
        <w:t xml:space="preserve">ទំនុកតម្កើង 119:39 សូម​ងាក​ចេញ​ពី​ពាក្យ​តិះដៀល​របស់​ទូលបង្គំ ដែល​ទូលបង្គំ​ខ្លាច​ទៅ ដ្បិត​ការ​វិនិច្ឆ័យ​របស់​ព្រះអង្គ​ល្អ​ប្រសើរ។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ដក​ពាក្យ​តិះដៀល​ដែល​ពួក​គេ​ខ្លាច​ចេញ​ពី​ព្រោះ​ការ​វិនិច្ឆ័យ​របស់​ព្រះ​គឺ​ល្អ។</w:t>
      </w:r>
    </w:p>
    <w:p/>
    <w:p>
      <w:r xmlns:w="http://schemas.openxmlformats.org/wordprocessingml/2006/main">
        <w:t xml:space="preserve">1. ព្រះគឺល្អ៖ របៀបទុកចិត្តទ្រង់ សូម្បីតែក្នុងគ្រាលំបាកក៏ដោយ។</w:t>
      </w:r>
    </w:p>
    <w:p/>
    <w:p>
      <w:r xmlns:w="http://schemas.openxmlformats.org/wordprocessingml/2006/main">
        <w:t xml:space="preserve">2. យកឈ្នះលើការភ័យខ្លាចដោយពឹងផ្អែកលើសេចក្តីល្អរបស់ព្រះ</w:t>
      </w:r>
    </w:p>
    <w:p/>
    <w:p>
      <w:r xmlns:w="http://schemas.openxmlformats.org/wordprocessingml/2006/main">
        <w:t xml:space="preserve">ទំនុកតម្កើង ៣៣:៤​-​៥: ដ្បិត​ព្រះបន្ទូល​របស់​ព្រះអម្ចាស់​គឺ​ត្រឹម​ត្រូវ​និង​ពិត។ គាត់ស្មោះត្រង់នឹងអ្វីៗទាំងអស់ដែលគាត់ធ្វើ។ ព្រះអម្ចាស់ស្រឡាញ់សេចក្ដីសុចរិត និងយុត្តិធម៌; ផែនដី​ពោរពេញ​ទៅ​ដោយ​សេចក្ដី​ស្រឡាញ់​ដ៏​ឥត​ស្រាកស្រាន្ត​របស់​ទ្រង់។</w:t>
      </w:r>
    </w:p>
    <w:p/>
    <w:p>
      <w:r xmlns:w="http://schemas.openxmlformats.org/wordprocessingml/2006/main">
        <w:t xml:space="preserve">2. ចោទិយកថា 32:4: គាត់គឺជាថ្មដា កិច្ចការរបស់គាត់គឺល្អឥតខ្ចោះ ហើយគ្រប់វិធីរបស់គាត់គឺសុចរិត។ ព្រះ​ដ៏​ស្មោះ​ត្រង់​ដែល​មិន​ប្រព្រឹត្ត​ខុស ទៀងត្រង់ និង​សុចរិត​ជា​ទ្រង់។</w:t>
      </w:r>
    </w:p>
    <w:p/>
    <w:p>
      <w:r xmlns:w="http://schemas.openxmlformats.org/wordprocessingml/2006/main">
        <w:t xml:space="preserve">ទំនុកតម្កើង 119:40 មើល​ចុះ ទូលបង្គំ​ចង់​ធ្វើ​តាម​បញ្ញត្តិ​របស់​ព្រះអង្គ សូម​ប្រោស​ទូលបង្គំ​ឲ្យ​រស់​ឡើង​វិញ ក្នុង​សេចក្ដី​សុចរិត​របស់​ព្រះអង្គ។</w:t>
      </w:r>
    </w:p>
    <w:p/>
    <w:p>
      <w:r xmlns:w="http://schemas.openxmlformats.org/wordprocessingml/2006/main">
        <w:t xml:space="preserve">អ្នកតែងបទទំនុកដំកើងបង្ហាញពីការចង់បាននូវសិក្ខាបទរបស់ព្រះ និងបំណងប្រាថ្នាចង់ឲ្យមានភាពសុចរិត។</w:t>
      </w:r>
    </w:p>
    <w:p/>
    <w:p>
      <w:r xmlns:w="http://schemas.openxmlformats.org/wordprocessingml/2006/main">
        <w:t xml:space="preserve">1. អំណាចនៃសិក្ខាបទរបស់ព្រះ</w:t>
      </w:r>
    </w:p>
    <w:p/>
    <w:p>
      <w:r xmlns:w="http://schemas.openxmlformats.org/wordprocessingml/2006/main">
        <w:t xml:space="preserve">2. ដេញតាមសេចក្ដីសុចរិតតាមរយៈការគោរពប្រតិបត្តិ</w:t>
      </w:r>
    </w:p>
    <w:p/>
    <w:p>
      <w:r xmlns:w="http://schemas.openxmlformats.org/wordprocessingml/2006/main">
        <w:t xml:space="preserve">1. យ៉ាកុប 1:22-25 - «ប៉ុន្តែ ចូរ​ប្រព្រឹត្ត​តាម​ព្រះ​បន្ទូល ហើយ​មិន​មែន​ជា​អ្នក​ស្តាប់​តែ​ប៉ុណ្ណោះ ដែល​បញ្ឆោត​ខ្លួន​ឯង​ឡើយ ដ្បិត​បើ​អ្នក​ណា​ស្តាប់​ព្រះ​បន្ទូល ហើយ​មិន​ប្រព្រឹត្ត នោះ​ប្រៀប​ដូច​ជា​មនុស្ស​ដែល​មើល​មុខ​ធម្មជាតិ​របស់​ខ្លួន កញ្ចក់ ព្រោះ​គាត់​សង្កេត​មើល​ខ្លួន​ឯង​ទៅ ហើយ​ភ្លេច​ភ្លាម​ថា​ខ្លួន​ជា​មនុស្ស​បែប​ណា ប៉ុន្តែ​អ្នក​ណា​ដែល​មើល​ទៅ​ក្នុង​ច្បាប់​សេរីភាព​ដ៏​ល្អ​ឥត​ខ្ចោះ ហើយ​បន្ត​ក្នុង​ច្បាប់​នោះ ហើយ​មិន​មែន​ជា​អ្នក​ស្តាប់​ដែល​ភ្លេច​ទេ តែ​ជា​អ្នក​ធ្វើ​កិច្ច​ការ​នេះ នឹងត្រូវបានប្រទានពរនៅក្នុងអ្វីដែលគាត់បានធ្វើ។</w:t>
      </w:r>
    </w:p>
    <w:p/>
    <w:p>
      <w:r xmlns:w="http://schemas.openxmlformats.org/wordprocessingml/2006/main">
        <w:t xml:space="preserve">២.១ យ៉ូហាន ២:៣-៦ - «ឥឡូវ​នេះ យើង​ដឹង​ថា​យើង​ស្គាល់​ទ្រង់ បើ​យើង​កាន់​តាម​បញ្ញត្តិ​របស់​ទ្រង់ អ្នក​ណា​ដែល​ថា ខ្ញុំ​ស្គាល់​ទ្រង់ ហើយ​មិន​កាន់​តាម​បញ្ញត្តិ​របស់​ទ្រង់ នោះ​ជា​អ្នក​កុហក ហើយ​សេចក្ដី​ពិត​គឺ មិន​មែន​នៅ​ក្នុង​អ្នក​នោះ​ឡើយ ប៉ុន្តែ​អ្នក​ណា​ដែល​កាន់​តាម​ព្រះ‌បន្ទូល​របស់​ទ្រង់ សេចក្ដី​ស្រឡាញ់​របស់​ព្រះ​ពិត​ជា​បាន​គ្រប់​លក្ខណ៍​ក្នុង​អ្នក​នោះ ដោយ​ហេតុ​នេះ​យើង​ដឹង​ថា​យើង​នៅ​ក្នុង​ទ្រង់ អ្នក​ណា​ដែល​ថា​ខ្លួន​នៅ​ជាប់​នឹង​ទ្រង់ អ្នក​នោះ​ក៏​ត្រូវ​ដើរ​តាម​ទ្រង់​ដែរ»។</w:t>
      </w:r>
    </w:p>
    <w:p/>
    <w:p>
      <w:r xmlns:w="http://schemas.openxmlformats.org/wordprocessingml/2006/main">
        <w:t xml:space="preserve">ទំនុកតម្កើង 119:41 ឱ​ព្រះ‌អម្ចាស់​អើយ សូម​ឲ្យ​ព្រះ‌ហឫទ័យ​មេត្តា​ករុណា​របស់​ព្រះអង្គ​មក​ដល់​ទូលបង្គំ​ផង ស្រប​តាម​ព្រះ‌បន្ទូល​របស់​ព្រះអង្គ។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អ្នក​តែង​ទំនុកតម្កើង​អង្វរ​សុំ​សេចក្ដី​មេត្តា​ករុណា និង​សេចក្ដី​សង្គ្រោះ​របស់​ព្រះ យោង​តាម​ព្រះបន្ទូល​របស់​ទ្រង់។</w:t>
      </w:r>
    </w:p>
    <w:p/>
    <w:p>
      <w:r xmlns:w="http://schemas.openxmlformats.org/wordprocessingml/2006/main">
        <w:t xml:space="preserve">1. សេចក្ដីមេត្តាករុណា និងសេចក្ដីសង្គ្រោះរបស់ព្រះ៖ របៀបដែលយើងទទួលវា។</w:t>
      </w:r>
    </w:p>
    <w:p/>
    <w:p>
      <w:r xmlns:w="http://schemas.openxmlformats.org/wordprocessingml/2006/main">
        <w:t xml:space="preserve">2. ការជឿលើព្រះបន្ទូលរបស់ព្រះ៖ គន្លឹះនៃសេចក្ដីសង្គ្រោះ</w:t>
      </w:r>
    </w:p>
    <w:p/>
    <w:p>
      <w:r xmlns:w="http://schemas.openxmlformats.org/wordprocessingml/2006/main">
        <w:t xml:space="preserve">1.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2. អេភេសូរ 2:8-9 - ដោយសារព្រះគុណអ្នកបានសង្រ្គោះដោយសារជំនឿ។ ហើយនេះមិនមែនជាការធ្វើផ្ទាល់ខ្លួនរបស់អ្នកទេ។ នេះ​ជា​អំណោយ​ទាន​របស់​ព្រះ មិន​មែន​ជា​លទ្ធផល​នៃ​ការ​ប្រព្រឹត្ត​ឡើយ ដើម្បី​កុំ​ឲ្យ​អ្នក​ណា​អួត​ខ្លួន។</w:t>
      </w:r>
    </w:p>
    <w:p/>
    <w:p>
      <w:r xmlns:w="http://schemas.openxmlformats.org/wordprocessingml/2006/main">
        <w:t xml:space="preserve">ទំនុកតម្កើង 119:42 ដូច្នេះ ទូលបង្គំ​នឹង​មាន​សិទ្ធិ​ឆ្លើយ​តប​នឹង​អ្នក​ណា​ដែល​ប្រមាថ​ទូលបង្គំ ដ្បិត​ទូលបង្គំ​ជឿ​លើ​ព្រះ‌បន្ទូល​របស់​ព្រះអង្គ។</w:t>
      </w:r>
    </w:p>
    <w:p/>
    <w:p>
      <w:r xmlns:w="http://schemas.openxmlformats.org/wordprocessingml/2006/main">
        <w:t xml:space="preserve">អ្នកតែងទំនុកតម្កើងរកឃើញកម្លាំង និងការធានានៅក្នុងព្រះបន្ទូលរបស់ព្រះ ដើម្បីប្រឆាំងនឹងការរិះគន់ និងការតិះដៀលពីអ្នកដទៃ។</w:t>
      </w:r>
    </w:p>
    <w:p/>
    <w:p>
      <w:r xmlns:w="http://schemas.openxmlformats.org/wordprocessingml/2006/main">
        <w:t xml:space="preserve">១៖ យើង​អាច​រក​ឃើញ​កម្លាំង​តាម​ព្រះបន្ទូល​របស់​ព្រះ ដើម្បី​ជួយ​យើង​ឲ្យ​ប្រឈម​មុខ​នឹង​ឧបសគ្គ​ក្នុង​ជីវិត។</w:t>
      </w:r>
    </w:p>
    <w:p/>
    <w:p>
      <w:r xmlns:w="http://schemas.openxmlformats.org/wordprocessingml/2006/main">
        <w:t xml:space="preserve">២៖ សូម្បី​តែ​ពេល​យើង​ត្រូវ​អ្នក​ឯ​ទៀត​រិះគន់​ក៏​ដោយ ព្រះ​បន្ទូល​របស់​ព្រះ​អាច​នាំ​ឲ្យ​យើង​មាន​ការ​សម្រាល​ទុក្ខ​និង​ការ​ធានា។</w:t>
      </w:r>
    </w:p>
    <w:p/>
    <w:p>
      <w:r xmlns:w="http://schemas.openxmlformats.org/wordprocessingml/2006/main">
        <w:t xml:space="preserve">១៖ ភីលីព ៤:១៣ - ខ្ញុំ​អាច​ធ្វើ​គ្រប់​ទាំង​អស់​តាម​រយៈ​ព្រះអង្គ​ដែល​ពង្រឹង​ខ្ញុំ។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119:43 កុំ​ដក​ពាក្យ​ពិត​ចេញ​ពី​មាត់​ខ្ញុំ​ឡើយ។ ទូលបង្គំសង្ឃឹមលើការវិនិច្ឆ័យរបស់ព្រះអង្គ។</w:t>
      </w:r>
    </w:p>
    <w:p/>
    <w:p>
      <w:r xmlns:w="http://schemas.openxmlformats.org/wordprocessingml/2006/main">
        <w:t xml:space="preserve">អ្នកតែងទំនុកតម្កើងបង្ហាញជំនឿរបស់ពួកគេលើការវិនិច្ឆ័យរបស់ព្រះ និងក្តីសង្ឃឹមរបស់ពួកគេថាព្រះជាម្ចាស់នឹងមិនដកយកការពិតចេញពីមាត់របស់ពួកគេឡើយ។</w:t>
      </w:r>
    </w:p>
    <w:p/>
    <w:p>
      <w:r xmlns:w="http://schemas.openxmlformats.org/wordprocessingml/2006/main">
        <w:t xml:space="preserve">1. សង្ឃឹមលើការជំនុំជំរះរបស់ព្រះ៖ ការជឿជាក់លើមាគ៌ារបស់ព្រះ</w:t>
      </w:r>
    </w:p>
    <w:p/>
    <w:p>
      <w:r xmlns:w="http://schemas.openxmlformats.org/wordprocessingml/2006/main">
        <w:t xml:space="preserve">2. អំណាចនៃសេចក្តីពិត: ការឈរយ៉ាងរឹងមាំនៅក្នុងព្រះបន្ទូលរបស់ព្រះ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ទំនុកតម្កើង 119:44 ដូច្នេះ ទូលបង្គំ​នឹង​កាន់​តាម​ក្រឹត្យ‌វិន័យ​របស់​ព្រះអង្គ​ជា​ដរាប​ត​ទៅ។</w:t>
      </w:r>
    </w:p>
    <w:p/>
    <w:p>
      <w:r xmlns:w="http://schemas.openxmlformats.org/wordprocessingml/2006/main">
        <w:t xml:space="preserve">អ្នក​តែង​ទំនុកតម្កើង​បង្ហាញ​ការ​ប្ដេជ្ញា​ចិត្ត​គោរព​ច្បាប់​របស់​ព្រះ​ជា​រៀង​រហូត។</w:t>
      </w:r>
    </w:p>
    <w:p/>
    <w:p>
      <w:r xmlns:w="http://schemas.openxmlformats.org/wordprocessingml/2006/main">
        <w:t xml:space="preserve">1. ការតាំងចិត្តគោរពច្បាប់របស់ព្រះ</w:t>
      </w:r>
    </w:p>
    <w:p/>
    <w:p>
      <w:r xmlns:w="http://schemas.openxmlformats.org/wordprocessingml/2006/main">
        <w:t xml:space="preserve">2. ការយល់ដឹងអំពីធម្មជាតិដ៏អស់កល្បនៃការគោរពប្រតិបត្តិ</w:t>
      </w:r>
    </w:p>
    <w:p/>
    <w:p>
      <w:r xmlns:w="http://schemas.openxmlformats.org/wordprocessingml/2006/main">
        <w:t xml:space="preserve">1. ម៉ាថាយ 22:37-40 «ត្រូវ​ស្រឡាញ់​ព្រះអម្ចាស់ ជា​ព្រះ​របស់​អ្នក​ឲ្យ​អស់​អំពី​ចិត្ត អស់​ពី​ព្រលឹង និង​អស់​អំពី​គំនិត​របស់​អ្នក នេះ​ជា​បញ្ញត្តិ​ដ៏​ធំ និង​ទី​មួយ ហើយ​ទី​ពីរ​គឺ​ដូច​ជា៖ អ្នក​ត្រូវ​ស្រឡាញ់​អ្នក អ្នក​ជិត​ខាង​ដូច​ជា​ខ្លួន​ឯង។​ តាម​បញ្ញត្តិ​ទាំង​ពីរ​នេះ​អាស្រ័យ​លើ​ក្រិត្យ​វិន័យ និង​ព្យាការី​ទាំង​អស់។</w:t>
      </w:r>
    </w:p>
    <w:p/>
    <w:p>
      <w:r xmlns:w="http://schemas.openxmlformats.org/wordprocessingml/2006/main">
        <w:t xml:space="preserve">២.យ៉ាកុប 1:22-25 «តែ​ត្រូវ​ធ្វើ​តាម​ព្រះ​បន្ទូល ហើយ​មិន​មែន​ជា​អ្នក​ស្តាប់​តែ​ប៉ុណ្ណោះ ដោយ​បញ្ឆោត​ខ្លួន​ឯង​ឡើយ ដ្បិត​បើ​អ្នក​ណា​ដែល​ស្តាប់​ព្រះ​បន្ទូល ហើយ​មិន​ប្រព្រឹត្ត​តាម អ្នក​នោះ​ប្រៀប​ដូច​ជា​មនុស្ស​ដែល​មើល​មុខ​ធម្មជាតិ​របស់​ខ្លួន។ ក្នុង​កញ្ចក់ ព្រោះ​គាត់​មើល​ខ្លួន​ឯង ហើយ​ចេញ​ទៅ​បាត់​ភ្លាម ភ្លេច​ថា​ខ្លួន​ដូច​ម្តេច​ទៅ ប៉ុន្តែ​អ្នក​ណា​ដែល​ក្រឡេក​មើល​ច្បាប់​ដ៏​ល្អ​ឥត​ខ្ចោះ ច្បាប់​នៃ​សេរីភាព និង​ការ​ខ្ជាប់​ខ្ជួន នោះ​ជា​អ្នក​ស្តាប់​ដែល​មិន​ភ្លេច តែ​អ្នក​ដែល​ប្រព្រឹត្ត គាត់​នឹង​បាន​ពរ​ក្នុង​ការ​ធ្វើ​របស់​គាត់»។</w:t>
      </w:r>
    </w:p>
    <w:p/>
    <w:p>
      <w:r xmlns:w="http://schemas.openxmlformats.org/wordprocessingml/2006/main">
        <w:t xml:space="preserve">ទំនុកតម្កើង 119:45 ទូលបង្គំ​នឹង​ដើរ​ដោយ​សេរី ដ្បិត​ទូលបង្គំ​ស្វែង​រក​បញ្ញត្ត​របស់​ព្រះអង្គ។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អ្នក​តែង​ទំនុកតម្កើង​ស្វែង​រក​សិក្ខាបទ​របស់​ព្រះអម្ចាស់ ហើយ​សន្យា​ថា​នឹង​ដើរ​ដោយ​សេរី។</w:t>
      </w:r>
    </w:p>
    <w:p/>
    <w:p>
      <w:r xmlns:w="http://schemas.openxmlformats.org/wordprocessingml/2006/main">
        <w:t xml:space="preserve">1. "ការរស់នៅក្នុងសេរីភាព៖ ការស្វែងរកសិក្ខាបទរបស់ព្រះអម្ចាស់"</w:t>
      </w:r>
    </w:p>
    <w:p/>
    <w:p>
      <w:r xmlns:w="http://schemas.openxmlformats.org/wordprocessingml/2006/main">
        <w:t xml:space="preserve">2. "ស្វែងរកសេរីភាពក្នុងការស្វែងរកព្រះអម្ចាស់"</w:t>
      </w:r>
    </w:p>
    <w:p/>
    <w:p>
      <w:r xmlns:w="http://schemas.openxmlformats.org/wordprocessingml/2006/main">
        <w:t xml:space="preserve">1. យ៉ូហាន 8:36 - ដូច្នេះ ប្រសិនបើព្រះរាជបុត្រាដោះលែងអ្នក នោះអ្នកពិតជានឹងមានសេរីភាព។</w:t>
      </w:r>
    </w:p>
    <w:p/>
    <w:p>
      <w:r xmlns:w="http://schemas.openxmlformats.org/wordprocessingml/2006/main">
        <w:t xml:space="preserve">2. រ៉ូម 8:2 - ដ្បិត​ក្រឹត្យវិន័យ​នៃ​ព្រះវិញ្ញាណ​នៃ​ជីវិត​បាន​រំដោះ​អ្នក​ក្នុង​ព្រះគ្រីស្ទយេស៊ូវ​ឲ្យ​រួច​ពី​ក្រិត្យវិន័យ​នៃ​អំពើ​បាប​និង​សេចក្ដី​ស្លាប់។</w:t>
      </w:r>
    </w:p>
    <w:p/>
    <w:p>
      <w:r xmlns:w="http://schemas.openxmlformats.org/wordprocessingml/2006/main">
        <w:t xml:space="preserve">ទំនុកតម្កើង 119:46 ទូលបង្គំ​នឹង​និយាយ​អំពី​ទី​បន្ទាល់​របស់​ព្រះអង្គ​នៅ​ចំពោះ​មុខ​ស្ដេច​ទាំង​ឡាយ​ផង ឥត​ខ្មាស​ឡើយ។</w:t>
      </w:r>
    </w:p>
    <w:p/>
    <w:p>
      <w:r xmlns:w="http://schemas.openxmlformats.org/wordprocessingml/2006/main">
        <w:t xml:space="preserve">អ្នក​តែង​ទំនុកតម្កើង​ប្រកាស​ពី​ការ​តាំង​ចិត្ត​របស់​ពួក​គេ​ក្នុង​ការ​និយាយ​អំពី​ទីបន្ទាល់​របស់​ព្រះ​ចំពោះ​ស្ដេច ហើយ​មិន​ខ្មាស​ឡើយ។</w:t>
      </w:r>
    </w:p>
    <w:p/>
    <w:p>
      <w:r xmlns:w="http://schemas.openxmlformats.org/wordprocessingml/2006/main">
        <w:t xml:space="preserve">1. អំណាចនៃទំនុកចិត្តលើព្រះ: មានភាពក្លាហាននៅចំពោះមុខពិភពលោក</w:t>
      </w:r>
    </w:p>
    <w:p/>
    <w:p>
      <w:r xmlns:w="http://schemas.openxmlformats.org/wordprocessingml/2006/main">
        <w:t xml:space="preserve">2. ការ​ធ្វើ​ការ​ជ្រើសរើស​ដោយ​ព្រះ៖ ការ​ជ្រើសរើស​និយាយ​ពី​ទីបន្ទាល់​របស់​ព្រះ ទោះ​ជា​មាន​តម្លៃ​ថ្លៃ​ក៏​ដោយ</w:t>
      </w:r>
    </w:p>
    <w:p/>
    <w:p>
      <w:r xmlns:w="http://schemas.openxmlformats.org/wordprocessingml/2006/main">
        <w:t xml:space="preserve">1. ធីម៉ូថេទី 2 1:7 ដ្បិតព្រះជាម្ចាស់បានប្រទានអោយយើងនូវវិញ្ញាណដែលមិនមែនជាការកោតខ្លាចឡើយ ប៉ុន្តែមានអំណាច និងសេចក្តីស្រឡាញ់ និងការចេះទប់ចិត្ត។</w:t>
      </w:r>
    </w:p>
    <w:p/>
    <w:p>
      <w:r xmlns:w="http://schemas.openxmlformats.org/wordprocessingml/2006/main">
        <w:t xml:space="preserve">កិច្ចការ 4:13 ពេល​ដែល​ពួក​គេ​បាន​ឃើញ​ភាព​ក្លាហាន​របស់​ពេត្រុស និង​យ៉ូហាន ហើយ​យល់​ថា​ពួក​គេ​គ្មាន​ការ​អប់រំ ជា​មនុស្ស​សាមញ្ញ នោះ​ពួក​គេ​មាន​ការ​ងឿង​ឆ្ងល់។ ហើយ​ពួក​គេ​ទទួល​ស្គាល់​ថា​ពួក​គេ​បាន​នៅ​ជា​មួយ​នឹង​លោក​យេស៊ូ។</w:t>
      </w:r>
    </w:p>
    <w:p/>
    <w:p>
      <w:r xmlns:w="http://schemas.openxmlformats.org/wordprocessingml/2006/main">
        <w:t xml:space="preserve">ទំនុកតម្កើង 119:47 ទូលបង្គំ​នឹង​រីក​រាយ​ក្នុង​ព្រះ‌បញ្ញត្តិ​របស់​ព្រះអង្គ ដែល​ទូលបង្គំ​បាន​ស្រឡាញ់។</w:t>
      </w:r>
    </w:p>
    <w:p/>
    <w:p>
      <w:r xmlns:w="http://schemas.openxmlformats.org/wordprocessingml/2006/main">
        <w:t xml:space="preserve">អ្នក​តែង​ទំនុកតម្កើង​មាន​អំណរ​ក្នុង​ការ​កាន់​តាម​បញ្ញត្តិ​របស់​ព្រះ ដែល​គាត់​ស្រឡាញ់។</w:t>
      </w:r>
    </w:p>
    <w:p/>
    <w:p>
      <w:r xmlns:w="http://schemas.openxmlformats.org/wordprocessingml/2006/main">
        <w:t xml:space="preserve">1. "សេចក្តីអំណរនៃការគោរពប្រតិបត្តិ: ការស្វែងរកសុភមង្គលនៅក្នុងបទបញ្ញត្តិរបស់ព្រះ"</w:t>
      </w:r>
    </w:p>
    <w:p/>
    <w:p>
      <w:r xmlns:w="http://schemas.openxmlformats.org/wordprocessingml/2006/main">
        <w:t xml:space="preserve">2. «អំណាចនៃសេចក្ដីស្រឡាញ់នៃព្រះបន្ទូលរបស់ព្រះ: ស្វែងយល់ពីភាពរីករាយនៅក្នុងបទបញ្ជារបស់ទ្រង់»</w:t>
      </w:r>
    </w:p>
    <w:p/>
    <w:p>
      <w:r xmlns:w="http://schemas.openxmlformats.org/wordprocessingml/2006/main">
        <w:t xml:space="preserve">1. ម៉ាថាយ 22:37-40 - «ហើយ​គាត់​បាន​និយាយ​ទៅ​គាត់​ថា​អ្នក​ត្រូវ​ស្រឡាញ់​ព្រះអម្ចាស់​ជា​ព្រះ​របស់​អ្នក​ឱ្យ​អស់​ពី​ចិត្ត​និង​អស់​ពី​ព្រលឹង​និង​អស់​ពី​គំនិត​របស់​អ្នក​នេះ​គឺ​ជា​បញ្ញត្តិ​ដ៏​អស្ចារ្យ​និង​ទី​មួយ​។​ ហើយ​ទីពីរ​គឺ ដូច​ជា៖ អ្នក​ត្រូវ​ស្រឡាញ់​អ្នក​ជិត​ខាង​ដូច​ខ្លួន​អ្នក​ដែរ។​ តាម​បញ្ញត្តិ​ទាំង​ពីរ​នេះ​អាស្រ័យ​លើ​ក្រឹត្យវិន័យ និង​ព្យាការី​ទាំង​អស់។</w:t>
      </w:r>
    </w:p>
    <w:p/>
    <w:p>
      <w:r xmlns:w="http://schemas.openxmlformats.org/wordprocessingml/2006/main">
        <w:t xml:space="preserve">2. ចោទិយកថា 6:5 - "អ្នកត្រូវស្រឡាញ់ព្រះអម្ចាស់ជាព្រះរបស់អ្នកឱ្យអស់ពីចិត្ត អស់ពីព្រលឹង និងអស់ពីកម្លាំងរបស់អ្នក"។</w:t>
      </w:r>
    </w:p>
    <w:p/>
    <w:p>
      <w:r xmlns:w="http://schemas.openxmlformats.org/wordprocessingml/2006/main">
        <w:t xml:space="preserve">ទំនុកតម្កើង 119:48 ទូលបង្គំ​នឹង​លើក​ដៃ​ទៅ​កាន់​បញ្ញត្តិ​របស់​ព្រះអង្គ ដែល​ទូលបង្គំ​ស្រឡាញ់។ ខ្ញុំ​នឹង​សញ្ជឹង​គិត​តាម​ច្បាប់​របស់​ព្រះអង្គ។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អ្នក​តែង​ទំនុកតម្កើង​លើក​ដៃ​ឡើង​តាម​បទបញ្ញត្តិ​របស់​ព្រះ ដែល​ពួកគេ​ស្រឡាញ់ ហើយ​ក៏​សញ្ជឹង​គិត​អំពី​ច្បាប់​របស់​ព្រះ​ដែរ។</w:t>
      </w:r>
    </w:p>
    <w:p/>
    <w:p>
      <w:r xmlns:w="http://schemas.openxmlformats.org/wordprocessingml/2006/main">
        <w:t xml:space="preserve">1. អំណាចនៃការលើកដៃរបស់យើងនៅក្នុងការអធិស្ឋាន</w:t>
      </w:r>
    </w:p>
    <w:p/>
    <w:p>
      <w:r xmlns:w="http://schemas.openxmlformats.org/wordprocessingml/2006/main">
        <w:t xml:space="preserve">2. សម្រស់នៃការរំពឹងគិតលើព្រះបន្ទូលរបស់ព្រះ</w:t>
      </w:r>
    </w:p>
    <w:p/>
    <w:p>
      <w:r xmlns:w="http://schemas.openxmlformats.org/wordprocessingml/2006/main">
        <w:t xml:space="preserve">1. យ៉ាកុប 5:16 —«សេចក្ដី​អធិដ្ឋាន​របស់​មនុស្ស​សុចរិត​មាន​ឫទ្ធានុភាព​យ៉ាង​ខ្លាំង​ដូច​ដែល​ការ​នោះ​កំពុង​តែ​ធ្វើ»។</w:t>
      </w:r>
    </w:p>
    <w:p/>
    <w:p>
      <w:r xmlns:w="http://schemas.openxmlformats.org/wordprocessingml/2006/main">
        <w:t xml:space="preserve">2. ទំនុកតម្កើង 1:2 - «តែ​សេចក្តី​អំណរ​របស់​ទ្រង់​គឺ​នៅ​ក្នុង​ក្រឹត្យ​វិន័យ​របស់​ព្រះ​អម្ចាស់ ហើយ​នៅ​ក្នុង​ក្រិត្យ​វិន័យ​របស់​ទ្រង់ ទ្រង់​រំពឹង​គិត​ទាំង​ថ្ងៃ​ទាំង​យប់»។</w:t>
      </w:r>
    </w:p>
    <w:p/>
    <w:p>
      <w:r xmlns:w="http://schemas.openxmlformats.org/wordprocessingml/2006/main">
        <w:t xml:space="preserve">ទំនុកតម្កើង 119:49 សូម​នឹក​ចាំ​ពី​ព្រះ‌បន្ទូល​របស់​អ្នក​បម្រើ​របស់​ព្រះអង្គ ដែល​ព្រះអង្គ​បាន​ធ្វើ​ឲ្យ​ទូលបង្គំ​មាន​សង្ឃឹម។</w:t>
      </w:r>
    </w:p>
    <w:p/>
    <w:p>
      <w:r xmlns:w="http://schemas.openxmlformats.org/wordprocessingml/2006/main">
        <w:t xml:space="preserve">អ្នក​តែង​ទំនុកតម្កើង​សុំ​ព្រះអម្ចាស់​ឲ្យ​ចងចាំ​ពាក្យ​ដែល​បាន​ប្រទាន​ដល់​ពួកគេ​នូវ​សេចក្ដី​សង្ឃឹម។</w:t>
      </w:r>
    </w:p>
    <w:p/>
    <w:p>
      <w:r xmlns:w="http://schemas.openxmlformats.org/wordprocessingml/2006/main">
        <w:t xml:space="preserve">1. សង្ឃឹមលើការសន្យារបស់ព្រះ - ជឿជាក់លើភាពស្មោះត្រង់របស់ព្រះ ទោះជាជីវិតលំបាកក៏ដោយ។</w:t>
      </w:r>
    </w:p>
    <w:p/>
    <w:p>
      <w:r xmlns:w="http://schemas.openxmlformats.org/wordprocessingml/2006/main">
        <w:t xml:space="preserve">2. ការពឹងផ្អែកលើព្រះបន្ទូលរបស់ព្រះ - ពឹងផ្អែកលើបទគម្ពីរជាប្រភពនៃក្តីសង្ឃឹម និងកម្លាំងរបស់យើង។</w:t>
      </w:r>
    </w:p>
    <w:p/>
    <w:p>
      <w:r xmlns:w="http://schemas.openxmlformats.org/wordprocessingml/2006/main">
        <w:t xml:space="preserve">1. រ៉ូម 15:13 - ឥឡូវនេះ សូមព្រះនៃក្តីសង្ឃឹមបំពេញអ្នកដោយសេចក្តីអំណរ និងសន្តិភាពទាំងអស់នៅក្នុងជំនឿ ដូច្នេះ អ្នកនឹងមានសេចក្តីសង្ឃឹមច្រើនឡើង ដោយអំណាចនៃព្រះវិញ្ញាណបរិសុទ្ធ។</w:t>
      </w:r>
    </w:p>
    <w:p/>
    <w:p>
      <w:r xmlns:w="http://schemas.openxmlformats.org/wordprocessingml/2006/main">
        <w:t xml:space="preserve">2. ហេព្រើរ 6:18-19 - ដូច្នេះ ដោយ​រឿង​មិន​ចេះ​ប្រែប្រួល​ពីរ ដែល​ព្រះ​មិន​អាច​កុហក យើង​ដែល​បាន​ភៀស​ខ្លួន​ទៅ​ជ្រក​កោន អាច​នឹង​មាន​ការ​លើក​ទឹក​ចិត្ត​យ៉ាង​ខ្លាំង​ដើម្បី​កាន់​តាម​សេចក្ដី​សង្ឃឹម​ដែល​បាន​ដាក់​នៅ​ចំពោះ​មុខ​យើង។ យើង​មាន​នេះ​ជា​យុថ្កា​ដ៏​ប្រាកដ និង​ខ្ជាប់ខ្ជួន​នៃ​ព្រលឹង ជា​ក្តី​សង្ឃឹម​ដែល​ចូល​ទៅ​ក្នុង​កន្លែង​ខាងក្នុង​នៅ​ពីក្រោយ​វាំងនន។</w:t>
      </w:r>
    </w:p>
    <w:p/>
    <w:p>
      <w:r xmlns:w="http://schemas.openxmlformats.org/wordprocessingml/2006/main">
        <w:t xml:space="preserve">ទំនុកតម្កើង 119:50 នេះ​ជា​ការ​សម្រាល​ទុក្ខ​របស់​ទូលបង្គំ ដោយ​សារ​ព្រះ‌បន្ទូល​ទ្រង់​បាន​ប្រោស​ទូលបង្គំ​ឲ្យ​រស់​ឡើង​វិញ។</w:t>
      </w:r>
    </w:p>
    <w:p/>
    <w:p>
      <w:r xmlns:w="http://schemas.openxmlformats.org/wordprocessingml/2006/main">
        <w:t xml:space="preserve">អ្នក​តែង​ទំនុកតម្កើង​រក​ឃើញ​ការ​សម្រាល​ទុក្ខ​និង​ការ​រស់​ឡើង​វិញ​ក្នុង​ព្រះ​បន្ទូល​របស់​ព្រះ​ក្នុង​គ្រា​មាន​ទុក្ខ​លំបាក។</w:t>
      </w:r>
    </w:p>
    <w:p/>
    <w:p>
      <w:r xmlns:w="http://schemas.openxmlformats.org/wordprocessingml/2006/main">
        <w:t xml:space="preserve">1. "ការលួងលោមនៃព្រះបន្ទូលរបស់ព្រះនៅក្នុងគ្រានៃទុក្ខវេទនា"</w:t>
      </w:r>
    </w:p>
    <w:p/>
    <w:p>
      <w:r xmlns:w="http://schemas.openxmlformats.org/wordprocessingml/2006/main">
        <w:t xml:space="preserve">2. "ការស្វែងរកកម្លាំងនៅក្នុងបទគម្ពីរ"</w:t>
      </w:r>
    </w:p>
    <w:p/>
    <w:p>
      <w:r xmlns:w="http://schemas.openxmlformats.org/wordprocessingml/2006/main">
        <w:t xml:space="preserve">១.អេសាយ ៤០:២៩-៣១</w:t>
      </w:r>
    </w:p>
    <w:p/>
    <w:p>
      <w:r xmlns:w="http://schemas.openxmlformats.org/wordprocessingml/2006/main">
        <w:t xml:space="preserve">២. ទំនុកដំកើង ១៩:៧-១៤</w:t>
      </w:r>
    </w:p>
    <w:p/>
    <w:p>
      <w:r xmlns:w="http://schemas.openxmlformats.org/wordprocessingml/2006/main">
        <w:t xml:space="preserve">ទំនុកតម្កើង 119:51 មនុស្ស​ឆ្មើងឆ្មៃ​បាន​ចំអក​ឲ្យ​ទូលបង្គំ​យ៉ាង​ខ្លាំង ប៉ុន្តែ​ទូលបង្គំ​មិន​បាន​បដិសេធ​នឹង​ក្រឹត្យ‌វិន័យ​របស់​ព្រះអង្គ​ឡើយ។</w:t>
      </w:r>
    </w:p>
    <w:p/>
    <w:p>
      <w:r xmlns:w="http://schemas.openxmlformats.org/wordprocessingml/2006/main">
        <w:t xml:space="preserve">អ្នក​សរសេរ​ទំនុកតម្កើង 119:51 បង្ហាញ​ជំនឿ​របស់​ពួក​គេ​លើ​ព្រះ ទោះ​ជា​ប្រឈម​មុខ​នឹង​ការ​ចំអក និង​មើលងាយ​ពី​មនុស្ស​ឆ្មើងឆ្មៃ​ក៏​ដោយ។</w:t>
      </w:r>
    </w:p>
    <w:p/>
    <w:p>
      <w:r xmlns:w="http://schemas.openxmlformats.org/wordprocessingml/2006/main">
        <w:t xml:space="preserve">1. អំណាចនៃសេចក្តីជំនឿលើព្រះ៖ ការរក្សាសេចក្តីជំនឿរបស់យើង ទោះបីជាមានការចំអកក៏ដោយ។</w:t>
      </w:r>
    </w:p>
    <w:p/>
    <w:p>
      <w:r xmlns:w="http://schemas.openxmlformats.org/wordprocessingml/2006/main">
        <w:t xml:space="preserve">2. ឈរយ៉ាងរឹងមាំក្នុងសេចក្ដីពិតរបស់ព្រះ៖ តើអ្នកនឹងងាកទៅរកអ្នកណា?</w:t>
      </w:r>
    </w:p>
    <w:p/>
    <w:p>
      <w:r xmlns:w="http://schemas.openxmlformats.org/wordprocessingml/2006/main">
        <w:t xml:space="preserve">1. ទំនុកដំកើង 119:51</w:t>
      </w:r>
    </w:p>
    <w:p/>
    <w:p>
      <w:r xmlns:w="http://schemas.openxmlformats.org/wordprocessingml/2006/main">
        <w:t xml:space="preserve">2. រ៉ូម 8:31-39 (សម្រាប់ខ្ញុំត្រូវបានបញ្ចុះបញ្ចូលថា ទាំងសេចក្តីស្លាប់ ឬជីវិត ឬទេវតា ឬអំណាច ឬវត្ថុដែលមានស្រាប់ ឬវត្ថុដែលនឹងមកដល់ ឬកម្ពស់ ឬជម្រៅ ឬសត្វណាផ្សេងទៀតឡើយ។ នឹង​អាច​ញែក​យើង​ចេញ​ពី​សេចក្ដី​ស្រឡាញ់​របស់​ព្រះ ដែល​នៅ​ក្នុង​ព្រះគ្រីស្ទយេស៊ូវ ជា​ព្រះអម្ចាស់​នៃ​យើង​រាល់​គ្នា)។</w:t>
      </w:r>
    </w:p>
    <w:p/>
    <w:p>
      <w:r xmlns:w="http://schemas.openxmlformats.org/wordprocessingml/2006/main">
        <w:t xml:space="preserve">ទំនុកតម្កើង 119:52 ឱ​ព្រះ‌អម្ចាស់​អើយ ទូលបង្គំ​នឹក​ចាំ​ពី​ការ​វិនិច្ឆ័យ​របស់​ព្រះអង្គ​ពី​បុរាណ។ ហើយបានលួងចិត្តខ្លួនឯង។</w:t>
      </w:r>
    </w:p>
    <w:p/>
    <w:p>
      <w:r xmlns:w="http://schemas.openxmlformats.org/wordprocessingml/2006/main">
        <w:t xml:space="preserve">អ្នកតែងទំនុកតម្កើងគិតអំពីការជំនុំជំរះរបស់ព្រះ ហើយស្វែងរកការសម្រាលទុក្ខនៅក្នុងនោះ។</w:t>
      </w:r>
    </w:p>
    <w:p/>
    <w:p>
      <w:r xmlns:w="http://schemas.openxmlformats.org/wordprocessingml/2006/main">
        <w:t xml:space="preserve">1. ការវិនិច្ឆ័យរបស់ព្រះ: ការលួងលោមក្នុងកណ្តាលនៃភាពមិនច្បាស់លាស់</w:t>
      </w:r>
    </w:p>
    <w:p/>
    <w:p>
      <w:r xmlns:w="http://schemas.openxmlformats.org/wordprocessingml/2006/main">
        <w:t xml:space="preserve">2. អំណាចនៃការចងចាំភាពស្មោះត្រង់របស់ព្រះ</w:t>
      </w:r>
    </w:p>
    <w:p/>
    <w:p>
      <w:r xmlns:w="http://schemas.openxmlformats.org/wordprocessingml/2006/main">
        <w:t xml:space="preserve">1. អេសាយ 46:9-11: ចូរនឹកចាំពីអតីតកាល ដ្បិតខ្ញុំជាព្រះ ហើយមិនមានអ្វីផ្សេងទៀតឡើយ។ ខ្ញុំ​ជា​ព្រះ ហើយ​គ្មាន​នរណា​ដូច​ខ្ញុំ​ទេ។</w:t>
      </w:r>
    </w:p>
    <w:p/>
    <w:p>
      <w:r xmlns:w="http://schemas.openxmlformats.org/wordprocessingml/2006/main">
        <w:t xml:space="preserve">2. បរិទេវ 3:20-24: ព្រលឹងខ្ញុំចងចាំជានិច្ច ហើយបានក្រាបចុះនៅក្នុងខ្លួនខ្ញុំ។</w:t>
      </w:r>
    </w:p>
    <w:p/>
    <w:p>
      <w:r xmlns:w="http://schemas.openxmlformats.org/wordprocessingml/2006/main">
        <w:t xml:space="preserve">ទំនុកតម្កើង 119:53 សេចក្ដី​រន្ធត់​បាន​ចាប់​ទូលបង្គំ ដោយ​ព្រោះ​តែ​មនុស្ស​អាក្រក់​ដែល​លះ​ចោល​ក្រឹត្យ‌វិន័យ​របស់​ព្រះអង្គ។</w:t>
      </w:r>
    </w:p>
    <w:p/>
    <w:p>
      <w:r xmlns:w="http://schemas.openxmlformats.org/wordprocessingml/2006/main">
        <w:t xml:space="preserve">មនុស្ស​អាក្រក់​ដែល​លះ​ចោល​ក្រិត្យ​វិន័យ​របស់​ព្រះ​អាច​បង្ក​ឲ្យ​មាន​ការ​ភ័យ​ខ្លាច​និង​ភ័យ​ខ្លាច។</w:t>
      </w:r>
    </w:p>
    <w:p/>
    <w:p>
      <w:r xmlns:w="http://schemas.openxmlformats.org/wordprocessingml/2006/main">
        <w:t xml:space="preserve">១៖ ក្រិត្យ​វិន័យ​របស់​ព្រះ​ផ្ដល់​ឲ្យ​យើង​នូវ​ត្រីវិស័យ​សីលធម៌ ដែល​យើង​គួរ​ធ្វើ​តាម ដើម្បី​រស់​នៅ​ដោយ​សុចរិត។</w:t>
      </w:r>
    </w:p>
    <w:p/>
    <w:p>
      <w:r xmlns:w="http://schemas.openxmlformats.org/wordprocessingml/2006/main">
        <w:t xml:space="preserve">២៖ ការលះបង់ក្រិត្យវិន័យរបស់ព្រះ គឺការលះបង់សេចក្តីស្រឡាញ់ និងការការពាររបស់ព្រះ។</w:t>
      </w:r>
    </w:p>
    <w:p/>
    <w:p>
      <w:r xmlns:w="http://schemas.openxmlformats.org/wordprocessingml/2006/main">
        <w:t xml:space="preserve">1. ទំនុកតម្កើង 25:10 - «គ្រប់​ផ្លូវ​របស់​ព្រះ​អម្ចាស់​គឺ​ជា​សេចក្ដី​ស្រឡាញ់​និង​ចិត្ត​ស្មោះ​ត្រង់ សម្រាប់​អស់​អ្នក​ដែល​កាន់​តាម​សេចក្ដី​សញ្ញា និង​ទីបន្ទាល់​របស់​ទ្រង់»។</w:t>
      </w:r>
    </w:p>
    <w:p/>
    <w:p>
      <w:r xmlns:w="http://schemas.openxmlformats.org/wordprocessingml/2006/main">
        <w:t xml:space="preserve">2. រ៉ូម 6:23 - "ដ្បិត​ប្រាក់​ឈ្នួល​នៃ​អំពើ​បាប​គឺ​ជា​សេចក្ដី​ស្លាប់ ប៉ុន្តែ​អំណោយ​ទាន​របស់​ព្រះ​ឥត​គិត​ថ្លៃ​នោះ​គឺ​ជា​ជីវិត​អស់​កល្ប​ជានិច្ច​ក្នុង​ព្រះ​គ្រិស្ដ​យេស៊ូ​ជា​ព្រះអម្ចាស់​នៃ​យើង"។</w:t>
      </w:r>
    </w:p>
    <w:p/>
    <w:p>
      <w:r xmlns:w="http://schemas.openxmlformats.org/wordprocessingml/2006/main">
        <w:t xml:space="preserve">ទំនុកតម្កើង 119:54 ច្បាប់​របស់​ព្រះអង្គ​ជា​បទ​ចម្រៀង​របស់​ទូលបង្គំ​នៅ​ក្នុង​ផ្ទះ​របស់​ខ្ញុំ។</w:t>
      </w:r>
    </w:p>
    <w:p/>
    <w:p>
      <w:r xmlns:w="http://schemas.openxmlformats.org/wordprocessingml/2006/main">
        <w:t xml:space="preserve">អ្នកតែងទំនុកតម្កើងសរសើរព្រះចំពោះលក្ខន្តិកៈរបស់ទ្រង់ ដែលជាប្រភពនៃការសម្រាលទុក្ខ និងរីករាយក្នុងដំណើរជីវិតរបស់គាត់។</w:t>
      </w:r>
    </w:p>
    <w:p/>
    <w:p>
      <w:r xmlns:w="http://schemas.openxmlformats.org/wordprocessingml/2006/main">
        <w:t xml:space="preserve">1. សេចក្តីអំណរនៃការរស់នៅក្នុងការគោរពប្រតិបត្តិចំពោះព្រះ</w:t>
      </w:r>
    </w:p>
    <w:p/>
    <w:p>
      <w:r xmlns:w="http://schemas.openxmlformats.org/wordprocessingml/2006/main">
        <w:t xml:space="preserve">2. បទពិសោធន៍នៃវត្តមានរបស់ព្រះតាមរយៈលក្ខន្តិកៈរបស់ទ្រង់</w:t>
      </w:r>
    </w:p>
    <w:p/>
    <w:p>
      <w:r xmlns:w="http://schemas.openxmlformats.org/wordprocessingml/2006/main">
        <w:t xml:space="preserve">1. ទំនុកតម្កើង 1:2 ប៉ុន្តែ​ការ​រីករាយ​របស់​គាត់​គឺ​នៅ​ក្នុង​ក្រិត្យ​វិន័យ​របស់​ព្រះ​អម្ចាស់ ហើយ​នៅ​លើ​ក្រិត្យ​វិន័យ​របស់​គាត់ គាត់​បាន​រំពឹង​គិត​ទាំង​ថ្ងៃ​ទាំង​យប់។</w:t>
      </w:r>
    </w:p>
    <w:p/>
    <w:p>
      <w:r xmlns:w="http://schemas.openxmlformats.org/wordprocessingml/2006/main">
        <w:t xml:space="preserve">2. ចោទិយកថា 11:18-19 ដូច្នេះ អ្នកត្រូវដាក់ពាក្យទាំងនេះរបស់ខ្ញុំនៅក្នុងចិត្ត និងក្នុងព្រលឹងរបស់អ្នក ហើយចងវាទុកជាសញ្ញានៅលើដៃរបស់អ្នក ហើយវានឹងក្លាយជាផ្នែកខាងមុខរវាងភ្នែករបស់អ្នក។ អ្នក​ត្រូវ​បង្រៀន​កូន​របស់​អ្នក​ដោយ​និយាយ​អំពី​ពួកគេ ពេល​អ្នក​អង្គុយ​ក្នុង​ផ្ទះ ពេល​ដើរ​តាម​ផ្លូវ ពេល​កូន​ដេក និង​ពេល​ក្រោក​ឡើង។</w:t>
      </w:r>
    </w:p>
    <w:p/>
    <w:p>
      <w:r xmlns:w="http://schemas.openxmlformats.org/wordprocessingml/2006/main">
        <w:t xml:space="preserve">ទំនុកតម្កើង 119:55 ឱ​ព្រះ‌អម្ចាស់​អើយ នៅ​ពេល​យប់ ទូលបង្គំ​បាន​នឹក​ចាំ​ព្រះ‌នាម​ព្រះអង្គ ហើយ​កាន់​តាម​ក្រឹត្យ‌វិន័យ​របស់​ព្រះអង្គ។</w:t>
      </w:r>
    </w:p>
    <w:p/>
    <w:p>
      <w:r xmlns:w="http://schemas.openxmlformats.org/wordprocessingml/2006/main">
        <w:t xml:space="preserve">អ្នក​តែង​ទំនុកតម្កើង​ចងចាំ​ព្រះនាម​របស់​ព្រះ ហើយ​កាន់​តាម​ក្រឹត្យវិន័យ​របស់​ទ្រង់​ពេល​យប់។</w:t>
      </w:r>
    </w:p>
    <w:p/>
    <w:p>
      <w:r xmlns:w="http://schemas.openxmlformats.org/wordprocessingml/2006/main">
        <w:t xml:space="preserve">1. ព្រះទ្រង់គង់នៅអស់កល្បជានិច្ច ហើយក្រិត្យវិន័យរបស់ទ្រង់ជាប់ជានិច្ច</w:t>
      </w:r>
    </w:p>
    <w:p/>
    <w:p>
      <w:r xmlns:w="http://schemas.openxmlformats.org/wordprocessingml/2006/main">
        <w:t xml:space="preserve">2. ការនឹកចាំព្រះនាមរបស់ព្រះ និងការរក្សាក្រិត្យវិន័យរបស់ទ្រង់នាំមកនូវពរជ័យ</w:t>
      </w:r>
    </w:p>
    <w:p/>
    <w:p>
      <w:r xmlns:w="http://schemas.openxmlformats.org/wordprocessingml/2006/main">
        <w:t xml:space="preserve">1. ដានីយ៉ែល 6:10 - ពេល​ដានីយ៉ែល​ដឹង​ថា​ការ​សរសេរ​នោះ​ត្រូវ​បាន​ចុះ​ហត្ថលេខា គាត់​ក៏​ចូល​ទៅ​ផ្ទះ​គាត់។ ហើយ​បង្អួច​របស់​គាត់​បើក​ចំហ​ក្នុង​បន្ទប់​របស់​គាត់​ឆ្ពោះ​ទៅ​ក្រុង​យេរូសាឡឹម គាត់​លុត​ជង្គង់​បី​ដង​ក្នុង​មួយ​ថ្ងៃ ហើយ​អធិស្ឋាន ហើយ​អរ​ព្រះ​គុណ​ព្រះ​របស់​គាត់ ដូច​កាល​ពី​មុន​ដែរ។</w:t>
      </w:r>
    </w:p>
    <w:p/>
    <w:p>
      <w:r xmlns:w="http://schemas.openxmlformats.org/wordprocessingml/2006/main">
        <w:t xml:space="preserve">2. ចោទិយកថា 6:5-7 - ហើយ​អ្នក​ត្រូវ​ស្រឡាញ់​ព្រះអម្ចាស់ ជា​ព្រះ​របស់​អ្នក​អស់​ពី​ចិត្ត អស់​ពី​ព្រលឹង ហើយ​អស់​ពី​កម្លាំង​របស់​អ្នក។ ហើយ​ពាក្យ​ទាំង​នេះ ដែល​ខ្ញុំ​បង្គាប់​អ្នក​នៅ​ថ្ងៃ​នេះ នឹង​ស្ថិត​នៅ​ក្នុង​ចិត្ត​អ្នក៖ ហើយ​អ្នក​ត្រូវ​បង្រៀន​ពួកគេ​ដោយ​ឧស្សាហ៍​ព្យាយាម​ដល់​កូនៗ​របស់​អ្នក ហើយ​ត្រូវ​និយាយ​អំពី​ពួកគេ​ពេល​អ្នក​អង្គុយ​ក្នុង​ផ្ទះ ហើយ​ពេល​អ្នក​ដើរ​តាម​ផ្លូវ និង​ពេល​ដែល​អ្នក ដេកចុះ ហើយនៅពេលអ្នកក្រោកឡើង។</w:t>
      </w:r>
    </w:p>
    <w:p/>
    <w:p>
      <w:r xmlns:w="http://schemas.openxmlformats.org/wordprocessingml/2006/main">
        <w:t xml:space="preserve">ទំនុកតម្កើង 119:56 ទូលបង្គំ​មាន​សេចក្ដី​នេះ ពី​ព្រោះ​ទូលបង្គំ​កាន់​តាម​បញ្ញត្ត​របស់​ព្រះអង្គ។</w:t>
      </w:r>
    </w:p>
    <w:p/>
    <w:p>
      <w:r xmlns:w="http://schemas.openxmlformats.org/wordprocessingml/2006/main">
        <w:t xml:space="preserve">អ្នក​តែង​ទំនុកតម្កើង​មាន​អំណរ​និង​ការ​ពេញ​ចិត្ត​ក្នុង​ជីវិត ដោយ​សារ​ពួក​គេ​គោរព​តាម​បញ្ញត្តិ​របស់​ព្រះ។</w:t>
      </w:r>
    </w:p>
    <w:p/>
    <w:p>
      <w:r xmlns:w="http://schemas.openxmlformats.org/wordprocessingml/2006/main">
        <w:t xml:space="preserve">1. "សេចក្តីអំណរនៃការគោរពប្រតិបត្តិ"</w:t>
      </w:r>
    </w:p>
    <w:p/>
    <w:p>
      <w:r xmlns:w="http://schemas.openxmlformats.org/wordprocessingml/2006/main">
        <w:t xml:space="preserve">2. «ពរជ័យនៃការរក្សាសិក្ខាបទរបស់ព្រះ»</w:t>
      </w:r>
    </w:p>
    <w:p/>
    <w:p>
      <w:r xmlns:w="http://schemas.openxmlformats.org/wordprocessingml/2006/main">
        <w:t xml:space="preserve">1. យ៉ូហាន 1 5:3 - ដ្បិត​នេះ​ហើយ​ជា​សេចក្ដី​ស្រឡាញ់​របស់​ព្រះ ដែល​ឲ្យ​យើង​កាន់​តាម​បញ្ញត្តិ​របស់​ទ្រង់ ហើយ​បញ្ញត្តិ​របស់​ទ្រង់​មិន​ធ្ងន់ធ្ងរ​ទេ។</w:t>
      </w:r>
    </w:p>
    <w:p/>
    <w:p>
      <w:r xmlns:w="http://schemas.openxmlformats.org/wordprocessingml/2006/main">
        <w:t xml:space="preserve">2. ម៉ាថាយ 7:24-27 - ដូច្នេះ អ្នក​ណា​ដែល​ឮ​ពាក្យ​ទាំង​នេះ​របស់​ខ្ញុំ ហើយ​ប្រព្រឹត្ត​តាម នោះ​ខ្ញុំ​នឹង​ប្រដូច​អ្នក​នោះ​ទៅ​នឹង​អ្នក​ប្រាជ្ញ​ម្នាក់ ដែល​សង់​ផ្ទះ​នៅ​លើ​ថ្ម ហើយ​ភ្លៀង​ក៏​ធ្លាក់​ចុះ ទឹក​ក៏​មក​ដល់។ ខ្យល់បក់បោកមកលើផ្ទះនោះ។ វាមិនដួលរលំទេ ព្រោះវាត្រូវបានសង់នៅលើថ្ម។</w:t>
      </w:r>
    </w:p>
    <w:p/>
    <w:p>
      <w:r xmlns:w="http://schemas.openxmlformats.org/wordprocessingml/2006/main">
        <w:t xml:space="preserve">ទំនុកតម្កើង 119:57 ឱ​ព្រះ‌អម្ចាស់​អើយ ព្រះអង្គ​ជា​ចំណែក​របស់​ទូលបង្គំ ទូលបង្គំ​បាន​មាន​ព្រះ‌បន្ទូល​ថា ទូលបង្គំ​នឹង​កាន់​តាម​ពាក្យ​របស់​ព្រះអង្គ។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អ្នក​តែង​ទំនុកតម្កើង​ប្រកាស​ថា ព្រះ​ជា​ចំណែក​របស់​ពួក​គេ ហើយ​ថា​ពួក​គេ​នឹង​រក្សា​ព្រះ​បន្ទូល​របស់​ព្រះ។</w:t>
      </w:r>
    </w:p>
    <w:p/>
    <w:p>
      <w:r xmlns:w="http://schemas.openxmlformats.org/wordprocessingml/2006/main">
        <w:t xml:space="preserve">1. ការស្គាល់ព្រះ៖ ប្រភពនៃការលួងលោម និងសេចក្តីអំណរ</w:t>
      </w:r>
    </w:p>
    <w:p/>
    <w:p>
      <w:r xmlns:w="http://schemas.openxmlformats.org/wordprocessingml/2006/main">
        <w:t xml:space="preserve">2. សារៈសំខាន់នៃការរស់នៅដោយការគោរពប្រតិបត្តិចំពោះព្រះ</w:t>
      </w:r>
    </w:p>
    <w:p/>
    <w:p>
      <w:r xmlns:w="http://schemas.openxmlformats.org/wordprocessingml/2006/main">
        <w:t xml:space="preserve">1.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២៣:១ ព្រះអម្ចាស់ជាអ្នកគង្វាលរបស់ខ្ញុំ។ ខ្ញុំនឹងមិនចង់បានទេ។</w:t>
      </w:r>
    </w:p>
    <w:p/>
    <w:p>
      <w:r xmlns:w="http://schemas.openxmlformats.org/wordprocessingml/2006/main">
        <w:t xml:space="preserve">ទំនុកតម្កើង 119:58 ទូលបង្គំ​បាន​អង្វរ​ព្រះអង្គ​អស់​ពី​ចិត្ត សូម​អាណិត​មេត្តា​ទូលបង្គំ តាម​ព្រះបន្ទូល​របស់​ព្រះអង្គ។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អ្នក​តែង​ទំនុកតម្កើង​អង្វរ​ព្រះ​ឲ្យ​មាន​សេចក្ដី​មេត្តា​ករុណា ដោយ​ផ្អែក​លើ​ពាក្យ​របស់​ទ្រង់។</w:t>
      </w:r>
    </w:p>
    <w:p/>
    <w:p>
      <w:r xmlns:w="http://schemas.openxmlformats.org/wordprocessingml/2006/main">
        <w:t xml:space="preserve">1. ព្រះបន្ទូលរបស់ព្រះគឺជាគ្រឹះនៃសេចក្តីមេត្តាករុណារបស់យើង។</w:t>
      </w:r>
    </w:p>
    <w:p/>
    <w:p>
      <w:r xmlns:w="http://schemas.openxmlformats.org/wordprocessingml/2006/main">
        <w:t xml:space="preserve">2. ការថ្វាយបង្គំព្រះដោយអស់ពីចិត្ត</w:t>
      </w:r>
    </w:p>
    <w:p/>
    <w:p>
      <w:r xmlns:w="http://schemas.openxmlformats.org/wordprocessingml/2006/main">
        <w:t xml:space="preserve">1. ទំនុកតម្កើង 119:1-2 - «មានពរហើយអស់អ្នកដែលដើរតាមក្រិត្យវិន័យរបស់ព្រះអម្ចាស់!</w:t>
      </w:r>
    </w:p>
    <w:p/>
    <w:p>
      <w:r xmlns:w="http://schemas.openxmlformats.org/wordprocessingml/2006/main">
        <w:t xml:space="preserve">2. រ៉ូម 8:38-39 - «ដ្បិតខ្ញុំដឹងច្បាស់ថា សេចក្ដីស្លាប់ ឬជីវិត ទេវតា ឬអ្នកគ្រប់គ្រង ឬវត្ថុដែលមានស្រាប់ ឬរបស់ដែលនឹងត្រូវមក ឬអំណាច កម្ពស់ ឬជម្រៅ ឬអ្វីៗផ្សេងទៀតនៅក្នុងការបង្កើតទាំងអស់នឹងមិនមាន។ អាច​បំបែក​យើង​ចេញ​ពី​សេចក្ដី​ស្រឡាញ់​របស់​ព្រះជាម្ចាស់​ក្នុង​ព្រះគ្រិស្ដ​យេស៊ូ​ជា​ព្រះអម្ចាស់​នៃ​យើង»។</w:t>
      </w:r>
    </w:p>
    <w:p/>
    <w:p>
      <w:r xmlns:w="http://schemas.openxmlformats.org/wordprocessingml/2006/main">
        <w:t xml:space="preserve">ទំនុកតម្កើង 119:59 ទូលបង្គំ​គិត​អំពី​ផ្លូវ​របស់​ទូលបង្គំ ហើយ​បែរ​ជើង​ទៅ​រក​ទីបន្ទាល់​របស់​ព្រះអង្គ។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អ្នក​តែង​ទំនុកតម្កើង​បាន​គិត​អំពី​ផ្លូវ​របស់​ពួកគេ ហើយ​សម្រេច​ចិត្ត​ងាក​ទៅ​រក​ទីបន្ទាល់​របស់​ព្រះ។</w:t>
      </w:r>
    </w:p>
    <w:p/>
    <w:p>
      <w:r xmlns:w="http://schemas.openxmlformats.org/wordprocessingml/2006/main">
        <w:t xml:space="preserve">1. បង្វែរជើងរបស់យើង៖ ដំណើរឆ្ពោះទៅរកការធ្វើតាមព្រះ</w:t>
      </w:r>
    </w:p>
    <w:p/>
    <w:p>
      <w:r xmlns:w="http://schemas.openxmlformats.org/wordprocessingml/2006/main">
        <w:t xml:space="preserve">2. ការសញ្ជឹងគិតលើមាគ៌ារបស់យើង៖ ការស្វែងរកទិសដៅក្នុងព្រះបន្ទូលរបស់ព្រះ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២.សុភាសិត ៣:៥-៦ ចូរទុកចិត្តលើព្រះអម្ចាស់ដោយអស់ពីចិត្ត។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ទំនុកតម្កើង 119:60 ទូលបង្គំ​ប្រញាប់​ប្រញាល់​មិន​ប្រតិបត្តិ​តាម​បញ្ញត្តិ​របស់​ព្រះអង្គ។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អ្នក​តែង​ទំនុកតម្កើង​បង្ហាញ​ការ​យក​ចិត្ត​ទុក​ដាក់ និង​ការ​ប្ដេជ្ញា​ចិត្ត​ក្នុង​ការ​រក្សា​បទបញ្ញត្តិ​របស់​ព្រះ ដោយ​ប្រញាប់ប្រញាល់​គោរព​តាម​ដោយ​មិន​បង្អង់​យូរ។</w:t>
      </w:r>
    </w:p>
    <w:p/>
    <w:p>
      <w:r xmlns:w="http://schemas.openxmlformats.org/wordprocessingml/2006/main">
        <w:t xml:space="preserve">1. អំណាចនៃការគោរពប្រតិបត្តិ: ការរៀនធ្វើតាមឆន្ទៈរបស់ព្រះ</w:t>
      </w:r>
    </w:p>
    <w:p/>
    <w:p>
      <w:r xmlns:w="http://schemas.openxmlformats.org/wordprocessingml/2006/main">
        <w:t xml:space="preserve">2. ការ​រស់​នៅ​ក្នុង​ពេល​បច្ចុប្បន្នៈ ការ​ស្វែង​រក​កម្លាំង​ដើម្បី​ស្តាប់​បង្គាប់​ព្រះ</w:t>
      </w:r>
    </w:p>
    <w:p/>
    <w:p>
      <w:r xmlns:w="http://schemas.openxmlformats.org/wordprocessingml/2006/main">
        <w:t xml:space="preserve">១ ចោទិយកថា ៥:៣២-៣៣៖ «ដូច្នេះ ចូរ​អ្នក​រាល់​គ្នា​ប្រុង​ប្រយ័ត្ន​ក្នុង​ការ​ប្រព្រឹត្ត​តាម​ព្រះ‌អម្ចាស់ ជា​ព្រះ​របស់​អ្នក​រាល់​គ្នា មិន​ត្រូវ​បែរ​ទៅ​ស្ដាំ ឬ​ទៅ​ឆ្វេង​ឡើយ។ ព្រះ​របស់​អ្នក​បាន​បង្គាប់​អ្នក​ថា​អ្នក​បាន​រស់​នៅ ហើយ​ដើម្បី​ឲ្យ​វា​បាន​សុខ​សប្បាយ​ជា​មួយ​អ្នក ហើយ​ឲ្យ​អ្នក​មាន​អាយុ​វែង​នៅ​ក្នុង​ស្រុក​ដែល​អ្នក​នឹង​កាន់​កាប់»។</w:t>
      </w:r>
    </w:p>
    <w:p/>
    <w:p>
      <w:r xmlns:w="http://schemas.openxmlformats.org/wordprocessingml/2006/main">
        <w:t xml:space="preserve">2. ភីលីព 2:12-13 : «ដូច្នេះ ជាទីស្រឡាញ់របស់ខ្ញុំ ដែលអ្នកតែងតែស្ដាប់បង្គាប់ ដូច្នេះឥឡូវនេះ មិនត្រឹមតែនៅក្នុងវត្តមានរបស់ខ្ញុំប៉ុណ្ណោះទេ ប៉ុន្តែនៅក្នុងអវត្តមានរបស់ខ្ញុំជាច្រើនទៀត ចូរធ្វើការសង្គ្រោះខ្លួនឯងដោយភ័យខ្លាច និងញាប់ញ័រ ដ្បិតវាគឺជាការសង្គ្រោះ។ ព្រះ​ដែល​ធ្វើ​ការ​នៅ​ក្នុង​អ្នក ទាំង​ឆន្ទៈ និង​ការ​ធ្វើ​ការ​សម្រាប់​ការ​ពេញ​ចិត្ត​របស់​ទ្រង់»។</w:t>
      </w:r>
    </w:p>
    <w:p/>
    <w:p>
      <w:r xmlns:w="http://schemas.openxmlformats.org/wordprocessingml/2006/main">
        <w:t xml:space="preserve">ទំនុកតម្កើង 119:61 ពួក​មនុស្ស​អាក្រក់​បាន​ប្លន់​ទូលបង្គំ ប៉ុន្តែ​ទូលបង្គំ​មិន​ភ្លេច​ក្រឹត្យ‌វិន័យ​របស់​ព្រះអង្គ​ឡើយ។</w:t>
      </w:r>
    </w:p>
    <w:p/>
    <w:p>
      <w:r xmlns:w="http://schemas.openxmlformats.org/wordprocessingml/2006/main">
        <w:t xml:space="preserve">អ្នក​តែង​ទំនុកតម្កើង​ត្រូវ​បាន​មនុស្ស​អាក្រក់​ប្លន់ ប៉ុន្តែ​គេ​មិន​បាន​ភ្លេច​ច្បាប់​របស់​ព្រះ​ឡើយ។</w:t>
      </w:r>
    </w:p>
    <w:p/>
    <w:p>
      <w:r xmlns:w="http://schemas.openxmlformats.org/wordprocessingml/2006/main">
        <w:t xml:space="preserve">1. ការជឿទុកចិត្តលើព្រះ សូម្បីតែនៅក្នុងគ្រាដ៏លំបាកក៏ដោយ។</w:t>
      </w:r>
    </w:p>
    <w:p/>
    <w:p>
      <w:r xmlns:w="http://schemas.openxmlformats.org/wordprocessingml/2006/main">
        <w:t xml:space="preserve">2. ព្រះបន្ទូលរបស់ព្រះជាការណែនាំរបស់យើងក្នុងជីវិត</w:t>
      </w:r>
    </w:p>
    <w:p/>
    <w:p>
      <w:r xmlns:w="http://schemas.openxmlformats.org/wordprocessingml/2006/main">
        <w:t xml:space="preserve">ឆ្លង-</w:t>
      </w:r>
    </w:p>
    <w:p/>
    <w:p>
      <w:r xmlns:w="http://schemas.openxmlformats.org/wordprocessingml/2006/main">
        <w:t xml:space="preserve">ទំនុកតម្កើង ២៣:៤ - «ទោះ​បី​ខ្ញុំ​ដើរ​កាត់​ជ្រលង​ភ្នំ​ដ៏​ងងឹត​បំផុត​ក៏​ដោយ ក៏​ខ្ញុំ​មិន​ខ្លាច​សេចក្ដី​អាក្រក់​ឡើយ ដ្បិត​ទ្រង់​នៅ​ជា​មួយ​នឹង​ខ្ញុំ ដំបង និង​ដំបង​របស់​ទ្រង់ នោះ​វា​សម្រាល​ទុក្ខ​ខ្ញុំ»។</w:t>
      </w:r>
    </w:p>
    <w:p/>
    <w:p>
      <w:r xmlns:w="http://schemas.openxmlformats.org/wordprocessingml/2006/main">
        <w:t xml:space="preserve">2. អេសាយ 40:31 - ប៉ុន្តែអ្នកដែលរង់ចាំព្រះអម្ចាស់នឹងបន្តកម្លាំងរបស់ពួកគេ។ ពួកគេនឹងឡើងលើដោយស្លាបដូចឥន្ទ្រី។ ពួកគេនឹងរត់ដោយមិននឿយហត់។ ពួក​គេ​នឹង​ដើរ ហើយ​មិន​ដួល។</w:t>
      </w:r>
    </w:p>
    <w:p/>
    <w:p>
      <w:r xmlns:w="http://schemas.openxmlformats.org/wordprocessingml/2006/main">
        <w:t xml:space="preserve">ទំនុកតម្កើង 119:62 នៅ​ពាក់​កណ្ដាល​អធ្រាត្រ ទូលបង្គំ​នឹង​ក្រោក​ឡើង​ថ្លែង​អំណរគុណ​ដល់​ព្រះអង្គ ដោយ​សារ​ការ​វិនិច្ឆ័យ​ដ៏​សុចរិត​របស់​ព្រះអង្គ។</w:t>
      </w:r>
    </w:p>
    <w:p/>
    <w:p>
      <w:r xmlns:w="http://schemas.openxmlformats.org/wordprocessingml/2006/main">
        <w:t xml:space="preserve">អ្នក​តែង​ទំនុកតម្កើង​ថ្លែង​អំណរគុណ​ចំពោះ​ព្រះ​ចំពោះ​ការ​វិនិច្ឆ័យ​ដ៏​សុចរិត​របស់​ទ្រង់ ហើយ​គ្រោង​នឹង​ថ្លែង​អំណរគុណ​នៅ​ពាក់​កណ្ដាល​អធ្រាត្រ។</w:t>
      </w:r>
    </w:p>
    <w:p/>
    <w:p>
      <w:r xmlns:w="http://schemas.openxmlformats.org/wordprocessingml/2006/main">
        <w:t xml:space="preserve">1. ស្វែងរកកម្លាំងដើម្បីអរសប្បាយក្នុងការជំនុំជំរះរបស់ព្រះ</w:t>
      </w:r>
    </w:p>
    <w:p/>
    <w:p>
      <w:r xmlns:w="http://schemas.openxmlformats.org/wordprocessingml/2006/main">
        <w:t xml:space="preserve">2. បណ្តុះការដឹងគុណនៅកណ្តាលនៃការសាកល្បង</w:t>
      </w:r>
    </w:p>
    <w:p/>
    <w:p>
      <w:r xmlns:w="http://schemas.openxmlformats.org/wordprocessingml/2006/main">
        <w:t xml:space="preserve">១. រ៉ូម ៥:៣-៥ - មិនត្រឹមតែប៉ុណ្ណឹងទេ យើងត្រេកអរនឹងការរងទុក្ខរបស់យើង ដោយដឹងថាការរងទុក្ខបង្កើតការស៊ូទ្រាំ ហើយការស៊ូទ្រាំបង្កើតចរិតលក្ខណៈ ហើយចរិតបង្កើតក្តីសង្ឃឹម។</w:t>
      </w:r>
    </w:p>
    <w:p/>
    <w:p>
      <w:r xmlns:w="http://schemas.openxmlformats.org/wordprocessingml/2006/main">
        <w:t xml:space="preserve">ទំនុកតម្កើង ៣៤:១-៣ ខ្ញុំនឹងប្រទានពរដល់ព្រះអម្ចាស់គ្រប់ពេលវេលា។ សេចក្ដី​សរសើរ​របស់​ព្រះអង្គ​នឹង​ស្ថិត​នៅ​ក្នុង​មាត់​ខ្ញុំ​ជា​និច្ច។ ព្រលឹងខ្ញុំអួតខ្លួនក្នុងព្រះអម្ចាស់។ ចូរ​ឲ្យ​អ្នក​ដែល​មាន​ចិត្ត​រាប​ទាប​បាន​ឮ ហើយ​រីករាយ។ អូ សូមលើកតម្កើងព្រះអម្ចាស់ជាមួយខ្ញុំ ហើយអនុញ្ញាតឱ្យយើងលើកតម្កើងព្រះនាមទ្រង់ជាមួយគ្នា!</w:t>
      </w:r>
    </w:p>
    <w:p/>
    <w:p>
      <w:r xmlns:w="http://schemas.openxmlformats.org/wordprocessingml/2006/main">
        <w:t xml:space="preserve">ទំនុកតម្កើង 119:63 ទូលបង្គំ​ជា​ដៃគូ​របស់​អស់​អ្នក​ដែល​កោត​ខ្លាច​ព្រះអង្គ និង​ជា​អ្នក​កាន់​តាម​វិន័យ​របស់​ព្រះអង្គ។</w:t>
      </w:r>
    </w:p>
    <w:p/>
    <w:p>
      <w:r xmlns:w="http://schemas.openxmlformats.org/wordprocessingml/2006/main">
        <w:t xml:space="preserve">ខ្ញុំ​ជា​ផ្នែក​មួយ​នៃ​សហគមន៍​នៃ​មនុស្ស​ដែល​គោរព​ព្រះ ហើយ​ធ្វើ​តាម​បទបញ្ញត្តិ​របស់​ទ្រង់។</w:t>
      </w:r>
    </w:p>
    <w:p/>
    <w:p>
      <w:r xmlns:w="http://schemas.openxmlformats.org/wordprocessingml/2006/main">
        <w:t xml:space="preserve">1. សហគមន៍៖ អំណាចនៃការរួបរួមគ្នាក្នុងជំនឿ</w:t>
      </w:r>
    </w:p>
    <w:p/>
    <w:p>
      <w:r xmlns:w="http://schemas.openxmlformats.org/wordprocessingml/2006/main">
        <w:t xml:space="preserve">2. ពរជ័យនៃការរក្សាសិក្ខាបទរបស់ព្រះ</w:t>
      </w:r>
    </w:p>
    <w:p/>
    <w:p>
      <w:r xmlns:w="http://schemas.openxmlformats.org/wordprocessingml/2006/main">
        <w:t xml:space="preserve">1. សាស្ដា ៤:៩-១២ - ពីរនាក់ប្រសើរជាងមួយ ពីព្រោះពួកគេមានរង្វាន់ដ៏ល្អសម្រាប់ការងាររបស់ពួកគេ។ 10 ដ្បិត​បើ​គេ​ដួល នោះ​នឹង​លើក​ដៃ​គូ​ឡើង។ តែ​ត្រូវ​វេទនា​ដល់​អ្នក​ដែល​នៅ​តែ​ម្នាក់​ឯង​ពេល​គាត់​ដួល​ចុះ ត្បិត​គាត់​គ្មាន​អ្នក​ណា​ជួយ​គាត់​ទេ។ ១១ ទោះ​បី​អ្នក​ណា​ម្នាក់​អាច​នឹង​មាន​កម្លាំង​ខ្លាំង​ក៏​ដោយ ក៏​មាន​ពីរ​អាច​ទប់​ទល់​នឹង​គាត់ ខ្សែ​បី​ដង​មិន​ទាន់​ដាច់​ទេ។</w:t>
      </w:r>
    </w:p>
    <w:p/>
    <w:p>
      <w:r xmlns:w="http://schemas.openxmlformats.org/wordprocessingml/2006/main">
        <w:t xml:space="preserve">១២</w:t>
      </w:r>
    </w:p>
    <w:p/>
    <w:p>
      <w:r xmlns:w="http://schemas.openxmlformats.org/wordprocessingml/2006/main">
        <w:t xml:space="preserve">2. កិច្ចការ 2:44-47 - ឥឡូវនេះអស់អ្នកដែលជឿបាននៅជាមួយគ្នា ហើយមានអ្វីៗទាំងអស់ដូចគ្នា 45 ហើយបានលក់ទ្រព្យសម្បត្ដិនិងទំនិញរបស់ពួកគេ ហើយបែងចែកពួកគេក្នុងចំណោមទាំងអស់តាមតម្រូវការ។ 46 ដូច្នេះ ជារៀងរាល់ថ្ងៃ ពួកគេបន្តការព្រមព្រៀងគ្នាក្នុងព្រះវិហារ ហើយបំបែកនំបុ័ងពីផ្ទះមួយទៅផ្ទះមួយ ពួកគេបានបរិភោគអាហាររបស់ពួកគេដោយរីករាយ និងដោយចិត្តសាមញ្ញ 47 សរសើរតម្កើងព្រះជាម្ចាស់ និងដោយពេញចិត្តចំពោះមនុស្សទាំងអស់។ ហើយ​ព្រះ​អម្ចាស់​បាន​បន្ថែម​ដល់​ពួក​ជំនុំ​ជា​រៀង​រាល់​ថ្ងៃ​ដល់​អ្នក​ដែល​ត្រូវ​បាន​សង្គ្រោះ។</w:t>
      </w:r>
    </w:p>
    <w:p/>
    <w:p>
      <w:r xmlns:w="http://schemas.openxmlformats.org/wordprocessingml/2006/main">
        <w:t xml:space="preserve">ទំនុកតម្កើង 119:64 ឱ​ព្រះ‌យេហូវ៉ា​អើយ ផែនដី​ពោរពេញ​ទៅ​ដោយ​សេចក្ដី​មេត្តា​ករុណា​របស់​ទ្រង់ សូម​បង្រៀន​ដល់​ទូលបង្គំ​នូវ​ច្បាប់​របស់​ទ្រង់។</w:t>
      </w:r>
    </w:p>
    <w:p/>
    <w:p>
      <w:r xmlns:w="http://schemas.openxmlformats.org/wordprocessingml/2006/main">
        <w:t xml:space="preserve">អ្នក​តែង​ទំនុកតម្កើង​សរសើរ​ព្រះ​អម្ចាស់​ចំពោះ​សេចក្ដី​មេត្តា​ករុណា​របស់​ទ្រង់ ហើយ​សុំ​ការ​ណែនាំ​ក្នុង​ការ​យល់​ពី​ច្បាប់​របស់​ទ្រង់។</w:t>
      </w:r>
    </w:p>
    <w:p/>
    <w:p>
      <w:r xmlns:w="http://schemas.openxmlformats.org/wordprocessingml/2006/main">
        <w:t xml:space="preserve">1. សេចក្តីមេត្តាករុណារបស់ព្រះអម្ចាស់: ការអញ្ជើញដើម្បីសរសើរ</w:t>
      </w:r>
    </w:p>
    <w:p/>
    <w:p>
      <w:r xmlns:w="http://schemas.openxmlformats.org/wordprocessingml/2006/main">
        <w:t xml:space="preserve">2. ការរៀនលក្ខន្តិកៈរបស់គាត់៖ ការអញ្ជើញឱ្យរីកចម្រើន</w:t>
      </w:r>
    </w:p>
    <w:p/>
    <w:p>
      <w:r xmlns:w="http://schemas.openxmlformats.org/wordprocessingml/2006/main">
        <w:t xml:space="preserve">1. ម៉ាថាយ 5:6 "អ្នក​ណា​ស្រេក​ឃ្លាន​សេចក្ដី​សុចរិត អ្នក​នោះ​មាន​សុភមង្គល​ហើយ ដ្បិត​អ្នក​នោះ​នឹង​បាន​ឆ្អែត"។</w:t>
      </w:r>
    </w:p>
    <w:p/>
    <w:p>
      <w:r xmlns:w="http://schemas.openxmlformats.org/wordprocessingml/2006/main">
        <w:t xml:space="preserve">ទំនុកតម្កើង ១១៩:៩ «តើ​មនុស្ស​វ័យ​ក្មេង​អាច​នៅ​លើ​មាគ៌ា​បរិសុទ្ធ​បាន​យ៉ាង​ដូច​ម្ដេច?</w:t>
      </w:r>
    </w:p>
    <w:p/>
    <w:p>
      <w:r xmlns:w="http://schemas.openxmlformats.org/wordprocessingml/2006/main">
        <w:t xml:space="preserve">ទំនុកតម្កើង 119:65 ឱ​ព្រះ‌អម្ចាស់​អើយ ព្រះអង្គ​បាន​ប្រព្រឹត្ត​ចំពោះ​អ្នក​បម្រើ​របស់​ព្រះអង្គ​យ៉ាង​ល្អ តាម​ព្រះ‌បន្ទូល​របស់​ព្រះអង្គ។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អ្នក​តែង​ទំនុកតម្កើង​កំពុង​សរសើរ​ព្រះ​ដែល​បាន​បំពេញ​តាម​ការ​សន្យា​របស់​ទ្រង់​ចំពោះ​ពួកគេ។</w:t>
      </w:r>
    </w:p>
    <w:p/>
    <w:p>
      <w:r xmlns:w="http://schemas.openxmlformats.org/wordprocessingml/2006/main">
        <w:t xml:space="preserve">1. ព្រះទ្រង់ស្មោះត្រង់ - ទ្រង់រក្សាការសន្យារបស់ទ្រង់</w:t>
      </w:r>
    </w:p>
    <w:p/>
    <w:p>
      <w:r xmlns:w="http://schemas.openxmlformats.org/wordprocessingml/2006/main">
        <w:t xml:space="preserve">2. ព្រះបន្ទូលរបស់ព្រះគឺពិត - យើងតែងតែអាចទុកចិត្តវាបាន</w:t>
      </w:r>
    </w:p>
    <w:p/>
    <w:p>
      <w:r xmlns:w="http://schemas.openxmlformats.org/wordprocessingml/2006/main">
        <w:t xml:space="preserve">1. ចោទិយកថា 7:9 - ដូច្នេះ ចូរដឹងថា ព្រះអម្ចាស់ ជាព្រះរបស់អ្នក គឺជាព្រះ។ ទ្រង់​ជា​ព្រះ​ដ៏​ស្មោះ​ត្រង់ ដោយ​រក្សា​សេចក្ដី​សញ្ញា​នៃ​សេចក្ដី​ស្រឡាញ់​របស់​ទ្រង់​ដល់​អស់​អ្នក​ដែល​ស្រឡាញ់​ទ្រង់​រាប់​ពាន់​ជំនាន់ ហើយ​កាន់​តាម​បញ្ញត្ដិ​ទ្រង់។</w:t>
      </w:r>
    </w:p>
    <w:p/>
    <w:p>
      <w:r xmlns:w="http://schemas.openxmlformats.org/wordprocessingml/2006/main">
        <w:t xml:space="preserve">2. ជនគណនា 23:19 - ព្រះ​មិន​មែន​ជា​មនុស្ស​ដែល​ត្រូវ​កុហក មិន​មែន​ជា​មនុស្ស​ដែល​ទ្រង់​គួរ​ផ្លាស់​ប្តូរ​ចិត្ត។ គាត់និយាយហើយមិនធ្វើ? សន្យាហើយមិនបំពេញ?</w:t>
      </w:r>
    </w:p>
    <w:p/>
    <w:p>
      <w:r xmlns:w="http://schemas.openxmlformats.org/wordprocessingml/2006/main">
        <w:t xml:space="preserve">ទំនុកតម្កើង 119:66 សូម​បង្រៀន​ទូលបង្គំ​នូវ​ការ​វិនិច្ឆ័យ និង​ចំណេះ​ដឹង​ដ៏​ល្អ ដ្បិត​ទូលបង្គំ​បាន​ជឿ​លើ​បញ្ញត្តិ​របស់​ព្រះអង្គ។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អ្នក​តែង​ទំនុកតម្កើង​បង្ហាញ​ពី​ជំនឿ​របស់​គាត់​លើ​បទបញ្ញត្តិ​របស់​ព្រះ ហើយ​សូម​ឲ្យ​ទ្រង់​ប្រទាន​ប្រាជ្ញា និង​ការ​យល់​ដឹង​ដល់​គាត់។</w:t>
      </w:r>
    </w:p>
    <w:p/>
    <w:p>
      <w:r xmlns:w="http://schemas.openxmlformats.org/wordprocessingml/2006/main">
        <w:t xml:space="preserve">1. រង្វាន់នៃការគោរពប្រតិបត្តិ៖ ការធ្វើតាមព្រះបន្ទូលរបស់ព្រះដ៏ស្មោះត្រង់នាំទៅរកប្រាជ្ញា</w:t>
      </w:r>
    </w:p>
    <w:p/>
    <w:p>
      <w:r xmlns:w="http://schemas.openxmlformats.org/wordprocessingml/2006/main">
        <w:t xml:space="preserve">2. បទពិសោធន៍នៃអំណាចនៃព្រះបន្ទូល: របៀបទទួលការសន្យានៃទំនុកដំកើង 119</w:t>
      </w:r>
    </w:p>
    <w:p/>
    <w:p>
      <w:r xmlns:w="http://schemas.openxmlformats.org/wordprocessingml/2006/main">
        <w:t xml:space="preserve">1. យ៉ាកុប 1:5 - ប្រសិន​បើ​អ្នក​រាល់​គ្នា​ណា​ម្នាក់​ខ្វះ​ប្រាជ្ញា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នោះ​នឹង​បាន​ប្រទាន​មក​គាត់។</w:t>
      </w:r>
    </w:p>
    <w:p/>
    <w:p>
      <w:r xmlns:w="http://schemas.openxmlformats.org/wordprocessingml/2006/main">
        <w:t xml:space="preserve">២.សុភាសិត ១:៥ - ចូរ​ឲ្យ​អ្នក​ប្រាជ្ញ​បាន​ស្តាប់ ហើយ​បង្កើន​ការ​សិក្សា ហើយ​អ្នក​ដែល​យល់​ទទួល​បាន​ការ​ណែនាំ។</w:t>
      </w:r>
    </w:p>
    <w:p/>
    <w:p>
      <w:r xmlns:w="http://schemas.openxmlformats.org/wordprocessingml/2006/main">
        <w:t xml:space="preserve">ទំនុកតម្កើង 119:67 មុន​ពេល​ទូលបង្គំ​រង​ទុក្ខ ទូលបង្គំ​បាន​វង្វេង ប៉ុន្តែ​ឥឡូវ​នេះ ទូលបង្គំ​បាន​កាន់​តាម​ព្រះបន្ទូល​របស់​ព្រះអង្គ​ហើយ។</w:t>
      </w:r>
    </w:p>
    <w:p/>
    <w:p>
      <w:r xmlns:w="http://schemas.openxmlformats.org/wordprocessingml/2006/main">
        <w:t xml:space="preserve">អ្នកតែងទំនុកតម្កើងទទួលស្គាល់ថាពីមុនពួកគេរងទុក្ខ ពួកគេបានវង្វេងចេញពីព្រះបន្ទូលរបស់ព្រះ ប៉ុន្តែឥឡូវនេះពួកគេកំពុងរក្សាវា។</w:t>
      </w:r>
    </w:p>
    <w:p/>
    <w:p>
      <w:r xmlns:w="http://schemas.openxmlformats.org/wordprocessingml/2006/main">
        <w:t xml:space="preserve">1. អំណាចនៃទុក្ខវេទនា៖ របៀបដែលការសាកល្បងអាចពង្រឹងជំនឿរបស់យើង។</w:t>
      </w:r>
    </w:p>
    <w:p/>
    <w:p>
      <w:r xmlns:w="http://schemas.openxmlformats.org/wordprocessingml/2006/main">
        <w:t xml:space="preserve">2. ការវិលត្រលប់មកវិញ៖ ការត្រឡប់ទៅរកព្រះបន្ទូលរបស់ព្រះវិញ បន្ទាប់ពីវង្វេង</w:t>
      </w:r>
    </w:p>
    <w:p/>
    <w:p>
      <w:r xmlns:w="http://schemas.openxmlformats.org/wordprocessingml/2006/main">
        <w:t xml:space="preserve">1. យ៉ាកុប 1:2-4 - បងប្អូនប្រុសស្រីរបស់ខ្ញុំអើយ ចូរពិចារណាថាវាជាសេចក្តីអំណរដ៏បរិសុទ្ធ នៅពេលណាដែលអ្នកប្រឈមមុខនឹងការល្បងលជាច្រើនប្រភេទ ពីព្រោះអ្នកដឹងថា ការល្បងលនៃសេចក្តីជំនឿរបស់អ្នកបង្កើតឱ្យមានការតស៊ូ។ សូម​ឲ្យ​ការ​ព្យាយាម​បញ្ចប់​កិច្ចការ​របស់​ខ្លួន ដើម្បី​ឲ្យ​អ្នក​មាន​ភាព​ចាស់ទុំ និង​ពេញលេញ មិន​ខ្វះ​អ្វី​ឡើយ។</w:t>
      </w:r>
    </w:p>
    <w:p/>
    <w:p>
      <w:r xmlns:w="http://schemas.openxmlformats.org/wordprocessingml/2006/main">
        <w:t xml:space="preserve">2. សុភាសិត 3:11-12 - កូន​អើយ កុំ​មើលងាយ​ការ​ប្រៀនប្រដៅ​របស់​ព្រះ‌អម្ចាស់ ហើយ​កុំ​អន់​ចិត្ត​នឹង​ការ​ប្រដៅ​របស់​គាត់​ឡើយ ពី​ព្រោះ​ព្រះ‌អម្ចាស់​ប្រដៅ​អស់​អ្នក​ដែល​គាត់​ស្រឡាញ់ ដូច​ជា​ឪពុក ជា​កូន​ដែល​គាត់​ពេញ​ចិត្ត។</w:t>
      </w:r>
    </w:p>
    <w:p/>
    <w:p>
      <w:r xmlns:w="http://schemas.openxmlformats.org/wordprocessingml/2006/main">
        <w:t xml:space="preserve">ទំនុកតម្កើង 119:68 ព្រះអង្គ​ជា​មនុស្ស​ល្អ ហើយ​ប្រព្រឹត្ត​អំពើ​ល្អ សូមបង្រៀនខ្ញុំពីច្បាប់របស់អ្នក។</w:t>
      </w:r>
    </w:p>
    <w:p/>
    <w:p>
      <w:r xmlns:w="http://schemas.openxmlformats.org/wordprocessingml/2006/main">
        <w:t xml:space="preserve">អ្នក​តែង​ទំនុកតម្កើង​ទទួល​ស្គាល់​ភាព​ល្អ​របស់​ព្រះ ហើយ​អំពាវនាវ​ឲ្យ​មាន​ការ​ណែនាំ​ក្នុង​លក្ខន្តិកៈ​របស់​ទ្រង់។</w:t>
      </w:r>
    </w:p>
    <w:p/>
    <w:p>
      <w:r xmlns:w="http://schemas.openxmlformats.org/wordprocessingml/2006/main">
        <w:t xml:space="preserve">1. ការយល់ដឹងអំពីសេចក្តីល្អរបស់ព្រះ</w:t>
      </w:r>
    </w:p>
    <w:p/>
    <w:p>
      <w:r xmlns:w="http://schemas.openxmlformats.org/wordprocessingml/2006/main">
        <w:t xml:space="preserve">2. ការអនុវត្តលក្ខន្តិកៈរបស់ព្រះ</w:t>
      </w:r>
    </w:p>
    <w:p/>
    <w:p>
      <w:r xmlns:w="http://schemas.openxmlformats.org/wordprocessingml/2006/main">
        <w:t xml:space="preserve">1. ទំនុកតម្កើង 145:9 - ព្រះ‌អម្ចាស់​ទ្រង់​ល្អ​ចំពោះ​មនុស្ស​ទាំង​អស់ ហើយ​ព្រះ‌ហឫទ័យ​មេត្តា‌ករុណា​របស់​ព្រះអង្គ​ស្ថិត​នៅ​លើ​អ្វីៗ​ទាំង​អស់​ដែល​ព្រះអង្គ​បាន​បង្កើត។</w:t>
      </w:r>
    </w:p>
    <w:p/>
    <w:p>
      <w:r xmlns:w="http://schemas.openxmlformats.org/wordprocessingml/2006/main">
        <w:t xml:space="preserve">2. ម៉ាថាយ 22:36-40 - លោកគ្រូ តើមួយណាជាបញ្ញត្តិដ៏អស្ចារ្យក្នុងក្រិត្យវិន័យ? ព្រះយេស៊ូ​មាន​ព្រះបន្ទូល​ទៅ​គាត់​ថា៖ «អ្នក​ត្រូវ​ស្រឡាញ់​ព្រះអម្ចាស់ ជា​ព្រះ​របស់​អ្នក​អោយ​អស់​ពី​ចិត្ត អស់​ពី​ព្រលឹង និង​អស់​ពី​គំនិត។ នេះ​គឺ​ជា​បញ្ញត្តិ​ដ៏​អស្ចារ្យ និង​ដំបូង​បង្អស់។ ហើយ​ទីពីរ​គឺ​ដូច​ជា៖ អ្នក​ត្រូវ​ស្រឡាញ់​អ្នក​ជិត​ខាង​ដូច​ខ្លួន​ឯង។ លើ​បញ្ញត្តិ​ទាំង​ពីរ​នេះ អាស្រ័យ​លើ​ក្រិត្យវិន័យ និង​ព្យាការី​ទាំង​អស់។</w:t>
      </w:r>
    </w:p>
    <w:p/>
    <w:p>
      <w:r xmlns:w="http://schemas.openxmlformats.org/wordprocessingml/2006/main">
        <w:t xml:space="preserve">ទំនុកតម្កើង 119:69 មនុស្ស​ឆ្មើងឆ្មៃ​បាន​កុហក​ទូលបង្គំ ប៉ុន្តែ​ទូលបង្គំ​នឹង​កាន់​តាម​ក្រឹត្យ‌ក្រម​របស់​ព្រះអង្គ​អស់​ពី​ចិត្ត។</w:t>
      </w:r>
    </w:p>
    <w:p/>
    <w:p>
      <w:r xmlns:w="http://schemas.openxmlformats.org/wordprocessingml/2006/main">
        <w:t xml:space="preserve">មនុស្សអំនួតបានកុហកអ្នកតែងទំនុកតម្កើង ប៉ុន្តែគាត់នឹងប្រកាន់ខ្ជាប់ក្នុងការធ្វើតាមបទបញ្ញត្តិរបស់ព្រះ។</w:t>
      </w:r>
    </w:p>
    <w:p/>
    <w:p>
      <w:r xmlns:w="http://schemas.openxmlformats.org/wordprocessingml/2006/main">
        <w:t xml:space="preserve">1. សិក្ខាបទរបស់ព្រះ: មាគ៌ាឆ្ពោះទៅរកជ័យជំនះលើការកុហក</w:t>
      </w:r>
    </w:p>
    <w:p/>
    <w:p>
      <w:r xmlns:w="http://schemas.openxmlformats.org/wordprocessingml/2006/main">
        <w:t xml:space="preserve">2. អំណាចនៃការស្តាប់បង្គាប់ព្រះពេញបេះដូង</w:t>
      </w:r>
    </w:p>
    <w:p/>
    <w:p>
      <w:r xmlns:w="http://schemas.openxmlformats.org/wordprocessingml/2006/main">
        <w:t xml:space="preserve">1. ទំនុកតម្កើង 27:14 - ចូរ​រង់‌ចាំ​ព្រះ‌អម្ចាស់ ចូរ​មាន​ចិត្ត​ក្លាហាន នោះ​ព្រះអង្គ​នឹង​ពង្រឹង​ចិត្ត​របស់​អ្នក៖ ខ្ញុំ​សូម​និយាយ​ថា ចូរ​រង់ចាំ​លើ​ព្រះ‌អម្ចាស់។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ចូរ​ទុក​ចិត្ត​លើ​ព្រះ​យេហូវ៉ា​ឲ្យ​អស់​ពី​ចិត្ត។ ហើយកុំពឹងផ្អែកលើការយល់ដឹងរបស់អ្នក។ ចូរ​ទទួល​ស្គាល់​ទ្រង់​ក្នុង​គ្រប់​ទាំង​ផ្លូវ​របស់​អ្នក ហើយ​ទ្រង់​នឹង​ដឹកនាំ​ផ្លូវ​របស់​អ្នក។</w:t>
      </w:r>
    </w:p>
    <w:p/>
    <w:p>
      <w:r xmlns:w="http://schemas.openxmlformats.org/wordprocessingml/2006/main">
        <w:t xml:space="preserve">ទំនុកតម្កើង 119:70 ចិត្ត​របស់​គេ​ធាត់​ដូច​ខ្លាញ់។ ទូលបង្គំពេញចិត្តនឹងក្រឹត្យវិន័យរបស់ព្រះអង្គ។</w:t>
      </w:r>
    </w:p>
    <w:p/>
    <w:p>
      <w:r xmlns:w="http://schemas.openxmlformats.org/wordprocessingml/2006/main">
        <w:t xml:space="preserve">ចិត្ត​របស់​មនុស្ស​អាក្រក់​ត្រូវ​បំផ្លាញ​ដោយ​លោភៈ តែ​មនុស្ស​សុចរិត​ចូល​ចិត្ត​នឹង​ក្រឹត្យវិន័យ​របស់​ព្រះ។</w:t>
      </w:r>
    </w:p>
    <w:p/>
    <w:p>
      <w:r xmlns:w="http://schemas.openxmlformats.org/wordprocessingml/2006/main">
        <w:t xml:space="preserve">១៖ ក្រិត្យ​វិន័យ​របស់​ព្រះ​នាំ​មក​នូវ​អំណរ​និង​សេចក្ដី​សុខសាន្ត​ដល់​មនុស្ស​សុចរិត។</w:t>
      </w:r>
    </w:p>
    <w:p/>
    <w:p>
      <w:r xmlns:w="http://schemas.openxmlformats.org/wordprocessingml/2006/main">
        <w:t xml:space="preserve">២៖ លោភលន់នាំឱ្យជីវិតទទេរ និងទុក្ខ។</w:t>
      </w:r>
    </w:p>
    <w:p/>
    <w:p>
      <w:r xmlns:w="http://schemas.openxmlformats.org/wordprocessingml/2006/main">
        <w:t xml:space="preserve">១៖ សុភាសិត ២១:២៧ - ការ​បូជា​របស់​មនុស្ស​អាក្រក់​ជា​ការ​គួរ​ស្អប់​ខ្ពើម តើ​នៅ​ពេល​ណា​ដែល​គេ​យក​វា​មក​ដោយ​ចិត្ត​អាក្រក់?</w:t>
      </w:r>
    </w:p>
    <w:p/>
    <w:p>
      <w:r xmlns:w="http://schemas.openxmlformats.org/wordprocessingml/2006/main">
        <w:t xml:space="preserve">2 សុភាសិត 15:9 - មាគ៌ា​របស់​មនុស្ស​អាក្រក់​ជា​ទី​ស្អប់​ខ្ពើម​របស់​ព្រះ‌អម្ចាស់ ប៉ុន្តែ​ព្រះអង្គ​ស្រឡាញ់​អ្នក​ដែល​ដើរ​តាម​សេចក្ដី​សុចរិត។</w:t>
      </w:r>
    </w:p>
    <w:p/>
    <w:p>
      <w:r xmlns:w="http://schemas.openxmlformats.org/wordprocessingml/2006/main">
        <w:t xml:space="preserve">ទំនុកតម្កើង 119:71 ជា​ការ​ល្អ​សម្រាប់​ខ្ញុំ ដែល​ខ្ញុំ​បាន​រង​ទុក្ខ។ ដើម្បីអោយទូលបង្គំបានរៀនច្បាប់របស់ព្រះអង្គ។</w:t>
      </w:r>
    </w:p>
    <w:p/>
    <w:p>
      <w:r xmlns:w="http://schemas.openxmlformats.org/wordprocessingml/2006/main">
        <w:t xml:space="preserve">ខគម្ពីរ​នេះ​បង្ហាញ​យើង​ថា ព្រះ​ប្រើ​ការ​រងទុក្ខ​ដើម្បី​ជួយ​យើង​រៀន និង​យល់​អំពី​លក្ខន្តិកៈ​របស់​ទ្រង់។</w:t>
      </w:r>
    </w:p>
    <w:p/>
    <w:p>
      <w:r xmlns:w="http://schemas.openxmlformats.org/wordprocessingml/2006/main">
        <w:t xml:space="preserve">1. គោលបំណងរបស់ព្រះក្នុងការរងទុក្ខ៖ របៀបដែលព្រះប្រើការពិបាកដើម្បីជួយយើងរីកចម្រើន</w:t>
      </w:r>
    </w:p>
    <w:p/>
    <w:p>
      <w:r xmlns:w="http://schemas.openxmlformats.org/wordprocessingml/2006/main">
        <w:t xml:space="preserve">2. អត្ថប្រយោជន៍នៃការរងទុក្ខ៖ របៀបដែលការសាកល្បងអាចជួយយើងឱ្យយល់ព្រះបន្ទូលរបស់ព្រះ</w:t>
      </w:r>
    </w:p>
    <w:p/>
    <w:p>
      <w:r xmlns:w="http://schemas.openxmlformats.org/wordprocessingml/2006/main">
        <w:t xml:space="preserve">1. កូរិនថូស 2 12:7-10 - បន្លារបស់ប៉ុលនៅក្នុងសាច់ឈាម និងការឆ្លើយតបនៃព្រះគុណរបស់ព្រះ</w:t>
      </w:r>
    </w:p>
    <w:p/>
    <w:p>
      <w:r xmlns:w="http://schemas.openxmlformats.org/wordprocessingml/2006/main">
        <w:t xml:space="preserve">2. អេសាយ 48:10 - ការណែនាំដ៏ស្មោះត្រង់របស់ព្រះសម្រាប់រាស្ដ្រទ្រង់ សូម្បីតែនៅក្នុងគ្រាលំបាកក៏ដោយ។</w:t>
      </w:r>
    </w:p>
    <w:p/>
    <w:p>
      <w:r xmlns:w="http://schemas.openxmlformats.org/wordprocessingml/2006/main">
        <w:t xml:space="preserve">ទំនុកតម្កើង 119:72 ក្រឹត្យវិន័យ​នៃ​ព្រះ‌ឱស្ឋ​របស់​ព្រះអង្គ ប្រសើរ​ជាង​មាស និង​ប្រាក់​រាប់​ពាន់​ទៅ​ទៀត។</w:t>
      </w:r>
    </w:p>
    <w:p/>
    <w:p>
      <w:r xmlns:w="http://schemas.openxmlformats.org/wordprocessingml/2006/main">
        <w:t xml:space="preserve">ក្រិត្យ​វិន័យ​របស់​ព្រះ​មាន​តម្លៃ​ចំពោះ​អ្នក​តែង​ទំនុកតម្កើង​ជាង​ទ្រព្យ​សម្បត្តិ។</w:t>
      </w:r>
    </w:p>
    <w:p/>
    <w:p>
      <w:r xmlns:w="http://schemas.openxmlformats.org/wordprocessingml/2006/main">
        <w:t xml:space="preserve">1. «តម្លៃនៃច្បាប់របស់ព្រះ»</w:t>
      </w:r>
    </w:p>
    <w:p/>
    <w:p>
      <w:r xmlns:w="http://schemas.openxmlformats.org/wordprocessingml/2006/main">
        <w:t xml:space="preserve">2. "ពរជ័យនៃការគោរពប្រតិបត្តិ"</w:t>
      </w:r>
    </w:p>
    <w:p/>
    <w:p>
      <w:r xmlns:w="http://schemas.openxmlformats.org/wordprocessingml/2006/main">
        <w:t xml:space="preserve">១.សុភាសិត ៣:១៣-១៨</w:t>
      </w:r>
    </w:p>
    <w:p/>
    <w:p>
      <w:r xmlns:w="http://schemas.openxmlformats.org/wordprocessingml/2006/main">
        <w:t xml:space="preserve">២. ម៉ាថាយ ៦:១៩-២១</w:t>
      </w:r>
    </w:p>
    <w:p/>
    <w:p>
      <w:r xmlns:w="http://schemas.openxmlformats.org/wordprocessingml/2006/main">
        <w:t xml:space="preserve">ទំនុកតម្កើង 119:73 ព្រះហស្ត​របស់​ព្រះអង្គ​បាន​បង្កើត​ទូលបង្គំ ហើយ​ធ្វើ​ជា​គំរូ​ដល់​ទូលបង្គំ សូម​ប្រទាន​ឲ្យ​ទូលបង្គំ​យល់​ដឹង ដើម្បី​ឲ្យ​ទូលបង្គំ​បាន​រៀន​បញ្ញត្តិ​របស់​ព្រះអង្គ។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អ្នក​តែង​ទំនុកតម្កើង​កំពុង​សុំ​ព្រះ​សម្រាប់​ការ​យល់​ដឹង​ដើម្បី​រៀន​ពី​បទបញ្ញត្តិ​របស់​ទ្រង់។</w:t>
      </w:r>
    </w:p>
    <w:p/>
    <w:p>
      <w:r xmlns:w="http://schemas.openxmlformats.org/wordprocessingml/2006/main">
        <w:t xml:space="preserve">1. ការដឹងពីព្រះហឫទ័យរបស់ព្រះ: របៀបស្វែងយល់ពីបទបញ្ជារបស់ទ្រង់</w:t>
      </w:r>
    </w:p>
    <w:p/>
    <w:p>
      <w:r xmlns:w="http://schemas.openxmlformats.org/wordprocessingml/2006/main">
        <w:t xml:space="preserve">2. អំណាចនៃការបង្កើត និងការណែនាំរបស់ព្រះ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ចូរ​ទទួល​ស្គាល់​ទ្រង់​ក្នុង​គ្រប់​ផ្លូវ​របស់​អ្នក ហើយ​ទ្រង់​នឹង​ធ្វើ​ឲ្យ​ផ្លូវ​របស់​អ្នក​ត្រង់។</w:t>
      </w:r>
    </w:p>
    <w:p/>
    <w:p>
      <w:r xmlns:w="http://schemas.openxmlformats.org/wordprocessingml/2006/main">
        <w:t xml:space="preserve">2. យ៉ាកុប 1:5 - ប្រសិន​បើ​អ្នក​រាល់​គ្នា​ណា​ម្នាក់​ខ្វះ​ប្រាជ្ញា អ្នក​នោះ​ត្រូវ​ទូល​សូម​ព្រះ ដែល​ប្រទាន​ដោយ​ចិត្ត​ទូលាយ​ដល់​មនុស្ស​ទាំង​អស់​ដោយ​មិន​រក​ឃើញ​កំហុស ហើយ​នឹង​ប្រទាន​ដល់​គាត់។</w:t>
      </w:r>
    </w:p>
    <w:p/>
    <w:p>
      <w:r xmlns:w="http://schemas.openxmlformats.org/wordprocessingml/2006/main">
        <w:t xml:space="preserve">ទំនុកតម្កើង 119:74 អស់​អ្នក​ណា​ដែល​កោត​ខ្លាច​ទ្រង់ នឹង​ត្រេក​អរ​ពេល​ឃើញ​ទូលបង្គំ។ ពី​ព្រោះ​ខ្ញុំ​សង្ឃឹម​នឹង​ពាក្យ​របស់​អ្នក។</w:t>
      </w:r>
    </w:p>
    <w:p/>
    <w:p>
      <w:r xmlns:w="http://schemas.openxmlformats.org/wordprocessingml/2006/main">
        <w:t xml:space="preserve">វគ្គបទគម្ពីរនេះចេញពីទំនុកតម្កើង 119 លាតត្រដាងថាអស់អ្នកដែលកោតខ្លាចព្រះអម្ចាស់ ហើយមានសង្ឃឹមក្នុងព្រះបន្ទូលរបស់ទ្រង់នឹងរីករាយនៅពេលពួកគេឃើញអ្នកនិយាយ។</w:t>
      </w:r>
    </w:p>
    <w:p/>
    <w:p>
      <w:r xmlns:w="http://schemas.openxmlformats.org/wordprocessingml/2006/main">
        <w:t xml:space="preserve">1. "ស្វែងរកសេចក្តីអំណរនៅក្នុងព្រះអម្ចាស់: ក្តីសង្ឃឹមនៃព្រះបន្ទូលរបស់ទ្រង់"</w:t>
      </w:r>
    </w:p>
    <w:p/>
    <w:p>
      <w:r xmlns:w="http://schemas.openxmlformats.org/wordprocessingml/2006/main">
        <w:t xml:space="preserve">2. «ពរជ័យនៃអស់អ្នកដែលកោតខ្លាចព្រះអម្ចាស់»</w:t>
      </w:r>
    </w:p>
    <w:p/>
    <w:p>
      <w:r xmlns:w="http://schemas.openxmlformats.org/wordprocessingml/2006/main">
        <w:t xml:space="preserve">១ ភីលីព ៤:៤-៧ «ចូរ​អរ​សប្បាយ​ក្នុង​ព្រះ​អម្ចាស់​ជា​និច្ច ខ្ញុំ​នឹង​និយាយ​ម្ដង​ទៀត​ថា ចូរ​អរ​សប្បាយ​ចុះ សូម​ឲ្យ​អ្នក​រាល់​គ្នា​ដឹង​អំពី​ការ​សម​ហេតុ​សម​ផល​របស់​អ្នក​រាល់​គ្នា ព្រះ​អម្ចាស់​គង់​នៅ​ជិត​ខ្លួន កុំ​ខ្វល់​ខ្វាយ​នឹង​អ្វី​ឡើយ តែ​ក្នុង​គ្រប់​ទាំង​ការ​អធិស្ឋាន និង​ការ​អង្វរ ដោយ​អរ​ព្រះគុណ សូម​ឲ្យ​ការ​ស្នើសុំ​របស់​អ្នក​បាន​ដឹង​ដល់​ព្រះ ហើយ​សេចក្ដី​សុខសាន្ត​នៃ​ព្រះ ដែល​លើស​ជាង​ការ​យល់​ដឹង​ទាំង​អស់ នឹង​ការពារ​ចិត្ត និង​គំនិត​របស់​អ្នក​ក្នុង​ព្រះ​គ្រីស្ទ​យេស៊ូវ»។</w:t>
      </w:r>
    </w:p>
    <w:p/>
    <w:p>
      <w:r xmlns:w="http://schemas.openxmlformats.org/wordprocessingml/2006/main">
        <w:t xml:space="preserve">2. យ៉ូហាន 14:27 «សេចក្ដីសុខសាន្ដដែលខ្ញុំទុកនៅជាមួយអ្នក សេចក្ដីសុខសាន្ដរបស់ខ្ញុំខ្ញុំផ្តល់ឱ្យអ្នក មិនមែនដូចដែលពិភពលោកផ្ដល់ឱ្យអ្នកទេ កុំឱ្យចិត្ដរបស់អ្នកព្រួយបារម្ភ ហើយកុំឱ្យពួកគេភ័យខ្លាច»។</w:t>
      </w:r>
    </w:p>
    <w:p/>
    <w:p>
      <w:r xmlns:w="http://schemas.openxmlformats.org/wordprocessingml/2006/main">
        <w:t xml:space="preserve">ទំនុកតម្កើង 119:75 ឱ​ព្រះ‌អម្ចាស់​អើយ ទូលបង្គំ​ដឹង​ថា ការ​វិនិច្ឆ័យ​របស់​ព្រះអង្គ​ត្រឹម​ត្រូវ ហើយ​ព្រះអង្គ​បាន​ធ្វើ​ឲ្យ​ទូលបង្គំ​រង​ទុក្ខ​ដោយ​ចិត្ត​ស្មោះ​ត្រង់។</w:t>
      </w:r>
    </w:p>
    <w:p/>
    <w:p>
      <w:r xmlns:w="http://schemas.openxmlformats.org/wordprocessingml/2006/main">
        <w:t xml:space="preserve">អ្នកតែងទំនុកតម្កើងទទួលស្គាល់ភាពស្មោះត្រង់របស់ព្រះក្នុងការធ្វើទុក្ខគាត់ ដោយទទួលស្គាល់ថាការវិនិច្ឆ័យរបស់ទ្រង់ត្រឹមត្រូវ។</w:t>
      </w:r>
    </w:p>
    <w:p/>
    <w:p>
      <w:r xmlns:w="http://schemas.openxmlformats.org/wordprocessingml/2006/main">
        <w:t xml:space="preserve">1. ព្រះមានព្រះហឫទ័យស្មោះត្រង់ចំពោះការរងទុក្ខរបស់យើង - ទទួលស្គាល់ថាការវិនិច្ឆ័យរបស់ទ្រង់គឺដាច់ខាត និងត្រឹមត្រូវ</w:t>
      </w:r>
    </w:p>
    <w:p/>
    <w:p>
      <w:r xmlns:w="http://schemas.openxmlformats.org/wordprocessingml/2006/main">
        <w:t xml:space="preserve">2. ការលួងលោមនៃសេចក្តីជំនឿក្នុងការរងទុក្ខ - ការជឿទុកចិត្តលើអធិបតេយ្យភាពរបស់ព្រះនៅក្នុងកណ្តាលនៃការឈឺចាប់</w:t>
      </w:r>
    </w:p>
    <w:p/>
    <w:p>
      <w:r xmlns:w="http://schemas.openxmlformats.org/wordprocessingml/2006/main">
        <w:t xml:space="preserve">1. ចោទិយកថា 32:4 - គាត់គឺជាថ្មដា ស្នាដៃរបស់គាត់គឺល្អឥតខ្ចោះ ហើយគ្រប់វិធីរបស់គាត់គឺសុចរិត។</w:t>
      </w:r>
    </w:p>
    <w:p/>
    <w:p>
      <w:r xmlns:w="http://schemas.openxmlformats.org/wordprocessingml/2006/main">
        <w:t xml:space="preserve">2. អេសាយ 40:28-29 -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ទំនុកតម្កើង 119:76 ទូលបង្គំ​សូម​ព្រះ‌ហឫទ័យ​មេត្តា​ករុណា​របស់​ព្រះអង្គ ដើម្បី​សម្រាល​ទុក្ខ​ទូលបង្គំ ស្រប​តាម​ព្រះ‌បន្ទូល​របស់​ព្រះអង្គ​ចំពោះ​អ្នក​បម្រើ​របស់​ព្រះអង្គ។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អ្នក​តែង​ទំនុកតម្កើង​កំពុង​សុំ​ព្រះ​ឲ្យ​បង្ហាញ​សេចក្ដី​មេត្តា​ករុណា និង​សប្បុរស ហើយ​នាំ​មក​នូវ​ការ​សម្រាល​ទុក្ខ​ស្រប​តាម​បន្ទូល​របស់​ទ្រង់។</w:t>
      </w:r>
    </w:p>
    <w:p/>
    <w:p>
      <w:r xmlns:w="http://schemas.openxmlformats.org/wordprocessingml/2006/main">
        <w:t xml:space="preserve">1. អំណាចនៃព្រះបន្ទូលរបស់ព្រះ: មានជំនឿលើការសន្យារបស់ព្រះ</w:t>
      </w:r>
    </w:p>
    <w:p/>
    <w:p>
      <w:r xmlns:w="http://schemas.openxmlformats.org/wordprocessingml/2006/main">
        <w:t xml:space="preserve">2. ទុក​ចិត្ត​លើ​ព្រះ​អម្ចាស់៖ ការ​ស្វែង​រក​ការ​សម្រាល​ទុក្ខ និង​ទីពឹង​ជ្រក​ក្នុង​សេចក្ដី​មេត្តា​ករុណា​របស់​ព្រះ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ព្រះ​ដ៏​នៅ​អស់កល្ប​ជា​និច្ច ជា​ព្រះ​អម្ចាស់ ជា​អ្នក​បង្កើត​ទី​បំផុត​នៃ​ផែនដី ទ្រង់​មិន​ដួល ឬ​នឿយ​ណាយ​ឡើយ។ ការយល់ដឹងរបស់គាត់គឺមិនអាចស្វែងរកបាន។</w:t>
      </w:r>
    </w:p>
    <w:p/>
    <w:p>
      <w:r xmlns:w="http://schemas.openxmlformats.org/wordprocessingml/2006/main">
        <w:t xml:space="preserve">2. យេរេមា 29:11-14 - ព្រះអម្ចាស់​មាន​ព្រះបន្ទូល​ថា ខ្ញុំ​ស្គាល់​គំនិត​ដែល​ខ្ញុំ​គិត​ចំពោះ​អ្នក គឺ​ជា​គំនិត​នៃ​សន្តិភាព និង​មិន​មែន​ជា​អំពើ​អាក្រក់ ដើម្បី​ផ្តល់​ឲ្យ​អ្នក​នូវ​អនាគត និង​ក្តី​សង្ឃឹម។</w:t>
      </w:r>
    </w:p>
    <w:p/>
    <w:p>
      <w:r xmlns:w="http://schemas.openxmlformats.org/wordprocessingml/2006/main">
        <w:t xml:space="preserve">ទំនុកតម្កើង 119:77 សូម​ឲ្យ​ព្រះ‌ហឫទ័យ​មេត្តា​ករុណា​របស់​ព្រះអង្គ​មក​រក​ទូលបង្គំ ដើម្បី​ឲ្យ​ទូលបង្គំ​មាន​ជីវិត ដ្បិត​ក្រឹត្យ‌វិន័យ​របស់​ព្រះអង្គ​ជា​ទី​ពេញ​ចិត្ត​របស់​ទូលបង្គំ។</w:t>
      </w:r>
    </w:p>
    <w:p/>
    <w:p>
      <w:r xmlns:w="http://schemas.openxmlformats.org/wordprocessingml/2006/main">
        <w:t xml:space="preserve">អ្នកតែងទំនុកតម្កើងបង្ហាញបំណងចង់ឲ្យព្រះហឫទ័យមេត្តាករុណារបស់ព្រះមករកគាត់ ដើម្បីឲ្យគាត់មានជីវិតស្របតាមច្បាប់របស់ព្រះ។</w:t>
      </w:r>
    </w:p>
    <w:p/>
    <w:p>
      <w:r xmlns:w="http://schemas.openxmlformats.org/wordprocessingml/2006/main">
        <w:t xml:space="preserve">1. ការរស់នៅដោយគោរពតាមច្បាប់របស់ព្រះ</w:t>
      </w:r>
    </w:p>
    <w:p/>
    <w:p>
      <w:r xmlns:w="http://schemas.openxmlformats.org/wordprocessingml/2006/main">
        <w:t xml:space="preserve">2. ការលួងលោមនៃសេចក្តីមេត្តាករុណារបស់ព្រះ</w:t>
      </w:r>
    </w:p>
    <w:p/>
    <w:p>
      <w:r xmlns:w="http://schemas.openxmlformats.org/wordprocessingml/2006/main">
        <w:t xml:space="preserve">1. ទំនុកដំកើង 119:77</w:t>
      </w:r>
    </w:p>
    <w:p/>
    <w:p>
      <w:r xmlns:w="http://schemas.openxmlformats.org/wordprocessingml/2006/main">
        <w:t xml:space="preserve">2. អេសាយ 30:18 - ដូច្នេះ ព្រះអម្ចាស់​នឹង​រង់ចាំ ដើម្បី​អោយ​ព្រះអង្គ​មាន​ព្រះហឫទ័យ​សប្បុរស​ចំពោះ​អ្នក ហើយ​ព្រះអង្គ​នឹង​ត្រូវ​លើក​តម្កើង​ឡើង ដើម្បី​អោយ​ព្រះអង្គ​មាន​ព្រះហឫទ័យ​មេត្តា​ករុណា​ចំពោះ​អ្នក​រាល់​គ្នា ដ្បិត​ព្រះអម្ចាស់​ជា​ព្រះ​ដែល​វិនិច្ឆ័យ​ទោស​អ្នក​រាល់​គ្នា​មាន​សុភមង្គល។ អ្នកដែលរង់ចាំគាត់” ។</w:t>
      </w:r>
    </w:p>
    <w:p/>
    <w:p>
      <w:r xmlns:w="http://schemas.openxmlformats.org/wordprocessingml/2006/main">
        <w:t xml:space="preserve">ទំនុកតម្កើង 119:78 ចូរ​ឲ្យ​មនុស្ស​ឆ្មើងឆ្មៃ​ចុះ! ដ្បិត​គេ​បាន​ប្រព្រឹត្ត​អាក្រក់​មក​លើ​ទូលបង្គំ​ដោយ​គ្មាន​មូល​ហេតុ តែ​ទូលបង្គំ​នឹង​សញ្ជឹង​គិត​តាម​បញ្ញត្ត​របស់​ព្រះអង្គ។</w:t>
      </w:r>
    </w:p>
    <w:p/>
    <w:p>
      <w:r xmlns:w="http://schemas.openxmlformats.org/wordprocessingml/2006/main">
        <w:t xml:space="preserve">អ្នកតែងបទទំនុកដំកើងសុំព្រះដោយបន្ទាបខ្លួន ដើម្បីធ្វើឲ្យមនុស្សមានអំនួតត្រូវខ្មាសដោយសារប្រព្រឹត្តចំពោះគាត់ដោយអយុត្តិធម៍ ហើយតាំងចិត្តរំពឹងគិតលើសិក្ខាបទរបស់ព្រះ។</w:t>
      </w:r>
    </w:p>
    <w:p/>
    <w:p>
      <w:r xmlns:w="http://schemas.openxmlformats.org/wordprocessingml/2006/main">
        <w:t xml:space="preserve">1. "អំណាចនៃការបន្ទាបខ្លួន: ការឆ្លើយតបរបស់ព្រះចំពោះការប្រព្រឹត្តខុសឆ្គង"</w:t>
      </w:r>
    </w:p>
    <w:p/>
    <w:p>
      <w:r xmlns:w="http://schemas.openxmlformats.org/wordprocessingml/2006/main">
        <w:t xml:space="preserve">2. «ការ​សន្យា​របស់​ព្រះ​ចំពោះ​អ្នក​ដែល​សញ្ជឹង​គិត​លើ​សិក្ខាបទ​របស់​ទ្រង់»</w:t>
      </w:r>
    </w:p>
    <w:p/>
    <w:p>
      <w:r xmlns:w="http://schemas.openxmlformats.org/wordprocessingml/2006/main">
        <w:t xml:space="preserve">1. សុភាសិត 16:19 - ចិត្ត​ទន់​ទាប​ជា​មួយ​នឹង​អ្នក​ក្រ ប្រសើរ​ជាង​ចែក​ទ្រព្យ​សម្បត្តិ​ជា​មួយ​នឹង​មនុស្ស​ឆ្មើងឆ្មៃ។</w:t>
      </w:r>
    </w:p>
    <w:p/>
    <w:p>
      <w:r xmlns:w="http://schemas.openxmlformats.org/wordprocessingml/2006/main">
        <w:t xml:space="preserve">2. រ៉ូម 12:16 - រស់នៅដោយសុខដុមជាមួយគ្នា។ កុំ​មាន​អំនួត ប៉ុន្តែ​ត្រូវ​មាន​ឆន្ទៈ​សេពគប់​ជាមួយ​មនុស្ស​ឋានៈ​ទាប។</w:t>
      </w:r>
    </w:p>
    <w:p/>
    <w:p>
      <w:r xmlns:w="http://schemas.openxmlformats.org/wordprocessingml/2006/main">
        <w:t xml:space="preserve">ទំនុកតម្កើង 119:79 សូម​អោយ​អស់​អ្នក​ដែល​កោត​ខ្លាច​ព្រះអង្គ វិល​មក​រក​ទូលបង្គំ និង​អស់​អ្នក​ដែល​បាន​ស្គាល់​ទីបន្ទាល់​របស់​ព្រះអង្គ។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អ្នក​តែង​ទំនុកតម្កើង​សុំ​ឲ្យ​អស់​អ្នក​ដែល​គោរព​ព្រះ​បែរ​មក​រក​លោក ហើយ​អ្នក​ដែល​ស្គាល់​កិច្ចការ​របស់​ព្រះ​ចងចាំ​ពួកគេ​ដែរ។</w:t>
      </w:r>
    </w:p>
    <w:p/>
    <w:p>
      <w:r xmlns:w="http://schemas.openxmlformats.org/wordprocessingml/2006/main">
        <w:t xml:space="preserve">1. ការថ្វាយបង្គំព្រះតាមរយៈការគោរពប្រតិបត្តិ</w:t>
      </w:r>
    </w:p>
    <w:p/>
    <w:p>
      <w:r xmlns:w="http://schemas.openxmlformats.org/wordprocessingml/2006/main">
        <w:t xml:space="preserve">2. ចងចាំទីបន្ទាល់របស់ព្រះនៅក្នុងជីវិតរបស់យើង។</w:t>
      </w:r>
    </w:p>
    <w:p/>
    <w:p>
      <w:r xmlns:w="http://schemas.openxmlformats.org/wordprocessingml/2006/main">
        <w:t xml:space="preserve">1. ចោទិយកថា 10:12-13 - «ឥឡូវ​នេះ អ៊ីស្រា‌អែល​អើយ តើ​ព្រះ‌អម្ចាស់ ជា​ព្រះ​របស់​អ្នក​តម្រូវ​អ្វី​ពី​អ្នក ប៉ុន្តែ​ត្រូវ​កោត​ខ្លាច​ដល់​ព្រះ‌អម្ចាស់ ជា​ព្រះ​របស់​អ្នក ឲ្យ​ដើរ​តាម​គ្រប់​ទាំង​ផ្លូវ​របស់​ព្រះអង្គ ស្រឡាញ់​ព្រះអង្គ និង​បម្រើ​ព្រះ‌អម្ចាស់ ជា​ព្រះ​របស់​អ្នក»។ ដោយអស់ពីចិត្ត និងអស់ពីព្រលឹង ហើយដើម្បីរក្សាព្រះបញ្ញត្តិ និងច្បាប់របស់ព្រះអម្ចាស់ ដែលខ្ញុំបង្គាប់អ្នកនៅថ្ងៃនេះ ដើម្បីប្រយោជន៍របស់អ្នក?</w:t>
      </w:r>
    </w:p>
    <w:p/>
    <w:p>
      <w:r xmlns:w="http://schemas.openxmlformats.org/wordprocessingml/2006/main">
        <w:t xml:space="preserve">2. ហេព្រើរ 13:7 - ចូរ​នឹក​ចាំ​ពី​មេ​ដឹក​នាំ​របស់​អ្នក គឺ​អស់​អ្នក​ដែល​បាន​និយាយ​ទៅ​កាន់​អ្នក​នូវ​ព្រះបន្ទូល​នៃ​ព្រះ។ សូម​ពិចារណា​អំពី​លទ្ធផល​នៃ​របៀប​រស់នៅ​របស់​ពួកគេ ហើយ​យក​តម្រាប់​តាម​ជំនឿ​របស់​ពួកគេ។</w:t>
      </w:r>
    </w:p>
    <w:p/>
    <w:p>
      <w:r xmlns:w="http://schemas.openxmlformats.org/wordprocessingml/2006/main">
        <w:t xml:space="preserve">ទំនុកតម្កើង 119:80 សូម​ឲ្យ​ចិត្ត​ទូលបង្គំ​បាន​ត្រឹម​ត្រូវ​តាម​ច្បាប់​របស់​ព្រះអង្គ! ថាខ្ញុំមិនខ្មាស់។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អ្នក​តែង​ទំនុកតម្កើង​បង្ហាញ​ពី​បំណង​ប្រាថ្នា​របស់​ពួក​គេ​ក្នុង​ការ​រក្សា​លក្ខន្តិកៈ​របស់​ព្រះ ដើម្បី​កុំ​ឲ្យ​គេ​ខ្មាស។</w:t>
      </w:r>
    </w:p>
    <w:p/>
    <w:p>
      <w:r xmlns:w="http://schemas.openxmlformats.org/wordprocessingml/2006/main">
        <w:t xml:space="preserve">1. ការរស់នៅដោយសុចរិតៈ ការតាំងចិត្តរបស់អ្នកតែងទំនុកតម្កើងចំពោះព្រះ</w:t>
      </w:r>
    </w:p>
    <w:p/>
    <w:p>
      <w:r xmlns:w="http://schemas.openxmlformats.org/wordprocessingml/2006/main">
        <w:t xml:space="preserve">2. ការយកឈ្នះលើភាពខ្មាស់អៀន៖ ការទទួលបានជ័យជំនះតាមរយៈលក្ខន្តិកៈរបស់ព្រះ</w:t>
      </w:r>
    </w:p>
    <w:p/>
    <w:p>
      <w:r xmlns:w="http://schemas.openxmlformats.org/wordprocessingml/2006/main">
        <w:t xml:space="preserve">1. រ៉ូម 6:16 - តើអ្នកមិនដឹងទេថា ប្រសិនបើអ្នកថ្វាយខ្លួនដល់នរណាម្នាក់ជាខ្ញុំបម្រើដែលស្តាប់បង្គាប់ នោះអ្នកគឺជាទាសកររបស់អ្នកដែលអ្នកស្តាប់បង្គាប់ ទាំងអំពើបាប ដែលនាំទៅរកសេចក្តីស្លាប់ ឬនៃការគោរពប្រតិបត្តិ ដែលនាំទៅរកសេចក្តីសុចរិត?</w:t>
      </w:r>
    </w:p>
    <w:p/>
    <w:p>
      <w:r xmlns:w="http://schemas.openxmlformats.org/wordprocessingml/2006/main">
        <w:t xml:space="preserve">2. រ៉ូម 8:1 - ដូច្នេះ ឥឡូវ​នេះ គ្មាន​ការ​ថ្កោល​ទោស​អ្នក​ដែល​នៅ​ក្នុង​ព្រះ​គ្រិស្ដ​យេស៊ូ​ទេ។</w:t>
      </w:r>
    </w:p>
    <w:p/>
    <w:p>
      <w:r xmlns:w="http://schemas.openxmlformats.org/wordprocessingml/2006/main">
        <w:t xml:space="preserve">ទំនុកតម្កើង 119:81 ព្រលឹង​ទូលបង្គំ​ដួល​សន្លប់​ចំពោះ​សេចក្ដី​សង្គ្រោះ​របស់​ព្រះអង្គ ប៉ុន្តែ​ទូលបង្គំ​សង្ឃឹម​លើ​ព្រះបន្ទូល​របស់​ព្រះអង្គ។</w:t>
      </w:r>
    </w:p>
    <w:p/>
    <w:p>
      <w:r xmlns:w="http://schemas.openxmlformats.org/wordprocessingml/2006/main">
        <w:t xml:space="preserve">អ្នកតែងបទទំនុកដំកើងបង្ហាញពីការចង់បានយ៉ាងជ្រាលជ្រៅរបស់គាត់ចំពោះសេចក្ដីសង្រ្គោះរបស់ព្រះ ហើយបង្ហាញពីជំនឿ និងក្តីសង្ឃឹមរបស់គាត់ចំពោះព្រះបន្ទូលរបស់ព្រះ។</w:t>
      </w:r>
    </w:p>
    <w:p/>
    <w:p>
      <w:r xmlns:w="http://schemas.openxmlformats.org/wordprocessingml/2006/main">
        <w:t xml:space="preserve">1. សង្ឃឹមនៅក្នុងព្រះបន្ទូលរបស់ព្រះ: អំណាចដើម្បីយកឈ្នះភាពទន់ខ្សោយនៃព្រលឹង</w:t>
      </w:r>
    </w:p>
    <w:p/>
    <w:p>
      <w:r xmlns:w="http://schemas.openxmlformats.org/wordprocessingml/2006/main">
        <w:t xml:space="preserve">2. ការស្វែងរកកម្លាំងនៅក្នុងព្រះបន្ទូលរបស់ព្រះ៖ ប្រភពនៃសេចក្ដីសង្រ្គោះ</w:t>
      </w:r>
    </w:p>
    <w:p/>
    <w:p>
      <w:r xmlns:w="http://schemas.openxmlformats.org/wordprocessingml/2006/main">
        <w:t xml:space="preserve">1. អេសាយ 40:31: «តែ​អស់​អ្នក​ណា​ដែល​រង់​ចាំ​ព្រះ​យេហូវ៉ា នោះ​នឹង​មាន​កម្លាំង​ឡើង​វិញ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ហើយ​គេ​នឹង​ដើរ​ដោយ​មិន​ដួល​សន្លប់»។</w:t>
      </w:r>
    </w:p>
    <w:p/>
    <w:p>
      <w:r xmlns:w="http://schemas.openxmlformats.org/wordprocessingml/2006/main">
        <w:t xml:space="preserve">2. រ៉ូម 15:13: «ឥឡូវនេះ ព្រះនៃក្តីសង្ឃឹម បំពេញអ្នកដោយសេចក្តីអំណរ និងសន្តិភាពទាំងអស់នៅក្នុងជំនឿ ដើម្បីអោយអ្នករាល់គ្នាមានសេចក្តីសង្ឃឹមបរិបូរណ៍ តាមរយៈព្រះចេស្ដានៃព្រះវិញ្ញាណបរិសុទ្ធ»។</w:t>
      </w:r>
    </w:p>
    <w:p/>
    <w:p>
      <w:r xmlns:w="http://schemas.openxmlformats.org/wordprocessingml/2006/main">
        <w:t xml:space="preserve">Psalms - ទំនុកតម្កើង 119:82 ភ្នែក​របស់​ខ្ញុំ​ស្រវាំង​ភ្នែក​ចំពោះ​ពាក្យ​របស់​ព្រះអង្គ​ថា៖ «តើ​លោក​ចង់​សម្រាល​ទុក្ខ​ខ្ញុំ​នៅ​ពេល​ណា?</w:t>
      </w:r>
    </w:p>
    <w:p/>
    <w:p>
      <w:r xmlns:w="http://schemas.openxmlformats.org/wordprocessingml/2006/main">
        <w:t xml:space="preserve">អ្នក​តែង​ទំនុកតម្កើង​ប្រាថ្នា​ចង់​បាន​ការ​សម្រាល​ទុក្ខ ហើយ​រក​ឃើញ​វា​តាម​ព្រះបន្ទូល​របស់​ព្រះ។</w:t>
      </w:r>
    </w:p>
    <w:p/>
    <w:p>
      <w:r xmlns:w="http://schemas.openxmlformats.org/wordprocessingml/2006/main">
        <w:t xml:space="preserve">1. "ការរង់ចាំព្រះអម្ចាស់: ការស្វែងរកការលួងលោមក្នុងព្រះបន្ទូលរបស់ទ្រង់"</w:t>
      </w:r>
    </w:p>
    <w:p/>
    <w:p>
      <w:r xmlns:w="http://schemas.openxmlformats.org/wordprocessingml/2006/main">
        <w:t xml:space="preserve">2. "ព្រះបន្ទូលរបស់ព្រះ: ប្រភពនៃការលួងលោមក្នុងគ្រានៃសេចក្តីត្រូវការ"</w:t>
      </w:r>
    </w:p>
    <w:p/>
    <w:p>
      <w:r xmlns:w="http://schemas.openxmlformats.org/wordprocessingml/2006/main">
        <w:t xml:space="preserve">1. អេសាយ 40:1-2 - "ព្រះនៃអ្នកនិយាយថា៖ ចូរសម្រាលទុក្ខ សម្រាលទុក្ខប្រជារាស្ដ្ររបស់យើង ចូរនិយាយទៅកាន់ក្រុងយេរូសាឡិមដោយទន់ភ្លន់ ហើយប្រកាសប្រាប់នាងថា ការបម្រើដ៏លំបាករបស់នាងត្រូវបានបញ្ចប់ ហើយថាអំពើបាបរបស់នាងបានបង់ហើយ ដែលនាងបានទទួលពី ព្រះអម្ចាស់បានលើកដៃពីរដងសម្រាប់អំពើបាបរបស់នាងទាំងអស់។</w:t>
      </w:r>
    </w:p>
    <w:p/>
    <w:p>
      <w:r xmlns:w="http://schemas.openxmlformats.org/wordprocessingml/2006/main">
        <w:t xml:space="preserve">2 កូរិនថូស 1:3-4 - ចូរសរសើរតម្កើងព្រះជាម្ចាស់ និងជាព្រះបិតានៃព្រះអម្ចាស់យេស៊ូវគ្រីស្ទ ជាព្រះបិតានៃសេចក្តីមេត្តាករុណា និងជាព្រះនៃការសម្រាលទុក្ខទាំងអស់ ដែលជួយសម្រាលទុក្ខយើងក្នុងគ្រប់បញ្ហារបស់យើង ដូច្នេះយើងអាចសម្រាលទុក្ខអស់អ្នកដែលនៅក្នុងគ្រប់កាលៈទេសៈទាំងអស់។ បញ្ហាជាមួយនឹងការលួងលោមដែលយើងខ្លួនយើងទទួលបានពីព្រះ។</w:t>
      </w:r>
    </w:p>
    <w:p/>
    <w:p>
      <w:r xmlns:w="http://schemas.openxmlformats.org/wordprocessingml/2006/main">
        <w:t xml:space="preserve">ទំនុកតម្កើង 119:83 ដ្បិត​ខ្ញុំ​ក្លាយ​ទៅ​ដូច​ជា​ដប​នៅ​ក្នុង​ផ្សែង។ ប៉ុន្តែ ទូលបង្គំ​មិន​ភ្លេច​ច្បាប់​របស់​ព្រះអង្គ​ឡើយ។</w:t>
      </w:r>
    </w:p>
    <w:p/>
    <w:p>
      <w:r xmlns:w="http://schemas.openxmlformats.org/wordprocessingml/2006/main">
        <w:t xml:space="preserve">អ្នក​តែង​ទំនុកតម្កើង​បញ្ជាក់​ថា ទោះ​ជា​ប្រឈម​មុខ​នឹង​ការ​លំបាក​ក៏​ដោយ ពួក​គេ​នៅ​តែ​គោរព​តាម​លក្ខន្តិកៈ​របស់​ព្រះ។</w:t>
      </w:r>
    </w:p>
    <w:p/>
    <w:p>
      <w:r xmlns:w="http://schemas.openxmlformats.org/wordprocessingml/2006/main">
        <w:t xml:space="preserve">1. អំណាចនៃការលះបង់៖ ការរក្សាលក្ខន្តិកៈរបស់ព្រះ ទោះបីជាជីវិតមានការលំបាកក៏ដោយ។</w:t>
      </w:r>
    </w:p>
    <w:p/>
    <w:p>
      <w:r xmlns:w="http://schemas.openxmlformats.org/wordprocessingml/2006/main">
        <w:t xml:space="preserve">2. ភាពស្មោះត្រង់របស់ព្រះ៖ រក្សាភាពស្មោះត្រង់ចំពោះលក្ខន្តិកៈរបស់ទ្រង់ក្នុងគ្រាលំបាក</w:t>
      </w:r>
    </w:p>
    <w:p/>
    <w:p>
      <w:r xmlns:w="http://schemas.openxmlformats.org/wordprocessingml/2006/main">
        <w:t xml:space="preserve">1. រ៉ូម 8:37-39 - ទេ ក្នុងរឿងទាំងអស់នេះ យើងមានច្រើនជាងអ្នកឈ្នះ តាមរយៈព្រះអង្គដែលបានស្រឡាញ់យើង។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2. ទំនុកតម្កើង 119:105 - ព្រះបន្ទូលទ្រង់ជាចង្កៀងដល់ជើងទូលបង្គំ ហើយជាពន្លឺបំភ្លឺផ្លូវទូលបង្គំ។</w:t>
      </w:r>
    </w:p>
    <w:p/>
    <w:p>
      <w:r xmlns:w="http://schemas.openxmlformats.org/wordprocessingml/2006/main">
        <w:t xml:space="preserve">ទំនុកតម្កើង 119:84 តើ​ប៉ុន្មាន​ថ្ងៃ​នៃ​អ្នក​បម្រើ​របស់​ព្រះអង្គ? តើ​អ្នក​នឹង​កាត់​ទោស​អ្នក​ដែល​បៀតបៀន​ខ្ញុំ​នៅ​ពេល​ណា?</w:t>
      </w:r>
    </w:p>
    <w:p/>
    <w:p>
      <w:r xmlns:w="http://schemas.openxmlformats.org/wordprocessingml/2006/main">
        <w:t xml:space="preserve">អ្នកតែងបទទំនុកដំកើងបង្ហាញពីការអស់សង្ឃឹមរបស់គាត់ចំពោះយុត្តិធម៌ ហើយឆ្ងល់ថាតើគាត់នឹងត្រូវរង់ចាំរយៈពេលប៉ុន្មានដើម្បីរកយុត្តិធម៌។</w:t>
      </w:r>
    </w:p>
    <w:p/>
    <w:p>
      <w:r xmlns:w="http://schemas.openxmlformats.org/wordprocessingml/2006/main">
        <w:t xml:space="preserve">1. ពេលវេលារបស់ព្រះគឺល្អឥតខ្ចោះ៖ ការជឿទុកចិត្តលើពេលវេលារបស់ព្រះអម្ចាស់ សូម្បីតែនៅក្នុងគ្រានៃការបៀតបៀនក៏ដោយ។</w:t>
      </w:r>
    </w:p>
    <w:p/>
    <w:p>
      <w:r xmlns:w="http://schemas.openxmlformats.org/wordprocessingml/2006/main">
        <w:t xml:space="preserve">2. ព្រះគឺយុត្តិធម៌៖ តើយុត្តិធម៍នឹងឈ្នះនៅទីបញ្ចប់</w:t>
      </w:r>
    </w:p>
    <w:p/>
    <w:p>
      <w:r xmlns:w="http://schemas.openxmlformats.org/wordprocessingml/2006/main">
        <w:t xml:space="preserve">1. អេសាយ 30:18 - ប៉ុន្តែ ព្រះអម្ចាស់ ប្រាថ្នាចង់មានព្រះហឫទ័យសប្បុរសចំពោះអ្នក; ដូច្នេះ គាត់​នឹង​ក្រោក​ឡើង​ដើម្បី​បង្ហាញ​ចិត្ត​អាណិត​អាសូរ​អ្នក។ ដ្បិតព្រះអម្ចាស់ជាព្រះនៃយុត្តិធម៌។</w:t>
      </w:r>
    </w:p>
    <w:p/>
    <w:p>
      <w:r xmlns:w="http://schemas.openxmlformats.org/wordprocessingml/2006/main">
        <w:t xml:space="preserve">2. ទំនុកតម្កើង 37:11 - តែ​មនុស្ស​ស្លូតបូត​នឹង​បាន​ស្រុក​នោះ ហើយ​មាន​សេចក្ដី​សុខសាន្ត​និង​ភាព​ចម្រុងចម្រើន។</w:t>
      </w:r>
    </w:p>
    <w:p/>
    <w:p>
      <w:r xmlns:w="http://schemas.openxmlformats.org/wordprocessingml/2006/main">
        <w:t xml:space="preserve">ទំនុកតម្កើង 119:85 មនុស្ស​ឆ្មើងឆ្មៃ​បាន​ជីក​រណ្តៅ​សម្រាប់​ទូលបង្គំ ដែល​មិន​ស្រប​តាម​ក្រឹត្យវិន័យ​របស់​ព្រះអង្គ។</w:t>
      </w:r>
    </w:p>
    <w:p/>
    <w:p>
      <w:r xmlns:w="http://schemas.openxmlformats.org/wordprocessingml/2006/main">
        <w:t xml:space="preserve">មនុស្សមានអំនួតបានបង្កើតឧបសគ្គសម្រាប់អ្នកតែងទំនុកតម្កើងដែលមិនប្រកាន់ខ្ជាប់នឹងច្បាប់របស់ព្រះ។</w:t>
      </w:r>
    </w:p>
    <w:p/>
    <w:p>
      <w:r xmlns:w="http://schemas.openxmlformats.org/wordprocessingml/2006/main">
        <w:t xml:space="preserve">1. គ្រោះថ្នាក់នៃមោទនភាព - មោទនភាពអាចនាំយើងឱ្យបង្កើតឧបសគ្គសម្រាប់ខ្លួនយើងនិងអ្នកដទៃដែលផ្ទុយនឹងច្បាប់របស់ព្រះ។</w:t>
      </w:r>
    </w:p>
    <w:p/>
    <w:p>
      <w:r xmlns:w="http://schemas.openxmlformats.org/wordprocessingml/2006/main">
        <w:t xml:space="preserve">2. សារៈសំខាន់នៃច្បាប់របស់ព្រះ - យើងត្រូវតែចងចាំអំពីច្បាប់របស់ព្រះ និងមិនអនុញ្ញាតឱ្យខ្លួនយើងទៅរំខានដោយមោទនភាពរបស់អ្នកដទៃ។</w:t>
      </w:r>
    </w:p>
    <w:p/>
    <w:p>
      <w:r xmlns:w="http://schemas.openxmlformats.org/wordprocessingml/2006/main">
        <w:t xml:space="preserve">1. ទំនុកតម្កើង 119:85 - មនុស្ស​ឆ្មើងឆ្មៃ​បាន​ជីក​រណ្តៅ​សម្រាប់​ទូលបង្គំ ដែល​មិន​ស្រប​តាម​ក្រឹត្យវិន័យ​របស់​ព្រះអង្គ។</w:t>
      </w:r>
    </w:p>
    <w:p/>
    <w:p>
      <w:r xmlns:w="http://schemas.openxmlformats.org/wordprocessingml/2006/main">
        <w:t xml:space="preserve">2. រ៉ូម 6:23 - ដ្បិត​ប្រាក់​ឈ្នួល​នៃ​អំពើ​បាប​គឺ​ជា​សេចក្ដី​ស្លាប់ ប៉ុន្តែ​អំណោយ​ទាន​ឥត​គិត​ថ្លៃ​របស់​ព្រះ​គឺ​ជា​ជីវិត​ដ៏​នៅ​អស់​កល្ប​ជានិច្ច ក្នុង​ព្រះ​គ្រីស្ទ​យេស៊ូវ ជា​ព្រះ​អម្ចាស់​នៃ​យើង។</w:t>
      </w:r>
    </w:p>
    <w:p/>
    <w:p>
      <w:r xmlns:w="http://schemas.openxmlformats.org/wordprocessingml/2006/main">
        <w:t xml:space="preserve">ទំនុកតម្កើង 119:86 បញ្ញត្តិ​ទាំង​ប៉ុន្មាន​របស់​ព្រះអង្គ​ស្មោះ​ត្រង់ ពួក​គេ​បៀតបៀន​ទូលបង្គំ​ដោយ​ខុស​ឆ្គង។ ជួយខ្ញុំផង។</w:t>
      </w:r>
    </w:p>
    <w:p/>
    <w:p>
      <w:r xmlns:w="http://schemas.openxmlformats.org/wordprocessingml/2006/main">
        <w:t xml:space="preserve">អ្នកតែងទំនុកតម្កើងសុំជំនួយពីព្រះ ដោយសារពួកគេត្រូវបានគេបៀតបៀនដោយខុស ទោះជាពួកគេស្មោះត្រង់នឹងបញ្ញត្តិរបស់ព្រះក៏ដោយ។</w:t>
      </w:r>
    </w:p>
    <w:p/>
    <w:p>
      <w:r xmlns:w="http://schemas.openxmlformats.org/wordprocessingml/2006/main">
        <w:t xml:space="preserve">១.«អ្នក​ស្មោះ​ត្រង់​នឹង​ត្រូវ​គេ​បៀតបៀន»</w:t>
      </w:r>
    </w:p>
    <w:p/>
    <w:p>
      <w:r xmlns:w="http://schemas.openxmlformats.org/wordprocessingml/2006/main">
        <w:t xml:space="preserve">2. "ការលួងលោមនៃជំនួយរបស់ព្រះក្នុងការបៀតបៀន"</w:t>
      </w:r>
    </w:p>
    <w:p/>
    <w:p>
      <w:r xmlns:w="http://schemas.openxmlformats.org/wordprocessingml/2006/main">
        <w:t xml:space="preserve">1. រ៉ូម 8:31-39 - ការធានារបស់ប៉ុលអំពីសេចក្តីស្រឡាញ់របស់ព្រះនៅកណ្តាលនៃការរងទុក្ខ</w:t>
      </w:r>
    </w:p>
    <w:p/>
    <w:p>
      <w:r xmlns:w="http://schemas.openxmlformats.org/wordprocessingml/2006/main">
        <w:t xml:space="preserve">ទំនុកតម្កើង ៤៦:១-៣ - ជំនួយរបស់ព្រះក្នុងគ្រាលំបាក</w:t>
      </w:r>
    </w:p>
    <w:p/>
    <w:p>
      <w:r xmlns:w="http://schemas.openxmlformats.org/wordprocessingml/2006/main">
        <w:t xml:space="preserve">ទំនុកតម្កើង 119:87 ពួក​គេ​ស្ទើរ​តែ​បំផ្លាញ​ខ្ញុំ​នៅ​លើ​ផែនដី។ ប៉ុន្តែ ខ្ញុំ​មិន​បាន​លះ​បង់​បញ្ញត្តិ​របស់​អ្នក​ទេ។</w:t>
      </w:r>
    </w:p>
    <w:p/>
    <w:p>
      <w:r xmlns:w="http://schemas.openxmlformats.org/wordprocessingml/2006/main">
        <w:t xml:space="preserve">អ្នក​តែង​ទំនុកតម្កើង​ស្ទើរ​តែ​ត្រូវ​បាន​បំផ្លាញ​ចោល​នៅ​លើ​ផែនដី ប៉ុន្តែ​មិន​បាន​បោះបង់​ចោល​បទបញ្ញត្តិ​របស់​ព្រះអម្ចាស់​ឡើយ។</w:t>
      </w:r>
    </w:p>
    <w:p/>
    <w:p>
      <w:r xmlns:w="http://schemas.openxmlformats.org/wordprocessingml/2006/main">
        <w:t xml:space="preserve">១៖ យើងមិនត្រូវភ្លេចនូវសិក្ខាបទរបស់ព្រះអម្ចាស់ឡើយ សូម្បីតែក្នុងគ្រាលំបាក និងគ្រោះថ្នាក់ក៏ដោយ។</w:t>
      </w:r>
    </w:p>
    <w:p/>
    <w:p>
      <w:r xmlns:w="http://schemas.openxmlformats.org/wordprocessingml/2006/main">
        <w:t xml:space="preserve">២៖ ព្រះ​ជា​ទី​ពឹង​ជ្រក និង​ជា​កម្លាំង​របស់​យើង​ក្នុង​គ្រា​មាន​បញ្ហា ហើយ​យើង​ត្រូវ​តែ​ចងចាំ​ព្រះបញ្ញត្តិ​ទ្រង់​ជានិច្ច។</w:t>
      </w:r>
    </w:p>
    <w:p/>
    <w:p>
      <w:r xmlns:w="http://schemas.openxmlformats.org/wordprocessingml/2006/main">
        <w:t xml:space="preserve">១៖ អេសាយ ៤១:១០ - «កុំ​ខ្លាច​ឡើយ ដ្បិត​ខ្ញុំ​នៅ​ជា​មួយ​អ្នក កុំ​ឲ្យ​ស្រងាក​ចិត្ត​ឡើយ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ខ្ញុំ​នឹង​លើក​អ្នក​ដោយ​ដៃ​ស្ដាំ​ដ៏​សុចរិត​របស់​ខ្ញុំ»។</w:t>
      </w:r>
    </w:p>
    <w:p/>
    <w:p>
      <w:r xmlns:w="http://schemas.openxmlformats.org/wordprocessingml/2006/main">
        <w:t xml:space="preserve">ទំនុកតម្កើង ១៨:២ - «ព្រះអម្ចាស់​ជា​ថ្មដា ជា​បន្ទាយ​របស់​ខ្ញុំ ហើយ​ជា​អ្នក​រំដោះ​ខ្ញុំ ជា​ព្រះ​នៃ​ខ្ញុំ ជា​ថ្មដា​របស់​ខ្ញុំ ដែល​ខ្ញុំ​ជ្រកកោន ជា​ខែល និង​ស្នែង​នៃ​សេចក្ដី​សង្គ្រោះ ជា​បន្ទាយ​របស់​ខ្ញុំ»។</w:t>
      </w:r>
    </w:p>
    <w:p/>
    <w:p>
      <w:r xmlns:w="http://schemas.openxmlformats.org/wordprocessingml/2006/main">
        <w:t xml:space="preserve">ទំនុកតម្កើង 119:88 សូម​ប្រោស​ទូលបង្គំ​ឲ្យ​រស់​ឡើង​វិញ តាម​សេចក្ដី​សប្បុរស​របស់​ព្រះអង្គ។ ដូច្នេះ ខ្ញុំ​នឹង​រក្សា​ទីបន្ទាល់​ពី​មាត់​របស់​អ្នក។</w:t>
      </w:r>
    </w:p>
    <w:p/>
    <w:p>
      <w:r xmlns:w="http://schemas.openxmlformats.org/wordprocessingml/2006/main">
        <w:t xml:space="preserve">អ្នក​តែង​ទំនុកតម្កើង​ស្វែងរក​ជំនួយ​ពី​ព្រះ ដើម្បី​រស់នៅ​តាម​ទីបន្ទាល់​នៃ​ព្រះបន្ទូល​របស់​ព្រះ ។</w:t>
      </w:r>
    </w:p>
    <w:p/>
    <w:p>
      <w:r xmlns:w="http://schemas.openxmlformats.org/wordprocessingml/2006/main">
        <w:t xml:space="preserve">1. អំណាចនៃព្រះបន្ទូលរបស់ព្រះ៖ ការទទួលយកទីបន្ទាល់ដែលផ្តល់ជីវិតនៃបទគម្ពីរ</w:t>
      </w:r>
    </w:p>
    <w:p/>
    <w:p>
      <w:r xmlns:w="http://schemas.openxmlformats.org/wordprocessingml/2006/main">
        <w:t xml:space="preserve">2. សេចក្ដីសប្បុរស៖ បទពិសោធន៍នៃព្រះគុណដែលរស់ឡើងវិញរបស់ព្រះ</w:t>
      </w:r>
    </w:p>
    <w:p/>
    <w:p>
      <w:r xmlns:w="http://schemas.openxmlformats.org/wordprocessingml/2006/main">
        <w:t xml:space="preserve">ទំនុកតម្កើង 1:1-2 «អ្នក​ណា​ដែល​មិន​ដើរ​ជា​មួយ​នឹង​មនុស្ស​អាក្រក់ ឬ​ឈរ​នៅ​ក្នុង​ផ្លូវ​ដែល​មនុស្ស​មាន​បាប​ចូល​ទៅ ឬ​អង្គុយ​ក្នុង​ចំណោម​មនុស្ស​ចំអក​ឡើយ អ្នក​នោះ​មាន​សុភមង្គល​ក្នុង​ក្រឹត្យ​វិន័យ​របស់​ព្រះ​អម្ចាស់។ ហើយ​អ្នក​ណា​ដែល​សញ្ជឹង​គិត​លើ​ច្បាប់​របស់​គាត់​ទាំង​ថ្ងៃ​ទាំង​យប់»។</w:t>
      </w:r>
    </w:p>
    <w:p/>
    <w:p>
      <w:r xmlns:w="http://schemas.openxmlformats.org/wordprocessingml/2006/main">
        <w:t xml:space="preserve">2. អេសាយ 40:31 “តែអស់អ្នកដែលសង្ឃឹមលើព្រះអម្ចាស់នឹងបន្តកម្លាំងរបស់ពួកគេឡើង ពួកគេនឹងហោះឡើងលើស្លាបដូចឥន្ទ្រី ពួកគេនឹងរត់ដោយមិននឿយហត់ ពួកគេនឹងដើរ ហើយមិនដួលសន្លប់”។</w:t>
      </w:r>
    </w:p>
    <w:p/>
    <w:p>
      <w:r xmlns:w="http://schemas.openxmlformats.org/wordprocessingml/2006/main">
        <w:t xml:space="preserve">ទំនុកតម្កើង 119:89 ព្រះ‌អម្ចាស់​អើយ ព្រះ‌បន្ទូល​របស់​ព្រះអង្គ​ស្ថិត​នៅ​ស្ថាន​បរម‌សុខ ជា​រៀង​រហូត។</w:t>
      </w:r>
    </w:p>
    <w:p/>
    <w:p>
      <w:r xmlns:w="http://schemas.openxmlformats.org/wordprocessingml/2006/main">
        <w:t xml:space="preserve">អ្នក​តែង​ទំនុកតម្កើង​បញ្ជាក់​ថា ព្រះ​បន្ទូល​របស់​ព្រះ​គឺ​គ្មាន​ពេល​វេលា និង​អស់កល្ប​ជានិច្ច។</w:t>
      </w:r>
    </w:p>
    <w:p/>
    <w:p>
      <w:r xmlns:w="http://schemas.openxmlformats.org/wordprocessingml/2006/main">
        <w:t xml:space="preserve">1. ធម្មជាតិដែលមិនផ្លាស់ប្តូរនៃព្រះបន្ទូលរបស់ព្រះ</w:t>
      </w:r>
    </w:p>
    <w:p/>
    <w:p>
      <w:r xmlns:w="http://schemas.openxmlformats.org/wordprocessingml/2006/main">
        <w:t xml:space="preserve">2. បានបង្កើតឡើងយ៉ាងរឹងមាំនៅស្ថានសួគ៌: ព្រះបន្ទូលរបស់ព្រះ</w:t>
      </w:r>
    </w:p>
    <w:p/>
    <w:p>
      <w:r xmlns:w="http://schemas.openxmlformats.org/wordprocessingml/2006/main">
        <w:t xml:space="preserve">1. ម៉ាថាយ 24:35 - ស្ថានសួគ៌ និងផែនដីនឹងកន្លងផុតទៅ ប៉ុន្តែពាក្យរបស់ខ្ញុំនឹងមិនរលាយបាត់ឡើយ។</w:t>
      </w:r>
    </w:p>
    <w:p/>
    <w:p>
      <w:r xmlns:w="http://schemas.openxmlformats.org/wordprocessingml/2006/main">
        <w:t xml:space="preserve">2. អេសាយ 40:8 - ស្មៅ​ក្រៀម​ស្វិត ផ្កា​រសាត់​ទៅ 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ទំនុកតម្កើង 119:90 សេចក្តី​ស្មោះ​ត្រង់​របស់​ទ្រង់​មាន​ដល់​គ្រប់​ជំនាន់​ទ្រង់​បាន​តាំង​ផែនដី​ឡើង ហើយ​វា​នៅ​ស្ថិតស្ថេរ។</w:t>
      </w:r>
    </w:p>
    <w:p/>
    <w:p>
      <w:r xmlns:w="http://schemas.openxmlformats.org/wordprocessingml/2006/main">
        <w:t xml:space="preserve">ភាពស្មោះត្រង់ និងអំណាចរបស់ព្រះគឺអស់កល្បជានិច្ច ហើយត្រូវបានបង្កើតឡើងតាំងពីដើមដំបូងមក។</w:t>
      </w:r>
    </w:p>
    <w:p/>
    <w:p>
      <w:r xmlns:w="http://schemas.openxmlformats.org/wordprocessingml/2006/main">
        <w:t xml:space="preserve">១៖ ភាពស្មោះត្រង់របស់ព្រះ និងអំណាចរបស់ទ្រង់ក្នុងការបង្កើត គឺស្ថិតស្ថេរជារៀងរហូត។</w:t>
      </w:r>
    </w:p>
    <w:p/>
    <w:p>
      <w:r xmlns:w="http://schemas.openxmlformats.org/wordprocessingml/2006/main">
        <w:t xml:space="preserve">២៖ ភាពស្មោះត្រង់របស់ព្រះជាប្រភពនៃការលួងលោម និងសុវត្ថិភាពសម្រាប់យើងទាំងអស់គ្នា។</w:t>
      </w:r>
    </w:p>
    <w:p/>
    <w:p>
      <w:r xmlns:w="http://schemas.openxmlformats.org/wordprocessingml/2006/main">
        <w:t xml:space="preserve">១៖ អេសាយ ៤០:៨ - «ស្មៅ​ក្រៀម​ស្វិត ផ្កា​រសាត់​ទៅ តែ​ព្រះបន្ទូល​នៃ​ព្រះ​នៃ​យើង​រាល់​គ្នា​នឹង​ស្ថិត​នៅ​អស់កល្ប​ជានិច្ច»។</w:t>
      </w:r>
    </w:p>
    <w:p/>
    <w:p>
      <w:r xmlns:w="http://schemas.openxmlformats.org/wordprocessingml/2006/main">
        <w:t xml:space="preserve">2: Hebrews 13:8 - "ព្រះយេស៊ូវគ្រីស្ទដូចគ្នាកាលពីម្សិលមិញនិងថ្ងៃនេះនិងជារៀងរហូត" ។</w:t>
      </w:r>
    </w:p>
    <w:p/>
    <w:p>
      <w:r xmlns:w="http://schemas.openxmlformats.org/wordprocessingml/2006/main">
        <w:t xml:space="preserve">ទំនុកតម្កើង 119:91 ពួក​គេ​នៅ​តែ​បន្ត​រហូត​ដល់​សព្វ​ថ្ងៃ​នេះ តាម​បទ​បញ្ជា​របស់​ព្រះអង្គ ដ្បិត​អ្នក​ទាំង​អស់​គ្នា​ជា​អ្នក​បម្រើ​របស់​ព្រះអង្គ។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ពិធី​បរិសុទ្ធ​របស់​ទ្រង់​ដែល​នៅ​មាន​ជា​ធរមាន​រហូត​ដល់​សព្វ​ថ្ងៃ។</w:t>
      </w:r>
    </w:p>
    <w:p/>
    <w:p>
      <w:r xmlns:w="http://schemas.openxmlformats.org/wordprocessingml/2006/main">
        <w:t xml:space="preserve">1. អំណាចដ៏អស់កល្បនៃព្រះបន្ទូលរបស់ព្រះ</w:t>
      </w:r>
    </w:p>
    <w:p/>
    <w:p>
      <w:r xmlns:w="http://schemas.openxmlformats.org/wordprocessingml/2006/main">
        <w:t xml:space="preserve">2. ភាពស្មោះត្រង់នៃអ្នកបំរើរបស់ព្រះ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រ៉ូម 12:1-2 - ដូច្នេះ បងប្អូនអើយ ខ្ញុំសូមអំពាវនាវដល់បងប្អូន ដោយព្រះហឫទ័យមេត្តាករុណារបស់ព្រះជាម្ចាស់ សូមថ្វាយរូបកាយរបស់អ្នកជាយញ្ញបូជាដ៏មានជីវិត បរិសុទ្ធ និងអាចទទួលយកបានចំពោះព្រះជាម្ចាស់ ដែលជាការថ្វាយបង្គំខាងវិញ្ញាណរបស់អ្នក។ មិនត្រូវធ្វើតាមលោកីយ៍នេះទេ ប៉ុន្តែត្រូវផ្លាស់ប្តូរដោយការរំឭកឡើងវិញនៃចិត្តរបស់អ្នក ដើម្បីតាមរយៈការសាកល្បង អ្នកអាចនឹងដឹងពីអ្វីដែលជាព្រះហឫទ័យរបស់ព្រះ អ្វីដែលល្អ និងអាចទទួលយកបាន និងល្អឥតខ្ចោះ។</w:t>
      </w:r>
    </w:p>
    <w:p/>
    <w:p>
      <w:r xmlns:w="http://schemas.openxmlformats.org/wordprocessingml/2006/main">
        <w:t xml:space="preserve">ទំនុកតម្កើង 119:92 បើ​ក្រិត្យ​វិន័យ​របស់​ព្រះអង្គ​មិន​មែន​ជា​ទី​គាប់​ចិត្ត​របស់​ទូលបង្គំ​ទេ នោះ​ទូលបង្គំ​នឹង​ត្រូវ​វិនាស​ទៅ​ក្នុង​ទុក្ខ​វេទនា​របស់​ទូលបង្គំ។</w:t>
      </w:r>
    </w:p>
    <w:p/>
    <w:p>
      <w:r xmlns:w="http://schemas.openxmlformats.org/wordprocessingml/2006/main">
        <w:t xml:space="preserve">អ្នក​តែង​ទំនុកតម្កើង​បង្ហាញ​ការ​រីក​រាយ​ក្នុង​ក្រិត្យ​វិន័យ​របស់​ព្រះ ដោយ​ប្រកាស​អំពី​សេចក្ដី​សង្គ្រោះ​របស់​ទ្រង់​ក្នុង​គ្រា​លំបាក។</w:t>
      </w:r>
    </w:p>
    <w:p/>
    <w:p>
      <w:r xmlns:w="http://schemas.openxmlformats.org/wordprocessingml/2006/main">
        <w:t xml:space="preserve">1. អំណរនៃការគោរពច្បាប់របស់ព្រះ</w:t>
      </w:r>
    </w:p>
    <w:p/>
    <w:p>
      <w:r xmlns:w="http://schemas.openxmlformats.org/wordprocessingml/2006/main">
        <w:t xml:space="preserve">2. ការស្វែងរកកម្លាំងក្នុងទុក្ខវេទនាតាមរយៈច្បាប់របស់ព្រះ</w:t>
      </w:r>
    </w:p>
    <w:p/>
    <w:p>
      <w:r xmlns:w="http://schemas.openxmlformats.org/wordprocessingml/2006/main">
        <w:t xml:space="preserve">1. រ៉ូម 8:3-4 - "ដ្បិតព្រះជាម្ចាស់បានធ្វើនូវអ្វីដែលក្រិត្យវិន័យចុះខ្សោយដោយសាច់ឈាម ទ្រង់មិនអាចធ្វើបានទេ ដោយបញ្ជូនព្រះរាជបុត្រារបស់ទ្រង់មកក្នុងរូបរាងសាច់ឈាមនិងអំពើបាប ទ្រង់បានថ្កោលទោសអំពើបាបនៅក្នុងសាច់ឈាម។ សូម​បង្គាប់​ឲ្យ​យើង​រាល់​គ្នា​បាន​សម្រេច​តាម​តម្រូវ​ការ​ដ៏​សុចរិត​នៃ​ក្រិត្យ​វិន័យ ដែល​មិន​ដើរ​តាម​សាច់​ឈាម​ទេ គឺ​ដើរ​តាម​ព្រះវិញ្ញាណ»។</w:t>
      </w:r>
    </w:p>
    <w:p/>
    <w:p>
      <w:r xmlns:w="http://schemas.openxmlformats.org/wordprocessingml/2006/main">
        <w:t xml:space="preserve">ទំនុកតម្កើង 1:1-2 - «មាន​ពរ​ហើយ​អ្នក​ណា​ដែល​មិន​ដើរ​តាម​ឱវាទ​របស់​មនុស្ស​អាក្រក់ មិន​ឈរ​នៅ​ក្នុង​ផ្លូវ​របស់​មនុស្ស​មាន​បាប ឬ​អង្គុយ​នៅ​កន្លែង​ចំអក​ឡើយ ប៉ុន្តែ​អ្នក​នោះ​មាន​ចិត្ត​រីករាយ​ក្នុង​ក្រឹត្យវិន័យ​របស់​ព្រះអម្ចាស់។ ហើយ​តាម​ក្រិត្យ​វិន័យ​របស់​គាត់ គាត់​រំពឹង​គិត​ទាំង​ថ្ងៃ​ទាំង​យប់»។</w:t>
      </w:r>
    </w:p>
    <w:p/>
    <w:p>
      <w:r xmlns:w="http://schemas.openxmlformats.org/wordprocessingml/2006/main">
        <w:t xml:space="preserve">ទំនុកតម្កើង 119:93 ទូលបង្គំ​មិន​ភ្លេច​ឱវាទ​របស់​ព្រះអង្គ​ឡើយ ដ្បិត​ព្រះអង្គ​បាន​ប្រោស​ទូលបង្គំ​ឲ្យ​រស់​ឡើង​វិញ។</w:t>
      </w:r>
    </w:p>
    <w:p/>
    <w:p>
      <w:r xmlns:w="http://schemas.openxmlformats.org/wordprocessingml/2006/main">
        <w:t xml:space="preserve">អ្នក​តែង​ទំនុកតម្កើង​សន្យា​ថា​នឹង​មិន​ភ្លេច​បទ​បញ្ញត្តិ​របស់​ព្រះ ដូច​ដែល​ពួក​គេ​បាន​ប្រទាន​ជីវិត​ដល់​ពួក​គេ។</w:t>
      </w:r>
    </w:p>
    <w:p/>
    <w:p>
      <w:r xmlns:w="http://schemas.openxmlformats.org/wordprocessingml/2006/main">
        <w:t xml:space="preserve">1. អំណាចនៃការផ្តល់ជីវិតនៃសិក្ខាបទរបស់ព្រះ</w:t>
      </w:r>
    </w:p>
    <w:p/>
    <w:p>
      <w:r xmlns:w="http://schemas.openxmlformats.org/wordprocessingml/2006/main">
        <w:t xml:space="preserve">2. ចងចាំបទបញ្ញត្តិរបស់ព្រះសម្រាប់ជីវិតថ្មី។</w:t>
      </w:r>
    </w:p>
    <w:p/>
    <w:p>
      <w:r xmlns:w="http://schemas.openxmlformats.org/wordprocessingml/2006/main">
        <w:t xml:space="preserve">1. រ៉ូម 8:11 - ប៉ុន្តែប្រសិនបើព្រះវិញ្ញាណនៃព្រះអង្គដែលបានប្រោសព្រះយេស៊ូវឱ្យរស់ឡើងវិញបានសណ្ឋិតនៅក្នុងអ្នក ព្រះអង្គដែលបានប្រោសព្រះគ្រីស្ទមានព្រះជន្មរស់ឡើងវិញ ព្រះអង្គនឹងប្រោសរូបកាយរមែងស្លាប់របស់អ្នកដោយព្រះវិញ្ញាណរបស់ព្រះអង្គដែលសណ្ឋិតនៅក្នុងអ្នក។</w:t>
      </w:r>
    </w:p>
    <w:p/>
    <w:p>
      <w:r xmlns:w="http://schemas.openxmlformats.org/wordprocessingml/2006/main">
        <w:t xml:space="preserve">2. អេភេសូរ 2:1-5 - ហើយទ្រង់បានប្រោសអ្នកឱ្យរស់ឡើងវិញ ដែលបានស្លាប់ដោយការរំលង និងអំពើបាប។ ម្នាលភិក្ខុ​ទាំងឡាយ កាលកាល​កន្លង​មក អ្នក​រាល់​គ្នា​បាន​ប្រព្រឹត្ត​តាម​ដំណើរ​នៃ​លោក​នេះ តាម​លោក​ម្ចាស់​នៃ​អំណាច​នៃ​អាកាស វិញ្ញាណ​ដែល​ប្រព្រឹត្ត​ក្នុង​កាល​ជា​កូន​នៃ​ការ​មិន​ស្តាប់​បង្គាប់៖ ក្នុង​ចំណោម​អ្នក​រាល់​គ្នា យើង​ទាំង​អស់​គ្នា​ក៏​បាន​សន្ទនា​គ្នា​កាល​ពី​មុន​ក្នុង​តណ្ហា។ សាច់ឈាមរបស់យើង បំពេញសេចក្តីប៉ងប្រាថ្នាខាងសាច់ឈាម និងគំនិត។ ហើយ​ដោយ​ធម្មជាតិ ជា​កូន​នៃ​សេចក្តី​ក្រោធ ដូច​អ្នក​ដទៃ​ដែរ។ ប៉ុន្តែ ព្រះ​ដែល​សម្បូរ​ទៅ​ដោយ​សេចក្ដី​មេត្តា​ករុណា ដោយ​ព្រោះ​សេចក្ដី​ស្រឡាញ់​ដ៏​ធំ​របស់​ទ្រង់ ដែល​ទ្រង់​បាន​ស្រឡាញ់​យើង សូម្បី​តែ​ពេល​យើង​ស្លាប់​ក្នុង​អំពើ​បាប ក៏​បាន​ប្រោស​យើង​ឲ្យ​រស់​ឡើង​វិញ​ជា​មួយ​នឹង​ព្រះ​គ្រីស្ទ (ដោយ​ព្រះគុណ​ដែល​អ្នក​រាល់​គ្នា​បាន​សង្គ្រោះ;)</w:t>
      </w:r>
    </w:p>
    <w:p/>
    <w:p>
      <w:r xmlns:w="http://schemas.openxmlformats.org/wordprocessingml/2006/main">
        <w:t xml:space="preserve">ទំនុកតម្កើង 119:94 ទូលបង្គំ​ជា​ព្រះអង្គ​សង្គ្រោះ​ទូលបង្គំ! ដ្បិត​ទូលបង្គំ​បាន​ស្វែង​រក​បញ្ញត្ត​របស់​ព្រះអង្គ។</w:t>
      </w:r>
    </w:p>
    <w:p/>
    <w:p>
      <w:r xmlns:w="http://schemas.openxmlformats.org/wordprocessingml/2006/main">
        <w:t xml:space="preserve">អ្នកតែងទំនុកតម្កើងបង្ហាញការលះបង់របស់ពួកគេចំពោះព្រះ ហើយស្វែងរកការណែនាំរបស់ទ្រង់។</w:t>
      </w:r>
    </w:p>
    <w:p/>
    <w:p>
      <w:r xmlns:w="http://schemas.openxmlformats.org/wordprocessingml/2006/main">
        <w:t xml:space="preserve">1. ការស្វែងរកការណែនាំពីព្រះ: ហេតុអ្វីបានជាយើងគួរស្វែងរកប្រាជ្ញារបស់ព្រះក្នុងគ្រប់រឿង។</w:t>
      </w:r>
    </w:p>
    <w:p/>
    <w:p>
      <w:r xmlns:w="http://schemas.openxmlformats.org/wordprocessingml/2006/main">
        <w:t xml:space="preserve">2. លះបង់ចំពោះព្រះ: ការកាន់តែខិតទៅជិតព្រះអម្ចាស់របស់យើងតាមរយៈការលះបង់និងការគោរពប្រតិបត្តិ។</w:t>
      </w:r>
    </w:p>
    <w:p/>
    <w:p>
      <w:r xmlns:w="http://schemas.openxmlformats.org/wordprocessingml/2006/main">
        <w:t xml:space="preserve">1. ទំនុកដំកើង 119:94</w:t>
      </w:r>
    </w:p>
    <w:p/>
    <w:p>
      <w:r xmlns:w="http://schemas.openxmlformats.org/wordprocessingml/2006/main">
        <w:t xml:space="preserve">២.សុភាសិត ៣:៥-៦ «ចូរ​ទុក​ចិត្ត​ដល់​ព្រះ​អម្ចាស់​ឲ្យ​អស់​ពី​ចិត្ត ហើយ​កុំ​ពឹង​ផ្អែក​លើ​ការ​យល់​ដឹង​របស់​ខ្លួន​ឡើយ ចូរ​ទទួល​ស្គាល់​ទ្រង់​តាម​គ្រប់​ទាំង​ផ្លូវ​របស់​ឯង នោះ​ទ្រង់​នឹង​ដឹក​នាំ​ផ្លូវ​របស់​អ្នក»។</w:t>
      </w:r>
    </w:p>
    <w:p/>
    <w:p>
      <w:r xmlns:w="http://schemas.openxmlformats.org/wordprocessingml/2006/main">
        <w:t xml:space="preserve">ទំនុកតម្កើង 119:95 មនុស្ស​អាក្រក់​បាន​រង់‌ចាំ​ទូលបង្គំ​បំផ្លាញ​ទូលបង្គំ ប៉ុន្តែ​ទូលបង្គំ​នឹង​ពិចារណា​មើល​ទីបន្ទាល់​របស់​ព្រះអង្គ។</w:t>
      </w:r>
    </w:p>
    <w:p/>
    <w:p>
      <w:r xmlns:w="http://schemas.openxmlformats.org/wordprocessingml/2006/main">
        <w:t xml:space="preserve">មនុស្សអាក្រក់កំពុងរង់ចាំបំផ្លាញអ្នកតែងទំនុកតម្កើង ប៉ុន្តែគាត់នឹងផ្តោតលើទីបន្ទាល់របស់ព្រះជំនួសវិញ។</w:t>
      </w:r>
    </w:p>
    <w:p/>
    <w:p>
      <w:r xmlns:w="http://schemas.openxmlformats.org/wordprocessingml/2006/main">
        <w:t xml:space="preserve">1. ការស្វែងរកកម្លាំងនៅក្នុងព្រះបន្ទូលរបស់ព្រះ</w:t>
      </w:r>
    </w:p>
    <w:p/>
    <w:p>
      <w:r xmlns:w="http://schemas.openxmlformats.org/wordprocessingml/2006/main">
        <w:t xml:space="preserve">2. ការពឹងផ្អែកលើការសន្យារបស់ព្រះក្នុងគ្រាលំបាក</w:t>
      </w:r>
    </w:p>
    <w:p/>
    <w:p>
      <w:r xmlns:w="http://schemas.openxmlformats.org/wordprocessingml/2006/main">
        <w:t xml:space="preserve">1. ទំនុកតម្កើង 16:8 - ខ្ញុំបានតាំងព្រះអម្ចាស់នៅចំពោះមុខខ្ញុំជានិច្ច។ ដោយ​សារ​គាត់​នៅ​ខាង​ស្ដាំ​ដៃ​ខ្ញុំ ខ្ញុំ​នឹង​មិន​ត្រូវ​កក្រើក​ឡើយ។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119:96 ទូលបង្គំ​បាន​ឃើញ​ទី​បញ្ចប់​នៃ​ភាព​ល្អ​ឥត​ខ្ចោះ​ទាំង​អស់ ប៉ុន្តែ​ព្រះ‌បញ្ញត្តិ​របស់​ព្រះអង្គ​មាន​ន័យ​ទូលំទូលាយ។</w:t>
      </w:r>
    </w:p>
    <w:p/>
    <w:p>
      <w:r xmlns:w="http://schemas.openxmlformats.org/wordprocessingml/2006/main">
        <w:t xml:space="preserve">អ្នកតែងទំនុកតម្កើងឆ្លុះបញ្ចាំងពីទីបញ្ចប់នៃគ្រប់ភាពឥតខ្ចោះ ហើយសរសើរព្រះចំពោះបទបញ្ញត្តិរបស់ទ្រង់ ដែលមានលក្ខណៈទូលំទូលាយ និងទូលំទូលាយ។</w:t>
      </w:r>
    </w:p>
    <w:p/>
    <w:p>
      <w:r xmlns:w="http://schemas.openxmlformats.org/wordprocessingml/2006/main">
        <w:t xml:space="preserve">1. "ភាពល្អឥតខ្ចោះរបស់ព្រះ: ការមើលឃើញចុងបញ្ចប់នៃភាពឥតខ្ចោះ"</w:t>
      </w:r>
    </w:p>
    <w:p/>
    <w:p>
      <w:r xmlns:w="http://schemas.openxmlformats.org/wordprocessingml/2006/main">
        <w:t xml:space="preserve">2. "ភាពទូលំទូលាយនៃបទបញ្ញត្តិរបស់ព្រះ"</w:t>
      </w:r>
    </w:p>
    <w:p/>
    <w:p>
      <w:r xmlns:w="http://schemas.openxmlformats.org/wordprocessingml/2006/main">
        <w:t xml:space="preserve">1. អេសាយ 55:8-9 - ព្រះអម្ចាស់មានព្រះបន្ទូលថា "ដ្បិតគំនិតរបស់ខ្ញុំមិនមែនជាគំនិតរបស់អ្នកទេ ហើយក៏មិនមែនជាផ្លូវរបស់អ្នកដែរ" នេះជាព្រះបន្ទូលរបស់ព្រះអម្ចាស់។ «ដូច​ជា​ផ្ទៃ​មេឃ​ខ្ពស់​ជាង​ផែនដី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ហើយ​គំនិត​ខ្ញុំ​ក៏​លើស​ពី​ការ​គិត​របស់​អ្នក»។</w:t>
      </w:r>
    </w:p>
    <w:p/>
    <w:p>
      <w:r xmlns:w="http://schemas.openxmlformats.org/wordprocessingml/2006/main">
        <w:t xml:space="preserve">2. ម៉ាថាយ 5:17-18 - «កុំនឹកស្មានថាខ្ញុំមកដើម្បីលុបចោលក្រឹត្យវិន័យ ឬគម្ពីរព្យាការីឡើយ ខ្ញុំមិនបានមកដើម្បីលុបបំបាត់ពួកគេទេ គឺដើម្បីបំពេញតាមពិត។ អក្សរតូចបំផុត មិនមែនប៊ិចតិចបំផុតនោះទេ នឹងត្រូវរលាយបាត់ពីក្រិត្យវិន័យ រហូតទាល់តែអ្វីៗបានសម្រេច»។</w:t>
      </w:r>
    </w:p>
    <w:p/>
    <w:p>
      <w:r xmlns:w="http://schemas.openxmlformats.org/wordprocessingml/2006/main">
        <w:t xml:space="preserve">ទំនុកតម្កើង 119:97 ឱ​ទូលបង្គំ​ស្រឡាញ់​ក្រឹត្យ‌វិន័យ​ទ្រង់​យ៉ាង​ណា! វាជាសមាធិរបស់ខ្ញុំពេញមួយថ្ងៃ។</w:t>
      </w:r>
    </w:p>
    <w:p/>
    <w:p>
      <w:r xmlns:w="http://schemas.openxmlformats.org/wordprocessingml/2006/main">
        <w:t xml:space="preserve">វគ្គនេះនិយាយអំពីការប្តេជ្ញាចិត្តរបស់អ្នកតែងបទទំនុកដំកើងក្នុងការរំពឹងគិតលើច្បាប់របស់ព្រះពេញមួយថ្ងៃ។</w:t>
      </w:r>
    </w:p>
    <w:p/>
    <w:p>
      <w:r xmlns:w="http://schemas.openxmlformats.org/wordprocessingml/2006/main">
        <w:t xml:space="preserve">1. តម្លៃនៃការរំពឹងគិតលើព្រះបន្ទូលរបស់ព្រះ</w:t>
      </w:r>
    </w:p>
    <w:p/>
    <w:p>
      <w:r xmlns:w="http://schemas.openxmlformats.org/wordprocessingml/2006/main">
        <w:t xml:space="preserve">2. សេចក្តីអំណរនៃការស្តាប់បង្គាប់ព្រះ</w:t>
      </w:r>
    </w:p>
    <w:p/>
    <w:p>
      <w:r xmlns:w="http://schemas.openxmlformats.org/wordprocessingml/2006/main">
        <w:t xml:space="preserve">1. យ៉ូស្វេ 1:8 - «គម្ពីរ​ក្រឹត្យ​វិន័យ​នេះ​មិន​ត្រូវ​ចេញ​ពី​មាត់​អ្នក​ឡើយ ប៉ុន្តែ​អ្នក​ត្រូវ​រំពឹង​គិត​ទាំង​ថ្ងៃ​ទាំង​យប់ ដើម្បី​ឲ្យ​អ្នក​បាន​ប្រតិបត្តិ​តាម​គ្រប់​ទាំង​សេចក្ដី​ដែល​មាន​ចែង​ទុក​ក្នុង​នោះ​សិន។ ចម្រើន​ឡើង នោះ​អ្នក​នឹង​ទទួល​បាន​ជោគ​ជ័យ»។</w:t>
      </w:r>
    </w:p>
    <w:p/>
    <w:p>
      <w:r xmlns:w="http://schemas.openxmlformats.org/wordprocessingml/2006/main">
        <w:t xml:space="preserve">ទំនុកតម្កើង 1:2 - «តែ​សេចក្តី​អំណរ​របស់​ទ្រង់​គឺ​នៅ​ក្នុង​ក្រិត្យ​វិន័យ​នៃ​ព្រះ​យេហូវ៉ា ហើយ​នៅ​ក្នុង​ក្រិត្យ​វិន័យ​របស់​ទ្រង់ ទ្រង់​រំពឹង​គិត​ទាំង​ថ្ងៃ​ទាំង​យប់»។</w:t>
      </w:r>
    </w:p>
    <w:p/>
    <w:p>
      <w:r xmlns:w="http://schemas.openxmlformats.org/wordprocessingml/2006/main">
        <w:t xml:space="preserve">ទំនុកតម្កើង 119:98 តាម​រយៈ​បញ្ញត្តិ​របស់​ព្រះអង្គ​បាន​ធ្វើ​អោយ​ទូលបង្គំ​មាន​ប្រាជ្ញា​លើស​ជាង​ខ្មាំង​សត្រូវ​របស់​ទូលបង្គំ​ទៅ​ទៀត។</w:t>
      </w:r>
    </w:p>
    <w:p/>
    <w:p>
      <w:r xmlns:w="http://schemas.openxmlformats.org/wordprocessingml/2006/main">
        <w:t xml:space="preserve">បញ្ញត្តិ​របស់​ព្រះ​ធ្វើ​ឲ្យ​យើង​មាន​ប្រាជ្ញា​ជាង​សត្រូវ​របស់​យើង។</w:t>
      </w:r>
    </w:p>
    <w:p/>
    <w:p>
      <w:r xmlns:w="http://schemas.openxmlformats.org/wordprocessingml/2006/main">
        <w:t xml:space="preserve">1. ប្រាជ្ញានៃបទបញ្ជារបស់ព្រះ</w:t>
      </w:r>
    </w:p>
    <w:p/>
    <w:p>
      <w:r xmlns:w="http://schemas.openxmlformats.org/wordprocessingml/2006/main">
        <w:t xml:space="preserve">2. ការរស់នៅតាមបទបញ្ជារបស់ព្រះនៅក្នុងជីវិតរបស់យើង។</w:t>
      </w:r>
    </w:p>
    <w:p/>
    <w:p>
      <w:r xmlns:w="http://schemas.openxmlformats.org/wordprocessingml/2006/main">
        <w:t xml:space="preserve">1. យ៉ាកុប 1:5 - «បើ​ក្នុង​ចំណោម​អ្នក​រាល់​គ្នា​ណា​មួយ​ខ្វះ​ប្រាជ្ញា ចូរ​ឲ្យ​អ្នក​នោះ​ទូល​សូម​ដល់​ព្រះ ដែល​ទ្រង់​ប្រទាន​ដោយ​ចិត្ត​ទូលាយ​ដល់​មនុស្ស​ទាំង​អស់​ដោយ​មិន​តិះ​ដៀល នោះ​នឹង​បាន​ប្រទាន​ឲ្យ»។</w:t>
      </w:r>
    </w:p>
    <w:p/>
    <w:p>
      <w:r xmlns:w="http://schemas.openxmlformats.org/wordprocessingml/2006/main">
        <w:t xml:space="preserve">2. សុភាសិត 2:6-8 - «ដ្បិត​ព្រះ‌អម្ចាស់​ប្រទាន​ប្រាជ្ញា ចំណេះ​និង​ការ​យល់​ដឹង​ចេញ​ពី​ព្រះ‌ឱស្ឋ​របស់​ព្រះអង្គ ព្រះអង្គ​ស្តុក​ទុក​ប្រាជ្ញា​ដ៏​ត្រឹម​ត្រូវ​សម្រាប់​មនុស្ស​ទៀង​ត្រង់ ព្រះអង្គ​ជា​ខែល​ការពារ​អស់​អ្នក​ដែល​ដើរ​ដោយ​សុចរិត ការពារ​ផ្លូវ​សុចរិត។ ឃ្លាំមើលផ្លូវរបស់ពួកបរិសុទ្ធរបស់គាត់»។</w:t>
      </w:r>
    </w:p>
    <w:p/>
    <w:p>
      <w:r xmlns:w="http://schemas.openxmlformats.org/wordprocessingml/2006/main">
        <w:t xml:space="preserve">ទំនុកតម្កើង 119:99 ទូលបង្គំ​មាន​ការ​យល់​ដឹង​ច្រើន​ជាង​គ្រូ​ទាំង​អស់​របស់​ទូលបង្គំ​ទៅ​ទៀត ដ្បិត​ទីបន្ទាល់​របស់​ព្រះអង្គ​ជា​ការ​រំពឹង​គិត​របស់​ទូលបង្គំ។</w:t>
      </w:r>
    </w:p>
    <w:p/>
    <w:p>
      <w:r xmlns:w="http://schemas.openxmlformats.org/wordprocessingml/2006/main">
        <w:t xml:space="preserve">ខ្ញុំ​មាន​ការ​យល់​ដឹង​ខ្លាំង​ជាង​គ្រូ​ទាំងអស់​របស់​ខ្ញុំ ដោយសារ​ខ្ញុំ​រំពឹង​គិត​លើ​ទីបន្ទាល់​របស់​ព្រះ។</w:t>
      </w:r>
    </w:p>
    <w:p/>
    <w:p>
      <w:r xmlns:w="http://schemas.openxmlformats.org/wordprocessingml/2006/main">
        <w:t xml:space="preserve">1. ការរំពឹងគិតលើព្រះបន្ទូលរបស់ព្រះនាំទៅរកការយល់ដឹងកាន់តែច្រើន</w:t>
      </w:r>
    </w:p>
    <w:p/>
    <w:p>
      <w:r xmlns:w="http://schemas.openxmlformats.org/wordprocessingml/2006/main">
        <w:t xml:space="preserve">2. ការពឹងផ្អែកលើព្រះសម្រាប់ប្រាជ្ញានិងការយល់ដឹង</w:t>
      </w:r>
    </w:p>
    <w:p/>
    <w:p>
      <w:r xmlns:w="http://schemas.openxmlformats.org/wordprocessingml/2006/main">
        <w:t xml:space="preserve">1. ទំនុកតម្កើង 1:1-2 - «មាន​ពរ​ហើយ​អ្នក​ណា​ដែល​មិន​ដើរ​តាម​ឱវាទ​របស់​មនុស្ស​អាក្រក់ មិន​ឈរ​នៅ​ក្នុង​មាគ៌ា​របស់​មនុស្ស​មាន​បាប ឬ​អង្គុយ​នៅ​កន្លែង​ចំអក​ឡើយ ប៉ុន្តែ​អ្នក​នោះ​មាន​ចិត្ត​រីករាយ​នឹង​ក្រឹត្យវិន័យ​របស់​ព្រះអម្ចាស់។ ហើយ​តាម​ក្រិត្យ​វិន័យ​របស់​គាត់ គាត់​រំពឹង​គិត​ទាំង​ថ្ងៃ​ទាំង​យប់»។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ហើយ​កុំ​ពឹង​លើ​ការ​យល់​ដឹង​របស់​ខ្លួន​ឡើយ ចូរ​ទទួល​ស្គាល់​ទ្រង់​តាម​គ្រប់​ទាំង​ផ្លូវ នោះ​ទ្រង់​នឹង​តម្រង់​ផ្លូវ​របស់​អ្នក​រាល់​គ្នា»។</w:t>
      </w:r>
    </w:p>
    <w:p/>
    <w:p>
      <w:r xmlns:w="http://schemas.openxmlformats.org/wordprocessingml/2006/main">
        <w:t xml:space="preserve">ទំនុកតម្កើង 119:100 ទូលបង្គំ​យល់​ច្រើន​ជាង​មនុស្ស​ជំនាន់​ដើម​ទៅ​ទៀត ពី​ព្រោះ​ទូលបង្គំ​កាន់​តាម​បទ​បញ្ជា​របស់​ព្រះអង្គ។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្រកាស​ថា​គាត់​យល់​ច្រើន​ជាង​មនុស្ស​ពី​បុរាណ​ដោយ​សារ​គាត់​ធ្វើ​តាម​បញ្ញត្តិ​របស់​ព្រះ។</w:t>
      </w:r>
    </w:p>
    <w:p/>
    <w:p>
      <w:r xmlns:w="http://schemas.openxmlformats.org/wordprocessingml/2006/main">
        <w:t xml:space="preserve">1. អំណាចនៃការគោរពប្រតិបត្តិ: ការរីកលូតលាស់នៅក្នុងប្រាជ្ញាតាមរយៈការអនុវត្តតាមបទបញ្ញត្តិរបស់ព្រះ</w:t>
      </w:r>
    </w:p>
    <w:p/>
    <w:p>
      <w:r xmlns:w="http://schemas.openxmlformats.org/wordprocessingml/2006/main">
        <w:t xml:space="preserve">2. ការ​ទទួល​បាន​ការ​យល់​ដឹង​ពី​បទ​គម្ពីរ​: ការ​ស្វែង​រក​ឱ្យ​បាន​យល់​ច្រើន​ជាង​បុរាណ​</w:t>
      </w:r>
    </w:p>
    <w:p/>
    <w:p>
      <w:r xmlns:w="http://schemas.openxmlformats.org/wordprocessingml/2006/main">
        <w:t xml:space="preserve">១.សុភាសិត ៣:១៣-១៥; ៤:៧ - ប្រាជ្ញា​និង​ការ​ណែនាំ​មក​ពី​ព្រះ​យេហូវ៉ា</w:t>
      </w:r>
    </w:p>
    <w:p/>
    <w:p>
      <w:r xmlns:w="http://schemas.openxmlformats.org/wordprocessingml/2006/main">
        <w:t xml:space="preserve">2. ទំនុកតម្កើង ១៩:៧-៨ - ក្រិត្យវិន័យរបស់ព្រះអម្ចាស់ល្អឥតខ្ចោះ ធ្វើឱ្យព្រលឹងរស់ឡើងវិញ។ ទីបន្ទាល់​របស់​ព្រះអម្ចាស់​ប្រាកដ​ជា​ធ្វើ​ឲ្យ​មាន​ប្រាជ្ញា​សាមញ្ញ</w:t>
      </w:r>
    </w:p>
    <w:p/>
    <w:p>
      <w:r xmlns:w="http://schemas.openxmlformats.org/wordprocessingml/2006/main">
        <w:t xml:space="preserve">ទំនុកតម្កើង 119:101 ទូលបង្គំ​បាន​ឃាត់​ជើង​ទូលបង្គំ​ពី​គ្រប់​ទាំង​ផ្លូវ​អាក្រក់ ដើម្បី​ឲ្យ​ទូលបង្គំ​កាន់​តាម​ព្រះ‌បន្ទូល​របស់​ព្រះអង្គ។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អ្នក​តែង​ទំនុកតម្កើង​តាំង​ចិត្ត​រក្សា​ព្រះ​បន្ទូល​របស់​ព្រះ ដោយ​ជៀស​វាង​ពី​ផ្លូវ​អាក្រក់​ណា​មួយ។</w:t>
      </w:r>
    </w:p>
    <w:p/>
    <w:p>
      <w:r xmlns:w="http://schemas.openxmlformats.org/wordprocessingml/2006/main">
        <w:t xml:space="preserve">1. កម្លាំងនៃការដោះស្រាយ៖ អ្វីដែលយើងអាចធ្វើដើម្បីរក្សាព្រះបន្ទូលរបស់ព្រះ</w:t>
      </w:r>
    </w:p>
    <w:p/>
    <w:p>
      <w:r xmlns:w="http://schemas.openxmlformats.org/wordprocessingml/2006/main">
        <w:t xml:space="preserve">2. អំណាចនៃព្រះបន្ទូលរបស់ព្រះ : របៀបរស់នៅលើផ្លូវនៃសេចក្តីសុចរិត</w:t>
      </w:r>
    </w:p>
    <w:p/>
    <w:p>
      <w:r xmlns:w="http://schemas.openxmlformats.org/wordprocessingml/2006/main">
        <w:t xml:space="preserve">1. យ៉ាកុប 4:7-8 ដូច្នេះ ចូរអ្នកចុះចូលចំពោះព្រះ។ ទប់ទល់នឹងអារក្ស នោះវានឹងរត់ចេញពីអ្នក។ ចូរ​ចូល​ទៅ​ជិត​ព្រះ នោះ​ទ្រង់​នឹង​ចូល​មក​ជិត​អ្នក។ មនុស្សមានបាបអើយ! ហើយ​ធ្វើ​ឲ្យ​ចិត្ត​អ្នក​រាល់​គ្នា​ស្អាត​បរិសុទ្ធ​ចុះ អ្នក​រាល់​គ្នា​មាន​ចិត្ត​ពីរ។</w:t>
      </w:r>
    </w:p>
    <w:p/>
    <w:p>
      <w:r xmlns:w="http://schemas.openxmlformats.org/wordprocessingml/2006/main">
        <w:t xml:space="preserve">2. អេសាយ 1:16-18 លាងសំអាតអ្នក ធ្វើអោយអ្នកស្អាត។ ចូរ​ដក​អំពើ​អាក្រក់​របស់​អ្នក​ចេញ​ពី​ភ្នែក​ខ្ញុំ។ ឈប់ធ្វើអាក្រក់; រៀនធ្វើបានល្អ; ចូរ​ស្វែង​រក​ការ​កាត់​ទោស បន្ធូរ​បន្ថយ​ការ​សង្កត់​សង្កិន វិនិច្ឆ័យ​មនុស្ស​គ្មាន​ឪពុក អង្វរ​រក​ស្ត្រី​មេម៉ាយ។</w:t>
      </w:r>
    </w:p>
    <w:p/>
    <w:p>
      <w:r xmlns:w="http://schemas.openxmlformats.org/wordprocessingml/2006/main">
        <w:t xml:space="preserve">ទំនុកតម្កើង 119:102 ទូលបង្គំ​មិន​បាន​ចាក​ចេញ​ពី​ការ​វិនិច្ឆ័យ​របស់​ព្រះអង្គ​ទេ ដ្បិត​ព្រះអង្គ​បាន​បង្រៀន​ទូលបង្គំ។</w:t>
      </w:r>
    </w:p>
    <w:p/>
    <w:p>
      <w:r xmlns:w="http://schemas.openxmlformats.org/wordprocessingml/2006/main">
        <w:t xml:space="preserve">វគ្គនេះបង្ហាញពីការណែនាំ និងការណែនាំរបស់ព្រះចំពោះអ្នកតែងទំនុកតម្កើង។</w:t>
      </w:r>
    </w:p>
    <w:p/>
    <w:p>
      <w:r xmlns:w="http://schemas.openxmlformats.org/wordprocessingml/2006/main">
        <w:t xml:space="preserve">1. ការណែនាំរបស់ព្រះ៖ ការរៀនពីព្រះបន្ទូលរបស់ទ្រង់</w:t>
      </w:r>
    </w:p>
    <w:p/>
    <w:p>
      <w:r xmlns:w="http://schemas.openxmlformats.org/wordprocessingml/2006/main">
        <w:t xml:space="preserve">2. ការស្តាប់បង្គាប់ដោយស្មោះត្រង់៖ ការធ្វើតាមការណែនាំរបស់ព្រះ</w:t>
      </w:r>
    </w:p>
    <w:p/>
    <w:p>
      <w:r xmlns:w="http://schemas.openxmlformats.org/wordprocessingml/2006/main">
        <w:t xml:space="preserve">1. យេរេមា 29:11-13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​ជា​ផែនការ​សម្រាប់​សុខុមាលភាព មិន​មែន​សម្រាប់​អំពើ​អាក្រក់​ទេ គឺ​ដើម្បី​ផ្ដល់​អនាគត និង​សេចក្ដី​សង្ឃឹម​ដល់​អ្នក»។</w:t>
      </w:r>
    </w:p>
    <w:p/>
    <w:p>
      <w:r xmlns:w="http://schemas.openxmlformats.org/wordprocessingml/2006/main">
        <w:t xml:space="preserve">2. អេសាយ 30:21 - "មិន​ថា​អ្នក​បែរ​ទៅ​ស្តាំ​ឬ​ទៅ​ឆ្វេង​ទេ ត្រចៀក​អ្នក​នឹង​ឮ​សំឡេង​ពី​ក្រោយ​អ្នក​ថា 'ផ្លូវ​នេះ ចូរ​ដើរ​ទៅ​ចុះ'</w:t>
      </w:r>
    </w:p>
    <w:p/>
    <w:p>
      <w:r xmlns:w="http://schemas.openxmlformats.org/wordprocessingml/2006/main">
        <w:t xml:space="preserve">ទំនុកតម្កើង 119:103 ពាក្យ​របស់​ព្រះអង្គ​ផ្អែម​ល្ហែម​ណាស់! មែនហើយ ផ្អែមជាងទឹកឃ្មុំទៅមាត់ខ្ញុំទៅទៀត!</w:t>
      </w:r>
    </w:p>
    <w:p/>
    <w:p>
      <w:r xmlns:w="http://schemas.openxmlformats.org/wordprocessingml/2006/main">
        <w:t xml:space="preserve">អ្នក​តែង​ទំនុកតម្កើង​ប្រកាស​ថា ព្រះ​បន្ទូល​របស់​ព្រះ​គឺ​ផ្អែម​ជាង​ទឹក​ឃ្មុំ​ដល់​មាត់​គាត់។</w:t>
      </w:r>
    </w:p>
    <w:p/>
    <w:p>
      <w:r xmlns:w="http://schemas.openxmlformats.org/wordprocessingml/2006/main">
        <w:t xml:space="preserve">1. ភាពផ្អែមល្ហែមនៃព្រះបន្ទូលរបស់ព្រះ - របៀបដែលព្រះបន្ទូលរបស់ព្រះបំពេញសេចក្តីប្រាថ្នាដ៏ជ្រាលជ្រៅរបស់យើង។</w:t>
      </w:r>
    </w:p>
    <w:p/>
    <w:p>
      <w:r xmlns:w="http://schemas.openxmlformats.org/wordprocessingml/2006/main">
        <w:t xml:space="preserve">2. សន្សំបទគម្ពីរ - បណ្ដុះរសជាតិសម្រាប់ព្រះបន្ទូលរបស់ព្រះ</w:t>
      </w:r>
    </w:p>
    <w:p/>
    <w:p>
      <w:r xmlns:w="http://schemas.openxmlformats.org/wordprocessingml/2006/main">
        <w:t xml:space="preserve">1. ទំនុកតម្កើង 19:10 - ពួកគេចង់បានច្រើនជាងមាស សូម្បីតែមាសដ៏ល្អជាច្រើន ផ្អែម​ជាង​ទឹក​ឃ្មុំ និង​តំណក់​ទឹក​ឃ្មុំ​ទៅ​ទៀត។</w:t>
      </w:r>
    </w:p>
    <w:p/>
    <w:p>
      <w:r xmlns:w="http://schemas.openxmlformats.org/wordprocessingml/2006/main">
        <w:t xml:space="preserve">២. អេសាយ ៥៥:១-៣ - ហូ អស់អ្នកដែលស្រេក មកទឹក ហើយ​អ្នក​ដែល​គ្មាន​លុយ ចូរ​មក​ទិញ​បរិភោគ​ចុះ! ចូរ​មក​ទិញ​ស្រា​និង​ទឹក​ដោះ​គោ​ដោយ​មិន​យក​ប្រាក់​និង​គ្មាន​តម្លៃ។ ហេតុ​អ្វី​បាន​ជា​អ្នក​ចំណាយ​ប្រាក់​សម្រាប់​របស់​ដែល​មិន​មែន​ជា​នំបុ័ង ហើយ​ការ​ងារ​របស់​អ្នក​សម្រាប់​របស់​ដែល​មិន​បាន​បំពេញ? ចូរ​ស្ដាប់​ខ្ញុំ​ដោយ​ឧស្សាហ៍ ហើយ​បរិភោគ​របស់​ដែល​ល្អ ហើយ​រីករាយ​ក្នុង​អាហារ​ដ៏​បរិបូរ​។</w:t>
      </w:r>
    </w:p>
    <w:p/>
    <w:p>
      <w:r xmlns:w="http://schemas.openxmlformats.org/wordprocessingml/2006/main">
        <w:t xml:space="preserve">ទំនុកតម្កើង 119:104 ទូលបង្គំ​យល់​តាម​បទ​បញ្ជា​របស់​ព្រះអង្គ ហេតុ​នេះ​ហើយ​បាន​ជា​ខ្ញុំ​ស្អប់​គ្រប់​មធ្យោបាយ​មិន​ពិត។</w:t>
      </w:r>
    </w:p>
    <w:p/>
    <w:p>
      <w:r xmlns:w="http://schemas.openxmlformats.org/wordprocessingml/2006/main">
        <w:t xml:space="preserve">ការ​ទទួល​ស្គាល់​សិក្ខាបទ​របស់​ព្រះ​នាំ​ទៅ​រក​ការ​យល់​ដឹង និង​ការ​មើល​ងាយ​ចំពោះ​ផ្លូវ​មិន​ពិត។</w:t>
      </w:r>
    </w:p>
    <w:p/>
    <w:p>
      <w:r xmlns:w="http://schemas.openxmlformats.org/wordprocessingml/2006/main">
        <w:t xml:space="preserve">1. មាគ៌ានៃប្រាជ្ញា: របៀបនៃសិក្ខាបទរបស់ព្រះនាំទៅរកការយល់ដឹង</w:t>
      </w:r>
    </w:p>
    <w:p/>
    <w:p>
      <w:r xmlns:w="http://schemas.openxmlformats.org/wordprocessingml/2006/main">
        <w:t xml:space="preserve">2. មាគ៌ានៃសេចក្តីសុចរិតៈ ហេតុអ្វីបានជាយើងគួរបដិសេធមិនពិត</w:t>
      </w:r>
    </w:p>
    <w:p/>
    <w:p>
      <w:r xmlns:w="http://schemas.openxmlformats.org/wordprocessingml/2006/main">
        <w:t xml:space="preserve">1. សុភាសិត 1:7 - ការកោតខ្លាចដល់ព្រះអម្ចាស់ជាការចាប់ផ្តើមនៃចំណេះដឹង។ មនុស្សល្ងីល្ងើមើលងាយប្រាជ្ញានិងការណែនាំ។</w:t>
      </w:r>
    </w:p>
    <w:p/>
    <w:p>
      <w:r xmlns:w="http://schemas.openxmlformats.org/wordprocessingml/2006/main">
        <w:t xml:space="preserve">២ ធីម៉ូថេ ៣:១៦-១៧ - ព្រះគម្ពីរទាំងអស់ត្រូវបានដកដង្ហើមចេញដោយព្រះ ហើយមានប្រយោជន៍សម្រាប់ការបង្រៀន ការស្តីបន្ទោស ការកែតម្រូវ និងការបង្ហាត់បង្រៀនក្នុងសេចក្តីសុចរិត ដើម្បីឲ្យមនុស្សរបស់ព្រះបានពេញលេញ បំពាក់សម្រាប់គ្រប់កិច្ចការល្អ។</w:t>
      </w:r>
    </w:p>
    <w:p/>
    <w:p>
      <w:r xmlns:w="http://schemas.openxmlformats.org/wordprocessingml/2006/main">
        <w:t xml:space="preserve">ទំនុកតម្កើង 119:105 ព្រះ‌បន្ទូល​របស់​ព្រះអង្គ​ជា​ចង្កៀង​ដល់​ជើង​ទូលបង្គំ ហើយ​ជា​ពន្លឺ​បំភ្លឺ​ផ្លូវ​ទូលបង្គំ។</w:t>
      </w:r>
    </w:p>
    <w:p/>
    <w:p>
      <w:r xmlns:w="http://schemas.openxmlformats.org/wordprocessingml/2006/main">
        <w:t xml:space="preserve">ព្រះបន្ទូលរបស់ព្រះជាម្ចាស់គឺជាប្រភពនៃការណែនាំ និងការណែនាំ។</w:t>
      </w:r>
    </w:p>
    <w:p/>
    <w:p>
      <w:r xmlns:w="http://schemas.openxmlformats.org/wordprocessingml/2006/main">
        <w:t xml:space="preserve">1: "ពន្លឺនៃព្រះបន្ទូល"</w:t>
      </w:r>
    </w:p>
    <w:p/>
    <w:p>
      <w:r xmlns:w="http://schemas.openxmlformats.org/wordprocessingml/2006/main">
        <w:t xml:space="preserve">2: "ចង្កៀងនៃការណែនាំ"</w:t>
      </w:r>
    </w:p>
    <w:p/>
    <w:p>
      <w:r xmlns:w="http://schemas.openxmlformats.org/wordprocessingml/2006/main">
        <w:t xml:space="preserve">យេរេមា 29:11-13 ព្រះ‌អម្ចាស់​មាន​ព្រះ‌បន្ទូល​ថា៖ «ដ្បិត​ខ្ញុំ​ដឹង​អំពី​ផែន​ការ​ដែល​ខ្ញុំ​មាន​សម្រាប់​អ្នក​រាល់​គ្នា នោះ​ព្រះ‌យេហូវ៉ា​ទ្រង់​មាន​ព្រះ‌បន្ទូល​ថា ផែនការ​សម្រាប់​សុខុមាលភាព មិន​មែន​សម្រាប់​អំពើ​អាក្រក់ ដើម្បី​ឲ្យ​អ្នក​រាល់​គ្នា​មាន​អនាគត និង​សេចក្ដី​សង្ឃឹម​នោះ​ទេ នោះ​អ្នក​រាល់​គ្នា​នឹង​អំពាវ‌នាវ​ដល់​ខ្ញុំ ហើយ​មក។ ចូរ​អធិស្ឋាន​ដល់​ខ្ញុំ នោះ​ខ្ញុំ​នឹង​ស្តាប់​អ្នក ហើយ​អ្នក​នឹង​ស្វែង​រក​ខ្ញុំ ហើយ​នឹង​រក​ឃើញ​ខ្ញុំ នៅ​ពេល​ដែល​អ្នក​ស្វែង​រក​ខ្ញុំ​ដោយ​អស់​ពី​ចិត្ត»។</w:t>
      </w:r>
    </w:p>
    <w:p/>
    <w:p>
      <w:r xmlns:w="http://schemas.openxmlformats.org/wordprocessingml/2006/main">
        <w:t xml:space="preserve">២៖ ម៉ាថាយ ៦:២៥​-​៣៤ - «ហេតុ​នេះ​ហើយ​បាន​ជា​ខ្ញុំ​ប្រាប់​អ្នក​រាល់​គ្នា​ថា កុំ​ខ្វល់​ខ្វាយ​នឹង​ជីវិត​របស់​អ្នក អ្វី​ដែល​អ្នក​នឹង​បរិភោគ ឬ​អ្វី​ដែល​អ្នក​នឹង​ផឹក ឬ​អំពី​រូប​កាយ​របស់​អ្នក​ឡើយ ហើយ​ជីវិត​មិន​លើស​ពី​អាហារ​ឡើយ។ ហើយរូបកាយ លើសសម្លៀកបំពាក់ឬ? ចូរក្រឡេកមើលសត្វស្លាបនៅលើអាកាសចុះ វាមិនសាបព្រោះ ឬច្រូតកាត់ ឬប្រមូលក្នុងជង្រុកទេ តែព្រះវរបិតារបស់អ្នកដែលគង់នៅស្ថានសួគ៌ទ្រង់ចិញ្ចឹមពួកវា។ តើអ្នករាល់គ្នាមិនមានតម្លៃជាងពួកវាទេ? តើអាចបន្ថែមរយៈពេលតែមួយម៉ោងដល់អាយុជីវិតរបស់គាត់បាន? ហើយហេតុអ្វីបានជាអ្នកខ្វល់ខ្វាយអំពីសម្លៀកបំពាក់? ពិចារណាមើលផ្កាលីលីនៃវាលដែលវាលូតលាស់: វាមិនមានការនឿយហត់ឬវិលទេខ្ញុំប្រាប់អ្នកថាសូម្បីតែសាឡូម៉ូននៅក្នុងសិរីល្អរបស់គាត់ក៏មិនត្រូវបានគេស្លៀកពាក់ដែរ។ ដូច​គ្នា​នេះ​ដែរ… ដូច្នេះ​កុំ​ខ្វល់ខ្វាយ​នឹង​ថ្ងៃ​ស្អែក​ឡើយ ព្រោះ​ថ្ងៃ​ស្អែក​នឹង​ខ្វល់ខ្វាយ​ចំពោះ​ខ្លួន​ឯង។</w:t>
      </w:r>
    </w:p>
    <w:p/>
    <w:p>
      <w:r xmlns:w="http://schemas.openxmlformats.org/wordprocessingml/2006/main">
        <w:t xml:space="preserve">ទំនុកតម្កើង 119:106 ទូលបង្គំ​បាន​ស្បថ​ហើយ ទូលបង្គំ​នឹង​ប្រព្រឹត្ត​ទៅ ដើម្បី​រក្សា​ការ​វិនិច្ឆ័យ​ដ៏​សុចរិត​របស់​ព្រះអង្គ។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អ្នក​តែង​ទំនុកតម្កើង​បាន​ស្បថ​ថា​នឹង​រក្សា​ការ​វិនិច្ឆ័យ​របស់​ព្រះ។</w:t>
      </w:r>
    </w:p>
    <w:p/>
    <w:p>
      <w:r xmlns:w="http://schemas.openxmlformats.org/wordprocessingml/2006/main">
        <w:t xml:space="preserve">1. រក្សាពាក្យរបស់អ្នក៖ អំណាចនៃសម្បថ</w:t>
      </w:r>
    </w:p>
    <w:p/>
    <w:p>
      <w:r xmlns:w="http://schemas.openxmlformats.org/wordprocessingml/2006/main">
        <w:t xml:space="preserve">2. ការវិនិច្ឆ័យដ៏សុចរិតរបស់ព្រះ៖ ការណែនាំរបស់យើងក្នុងការរស់នៅ</w:t>
      </w:r>
    </w:p>
    <w:p/>
    <w:p>
      <w:r xmlns:w="http://schemas.openxmlformats.org/wordprocessingml/2006/main">
        <w:t xml:space="preserve">1. យ៉ាកុប 5:12 “ប៉ុន្តែ សំខាន់​ជាង​នេះ​ទៅ​ទៀត បងប្អូន​អើយ កុំ​ស្បថ​ដោយ​ស្ថានសួគ៌ ឬ​ដោយ​ផែនដី ឬ​ដោយ​អ្វី​ផ្សេង​ទៀត​ឡើយ អ្វី​ដែល​អ្នក​ត្រូវ​និយាយ​គឺ​សាមញ្ញ​ថា បាទ ឬ​ក៏​អត់ បើ​មិន​ដូច្នោះ​ទេ អ្នក​នឹង​ត្រូវ​កាត់​ទោស។</w:t>
      </w:r>
    </w:p>
    <w:p/>
    <w:p>
      <w:r xmlns:w="http://schemas.openxmlformats.org/wordprocessingml/2006/main">
        <w:t xml:space="preserve">2. ម៉ាថាយ 5:33-37 ជា​ថ្មី​ម្តង​ទៀត អ្នក​រាល់​គ្នា​បាន​ឮ​គេ​និយាយ​ទៅ​កាន់​ប្រជាជន​ជា​យូរ​មក​ហើយ​ថា កុំ​បំពាន​ពាក្យ​សម្បថ​របស់​អ្នក​ឡើយ ត្រូវ​បំពេញ​តាម​ពាក្យ​សម្បថ​ដែល​អ្នក​បាន​ធ្វើ​ចំពោះ​ព្រះអម្ចាស់។ ប៉ុន្តែ ខ្ញុំសុំប្រាប់អ្នករាល់គ្នាថា កុំស្បថអ្វីទាល់តែសោះ ទោះជាស្ថានសួគ៌ក៏ដោយ ព្រោះវាជាបល្ល័ង្ករបស់ព្រះជាម្ចាស់។ ឬដោយផែនដី ត្បិតវាជាទ្រនាប់ជើង។ ឬ​ដោយ​ក្រុង​យេរូសាឡិម ដ្បិត​ក្រុង​នោះ​ជា​ក្រុង​របស់​ព្រះ​មហាក្សត្រ។ ហើយ​កុំ​ស្បថ​ដោយ​ក្បាល​អ្នក​ឡើយ ដ្បិត​អ្នក​មិន​អាច​ធ្វើ​សក់​មួយ​ពណ៌​ស ឬ​ខ្មៅ​បាន​ឡើយ។ អ្វីដែលអ្នកត្រូវនិយាយគឺសាមញ្ញ បាទ ឬទេ ; អ្វីលើសពីនេះ គឺមកពីមារ។</w:t>
      </w:r>
    </w:p>
    <w:p/>
    <w:p>
      <w:r xmlns:w="http://schemas.openxmlformats.org/wordprocessingml/2006/main">
        <w:t xml:space="preserve">ទំនុកតម្កើង 119:107 ទូលបង្គំ​រង​ទុក្ខ​ជា​ខ្លាំង សូម​ប្រោស​ទូលបង្គំ​ឲ្យ​រស់​ឡើង​វិញ តាម​ព្រះបន្ទូល​របស់​ព្រះអង្គ។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អ្នក​តែង​ទំនុកតម្កើង​រង​ទុក្ខ​យ៉ាង​ខ្លាំង ហើយ​អំពាវនាវ​ដល់​ព្រះ​អម្ចាស់​ឲ្យ​ប្រោស​គាត់​ឲ្យ​រស់​ឡើង​វិញ តាម​ព្រះបន្ទូល​របស់​ទ្រង់។</w:t>
      </w:r>
    </w:p>
    <w:p/>
    <w:p>
      <w:r xmlns:w="http://schemas.openxmlformats.org/wordprocessingml/2006/main">
        <w:t xml:space="preserve">1. អំណាចនៃព្រះបន្ទូលរបស់ព្រះ: ការពឹងផ្អែកលើព្រះអម្ចាស់សម្រាប់កម្លាំងក្នុងគ្រាលំបាក</w:t>
      </w:r>
    </w:p>
    <w:p/>
    <w:p>
      <w:r xmlns:w="http://schemas.openxmlformats.org/wordprocessingml/2006/main">
        <w:t xml:space="preserve">2. សង្ឃឹម​នៅ​ក្នុង​ភាព​មិន​អនុគ្រោះ៖ ការ​ស្វែង​រក​កម្លាំង​ដើម្បី​ស៊ូទ្រាំ​ក្នុង​ការ​សន្យា​របស់​ព្រះ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យ៉ាកុប 1:2-4 - បងប្អូនអើយ ចូររាប់វាជាសេចក្តីអំណរទាំងអស់ នៅពេលដែលអ្នកជួបនឹងការល្បងលផ្សេងៗ ត្បិតអ្នកដឹងថា ការល្បងលជំនឿរបស់អ្នកបង្កើតឱ្យមានស្ថិរភាព។ ហើយ​សូម​ឲ្យ​ការ​ខ្ជាប់ខ្ជួន​មាន​ឥទ្ធិពល​ពេញ​លេញ ដើម្បី​ឲ្យ​អ្នក​រាល់​គ្នា​បាន​ល្អ​ឥត​ខ្ចោះ និង​ពេញលេញ ដោយ​ឥត​ខ្វះ​អ្វី​សោះ។</w:t>
      </w:r>
    </w:p>
    <w:p/>
    <w:p>
      <w:r xmlns:w="http://schemas.openxmlformats.org/wordprocessingml/2006/main">
        <w:t xml:space="preserve">ទំនុកតម្កើង 119:108 ឱ​ព្រះ‌អម្ចាស់​អើយ ទូលបង្គំ​សូម​ទទួល​យក​តង្វាយ​ដោយ​ស្ម័គ្រ​ចិត្ត​ពី​មាត់​ទូលបង្គំ ហើយ​បង្រៀន​ទូលបង្គំ​អំពី​ការ​វិនិច្ឆ័យ​របស់​ព្រះអង្គ។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អ្នក​តែង​ទំនុកតម្កើង​សុំ​ព្រះ​ឲ្យ​ទទួល​យក​តង្វាយ​របស់​គាត់ ហើយ​បង្រៀន​គាត់​អំពី​ការ​វិនិច្ឆ័យ​របស់​គាត់។</w:t>
      </w:r>
    </w:p>
    <w:p/>
    <w:p>
      <w:r xmlns:w="http://schemas.openxmlformats.org/wordprocessingml/2006/main">
        <w:t xml:space="preserve">1. សារៈសំខាន់នៃការផ្តល់អំណោយដោយសេរីដល់ព្រះអម្ចាស់។</w:t>
      </w:r>
    </w:p>
    <w:p/>
    <w:p>
      <w:r xmlns:w="http://schemas.openxmlformats.org/wordprocessingml/2006/main">
        <w:t xml:space="preserve">2. រៀនធ្វើតាមការវិនិច្ឆ័យរបស់ព្រះ។</w:t>
      </w:r>
    </w:p>
    <w:p/>
    <w:p>
      <w:r xmlns:w="http://schemas.openxmlformats.org/wordprocessingml/2006/main">
        <w:t xml:space="preserve">១.សុភាសិត ៣:៥-៦៖ «ចូរ​ទុក​ចិត្ត​ដល់​ព្រះ​យេហូវ៉ា​ឲ្យ​អស់​ពី​ចិត្ត ហើយ​កុំ​ពឹង​លើ​យោបល់​របស់​ខ្លួន​ឡើយ ចូរ​ទទួល​ស្គាល់​ទ្រង់​តាម​គ្រប់​ទាំង​ផ្លូវ នោះ​ទ្រង់​នឹង​តម្រង់​ផ្លូវ​ឯង»។</w:t>
      </w:r>
    </w:p>
    <w:p/>
    <w:p>
      <w:r xmlns:w="http://schemas.openxmlformats.org/wordprocessingml/2006/main">
        <w:t xml:space="preserve">២. រ៉ូម ១២:២៖ «កុំធ្វើតាមលោកីយ៍នេះឡើយ តែត្រូវកែប្រែចិត្តរបស់អ្នកឡើងវិញ ដើម្បីឲ្យតាមរយៈការល្បងល អ្នកនឹងដឹងថាអ្វីជាព្រះហឫទ័យរបស់ព្រះ អ្វីល្អ ដែលអាចទទួលយកបាន និងល្អឥតខ្ចោះ»។</w:t>
      </w:r>
    </w:p>
    <w:p/>
    <w:p>
      <w:r xmlns:w="http://schemas.openxmlformats.org/wordprocessingml/2006/main">
        <w:t xml:space="preserve">ទំនុកតម្កើង 119:109 ព្រលឹង​ទូលបង្គំ​ស្ថិត​នៅ​ក្នុង​ដៃ​ទូលបង្គំ​ជានិច្ច ប៉ុន្តែ​ទូលបង្គំ​មិន​ភ្លេច​ក្រឹត្យ‌វិន័យ​របស់​ព្រះអង្គ​ឡើយ។</w:t>
      </w:r>
    </w:p>
    <w:p/>
    <w:p>
      <w:r xmlns:w="http://schemas.openxmlformats.org/wordprocessingml/2006/main">
        <w:t xml:space="preserve">អ្នក​តែង​ទំនុកតម្កើង​ទទួល​ស្គាល់​ថា​ជីវិត​របស់​គាត់​ស្ថិត​នៅ​ក្នុង​ដៃ​របស់​គាត់ ប៉ុន្តែ​គាត់​មិន​ភ្លេច​ច្បាប់​របស់​ព្រះ​ឡើយ។</w:t>
      </w:r>
    </w:p>
    <w:p/>
    <w:p>
      <w:r xmlns:w="http://schemas.openxmlformats.org/wordprocessingml/2006/main">
        <w:t xml:space="preserve">1. ជីវិតនៅក្នុងដៃរបស់យើង: របៀបធ្វើការសម្រេចចិត្តត្រឹមត្រូវ។</w:t>
      </w:r>
    </w:p>
    <w:p/>
    <w:p>
      <w:r xmlns:w="http://schemas.openxmlformats.org/wordprocessingml/2006/main">
        <w:t xml:space="preserve">2. ការចងចាំច្បាប់របស់ព្រះ: ការឆ្លុះបញ្ចាំងលើទំនុកតម្កើង 119:109 ។</w:t>
      </w:r>
    </w:p>
    <w:p/>
    <w:p>
      <w:r xmlns:w="http://schemas.openxmlformats.org/wordprocessingml/2006/main">
        <w:t xml:space="preserve">១. ម៉ាថាយ ៦:២៥-៣៤; ការ​ទុក​ចិត្ត​លើ​ព្រះ ជាជាង​ខ្វល់ខ្វាយ​អំពី​ជីវិត។</w:t>
      </w:r>
    </w:p>
    <w:p/>
    <w:p>
      <w:r xmlns:w="http://schemas.openxmlformats.org/wordprocessingml/2006/main">
        <w:t xml:space="preserve">២.ចោទិយកថា ៦:៤-៩; ស្រឡាញ់ព្រះដោយអស់ពីចិត្ត ព្រលឹង និងកម្លាំងរបស់យើង។</w:t>
      </w:r>
    </w:p>
    <w:p/>
    <w:p>
      <w:r xmlns:w="http://schemas.openxmlformats.org/wordprocessingml/2006/main">
        <w:t xml:space="preserve">ទំនុកតម្កើង 119:110 មនុស្ស​អាក្រក់​បាន​ដាក់​អន្ទាក់​សម្រាប់​ទូលបង្គំ ប៉ុន្តែ​ទូលបង្គំ​មិន​បាន​ប្រព្រឹត្ត​ខុស​ពី​បទ​បញ្ជា​របស់​ព្រះអង្គ​ឡើយ។</w:t>
      </w:r>
    </w:p>
    <w:p/>
    <w:p>
      <w:r xmlns:w="http://schemas.openxmlformats.org/wordprocessingml/2006/main">
        <w:t xml:space="preserve">មនុស្សអាក្រក់បានព្យាយាមចាប់អ្នកនិយាយ ប៉ុន្តែពួកគេមិនបានជោគជ័យក្នុងការបង្វែរវាចេញពីបញ្ញត្តិរបស់ព្រះទេ។</w:t>
      </w:r>
    </w:p>
    <w:p/>
    <w:p>
      <w:r xmlns:w="http://schemas.openxmlformats.org/wordprocessingml/2006/main">
        <w:t xml:space="preserve">1. "ព្រះបន្ទូលរបស់ព្រះជាមគ្គុទ្ទេសក៍របស់យើង: រឿងនៃទំនុកតម្កើង 119:110"</w:t>
      </w:r>
    </w:p>
    <w:p/>
    <w:p>
      <w:r xmlns:w="http://schemas.openxmlformats.org/wordprocessingml/2006/main">
        <w:t xml:space="preserve">2. «ឈរ​នៅ​ចំពោះ​មុខ​ការ​ល្បួង»</w:t>
      </w:r>
    </w:p>
    <w:p/>
    <w:p>
      <w:r xmlns:w="http://schemas.openxmlformats.org/wordprocessingml/2006/main">
        <w:t xml:space="preserve">1. យ៉ាកុប 1:12-15 - អ្នក​ណា​ដែល​ស៊ូ​ទ្រាំ​នឹង​ការ​សាកល្បង​នោះ​មាន​ពរ​ហើយ ដោយ​សារ​អ្នក​នោះ​នឹង​ទទួល​បាន​មកុដ​នៃ​ជីវិត ដែល​ព្រះអម្ចាស់​បាន​សន្យា​នឹង​អស់​អ្នក​ដែល​ស្រឡាញ់​គាត់។</w:t>
      </w:r>
    </w:p>
    <w:p/>
    <w:p>
      <w:r xmlns:w="http://schemas.openxmlformats.org/wordprocessingml/2006/main">
        <w:t xml:space="preserve">២. រ៉ូម ៨:៣១-៣៩ - ប្រសិនបើព្រះជាម្ចាស់គង់សម្រាប់យើង តើអ្នកណាអាចប្រឆាំងនឹងយើង?</w:t>
      </w:r>
    </w:p>
    <w:p/>
    <w:p>
      <w:r xmlns:w="http://schemas.openxmlformats.org/wordprocessingml/2006/main">
        <w:t xml:space="preserve">ទំនុកតម្កើង 119:111 ទូលបង្គំ​បាន​យក​ទីបន្ទាល់​របស់​ព្រះអង្គ​ទុក​ជា​មរតក​រហូត​ត​ទៅ ដ្បិត​ព្រះអង្គ​ត្រេកអរ​ក្នុង​ចិត្ត​ទូលបង្គំ។</w:t>
      </w:r>
    </w:p>
    <w:p/>
    <w:p>
      <w:r xmlns:w="http://schemas.openxmlformats.org/wordprocessingml/2006/main">
        <w:t xml:space="preserve">អ្នក​តែង​ទំនុកតម្កើង​យក​ទីបន្ទាល់​អំពី​ព្រះ​ជា​ប្រភព​នៃ​អំណរ ។</w:t>
      </w:r>
    </w:p>
    <w:p/>
    <w:p>
      <w:r xmlns:w="http://schemas.openxmlformats.org/wordprocessingml/2006/main">
        <w:t xml:space="preserve">1. អរសប្បាយនៅក្នុងទីបន្ទាល់របស់ព្រះ</w:t>
      </w:r>
    </w:p>
    <w:p/>
    <w:p>
      <w:r xmlns:w="http://schemas.openxmlformats.org/wordprocessingml/2006/main">
        <w:t xml:space="preserve">2. សេចក្តីអំណរនៃព្រះបន្ទូលរបស់ព្រះ</w:t>
      </w:r>
    </w:p>
    <w:p/>
    <w:p>
      <w:r xmlns:w="http://schemas.openxmlformats.org/wordprocessingml/2006/main">
        <w:t xml:space="preserve">1. ទំនុកតម្កើង 1:2 - ប៉ុន្តែ​ការ​រីករាយ​របស់​គាត់​គឺ​នៅ​ក្នុង​ក្រិត្យ​វិន័យ​របស់​ព្រះ​អម្ចាស់​និង​នៅ​លើ​ក្រឹត្យ​វិន័យ​របស់​គាត់​គាត់​បាន​រំពឹង​គិត​ទាំង​ថ្ងៃ​ទាំង​យប់​។</w:t>
      </w:r>
    </w:p>
    <w:p/>
    <w:p>
      <w:r xmlns:w="http://schemas.openxmlformats.org/wordprocessingml/2006/main">
        <w:t xml:space="preserve">2. រ៉ូម 15:4 - អ្វីក៏ដោយដែលបានសរសេរនៅសម័យមុន គឺត្រូវបានសរសេរសម្រាប់ការណែនាំរបស់យើង ដើម្បីអោយយើងមានការស៊ូទ្រាំ និងតាមរយៈការលើកទឹកចិត្តពីបទគម្ពីរ យើងអាចមានសង្ឃឹម។</w:t>
      </w:r>
    </w:p>
    <w:p/>
    <w:p>
      <w:r xmlns:w="http://schemas.openxmlformats.org/wordprocessingml/2006/main">
        <w:t xml:space="preserve">ទំនុកតម្កើង 119:112 ទូលបង្គំ​មាន​ចិត្ត​ប្រព្រឹត្ត​តាម​ច្បាប់​របស់​ព្រះអង្គ រហូត​ដល់​ទី​បញ្ចប់។</w:t>
      </w:r>
    </w:p>
    <w:p/>
    <w:p>
      <w:r xmlns:w="http://schemas.openxmlformats.org/wordprocessingml/2006/main">
        <w:t xml:space="preserve">អ្នក​តែង​ទំនុកតម្កើង​បាន​តាំង​ចិត្ត​ធ្វើ​តាម​បង្គាប់​របស់​ព្រះ​ដោយ​ស្មោះ​ត្រង់​រហូត​ដល់​ទី​បញ្ចប់​នៃ​ជីវិត​របស់​គាត់។</w:t>
      </w:r>
    </w:p>
    <w:p/>
    <w:p>
      <w:r xmlns:w="http://schemas.openxmlformats.org/wordprocessingml/2006/main">
        <w:t xml:space="preserve">1. បេះដូងដែលស្តាប់បង្គាប់៖ អំណាចនៃការលះបង់ចំពោះមាគ៌ារបស់ព្រះ</w:t>
      </w:r>
    </w:p>
    <w:p/>
    <w:p>
      <w:r xmlns:w="http://schemas.openxmlformats.org/wordprocessingml/2006/main">
        <w:t xml:space="preserve">2. ទំនោរចិត្ត៖ ការបណ្ដុះនូវរបៀបរស់នៅនៃការយកចិត្តទុកដាក់ចំពោះលក្ខន្តិកៈរបស់ព្រះ</w:t>
      </w:r>
    </w:p>
    <w:p/>
    <w:p>
      <w:r xmlns:w="http://schemas.openxmlformats.org/wordprocessingml/2006/main">
        <w:t xml:space="preserve">1. ចោទិយកថា 30:11-14 - "សម្រាប់បញ្ញត្តិនេះដែលខ្ញុំបានបង្គាប់អ្នកនៅថ្ងៃនេះ, វាមិនលាក់ពីអ្នកឬវាឆ្ងាយ, វាមិនមែននៅលើស្ថានបរមសុខដែលអ្នកគួរនិយាយថា: តើអ្នកណានឹងឡើងសម្រាប់ពួកយើង។ ទៅស្ថានសួគ៌ ហើយនាំវាមកឯយើង ដើម្បីឲ្យយើងស្តាប់ ហើយធ្វើវា ក៏មិនហួសពីសមុទ្រដែរ ដែលអ្នកគួរនិយាយថា តើអ្នកណានឹងឆ្លងសមុទ្រជំនួសយើង ហើយនាំវាមកយើង ដើម្បីឲ្យយើងស្តាប់។ ហើយធ្វើវាឬ? ប៉ុន្តែពាក្យគឺនៅជិតអ្នកនៅក្នុងមាត់របស់អ្នកនិងនៅក្នុងចិត្តរបស់អ្នកដើម្បីឱ្យអ្នកអាចធ្វើបាន។</w:t>
      </w:r>
    </w:p>
    <w:p/>
    <w:p>
      <w:r xmlns:w="http://schemas.openxmlformats.org/wordprocessingml/2006/main">
        <w:t xml:space="preserve">2. យ៉ាកុប 1:22-25 - “ប៉ុន្តែ ចូរ​អ្នក​រាល់​គ្នា​ប្រព្រឹត្ត​តាម​ព្រះ‌បន្ទូល មិន​មែន​ជា​អ្នក​ស្តាប់​តែ​ប៉ុណ្ណោះ ដោយ​បញ្ឆោត​ខ្លួន​ឯង​ឡើយ ដ្បិត​ប្រសិន​បើ​អ្នក​ណា​ស្តាប់​ព្រះ‌បន្ទូល ហើយ​មិន​ប្រព្រឹត្ត​តាម អ្នក​នោះ​ប្រៀប​ដូច​ជា​មនុស្ស​ដែល​មើល​ឃើញ។ មុខ​ធម្មជាតិ​របស់​គាត់​ក្នុង​កែវ៖ ព្រោះ​គាត់​មើល​ខ្លួន​គាត់​ទៅ​ហើយ​ភ្លាម​ភ្លេច​ថា​គាត់​ជា​មនុស្ស​បែប​ណា។​ ប៉ុន្តែ​អ្នក​ណា​ដែល​មើល​ទៅ​ក្នុង​ច្បាប់​នៃ​សេរីភាព​ដ៏​ល្អ​ឥត​ខ្ចោះ​ហើយ​បន្ត​នៅ​ក្នុង​នោះ​គាត់​មិន​មែន​ជា​អ្នក​ស្តាប់​ភ្លេច​ទេ​គឺ​ជា អ្នក​ធ្វើ​ការ​នេះ អ្នក​នោះ​នឹង​បាន​ពរ​ក្នុង​ការ​ប្រព្រឹត្ត​របស់​ខ្លួន»។</w:t>
      </w:r>
    </w:p>
    <w:p/>
    <w:p>
      <w:r xmlns:w="http://schemas.openxmlformats.org/wordprocessingml/2006/main">
        <w:t xml:space="preserve">ទំនុកតម្កើង 119:113 ទូលបង្គំ​ស្អប់​គំនិត​ឥត​ប្រយោជន៍ ប៉ុន្តែ​ទូលបង្គំ​ស្រឡាញ់​ក្រឹត្យ‌វិន័យ​របស់​ព្រះអង្គ។</w:t>
      </w:r>
    </w:p>
    <w:p/>
    <w:p>
      <w:r xmlns:w="http://schemas.openxmlformats.org/wordprocessingml/2006/main">
        <w:t xml:space="preserve">ខ្ញុំស្រឡាញ់ច្បាប់របស់ព្រះ ហើយបដិសេធគំនិតឥតប្រយោជន៍។</w:t>
      </w:r>
    </w:p>
    <w:p/>
    <w:p>
      <w:r xmlns:w="http://schemas.openxmlformats.org/wordprocessingml/2006/main">
        <w:t xml:space="preserve">1. តម្លៃនៃការបដិសេធគំនិតឥតប្រយោជន៍</w:t>
      </w:r>
    </w:p>
    <w:p/>
    <w:p>
      <w:r xmlns:w="http://schemas.openxmlformats.org/wordprocessingml/2006/main">
        <w:t xml:space="preserve">2. សេចក្ដីស្រឡាញ់នៃច្បាប់របស់ព្រះ</w:t>
      </w:r>
    </w:p>
    <w:p/>
    <w:p>
      <w:r xmlns:w="http://schemas.openxmlformats.org/wordprocessingml/2006/main">
        <w:t xml:space="preserve">1. ម៉ាថាយ 5:17-20 - «កុំនឹកស្មានថាខ្ញុំមកដើម្បីលុបបំបាត់ក្រិត្យវិន័យ ឬគម្ពីរព្យាការីឡើយ ខ្ញុំមិនមកដើម្បីលុបបំបាត់ពួកគេទេ គឺដើម្បីបំពេញតាមការពិត ខ្ញុំប្រាប់អ្នករាល់គ្នាថា ដរាបណាស្ថានសួគ៌ និងផែនដីឆ្លងកាត់។ ឆ្ងាយ មិនមែន iota មិនមែនជាចំនុចទេ នោះនឹងឆ្លងផុតពីក្រិត្យវិន័យ ដរាបណាបានសម្រេចទាំងអស់ ដូច្នេះហើយ អ្នកណាដែលបន្ធូរបន្ថយនូវបញ្ញត្តិមួយក្នុងចំណោមបញ្ញត្តិនេះតិចបំផុត ហើយបង្រៀនអ្នកដ៏ទៃឱ្យធ្វើដូចគ្នា នោះនឹងត្រូវបានគេហៅថាតិចតួចបំផុតនៅក្នុងនគរស្ថានសួគ៌ ប៉ុន្តែអ្នកណាដែលធ្វើ។ ហើយ​បង្រៀន​គេ​នឹង​ត្រូវ​ហៅ​ថា​ជា​អ្នក​ធំ​នៅ​ក្នុង​នគរ​ស្ថានសួគ៌ ដ្បិត​ខ្ញុំ​ប្រាប់​អ្នក​រាល់​គ្នា​ថា លុះ​ត្រា​តែ​សេចក្ដី​សុចរិត​របស់​អ្នក​លើស​ពី​ពួក​អាចារ្យ និង​ពួក​ផារិស៊ី នោះ​អ្នក​នឹង​មិន​ចូល​ទៅ​ក្នុង​នគរ​ស្ថានសួគ៌​ឡើយ។</w:t>
      </w:r>
    </w:p>
    <w:p/>
    <w:p>
      <w:r xmlns:w="http://schemas.openxmlformats.org/wordprocessingml/2006/main">
        <w:t xml:space="preserve">2. យ៉ាកុប 1:19-21 - បងប្អូនជាទីស្រឡាញ់អើយ ចូរដឹងរឿងនេះ៖ ចូរអោយមនុស្សគ្រប់រូបឆាប់ស្តាប់ យឺតក្នុងការនិយាយ យឺតក្នុងការខឹង។ កំហឹងរបស់មនុស្សមិនបង្កើតសេចក្តីសុចរិតរបស់ព្រះជាម្ចាស់ទេ។ ហេតុ​នេះ​ហើយ​បាន​ជា​ដក​ចេញ​នូវ​រាល់​ភាព​ស្មោកគ្រោក និង​អំពើ​ទុច្ចរិត​ដែល​កំពុង​កើតឡើង ហើយ​ទទួល​ដោយ​ចិត្ត​ស្លូតបូត​នូវ​ពាក្យ​ដែល​បាន​ដាក់​បញ្ចូល ដែល​អាច​សង្គ្រោះ​ព្រលឹង​អ្នក។</w:t>
      </w:r>
    </w:p>
    <w:p/>
    <w:p>
      <w:r xmlns:w="http://schemas.openxmlformats.org/wordprocessingml/2006/main">
        <w:t xml:space="preserve">ទំនុកតម្កើង 119:114 ព្រះអង្គ​ជា​ទី​លាក់​ខ្លួន និង​ជា​ខែល​របស់​ទូលបង្គំ ទូលបង្គំ​សង្ឃឹម​នឹង​ព្រះបន្ទូល​របស់​ព្រះអង្គ។</w:t>
      </w:r>
    </w:p>
    <w:p/>
    <w:p>
      <w:r xmlns:w="http://schemas.openxmlformats.org/wordprocessingml/2006/main">
        <w:t xml:space="preserve">ទំនុកតម្កើង 119:114 បង្ហាញ​ពី​ជំនឿ​ថា ព្រះ​ជា​កន្លែង​ការពារ និង​សេចក្ដី​សង្ឃឹម។</w:t>
      </w:r>
    </w:p>
    <w:p/>
    <w:p>
      <w:r xmlns:w="http://schemas.openxmlformats.org/wordprocessingml/2006/main">
        <w:t xml:space="preserve">1. ការស្គាល់ព្រះជាជម្រក និងជាខែលរបស់យើង។</w:t>
      </w:r>
    </w:p>
    <w:p/>
    <w:p>
      <w:r xmlns:w="http://schemas.openxmlformats.org/wordprocessingml/2006/main">
        <w:t xml:space="preserve">2. ការស្វែងរកក្តីសង្ឃឹមក្នុងព្រះបន្ទូលរបស់ព្រះ</w:t>
      </w:r>
    </w:p>
    <w:p/>
    <w:p>
      <w:r xmlns:w="http://schemas.openxmlformats.org/wordprocessingml/2006/main">
        <w:t xml:space="preserve">1. ទំនុកតម្កើង ៤៦:១ - ព្រះទ្រង់ជាទីពឹងជ្រក និងជាកម្លាំងរបស់យើង ជាជំនួយដែលមិនធ្លាប់មានក្នុងគ្រាលំបាក។</w:t>
      </w:r>
    </w:p>
    <w:p/>
    <w:p>
      <w:r xmlns:w="http://schemas.openxmlformats.org/wordprocessingml/2006/main">
        <w:t xml:space="preserve">2. អេសាយ 40:31 - ប៉ុន្តែអស់អ្នកដែលសង្ឃឹមលើព្រះអម្ចាស់នឹងបន្តកម្លាំងរបស់ពួកគេ។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ទំនុកតម្កើង 119:115 ពួក​អ្នក​ប្រព្រឹត្ត​អាក្រក់​អើយ ចូរ​ចាក​ចេញ​ពី​ខ្ញុំ​ទៅ ដ្បិត​ខ្ញុំ​នឹង​កាន់​តាម​បញ្ញត្តិ​របស់​ព្រះ​របស់​ខ្ញុំ។</w:t>
      </w:r>
    </w:p>
    <w:p/>
    <w:p>
      <w:r xmlns:w="http://schemas.openxmlformats.org/wordprocessingml/2006/main">
        <w:t xml:space="preserve">ចូរ​ចាក​ចេញ​ពី​អំពើ​អាក្រក់ ហើយ​កាន់​តាម​បញ្ញត្តិ​របស់​ព្រះ។</w:t>
      </w:r>
    </w:p>
    <w:p/>
    <w:p>
      <w:r xmlns:w="http://schemas.openxmlformats.org/wordprocessingml/2006/main">
        <w:t xml:space="preserve">១៖ ចូរ​ងាក​ចេញ​ពី​អំពើ​បាប ហើយ​រស់នៅ​តាម​ព្រះបញ្ញត្តិ​នៃ​ព្រះ។</w:t>
      </w:r>
    </w:p>
    <w:p/>
    <w:p>
      <w:r xmlns:w="http://schemas.openxmlformats.org/wordprocessingml/2006/main">
        <w:t xml:space="preserve">២៖ ចូរ​រត់​ចេញ​ពី​អំពើ​អាក្រក់ ហើយ​ត្រូវ​លះបង់​តាម​ព្រះបញ្ញត្តិ​របស់​ព្រះអម្ចាស់។</w:t>
      </w:r>
    </w:p>
    <w:p/>
    <w:p>
      <w:r xmlns:w="http://schemas.openxmlformats.org/wordprocessingml/2006/main">
        <w:t xml:space="preserve">១៖ ម៉ាថាយ ៦:៣៣ - ចូរ​ស្វែង​រក​ព្រះ​រាជាណាចក្រ​របស់​ព្រះ និង​សេចក្ដី​សុចរិត​របស់​ទ្រង់​ជា​មុន​សិន ហើយ​អ្វីៗ​ទាំង​អស់​នេះ​នឹង​ត្រូវ​បន្ថែម​មក​អ្នក​រាល់​គ្នា។</w:t>
      </w:r>
    </w:p>
    <w:p/>
    <w:p>
      <w:r xmlns:w="http://schemas.openxmlformats.org/wordprocessingml/2006/main">
        <w:t xml:space="preserve">២៖ រ៉ូម ១២:២ - កុំ​ធ្វើ​តាម​គំរូ​នៃ​ពិភព​លោក​នេះ​ទៀត​ឡើយ ប៉ុន្តែ​ត្រូវ​ផ្លាស់​ប្តូរ​ដោយ​ការ​កែ​ប្រែ​ចិត្ត​គំនិត​របស់​អ្នក​ឡើង​វិញ។</w:t>
      </w:r>
    </w:p>
    <w:p/>
    <w:p>
      <w:r xmlns:w="http://schemas.openxmlformats.org/wordprocessingml/2006/main">
        <w:t xml:space="preserve">ទំនុកតម្កើង 119:116 សូម​ជួយ​ទូលបង្គំ​តាម​ព្រះបន្ទូល​របស់​ព្រះអង្គ ដើម្បី​ឲ្យ​ទូលបង្គំ​មាន​ជីវិត ហើយ​កុំ​ឲ្យ​ទូលបង្គំ​ខ្មាស​នឹង​សេចក្ដី​សង្ឃឹម​របស់​ទូលបង្គំ​ឡើយ។</w:t>
      </w:r>
    </w:p>
    <w:p/>
    <w:p>
      <w:r xmlns:w="http://schemas.openxmlformats.org/wordprocessingml/2006/main">
        <w:t xml:space="preserve">សូម​គាំទ្រ​ខ្ញុំ​តាម​ព្រះបន្ទូល​របស់​ព្រះ ដើម្បី​ឲ្យ​ខ្ញុំ​បាន​រស់​នៅ​ដោយ​សេចក្ដី​សង្ឃឹម និង​ដោយ​ឥត​ខ្មាស​អៀន។</w:t>
      </w:r>
    </w:p>
    <w:p/>
    <w:p>
      <w:r xmlns:w="http://schemas.openxmlformats.org/wordprocessingml/2006/main">
        <w:t xml:space="preserve">1. អំណាចនៃក្តីសង្ឃឹម: ការរៀនរស់នៅជាមួយនឹងព្រះបន្ទូលរបស់ព្រះ</w:t>
      </w:r>
    </w:p>
    <w:p/>
    <w:p>
      <w:r xmlns:w="http://schemas.openxmlformats.org/wordprocessingml/2006/main">
        <w:t xml:space="preserve">2. ជីវិតនៃសេចក្តីជំនឿ៖ ការរក្សាការសន្យារបស់ព្រះ</w:t>
      </w:r>
    </w:p>
    <w:p/>
    <w:p>
      <w:r xmlns:w="http://schemas.openxmlformats.org/wordprocessingml/2006/main">
        <w:t xml:space="preserve">1. រ៉ូម 15:13 - ឥឡូវនេះ សូមអោយព្រះនៃក្តីសង្ឃឹមបំពេញអ្នកដោយសេចក្តីអំណរ និងសន្តិភាពទាំងអស់ក្នុងការជឿ ដើម្បីអោយអ្នកអាចមានសេចក្តីសង្ឃឹមបរិបូរណ៍ដោយអំណាចនៃព្រះវិញ្ញាណបរិសុទ្ធ។</w:t>
      </w:r>
    </w:p>
    <w:p/>
    <w:p>
      <w:r xmlns:w="http://schemas.openxmlformats.org/wordprocessingml/2006/main">
        <w:t xml:space="preserve">2. អេសាយ 40:31 - ប៉ុន្តែអស់អ្នកដែលរង់ចាំព្រះអម្ចាស់នឹងបន្តកម្លាំងរបស់ពួកគេ។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 ពួក​គេ​នឹង​រត់​មិន​នឿយ​ហត់ ដើរ​មិន​ដួល។</w:t>
      </w:r>
    </w:p>
    <w:p/>
    <w:p>
      <w:r xmlns:w="http://schemas.openxmlformats.org/wordprocessingml/2006/main">
        <w:t xml:space="preserve">ទំនុកតម្កើង 119:117 សូម​ប្រោស​ទូលបង្គំ​ឡើង នោះ​ទូលបង្គំ​នឹង​បាន​សុខ ហើយ​ទូលបង្គំ​នឹង​គោរព​តាម​លក្ខន្តិកៈ​របស់​ព្រះអង្គ​ជា​និច្ច។</w:t>
      </w:r>
    </w:p>
    <w:p/>
    <w:p>
      <w:r xmlns:w="http://schemas.openxmlformats.org/wordprocessingml/2006/main">
        <w:t xml:space="preserve">ការកាន់ព្រះយ៉ាងជិតស្និទ្ធនាំមកនូវសុវត្ថិភាព និងការគោរពចំពោះព្រះបន្ទូលរបស់ទ្រង់។</w:t>
      </w:r>
    </w:p>
    <w:p/>
    <w:p>
      <w:r xmlns:w="http://schemas.openxmlformats.org/wordprocessingml/2006/main">
        <w:t xml:space="preserve">1: អំណាចនៃភាពស្និទ្ធស្នាល - ការកាន់ព្រះយ៉ាងជិតស្និទ្ធនៅក្នុងជីវិតនាំមកនូវកម្លាំងនិងសន្តិសុខ។</w:t>
      </w:r>
    </w:p>
    <w:p/>
    <w:p>
      <w:r xmlns:w="http://schemas.openxmlformats.org/wordprocessingml/2006/main">
        <w:t xml:space="preserve">2: តម្លៃនៃព្រះបន្ទូល - ការគោរពព្រះបន្ទូលរបស់ព្រះនាំមកនូវរង្វាន់ដ៏អស្ចារ្យ។</w:t>
      </w:r>
    </w:p>
    <w:p/>
    <w:p>
      <w:r xmlns:w="http://schemas.openxmlformats.org/wordprocessingml/2006/main">
        <w:t xml:space="preserve">1: ម៉ាថាយ 6:33 - ប៉ុន្តែ ចូរ​ស្វែង​រក​ព្រះ​រាជ្យ​នៃ​ព្រះ និង​សេចក្ដី​សុចរិត​របស់​ទ្រង់​ជា​មុន​សិន នោះ​អ្វីៗ​ទាំង​អស់​នេះ​នឹង​ត្រូវ​បាន​បន្ថែម​មក​ក្នុង​អ្នក។</w:t>
      </w:r>
    </w:p>
    <w:p/>
    <w:p>
      <w:r xmlns:w="http://schemas.openxmlformats.org/wordprocessingml/2006/main">
        <w:t xml:space="preserve">២៖ យ៉ូស្វេ ១:៨ - គម្ពីរ​ក្រឹត្យវិន័យ​នេះ​មិន​ត្រូវ​ឃ្លាត​ចេញ​ពី​មាត់​អ្នក​ទេ ប៉ុន្តែ​អ្នក​ត្រូវ​រំពឹង​គិត​ទាំង​ថ្ងៃ​ទាំង​យប់ ដើម្បី​ឲ្យ​អ្នក​រាល់​គ្នា​ប្រុង​ប្រយ័ត្ន​នឹង​ធ្វើ​តាម​គ្រប់​ទាំង​សេចក្ដី​ដែល​មាន​ចែង​ទុក​ក្នុង​គម្ពីរ។ ព្រោះពេលនោះ អ្នក​នឹង​ធ្វើ​មាគ៌ា​របស់​អ្នក​ឲ្យ​បាន​ចម្រុងចម្រើន ហើយ​បន្ទាប់​មក​អ្នក​នឹង​ទទួល​បាន​ជោគ​ជ័យ។</w:t>
      </w:r>
    </w:p>
    <w:p/>
    <w:p>
      <w:r xmlns:w="http://schemas.openxmlformats.org/wordprocessingml/2006/main">
        <w:t xml:space="preserve">ទំនុកតម្កើង 119:118 ព្រះអង្គ​បាន​ជាន់​ឈ្លី​អស់​អ្នក​ដែល​ប្រព្រឹត្ត​ខុស​ពី​លក្ខន្តិកៈ​របស់​ព្រះអង្គ ដ្បិត​ការ​បោក​បញ្ឆោត​របស់​ពួក​គេ​ជា​ការ​មិន​ពិត។</w:t>
      </w:r>
    </w:p>
    <w:p/>
    <w:p>
      <w:r xmlns:w="http://schemas.openxmlformats.org/wordprocessingml/2006/main">
        <w:t xml:space="preserve">ព្រះ​នឹង​ដាក់​ទោស​អ្នក​ដែល​មិន​គោរព​តាម​លក្ខន្តិកៈ​របស់​ទ្រង់។</w:t>
      </w:r>
    </w:p>
    <w:p/>
    <w:p>
      <w:r xmlns:w="http://schemas.openxmlformats.org/wordprocessingml/2006/main">
        <w:t xml:space="preserve">1: ផលវិបាកនៃការមិនស្តាប់បង្គាប់គឺការដាក់ទណ្ឌកម្ម</w:t>
      </w:r>
    </w:p>
    <w:p/>
    <w:p>
      <w:r xmlns:w="http://schemas.openxmlformats.org/wordprocessingml/2006/main">
        <w:t xml:space="preserve">២៖ គោរពតាមលក្ខន្តិកៈរបស់ព្រះ ដើម្បីទទួលព្រះពររបស់ទ្រង់</w:t>
      </w:r>
    </w:p>
    <w:p/>
    <w:p>
      <w:r xmlns:w="http://schemas.openxmlformats.org/wordprocessingml/2006/main">
        <w:t xml:space="preserve">១: យ៉ាកុប ៤:១៧ - ដូច្នេះ អ្នក​ណា​ដែល​ដឹង​ការ​ត្រឹម​ត្រូវ ហើយ​មិន​ធ្វើ នោះ​ជា​អំពើ​បាប។</w:t>
      </w:r>
    </w:p>
    <w:p/>
    <w:p>
      <w:r xmlns:w="http://schemas.openxmlformats.org/wordprocessingml/2006/main">
        <w:t xml:space="preserve">២:២ ថែស្សាឡូនីច 1:7-9 - ហើយ​ដើម្បី​ផ្ដល់​ការ​សង្គ្រោះ​ដល់​អ្នក​រាល់​គ្នា​ដែល​រង​ទុក្ខ​ក៏​ដូច​ជា​យើង​ដែរ កាល​ដែល​ព្រះ​អម្ចាស់​យេស៊ូវ​បាន​បើក​សម្ដែង​ពី​ស្ថាន​សួគ៌​ជាមួយ​នឹង​ពួក​ទេវតា​ដ៏​ខ្លាំង​ក្លា​របស់​ទ្រង់​ក្នុង​ភ្លើង​ដែល​បាន​ធ្វើ​ការ​សងសឹក​ដល់​អ្នក​ដែល​មិន​ស្គាល់​ព្រះ។ ហើយ​អ្នក​ណា​ដែល​មិន​គោរព​តាម​ដំណឹង​ល្អ​នៃ​ព្រះ​យេស៊ូវ​ជា​អម្ចាស់​នៃ​យើង។ ពួក​គេ​នឹង​រង​នូវ​ទណ្ឌកម្ម​នៃ​ការ​បំផ្លិចបំផ្លាញ​ដ៏​អស់កល្ប​ជានិច្ច ដោយ​នៅ​ឆ្ងាយ​ពី​វត្តមាន​របស់​ព្រះអម្ចាស់ និង​ពី​សិរីល្អ​នៃ​ឫទ្ធានុភាព​របស់​ទ្រង់។</w:t>
      </w:r>
    </w:p>
    <w:p/>
    <w:p>
      <w:r xmlns:w="http://schemas.openxmlformats.org/wordprocessingml/2006/main">
        <w:t xml:space="preserve">ទំនុកតម្កើង 119:119 ព្រះអង្គ​ដេញ​មនុស្ស​អាក្រក់​ទាំង​អស់​នៅ​លើ​ផែនដី​អោយ​ឆ្ងាយ​ដូច​ទឹក​បាក់​បែក ដូច្នេះ ខ្ញុំ​ស្រឡាញ់​ទីបន្ទាល់​របស់​ព្រះអង្គ។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អ្នក​តែង​ទំនុកតម្កើង​សរសើរ​ព្រះ​ចំពោះ​ការ​ដក​អំពើ​អាក្រក់​ទាំង​អស់​ចេញ​ពី​ផែនដី ហើយ​ស្រឡាញ់​ទីបន្ទាល់​របស់​ទ្រង់។</w:t>
      </w:r>
    </w:p>
    <w:p/>
    <w:p>
      <w:r xmlns:w="http://schemas.openxmlformats.org/wordprocessingml/2006/main">
        <w:t xml:space="preserve">1. អំណាចនៃទីបន្ទាល់៖ របៀបដែលទីបន្ទាល់របស់ព្រះអាចផ្លាស់ប្តូរជីវិតរបស់យើង។</w:t>
      </w:r>
    </w:p>
    <w:p/>
    <w:p>
      <w:r xmlns:w="http://schemas.openxmlformats.org/wordprocessingml/2006/main">
        <w:t xml:space="preserve">2. កម្លាំងនៃសេចក្តីស្រឡាញ់៖ ស្រឡាញ់ព្រះ និងមាគ៌ារបស់ទ្រង់</w:t>
      </w:r>
    </w:p>
    <w:p/>
    <w:p>
      <w:r xmlns:w="http://schemas.openxmlformats.org/wordprocessingml/2006/main">
        <w:t xml:space="preserve">ទំនុកតម្កើង ៩៧:១០ «អ្នក​ណា​ដែល​ស្រឡាញ់​ព្រះ​អម្ចាស់ ស្អប់​អំពើ​អាក្រក់!</w:t>
      </w:r>
    </w:p>
    <w:p/>
    <w:p>
      <w:r xmlns:w="http://schemas.openxmlformats.org/wordprocessingml/2006/main">
        <w:t xml:space="preserve">កូរិនថូសទី១ ១៣:៤-៧ «សេចក្ដី​ស្រឡាញ់​គឺ​ជា​ការ​អត់​ធ្មត់ ហើយ​សប្បុរស សេចក្ដី​ស្រឡាញ់​មិន​ច្រណែន ឬ​អួត​ខ្លួន មិន​ក្រអឺតក្រទម ឬ​ឈ្លើយ មិន​ទទូច​តាម​ផ្លូវ​របស់​ខ្លួន មិន​ខឹង ឬ​អន់​ចិត្ត​ឡើយ អរសប្បាយនឹងអំពើខុសឆ្គង តែត្រេកអរនឹងសេចក្តីពិត សេចក្តីស្រឡាញ់ទទួលគ្រប់ការទាំងអស់ ជឿលើអ្វីៗទាំងអស់ សង្ឃឹមលើអ្វីៗទាំងអស់ ស៊ូទ្រាំនឹងអ្វីៗទាំងអស់”។</w:t>
      </w:r>
    </w:p>
    <w:p/>
    <w:p>
      <w:r xmlns:w="http://schemas.openxmlformats.org/wordprocessingml/2006/main">
        <w:t xml:space="preserve">ទំនុកតម្កើង 119:120 សាច់​របស់​ទូលបង្គំ​ញាប់​ញ័រ ដោយ​ព្រោះ​ខ្លាច​ព្រះអង្គ។ ហើយខ្ញុំខ្លាចការវិនិច្ឆ័យរបស់អ្នក។</w:t>
      </w:r>
    </w:p>
    <w:p/>
    <w:p>
      <w:r xmlns:w="http://schemas.openxmlformats.org/wordprocessingml/2006/main">
        <w:t xml:space="preserve">អ្នក​តែង​ទំនុកតម្កើង​ស្ញប់ស្ញែង​នឹង​ឫទ្ធានុភាព​របស់​ព្រះ ហើយ​ខ្លាច​ការ​វិនិច្ឆ័យ​របស់​ទ្រង់។</w:t>
      </w:r>
    </w:p>
    <w:p/>
    <w:p>
      <w:r xmlns:w="http://schemas.openxmlformats.org/wordprocessingml/2006/main">
        <w:t xml:space="preserve">1. ការជំនុំជំរះរបស់ព្រះគួរតែធ្វើអោយយើងញាប់ញ័រ</w:t>
      </w:r>
    </w:p>
    <w:p/>
    <w:p>
      <w:r xmlns:w="http://schemas.openxmlformats.org/wordprocessingml/2006/main">
        <w:t xml:space="preserve">2. ភាពស្ញប់ស្ញែង និងការភ័យខ្លាចក្នុងការឆ្លើយតបចំពោះភាពបរិសុទ្ធរបស់ព្រះ</w:t>
      </w:r>
    </w:p>
    <w:p/>
    <w:p>
      <w:r xmlns:w="http://schemas.openxmlformats.org/wordprocessingml/2006/main">
        <w:t xml:space="preserve">១. អេសាយ ៦:១-៥</w:t>
      </w:r>
    </w:p>
    <w:p/>
    <w:p>
      <w:r xmlns:w="http://schemas.openxmlformats.org/wordprocessingml/2006/main">
        <w:t xml:space="preserve">២.ហេព្រើរ ១២:២៨-២៩</w:t>
      </w:r>
    </w:p>
    <w:p/>
    <w:p>
      <w:r xmlns:w="http://schemas.openxmlformats.org/wordprocessingml/2006/main">
        <w:t xml:space="preserve">ទំនុកតម្កើង 119:121 ទូលបង្គំ​បាន​វិនិច្ឆ័យ​ទោស និង​យុត្តិធម៌​ហើយ សូម​កុំ​ទុក​ទូលបង្គំ​ឲ្យ​នៅ​ចំពោះ​អ្នក​ជិះជាន់​របស់​ទូលបង្គំ​ឡើយ។</w:t>
      </w:r>
    </w:p>
    <w:p/>
    <w:p>
      <w:r xmlns:w="http://schemas.openxmlformats.org/wordprocessingml/2006/main">
        <w:t xml:space="preserve">អ្នក​តែង​ទំនុកតម្កើង​អង្វរ​សុំ​ព្រះ​ឲ្យ​ការពារ​គាត់​ពី​ការ​ជិះជាន់​របស់​គាត់ ដូច​ដែល​គាត់​បាន​ធ្វើ​អ្វី​ដែល​ត្រឹម​ត្រូវ​និង​យុត្តិធម៌។</w:t>
      </w:r>
    </w:p>
    <w:p/>
    <w:p>
      <w:r xmlns:w="http://schemas.openxmlformats.org/wordprocessingml/2006/main">
        <w:t xml:space="preserve">1. ភាពសុចរិតត្រូវបានរកឃើញនៅក្នុងការធ្វើតាមព្រះបន្ទូលរបស់ព្រះ</w:t>
      </w:r>
    </w:p>
    <w:p/>
    <w:p>
      <w:r xmlns:w="http://schemas.openxmlformats.org/wordprocessingml/2006/main">
        <w:t xml:space="preserve">2. អំណាចនៃការអធិស្ឋានសម្រាប់ការការពារពីអ្នកជិះជាន់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ចូរ​ចុះចូល​នឹង​ទ្រង់ តាម​គ្រប់​ទាំង​ផ្លូវ​ដែល​ឯង​ធ្វើ នោះ​ទ្រង់​នឹង​ធ្វើ​ឲ្យ​ផ្លូវ​របស់​អ្នក​ត្រង់</w:t>
      </w:r>
    </w:p>
    <w:p/>
    <w:p>
      <w:r xmlns:w="http://schemas.openxmlformats.org/wordprocessingml/2006/main">
        <w:t xml:space="preserve">2. ម៉ាថាយ 5:44-45 - ប៉ុន្តែខ្ញុំប្រាប់អ្នកថា ចូរស្រឡាញ់ខ្មាំងសត្រូវរបស់អ្នក ហើយអធិស្ឋានសម្រាប់អ្នកដែលបៀតបៀនអ្នក ដើម្បីឱ្យអ្នកបានក្លាយជាកូនរបស់ព្រះវរបិតារបស់អ្នកដែលគង់នៅស្ថានសួគ៌។</w:t>
      </w:r>
    </w:p>
    <w:p/>
    <w:p>
      <w:r xmlns:w="http://schemas.openxmlformats.org/wordprocessingml/2006/main">
        <w:t xml:space="preserve">ទំនុកតម្កើង 119:122 ចូរ​ធានា​ឲ្យ​អ្នក​បម្រើ​ទ្រង់​បាន​សេចក្ដី​ល្អ​ចុះ កុំ​ឲ្យ​មនុស្ស​ឆ្មើង‌ឆ្មៃ​សង្កត់‌សង្កិន​ទូល‌បង្គំ​ឡើយ។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ធ្វើ​ជា​ប្រាកដ​សម្រាប់​គាត់​ប្រឆាំង​នឹង​ការ​ជិះជាន់​របស់​មនុស្ស​ឆ្មើងឆ្មៃ។</w:t>
      </w:r>
    </w:p>
    <w:p/>
    <w:p>
      <w:r xmlns:w="http://schemas.openxmlformats.org/wordprocessingml/2006/main">
        <w:t xml:space="preserve">1. ការធានារបស់ព្រះ - របៀបដែលព្រះជាអ្នកការពាររបស់យើងប្រឆាំងនឹងអយុត្តិធម៌។</w:t>
      </w:r>
    </w:p>
    <w:p/>
    <w:p>
      <w:r xmlns:w="http://schemas.openxmlformats.org/wordprocessingml/2006/main">
        <w:t xml:space="preserve">2. ការដួលរលំនៃមោទនភាព - របៀបដែលព្រះនឹងតែងតែនាំមនុស្សអំនួតទៅកាន់យុត្តិធម៌។</w:t>
      </w:r>
    </w:p>
    <w:p/>
    <w:p>
      <w:r xmlns:w="http://schemas.openxmlformats.org/wordprocessingml/2006/main">
        <w:t xml:space="preserve">1. អេសាយ 54:17 - "គ្មានអាវុធណាដែលបង្កើតឡើងប្រឆាំងនឹងអ្នកទេហើយគ្រប់អណ្តាតដែលក្រោកឡើងប្រឆាំងនឹងអ្នកនៅពេលវិនិច្ឆ័យអ្នកនឹងត្រូវថ្កោលទោស។ នេះជាមរតកនៃអ្នកបំរើរបស់ព្រះអម្ចាស់ហើយភាពសុចរិតរបស់ពួកគេគឺមកពីខ្ញុំ" ។ ព្រះអម្ចាស់។</w:t>
      </w:r>
    </w:p>
    <w:p/>
    <w:p>
      <w:r xmlns:w="http://schemas.openxmlformats.org/wordprocessingml/2006/main">
        <w:t xml:space="preserve">2. ទំនុកតម្កើង ៣៧:១៧-២០ - ដ្បិត​ដៃ​របស់​មនុស្ស​អាក្រក់​នឹង​ត្រូវ​ខ្ទេច ប៉ុន្តែ​ព្រះ‌អម្ចាស់​លើក​តម្កើង​មនុស្ស​សុចរិត។ ព្រះអម្ចាស់​ជ្រាប​អំពី​ថ្ងៃ​នៃ​មនុស្ស​ទៀងត្រង់ ហើយ​មរតក​របស់​ពួកគេ​នឹង​ស្ថិតស្ថេរ​រហូត។ ពួក​គេ​នឹង​មិន​ត្រូវ​ខ្មាស​ក្នុង​គ្រា​ដ៏​អាក្រក់​ឡើយ ហើយ​នៅ​ពេល​មាន​ទុរ្ភិក្ស ពួក​គេ​នឹង​បាន​ឆ្អែត។ រីឯ​មនុស្ស​អាក្រក់​វិញ​នឹង​ត្រូវ​វិនាស។ ហើយ​ខ្មាំង​សត្រូវ​របស់​ព្រះ‌អម្ចាស់ ដូច​ជា​សិរី‌រុងរឿង​នៃ​វាល​ស្មៅ​នឹង​រលាយ​បាត់​ទៅ។ នៅក្នុងផ្សែងពួកគេនឹងរលាយបាត់។</w:t>
      </w:r>
    </w:p>
    <w:p/>
    <w:p>
      <w:r xmlns:w="http://schemas.openxmlformats.org/wordprocessingml/2006/main">
        <w:t xml:space="preserve">ទំនុកតម្កើង 119:123 ភ្នែក​របស់​ទូលបង្គំ​មើល​ទៅ​មិន​រួច​ចំពោះ​សេចក្ដី​សង្គ្រោះ​របស់​ព្រះអង្គ និង​ចំពោះ​ព្រះបន្ទូល​នៃ​សេចក្ដី​សុចរិត​របស់​ព្រះអង្គ។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អ្នក​តែង​ទំនុកតម្កើង​ប្រាថ្នា​ចង់​បាន​សេចក្ដី​សង្គ្រោះ​របស់​ព្រះ និង​ព្រះបន្ទូល​ដ៏​សុចរិត​របស់​ទ្រង់។</w:t>
      </w:r>
    </w:p>
    <w:p/>
    <w:p>
      <w:r xmlns:w="http://schemas.openxmlformats.org/wordprocessingml/2006/main">
        <w:t xml:space="preserve">1. "ការរស់នៅក្នុងក្តីសង្ឃឹម៖ ការជឿទុកចិត្តលើសេចក្តីសង្រ្គោះ និងសេចក្តីសុចរិតរបស់ព្រះ"</w:t>
      </w:r>
    </w:p>
    <w:p/>
    <w:p>
      <w:r xmlns:w="http://schemas.openxmlformats.org/wordprocessingml/2006/main">
        <w:t xml:space="preserve">2. "តម្លៃនៃការស៊ូទ្រាំដ៏ស្មោះត្រង់: ការរង់ចាំការសង្គ្រោះរបស់ព្រះ និងព្រះបន្ទូលដ៏សុចរិត"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«តែ​អស់​អ្នក​ណា​ដែល​រង់​ចាំ​ព្រះ​អម្ចាស់​នឹង​មាន​កម្លាំង​ឡើង​វិញ ពួក​គេ​នឹង​ឡើង​លើ​ដោយ​ស្លាប​ដូច​ឥន្ទ្រី ពួក​គេ​នឹង​រត់​ទៅ​មុខ​មិន​ចេះ​នឿយ​ហត់​ឡើយ ពួក​គេ​នឹង​ដើរ ហើយ​មិន​ដួល​រលំ»។</w:t>
      </w:r>
    </w:p>
    <w:p/>
    <w:p>
      <w:r xmlns:w="http://schemas.openxmlformats.org/wordprocessingml/2006/main">
        <w:t xml:space="preserve">2. រ៉ូម 10:17 - «ដូច្នេះ សេចក្ដី​ជំនឿ​កើត​ឡើង​ដោយ​ការ​ឮ ហើយ​ឮ​ដោយ​សារ​ព្រះ​បន្ទូល​នៃ​ព្រះ»។</w:t>
      </w:r>
    </w:p>
    <w:p/>
    <w:p>
      <w:r xmlns:w="http://schemas.openxmlformats.org/wordprocessingml/2006/main">
        <w:t xml:space="preserve">ទំនុកតម្កើង 119:124 សូម​ប្រព្រឹត្ត​ចំពោះ​អ្នក​បម្រើ​របស់​ព្រះអង្គ តាម​ព្រះហឫទ័យ​មេត្តា​ករុណា ហើយ​បង្រៀន​ទូលបង្គំ​អំពី​ច្បាប់​របស់​ព្រះអង្គ។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ចង់​ឲ្យ​ព្រះ​ដោះស្រាយ​ជាមួយ​ពួកគេ​ដោយ​សេចក្ដី​មេត្តាករុណា ហើយ​បង្រៀន​ពួកគេ​អំពី​លក្ខន្តិកៈ​របស់​ទ្រង់។</w:t>
      </w:r>
    </w:p>
    <w:p/>
    <w:p>
      <w:r xmlns:w="http://schemas.openxmlformats.org/wordprocessingml/2006/main">
        <w:t xml:space="preserve">1. "សម្រែករបស់អ្នកតែងទំនុកតម្កើង៖ សេចក្ដីមេត្ដាករុណា និងការបង្រៀន"</w:t>
      </w:r>
    </w:p>
    <w:p/>
    <w:p>
      <w:r xmlns:w="http://schemas.openxmlformats.org/wordprocessingml/2006/main">
        <w:t xml:space="preserve">2. "ការផ្តល់របស់ព្រះ: សេចក្ដីមេត្ដាករុណានិងការណែនាំ"</w:t>
      </w:r>
    </w:p>
    <w:p/>
    <w:p>
      <w:r xmlns:w="http://schemas.openxmlformats.org/wordprocessingml/2006/main">
        <w:t xml:space="preserve">1. អេភេសូរ 2:4-5 - «តែព្រះជាម្ចាស់ទ្រង់មានព្រះហឫទ័យមេត្ដាករុណា ដោយសារសេចក្ដីស្រឡាញ់ដ៏មហិមា ដែលទ្រង់ស្រឡាញ់យើង សូម្បីតែពេលដែលយើងស្លាប់ដោយការរំលងរបស់យើង ទ្រង់បានប្រោសឲ្យយើងមានជីវិតរួមគ្នាជាមួយនឹងព្រះគ្រីស្ទ ដោយព្រះគុណទ្រង់បានសង្រ្គោះ។ "</w:t>
      </w:r>
    </w:p>
    <w:p/>
    <w:p>
      <w:r xmlns:w="http://schemas.openxmlformats.org/wordprocessingml/2006/main">
        <w:t xml:space="preserve">2. យ៉ាកុប 1:5 - «បើ​ក្នុង​ចំណោម​អ្នក​រាល់​គ្នា​ណា​មួយ​ខ្វះ​ប្រាជ្ញា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នោះ​នឹង​បាន​ប្រទាន​មក»។</w:t>
      </w:r>
    </w:p>
    <w:p/>
    <w:p>
      <w:r xmlns:w="http://schemas.openxmlformats.org/wordprocessingml/2006/main">
        <w:t xml:space="preserve">ទំនុកតម្កើង 119:125 ទូលបង្គំ​ជា​អ្នក​បម្រើ​របស់​ព្រះអង្គ។ សូម​ប្រទាន​ឲ្យ​ទូលបង្គំ​យល់ ដើម្បី​ឲ្យ​ទូលបង្គំ​បាន​ស្គាល់​ទីបន្ទាល់​របស់​ព្រះអង្គ។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អ្នក​តែង​ទំនុកតម្កើង​កំពុង​សុំ​ព្រះ​ឲ្យ​ផ្ដល់​ការ​យល់​ដឹង​ដល់​គាត់ ដើម្បី​ឲ្យ​គាត់​បាន​ដឹង​ពី​ទីបន្ទាល់​របស់​ព្រះ។</w:t>
      </w:r>
    </w:p>
    <w:p/>
    <w:p>
      <w:r xmlns:w="http://schemas.openxmlformats.org/wordprocessingml/2006/main">
        <w:t xml:space="preserve">1. អំណាចនៃការអធិស្ឋាន: ការស្វែងរកការយល់ដឹងពីព្រះ</w:t>
      </w:r>
    </w:p>
    <w:p/>
    <w:p>
      <w:r xmlns:w="http://schemas.openxmlformats.org/wordprocessingml/2006/main">
        <w:t xml:space="preserve">ស្គាល់ទីបន្ទាល់របស់ព្រះ៖ ការណែនាំអំពីការរស់នៅដ៏ស្មោះត្រង់</w:t>
      </w:r>
    </w:p>
    <w:p/>
    <w:p>
      <w:r xmlns:w="http://schemas.openxmlformats.org/wordprocessingml/2006/main">
        <w:t xml:space="preserve">1. យ៉ាកុប 1:5-6 - ប្រសិនបើអ្នកណាម្នាក់ខ្វះប្រាជ្ញា ចូរឱ្យអ្នកនោះសុំពីព្រះ ដែលប្រទានដល់មនុស្សទាំងអស់ដោយសេរី ហើយមិនប្រកាន់។ ហើយវានឹងត្រូវបានផ្តល់ឱ្យគាត់។</w:t>
      </w:r>
    </w:p>
    <w:p/>
    <w:p>
      <w:r xmlns:w="http://schemas.openxmlformats.org/wordprocessingml/2006/main">
        <w:t xml:space="preserve">2. ចោទិយកថា 4:6-7 - ដូច្នេះ ចូររក្សា ហើយធ្វើតាម។ នេះ​ហើយ​ជា​ប្រាជ្ញា​របស់​អ្នក និង​ការ​យល់​ដឹង​របស់​អ្នក​នៅ​ចំពោះ​មុខ​ប្រជាជាតិ​នានា ដែល​នឹង​ឮ​ច្បាប់​ទាំង​អស់​នេះ ហើយ​និយាយ​ថា ប្រជាជាតិ​ដ៏​ធំ​នេះ​ជា​មនុស្ស​ដែល​មាន​ប្រាជ្ញា ហើយ​មាន​ការ​យល់​ដឹង។</w:t>
      </w:r>
    </w:p>
    <w:p/>
    <w:p>
      <w:r xmlns:w="http://schemas.openxmlformats.org/wordprocessingml/2006/main">
        <w:t xml:space="preserve">ទំនុកតម្កើង 119:126 ឱ​ព្រះ‌អម្ចាស់​អើយ ដល់​ពេល​ដែល​ទ្រង់​ត្រូវ​ធ្វើ​ការ ដ្បិត​គេ​បាន​ធ្វើ​ជា​មោឃៈ​ដល់​ក្រឹត្យ‌វិន័យ​ទ្រង់។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អ្នក​តែង​ទំនុកតម្កើង​អង្វរ​ព្រះ​ឲ្យ​ប្រព្រឹត្ត​ដោយ​សារ​មនុស្ស​បាន​បដិសេធ​ច្បាប់​របស់​ទ្រង់។</w:t>
      </w:r>
    </w:p>
    <w:p/>
    <w:p>
      <w:r xmlns:w="http://schemas.openxmlformats.org/wordprocessingml/2006/main">
        <w:t xml:space="preserve">1. គ្រោះថ្នាក់នៃការមិនគោរពច្បាប់របស់ព្រះ</w:t>
      </w:r>
    </w:p>
    <w:p/>
    <w:p>
      <w:r xmlns:w="http://schemas.openxmlformats.org/wordprocessingml/2006/main">
        <w:t xml:space="preserve">2. ហេតុអ្វីបានជាយើងគួរគោរពបទបញ្ញត្តិរបស់ព្រះ</w:t>
      </w:r>
    </w:p>
    <w:p/>
    <w:p>
      <w:r xmlns:w="http://schemas.openxmlformats.org/wordprocessingml/2006/main">
        <w:t xml:space="preserve">1. រ៉ូម 3:23-24 - មនុស្សទាំងអស់បានធ្វើបាប ហើយខ្វះសិរីរុងរឿងរបស់ព្រះជាម្ចាស់។</w:t>
      </w:r>
    </w:p>
    <w:p/>
    <w:p>
      <w:r xmlns:w="http://schemas.openxmlformats.org/wordprocessingml/2006/main">
        <w:t xml:space="preserve">2. អេសាយ 5:20-21 - វេទនាដល់អស់អ្នកដែលហៅអាក្រក់ថាល្អ និងអាក្រក់ ដែលដាក់ភាពងងឹតសម្រាប់ពន្លឺ និងពន្លឺសម្រាប់ភាពងងឹត។</w:t>
      </w:r>
    </w:p>
    <w:p/>
    <w:p>
      <w:r xmlns:w="http://schemas.openxmlformats.org/wordprocessingml/2006/main">
        <w:t xml:space="preserve">ទំនុកតម្កើង 119:127 ដូច្នេះ ទូលបង្គំ​ស្រឡាញ់​បញ្ញត្តិ​របស់​ព្រះអង្គ​លើស​ជាង​មាស។ មែនហើយ លើសពីមាសដ៏ល្អ។</w:t>
      </w:r>
    </w:p>
    <w:p/>
    <w:p>
      <w:r xmlns:w="http://schemas.openxmlformats.org/wordprocessingml/2006/main">
        <w:t xml:space="preserve">អ្នក​តែង​ទំនុកតម្កើង​ស្រឡាញ់​បទបញ្ញត្តិ​របស់​ព្រះ​ខ្លាំង​ជាង​អ្វី​ៗ​ទាំង​អស់ សូម្បី​តែ​មាស​និង​មាស​ល្អ​ក៏​ដោយ។</w:t>
      </w:r>
    </w:p>
    <w:p/>
    <w:p>
      <w:r xmlns:w="http://schemas.openxmlformats.org/wordprocessingml/2006/main">
        <w:t xml:space="preserve">១.តម្លៃនៃបទបញ្ញត្តិរបស់ព្រះ៖ សូមមើលទំនុកតម្កើង ១១៩:១២៧</w:t>
      </w:r>
    </w:p>
    <w:p/>
    <w:p>
      <w:r xmlns:w="http://schemas.openxmlformats.org/wordprocessingml/2006/main">
        <w:t xml:space="preserve">ស្រឡាញ់បទបញ្ញត្តិរបស់ព្រះ លើសអ្វីៗទាំងអស់។</w:t>
      </w:r>
    </w:p>
    <w:p/>
    <w:p>
      <w:r xmlns:w="http://schemas.openxmlformats.org/wordprocessingml/2006/main">
        <w:t xml:space="preserve">1. ម៉ាថាយ 6:19-21 កុំ​ទុក​ទ្រព្យ​សម្បត្តិ​សម្រាប់​ខ្លួន​ឯង​នៅ​លើ​ផែនដី ជា​កន្លែង​ដែល​កន្លាត និង​ច្រែះ​បំផ្លាញ ហើយ​ជា​កន្លែង​ដែល​ចោរ​ទម្លាយ​ចូល​លួច ប៉ុន្តែ​ត្រូវ​ប្រមូល​ទ្រព្យ​សម្បត្តិ​សម្រាប់​ខ្លួន​ឯង​នៅ​ស្ថានសួគ៌ ជា​កន្លែង​ដែល​កន្លាត ឬ​ច្រែះ​បំផ្លាញ ហើយ​កន្លែង​ដែល​ចោរ​ធ្វើ។ កុំលួចចូលលួច។ ព្រោះ​ទ្រព្យ​សម្បត្តិ​របស់​អ្នក​នៅ​ទីណា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២ ចោទិយកថា ៦:៥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ទំនុកតម្កើង 119:128 ហេតុ​នេះ​ហើយ​បាន​ជា ទូលបង្គំ​រាប់​អាន​គ្រប់​ទាំង​បទ​បញ្ញត្តិ​របស់​ព្រះអង្គ ទាក់​ទង​នឹង​អ្វីៗ​ទាំង​អស់​ថា​ត្រឹម​ត្រូវ។ ហើយខ្ញុំស្អប់គ្រប់វិធីមិនពិត។</w:t>
      </w:r>
    </w:p>
    <w:p/>
    <w:p>
      <w:r xmlns:w="http://schemas.openxmlformats.org/wordprocessingml/2006/main">
        <w:t xml:space="preserve">អ្នក​តែង​ទំនុកតម្កើង​ឲ្យ​តម្លៃ ហើយ​ស្រឡាញ់​ច្បាប់​របស់​ព្រះ ហើយ​ស្អប់​អ្វី​ដែល​ផ្ទុយ​នឹង​ច្បាប់​ទាំង​នោះ។</w:t>
      </w:r>
    </w:p>
    <w:p/>
    <w:p>
      <w:r xmlns:w="http://schemas.openxmlformats.org/wordprocessingml/2006/main">
        <w:t xml:space="preserve">1. ការរស់នៅតាមមាគ៌ារបស់ព្រះ</w:t>
      </w:r>
    </w:p>
    <w:p/>
    <w:p>
      <w:r xmlns:w="http://schemas.openxmlformats.org/wordprocessingml/2006/main">
        <w:t xml:space="preserve">2. គ្រោះថ្នាក់នៃវិធីមិនពិត</w:t>
      </w:r>
    </w:p>
    <w:p/>
    <w:p>
      <w:r xmlns:w="http://schemas.openxmlformats.org/wordprocessingml/2006/main">
        <w:t xml:space="preserve">១.សុភាសិត ៣:៥-៦ «ចូរ​ទុក​ចិត្ត​ដល់​ព្រះ​យេហូវ៉ា​ឲ្យ​អស់​ពី​ចិត្ត ហើយ​កុំ​ពឹង​លើ​ការ​យល់​ដឹង​របស់​ខ្លួន​ឯង​ឡើយ ចូរ​ចុះ​ចូល​នឹង​ទ្រង់​គ្រប់​ទាំង​ផ្លូវ នោះ​ទ្រង់​នឹង​ធ្វើ​ឲ្យ​ផ្លូវ​របស់​អ្នក​ត្រង់»។</w:t>
      </w:r>
    </w:p>
    <w:p/>
    <w:p>
      <w:r xmlns:w="http://schemas.openxmlformats.org/wordprocessingml/2006/main">
        <w:t xml:space="preserve">2. ម៉ាថាយ 4:4 “ព្រះយេស៊ូវទ្រង់មានបន្ទូលឆ្លើយថា មានសេចក្តីចែងទុកមកថាៈ មនុស្សមិនត្រូវរស់ដោយអាហារតែឯងនោះទេ គឺត្រូវរស់ដោយគ្រប់ព្រះបន្ទូលដែលចេញពីព្រះឱស្ឋរបស់ព្រះ។</w:t>
      </w:r>
    </w:p>
    <w:p/>
    <w:p>
      <w:r xmlns:w="http://schemas.openxmlformats.org/wordprocessingml/2006/main">
        <w:t xml:space="preserve">ទំនុកតម្កើង 119:129 ទីបន្ទាល់​របស់​ព្រះអង្គ​អស្ចារ្យ​ណាស់ ដូច្នេះ​ព្រលឹង​ទូលបង្គំ​ក៏​រក្សា​ទុក។</w:t>
      </w:r>
    </w:p>
    <w:p/>
    <w:p>
      <w:r xmlns:w="http://schemas.openxmlformats.org/wordprocessingml/2006/main">
        <w:t xml:space="preserve">អ្នក​តែង​ទំនុកតម្កើង​ប្រកាស​ទីបន្ទាល់​ដ៏​អស្ចារ្យ​អំពី​ព្រះ និង​ការ​តាំង​ចិត្ត​របស់​លោក​ក្នុង​ការ​រក្សា​វា ។</w:t>
      </w:r>
    </w:p>
    <w:p/>
    <w:p>
      <w:r xmlns:w="http://schemas.openxmlformats.org/wordprocessingml/2006/main">
        <w:t xml:space="preserve">១៖ យើង​គួរ​ចងចាំ​ទីបន្ទាល់​ដ៏​អស្ចារ្យ​របស់​ព្រះ ហើយ​តាំងចិត្ត​រក្សា​វា​នៅក្នុង​ដួងចិត្ត​របស់​យើង ។</w:t>
      </w:r>
    </w:p>
    <w:p/>
    <w:p>
      <w:r xmlns:w="http://schemas.openxmlformats.org/wordprocessingml/2006/main">
        <w:t xml:space="preserve">២៖ ទីបន្ទាល់​របស់​ព្រះ​គឺ​អស្ចារ្យ ហើយ​គួរ​តែ​ត្រូវ​បាន​ចងចាំ​ដោយ​យើង ព្រោះ​យើង​មាន​កាតព្វកិច្ច​រក្សា​ទុក។</w:t>
      </w:r>
    </w:p>
    <w:p/>
    <w:p>
      <w:r xmlns:w="http://schemas.openxmlformats.org/wordprocessingml/2006/main">
        <w:t xml:space="preserve">១៖ ចោទិយកថា ៦:៤-៩ - អ៊ីស្រាអែលអើយ ចូរស្តាប់៖ ព្រះអម្ចាស់ជាព្រះនៃយើង ព្រះអម្ចាស់ជាព្រះតែមួយ។ អ្នក​ត្រូវ​ស្រឡាញ់​ព្រះអម្ចាស់ ជា​ព្រះ​របស់​អ្នក​ឲ្យ​អស់​ពី​ចិត្ត អស់​ពី​ព្រលឹង និង​អស់​ពី​កម្លាំង។ ហើយ​ពាក្យ​ទាំង​នេះ​ដែល​ខ្ញុំ​បង្គាប់​អ្នក​នៅ​ថ្ងៃ​នេះ នឹង​ស្ថិត​នៅ​ក្នុង​ចិត្ត​អ្នក​រាល់​គ្នា។ ត្រូវ​បង្រៀន​កូន​ដោយ​ឧស្សាហ៍​ព្យាយាម ហើយ​និយាយ​ពី​គេ ពេល​អង្គុយ​ក្នុង​ផ្ទះ ពេល​ដើរ​តាម​ផ្លូវ ពេល​កូន​ដេក និង​ពេល​ក្រោក​ឡើង។ អ្នក​ត្រូវ​ចង​វា​ទុក​ជា​សញ្ញា​នៅ​ដៃ​អ្នក ហើយ​វា​នឹង​ដូច​ជា​ផ្នែកខាងមុខ​នៅ​ចន្លោះ​ភ្នែក​របស់​អ្នក។ អ្នក​ត្រូវ​សរសេរ​វា​នៅ​លើ​ក្រប​ទ្វារ​ផ្ទះ និង​នៅ​មាត់​ទ្វារ។</w:t>
      </w:r>
    </w:p>
    <w:p/>
    <w:p>
      <w:r xmlns:w="http://schemas.openxmlformats.org/wordprocessingml/2006/main">
        <w:t xml:space="preserve">២ ហេព្រើរ 10:23 - ចូរ​យើង​ប្រកាន់​ខ្ជាប់​នូវ​ការ​សារភាព​នៃ​សេចក្ដី​សង្ឃឹម​របស់​យើង​ដោយ​មិន​រវើរវាយ ដ្បិត​អ្នក​ណា​ដែល​បាន​សន្យា​គឺ​ស្មោះ​ត្រង់។</w:t>
      </w:r>
    </w:p>
    <w:p/>
    <w:p>
      <w:r xmlns:w="http://schemas.openxmlformats.org/wordprocessingml/2006/main">
        <w:t xml:space="preserve">ទំនុកតម្កើង 119:130 ច្រក​ចូល​នៃ​ព្រះបន្ទូល​របស់​ព្រះអង្គ​ផ្ដល់​ពន្លឺ។ វាផ្តល់ការយល់ដឹងដល់មនុស្សសាមញ្ញ។</w:t>
      </w:r>
    </w:p>
    <w:p/>
    <w:p>
      <w:r xmlns:w="http://schemas.openxmlformats.org/wordprocessingml/2006/main">
        <w:t xml:space="preserve">ព្រះបន្ទូលរបស់ព្រះនាំមកនូវការត្រាស់ដឹង និងការយល់ដឹង សូម្បីតែមនុស្សសាមញ្ញបំផុតក៏ដោយ។</w:t>
      </w:r>
    </w:p>
    <w:p/>
    <w:p>
      <w:r xmlns:w="http://schemas.openxmlformats.org/wordprocessingml/2006/main">
        <w:t xml:space="preserve">1. សូមឲ្យព្រះបន្ទូលរបស់ព្រះបំភ្លឺជីវិតរបស់អ្នក។</w:t>
      </w:r>
    </w:p>
    <w:p/>
    <w:p>
      <w:r xmlns:w="http://schemas.openxmlformats.org/wordprocessingml/2006/main">
        <w:t xml:space="preserve">ការយល់ដឹងអំពីព្រះបន្ទូលរបស់ព្រះក្នុងពាក្យសាមញ្ញ</w:t>
      </w:r>
    </w:p>
    <w:p/>
    <w:p>
      <w:r xmlns:w="http://schemas.openxmlformats.org/wordprocessingml/2006/main">
        <w:t xml:space="preserve">1. ទំនុកតម្កើង 119:105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2. កូល៉ុស 3:16 «សូមឲ្យព្រះបន្ទូលនៃព្រះគ្រីស្ទគង់នៅក្នុងអ្នករាល់គ្នាយ៉ាងបរិបូរណ៍ដោយប្រាជ្ញា ទាំងបង្រៀន និងដាស់តឿនគ្នាទៅវិញទៅមកដោយទំនុកតម្កើង និងទំនុកតម្កើង និងចម្រៀងខាងវិញ្ញាណ ដោយច្រៀងដោយព្រះគុណនៅក្នុងចិត្តរបស់អ្នកចំពោះព្រះអម្ចាស់»។</w:t>
      </w:r>
    </w:p>
    <w:p/>
    <w:p>
      <w:r xmlns:w="http://schemas.openxmlformats.org/wordprocessingml/2006/main">
        <w:t xml:space="preserve">ទំនុកតម្កើង 119:131 ទូលបង្គំ​បើក​មាត់ ហើយ​ហត់​ចុះ ដ្បិត​ទូលបង្គំ​ប្រាថ្នា​ចង់​បាន​បញ្ញត្តិ​របស់​ព្រះអង្គ។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អ្នក​តែង​ទំនុកតម្កើង​ប្រាថ្នា​ចង់​បាន​បទបញ្ញត្តិ​របស់​ព្រះ ហើយ​បង្ហាញ​វា​ដោយ​មាន​បំណង​ប្រាថ្នា​យ៉ាង​ខ្លាំង។</w:t>
      </w:r>
    </w:p>
    <w:p/>
    <w:p>
      <w:r xmlns:w="http://schemas.openxmlformats.org/wordprocessingml/2006/main">
        <w:t xml:space="preserve">1: នៅពេលដែលចិត្តរបស់យើងចង់បានព្រះបន្ទូលរបស់ព្រះ</w:t>
      </w:r>
    </w:p>
    <w:p/>
    <w:p>
      <w:r xmlns:w="http://schemas.openxmlformats.org/wordprocessingml/2006/main">
        <w:t xml:space="preserve">២៖ ការស្វែងរកការពេញចិត្តក្នុងការស្វែងរកវិធីរបស់ព្រះ</w:t>
      </w:r>
    </w:p>
    <w:p/>
    <w:p>
      <w:r xmlns:w="http://schemas.openxmlformats.org/wordprocessingml/2006/main">
        <w:t xml:space="preserve">1: យេរេមា 29:13 - "អ្នក​នឹង​ស្វែង​រក​ខ្ញុំ ហើយ​នឹង​រក​ឃើញ​ខ្ញុំ​ពេល​ដែល​អ្នក​ស្វែង​រក​ខ្ញុំ​ដោយ​អស់​ពី​ចិត្ត​" ។</w:t>
      </w:r>
    </w:p>
    <w:p/>
    <w:p>
      <w:r xmlns:w="http://schemas.openxmlformats.org/wordprocessingml/2006/main">
        <w:t xml:space="preserve">២៖ ទំនុកតម្កើង ៦៣:១ - «ឱ​ព្រះ​អើយ ទ្រង់​ជា​ព្រះ​នៃ​ទូលបង្គំ ទូល​បង្គំ​ស្វែង​រក​ទ្រង់​ដោយ​ស្មោះ​អស់​ពី​ចិត្ត ព្រលឹង​ទូលបង្គំ​ស្រេក​នឹង​ទ្រង់ សាច់​ទូល​បង្គំ​ស្រេក​ទឹក​ចំពោះ​ទ្រង់ ដូច​ជា​នៅ​ក្នុង​ស្រុក​ស្ងួត​ហត់​នឿយ​គ្មាន​ទឹក»។</w:t>
      </w:r>
    </w:p>
    <w:p/>
    <w:p>
      <w:r xmlns:w="http://schemas.openxmlformats.org/wordprocessingml/2006/main">
        <w:t xml:space="preserve">ទំនុកតម្កើង 119:132 ព្រះអង្គ​ទត​មើល​មក​ទូលបង្គំ ហើយ​អាណិត​មេត្តា​ទូលបង្គំ ដូច​ព្រះអង្គ​ធ្លាប់​ប្រព្រឹត្ត​ចំពោះ​អស់​អ្នក​ដែល​ស្រឡាញ់​ព្រះនាម​ព្រះអង្គ។</w:t>
      </w:r>
    </w:p>
    <w:p/>
    <w:p>
      <w:r xmlns:w="http://schemas.openxmlformats.org/wordprocessingml/2006/main">
        <w:t xml:space="preserve">ចូរមើលមកខ្ញុំ ហើយមានចិត្តមេត្ដាករុណា៖ នេះផ្តោតលើសារៈសំខាន់នៃការសុំព្រះមេត្តាករុណា និងការដឹងគុណចំពោះពរជ័យរបស់ទ្រង់។</w:t>
      </w:r>
    </w:p>
    <w:p/>
    <w:p>
      <w:r xmlns:w="http://schemas.openxmlformats.org/wordprocessingml/2006/main">
        <w:t xml:space="preserve">ទុក​ចិត្ត​លើ​សេចក្ដី​ល្អ​របស់​ព្រះអម្ចាស់៖ នេះ​លើក​ទឹក​ចិត្ត​យើង​ឲ្យ​ទុក​ចិត្ត​លើ​សេចក្ដី​ល្អ​របស់​ព្រះ ហើយ​ពឹង​ផ្អែក​លើ​ការ​សន្យា​របស់​ទ្រង់។</w:t>
      </w:r>
    </w:p>
    <w:p/>
    <w:p>
      <w:r xmlns:w="http://schemas.openxmlformats.org/wordprocessingml/2006/main">
        <w:t xml:space="preserve">1. មើលមកខ្ញុំហើយមានមេត្តា</w:t>
      </w:r>
    </w:p>
    <w:p/>
    <w:p>
      <w:r xmlns:w="http://schemas.openxmlformats.org/wordprocessingml/2006/main">
        <w:t xml:space="preserve">2. ជឿលើសេចក្តីល្អរបស់ព្រះអម្ចាស់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ខណៈពេលដែលគាត់អាចត្រូវបានរកឃើញ; អំពាវ​នាវ​ដល់​គាត់ ពេល​គាត់​នៅ​ជិត។ ចូរ​ឲ្យ​មនុស្ស​អាក្រក់​បោះ​បង់​ចោល​ផ្លូវ​របស់​ខ្លួន ហើយ​មនុស្ស​ទុច្ចរិត​ក៏​មាន​គំនិត​ដែរ។ សូម​ឲ្យ​គាត់​ត្រឡប់​ទៅ​ឯ​ព្រះ‌អម្ចាស់​វិញ ដើម្បី​ឲ្យ​គាត់​មាន​ចិត្ត​អាណិត​អាសូរ​ដល់​គាត់ និង​ជា​ព្រះ​នៃ​យើង​វិញ ដ្បិត​គាត់​នឹង​លើក​លែង​ទោស​ជា​បរិបូរ។</w:t>
      </w:r>
    </w:p>
    <w:p/>
    <w:p>
      <w:r xmlns:w="http://schemas.openxmlformats.org/wordprocessingml/2006/main">
        <w:t xml:space="preserve">2. យ៉ាកុប 4:6-7 - ប៉ុន្តែទ្រង់ប្រទានព្រះគុណច្រើនជាង។ ហេតុ​នេះ​ហើយ​បាន​ជា​វា​ចែង​ថា ព្រះ​ប្រឆាំង​នឹង​មនុស្ស​ឆ្មើងឆ្មៃ ប៉ុន្តែ​ប្រទាន​ព្រះគុណ​ដល់​មនុស្ស​រាប​ទាប។ ដូច្នេះ ចូរ​ដាក់​ខ្លួន​ទៅ​ព្រះ។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ទំនុកតម្កើង 119:133 សូម​បញ្ជា​ជំហាន​របស់​ទូលបង្គំ​តាម​ព្រះបន្ទូល​របស់​ព្រះអង្គ កុំ​ឲ្យ​អំពើ​ទុច្ចរិត​មក​លើ​ទូលបង្គំ​ឡើយ។</w:t>
      </w:r>
    </w:p>
    <w:p/>
    <w:p>
      <w:r xmlns:w="http://schemas.openxmlformats.org/wordprocessingml/2006/main">
        <w:t xml:space="preserve">ខគម្ពីរ​នេះ​លើក​ទឹក​ចិត្ត​យើង​ឲ្យ​គោរព​តាម​ព្រះ​បន្ទូល​របស់​ព្រះ ដើម្បី​កុំ​ឲ្យ​អំពើ​បាប និង​អំពើ​ទុច្ចរិត​មក​គ្រប់​គ្រង​លើ​យើង។</w:t>
      </w:r>
    </w:p>
    <w:p/>
    <w:p>
      <w:r xmlns:w="http://schemas.openxmlformats.org/wordprocessingml/2006/main">
        <w:t xml:space="preserve">1. អំណាចនៃព្រះបន្ទូលរបស់ព្រះ: របៀបដែលវាអាចជួយយើងយកឈ្នះលើអំពើបាបនិងអំពើអាក្រក់</w:t>
      </w:r>
    </w:p>
    <w:p/>
    <w:p>
      <w:r xmlns:w="http://schemas.openxmlformats.org/wordprocessingml/2006/main">
        <w:t xml:space="preserve">2. ការជ្រើសរើសដើរតាមព្រះ: បដិសេធការល្បួងនៃអំពើបាបនិងអំពើអាក្រក់</w:t>
      </w:r>
    </w:p>
    <w:p/>
    <w:p>
      <w:r xmlns:w="http://schemas.openxmlformats.org/wordprocessingml/2006/main">
        <w:t xml:space="preserve">1. យ៉ាកុប 4:17 - "ដូច្នេះ ចំពោះ​អ្នក​ណា​ដែល​ដឹង​ការ​ត្រឹម​ត្រូវ ហើយ​មិន​ធ្វើ នោះ​ជា​អំពើ​បាប"។</w:t>
      </w:r>
    </w:p>
    <w:p/>
    <w:p>
      <w:r xmlns:w="http://schemas.openxmlformats.org/wordprocessingml/2006/main">
        <w:t xml:space="preserve">2. កាឡាទី 5:16-17 - «ប៉ុន្តែ ខ្ញុំ​និយាយ​ថា ចូរ​ដើរ​តាម​ព្រះវិញ្ញាណ ហើយ​អ្នក​រាល់​គ្នា​នឹង​មិន​ពេញ​ចិត្ត​នឹង​សេចក្ដី​ប៉ង​ប្រាថ្នា​ខាង​សាច់​ឈាម​ឡើយ ដ្បិត​សេចក្ដី​ប៉ង​ប្រាថ្នា​ខាង​សាច់​ឈាម​ទាស់​នឹង​ព្រះ​វិញ្ញាណ ហើយ​សេចក្ដី​ប៉ង​ប្រាថ្នា​នៃ​ព្រះ​វិញ្ញាណ​ទាស់​នឹង​សេចក្ដី​ប៉ង​ប្រាថ្នា​ខាង​សាច់​ឈាម។ សាច់​ឈាម ដ្បិត​អ្នក​ទាំង​នេះ​ទាស់​ទែង​គ្នា​ទៅ​វិញ​ទៅ​មក ដើម្បី​កុំ​ឲ្យ​ធ្វើ​អ្វី​ដែល​អ្នក​ចង់​ធ្វើ»។</w:t>
      </w:r>
    </w:p>
    <w:p/>
    <w:p>
      <w:r xmlns:w="http://schemas.openxmlformats.org/wordprocessingml/2006/main">
        <w:t xml:space="preserve">ទំនុកតម្កើង 119:134 សូម​រំដោះ​ទូលបង្គំ​ឲ្យ​រួច​ផុត​ពី​ការ​សង្កត់សង្កិន​របស់​មនុស្ស ទូលបង្គំ​នឹង​កាន់​តាម​បញ្ញត្ត​របស់​ព្រះអង្គ</w:t>
      </w:r>
    </w:p>
    <w:p/>
    <w:p>
      <w:r xmlns:w="http://schemas.openxmlformats.org/wordprocessingml/2006/main">
        <w:t xml:space="preserve">ការរំដោះខ្លួនចេញពីការជិះជាន់របស់មនុស្សគឺចាំបាច់សម្រាប់យើងដើម្បីរក្សាសិក្ខាបទរបស់ព្រះ។</w:t>
      </w:r>
    </w:p>
    <w:p/>
    <w:p>
      <w:r xmlns:w="http://schemas.openxmlformats.org/wordprocessingml/2006/main">
        <w:t xml:space="preserve">1. ការស្គាល់ព្រះបន្ទូលរបស់ព្រះគឺជាគន្លឹះនៃការរំដោះ</w:t>
      </w:r>
    </w:p>
    <w:p/>
    <w:p>
      <w:r xmlns:w="http://schemas.openxmlformats.org/wordprocessingml/2006/main">
        <w:t xml:space="preserve">2. អំណាចនៃការអធិស្ឋាននៅក្នុងគ្រានៃការគៀបសង្កត់</w:t>
      </w:r>
    </w:p>
    <w:p/>
    <w:p>
      <w:r xmlns:w="http://schemas.openxmlformats.org/wordprocessingml/2006/main">
        <w:t xml:space="preserve">ទំនុកតម្កើង ៣៤:១៧ «កាល​ណា​មនុស្ស​សុចរិត​ស្រែក​រក​ជំនួយ នោះ​ព្រះ​យេហូវ៉ា​ទ្រង់​ព្រះ​សណ្ដាប់ ហើយ​ប្រោស​គេ​ឲ្យ​រួច​ពី​គ្រប់​ទាំង​ទុក្ខ​លំបាក​របស់​ពួក​គេ»។</w:t>
      </w:r>
    </w:p>
    <w:p/>
    <w:p>
      <w:r xmlns:w="http://schemas.openxmlformats.org/wordprocessingml/2006/main">
        <w:t xml:space="preserve">២.រ៉ូម ៨:៣៥-៣៧ «តើអ្នកណានឹងញែកយើងចេញពីសេចក្តីស្រឡាញ់របស់ព្រះគ្រីស្ទ? នឹងទុក្ខវេទនា ឬទុក្ខព្រួយ ការបៀតបៀន ឬទុរ្ភិក្ស ភាពអាក្រាត ឬគ្រោះថ្នាក់ ឬដាវ ដូចមានចែងទុកមកថា "សម្រាប់យើង ត្រូវ​គេ​សម្លាប់​ពេញ​មួយ​ថ្ងៃ យើង​ត្រូវ​បាន​គេ​ចាត់​ទុក​ថា​ជា​ចៀម​ដែល​ត្រូវ​គេ​សម្លាប់។</w:t>
      </w:r>
    </w:p>
    <w:p/>
    <w:p>
      <w:r xmlns:w="http://schemas.openxmlformats.org/wordprocessingml/2006/main">
        <w:t xml:space="preserve">ទំនុកតម្កើង 119:135 សូម​ធ្វើ​ឲ្យ​ព្រះ‌ភ័ក្ត្រ​របស់​ព្រះអង្គ​ភ្លឺ​ចំពោះ​អ្នក​បម្រើ​របស់​ព្រះអង្គ។ ហើយបង្រៀនខ្ញុំពីច្បាប់របស់ព្រះអង្គ។</w:t>
      </w:r>
    </w:p>
    <w:p/>
    <w:p>
      <w:r xmlns:w="http://schemas.openxmlformats.org/wordprocessingml/2006/main">
        <w:t xml:space="preserve">អ្នក​តែង​ទំនុកតម្កើង​កំពុង​សុំ​ព្រះភក្ត្រ​របស់​ព្រះ​ដើម្បី​បំភ្លឺ​គាត់ ហើយ​សុំ​ឲ្យ​ព្រះ​បង្រៀន​គាត់​អំពី​ច្បាប់​របស់​ទ្រង់។</w:t>
      </w:r>
    </w:p>
    <w:p/>
    <w:p>
      <w:r xmlns:w="http://schemas.openxmlformats.org/wordprocessingml/2006/main">
        <w:t xml:space="preserve">1. មុខភ្លឺរបស់ព្រះ - ស្វែងយល់ពីរបៀបដែលព្រះគុណ និងសេចក្តីមេត្តាករុណារបស់ព្រះត្រូវបានបង្ហាញតាមរយៈមុខរបស់ទ្រង់។</w:t>
      </w:r>
    </w:p>
    <w:p/>
    <w:p>
      <w:r xmlns:w="http://schemas.openxmlformats.org/wordprocessingml/2006/main">
        <w:t xml:space="preserve">2. ការរៀនលក្ខន្តិកៈរបស់ព្រះ - ការយល់ដឹងអំពីសារៈសំខាន់នៃការស្តាប់បង្គាប់របស់ព្រះ។</w:t>
      </w:r>
    </w:p>
    <w:p/>
    <w:p>
      <w:r xmlns:w="http://schemas.openxmlformats.org/wordprocessingml/2006/main">
        <w:t xml:space="preserve">ទំនុកតម្កើង ៣២:៨ - «ខ្ញុំនឹងណែនាំអ្នក ហើយបង្រៀនអ្នកពីផ្លូវដែលអ្នកគួរទៅ ខ្ញុំនឹងដឹកនាំអ្នកដោយភ្នែករបស់ខ្ញុំ»។</w:t>
      </w:r>
    </w:p>
    <w:p/>
    <w:p>
      <w:r xmlns:w="http://schemas.openxmlformats.org/wordprocessingml/2006/main">
        <w:t xml:space="preserve">2. យ៉ាកុប 1:5 - «បើ​ក្នុង​ចំណោម​អ្នក​រាល់​គ្នា​ណា​មួយ​ខ្វះ​ប្រាជ្ញា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និង​គ្មាន​ការ​តិះដៀល នោះ​នឹង​បាន​ដល់​អ្នក​នោះ»។</w:t>
      </w:r>
    </w:p>
    <w:p/>
    <w:p>
      <w:r xmlns:w="http://schemas.openxmlformats.org/wordprocessingml/2006/main">
        <w:t xml:space="preserve">ទំនុកតម្កើង 119:136 ទឹក​ទន្លេ​ហូរ​ស្រក់​ភ្នែក​ទូលបង្គំ ពី​ព្រោះ​មិន​ប្រតិបត្តិ​តាម​ក្រឹត្យ‌វិន័យ​របស់​ព្រះអង្គ។</w:t>
      </w:r>
    </w:p>
    <w:p/>
    <w:p>
      <w:r xmlns:w="http://schemas.openxmlformats.org/wordprocessingml/2006/main">
        <w:t xml:space="preserve">មនុស្ស​ម្នាក់​សោក​ស្តាយ​ចំពោះ​ភាព​អសមត្ថភាព​ក្នុង​ការ​កាន់​តាម​ច្បាប់​របស់​ព្រះ ហើយ​ទុក្ខ​ព្រួយ​របស់​ពួក​គេ​ត្រូវ​បាន​បង្ហាញ​ដោយ​ទឹក​ភ្នែក។</w:t>
      </w:r>
    </w:p>
    <w:p/>
    <w:p>
      <w:r xmlns:w="http://schemas.openxmlformats.org/wordprocessingml/2006/main">
        <w:t xml:space="preserve">1. ទឹកភ្នែកនៃការប្រែចិត្ត: របៀបដើរក្នុងការគោរពច្បាប់របស់ព្រះ</w:t>
      </w:r>
    </w:p>
    <w:p/>
    <w:p>
      <w:r xmlns:w="http://schemas.openxmlformats.org/wordprocessingml/2006/main">
        <w:t xml:space="preserve">2. ប្រទាល​នៃ​សេចក្ដី​មេត្តា​ករុណា​របស់​ព្រះ៖ ការ​ទទួល​បាន​ការ​អភ័យទោស​របស់​ព្រះ ទោះ​បី​ជា​យើង​មាន​ចំណុច​ខ្វះខាត​ក៏​ដោយ</w:t>
      </w:r>
    </w:p>
    <w:p/>
    <w:p>
      <w:r xmlns:w="http://schemas.openxmlformats.org/wordprocessingml/2006/main">
        <w:t xml:space="preserve">1. ទំនុកតម្កើង 51:1-2 «ឱព្រះជាម្ចាស់អើយ សូមអាណិតមេត្តាទូលបង្គំ តាមសេចក្ដីសប្បុរសរបស់ទ្រង់ ដោយសេចក្ដីមេត្តាករុណាដ៏ច្រើនរបស់ទ្រង់បានបំបាត់ការរំលងរបស់ទូលបង្គំ។</w:t>
      </w:r>
    </w:p>
    <w:p/>
    <w:p>
      <w:r xmlns:w="http://schemas.openxmlformats.org/wordprocessingml/2006/main">
        <w:t xml:space="preserve">2. រ៉ូម 8:1 «ឥឡូវ​នេះ​គ្មាន​ការ​ថ្កោល​ទោស​ដល់​អ្នក​ដែល​នៅ​ក្នុង​ព្រះ​គ្រីស្ទ​យេស៊ូវ ដែល​មិន​ដើរ​តាម​សាច់​ឈាម​ទេ គឺ​ដោយ​សារ​ព្រះ​វិញ្ញាណ»។</w:t>
      </w:r>
    </w:p>
    <w:p/>
    <w:p>
      <w:r xmlns:w="http://schemas.openxmlformats.org/wordprocessingml/2006/main">
        <w:t xml:space="preserve">ទំនុកតម្កើង 119:137 ឱ​ព្រះ‌យេហូវ៉ា​អើយ ទ្រង់​ជា​មនុស្ស​សុចរិត ហើយ​ការ​វិនិច្ឆ័យ​របស់​ទ្រង់​ទៀង​ត្រង់។</w:t>
      </w:r>
    </w:p>
    <w:p/>
    <w:p>
      <w:r xmlns:w="http://schemas.openxmlformats.org/wordprocessingml/2006/main">
        <w:t xml:space="preserve">ព្រះ​ទ្រង់​សុចរិត ហើយ​ការ​វិនិច្ឆ័យ​របស់​ទ្រង់​គឺ​ត្រឹម​ត្រូវ។</w:t>
      </w:r>
    </w:p>
    <w:p/>
    <w:p>
      <w:r xmlns:w="http://schemas.openxmlformats.org/wordprocessingml/2006/main">
        <w:t xml:space="preserve">1. សេចក្តីសុចរិតរបស់ព្រះ៖ របៀបដែលយើងអាចពឹងផ្អែកលើការវិនិច្ឆ័យដ៏ត្រឹមត្រូវរបស់ទ្រង់</w:t>
      </w:r>
    </w:p>
    <w:p/>
    <w:p>
      <w:r xmlns:w="http://schemas.openxmlformats.org/wordprocessingml/2006/main">
        <w:t xml:space="preserve">2. ការវិនិច្ឆ័យត្រឹមត្រូវរបស់ព្រះ: ការរស់នៅស្របតាមឆន្ទៈរបស់ទ្រង់</w:t>
      </w:r>
    </w:p>
    <w:p/>
    <w:p>
      <w:r xmlns:w="http://schemas.openxmlformats.org/wordprocessingml/2006/main">
        <w:t xml:space="preserve">1. រ៉ូម 3:21-26: ប៉ុន្តែឥឡូវនេះ សេចក្តីសុចរិតរបស់ព្រះជាម្ចាស់បានត្រូវបង្ហាញឱ្យឃើញក្រៅពីក្រិត្យវិន័យ ទោះបីជាក្រិត្យវិន័យ និងពួកព្យាការីធ្វើជាបន្ទាល់ពីសេចក្តីសុចរិតរបស់ព្រះជាម្ចាស់ តាមរយៈសេចក្តីជំនឿលើព្រះយេស៊ូវគ្រីស្ទ សម្រាប់អស់អ្នកដែលជឿក៏ដោយ។</w:t>
      </w:r>
    </w:p>
    <w:p/>
    <w:p>
      <w:r xmlns:w="http://schemas.openxmlformats.org/wordprocessingml/2006/main">
        <w:t xml:space="preserve">2. សុភាសិត 11:1: សមតុល្យ​មិន​ពិត​ជា​ទី​ស្អប់​ខ្ពើម​របស់​ព្រះ​យេហូវ៉ា ប៉ុន្តែ​ទម្ងន់​ត្រឹម​ត្រូវ​គឺ​ជា​ការ​ពេញ​ចិត្ត​របស់​ទ្រង់។</w:t>
      </w:r>
    </w:p>
    <w:p/>
    <w:p>
      <w:r xmlns:w="http://schemas.openxmlformats.org/wordprocessingml/2006/main">
        <w:t xml:space="preserve">ទំនុកតម្កើង 119:138 សក្ខីភាព​របស់​ព្រះអង្គ​ដែល​ព្រះអង្គ​បាន​បង្គាប់ គឺ​សុចរិត និង​ស្មោះ​ត្រង់។</w:t>
      </w:r>
    </w:p>
    <w:p/>
    <w:p>
      <w:r xmlns:w="http://schemas.openxmlformats.org/wordprocessingml/2006/main">
        <w:t xml:space="preserve">បទបញ្ញត្តិ​របស់​ព្រះអម្ចាស់​គឺ​សុចរិត និង​គួរ​ឱ្យ​ទុក​ចិត្ត។</w:t>
      </w:r>
    </w:p>
    <w:p/>
    <w:p>
      <w:r xmlns:w="http://schemas.openxmlformats.org/wordprocessingml/2006/main">
        <w:t xml:space="preserve">1. ការរក្សាបទបញ្ញត្តិរបស់ព្រះ៖ មាគ៌ាទៅកាន់សេចក្តីសុចរិត</w:t>
      </w:r>
    </w:p>
    <w:p/>
    <w:p>
      <w:r xmlns:w="http://schemas.openxmlformats.org/wordprocessingml/2006/main">
        <w:t xml:space="preserve">2. ភាពស្មោះត្រង់នៃព្រះបន្ទូលរបស់ព្រះ</w:t>
      </w:r>
    </w:p>
    <w:p/>
    <w:p>
      <w:r xmlns:w="http://schemas.openxmlformats.org/wordprocessingml/2006/main">
        <w:t xml:space="preserve">ទំនុកតម្កើង ១៩:៧-១០ - «ក្រិត្យវិន័យ​របស់​ព្រះ​អម្ចាស់​ល្អ​ឥត​ខ្ចោះ ធ្វើ​ឲ្យ​ព្រលឹង​រស់​ឡើង​វិញ ទីបន្ទាល់​របស់​ព្រះ​យេហូវ៉ា​ប្រាកដ​ជា​ធ្វើ​ឲ្យ​មាន​ប្រាជ្ញា ច្បាប់​នៃ​ព្រះ​យេហូវ៉ា​ត្រឹម​ត្រូវ ធ្វើ​ឲ្យ​ចិត្ត​រីក​រាយ បញ្ញត្តិ​នៃ ព្រះ​អម្ចាស់​បរិសុទ្ធ បំភ្លឺ​ភ្នែក ការ​កោត​ខ្លាច​ដល់​ព្រះ​យេហូវ៉ា​បរិសុទ្ធ ស្ថិតស្ថេរ​ជា​រៀង​រហូត ច្បាប់​របស់​ព្រះ​យេហូវ៉ា​ពិត និង​សុចរិត​ទាំង​ស្រុង»។</w:t>
      </w:r>
    </w:p>
    <w:p/>
    <w:p>
      <w:r xmlns:w="http://schemas.openxmlformats.org/wordprocessingml/2006/main">
        <w:t xml:space="preserve">2 ធីម៉ូថេ 3:16-17 - «គ្រប់បទគម្ពីរទាំងអស់ត្រូវបានដកដង្ហើមចេញដោយព្រះ ហើយមានប្រយោជន៍សម្រាប់ការបង្រៀន ការបន្ទោស ការកែតម្រូវ និងការបង្ហាត់បង្រៀនក្នុងសេចក្ដីសុចរិត ដើម្បីឲ្យមនុស្សរបស់ព្រះមានសមត្ថភាព បំពាក់សម្រាប់គ្រប់កិច្ចការល្អ។ "</w:t>
      </w:r>
    </w:p>
    <w:p/>
    <w:p>
      <w:r xmlns:w="http://schemas.openxmlformats.org/wordprocessingml/2006/main">
        <w:t xml:space="preserve">ទំនុកតម្កើង 119:139 ចិត្ត​ខ្នះខ្នែង​របស់​ទូលបង្គំ​បាន​បំផ្លាញ​ទូលបង្គំ ពី​ព្រោះ​ខ្មាំង​សត្រូវ​របស់​ទូលបង្គំ​ភ្លេច​ពាក្យ​របស់​ព្រះអង្គ។</w:t>
      </w:r>
    </w:p>
    <w:p/>
    <w:p>
      <w:r xmlns:w="http://schemas.openxmlformats.org/wordprocessingml/2006/main">
        <w:t xml:space="preserve">អ្នកតែងបទទំនុកដំកើងបង្ហាញពីទុក្ខព្រួយនិងការខកចិត្តរបស់គាត់ដែលសត្រូវរបស់គាត់ភ្លេចព្រះបន្ទូលរបស់ព្រះ។</w:t>
      </w:r>
    </w:p>
    <w:p/>
    <w:p>
      <w:r xmlns:w="http://schemas.openxmlformats.org/wordprocessingml/2006/main">
        <w:t xml:space="preserve">1. អំណាចនៃព្រះបន្ទូលរបស់ព្រះ: ការអំពាវនាវឱ្យចងចាំ</w:t>
      </w:r>
    </w:p>
    <w:p/>
    <w:p>
      <w:r xmlns:w="http://schemas.openxmlformats.org/wordprocessingml/2006/main">
        <w:t xml:space="preserve">2. ការខ្នះខ្នែងចំពោះព្រះ: នៅពេលដែលចំណង់ចំណូលចិត្តរបស់យើងត្រូវបានប្រើប្រាស់</w:t>
      </w:r>
    </w:p>
    <w:p/>
    <w:p>
      <w:r xmlns:w="http://schemas.openxmlformats.org/wordprocessingml/2006/main">
        <w:t xml:space="preserve">1. ចោទិយកថា 6:4-9 - ស្រឡាញ់ព្រះអម្ចាស់ជាព្រះរបស់អ្នកអស់ពីចិត្ត</w:t>
      </w:r>
    </w:p>
    <w:p/>
    <w:p>
      <w:r xmlns:w="http://schemas.openxmlformats.org/wordprocessingml/2006/main">
        <w:t xml:space="preserve">2. រ៉ូម 12:11 - ចូរមានចិត្តខ្នះខ្នែងក្នុងការបម្រើព្រះអម្ចាស់</w:t>
      </w:r>
    </w:p>
    <w:p/>
    <w:p>
      <w:r xmlns:w="http://schemas.openxmlformats.org/wordprocessingml/2006/main">
        <w:t xml:space="preserve">ទំនុកតម្កើង 119:140 ព្រះ‌បន្ទូល​របស់​ព្រះអង្គ​បរិសុទ្ធ​ណាស់ ដូច្នេះ អ្នក​បម្រើ​របស់​ព្រះអង្គ​ស្រឡាញ់​ណាស់។</w:t>
      </w:r>
    </w:p>
    <w:p/>
    <w:p>
      <w:r xmlns:w="http://schemas.openxmlformats.org/wordprocessingml/2006/main">
        <w:t xml:space="preserve">អ្នកតែងទំនុកតម្កើងបង្ហាញសេចក្ដីស្រឡាញ់របស់គាត់ចំពោះភាពបរិសុទ្ធនៃព្រះបន្ទូលរបស់ព្រះ។</w:t>
      </w:r>
    </w:p>
    <w:p/>
    <w:p>
      <w:r xmlns:w="http://schemas.openxmlformats.org/wordprocessingml/2006/main">
        <w:t xml:space="preserve">1. អំណាចនៃព្រះបន្ទូល: របៀបដែលព្រះគម្ពីរអាចផ្លាស់ប្តូរជីវិត</w:t>
      </w:r>
    </w:p>
    <w:p/>
    <w:p>
      <w:r xmlns:w="http://schemas.openxmlformats.org/wordprocessingml/2006/main">
        <w:t xml:space="preserve">ស្រឡាញ់ព្រះបន្ទូលរបស់ព្រះ៖ ហេតុអ្វីបានជាយើងគួរទទួលយកការពិតរបស់ព្រះ</w:t>
      </w:r>
    </w:p>
    <w:p/>
    <w:p>
      <w:r xmlns:w="http://schemas.openxmlformats.org/wordprocessingml/2006/main">
        <w:t xml:space="preserve">1. យ៉ូហាន 17:17 - ញែកពួកគេជាបរិសុទ្ធដោយសេចក្តីពិត; ពាក្យរបស់អ្នកគឺជាការពិត។</w:t>
      </w:r>
    </w:p>
    <w:p/>
    <w:p>
      <w:r xmlns:w="http://schemas.openxmlformats.org/wordprocessingml/2006/main">
        <w:t xml:space="preserve">2.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ទំនុកតម្កើង 119:141 ទូលបង្គំ​តូច ហើយ​ត្រូវ​គេ​មើល​ងាយ ប៉ុន្តែ​ទូលបង្គំ​មិន​ភ្លេច​ឱវាទ​របស់​ព្រះអង្គ​ឡើយ។</w:t>
      </w:r>
    </w:p>
    <w:p/>
    <w:p>
      <w:r xmlns:w="http://schemas.openxmlformats.org/wordprocessingml/2006/main">
        <w:t xml:space="preserve">ទោះ​បី​ជា​មាន​អារម្មណ៍​មិន​សូវ​សំខាន់​និង​ត្រូវ​គេ​បដិសេធ​ក៏​ដោយ អ្នក​តែង​ទំនុកតម្កើង​មិន​ភ្លេច​បញ្ញត្តិ​របស់​ព្រះ​ឡើយ។</w:t>
      </w:r>
    </w:p>
    <w:p/>
    <w:p>
      <w:r xmlns:w="http://schemas.openxmlformats.org/wordprocessingml/2006/main">
        <w:t xml:space="preserve">1. អំណាចនៃព្រះបន្ទូលរបស់ព្រះក្នុងការប្រឈមមុខនឹងទុក្ខលំបាក</w:t>
      </w:r>
    </w:p>
    <w:p/>
    <w:p>
      <w:r xmlns:w="http://schemas.openxmlformats.org/wordprocessingml/2006/main">
        <w:t xml:space="preserve">យកឈ្នះលើភាពមិនសំខាន់ដោយសេចក្តីជំនឿ និងការគោរពប្រតិបត្តិចំពោះព្រះ</w:t>
      </w:r>
    </w:p>
    <w:p/>
    <w:p>
      <w:r xmlns:w="http://schemas.openxmlformats.org/wordprocessingml/2006/main">
        <w:t xml:space="preserve">1. អេសាយ 51:1-2 - «ចូរ​មើល​ទៅ​លើ​ថ្ម​ដែល​អ្នក​ត្រូវ​បាន​កាត់ និង​ទៅ​រក​កន្លែង​យក​ថ្ម​ដែល​អ្នក​ត្រូវ​បាន​ជីក ចូរ​មើល​ទៅ​អ័ប្រាហាំ​ជា​ឪពុក​របស់​អ្នក និង​សារ៉ា​ដែល​បាន​បង្កើត​អ្នក ដ្បិត​គាត់​មាន​តែ​មួយ​ប៉ុណ្ណោះ​ពេល​ដែល​ខ្ញុំ​ហៅ។ ដើម្បី​ឲ្យ​ខ្ញុំ​បាន​ប្រទាន​ពរ​ដល់​គាត់ ហើយ​បង្កើន​គាត់»។</w:t>
      </w:r>
    </w:p>
    <w:p/>
    <w:p>
      <w:r xmlns:w="http://schemas.openxmlformats.org/wordprocessingml/2006/main">
        <w:t xml:space="preserve">2. រ៉ូម 8:35-37 - «តើអ្នកណានឹងញែកយើងចេញពីសេចក្ដីស្រឡាញ់របស់ព្រះគ្រីស្ទ? នឹងទុក្ខវេទនា, ឬទុក្ខព្រួយ, ការបៀតបៀន, ទុរ្ភិក្ស, ឬអាក្រាតកាយ, ឬគ្រោះថ្នាក់, ឬដាវ? ត្រូវ​គេ​សម្លាប់​ពេញ​មួយ​ថ្ងៃ យើង​ត្រូវ​បាន​គេ​ចាត់​ទុក​ថា​ជា​ចៀម​ដែល​ត្រូវ​គេ​សម្លាប់។</w:t>
      </w:r>
    </w:p>
    <w:p/>
    <w:p>
      <w:r xmlns:w="http://schemas.openxmlformats.org/wordprocessingml/2006/main">
        <w:t xml:space="preserve">ទំនុកតម្កើង 119:142 សេចក្ដី​សុចរិត​របស់​ព្រះអង្គ​ជា​សេចក្ដី​សុចរិត​ដ៏​នៅ​អស់កល្ប​ជានិច្ច ហើយ​ក្រឹត្យវិន័យ​របស់​ព្រះអង្គ​ជា​សេចក្ដី​ពិត។</w:t>
      </w:r>
    </w:p>
    <w:p/>
    <w:p>
      <w:r xmlns:w="http://schemas.openxmlformats.org/wordprocessingml/2006/main">
        <w:t xml:space="preserve">សេចក្តីសុចរិតរបស់ព្រះគឺអស់កល្បជានិច្ច ហើយក្រិត្យវិន័យរបស់ទ្រង់គឺជាការពិត។</w:t>
      </w:r>
    </w:p>
    <w:p/>
    <w:p>
      <w:r xmlns:w="http://schemas.openxmlformats.org/wordprocessingml/2006/main">
        <w:t xml:space="preserve">1. សេចក្តីសុចរិតរបស់ព្រះគឺអស់កល្បជានិច្ច</w:t>
      </w:r>
    </w:p>
    <w:p/>
    <w:p>
      <w:r xmlns:w="http://schemas.openxmlformats.org/wordprocessingml/2006/main">
        <w:t xml:space="preserve">2. សេចក្តីពិតនៃច្បាប់របស់ព្រះ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យ៉ាកុប 1:17 - រាល់អំណោយល្អ និងឥតខ្ចោះគឺមកពីស្ថានលើ គឺចុះមកពីព្រះវរបិតានៃពន្លឺនៅស្ថានសួគ៌ ដែលមិនផ្លាស់ប្តូរដូចជាការផ្លាស់ប្តូរស្រមោល។</w:t>
      </w:r>
    </w:p>
    <w:p/>
    <w:p>
      <w:r xmlns:w="http://schemas.openxmlformats.org/wordprocessingml/2006/main">
        <w:t xml:space="preserve">ទំនុកតម្កើង 119:143 ទូលបង្គំ​មាន​ទុក្ខ​ព្រួយ និង​ទុក្ខ​ព្រួយ ប៉ុន្តែ​បញ្ញត្ត​របស់​ព្រះអង្គ​ជា​ទី​គាប់​ចិត្ត​របស់​ទូលបង្គំ។</w:t>
      </w:r>
    </w:p>
    <w:p/>
    <w:p>
      <w:r xmlns:w="http://schemas.openxmlformats.org/wordprocessingml/2006/main">
        <w:t xml:space="preserve">បញ្ហា និង​ទុក្ខព្រួយ​អាច​ត្រូវ​បាន​យក​ឈ្នះ​ដោយ​ការរីករាយ​នឹង​បទបញ្ញត្តិ​របស់​ព្រះអម្ចាស់ ។</w:t>
      </w:r>
    </w:p>
    <w:p/>
    <w:p>
      <w:r xmlns:w="http://schemas.openxmlformats.org/wordprocessingml/2006/main">
        <w:t xml:space="preserve">1. "ការត្រេកអរក្នុងមាគ៌ារបស់ព្រះអម្ចាស់"</w:t>
      </w:r>
    </w:p>
    <w:p/>
    <w:p>
      <w:r xmlns:w="http://schemas.openxmlformats.org/wordprocessingml/2006/main">
        <w:t xml:space="preserve">2. "យកឈ្នះលើបញ្ហា និងទុក្ខព្រួយដោយជំនឿលើព្រះ"។</w:t>
      </w:r>
    </w:p>
    <w:p/>
    <w:p>
      <w:r xmlns:w="http://schemas.openxmlformats.org/wordprocessingml/2006/main">
        <w:t xml:space="preserve">1. អេសាយ 26:3-4 - "អ្នក​នឹង​រក្សា​បាន​នូវ​សន្តិភាព​ដ៏​ល្អ​ឥត​ខ្ចោះ​អស់​អ្នក​ដែល​មាន​ចិត្ត​ខ្ជាប់​ខ្ជួន​ដោយ​សារ​តែ​ពួក​គេ​ទុក​ចិត្ត​លើ​អ្នក​ត្រូវ​ទុក​ចិត្ត​លើ​ព្រះ​អម្ចាស់​ជា​រៀង​រហូត ដ្បិត​ព្រះ​អម្ចាស់​ជា​ព្រះ​អម្ចាស់​ផ្ទាល់​គឺ​ជា​ថ្ម​ដ៏​អស់​កល្ប​ជានិច្ច"។</w:t>
      </w:r>
    </w:p>
    <w:p/>
    <w:p>
      <w:r xmlns:w="http://schemas.openxmlformats.org/wordprocessingml/2006/main">
        <w:t xml:space="preserve">2. រ៉ូម 8:28 - «ហើយ​យើង​ដឹង​ថា​នៅ​ក្នុង​គ្រប់​ការ​ទាំង​អស់​ព្រះ​ធ្វើ​ការ​ដើម្បី​ជា​ប្រយោជន៍​ដល់​អស់​អ្នក​ដែល​ស្រឡាញ់​លោក, ដែល​ត្រូវ​បាន​ហៅ​តាម​គោល​បំណង​របស់​លោក»។</w:t>
      </w:r>
    </w:p>
    <w:p/>
    <w:p>
      <w:r xmlns:w="http://schemas.openxmlformats.org/wordprocessingml/2006/main">
        <w:t xml:space="preserve">ទំនុកតម្កើង 119:144 សេចក្ដី​សុចរិត​នៃ​ទី​បន្ទាល់​របស់​ទ្រង់​ស្ថិត​នៅ​អស់កល្ប​ជានិច្ច សូម​ប្រទាន​ឲ្យ​ទូលបង្គំ​យល់ នោះ​ទូលបង្គំ​នឹង​មាន​ជីវិត។</w:t>
      </w:r>
    </w:p>
    <w:p/>
    <w:p>
      <w:r xmlns:w="http://schemas.openxmlformats.org/wordprocessingml/2006/main">
        <w:t xml:space="preserve">សេចក្តីសុចរិតដ៏អស់កល្បនៃទីបន្ទាល់របស់ព្រះផ្តល់ឱ្យយើងនូវការយល់ដឹង ដើម្បីយើងអាចមានជីវិតរស់នៅ។</w:t>
      </w:r>
    </w:p>
    <w:p/>
    <w:p>
      <w:r xmlns:w="http://schemas.openxmlformats.org/wordprocessingml/2006/main">
        <w:t xml:space="preserve">1. សេចក្តីសុចរិតដ៏អស់កល្បនៃព្រះ</w:t>
      </w:r>
    </w:p>
    <w:p/>
    <w:p>
      <w:r xmlns:w="http://schemas.openxmlformats.org/wordprocessingml/2006/main">
        <w:t xml:space="preserve">2. ផ្លូវទៅកាន់ការយល់ដឹង និងជីវិត</w:t>
      </w:r>
    </w:p>
    <w:p/>
    <w:p>
      <w:r xmlns:w="http://schemas.openxmlformats.org/wordprocessingml/2006/main">
        <w:t xml:space="preserve">ទំនុកតម្កើង ១៩:៧-៨ ក្រិត្យវិន័យរបស់ព្រះអម្ចាស់ល្អឥតខ្ចោះ ធ្វើឱ្យព្រលឹងរស់ឡើងវិញ។ ទីបន្ទាល់​របស់​ព្រះអម្ចាស់​ប្រាកដ​ជា​ធ្វើ​ឲ្យ​មាន​ប្រាជ្ញា។ សិក្ខាបទរបស់ព្រះអម្ចាស់ត្រឹមត្រូវ ធ្វើអោយចិត្តរីករាយ។ បញ្ញត្តិ​របស់​ព្រះអម្ចាស់​បរិសុទ្ធ បំភ្លឺ​ភ្នែក។</w:t>
      </w:r>
    </w:p>
    <w:p/>
    <w:p>
      <w:r xmlns:w="http://schemas.openxmlformats.org/wordprocessingml/2006/main">
        <w:t xml:space="preserve">2. ទំនុកតម្កើង 34:8 អូ ចូរ​ភ្លក់​មើល​ថា ព្រះ‌អម្ចាស់​ទ្រង់​ល្អ! អ្នក​ដែល​ជ្រក​កោន​នឹង​គាត់​មាន​សុភមង្គល!</w:t>
      </w:r>
    </w:p>
    <w:p/>
    <w:p>
      <w:r xmlns:w="http://schemas.openxmlformats.org/wordprocessingml/2006/main">
        <w:t xml:space="preserve">ទំនុកតម្កើង 119:145 ខ្ញុំ​យំ​អស់​ពី​ចិត្ត។ ឱ​ព្រះ‌អម្ចាស់​អើយ សូម​ស្តាប់​ទូលបង្គំ ទូលបង្គំ​នឹង​កាន់​តាម​ច្បាប់​របស់​ព្រះអង្គ។</w:t>
      </w:r>
    </w:p>
    <w:p/>
    <w:p>
      <w:r xmlns:w="http://schemas.openxmlformats.org/wordprocessingml/2006/main">
        <w:t xml:space="preserve">អ្នក​តែង​បទ​ទំនុកដំកើង​អធិស្ឋាន​ដល់​ព្រះ​យេហូវ៉ា​អស់​ពី​ចិត្ត សុំ​ឲ្យ​ព្រះ​យេហូវ៉ា​ស្តាប់​គាត់ ហើយ​ជួយ​គាត់​ឲ្យ​កាន់​តាម​ច្បាប់​របស់​ទ្រង់។</w:t>
      </w:r>
    </w:p>
    <w:p/>
    <w:p>
      <w:r xmlns:w="http://schemas.openxmlformats.org/wordprocessingml/2006/main">
        <w:t xml:space="preserve">1. ការរស់នៅដោយលះបង់អស់ពីចិត្តចំពោះព្រះ</w:t>
      </w:r>
    </w:p>
    <w:p/>
    <w:p>
      <w:r xmlns:w="http://schemas.openxmlformats.org/wordprocessingml/2006/main">
        <w:t xml:space="preserve">2. ការស្វែងរកការណែនាំរបស់ព្រះក្នុងការរក្សាលក្ខន្តិកៈរបស់ទ្រង់</w:t>
      </w:r>
    </w:p>
    <w:p/>
    <w:p>
      <w:r xmlns:w="http://schemas.openxmlformats.org/wordprocessingml/2006/main">
        <w:t xml:space="preserve">1. ទំនុកដំកើង 119:145</w:t>
      </w:r>
    </w:p>
    <w:p/>
    <w:p>
      <w:r xmlns:w="http://schemas.openxmlformats.org/wordprocessingml/2006/main">
        <w:t xml:space="preserve">2. រ៉ូម 12:1-2 - ដូច្នេះ ខ្ញុំសូមដាស់តឿនបងប្អូន ក្នុងទិដ្ឋភាពនៃសេចក្តីមេត្តាករុណារបស់ព្រះជាម្ចាស់ ថ្វាយរូបកាយរបស់អ្នកជាយញ្ញបូជារស់ បរិសុទ្ធ និងគាប់ព្រះហឫទ័យព្រះជាម្ចាស់ នេះជាការថ្វាយបង្គំពិត និងត្រឹមត្រូវរបស់អ្នក។</w:t>
      </w:r>
    </w:p>
    <w:p/>
    <w:p>
      <w:r xmlns:w="http://schemas.openxmlformats.org/wordprocessingml/2006/main">
        <w:t xml:space="preserve">ទំនុកតម្កើង 119:146 ទូលបង្គំ​បាន​អង្វរ​ព្រះអង្គ។ សូម​សង្គ្រោះ​ទូលបង្គំ នោះ​ទូលបង្គំ​នឹង​រក្សា​ទីបន្ទាល់​របស់​ព្រះអង្គ។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អ្នក​តែង​ទំនុកតម្កើង​ស្រែក​អង្វរ​ព្រះ​ឲ្យ​ជួយ ដើម្បី​គាត់​អាច​បន្ត​ធ្វើ​តាម​បង្គាប់​របស់​ព្រះ។</w:t>
      </w:r>
    </w:p>
    <w:p/>
    <w:p>
      <w:r xmlns:w="http://schemas.openxmlformats.org/wordprocessingml/2006/main">
        <w:t xml:space="preserve">1. អំណាចនៃការអធិស្ឋាន: ការពឹងផ្អែកលើព្រះនៅក្នុងគ្រានៃតម្រូវការ</w:t>
      </w:r>
    </w:p>
    <w:p/>
    <w:p>
      <w:r xmlns:w="http://schemas.openxmlformats.org/wordprocessingml/2006/main">
        <w:t xml:space="preserve">2. ការធ្វើតាមព្រះហឫទ័យរបស់ព្រះ៖ ពរជ័យនៃការគោរពតាមទីបន្ទាល់របស់ទ្រង់</w:t>
      </w:r>
    </w:p>
    <w:p/>
    <w:p>
      <w:r xmlns:w="http://schemas.openxmlformats.org/wordprocessingml/2006/main">
        <w:t xml:space="preserve">1. យ៉ាកុប 5:16 - "ដូច្នេះ ចូរ​លន់​តួ​អំពើ​បាប​របស់​អ្នក​រាល់​គ្នា​ដល់​គ្នា​ទៅ​វិញ​ទៅ​មក ហើយ​អធិស្ឋាន​ឲ្យ​គ្នា​ទៅ​វិញ​ទៅ​មក ដើម្បី​ឲ្យ​អ្នក​រាល់​គ្នា​បាន​ជា​សះ​ស្បើយ។</w:t>
      </w:r>
    </w:p>
    <w:p/>
    <w:p>
      <w:r xmlns:w="http://schemas.openxmlformats.org/wordprocessingml/2006/main">
        <w:t xml:space="preserve">2 របាក្សត្រ 7:14 - «ប្រសិនបើ​ប្រជាជន​របស់​ខ្ញុំ​ដែល​ត្រូវ​បាន​ហៅ​ដោយ​នាម​របស់​យើង​បន្ទាប​ខ្លួន ហើយ​អធិស្ឋាន ហើយ​ស្វែង​រក​មុខ​ខ្ញុំ ហើយ​ងាក​ចេញ​ពី​ផ្លូវ​អាក្រក់​របស់​គេ នោះ​ខ្ញុំ​នឹង​ឮ​ពី​ស្ថានសួគ៌ ហើយ​នឹង​អត់​ទោស​អំពើ​បាប​របស់​ពួក​គេ ហើយ​ប្រោស​ស្រុក​របស់​ពួក​គេ។ "</w:t>
      </w:r>
    </w:p>
    <w:p/>
    <w:p>
      <w:r xmlns:w="http://schemas.openxmlformats.org/wordprocessingml/2006/main">
        <w:t xml:space="preserve">ទំនុកតម្កើង 119:147 ខ្ញុំ​បាន​រារាំង​ពេល​ព្រឹក​ព្រលឹម ហើយ​ស្រែក​ថា៖ ទូលបង្គំ​សង្ឃឹម​នឹង​ព្រះបន្ទូល​របស់​ព្រះអង្គ។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អ្នក​តែង​ទំនុកតម្កើង​បង្ហាញ​ជំនឿ​របស់​គាត់​លើ​ព្រះបន្ទូល​របស់​ព្រះ ហើយ​អំពាវនាវ​ដល់​ទ្រង់​ពេល​យប់។</w:t>
      </w:r>
    </w:p>
    <w:p/>
    <w:p>
      <w:r xmlns:w="http://schemas.openxmlformats.org/wordprocessingml/2006/main">
        <w:t xml:space="preserve">1. អំណាចនៃក្តីសង្ឃឹមនៅក្នុងព្រះបន្ទូលរបស់ព្រះ</w:t>
      </w:r>
    </w:p>
    <w:p/>
    <w:p>
      <w:r xmlns:w="http://schemas.openxmlformats.org/wordprocessingml/2006/main">
        <w:t xml:space="preserve">2. យំនៅទីងងឹត</w:t>
      </w:r>
    </w:p>
    <w:p/>
    <w:p>
      <w:r xmlns:w="http://schemas.openxmlformats.org/wordprocessingml/2006/main">
        <w:t xml:space="preserve">1. រ៉ូម 8:25 - ប៉ុន្តែប្រសិនបើយើងសង្ឃឹមលើអ្វីដែលយើងមើលមិនឃើញ នោះយើងត្រូវរង់ចាំដោយអត់ធ្មត់។</w:t>
      </w:r>
    </w:p>
    <w:p/>
    <w:p>
      <w:r xmlns:w="http://schemas.openxmlformats.org/wordprocessingml/2006/main">
        <w:t xml:space="preserve">2.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119:148 ភ្នែក​របស់​ទូលបង្គំ​រារាំង​ការ​យាម​ពេល​យប់ ដើម្បី​ឲ្យ​ទូលបង្គំ​រំពឹង​គិត​តាម​ព្រះបន្ទូល​របស់​ព្រះអង្គ។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អ្នក​តែង​ទំនុកតម្កើង​ចង់​រំពឹង​គិត​អំពី​ព្រះបន្ទូល​របស់​ព្រះ សូម្បី​តែ​ពេល​យប់​ក៏​ដោយ។</w:t>
      </w:r>
    </w:p>
    <w:p/>
    <w:p>
      <w:r xmlns:w="http://schemas.openxmlformats.org/wordprocessingml/2006/main">
        <w:t xml:space="preserve">1. អំណរនៃការរំពឹងគិតលើព្រះបន្ទូលរបស់ព្រះ</w:t>
      </w:r>
    </w:p>
    <w:p/>
    <w:p>
      <w:r xmlns:w="http://schemas.openxmlformats.org/wordprocessingml/2006/main">
        <w:t xml:space="preserve">2. អំណាចនៃការឆ្លុះបញ្ចាំងពេលយប់</w:t>
      </w:r>
    </w:p>
    <w:p/>
    <w:p>
      <w:r xmlns:w="http://schemas.openxmlformats.org/wordprocessingml/2006/main">
        <w:t xml:space="preserve">1. យ៉ូស្វេ 1:8 «គម្ពីរ​ក្រឹត្យវិន័យ​នេះ​មិន​ត្រូវ​ឃ្លាត​ចេញ​ពី​មាត់​អ្នក​ឡើយ គឺ​ត្រូវ​រំពឹង​គិត​ទាំង​ថ្ងៃ​ទាំង​យប់ ដើម្បី​ឲ្យ​អ្នក​រាល់​គ្នា​ប្រុង​ប្រយ័ត្ន​នឹង​ធ្វើ​តាម​គ្រប់​ទាំង​សេចក្ដី​ដែល​មាន​ចែង​ទុក​ក្នុង​គម្ពីរ»។</w:t>
      </w:r>
    </w:p>
    <w:p/>
    <w:p>
      <w:r xmlns:w="http://schemas.openxmlformats.org/wordprocessingml/2006/main">
        <w:t xml:space="preserve">ទំនុកតម្កើង 1:2 «តែ​សេចក្តី​អំណរ​របស់​ទ្រង់​គឺ​នៅ​ក្នុង​ក្រិត្យ​វិន័យ​នៃ​ព្រះ​យេហូវ៉ា ហើយ​នៅ​ក្នុង​ក្រិត្យ​វិន័យ ទ្រង់​រំពឹង​គិត​ទាំង​ថ្ងៃ​ទាំង​យប់»។</w:t>
      </w:r>
    </w:p>
    <w:p/>
    <w:p>
      <w:r xmlns:w="http://schemas.openxmlformats.org/wordprocessingml/2006/main">
        <w:t xml:space="preserve">ទំនុកតម្កើង 119:149 សូម​ស្ដាប់​សំឡេង​ទូលបង្គំ តាម​សេចក្ដី​សប្បុរស​របស់​ព្រះអង្គ ឱ​ព្រះ‌អម្ចាស់​អើយ សូម​ប្រោស​ទូលបង្គំ​ឲ្យ​រស់​ឡើង​វិញ តាម​ការ​វិនិច្ឆ័យ​របស់​ព្រះអង្គ។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អ្នក​តែង​ទំនុកតម្កើង​សុំ​ព្រះ​ឲ្យ​ឮ​សំឡេង​គាត់ ហើយ​ប្រោស​គាត់​ឲ្យ​រស់​ឡើង​វិញ តាម​ការ​វិនិច្ឆ័យ​របស់​ព្រះ។</w:t>
      </w:r>
    </w:p>
    <w:p/>
    <w:p>
      <w:r xmlns:w="http://schemas.openxmlformats.org/wordprocessingml/2006/main">
        <w:t xml:space="preserve">1. របៀបអធិស្ឋានដោយទំនុកចិត្ត និងក្លាហាន</w:t>
      </w:r>
    </w:p>
    <w:p/>
    <w:p>
      <w:r xmlns:w="http://schemas.openxmlformats.org/wordprocessingml/2006/main">
        <w:t xml:space="preserve">2. ការពឹងផ្អែកលើសេចក្ដីសប្បុរស និងការវិនិច្ឆ័យរបស់ព្រះ</w:t>
      </w:r>
    </w:p>
    <w:p/>
    <w:p>
      <w:r xmlns:w="http://schemas.openxmlformats.org/wordprocessingml/2006/main">
        <w:t xml:space="preserve">១ យ៉ូហាន ៥:១៤-១៥ - «ហើយ​នេះ​ជា​ទំនុក​ចិត្ត​ដែល​យើង​មាន​ក្នុង​ទ្រង់​ថា បើ​យើង​ទូល​សូម​អ្វី​តាម​ព្រះហឫទ័យ​ទ្រង់ នោះ​ទ្រង់​នឹង​ស្តាប់​យើង ហើយ​បើ​យើង​ដឹង​ថា​ទ្រង់​ស្តាប់​យើង អ្វី​ក៏​ដោយ​ដែល​យើង​សូម យើង​ដឹង​ថា​យើង​មាន​ញត្តិ​ដែល​យើង​ចង់​បាន​ពី​គាត់»។</w:t>
      </w:r>
    </w:p>
    <w:p/>
    <w:p>
      <w:r xmlns:w="http://schemas.openxmlformats.org/wordprocessingml/2006/main">
        <w:t xml:space="preserve">២.សុភាសិត ៣:៥-៦ - «ចូរ​ទុក​ចិត្ត​ដល់​ព្រះ​យេហូវ៉ា​ឲ្យ​អស់​ពី​ចិត្ត ហើយ​កុំ​ពឹង​ផ្អែក​លើ​យោបល់​របស់​ខ្លួន​ឡើយ ចូរ​ទទួល​ស្គាល់​ទ្រង់​តាម​គ្រប់​ទាំង​ផ្លូវ​របស់​ឯង នោះ​ទ្រង់​នឹង​ដឹកនាំ​ផ្លូវ​ឯង»។</w:t>
      </w:r>
    </w:p>
    <w:p/>
    <w:p>
      <w:r xmlns:w="http://schemas.openxmlformats.org/wordprocessingml/2006/main">
        <w:t xml:space="preserve">ទំនុកតម្កើង 119:150 ពួក​គេ​ចូល​មក​ជិត​អ្នក​ដែល​ដើរ​តាម​អំពើ​ទុច្ចរិត គឺ​នៅ​ឆ្ងាយ​ពី​ក្រឹត្យ‌វិន័យ​របស់​ព្រះអង្គ។</w:t>
      </w:r>
    </w:p>
    <w:p/>
    <w:p>
      <w:r xmlns:w="http://schemas.openxmlformats.org/wordprocessingml/2006/main">
        <w:t xml:space="preserve">មនុស្ស​ដែល​ប្រព្រឹត្ត​អាក្រក់​គឺ​នៅ​ឆ្ងាយ​ពី​ការ​ធ្វើ​តាម​ច្បាប់​របស់​ព្រះ។</w:t>
      </w:r>
    </w:p>
    <w:p/>
    <w:p>
      <w:r xmlns:w="http://schemas.openxmlformats.org/wordprocessingml/2006/main">
        <w:t xml:space="preserve">1. ការរស់នៅដោយគោរពតាមព្រះបន្ទូលរបស់ព្រះ</w:t>
      </w:r>
    </w:p>
    <w:p/>
    <w:p>
      <w:r xmlns:w="http://schemas.openxmlformats.org/wordprocessingml/2006/main">
        <w:t xml:space="preserve">2. ការ​នៅ​ឱ្យ​ឆ្ងាយ​ពី​អំពើ​អាក្រក់​</w:t>
      </w:r>
    </w:p>
    <w:p/>
    <w:p>
      <w:r xmlns:w="http://schemas.openxmlformats.org/wordprocessingml/2006/main">
        <w:t xml:space="preserve">1. រ៉ូម 12:2 - ហើយមិនត្រូវធ្វើតាមលោកីយនេះទេ ប៉ុន្តែត្រូវផ្លាស់ប្តូរដោយការកែប្រែឡើងវិញនៃគំនិតរបស់អ្នក ដើម្បីអោយអ្នកបង្ហាញនូវអ្វីដែលជាឆន្ទៈដ៏ល្អ និងអាចទទួលយកបាន និងល្អឥតខ្ចោះរបស់ព្រះ។</w:t>
      </w:r>
    </w:p>
    <w:p/>
    <w:p>
      <w:r xmlns:w="http://schemas.openxmlformats.org/wordprocessingml/2006/main">
        <w:t xml:space="preserve">2 ធីម៉ូថេ 3:16-17 - បទគម្ពីរទាំងអស់ត្រូវបានផ្តល់ឱ្យដោយការបំផុសគំនិតរបស់ព្រះ ហើយមានប្រយោជន៍សម្រាប់គោលលទ្ធិ សម្រាប់ការរំឭក សម្រាប់ការកែតម្រូវ សម្រាប់ការណែនាំក្នុងសេចក្តីសុចរិត ដើម្បីឲ្យមនុស្សរបស់ព្រះបានពេញលេញ បំពាក់ដោយគ្រប់សព្វ។ ការងារ។</w:t>
      </w:r>
    </w:p>
    <w:p/>
    <w:p>
      <w:r xmlns:w="http://schemas.openxmlformats.org/wordprocessingml/2006/main">
        <w:t xml:space="preserve">ទំនុកតម្កើង 119:151 ឱ​ព្រះ‌អម្ចាស់​អើយ! ហើយ​បញ្ញត្តិ​ទាំង​អស់​របស់​អ្នក​គឺ​ជា​សេចក្ដី​ពិត។</w:t>
      </w:r>
    </w:p>
    <w:p/>
    <w:p>
      <w:r xmlns:w="http://schemas.openxmlformats.org/wordprocessingml/2006/main">
        <w:t xml:space="preserve">ព្រះអម្ចាស់​គង់​នៅ​ជិត ហើយ​ព្រះបញ្ញត្តិ​របស់​ទ្រង់​ពិត។</w:t>
      </w:r>
    </w:p>
    <w:p/>
    <w:p>
      <w:r xmlns:w="http://schemas.openxmlformats.org/wordprocessingml/2006/main">
        <w:t xml:space="preserve">1. ភាពជិតស្និទ្ធរបស់ព្រះអម្ចាស់</w:t>
      </w:r>
    </w:p>
    <w:p/>
    <w:p>
      <w:r xmlns:w="http://schemas.openxmlformats.org/wordprocessingml/2006/main">
        <w:t xml:space="preserve">2. សេចក្តីពិតនៃបទបញ្ញត្តិរបស់ទ្រង់</w:t>
      </w:r>
    </w:p>
    <w:p/>
    <w:p>
      <w:r xmlns:w="http://schemas.openxmlformats.org/wordprocessingml/2006/main">
        <w:t xml:space="preserve">1. ទំនុកតម្កើង 145:18 - ព្រះអម្ចាស់​គង់​នៅ​ជិត​អស់​អ្នក​ដែល​អង្វរ​រក​ព្រះអង្គ គឺ​អស់​អ្នក​ដែល​អង្វរ​ព្រះអង្គ​ដោយ​សេចក្ដី​ពិត។</w:t>
      </w:r>
    </w:p>
    <w:p/>
    <w:p>
      <w:r xmlns:w="http://schemas.openxmlformats.org/wordprocessingml/2006/main">
        <w:t xml:space="preserve">2. យ៉ូហាន 17:17 - ញែកពួកគេនៅក្នុងសេចក្ដីពិត; ពាក្យរបស់អ្នកគឺជាការពិត។</w:t>
      </w:r>
    </w:p>
    <w:p/>
    <w:p>
      <w:r xmlns:w="http://schemas.openxmlformats.org/wordprocessingml/2006/main">
        <w:t xml:space="preserve">ទំនុកតម្កើង 119:152 អំពី​ទីបន្ទាល់​របស់​ព្រះអង្គ ទូលបង្គំ​ដឹង​ពី​ដើម​មក​ថា ព្រះអង្គ​បាន​បង្កើត​វា​រហូត​ត​ទៅ។</w:t>
      </w:r>
    </w:p>
    <w:p/>
    <w:p>
      <w:r xmlns:w="http://schemas.openxmlformats.org/wordprocessingml/2006/main">
        <w:t xml:space="preserve">ទីបន្ទាល់របស់ព្រះគឺអស់កល្បជានិច្ច ហើយត្រូវបានបង្កើតឡើងជានិច្ច។</w:t>
      </w:r>
    </w:p>
    <w:p/>
    <w:p>
      <w:r xmlns:w="http://schemas.openxmlformats.org/wordprocessingml/2006/main">
        <w:t xml:space="preserve">1. ធម្មជាតិដែលមិនផ្លាស់ប្តូរនៃការសន្យារបស់ព្រះ</w:t>
      </w:r>
    </w:p>
    <w:p/>
    <w:p>
      <w:r xmlns:w="http://schemas.openxmlformats.org/wordprocessingml/2006/main">
        <w:t xml:space="preserve">2. មូលដ្ឋានគ្រឹះនៃទីបន្ទាល់របស់ព្រះ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ម៉ាថាយ 24:35 - ស្ថានសួគ៌ និងផែនដីនឹងកន្លងផុតទៅ ប៉ុន្តែពាក្យរបស់ខ្ញុំនឹងមិនរលាយបាត់ឡើយ។</w:t>
      </w:r>
    </w:p>
    <w:p/>
    <w:p>
      <w:r xmlns:w="http://schemas.openxmlformats.org/wordprocessingml/2006/main">
        <w:t xml:space="preserve">ទំនុកតម្កើង 119:153 សូម​ពិចារណា​អំពី​ទុក្ខ​លំបាក​របស់​ទូលបង្គំ ហើយ​រំដោះ​ទូលបង្គំ​ចុះ ដ្បិត​ទូលបង្គំ​មិន​ភ្លេច​ក្រឹត្យ‌វិន័យ​របស់​ព្រះអង្គ​ឡើយ។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អ្នក​តែង​ទំនុកតម្កើង​កំពុង​សុំ​ព្រះ​ឲ្យ​ពិចារណា​អំពី​ទុក្ខ​លំបាក​របស់​ពួក​គេ ហើយ​រំដោះ​ពួក​គេ​ចេញ​ពី​វា ព្រោះ​ពួក​គេ​មិន​បាន​ភ្លេច​ច្បាប់​របស់​ព្រះ​ឡើយ។</w:t>
      </w:r>
    </w:p>
    <w:p/>
    <w:p>
      <w:r xmlns:w="http://schemas.openxmlformats.org/wordprocessingml/2006/main">
        <w:t xml:space="preserve">1. ផ្លូវទៅកាន់ការរំដោះ - ច្បាប់របស់ព្រះ និងការរងទុក្ខរបស់យើង។</w:t>
      </w:r>
    </w:p>
    <w:p/>
    <w:p>
      <w:r xmlns:w="http://schemas.openxmlformats.org/wordprocessingml/2006/main">
        <w:t xml:space="preserve">2. ការរំដោះរបស់ព្រះ និងភាពស្មោះត្រង់របស់យើង។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34:19 - មនុស្ស​សុចរិត​អាច​នឹង​មាន​បញ្ហា​ជា​ច្រើន ប៉ុន្តែ​ព្រះ‌អម្ចាស់​រំដោះ​គាត់​ចេញ​ពី​មនុស្ស​ទាំង​អស់។</w:t>
      </w:r>
    </w:p>
    <w:p/>
    <w:p>
      <w:r xmlns:w="http://schemas.openxmlformats.org/wordprocessingml/2006/main">
        <w:t xml:space="preserve">ទំនុកតម្កើង 119:154 សូម​អង្វរ​សុំ​រំដោះ​ទូលបង្គំ សូម​ប្រោស​ទូលបង្គំ​ឲ្យ​រស់​ឡើង​វិញ តាម​ព្រះបន្ទូល​របស់​ព្រះអង្គ។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អ្នក​តែង​ទំនុកតម្កើង​កំពុង​សុំ​ព្រះ​ឲ្យ​លើក​យក​បុព្វហេតុ​របស់​គាត់ ហើយ​រំដោះ​គាត់ ហើយ​ឲ្យ​គាត់​រស់​ឡើង​វិញ​តាម​ព្រះបន្ទូល​របស់​ព្រះ។</w:t>
      </w:r>
    </w:p>
    <w:p/>
    <w:p>
      <w:r xmlns:w="http://schemas.openxmlformats.org/wordprocessingml/2006/main">
        <w:t xml:space="preserve">1. ព្រះបន្ទូលរបស់ព្រះ៖ ប្រភពនៃជីវិត</w:t>
      </w:r>
    </w:p>
    <w:p/>
    <w:p>
      <w:r xmlns:w="http://schemas.openxmlformats.org/wordprocessingml/2006/main">
        <w:t xml:space="preserve">2. អំណាចនៃការអធិស្ឋាននៅក្នុងគ្រានៃតម្រូវការ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យ៉ាកុប 5:16 - ចូរ​សារភាព​កំហុស​របស់​អ្នក​ទៅ​វិញ​ទៅ​មក ហើយ​អធិស្ឋាន​ឲ្យ​គ្នា​ទៅ​វិញ​ទៅ​មក ដើម្បី​ឲ្យ​អ្នក​រាល់​គ្នា​បាន​ជា។ ការ​អធិស្ឋាន​ដ៏​ក្លៀវក្លា​ដ៏​មាន​ប្រសិទ្ធភាព​របស់​មនុស្ស​សុចរិត​ទទួល​បាន​ច្រើន​។</w:t>
      </w:r>
    </w:p>
    <w:p/>
    <w:p>
      <w:r xmlns:w="http://schemas.openxmlformats.org/wordprocessingml/2006/main">
        <w:t xml:space="preserve">ទំនុកតម្កើង 119:155 សេចក្ដី​សង្គ្រោះ​នៅ​ឆ្ងាយ​ពី​មនុស្ស​អាក្រក់ ដ្បិត​គេ​មិន​ស្វែង​រក​ច្បាប់​របស់​ព្រះអង្គ។</w:t>
      </w:r>
    </w:p>
    <w:p/>
    <w:p>
      <w:r xmlns:w="http://schemas.openxmlformats.org/wordprocessingml/2006/main">
        <w:t xml:space="preserve">មនុស្ស​អាក្រក់​មិន​ស្វែង​រក​ច្បាប់​របស់​ព្រះ​ទេ ដូច្នេះ​ហើយ​ការ​សង្គ្រោះ​មិន​អាច​ទៅ​ដល់​បាន​ឡើយ។</w:t>
      </w:r>
    </w:p>
    <w:p/>
    <w:p>
      <w:r xmlns:w="http://schemas.openxmlformats.org/wordprocessingml/2006/main">
        <w:t xml:space="preserve">1. សារៈសំខាន់នៃការស្វែងរកលក្ខន្តិកៈរបស់ព្រះ</w:t>
      </w:r>
    </w:p>
    <w:p/>
    <w:p>
      <w:r xmlns:w="http://schemas.openxmlformats.org/wordprocessingml/2006/main">
        <w:t xml:space="preserve">2. របៀបដើម្បីទទួលបានសេចក្ដីសង្រ្គោះ</w:t>
      </w:r>
    </w:p>
    <w:p/>
    <w:p>
      <w:r xmlns:w="http://schemas.openxmlformats.org/wordprocessingml/2006/main">
        <w:t xml:space="preserve">1. យ៉ូហាន 3:16-17 -ដ្បិតព្រះជាម្ចាស់ស្រឡាញ់លោកីយ៍ណាស់ បានជាទ្រង់ប្រទានព្រះរាជបុត្រាតែមួយរបស់ព្រះអង្គ ដើម្បីអោយអ្នកណាដែលជឿលើព្រះបុត្រាមិនត្រូវវិនាសឡើយ គឺមានជីវិតអស់កល្បជានិច្ច។</w:t>
      </w:r>
    </w:p>
    <w:p/>
    <w:p>
      <w:r xmlns:w="http://schemas.openxmlformats.org/wordprocessingml/2006/main">
        <w:t xml:space="preserve">2. ម៉ាថាយ 7:7-8 - សុំ នោះវានឹងត្រូវបានផ្តល់ឱ្យអ្នក; ចូរស្វែងរក នោះអ្នកនឹងឃើញ។ គោះ នោះ​នឹង​ត្រូវ​បើក​ឲ្យ​អ្នក​រាល់​គ្នា​សម្រាប់​អ្នក​ណា​ដែល​សុំ​ទទួល។ អ្នកណាស្វែងរកក៏ឃើញ។ ហើយ​អ្នក​ណា​ដែល​គោះ វា​នឹង​ត្រូវ​បើក។</w:t>
      </w:r>
    </w:p>
    <w:p/>
    <w:p>
      <w:r xmlns:w="http://schemas.openxmlformats.org/wordprocessingml/2006/main">
        <w:t xml:space="preserve">ទំនុកតម្កើង 119:156 ឱ​ព្រះ‌អម្ចាស់​អើយ ព្រះ‌ហឫទ័យ​មេត្តា​ករុណា​ដ៏​វិសេស​របស់​ព្រះអង្គ សូម​ប្រោស​ទូលបង្គំ​ឲ្យ​រស់​ឡើង​វិញ តាម​ការ​វិនិច្ឆ័យ​របស់​ព្រះអង្គ។</w:t>
      </w:r>
    </w:p>
    <w:p/>
    <w:p>
      <w:r xmlns:w="http://schemas.openxmlformats.org/wordprocessingml/2006/main">
        <w:t xml:space="preserve">ភាព​អស្ចារ្យ​នៃ​សេចក្ដី​មេត្តា​ករុណា​របស់​ព្រះ និង​តម្រូវ​ការ​សម្រាប់​ការ​រស់​ឡើង​វិញ​តាម​ការ​វិនិច្ឆ័យ​របស់​ទ្រង់។</w:t>
      </w:r>
    </w:p>
    <w:p/>
    <w:p>
      <w:r xmlns:w="http://schemas.openxmlformats.org/wordprocessingml/2006/main">
        <w:t xml:space="preserve">1. ព្រះហឫទ័យមេត្តាករុណារបស់ព្រះ៖ ជាពរជ័យដែលត្រូវទទួល និងគោរព</w:t>
      </w:r>
    </w:p>
    <w:p/>
    <w:p>
      <w:r xmlns:w="http://schemas.openxmlformats.org/wordprocessingml/2006/main">
        <w:t xml:space="preserve">2. ការពន្លឿនដើម្បីរស់នៅក្នុងពន្លឺនៃការវិនិច្ឆ័យរបស់ព្រះ</w:t>
      </w:r>
    </w:p>
    <w:p/>
    <w:p>
      <w:r xmlns:w="http://schemas.openxmlformats.org/wordprocessingml/2006/main">
        <w:t xml:space="preserve">១. ទំនុកដំកើង ១០៣:១-៥</w:t>
      </w:r>
    </w:p>
    <w:p/>
    <w:p>
      <w:r xmlns:w="http://schemas.openxmlformats.org/wordprocessingml/2006/main">
        <w:t xml:space="preserve">អេភេសូរ ២:៤-១០</w:t>
      </w:r>
    </w:p>
    <w:p/>
    <w:p>
      <w:r xmlns:w="http://schemas.openxmlformats.org/wordprocessingml/2006/main">
        <w:t xml:space="preserve">ទំនុកតម្កើង 119:157 មនុស្ស​ជា​ច្រើន​ជា​អ្នក​បៀតបៀន​ខ្ញុំ និង​ជា​សត្រូវ​របស់​ខ្ញុំ។ ប៉ុន្តែ ខ្ញុំមិនបដិសេធពីទីបន្ទាល់របស់អ្នកទេ។</w:t>
      </w:r>
    </w:p>
    <w:p/>
    <w:p>
      <w:r xmlns:w="http://schemas.openxmlformats.org/wordprocessingml/2006/main">
        <w:t xml:space="preserve">ថ្វីបើមានសត្រូវ និងការបៀតបៀនជាច្រើនក៏ដោយ អ្នកតែងទំនុកតម្កើងនៅតែប្រកាន់ខ្ជាប់នូវជំនឿ និងទុកចិត្តលើទីបន្ទាល់របស់ព្រះ។</w:t>
      </w:r>
    </w:p>
    <w:p/>
    <w:p>
      <w:r xmlns:w="http://schemas.openxmlformats.org/wordprocessingml/2006/main">
        <w:t xml:space="preserve">1. "អំណាចនៃសេចក្តីជំនឿនៅក្នុងគ្រានៃការបៀតបៀន"</w:t>
      </w:r>
    </w:p>
    <w:p/>
    <w:p>
      <w:r xmlns:w="http://schemas.openxmlformats.org/wordprocessingml/2006/main">
        <w:t xml:space="preserve">2. «ទីបន្ទាល់របស់ព្រះ៖ កម្លាំងក្នុងការប្រឈមមុខនឹងទុក្ខលំបាក»</w:t>
      </w:r>
    </w:p>
    <w:p/>
    <w:p>
      <w:r xmlns:w="http://schemas.openxmlformats.org/wordprocessingml/2006/main">
        <w:t xml:space="preserve">១. រ៉ូម ៨:៣១-៣៩ - "ដូច្នេះ តើយើងនឹងនិយាយអ្វីជាការឆ្លើយតបនឹងការទាំងនេះ? ប្រសិនបើព្រះជាម្ចាស់គង់សម្រាប់យើង តើអ្នកណាអាចប្រឆាំងនឹងយើង?"</w:t>
      </w:r>
    </w:p>
    <w:p/>
    <w:p>
      <w:r xmlns:w="http://schemas.openxmlformats.org/wordprocessingml/2006/main">
        <w:t xml:space="preserve">2. ពេត្រុសទី 1 1: 3-9 - "ទោះជាអ្នកមិនបានឃើញគាត់ក៏ដោយក៏អ្នកស្រឡាញ់គាត់ហើយទោះបីជាអ្នកមិនបានឃើញគាត់ឥឡូវនេះក៏ដោយអ្នកជឿលើគាត់ហើយពោរពេញដោយសេចក្តីអំណរដែលមិនអាចពន្យល់បាននិងរុងរឿង"</w:t>
      </w:r>
    </w:p>
    <w:p/>
    <w:p>
      <w:r xmlns:w="http://schemas.openxmlformats.org/wordprocessingml/2006/main">
        <w:t xml:space="preserve">ទំនុកតម្កើង 119:158 ខ្ញុំ​បាន​ឃើញ​អ្នក​ប្រព្រឹត្ត​អំពើ​រំលង ហើយ​កើត​ទុក្ខ។ ពី​ព្រោះ​គេ​មិន​បាន​កាន់​តាម​ពាក្យ​របស់​អ្នក។</w:t>
      </w:r>
    </w:p>
    <w:p/>
    <w:p>
      <w:r xmlns:w="http://schemas.openxmlformats.org/wordprocessingml/2006/main">
        <w:t xml:space="preserve">អ្នក​តែង​ទំនុកតម្កើង​មាន​ការ​សោកស្ដាយ​ពេល​ឃើញ​មនុស្ស​ដែល​មិន​ធ្វើ​តាម​បន្ទូល​របស់​ព្រះ។</w:t>
      </w:r>
    </w:p>
    <w:p/>
    <w:p>
      <w:r xmlns:w="http://schemas.openxmlformats.org/wordprocessingml/2006/main">
        <w:t xml:space="preserve">1. "ការរស់នៅដោយគោរពតាមព្រះបន្ទូលរបស់ព្រះ"</w:t>
      </w:r>
    </w:p>
    <w:p/>
    <w:p>
      <w:r xmlns:w="http://schemas.openxmlformats.org/wordprocessingml/2006/main">
        <w:t xml:space="preserve">2. «អំណាចនៃការរក្សាព្រះបន្ទូលរបស់ព្រះ»</w:t>
      </w:r>
    </w:p>
    <w:p/>
    <w:p>
      <w:r xmlns:w="http://schemas.openxmlformats.org/wordprocessingml/2006/main">
        <w:t xml:space="preserve">1. សុភាសិត 3:1-2 កូន​អើយ ចូរ​កុំ​ភ្លេច​ការ​ប្រៀនប្រដៅ​របស់​ខ្ញុំ​ឡើយ ប៉ុន្តែ​ត្រូវ​ឲ្យ​ចិត្ត​អ្នក​កាន់​តាម​បញ្ញត្តិ​របស់​ខ្ញុំ អស់​រយៈ​ពេល​ជា​យូរ​ថ្ងៃ និង​ជា​ច្រើន​ឆ្នាំ​នៃ​ជីវិត និង​សេចក្ដី​សុខសាន្ត​ដែល​នឹង​បន្ថែម​ដល់​អ្នក។</w:t>
      </w:r>
    </w:p>
    <w:p/>
    <w:p>
      <w:r xmlns:w="http://schemas.openxmlformats.org/wordprocessingml/2006/main">
        <w:t xml:space="preserve">២ ភីលីព ៤:៨ ជាចុងក្រោយ បងប្អូនអើយ អ្វីក៏ដោយដែលពិត អ្វីក៏ដោយដែលគួរសក្តិសម របស់ណាដែលត្រឹមត្រូវ របស់ណាដែលបរិសុទ្ធ របស់ណាដែលគួរឱ្យស្រឡាញ់ របស់ណាដែលគួរសរសើរ បើមានឧត្តមភាព បើមានអ្វីគួរសរសើរ ចូរគិតអំពី របស់ទាំងនេះ។</w:t>
      </w:r>
    </w:p>
    <w:p/>
    <w:p>
      <w:r xmlns:w="http://schemas.openxmlformats.org/wordprocessingml/2006/main">
        <w:t xml:space="preserve">ទំនុកតម្កើង 119:159 សូម​ពិចារណា​អំពី​របៀប​ដែល​ទូលបង្គំ​ស្រឡាញ់​ក្រឹត្យ‌វិន័យ​របស់​ព្រះអង្គ ឱ​ព្រះ‌អម្ចាស់​អើយ សូម​ប្រោស​ទូលបង្គំ​ឲ្យ​រស់​ឡើង​វិញ តាម​សេចក្ដី​សប្បុរស​របស់​ព្រះអង្គ។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អ្នក​តែង​ទំនុកតម្កើង​បង្ហាញ​ពី​សេចក្ដី​ស្រឡាញ់​របស់​គាត់​ចំពោះ​សិក្ខាបទ​របស់​ព្រះ ហើយ​សូម​ព្រះអម្ចាស់​ប្រោស​គាត់​ឲ្យ​រស់​ឡើង​វិញ តាម​សេចក្ដី​សប្បុរស​របស់​ទ្រង់។</w:t>
      </w:r>
    </w:p>
    <w:p/>
    <w:p>
      <w:r xmlns:w="http://schemas.openxmlformats.org/wordprocessingml/2006/main">
        <w:t xml:space="preserve">1. សេចក្ដីស្រឡាញ់របស់អ្នកនិពន្ធទំនុកតម្កើងចំពោះបទបញ្ញត្តិរបស់ព្រះ</w:t>
      </w:r>
    </w:p>
    <w:p/>
    <w:p>
      <w:r xmlns:w="http://schemas.openxmlformats.org/wordprocessingml/2006/main">
        <w:t xml:space="preserve">2. ព្រះហឫទ័យសប្បុរសរបស់ព្រះអម្ចាស់ជួយយើង</w:t>
      </w:r>
    </w:p>
    <w:p/>
    <w:p>
      <w:r xmlns:w="http://schemas.openxmlformats.org/wordprocessingml/2006/main">
        <w:t xml:space="preserve">1. ទំនុកដំកើង 119:159</w:t>
      </w:r>
    </w:p>
    <w:p/>
    <w:p>
      <w:r xmlns:w="http://schemas.openxmlformats.org/wordprocessingml/2006/main">
        <w:t xml:space="preserve">2. យ៉ូហាន 3:16 - ដ្បិត​ព្រះ​ទ្រង់​ស្រឡាញ់​លោកីយ៍​យ៉ាង​ខ្លាំង​ដល់​ម៉្លេះ​បាន​ជា​ទ្រង់​ប្រទាន​ព្រះរាជ​បុត្រា​ទ្រង់​តែ​មួយ ដើម្បី​ឲ្យ​អស់​អ្នក​ណា​ដែល​ជឿ​ដល់​ទ្រង់​មិន​ត្រូវ​វិនាស​ឡើយ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ទំនុកតម្កើង 119:160 ព្រះ‌បន្ទូល​របស់​ព្រះអង្គ​ពិត​តាំង​ពី​ដើម​ដំបូង​មក ហើយ​ការ​វិនិច្ឆ័យ​ដ៏​សុចរិត​របស់​ព្រះអង្គ​ស្ថិត​នៅ​ស្ថិតស្ថេរ​រហូត​ត​ទៅ។</w:t>
      </w:r>
    </w:p>
    <w:p/>
    <w:p>
      <w:r xmlns:w="http://schemas.openxmlformats.org/wordprocessingml/2006/main">
        <w:t xml:space="preserve">ព្រះ​បន្ទូល​របស់​ព្រះ​គឺ​ពិត និង​សុចរិត​តាំង​ពី​ដើម​ដល់​ចប់។</w:t>
      </w:r>
    </w:p>
    <w:p/>
    <w:p>
      <w:r xmlns:w="http://schemas.openxmlformats.org/wordprocessingml/2006/main">
        <w:t xml:space="preserve">1. ធម្មជាតិដ៏អស់កល្បនៃព្រះបន្ទូលរបស់ព្រះ</w:t>
      </w:r>
    </w:p>
    <w:p/>
    <w:p>
      <w:r xmlns:w="http://schemas.openxmlformats.org/wordprocessingml/2006/main">
        <w:t xml:space="preserve">2. គោរពតាមព្រះបន្ទូលរបស់ព្រះ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ម៉ាថាយ 24:35 - ស្ថានសួគ៌ និងផែនដីនឹងកន្លងផុតទៅ ប៉ុន្តែពាក្យរបស់ខ្ញុំនឹងមិនរលាយបាត់ឡើយ។</w:t>
      </w:r>
    </w:p>
    <w:p/>
    <w:p>
      <w:r xmlns:w="http://schemas.openxmlformats.org/wordprocessingml/2006/main">
        <w:t xml:space="preserve">ទំនុកតម្កើង 119:161 ព្រះអង្គម្ចាស់​បៀតបៀន​ទូលបង្គំ​ដោយ​គ្មាន​មូលហេតុ តែ​ចិត្ត​ទូលបង្គំ​ស្ញប់ស្ញែង​នឹង​ព្រះបន្ទូល​របស់​ព្រះអង្គ។</w:t>
      </w:r>
    </w:p>
    <w:p/>
    <w:p>
      <w:r xmlns:w="http://schemas.openxmlformats.org/wordprocessingml/2006/main">
        <w:t xml:space="preserve">ទោះ​ជា​សម្ដេច​បាន​បៀតបៀន​អ្នក​តែង​ទំនុកតម្កើង​ដោយ​គ្មាន​មូលហេតុ​ក៏​ដោយ ក៏​ពួក​គេ​នៅ​តែ​មាន​ការ​ស្ងើច​សរសើរ​និង​គោរព​បណ្ដាំ​របស់​ព្រះ។</w:t>
      </w:r>
    </w:p>
    <w:p/>
    <w:p>
      <w:r xmlns:w="http://schemas.openxmlformats.org/wordprocessingml/2006/main">
        <w:t xml:space="preserve">1. អំណាចនៃព្រះបន្ទូលរបស់ព្រះជាម្ចាស់: ឈរនៅក្នុងភាពស្ញប់ស្ញែងរបស់ព្រះអម្ចាស់</w:t>
      </w:r>
    </w:p>
    <w:p/>
    <w:p>
      <w:r xmlns:w="http://schemas.openxmlformats.org/wordprocessingml/2006/main">
        <w:t xml:space="preserve">2. នៅពេលដែលបៀតបៀនដោយគ្មានមូលហេតុ: ការជឿទុកចិត្តលើការការពាររបស់ព្រះអម្ចាស់</w:t>
      </w:r>
    </w:p>
    <w:p/>
    <w:p>
      <w:r xmlns:w="http://schemas.openxmlformats.org/wordprocessingml/2006/main">
        <w:t xml:space="preserve">1. រ៉ូម 8:31 "ចុះ​តើ​យើង​នឹង​និយាយ​អ្វី​នឹង​ការ​ទាំង​នេះ?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 សេចក្តី​សុចរិត​របស់​ខ្ញុំ»។</w:t>
      </w:r>
    </w:p>
    <w:p/>
    <w:p>
      <w:r xmlns:w="http://schemas.openxmlformats.org/wordprocessingml/2006/main">
        <w:t xml:space="preserve">ទំនុកតម្កើង 119:162 ទូលបង្គំ​សប្បាយ​រីក‌រាយ​នឹង​ព្រះ‌បន្ទូល​របស់​ព្រះអង្គ ដូច​ជា​អ្នក​ដែល​រក​ឃើញ​របស់​ដ៏​ធំ។</w:t>
      </w:r>
    </w:p>
    <w:p/>
    <w:p>
      <w:r xmlns:w="http://schemas.openxmlformats.org/wordprocessingml/2006/main">
        <w:t xml:space="preserve">អ្នក​តែង​ទំនុកតម្កើង​អរ​សប្បាយ​នឹង​ព្រះបន្ទូល​របស់​ព្រះ ហាក់​ដូច​ជា​ទ្រព្យ​សម្បត្តិ​ដ៏​អស្ចារ្យ។</w:t>
      </w:r>
    </w:p>
    <w:p/>
    <w:p>
      <w:r xmlns:w="http://schemas.openxmlformats.org/wordprocessingml/2006/main">
        <w:t xml:space="preserve">1. កំណប់នៃព្រះបន្ទូលរបស់ព្រះ - របៀបដើម្បីរកឱ្យឃើញត្បូងលាក់របស់វា។</w:t>
      </w:r>
    </w:p>
    <w:p/>
    <w:p>
      <w:r xmlns:w="http://schemas.openxmlformats.org/wordprocessingml/2006/main">
        <w:t xml:space="preserve">2. អរសប្បាយនៅក្នុងទ្រព្យសម្បត្តិរបស់ព្រះ - របៀបស្វែងរកសេចក្តីអំណរនៅក្នុងការសន្យារបស់ទ្រង់</w:t>
      </w:r>
    </w:p>
    <w:p/>
    <w:p>
      <w:r xmlns:w="http://schemas.openxmlformats.org/wordprocessingml/2006/main">
        <w:t xml:space="preserve">1. ទំនុកតម្កើង ១៩:៧-១១ - ក្រិត្យវិន័យរបស់ព្រះអម្ចាស់ល្អឥតខ្ចោះ ធ្វើឱ្យព្រលឹងរស់ឡើងវិញ។ ទីបន្ទាល់​របស់​ព្រះអម្ចាស់​ប្រាកដ​ជា​ធ្វើ​ឲ្យ​មាន​ប្រាជ្ញា។ សិក្ខាបទរបស់ព្រះអម្ចាស់ត្រឹមត្រូវ ធ្វើអោយចិត្តរីករាយ។ ព្រះបញ្ញត្តិរបស់ព្រះអម្ចាស់គឺបរិសុទ្ធ បំភ្លឺភ្នែក។ ការ​កោត​ខ្លាច​ដល់​ព្រះ​យេហូវ៉ា​ស្អាត​ស្អំ ស្ថិត​នៅ​ជា​រៀង​រហូត។ ច្បាប់​របស់​ព្រះអម្ចាស់​គឺ​ពិត ហើយ​សុចរិត​ទាំង​ស្រុង។</w:t>
      </w:r>
    </w:p>
    <w:p/>
    <w:p>
      <w:r xmlns:w="http://schemas.openxmlformats.org/wordprocessingml/2006/main">
        <w:t xml:space="preserve">2. សុភាសិត 2:1-5 - កូនអើយ បើកូនទទួលពាក្យរបស់ខ្ញុំ ហើយរក្សាបទបញ្ញត្តិរបស់ខ្ញុំជាមួយកូន ដោយយកចិត្តទុកដាក់នឹងប្រាជ្ញា ហើយទំនោរចិត្តទៅរកការយល់ដឹង។ ត្រូវហើយ បើអ្នកអំពាវនាវរកការយល់ឃើញ ហើយបញ្ចេញសំឡេងរបស់អ្នកសម្រាប់ការយល់ដឹង ប្រសិនបើអ្នកស្វែងរកវាដូចជាប្រាក់ ហើយស្វែងរកវាដូចជាសម្រាប់កំណប់ទ្រព្យដែលលាក់កំបាំង នោះអ្នកនឹងយល់ពីការកោតខ្លាចរបស់ព្រះអម្ចាស់ ហើយស្វែងរកចំណេះដឹងអំពីព្រះ។</w:t>
      </w:r>
    </w:p>
    <w:p/>
    <w:p>
      <w:r xmlns:w="http://schemas.openxmlformats.org/wordprocessingml/2006/main">
        <w:t xml:space="preserve">ទំនុកតម្កើង 119:163 ទូលបង្គំ​ស្អប់​ខ្ពើម​ការ​កុហក តែ​ទូលបង្គំ​ស្រឡាញ់​ក្រឹត្យ‌វិន័យ​របស់​ព្រះអង្គ។</w:t>
      </w:r>
    </w:p>
    <w:p/>
    <w:p>
      <w:r xmlns:w="http://schemas.openxmlformats.org/wordprocessingml/2006/main">
        <w:t xml:space="preserve">ខ្ញុំស្អប់ការកុហក ហើយស្រឡាញ់ច្បាប់របស់ព្រះ។</w:t>
      </w:r>
    </w:p>
    <w:p/>
    <w:p>
      <w:r xmlns:w="http://schemas.openxmlformats.org/wordprocessingml/2006/main">
        <w:t xml:space="preserve">១៖ ស្រឡាញ់​ក្រឹត្យវិន័យ​របស់​ព្រះ - ព្រះអម្ចាស់​បង្គាប់​យើង​ឲ្យ​ស្រឡាញ់​ក្រឹត្យវិន័យ​របស់​ទ្រង់ ហើយ​ធ្វើ​តាម។</w:t>
      </w:r>
    </w:p>
    <w:p/>
    <w:p>
      <w:r xmlns:w="http://schemas.openxmlformats.org/wordprocessingml/2006/main">
        <w:t xml:space="preserve">២៖ បដិសេធការភូតភរ - យើងគួរតែបដិសេធការភូតកុហក ហើយជំនួសវិញដោយជ្រើសរើសរស់នៅតាមសេចក្តីពិតនៃព្រះបន្ទូលរបស់ព្រះ។</w:t>
      </w:r>
    </w:p>
    <w:p/>
    <w:p>
      <w:r xmlns:w="http://schemas.openxmlformats.org/wordprocessingml/2006/main">
        <w:t xml:space="preserve">1: យ៉ូហាន 8: 32 - "ហើយ​អ្នក​នឹង​ដឹង​ការ​ពិត, ហើយ​ការ​ពិត​នឹង​ធ្វើ​ឱ្យ​អ្នក​មាន​សេរីភាព​" ។</w:t>
      </w:r>
    </w:p>
    <w:p/>
    <w:p>
      <w:r xmlns:w="http://schemas.openxmlformats.org/wordprocessingml/2006/main">
        <w:t xml:space="preserve">2: សុភាសិត 12:22 - «ការ​និយាយ​កុហក​ជា​ទី​ស្អប់​ខ្ពើម​ដល់​ព្រះ​យេហូវ៉ា ប៉ុន្តែ​អ្នក​ណា​ដែល​ប្រព្រឹត្ត​តាម​សេចក្ដី​ពិត នោះ​ជា​ទី​ពេញ​ចិត្ត​របស់​ទ្រង់»។</w:t>
      </w:r>
    </w:p>
    <w:p/>
    <w:p>
      <w:r xmlns:w="http://schemas.openxmlformats.org/wordprocessingml/2006/main">
        <w:t xml:space="preserve">ទំនុកតម្កើង 119:164 ទូលបង្គំ​សរសើរ​តម្កើង​ព្រះអង្គ​ចំនួន​ប្រាំ‌ពីរ​ដង​ក្នុង​មួយ​ថ្ងៃ ដោយ​សារ​ការ​វិនិច្ឆ័យ​ដ៏​សុចរិត​របស់​ព្រះអង្គ។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រសើរ​ព្រះ​ប្រាំពីរ​ដង​ក្នុង​មួយ​ថ្ងៃ​ចំពោះ​ការ​វិនិច្ឆ័យ​ដ៏​សុចរិត​របស់​ទ្រង់។</w:t>
      </w:r>
    </w:p>
    <w:p/>
    <w:p>
      <w:r xmlns:w="http://schemas.openxmlformats.org/wordprocessingml/2006/main">
        <w:t xml:space="preserve">1. អំណាចនៃការសរសើរ៖ របៀបដែលការថ្លែងអំណរគុណដល់ព្រះអាចផ្លាស់ប្តូរជីវិតរបស់អ្នក។</w:t>
      </w:r>
    </w:p>
    <w:p/>
    <w:p>
      <w:r xmlns:w="http://schemas.openxmlformats.org/wordprocessingml/2006/main">
        <w:t xml:space="preserve">2. សារៈសំខាន់នៃការវិនិច្ឆ័យដ៏ត្រឹមត្រូវ៖ ការឆ្លុះបញ្ចាំងពីតម្លៃរបស់ព្រះនៅក្នុងជីវិតរបស់យើង</w:t>
      </w:r>
    </w:p>
    <w:p/>
    <w:p>
      <w:r xmlns:w="http://schemas.openxmlformats.org/wordprocessingml/2006/main">
        <w:t xml:space="preserve">1. កូល៉ុស 3:17 - ហើយ​អ្វី​ដែល​អ្នក​ធ្វើ​ដោយ​ពាក្យ​សំដី​ឬ​កិច្ច​ការ​, ធ្វើ​អ្វី​គ្រប់​យ៉ាង​ក្នុង​ព្រះ​នាម​នៃ​ព្រះ​អម្ចាស់​យេស៊ូ​វ​ដោយ​អរ​ព្រះ​គុណ​ដល់​ព្រះ​ជា​ព្រះ​បិតា​តាម​រយៈ​គាត់​។</w:t>
      </w:r>
    </w:p>
    <w:p/>
    <w:p>
      <w:r xmlns:w="http://schemas.openxmlformats.org/wordprocessingml/2006/main">
        <w:t xml:space="preserve">2. អេសាយ 33:15-16 - អ្នក​ណា​ដែល​ដើរ​ដោយ​សុចរិត ហើយ​និយាយ​ដោយ​ទៀង​ត្រង់ អ្នក​ណា​ដែល​មើលងាយ​ការ​ជិះជាន់ អ្នក​នោះ​ចាប់​ដៃ ក្រែង​គេ​កាន់​សំណូក អ្នក​ណា​បិទ​ត្រចៀក​មិន​ឲ្យ​ឮ​អំពី​ការ​បង្ហូរ​ឈាម ហើយ​បិទ​ភ្នែក​មិន​ឲ្យ​មើល។ អាក្រក់ គាត់នឹងរស់នៅលើទីខ្ពស់ កន្លែងការពាររបស់គាត់នឹងក្លាយជាបន្ទាយថ្ម។</w:t>
      </w:r>
    </w:p>
    <w:p/>
    <w:p>
      <w:r xmlns:w="http://schemas.openxmlformats.org/wordprocessingml/2006/main">
        <w:t xml:space="preserve">ទំនុកតម្កើង 119:165 អស់​អ្នក​ដែល​ស្រឡាញ់​ក្រឹត្យ‌វិន័យ​របស់​ព្រះអង្គ​មាន​សេចក្ដី​សុខសាន្ត ហើយ​គ្មាន​អ្វី​ធ្វើ​ឲ្យ​គេ​ប្រមាថ​ឡើយ។</w:t>
      </w:r>
    </w:p>
    <w:p/>
    <w:p>
      <w:r xmlns:w="http://schemas.openxmlformats.org/wordprocessingml/2006/main">
        <w:t xml:space="preserve">អស់​អ្នក​ដែល​ស្រឡាញ់​ក្រិត្យ​វិន័យ​របស់​ព្រះ​មាន​សន្តិភាព​យ៉ាង​ខ្លាំង ហើយ​គ្មាន​អ្វី​អាច​រំខាន​ពួក​គេ​បាន​ឡើយ។</w:t>
      </w:r>
    </w:p>
    <w:p/>
    <w:p>
      <w:r xmlns:w="http://schemas.openxmlformats.org/wordprocessingml/2006/main">
        <w:t xml:space="preserve">1. សន្តិភាពនៃព្រះដែលឆ្លងកាត់ការយល់ដឹងទាំងអស់។</w:t>
      </w:r>
    </w:p>
    <w:p/>
    <w:p>
      <w:r xmlns:w="http://schemas.openxmlformats.org/wordprocessingml/2006/main">
        <w:t xml:space="preserve">សេចក្ដីស្រឡាញ់ច្បាប់របស់ព្រះនាំមកនូវពរ</w:t>
      </w:r>
    </w:p>
    <w:p/>
    <w:p>
      <w:r xmlns:w="http://schemas.openxmlformats.org/wordprocessingml/2006/main">
        <w:t xml:space="preserve">1. ភីលីព 4:7 - "ហើយសន្តិភាពនៃព្រះដែលឆ្លងកាត់គ្រប់ការយល់ដឹងនឹងរក្សាចិត្តនិងគំនិតរបស់អ្នកតាមរយៈព្រះគ្រីស្ទយេស៊ូវ" ។</w:t>
      </w:r>
    </w:p>
    <w:p/>
    <w:p>
      <w:r xmlns:w="http://schemas.openxmlformats.org/wordprocessingml/2006/main">
        <w:t xml:space="preserve">2. សុភាសិត 3:1-2 - "កូនអើយកុំភ្លេចច្បាប់របស់ខ្ញុំឡើយ ប៉ុន្តែសូមឱ្យបេះដូងអ្នកកាន់តាមបញ្ញត្តិរបស់ខ្ញុំ : អស់រយៈពេលជាច្រើនថ្ងៃ ជីវិតដ៏វែង ហើយនិងសន្តិភាព ពួកគេនឹងបន្ថែមដល់កូន" ។</w:t>
      </w:r>
    </w:p>
    <w:p/>
    <w:p>
      <w:r xmlns:w="http://schemas.openxmlformats.org/wordprocessingml/2006/main">
        <w:t xml:space="preserve">ទំនុកតម្កើង 119:166 ឱ​ព្រះ‌អម្ចាស់​អើយ ទូលបង្គំ​សង្ឃឹម​លើ​សេចក្ដី​សង្គ្រោះ​របស់​ព្រះអង្គ ហើយ​បាន​ធ្វើ​តាម​បញ្ញត្តិ​របស់​ព្រះអង្គ។</w:t>
      </w:r>
    </w:p>
    <w:p/>
    <w:p>
      <w:r xmlns:w="http://schemas.openxmlformats.org/wordprocessingml/2006/main">
        <w:t xml:space="preserve">អ្នក​តែង​ទំនុកតម្កើង​បង្ហាញ​ក្តី​សង្ឃឹម​លើ​ការ​សង្គ្រោះ​របស់​ព្រះអម្ចាស់ និង​ការ​គោរព​តាម​បទបញ្ញត្តិ​របស់​ទ្រង់។</w:t>
      </w:r>
    </w:p>
    <w:p/>
    <w:p>
      <w:r xmlns:w="http://schemas.openxmlformats.org/wordprocessingml/2006/main">
        <w:t xml:space="preserve">1. សង្ឃឹមក្នុងសេចក្ដីសង្រ្គោះរបស់ព្រះអម្ចាស់</w:t>
      </w:r>
    </w:p>
    <w:p/>
    <w:p>
      <w:r xmlns:w="http://schemas.openxmlformats.org/wordprocessingml/2006/main">
        <w:t xml:space="preserve">2. គោរពតាមព្រះបញ្ញត្តិរបស់ព្រះអម្ចាស់</w:t>
      </w:r>
    </w:p>
    <w:p/>
    <w:p>
      <w:r xmlns:w="http://schemas.openxmlformats.org/wordprocessingml/2006/main">
        <w:t xml:space="preserve">1. ទំនុកតម្កើង 119:166</w:t>
      </w:r>
    </w:p>
    <w:p/>
    <w:p>
      <w:r xmlns:w="http://schemas.openxmlformats.org/wordprocessingml/2006/main">
        <w:t xml:space="preserve">2. រ៉ូម 10:17 - ដូច្នេះ សេចក្តីជំនឿកើតចេញពីការស្តាប់ និងការស្តាប់តាមរយៈព្រះបន្ទូលរបស់ព្រះគ្រីស្ទ។</w:t>
      </w:r>
    </w:p>
    <w:p/>
    <w:p>
      <w:r xmlns:w="http://schemas.openxmlformats.org/wordprocessingml/2006/main">
        <w:t xml:space="preserve">ទំនុកតម្កើង 119:167 ព្រលឹង​ទូលបង្គំ​បាន​រក្សា​ទីបន្ទាល់​របស់​ព្រះអង្គ។ ហើយខ្ញុំស្រឡាញ់ពួកគេខ្លាំងណាស់។</w:t>
      </w:r>
    </w:p>
    <w:p/>
    <w:p>
      <w:r xmlns:w="http://schemas.openxmlformats.org/wordprocessingml/2006/main">
        <w:t xml:space="preserve">អ្នកតែងទំនុកតម្កើងបង្ហាញសេចក្ដីស្រឡាញ់របស់គាត់ចំពោះទីបន្ទាល់របស់ព្រះ ហើយសន្យាថានឹងរក្សាវាទុក។</w:t>
      </w:r>
    </w:p>
    <w:p/>
    <w:p>
      <w:r xmlns:w="http://schemas.openxmlformats.org/wordprocessingml/2006/main">
        <w:t xml:space="preserve">1. "ការសន្យារបស់ព្រះ: រក្សានិងស្រឡាញ់ពួកគេ"</w:t>
      </w:r>
    </w:p>
    <w:p/>
    <w:p>
      <w:r xmlns:w="http://schemas.openxmlformats.org/wordprocessingml/2006/main">
        <w:t xml:space="preserve">2. «អំណរនៃការរក្សាទីបន្ទាល់របស់ព្រះ»</w:t>
      </w:r>
    </w:p>
    <w:p/>
    <w:p>
      <w:r xmlns:w="http://schemas.openxmlformats.org/wordprocessingml/2006/main">
        <w:t xml:space="preserve">1. យ៉ូហាន 14:15 - «បើ​អ្នក​ស្រឡាញ់​ខ្ញុំ អ្នក​នឹង​កាន់​តាម​បញ្ញត្តិ​របស់​យើង»។</w:t>
      </w:r>
    </w:p>
    <w:p/>
    <w:p>
      <w:r xmlns:w="http://schemas.openxmlformats.org/wordprocessingml/2006/main">
        <w:t xml:space="preserve">2. យេរេមា 31:3 - "ខ្ញុំបានស្រឡាញ់អ្នកដោយសេចក្ដីស្រឡាញ់ដ៏អស់កល្បជានិច្ច ហេតុដូច្នេះហើយបានជាខ្ញុំបន្តភាពស្មោះត្រង់ចំពោះអ្នក"។</w:t>
      </w:r>
    </w:p>
    <w:p/>
    <w:p>
      <w:r xmlns:w="http://schemas.openxmlformats.org/wordprocessingml/2006/main">
        <w:t xml:space="preserve">ទំនុកតម្កើង 119:168 ទូលបង្គំ​បាន​កាន់​តាម​ព្រះ‌ឱវាទ និង​ទីបន្ទាល់​របស់​ព្រះអង្គ ដ្បិត​គ្រប់​ទាំង​ផ្លូវ​របស់​ទូលបង្គំ​នៅ​ចំពោះ​មុខ​ព្រះអង្គ។</w:t>
      </w:r>
    </w:p>
    <w:p/>
    <w:p>
      <w:r xmlns:w="http://schemas.openxmlformats.org/wordprocessingml/2006/main">
        <w:t xml:space="preserve">វគ្គ​បទគម្ពីរ​នេះ​និយាយ​អំពី​សារៈសំខាន់​នៃ​ការ​រស់នៅ​ដែល​ស្រប​តាម​ច្បាប់ និង​ទីបន្ទាល់​របស់​ព្រះ ។</w:t>
      </w:r>
    </w:p>
    <w:p/>
    <w:p>
      <w:r xmlns:w="http://schemas.openxmlformats.org/wordprocessingml/2006/main">
        <w:t xml:space="preserve">1. "ផ្លូវនៃការគោរពប្រតិបត្តិ: ការរស់នៅស្របតាមច្បាប់របស់ព្រះ"</w:t>
      </w:r>
    </w:p>
    <w:p/>
    <w:p>
      <w:r xmlns:w="http://schemas.openxmlformats.org/wordprocessingml/2006/main">
        <w:t xml:space="preserve">2. "ភាពបរិសុទ្ធនៃព្រះ: ការរស់នៅក្នុងពន្លឺនៃវត្តមានរបស់ទ្រង់"</w:t>
      </w:r>
    </w:p>
    <w:p/>
    <w:p>
      <w:r xmlns:w="http://schemas.openxmlformats.org/wordprocessingml/2006/main">
        <w:t xml:space="preserve">១ យ៉ូហាន ១:៥-៧ «នេះ​ជា​ដំណឹង​ដែល​យើង​បាន​ឮ​ពី​ទ្រង់ ហើយ​ប្រកាស​ប្រាប់​អ្នក​រាល់​គ្នា​ថា ព្រះ​ទ្រង់​ជា​ពន្លឺ ហើយ​ក្នុង​ទ្រង់​គ្មាន​សេចក្ដី​ងងឹត​អ្វី​ឡើយ បើ​យើង​និយាយ​ថា យើង​បាន​ប្រកប​ជា​មួយ​នឹង​ទ្រង់ កាល​ដែល​យើង​ដើរ​ចូល យើង​និយាយ​កុហក​មិន​ប្រព្រឹត្ត​តាម​សេចក្ដី​ពិត​ឡើយ តែ​បើ​យើង​ដើរ​ក្នុង​ពន្លឺ ដូច​ជា​ទ្រង់​គង់​ក្នុង​ពន្លឺ នោះ​យើង​បាន​ប្រកប​នឹង​គ្នា​ទៅ​វិញ​ទៅ​មក ហើយ​ព្រះលោហិត​របស់​ព្រះ​យេស៊ូវ ជា​បុត្រ​របស់​ទ្រង់​នឹង​ជម្រះ​យើង​ពី​អំពើ​បាប​ទាំង​អស់»។</w:t>
      </w:r>
    </w:p>
    <w:p/>
    <w:p>
      <w:r xmlns:w="http://schemas.openxmlformats.org/wordprocessingml/2006/main">
        <w:t xml:space="preserve">2. ម៉ាថាយ 6:33 «ប៉ុន្តែ ចូរ​ស្វែង​រក​នគរ​នៃ​ព្រះ​ជា​មុន​សិន ហើយ​និង​សេចក្ដី​សុចរិត​របស់​ទ្រង់ នោះ​អ្វីៗ​ទាំង​អស់​នេះ​នឹង​បាន​បន្ថែម​ដល់​អ្នក»។</w:t>
      </w:r>
    </w:p>
    <w:p/>
    <w:p>
      <w:r xmlns:w="http://schemas.openxmlformats.org/wordprocessingml/2006/main">
        <w:t xml:space="preserve">ទំនុកតម្កើង 119:169 ឱ​ព្រះ‌យេហូវ៉ា​អើយ សូម​ឲ្យ​សេចក្ដី​អង្វរ​របស់​ទូលបង្គំ​ចូល​មក​ជិត​ទ្រង់ សូម​ប្រទាន​ឲ្យ​ទូលបង្គំ​យល់​ស្រប​តាម​ព្រះ‌បន្ទូល​ទ្រង់។</w:t>
      </w:r>
    </w:p>
    <w:p/>
    <w:p>
      <w:r xmlns:w="http://schemas.openxmlformats.org/wordprocessingml/2006/main">
        <w:t xml:space="preserve">អ្នក​តែង​បទ​ទំនុកដំកើង​សុំ​ព្រះ​ឲ្យ​យល់ ហើយ​ស្តាប់​ការ​យំ​របស់​គាត់​ស្រប​តាម​ព្រះបន្ទូល​របស់​ទ្រង់។</w:t>
      </w:r>
    </w:p>
    <w:p/>
    <w:p>
      <w:r xmlns:w="http://schemas.openxmlformats.org/wordprocessingml/2006/main">
        <w:t xml:space="preserve">1. អំណាចនៃការអធិស្ឋាន: ការសុំការយល់ដឹងពីព្រះ</w:t>
      </w:r>
    </w:p>
    <w:p/>
    <w:p>
      <w:r xmlns:w="http://schemas.openxmlformats.org/wordprocessingml/2006/main">
        <w:t xml:space="preserve">២.ស្គាល់ព្រះបន្ទូលរបស់ព្រះ៖ ប្រភពនៃប្រាជ្ញា</w:t>
      </w:r>
    </w:p>
    <w:p/>
    <w:p>
      <w:r xmlns:w="http://schemas.openxmlformats.org/wordprocessingml/2006/main">
        <w:t xml:space="preserve">1. អេសាយ 55:8-9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សុភាសិត 2:1-6 កូនអើយ ប្រសិនបើកូនទទួលពាក្យរបស់ខ្ញុំ ហើយរក្សាបទបញ្ញត្តិរបស់ខ្ញុំជាមួយកូន ដោយយកចិត្តទុកដាក់នឹងប្រាជ្ញា ហើយទំនោរចិត្តរបស់អ្នកទៅរកការយល់ដឹង។ ត្រូវហើយ បើអ្នកអំពាវនាវរកការយល់ឃើញ ហើយបញ្ចេញសំឡេងរបស់អ្នកសម្រាប់ការយល់ដឹង ប្រសិនបើអ្នកស្វែងរកវាដូចជាប្រាក់ ហើយស្វែងរកវាដូចជាសម្រាប់កំណប់ទ្រព្យដែលលាក់កំបាំង នោះអ្នកនឹងយល់ពីការកោតខ្លាចរបស់ព្រះអម្ចាស់ ហើយស្វែងរកចំណេះដឹងអំពីព្រះ។</w:t>
      </w:r>
    </w:p>
    <w:p/>
    <w:p>
      <w:r xmlns:w="http://schemas.openxmlformats.org/wordprocessingml/2006/main">
        <w:t xml:space="preserve">ទំនុកតម្កើង 119:170 សូម​ឲ្យ​ពាក្យ​អង្វរ​របស់​ទូលបង្គំ​ចូល​មក​ចំពោះ​ទ្រង់ សូម​ប្រោស​ទូលបង្គំ​តាម​ព្រះ‌បន្ទូល​ទ្រង់។</w:t>
      </w:r>
    </w:p>
    <w:p/>
    <w:p>
      <w:r xmlns:w="http://schemas.openxmlformats.org/wordprocessingml/2006/main">
        <w:t xml:space="preserve">ខគម្ពីរនេះសង្កត់ធ្ងន់លើសារៈសំខាន់នៃការអធិស្ឋាន និងការពឹងផ្អែកលើព្រះសម្រាប់ការរំដោះ។</w:t>
      </w:r>
    </w:p>
    <w:p/>
    <w:p>
      <w:r xmlns:w="http://schemas.openxmlformats.org/wordprocessingml/2006/main">
        <w:t xml:space="preserve">១៖ ការអធិស្ឋានគឺជាផ្នែកសំខាន់មួយនៃជីវិតគ្រីស្ទបរិស័ទ។ យើងត្រូវតែមករកព្រះដោយការអង្វរដោយជឿថាទ្រង់នឹងស្តាប់ការអធិស្ឋានរបស់យើង ហើយរំដោះយើងតាមព្រះបន្ទូលរបស់ទ្រង់។</w:t>
      </w:r>
    </w:p>
    <w:p/>
    <w:p>
      <w:r xmlns:w="http://schemas.openxmlformats.org/wordprocessingml/2006/main">
        <w:t xml:space="preserve">២៖ អំណាចនៃការអធិស្ឋានគឺពិតប្រាកដ ហើយយើងមិនត្រូវមើលស្រាលសារៈសំខាន់របស់វាឡើយ។ យើង​ត្រូវ​តែ​ទៅ​ជិត​ព្រះអម្ចាស់​ដោយ​ការ​អង្វរ​ដោយ​ពឹង​លើ​ទ្រង់​ដើម្បី​រំដោះ​យើង​តាម​ការ​សន្យា​របស់​ទ្រង់។</w:t>
      </w:r>
    </w:p>
    <w:p/>
    <w:p>
      <w:r xmlns:w="http://schemas.openxmlformats.org/wordprocessingml/2006/main">
        <w:t xml:space="preserve">1: យ៉ាកុប 5:13-15 — តើ​ក្នុង​ចំណោម​អ្នក​រាល់​គ្នា​មាន​នរណា​ម្នាក់​រង​ទុក្ខ​ឬ? អនុញ្ញាតឱ្យគាត់អធិស្ឋាន។ មានអ្នកណាសប្បាយចិត្តទេ? សូមឱ្យគាត់ច្រៀងសរសើរ។ តើមានអ្នកណាម្នាក់ឈឺទេ? សូម​ឲ្យ​គាត់​ហៅ​ពួក​ព្រឹទ្ធាចារ្យ​នៃ​ក្រុមជំនុំ ហើយ​ឲ្យ​ពួកគេ​អធិស្ឋាន​ជំនួស​គាត់ ដោយ​លាប​ប្រេង​លើ​គាត់ ក្នុង​ព្រះនាម​នៃ​ព្រះអម្ចាស់។ ហើយ​សេចក្ដី​អធិស្ឋាន​នៃ​សេចក្ដី​ជំនឿ​នឹង​សង្គ្រោះ​អ្នក​ដែល​ឈឺ ហើយ​ព្រះអម្ចាស់​នឹង​ប្រោស​គាត់​ឲ្យ​រស់​ឡើង​វិញ។</w:t>
      </w:r>
    </w:p>
    <w:p/>
    <w:p>
      <w:r xmlns:w="http://schemas.openxmlformats.org/wordprocessingml/2006/main">
        <w:t xml:space="preserve">២:១ ពេត្រុស ៥:៧ - ចូរ​ដាក់​ការ​ព្រួយ​បារម្ភ​របស់​អ្នក​ទាំង​អស់​មក​លើ​គាត់ ព្រោះ​គាត់​យក​ចិត្ត​ទុក​ដាក់​នឹង​អ្នក។</w:t>
      </w:r>
    </w:p>
    <w:p/>
    <w:p>
      <w:r xmlns:w="http://schemas.openxmlformats.org/wordprocessingml/2006/main">
        <w:t xml:space="preserve">ទំនុកតម្កើង 119:171 បបូរ​មាត់​ទូលបង្គំ​នឹង​សរសើរ​តម្កើង កាល​ព្រះអង្គ​បាន​បង្រៀន​ទូលបង្គំ​អំពី​ច្បាប់​របស់​ព្រះអង្គ។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អ្នក​តែង​ទំនុកតម្កើង​សរសើរ​ព្រះ​ចំពោះ​ការ​បង្រៀន​ច្បាប់​របស់​ទ្រង់។</w:t>
      </w:r>
    </w:p>
    <w:p/>
    <w:p>
      <w:r xmlns:w="http://schemas.openxmlformats.org/wordprocessingml/2006/main">
        <w:t xml:space="preserve">1. បង្ហាញការដឹងគុណចំពោះព្រះចំពោះការណែនាំរបស់ទ្រង់</w:t>
      </w:r>
    </w:p>
    <w:p/>
    <w:p>
      <w:r xmlns:w="http://schemas.openxmlformats.org/wordprocessingml/2006/main">
        <w:t xml:space="preserve">2. ព្រះបន្ទូលរបស់ព្រះជាមគ្គុទ្ទេសក៍ជីវិតរបស់យើង។</w:t>
      </w:r>
    </w:p>
    <w:p/>
    <w:p>
      <w:r xmlns:w="http://schemas.openxmlformats.org/wordprocessingml/2006/main">
        <w:t xml:space="preserve">1. កូល៉ុស 3:16 - សូមអោយព្រះបន្ទូលរបស់ព្រះគ្រីស្ទសណ្ឋិតនៅក្នុងអ្នកយ៉ាងបរិបូរណ៍ ដោយបង្រៀន និងដាស់តឿនគ្នាទៅវិញទៅមកដោយប្រាជ្ញាទាំងអស់។</w:t>
      </w:r>
    </w:p>
    <w:p/>
    <w:p>
      <w:r xmlns:w="http://schemas.openxmlformats.org/wordprocessingml/2006/main">
        <w:t xml:space="preserve">2. ទំនុកតម្កើង 119:105 - ព្រះ​បន្ទូល​ទ្រង់​ជា​ចង្កៀង​ដល់​ជើង​ទូលបង្គំ ហើយ​ជា​ពន្លឺ​បំភ្លឺ​ផ្លូវ​ទូលបង្គំ។</w:t>
      </w:r>
    </w:p>
    <w:p/>
    <w:p>
      <w:r xmlns:w="http://schemas.openxmlformats.org/wordprocessingml/2006/main">
        <w:t xml:space="preserve">ទំនុកតម្កើង 119:172 អណ្ដាត​របស់​ទូលបង្គំ​នឹង​និយាយ​អំពី​ព្រះ‌បន្ទូល​របស់​ព្រះអង្គ ដ្បិត​បញ្ញត្តិ​ទាំង​អស់​របស់​ព្រះអង្គ​សុទ្ធ​តែ​សុចរិត។</w:t>
      </w:r>
    </w:p>
    <w:p/>
    <w:p>
      <w:r xmlns:w="http://schemas.openxmlformats.org/wordprocessingml/2006/main">
        <w:t xml:space="preserve">អ្នក​តែង​ទំនុកតម្កើង​ប្រកាស​ថា ពួក​គេ​នឹង​និយាយ​ពី​ព្រះ​បន្ទូល​របស់​ព្រះ ដ្បិត​គ្រប់​ទាំង​បទ​បញ្ជា​របស់​ទ្រង់​គឺ​សុចរិត។</w:t>
      </w:r>
    </w:p>
    <w:p/>
    <w:p>
      <w:r xmlns:w="http://schemas.openxmlformats.org/wordprocessingml/2006/main">
        <w:t xml:space="preserve">1. សេចក្តីសុចរិតរបស់ព្រះ៖ ការយល់ដឹង និងការអនុវត្តបញ្ញត្តិរបស់ទ្រង់</w:t>
      </w:r>
    </w:p>
    <w:p/>
    <w:p>
      <w:r xmlns:w="http://schemas.openxmlformats.org/wordprocessingml/2006/main">
        <w:t xml:space="preserve">2. ចូរយើងនិយាយអំពីព្រះបន្ទូលរបស់ព្រះ៖ អំណាចនៃទីបន្ទាល់</w:t>
      </w:r>
    </w:p>
    <w:p/>
    <w:p>
      <w:r xmlns:w="http://schemas.openxmlformats.org/wordprocessingml/2006/main">
        <w:t xml:space="preserve">1. ចោទិយកថា 6:4-5 - អ៊ីស្រាអែលអើយ ចូរស្តាប់: ព្រះអម្ចាស់ ជាព្រះនៃយើង ព្រះអម្ចាស់ជាព្រះតែមួយ។ អ្នក​ត្រូវ​ស្រឡាញ់​ព្រះអម្ចាស់ ជា​ព្រះ​របស់​អ្នក​អោយ​អស់​ពី​ចិត្ត អស់​ពី​ព្រលឹង និង​អស់​ពី​កម្លាំង។</w:t>
      </w:r>
    </w:p>
    <w:p/>
    <w:p>
      <w:r xmlns:w="http://schemas.openxmlformats.org/wordprocessingml/2006/main">
        <w:t xml:space="preserve">2. យ៉ូហាន 1:1 - កាលដើមដំបូងគឺជាព្រះបន្ទូល ហើយព្រះបន្ទូលគឺនៅជាមួយព្រះ ហើយព្រះបន្ទូលគឺជាព្រះ។</w:t>
      </w:r>
    </w:p>
    <w:p/>
    <w:p>
      <w:r xmlns:w="http://schemas.openxmlformats.org/wordprocessingml/2006/main">
        <w:t xml:space="preserve">ទំនុកតម្កើង 119:173 សូម​ឲ្យ​ព្រះហស្ដ​របស់​ព្រះអង្គ​ជួយ​ទូលបង្គំ។ ខ្ញុំបានជ្រើសរើសបទបញ្ញត្តិរបស់អ្នក។</w:t>
      </w:r>
    </w:p>
    <w:p/>
    <w:p>
      <w:r xmlns:w="http://schemas.openxmlformats.org/wordprocessingml/2006/main">
        <w:t xml:space="preserve">អ្នក​តែង​ទំនុកតម្កើង​អធិស្ឋាន​ទៅ​ព្រះ​ដើម្បី​សុំ​ជំនួយ ដូច​ដែល​ពួក​គេ​បាន​ជ្រើសរើស​ធ្វើ​តាម​បទបញ្ញត្តិ​របស់​ទ្រង់។</w:t>
      </w:r>
    </w:p>
    <w:p/>
    <w:p>
      <w:r xmlns:w="http://schemas.openxmlformats.org/wordprocessingml/2006/main">
        <w:t xml:space="preserve">1. របៀបស្វែងរកជំនួយពីព្រះក្នុងជីវិតរបស់យើង។</w:t>
      </w:r>
    </w:p>
    <w:p/>
    <w:p>
      <w:r xmlns:w="http://schemas.openxmlformats.org/wordprocessingml/2006/main">
        <w:t xml:space="preserve">2. អត្ថប្រយោជន៍នៃការជ្រើសរើសសិក្ខាបទរបស់ព្រះ</w:t>
      </w:r>
    </w:p>
    <w:p/>
    <w:p>
      <w:r xmlns:w="http://schemas.openxmlformats.org/wordprocessingml/2006/main">
        <w:t xml:space="preserve">1. ភីលីព 4:6-7 - «កុំខ្វល់ខ្វាយអំពីអ្វីឡើយ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ចូរឲ្យការស្នើសុំរបស់អ្នកត្រូវបានដឹងដល់ព្រះ ហើយសន្តិភាពនៃព្រះដែលលើសពីការយល់ដឹងទាំងអស់នឹងការពារចិត្តរបស់អ្នក។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2. យ៉ាកុប 1:5 - «បើ​ក្នុង​ចំណោម​អ្នក​រាល់​គ្នា​ណា​មួយ​ខ្វះ​ប្រាជ្ញា ចូរ​ឲ្យ​អ្នក​នោះ​ទូល​សូម​ដល់​ព្រះ​ដែល​ប្រទាន​ដោយ​ចិត្ត​ទូលាយ​ដល់​មនុស្ស​ទាំង​អស់​ដោយ​មិន​ជេរ​ប្រមាថ នោះ​នឹង​បាន​ប្រទាន​មក»។</w:t>
      </w:r>
    </w:p>
    <w:p/>
    <w:p>
      <w:r xmlns:w="http://schemas.openxmlformats.org/wordprocessingml/2006/main">
        <w:t xml:space="preserve">ទំនុកតម្កើង 119:174 ឱ​ព្រះ‌អម្ចាស់​អើយ ទូលបង្គំ​ចង់​បាន​សេចក្ដី​សង្គ្រោះ​របស់​ព្រះអង្គ។ ហើយច្បាប់របស់ទ្រង់គឺជាសេចក្តីរីករាយរបស់ខ្ញុំ។</w:t>
      </w:r>
    </w:p>
    <w:p/>
    <w:p>
      <w:r xmlns:w="http://schemas.openxmlformats.org/wordprocessingml/2006/main">
        <w:t xml:space="preserve">អ្នកតែងបទទំនុកដំកើងបង្ហាញពីបំណងប្រាថ្នារបស់ពួកគេសម្រាប់សេចក្ដីសង្គ្រោះរបស់ព្រះ ហើយរីករាយនឹងច្បាប់របស់ទ្រង់។</w:t>
      </w:r>
    </w:p>
    <w:p/>
    <w:p>
      <w:r xmlns:w="http://schemas.openxmlformats.org/wordprocessingml/2006/main">
        <w:t xml:space="preserve">1. សេចក្តីអំណរនៃការស្គាល់សេចក្តីសង្រ្គោះរបស់ព្រះ</w:t>
      </w:r>
    </w:p>
    <w:p/>
    <w:p>
      <w:r xmlns:w="http://schemas.openxmlformats.org/wordprocessingml/2006/main">
        <w:t xml:space="preserve">2. សេចក្តីរីករាយនៃការរស់នៅដោយច្បាប់របស់ព្រះ</w:t>
      </w:r>
    </w:p>
    <w:p/>
    <w:p>
      <w:r xmlns:w="http://schemas.openxmlformats.org/wordprocessingml/2006/main">
        <w:t xml:space="preserve">1. យេរេមា 29:11-14 - ផែនការរបស់ព្រះសម្រាប់ការសង្គ្រោះ និងក្តីសង្ឃឹមសម្រាប់អនាគត</w:t>
      </w:r>
    </w:p>
    <w:p/>
    <w:p>
      <w:r xmlns:w="http://schemas.openxmlformats.org/wordprocessingml/2006/main">
        <w:t xml:space="preserve">រ៉ូម ៧:២២-២៥ - ភាពរីករាយនៃការរស់នៅតាមក្រិត្យវិន័យរបស់ព្រះ</w:t>
      </w:r>
    </w:p>
    <w:p/>
    <w:p>
      <w:r xmlns:w="http://schemas.openxmlformats.org/wordprocessingml/2006/main">
        <w:t xml:space="preserve">ទំនុកតម្កើង 119:175 សូម​ឲ្យ​ព្រលឹង​ទូលបង្គំ​រស់​ឡើង នោះ​នឹង​សរសើរ​តម្កើង​ព្រះអង្គ។ ហើយសូមឱ្យការវិនិច្ឆ័យរបស់អ្នកជួយខ្ញុំ។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អ្នក​តែង​ទំនុកតម្កើង​បង្ហាញ​ពី​បំណង​ប្រាថ្នា​ឲ្យ​ព្រលឹង​គាត់​រស់​នៅ ហើយ​សរសើរ​ព្រះ​ចំពោះ​ការ​វិនិច្ឆ័យ​របស់​ទ្រង់។</w:t>
      </w:r>
    </w:p>
    <w:p/>
    <w:p>
      <w:r xmlns:w="http://schemas.openxmlformats.org/wordprocessingml/2006/main">
        <w:t xml:space="preserve">1. អំណាចនៃការសរសើរព្រះក្នុងគ្រាដ៏លំបាក</w:t>
      </w:r>
    </w:p>
    <w:p/>
    <w:p>
      <w:r xmlns:w="http://schemas.openxmlformats.org/wordprocessingml/2006/main">
        <w:t xml:space="preserve">2. កម្លាំងនៃការវិនិច្ឆ័យរបស់ព្រះនៅក្នុងជីវិតរបស់យើង។</w:t>
      </w:r>
    </w:p>
    <w:p/>
    <w:p>
      <w:r xmlns:w="http://schemas.openxmlformats.org/wordprocessingml/2006/main">
        <w:t xml:space="preserve">1. រ៉ូម 8:31 - "ចុះ​តើ​យើង​នឹង​និយាយ​អ្វី​ដល់​ការ​ទាំង​នេះ? ប្រសិន​បើ​ព្រះ​គង់​សម្រាប់​យើង តើ​អ្នក​ណា​អាច​ប្រឆាំង​នឹង​យើង?</w:t>
      </w:r>
    </w:p>
    <w:p/>
    <w:p>
      <w:r xmlns:w="http://schemas.openxmlformats.org/wordprocessingml/2006/main">
        <w:t xml:space="preserve">2. ទំនុកតម្កើង 119:105 - «ព្រះបន្ទូល​ទ្រង់​ជា​ចង្កៀង​ដល់​ជើង​ទូលបង្គំ ហើយ​ជា​ពន្លឺ​ដល់​ផ្លូវ​ទូលបង្គំ»។</w:t>
      </w:r>
    </w:p>
    <w:p/>
    <w:p>
      <w:r xmlns:w="http://schemas.openxmlformats.org/wordprocessingml/2006/main">
        <w:t xml:space="preserve">ទំនុកតម្កើង 119:176 ខ្ញុំ​បាន​វង្វេង​ដូច​ចៀម​វង្វេង។ ស្វែងរកអ្នកបំរើរបស់ព្រះអង្គ។ ដ្បិត​ទូលបង្គំ​មិន​ភ្លេច​បញ្ញត្តិ​របស់​ព្រះអង្គ​ឡើយ។</w:t>
      </w:r>
    </w:p>
    <w:p/>
    <w:p>
      <w:r xmlns:w="http://schemas.openxmlformats.org/wordprocessingml/2006/main">
        <w:t xml:space="preserve">អ្នក​តែង​ទំនុកតម្កើង​បង្ហាញ​ពី​ការ​អាណិត​អាសូរ​របស់​គាត់​ដែល​បាន​វង្វេង​ចេញ​ពី​បទបញ្ញត្តិ​របស់​ព្រះ ហើយ​សុំ​ការ​អភ័យទោស។</w:t>
      </w:r>
    </w:p>
    <w:p/>
    <w:p>
      <w:r xmlns:w="http://schemas.openxmlformats.org/wordprocessingml/2006/main">
        <w:t xml:space="preserve">1. "ចៀមដែលវង្វេង: ការស្វែងរកការអភ័យទោសពីព្រះ"</w:t>
      </w:r>
    </w:p>
    <w:p/>
    <w:p>
      <w:r xmlns:w="http://schemas.openxmlformats.org/wordprocessingml/2006/main">
        <w:t xml:space="preserve">2. «អំណាចនៃបទបញ្ញត្តិរបស់ព្រះ៖ ការចងចាំ និងការធ្វើតាម»</w:t>
      </w:r>
    </w:p>
    <w:p/>
    <w:p>
      <w:r xmlns:w="http://schemas.openxmlformats.org/wordprocessingml/2006/main">
        <w:t xml:space="preserve">1. ម៉ាថាយ 18:12-14 - "តើអ្នកគិតយ៉ាងណា? ប្រសិនបើបុរសម្នាក់មានចៀមមួយរយហើយមួយក្នុងចំណោមពួកវាបានវង្វេងនោះគាត់មិនទុកកៅសិបប្រាំបួននៅលើភ្នំហើយទៅស្វែងរកចៀមដែលទៅនោះទេ។ វង្វេង?</w:t>
      </w:r>
    </w:p>
    <w:p/>
    <w:p>
      <w:r xmlns:w="http://schemas.openxmlformats.org/wordprocessingml/2006/main">
        <w:t xml:space="preserve">2. សុភាសិត 3:1-2 - «កូនអើយកុំភ្លេចការប្រៀនប្រដៅរបស់ខ្ញុំ តែត្រូវកាន់តាមបញ្ញត្តិរបស់កូននៅក្នុងចិត្ត ដ្បិតវានឹងពន្យារអាយុជីវិតរបស់អ្នកជាច្រើនឆ្នាំ ហើយនាំឲ្យកូនមានសេចក្តីសុខ។</w:t>
      </w:r>
    </w:p>
    <w:p/>
    <w:p>
      <w:r xmlns:w="http://schemas.openxmlformats.org/wordprocessingml/2006/main">
        <w:t xml:space="preserve">ទំនុកតម្កើង 120 គឺ​ជា​ទំនុក​ដំបូង​ក្នុង​ការ​ប្រមូល​មួយ​ដែល​គេ​ស្គាល់​ថា​ជា "ចម្រៀង​នៃ​ការ​ឡើង" ហើយ​ត្រូវ​បាន​កំណត់​ថា​ជា​របស់​ដាវីឌ។ វាបង្ហាញពីទុក្ខព្រួយរបស់អ្នកតែងបទទំនុកដំកើង និងការចង់បានសន្តិភាព ចំពេលដែលមានការបោកបញ្ឆោត និងអរិភាពជុំវិញខ្លួន។</w:t>
      </w:r>
    </w:p>
    <w:p/>
    <w:p>
      <w:r xmlns:w="http://schemas.openxmlformats.org/wordprocessingml/2006/main">
        <w:t xml:space="preserve">កថាខណ្ឌទី១ ៖ អ្នកតែងទំនុកតម្កើងស្រែកអង្វរព្រះអម្ចាស់ក្នុងគ្រាទុក្ខព្រួយរបស់ពួកគេ ដោយមានអារម្មណ៍ថាមានបបូរមាត់បោកបញ្ឆោត និងកុហក។ ពួក​គេ​បង្ហាញ​ពី​ការ​ប្រាថ្នា​ចង់​បាន​ការ​រំដោះ​ចេញ​ពី​ការ​ភូតភរ និង​ការ​ចង់​បាន​សន្តិភាព (ទំនុកដំកើង ១២០:១-២)។</w:t>
      </w:r>
    </w:p>
    <w:p/>
    <w:p>
      <w:r xmlns:w="http://schemas.openxmlformats.org/wordprocessingml/2006/main">
        <w:t xml:space="preserve">កថាខណ្ឌទី ២៖ អ្នកតែងទំនុកតម្កើងបានយំសោកនៅក្នុងចំណោមអ្នកដែលស្អប់សន្តិភាព។ ពួក​គេ​ពណ៌នា​ខ្លួន​ឯង​ថា​ជា​មនុស្ស​ដែល​មាន​សេចក្ដី​សុខសាន្ត ប៉ុន្តែ​ពេល​គេ​និយាយ នោះ​គេ​ត្រូវ​ជួប​នឹង​អរិភាព (ទំនុកដំកើង ១២០:៣-៧)។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</w:t>
      </w:r>
    </w:p>
    <w:p>
      <w:r xmlns:w="http://schemas.openxmlformats.org/wordprocessingml/2006/main">
        <w:t xml:space="preserve">សម្រែកសម្រាប់ការរំដោះ</w:t>
      </w:r>
    </w:p>
    <w:p>
      <w:r xmlns:w="http://schemas.openxmlformats.org/wordprocessingml/2006/main">
        <w:t xml:space="preserve">និងការសោកស្ដាយចំពោះអរិភាព</w:t>
      </w:r>
    </w:p>
    <w:p>
      <w:r xmlns:w="http://schemas.openxmlformats.org/wordprocessingml/2006/main">
        <w:t xml:space="preserve">ការបន្លិចការបញ្ចេញមតិដែលសម្រេចបានតាមរយៈការទទួលស្គាល់ទុក្ខព្រួយ ខណៈពេលដែលសង្កត់ធ្ងន់លើការទទួលស្គាល់ការអន្តរាគមន៍ដ៏ទេវភាព។</w:t>
      </w:r>
    </w:p>
    <w:p/>
    <w:p>
      <w:r xmlns:w="http://schemas.openxmlformats.org/wordprocessingml/2006/main">
        <w:t xml:space="preserve">ការសង្កត់ធ្ងន់លើការអង្វរដែលបង្ហាញទាក់ទងនឹងការទទួលស្គាល់ជុំវិញការបោកបញ្ឆោត ខណៈពេលដែលបង្ហាញពីបំណងប្រាថ្នាសម្រាប់ការពិត។</w:t>
      </w:r>
    </w:p>
    <w:p>
      <w:r xmlns:w="http://schemas.openxmlformats.org/wordprocessingml/2006/main">
        <w:t xml:space="preserve">ការ​លើក​ឡើង​អំពី​ការ​ទួញ​សោក​ដែល​បាន​បង្ហាញ​ទាក់ទង​នឹង​ការ​ទទួល​ស្គាល់​អរិភាព​ឆ្ពោះ​ទៅ​រក​សន្តិភាព ខណៈ​ពេល​ដែល​បញ្ជាក់​ពី​ការ​ប្ដេជ្ញា​ចិត្ត​ផ្ទាល់​ខ្លួន។</w:t>
      </w:r>
    </w:p>
    <w:p>
      <w:r xmlns:w="http://schemas.openxmlformats.org/wordprocessingml/2006/main">
        <w:t xml:space="preserve">ការបង្ហាញពីការចង់បានដែលបានបង្ហាញទាក់ទងនឹងការទទួលស្គាល់តម្រូវការសម្រាប់ការដោះលែងពីភាពមិនពិតខណៈពេលដែលចង់បានដំណោះស្រាយដោយសន្តិវិធី។</w:t>
      </w:r>
    </w:p>
    <w:p>
      <w:r xmlns:w="http://schemas.openxmlformats.org/wordprocessingml/2006/main">
        <w:t xml:space="preserve">ការទទួលស្គាល់អត្តសញ្ញាណផ្ទាល់ខ្លួនដែលបានបង្ហាញទាក់ទងនឹងការទទួលស្គាល់អាកប្បកិរិយាដោយសន្តិវិធី ខណៈពេលដែលជួបប្រទះនឹងការប្រឆាំង។</w:t>
      </w:r>
    </w:p>
    <w:p/>
    <w:p>
      <w:r xmlns:w="http://schemas.openxmlformats.org/wordprocessingml/2006/main">
        <w:t xml:space="preserve">ទំនុកតម្កើង 120:1 ក្នុង​គ្រា​ដែល​ខ្ញុំ​មាន​ទុក្ខ​លំបាក ខ្ញុំ​បាន​អង្វរ​ព្រះ‌អម្ចាស់ ហើយ​ទ្រង់​ក៏​ព្រះ‌សណ្ដាប់​ខ្ញុំ។</w:t>
      </w:r>
    </w:p>
    <w:p/>
    <w:p>
      <w:r xmlns:w="http://schemas.openxmlformats.org/wordprocessingml/2006/main">
        <w:t xml:space="preserve">ដោយ​មាន​ទុក្ខ​លំបាក អ្នក​តែង​ទំនុកតម្កើង​បាន​ស្រែក​អង្វរ​ព្រះអម្ចាស់ ហើយ​ទ្រង់​បាន​ឆ្លើយ។</w:t>
      </w:r>
    </w:p>
    <w:p/>
    <w:p>
      <w:r xmlns:w="http://schemas.openxmlformats.org/wordprocessingml/2006/main">
        <w:t xml:space="preserve">1. ព្រះអម្ចាស់ត្រៀមខ្លួនជានិច្ចដើម្បីស្តាប់សម្រែករបស់យើង។</w:t>
      </w:r>
    </w:p>
    <w:p/>
    <w:p>
      <w:r xmlns:w="http://schemas.openxmlformats.org/wordprocessingml/2006/main">
        <w:t xml:space="preserve">2. ភាពស្មោះត្រង់របស់ព្រះក្នុងគ្រាដែលត្រូវការ</w:t>
      </w:r>
    </w:p>
    <w:p/>
    <w:p>
      <w:r xmlns:w="http://schemas.openxmlformats.org/wordprocessingml/2006/main">
        <w:t xml:space="preserve">1. យ៉ាកុប 1:5 - ប្រសិន​បើ​អ្នក​រាល់​គ្នា​ណា​មួយ​ខ្វះ​ប្រាជ្ញា ចូរ​ឲ្យ​អ្នក​នោះ​ទូល​សូម​ពី​ព្រះ ដែល​ប្រទាន​ដល់​មនុស្ស​ទាំង​អស់​ដោយ​សេរី ហើយ​មិន​ប្រកាន់​ខ្ជាប់​ឡើយ។ ហើយវានឹងត្រូវបានផ្តល់ឱ្យគាត់។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120:2 ឱ​ព្រះ‌អម្ចាស់​អើយ សូម​រំដោះ​ព្រលឹង​ទូលបង្គំ​ឲ្យ​រួច​ពី​បបូរមាត់​កុហក និង​ពី​អណ្ដាត​បោក​បញ្ឆោត។</w:t>
      </w:r>
    </w:p>
    <w:p/>
    <w:p>
      <w:r xmlns:w="http://schemas.openxmlformats.org/wordprocessingml/2006/main">
        <w:t xml:space="preserve">ការរំដោះពីការភូតកុហក និងការនិយាយបោកបញ្ឆោតគឺជាការអធិស្ឋានសុំជំនួយពីព្រះ។</w:t>
      </w:r>
    </w:p>
    <w:p/>
    <w:p>
      <w:r xmlns:w="http://schemas.openxmlformats.org/wordprocessingml/2006/main">
        <w:t xml:space="preserve">១៖ និយាយ​សេចក្ដី​ពិត​ដោយ​សេចក្ដី​ស្រឡាញ់—អេភេសូរ ៤:១៥</w:t>
      </w:r>
    </w:p>
    <w:p/>
    <w:p>
      <w:r xmlns:w="http://schemas.openxmlformats.org/wordprocessingml/2006/main">
        <w:t xml:space="preserve">2: អំណាចនៃអណ្តាត - យ៉ាកុប 3: 5-6</w:t>
      </w:r>
    </w:p>
    <w:p/>
    <w:p>
      <w:r xmlns:w="http://schemas.openxmlformats.org/wordprocessingml/2006/main">
        <w:t xml:space="preserve">១៖ សុភាសិត ៦:១៦​-​១៩</w:t>
      </w:r>
    </w:p>
    <w:p/>
    <w:p>
      <w:r xmlns:w="http://schemas.openxmlformats.org/wordprocessingml/2006/main">
        <w:t xml:space="preserve">២៖ កូល៉ុស ៣:៩​-​១០</w:t>
      </w:r>
    </w:p>
    <w:p/>
    <w:p>
      <w:r xmlns:w="http://schemas.openxmlformats.org/wordprocessingml/2006/main">
        <w:t xml:space="preserve">ទំនុកតម្កើង 120:3 តើ​នឹង​ប្រទាន​អ្វី​ដល់​អ្នក? អណ្ដាត​ក្លែងក្លាយ​អើយ តើ​ត្រូវ​ធ្វើ​យ៉ាង​ណា​ចំពោះ​អ្នក?</w:t>
      </w:r>
    </w:p>
    <w:p/>
    <w:p>
      <w:r xmlns:w="http://schemas.openxmlformats.org/wordprocessingml/2006/main">
        <w:t xml:space="preserve">អ្នក​តែង​ទំនុកតម្កើង​សួរ​ថា តើ​យុត្តិធម៌​ត្រូវ​ធ្វើ​យ៉ាង​ណា​ចំពោះ​អ្នក​ដែល​និយាយ​មិន​ពិត។</w:t>
      </w:r>
    </w:p>
    <w:p/>
    <w:p>
      <w:r xmlns:w="http://schemas.openxmlformats.org/wordprocessingml/2006/main">
        <w:t xml:space="preserve">1. គ្រោះថ្នាក់នៃការនិយាយមិនពិត៖ របៀបនិយាយកុហកអាចបំផ្លាញទំនាក់ទំនង</w:t>
      </w:r>
    </w:p>
    <w:p/>
    <w:p>
      <w:r xmlns:w="http://schemas.openxmlformats.org/wordprocessingml/2006/main">
        <w:t xml:space="preserve">2. អំណាចនៃការនិយាយ៖ អ្វីដែលពាក្យរបស់យើងនិយាយអំពីយើង</w:t>
      </w:r>
    </w:p>
    <w:p/>
    <w:p>
      <w:r xmlns:w="http://schemas.openxmlformats.org/wordprocessingml/2006/main">
        <w:t xml:space="preserve">1. សុភាសិត 18:21 - សេចក្ដី​ស្លាប់​និង​ជីវិត​ស្ថិត​នៅ​ក្នុង​អំណាច​នៃ​អណ្ដាត ហើយ​អ្នក​ណា​ដែល​ស្រឡាញ់​វា​នឹង​ស៊ី​ផ្លែ​របស់​វា។</w:t>
      </w:r>
    </w:p>
    <w:p/>
    <w:p>
      <w:r xmlns:w="http://schemas.openxmlformats.org/wordprocessingml/2006/main">
        <w:t xml:space="preserve">2. កូល៉ុស 4:6 - ចូរ​ឲ្យ​ពាក្យ​សម្ដី​របស់​អ្នក​ប្រកប​ដោយ​សេចក្ដី​សប្បុរស ដោយ​មាន​អំបិល​ជា​និច្ច ដើម្បី​ឲ្យ​អ្នក​បាន​ដឹង​ថា​អ្នក​គួរ​ឆ្លើយ​យ៉ាង​ណា​ចំពោះ​មនុស្ស​ម្នាក់ៗ។</w:t>
      </w:r>
    </w:p>
    <w:p/>
    <w:p>
      <w:r xmlns:w="http://schemas.openxmlformats.org/wordprocessingml/2006/main">
        <w:t xml:space="preserve">ទំនុកតម្កើង 120:4 ព្រួញ​ដ៏​មុត​ស្រួច​របស់​អ្នក​ខ្លាំង​ពូកែ ដោយ​មាន​ធ្យូង​នៃ​ផ្លែ​ត្របែក។</w:t>
      </w:r>
    </w:p>
    <w:p/>
    <w:p>
      <w:r xmlns:w="http://schemas.openxmlformats.org/wordprocessingml/2006/main">
        <w:t xml:space="preserve">អ្នកតែងទំនុកតម្កើងប្រៀបធៀបពាក្យដ៏ឈឺចាប់របស់ខ្មាំងសត្រូវទៅនឹងព្រួញដ៏មុតស្រួច និងការដុតធ្យូងនៃ juniper ។</w:t>
      </w:r>
    </w:p>
    <w:p/>
    <w:p>
      <w:r xmlns:w="http://schemas.openxmlformats.org/wordprocessingml/2006/main">
        <w:t xml:space="preserve">1. អំណាចនៃពាក្យ៖ របៀបដែលពាក្យរបស់យើងអាចនាំមកនូវការឈឺចាប់ និងការបំផ្លិចបំផ្លាញ</w:t>
      </w:r>
    </w:p>
    <w:p/>
    <w:p>
      <w:r xmlns:w="http://schemas.openxmlformats.org/wordprocessingml/2006/main">
        <w:t xml:space="preserve">2. ការស្វែងរកការលួងលោមក្នុងព្រះអម្ចាស់: ការជឿទុកចិត្តលើព្រះក្នុងអំឡុងពេលនៃបញ្ហា</w:t>
      </w:r>
    </w:p>
    <w:p/>
    <w:p>
      <w:r xmlns:w="http://schemas.openxmlformats.org/wordprocessingml/2006/main">
        <w:t xml:space="preserve">1. សុភាសិត 18:21 សេចក្ដីស្លាប់និងជីវិតគឺនៅក្នុងអំណាចនៃអណ្តាត។</w:t>
      </w:r>
    </w:p>
    <w:p/>
    <w:p>
      <w:r xmlns:w="http://schemas.openxmlformats.org/wordprocessingml/2006/main">
        <w:t xml:space="preserve">ទំនុកតម្កើង 46:1 ព្រះទ្រង់ជាទីពឹងជ្រក និងជាកម្លាំងរបស់យើង ដែលជាជំនួយនាពេលបច្ចុប្បន្នដ៏លំបាក។</w:t>
      </w:r>
    </w:p>
    <w:p/>
    <w:p>
      <w:r xmlns:w="http://schemas.openxmlformats.org/wordprocessingml/2006/main">
        <w:t xml:space="preserve">ទំនុកតម្កើង 120:5 វេទនា​ហើយ ដែល​ខ្ញុំ​ស្នាក់​នៅ​ក្រុង​មេសេក ហើយ​ខ្ញុំ​ស្នាក់​នៅ​ក្នុង​ត្រសាល​នៃ​កេដារ!</w:t>
      </w:r>
    </w:p>
    <w:p/>
    <w:p>
      <w:r xmlns:w="http://schemas.openxmlformats.org/wordprocessingml/2006/main">
        <w:t xml:space="preserve">អ្នក​តែង​ទំនុកតម្កើង​ឆ្លុះ​បញ្ចាំង​ពី​ស្ថានភាព​លំបាក​នៃ​ការ​រស់​នៅ​ក្នុង​ក្រុង​មេសេក និង​កេដារ។</w:t>
      </w:r>
    </w:p>
    <w:p/>
    <w:p>
      <w:r xmlns:w="http://schemas.openxmlformats.org/wordprocessingml/2006/main">
        <w:t xml:space="preserve">1. ស្វែងរកក្តីសង្ឃឹមក្នុងកាលៈទេសៈលំបាក</w:t>
      </w:r>
    </w:p>
    <w:p/>
    <w:p>
      <w:r xmlns:w="http://schemas.openxmlformats.org/wordprocessingml/2006/main">
        <w:t xml:space="preserve">2. ការលួងលោមរបស់ព្រះក្នុងការតស៊ូក្នុងជីវិត</w:t>
      </w:r>
    </w:p>
    <w:p/>
    <w:p>
      <w:r xmlns:w="http://schemas.openxmlformats.org/wordprocessingml/2006/main">
        <w:t xml:space="preserve">1. អេសាយ 43:2 «កាលណាអ្នកឆ្លងកាត់ទឹក ខ្ញុំនឹងនៅជាមួយអ្នក ហើយឆ្លងកាត់ទន្លេ នោះគេនឹងមិនគ្របសង្កត់អ្នកឡើយ កាលណាអ្នកដើរតាមភ្លើង នោះអ្នកមិនត្រូវឆេះឡើយ ហើយអណ្តាតភ្លើងក៏មិនឆេះអ្នកដែរ។ "</w:t>
      </w:r>
    </w:p>
    <w:p/>
    <w:p>
      <w:r xmlns:w="http://schemas.openxmlformats.org/wordprocessingml/2006/main">
        <w:t xml:space="preserve">រ៉ូម ៨:២៨ «ហើយ​យើង​ដឹង​ថា​អស់​អ្នក​ដែល​ស្រឡាញ់​ព្រះ គ្រប់​ទាំង​អស់​ធ្វើ​ការ​ជា​មួយ​គ្នា​ដើម្បី​សេចក្ដី​ល្អ សម្រាប់​អ្នក​ដែល​ត្រូវ​ហៅ​តាម​គោល​បំណង​របស់​ទ្រង់»។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120:6 ព្រលឹង​ខ្ញុំ​បាន​នៅ​ជា​មួយ​អ្នក​ណា​ដែល​ស្អប់​សន្តិភាព​ជា​យូរ​មក​ហើយ។</w:t>
      </w:r>
    </w:p>
    <w:p/>
    <w:p>
      <w:r xmlns:w="http://schemas.openxmlformats.org/wordprocessingml/2006/main">
        <w:t xml:space="preserve">ព្រលឹង​អ្នក​តែង​ទំនុកតម្កើង​បាន​នៅ​ជាមួយ​អ្នក​ណា​ដែល​មិន​ចង់​បាន​សន្តិភាព។</w:t>
      </w:r>
    </w:p>
    <w:p/>
    <w:p>
      <w:r xmlns:w="http://schemas.openxmlformats.org/wordprocessingml/2006/main">
        <w:t xml:space="preserve">1. "គ្រោះថ្នាក់នៃការស្នាក់នៅជាមួយសត្រូវនៃសន្តិភាព"</w:t>
      </w:r>
    </w:p>
    <w:p/>
    <w:p>
      <w:r xmlns:w="http://schemas.openxmlformats.org/wordprocessingml/2006/main">
        <w:t xml:space="preserve">2. "អំណាចនៃសន្តិភាពនៅកណ្តាលជម្លោះ"</w:t>
      </w:r>
    </w:p>
    <w:p/>
    <w:p>
      <w:r xmlns:w="http://schemas.openxmlformats.org/wordprocessingml/2006/main">
        <w:t xml:space="preserve">1. ម៉ាថាយ 5:9 - "មានពរហើយអ្នកបង្កើតសន្តិភាពដ្បិតពួកគេនឹងត្រូវបានហៅថាជាកូនរបស់ព្រះ" ។</w:t>
      </w:r>
    </w:p>
    <w:p/>
    <w:p>
      <w:r xmlns:w="http://schemas.openxmlformats.org/wordprocessingml/2006/main">
        <w:t xml:space="preserve">2. យ៉ាកុប 3:17-18 - «ប៉ុន្តែ​ប្រាជ្ញា​ដែល​មក​ពី​ស្ថាន​លើ​គឺ​បរិសុទ្ធ មុន​ដំបូង បន្ទាប់​មក​មាន​សន្តិភាព សុភាព មាន​ឆន្ទៈ​ផ្ដល់​ផល ពោរពេញ​ដោយ​សេចក្ដី​មេត្តា​ករុណា និង​ផល​ល្អ ដោយ​មិន​រើស​មុខ និង​គ្មាន​ពុត​ត្បុត​ឡើយ។</w:t>
      </w:r>
    </w:p>
    <w:p/>
    <w:p>
      <w:r xmlns:w="http://schemas.openxmlformats.org/wordprocessingml/2006/main">
        <w:t xml:space="preserve">ទំនុកតម្កើង 120:7 ទូលបង្គំ​ចង់​បាន​សេចក្ដី​សុខ តែ​ពេល​ទូល‌បង្គំ​ទូល‌បង្គំ​ធ្វើ​សង្គ្រាម។</w:t>
      </w:r>
    </w:p>
    <w:p/>
    <w:p>
      <w:r xmlns:w="http://schemas.openxmlformats.org/wordprocessingml/2006/main">
        <w:t xml:space="preserve">អ្នកតែងបទទំនុកដំកើងបង្ហាញពីបំណងប្រាថ្នារបស់គាត់សម្រាប់សន្តិភាព ប៉ុន្តែកត់សម្គាល់ថាអ្នកផ្សេងទៀតមានទំនោរចង់ធ្វើសង្គ្រាមនៅពេលគាត់និយាយ។</w:t>
      </w:r>
    </w:p>
    <w:p/>
    <w:p>
      <w:r xmlns:w="http://schemas.openxmlformats.org/wordprocessingml/2006/main">
        <w:t xml:space="preserve">1. សន្តិភាពត្រូវនៅស្ងៀម៖ រៀនស្វែងរកសន្តិភាពនៅពេលដែលមានសង្រ្គាម</w:t>
      </w:r>
    </w:p>
    <w:p/>
    <w:p>
      <w:r xmlns:w="http://schemas.openxmlformats.org/wordprocessingml/2006/main">
        <w:t xml:space="preserve">2. សង្រ្គាមនៅក្នុង: ការយកឈ្នះលើការល្បួងដើម្បីឆ្លើយតបដោយសប្បុរស</w:t>
      </w:r>
    </w:p>
    <w:p/>
    <w:p>
      <w:r xmlns:w="http://schemas.openxmlformats.org/wordprocessingml/2006/main">
        <w:t xml:space="preserve">1. ម៉ាថាយ 8:23-27 - ព្រះយេស៊ូវធ្វើឱ្យព្យុះនៅសមុទ្រស្ងប់។</w:t>
      </w:r>
    </w:p>
    <w:p/>
    <w:p>
      <w:r xmlns:w="http://schemas.openxmlformats.org/wordprocessingml/2006/main">
        <w:t xml:space="preserve">2. កាឡាទី 5:19-26 - ផលផ្លែនៃព្រះវិញ្ញាណធៀបនឹងកិច្ចការខាងសាច់ឈាម។</w:t>
      </w:r>
    </w:p>
    <w:p/>
    <w:p>
      <w:r xmlns:w="http://schemas.openxmlformats.org/wordprocessingml/2006/main">
        <w:t xml:space="preserve">ទំនុកតម្កើង 121 គឺ​ជា​ទំនុក​តម្កើង​មួយ​ទៀត​មក​ពី​ការ​ប្រមូល​ផ្ដុំ​នៃ "ចម្រៀង​នៃ​ការ​ឡើង​ភ្នំ"។ វា​ជា​បទ​ចម្រៀង​នៃ​ការ​ធានា និង​ការ​ទុក​ចិត្ត​លើ​ការ​ការពារ និង​ការ​ណែនាំ​របស់​ព្រះ ជា​ពិសេស​ក្នុង​ពេល​មាន​បញ្ហា និង​ការ​ធ្វើ​ដំណើរ។</w:t>
      </w:r>
    </w:p>
    <w:p/>
    <w:p>
      <w:r xmlns:w="http://schemas.openxmlformats.org/wordprocessingml/2006/main">
        <w:t xml:space="preserve">កថាខណ្ឌទី១: អ្នកតែងទំនុកតម្កើងងើបមុខទៅភ្នំ ហើយសួរថាតើជំនួយរបស់ពួកគេមកពីណា។ ពួកគេ​បញ្ជាក់​ថា ជំនួយ​របស់​ពួកគេ​មក​ពី​ព្រះអម្ចាស់ ជា​អ្នក​បង្កើត​ស្ថានសួគ៌ និង​ផែនដី (ទំនុកដំកើង ១២១:១-២)។</w:t>
      </w:r>
    </w:p>
    <w:p/>
    <w:p>
      <w:r xmlns:w="http://schemas.openxmlformats.org/wordprocessingml/2006/main">
        <w:t xml:space="preserve">កថាខណ្ឌ​ទី​២៖ អ្នក​តែង​ទំនុកតម្កើង​ប្រកាស​ថា ព្រះ​អម្ចាស់​នឹង​មិន​អនុញ្ញាត​ឲ្យ​ជើង​របស់​គេ​រអិល ឬ​ដេក​ឡើយ។ ពួក​គេ​សង្កត់​ធ្ងន់​ថា ព្រះ​ជា​អ្នក​ការពារ​ពួក​គេ ដែល​មើល​ថែ​ទាំង​យប់​ទាំង​ថ្ងៃ (ទំនុកដំកើង ១២១:៣-៤)។</w:t>
      </w:r>
    </w:p>
    <w:p/>
    <w:p>
      <w:r xmlns:w="http://schemas.openxmlformats.org/wordprocessingml/2006/main">
        <w:t xml:space="preserve">កថាខណ្ឌទី៣៖ អ្នកតែងទំនុកតម្កើងទទួលស្គាល់ថាព្រះជាម្ចាស់ជាម្លប់របស់ពួកគេគ្រប់ពេលវេលា ការពារពួកគេពីគ្រោះថ្នាក់។ ពួកគេប្រកាសថា ព្រះការពារពួកគេពីអំពើអាក្រក់ទាំងអស់ ហើយការពារជីវិតរបស់ពួកគេ (ទំនុកតម្កើង 121:5-7)។</w:t>
      </w:r>
    </w:p>
    <w:p/>
    <w:p>
      <w:r xmlns:w="http://schemas.openxmlformats.org/wordprocessingml/2006/main">
        <w:t xml:space="preserve">កថាខណ្ឌទី ៤៖ អ្នកតែងទំនុកតម្កើងបង្ហាញទំនុកចិត្តលើភាពស្មោះត្រង់របស់ព្រះ ដោយបញ្ជាក់ថា ទ្រង់នឹងរក្សាពួកគេនៅពេលពួកគេមក និងទៅ ទាំងឥឡូវនេះ និងជារៀងរហូត (ទំនុកដំកើង ១២១:៨)។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ទំនុកតម្កើងមួយរយម្ភៃមួយ។</w:t>
      </w:r>
    </w:p>
    <w:p>
      <w:r xmlns:w="http://schemas.openxmlformats.org/wordprocessingml/2006/main">
        <w:t xml:space="preserve">សេចក្តីថ្លែងការណ៍នៃការជឿទុកចិត្ត,</w:t>
      </w:r>
    </w:p>
    <w:p>
      <w:r xmlns:w="http://schemas.openxmlformats.org/wordprocessingml/2006/main">
        <w:t xml:space="preserve">និងការបញ្ជាក់ពីការការពារដ៏ទេវភាព</w:t>
      </w:r>
    </w:p>
    <w:p>
      <w:r xmlns:w="http://schemas.openxmlformats.org/wordprocessingml/2006/main">
        <w:t xml:space="preserve">ការបន្លិចការឆ្លុះបញ្ចាំងដែលសម្រេចបានតាមរយៈការសាកសួរប្រភពជំនួយ ខណៈពេលដែលសង្កត់ធ្ងន់លើការទទួលស្គាល់ជំនួយដ៏ទេវភាព។</w:t>
      </w:r>
    </w:p>
    <w:p/>
    <w:p>
      <w:r xmlns:w="http://schemas.openxmlformats.org/wordprocessingml/2006/main">
        <w:t xml:space="preserve">ការសង្កត់ធ្ងន់លើការធានាដែលបានបង្ហាញទាក់ទងនឹងការទទួលស្គាល់ការការពារដ៏ទេវភាព ខណៈពេលដែលបញ្ជាក់ពីការជឿទុកចិត្តលើអ្នកបង្កើត។</w:t>
      </w:r>
    </w:p>
    <w:p>
      <w:r xmlns:w="http://schemas.openxmlformats.org/wordprocessingml/2006/main">
        <w:t xml:space="preserve">ការលើកឡើងអំពីសុវត្ថិភាពដែលបានបង្ហាញទាក់ទងនឹងការទទួលស្គាល់ការប្រុងប្រយ័ត្នជាប់លាប់ ខណៈពេលដែលបញ្ជាក់ពីការការពារពីគ្រោះថ្នាក់។</w:t>
      </w:r>
    </w:p>
    <w:p>
      <w:r xmlns:w="http://schemas.openxmlformats.org/wordprocessingml/2006/main">
        <w:t xml:space="preserve">ការបង្ហាញទំនុកចិត្តដែលបង្ហាញទាក់ទងនឹងការទទួលស្គាល់ទីជំរកដែលផ្តល់ដោយព្រះ ខណៈពេលដែលបញ្ជាក់ពីការរំដោះពីអំពើអាក្រក់។</w:t>
      </w:r>
    </w:p>
    <w:p>
      <w:r xmlns:w="http://schemas.openxmlformats.org/wordprocessingml/2006/main">
        <w:t xml:space="preserve">ការទទួលស្គាល់​ភាពស្មោះត្រង់​ដែល​បាន​បង្ហាញ​ទាក់ទង​នឹង​ការ​ទទួលស្គាល់​ការ​ថែរក្សា​ជា​បន្តបន្ទាប់​ខណៈ​ដែល​បញ្ជាក់​ពី​ការ​ថែទាំ​ដ៏​អស់កល្ប​ជានិច្ច។</w:t>
      </w:r>
    </w:p>
    <w:p/>
    <w:p>
      <w:r xmlns:w="http://schemas.openxmlformats.org/wordprocessingml/2006/main">
        <w:t xml:space="preserve">ទំនុកតម្កើង 121:1 ខ្ញុំ​នឹង​សម្លឹង​មើល​ទៅ​លើ​ភ្នំ តើ​ជំនួយ​របស់​ខ្ញុំ​មក​ពី​ណា។</w:t>
      </w:r>
    </w:p>
    <w:p/>
    <w:p>
      <w:r xmlns:w="http://schemas.openxmlformats.org/wordprocessingml/2006/main">
        <w:t xml:space="preserve">ខ្ញុំ​នឹង​មើល​ទៅ​ភ្នំ​សម្រាប់​ជំនួយ និង​កម្លាំង​របស់​ខ្ញុំ។</w:t>
      </w:r>
    </w:p>
    <w:p/>
    <w:p>
      <w:r xmlns:w="http://schemas.openxmlformats.org/wordprocessingml/2006/main">
        <w:t xml:space="preserve">1. ទុក​ចិត្ត​លើ​ព្រះ‌អម្ចាស់ ហើយ​សម្លឹង​មើល​ភ្នំ​ដើម្បី​កម្លាំង</w:t>
      </w:r>
    </w:p>
    <w:p/>
    <w:p>
      <w:r xmlns:w="http://schemas.openxmlformats.org/wordprocessingml/2006/main">
        <w:t xml:space="preserve">2. ការពឹងផ្អែកលើខ្លួនឯងនាំទៅរកការមិនសប្បាយចិត្ត និងការខកចិត្ត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ទំនុកតម្កើង 121:2 ជំនួយ​របស់​ខ្ញុំ​មក​ពី​ព្រះ‌អម្ចាស់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ជំនួយ​របស់​ខ្ញុំ​មក​ពី​ព្រះអម្ចាស់​ដែល​បាន​បង្កើត​ផ្ទៃ​មេឃ និង​ផែនដី។</w:t>
      </w:r>
    </w:p>
    <w:p/>
    <w:p>
      <w:r xmlns:w="http://schemas.openxmlformats.org/wordprocessingml/2006/main">
        <w:t xml:space="preserve">1. ព្រះជាប្រភពជំនួយចុងក្រោយរបស់យើង។</w:t>
      </w:r>
    </w:p>
    <w:p/>
    <w:p>
      <w:r xmlns:w="http://schemas.openxmlformats.org/wordprocessingml/2006/main">
        <w:t xml:space="preserve">2. ព្រះអម្ចាស់ជាអ្នកបង្កើត និងអ្នកផ្គត់ផ្គង់របស់យើង។</w:t>
      </w:r>
    </w:p>
    <w:p/>
    <w:p>
      <w:r xmlns:w="http://schemas.openxmlformats.org/wordprocessingml/2006/main">
        <w:t xml:space="preserve">ហេព្រើរ ១៣:៥-៦ ចូរឲ្យការសន្ទនារបស់អ្នកគ្មានការលោភលន់។ ចូរ​ស្កប់​ចិត្ត​នឹង​របស់​ដែល​អ្នក​រាល់​គ្នា​មាន​ចុះ ដ្បិត​ទ្រង់​មាន​ព្រះ‌បន្ទូល​ថា អញ​នឹង​មិន​ចាក​ចេញ​ពី​ឯង ឬ​បោះ​បង់​ចោល​ឯង​ឡើយ។ ដូច្នេះ យើង​អាច​និយាយ​ដោយ​ក្លាហាន​ថា ព្រះអម្ចាស់​ជា​ជំនួយ​របស់​ខ្ញុំ ហើយ​ខ្ញុំ​មិន​ខ្លាច​អ្វី​ដែល​មនុស្ស​នឹង​ធ្វើ​មក​លើ​ខ្ញុំ​ឡើយ។</w:t>
      </w:r>
    </w:p>
    <w:p/>
    <w:p>
      <w:r xmlns:w="http://schemas.openxmlformats.org/wordprocessingml/2006/main">
        <w:t xml:space="preserve">2. អេសាយ 41:10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121:3 ព្រះអង្គ​មិន​បណ្ដោយ​ឲ្យ​ជើង​អ្នក​ញ័រ​ឡើយ ព្រះអង្គ​ដែល​រក្សា​ព្រះអង្គ​នឹង​មិន​ងងុយគេង​ឡើយ។</w:t>
      </w:r>
    </w:p>
    <w:p/>
    <w:p>
      <w:r xmlns:w="http://schemas.openxmlformats.org/wordprocessingml/2006/main">
        <w:t xml:space="preserve">ព្រះ​នឹង​ការពារ និង​ផ្គត់ផ្គង់​សម្រាប់​យើង ទោះ​បី​ជា​យើង​ងាយ​រងគ្រោះ និង​អស់​កម្លាំង​ក៏​ដោយ។</w:t>
      </w:r>
    </w:p>
    <w:p/>
    <w:p>
      <w:r xmlns:w="http://schemas.openxmlformats.org/wordprocessingml/2006/main">
        <w:t xml:space="preserve">១៖ ព្រះ​ជា​អ្នក​ការពារ​និង​អ្នក​ផ្ដល់​ឲ្យ​យើង​ជានិច្ច។</w:t>
      </w:r>
    </w:p>
    <w:p/>
    <w:p>
      <w:r xmlns:w="http://schemas.openxmlformats.org/wordprocessingml/2006/main">
        <w:t xml:space="preserve">២៖ យើង​អាច​ទុក​ចិត្ត​ព្រះ​ដើម្បី​រក្សា​សុវត្ថិភាព និង​ផ្គត់ផ្គង់​យើង។</w:t>
      </w:r>
    </w:p>
    <w:p/>
    <w:p>
      <w:r xmlns:w="http://schemas.openxmlformats.org/wordprocessingml/2006/main">
        <w:t xml:space="preserve">១: ទំនុកតម្កើង ២៣:៤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121:4 មើល​ចុះ អ្នក​ដែល​រក្សា​អ៊ីស្រា‌អែល​នឹង​មិន​ងងុយ​ដេក​ឡើយ។</w:t>
      </w:r>
    </w:p>
    <w:p/>
    <w:p>
      <w:r xmlns:w="http://schemas.openxmlformats.org/wordprocessingml/2006/main">
        <w:t xml:space="preserve">ព្រះ​មើល​ថែ​អ៊ីស្រាអែល ហើយ​មិន​ដែល​សម្រាក ឬ​ដេក​ឡើយ។</w:t>
      </w:r>
    </w:p>
    <w:p/>
    <w:p>
      <w:r xmlns:w="http://schemas.openxmlformats.org/wordprocessingml/2006/main">
        <w:t xml:space="preserve">1. ព្រះជាអ្នកការពារដ៏ស្មោះត្រង់របស់យើង តែងតែការពារ និងមិនចេះនឿយហត់។</w:t>
      </w:r>
    </w:p>
    <w:p/>
    <w:p>
      <w:r xmlns:w="http://schemas.openxmlformats.org/wordprocessingml/2006/main">
        <w:t xml:space="preserve">2. ព្រះអម្ចាស់មិនដែលងងុយដេក ឬដេកលក់ឡើយ ផ្តល់កម្លាំង និងសុវត្ថិភាព។</w:t>
      </w:r>
    </w:p>
    <w:p/>
    <w:p>
      <w:r xmlns:w="http://schemas.openxmlformats.org/wordprocessingml/2006/main">
        <w:t xml:space="preserve">1. អេសាយ 40:31 - ប៉ុន្តែអ្នកដែលរង់ចាំព្រះអម្ចាស់នឹងបន្តកម្លាំងរបស់ពួកគេ។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ម៉ាថាយ 11:28 - អស់​អ្នក​ដែល​នឿយហត់ ហើយ​ផ្ទុក​ធ្ងន់​អើយ ចូរ​មក​ឯ​ខ្ញុំ ខ្ញុំ​នឹង​ឲ្យ​អ្នក​រាល់​គ្នា​សម្រាក។</w:t>
      </w:r>
    </w:p>
    <w:p/>
    <w:p>
      <w:r xmlns:w="http://schemas.openxmlformats.org/wordprocessingml/2006/main">
        <w:t xml:space="preserve">ទំនុកតម្កើង 121:5 ព្រះ‌អម្ចាស់​ជា​អ្នក​ថែរក្សា​អ្នក ព្រះ‌អម្ចាស់​ជា​ម្លប់​របស់​អ្នក នៅ​ខាង​ស្ដាំ​ដៃ។</w:t>
      </w:r>
    </w:p>
    <w:p/>
    <w:p>
      <w:r xmlns:w="http://schemas.openxmlformats.org/wordprocessingml/2006/main">
        <w:t xml:space="preserve">ព្រះ​ជា​អ្នក​ការពារ និង​ជា​អាណាព្យាបាល​របស់​យើង ដោយ​មើល​ថែ​យើង និង​ផ្តល់​ជម្រក​ពី​គ្រោះ​ថ្នាក់។</w:t>
      </w:r>
    </w:p>
    <w:p/>
    <w:p>
      <w:r xmlns:w="http://schemas.openxmlformats.org/wordprocessingml/2006/main">
        <w:t xml:space="preserve">1. ព្រះអម្ចាស់ជាអ្នកថែរក្សារបស់យើង: ការស្វែងរកការលួងលោមនិងការការពារនៅក្នុងព្រះ</w:t>
      </w:r>
    </w:p>
    <w:p/>
    <w:p>
      <w:r xmlns:w="http://schemas.openxmlformats.org/wordprocessingml/2006/main">
        <w:t xml:space="preserve">2. ព្រះជាខែលរបស់យើង: ពឹងផ្អែកលើទ្រង់សម្រាប់កម្លាំងនិងទីជំរក</w:t>
      </w:r>
    </w:p>
    <w:p/>
    <w:p>
      <w:r xmlns:w="http://schemas.openxmlformats.org/wordprocessingml/2006/main">
        <w:t xml:space="preserve">1. ទំនុកតម្កើង 18:2 ព្រះ‌អម្ចាស់​ជា​ថ្មដា ជា​បន្ទាយ​របស់​ទូលបង្គំ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2. អេសាយ 40:11 គាត់នឹងចិញ្ចឹមហ្វូងចៀមរបស់គាត់ដូចជាអ្នកគង្វាល។ គាត់នឹងប្រមូលកូនចៀមនៅក្នុងដៃរបស់គាត់។ គាត់​នឹង​យក​វា​ដាក់​ក្នុង​ទ្រូង ហើយ​ដឹក​នាំ​អ្នក​ដែល​នៅ​ជាមួយ​ក្មេង</w:t>
      </w:r>
    </w:p>
    <w:p/>
    <w:p>
      <w:r xmlns:w="http://schemas.openxmlformats.org/wordprocessingml/2006/main">
        <w:t xml:space="preserve">ទំនុកតម្កើង 121:6 ព្រះអាទិត្យ​នឹង​មិន​វាយ​អ្នក​នៅ​ពេល​ថ្ងៃ ឬ​នៅ​ពេល​យប់​ឡើយ។</w:t>
      </w:r>
    </w:p>
    <w:p/>
    <w:p>
      <w:r xmlns:w="http://schemas.openxmlformats.org/wordprocessingml/2006/main">
        <w:t xml:space="preserve">ព្រះអម្ចាស់​នឹង​ការពារ​យើង​ទាំង​ថ្ងៃ​ទាំង​យប់។</w:t>
      </w:r>
    </w:p>
    <w:p/>
    <w:p>
      <w:r xmlns:w="http://schemas.openxmlformats.org/wordprocessingml/2006/main">
        <w:t xml:space="preserve">1: ការការពាររបស់ព្រះអម្ចាស់គឺពេញលេញទាំងថ្ងៃនិងយប់។</w:t>
      </w:r>
    </w:p>
    <w:p/>
    <w:p>
      <w:r xmlns:w="http://schemas.openxmlformats.org/wordprocessingml/2006/main">
        <w:t xml:space="preserve">២៖ សេចក្តីស្រឡាញ់ និងការយកចិត្តទុកដាក់របស់ព្រះចំពោះរាស្ដ្ររបស់ទ្រង់គឺគ្រប់ជ្រុងជ្រោយទាំងថ្ងៃទាំងយប់។</w:t>
      </w:r>
    </w:p>
    <w:p/>
    <w:p>
      <w:r xmlns:w="http://schemas.openxmlformats.org/wordprocessingml/2006/main">
        <w:t xml:space="preserve">១៖ អេសាយ ៥៨:៨-៩ - ពេល​នោះ ពន្លឺ​របស់​អ្នក​នឹង​ចេញ​មក​ដូច​ជា​ថ្ងៃ​រះ ហើយ​ការ​ព្យាបាល​របស់​អ្នក​នឹង​លេច​មក​យ៉ាង​ឆាប់​រហ័ស។ ពេល​នោះ សេចក្ដី​សុចរិត​របស់​អ្នក​នឹង​ទៅ​មុខ​អ្នក ហើយ​សិរីរុងរឿង​របស់​ព្រះអម្ចាស់​នឹង​ជា​អ្នក​ការពារ។</w:t>
      </w:r>
    </w:p>
    <w:p/>
    <w:p>
      <w:r xmlns:w="http://schemas.openxmlformats.org/wordprocessingml/2006/main">
        <w:t xml:space="preserve">២៖ ទំនុកតម្កើង ៩១:៥-៦ - អ្នកនឹងមិនខ្លាចការភ័យខ្លាចនៅពេលយប់ ឬព្រួញដែលហើរនៅពេលថ្ងៃ ឬជំងឺរាតត្បាតដែលនៅជាប់ក្នុងទីងងឹត ឬគ្រោះកាចដែលបំផ្លាញនៅពេលថ្ងៃត្រង់ឡើយ។</w:t>
      </w:r>
    </w:p>
    <w:p/>
    <w:p>
      <w:r xmlns:w="http://schemas.openxmlformats.org/wordprocessingml/2006/main">
        <w:t xml:space="preserve">ទំនុកតម្កើង 121:7 ព្រះ‌អម្ចាស់​នឹង​ការពារ​អ្នក​ពី​អំពើ​អាក្រក់​ទាំង​ប៉ុន្មាន ព្រះអង្គ​នឹង​ការពារ​ព្រលឹង​អ្នក។</w:t>
      </w:r>
    </w:p>
    <w:p/>
    <w:p>
      <w:r xmlns:w="http://schemas.openxmlformats.org/wordprocessingml/2006/main">
        <w:t xml:space="preserve">ព្រះអម្ចាស់​នឹង​ការពារ និង​ការពារ​យើង​ពី​អំពើ​អាក្រក់​ទាំង​អស់។</w:t>
      </w:r>
    </w:p>
    <w:p/>
    <w:p>
      <w:r xmlns:w="http://schemas.openxmlformats.org/wordprocessingml/2006/main">
        <w:t xml:space="preserve">1. អំណាចនៃការការពាររបស់ព្រះអម្ចាស់</w:t>
      </w:r>
    </w:p>
    <w:p/>
    <w:p>
      <w:r xmlns:w="http://schemas.openxmlformats.org/wordprocessingml/2006/main">
        <w:t xml:space="preserve">2. ភាពស្រណុកស្រួលនៃការស្គាល់ព្រះមើលថែយើង</w:t>
      </w:r>
    </w:p>
    <w:p/>
    <w:p>
      <w:r xmlns:w="http://schemas.openxmlformats.org/wordprocessingml/2006/main">
        <w:t xml:space="preserve">1. យេរេមា 32:17 - "ឱព្រះជាម្ចាស់អើយ មើលចុះ ទ្រង់បានបង្កើតផ្ទៃមេឃ និងផែនដី ដោយឫទ្ធានុភាពដ៏មហិមារបស់ព្រះអង្គ ហើយព្រះហស្តដែលលាតសន្ធឹង។</w:t>
      </w:r>
    </w:p>
    <w:p/>
    <w:p>
      <w:r xmlns:w="http://schemas.openxmlformats.org/wordprocessingml/2006/main">
        <w:t xml:space="preserve">2. ទំនុកតម្កើង 34:7 - «ទេវតា​នៃ​ព្រះ​យេហូវ៉ា​ឡោម​ព័ទ្ធ​អស់​អ្នក​ដែល​កោត​ខ្លាច​ទ្រង់ ហើយ​ប្រោស​ពួក​គេ»។</w:t>
      </w:r>
    </w:p>
    <w:p/>
    <w:p>
      <w:r xmlns:w="http://schemas.openxmlformats.org/wordprocessingml/2006/main">
        <w:t xml:space="preserve">ទំនុកតម្កើង 121:8 ព្រះ‌អម្ចាស់​នឹង​ការពារ​ការ​ចេញ​ចូល និង​ការ​ចូល​របស់​អ្នក ចាប់​ពី​ពេល​នេះ​ត​ទៅ ហើយ​រហូត​ត​ទៅ។</w:t>
      </w:r>
    </w:p>
    <w:p/>
    <w:p>
      <w:r xmlns:w="http://schemas.openxmlformats.org/wordprocessingml/2006/main">
        <w:t xml:space="preserve">ព្រះ‌អម្ចាស់​នឹង​ការពារ​យើង​ជា​និច្ច នៅ​ពេល​នេះ និង​ជា​រៀង​រហូត។</w:t>
      </w:r>
    </w:p>
    <w:p/>
    <w:p>
      <w:r xmlns:w="http://schemas.openxmlformats.org/wordprocessingml/2006/main">
        <w:t xml:space="preserve">១៖ យើង​អាច​ពឹង​លើ​ព្រះ​យេហូវ៉ា​ដើម្បី​ការពារ​យើង​គ្រប់​វិស័យ​ក្នុង​ជីវិត​របស់​យើង។</w:t>
      </w:r>
    </w:p>
    <w:p/>
    <w:p>
      <w:r xmlns:w="http://schemas.openxmlformats.org/wordprocessingml/2006/main">
        <w:t xml:space="preserve">២៖ ព្រះអម្ចាស់​ជា​អ្នក​ការពារ​ដ៏​ស្មោះ​ត្រង់ ដែល​នឹង​នៅ​ទីនោះ​សម្រាប់​យើង​ជានិច្ច។</w:t>
      </w:r>
    </w:p>
    <w:p/>
    <w:p>
      <w:r xmlns:w="http://schemas.openxmlformats.org/wordprocessingml/2006/main">
        <w:t xml:space="preserve">១៖ អេសាយ ៤០:២៩​-​៣១ - ទ្រង់​ប្រទាន​អំណាច​ដល់​អ្នក​ទន់​ខ្សោយ; ហើយ​ចំពោះ​អ្នក​ដែល​គ្មាន​កម្លាំង គាត់​បាន​បង្កើន​កម្លាំង។ សូម្បី​តែ​មនុស្ស​វ័យ​ក្មេង​ក៏​នឹង​ដួល​សន្លប់ ហើយ​នឿយ​ណាយ ហើយ​យុវជន​នឹង​ដួល​ទាំង​ស្រុង ប៉ុន្តែ​អស់​អ្នក​ដែល​រង់​ចាំ​ព្រះ‌អម្ចាស់​នឹង​មាន​កម្លាំង​ឡើង​វិញ។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27:1 ព្រះអម្ចាស់​ជា​ពន្លឺ និង​ជា​សេចក្ដី​សង្គ្រោះ​របស់​ខ្ញុំ តើខ្ញុំត្រូវខ្លាចអ្នកណា? ព្រះអម្ចាស់ជាកម្លាំងនៃជីវិតរបស់ខ្ញុំ។ តើខ្ញុំត្រូវខ្លាចអ្នកណា?</w:t>
      </w:r>
    </w:p>
    <w:p/>
    <w:p>
      <w:r xmlns:w="http://schemas.openxmlformats.org/wordprocessingml/2006/main">
        <w:t xml:space="preserve">ទំនុកតម្កើង 122 គឺ​ជា​ទំនុក​តម្កើង​មួយ​ទៀត​មក​ពី​ការ​ប្រមូល​ផ្ដុំ​នៃ "ចម្រៀង​នៃ​ការ​ឡើង​ភ្នំ"។ វា​ជា​បទ​ចម្រៀង​នៃ​អំណរ និង​ការ​អបអរ ខណៈ​អ្នក​តែង​ទំនុកតម្កើង​បង្ហាញ​ពី​ការ​រីករាយ​របស់​ពួកគេ​ក្នុង​ការ​ទៅ​ផ្ទះ​របស់​ព្រះអម្ចាស់ ហើយ​ចូល​រួម​ក្នុង​ការ​ថ្វាយបង្គំ។</w:t>
      </w:r>
    </w:p>
    <w:p/>
    <w:p>
      <w:r xmlns:w="http://schemas.openxmlformats.org/wordprocessingml/2006/main">
        <w:t xml:space="preserve">កថាខណ្ឌទី១ ៖ អ្នកតែងទំនុកតម្កើងបង្ហាញអំណររបស់ពួកគេ ពេលពួកគេត្រូវបានអញ្ជើញឱ្យទៅផ្ទះរបស់ព្រះអម្ចាស់។ ពួក​គេ​ប្រកាស​ពី​ការ​ត្រៀម​ខ្លួន​ចូល​ក្រុង​យេរូសាឡិម ដែល​ត្រូវ​បាន​ពិពណ៌នា​ថា​ជា​ទីក្រុង​មួយ​ដែល​បាន​តាំង​ចិត្ត​រឹង​មាំ (ទំនុកដំកើង ១២២:១-៣)។</w:t>
      </w:r>
    </w:p>
    <w:p/>
    <w:p>
      <w:r xmlns:w="http://schemas.openxmlformats.org/wordprocessingml/2006/main">
        <w:t xml:space="preserve">កថាខណ្ឌទី 2: អ្នកតែងទំនុកតម្កើងអធិស្ឋានសុំសន្តិភាពក្នុងក្រុងយេរូសាឡិម ដោយសុំពរជ័យ និងសុវត្ថិភាពនៅក្នុងជញ្ជាំងរបស់វា។ ពួក​គេ​បង្ហាញ​ពី​បំណង​ប្រាថ្នា​របស់​ពួក​គេ​សម្រាប់​ភាព​ចម្រុង​ចម្រើន និង​ឯកភាព​គ្នា​ក្នុង​ចំណោម​រាស្ដ្រ​របស់​ព្រះ (ទំនុកដំកើង ១២២:៤-៧)។</w:t>
      </w:r>
    </w:p>
    <w:p/>
    <w:p>
      <w:r xmlns:w="http://schemas.openxmlformats.org/wordprocessingml/2006/main">
        <w:t xml:space="preserve">កថាខណ្ឌទី 3: អ្នកតែងទំនុកតម្កើងអំពាវនាវឱ្យអធិស្ឋាននិងពរជ័យលើក្រុងយេរូសាឡិមដោយទទួលស្គាល់ថាវាជាកន្លែងស្នាក់នៅរបស់ព្រះ។ ពួក​គេ​បង្ហាញ​ការ​ប្ដេជ្ញា​ចិត្ត​ក្នុង​ការ​ស្វែង​រក​សុខុមាលភាព និង​ភាព​ចម្រុង​ចម្រើន (ទំនុកដំកើង ១២២:៨-៩)។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ទំនុកតម្កើងមួយរយម្ភៃពីរ</w:t>
      </w:r>
    </w:p>
    <w:p>
      <w:r xmlns:w="http://schemas.openxmlformats.org/wordprocessingml/2006/main">
        <w:t xml:space="preserve">ចម្រៀងនៃសេចក្តីអំណរ</w:t>
      </w:r>
    </w:p>
    <w:p>
      <w:r xmlns:w="http://schemas.openxmlformats.org/wordprocessingml/2006/main">
        <w:t xml:space="preserve">និងការអធិស្ឋានសម្រាប់សន្តិភាព</w:t>
      </w:r>
    </w:p>
    <w:p>
      <w:r xmlns:w="http://schemas.openxmlformats.org/wordprocessingml/2006/main">
        <w:t xml:space="preserve">ការរំលេចការបញ្ចេញមតិដែលសម្រេចបានតាមរយៈការរីករាយក្នុងការគោរពប្រណិប័តន៍ ខណៈពេលដែលសង្កត់ធ្ងន់ទៅលើការទទួលស្គាល់វត្តមានដ៏ទេវភាព។</w:t>
      </w:r>
    </w:p>
    <w:p/>
    <w:p>
      <w:r xmlns:w="http://schemas.openxmlformats.org/wordprocessingml/2006/main">
        <w:t xml:space="preserve">ដោយសង្កត់ធ្ងន់ទៅលើការរីករាយដែលបានសម្តែងទាក់ទងនឹងការទទួលស្គាល់ការអញ្ជើញឱ្យថ្វាយបង្គំខណៈពេលដែលបង្ហាញពីការត្រៀមខ្លួន។</w:t>
      </w:r>
    </w:p>
    <w:p>
      <w:r xmlns:w="http://schemas.openxmlformats.org/wordprocessingml/2006/main">
        <w:t xml:space="preserve">ការ​លើក​ឡើង​ពី​ការ​អធិស្ឋាន​ដែល​បង្ហាញ​អំពី​ការ​ទទួល​ស្គាល់​សារៈសំខាន់​នៃ​សន្តិភាព ខណៈ​ពេល​ដែល​ចង់​បាន​ពរជ័យ។</w:t>
      </w:r>
    </w:p>
    <w:p>
      <w:r xmlns:w="http://schemas.openxmlformats.org/wordprocessingml/2006/main">
        <w:t xml:space="preserve">ការបង្ហាញពីបំណងប្រាថ្នាដែលបានបង្ហាញទាក់ទងនឹងការទទួលស្គាល់សារៈសំខាន់នៃការរួបរួមខណៈពេលដែលកំពុងស្វែងរកភាពរុងរឿង។</w:t>
      </w:r>
    </w:p>
    <w:p>
      <w:r xmlns:w="http://schemas.openxmlformats.org/wordprocessingml/2006/main">
        <w:t xml:space="preserve">ការ​ទទួល​ស្គាល់​ការ​ប្តេជ្ញា​ចិត្ត​ដែល​បាន​បង្ហាញ​ទាក់ទង​នឹង​ការ​ទទួល​ស្គាល់​ទី​លំនៅ​ដ៏​ទេវៈ​ខណៈ​ពេល​ដែល​បញ្ជាក់​ពី​ការ​លះបង់​ដើម្បី​សុខុមាលភាព​។</w:t>
      </w:r>
    </w:p>
    <w:p/>
    <w:p>
      <w:r xmlns:w="http://schemas.openxmlformats.org/wordprocessingml/2006/main">
        <w:t xml:space="preserve">ទំនុកតម្កើង 122:1 ខ្ញុំ​សប្បាយ​ចិត្ត​ពេល​គេ​និយាយ​មក​ខ្ញុំ​ថា ចូរ​យើង​ចូល​ទៅ​ក្នុង​ព្រះ‌ដំណាក់​របស់​ព្រះ‌អម្ចាស់។</w:t>
      </w:r>
    </w:p>
    <w:p/>
    <w:p>
      <w:r xmlns:w="http://schemas.openxmlformats.org/wordprocessingml/2006/main">
        <w:t xml:space="preserve">អ្នក​តែង​ទំនុកតម្កើង​បង្ហាញ​អំណរ​ចំពោះ​ការ​រំពឹង​ថា​នឹង​ទៅ​ផ្ទះ​របស់​ព្រះអម្ចាស់។</w:t>
      </w:r>
    </w:p>
    <w:p/>
    <w:p>
      <w:r xmlns:w="http://schemas.openxmlformats.org/wordprocessingml/2006/main">
        <w:t xml:space="preserve">1. អំណរក្នុងការគោរពប្រណិប័តន៍: ការស្វែងរកសុភមង្គលក្នុងការមកផ្ទះរបស់ព្រះអម្ចាស់</w:t>
      </w:r>
    </w:p>
    <w:p/>
    <w:p>
      <w:r xmlns:w="http://schemas.openxmlformats.org/wordprocessingml/2006/main">
        <w:t xml:space="preserve">2. ការអញ្ជើញរបស់ព្រះអម្ចាស់: ឆ្លើយតបការអំពាវនាវឱ្យគោរពបូជា</w:t>
      </w:r>
    </w:p>
    <w:p/>
    <w:p>
      <w:r xmlns:w="http://schemas.openxmlformats.org/wordprocessingml/2006/main">
        <w:t xml:space="preserve">1. ហេព្រើរ 10:19-25 “ដូច្នេះ បងប្អូនអើយ ដោយសារយើងមានទំនុកចិត្តក្នុងការចូលទៅក្នុងទីសក្ការៈដោយព្រះលោហិតរបស់ព្រះយេស៊ូវ ដោយវិធីថ្មី និងការរស់នៅដែលទ្រង់បានបើកសម្រាប់យើងតាមរយៈវាំងនន នោះគឺតាមរយៈសាច់ឈាមរបស់ទ្រង់។ ហើយ​ដោយ​សារ​យើង​មាន​សង្ឃ​ដ៏​ធំ​ម្នាក់​នៅ​លើ​ព្រះដំណាក់​របស់​ព្រះ ចូរ​យើង​ចូល​ទៅ​ជិត​ដោយ​ចិត្ត​ពិត ដោយ​ការ​ធានា​ពេញ​លេញ​នៃ​សេចក្ដី​ជំនឿ ដោយ​ចិត្ត​របស់​យើង​បាន​ប្រោះ​ចេញ​ពី​សតិសម្បជញ្ញៈ​ដ៏​អាក្រក់ ហើយ​រូប​កាយ​របស់​យើង​ត្រូវ​បាន​លាង​ដោយ​ទឹក​បរិសុទ្ធ»។</w:t>
      </w:r>
    </w:p>
    <w:p/>
    <w:p>
      <w:r xmlns:w="http://schemas.openxmlformats.org/wordprocessingml/2006/main">
        <w:t xml:space="preserve">2. អេសាយ 2:2-5, «នៅថ្ងៃចុងក្រោយនេះ ភ្នំនៃព្រះដំណាក់របស់ព្រះអម្ចាស់នឹងត្រូវបានបង្កើតឡើងជាកំពូលភ្នំ ហើយនឹងត្រូវលើកឡើងពីលើភ្នំ និងទាំងអស់ ប្រជាជាតិ​នានា​នឹង​ហូរ​មក​ឯ​វា ហើយ​មាន​មនុស្ស​ជា​ច្រើន​នឹង​មក ហើយ​និយាយ​ថា​៖ ‹ចូរ​យើង​ឡើង​ទៅ​លើ​ភ្នំ​នៃ​ព្រះ​យេហូវ៉ា ទៅ​ឯ​ដំណាក់​នៃ​ព្រះ​នៃ​យ៉ាកុប ដើម្បី​ទ្រង់​នឹង​បង្រៀន​ផ្លូវ​របស់​យើង ហើយ​ឲ្យ​យើង​ដើរ នៅ​ក្នុង​ផ្លូវ​របស់​គាត់»។</w:t>
      </w:r>
    </w:p>
    <w:p/>
    <w:p>
      <w:r xmlns:w="http://schemas.openxmlformats.org/wordprocessingml/2006/main">
        <w:t xml:space="preserve">ទំនុកតម្កើង 122:2 ក្រុង​យេរូសាឡឹម​អើយ ជើង​របស់​យើង​នឹង​ឈរ​នៅ​ក្នុង​ទ្វារ​របស់​ព្រះអង្គ។</w:t>
      </w:r>
    </w:p>
    <w:p/>
    <w:p>
      <w:r xmlns:w="http://schemas.openxmlformats.org/wordprocessingml/2006/main">
        <w:t xml:space="preserve">វគ្គ​នេះ​ចេញ​ពី​ទំនុកតម្កើង ១២២:២ និយាយ​អំពី​អំណរ​ដែល​មក​ពី​ការ​ទៅ​លេង​ក្រុង​យេរូសាឡិម ហើយ​ឈរ​នៅ​មាត់​ទ្វារ​នោះ។</w:t>
      </w:r>
    </w:p>
    <w:p/>
    <w:p>
      <w:r xmlns:w="http://schemas.openxmlformats.org/wordprocessingml/2006/main">
        <w:t xml:space="preserve">1. សេចក្តីអំណរនៃការទៅលេងក្រុងយេរូសាឡឹម - ការស្វែងយល់អំពីសេចក្តីអំណរខាងវិញ្ញាណ និងផ្លូវចិត្តដែលមនុស្សម្នាក់អាចជួបប្រទះដោយការទស្សនាទីក្រុងយេរូសាឡឹម។</w:t>
      </w:r>
    </w:p>
    <w:p/>
    <w:p>
      <w:r xmlns:w="http://schemas.openxmlformats.org/wordprocessingml/2006/main">
        <w:t xml:space="preserve">2. ការ​ឈរ​យ៉ាង​រឹង​មាំ​នៅ​លើ​ទ្វារ​ក្រុង​ស៊ីយ៉ូន - A អំពី​សារៈសំខាន់​នៃ​ការ​ឈរ​យ៉ាង​រឹង​មាំ​ក្នុង​សេចក្ដី​ជំនឿ និង​ការ​ទុក​ចិត្ត​លើ​ការ​ការពារ​របស់​ព្រះអម្ចាស់។</w:t>
      </w:r>
    </w:p>
    <w:p/>
    <w:p>
      <w:r xmlns:w="http://schemas.openxmlformats.org/wordprocessingml/2006/main">
        <w:t xml:space="preserve">1. អេសាយ 62:1-7 - វគ្គមួយដែលនិយាយអំពីភាពស្រស់ស្អាត និងភាពបរិសុទ្ធនៃក្រុងយេរូសាឡិម និងសារៈសំខាន់របស់វាចំពោះរាស្ដ្រនៃព្រះ។</w:t>
      </w:r>
    </w:p>
    <w:p/>
    <w:p>
      <w:r xmlns:w="http://schemas.openxmlformats.org/wordprocessingml/2006/main">
        <w:t xml:space="preserve">ទំនុកតម្កើង ២៤:៧-១០ - ទំនុកតម្កើងឡើងទៅកាន់ទ្វារក្រុងយេរូសាឡិមដ៏បរិសុទ្ធរបស់ព្រះជាម្ចាស់។</w:t>
      </w:r>
    </w:p>
    <w:p/>
    <w:p>
      <w:r xmlns:w="http://schemas.openxmlformats.org/wordprocessingml/2006/main">
        <w:t xml:space="preserve">ទំនុកតម្កើង 122:3 ក្រុង​យេរូសាឡឹម​ត្រូវ​បាន​សង់​ឡើង​ជា​ក្រុង​ដែល​រួប​រួម​គ្នា</w:t>
      </w:r>
    </w:p>
    <w:p/>
    <w:p>
      <w:r xmlns:w="http://schemas.openxmlformats.org/wordprocessingml/2006/main">
        <w:t xml:space="preserve">សារៈសំខាន់នៃសាមគ្គីភាព និងកម្លាំងនៃសហគមន៍បង្រួបបង្រួម។</w:t>
      </w:r>
    </w:p>
    <w:p/>
    <w:p>
      <w:r xmlns:w="http://schemas.openxmlformats.org/wordprocessingml/2006/main">
        <w:t xml:space="preserve">១៖ យើងរួមគ្នា៖ កម្លាំងនៃការរួបរួម</w:t>
      </w:r>
    </w:p>
    <w:p/>
    <w:p>
      <w:r xmlns:w="http://schemas.openxmlformats.org/wordprocessingml/2006/main">
        <w:t xml:space="preserve">២៖ ការកសាងទីក្រុង៖ អំណាចនៃសហគមន៍</w:t>
      </w:r>
    </w:p>
    <w:p/>
    <w:p>
      <w:r xmlns:w="http://schemas.openxmlformats.org/wordprocessingml/2006/main">
        <w:t xml:space="preserve">១៖ ទំនុកតម្កើង ១៣៣:១-៣ មើល ចុះ​តើ​ការ​ដែល​បង​ប្អូន​រួម​គ្នា​នៅ​ជា​មួយ​នឹង​គ្នា​ជា​ការ​ល្អ និង​គួរ​ឲ្យ​រីករាយ​យ៉ាង​ណា! វាគឺដូចជាប្រេងលាបលើក្បាលដែលហូរចុះមកលើពុកចង្ការ សូម្បីតែពុកចង្ការរបស់អើរ៉ុន។ ដែលធ្លាក់ទៅលើសំពត់នៃសម្លៀកបំពាក់របស់គាត់។ ដូចជាទឹកសន្សើមនៃក្រុង Hermon និងដូចទឹកសន្សើមចុះមកលើភ្នំស៊ីយ៉ូន ដ្បិតនៅទីនោះ ព្រះអម្ចាស់បានបង្គាប់ព្រះពរ សូម្បីតែជីវិតជារៀងរហូត។</w:t>
      </w:r>
    </w:p>
    <w:p/>
    <w:p>
      <w:r xmlns:w="http://schemas.openxmlformats.org/wordprocessingml/2006/main">
        <w:t xml:space="preserve">២៖ សាស្ដា ៤:៩​-​១២ ពីរ​គឺ​ល្អ​ជាង​មួយ។ ពី​ព្រោះ​ពួក​គេ​មាន​រង្វាន់​ដ៏​ល្អ​សម្រាប់​ការងារ​របស់​ពួក​គេ។ ប្រសិនបើគេដួល អ្នកនោះនឹងលើកអ្នកនោះឡើង ប៉ុន្តែ វេទនាដល់អ្នកដែលដួលតែម្នាក់ឯង។ ព្រោះគាត់គ្មានអ្នកផ្សេងជួយគាត់ទេ។ ម្ដង​ទៀត​បើ​ពីរ​នាក់​ដេក​ជាមួយ​គ្នា​ក៏​មាន​កម្ដៅ​ដែរ តែ​ធ្វើ​ម៉េច​ឲ្យ​គេ​ក្ដៅ​តែ​ម្នាក់​ឯង? ហើយ​ប្រសិន​បើ​អ្នក​ណា​ឈ្នះ​គាត់ នោះ​មាន​ពីរ​នាក់​នឹង​តទល់​នឹង​គាត់។ ហើយ​ខ្សែ​បី​មិន​ទាន់​ដាច់​ទេ។</w:t>
      </w:r>
    </w:p>
    <w:p/>
    <w:p>
      <w:r xmlns:w="http://schemas.openxmlformats.org/wordprocessingml/2006/main">
        <w:t xml:space="preserve">ទំនុកតម្កើង 122:4 នៅ​ទី​ដែល​កុលសម្ព័ន្ធ​ឡើង​ទៅ កុលសម្ព័ន្ធ​នៃ​ព្រះ‌អម្ចាស់ មក​កាន់​ទីបន្ទាល់​របស់​ជន‌ជាតិ​អ៊ីស្រា‌អែល ដើម្បី​អរ​ព្រះ‌គុណ​ដល់​ព្រះ‌នាម​ព្រះ‌អម្ចាស់។</w:t>
      </w:r>
    </w:p>
    <w:p/>
    <w:p>
      <w:r xmlns:w="http://schemas.openxmlformats.org/wordprocessingml/2006/main">
        <w:t xml:space="preserve">កុលសម្ព័ន្ធ​នៃ​ព្រះ‌អម្ចាស់​ឡើង​ទៅ​ឯ​ទីបន្ទាល់​របស់​ជន‌ជាតិ​អ៊ីស្រា‌អែល ដើម្បី​អរ​ព្រះ‌គុណ​ដល់​ព្រះ‌អម្ចាស់។</w:t>
      </w:r>
    </w:p>
    <w:p/>
    <w:p>
      <w:r xmlns:w="http://schemas.openxmlformats.org/wordprocessingml/2006/main">
        <w:t xml:space="preserve">១៖ ចូរ​ក្រោក​ឡើង​ថ្លែង​អំណរគុណ - ចងចាំ​ថា​នឹង​អរ​ព្រះគុណ​ដល់​ព្រះ​អម្ចាស់ ទោះ​យើង​នៅ​ទី​ណា​ក៏​ដោយ។</w:t>
      </w:r>
    </w:p>
    <w:p/>
    <w:p>
      <w:r xmlns:w="http://schemas.openxmlformats.org/wordprocessingml/2006/main">
        <w:t xml:space="preserve">2: ការឡើង - សារៈសំខាន់នៃការឡើងទៅទីបន្ទាល់របស់អ៊ីស្រាអែល។</w:t>
      </w:r>
    </w:p>
    <w:p/>
    <w:p>
      <w:r xmlns:w="http://schemas.openxmlformats.org/wordprocessingml/2006/main">
        <w:t xml:space="preserve">១៖ ចោទិយកថា ២៦:១៦-១៧ នៅ​ថ្ងៃ​នេះ ព្រះ‌អម្ចាស់ ជា​ព្រះ​របស់​អ្នក​បង្គាប់​អ្នក​ឲ្យ​ធ្វើ​តាម​ច្បាប់ និង​ច្បាប់​ទាំង​នេះ។ ដូច្នេះ អ្នក​ត្រូវ​ប្រយ័ត្ន​នឹង​ធ្វើ​វា​ឲ្យ​អស់​ពី​ចិត្ត និង​អស់​ពី​ព្រលឹង។ អ្នក​រាល់​គ្នា​បាន​ប្រកាស​នៅ​ថ្ងៃ​នេះ​ថា ព្រះអម្ចាស់​ជា​ព្រះ​របស់​អ្នក ហើយ​អ្នក​នឹង​ដើរ​តាម​មាគ៌ា​របស់​ព្រះអង្គ ហើយ​កាន់​តាម​ក្រឹត្យវិន័យ និង​បញ្ញត្តិ​របស់​ព្រះអង្គ ហើយ​នឹង​ប្រតិបត្តិ​តាម​សំឡេង​របស់​ព្រះអង្គ។</w:t>
      </w:r>
    </w:p>
    <w:p/>
    <w:p>
      <w:r xmlns:w="http://schemas.openxmlformats.org/wordprocessingml/2006/main">
        <w:t xml:space="preserve">២៖ លូកា ១៧:១២-១៩ ពេល​គាត់​ចូល​ទៅ​ក្នុង​ភូមិ​មួយ គាត់​បាន​ជួប​មនុស្ស​ឃ្លង់ ១០ នាក់ ដែល​ឈរ​ពី​ចម្ងាយ ហើយ​បន្លឺ​សំឡេង​ឡើង​ថា៖ «លោក​យេស៊ូ​លោក​គ្រូ​អើយ សូម​អាណិត​មេត្តា​យើង​ខ្ញុំ​ផង។ ពេល​គាត់​ឃើញ​គេ គាត់​ក៏​និយាយ​ទៅ​កាន់​គេ​ថា៖ «ចូរ​ទៅ​បង្ហាញ​ខ្លួន​ដល់​សង្ឃ​ចុះ!»។ ហើយនៅពេលពួកគេទៅ ពួកគេត្រូវបានសម្អាត។ ពេល​នោះ មាន​ម្នាក់​ក្នុង​ចំណោម​ពួក​គេ​ឃើញ​ថា​បាន​ជា​ហើយ ក៏​បែរ​ត្រឡប់​មក​វិញ ទាំង​សរសើរ​តម្កើង​ព្រះ​ដោយ​សំឡេង​ខ្លាំងៗ។ គាត់​ក្រាប​ទៀប​ជើង​ព្រះយេស៊ូ ទាំង​អរ​ព្រះគុណ​ព្រះអង្គ។ ឥឡូវនេះ គាត់ជាជនជាតិសាម៉ារី។ ព្រះយេស៊ូ​មាន​ព្រះបន្ទូល​តប​ថា៖ «ដប់​នាក់​មិន​បាន​ជា​ស្អាត​ទេ? តើប្រាំបួននៅឯណា? គ្មាន​អ្នក​ណា​ត្រឡប់​មក​សរសើរ​ព្រះ​ទេ ក្រៅ​ពី​ជន​បរទេស​ម្នាក់​នេះ? ព្រះយេស៊ូ​មាន​ព្រះបន្ទូល​ទៅ​គាត់​ថា៖ «ចូរ​ក្រោក​ឡើង​ទៅ! ជំនឿរបស់អ្នកបានធ្វើឱ្យអ្នកមានសុខភាពល្អ។</w:t>
      </w:r>
    </w:p>
    <w:p/>
    <w:p>
      <w:r xmlns:w="http://schemas.openxmlformats.org/wordprocessingml/2006/main">
        <w:t xml:space="preserve">ទំនុកតម្កើង 122:5 ដ្បិត​មាន​បល្ល័ង្ក​នៃ​ការ​ជំនុំជំរះ គឺ​បល្ល័ង្ក​នៃ​វង្ស​ព្រះបាទ​ដាវីឌ។</w:t>
      </w:r>
    </w:p>
    <w:p/>
    <w:p>
      <w:r xmlns:w="http://schemas.openxmlformats.org/wordprocessingml/2006/main">
        <w:t xml:space="preserve">វគ្គនេះចេញពីទំនុកតម្កើង 122:5 និយាយអំពីបល្ល័ង្កនៃការជំនុំជំរះនៅក្នុងដំណាក់របស់ព្រះបាទដាវីឌ។</w:t>
      </w:r>
    </w:p>
    <w:p/>
    <w:p>
      <w:r xmlns:w="http://schemas.openxmlformats.org/wordprocessingml/2006/main">
        <w:t xml:space="preserve">1. សារៈសំខាន់នៃការកំណត់បល្ល័ង្កនៃការវិនិច្ឆ័យរបស់យើងនៅក្នុងដំណាក់របស់ដាវីឌ</w:t>
      </w:r>
    </w:p>
    <w:p/>
    <w:p>
      <w:r xmlns:w="http://schemas.openxmlformats.org/wordprocessingml/2006/main">
        <w:t xml:space="preserve">2. របៀបដែលបន្លានៃការវិនិច្ឆ័យជួយយើងធ្វើការសម្រេចចិត្តដ៏ឈ្លាសវៃ</w:t>
      </w:r>
    </w:p>
    <w:p/>
    <w:p>
      <w:r xmlns:w="http://schemas.openxmlformats.org/wordprocessingml/2006/main">
        <w:t xml:space="preserve">1. អេសាយ 16:5 - ហើយ​ដោយ​សេចក្ដី​មេត្ដាករុណា​នឹង​បាន​តាំង​បល្ល័ង្ក​: ហើយ​គាត់​នឹង​អង្គុយ​នៅ​លើ​វា​ដោយ​ការ​ពិត​នៅ​ក្នុង​ព្រះពន្លា​របស់​ព្រះបាទ​ដាវីឌ​ដោយ​វិនិច្ឆ័យ​និង​ការ​ស្វែង​រក​ការ​ជំនុំ​ជម្រះ​និង​ដោយ​មាន​សេចក្ដី​សុចរិត​។</w:t>
      </w:r>
    </w:p>
    <w:p/>
    <w:p>
      <w:r xmlns:w="http://schemas.openxmlformats.org/wordprocessingml/2006/main">
        <w:t xml:space="preserve">1 Kings 2:12 - បន្ទាប់មកសាឡូម៉ូនបានគង់លើបល្ល័ង្ករបស់ដាវីឌជាបិតារបស់គាត់។ ហើយ​រាជាណាចក្រ​របស់​ទ្រង់​បាន​ត្រូវ​បាន​តាំង​ឡើង​យ៉ាង​ខ្លាំង។</w:t>
      </w:r>
    </w:p>
    <w:p/>
    <w:p>
      <w:r xmlns:w="http://schemas.openxmlformats.org/wordprocessingml/2006/main">
        <w:t xml:space="preserve">ទំនុកតម្កើង 122:6 ចូរ​អធិស្ឋាន​ឲ្យ​ក្រុង​យេរូ‌សាឡឹម​មាន​សេចក្ដី​សុខ​សាន្ត នោះ​គេ​នឹង​បាន​ចម្រើន​ឡើង ដែល​ស្រឡាញ់​ទ្រង់។</w:t>
      </w:r>
    </w:p>
    <w:p/>
    <w:p>
      <w:r xmlns:w="http://schemas.openxmlformats.org/wordprocessingml/2006/main">
        <w:t xml:space="preserve">អ្នក​តែង​ទំនុកតម្កើង​អំពាវនាវ​ឲ្យ​ប្រជាជន​អធិដ្ឋាន​សុំ​សន្តិភាព​ក្រុង​យេរូសាឡិម ហើយ​លើក​ទឹក​ចិត្ត​ពួក​គេ​ឲ្យ​ស្រឡាញ់​ទីក្រុង។</w:t>
      </w:r>
    </w:p>
    <w:p/>
    <w:p>
      <w:r xmlns:w="http://schemas.openxmlformats.org/wordprocessingml/2006/main">
        <w:t xml:space="preserve">1. ស្រឡាញ់ និងអធិស្ឋានសម្រាប់ក្រុងយេរូសាឡឹម: ការត្រាស់ហៅរបស់ព្រះដល់រាស្ដ្រទ្រង់</w:t>
      </w:r>
    </w:p>
    <w:p/>
    <w:p>
      <w:r xmlns:w="http://schemas.openxmlformats.org/wordprocessingml/2006/main">
        <w:t xml:space="preserve">2. ប្រកាសសន្តិភាពក្រុងយេរូសាឡឹម: ច្បាប់នៃការស្តាប់បង្គាប់</w:t>
      </w:r>
    </w:p>
    <w:p/>
    <w:p>
      <w:r xmlns:w="http://schemas.openxmlformats.org/wordprocessingml/2006/main">
        <w:t xml:space="preserve">1. អេសាយ 52:7 តើជើងរបស់ទ្រង់ដែលនាំដំណឹងល្អនៅលើភ្នំ ស្រស់ស្អាតយ៉ាងណា ជាអ្នកផ្សាយសន្តិភាព ជាអ្នកនាំដំណឹងល្អនៃសុភមង្គល ជាអ្នកផ្សាយសេចក្តីសង្រ្គោះ អ្នកណាប្រាប់ក្រុងស៊ីយ៉ូនថា ព្រះរបស់អ្នកសោយរាជ្យ។</w:t>
      </w:r>
    </w:p>
    <w:p/>
    <w:p>
      <w:r xmlns:w="http://schemas.openxmlformats.org/wordprocessingml/2006/main">
        <w:t xml:space="preserve">2. ទំនុកតម្កើង 128:5-6 ព្រះអម្ចាស់ប្រទានពរអ្នកពីក្រុងស៊ីយ៉ូន! សូមឱ្យអ្នកឃើញភាពរុងរឿងនៃក្រុងយេរូសាឡឹមពេញមួយថ្ងៃនៃជីវិតរបស់អ្នក! សូម​ឱ្យ​អ្នក​ឃើញ​កូន​របស់​អ្នក​! សូមសន្តិភាពដល់អ៊ីស្រាអែល!</w:t>
      </w:r>
    </w:p>
    <w:p/>
    <w:p>
      <w:r xmlns:w="http://schemas.openxmlformats.org/wordprocessingml/2006/main">
        <w:t xml:space="preserve">ទំនុកតម្កើង 122:7 សូម​អោយ​មាន​សេចក្ដី​សុខ​សាន្ត​ក្នុង​កំពែង​របស់​ព្រះអង្គ ហើយ​ភាព​រុងរឿង​នៅ​ក្នុង​ដំណាក់​របស់​ព្រះអង្គ។</w:t>
      </w:r>
    </w:p>
    <w:p/>
    <w:p>
      <w:r xmlns:w="http://schemas.openxmlformats.org/wordprocessingml/2006/main">
        <w:t xml:space="preserve">អ្នក​តែង​ទំនុកតម្កើង​លើក​ទឹក​ចិត្ត​សន្តិភាព​និង​ភាព​ចម្រុង​ចម្រើន​ក្នុង​ផ្ទះ​របស់​ខ្លួន។</w:t>
      </w:r>
    </w:p>
    <w:p/>
    <w:p>
      <w:r xmlns:w="http://schemas.openxmlformats.org/wordprocessingml/2006/main">
        <w:t xml:space="preserve">1. ពរជ័យនៃសន្តិភាពនៅក្នុងផ្ទះរបស់យើង។</w:t>
      </w:r>
    </w:p>
    <w:p/>
    <w:p>
      <w:r xmlns:w="http://schemas.openxmlformats.org/wordprocessingml/2006/main">
        <w:t xml:space="preserve">2. ដោះសោភាពសម្បូររុងរឿង</w:t>
      </w:r>
    </w:p>
    <w:p/>
    <w:p>
      <w:r xmlns:w="http://schemas.openxmlformats.org/wordprocessingml/2006/main">
        <w:t xml:space="preserve">1. ភីលីព 4:6-7 - «កុំខ្វល់ខ្វាយអំពីអ្វីឡើយ ប៉ុន្តែក្នុងគ្រប់ការទាំងអស់ដោយការអធិស្ឋាន និងការអង្វរដោយការអរព្រះគុណ ចូរឲ្យការស្នើសុំរបស់អ្នកត្រូវបានដឹងដល់ព្រះ ហើយសន្តិភាពនៃព្រះដែលលើសពីការយល់ដឹងទាំងអស់នឹងការពារចិត្តរបស់អ្នក។ និងគំនិតរបស់អ្នកនៅក្នុងព្រះគ្រីស្ទយេស៊ូវ។</w:t>
      </w:r>
    </w:p>
    <w:p/>
    <w:p>
      <w:r xmlns:w="http://schemas.openxmlformats.org/wordprocessingml/2006/main">
        <w:t xml:space="preserve">2. សុភាសិត 3:13-15 - «មាន​ពរ​ហើយ​អ្នក​ណា​ដែល​រក​បាន​ប្រាជ្ញា ហើយ​អ្នក​ណា​ដែល​បាន​យល់​ដឹង ពី​ព្រោះ​ចំណេញ​ពី​នាង នោះ​ប្រសើរ​ជាង​បាន​ប្រាក់ ហើយ​ប្រាក់​ចំណេញ​ជាង​មាស នាង​មាន​តម្លៃ​ជាង​គ្រឿងអលង្ការ ហើយ​គ្មាន​អ្វី​ដែល​អ្នក​ប្រាថ្នា​អាច​ប្រៀប​ធៀប​ជាមួយ​នាង​បាន​ឡើយ»។</w:t>
      </w:r>
    </w:p>
    <w:p/>
    <w:p>
      <w:r xmlns:w="http://schemas.openxmlformats.org/wordprocessingml/2006/main">
        <w:t xml:space="preserve">ទំនុកតម្កើង 122:8 ឥឡូវ​នេះ ខ្ញុំ​នឹង​និយាយ​ថា ដើម្បី​ជា​ប្រយោជន៍​ដល់​បង​ប្អូន និង​គូកន​របស់​ខ្ញុំ ខ្ញុំ​នឹង​និយាយ​ថា សន្តិភាព​ស្ថិត​នៅ​ក្នុង​អ្នក!</w:t>
      </w:r>
    </w:p>
    <w:p/>
    <w:p>
      <w:r xmlns:w="http://schemas.openxmlformats.org/wordprocessingml/2006/main">
        <w:t xml:space="preserve">អ្នក​តែង​ទំនុកតម្កើង​ប្រាថ្នា​ចង់​បាន​សន្តិភាព​សម្រាប់​បង​ប្អូន​និង​គូកន​របស់​គាត់។</w:t>
      </w:r>
    </w:p>
    <w:p/>
    <w:p>
      <w:r xmlns:w="http://schemas.openxmlformats.org/wordprocessingml/2006/main">
        <w:t xml:space="preserve">1. អំណាចនៃការអធិស្ឋានសម្រាប់អ្នកដទៃ</w:t>
      </w:r>
    </w:p>
    <w:p/>
    <w:p>
      <w:r xmlns:w="http://schemas.openxmlformats.org/wordprocessingml/2006/main">
        <w:t xml:space="preserve">2. ភាពរីករាយនៃមិត្តភាព</w:t>
      </w:r>
    </w:p>
    <w:p/>
    <w:p>
      <w:r xmlns:w="http://schemas.openxmlformats.org/wordprocessingml/2006/main">
        <w:t xml:space="preserve">1. យ៉ាកុប 5:16 - ការអធិស្ឋានដ៏ក្លៀវក្លារបស់បុរសសុចរិត មានប្រសិទ្ធភាពច្រើន។</w:t>
      </w:r>
    </w:p>
    <w:p/>
    <w:p>
      <w:r xmlns:w="http://schemas.openxmlformats.org/wordprocessingml/2006/main">
        <w:t xml:space="preserve">២.សុភាសិត ១៧:១៧ - មិត្ត​ស្រឡាញ់​គ្រប់​ពេល ហើយ​បង​ប្អូន​កើត​មក​សម្រាប់​ទុក្ខ​លំបាក។</w:t>
      </w:r>
    </w:p>
    <w:p/>
    <w:p>
      <w:r xmlns:w="http://schemas.openxmlformats.org/wordprocessingml/2006/main">
        <w:t xml:space="preserve">ទំនុកតម្កើង 122:9 ទូលបង្គំ​នឹង​ស្វែង​រក​សេចក្ដី​ល្អ​របស់​ព្រះអង្គ ដោយ​ព្រោះ​ព្រះដំណាក់​នៃ​ព្រះ‌អម្ចាស់ ជា​ព្រះ​នៃ​យើង។</w:t>
      </w:r>
    </w:p>
    <w:p/>
    <w:p>
      <w:r xmlns:w="http://schemas.openxmlformats.org/wordprocessingml/2006/main">
        <w:t xml:space="preserve">អ្នក​តែង​ទំនុកតម្កើង​បង្ហាញ​ការ​ប្ដេជ្ញា​ចិត្ត​ស្វែង​រក​ព្រះ​ដោយ​ព្រោះ​ដំណាក់​នៃ​ព្រះ​អម្ចាស់។</w:t>
      </w:r>
    </w:p>
    <w:p/>
    <w:p>
      <w:r xmlns:w="http://schemas.openxmlformats.org/wordprocessingml/2006/main">
        <w:t xml:space="preserve">1. "ផ្ទះរបស់ព្រះអម្ចាស់: ការស្វែងរករបស់ព្រះជាម្ចាស់"</w:t>
      </w:r>
    </w:p>
    <w:p/>
    <w:p>
      <w:r xmlns:w="http://schemas.openxmlformats.org/wordprocessingml/2006/main">
        <w:t xml:space="preserve">2. "ការ​ស្វែង​រក​ការ​ល្អ​របស់​ព្រះ​: ការ​ប្ដេជ្ញា​ចិត្ត​ចំពោះ​ដំណាក់​របស់​ព្រះអម្ចាស់​"</w:t>
      </w:r>
    </w:p>
    <w:p/>
    <w:p>
      <w:r xmlns:w="http://schemas.openxmlformats.org/wordprocessingml/2006/main">
        <w:t xml:space="preserve">១. ទំនុកតម្កើង ១២២:១-៩</w:t>
      </w:r>
    </w:p>
    <w:p/>
    <w:p>
      <w:r xmlns:w="http://schemas.openxmlformats.org/wordprocessingml/2006/main">
        <w:t xml:space="preserve">2. អេសាយ 2:3-4 - «ហើយ​មនុស្ស​ជា​ច្រើន​នឹង​ទៅ​និយាយ​ថា ចូរ​មក​ចុះ ហើយ​ឲ្យ​យើង​ឡើង​ទៅ​លើ​ភ្នំ​នៃ​ព្រះ​យេហូវ៉ា ទៅ​ឯ​ដំណាក់​នៃ​ព្រះ​នៃ​យ៉ាកុប ហើយ​ទ្រង់​នឹង​បង្រៀន​យើង​អំពី​ផ្លូវ​ទ្រង់ ហើយ​យើង​នឹង​ដើរ​តាម​មាគ៌ា​របស់​ទ្រង់ ដ្បិត​នឹង​ចេញ​ពី​ក្រុង​ស៊ីយ៉ូន​ពី​ក្រិត្យ​វិន័យ ហើយ​ព្រះ​បន្ទូល​នៃ​ព្រះ​យេហូវ៉ា​នឹង​ចេញ​ពី​ក្រុង​យេរូសាឡិម»។</w:t>
      </w:r>
    </w:p>
    <w:p/>
    <w:p>
      <w:r xmlns:w="http://schemas.openxmlformats.org/wordprocessingml/2006/main">
        <w:t xml:space="preserve">ទំនុកតម្កើង 123 ជា​ទំនុក​តម្កើង​ខ្លី​មួយ​មក​ពី​ការ​ប្រមូល​ផ្ដុំ​នៃ "ចម្រៀង​នៃ​ការ​ឡើង​ភ្នំ"។ វា​គឺ​ជា​ការ​អធិស្ឋាន​សុំ​សេចក្ដី​មេត្តា​ករុណា និង​ជំនួយ​របស់​ព្រះ ដោយ​ទទួល​ស្គាល់​ការ​ពឹង​ផ្អែក​របស់​មនុស្ស​លើ​ទ្រង់។</w:t>
      </w:r>
    </w:p>
    <w:p/>
    <w:p>
      <w:r xmlns:w="http://schemas.openxmlformats.org/wordprocessingml/2006/main">
        <w:t xml:space="preserve">កថាខណ្ឌទី១៖ អ្នកតែងទំនុកតម្កើងងើបមុខទៅកាន់ព្រះ ដោយទទួលស្គាល់ទ្រង់ថាជាអ្នកដែលគង់នៅស្ថានសួគ៌។ ពួក​គេ​បង្ហាញ​ចិត្ត​រាប​ទាប និង​ការ​ពឹង​ផ្អែក​លើ​ព្រះ ដោយ​ប្រដូច​ខ្លួន​ទៅ​នឹង​អ្នក​បម្រើ​ដែល​មើល​ទៅ​ម្ចាស់​របស់​ខ្លួន​សម្រាប់​សេចក្ដី​មេត្តា​ករុណា (ទំនុកតម្កើង ១២៣:១-២)។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អ្នកតែងទំនុកតម្កើងរៀបរាប់អំពីបំណងប្រាថ្នារបស់ពួកគេចំពោះសេចក្ដីមេត្តាករុណារបស់ព្រះ ដោយសង្កត់ធ្ងន់ថាពួកគេបានស៊ូទ្រាំនឹងការមើលងាយនិងមើលងាយពីអ្នកដែលប្រឆាំងនឹងពួកគេ។ ពួក​គេ​បង្ហាញ​ការ​ទុក​ចិត្ត​លើ​ព្រះ​ហឫទ័យ​មេត្តា​ករុណា​របស់​ព្រះ ហើយ​សុំ​ការ​ពេញ​ចិត្ត​ពី​ទ្រង់ (ទំនុកដំកើង ១២៣:៣-៤)។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ទំនុកតម្កើងមួយរយម្ភៃបី</w:t>
      </w:r>
    </w:p>
    <w:p>
      <w:r xmlns:w="http://schemas.openxmlformats.org/wordprocessingml/2006/main">
        <w:t xml:space="preserve">ការអធិស្ឋានសម្រាប់សេចក្ដីមេត្ដាករុណា,</w:t>
      </w:r>
    </w:p>
    <w:p>
      <w:r xmlns:w="http://schemas.openxmlformats.org/wordprocessingml/2006/main">
        <w:t xml:space="preserve">និងការបង្ហាញនៃការពឹងផ្អែកដ៏រាបទាប,</w:t>
      </w:r>
    </w:p>
    <w:p>
      <w:r xmlns:w="http://schemas.openxmlformats.org/wordprocessingml/2006/main">
        <w:t xml:space="preserve">ការបន្លិចការឆ្លុះបញ្ចាំងដែលសម្រេចបានតាមរយៈការទទួលស្គាល់លំនៅដ្ឋានដ៏ទេវភាព ខណៈពេលដែលសង្កត់ធ្ងន់ទៅលើការទទួលស្គាល់តម្រូវការរបស់មនុស្ស។</w:t>
      </w:r>
    </w:p>
    <w:p/>
    <w:p>
      <w:r xmlns:w="http://schemas.openxmlformats.org/wordprocessingml/2006/main">
        <w:t xml:space="preserve">ការសង្កត់ធ្ងន់ទៅលើភាពរាបទាបដែលបានបង្ហាញទាក់ទងនឹងការទទួលស្គាល់ភាពតម្កើងឡើងដ៏ទេវភាព ខណៈពេលដែលបង្ហាញពីការពឹងផ្អែកដូចអ្នកបម្រើ។</w:t>
      </w:r>
    </w:p>
    <w:p>
      <w:r xmlns:w="http://schemas.openxmlformats.org/wordprocessingml/2006/main">
        <w:t xml:space="preserve">ការលើកឡើងពីការចង់បានដែលបានបង្ហាញទាក់ទងនឹងការទទួលស្គាល់ការប្រឆាំងដែលប្រឈមមុខ ខណៈពេលដែលចង់បានសេចក្ដីមេត្ដាករុណាពីព្រះ។</w:t>
      </w:r>
    </w:p>
    <w:p>
      <w:r xmlns:w="http://schemas.openxmlformats.org/wordprocessingml/2006/main">
        <w:t xml:space="preserve">ការបង្ហាញការជឿទុកចិត្តដែលបានបង្ហាញទាក់ទងនឹងការទទួលស្គាល់សេចក្ដីមេត្ដាករុណាដ៏ទេវភាព ខណៈពេលដែលកំពុងស្វែងរកការពេញចិត្ត។</w:t>
      </w:r>
    </w:p>
    <w:p>
      <w:r xmlns:w="http://schemas.openxmlformats.org/wordprocessingml/2006/main">
        <w:t xml:space="preserve">ការទទួលស្គាល់ការពឹងផ្អែកដែលបានបង្ហាញទាក់ទងនឹងការទទួលស្គាល់ភាពងាយរងគ្រោះរបស់មនុស្ស ខណៈពេលដែលការបញ្ជាក់ពីជំនឿលើអន្តរាគមន៍ដ៏ទេវភាព។</w:t>
      </w:r>
    </w:p>
    <w:p/>
    <w:p>
      <w:r xmlns:w="http://schemas.openxmlformats.org/wordprocessingml/2006/main">
        <w:t xml:space="preserve">ទំនុកតម្កើង 123:1 ឱ​ព្រះអង្គ​ដែល​គង់​នៅ​ស្ថាន​បរមសុខ​អើយ ទូលបង្គំ​ងើប​មុខ​មើល​ព្រះអង្គ។</w:t>
      </w:r>
    </w:p>
    <w:p/>
    <w:p>
      <w:r xmlns:w="http://schemas.openxmlformats.org/wordprocessingml/2006/main">
        <w:t xml:space="preserve">អ្នក​តែង​ទំនុកតម្កើង​មើល​ទៅ​ព្រះ​ក្នុង​ការ​អធិស្ឋាន ដោយ​ទទួល​ស្គាល់​វត្តមាន​របស់​ទ្រង់​នៅ​ស្ថានសួគ៌។</w:t>
      </w:r>
    </w:p>
    <w:p/>
    <w:p>
      <w:r xmlns:w="http://schemas.openxmlformats.org/wordprocessingml/2006/main">
        <w:t xml:space="preserve">1. ខ្ពស់ជាងស្ថានសួគ៌: អំណាចនៃភ្នែកលើកនៅក្នុងការអធិស្ឋាន</w:t>
      </w:r>
    </w:p>
    <w:p/>
    <w:p>
      <w:r xmlns:w="http://schemas.openxmlformats.org/wordprocessingml/2006/main">
        <w:t xml:space="preserve">2. ជំនួយរបស់យើងមកពីណា៖ រកមើលព្រះក្នុងគ្រាត្រូវការ</w:t>
      </w:r>
    </w:p>
    <w:p/>
    <w:p>
      <w:r xmlns:w="http://schemas.openxmlformats.org/wordprocessingml/2006/main">
        <w:t xml:space="preserve">1. អេសាយ 40:31 - ប៉ុន្តែ អស់​អ្នក​ដែល​រង់​ចាំ​ព្រះ‌អម្ចាស់ នឹង​មាន​កម្លាំង​ឡើង​វិញ។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2. ម៉ាថាយ 6:25-34 - ដូច្នេះ ខ្ញុំប្រាប់អ្នកថា កុំខ្វល់ខ្វាយអំពីជីវិតរបស់អ្នក អ្វីដែលអ្នកនឹងបរិភោគ ឬអ្វីដែលអ្នកនឹងផឹក ឬអំពីរូបកាយរបស់អ្នក អ្វីដែលអ្នកនឹងពាក់។ តើ​ជីវិត​មិន​លើស​អាហារ ហើយ​រូបកាយ​ក៏​លើស​សម្លៀកបំពាក់​ដែរ​ឬ? ចូរក្រឡេកមើលសត្វស្លាបនៅលើអាកាស វាមិនសាបព្រោះ ឬច្រូតកាត់ ឬប្រមូលក្នុងជង្រុកទេ ប៉ុន្តែព្រះបិតារបស់អ្នកដែលគង់នៅស្ថានសួគ៌ទ្រង់ចិញ្ចឹមពួកគេ។ តើអ្នកមិនមានតម្លៃជាងគេទេ?...</w:t>
      </w:r>
    </w:p>
    <w:p/>
    <w:p>
      <w:r xmlns:w="http://schemas.openxmlformats.org/wordprocessingml/2006/main">
        <w:t xml:space="preserve">ទំនុកតម្កើង 123:2 មើល ចុះ ដូច​ភ្នែក​អ្នក​បម្រើ​សម្លឹង​មើល​ដៃ​ម្ចាស់​របស់​ខ្លួន ហើយ​ដូច​ភ្នែក​ស្រី​បម្រើ​ដល់​ដៃ​ម្ចាស់​ស្រី។ ដូច្នេះ ភ្នែក​យើង​ទន្ទឹង​រង់ចាំ​ព្រះ‌អម្ចាស់ ជា​ព្រះ​នៃ​យើង រហូត​ដល់​ព្រះអង្គ​អាណិត​មេត្តា​យើង។</w:t>
      </w:r>
    </w:p>
    <w:p/>
    <w:p>
      <w:r xmlns:w="http://schemas.openxmlformats.org/wordprocessingml/2006/main">
        <w:t xml:space="preserve">យើង​គួរ​មើល​ទៅ​ព្រះអម្ចាស់​នៅ​ពេល​មាន​ការ​ខ្វះខាត ដោយ​ទុក​ចិត្ត​ថា​ទ្រង់​នឹង​បង្ហាញ​សេចក្ដី​មេត្តាករុណា។</w:t>
      </w:r>
    </w:p>
    <w:p/>
    <w:p>
      <w:r xmlns:w="http://schemas.openxmlformats.org/wordprocessingml/2006/main">
        <w:t xml:space="preserve">1. រង់ចាំព្រះអម្ចាស់: ការជឿទុកចិត្តលើសេចក្ដីមេត្តាករុណារបស់ទ្រង់</w:t>
      </w:r>
    </w:p>
    <w:p/>
    <w:p>
      <w:r xmlns:w="http://schemas.openxmlformats.org/wordprocessingml/2006/main">
        <w:t xml:space="preserve">2. សម្លឹងមើលព្រះអម្ចាស់: ការពឹងផ្អែកលើព្រះគុណរបស់ទ្រង់</w:t>
      </w:r>
    </w:p>
    <w:p/>
    <w:p>
      <w:r xmlns:w="http://schemas.openxmlformats.org/wordprocessingml/2006/main">
        <w:t xml:space="preserve">1. អេសាយ 40:31 - «តែ​អស់​អ្នក​ណា​ដែល​រង់​ចាំ​ព្រះ​យេហូវ៉ា​នឹង​មាន​កម្លាំង​ឡើង​វិញ ពួក​គេ​នឹង​ឡើង​លើ​ដោយ​ស្លាប​ដូច​ឥន្ទ្រី ពួក​គេ​នឹង​រត់ មិន​នឿយ​ហត់​ឡើយ ហើយ​នឹង​ដើរ​ដោយ​មិន​ដួល​សន្លប់»។</w:t>
      </w:r>
    </w:p>
    <w:p/>
    <w:p>
      <w:r xmlns:w="http://schemas.openxmlformats.org/wordprocessingml/2006/main">
        <w:t xml:space="preserve">2. ទំនុកតម្កើង 33:20 - «ព្រលឹង​យើង​រង់​ចាំ​ព្រះ​យេហូវ៉ា ទ្រង់​ជា​ជំនួយ និង​ជា​ខែល​របស់​យើង»។</w:t>
      </w:r>
    </w:p>
    <w:p/>
    <w:p>
      <w:r xmlns:w="http://schemas.openxmlformats.org/wordprocessingml/2006/main">
        <w:t xml:space="preserve">ទំនុកតម្កើង 123:3 ឱ​ព្រះ‌អម្ចាស់​អើយ សូម​អាណិត​មេត្តា​ដល់​យើង​ខ្ញុំ​ផង ដ្បិត​យើង​ខ្ញុំ​ពោរពេញ​ទៅ​ដោយ​ការ​មើល​ងាយ​ជា​ខ្លាំង។</w:t>
      </w:r>
    </w:p>
    <w:p/>
    <w:p>
      <w:r xmlns:w="http://schemas.openxmlformats.org/wordprocessingml/2006/main">
        <w:t xml:space="preserve">យើងពោរពេញដោយការមើលងាយ ហើយត្រូវការសេចក្ដីមេត្ដាករុណារបស់ព្រះ។</w:t>
      </w:r>
    </w:p>
    <w:p/>
    <w:p>
      <w:r xmlns:w="http://schemas.openxmlformats.org/wordprocessingml/2006/main">
        <w:t xml:space="preserve">1. យើងត្រូវការសេចក្តីមេត្តាករុណារបស់ព្រះនៅក្នុងជីវិតរបស់យើង។</w:t>
      </w:r>
    </w:p>
    <w:p/>
    <w:p>
      <w:r xmlns:w="http://schemas.openxmlformats.org/wordprocessingml/2006/main">
        <w:t xml:space="preserve">2. ការយល់ដឹងអំពីតម្រូវការនៃសេចក្តីមេត្តាករុណារបស់ព្រះ</w:t>
      </w:r>
    </w:p>
    <w:p/>
    <w:p>
      <w:r xmlns:w="http://schemas.openxmlformats.org/wordprocessingml/2006/main">
        <w:t xml:space="preserve">1. រ៉ូម 3:23 - ដ្បិត​មនុស្ស​ទាំង​អស់​បាន​ប្រព្រឹត្ត​អំពើ​បាប ហើយ​ខ្វះ​សិរី​រុងរឿង​របស់​ព្រះ។</w:t>
      </w:r>
    </w:p>
    <w:p/>
    <w:p>
      <w:r xmlns:w="http://schemas.openxmlformats.org/wordprocessingml/2006/main">
        <w:t xml:space="preserve">2. យ៉ូហាន 3:16 - ដ្បិត​ព្រះ​ទ្រង់​ស្រឡាញ់​លោកីយ៍​យ៉ាង​ខ្លាំង​ដល់​ម៉្លេះ​បាន​ជា​ទ្រង់​ប្រទាន​ព្រះរាជ​បុត្រា​ទ្រង់​តែ​មួយ ដើម្បី​ឲ្យ​អស់​អ្នក​ណា​ដែល​ជឿ​ដល់​ទ្រង់​មិន​ត្រូវ​វិនាស​ឡើយ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ទំនុកតម្កើង 123:4 ព្រលឹង​យើង​ពោរពេញ​ទៅ​ដោយ​ការ​មើលងាយ​អ្នក​ដែល​មាន​ចិត្ត​ស្ងប់ ហើយ​ដោយ​ការ​មើលងាយ​មនុស្ស​ឆ្មើងឆ្មៃ។</w:t>
      </w:r>
    </w:p>
    <w:p/>
    <w:p>
      <w:r xmlns:w="http://schemas.openxmlformats.org/wordprocessingml/2006/main">
        <w:t xml:space="preserve">ព្រលឹង​របស់​យើង​ត្រូវ​បាន​ថ្លឹងថ្លែង​ដោយ​ការ​មើលងាយ​នៃ​អំនួត​និង​ស្កប់ស្កល់។</w:t>
      </w:r>
    </w:p>
    <w:p/>
    <w:p>
      <w:r xmlns:w="http://schemas.openxmlformats.org/wordprocessingml/2006/main">
        <w:t xml:space="preserve">១៖ យើងត្រូវតែទទួលស្គាល់ថា ព្រះអម្ចាស់នឹងផ្តល់កម្លាំងដល់យើង ដើម្បីប្រឆាំងនឹងការមើលងាយរបស់មនុស្សអំនួត។</w:t>
      </w:r>
    </w:p>
    <w:p/>
    <w:p>
      <w:r xmlns:w="http://schemas.openxmlformats.org/wordprocessingml/2006/main">
        <w:t xml:space="preserve">២៖ យើង​ត្រូវ​បាន​ហៅ​ឲ្យ​បន្ទាប​ខ្លួន​នៅ​ចំពោះ​មុខ​មោទនភាព និង​ការ​មើលងាយ។</w:t>
      </w:r>
    </w:p>
    <w:p/>
    <w:p>
      <w:r xmlns:w="http://schemas.openxmlformats.org/wordprocessingml/2006/main">
        <w:t xml:space="preserve">១ យ៉ាកុប ៤:១០ - ចូរបន្ទាបខ្លួននៅចំពោះព្រះភ័ក្ត្រព្រះអម្ចាស់ នោះទ្រង់នឹងលើកអ្នកឡើង។</w:t>
      </w:r>
    </w:p>
    <w:p/>
    <w:p>
      <w:r xmlns:w="http://schemas.openxmlformats.org/wordprocessingml/2006/main">
        <w:t xml:space="preserve">ទំនុកតម្កើង 34:19 - ទុក្ខ​លំបាក​ជា​ច្រើន​របស់​មនុស្ស​សុចរិត តែ​ព្រះ‌អម្ចាស់​រំដោះ​គាត់​ចេញ​ពី​មនុស្ស​ទាំង​អស់។</w:t>
      </w:r>
    </w:p>
    <w:p/>
    <w:p>
      <w:r xmlns:w="http://schemas.openxmlformats.org/wordprocessingml/2006/main">
        <w:t xml:space="preserve">ទំនុកតម្កើង 124 គឺ​ជា​ទំនុក​តម្កើង​នៃ​ការ​អរ​ព្រះគុណ​និង​ការ​សរសើរ​ដល់​ព្រះ​សម្រាប់​ការ​រំដោះ​ចេញ​ពី​ខ្មាំង​សត្រូវ និង​ការ​ទទួល​ស្គាល់​ភាព​ស្មោះ​ត្រង់​របស់​ទ្រង់។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អ្នកតែងទំនុកតម្កើងចាប់ផ្តើមដោយការដឹងគុណចំពោះព្រះអម្ចាស់ ដោយទទួលស្គាល់ថា ប្រសិនបើវាមិនបានធ្វើអន្តរាគមន៍របស់ទ្រង់ទេ នោះពួកគេនឹងត្រូវគ្របសង្កត់ដោយសត្រូវរបស់ពួកគេ។ ពួក​គេ​ប្រកាស​ថា ជំនួយ​របស់​ពួក​គេ​មក​ពី​ព្រះ​អម្ចាស់ ដែល​បាន​បង្កើត​ផ្ទៃ​មេឃ និង​ផែនដី (ទំនុកដំកើង ១២៤:១-២)។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អ្នកតែងទំនុកតម្កើងឆ្លុះបញ្ចាំងពីបទពិសោធន៍អតីតកាលដែលសត្រូវរបស់ពួកគេបានគ្រោងប្រឆាំងនឹងពួកគេ។ ពួកគេពិពណ៌នាអំពីរបៀបដែលព្រះបានធ្វើអន្តរាគមន៍ និងជួយសង្គ្រោះពួកគេ ដោយប្រៀបធៀបវាទៅនឹងការរត់ចេញពីអន្ទាក់បក្សី ឬអន្ទាក់ដែលខូច។ ពួកគេប្រកាសថាជំនួយរបស់ពួកគេគឺនៅក្នុងព្រះនាមនៃព្រះអម្ចាស់ (ទំនុកដំកើង 124: 3-8) 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ទំនុកតម្កើងមួយរយម្ភៃបួន</w:t>
      </w:r>
    </w:p>
    <w:p>
      <w:r xmlns:w="http://schemas.openxmlformats.org/wordprocessingml/2006/main">
        <w:t xml:space="preserve">ចម្រៀងអរព្រះគុណ,</w:t>
      </w:r>
    </w:p>
    <w:p>
      <w:r xmlns:w="http://schemas.openxmlformats.org/wordprocessingml/2006/main">
        <w:t xml:space="preserve">និងការទទួលស្គាល់នៃការរំដោះដ៏ទេវភាព</w:t>
      </w:r>
    </w:p>
    <w:p>
      <w:r xmlns:w="http://schemas.openxmlformats.org/wordprocessingml/2006/main">
        <w:t xml:space="preserve">ការរំលេចការបញ្ចេញមតិដែលសម្រេចបានតាមរយៈការដឹងគុណសម្រាប់ការសង្គ្រោះ ខណៈពេលដែលសង្កត់ធ្ងន់លើការទទួលស្គាល់ជំនួយដ៏ទេវភាព។</w:t>
      </w:r>
    </w:p>
    <w:p/>
    <w:p>
      <w:r xmlns:w="http://schemas.openxmlformats.org/wordprocessingml/2006/main">
        <w:t xml:space="preserve">ការសង្កត់ធ្ងន់លើការដឹងគុណដែលបានសម្តែងទាក់ទងនឹងការទទួលស្គាល់អន្តរាគមន៍ដ៏ទេវភាព ខណៈពេលដែលបញ្ជាក់ពីកាលៈទេសៈដ៏លើសលប់។</w:t>
      </w:r>
    </w:p>
    <w:p>
      <w:r xmlns:w="http://schemas.openxmlformats.org/wordprocessingml/2006/main">
        <w:t xml:space="preserve">ការលើកឡើងពីការឆ្លុះបញ្ចាំងដែលបានបង្ហាញទាក់ទងនឹងការទទួលស្គាល់ផែនការរបស់សត្រូវ ខណៈពេលដែលពិពណ៌នាអំពីការសង្គ្រោះដ៏ទេវភាព។</w:t>
      </w:r>
    </w:p>
    <w:p>
      <w:r xmlns:w="http://schemas.openxmlformats.org/wordprocessingml/2006/main">
        <w:t xml:space="preserve">ការបង្ហាញការប្រកាសដែលបង្ហាញទាក់ទងនឹងការទទួលស្គាល់ប្រភពនៃជំនួយក្នុងព្រះនាមដ៏ទេវភាព ខណៈពេលដែលការបញ្ជាក់ពីជំនឿលើភាពស្មោះត្រង់របស់ព្រះ។</w:t>
      </w:r>
    </w:p>
    <w:p>
      <w:r xmlns:w="http://schemas.openxmlformats.org/wordprocessingml/2006/main">
        <w:t xml:space="preserve">ការទទួលស្គាល់ការពឹងផ្អែកដែលបានបង្ហាញទាក់ទងនឹងការទទួលស្គាល់ភាពងាយរងគ្រោះរបស់មនុស្ស ខណៈពេលដែលបញ្ជាក់ពីការជឿទុកចិត្តលើការការពារដ៏ទេវភាព។</w:t>
      </w:r>
    </w:p>
    <w:p/>
    <w:p>
      <w:r xmlns:w="http://schemas.openxmlformats.org/wordprocessingml/2006/main">
        <w:t xml:space="preserve">ទំនុកតម្កើង 124:1 បើ​សិន​ជា​មិន​មែន​ជា​ព្រះ‌អម្ចាស់​ដែល​គង់​នៅ​ខាង​យើង​ទេ សូម​ឲ្យ​អ៊ីស្រា‌អែល​និយាយ​ទៅ</w:t>
      </w:r>
    </w:p>
    <w:p/>
    <w:p>
      <w:r xmlns:w="http://schemas.openxmlformats.org/wordprocessingml/2006/main">
        <w:t xml:space="preserve">ព្រះអម្ចាស់​គង់​នៅ​ខាង​យើង ដោយ​ការពារ​យើង​ពី​គ្រោះថ្នាក់។</w:t>
      </w:r>
    </w:p>
    <w:p/>
    <w:p>
      <w:r xmlns:w="http://schemas.openxmlformats.org/wordprocessingml/2006/main">
        <w:t xml:space="preserve">១៖ សូម​ឲ្យ​យើង​អរ​ព្រះ​គុណ​ដល់​ព្រះ​យេហូវ៉ា​សម្រាប់​ការ​ការពារ​របស់​ទ្រង់​ដោយ​ឥត​ងាករេ​ពី​យើង។</w:t>
      </w:r>
    </w:p>
    <w:p/>
    <w:p>
      <w:r xmlns:w="http://schemas.openxmlformats.org/wordprocessingml/2006/main">
        <w:t xml:space="preserve">២៖ ការ​ការពារ​របស់​ព្រះ​គឺ​ខ្លាំង​ណាស់ ដែល​ទ្រង់​នឹង​ផ្គត់ផ្គង់​ដល់​យើង ហើយ​ការពារ​យើង​ពី​គ្រោះ​ថ្នាក់។</w:t>
      </w:r>
    </w:p>
    <w:p/>
    <w:p>
      <w:r xmlns:w="http://schemas.openxmlformats.org/wordprocessingml/2006/main">
        <w:t xml:space="preserve">ទំនុកតម្កើង 46:1-3 «ព្រះជាម្ចាស់​ជា​ទី​ពឹង​ជ្រក និង​ជា​កម្លាំង​របស់​យើង ជា​ជំនួយ​ដ៏​ខ្លាំង​ក្លា​ក្នុង​គ្រា​អាសន្ន ហេតុ​នេះ យើង​នឹង​មិន​ភ័យ​ខ្លាច ទោះ​ជា​ផែនដី​បើក​ផ្លូវ ទោះ​ជា​ភ្នំ​ត្រូវ​រំកិល​ទៅ​កណ្ដាល​សមុទ្រ ទោះ​បី​ជា​ទឹក​បក់​ក៏​ដោយ។ ហើយ​ពពុះ ទោះ​ជា​ភ្នំ​ញ័រ​ដោយ​ការ​ហើម​ក៏​ដោយ»។</w:t>
      </w:r>
    </w:p>
    <w:p/>
    <w:p>
      <w:r xmlns:w="http://schemas.openxmlformats.org/wordprocessingml/2006/main">
        <w:t xml:space="preserve">2: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124:2 ប្រសិន​បើ​មិន​មែន​ជា​ព្រះ‌អម្ចាស់ ដែល​គង់​នៅ​ខាង​យើង​ទេ នៅ​ពេល​ដែល​មនុស្ស​ក្រោក​ឡើង​ប្រឆាំង​នឹង​យើង។</w:t>
      </w:r>
    </w:p>
    <w:p/>
    <w:p>
      <w:r xmlns:w="http://schemas.openxmlformats.org/wordprocessingml/2006/main">
        <w:t xml:space="preserve">ព្រះអម្ចាស់​គង់​នៅ​ខាង​យើង ក្នុង​ពេល​មាន​ទុក្ខ​លំបាក។</w:t>
      </w:r>
    </w:p>
    <w:p/>
    <w:p>
      <w:r xmlns:w="http://schemas.openxmlformats.org/wordprocessingml/2006/main">
        <w:t xml:space="preserve">1: ព្រះតែងតែនៅជាមួយយើងតាមរយៈពេលវេលាល្អនិងអាក្រក់។</w:t>
      </w:r>
    </w:p>
    <w:p/>
    <w:p>
      <w:r xmlns:w="http://schemas.openxmlformats.org/wordprocessingml/2006/main">
        <w:t xml:space="preserve">២៖ ទោះ​បី​ជា​នៅ​ក្នុង​គ្រា​លំបាក​ក៏​ដោយ ព្រះ​អម្ចាស់​គង់​នៅ​ជាមួយ​យើង។</w:t>
      </w:r>
    </w:p>
    <w:p/>
    <w:p>
      <w:r xmlns:w="http://schemas.openxmlformats.org/wordprocessingml/2006/main">
        <w:t xml:space="preserve">1: អេសាយ 41:10 - "ដូច្នេះ​កុំ​ភ័យ​ខ្លាច​សម្រាប់​ខ្ញុំ​នៅ​ជាមួយ​អ្នក​កុំ​ត្រូវ​រន្ធត់​ចិត្ត​សម្រាប់​យើង​ជា​ព្រះ​របស់​អ្នក​។ យើង​នឹង​ពង្រឹង​អ្នក​និង​ជួយ​អ្នក, យើង​នឹង​គាំទ្រ​អ្នក​ដោយ​ដៃ​ស្តាំ​ដ៏​សុចរិត​របស់​យើង​" ។</w:t>
      </w:r>
    </w:p>
    <w:p/>
    <w:p>
      <w:r xmlns:w="http://schemas.openxmlformats.org/wordprocessingml/2006/main">
        <w:t xml:space="preserve">២៖ ចោទិយកថា ៣១:៦ - ចូរ​មាន​កម្លាំង និង​ចិត្ត​ក្លាហាន​ឡើង កុំ​ភ័យ​ខ្លាច​អ្វី​ឡើយ ដ្បិត​ព្រះ‌អម្ចាស់ ជា​ព្រះ​របស់​អ្នក​យាង​ទៅ​ជា​មួយ​នឹង​អ្នក ព្រះអង្គ​មិន​ដែល​ចាក​ចេញ​ពី​អ្នក ឬ​បោះ​បង់​ចោល​អ្នក​ឡើយ។</w:t>
      </w:r>
    </w:p>
    <w:p/>
    <w:p>
      <w:r xmlns:w="http://schemas.openxmlformats.org/wordprocessingml/2006/main">
        <w:t xml:space="preserve">ទំនុកតម្កើង 124:3 ពេល​នោះ ពួក​គេ​បាន​លេប​យើង​យ៉ាង​ឆាប់​រហ័ស នៅ​ពេល​ដែល​កំហឹង​របស់​គេ​បាន​ផ្ទុះ​ឡើង​មក​លើ​យើង។</w:t>
      </w:r>
    </w:p>
    <w:p/>
    <w:p>
      <w:r xmlns:w="http://schemas.openxmlformats.org/wordprocessingml/2006/main">
        <w:t xml:space="preserve">វគ្គនេះចេញពីទំនុកតម្កើង 124:3 និយាយអំពីពេលដែលព្រះអម្ចាស់បានរំដោះរាស្ដ្ររបស់ទ្រង់ពីសត្រូវដែលព្យាយាមធ្វើបាបពួកគេ។</w:t>
      </w:r>
    </w:p>
    <w:p/>
    <w:p>
      <w:r xmlns:w="http://schemas.openxmlformats.org/wordprocessingml/2006/main">
        <w:t xml:space="preserve">១៖ ព្រះអម្ចាស់​សង្គ្រោះ​ប្រជាជន​របស់​ទ្រង់ - យើង​អាច​ទុក​ចិត្ត​លើ​ព្រះអម្ចាស់​ដើម្បី​ការពារ​យើង​ក្នុង​ពេល​មាន​បញ្ហា ហើយ​ទ្រង់​នឹង​រំដោះ​យើង​ជានិច្ច។</w:t>
      </w:r>
    </w:p>
    <w:p/>
    <w:p>
      <w:r xmlns:w="http://schemas.openxmlformats.org/wordprocessingml/2006/main">
        <w:t xml:space="preserve">២៖ ឫទ្ធានុភាពរបស់ព្រះអម្ចាស់ - ឫទ្ធានុភាពរបស់ព្រះអម្ចាស់គឺធំជាងសត្រូវដែលយើងអាចប្រឈមមុខ ហើយទ្រង់តែងតែត្រៀមខ្លួនការពារយើង។</w:t>
      </w:r>
    </w:p>
    <w:p/>
    <w:p>
      <w:r xmlns:w="http://schemas.openxmlformats.org/wordprocessingml/2006/main">
        <w:t xml:space="preserve">1: អេសាយ 43:1-3 - "ប៉ុន្តែឥឡូវនេះព្រះអម្ចាស់មានព្រះបន្ទូលថា: ព្រះអង្គដែលបានបង្កើតអ្នក, ឱយ៉ាកុប, ទ្រង់ដែលបានបង្កើតអ្នក, ឱអ៊ីស្រាអែល: កុំភ័យខ្លាច, ខ្ញុំបានរំដោះអ្នក, ខ្ញុំបានហៅអ្នកតាមឈ្មោះ, អ្នក ជា​របស់​ខ្ញុំ ពេល​អ្នក​ឆ្លង​កាត់​ទឹក ខ្ញុំ​នឹង​នៅ​ជា​មួយ​អ្នក ហើយ​តាម​ដង​ទន្លេ វា​នឹង​មិន​គ្រប​សង្កត់​អ្នក​ឡើយ ពេល​អ្នក​ដើរ​កាត់​ភ្លើង អ្នក​នឹង​មិន​ត្រូវ​ឆេះ ហើយ​ភ្លើង​ក៏​មិន​ឆេះ​អ្នក​ដែរ។ ព្រះអម្ចាស់ជាព្រះរបស់អ្នក ជាព្រះដ៏វិសុទ្ធនៃជនជាតិអ៊ីស្រាអែល ព្រះអង្គសង្គ្រោះរបស់អ្នក។</w:t>
      </w:r>
    </w:p>
    <w:p/>
    <w:p>
      <w:r xmlns:w="http://schemas.openxmlformats.org/wordprocessingml/2006/main">
        <w:t xml:space="preserve">២៖ ទំនុកតម្កើង ៤៦:១​-​៣ - ព្រះ​ជា​ទី​ពឹង​ជ្រក និង​ជា​កម្លាំង​របស់​យើង ជា​ជំនួយ​ដ៏​មាន​បញ្ហា។ ដូច្នេះ យើង​នឹង​មិន​ភ័យ​ខ្លាច ទោះ​បី​ផែនដី​បើក​ផ្លូវ ទោះ​ជា​ភ្នំ​ត្រូវ​រំកិល​ទៅ​ក្នុង​ចិត្ត​សមុទ្រ ទោះ​បី​ជា​ទឹក​របស់​វា​គ្រហឹម​ជា​ពពុះ​ក្ដី ទោះ​ជា​ភ្នំ​ញ័រ​ដោយ​ការ​ហើម​ក៏​ដោយ។</w:t>
      </w:r>
    </w:p>
    <w:p/>
    <w:p>
      <w:r xmlns:w="http://schemas.openxmlformats.org/wordprocessingml/2006/main">
        <w:t xml:space="preserve">ទំនុកតម្កើង 124:4 ពេល​នោះ ទឹក​បាន​គ្រប​សង្កត់​យើង ហើយ​ទឹក​ក៏​ហូរ​មក​លើ​ព្រលឹង​យើង។</w:t>
      </w:r>
    </w:p>
    <w:p/>
    <w:p>
      <w:r xmlns:w="http://schemas.openxmlformats.org/wordprocessingml/2006/main">
        <w:t xml:space="preserve">អំណាចនៃសេចក្តីជំនឿលើព្រះអាចជួយសង្រ្គោះយើងពីគ្រោះថ្នាក់ណាមួយ។</w:t>
      </w:r>
    </w:p>
    <w:p/>
    <w:p>
      <w:r xmlns:w="http://schemas.openxmlformats.org/wordprocessingml/2006/main">
        <w:t xml:space="preserve">1. ទុកចិត្តលើព្រះអម្ចាស់ នោះទ្រង់នឹងសង្គ្រោះអ្នកពីគ្រោះថ្នាក់។</w:t>
      </w:r>
    </w:p>
    <w:p/>
    <w:p>
      <w:r xmlns:w="http://schemas.openxmlformats.org/wordprocessingml/2006/main">
        <w:t xml:space="preserve">2. សូម្បីតែនៅពេលដែលទឹកនៃជីវិតហាក់ដូចជាលើសលប់ក៏ដោយ ចូរមានជំនឿលើព្រះ ហើយទ្រង់នឹងជួយសង្គ្រោះអ្នក។</w:t>
      </w:r>
    </w:p>
    <w:p/>
    <w:p>
      <w:r xmlns:w="http://schemas.openxmlformats.org/wordprocessingml/2006/main">
        <w:t xml:space="preserve">1. អេសាយ 43:2 ពេលអ្នកឆ្លងកាត់ទឹក ខ្ញុំនឹងនៅជាមួយអ្នក។ ហើយ​ពេល​អ្នក​ឆ្លង​កាត់​ទន្លេ នោះ​គេ​នឹង​មិន​បោក​បក់​មក​លើ​អ្នក​ឡើយ។</w:t>
      </w:r>
    </w:p>
    <w:p/>
    <w:p>
      <w:r xmlns:w="http://schemas.openxmlformats.org/wordprocessingml/2006/main">
        <w:t xml:space="preserve">ទំនុកតម្កើង 23:4 ទោះ​ជា​ខ្ញុំ​ដើរ​កាត់​ជ្រលង​ភ្នំ​ដ៏​ងងឹត​បំផុត​ក៏​ដោយ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 ដំបងរបស់អ្នក និងដំបងរបស់អ្នក ពួកគេលួងលោមខ្ញុំ។</w:t>
      </w:r>
    </w:p>
    <w:p/>
    <w:p>
      <w:r xmlns:w="http://schemas.openxmlformats.org/wordprocessingml/2006/main">
        <w:t xml:space="preserve">ទំនុកតម្កើង 124:5 ពេល​នោះ ទឹក​ដ៏​ឆ្មើងឆ្មៃ​បាន​ហូរ​មក​លើ​ព្រលឹង​យើង។</w:t>
      </w:r>
    </w:p>
    <w:p/>
    <w:p>
      <w:r xmlns:w="http://schemas.openxmlformats.org/wordprocessingml/2006/main">
        <w:t xml:space="preserve">អ្នកតែងទំនុកតម្កើងរំលឹកយើងថា យើងអាចស្វែងរកសុវត្ថិភាព និងការការពារពីព្រះ សូម្បីតែក្នុងស្ថានភាពគ្រោះថ្នាក់បំផុតក៏ដោយ។</w:t>
      </w:r>
    </w:p>
    <w:p/>
    <w:p>
      <w:r xmlns:w="http://schemas.openxmlformats.org/wordprocessingml/2006/main">
        <w:t xml:space="preserve">1. "ព្រះជាម្ចាស់ជាបន្ទាយរបស់យើងក្នុងគ្រាលំបាក"</w:t>
      </w:r>
    </w:p>
    <w:p/>
    <w:p>
      <w:r xmlns:w="http://schemas.openxmlformats.org/wordprocessingml/2006/main">
        <w:t xml:space="preserve">2. «ព្រះអម្ចាស់ជាទីពឹងជ្រក និងកម្លាំងរបស់យើងក្នុងគ្រាលំបាក»</w:t>
      </w:r>
    </w:p>
    <w:p/>
    <w:p>
      <w:r xmlns:w="http://schemas.openxmlformats.org/wordprocessingml/2006/main">
        <w:t xml:space="preserve">1. អេសាយ 43:2 - «ពេល​អ្នក​ដើរ​កាត់​ទឹក យើង​នឹង​នៅ​ជា​មួយ​អ្នក ហើយ​កាល​ណា​អ្នក​រាល់​គ្នា​ឆ្លង​កាត់​ទន្លេ នោះ​គេ​នឹង​មិន​បោក​បក់​មក​លើ​អ្នក​ឡើយ។ អណ្តាតភ្លើងនឹងមិនធ្វើឱ្យអ្នកឆេះទេ" 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ជា​ជំនួយ​ដែល​មាន​រហូត​ដល់​ពេល​មាន​បញ្ហា»។</w:t>
      </w:r>
    </w:p>
    <w:p/>
    <w:p>
      <w:r xmlns:w="http://schemas.openxmlformats.org/wordprocessingml/2006/main">
        <w:t xml:space="preserve">ទំនុកតម្កើង 124:6 សូម​លើក​តម្កើង​ព្រះ‌អម្ចាស់ ដែល​មិន​បាន​ប្រទាន​ឲ្យ​យើង​ខ្ញុំ​ជា​ឈ្លើយ​សម្រាប់​ធ្មេញ​របស់​គេ។</w:t>
      </w:r>
    </w:p>
    <w:p/>
    <w:p>
      <w:r xmlns:w="http://schemas.openxmlformats.org/wordprocessingml/2006/main">
        <w:t xml:space="preserve">វគ្គបទគម្ពីរនេះចេញពីទំនុកតម្កើង 124:6 លើកទឹកចិត្ដយើងឱ្យអរគុណព្រះអម្ចាស់សម្រាប់ការការពារយើងពីគ្រោះថ្នាក់។</w:t>
      </w:r>
    </w:p>
    <w:p/>
    <w:p>
      <w:r xmlns:w="http://schemas.openxmlformats.org/wordprocessingml/2006/main">
        <w:t xml:space="preserve">1. "ព្រះជាអ្នកការពាររបស់យើង"</w:t>
      </w:r>
    </w:p>
    <w:p/>
    <w:p>
      <w:r xmlns:w="http://schemas.openxmlformats.org/wordprocessingml/2006/main">
        <w:t xml:space="preserve">2. "ដឹងគុណចំពោះព្រះសម្រាប់ការការពាររបស់ទ្រង់"</w:t>
      </w:r>
    </w:p>
    <w:p/>
    <w:p>
      <w:r xmlns:w="http://schemas.openxmlformats.org/wordprocessingml/2006/main">
        <w:t xml:space="preserve">ទំនុកតម្កើង 91:11-12 - «ដ្បិត​ទ្រង់​នឹង​បង្គាប់​ពួក​ទេវតា​របស់​ទ្រង់​អំពី​អ្នក​រាល់​គ្នា​ឲ្យ​ថែ​រក្សា​ឯង​គ្រប់​ទាំង​ផ្លូវ ទ្រង់​នឹង​លើក​អ្នក​ឡើង​ក្នុង​ដៃ ដើម្បី​កុំ​ឲ្យ​អ្នក​វាយ​ជើង​អ្នក​នឹង​ថ្ម»។</w:t>
      </w:r>
    </w:p>
    <w:p/>
    <w:p>
      <w:r xmlns:w="http://schemas.openxmlformats.org/wordprocessingml/2006/main">
        <w:t xml:space="preserve">ទំនុកតម្កើង ៣២:៧ - «ទ្រង់​ជា​ទី​លាក់​កំបាំង​របស់​ទូលបង្គំ ទ្រង់​នឹង​ការពារ​ទូលបង្គំ​កុំ​ឲ្យ​មាន​បញ្ហា ហើយ​ហ៊ុំ​ព័ទ្ធ​ទូលបង្គំ​ដោយ​ចម្រៀង​នៃ​ការ​សង្គ្រោះ»។</w:t>
      </w:r>
    </w:p>
    <w:p/>
    <w:p>
      <w:r xmlns:w="http://schemas.openxmlformats.org/wordprocessingml/2006/main">
        <w:t xml:space="preserve">ទំនុកតម្កើង 124:7 ព្រលឹង​យើង​ត្រូវ​បាន​រួច​ខ្លួន​ដូច​ជា​បក្សី​ចេញ​ពី​អន្ទាក់​របស់​ហ្វូង​សត្វ អន្ទាក់​បាន​ខូច​ហើយ យើង​ក៏​បាន​រួច​ផុត​ដែរ។</w:t>
      </w:r>
    </w:p>
    <w:p/>
    <w:p>
      <w:r xmlns:w="http://schemas.openxmlformats.org/wordprocessingml/2006/main">
        <w:t xml:space="preserve">ព្រលឹង​យើង​បាន​រួច​ផុត​ពី​គ្រោះ​ថ្នាក់ ដូច​ជា​សត្វ​ស្លាប​គេច​ពី​អន្ទាក់​របស់​អ្នក​ប្រមាញ់។ អន្ទាក់​បាន​ខូច​ហើយ យើង​បាន​រួច​ខ្លួន​ហើយ។</w:t>
      </w:r>
    </w:p>
    <w:p/>
    <w:p>
      <w:r xmlns:w="http://schemas.openxmlformats.org/wordprocessingml/2006/main">
        <w:t xml:space="preserve">១៖ ព្រះ​សង្គ្រោះ​យើង​ពី​គ្រោះ​ថ្នាក់ ពេល​យើង​ទុក​ចិត្ត​លើ​ទ្រង់។</w:t>
      </w:r>
    </w:p>
    <w:p/>
    <w:p>
      <w:r xmlns:w="http://schemas.openxmlformats.org/wordprocessingml/2006/main">
        <w:t xml:space="preserve">2: នៅពេលដែលអន្ទាក់នៃសត្រូវរបស់យើងត្រូវបានបំបែកយើងអាចរកឃើញសេរីភាពនៅក្នុងព្រះ។</w:t>
      </w:r>
    </w:p>
    <w:p/>
    <w:p>
      <w:r xmlns:w="http://schemas.openxmlformats.org/wordprocessingml/2006/main">
        <w:t xml:space="preserve">1: អេសាយ 41:10-11 -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ខ្ញុំនឹងលើកអ្នកដោយដៃស្តាំដ៏សុចរិតរបស់ខ្ញុំ។ អស់​អ្នក​ដែល​ខឹង​នឹង​អ្នក​រាល់​គ្នា​នឹង​ត្រូវ​អាម៉ាស់ ហើយ​ត្រូវ​អាម៉ាស់ ហើយ​អស់​អ្នក​ដែល​តតាំង​នឹង​អ្នក​នឹង​ទៅ​ដូច​ជា​គ្មាន​អ្វី​សោះ ហើយ​នឹង​ត្រូវ​វិនាស​ទៅ»។</w:t>
      </w:r>
    </w:p>
    <w:p/>
    <w:p>
      <w:r xmlns:w="http://schemas.openxmlformats.org/wordprocessingml/2006/main">
        <w:t xml:space="preserve">២: ទំនុកតម្កើង ៣៤:៤ - «ខ្ញុំ​បាន​ស្វែង​រក​ព្រះ​អម្ចាស់ ហើយ​ទ្រង់​ក៏​ឆ្លើយ​តប​នឹង​ខ្ញុំ ហើយ​បាន​រំដោះ​ខ្ញុំ​ឲ្យ​រួច​ពី​អស់​ទាំង​ការ​ភ័យ​ខ្លាច»។</w:t>
      </w:r>
    </w:p>
    <w:p/>
    <w:p>
      <w:r xmlns:w="http://schemas.openxmlformats.org/wordprocessingml/2006/main">
        <w:t xml:space="preserve">ទំនុកតម្កើង 124:8 ជំនួយ​របស់​យើង​គឺ​ក្នុង​ព្រះ‌នាម​ព្រះ‌អម្ចាស់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ទំនុកតម្កើង 124:8 រំឭក​យើង​ថា ជំនួយ​របស់​យើង​មក​ពី​ព្រះ‌អម្ចាស់ ដែល​បាន​បង្កើត​ផ្ទៃ​មេឃ និង​ផែនដី។</w:t>
      </w:r>
    </w:p>
    <w:p/>
    <w:p>
      <w:r xmlns:w="http://schemas.openxmlformats.org/wordprocessingml/2006/main">
        <w:t xml:space="preserve">1. ការពឹងផ្អែកលើព្រះអម្ចាស់នៅក្នុងគ្រាដែលមានបញ្ហា</w:t>
      </w:r>
    </w:p>
    <w:p/>
    <w:p>
      <w:r xmlns:w="http://schemas.openxmlformats.org/wordprocessingml/2006/main">
        <w:t xml:space="preserve">2. អំណាច និងការផ្តល់របស់ព្រះអម្ចាស់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២. ទំនុកតម្កើង ៤៦:១ —«ព្រះ​ទ្រង់​ជា​ទី​ពឹង​ជ្រក​និង​ជា​កំឡាំង​របស់​យើង ជា​ជំនួយ​ដែល​មាន​រហូត​ដល់​ពេល​មាន​បញ្ហា»។</w:t>
      </w:r>
    </w:p>
    <w:p/>
    <w:p>
      <w:r xmlns:w="http://schemas.openxmlformats.org/wordprocessingml/2006/main">
        <w:t xml:space="preserve">ទំនុកតម្កើង 125 គឺ​ជា​ទំនុក​តម្កើង​ដែល​បញ្ជាក់​ពី​សុវត្ថិភាព និង​ស្ថិរភាព​នៃ​អ្នក​ដែល​ទុក​ចិត្ត​លើ​ព្រះអម្ចាស់។ វា​បង្ហាញ​ពី​មនុស្ស​សុចរិត​ថា​ជា​មនុស្ស​ដែល​មិន​រង្គោះរង្គើ និង​ការពារ​ដោយ​ព្រះ។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អ្នកតែងទំនុកតម្កើងប្រកាសថា អស់អ្នកដែលទុកចិត្តលើព្រះអម្ចាស់ ប្រៀបបាននឹងភ្នំស៊ីយ៉ូន ដែលមិនអាចរើបំរាស់បាន ប៉ុន្តែឈរយ៉ាងរឹងមាំជារៀងរហូត។ ពួក​គេ​បង្ហាញ​ទំនុក​ចិត្ត​ថា ដូច​ជា​ភ្នំ​នៅ​ជុំវិញ​ក្រុង​យេរូសាឡិម ការការពារ​របស់​ព្រះ​ក៏​នៅ​ជុំវិញ​រាស្ដ្រ​ទ្រង់​ដែរ (ទំនុកដំកើង ១២៥:១-២)។</w:t>
      </w:r>
    </w:p>
    <w:p/>
    <w:p>
      <w:r xmlns:w="http://schemas.openxmlformats.org/wordprocessingml/2006/main">
        <w:t xml:space="preserve">កថាខណ្ឌទី ២: អ្នកតែងទំនុកតម្កើងទទួលស្គាល់ថា ទោះជាអំពើអាក្រក់អាចកើតមានចំពោះពួកគេក៏ដោយ វានឹងមិនអាចយកឈ្នះមនុស្សសុចរិតបានទេ។ ពួក​គេ​ប្រកាស​ថា ព្រះ​នឹង​ប្រទាន​រង្វាន់​ដល់​អ្នក​ដែល​ប្រព្រឹត្ត​អំពើ​ល្អ ហើយ​ដើរ​ក្នុង​ចិត្ត​ទៀងត្រង់ ពេល​ដែល​ប្រព្រឹត្ត​ចំពោះ​អ្នក​ដែល​បែរ​ចេញ​ទៅ​រក​ផ្លូវ​ទុច្ចរិត (ទំនុកដំកើង ១២៥:៣-៥)។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ទំនុកតម្កើងមួយរយម្ភៃប្រាំ</w:t>
      </w:r>
    </w:p>
    <w:p>
      <w:r xmlns:w="http://schemas.openxmlformats.org/wordprocessingml/2006/main">
        <w:t xml:space="preserve">សេចក្តីថ្លែងការណ៍សន្តិសុខ,</w:t>
      </w:r>
    </w:p>
    <w:p>
      <w:r xmlns:w="http://schemas.openxmlformats.org/wordprocessingml/2006/main">
        <w:t xml:space="preserve">និងការបញ្ជាក់ពីការការពារដ៏ទេវភាព</w:t>
      </w:r>
    </w:p>
    <w:p>
      <w:r xmlns:w="http://schemas.openxmlformats.org/wordprocessingml/2006/main">
        <w:t xml:space="preserve">ការបន្លិចការឆ្លុះបញ្ចាំងដែលសម្រេចបានតាមរយៈការប្រៀបធៀបការជឿទុកចិត្តទៅនឹងភ្នំដែលមិនអាចផ្លាស់ទីបាន ខណៈពេលដែលសង្កត់ធ្ងន់លើការទទួលស្គាល់ការថែទាំដ៏ទេវភាព។</w:t>
      </w:r>
    </w:p>
    <w:p/>
    <w:p>
      <w:r xmlns:w="http://schemas.openxmlformats.org/wordprocessingml/2006/main">
        <w:t xml:space="preserve">ការសង្កត់ធ្ងន់លើការធានាដែលបានបង្ហាញទាក់ទងនឹងការទទួលស្គាល់ធម្មជាតិនៃការជឿទុកចិត្តដែលមិនអាចរង្គោះរង្គើបាន ខណៈពេលដែលបញ្ជាក់ពីស្ថេរភាពដ៏អស់កល្បជានិច្ច។</w:t>
      </w:r>
    </w:p>
    <w:p>
      <w:r xmlns:w="http://schemas.openxmlformats.org/wordprocessingml/2006/main">
        <w:t xml:space="preserve">ការ​លើក​ឡើង​ពី​ការ​ទទួល​ស្គាល់​ដែល​បាន​បង្ហាញ​ទាក់ទង​នឹង​ការ​ទទួល​ស្គាល់​វត្តមាន​នៃ​អំពើ​អាក្រក់ ខណៈ​ពេល​ដែល​បញ្ជាក់​ពី​ការ​បរាជ័យ​ចុង​ក្រោយ​របស់​ខ្លួន​។</w:t>
      </w:r>
    </w:p>
    <w:p>
      <w:r xmlns:w="http://schemas.openxmlformats.org/wordprocessingml/2006/main">
        <w:t xml:space="preserve">ការបង្ហាញពីទំនុកចិត្តដែលបង្ហាញទាក់ទងនឹងការទទួលស្គាល់រង្វាន់ដ៏ទេវភាពសម្រាប់ភាពសុចរិត ខណៈពេលដែលការទទួលស្គាល់លទ្ធផលនៃអំពើទុច្ចរិត។</w:t>
      </w:r>
    </w:p>
    <w:p>
      <w:r xmlns:w="http://schemas.openxmlformats.org/wordprocessingml/2006/main">
        <w:t xml:space="preserve">ការទទួលស្គាល់ភាពស្មោះត្រង់ដែលបានបង្ហាញទាក់ទងនឹងការទទួលស្គាល់ការការពារដ៏ទេវភាព ខណៈពេលដែលបញ្ជាក់ពីការទុកចិត្តលើយុត្តិធម៌របស់ព្រះ។</w:t>
      </w:r>
    </w:p>
    <w:p/>
    <w:p>
      <w:r xmlns:w="http://schemas.openxmlformats.org/wordprocessingml/2006/main">
        <w:t xml:space="preserve">ទំនុកតម្កើង 125:1 អ្នក​ណា​ដែល​ទុក​ចិត្ត​លើ​ព្រះ‌អម្ចាស់ នោះ​នឹង​បាន​ដូច​ជា​ភ្នំ​ស៊ីយ៉ូន ដែល​មិន​អាច​ដក​ចេញ​បាន​ឡើយ ប៉ុន្តែ​នៅ​ស្ថិត‌ស្ថេរ​រហូត​ត​ទៅ។</w:t>
      </w:r>
    </w:p>
    <w:p/>
    <w:p>
      <w:r xmlns:w="http://schemas.openxmlformats.org/wordprocessingml/2006/main">
        <w:t xml:space="preserve">អស់​អ្នក​ដែល​ទុក​ចិត្ត​លើ​ព្រះ​នឹង​ត្រូវ​បាន​រក្សា​សុវត្ថិភាព​ជា​រៀង​រហូត។</w:t>
      </w:r>
    </w:p>
    <w:p/>
    <w:p>
      <w:r xmlns:w="http://schemas.openxmlformats.org/wordprocessingml/2006/main">
        <w:t xml:space="preserve">1. ព្រះជាអ្នកការពារដ៏ស្មោះត្រង់ដែលនឹងការពារយើងមិនថាមានអ្វីក៏ដោយ។</w:t>
      </w:r>
    </w:p>
    <w:p/>
    <w:p>
      <w:r xmlns:w="http://schemas.openxmlformats.org/wordprocessingml/2006/main">
        <w:t xml:space="preserve">2. ពឹងផ្អែកលើកម្លាំងរបស់ព្រះ ហើយទុកចិត្ដលើសេចក្ដីស្រឡាញ់ដ៏អស់កល្បរបស់ទ្រង់។</w:t>
      </w:r>
    </w:p>
    <w:p/>
    <w:p>
      <w:r xmlns:w="http://schemas.openxmlformats.org/wordprocessingml/2006/main">
        <w:t xml:space="preserve">1. អេសាយ 26:3 - អ្នក​នឹង​រក្សា​បាន​នូវ​សន្តិភាព​ដ៏​ល្អ​ឥត​ខ្ចោះ​អស់​អ្នក​ដែល​មាន​ចិត្ត​ខ្ជាប់ខ្ជួន ដោយ​សារ​ពួក​គេ​ទុក​ចិត្ត​លើ​អ្នក។</w:t>
      </w:r>
    </w:p>
    <w:p/>
    <w:p>
      <w:r xmlns:w="http://schemas.openxmlformats.org/wordprocessingml/2006/main">
        <w:t xml:space="preserve">2. ទំនុកតម្កើង 9:10 - អស់​អ្នក​ដែល​ស្គាល់​ព្រះ‌នាម​របស់​ព្រះអង្គ​ទុក​ចិត្ត​លើ​ព្រះអង្គ ដ្បិត​ព្រះ‌អម្ចាស់​អើយ ព្រះ‌អង្គ​មិន​ដែល​បោះ​បង់​ចោល​អស់​អ្នក​ដែល​ស្វែង​រក​ព្រះអង្គ​ឡើយ។</w:t>
      </w:r>
    </w:p>
    <w:p/>
    <w:p>
      <w:r xmlns:w="http://schemas.openxmlformats.org/wordprocessingml/2006/main">
        <w:t xml:space="preserve">ទំនុកតម្កើង 125:2 ដូច​ជា​ភ្នំ​នៅ​ជុំវិញ​ក្រុង​យេរូ‌សាឡឹម​ដូច្នេះ ព្រះ‌អម្ចាស់​ក៏​នៅ​ជុំវិញ​ប្រជា‌ជន​របស់​ព្រះអង្គ តាំង​ពី​ពេល​នេះ​ត​ទៅ​ជា​រៀង​រហូត។</w:t>
      </w:r>
    </w:p>
    <w:p/>
    <w:p>
      <w:r xmlns:w="http://schemas.openxmlformats.org/wordprocessingml/2006/main">
        <w:t xml:space="preserve">រាស្ដ្ររបស់ព្រះត្រូវបានហ៊ុំព័ទ្ធដោយការការពាររបស់ទ្រង់ឥឡូវនេះ និងជារៀងរហូត។</w:t>
      </w:r>
    </w:p>
    <w:p/>
    <w:p>
      <w:r xmlns:w="http://schemas.openxmlformats.org/wordprocessingml/2006/main">
        <w:t xml:space="preserve">១៖ យើង​អាច​ទុក​ចិត្ត​ព្រះ​ដើម្បី​ការពារ​យើង និង​រក្សា​យើង​ឲ្យ​មាន​សុវត្ថិភាព។</w:t>
      </w:r>
    </w:p>
    <w:p/>
    <w:p>
      <w:r xmlns:w="http://schemas.openxmlformats.org/wordprocessingml/2006/main">
        <w:t xml:space="preserve">២៖ ការការពារ និងសេចក្តីស្រឡាញ់របស់ព្រះគឺអស់កល្បជានិច្ច និងមិនចេះចប់។</w:t>
      </w:r>
    </w:p>
    <w:p/>
    <w:p>
      <w:r xmlns:w="http://schemas.openxmlformats.org/wordprocessingml/2006/main">
        <w:t xml:space="preserve">1: អេសាយ 41:10 - កុំខ្លាច, ដ្បិតខ្ញុំនៅជាមួយអ្នក;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២៖ ហេព្រើរ ១៣:៥-៦ - ចូររក្សាជីវិតរបស់អ្នកឱ្យរួចផុតពីការស្រឡាញ់ប្រាក់ ហើយត្រូវស្កប់ស្កល់នឹងអ្វីដែលអ្នកមាន ដ្បិតទ្រង់មានបន្ទូលថា ខ្ញុំនឹងមិនចាកចេញពីអ្នក ឬបោះបង់ចោលអ្នកឡើយ។ ដូច្នេះ យើងអាចនិយាយដោយទំនុកចិត្តថា ព្រះអម្ចាស់ជាជំនួយរបស់ខ្ញុំ។ ខ្ញុំនឹងមិនភ័យខ្លាច; តើបុរសអាចធ្វើអ្វីចំពោះខ្ញុំ?</w:t>
      </w:r>
    </w:p>
    <w:p/>
    <w:p>
      <w:r xmlns:w="http://schemas.openxmlformats.org/wordprocessingml/2006/main">
        <w:t xml:space="preserve">ទំនុកតម្កើង 125:3 ដ្បិត​ដំបង​របស់​មនុស្ស​អាក្រក់​នឹង​មិន​នៅ​លើ​ចំណែក​របស់​មនុស្ស​សុចរិត​ឡើយ។ ក្រែង​មនុស្ស​សុចរិត​លែង​ដៃ​ប្រព្រឹត្ត​អំពើ​ទុច្ចរិត។</w:t>
      </w:r>
    </w:p>
    <w:p/>
    <w:p>
      <w:r xmlns:w="http://schemas.openxmlformats.org/wordprocessingml/2006/main">
        <w:t xml:space="preserve">ដំបង​របស់​មនុស្ស​អាក្រក់​នឹង​មិន​នៅ​លើ​មនុស្ស​សុចរិត​ឡើយ ដើម្បី​កុំ​ឲ្យ​មនុស្ស​សុចរិត​ប្រព្រឹត្ត​ខុស។</w:t>
      </w:r>
    </w:p>
    <w:p/>
    <w:p>
      <w:r xmlns:w="http://schemas.openxmlformats.org/wordprocessingml/2006/main">
        <w:t xml:space="preserve">1: ព្រះការពារមនុស្សសុចរិតពីការល្បួងនិងគ្រោះថ្នាក់។</w:t>
      </w:r>
    </w:p>
    <w:p/>
    <w:p>
      <w:r xmlns:w="http://schemas.openxmlformats.org/wordprocessingml/2006/main">
        <w:t xml:space="preserve">២៖ កុំ​ចុះចាញ់​នឹង​ការ​ល្បួង​របស់​មនុស្ស​អាក្រក់​ឡើយ ប៉ុន្តែ​ត្រូវ​ទុក​ចិត្ត​លើ​ព្រះអម្ចាស់​ដើម្បី​ការពារ។</w:t>
      </w:r>
    </w:p>
    <w:p/>
    <w:p>
      <w:r xmlns:w="http://schemas.openxmlformats.org/wordprocessingml/2006/main">
        <w:t xml:space="preserve">1: Philippians 4:13 - ខ្ញុំ​អាច​ធ្វើ​បាន​គ្រប់​យ៉ាង​តាម​រយៈ​ព្រះ​គ្រិស្ដ​ដែល​ពង្រឹង​ខ្ញុំ.</w:t>
      </w:r>
    </w:p>
    <w:p/>
    <w:p>
      <w:r xmlns:w="http://schemas.openxmlformats.org/wordprocessingml/2006/main">
        <w:t xml:space="preserve">2: យ៉ាកុប 1:13-15 - កុំ​ឱ្យ​អ្នក​ណា​និយាយ​ថា​ពេល​គាត់​ត្រូវ​បាន​ល្បួង​ថា​ខ្ញុំ​ត្រូវ​បាន​ល្បួង​ដោយ​ព្រះ ; ដ្បិត​ព្រះជាម្ចាស់​មិន​អាច​ល្បួង​ដោយ​អំពើ​អាក្រក់​ឡើយ ហើយ​ទ្រង់​ក៏​មិន​ល្បួង​អ្នក​ណា​ដែរ។ ប៉ុន្តែ​ម្នាក់ៗ​ត្រូវ​ល្បួង​ពេល​គាត់​ត្រូវ​បាន​ទាញ​ចេញ​ដោយ​បំណង​ប្រាថ្នា​របស់​ខ្លួន​និង​ការ​ល្បួង។ ម្នាលភិក្ខុ​ទាំងឡាយ កាល​បើ​សេចក្តី​ប្រាថ្នា​បាន​កើត​ជា​បាបកម្ម។ ហើយអំពើបាបនៅពេលដែលវាធំពេញវ័យ នាំមកនូវសេចក្តីស្លាប់។</w:t>
      </w:r>
    </w:p>
    <w:p/>
    <w:p>
      <w:r xmlns:w="http://schemas.openxmlformats.org/wordprocessingml/2006/main">
        <w:t xml:space="preserve">ទំនុកតម្កើង 125:4 ឱ​ព្រះ‌អម្ចាស់​អើយ សូម​ប្រព្រឹត្ត​អំពើ​ល្អ​ចំពោះ​អ្នក​ដែល​ល្អ និង​ចំពោះ​អ្នក​ដែល​មាន​ចិត្ត​ទៀង​ត្រង់។</w:t>
      </w:r>
    </w:p>
    <w:p/>
    <w:p>
      <w:r xmlns:w="http://schemas.openxmlformats.org/wordprocessingml/2006/main">
        <w:t xml:space="preserve">ទំនុក​តម្កើង​នេះ​លើក​ទឹក​ចិត្ត​យើង​ឲ្យ​ធ្វើ​ល្អ​ចំពោះ​អ្នក​ដែល​មាន​ចិត្ត​ល្អ ហើយ​ទៀង​ត្រង់។</w:t>
      </w:r>
    </w:p>
    <w:p/>
    <w:p>
      <w:r xmlns:w="http://schemas.openxmlformats.org/wordprocessingml/2006/main">
        <w:t xml:space="preserve">1. ពរជ័យនៃការធ្វើល្អដល់អ្នកដទៃ</w:t>
      </w:r>
    </w:p>
    <w:p/>
    <w:p>
      <w:r xmlns:w="http://schemas.openxmlformats.org/wordprocessingml/2006/main">
        <w:t xml:space="preserve">2. ចិត្តទៀងត្រង់នាំមកនូវព្រះពររបស់ព្រះ</w:t>
      </w:r>
    </w:p>
    <w:p/>
    <w:p>
      <w:r xmlns:w="http://schemas.openxmlformats.org/wordprocessingml/2006/main">
        <w:t xml:space="preserve">1. កាឡាទី 6:9-10 - ចូរយើងកុំនឿយហត់ក្នុងការធ្វើអំពើល្អឡើយ ដ្បិតនៅពេលត្រឹមត្រូវ យើងនឹងច្រូតកាត់ប្រសិនបើយើងមិនបោះបង់។ ហេតុដូច្នេះហើយ កាលណាយើងមានឱកាស ចូរយើងធ្វើអំពើល្អចំពោះមនុស្សទាំងអស់ ជាពិសេសចំពោះអ្នកដែលនៅក្នុងគ្រួសារនៃអ្នកជឿ។</w:t>
      </w:r>
    </w:p>
    <w:p/>
    <w:p>
      <w:r xmlns:w="http://schemas.openxmlformats.org/wordprocessingml/2006/main">
        <w:t xml:space="preserve">២.សុភាសិត ១១:១៧ - មនុស្ស​សប្បុរស​ផ្ដល់​ប្រយោជន៍​ដល់​ខ្លួន តែ​មនុស្ស​ឃោរឃៅ​នាំ​បញ្ហា​ដល់​ខ្លួន។</w:t>
      </w:r>
    </w:p>
    <w:p/>
    <w:p>
      <w:r xmlns:w="http://schemas.openxmlformats.org/wordprocessingml/2006/main">
        <w:t xml:space="preserve">ទំនុកតម្កើង 125:5 រីឯ​អ្នក​ដែល​បែរ​ចេញ​ទៅ​រក​ផ្លូវ​ដ៏​អាក្រក់​របស់​ខ្លួន ព្រះ‌អម្ចាស់​នឹង​នាំ​គេ​ចេញ​ទៅ​ជា​មួយ​នឹង​ពួក​អ្នក​ប្រព្រឹត្ត​អំពើ​ទុច្ចរិត ប៉ុន្តែ​សន្តិភាព​នឹង​កើត​មាន​លើ​ជន‌ជាតិ​អ៊ីស្រា‌អែល។</w:t>
      </w:r>
    </w:p>
    <w:p/>
    <w:p>
      <w:r xmlns:w="http://schemas.openxmlformats.org/wordprocessingml/2006/main">
        <w:t xml:space="preserve">ព្រះ‌អម្ចាស់​នឹង​ដឹក​នាំ​អស់​អ្នក​ដែល​ងាក​ចេញ​ពី​មាគ៌ា​ដ៏​ត្រឹម​ត្រូវ ប៉ុន្តែ​សន្តិភាព​នឹង​ស្ថិត​នៅ​លើ​ជន‌ជាតិ​អ៊ីស្រា‌អែល។</w:t>
      </w:r>
    </w:p>
    <w:p/>
    <w:p>
      <w:r xmlns:w="http://schemas.openxmlformats.org/wordprocessingml/2006/main">
        <w:t xml:space="preserve">១៖ យើង​ត្រូវ​ងាក​ចេញ​ពី​មាគ៌ា​ដ៏​អាក្រក់​របស់​យើង ដើម្បី​ឲ្យ​ព្រះអម្ចាស់​អាច​ដឹកនាំ​យើង​ក្នុង​ទិសដៅ​ដ៏​ត្រឹម​ត្រូវ។</w:t>
      </w:r>
    </w:p>
    <w:p/>
    <w:p>
      <w:r xmlns:w="http://schemas.openxmlformats.org/wordprocessingml/2006/main">
        <w:t xml:space="preserve">2: សន្តិភាពរបស់ព្រះនឹងនៅជាមួយអ្នកដែលជ្រើសរើសធ្វើតាមទ្រង់។</w:t>
      </w:r>
    </w:p>
    <w:p/>
    <w:p>
      <w:r xmlns:w="http://schemas.openxmlformats.org/wordprocessingml/2006/main">
        <w:t xml:space="preserve">១៖ ភីលីព ៣:១៣-១៤ - «បងប្អូនអើយ ខ្ញុំមិនរាប់ថាខ្លួនខ្ញុំត្រូវបានចាប់ខ្លួនទេ ប៉ុន្តែខ្ញុំធ្វើកិច្ចការមួយនេះ គឺបំភ្លេចចោលនូវអ្វីៗដែលនៅខាងក្រោយ ហើយឈានទៅដល់ការដែលនៅពីមុខ ខ្ញុំបានឆ្ពោះទៅរកការសម្គាល់។ រង្វាន់នៃការត្រាស់ហៅដ៏ខ្ពង់ខ្ពស់របស់ព្រះជាម្ចាស់នៅក្នុងព្រះគ្រីស្ទយេស៊ូវ»។</w:t>
      </w:r>
    </w:p>
    <w:p/>
    <w:p>
      <w:r xmlns:w="http://schemas.openxmlformats.org/wordprocessingml/2006/main">
        <w:t xml:space="preserve">2:2 Timothy 2:22 - "ចូរ​រត់​ចេញ​ផង​ដែរ​តណ្ហា​របស់​យុវវ័យ: ប៉ុន្តែ​ដើរ​តាម​សេចក្ដី​សុចរិត, សេចក្ដី​ជំនឿ, សេចក្ដី​សប្បុរស, សន្តិភាព, ជាមួយ​នឹង​ពួក​គេ​ដែល​អំពាវ​នាវ​ដល់​ព្រះ​អម្ចាស់​ចេញ​ពី​ចិត្ត​បរិសុទ្ធ​។</w:t>
      </w:r>
    </w:p>
    <w:p/>
    <w:p>
      <w:r xmlns:w="http://schemas.openxmlformats.org/wordprocessingml/2006/main">
        <w:t xml:space="preserve">ទំនុកតម្កើង 126 គឺជាទំនុកតម្កើងនៃសេចក្តីអំណរ និងការស្តារឡើងវិញ ដែលបង្ហាញពីការដឹងគុណចំពោះភាពស្មោះត្រង់របស់ព្រះក្នុងការនាំមកនូវការផ្លាស់ប្តូរសំណាង។</w:t>
      </w:r>
    </w:p>
    <w:p/>
    <w:p>
      <w:r xmlns:w="http://schemas.openxmlformats.org/wordprocessingml/2006/main">
        <w:t xml:space="preserve">កថាខណ្ឌទី 1: អ្នកតែងទំនុកតម្កើងចាប់ផ្តើមដោយរំលឹកពីគ្រាមួយដែលព្រះអម្ចាស់បានស្ដារឡើងវិញនូវទ្រព្យសម្បត្តិនៃក្រុងស៊ីយ៉ូន។ ពួកគេពណ៌នាថាវាជាសុបិនក្លាយជាការពិត ហើយបង្ហាញពីភាពរីករាយ និងការសើចរបស់ពួកគេ។ ពួក​គេ​ទទួល​ស្គាល់​ថា មនុស្ស​ជុំវិញ​ខ្លួន​បាន​ទទួល​ស្គាល់​កិច្ចការ​របស់​ព្រះ ហើយ​មាន​ការ​ងឿង​ឆ្ងល់ (ទំនុកដំកើង ១២៦:១-៣)។</w:t>
      </w:r>
    </w:p>
    <w:p/>
    <w:p>
      <w:r xmlns:w="http://schemas.openxmlformats.org/wordprocessingml/2006/main">
        <w:t xml:space="preserve">កថាខណ្ឌទី 2: អ្នកតែងទំនុកតម្កើងអធិដ្ឋានសម្រាប់រដូវកាលមួយទៀតនៃការស្តារឡើងវិញ ដោយសុំឱ្យព្រះជួយអ្នកដែលបានសាបព្រោះស្រក់ទឹកភ្នែកដោយស្រែកដោយអំណរ។ ពួក​គេ​បង្ហាញ​ទំនុក​ចិត្ត​ថា អស់​អ្នក​ដែល​សាប​ព្រោះ​ស្រក់​ទឹក​ភ្នែក នឹង​ច្រូត​កាត់​នឹង​បទ​ចម្រៀង​ច្រូត​កាត់ (ទំនុកដំកើង ១២៦:៤-៦)។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ទំនុកតម្កើងមួយរយម្ភៃប្រាំមួយ។</w:t>
      </w:r>
    </w:p>
    <w:p>
      <w:r xmlns:w="http://schemas.openxmlformats.org/wordprocessingml/2006/main">
        <w:t xml:space="preserve">ចម្រៀងនៃសេចក្តីអំណរ</w:t>
      </w:r>
    </w:p>
    <w:p>
      <w:r xmlns:w="http://schemas.openxmlformats.org/wordprocessingml/2006/main">
        <w:t xml:space="preserve">និងការអធិស្ឋានសម្រាប់ការស្តារឡើងវិញ</w:t>
      </w:r>
    </w:p>
    <w:p>
      <w:r xmlns:w="http://schemas.openxmlformats.org/wordprocessingml/2006/main">
        <w:t xml:space="preserve">ការរំលេចការបញ្ចេញមតិដែលសម្រេចបានតាមរយៈការរាប់ឡើងវិញពីការរំដោះអតីតកាល ខណៈពេលដែលសង្កត់ធ្ងន់លើការទទួលស្គាល់ការអន្តរាគមន៍ដ៏ទេវភាព។</w:t>
      </w:r>
    </w:p>
    <w:p/>
    <w:p>
      <w:r xmlns:w="http://schemas.openxmlformats.org/wordprocessingml/2006/main">
        <w:t xml:space="preserve">ដោយសង្កត់ធ្ងន់ទៅលើភាពរីករាយដែលបានបង្ហាញទាក់ទងនឹងការទទួលស្គាល់ការស្ដារឡើងវិញដែលនាំមកដោយព្រះ ខណៈពេលដែលបញ្ជាក់ពីការភ្ញាក់ផ្អើល។</w:t>
      </w:r>
    </w:p>
    <w:p>
      <w:r xmlns:w="http://schemas.openxmlformats.org/wordprocessingml/2006/main">
        <w:t xml:space="preserve">ការ​លើក​ឡើង​ពី​ការ​អធិស្ឋាន​ដែល​បាន​បង្ហាញ​ទាក់ទង​នឹង​ការ​ទទួល​ស្គាល់​តម្រូវ​ការ​សម្រាប់​ការ​ស្ដារ​ឡើង​វិញ​បន្ថែម​ទៀត ខណៈ​ពេល​ដែល​បង្ហាញ​ក្ដី​សង្ឃឹម។</w:t>
      </w:r>
    </w:p>
    <w:p>
      <w:r xmlns:w="http://schemas.openxmlformats.org/wordprocessingml/2006/main">
        <w:t xml:space="preserve">បង្ហាញពីទំនុកចិត្តដែលបានបង្ហាញទាក់ទងនឹងការទទួលស្គាល់គោលការណ៍នៃការច្រូតកាត់អ្វីដែលត្រូវសាបព្រោះ ខណៈពេលដែលបញ្ជាក់ពីការរំពឹងទុកនៃការប្រមូលផលនាពេលអនាគត។</w:t>
      </w:r>
    </w:p>
    <w:p>
      <w:r xmlns:w="http://schemas.openxmlformats.org/wordprocessingml/2006/main">
        <w:t xml:space="preserve">ការ​ទទួល​ស្គាល់​ការ​ដឹង​គុណ​ដែល​បាន​បង្ហាញ​ទាក់ទង​នឹង​ការ​ទទួល​ស្គាល់​ភាព​ស្មោះ​ត្រង់​របស់​ព្រះ ខណៈ​ពេល​ដែល​បញ្ជាក់​ការ​ទុក​ចិត្ត​លើ​ការ​ផ្ដល់​របស់​ព្រះ។</w:t>
      </w:r>
    </w:p>
    <w:p/>
    <w:p>
      <w:r xmlns:w="http://schemas.openxmlformats.org/wordprocessingml/2006/main">
        <w:t xml:space="preserve">ទំនុកតម្កើង 126:1 ពេល​ព្រះ‌អម្ចាស់​ត្រឡប់​ជា​ឈ្លើយ​នៃ​ក្រុង​ស៊ីយ៉ូន​ម្ដង​ទៀត យើង​ក៏​ដូច​ជា​អ្នក​ដែល​យល់​សប្តិ។</w:t>
      </w:r>
    </w:p>
    <w:p/>
    <w:p>
      <w:r xmlns:w="http://schemas.openxmlformats.org/wordprocessingml/2006/main">
        <w:t xml:space="preserve">នៅ​ពេល​ព្រះអម្ចាស់​បាន​ស្ដារ​ក្រុង​ស៊ីយ៉ូន​ឡើង​វិញ ប្រជាជន​ពោរពេញ​ទៅ​ដោយ​ក្ដី​អំណរ និង​ការ​ភ្ញាក់ផ្អើល​យ៉ាង​ខ្លាំង ដូច​ជា​សុបិន​ឃើញ។</w:t>
      </w:r>
    </w:p>
    <w:p/>
    <w:p>
      <w:r xmlns:w="http://schemas.openxmlformats.org/wordprocessingml/2006/main">
        <w:t xml:space="preserve">1. ភាពស្មោះត្រង់របស់ព្រះ៖ របៀបដែលព្រះបំពេញតាមការសន្យារបស់ទ្រង់</w:t>
      </w:r>
    </w:p>
    <w:p/>
    <w:p>
      <w:r xmlns:w="http://schemas.openxmlformats.org/wordprocessingml/2006/main">
        <w:t xml:space="preserve">2. សេចក្តីអំណរនៃការប្រោសលោះ៖ បទពិសោធន៍នៃសេចក្តីអំណរ ទោះបីជាមានកាលៈទេសៈបច្ចុប្បន្នក៏ដោយ។</w:t>
      </w:r>
    </w:p>
    <w:p/>
    <w:p>
      <w:r xmlns:w="http://schemas.openxmlformats.org/wordprocessingml/2006/main">
        <w:t xml:space="preserve">1. អេសាយ 12:2 - ពិតប្រាកដណាស់ ព្រះជាសេចក្ដីសង្រ្គោះរបស់ខ្ញុំ។ ខ្ញុំនឹងទុកចិត្តហើយមិនខ្លាច។ ព្រះ‌អម្ចាស់ ជា​ព្រះ‌អម្ចាស់ ជា​កម្លាំង និង​ជា​អ្នក​ការពារ​របស់​ខ្ញុំ។ គាត់បានក្លាយទៅជាសេចក្ដីសង្រ្គោះរបស់ខ្ញុំ។</w:t>
      </w:r>
    </w:p>
    <w:p/>
    <w:p>
      <w:r xmlns:w="http://schemas.openxmlformats.org/wordprocessingml/2006/main">
        <w:t xml:space="preserve">2. អេសាយ 61:3-4 - ចំពោះអស់អ្នកដែលកាន់ទុក្ខនៅក្នុងប្រទេសអ៊ីស្រាអែល ទ្រង់នឹងប្រទានមកុដនៃភាពស្រស់ស្អាតសម្រាប់ផេះ ដែលជាពរជ័យដ៏រីករាយជំនួសឱ្យការកាន់ទុក្ខ ការសរសើរពិធីបុណ្យ ជំនួសឱ្យការអស់សង្ឃឹម។ ដោយ​ភាព​សុចរិត​របស់​គេ នោះ​នឹង​បាន​ដូច​ជា​ដើម​អុក​ដ៏​ធំ​ដែល​ព្រះ‌អម្ចាស់​បាន​ដាំ​សម្រាប់​សិរី‌រុងរឿង​របស់​ព្រះអង្គ។</w:t>
      </w:r>
    </w:p>
    <w:p/>
    <w:p>
      <w:r xmlns:w="http://schemas.openxmlformats.org/wordprocessingml/2006/main">
        <w:t xml:space="preserve">ទំនុកតម្កើង 126:2 ពេល​នោះ មាត់​របស់​យើង​ពោរពេញ​ទៅ​ដោយ​ការ​សើច ហើយ​អណ្ដាត​របស់​យើង​កំពុង​តែ​ច្រៀង ហើយ​គេ​និយាយ​ក្នុង​ចំណោម​សាសន៍​ដទៃ​ថា៖ «ព្រះអម្ចាស់​បាន​ធ្វើ​ការ​ដ៏​អស្ចារ្យ​សម្រាប់​ពួក​គេ»។</w:t>
      </w:r>
    </w:p>
    <w:p/>
    <w:p>
      <w:r xmlns:w="http://schemas.openxmlformats.org/wordprocessingml/2006/main">
        <w:t xml:space="preserve">សេចក្តីអំណររបស់យើងត្រូវបានរកឃើញនៅក្នុងព្រះអម្ចាស់ ដ្បិតទ្រង់បានធ្វើកិច្ចការដ៏អស្ចារ្យសម្រាប់យើង។</w:t>
      </w:r>
    </w:p>
    <w:p/>
    <w:p>
      <w:r xmlns:w="http://schemas.openxmlformats.org/wordprocessingml/2006/main">
        <w:t xml:space="preserve">1. ចូរអរសប្បាយនៅក្នុងព្រះអម្ចាស់ ដ្បិតកិច្ចការរបស់ទ្រង់មានអំណាច និងខ្លាំងក្លា។</w:t>
      </w:r>
    </w:p>
    <w:p/>
    <w:p>
      <w:r xmlns:w="http://schemas.openxmlformats.org/wordprocessingml/2006/main">
        <w:t xml:space="preserve">2. ចូរយើងអរព្រះគុណព្រះជាម្ចាស់ ដ្បិតទ្រង់បានធ្វើរឿងដ៏អស្ចារ្យនៅក្នុងជីវិតរបស់យើង។</w:t>
      </w:r>
    </w:p>
    <w:p/>
    <w:p>
      <w:r xmlns:w="http://schemas.openxmlformats.org/wordprocessingml/2006/main">
        <w:t xml:space="preserve">1. ទំនុកតម្កើង 103:1-5 ឱព្រលឹងខ្ញុំអើយ! ហើយ​អ្វីៗ​ដែល​នៅ​ក្នុង​ខ្ញុំ សូម​ប្រទាន​ពរ​ដល់​ព្រះនាម​ដ៏វិសុទ្ធ​របស់​ព្រះអង្គ។</w:t>
      </w:r>
    </w:p>
    <w:p/>
    <w:p>
      <w:r xmlns:w="http://schemas.openxmlformats.org/wordprocessingml/2006/main">
        <w:t xml:space="preserve">2. អេសាយ 25:1 ឱព្រះអម្ចាស់អើយ ព្រះអង្គជាព្រះនៃទូលបង្គំ។ ខ្ញុំនឹងលើកតម្កើងអ្នក ខ្ញុំនឹងលើកតម្កើងព្រះនាមព្រះអង្គ។ ដ្បិត​អ្នក​បាន​ធ្វើ​ការ​អស្ចារ្យ; ឱវាទ​របស់​អ្នក​ពី​បុរាណ​គឺ​ជា​សេចក្តី​ស្មោះត្រង់ និង​សេចក្តី​ពិត។</w:t>
      </w:r>
    </w:p>
    <w:p/>
    <w:p>
      <w:r xmlns:w="http://schemas.openxmlformats.org/wordprocessingml/2006/main">
        <w:t xml:space="preserve">ទំនុកតម្កើង 126:3 ព្រះ‌អម្ចាស់​បាន​ធ្វើ​ការ​ដ៏​អស្ចារ្យ​សម្រាប់​យើង។ ដែល​យើង​រីករាយ។</w:t>
      </w:r>
    </w:p>
    <w:p/>
    <w:p>
      <w:r xmlns:w="http://schemas.openxmlformats.org/wordprocessingml/2006/main">
        <w:t xml:space="preserve">ព្រះអម្ចាស់​បាន​ធ្វើ​កិច្ចការ​ដ៏​អស្ចារ្យ​សម្រាប់​យើង ហើយ​យើង​កំពុង​ត្រេកអរ​ក្នុង​ភាពល្អ​របស់​ទ្រង់។</w:t>
      </w:r>
    </w:p>
    <w:p/>
    <w:p>
      <w:r xmlns:w="http://schemas.openxmlformats.org/wordprocessingml/2006/main">
        <w:t xml:space="preserve">1. អរសប្បាយក្នុងព្រះគុណរបស់ព្រះ</w:t>
      </w:r>
    </w:p>
    <w:p/>
    <w:p>
      <w:r xmlns:w="http://schemas.openxmlformats.org/wordprocessingml/2006/main">
        <w:t xml:space="preserve">2. ការរាប់ពរជ័យរបស់យើង។</w:t>
      </w:r>
    </w:p>
    <w:p/>
    <w:p>
      <w:r xmlns:w="http://schemas.openxmlformats.org/wordprocessingml/2006/main">
        <w:t xml:space="preserve">1. យេរេមា 32:17 - ឱព្រះជាម្ចាស់អើយ! មើល ចុះ អ្នក​បាន​បង្កើត​ផ្ទៃ​មេឃ និង​ផែនដី ដោយ​ឫទ្ធានុភាព​ដ៏​អស្ចារ្យ​របស់​អ្នក ហើយ​បាន​លាត​ដៃ​ចេញ ហើយ​គ្មាន​អ្វី​ពិបាក​ពេក​សម្រាប់​អ្នក​ឡើយ។</w:t>
      </w:r>
    </w:p>
    <w:p/>
    <w:p>
      <w:r xmlns:w="http://schemas.openxmlformats.org/wordprocessingml/2006/main">
        <w:t xml:space="preserve">2. យ៉ាកុប 1:17 - រាល់អំណោយល្អ និងអំណោយដ៏ល្អឥតខ្ចោះទាំងអស់គឺមកពីស្ថានលើ ហើយចុះមកពីព្រះវរបិតានៃពន្លឺ ដែលមិនមានការប្រែប្រួល ឬស្រមោលនៃការប្រែក្លាយ។</w:t>
      </w:r>
    </w:p>
    <w:p/>
    <w:p>
      <w:r xmlns:w="http://schemas.openxmlformats.org/wordprocessingml/2006/main">
        <w:t xml:space="preserve">ទំនុកតម្កើង 126:4 ឱ​ព្រះ‌អម្ចាស់​អើយ សូម​ត្រឡប់​ទៅ​ជា​ឈ្លើយ​របស់​យើង​វិញ ដូច​ជា​ទឹក​ហូរ​នៅ​ខាង​ត្បូង។</w:t>
      </w:r>
    </w:p>
    <w:p/>
    <w:p>
      <w:r xmlns:w="http://schemas.openxmlformats.org/wordprocessingml/2006/main">
        <w:t xml:space="preserve">អ្នក​តែង​ទំនុកតម្កើង​កំពុង​អធិដ្ឋាន​សុំ​ឲ្យ​ព្រះ​ប្រោស​ពួក​គេ​ឲ្យ​រួច​ពី​ការ​ជាប់​ឃុំឃាំង ខណៈ​ដែល​ទឹក​នៅ​ភាគ​ខាង​ត្បូង​ត្រូវ​បាន​ស្ដារ​ឡើង​វិញ។</w:t>
      </w:r>
    </w:p>
    <w:p/>
    <w:p>
      <w:r xmlns:w="http://schemas.openxmlformats.org/wordprocessingml/2006/main">
        <w:t xml:space="preserve">1. ការស្ដារអ្នកជាប់ឃុំ: របៀបស្វែងរកការរស់ឡើងវិញ និង ភាពស្រស់ស្រាយនៅក្នុងជំនឿរបស់យើង។</w:t>
      </w:r>
    </w:p>
    <w:p/>
    <w:p>
      <w:r xmlns:w="http://schemas.openxmlformats.org/wordprocessingml/2006/main">
        <w:t xml:space="preserve">2. ត្រឡប់ទៅព្រះអម្ចាស់វិញ: ការទាមទារអត្តសញ្ញាណរបស់យើងឡើងវិញនៅក្នុងទ្រង់</w:t>
      </w:r>
    </w:p>
    <w:p/>
    <w:p>
      <w:r xmlns:w="http://schemas.openxmlformats.org/wordprocessingml/2006/main">
        <w:t xml:space="preserve">១. អេសាយ ៤៣:១៨-១៩ កុំនឹកចាំពីរឿងពីមុន ហើយកុំគិតពីរឿងចាស់។ មើលចុះ ខ្ញុំកំពុងធ្វើរឿងថ្មី ឥឡូវ​វា​ចេញ​មក តើ​អ្នក​មិន​យល់​ទេ​ឬ? យើង​នឹង​ធ្វើ​ផ្លូវ​នៅ​ទីរហោស្ថាន និង​ទន្លេ​នៅ​វាល​រហោស្ថាន។</w:t>
      </w:r>
    </w:p>
    <w:p/>
    <w:p>
      <w:r xmlns:w="http://schemas.openxmlformats.org/wordprocessingml/2006/main">
        <w:t xml:space="preserve">2. រ៉ូម 8:37-39 ទេ ក្នុងរឿងទាំងអស់នេះ យើងមានច្រើនជាងអ្នកឈ្នះ តាមរយៈព្រះអង្គដែលស្រឡាញ់យើង។ ត្បិតខ្ញុំដឹងច្បាស់ថា ទាំងសេចក្តីស្លាប់ ឬជីវិត ទេវតា ឬអ្នកគ្រប់គ្រង ឬវត្ថុបច្ចុប្បន្ន ឬវត្ថុដែលនឹងមកដល់ ឬអំណាច កម្ពស់ ឬជម្រៅ ឬអ្វីផ្សេងទៀតនៅក្នុងការបង្កើតទាំងអស់ នឹងមិនអាចបំបែកយើងចេញពីសេចក្តីស្រឡាញ់របស់ព្រះនៅក្នុង 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ទំនុកតម្កើង 126:5 អស់​អ្នក​ដែល​សាប​ព្រោះ​ទឹក​ភ្នែក​នឹង​ច្រូត​ដោយ​អំណរ។</w:t>
      </w:r>
    </w:p>
    <w:p/>
    <w:p>
      <w:r xmlns:w="http://schemas.openxmlformats.org/wordprocessingml/2006/main">
        <w:t xml:space="preserve">អ្នក​ដែល​ខំ​ប្រឹង​និង​ស៊ូ​ទ្រាំ​នឹង​ការ​លំបាក​នឹង​ទទួល​បាន​ភាព​រីករាយ​និង​ការ​ពេញ​ចិត្ត​នៅ​ទី​បញ្ចប់។</w:t>
      </w:r>
    </w:p>
    <w:p/>
    <w:p>
      <w:r xmlns:w="http://schemas.openxmlformats.org/wordprocessingml/2006/main">
        <w:t xml:space="preserve">1. ទទួលយកភាពរីករាយក្នុងរង្វាន់នៃការខិតខំ</w:t>
      </w:r>
    </w:p>
    <w:p/>
    <w:p>
      <w:r xmlns:w="http://schemas.openxmlformats.org/wordprocessingml/2006/main">
        <w:t xml:space="preserve">2. ផលផ្លែនៃការងារ៖ ច្រូតអ្វីដែលអ្នកបានសាបព្រោះ</w:t>
      </w:r>
    </w:p>
    <w:p/>
    <w:p>
      <w:r xmlns:w="http://schemas.openxmlformats.org/wordprocessingml/2006/main">
        <w:t xml:space="preserve">កាឡាទី 6:9 «ហើយ​កុំ​ឲ្យ​យើង​នឿយហត់​នឹង​ការ​ធ្វើ​ល្អ​ឡើយ ដ្បិត​នៅ​រដូវ​កាល​កំណត់ យើង​នឹង​ច្រូត​កាត់ បើ​យើង​មិន​ដួល»។</w:t>
      </w:r>
    </w:p>
    <w:p/>
    <w:p>
      <w:r xmlns:w="http://schemas.openxmlformats.org/wordprocessingml/2006/main">
        <w:t xml:space="preserve">ហេព្រើរ 12:11 «ឥឡូវ​នេះ គ្មាន​ការ​ប្រៀនប្រដៅ​សម្រាប់​ពេល​បច្ចុប្បន្ន​នេះ ហាក់​ដូច​ជា​រីករាយ​ទេ ប៉ុន្តែ​ជា​ការ​សោក​ស្តាយ៖ ទោះ​ជា​យ៉ាង​ណា​ក៏​ដោយ ក្រោយ​មក វា​ផ្ដល់​ផល​ដ៏​សុខសាន្ត​នៃ​សេចក្ដី​សុចរិត​ដល់​អ្នក​ដែល​ប្រតិបត្តិ​តាម​នោះ»។</w:t>
      </w:r>
    </w:p>
    <w:p/>
    <w:p>
      <w:r xmlns:w="http://schemas.openxmlformats.org/wordprocessingml/2006/main">
        <w:t xml:space="preserve">ទំនុកតម្កើង 126:6 អ្នក​ណា​ដែល​ចេញ​ទៅ​យំ​ដោយ​មាន​គ្រាប់ពូជ​ដ៏​វិសេស​នោះ អ្នក​នោះ​នឹង​មក​ម្ដង​ទៀត​ដោយ​អំណរ ដោយ​យក​កន្ត្រៃ​មក​ជាមួយ។</w:t>
      </w:r>
    </w:p>
    <w:p/>
    <w:p>
      <w:r xmlns:w="http://schemas.openxmlformats.org/wordprocessingml/2006/main">
        <w:t xml:space="preserve">អស់​អ្នក​ដែល​ខិត​ខំ និង​ស្មោះត្រង់​ក្នុង​កិច្ចការ​របស់​ព្រះអម្ចាស់ នឹង​ទទួល​បាន​រង្វាន់​ដោយ​អំណរ និង​ជោគជ័យ។</w:t>
      </w:r>
    </w:p>
    <w:p/>
    <w:p>
      <w:r xmlns:w="http://schemas.openxmlformats.org/wordprocessingml/2006/main">
        <w:t xml:space="preserve">1. ច្រូតអ្វីដែលអ្នកសាបព្រោះ៖ ការសិក្សាអំពីផ្លែឈើនៃការបម្រើដ៏ស្មោះត្រង់</w:t>
      </w:r>
    </w:p>
    <w:p/>
    <w:p>
      <w:r xmlns:w="http://schemas.openxmlformats.org/wordprocessingml/2006/main">
        <w:t xml:space="preserve">2. សេចក្តីអំណរមកដល់ពេលព្រឹក៖ ការស្វែងយល់ពីពរជ័យនៃការបម្រើព្រះអម្ចាស់</w:t>
      </w:r>
    </w:p>
    <w:p/>
    <w:p>
      <w:r xmlns:w="http://schemas.openxmlformats.org/wordprocessingml/2006/main">
        <w:t xml:space="preserve">១ កាឡាទី ៦:៧-៩ - «កុំ​ត្រូវ​បោក​បញ្ឆោត​ឡើយ ព្រះ​មិន​អាច​ត្រូវ​គេ​ចំអក​ឡើយ មនុស្ស​ច្រូត​បាន​នូវ​អ្វី​ដែល​ខ្លួន​បាន​សាប​ព្រោះ អ្នក​ណា​ដែល​សាប​ព្រោះ​ដើម្បី​ផ្គាប់​ចិត្ត​សាច់​ឈាម នោះ​នឹង​ច្រូត​កាត់​សេចក្ដី​វិនាស​ពី​សាច់​ឈាម ហើយ​អ្នក​ណា​ដែល​សាប​ព្រោះ​ដើម្បី​គាប់​ព្រះ​ហឫទ័យ​នឹង​ព្រះ​វិញ្ញាណ​ពី​ព្រះ។ ព្រះវិញ្ញាណនឹងច្រូតបានជីវិតអស់កល្បជានិច្ច កុំឲ្យយើងនឿយណាយនឹងការប្រព្រឹត្តល្អឡើយ ដ្បិតនៅពេលដ៏ត្រឹមត្រូវ យើងនឹងច្រូតកាត់ប្រសិនបើយើងមិនបោះបង់»។</w:t>
      </w:r>
    </w:p>
    <w:p/>
    <w:p>
      <w:r xmlns:w="http://schemas.openxmlformats.org/wordprocessingml/2006/main">
        <w:t xml:space="preserve">2. អេសាយ 58:11 - «ព្រះអម្ចាស់នឹងដឹកនាំអ្នកជានិច្ច ទ្រង់នឹងបំពេញសេចក្តីត្រូវការរបស់អ្នកនៅក្នុងទឹកដីដែលឆេះដោយព្រះអាទិត្យ ហើយនឹងពង្រឹងស៊ុមរបស់អ្នក ហើយអ្នកនឹងបានដូចជាសួនច្បារដែលមានទឹកល្អ ដូចជាប្រភពទឹកដែលទឹកមិនដែលសាបសូន្យឡើយ។ "</w:t>
      </w:r>
    </w:p>
    <w:p/>
    <w:p>
      <w:r xmlns:w="http://schemas.openxmlformats.org/wordprocessingml/2006/main">
        <w:t xml:space="preserve">ទំនុកតម្កើង 127 គឺ​ជា​ទំនុក​តម្កើង​ដែល​បញ្ជាក់​ពី​សារៈសំខាន់​នៃ​ការ​ពឹង​ផ្អែក​លើ​ការ​ផ្ដល់​និង​ប្រាជ្ញា​របស់​ព្រះ​ក្នុង​គ្រប់​ទិដ្ឋភាព​នៃ​ជីវិត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អ្នកតែងទំនុកតម្កើងប្រកាសថា លុះត្រាតែព្រះអម្ចាស់សង់ផ្ទះ នោះការងាររបស់កម្មករគឺឥតប្រយោជន៍។ ពួកគេសង្កត់ធ្ងន់ថា ជោគជ័យពិតកើតចេញពីព្រះ មិនមែនមកពីការប្រឹងប្រែងរបស់មនុស្សតែម្នាក់នោះទេ។ ពួក​គេ​ក៏​បាន​និយាយ​ផង​ដែរ​ថា វា​ជា​ការ​ឥត​ប្រយោជន៍​យ៉ាង​ណា​ក្នុង​ការ​នៅ​ភ្ញាក់​ពី​ដំណេក ហើយ​ធ្វើ​ការ​ដោយ​គ្មាន​ពរជ័យ​ពី​ព្រះ (ទំនុកដំកើង ១២៧:១-២)។</w:t>
      </w:r>
    </w:p>
    <w:p/>
    <w:p>
      <w:r xmlns:w="http://schemas.openxmlformats.org/wordprocessingml/2006/main">
        <w:t xml:space="preserve">កថាខណ្ឌ​ទី​២៖ អ្នក​តែង​ទំនុកតម្កើង​ពិភាក្សា​អំពី​ពរជ័យ​របស់​កុមារ ដោយ​ពណ៌នា​ថា​ពួកគេ​ជា​កេរដំណែល និង​រង្វាន់​ពី​ព្រះអម្ចាស់ ។ ពួក​គេ​ពណ៌នា​កុមារ​ដូច​ជា​ព្រួញ​នៅ​ក្នុង​ដៃ​របស់​អ្នក​ចម្បាំង ដែល​ជា​និមិត្តរូប​នៃ​កម្លាំង និង​ការការពារ (ទំនុកដំកើង ១២៧:៣-៥)។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ទំនុកតម្កើងមួយរយម្ភៃប្រាំពីរ</w:t>
      </w:r>
    </w:p>
    <w:p>
      <w:r xmlns:w="http://schemas.openxmlformats.org/wordprocessingml/2006/main">
        <w:t xml:space="preserve">ការឆ្លុះបញ្ចាំងលើការផ្តល់ដ៏ទេវភាព</w:t>
      </w:r>
    </w:p>
    <w:p>
      <w:r xmlns:w="http://schemas.openxmlformats.org/wordprocessingml/2006/main">
        <w:t xml:space="preserve">និងការទទួលស្គាល់ពរជ័យ,</w:t>
      </w:r>
    </w:p>
    <w:p>
      <w:r xmlns:w="http://schemas.openxmlformats.org/wordprocessingml/2006/main">
        <w:t xml:space="preserve">ការគូសបញ្ជាក់ការសញ្ជឹងគិតដែលសម្រេចបានតាមរយៈការទទួលស្គាល់ការពឹងផ្អែកលើព្រះ ខណៈពេលដែលសង្កត់ធ្ងន់ទៅលើការទទួលស្គាល់អំណោយដ៏ទេវភាព។</w:t>
      </w:r>
    </w:p>
    <w:p/>
    <w:p>
      <w:r xmlns:w="http://schemas.openxmlformats.org/wordprocessingml/2006/main">
        <w:t xml:space="preserve">ការសង្កត់ធ្ងន់លើការពឹងផ្អែកដែលបានបង្ហាញទាក់ទងនឹងការទទួលស្គាល់តម្រូវការសម្រាប់ការចូលរួមដ៏ទេវភាព ខណៈពេលដែលការបញ្ជាក់ពីភាពឥតប្រយោជន៍នៃការពឹងផ្អែកលើខ្លួនឯង។</w:t>
      </w:r>
    </w:p>
    <w:p>
      <w:r xmlns:w="http://schemas.openxmlformats.org/wordprocessingml/2006/main">
        <w:t xml:space="preserve">ការលើកឡើងពីភាពឥតប្រយោជន៍ដែលបានបង្ហាញទាក់ទងនឹងការទទួលស្គាល់ដែនកំណត់ដោយគ្មានពរជ័យពីព្រះ ខណៈពេលដែលបង្ហាញពីតម្រូវការសម្រាប់ការពេញចិត្តរបស់ព្រះ។</w:t>
      </w:r>
    </w:p>
    <w:p>
      <w:r xmlns:w="http://schemas.openxmlformats.org/wordprocessingml/2006/main">
        <w:t xml:space="preserve">ការបង្ហាញការដឹងគុណដែលបង្ហាញទាក់ទងនឹងការទទួលស្គាល់កុមារជាអំណោយពីព្រះ ខណៈពេលដែលបញ្ជាក់ពីសារៈសំខាន់របស់ពួកគេ។</w:t>
      </w:r>
    </w:p>
    <w:p>
      <w:r xmlns:w="http://schemas.openxmlformats.org/wordprocessingml/2006/main">
        <w:t xml:space="preserve">ការទទួលស្គាល់និមិត្តសញ្ញាដែលបានបង្ហាញទាក់ទងនឹងការទទួលស្គាល់កម្លាំង និងការការពារដែលផ្តល់ដោយកុមារ ខណៈពេលដែលបញ្ជាក់ពីតម្លៃរបស់ពួកគេ។</w:t>
      </w:r>
    </w:p>
    <w:p/>
    <w:p>
      <w:r xmlns:w="http://schemas.openxmlformats.org/wordprocessingml/2006/main">
        <w:t xml:space="preserve">ទំនុកតម្កើង 127:1 លើក​លែង​តែ​ព្រះ‌អម្ចាស់​សង់​ព្រះ‌ដំណាក់​ទេ គេ​ខំ​សង់​ផ្ទះ​ដោយ​ឥត​ប្រយោជន៍ លើក​លែង​តែ​ព្រះ‌អម្ចាស់​រក្សា​ក្រុង​ទេ អ្នក​យាម​នោះ​ភ្ញាក់ តែ​ឥត​ប្រយោជន៍។</w:t>
      </w:r>
    </w:p>
    <w:p/>
    <w:p>
      <w:r xmlns:w="http://schemas.openxmlformats.org/wordprocessingml/2006/main">
        <w:t xml:space="preserve">ព្រះអម្ចាស់​ជា​អ្នក​ដែល​កសាង និង​ការពារ។</w:t>
      </w:r>
    </w:p>
    <w:p/>
    <w:p>
      <w:r xmlns:w="http://schemas.openxmlformats.org/wordprocessingml/2006/main">
        <w:t xml:space="preserve">1. ព្រះអម្ចាស់ជាគ្រឹះរបស់យើង - របៀបដែលយើងអាចពឹងផ្អែកលើព្រះអម្ចាស់ក្នុងគ្រប់អ្វីៗទាំងអស់។</w:t>
      </w:r>
    </w:p>
    <w:p/>
    <w:p>
      <w:r xmlns:w="http://schemas.openxmlformats.org/wordprocessingml/2006/main">
        <w:t xml:space="preserve">2. ពរជ័យនៃសន្តិសុខ - របៀបដែលព្រះអម្ចាស់ផ្តល់ការការពារដល់ប្រជាជនរបស់ទ្រង់</w:t>
      </w:r>
    </w:p>
    <w:p/>
    <w:p>
      <w:r xmlns:w="http://schemas.openxmlformats.org/wordprocessingml/2006/main">
        <w:t xml:space="preserve">1. ទំនុកតម្កើង 33:11 «ឱវាទ​របស់​ព្រះ​យេហូវ៉ា​ស្ថិត​នៅ​អស់កល្ប​ជា​និច្ច ជា​គំនិត​ក្នុង​ចិត្ត​របស់​ទ្រង់​ដល់​គ្រប់​ជំនាន់»។</w:t>
      </w:r>
    </w:p>
    <w:p/>
    <w:p>
      <w:r xmlns:w="http://schemas.openxmlformats.org/wordprocessingml/2006/main">
        <w:t xml:space="preserve">2. ទំនុកតម្កើង 4:8 “ទូលបង្គំ​នឹង​ដាក់​ទូលបង្គំ​ឲ្យ​នៅ​ដោយ​សុខសាន្ត ហើយ​ដេក​ចុះ ដ្បិត​ព្រះ‌អម្ចាស់ ទ្រង់​តែ​ប្រោស​ឲ្យ​ទូលបង្គំ​បាន​សេចក្ដី​សុខ​ប៉ុណ្ណោះ”។</w:t>
      </w:r>
    </w:p>
    <w:p/>
    <w:p>
      <w:r xmlns:w="http://schemas.openxmlformats.org/wordprocessingml/2006/main">
        <w:t xml:space="preserve">ទំនុកតម្កើង 127:2 ជា​ការ​ឥត​ប្រយោជន៍​សម្រាប់​អ្នក​រាល់​គ្នា​ដែល​ក្រោក​ពី​ព្រលឹម អង្គុយ​យឺត បរិភោគ​អាហារ​នៃ​ទុក្ខ​ព្រួយ ដ្បិត​ព្រះអង្គ​បាន​ដេក​លក់​ជា​ទី​ស្រឡាញ់។</w:t>
      </w:r>
    </w:p>
    <w:p/>
    <w:p>
      <w:r xmlns:w="http://schemas.openxmlformats.org/wordprocessingml/2006/main">
        <w:t xml:space="preserve">ព្រះ​ប្រទាន​ឱ្យ​យើង​នូវ​ការ​សម្រាក និង​សន្តិភាព ពេល​យើង​ទុក​ចិត្ត​លើ​ទ្រង់។</w:t>
      </w:r>
    </w:p>
    <w:p/>
    <w:p>
      <w:r xmlns:w="http://schemas.openxmlformats.org/wordprocessingml/2006/main">
        <w:t xml:space="preserve">១៖ ទុក​ចិត្ត​លើ​ព្រះអម្ចាស់ ហើយ​ពឹង​លើ​ទ្រង់​ដើម្បី​បាន​ការ​សម្រាក និង​សន្តិភាព។</w:t>
      </w:r>
    </w:p>
    <w:p/>
    <w:p>
      <w:r xmlns:w="http://schemas.openxmlformats.org/wordprocessingml/2006/main">
        <w:t xml:space="preserve">២៖ ពឹង​លើ​ព្រះអម្ចាស់​ដើម្បី​សន្តិភាព និង​ការ​សម្រាក​ដែល​យើង​រាល់​គ្នា​ត្រូវ​ការ។</w:t>
      </w:r>
    </w:p>
    <w:p/>
    <w:p>
      <w:r xmlns:w="http://schemas.openxmlformats.org/wordprocessingml/2006/main">
        <w:t xml:space="preserve">១៖ ម៉ាថាយ ១១:២៨-៣០ —អស់​អ្នក​ដែល​នឿយហត់ ហើយ​ផ្ទុក​ធ្ងន់​មក​ឯ​ខ្ញុំ ខ្ញុំ​នឹង​ឲ្យ​អ្នក​រាល់​គ្នា​សម្រាក។</w:t>
      </w:r>
    </w:p>
    <w:p/>
    <w:p>
      <w:r xmlns:w="http://schemas.openxmlformats.org/wordprocessingml/2006/main">
        <w:t xml:space="preserve">2: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ទំនុកតម្កើង 127:3 កូន​ជា​មរតក​របស់​ព្រះ‌អម្ចាស់ ហើយ​ផល​ដែល​កើត​ចេញ​ពី​ផ្ទៃ គឺ​ជា​រង្វាន់​របស់​ព្រះអង្គ។</w:t>
      </w:r>
    </w:p>
    <w:p/>
    <w:p>
      <w:r xmlns:w="http://schemas.openxmlformats.org/wordprocessingml/2006/main">
        <w:t xml:space="preserve">កុមារ​គឺ​ជា​ពរជ័យ​ពី​ព្រះអម្ចាស់ ហើយ​គួរ​តែ​ត្រូវ​បាន​ស្រឡាញ់ និង​ចិញ្ចឹម​បីបាច់​ថែរក្សា។</w:t>
      </w:r>
    </w:p>
    <w:p/>
    <w:p>
      <w:r xmlns:w="http://schemas.openxmlformats.org/wordprocessingml/2006/main">
        <w:t xml:space="preserve">1. ពរជ័យនៃកុមារ</w:t>
      </w:r>
    </w:p>
    <w:p/>
    <w:p>
      <w:r xmlns:w="http://schemas.openxmlformats.org/wordprocessingml/2006/main">
        <w:t xml:space="preserve">2. ការចិញ្ចឹមបីបាច់ថែរក្សាមរតករបស់ព្រះ</w:t>
      </w:r>
    </w:p>
    <w:p/>
    <w:p>
      <w:r xmlns:w="http://schemas.openxmlformats.org/wordprocessingml/2006/main">
        <w:t xml:space="preserve">1. អេភេសូរ 6:4 - «ឱ​ឪពុក​អើយ ចូរ​កុំ​ធ្វើ​ឲ្យ​កូន​របស់​អ្នក​ខឹង​ឡើយ តែ​ត្រូវ​នាំ​គេ​ឡើង​តាម​ការ​ប្រៀនប្រដៅ និង​ការ​ប្រៀនប្រដៅ​របស់​ព្រះ​យេហូវ៉ា»។</w:t>
      </w:r>
    </w:p>
    <w:p/>
    <w:p>
      <w:r xmlns:w="http://schemas.openxmlformats.org/wordprocessingml/2006/main">
        <w:t xml:space="preserve">២.សុភាសិត ២២:៦ -«បង្ហាត់​កូន​តាម​ផ្លូវ​ដែល​ត្រូវ​ទៅ ទោះ​ជា​ចាស់​ទៅ​ក៏​មិន​ចាក​ចេញ​ពី​វា​ដែរ។</w:t>
      </w:r>
    </w:p>
    <w:p/>
    <w:p>
      <w:r xmlns:w="http://schemas.openxmlformats.org/wordprocessingml/2006/main">
        <w:t xml:space="preserve">ទំនុកតម្កើង 127:4 ដូច​ព្រួញ​នៅ​ក្នុង​ដៃ​មនុស្ស​ខ្លាំង​ពូកែ។ ក្មេងៗ​ក៏​ដូច​គ្នា​ដែរ។</w:t>
      </w:r>
    </w:p>
    <w:p/>
    <w:p>
      <w:r xmlns:w="http://schemas.openxmlformats.org/wordprocessingml/2006/main">
        <w:t xml:space="preserve">កុមារគឺជាពរជ័យពីព្រះ និងជាប្រភពនៃកម្លាំង។</w:t>
      </w:r>
    </w:p>
    <w:p/>
    <w:p>
      <w:r xmlns:w="http://schemas.openxmlformats.org/wordprocessingml/2006/main">
        <w:t xml:space="preserve">១៖ កម្លាំង​នៃ​កុមារ​ដែល​គោរព​ព្រះ</w:t>
      </w:r>
    </w:p>
    <w:p/>
    <w:p>
      <w:r xmlns:w="http://schemas.openxmlformats.org/wordprocessingml/2006/main">
        <w:t xml:space="preserve">២៖ អំណោយរបស់ព្រះកុមារ</w:t>
      </w:r>
    </w:p>
    <w:p/>
    <w:p>
      <w:r xmlns:w="http://schemas.openxmlformats.org/wordprocessingml/2006/main">
        <w:t xml:space="preserve">១៖ អេភេសូរ ៦:១-៤ កូន​ចៅ​អើយ ចូរ​ស្តាប់​បង្គាប់​ឪពុក​ម្ដាយ​របស់​អ្នក​ក្នុង​ព្រះអម្ចាស់ ដ្បិត​នេះ​ជា​ការ​ត្រឹម​ត្រូវ។ ចូរ​គោរព​ឪពុក​ម្តាយ​របស់​អ្នក ដែល​ជា​បញ្ញត្តិ​ដំបូង​ដោយ​ការ​សន្យា ដើម្បី​ឲ្យ​វា​បាន​ល្អ​ជាមួយ​អ្នក និង​ដើម្បី​ឲ្យ​អ្នក​មាន​អាយុ​វែង​នៅ​លើ​ផែនដី។</w:t>
      </w:r>
    </w:p>
    <w:p/>
    <w:p>
      <w:r xmlns:w="http://schemas.openxmlformats.org/wordprocessingml/2006/main">
        <w:t xml:space="preserve">២ សុភាសិត ២២:៦ ចូរ​បង្ហាត់​កូន​ឲ្យ​ដើរ​តាម​ផ្លូវ​ដែល​ខ្លួន​ត្រូវ​ទៅ ហើយ​កាល​ណា​ចាស់​ទៅ​ក៏​មិន​ចាក​ចេញ​ពី​វា​ដែរ។</w:t>
      </w:r>
    </w:p>
    <w:p/>
    <w:p>
      <w:r xmlns:w="http://schemas.openxmlformats.org/wordprocessingml/2006/main">
        <w:t xml:space="preserve">ទំនុកតម្កើង 127:5 អ្នក​ណា​មាន​រំពាត់​ពេញ​ខ្លួន អ្នក​នោះ​មាន​សុភមង្គល​ហើយ គេ​មិន​ត្រូវ​ខ្មាស​ឡើយ ប៉ុន្តែ​គេ​នឹង​និយាយ​ជា​មួយ​ខ្មាំង​សត្រូវ​នៅ​មាត់​ទ្វារ។</w:t>
      </w:r>
    </w:p>
    <w:p/>
    <w:p>
      <w:r xmlns:w="http://schemas.openxmlformats.org/wordprocessingml/2006/main">
        <w:t xml:space="preserve">សារៈសំខាន់នៃការមានកូនត្រូវបានគូសបញ្ជាក់ថាជាប្រភពនៃសុភមង្គលពិត និងជាមធ្យោបាយការពារ។</w:t>
      </w:r>
    </w:p>
    <w:p/>
    <w:p>
      <w:r xmlns:w="http://schemas.openxmlformats.org/wordprocessingml/2006/main">
        <w:t xml:space="preserve">1. ភាពជាឪពុកម្តាយ៖ អំណោយនៃសេចក្តីអំណរ និងការការពារ</w:t>
      </w:r>
    </w:p>
    <w:p/>
    <w:p>
      <w:r xmlns:w="http://schemas.openxmlformats.org/wordprocessingml/2006/main">
        <w:t xml:space="preserve">2. ការស្វែងរកសេចក្តីអំណរនៅក្នុងអំណោយរបស់កុមារ</w:t>
      </w:r>
    </w:p>
    <w:p/>
    <w:p>
      <w:r xmlns:w="http://schemas.openxmlformats.org/wordprocessingml/2006/main">
        <w:t xml:space="preserve">ទំនុកតម្កើង ៧២:៣​-​៤ - សូម​ឲ្យ​ភ្នំ​ទាំង​ឡាយ​មាន​ភាព​ចម្រុង​ចម្រើន​សម្រាប់​ប្រជាជន និង​ភ្នំ​ទាំង​ឡាយ​ដោយ​សុចរិត! សូម​ទ្រង់​ការពារ​បុព្វហេតុ​នៃ​ជន​ក្រីក្រ រំដោះ​កូន​អ្នក​ខ្វះខាត និង​បង្ក្រាប​អ្នក​ជិះជាន់!</w:t>
      </w:r>
    </w:p>
    <w:p/>
    <w:p>
      <w:r xmlns:w="http://schemas.openxmlformats.org/wordprocessingml/2006/main">
        <w:t xml:space="preserve">២.សុភាសិត ១៧:៦ - ចៅ​ជា​មកុដ​របស់​មនុស្ស​ចាស់ ហើយ​សិរី​ល្អ​នៃ​កូន​គឺ​ជា​ឪពុក​របស់​ពួក​គេ។</w:t>
      </w:r>
    </w:p>
    <w:p/>
    <w:p>
      <w:r xmlns:w="http://schemas.openxmlformats.org/wordprocessingml/2006/main">
        <w:t xml:space="preserve">ទំនុកតម្កើង 128 គឺ​ជា​ទំនុក​តម្កើង​ដែល​និយាយ​អំពី​ពរជ័យ និង​ភាព​ចម្រុង​ចម្រើន ដែល​កើត​មាន​ដល់​អ្នក​ដែល​កោត​ខ្លាច ហើយ​ដើរ​តាម​មាគ៌ា​របស់​ព្រះ​អម្ចាស់។</w:t>
      </w:r>
    </w:p>
    <w:p/>
    <w:p>
      <w:r xmlns:w="http://schemas.openxmlformats.org/wordprocessingml/2006/main">
        <w:t xml:space="preserve">កថាខណ្ឌទី១: អ្នកតែងទំនុកតម្កើងរៀបរាប់អំពីពរជ័យនៃអស់អ្នកដែលកោតខ្លាចព្រះអម្ចាស់ ដោយសង្កត់ធ្ងន់ថាពួកគេនឹងរីករាយនឹងផលនៃការងាររបស់ពួកគេ។ ពួក​គេ​ត្រូវ​បាន​សន្យា​ថា​នឹង​មាន​ភាព​ចម្រុង​ចម្រើន ការ​ពេញ​ចិត្ត និង​ពរជ័យ​ក្នុង​ជីវិត​របស់​ពួក​គេ (ទំនុកដំកើង ១២៨:១-២)។</w:t>
      </w:r>
    </w:p>
    <w:p/>
    <w:p>
      <w:r xmlns:w="http://schemas.openxmlformats.org/wordprocessingml/2006/main">
        <w:t xml:space="preserve">កថាខណ្ឌទី 2: អ្នកតែងទំនុកតម្កើងគូររូបភាពនៃជីវិតគ្រួសារប្រកបដោយផ្លែផ្កានិងរីករាយ។ គេ​និយាយ​ពី​ប្រពន្ធ​ថា​ជា​វល្លិ​ផ្លែ​ក្នុង​ផ្ទះ ហើយ​កូន​ៗ​ដូច​ជា​ពន្លក​អូលីវ​ជុំវិញ​តុ។ រូបភាពនេះតំណាងឱ្យភាពបរិបូរណ៍ សាមគ្គីភាព និងពរជ័យ (ទំនុកដំកើង 128:3-4)។</w:t>
      </w:r>
    </w:p>
    <w:p/>
    <w:p>
      <w:r xmlns:w="http://schemas.openxmlformats.org/wordprocessingml/2006/main">
        <w:t xml:space="preserve">កថាខណ្ឌទី៣៖ អ្នកតែងទំនុកតម្កើងប្រកាសពរជ័យដល់ក្រុងយេរូសាឡិមពីក្រុងស៊ីយ៉ូន។ ពួក​គេ​បង្ហាញ​សេចក្ដី​សង្ឃឹម​ចំពោះ​សេចក្ដី​សុខសាន្ត និង​ភាព​ចម្រុង​ចម្រើន ដើម្បី​មាន​លើ​រាស្ដ្រ​របស់​ព្រះ (ទំនុកដំកើង ១២៨:៥-៦)។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ទំនុកតម្កើងមួយរយម្ភៃប្រាំបី</w:t>
      </w:r>
    </w:p>
    <w:p>
      <w:r xmlns:w="http://schemas.openxmlformats.org/wordprocessingml/2006/main">
        <w:t xml:space="preserve">ការឆ្លុះបញ្ចាំងលើពរជ័យ,</w:t>
      </w:r>
    </w:p>
    <w:p>
      <w:r xmlns:w="http://schemas.openxmlformats.org/wordprocessingml/2006/main">
        <w:t xml:space="preserve">និងការបញ្ជាក់អំពីការពេញចិត្តដ៏ទេវភាព</w:t>
      </w:r>
    </w:p>
    <w:p>
      <w:r xmlns:w="http://schemas.openxmlformats.org/wordprocessingml/2006/main">
        <w:t xml:space="preserve">ការគូសបញ្ជាក់ការសញ្ជឹងគិតដែលសម្រេចបានតាមរយៈការទទួលស្គាល់ការគោរពចំពោះព្រះ ខណៈពេលដែលសង្កត់ធ្ងន់ទៅលើការទទួលស្គាល់ការផ្តល់ដ៏បរិបូរណ៍។</w:t>
      </w:r>
    </w:p>
    <w:p/>
    <w:p>
      <w:r xmlns:w="http://schemas.openxmlformats.org/wordprocessingml/2006/main">
        <w:t xml:space="preserve">ការសង្កត់ធ្ងន់លើពរជ័យដែលបានបង្ហាញទាក់ទងនឹងការទទួលស្គាល់ការកោតខ្លាចដល់ព្រះ ខណៈពេលដែលបញ្ជាក់ពីរង្វាន់សម្រាប់សេចក្តីសុចរិត។</w:t>
      </w:r>
    </w:p>
    <w:p>
      <w:r xmlns:w="http://schemas.openxmlformats.org/wordprocessingml/2006/main">
        <w:t xml:space="preserve">ការ​លើក​ឡើង​ពី​ការ​សន្យា​ដែល​បង្ហាញ​អំពី​ការ​ទទួល​ស្គាល់​ភាព​ចម្រុង​ចម្រើន​ដែល​កើត​ចេញ​ពី​ការ​រស់​នៅ​ដែល​គោរព​ព្រះ ខណៈ​ដែល​បង្ហាញ​ការ​ស្កប់​ចិត្ត។</w:t>
      </w:r>
    </w:p>
    <w:p>
      <w:r xmlns:w="http://schemas.openxmlformats.org/wordprocessingml/2006/main">
        <w:t xml:space="preserve">ការបង្ហាញពីរូបភាពដែលបានបង្ហាញទាក់ទងនឹងការទទួលស្គាល់ជីវិតគ្រួសារប្រកបដោយផ្លែផ្កា ខណៈពេលដែលបញ្ជាក់ពីការរួបរួម និងពរជ័យ។</w:t>
      </w:r>
    </w:p>
    <w:p>
      <w:r xmlns:w="http://schemas.openxmlformats.org/wordprocessingml/2006/main">
        <w:t xml:space="preserve">ការ​ទទួល​ស្គាល់​ពរជ័យ​ដែល​បាន​បង្ហាញ​ទាក់ទង​នឹង​ការ​ទទួល​ស្គាល់​ការ​ពេញចិត្ត​របស់​ព្រះ​មក​លើ​ក្រុង​យេរូសាឡិម ខណៈ​ពេល​ដែល​បង្ហាញ​ពី​បំណង​ប្រាថ្នា​សម្រាប់​សន្តិភាព និង​ភាព​ចម្រុង​ចម្រើន។</w:t>
      </w:r>
    </w:p>
    <w:p/>
    <w:p>
      <w:r xmlns:w="http://schemas.openxmlformats.org/wordprocessingml/2006/main">
        <w:t xml:space="preserve">ទំនុកតម្កើង 128:1 អស់​អ្នក​ណា​ដែល​កោត​ខ្លាច​ព្រះ‌អម្ចាស់ មាន​សុភមង្គល។ ដែលដើរតាមផ្លូវរបស់គាត់។</w:t>
      </w:r>
    </w:p>
    <w:p/>
    <w:p>
      <w:r xmlns:w="http://schemas.openxmlformats.org/wordprocessingml/2006/main">
        <w:t xml:space="preserve">ពរជ័យ​នៃ​អស់​អ្នក​ដែល​កោតខ្លាច ហើយ​ដើរ​តាម​មាគ៌ា​របស់​ព្រះអម្ចាស់ ។</w:t>
      </w:r>
    </w:p>
    <w:p/>
    <w:p>
      <w:r xmlns:w="http://schemas.openxmlformats.org/wordprocessingml/2006/main">
        <w:t xml:space="preserve">1. ពរជ័យនៃការគោរពប្រតិបត្តិចំពោះព្រះ</w:t>
      </w:r>
    </w:p>
    <w:p/>
    <w:p>
      <w:r xmlns:w="http://schemas.openxmlformats.org/wordprocessingml/2006/main">
        <w:t xml:space="preserve">2. សេចក្តីរីករាយនៃការដើរតាមមាគ៌ារបស់ព្រះអម្ចាស់</w:t>
      </w:r>
    </w:p>
    <w:p/>
    <w:p>
      <w:r xmlns:w="http://schemas.openxmlformats.org/wordprocessingml/2006/main">
        <w:t xml:space="preserve">1. ចោទិយកថា 28:1-2 - ហើយប្រសិនបើអ្នកគោរពតាមព្រះសូរសៀងរបស់ព្រះអម្ចាស់ជាព្រះរបស់អ្នកដោយស្មោះត្រង់ដោយប្រយ័ត្ននឹងធ្វើតាមបញ្ញត្តិទាំងអស់របស់ព្រះអង្គដែលខ្ញុំបង្គាប់អ្នកនៅថ្ងៃនេះ ព្រះអម្ចាស់ជាព្រះរបស់អ្នកនឹងតាំងអ្នកឱ្យខ្ពស់លើសជាតិសាសន៍ទាំងអស់នៅលើផែនដី។ . ហើយ​ពរជ័យ​ទាំង​អស់​នេះ​នឹង​មក​លើ​អ្នក ហើយ​នឹង​មក​លើ​អ្នក​រាល់​គ្នា ប្រសិន​បើ​អ្នក​ស្តាប់​តាម​ព្រះ​សូរសៀង​របស់​ព្រះអម្ចាស់ ជា​ព្រះ​របស់​អ្នក។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ទំនុកតម្កើង 128:2 ដ្បិត​អ្នក​នឹង​បាន​ស៊ី​ការ​នឿយ​ហត់​របស់​អ្នក នោះ​អ្នក​នឹង​មាន​សុភមង្គល ហើយ​នឹង​បាន​សុខ​សប្បាយ។</w:t>
      </w:r>
    </w:p>
    <w:p/>
    <w:p>
      <w:r xmlns:w="http://schemas.openxmlformats.org/wordprocessingml/2006/main">
        <w:t xml:space="preserve">អ្នកតែងទំនុកតម្កើងលើកទឹកចិត្ដយើងឲ្យស្កប់ស្កល់នឹងកិច្ចការដែលដៃរបស់យើង ហើយសន្យាថានឹងមានសុភមង្គល និងវិបុលភាពជាលទ្ធផល។</w:t>
      </w:r>
    </w:p>
    <w:p/>
    <w:p>
      <w:r xmlns:w="http://schemas.openxmlformats.org/wordprocessingml/2006/main">
        <w:t xml:space="preserve">1. ទទួលបានរង្វាន់នៃការខិតខំ</w:t>
      </w:r>
    </w:p>
    <w:p/>
    <w:p>
      <w:r xmlns:w="http://schemas.openxmlformats.org/wordprocessingml/2006/main">
        <w:t xml:space="preserve">2. ការស្កប់ស្កល់នាំមកនូវសុភមង្គល និងវិបុលភាព</w:t>
      </w:r>
    </w:p>
    <w:p/>
    <w:p>
      <w:r xmlns:w="http://schemas.openxmlformats.org/wordprocessingml/2006/main">
        <w:t xml:space="preserve">1. សុភាសិត 22:29 - តើអ្នកឃើញបុរសម្នាក់ឧស្សាហ៍ក្នុងការងាររបស់គាត់ទេ? គាត់នឹងឈរនៅចំពោះមុខស្តេច។ គាត់នឹងមិនឈរនៅមុខមនុស្សអាក្រក់ទេ។</w:t>
      </w:r>
    </w:p>
    <w:p/>
    <w:p>
      <w:r xmlns:w="http://schemas.openxmlformats.org/wordprocessingml/2006/main">
        <w:t xml:space="preserve">2. ហេព្រើរ 10:36 - ដ្បិត​អ្នក​រាល់​គ្នា​ត្រូវ​ការ​ការ​អត់ធ្មត់ ដើម្បី​បន្ទាប់​ពី​អ្នក​រាល់​គ្នា​បាន​ធ្វើ​តាម​ព្រះហឫទ័យ​របស់​ព្រះ​ហើយ អ្នក​រាល់​គ្នា​អាច​ទទួល​បាន​ការ​សន្យា។</w:t>
      </w:r>
    </w:p>
    <w:p/>
    <w:p>
      <w:r xmlns:w="http://schemas.openxmlformats.org/wordprocessingml/2006/main">
        <w:t xml:space="preserve">ទំនុកតម្កើង 128:3 ប្រពន្ធ​របស់​អ្នក​នឹង​បាន​ដូច​ជា​ដើម​ទំពាំង‌បាយជូរ​ដែល​មាន​ផ្លែ​នៅ​សង​ខាង​ផ្ទះ កូន​របស់​អ្នក​ដូច​ជា​ដើម​អូលីវ​នៅ​ជុំវិញ​តុ​របស់​អ្នក។</w:t>
      </w:r>
    </w:p>
    <w:p/>
    <w:p>
      <w:r xmlns:w="http://schemas.openxmlformats.org/wordprocessingml/2006/main">
        <w:t xml:space="preserve">អ្នក​តែង​ទំនុកតម្កើង​ឲ្យ​ពរ​អ្នក​ដែល​មាន​ប្រពន្ធ​និង​កូន។</w:t>
      </w:r>
    </w:p>
    <w:p/>
    <w:p>
      <w:r xmlns:w="http://schemas.openxmlformats.org/wordprocessingml/2006/main">
        <w:t xml:space="preserve">1. ពរជ័យនៃគ្រួសារដែលមានផ្លែឈើ</w:t>
      </w:r>
    </w:p>
    <w:p/>
    <w:p>
      <w:r xmlns:w="http://schemas.openxmlformats.org/wordprocessingml/2006/main">
        <w:t xml:space="preserve">2. មគ្គុទ្ទេសក៍ព្រះគម្ពីរដើម្បីរីកលូតលាស់គ្រួសារដែលគោរពព្រះ</w:t>
      </w:r>
    </w:p>
    <w:p/>
    <w:p>
      <w:r xmlns:w="http://schemas.openxmlformats.org/wordprocessingml/2006/main">
        <w:t xml:space="preserve">1. ចោទិយកថា 28:4-8 - ពរជ័យរបស់ព្រះអម្ចាស់សម្រាប់ការស្តាប់បង្គាប់</w:t>
      </w:r>
    </w:p>
    <w:p/>
    <w:p>
      <w:r xmlns:w="http://schemas.openxmlformats.org/wordprocessingml/2006/main">
        <w:t xml:space="preserve">២.សុភាសិត ១៤:១ - ស្ត្រី​មាន​ប្រាជ្ញា​ម្នាក់​សង់​ផ្ទះ</w:t>
      </w:r>
    </w:p>
    <w:p/>
    <w:p>
      <w:r xmlns:w="http://schemas.openxmlformats.org/wordprocessingml/2006/main">
        <w:t xml:space="preserve">ទំនុកតម្កើង 128:4 មើល អ្នក​នោះ​នឹង​បាន​ពរ​យ៉ាង​ណា​ដែល​កោត​ខ្លាច​ដល់​ព្រះ‌យេហូវ៉ា។</w:t>
      </w:r>
    </w:p>
    <w:p/>
    <w:p>
      <w:r xmlns:w="http://schemas.openxmlformats.org/wordprocessingml/2006/main">
        <w:t xml:space="preserve">ទំនុកតម្កើង 128:4 លើក​ទឹក​ចិត្ត​យើង​ឲ្យ​កោត​ខ្លាច​ដល់​ព្រះ‌យេហូវ៉ា ដូច​ជា​ទ្រង់​នឹង​ប្រទាន​ពរ​ដល់​យើង​នៅ​ពេល​យើង​ធ្វើ។</w:t>
      </w:r>
    </w:p>
    <w:p/>
    <w:p>
      <w:r xmlns:w="http://schemas.openxmlformats.org/wordprocessingml/2006/main">
        <w:t xml:space="preserve">1. "ពរជ័យនៃការកោតខ្លាចព្រះអម្ចាស់"</w:t>
      </w:r>
    </w:p>
    <w:p/>
    <w:p>
      <w:r xmlns:w="http://schemas.openxmlformats.org/wordprocessingml/2006/main">
        <w:t xml:space="preserve">2. «អំណរ​នៃ​ការ​ស្គាល់​ព្រះ​យេហូវ៉ា»</w:t>
      </w:r>
    </w:p>
    <w:p/>
    <w:p>
      <w:r xmlns:w="http://schemas.openxmlformats.org/wordprocessingml/2006/main">
        <w:t xml:space="preserve">សុភាសិត 1:7 «ការ​កោត​ខ្លាច​ដល់​ព្រះ​យេហូវ៉ា​ជា​ការ​ចាប់​ផ្ដើម​នៃ​ចំណេះ»។</w:t>
      </w:r>
    </w:p>
    <w:p/>
    <w:p>
      <w:r xmlns:w="http://schemas.openxmlformats.org/wordprocessingml/2006/main">
        <w:t xml:space="preserve">ទំនុកតម្កើង 34:9 ឱ​ពួក​បរិសុទ្ធ​របស់​ទ្រង់​អើយ ចូរ​កោត​ខ្លាច​ដល់​ព្រះ​យេហូវ៉ា ដ្បិត​អស់​អ្នក​ដែល​កោត​ខ្លាច​ទ្រង់</w:t>
      </w:r>
    </w:p>
    <w:p/>
    <w:p>
      <w:r xmlns:w="http://schemas.openxmlformats.org/wordprocessingml/2006/main">
        <w:t xml:space="preserve">ទំនុកតម្កើង 128:5 ព្រះ‌អម្ចាស់​នឹង​ប្រទាន​ពរ​អ្នក​ពី​ក្រុង​ស៊ីយ៉ូន ហើយ​អ្នក​នឹង​ឃើញ​សិរី‌ល្អ​នៃ​ក្រុង​យេរូ‌សាឡឹម​ពេញ​មួយ​ជីវិត។</w:t>
      </w:r>
    </w:p>
    <w:p/>
    <w:p>
      <w:r xmlns:w="http://schemas.openxmlformats.org/wordprocessingml/2006/main">
        <w:t xml:space="preserve">ព្រះ​នឹង​ប្រទាន​ពរ​ដល់​យើង​សម្រាប់​ភាព​ស្មោះត្រង់​របស់​យើង ហើយ​យើង​នឹង​ទទួល​បាន​នូវ​ភាព​ល្អ​នៃ​ក្រុង​យេរូសាឡិម​ពេញ​មួយ​ជីវិត​របស់​យើង។</w:t>
      </w:r>
    </w:p>
    <w:p/>
    <w:p>
      <w:r xmlns:w="http://schemas.openxmlformats.org/wordprocessingml/2006/main">
        <w:t xml:space="preserve">1. ពរជ័យនៃសេចក្តីស្មោះត្រង់</w:t>
      </w:r>
    </w:p>
    <w:p/>
    <w:p>
      <w:r xmlns:w="http://schemas.openxmlformats.org/wordprocessingml/2006/main">
        <w:t xml:space="preserve">2. បទពិសោធន៍នៃសេចក្តីល្អរបស់ព្រះ</w:t>
      </w:r>
    </w:p>
    <w:p/>
    <w:p>
      <w:r xmlns:w="http://schemas.openxmlformats.org/wordprocessingml/2006/main">
        <w:t xml:space="preserve">1. រ៉ូម 8:28 - 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ដល់​អ្នក​ដែល​ត្រូវ​បាន​ហៅ​តាម​គោល​បំណង​របស់​ទ្រង់។</w:t>
      </w:r>
    </w:p>
    <w:p/>
    <w:p>
      <w:r xmlns:w="http://schemas.openxmlformats.org/wordprocessingml/2006/main">
        <w:t xml:space="preserve">2. អេភេសូរ 2:4-5 - ប៉ុន្តែព្រះជាម្ចាស់ដែលសម្បូរទៅដោយសេចក្ដីមេត្ដាករុណាសម្រាប់សេចក្ដីស្រឡាញ់ដ៏អស្ចារ្យរបស់ទ្រង់ដែលទ្រង់ស្រឡាញ់យើងសូម្បីតែនៅពេលដែលយើងបានស្លាប់នៅក្នុងអំពើបាបបានប្រោសឱ្យយើងរួមគ្នាជាមួយនឹងព្រះគ្រីស្ទ (ដោយព្រះគុណអ្នកបានសង្រ្គោះ;)</w:t>
      </w:r>
    </w:p>
    <w:p/>
    <w:p>
      <w:r xmlns:w="http://schemas.openxmlformats.org/wordprocessingml/2006/main">
        <w:t xml:space="preserve">ទំនុកតម្កើង 128:6 មែន​ហើយ អ្នក​នឹង​ឃើញ​កូន​ចៅ​របស់​អ្នក ហើយ​មាន​សន្តិភាព​ដល់​អ៊ីស្រាអែល។</w:t>
      </w:r>
    </w:p>
    <w:p/>
    <w:p>
      <w:r xmlns:w="http://schemas.openxmlformats.org/wordprocessingml/2006/main">
        <w:t xml:space="preserve">អ្នកតែងទំនុកតម្កើងលើកទឹកចិត្ដអ្នកអានថា ព្រះនឹងប្រទានពរដល់ពួកគេជាមួយនឹងកូនចៅជាច្រើនជំនាន់ ហើយនាំមកនូវសន្តិភាពដល់អ៊ីស្រាអែល។</w:t>
      </w:r>
    </w:p>
    <w:p/>
    <w:p>
      <w:r xmlns:w="http://schemas.openxmlformats.org/wordprocessingml/2006/main">
        <w:t xml:space="preserve">1. ពរជ័យរបស់ព្រះ: របៀបទទួលនិងបន្ត - ទំនុកតម្កើង 128:6</w:t>
      </w:r>
    </w:p>
    <w:p/>
    <w:p>
      <w:r xmlns:w="http://schemas.openxmlformats.org/wordprocessingml/2006/main">
        <w:t xml:space="preserve">2. ការសន្យារបស់ព្រះអំពីសន្តិភាពនៅអ៊ីស្រាអែល - ទំនុកតម្កើង 128:6</w:t>
      </w:r>
    </w:p>
    <w:p/>
    <w:p>
      <w:r xmlns:w="http://schemas.openxmlformats.org/wordprocessingml/2006/main">
        <w:t xml:space="preserve">1. អេសាយ 54:13 - «ហើយ​កូន​ទាំង​អស់​របស់​អ្នក​នឹង​ត្រូវ​បាន​បង្រៀន​ពី​ព្រះ​អម្ចាស់ ហើយ​នឹង​ជា​ធំ​នឹង​សេចក្ដី​សុខ​សាន្ត​នៃ​កូន​ចៅ​របស់​អ្នក​។</w:t>
      </w:r>
    </w:p>
    <w:p/>
    <w:p>
      <w:r xmlns:w="http://schemas.openxmlformats.org/wordprocessingml/2006/main">
        <w:t xml:space="preserve">2. ទំនុកតម្កើង 37:25 - «ខ្ញុំ​នៅ​ក្មេង ហើយ​ឥឡូវ​ចាស់​ហើយ តែ​ខ្ញុំ​មិន​ដែល​ឃើញ​មនុស្ស​សុចរិត​ត្រូវ​គេ​បោះ​បង់​ចោល ឬ​ពូជ​គាត់​សុំ​នំប៉័ង​ទេ។</w:t>
      </w:r>
    </w:p>
    <w:p/>
    <w:p>
      <w:r xmlns:w="http://schemas.openxmlformats.org/wordprocessingml/2006/main">
        <w:t xml:space="preserve">ទំនុកតម្កើង 129 គឺ​ជា​ទំនុកតម្កើង​ដែល​រៀបរាប់​អំពី​ទុក្ខ​លំបាក និង​ការ​បៀតបៀន​ដែល​រាស្ដ្រ​របស់​ព្រះ​បាន​ស៊ូទ្រាំ ប៉ុន្តែ​បង្ហាញ​ពី​ទំនុក​ចិត្ត​ចំពោះ​យុត្តិធម៌ និង​ការ​រំដោះ​របស់​ព្រះ។</w:t>
      </w:r>
    </w:p>
    <w:p/>
    <w:p>
      <w:r xmlns:w="http://schemas.openxmlformats.org/wordprocessingml/2006/main">
        <w:t xml:space="preserve">កថាខណ្ឌទី១: អ្នកតែងទំនុកតម្កើងរំលឹកឡើងវិញនូវគ្រាជាច្រើនដែលអ៊ីស្រាអែលត្រូវបានខ្មាំងសត្រូវជិះជាន់និងរងទុក្ខ។ ពួកគេពិពណ៌នាអំពីរបៀបដែលពួកអ្នកជិះជាន់របស់ពួកគេបានទទួលរងនូវការប្រព្រឹត្តដ៏ឃោរឃៅ ប៉ុន្តែពួកគេបញ្ជាក់ថា ពួកគេមិនត្រូវបានយកឈ្នះទាំងស្រុងនោះទេ (ទំនុកតម្កើង 129:1-3)។</w:t>
      </w:r>
    </w:p>
    <w:p/>
    <w:p>
      <w:r xmlns:w="http://schemas.openxmlformats.org/wordprocessingml/2006/main">
        <w:t xml:space="preserve">កថាខណ្ឌទី 2: អ្នកតែងទំនុកតម្កើងអំពាវនាវដល់សត្រូវនៃក្រុងស៊ីយ៉ូន ដោយបង្ហាញពីបំណងប្រាថ្នាសម្រាប់ការបរាជ័យ និងការបំផ្លិចបំផ្លាញរបស់ពួកគេ។ ពួកគេប្រើរូបភាពដ៏រស់រវើក ដើម្បីបង្ហាញពីជោគវាសនារបស់អ្នកដែលប្រឆាំងនឹងរាស្ដ្ររបស់ព្រះ ដូចជាស្មៅក្រៀមស្វិតនៅលើដំបូល ដែលមិនអាចបង្កើតផលបាន (ទំនុកតម្កើង ១២៩:៤-៨)។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ទំនុកតម្កើងមួយរយម្ភៃប្រាំបួន</w:t>
      </w:r>
    </w:p>
    <w:p>
      <w:r xmlns:w="http://schemas.openxmlformats.org/wordprocessingml/2006/main">
        <w:t xml:space="preserve">ការឆ្លុះបញ្ចាំងពីទុក្ខព្រួយ</w:t>
      </w:r>
    </w:p>
    <w:p>
      <w:r xmlns:w="http://schemas.openxmlformats.org/wordprocessingml/2006/main">
        <w:t xml:space="preserve">និងការបញ្ជាក់អំពីយុត្តិធម៌ដ៏ទេវភាព</w:t>
      </w:r>
    </w:p>
    <w:p>
      <w:r xmlns:w="http://schemas.openxmlformats.org/wordprocessingml/2006/main">
        <w:t xml:space="preserve">ការគូសបញ្ជាក់ការសញ្ជឹងគិតដែលសម្រេចបានតាមរយៈការរំលឹកឡើងវិញនូវការគៀបសង្កត់កាលពីអតីតកាល ខណៈពេលដែលសង្កត់ធ្ងន់ទៅលើការទទួលស្គាល់ការរំដោះរបស់ព្រះ។</w:t>
      </w:r>
    </w:p>
    <w:p/>
    <w:p>
      <w:r xmlns:w="http://schemas.openxmlformats.org/wordprocessingml/2006/main">
        <w:t xml:space="preserve">ការសង្កត់ធ្ងន់លើការចងចាំដែលបានបង្ហាញទាក់ទងនឹងការទទួលស្គាល់ប្រវត្តិសាស្ត្រនៃទុក្ខវេទនាខណៈពេលដែលបញ្ជាក់ពីភាពធន់។</w:t>
      </w:r>
    </w:p>
    <w:p>
      <w:r xmlns:w="http://schemas.openxmlformats.org/wordprocessingml/2006/main">
        <w:t xml:space="preserve">ការលើកឡើងអំពីការបញ្ជាក់ដែលបង្ហាញទាក់ទងនឹងការទទួលស្គាល់ការប្រឆាំងដែលរាស្ដ្ររបស់ព្រះប្រឈមមុខ ខណៈពេលដែលបង្ហាញទំនុកចិត្តលើជ័យជំនះ។</w:t>
      </w:r>
    </w:p>
    <w:p>
      <w:r xmlns:w="http://schemas.openxmlformats.org/wordprocessingml/2006/main">
        <w:t xml:space="preserve">ការ​បង្ហាញ​ការ​អំពាវនាវ​ដែល​បង្ហាញ​ទាក់ទង​នឹង​ការ​ទទួល​ស្គាល់​ការ​ចង់​បាន​យុត្តិធម៌​លើ​ខ្មាំង​សត្រូវ ខណៈ​ពេល​ដែល​ការ​ទទួល​ស្គាល់​លទ្ធផល​នៃ​អំពើ​ទុច្ចរិត។</w:t>
      </w:r>
    </w:p>
    <w:p>
      <w:r xmlns:w="http://schemas.openxmlformats.org/wordprocessingml/2006/main">
        <w:t xml:space="preserve">ការទទួលស្គាល់រូបភាពដែលបង្ហាញទាក់ទងនឹងការទទួលស្គាល់ភាពឥតប្រយោជន៍នៃការប្រឆាំងរាស្ដ្ររបស់ព្រះ ខណៈពេលដែលបញ្ជាក់ពីក្តីសង្ឃឹមក្នុងការជំនុំជំរះរបស់ព្រះ។</w:t>
      </w:r>
    </w:p>
    <w:p/>
    <w:p>
      <w:r xmlns:w="http://schemas.openxmlformats.org/wordprocessingml/2006/main">
        <w:t xml:space="preserve">ទំនុកតម្កើង 129:1 ពួក​គេ​បាន​ធ្វើ​ទុក្ខ​ខ្ញុំ​ជា​ច្រើន​ដង​តាំង​ពី​ក្មេង​មក សូម​ឲ្យ​ជន‌ជាតិ​អ៊ីស្រា‌អែល​ពោល​ថា៖</w:t>
      </w:r>
    </w:p>
    <w:p/>
    <w:p>
      <w:r xmlns:w="http://schemas.openxmlformats.org/wordprocessingml/2006/main">
        <w:t xml:space="preserve">ជា​ច្រើន​ដង​ដែល​ប្រជាជន​អ៊ីស្រាអែល​រង​ទុក្ខ​ដោយ​សត្រូវ​តាំង​ពី​ក្មេង។</w:t>
      </w:r>
    </w:p>
    <w:p/>
    <w:p>
      <w:r xmlns:w="http://schemas.openxmlformats.org/wordprocessingml/2006/main">
        <w:t xml:space="preserve">១៖ ព្រះ​គង់​នៅ​ជាមួយ​យើង​ក្នុង​ការ​រងទុក្ខ​របស់​យើង ហើយ​ទ្រង់​នឹង​នាំ​យើង​ចេញ​ទៅ​កន្លែង​មាន​សេរីភាព។</w:t>
      </w:r>
    </w:p>
    <w:p/>
    <w:p>
      <w:r xmlns:w="http://schemas.openxmlformats.org/wordprocessingml/2006/main">
        <w:t xml:space="preserve">២៖ យើងត្រូវតែរក្សាភាពស្មោះត្រង់ និងទុកចិត្តលើកម្លាំងរបស់ព្រះអម្ចាស់ ដើម្បីនាំយើងឆ្លងកាត់ការសាកល្បងរបស់យើង។</w:t>
      </w:r>
    </w:p>
    <w:p/>
    <w:p>
      <w:r xmlns:w="http://schemas.openxmlformats.org/wordprocessingml/2006/main">
        <w:t xml:space="preserve">១៖ អេសាយ ៤០:២៩​-​៣១ - ទ្រង់​ប្រទាន​អំណាច​ដល់​អ្នក​ខ្សោយ ហើយ​ពង្រឹង​អ្នក​ដែល​គ្មាន​អំណាច។</w:t>
      </w:r>
    </w:p>
    <w:p/>
    <w:p>
      <w:r xmlns:w="http://schemas.openxmlformats.org/wordprocessingml/2006/main">
        <w:t xml:space="preserve">2:1 ពេត្រុស 5:7 - ចូរ​ដាក់​ការ​ព្រួយ​បារម្ភ​ទាំង​អស់​របស់​អ្នក​ទៅ​លើ​គាត់, ដោយ​សារ​តែ​គាត់​យក​ចិត្ត​ទុក​ដាក់​ចំពោះ​អ្នក.</w:t>
      </w:r>
    </w:p>
    <w:p/>
    <w:p>
      <w:r xmlns:w="http://schemas.openxmlformats.org/wordprocessingml/2006/main">
        <w:t xml:space="preserve">ទំនុកតម្កើង 129:2 ពួក​គេ​បាន​ធ្វើ​ទុក្ខ​ខ្ញុំ​ជា​ច្រើន​ដង​តាំង​ពី​ក្មេង ប៉ុន្តែ​គេ​មិន​បាន​ឈ្នះ​ខ្ញុំ​ឡើយ។</w:t>
      </w:r>
    </w:p>
    <w:p/>
    <w:p>
      <w:r xmlns:w="http://schemas.openxmlformats.org/wordprocessingml/2006/main">
        <w:t xml:space="preserve">អ្នកតែងបទទំនុកដំកើងនិយាយអំពីការប្រឈមមុខនឹងបញ្ហាតាំងតែពីក្មេង ប៉ុន្តែទោះជាពួកគេក៏ដោយ ក៏ពួកគេមិនអាចយកឈ្នះពួកគេបានដែរ។</w:t>
      </w:r>
    </w:p>
    <w:p/>
    <w:p>
      <w:r xmlns:w="http://schemas.openxmlformats.org/wordprocessingml/2006/main">
        <w:t xml:space="preserve">1. "ការការពាររបស់ព្រះនៅក្នុងគ្រានៃបញ្ហា"</w:t>
      </w:r>
    </w:p>
    <w:p/>
    <w:p>
      <w:r xmlns:w="http://schemas.openxmlformats.org/wordprocessingml/2006/main">
        <w:t xml:space="preserve">2. "អំណាចនៃការតស៊ូ"</w:t>
      </w:r>
    </w:p>
    <w:p/>
    <w:p>
      <w:r xmlns:w="http://schemas.openxmlformats.org/wordprocessingml/2006/main">
        <w:t xml:space="preserve">១. រ៉ូម ៨:៣៥-៣៩ - "តើអ្នកណានឹងញែកយើងចេញពីសេចក្តីស្រឡាញ់របស់ព្រះគ្រីស្ទ? នឹងទុក្ខវេទនា ឬទុក្ខព្រួយ ការបៀតបៀន ទុរ្ភិក្ស ឬអាក្រាតកាយ ឬគ្រោះថ្នាក់ ឬដាវ?"</w:t>
      </w:r>
    </w:p>
    <w:p/>
    <w:p>
      <w:r xmlns:w="http://schemas.openxmlformats.org/wordprocessingml/2006/main">
        <w:t xml:space="preserve">ទំនុកតម្កើង ២៣:៤ - «ទោះ​បី​ខ្ញុំ​ដើរ​កាត់​ជ្រលង​ភ្នំ​នៃ​ស្រមោល​សេចក្ដី​ស្លាប់​ក៏​ដោយ ក៏​ខ្ញុំ​មិន​ខ្លាច​សេចក្ដី​អាក្រក់​ដែរ ដ្បិត​ទ្រង់​នៅ​ជា​មួយ​នឹង​ខ្ញុំ»។</w:t>
      </w:r>
    </w:p>
    <w:p/>
    <w:p>
      <w:r xmlns:w="http://schemas.openxmlformats.org/wordprocessingml/2006/main">
        <w:t xml:space="preserve">ទំនុកតម្កើង 129:3 ពួក​ភ្ជួរ​រាស់​មក​លើ​ខ្នង​ខ្ញុំ គេ​ធ្វើ​រណ្តៅ​វែងៗ។</w:t>
      </w:r>
    </w:p>
    <w:p/>
    <w:p>
      <w:r xmlns:w="http://schemas.openxmlformats.org/wordprocessingml/2006/main">
        <w:t xml:space="preserve">អ្នក​ភ្ជួរ​រាស់​នៅ​ខាង​ក្រោយ​អ្នក​តែង​ទំនុកតម្កើង ដោយ​បន្សល់​ទុក​នូវ​រនាំង​វែង។</w:t>
      </w:r>
    </w:p>
    <w:p/>
    <w:p>
      <w:r xmlns:w="http://schemas.openxmlformats.org/wordprocessingml/2006/main">
        <w:t xml:space="preserve">1. ស៊ូទ្រាំនឹងការឈឺចាប់: ការឆ្លុះបញ្ចាំងលើទំនុកតម្កើង 129:3</w:t>
      </w:r>
    </w:p>
    <w:p/>
    <w:p>
      <w:r xmlns:w="http://schemas.openxmlformats.org/wordprocessingml/2006/main">
        <w:t xml:space="preserve">2. ការស៊ូទ្រាំនៃសេចក្តីជំនឿ៖ ការសិក្សាអំពីទំនុកតម្កើង ១២៩:៣</w:t>
      </w:r>
    </w:p>
    <w:p/>
    <w:p>
      <w:r xmlns:w="http://schemas.openxmlformats.org/wordprocessingml/2006/main">
        <w:t xml:space="preserve">១. រ៉ូម ៨:១៨ «ដ្បិត​ខ្ញុំ​ចាត់​ទុក​ថា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មិន​សម​នឹង​ការ​ប្រៀប​ធៀប​នឹង​សិរី​ល្អ​ដែល​ត្រូវ​បើក​សម្ដែង​ដល់​យើង​ឡើយ»។</w:t>
      </w:r>
    </w:p>
    <w:p/>
    <w:p>
      <w:r xmlns:w="http://schemas.openxmlformats.org/wordprocessingml/2006/main">
        <w:t xml:space="preserve">2. ហេព្រើរ 12:2 «ដោយក្រឡេកមើលព្រះយេស៊ូវ ដែលជាស្ថាបនិក និងជាអ្នកដ៏ល្អឥតខ្ចោះនៃសេចក្តីជំនឿរបស់យើង ដែលសម្រាប់សេចក្តីអំណរដែលបានតាំងនៅចំពោះមុខទ្រង់ បានស៊ូទ្រាំនឹងឈើឆ្កាង មើលងាយសេចក្តីអាម៉ាស់ ហើយអង្គុយនៅខាងស្តាំបល្ល័ង្ករបស់ព្រះ។ "</w:t>
      </w:r>
    </w:p>
    <w:p/>
    <w:p>
      <w:r xmlns:w="http://schemas.openxmlformats.org/wordprocessingml/2006/main">
        <w:t xml:space="preserve">ទំនុកតម្កើង 129:4 ព្រះ‌អម្ចាស់​ទ្រង់​សុចរិត ព្រះ‌អង្គ​បាន​កាត់​ខ្សែ​ពួរ​របស់​មនុស្ស​អាក្រក់។</w:t>
      </w:r>
    </w:p>
    <w:p/>
    <w:p>
      <w:r xmlns:w="http://schemas.openxmlformats.org/wordprocessingml/2006/main">
        <w:t xml:space="preserve">ព្រះ​ទ្រង់​សុចរិត និង​សុចរិត ហើយ​នឹង​ដាក់​ទោស​មនុស្ស​ទុច្ចរិត ដោយ​ព្រោះ​អំពើ​បាប​របស់​ខ្លួន។</w:t>
      </w:r>
    </w:p>
    <w:p/>
    <w:p>
      <w:r xmlns:w="http://schemas.openxmlformats.org/wordprocessingml/2006/main">
        <w:t xml:space="preserve">1. សេចក្តីសុចរិតរបស់ព្រះ៖ ការយល់ដឹងអំពីយុត្តិធម៌របស់ព្រះ</w:t>
      </w:r>
    </w:p>
    <w:p/>
    <w:p>
      <w:r xmlns:w="http://schemas.openxmlformats.org/wordprocessingml/2006/main">
        <w:t xml:space="preserve">2. ផលវិបាកនៃអំពើទុច្ចរិត៖ ការរស់នៅក្នុងពន្លឺនៃការជំនុំជំរះរបស់ព្រះ</w:t>
      </w:r>
    </w:p>
    <w:p/>
    <w:p>
      <w:r xmlns:w="http://schemas.openxmlformats.org/wordprocessingml/2006/main">
        <w:t xml:space="preserve">1. រ៉ូម 12:19-21 - កុំសងសឹកឡើយ ប៉ុន្តែត្រូវទុកកន្លែងសម្រាប់សេចក្តីក្រោធរបស់ព្រះជាម្ចាស់ ដ្បិតមានចែងទុកថា ការសងសឹកជារបស់ខ្ញុំ ខ្ញុំនឹងសងវិញ ព្រះអម្ចាស់មានព្រះបន្ទូលថា</w:t>
      </w:r>
    </w:p>
    <w:p/>
    <w:p>
      <w:r xmlns:w="http://schemas.openxmlformats.org/wordprocessingml/2006/main">
        <w:t xml:space="preserve">2. សុភាសិត 11:21 - ចូរ​ប្រាកដ​ក្នុង​ចិត្ត​ថា: មនុស្ស​អាក្រក់​នឹង​មិន​ទទួល​ទោស​ឡើយ ប៉ុន្តែ​អ្នក​ដែល​សុចរិត​នឹង​រួច​ខ្លួន។</w:t>
      </w:r>
    </w:p>
    <w:p/>
    <w:p>
      <w:r xmlns:w="http://schemas.openxmlformats.org/wordprocessingml/2006/main">
        <w:t xml:space="preserve">ទំនុកតម្កើង 129:5 ចូរ​ឲ្យ​គេ​វង្វេង​ទាំង​អស់​គ្នា ហើយ​បែរ​ត្រឡប់​មក​វិញ ដែល​ស្អប់​ក្រុង​ស៊ីយ៉ូន។</w:t>
      </w:r>
    </w:p>
    <w:p/>
    <w:p>
      <w:r xmlns:w="http://schemas.openxmlformats.org/wordprocessingml/2006/main">
        <w:t xml:space="preserve">ទំនុកតម្កើង 129:5 អំពាវនាវ​ឲ្យ​អស់​អ្នក​ដែល​ស្អប់​ក្រុង​ស៊ីយ៉ូន ត្រូវ​វង្វេង ហើយ​បែរ​មក​វិញ។</w:t>
      </w:r>
    </w:p>
    <w:p/>
    <w:p>
      <w:r xmlns:w="http://schemas.openxmlformats.org/wordprocessingml/2006/main">
        <w:t xml:space="preserve">1. អំណាចនៃសេចក្តីជំនឿ៖ ការទទួលស្គាល់ និងជំនះឧបសគ្គ។</w:t>
      </w:r>
    </w:p>
    <w:p/>
    <w:p>
      <w:r xmlns:w="http://schemas.openxmlformats.org/wordprocessingml/2006/main">
        <w:t xml:space="preserve">2. បេះដូងនៃព្រះ: ស្រឡាញ់អ្នកដែលមិនត្រូវបានស្រឡាញ់។</w:t>
      </w:r>
    </w:p>
    <w:p/>
    <w:p>
      <w:r xmlns:w="http://schemas.openxmlformats.org/wordprocessingml/2006/main">
        <w:t xml:space="preserve">1. អេសាយ 54:17 - «គ្មាន​អាវុធ​ណា​ដែល​បង្កើត​ឡើង​ប្រឆាំង​នឹង​អ្នក​នឹង​បាន​រីក​ចម្រើន​ឡើយ ហើយ​គ្រប់​អណ្ដាត​ណា​ដែល​ងើប​ប្រឆាំង​នឹង​អ្នក​នៅ​ពេល​វិនិច្ឆ័យ​ទោស អ្នក​នឹង​ទទួល​មត៌ក​របស់​អ្នក​បម្រើ​របស់​ព្រះអម្ចាស់ ហើយ​សេចក្ដី​សុចរិត​របស់​ពួក​គេ​ស្ថិត​នៅ​ពី​ខ្ញុំ។ ព្រះ‌អម្ចាស់​មាន​ព្រះ‌បន្ទូល​ថា”។</w:t>
      </w:r>
    </w:p>
    <w:p/>
    <w:p>
      <w:r xmlns:w="http://schemas.openxmlformats.org/wordprocessingml/2006/main">
        <w:t xml:space="preserve">2. រ៉ូម 8:37-39 - «មិនអីទេ ក្នុងរឿងទាំងអស់នេះ យើងមានច្រើនជាងអ្នកឈ្នះតាមរយៈព្រះអង្គដែលស្រឡាញ់យើងទៅទៀត ដ្បិតខ្ញុំត្រូវបានបញ្ចុះបញ្ចូលថា ទាំងសេចក្តីស្លាប់ ឬជីវិត ឬទេវតា ឬវត្ថុសំខាន់ ឬអំណាច ឬវត្ថុផ្សេងៗ។ បច្ចុប្បន្ន ឬអ្វីៗដែលនឹងមកដល់ កម្ពស់ ឬជម្រៅ ឬសត្វណាផ្សេងទៀត មិនអាចបំបែកយើងចេញពីសេចក្ដីស្រឡាញ់របស់ព្រះជាម្ចាស់ ដែលនៅក្នុងព្រះគ្រិស្ដយេស៊ូ ជាព្រះអម្ចាស់នៃយើង»។</w:t>
      </w:r>
    </w:p>
    <w:p/>
    <w:p>
      <w:r xmlns:w="http://schemas.openxmlformats.org/wordprocessingml/2006/main">
        <w:t xml:space="preserve">ទំនុកតម្កើង 129:6 ចូរ​ឲ្យ​ពួក​គេ​បាន​ដូច​ស្មៅ​នៅ​លើ​ដំបូល​ផ្ទះ ដែល​ក្រៀម​ស្វិត​នឹង​ដុះ​ឡើង។</w:t>
      </w:r>
    </w:p>
    <w:p/>
    <w:p>
      <w:r xmlns:w="http://schemas.openxmlformats.org/wordprocessingml/2006/main">
        <w:t xml:space="preserve">វគ្គនេះនិយាយអំពីភាពផុយស្រួយនៃជីវិត។</w:t>
      </w:r>
    </w:p>
    <w:p/>
    <w:p>
      <w:r xmlns:w="http://schemas.openxmlformats.org/wordprocessingml/2006/main">
        <w:t xml:space="preserve">1. ជីវិតខ្លី - រស់នៅដោយប្រាជ្ញា</w:t>
      </w:r>
    </w:p>
    <w:p/>
    <w:p>
      <w:r xmlns:w="http://schemas.openxmlformats.org/wordprocessingml/2006/main">
        <w:t xml:space="preserve">2. មិនត្រូវយកអ្វីទៅជាការអនុញ្ញាតឡើយ។</w:t>
      </w:r>
    </w:p>
    <w:p/>
    <w:p>
      <w:r xmlns:w="http://schemas.openxmlformats.org/wordprocessingml/2006/main">
        <w:t xml:space="preserve">1. យ៉ាកុប 4:14 - «ដ្បិត​អ្នក​រាល់​គ្នា​មិន​ដឹង​ថា​នឹង​មាន​អ្វី​នៅ​ថ្ងៃ​ស្អែក​ឡើយ ដ្បិត​ជីវិត​របស់​អ្នក​ជា​អ្វី? វា​គឺ​ជា​ចំហាយ​ទឹក ដែល​លេច​មក​មួយ​ភ្លែត ហើយ​ក៏​បាត់​ទៅ»។</w:t>
      </w:r>
    </w:p>
    <w:p/>
    <w:p>
      <w:r xmlns:w="http://schemas.openxmlformats.org/wordprocessingml/2006/main">
        <w:t xml:space="preserve">2. លូកា 12:15-20 - «ហើយ​ទ្រង់​មាន​បន្ទូល​ទៅ​គេ​ថា ចូរ​ប្រយ័ត្ន ហើយ​ប្រយ័ត្ន​នឹង​សេចក្ដី​លោភ​ផង ដ្បិត​ជីវិត​របស់​មនុស្ស​មិន​បាន​នៅ​ក្នុង​ទ្រព្យ​បរិបូរ​ដែល​ខ្លួន​មាន​ឡើយ»។</w:t>
      </w:r>
    </w:p>
    <w:p/>
    <w:p>
      <w:r xmlns:w="http://schemas.openxmlformats.org/wordprocessingml/2006/main">
        <w:t xml:space="preserve">ទំនុកតម្កើង 129:7 អ្នក​កាត់​ស្មៅ​មិន​ពេញ​ដៃ​ឡើយ។ ក៏​មិន​មែន​អ្នក​ណា​ដែល​ចង​សម្ងួត​ខ្លួន​ដែរ។</w:t>
      </w:r>
    </w:p>
    <w:p/>
    <w:p>
      <w:r xmlns:w="http://schemas.openxmlformats.org/wordprocessingml/2006/main">
        <w:t xml:space="preserve">ព្រះ​បាន​ប្រទាន​ពរជ័យ​ច្រើន​ជាង​យើង​អាច​រាប់​បាន។</w:t>
      </w:r>
    </w:p>
    <w:p/>
    <w:p>
      <w:r xmlns:w="http://schemas.openxmlformats.org/wordprocessingml/2006/main">
        <w:t xml:space="preserve">1. ការរាប់ពរជ័យរបស់អ្នក៖ ការសិក្សាលើទំនុកតម្កើង ១២៩:៧</w:t>
      </w:r>
    </w:p>
    <w:p/>
    <w:p>
      <w:r xmlns:w="http://schemas.openxmlformats.org/wordprocessingml/2006/main">
        <w:t xml:space="preserve">2. ការទទួលស្គាល់អំណោយដ៏បរិបូរនៃព្រះ៖ ការសិក្សាលើទំនុកតម្កើង ១២៩:៧</w:t>
      </w:r>
    </w:p>
    <w:p/>
    <w:p>
      <w:r xmlns:w="http://schemas.openxmlformats.org/wordprocessingml/2006/main">
        <w:t xml:space="preserve">1. យ៉ាកុប 1:17 - រាល់អំណោយល្អ និងគ្រប់អំណោយដ៏ល្អឥតខ្ចោះទាំងអស់គឺមកពីស្ថានលើ ហើយចុះមកពីព្រះវរបិតានៃពន្លឺ ដែលមិនមានការប្រែប្រួល និងគ្មានស្រមោលនៃការប្រែក្លាយ។</w:t>
      </w:r>
    </w:p>
    <w:p/>
    <w:p>
      <w:r xmlns:w="http://schemas.openxmlformats.org/wordprocessingml/2006/main">
        <w:t xml:space="preserve">2. លូកា 12:48 - ចំពោះ​អ្នក​ណា​ដែល​បាន​ឲ្យ​ច្រើន នោះ​នឹង​ត្រូវ​ការ​ច្រើន​ពី​អ្នក​នោះ ហើយ​ចំពោះ​អ្នក​ណា​ដែល​បាន​ប្រព្រឹត្ត​ច្រើន នោះ​គេ​នឹង​សុំ​ច្រើន​ថែម​ទៀត។</w:t>
      </w:r>
    </w:p>
    <w:p/>
    <w:p>
      <w:r xmlns:w="http://schemas.openxmlformats.org/wordprocessingml/2006/main">
        <w:t xml:space="preserve">ទំនុកតម្កើង 129:8 អ្នក​ទាំង​នោះ​ក៏​មិន​និយាយ​ថា ព្រះ‌ពរ​របស់​ព្រះ‌អម្ចាស់​ស្ថិត​នៅ​លើ​អ្នក​ដែរ យើង​ខ្ញុំ​ប្រទាន​ពរ​អ្នក​ក្នុង​ព្រះ‌នាម​ព្រះ‌អម្ចាស់។</w:t>
      </w:r>
    </w:p>
    <w:p/>
    <w:p>
      <w:r xmlns:w="http://schemas.openxmlformats.org/wordprocessingml/2006/main">
        <w:t xml:space="preserve">ព្រះអម្ចាស់​ប្រទាន​ពរ​ដល់​អស់​អ្នក​ដែល​ឆ្លងកាត់ ហើយ​ថ្វាយ​ពរជ័យ​របស់​ពួកគេ​ក្នុង​ព្រះនាម​ទ្រង់ ។</w:t>
      </w:r>
    </w:p>
    <w:p/>
    <w:p>
      <w:r xmlns:w="http://schemas.openxmlformats.org/wordprocessingml/2006/main">
        <w:t xml:space="preserve">1. អំណាចនៃពរ: របៀបប្រើអំណាចនៃពរជ័យសម្រាប់សិរីរុងរឿងរបស់ព្រះជាម្ចាស់</w:t>
      </w:r>
    </w:p>
    <w:p/>
    <w:p>
      <w:r xmlns:w="http://schemas.openxmlformats.org/wordprocessingml/2006/main">
        <w:t xml:space="preserve">2. សារៈសំខាន់នៃពរជ័យ៖ ការទទួលស្គាល់ឥទ្ធិពលនៃពរជ័យដល់អ្នកដទៃ</w:t>
      </w:r>
    </w:p>
    <w:p/>
    <w:p>
      <w:r xmlns:w="http://schemas.openxmlformats.org/wordprocessingml/2006/main">
        <w:t xml:space="preserve">1. អេភេសូរ 1:3-6 - ការសរសើរតម្កើងព្រះចំពោះព្រះពររបស់ទ្រង់នៅក្នុងព្រះគ្រីស្ទ</w:t>
      </w:r>
    </w:p>
    <w:p/>
    <w:p>
      <w:r xmlns:w="http://schemas.openxmlformats.org/wordprocessingml/2006/main">
        <w:t xml:space="preserve">2. កូរិនថូស 10:31 - រស់នៅក្នុងជីវិតដែលគាប់ព្រះហឫទ័យព្រះជាម្ចាស់ និងប្រទានពរដល់អ្នកដទៃ</w:t>
      </w:r>
    </w:p>
    <w:p/>
    <w:p>
      <w:r xmlns:w="http://schemas.openxmlformats.org/wordprocessingml/2006/main">
        <w:t xml:space="preserve">ទំនុកតម្កើង 130 គឺ​ជា​ការ​អង្វរ​ដោយ​ស្មោះ​អស់​ពី​ចិត្ត​សម្រាប់​សេចក្ដី​មេត្តា​ករុណា និង​ការ​អភ័យទោស ដែល​បង្ហាញ​ពី​ការ​ប្រាថ្នា​យ៉ាង​ខ្លាំង​ចំពោះ​ការ​ប្រោសលោះ និង​ការ​ស្ដារ​ឡើង​វិញ​របស់​ព្រះ។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អ្នកតែងទំនុកតម្កើងចាប់ផ្តើមដោយទទួលស្គាល់ទុក្ខព្រួយដ៏ជ្រាលជ្រៅរបស់ពួកគេ ហើយស្រែកអង្វរព្រះអម្ចាស់ពីជម្រៅនៃភាពអស់សង្ឃឹមរបស់ពួកគេ។ ពួកគេ​អង្វរ​រក​ព្រះ​ត្រចៀក​ស្តាប់ និង​សេចក្ដី​មេត្តា​ករុណា​របស់​ព្រះ ដោយ​ទទួល​ស្គាល់​ថា គ្មាន​អ្នក​ណា​អាច​ឈរ​នៅ​ចំពោះ​ទ្រង់​បាន​ឡើយ ប្រសិន​បើ​ទ្រង់​ត្រូវ​សម្គាល់​អំពើ​ទុច្ចរិត (ទំនុកដំកើង ១៣០:១-៤)។</w:t>
      </w:r>
    </w:p>
    <w:p/>
    <w:p>
      <w:r xmlns:w="http://schemas.openxmlformats.org/wordprocessingml/2006/main">
        <w:t xml:space="preserve">កថាខណ្ឌទី 2: អ្នកតែងទំនុកតម្កើងបង្ហាញពីក្តីសង្ឃឹមឥតងាករេលើព្រះអម្ចាស់ ដោយប្រៀបធៀបការរង់ចាំរបស់ពួកគេទៅនឹងអ្នកយាមដែលទន្ទឹងរង់ចាំពេលព្រឹក។ ពួក​គេ​លើក​ទឹក​ចិត្ត​ជន​ជាតិ​អ៊ីស្រាអែល​ឲ្យ​ដាក់​សេចក្ដី​សង្ឃឹម​លើ​ព្រះ​អម្ចាស់ ដោយ​ធានា​ដល់​ពួក​គេ​អំពី​សេចក្ដី​ស្រឡាញ់​ដ៏​ខ្ជាប់​ខ្ជួន​របស់​ទ្រង់ និង​ការ​ប្រោស​លោះ​ដ៏​បរិបូរណ៍ (ទំនុកដំកើង ១៣០:៥-៨)។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</w:t>
      </w:r>
    </w:p>
    <w:p>
      <w:r xmlns:w="http://schemas.openxmlformats.org/wordprocessingml/2006/main">
        <w:t xml:space="preserve">ការអង្វរសម្រាប់សេចក្ដីមេត្ដាករុណា,</w:t>
      </w:r>
    </w:p>
    <w:p>
      <w:r xmlns:w="http://schemas.openxmlformats.org/wordprocessingml/2006/main">
        <w:t xml:space="preserve">និងការបញ្ជាក់នៃក្តីសង្ឃឹម</w:t>
      </w:r>
    </w:p>
    <w:p>
      <w:r xmlns:w="http://schemas.openxmlformats.org/wordprocessingml/2006/main">
        <w:t xml:space="preserve">ការបន្លិចការបញ្ចេញមតិដែលសម្រេចបានតាមរយៈការទទួលស្គាល់ទុក្ខព្រួយ ខណៈពេលដែលសង្កត់ធ្ងន់លើការទទួលស្គាល់ការអភ័យទោសដ៏ទេវភាព។</w:t>
      </w:r>
    </w:p>
    <w:p/>
    <w:p>
      <w:r xmlns:w="http://schemas.openxmlformats.org/wordprocessingml/2006/main">
        <w:t xml:space="preserve">ដោយសង្កត់ធ្ងន់ទៅលើការអង្វរដែលបង្ហាញទាក់ទងនឹងការទទួលស្គាល់តម្រូវការសម្រាប់សេចក្ដីមេត្ដាករុណារបស់ព្រះ ខណៈពេលដែលការទទួលស្គាល់ភាពទន់ខ្សោយរបស់មនុស្ស។</w:t>
      </w:r>
    </w:p>
    <w:p>
      <w:r xmlns:w="http://schemas.openxmlformats.org/wordprocessingml/2006/main">
        <w:t xml:space="preserve">ការលើកឡើងពីការធានាដែលបង្ហាញទាក់ទងនឹងការទទួលស្គាល់ក្តីសង្ឃឹមក្នុងការប្រោសលោះរបស់ព្រះ ខណៈពេលដែលបង្ហាញពីទំនុកចិត្ត។</w:t>
      </w:r>
    </w:p>
    <w:p>
      <w:r xmlns:w="http://schemas.openxmlformats.org/wordprocessingml/2006/main">
        <w:t xml:space="preserve">ការ​បង្ហាញ​ការ​លើក​ទឹក​ចិត្ត​ដែល​បាន​បង្ហាញ​ទាក់​ទង​នឹង​ការ​ទទួល​ស្គាល់​សេចក្ដី​ស្រឡាញ់​ដ៏​ខ្ជាប់​ខ្ជួន​របស់​ព្រះ ខណៈ​ដែល​បញ្ជាក់​អំពី​ការ​ប្រោស​លោះ​ដ៏​បរិបូរណ៍។</w:t>
      </w:r>
    </w:p>
    <w:p>
      <w:r xmlns:w="http://schemas.openxmlformats.org/wordprocessingml/2006/main">
        <w:t xml:space="preserve">ការទទួលស្គាល់ការចង់បានដែលបានបង្ហាញទាក់ទងនឹងការទទួលស្គាល់ការអភ័យទោសដ៏ទេវភាព ខណៈពេលដែលបញ្ជាក់ការទុកចិត្តលើការរំដោះរបស់ព្រះ។</w:t>
      </w:r>
    </w:p>
    <w:p/>
    <w:p>
      <w:r xmlns:w="http://schemas.openxmlformats.org/wordprocessingml/2006/main">
        <w:t xml:space="preserve">ទំនុកតម្កើង 130:1 ឱ​ព្រះ‌អម្ចាស់​អើយ ទូលបង្គំ​បាន​អង្វរ​ព្រះអង្គ​ពី​ទី​ជម្រៅ។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អ្នក​តែង​ទំនុកតម្កើង​ស្រែក​អង្វរ​ព្រះអម្ចាស់​ដោយ​ទុក្ខ​ព្រួយ​យ៉ាង​ខ្លាំង។</w:t>
      </w:r>
    </w:p>
    <w:p/>
    <w:p>
      <w:r xmlns:w="http://schemas.openxmlformats.org/wordprocessingml/2006/main">
        <w:t xml:space="preserve">1. ជម្រៅនៃសេចក្តីជំនឿរបស់យើង: របៀបដែលយើងពឹងផ្អែកលើព្រះក្នុងគ្រាមានតម្រូវការ</w:t>
      </w:r>
    </w:p>
    <w:p/>
    <w:p>
      <w:r xmlns:w="http://schemas.openxmlformats.org/wordprocessingml/2006/main">
        <w:t xml:space="preserve">2. ការស្រែកអង្វរព្រះអម្ចាស់: ការពឹងផ្អែកលើព្រះរបស់យើងក្នុងគ្រាលំបាក</w:t>
      </w:r>
    </w:p>
    <w:p/>
    <w:p>
      <w:r xmlns:w="http://schemas.openxmlformats.org/wordprocessingml/2006/main">
        <w:t xml:space="preserve">1. អេសាយ 41:10 «កុំខ្លាចឡើយ ដ្បិតខ្ញុំនៅជាមួយអ្នក កុំឲ្យស្រងាកចិត្តឡើយ ដ្បិតខ្ញុំជាព្រះរបស់អ្នក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រ៉ូម ៨:២៦-២៧ «ដូចគ្នាដែរ ព្រះវិញ្ញាណជួយយើងក្នុងភាពទន់ខ្សោយរបស់យើង ដ្បិតយើងមិនដឹងថាត្រូវអធិស្ឋានអ្វីតាមដែលយើងគួរ តែព្រះវិញ្ញាណទ្រង់អង្វរយើងដោយថ្ងូរជ្រៅពេកសម្រាប់ពាក្យ។ ចិត្ត​ដឹង​ថា​អ្វី​ជា​ចិត្ត​របស់​ព្រះ​វិញ្ញាណ ពី​ព្រោះ​ព្រះ​វិញ្ញាណ​អង្វរ​ដល់​ពួក​បរិសុទ្ធ តាម​ព្រះហឫទ័យ​នៃ​ព្រះ»។</w:t>
      </w:r>
    </w:p>
    <w:p/>
    <w:p>
      <w:r xmlns:w="http://schemas.openxmlformats.org/wordprocessingml/2006/main">
        <w:t xml:space="preserve">ទំនុកតម្កើង 130:2 ឱ​ព្រះ‌អម្ចាស់​អើយ សូម​ទ្រង់​ព្រះ‌សណ្ដាប់​សំឡេង​របស់​ទូលបង្គំ​ចុះ សូម​ឲ្យ​ត្រចៀក​ទ្រង់​ផ្ទៀង​តាម​នឹង​សំឡេង​នៃ​ពាក្យ​អង្វរ​របស់​ទូល‌បង្គំ។</w:t>
      </w:r>
    </w:p>
    <w:p/>
    <w:p>
      <w:r xmlns:w="http://schemas.openxmlformats.org/wordprocessingml/2006/main">
        <w:t xml:space="preserve">អ្នក​តែង​ទំនុកតម្កើង​អង្វរ​ព្រះអម្ចាស់​ឲ្យ​យក​ចិត្ត​ទុក​ដាក់​នឹង​ការ​អង្វរ​របស់​ទ្រង់។</w:t>
      </w:r>
    </w:p>
    <w:p/>
    <w:p>
      <w:r xmlns:w="http://schemas.openxmlformats.org/wordprocessingml/2006/main">
        <w:t xml:space="preserve">1. អំណាចនៃការអធិស្ឋាន: ការរៀនស្តាប់សំឡេងរបស់ព្រះ</w:t>
      </w:r>
    </w:p>
    <w:p/>
    <w:p>
      <w:r xmlns:w="http://schemas.openxmlformats.org/wordprocessingml/2006/main">
        <w:t xml:space="preserve">2. ដឹងថាពេលណាត្រូវអធិស្ឋាន៖ ការយល់ដឹងអំពីភាពបន្ទាន់នៃសំណើរបស់យើង។</w:t>
      </w:r>
    </w:p>
    <w:p/>
    <w:p>
      <w:r xmlns:w="http://schemas.openxmlformats.org/wordprocessingml/2006/main">
        <w:t xml:space="preserve">1. យ៉ាកុប 4:3 - "អ្នក​សួរ​ហើយ​មិន​ទទួល, ដោយ​សារ​តែ​អ្នក​សួរ​ខុស, ដើម្បី​ចំណាយ​វា​ទៅ​លើ​តណ្ហា​របស់​អ្នក​" ។</w:t>
      </w:r>
    </w:p>
    <w:p/>
    <w:p>
      <w:r xmlns:w="http://schemas.openxmlformats.org/wordprocessingml/2006/main">
        <w:t xml:space="preserve">២. ភីលីព ៤:៦-៧ - «កុំខ្វល់ខ្វាយនឹងអ្វីឡើយ តែក្នុងគ្រប់ការទាំងអស់ដោយការអធិស្ឋាន និងការអង្វរដោយការអរព្រះគុណ ចូរឲ្យការស្នើសុំរបស់អ្នកបានជ្រាបដល់ព្រះ»។</w:t>
      </w:r>
    </w:p>
    <w:p/>
    <w:p>
      <w:r xmlns:w="http://schemas.openxmlformats.org/wordprocessingml/2006/main">
        <w:t xml:space="preserve">ទំនុកតម្កើង 130:3 ឱ​ព្រះ‌អម្ចាស់​អើយ បើ​ទ្រង់​គួរ​សម្គាល់​អំពើ​ទុច្ចរិត ឱ​ព្រះ‌អម្ចាស់ តើ​អ្នក​ណា​នឹង​ឈរ?</w:t>
      </w:r>
    </w:p>
    <w:p/>
    <w:p>
      <w:r xmlns:w="http://schemas.openxmlformats.org/wordprocessingml/2006/main">
        <w:t xml:space="preserve">អ្នកតែងទំនុកតម្កើងសួរថា តើនរណាអាចឈរបាន ប្រសិនបើព្រះត្រូវកត់ចំណាំ និងដាក់ទោសអំពើទុច្ចរិតរបស់ពួកគេ។</w:t>
      </w:r>
    </w:p>
    <w:p/>
    <w:p>
      <w:r xmlns:w="http://schemas.openxmlformats.org/wordprocessingml/2006/main">
        <w:t xml:space="preserve">1. ការអភ័យទោសរបស់ព្រះ៖ ក្តីសង្ឃឹមនៃការប្រោសលោះ</w:t>
      </w:r>
    </w:p>
    <w:p/>
    <w:p>
      <w:r xmlns:w="http://schemas.openxmlformats.org/wordprocessingml/2006/main">
        <w:t xml:space="preserve">2. ការទទួលស្គាល់អំពើបាបរបស់យើង៖ មូលដ្ឋានគ្រឹះនៃការប្រែចិត្ត</w:t>
      </w:r>
    </w:p>
    <w:p/>
    <w:p>
      <w:r xmlns:w="http://schemas.openxmlformats.org/wordprocessingml/2006/main">
        <w:t xml:space="preserve">1. រ៉ូម 3:23-24 - «ដ្បិត​មនុស្ស​ទាំង​អស់​បាន​ប្រព្រឹត្ត​អំពើ​បាប ហើយ​ខ្វះ​សិរី​ល្អ​នៃ​ព្រះ ហើយ​បាន​រាប់​ជា​សុចរិត​ដោយសារ​ព្រះគុណ​ទ្រង់​ជា​អំណោយ​ទាន តាម​រយៈ​ការ​ប្រោស​លោះ​ដែល​មាន​ក្នុង​ព្រះ​គ្រីស្ទ​យេស៊ូវ»។</w:t>
      </w:r>
    </w:p>
    <w:p/>
    <w:p>
      <w:r xmlns:w="http://schemas.openxmlformats.org/wordprocessingml/2006/main">
        <w:t xml:space="preserve">២.១ យ៉ូហាន ១:៨-៩ - «ប្រសិនបើយើងនិយាយថាយើងគ្មានអំពើបាប នោះយើងបញ្ឆោតខ្លួនយើង ហើយការពិតមិននៅក្នុងខ្លួនយើងទេ ប្រសិនបើយើងសារភាពអំពើបាបរបស់យើង នោះទ្រង់ស្មោះត្រង់ ហើយគ្រាន់តែអត់ទោសឲ្យយើងពីអំពើបាបរបស់យើង និងដើម្បីសំអាត។ យើង​ពី​អំពើ​ទុច្ចរិត​ទាំង​អស់»។</w:t>
      </w:r>
    </w:p>
    <w:p/>
    <w:p>
      <w:r xmlns:w="http://schemas.openxmlformats.org/wordprocessingml/2006/main">
        <w:t xml:space="preserve">ទំនុកតម្កើង 130:4 តែ​មាន​ការ​អត់​ទោស​ឲ្យ​អ្នក ដើម្បី​ឲ្យ​អ្នក​រាល់​គ្នា​ខ្លាច។</w:t>
      </w:r>
    </w:p>
    <w:p/>
    <w:p>
      <w:r xmlns:w="http://schemas.openxmlformats.org/wordprocessingml/2006/main">
        <w:t xml:space="preserve">ការអភ័យទោសមានពីព្រះ ហើយគួរគោរព។</w:t>
      </w:r>
    </w:p>
    <w:p/>
    <w:p>
      <w:r xmlns:w="http://schemas.openxmlformats.org/wordprocessingml/2006/main">
        <w:t xml:space="preserve">1. អំណាចនៃការអភ័យទោស: ការរៀនគោរពសេចក្តីមេត្តាករុណារបស់ព្រះ</w:t>
      </w:r>
    </w:p>
    <w:p/>
    <w:p>
      <w:r xmlns:w="http://schemas.openxmlformats.org/wordprocessingml/2006/main">
        <w:t xml:space="preserve">2. ការកោតខ្លាចព្រះ៖ ការទទួលស្គាល់ព្រះគុណដ៏វិសេសវិសាលរបស់ទ្រង់</w:t>
      </w:r>
    </w:p>
    <w:p/>
    <w:p>
      <w:r xmlns:w="http://schemas.openxmlformats.org/wordprocessingml/2006/main">
        <w:t xml:space="preserve">1. កូល៉ុស 3:13 - ទ្រាំទ្រគ្នាទៅវិញទៅមក ហើយប្រសិនបើនរណាម្នាក់មានបណ្តឹងទាស់នឹងអ្នកដទៃ នោះការអត់ទោសគ្នាទៅវិញទៅមក។ ដូចដែលព្រះអម្ចាស់បានអត់ទោសឱ្យអ្នក ដូច្នេះអ្នកក៏ត្រូវអត់ទោសដែរ។</w:t>
      </w:r>
    </w:p>
    <w:p/>
    <w:p>
      <w:r xmlns:w="http://schemas.openxmlformats.org/wordprocessingml/2006/main">
        <w:t xml:space="preserve">២.១ យ៉ូហាន ៤:៧-៨ - បងប្អូនជាទីស្រឡាញ់អើយ ចូរយើងស្រឡាញ់គ្នាទៅវិញទៅមក ដ្បិតសេចក្ដីស្រឡាញ់គឺមកពីព្រះជាម្ចាស់ ហើយអ្នកណាដែលស្រឡាញ់បានកើតមកពីព្រះជាម្ចាស់ ហើយស្គាល់ព្រះជាម្ចាស់។ អ្នក​ណា​មិន​ស្រឡាញ់ អ្នក​នោះ​មិន​ស្គាល់​ព្រះជាម្ចាស់​ទេ ព្រោះ​ព្រះជាម្ចាស់​ជា​សេចក្ដី​ស្រឡាញ់។</w:t>
      </w:r>
    </w:p>
    <w:p/>
    <w:p>
      <w:r xmlns:w="http://schemas.openxmlformats.org/wordprocessingml/2006/main">
        <w:t xml:space="preserve">ទំនុកតម្កើង 130:5 ទូលបង្គំ​រង់‌ចាំ​ព្រះ‌អម្ចាស់ ព្រលឹង​ទូលបង្គំ​រង់‌ចាំ ហើយ​សង្ឃឹម​តាម​ព្រះបន្ទូល​របស់​ព្រះអង្គ។</w:t>
      </w:r>
    </w:p>
    <w:p/>
    <w:p>
      <w:r xmlns:w="http://schemas.openxmlformats.org/wordprocessingml/2006/main">
        <w:t xml:space="preserve">សារៈសំខាន់នៃការរង់ចាំព្រះអម្ចាស់ និងការទុកចិត្តលើព្រះបន្ទូលរបស់ទ្រង់។</w:t>
      </w:r>
    </w:p>
    <w:p/>
    <w:p>
      <w:r xmlns:w="http://schemas.openxmlformats.org/wordprocessingml/2006/main">
        <w:t xml:space="preserve">1. ជឿលើព្រះអម្ចាស់ក្នុងគ្រាលំបាក</w:t>
      </w:r>
    </w:p>
    <w:p/>
    <w:p>
      <w:r xmlns:w="http://schemas.openxmlformats.org/wordprocessingml/2006/main">
        <w:t xml:space="preserve">2. សង្ឃឹមក្នុងព្រះបន្ទូលរបស់ព្រះអម្ចាស់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 ដ្បិត​ខ្ញុំ​ដឹង​អំពី​ផែនការ​ដែល​ខ្ញុំ​មាន​សម្រាប់​អ្នក​រាល់​គ្នា​ជា​ព្រះ‌បន្ទូល​របស់​ព្រះ‌អម្ចាស់ ជា​គម្រោង​សម្រាប់​សុខុមាលភាព មិន​មែន​សម្រាប់​អំពើ​អាក្រក់ ដើម្បី​ផ្ដល់​អនាគត និង​សេចក្ដី​សង្ឃឹម​ដល់​អ្នក​ឡើយ។</w:t>
      </w:r>
    </w:p>
    <w:p/>
    <w:p>
      <w:r xmlns:w="http://schemas.openxmlformats.org/wordprocessingml/2006/main">
        <w:t xml:space="preserve">2. រ៉ូម 8:25 - ប៉ុន្តែប្រសិនបើយើងសង្ឃឹមលើអ្វីដែលយើងមើលមិនឃើញ យើងរង់ចាំដោយអត់ធ្មត់។</w:t>
      </w:r>
    </w:p>
    <w:p/>
    <w:p>
      <w:r xmlns:w="http://schemas.openxmlformats.org/wordprocessingml/2006/main">
        <w:t xml:space="preserve">ទំនុកតម្កើង 130:6 ព្រលឹង​ខ្ញុំ​រង់‌ចាំ​ព្រះ‌អម្ចាស់ លើស​ជាង​អ្នក​ដែល​ទន្ទឹង​ចាំ​ពេល​ព្រឹក ខ្ញុំ​និយាយ​ថា ច្រើន​ជាង​អ្នក​ដែល​ចាំ​ព្រឹក​ទៅ​ទៀត។</w:t>
      </w:r>
    </w:p>
    <w:p/>
    <w:p>
      <w:r xmlns:w="http://schemas.openxmlformats.org/wordprocessingml/2006/main">
        <w:t xml:space="preserve">អ្នក​តែង​ទំនុកតម្កើង​បង្ហាញ​ពី​ការ​ប្រាថ្នា​ចង់​បាន​ព្រះ​អម្ចាស់ ដែល​លើស​ជាង​អ្នក​ដែល​ទន្ទឹង​រង់ចាំ​ពេល​ព្រឹក។</w:t>
      </w:r>
    </w:p>
    <w:p/>
    <w:p>
      <w:r xmlns:w="http://schemas.openxmlformats.org/wordprocessingml/2006/main">
        <w:t xml:space="preserve">1. ការរង់ចាំព្រះអម្ចាស់៖ សារៈសំខាន់នៃការអត់ធ្មត់ក្នុងសេចក្តីជំនឿ</w:t>
      </w:r>
    </w:p>
    <w:p/>
    <w:p>
      <w:r xmlns:w="http://schemas.openxmlformats.org/wordprocessingml/2006/main">
        <w:t xml:space="preserve">2. ការលាចាកលោក និងការអនុញ្ញាតិៈ ការជឿលើពេលវេលាដ៏ទេវភាព</w:t>
      </w:r>
    </w:p>
    <w:p/>
    <w:p>
      <w:r xmlns:w="http://schemas.openxmlformats.org/wordprocessingml/2006/main">
        <w:t xml:space="preserve">1. រ៉ូម 8:25 - ហើយប្រសិនបើយើងសង្ឃឹមលើអ្វីដែលយើងមិនទាន់មាន នោះយើងរង់ចាំដោយអត់ធ្មត់។</w:t>
      </w:r>
    </w:p>
    <w:p/>
    <w:p>
      <w:r xmlns:w="http://schemas.openxmlformats.org/wordprocessingml/2006/main">
        <w:t xml:space="preserve">2. អេសាយ 40:31 - អស់អ្នកដែលរង់ចាំព្រះអម្ចាស់នឹងបន្តកម្លាំងរបស់ពួកគេ។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ទំនុកតម្កើង 130:7 សូម​ឲ្យ​ជន‌ជាតិ​អ៊ីស្រា‌អែល​សង្ឃឹម​លើ​ព្រះ‌អម្ចាស់ ដ្បិត​ព្រះ‌អម្ចាស់​មាន​ព្រះ‌ហឫទ័យ​មេត្តា‌ករុណា ហើយ​នឹង​មាន​ការ​ប្រោស​លោះ​ដ៏​បរិបូរ​ជាមួយ​ព្រះអង្គ។</w:t>
      </w:r>
    </w:p>
    <w:p/>
    <w:p>
      <w:r xmlns:w="http://schemas.openxmlformats.org/wordprocessingml/2006/main">
        <w:t xml:space="preserve">ចូរ​សង្ឃឹម​លើ​ព្រះអម្ចាស់ ដ្បិត​ទ្រង់​មាន​ព្រះហឫទ័យ​មេត្តាករុណា ហើយ​ប្រទាន​ការ​ប្រោសលោះ​ដ៏​បរិបូរណ៍។</w:t>
      </w:r>
    </w:p>
    <w:p/>
    <w:p>
      <w:r xmlns:w="http://schemas.openxmlformats.org/wordprocessingml/2006/main">
        <w:t xml:space="preserve">១៖ យើង​អាច​រក​ឃើញ​សេចក្តី​អំណរ និង​ក្តី​សង្ឃឹម​ក្នុង​សេចក្តី​មេត្តាករុណា និង​ការ​ប្រោសលោះ​របស់​ព្រះអម្ចាស់។</w:t>
      </w:r>
    </w:p>
    <w:p/>
    <w:p>
      <w:r xmlns:w="http://schemas.openxmlformats.org/wordprocessingml/2006/main">
        <w:t xml:space="preserve">២៖ ការ​ទុក​ចិត្ត​លើ​ព្រះអម្ចាស់​នាំ​មក​នូវ​សេចក្ដី​សុខសាន្ត និង​ការ​សម្រាល​ទុក្ខ។</w:t>
      </w:r>
    </w:p>
    <w:p/>
    <w:p>
      <w:r xmlns:w="http://schemas.openxmlformats.org/wordprocessingml/2006/main">
        <w:t xml:space="preserve">រ៉ូម 5:8 - ប៉ុន្តែ​ព្រះ​បាន​បង្ហាញ​ពី​សេចក្តី​ស្រឡាញ់​របស់​ទ្រង់​ផ្ទាល់​សម្រាប់​យើង​ក្នុង​ការ​នេះ: កាល​ដែល​យើង​នៅ​តែ​ជា​មនុស្ស​មាន​បាប ព្រះគ្រីស្ទ​បាន​សុគត​ជំនួស​យើង​។</w:t>
      </w:r>
    </w:p>
    <w:p/>
    <w:p>
      <w:r xmlns:w="http://schemas.openxmlformats.org/wordprocessingml/2006/main">
        <w:t xml:space="preserve">អេភេសូរ 2:4-5 - ប៉ុន្តែ​ដោយ​សារ​សេចក្តី​ស្រឡាញ់​ដ៏​អស្ចារ្យ​របស់​ទ្រង់​ចំពោះ​យើង ព្រះ​ដែល​សម្បូរ​ទៅ​ដោយ​សេចក្ដី​មេត្តាករុណា បាន​ធ្វើ​ឲ្យ​យើង​មាន​ជីវិត​រស់​នៅ​ជា​មួយ​នឹង​ព្រះ​គ្រីស្ទ ទោះ​ជា​យើង​បាន​ស្លាប់​ដោយ​ការ​រំលង​ក៏ដោយ ក៏​ដោយ​ព្រះគុណ​ដែល​អ្នក​បាន​ត្រូវ​សង្គ្រោះ។</w:t>
      </w:r>
    </w:p>
    <w:p/>
    <w:p>
      <w:r xmlns:w="http://schemas.openxmlformats.org/wordprocessingml/2006/main">
        <w:t xml:space="preserve">ទំនុកតម្កើង 130:8 ព្រះអង្គ​នឹង​រំដោះ​ជន‌ជាតិ​អ៊ីស្រា‌អែល​ឲ្យ​រួច​ពី​អំពើ​ទុច្ចរិត​ទាំង​ប៉ុន្មាន​របស់​ព្រះអង្គ។</w:t>
      </w:r>
    </w:p>
    <w:p/>
    <w:p>
      <w:r xmlns:w="http://schemas.openxmlformats.org/wordprocessingml/2006/main">
        <w:t xml:space="preserve">ខគម្ពីរ​នេះ​ពី​ទំនុកតម្កើង 130 និយាយ​អំពី​ព្រះ​ដែល​ប្រោស​លោះ​អ៊ីស្រាអែល​ពី​អំពើ​បាប​ទាំង​អស់។</w:t>
      </w:r>
    </w:p>
    <w:p/>
    <w:p>
      <w:r xmlns:w="http://schemas.openxmlformats.org/wordprocessingml/2006/main">
        <w:t xml:space="preserve">1. អំណាចនៃការប្រោសលោះ៖ របៀបដែលព្រះប្រោសយើងពីអំពើបាបរបស់យើង។</w:t>
      </w:r>
    </w:p>
    <w:p/>
    <w:p>
      <w:r xmlns:w="http://schemas.openxmlformats.org/wordprocessingml/2006/main">
        <w:t xml:space="preserve">2. សេចក្ដីស្រឡាញ់របស់ព្រះ: របៀបដែលព្រះអភ័យទោសឱ្យយើង ទោះបីជាយើងមានការខ្វះខាតក៏ដោយ។</w:t>
      </w:r>
    </w:p>
    <w:p/>
    <w:p>
      <w:r xmlns:w="http://schemas.openxmlformats.org/wordprocessingml/2006/main">
        <w:t xml:space="preserve">1. អេសាយ 43:25 - ខ្ញុំ សូម្បី​តែ​ខ្ញុំ​ក៏​ជា​អ្នក​ដែល​លុប​បំបាត់​ការ​រំលង​របស់​អ្នក​ដោយ​ប្រយោជន៍​ខ្លួន​ខ្ញុំ ហើយ​មិន​នឹក​ចាំ​ពី​អំពើ​បាប​របស់​អ្នក​ទៀត​ឡើយ។</w:t>
      </w:r>
    </w:p>
    <w:p/>
    <w:p>
      <w:r xmlns:w="http://schemas.openxmlformats.org/wordprocessingml/2006/main">
        <w:t xml:space="preserve">2. ទីតុស 3:4-7 - ប៉ុន្តែនៅពេលដែលសេចក្តីល្អ និងសេចក្តីសប្បុរសរបស់ព្រះ ព្រះអង្គសង្គ្រោះរបស់យើងបានលេចមក ទ្រង់បានសង្គ្រោះយើង មិនមែនដោយសារការប្រព្រឹត្តដោយយើងដោយសុចរិតទេ ប៉ុន្តែតាមសេចក្តីមេត្តាករុណារបស់ទ្រង់ផ្ទាល់ ដោយការលាងនៃការបង្កើតឡើងវិញ និងការកើតឡើងវិញ។ នៃព្រះវិញ្ញាណបរិសុទ្ធ ដែលទ្រង់បានចាក់បង្ហូរមកលើយើងយ៉ាងបរិបូរណ៍ តាមរយៈព្រះយេស៊ូវគ្រីស្ទ ជាព្រះអង្គសង្គ្រោះរបស់យើង ដើម្បីអោយយើងបានទទួលសុចរិត ដោយសារព្រះគុណរបស់ទ្រង់ យើងអាចក្លាយជាអ្នកស្នងមរតក តាមសេចក្តីសង្ឃឹមនៃជីវិតអស់កល្បជានិច្ច។</w:t>
      </w:r>
    </w:p>
    <w:p/>
    <w:p>
      <w:r xmlns:w="http://schemas.openxmlformats.org/wordprocessingml/2006/main">
        <w:t xml:space="preserve">ទំនុកតម្កើង ១៣១ ជា​ទំនុក​ដែល​បង្ហាញ​ពី​ចិត្ត​រាប​ទាប ស្កប់​ចិត្ត និង​ទុក​ចិត្ត​លើ​ព្រះ។ វាលើកទឹកចិត្តឱ្យមានការពឹងផ្អែកលើព្រះដូចកូនក្មេង ជាជាងការស្វែងរកមោទនភាព និងមហិច្ឆតាខាងលោកិយ។</w:t>
      </w:r>
    </w:p>
    <w:p/>
    <w:p>
      <w:r xmlns:w="http://schemas.openxmlformats.org/wordprocessingml/2006/main">
        <w:t xml:space="preserve">កថាខណ្ឌទី១: អ្នកតែងទំនុកតម្កើងប្រកាសថា ចិត្តរបស់ពួកគេមិនមានអំនួត ឬក្រអឺតក្រទមទេ ហើយពួកគេមិនខ្វល់ខ្វាយអំពីរឿងដែលហួសពីការយល់ដឹងរបស់ពួកគេឡើយ។ ផ្ទុយ​ទៅ​វិញ ពួក​គេ​បាន​ធ្វើ​ឲ្យ​ព្រលឹង​របស់​ពួក​គេ​ស្ងប់​ស្ងាត់​ដូច​កូន​ដែល​បាន​ផ្ដាច់​ដោះ​ជាមួយ​នឹង​ម្ដាយ (ទំនុកដំកើង ១៣១:១-២)។</w:t>
      </w:r>
    </w:p>
    <w:p/>
    <w:p>
      <w:r xmlns:w="http://schemas.openxmlformats.org/wordprocessingml/2006/main">
        <w:t xml:space="preserve">កថាខណ្ឌទី 2: អ្នកតែងទំនុកតម្កើងដាស់តឿនអ៊ីស្រាអែលឲ្យដាក់សេចក្ដីសង្ឃឹមលើព្រះអម្ចាស់ទាំងឥឡូវនេះ និងជារៀងរហូត។ ពួកគេសង្កត់ធ្ងន់លើសារៈសំខាន់នៃការស្វែងរកការស្កប់ស្កល់នៅក្នុងវត្តមានរបស់ព្រះ ជាជាងការស្វែងរកសេចក្តីប្រាថ្នាដ៏ខ្ពង់ខ្ពស់ (ទំនុកតម្កើង 131:3)។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ទំនុកតម្កើងមួយរយសាមសិបមួយ។</w:t>
      </w:r>
    </w:p>
    <w:p>
      <w:r xmlns:w="http://schemas.openxmlformats.org/wordprocessingml/2006/main">
        <w:t xml:space="preserve">ការឆ្លុះបញ្ចាំងលើភាពរាបទាប</w:t>
      </w:r>
    </w:p>
    <w:p>
      <w:r xmlns:w="http://schemas.openxmlformats.org/wordprocessingml/2006/main">
        <w:t xml:space="preserve">និងការបញ្ជាក់នៃការជឿទុកចិត្ត,</w:t>
      </w:r>
    </w:p>
    <w:p>
      <w:r xmlns:w="http://schemas.openxmlformats.org/wordprocessingml/2006/main">
        <w:t xml:space="preserve">ការគូសបញ្ជាក់ការសញ្ជឹងគិតដែលសម្រេចបានតាមរយៈការបដិសេធមោទនភាព ខណៈពេលដែលសង្កត់ធ្ងន់លើការទទួលស្គាល់ការណែនាំដ៏ទេវភាព។</w:t>
      </w:r>
    </w:p>
    <w:p/>
    <w:p>
      <w:r xmlns:w="http://schemas.openxmlformats.org/wordprocessingml/2006/main">
        <w:t xml:space="preserve">ការសង្កត់ធ្ងន់លើការបន្ទាបខ្លួនដែលបានបង្ហាញទាក់ទងនឹងការទទួលស្គាល់អវត្តមាននៃមោទនភាពខណៈពេលដែលការទទួលស្គាល់ដែនកំណត់។</w:t>
      </w:r>
    </w:p>
    <w:p>
      <w:r xmlns:w="http://schemas.openxmlformats.org/wordprocessingml/2006/main">
        <w:t xml:space="preserve">ការលើកឡើងពីភាពស្ងប់ស្ងាត់ ដែលបង្ហាញទាក់ទងនឹងការទទួលស្គាល់សន្តិភាពក្នុងខ្លួន ខណៈពេលដែលបង្ហាញពីការពេញចិត្ត។</w:t>
      </w:r>
    </w:p>
    <w:p>
      <w:r xmlns:w="http://schemas.openxmlformats.org/wordprocessingml/2006/main">
        <w:t xml:space="preserve">ការបង្ហាញការដាស់តឿនដែលបង្ហាញទាក់ទងនឹងការទទួលស្គាល់តម្រូវការសម្រាប់ការជឿទុកចិត្តលើការណែនាំរបស់ព្រះ ខណៈពេលដែលបញ្ជាក់ពីក្តីសង្ឃឹមដ៏អស់កល្បជានិច្ច។</w:t>
      </w:r>
    </w:p>
    <w:p>
      <w:r xmlns:w="http://schemas.openxmlformats.org/wordprocessingml/2006/main">
        <w:t xml:space="preserve">ការទទួលស្គាល់ការផ្តោតអារម្មណ៍ដែលបានបង្ហាញទាក់ទងនឹងការទទួលស្គាល់ការពេញចិត្តដែលបានរកឃើញនៅក្នុងវត្តមានរបស់ព្រះ ខណៈពេលដែលបញ្ជាក់ពីការបដិសេធនូវមហិច្ឆតារបស់លោកិយ។</w:t>
      </w:r>
    </w:p>
    <w:p/>
    <w:p>
      <w:r xmlns:w="http://schemas.openxmlformats.org/wordprocessingml/2006/main">
        <w:t xml:space="preserve">ទំនុកតម្កើង 131:1 ព្រះ‌អម្ចាស់​អើយ ចិត្ត​របស់​ទូលបង្គំ​មិន​មាន​ចិត្ត​ក្រអឺត​ក្រទម ឬ​ភ្នែក​របស់​ទូលបង្គំ​ខ្ពស់​ឡើយ ទូលបង្គំ​ក៏​មិន​ធ្វើ​ការ​លើ​កិច្ចការ​ដ៏​ធំ ឬ​កិច្ចការ​ខ្ពស់​ពេក​សម្រាប់​ទូលបង្គំ​ដែរ។</w:t>
      </w:r>
    </w:p>
    <w:p/>
    <w:p>
      <w:r xmlns:w="http://schemas.openxmlformats.org/wordprocessingml/2006/main">
        <w:t xml:space="preserve">ចិត្ត​ខ្ញុំ​រាប​ទាប​នៅ​ចំពោះ​ព្រះ​យេហូវ៉ា។</w:t>
      </w:r>
    </w:p>
    <w:p/>
    <w:p>
      <w:r xmlns:w="http://schemas.openxmlformats.org/wordprocessingml/2006/main">
        <w:t xml:space="preserve">1. អំណាចនៃការបន្ទាបខ្លួន៖ របៀបដែលបេះដូងរាបទាបនាំទៅរកពរជ័យ</w:t>
      </w:r>
    </w:p>
    <w:p/>
    <w:p>
      <w:r xmlns:w="http://schemas.openxmlformats.org/wordprocessingml/2006/main">
        <w:t xml:space="preserve">២.បដិសេធ​អំនួត៖ ជ្រើសរើស​រស់​នៅ​ក្នុង​ជីវិត​ទាប​ក្នុង​ការ​ចុះចូល​ចំពោះ​ព្រះ</w:t>
      </w:r>
    </w:p>
    <w:p/>
    <w:p>
      <w:r xmlns:w="http://schemas.openxmlformats.org/wordprocessingml/2006/main">
        <w:t xml:space="preserve">1. យ៉ាកុប 4:6 - «ប៉ុន្តែ ទ្រង់​ប្រទាន​ព្រះ​គុណ​ច្រើន​ជាង ហេតុ​នេះ​ហើយ​បាន​ជា​ទ្រង់​មាន​បន្ទូល​ថា​៖ «ព្រះ​ទ្រង់​ទប់​ទល់​នឹង​មនុស្ស​ឆ្មើងឆ្មៃ ប៉ុន្តែ​ទ្រង់​ប្រទាន​ព្រះគុណ​ដល់​មនុស្ស​រាប​ទាប​វិញ»។</w:t>
      </w:r>
    </w:p>
    <w:p/>
    <w:p>
      <w:r xmlns:w="http://schemas.openxmlformats.org/wordprocessingml/2006/main">
        <w:t xml:space="preserve">2. ពេត្រុសទី 1 5:5-6 - «អ្នក​រាល់​គ្នា​ជា​មនុស្ស​វ័យ​ក្មេង​ក៏​ដូច្នោះ​ដែរ ចូរ​ចុះ​ចូល​នឹង​ពួក​ចាស់​ទុំ​របស់​អ្នក​រាល់​គ្នា ត្រូវ​ចុះ​ចូល​នឹង​គ្នា​ទៅ​វិញ​ទៅ​មក ហើយ​ត្រូវ​ស្លៀក​ពាក់​ដោយ​ចិត្ត​រាប​ទាប ដ្បិត​ព្រះជាម្ចាស់​ប្រឆាំង​នឹង​មនុស្ស​ឆ្មើងឆ្មៃ ប៉ុន្តែ​ប្រទាន​ព្រះគុណ​ដល់​អ្នក​រាល់​គ្នា បន្ទាបខ្លួន ដូច្នេះ ចូរបន្ទាបខ្លួននៅក្រោមព្រះហស្តដ៏មានព្រះចេស្ដានៃព្រះ ដើម្បីទ្រង់នឹងលើកតម្កើងអ្នកក្នុងពេលកំណត់»។</w:t>
      </w:r>
    </w:p>
    <w:p/>
    <w:p>
      <w:r xmlns:w="http://schemas.openxmlformats.org/wordprocessingml/2006/main">
        <w:t xml:space="preserve">ទំនុកតម្កើង 131:2 ប្រាកដ​ណាស់ ខ្ញុំ​បាន​ប្រព្រឹត្ត ហើយ​នៅ​ស្ងៀម ដូច​កូន​ដែល​ត្រូវ​ផ្ដាច់​ដោះ​ពី​ម្ដាយ​ហើយ ព្រលឹង​ខ្ញុំ​ក៏​ដូច​ជា​កូន​ដែល​បាន​ផ្ដាច់​ដោះ​ដែរ។</w:t>
      </w:r>
    </w:p>
    <w:p/>
    <w:p>
      <w:r xmlns:w="http://schemas.openxmlformats.org/wordprocessingml/2006/main">
        <w:t xml:space="preserve">ខគម្ពីរ​នេះ​ពី​ទំនុកតម្កើង 131 លើក​ទឹក​ចិត្ត​យើង​ឲ្យ​ចូល​ទៅ​ជិត​ព្រះ​ដោយ​ការ​បន្ទាប​ខ្លួន​ដូច​កុមារ ហើយ​ពឹង​ផ្អែក​លើ​ទ្រង់។</w:t>
      </w:r>
    </w:p>
    <w:p/>
    <w:p>
      <w:r xmlns:w="http://schemas.openxmlformats.org/wordprocessingml/2006/main">
        <w:t xml:space="preserve">១៖ «ព្រះ​សព្វ​ព្រះទ័យ​ឲ្យ​យើង​មក​ឯ​ទ្រង់​ដោយ​បន្ទាប​ខ្លួន​ដូច​កុមារ»</w:t>
      </w:r>
    </w:p>
    <w:p/>
    <w:p>
      <w:r xmlns:w="http://schemas.openxmlformats.org/wordprocessingml/2006/main">
        <w:t xml:space="preserve">២៖ «សូម​ឲ្យ​ព្រះ​សម្រាល​ទុក្ខ​យើង​ដោយ​កម្លាំង​របស់​ទ្រង់»។</w:t>
      </w:r>
    </w:p>
    <w:p/>
    <w:p>
      <w:r xmlns:w="http://schemas.openxmlformats.org/wordprocessingml/2006/main">
        <w:t xml:space="preserve">១ ម៉ាថាយ ១១:២៨-៣០ អស់​អ្នក​ដែល​នឿយហត់ ហើយ​ផ្ទុក​ធ្ងន់ ចូរ​មក​ឯ​ខ្ញុំ ខ្ញុំ​នឹង​ឲ្យ​អ្នក​រាល់​គ្នា​សម្រាក។ ចូរ​យក​នឹម​របស់​ខ្ញុំ​ដាក់​លើ​អ្នក ហើយ​រៀន​ពី​ខ្ញុំ​ចុះ ដ្បិត​ខ្ញុំ​ស្លូត​បូត ហើយ​មាន​ចិត្ត​សុភាព នោះ​អ្នក​នឹង​បាន​សេចក្ដី​សំរាក​ដល់​ព្រលឹង​អ្នក។ ដ្បិត​នឹម​ខ្ញុំ​ស្រួល ហើយ​បន្ទុក​ខ្ញុំ​ក៏​ស្រាល។</w:t>
      </w:r>
    </w:p>
    <w:p/>
    <w:p>
      <w:r xmlns:w="http://schemas.openxmlformats.org/wordprocessingml/2006/main">
        <w:t xml:space="preserve">២:១ ពេត្រុស ៥:៥-៧ ដូច​គ្នា​ដែរ អ្នក​ដែល​នៅ​ក្មេង ចូរ​ចុះ​ចូល​នឹង​អ្នក​ចាស់​ទុំ។ អ្នក​រាល់​គ្នា​ត្រូវ​ស្លៀក​ពាក់​ខ្លួន​ដោយ​ចិត្ត​រាប​ទាប​ចំពោះ​គ្នា​ទៅ​វិញ​ទៅ​មក ដ្បិត​ព្រះ​ប្រឆាំង​នឹង​មនុស្ស​ឆ្មើងឆ្មៃ ប៉ុន្តែ​ប្រទាន​ព្រះគុណ​ដល់​មនុស្ស​រាប​ទាប។ ដូច្នេះ ចូរ​បន្ទាប​ខ្លួន​ចុះ​ក្រោម​ព្រះហស្ត​ដ៏​មាន​ឫទ្ធានុភាព​នៃ​ព្រះ ដើម្បី​ឲ្យ​ទ្រង់​លើក​តម្កើង​អ្នក​ក្នុង​ពេល​ដ៏​សម​គួរ ដោយ​ដាក់​ការ​ព្រួយ​បារម្ភ​ទាំង​អស់​របស់​អ្នក​មក​លើ​ទ្រង់ ដោយ​ព្រោះ​ទ្រង់​យក​ចិត្ត​ទុក​ដាក់​នឹង​អ្នក។</w:t>
      </w:r>
    </w:p>
    <w:p/>
    <w:p>
      <w:r xmlns:w="http://schemas.openxmlformats.org/wordprocessingml/2006/main">
        <w:t xml:space="preserve">ទំនុកតម្កើង 131:3 សូម​ឲ្យ​ជន‌ជាតិ​អ៊ីស្រា‌អែល​សង្ឃឹម​លើ​ព្រះ‌អម្ចាស់ តាំង​ពី​ពេល​នេះ​ត​ទៅ​ជា​រៀង​រហូត។</w:t>
      </w:r>
    </w:p>
    <w:p/>
    <w:p>
      <w:r xmlns:w="http://schemas.openxmlformats.org/wordprocessingml/2006/main">
        <w:t xml:space="preserve">ទំនុកតម្កើង 131:3 លើក​ទឹក​ចិត្ត​ជន​ជាតិ​អ៊ីស្រា‌អែល​ឲ្យ​សង្ឃឹម​លើ​ព្រះ‌យេហូវ៉ា​ជា​និច្ច។</w:t>
      </w:r>
    </w:p>
    <w:p/>
    <w:p>
      <w:r xmlns:w="http://schemas.openxmlformats.org/wordprocessingml/2006/main">
        <w:t xml:space="preserve">1. ការស្វែងរកក្តីសង្ឃឹមនៅក្នុងព្រះអម្ចាស់ក្នុងគ្រានៃភាពមិនប្រាកដប្រជា</w:t>
      </w:r>
    </w:p>
    <w:p/>
    <w:p>
      <w:r xmlns:w="http://schemas.openxmlformats.org/wordprocessingml/2006/main">
        <w:t xml:space="preserve">2. អំណាចនៃក្តីសង្ឃឹមនៅក្នុងការសន្យារបស់ព្រះ</w:t>
      </w:r>
    </w:p>
    <w:p/>
    <w:p>
      <w:r xmlns:w="http://schemas.openxmlformats.org/wordprocessingml/2006/main">
        <w:t xml:space="preserve">1. ទំនុកតម្កើង 33:22 ឱ​ព្រះ‌យេហូវ៉ា​អើយ សូម​ឲ្យ​សេចក្ដី​ស្រឡាញ់​ដ៏​ខ្ជាប់​ខ្ជួន​របស់​ទ្រង់​មក​លើ​យើង​ខ្ញុំ ដូច​យើង​សង្ឃឹម​លើ​ទ្រង់​ដែរ។</w:t>
      </w:r>
    </w:p>
    <w:p/>
    <w:p>
      <w:r xmlns:w="http://schemas.openxmlformats.org/wordprocessingml/2006/main">
        <w:t xml:space="preserve">2. អេសាយ 40:31 “តែ​អស់​អ្នក​ណា​ដែល​រង់‌ចាំ​ព្រះ‌អម្ចាស់ នោះ​នឹង​មាន​កម្លាំង​ឡើង​វិញ គេ​នឹង​ឡើង​ដោយ​ស្លាប​ដូច​ឥន្ទ្រី គេ​នឹង​រត់ ហើយ​មិន​នឿយ‌ហត់​ឡើយ គេ​នឹង​ដើរ ហើយ​មិន​ដួល​រលំ​ឡើយ”។</w:t>
      </w:r>
    </w:p>
    <w:p/>
    <w:p>
      <w:r xmlns:w="http://schemas.openxmlformats.org/wordprocessingml/2006/main">
        <w:t xml:space="preserve">ទំនុកតម្កើង 132 គឺ​ជា​ទំនុក​តម្កើង​ដែល​ផ្ដោត​លើ​សេចក្ដី​សញ្ញា​ដែល​ព្រះ​បាន​ធ្វើ​ជា​មួយ​នឹង​ដាវីឌ និង​បំណង​ប្រាថ្នា​ឲ្យ​មាន​វត្តមាន​របស់​ព្រះ​គង់​នៅ​ក្រុង​ស៊ីយ៉ូន។</w:t>
      </w:r>
    </w:p>
    <w:p/>
    <w:p>
      <w:r xmlns:w="http://schemas.openxmlformats.org/wordprocessingml/2006/main">
        <w:t xml:space="preserve">កថាខណ្ឌទី១: អ្នកតែងទំនុកតម្កើងរំលឹកពីបំណងប្រាថ្នាដ៏ក្លៀវក្លារបស់ដាវីឌក្នុងការស្វែងរកកន្លែងសម្រាប់ព្រះអម្ចាស់ ដោយស្បថថានឹងមិនសម្រាករហូតដល់គាត់រកកន្លែងសម្រាប់ព្រះ។ ពួកគេ​បាន​រៀបរាប់​ពី​របៀប​ដែល​ដាវីឌ​បាន​រក​ឃើញ​ហិប​នៃ​សេចក្ដី​សញ្ញា ហើយ​បាន​នាំ​វា​ទៅ​ក្រុង​ស៊ីយ៉ូន ដោយ​ប្រាថ្នា​ចង់​បាន​វត្តមាន​របស់​ព្រះ​នៅ​ទីនោះ (ទំនុកដំកើង ១៣២:១-៥)។</w:t>
      </w:r>
    </w:p>
    <w:p/>
    <w:p>
      <w:r xmlns:w="http://schemas.openxmlformats.org/wordprocessingml/2006/main">
        <w:t xml:space="preserve">កថាខណ្ឌទី 2: អ្នកតែងទំនុកតម្កើងទូលអង្វរព្រះឱ្យចងចាំអំពីភាពស្មោះត្រង់និងការសន្យារបស់ដាវីឌ ដោយទទូចកុំឱ្យងាកចេញពីអ្នកចាក់ប្រេងតាំងរបស់ទ្រង់។ ពួក​គេ​បង្ហាញ​ការ​ប្រាថ្នា​ចង់​បាន​វត្តមាន​របស់​ព្រះ​នៅ​ក្រុង​ស៊ីយ៉ូន ដោយ​ប្រកាស​ថា​ពួកគេ​នឹង​មិន​ឈប់​ស្វែង​រក​ទី​លំនៅ​របស់​ទ្រង់​ឡើយ (ទំនុកដំកើង ១៣២:៦-៩)។</w:t>
      </w:r>
    </w:p>
    <w:p/>
    <w:p>
      <w:r xmlns:w="http://schemas.openxmlformats.org/wordprocessingml/2006/main">
        <w:t xml:space="preserve">កថាខណ្ឌទី៣៖ អ្នកតែងទំនុកតម្កើងនិយាយអំពីការសន្យារបស់ព្រះអម្ចាស់ក្នុងការប្រទានពរ និងតាំងកូនចៅរបស់ដាវីឌឱ្យឡើងសោយរាជ្យ។ ពួកគេ​ត្រេកអរ​នឹង​ការ​រំពឹង​ទុក​អំពី​ភាព​ស្មោះត្រង់​របស់​ព្រះ ដោយ​បញ្ជាក់​ថា​ទ្រង់​បាន​ជ្រើសរើស​ក្រុង​ស៊ីយ៉ូន​ជា​លំនៅ​របស់​ទ្រង់​ជា​រៀង​រហូត (ទំនុកដំកើង ១៣២:១០-១៨)។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ទំនុកតម្កើងមួយរយសាមសិបពីរ</w:t>
      </w:r>
    </w:p>
    <w:p>
      <w:r xmlns:w="http://schemas.openxmlformats.org/wordprocessingml/2006/main">
        <w:t xml:space="preserve">ការឆ្លុះបញ្ចាំងពីការលះបង់របស់ដាវីឌ</w:t>
      </w:r>
    </w:p>
    <w:p>
      <w:r xmlns:w="http://schemas.openxmlformats.org/wordprocessingml/2006/main">
        <w:t xml:space="preserve">និងការបញ្ជាក់អំពីការសន្យាដ៏ទេវភាព</w:t>
      </w:r>
    </w:p>
    <w:p>
      <w:r xmlns:w="http://schemas.openxmlformats.org/wordprocessingml/2006/main">
        <w:t xml:space="preserve">ការរំលេចការសញ្ជឹងគិតដែលសម្រេចបានតាមរយៈការរំលឹកឡើងវិញការស្វែងរកលំនៅដ្ឋាន ខណៈពេលដែលសង្កត់ធ្ងន់លើការទទួលស្គាល់ភាពស្មោះត្រង់របស់ព្រះ។</w:t>
      </w:r>
    </w:p>
    <w:p/>
    <w:p>
      <w:r xmlns:w="http://schemas.openxmlformats.org/wordprocessingml/2006/main">
        <w:t xml:space="preserve">ការសង្កត់ធ្ងន់លើការលះបង់ដែលបានបង្ហាញទាក់ទងនឹងការទទួលស្គាល់បំណងប្រាថ្នារបស់ដាវីឌសម្រាប់កន្លែងស្នាក់នៅ ខណៈពេលដែលការទទួលស្គាល់ការប្តេជ្ញាចិត្តរបស់គាត់។</w:t>
      </w:r>
    </w:p>
    <w:p>
      <w:r xmlns:w="http://schemas.openxmlformats.org/wordprocessingml/2006/main">
        <w:t xml:space="preserve">ការ​លើក​ឡើង​ពី​ការ​អង្វរ​ដែល​បង្ហាញ​អំពី​ការ​ទទួល​ស្គាល់​ការ​ប្រាថ្នា​ចង់​បាន​វត្តមាន​ដ៏​ទេវភាព ខណៈ​ពេល​ដែល​បង្ហាញ​ការ​ទុក​ចិត្ត​លើ​ព្រះ។</w:t>
      </w:r>
    </w:p>
    <w:p>
      <w:r xmlns:w="http://schemas.openxmlformats.org/wordprocessingml/2006/main">
        <w:t xml:space="preserve">ការបង្ហាញការធានាដែលបានបង្ហាញទាក់ទងនឹងការទទួលស្គាល់ការសន្យាដែលបានធ្វើឡើងចំពោះដាវីឌ ខណៈពេលដែលបញ្ជាក់ពីការរំពឹងទុកនៃការបំពេញ។</w:t>
      </w:r>
    </w:p>
    <w:p>
      <w:r xmlns:w="http://schemas.openxmlformats.org/wordprocessingml/2006/main">
        <w:t xml:space="preserve">ការទទួលស្គាល់នូវសេចក្តីរីករាយដែលបានបង្ហាញទាក់ទងនឹងការទទួលស្គាល់ជម្រើសនៃទីក្រុងស៊ីយ៉ូនជាលំនៅដ៏អស់កល្បជានិច្ច ខណៈពេលដែលការបញ្ជាក់ពីទំនុកចិត្តលើពរជ័យដ៏ទេវភាព។</w:t>
      </w:r>
    </w:p>
    <w:p/>
    <w:p>
      <w:r xmlns:w="http://schemas.openxmlformats.org/wordprocessingml/2006/main">
        <w:t xml:space="preserve">ទំនុកតម្កើង 132:1 ព្រះ‌អម្ចាស់​អើយ សូម​នឹក​ចាំ​ពី​ព្រះបាទ​ដាវីឌ និង​ទុក្ខ​លំបាក​ទាំង​ប៉ុន្មាន​របស់​ព្រះអង្គ!</w:t>
      </w:r>
    </w:p>
    <w:p/>
    <w:p>
      <w:r xmlns:w="http://schemas.openxmlformats.org/wordprocessingml/2006/main">
        <w:t xml:space="preserve">ទំនុក​តម្កើង​នេះ​គឺ​ជា​ការ​ដាស់​តឿន​ដល់​ព្រះ​ឲ្យ​នឹក​ចាំ​ដល់​ដាវីឌ និង​អ្វី​ៗ​ដែល​ទ្រង់​បាន​ស៊ូទ្រាំ។</w:t>
      </w:r>
    </w:p>
    <w:p/>
    <w:p>
      <w:r xmlns:w="http://schemas.openxmlformats.org/wordprocessingml/2006/main">
        <w:t xml:space="preserve">1. ជឿលើព្រះក្នុងគ្រាមានទុក្ខ</w:t>
      </w:r>
    </w:p>
    <w:p/>
    <w:p>
      <w:r xmlns:w="http://schemas.openxmlformats.org/wordprocessingml/2006/main">
        <w:t xml:space="preserve">2. ចងចាំអំពីភាពស្មោះត្រង់របស់ព្រះក្នុងគ្រាដ៏លំបាក</w:t>
      </w:r>
    </w:p>
    <w:p/>
    <w:p>
      <w:r xmlns:w="http://schemas.openxmlformats.org/wordprocessingml/2006/main">
        <w:t xml:space="preserve">១. ទំនុកដំកើង ១៣២:១</w:t>
      </w:r>
    </w:p>
    <w:p/>
    <w:p>
      <w:r xmlns:w="http://schemas.openxmlformats.org/wordprocessingml/2006/main">
        <w:t xml:space="preserve">ហេព្រើរ 13:5-6 ចូររក្សាជីវិតរបស់អ្នកឱ្យរួចផុតពីការស្រឡាញ់ប្រាក់ ហើយត្រូវស្កប់ស្កល់នឹងអ្វីដែលអ្នកមាន ព្រោះព្រះជាម្ចាស់មានបន្ទូលថា ខ្ញុំនឹងមិនចាកចេញពីអ្នកឡើយ។ ខ្ញុំនឹងមិនដែលបោះបង់អ្នកឡើយ។</w:t>
      </w:r>
    </w:p>
    <w:p/>
    <w:p>
      <w:r xmlns:w="http://schemas.openxmlformats.org/wordprocessingml/2006/main">
        <w:t xml:space="preserve">ទំនុកតម្កើង 132:2 គាត់​ស្បថ​នឹង​ព្រះ‌អម្ចាស់ ហើយ​ស្បថ​ចំពោះ​ព្រះ​ដ៏​មាន​ឫទ្ធា‌នុភាព​របស់​យ៉ាកុប។</w:t>
      </w:r>
    </w:p>
    <w:p/>
    <w:p>
      <w:r xmlns:w="http://schemas.openxmlformats.org/wordprocessingml/2006/main">
        <w:t xml:space="preserve">អ្នកតែងបទទំនុកដំកើងរៀបរាប់អំពីភាពស្មោះត្រង់របស់ព្រះ និងការសន្យាចំពោះរាស្ដ្ររបស់ទ្រង់។</w:t>
      </w:r>
    </w:p>
    <w:p/>
    <w:p>
      <w:r xmlns:w="http://schemas.openxmlformats.org/wordprocessingml/2006/main">
        <w:t xml:space="preserve">១៖ ព្រះ​ជា​ម្ចាស់​ស្មោះ​ត្រង់ ហើយ​រក្សា​ការ​សន្យា​របស់​ទ្រង់</w:t>
      </w:r>
    </w:p>
    <w:p/>
    <w:p>
      <w:r xmlns:w="http://schemas.openxmlformats.org/wordprocessingml/2006/main">
        <w:t xml:space="preserve">២៖ សេចក្ដី​ស្រឡាញ់​នៃ​សេចក្ដី​សញ្ញា​របស់​ព្រះ​ចំពោះ​រាស្ដ្រ​របស់​ទ្រង់</w:t>
      </w:r>
    </w:p>
    <w:p/>
    <w:p>
      <w:r xmlns:w="http://schemas.openxmlformats.org/wordprocessingml/2006/main">
        <w:t xml:space="preserve">1: អេសាយ 55:3 ផ្អៀង​ត្រចៀក ហើយ​មក​ឯ​ខ្ញុំ ចូរ​ស្តាប់ នោះ​ព្រលឹង​អ្នក​នឹង​មាន​ជីវិត។ យើង​នឹង​ធ្វើ​សម្ពន្ធមេត្រី​ជា​និរន្តរ៍​ជា​មួយ​នឹង​អ្នក សូម្បី​តែ​ព្រះហឫទ័យ​មេត្តាករុណា​របស់​ព្រះបាទ​ដាវីឌ។</w:t>
      </w:r>
    </w:p>
    <w:p/>
    <w:p>
      <w:r xmlns:w="http://schemas.openxmlformats.org/wordprocessingml/2006/main">
        <w:t xml:space="preserve">យ៉ាកុប 1:17 គ្រប់​អំណោយ​ល្អ និង​អំណោយ​ដ៏​ល្អ​ឥត​ខ្ចោះ​ទាំង​អស់​គឺ​មក​ពី​ស្ថាន​លើ ហើយ​ចុះ​មក​ពី​ព្រះ​វរបិតា​នៃ​ពន្លឺ ដែល​មិន​មាន​ភាព​ប្រែប្រួល ឬ​ក៏​គ្មាន​ស្រមោល​នៃ​ការ​វិល​ត្រឡប់​មក​វិញ។</w:t>
      </w:r>
    </w:p>
    <w:p/>
    <w:p>
      <w:r xmlns:w="http://schemas.openxmlformats.org/wordprocessingml/2006/main">
        <w:t xml:space="preserve">ទំនុកតម្កើង 132:3 ប្រាកដ​ណាស់ ខ្ញុំ​នឹង​មិន​ចូល​ទៅ​ក្នុង​រោង​ឧបោសថ​នៃ​ផ្ទះ​ខ្ញុំ ឬ​ឡើង​ទៅ​លើ​គ្រែ​របស់​ខ្ញុំ​ឡើយ។</w:t>
      </w:r>
    </w:p>
    <w:p/>
    <w:p>
      <w:r xmlns:w="http://schemas.openxmlformats.org/wordprocessingml/2006/main">
        <w:t xml:space="preserve">អ្នក​តែង​ទំនុកតម្កើង​សន្យា​ថា​នឹង​ឈប់​សម្រាក​ពី​ផ្ទះ​រហូត​ដល់​ព្រះអម្ចាស់​សម្រេច​តាម​ការ​សន្យា​របស់​គាត់។</w:t>
      </w:r>
    </w:p>
    <w:p/>
    <w:p>
      <w:r xmlns:w="http://schemas.openxmlformats.org/wordprocessingml/2006/main">
        <w:t xml:space="preserve">1. ព្រះយេស៊ូវ៖ អ្នកបំពេញសេចក្តីសន្យារបស់ព្រះ</w:t>
      </w:r>
    </w:p>
    <w:p/>
    <w:p>
      <w:r xmlns:w="http://schemas.openxmlformats.org/wordprocessingml/2006/main">
        <w:t xml:space="preserve">2. ការតស៊ូនៃសេចក្តីជំនឿក្នុងគ្រាលំបាក</w:t>
      </w:r>
    </w:p>
    <w:p/>
    <w:p>
      <w:r xmlns:w="http://schemas.openxmlformats.org/wordprocessingml/2006/main">
        <w:t xml:space="preserve">1. អេសាយ 49:23 - «ហើយ​ស្តេច​នឹង​ធ្វើ​ជា​ឪពុក​ដែល​បំបៅ​កូន ហើយ​ជា​មហាក្សត្រិយានី​របស់​ពួក​គេ​ជា​មាតា​របស់​អ្នក​ដែល​កំពុង​បំបៅ​ដោះ​កូន៖ ពួក​គេ​នឹង​ក្រាប​ថ្វាយ​បង្គំ​ចំពោះ​អ្នក​ចំពោះ​មុខ​ពួក​គេ​ចំពោះ​ផែនដី ហើយ​លិទ្ធ​ធូលី​ដី​ពី​ជើង​អ្នក ហើយ​អ្នក​នឹង​ដឹង​ថា យើង​ជា​ព្រះ‌អម្ចាស់ ដ្បិត​គេ​មិន​ត្រូវ​ខ្មាស​ទេ ដែល​រង់ចាំ​ខ្ញុំ»។</w:t>
      </w:r>
    </w:p>
    <w:p/>
    <w:p>
      <w:r xmlns:w="http://schemas.openxmlformats.org/wordprocessingml/2006/main">
        <w:t xml:space="preserve">២. ហេព្រើរ ១១:១ - «ឥឡូវ​នេះ សេចក្ដី​ជំនឿ​ជា​វត្ថុ​ដែល​សង្ឃឹម​ទុក ហើយ​ជា​ភស្ដុតាង​នៃ​អ្វី​ដែល​មើល​មិន​ឃើញ»។</w:t>
      </w:r>
    </w:p>
    <w:p/>
    <w:p>
      <w:r xmlns:w="http://schemas.openxmlformats.org/wordprocessingml/2006/main">
        <w:t xml:space="preserve">ទំនុកតម្កើង 132:4 ខ្ញុំ​នឹង​មិន​ឲ្យ​ភ្នែក​ខ្ញុំ​ងងុយ ឬ​ងងុយ​នឹង​ត្របក​ភ្នែក​ឡើយ។</w:t>
      </w:r>
    </w:p>
    <w:p/>
    <w:p>
      <w:r xmlns:w="http://schemas.openxmlformats.org/wordprocessingml/2006/main">
        <w:t xml:space="preserve">អ្នកតែងទំនុកតម្កើងបង្ហាញការតាំងចិត្តដើម្បីរក្សាការប្រុងប្រយ័ត្ន និងប្រុងប្រយ័ត្នក្នុងការបម្រើព្រះ។</w:t>
      </w:r>
    </w:p>
    <w:p/>
    <w:p>
      <w:r xmlns:w="http://schemas.openxmlformats.org/wordprocessingml/2006/main">
        <w:t xml:space="preserve">1. អំណាចនៃតណ្ហានៃការតស៊ូ</w:t>
      </w:r>
    </w:p>
    <w:p/>
    <w:p>
      <w:r xmlns:w="http://schemas.openxmlformats.org/wordprocessingml/2006/main">
        <w:t xml:space="preserve">2. របៀបនៅភ្ញាក់ក្នុងកិច្ចបម្រើព្រះ</w:t>
      </w:r>
    </w:p>
    <w:p/>
    <w:p>
      <w:r xmlns:w="http://schemas.openxmlformats.org/wordprocessingml/2006/main">
        <w:t xml:space="preserve">1. ម៉ាថាយ 26:41 - «ចូរ​ចាំ​យាម ហើយ​អធិដ្ឋាន​ចុះ ដើម្បី​កុំ​ឲ្យ​អ្នក​រាល់​គ្នា​ចុះ​ចាញ់​នឹង​ការ​ល្បួង ដ្បិត​មាន​វិញ្ញាណ​ស្ម័គ្រ​ចិត្ត តែ​រូប​កាយ​ខ្សោយ»។</w:t>
      </w:r>
    </w:p>
    <w:p/>
    <w:p>
      <w:r xmlns:w="http://schemas.openxmlformats.org/wordprocessingml/2006/main">
        <w:t xml:space="preserve">២. ១ថែស្សាឡូនីច ៥:៦ - «ដូច្នេះ ចូរ​យើង​កុំ​ធ្វើ​ដូច​អ្នក​ឯ​ទៀត​ដែល​កំពុង​ដេក​លក់​ឡើយ តែ​ត្រូវ​ឲ្យ​យើង​ប្រុង​ស្មារតី​និង​ចេះ​ទប់​ចិត្ត»។</w:t>
      </w:r>
    </w:p>
    <w:p/>
    <w:p>
      <w:r xmlns:w="http://schemas.openxmlformats.org/wordprocessingml/2006/main">
        <w:t xml:space="preserve">ទំនុកតម្កើង 132:5 ទាល់​តែ​ខ្ញុំ​រក​ឃើញ​កន្លែង​ថ្វាយ​ព្រះ‌អម្ចាស់ ជា​ទី​អាស្រ័យ​នៅ​របស់​ព្រះ​ដ៏​មាន​ឫទ្ធា‌នុភាព​របស់​យ៉ាកុប។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អ្នក​តែង​ទំនុកតម្កើង​បង្ហាញ​ពី​បំណង​ចង់​ស្វែង​រក​កន្លែង​សម្រាប់​ព្រះ​អម្ចាស់ និង​ទី​លំនៅ​សម្រាប់​ព្រះ​ដ៏​មាន​ឫទ្ធានុភាព​របស់​យ៉ាកុប។</w:t>
      </w:r>
    </w:p>
    <w:p/>
    <w:p>
      <w:r xmlns:w="http://schemas.openxmlformats.org/wordprocessingml/2006/main">
        <w:t xml:space="preserve">1. ព្រះសមនឹងទទួលបានល្អបំផុត: អំណាចនៃការបង្កើតបន្ទប់នៅក្នុងចិត្តរបស់យើងសម្រាប់ព្រះអម្ចាស់</w:t>
      </w:r>
    </w:p>
    <w:p/>
    <w:p>
      <w:r xmlns:w="http://schemas.openxmlformats.org/wordprocessingml/2006/main">
        <w:t xml:space="preserve">2. ការបង្កើតកន្លែងស្នាក់នៅសម្រាប់ព្រះនៅក្នុងជីវិតរបស់យើង។</w:t>
      </w:r>
    </w:p>
    <w:p/>
    <w:p>
      <w:r xmlns:w="http://schemas.openxmlformats.org/wordprocessingml/2006/main">
        <w:t xml:space="preserve">1. ម៉ាថាយ 6:21 - ដ្បិត​ទ្រព្យ​សម្បត្តិ​របស់​អ្នក​នៅ​ទីណា ចិត្ត​អ្នក​ក៏​នៅ​ទី​នោះ​ដែរ។</w:t>
      </w:r>
    </w:p>
    <w:p/>
    <w:p>
      <w:r xmlns:w="http://schemas.openxmlformats.org/wordprocessingml/2006/main">
        <w:t xml:space="preserve">2. យ៉ូហាន 14:23 - ព្រះយេស៊ូ​មាន​ព្រះបន្ទូល​ទៅ​គាត់​ថា៖ «បើ​អ្នក​ណា​ស្រឡាញ់​ខ្ញុំ អ្នក​នោះ​នឹង​កាន់​តាម​ពាក្យ​ខ្ញុំ។ ហើយ​ព្រះបិតា​របស់​ខ្ញុំ​នឹង​ស្រឡាញ់​គាត់ ហើយ​យើង​នឹង​មក​រក​គាត់ ហើយ​ធ្វើ​ផ្ទះ​របស់​យើង​ជាមួយ​គាត់។</w:t>
      </w:r>
    </w:p>
    <w:p/>
    <w:p>
      <w:r xmlns:w="http://schemas.openxmlformats.org/wordprocessingml/2006/main">
        <w:t xml:space="preserve">ទំនុកតម្កើង 132:6 យើង​បាន​ឮ​ដំណឹង​នេះ​នៅ​ក្រុង​អេប្រាតា យើង​បាន​រក​ឃើញ​វា​នៅ​វាល​ឈើ។</w:t>
      </w:r>
    </w:p>
    <w:p/>
    <w:p>
      <w:r xmlns:w="http://schemas.openxmlformats.org/wordprocessingml/2006/main">
        <w:t xml:space="preserve">បទ​ចម្រៀង​របស់​ព្រះបាទ​ដាវីឌ​រៀបរាប់​អំពី​របៀប​ដែល​គាត់​បាន​ឮ​អំពី​ទី​លំនៅ​របស់​ព្រះអម្ចាស់​នៅ​អេប្រាតា ហើយ​បាន​រក​ឃើញ​វា​នៅ​ក្នុង​វាល​ឈើ។</w:t>
      </w:r>
    </w:p>
    <w:p/>
    <w:p>
      <w:r xmlns:w="http://schemas.openxmlformats.org/wordprocessingml/2006/main">
        <w:t xml:space="preserve">1. ទីសក្ការៈ​របស់​ព្រះ​ជា​កន្លែង​ជ្រក​កោន​និង​សន្តិភាព។</w:t>
      </w:r>
    </w:p>
    <w:p/>
    <w:p>
      <w:r xmlns:w="http://schemas.openxmlformats.org/wordprocessingml/2006/main">
        <w:t xml:space="preserve">2. ស្វែងរកព្រះអម្ចាស់នៅគ្រប់ទីកន្លែង - ទ្រង់នឹងត្រូវបានរកឃើញ។</w:t>
      </w:r>
    </w:p>
    <w:p/>
    <w:p>
      <w:r xmlns:w="http://schemas.openxmlformats.org/wordprocessingml/2006/main">
        <w:t xml:space="preserve">1. អេសាយ 26:3 - "អ្នក​រក្សា​គាត់​នៅ​ក្នុង​សន្តិភាព​ដ៏​ល្អ​ឥត​ខ្ចោះ​ដែល​មាន​ចិត្ត​នៅ​លើ​អ្នក​ពី​ព្រោះ​គាត់​ទុក​ចិត្ត​លើ​អ្នក"។</w:t>
      </w:r>
    </w:p>
    <w:p/>
    <w:p>
      <w:r xmlns:w="http://schemas.openxmlformats.org/wordprocessingml/2006/main">
        <w:t xml:space="preserve">2. យេរេមា 29:13 - "អ្នក​នឹង​ស្វែង​រក​ខ្ញុំ ហើយ​បាន​រក​ឃើញ​ខ្ញុំ, ពេល​ដែល​អ្នក​ស្វែង​រក​ខ្ញុំ​ដោយ​អស់​ពី​ចិត្ត​" ។</w:t>
      </w:r>
    </w:p>
    <w:p/>
    <w:p>
      <w:r xmlns:w="http://schemas.openxmlformats.org/wordprocessingml/2006/main">
        <w:t xml:space="preserve">ទំនុកតម្កើង 132:7 យើង​ខ្ញុំ​នឹង​ចូល​ទៅ​ក្នុង​ព្រះ‌ពន្លា​របស់​ព្រះអង្គ យើង​នឹង​ថ្វាយ‌បង្គំ​នៅ​ជើង​ព្រះ‌បាទ​ព្រះអង្គ។</w:t>
      </w:r>
    </w:p>
    <w:p/>
    <w:p>
      <w:r xmlns:w="http://schemas.openxmlformats.org/wordprocessingml/2006/main">
        <w:t xml:space="preserve">អ្នក​ថ្វាយបង្គំ​ព្រះ​សន្យា​ថា​នឹង​ចូល​ក្នុង​រោង​ឧបោសថ​របស់​ទ្រង់ ហើយ​ក្រាប​នៅ​ចំពោះ​ទ្រង់​ជា​ទង្វើ​នៃ​ការ​គោរព និង​គោរព។</w:t>
      </w:r>
    </w:p>
    <w:p/>
    <w:p>
      <w:r xmlns:w="http://schemas.openxmlformats.org/wordprocessingml/2006/main">
        <w:t xml:space="preserve">1. សារៈសំខាន់នៃការថ្វាយបង្គំព្រះនៅក្នុងរោងឧបោសថរបស់ទ្រង់</w:t>
      </w:r>
    </w:p>
    <w:p/>
    <w:p>
      <w:r xmlns:w="http://schemas.openxmlformats.org/wordprocessingml/2006/main">
        <w:t xml:space="preserve">2. សារៈសំខាន់នៃការក្រាបថ្វាយបង្គំព្រះ</w:t>
      </w:r>
    </w:p>
    <w:p/>
    <w:p>
      <w:r xmlns:w="http://schemas.openxmlformats.org/wordprocessingml/2006/main">
        <w:t xml:space="preserve">ទំនុកតម្កើង 95:6 - "ឱ! ចូរ​យើង​ថ្វាយបង្គំ ហើយ​ក្រាប​ចុះ ចូរ​យើង​លុត​ជង្គង់​នៅ​ចំពោះ​ព្រះ​យេហូវ៉ា ជា​ព្រះ​ដែល​បង្កើត​យើង!</w:t>
      </w:r>
    </w:p>
    <w:p/>
    <w:p>
      <w:r xmlns:w="http://schemas.openxmlformats.org/wordprocessingml/2006/main">
        <w:t xml:space="preserve">2. អេសាយ 6:1-2 - «នៅក្នុងឆ្នាំដែលស្តេចអូសៀសសោយទិវង្គត ខ្ញុំបានឃើញព្រះអម្ចាស់គង់លើបល្ល័ង្កមួយដ៏ខ្ពស់ ហើយលើកឡើង ហើយរថភ្លើងនៃអាវផាយរបស់ទ្រង់បានពេញព្រះវិហារ។ ស្លាប​ទាំង​ពីរ​គ្រប​មុខ ហើយ​គ្រប​ជើង​ទាំង​ពីរ ហើយ​ហោះ​បាន​ពីរ»។</w:t>
      </w:r>
    </w:p>
    <w:p/>
    <w:p>
      <w:r xmlns:w="http://schemas.openxmlformats.org/wordprocessingml/2006/main">
        <w:t xml:space="preserve">ទំនុកតម្កើង 132:8 ឱ​ព្រះ‌យេហូវ៉ា​អើយ ចូរ​ក្រោក​ឡើង​ក្នុង​ការ​សម្រាក​របស់​ទ្រង់! អ្នក និងហិបនៃកម្លាំងរបស់អ្នក។</w:t>
      </w:r>
    </w:p>
    <w:p/>
    <w:p>
      <w:r xmlns:w="http://schemas.openxmlformats.org/wordprocessingml/2006/main">
        <w:t xml:space="preserve">ព្រះ​សព្វ​ព្រះទ័យ​ឲ្យ​យើង​មក​ឯ​ទ្រង់ ទ្រង់​ជា​ទី​ពឹង​ជ្រក និង​ជា​កម្លាំង​របស់​យើង។</w:t>
      </w:r>
    </w:p>
    <w:p/>
    <w:p>
      <w:r xmlns:w="http://schemas.openxmlformats.org/wordprocessingml/2006/main">
        <w:t xml:space="preserve">១៖ យើង​ត្រូវ​ពឹង​លើ​ព្រះអម្ចាស់​ជា​ជម្រក និង​ជា​កម្លាំង​របស់​យើង។</w:t>
      </w:r>
    </w:p>
    <w:p/>
    <w:p>
      <w:r xmlns:w="http://schemas.openxmlformats.org/wordprocessingml/2006/main">
        <w:t xml:space="preserve">២៖ យើង​គួរ​ក្រោក​ឡើង​ចំពោះ​ព្រះអម្ចាស់ ហើយ​ទទួល​យក​ទ្រង់​ជា​ជម្រក និង​ជា​កម្លាំង​របស់​យើង។</w:t>
      </w:r>
    </w:p>
    <w:p/>
    <w:p>
      <w:r xmlns:w="http://schemas.openxmlformats.org/wordprocessingml/2006/main">
        <w:t xml:space="preserve">1: និក្ខមនំ 15:2 - ព្រះអម្ចាស់ជាកម្លាំងរបស់ខ្ញុំនិងបទចម្រៀងរបស់ខ្ញុំ; គាត់បានក្លាយទៅជាសេចក្ដីសង្រ្គោះរបស់ខ្ញុំ។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132:9 សូម​ឲ្យ​បូជា‌ចារ្យ​របស់​អ្នក​ស្លៀក​ពាក់​ដោយ​សេចក្ដី​សុចរិត។ ហើយទុកឱ្យពួកបរិសុទ្ធរបស់អ្នកស្រែកដោយអំណរ។</w:t>
      </w:r>
    </w:p>
    <w:p/>
    <w:p>
      <w:r xmlns:w="http://schemas.openxmlformats.org/wordprocessingml/2006/main">
        <w:t xml:space="preserve">អ្នក​តែង​ទំនុកតម្កើង​លើក​ទឹក​ចិត្ត​ដល់​សេចក្ដី​សុចរិត​សម្រាប់​សង្ឃ​ទាំង​អស់ និង​អំណរ​ចំពោះ​ពួក​បរិសុទ្ធ​ទាំង​អស់។</w:t>
      </w:r>
    </w:p>
    <w:p/>
    <w:p>
      <w:r xmlns:w="http://schemas.openxmlformats.org/wordprocessingml/2006/main">
        <w:t xml:space="preserve">1. សេចក្តីអំណរនៃសេចក្តីសុចរិត</w:t>
      </w:r>
    </w:p>
    <w:p/>
    <w:p>
      <w:r xmlns:w="http://schemas.openxmlformats.org/wordprocessingml/2006/main">
        <w:t xml:space="preserve">2. ស្លៀកពាក់ដោយសេចក្តីសុចរិត</w:t>
      </w:r>
    </w:p>
    <w:p/>
    <w:p>
      <w:r xmlns:w="http://schemas.openxmlformats.org/wordprocessingml/2006/main">
        <w:t xml:space="preserve">1. អេសាយ 61:10 - ខ្ញុំនឹងអរសប្បាយនៅក្នុងព្រះអម្ចាស់ ព្រលឹងរបស់ខ្ញុំនឹងត្រេកអរក្នុងព្រះរបស់ខ្ញុំ។ ដ្បិត​ទ្រង់​បាន​បំពាក់​ឲ្យ​ខ្ញុំ​ដោយ​សម្លៀក​បំពាក់​នៃ​សេចក្ដី​សង្គ្រោះ ទ្រង់​បាន​គ្រប​ខ្ញុំ​ដោយ​អាវ​ក្រោះ​នៃ​សេចក្ដី​សុចរិត។</w:t>
      </w:r>
    </w:p>
    <w:p/>
    <w:p>
      <w:r xmlns:w="http://schemas.openxmlformats.org/wordprocessingml/2006/main">
        <w:t xml:space="preserve">2. រ៉ូម 13:14 - ប៉ុន្តែ ចូរ​អ្នក​រាល់​គ្នា​ដាក់​លើ​ព្រះ‌អម្ចាស់​យេស៊ូវ​គ្រីស្ទ ហើយ​កុំ​ឲ្យ​សាច់​ឈាម​បំពេញ​តណ្ហា​នោះ​ឡើយ។</w:t>
      </w:r>
    </w:p>
    <w:p/>
    <w:p>
      <w:r xmlns:w="http://schemas.openxmlformats.org/wordprocessingml/2006/main">
        <w:t xml:space="preserve">ទំនុកតម្កើង 132:10 ដោយ​យល់​ដល់​ព្រះ‌បាទ​ដាវីឌ ជា​អ្នក​បម្រើ​របស់​ព្រះអង្គ សូម​កុំ​បែរ​មុខ​អ្នក​ដែល​ត្រូវ​បាន​ចាក់​ប្រេង​តាំង​របស់​ព្រះអង្គ​ទៅ​ឆ្ងាយ​ឡើយ។</w:t>
      </w:r>
    </w:p>
    <w:p/>
    <w:p>
      <w:r xmlns:w="http://schemas.openxmlformats.org/wordprocessingml/2006/main">
        <w:t xml:space="preserve">ខគម្ពីរ​នេះ​ជា​ការ​ដាស់តឿន​ដល់​ព្រះ​ឲ្យ​រក្សា​ភាព​ស្មោះត្រង់​ចំពោះ​សេចក្ដី​សញ្ញា​របស់​ទ្រង់​ជាមួយ​នឹង​ដាវីឌ ហើយ​មិន​ឲ្យ​ដក​អ្នក​ចាក់​ប្រេង​តាំង​របស់​ទ្រង់​ចេញ​ឡើយ។</w:t>
      </w:r>
    </w:p>
    <w:p/>
    <w:p>
      <w:r xmlns:w="http://schemas.openxmlformats.org/wordprocessingml/2006/main">
        <w:t xml:space="preserve">1. "ភាពស្មោះត្រង់របស់ព្រះចំពោះសេចក្តីសន្យារបស់ទ្រង់"</w:t>
      </w:r>
    </w:p>
    <w:p/>
    <w:p>
      <w:r xmlns:w="http://schemas.openxmlformats.org/wordprocessingml/2006/main">
        <w:t xml:space="preserve">2. "អំណាចនៃអ្នកចាក់ប្រេងតាំង"</w:t>
      </w:r>
    </w:p>
    <w:p/>
    <w:p>
      <w:r xmlns:w="http://schemas.openxmlformats.org/wordprocessingml/2006/main">
        <w:t xml:space="preserve">1. អេសាយ 55:3 - «ចូរផ្ទៀងត្រចៀក ហើយមកឯខ្ញុំ ចូរស្តាប់ចុះ ព្រលឹងរបស់អ្នកនឹងបានរស់ នោះខ្ញុំនឹងធ្វើសេចក្ដីសញ្ញាដ៏អស់កល្បជានិច្ចជាមួយអ្នក សូម្បីតែសេចក្ដីមេត្តាករុណាដ៏ប្រាកដរបស់ដាវីឌ»។</w:t>
      </w:r>
    </w:p>
    <w:p/>
    <w:p>
      <w:r xmlns:w="http://schemas.openxmlformats.org/wordprocessingml/2006/main">
        <w:t xml:space="preserve">2 កូរិនថូស 1:20 - «ដ្បិតការសន្យាទាំងអស់របស់ព្រះនៅក្នុងទ្រង់គឺមែនហើយនៅក្នុងទ្រង់ អាម៉ែន ដល់សិរីល្អនៃព្រះដោយសារយើង។</w:t>
      </w:r>
    </w:p>
    <w:p/>
    <w:p>
      <w:r xmlns:w="http://schemas.openxmlformats.org/wordprocessingml/2006/main">
        <w:t xml:space="preserve">ទំនុកតម្កើង 132:11 ព្រះ‌អម្ចាស់​បាន​ស្បថ​នឹង​ព្រះ‌បាទ​ដាវីឌ។ គាត់នឹងមិនងាកចេញពីវាទេ។ ពី​ផល​នៃ​រូប​កាយ​របស់​អ្នក យើង​នឹង​ដាក់​លើ​បល្ល័ង្ក​របស់​អ្នក។</w:t>
      </w:r>
    </w:p>
    <w:p/>
    <w:p>
      <w:r xmlns:w="http://schemas.openxmlformats.org/wordprocessingml/2006/main">
        <w:t xml:space="preserve">ព្រះអម្ចាស់​បាន​សន្យា​នឹង​តាំង​កូនចៅ​របស់​ព្រះបាទ​ដាវីឌ​ជា​អ្នក​គ្រប់​គ្រង។</w:t>
      </w:r>
    </w:p>
    <w:p/>
    <w:p>
      <w:r xmlns:w="http://schemas.openxmlformats.org/wordprocessingml/2006/main">
        <w:t xml:space="preserve">១៖ ការសន្យារបស់ព្រះគឺស្មោះត្រង់ និងពិត ហើយទ្រង់នឹងមិនត្រឡប់ទៅរកពួកគេឡើយ។</w:t>
      </w:r>
    </w:p>
    <w:p/>
    <w:p>
      <w:r xmlns:w="http://schemas.openxmlformats.org/wordprocessingml/2006/main">
        <w:t xml:space="preserve">២៖ ព្រះ​ជា​អ្នក​មាន​សិទ្ធិ​អំណាច​ដ៏​ខ្ពង់ខ្ពស់ ហើយ​ទ្រង់​មាន​ឫទ្ធានុភាព​អាច​ឲ្យ​យើង​សម្រេច​ជោគ​វាសនា​របស់​យើង។</w:t>
      </w:r>
    </w:p>
    <w:p/>
    <w:p>
      <w:r xmlns:w="http://schemas.openxmlformats.org/wordprocessingml/2006/main">
        <w:t xml:space="preserve">1:2 Corinthians 1:20 - សម្រាប់​ការ​សន្យា​ទាំង​អស់​របស់​ព្រះ​នៅ​ក្នុង​ទ្រង់​គឺ​មែន​ហើយ​នៅ​ក្នុង​ទ្រង់ អាម៉ែន​ដើម្បី​សិរី​ល្អ​នៃ​ព្រះ​តាម​រយៈ​យើង.</w:t>
      </w:r>
    </w:p>
    <w:p/>
    <w:p>
      <w:r xmlns:w="http://schemas.openxmlformats.org/wordprocessingml/2006/main">
        <w:t xml:space="preserve">2: ចោទិយកថា 28:13 - ហើយព្រះអម្ចាស់នឹងធ្វើឱ្យអ្នកជាក្បាលមិនមែនកន្ទុយ; ហើយ​អ្នក​ត្រូវ​តែ​នៅ​ខាង​លើ​ប៉ុណ្ណោះ ហើយ​អ្នក​មិន​ត្រូវ​នៅ​ក្រោម​។ ប្រសិន​បើ​អ្នក​ស្តាប់​តាម​បញ្ញត្តិ​នៃ​ព្រះ‌អម្ចាស់ ជា​ព្រះ​របស់​អ្នក ដែល​ខ្ញុំ​បង្គាប់​អ្នក​នៅ​ថ្ងៃ​នេះ ឲ្យ​កាន់​តាម និង​ប្រតិបត្តិ​តាម។</w:t>
      </w:r>
    </w:p>
    <w:p/>
    <w:p>
      <w:r xmlns:w="http://schemas.openxmlformats.org/wordprocessingml/2006/main">
        <w:t xml:space="preserve">ទំនុកតម្កើង 132:12 ប្រសិន​បើ​កូន​ចៅ​របស់​ព្រះអង្គ​កាន់​តាម​សម្ពន្ធមេត្រី និង​ទីបន្ទាល់​របស់​យើង​ដែល​ខ្ញុំ​នឹង​បង្រៀន​ពួក​គេ នោះ​កូន​ចៅ​របស់​គេ​ក៏​នឹង​អង្គុយ​លើ​បល្ល័ង្ក​របស់​ព្រះអង្គ​ជា​រៀង​រហូត។</w:t>
      </w:r>
    </w:p>
    <w:p/>
    <w:p>
      <w:r xmlns:w="http://schemas.openxmlformats.org/wordprocessingml/2006/main">
        <w:t xml:space="preserve">ព្រះ​ដាស់តឿន​យើង​ឲ្យ​ប្រគល់​សេចក្តីសញ្ញា និង​ទីបន្ទាល់​របស់​ទ្រង់​ដល់​កូន​ចៅ​របស់​យើង ដើម្បី​ឲ្យ​ពួកគេ​បាន​ទទួល​ពរ​ដោយ​ព្រះគុណ​របស់​ទ្រង់ ។</w:t>
      </w:r>
    </w:p>
    <w:p/>
    <w:p>
      <w:r xmlns:w="http://schemas.openxmlformats.org/wordprocessingml/2006/main">
        <w:t xml:space="preserve">1. សេចក្ដីសញ្ញានៃព្រះ៖ ការប្រគល់កេរដំណែលដ៏ពិសិដ្ឋដល់កូនចៅយើង</w:t>
      </w:r>
    </w:p>
    <w:p/>
    <w:p>
      <w:r xmlns:w="http://schemas.openxmlformats.org/wordprocessingml/2006/main">
        <w:t xml:space="preserve">2. ការបង្រៀនទីបន្ទាល់ ៖ ការចិញ្ចឹមកូនរបស់យើងតាមមាគ៌ារបស់ព្រះអម្ចាស់</w:t>
      </w:r>
    </w:p>
    <w:p/>
    <w:p>
      <w:r xmlns:w="http://schemas.openxmlformats.org/wordprocessingml/2006/main">
        <w:t xml:space="preserve">ទំនុកតម្កើង 78:5-7 - «ដ្បិត​លោក​បាន​តាំង​ទីបន្ទាល់​មួយ​នៅ​ក្នុង​ស្រុក​យ៉ាកុប ហើយ​បាន​តាំង​ច្បាប់​មួយ​នៅ​ស្រុក​អ៊ីស្រាអែល ដែល​លោក​បាន​បង្គាប់​ដល់​បុព្វបុរស​របស់​យើង​ឲ្យ​បង្រៀន​ដល់​កូន​ចៅ​របស់​ខ្លួន ដើម្បី​ឲ្យ​មនុស្ស​ជំនាន់​ក្រោយ​បាន​ស្គាល់​ពួក​គេ កូន​មិន​ទាន់​កើត​ឡើង។ ហើយ​ប្រាប់​កូន​ចៅ​របស់​ពួក​គេ ដើម្បី​ឲ្យ​ពួក​គេ​មាន​សេចក្ដី​សង្ឃឹម​លើ​ព្រះ ហើយ​មិន​ភ្លេច​កិច្ចការ​របស់​ព្រះ​ឡើយ តែ​ត្រូវ​កាន់​តាម​បញ្ញត្តិ​របស់​ទ្រង់»។</w:t>
      </w:r>
    </w:p>
    <w:p/>
    <w:p>
      <w:r xmlns:w="http://schemas.openxmlformats.org/wordprocessingml/2006/main">
        <w:t xml:space="preserve">2 ចោទិយកថា 6:4-9 - «ឱ​អ៊ីស្រាអែល​អើយ ចូរ​ស្តាប់​ចុះ ព្រះ​អម្ចាស់​ជា​ព្រះ​នៃ​យើង​រាល់​គ្នា ព្រះអម្ចាស់​ជា​ព្រះ​អង្គ​តែ​មួយ ចូរ​ស្រឡាញ់​ព្រះអម្ចាស់ ជា​ព្រះ​របស់​អ្នក​ឲ្យ​អស់​ពី​ចិត្ត អស់​ពី​ព្រលឹង និង​អស់​ពី​កម្លាំង​របស់​អ្នក។ ការដែល​ខ្ញុំ​បង្គាប់​អ្នក​នៅ​ថ្ងៃ​នេះ នោះ​នឹង​ស្ថិត​នៅ​ក្នុង​ចិត្ត​អ្នក​រាល់​គ្នា ត្រូវ​បង្រៀន​ពួកគេ​ដោយ​ឧស្សាហ៍​ព្យាយាម​ដល់​កូនៗ​របស់​អ្នក ហើយ​នឹង​និយាយ​អំពី​ពួកគេ ពេល​អ្នក​អង្គុយ​ក្នុង​ផ្ទះ ពេល​អ្នក​ដើរ​តាម​ផ្លូវ និង​ពេល​អ្នក​ដេក និង​ពេល​អ្នក​ក្រោក​ឡើង។ ត្រូវ​ចង​វា​ទុក​ជា​សញ្ញា​នៅ​លើ​ដៃ ហើយ​វា​នឹង​ធ្វើ​ដូច​ជា​ផ្នែកខាងមុខ​នៅ​ចន្លោះ​ភ្នែក​របស់​អ្នក ហើយ​ត្រូវ​សរសេរ​វា​នៅ​លើ​ក្រប​ទ្វារ​ផ្ទះ និង​នៅ​មាត់​ទ្វារ​របស់​អ្នក»។</w:t>
      </w:r>
    </w:p>
    <w:p/>
    <w:p>
      <w:r xmlns:w="http://schemas.openxmlformats.org/wordprocessingml/2006/main">
        <w:t xml:space="preserve">ទំនុកតម្កើង 132:13 ព្រះ‌អម្ចាស់​បាន​ជ្រើស​រើស​ក្រុង​ស៊ីយ៉ូន។ គាត់ចង់បានវាសម្រាប់លំនៅ</w:t>
      </w:r>
    </w:p>
    <w:p/>
    <w:p>
      <w:r xmlns:w="http://schemas.openxmlformats.org/wordprocessingml/2006/main">
        <w:t xml:space="preserve">ព្រះអម្ចាស់​បាន​ជ្រើស​រើស​ក្រុង​ស៊ីយ៉ូន​ជា​ទី​លំនៅ​របស់​ព្រះអង្គ។</w:t>
      </w:r>
    </w:p>
    <w:p/>
    <w:p>
      <w:r xmlns:w="http://schemas.openxmlformats.org/wordprocessingml/2006/main">
        <w:t xml:space="preserve">1. អំណាចនៃជម្រើសរបស់ព្រះ - ការស្វែងយល់ពីសារៈសំខាន់នៃការសម្រេចចិត្តរបស់ព្រះក្នុងការធ្វើឱ្យស៊ីយ៉ូនជាផ្ទះរបស់ទ្រង់។</w:t>
      </w:r>
    </w:p>
    <w:p/>
    <w:p>
      <w:r xmlns:w="http://schemas.openxmlformats.org/wordprocessingml/2006/main">
        <w:t xml:space="preserve">2. ការរស់នៅក្នុងទីក្រុងស៊ីយ៉ូន - របៀបរស់នៅក្នុងជីវិតដែលផ្តល់កិត្តិយសដល់ការជ្រើសរើសរបស់ព្រះនៃទីក្រុងស៊ីយ៉ូន។</w:t>
      </w:r>
    </w:p>
    <w:p/>
    <w:p>
      <w:r xmlns:w="http://schemas.openxmlformats.org/wordprocessingml/2006/main">
        <w:t xml:space="preserve">1. ម៉ាថាយ 5:34-35 - "ប៉ុន្តែខ្ញុំប្រាប់អ្នកថាកុំស្បថអ្វីឡើយ ទោះនៅស្ថានសួគ៌ក៏ដោយ ព្រោះវាជាបល្ល័ង្ករបស់ព្រះ ឬដោយផែនដី ត្បិតវាជាជើងរបស់ទ្រង់ ឬដោយក្រុងយេរូសាឡិម។ ដ្បិត​វា​ជា​ទីក្រុង​របស់​ស្តេច​ដ៏​អស្ចារ្យ​»។</w:t>
      </w:r>
    </w:p>
    <w:p/>
    <w:p>
      <w:r xmlns:w="http://schemas.openxmlformats.org/wordprocessingml/2006/main">
        <w:t xml:space="preserve">2. អេសាយ 12:6 - "ចូរ​ស្រែក​ឡើង ហើយ​ច្រៀង​ដោយ​អំណរ ឱ​អ្នក​ក្រុង​ស៊ីយ៉ូន​អើយ ដ្បិត​ព្រះ​ដ៏​បរិសុទ្ធ​នៃ​សាសន៍​អ៊ីស្រាអែល​ដ៏​អស្ចារ្យ​នៅ​កណ្តាល​អ្នក"។</w:t>
      </w:r>
    </w:p>
    <w:p/>
    <w:p>
      <w:r xmlns:w="http://schemas.openxmlformats.org/wordprocessingml/2006/main">
        <w:t xml:space="preserve">ទំនុកតម្កើង 132:14 នេះ​ជា​ការ​សម្រាក​របស់​ខ្ញុំ​អស់​កល្ប​ជានិច្ច ខ្ញុំ​នឹង​ស្នាក់​នៅ​ទី​នេះ។ ដ្បិត​ខ្ញុំ​ប្រាថ្នា​ចង់​បាន។</w:t>
      </w:r>
    </w:p>
    <w:p/>
    <w:p>
      <w:r xmlns:w="http://schemas.openxmlformats.org/wordprocessingml/2006/main">
        <w:t xml:space="preserve">ទំនុកតម្កើង 132:14 និយាយ​អំពី​បំណង​ប្រាថ្នា​របស់​ព្រះ​ក្នុង​ការ​រស់​នៅ​ជា​មួយ​នឹង​រាស្ដ្រ​របស់​ទ្រង់​ជា​រៀង​រហូត។</w:t>
      </w:r>
    </w:p>
    <w:p/>
    <w:p>
      <w:r xmlns:w="http://schemas.openxmlformats.org/wordprocessingml/2006/main">
        <w:t xml:space="preserve">1. ការលួងលោមនៃការសម្រាកដែលបានសន្យារបស់ព្រះ</w:t>
      </w:r>
    </w:p>
    <w:p/>
    <w:p>
      <w:r xmlns:w="http://schemas.openxmlformats.org/wordprocessingml/2006/main">
        <w:t xml:space="preserve">2. ទុក​ចិត្ត​ព្រះ​ដើម្បី​ផ្តល់​កន្លែង​សម្រាប់​លំនៅ​</w:t>
      </w:r>
    </w:p>
    <w:p/>
    <w:p>
      <w:r xmlns:w="http://schemas.openxmlformats.org/wordprocessingml/2006/main">
        <w:t xml:space="preserve">1. អេសាយ 11:10 - ហើយ​នៅ​ថ្ងៃ​នោះ​នឹង​មាន​ឫស​នៃ​អ៊ីសាយ, ដែល​នឹង​ឈរ​ជា​សញ្ញា​នៃ​ប្រជាជន; សាសន៍ដទៃនឹងស្វែងរក។</w:t>
      </w:r>
    </w:p>
    <w:p/>
    <w:p>
      <w:r xmlns:w="http://schemas.openxmlformats.org/wordprocessingml/2006/main">
        <w:t xml:space="preserve">2. ហេព្រើរ 4:9-11 - ដូច្នេះ ប្រជាជននៃព្រះនៅតែមាន។ ដ្បិត​អ្នក​ណា​ដែល​បាន​ចូល​ទៅ​ក្នុង​ការ​សម្រាក​របស់​ខ្លួន អ្នក​នោះ​ក៏​បាន​ឈប់​ពី​ការងារ​របស់​ខ្លួន​ដែរ ដូច​ជា​ព្រះ​បាន​ធ្វើ​ពី​គាត់។ ដូច្នេះ ចូរ​យើង​ធ្វើ​ការ​ដើម្បី​ចូល​ទៅ​ក្នុង​កន្លែង​សម្រាក​នោះ ក្រែង​មាន​អ្នក​ណា​ម្នាក់​ធ្លាក់​ចុះ​តាម​គំរូ​នៃ​ការ​មិន​ជឿ​ដដែល។</w:t>
      </w:r>
    </w:p>
    <w:p/>
    <w:p>
      <w:r xmlns:w="http://schemas.openxmlformats.org/wordprocessingml/2006/main">
        <w:t xml:space="preserve">ទំនុកតម្កើង 132:15 ទូលបង្គំ​នឹង​ប្រទាន​ពរ​យ៉ាង​បរិបូណ៌​ដល់​ការ​ផ្គត់ផ្គង់​របស់​នាង គឺ​យើង​នឹង​ប្រទាន​អាហារ​ដល់​ជន​ក្រីក្រ​របស់​នាង។</w:t>
      </w:r>
    </w:p>
    <w:p/>
    <w:p>
      <w:r xmlns:w="http://schemas.openxmlformats.org/wordprocessingml/2006/main">
        <w:t xml:space="preserve">ព្រះសន្យាថានឹងប្រទានពរយ៉ាងបរិបូរណ៍ និងផ្គត់ផ្គង់ដល់អ្នកខ្វះខាត។</w:t>
      </w:r>
    </w:p>
    <w:p/>
    <w:p>
      <w:r xmlns:w="http://schemas.openxmlformats.org/wordprocessingml/2006/main">
        <w:t xml:space="preserve">1. ព្រះមានព្រះហឫទ័យស្មោះត្រង់ក្នុងការផ្គត់ផ្គង់តម្រូវការរបស់យើង។</w:t>
      </w:r>
    </w:p>
    <w:p/>
    <w:p>
      <w:r xmlns:w="http://schemas.openxmlformats.org/wordprocessingml/2006/main">
        <w:t xml:space="preserve">2. ពរជ័យនៃបរិបូរណ៍</w:t>
      </w:r>
    </w:p>
    <w:p/>
    <w:p>
      <w:r xmlns:w="http://schemas.openxmlformats.org/wordprocessingml/2006/main">
        <w:t xml:space="preserve">1. ម៉ាថាយ 6:25-34 កុំខ្វល់ខ្វាយអំពីជីវិតរបស់អ្នក អ្វីដែលអ្នកនឹងបរិភោគ ឬផឹក។ ឬអំពីរាងកាយរបស់អ្នកអ្វីដែលអ្នកនឹងពាក់។ មើលបក្សីនៃខ្យល់; ពួកគេមិនសាបព្រោះ ឬច្រូតកាត់ ឬរក្សាទុកក្នុងជង្រុកទេ ប៉ុន្តែព្រះបិតារបស់អ្នកដែលគង់នៅស្ថានសួគ៌ទ្រង់ចិញ្ចឹមពួកគេ។</w:t>
      </w:r>
    </w:p>
    <w:p/>
    <w:p>
      <w:r xmlns:w="http://schemas.openxmlformats.org/wordprocessingml/2006/main">
        <w:t xml:space="preserve">ភីលីព 4:19 ព្រះ​នៃ​ទូលបង្គំ​នឹង​បំពេញ​តម្រូវ​ការ​របស់​អ្នក​រាល់​គ្នា ស្រប​តាម​ទ្រព្យ​សម្បត្តិ​នៃ​សិរី​ល្អ​របស់​ព្រះអង្គ​ក្នុង​ព្រះ​គ្រិស្ដ​យេស៊ូ។</w:t>
      </w:r>
    </w:p>
    <w:p/>
    <w:p>
      <w:r xmlns:w="http://schemas.openxmlformats.org/wordprocessingml/2006/main">
        <w:t xml:space="preserve">ទំនុកតម្កើង 132:16 ខ្ញុំ​ក៏​នឹង​ធ្វើ​ការ​សង្គ្រោះ​បូជា‌ចារ្យ​របស់​នាង​ដែរ ហើយ​ពួក​បរិសុទ្ធ​របស់​នាង​នឹង​ស្រែក​ហ៊ោ​យ៉ាង​សប្បាយ។</w:t>
      </w:r>
    </w:p>
    <w:p/>
    <w:p>
      <w:r xmlns:w="http://schemas.openxmlformats.org/wordprocessingml/2006/main">
        <w:t xml:space="preserve">សេចក្ដីសង្រ្គោះរបស់ព្រះនាំមកនូវសេចក្តីអំណរដល់សង្ឃ និងពួកបរិសុទ្ធរបស់ទ្រង់។</w:t>
      </w:r>
    </w:p>
    <w:p/>
    <w:p>
      <w:r xmlns:w="http://schemas.openxmlformats.org/wordprocessingml/2006/main">
        <w:t xml:space="preserve">1. សេចក្តីអំណរនៃសេចក្តីសង្រ្គោះ</w:t>
      </w:r>
    </w:p>
    <w:p/>
    <w:p>
      <w:r xmlns:w="http://schemas.openxmlformats.org/wordprocessingml/2006/main">
        <w:t xml:space="preserve">2. ស្លៀកពាក់ក្នុងសេចក្ដីសង្រ្គោះ</w:t>
      </w:r>
    </w:p>
    <w:p/>
    <w:p>
      <w:r xmlns:w="http://schemas.openxmlformats.org/wordprocessingml/2006/main">
        <w:t xml:space="preserve">1. ទំនុកដំកើង 132:16</w:t>
      </w:r>
    </w:p>
    <w:p/>
    <w:p>
      <w:r xmlns:w="http://schemas.openxmlformats.org/wordprocessingml/2006/main">
        <w:t xml:space="preserve">រ៉ូម 10:9-10៖ «ថា​បើ​អ្នក​សារភាព​ដោយ​មាត់​ថា ព្រះយេស៊ូវ​គឺ​ជា​ព្រះអម្ចាស់ ហើយ​ជឿ​ក្នុង​ចិត្ត​ថា​ព្រះ​បាន​ប្រោស​ទ្រង់​ឲ្យ​រស់​ឡើង​វិញ នោះ​អ្នក​នឹង​បាន​សង្គ្រោះ ដ្បិត​អ្នក​រាល់​គ្នា​ជឿ​ដោយ​ចិត្ត​ហើយ ត្រូវ​បាន​រាប់​ជា​សុចរិត ហើយ​វា​គឺ​ដោយ​មាត់​របស់​អ្នក ដែល​អ្នក​សារភាព ហើយ​បាន​សង្គ្រោះ»។</w:t>
      </w:r>
    </w:p>
    <w:p/>
    <w:p>
      <w:r xmlns:w="http://schemas.openxmlformats.org/wordprocessingml/2006/main">
        <w:t xml:space="preserve">ទំនុកតម្កើង 132:17 នៅ​ទី​នោះ យើង​នឹង​ធ្វើ​ស្នែង​របស់​ព្រះបាទ​ដាវីឌ ហើយ​ខ្ញុំ​បាន​តាំង​ចង្កៀង​សម្រាប់​អ្នក​ដែល​បាន​ចាក់​ប្រេង​តាំង​ខ្ញុំ។</w:t>
      </w:r>
    </w:p>
    <w:p/>
    <w:p>
      <w:r xmlns:w="http://schemas.openxmlformats.org/wordprocessingml/2006/main">
        <w:t xml:space="preserve">ខគម្ពីរ​នេះ​និយាយ​អំពី​ការសន្យា​របស់​ព្រះ​ចំពោះ​ដាវីឌ ដើម្បី​បំពេញ​តាម​ការសន្យា​របស់​ទ្រង់ ហើយ​ផ្តល់​ជា​ស្តេច​សម្រាប់​អ៊ីស្រាអែល ។</w:t>
      </w:r>
    </w:p>
    <w:p/>
    <w:p>
      <w:r xmlns:w="http://schemas.openxmlformats.org/wordprocessingml/2006/main">
        <w:t xml:space="preserve">1. "ចង្កៀង​នៃ​ការ​សន្យា: ការ​បំពេញ​នៃ​សេចក្ដី​សញ្ញា​របស់​ព្រះ​ចំពោះ​ដាវីឌ"</w:t>
      </w:r>
    </w:p>
    <w:p/>
    <w:p>
      <w:r xmlns:w="http://schemas.openxmlformats.org/wordprocessingml/2006/main">
        <w:t xml:space="preserve">2. "ស្នែងរបស់ព្រះបាទដាវីឌ: ការផ្គត់ផ្គង់ឥតឈប់ឈររបស់ព្រះសម្រាប់រាស្ដ្រទ្រង់"</w:t>
      </w:r>
    </w:p>
    <w:p/>
    <w:p>
      <w:r xmlns:w="http://schemas.openxmlformats.org/wordprocessingml/2006/main">
        <w:t xml:space="preserve">1. 2 សាំយូអែល 7:11-16 - ការសន្យារបស់ព្រះចំពោះដាវីឌ</w:t>
      </w:r>
    </w:p>
    <w:p/>
    <w:p>
      <w:r xmlns:w="http://schemas.openxmlformats.org/wordprocessingml/2006/main">
        <w:t xml:space="preserve">2. អេសាយ 9:1-7 - ការយាងមកនៃព្រះមេស្ស៊ី និងការសម្រេចនៃសេចក្តីសន្យារបស់ព្រះចំពោះដាវីឌ។</w:t>
      </w:r>
    </w:p>
    <w:p/>
    <w:p>
      <w:r xmlns:w="http://schemas.openxmlformats.org/wordprocessingml/2006/main">
        <w:t xml:space="preserve">ទំនុកតម្កើង 132:18 ខ្មាំង​សត្រូវ​របស់​ព្រះអង្គ​នឹង​ធ្វើ​អោយ​យើង​ខ្មាស​គេ ប៉ុន្តែ​មកុដ​របស់​ព្រះអង្គ​នឹង​រីក​ចម្រើន​មក​លើ​ខ្លួន​គាត់។</w:t>
      </w:r>
    </w:p>
    <w:p/>
    <w:p>
      <w:r xmlns:w="http://schemas.openxmlformats.org/wordprocessingml/2006/main">
        <w:t xml:space="preserve">ព្រះ​នឹង​ធ្វើ​ឲ្យ​ខ្មាំង​សត្រូវ​នៃ​រាស្ដ្រ​ទ្រង់​មាន​ភាព​អៀន​ខ្មាស ប៉ុន្តែ​រាស្ដ្រ​ទ្រង់​នឹង​រីក​ចម្រើន​ដោយ​មកុដ​នៃ​សិរី​ល្អ</w:t>
      </w:r>
    </w:p>
    <w:p/>
    <w:p>
      <w:r xmlns:w="http://schemas.openxmlformats.org/wordprocessingml/2006/main">
        <w:t xml:space="preserve">1. ការសន្យានៃការការពារ និងការផ្តល់របស់ព្រះ</w:t>
      </w:r>
    </w:p>
    <w:p/>
    <w:p>
      <w:r xmlns:w="http://schemas.openxmlformats.org/wordprocessingml/2006/main">
        <w:t xml:space="preserve">2. ភាពស្រស់ស្អាតនៃសេចក្តីសុចរិតត្រូវបានរង្វាន់</w:t>
      </w:r>
    </w:p>
    <w:p/>
    <w:p>
      <w:r xmlns:w="http://schemas.openxmlformats.org/wordprocessingml/2006/main">
        <w:t xml:space="preserve">1. អេសាយ 61:10 - ខ្ញុំនឹងអរសប្បាយនៅក្នុងព្រះអម្ចាស់ ព្រលឹងរបស់ខ្ញុំនឹងត្រេកអរក្នុងព្រះរបស់ខ្ញុំ។ ដ្បិត​ទ្រង់​បាន​បំពាក់​សម្លៀក​បំពាក់​នៃ​សេចក្ដី​សង្គ្រោះ​ដល់​ខ្ញុំ ទ្រង់​បាន​យក​អាវ​នៃ​សេចក្ដី​សុចរិត​មក​គ្រប​ខ្ញុំ ដូច​ជា​កូន​កំលោះ​តុបតែង​ខ្លួន​ដោយ​គ្រឿង​លម្អ ហើយ​ដូច​ជា​កូនក្រមុំ​តែង​ខ្លួន​ដោយ​គ្រឿង​អលង្ការ។</w:t>
      </w:r>
    </w:p>
    <w:p/>
    <w:p>
      <w:r xmlns:w="http://schemas.openxmlformats.org/wordprocessingml/2006/main">
        <w:t xml:space="preserve">2. វិវរណៈ 3:9 - មើល ចុះ យើង​នឹង​តាំង​ពួក​គេ​ពី​សាលា​ប្រជុំ​របស់​សាតាំង ដែល​និយាយ​ថា​ពួក​គេ​ជា​សាសន៍​យូដា ហើយ​មិន​មែន​ជា​មនុស្ស​កុហក​ទេ មើល ចុះ អញ​នឹង​ធ្វើ​ឲ្យ​គេ​មក​ថ្វាយ​បង្គំ​នៅ​មុខ​ជើង​ឯង ហើយ​ដឹង​ថា​អញ​បាន​ស្រឡាញ់​ឯង។</w:t>
      </w:r>
    </w:p>
    <w:p/>
    <w:p>
      <w:r xmlns:w="http://schemas.openxmlformats.org/wordprocessingml/2006/main">
        <w:t xml:space="preserve">ទំនុកតម្កើង 133 ជា​ទំនុក​ដែល​ប្រារព្ធ​ពី​ភាព​ស្រស់​ស្អាត និង​ពរជ័យ​នៃ​ការ​រួបរួម​គ្នា​ក្នុង​ចំណោម​រាស្ដ្រ​របស់​ព្រះ។</w:t>
      </w:r>
    </w:p>
    <w:p/>
    <w:p>
      <w:r xmlns:w="http://schemas.openxmlformats.org/wordprocessingml/2006/main">
        <w:t xml:space="preserve">កថាខណ្ឌទី១៖ អ្នកតែងទំនុកតម្កើងប្រកាសពីភាពល្អនិងភាពរីករាយរបស់បងប្អូនដែលរស់នៅជាមួយគ្នាដោយសាមគ្គីភាព។ ពួកគេប្រើរូបភាពដ៏រស់រវើក ដើម្បីប្រៀបធៀបការរួបរួមនេះទៅនឹងប្រេងដ៏មានតម្លៃដែលចាក់លើក្បាល ហូរចុះពុកចង្ការ ហើយស្រស់ស្រាយដូចទឹកសន្សើមនៅលើភ្នំហេម៉ូន (ទំនុកដំកើង 133:1-3)។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ទំនុកតម្កើងមួយរយសាមសិបបី</w:t>
      </w:r>
    </w:p>
    <w:p>
      <w:r xmlns:w="http://schemas.openxmlformats.org/wordprocessingml/2006/main">
        <w:t xml:space="preserve">ការឆ្លុះបញ្ចាំងពីភាពស្រស់ស្អាតនៃការរួបរួម,</w:t>
      </w:r>
    </w:p>
    <w:p>
      <w:r xmlns:w="http://schemas.openxmlformats.org/wordprocessingml/2006/main">
        <w:t xml:space="preserve">ការគូសបញ្ជាក់ការសញ្ជឹងគិតដែលសម្រេចបានតាមរយៈការទទួលស្គាល់ពរជ័យដែលកើតចេញពីទំនាក់ទំនងប្រកបដោយសុខដុមរមនា។</w:t>
      </w:r>
    </w:p>
    <w:p/>
    <w:p>
      <w:r xmlns:w="http://schemas.openxmlformats.org/wordprocessingml/2006/main">
        <w:t xml:space="preserve">ដោយសង្កត់ធ្ងន់លើការដឹងគុណដែលបានបង្ហាញទាក់ទងនឹងការទទួលស្គាល់ភាពល្អនិងភាពរីករាយនៃការរួបរួមក្នុងចំណោមបងប្អូន។</w:t>
      </w:r>
    </w:p>
    <w:p>
      <w:r xmlns:w="http://schemas.openxmlformats.org/wordprocessingml/2006/main">
        <w:t xml:space="preserve">ការលើកឡើងពីរូបភាពដែលបង្ហាញទាក់ទងនឹងការទទួលស្គាល់ភាពសម្បូរបែបនៃសហគមន៍រួបរួម ខណៈពេលដែលបង្ហាញពីភាពស្រស់ស្រាយ។</w:t>
      </w:r>
    </w:p>
    <w:p>
      <w:r xmlns:w="http://schemas.openxmlformats.org/wordprocessingml/2006/main">
        <w:t xml:space="preserve">ការបង្ហាញនិមិត្តសញ្ញាដែលបង្ហាញទាក់ទងនឹងការទទួលស្គាល់តម្លៃនៃទំនាក់ទំនងដែលចុះសម្រុងគ្នា ខណៈពេលដែលការបញ្ជាក់ពីពរជ័យដែលបានទទួល។</w:t>
      </w:r>
    </w:p>
    <w:p>
      <w:r xmlns:w="http://schemas.openxmlformats.org/wordprocessingml/2006/main">
        <w:t xml:space="preserve">ការទទួលស្គាល់ការប្រារព្ធពិធីដែលទាក់ទងនឹងការទទួលស្គាល់ភាពស្រស់ស្អាតនៅក្នុងសាមគ្គីភាពក្នុងចំណោមរាស្ដ្ររបស់ព្រះ ខណៈពេលដែលសង្កត់ធ្ងន់ទៅលើភាពរីករាយក្នុងការប្រកបរួមគ្នា។</w:t>
      </w:r>
    </w:p>
    <w:p/>
    <w:p>
      <w:r xmlns:w="http://schemas.openxmlformats.org/wordprocessingml/2006/main">
        <w:t xml:space="preserve">ទំនុកតម្កើង 133:1 មើល​ចុះ បងប្អូន​ដែល​បាន​នៅ​ជា​មួយ​គ្នា​ដោយ​សាមគ្គី​ភាព​ជា​ការ​ល្អ និង​គួរ​ឲ្យ​រីករាយ​យ៉ាង​ណា!</w:t>
      </w:r>
    </w:p>
    <w:p/>
    <w:p>
      <w:r xmlns:w="http://schemas.openxmlformats.org/wordprocessingml/2006/main">
        <w:t xml:space="preserve">វាជារឿងល្អ និងរីករាយនៅពេលដែលមនុស្សរួបរួមគ្នា។</w:t>
      </w:r>
    </w:p>
    <w:p/>
    <w:p>
      <w:r xmlns:w="http://schemas.openxmlformats.org/wordprocessingml/2006/main">
        <w:t xml:space="preserve">1. ពរជ័យនៃសាមគ្គីភាព - ទំនុកតម្កើង 133:1</w:t>
      </w:r>
    </w:p>
    <w:p/>
    <w:p>
      <w:r xmlns:w="http://schemas.openxmlformats.org/wordprocessingml/2006/main">
        <w:t xml:space="preserve">2. អំណាចនៃការរួមគ្នា - ទំនុកតម្កើង 133:1</w:t>
      </w:r>
    </w:p>
    <w:p/>
    <w:p>
      <w:r xmlns:w="http://schemas.openxmlformats.org/wordprocessingml/2006/main">
        <w:t xml:space="preserve">១.សាស្ដា ៤:៩-១២</w:t>
      </w:r>
    </w:p>
    <w:p/>
    <w:p>
      <w:r xmlns:w="http://schemas.openxmlformats.org/wordprocessingml/2006/main">
        <w:t xml:space="preserve">២. រ៉ូម ១២:៤-៥</w:t>
      </w:r>
    </w:p>
    <w:p/>
    <w:p>
      <w:r xmlns:w="http://schemas.openxmlformats.org/wordprocessingml/2006/main">
        <w:t xml:space="preserve">ទំនុកតម្កើង 133:2 វា​ប្រៀប​បាន​ទៅ​នឹង​ប្រេង​លាប​លើ​ក្បាល ដែល​ធ្លាក់​មក​លើ​ពុក​ចង្កា សូម្បី​តែ​ពុក​ចង្កា​របស់​អើរ៉ុន ក៏​ធ្លាក់​ទៅ​លើ​សំពត់​សម្លៀក​បំពាក់​របស់​លោក។</w:t>
      </w:r>
    </w:p>
    <w:p/>
    <w:p>
      <w:r xmlns:w="http://schemas.openxmlformats.org/wordprocessingml/2006/main">
        <w:t xml:space="preserve">អ្នកតែងទំនុកតម្កើងប្រៀបធៀបពរជ័យរបស់ព្រះទៅនឹងប្រេងក្រអូបដ៏មានតម្លៃដែលគ្របក្បាល ពុកចង្ការ និងសម្លៀកបំពាក់របស់អើរ៉ុន។</w:t>
      </w:r>
    </w:p>
    <w:p/>
    <w:p>
      <w:r xmlns:w="http://schemas.openxmlformats.org/wordprocessingml/2006/main">
        <w:t xml:space="preserve">1. ពរជ័យរបស់ព្រះមានច្រើនក្រៃលែង ហើយគ្របដណ្ដប់យើងពីក្បាលដល់ចុងជើង។</w:t>
      </w:r>
    </w:p>
    <w:p/>
    <w:p>
      <w:r xmlns:w="http://schemas.openxmlformats.org/wordprocessingml/2006/main">
        <w:t xml:space="preserve">2. ព្រះគង់នៅជាមួយយើងជានិច្ច សូម្បីតែនៅក្នុងពេលដែលយើងត្រូវការ។</w:t>
      </w:r>
    </w:p>
    <w:p/>
    <w:p>
      <w:r xmlns:w="http://schemas.openxmlformats.org/wordprocessingml/2006/main">
        <w:t xml:space="preserve">ទំនុកតម្កើង 133:2 ប្រៀប​ដូច​ជា​ប្រេង​លាប​លើ​ក្បាល ដែល​ធ្លាក់​មក​លើ​ពុក​ចង្កា សូម្បី​តែ​ពុក​ចង្កា​របស់​អើរ៉ុន​ក៏​ធ្លាក់​ទៅ​លើ​សំពត់​សម្លៀក​បំពាក់​របស់​លោក។</w:t>
      </w:r>
    </w:p>
    <w:p/>
    <w:p>
      <w:r xmlns:w="http://schemas.openxmlformats.org/wordprocessingml/2006/main">
        <w:t xml:space="preserve">2. យ៉ាកុប 1:17 - រាល់អំណោយល្អ និងអំណោយដ៏ល្អឥតខ្ចោះទាំងអស់គឺមកពីស្ថានលើ ហើយចុះមកពីព្រះវរបិតានៃពន្លឺ ដែលមិនមានការប្រែប្រួល ឬស្រមោលនៃការប្រែក្លាយ។</w:t>
      </w:r>
    </w:p>
    <w:p/>
    <w:p>
      <w:r xmlns:w="http://schemas.openxmlformats.org/wordprocessingml/2006/main">
        <w:t xml:space="preserve">ទំនុកតម្កើង 133:3 ដូច​ទឹក​សន្សើម​នៃ​ក្រុង​ហេម៉ូន និង​ដូច​ជា​ទឹក​សន្សើម​ចុះ​មក​លើ​ភ្នំ​ស៊ីយ៉ូន ដ្បិត​នៅ​ទី​នោះ ព្រះ‌អម្ចាស់​បាន​បង្គាប់​ឲ្យ​ពរ​ទាំង​អស់ មាន​ជីវិត​ជា​រៀង​រហូត។</w:t>
      </w:r>
    </w:p>
    <w:p/>
    <w:p>
      <w:r xmlns:w="http://schemas.openxmlformats.org/wordprocessingml/2006/main">
        <w:t xml:space="preserve">ខគម្ពីរ​នេះ​និយាយ​អំពី​ពរជ័យ​របស់​ព្រះ​ដែល​នាំ​មក​នូវ​ជីវិត និង​សន្តិភាព សូម្បី​តែ​ដល់​កន្លែង​ខ្ពស់​បំផុត​នៅ​លើ​ផែនដី។</w:t>
      </w:r>
    </w:p>
    <w:p/>
    <w:p>
      <w:r xmlns:w="http://schemas.openxmlformats.org/wordprocessingml/2006/main">
        <w:t xml:space="preserve">1. ពរជ័យរបស់ព្រះនាំមកនូវជីវិត និងសន្តិភាព</w:t>
      </w:r>
    </w:p>
    <w:p/>
    <w:p>
      <w:r xmlns:w="http://schemas.openxmlformats.org/wordprocessingml/2006/main">
        <w:t xml:space="preserve">2. ទទួលព្រះពរពីព្រះ ហើយស្វែងរកជីវិត និងសន្តិភាព</w:t>
      </w:r>
    </w:p>
    <w:p/>
    <w:p>
      <w:r xmlns:w="http://schemas.openxmlformats.org/wordprocessingml/2006/main">
        <w:t xml:space="preserve">1. អេសាយ 55:12 - «ដ្បិត​អ្នក​រាល់​គ្នា​នឹង​ចេញ​ទៅ​ដោយ​អំណរ ហើយ​ត្រូវ​បាន​នាំ​ទៅ​ដោយ​សុខសាន្ត ភ្នំ និង​ភ្នំ​មុន​នឹង​អ្នក​រាល់​គ្នា​នឹង​ចេញ​ទៅ​ច្រៀង ហើយ​ដើមឈើ​ទាំង​អស់​នៅ​តាម​វាល​នឹង​ទះ​ដៃ»។</w:t>
      </w:r>
    </w:p>
    <w:p/>
    <w:p>
      <w:r xmlns:w="http://schemas.openxmlformats.org/wordprocessingml/2006/main">
        <w:t xml:space="preserve">2. យ៉ូហាន 10:10 - "ចោរមកដើម្បីតែលួច សម្លាប់ ហើយបំផ្លាញ។ ខ្ញុំមកដើម្បីឱ្យពួកគេមានជីវិត ហើយមានវាយ៉ាងបរិបូរណ៍"។</w:t>
      </w:r>
    </w:p>
    <w:p/>
    <w:p>
      <w:r xmlns:w="http://schemas.openxmlformats.org/wordprocessingml/2006/main">
        <w:t xml:space="preserve">ទំនុកតម្កើង ១៣៤ ជា​ទំនុក​តម្កើង​ដែល​អំពាវនាវ​ដល់​អ្នក​បម្រើ​របស់​ព្រះ​អម្ចាស់​ឲ្យ​ប្រទាន​ពរ​ដល់​ទ្រង់ ហើយ​ស្វែង​រក​ព្រះ​ពរ​របស់​ទ្រង់​ជា​ថ្នូរ​នឹង​ការ​តបស្នង។</w:t>
      </w:r>
    </w:p>
    <w:p/>
    <w:p>
      <w:r xmlns:w="http://schemas.openxmlformats.org/wordprocessingml/2006/main">
        <w:t xml:space="preserve">កថាខណ្ឌទី១៖ អ្នកតែងទំនុកតម្កើងនិយាយទៅកាន់បូជាចារ្យលេវី ដែលបម្រើក្នុងព្រះដំណាក់របស់ព្រះអម្ចាស់ អំឡុងពេលមើលពេលយប់។ ពួកគេ​ដាស់តឿន​ពួកគេ​ឲ្យ​លើកដៃ​ថ្វាយបង្គំ ហើយ​ប្រទានពរ​ដល់​ព្រះអម្ចាស់ ដោយ​សង្កត់ធ្ងន់​លើ​ជំហរ​របស់​ទ្រង់​ជា​អ្នកបង្កើត​ស្ថានសួគ៌ និង​ផែនដី (​ទំនុកតម្កើង ១៣៤:១-៣)។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ទំនុកតម្កើងមួយរយសាមសិបបួន</w:t>
      </w:r>
    </w:p>
    <w:p>
      <w:r xmlns:w="http://schemas.openxmlformats.org/wordprocessingml/2006/main">
        <w:t xml:space="preserve">ការអំពាវនាវឱ្យថ្វាយបង្គំនិងប្រទានពរ,</w:t>
      </w:r>
    </w:p>
    <w:p>
      <w:r xmlns:w="http://schemas.openxmlformats.org/wordprocessingml/2006/main">
        <w:t xml:space="preserve">ការគូសបញ្ជាក់ការដាស់តឿនដែលសម្រេចបានតាមរយៈការថ្លែងទៅកាន់សង្ឃ ខណៈពេលដែលសង្កត់ធ្ងន់ទៅលើការទទួលស្គាល់អធិបតេយ្យភាពរបស់ព្រះ។</w:t>
      </w:r>
    </w:p>
    <w:p/>
    <w:p>
      <w:r xmlns:w="http://schemas.openxmlformats.org/wordprocessingml/2006/main">
        <w:t xml:space="preserve">ការ​សង្កត់​ធ្ងន់​លើ​ការ​ហៅ​ដែល​បាន​សម្តែង​ទាក់​ទង​នឹង​ការ​កោះ​ហៅ​បូជាចារ្យ​មក​ថ្វាយ​បង្គំ និង​ប្រទាន​ពរ​ដល់​ព្រះ។</w:t>
      </w:r>
    </w:p>
    <w:p>
      <w:r xmlns:w="http://schemas.openxmlformats.org/wordprocessingml/2006/main">
        <w:t xml:space="preserve">ការលើកឡើងពីការណែនាំដែលបង្ហាញទាក់ទងនឹងការលើកដៃគោរព ខណៈពេលដែលទទួលស្គាល់តួនាទីរបស់ព្រះជាអ្នកបង្កើត។</w:t>
      </w:r>
    </w:p>
    <w:p>
      <w:r xmlns:w="http://schemas.openxmlformats.org/wordprocessingml/2006/main">
        <w:t xml:space="preserve">ការ​បង្ហាញ​ការ​រំលឹក​ដែល​បង្ហាញ​ទាក់ទង​នឹង​ការ​ទទួល​ស្គាល់​កាតព្វកិច្ច​សង្ឃ ខណៈ​ពេល​ដែល​បញ្ជាក់​ការ​ទទួល​ស្គាល់​សិទ្ធិ​អំណាច​ដ៏​ទេវភាព។</w:t>
      </w:r>
    </w:p>
    <w:p>
      <w:r xmlns:w="http://schemas.openxmlformats.org/wordprocessingml/2006/main">
        <w:t xml:space="preserve">ការទទួលស្គាល់ការសរសើរដែលទាក់ទងនឹងការទទួលស្គាល់អធិបតេយ្យភាពរបស់ព្រះ ខណៈពេលដែលសង្កត់ធ្ងន់ទៅលើការគោរពក្នុងការថ្វាយបង្គំ។</w:t>
      </w:r>
    </w:p>
    <w:p/>
    <w:p>
      <w:r xmlns:w="http://schemas.openxmlformats.org/wordprocessingml/2006/main">
        <w:t xml:space="preserve">ទំនុកតម្កើង 134:1 មើល​ចុះ អ្នក​រាល់​គ្នា​ជា​អ្នក​បំរើ​របស់​ព្រះ‌អម្ចាស់ ដែល​ឈរ​នៅ​ក្នុង​ព្រះ‌ដំណាក់​របស់​ព្រះ‌អម្ចាស់​ទាំង​យប់ សូម​ថ្វាយ​ព្រះ‌ពរ​ដល់​ព្រះ‌អម្ចាស់។</w:t>
      </w:r>
    </w:p>
    <w:p/>
    <w:p>
      <w:r xmlns:w="http://schemas.openxmlformats.org/wordprocessingml/2006/main">
        <w:t xml:space="preserve">ទំនុក​តម្កើង​នេះ​លើក​ទឹក​ចិត្ត​អ្នក​បម្រើ​របស់​ព្រះ​យេហូវ៉ា​ឲ្យ​ពរ​ដល់​ទ្រង់​ក្នុង​ព្រះ​វិហារ​នៃ​ព្រះ​យេហូវ៉ា ជា​ពិសេស​នៅ​ពេល​យប់។</w:t>
      </w:r>
    </w:p>
    <w:p/>
    <w:p>
      <w:r xmlns:w="http://schemas.openxmlformats.org/wordprocessingml/2006/main">
        <w:t xml:space="preserve">1. ការថ្វាយព្រះពររបស់ព្រះអម្ចាស់: អំណាចនៃការសរសើរនៅក្នុងដំណាក់របស់ព្រះអម្ចាស់</w:t>
      </w:r>
    </w:p>
    <w:p/>
    <w:p>
      <w:r xmlns:w="http://schemas.openxmlformats.org/wordprocessingml/2006/main">
        <w:t xml:space="preserve">2. ការថ្វាយបង្គំពេលយប់៖ ការរកឃើញឡើងវិញនូវសេចក្តីអំណរនៃការប្រទានពរដល់ព្រះអម្ចាស់</w:t>
      </w:r>
    </w:p>
    <w:p/>
    <w:p>
      <w:r xmlns:w="http://schemas.openxmlformats.org/wordprocessingml/2006/main">
        <w:t xml:space="preserve">1. ទំនុកតម្កើង 134:2 - «ចូរ​លើក​ដៃ​ឡើង​ក្នុង​ទីសក្ការៈ ហើយ​ប្រទាន​ពរ​ដល់​ព្រះ​អម្ចាស់»។</w:t>
      </w:r>
    </w:p>
    <w:p/>
    <w:p>
      <w:r xmlns:w="http://schemas.openxmlformats.org/wordprocessingml/2006/main">
        <w:t xml:space="preserve">2. យ៉ូហាន 4:23-24 - "ប៉ុន្តែពេលវេលាជិតមកដល់ ហើយឥឡូវនេះគឺជាពេលដែលអ្នកគោរពប្រណិប័តន៍ពិតនឹងថ្វាយបង្គំព្រះបិតាដោយវិញ្ញាណនិងសេចក្តីពិតដ្បិតព្រះបិតាកំពុងស្វែងរកមនុស្សបែបនេះដើម្បីថ្វាយបង្គំព្រះជាវិញ្ញាណ។ អស់​អ្នក​ដែល​គោរព​ប្រណិប័តន៍​លោក​ត្រូវ​តែ​ថ្វាយ​បង្គំ​ដោយ​វិញ្ញាណ និង​សេចក្ដី​ពិត»។</w:t>
      </w:r>
    </w:p>
    <w:p/>
    <w:p>
      <w:r xmlns:w="http://schemas.openxmlformats.org/wordprocessingml/2006/main">
        <w:t xml:space="preserve">ទំនុកតម្កើង 134:2 ចូរ​លើក​ដៃ​ឡើង​ក្នុង​ទីសក្ការៈ ហើយ​ថ្វាយ​ពរ​ដល់​ព្រះ‌អម្ចាស់។</w:t>
      </w:r>
    </w:p>
    <w:p/>
    <w:p>
      <w:r xmlns:w="http://schemas.openxmlformats.org/wordprocessingml/2006/main">
        <w:t xml:space="preserve">ខគម្ពីរ​នេះ​លើក​ទឹក​ចិត្ត​អ្នក​ជឿ​ឲ្យ​លើក​ដៃ​សរសើរ​តម្កើង​ព្រះ​យេហូវ៉ា​នៅ​ក្នុង​ទីសក្ការៈ។</w:t>
      </w:r>
    </w:p>
    <w:p/>
    <w:p>
      <w:r xmlns:w="http://schemas.openxmlformats.org/wordprocessingml/2006/main">
        <w:t xml:space="preserve">1. អំណាចនៃការសរសើរ និងការថ្វាយបង្គំៈ ការលើកដៃឡើងនៅក្នុងទីសក្ការៈ</w:t>
      </w:r>
    </w:p>
    <w:p/>
    <w:p>
      <w:r xmlns:w="http://schemas.openxmlformats.org/wordprocessingml/2006/main">
        <w:t xml:space="preserve">2. ការ​ទទួល​ពរ​នៅ​ក្នុង​ដំណាក់​នៃ​ព្រះ​អម្ចាស់៖ ការ​សិក្សា​ទំនុក​តម្កើង ១៣៤:២</w:t>
      </w:r>
    </w:p>
    <w:p/>
    <w:p>
      <w:r xmlns:w="http://schemas.openxmlformats.org/wordprocessingml/2006/main">
        <w:t xml:space="preserve">1. ហេព្រើរ 12:28-29 - ដូច្នេះ ដោយសារយើងកំពុងទទួលរាជាណាចក្រមួយដែលមិនអាចរង្គោះរង្គើបាន ចូរយើងអរព្រះគុណ ហើយថ្វាយបង្គំព្រះដោយការគោរព និងកោតស្ញប់ស្ញែង ត្បិតព្រះរបស់យើងជាភ្លើងឆេះ។</w:t>
      </w:r>
    </w:p>
    <w:p/>
    <w:p>
      <w:r xmlns:w="http://schemas.openxmlformats.org/wordprocessingml/2006/main">
        <w:t xml:space="preserve">ទំនុកតម្កើង 150:2 - សរសើរតម្កើងព្រះអង្គចំពោះអំពើដ៏ខ្លាំងពូកែរបស់ព្រះអង្គ។ សរសើរ​គាត់​តាម​ភាព​អស្ចារ្យ​របស់​គាត់!</w:t>
      </w:r>
    </w:p>
    <w:p/>
    <w:p>
      <w:r xmlns:w="http://schemas.openxmlformats.org/wordprocessingml/2006/main">
        <w:t xml:space="preserve">ទំនុកតម្កើង 134:3 ព្រះ‌អម្ចាស់​ដែល​បង្កើត​ផ្ទៃ​មេឃ និង​ផែនដី ប្រទាន​ពរ​អ្នក​ពី​ក្រុង​ស៊ីយ៉ូន។</w:t>
      </w:r>
    </w:p>
    <w:p/>
    <w:p>
      <w:r xmlns:w="http://schemas.openxmlformats.org/wordprocessingml/2006/main">
        <w:t xml:space="preserve">ទំនុក​តម្កើង​នេះ​លើក​ទឹក​ចិត្ត​មនុស្ស​ឲ្យ​ថ្វាយ​ពរ​ដល់​ព្រះ​យេហូវ៉ា ដែល​បាន​បង្កើត​ផ្ទៃ​មេឃ និង​ផែនដី។</w:t>
      </w:r>
    </w:p>
    <w:p/>
    <w:p>
      <w:r xmlns:w="http://schemas.openxmlformats.org/wordprocessingml/2006/main">
        <w:t xml:space="preserve">1. អំណាចនៃព្រះពររបស់ព្រះអម្ចាស់</w:t>
      </w:r>
    </w:p>
    <w:p/>
    <w:p>
      <w:r xmlns:w="http://schemas.openxmlformats.org/wordprocessingml/2006/main">
        <w:t xml:space="preserve">2. ពរជ័យរបស់ព្រះអម្ចាស់ក្នុងការបង្កើត</w:t>
      </w:r>
    </w:p>
    <w:p/>
    <w:p>
      <w:r xmlns:w="http://schemas.openxmlformats.org/wordprocessingml/2006/main">
        <w:t xml:space="preserve">1. លោកុប្បត្តិ 1:1 - នៅដើមដំបូង ព្រះបានបង្កើតផ្ទៃមេឃ និងផែនដី។</w:t>
      </w:r>
    </w:p>
    <w:p/>
    <w:p>
      <w:r xmlns:w="http://schemas.openxmlformats.org/wordprocessingml/2006/main">
        <w:t xml:space="preserve">2. អេភេសូរ 3:20-21 - ឥឡូវនេះចំពោះអ្នកដែលអាចធ្វើបានយ៉ាងបរិបូរណ៍ជាងអ្វីដែលយើងសុំឬគិតយោងទៅតាមអំណាចនៃការងារនៅក្នុងយើងសូមឱ្យគាត់មានសិរីរុងរឿងនៅក្នុងក្រុមជំនុំនិងនៅក្នុងព្រះគ្រីស្ទយេស៊ូនៅទូទាំងទាំងអស់។ ជំនាន់ ជារៀងរហូត និងអស់កល្បជានិច្ច។ អាម៉ែន</w:t>
      </w:r>
    </w:p>
    <w:p/>
    <w:p>
      <w:r xmlns:w="http://schemas.openxmlformats.org/wordprocessingml/2006/main">
        <w:t xml:space="preserve">ទំនុកតម្កើង 135 គឺជាទំនុកតម្កើងដែលលើកតម្កើង និងលើកតម្កើងព្រះអម្ចាស់ ចំពោះភាពអស្ចារ្យ ឫទ្ធានុភាព និងភាពស្មោះត្រង់របស់ទ្រង់។</w:t>
      </w:r>
    </w:p>
    <w:p/>
    <w:p>
      <w:r xmlns:w="http://schemas.openxmlformats.org/wordprocessingml/2006/main">
        <w:t xml:space="preserve">កថាខណ្ឌទី១៖ អ្នក​តែង​ទំនុកតម្កើង​អំពាវនាវ​ដល់​ប្រជាជន​ឲ្យ​សរសើរ​តម្កើង​ព្រះនាម​ព្រះអម្ចាស់ ហើយ​លើកតម្កើង​ភាព​អស្ចារ្យ​របស់​ព្រះអង្គ។ ពួក​គេ​ទទួល​ស្គាល់​អធិបតេយ្យភាព​របស់​ព្រះ​លើ​គ្រប់​ព្រះ និង​គ្រប់​ជាតិ​សាសន៍ ដោយ​សង្កត់​ធ្ងន់​លើ​ការ​អស្ចារ្យ​របស់​ទ្រង់ និង​ប្រជាជន​អ៊ីស្រាអែល​ដែល​ទ្រង់​បាន​ជ្រើស​រើស (ទំនុកដំកើង ១៣៥:១-៤)។</w:t>
      </w:r>
    </w:p>
    <w:p/>
    <w:p>
      <w:r xmlns:w="http://schemas.openxmlformats.org/wordprocessingml/2006/main">
        <w:t xml:space="preserve">កថាខណ្ឌទី 2: អ្នកតែងទំនុកតម្កើងប្រកាសភាពខ្ពង់ខ្ពស់របស់ព្រះថាជាអ្នកដែលធ្វើអ្វីដែលគាប់ព្រះហឫទ័យទ្រង់នៅស្ថានសួគ៌ ផែនដី និងសមុទ្រ។ ពួកគេ​រៀបរាប់​អំពី​ការ​រំដោះ​របស់​ព្រះ​ក្នុង​ប្រវត្តិសាស្ត្រ​របស់​អ៊ីស្រាអែល ដូចជា​គ្រោះកាច​នៅ​អេហ្ស៊ីប និង​ការ​ដណ្តើម​យក​ស្រុក​កាណាន (ទំនុកដំកើង ១៣៥:៥-១២)។</w:t>
      </w:r>
    </w:p>
    <w:p/>
    <w:p>
      <w:r xmlns:w="http://schemas.openxmlformats.org/wordprocessingml/2006/main">
        <w:t xml:space="preserve">កថាខណ្ឌទី 3: អ្នកតែងទំនុកតម្កើងប្រៀបធៀបរូបព្រះនៃសាសន៍ដទៃជាមួយនឹងព្រះដ៏មានព្រះជន្មរស់ ដែលបានបង្កើតស្ថានសួគ៌និងផែនដី។ ពួក​គេ​លើក​ទឹក​ចិត្ត​ជន​ជាតិ​អ៊ីស្រាអែល​ឲ្យ​ទុក​ចិត្ត​លើ​ព្រះ​របស់​ពួក​គេ ដោយ​លើក​តម្កើង​ទ្រង់​ចំពោះ​ពរជ័យ ការ​ផ្តល់ និង​ការ​ការពារ​របស់​ទ្រង់ (ទំនុកដំកើង ១៣៥:១៣-២១)។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ទំនុកតម្កើងមួយរយសាមសិបប្រាំ</w:t>
      </w:r>
    </w:p>
    <w:p>
      <w:r xmlns:w="http://schemas.openxmlformats.org/wordprocessingml/2006/main">
        <w:t xml:space="preserve">ការហៅដើម្បីសរសើរ,</w:t>
      </w:r>
    </w:p>
    <w:p>
      <w:r xmlns:w="http://schemas.openxmlformats.org/wordprocessingml/2006/main">
        <w:t xml:space="preserve">និងការបញ្ជាក់អំពីអធិបតេយ្យភាពរបស់ព្រះ</w:t>
      </w:r>
    </w:p>
    <w:p>
      <w:r xmlns:w="http://schemas.openxmlformats.org/wordprocessingml/2006/main">
        <w:t xml:space="preserve">គូសបញ្ជាក់ការដាស់តឿនដែលសម្រេចបានតាមរយៈការកោះហៅមនុស្ស ខណៈពេលដែលសង្កត់ធ្ងន់លើការទទួលស្គាល់អំណាចដ៏ទេវភាព។</w:t>
      </w:r>
    </w:p>
    <w:p/>
    <w:p>
      <w:r xmlns:w="http://schemas.openxmlformats.org/wordprocessingml/2006/main">
        <w:t xml:space="preserve">ការ​សង្កត់​ធ្ងន់​លើ​ការ​ហៅ​ដែល​បាន​សម្ដែង​ទាក់​ទង​នឹង​ការ​ហៅ​មនុស្ស​ឲ្យ​សរសើរ និង​លើក​តម្កើង​ព្រះ។</w:t>
      </w:r>
    </w:p>
    <w:p>
      <w:r xmlns:w="http://schemas.openxmlformats.org/wordprocessingml/2006/main">
        <w:t xml:space="preserve">ការលើកឡើងពីសេចក្តីប្រកាសដែលបង្ហាញទាក់ទងនឹងការទទួលស្គាល់ភាពខ្ពង់ខ្ពស់របស់ព្រះលើព្រះទាំងអស់ ខណៈពេលដែលការទទួលស្គាល់មនុស្សដែលបានជ្រើសរើសរបស់ទ្រង់។</w:t>
      </w:r>
    </w:p>
    <w:p>
      <w:r xmlns:w="http://schemas.openxmlformats.org/wordprocessingml/2006/main">
        <w:t xml:space="preserve">ការបង្ហាញការរាប់ឡើងវិញដែលបានបង្ហាញទាក់ទងនឹងការទទួលស្គាល់ទង្វើនៃការរំដោះនៅក្នុងប្រវត្តិសាស្រ្តរបស់អ៊ីស្រាអែល ខណៈពេលដែលការបញ្ជាក់ពីការជឿទុកចិត្តលើអំណាចដ៏ទេវភាព។</w:t>
      </w:r>
    </w:p>
    <w:p>
      <w:r xmlns:w="http://schemas.openxmlformats.org/wordprocessingml/2006/main">
        <w:t xml:space="preserve">ការទទួលស្គាល់ភាពផ្ទុយគ្នាដែលបានបង្ហាញទាក់ទងនឹងការទទួលស្គាល់ភាពឥតប្រយោជន៍នៃរូបព្រះ ខណៈពេលដែលបញ្ជាក់ពីទំនុកចិត្តលើការផ្តល់របស់ព្រះ។</w:t>
      </w:r>
    </w:p>
    <w:p/>
    <w:p>
      <w:r xmlns:w="http://schemas.openxmlformats.org/wordprocessingml/2006/main">
        <w:t xml:space="preserve">ទំនុកតម្កើង 135:1 ចូរ​លើក​តម្កើង​ព្រះ‌អម្ចាស់។ ចូរសរសើរតម្កើងព្រះនាមព្រះអម្ចាស់។ ចូរសរសើរតម្កើងព្រះអង្គ ឱអ្នកបំរើរបស់ព្រះអម្ចាស់អើយ!</w:t>
      </w:r>
    </w:p>
    <w:p/>
    <w:p>
      <w:r xmlns:w="http://schemas.openxmlformats.org/wordprocessingml/2006/main">
        <w:t xml:space="preserve">ចូរ​សរសើរ​តម្កើង​ព្រះ​យេហូវ៉ា​ចំពោះ​ភាព​អស្ចារ្យ និង​សេចក្ដី​មេត្តា​ករុណា​របស់​ទ្រង់។</w:t>
      </w:r>
    </w:p>
    <w:p/>
    <w:p>
      <w:r xmlns:w="http://schemas.openxmlformats.org/wordprocessingml/2006/main">
        <w:t xml:space="preserve">1. ការយល់ដឹងអំពីអំណាចនិងព្រះករុណានៃការសរសើរ</w:t>
      </w:r>
    </w:p>
    <w:p/>
    <w:p>
      <w:r xmlns:w="http://schemas.openxmlformats.org/wordprocessingml/2006/main">
        <w:t xml:space="preserve">2. ពរជ័យនៃការសរសើរព្រះនាមរបស់ព្រះអម្ចាស់</w:t>
      </w:r>
    </w:p>
    <w:p/>
    <w:p>
      <w:r xmlns:w="http://schemas.openxmlformats.org/wordprocessingml/2006/main">
        <w:t xml:space="preserve">1. អេសាយ 12:4-5 - ហើយនៅថ្ងៃនោះ អ្នកនឹងនិយាយថា: «ចូរអរព្រះគុណដល់ព្រះអម្ចាស់ ចូរអំពាវនាវដល់ព្រះនាមទ្រង់ ស្គាល់ការប្រព្រឹត្ដរបស់ទ្រង់នៅក្នុងចំណោមប្រជាជន ចូរប្រកាសថាព្រះនាមទ្រង់ត្រូវបានតម្កើងឡើង ចូរច្រៀងសរសើរតម្កើងព្រះអម្ចាស់។ ដ្បិត​ទ្រង់​បាន​ធ្វើ​ដោយ​សិរីល្អ សូម​ឲ្យ​ការ​នេះ​បាន​ដឹង​នៅ​ទូទាំង​ផែនដី។</w:t>
      </w:r>
    </w:p>
    <w:p/>
    <w:p>
      <w:r xmlns:w="http://schemas.openxmlformats.org/wordprocessingml/2006/main">
        <w:t xml:space="preserve">2. ទំនុកតម្កើង 103:1-5 - ឱ​ព្រលឹង​ទូលបង្គំ​អើយ សូម​ប្រទាន​ពរ​ដល់​ព្រះ‌អម្ចាស់ ឱ​ព្រលឹង​ទូលបង្គំ និង​អ្វីៗ​ទាំង​អស់​ដែល​នៅ​ក្នុង​ទូលបង្គំ សូម​ប្រទាន​ពរ​ដល់​ព្រះ‌នាម​របស់​ព្រះអង្គ! សូម​ថ្វាយ​ព្រះ‌ពរ​ដល់​ព្រះ‌អម្ចាស់ ឱ​ព្រលឹង​ទូលបង្គំ​អើយ សូម​កុំ​ភ្លេច​នូវ​ប្រយោជន៍​ទាំង​អស់​របស់​ព្រះអង្គ ដែល​អត់​ទោស​អំពើ​ទុច្ចរិត​ទាំង​អស់​របស់​អ្នក ព្រះអង្គ​ប្រោស​អ្នក​រាល់​គ្នា​ជា​សះស្បើយ​ពី​រណ្ដៅ ព្រះអង្គ​រំដោះ​ជីវិត​អ្នក​ពី​រណ្ដៅ ព្រះអង្គ​ប្រទាន​មកុដ​អ្នក​ដោយ​សេចក្ដី​ស្រឡាញ់ និង​សេចក្ដី​មេត្តា​ករុណា​ដ៏​ខ្ជាប់​ខ្ជួន ដែល​បំពេញ​ចិត្ត​អ្នក​ដោយ​អំពើ​ល្អ ថាយុវជនរបស់អ្នកត្រូវបានបន្តដូចសត្វឥន្ទ្រី។</w:t>
      </w:r>
    </w:p>
    <w:p/>
    <w:p>
      <w:r xmlns:w="http://schemas.openxmlformats.org/wordprocessingml/2006/main">
        <w:t xml:space="preserve">ទំនុកតម្កើង 135:2 អ្នក​រាល់​គ្នា​ដែល​ឈរ​នៅ​ក្នុង​ព្រះ‌ដំណាក់​របស់​ព្រះ‌អម្ចាស់ នៅ​ក្នុង​ទីធ្លា​នៃ​ព្រះ‌ដំណាក់​នៃ​ព្រះ​នៃ​យើង។</w:t>
      </w:r>
    </w:p>
    <w:p/>
    <w:p>
      <w:r xmlns:w="http://schemas.openxmlformats.org/wordprocessingml/2006/main">
        <w:t xml:space="preserve">អស់​អ្នក​ដែល​ឈរ​នៅ​ក្នុង​ព្រះ‌ដំណាក់​របស់​ព្រះ‌អម្ចាស់ និង​ទី​លាន​នៃ​ព្រះ‌ដំណាក់​របស់​ព្រះអង្គ មាន​សុភមង្គល។</w:t>
      </w:r>
    </w:p>
    <w:p/>
    <w:p>
      <w:r xmlns:w="http://schemas.openxmlformats.org/wordprocessingml/2006/main">
        <w:t xml:space="preserve">1. ពរជ័យនៃការថ្វាយបង្គំនៅក្នុងព្រះដំណាក់របស់ព្រះអម្ចាស់</w:t>
      </w:r>
    </w:p>
    <w:p/>
    <w:p>
      <w:r xmlns:w="http://schemas.openxmlformats.org/wordprocessingml/2006/main">
        <w:t xml:space="preserve">2. អំណាចនៃការប្រមូលផ្តុំនៅក្នុងតុលាការនៃផ្ទះរបស់ព្រះ</w:t>
      </w:r>
    </w:p>
    <w:p/>
    <w:p>
      <w:r xmlns:w="http://schemas.openxmlformats.org/wordprocessingml/2006/main">
        <w:t xml:space="preserve">1. សាការី 8:3-5 - ព្រះអម្ចាស់មានព្រះបន្ទូលថា: ខ្ញុំបានត្រឡប់ទៅក្រុងស៊ីយ៉ូនវិញ ហើយនឹងរស់នៅក្នុងកណ្តាលក្រុងយេរូសាឡឹម ហើយក្រុងយេរូសាឡឹមនឹងត្រូវបានគេហៅថាជាទីក្រុងស្មោះត្រង់ និងជាភ្នំនៃព្រះអម្ចាស់នៃពិភពទាំងមូល គឺជាភ្នំដ៏វិសុទ្ធ។ ព្រះ‌អម្ចាស់​នៃ​ពិភព​ទាំង​មូល​មាន​ព្រះ‌បន្ទូល​ដូច​ត​ទៅ: មនុស្ស​ចាស់ និង​ស្ត្រី​វ័យ​ចំណាស់​នឹង​មក​អង្គុយ​នៅ​តាម​ផ្លូវ​ក្រុង​យេរូ‌សាឡឹម​ម្ដង​ទៀត ដោយ​ម្នាក់ៗ​កាន់​ដំបង​ក្នុង​ដៃ ព្រោះ​មាន​អាយុ​ច្រើន។ ហើយ​ផ្លូវ​ក្នុង​ទីក្រុង​នឹង​ពោរពេញ​ទៅ​ដោយ​ក្មេង​ប្រុស​ស្រី​លេង​នៅ​តាម​ផ្លូវ។</w:t>
      </w:r>
    </w:p>
    <w:p/>
    <w:p>
      <w:r xmlns:w="http://schemas.openxmlformats.org/wordprocessingml/2006/main">
        <w:t xml:space="preserve">2. អេសាយ 30:29 - អ្នក​ត្រូវ​តែ​មាន​បទ​ចម្រៀង​ដូច​ជា​នៅ​ពេល​យប់​ដែល​បាន​ប្រារព្ធ​ពិធី​ដ៏​បរិសុទ្ធ​និង​ការ​រីក​រាយ​នៃ​ចិត្ត​ដូច​ជា​ពេល​ដែល​អ្នក​ដាក់​ខ្លុយ​ដើម្បី​ទៅ​ភ្នំ​នៃ​ព្រះ​អម្ចាស់​ទៅ ថ្មនៃអ៊ីស្រាអែល។</w:t>
      </w:r>
    </w:p>
    <w:p/>
    <w:p>
      <w:r xmlns:w="http://schemas.openxmlformats.org/wordprocessingml/2006/main">
        <w:t xml:space="preserve">ទំនុកតម្កើង 135:3 ចូរ​សរសើរ​តម្កើង​ព្រះ‌អម្ចាស់។ ដ្បិត​ព្រះ‌យេហូវ៉ា​ទ្រង់​ល្អ ចូរ​ច្រៀង​សរសើរ​ដល់​ព្រះ‌នាម​ទ្រង់ សម្រាប់វាគឺរីករាយ។</w:t>
      </w:r>
    </w:p>
    <w:p/>
    <w:p>
      <w:r xmlns:w="http://schemas.openxmlformats.org/wordprocessingml/2006/main">
        <w:t xml:space="preserve">ចូរ​សរសើរ​តម្កើង​ព្រះ​យេហូវ៉ា​ចំពោះ​សេចក្ដី​ល្អ​របស់​ទ្រង់ ហើយ​ច្រៀង​សរសើរ​ដល់​ព្រះ​នាម​ទ្រង់។</w:t>
      </w:r>
    </w:p>
    <w:p/>
    <w:p>
      <w:r xmlns:w="http://schemas.openxmlformats.org/wordprocessingml/2006/main">
        <w:t xml:space="preserve">1. អំណាចនៃការសរសើរ៖ ការដឹងគុណចំពោះសេចក្តីល្អរបស់ព្រះ</w:t>
      </w:r>
    </w:p>
    <w:p/>
    <w:p>
      <w:r xmlns:w="http://schemas.openxmlformats.org/wordprocessingml/2006/main">
        <w:t xml:space="preserve">2. របៀប​ទទួល​បាន​នូវ​អំណរ​និង​ការ​បំពេញ៖ ការ​ថ្វាយ​បង្គំ​ព្រះ​ក្នុង​ចម្រៀង</w:t>
      </w:r>
    </w:p>
    <w:p/>
    <w:p>
      <w:r xmlns:w="http://schemas.openxmlformats.org/wordprocessingml/2006/main">
        <w:t xml:space="preserve">1. អេភេសូរ 5:19-20 - និយាយគ្នាទៅវិញទៅមកក្នុងទំនុកតម្កើង ទំនុកតម្កើង និងចម្រៀងខាងវិញ្ញាណ ច្រៀង និងបង្កើតបទភ្លេងដោយដួងចិត្តរបស់អ្នកចំពោះព្រះអម្ចាស់។ តែងតែអរព្រះគុណចំពោះអ្វីៗទាំងអស់នៅក្នុងព្រះនាមនៃព្រះអម្ចាស់យេស៊ូវគ្រីស្ទរបស់យើងចំពោះព្រះ សូម្បីតែព្រះវរបិតា។</w:t>
      </w:r>
    </w:p>
    <w:p/>
    <w:p>
      <w:r xmlns:w="http://schemas.openxmlformats.org/wordprocessingml/2006/main">
        <w:t xml:space="preserve">2. កូល៉ុស 3:16 - សូមអោយព្រះបន្ទូលរបស់ព្រះគ្រិស្ដសណ្ឋិតនៅក្នុងអ្នកយ៉ាងបរិបូរណ៍ ដោយបង្រៀន និងដាស់តឿនគ្នាទៅវិញទៅមកដោយប្រាជ្ញា ទាំងច្រៀងទំនុកតម្កើង និងទំនុកតម្កើង និងចម្រៀងខាងវិញ្ញាណ ដោយអរព្រះគុណក្នុងចិត្តចំពោះព្រះជាម្ចាស់។</w:t>
      </w:r>
    </w:p>
    <w:p/>
    <w:p>
      <w:r xmlns:w="http://schemas.openxmlformats.org/wordprocessingml/2006/main">
        <w:t xml:space="preserve">ទំនុកតម្កើង 135:4 ដ្បិត​ព្រះ‌អម្ចាស់​បាន​ជ្រើស​រើស​លោក​យ៉ាកុប​សម្រាប់​ខ្លួន​លោក និង​ជន​ជាតិ​អ៊ីស្រា‌អែល​ទុក​ជា​ទ្រព្យ​សម្បត្តិ​ពិសេស​របស់​លោក។</w:t>
      </w:r>
    </w:p>
    <w:p/>
    <w:p>
      <w:r xmlns:w="http://schemas.openxmlformats.org/wordprocessingml/2006/main">
        <w:t xml:space="preserve">ព្រះអម្ចាស់​បាន​ជ្រើស​រើស​យ៉ាកុប និង​អ៊ីស្រាអែល​ជា​កម្មសិទ្ធិ​ពិសេស​របស់​ព្រះអង្គ។</w:t>
      </w:r>
    </w:p>
    <w:p/>
    <w:p>
      <w:r xmlns:w="http://schemas.openxmlformats.org/wordprocessingml/2006/main">
        <w:t xml:space="preserve">1. សេចក្តីស្រឡាញ់ដែលមិនអាចកាត់ថ្លៃបានរបស់ព្រះអម្ចាស់ចំពោះរាស្ដ្ររបស់ទ្រង់</w:t>
      </w:r>
    </w:p>
    <w:p/>
    <w:p>
      <w:r xmlns:w="http://schemas.openxmlformats.org/wordprocessingml/2006/main">
        <w:t xml:space="preserve">2. អធិបតេយ្យភាព និងជម្រើសរបស់ព្រះ</w:t>
      </w:r>
    </w:p>
    <w:p/>
    <w:p>
      <w:r xmlns:w="http://schemas.openxmlformats.org/wordprocessingml/2006/main">
        <w:t xml:space="preserve">1. រ៉ូម 9:11-13 - ដ្បិត​គេ​មិន​ទាន់​កើត​មក ហើយ​មិន​បាន​ប្រព្រឹត្ត​អ្វី​ទាំង​ល្អ​ឬ​អាក្រក់​ឡើយ ដើម្បី​ឲ្យ​គោល​បំណង​នៃ​ការ​បោះឆ្នោត​របស់​ព្រះ​អាច​បន្ត មិន​មែន​ដោយ​សារ​ការ​ប្រព្រឹត្ត​ទេ តែ​ដោយ​សារ​ការ​ហៅ​របស់​លោក នាង​ត្រូវ​បាន​គេ​ប្រាប់ នឹងបម្រើក្មេងជាងវ័យ។ ដូច​មាន​ចែង​ទុក​មក​ថា យ៉ាកុប​ខ្ញុំ​ស្រឡាញ់ ប៉ុន្តែ​អេសាវ ខ្ញុំ​ស្អប់។</w:t>
      </w:r>
    </w:p>
    <w:p/>
    <w:p>
      <w:r xmlns:w="http://schemas.openxmlformats.org/wordprocessingml/2006/main">
        <w:t xml:space="preserve">2 ចោទិយកថា 7:6-8 - ដ្បិតអ្នករាល់គ្នាជាប្រជាជនដ៏វិសុទ្ធចំពោះព្រះអម្ចាស់ ជាព្រះរបស់អ្នក។ ព្រះ‌អម្ចាស់ ជា​ព្រះ​របស់​អ្នក បាន​ជ្រើស​រើស​អ្នក​ពី​គ្រប់​ជាតិ​សាសន៍​នៅ​លើ​ផែនដី ឲ្យ​ធ្វើ​ជា​ប្រជា‌ជន​របស់​ព្រះអង្គ ជា​សម្បត្តិ​ដ៏​មាន​តម្លៃ​របស់​ព្រះអង្គ។ ព្រះអម្ចាស់​មិន​បាន​ដាក់​ចិត្ត​ស្រឡាញ់​អ្នក ហើយ​ជ្រើស​រើស​អ្នក​ដោយ​សារ​អ្នក​មាន​ចំនួន​ច្រើន​ជាង​ជាតិ​សាសន៍​ដទៃ ដ្បិត​អ្នក​មាន​ចំនួន​តិច​បំផុត​ក្នុង​ចំណោម​ជាតិ​សាសន៍​ទាំង​អស់។ ប៉ុន្តែ គឺ​ដោយ​សារ​ព្រះ‌អម្ចាស់​ស្រឡាញ់​អ្នក ហើយ​បាន​កាន់​តាម​ពាក្យ​សម្បថ ដែល​ព្រះអង្គ​បាន​ស្បថ​ចំពោះ​បុព្វបុរស​របស់​អ្នក។</w:t>
      </w:r>
    </w:p>
    <w:p/>
    <w:p>
      <w:r xmlns:w="http://schemas.openxmlformats.org/wordprocessingml/2006/main">
        <w:t xml:space="preserve">ទំនុកតម្កើង 135:5 ដ្បិត​ខ្ញុំ​ដឹង​ថា ព្រះ‌អម្ចាស់​ជា​ព្រះ​ដ៏​មហិមា ហើយ​ព្រះ‌អម្ចាស់​នៃ​យើង​ទ្រង់​លើស​ព្រះ​ទាំង​អស់។</w:t>
      </w:r>
    </w:p>
    <w:p/>
    <w:p>
      <w:r xmlns:w="http://schemas.openxmlformats.org/wordprocessingml/2006/main">
        <w:t xml:space="preserve">ខគម្ពីរ​នេះ​ចេញ​ពី​ទំនុកតម្កើង 135:5 បញ្ជាក់​ថា ព្រះ​អម្ចាស់​ធំ​ជាង​ព្រះ​ឯ​ទៀតៗ។</w:t>
      </w:r>
    </w:p>
    <w:p/>
    <w:p>
      <w:r xmlns:w="http://schemas.openxmlformats.org/wordprocessingml/2006/main">
        <w:t xml:space="preserve">1. ព្រះអម្ចាស់គឺលើសអ្វីៗទាំងអស់ - ផ្តោតលើរបៀបដែលព្រះគួរតែជាចំណុចសំខាន់នៃជីវិតរបស់យើង។</w:t>
      </w:r>
    </w:p>
    <w:p/>
    <w:p>
      <w:r xmlns:w="http://schemas.openxmlformats.org/wordprocessingml/2006/main">
        <w:t xml:space="preserve">2. ឧត្តមភាពរបស់ព្រះ - សង្កត់ធ្ងន់ទៅលើភាពអស្ចារ្យ និងអំណាចរបស់ព្រះលើព្រះដទៃទៀត។</w:t>
      </w:r>
    </w:p>
    <w:p/>
    <w:p>
      <w:r xmlns:w="http://schemas.openxmlformats.org/wordprocessingml/2006/main">
        <w:t xml:space="preserve">1. អេសាយ 40:25-26 - ដូច្នេះ តើអ្នកនឹងប្រៀបធៀបខ្ញុំជាមួយអ្នកណា ថាខ្ញុំគួរដូចគាត់? ព្រះដ៏បរិសុទ្ធមានបន្ទូល។ ងើប​ភ្នែក​ឡើង​មើល៖ តើ​នរណា​ជា​អ្នក​បង្កើត? អ្នក​ណា​ដែល​នាំ​ម្ចាស់​ផ្ទះ​ចេញ​តាម​លេខ ហៅ​គេ​ទាំង​អស់​តាម​ឈ្មោះ។ ដោយ​អំណាច​ដ៏​អស្ចារ្យ​របស់​ទ្រង់ និង​ដោយ​សារ​ទ្រង់​មាន​អំណាច​ខ្លាំង មិន​មាន​នរណា​ម្នាក់​បាត់​បង់​ឡើយ។</w:t>
      </w:r>
    </w:p>
    <w:p/>
    <w:p>
      <w:r xmlns:w="http://schemas.openxmlformats.org/wordprocessingml/2006/main">
        <w:t xml:space="preserve">2. យេរេមា 10:11 - អ្នក​ត្រូវ​និយាយ​ទៅ​កាន់​ពួក​គេ​ដូច្នេះ​ថា​: ព្រះ​ដែល​មិន​បាន​បង្កើត​ផ្ទៃ​មេឃ​និង​ផែនដី​នឹង​ត្រូវ​វិនាស​បាត់​ពី​ផែនដី​និង​ពី​ក្រោម​មេឃ​។</w:t>
      </w:r>
    </w:p>
    <w:p/>
    <w:p>
      <w:r xmlns:w="http://schemas.openxmlformats.org/wordprocessingml/2006/main">
        <w:t xml:space="preserve">ទំនុកតម្កើង 135:6 អ្វីៗ​ដែល​ព្រះ‌អម្ចាស់​សព្វ​ព្រះហឫទ័យ ព្រះអង្គ​បាន​ធ្វើ​នៅ​ស្ថាន​បរម‌សុខ នៅ​លើ​ផែនដី ក្នុង​សមុទ្រ និង​ទី​ជ្រៅ​ទាំង​អស់។</w:t>
      </w:r>
    </w:p>
    <w:p/>
    <w:p>
      <w:r xmlns:w="http://schemas.openxmlformats.org/wordprocessingml/2006/main">
        <w:t xml:space="preserve">អំណាច និងសិទ្ធិអំណាចរបស់ព្រះគឺដាច់ខាត - គ្មានអ្វីដែលអាចធ្វើបានដោយគ្មានការយល់ព្រមពីទ្រង់។</w:t>
      </w:r>
    </w:p>
    <w:p/>
    <w:p>
      <w:r xmlns:w="http://schemas.openxmlformats.org/wordprocessingml/2006/main">
        <w:t xml:space="preserve">1. អធិបតេយ្យភាពរបស់ព្រះ: គ្មានដែនកំណត់ចំពោះសិទ្ធិអំណាចរបស់ទ្រង់</w:t>
      </w:r>
    </w:p>
    <w:p/>
    <w:p>
      <w:r xmlns:w="http://schemas.openxmlformats.org/wordprocessingml/2006/main">
        <w:t xml:space="preserve">2. ឧត្តមភាពនៃព្រះ: គ្មានអ្វីក្រៅពីអំណាចរបស់ទ្រង់ទេ។</w:t>
      </w:r>
    </w:p>
    <w:p/>
    <w:p>
      <w:r xmlns:w="http://schemas.openxmlformats.org/wordprocessingml/2006/main">
        <w:t xml:space="preserve">1. រ៉ូម 8:31-39 (ដូច្នេះ តើយើងនឹងនិយាយអ្វីជាការឆ្លើយតបនឹងការទាំងនេះ? ប្រសិនបើព្រះជាម្ចាស់គង់សម្រាប់យើង តើអ្នកណាអាចប្រឆាំងនឹងយើង?)</w:t>
      </w:r>
    </w:p>
    <w:p/>
    <w:p>
      <w:r xmlns:w="http://schemas.openxmlformats.org/wordprocessingml/2006/main">
        <w:t xml:space="preserve">2. អេភេសូរ 1:19-21 (អំណាចដ៏អស្ចារ្យរបស់ទ្រង់សម្រាប់យើងដែលជឿ។ អំណាចនោះគឺដូចគ្នាទៅនឹងកម្លាំងដ៏ខ្លាំងក្លាដែលគាត់បានប្រើនៅពេលដែលគាត់បានប្រោសព្រះគ្រីស្ទពីសុគតឡើងវិញ ហើយអង្គុយនៅខាងស្តាំទ្រង់ក្នុងស្ថានសួគ៌)</w:t>
      </w:r>
    </w:p>
    <w:p/>
    <w:p>
      <w:r xmlns:w="http://schemas.openxmlformats.org/wordprocessingml/2006/main">
        <w:t xml:space="preserve">ទំនុកតម្កើង 135:7 ព្រះអង្គ​ធ្វើ​ឲ្យ​ចំហាយ​ទឹក​ឡើង​ពី​ចុង​ផែនដី។ ទ្រង់ធ្វើផ្លេកបន្ទោរសម្រាប់ភ្លៀង។ គាត់បានយកខ្យល់ចេញពីឃ្លាំងរបស់គាត់។</w:t>
      </w:r>
    </w:p>
    <w:p/>
    <w:p>
      <w:r xmlns:w="http://schemas.openxmlformats.org/wordprocessingml/2006/main">
        <w:t xml:space="preserve">ព្រះជាប្រភពនៃការបង្កើត និងការផ្តល់ទាំងអស់។</w:t>
      </w:r>
    </w:p>
    <w:p/>
    <w:p>
      <w:r xmlns:w="http://schemas.openxmlformats.org/wordprocessingml/2006/main">
        <w:t xml:space="preserve">១៖ ព្រះជាអ្នកផ្គត់ផ្គង់អ្វីៗទាំងអស់។</w:t>
      </w:r>
    </w:p>
    <w:p/>
    <w:p>
      <w:r xmlns:w="http://schemas.openxmlformats.org/wordprocessingml/2006/main">
        <w:t xml:space="preserve">២៖ ការពឹងផ្អែកលើព្រះក្នុងគ្រាដ៏លំបាក</w:t>
      </w:r>
    </w:p>
    <w:p/>
    <w:p>
      <w:r xmlns:w="http://schemas.openxmlformats.org/wordprocessingml/2006/main">
        <w:t xml:space="preserve">1: James 1:17 "រាល់អំណោយល្អនិងល្អឥតខ្ចោះគឺមកពីស្ថានលើគឺមកពីព្រះវរបិតានៃពន្លឺស្ថានសួគ៌ដែលមិនផ្លាស់ប្តូរដូចជាការផ្លាស់ប្តូរស្រមោល" ។</w:t>
      </w:r>
    </w:p>
    <w:p/>
    <w:p>
      <w:r xmlns:w="http://schemas.openxmlformats.org/wordprocessingml/2006/main">
        <w:t xml:space="preserve">ទំនុកតម្កើង 145:15-16 «ភ្នែក​របស់​មនុស្ស​ទាំង​អស់​សម្លឹង​មក​អ្នក ហើយ​ទ្រង់​ប្រទាន​អាហារ​ដល់​គេ​តាម​ពេល​វេលា​ដ៏​ត្រឹម​ត្រូវ ទ្រង់​បើក​ដៃ​ឡើង ហើយ​បំពេញ​សេចក្ដី​ប៉ង​ប្រាថ្នា​របស់​សត្វ​ទាំង​អស់»។</w:t>
      </w:r>
    </w:p>
    <w:p/>
    <w:p>
      <w:r xmlns:w="http://schemas.openxmlformats.org/wordprocessingml/2006/main">
        <w:t xml:space="preserve">ទំនុកតម្កើង 135:8 អ្នក​នោះ​បាន​វាយ​កូន​ច្បង​របស់​ស្រុក​អេស៊ីប ទាំង​មនុស្ស និង​សត្វ។</w:t>
      </w:r>
    </w:p>
    <w:p/>
    <w:p>
      <w:r xmlns:w="http://schemas.openxmlformats.org/wordprocessingml/2006/main">
        <w:t xml:space="preserve">ឫទ្ធានុភាពដ៏ខ្លាំងក្លារបស់ព្រះត្រូវបានគេមើលឃើញនៅក្នុងការអន្តរាគមន៍របស់ទ្រង់នៅក្នុងប្រទេសអេហ្ស៊ីប។</w:t>
      </w:r>
    </w:p>
    <w:p/>
    <w:p>
      <w:r xmlns:w="http://schemas.openxmlformats.org/wordprocessingml/2006/main">
        <w:t xml:space="preserve">1: ព្រះគង់នៅជាមួយយើងក្នុងការតស៊ូរបស់យើង ហើយនឹងជួយយើងយកឈ្នះលើសត្រូវរបស់យើង។</w:t>
      </w:r>
    </w:p>
    <w:p/>
    <w:p>
      <w:r xmlns:w="http://schemas.openxmlformats.org/wordprocessingml/2006/main">
        <w:t xml:space="preserve">២៖ ភាពស្មោះត្រង់របស់ព្រះនឹងនៅជាមួយយើងជានិច្ច ហើយទ្រង់នឹងការពារយើងក្នុងពេលដែលយើងត្រូវការ។</w:t>
      </w:r>
    </w:p>
    <w:p/>
    <w:p>
      <w:r xmlns:w="http://schemas.openxmlformats.org/wordprocessingml/2006/main">
        <w:t xml:space="preserve">និក្ខមនំ 12:12-13 ដ្បិត​យប់​នេះ យើង​នឹង​ឆ្លង​កាត់​ស្រុក​អេស៊ីប ហើយ​នឹង​វាយ​កូន​ច្បង​ទាំង​អស់​នៅ​ស្រុក​អេស៊ីប ទាំង​មនុស្ស និង​សត្វ។ យើង​នឹង​កាត់​ទោស​ចំពោះ​ព្រះ​ទាំង​ប៉ុន្មាន​របស់​ស្រុក​អេស៊ីប យើង​ជា​ព្រះអម្ចាស់។</w:t>
      </w:r>
    </w:p>
    <w:p/>
    <w:p>
      <w:r xmlns:w="http://schemas.openxmlformats.org/wordprocessingml/2006/main">
        <w:t xml:space="preserve">២៖ អេសាយ ៤១:១០ កុំ​ខ្លាច​អី!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135:9 ឱ​ស្រុក​អេស៊ីប​អើយ ព្រះ‌អង្គ​បាន​ចាត់​សញ្ញា​សម្គាល់ និង​ការ​អស្ចារ្យ​មក​លើ​ព្រះចៅ​ផារ៉ោន និង​អ្នក​បម្រើ​ទាំង​អស់​របស់​ព្រះអង្គ។</w:t>
      </w:r>
    </w:p>
    <w:p/>
    <w:p>
      <w:r xmlns:w="http://schemas.openxmlformats.org/wordprocessingml/2006/main">
        <w:t xml:space="preserve">ឫទ្ធានុភាពដ៏ខ្លាំងក្លារបស់ព្រះត្រូវបានបង្ហាញ នៅពេលដែលទ្រង់បញ្ជូនសញ្ញាសម្ងាត់ និងការអស្ចារ្យទៅកាន់កណ្តាលនៃប្រទេសអេស៊ីប ជាពិសេសទៅកាន់ស្តេចផារ៉ោន និងពួកអ្នកបំរើរបស់ទ្រង់។</w:t>
      </w:r>
    </w:p>
    <w:p/>
    <w:p>
      <w:r xmlns:w="http://schemas.openxmlformats.org/wordprocessingml/2006/main">
        <w:t xml:space="preserve">1. អំណាចនៃព្រះ: ការមើលឃើញអព្ភូតហេតុនៅក្នុងសេចក្ដីស្រឡាញ់របស់ទ្រង់</w:t>
      </w:r>
    </w:p>
    <w:p/>
    <w:p>
      <w:r xmlns:w="http://schemas.openxmlformats.org/wordprocessingml/2006/main">
        <w:t xml:space="preserve">2. កម្លាំងរបស់ព្រះ៖ របៀបដែលទ្រង់ធ្វើការអព្ភូតហេតុក្នុងជីវិតរបស់យើង។</w:t>
      </w:r>
    </w:p>
    <w:p/>
    <w:p>
      <w:r xmlns:w="http://schemas.openxmlformats.org/wordprocessingml/2006/main">
        <w:t xml:space="preserve">និក្ខមនំ 7:17-18 - ព្រះអម្ចាស់​មាន​ព្រះបន្ទូល​ថា ដោយ​ការ​នេះ អ្នក​រាល់​គ្នា​នឹង​ដឹង​ថា យើង​ជា​ព្រះ​អម្ចាស់: មើល យើង​នឹង​វាយ​ទឹក​ដែល​នៅ​ក្នុង​ទន្លេ Nile ជាមួយ​នឹង​ដំបង​ដែល​នៅ​ក្នុង​ដៃ ហើយ​វា​នឹង​ក្លាយ ប្រែទៅជាឈាម។ ត្រី​ដែល​នៅ​ទន្លេនីល​នឹង​ងាប់ ហើយ​ទន្លេនីល​នឹង​ក្លាយ​ទៅ​ជា​ស្អុយ ហើយ​ប្រជាជន​អេស៊ីប​នឹង​ពិបាក​ផឹក​ទឹក​ពី​ទន្លេ​នីល។</w:t>
      </w:r>
    </w:p>
    <w:p/>
    <w:p>
      <w:r xmlns:w="http://schemas.openxmlformats.org/wordprocessingml/2006/main">
        <w:t xml:space="preserve">2. ទំនុកតម្កើង 65:5-8 - ព្រះអង្គ​ឆ្លើយ​តប​មក​យើង​ខ្ញុំ​ដោយ​សេចក្ដី​សុចរិត ដោយ​ការ​ប្រព្រឹត្ត​ដ៏​សុចរិត ឱ​ព្រះ​នៃ​សេចក្ដី​សង្គ្រោះ​របស់​យើង ព្រះអង្គ​ជា​ទី​ទុក​ចិត្ត​របស់​អស់​ទាំង​ចុង​ផែនដី និង​សមុទ្រ​ដ៏​ឆ្ងាយ​បំផុត។ ដែល​បាន​បង្កើត​ភ្នំ​ដោយ​កម្លាំង​របស់​ទ្រង់ ដោយ​បាន​ក្រវាត់​ដោយ​កម្លាំង។ អ្នក​ណា​ដែល​នៅ​តែ​គ្រហឹម​នៃ​សមុទ្រ ការ​គ្រហឹម​នៃ​រលក និង​ភាព​ចលាចល​នៃ​ប្រជាជន។ អស់​អ្នក​ដែល​រស់​នៅ​ទី​ឆ្ងាយ​បំផុត ក៏​ខ្លាច​ទី​សំគាល់​របស់​ព្រះអង្គ​ដែរ។ អ្នក​ធ្វើ​ឲ្យ​ការ​ចេញ​ចេញ​ទាំង​ព្រឹក​ទាំង​ល្ងាច​មាន​ភាព​រីករាយ។</w:t>
      </w:r>
    </w:p>
    <w:p/>
    <w:p>
      <w:r xmlns:w="http://schemas.openxmlformats.org/wordprocessingml/2006/main">
        <w:t xml:space="preserve">ទំនុកតម្កើង 135:10 ដែល​បាន​វាយ​ប្រហារ​ប្រជាជាតិ​ធំៗ ហើយ​បាន​ធ្វើ​គុត​ស្ដេច​ដ៏​ខ្លាំង​ក្លា។</w:t>
      </w:r>
    </w:p>
    <w:p/>
    <w:p>
      <w:r xmlns:w="http://schemas.openxmlformats.org/wordprocessingml/2006/main">
        <w:t xml:space="preserve">ព្រះ​បាន​វាយ​ប្រហារ​ប្រជាជាតិ​ធំៗ ហើយ​បាន​ធ្វើ​គុត​ស្ដេច​ដ៏​ខ្លាំង​ក្លា។</w:t>
      </w:r>
    </w:p>
    <w:p/>
    <w:p>
      <w:r xmlns:w="http://schemas.openxmlformats.org/wordprocessingml/2006/main">
        <w:t xml:space="preserve">1. អំណាចនៃអំណាចរបស់ព្រះ</w:t>
      </w:r>
    </w:p>
    <w:p/>
    <w:p>
      <w:r xmlns:w="http://schemas.openxmlformats.org/wordprocessingml/2006/main">
        <w:t xml:space="preserve">2. កម្លាំងនៃការគ្រប់គ្រងរបស់ព្រះ</w:t>
      </w:r>
    </w:p>
    <w:p/>
    <w:p>
      <w:r xmlns:w="http://schemas.openxmlformats.org/wordprocessingml/2006/main">
        <w:t xml:space="preserve">និក្ខមនំ 15:3 ព្រះអម្ចាស់ជាអ្នកចម្បាំង។ ព្រះអម្ចាស់ជាព្រះនាមរបស់ព្រះអង្គ។</w:t>
      </w:r>
    </w:p>
    <w:p/>
    <w:p>
      <w:r xmlns:w="http://schemas.openxmlformats.org/wordprocessingml/2006/main">
        <w:t xml:space="preserve">2. ដានីយ៉ែល 4:34-35 នៅចុងបញ្ចប់នៃគ្រានោះ ខ្ញុំនេប៊ូក្នេសាបានមើលទៅស្ថានសួគ៌ ហើយភាពស្អាតស្អំរបស់ខ្ញុំត្រូវបានស្តារឡើងវិញ។ បន្ទាប់មក ខ្ញុំបានសរសើរតម្កើងព្រះដ៏ខ្ពង់ខ្ពស់បំផុត។ ខ្ញុំ​បាន​លើក​តម្កើង​ព្រះអង្គ​ដែល​មាន​ព្រះជន្ម​គង់​នៅ​ជា​រៀង​រហូត។ ការគ្រប់គ្រងរបស់ទ្រង់គឺជាការគ្រប់គ្រងដ៏អស់កល្ប; រាជាណាចក្ររបស់ទ្រង់ស្ថិតស្ថេរពីមួយជំនាន់ទៅមួយជំនាន់។</w:t>
      </w:r>
    </w:p>
    <w:p/>
    <w:p>
      <w:r xmlns:w="http://schemas.openxmlformats.org/wordprocessingml/2006/main">
        <w:t xml:space="preserve">ទំនុកតម្កើង 135:11 ស៊ីហុន ជា​ស្ដេច​សាសន៍​អាម៉ូរី ព្រះបាទ​អុក ជា​ស្ដេច​ស្រុក​បាសាន និង​នគរ​ទាំង​មូល​នៃ​ស្រុក​កាណាន។</w:t>
      </w:r>
    </w:p>
    <w:p/>
    <w:p>
      <w:r xmlns:w="http://schemas.openxmlformats.org/wordprocessingml/2006/main">
        <w:t xml:space="preserve">អំណាច​របស់​ព្រះ​គឺ​មិន​អាច​ប្រកែក​បាន និង​ដាច់​ខាត​លើ​នគរ​ទាំង​អស់។</w:t>
      </w:r>
    </w:p>
    <w:p/>
    <w:p>
      <w:r xmlns:w="http://schemas.openxmlformats.org/wordprocessingml/2006/main">
        <w:t xml:space="preserve">១៖ ព្រះ​ជា​ម្ចាស់​គ្រប់​គ្រង​លើ​គ្រប់​នគរ។</w:t>
      </w:r>
    </w:p>
    <w:p/>
    <w:p>
      <w:r xmlns:w="http://schemas.openxmlformats.org/wordprocessingml/2006/main">
        <w:t xml:space="preserve">២៖ យើង​មិន​គួរ​ភ្លេច​ព្រះចេស្ដា​នៃ​ព្រះ​ឡើយ។</w:t>
      </w:r>
    </w:p>
    <w:p/>
    <w:p>
      <w:r xmlns:w="http://schemas.openxmlformats.org/wordprocessingml/2006/main">
        <w:t xml:space="preserve">១ ដានីយ៉ែល ៤:៣៥ «អ្នក​នៅ​លើ​ផែនដី​ទាំង​អស់​ត្រូវ​បាន​ចាត់​ទុក​ថា​គ្មាន​អ្វី​សោះ ហើយ​ទ្រង់​ធ្វើ​តាម​ព្រះហឫទ័យ​របស់​ទ្រង់​ក្នុង​ចំណោម​ពួក​ពល​បរិវារ​នៃ​ស្ថានសួគ៌ និង​ក្នុង​ចំណោម​អ្នក​នៅ​ផែនដី ហើយ​គ្មាន​អ្នក​ណា​អាច​នៅ​ជាប់​នឹង​ដៃ ឬ​និយាយ​ទៅ​កាន់​ទ្រង់​បាន​ឡើយ។ តើ​អ្នក​ធ្លាប់​ធ្វើអ្វី?'"</w:t>
      </w:r>
    </w:p>
    <w:p/>
    <w:p>
      <w:r xmlns:w="http://schemas.openxmlformats.org/wordprocessingml/2006/main">
        <w:t xml:space="preserve">ទំនុកតម្កើង 103:19 «ព្រះអម្ចាស់​បាន​តាំង​បល្ល័ង្ក​របស់​ព្រះអង្គ​នៅ​លើ​មេឃ ហើយ​រាជាណាចក្រ​របស់​ព្រះអង្គ​គ្រប់គ្រង​លើ​អ្វីៗ​ទាំង​អស់»។</w:t>
      </w:r>
    </w:p>
    <w:p/>
    <w:p>
      <w:r xmlns:w="http://schemas.openxmlformats.org/wordprocessingml/2006/main">
        <w:t xml:space="preserve">ទំនុកតម្កើង 135:12 ហើយ​បាន​ប្រគល់​ទឹក​ដី​របស់​ពួក​គេ​ទុក​ជា​មរតក​ដល់​អ៊ីស្រា‌អែល ជា​ប្រជារាស្ត្រ​របស់​ព្រះអង្គ។</w:t>
      </w:r>
    </w:p>
    <w:p/>
    <w:p>
      <w:r xmlns:w="http://schemas.openxmlformats.org/wordprocessingml/2006/main">
        <w:t xml:space="preserve">ព្រះ​បាន​ប្រទាន​ទឹកដី​អ៊ីស្រាអែល​ដល់​រាស្ដ្រ​ទ្រង់​ទុក​ជា​មរតក។</w:t>
      </w:r>
    </w:p>
    <w:p/>
    <w:p>
      <w:r xmlns:w="http://schemas.openxmlformats.org/wordprocessingml/2006/main">
        <w:t xml:space="preserve">1. ភាពស្មោះត្រង់របស់ព្រះចំពោះកិច្ចព្រមព្រៀងរបស់ទ្រង់ជាមួយអ៊ីស្រាអែល។</w:t>
      </w:r>
    </w:p>
    <w:p/>
    <w:p>
      <w:r xmlns:w="http://schemas.openxmlformats.org/wordprocessingml/2006/main">
        <w:t xml:space="preserve">2. ពរជ័យនៃការសន្យារបស់ព្រះ។</w:t>
      </w:r>
    </w:p>
    <w:p/>
    <w:p>
      <w:r xmlns:w="http://schemas.openxmlformats.org/wordprocessingml/2006/main">
        <w:t xml:space="preserve">1. លោកុប្បត្តិ 15:18-21 - សម្ពន្ធមេត្រីជាមួយអ័ប្រាហាំដើម្បីប្រគល់ទឹកដីអ៊ីស្រាអែលដល់កូនចៅរបស់គាត់។</w:t>
      </w:r>
    </w:p>
    <w:p/>
    <w:p>
      <w:r xmlns:w="http://schemas.openxmlformats.org/wordprocessingml/2006/main">
        <w:t xml:space="preserve">2. ចោទិយកថា 7:12-14 - ការសន្យារបស់ព្រះដើម្បីប្រទានពរដល់រាស្ដ្ររបស់ទ្រង់ដែលទទួលយកសេចក្ដីសញ្ញារបស់ទ្រង់។</w:t>
      </w:r>
    </w:p>
    <w:p/>
    <w:p>
      <w:r xmlns:w="http://schemas.openxmlformats.org/wordprocessingml/2006/main">
        <w:t xml:space="preserve">ទំនុកតម្កើង 135:13 ឱ​ព្រះ‌យេហូវ៉ា​អើយ ព្រះ‌នាម​ទ្រង់​ស្ថិត‌ស្ថេរ​នៅ​ជា​និរន្តរ៍។ ឱ​ព្រះ‌យេហូវ៉ា​អើយ និង​ការ​រំឭក​ដល់​ទ្រង់​គ្រប់​ជំនាន់។</w:t>
      </w:r>
    </w:p>
    <w:p/>
    <w:p>
      <w:r xmlns:w="http://schemas.openxmlformats.org/wordprocessingml/2006/main">
        <w:t xml:space="preserve">ព្រះនាម និងសិរីរុងរឿងរបស់ព្រះនឹងស្ថិតស្ថេរនៅគ្រប់ជំនាន់។</w:t>
      </w:r>
    </w:p>
    <w:p/>
    <w:p>
      <w:r xmlns:w="http://schemas.openxmlformats.org/wordprocessingml/2006/main">
        <w:t xml:space="preserve">1. ធម្មជាតិមិនផ្លាស់ប្តូររបស់ព្រះ</w:t>
      </w:r>
    </w:p>
    <w:p/>
    <w:p>
      <w:r xmlns:w="http://schemas.openxmlformats.org/wordprocessingml/2006/main">
        <w:t xml:space="preserve">2. សិរីល្អដ៏អស់កល្បរបស់ព្រះ</w:t>
      </w:r>
    </w:p>
    <w:p/>
    <w:p>
      <w:r xmlns:w="http://schemas.openxmlformats.org/wordprocessingml/2006/main">
        <w:t xml:space="preserve">1.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2. ហេព្រើរ 13:8 -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ទំនុកតម្កើង 135:14 ដ្បិត​ព្រះ‌អម្ចាស់​នឹង​វិនិច្ឆ័យ​ទោស​ប្រជា‌ជន​របស់​ព្រះអង្គ ហើយ​ព្រះអង្គ​នឹង​ប្រែ​ចិត្ត​ចំពោះ​អ្នក​បម្រើ​របស់​ព្រះអង្គ។</w:t>
      </w:r>
    </w:p>
    <w:p/>
    <w:p>
      <w:r xmlns:w="http://schemas.openxmlformats.org/wordprocessingml/2006/main">
        <w:t xml:space="preserve">ព្រះអម្ចាស់​នឹង​វិនិច្ឆ័យ​ទោស​ប្រជារាស្ត្រ​របស់​ព្រះអង្គ ហើយ​សំដែង​ព្រះហឫទ័យ​មេត្តា​ករុណា​ដល់​អ្នក​បម្រើ​របស់​ព្រះអង្គ។</w:t>
      </w:r>
    </w:p>
    <w:p/>
    <w:p>
      <w:r xmlns:w="http://schemas.openxmlformats.org/wordprocessingml/2006/main">
        <w:t xml:space="preserve">1. សេចក្ដីមេត្តាករុណារបស់ព្រះស្ថិតស្ថេរជារៀងរហូត</w:t>
      </w:r>
    </w:p>
    <w:p/>
    <w:p>
      <w:r xmlns:w="http://schemas.openxmlformats.org/wordprocessingml/2006/main">
        <w:t xml:space="preserve">2. ការជំនុំជំរះដ៏សុចរិតរបស់ព្រះអម្ចាស់</w:t>
      </w:r>
    </w:p>
    <w:p/>
    <w:p>
      <w:r xmlns:w="http://schemas.openxmlformats.org/wordprocessingml/2006/main">
        <w:t xml:space="preserve">1. ទំនុកតម្កើង 136:1 3 ចូរ​អរ​ព្រះ‌គុណ​ដល់​ព្រះ‌អម្ចាស់ ដ្បិត​ទ្រង់​ល្អ ដ្បិត​សេចក្ដី​ស្រឡាញ់​ដ៏​ខ្ជាប់ខ្ជួន​របស់​ទ្រង់​ស្ថិតស្ថេរ​ជា​រៀង​រហូត។ ចូរ​អរ​ព្រះគុណ​ដល់​ព្រះ​នៃ​ព្រះ ដ្បិត​សេចក្ដី​ស្រឡាញ់​ដ៏​ខ្ជាប់ខ្ជួន​របស់​ទ្រង់​ស្ថិតស្ថេរ​ជា​រៀង​រហូត។ ចូរ​អរ​ព្រះ‌គុណ​ដល់​ព្រះ‌អម្ចាស់ ដ្បិត​សេចក្ដី​ស្រឡាញ់​ដ៏​ខ្ជាប់​ខ្ជួន​របស់​ព្រះអង្គ​ស្ថិត‌ស្ថេរ​ជា​រៀង​រហូត។</w:t>
      </w:r>
    </w:p>
    <w:p/>
    <w:p>
      <w:r xmlns:w="http://schemas.openxmlformats.org/wordprocessingml/2006/main">
        <w:t xml:space="preserve">រ៉ូម 2:6 8 ដ្បិត​ទ្រង់​នឹង​ប្រគល់​ដល់​មនុស្ស​គ្រប់​រូប​តាម​ការ​ដែល​ខ្លួន​ប្រព្រឹត្ត។ ដល់​អស់​អ្នក​ណា​ដែល​មាន​ចិត្ត​អត់​ធ្មត់​ក្នុង​ការ​ប្រព្រឹត្ត​ល្អ ស្វែង​រក​សិរី‌រុងរឿង និង​ភាព​អមតៈ នោះ​ទ្រង់​នឹង​ប្រទាន​ជីវិត​អស់កល្ប​ជានិច្ច។ រីឯ​អស់​អ្នក​ដែល​មាន​ជំនឿ​មិន​គោរព​តាម​សេចក្ដី​ពិត តែ​ស្ដាប់​តាម​អំពើ​ទុច្ចរិត នោះ​នឹង​មាន​សេចក្ដី​ក្រោធ និង​កំហឹង។</w:t>
      </w:r>
    </w:p>
    <w:p/>
    <w:p>
      <w:r xmlns:w="http://schemas.openxmlformats.org/wordprocessingml/2006/main">
        <w:t xml:space="preserve">ទំនុកតម្កើង 135:15 រូប​ព្រះ​របស់​សាសន៍​ដទៃ​គឺ​ប្រាក់ និង​មាស ជា​ស្នាដៃ​នៃ​ដៃ​មនុស្ស។</w:t>
      </w:r>
    </w:p>
    <w:p/>
    <w:p>
      <w:r xmlns:w="http://schemas.openxmlformats.org/wordprocessingml/2006/main">
        <w:t xml:space="preserve">រូប​ព្រះ​របស់​សាសន៍​ដទៃ​ធ្វើ​ពី​ប្រាក់ និង​មាស ដែល​ធ្វើ​ដោយ​ដៃ​មនុស្ស។</w:t>
      </w:r>
    </w:p>
    <w:p/>
    <w:p>
      <w:r xmlns:w="http://schemas.openxmlformats.org/wordprocessingml/2006/main">
        <w:t xml:space="preserve">1. គ្រោះថ្នាក់នៃការគោរពបូជា</w:t>
      </w:r>
    </w:p>
    <w:p/>
    <w:p>
      <w:r xmlns:w="http://schemas.openxmlformats.org/wordprocessingml/2006/main">
        <w:t xml:space="preserve">2. ភាពឥតប្រយោជន៍នៃការគោរពបូជា</w:t>
      </w:r>
    </w:p>
    <w:p/>
    <w:p>
      <w:r xmlns:w="http://schemas.openxmlformats.org/wordprocessingml/2006/main">
        <w:t xml:space="preserve">១. អេសាយ ៤៤:៩-២០</w:t>
      </w:r>
    </w:p>
    <w:p/>
    <w:p>
      <w:r xmlns:w="http://schemas.openxmlformats.org/wordprocessingml/2006/main">
        <w:t xml:space="preserve">២. ទំនុកដំកើង ១១៥:៤-៨</w:t>
      </w:r>
    </w:p>
    <w:p/>
    <w:p>
      <w:r xmlns:w="http://schemas.openxmlformats.org/wordprocessingml/2006/main">
        <w:t xml:space="preserve">ទំនុកតម្កើង 135:16 គេ​មាន​មាត់ តែ​មិន​និយាយ។ មានភ្នែក តែមើលមិនឃើញ។</w:t>
      </w:r>
    </w:p>
    <w:p/>
    <w:p>
      <w:r xmlns:w="http://schemas.openxmlformats.org/wordprocessingml/2006/main">
        <w:t xml:space="preserve">ព្រះ​ទ្រង់​គ្រប់​គ្រង​លើ​គ្រប់​របស់​ទាំង​អស់ ទោះ​បី​ជា​អ្វីៗ​ដែល​លេច​ចេញ​មក​ក្រៅ​ការ​គ្រប់​គ្រង​របស់​យើង​ក៏​ដោយ ទោះ​បី​ជា​វា​ហាក់​ដូច​ជា​និយាយ​មិន​ចេញ​ក៏​ដោយ។</w:t>
      </w:r>
    </w:p>
    <w:p/>
    <w:p>
      <w:r xmlns:w="http://schemas.openxmlformats.org/wordprocessingml/2006/main">
        <w:t xml:space="preserve">1. "ព្រះជាម្ចាស់ទតឃើញ និងស្តាប់ទាំងអស់៖ ការពឹងផ្អែកលើពេលវេលារបស់ព្រះអម្ចាស់នៅក្នុងជីវិតរបស់យើង"</w:t>
      </w:r>
    </w:p>
    <w:p/>
    <w:p>
      <w:r xmlns:w="http://schemas.openxmlformats.org/wordprocessingml/2006/main">
        <w:t xml:space="preserve">2. "អធិបតេយ្យភាពរបស់ព្រះ និងការគ្រប់គ្រងរបស់ទ្រង់លើអ្វីៗទាំងអស់"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២.សុភាសិត ១៦:៩ - «ចិត្ត​មនុស្ស​រៀប​ចំ​ផ្លូវ​របស់​ខ្លួន តែ​ព្រះ​យេហូវ៉ា​ទ្រង់​តាំង​ជំហាន​របស់​ខ្លួន»។</w:t>
      </w:r>
    </w:p>
    <w:p/>
    <w:p>
      <w:r xmlns:w="http://schemas.openxmlformats.org/wordprocessingml/2006/main">
        <w:t xml:space="preserve">ទំនុកតម្កើង 135:17 គេ​មាន​ត្រចៀក តែ​មិន​ឮ។ ហើយ​ក៏​គ្មាន​ដង្ហើម​ចូល​ក្នុង​មាត់​ដែរ។</w:t>
      </w:r>
    </w:p>
    <w:p/>
    <w:p>
      <w:r xmlns:w="http://schemas.openxmlformats.org/wordprocessingml/2006/main">
        <w:t xml:space="preserve">មនុស្ស​មាន​ត្រចៀក តែ​មិន​ស្តាប់ ហើយ​ក៏​គ្មាន​ដង្ហើម​ចូល​ក្នុង​មាត់​ដែរ។</w:t>
      </w:r>
    </w:p>
    <w:p/>
    <w:p>
      <w:r xmlns:w="http://schemas.openxmlformats.org/wordprocessingml/2006/main">
        <w:t xml:space="preserve">1. ការយល់ដឹងអំពីសារៈសំខាន់នៃការស្តាប់</w:t>
      </w:r>
    </w:p>
    <w:p/>
    <w:p>
      <w:r xmlns:w="http://schemas.openxmlformats.org/wordprocessingml/2006/main">
        <w:t xml:space="preserve">2. ការឆ្លុះបញ្ចាំងលើដង្ហើមនៃជីវិត</w:t>
      </w:r>
    </w:p>
    <w:p/>
    <w:p>
      <w:r xmlns:w="http://schemas.openxmlformats.org/wordprocessingml/2006/main">
        <w:t xml:space="preserve">1. ទំនុកតម្កើង 19:14 «សូម​ឲ្យ​ពាក្យ​សម្ដី​ពី​មាត់​ទូលបង្គំ និង​ការ​រំពឹង​គិត​ពី​ចិត្ត​របស់​ទូលបង្គំ​នៅ​ចំពោះ​ព្រះភក្ត្រ​ទ្រង់ ឱ​ព្រះ​អម្ចាស់ កម្លាំង និង​ព្រះ​ដ៏​ប្រោស​លោះ​របស់​ទូលបង្គំ»។</w:t>
      </w:r>
    </w:p>
    <w:p/>
    <w:p>
      <w:r xmlns:w="http://schemas.openxmlformats.org/wordprocessingml/2006/main">
        <w:t xml:space="preserve">2. អេសេគាល 37:5-7 "ព្រះអម្ចាស់ជាព្រះមានព្រះបន្ទូលទៅកាន់ឆ្អឹងទាំងនេះ: ប្រាកដណាស់យើងនឹងធ្វើឱ្យដង្ហើមចូលទៅក្នុងអ្នកហើយអ្នកនឹងរស់។ ចូរ​ដក​ដង្ហើម​ចូល​ក្នុង​អ្នក នោះ​អ្នក​នឹង​មាន​ជីវិត នោះ​អ្នក​នឹង​បាន​ដឹង​ថា យើង​ជា​ព្រះអម្ចាស់»។</w:t>
      </w:r>
    </w:p>
    <w:p/>
    <w:p>
      <w:r xmlns:w="http://schemas.openxmlformats.org/wordprocessingml/2006/main">
        <w:t xml:space="preserve">ទំនុកតម្កើង 135:18 អ្នក​ណា​ដែល​បង្កើត​វា​ក៏​ដូច​ជា​អ្នក​ណា​ដែល​ជឿ​លើ​គេ​ក៏​ដូច្នោះ​ដែរ។</w:t>
      </w:r>
    </w:p>
    <w:p/>
    <w:p>
      <w:r xmlns:w="http://schemas.openxmlformats.org/wordprocessingml/2006/main">
        <w:t xml:space="preserve">មនុស្ស​ដែល​ធ្វើ​រូប​ព្រះ​គឺ​ដូច​ជា​រូប​ព្រះ​ដែល​គេ​បង្កើត ហើយ​អ្នក​ណា​ដែល​ទុក​ចិត្ត​នឹង​គេ​នឹង​បាន​ដូច​គេ។</w:t>
      </w:r>
    </w:p>
    <w:p/>
    <w:p>
      <w:r xmlns:w="http://schemas.openxmlformats.org/wordprocessingml/2006/main">
        <w:t xml:space="preserve">1. ជំនឿរបស់យើងលើព្រះអម្ចាស់គួរតែមិនរអាក់រអួល ព្រោះការទុកចិត្ដលើរូបព្រះនឹងនាំយើងឱ្យវង្វេង។</w:t>
      </w:r>
    </w:p>
    <w:p/>
    <w:p>
      <w:r xmlns:w="http://schemas.openxmlformats.org/wordprocessingml/2006/main">
        <w:t xml:space="preserve">2. យើងគួរតែប្រយ័ត្នកុំដាក់ជំនឿរបស់យើងទៅលើរឿងក្នុងលោកនេះ ព្រោះវានឹងមិននាំឲ្យយើងរីករាយ ឬស្កប់ស្កល់ពិតប្រាកដឡើយ។</w:t>
      </w:r>
    </w:p>
    <w:p/>
    <w:p>
      <w:r xmlns:w="http://schemas.openxmlformats.org/wordprocessingml/2006/main">
        <w:t xml:space="preserve">1. អេសាយ ៤៤:៩-២០ ការព្រមានរបស់ព្រះប្រឆាំងនឹងការថ្វាយបង្គំរូបព្រះ។</w:t>
      </w:r>
    </w:p>
    <w:p/>
    <w:p>
      <w:r xmlns:w="http://schemas.openxmlformats.org/wordprocessingml/2006/main">
        <w:t xml:space="preserve">ទំនុកតម្កើង 115:4-8 ជាការរំលឹកថាព្រះជាអង្គតែមួយគត់ដែលអាចនាំមកនូវពរជ័យពិតប្រាកដ។</w:t>
      </w:r>
    </w:p>
    <w:p/>
    <w:p>
      <w:r xmlns:w="http://schemas.openxmlformats.org/wordprocessingml/2006/main">
        <w:t xml:space="preserve">ទំនុកតម្កើង 135:19 ឱ​ពូជ‌ពង្ស​អ៊ីស្រា‌អែល​អើយ សូម​ថ្វាយ​ព្រះ‌ពរ​ដល់​ព្រះ‌អម្ចាស់ ឱ​ពូជ‌ពង្ស​អើរ៉ុន​អើយ!</w:t>
      </w:r>
    </w:p>
    <w:p/>
    <w:p>
      <w:r xmlns:w="http://schemas.openxmlformats.org/wordprocessingml/2006/main">
        <w:t xml:space="preserve">ព្រះ​គឺ​សក្តិសម​នឹង​ទទួល​បាន​ការ​សរសើរ និង​ពរ​ពី​ទាំង​ប្រជាជន​របស់​ទ្រង់ និង​សង្ឃ​របស់​ទ្រង់។</w:t>
      </w:r>
    </w:p>
    <w:p/>
    <w:p>
      <w:r xmlns:w="http://schemas.openxmlformats.org/wordprocessingml/2006/main">
        <w:t xml:space="preserve">១៖ ព្រះ​សក្តិសម​នឹង​ការ​សរសើរ និង​ពរជ័យ​ក្នុង​គ្រប់​កិច្ចការ​ដែល​យើង​ធ្វើ។</w:t>
      </w:r>
    </w:p>
    <w:p/>
    <w:p>
      <w:r xmlns:w="http://schemas.openxmlformats.org/wordprocessingml/2006/main">
        <w:t xml:space="preserve">២៖ យើង​គួរ​តែ​អរ​ព្រះគុណ និង​សរសើរ​តម្កើង​ព្រះ​ចំពោះ​សេចក្តី​ល្អ និង​សេចក្តី​មេត្តា​ករុណា​របស់​ទ្រង់។</w:t>
      </w:r>
    </w:p>
    <w:p/>
    <w:p>
      <w:r xmlns:w="http://schemas.openxmlformats.org/wordprocessingml/2006/main">
        <w:t xml:space="preserve">១: ទំនុកដំកើង ១០៧:១ - «ចូរ​អរ​ព្រះ​គុណ​ដល់​ព្រះ​យេហូវ៉ា ដ្បិត​ទ្រង់​ល្អ សេចក្ដី​ស្រឡាញ់​របស់​ទ្រង់​ស្ថិតស្ថេរ​ជា​រៀង​រហូត»។</w:t>
      </w:r>
    </w:p>
    <w:p/>
    <w:p>
      <w:r xmlns:w="http://schemas.openxmlformats.org/wordprocessingml/2006/main">
        <w:t xml:space="preserve">2: យ៉ាកុប 1:17 - «គ្រប់​អំណោយ​ល្អ​និង​ល្អ​ឥត​ខ្ចោះ​គឺ​មក​ពី​ស្ថាន​លើ​មក​ពី​ព្រះវរបិតា​នៃ​ពន្លឺ​នៅ​ស្ថាន​បរម​សុខ​ដែល​មិន​ផ្លាស់​ប្តូ​រ​ដូច​ជា​ការ​ផ្លាស់​ប្តូ​រ​ស្រមោល​»​។</w:t>
      </w:r>
    </w:p>
    <w:p/>
    <w:p>
      <w:r xmlns:w="http://schemas.openxmlformats.org/wordprocessingml/2006/main">
        <w:t xml:space="preserve">ទំនុកតម្កើង 135:20 ឱ​ក្រុម​គ្រួសារ​លេវី​អើយ សូម​លើក​តម្កើង​ព្រះអម្ចាស់!</w:t>
      </w:r>
    </w:p>
    <w:p/>
    <w:p>
      <w:r xmlns:w="http://schemas.openxmlformats.org/wordprocessingml/2006/main">
        <w:t xml:space="preserve">ព្រះ​សព្វ​ព្រះទ័យ​ឲ្យ​ផ្ទះ​លេវី​កោត​ខ្លាច​ទ្រង់ ហើយ​បង្ហាញ​ការ​គោរព​ដល់​ទ្រង់ ដោយ​ប្រទាន​ពរ​ដល់​ទ្រង់។</w:t>
      </w:r>
    </w:p>
    <w:p/>
    <w:p>
      <w:r xmlns:w="http://schemas.openxmlformats.org/wordprocessingml/2006/main">
        <w:t xml:space="preserve">១៖ ចូរ​កោត​ខ្លាច​ព្រះ‌អម្ចាស់ ហើយ​ប្រទាន​ពរ​ដល់​ទ្រង់</w:t>
      </w:r>
    </w:p>
    <w:p/>
    <w:p>
      <w:r xmlns:w="http://schemas.openxmlformats.org/wordprocessingml/2006/main">
        <w:t xml:space="preserve">២៖ ព្រះ​សព្វ​ព្រះទ័យ​គោរព</w:t>
      </w:r>
    </w:p>
    <w:p/>
    <w:p>
      <w:r xmlns:w="http://schemas.openxmlformats.org/wordprocessingml/2006/main">
        <w:t xml:space="preserve">1: យ៉ូស្វេ 24:15 - "សម្រាប់​ខ្ញុំ​និង​ផ្ទះ​របស់​ខ្ញុំ​, យើង​នឹង​បម្រើ​ព្រះអម្ចាស់.</w:t>
      </w:r>
    </w:p>
    <w:p/>
    <w:p>
      <w:r xmlns:w="http://schemas.openxmlformats.org/wordprocessingml/2006/main">
        <w:t xml:space="preserve">២ លូកា ១៩:៨ - ព្រះយេស៊ូ​មាន​ព្រះបន្ទូល​ថា៖ «សាខេអើយ ចូរ​ប្រញាប់​ចុះ​មក​ចុះ ដ្បិត​ថ្ងៃ​នេះ ខ្ញុំ​ត្រូវ​ស្នាក់​នៅ​ផ្ទះ​របស់​អ្នក។</w:t>
      </w:r>
    </w:p>
    <w:p/>
    <w:p>
      <w:r xmlns:w="http://schemas.openxmlformats.org/wordprocessingml/2006/main">
        <w:t xml:space="preserve">ទំនុកតម្កើង 135:21 សូម​លើក​តម្កើង​ព្រះ‌អម្ចាស់​ពី​ក្រុង​ស៊ីយ៉ូន ដែល​គង់​នៅ​ក្រុង​យេរូ‌សាឡឹម។ សរសើរតម្កើងព្រះអម្ចាស់។</w:t>
      </w:r>
    </w:p>
    <w:p/>
    <w:p>
      <w:r xmlns:w="http://schemas.openxmlformats.org/wordprocessingml/2006/main">
        <w:t xml:space="preserve">ទំនុកតម្កើង 135:21 លើក​ទឹក​ចិត្ត​យើង​ឲ្យ​សរសើរ​តម្កើង​ព្រះអម្ចាស់​ពី​ក្រុង​ស៊ីយ៉ូន​ក្នុង​ក្រុង​យេរូសាឡឹម។</w:t>
      </w:r>
    </w:p>
    <w:p/>
    <w:p>
      <w:r xmlns:w="http://schemas.openxmlformats.org/wordprocessingml/2006/main">
        <w:t xml:space="preserve">1. ការអំពាវនាវដើម្បីសរសើរ៖ របៀបថ្វាយបង្គំព្រះពីស៊ីយ៉ូន</w:t>
      </w:r>
    </w:p>
    <w:p/>
    <w:p>
      <w:r xmlns:w="http://schemas.openxmlformats.org/wordprocessingml/2006/main">
        <w:t xml:space="preserve">2. ការបំពេញបំណងព្រះហឫទ័យរបស់ព្រះ: ប្រទានពរដល់ព្រះអម្ចាស់ពីក្រុងយេរូសាឡឹម</w:t>
      </w:r>
    </w:p>
    <w:p/>
    <w:p>
      <w:r xmlns:w="http://schemas.openxmlformats.org/wordprocessingml/2006/main">
        <w:t xml:space="preserve">1. វិវរណៈ 14:1-3: ហើយខ្ញុំបានក្រឡេកមើលទៅ ហើយមើល កូនចៀមមួយបានឈរនៅលើភ្នំស៊ីយ៉ូន ហើយជាមួយគាត់មួយរយសែសិបបួនពាន់នាក់ ដោយដាក់ឈ្មោះរបស់ព្រះវរបិតានៅថ្ងាសរបស់ពួកគេ។ ខ្ញុំ​បាន​ឮ​សំឡេង​មួយ​ពី​លើ​មេឃ ដូច​ជា​សំឡេង​ទឹក​ជា​ច្រើន ហើយ​ដូច​ជា​សំឡេង​ផ្គរលាន់​យ៉ាង​ខ្លាំង ហើយ​ខ្ញុំ​បាន​ឮ​សំឡេង​ពិណ​ដែល​កំពុង​លេង​ដោយ​ពិណ ហើយ​ពួក​គេ​បាន​ច្រៀង​ដូច​ជា​បទ​ចម្រៀង​ថ្មី​នៅ​ចំពោះ​មុខ​បល្ល័ង្ក។ នៅ​ចំពោះ​មុខ​សត្វ​ទាំង​បួន និង​មនុស្ស​ចាស់​ទុំ ហើយ​គ្មាន​អ្នក​ណា​អាច​រៀន​បទ​ចម្រៀង​នោះ​បាន​ឡើយ ក្រៅ​ពី​មួយ​រយ​សែសិប​បួន​ពាន់ ដែល​បាន​លោះ​ពី​ផែនដី។</w:t>
      </w:r>
    </w:p>
    <w:p/>
    <w:p>
      <w:r xmlns:w="http://schemas.openxmlformats.org/wordprocessingml/2006/main">
        <w:t xml:space="preserve">2 អេសាយ 12:6 អ្នក​រស់​នៅ​ក្រុង​ស៊ីយ៉ូន​អើយ ចូរ​ស្រែក​ឡើង​ចុះ ដ្បិត​ព្រះ​ដ៏វិសុទ្ធ​នៃ​សាសន៍​អ៊ីស្រា‌អែល​ទ្រង់​ធំ​នៅ​កណ្ដាល​អ្នក។</w:t>
      </w:r>
    </w:p>
    <w:p/>
    <w:p>
      <w:r xmlns:w="http://schemas.openxmlformats.org/wordprocessingml/2006/main">
        <w:t xml:space="preserve">ទំនុកតម្កើង 136 គឺ​ជា​ទំនុក​តម្កើង​នៃ​ការ​អរ​ព្រះ​គុណ​ដែល​បញ្ជាក់​ពី​សេចក្ដី​ស្រឡាញ់​ដ៏​ខ្ជាប់​ខ្ជួន និង​ភាព​ស្មោះ​ត្រង់​ដែល​ស្ថិត​ស្ថេរ​របស់​ព្រះ។</w:t>
      </w:r>
    </w:p>
    <w:p/>
    <w:p>
      <w:r xmlns:w="http://schemas.openxmlformats.org/wordprocessingml/2006/main">
        <w:t xml:space="preserve">កថាខណ្ឌទី១៖ អ្នកតែងទំនុកតម្កើងអំពាវនាវដល់ប្រជាជនឲ្យអរព្រះគុណដល់ព្រះអម្ចាស់ ដោយទទួលស្គាល់នូវសេចក្តីល្អ និងសេចក្តីមេត្តាករុណារបស់ទ្រង់។ ពួកគេប្រកាសថា សេចក្តីស្រឡាញ់ដ៏ខ្ជាប់ខ្ជួនរបស់ទ្រង់ស្ថិតស្ថេរជារៀងរហូត (ទំនុកដំកើង ១៣៦:១-៣)។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អ្នកតែងទំនុកតម្កើងរៀបរាប់អំពីសកម្មភាពផ្សេងៗនៃការបង្កើតរបស់ព្រះ ដូចជាកិច្ចការរបស់ទ្រង់ក្នុងការបង្កើតផ្ទៃមេឃ ពង្រីកផែនដី និងការបង្កើតព្រះអាទិត្យ ព្រះច័ន្ទ និងផ្កាយ។ ពួកគេសង្កត់ធ្ងន់ថា សេចក្ដីស្រឡាញ់ដ៏ខ្ជាប់ខ្ជួនរបស់ទ្រង់ស្ថិតស្ថេរជារៀងរហូត (ទំនុកដំកើង ១៣៦:៤-៩)។</w:t>
      </w:r>
    </w:p>
    <w:p/>
    <w:p>
      <w:r xmlns:w="http://schemas.openxmlformats.org/wordprocessingml/2006/main">
        <w:t xml:space="preserve">កថាខណ្ឌទី 3: អ្នកតែងទំនុកតម្កើងរំលឹកអំពីការរំដោះអ៊ីស្រាអែលពីស្រុកអេស៊ីបរបស់ព្រះ រួមទាំងគ្រោះកាចលើប្រទេសអេស៊ីប និងការបំបែកសមុទ្រក្រហម។ ពួកគេ​បញ្ជាក់​ថា សេចក្ដី​ស្រឡាញ់​ដ៏​ខ្ជាប់ខ្ជួន​របស់​ទ្រង់​ស្ថិតស្ថេរ​ជា​រៀង​រហូត (ទំនុកដំកើង ១៣៦:១០-១៥)។</w:t>
      </w:r>
    </w:p>
    <w:p/>
    <w:p>
      <w:r xmlns:w="http://schemas.openxmlformats.org/wordprocessingml/2006/main">
        <w:t xml:space="preserve">កថាខណ្ឌទី៤: អ្នកតែងទំនុកតម្កើងចងចាំពីរបៀបដែលព្រះបានដឹកនាំអ៊ីស្រាអែលឆ្លងកាត់ទីរហោស្ថាន ដោយផ្គត់ផ្គង់នូវតម្រូវការរបស់ពួកគេជាមួយនឹងនំម៉ាណា និងទឹកពីថ្ម។ ពួកគេប្រកាសថា សេចក្តីស្រឡាញ់ដ៏ខ្ជាប់ខ្ជួនរបស់ទ្រង់ស្ថិតស្ថេរជារៀងរហូត (ទំនុកដំកើង ១៣៦:១៦-២២)។</w:t>
      </w:r>
    </w:p>
    <w:p/>
    <w:p>
      <w:r xmlns:w="http://schemas.openxmlformats.org/wordprocessingml/2006/main">
        <w:t xml:space="preserve">កថាខណ្ឌទី៥: អ្នកតែងទំនុកតម្កើងសរសើរព្រះដែលបានប្រទានជ័យជំនះលើខ្មាំងសត្រូវ ហើយប្រទានពរដល់ពួកគេនូវទឹកដីដែលត្រូវកាន់កាប់។ ពួក​គេ​ទទួល​ស្គាល់​ភាព​ស្មោះ​ត្រង់​ដែល​ស្ថិត​ស្ថេរ​របស់​ទ្រង់ ដោយ​ប្រកាស​ថា សេចក្ដី​ស្រឡាញ់​ដ៏​ខ្ជាប់ខ្ជួន​របស់​ទ្រង់​ស្ថិតស្ថេរ​ជា​រៀង​រហូត (ទំនុកដំកើង ១៣៦:២៣-២៦)។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ទំនុកតម្កើងមួយរយសាមសិបប្រាំមួយ។</w:t>
      </w:r>
    </w:p>
    <w:p>
      <w:r xmlns:w="http://schemas.openxmlformats.org/wordprocessingml/2006/main">
        <w:t xml:space="preserve">ទំនុកតម្កើងនៃការអរព្រះគុណ,</w:t>
      </w:r>
    </w:p>
    <w:p>
      <w:r xmlns:w="http://schemas.openxmlformats.org/wordprocessingml/2006/main">
        <w:t xml:space="preserve">ការគូសបញ្ជាក់ពីការដឹងគុណដែលសម្រេចបានតាមរយៈការទទួលស្គាល់ភាពល្អរបស់ព្រះ ខណៈពេលដែលសង្កត់ធ្ងន់ទៅលើការទទួលស្គាល់ភាពស្មោះត្រង់របស់ព្រះ។</w:t>
      </w:r>
    </w:p>
    <w:p/>
    <w:p>
      <w:r xmlns:w="http://schemas.openxmlformats.org/wordprocessingml/2006/main">
        <w:t xml:space="preserve">ការ​សង្កត់​ធ្ងន់​លើ​ការ​ហៅ​ដែល​បាន​សម្ដែង​ទាក់​ទង​នឹង​ការ​ហៅ​មនុស្ស​ឲ្យ​ថ្លែង​អំណរគុណ​ដល់​ព្រះ។</w:t>
      </w:r>
    </w:p>
    <w:p>
      <w:r xmlns:w="http://schemas.openxmlformats.org/wordprocessingml/2006/main">
        <w:t xml:space="preserve">ការ​លើក​ឡើង​អំពី​ការ​ប្រកាស​ដែល​បង្ហាញ​អំពី​ការ​ទទួល​ស្គាល់​ធម្មជាតិ​នៃ​សេចក្ដី​ស្រឡាញ់​ដ៏​ខ្ជាប់ខ្ជួន​របស់​ព្រះ។</w:t>
      </w:r>
    </w:p>
    <w:p>
      <w:r xmlns:w="http://schemas.openxmlformats.org/wordprocessingml/2006/main">
        <w:t xml:space="preserve">ការបង្ហាញការរាប់ឡើងវិញដែលបានបង្ហាញទាក់ទងនឹងការទទួលស្គាល់ទង្វើនៃការបង្កើត ខណៈពេលដែលបញ្ជាក់ពីធម្មជាតិដ៏អស់កល្បនៃសេចក្តីស្រឡាញ់ដ៏ទេវភាព។</w:t>
      </w:r>
    </w:p>
    <w:p>
      <w:r xmlns:w="http://schemas.openxmlformats.org/wordprocessingml/2006/main">
        <w:t xml:space="preserve">ការទទួលស្គាល់ការចងចាំដែលបានបង្ហាញទាក់ទងនឹងការរំលឹកឡើងវិញពីការរំដោះពីប្រទេសអេហ្ស៊ីប ខណៈពេលដែលបញ្ជាក់ពីភាពស្ថិតស្ថេរនៃសេចក្ដីមេត្តាករុណាដ៏ទេវភាព។</w:t>
      </w:r>
    </w:p>
    <w:p>
      <w:r xmlns:w="http://schemas.openxmlformats.org/wordprocessingml/2006/main">
        <w:t xml:space="preserve">ការគូសបញ្ជាក់ការទទួលស្គាល់ដែលបានបង្ហាញទាក់ទងនឹងការចងចាំការផ្តល់នៅក្នុងទីរហោស្ថាន ខណៈពេលដែលបញ្ជាក់អំពីធម្មជាតិនៃព្រះគុណដ៏ទេវភាពដែលមិនផ្លាស់ប្តូរ។</w:t>
      </w:r>
    </w:p>
    <w:p>
      <w:r xmlns:w="http://schemas.openxmlformats.org/wordprocessingml/2006/main">
        <w:t xml:space="preserve">សេចក្តី​ប្រកាស​សរសើរ​ដែល​បាន​សម្តែង​ទាក់ទង​នឹង​ការ​អបអរ​ជ័យជម្នះ​លើ​ខ្មាំង​សត្រូវ ខណៈ​ដែល​បញ្ជាក់​ពី​ភាព​ស្មោះត្រង់​ជា​រៀង​រហូត។</w:t>
      </w:r>
    </w:p>
    <w:p/>
    <w:p>
      <w:r xmlns:w="http://schemas.openxmlformats.org/wordprocessingml/2006/main">
        <w:t xml:space="preserve">ទំនុកតម្កើង 136:1 ចូរ​អរ​ព្រះ‌គុណ​ដល់​ព្រះ‌អម្ចាស់! ដ្បិត​ទ្រង់​ល្អ​ហើយ ដ្បិត​សេចក្ដី​មេត្តា​របស់​ទ្រង់​នៅ​ស្ថិតស្ថេរ​ជា​រៀង​រហូត។</w:t>
      </w:r>
    </w:p>
    <w:p/>
    <w:p>
      <w:r xmlns:w="http://schemas.openxmlformats.org/wordprocessingml/2006/main">
        <w:t xml:space="preserve">សេចក្តីល្អ និងសេចក្តីមេត្តាករុណារបស់ព្រះគឺអស់កល្បជានិច្ច។</w:t>
      </w:r>
    </w:p>
    <w:p/>
    <w:p>
      <w:r xmlns:w="http://schemas.openxmlformats.org/wordprocessingml/2006/main">
        <w:t xml:space="preserve">១៖ យើង​អាច​អរ​ព្រះគុណ​ដល់​ព្រះ​អម្ចាស់​ជានិច្ច ទោះ​ក្នុង​កាលៈទេសៈ​ណា​ក៏​ដោយ។</w:t>
      </w:r>
    </w:p>
    <w:p/>
    <w:p>
      <w:r xmlns:w="http://schemas.openxmlformats.org/wordprocessingml/2006/main">
        <w:t xml:space="preserve">២៖ សេចក្តីមេត្តាករុណា និងសេចក្តីស្រឡាញ់របស់ព្រះគឺគ្មានទីបញ្ចប់ និងគ្មានទីបញ្ចប់។</w:t>
      </w:r>
    </w:p>
    <w:p/>
    <w:p>
      <w:r xmlns:w="http://schemas.openxmlformats.org/wordprocessingml/2006/main">
        <w:t xml:space="preserve">1: រ៉ូម 8:38-39 - ត្បិតខ្ញុំដឹងច្បាស់ថា សេចក្តីស្លាប់ ឬជីវិត ទេវតា ឬអ្នកគ្រប់គ្រង ឬវត្ថុដែលមានវត្តមាន ឬវត្ថុដែលនឹងមកដល់ ឬអំណាច ឬកម្ពស់ ឬជម្រៅ ឬអ្វីផ្សេងទៀតនៅក្នុងការបង្កើតទាំងអស់នឹងមិនអាច ដើម្បីបំបែកយើងចេញពីសេចក្តីស្រឡាញ់របស់ព្រះជាម្ចាស់នៅក្នុងព្រះគ្រីស្ទយេស៊ូវជាព្រះអម្ចាស់របស់យើង។</w:t>
      </w:r>
    </w:p>
    <w:p/>
    <w:p>
      <w:r xmlns:w="http://schemas.openxmlformats.org/wordprocessingml/2006/main">
        <w:t xml:space="preserve">២:១ ពេត្រុស ៥:៧ - ទម្លាក់​ការ​ព្រួយ​បារម្ភ​របស់​អ្នក​ទាំង​អស់​មក​លើ​គាត់ ព្រោះ​គាត់​យក​ចិត្ត​ទុក​ដាក់​ចំពោះ​អ្នក។</w:t>
      </w:r>
    </w:p>
    <w:p/>
    <w:p>
      <w:r xmlns:w="http://schemas.openxmlformats.org/wordprocessingml/2006/main">
        <w:t xml:space="preserve">ទំនុកតម្កើង 136:2 ចូរ​អរ​ព្រះ‌គុណ​ដល់​ព្រះ​នៃ​ព្រះ​ចុះ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អ្នក​តែង​ទំនុកតម្កើង​លើក​ទឹក​ចិត្ត​យើង​ឲ្យ​អរ​ព្រះ​គុណ​ដល់​ព្រះ​យេហូវ៉ា​សម្រាប់​សេចក្ដី​មេត្តា​ករុណា​របស់​ទ្រង់​ដែល​ស្ថិតស្ថេរ​ជា​រៀង​រហូត។</w:t>
      </w:r>
    </w:p>
    <w:p/>
    <w:p>
      <w:r xmlns:w="http://schemas.openxmlformats.org/wordprocessingml/2006/main">
        <w:t xml:space="preserve">១៖ ចិត្ត​កតញ្ញូៈ ដឹង​គុណ​ចំពោះ​សេចក្ដី​មេត្តា​ករុណា​របស់​ព្រះ</w:t>
      </w:r>
    </w:p>
    <w:p/>
    <w:p>
      <w:r xmlns:w="http://schemas.openxmlformats.org/wordprocessingml/2006/main">
        <w:t xml:space="preserve">២៖ សេចក្តីមេត្តាករុណាដ៏អស់កល្បរបស់ព្រះ</w:t>
      </w:r>
    </w:p>
    <w:p/>
    <w:p>
      <w:r xmlns:w="http://schemas.openxmlformats.org/wordprocessingml/2006/main">
        <w:t xml:space="preserve">1: បរិទេវ 3:22-23 - "ដោយ​ព្រះ​ហឫទ័យ​មេត្តា​ករុណា​របស់​ព្រះអម្ចាស់​យើង​មិន​ត្រូវ​បាន​វិនាស​ទេ​ពី​ព្រោះ​ព្រះ​ហឫទ័យ​មេត្តា​របស់​ទ្រង់​មិន​បាន​បរាជ័យ​។ ពួក​គេ​មាន​ថ្មី​ជា​រៀង​រាល់​ព្រឹក​; ភាព​ស្មោះត្រង់​របស់​ទ្រង់​អស្ចារ្យ​ណាស់​" ។</w:t>
      </w:r>
    </w:p>
    <w:p/>
    <w:p>
      <w:r xmlns:w="http://schemas.openxmlformats.org/wordprocessingml/2006/main">
        <w:t xml:space="preserve">2: អេភេសូរ 2: 4-5 - "ប៉ុន្តែព្រះជាម្ចាស់ដែលសំបូរទៅដោយសេចក្ដីមេត្ដាករុណាដោយសារតែសេចក្ដីស្រឡាញ់ដ៏អស្ចារ្យរបស់ទ្រង់ដែលទ្រង់ស្រឡាញ់យើងសូម្បីតែនៅពេលដែលយើងស្លាប់ដោយការរំលងក៏ដោយបានធ្វើឱ្យយើងមានជីវិតរួមគ្នាជាមួយព្រះគ្រីស្ទ។</w:t>
      </w:r>
    </w:p>
    <w:p/>
    <w:p>
      <w:r xmlns:w="http://schemas.openxmlformats.org/wordprocessingml/2006/main">
        <w:t xml:space="preserve">ទំនុកតម្កើង 136:3 ចូរ​អរ​ព្រះ‌គុណ​ដល់​ព្រះ‌អម្ចាស់​នៃ​ពិភព​ទាំង​មូល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ព្រះអម្ចាស់​សក្តិសម​នឹង​ការ​សរសើរ​តម្កើង និង​អរព្រះគុណ​របស់​យើង ដ្បិត​សេចក្ដី​មេត្តាករុណា​របស់​ទ្រង់​ស្ថិតស្ថេរ​អស់កល្ប​ជានិច្ច។</w:t>
      </w:r>
    </w:p>
    <w:p/>
    <w:p>
      <w:r xmlns:w="http://schemas.openxmlformats.org/wordprocessingml/2006/main">
        <w:t xml:space="preserve">1. សេចក្តីមេត្តាករុណារបស់ព្រះជាម្ចាស់</w:t>
      </w:r>
    </w:p>
    <w:p/>
    <w:p>
      <w:r xmlns:w="http://schemas.openxmlformats.org/wordprocessingml/2006/main">
        <w:t xml:space="preserve">2. ការបង្ហាញការដឹងគុណចំពោះព្រះអម្ចាស់នៃព្រះអម្ចាស់</w:t>
      </w:r>
    </w:p>
    <w:p/>
    <w:p>
      <w:r xmlns:w="http://schemas.openxmlformats.org/wordprocessingml/2006/main">
        <w:t xml:space="preserve">1. រ៉ូម 5:20-21 - «លើសពីនេះទៅទៀត ក្រឹត្យវិន័យបានចូល ដើម្បីឲ្យអំពើបាបមានបរិបូរ ប៉ុន្តែកន្លែងណាដែលអំពើបាបមានបរិបូរ នោះព្រះគុណក៏កាន់តែច្រើនឡើងដែរ៖ ដើម្បីឲ្យអំពើបាបបានសោយរាជ្យរហូតដល់ស្លាប់ នោះព្រះគុណនឹងសោយរាជ្យតាមរយៈសេចក្ដីសុចរិត ដល់ជីវិតអស់កល្បជានិច្ច។ ដោយ​ព្រះ​យេស៊ូវ​គ្រីស្ទ ជា​ព្រះ​អម្ចាស់​នៃ​យើង»។</w:t>
      </w:r>
    </w:p>
    <w:p/>
    <w:p>
      <w:r xmlns:w="http://schemas.openxmlformats.org/wordprocessingml/2006/main">
        <w:t xml:space="preserve">2. អេភេសូរ 2:4-7 - "ប៉ុន្តែព្រះជាម្ចាស់ដែលសម្បូរដោយសេចក្ដីមេត្ដាករុណាសម្រាប់សេចក្ដីស្រឡាញ់ដ៏អស្ចារ្យរបស់ទ្រង់ដែលទ្រង់ស្រឡាញ់យើងសូម្បីតែនៅពេលដែលយើងបានស្លាប់នៅក្នុងអំពើបាបបានប្រោសឱ្យយើងរួមគ្នាជាមួយនឹងព្រះគ្រីស្ទ (ដោយព្រះគុណអ្នកបានសង្រ្គោះ; ) ហើយទ្រង់បានប្រោសយើងឲ្យក្រោកឡើងជាមួយគ្នា ហើយបានឲ្យយើងអង្គុយជាមួយគ្នានៅស្ថានសួគ៌ក្នុងព្រះគ្រីស្ទយេស៊ូវ ដើម្បីឲ្យនៅគ្រាខាងមុខ ទ្រង់នឹងបង្ហាញនូវគុណសម្បត្ដិដ៏លើសលប់នៃព្រះគុណរបស់ទ្រង់ ដោយសេចក្ដីសប្បុរសចំពោះយើង តាមរយៈព្រះគ្រីស្ទយេស៊ូវ»។</w:t>
      </w:r>
    </w:p>
    <w:p/>
    <w:p>
      <w:r xmlns:w="http://schemas.openxmlformats.org/wordprocessingml/2006/main">
        <w:t xml:space="preserve">ទំនុកតម្កើង 136:4 ចំពោះ​ព្រះអង្គ​ដែល​ធ្វើ​ការ​អស្ចារ្យ​តែ​មួយ​គត់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ព្រះ​ទ្រង់​តែ​មួយ​អង្គ​ទ្រង់​ធ្វើ​ការ​អស្ចារ្យ ហើយ​សេចក្ដី​មេត្តា​ករុណា​របស់​ទ្រង់​ស្ថិត​នៅ​អស់កល្ប​ជានិច្ច។</w:t>
      </w:r>
    </w:p>
    <w:p/>
    <w:p>
      <w:r xmlns:w="http://schemas.openxmlformats.org/wordprocessingml/2006/main">
        <w:t xml:space="preserve">1. អំណាចនៃសេចក្តីមេត្តាករុណារបស់ព្រះ - របៀបដែលសេចក្តីមេត្តាករុណារបស់ព្រះអាចនាំមកនូវការងារដ៏អស្ចារ្យនៅក្នុងជីវិតរបស់យើង។</w:t>
      </w:r>
    </w:p>
    <w:p/>
    <w:p>
      <w:r xmlns:w="http://schemas.openxmlformats.org/wordprocessingml/2006/main">
        <w:t xml:space="preserve">2. អច្ឆរិយៈរបស់ព្រះអម្ចាស់ - របៀបដែលព្រះជាម្ចាស់ជាប្រភពនៃកិច្ចការដ៏អស្ចារ្យទាំងអស់។</w:t>
      </w:r>
    </w:p>
    <w:p/>
    <w:p>
      <w:r xmlns:w="http://schemas.openxmlformats.org/wordprocessingml/2006/main">
        <w:t xml:space="preserve">1. ទំនុកតម្កើង 103:17 - ប៉ុន្តែ សេចក្ដី​ស្រឡាញ់​របស់​ព្រះអម្ចាស់​ស្ថិត​នៅ​ជា​មួយ​អស់​អ្នក​ដែល​កោត​ខ្លាច​ព្រះអង្គ តាំង​ពី​អស់​កល្ប​ជា​និច្ច រហូត​ដល់​អស់​កល្ប​ជា​និច្ច។</w:t>
      </w:r>
    </w:p>
    <w:p/>
    <w:p>
      <w:r xmlns:w="http://schemas.openxmlformats.org/wordprocessingml/2006/main">
        <w:t xml:space="preserve">2. ពេត្រុស 3:8-9 - ប៉ុន្តែកុំភ្លេចរឿងមួយនេះ, មិត្តភក្តិជាទីស្រឡាញ់: ជាមួយព្រះអម្ចាស់មួយថ្ងៃគឺដូចជាមួយពាន់ឆ្នាំ, និងមួយពាន់ឆ្នាំគឺដូចជាមួយថ្ងៃ។ ព្រះអម្ចាស់​មិន​យឺតយ៉ាវ​ក្នុង​ការ​រក្សា​ការ​សន្យា​របស់​ទ្រង់​ទេ ដូច​អ្នក​ខ្លះ​យល់​ពី​ភាព​យឺតយ៉ាវ។ ផ្ទុយ​ទៅ​វិញ គាត់​អត់​ធ្មត់​នឹង​អ្នក ដោយ​មិន​ចង់​ឲ្យ​អ្នក​ណា​ម្នាក់​ត្រូវ​វិនាស​ឡើយ ប៉ុន្តែ​អ្នក​រាល់​គ្នា​មក​ប្រែ​ចិត្ត។</w:t>
      </w:r>
    </w:p>
    <w:p/>
    <w:p>
      <w:r xmlns:w="http://schemas.openxmlformats.org/wordprocessingml/2006/main">
        <w:t xml:space="preserve">ទំនុកតម្កើង 136:5 ចំពោះ​ព្រះអង្គ​ដែល​បង្កើត​ផ្ទៃ​មេឃ​ដោយ​ប្រាជ្ញា ដ្បិត​ព្រះ‌ហឫទ័យ​មេត្តា​ករុណា​របស់​ព្រះអង្គ​ស្ថិតស្ថេរ​រហូត​ត​ទៅ។</w:t>
      </w:r>
    </w:p>
    <w:p/>
    <w:p>
      <w:r xmlns:w="http://schemas.openxmlformats.org/wordprocessingml/2006/main">
        <w:t xml:space="preserve">សេចក្ដីមេត្ដាករុណារបស់ព្រះស្ថិតស្ថេរជារៀងរហូត ហើយទ្រង់ជាអ្នកដែលបានបង្កើតស្ថានសួគ៌ដោយប្រាជ្ញារបស់ទ្រង់។</w:t>
      </w:r>
    </w:p>
    <w:p/>
    <w:p>
      <w:r xmlns:w="http://schemas.openxmlformats.org/wordprocessingml/2006/main">
        <w:t xml:space="preserve">1. ព្រះគុណនៃព្រះគឺអស់កល្បជានិច្ច</w:t>
      </w:r>
    </w:p>
    <w:p/>
    <w:p>
      <w:r xmlns:w="http://schemas.openxmlformats.org/wordprocessingml/2006/main">
        <w:t xml:space="preserve">2. ប្រាជ្ញារបស់ព្រះអម្ចាស់គឺមិនអាចយល់បាន។</w:t>
      </w:r>
    </w:p>
    <w:p/>
    <w:p>
      <w:r xmlns:w="http://schemas.openxmlformats.org/wordprocessingml/2006/main">
        <w:t xml:space="preserve">1. ទំនុកដំកើង 136:5</w:t>
      </w:r>
    </w:p>
    <w:p/>
    <w:p>
      <w:r xmlns:w="http://schemas.openxmlformats.org/wordprocessingml/2006/main">
        <w:t xml:space="preserve">2. យ៉ាកុប 1:17 - «គ្រប់អំណោយល្អ និងគ្រប់អំណោយដ៏ល្អឥតខ្ចោះគឺមកពីស្ថានលើ ហើយចុះមកពីព្រះវរបិតានៃពន្លឺ ដែលមិនមានការប្រែប្រួល ឬស្រមោលនៃការប្រែក្លាយ»។</w:t>
      </w:r>
    </w:p>
    <w:p/>
    <w:p>
      <w:r xmlns:w="http://schemas.openxmlformats.org/wordprocessingml/2006/main">
        <w:t xml:space="preserve">ទំនុកតម្កើង 136:6 ចំពោះ​ព្រះអង្គ​ដែល​លាត​សន្ធឹង​លើ​ផ្ទៃ​ទឹក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សេចក្ដីមេត្តាករុណារបស់ព្រះស្ថិតស្ថេរជារៀងរហូត។</w:t>
      </w:r>
    </w:p>
    <w:p/>
    <w:p>
      <w:r xmlns:w="http://schemas.openxmlformats.org/wordprocessingml/2006/main">
        <w:t xml:space="preserve">១៖ សេចក្តីមេត្តាករុណារបស់ព្រះគឺមិនចេះចប់</w:t>
      </w:r>
    </w:p>
    <w:p/>
    <w:p>
      <w:r xmlns:w="http://schemas.openxmlformats.org/wordprocessingml/2006/main">
        <w:t xml:space="preserve">២៖ តើ​សេចក្ដី​មេត្តា​ករុណា​មាន​ន័យ​យ៉ាង​ណា​សម្រាប់​យើង</w:t>
      </w:r>
    </w:p>
    <w:p/>
    <w:p>
      <w:r xmlns:w="http://schemas.openxmlformats.org/wordprocessingml/2006/main">
        <w:t xml:space="preserve">1: រ៉ូម 8:28 - ហើយ​យើង​ដឹង​ថា​អ្វី​គ្រប់​យ៉ាង​ធ្វើ​ការ​រួម​គ្នា​សម្រាប់​ការ​ល្អ​ដល់​អ្នក​ដែល​ស្រឡាញ់​ព្រះ, ដល់​អ្នក​ដែល​ត្រូវ​បាន​ហៅ​តាម​បំណង​ប្រាថ្នា​របស់​ទ្រង់.</w:t>
      </w:r>
    </w:p>
    <w:p/>
    <w:p>
      <w:r xmlns:w="http://schemas.openxmlformats.org/wordprocessingml/2006/main">
        <w:t xml:space="preserve">2: បរិទេវ 3:22-23 - ដោយ​សារ​សេចក្ដី​មេត្តា​ករុណា​របស់​ព្រះអម្ចាស់​យើង​មិន​ត្រូវ​បាន​វិនាស​ទេ, ដោយ​សារ​តែ​សេចក្ដី​មេត្តា​ករុណា​របស់​ទ្រង់​មិន​បាន​បរាជ័យ. ពួកគេថ្មីរៀងរាល់ព្រឹក; ភាពស្មោះត្រង់របស់អ្នក។</w:t>
      </w:r>
    </w:p>
    <w:p/>
    <w:p>
      <w:r xmlns:w="http://schemas.openxmlformats.org/wordprocessingml/2006/main">
        <w:t xml:space="preserve">ទំនុកតម្កើង 136:7 ចំពោះ​ព្រះអង្គ​ដែល​បាន​បង្កើត​ពន្លឺ​ដ៏​អស្ចារ្យ ដ្បិត​ព្រះ‌ហឫទ័យ​មេត្តា​ករុណា​របស់​ព្រះអង្គ​ស្ថិត​នៅ​ជា​រៀង​រហូត។</w:t>
      </w:r>
    </w:p>
    <w:p/>
    <w:p>
      <w:r xmlns:w="http://schemas.openxmlformats.org/wordprocessingml/2006/main">
        <w:t xml:space="preserve">សេចក្តីមេត្តាករុណារបស់ព្រះគឺអស់កល្បជានិច្ច។</w:t>
      </w:r>
    </w:p>
    <w:p/>
    <w:p>
      <w:r xmlns:w="http://schemas.openxmlformats.org/wordprocessingml/2006/main">
        <w:t xml:space="preserve">1. ភាពអស្ចារ្យ និងសេចក្តីមេត្តាករុណារបស់ព្រះ</w:t>
      </w:r>
    </w:p>
    <w:p/>
    <w:p>
      <w:r xmlns:w="http://schemas.openxmlformats.org/wordprocessingml/2006/main">
        <w:t xml:space="preserve">2. សេចក្ដីស្រឡាញ់ដ៏យូរអង្វែងរបស់ព្រះចំពោះមនុស្សជាតិ</w:t>
      </w:r>
    </w:p>
    <w:p/>
    <w:p>
      <w:r xmlns:w="http://schemas.openxmlformats.org/wordprocessingml/2006/main">
        <w:t xml:space="preserve">1. យ៉ូហាន 3:16 - ដ្បិត​ព្រះ​ទ្រង់​ស្រឡាញ់​មនុស្ស​លោក​ណាស់ ទ្រង់​បាន​ប្រទាន​ព្រះរាជ​បុត្រា​ទ្រង់​តែ​មួយ ដើម្បី​ឲ្យ​អស់​អ្នក​ណា​ដែល​ជឿ​ដល់​ទ្រង់​មិន​ត្រូវ​វិនាស​ឡើយ គឺ​មាន​ជីវិត​អស់កល្ប​ជានិច្ច។</w:t>
      </w:r>
    </w:p>
    <w:p/>
    <w:p>
      <w:r xmlns:w="http://schemas.openxmlformats.org/wordprocessingml/2006/main">
        <w:t xml:space="preserve">2. រ៉ូម 8:38-39 - សម្រាប់ខ្ញុំត្រូវបានគេបញ្ចុះបញ្ចូលថា ទាំងសេចក្តីស្លាប់ ឬជីវិត ឬទេវតា ឬវត្ថុសំខាន់ ឬអំណាច ឬវត្ថុដែលមានស្រាប់ ឬវត្ថុដែលនឹងមកដល់ ឬកម្ពស់ ឬជម្រៅ ឬសត្វណាផ្សេងទៀតឡើយ។ យើងអាចញែកយើងចេញពីសេចក្ដីស្រឡាញ់របស់ព្រះជាម្ចាស់ ដែលនៅក្នុងព្រះគ្រិស្ដយេស៊ូ ជាព្រះអម្ចាស់នៃយើង។</w:t>
      </w:r>
    </w:p>
    <w:p/>
    <w:p>
      <w:r xmlns:w="http://schemas.openxmlformats.org/wordprocessingml/2006/main">
        <w:t xml:space="preserve">ទំនុកតម្កើង 136:8 ព្រះអាទិត្យ​គ្រប់​គ្រង​នៅ​ពេល​ថ្ងៃ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សេចក្តីមេត្តាករុណារបស់ព្រះអម្ចាស់គឺអស់កល្បជានិច្ច ហើយទ្រង់គ្រប់គ្រងថ្ងៃជាមួយនឹងព្រះអាទិត្យ។</w:t>
      </w:r>
    </w:p>
    <w:p/>
    <w:p>
      <w:r xmlns:w="http://schemas.openxmlformats.org/wordprocessingml/2006/main">
        <w:t xml:space="preserve">1. សេចក្តីមេត្តាករុណារបស់ព្រះអម្ចាស់គឺអស់កល្បជានិច្ច - ទំនុកតម្កើង 136:8</w:t>
      </w:r>
    </w:p>
    <w:p/>
    <w:p>
      <w:r xmlns:w="http://schemas.openxmlformats.org/wordprocessingml/2006/main">
        <w:t xml:space="preserve">2. របៀបដែលព្រះគ្រប់គ្រងថ្ងៃជាមួយនឹងព្រះអាទិត្យ - ទំនុកតម្កើង 136:8</w:t>
      </w:r>
    </w:p>
    <w:p/>
    <w:p>
      <w:r xmlns:w="http://schemas.openxmlformats.org/wordprocessingml/2006/main">
        <w:t xml:space="preserve">1. យេរេមា 31:3 - "ព្រះអម្ចាស់បានលេចមកឱ្យខ្ញុំតាំងពីបុរាណមកថា: មែនហើយ ខ្ញុំបានស្រឡាញ់អ្នកដោយសេចក្តីស្រឡាញ់ដ៏អស់កល្បជានិច្ច។ ដូច្នេះ ខ្ញុំបានទាញអ្នកដោយសេចក្តីសប្បុរស" ។</w:t>
      </w:r>
    </w:p>
    <w:p/>
    <w:p>
      <w:r xmlns:w="http://schemas.openxmlformats.org/wordprocessingml/2006/main">
        <w:t xml:space="preserve">2. យ៉ាកុប 1:17 - «គ្រប់អំណោយល្អ និងគ្រប់អំណោយដ៏ល្អឥតខ្ចោះគឺមកពីស្ថានលើ ហើយចុះមកពីព្រះវរបិតានៃពន្លឺ ដែលមិនមានការប្រែប្រួល ឬស្រមោលនៃការប្រែក្លាយ»។</w:t>
      </w:r>
    </w:p>
    <w:p/>
    <w:p>
      <w:r xmlns:w="http://schemas.openxmlformats.org/wordprocessingml/2006/main">
        <w:t xml:space="preserve">ទំនុកតម្កើង 136:9 ព្រះ​ច័ន្ទ និង​ផ្កាយ​គ្រប់​គ្រង​ពេល​យប់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សេចក្តីមេត្តាករុណារបស់ព្រះជាម្ចាស់ស្ថិតស្ថេរជារៀងរហូត ហើយទ្រង់បានប្រទានព្រះច័ន្ទ និងផ្កាយដើម្បីគ្រប់គ្រងនៅពេលយប់។</w:t>
      </w:r>
    </w:p>
    <w:p/>
    <w:p>
      <w:r xmlns:w="http://schemas.openxmlformats.org/wordprocessingml/2006/main">
        <w:t xml:space="preserve">1. របៀបដឹងគុណចំពោះសេចក្តីមេត្តាករុណារបស់ព្រះ</w:t>
      </w:r>
    </w:p>
    <w:p/>
    <w:p>
      <w:r xmlns:w="http://schemas.openxmlformats.org/wordprocessingml/2006/main">
        <w:t xml:space="preserve">2. អច្ឆរិយៈនៃការបង្កើតរបស់ព្រះ</w:t>
      </w:r>
    </w:p>
    <w:p/>
    <w:p>
      <w:r xmlns:w="http://schemas.openxmlformats.org/wordprocessingml/2006/main">
        <w:t xml:space="preserve">1. បរិទេវ 3:22-23 - «ដោយ​ព្រះ​ហឫទ័យ​មេត្តា​ករុណា​របស់​ព្រះ​អម្ចាស់​យើង​មិន​ត្រូវ​បាន​វិនាស​ដោយ​សារ​តែ​សេចក្ដី​មេត្តា​ករុណា​របស់​ទ្រង់​មិន​បាន​បរាជ័យ​គឺ​មាន​ថ្មី​ជា​រៀង​រាល់​ព្រឹក;</w:t>
      </w:r>
    </w:p>
    <w:p/>
    <w:p>
      <w:r xmlns:w="http://schemas.openxmlformats.org/wordprocessingml/2006/main">
        <w:t xml:space="preserve">2. លោកុប្បត្តិ 1:14-15 - «បន្ទាប់​មក ព្រះ​ទ្រង់​មាន​ព្រះ​បន្ទូល​ថា ចូរ​ឲ្យ​មាន​ពន្លឺ​នៅ​លើ​ផ្ទៃ​មេឃ ដើម្បី​ញែក​ថ្ងៃ​ចេញ​ពី​ពេល​យប់ ហើយ​ទុក​ឲ្យ​វា​ជា​ទី​សម្គាល់ និង​រដូវ ហើយ​សម្រាប់​ថ្ងៃ​និង​ឆ្នាំ ហើយ​ទុក​ឲ្យ​ពួក​វា ចូរ​ធ្វើ​ជា​ពន្លឺ​នៅ​លើ​ផ្ទៃ​មេឃ ដើម្បី​បំភ្លឺ​ផែនដី ហើយ​វា​ក៏​ដូច្នោះ​ដែរ»។</w:t>
      </w:r>
    </w:p>
    <w:p/>
    <w:p>
      <w:r xmlns:w="http://schemas.openxmlformats.org/wordprocessingml/2006/main">
        <w:t xml:space="preserve">ទំនុកតម្កើង 136:10 ចំពោះ​អ្នក​ដែល​បាន​វាយ​ស្រុក​អេស៊ីប​ជា​កូន​ច្បង​របស់​ពួក​គេ ដ្បិត​សេចក្ដី​មេត្តា​ករុណា​របស់​ព្រះអង្គ​ស្ថិត​នៅ​ជា​រៀង​រហូត។</w:t>
      </w:r>
    </w:p>
    <w:p/>
    <w:p>
      <w:r xmlns:w="http://schemas.openxmlformats.org/wordprocessingml/2006/main">
        <w:t xml:space="preserve">សេចក្តីមេត្តាករុណារបស់ព្រះគឺអស់កល្បជានិច្ច។</w:t>
      </w:r>
    </w:p>
    <w:p/>
    <w:p>
      <w:r xmlns:w="http://schemas.openxmlformats.org/wordprocessingml/2006/main">
        <w:t xml:space="preserve">១៖ សេចក្តីមេត្តាករុណារបស់ព្រះជាម្ចាស់ស្ថិតស្ថេរអស់កល្បជានិច្ច ហើយអាចជួបប្រទះពេញមួយជីវិត។</w:t>
      </w:r>
    </w:p>
    <w:p/>
    <w:p>
      <w:r xmlns:w="http://schemas.openxmlformats.org/wordprocessingml/2006/main">
        <w:t xml:space="preserve">២៖ ពេលយើងក្រឡេកមើលប្រវត្តិសាស្ត្រវិញ យើងអាចឃើញភស្តុតាងនៃសេចក្ដីមេត្តាករុណាដ៏អស់កល្បរបស់ព្រះកាលពីអតីតកាល។</w:t>
      </w:r>
    </w:p>
    <w:p/>
    <w:p>
      <w:r xmlns:w="http://schemas.openxmlformats.org/wordprocessingml/2006/main">
        <w:t xml:space="preserve">1: បរិយាយ 3:22-23 សេចក្ដី​ស្រឡាញ់​ដ៏​ខ្ជាប់ខ្ជួន​របស់​ព្រះអម្ចាស់​មិន​ចេះ​ចប់​ឡើយ;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២៖ អេភេសូរ ២:៤-៥ ប៉ុន្តែ ព្រះ​ទ្រង់​មាន​ព្រះហឫទ័យ​មេត្តា​ករុណា ដោយ​ព្រោះ​សេចក្តី​ស្រឡាញ់​ដ៏​ធំ​ដែល​ទ្រង់​ស្រឡាញ់​យើង សូម្បី​តែ​ពេល​ដែល​យើង​បាន​ស្លាប់​ដោយ​ការ​រំលង​របស់​យើង ក៏​បាន​ធ្វើ​ឲ្យ​យើង​រស់​នៅ​ជា​មួយ​នឹង​ព្រះ​គ្រីស្ទ។</w:t>
      </w:r>
    </w:p>
    <w:p/>
    <w:p>
      <w:r xmlns:w="http://schemas.openxmlformats.org/wordprocessingml/2006/main">
        <w:t xml:space="preserve">ទំនុកតម្កើង 136:11 ហើយ​បាន​នាំ​អ៊ីស្រា‌អែល​ចេញ​ពី​ចំណោម​ពួក​គេ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សេចក្ដីមេត្តាករុណារបស់ព្រះជាម្ចាស់ស្ថិតស្ថេរអស់កល្បជានិច្ច ហើយទ្រង់បានរំដោះប្រជាជនអ៊ីស្រាអែលចេញពីជនជាតិអេស៊ីប។</w:t>
      </w:r>
    </w:p>
    <w:p/>
    <w:p>
      <w:r xmlns:w="http://schemas.openxmlformats.org/wordprocessingml/2006/main">
        <w:t xml:space="preserve">1. សេចក្តីមេត្តាករុណារបស់ព្រះមិនដែលសាបសូន្យឡើយ។</w:t>
      </w:r>
    </w:p>
    <w:p/>
    <w:p>
      <w:r xmlns:w="http://schemas.openxmlformats.org/wordprocessingml/2006/main">
        <w:t xml:space="preserve">2. អំណាចនៃការលះបង់ចំពោះព្រះ</w:t>
      </w:r>
    </w:p>
    <w:p/>
    <w:p>
      <w:r xmlns:w="http://schemas.openxmlformats.org/wordprocessingml/2006/main">
        <w:t xml:space="preserve">1. និក្ខមនំ 14:30 - «ដូច្នេះ ព្រះអម្ចាស់​បាន​សង្គ្រោះ​អ៊ីស្រាអែល​នៅ​ថ្ងៃ​នោះ​ឲ្យ​រួច​ពី​កណ្ដាប់​ដៃ​របស់​ជន​ជាតិ​អេស៊ីប ហើយ​អ៊ីស្រាអែល​បាន​ឃើញ​ជន​ជាតិ​អេស៊ីប​ស្លាប់​នៅ​មាត់​សមុទ្រ»។</w:t>
      </w:r>
    </w:p>
    <w:p/>
    <w:p>
      <w:r xmlns:w="http://schemas.openxmlformats.org/wordprocessingml/2006/main">
        <w:t xml:space="preserve">2. អេសាយ 54:7-8 - មួយភ្លែត ខ្ញុំបានបោះបង់ចោលអ្នក ប៉ុន្តែដោយក្តីមេត្តាដ៏ជ្រាលជ្រៅ ខ្ញុំនឹងនាំអ្នកមកវិញ។ ដោយ​កំហឹង​យ៉ាង​ខ្លាំង ខ្ញុំ​បាន​លាក់​មុខ​ខ្ញុំ​ពី​អ្នក​មួយ​ភ្លែត ប៉ុន្តែ​ដោយ​ចិត្ត​សប្បុរស​ជា​រៀង​រហូត នោះ​ខ្ញុំ​នឹង​មាន​ចិត្ត​អាណិត​អាសូរ​អ្នក នេះ​ជា​ព្រះបន្ទូល​របស់​ព្រះអម្ចាស់ ជា​ព្រះ​ប្រោស​លោះ​របស់​អ្នក។</w:t>
      </w:r>
    </w:p>
    <w:p/>
    <w:p>
      <w:r xmlns:w="http://schemas.openxmlformats.org/wordprocessingml/2006/main">
        <w:t xml:space="preserve">ទំនុកតម្កើង 136:12 ដោយ​ព្រះហស្ត​ដ៏​ខ្លាំង​ក្លា និង​ព្រះហស្ត​ដែល​លាត​ចេញ ដ្បិត​ព្រះហឫទ័យ​មេត្តា​ករុណា​របស់​ព្រះអង្គ​ស្ថិតស្ថេរ​រហូត​ត​ទៅ។</w:t>
      </w:r>
    </w:p>
    <w:p/>
    <w:p>
      <w:r xmlns:w="http://schemas.openxmlformats.org/wordprocessingml/2006/main">
        <w:t xml:space="preserve">សេចក្តីមេត្តាករុណារបស់ព្រះគឺអស់កល្បជានិច្ច។</w:t>
      </w:r>
    </w:p>
    <w:p/>
    <w:p>
      <w:r xmlns:w="http://schemas.openxmlformats.org/wordprocessingml/2006/main">
        <w:t xml:space="preserve">១៖ យើង​ត្រូវ​ដឹង​គុណ​ជានិច្ច​ចំពោះ​សេចក្ដី​មេត្តា​ករុណា​របស់​ព្រះ​ជា​និច្ច។</w:t>
      </w:r>
    </w:p>
    <w:p/>
    <w:p>
      <w:r xmlns:w="http://schemas.openxmlformats.org/wordprocessingml/2006/main">
        <w:t xml:space="preserve">២៖ យើងត្រូវតែទុកចិត្តលើព្រះជាម្ចាស់ចំពោះសេចក្តីមេត្តាករុណា និងព្រះគុណរបស់ទ្រង់ ទោះបីជីវិតជួបការលំបាកក៏ដោយ។</w:t>
      </w:r>
    </w:p>
    <w:p/>
    <w:p>
      <w:r xmlns:w="http://schemas.openxmlformats.org/wordprocessingml/2006/main">
        <w:t xml:space="preserve">1: អេសាយ 54:10 ដ្បិត​ភ្នំ​ទាំងឡាយ​នឹង​រលត់​ទៅ ហើយ​ភ្នំ​ទាំងឡាយ​នឹង​ត្រូវ​រុះរើ​ចេញ។ ព្រះអម្ចាស់​ដែល​មាន​ព្រះហឫទ័យ​មេត្តា​ករុណា​មាន​ព្រះបន្ទូល​ថា ប៉ុន្តែ​សេចក្ដី​សប្បុរស​របស់​ខ្ញុំ​នឹង​មិន​ចាក​ចេញ​ពី​អ្នក​ឡើយ ហើយ​សម្ពន្ធមេត្រី​នៃ​សេចក្ដី​សុខសាន្ត​របស់​ខ្ញុំ​ក៏​មិន​ត្រូវ​បាន​ដក​ចេញ​ដែរ។</w:t>
      </w:r>
    </w:p>
    <w:p/>
    <w:p>
      <w:r xmlns:w="http://schemas.openxmlformats.org/wordprocessingml/2006/main">
        <w:t xml:space="preserve">2: បរិទេវ 3:22-23 នេះ​គឺ​ជា​សេចក្ដី​មេត្តា​ករុណា​របស់​ព្រះ​អម្ចាស់​ដែល​យើង​មិន​ត្រូវ​បាន​វិនាស​ទេ​ពី​ព្រោះ​សេចក្ដី​មេត្តា​ករុណា​របស់​ទ្រង់​មិន​បាន​បរាជ័យ​។ ពួកគេថ្មីរាល់ព្រឹក៖ ភាពស្មោះត្រង់របស់អ្នកគឺអស្ចារ្យណាស់។</w:t>
      </w:r>
    </w:p>
    <w:p/>
    <w:p>
      <w:r xmlns:w="http://schemas.openxmlformats.org/wordprocessingml/2006/main">
        <w:t xml:space="preserve">ទំនុកតម្កើង 136:13 ចំពោះ​ព្រះអង្គ​ដែល​បាន​បែង​ចែក​សមុទ្រ​ក្រហម​ជា​ផ្នែកៗ ដ្បិត​ព្រះ‌ហឫទ័យ​មេត្តា​ករុណា​របស់​ព្រះអង្គ​ស្ថិត​នៅ​ជា​និរន្តរ៍។</w:t>
      </w:r>
    </w:p>
    <w:p/>
    <w:p>
      <w:r xmlns:w="http://schemas.openxmlformats.org/wordprocessingml/2006/main">
        <w:t xml:space="preserve">សេចក្តីមេត្តាករុណារបស់ព្រះគឺអស់កល្បជានិច្ច។</w:t>
      </w:r>
    </w:p>
    <w:p/>
    <w:p>
      <w:r xmlns:w="http://schemas.openxmlformats.org/wordprocessingml/2006/main">
        <w:t xml:space="preserve">1. សេចក្តីមេត្តាករុណាដ៏អស់កល្បរបស់ព្រះ</w:t>
      </w:r>
    </w:p>
    <w:p/>
    <w:p>
      <w:r xmlns:w="http://schemas.openxmlformats.org/wordprocessingml/2006/main">
        <w:t xml:space="preserve">2. ការបែកគ្នានៃសមុទ្រក្រហម៖ ទីបន្ទាល់ចំពោះសេចក្តីមេត្តាករុណារបស់ព្រះ</w:t>
      </w:r>
    </w:p>
    <w:p/>
    <w:p>
      <w:r xmlns:w="http://schemas.openxmlformats.org/wordprocessingml/2006/main">
        <w:t xml:space="preserve">1. និក្ខមនំ 15:8,11 - ហើយជាមួយនឹងការបំផ្ទុះនៃរន្ធច្រមុះរបស់អ្នក ទឹកបានប្រមូលផ្តុំគ្នា ទឹកជំនន់បានឈរត្រង់ជាគំនរ ហើយជម្រៅបានកកកុញនៅក្នុងបេះដូងនៃសមុទ្រ... តើអ្នកណាដូចអ្នក? ឱ​ព្រះ‌អម្ចាស់​អើយ នៅ​ក្នុង​ចំណោម​ព្រះ​ទាំង​ឡាយ? តើ​អ្នក​ណា​មាន​សិរី​រុងរឿង​ក្នុង​ភាព​បរិសុទ្ធ កោត​ខ្លាច​នឹង​ការ​សរសើរ ធ្វើ​ការ​អស្ចារ្យ?</w:t>
      </w:r>
    </w:p>
    <w:p/>
    <w:p>
      <w:r xmlns:w="http://schemas.openxmlformats.org/wordprocessingml/2006/main">
        <w:t xml:space="preserve">2. ទំនុកតម្កើង 107:1 - ចូរ​អរ​ព្រះ‌គុណ​ដល់​ព្រះ‌អម្ចាស់ ដ្បិត​ព្រះអង្គ​មាន​ព្រះ‌ហឫទ័យ​សប្បុរស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ទំនុកតម្កើង 136:14 ហើយ​បាន​ធ្វើ​ឲ្យ​ជន‌ជាតិ​អ៊ីស្រា‌អែល​ឆ្លង​កាត់​កណ្តាល​ក្រុង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ព្រះ​បាន​បង្ហាញ​សេចក្ដី​មេត្តា​ករុណា​របស់​ទ្រង់​ដោយ​ដឹក​នាំ​ជន​ជាតិ​អ៊ីស្រាអែល​ឆ្លង​កាត់​សមុទ្រ​ក្រហម។</w:t>
      </w:r>
    </w:p>
    <w:p/>
    <w:p>
      <w:r xmlns:w="http://schemas.openxmlformats.org/wordprocessingml/2006/main">
        <w:t xml:space="preserve">1. ការឆ្លុះបញ្ចាំងលើសេចក្ដីមេត្តាករុណា និងការស៊ូទ្រាំរបស់ព្រះ</w:t>
      </w:r>
    </w:p>
    <w:p/>
    <w:p>
      <w:r xmlns:w="http://schemas.openxmlformats.org/wordprocessingml/2006/main">
        <w:t xml:space="preserve">2. របៀបដែលយើងគួរឆ្លើយតបចំពោះសេចក្ដីមេត្តាករុណារបស់ព្រះ</w:t>
      </w:r>
    </w:p>
    <w:p/>
    <w:p>
      <w:r xmlns:w="http://schemas.openxmlformats.org/wordprocessingml/2006/main">
        <w:t xml:space="preserve">1. ទំនុកតម្កើង 136:14 សេចក្ដី​មេត្តា​ករុណា​របស់​ទ្រង់​ស្ថិត​ស្ថេរ​ជា​រៀង​រហូត</w:t>
      </w:r>
    </w:p>
    <w:p/>
    <w:p>
      <w:r xmlns:w="http://schemas.openxmlformats.org/wordprocessingml/2006/main">
        <w:t xml:space="preserve">2. និក្ខមនំ 14:21 - ហើយលោកម៉ូសេបានលើកដៃរបស់គាត់ទៅសមុទ្រ; ព្រះ‌អម្ចាស់​បាន​ធ្វើ​ឲ្យ​សមុទ្រ​វិល​ត្រឡប់​ទៅ​វិញ​ដោយ​ខ្យល់​បក់​ពី​ទិស​ខាង​កើត​ពេញ​មួយ​យប់ ហើយ​ធ្វើ​ឲ្យ​សមុទ្រ​ស្ងួត ហើយ​ទឹក​ក៏​បែក​គ្នា។</w:t>
      </w:r>
    </w:p>
    <w:p/>
    <w:p>
      <w:r xmlns:w="http://schemas.openxmlformats.org/wordprocessingml/2006/main">
        <w:t xml:space="preserve">ទំនុកតម្កើង 136:15 ប៉ុន្តែ​បាន​ផ្ដួល​ស្ដេច​ផារ៉ោន និង​ពល​បរិវារ​របស់​ព្រះអង្គ​នៅ​សមុទ្រ​ក្រហម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សេចក្ដីមេត្ដាករុណារបស់ព្រះស្ថិតស្ថេរជារៀងរហូត ហើយអាចឃើញនៅក្នុងការបង្ហាញអំពីអំណាចរបស់ទ្រង់ ដោយផ្ដួលរំលំផារ៉ោន និងមេទ័ពរបស់ទ្រង់នៅសមុទ្រក្រហម។</w:t>
      </w:r>
    </w:p>
    <w:p/>
    <w:p>
      <w:r xmlns:w="http://schemas.openxmlformats.org/wordprocessingml/2006/main">
        <w:t xml:space="preserve">1. សេចក្តីមេត្តាករុណាដែលមិនអាចប្រៀបផ្ទឹមបាននៃព្រះ</w:t>
      </w:r>
    </w:p>
    <w:p/>
    <w:p>
      <w:r xmlns:w="http://schemas.openxmlformats.org/wordprocessingml/2006/main">
        <w:t xml:space="preserve">2. របៀបដែលព្រះចេស្ដារបស់ព្រះត្រូវបានបង្ហាញនៅសមុទ្រក្រហម</w:t>
      </w:r>
    </w:p>
    <w:p/>
    <w:p>
      <w:r xmlns:w="http://schemas.openxmlformats.org/wordprocessingml/2006/main">
        <w:t xml:space="preserve">និក្ខមនំ ១៤:២១-២២៖ បន្ទាប់មក ម៉ូសេបានលាតដៃលើសមុទ្រ។ ព្រះ‌អម្ចាស់​បាន​ធ្វើ​ឲ្យ​សមុទ្រ​វិល​ត្រឡប់​មក​វិញ​ដោយ​ខ្យល់​បក់​ពី​ទិស​ខាង​កើត​ពេញ​មួយ​យប់ ហើយ​ធ្វើ​ឲ្យ​សមុទ្រ​ស្ងួត ហើយ​ទឹក​ក៏​បែក​គ្នា។</w:t>
      </w:r>
    </w:p>
    <w:p/>
    <w:p>
      <w:r xmlns:w="http://schemas.openxmlformats.org/wordprocessingml/2006/main">
        <w:t xml:space="preserve">២. រ៉ូម ៨:៣១​-​៣២៖ បើ​ដូច្នេះ តើ​យើង​នឹង​និយាយ​អ្វី​ទៅ​នឹង​ការ​ទាំង​នេះ? បើ​ព្រះ​គង់​សម្រាប់​យើង តើ​អ្នក​ណា​អាច​ប្រឆាំង​នឹង​យើង? ព្រះអង្គ​ដែល​មិន​បាន​ប្រោស​ព្រះរាជបុត្រា​របស់​ព្រះអង្គ​ផ្ទាល់ តែ​បាន​លះបង់​ព្រះអង្គ​សម្រាប់​យើង​ទាំង​អស់​គ្នា ចុះ​ម្ដេច​ក៏​ព្រះអង្គ​មិន​ប្រទាន​អ្វីៗ​ទាំង​អស់​មក​យើង​ដោយ​សប្បុរស?</w:t>
      </w:r>
    </w:p>
    <w:p/>
    <w:p>
      <w:r xmlns:w="http://schemas.openxmlformats.org/wordprocessingml/2006/main">
        <w:t xml:space="preserve">ទំនុកតម្កើង 136:16 ចំពោះ​ព្រះអង្គ​ដែល​ដឹក​នាំ​ប្រជា‌ជន​របស់​ព្រះអង្គ​ឆ្លង​កាត់​វាល​រហោ‌ស្ថាន ដ្បិត​ព្រះ‌ហឫទ័យ​មេត្តា​ករុណា​របស់​ព្រះអង្គ​ស្ថិតស្ថេរ​រហូត​ត​ទៅ។</w:t>
      </w:r>
    </w:p>
    <w:p/>
    <w:p>
      <w:r xmlns:w="http://schemas.openxmlformats.org/wordprocessingml/2006/main">
        <w:t xml:space="preserve">សេចក្ដីមេត្ដាករុណា និងសេចក្ដីស្រឡាញ់របស់ព្រះចំពោះរាស្ដ្ររបស់ទ្រង់នឹងមិនសាបសូន្យឡើយ។</w:t>
      </w:r>
    </w:p>
    <w:p/>
    <w:p>
      <w:r xmlns:w="http://schemas.openxmlformats.org/wordprocessingml/2006/main">
        <w:t xml:space="preserve">1. សេចក្ដីស្រឡាញ់ដ៏យូរអង្វែងរបស់ព្រះ: មេរៀនពីទំនុកដំកើង 136:16</w:t>
      </w:r>
    </w:p>
    <w:p/>
    <w:p>
      <w:r xmlns:w="http://schemas.openxmlformats.org/wordprocessingml/2006/main">
        <w:t xml:space="preserve">2. អំណាចនៃសេចក្តីមេត្តាករុណារបស់ព្រះ: ពិនិត្យមើលដំណើរទីរហោស្ថាននៃអ៊ីស្រាអែល</w:t>
      </w:r>
    </w:p>
    <w:p/>
    <w:p>
      <w:r xmlns:w="http://schemas.openxmlformats.org/wordprocessingml/2006/main">
        <w:t xml:space="preserve">1. និក្ខមនំ 15:2 - ព្រះអម្ចាស់ជាកម្លាំង និងជាបទចម្រៀងរបស់ខ្ញុំ ហើយទ្រង់បានក្លាយជាសេចក្តីសង្រ្គោះរបស់ខ្ញុំ។ ព្រះអង្គ​ជា​ព្រះ​របស់​ខ្ញុំ ហើយ​ខ្ញុំ​នឹង​សរសើរ​តម្កើង​ព្រះអង្គ។ ជា​ព្រះ​របស់​ឪពុក​ខ្ញុំ ហើយ​ខ្ញុំ​នឹង​លើក​តម្កើង​ទ្រង់។</w:t>
      </w:r>
    </w:p>
    <w:p/>
    <w:p>
      <w:r xmlns:w="http://schemas.openxmlformats.org/wordprocessingml/2006/main">
        <w:t xml:space="preserve">2. ទំនុកតម្កើង 33:20 - ព្រលឹងរបស់យើងរង់ចាំព្រះអម្ចាស់; ទ្រង់ជាជំនួយ និងជាខែលរបស់យើង។</w:t>
      </w:r>
    </w:p>
    <w:p/>
    <w:p>
      <w:r xmlns:w="http://schemas.openxmlformats.org/wordprocessingml/2006/main">
        <w:t xml:space="preserve">ទំនុកតម្កើង 136:17 ចំពោះ​ព្រះអង្គ​ដែល​បាន​វាយ​ប្រហារ​ស្ដេច​ធំៗ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សេចក្តីមេត្តាករុណារបស់ព្រះគឺអស់កល្បជានិច្ច។</w:t>
      </w:r>
    </w:p>
    <w:p/>
    <w:p>
      <w:r xmlns:w="http://schemas.openxmlformats.org/wordprocessingml/2006/main">
        <w:t xml:space="preserve">១៖ យើងទាំងអស់គ្នាគួរដឹងគុណចំពោះសេចក្តីមេត្តាករុណារបស់ព្រះជាម្ចាស់ ដែលស្ថិតស្ថេរ និងមិនចេះចប់។</w:t>
      </w:r>
    </w:p>
    <w:p/>
    <w:p>
      <w:r xmlns:w="http://schemas.openxmlformats.org/wordprocessingml/2006/main">
        <w:t xml:space="preserve">២៖ យើង​អាច​មើល​ទៅ​សេចក្ដី​មេត្តា​ករុណា​របស់​ព្រះ​ជា​ប្រភព​នៃ​កម្លាំង​និង​ការ​សម្រាល​ទុក្ខ​ដោយ​សារ​វា​មិន​ប្រែប្រួល​និង​មិន​ប្រែប្រួល។</w:t>
      </w:r>
    </w:p>
    <w:p/>
    <w:p>
      <w:r xmlns:w="http://schemas.openxmlformats.org/wordprocessingml/2006/main">
        <w:t xml:space="preserve">១ រ៉ូម ៥:៨ - ប៉ុន្តែ ព្រះ​ទ្រង់​បង្ហាញ​សេចក្តី​ស្រឡាញ់​របស់​ទ្រង់​ចំពោះ​យើង​ក្នុង​រឿង​នេះ៖ កាល​យើង​នៅ​ជា​មនុស្ស​មាន​បាប ព្រះ​គ្រីស្ទ​បាន​សុគត​ជំនួស​យើង។</w:t>
      </w:r>
    </w:p>
    <w:p/>
    <w:p>
      <w:r xmlns:w="http://schemas.openxmlformats.org/wordprocessingml/2006/main">
        <w:t xml:space="preserve">២ ម៉ាថាយ ៥:៧ - អ្នក​ដែល​មាន​ចិត្ត​មេត្តា​មាន​ពរ​ហើយ ដ្បិត​គេ​នឹង​បាន​បង្ហាញ​សេចក្ដី​មេត្តា​ករុណា។</w:t>
      </w:r>
    </w:p>
    <w:p/>
    <w:p>
      <w:r xmlns:w="http://schemas.openxmlformats.org/wordprocessingml/2006/main">
        <w:t xml:space="preserve">ទំនុកតម្កើង 136:18 ហើយ​បាន​ធ្វើ​គុត​ស្ដេច​ដ៏​ល្បី​ល្បាញ​ទាំង​ឡាយ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សេចក្តីមេត្តាករុណារបស់ព្រះគឺអស់កល្បជានិច្ច។</w:t>
      </w:r>
    </w:p>
    <w:p/>
    <w:p>
      <w:r xmlns:w="http://schemas.openxmlformats.org/wordprocessingml/2006/main">
        <w:t xml:space="preserve">1: សេចក្តីមេត្តាករុណារបស់ព្រះ - អនុញ្ញាតឱ្យយើងពិចារណាសេចក្តីមេត្តាករុណាដ៏បរិបូរណ៍របស់ព្រះជាម្ចាស់ដែលមិនត្រូវបានបង្ខាំងដោយពេលវេលាឬលំហ។</w:t>
      </w:r>
    </w:p>
    <w:p/>
    <w:p>
      <w:r xmlns:w="http://schemas.openxmlformats.org/wordprocessingml/2006/main">
        <w:t xml:space="preserve">២៖ សេចក្តីមេត្តាករុណារបស់ព្រះជាម្ចាស់ - ទោះបីប្រឈមមុខនឹងការប្រឆាំងយ៉ាងខ្លាំងក៏ដោយ ក៏សេចក្តីមេត្តាករុណារបស់ព្រះនៅតែមានជារៀងរហូត និងមិនចេះចប់។</w:t>
      </w:r>
    </w:p>
    <w:p/>
    <w:p>
      <w:r xmlns:w="http://schemas.openxmlformats.org/wordprocessingml/2006/main">
        <w:t xml:space="preserve">1: រ៉ូម 5:20 - លើស​ពី​នេះ​ទៅ​ទៀត​ច្បាប់​បាន​ចូល​មក​ដើម្បី​ឱ្យ​បទល្មើស​អាច​មាន​ច្រើន​ឡើង​។ ប៉ុន្តែ នៅ​កន្លែង​ដែល​អំពើ​បាប​មាន​បរិបូរ នោះ​ព្រះគុណ​ក៏​មាន​ច្រើន​ជាង។</w:t>
      </w:r>
    </w:p>
    <w:p/>
    <w:p>
      <w:r xmlns:w="http://schemas.openxmlformats.org/wordprocessingml/2006/main">
        <w:t xml:space="preserve">2: អេភេសូរ 2: 4-5 - ប៉ុន្តែព្រះជាម្ចាស់ដែលសំបូរទៅដោយសេចក្ដីមេត្ដាករុណាដោយសារតែសេចក្ដីស្រឡាញ់ដ៏អស្ចារ្យរបស់ទ្រង់ដែលទ្រង់មានចំពោះយើងបានធ្វើឱ្យយើងមានជីវិតជាមួយនឹងព្រះមេស្ស៊ីទោះបីជាយើងបានស្លាប់ដោយការរំលង។ អ្នកត្រូវបានសង្រ្គោះដោយព្រះគុណ!</w:t>
      </w:r>
    </w:p>
    <w:p/>
    <w:p>
      <w:r xmlns:w="http://schemas.openxmlformats.org/wordprocessingml/2006/main">
        <w:t xml:space="preserve">ទំនុកតម្កើង 136:19 ព្រះ‌បាទ​ស៊ីហុន ជា​ស្ដេច​នៃ​ជន‌ជាតិ​អាម៉ូរី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សេចក្តីមេត្តាករុណារបស់ព្រះគឺអស់កល្បជានិច្ច។</w:t>
      </w:r>
    </w:p>
    <w:p/>
    <w:p>
      <w:r xmlns:w="http://schemas.openxmlformats.org/wordprocessingml/2006/main">
        <w:t xml:space="preserve">១៖ សេចក្តីមេត្តាករុណារបស់ព្រះជាម្ចាស់ស្ថិតស្ថេរអស់កល្បជានិច្ច ហើយយើងគួរបង្ហាញសេចក្តីមេត្តាដូចគ្នាចំពោះអ្នកដទៃ។</w:t>
      </w:r>
    </w:p>
    <w:p/>
    <w:p>
      <w:r xmlns:w="http://schemas.openxmlformats.org/wordprocessingml/2006/main">
        <w:t xml:space="preserve">២៖ សេចក្ដី​មេត្តា​ករុណា​របស់​ព្រះ​ស្ថិត​នៅ​អស់​កល្ប​ជា​និច្ច ហើយ​ទ្រង់​សក្ដិសម​នឹង​ការ​អរ​ព្រះគុណ និង​សរសើរ។</w:t>
      </w:r>
    </w:p>
    <w:p/>
    <w:p>
      <w:r xmlns:w="http://schemas.openxmlformats.org/wordprocessingml/2006/main">
        <w:t xml:space="preserve">១៖ ម៉ាត។ ៥:៧ - «មាន​ពរ​ហើយ​អស់​អ្នក​ដែល​មាន​ចិត្ត​មេត្តា​ករុណា ដ្បិត​គេ​នឹង​បាន​សេចក្ដី​មេត្តា​ករុណា»។</w:t>
      </w:r>
    </w:p>
    <w:p/>
    <w:p>
      <w:r xmlns:w="http://schemas.openxmlformats.org/wordprocessingml/2006/main">
        <w:t xml:space="preserve">២:២ កូរិនថូស ១:៣ - «សូម​ថ្វាយ​ព្រះ​ពរ​ដល់​ព្រះ និង​ជា​ព្រះ​វរបិតា​នៃ​ព្រះ​យេស៊ូវ​គ្រីស្ទ ជា​ព្រះ​វរបិតា​នៃ​សេចក្ដី​មេត្តា​ករុណា និង​ជា​ព្រះ​នៃ​ការ​សម្រាល​ទុក្ខ​ទាំង​អស់»។</w:t>
      </w:r>
    </w:p>
    <w:p/>
    <w:p>
      <w:r xmlns:w="http://schemas.openxmlformats.org/wordprocessingml/2006/main">
        <w:t xml:space="preserve">ទំនុកតម្កើង 136:20 ព្រះបាទ​អុក ជា​ស្ដេច​ស្រុក​បាសាន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សេចក្តីមេត្តាករុណារបស់ព្រះចំពោះយើងគឺអស់កល្បជានិច្ច។</w:t>
      </w:r>
    </w:p>
    <w:p/>
    <w:p>
      <w:r xmlns:w="http://schemas.openxmlformats.org/wordprocessingml/2006/main">
        <w:t xml:space="preserve">1. សេចក្តីមេត្តាករុណាដ៏អស់កល្បរបស់ព្រះ</w:t>
      </w:r>
    </w:p>
    <w:p/>
    <w:p>
      <w:r xmlns:w="http://schemas.openxmlformats.org/wordprocessingml/2006/main">
        <w:t xml:space="preserve">2. អំណាចនៃសេចក្តីមេត្តាករុណារបស់ព្រះ</w:t>
      </w:r>
    </w:p>
    <w:p/>
    <w:p>
      <w:r xmlns:w="http://schemas.openxmlformats.org/wordprocessingml/2006/main">
        <w:t xml:space="preserve">1. អេភេសូរ 2:4-5 - ប៉ុន្តែព្រះជាម្ចាស់ទ្រង់មានព្រះហឫទ័យមេត្ដាករុណា ដោយសារសេចក្តីស្រឡាញ់ដ៏មហិមា ដែលទ្រង់បានស្រឡាញ់យើង សូម្បីតែនៅពេលដែលយើងស្លាប់ដោយការរំលងរបស់យើង ទ្រង់បានធ្វើឱ្យយើងមានជីវិតរួមគ្នាជាមួយនឹងព្រះគ្រីស្ទ ដោយព្រះគុណទ្រង់បានសង្រ្គោះ។</w:t>
      </w:r>
    </w:p>
    <w:p/>
    <w:p>
      <w:r xmlns:w="http://schemas.openxmlformats.org/wordprocessingml/2006/main">
        <w:t xml:space="preserve">2. 1 John 4:19 - យើងស្រឡាញ់ដោយសារតែលោកបានស្រឡាញ់យើងមុន។</w:t>
      </w:r>
    </w:p>
    <w:p/>
    <w:p>
      <w:r xmlns:w="http://schemas.openxmlformats.org/wordprocessingml/2006/main">
        <w:t xml:space="preserve">ទំនុកតម្កើង 136:21 ហើយ​បាន​ប្រគល់​ទឹក​ដី​របស់​ពួក​គេ​ទុក​ជា​មរតក ដ្បិត​ព្រះ‌ហឫទ័យ​មេត្តា​ករុណា​របស់​ព្រះអង្គ​ស្ថិតស្ថេរ​រហូត​ត​ទៅ។</w:t>
      </w:r>
    </w:p>
    <w:p/>
    <w:p>
      <w:r xmlns:w="http://schemas.openxmlformats.org/wordprocessingml/2006/main">
        <w:t xml:space="preserve">ព្រះ​បាន​ប្រទាន​ដី​របស់​ពួក​គេ​ដល់​ជន​ជាតិ​អ៊ីស្រាអែល​ទុក​ជា​មរតក ដោយ​សារ​ព្រះ​ហឫទ័យ​មេត្តា​ករុណា​ជា​រៀង​រហូត។</w:t>
      </w:r>
    </w:p>
    <w:p/>
    <w:p>
      <w:r xmlns:w="http://schemas.openxmlformats.org/wordprocessingml/2006/main">
        <w:t xml:space="preserve">1. ភាពស្មោះត្រង់របស់ព្រះស្ថិតស្ថេរជារៀងរហូត។—ទំនុកដំកើង ១៣៦:២១</w:t>
      </w:r>
    </w:p>
    <w:p/>
    <w:p>
      <w:r xmlns:w="http://schemas.openxmlformats.org/wordprocessingml/2006/main">
        <w:t xml:space="preserve">2. អំណាចនៃសេចក្តីមេត្តាករុណារបស់ព្រះ - ទំនុកតម្កើង 136:21</w:t>
      </w:r>
    </w:p>
    <w:p/>
    <w:p>
      <w:r xmlns:w="http://schemas.openxmlformats.org/wordprocessingml/2006/main">
        <w:t xml:space="preserve">1. រ៉ូម 8:28 - ហើយ​យើង​ដឹង​ថា ក្នុង​គ្រប់​ការ​ទាំង​អស់ ព្រះ​ទ្រង់​ធ្វើ​ការ​ដើម្បី​ប្រយោជន៍​ដល់​អស់​អ្នក​ដែល​ស្រឡាញ់​ទ្រង់ ដែល​បាន​ត្រូវ​ហៅ​តាម​គោល​បំណង​របស់​ទ្រង់។</w:t>
      </w:r>
    </w:p>
    <w:p/>
    <w:p>
      <w:r xmlns:w="http://schemas.openxmlformats.org/wordprocessingml/2006/main">
        <w:t xml:space="preserve">2. ទំនុកតម្កើង 107:1 - ចូរ​អរ​ព្រះ‌គុណ​ដល់​ព្រះ‌អម្ចាស់ ដ្បិត​ទ្រង់​ល្អ សេចក្ដី​ស្រឡាញ់​របស់​ទ្រង់​ស្ថិតស្ថេរ​ជា​រៀង​រហូត។</w:t>
      </w:r>
    </w:p>
    <w:p/>
    <w:p>
      <w:r xmlns:w="http://schemas.openxmlformats.org/wordprocessingml/2006/main">
        <w:t xml:space="preserve">ទំនុកតម្កើង 136:22 ជា​មរតក​ដល់​ជន‌ជាតិ​អ៊ីស្រា‌អែល​ជា​អ្នក​បម្រើ​របស់​ព្រះអង្គ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សេចក្ដីមេត្ដាករុណារបស់ព្រះជាម្ចាស់គឺអស់កល្បជានិច្ច ហើយទ្រង់បានប្រទានមរតកដល់អ៊ីស្រាអែល ដែលជាអ្នកបំរើរបស់ទ្រង់។</w:t>
      </w:r>
    </w:p>
    <w:p/>
    <w:p>
      <w:r xmlns:w="http://schemas.openxmlformats.org/wordprocessingml/2006/main">
        <w:t xml:space="preserve">1. សេចក្ដីមេត្ដាករុណារបស់ព្រះ ជាការរំឭកពីភាពស្មោះត្រង់នៃសេចក្ដីស្រឡាញ់របស់ព្រះចំពោះរាស្ដ្រទ្រង់។</w:t>
      </w:r>
    </w:p>
    <w:p/>
    <w:p>
      <w:r xmlns:w="http://schemas.openxmlformats.org/wordprocessingml/2006/main">
        <w:t xml:space="preserve">2. មរតកនៃពរជ័យរំឭកយើងអំពីពរជ័យដែលកើតចេញពីការបម្រើរបស់ព្រះ។</w:t>
      </w:r>
    </w:p>
    <w:p/>
    <w:p>
      <w:r xmlns:w="http://schemas.openxmlformats.org/wordprocessingml/2006/main">
        <w:t xml:space="preserve">1. រ៉ូម 5:8 ប៉ុន្តែ ព្រះ​បាន​បង្ហាញ​ពី​សេចក្តី​ស្រឡាញ់​របស់​ទ្រង់​ចំពោះ​យើង​ក្នុង​រឿង​នេះ៖ កាល​យើង​នៅ​ជា​មនុស្ស​មាន​បាប ព្រះគ្រីស្ទ​បាន​សុគត​ជំនួស​យើង។</w:t>
      </w:r>
    </w:p>
    <w:p/>
    <w:p>
      <w:r xmlns:w="http://schemas.openxmlformats.org/wordprocessingml/2006/main">
        <w:t xml:space="preserve">2. 1 John 4:10 នេះ​ជា​សេចក្ដី​ស្រឡាញ់: មិន​មែន​ថា​យើង​បាន​ស្រឡាញ់​ព្រះ​ទេ ប៉ុន្តែ​គឺ​ថា​ទ្រង់​ស្រឡាញ់​យើង ហើយ​បាន​ចាត់​បុត្រ​របស់​ទ្រង់​ជា​យញ្ញបូជា​ធួន​សម្រាប់​អំពើ​បាប​របស់​យើង។</w:t>
      </w:r>
    </w:p>
    <w:p/>
    <w:p>
      <w:r xmlns:w="http://schemas.openxmlformats.org/wordprocessingml/2006/main">
        <w:t xml:space="preserve">ទំនុកតម្កើង 136:23 ព្រះ‌អង្គ​នឹក​ចាំ​យើង​ខ្ញុំ​នៅ​ទី​ទាប​បំផុត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ព្រះអម្ចាស់​បាន​ចងចាំ​យើង​ក្នុង​គ្រា​ដែល​យើង​ត្រូវការ ហើយ​សេចក្ដី​មេត្តាករុណា​របស់​ទ្រង់​ស្ថិត​នៅ​អស់កល្ប​ជានិច្ច។</w:t>
      </w:r>
    </w:p>
    <w:p/>
    <w:p>
      <w:r xmlns:w="http://schemas.openxmlformats.org/wordprocessingml/2006/main">
        <w:t xml:space="preserve">1. សេចក្ដីមេត្តាករុណារបស់ព្រះស្ថិតស្ថេរជារៀងរហូត</w:t>
      </w:r>
    </w:p>
    <w:p/>
    <w:p>
      <w:r xmlns:w="http://schemas.openxmlformats.org/wordprocessingml/2006/main">
        <w:t xml:space="preserve">2. ចងចាំព្រះនៅក្នុងគ្រានៃសេចក្តីត្រូវការ</w:t>
      </w:r>
    </w:p>
    <w:p/>
    <w:p>
      <w:r xmlns:w="http://schemas.openxmlformats.org/wordprocessingml/2006/main">
        <w:t xml:space="preserve">1. បរិនិព្វាន 3:22-23 - "វាគឺជាសេចក្តីមេត្តាករុណារបស់ព្រះអម្ចាស់ដែលយើងមិនត្រូវបានបំផ្លាញដោយសារតែសេចក្តីមេត្តាករុណារបស់ទ្រង់មិនបានបរាជ័យ។ វាមានថ្មីជារៀងរាល់ព្រឹក: ភាពស្មោះត្រង់របស់អ្នកអស្ចារ្យណាស់" ។</w:t>
      </w:r>
    </w:p>
    <w:p/>
    <w:p>
      <w:r xmlns:w="http://schemas.openxmlformats.org/wordprocessingml/2006/main">
        <w:t xml:space="preserve">2. អេសាយ 41:10 - «កុំខ្លាចឡើយ ដ្បិតខ្ញុំនៅជាមួយអ្នក ចូរកុំស្រងាកចិត្តឡើយ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ខ្ញុំនឹងលើកអ្នកដោយដៃស្តាំ។ ពី​សេចក្ដី​សុចរិត​របស់​ខ្ញុំ»។</w:t>
      </w:r>
    </w:p>
    <w:p/>
    <w:p>
      <w:r xmlns:w="http://schemas.openxmlformats.org/wordprocessingml/2006/main">
        <w:t xml:space="preserve">ទំនុកតម្កើង 136:24 ហើយ​បាន​រំដោះ​យើង​ខ្ញុំ​ពី​ខ្មាំង​សត្រូវ​របស់​យើង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ព្រះ​បាន​ប្រោស​លោះ​យើង​ពី​សត្រូវ​របស់​យើង ហើយ​សេចក្ដី​មេត្តា​ករុណា​របស់​ទ្រង់​ស្ថិត​នៅ​ជា​រៀង​រហូត។</w:t>
      </w:r>
    </w:p>
    <w:p/>
    <w:p>
      <w:r xmlns:w="http://schemas.openxmlformats.org/wordprocessingml/2006/main">
        <w:t xml:space="preserve">1. សេចក្ដីមេត្តាករុណារបស់ព្រះ៖ របៀបដែលសេចក្ដីស្រឡាញ់ដ៏យូរអង្វែងរបស់ទ្រង់រំដោះយើងពីការជិះជាន់</w:t>
      </w:r>
    </w:p>
    <w:p/>
    <w:p>
      <w:r xmlns:w="http://schemas.openxmlformats.org/wordprocessingml/2006/main">
        <w:t xml:space="preserve">2. ការអំពាវនាវដល់ការដឹងគុណ: ការប្រារព្ធអំណោយនៃការប្រោសលោះពីព្រះ</w:t>
      </w:r>
    </w:p>
    <w:p/>
    <w:p>
      <w:r xmlns:w="http://schemas.openxmlformats.org/wordprocessingml/2006/main">
        <w:t xml:space="preserve">1. ទំនួញ 3:22-23 - សេចក្ដីស្រឡាញ់ដ៏ខ្ជាប់ខ្ជួនរបស់ព្រះអម្ចាស់មិនឈប់ឈរឡើយ។ សេចក្ដីមេត្ដាករុណារបស់ទ្រង់មិនដែលដល់ទីបញ្ចប់ឡើយ។ ពួកគេថ្មីរៀងរាល់ព្រឹក។ ភាពស្មោះត្រង់របស់អ្នក។</w:t>
      </w:r>
    </w:p>
    <w:p/>
    <w:p>
      <w:r xmlns:w="http://schemas.openxmlformats.org/wordprocessingml/2006/main">
        <w:t xml:space="preserve">2. រ៉ូម 5:8 - ប៉ុន្តែព្រះជាម្ចាស់បង្ហាញសេចក្តីស្រឡាញ់របស់ទ្រង់ចំពោះយើងដោយថា កាលយើងនៅមានបាបនៅឡើយ ព្រះគ្រីស្ទបានសុគតជំនួសយើង។</w:t>
      </w:r>
    </w:p>
    <w:p/>
    <w:p>
      <w:r xmlns:w="http://schemas.openxmlformats.org/wordprocessingml/2006/main">
        <w:t xml:space="preserve">ទំនុកតម្កើង 136:25 ព្រះ‌អង្គ​ប្រទាន​អាហារ​ដល់​មនុស្ស​ទាំង​អស់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សេចក្តីមេត្តាករុណា និងសេចក្តីស្រឡាញ់របស់ព្រះគឺអស់កល្បជានិច្ច ហើយទ្រង់ផ្តល់អាហារដល់សត្វទាំងអស់។</w:t>
      </w:r>
    </w:p>
    <w:p/>
    <w:p>
      <w:r xmlns:w="http://schemas.openxmlformats.org/wordprocessingml/2006/main">
        <w:t xml:space="preserve">1. សេចក្តីស្រឡាញ់ និងសេចក្តីមេត្តាករុណាដ៏អស់កល្បរបស់ព្រះ</w:t>
      </w:r>
    </w:p>
    <w:p/>
    <w:p>
      <w:r xmlns:w="http://schemas.openxmlformats.org/wordprocessingml/2006/main">
        <w:t xml:space="preserve">2. អំណោយនៃភាពបរិបូរណ៍: ការផ្តល់របស់ព្រះសម្រាប់ទាំងអស់គ្នា</w:t>
      </w:r>
    </w:p>
    <w:p/>
    <w:p>
      <w:r xmlns:w="http://schemas.openxmlformats.org/wordprocessingml/2006/main">
        <w:t xml:space="preserve">1. ម៉ាថាយ 5:45 - «ដ្បិត​ទ្រង់​ធ្វើ​ឲ្យ​ថ្ងៃ​រះ​លើ​មនុស្ស​អាក្រក់ និង​ខាង​ល្អ ព្រម​ទាំង​បង្អុរ​ភ្លៀង​មក​លើ​មនុស្ស​សុចរិត និង​មនុស្ស​ទុច្ចរិត»។</w:t>
      </w:r>
    </w:p>
    <w:p/>
    <w:p>
      <w:r xmlns:w="http://schemas.openxmlformats.org/wordprocessingml/2006/main">
        <w:t xml:space="preserve">2. រ៉ូម 8:28 - «ហើយ​យើង​ដឹង​ថា​អស់​អ្នក​ដែល​ស្រឡាញ់​ព្រះ​គ្រប់​យ៉ាង​ធ្វើ​ការ​ជា​មួយ​គ្នា​ដើម្បី​ការ​ល្អ, សម្រាប់​អ្នក​ដែល​ត្រូវ​បាន​ហៅ​តាម​គោល​បំណង​របស់​ទ្រង់»។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136:26 ចូរ​អរ​ព្រះ‌គុណ​ដល់​ព្រះ​នៃ​ស្ថាន​បរម‌សុខ ដ្បិត​ព្រះ‌ហឫទ័យ​មេត្តា‌ករុណា​របស់​ព្រះអង្គ​ស្ថិត‌ស្ថេរ​រហូត​ត​ទៅ។</w:t>
      </w:r>
    </w:p>
    <w:p/>
    <w:p>
      <w:r xmlns:w="http://schemas.openxmlformats.org/wordprocessingml/2006/main">
        <w:t xml:space="preserve">យើង​គួរ​អរ​ព្រះ​គុណ​ព្រះ​ជា​និច្ច​សម្រាប់​សេចក្ដី​មេត្តា​ករុណា​របស់​ទ្រង់​ដែល​មិន​ចេះ​ចប់។</w:t>
      </w:r>
    </w:p>
    <w:p/>
    <w:p>
      <w:r xmlns:w="http://schemas.openxmlformats.org/wordprocessingml/2006/main">
        <w:t xml:space="preserve">1. សេចក្តីមេត្តាករុណារបស់ព្រះស្ថិតស្ថេរជារៀងរហូត - អបអរសាទរសេចក្តីស្រឡាញ់ដែលមិនសាបសូន្យរបស់ព្រះ</w:t>
      </w:r>
    </w:p>
    <w:p/>
    <w:p>
      <w:r xmlns:w="http://schemas.openxmlformats.org/wordprocessingml/2006/main">
        <w:t xml:space="preserve">2. ការដឹងគុណចំពោះសេចក្តីមេត្តាករុណាឥតឈប់ឈររបស់ព្រះ - អរសប្បាយក្នុងភាពស្មោះត្រង់របស់ទ្រង់</w:t>
      </w:r>
    </w:p>
    <w:p/>
    <w:p>
      <w:r xmlns:w="http://schemas.openxmlformats.org/wordprocessingml/2006/main">
        <w:t xml:space="preserve">1. បរិទេវ 3:22-23 - «សេចក្ដីស្រឡាញ់ដ៏ខ្ជាប់ខ្ជួនរបស់ព្រះអម្ចាស់មិនរលត់ឡើយ សេចក្ដីមេត្ដាករុណារបស់ទ្រង់មិនរលត់ឡើយ វាមានថ្មីជារៀងរាល់ព្រឹក សេចក្ដីស្មោះត្រង់របស់អ្នកគឺអស្ចារ្យណាស់»។</w:t>
      </w:r>
    </w:p>
    <w:p/>
    <w:p>
      <w:r xmlns:w="http://schemas.openxmlformats.org/wordprocessingml/2006/main">
        <w:t xml:space="preserve">ទំនុកតម្កើង ១០៧:១ - «ចូរ​អរ​ព្រះ​គុណ​ដល់​ព្រះ​យេហូវ៉ា​ចុះ ដ្បិត​ទ្រង់​ល្អ សេចក្ដី​ស្រឡាញ់​ដ៏​ខ្ជាប់​ខ្ជួន​របស់​ទ្រង់​ស្ថិតស្ថេរ​ជា​រៀង​រហូត!</w:t>
      </w:r>
    </w:p>
    <w:p/>
    <w:p>
      <w:r xmlns:w="http://schemas.openxmlformats.org/wordprocessingml/2006/main">
        <w:t xml:space="preserve">ទំនុកតម្កើង 137 គឺ​ជា​ទំនុក​តម្កើង​ដែល​បង្ហាញ​ពី​ទុក្ខ​ព្រួយ​និង​ការ​ប្រាថ្នា​ចង់​បាន​របស់​ជន​ជាតិ​អ៊ីស្រាអែល​អំឡុង​ពេល​ពួក​គេ​និរទេស​ខ្លួន​នៅ​បាប៊ីឡូន។</w:t>
      </w:r>
    </w:p>
    <w:p/>
    <w:p>
      <w:r xmlns:w="http://schemas.openxmlformats.org/wordprocessingml/2006/main">
        <w:t xml:space="preserve">កថាខណ្ឌទី១៖ អ្នកតែងទំនុកតម្កើងរៀបរាប់អំពីរបៀបដែលជនជាតិអ៊ីស្រាអែលអង្គុយក្បែរទន្លេបាប៊ីឡូន ទាំងយំ និងនឹកដល់ក្រុងស៊ីយ៉ូន។ ពួក​គេ​សម្ដែង​ការ​ឈឺ​ចាប់ ពេល​ព្យួរ​ពិណ​នៅ​លើ​ដើម​ស្វាយ ដោយ​មិន​អាច​ច្រៀង​ចម្រៀង​ដ៏​រីករាយ​នៅ​ស្រុក​បរទេស (ទំនុកដំកើង ១៣៧:១-៤)។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អ្នកតែងទំនុកតម្កើងរៀបរាប់ពីរបៀបដែលពួកអ្នកចាប់បានទាមទារឱ្យពួកគេច្រៀងចម្រៀងក្រុងស៊ីយ៉ូន ប៉ុន្តែពួកគេបដិសេធ ដោយមានអារម្មណ៍ថាមិនអាចច្រៀងសរសើរនៅពេលកំពុងនិរទេសខ្លួន។ ពួក​គេ​បង្ហាញ​ការ​ចង់​បាន​យ៉ាង​ខ្លាំង​ចំពោះ​ក្រុង​យេរូសាឡិម ហើយ​ស្បថ​ថា​នឹង​មិន​ភ្លេច​វា​ឡើយ (ទំនុកដំកើង ១៣៧:៥-៦)។</w:t>
      </w:r>
    </w:p>
    <w:p/>
    <w:p>
      <w:r xmlns:w="http://schemas.openxmlformats.org/wordprocessingml/2006/main">
        <w:t xml:space="preserve">កថាខណ្ឌទី 3: អ្នកតែងទំនុកតម្កើងបញ្ចប់ដោយការស្រែកទាមទារយុត្តិធម៌ប្រឆាំងនឹងស្រុកអេដុម ដែលបានត្រេកអរចំពោះការបំផ្លាញក្រុងយេរូសាឡិម។ ពួក​គេ​អធិស្ឋាន​សុំ​ការ​សងសឹក និង​ការ​បំផ្លិចបំផ្លាញ​មក​លើ​ស្រុក​អេដុម ជា​ការ​ឆ្លើយ​តប​ចំពោះ​អំពើ​ឃោរឃៅ​របស់​ពួក​គេ (ទំនុកដំកើង ១៣៧:៧-៩)។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ទំនុកតម្កើងមួយរយសាមសិបប្រាំពីរ</w:t>
      </w:r>
    </w:p>
    <w:p>
      <w:r xmlns:w="http://schemas.openxmlformats.org/wordprocessingml/2006/main">
        <w:t xml:space="preserve">ការទួញសោកក្នុងអំឡុងពេលនិរទេស,</w:t>
      </w:r>
    </w:p>
    <w:p>
      <w:r xmlns:w="http://schemas.openxmlformats.org/wordprocessingml/2006/main">
        <w:t xml:space="preserve">ការរំលេចនូវទុក្ខសោកដែលសម្រេចបានតាមរយៈការបង្ហាញពីទុក្ខព្រួយ ខណៈពេលដែលសង្កត់ធ្ងន់ទៅលើការចង់បានមាតុភូមិ។</w:t>
      </w:r>
    </w:p>
    <w:p/>
    <w:p>
      <w:r xmlns:w="http://schemas.openxmlformats.org/wordprocessingml/2006/main">
        <w:t xml:space="preserve">ការសង្កត់ធ្ងន់លើការពិពណ៌នាដែលបានបង្ហាញទាក់ទងនឹងការពិពណ៌នាអំពីស្ថានភាពដ៏សោកសៅរបស់ជនជាតិអ៊ីស្រាអែលដែលត្រូវបាននិរទេស។</w:t>
      </w:r>
    </w:p>
    <w:p>
      <w:r xmlns:w="http://schemas.openxmlformats.org/wordprocessingml/2006/main">
        <w:t xml:space="preserve">ការ​លើក​ឡើង​ពី​ការ​បដិសេធ​ដែល​បាន​បង្ហាញ​ទាក់ទង​នឹង​អសមត្ថភាព​ក្នុង​ការ​ច្រៀង​សរសើរ​ពេល​កំពុង​ជាប់​ឃុំ។</w:t>
      </w:r>
    </w:p>
    <w:p>
      <w:r xmlns:w="http://schemas.openxmlformats.org/wordprocessingml/2006/main">
        <w:t xml:space="preserve">ការបង្ហាញពីការចង់បានដែលបានបង្ហាញទាក់ទងនឹងការចង់បានយ៉ាងជ្រាលជ្រៅចំពោះក្រុងយេរូសាឡិម ខណៈពេលដែលបញ្ជាក់ការប្តេជ្ញាចិត្តដើម្បីចងចាំវា។</w:t>
      </w:r>
    </w:p>
    <w:p>
      <w:r xmlns:w="http://schemas.openxmlformats.org/wordprocessingml/2006/main">
        <w:t xml:space="preserve">ការ​ទទួល​ស្គាល់​ការ​អង្វរ​ដែល​បាន​បង្ហាញ​ទាក់ទង​នឹង​ការ​ស្វែង​រក​យុត្តិធម៌​ប្រឆាំង​នឹង​អ្នក​ដែល​បាន​រីក​រាយ​ចំពោះ​ការ​បំផ្លាញ​ក្រុង​យេរូសាឡិម ខណៈ​ពេល​ដែល​អធិស្ឋាន​សម្រាប់​ការ​សងសឹក។</w:t>
      </w:r>
    </w:p>
    <w:p/>
    <w:p>
      <w:r xmlns:w="http://schemas.openxmlformats.org/wordprocessingml/2006/main">
        <w:t xml:space="preserve">ទំនុកតម្កើង 137:1 នៅ​មាត់​ទន្លេ​បាប៊ីឡូន យើង​បាន​អង្គុយ​នៅ​ទី​នោះ មែន​ហើយ យើង​យំ​នៅ​ពេល​នឹក​ដល់​ក្រុង​ស៊ីយ៉ូន។</w:t>
      </w:r>
    </w:p>
    <w:p/>
    <w:p>
      <w:r xmlns:w="http://schemas.openxmlformats.org/wordprocessingml/2006/main">
        <w:t xml:space="preserve">យើងចងចាំអតីតកាលដ៏សោកសៅរបស់យើង នៅពេលដែលយើងត្រូវបានគេនិរទេសចេញពីទីក្រុងស៊ីយ៉ូន។</w:t>
      </w:r>
    </w:p>
    <w:p/>
    <w:p>
      <w:r xmlns:w="http://schemas.openxmlformats.org/wordprocessingml/2006/main">
        <w:t xml:space="preserve">១៖ ព្រះ​ជា​អ្នក​សម្រាល​ទុក្ខ​យើង​ក្នុង​គ្រា​មាន​ទុក្ខ។</w:t>
      </w:r>
    </w:p>
    <w:p/>
    <w:p>
      <w:r xmlns:w="http://schemas.openxmlformats.org/wordprocessingml/2006/main">
        <w:t xml:space="preserve">២៖ យើង​អាច​រក​ឃើញ​ក្តី​សង្ឃឹម​នៅ​ក្នុង​ភាព​អស់សង្ឃឹម។</w:t>
      </w:r>
    </w:p>
    <w:p/>
    <w:p>
      <w:r xmlns:w="http://schemas.openxmlformats.org/wordprocessingml/2006/main">
        <w:t xml:space="preserve">១៖ អេសាយ ៤០:១-២ ព្រះ​នៃ​អ្នក​មាន​បន្ទូល​ថា ចូរ​សម្រាល​ទុក្ខ សម្រាល​ទុក្ខ​ប្រជាជន​របស់​យើង។ ចូរ​និយាយ​ទៅកាន់​ក្រុង​យេរូសាឡិម​ដោយ​ស្លូតបូត ហើយ​ប្រកាស​ប្រាប់​នាង​ថា ការ​បម្រើ​ដ៏​លំបាក​របស់​នាង​បាន​ត្រូវ​បាន​បញ្ចប់ ហើយ​ថា​អំពើ​បាប​របស់​នាង​បាន​ត្រូវ​បង់​ហើយ ដែល​នាង​បាន​ទទួល​ពី​ព្រះហស្ដ​របស់​ព្រះអម្ចាស់​ជា​ទ្វេ​ដង សម្រាប់​អំពើ​បាប​ទាំង​អស់​របស់​នាង។</w:t>
      </w:r>
    </w:p>
    <w:p/>
    <w:p>
      <w:r xmlns:w="http://schemas.openxmlformats.org/wordprocessingml/2006/main">
        <w:t xml:space="preserve">យេរេមា 29:11 ព្រះ‌អម្ចាស់​មាន​ព្រះ‌បន្ទូល​ថា ខ្ញុំ​ដឹង​អំពី​ផែន‌ការ​ដែល​យើង​មាន​សម្រាប់​អ្នក​រាល់​គ្នា គ្រោង​នឹង​ធ្វើ​ឲ្យ​អ្នក​រាល់​គ្នា​ចម្រើន​ឡើង ហើយ​មិន​ធ្វើ​បាប​អ្នក​ឡើយ គឺ​ជា​ផែនការ​ផ្ដល់​សេចក្ដី​សង្ឃឹម និង​អនាគត​ដល់​អ្នក។</w:t>
      </w:r>
    </w:p>
    <w:p/>
    <w:p>
      <w:r xmlns:w="http://schemas.openxmlformats.org/wordprocessingml/2006/main">
        <w:t xml:space="preserve">ទំនុកតម្កើង 137:2 យើង​បាន​ព្យួរ​ពិណ​នៅ​លើ​ដើម​ស្វាយ​នៅ​កណ្ដាល​វា។</w:t>
      </w:r>
    </w:p>
    <w:p/>
    <w:p>
      <w:r xmlns:w="http://schemas.openxmlformats.org/wordprocessingml/2006/main">
        <w:t xml:space="preserve">យើង​អាច​រៀន​ពី​ទំនុកតម្កើង 137:2 ថា​ទុក្ខព្រួយ និង​ទុក្ខព្រួយ​អាច​ធ្វើ​ឲ្យ​យើង​ភ្លេច​អំណរ ហើយ​ងាក​ចេញ​ពី​ព្រះ។</w:t>
      </w:r>
    </w:p>
    <w:p/>
    <w:p>
      <w:r xmlns:w="http://schemas.openxmlformats.org/wordprocessingml/2006/main">
        <w:t xml:space="preserve">1. ស្វែងរកភាពរីករាយក្នុងគ្រាដែលមានបញ្ហា</w:t>
      </w:r>
    </w:p>
    <w:p/>
    <w:p>
      <w:r xmlns:w="http://schemas.openxmlformats.org/wordprocessingml/2006/main">
        <w:t xml:space="preserve">2. អំណាចព្យាបាលនៃសេចក្តីស្រឡាញ់របស់ព្រះ</w:t>
      </w:r>
    </w:p>
    <w:p/>
    <w:p>
      <w:r xmlns:w="http://schemas.openxmlformats.org/wordprocessingml/2006/main">
        <w:t xml:space="preserve">1. អេសាយ 41:10 -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២. ទំនុកតម្កើង ៤៦:១-២ - «ព្រះទ្រង់ជាទីពឹងជ្រក និងជាកំឡាំងរបស់យើង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ទោះភ្នំត្រូវរំកិលទៅកណ្តាលសមុទ្រក៏ដោយ»។</w:t>
      </w:r>
    </w:p>
    <w:p/>
    <w:p>
      <w:r xmlns:w="http://schemas.openxmlformats.org/wordprocessingml/2006/main">
        <w:t xml:space="preserve">ទំនុកតម្កើង 137:3 ដ្បិត​នៅ​ទី​នោះ ពួក​អ្នក​ដែល​នាំ​យើង​ទៅ​ជា​ឈ្លើយ​បាន​ទាមទារ​ចម្រៀង​ពី​យើង។ ហើយ​ពួក​អ្នក​ដែល​ខ្ជះខ្ជាយ​យើង​ទាមទារ​ឲ្យ​យើង​មាន​ចិត្ត​រីករាយ ដោយ​និយាយ​ថា ចូរ​ច្រៀង​ចម្រៀង​មួយ​នៃ​ក្រុង​ស៊ីយ៉ូន​ឲ្យ​យើង​ស្តាប់។</w:t>
      </w:r>
    </w:p>
    <w:p/>
    <w:p>
      <w:r xmlns:w="http://schemas.openxmlformats.org/wordprocessingml/2006/main">
        <w:t xml:space="preserve">ឈ្លើយសឹកនៃបាប៊ីឡូនត្រូវបានគេសុំឱ្យច្រៀងបទចម្រៀងស៊ីយ៉ូនដើម្បីផ្គាប់ចិត្តអ្នកចាប់របស់ពួកគេ។</w:t>
      </w:r>
    </w:p>
    <w:p/>
    <w:p>
      <w:r xmlns:w="http://schemas.openxmlformats.org/wordprocessingml/2006/main">
        <w:t xml:space="preserve">1. បណ្តុះភាពធន់ក្នុងគ្រាលំបាក</w:t>
      </w:r>
    </w:p>
    <w:p/>
    <w:p>
      <w:r xmlns:w="http://schemas.openxmlformats.org/wordprocessingml/2006/main">
        <w:t xml:space="preserve">2. យកឈ្នះលើការរងទុក្ខដោយការទុកចិត្តលើព្រះ</w:t>
      </w:r>
    </w:p>
    <w:p/>
    <w:p>
      <w:r xmlns:w="http://schemas.openxmlformats.org/wordprocessingml/2006/main">
        <w:t xml:space="preserve">1. អេសាយ 40:31 - ប៉ុន្តែអ្នកដែលទុកចិត្តលើព្រះអម្ចាស់នឹងរកឃើញកម្លាំងថ្មី។ ពួកវានឹងឡើងខ្ពស់លើស្លាបដូចឥន្ទ្រី។ ពួកគេនឹងរត់ហើយមិនអស់កម្លាំង។ ពួកគេនឹងដើរហើយមិនដួល។</w:t>
      </w:r>
    </w:p>
    <w:p/>
    <w:p>
      <w:r xmlns:w="http://schemas.openxmlformats.org/wordprocessingml/2006/main">
        <w:t xml:space="preserve">2. ទំនុកតម្កើង 46:10 - ទ្រង់​មាន​បន្ទូល​ថា ចូរ​នៅ​ស្ងៀម ហើយ​ដឹង​ថា​យើង​ជា​ព្រះ។ ខ្ញុំ​នឹង​ត្រូវ​លើក​តម្កើង​នៅ​ក្នុង​ចំណោម​ប្រជាជាតិ​នានា។ ខ្ញុំនឹងត្រូវបានលើកតម្កើងនៅលើផែនដី។</w:t>
      </w:r>
    </w:p>
    <w:p/>
    <w:p>
      <w:r xmlns:w="http://schemas.openxmlformats.org/wordprocessingml/2006/main">
        <w:t xml:space="preserve">ទំនុកតម្កើង 137:4 តើ​យើង​នឹង​ច្រៀង​បទ​ចម្រៀង​របស់​ព្រះ‌អម្ចាស់​យ៉ាង​ដូច​ម្ដេច?</w:t>
      </w:r>
    </w:p>
    <w:p/>
    <w:p>
      <w:r xmlns:w="http://schemas.openxmlformats.org/wordprocessingml/2006/main">
        <w:t xml:space="preserve">នៅក្នុងទំនុកតម្កើង 137:4 អ្នកតែងទំនុកតម្កើងឆ្លុះបញ្ចាំងពីការលំបាកក្នុងការច្រៀងចម្រៀងរបស់ព្រះអម្ចាស់នៅបរទេស។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អំណាចនៃការសរសើរក្នុងទុក្ខលំបាក</w:t>
      </w:r>
    </w:p>
    <w:p/>
    <w:p>
      <w:r xmlns:w="http://schemas.openxmlformats.org/wordprocessingml/2006/main">
        <w:t xml:space="preserve">2. សម្រស់នៃការគោរពបូជានៅនិរទេស</w:t>
      </w:r>
    </w:p>
    <w:p/>
    <w:p>
      <w:r xmlns:w="http://schemas.openxmlformats.org/wordprocessingml/2006/main">
        <w:t xml:space="preserve">ល្អបំផុត</w:t>
      </w:r>
    </w:p>
    <w:p/>
    <w:p>
      <w:r xmlns:w="http://schemas.openxmlformats.org/wordprocessingml/2006/main">
        <w:t xml:space="preserve">1. ដានីយ៉ែល 3:16-18 - ភាពស្មោះត្រង់របស់សាដ្រាក់ មសាច និងអបេឌនេកោចំពោះព្រះអម្ចាស់នៅពេលប្រឈមមុខនឹងគ្រោះថ្នាក់។</w:t>
      </w:r>
    </w:p>
    <w:p/>
    <w:p>
      <w:r xmlns:w="http://schemas.openxmlformats.org/wordprocessingml/2006/main">
        <w:t xml:space="preserve">2. អេសាយ 12:4-6 - ភាពរីករាយនៃការច្រៀងសរសើរតម្កើងព្រះនៅកណ្តាលការនិរទេស។</w:t>
      </w:r>
    </w:p>
    <w:p/>
    <w:p>
      <w:r xmlns:w="http://schemas.openxmlformats.org/wordprocessingml/2006/main">
        <w:t xml:space="preserve">ទំនុកតម្កើង 137:5 ឱ​ក្រុង​យេរូ‌សាឡឹម​អើយ ប្រសិន​បើ​ខ្ញុំ​ភ្លេច​អ្នក សូម​ឲ្យ​ដៃ​ស្ដាំ​របស់​ខ្ញុំ​បំភ្លេច​ល្បិច​កល​របស់​នាង។</w:t>
      </w:r>
    </w:p>
    <w:p/>
    <w:p>
      <w:r xmlns:w="http://schemas.openxmlformats.org/wordprocessingml/2006/main">
        <w:t xml:space="preserve">អ្នកតែងទំនុកតម្កើងបង្ហាញពីការលះបង់របស់ពួកគេចំពោះក្រុងយេរូសាឡិម ទោះជាវាមានន័យថាដៃស្តាំរបស់ពួកគេភ្លេចជំនាញរបស់វាក៏ដោយ។</w:t>
      </w:r>
    </w:p>
    <w:p/>
    <w:p>
      <w:r xmlns:w="http://schemas.openxmlformats.org/wordprocessingml/2006/main">
        <w:t xml:space="preserve">1. ការលះបង់ឥតងាករេចំពោះទីក្រុងរបស់ព្រះ</w:t>
      </w:r>
    </w:p>
    <w:p/>
    <w:p>
      <w:r xmlns:w="http://schemas.openxmlformats.org/wordprocessingml/2006/main">
        <w:t xml:space="preserve">2. អំណាចនៃការលះបង់ចំពោះកន្លែងមួយ។</w:t>
      </w:r>
    </w:p>
    <w:p/>
    <w:p>
      <w:r xmlns:w="http://schemas.openxmlformats.org/wordprocessingml/2006/main">
        <w:t xml:space="preserve">1. លូកា 4:16-21 - ព្រះយេស៊ូវ​បាន​ប្រកាស​ពី​ការ​ឧទ្ទិស​ថ្វាយ​ខ្លួន​របស់​ទ្រង់​ចំពោះ​ប្រជាជន​នៅ​ណាសារ៉ែត</w:t>
      </w:r>
    </w:p>
    <w:p/>
    <w:p>
      <w:r xmlns:w="http://schemas.openxmlformats.org/wordprocessingml/2006/main">
        <w:t xml:space="preserve">2. យ៉ូស្វេ 24:15 - ការប្តេជ្ញាចិត្តរបស់យ៉ូស្វេក្នុងការបម្រើព្រះមិនថាការចំណាយ</w:t>
      </w:r>
    </w:p>
    <w:p/>
    <w:p>
      <w:r xmlns:w="http://schemas.openxmlformats.org/wordprocessingml/2006/main">
        <w:t xml:space="preserve">ទំនុកតម្កើង 137:6 បើ​ទូលបង្គំ​មិន​នឹក​ឃើញ​ព្រះអង្គ​ទេ សូម​ឲ្យ​អណ្ដាត​ទូលបង្គំ​ជាប់​នឹង​ដំបូល​មាត់​របស់​ទូលបង្គំ។ ប្រសិនបើខ្ញុំមិនចូលចិត្តក្រុងយេរូសាឡឹមលើសពីអំណររបស់ខ្ញុំទេ។</w:t>
      </w:r>
    </w:p>
    <w:p/>
    <w:p>
      <w:r xmlns:w="http://schemas.openxmlformats.org/wordprocessingml/2006/main">
        <w:t xml:space="preserve">យើង​ត្រូវ​ចងចាំ​និង​ស្រឡាញ់​ក្រុង​យេរូសាឡិម​ដ៏​បរិសុទ្ធ​របស់​ព្រះ​លើស​ជាង​អ្វី​ទាំង​អស់។</w:t>
      </w:r>
    </w:p>
    <w:p/>
    <w:p>
      <w:r xmlns:w="http://schemas.openxmlformats.org/wordprocessingml/2006/main">
        <w:t xml:space="preserve">១៖ សូមឲ្យយើងផ្តោតលើសារៈសំខាន់នៃការស្រឡាញ់ក្រុងយេរូសាឡិមដ៏បរិសុទ្ធរបស់ព្រះ ហើយតាំងចិត្តរក្សាវានៅក្នុងចិត្តនិងគំនិតរបស់យើង។</w:t>
      </w:r>
    </w:p>
    <w:p/>
    <w:p>
      <w:r xmlns:w="http://schemas.openxmlformats.org/wordprocessingml/2006/main">
        <w:t xml:space="preserve">២៖ យើងត្រូវតែចងចាំក្រុងយេរូសាឡិមដ៏បរិសុទ្ធរបស់ព្រះ ហើយជ្រើសរើសផ្តល់អាទិភាពលើភាពរីករាយ និងសេចក្តីរីករាយរបស់យើង។</w:t>
      </w:r>
    </w:p>
    <w:p/>
    <w:p>
      <w:r xmlns:w="http://schemas.openxmlformats.org/wordprocessingml/2006/main">
        <w:t xml:space="preserve">1: ទំនុកដំកើង 122:6 - អធិស្ឋាន​សុំ​សន្តិភាព​នៃ​ក្រុង​យេរូសាឡិម: សូម​ឱ្យ​ពួក​គេ​បាន​ចម្រើន​ឡើង​ដែល​ស្រឡាញ់​អ្នក​។</w:t>
      </w:r>
    </w:p>
    <w:p/>
    <w:p>
      <w:r xmlns:w="http://schemas.openxmlformats.org/wordprocessingml/2006/main">
        <w:t xml:space="preserve">២៖ អេសាយ ៦២:១ - ដោយ​យល់​ដល់​ក្រុង​ស៊ីយ៉ូន ខ្ញុំ​នឹង​មិន​នៅ​ស្ងៀម​ឡើយ ព្រោះ​តែ​ក្រុង​យេរូសាឡិម ខ្ញុំ​នឹង​មិន​នៅ​ស្ងៀម​ឡើយ ដរាប​ណា​ការ​បញ្ជាក់​របស់​នាង​ភ្លឺ​ដូច​ជា​ថ្ងៃ​រះ សេចក្ដី​សង្គ្រោះ​របស់​នាង​ដូច​ជា​ភ្លើង​ឆេះ។</w:t>
      </w:r>
    </w:p>
    <w:p/>
    <w:p>
      <w:r xmlns:w="http://schemas.openxmlformats.org/wordprocessingml/2006/main">
        <w:t xml:space="preserve">ទំនុកតម្កើង 137:7 ឱ​ព្រះ‌អម្ចាស់​អើយ ចូរ​នឹក​ចាំ​ពី​ជន‌ជាតិ​អេដុម នៅ​ថ្ងៃ​ក្រុង​យេរូ‌សាឡឹម។ អ្នក​ដែល​ពោល​ថា​៖ ​«​លើក​វា​ទៅ​វិញ​ទៅ​»​។</w:t>
      </w:r>
    </w:p>
    <w:p/>
    <w:p>
      <w:r xmlns:w="http://schemas.openxmlformats.org/wordprocessingml/2006/main">
        <w:t xml:space="preserve">អ្នក​តែង​ទំនុកតម្កើង​នឹក​ចាំ​ដល់​កូន​ចៅ​អេដុម​ដែល​បាន​អរ​សប្បាយ​នឹង​ការ​បំផ្លាញ​ក្រុង​យេរូសាឡិម។</w:t>
      </w:r>
    </w:p>
    <w:p/>
    <w:p>
      <w:r xmlns:w="http://schemas.openxmlformats.org/wordprocessingml/2006/main">
        <w:t xml:space="preserve">1. សេចក្តីអំណរនៅក្នុងព្រះអម្ចាស់នៅក្នុងកណ្តាលនៃការរងទុក្ខ</w:t>
      </w:r>
    </w:p>
    <w:p/>
    <w:p>
      <w:r xmlns:w="http://schemas.openxmlformats.org/wordprocessingml/2006/main">
        <w:t xml:space="preserve">2. អំណាចនៃការចងចាំ</w:t>
      </w:r>
    </w:p>
    <w:p/>
    <w:p>
      <w:r xmlns:w="http://schemas.openxmlformats.org/wordprocessingml/2006/main">
        <w:t xml:space="preserve">1. អេសាយ 55:6-7 - ចូរស្វែងរកព្រះអម្ចាស់ ខណៈពេលដែលទ្រង់អាចត្រូវបានរកឃើញ។ អំពាវ​នាវ​ដល់​ទ្រង់ ពេល​ទ្រង់​គង់​នៅ​ជិត។ ចូរ​ឲ្យ​មនុស្ស​អាក្រក់​លះ​ចោល​ផ្លូវ​របស់​ខ្លួន ហើយ​មនុស្ស​ទុច្ចរិត​ក៏​មាន​គំនិត​របស់​ខ្លួន។ សូម​ឲ្យ​គាត់​ត្រឡប់​ទៅ​ឯ​ព្រះ‌យេហូវ៉ា​វិញ នោះ​ទ្រង់​នឹង​អាណិត​មេត្តា​គាត់។ ហើយ​ចំពោះ​ព្រះ​នៃ​យើង ដ្បិត​ទ្រង់​នឹង​លើក​លែង​ទោស​ជា​បរិបូរ។</w:t>
      </w:r>
    </w:p>
    <w:p/>
    <w:p>
      <w:r xmlns:w="http://schemas.openxmlformats.org/wordprocessingml/2006/main">
        <w:t xml:space="preserve">2. យ៉ាកុប 1:2-4 - បង​ប្អូន​អើយ ចូរ​រាប់​វា​ជា​អំណរ​ទាំង​អស់​នៅ​ពេល​ដែល​អ្នក​ធ្លាក់​ក្នុង​ការ​សាកល្បង​ផ្សេងៗ ដោយ​ដឹង​ថា​ការ​សាកល្បង​នៃ​សេចក្ដី​ជំនឿ​របស់​អ្នក​បង្កើត​ឱ្យ​មាន​ការ​អត់ធ្មត់។ ប៉ុន្តែ ចូរ​ឲ្យ​ការ​អត់ធ្មត់​មាន​កិច្ចការ​ដ៏​ល្អ​ឥត​ខ្ចោះ​របស់​វា ដើម្បី​ឲ្យ​អ្នក​អាច​បាន​ល្អ​ឥត​ខ្ចោះ និង​ពេញលេញ ដោយ​ខ្វះ​អ្វី​សោះ។</w:t>
      </w:r>
    </w:p>
    <w:p/>
    <w:p>
      <w:r xmlns:w="http://schemas.openxmlformats.org/wordprocessingml/2006/main">
        <w:t xml:space="preserve">ទំនុកតម្កើង 137:8 កូន​ស្រី​បាប៊ីឡូន​អើយ! តើ​គាត់​នឹង​មាន​សុភមង្គល​ទេ ដែល​បាន​ផ្តល់​រង្វាន់​ដល់​អ្នក ដូច​ជា​អ្នក​បាន​បម្រើ​យើង។</w:t>
      </w:r>
    </w:p>
    <w:p/>
    <w:p>
      <w:r xmlns:w="http://schemas.openxmlformats.org/wordprocessingml/2006/main">
        <w:t xml:space="preserve">អ្នក​តែង​ទំនុកតម្កើង​អំពាវនាវ​ឲ្យ​មាន​ការ​សងសឹក​ដល់​កូន​ស្រី​របស់​បាប៊ីឡូន ដោយ​ទទួល​ស្គាល់​ពី​គ្រោះថ្នាក់​ដែល​ខ្លួន​បាន​បង្ក។</w:t>
      </w:r>
    </w:p>
    <w:p/>
    <w:p>
      <w:r xmlns:w="http://schemas.openxmlformats.org/wordprocessingml/2006/main">
        <w:t xml:space="preserve">1. យុត្តិធម៍របស់ព្រះ៖ ការពិនិត្យមើលលទ្ធផលនៃសកម្មភាពរបស់យើង។</w:t>
      </w:r>
    </w:p>
    <w:p/>
    <w:p>
      <w:r xmlns:w="http://schemas.openxmlformats.org/wordprocessingml/2006/main">
        <w:t xml:space="preserve">២.ជំនះអំពើអាក្រក់ដោយសេចក្តីល្អ។</w:t>
      </w:r>
    </w:p>
    <w:p/>
    <w:p>
      <w:r xmlns:w="http://schemas.openxmlformats.org/wordprocessingml/2006/main">
        <w:t xml:space="preserve">1. រ៉ូម 12:17-19 - កុំសងសឹកអ្នកណាម្នាក់ចំពោះអំពើអាក្រក់ឡើយ ប៉ុន្តែត្រូវគិតអំពីអ្វីដែលថ្លៃថ្នូរនៅចំពោះមុខមនុស្សទាំងអស់។</w:t>
      </w:r>
    </w:p>
    <w:p/>
    <w:p>
      <w:r xmlns:w="http://schemas.openxmlformats.org/wordprocessingml/2006/main">
        <w:t xml:space="preserve">2. សុភាសិត 25:21-22 - ប្រសិនបើខ្មាំងសត្រូវរបស់អ្នកឃ្លាន ចូរផ្តល់អាហារឱ្យគាត់បរិភោគ។ ប្រសិន​បើ​គាត់​ស្រេក ចូរ​ឲ្យ​ទឹក​គាត់​ផឹក។</w:t>
      </w:r>
    </w:p>
    <w:p/>
    <w:p>
      <w:r xmlns:w="http://schemas.openxmlformats.org/wordprocessingml/2006/main">
        <w:t xml:space="preserve">ទំនុកតម្កើង 137:9 អ្នក​នោះ​នឹង​មាន​សុភមង្គល​ហើយ ដែល​យក​កូន​តូច​របស់​អ្នក​វាយ​នឹង​ថ្ម។</w:t>
      </w:r>
    </w:p>
    <w:p/>
    <w:p>
      <w:r xmlns:w="http://schemas.openxmlformats.org/wordprocessingml/2006/main">
        <w:t xml:space="preserve">អ្នកតែងទំនុកតម្កើងលើកទឹកចិត្តអ្នកដែលសងសឹកបាប៊ីឡូនដោយវាយកូនតូចរបស់ពួកគេប្រឆាំងនឹងថ្ម។</w:t>
      </w:r>
    </w:p>
    <w:p/>
    <w:p>
      <w:r xmlns:w="http://schemas.openxmlformats.org/wordprocessingml/2006/main">
        <w:t xml:space="preserve">1. អំណាចនៃការសងសឹក: របៀបដែលយើងអាចគ្រប់គ្រងជោគវាសនាផ្ទាល់ខ្លួនរបស់យើង។</w:t>
      </w:r>
    </w:p>
    <w:p/>
    <w:p>
      <w:r xmlns:w="http://schemas.openxmlformats.org/wordprocessingml/2006/main">
        <w:t xml:space="preserve">2. គ្រោះ​នៃ​កំហឹង​ដែល​មិន​អាច​គ្រប់គ្រង​បាន៖ របៀប​ជៀស​វាង​ពី​សេចក្ដី​ក្រោធ​របស់​ព្រះ</w:t>
      </w:r>
    </w:p>
    <w:p/>
    <w:p>
      <w:r xmlns:w="http://schemas.openxmlformats.org/wordprocessingml/2006/main">
        <w:t xml:space="preserve">1. រ៉ូម 12:19-21: កុំសងសឹក មិត្តសម្លាញ់អើយ ចូរទុកកន្លែងសម្រាប់សេចក្តីក្រោធរបស់ព្រះ ព្រោះវាត្រូវបានសរសេរថា: វាជារបស់ខ្ញុំដើម្បីសងសឹក;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2. ម៉ាថាយ 5:38-42: អ្នកធ្លាប់ឮគេនិយាយថា ភ្នែកសម្រាប់ភ្នែក និងធ្មេញសម្រាប់ធ្មេញ។ ប៉ុន្តែ ខ្ញុំ​សុំ​ប្រាប់​អ្នក​រាល់​គ្នា​ថា កុំ​តទល់​នឹង​មនុស្ស​អាក្រក់​ឡើយ។ បើ​អ្នក​ណា​ទះ​ថ្ពាល់​ស្ដាំ ចូរ​បែរ​ទៅ​ថ្ពាល់​ម្ខាង​ទៀត​ផង។</w:t>
      </w:r>
    </w:p>
    <w:p/>
    <w:p>
      <w:r xmlns:w="http://schemas.openxmlformats.org/wordprocessingml/2006/main">
        <w:t xml:space="preserve">ទំនុកតម្កើង 138 គឺ​ជា​ទំនុក​តម្កើង​នៃ​ការ​អរ​ព្រះគុណ និង​សរសើរ​ដល់​ព្រះ​អម្ចាស់​ចំពោះ​ការ​ស្មោះ​ត្រង់​របស់​ទ្រង់ និង​បាន​ឆ្លើយ​តប​នឹង​ការ​អធិស្ឋាន។</w:t>
      </w:r>
    </w:p>
    <w:p/>
    <w:p>
      <w:r xmlns:w="http://schemas.openxmlformats.org/wordprocessingml/2006/main">
        <w:t xml:space="preserve">កថាខណ្ឌទី១៖ អ្នកតែងទំនុកតម្កើងចាប់ផ្តើមដោយការអរព្រះគុណដល់ព្រះអម្ចាស់អស់ពីចិត្ត។ ទ្រង់​សរសើរ​ព្រះ​ចំពោះ​សេចក្តី​សប្បុរស និង​សេចក្តី​ស្មោះត្រង់​របស់​ទ្រង់ ដោយ​ប្រកាស​ថា​ទ្រង់​បាន​លើក​តម្កើង​ព្រះនាម​ទ្រង់ ហើយ​បាន​បំពេញ​តាម​ការ​សន្យា​របស់​ទ្រង់ (ទំនុកដំកើង ១៣៨:១-២)។</w:t>
      </w:r>
    </w:p>
    <w:p/>
    <w:p>
      <w:r xmlns:w="http://schemas.openxmlformats.org/wordprocessingml/2006/main">
        <w:t xml:space="preserve">កថាខណ្ឌទី 2: អ្នកតែងទំនុកតម្កើងបង្ហាញពីបទពិសោធន៍ផ្ទាល់ខ្លួនរបស់គាត់អំពីការអធិស្ឋានដែលបានឆ្លើយ។ គាត់​នឹក​ចាំ​ពី​របៀប​ដែល​គាត់​ស្រែក​អង្វរ​ព្រះអម្ចាស់ ហើយ​ព្រះ​បាន​ឆ្លើយ​តប​គាត់ ដោយ​ពង្រឹង​គាត់​ដោយ​កម្លាំង និង​ទំនុក​ចិត្ត​ឡើង​វិញ (ទំនុកដំកើង ១៣៨:៣-៤)។</w:t>
      </w:r>
    </w:p>
    <w:p/>
    <w:p>
      <w:r xmlns:w="http://schemas.openxmlformats.org/wordprocessingml/2006/main">
        <w:t xml:space="preserve">កថាខណ្ឌទី៣៖ អ្នកតែងទំនុកតម្កើងប្រកាសថា ស្ដេចទាំងអស់នៅលើផែនដីនឹងសរសើរតម្កើងព្រះអម្ចាស់ នៅពេលពួកគេឮព្រះបន្ទូលរបស់ទ្រង់។ ទ្រង់​ទទួល​ស្គាល់​ភាព​អស្ចារ្យ​របស់​ព្រះ ហើយ​ថា ទោះ​ជា​ទ្រង់​បាន​តម្កើង​ឡើង​ក៏​ដោយ ក៏​ទ្រង់​ចាត់​ទុក​មនុស្ស​ទាប​ដោយ​យក​ចិត្ត​ទុក​ដាក់ (ទំនុកដំកើង ១៣៨:៥-៦)។</w:t>
      </w:r>
    </w:p>
    <w:p/>
    <w:p>
      <w:r xmlns:w="http://schemas.openxmlformats.org/wordprocessingml/2006/main">
        <w:t xml:space="preserve">កថាខណ្ឌទី៤៖ អ្នកតែងទំនុកតម្កើងបញ្ជាក់ការទុកចិត្ដរបស់គាត់លើការការពាររបស់ព្រះអម្ចាស់។ ទោះ​ជា​ក្នុង​គ្រា​លំបាក​ក៏​ដោយ គាត់​ជឿ​ថា​ព្រះ​នឹង​ការពារ​គាត់ ដោយ​លើក​ដៃ​ប្រឆាំង​នឹង​ខ្មាំង​សត្រូវ។ អ្នក​តែង​ទំនុកតម្កើង​បញ្ចប់​ដោយ​សុំ​ព្រះ​ឲ្យ​សម្រេច​គោល​បំណង​របស់​ទ្រង់​សម្រាប់​គាត់ (ទំនុកដំកើង ១៣៨:៧-៨)។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ទំនុកតម្កើងមួយរយសាមសិបប្រាំបី</w:t>
      </w:r>
    </w:p>
    <w:p>
      <w:r xmlns:w="http://schemas.openxmlformats.org/wordprocessingml/2006/main">
        <w:t xml:space="preserve">ចម្រៀងអរព្រះគុណ,</w:t>
      </w:r>
    </w:p>
    <w:p>
      <w:r xmlns:w="http://schemas.openxmlformats.org/wordprocessingml/2006/main">
        <w:t xml:space="preserve">ការគូសបញ្ជាក់ពីការដឹងគុណដែលសម្រេចបានតាមរយៈការទទួលស្គាល់ភាពស្មោះត្រង់របស់ព្រះ ខណៈពេលដែលសង្កត់ធ្ងន់ទៅលើការទុកចិត្តលើការការពារដ៏ទេវភាព។</w:t>
      </w:r>
    </w:p>
    <w:p/>
    <w:p>
      <w:r xmlns:w="http://schemas.openxmlformats.org/wordprocessingml/2006/main">
        <w:t xml:space="preserve">ការ​សង្កត់​ធ្ងន់​លើ​ការ​អរ​ព្រះគុណ​ដែល​បង្ហាញ​អំពី​ការ​សរសើរ​តម្កើង​ព្រះ​ដោយ​អស់​ពី​ចិត្ត។</w:t>
      </w:r>
    </w:p>
    <w:p>
      <w:r xmlns:w="http://schemas.openxmlformats.org/wordprocessingml/2006/main">
        <w:t xml:space="preserve">ការ​លើក​ឡើង​ពី​ការ​ប្រកាស​ដែល​បង្ហាញ​អំពី​ការ​ទទួល​ស្គាល់​សេចក្ដី​សប្បុរស​ដ៏​ស្មោះ​ត្រង់​របស់​ព្រះ ខណៈ​ដែល​ការ​បញ្ជាក់​ពី​ការ​បំពេញ​ការ​សន្យា។</w:t>
      </w:r>
    </w:p>
    <w:p>
      <w:r xmlns:w="http://schemas.openxmlformats.org/wordprocessingml/2006/main">
        <w:t xml:space="preserve">ការបង្ហាញពីបទពិសោធន៍ផ្ទាល់ខ្លួនដែលបានបង្ហាញទាក់ទងនឹងការរំលឹកឡើងវិញនូវការអធិស្ឋានដែលបានឆ្លើយ ខណៈពេលដែលបញ្ជាក់ពីការទទួលបានកម្លាំង។</w:t>
      </w:r>
    </w:p>
    <w:p>
      <w:r xmlns:w="http://schemas.openxmlformats.org/wordprocessingml/2006/main">
        <w:t xml:space="preserve">ការទទួលស្គាល់ការបញ្ជាក់ដែលបានបង្ហាញទាក់ទងនឹងការទន្ទឹងរង់ចាំនៃការសរសើរជាសកលចំពោះព្រះ ខណៈពេលដែលការទទួលស្គាល់ការយកចិត្តទុកដាក់ចំពោះភាពរាបទាប។</w:t>
      </w:r>
    </w:p>
    <w:p>
      <w:r xmlns:w="http://schemas.openxmlformats.org/wordprocessingml/2006/main">
        <w:t xml:space="preserve">ការគូសបញ្ជាក់ការជឿទុកចិត្តដែលបានបង្ហាញទាក់ទងនឹងការពឹងផ្អែកលើការការពារដ៏ទេវភាពក្នុងអំឡុងពេលមានការលំបាកខណៈពេលដែលបង្ហាញពីបំណងប្រាថ្នាសម្រាប់ការបំពេញគោលបំណងដ៏ទេវភាព។</w:t>
      </w:r>
    </w:p>
    <w:p/>
    <w:p>
      <w:r xmlns:w="http://schemas.openxmlformats.org/wordprocessingml/2006/main">
        <w:t xml:space="preserve">ទំនុកតម្កើង 138:1 ទូលបង្គំ​នឹង​សរសើរ​ព្រះអង្គ​ដោយ​អស់​ពី​ចិត្ត។ ខ្ញុំ​នឹង​ច្រៀង​សរសើរ​ព្រះអង្គ​នៅ​ចំពោះ​ព្រះ។</w:t>
      </w:r>
    </w:p>
    <w:p/>
    <w:p>
      <w:r xmlns:w="http://schemas.openxmlformats.org/wordprocessingml/2006/main">
        <w:t xml:space="preserve">អ្នក​តែង​ទំនុកតម្កើង​បង្ហាញ​ការ​លះបង់​ចំពោះ​ព្រះ និង​បំណង​សរសើរ​ព្រះ​ដោយ​អស់​ពី​ចិត្ត។</w:t>
      </w:r>
    </w:p>
    <w:p/>
    <w:p>
      <w:r xmlns:w="http://schemas.openxmlformats.org/wordprocessingml/2006/main">
        <w:t xml:space="preserve">1. អំណាចនៃការលះបង់: របៀបរស់នៅប្រកបដោយការសរសើរពេញបេះដូង។</w:t>
      </w:r>
    </w:p>
    <w:p/>
    <w:p>
      <w:r xmlns:w="http://schemas.openxmlformats.org/wordprocessingml/2006/main">
        <w:t xml:space="preserve">2. ស្នេហាគ្មានលក្ខខណ្ឌ៖ ច្រៀងសរសើរតម្កើងព្រះ។</w:t>
      </w:r>
    </w:p>
    <w:p/>
    <w:p>
      <w:r xmlns:w="http://schemas.openxmlformats.org/wordprocessingml/2006/main">
        <w:t xml:space="preserve">1. រ៉ូម 12:1 - ដូច្នេះ ខ្ញុំ​សូម​ដាស់តឿន​អ្នក​រាល់​គ្នា​ដោយ​មើល​ឃើញ​ពី​សេចក្ដី​មេត្តា​ករុណា​របស់​ព្រះ ឲ្យ​ថ្វាយ​រូប​កាយ​របស់​អ្នក​ជា​យញ្ញបូជា​ដ៏​មាន​ជីវិត បរិសុទ្ធ និង​គាប់​ព្រះហឫទ័យ​ដល់​ព្រះ នេះ​ជា​ការ​ថ្វាយ​បង្គំ​ពិត និង​ត្រឹម​ត្រូវ​របស់​អ្នក។</w:t>
      </w:r>
    </w:p>
    <w:p/>
    <w:p>
      <w:r xmlns:w="http://schemas.openxmlformats.org/wordprocessingml/2006/main">
        <w:t xml:space="preserve">1 របាក្សត្រ 16:10 - សិរីរុងរឿងនៅក្នុងព្រះនាមដ៏បរិសុទ្ធរបស់ទ្រង់; សូម​ឲ្យ​អស់​អ្នក​ដែល​ស្វែង​រក​ព្រះ‌អម្ចាស់​មាន​ចិត្ត​រីករាយ។</w:t>
      </w:r>
    </w:p>
    <w:p/>
    <w:p>
      <w:r xmlns:w="http://schemas.openxmlformats.org/wordprocessingml/2006/main">
        <w:t xml:space="preserve">ទំនុកតម្កើង 138:2 ទូលបង្គំ​នឹង​ថ្វាយ‌បង្គំ​ចំពោះ​ព្រះ‌វិហារ​ដ៏​វិសុទ្ធ​របស់​ព្រះអង្គ ហើយ​សរសើរ​តម្កើង​ព្រះ‌នាម​ព្រះអង្គ​ដោយ​សេចក្ដី​សប្បុរស និង​សេចក្ដី​ពិត​របស់​ព្រះអង្គ ដ្បិត​ព្រះអង្គ​បាន​លើក​តម្កើង​ព្រះ‌បន្ទូល​របស់​ព្រះអង្គ លើស​ជាង​ព្រះ‌នាម​របស់​ព្រះអង្គ។</w:t>
      </w:r>
    </w:p>
    <w:p/>
    <w:p>
      <w:r xmlns:w="http://schemas.openxmlformats.org/wordprocessingml/2006/main">
        <w:t xml:space="preserve">ការសរសើរតម្កើងព្រះចំពោះភាពស្មោះត្រង់ និងសច្ចភាពរបស់ទ្រង់។</w:t>
      </w:r>
    </w:p>
    <w:p/>
    <w:p>
      <w:r xmlns:w="http://schemas.openxmlformats.org/wordprocessingml/2006/main">
        <w:t xml:space="preserve">1. ព្រះបន្ទូលរបស់ព្រះគឺលើសទាំងអស់។</w:t>
      </w:r>
    </w:p>
    <w:p/>
    <w:p>
      <w:r xmlns:w="http://schemas.openxmlformats.org/wordprocessingml/2006/main">
        <w:t xml:space="preserve">2. របៀបសរសើរព្រះចំពោះសេចក្តីសប្បុរសរបស់ទ្រង់</w:t>
      </w:r>
    </w:p>
    <w:p/>
    <w:p>
      <w:r xmlns:w="http://schemas.openxmlformats.org/wordprocessingml/2006/main">
        <w:t xml:space="preserve">1. ហេព្រើរ 13:8 - ព្រះយេស៊ូវគ្រីស្ទគឺដូចគ្នាកាលពីម្សិលមិញ និងថ្ងៃនេះ និងជារៀងរហូត។</w:t>
      </w:r>
    </w:p>
    <w:p/>
    <w:p>
      <w:r xmlns:w="http://schemas.openxmlformats.org/wordprocessingml/2006/main">
        <w:t xml:space="preserve">2. អេសាយ 40:8 - ស្មៅ​ក្រៀម​ស្វិត ផ្កា​រសាត់​ទៅ ប៉ុន្តែ​ព្រះបន្ទូល​នៃ​ព្រះ​នៃ​យើង​នឹង​ស្ថិត​នៅ​ជា​រៀង​រហូត។</w:t>
      </w:r>
    </w:p>
    <w:p/>
    <w:p>
      <w:r xmlns:w="http://schemas.openxmlformats.org/wordprocessingml/2006/main">
        <w:t xml:space="preserve">ទំនុកតម្កើង 138:3 នៅ​ថ្ងៃ​ដែល​ទូលបង្គំ​យំ ព្រះអង្គ​បាន​ឆ្លើយ​តប​មក​ទូលបង្គំ ហើយ​បាន​ពង្រឹង​ទូលបង្គំ​ឲ្យ​មាន​កម្លាំង​ក្នុង​ចិត្ត។</w:t>
      </w:r>
    </w:p>
    <w:p/>
    <w:p>
      <w:r xmlns:w="http://schemas.openxmlformats.org/wordprocessingml/2006/main">
        <w:t xml:space="preserve">ព្រះ​បាន​ឆ្លើយ​តប​នឹង​ការ​អធិស្ឋាន ហើយ​ប្រទាន​កម្លាំង​ដល់​អ្នក​ដែល​ទុក​ចិត្ត​លើ​ទ្រង់។</w:t>
      </w:r>
    </w:p>
    <w:p/>
    <w:p>
      <w:r xmlns:w="http://schemas.openxmlformats.org/wordprocessingml/2006/main">
        <w:t xml:space="preserve">1: កម្លាំងតាមរយៈសេចក្តីជំនឿ - ការទុកចិត្តលើព្រះអនុញ្ញាតឱ្យយើងត្រូវបានពង្រឹងដោយព្រះគុណរបស់ទ្រង់។</w:t>
      </w:r>
    </w:p>
    <w:p/>
    <w:p>
      <w:r xmlns:w="http://schemas.openxmlformats.org/wordprocessingml/2006/main">
        <w:t xml:space="preserve">2: ការសន្យានៃការឆ្លើយតបការអធិស្ឋាន - យើងអាចពឹងផ្អែកលើព្រះដើម្បីស្តាប់និងឆ្លើយតបការអធិស្ឋានរបស់យើង។</w:t>
      </w:r>
    </w:p>
    <w:p/>
    <w:p>
      <w:r xmlns:w="http://schemas.openxmlformats.org/wordprocessingml/2006/main">
        <w:t xml:space="preserve">១: រ៉ូម ៥:៣-៥ - មិនត្រឹមតែប៉ុណ្ណឹងទេ យើងក៏លើកតម្កើងការរងទុក្ខរបស់យើងដែរ ពីព្រោះយើងដឹងថាការរងទុក្ខបង្កើតការតស៊ូ។ ការតស៊ូ, តួអក្សរ; និងតួអក្សរក្តីសង្ឃឹម។</w:t>
      </w:r>
    </w:p>
    <w:p/>
    <w:p>
      <w:r xmlns:w="http://schemas.openxmlformats.org/wordprocessingml/2006/main">
        <w:t xml:space="preserve">២៖ អេសាយ ៤០:២៩​-​៣១ - ទ្រង់​ប្រទាន​កម្លាំង​ដល់​អ្នក​នឿយ​ហត់ ហើយ​បង្កើន​កម្លាំង​នៃ​អ្នក​ទន់ខ្សោយ។ សូម្បី​តែ​យុវជន​ក៏​នឿយ​ហត់​នឿយ​ហត់ ហើយ​យុវជន​ក៏​ជំពប់​ដួល​ដែរ។ រីឯ​អស់​អ្នក​ដែល​សង្ឃឹម​លើ​ព្រះ‌អម្ចាស់ នឹង​មាន​កម្លាំង​ឡើង​វិញ។ ពួកវានឹងឡើងលើស្លាបដូចឥន្ទ្រី។ ពួក​គេ​នឹង​រត់ ហើយ​មិន​នឿយ​ហត់​ឡើយ ពួក​គេ​នឹង​ដើរ ហើយ​មិន​ដួល​សន្លប់​ឡើយ។</w:t>
      </w:r>
    </w:p>
    <w:p/>
    <w:p>
      <w:r xmlns:w="http://schemas.openxmlformats.org/wordprocessingml/2006/main">
        <w:t xml:space="preserve">ទំនុកតម្កើង 138:4 ឱ​ព្រះ‌អម្ចាស់​អើយ ស្ដេច​ទាំង​អស់​នៅ​លើ​ផែនដី​នឹង​សរសើរ​តម្កើង​ព្រះអង្គ នៅ​ពេល​ដែល​គេ​បាន​ឮ​ព្រះបន្ទូល​ពី​ព្រះ‌ឱស្ឋ​របស់​ព្រះអង្គ។</w:t>
      </w:r>
    </w:p>
    <w:p/>
    <w:p>
      <w:r xmlns:w="http://schemas.openxmlformats.org/wordprocessingml/2006/main">
        <w:t xml:space="preserve">ព្រះ​អម្ចាស់​ត្រូវ​បាន​លើក​តម្កើង​ដោយ​ស្ដេច​ទាំង​អស់​នៅ​លើ​ផែនដី ពេល​ពួក​គេ​បាន​ឮ​ព្រះ​បន្ទូល​របស់​ទ្រង់។</w:t>
      </w:r>
    </w:p>
    <w:p/>
    <w:p>
      <w:r xmlns:w="http://schemas.openxmlformats.org/wordprocessingml/2006/main">
        <w:t xml:space="preserve">១៖ ព្រះ​របស់​យើង​មាន​ឫទ្ធានុភាព​គួរ​ឲ្យ​សរសើរ</w:t>
      </w:r>
    </w:p>
    <w:p/>
    <w:p>
      <w:r xmlns:w="http://schemas.openxmlformats.org/wordprocessingml/2006/main">
        <w:t xml:space="preserve">២៖ អំណាចនៃការស្តាប់ព្រះបន្ទូលរបស់ព្រះអម្ចាស់</w:t>
      </w:r>
    </w:p>
    <w:p/>
    <w:p>
      <w:r xmlns:w="http://schemas.openxmlformats.org/wordprocessingml/2006/main">
        <w:t xml:space="preserve">1: រ៉ូម 15:11 - ហើយ​ជា​ថ្មី​ម្តង​ទៀត​ថា​: «ចូរ​លើក​តម្កើង​ព្រះអម្ចាស់​ទាំង​អស់​អ្នក​ជា​សាសន៍​ដទៃ​និង​ច្រៀង​សរសើរ​ដល់​ទ្រង់​អស់​ទាំង​អស់​ទាំង​អស់​»។</w:t>
      </w:r>
    </w:p>
    <w:p/>
    <w:p>
      <w:r xmlns:w="http://schemas.openxmlformats.org/wordprocessingml/2006/main">
        <w:t xml:space="preserve">២៖ ទំនុកតម្កើង ២៩:២ - សរសើរតម្កើងព្រះអម្ចាស់ ដោយសារព្រះនាមរបស់ព្រះអង្គ។ ថ្វាយបង្គំព្រះអម្ចាស់ដោយភាពរុងរឿងនៃភាពបរិសុទ្ធរបស់ព្រះអង្គ។</w:t>
      </w:r>
    </w:p>
    <w:p/>
    <w:p>
      <w:r xmlns:w="http://schemas.openxmlformats.org/wordprocessingml/2006/main">
        <w:t xml:space="preserve">ទំនុកតម្កើង 138:5 ត្រូវ​ហើយ ពួក​គេ​នឹង​ច្រៀង​តាម​មាគ៌ា​របស់​ព្រះ‌អម្ចាស់ ដ្បិត​សិរី‌រុងរឿង​របស់​ព្រះ‌អម្ចាស់​អស្ចារ្យ​ណាស់។</w:t>
      </w:r>
    </w:p>
    <w:p/>
    <w:p>
      <w:r xmlns:w="http://schemas.openxmlformats.org/wordprocessingml/2006/main">
        <w:t xml:space="preserve">សិរី​ល្អ​របស់​ព្រះ​គឺ​អស្ចារ្យ ហើយ​គួរ​តែ​សរសើរ។</w:t>
      </w:r>
    </w:p>
    <w:p/>
    <w:p>
      <w:r xmlns:w="http://schemas.openxmlformats.org/wordprocessingml/2006/main">
        <w:t xml:space="preserve">១៖ ច្រៀងសរសើរតម្កើងព្រះជាម្ចាស់</w:t>
      </w:r>
    </w:p>
    <w:p/>
    <w:p>
      <w:r xmlns:w="http://schemas.openxmlformats.org/wordprocessingml/2006/main">
        <w:t xml:space="preserve">2: អបអរសាទរសិរីរុងរឿងរបស់ព្រះអម្ចាស់</w:t>
      </w:r>
    </w:p>
    <w:p/>
    <w:p>
      <w:r xmlns:w="http://schemas.openxmlformats.org/wordprocessingml/2006/main">
        <w:t xml:space="preserve">១៖ អេសាយ ១២:៥ - «ចូរ​ច្រៀង​សរសើរ​ដល់​ព្រះ​យេហូវ៉ា​ចុះ ដ្បិត​ទ្រង់​បាន​ធ្វើ​ការ​ដ៏​អស្ចារ្យ សូម​ឲ្យ​ពិភព​លោក​ទាំង​មូល​ដឹង​ផង»។</w:t>
      </w:r>
    </w:p>
    <w:p/>
    <w:p>
      <w:r xmlns:w="http://schemas.openxmlformats.org/wordprocessingml/2006/main">
        <w:t xml:space="preserve">២: ទំនុកតម្កើង ២៩:២ - «ចូរ​សរសើរ​ដល់​ព្រះ​យេហូវ៉ា​អំពី​សិរី​ល្អ​នៃ​ព្រះ​នាម​ទ្រង់ ចូរ​ថ្វាយ​បង្គំ​ដល់​ព្រះ​យេហូវ៉ា ដោយ​ភាព​រុងរឿង​នៃ​ភាព​បរិសុទ្ធ​របស់​ទ្រង់»។</w:t>
      </w:r>
    </w:p>
    <w:p/>
    <w:p>
      <w:r xmlns:w="http://schemas.openxmlformats.org/wordprocessingml/2006/main">
        <w:t xml:space="preserve">ទំនុកតម្កើង 138:6 ទោះ​ជា​ព្រះ‌អម្ចាស់​មាន​ឋានៈ​ខ្ពង់ខ្ពស់​ក៏​ដោយ ក៏​ទ្រង់​គោរព​ដល់​មនុស្ស​ទាប​ដែរ តែ​មនុស្ស​ឆ្មើង‌ឆ្មៃ ទ្រង់​ដឹង​ពី​ចម្ងាយ។</w:t>
      </w:r>
    </w:p>
    <w:p/>
    <w:p>
      <w:r xmlns:w="http://schemas.openxmlformats.org/wordprocessingml/2006/main">
        <w:t xml:space="preserve">ព្រះ​ទត​មើល​អ្នក​ដែល​មាន​ចិត្ត​រាប​ទាប ហើយ​បង្ហាញ​ការ​គោរព​ដល់​ពួក​គេ រីឯ​អ្នក​ដែល​មាន​អំនួត​នឹង​ត្រូវ​នៅ​ឆ្ងាយ។</w:t>
      </w:r>
    </w:p>
    <w:p/>
    <w:p>
      <w:r xmlns:w="http://schemas.openxmlformats.org/wordprocessingml/2006/main">
        <w:t xml:space="preserve">1. ពរជ័យនៃការបន្ទាបខ្លួនយើងនៅចំពោះព្រះ</w:t>
      </w:r>
    </w:p>
    <w:p/>
    <w:p>
      <w:r xmlns:w="http://schemas.openxmlformats.org/wordprocessingml/2006/main">
        <w:t xml:space="preserve">2. គ្រោះថ្នាក់នៃមោទនភាពនិងភាពក្រអឺតក្រទម</w:t>
      </w:r>
    </w:p>
    <w:p/>
    <w:p>
      <w:r xmlns:w="http://schemas.openxmlformats.org/wordprocessingml/2006/main">
        <w:t xml:space="preserve">1. ពេត្រុស 5:5-6 - «ដូចគ្នាដែរ អ្នករាល់គ្នាដែលនៅក្មេង ចូរចុះចូលនឹងអ្នកចាស់ទុំ មែនហើយ អ្នករាល់គ្នាត្រូវចុះចូលគ្នាទៅវិញទៅមក ហើយត្រូវស្លៀកពាក់ដោយភាពរាបទាប ដ្បិតព្រះទ្រង់ទប់ទល់នឹងមនុស្សឆ្មើងឆ្មៃ ហើយទ្រង់បានប្រទានព្រះគុណដល់ទ្រង់ បន្ទាបខ្លួនចុះ ដូច្នេះ ចូរបន្ទាបខ្លួននៅក្រោមព្រះហស្តដ៏មានព្រះចេស្ដានៃព្រះ ដើម្បីទ្រង់នឹងលើកតម្កើងអ្នកក្នុងពេលកំណត់»។</w:t>
      </w:r>
    </w:p>
    <w:p/>
    <w:p>
      <w:r xmlns:w="http://schemas.openxmlformats.org/wordprocessingml/2006/main">
        <w:t xml:space="preserve">2. សុភាសិត 16:18-19 - «ភាពឆ្មើងឆ្មៃកើតមានមុនសេចក្ដីវិនាស ហើយមានចិត្តក្រអឺតក្រទមមុនពេលធ្លាក់។ ការមានចិត្ដរាបទាបជាមួយមនុស្សទាប ប្រសើរជាងការបែងចែកទ្រព្យសម្បត្ដិជាមួយអ្នកដែលមានអំនួត»។</w:t>
      </w:r>
    </w:p>
    <w:p/>
    <w:p>
      <w:r xmlns:w="http://schemas.openxmlformats.org/wordprocessingml/2006/main">
        <w:t xml:space="preserve">ទំនុកតម្កើង 138:7 ទោះ​បី​ទូលបង្គំ​ដើរ​នៅ​ក្នុង​ទុក្ខ​លំបាក​ក៏​ដោយ ព្រះអង្គ​នឹង​ប្រោស​ទូលបង្គំ​ឲ្យ​រស់​ឡើង​វិញ ព្រះអង្គ​នឹង​លើក​ព្រះហស្ដ​របស់​ព្រះអង្គ​ប្រឆាំង​នឹង​សេចក្ដី​ក្រោធ​របស់​ខ្មាំង​សត្រូវ​របស់​ទូលបង្គំ ហើយ​ដៃ​ស្ដាំ​ព្រះអង្គ​នឹង​សង្គ្រោះ​ទូលបង្គំ។</w:t>
      </w:r>
    </w:p>
    <w:p/>
    <w:p>
      <w:r xmlns:w="http://schemas.openxmlformats.org/wordprocessingml/2006/main">
        <w:t xml:space="preserve">ព្រះនឹងប្រោសយើងឱ្យរស់ឡើងវិញ ហើយការពារយើងពីសត្រូវរបស់យើង។</w:t>
      </w:r>
    </w:p>
    <w:p/>
    <w:p>
      <w:r xmlns:w="http://schemas.openxmlformats.org/wordprocessingml/2006/main">
        <w:t xml:space="preserve">1. ព្រះជាអ្នកការពារ និងរស់ឡើងវិញរបស់យើង - ទំនុកតម្កើង ១៣៨:៧</w:t>
      </w:r>
    </w:p>
    <w:p/>
    <w:p>
      <w:r xmlns:w="http://schemas.openxmlformats.org/wordprocessingml/2006/main">
        <w:t xml:space="preserve">2. ព្រះហស្តស្តាំរបស់ព្រះជាសេចក្ដីសង្រ្គោះរបស់យើង - ទំនុកតម្កើង ១៣៨:៧</w:t>
      </w:r>
    </w:p>
    <w:p/>
    <w:p>
      <w:r xmlns:w="http://schemas.openxmlformats.org/wordprocessingml/2006/main">
        <w:t xml:space="preserve">1. ទំនុកតម្កើង 3:7 - ឱព្រះអម្ចាស់អើយ! ឱ​ព្រះ​នៃ​ទូលបង្គំ​អើយ សូម​សង្គ្រោះ​ទូលបង្គំ​ផង ដ្បិត​ទ្រង់​បាន​វាយ​ខ្មាំង​សត្រូវ​ទាំង​អស់​នៅ​លើ​ឆ្អឹង​ថ្ពាល់។ អ្នក​បាន​បំបាក់​ធ្មេញ​របស់​មនុស្ស​ទុច្ចរិត។</w:t>
      </w:r>
    </w:p>
    <w:p/>
    <w:p>
      <w:r xmlns:w="http://schemas.openxmlformats.org/wordprocessingml/2006/main">
        <w:t xml:space="preserve">2. អេសាយ 41:10 -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138:8 ព្រះ‌អម្ចាស់​ទ្រង់​នឹង​ធ្វើ​ឲ្យ​គ្រប់​លក្ខណ៍​ដែល​ទាក់​ទង​នឹង​ទូលបង្គំ ឱ​ព្រះ‌យេហូវ៉ា​អើយ ព្រះ‌ហឫទ័យ​មេត្តា​ករុណា​របស់​ទ្រង់​ស្ថិត‌ស្ថេរ​ជា‌និច្ច។</w:t>
      </w:r>
    </w:p>
    <w:p/>
    <w:p>
      <w:r xmlns:w="http://schemas.openxmlformats.org/wordprocessingml/2006/main">
        <w:t xml:space="preserve">ព្រះអម្ចាស់​នឹង​បំពេញ​តាម​សេចក្ដី​សន្យា​របស់​ទ្រង់​ចំពោះ​យើង ហើយ​សេចក្ដី​មេត្តា​ករុណា​របស់​ទ្រង់​ស្ថិត​នៅ​អស់កល្ប​ជានិច្ច។</w:t>
      </w:r>
    </w:p>
    <w:p/>
    <w:p>
      <w:r xmlns:w="http://schemas.openxmlformats.org/wordprocessingml/2006/main">
        <w:t xml:space="preserve">1. ការជឿទុកចិត្តលើការផ្តល់ដ៏ល្អឥតខ្ចោះរបស់ព្រះ</w:t>
      </w:r>
    </w:p>
    <w:p/>
    <w:p>
      <w:r xmlns:w="http://schemas.openxmlformats.org/wordprocessingml/2006/main">
        <w:t xml:space="preserve">2. សេចក្តីមេត្តាករុណា និងសេចក្តីស្មោះត្រង់របស់ព្រះអម្ចាស់</w:t>
      </w:r>
    </w:p>
    <w:p/>
    <w:p>
      <w:r xmlns:w="http://schemas.openxmlformats.org/wordprocessingml/2006/main">
        <w:t xml:space="preserve">1. យេរេមា 29:11 - ព្រះ‌អម្ចាស់​មាន​ព្រះ‌បន្ទូល​ថា ខ្ញុំ​ដឹង​អំពី​ផែន​ការ​ដែល​ខ្ញុំ​មាន​សម្រាប់​អ្នក គម្រោង​នឹង​ធ្វើ​ឲ្យ​អ្នក​បាន​ចម្រើន​ឡើង ហើយ​មិន​ធ្វើ​បាប​អ្នក​ឡើយ គឺ​គ្រោង​នឹង​ផ្ដល់​ឲ្យ​អ្នក​នូវ​សេចក្ដី​សង្ឃឹម និង​អនាគត។</w:t>
      </w:r>
    </w:p>
    <w:p/>
    <w:p>
      <w:r xmlns:w="http://schemas.openxmlformats.org/wordprocessingml/2006/main">
        <w:t xml:space="preserve">2.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139 គឺជាទំនុកតម្កើងដែលប្រារឰអំពីភាពគ្រប់ជ្រុងជ្រោយ ភាពគ្រប់ជ្រុងជ្រោយ និងចំណេះដឹងដ៏ស្និទ្ធស្នាលរបស់ព្រះជាម្ចាស់។</w:t>
      </w:r>
    </w:p>
    <w:p/>
    <w:p>
      <w:r xmlns:w="http://schemas.openxmlformats.org/wordprocessingml/2006/main">
        <w:t xml:space="preserve">កថាខណ្ឌទី១: អ្នកតែងទំនុកតម្កើងទទួលស្គាល់ថាព្រះបានស្វែងរក ហើយស្គាល់គាត់។ ពួកគេពិពណ៌នាអំពីរបៀបដែលព្រះដឹងពីគ្រប់សកម្មភាព ការគិត និងពាក្យសម្ដីរបស់ពួកគេ។ គ្មាន​កន្លែង​ណា​ដែល​ពួក​គេ​អាច​ទៅ​រួច​ពី​វត្តមាន​របស់​ទ្រង់​ឡើយ (ទំនុកដំកើង ១៣៩:១-៦)។</w:t>
      </w:r>
    </w:p>
    <w:p/>
    <w:p>
      <w:r xmlns:w="http://schemas.openxmlformats.org/wordprocessingml/2006/main">
        <w:t xml:space="preserve">កថាខណ្ឌទី 2: អ្នកតែងទំនុកតម្កើងភ្ញាក់ផ្អើលយ៉ាងខ្លាំងចំពោះរបៀបដែលព្រះបានបង្កើតដោយស្មុគស្មាញនិងអស្ចារ្យ។ ពួកគេទទួលស្គាល់ថាព្រះជាម្ចាស់បានឃើញពួកគេសូម្បីតែនៅក្នុងផ្ទៃ ហើយមានផែនការសម្រាប់ជីវិតរបស់ពួកគេមុនពេលពួកគេកើតមក (ទំនុកតម្កើង 139:13-16)។</w:t>
      </w:r>
    </w:p>
    <w:p/>
    <w:p>
      <w:r xmlns:w="http://schemas.openxmlformats.org/wordprocessingml/2006/main">
        <w:t xml:space="preserve">កថាខណ្ឌទី 3: អ្នកតែងទំនុកតម្កើងបង្ហាញពីបំណងប្រាថ្នារបស់ពួកគេចំពោះព្រះដើម្បីស្វែងរកចិត្តរបស់ពួកគេ ហើយដឹកនាំពួកគេឱ្យដើរតាមផ្លូវសុចរិត។ ពួកគេ​បដិសេធ​អំពើ​ទុច្ចរិត ហើយ​អញ្ជើញ​ព្រះ​ឲ្យ​ពិនិត្យ​មើល​គំនិត​របស់​ពួកគេ ដោយ​សុំ​ទ្រង់​ឲ្យ​ដឹកនាំ​ពួកគេ​ទៅ​លើ​ផ្លូវ​នៃ​ជីវិត​ដែល​គ្មាន​ទី​បញ្ចប់ (ទំនុកដំកើង ១៣៩:២៣-២៤)។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ទំនុកតម្កើងមួយរយសាមសិបប្រាំបួន</w:t>
      </w:r>
    </w:p>
    <w:p>
      <w:r xmlns:w="http://schemas.openxmlformats.org/wordprocessingml/2006/main">
        <w:t xml:space="preserve">ការត្រិះរិះពិចារណាអំពីព្រះសម្មាសម្ពុទ្ធ</w:t>
      </w:r>
    </w:p>
    <w:p>
      <w:r xmlns:w="http://schemas.openxmlformats.org/wordprocessingml/2006/main">
        <w:t xml:space="preserve">ការគូសបញ្ជាក់ពីភាពស្ញប់ស្ញែងដែលសម្រេចបានតាមរយៈការទទួលស្គាល់ចំណេះដឹងដ៏ទូលំទូលាយអំពីព្រះ ខណៈពេលដែលសង្កត់ធ្ងន់លើការអញ្ជើញសម្រាប់ការណែនាំដ៏ទេវភាព។</w:t>
      </w:r>
    </w:p>
    <w:p/>
    <w:p>
      <w:r xmlns:w="http://schemas.openxmlformats.org/wordprocessingml/2006/main">
        <w:t xml:space="preserve">ការសង្កត់ធ្ងន់លើការទទួលស្គាល់ដែលបានបង្ហាញទាក់ទងនឹងចំណេះដឹងដ៏ទេវភាពដែលគ្របដណ្តប់គ្រប់ទិដ្ឋភាពនៃមនុស្ស។</w:t>
      </w:r>
    </w:p>
    <w:p>
      <w:r xmlns:w="http://schemas.openxmlformats.org/wordprocessingml/2006/main">
        <w:t xml:space="preserve">ការលើកឡើងពីភាពអស្ចារ្យដែលបានបង្ហាញទាក់ទងនឹងការបង្កើតដ៏ស្មុគស្មាញដោយព្រះ ខណៈពេលដែលបញ្ជាក់ពីការទទួលស្គាល់ការចូលរួមរបស់ព្រះតាំងពីកំណើត។</w:t>
      </w:r>
    </w:p>
    <w:p>
      <w:r xmlns:w="http://schemas.openxmlformats.org/wordprocessingml/2006/main">
        <w:t xml:space="preserve">ការបង្ហាញពីបំណងប្រាថ្នាដែលបានបង្ហាញទាក់ទងនឹងការអញ្ជើញឱ្យមានការពិនិត្យមើលពីព្រះ ខណៈពេលដែលការបញ្ជាក់ការប្តេជ្ញាចិត្តចំពោះសេចក្តីសុចរិត។</w:t>
      </w:r>
    </w:p>
    <w:p>
      <w:r xmlns:w="http://schemas.openxmlformats.org/wordprocessingml/2006/main">
        <w:t xml:space="preserve">ការ​ទទួល​ស្គាល់​ការ​អញ្ជើញ​ដែល​បាន​បង្ហាញ​អំពី​ការ​ស្វែង​រក​ការ​ណែនាំ​ដ៏​ទេវភាព​នៅ​ក្នុង​គំនិត និង​សកម្មភាព ខណៈ​ពេល​ដែល​ចង់​មាន​ការ​ប្រកប​ជា​រៀង​រហូត​ជាមួយ​នឹង​ព្រះ ។</w:t>
      </w:r>
    </w:p>
    <w:p/>
    <w:p>
      <w:r xmlns:w="http://schemas.openxmlformats.org/wordprocessingml/2006/main">
        <w:t xml:space="preserve">ទំនុកតម្កើង 139:1 ព្រះ‌អម្ចាស់​អើយ ព្រះអង្គ​បាន​ស្វែង​រក​ទូលបង្គំ ហើយ​ស្គាល់​ទូលបង្គំ។</w:t>
      </w:r>
    </w:p>
    <w:p/>
    <w:p>
      <w:r xmlns:w="http://schemas.openxmlformats.org/wordprocessingml/2006/main">
        <w:t xml:space="preserve">ព្រះស្គាល់យើងទាំងស្រុង និងស្និទ្ធស្នាល។</w:t>
      </w:r>
    </w:p>
    <w:p/>
    <w:p>
      <w:r xmlns:w="http://schemas.openxmlformats.org/wordprocessingml/2006/main">
        <w:t xml:space="preserve">1. ចំនេះដឹងរបស់ព្រះអំពីយើង: ការដឹងនិងត្រូវបានគេស្គាល់</w:t>
      </w:r>
    </w:p>
    <w:p/>
    <w:p>
      <w:r xmlns:w="http://schemas.openxmlformats.org/wordprocessingml/2006/main">
        <w:t xml:space="preserve">2. ការលួងលោមនៃព្រះបរិត្ត</w:t>
      </w:r>
    </w:p>
    <w:p/>
    <w:p>
      <w:r xmlns:w="http://schemas.openxmlformats.org/wordprocessingml/2006/main">
        <w:t xml:space="preserve">1. យ៉ូហាន 16:30 - «ឥឡូវនេះ យើងដឹងច្បាស់ថាអ្នកដឹងគ្រប់ការទាំងអស់ ហើយមិនត្រូវការនរណាម្នាក់សួរអ្នកទេ ដោយសារការនេះ យើងជឿថាអ្នកមកពីព្រះ។</w:t>
      </w:r>
    </w:p>
    <w:p/>
    <w:p>
      <w:r xmlns:w="http://schemas.openxmlformats.org/wordprocessingml/2006/main">
        <w:t xml:space="preserve">2. អេសាយ 40:28 - «តើ​អ្នក​មិន​ដឹង​ទេ? អ្នក​មិន​បាន​ឮ​ទេ​ឬ? ព្រះអម្ចាស់​ជា​ព្រះ​ដ៏​នៅ​អស់កល្ប​ជានិច្ច ជា​ព្រះ​ដែល​បង្កើត​ចុង​បំផុត​នៃ​ផែនដី ទ្រង់​នឹង​មិន​នឿយ​ហត់ ឬ​នឿយ​ណាយ​ឡើយ ហើយ​ការ​យល់​ដឹង​របស់​ទ្រង់​គ្មាន​នរណា​អាច​យល់​បាន​ឡើយ។ "</w:t>
      </w:r>
    </w:p>
    <w:p/>
    <w:p>
      <w:r xmlns:w="http://schemas.openxmlformats.org/wordprocessingml/2006/main">
        <w:t xml:space="preserve">ទំនុកតម្កើង 139:2 ព្រះអង្គ​ជ្រាប​ពី​ការ​ធ្លាក់​ចុះ និង​ការ​បះបោរ​របស់​ទូលបង្គំ ព្រះអង្គ​យល់​ពី​គំនិត​របស់​ទូលបង្គំ​ពី​ចម្ងាយ។</w:t>
      </w:r>
    </w:p>
    <w:p/>
    <w:p>
      <w:r xmlns:w="http://schemas.openxmlformats.org/wordprocessingml/2006/main">
        <w:t xml:space="preserve">ព្រះ​ជ្រាប​រាល់​គំនិត និង​ចលនា​របស់​យើង។</w:t>
      </w:r>
    </w:p>
    <w:p/>
    <w:p>
      <w:r xmlns:w="http://schemas.openxmlformats.org/wordprocessingml/2006/main">
        <w:t xml:space="preserve">1. The Omniscience of God - រ៉ូម ១១:៣៣-៣៦</w:t>
      </w:r>
    </w:p>
    <w:p/>
    <w:p>
      <w:r xmlns:w="http://schemas.openxmlformats.org/wordprocessingml/2006/main">
        <w:t xml:space="preserve">២.អំណាចនៃសេចក្តីស្រឡាញ់របស់ព្រះ - ទំនុកដំកើង ១០៣:១៤-១៨</w:t>
      </w:r>
    </w:p>
    <w:p/>
    <w:p>
      <w:r xmlns:w="http://schemas.openxmlformats.org/wordprocessingml/2006/main">
        <w:t xml:space="preserve">១. ទំនុកដំកើង ១៣៩:៧-១២</w:t>
      </w:r>
    </w:p>
    <w:p/>
    <w:p>
      <w:r xmlns:w="http://schemas.openxmlformats.org/wordprocessingml/2006/main">
        <w:t xml:space="preserve">២.យេរេមា ១៧:១០</w:t>
      </w:r>
    </w:p>
    <w:p/>
    <w:p>
      <w:r xmlns:w="http://schemas.openxmlformats.org/wordprocessingml/2006/main">
        <w:t xml:space="preserve">ទំនុកតម្កើង 139:3 ព្រះអង្គ​ទត​មើល​ផ្លូវ​របស់​ទូលបង្គំ និង​ការ​ដេក​របស់​ទូលបង្គំ ព្រម​ទាំង​ស្គាល់​គ្រប់​ទាំង​ផ្លូវ​របស់​ទូលបង្គំ។</w:t>
      </w:r>
    </w:p>
    <w:p/>
    <w:p>
      <w:r xmlns:w="http://schemas.openxmlformats.org/wordprocessingml/2006/main">
        <w:t xml:space="preserve">ព្រះ​ជ្រាប​រាល់​ការ​គិត​និង​សកម្មភាព​របស់​យើង។</w:t>
      </w:r>
    </w:p>
    <w:p/>
    <w:p>
      <w:r xmlns:w="http://schemas.openxmlformats.org/wordprocessingml/2006/main">
        <w:t xml:space="preserve">1. របៀបដែលព្រះមានវត្តមានជានិច្ចនៅក្នុងជីវិតរបស់យើង។</w:t>
      </w:r>
    </w:p>
    <w:p/>
    <w:p>
      <w:r xmlns:w="http://schemas.openxmlformats.org/wordprocessingml/2006/main">
        <w:t xml:space="preserve">2. ស្គាល់សេចក្តីស្រឡាញ់របស់ព្រះតាមរយៈឧត្តមគតិរបស់ទ្រង់</w:t>
      </w:r>
    </w:p>
    <w:p/>
    <w:p>
      <w:r xmlns:w="http://schemas.openxmlformats.org/wordprocessingml/2006/main">
        <w:t xml:space="preserve">1. យេរេមា 17:10 - “យើង​ជា​ព្រះ‌អម្ចាស់​ពិនិត្យ​មើល​ចិត្ត ហើយ​ពិនិត្យ​មើល​ចិត្ត ដើម្បី​ឲ្យ​រង្វាន់​ដល់​មនុស្ស​ម្នាក់ៗ តាម​ការ​ប្រព្រឹត្ត​របស់​ខ្លួន តាម​អំពើ​ដែល​ខ្លួន​សម”។</w:t>
      </w:r>
    </w:p>
    <w:p/>
    <w:p>
      <w:r xmlns:w="http://schemas.openxmlformats.org/wordprocessingml/2006/main">
        <w:t xml:space="preserve">2. សុភាសិត 15:3 - «ព្រះនេត្ររបស់ព្រះអម្ចាស់គង់នៅគ្រប់ទីកន្លែង ឃ្លាំមើលមនុស្សអាក្រក់ និងមនុស្សល្អ»។</w:t>
      </w:r>
    </w:p>
    <w:p/>
    <w:p>
      <w:r xmlns:w="http://schemas.openxmlformats.org/wordprocessingml/2006/main">
        <w:t xml:space="preserve">ទំនុកតម្កើង 139:4 ដ្បិត​គ្មាន​ពាក្យ​នៅ​ក្នុង​អណ្ដាត​របស់​ទូលបង្គំ​ទេ ប៉ុន្តែ ឱ​ព្រះ‌អម្ចាស់ ទ្រង់​ជ្រាប​ច្បាស់​ហើយ។</w:t>
      </w:r>
    </w:p>
    <w:p/>
    <w:p>
      <w:r xmlns:w="http://schemas.openxmlformats.org/wordprocessingml/2006/main">
        <w:t xml:space="preserve">ព្រះ​ស្គាល់​យើង​គ្រប់​យ៉ាង សូម្បី​តែ​ពាក្យ​ដែល​យើង​មិន​អាច​បង្ហាញ​បាន​ក៏​ដោយ។</w:t>
      </w:r>
    </w:p>
    <w:p/>
    <w:p>
      <w:r xmlns:w="http://schemas.openxmlformats.org/wordprocessingml/2006/main">
        <w:t xml:space="preserve">1. The Omniscience of God - វត្តមានរបស់ទ្រង់ និងចំណេះដឹងអំពីយើងនៅក្នុងគំនិតរបស់យើងទាំងអស់។</w:t>
      </w:r>
    </w:p>
    <w:p/>
    <w:p>
      <w:r xmlns:w="http://schemas.openxmlformats.org/wordprocessingml/2006/main">
        <w:t xml:space="preserve">2. របៀបអធិស្ឋានប្រកបដោយប្រសិទ្ធភាព - ការពឹងផ្អែកលើចំណេះដឹងរបស់ព្រះអម្ចាស់អំពីយើង ដើម្បីនាំយកគំនិត និងអារម្មណ៍ដ៏ជ្រាលជ្រៅរបស់យើងទៅកាន់ទ្រង់។</w:t>
      </w:r>
    </w:p>
    <w:p/>
    <w:p>
      <w:r xmlns:w="http://schemas.openxmlformats.org/wordprocessingml/2006/main">
        <w:t xml:space="preserve">1. ទំនុកដំកើង 139:4</w:t>
      </w:r>
    </w:p>
    <w:p/>
    <w:p>
      <w:r xmlns:w="http://schemas.openxmlformats.org/wordprocessingml/2006/main">
        <w:t xml:space="preserve">២. ទំនុកដំកើង ១៣៩:១-៦</w:t>
      </w:r>
    </w:p>
    <w:p/>
    <w:p>
      <w:r xmlns:w="http://schemas.openxmlformats.org/wordprocessingml/2006/main">
        <w:t xml:space="preserve">ទំនុកតម្កើង 139:5 ព្រះអង្គ​បាន​ឡោមព័ទ្ធ​ទូលបង្គំ​ពី​ក្រោយ​ខ្នង ហើយ​ដាក់​ព្រះហស្ដ​លើ​ទូលបង្គំ។</w:t>
      </w:r>
    </w:p>
    <w:p/>
    <w:p>
      <w:r xmlns:w="http://schemas.openxmlformats.org/wordprocessingml/2006/main">
        <w:t xml:space="preserve">ព្រះតែងតែនៅជាមួយយើង ឃ្លាំមើលយើង និងការពារយើង។</w:t>
      </w:r>
    </w:p>
    <w:p/>
    <w:p>
      <w:r xmlns:w="http://schemas.openxmlformats.org/wordprocessingml/2006/main">
        <w:t xml:space="preserve">1. ការការពាររបស់ព្រះ៖ ដឹងថាយើងមិននៅម្នាក់ឯងទេ។</w:t>
      </w:r>
    </w:p>
    <w:p/>
    <w:p>
      <w:r xmlns:w="http://schemas.openxmlformats.org/wordprocessingml/2006/main">
        <w:t xml:space="preserve">2. ព្រះជាដៃគូដ៏ខ្ជាប់ខ្ជួនរបស់យើង៖ បទពិសោធន៍នៃវត្តមានរបស់ទ្រង់នៅក្នុងជីវិតប្រចាំថ្ងៃរបស់យើង។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 ហេព្រើរ ១៣:៥-៦ -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ឬ​បោះ​បង់​ចោល​អ្នក​ឡើយ។ អ្នក​ជួយ​ខ្ញុំ ខ្ញុំ​មិន​ខ្លាច​ទេ តើ​មនុស្ស​អាច​ធ្វើ​អ្វី​ដល់​ខ្ញុំ?»។</w:t>
      </w:r>
    </w:p>
    <w:p/>
    <w:p>
      <w:r xmlns:w="http://schemas.openxmlformats.org/wordprocessingml/2006/main">
        <w:t xml:space="preserve">ទំនុកតម្កើង 139:6 ចំណេះ​នេះ​អស្ចារ្យ​ណាស់​សម្រាប់​ខ្ញុំ។ វាខ្ពស់ណាស់ ខ្ញុំមិនអាចទៅដល់វាបានទេ។</w:t>
      </w:r>
    </w:p>
    <w:p/>
    <w:p>
      <w:r xmlns:w="http://schemas.openxmlformats.org/wordprocessingml/2006/main">
        <w:t xml:space="preserve">អ្នក​តែង​ទំនុកតម្កើង​សម្ដែង​ការ​អស្ចារ្យ​ចំពោះ​ចំណេះ​អំពី​ព្រះ ដែល​ហួស​ពី​ការ​យល់​ដឹង​របស់​ខ្លួន។</w:t>
      </w:r>
    </w:p>
    <w:p/>
    <w:p>
      <w:r xmlns:w="http://schemas.openxmlformats.org/wordprocessingml/2006/main">
        <w:t xml:space="preserve">1. ស្ញប់ស្ញែងនិងអច្ឆរិយៈ ការរៀនដឹងគុណចំពោះជម្រៅដែលមិនអាចស្វែងរកបានរបស់ព្រះ</w:t>
      </w:r>
    </w:p>
    <w:p/>
    <w:p>
      <w:r xmlns:w="http://schemas.openxmlformats.org/wordprocessingml/2006/main">
        <w:t xml:space="preserve">2. កម្ពស់នៃចំណេះដឹងរបស់ព្រះ: ការអំពាវនាវឱ្យបន្ទាបខ្លួន</w:t>
      </w:r>
    </w:p>
    <w:p/>
    <w:p>
      <w:r xmlns:w="http://schemas.openxmlformats.org/wordprocessingml/2006/main">
        <w:t xml:space="preserve">1. អេសាយ 55:8-9 - ដ្បិត​គំនិត​ខ្ញុំ​មិន​មែន​ជា​គំនិត​របស់​អ្នក ហើយ​ក៏​មិន​មែន​ជា​ផ្លូវ​របស់​អ្នក​ដែរ នេះ​ជា​ព្រះបន្ទូល​របស់​ព្រះអម្ចាស់។ ព្រោះ​ផ្ទៃ​មេឃ​ខ្ពស់​ជាង​ផែនដី ផ្លូវ​របស់​ខ្ញុំ​ក៏​ខ្ពស់​ជាង​ផ្លូវ​របស់​អ្នក ហើយ​គំនិត​ខ្ញុំ​ក៏​លើស​ពី​គំនិត​របស់​អ្នក​ដែរ។</w:t>
      </w:r>
    </w:p>
    <w:p/>
    <w:p>
      <w:r xmlns:w="http://schemas.openxmlformats.org/wordprocessingml/2006/main">
        <w:t xml:space="preserve">2. យ៉ូប ១១:៧-៩ - តើអ្នកអាចរកឃើញអ្វីដែលជ្រៅនៃព្រះទេ? តើ​អ្នក​អាច​ស្វែង​យល់​ពី​ដែន​កំណត់​នៃ​ព្រះ​ដ៏​មាន​មហិទ្ធិឫទ្ធិ​បាន​ទេ? ខ្ពស់ជាងឋានសួគ៌ តើអ្នកអាចធ្វើអ្វីបាន? ជ្រៅជាង Sheol តើអ្នកអាចដឹងអ្វីខ្លះ? រង្វាស់របស់វាវែងជាងផែនដី និងធំជាងសមុទ្រ។</w:t>
      </w:r>
    </w:p>
    <w:p/>
    <w:p>
      <w:r xmlns:w="http://schemas.openxmlformats.org/wordprocessingml/2006/main">
        <w:t xml:space="preserve">ទំនុកតម្កើង 139:7 តើ​ខ្ញុំ​ត្រូវ​ទៅ​ណា​ពី​វិញ្ញាណ​របស់​ព្រះអង្គ? ឬតើខ្ញុំត្រូវរត់ទៅណាពីវត្តមានរបស់អ្នក?</w:t>
      </w:r>
    </w:p>
    <w:p/>
    <w:p>
      <w:r xmlns:w="http://schemas.openxmlformats.org/wordprocessingml/2006/main">
        <w:t xml:space="preserve">អ្នកតែងទំនុកតម្កើងសញ្ជឹងគិតអំពីវត្តមានរបស់ព្រះ ដោយសួរថាតើពួកគេអាចរត់ចេញពីវិញ្ញាណ និងវត្តមានរបស់ព្រះនៅឯណា។</w:t>
      </w:r>
    </w:p>
    <w:p/>
    <w:p>
      <w:r xmlns:w="http://schemas.openxmlformats.org/wordprocessingml/2006/main">
        <w:t xml:space="preserve">1. "The Omnipresence of God: Escaping of God is Impossible"</w:t>
      </w:r>
    </w:p>
    <w:p/>
    <w:p>
      <w:r xmlns:w="http://schemas.openxmlformats.org/wordprocessingml/2006/main">
        <w:t xml:space="preserve">2. "វត្តមានរបស់ព្រះដែលមិនចេះរីងស្ងួត៖ តើយើងអាចរត់ទៅណាបាន?"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២. ទំនុកតម្កើង ៤៦:១-២ - «ព្រះទ្រង់ជាទីពឹងជ្រក និងជាកំឡាំងរបស់យើង ជាជំនួយក្នុងគ្រាលំបាក ដូច្នេះហើយ យើងនឹងមិនខ្លាចឡើយ ទោះផែនដីបើកផ្លូវក៏ដោយ ទោះភ្នំត្រូវរំកិលទៅកណ្តាលសមុទ្រក៏ដោយ»។</w:t>
      </w:r>
    </w:p>
    <w:p/>
    <w:p>
      <w:r xmlns:w="http://schemas.openxmlformats.org/wordprocessingml/2006/main">
        <w:t xml:space="preserve">ទំនុកតម្កើង 139:8 ប្រសិន​បើ​ទូលបង្គំ​ឡើង​ទៅ​ស្ថាន​សួគ៌ ទ្រង់​គង់​នៅ​ទី​នោះ បើ​ទូលបង្គំ​ដាក់​គ្រែ​ក្នុង​នរក មើល ទ្រង់​គង់​នៅ​ទី​នោះ។</w:t>
      </w:r>
    </w:p>
    <w:p/>
    <w:p>
      <w:r xmlns:w="http://schemas.openxmlformats.org/wordprocessingml/2006/main">
        <w:t xml:space="preserve">វត្តមានរបស់ព្រះតែងតែនៅជាមួយយើង មិនថាយើងនៅទីណាក៏ដោយ។</w:t>
      </w:r>
    </w:p>
    <w:p/>
    <w:p>
      <w:r xmlns:w="http://schemas.openxmlformats.org/wordprocessingml/2006/main">
        <w:t xml:space="preserve">១៖ ព្រះតែងតែមានវត្តមាននៅក្នុងជីវិតរបស់យើង ទោះបីជាយើងមានអារម្មណ៍ឯកោ និងឆ្ងាយក៏ដោយ។</w:t>
      </w:r>
    </w:p>
    <w:p/>
    <w:p>
      <w:r xmlns:w="http://schemas.openxmlformats.org/wordprocessingml/2006/main">
        <w:t xml:space="preserve">២៖ យើងតែងតែអាចពឹងផ្អែកលើវត្តមានរបស់ព្រះសម្រាប់ក្តីសង្ឃឹម និងការលួងលោម។</w:t>
      </w:r>
    </w:p>
    <w:p/>
    <w:p>
      <w:r xmlns:w="http://schemas.openxmlformats.org/wordprocessingml/2006/main">
        <w:t xml:space="preserve">១ យ៉ូស្វេ ១:៩ «តើ​ខ្ញុំ​មិន​បាន​បង្គាប់​អ្នក​ទេ​ឬ? ចូរ​មាន​កម្លាំង និង​ចិត្ត​ក្លាហាន​ឡើង កុំ​ខ្លាច​ឡើយ កុំ​បាក់​ទឹក​ចិត្ត​ឡើយ ដ្បិត​ព្រះ‌អម្ចាស់ ជា​ព្រះ​របស់​អ្នក នឹង​គង់​នៅ​ជា​មួយ​អ្នក​គ្រប់​ទីកន្លែង​ដែល​អ្នក​ទៅ។</w:t>
      </w:r>
    </w:p>
    <w:p/>
    <w:p>
      <w:r xmlns:w="http://schemas.openxmlformats.org/wordprocessingml/2006/main">
        <w:t xml:space="preserve">២ ហេព្រើរ ១៣:៥ «ចូរ​រក្សា​ជីវិត​របស់​អ្នក​ឲ្យ​រួច​ផុត​ពី​ការ​ស្រឡាញ់​ប្រាក់ ហើយ​ស្កប់​ចិត្ត​នឹង​អ្វី​ដែល​អ្នក​មាន​ចុះ ដ្បិត​ទ្រង់​បាន​មាន​បន្ទូល​ថា យើង​នឹង​មិន​ចាក​ចេញ​ពី​អ្នក ឬ​បោះបង់​អ្នក​ឡើយ។</w:t>
      </w:r>
    </w:p>
    <w:p/>
    <w:p>
      <w:r xmlns:w="http://schemas.openxmlformats.org/wordprocessingml/2006/main">
        <w:t xml:space="preserve">ទំនុកតម្កើង 139:9 ប្រសិន​បើ​ខ្ញុំ​យក​ស្លាប​របស់​ពេល​ព្រឹក​ទៅ​រស់​នៅ​ចុង​បំផុត​នៃ​សមុទ្រ។</w:t>
      </w:r>
    </w:p>
    <w:p/>
    <w:p>
      <w:r xmlns:w="http://schemas.openxmlformats.org/wordprocessingml/2006/main">
        <w:t xml:space="preserve">ព្រះ​ជ្រាប​រាល់​ព័ត៌មាន​លម្អិត​នៃ​ជីវិត​យើង សូម្បី​តែ​ពេល​យើង​ព្យាយាម​លាក់​ខ្លួន​ពី​ទ្រង់​ក៏​ដោយ។</w:t>
      </w:r>
    </w:p>
    <w:p/>
    <w:p>
      <w:r xmlns:w="http://schemas.openxmlformats.org/wordprocessingml/2006/main">
        <w:t xml:space="preserve">១៖ ព្រះទតឃើញទាំងអស់៖ គ្មានការគេចចេញពីវត្តមានរបស់ទ្រង់ទេ។</w:t>
      </w:r>
    </w:p>
    <w:p/>
    <w:p>
      <w:r xmlns:w="http://schemas.openxmlformats.org/wordprocessingml/2006/main">
        <w:t xml:space="preserve">២៖ ការលួងលោមនៃការស្គាល់ព្រះមានគ្រប់ទីកន្លែង</w:t>
      </w:r>
    </w:p>
    <w:p/>
    <w:p>
      <w:r xmlns:w="http://schemas.openxmlformats.org/wordprocessingml/2006/main">
        <w:t xml:space="preserve">១៖ អេសាយ ៤៦:១០ - គោលបំណង​របស់​ខ្ញុំ​នឹង​ស្ថិតស្ថេរ ហើយ​ខ្ញុំ​នឹង​ធ្វើ​តាម​ការ​ចង់​បាន។</w:t>
      </w:r>
    </w:p>
    <w:p/>
    <w:p>
      <w:r xmlns:w="http://schemas.openxmlformats.org/wordprocessingml/2006/main">
        <w:t xml:space="preserve">២៖ យេរេមា ២៣:២៣-២៤ - តើ​យើង​ជា​ព្រះ​ដែល​នៅ​ជិត​ដៃ​ឬ​ទេ? តើ​បុរស​ម្នាក់​អាច​លាក់​ខ្លួន​នៅ​កន្លែង​លាក់​ខ្លួន​បាន​ទេ ដូច្នេះ​ខ្ញុំ​មិន​ឃើញ​គាត់​ទេ? នេះ​ជា​ព្រះ‌បន្ទូល​របស់​ព្រះ‌អម្ចាស់។ តើ​ខ្ញុំ​មិន​ពេញ​ផ្ទៃ​មេឃ និង​ផែនដី​ឬ?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ទំនុកតម្កើង 139:10 សូម្បី​តែ​ព្រះ‌ហស្ត​ទ្រង់​នឹង​នាំ​ទូល‌បង្គំ​ទៅ​ទី​នោះ ហើយ​ព្រះ‌ហស្ត​ស្តាំ​ទ្រង់​នឹង​កាន់​ទូល‌បង្គំ។</w:t>
      </w:r>
    </w:p>
    <w:p/>
    <w:p>
      <w:r xmlns:w="http://schemas.openxmlformats.org/wordprocessingml/2006/main">
        <w:t xml:space="preserve">ព្រះហស្តដ៏មានសេចក្តីស្រឡាញ់របស់ព្រះនឹងដឹកនាំ និងដឹកនាំយើងជានិច្ច។</w:t>
      </w:r>
    </w:p>
    <w:p/>
    <w:p>
      <w:r xmlns:w="http://schemas.openxmlformats.org/wordprocessingml/2006/main">
        <w:t xml:space="preserve">1. ព្រះហស្តនៃព្រះជាទីស្រឡាញ់៖ របៀបដែលការណែនាំរបស់ព្រះនឹងនៅជាមួយយើងជានិច្ច</w:t>
      </w:r>
    </w:p>
    <w:p/>
    <w:p>
      <w:r xmlns:w="http://schemas.openxmlformats.org/wordprocessingml/2006/main">
        <w:t xml:space="preserve">ទាញកម្លាំងពីជំនឿរបស់យើង៖ ការស្វែងរកការលួងលោមក្នុងដៃស្តាំរបស់ព្រះ</w:t>
      </w:r>
    </w:p>
    <w:p/>
    <w:p>
      <w:r xmlns:w="http://schemas.openxmlformats.org/wordprocessingml/2006/main">
        <w:t xml:space="preserve">1. អេសាយ 41:10 - កុំខ្លាចអី 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ទំនុកតម្កើង 139:11 ប្រសិន​បើ​ខ្ញុំ​និយាយ​ថា ភាព​ងងឹត​នឹង​គ្រប​បាំង​ខ្ញុំ។ សូម្បី​តែ​យប់​ក៏​នឹង​ភ្លឺ​អំពី​ខ្ញុំ។</w:t>
      </w:r>
    </w:p>
    <w:p/>
    <w:p>
      <w:r xmlns:w="http://schemas.openxmlformats.org/wordprocessingml/2006/main">
        <w:t xml:space="preserve">អ្នក​តែង​ទំនុកតម្កើង​ប្រកាស​ថា ទោះ​បី​នៅ​ក្នុង​ភាព​ងងឹត​ក៏​ដោយ ព្រះ​គង់​នៅ​ជា​មួយ​នឹង​ពួក​គេ ហើយ​នឹង​ផ្ដល់​ពន្លឺ។</w:t>
      </w:r>
    </w:p>
    <w:p/>
    <w:p>
      <w:r xmlns:w="http://schemas.openxmlformats.org/wordprocessingml/2006/main">
        <w:t xml:space="preserve">1. ការលួងលោមក្នុងភាពងងឹត៖ របៀបដែលពន្លឺរបស់ព្រះភ្លឺ សូម្បីតែនៅក្នុងគ្រាដ៏ងងឹតបំផុតក៏ដោយ។</w:t>
      </w:r>
    </w:p>
    <w:p/>
    <w:p>
      <w:r xmlns:w="http://schemas.openxmlformats.org/wordprocessingml/2006/main">
        <w:t xml:space="preserve">2. វត្តមានដ៏អស់កល្បរបស់ព្រះ៖ ការទុកចិត្តលើការយកចិត្តទុកដាក់របស់ទ្រង់ឥតឈប់ឈរ</w:t>
      </w:r>
    </w:p>
    <w:p/>
    <w:p>
      <w:r xmlns:w="http://schemas.openxmlformats.org/wordprocessingml/2006/main">
        <w:t xml:space="preserve">1. អេសាយ 9:2 - មនុស្សដើរក្នុងភាពងងឹតបានឃើញពន្លឺដ៏អស្ចារ្យ។ លើ​អស់​អ្នក​ដែល​រស់​នៅ​ក្នុង​ទី​ងងឹត មាន​ពន្លឺ​ភ្លឺ​ឡើង។</w:t>
      </w:r>
    </w:p>
    <w:p/>
    <w:p>
      <w:r xmlns:w="http://schemas.openxmlformats.org/wordprocessingml/2006/main">
        <w:t xml:space="preserve">2. អេសាយ 40:31 - ប៉ុន្តែអ្នកដែលទុកចិត្តលើព្រះអម្ចាស់នឹងរកឃើញកម្លាំងថ្មី។ ពួកវានឹងឡើងខ្ពស់លើស្លាបដូចឥន្ទ្រី។ ពួកគេនឹងរត់ហើយមិនអស់កម្លាំង។ ពួកគេនឹងដើរហើយមិនដួល។</w:t>
      </w:r>
    </w:p>
    <w:p/>
    <w:p>
      <w:r xmlns:w="http://schemas.openxmlformats.org/wordprocessingml/2006/main">
        <w:t xml:space="preserve">ទំនុកតម្កើង 139:12 មែន​ហើយ ភាព​ងងឹត​មិន​លាក់​ខ្លួន​ពី​អ្នក​ឡើយ។ ប៉ុន្តែ យប់​ភ្លឺ​ដូច​ថ្ងៃ​ដែរ ភាព​ងងឹត​និង​ពន្លឺ​គឺ​ដូច​គ្នា​នឹង​អ្នក។</w:t>
      </w:r>
    </w:p>
    <w:p/>
    <w:p>
      <w:r xmlns:w="http://schemas.openxmlformats.org/wordprocessingml/2006/main">
        <w:t xml:space="preserve">ព្រះ​ទត​ឃើញ និង​ដឹង​ទាំង​អស់ ទាំង​ក្នុង​ពន្លឺ និង​ភាព​ងងឹត។</w:t>
      </w:r>
    </w:p>
    <w:p/>
    <w:p>
      <w:r xmlns:w="http://schemas.openxmlformats.org/wordprocessingml/2006/main">
        <w:t xml:space="preserve">1. មនុស្សទាំងអស់ដែលឃើញ និងស្គាល់ព្រះ</w:t>
      </w:r>
    </w:p>
    <w:p/>
    <w:p>
      <w:r xmlns:w="http://schemas.openxmlformats.org/wordprocessingml/2006/main">
        <w:t xml:space="preserve">2. ពន្លឺនៃព្រះអម្ចាស់មិនដែលរលត់ឡើយ។</w:t>
      </w:r>
    </w:p>
    <w:p/>
    <w:p>
      <w:r xmlns:w="http://schemas.openxmlformats.org/wordprocessingml/2006/main">
        <w:t xml:space="preserve">1. លោកុប្បត្តិ 1:3-4 ព្រះទ្រង់មានបន្ទូលថា ចូរមានពន្លឺ ហើយមានពន្លឺ។ ព្រះ​ទ្រង់​ទត​ឃើញ​ថា​ពន្លឺ​ល្អ ហើយ​ទ្រង់​បាន​ញែក​ពន្លឺ​ចេញ​ពី​ភាព​ងងឹត។</w:t>
      </w:r>
    </w:p>
    <w:p/>
    <w:p>
      <w:r xmlns:w="http://schemas.openxmlformats.org/wordprocessingml/2006/main">
        <w:t xml:space="preserve">២ យ៉ូហាន ១:៥ នេះ​ជា​ដំណឹង​ដែល​យើង​បាន​ឮ​ពី​លោក ហើយ​ប្រកាស​ប្រាប់​អ្នក​រាល់​គ្នា​ថា ព្រះ​ទ្រង់​ជា​ពន្លឺ ហើយ​ក្នុង​ទ្រង់​មិន​មាន​សេចក្ដី​ងងឹត​អ្វី​ឡើយ។</w:t>
      </w:r>
    </w:p>
    <w:p/>
    <w:p>
      <w:r xmlns:w="http://schemas.openxmlformats.org/wordprocessingml/2006/main">
        <w:t xml:space="preserve">ទំនុកតម្កើង 139:13 ដ្បិត​ព្រះអង្គ​បាន​គ្រង​រាជ​របស់​ទូលបង្គំ ព្រះអង្គ​បាន​គ្រប​ទូលបង្គំ​ក្នុង​ផ្ទៃ​ម្ដាយ។</w:t>
      </w:r>
    </w:p>
    <w:p/>
    <w:p>
      <w:r xmlns:w="http://schemas.openxmlformats.org/wordprocessingml/2006/main">
        <w:t xml:space="preserve">ព្រះ​ទ្រង់​ជ្រាប និង​យក​ព្រះទ័យ​ទុកដាក់​ចំពោះ​យើង សូម្បី​តែ​មុន​យើង​កើត​មក​ក៏​ដោយ។</w:t>
      </w:r>
    </w:p>
    <w:p/>
    <w:p>
      <w:r xmlns:w="http://schemas.openxmlformats.org/wordprocessingml/2006/main">
        <w:t xml:space="preserve">1. សេចក្តីស្រឡាញ់ដែលមិនអាចកាត់ថ្លៃបានរបស់ព្រះអម្ចាស់ - របៀបដែលសេចក្តីស្រឡាញ់របស់ព្រះនៅជាមួយយើងសូម្បីតែមុនពេលយើងកើត។</w:t>
      </w:r>
    </w:p>
    <w:p/>
    <w:p>
      <w:r xmlns:w="http://schemas.openxmlformats.org/wordprocessingml/2006/main">
        <w:t xml:space="preserve">2. ព្រះគុណដ៏អស្ចារ្យរបស់ព្រះ - របៀបដែលព្រះគុណរបស់ព្រះគង់នៅជាមួយយើងមុនពេលដែលយើងដកដង្ហើមដំបូងរបស់យើង។</w:t>
      </w:r>
    </w:p>
    <w:p/>
    <w:p>
      <w:r xmlns:w="http://schemas.openxmlformats.org/wordprocessingml/2006/main">
        <w:t xml:space="preserve">1. អេសាយ 49:1 - "អ្នក​រាល់​គ្នា​ជា​កោះ​អើយ ចូរ​ស្ដាប់​ខ្ញុំ​ចុះ ប្រជាជាតិ​ឆ្ងាយៗ​អើយ ចូរ​ស្ដាប់​ពាក្យ​នេះ​ថា មុន​ខ្ញុំ​កើត​មក ព្រះ​អម្ចាស់​បាន​ហៅ​ខ្ញុំ​មក ហើយ​តាំង​ពី​កំណើត​របស់​ខ្ញុំ ព្រះអង្គ​បាន​ហៅ​ឈ្មោះ​ខ្ញុំ​មក"។</w:t>
      </w:r>
    </w:p>
    <w:p/>
    <w:p>
      <w:r xmlns:w="http://schemas.openxmlformats.org/wordprocessingml/2006/main">
        <w:t xml:space="preserve">2. យេរេមា 1:5 - «មុន​យើង​បង្កើត​អ្នក​នៅ​ក្នុង​ផ្ទៃ ខ្ញុំ​ស្គាល់​អ្នក​រាល់​គ្នា មុន​ពេល​អ្នក​កើត​មក នោះ​យើង​បាន​ញែក​អ្នក​ចេញ​ពី​គ្នា ហើយ​ខ្ញុំ​បាន​តែងតាំង​អ្នក​ជា​ព្យាការី​ដល់​ប្រជាជាតិ​នានា»។</w:t>
      </w:r>
    </w:p>
    <w:p/>
    <w:p>
      <w:r xmlns:w="http://schemas.openxmlformats.org/wordprocessingml/2006/main">
        <w:t xml:space="preserve">ទំនុកតម្កើង 139:14 ទូលបង្គំ​នឹង​លើក​តម្កើង​ព្រះអង្គ។ ទូលបង្គំ​បាន​ធ្វើ​ឡើង​ដោយ​ស្ញែង​ខ្លាច ហើយ​អស្ចារ្យ​ណាស់។ ហើយថាព្រលឹងរបស់ខ្ញុំដឹងច្បាស់។</w:t>
      </w:r>
    </w:p>
    <w:p/>
    <w:p>
      <w:r xmlns:w="http://schemas.openxmlformats.org/wordprocessingml/2006/main">
        <w:t xml:space="preserve">កិច្ចការរបស់ព្រះគឺអស្ចារ្យណាស់ ហើយយើងគួរសរសើរទ្រង់ចំពោះការបង្កើតដ៏អស្ចារ្យរបស់យើង។</w:t>
      </w:r>
    </w:p>
    <w:p/>
    <w:p>
      <w:r xmlns:w="http://schemas.openxmlformats.org/wordprocessingml/2006/main">
        <w:t xml:space="preserve">1. ស្នាដៃដ៏អស្ចារ្យរបស់ព្រះ និងការសរសើររបស់យើង។</w:t>
      </w:r>
    </w:p>
    <w:p/>
    <w:p>
      <w:r xmlns:w="http://schemas.openxmlformats.org/wordprocessingml/2006/main">
        <w:t xml:space="preserve">2. ការបង្កើតដ៏គួរឱ្យភ័យខ្លាច និងអស្ចារ្យរបស់មនុស្ស</w:t>
      </w:r>
    </w:p>
    <w:p/>
    <w:p>
      <w:r xmlns:w="http://schemas.openxmlformats.org/wordprocessingml/2006/main">
        <w:t xml:space="preserve">1. ទំនុកតម្កើង 8:3-5 - ពេល​ដែល​ខ្ញុំ​ពិចារណា​លើ​ផ្ទៃ​មេឃ​របស់​ព្រះអង្គ គឺ​ជា​ស្នាដៃ​នៃ​ម្រាម​ដៃ ព្រះ​ច័ន្ទ និង​ផ្កាយ ដែល​ព្រះអង្គ​បាន​ដាក់​នៅ​នឹង​កន្លែង តើ​មនុស្ស​លោក​ជា​មនុស្ស​ដែល​ព្រះអង្គ​នឹក​ឃើញ​ដល់​មនុស្ស​ដែល​ព្រះអង្គ​យក​ចិត្ត​ទុក​ដាក់។ ពួកគេ?</w:t>
      </w:r>
    </w:p>
    <w:p/>
    <w:p>
      <w:r xmlns:w="http://schemas.openxmlformats.org/wordprocessingml/2006/main">
        <w:t xml:space="preserve">2. លោកុប្បត្តិ 1:26-27 - បន្ទាប់​មក ព្រះ​មាន​បន្ទូល​ថា ចូរ​យើង​បង្កើត​មនុស្ស​ឲ្យ​មាន​រូប​រាង​ដូច​យើង ដើម្បី​ឲ្យ​វា​គ្រប់​គ្រង​លើ​ត្រី​ក្នុង​សមុទ្រ និង​សត្វ​ស្លាប​នៅ​លើ​មេឃ លើ​ហ្វូង​សត្វ និង​សត្វ​ព្រៃ​ទាំង​អស់។ សត្វពាហនៈ និងសត្វពាហនៈទាំងអស់ដែលផ្លាស់ទីតាមដី។ ដូច្នេះ ព្រះបានបង្កើតមនុស្សនៅក្នុងរូបអង្គទ្រង់ ទ្រង់បានបង្កើតពួកគេតាមរូបភាពនៃព្រះ។ បុរសនិងស្ត្រីគាត់បានបង្កើតពួកគេ។</w:t>
      </w:r>
    </w:p>
    <w:p/>
    <w:p>
      <w:r xmlns:w="http://schemas.openxmlformats.org/wordprocessingml/2006/main">
        <w:t xml:space="preserve">ទំនុកតម្កើង 139:15 ពេល​ដែល​ខ្ញុំ​ត្រូវ​បាន​គេ​បង្កើត​ឡើង​ដោយ​សម្ងាត់ ហើយ​ធ្វើ​ការ​ដោយ​ចង់ដឹង​ចង់​ឃើញ​នៅ​តំបន់​ទាប​បំផុត​នៃ​ផែនដី។</w:t>
      </w:r>
    </w:p>
    <w:p/>
    <w:p>
      <w:r xmlns:w="http://schemas.openxmlformats.org/wordprocessingml/2006/main">
        <w:t xml:space="preserve">ព្រះស្គាល់យើងយ៉ាងស្និទ្ធស្នាល សូម្បីតែមុនពេលយើងកើតក៏ដោយ។</w:t>
      </w:r>
    </w:p>
    <w:p/>
    <w:p>
      <w:r xmlns:w="http://schemas.openxmlformats.org/wordprocessingml/2006/main">
        <w:t xml:space="preserve">1. ព្រះទ្រង់ជ្រាបសព្វគ្រប់ៈ ទ្រង់ទតឃើញការតស៊ូដែលមើលមិនឃើញរបស់យើង។</w:t>
      </w:r>
    </w:p>
    <w:p/>
    <w:p>
      <w:r xmlns:w="http://schemas.openxmlformats.org/wordprocessingml/2006/main">
        <w:t xml:space="preserve">2. អ្នកបង្កើតរបស់យើងស្គាល់យើងប្រសើរជាងយើងស្គាល់ខ្លួនឯង</w:t>
      </w:r>
    </w:p>
    <w:p/>
    <w:p>
      <w:r xmlns:w="http://schemas.openxmlformats.org/wordprocessingml/2006/main">
        <w:t xml:space="preserve">១. អេសាយ ៤៩:១-៥</w:t>
      </w:r>
    </w:p>
    <w:p/>
    <w:p>
      <w:r xmlns:w="http://schemas.openxmlformats.org/wordprocessingml/2006/main">
        <w:t xml:space="preserve">២. ទំនុកដំកើង ១៣៩:១៣-១៦</w:t>
      </w:r>
    </w:p>
    <w:p/>
    <w:p>
      <w:r xmlns:w="http://schemas.openxmlformats.org/wordprocessingml/2006/main">
        <w:t xml:space="preserve">ទំនុកតម្កើង 139:16 ភ្នែក​របស់​អ្នក​បាន​ឃើញ​វត្ថុ​របស់​ខ្ញុំ តែ​មិន​ល្អ​ឥត​ខ្ចោះ។ ហើយនៅក្នុងសៀវភៅរបស់អ្នក សមាជិករបស់ខ្ញុំទាំងអស់ត្រូវបានសរសេរ ដែលបន្តបន្ទាប់គ្នាជាទម្រង់ នៅពេលដែលវាមិនទាន់មាននៅឡើយ។</w:t>
      </w:r>
    </w:p>
    <w:p/>
    <w:p>
      <w:r xmlns:w="http://schemas.openxmlformats.org/wordprocessingml/2006/main">
        <w:t xml:space="preserve">ព្រះ​ទ្រង់​សព្វ​ព្រះ​ហឫទ័យ ហើយ​ទ្រង់​ជ្រាប​ពី​សេចក្តី​លម្អិត​នៃ​ជីវិត​របស់​យើង សូម្បី​តែ​មុន​យើង​កើត​មក​ក៏​ដោយ។</w:t>
      </w:r>
    </w:p>
    <w:p/>
    <w:p>
      <w:r xmlns:w="http://schemas.openxmlformats.org/wordprocessingml/2006/main">
        <w:t xml:space="preserve">1. សេចក្តីស្រឡាញ់ដ៏អស់កល្បរបស់ព្រះ៖ របៀបដែលចំណេះដឹង និងការយកចិត្តទុកដាក់របស់ព្រះផ្តល់អំណាចដល់យើង</w:t>
      </w:r>
    </w:p>
    <w:p/>
    <w:p>
      <w:r xmlns:w="http://schemas.openxmlformats.org/wordprocessingml/2006/main">
        <w:t xml:space="preserve">2. អំណាចនៃឧត្តមគតិ៖ របៀបដែលព្រះមើលឃើញជីវិតរបស់យើងមុនពេលយើងមាន</w:t>
      </w:r>
    </w:p>
    <w:p/>
    <w:p>
      <w:r xmlns:w="http://schemas.openxmlformats.org/wordprocessingml/2006/main">
        <w:t xml:space="preserve">1. យេរេមា 1:5 - "មុន​យើង​បង្កើត​អ្នក​នៅ​ក្នុង​ផ្ទៃ ខ្ញុំ​បាន​ស្គាល់​អ្នក​រាល់​គ្នា មុន​ពេល​អ្នក​កើត​មក ខ្ញុំ​បាន​ញែក​អ្នក​ចេញ​ពី​គ្នា"។</w:t>
      </w:r>
    </w:p>
    <w:p/>
    <w:p>
      <w:r xmlns:w="http://schemas.openxmlformats.org/wordprocessingml/2006/main">
        <w:t xml:space="preserve">២. អេសាយ ៤៦:១០ - «ខ្ញុំ​ប្រាប់​ឲ្យ​ដឹង​ថា​ចុង​បញ្ចប់​តាំង​ពី​ដើម​រៀង​មក តាំង​ពី​បុរាណ​កាល​មក អ្វី​ដែល​នៅ​តែ​កើត​ឡើង ខ្ញុំ​និយាយ​ថា ‹គោល​បំណង​របស់​ខ្ញុំ​នឹង​នៅ​ជាប់ ហើយ​ខ្ញុំ​នឹង​ធ្វើ​តាម​ការ​ដែល​ខ្ញុំ​ពេញ​ចិត្ត›»។</w:t>
      </w:r>
    </w:p>
    <w:p/>
    <w:p>
      <w:r xmlns:w="http://schemas.openxmlformats.org/wordprocessingml/2006/main">
        <w:t xml:space="preserve">ទំនុកតម្កើង 139:17 ឱព្រះជាម្ចាស់អើយ! តើ​ផល​បូក​របស់​ពួក​គេ​អស្ចារ្យ​ប៉ុណ្ណា!</w:t>
      </w:r>
    </w:p>
    <w:p/>
    <w:p>
      <w:r xmlns:w="http://schemas.openxmlformats.org/wordprocessingml/2006/main">
        <w:t xml:space="preserve">គំនិតរបស់ព្រះចំពោះយើងគឺមានតម្លៃ និងរាប់មិនអស់។</w:t>
      </w:r>
    </w:p>
    <w:p/>
    <w:p>
      <w:r xmlns:w="http://schemas.openxmlformats.org/wordprocessingml/2006/main">
        <w:t xml:space="preserve">1. សេចក្ដីស្រឡាញ់របស់ព្រះចំពោះយើងគឺមិនអាចយល់បាន។</w:t>
      </w:r>
    </w:p>
    <w:p/>
    <w:p>
      <w:r xmlns:w="http://schemas.openxmlformats.org/wordprocessingml/2006/main">
        <w:t xml:space="preserve">ផែនការរបស់ព្រះសម្រាប់យើងគឺគ្មានដែនកំណត់</w:t>
      </w:r>
    </w:p>
    <w:p/>
    <w:p>
      <w:r xmlns:w="http://schemas.openxmlformats.org/wordprocessingml/2006/main">
        <w:t xml:space="preserve">1. អេសាយ 55:8-9 «ដ្បិត​គំនិត​របស់​ខ្ញុំ​មិន​មែន​ជា​គំនិត​របស់​អ្នក​ទេ ហើយ​ក៏​មិន​មែន​ជា​ផ្លូវ​របស់​អ្នក​ដែរ»។ ព្រះអម្ចាស់​មាន​ព្រះបន្ទូល​ថា ស្ថាន​សួគ៌​ខ្ពស់​ជាង​ផែនដី ផ្លូវ​របស់​ខ្ញុំ​ក៏​ខ្ពស់​ជាង​គំនិត​របស់​ខ្ញុំ​ដែរ។ ជាង​ការ​គិត​របស់​អ្នក»។</w:t>
      </w:r>
    </w:p>
    <w:p/>
    <w:p>
      <w:r xmlns:w="http://schemas.openxmlformats.org/wordprocessingml/2006/main">
        <w:t xml:space="preserve">2. រ៉ូម 8:28 “ហើយយើងដឹងថាអ្វីៗទាំងអស់រួមគ្នាដើម្បីសេចក្តីល្អដល់អស់អ្នកដែលស្រឡាញ់ព្រះ ដល់អស់អ្នកដែលត្រូវបានហៅតាមគោលបំណងរបស់ទ្រង់”។</w:t>
      </w:r>
    </w:p>
    <w:p/>
    <w:p>
      <w:r xmlns:w="http://schemas.openxmlformats.org/wordprocessingml/2006/main">
        <w:t xml:space="preserve">ទំនុកតម្កើង 139:18 ប្រសិន​បើ​ខ្ញុំ​រាប់​ចំនួន​ពួក​គេ នោះ​មាន​ចំនួន​ច្រើន​ជាង​ខ្សាច់​ទៅ​ទៀត ពេល​ដែល​ទូលបង្គំ​ភ្ញាក់​ឡើង ខ្ញុំ​នៅ​ជា​មួយ​ព្រះអង្គ​ដដែល។</w:t>
      </w:r>
    </w:p>
    <w:p/>
    <w:p>
      <w:r xmlns:w="http://schemas.openxmlformats.org/wordprocessingml/2006/main">
        <w:t xml:space="preserve">សេចក្ដី​ស្រឡាញ់​របស់​ព្រះ​ចំពោះ​យើង​គឺ​ធំ​ល្វឹងល្វើយ ហើយ​មិន​អាច​វាស់​បាន​ឡើយ។</w:t>
      </w:r>
    </w:p>
    <w:p/>
    <w:p>
      <w:r xmlns:w="http://schemas.openxmlformats.org/wordprocessingml/2006/main">
        <w:t xml:space="preserve">1. សេចក្ដីស្រឡាញ់របស់ព្រះចំពោះយើង៖ ទំនុកតម្កើង ១៣៩:១៨</w:t>
      </w:r>
    </w:p>
    <w:p/>
    <w:p>
      <w:r xmlns:w="http://schemas.openxmlformats.org/wordprocessingml/2006/main">
        <w:t xml:space="preserve">2. ការទទួលស្គាល់ភាពបរិបូរណ៍របស់ព្រះនៅក្នុងជីវិតរបស់យើង: ទំនុកតម្កើង 139:18</w:t>
      </w:r>
    </w:p>
    <w:p/>
    <w:p>
      <w:r xmlns:w="http://schemas.openxmlformats.org/wordprocessingml/2006/main">
        <w:t xml:space="preserve">1. យេរេមា 31:3 - "ព្រះអម្ចាស់បានលេចមកឱ្យយើងពីអតីតកាលដោយនិយាយថា: ខ្ញុំបានស្រឡាញ់អ្នកដោយសេចក្ដីស្រឡាញ់ដ៏អស់កល្បជានិច្ច។</w:t>
      </w:r>
    </w:p>
    <w:p/>
    <w:p>
      <w:r xmlns:w="http://schemas.openxmlformats.org/wordprocessingml/2006/main">
        <w:t xml:space="preserve">2. រ៉ូម 8:38-39 - «ដ្បិតខ្ញុំជឿជាក់ថា សេចក្តីស្លាប់ ឬជីវិត ទាំងទេវតា ឬអារក្ស ទាំងបច្ចុប្បន្ន ឬអនាគត ឬអំណាចណាមួយ ទាំងកម្ពស់ ឬជម្រៅ ឬអ្វីៗផ្សេងទៀតនៅក្នុងគ្រប់ការបង្កើតទាំងអស់នឹងមិនមាន។ អាច​ញែក​យើង​ចេញ​ពី​សេចក្ដី​ស្រឡាញ់​របស់​ព្រះ ដែល​មាន​ក្នុង​ព្រះគ្រិស្ដ​យេស៊ូ ជា​ព្រះអម្ចាស់​នៃ​យើង»។</w:t>
      </w:r>
    </w:p>
    <w:p/>
    <w:p>
      <w:r xmlns:w="http://schemas.openxmlformats.org/wordprocessingml/2006/main">
        <w:t xml:space="preserve">ទំនុកតម្កើង 139:19 ឱ​ព្រះជាម្ចាស់​អើយ ព្រះអង្គ​នឹង​សម្លាប់​មនុស្ស​ទុច្ចរិត​យ៉ាង​ពិត​ប្រាកដ ហេតុ​នេះ​ហើយ​បាន​ជា​អ្នក​រាល់​គ្នា​ដែល​បង្ហូរ​ឈាម​ចេញ​ពី​ទូលបង្គំ​ទៅ។</w:t>
      </w:r>
    </w:p>
    <w:p/>
    <w:p>
      <w:r xmlns:w="http://schemas.openxmlformats.org/wordprocessingml/2006/main">
        <w:t xml:space="preserve">ព្រះ​នឹង​ដាក់​ទោស​មនុស្ស​អាក្រក់ ហើយ​មនុស្ស​សុចរិត​គួរ​នៅ​ឲ្យ​ឆ្ងាយ​ពី​មនុស្ស​បែប​នេះ។</w:t>
      </w:r>
    </w:p>
    <w:p/>
    <w:p>
      <w:r xmlns:w="http://schemas.openxmlformats.org/wordprocessingml/2006/main">
        <w:t xml:space="preserve">1. កុំឲ្យយើងល្បួងដោយអំពើទុច្ចរិត</w:t>
      </w:r>
    </w:p>
    <w:p/>
    <w:p>
      <w:r xmlns:w="http://schemas.openxmlformats.org/wordprocessingml/2006/main">
        <w:t xml:space="preserve">2. កុំដើរជាមួយមនុស្សអាក្រក់</w:t>
      </w:r>
    </w:p>
    <w:p/>
    <w:p>
      <w:r xmlns:w="http://schemas.openxmlformats.org/wordprocessingml/2006/main">
        <w:t xml:space="preserve">១.សុភាសិត ៤:១៤-១៥ - កុំចូលទៅក្នុងផ្លូវរបស់មនុស្សអាក្រក់ ហើយកុំដើរតាមផ្លូវអាក្រក់។ ជៀស​វាង​កុំ​ឆ្លង​កាត់; ងាកចេញពីវាហើយបន្តទៅមុខទៀត។</w:t>
      </w:r>
    </w:p>
    <w:p/>
    <w:p>
      <w:r xmlns:w="http://schemas.openxmlformats.org/wordprocessingml/2006/main">
        <w:t xml:space="preserve">2. រ៉ូម 12:9 - សូមឲ្យសេចក្ដីស្រឡាញ់ពិតប្រាកដ។ ស្អប់អ្វីដែលអាក្រក់; ប្រកាន់ខ្ជាប់នូវអ្វីដែលល្អ។</w:t>
      </w:r>
    </w:p>
    <w:p/>
    <w:p>
      <w:r xmlns:w="http://schemas.openxmlformats.org/wordprocessingml/2006/main">
        <w:t xml:space="preserve">ទំនុកតម្កើង 139:20 ដ្បិត​គេ​និយាយ​ទាស់​នឹង​ទ្រង់ ហើយ​ខ្មាំង​សត្រូវ​យក​ព្រះ‌នាម​ទ្រង់​ដោយ​ឥត​ប្រយោជន៍។</w:t>
      </w:r>
    </w:p>
    <w:p/>
    <w:p>
      <w:r xmlns:w="http://schemas.openxmlformats.org/wordprocessingml/2006/main">
        <w:t xml:space="preserve">ព្រះ​ជ្រាប​ថា​ពេល​ណា​យើង​ធ្វើ​បាប ហើយ​នឹង​សង​សឹក​យើង។</w:t>
      </w:r>
    </w:p>
    <w:p/>
    <w:p>
      <w:r xmlns:w="http://schemas.openxmlformats.org/wordprocessingml/2006/main">
        <w:t xml:space="preserve">១៖ យើងត្រូវតែចងចាំថា ព្រះជាអ្នកការពារយើង ហើយនឹងសងសឹកយើងនៅពេលដែលយើងត្រូវបានវាយប្រហារ។</w:t>
      </w:r>
    </w:p>
    <w:p/>
    <w:p>
      <w:r xmlns:w="http://schemas.openxmlformats.org/wordprocessingml/2006/main">
        <w:t xml:space="preserve">២៖ យើង​មិន​ត្រូវ​បាក់​ទឹក​ចិត្ត​ទេ​ពេល​យើង​ត្រូវ​គេ​និយាយ​ប្រឆាំង​ព្រោះ​ព្រះ​នឹង​ការពារ​យើង។</w:t>
      </w:r>
    </w:p>
    <w:p/>
    <w:p>
      <w:r xmlns:w="http://schemas.openxmlformats.org/wordprocessingml/2006/main">
        <w:t xml:space="preserve">1: អេសាយ 54:17 គ្មាន​អាវុធ​ដែល​ត្រូវ​បាន​បង្កើត​ឡើង​ប្រឆាំង​នឹង​អ្នក​នឹង​មាន​ភាព​ចម្រុង​ចម្រើន; ហើយ​គ្រប់​អណ្ដាត​ដែល​ក្រោក​ឡើង​ប្រឆាំង​នឹង​អ្នក​ក្នុង​ការ​វិនិច្ឆ័យ អ្នក​ត្រូវ​ផ្ដន្ទាទោស។ នេះ​ជា​មរតក​របស់​អ្នក​បម្រើ​របស់​ព្រះ‌អម្ចាស់ ហើយ​សេចក្ដី​សុចរិត​របស់​គេ​មក​ពី​ខ្ញុំ នេះ​ជា​ព្រះ‌បន្ទូល​របស់​ព្រះ‌អម្ចាស់។</w:t>
      </w:r>
    </w:p>
    <w:p/>
    <w:p>
      <w:r xmlns:w="http://schemas.openxmlformats.org/wordprocessingml/2006/main">
        <w:t xml:space="preserve">២:១ ពេត្រុស ៥:៧ ចូរ​យក​ចិត្ត​ទុក​ដាក់​ទាំង​អស់​មក​លើ​ទ្រង់។ ដ្បិត​ទ្រង់​យក​ចិត្ត​ទុក​ដាក់​ចំពោះ​អ្នក។</w:t>
      </w:r>
    </w:p>
    <w:p/>
    <w:p>
      <w:r xmlns:w="http://schemas.openxmlformats.org/wordprocessingml/2006/main">
        <w:t xml:space="preserve">ទំនុកតម្កើង 139:21 ឱ​ព្រះ‌យេហូវ៉ា​អើយ តើ​ខ្ញុំ​មិន​ស្អប់​ពួក​គេ​ទេ​ឬ? ហើយ​ខ្ញុំ​មិន​ព្រួយ​ចិត្ត​នឹង​អ្នក​ដែល​ក្រោក​ឡើង​ប្រឆាំង​នឹង​អ្នក​ឬ?</w:t>
      </w:r>
    </w:p>
    <w:p/>
    <w:p>
      <w:r xmlns:w="http://schemas.openxmlformats.org/wordprocessingml/2006/main">
        <w:t xml:space="preserve">អ្នក​តែង​ទំនុកតម្កើង​បង្ហាញ​ការ​ស្អប់​និង​ទុក្ខ​ព្រួយ​ចំពោះ​អ្នក​ដែល​ប្រឆាំង​នឹង​ព្រះ។</w:t>
      </w:r>
    </w:p>
    <w:p/>
    <w:p>
      <w:r xmlns:w="http://schemas.openxmlformats.org/wordprocessingml/2006/main">
        <w:t xml:space="preserve">១.«ស្រឡាញ់​ព្រះអម្ចាស់ ហើយ​ស្អប់​អ្វី​ដែល​ទ្រង់​ស្អប់»</w:t>
      </w:r>
    </w:p>
    <w:p/>
    <w:p>
      <w:r xmlns:w="http://schemas.openxmlformats.org/wordprocessingml/2006/main">
        <w:t xml:space="preserve">2. «សេចក្ដី​ស្រឡាញ់ និង​សេចក្ដី​ក្រោធ​របស់​ព្រះ»</w:t>
      </w:r>
    </w:p>
    <w:p/>
    <w:p>
      <w:r xmlns:w="http://schemas.openxmlformats.org/wordprocessingml/2006/main">
        <w:t xml:space="preserve">1. រ៉ូម 12:9 - «ត្រូវ​ឲ្យ​សេចក្ដី​ស្រឡាញ់​ពិត​ប្រាកដ ចូរ​ស្អប់​ការ​អាក្រក់ ចូរ​កាន់​ខ្ជាប់​នូវ​អ្វី​ដែល​ល្អ»។</w:t>
      </w:r>
    </w:p>
    <w:p/>
    <w:p>
      <w:r xmlns:w="http://schemas.openxmlformats.org/wordprocessingml/2006/main">
        <w:t xml:space="preserve">2. អេសេគាល 35:5-6 - «ដោយ​ព្រោះ​អ្នក​ស្រឡាញ់​សេចក្ដី​ខ្មាំង​សត្រូវ​ជា​រៀង​រហូត ហើយ​បាន​ប្រគល់​អំណាច​នៃ​ដាវ​លើ​ជន​ជាតិ​អ៊ីស្រាអែល នៅ​ពេល​មាន​គ្រោះ​មហន្តរាយ គឺ​នៅ​ពេល​ដែល​គេ​ដាក់​ទោស​ចុង​ក្រោយ​បង្អស់ ដូច្នេះ កាល​ដែល​ខ្ញុំ​មាន​ជីវិត ឱ​ព្រះ‌អម្ចាស់​អើយ ទូលបង្គំ​នឹង​រៀបចំ​ទ្រង់​សម្រាប់​ឈាម ហើយ​ឈាម​នឹង​ដេញ​តាម​ទ្រង់ ដោយ​ព្រោះ​ទ្រង់​មិន​បាន​ស្អប់​ការ​បង្ហូរ​ឈាម ដូច្នេះ​ឈាម​នឹង​ដេញ​តាម​ទ្រង់»។</w:t>
      </w:r>
    </w:p>
    <w:p/>
    <w:p>
      <w:r xmlns:w="http://schemas.openxmlformats.org/wordprocessingml/2006/main">
        <w:t xml:space="preserve">ទំនុកតម្កើង 139:22 ខ្ញុំ​ស្អប់​គេ​ដោយ​សេចក្ដី​ស្អប់​ឥត​ខ្ចោះ ខ្ញុំ​រាប់​ពួក​គេ​ជា​ខ្មាំង​សត្រូវ។</w:t>
      </w:r>
    </w:p>
    <w:p/>
    <w:p>
      <w:r xmlns:w="http://schemas.openxmlformats.org/wordprocessingml/2006/main">
        <w:t xml:space="preserve">ព្រះ​ស្អប់​អំពើ​បាប ហើយ​ហៅ​រាស្ត្រ​ទ្រង់​ឲ្យ​ធ្វើ​ដូច​គ្នា។</w:t>
      </w:r>
    </w:p>
    <w:p/>
    <w:p>
      <w:r xmlns:w="http://schemas.openxmlformats.org/wordprocessingml/2006/main">
        <w:t xml:space="preserve">1. "ការស្អប់ដ៏ល្អឥតខ្ចោះនៃអំពើបាប"</w:t>
      </w:r>
    </w:p>
    <w:p/>
    <w:p>
      <w:r xmlns:w="http://schemas.openxmlformats.org/wordprocessingml/2006/main">
        <w:t xml:space="preserve">2. "ស្អប់អំពើបាបដូចព្រះ"</w:t>
      </w:r>
    </w:p>
    <w:p/>
    <w:p>
      <w:r xmlns:w="http://schemas.openxmlformats.org/wordprocessingml/2006/main">
        <w:t xml:space="preserve">1. អេភេសូរ 4:26-27 - ចូរខឹងកុំធ្វើបាប; កុំ​ទុក​ឲ្យ​ថ្ងៃ​លិច​ទៅ​លើ​កំហឹង​របស់​អ្នក ហើយ​កុំ​ទុក​ឱកាស​ដល់​អារក្ស​ឡើយ។</w:t>
      </w:r>
    </w:p>
    <w:p/>
    <w:p>
      <w:r xmlns:w="http://schemas.openxmlformats.org/wordprocessingml/2006/main">
        <w:t xml:space="preserve">2. រ៉ូម 12:9 - សូមឲ្យសេចក្ដីស្រឡាញ់ពិតប្រាកដ។ ស្អប់អ្វីដែលអាក្រក់; ប្រកាន់ខ្ជាប់នូវអ្វីដែលល្អ។</w:t>
      </w:r>
    </w:p>
    <w:p/>
    <w:p>
      <w:r xmlns:w="http://schemas.openxmlformats.org/wordprocessingml/2006/main">
        <w:t xml:space="preserve">ទំនុកតម្កើង 139:23 ឱ​ព្រះជាម្ចាស់​អើយ សូម​ស្វែង​រក​ទូលបង្គំ ហើយ​ស្គាល់​ចិត្ត​ទូលបង្គំ សូម​សាកល្បង​ទូលបង្គំ ហើយ​ជ្រាប​ពី​គំនិត​របស់​ទូលបង្គំ​ផង។</w:t>
      </w:r>
    </w:p>
    <w:p/>
    <w:p>
      <w:r xmlns:w="http://schemas.openxmlformats.org/wordprocessingml/2006/main">
        <w:t xml:space="preserve">ព្រះ​ជ្រាប​ពី​ចិត្ត និង​គំនិត​របស់​យើង ហើយ​ទ្រង់​អញ្ជើញ​យើង​ឲ្យ​ស្វែង​រក​ចិត្ត​របស់​យើង​ផ្ទាល់។</w:t>
      </w:r>
    </w:p>
    <w:p/>
    <w:p>
      <w:r xmlns:w="http://schemas.openxmlformats.org/wordprocessingml/2006/main">
        <w:t xml:space="preserve">ស្វែងរកអត្តសញ្ញាណពិត៖ ស្វែងរកចិត្ត និងគំនិតរបស់យើងដោយពន្លឺនៃព្រះគុណរបស់ព្រះ</w:t>
      </w:r>
    </w:p>
    <w:p/>
    <w:p>
      <w:r xmlns:w="http://schemas.openxmlformats.org/wordprocessingml/2006/main">
        <w:t xml:space="preserve">2. ភាពក្លាហានក្នុងការប្រឈមមុខនឹងខ្លួនយើង៖ ការដឹង និងទទួលយកគំនិតខាងក្នុងបំផុតរបស់យើងនៅក្នុងវត្តមានរបស់ព្រះ</w:t>
      </w:r>
    </w:p>
    <w:p/>
    <w:p>
      <w:r xmlns:w="http://schemas.openxmlformats.org/wordprocessingml/2006/main">
        <w:t xml:space="preserve">1. អេសាយ 55:8-9 «ដ្បិត​គំនិត​របស់​ខ្ញុំ​មិន​មែន​ជា​គំនិត​របស់​អ្នក ហើយ​ក៏​មិន​មែន​ជា​ផ្លូវ​របស់​អ្នក​ដែរ នោះ​ជា​ផ្លូវ​របស់​ខ្ញុំ​នេះ​ជា​ព្រះ​បន្ទូល​របស់​ព្រះ​អម្ចាស់ ដ្បិត​ផ្ទៃ​មេឃ​ខ្ពស់​ជាង​ផែនដី នោះ​ផ្លូវ​របស់​ខ្ញុំ​ក៏​ខ្ពស់​ជាង​គំនិត​របស់​ខ្ញុំ​ដែរ។ ការ​គិត​របស់​អ្នក។"</w:t>
      </w:r>
    </w:p>
    <w:p/>
    <w:p>
      <w:r xmlns:w="http://schemas.openxmlformats.org/wordprocessingml/2006/main">
        <w:t xml:space="preserve">2. ទំនុកតម្កើង 19:14 «សូម​ឲ្យ​ពាក្យ​សម្ដី​ពី​មាត់​ទូលបង្គំ និង​ការ​រំពឹង​គិត​ពី​ចិត្ត​របស់​ទូលបង្គំ​នៅ​ចំពោះ​ព្រះភក្ត្រ​របស់​ព្រះអង្គ ឱ​ព្រះ​អម្ចាស់ ថ្មដា និង​ជា​អ្នក​ប្រោស​លោះ​របស់​ទូលបង្គំ»។</w:t>
      </w:r>
    </w:p>
    <w:p/>
    <w:p>
      <w:r xmlns:w="http://schemas.openxmlformats.org/wordprocessingml/2006/main">
        <w:t xml:space="preserve">ទំនុកតម្កើង 139:24 ហើយ​មើល​ថា តើ​មាន​ផ្លូវ​អាក្រក់​នៅ​ក្នុង​ខ្ញុំ​ដែរ​ឬ​ទេ ហើយ​នាំ​ខ្ញុំ​ទៅ​កាន់​ផ្លូវ​ដ៏​នៅ​អស់កល្ប​ជានិច្ច។</w:t>
      </w:r>
    </w:p>
    <w:p/>
    <w:p>
      <w:r xmlns:w="http://schemas.openxmlformats.org/wordprocessingml/2006/main">
        <w:t xml:space="preserve">ដាវីឌ​កំពុង​សុំ​ព្រះ​ឲ្យ​ស្វែង​រក​ចិត្ត​របស់​គាត់​ចំពោះ​អំពើ​អាក្រក់​ណា​មួយ ហើយ​ណែនាំ​គាត់​ឲ្យ​ដើរ​ក្នុង​ផ្លូវ​ត្រូវ។</w:t>
      </w:r>
    </w:p>
    <w:p/>
    <w:p>
      <w:r xmlns:w="http://schemas.openxmlformats.org/wordprocessingml/2006/main">
        <w:t xml:space="preserve">1. ផ្លូវដែលយើងជ្រើសរើស៖ ដើរតាមផ្លូវដ៏អស់កល្បជានិច្ច</w:t>
      </w:r>
    </w:p>
    <w:p/>
    <w:p>
      <w:r xmlns:w="http://schemas.openxmlformats.org/wordprocessingml/2006/main">
        <w:t xml:space="preserve">2. បេះដូងនៃអ្នកបម្រើ: ពិនិត្យមើលខ្លួនឯងសម្រាប់អំពើអាក្រក់</w:t>
      </w:r>
    </w:p>
    <w:p/>
    <w:p>
      <w:r xmlns:w="http://schemas.openxmlformats.org/wordprocessingml/2006/main">
        <w:t xml:space="preserve">១.សុភាសិត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</w:t>
      </w:r>
    </w:p>
    <w:p/>
    <w:p>
      <w:r xmlns:w="http://schemas.openxmlformats.org/wordprocessingml/2006/main">
        <w:t xml:space="preserve">2. យេរេមា 17:9-10 - ចិត្តគឺបោកបញ្ឆោតលើសជាងអ្វីៗទាំងអស់ ហើយអាក្រក់យ៉ាងក្រៃលែង។ តើអ្នកណាអាចដឹងវាបាន? យើង​ជា​ព្រះ​អម្ចាស់​អើយ ចូរ​ស្វែង​រក​ចិត្ត ហើយ​ល្បង​ចិត្ត ដើម្បី​ឲ្យ​មនុស្ស​គ្រប់​រូប​តាម​មាគ៌ា​របស់​ខ្លួន តាម​ផល​នៃ​អំពើ​ដែល​ខ្លួន​ប្រព្រឹត្ត។</w:t>
      </w:r>
    </w:p>
    <w:p/>
    <w:p>
      <w:r xmlns:w="http://schemas.openxmlformats.org/wordprocessingml/2006/main">
        <w:t xml:space="preserve">ទំនុកតម្កើង ១៤០ ជា​ទំនុក​នៃ​ការ​ទួញ​សោក និង​ការ​អង្វរ​សុំ​ឲ្យ​រួច​ពី​សត្រូវ និង​អំពើ​អាក្រក់។</w:t>
      </w:r>
    </w:p>
    <w:p/>
    <w:p>
      <w:r xmlns:w="http://schemas.openxmlformats.org/wordprocessingml/2006/main">
        <w:t xml:space="preserve">កថាខណ្ឌទី១៖ អ្នកតែងទំនុកតម្កើងស្រែកអង្វរព្រះអម្ចាស់សុំការរំដោះ ដោយសុំឱ្យទ្រង់ជួយសង្គ្រោះពួកគេពីមនុស្សអាក្រក់ និងឃោរឃៅដែលរៀបចំផែនការអាក្រក់។ ពួក​គេ​ទទួល​ស្គាល់​ថា​ខ្មាំង​សត្រូវ​ទាំង​នេះ​បោក​បញ្ឆោត ហើយ​ព្យាយាម​បង្ក​គ្រោះ​ថ្នាក់ (ទំនុកដំកើង ១៤០:១-៥)។</w:t>
      </w:r>
    </w:p>
    <w:p/>
    <w:p>
      <w:r xmlns:w="http://schemas.openxmlformats.org/wordprocessingml/2006/main">
        <w:t xml:space="preserve">កថាខណ្ឌទី២៖ អ្នកតែងទំនុកតម្កើងបង្ហាញការទុកចិត្ដលើព្រះអម្ចាស់ជាព្រះរបស់ពួកគេ ដោយទទួលស្គាល់អំណាចរបស់ទ្រង់ក្នុងការសង្គ្រោះ។ ពួក​គេ​អធិស្ឋាន​សុំ​ការ​ជំនុំ​ជម្រះ​របស់​ព្រះ​លើ​ខ្មាំង​សត្រូវ ដោយ​ទូល​សូម​ទ្រង់​ឲ្យ​ការពារ​ពួក​គេ​ពី​អន្ទាក់​របស់​ពួក​គេ (ទំនុកដំកើង ១៤០:៦-៨)។</w:t>
      </w:r>
    </w:p>
    <w:p/>
    <w:p>
      <w:r xmlns:w="http://schemas.openxmlformats.org/wordprocessingml/2006/main">
        <w:t xml:space="preserve">កថាខណ្ឌទី៣: អ្នកតែងទំនុកតម្កើងបង្ហាញទំនុកចិត្តលើយុត្តិធម៌របស់ព្រះ ដោយជឿថាមនុស្សអាក្រក់នឹងត្រូវជាប់ក្នុងអន្ទាក់របស់ពួកគេ។ ពួកគេបង្ហាញពីក្តីសង្ឃឹម និងការសរសើរចំពោះការរំដោះរបស់ព្រះអម្ចាស់ ដោយប្រកាសថាមនុស្សសុចរិតនឹងរស់នៅក្នុងវត្តមានរបស់ទ្រង់ (ទំនុកតម្កើង 140:9-13)។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ទំនុកតម្កើងមួយរយសែសិប</w:t>
      </w:r>
    </w:p>
    <w:p>
      <w:r xmlns:w="http://schemas.openxmlformats.org/wordprocessingml/2006/main">
        <w:t xml:space="preserve">ការទួញសោក និងការអង្វរសម្រាប់ការរំដោះ,</w:t>
      </w:r>
    </w:p>
    <w:p>
      <w:r xmlns:w="http://schemas.openxmlformats.org/wordprocessingml/2006/main">
        <w:t xml:space="preserve">ការគូសបញ្ជាក់ពីការពឹងផ្អែកដែលសម្រេចបានតាមរយៈការស្វែងរកការសង្គ្រោះពីសត្រូវ ខណៈពេលដែលសង្កត់ធ្ងន់ទៅលើការជឿទុកចិត្តលើយុត្តិធម៌ដ៏ទេវភាព។</w:t>
      </w:r>
    </w:p>
    <w:p/>
    <w:p>
      <w:r xmlns:w="http://schemas.openxmlformats.org/wordprocessingml/2006/main">
        <w:t xml:space="preserve">ការ​សង្កត់​ធ្ងន់​ទៅ​លើ​ការ​ស្រែក​រក​ជំនួយ ដែល​បង្ហាញ​អំពី​ការ​អង្វរ​សុំ​ឲ្យ​រួច​ខ្លួន​ពី​មនុស្ស​អាក្រក់។</w:t>
      </w:r>
    </w:p>
    <w:p>
      <w:r xmlns:w="http://schemas.openxmlformats.org/wordprocessingml/2006/main">
        <w:t xml:space="preserve">ការលើកឡើងពីការទទួលស្គាល់ដែលបង្ហាញទាក់ទងនឹងការទទួលស្គាល់ធម្មជាតិបោកបញ្ឆោតរបស់សត្រូវ ខណៈពេលដែលបញ្ជាក់ពីបំណងប្រាថ្នាសម្រាប់ការការពារ។</w:t>
      </w:r>
    </w:p>
    <w:p>
      <w:r xmlns:w="http://schemas.openxmlformats.org/wordprocessingml/2006/main">
        <w:t xml:space="preserve">ការបង្ហាញការជឿទុកចិត្តដែលបានបង្ហាញទាក់ទងនឹងការពឹងផ្អែកលើព្រះចេស្ដារបស់ព្រះក្នុងការសង្គ្រោះ ខណៈពេលដែលអធិស្ឋានសម្រាប់ការជំនុំជំរះដ៏ទេវភាពប្រឆាំងនឹងសត្រូវ។</w:t>
      </w:r>
    </w:p>
    <w:p>
      <w:r xmlns:w="http://schemas.openxmlformats.org/wordprocessingml/2006/main">
        <w:t xml:space="preserve">ការទទួលស្គាល់ទំនុកចិត្តដែលបានបង្ហាញទាក់ទងនឹងជំនឿលើយុត្តិធម៌ចុងក្រោយ ខណៈពេលដែលបង្ហាញពីក្តីសង្ឃឹម និងការសរសើរចំពោះការរំដោះដ៏ទេវភាព។</w:t>
      </w:r>
    </w:p>
    <w:p/>
    <w:p>
      <w:r xmlns:w="http://schemas.openxmlformats.org/wordprocessingml/2006/main">
        <w:t xml:space="preserve">ទំនុកតម្កើង 140:1 ឱ​ព្រះ‌អម្ចាស់​អើយ សូម​រំដោះ​ទូលបង្គំ​ឲ្យ​រួច​ពី​មនុស្ស​កំណាច​ផង។</w:t>
      </w:r>
    </w:p>
    <w:p/>
    <w:p>
      <w:r xmlns:w="http://schemas.openxmlformats.org/wordprocessingml/2006/main">
        <w:t xml:space="preserve">សូម​រំដោះ​ខ្ញុំ​ចេញ​ពី​មនុស្ស​អាក្រក់ ហើយ​ការពារ​ខ្ញុំ​ពី​មនុស្ស​ឃោរឃៅ។</w:t>
      </w:r>
    </w:p>
    <w:p/>
    <w:p>
      <w:r xmlns:w="http://schemas.openxmlformats.org/wordprocessingml/2006/main">
        <w:t xml:space="preserve">1. តម្រូវការសម្រាប់ការការពាររបស់ព្រះពីអំពើអាក្រក់</w:t>
      </w:r>
    </w:p>
    <w:p/>
    <w:p>
      <w:r xmlns:w="http://schemas.openxmlformats.org/wordprocessingml/2006/main">
        <w:t xml:space="preserve">2. សារៈសំខាន់នៃការសុំជំនួយពីព្រះ</w:t>
      </w:r>
    </w:p>
    <w:p/>
    <w:p>
      <w:r xmlns:w="http://schemas.openxmlformats.org/wordprocessingml/2006/main">
        <w:t xml:space="preserve">1. អេភេសូរ 6:11-12 ចូរពាក់គ្រឿងសឹករបស់ព្រះទាំងមូល ដើម្បីអោយអ្នករាល់គ្នាអាចតទល់នឹងល្បិចរបស់អារក្ស។ ដ្បិត​យើង​មិន​ច្បាំង​ទាស់​នឹង​សាច់​ឈាម​ទេ តែ​ទាស់​នឹង​អ្នក​ធំ ប្រឆាំង​នឹង​អំណាច ប្រឆាំង​នឹង​អ្នក​គ្រប់​គ្រង​នៃ​ភាព​ងងឹត​នៃ​ពិភព​លោក​នេះ ប្រឆាំង​នឹង​អំពើ​ទុច្ចរិត​ខាង​វិញ្ញាណ​នៅ​កន្លែង​ខ្ពស់ៗ។</w:t>
      </w:r>
    </w:p>
    <w:p/>
    <w:p>
      <w:r xmlns:w="http://schemas.openxmlformats.org/wordprocessingml/2006/main">
        <w:t xml:space="preserve">2. ទំនុកតម្កើង 37:39 ប៉ុន្តែ សេចក្ដី​សង្គ្រោះ​នៃ​មនុស្ស​សុចរិត​គឺ​មក​ពី​ព្រះ‌អម្ចាស់ ព្រះអង្គ​ជា​កម្លាំង​របស់​គេ​ក្នុង​គ្រា​អាសន្ន។</w:t>
      </w:r>
    </w:p>
    <w:p/>
    <w:p>
      <w:r xmlns:w="http://schemas.openxmlformats.org/wordprocessingml/2006/main">
        <w:t xml:space="preserve">ទំនុកតម្កើង 140:2 ដែល​នឹក​ស្មាន​មិន​ដល់​ក្នុង​ចិត្ត។ ពួកគេតែងតែប្រមូលផ្តុំគ្នាដើម្បីធ្វើសង្គ្រាម។</w:t>
      </w:r>
    </w:p>
    <w:p/>
    <w:p>
      <w:r xmlns:w="http://schemas.openxmlformats.org/wordprocessingml/2006/main">
        <w:t xml:space="preserve">មនុស្ស​ដែល​មាន​ចេតនា​ព្យាបាទ​ប្រមូល​ផ្តុំ​គ្នា​ធ្វើ​សង្រ្គាម។</w:t>
      </w:r>
    </w:p>
    <w:p/>
    <w:p>
      <w:r xmlns:w="http://schemas.openxmlformats.org/wordprocessingml/2006/main">
        <w:t xml:space="preserve">1. យើងត្រូវតែមានការប្រុងប្រយ័ត្នចំពោះអ្នកដែលស្វែងរកការបង្កគ្រោះថ្នាក់ និងការបំផ្លិចបំផ្លាញ។</w:t>
      </w:r>
    </w:p>
    <w:p/>
    <w:p>
      <w:r xmlns:w="http://schemas.openxmlformats.org/wordprocessingml/2006/main">
        <w:t xml:space="preserve">2. យើងត្រូវតែប្រកាន់ខ្ជាប់នូវជំនឿរបស់យើង និងទុកចិត្តលើព្រះដើម្បីការពារយើងពីអំពើអាក្រក់។</w:t>
      </w:r>
    </w:p>
    <w:p/>
    <w:p>
      <w:r xmlns:w="http://schemas.openxmlformats.org/wordprocessingml/2006/main">
        <w:t xml:space="preserve">១. ទំនុកតម្កើង ១៤០:២</w:t>
      </w:r>
    </w:p>
    <w:p/>
    <w:p>
      <w:r xmlns:w="http://schemas.openxmlformats.org/wordprocessingml/2006/main">
        <w:t xml:space="preserve">2. 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ទំនុកតម្កើង 140:3 ពួក​គេ​បាន​សំលៀង​អណ្ដាត​របស់​ខ្លួន​ដូច​សត្វ​ពស់។ ជាតិពុលរបស់ adders ស្ថិតនៅក្រោមបបូរមាត់របស់ពួកគេ។ សិលា។</w:t>
      </w:r>
    </w:p>
    <w:p/>
    <w:p>
      <w:r xmlns:w="http://schemas.openxmlformats.org/wordprocessingml/2006/main">
        <w:t xml:space="preserve">មនុស្ស​ប្រើ​អណ្ដាត​ដើម្បី​ផ្សាយ​ភូតភរ​ពុល។</w:t>
      </w:r>
    </w:p>
    <w:p/>
    <w:p>
      <w:r xmlns:w="http://schemas.openxmlformats.org/wordprocessingml/2006/main">
        <w:t xml:space="preserve">1. អំណាចនៃអណ្តាត - សុភាសិត 18:21</w:t>
      </w:r>
    </w:p>
    <w:p/>
    <w:p>
      <w:r xmlns:w="http://schemas.openxmlformats.org/wordprocessingml/2006/main">
        <w:t xml:space="preserve">2. រក្សា​ចិត្ត​អ្នក​ដោយ​ពាក្យ​របស់​អ្នក - សុភាសិត 4:23</w:t>
      </w:r>
    </w:p>
    <w:p/>
    <w:p>
      <w:r xmlns:w="http://schemas.openxmlformats.org/wordprocessingml/2006/main">
        <w:t xml:space="preserve">1. អេភេសូរ 4:29 - កុំឱ្យពាក្យអាក្រក់ណាមួយចេញពីមាត់របស់អ្នកឡើយ មានតែអ្វីដែលមានប្រយោជន៍សម្រាប់កសាងអ្នកដ៏ទៃតាមតម្រូវការរបស់ពួកគេប៉ុណ្ណោះ ដើម្បីជាប្រយោជន៍ដល់អ្នកដែលស្តាប់។</w:t>
      </w:r>
    </w:p>
    <w:p/>
    <w:p>
      <w:r xmlns:w="http://schemas.openxmlformats.org/wordprocessingml/2006/main">
        <w:t xml:space="preserve">2. យ៉ាកុប 3:8-10 - ប៉ុន្តែគ្មានមនុស្សណាអាចទប់អណ្តាតបានទេ។ វា​គឺ​ជា​អំពើ​អាក្រក់​ដែល​នៅ​សេសសល់ ដែល​ពោរពេញ​ទៅ​ដោយ​ថ្នាំ​ពុល​ដ៏​សាហាវ។ ដោយអណ្តាត យើងសរសើរតម្កើងព្រះអម្ចាស់ ជាព្រះបិតារបស់យើង ហើយយើងដាក់បណ្តាសាមនុស្សលោក ដែលត្រូវបានបង្កើតឡើងក្នុងលក្ខណៈដូចព្រះជាម្ចាស់។ ការ​សរសើរ​និង​បណ្តាសា​ចេញ​ពី​មាត់​តែ​មួយ។ បងប្អូនប្រុសស្រីរបស់ខ្ញុំ នេះមិនគួរទេ។</w:t>
      </w:r>
    </w:p>
    <w:p/>
    <w:p>
      <w:r xmlns:w="http://schemas.openxmlformats.org/wordprocessingml/2006/main">
        <w:t xml:space="preserve">ទំនុកតម្កើង 140:4 ឱ​ព្រះ‌អម្ចាស់​អើយ សូម​ប្រោស​ទូលបង្គំ​ឲ្យ​រួច​ពី​កណ្ដាប់​ដៃ​របស់​មនុស្ស​អាក្រក់! ការពារខ្ញុំពីបុរសឃោរឃៅ។ ដែល​មាន​បំណង​ផ្ដួល​រំលំ​ដំណើរ​របស់​ខ្ញុំ។</w:t>
      </w:r>
    </w:p>
    <w:p/>
    <w:p>
      <w:r xmlns:w="http://schemas.openxmlformats.org/wordprocessingml/2006/main">
        <w:t xml:space="preserve">ឱ​ព្រះ‌យេហូវ៉ា​អើយ សូម​ប្រោស​ឲ្យ​ទូលបង្គំ​រួច​ពី​កណ្ដាប់​ដៃ​នៃ​មនុស្ស​អាក្រក់។</w:t>
      </w:r>
    </w:p>
    <w:p/>
    <w:p>
      <w:r xmlns:w="http://schemas.openxmlformats.org/wordprocessingml/2006/main">
        <w:t xml:space="preserve">១៖ ព្រះ​ជា​អ្នក​ការពារ​យើង ហើយ​យើង​អាច​ទុក​ចិត្ត​ទ្រង់​ដើម្បី​ការពារ​យើង​ពី​អំពើ​អាក្រក់។</w:t>
      </w:r>
    </w:p>
    <w:p/>
    <w:p>
      <w:r xmlns:w="http://schemas.openxmlformats.org/wordprocessingml/2006/main">
        <w:t xml:space="preserve">២៖ យើង​ត្រូវ​ពឹង​លើ​ព្រះ​ដើម្បី​ការពារ​យើង​ពី​គម្រោង​របស់​មនុស្ស​អាក្រក់។</w:t>
      </w:r>
    </w:p>
    <w:p/>
    <w:p>
      <w:r xmlns:w="http://schemas.openxmlformats.org/wordprocessingml/2006/main">
        <w:t xml:space="preserve">1: Romans 12:19 - កុំ​សង​សឹក​មិត្ត​ជា​ទី​ស្រឡាញ់​របស់​ខ្ញុំ, ប៉ុន្តែ​ទុក​កន្លែង​សម្រាប់​សេចក្ដី​ក្រោធ​របស់​ព្រះ, ដ្បិត​វា​ត្រូវ​បាន​សរសេរ​ថា: វា​ជា​របស់​ខ្ញុំ​ដើម្បី​សងសឹក; ព្រះអម្ចាស់មានព្រះបន្ទូលថា ខ្ញុំនឹងសងវិញ។</w:t>
      </w:r>
    </w:p>
    <w:p/>
    <w:p>
      <w:r xmlns:w="http://schemas.openxmlformats.org/wordprocessingml/2006/main">
        <w:t xml:space="preserve">2: ទំនុកដំកើង 37:39 - សេចក្ដី​សង្គ្រោះ​នៃ​មនុស្ស​សុចរិត​បាន​មក​ពី​ព្រះ​យេហូវ៉ា; ព្រះអង្គ​ជា​បន្ទាយ​របស់​គេ​ក្នុង​គ្រា​មាន​អាសន្ន។</w:t>
      </w:r>
    </w:p>
    <w:p/>
    <w:p>
      <w:r xmlns:w="http://schemas.openxmlformats.org/wordprocessingml/2006/main">
        <w:t xml:space="preserve">ទំនុកតម្កើង 140:5 មនុស្ស​ឆ្មើងឆ្មៃ​បាន​លាក់​អន្ទាក់​សម្រាប់​ខ្ញុំ ហើយ​មាន​ខ្សែ។ ពួក​គេ​បាន​ដាក់​សំណាញ់​តាម​ផ្លូវ។ ពួកគេបានកំណត់ gins ឱ្យខ្ញុំ។ សិលា។</w:t>
      </w:r>
    </w:p>
    <w:p/>
    <w:p>
      <w:r xmlns:w="http://schemas.openxmlformats.org/wordprocessingml/2006/main">
        <w:t xml:space="preserve">មនុស្សមានអំនួតបានដាក់អន្ទាក់ដើម្បីចាប់មនុស្សសុចរិត។</w:t>
      </w:r>
    </w:p>
    <w:p/>
    <w:p>
      <w:r xmlns:w="http://schemas.openxmlformats.org/wordprocessingml/2006/main">
        <w:t xml:space="preserve">1. "គ្រោះថ្នាក់នៃមោទនភាព"</w:t>
      </w:r>
    </w:p>
    <w:p/>
    <w:p>
      <w:r xmlns:w="http://schemas.openxmlformats.org/wordprocessingml/2006/main">
        <w:t xml:space="preserve">2. "ការការពាររបស់ព្រះប្រឆាំងនឹងអំពើអាក្រក់"</w:t>
      </w:r>
    </w:p>
    <w:p/>
    <w:p>
      <w:r xmlns:w="http://schemas.openxmlformats.org/wordprocessingml/2006/main">
        <w:t xml:space="preserve">1. អេភេសូរ 6:11-13 - ចូរពាក់ពាសដែកពេញរបស់ព្រះ ដើម្បីអ្នកអាចទប់ទល់នឹងផែនការរបស់អារក្ស។</w:t>
      </w:r>
    </w:p>
    <w:p/>
    <w:p>
      <w:r xmlns:w="http://schemas.openxmlformats.org/wordprocessingml/2006/main">
        <w:t xml:space="preserve">2. ទំនុកតម្កើង 18:2 - ព្រះ‌អម្ចាស់​ជា​ថ្មដា ជា​បន្ទាយ​របស់​ខ្ញុំ ហើយ​ជា​អ្នក​រំដោះ​ទូលបង្គំ ជា​ព្រះ​នៃ​ទូលបង្គំ ជា​ថ្មដា​របស់​ទូលបង្គំ ដែល​ទូលបង្គំ​ជ្រកកោន ជា​ខែល និង​ស្នែង​នៃ​សេចក្តី​សង្គ្រោះ ជា​បន្ទាយ​របស់​ទូលបង្គំ។</w:t>
      </w:r>
    </w:p>
    <w:p/>
    <w:p>
      <w:r xmlns:w="http://schemas.openxmlformats.org/wordprocessingml/2006/main">
        <w:t xml:space="preserve">ទំនុកតម្កើង 140:6 ទូលបង្គំ​ទូល​ព្រះ‌អម្ចាស់​ថា ព្រះអង្គ​ជា​ព្រះ​របស់​ទូលបង្គំ សូម​ស្ដាប់​ព្រះ‌សូរសៀង​នៃ​ពាក្យ​អង្វរ​របស់​ទូលបង្គំ!</w:t>
      </w:r>
    </w:p>
    <w:p/>
    <w:p>
      <w:r xmlns:w="http://schemas.openxmlformats.org/wordprocessingml/2006/main">
        <w:t xml:space="preserve">អ្នក​តែង​ទំនុកតម្កើង​អង្វរ​ព្រះ​ឲ្យ​ស្តាប់​ការ​អធិស្ឋាន​និង​ការ​អង្វរ​របស់​គាត់។</w:t>
      </w:r>
    </w:p>
    <w:p/>
    <w:p>
      <w:r xmlns:w="http://schemas.openxmlformats.org/wordprocessingml/2006/main">
        <w:t xml:space="preserve">1. ព្រះស្តាប់ការអធិស្ឋានរបស់យើង។</w:t>
      </w:r>
    </w:p>
    <w:p/>
    <w:p>
      <w:r xmlns:w="http://schemas.openxmlformats.org/wordprocessingml/2006/main">
        <w:t xml:space="preserve">2. ការរៀនអធិស្ឋានទៅកាន់ព្រះវរបិតាសួគ៌របស់យើង។</w:t>
      </w:r>
    </w:p>
    <w:p/>
    <w:p>
      <w:r xmlns:w="http://schemas.openxmlformats.org/wordprocessingml/2006/main">
        <w:t xml:space="preserve">1. យ៉ាកុប 5:16 ការអធិស្ឋានដ៏ក្លៀវក្លារបស់មនុស្សសុចរិត មានប្រយោជន៍ច្រើន។</w:t>
      </w:r>
    </w:p>
    <w:p/>
    <w:p>
      <w:r xmlns:w="http://schemas.openxmlformats.org/wordprocessingml/2006/main">
        <w:t xml:space="preserve">2. ហេព្រើរ 4:14-16 ដោយមើលឃើញថាយើងមានមហាបូជាចារ្យដ៏អស្ចារ្យម្នាក់ដែលត្រូវបានបញ្ជូនទៅស្ថានសួគ៌ ព្រះយេស៊ូវជាព្រះរាជបុត្រានៃព្រះ សូមឲ្យយើងប្រកាន់ខ្ជាប់នូវវិជ្ជាជីវៈរបស់យើង។ យើង​ខ្ញុំ​មិន​មាន​សម្ដេច​សង្ឃ​ដែល​មិន​អាច​ប៉ះ​ពាល់​នឹង​អារម្មណ៍​នៃ​ភាព​ទន់​ខ្សោយ​របស់​យើង​ឡើយ។ ប៉ុន្តែ​ត្រូវ​បាន​ល្បួង​នៅ​គ្រប់​ចំណុច​ដូច​យើង​ដែរ ប៉ុន្តែ​ដោយ​គ្មាន​អំពើ​បាប។ ដូច្នេះ ចូរ​យើង​ចូល​មក​កាន់​បល្ល័ង្ក​នៃ​ព្រះគុណ​ដោយ​ក្លាហាន ដើម្បី​យើង​អាច​ទទួល​បាន​សេចក្ដី​មេត្តាករុណា ហើយ​ស្វែងរក​ព្រះគុណ​ដើម្បី​ជួយ​ក្នុង​ពេល​មាន​ការ​ខ្វះខាត។</w:t>
      </w:r>
    </w:p>
    <w:p/>
    <w:p>
      <w:r xmlns:w="http://schemas.openxmlformats.org/wordprocessingml/2006/main">
        <w:t xml:space="preserve">ទំនុកតម្កើង 140:7 ឱ​ព្រះ‌ជា‌អម្ចាស់ ជា​កម្លាំង​នៃ​សេចក្ដី​សង្គ្រោះ​របស់​ទូលបង្គំ ទ្រង់​បាន​គ្រប​ក្បាល​ទូល‌បង្គំ​នៅ​ថ្ងៃ​ច្បាំង។</w:t>
      </w:r>
    </w:p>
    <w:p/>
    <w:p>
      <w:r xmlns:w="http://schemas.openxmlformats.org/wordprocessingml/2006/main">
        <w:t xml:space="preserve">ព្រះអម្ចាស់​ជា​កម្លាំង និង​ជា​សេចក្ដី​សង្គ្រោះ​សម្រាប់​អ្នក​ជឿ​ដែល​ទុក​ចិត្ត​លើ​ទ្រង់ សូម្បី​តែ​នៅ​ក្នុង​ការ​ប្រយុទ្ធ។</w:t>
      </w:r>
    </w:p>
    <w:p/>
    <w:p>
      <w:r xmlns:w="http://schemas.openxmlformats.org/wordprocessingml/2006/main">
        <w:t xml:space="preserve">1. "អំណាចនៃព្រះអម្ចាស់នៅក្នុងសមរភូមិ"</w:t>
      </w:r>
    </w:p>
    <w:p/>
    <w:p>
      <w:r xmlns:w="http://schemas.openxmlformats.org/wordprocessingml/2006/main">
        <w:t xml:space="preserve">2. «កម្លាំងរបស់ព្រះក្នុងគ្រាមានទុក្ខវេទនា»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2. អេភេសូរ 6:10-18 - "ទីបំផុត ចូរ​មាន​កម្លាំង​ក្នុង​ព្រះ​អម្ចាស់ ហើយ​ដោយ​កម្លាំង​នៃ​ព្រះចេស្ដា​របស់​ទ្រង់ ចូរ​ពាក់​គ្រឿង​សឹក​របស់​ព្រះ​ទាំង​មូល ដើម្បី​អ្នក​រាល់​គ្នា​អាច​នឹង​អាច​តទល់​នឹង​គំនិត​របស់​អារក្ស​បាន"។</w:t>
      </w:r>
    </w:p>
    <w:p/>
    <w:p>
      <w:r xmlns:w="http://schemas.openxmlformats.org/wordprocessingml/2006/main">
        <w:t xml:space="preserve">ទំនុកតម្កើង 140:8 ឱ​ព្រះ‌យេហូវ៉ា​អើយ សូម​ទ្រង់​មិន​អនុញ្ញាត​ឲ្យ​សេចក្ដី​ប៉ង​ប្រាថ្នា​របស់​មនុស្ស​អាក្រក់​ឡើយ សូម​កុំ​ឲ្យ​មាន​អំពើ​អាក្រក់​របស់​ទ្រង់​ទៀត​ឡើយ។ ក្រែង​គេ​លើក​តម្កើង​ខ្លួន។ សិលា។</w:t>
      </w:r>
    </w:p>
    <w:p/>
    <w:p>
      <w:r xmlns:w="http://schemas.openxmlformats.org/wordprocessingml/2006/main">
        <w:t xml:space="preserve">ព្រះ​នឹង​មិន​អនុញ្ញាត​ឲ្យ​មាន​សេចក្ដី​ប៉ង​ប្រាថ្នា​របស់​មនុស្ស​អាក្រក់​ឡើយ ហើយ​ក៏​មិន​អនុញ្ញាត​ឲ្យ​គេ​លើក​តម្កើង​ខ្លួន​ដែរ។</w:t>
      </w:r>
    </w:p>
    <w:p/>
    <w:p>
      <w:r xmlns:w="http://schemas.openxmlformats.org/wordprocessingml/2006/main">
        <w:t xml:space="preserve">១៖ ព្រះ​មាន​ព្រះហឫទ័យ​មេត្តា​ករុណា ប៉ុន្តែ​មិន​មែន​ចំពោះ​មនុស្ស​អាក្រក់​ឡើយ។</w:t>
      </w:r>
    </w:p>
    <w:p/>
    <w:p>
      <w:r xmlns:w="http://schemas.openxmlformats.org/wordprocessingml/2006/main">
        <w:t xml:space="preserve">2: គ្រោះថ្នាក់នៃការអនុញ្ញាតឱ្យទុច្ចរិតចាក់ឫស</w:t>
      </w:r>
    </w:p>
    <w:p/>
    <w:p>
      <w:r xmlns:w="http://schemas.openxmlformats.org/wordprocessingml/2006/main">
        <w:t xml:space="preserve">១៖ យេរេមា ១៧:៩​-​១០ ចិត្ត​បោក​បញ្ឆោត​លើស​ជាង​អ្វីៗ​ទាំង​អស់ ហើយ​អាក្រក់​យ៉ាង​ខ្លាំង តើ​អ្នក​ណា​អាច​ដឹង​បាន? យើង​ជា​ព្រះ‌អម្ចាស់​ស្វែង​រក​ចិត្ត ខ្ញុំ​ខំ​ប្រឹង​ទប់ សូម្បី​តែ​ឲ្យ​មនុស្ស​គ្រប់​រូប​តាម​មាគ៌ា​របស់​ខ្លួន និង​តាម​ផល​នៃ​ការ​ដែល​ខ្លួន​ប្រព្រឹត្ត។</w:t>
      </w:r>
    </w:p>
    <w:p/>
    <w:p>
      <w:r xmlns:w="http://schemas.openxmlformats.org/wordprocessingml/2006/main">
        <w:t xml:space="preserve">2 សុភាសិត 16:5 អស់​អ្នក​ណា​ដែល​មាន​ចិត្ត​អំនួត នោះ​ជា​ទី​ស្អប់​ខ្ពើម​ចំពោះ​ព្រះ‌យេហូវ៉ា ទោះ​បី​ចាប់​ដៃ​គ្នា​យ៉ាង​ណា​ក៏​ដោយ ក៏​មិន​មាន​ទោស​ដែរ។</w:t>
      </w:r>
    </w:p>
    <w:p/>
    <w:p>
      <w:r xmlns:w="http://schemas.openxmlformats.org/wordprocessingml/2006/main">
        <w:t xml:space="preserve">ទំនុកតម្កើង 140:9 ចំណែក​ឯ​ក្បាល​របស់​អស់​អ្នក​ដែល​នៅ​ជុំវិញ​ខ្ញុំ ចូរ​ទុក​ឲ្យ​អំពើ​អាក្រក់​នៃ​បបូរ​មាត់​របស់​ពួក​គេ​គ្រប​សង្កត់​ទៅ។</w:t>
      </w:r>
    </w:p>
    <w:p/>
    <w:p>
      <w:r xmlns:w="http://schemas.openxmlformats.org/wordprocessingml/2006/main">
        <w:t xml:space="preserve">យុត្តិធម៌​របស់​ព្រះ​គឺ​សម្រាប់​មនុស្ស​អាក្រក់​ទទួល​បាន​អ្វី​ដែល​ខ្លួន​សម​នឹង​អំពើ​អាក្រក់​របស់​ខ្លួន។</w:t>
      </w:r>
    </w:p>
    <w:p/>
    <w:p>
      <w:r xmlns:w="http://schemas.openxmlformats.org/wordprocessingml/2006/main">
        <w:t xml:space="preserve">1. ថ្ងៃនៃការគិតឡើងវិញ: របៀបដែលយុត្តិធម៌របស់ព្រះនឹងឈ្នះ</w:t>
      </w:r>
    </w:p>
    <w:p/>
    <w:p>
      <w:r xmlns:w="http://schemas.openxmlformats.org/wordprocessingml/2006/main">
        <w:t xml:space="preserve">2. ប្រយ័ត្ននឹងអ្វីដែលអ្នកនិយាយ៖ ផលវិបាកនៃបបូរមាត់វង្វេង</w:t>
      </w:r>
    </w:p>
    <w:p/>
    <w:p>
      <w:r xmlns:w="http://schemas.openxmlformats.org/wordprocessingml/2006/main">
        <w:t xml:space="preserve">1. សុភាសិត 12:13 - «អ្នកណានិយាយការពិត បង្ហាញភស្ដុតាងដោយស្មោះត្រង់ តែសាក្សីមិនពិត បែរជានិយាយបញ្ឆោតវិញ»។</w:t>
      </w:r>
    </w:p>
    <w:p/>
    <w:p>
      <w:r xmlns:w="http://schemas.openxmlformats.org/wordprocessingml/2006/main">
        <w:t xml:space="preserve">អេភេសូរ ៤:២៩ - «កុំ​ឲ្យ​ពាក្យ​អាក្រក់​ចេញ​ពី​មាត់​អ្នក​រាល់​គ្នា​ឡើយ គឺ​មាន​តែ​ពាក្យ​ដែល​ល្អ​សម្រាប់​សង់​ឡើង​តាម​កាលៈទេសៈ ដើម្បី​ឲ្យ​បាន​សេចក្ដី​សប្បុរស​ដល់​អស់​អ្នក​ដែល​បាន​ឮ»។</w:t>
      </w:r>
    </w:p>
    <w:p/>
    <w:p>
      <w:r xmlns:w="http://schemas.openxmlformats.org/wordprocessingml/2006/main">
        <w:t xml:space="preserve">ទំនុកតម្កើង 140:10 ចូរ​ឲ្យ​ធ្យូង​ដែល​ឆេះ​មក​លើ​គេ ចូរ​ឲ្យ​គេ​បោះ​ចូល​ក្នុង​ភ្លើង។ ចូលទៅក្នុងរណ្តៅជ្រៅ ដើម្បីកុំឱ្យវាងើបឡើងទៀត។</w:t>
      </w:r>
    </w:p>
    <w:p/>
    <w:p>
      <w:r xmlns:w="http://schemas.openxmlformats.org/wordprocessingml/2006/main">
        <w:t xml:space="preserve">មនុស្ស​អាក្រក់​ត្រូវ​ទទួល​ទោស ហើយ​បញ្ជូន​ទៅ​រក​សេចក្ដី​វិនាស​របស់​ខ្លួន។</w:t>
      </w:r>
    </w:p>
    <w:p/>
    <w:p>
      <w:r xmlns:w="http://schemas.openxmlformats.org/wordprocessingml/2006/main">
        <w:t xml:space="preserve">1: យុត្តិធម៌របស់ព្រះគឺល្អឥតខ្ចោះ - កុំត្រូវបានបញ្ឆោតដោយមនុស្សអាក្រក់, ប៉ុន្តែត្រូវបានព្រមានដោយការវិនិច្ឆ័យរបស់ទ្រង់។</w:t>
      </w:r>
    </w:p>
    <w:p/>
    <w:p>
      <w:r xmlns:w="http://schemas.openxmlformats.org/wordprocessingml/2006/main">
        <w:t xml:space="preserve">២៖ ចូរ​ពឹង​ផ្អែក​លើ​ព្រះអម្ចាស់ ហើយ​ទ្រង់​នឹង​ការពារ​អ្នក​ពី​គម្រោង​របស់​មនុស្ស​អាក្រក់។</w:t>
      </w:r>
    </w:p>
    <w:p/>
    <w:p>
      <w:r xmlns:w="http://schemas.openxmlformats.org/wordprocessingml/2006/main">
        <w:t xml:space="preserve">១៖ ម៉ាថាយ ៧:១៥-១៦ ចូរ​ប្រយ័ត្ន​នឹង​ព្យាការី​ក្លែងក្លាយ ដែល​មក​រក​អ្នក​ក្នុង​សម្លៀក​បំពាក់​របស់​ចៀម ប៉ុន្តែ​ក្នុង​ចិត្ត​ពួកគេ​ជា​សត្វ​ចចក​ដែល​កំពុង​ក្អែក។ អ្នករាល់គ្នានឹងស្គាល់គេដោយផលរបស់វា។</w:t>
      </w:r>
    </w:p>
    <w:p/>
    <w:p>
      <w:r xmlns:w="http://schemas.openxmlformats.org/wordprocessingml/2006/main">
        <w:t xml:space="preserve">សុភាសិត 1:10-19 កូន​អើយ បើ​មនុស្ស​មាន​បាប​ល្បួង​កូន កូន​មិន​ព្រម​ទេ។ បើគេនិយាយថា មកជាមួយយើង ទុកអោយយើងដេកចាំឈាម ទុកអោយយើងសំងំរកមនុស្សស្លូតត្រង់ដោយគ្មានមូលហេតុ។ ចូរយើងលេបពួកគេទាំងរស់ដូចផ្នូរ។ ហើយទាំងមូលដូចជាអ្នកដែលធ្លាក់ចូលទៅក្នុងរណ្តៅ: យើងនឹងរកឃើញវត្ថុមានតម្លៃទាំងអស់យើងនឹងបំពេញផ្ទះរបស់យើងដោយរណ្ដៅ ...</w:t>
      </w:r>
    </w:p>
    <w:p/>
    <w:p>
      <w:r xmlns:w="http://schemas.openxmlformats.org/wordprocessingml/2006/main">
        <w:t xml:space="preserve">ទំនុកតម្កើង 140:11 កុំ​ឲ្យ​មាន​អ្នក​និយាយ​អាក្រក់​នៅ​លើ​ផែនដី​ឡើយ អំពើ​អាក្រក់​នឹង​តាម​ប្រមាញ់​មនុស្ស​ឃោរឃៅ​ឲ្យ​ផ្ដួល​រំលំ។</w:t>
      </w:r>
    </w:p>
    <w:p/>
    <w:p>
      <w:r xmlns:w="http://schemas.openxmlformats.org/wordprocessingml/2006/main">
        <w:t xml:space="preserve">អ្នក​តែង​ទំនុកតម្កើង​ព្រមាន​ប្រឆាំង​នឹង​ការ​បង្កើត​អ្នក​និយាយ​អាក្រក់​ក្នុង​ពិភពលោក ព្រោះ​ពួកគេ​នឹង​ត្រូវ​តាម​ប្រមាញ់​ដោយ​អំពើ​ហិង្សា​របស់​ពួកគេ។</w:t>
      </w:r>
    </w:p>
    <w:p/>
    <w:p>
      <w:r xmlns:w="http://schemas.openxmlformats.org/wordprocessingml/2006/main">
        <w:t xml:space="preserve">1. គ្រោះថ្នាក់នៃអ្នកនិយាយអាក្រក់៖ របៀបដែលយើងអាចជៀសវាងឥទ្ធិពលរបស់ពួកគេ។</w:t>
      </w:r>
    </w:p>
    <w:p/>
    <w:p>
      <w:r xmlns:w="http://schemas.openxmlformats.org/wordprocessingml/2006/main">
        <w:t xml:space="preserve">2. បង្កើតជីវិតប្រកបដោយសន្តិភាព៖ អំណាចនៃទំនុកតម្កើង ១៤០:១១</w:t>
      </w:r>
    </w:p>
    <w:p/>
    <w:p>
      <w:r xmlns:w="http://schemas.openxmlformats.org/wordprocessingml/2006/main">
        <w:t xml:space="preserve">1. សុភាសិត 12:13 - «មនុស្ស​អាក្រក់​ត្រូវ​ជាប់​អន្ទាក់​ដោយ​ការ​រំលង​បបូរ​មាត់​របស់​ខ្លួន តែ​មនុស្ស​សុចរិត​នឹង​រួច​ពី​បញ្ហា»។</w:t>
      </w:r>
    </w:p>
    <w:p/>
    <w:p>
      <w:r xmlns:w="http://schemas.openxmlformats.org/wordprocessingml/2006/main">
        <w:t xml:space="preserve">2. រ៉ូម 12:17-21 - «កុំតបស្នងដល់មនុស្សណាដែលធ្វើអាក្រក់ចំពោះអំពើអាក្រក់ ចូរផ្តល់សេចក្តីទៀងត្រង់នៅចំពោះមុខមនុស្សទាំងអស់ បើអាចធ្វើទៅបាន ចូររស់នៅដោយសុខសាន្តជាមួយមនុស្សទាំងអស់ចុះ! ព្រះអម្ចាស់​មាន​ព្រះបន្ទូល​ថា មិនមែន​អ្នក​រាល់​គ្នា​ទេ តែ​ត្រូវ​លះបង់​សេចក្តី​ក្រោធ​ចុះ ដ្បិត​មាន​ចែង​ទុក​ថា ការ​សងសឹក​ជា​របស់​ខ្ញុំ យើង​នឹង​សង​វិញ ដូច្នេះ បើ​ខ្មាំង​សត្រូវ​របស់​អ្នក​ស្រេក​ឃ្លាន ចូរ​ឲ្យ​ចំណី​វា បើ​គាត់​ស្រេក ចូរ​ឲ្យ​គាត់​ផឹក​ចុះ ដ្បិត​អ្នក​នឹង​ធ្វើ​ដូច្នេះ ចូរ​យក​ធ្យូង​ភ្លើង​មក​លើ​ក្បាល កុំ​ឲ្យ​ឈ្នះ​សេចក្ដី​អាក្រក់​ឡើយ ត្រូវ​ឈ្នះ​សេចក្ដី​អាក្រក់​ដោយ​សេចក្ដី​ល្អ។</w:t>
      </w:r>
    </w:p>
    <w:p/>
    <w:p>
      <w:r xmlns:w="http://schemas.openxmlformats.org/wordprocessingml/2006/main">
        <w:t xml:space="preserve">ទំនុកតម្កើង 140:12 ខ្ញុំ​ដឹង​ថា ព្រះ‌អម្ចាស់​នឹង​រក្សា​បុព្វហេតុ​នៃ​អ្នក​រង​ទុក្ខ និង​សិទ្ធិ​របស់​ជន​ក្រីក្រ។</w:t>
      </w:r>
    </w:p>
    <w:p/>
    <w:p>
      <w:r xmlns:w="http://schemas.openxmlformats.org/wordprocessingml/2006/main">
        <w:t xml:space="preserve">ព្រះអម្ចាស់​នឹង​លើក​តម្កើង​បុព្វហេតុ​នៃ​ការ​ជិះជាន់ និង​សិទ្ធិ​របស់​ជន​ក្រីក្រ។</w:t>
      </w:r>
    </w:p>
    <w:p/>
    <w:p>
      <w:r xmlns:w="http://schemas.openxmlformats.org/wordprocessingml/2006/main">
        <w:t xml:space="preserve">១៖ យើង​ត្រូវ​ដាក់​ការ​ទុក​ចិត្ត​របស់​យើង​លើ​ព្រះអម្ចាស់ ដែល​នឹង​នៅ​ទីនោះ​សម្រាប់​យើង​ជានិច្ច ពេល​យើង​មាន​ការ​ខ្វះខាត។</w:t>
      </w:r>
    </w:p>
    <w:p/>
    <w:p>
      <w:r xmlns:w="http://schemas.openxmlformats.org/wordprocessingml/2006/main">
        <w:t xml:space="preserve">២៖ យើងត្រូវតែខិតខំធ្វើជាអ្នកតស៊ូមតិដើម្បីអ្នកជិះជាន់ និងជនក្រីក្រជានិច្ច ព្រោះព្រះអម្ចាស់នឹងតស៊ូដើម្បីពួកគេជានិច្ច។</w:t>
      </w:r>
    </w:p>
    <w:p/>
    <w:p>
      <w:r xmlns:w="http://schemas.openxmlformats.org/wordprocessingml/2006/main">
        <w:t xml:space="preserve">១: អេសាយ ១:១៧ - រៀនធ្វើល្អ; ស្វែងរកយុត្តិធម៌, ការគៀបសង្កត់ត្រឹមត្រូវ; រកយុត្តិធម៍ដល់ជនគ្មានឪពុក សូមអង្វររកមូលហេតុស្ត្រីមេម៉ាយ។</w:t>
      </w:r>
    </w:p>
    <w:p/>
    <w:p>
      <w:r xmlns:w="http://schemas.openxmlformats.org/wordprocessingml/2006/main">
        <w:t xml:space="preserve">២៖ យ៉ាកុប 2:15-17 - ប្រសិនបើបងប្អូនប្រុសស្រីណាម្នាក់ស្លៀកពាក់មិនសូវល្អ ហើយខ្វះអាហារប្រចាំថ្ងៃ ហើយមានម្នាក់ក្នុងពួកអ្នកនិយាយទៅកាន់ពួកគេថា ចូរទៅដោយសុខសាន្ត ផ្តល់ភាពកក់ក្ដៅ ហើយឆ្អែត ដោយមិនឲ្យពួកគេនូវរបស់ដែលចាំបាច់សម្រាប់រូបកាយឡើយ។ តើ​វា​ជា​អ្វី​ដែល​ល្អ?</w:t>
      </w:r>
    </w:p>
    <w:p/>
    <w:p>
      <w:r xmlns:w="http://schemas.openxmlformats.org/wordprocessingml/2006/main">
        <w:t xml:space="preserve">ទំនុកតម្កើង 140:13 ប្រាកដ​ណាស់ មនុស្ស​សុចរិត​នឹង​អរ​ព្រះ‌គុណ​ដល់​ព្រះ‌នាម​ទ្រង់ ហើយ​មនុស្ស​ទៀងត្រង់​នឹង​នៅ​ចំពោះ​ព្រះ‌ភ័ក្ត្រ​ទ្រង់។</w:t>
      </w:r>
    </w:p>
    <w:p/>
    <w:p>
      <w:r xmlns:w="http://schemas.openxmlformats.org/wordprocessingml/2006/main">
        <w:t xml:space="preserve">មនុស្ស​សុចរិត​នឹង​អរ​ព្រះ‌គុណ​ដល់​ព្រះ‌អម្ចាស់​ចំពោះ​ព្រះ​វត្ត​មាន​របស់​ទ្រង់​ក្នុង​ជីវិត​របស់​គេ។</w:t>
      </w:r>
    </w:p>
    <w:p/>
    <w:p>
      <w:r xmlns:w="http://schemas.openxmlformats.org/wordprocessingml/2006/main">
        <w:t xml:space="preserve">1. ពរជ័យនៃមនុស្សសុចរិត៖ ការដឹងគុណចំពោះវត្តមានរបស់ព្រះអម្ចាស់នៅក្នុងជីវិតរបស់យើង</w:t>
      </w:r>
    </w:p>
    <w:p/>
    <w:p>
      <w:r xmlns:w="http://schemas.openxmlformats.org/wordprocessingml/2006/main">
        <w:t xml:space="preserve">២.ស្គាល់​នូវ​សេចក្តី​ទៀងត្រង់ៈ ការ​ដឹង​នូវ​ពរ​នៃ​សេចក្តី​ទៀងត្រង់</w:t>
      </w:r>
    </w:p>
    <w:p/>
    <w:p>
      <w:r xmlns:w="http://schemas.openxmlformats.org/wordprocessingml/2006/main">
        <w:t xml:space="preserve">1. ទំនុកតម្កើង 146:5-6 - «អ្នក​ណា​ដែល​មាន​ព្រះ​នៃ​យ៉ាកុប​សម្រាប់​ជំនួយ​របស់​ខ្លួន មាន​សុភមង្គល​ហើយ ដែល​មាន​សេចក្ដី​សង្ឃឹម​ដល់​ព្រះ‌អម្ចាស់ ជា​ព្រះ​របស់​ទ្រង់ ដែល​បាន​បង្កើត​ផ្ទៃ​មេឃ ផែនដី សមុទ្រ និង​អ្វីៗ​ទាំង​អស់​នៅ​ក្នុង​នោះ។ ការពិតជារៀងរហូត»។</w:t>
      </w:r>
    </w:p>
    <w:p/>
    <w:p>
      <w:r xmlns:w="http://schemas.openxmlformats.org/wordprocessingml/2006/main">
        <w:t xml:space="preserve">ទំនុកតម្កើង ៣៧:៣-៤ - «ចូរ​ទុក​ចិត្ត​ដល់​ព្រះ​យេហូវ៉ា ហើយ​ប្រព្រឹត្ត​អំពើ​ល្អ​ចុះ នោះ​ឯង​នឹង​បាន​នៅ​ក្នុង​ស្រុក នោះ​ឯង​នឹង​បាន​អាហារ​ជា​ប្រាកដ ចូរ​អរ​សប្បាយ​នឹង​ព្រះ​យេហូវ៉ា​ផង នោះ​ទ្រង់​នឹង​ប្រទាន​ឲ្យ​ឯង​តាម​សេចក្ដី​ប៉ង​ប្រាថ្នា បេះដូង។"</w:t>
      </w:r>
    </w:p>
    <w:p/>
    <w:p>
      <w:r xmlns:w="http://schemas.openxmlformats.org/wordprocessingml/2006/main">
        <w:t xml:space="preserve">ទំនុកតម្កើង ១៤១ គឺជាទំនុកដំកើងរបស់ព្រះបាទដាវីឌ ដែលជាការអធិស្ឋានសម្រាប់ការណែនាំរបស់ព្រះ ការការពារ និងការរំដោះពីអំពើទុច្ចរិត។</w:t>
      </w:r>
    </w:p>
    <w:p/>
    <w:p>
      <w:r xmlns:w="http://schemas.openxmlformats.org/wordprocessingml/2006/main">
        <w:t xml:space="preserve">កថាខណ្ឌទី 1: អ្នកតែងទំនុកតម្កើងអំពាវនាវដល់ព្រះអម្ចាស់ឱ្យស្តាប់ការអធិស្ឋានរបស់ពួកគេ ហើយទទួលយកវាជាតង្វាយ។ ពួកគេ​សុំ​ព្រះ​ឲ្យ​ការពារ​មាត់​របស់​ពួកគេ ហើយ​ការពារ​ពួកគេ​ពី​ការ​និយាយ​អាក្រក់។ ពួក​គេ​បង្ហាញ​បំណង​ប្រាថ្នា​ចង់​ឲ្យ​ការ​អធិស្ឋាន​របស់​ពួក​គេ​ដូច​ជា​គ្រឿង​ក្រអូប​នៅ​ចំពោះ​ព្រះ (ទំនុកដំកើង ១៤១:១-៤)។</w:t>
      </w:r>
    </w:p>
    <w:p/>
    <w:p>
      <w:r xmlns:w="http://schemas.openxmlformats.org/wordprocessingml/2006/main">
        <w:t xml:space="preserve">កថាខណ្ឌទី២: អ្នកតែងទំនុកតម្កើងសុំឱ្យមនុស្សសុចរិតស្ដីបន្ទោសពួកគេ ប្រសិនបើពួកគេវង្វេងក្នុងអំពើបាប ហើយកែតម្រូវពួកគេដោយសប្បុរស។ ពួក​គេ​ទទួល​ស្គាល់​ថា ពួក​គេ​ចង់​ទទួល​ការ​កែ​តម្រង់ ជា​ជាង​រីករាយ​នឹង​ការ​រួម​គ្នា​របស់​ពួក​អ្នក​ប្រព្រឹត្ត​អាក្រក់ (ទំនុកដំកើង ១៤១:៥-៧)។</w:t>
      </w:r>
    </w:p>
    <w:p/>
    <w:p>
      <w:r xmlns:w="http://schemas.openxmlformats.org/wordprocessingml/2006/main">
        <w:t xml:space="preserve">កថាខណ្ឌទី 3: អ្នកតែងទំនុកតម្កើងអង្វរព្រះជាម្ចាស់កុំឱ្យចិត្តរបស់ពួកគេត្រូវបានទាញទៅរកអំពើអាក្រក់ ឬចូលរួមក្នុងអំពើអាក្រក់។ ពួក​គេ​សុំ​ការ​ការពារ​ពី​អន្ទាក់​ដែល​ដាក់​ដោយ​ពួក​ទុច្ចរិត ហើយ​បង្ហាញ​ការ​ទុក​ចិត្ត​លើ​ព្រះ​អម្ចាស់​ជា​ជម្រក​របស់​ពួក​គេ (ទំនុកដំកើង ១៤១:៨-១០)។</w:t>
      </w:r>
    </w:p>
    <w:p/>
    <w:p>
      <w:r xmlns:w="http://schemas.openxmlformats.org/wordprocessingml/2006/main">
        <w:t xml:space="preserve">កថាខណ្ឌទី៤: អ្នកតែងទំនុកតម្កើងបញ្ចប់ដោយបង្ហាញទំនុកចិត្តថាមនុស្សអាក្រក់នឹងទទួលបានយុត្តិធម៍ រីឯមនុស្សសុចរិតនឹងត្រូវបានការពារដោយការពេញចិត្តរបស់ព្រះ។ ពួក​គេ​តាំង​ចិត្ត​ខ្លួន​ឯង​ដើម្បី​បន្ត​ស្វែង​រក​សេចក្ដី​សុចរិត ហើយ​ពឹង​ផ្អែក​លើ​ការ​ណែនាំ​របស់​ព្រះ (ទំនុកដំកើង ១៤១:១១-១២)។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ទំនុកតម្កើងមួយរយសែសិបមួយ។</w:t>
      </w:r>
    </w:p>
    <w:p>
      <w:r xmlns:w="http://schemas.openxmlformats.org/wordprocessingml/2006/main">
        <w:t xml:space="preserve">ការអធិស្ឋានសម្រាប់ការណែនាំដ៏ទេវភាព</w:t>
      </w:r>
    </w:p>
    <w:p>
      <w:r xmlns:w="http://schemas.openxmlformats.org/wordprocessingml/2006/main">
        <w:t xml:space="preserve">ការបន្លិចការបន្ទាបខ្លួនដែលសម្រេចបានតាមរយៈការស្វែងរកការការពារពីអំពើអាក្រក់ ខណៈពេលដែលសង្កត់ធ្ងន់ទៅលើបំណងប្រាថ្នាសម្រាប់ការកែតម្រូវ។</w:t>
      </w:r>
    </w:p>
    <w:p/>
    <w:p>
      <w:r xmlns:w="http://schemas.openxmlformats.org/wordprocessingml/2006/main">
        <w:t xml:space="preserve">ការសង្កត់ធ្ងន់លើការអង្វរដែលបានបង្ហាញទាក់ទងនឹងការស្នើសុំការយកចិត្តទុកដាក់ស្តាប់ការអធិស្ឋានខណៈពេលដែលចង់ទទួលយក។</w:t>
      </w:r>
    </w:p>
    <w:p>
      <w:r xmlns:w="http://schemas.openxmlformats.org/wordprocessingml/2006/main">
        <w:t xml:space="preserve">ការ​លើក​ឡើង​នូវ​សំណើ​ដែល​បង្ហាញ​អំពី​ការ​ស្វែង​រក​ការ​អត់ធ្មត់​ក្នុង​ការ​និយាយ​ខណៈ​ពេល​ដែល​បង្ហាញ​ពី​បំណង​ប្រាថ្នា​ចង់​បាន​ការ​អធិដ្ឋាន​ដើម្បី​គាប់​ព្រះ​ហឫទ័យ​ព្រះ។</w:t>
      </w:r>
    </w:p>
    <w:p>
      <w:r xmlns:w="http://schemas.openxmlformats.org/wordprocessingml/2006/main">
        <w:t xml:space="preserve">ការបង្ហាញឆន្ទៈដែលបានបង្ហាញ ទាក់ទងនឹងការស្វាគមន៍ការកែតម្រូវពីបុគ្គលសុចរិត ជុំវិញការប្រកបជាមួយមនុស្សអាក្រក់។</w:t>
      </w:r>
    </w:p>
    <w:p>
      <w:r xmlns:w="http://schemas.openxmlformats.org/wordprocessingml/2006/main">
        <w:t xml:space="preserve">ការ​ទទួល​ស្គាល់​ការ​អង្វរ​ដែល​បាន​បង្ហាញ​ទាក់ទង​នឹង​ការ​ស្នើ​សុំ​ឱ្យ​មាន​ការ​ការពារ​ប្រឆាំង​នឹង​ការ​ជាប់​ពាក់​ព័ន្ធ​នឹង​អំពើ​ទុច្ចរិត ខណៈ​ពេល​ដែល​ការ​ទុក​ចិត្ត​លើ​ជម្រក​ដ៏​ទេវភាព។</w:t>
      </w:r>
    </w:p>
    <w:p>
      <w:r xmlns:w="http://schemas.openxmlformats.org/wordprocessingml/2006/main">
        <w:t xml:space="preserve">ការរំលេចការប្តេជ្ញាចិត្តដែលបានបង្ហាញទាក់ទងនឹងជំនឿលើយុត្តិធម៌ចុងក្រោយ ខណៈពេលដែលបញ្ជាក់ពីការលះបង់ចំពោះសេចក្តីសុចរិត និងការពឹងផ្អែកលើការណែនាំដ៏ទេវភាព។</w:t>
      </w:r>
    </w:p>
    <w:p/>
    <w:p>
      <w:r xmlns:w="http://schemas.openxmlformats.org/wordprocessingml/2006/main">
        <w:t xml:space="preserve">ទំនុកតម្កើង 141:1 ព្រះ‌អម្ចាស់​អើយ ទូលបង្គំ​សូម​អង្វរ​ព្រះអង្គ​ថា៖ «សូម​ប្រោស​ទូលបង្គំ​ជា​ប្រញាប់! ចូរ​ស្ដាប់​សំឡេង​របស់​ខ្ញុំ ពេល​ដែល​ខ្ញុំ​ស្រែក​រក​អ្នក។</w:t>
      </w:r>
    </w:p>
    <w:p/>
    <w:p>
      <w:r xmlns:w="http://schemas.openxmlformats.org/wordprocessingml/2006/main">
        <w:t xml:space="preserve">ការ​អធិស្ឋាន​របស់​ខ្ញុំ​គឺ​ថា ព្រះអម្ចាស់​នឹង​ឮ​សំឡេង​របស់​ខ្ញុំ ហើយ​ប្រញាប់​ឆ្លើយ​តប​មក​ខ្ញុំ។</w:t>
      </w:r>
    </w:p>
    <w:p/>
    <w:p>
      <w:r xmlns:w="http://schemas.openxmlformats.org/wordprocessingml/2006/main">
        <w:t xml:space="preserve">១៖ យើង​អាច​អង្វរ​ព្រះអម្ចាស់​ដោយ​អធិស្ឋាន ហើយ​ទ្រង់​នឹង​ឆ្លើយ​តប​មក​យើង។</w:t>
      </w:r>
    </w:p>
    <w:p/>
    <w:p>
      <w:r xmlns:w="http://schemas.openxmlformats.org/wordprocessingml/2006/main">
        <w:t xml:space="preserve">២៖ ព្រះអម្ចាស់​តែង​តែ​ប្រុង​ប្រៀប​ឆ្លើយ​តប​នឹង​យើង ពេល​យើង​ស្រែក​រក​ទ្រង់។</w:t>
      </w:r>
    </w:p>
    <w:p/>
    <w:p>
      <w:r xmlns:w="http://schemas.openxmlformats.org/wordprocessingml/2006/main">
        <w:t xml:space="preserve">១៖ អេសាយ ៥៩:២ - ប៉ុន្តែ​អំពើ​ទុច្ចរិត​របស់​អ្នក​បាន​បែក​គ្នា​រវាង​អ្នក និង​ព្រះ​របស់​អ្នក ហើយ​អំពើ​បាប​របស់​អ្នក​បាន​លាក់​មុខ​គាត់​ពី​អ្នក ដើម្បី​កុំ​ឲ្យ​គាត់​ឮ។</w:t>
      </w:r>
    </w:p>
    <w:p/>
    <w:p>
      <w:r xmlns:w="http://schemas.openxmlformats.org/wordprocessingml/2006/main">
        <w:t xml:space="preserve">2: យ៉ាកុប 5:16 - ការអធិស្ឋានដ៏ក្លៀវក្លារបស់មនុស្សសុចរិតមានប្រយោជន៍ច្រើន។</w:t>
      </w:r>
    </w:p>
    <w:p/>
    <w:p>
      <w:r xmlns:w="http://schemas.openxmlformats.org/wordprocessingml/2006/main">
        <w:t xml:space="preserve">ទំនុកតម្កើង 141:2 សូម​ឲ្យ​សេចក្ដី​អធិស្ឋាន​របស់​ខ្ញុំ​បាន​ដាក់​នៅ​ចំពោះ​មុខ​ទ្រង់​ជា​គ្រឿង​ក្រអូប។ ហើយលើកដៃឡើងជាយញ្ញបូជាពេលល្ងាច។</w:t>
      </w:r>
    </w:p>
    <w:p/>
    <w:p>
      <w:r xmlns:w="http://schemas.openxmlformats.org/wordprocessingml/2006/main">
        <w:t xml:space="preserve">ការ​អធិស្ឋាន​ត្រូវ​បាន​ថ្វាយ​ព្រះ​ដោយ​សុំ​ឱ្យ​ទទួល​យក​វា​ដូច​ជា​ធូប​និង​ការ​លើក​ដៃ​ដូច​ជា​យញ្ញបូជា​នៅ​ពេល​ល្ងាច​។</w:t>
      </w:r>
    </w:p>
    <w:p/>
    <w:p>
      <w:r xmlns:w="http://schemas.openxmlformats.org/wordprocessingml/2006/main">
        <w:t xml:space="preserve">1. អំណាចនៃការអធិស្ឋាន៖ របៀបដែលការអធិស្ឋានរបស់យើងផ្តល់នូវការលួងលោម និងភាពជិតស្និទ្ធចំពោះព្រះ</w:t>
      </w:r>
    </w:p>
    <w:p/>
    <w:p>
      <w:r xmlns:w="http://schemas.openxmlformats.org/wordprocessingml/2006/main">
        <w:t xml:space="preserve">2. ការបូជាពេលល្ងាច៖ ការយល់ដឹងអំពីសារៈសំខាន់នៃការអធិស្ឋានពេលល្ងាច</w:t>
      </w:r>
    </w:p>
    <w:p/>
    <w:p>
      <w:r xmlns:w="http://schemas.openxmlformats.org/wordprocessingml/2006/main">
        <w:t xml:space="preserve">1. ហេព្រើរ 13:15-16 - "ដូច្នេះ ដោយសារទ្រង់ ចូរយើងបន្តថ្វាយយញ្ញបូជាសរសើរតម្កើងព្រះជាម្ចាស់ នោះគឺជាផលផ្លែនៃបបូរមាត់របស់យើង ដោយអរព្រះគុណដល់ព្រះនាមទ្រង់ ប៉ុន្តែកុំភ្លេចធ្វើអំពើល្អ និងចែករំលែក។ ដ្បិត​ព្រះ​សព្វ​ព្រះហឫទ័យ​នឹង​យញ្ញបូជា​បែប​នេះ»។</w:t>
      </w:r>
    </w:p>
    <w:p/>
    <w:p>
      <w:r xmlns:w="http://schemas.openxmlformats.org/wordprocessingml/2006/main">
        <w:t xml:space="preserve">2. យ៉ាកុប 5:16 - «ចូរ​លន់តួ​ការ​រំលង​របស់​ខ្លួន​ដល់​គ្នា​ទៅ​វិញ​ទៅ​មក ហើយ​អធិស្ឋាន​ឲ្យ​គ្នា​ទៅ​វិញ​ទៅ​មក ដើម្បី​ឲ្យ​អ្នក​រាល់​គ្នា​បាន​ជា​សះស្បើយ ការ​អធិស្ឋាន​ដ៏​មាន​ប្រសិទ្ធភាព និង​ដ៏​ក្លៀវក្លា​របស់​មនុស្ស​សុចរិត​មាន​ប្រយោជន៍​ច្រើន»។</w:t>
      </w:r>
    </w:p>
    <w:p/>
    <w:p>
      <w:r xmlns:w="http://schemas.openxmlformats.org/wordprocessingml/2006/main">
        <w:t xml:space="preserve">ទំនុកតម្កើង 141:3 ឱ​ព្រះ‌យេហូវ៉ា​អើយ សូម​ចាំ​យាម​នៅ​មុខ​មាត់​ទូលបង្គំ។ រក្សាមាត់ទ្វាររបស់ខ្ញុំ។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អ្នក​តែង​ទំនុកតម្កើង​កំពុង​សុំ​ព្រះ​ឲ្យ​មើល​លើ​ពាក្យ​សម្ដី​របស់​គាត់ ហើយ​ហាម​គាត់​មិន​ឲ្យ​និយាយ​អ្វី​ដែល​មិន​សម​ហេតុផល។</w:t>
      </w:r>
    </w:p>
    <w:p/>
    <w:p>
      <w:r xmlns:w="http://schemas.openxmlformats.org/wordprocessingml/2006/main">
        <w:t xml:space="preserve">1. អំណាចនៃពាក្យ៖ របៀបដែលពាក្យរបស់យើងធ្វើអោយយើង និងពិភពលោកជុំវិញយើង</w:t>
      </w:r>
    </w:p>
    <w:p/>
    <w:p>
      <w:r xmlns:w="http://schemas.openxmlformats.org/wordprocessingml/2006/main">
        <w:t xml:space="preserve">2. រក្សា​ការ​ឃ្លាំ​មើល​ពាក្យ​របស់​យើង​: សារៈសំខាន់​នៃ​ការ​សតិ​ក្នុង​ការ​និយាយ​របស់​យើង​</w:t>
      </w:r>
    </w:p>
    <w:p/>
    <w:p>
      <w:r xmlns:w="http://schemas.openxmlformats.org/wordprocessingml/2006/main">
        <w:t xml:space="preserve">1. យ៉ាកុប 3:5-12 - អំណាចនៃអណ្តាត</w:t>
      </w:r>
    </w:p>
    <w:p/>
    <w:p>
      <w:r xmlns:w="http://schemas.openxmlformats.org/wordprocessingml/2006/main">
        <w:t xml:space="preserve">2. សុភាសិត 18:21 - សេចក្ដីស្លាប់និងជីវិតគឺនៅក្នុងអំណាចនៃអណ្តាត</w:t>
      </w:r>
    </w:p>
    <w:p/>
    <w:p>
      <w:r xmlns:w="http://schemas.openxmlformats.org/wordprocessingml/2006/main">
        <w:t xml:space="preserve">ទំនុកតម្កើង 141:4 កុំ​ឲ្យ​ចិត្ត​ខ្ញុំ​ប្រព្រឹត្ត​អំពើ​អាក្រក់​ណា​មួយ​ឡើយ ត្រូវ​ប្រព្រឹត្ត​អំពើ​ទុច្ចរិត​ជា​មួយ​នឹង​មនុស្ស​ដែល​ប្រព្រឹត្ត​អំពើ​ទុច្ចរិត​ឡើយ ហើយ​សូម​កុំ​ឲ្យ​ទូលបង្គំ​ទទួល​ទាន​អាហារ​អាក្រក់​របស់​គេ​ឡើយ។</w:t>
      </w:r>
    </w:p>
    <w:p/>
    <w:p>
      <w:r xmlns:w="http://schemas.openxmlformats.org/wordprocessingml/2006/main">
        <w:t xml:space="preserve">កុំត្រូវបានល្បួងដោយឥទ្ធិពលអាក្រក់; ផ្ទុយទៅវិញ ជ្រើសរើសធ្វើអ្វីដែលត្រឹមត្រូវ។</w:t>
      </w:r>
    </w:p>
    <w:p/>
    <w:p>
      <w:r xmlns:w="http://schemas.openxmlformats.org/wordprocessingml/2006/main">
        <w:t xml:space="preserve">១៖ ជ្រើសរើសធ្វើអ្វីដែលត្រឹមត្រូវ ទោះបីជាមានការល្បួងក៏ដោយ។</w:t>
      </w:r>
    </w:p>
    <w:p/>
    <w:p>
      <w:r xmlns:w="http://schemas.openxmlformats.org/wordprocessingml/2006/main">
        <w:t xml:space="preserve">២៖ កុំ​ឲ្យ​អ្នក​ប្រព្រឹត្ត​ទុច្ចរិត​នាំ​ឲ្យ​វង្វេង។</w:t>
      </w:r>
    </w:p>
    <w:p/>
    <w:p>
      <w:r xmlns:w="http://schemas.openxmlformats.org/wordprocessingml/2006/main">
        <w:t xml:space="preserve">1: សុភាសិត 4:27 - កុំ​ងាក​ទៅ​ស្តាំ​ឬ​ឆ្វេង; បង្វែរជើងរបស់អ្នកពីអំពើអាក្រក់។</w:t>
      </w:r>
    </w:p>
    <w:p/>
    <w:p>
      <w:r xmlns:w="http://schemas.openxmlformats.org/wordprocessingml/2006/main">
        <w:t xml:space="preserve">យ៉ាកុប 4:7 - ដូច្នេះ ចូរ​ចុះ​ចូល​ចំពោះ​ព្រះ។ ទប់ទល់នឹងអារក្ស នោះវានឹងរត់ចេញពីអ្នក។</w:t>
      </w:r>
    </w:p>
    <w:p/>
    <w:p>
      <w:r xmlns:w="http://schemas.openxmlformats.org/wordprocessingml/2006/main">
        <w:t xml:space="preserve">ទំនុកតម្កើង 141:5 សូម​ឲ្យ​មនុស្ស​សុចរិត​វាយ​ខ្ញុំ។ វាជាសេចក្តីសប្បុរស ហើយសូមឱ្យគាត់ស្តីបន្ទោសខ្ញុំចុះ។ វា​នឹង​ក្លាយ​ជា​ប្រេង​ដ៏​ល្អ​ឥត​ខ្ចោះ ដែល​មិន​អាច​បំបាក់​ក្បាល​ខ្ញុំ​បាន​ឡើយ ដ្បិត​សេចក្ដី​អធិស្ឋាន​របស់​ខ្ញុំ​ក៏​នឹង​ស្ថិត​នៅ​ក្នុង​គ្រោះ​មហន្តរាយ​ដែរ។</w:t>
      </w:r>
    </w:p>
    <w:p/>
    <w:p>
      <w:r xmlns:w="http://schemas.openxmlformats.org/wordprocessingml/2006/main">
        <w:t xml:space="preserve">អ្នក​តែង​ទំនុកតម្កើង​សុំ​ឲ្យ​មនុស្ស​សុចរិត​បន្ទោស​គាត់ ព្រោះ​វា​នឹង​ជា​ការ​សប្បុរស និង​ជា​ប្រេង​ដ៏​ល្អ​ឥត​ខ្ចោះ ដែល​មិន​ធ្វើ​ឲ្យ​ខូច​ក្បាល​គាត់។ សូម្បីតែនៅក្នុងគ្រោះមហន្តរាយក៏ដោយ ការអធិស្ឋានរបស់គាត់នឹងនៅតែមាន។</w:t>
      </w:r>
    </w:p>
    <w:p/>
    <w:p>
      <w:r xmlns:w="http://schemas.openxmlformats.org/wordprocessingml/2006/main">
        <w:t xml:space="preserve">1. ស្តីបន្ទោសដោយសេចក្តីស្រឡាញ់ និងសេចក្តីសប្បុរស</w:t>
      </w:r>
    </w:p>
    <w:p/>
    <w:p>
      <w:r xmlns:w="http://schemas.openxmlformats.org/wordprocessingml/2006/main">
        <w:t xml:space="preserve">2. អំណាចនៃការអធិស្ឋានក្នុងគ្រោះមហន្តរាយ</w:t>
      </w:r>
    </w:p>
    <w:p/>
    <w:p>
      <w:r xmlns:w="http://schemas.openxmlformats.org/wordprocessingml/2006/main">
        <w:t xml:space="preserve">១. អេភេសូរ ៤:១៥ - «ដោយ​និយាយ​សេចក្ដី​ពិត​ដោយ​សេចក្ដី​ស្រឡាញ់ នោះ​យើង​នឹង​រីក​ចម្រើន​ទៅ​ជា​គ្រប់​ទាំង​រូប​កាយ​ដែល​ចាស់​ទុំ​របស់​ទ្រង់​ដែល​ជា​ប្រមុខ នោះ​គឺ​ជា​ព្រះ​គ្រីស្ទ»។</w:t>
      </w:r>
    </w:p>
    <w:p/>
    <w:p>
      <w:r xmlns:w="http://schemas.openxmlformats.org/wordprocessingml/2006/main">
        <w:t xml:space="preserve">2. យ៉ាកុប 5:13 - តើ​មាន​នរណា​ម្នាក់​ក្នុង​ចំណោម​អ្នក​រាល់​គ្នា​មាន​បញ្ហា​ឬ? អនុញ្ញាតឱ្យពួកគេអធិស្ឋាន។ មានអ្នកណាសប្បាយចិត្តទេ? សូម​ឲ្យ​ពួក​គេ​ច្រៀង​ចម្រៀង​សរសើរ។</w:t>
      </w:r>
    </w:p>
    <w:p/>
    <w:p>
      <w:r xmlns:w="http://schemas.openxmlformats.org/wordprocessingml/2006/main">
        <w:t xml:space="preserve">ទំនុកតម្កើង 141:6 ពេល​ចៅ​ក្រម​របស់​គេ​ត្រូវ​ផ្ដួល​រំលំ​នៅ​កន្លែង​មាន​ថ្ម គេ​នឹង​ស្ដាប់​ពាក្យ​ខ្ញុំ។ សម្រាប់ពួកគេគឺផ្អែម។</w:t>
      </w:r>
    </w:p>
    <w:p/>
    <w:p>
      <w:r xmlns:w="http://schemas.openxmlformats.org/wordprocessingml/2006/main">
        <w:t xml:space="preserve">អ្នក​តែង​ទំនុកតម្កើង​បង្ហាញ​ពី​បំណង​ប្រាថ្នា​ចង់​ឲ្យ​អ្នក​ទាំង​អស់​គ្នា​ឮ​ពាក្យ​របស់​លោក ដោយ​សារ​ពាក្យ​ទាំង​នោះ​ផ្អែមល្ហែម។</w:t>
      </w:r>
    </w:p>
    <w:p/>
    <w:p>
      <w:r xmlns:w="http://schemas.openxmlformats.org/wordprocessingml/2006/main">
        <w:t xml:space="preserve">1. ភាពផ្អែមល្ហែមនៃព្រះបន្ទូលរបស់ព្រះ៖ ការស្វែងរកការលួងលោម និងកម្លាំងនៅក្នុងការសន្យារបស់ព្រះ</w:t>
      </w:r>
    </w:p>
    <w:p/>
    <w:p>
      <w:r xmlns:w="http://schemas.openxmlformats.org/wordprocessingml/2006/main">
        <w:t xml:space="preserve">2. អំណាចនៃការសរសើរ: ការលើកតម្កើងព្រះបន្ទូលរបស់ព្រះនៅក្នុងគ្រានៃបញ្ហា</w:t>
      </w:r>
    </w:p>
    <w:p/>
    <w:p>
      <w:r xmlns:w="http://schemas.openxmlformats.org/wordprocessingml/2006/main">
        <w:t xml:space="preserve">1. ទំនុកតម្កើង 119:103 ពាក្យ​របស់​ព្រះអង្គ​ផ្អែម​ល្ហែម​ណាស់! [មែនហើយ] ផ្អែមជាងទឹកឃ្មុំទៅមាត់ខ្ញុំ!</w:t>
      </w:r>
    </w:p>
    <w:p/>
    <w:p>
      <w:r xmlns:w="http://schemas.openxmlformats.org/wordprocessingml/2006/main">
        <w:t xml:space="preserve">2. យ៉ាកុប 1:21 ដូច្នេះ ចូរ​ញែក​រាល់​ភាព​សៅហ្មង និង​ភាព​ហួស​ហេតុ​នៃ​ភាព​ឥត​ប្រយោជន៍​ចេញ ហើយ​ទទួល​ដោយ​ចិត្ត​ស្លូតបូត​នូវ​ពាក្យ​ដែល​បាន​ឆ្លាក់ ដែល​អាច​សង្គ្រោះ​ព្រលឹង​អ្នក។</w:t>
      </w:r>
    </w:p>
    <w:p/>
    <w:p>
      <w:r xmlns:w="http://schemas.openxmlformats.org/wordprocessingml/2006/main">
        <w:t xml:space="preserve">ទំនុកតម្កើង 141:7 ឆ្អឹង​របស់​យើង​ខ្ចាត់ខ្ចាយ​នៅ​មាត់​ផ្នូរ ដូច​ជា​ពេល​ដែល​គេ​កាប់​ឈើ​នៅ​លើ​ផែនដី។</w:t>
      </w:r>
    </w:p>
    <w:p/>
    <w:p>
      <w:r xmlns:w="http://schemas.openxmlformats.org/wordprocessingml/2006/main">
        <w:t xml:space="preserve">ព្រះគុណរបស់ព្រះផ្តល់ឱ្យយើងនូវកម្លាំងសូម្បីតែនៅក្នុងគ្រាដែលអស់សង្ឃឹមបំផុត។</w:t>
      </w:r>
    </w:p>
    <w:p/>
    <w:p>
      <w:r xmlns:w="http://schemas.openxmlformats.org/wordprocessingml/2006/main">
        <w:t xml:space="preserve">1. ក្តីសង្ឃឹមនៅកណ្តាលនៃក្តីសង្ឃឹម</w:t>
      </w:r>
    </w:p>
    <w:p/>
    <w:p>
      <w:r xmlns:w="http://schemas.openxmlformats.org/wordprocessingml/2006/main">
        <w:t xml:space="preserve">2. ស្វែងរកកម្លាំងក្នុងការរងទុក្ខ</w:t>
      </w:r>
    </w:p>
    <w:p/>
    <w:p>
      <w:r xmlns:w="http://schemas.openxmlformats.org/wordprocessingml/2006/main">
        <w:t xml:space="preserve">1. អេសាយ 41:10 - "ដូច្នេះ​កុំ​ភ័យ​ខ្លាច​ឡើយ ដ្បិត​ខ្ញុំ​នៅ​ជា​មួយ​នឹង​អ្នក ចូរ​កុំ​ស្រងាក​ចិត្ត​ឡើយ ដ្បិត​យើង​ជា​ព្រះ​របស់​អ្នក​រាល់​គ្នា យើង​នឹង​ពង្រឹង​អ្នក ហើយ​ជួយ​អ្នក យើង​នឹង​ទ្រ​អ្នក​ដោយ​ដៃ​ស្ដាំ​ដ៏​សុចរិត​របស់​ខ្ញុំ"។</w:t>
      </w:r>
    </w:p>
    <w:p/>
    <w:p>
      <w:r xmlns:w="http://schemas.openxmlformats.org/wordprocessingml/2006/main">
        <w:t xml:space="preserve">២. រ៉ូម ៨:១៨ - «ដ្បិត​ខ្ញុំ​ចាត់​ទុក​ថា ការ​រង​ទុក្ខ​នៅ​ពេល​បច្ចុប្បន្ន​នេះ មិន​សម​នឹង​ការ​ប្រៀប​ធៀប​នឹង​សិរី​ល្អ​ដែល​ត្រូវ​បង្ហាញ​ដល់​យើង​ខ្ញុំ​ទេ»។</w:t>
      </w:r>
    </w:p>
    <w:p/>
    <w:p>
      <w:r xmlns:w="http://schemas.openxmlformats.org/wordprocessingml/2006/main">
        <w:t xml:space="preserve">ទំនុកតម្កើង 141:8 ឱ​ព្រះ‌ជា‌អម្ចាស់​អើយ ឱ​ព្រះ‌អម្ចាស់​អើយ ព្រះ‌អង្គ​ទុក​ចិត្ត​លើ​ព្រះអង្គ។ កុំទុកឱ្យព្រលឹងខ្ញុំទុរគតឡើយ។</w:t>
      </w:r>
    </w:p>
    <w:p/>
    <w:p>
      <w:r xmlns:w="http://schemas.openxmlformats.org/wordprocessingml/2006/main">
        <w:t xml:space="preserve">ទំនុកតម្កើង​នេះ​លើក​ទឹក​ចិត្ត​យើង​ឲ្យ​រក្សា​ភ្នែក ហើយ​ទុក​ចិត្ត​លើ​ព្រះ ហើយ​មិន​ត្រូវ​ទុក​ឲ្យ​ទុរគត​ឡើយ។</w:t>
      </w:r>
    </w:p>
    <w:p/>
    <w:p>
      <w:r xmlns:w="http://schemas.openxmlformats.org/wordprocessingml/2006/main">
        <w:t xml:space="preserve">1. "អំណាចនៃការទុកចិត្តលើព្រះ"</w:t>
      </w:r>
    </w:p>
    <w:p/>
    <w:p>
      <w:r xmlns:w="http://schemas.openxmlformats.org/wordprocessingml/2006/main">
        <w:t xml:space="preserve">2. "សុវត្ថិភាពនៃការស្គាល់ព្រះ"</w:t>
      </w:r>
    </w:p>
    <w:p/>
    <w:p>
      <w:r xmlns:w="http://schemas.openxmlformats.org/wordprocessingml/2006/main">
        <w:t xml:space="preserve">1. អេសាយ 26:3 - "ទ្រង់នឹងរក្សាគាត់ឱ្យនៅសុខសាន្តដ៏ល្អឥតខ្ចោះ គំនិតរបស់គាត់គឺនៅជាប់នឹងអ្នក: ដោយសារតែគាត់ទុកចិត្តលើអ្នក" ។</w:t>
      </w:r>
    </w:p>
    <w:p/>
    <w:p>
      <w:r xmlns:w="http://schemas.openxmlformats.org/wordprocessingml/2006/main">
        <w:t xml:space="preserve">2. រ៉ូម 8:28 - «ហើយ​យើង​ដឹង​ថា​អ្វី​ៗ​ទាំង​អស់​ធ្វើ​ការ​ជា​មួយ​គ្នា​ដើម្បី​សេចក្ដី​ល្អ​ដល់​អ្នក​ដែល​ស្រឡាញ់​ព្រះ ដល់​អ្នក​ដែល​ត្រូវ​បាន​ហៅ​តាម​គោល​បំណង​របស់​ទ្រង់»។</w:t>
      </w:r>
    </w:p>
    <w:p/>
    <w:p>
      <w:r xmlns:w="http://schemas.openxmlformats.org/wordprocessingml/2006/main">
        <w:t xml:space="preserve">ទំនុកតម្កើង 141:9 សូម​រំដោះ​ទូលបង្គំ​ឲ្យ​រួច​ផុត​ពី​អន្ទាក់​ដែល​គេ​បាន​ដាក់​សម្រាប់​ទូលបង្គំ ហើយ​នឹង​ឈ្នាន់​របស់​អ្នក​ប្រព្រឹត្ត​អំពើ​ទុច្ចរិត។</w:t>
      </w:r>
    </w:p>
    <w:p/>
    <w:p>
      <w:r xmlns:w="http://schemas.openxmlformats.org/wordprocessingml/2006/main">
        <w:t xml:space="preserve">ចូរ​នៅ​ឲ្យ​ឆ្ងាយ​ពី​អ្នក​ដែល​នាំ​យើង​ឲ្យ​វង្វេង និង​អន្ទាក់​ដែល​គេ​ដាក់​សម្រាប់​យើង។</w:t>
      </w:r>
    </w:p>
    <w:p/>
    <w:p>
      <w:r xmlns:w="http://schemas.openxmlformats.org/wordprocessingml/2006/main">
        <w:t xml:space="preserve">1. ត្រូវដឹងពីអ្នកដែលនឹងនាំយើងឱ្យវង្វេង និងអន្ទាក់ដែលគេដាក់។</w:t>
      </w:r>
    </w:p>
    <w:p/>
    <w:p>
      <w:r xmlns:w="http://schemas.openxmlformats.org/wordprocessingml/2006/main">
        <w:t xml:space="preserve">2. រក្សាការប្រុងប្រយ័ត្ន និងការពារខ្លួនពីអ្នកដែលប្រព្រឹត្តអំពើទុច្ចរិត។</w:t>
      </w:r>
    </w:p>
    <w:p/>
    <w:p>
      <w:r xmlns:w="http://schemas.openxmlformats.org/wordprocessingml/2006/main">
        <w:t xml:space="preserve">1. សុភាសិត 1:10-19 - ប្រាជ្ញា​អំពាវនាវ​ឲ្យ​យើង​ប្រុង​ប្រយ័ត្ន ហើយ​នៅ​ឲ្យ​ឆ្ងាយ​ពី​ការ​ល្បួង​នៃ​អំពើ​អាក្រក់។</w:t>
      </w:r>
    </w:p>
    <w:p/>
    <w:p>
      <w:r xmlns:w="http://schemas.openxmlformats.org/wordprocessingml/2006/main">
        <w:t xml:space="preserve">2.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ទំនុកតម្កើង 141:10 ចូរ​ឲ្យ​មនុស្ស​អាក្រក់​ធ្លាក់​ទៅ​ក្នុង​សំណាញ់​របស់​ខ្លួន​វិញ ស្រប​ពេល​ដែល​ខ្ញុំ​រួច​ខ្លួន។</w:t>
      </w:r>
    </w:p>
    <w:p/>
    <w:p>
      <w:r xmlns:w="http://schemas.openxmlformats.org/wordprocessingml/2006/main">
        <w:t xml:space="preserve">ទំនុកតម្កើង​ដាស់តឿន​មនុស្ស​អាក្រក់​ឲ្យ​ជាប់​ក្នុង​អន្ទាក់​របស់​ខ្លួន ហើយ​ឲ្យ​មនុស្ស​សុចរិត​រួច​ខ្លួន។</w:t>
      </w:r>
    </w:p>
    <w:p/>
    <w:p>
      <w:r xmlns:w="http://schemas.openxmlformats.org/wordprocessingml/2006/main">
        <w:t xml:space="preserve">1. ប្រាជ្ញានៃការរួចផុតពីគ្រោះថ្នាក់</w:t>
      </w:r>
    </w:p>
    <w:p/>
    <w:p>
      <w:r xmlns:w="http://schemas.openxmlformats.org/wordprocessingml/2006/main">
        <w:t xml:space="preserve">2. អន្ទាក់របស់មនុស្សអាក្រក់</w:t>
      </w:r>
    </w:p>
    <w:p/>
    <w:p>
      <w:r xmlns:w="http://schemas.openxmlformats.org/wordprocessingml/2006/main">
        <w:t xml:space="preserve">1. សុភាសិត 1:15-19 - កូនអើយកុំដើរតាមផ្លូវជាមួយគេ។ ទប់ជើងរបស់អ្នកពីផ្លូវរបស់ពួកគេ។</w:t>
      </w:r>
    </w:p>
    <w:p/>
    <w:p>
      <w:r xmlns:w="http://schemas.openxmlformats.org/wordprocessingml/2006/main">
        <w:t xml:space="preserve">2. សុភាសិត 4:14-15 - កុំចូលទៅក្នុងផ្លូវរបស់មនុស្សអាក្រក់ ហើយកុំដើរតាមផ្លូវអាក្រក់។ ជៀសវាងវា; កុំបន្តទៅវា។</w:t>
      </w:r>
    </w:p>
    <w:p/>
    <w:p>
      <w:r xmlns:w="http://schemas.openxmlformats.org/wordprocessingml/2006/main">
        <w:t xml:space="preserve">ទំនុកតម្កើង ១៤២ ជា​ទំនុក​របស់​ព្រះបាទ​ដាវីឌ ជា​ការ​អធិស្ឋាន​សុំ​ជំនួយ និង​ការ​រំដោះ​ក្នុង​គ្រា​មាន​អាសន្ន។</w:t>
      </w:r>
    </w:p>
    <w:p/>
    <w:p>
      <w:r xmlns:w="http://schemas.openxmlformats.org/wordprocessingml/2006/main">
        <w:t xml:space="preserve">កថាខណ្ឌទី 1: អ្នកតែងទំនុកតម្កើងស្រែកអង្វរព្រះអម្ចាស់ដោយបង្ហូរការត្អូញត្អែររបស់ពួកគេនៅចំពោះទ្រង់។ ពួក​គេ​បង្ហាញ​ពី​អារម្មណ៍​នៃ​ការ​រំជើបរំជួល ហើយ​នៅ​តែ​ម្នាក់​ឯង ដោយ​ទទួល​ស្គាល់​ថា ព្រះ​ជា​ទី​ពឹង​ជ្រក​តែ​មួយ​គត់​ដែល​ពួក​គេ​មាន (ទំនុកដំកើង ១៤២:១-៤)។</w:t>
      </w:r>
    </w:p>
    <w:p/>
    <w:p>
      <w:r xmlns:w="http://schemas.openxmlformats.org/wordprocessingml/2006/main">
        <w:t xml:space="preserve">កថាខណ្ឌទី 2: អ្នកតែងទំនុកតម្កើងរៀបរាប់អំពីស្ថានភាពអស់សង្ឃឹមរបស់ពួកគេ ដោយមានអារម្មណ៍ថាជាប់គាំងដោយគ្មាននរណាម្នាក់យកចិត្តទុកដាក់ចំពោះព្រលឹងរបស់ពួកគេ។ ពួក​គេ​ស្រែក​អង្វរ​ព្រះ ដោយ​សុំ​ទ្រង់​ឲ្យ​នាំ​គេ​ចេញ​ពី​គុក ហើយ​ផ្ដល់​សេរីភាព​ដល់​ពួក​គេ (ទំនុកដំកើង ១៤២:៥-៧)។</w:t>
      </w:r>
    </w:p>
    <w:p/>
    <w:p>
      <w:r xmlns:w="http://schemas.openxmlformats.org/wordprocessingml/2006/main">
        <w:t xml:space="preserve">កថាខណ្ឌទី៣៖ អ្នកតែងទំនុកតម្កើងបញ្ចប់ដោយបង្ហាញការទុកចិត្ដរបស់ពួកគេលើភាពល្អនិងភាពសុចរិតរបស់ព្រះអម្ចាស់។ ពួក​គេ​រំពឹង​ថា​ពួក​សុចរិត​នឹង​មក​ជុំ​វិញ​ពួក​គេ នៅ​ពេល​ដែល​ព្រះ​ចាត់​ចែង​យ៉ាង​បរិបូណ៌​ជាមួយ​ពួក​គេ (ទំនុកដំកើង ១៤២:៨)។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ទំនុកតម្កើងមួយរយសែសិបពីរ</w:t>
      </w:r>
    </w:p>
    <w:p>
      <w:r xmlns:w="http://schemas.openxmlformats.org/wordprocessingml/2006/main">
        <w:t xml:space="preserve">ការអធិស្ឋានសម្រាប់ការរំដោះដ៏ទេវភាព</w:t>
      </w:r>
    </w:p>
    <w:p>
      <w:r xmlns:w="http://schemas.openxmlformats.org/wordprocessingml/2006/main">
        <w:t xml:space="preserve">ការគូសបញ្ជាក់ពីភាពងាយរងគ្រោះដែលសម្រេចបានតាមរយៈការបង្ហាញពីទុក្ខព្រួយ ខណៈពេលដែលសង្កត់ធ្ងន់ទៅលើការទុកចិត្ដលើជម្រករបស់ព្រះ។</w:t>
      </w:r>
    </w:p>
    <w:p/>
    <w:p>
      <w:r xmlns:w="http://schemas.openxmlformats.org/wordprocessingml/2006/main">
        <w:t xml:space="preserve">ការ​សង្កត់​ធ្ងន់​ទៅ​លើ​ការ​ស្រែក​រក​ជំនួយ​ដែល​បាន​បង្ហាញ​អំពី​ការ​បង្ហូរ​ការ​តវ៉ា​នៅ​ចំពោះ​ព្រះ​ក្នុង​ពេល​មាន​ទុក្ខ​ព្រួយ។</w:t>
      </w:r>
    </w:p>
    <w:p>
      <w:r xmlns:w="http://schemas.openxmlformats.org/wordprocessingml/2006/main">
        <w:t xml:space="preserve">ការ​លើក​ឡើង​ពី​ការ​ទទួល​ស្គាល់​ដែល​បាន​បង្ហាញ​ទាក់ទង​នឹង​អារម្មណ៍​នៃ​ការ​លើស​លុប និង​ភាព​ឯកោ ខណៈ​ពេល​ដែល​បញ្ជាក់​ពី​ការ​ពឹង​ផ្អែក​លើ​ទីពឹង​ដ៏​ទេវភាព។</w:t>
      </w:r>
    </w:p>
    <w:p>
      <w:r xmlns:w="http://schemas.openxmlformats.org/wordprocessingml/2006/main">
        <w:t xml:space="preserve">បង្ហាញពីការអស់សង្ឃឹម ដែលបង្ហាញពីការចង់បានរំដោះពីការជាប់ឃុំ ខណៈកំពុងស្វែងរកសេរីភាព។</w:t>
      </w:r>
    </w:p>
    <w:p>
      <w:r xmlns:w="http://schemas.openxmlformats.org/wordprocessingml/2006/main">
        <w:t xml:space="preserve">ការទទួលស្គាល់ការជឿទុកចិត្តដែលបានបង្ហាញទាក់ទងនឹងជំនឿលើភាពល្អ និងសេចក្តីសុចរិតរបស់ព្រះ ខណៈពេលដែលការទន្ទឹងរង់ចាំការគាំទ្រពីបុគ្គលសុចរិតក្នុងអំឡុងពេលបង្ហាញពីអំណោយទានដ៏ទេវភាព។</w:t>
      </w:r>
    </w:p>
    <w:p/>
    <w:p>
      <w:r xmlns:w="http://schemas.openxmlformats.org/wordprocessingml/2006/main">
        <w:t xml:space="preserve">ទំនុកតម្កើង 142:1 ខ្ញុំ​ស្រែក​អង្វរ​ព្រះ‌អម្ចាស់ ដោយ​សំឡេង​ខ្ញុំ។ ខ្ញុំ​បាន​អង្វរ​ដោយ​សំឡេង​ខ្ញុំ​ចំពោះ​ព្រះ​យេហូវ៉ា។</w:t>
      </w:r>
    </w:p>
    <w:p/>
    <w:p>
      <w:r xmlns:w="http://schemas.openxmlformats.org/wordprocessingml/2006/main">
        <w:t xml:space="preserve">ការ​ស្រែក​អង្វរ​ព្រះអម្ចាស់​នៅ​ពេល​មាន​ការ​ខ្វះខាត។</w:t>
      </w:r>
    </w:p>
    <w:p/>
    <w:p>
      <w:r xmlns:w="http://schemas.openxmlformats.org/wordprocessingml/2006/main">
        <w:t xml:space="preserve">1. ព្រះតែងតែនៅទីនោះសម្រាប់យើងក្នុងគ្រាខ្វះខាត។</w:t>
      </w:r>
    </w:p>
    <w:p/>
    <w:p>
      <w:r xmlns:w="http://schemas.openxmlformats.org/wordprocessingml/2006/main">
        <w:t xml:space="preserve">2. ទូលអង្វរព្រះជាម្ចាស់ដើម្បីស្វែងរកការលួងលោម។</w:t>
      </w:r>
    </w:p>
    <w:p/>
    <w:p>
      <w:r xmlns:w="http://schemas.openxmlformats.org/wordprocessingml/2006/main">
        <w:t xml:space="preserve">1. អេសាយ 41:10 - ដូច្នេះកុំខ្លាចឡើយ ដ្បិតខ្ញុំនៅជាមួយអ្នក។ កុំ​ភ័យ​ខ្លាច​ឡើយ ដ្បិត​យើង​ជា​ព្រះ​របស់​អ្នក។ ខ្ញុំនឹងពង្រឹងអ្នកហើយជួយអ្នក; ខ្ញុំនឹងលើកអ្នកដោយដៃស្តាំដ៏សុចរិតរបស់ខ្ញុំ។</w:t>
      </w:r>
    </w:p>
    <w:p/>
    <w:p>
      <w:r xmlns:w="http://schemas.openxmlformats.org/wordprocessingml/2006/main">
        <w:t xml:space="preserve">2. យ៉ាកុប 5:13 - តើ​មាន​នរណា​ម្នាក់​ក្នុង​ចំណោម​អ្នក​រាល់​គ្នា​មាន​បញ្ហា​ឬ? អនុញ្ញាតឱ្យពួកគេអធិស្ឋាន។ មានអ្នកណាសប្បាយចិត្តទេ? សូម​ឲ្យ​ពួក​គេ​ច្រៀង​ចម្រៀង​សរសើរ។</w:t>
      </w:r>
    </w:p>
    <w:p/>
    <w:p>
      <w:r xmlns:w="http://schemas.openxmlformats.org/wordprocessingml/2006/main">
        <w:t xml:space="preserve">ទំនុកតម្កើង 142:2 ទូលបង្គំ​បាន​ទូល​អង្វរ​ព្រះអង្គ។ ខ្ញុំបានបង្ហាញពីបញ្ហារបស់ខ្ញុំនៅចំពោះមុខគាត់។</w:t>
      </w:r>
    </w:p>
    <w:p/>
    <w:p>
      <w:r xmlns:w="http://schemas.openxmlformats.org/wordprocessingml/2006/main">
        <w:t xml:space="preserve">អ្នកតែងទំនុកតម្កើងបង្ហាញការត្អូញត្អែរ និងបញ្ហារបស់គាត់ចំពោះព្រះ។</w:t>
      </w:r>
    </w:p>
    <w:p/>
    <w:p>
      <w:r xmlns:w="http://schemas.openxmlformats.org/wordprocessingml/2006/main">
        <w:t xml:space="preserve">1. យើងអាចមករកព្រះជាមួយនឹងបញ្ហា និងការត្អូញត្អែររបស់យើង។</w:t>
      </w:r>
    </w:p>
    <w:p/>
    <w:p>
      <w:r xmlns:w="http://schemas.openxmlformats.org/wordprocessingml/2006/main">
        <w:t xml:space="preserve">2. ដឹងថាព្រះជាជម្រកចុងក្រោយក្នុងគ្រាលំបាក។</w:t>
      </w:r>
    </w:p>
    <w:p/>
    <w:p>
      <w:r xmlns:w="http://schemas.openxmlformats.org/wordprocessingml/2006/main">
        <w:t xml:space="preserve">1. ហេព្រើរ 4:14-16 «តាំងពីពេលនោះមក យើងមានមហាបូជាចារ្យដ៏អស្ចារ្យម្នាក់ដែលបានឆ្លងកាត់ស្ថានសួគ៌ ព្រះយេស៊ូវជាព្រះរាជបុត្រានៃព្រះ សូមឲ្យយើងប្រកាន់ខ្ជាប់នូវសេចក្តីសារភាពរបស់យើងចុះ ដ្បិតយើងមិនមានសម្ដេចសង្ឃដែលមិនចេះ អាណិត​ដល់​ភាពទន់ខ្សោយ​របស់​យើង ប៉ុន្តែ​អ្នក​ណា​ដែល​រង​ការ​ល្បួង​ដូច​យើង​ដែរ តែ​គ្មាន​បាប​សោះ ចូរ​យើង​ចូល​ទៅ​ជិត​បល្ល័ង្ក​នៃ​ព្រះគុណ​ដោយ​ភាព​ជឿជាក់ ដើម្បី​យើង​អាច​ទទួល​បាន​សេចក្ដី​មេត្តា​ករុណា និង​ស្វែងរក​ព្រះគុណ​ជួយ​ក្នុង​គ្រា​ខ្វះខាត។ "</w:t>
      </w:r>
    </w:p>
    <w:p/>
    <w:p>
      <w:r xmlns:w="http://schemas.openxmlformats.org/wordprocessingml/2006/main">
        <w:t xml:space="preserve">2. អេសាយ 41:10 «កុំខ្លាចឡើយ ដ្បិតខ្ញុំនៅជាមួយអ្នក កុំឲ្យស្រងាកចិត្តឡើយ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ខ្ញុំនឹងលើកអ្នកដោយដៃស្តាំដ៏សុចរិតរបស់ខ្ញុំ»។</w:t>
      </w:r>
    </w:p>
    <w:p/>
    <w:p>
      <w:r xmlns:w="http://schemas.openxmlformats.org/wordprocessingml/2006/main">
        <w:t xml:space="preserve">ទំនុកតម្កើង 142:3 ពេល​ដែល​វិញ្ញាណ​របស់​ទូលបង្គំ​គ្រប​សង្កត់​ក្នុង​ទូលបង្គំ នោះ​ព្រះអង្គ​ក៏​ស្គាល់​ផ្លូវ​របស់​ទូលបង្គំ។ នៅ​ផ្លូវ​ដែល​ខ្ញុំ​ដើរ គេ​បាន​ដាក់​អន្ទាក់​ឲ្យ​ខ្ញុំ​ជា​សម្ងាត់។</w:t>
      </w:r>
    </w:p>
    <w:p/>
    <w:p>
      <w:r xmlns:w="http://schemas.openxmlformats.org/wordprocessingml/2006/main">
        <w:t xml:space="preserve">នៅពេលដែលជីវិតកាន់តែលើសលប់ នោះព្រះដឹងពីផ្លូវរបស់យើង ហើយនឹងការពារយើងពីអន្ទាក់។</w:t>
      </w:r>
    </w:p>
    <w:p/>
    <w:p>
      <w:r xmlns:w="http://schemas.openxmlformats.org/wordprocessingml/2006/main">
        <w:t xml:space="preserve">១៖ ព្រះតែងតែនៅជាមួយយើងក្នុងគ្រាដ៏ងងឹតបំផុតរបស់យើង ដើម្បីដឹកនាំ និងការពារយើង។</w:t>
      </w:r>
    </w:p>
    <w:p/>
    <w:p>
      <w:r xmlns:w="http://schemas.openxmlformats.org/wordprocessingml/2006/main">
        <w:t xml:space="preserve">២៖ មិនថាជីវិតអាចលើសលប់យ៉ាងណាទេ ព្រះទ្រង់ជ្រាបផ្លូវរបស់យើង ហើយនឹងមិនអនុញ្ញាតឱ្យយើងដើរតែម្នាក់ឯងឡើយ។</w:t>
      </w:r>
    </w:p>
    <w:p/>
    <w:p>
      <w:r xmlns:w="http://schemas.openxmlformats.org/wordprocessingml/2006/main">
        <w:t xml:space="preserve">១: ទំនុកតម្កើង ២៣:៤ - ទោះ​បី​ខ្ញុំ​ដើរ​កាត់​ជ្រលង​ភ្នំ​ដ៏​ងងឹត​បំផុត​ក៏​ដោយ ក៏​ខ្ញុំ​មិន​ខ្លាច​អំពើ​អាក្រក់​ដែរ ដ្បិត​អ្នក​នៅ​ជា​មួយ​នឹង​ខ្ញុំ។</w:t>
      </w:r>
    </w:p>
    <w:p/>
    <w:p>
      <w:r xmlns:w="http://schemas.openxmlformats.org/wordprocessingml/2006/main">
        <w:t xml:space="preserve">2: អេសាយ 41:10 - កុំខ្លាចឡើយ ដ្បិតខ្ញុំនៅជាមួយអ្នក។ កុំ​ភ័យ​ខ្លាច​ឡើយ ដ្បិត​យើង​ជា​ព្រះ​របស់​អ្នក ខ្ញុំ​នឹង​ពង្រឹង​អ្នក ខ្ញុំ​នឹង​ជួយ​អ្នក ខ្ញុំ​នឹង​លើក​អ្នក​ដោយ​ដៃ​ស្តាំ​ដ៏​សុចរិត​របស់​ខ្ញុំ។</w:t>
      </w:r>
    </w:p>
    <w:p/>
    <w:p>
      <w:r xmlns:w="http://schemas.openxmlformats.org/wordprocessingml/2006/main">
        <w:t xml:space="preserve">ទំនុកតម្កើង 142:4 ខ្ញុំ​មើល​ទៅ​ខាង​ស្ដាំ​ដៃ តែ​មិន​មាន​អ្នក​ណា​ស្គាល់​ខ្ញុំ​ឡើយ ទី​ពឹង​ជ្រក​ខ្ញុំ​បរាជ័យ។ គ្មាន​អ្នក​ណា​ខ្វល់​ពី​ព្រលឹង​ខ្ញុំ​ទេ។</w:t>
      </w:r>
    </w:p>
    <w:p/>
    <w:p>
      <w:r xmlns:w="http://schemas.openxmlformats.org/wordprocessingml/2006/main">
        <w:t xml:space="preserve">គ្មានអ្នកណាមកជួយយើងពេលយើងត្រូវការ</w:t>
      </w:r>
    </w:p>
    <w:p/>
    <w:p>
      <w:r xmlns:w="http://schemas.openxmlformats.org/wordprocessingml/2006/main">
        <w:t xml:space="preserve">1. ព្រះតែងតែនៅទីនោះសម្រាប់យើង សូម្បីតែនៅពេលដែលយើងមានអារម្មណ៍ឯកោក៏ដោយ។</w:t>
      </w:r>
    </w:p>
    <w:p/>
    <w:p>
      <w:r xmlns:w="http://schemas.openxmlformats.org/wordprocessingml/2006/main">
        <w:t xml:space="preserve">2. យើងអាចងាកទៅរកព្រះក្នុងគ្រាមានទុក្ខលំបាក សម្រាប់ការលួងលោម និងសុវត្ថិភាព។</w:t>
      </w:r>
    </w:p>
    <w:p/>
    <w:p>
      <w:r xmlns:w="http://schemas.openxmlformats.org/wordprocessingml/2006/main">
        <w:t xml:space="preserve">1. អេសាយ 41:10: កុំខ្លាចអី! ដ្បិតខ្ញុំនៅជាមួយអ្នក។ ដ្បិតខ្ញុំជាព្រះរបស់អ្នក ខ្ញុំនឹងពង្រឹងអ្នក មែនហើយ ខ្ញុំនឹងជួយអ្នក មែនហើយ ខ្ញុំនឹងលើកអ្នកដោយដៃស្តាំនៃសេចក្តីសុចរិតរបស់ខ្ញុំ។</w:t>
      </w:r>
    </w:p>
    <w:p/>
    <w:p>
      <w:r xmlns:w="http://schemas.openxmlformats.org/wordprocessingml/2006/main">
        <w:t xml:space="preserve">ទំនុកតម្កើង 34:17-18: មនុស្ស​សុចរិត​ស្រែក​ឡើង ហើយ​ព្រះ‌អម្ចាស់​ទ្រង់​ព្រះ‌សណ្ដាប់ ហើយ​រំដោះ​គេ​ឲ្យ​រួច​ពី​ទុក្ខ​លំបាក​ទាំង​អស់។ ព្រះអម្ចាស់​គង់​នៅ​ជិត​អស់​អ្នក​ដែល​មាន​ចិត្ត​សង្រេង។ ហើយជួយសង្គ្រោះមនុស្សដែលមានស្មារតីទន់ខ្សោយ។</w:t>
      </w:r>
    </w:p>
    <w:p/>
    <w:p>
      <w:r xmlns:w="http://schemas.openxmlformats.org/wordprocessingml/2006/main">
        <w:t xml:space="preserve">ទំនុកតម្កើង 142:5 ឱ​ព្រះ‌យេហូវ៉ា​អើយ ទូល‌បង្គំ​ទូល​អង្វរ​ទ្រង់​ថា ទ្រង់​ជា​ទី​ពឹង​ជ្រក ហើយ​ជា​ចំណែក​របស់​ទូល‌បង្គំ​នៅ​ក្នុង​ស្រុក​នៃ​មនុស្ស​រស់។</w:t>
      </w:r>
    </w:p>
    <w:p/>
    <w:p>
      <w:r xmlns:w="http://schemas.openxmlformats.org/wordprocessingml/2006/main">
        <w:t xml:space="preserve">ខ្ញុំ​បាន​ស្រែក​អង្វរ​ព្រះអម្ចាស់ ហើយ​ទ្រង់​បាន​ក្លាយ​ជា​ទីពឹង​របស់​ខ្ញុំ និង​ចំណែក​របស់​ខ្ញុំ​ក្នុង​ជីវិត​នេះ។</w:t>
      </w:r>
    </w:p>
    <w:p/>
    <w:p>
      <w:r xmlns:w="http://schemas.openxmlformats.org/wordprocessingml/2006/main">
        <w:t xml:space="preserve">1. ស្វែងយល់ពីប្រភពនៃជម្រក និងការលួងលោម</w:t>
      </w:r>
    </w:p>
    <w:p/>
    <w:p>
      <w:r xmlns:w="http://schemas.openxmlformats.org/wordprocessingml/2006/main">
        <w:t xml:space="preserve">2. ការស្វែងរកកម្លាំងនៅក្នុងព្រះអម្ចាស់</w:t>
      </w:r>
    </w:p>
    <w:p/>
    <w:p>
      <w:r xmlns:w="http://schemas.openxmlformats.org/wordprocessingml/2006/main">
        <w:t xml:space="preserve">1. អេសាយ 41:10 - "កុំខ្លាចឡើយ ដ្បិតខ្ញុំនៅជាមួយអ្នក ចូរកុំស្រងាកចិត្តឡើយ ដ្បិតយើងជាព្រះរបស់អ្នក ខ្ញុំនឹងពង្រឹងអ្នក ខ្ញុំនឹងជួយអ្នក ខ្ញុំនឹងលើកអ្នកដោយដៃស្តាំដ៏សុចរិតរបស់ខ្ញុំ" ។</w:t>
      </w:r>
    </w:p>
    <w:p/>
    <w:p>
      <w:r xmlns:w="http://schemas.openxmlformats.org/wordprocessingml/2006/main">
        <w:t xml:space="preserve">ទំនុកតម្កើង 62:8 - ប្រជាជន​អើយ ចូរ​ទុក​ចិត្ត​លើ​ទ្រង់​គ្រប់​ពេល​វេលា ចូរ​ចាក់​ទឹក​ចិត្ត​នៅ​ចំពោះ​ទ្រង់ ព្រះ​ទ្រង់​ជា​ទី​ពឹង​ជ្រក​សម្រាប់​យើង​រាល់​គ្នា»។</w:t>
      </w:r>
    </w:p>
    <w:p/>
    <w:p>
      <w:r xmlns:w="http://schemas.openxmlformats.org/wordprocessingml/2006/main">
        <w:t xml:space="preserve">ទំនុកតម្កើង 142:6 សូម​ស្ដាប់​តាម​ការ​អង្វរ​របស់​ខ្ញុំ! ដ្បិត​ខ្ញុំ​ទាប​ណាស់ សូម​រំដោះ​ខ្ញុំ​ឲ្យ​រួច​ពី​ការ​បៀតបៀន​របស់​ខ្ញុំ។ ព្រោះពួកគេខ្លាំងជាងខ្ញុំ។</w:t>
      </w:r>
    </w:p>
    <w:p/>
    <w:p>
      <w:r xmlns:w="http://schemas.openxmlformats.org/wordprocessingml/2006/main">
        <w:t xml:space="preserve">ខ្ញុំ​អង្វរ​ព្រះ​ឲ្យ​រួច​ពី​អ្នក​ជិះជាន់​ខ្ញុំ ដែល​ខ្លាំង​ជាង​ខ្ញុំ។</w:t>
      </w:r>
    </w:p>
    <w:p/>
    <w:p>
      <w:r xmlns:w="http://schemas.openxmlformats.org/wordprocessingml/2006/main">
        <w:t xml:space="preserve">១៖ ព្រះ​គង់​នៅ​ទី​នោះ​ជានិច្ច ដើម្បី​ស្តាប់​សម្រែក​របស់​យើង ហើយ​រំដោះ​យើង​ពី​សត្រូវ​របស់​យើង។</w:t>
      </w:r>
    </w:p>
    <w:p/>
    <w:p>
      <w:r xmlns:w="http://schemas.openxmlformats.org/wordprocessingml/2006/main">
        <w:t xml:space="preserve">២៖ ទោះបីយើងមានអារម្មណ៍អស់សង្ឃឹម និងទន់ខ្សោយក៏ដោយ ក៏ព្រះនៅតែអាចរំដោះយើងបាន។</w:t>
      </w:r>
    </w:p>
    <w:p/>
    <w:p>
      <w:r xmlns:w="http://schemas.openxmlformats.org/wordprocessingml/2006/main">
        <w:t xml:space="preserve">១៖ ទំនុកតម្កើង ១៨:១៧-១៨ «ទ្រង់​បាន​សង្គ្រោះ​ខ្ញុំ​ឲ្យ​រួច​ពី​ខ្មាំង​សត្រូវ​ដ៏​ខ្លាំង​ក្លា​របស់​ខ្ញុំ ពី​អស់​អ្នក​ដែល​ស្អប់​ខ្ញុំ ដ្បិត​ពួក​គេ​ខ្លាំង​ពេក​សម្រាប់​ខ្ញុំ ពួក​គេ​បាន​វាយ​ប្រហារ​ខ្ញុំ​នៅ​ថ្ងៃ​ដែល​មាន​ទុក្ខ​លំបាក ប៉ុន្តែ​ព្រះអម្ចាស់​ជា​ជំនួយ​របស់​ខ្ញុំ»។</w:t>
      </w:r>
    </w:p>
    <w:p/>
    <w:p>
      <w:r xmlns:w="http://schemas.openxmlformats.org/wordprocessingml/2006/main">
        <w:t xml:space="preserve">២៖ អេសាយ ៤១:១០-១៤ «កុំ​ខ្លាច​ឡើយ ដ្បិត​ខ្ញុំ​នៅ​ជា​មួយ​អ្នក​រាល់​គ្នា កុំ​ខ្លាច​ឡើយ ដ្បិត​យើង​ជា​ព្រះ​របស់​អ្នក ខ្ញុំ​នឹង​ពង្រឹង​អ្នក ខ្ញុំ​នឹង​ជួយ​អ្នក ខ្ញុំ​នឹង​កាន់​តាម​អ្នក​ដោយ​សិទ្ធិ​សុចរិត​របស់​ខ្ញុំ។ ព្រះ​អម្ចាស់ ជា​ព្រះ​ប្រោស​លោះ​របស់​អ្នក ជា​ព្រះ​ដ៏​វិសុទ្ធ​នៃ​សាសន៍​អ៊ីស្រា‌អែល មាន​ព្រះ​បន្ទូល​ថា យើង​នឹង​ជួយ​អ្នក»។</w:t>
      </w:r>
    </w:p>
    <w:p/>
    <w:p>
      <w:r xmlns:w="http://schemas.openxmlformats.org/wordprocessingml/2006/main">
        <w:t xml:space="preserve">ទំនុកតម្កើង 142:7 សូម​នាំ​ព្រលឹង​ទូលបង្គំ​ចេញ​ពី​គុក ដើម្បី​ឲ្យ​ទូលបង្គំ​សរសើរ​ព្រះ‌នាម​ទ្រង់។ ដ្បិត​អ្នក​នឹង​ប្រព្រឹត្ត​ដោយ​បរិបូណ៌​ជាមួយ​ខ្ញុំ។</w:t>
      </w:r>
    </w:p>
    <w:p/>
    <w:p>
      <w:r xmlns:w="http://schemas.openxmlformats.org/wordprocessingml/2006/main">
        <w:t xml:space="preserve">អ្នក​តែង​ទំនុកតម្កើង​កំពុង​សុំ​ព្រះ​រំដោះ​ព្រលឹង​គាត់ ដើម្បី​ឲ្យ​គាត់​អាច​សរសើរ​ព្រះ​នាម​របស់​ទ្រង់ ដោយ​ដឹង​ថា​មនុស្ស​សុចរិត​នឹង​ហ៊ុំ​ព័ទ្ធ ហើយ​ទ្រទ្រង់​គាត់ ដូច​ជា​ព្រះ​បរិបូណ៌។</w:t>
      </w:r>
    </w:p>
    <w:p/>
    <w:p>
      <w:r xmlns:w="http://schemas.openxmlformats.org/wordprocessingml/2006/main">
        <w:t xml:space="preserve">1. សេចក្តីស្រឡាញ់ និងសេចក្តីមេត្តាករុណាដោយគ្មានលក្ខខណ្ឌរបស់ព្រះ</w:t>
      </w:r>
    </w:p>
    <w:p/>
    <w:p>
      <w:r xmlns:w="http://schemas.openxmlformats.org/wordprocessingml/2006/main">
        <w:t xml:space="preserve">2. អំណាចនៃការហ៊ុំព័ទ្ធខ្លួនអ្នកជាមួយនឹងមនុស្សសុចរិត</w:t>
      </w:r>
    </w:p>
    <w:p/>
    <w:p>
      <w:r xmlns:w="http://schemas.openxmlformats.org/wordprocessingml/2006/main">
        <w:t xml:space="preserve">1. ម៉ាថាយ 5:6 - "អ្នក​ណា​ស្រេក​ឃ្លាន​សេចក្ដី​សុចរិត អ្នក​នោះ​មាន​សុភមង្គល​ហើយ ដ្បិត​អ្នក​នោះ​នឹង​បាន​ឆ្អែត"។</w:t>
      </w:r>
    </w:p>
    <w:p/>
    <w:p>
      <w:r xmlns:w="http://schemas.openxmlformats.org/wordprocessingml/2006/main">
        <w:t xml:space="preserve">2. អេភេសូរ 2:4-5 - "ប៉ុន្តែព្រះជាម្ចាស់ទ្រង់បានបរិបូរដោយសេចក្ដីមេត្ដាករុណាដោយសារតែសេចក្ដីស្រឡាញ់ដ៏អស្ចារ្យដែលទ្រង់ស្រឡាញ់យើងសូម្បីតែនៅពេលដែលយើងស្លាប់នៅក្នុងការរំលងរបស់យើងបានធ្វើឱ្យយើងមានជីវិតរួមគ្នាជាមួយនឹងព្រះគ្រីស្ទ" ។</w:t>
      </w:r>
    </w:p>
    <w:p/>
    <w:p>
      <w:r xmlns:w="http://schemas.openxmlformats.org/wordprocessingml/2006/main">
        <w:t xml:space="preserve">ទំនុកតម្កើង ១៤៣ គឺជាទំនុករបស់ព្រះបាទដាវីឌ ដែលជាការអធិស្ឋានសម្រាប់សេចក្ដីមេត្តាករុណា ការណែនាំ និងការរំដោះខ្លួននៅពេលប្រឈមមុខនឹងសត្រូវ និងការតស៊ូផ្ទាល់ខ្លួន។</w:t>
      </w:r>
    </w:p>
    <w:p/>
    <w:p>
      <w:r xmlns:w="http://schemas.openxmlformats.org/wordprocessingml/2006/main">
        <w:t xml:space="preserve">កថាខណ្ឌទី១៖ អ្នក​តែង​ទំនុកតម្កើង​ស្រែក​អង្វរ​ព្រះ​អម្ចាស់​ដោយ​ព្រះ​ហឫទ័យ​មេត្តា​ករុណា និង​ព្រះគុណ។ ពួក​គេ​ទទួល​ស្គាល់​ភាព​មិន​សក្តិសម​របស់​ខ្លួន ហើយ​អង្វរ​សុំ​ឲ្យ​ព្រះ​បង្ហាញ​ភាព​សុចរិត។ ពួកគេបង្ហាញពីទុក្ខព្រួយរបស់ពួកគេ ហើយសុំឱ្យព្រះស្តាប់ការអធិស្ឋានរបស់ពួកគេ (ទំនុកដំកើង ១៤៣:១-៤)។</w:t>
      </w:r>
    </w:p>
    <w:p/>
    <w:p>
      <w:r xmlns:w="http://schemas.openxmlformats.org/wordprocessingml/2006/main">
        <w:t xml:space="preserve">កថាខណ្ឌទី 2: អ្នកតែងទំនុកតម្កើងឆ្លុះបញ្ចាំងពីភាពស្មោះត្រង់របស់ព្រះកាលពីអតីតកាល ហើយរំពឹងគិតអំពីកិច្ចការរបស់ទ្រង់។ ពួកគេចង់បានការណែនាំពីព្រះ ដោយសុំឱ្យទ្រង់ដឹកនាំពួកគេនៅលើដីកម្រិត។ ពួកគេសារភាពការពឹងផ្អែកលើព្រះវិញ្ញាណរបស់ព្រះដើម្បីទ្រទ្រង់ពួកគេ (ទំនុកដំកើង 143:5-10) ។</w:t>
      </w:r>
    </w:p>
    <w:p/>
    <w:p>
      <w:r xmlns:w="http://schemas.openxmlformats.org/wordprocessingml/2006/main">
        <w:t xml:space="preserve">កថាខណ្ឌទី៣៖ អ្នកតែងទំនុកតម្កើងអង្វរព្រះជាម្ចាស់ឲ្យរំដោះពួកគេពីខ្មាំងសត្រូវ សុំសេចក្ដីស្រឡាញ់ និងសេចក្ដីសុចរិតរបស់ទ្រង់ដែលមិនសាបសូន្យ។ ពួកគេ​អធិស្ឋាន​សូម​ឲ្យ​ព្រះ​បំផ្លាញ​សត្រូវ​របស់​ពួកគេ ហើយ​នាំ​ពួកគេ​ចូល​ក្នុង​វត្តមាន​របស់​ទ្រង់ (ទំនុកដំកើង ១៤៣:១១-១២)។</w:t>
      </w:r>
    </w:p>
    <w:p/>
    <w:p>
      <w:r xmlns:w="http://schemas.openxmlformats.org/wordprocessingml/2006/main">
        <w:t xml:space="preserve">សរុប​មក,</w:t>
      </w:r>
    </w:p>
    <w:p>
      <w:r xmlns:w="http://schemas.openxmlformats.org/wordprocessingml/2006/main">
        <w:t xml:space="preserve">ទំនុកតម្កើងមួយរយសែសិបបី</w:t>
      </w:r>
    </w:p>
    <w:p>
      <w:r xmlns:w="http://schemas.openxmlformats.org/wordprocessingml/2006/main">
        <w:t xml:space="preserve">ការអធិស្ឋានសម្រាប់សេចក្ដីមេត្ដាករុណារបស់ព្រះ,</w:t>
      </w:r>
    </w:p>
    <w:p>
      <w:r xmlns:w="http://schemas.openxmlformats.org/wordprocessingml/2006/main">
        <w:t xml:space="preserve">ការគូសបញ្ជាក់ពីការពឹងផ្អែកដែលសម្រេចបានតាមរយៈការទទួលស្គាល់ការតស៊ូផ្ទាល់ខ្លួន ខណៈពេលដែលសង្កត់ធ្ងន់ទៅលើបំណងប្រាថ្នាសម្រាប់ការណែនាំ។</w:t>
      </w:r>
    </w:p>
    <w:p/>
    <w:p>
      <w:r xmlns:w="http://schemas.openxmlformats.org/wordprocessingml/2006/main">
        <w:t xml:space="preserve">ដោយសង្កត់ធ្ងន់ទៅលើការអង្វរដែលបង្ហាញទាក់ទងនឹងការស្វែងរកសេចក្ដីមេត្តាករុណា និងព្រះគុណដ៏ទេវភាពក្នុងគ្រាមានទុក្ខលំបាក។</w:t>
      </w:r>
    </w:p>
    <w:p>
      <w:r xmlns:w="http://schemas.openxmlformats.org/wordprocessingml/2006/main">
        <w:t xml:space="preserve">ការ​លើក​ឡើង​អំពី​ការ​ឆ្លុះ​បញ្ចាំង​អំពី​ការ​ចងចាំ​អំពី​ភាព​ស្មោះត្រង់​ពី​អតីតកាល ខណៈ​ដែល​ចង់​បាន​ការ​ណែនាំ​ពី​ព្រះ។</w:t>
      </w:r>
    </w:p>
    <w:p>
      <w:r xmlns:w="http://schemas.openxmlformats.org/wordprocessingml/2006/main">
        <w:t xml:space="preserve">ការបង្ហាញពីការចង់បានដែលបានបង្ហាញទាក់ទងនឹងការចង់បានកម្រិតមូលដ្ឋានក្រោមការដឹកនាំដ៏ទេវភាព ខណៈពេលដែលការសារភាពការពឹងផ្អែកលើអំណាចនៃព្រះវិញ្ញាណរបស់ព្រះដែលទ្រទ្រង់។</w:t>
      </w:r>
    </w:p>
    <w:p>
      <w:r xmlns:w="http://schemas.openxmlformats.org/wordprocessingml/2006/main">
        <w:t xml:space="preserve">ការ​ទទួល​ស្គាល់​ការ​អង្វរ​ដែល​បាន​បង្ហាញ​ទាក់​ទង​នឹង​ការ​ស្នើ​សុំ​ការ​រំដោះ​ចេញ​ពី​ខ្មាំង​សត្រូវ ខណៈ​ដែល​កំពុង​ស្វែង​រក​ការ​បង្ហាញ​ពី​សេចក្ដី​ស្រឡាញ់ សេចក្ដី​សុចរិត និង​វត្តមាន​របស់​ព្រះ​ដែល​មិន​ចេះ​ចប់។</w:t>
      </w:r>
    </w:p>
    <w:p/>
    <w:p>
      <w:r xmlns:w="http://schemas.openxmlformats.org/wordprocessingml/2006/main">
        <w:t xml:space="preserve">ទំនុកតម្កើង 143:1 ឱ​ព្រះ‌អម្ចាស់​អើយ សូម​ស្តាប់​ពាក្យ​អង្វរ​របស់​ទូលបង្គំ​ចុះ សូម​ស្តាប់​ពាក្យ​អង្វរ​របស់​ទូលបង្គំ ដោយ​ចិត្ត​ស្មោះ​ត្រង់​របស់​ព្រះអង្គ ទូលបង្គំ​ដោយ​សេចក្ដី​សុចរិត។</w:t>
      </w:r>
    </w:p>
    <w:p/>
    <w:p>
      <w:r xmlns:w="http://schemas.openxmlformats.org/wordprocessingml/2006/main">
        <w:t xml:space="preserve">ការអង្វរ​សុំ​ព្រះ​ស្តាប់ ហើយ​ឆ្លើយ​តប​ការ​អធិស្ឋាន​ដោយ​ស្មោះត្រង់ និង​សុចរិត។</w:t>
      </w:r>
    </w:p>
    <w:p/>
    <w:p>
      <w:r xmlns:w="http://schemas.openxmlformats.org/wordprocessingml/2006/main">
        <w:t xml:space="preserve">1. របៀបដែលភាពស្មោះត្រង់និងភាពសុចរិតរបស់ព្រះអាចឆ្លើយតបនឹងការអធិស្ឋានរបស់យើង។</w:t>
      </w:r>
    </w:p>
    <w:p/>
    <w:p>
      <w:r xmlns:w="http://schemas.openxmlformats.org/wordprocessingml/2006/main">
        <w:t xml:space="preserve">2. ការស្វែងរកព្រះអម្ចាស់ដោយការអធិស្ឋានដោយទំនុកចិត្ត</w:t>
      </w:r>
    </w:p>
    <w:p/>
    <w:p>
      <w:r xmlns:w="http://schemas.openxmlformats.org/wordprocessingml/2006/main">
        <w:t xml:space="preserve">1. យ៉ាកុប 5:16 —«សេចក្ដី​អធិដ្ឋាន​របស់​មនុស្ស​សុចរិត​មាន​ឫទ្ធានុភាព​យ៉ាង​ខ្លាំង​ដូច​ដែល​ការ​នោះ​កំពុង​តែ​ធ្វើ»។</w:t>
      </w:r>
    </w:p>
    <w:p/>
    <w:p>
      <w:r xmlns:w="http://schemas.openxmlformats.org/wordprocessingml/2006/main">
        <w:t xml:space="preserve">2. យ៉ូហាន 14:13-14 - "អ្វីដែលអ្នកទូលសូមក្នុងនាមខ្ញុំ ខ្ញុំនឹងធ្វើដូច្នេះ ដើម្បីអោយព្រះបិតាបានសំដែងសិរីរុងរឿងក្នុងព្រះបុត្រា។ ប្រសិនបើអ្នកសុំអ្វីពីខ្ញុំក្នុងនាមខ្ញុំ ខ្ញុំនឹងធ្វើវា"។</w:t>
      </w:r>
    </w:p>
    <w:p/>
    <w:p>
      <w:r xmlns:w="http://schemas.openxmlformats.org/wordprocessingml/2006/main">
        <w:t xml:space="preserve">ទំនុកតម្កើង 143:2 ហើយ​កុំ​ចូល​ទៅ​ក្នុង​ការ​វិនិច្ឆ័យ​ជា​មួយ​នឹង​អ្នក​បម្រើ​របស់​ព្រះអង្គ​ឡើយ ដ្បិត​នៅ​ចំពោះ​ព្រះ‌ភ័ក្ត្រ​ព្រះអង្គ គ្មាន​អ្នក​ណា​ដែល​រស់​បាន​សុចរិត​ឡើយ។</w:t>
      </w:r>
    </w:p>
    <w:p/>
    <w:p>
      <w:r xmlns:w="http://schemas.openxmlformats.org/wordprocessingml/2006/main">
        <w:t xml:space="preserve">ការអង្វរសុំព្រះហឫទ័យមេត្ដាករុណារបស់ព្រះជាម្ចាស់ និងមិនវិនិច្ឆ័យមនុស្សមានជីវិត ព្រោះគ្មាននរណាម្នាក់អាចរាប់ជាសុចរិតនៅចំពោះព្រះនេត្ររបស់ព្រះជាម្ចាស់បានទេ។</w:t>
      </w:r>
    </w:p>
    <w:p/>
    <w:p>
      <w:r xmlns:w="http://schemas.openxmlformats.org/wordprocessingml/2006/main">
        <w:t xml:space="preserve">1. ការអង្វរសុំមេត្តា៖ ការយល់ដឹងអំពីអំណាចនៃការស្រែករកជំនួយ។</w:t>
      </w:r>
    </w:p>
    <w:p/>
    <w:p>
      <w:r xmlns:w="http://schemas.openxmlformats.org/wordprocessingml/2006/main">
        <w:t xml:space="preserve">2. រាប់ជាសុចរិតដោយជំនឿ៖ របៀបរស់នៅដោយត្រឹមត្រូវតាមព្រះទ័យរបស់ព្រះ។</w:t>
      </w:r>
    </w:p>
    <w:p/>
    <w:p>
      <w:r xmlns:w="http://schemas.openxmlformats.org/wordprocessingml/2006/main">
        <w:t xml:space="preserve">1. រ៉ូម 3:21-26 - ប៉ុន្តែឥឡូវនេះ សេចក្តីសុចរិតរបស់ព្រះជាម្ចាស់បានត្រូវបង្ហាញឱ្យឃើញក្រៅពីក្រិត្យវិន័យ ទោះបីជាក្រិត្យវិន័យ និងពួកហោរាធ្វើបន្ទាល់អំពីវាក៏ដោយ 22 សេចក្តីសុចរិតរបស់ព្រះជាម្ចាស់ តាមរយៈសេចក្តីជំនឿលើព្រះយេស៊ូវគ្រីស្ទ សម្រាប់អស់អ្នកដែលជឿ។ 23 ដ្បិត​មនុស្ស​គ្រប់​គ្នា​បាន​ប្រព្រឹត្ត​អំពើ​បាប ហើយ​ខ្វះ​សិរី​ល្អ​នៃ​ព្រះ 24 ហើយ​បាន​រាប់​ជា​សុចរិត​ដោយ​ព្រះ​គុណ​ទ្រង់​ជា​អំណោយ ដោយ​សារ​ការ​ប្រោស​លោះ​ដែល​មាន​ក្នុង​ព្រះ​គ្រីស្ទ​យេស៊ូវ 25 ដែល​ព្រះ​ទ្រង់​បាន​លើក​តម្កើង​ដោយ​ទ្រង់ ឈាម​ត្រូវ​បាន​ទទួល​ដោយ​សេចក្ដី​ជំនឿ។ នេះ​គឺ​ដើម្បី​បង្ហាញ​ពី​សេចក្ដី​សុចរិត​របស់​ព្រះ ពី​ព្រោះ​ដោយ​ការ​អត់​ធ្មត់​របស់​ព្រះ​ទ្រង់​បាន​ឆ្លង​ផុត​ពី​អំពើ​បាប​ពី​មុន​មក។ 26 វា​គឺ​ជា​ការ​បង្ហាញ​ពី​សេចក្តី​សុចរិត​របស់​ទ្រង់​នៅ​ពេល​បច្ចុប្បន្ន ដើម្បី​ឲ្យ​គាត់​បាន​ត្រឹម​ត្រូវ និង​ជា​អ្នក​សុចរិត​នៃ​អ្នក​ដែល​មាន​ជំនឿ​លើ​ព្រះយេស៊ូវ។</w:t>
      </w:r>
    </w:p>
    <w:p/>
    <w:p>
      <w:r xmlns:w="http://schemas.openxmlformats.org/wordprocessingml/2006/main">
        <w:t xml:space="preserve">2. អេសាយ 45:25 - ក្នុង​ព្រះ‌អម្ចាស់ ពូជ‌ពង្ស​អ៊ីស្រា‌អែល​ទាំង​អស់​នឹង​បាន​សុចរិត ហើយ​នឹង​មាន​សិរី‌រុងរឿង។</w:t>
      </w:r>
    </w:p>
    <w:p/>
    <w:p>
      <w:r xmlns:w="http://schemas.openxmlformats.org/wordprocessingml/2006/main">
        <w:t xml:space="preserve">ទំនុកតម្កើង 143:3 ដ្បិត​ខ្មាំង​សត្រូវ​បៀតបៀន​ព្រលឹង​ខ្ញុំ។ គាត់បានសម្លាប់ជីវិតខ្ញុំដល់ដី។ ព្រះអង្គ​បាន​ធ្វើ​អោយ​ខ្ញុំ​រស់​នៅ​ក្នុង​សេចក្ដី​ងងឹត ដូច​មនុស្ស​ដែល​ស្លាប់​ជា​យូរ​មក​ហើយ។</w:t>
      </w:r>
    </w:p>
    <w:p/>
    <w:p>
      <w:r xmlns:w="http://schemas.openxmlformats.org/wordprocessingml/2006/main">
        <w:t xml:space="preserve">អ្នក​តែង​ទំនុកតម្កើង​សម្ដែង​ការ​សោកស្ដាយ​ចំពោះ​ការ​បៀតបៀន​ដោយ​ខ្មាំង​សត្រូវ ហើយ​រស់​នៅ​ក្នុង​ភាព​ងងឹត។</w:t>
      </w:r>
    </w:p>
    <w:p/>
    <w:p>
      <w:r xmlns:w="http://schemas.openxmlformats.org/wordprocessingml/2006/main">
        <w:t xml:space="preserve">1. អំណាចនៃការបៀតបៀន៖ ការរៀនយកឈ្នះលើភាពមិនអនុគ្រោះ</w:t>
      </w:r>
    </w:p>
    <w:p/>
    <w:p>
      <w:r xmlns:w="http://schemas.openxmlformats.org/wordprocessingml/2006/main">
        <w:t xml:space="preserve">2. ពន្លឺនៃព្រះអម្ចាស់៖ ស្វែងរកកម្លាំងក្នុងគ្រារងទុក្ខ</w:t>
      </w:r>
    </w:p>
    <w:p/>
    <w:p>
      <w:r xmlns:w="http://schemas.openxmlformats.org/wordprocessingml/2006/main">
        <w:t xml:space="preserve">1. ពេត្រុសទី 1 5:7-9 - ទុកកង្វល់ទាំងអស់របស់អ្នកទៅលើទ្រង់ ពីព្រោះទ្រង់យកព្រះទ័យទុកដាក់នឹងអ្នក។</w:t>
      </w:r>
    </w:p>
    <w:p/>
    <w:p>
      <w:r xmlns:w="http://schemas.openxmlformats.org/wordprocessingml/2006/main">
        <w:t xml:space="preserve">2. អេសាយ 40:29-31 - ទ្រង់​ប្រទាន​អំណាច​ដល់​អ្នក​ដែល​ខ្សោយ ហើយ​អ្នក​ណា​ដែល​គ្មាន​កម្លាំង ទ្រង់​ក៏​បង្កើន​កម្លាំង។</w:t>
      </w:r>
    </w:p>
    <w:p/>
    <w:p>
      <w:r xmlns:w="http://schemas.openxmlformats.org/wordprocessingml/2006/main">
        <w:t xml:space="preserve">ទំនុកតម្កើង 143:4 ហេតុ​នេះ​ហើយ​បាន​ជា​វិញ្ញាណ​របស់​ខ្ញុំ​គ្រប​សង្កត់​ក្នុង​ខ្ញុំ។ ចិត្ត​របស់​ខ្ញុំ​នៅ​ក្នុង​ខ្លួន​ខ្ញុំ​ដាច់​ស្រយាល។</w:t>
      </w:r>
    </w:p>
    <w:p/>
    <w:p>
      <w:r xmlns:w="http://schemas.openxmlformats.org/wordprocessingml/2006/main">
        <w:t xml:space="preserve">អ្នក​តែង​ទំនុកតម្កើង​មាន​ទុក្ខ​ព្រួយ ហើយ​ចិត្ត​របស់​គាត់​ក៏​ស្ងាត់​ជ្រងំ​ក្នុង​ខ្លួន​គាត់។</w:t>
      </w:r>
    </w:p>
    <w:p/>
    <w:p>
      <w:r xmlns:w="http://schemas.openxmlformats.org/wordprocessingml/2006/main">
        <w:t xml:space="preserve">1. សម្រែករបស់អ្នកតែងទំនុកតម្កើងសម្រាប់ការរំដោះ</w:t>
      </w:r>
    </w:p>
    <w:p/>
    <w:p>
      <w:r xmlns:w="http://schemas.openxmlformats.org/wordprocessingml/2006/main">
        <w:t xml:space="preserve">2. របៀបដោះស្រាយការបំផ្លាញដ៏លើសលប់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ជា​អ្នក​បង្កើត​ទី​បញ្ចប់​នៃ​ផែនដី។ គាត់មិនដួល ឬនឿយហត់ឡើយ។ ការយល់ដឹងរបស់គាត់មិនអាចស្វែងរកបានទេ។ ព្រះអង្គ​ប្រទាន​អំណាច​ដល់​អ្នក​ទន់ខ្សោយ ហើយ​ពង្រឹង​អ្នក​ដែល​គ្មាន​អំណាច។</w:t>
      </w:r>
    </w:p>
    <w:p/>
    <w:p>
      <w:r xmlns:w="http://schemas.openxmlformats.org/wordprocessingml/2006/main">
        <w:t xml:space="preserve">ទំនុកតម្កើង ៣៤:១៧-២០ - ពេល​មនុស្ស​សុចរិត​ស្រែក​រក​ជំនួយ នោះ​ព្រះ​យេហូវ៉ា​ទ្រង់​ព្រះ​សណ្ដាប់ ហើយ​រំដោះ​ពួក​គេ​ឲ្យ​រួច​ពី​ទុក្ខ​លំបាក​ទាំង​អស់។ ព្រះអម្ចាស់​គង់​នៅ​ជិត​អ្នក​ដែល​ខូច​ចិត្ត ហើយ​ជួយ​សង្គ្រោះ​អ្នក​ដែល​ខូច​ចិត្ត។ ទុក្ខ​លំបាក​របស់​មនុស្ស​សុចរិត​ជា​ច្រើន ប៉ុន្តែ​ព្រះអម្ចាស់​រំដោះ​គាត់​ចេញ​ពី​ពួក​គេ​ទាំង​អស់។ គាត់រក្សាឆ្អឹងទាំងអស់របស់គាត់; គ្មាននរណាម្នាក់ក្នុងចំណោមពួកគេខូចទេ។</w:t>
      </w:r>
    </w:p>
    <w:p/>
    <w:p>
      <w:r xmlns:w="http://schemas.openxmlformats.org/wordprocessingml/2006/main">
        <w:t xml:space="preserve">ទំនុកតម្កើង 143:5 ខ្ញុំ​នឹក​ឃើញ​ពី​អតីតកាល។ ខ្ញុំសញ្ជឹងគិតលើកិច្ចការទាំងអស់របស់អ្នក; ខ្ញុំ​នឹក​ដល់​ស្នាដៃ​នៃ​ដៃ​របស់​អ្នក។</w:t>
      </w:r>
    </w:p>
    <w:p/>
    <w:p>
      <w:r xmlns:w="http://schemas.openxmlformats.org/wordprocessingml/2006/main">
        <w:t xml:space="preserve">វគ្គ​នេះ​ឆ្លុះ​បញ្ចាំង​ពី​កិច្ចការ​របស់​ព្រះអម្ចាស់ និង​សារៈសំខាន់​នៃ​ការ​ចំណាយ​ពេល​ដើម្បី​សញ្ជឹងគិត​អំពី​កិច្ចការ​ទាំង​នោះ ។</w:t>
      </w:r>
    </w:p>
    <w:p/>
    <w:p>
      <w:r xmlns:w="http://schemas.openxmlformats.org/wordprocessingml/2006/main">
        <w:t xml:space="preserve">1. "ពេលវេលាដើម្បីឆ្លុះបញ្ចាំង: ការរំពឹងគិតលើកិច្ចការរបស់ព្រះ"</w:t>
      </w:r>
    </w:p>
    <w:p/>
    <w:p>
      <w:r xmlns:w="http://schemas.openxmlformats.org/wordprocessingml/2006/main">
        <w:t xml:space="preserve">2. "ពរជ័យនៃការចងចាំ: ការរកមើលផ្លូវរបស់ព្រះអម្ចាស់"</w:t>
      </w:r>
    </w:p>
    <w:p/>
    <w:p>
      <w:r xmlns:w="http://schemas.openxmlformats.org/wordprocessingml/2006/main">
        <w:t xml:space="preserve">1. អេសាយ 43:18-19 - «កុំ​នឹក​ចាំ​ពី​រឿង​មុន ហើយ​ក៏​មិន​គិត​ពី​រឿង​ចាស់​ដែរ មើល​ចុះ ខ្ញុំ​កំពុង​តែ​ធ្វើ​ការ​ថ្មី ឥឡូវ​វា​លេច​ចេញ​មក តើ​អ្នក​រាល់​គ្នា​មិន​យល់​ទេ​ឬ? វាលរហោស្ថាន និងទន្លេនៅវាលខ្សាច់»។</w:t>
      </w:r>
    </w:p>
    <w:p/>
    <w:p>
      <w:r xmlns:w="http://schemas.openxmlformats.org/wordprocessingml/2006/main">
        <w:t xml:space="preserve">2. ទំនុកតម្កើង 77:11-12 - "ខ្ញុំនឹងនឹកចាំពីការប្រព្រឹត្ដរបស់ព្រះអម្ចាស់ បាទ ខ្ញុំនឹងចងចាំការអស្ចារ្យរបស់អ្នកពីអតីតកាល។ ខ្ញុំនឹងសញ្ជឹងគិតលើកិច្ចការទាំងអស់របស់ទ្រង់ ហើយរំពឹងគិតអំពីការអស្ចារ្យរបស់អ្នក"។</w:t>
      </w:r>
    </w:p>
    <w:p/>
    <w:p>
      <w:r xmlns:w="http://schemas.openxmlformats.org/wordprocessingml/2006/main">
        <w:t xml:space="preserve">ទំនុកតម្កើង 143:6 ទូលបង្គំ​លាត​ដៃ​ទៅ​រក​ព្រះអង្គ ព្រលឹង​ទូលបង្គំ​ស្រេក​ទឹក​តាម​ព្រះអង្គ ដូច​ជា​ស្រុក​ស្រេក។ សិលា។</w:t>
      </w:r>
    </w:p>
    <w:p/>
    <w:p>
      <w:r xmlns:w="http://schemas.openxmlformats.org/wordprocessingml/2006/main">
        <w:t xml:space="preserve">ខ្ញុំប្រាថ្នាចង់បានព្រះ ហើយស្វែងរកទ្រង់អស់ពីចិត្ត។</w:t>
      </w:r>
    </w:p>
    <w:p/>
    <w:p>
      <w:r xmlns:w="http://schemas.openxmlformats.org/wordprocessingml/2006/main">
        <w:t xml:space="preserve">1. ការស្រេកឃ្លាននៃព្រលឹង: រៀនឱ្យបានយូរសម្រាប់ព្រះ</w:t>
      </w:r>
    </w:p>
    <w:p/>
    <w:p>
      <w:r xmlns:w="http://schemas.openxmlformats.org/wordprocessingml/2006/main">
        <w:t xml:space="preserve">2. ការស្វែងរកការពេញចិត្តនៅក្នុងព្រះអម្ចាស់: ការឈោងទៅរកព្រះដោយការអធិស្ឋាន</w:t>
      </w:r>
    </w:p>
    <w:p/>
    <w:p>
      <w:r xmlns:w="http://schemas.openxmlformats.org/wordprocessingml/2006/main">
        <w:t xml:space="preserve">1. យេរេមា 29:13-14 - "អ្នកនឹងស្វែងរកខ្ញុំ ហើយរកខ្ញុំ នៅពេលអ្នកស្វែងរកខ្ញុំដោយអស់ពីចិត្ត"។</w:t>
      </w:r>
    </w:p>
    <w:p/>
    <w:p>
      <w:r xmlns:w="http://schemas.openxmlformats.org/wordprocessingml/2006/main">
        <w:t xml:space="preserve">2. ទំនុកតម្កើង 42:1-2 - «ឱព្រះជាម្ចាស់អើយ ព្រលឹងទូលបង្គំជាសត្វក្តាន់សម្រាប់ទឹកហូរ ដូច្នេះ ព្រលឹងទូលបង្គំស្រេកឃ្លានចំពោះព្រះ ហើយសម្រាប់ព្រះដ៏មានព្រះជន្មរស់»។</w:t>
      </w:r>
    </w:p>
    <w:p/>
    <w:p>
      <w:r xmlns:w="http://schemas.openxmlformats.org/wordprocessingml/2006/main">
        <w:t xml:space="preserve">ទំនុកតម្កើង 143:7 ឱ​ព្រះ‌អម្ចាស់​អើយ សូម​ទ្រង់​ព្រះ‌សណ្ដាប់​ទូលបង្គំ​ជា​ប្រញាប់ វិញ្ញាណ​របស់​ទូលបង្គំ​រលត់​ទៅ​ហើយ សូម​កុំ​លាក់​ព្រះ‌ភ័ក្ត្រ​ព្រះអង្គ​ពី​ទូលបង្គំ​ឡើយ ក្រែង​ទូលបង្គំ​ដូច​អ្នក​ដែល​ចុះ​ទៅ​ក្នុង​រណ្ដៅ។</w:t>
      </w:r>
    </w:p>
    <w:p/>
    <w:p>
      <w:r xmlns:w="http://schemas.openxmlformats.org/wordprocessingml/2006/main">
        <w:t xml:space="preserve">អ្នក​តែង​ទំនុកតម្កើង​អង្វរ​ព្រះ​ឲ្យ​ឆ្លើយ​តប​សេចក្ដី​អធិដ្ឋាន​របស់​គាត់​ឲ្យ​បាន​ឆាប់ ខណៈ​វិញ្ញាណ​គាត់​កំពុង​ស្រពោន ហើយ​គាត់​ខ្លាច​ក្លាយ​ទៅ​ជា​ដូច​អ្នក​ដែល​បាន​ស្លាប់។</w:t>
      </w:r>
    </w:p>
    <w:p/>
    <w:p>
      <w:r xmlns:w="http://schemas.openxmlformats.org/wordprocessingml/2006/main">
        <w:t xml:space="preserve">1. ការលួងលោមនៃការអន្តរាគមន៍ដ៏ទេវភាព - ការស្វែងយល់ពីការសន្យារបស់ព្រះនៃជំនួយក្នុងគ្រាលំបាក</w:t>
      </w:r>
    </w:p>
    <w:p/>
    <w:p>
      <w:r xmlns:w="http://schemas.openxmlformats.org/wordprocessingml/2006/main">
        <w:t xml:space="preserve">2. អំណាចនៃការអធិស្ឋាន - របៀបដែលការអធិស្ឋានអាចបន្ត និងធ្វើឱ្យស្មារតីរបស់យើងឡើងវិញ</w:t>
      </w:r>
    </w:p>
    <w:p/>
    <w:p>
      <w:r xmlns:w="http://schemas.openxmlformats.org/wordprocessingml/2006/main">
        <w:t xml:space="preserve">1. អេសាយ 40:28-31 - តើអ្នកមិនដឹងទេ? តើអ្នកមិនបានឮទេ? ព្រះអម្ចាស់​ជា​ព្រះ​ដ៏​នៅ​អស់កល្ប​ជានិច្ច ជា​អ្នក​បង្កើត​ចុង​បំផុត​នៃ​ផែនដី។ គាត់មិនដួល ឬនឿយហត់ឡើយ។ ការយល់ដឹងរបស់គាត់មិនអាចស្វែងរកបានទេ។</w:t>
      </w:r>
    </w:p>
    <w:p/>
    <w:p>
      <w:r xmlns:w="http://schemas.openxmlformats.org/wordprocessingml/2006/main">
        <w:t xml:space="preserve">2. យ៉ាកុប 5:13-15 - តើមាននរណាម្នាក់ក្នុងចំណោមអ្នករងទុក្ខទេ? អនុញ្ញាតឱ្យគាត់អធិស្ឋាន។ មានអ្នកណាសប្បាយចិត្តទេ? សូមឱ្យគាត់ច្រៀងសរសើរ។ តើមានអ្នកណាម្នាក់ឈឺទេ? សូម​ឲ្យ​គាត់​ហៅ​ពួក​ព្រឹទ្ធាចារ្យ​នៃ​ក្រុមជំនុំ ហើយ​ឲ្យ​ពួកគេ​អធិស្ឋាន​ជំនួស​គាត់ ដោយ​លាប​ប្រេង​លើ​គាត់ ក្នុង​ព្រះនាម​នៃ​ព្រះអម្ចាស់។ ហើយ​សេចក្ដី​អធិស្ឋាន​នៃ​សេចក្ដី​ជំនឿ​នឹង​សង្គ្រោះ​អ្នក​ដែល​ឈឺ ហើយ​ព្រះអម្ចាស់​នឹង​ប្រោស​គាត់​ឲ្យ​រស់​ឡើង​វិញ។ ហើយ​ប្រសិន​បើ​គាត់​បាន​ប្រព្រឹត្ត​អំពើ​បាប នោះ​គាត់​នឹង​ត្រូវ​បាន​អត់​ទោស។</w:t>
      </w:r>
    </w:p>
    <w:p/>
    <w:p>
      <w:r xmlns:w="http://schemas.openxmlformats.org/wordprocessingml/2006/main">
        <w:t xml:space="preserve">ទំនុកតម្កើង 143:8 សូម​ឲ្យ​ទូលបង្គំ​បាន​ឮ​ព្រះ‌ហឫទ័យ​សប្បុរស​របស់​ព្រះអង្គ​នៅ​ពេល​ព្រឹក។ ទូលបង្គំជឿលើព្រះអង្គ សូមអោយទូលបង្គំស្គាល់ផ្លូវដែលទូលបង្គំត្រូវដើរ។ ដ្បិត​ខ្ញុំ​លើក​ព្រលឹង​ឡើង​ចំពោះ​អ្នក។</w:t>
      </w:r>
    </w:p>
    <w:p/>
    <w:p>
      <w:r xmlns:w="http://schemas.openxmlformats.org/wordprocessingml/2006/main">
        <w:t xml:space="preserve">អ្នក​តែង​ទំនុកតម្កើង​សុំ​ព្រះ​ឲ្យ​បង្ហាញ​ព្រះហឫទ័យ​សប្បុរស​របស់​ទ្រង់​នៅ​ពេល​ព្រឹក ហើយ​ណែនាំ​គាត់​លើ​ផ្លូវ​ដែល​គាត់​គួរ​ដើរ។</w:t>
      </w:r>
    </w:p>
    <w:p/>
    <w:p>
      <w:r xmlns:w="http://schemas.openxmlformats.org/wordprocessingml/2006/main">
        <w:t xml:space="preserve">1. ការជឿទុកចិត្តលើសេចក្តីសប្បុរសរបស់ព្រះអម្ចាស់</w:t>
      </w:r>
    </w:p>
    <w:p/>
    <w:p>
      <w:r xmlns:w="http://schemas.openxmlformats.org/wordprocessingml/2006/main">
        <w:t xml:space="preserve">2. ការដើរតាមមាគ៌ារបស់ព្រះអម្ចាស់</w:t>
      </w:r>
    </w:p>
    <w:p/>
    <w:p>
      <w:r xmlns:w="http://schemas.openxmlformats.org/wordprocessingml/2006/main">
        <w:t xml:space="preserve">1. អេសាយ 30:21 - ហើយ​ត្រចៀក​របស់​អ្នក​នឹង​ឮ​ពាក្យ​មួយ​នៅ​ពី​ក្រោយ​អ្នក​ថា​: នេះ​គឺ​ជា​ផ្លូវ, ដើរ​ចូល​ទៅ​ក្នុង​វា, ពេល​ដែល​អ្នក​ងាក​ទៅ​ស្តាំ​ឬ​ពេល​ដែល​អ្នក​ងាក​ទៅ​ឆ្វេង.</w:t>
      </w:r>
    </w:p>
    <w:p/>
    <w:p>
      <w:r xmlns:w="http://schemas.openxmlformats.org/wordprocessingml/2006/main">
        <w:t xml:space="preserve">២.សុភាសិត ៣:៥-៦ - ចូរ​ទុក​ចិត្ត​លើ​ព្រះ​អម្ចាស់​ឲ្យ​អស់​ពី​ចិត្ត ហើយ​កុំ​ពឹង​ផ្អែក​លើ​ការ​យល់​ដឹង​របស់​ខ្លួន​ឡើយ។ ចូរ​ទទួល​ស្គាល់​ទ្រង់​ក្នុង​គ្រប់​ផ្លូវ​ទាំង​អស់ ហើយ​ទ្រង់​នឹង​តម្រង់​ផ្លូវ​របស់​អ្នក</w:t>
      </w:r>
    </w:p>
    <w:p/>
    <w:p>
      <w:r xmlns:w="http://schemas.openxmlformats.org/wordprocessingml/2006/main">
        <w:t xml:space="preserve">ទំនុកតម្កើង 143:9 ឱ​ព្រះ‌អម្ចាស់​អើយ សូម​រំដោះ​ទូលបង្គំ​ឲ្យ​រួច​ពី​ខ្មាំង​សត្រូវ​របស់​ទូលបង្គំ ទូលបង្គំ​រត់​មក​រក​ព្រះអង្គ ដើម្បី​លាក់​ទូលបង្គំ។</w:t>
      </w:r>
    </w:p>
    <w:p/>
    <w:p>
      <w:r xmlns:w="http://schemas.openxmlformats.org/wordprocessingml/2006/main">
        <w:t xml:space="preserve">អ្នក​តែង​ទំនុកតម្កើង​ស្រែក​អង្វរ​ព្រះអម្ចាស់​សម្រាប់​ការ​ការពារ​ពី​ខ្មាំង​សត្រូវ ហើយ​សុំ​ជ្រក​កោន​ក្នុង​ទ្រង់។</w:t>
      </w:r>
    </w:p>
    <w:p/>
    <w:p>
      <w:r xmlns:w="http://schemas.openxmlformats.org/wordprocessingml/2006/main">
        <w:t xml:space="preserve">1. អំណាចនៃការអធិស្ឋាន និងការស្វែងរកទីពឹងក្នុងព្រះ</w:t>
      </w:r>
    </w:p>
    <w:p/>
    <w:p>
      <w:r xmlns:w="http://schemas.openxmlformats.org/wordprocessingml/2006/main">
        <w:t xml:space="preserve">2. កម្លាំងនៃការពឹងផ្អែកលើព្រះនៅក្នុងគ្រានៃបញ្ហា</w:t>
      </w:r>
    </w:p>
    <w:p/>
    <w:p>
      <w:r xmlns:w="http://schemas.openxmlformats.org/wordprocessingml/2006/main">
        <w:t xml:space="preserve">1. យេរេមា 17:7-8 អ្នក​ណា​ដែល​ទុក​ចិត្ត​លើ​ព្រះ‌អម្ចាស់ មាន​ពរ​ហើយ អ្នក​ដែល​ទុក​ចិត្ត​នឹង​ព្រះ‌អម្ចាស់។ ព្រះអង្គ​ប្រៀប​ដូច​ជា​ដើម​ឈើ​ដែល​ដាំ​ដោយ​ទឹក ដែល​បញ្ចេញ​ឫស​តាម​ដង​អូរ ហើយ​មិន​ខ្លាច​ពេល​ត្រូវ​កំដៅ​ឡើយ ដ្បិត​ស្លឹក​នៅ​តែ​បៃតង មិន​ខ្វល់ខ្វាយ​នឹង​ឆ្នាំ​រាំង​ស្ងួត​ឡើយ ព្រោះ​វា​មិន​ចេះ​បង្កើត​ផល​ឡើយ។ .</w:t>
      </w:r>
    </w:p>
    <w:p/>
    <w:p>
      <w:r xmlns:w="http://schemas.openxmlformats.org/wordprocessingml/2006/main">
        <w:t xml:space="preserve">2. អេសាយ 26:3-4 អ្នក​រក្សា​គាត់​នៅ​ក្នុង​សន្តិភាព​ដ៏​ល្អ​ឥត​ខ្ចោះ ដែល​គំនិត​របស់​អ្នក​នៅ​ជាប់​នឹង​អ្នក, ដោយ​សារ​តែ​គាត់​ទុក​ចិត្ត​លើ​អ្នក. ចូរ​ទុក​ចិត្ត​លើ​ព្រះ‌អម្ចាស់​ជា​រៀង​រហូត ដ្បិត​ព្រះ‌អម្ចាស់​ជា​ថ្មដា​ដ៏​នៅ​អស់កល្ប​ជានិច្ច។</w:t>
      </w:r>
    </w:p>
    <w:p/>
    <w:p>
      <w:r xmlns:w="http://schemas.openxmlformats.org/wordprocessingml/2006/main">
        <w:t xml:space="preserve">ទំនុកតម្កើង 143:10 សូម​បង្រៀន​ទូលបង្គំ​ឲ្យ​ធ្វើ​តាម​ព្រះហឫទ័យ​របស់​ព្រះអង្គ។ ដ្បិត​ទ្រង់​ជា​ព្រះ​នៃ​ទូលបង្គំ វិញ្ញាណ​ទ្រង់​ល្អ នាំ​ខ្ញុំ​ចូល​ទៅ​ក្នុង​ទឹក​ដី​សុចរិត។</w:t>
      </w:r>
    </w:p>
    <w:p/>
    <w:p>
      <w:r xmlns:w="http://schemas.openxmlformats.org/wordprocessingml/2006/main">
        <w:t xml:space="preserve">អ្នក​តែង​ទំនុកតម្កើង​សុំ​ព្រះ​ឲ្យ​នាំ​គាត់​ទៅ​ក្នុង​ជីវិត​ដែល​គោរព​ប្រតិបត្តិ និង​សុចរិត។</w:t>
      </w:r>
    </w:p>
    <w:p/>
    <w:p>
      <w:r xmlns:w="http://schemas.openxmlformats.org/wordprocessingml/2006/main">
        <w:t xml:space="preserve">1. ការរៀនរស់នៅដោយការគោរពប្រតិបត្តិចំពោះព្រះ</w:t>
      </w:r>
    </w:p>
    <w:p/>
    <w:p>
      <w:r xmlns:w="http://schemas.openxmlformats.org/wordprocessingml/2006/main">
        <w:t xml:space="preserve">2. ការស្វែងរកកម្លាំងនៅក្នុងព្រះវិញ្ញាណនៃព្រះ</w:t>
      </w:r>
    </w:p>
    <w:p/>
    <w:p>
      <w:r xmlns:w="http://schemas.openxmlformats.org/wordprocessingml/2006/main">
        <w:t xml:space="preserve">1. រ៉ូម 12:2 - កុំធ្វើតាមគំរូនៃពិភពលោកនេះ ប៉ុន្តែត្រូវផ្លាស់ប្តូរដោយការកែប្រែគំនិតរបស់អ្នក។</w:t>
      </w:r>
    </w:p>
    <w:p/>
    <w:p>
      <w:r xmlns:w="http://schemas.openxmlformats.org/wordprocessingml/2006/main">
        <w:t xml:space="preserve">2. កាឡាទី 5:16-17 - ដូច្នេះខ្ញុំនិយាយថា ចូរដើរដោយព្រះវិញ្ញាណ ហើយអ្នកនឹងមិនពេញចិត្តនឹងសេចក្តីប៉ងប្រាថ្នានៃសាច់ឈាមទេ។ ដ្បិត​សាច់​ឈាម​ចង់​បាន​អ្វី​ដែល​ផ្ទុយ​នឹង​ព្រះវិញ្ញាណ ហើយ​ព្រះវិញ្ញាណ​ដែល​ផ្ទុយ​នឹង​សាច់ឈាម។ ពួក​គេ​មាន​ជម្លោះ​នឹង​គ្នា ដូច្នេះ​កុំ​ឲ្យ​អ្នក​រាល់​គ្នា​ធ្វើ​អ្វី​តាម​ចិត្ត។</w:t>
      </w:r>
    </w:p>
    <w:p/>
    <w:p>
      <w:r xmlns:w="http://schemas.openxmlformats.org/wordprocessingml/2006/main">
        <w:t xml:space="preserve">ទំនុកតម្កើង 143:11 ឱ​ព្រះ‌អម្ចាស់​អើយ សូម​ប្រោស​ទូលបង្គំ​ឲ្យ​រស់​ឡើង​វិញ ពី​ព្រោះ​ព្រះ‌នាម​ទ្រង់ ដ្បិត​សេចក្តី​សុចរិត​របស់​ទ្រង់ នាំ​ព្រលឹង​ទូល‌បង្គំ​ឲ្យ​រួច​ពី​សេចក្តី​លំបាក។</w:t>
      </w:r>
    </w:p>
    <w:p/>
    <w:p>
      <w:r xmlns:w="http://schemas.openxmlformats.org/wordprocessingml/2006/main">
        <w:t xml:space="preserve">អ្នក​តែង​ទំនុកតម្កើង​អង្វរ​ព្រះអម្ចាស់​ឲ្យ​ផ្ដល់​កម្លាំង​ដល់​គាត់ ដើម្បី​ឲ្យ​ព្រលឹង​គាត់​អាច​រួច​ពី​បញ្ហា។</w:t>
      </w:r>
    </w:p>
    <w:p/>
    <w:p>
      <w:r xmlns:w="http://schemas.openxmlformats.org/wordprocessingml/2006/main">
        <w:t xml:space="preserve">១៖ ទោះបីក្នុងគ្រាមានទុក្ខធំក៏ដោយ យើងត្រូវចាំថា ងាកទៅរកព្រះ ហើយពឹងផ្អែកលើកម្លាំងរបស់ទ្រង់ ដើម្បីឲ្យយើងឆ្លងកាត់។</w:t>
      </w:r>
    </w:p>
    <w:p/>
    <w:p>
      <w:r xmlns:w="http://schemas.openxmlformats.org/wordprocessingml/2006/main">
        <w:t xml:space="preserve">២៖ ពេល​យើង​មាន​បញ្ហា សំខាន់​គឺ​យើង​បន្ទាប​ខ្លួន ហើយ​អំពាវ​នាវ​ដល់​ព្រះ​យេហូវ៉ា​ឲ្យ​ជួយ។</w:t>
      </w:r>
    </w:p>
    <w:p/>
    <w:p>
      <w:r xmlns:w="http://schemas.openxmlformats.org/wordprocessingml/2006/main">
        <w:t xml:space="preserve">1: អេសាយ 40:31 - ប៉ុន្តែ​អស់​អ្នក​ដែល​រង់​ចាំ​ព្រះ​អម្ចាស់​នឹង​មាន​កម្លាំង​ឡើង​វិញ; ពួក​គេ​នឹង​ឡើង​លើ​ដោយ​មាន​ស្លាប​ដូច​ឥន្ទ្រី។ ពួកគេនឹងរត់ ដោយមិននឿយហត់ឡើយ។ ហើយពួកគេនឹងដើរដោយមិនដួល។</w:t>
      </w:r>
    </w:p>
    <w:p/>
    <w:p>
      <w:r xmlns:w="http://schemas.openxmlformats.org/wordprocessingml/2006/main">
        <w:t xml:space="preserve">២៖ ហេព្រើរ ៤:១៦ - ដូច្នេះ ចូរ​យើង​ចូល​មក​កាន់​បល្ល័ង្ក​នៃ​ព្រះគុណ​ដោយ​ក្លាហាន ដើម្បី​យើង​អាច​ទទួល​បាន​សេចក្ដី​មេត្តា​ករុណា ហើយ​ស្វែង​រក​ព្រះគុណ​ដើម្បី​ជួយ​ក្នុង​គ្រា​ដែល​មាន​ការ​ខ្វះខាត។</w:t>
      </w:r>
    </w:p>
    <w:p/>
    <w:p>
      <w:r xmlns:w="http://schemas.openxmlformats.org/wordprocessingml/2006/main">
        <w:t xml:space="preserve">ទំនុកតម្កើង 143:12 ព្រះ‌ហឫទ័យ​មេត្តា‌ករុណា​របស់​ព្រះអង្គ​បាន​ផ្ដាច់​ខ្មាំង​សត្រូវ​របស់​ទូលបង្គំ ហើយ​បំផ្លាញ​អស់​អ្នក​ដែល​ធ្វើ​ទុក្ខ​ដល់​ព្រលឹង​ទូលបង្គំ ដ្បិត​ទូលបង្គំ​ជា​អ្នក​បម្រើ​របស់​ព្រះអង្គ។</w:t>
      </w:r>
    </w:p>
    <w:p/>
    <w:p>
      <w:r xmlns:w="http://schemas.openxmlformats.org/wordprocessingml/2006/main">
        <w:t xml:space="preserve">សេចក្ដីមេត្ដាករុណា និងយុត្តិធម៍របស់ព្រះមាននៅក្នុងជីវិតរបស់យើង។</w:t>
      </w:r>
    </w:p>
    <w:p/>
    <w:p>
      <w:r xmlns:w="http://schemas.openxmlformats.org/wordprocessingml/2006/main">
        <w:t xml:space="preserve">1. សេចក្ដីមេត្តាករុណា និងយុត្តិធម៌របស់ព្រះ៖ របៀបដែលពួកគេធ្វើការរួមគ្នាដើម្បីភាពល្អរបស់យើង។</w:t>
      </w:r>
    </w:p>
    <w:p/>
    <w:p>
      <w:r xmlns:w="http://schemas.openxmlformats.org/wordprocessingml/2006/main">
        <w:t xml:space="preserve">2. ការអធិស្ឋានសុំអន្តរាគមន៍ពីព្រះ: ការជឿទុកចិត្តលើសេចក្តីមេត្តាករុណានិងយុត្តិធម៌របស់ព្រះ</w:t>
      </w:r>
    </w:p>
    <w:p/>
    <w:p>
      <w:r xmlns:w="http://schemas.openxmlformats.org/wordprocessingml/2006/main">
        <w:t xml:space="preserve">1. រ៉ូម 12:19 - បពិត្រ​ដ៏​ជា​ទី​ស្រឡាញ់​អើយ កុំ​សង​សឹក​ខ្លួន​ឯង​ឡើយ តែ​ត្រូវ​ទុក​ចិត្ត​ចំពោះ​សេចក្ដី​ក្រោធ​វិញ ដ្បិត​មាន​ចែង​ទុក​មក​ថា ការ​សងសឹក​ជា​របស់​ខ្ញុំ។ ព្រះអម្ចាស់ ​មាន​ព្រះបន្ទូល​ថា ខ្ញុំ​នឹង​សង​វិញ។</w:t>
      </w:r>
    </w:p>
    <w:p/>
    <w:p>
      <w:r xmlns:w="http://schemas.openxmlformats.org/wordprocessingml/2006/main">
        <w:t xml:space="preserve">2. ទំនុកតម្កើង 34:17 - មនុស្ស​សុចរិត​ស្រែក​ឡើង ព្រះអម្ចាស់​ទ្រង់​ព្រះ​សណ្ដាប់ ហើយ​រំដោះ​ពួក​គេ​ឲ្យ​រួច​ផុត​ពី​ទុក្ខ​លំបាក​ទាំង​អស់។</w:t>
      </w:r>
    </w:p>
    <w:p/>
    <w:p/>
    <w:sectPr>
      <w:pgSz w:w="11906" w:h="16838"/>
      <w:pgMar w:top="1133" w:right="850" w:bottom="1133" w:left="1700" w:header="708" w:footer="708" w:gutter="0"/>
      <w:cols/>
      <w:docGrid w:linePitch="360"/>
      <w:footerReference w:type="default" r:id="rId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alibri">
    <w:panose1 w:val="020F0502020204030204"/>
    <w:notTrueType w:val="false"/>
    <w:sig w:usb0="E4002EFF" w:usb1="C000247B" w:usb2="00000009" w:usb3="00000001" w:csb0="2000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 xmlns:w="http://schemas.openxmlformats.org/wordprocessingml/2006/main">
          <w:pStyle w:val="aff8"/>
          <w:jc w:val="center"/>
        </w:pPr>
        <w:r xmlns:w="http://schemas.openxmlformats.org/wordprocessingml/2006/main">
          <w:fldChar xmlns:w="http://schemas.openxmlformats.org/wordprocessingml/2006/main" w:fldCharType="begin"/>
        </w:r>
        <w:r xmlns:w="http://schemas.openxmlformats.org/wordprocessingml/2006/main">
          <w:instrText xmlns:w="http://schemas.openxmlformats.org/wordprocessingml/2006/main" xml:space="preserve"> PAGE   \* MERGEFORMAT </w:instrText>
        </w:r>
        <w:r xmlns:w="http://schemas.openxmlformats.org/wordprocessingml/2006/main">
          <w:fldChar xmlns:w="http://schemas.openxmlformats.org/wordprocessingml/2006/main" w:fldCharType="separate"/>
        </w:r>
        <w:r xmlns:w="http://schemas.openxmlformats.org/wordprocessingml/2006/main">
          <w:rPr>
            <w:noProof/>
          </w:rPr>
          <w:t xml:space="preserve">១</w:t>
        </w:r>
        <w:r xmlns:w="http://schemas.openxmlformats.org/wordprocessingml/2006/main">
          <w:fldChar xmlns:w="http://schemas.openxmlformats.org/wordprocessingml/2006/main" w:fldCharType="end"/>
        </w:r>
      </w:p>
      <w:p>
        <w:r/>
      </w:p>
    </w:sdtContent>
  </w:sdt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caps w:val="off"/>
        <w:lang w:val="km"/>
        <w:rFonts w:ascii="Calibri" w:hAnsi="Calibri"/>
        <w:b w:val="0"/>
        <w:i w:val="0"/>
        <w:strike w:val="off"/>
        <w:color w:val="auto"/>
        <w:sz w:val="22"/>
        <w:u w:val="none" w:color="auto"/>
        <w:shd w:val="clear" w:color="auto" w:fill="auto"/>
        <w:vanish w:val="0"/>
        <w:vertAlign w:val="baseline"/>
      </w:rPr>
    </w:rPrDefault>
    <w:pPrDefault>
      <w:pPr>
        <w:ind w:left="0" w:right="0" w:firstLine="0"/>
        <w:contextualSpacing w:val="off"/>
        <w:keepNext w:val="off"/>
        <w:keepLines w:val="off"/>
        <w:widowControl/>
        <w:suppressLineNumbers w:val="off"/>
        <w:suppressAutoHyphens w:val="off"/>
        <w:jc w:val="left"/>
        <w:suppressLineNumbers w:val="off"/>
        <w:suppressAutoHyphens w:val="off"/>
        <w:shd w:val="clear" w:color="auto" w:fill="auto"/>
        <w:spacing w:after="0" w:afterAutospacing="0" w:before="0" w:beforeAutospacing="0" w:line="240" w:lineRule="auto"/>
      </w:pPr>
    </w:pPrDefault>
  </w:docDefaults>
  <w:style w:type="paragraph" w:default="1" w:styleId="a1">
    <w:name w:val="Normal"/>
    <w:pPr/>
    <w:rPr/>
  </w:style>
  <w:style w:type="character" w:default="1" w:styleId="a2">
    <w:name w:val="Default Paragraph Font"/>
    <w:semiHidden/>
    <w:rPr/>
  </w:style>
  <w:style w:type="table" w:default="1" w:styleId="a3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default="1" w:styleId="a4">
    <w:name w:val="No List"/>
    <w:semiHidden/>
    <w:unhideWhenUsed/>
  </w:style>
  <w:style w:type="character" w:customStyle="1" w:styleId="Charf">
    <w:name w:val="바닥글 Char"/>
    <w:basedOn w:val="a2"/>
    <w:link w:val="footer"/>
  </w:style>
  <w:style w:type="character" w:styleId="afffa">
    <w:name w:val="Hyperlink"/>
    <w:rPr>
      <w:color w:val="0000FF"/>
      <w:u w:val="single" w:color="auto"/>
    </w:rPr>
  </w:style>
  <w:style w:type="paragraph" w:styleId="aff8">
    <w:name w:val="footer"/>
    <w:basedOn w:val="a1"/>
    <w:link w:val="바닥글 Char"/>
    <w:pPr>
      <w:snapToGrid w:val="0"/>
      <w:tabs>
        <w:tab w:val="center" w:pos="4513"/>
        <w:tab w:val="right" w:pos="9026"/>
      </w:tabs>
    </w:pPr>
  </w:style>
  <w:style w:type="paragraph" w:styleId="a1">
    <w:name w:val="Normal"/>
    <w:pPr/>
    <w:rPr/>
  </w:style>
  <w:style w:type="character" w:styleId="a2">
    <w:name w:val="Default Paragraph Font"/>
    <w:semiHidden/>
    <w:rPr/>
  </w:style>
  <w:style w:type="table" w:styleId="a3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character" w:styleId="C1">
    <w:name w:val="Line Number"/>
    <w:basedOn w:val="a2"/>
    <w:semiHidden/>
    <w:rPr/>
  </w:style>
  <w:style w:type="table" w:styleId="1a">
    <w:name w:val="Table Simple 1"/>
    <w:basedOn w:val="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footer" Target="footer1.xml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000000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2023-10-25T00:41:51Z</dcterms:created>
  <dcterms:modified xsi:type="dcterms:W3CDTF">2023-10-25T00:42:31Z</dcterms:modified>
  <cp:version>0900.0001.01</cp:version>
</cp:coreProperties>
</file>